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4E5" w:rsidRPr="00A20079" w:rsidRDefault="006254E5" w:rsidP="00A1264B">
      <w:pPr>
        <w:pStyle w:val="a3"/>
        <w:spacing w:line="276" w:lineRule="auto"/>
        <w:ind w:left="0" w:right="-15" w:firstLine="0"/>
        <w:rPr>
          <w:sz w:val="28"/>
          <w:szCs w:val="28"/>
        </w:rPr>
      </w:pPr>
    </w:p>
    <w:p w:rsidR="00830E55" w:rsidRPr="00AA3CE2" w:rsidRDefault="00830E55" w:rsidP="00AA3CE2">
      <w:pPr>
        <w:pStyle w:val="aa"/>
        <w:tabs>
          <w:tab w:val="clear" w:pos="4677"/>
          <w:tab w:val="clear" w:pos="9355"/>
          <w:tab w:val="left" w:pos="8540"/>
        </w:tabs>
        <w:spacing w:line="276" w:lineRule="auto"/>
        <w:ind w:right="843"/>
        <w:jc w:val="right"/>
        <w:rPr>
          <w:sz w:val="24"/>
          <w:szCs w:val="28"/>
        </w:rPr>
      </w:pPr>
      <w:r w:rsidRPr="00AA3CE2">
        <w:rPr>
          <w:sz w:val="24"/>
          <w:szCs w:val="28"/>
        </w:rPr>
        <w:t xml:space="preserve">Приложение к приказу   </w:t>
      </w:r>
    </w:p>
    <w:p w:rsidR="00830E55" w:rsidRPr="00AA3CE2" w:rsidRDefault="00F564E9" w:rsidP="00AA3CE2">
      <w:pPr>
        <w:pStyle w:val="aa"/>
        <w:tabs>
          <w:tab w:val="clear" w:pos="4677"/>
          <w:tab w:val="clear" w:pos="9355"/>
          <w:tab w:val="left" w:pos="8540"/>
        </w:tabs>
        <w:spacing w:line="276" w:lineRule="auto"/>
        <w:ind w:right="843"/>
        <w:jc w:val="right"/>
        <w:rPr>
          <w:sz w:val="24"/>
          <w:szCs w:val="28"/>
        </w:rPr>
      </w:pPr>
      <w:r>
        <w:rPr>
          <w:sz w:val="24"/>
          <w:szCs w:val="28"/>
        </w:rPr>
        <w:t>от 27.08.2025 г № 135</w:t>
      </w:r>
      <w:r w:rsidR="00830E55" w:rsidRPr="00AA3CE2">
        <w:rPr>
          <w:sz w:val="24"/>
          <w:szCs w:val="28"/>
        </w:rPr>
        <w:t xml:space="preserve"> </w:t>
      </w: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before="9" w:line="276" w:lineRule="auto"/>
        <w:ind w:left="0" w:firstLine="0"/>
        <w:rPr>
          <w:sz w:val="28"/>
          <w:szCs w:val="28"/>
        </w:rPr>
      </w:pPr>
    </w:p>
    <w:p w:rsidR="00830E55" w:rsidRPr="00A20079" w:rsidRDefault="00830E55" w:rsidP="00A1264B">
      <w:pPr>
        <w:pStyle w:val="a3"/>
        <w:spacing w:line="276" w:lineRule="auto"/>
        <w:ind w:left="0" w:firstLine="0"/>
        <w:rPr>
          <w:b/>
          <w:sz w:val="28"/>
          <w:szCs w:val="28"/>
        </w:rPr>
      </w:pPr>
    </w:p>
    <w:p w:rsidR="00830E55" w:rsidRPr="00A20079" w:rsidRDefault="00830E55" w:rsidP="00A1264B">
      <w:pPr>
        <w:pStyle w:val="a3"/>
        <w:spacing w:line="276" w:lineRule="auto"/>
        <w:ind w:left="0" w:firstLine="0"/>
        <w:rPr>
          <w:b/>
          <w:sz w:val="28"/>
          <w:szCs w:val="28"/>
        </w:rPr>
      </w:pPr>
    </w:p>
    <w:p w:rsidR="00830E55" w:rsidRPr="00A20079" w:rsidRDefault="00830E55" w:rsidP="00A1264B">
      <w:pPr>
        <w:pStyle w:val="a3"/>
        <w:spacing w:before="8" w:line="276" w:lineRule="auto"/>
        <w:ind w:left="0" w:firstLine="0"/>
        <w:rPr>
          <w:b/>
          <w:sz w:val="28"/>
          <w:szCs w:val="28"/>
        </w:rPr>
      </w:pPr>
    </w:p>
    <w:p w:rsidR="00830E55" w:rsidRPr="00A20079" w:rsidRDefault="00830E55" w:rsidP="00A1264B">
      <w:pPr>
        <w:pStyle w:val="a3"/>
        <w:spacing w:before="8" w:line="276" w:lineRule="auto"/>
        <w:ind w:left="0" w:firstLine="0"/>
        <w:rPr>
          <w:b/>
          <w:sz w:val="28"/>
          <w:szCs w:val="28"/>
        </w:rPr>
      </w:pPr>
    </w:p>
    <w:p w:rsidR="00830E55" w:rsidRPr="00A20079" w:rsidRDefault="00830E55" w:rsidP="00A1264B">
      <w:pPr>
        <w:pStyle w:val="a3"/>
        <w:spacing w:before="8" w:line="276" w:lineRule="auto"/>
        <w:ind w:left="0" w:firstLine="0"/>
        <w:rPr>
          <w:b/>
          <w:sz w:val="28"/>
          <w:szCs w:val="28"/>
        </w:rPr>
      </w:pPr>
    </w:p>
    <w:p w:rsidR="00830E55" w:rsidRPr="00A20079" w:rsidRDefault="00830E55" w:rsidP="00A1264B">
      <w:pPr>
        <w:pStyle w:val="a3"/>
        <w:spacing w:before="8" w:line="276" w:lineRule="auto"/>
        <w:ind w:left="0" w:firstLine="0"/>
        <w:rPr>
          <w:b/>
          <w:sz w:val="28"/>
          <w:szCs w:val="28"/>
        </w:rPr>
      </w:pPr>
    </w:p>
    <w:p w:rsidR="00830E55" w:rsidRPr="00A20079" w:rsidRDefault="00830E55" w:rsidP="000A5BE5">
      <w:pPr>
        <w:pStyle w:val="a8"/>
        <w:spacing w:line="276" w:lineRule="auto"/>
        <w:ind w:left="851" w:right="962"/>
        <w:rPr>
          <w:rFonts w:ascii="Times New Roman" w:hAnsi="Times New Roman" w:cs="Times New Roman"/>
          <w:sz w:val="28"/>
          <w:szCs w:val="28"/>
        </w:rPr>
      </w:pPr>
      <w:r w:rsidRPr="00A20079">
        <w:rPr>
          <w:rFonts w:ascii="Times New Roman" w:hAnsi="Times New Roman" w:cs="Times New Roman"/>
          <w:spacing w:val="-1"/>
          <w:w w:val="105"/>
          <w:sz w:val="28"/>
          <w:szCs w:val="28"/>
        </w:rPr>
        <w:t>ОСНОВНАЯ</w:t>
      </w:r>
      <w:r w:rsidRPr="00A20079">
        <w:rPr>
          <w:rFonts w:ascii="Times New Roman" w:hAnsi="Times New Roman" w:cs="Times New Roman"/>
          <w:spacing w:val="23"/>
          <w:w w:val="105"/>
          <w:sz w:val="28"/>
          <w:szCs w:val="28"/>
        </w:rPr>
        <w:t xml:space="preserve"> </w:t>
      </w:r>
      <w:r w:rsidRPr="00A20079">
        <w:rPr>
          <w:rFonts w:ascii="Times New Roman" w:hAnsi="Times New Roman" w:cs="Times New Roman"/>
          <w:spacing w:val="-1"/>
          <w:w w:val="105"/>
          <w:sz w:val="28"/>
          <w:szCs w:val="28"/>
        </w:rPr>
        <w:t>ОБРАЗОВАТЕЛЬНАЯ</w:t>
      </w:r>
      <w:r w:rsidRPr="00A20079">
        <w:rPr>
          <w:rFonts w:ascii="Times New Roman" w:hAnsi="Times New Roman" w:cs="Times New Roman"/>
          <w:spacing w:val="22"/>
          <w:w w:val="105"/>
          <w:sz w:val="28"/>
          <w:szCs w:val="28"/>
        </w:rPr>
        <w:t xml:space="preserve"> </w:t>
      </w:r>
      <w:r w:rsidRPr="00A20079">
        <w:rPr>
          <w:rFonts w:ascii="Times New Roman" w:hAnsi="Times New Roman" w:cs="Times New Roman"/>
          <w:w w:val="105"/>
          <w:sz w:val="28"/>
          <w:szCs w:val="28"/>
        </w:rPr>
        <w:t>ПРОГРАММА</w:t>
      </w:r>
      <w:r w:rsidRPr="00A20079">
        <w:rPr>
          <w:rFonts w:ascii="Times New Roman" w:hAnsi="Times New Roman" w:cs="Times New Roman"/>
          <w:spacing w:val="-101"/>
          <w:w w:val="105"/>
          <w:sz w:val="28"/>
          <w:szCs w:val="28"/>
        </w:rPr>
        <w:t xml:space="preserve"> </w:t>
      </w:r>
      <w:r w:rsidR="002717D5" w:rsidRPr="00A20079">
        <w:rPr>
          <w:rFonts w:ascii="Times New Roman" w:hAnsi="Times New Roman" w:cs="Times New Roman"/>
          <w:w w:val="105"/>
          <w:sz w:val="28"/>
          <w:szCs w:val="28"/>
        </w:rPr>
        <w:t>ОСНОВНОГО</w:t>
      </w:r>
      <w:r w:rsidRPr="00A20079">
        <w:rPr>
          <w:rFonts w:ascii="Times New Roman" w:hAnsi="Times New Roman" w:cs="Times New Roman"/>
          <w:spacing w:val="-19"/>
          <w:w w:val="105"/>
          <w:sz w:val="28"/>
          <w:szCs w:val="28"/>
        </w:rPr>
        <w:t xml:space="preserve"> </w:t>
      </w:r>
      <w:r w:rsidRPr="00A20079">
        <w:rPr>
          <w:rFonts w:ascii="Times New Roman" w:hAnsi="Times New Roman" w:cs="Times New Roman"/>
          <w:w w:val="105"/>
          <w:sz w:val="28"/>
          <w:szCs w:val="28"/>
        </w:rPr>
        <w:t>ОБЩЕГО</w:t>
      </w:r>
      <w:r w:rsidRPr="00A20079">
        <w:rPr>
          <w:rFonts w:ascii="Times New Roman" w:hAnsi="Times New Roman" w:cs="Times New Roman"/>
          <w:spacing w:val="67"/>
          <w:w w:val="105"/>
          <w:sz w:val="28"/>
          <w:szCs w:val="28"/>
        </w:rPr>
        <w:t xml:space="preserve"> </w:t>
      </w:r>
      <w:r w:rsidRPr="00A20079">
        <w:rPr>
          <w:rFonts w:ascii="Times New Roman" w:hAnsi="Times New Roman" w:cs="Times New Roman"/>
          <w:w w:val="105"/>
          <w:sz w:val="28"/>
          <w:szCs w:val="28"/>
        </w:rPr>
        <w:t>ОБРАЗОВАНИЯ</w:t>
      </w:r>
    </w:p>
    <w:p w:rsidR="00830E55" w:rsidRPr="00A20079" w:rsidRDefault="00830E55" w:rsidP="000A5BE5">
      <w:pPr>
        <w:pStyle w:val="a8"/>
        <w:spacing w:line="276" w:lineRule="auto"/>
        <w:ind w:left="851" w:right="962"/>
        <w:rPr>
          <w:rFonts w:ascii="Times New Roman" w:hAnsi="Times New Roman" w:cs="Times New Roman"/>
          <w:sz w:val="28"/>
          <w:szCs w:val="28"/>
        </w:rPr>
      </w:pPr>
      <w:r w:rsidRPr="00A20079">
        <w:rPr>
          <w:rFonts w:ascii="Times New Roman" w:hAnsi="Times New Roman" w:cs="Times New Roman"/>
          <w:w w:val="85"/>
          <w:sz w:val="28"/>
          <w:szCs w:val="28"/>
        </w:rPr>
        <w:t>(в</w:t>
      </w:r>
      <w:r w:rsidRPr="00A20079">
        <w:rPr>
          <w:rFonts w:ascii="Times New Roman" w:hAnsi="Times New Roman" w:cs="Times New Roman"/>
          <w:spacing w:val="8"/>
          <w:w w:val="85"/>
          <w:sz w:val="28"/>
          <w:szCs w:val="28"/>
        </w:rPr>
        <w:t xml:space="preserve"> </w:t>
      </w:r>
      <w:r w:rsidRPr="00A20079">
        <w:rPr>
          <w:rFonts w:ascii="Times New Roman" w:hAnsi="Times New Roman" w:cs="Times New Roman"/>
          <w:w w:val="85"/>
          <w:sz w:val="28"/>
          <w:szCs w:val="28"/>
        </w:rPr>
        <w:t>соответствии</w:t>
      </w:r>
      <w:r w:rsidRPr="00A20079">
        <w:rPr>
          <w:rFonts w:ascii="Times New Roman" w:hAnsi="Times New Roman" w:cs="Times New Roman"/>
          <w:spacing w:val="9"/>
          <w:w w:val="85"/>
          <w:sz w:val="28"/>
          <w:szCs w:val="28"/>
        </w:rPr>
        <w:t xml:space="preserve"> </w:t>
      </w:r>
      <w:r w:rsidRPr="00A20079">
        <w:rPr>
          <w:rFonts w:ascii="Times New Roman" w:hAnsi="Times New Roman" w:cs="Times New Roman"/>
          <w:w w:val="85"/>
          <w:sz w:val="28"/>
          <w:szCs w:val="28"/>
        </w:rPr>
        <w:t>с</w:t>
      </w:r>
      <w:r w:rsidRPr="00A20079">
        <w:rPr>
          <w:rFonts w:ascii="Times New Roman" w:hAnsi="Times New Roman" w:cs="Times New Roman"/>
          <w:spacing w:val="8"/>
          <w:w w:val="85"/>
          <w:sz w:val="28"/>
          <w:szCs w:val="28"/>
        </w:rPr>
        <w:t xml:space="preserve"> </w:t>
      </w:r>
      <w:r w:rsidRPr="00A20079">
        <w:rPr>
          <w:rFonts w:ascii="Times New Roman" w:hAnsi="Times New Roman" w:cs="Times New Roman"/>
          <w:w w:val="85"/>
          <w:sz w:val="28"/>
          <w:szCs w:val="28"/>
        </w:rPr>
        <w:t>ФОП</w:t>
      </w:r>
      <w:r w:rsidRPr="00A20079">
        <w:rPr>
          <w:rFonts w:ascii="Times New Roman" w:hAnsi="Times New Roman" w:cs="Times New Roman"/>
          <w:spacing w:val="7"/>
          <w:w w:val="85"/>
          <w:sz w:val="28"/>
          <w:szCs w:val="28"/>
        </w:rPr>
        <w:t xml:space="preserve"> </w:t>
      </w:r>
      <w:r w:rsidRPr="00A20079">
        <w:rPr>
          <w:rFonts w:ascii="Times New Roman" w:hAnsi="Times New Roman" w:cs="Times New Roman"/>
          <w:w w:val="85"/>
          <w:sz w:val="28"/>
          <w:szCs w:val="28"/>
        </w:rPr>
        <w:t>ООО)</w:t>
      </w:r>
    </w:p>
    <w:p w:rsidR="00830E55" w:rsidRPr="00A20079" w:rsidRDefault="00830E55" w:rsidP="000A5BE5">
      <w:pPr>
        <w:pStyle w:val="a3"/>
        <w:spacing w:line="276" w:lineRule="auto"/>
        <w:ind w:left="851" w:right="962" w:firstLine="0"/>
        <w:rPr>
          <w:b/>
          <w:i/>
          <w:sz w:val="28"/>
          <w:szCs w:val="28"/>
        </w:rPr>
      </w:pPr>
    </w:p>
    <w:p w:rsidR="00830E55" w:rsidRPr="00A20079" w:rsidRDefault="00830E55" w:rsidP="000A5BE5">
      <w:pPr>
        <w:pStyle w:val="a3"/>
        <w:spacing w:before="6" w:line="276" w:lineRule="auto"/>
        <w:ind w:left="851" w:right="962" w:firstLine="0"/>
        <w:rPr>
          <w:b/>
          <w:i/>
          <w:sz w:val="28"/>
          <w:szCs w:val="28"/>
        </w:rPr>
      </w:pPr>
    </w:p>
    <w:p w:rsidR="00905A79" w:rsidRPr="00A20079" w:rsidRDefault="00830E55" w:rsidP="000A5BE5">
      <w:pPr>
        <w:pStyle w:val="a3"/>
        <w:tabs>
          <w:tab w:val="left" w:pos="9498"/>
        </w:tabs>
        <w:spacing w:line="276" w:lineRule="auto"/>
        <w:ind w:left="851" w:right="962" w:firstLine="0"/>
        <w:jc w:val="center"/>
        <w:rPr>
          <w:sz w:val="28"/>
          <w:szCs w:val="28"/>
        </w:rPr>
      </w:pPr>
      <w:r w:rsidRPr="00A20079">
        <w:rPr>
          <w:sz w:val="28"/>
          <w:szCs w:val="28"/>
        </w:rPr>
        <w:t>МУНИЦИПАЛЬНОЕ</w:t>
      </w:r>
      <w:r w:rsidRPr="00A20079">
        <w:rPr>
          <w:spacing w:val="-10"/>
          <w:sz w:val="28"/>
          <w:szCs w:val="28"/>
        </w:rPr>
        <w:t xml:space="preserve"> </w:t>
      </w:r>
      <w:r w:rsidRPr="00A20079">
        <w:rPr>
          <w:sz w:val="28"/>
          <w:szCs w:val="28"/>
        </w:rPr>
        <w:t>БЮДЖЕТНОЕ</w:t>
      </w:r>
      <w:r w:rsidRPr="00A20079">
        <w:rPr>
          <w:spacing w:val="-10"/>
          <w:sz w:val="28"/>
          <w:szCs w:val="28"/>
        </w:rPr>
        <w:t xml:space="preserve"> </w:t>
      </w:r>
      <w:r w:rsidRPr="00A20079">
        <w:rPr>
          <w:sz w:val="28"/>
          <w:szCs w:val="28"/>
        </w:rPr>
        <w:t>ОБЩЕОБРАЗОВАТЕЛЬНОЕ</w:t>
      </w:r>
      <w:r w:rsidRPr="00A20079">
        <w:rPr>
          <w:spacing w:val="-9"/>
          <w:sz w:val="28"/>
          <w:szCs w:val="28"/>
        </w:rPr>
        <w:t xml:space="preserve"> </w:t>
      </w:r>
      <w:r w:rsidRPr="00A20079">
        <w:rPr>
          <w:sz w:val="28"/>
          <w:szCs w:val="28"/>
        </w:rPr>
        <w:t>УЧРЕЖДЕНИЕ</w:t>
      </w:r>
    </w:p>
    <w:p w:rsidR="00830E55" w:rsidRPr="00A20079" w:rsidRDefault="00830E55" w:rsidP="000A5BE5">
      <w:pPr>
        <w:pStyle w:val="a3"/>
        <w:tabs>
          <w:tab w:val="left" w:pos="9498"/>
        </w:tabs>
        <w:spacing w:line="276" w:lineRule="auto"/>
        <w:ind w:left="851" w:right="962" w:firstLine="0"/>
        <w:jc w:val="center"/>
        <w:rPr>
          <w:sz w:val="28"/>
          <w:szCs w:val="28"/>
        </w:rPr>
      </w:pPr>
      <w:r w:rsidRPr="00A20079">
        <w:rPr>
          <w:sz w:val="28"/>
          <w:szCs w:val="28"/>
        </w:rPr>
        <w:t>ГАШУНСКАЯ СОШ №4</w:t>
      </w: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1264B">
      <w:pPr>
        <w:pStyle w:val="a3"/>
        <w:spacing w:line="276" w:lineRule="auto"/>
        <w:ind w:left="0" w:firstLine="0"/>
        <w:rPr>
          <w:sz w:val="28"/>
          <w:szCs w:val="28"/>
        </w:rPr>
      </w:pPr>
    </w:p>
    <w:p w:rsidR="00830E55" w:rsidRPr="00A20079" w:rsidRDefault="00830E55" w:rsidP="00AA3CE2">
      <w:pPr>
        <w:pStyle w:val="a3"/>
        <w:spacing w:line="276" w:lineRule="auto"/>
        <w:ind w:left="0" w:firstLine="0"/>
        <w:jc w:val="center"/>
        <w:rPr>
          <w:sz w:val="28"/>
          <w:szCs w:val="28"/>
        </w:rPr>
      </w:pPr>
      <w:r w:rsidRPr="00A20079">
        <w:rPr>
          <w:sz w:val="28"/>
          <w:szCs w:val="28"/>
        </w:rPr>
        <w:t>п. Байков</w:t>
      </w:r>
    </w:p>
    <w:p w:rsidR="00830E55" w:rsidRPr="00A20079" w:rsidRDefault="00830E55" w:rsidP="00AA3CE2">
      <w:pPr>
        <w:pStyle w:val="a3"/>
        <w:spacing w:line="276" w:lineRule="auto"/>
        <w:ind w:left="0" w:firstLine="0"/>
        <w:jc w:val="center"/>
        <w:rPr>
          <w:sz w:val="28"/>
          <w:szCs w:val="28"/>
        </w:rPr>
      </w:pPr>
    </w:p>
    <w:p w:rsidR="006254E5" w:rsidRPr="00A20079" w:rsidRDefault="00830E55" w:rsidP="00AA3CE2">
      <w:pPr>
        <w:spacing w:line="276" w:lineRule="auto"/>
        <w:jc w:val="center"/>
        <w:rPr>
          <w:sz w:val="28"/>
          <w:szCs w:val="28"/>
        </w:rPr>
        <w:sectPr w:rsidR="006254E5" w:rsidRPr="00A20079" w:rsidSect="00D01FD7">
          <w:type w:val="continuous"/>
          <w:pgSz w:w="11900" w:h="16840"/>
          <w:pgMar w:top="720" w:right="720" w:bottom="720" w:left="720" w:header="720" w:footer="720" w:gutter="0"/>
          <w:cols w:space="720"/>
          <w:docGrid w:linePitch="299"/>
        </w:sectPr>
      </w:pPr>
      <w:r w:rsidRPr="00A20079">
        <w:rPr>
          <w:sz w:val="28"/>
          <w:szCs w:val="28"/>
        </w:rPr>
        <w:t>202</w:t>
      </w:r>
      <w:r w:rsidR="00F564E9">
        <w:rPr>
          <w:sz w:val="28"/>
          <w:szCs w:val="28"/>
        </w:rPr>
        <w:t>5</w:t>
      </w:r>
      <w:r w:rsidRPr="00A20079">
        <w:rPr>
          <w:spacing w:val="2"/>
          <w:sz w:val="28"/>
          <w:szCs w:val="28"/>
        </w:rPr>
        <w:t xml:space="preserve"> </w:t>
      </w:r>
      <w:r w:rsidRPr="00A20079">
        <w:rPr>
          <w:sz w:val="28"/>
          <w:szCs w:val="28"/>
        </w:rPr>
        <w:t>г</w:t>
      </w:r>
    </w:p>
    <w:tbl>
      <w:tblPr>
        <w:tblStyle w:val="TableNormal"/>
        <w:tblpPr w:leftFromText="180" w:rightFromText="180" w:vertAnchor="text" w:tblpY="1"/>
        <w:tblOverlap w:val="never"/>
        <w:tblW w:w="10495" w:type="dxa"/>
        <w:tblLayout w:type="fixed"/>
        <w:tblLook w:val="01E0"/>
      </w:tblPr>
      <w:tblGrid>
        <w:gridCol w:w="959"/>
        <w:gridCol w:w="7693"/>
        <w:gridCol w:w="1843"/>
      </w:tblGrid>
      <w:tr w:rsidR="00E07C69" w:rsidRPr="00656190" w:rsidTr="00F564E9">
        <w:trPr>
          <w:trHeight w:val="709"/>
        </w:trPr>
        <w:tc>
          <w:tcPr>
            <w:tcW w:w="959" w:type="dxa"/>
          </w:tcPr>
          <w:p w:rsidR="00E07C69" w:rsidRPr="00656190" w:rsidRDefault="00E07C69" w:rsidP="00A1264B">
            <w:pPr>
              <w:pStyle w:val="TableParagraph"/>
              <w:spacing w:line="276" w:lineRule="auto"/>
              <w:ind w:left="15"/>
              <w:jc w:val="both"/>
              <w:rPr>
                <w:sz w:val="28"/>
                <w:szCs w:val="28"/>
              </w:rPr>
            </w:pPr>
            <w:r w:rsidRPr="00656190">
              <w:rPr>
                <w:sz w:val="28"/>
                <w:szCs w:val="28"/>
              </w:rPr>
              <w:lastRenderedPageBreak/>
              <w:t>№</w:t>
            </w:r>
          </w:p>
          <w:p w:rsidR="00E07C69" w:rsidRPr="00656190" w:rsidRDefault="00E07C69" w:rsidP="00A1264B">
            <w:pPr>
              <w:pStyle w:val="TableParagraph"/>
              <w:spacing w:line="276" w:lineRule="auto"/>
              <w:ind w:left="270" w:right="253"/>
              <w:jc w:val="both"/>
              <w:rPr>
                <w:sz w:val="28"/>
                <w:szCs w:val="28"/>
              </w:rPr>
            </w:pPr>
            <w:r w:rsidRPr="00656190">
              <w:rPr>
                <w:spacing w:val="-5"/>
                <w:sz w:val="28"/>
                <w:szCs w:val="28"/>
              </w:rPr>
              <w:t>п/п</w:t>
            </w:r>
          </w:p>
        </w:tc>
        <w:tc>
          <w:tcPr>
            <w:tcW w:w="7693" w:type="dxa"/>
          </w:tcPr>
          <w:p w:rsidR="00E07C69" w:rsidRPr="00656190" w:rsidRDefault="00E07C69" w:rsidP="00AA3CE2">
            <w:pPr>
              <w:pStyle w:val="TableParagraph"/>
              <w:spacing w:line="276" w:lineRule="auto"/>
              <w:ind w:right="3128"/>
              <w:jc w:val="center"/>
              <w:rPr>
                <w:sz w:val="28"/>
                <w:szCs w:val="28"/>
              </w:rPr>
            </w:pPr>
            <w:r w:rsidRPr="00656190">
              <w:rPr>
                <w:spacing w:val="-2"/>
                <w:w w:val="105"/>
                <w:sz w:val="28"/>
                <w:szCs w:val="28"/>
              </w:rPr>
              <w:t>СОДЕРЖАНИЕ</w:t>
            </w:r>
          </w:p>
        </w:tc>
        <w:tc>
          <w:tcPr>
            <w:tcW w:w="1843" w:type="dxa"/>
          </w:tcPr>
          <w:p w:rsidR="00E07C69" w:rsidRPr="00656190" w:rsidRDefault="00344CC0" w:rsidP="00344CC0">
            <w:pPr>
              <w:pStyle w:val="TableParagraph"/>
              <w:spacing w:line="276" w:lineRule="auto"/>
              <w:jc w:val="center"/>
              <w:rPr>
                <w:spacing w:val="-2"/>
                <w:w w:val="105"/>
                <w:sz w:val="28"/>
                <w:szCs w:val="28"/>
              </w:rPr>
            </w:pPr>
            <w:r>
              <w:rPr>
                <w:spacing w:val="-2"/>
                <w:w w:val="105"/>
                <w:sz w:val="28"/>
                <w:szCs w:val="28"/>
              </w:rPr>
              <w:t>С</w:t>
            </w:r>
            <w:r w:rsidR="00E07C69">
              <w:rPr>
                <w:spacing w:val="-2"/>
                <w:w w:val="105"/>
                <w:sz w:val="28"/>
                <w:szCs w:val="28"/>
              </w:rPr>
              <w:t>тр</w:t>
            </w:r>
            <w:r>
              <w:rPr>
                <w:spacing w:val="-2"/>
                <w:w w:val="105"/>
                <w:sz w:val="28"/>
                <w:szCs w:val="28"/>
              </w:rPr>
              <w:t>аница</w:t>
            </w:r>
          </w:p>
        </w:tc>
      </w:tr>
      <w:tr w:rsidR="00E07C69" w:rsidRPr="00656190" w:rsidTr="00F564E9">
        <w:trPr>
          <w:trHeight w:val="116"/>
        </w:trPr>
        <w:tc>
          <w:tcPr>
            <w:tcW w:w="959" w:type="dxa"/>
          </w:tcPr>
          <w:p w:rsidR="00E07C69" w:rsidRPr="00656190" w:rsidRDefault="00E07C69" w:rsidP="00A1264B">
            <w:pPr>
              <w:pStyle w:val="TableParagraph"/>
              <w:spacing w:line="276" w:lineRule="auto"/>
              <w:ind w:left="110"/>
              <w:jc w:val="both"/>
              <w:rPr>
                <w:sz w:val="28"/>
                <w:szCs w:val="28"/>
              </w:rPr>
            </w:pPr>
            <w:r w:rsidRPr="00656190">
              <w:rPr>
                <w:sz w:val="28"/>
                <w:szCs w:val="28"/>
              </w:rPr>
              <w:t>1</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ЦЕЛЕВОЙ</w:t>
            </w:r>
            <w:r w:rsidRPr="00656190">
              <w:rPr>
                <w:spacing w:val="42"/>
                <w:sz w:val="28"/>
                <w:szCs w:val="28"/>
              </w:rPr>
              <w:t xml:space="preserve"> </w:t>
            </w:r>
            <w:r w:rsidRPr="00656190">
              <w:rPr>
                <w:spacing w:val="-2"/>
                <w:sz w:val="28"/>
                <w:szCs w:val="28"/>
              </w:rPr>
              <w:t>РАЗДЕЛ</w:t>
            </w:r>
          </w:p>
        </w:tc>
        <w:tc>
          <w:tcPr>
            <w:tcW w:w="1843" w:type="dxa"/>
          </w:tcPr>
          <w:p w:rsidR="00E07C69" w:rsidRPr="00656190" w:rsidRDefault="00344CC0" w:rsidP="00344CC0">
            <w:pPr>
              <w:pStyle w:val="TableParagraph"/>
              <w:spacing w:line="276" w:lineRule="auto"/>
              <w:jc w:val="center"/>
              <w:rPr>
                <w:sz w:val="28"/>
                <w:szCs w:val="28"/>
              </w:rPr>
            </w:pPr>
            <w:r>
              <w:rPr>
                <w:sz w:val="28"/>
                <w:szCs w:val="28"/>
              </w:rPr>
              <w:t>4</w:t>
            </w:r>
          </w:p>
        </w:tc>
      </w:tr>
      <w:tr w:rsidR="00E07C69" w:rsidRPr="00656190" w:rsidTr="00F564E9">
        <w:trPr>
          <w:trHeight w:val="206"/>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5"/>
                <w:sz w:val="28"/>
                <w:szCs w:val="28"/>
              </w:rPr>
              <w:t>1.1</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Пояснительная</w:t>
            </w:r>
            <w:r w:rsidRPr="00656190">
              <w:rPr>
                <w:spacing w:val="54"/>
                <w:sz w:val="28"/>
                <w:szCs w:val="28"/>
              </w:rPr>
              <w:t xml:space="preserve"> </w:t>
            </w:r>
            <w:r w:rsidRPr="00656190">
              <w:rPr>
                <w:spacing w:val="-2"/>
                <w:sz w:val="28"/>
                <w:szCs w:val="28"/>
              </w:rPr>
              <w:t>записка</w:t>
            </w:r>
          </w:p>
        </w:tc>
        <w:tc>
          <w:tcPr>
            <w:tcW w:w="1843" w:type="dxa"/>
          </w:tcPr>
          <w:p w:rsidR="00E07C69" w:rsidRPr="00656190" w:rsidRDefault="00344CC0" w:rsidP="00344CC0">
            <w:pPr>
              <w:pStyle w:val="TableParagraph"/>
              <w:spacing w:line="276" w:lineRule="auto"/>
              <w:jc w:val="center"/>
              <w:rPr>
                <w:sz w:val="28"/>
                <w:szCs w:val="28"/>
              </w:rPr>
            </w:pPr>
            <w:r>
              <w:rPr>
                <w:sz w:val="28"/>
                <w:szCs w:val="28"/>
              </w:rPr>
              <w:t>4</w:t>
            </w:r>
          </w:p>
        </w:tc>
      </w:tr>
      <w:tr w:rsidR="00E07C69" w:rsidRPr="00656190" w:rsidTr="00F564E9">
        <w:trPr>
          <w:trHeight w:val="168"/>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2"/>
                <w:sz w:val="28"/>
                <w:szCs w:val="28"/>
              </w:rPr>
              <w:t>1.1.1</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Цели</w:t>
            </w:r>
            <w:r w:rsidRPr="00656190">
              <w:rPr>
                <w:spacing w:val="40"/>
                <w:sz w:val="28"/>
                <w:szCs w:val="28"/>
              </w:rPr>
              <w:t xml:space="preserve"> </w:t>
            </w:r>
            <w:r w:rsidRPr="00656190">
              <w:rPr>
                <w:sz w:val="28"/>
                <w:szCs w:val="28"/>
              </w:rPr>
              <w:t>реализации</w:t>
            </w:r>
            <w:r w:rsidRPr="00656190">
              <w:rPr>
                <w:spacing w:val="30"/>
                <w:sz w:val="28"/>
                <w:szCs w:val="28"/>
              </w:rPr>
              <w:t xml:space="preserve"> </w:t>
            </w:r>
            <w:r w:rsidRPr="00656190">
              <w:rPr>
                <w:sz w:val="28"/>
                <w:szCs w:val="28"/>
              </w:rPr>
              <w:t>программы</w:t>
            </w:r>
            <w:r w:rsidRPr="00656190">
              <w:rPr>
                <w:spacing w:val="24"/>
                <w:sz w:val="28"/>
                <w:szCs w:val="28"/>
              </w:rPr>
              <w:t xml:space="preserve"> </w:t>
            </w:r>
            <w:r w:rsidRPr="00656190">
              <w:rPr>
                <w:spacing w:val="-5"/>
                <w:sz w:val="28"/>
                <w:szCs w:val="28"/>
              </w:rPr>
              <w:t>ООО</w:t>
            </w:r>
          </w:p>
        </w:tc>
        <w:tc>
          <w:tcPr>
            <w:tcW w:w="1843" w:type="dxa"/>
          </w:tcPr>
          <w:p w:rsidR="00E07C69" w:rsidRPr="00656190" w:rsidRDefault="00344CC0" w:rsidP="00344CC0">
            <w:pPr>
              <w:pStyle w:val="TableParagraph"/>
              <w:spacing w:line="276" w:lineRule="auto"/>
              <w:jc w:val="center"/>
              <w:rPr>
                <w:sz w:val="28"/>
                <w:szCs w:val="28"/>
              </w:rPr>
            </w:pPr>
            <w:r>
              <w:rPr>
                <w:sz w:val="28"/>
                <w:szCs w:val="28"/>
              </w:rPr>
              <w:t>5</w:t>
            </w:r>
          </w:p>
        </w:tc>
      </w:tr>
      <w:tr w:rsidR="00E07C69" w:rsidRPr="00656190" w:rsidTr="00F564E9">
        <w:trPr>
          <w:trHeight w:val="243"/>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2"/>
                <w:sz w:val="28"/>
                <w:szCs w:val="28"/>
              </w:rPr>
              <w:t>1.1.2</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Принципы</w:t>
            </w:r>
            <w:r w:rsidRPr="00656190">
              <w:rPr>
                <w:spacing w:val="34"/>
                <w:sz w:val="28"/>
                <w:szCs w:val="28"/>
              </w:rPr>
              <w:t xml:space="preserve"> </w:t>
            </w:r>
            <w:r w:rsidRPr="00656190">
              <w:rPr>
                <w:sz w:val="28"/>
                <w:szCs w:val="28"/>
              </w:rPr>
              <w:t>формирования</w:t>
            </w:r>
            <w:r w:rsidRPr="00656190">
              <w:rPr>
                <w:spacing w:val="35"/>
                <w:sz w:val="28"/>
                <w:szCs w:val="28"/>
              </w:rPr>
              <w:t xml:space="preserve"> </w:t>
            </w:r>
            <w:r w:rsidRPr="00656190">
              <w:rPr>
                <w:sz w:val="28"/>
                <w:szCs w:val="28"/>
              </w:rPr>
              <w:t>и</w:t>
            </w:r>
            <w:r w:rsidRPr="00656190">
              <w:rPr>
                <w:spacing w:val="42"/>
                <w:sz w:val="28"/>
                <w:szCs w:val="28"/>
              </w:rPr>
              <w:t xml:space="preserve"> </w:t>
            </w:r>
            <w:r w:rsidRPr="00656190">
              <w:rPr>
                <w:sz w:val="28"/>
                <w:szCs w:val="28"/>
              </w:rPr>
              <w:t>механизмы</w:t>
            </w:r>
            <w:r w:rsidRPr="00656190">
              <w:rPr>
                <w:spacing w:val="35"/>
                <w:sz w:val="28"/>
                <w:szCs w:val="28"/>
              </w:rPr>
              <w:t xml:space="preserve"> </w:t>
            </w:r>
            <w:r w:rsidRPr="00656190">
              <w:rPr>
                <w:sz w:val="28"/>
                <w:szCs w:val="28"/>
              </w:rPr>
              <w:t>реализации</w:t>
            </w:r>
            <w:r w:rsidRPr="00656190">
              <w:rPr>
                <w:spacing w:val="41"/>
                <w:sz w:val="28"/>
                <w:szCs w:val="28"/>
              </w:rPr>
              <w:t xml:space="preserve"> </w:t>
            </w:r>
            <w:r w:rsidRPr="00656190">
              <w:rPr>
                <w:sz w:val="28"/>
                <w:szCs w:val="28"/>
              </w:rPr>
              <w:t>программы</w:t>
            </w:r>
            <w:r w:rsidRPr="00656190">
              <w:rPr>
                <w:spacing w:val="47"/>
                <w:sz w:val="28"/>
                <w:szCs w:val="28"/>
              </w:rPr>
              <w:t xml:space="preserve"> </w:t>
            </w:r>
            <w:r w:rsidRPr="00656190">
              <w:rPr>
                <w:spacing w:val="-5"/>
                <w:sz w:val="28"/>
                <w:szCs w:val="28"/>
              </w:rPr>
              <w:t>ООО</w:t>
            </w:r>
          </w:p>
        </w:tc>
        <w:tc>
          <w:tcPr>
            <w:tcW w:w="1843" w:type="dxa"/>
          </w:tcPr>
          <w:p w:rsidR="00E07C69" w:rsidRPr="00656190" w:rsidRDefault="00344CC0" w:rsidP="00344CC0">
            <w:pPr>
              <w:pStyle w:val="TableParagraph"/>
              <w:spacing w:line="276" w:lineRule="auto"/>
              <w:jc w:val="center"/>
              <w:rPr>
                <w:sz w:val="28"/>
                <w:szCs w:val="28"/>
              </w:rPr>
            </w:pPr>
            <w:r>
              <w:rPr>
                <w:sz w:val="28"/>
                <w:szCs w:val="28"/>
              </w:rPr>
              <w:t>6</w:t>
            </w:r>
          </w:p>
        </w:tc>
      </w:tr>
      <w:tr w:rsidR="00E07C69" w:rsidRPr="00656190" w:rsidTr="00F564E9">
        <w:trPr>
          <w:trHeight w:val="214"/>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2"/>
                <w:sz w:val="28"/>
                <w:szCs w:val="28"/>
              </w:rPr>
              <w:t>1.1.3</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Общая</w:t>
            </w:r>
            <w:r w:rsidRPr="00656190">
              <w:rPr>
                <w:spacing w:val="37"/>
                <w:sz w:val="28"/>
                <w:szCs w:val="28"/>
              </w:rPr>
              <w:t xml:space="preserve"> </w:t>
            </w:r>
            <w:r w:rsidRPr="00656190">
              <w:rPr>
                <w:sz w:val="28"/>
                <w:szCs w:val="28"/>
              </w:rPr>
              <w:t>характеристика</w:t>
            </w:r>
            <w:r w:rsidRPr="00656190">
              <w:rPr>
                <w:spacing w:val="44"/>
                <w:sz w:val="28"/>
                <w:szCs w:val="28"/>
              </w:rPr>
              <w:t xml:space="preserve"> </w:t>
            </w:r>
            <w:r w:rsidRPr="00656190">
              <w:rPr>
                <w:sz w:val="28"/>
                <w:szCs w:val="28"/>
              </w:rPr>
              <w:t>программы</w:t>
            </w:r>
            <w:r w:rsidRPr="00656190">
              <w:rPr>
                <w:spacing w:val="38"/>
                <w:sz w:val="28"/>
                <w:szCs w:val="28"/>
              </w:rPr>
              <w:t xml:space="preserve"> </w:t>
            </w:r>
            <w:r w:rsidRPr="00656190">
              <w:rPr>
                <w:spacing w:val="-5"/>
                <w:sz w:val="28"/>
                <w:szCs w:val="28"/>
              </w:rPr>
              <w:t>ООО</w:t>
            </w:r>
          </w:p>
        </w:tc>
        <w:tc>
          <w:tcPr>
            <w:tcW w:w="1843" w:type="dxa"/>
          </w:tcPr>
          <w:p w:rsidR="00E07C69" w:rsidRPr="00656190" w:rsidRDefault="00344CC0" w:rsidP="00344CC0">
            <w:pPr>
              <w:pStyle w:val="TableParagraph"/>
              <w:spacing w:line="276" w:lineRule="auto"/>
              <w:jc w:val="center"/>
              <w:rPr>
                <w:sz w:val="28"/>
                <w:szCs w:val="28"/>
              </w:rPr>
            </w:pPr>
            <w:r>
              <w:rPr>
                <w:sz w:val="28"/>
                <w:szCs w:val="28"/>
              </w:rPr>
              <w:t>8</w:t>
            </w:r>
          </w:p>
        </w:tc>
      </w:tr>
      <w:tr w:rsidR="00E07C69" w:rsidRPr="00656190" w:rsidTr="00F564E9">
        <w:trPr>
          <w:trHeight w:val="304"/>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5"/>
                <w:sz w:val="28"/>
                <w:szCs w:val="28"/>
              </w:rPr>
              <w:t>1.2</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Планируемые</w:t>
            </w:r>
            <w:r w:rsidRPr="00656190">
              <w:rPr>
                <w:spacing w:val="59"/>
                <w:sz w:val="28"/>
                <w:szCs w:val="28"/>
              </w:rPr>
              <w:t xml:space="preserve"> </w:t>
            </w:r>
            <w:r w:rsidRPr="00656190">
              <w:rPr>
                <w:sz w:val="28"/>
                <w:szCs w:val="28"/>
              </w:rPr>
              <w:t>результаты</w:t>
            </w:r>
            <w:r w:rsidRPr="00656190">
              <w:rPr>
                <w:spacing w:val="45"/>
                <w:sz w:val="28"/>
                <w:szCs w:val="28"/>
              </w:rPr>
              <w:t xml:space="preserve"> </w:t>
            </w:r>
            <w:r w:rsidRPr="00656190">
              <w:rPr>
                <w:sz w:val="28"/>
                <w:szCs w:val="28"/>
              </w:rPr>
              <w:t>освоения</w:t>
            </w:r>
            <w:r w:rsidRPr="00656190">
              <w:rPr>
                <w:spacing w:val="44"/>
                <w:sz w:val="28"/>
                <w:szCs w:val="28"/>
              </w:rPr>
              <w:t xml:space="preserve"> </w:t>
            </w:r>
            <w:r w:rsidRPr="00656190">
              <w:rPr>
                <w:sz w:val="28"/>
                <w:szCs w:val="28"/>
              </w:rPr>
              <w:t>обучающимися</w:t>
            </w:r>
            <w:r w:rsidRPr="00656190">
              <w:rPr>
                <w:spacing w:val="44"/>
                <w:sz w:val="28"/>
                <w:szCs w:val="28"/>
              </w:rPr>
              <w:t xml:space="preserve"> </w:t>
            </w:r>
            <w:r w:rsidRPr="00656190">
              <w:rPr>
                <w:sz w:val="28"/>
                <w:szCs w:val="28"/>
              </w:rPr>
              <w:t>программы</w:t>
            </w:r>
            <w:r w:rsidRPr="00656190">
              <w:rPr>
                <w:spacing w:val="45"/>
                <w:sz w:val="28"/>
                <w:szCs w:val="28"/>
              </w:rPr>
              <w:t xml:space="preserve"> </w:t>
            </w:r>
            <w:r w:rsidRPr="00656190">
              <w:rPr>
                <w:spacing w:val="-5"/>
                <w:sz w:val="28"/>
                <w:szCs w:val="28"/>
              </w:rPr>
              <w:t>ООО</w:t>
            </w:r>
          </w:p>
        </w:tc>
        <w:tc>
          <w:tcPr>
            <w:tcW w:w="1843" w:type="dxa"/>
          </w:tcPr>
          <w:p w:rsidR="00E07C69" w:rsidRPr="00656190" w:rsidRDefault="00344CC0" w:rsidP="00344CC0">
            <w:pPr>
              <w:pStyle w:val="TableParagraph"/>
              <w:spacing w:line="276" w:lineRule="auto"/>
              <w:jc w:val="center"/>
              <w:rPr>
                <w:sz w:val="28"/>
                <w:szCs w:val="28"/>
              </w:rPr>
            </w:pPr>
            <w:r>
              <w:rPr>
                <w:sz w:val="28"/>
                <w:szCs w:val="28"/>
              </w:rPr>
              <w:t>9</w:t>
            </w:r>
          </w:p>
        </w:tc>
      </w:tr>
      <w:tr w:rsidR="00E07C69" w:rsidRPr="00656190" w:rsidTr="00F564E9">
        <w:trPr>
          <w:trHeight w:val="746"/>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5"/>
                <w:sz w:val="28"/>
                <w:szCs w:val="28"/>
              </w:rPr>
              <w:t>1.3</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Система</w:t>
            </w:r>
            <w:r w:rsidRPr="00656190">
              <w:rPr>
                <w:spacing w:val="29"/>
                <w:sz w:val="28"/>
                <w:szCs w:val="28"/>
              </w:rPr>
              <w:t xml:space="preserve"> </w:t>
            </w:r>
            <w:r w:rsidRPr="00656190">
              <w:rPr>
                <w:sz w:val="28"/>
                <w:szCs w:val="28"/>
              </w:rPr>
              <w:t>оценки</w:t>
            </w:r>
            <w:r w:rsidRPr="00656190">
              <w:rPr>
                <w:spacing w:val="46"/>
                <w:sz w:val="28"/>
                <w:szCs w:val="28"/>
              </w:rPr>
              <w:t xml:space="preserve"> </w:t>
            </w:r>
            <w:r w:rsidRPr="00656190">
              <w:rPr>
                <w:sz w:val="28"/>
                <w:szCs w:val="28"/>
              </w:rPr>
              <w:t>достижения</w:t>
            </w:r>
            <w:r w:rsidRPr="00656190">
              <w:rPr>
                <w:spacing w:val="36"/>
                <w:sz w:val="28"/>
                <w:szCs w:val="28"/>
              </w:rPr>
              <w:t xml:space="preserve"> </w:t>
            </w:r>
            <w:r w:rsidRPr="00656190">
              <w:rPr>
                <w:sz w:val="28"/>
                <w:szCs w:val="28"/>
              </w:rPr>
              <w:t>планируемых</w:t>
            </w:r>
            <w:r w:rsidRPr="00656190">
              <w:rPr>
                <w:spacing w:val="41"/>
                <w:sz w:val="28"/>
                <w:szCs w:val="28"/>
              </w:rPr>
              <w:t xml:space="preserve"> </w:t>
            </w:r>
            <w:r w:rsidRPr="00656190">
              <w:rPr>
                <w:spacing w:val="-2"/>
                <w:sz w:val="28"/>
                <w:szCs w:val="28"/>
              </w:rPr>
              <w:t>результатов</w:t>
            </w:r>
          </w:p>
          <w:p w:rsidR="00E07C69" w:rsidRPr="00656190" w:rsidRDefault="00E07C69" w:rsidP="00A1264B">
            <w:pPr>
              <w:pStyle w:val="TableParagraph"/>
              <w:spacing w:line="276" w:lineRule="auto"/>
              <w:ind w:left="116"/>
              <w:jc w:val="both"/>
              <w:rPr>
                <w:sz w:val="28"/>
                <w:szCs w:val="28"/>
              </w:rPr>
            </w:pPr>
            <w:r w:rsidRPr="00656190">
              <w:rPr>
                <w:sz w:val="28"/>
                <w:szCs w:val="28"/>
              </w:rPr>
              <w:t>освоения</w:t>
            </w:r>
            <w:r w:rsidRPr="00656190">
              <w:rPr>
                <w:spacing w:val="34"/>
                <w:sz w:val="28"/>
                <w:szCs w:val="28"/>
              </w:rPr>
              <w:t xml:space="preserve"> </w:t>
            </w:r>
            <w:r w:rsidRPr="00656190">
              <w:rPr>
                <w:sz w:val="28"/>
                <w:szCs w:val="28"/>
              </w:rPr>
              <w:t>программы</w:t>
            </w:r>
            <w:r w:rsidRPr="00656190">
              <w:rPr>
                <w:spacing w:val="36"/>
                <w:sz w:val="28"/>
                <w:szCs w:val="28"/>
              </w:rPr>
              <w:t xml:space="preserve"> </w:t>
            </w:r>
            <w:r w:rsidRPr="00656190">
              <w:rPr>
                <w:spacing w:val="-5"/>
                <w:sz w:val="28"/>
                <w:szCs w:val="28"/>
              </w:rPr>
              <w:t>ООО</w:t>
            </w:r>
          </w:p>
        </w:tc>
        <w:tc>
          <w:tcPr>
            <w:tcW w:w="1843" w:type="dxa"/>
          </w:tcPr>
          <w:p w:rsidR="00E07C69" w:rsidRPr="00656190" w:rsidRDefault="00344CC0" w:rsidP="00344CC0">
            <w:pPr>
              <w:pStyle w:val="TableParagraph"/>
              <w:spacing w:line="276" w:lineRule="auto"/>
              <w:jc w:val="center"/>
              <w:rPr>
                <w:sz w:val="28"/>
                <w:szCs w:val="28"/>
              </w:rPr>
            </w:pPr>
            <w:r>
              <w:rPr>
                <w:sz w:val="28"/>
                <w:szCs w:val="28"/>
              </w:rPr>
              <w:t>11</w:t>
            </w:r>
          </w:p>
        </w:tc>
      </w:tr>
      <w:tr w:rsidR="00E07C69" w:rsidRPr="00656190" w:rsidTr="00F564E9">
        <w:trPr>
          <w:trHeight w:val="287"/>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2"/>
                <w:sz w:val="28"/>
                <w:szCs w:val="28"/>
              </w:rPr>
              <w:t>1.3.1</w:t>
            </w:r>
          </w:p>
        </w:tc>
        <w:tc>
          <w:tcPr>
            <w:tcW w:w="7693" w:type="dxa"/>
          </w:tcPr>
          <w:p w:rsidR="00E07C69" w:rsidRPr="00656190" w:rsidRDefault="00E07C69" w:rsidP="00A1264B">
            <w:pPr>
              <w:pStyle w:val="TableParagraph"/>
              <w:spacing w:line="276" w:lineRule="auto"/>
              <w:ind w:left="116"/>
              <w:jc w:val="both"/>
              <w:rPr>
                <w:sz w:val="28"/>
                <w:szCs w:val="28"/>
              </w:rPr>
            </w:pPr>
            <w:r w:rsidRPr="00656190">
              <w:rPr>
                <w:w w:val="105"/>
                <w:sz w:val="28"/>
                <w:szCs w:val="28"/>
              </w:rPr>
              <w:t>Общие</w:t>
            </w:r>
            <w:r w:rsidRPr="00656190">
              <w:rPr>
                <w:spacing w:val="-15"/>
                <w:w w:val="105"/>
                <w:sz w:val="28"/>
                <w:szCs w:val="28"/>
              </w:rPr>
              <w:t xml:space="preserve"> </w:t>
            </w:r>
            <w:r w:rsidRPr="00656190">
              <w:rPr>
                <w:spacing w:val="-2"/>
                <w:w w:val="105"/>
                <w:sz w:val="28"/>
                <w:szCs w:val="28"/>
              </w:rPr>
              <w:t>положения</w:t>
            </w:r>
          </w:p>
        </w:tc>
        <w:tc>
          <w:tcPr>
            <w:tcW w:w="1843" w:type="dxa"/>
          </w:tcPr>
          <w:p w:rsidR="00E07C69" w:rsidRPr="00656190" w:rsidRDefault="00344CC0" w:rsidP="00344CC0">
            <w:pPr>
              <w:pStyle w:val="TableParagraph"/>
              <w:spacing w:line="276" w:lineRule="auto"/>
              <w:jc w:val="center"/>
              <w:rPr>
                <w:w w:val="105"/>
                <w:sz w:val="28"/>
                <w:szCs w:val="28"/>
              </w:rPr>
            </w:pPr>
            <w:r>
              <w:rPr>
                <w:w w:val="105"/>
                <w:sz w:val="28"/>
                <w:szCs w:val="28"/>
              </w:rPr>
              <w:t>11</w:t>
            </w:r>
          </w:p>
        </w:tc>
      </w:tr>
      <w:tr w:rsidR="00E07C69" w:rsidRPr="00656190" w:rsidTr="00F564E9">
        <w:trPr>
          <w:trHeight w:val="80"/>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2"/>
                <w:sz w:val="28"/>
                <w:szCs w:val="28"/>
              </w:rPr>
              <w:t>1.3.2</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Особенности</w:t>
            </w:r>
            <w:r w:rsidRPr="00656190">
              <w:rPr>
                <w:spacing w:val="43"/>
                <w:sz w:val="28"/>
                <w:szCs w:val="28"/>
              </w:rPr>
              <w:t xml:space="preserve"> </w:t>
            </w:r>
            <w:r w:rsidRPr="00656190">
              <w:rPr>
                <w:sz w:val="28"/>
                <w:szCs w:val="28"/>
              </w:rPr>
              <w:t>оценки</w:t>
            </w:r>
            <w:r w:rsidRPr="00656190">
              <w:rPr>
                <w:spacing w:val="43"/>
                <w:sz w:val="28"/>
                <w:szCs w:val="28"/>
              </w:rPr>
              <w:t xml:space="preserve"> </w:t>
            </w:r>
            <w:r w:rsidRPr="00656190">
              <w:rPr>
                <w:sz w:val="28"/>
                <w:szCs w:val="28"/>
              </w:rPr>
              <w:t>метапредметных</w:t>
            </w:r>
            <w:r w:rsidRPr="00656190">
              <w:rPr>
                <w:spacing w:val="34"/>
                <w:sz w:val="28"/>
                <w:szCs w:val="28"/>
              </w:rPr>
              <w:t xml:space="preserve"> </w:t>
            </w:r>
            <w:r w:rsidRPr="00656190">
              <w:rPr>
                <w:sz w:val="28"/>
                <w:szCs w:val="28"/>
              </w:rPr>
              <w:t>и</w:t>
            </w:r>
            <w:r w:rsidRPr="00656190">
              <w:rPr>
                <w:spacing w:val="33"/>
                <w:sz w:val="28"/>
                <w:szCs w:val="28"/>
              </w:rPr>
              <w:t xml:space="preserve"> </w:t>
            </w:r>
            <w:r w:rsidRPr="00656190">
              <w:rPr>
                <w:sz w:val="28"/>
                <w:szCs w:val="28"/>
              </w:rPr>
              <w:t>предметных</w:t>
            </w:r>
            <w:r w:rsidRPr="00656190">
              <w:rPr>
                <w:spacing w:val="34"/>
                <w:sz w:val="28"/>
                <w:szCs w:val="28"/>
              </w:rPr>
              <w:t xml:space="preserve"> </w:t>
            </w:r>
            <w:r w:rsidRPr="00656190">
              <w:rPr>
                <w:spacing w:val="-2"/>
                <w:sz w:val="28"/>
                <w:szCs w:val="28"/>
              </w:rPr>
              <w:t>результатов</w:t>
            </w:r>
          </w:p>
        </w:tc>
        <w:tc>
          <w:tcPr>
            <w:tcW w:w="1843" w:type="dxa"/>
          </w:tcPr>
          <w:p w:rsidR="00E07C69" w:rsidRPr="00656190" w:rsidRDefault="00344CC0" w:rsidP="00344CC0">
            <w:pPr>
              <w:pStyle w:val="TableParagraph"/>
              <w:spacing w:line="276" w:lineRule="auto"/>
              <w:jc w:val="center"/>
              <w:rPr>
                <w:sz w:val="28"/>
                <w:szCs w:val="28"/>
              </w:rPr>
            </w:pPr>
            <w:r>
              <w:rPr>
                <w:sz w:val="28"/>
                <w:szCs w:val="28"/>
              </w:rPr>
              <w:t>14</w:t>
            </w:r>
          </w:p>
        </w:tc>
      </w:tr>
      <w:tr w:rsidR="00E07C69" w:rsidRPr="00656190" w:rsidTr="00F564E9">
        <w:trPr>
          <w:trHeight w:val="311"/>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2"/>
                <w:sz w:val="28"/>
                <w:szCs w:val="28"/>
              </w:rPr>
              <w:t>1.3.3</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Организация</w:t>
            </w:r>
            <w:r w:rsidRPr="00656190">
              <w:rPr>
                <w:spacing w:val="28"/>
                <w:sz w:val="28"/>
                <w:szCs w:val="28"/>
              </w:rPr>
              <w:t xml:space="preserve"> </w:t>
            </w:r>
            <w:r w:rsidRPr="00656190">
              <w:rPr>
                <w:sz w:val="28"/>
                <w:szCs w:val="28"/>
              </w:rPr>
              <w:t>и</w:t>
            </w:r>
            <w:r w:rsidRPr="00656190">
              <w:rPr>
                <w:spacing w:val="35"/>
                <w:sz w:val="28"/>
                <w:szCs w:val="28"/>
              </w:rPr>
              <w:t xml:space="preserve"> </w:t>
            </w:r>
            <w:r w:rsidRPr="00656190">
              <w:rPr>
                <w:sz w:val="28"/>
                <w:szCs w:val="28"/>
              </w:rPr>
              <w:t>содержание</w:t>
            </w:r>
            <w:r w:rsidRPr="00656190">
              <w:rPr>
                <w:spacing w:val="35"/>
                <w:sz w:val="28"/>
                <w:szCs w:val="28"/>
              </w:rPr>
              <w:t xml:space="preserve"> </w:t>
            </w:r>
            <w:r w:rsidRPr="00656190">
              <w:rPr>
                <w:sz w:val="28"/>
                <w:szCs w:val="28"/>
              </w:rPr>
              <w:t>оценочных</w:t>
            </w:r>
            <w:r w:rsidRPr="00656190">
              <w:rPr>
                <w:spacing w:val="37"/>
                <w:sz w:val="28"/>
                <w:szCs w:val="28"/>
              </w:rPr>
              <w:t xml:space="preserve"> </w:t>
            </w:r>
            <w:r w:rsidRPr="00656190">
              <w:rPr>
                <w:spacing w:val="-2"/>
                <w:sz w:val="28"/>
                <w:szCs w:val="28"/>
              </w:rPr>
              <w:t>процедур</w:t>
            </w:r>
          </w:p>
        </w:tc>
        <w:tc>
          <w:tcPr>
            <w:tcW w:w="1843" w:type="dxa"/>
          </w:tcPr>
          <w:p w:rsidR="00E07C69" w:rsidRPr="00656190" w:rsidRDefault="00344CC0" w:rsidP="00344CC0">
            <w:pPr>
              <w:pStyle w:val="TableParagraph"/>
              <w:spacing w:line="276" w:lineRule="auto"/>
              <w:jc w:val="center"/>
              <w:rPr>
                <w:sz w:val="28"/>
                <w:szCs w:val="28"/>
              </w:rPr>
            </w:pPr>
            <w:r>
              <w:rPr>
                <w:sz w:val="28"/>
                <w:szCs w:val="28"/>
              </w:rPr>
              <w:t>15</w:t>
            </w:r>
          </w:p>
        </w:tc>
      </w:tr>
      <w:tr w:rsidR="00E07C69" w:rsidRPr="00656190" w:rsidTr="00F564E9">
        <w:trPr>
          <w:trHeight w:val="274"/>
        </w:trPr>
        <w:tc>
          <w:tcPr>
            <w:tcW w:w="959" w:type="dxa"/>
          </w:tcPr>
          <w:p w:rsidR="00E07C69" w:rsidRPr="00656190" w:rsidRDefault="00E07C69" w:rsidP="00A1264B">
            <w:pPr>
              <w:pStyle w:val="TableParagraph"/>
              <w:spacing w:line="276" w:lineRule="auto"/>
              <w:ind w:left="110"/>
              <w:jc w:val="both"/>
              <w:rPr>
                <w:sz w:val="28"/>
                <w:szCs w:val="28"/>
              </w:rPr>
            </w:pPr>
            <w:r w:rsidRPr="00656190">
              <w:rPr>
                <w:sz w:val="28"/>
                <w:szCs w:val="28"/>
              </w:rPr>
              <w:t>2</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СОДЕРЖАТЕЛЬНЫЙ</w:t>
            </w:r>
            <w:r w:rsidRPr="00656190">
              <w:rPr>
                <w:spacing w:val="58"/>
                <w:w w:val="150"/>
                <w:sz w:val="28"/>
                <w:szCs w:val="28"/>
              </w:rPr>
              <w:t xml:space="preserve"> </w:t>
            </w:r>
            <w:r w:rsidRPr="00656190">
              <w:rPr>
                <w:spacing w:val="-2"/>
                <w:sz w:val="28"/>
                <w:szCs w:val="28"/>
              </w:rPr>
              <w:t>РАЗДЕЛ</w:t>
            </w:r>
          </w:p>
        </w:tc>
        <w:tc>
          <w:tcPr>
            <w:tcW w:w="1843" w:type="dxa"/>
          </w:tcPr>
          <w:p w:rsidR="00E07C69" w:rsidRPr="00656190" w:rsidRDefault="001C00DB" w:rsidP="00344CC0">
            <w:pPr>
              <w:pStyle w:val="TableParagraph"/>
              <w:spacing w:line="276" w:lineRule="auto"/>
              <w:jc w:val="center"/>
              <w:rPr>
                <w:sz w:val="28"/>
                <w:szCs w:val="28"/>
              </w:rPr>
            </w:pPr>
            <w:r>
              <w:rPr>
                <w:sz w:val="28"/>
                <w:szCs w:val="28"/>
              </w:rPr>
              <w:t>18</w:t>
            </w:r>
          </w:p>
        </w:tc>
      </w:tr>
      <w:tr w:rsidR="00E07C69" w:rsidRPr="00656190" w:rsidTr="00F564E9">
        <w:trPr>
          <w:trHeight w:val="363"/>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4"/>
                <w:sz w:val="28"/>
                <w:szCs w:val="28"/>
              </w:rPr>
              <w:t>2.1.</w:t>
            </w:r>
          </w:p>
        </w:tc>
        <w:tc>
          <w:tcPr>
            <w:tcW w:w="7693" w:type="dxa"/>
          </w:tcPr>
          <w:p w:rsidR="00E07C69" w:rsidRPr="00656190" w:rsidRDefault="00E07C69" w:rsidP="00A1264B">
            <w:pPr>
              <w:pStyle w:val="TableParagraph"/>
              <w:spacing w:line="276" w:lineRule="auto"/>
              <w:ind w:left="116" w:right="202"/>
              <w:jc w:val="both"/>
              <w:rPr>
                <w:sz w:val="28"/>
                <w:szCs w:val="28"/>
              </w:rPr>
            </w:pPr>
            <w:r w:rsidRPr="00656190">
              <w:rPr>
                <w:w w:val="105"/>
                <w:sz w:val="28"/>
                <w:szCs w:val="28"/>
              </w:rPr>
              <w:t>Федеральные рабочие</w:t>
            </w:r>
            <w:r w:rsidRPr="00656190">
              <w:rPr>
                <w:spacing w:val="-16"/>
                <w:w w:val="105"/>
                <w:sz w:val="28"/>
                <w:szCs w:val="28"/>
              </w:rPr>
              <w:t xml:space="preserve"> </w:t>
            </w:r>
            <w:r w:rsidRPr="00656190">
              <w:rPr>
                <w:w w:val="105"/>
                <w:sz w:val="28"/>
                <w:szCs w:val="28"/>
              </w:rPr>
              <w:t>программы</w:t>
            </w:r>
            <w:r w:rsidRPr="00656190">
              <w:rPr>
                <w:spacing w:val="-15"/>
                <w:w w:val="105"/>
                <w:sz w:val="28"/>
                <w:szCs w:val="28"/>
              </w:rPr>
              <w:t xml:space="preserve"> </w:t>
            </w:r>
            <w:r w:rsidRPr="00656190">
              <w:rPr>
                <w:w w:val="105"/>
                <w:sz w:val="28"/>
                <w:szCs w:val="28"/>
              </w:rPr>
              <w:t>учебных</w:t>
            </w:r>
            <w:r w:rsidRPr="00656190">
              <w:rPr>
                <w:spacing w:val="-15"/>
                <w:w w:val="105"/>
                <w:sz w:val="28"/>
                <w:szCs w:val="28"/>
              </w:rPr>
              <w:t xml:space="preserve"> </w:t>
            </w:r>
            <w:r w:rsidRPr="00656190">
              <w:rPr>
                <w:w w:val="105"/>
                <w:sz w:val="28"/>
                <w:szCs w:val="28"/>
              </w:rPr>
              <w:t>предметов,</w:t>
            </w:r>
            <w:r w:rsidRPr="00656190">
              <w:rPr>
                <w:spacing w:val="28"/>
                <w:w w:val="105"/>
                <w:sz w:val="28"/>
                <w:szCs w:val="28"/>
              </w:rPr>
              <w:t xml:space="preserve"> </w:t>
            </w:r>
            <w:r w:rsidRPr="00656190">
              <w:rPr>
                <w:w w:val="105"/>
                <w:sz w:val="28"/>
                <w:szCs w:val="28"/>
              </w:rPr>
              <w:t>учебных</w:t>
            </w:r>
            <w:r w:rsidRPr="00656190">
              <w:rPr>
                <w:spacing w:val="-15"/>
                <w:w w:val="105"/>
                <w:sz w:val="28"/>
                <w:szCs w:val="28"/>
              </w:rPr>
              <w:t xml:space="preserve"> </w:t>
            </w:r>
            <w:r w:rsidRPr="00656190">
              <w:rPr>
                <w:w w:val="105"/>
                <w:sz w:val="28"/>
                <w:szCs w:val="28"/>
              </w:rPr>
              <w:t>курсов</w:t>
            </w:r>
            <w:r w:rsidRPr="00656190">
              <w:rPr>
                <w:spacing w:val="-10"/>
                <w:w w:val="105"/>
                <w:sz w:val="28"/>
                <w:szCs w:val="28"/>
              </w:rPr>
              <w:t xml:space="preserve"> </w:t>
            </w:r>
            <w:r w:rsidRPr="00656190">
              <w:rPr>
                <w:w w:val="105"/>
                <w:sz w:val="28"/>
                <w:szCs w:val="28"/>
              </w:rPr>
              <w:t xml:space="preserve">(модулей) </w:t>
            </w:r>
          </w:p>
        </w:tc>
        <w:tc>
          <w:tcPr>
            <w:tcW w:w="1843" w:type="dxa"/>
          </w:tcPr>
          <w:p w:rsidR="00E07C69" w:rsidRPr="00656190" w:rsidRDefault="001C00DB" w:rsidP="00344CC0">
            <w:pPr>
              <w:pStyle w:val="TableParagraph"/>
              <w:spacing w:line="276" w:lineRule="auto"/>
              <w:jc w:val="center"/>
              <w:rPr>
                <w:w w:val="105"/>
                <w:sz w:val="28"/>
                <w:szCs w:val="28"/>
              </w:rPr>
            </w:pPr>
            <w:r>
              <w:rPr>
                <w:w w:val="105"/>
                <w:sz w:val="28"/>
                <w:szCs w:val="28"/>
              </w:rPr>
              <w:t>18</w:t>
            </w:r>
          </w:p>
        </w:tc>
      </w:tr>
      <w:tr w:rsidR="00E07C69" w:rsidRPr="00656190" w:rsidTr="00F564E9">
        <w:trPr>
          <w:trHeight w:val="257"/>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2"/>
                <w:sz w:val="28"/>
                <w:szCs w:val="28"/>
              </w:rPr>
              <w:t>2.1.1</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«Русский</w:t>
            </w:r>
            <w:r w:rsidRPr="00656190">
              <w:rPr>
                <w:spacing w:val="35"/>
                <w:sz w:val="28"/>
                <w:szCs w:val="28"/>
              </w:rPr>
              <w:t xml:space="preserve"> </w:t>
            </w:r>
            <w:r w:rsidRPr="00656190">
              <w:rPr>
                <w:spacing w:val="-2"/>
                <w:sz w:val="28"/>
                <w:szCs w:val="28"/>
              </w:rPr>
              <w:t>язык»</w:t>
            </w:r>
          </w:p>
        </w:tc>
        <w:tc>
          <w:tcPr>
            <w:tcW w:w="1843" w:type="dxa"/>
          </w:tcPr>
          <w:p w:rsidR="00E07C69" w:rsidRPr="00656190" w:rsidRDefault="001C00DB" w:rsidP="00344CC0">
            <w:pPr>
              <w:pStyle w:val="TableParagraph"/>
              <w:spacing w:line="276" w:lineRule="auto"/>
              <w:jc w:val="center"/>
              <w:rPr>
                <w:sz w:val="28"/>
                <w:szCs w:val="28"/>
              </w:rPr>
            </w:pPr>
            <w:r>
              <w:rPr>
                <w:sz w:val="28"/>
                <w:szCs w:val="28"/>
              </w:rPr>
              <w:t>18</w:t>
            </w:r>
          </w:p>
        </w:tc>
      </w:tr>
      <w:tr w:rsidR="00E07C69" w:rsidRPr="00656190" w:rsidTr="00F564E9">
        <w:trPr>
          <w:trHeight w:val="206"/>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2"/>
                <w:sz w:val="28"/>
                <w:szCs w:val="28"/>
              </w:rPr>
              <w:t>2.1.2</w:t>
            </w:r>
          </w:p>
        </w:tc>
        <w:tc>
          <w:tcPr>
            <w:tcW w:w="7693" w:type="dxa"/>
          </w:tcPr>
          <w:p w:rsidR="00E07C69" w:rsidRPr="00656190" w:rsidRDefault="00E07C69" w:rsidP="00A1264B">
            <w:pPr>
              <w:pStyle w:val="TableParagraph"/>
              <w:spacing w:line="276" w:lineRule="auto"/>
              <w:ind w:left="116"/>
              <w:jc w:val="both"/>
              <w:rPr>
                <w:sz w:val="28"/>
                <w:szCs w:val="28"/>
              </w:rPr>
            </w:pPr>
            <w:r w:rsidRPr="00656190">
              <w:rPr>
                <w:spacing w:val="-2"/>
                <w:sz w:val="28"/>
                <w:szCs w:val="28"/>
              </w:rPr>
              <w:t>«Литература»</w:t>
            </w:r>
          </w:p>
        </w:tc>
        <w:tc>
          <w:tcPr>
            <w:tcW w:w="1843" w:type="dxa"/>
          </w:tcPr>
          <w:p w:rsidR="00E07C69" w:rsidRPr="00656190" w:rsidRDefault="001C00DB" w:rsidP="00344CC0">
            <w:pPr>
              <w:pStyle w:val="TableParagraph"/>
              <w:spacing w:line="276" w:lineRule="auto"/>
              <w:jc w:val="center"/>
              <w:rPr>
                <w:spacing w:val="-2"/>
                <w:sz w:val="28"/>
                <w:szCs w:val="28"/>
              </w:rPr>
            </w:pPr>
            <w:r>
              <w:rPr>
                <w:spacing w:val="-2"/>
                <w:sz w:val="28"/>
                <w:szCs w:val="28"/>
              </w:rPr>
              <w:t>69</w:t>
            </w:r>
          </w:p>
        </w:tc>
      </w:tr>
      <w:tr w:rsidR="00E07C69" w:rsidRPr="00656190" w:rsidTr="00F564E9">
        <w:trPr>
          <w:trHeight w:val="206"/>
        </w:trPr>
        <w:tc>
          <w:tcPr>
            <w:tcW w:w="959" w:type="dxa"/>
          </w:tcPr>
          <w:p w:rsidR="00E07C69" w:rsidRPr="00656190" w:rsidRDefault="00E07C69" w:rsidP="00A1264B">
            <w:pPr>
              <w:pStyle w:val="TableParagraph"/>
              <w:spacing w:line="276" w:lineRule="auto"/>
              <w:ind w:left="110"/>
              <w:jc w:val="both"/>
              <w:rPr>
                <w:spacing w:val="-2"/>
                <w:sz w:val="28"/>
                <w:szCs w:val="28"/>
              </w:rPr>
            </w:pPr>
            <w:r w:rsidRPr="00656190">
              <w:rPr>
                <w:spacing w:val="-2"/>
                <w:sz w:val="28"/>
                <w:szCs w:val="28"/>
              </w:rPr>
              <w:t>2.1.3</w:t>
            </w:r>
          </w:p>
        </w:tc>
        <w:tc>
          <w:tcPr>
            <w:tcW w:w="7693" w:type="dxa"/>
          </w:tcPr>
          <w:p w:rsidR="00E07C69" w:rsidRPr="00656190" w:rsidRDefault="00E07C69" w:rsidP="00A1264B">
            <w:pPr>
              <w:pStyle w:val="TableParagraph"/>
              <w:spacing w:line="276" w:lineRule="auto"/>
              <w:ind w:left="116"/>
              <w:jc w:val="both"/>
              <w:rPr>
                <w:spacing w:val="-2"/>
                <w:sz w:val="28"/>
                <w:szCs w:val="28"/>
              </w:rPr>
            </w:pPr>
            <w:r w:rsidRPr="00656190">
              <w:rPr>
                <w:spacing w:val="-2"/>
                <w:sz w:val="28"/>
                <w:szCs w:val="28"/>
              </w:rPr>
              <w:t>«Иностранный язык (английский)»</w:t>
            </w:r>
          </w:p>
        </w:tc>
        <w:tc>
          <w:tcPr>
            <w:tcW w:w="1843" w:type="dxa"/>
          </w:tcPr>
          <w:p w:rsidR="00E07C69" w:rsidRPr="00656190" w:rsidRDefault="001C00DB" w:rsidP="00344CC0">
            <w:pPr>
              <w:pStyle w:val="TableParagraph"/>
              <w:spacing w:line="276" w:lineRule="auto"/>
              <w:jc w:val="center"/>
              <w:rPr>
                <w:spacing w:val="-2"/>
                <w:sz w:val="28"/>
                <w:szCs w:val="28"/>
              </w:rPr>
            </w:pPr>
            <w:r>
              <w:rPr>
                <w:spacing w:val="-2"/>
                <w:sz w:val="28"/>
                <w:szCs w:val="28"/>
              </w:rPr>
              <w:t>95</w:t>
            </w:r>
          </w:p>
        </w:tc>
      </w:tr>
      <w:tr w:rsidR="00E07C69" w:rsidRPr="00656190" w:rsidTr="00F564E9">
        <w:trPr>
          <w:trHeight w:val="206"/>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2"/>
                <w:sz w:val="28"/>
                <w:szCs w:val="28"/>
              </w:rPr>
              <w:t>2.1.4</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«Математика»</w:t>
            </w:r>
          </w:p>
        </w:tc>
        <w:tc>
          <w:tcPr>
            <w:tcW w:w="1843" w:type="dxa"/>
          </w:tcPr>
          <w:p w:rsidR="00E07C69" w:rsidRPr="00656190" w:rsidRDefault="001C00DB" w:rsidP="00344CC0">
            <w:pPr>
              <w:pStyle w:val="TableParagraph"/>
              <w:spacing w:line="276" w:lineRule="auto"/>
              <w:jc w:val="center"/>
              <w:rPr>
                <w:sz w:val="28"/>
                <w:szCs w:val="28"/>
              </w:rPr>
            </w:pPr>
            <w:r>
              <w:rPr>
                <w:sz w:val="28"/>
                <w:szCs w:val="28"/>
              </w:rPr>
              <w:t>101</w:t>
            </w:r>
          </w:p>
        </w:tc>
      </w:tr>
      <w:tr w:rsidR="00E07C69" w:rsidRPr="00656190" w:rsidTr="00F564E9">
        <w:trPr>
          <w:trHeight w:val="206"/>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2"/>
                <w:sz w:val="28"/>
                <w:szCs w:val="28"/>
              </w:rPr>
              <w:t>2.1.5</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 xml:space="preserve">«Вероятность и статистика»  </w:t>
            </w:r>
          </w:p>
        </w:tc>
        <w:tc>
          <w:tcPr>
            <w:tcW w:w="1843" w:type="dxa"/>
          </w:tcPr>
          <w:p w:rsidR="00E07C69" w:rsidRPr="00656190" w:rsidRDefault="001C00DB" w:rsidP="00344CC0">
            <w:pPr>
              <w:pStyle w:val="TableParagraph"/>
              <w:spacing w:line="276" w:lineRule="auto"/>
              <w:jc w:val="center"/>
              <w:rPr>
                <w:sz w:val="28"/>
                <w:szCs w:val="28"/>
              </w:rPr>
            </w:pPr>
            <w:r>
              <w:rPr>
                <w:sz w:val="28"/>
                <w:szCs w:val="28"/>
              </w:rPr>
              <w:t>188</w:t>
            </w:r>
          </w:p>
        </w:tc>
      </w:tr>
      <w:tr w:rsidR="00E07C69" w:rsidRPr="00656190" w:rsidTr="00F564E9">
        <w:trPr>
          <w:trHeight w:val="206"/>
        </w:trPr>
        <w:tc>
          <w:tcPr>
            <w:tcW w:w="959" w:type="dxa"/>
          </w:tcPr>
          <w:p w:rsidR="00E07C69" w:rsidRPr="00656190" w:rsidRDefault="00E07C69" w:rsidP="00A1264B">
            <w:pPr>
              <w:pStyle w:val="TableParagraph"/>
              <w:spacing w:line="276" w:lineRule="auto"/>
              <w:ind w:left="110"/>
              <w:jc w:val="both"/>
              <w:rPr>
                <w:sz w:val="28"/>
                <w:szCs w:val="28"/>
              </w:rPr>
            </w:pPr>
            <w:r w:rsidRPr="00656190">
              <w:rPr>
                <w:spacing w:val="-2"/>
                <w:sz w:val="28"/>
                <w:szCs w:val="28"/>
              </w:rPr>
              <w:t>2.1.6</w:t>
            </w:r>
          </w:p>
        </w:tc>
        <w:tc>
          <w:tcPr>
            <w:tcW w:w="7693" w:type="dxa"/>
          </w:tcPr>
          <w:p w:rsidR="00E07C69" w:rsidRPr="00656190" w:rsidRDefault="00E07C69" w:rsidP="00A1264B">
            <w:pPr>
              <w:pStyle w:val="TableParagraph"/>
              <w:spacing w:line="276" w:lineRule="auto"/>
              <w:ind w:left="116"/>
              <w:jc w:val="both"/>
              <w:rPr>
                <w:sz w:val="28"/>
                <w:szCs w:val="28"/>
              </w:rPr>
            </w:pPr>
            <w:r w:rsidRPr="00656190">
              <w:rPr>
                <w:sz w:val="28"/>
                <w:szCs w:val="28"/>
              </w:rPr>
              <w:t>«Информатика»</w:t>
            </w:r>
          </w:p>
        </w:tc>
        <w:tc>
          <w:tcPr>
            <w:tcW w:w="1843" w:type="dxa"/>
          </w:tcPr>
          <w:p w:rsidR="00E07C69" w:rsidRPr="00656190" w:rsidRDefault="001C00DB" w:rsidP="00344CC0">
            <w:pPr>
              <w:pStyle w:val="TableParagraph"/>
              <w:spacing w:line="276" w:lineRule="auto"/>
              <w:jc w:val="center"/>
              <w:rPr>
                <w:sz w:val="28"/>
                <w:szCs w:val="28"/>
              </w:rPr>
            </w:pPr>
            <w:r>
              <w:rPr>
                <w:sz w:val="28"/>
                <w:szCs w:val="28"/>
              </w:rPr>
              <w:t>192</w:t>
            </w:r>
          </w:p>
        </w:tc>
      </w:tr>
      <w:tr w:rsidR="00E07C69" w:rsidRPr="00656190" w:rsidTr="00F564E9">
        <w:trPr>
          <w:trHeight w:val="206"/>
        </w:trPr>
        <w:tc>
          <w:tcPr>
            <w:tcW w:w="959" w:type="dxa"/>
          </w:tcPr>
          <w:p w:rsidR="00E07C69" w:rsidRPr="00656190" w:rsidRDefault="00E07C69" w:rsidP="00A1264B">
            <w:pPr>
              <w:pStyle w:val="TableParagraph"/>
              <w:spacing w:line="276" w:lineRule="auto"/>
              <w:ind w:left="110"/>
              <w:jc w:val="both"/>
              <w:rPr>
                <w:spacing w:val="-2"/>
                <w:sz w:val="28"/>
                <w:szCs w:val="28"/>
              </w:rPr>
            </w:pPr>
            <w:r w:rsidRPr="00656190">
              <w:rPr>
                <w:spacing w:val="-2"/>
                <w:sz w:val="28"/>
                <w:szCs w:val="28"/>
              </w:rPr>
              <w:t>2.1.7</w:t>
            </w:r>
          </w:p>
        </w:tc>
        <w:tc>
          <w:tcPr>
            <w:tcW w:w="7693" w:type="dxa"/>
          </w:tcPr>
          <w:p w:rsidR="00E07C69" w:rsidRPr="00656190" w:rsidRDefault="00E07C69" w:rsidP="00A1264B">
            <w:pPr>
              <w:pStyle w:val="TableParagraph"/>
              <w:spacing w:line="276" w:lineRule="auto"/>
              <w:ind w:left="116"/>
              <w:jc w:val="both"/>
              <w:rPr>
                <w:spacing w:val="-2"/>
                <w:sz w:val="28"/>
                <w:szCs w:val="28"/>
              </w:rPr>
            </w:pPr>
            <w:r w:rsidRPr="00656190">
              <w:rPr>
                <w:spacing w:val="-2"/>
                <w:sz w:val="28"/>
                <w:szCs w:val="28"/>
              </w:rPr>
              <w:t>«Физика»</w:t>
            </w:r>
          </w:p>
        </w:tc>
        <w:tc>
          <w:tcPr>
            <w:tcW w:w="1843" w:type="dxa"/>
          </w:tcPr>
          <w:p w:rsidR="00E07C69" w:rsidRPr="00656190" w:rsidRDefault="001C00DB" w:rsidP="00344CC0">
            <w:pPr>
              <w:pStyle w:val="TableParagraph"/>
              <w:spacing w:line="276" w:lineRule="auto"/>
              <w:jc w:val="center"/>
              <w:rPr>
                <w:spacing w:val="-2"/>
                <w:sz w:val="28"/>
                <w:szCs w:val="28"/>
              </w:rPr>
            </w:pPr>
            <w:r>
              <w:rPr>
                <w:spacing w:val="-2"/>
                <w:sz w:val="28"/>
                <w:szCs w:val="28"/>
              </w:rPr>
              <w:t>210</w:t>
            </w:r>
          </w:p>
        </w:tc>
      </w:tr>
      <w:tr w:rsidR="00E07C69" w:rsidRPr="00656190" w:rsidTr="00F564E9">
        <w:trPr>
          <w:trHeight w:val="154"/>
        </w:trPr>
        <w:tc>
          <w:tcPr>
            <w:tcW w:w="959" w:type="dxa"/>
          </w:tcPr>
          <w:p w:rsidR="00E07C69" w:rsidRPr="00656190" w:rsidRDefault="00E07C69" w:rsidP="00A1264B">
            <w:pPr>
              <w:pStyle w:val="TableParagraph"/>
              <w:spacing w:line="276" w:lineRule="auto"/>
              <w:ind w:left="110"/>
              <w:jc w:val="both"/>
              <w:rPr>
                <w:sz w:val="28"/>
                <w:szCs w:val="28"/>
              </w:rPr>
            </w:pPr>
            <w:r w:rsidRPr="00656190">
              <w:rPr>
                <w:sz w:val="28"/>
                <w:szCs w:val="28"/>
              </w:rPr>
              <w:t>2.1.8</w:t>
            </w:r>
          </w:p>
        </w:tc>
        <w:tc>
          <w:tcPr>
            <w:tcW w:w="7693" w:type="dxa"/>
          </w:tcPr>
          <w:p w:rsidR="00E07C69" w:rsidRPr="00656190" w:rsidRDefault="00E07C69" w:rsidP="00A1264B">
            <w:pPr>
              <w:pStyle w:val="TableParagraph"/>
              <w:spacing w:line="276" w:lineRule="auto"/>
              <w:ind w:left="116"/>
              <w:jc w:val="both"/>
              <w:rPr>
                <w:sz w:val="28"/>
                <w:szCs w:val="28"/>
              </w:rPr>
            </w:pPr>
            <w:r w:rsidRPr="00656190">
              <w:rPr>
                <w:spacing w:val="-2"/>
                <w:sz w:val="28"/>
                <w:szCs w:val="28"/>
              </w:rPr>
              <w:t>«История»</w:t>
            </w:r>
          </w:p>
        </w:tc>
        <w:tc>
          <w:tcPr>
            <w:tcW w:w="1843" w:type="dxa"/>
          </w:tcPr>
          <w:p w:rsidR="00E07C69" w:rsidRPr="00656190" w:rsidRDefault="001C00DB" w:rsidP="00344CC0">
            <w:pPr>
              <w:pStyle w:val="TableParagraph"/>
              <w:spacing w:line="276" w:lineRule="auto"/>
              <w:jc w:val="center"/>
              <w:rPr>
                <w:spacing w:val="-2"/>
                <w:sz w:val="28"/>
                <w:szCs w:val="28"/>
              </w:rPr>
            </w:pPr>
            <w:r>
              <w:rPr>
                <w:spacing w:val="-2"/>
                <w:sz w:val="28"/>
                <w:szCs w:val="28"/>
              </w:rPr>
              <w:t>237</w:t>
            </w:r>
          </w:p>
        </w:tc>
      </w:tr>
      <w:tr w:rsidR="00E07C69" w:rsidRPr="00656190" w:rsidTr="00F564E9">
        <w:trPr>
          <w:trHeight w:val="154"/>
        </w:trPr>
        <w:tc>
          <w:tcPr>
            <w:tcW w:w="959" w:type="dxa"/>
          </w:tcPr>
          <w:p w:rsidR="00E07C69" w:rsidRPr="00656190" w:rsidRDefault="00E07C69" w:rsidP="00A1264B">
            <w:pPr>
              <w:pStyle w:val="TableParagraph"/>
              <w:spacing w:line="276" w:lineRule="auto"/>
              <w:ind w:left="110"/>
              <w:jc w:val="both"/>
              <w:rPr>
                <w:sz w:val="28"/>
                <w:szCs w:val="28"/>
              </w:rPr>
            </w:pPr>
            <w:r w:rsidRPr="00656190">
              <w:rPr>
                <w:sz w:val="28"/>
                <w:szCs w:val="28"/>
              </w:rPr>
              <w:t>2.1.9</w:t>
            </w:r>
          </w:p>
        </w:tc>
        <w:tc>
          <w:tcPr>
            <w:tcW w:w="7693" w:type="dxa"/>
          </w:tcPr>
          <w:p w:rsidR="00E07C69" w:rsidRPr="00656190" w:rsidRDefault="00BB03A8" w:rsidP="00A1264B">
            <w:pPr>
              <w:pStyle w:val="TableParagraph"/>
              <w:spacing w:line="276" w:lineRule="auto"/>
              <w:ind w:left="116"/>
              <w:jc w:val="both"/>
              <w:rPr>
                <w:spacing w:val="-2"/>
                <w:sz w:val="28"/>
                <w:szCs w:val="28"/>
              </w:rPr>
            </w:pPr>
            <w:r w:rsidRPr="00656190">
              <w:rPr>
                <w:spacing w:val="-2"/>
                <w:sz w:val="28"/>
                <w:szCs w:val="28"/>
              </w:rPr>
              <w:t>«Химия»</w:t>
            </w:r>
          </w:p>
        </w:tc>
        <w:tc>
          <w:tcPr>
            <w:tcW w:w="1843" w:type="dxa"/>
          </w:tcPr>
          <w:p w:rsidR="00E07C69" w:rsidRPr="00656190" w:rsidRDefault="001C00DB" w:rsidP="00344CC0">
            <w:pPr>
              <w:pStyle w:val="TableParagraph"/>
              <w:spacing w:line="276" w:lineRule="auto"/>
              <w:jc w:val="center"/>
              <w:rPr>
                <w:spacing w:val="-2"/>
                <w:sz w:val="28"/>
                <w:szCs w:val="28"/>
              </w:rPr>
            </w:pPr>
            <w:r>
              <w:rPr>
                <w:spacing w:val="-2"/>
                <w:sz w:val="28"/>
                <w:szCs w:val="28"/>
              </w:rPr>
              <w:t>29</w:t>
            </w:r>
            <w:r w:rsidR="00C15628">
              <w:rPr>
                <w:spacing w:val="-2"/>
                <w:sz w:val="28"/>
                <w:szCs w:val="28"/>
              </w:rPr>
              <w:t>9</w:t>
            </w:r>
          </w:p>
        </w:tc>
      </w:tr>
      <w:tr w:rsidR="00BB03A8" w:rsidRPr="00656190" w:rsidTr="00F564E9">
        <w:trPr>
          <w:trHeight w:val="154"/>
        </w:trPr>
        <w:tc>
          <w:tcPr>
            <w:tcW w:w="959" w:type="dxa"/>
          </w:tcPr>
          <w:p w:rsidR="00BB03A8" w:rsidRPr="00656190" w:rsidRDefault="00BB03A8" w:rsidP="00BB03A8">
            <w:pPr>
              <w:pStyle w:val="TableParagraph"/>
              <w:spacing w:line="276" w:lineRule="auto"/>
              <w:ind w:left="110"/>
              <w:jc w:val="both"/>
              <w:rPr>
                <w:sz w:val="28"/>
                <w:szCs w:val="28"/>
              </w:rPr>
            </w:pPr>
            <w:r w:rsidRPr="00656190">
              <w:rPr>
                <w:sz w:val="28"/>
                <w:szCs w:val="28"/>
              </w:rPr>
              <w:t>2.1.10</w:t>
            </w:r>
          </w:p>
        </w:tc>
        <w:tc>
          <w:tcPr>
            <w:tcW w:w="7693" w:type="dxa"/>
          </w:tcPr>
          <w:p w:rsidR="00BB03A8" w:rsidRPr="00656190" w:rsidRDefault="00BB03A8" w:rsidP="00BB03A8">
            <w:pPr>
              <w:pStyle w:val="TableParagraph"/>
              <w:spacing w:line="276" w:lineRule="auto"/>
              <w:ind w:left="116"/>
              <w:jc w:val="both"/>
              <w:rPr>
                <w:spacing w:val="-2"/>
                <w:sz w:val="28"/>
                <w:szCs w:val="28"/>
              </w:rPr>
            </w:pPr>
            <w:r w:rsidRPr="00656190">
              <w:rPr>
                <w:spacing w:val="-2"/>
                <w:sz w:val="28"/>
                <w:szCs w:val="28"/>
              </w:rPr>
              <w:t>«Биология»</w:t>
            </w:r>
          </w:p>
        </w:tc>
        <w:tc>
          <w:tcPr>
            <w:tcW w:w="1843" w:type="dxa"/>
          </w:tcPr>
          <w:p w:rsidR="00BB03A8" w:rsidRPr="00656190" w:rsidRDefault="00BB03A8" w:rsidP="00BB03A8">
            <w:pPr>
              <w:pStyle w:val="TableParagraph"/>
              <w:spacing w:line="276" w:lineRule="auto"/>
              <w:jc w:val="center"/>
              <w:rPr>
                <w:spacing w:val="-2"/>
                <w:sz w:val="28"/>
                <w:szCs w:val="28"/>
              </w:rPr>
            </w:pPr>
            <w:r>
              <w:rPr>
                <w:spacing w:val="-2"/>
                <w:sz w:val="28"/>
                <w:szCs w:val="28"/>
              </w:rPr>
              <w:t>3</w:t>
            </w:r>
            <w:r w:rsidR="00C15628">
              <w:rPr>
                <w:spacing w:val="-2"/>
                <w:sz w:val="28"/>
                <w:szCs w:val="28"/>
              </w:rPr>
              <w:t>16</w:t>
            </w:r>
          </w:p>
        </w:tc>
      </w:tr>
      <w:tr w:rsidR="00BB03A8" w:rsidRPr="00656190" w:rsidTr="00F564E9">
        <w:trPr>
          <w:trHeight w:val="154"/>
        </w:trPr>
        <w:tc>
          <w:tcPr>
            <w:tcW w:w="959" w:type="dxa"/>
          </w:tcPr>
          <w:p w:rsidR="00BB03A8" w:rsidRPr="00656190" w:rsidRDefault="00BB03A8" w:rsidP="00BB03A8">
            <w:pPr>
              <w:pStyle w:val="TableParagraph"/>
              <w:spacing w:line="276" w:lineRule="auto"/>
              <w:ind w:left="110"/>
              <w:jc w:val="both"/>
              <w:rPr>
                <w:sz w:val="28"/>
                <w:szCs w:val="28"/>
              </w:rPr>
            </w:pPr>
            <w:r w:rsidRPr="00656190">
              <w:rPr>
                <w:sz w:val="28"/>
                <w:szCs w:val="28"/>
              </w:rPr>
              <w:t>2.1.11</w:t>
            </w:r>
          </w:p>
        </w:tc>
        <w:tc>
          <w:tcPr>
            <w:tcW w:w="7693" w:type="dxa"/>
          </w:tcPr>
          <w:p w:rsidR="00BB03A8" w:rsidRPr="00656190" w:rsidRDefault="00BB03A8" w:rsidP="00BB03A8">
            <w:pPr>
              <w:pStyle w:val="TableParagraph"/>
              <w:spacing w:line="276" w:lineRule="auto"/>
              <w:ind w:left="116"/>
              <w:jc w:val="both"/>
              <w:rPr>
                <w:sz w:val="28"/>
                <w:szCs w:val="28"/>
              </w:rPr>
            </w:pPr>
            <w:r w:rsidRPr="00656190">
              <w:rPr>
                <w:spacing w:val="-2"/>
                <w:sz w:val="28"/>
                <w:szCs w:val="28"/>
              </w:rPr>
              <w:t>«Обществознание»</w:t>
            </w:r>
          </w:p>
        </w:tc>
        <w:tc>
          <w:tcPr>
            <w:tcW w:w="1843" w:type="dxa"/>
          </w:tcPr>
          <w:p w:rsidR="00BB03A8" w:rsidRPr="00656190" w:rsidRDefault="00BB03A8" w:rsidP="00BB03A8">
            <w:pPr>
              <w:pStyle w:val="TableParagraph"/>
              <w:spacing w:line="276" w:lineRule="auto"/>
              <w:jc w:val="center"/>
              <w:rPr>
                <w:spacing w:val="-2"/>
                <w:sz w:val="28"/>
                <w:szCs w:val="28"/>
              </w:rPr>
            </w:pPr>
            <w:r>
              <w:rPr>
                <w:spacing w:val="-2"/>
                <w:sz w:val="28"/>
                <w:szCs w:val="28"/>
              </w:rPr>
              <w:t>3</w:t>
            </w:r>
            <w:r w:rsidR="00C15628">
              <w:rPr>
                <w:spacing w:val="-2"/>
                <w:sz w:val="28"/>
                <w:szCs w:val="28"/>
              </w:rPr>
              <w:t>50</w:t>
            </w:r>
          </w:p>
        </w:tc>
      </w:tr>
      <w:tr w:rsidR="00BB03A8" w:rsidRPr="00656190" w:rsidTr="00F564E9">
        <w:trPr>
          <w:trHeight w:val="257"/>
        </w:trPr>
        <w:tc>
          <w:tcPr>
            <w:tcW w:w="959" w:type="dxa"/>
          </w:tcPr>
          <w:p w:rsidR="00BB03A8" w:rsidRPr="00656190" w:rsidRDefault="00BB03A8" w:rsidP="00BB03A8">
            <w:pPr>
              <w:pStyle w:val="TableParagraph"/>
              <w:spacing w:line="276" w:lineRule="auto"/>
              <w:ind w:left="110"/>
              <w:jc w:val="both"/>
              <w:rPr>
                <w:sz w:val="28"/>
                <w:szCs w:val="28"/>
              </w:rPr>
            </w:pPr>
            <w:r w:rsidRPr="00656190">
              <w:rPr>
                <w:sz w:val="28"/>
                <w:szCs w:val="28"/>
              </w:rPr>
              <w:t>2.1.12</w:t>
            </w:r>
          </w:p>
        </w:tc>
        <w:tc>
          <w:tcPr>
            <w:tcW w:w="7693" w:type="dxa"/>
          </w:tcPr>
          <w:p w:rsidR="00BB03A8" w:rsidRPr="00656190" w:rsidRDefault="00BB03A8" w:rsidP="00BB03A8">
            <w:pPr>
              <w:pStyle w:val="TableParagraph"/>
              <w:spacing w:line="276" w:lineRule="auto"/>
              <w:ind w:left="116"/>
              <w:jc w:val="both"/>
              <w:rPr>
                <w:sz w:val="28"/>
                <w:szCs w:val="28"/>
              </w:rPr>
            </w:pPr>
            <w:r w:rsidRPr="00656190">
              <w:rPr>
                <w:spacing w:val="-2"/>
                <w:sz w:val="28"/>
                <w:szCs w:val="28"/>
              </w:rPr>
              <w:t>«География»</w:t>
            </w:r>
          </w:p>
        </w:tc>
        <w:tc>
          <w:tcPr>
            <w:tcW w:w="1843" w:type="dxa"/>
          </w:tcPr>
          <w:p w:rsidR="00BB03A8" w:rsidRPr="00656190" w:rsidRDefault="00BB03A8" w:rsidP="00BB03A8">
            <w:pPr>
              <w:pStyle w:val="TableParagraph"/>
              <w:spacing w:line="276" w:lineRule="auto"/>
              <w:jc w:val="center"/>
              <w:rPr>
                <w:spacing w:val="-2"/>
                <w:sz w:val="28"/>
                <w:szCs w:val="28"/>
              </w:rPr>
            </w:pPr>
            <w:r>
              <w:rPr>
                <w:spacing w:val="-2"/>
                <w:sz w:val="28"/>
                <w:szCs w:val="28"/>
              </w:rPr>
              <w:t>37</w:t>
            </w:r>
            <w:r w:rsidR="00C15628">
              <w:rPr>
                <w:spacing w:val="-2"/>
                <w:sz w:val="28"/>
                <w:szCs w:val="28"/>
              </w:rPr>
              <w:t>4</w:t>
            </w:r>
          </w:p>
        </w:tc>
      </w:tr>
      <w:tr w:rsidR="00BB03A8" w:rsidRPr="00656190" w:rsidTr="00F564E9">
        <w:trPr>
          <w:trHeight w:val="206"/>
        </w:trPr>
        <w:tc>
          <w:tcPr>
            <w:tcW w:w="959" w:type="dxa"/>
          </w:tcPr>
          <w:p w:rsidR="00BB03A8" w:rsidRPr="00656190" w:rsidRDefault="00BB03A8" w:rsidP="00BB03A8">
            <w:pPr>
              <w:pStyle w:val="TableParagraph"/>
              <w:spacing w:line="276" w:lineRule="auto"/>
              <w:ind w:left="110"/>
              <w:jc w:val="both"/>
              <w:rPr>
                <w:sz w:val="28"/>
                <w:szCs w:val="28"/>
              </w:rPr>
            </w:pPr>
            <w:r w:rsidRPr="00656190">
              <w:rPr>
                <w:sz w:val="28"/>
                <w:szCs w:val="28"/>
              </w:rPr>
              <w:t>2.1.13</w:t>
            </w:r>
          </w:p>
        </w:tc>
        <w:tc>
          <w:tcPr>
            <w:tcW w:w="7693" w:type="dxa"/>
          </w:tcPr>
          <w:p w:rsidR="00BB03A8" w:rsidRPr="00656190" w:rsidRDefault="00BB03A8" w:rsidP="00BB03A8">
            <w:pPr>
              <w:pStyle w:val="TableParagraph"/>
              <w:spacing w:line="276" w:lineRule="auto"/>
              <w:jc w:val="both"/>
              <w:rPr>
                <w:sz w:val="28"/>
                <w:szCs w:val="28"/>
              </w:rPr>
            </w:pPr>
            <w:r w:rsidRPr="00656190">
              <w:rPr>
                <w:w w:val="105"/>
                <w:sz w:val="28"/>
                <w:szCs w:val="28"/>
              </w:rPr>
              <w:t xml:space="preserve">  «Основы</w:t>
            </w:r>
            <w:r w:rsidRPr="00656190">
              <w:rPr>
                <w:spacing w:val="-15"/>
                <w:w w:val="105"/>
                <w:sz w:val="28"/>
                <w:szCs w:val="28"/>
              </w:rPr>
              <w:t xml:space="preserve"> </w:t>
            </w:r>
            <w:r w:rsidRPr="00656190">
              <w:rPr>
                <w:w w:val="105"/>
                <w:sz w:val="28"/>
                <w:szCs w:val="28"/>
              </w:rPr>
              <w:t>безопасности и защиты Родины</w:t>
            </w:r>
            <w:r w:rsidRPr="00656190">
              <w:rPr>
                <w:spacing w:val="-2"/>
                <w:w w:val="105"/>
                <w:sz w:val="28"/>
                <w:szCs w:val="28"/>
              </w:rPr>
              <w:t>»</w:t>
            </w:r>
          </w:p>
        </w:tc>
        <w:tc>
          <w:tcPr>
            <w:tcW w:w="1843" w:type="dxa"/>
          </w:tcPr>
          <w:p w:rsidR="00BB03A8" w:rsidRPr="00656190" w:rsidRDefault="00BB03A8" w:rsidP="00BB03A8">
            <w:pPr>
              <w:pStyle w:val="TableParagraph"/>
              <w:spacing w:line="276" w:lineRule="auto"/>
              <w:jc w:val="center"/>
              <w:rPr>
                <w:spacing w:val="-2"/>
                <w:sz w:val="28"/>
                <w:szCs w:val="28"/>
              </w:rPr>
            </w:pPr>
            <w:r>
              <w:rPr>
                <w:spacing w:val="-2"/>
                <w:sz w:val="28"/>
                <w:szCs w:val="28"/>
              </w:rPr>
              <w:t>407</w:t>
            </w:r>
          </w:p>
        </w:tc>
      </w:tr>
      <w:tr w:rsidR="00BB03A8" w:rsidRPr="00656190" w:rsidTr="00F564E9">
        <w:trPr>
          <w:trHeight w:val="423"/>
        </w:trPr>
        <w:tc>
          <w:tcPr>
            <w:tcW w:w="959" w:type="dxa"/>
          </w:tcPr>
          <w:p w:rsidR="00BB03A8" w:rsidRPr="00656190" w:rsidRDefault="00BB03A8" w:rsidP="00BB03A8">
            <w:pPr>
              <w:pStyle w:val="TableParagraph"/>
              <w:spacing w:line="276" w:lineRule="auto"/>
              <w:ind w:left="110"/>
              <w:jc w:val="both"/>
              <w:rPr>
                <w:sz w:val="28"/>
                <w:szCs w:val="28"/>
              </w:rPr>
            </w:pPr>
            <w:r w:rsidRPr="00656190">
              <w:rPr>
                <w:sz w:val="28"/>
                <w:szCs w:val="28"/>
              </w:rPr>
              <w:t>2.1.14</w:t>
            </w:r>
          </w:p>
        </w:tc>
        <w:tc>
          <w:tcPr>
            <w:tcW w:w="7693" w:type="dxa"/>
          </w:tcPr>
          <w:p w:rsidR="00BB03A8" w:rsidRPr="00656190" w:rsidRDefault="00BB03A8" w:rsidP="00BB03A8">
            <w:pPr>
              <w:pStyle w:val="TableParagraph"/>
              <w:spacing w:line="276" w:lineRule="auto"/>
              <w:jc w:val="both"/>
              <w:rPr>
                <w:w w:val="105"/>
                <w:sz w:val="28"/>
                <w:szCs w:val="28"/>
              </w:rPr>
            </w:pPr>
            <w:r w:rsidRPr="00656190">
              <w:rPr>
                <w:w w:val="105"/>
                <w:sz w:val="28"/>
                <w:szCs w:val="28"/>
              </w:rPr>
              <w:t xml:space="preserve">  «Изобразительное искусство»</w:t>
            </w:r>
          </w:p>
        </w:tc>
        <w:tc>
          <w:tcPr>
            <w:tcW w:w="1843" w:type="dxa"/>
          </w:tcPr>
          <w:p w:rsidR="00BB03A8" w:rsidRPr="00656190" w:rsidRDefault="00BB03A8" w:rsidP="00BB03A8">
            <w:pPr>
              <w:pStyle w:val="TableParagraph"/>
              <w:spacing w:line="276" w:lineRule="auto"/>
              <w:jc w:val="center"/>
              <w:rPr>
                <w:w w:val="105"/>
                <w:sz w:val="28"/>
                <w:szCs w:val="28"/>
              </w:rPr>
            </w:pPr>
            <w:r>
              <w:rPr>
                <w:w w:val="105"/>
                <w:sz w:val="28"/>
                <w:szCs w:val="28"/>
              </w:rPr>
              <w:t>440</w:t>
            </w:r>
          </w:p>
        </w:tc>
      </w:tr>
      <w:tr w:rsidR="00BB03A8" w:rsidRPr="00656190" w:rsidTr="00F564E9">
        <w:trPr>
          <w:trHeight w:val="423"/>
        </w:trPr>
        <w:tc>
          <w:tcPr>
            <w:tcW w:w="959" w:type="dxa"/>
          </w:tcPr>
          <w:p w:rsidR="00BB03A8" w:rsidRPr="00656190" w:rsidRDefault="00BB03A8" w:rsidP="00BB03A8">
            <w:pPr>
              <w:pStyle w:val="TableParagraph"/>
              <w:spacing w:line="276" w:lineRule="auto"/>
              <w:ind w:left="110"/>
              <w:jc w:val="both"/>
              <w:rPr>
                <w:spacing w:val="-2"/>
                <w:sz w:val="28"/>
                <w:szCs w:val="28"/>
              </w:rPr>
            </w:pPr>
            <w:r w:rsidRPr="00656190">
              <w:rPr>
                <w:spacing w:val="-2"/>
                <w:sz w:val="28"/>
                <w:szCs w:val="28"/>
              </w:rPr>
              <w:t>2.1.15</w:t>
            </w:r>
          </w:p>
        </w:tc>
        <w:tc>
          <w:tcPr>
            <w:tcW w:w="7693" w:type="dxa"/>
          </w:tcPr>
          <w:p w:rsidR="00BB03A8" w:rsidRPr="00656190" w:rsidRDefault="00BB03A8" w:rsidP="00BB03A8">
            <w:pPr>
              <w:pStyle w:val="TableParagraph"/>
              <w:spacing w:line="276" w:lineRule="auto"/>
              <w:jc w:val="both"/>
              <w:rPr>
                <w:w w:val="105"/>
                <w:sz w:val="28"/>
                <w:szCs w:val="28"/>
              </w:rPr>
            </w:pPr>
            <w:r w:rsidRPr="00656190">
              <w:rPr>
                <w:w w:val="105"/>
                <w:sz w:val="28"/>
                <w:szCs w:val="28"/>
              </w:rPr>
              <w:t xml:space="preserve">  «Музыка»</w:t>
            </w:r>
          </w:p>
        </w:tc>
        <w:tc>
          <w:tcPr>
            <w:tcW w:w="1843" w:type="dxa"/>
          </w:tcPr>
          <w:p w:rsidR="00BB03A8" w:rsidRPr="00656190" w:rsidRDefault="00BB03A8" w:rsidP="00BB03A8">
            <w:pPr>
              <w:pStyle w:val="TableParagraph"/>
              <w:spacing w:line="276" w:lineRule="auto"/>
              <w:jc w:val="center"/>
              <w:rPr>
                <w:w w:val="105"/>
                <w:sz w:val="28"/>
                <w:szCs w:val="28"/>
              </w:rPr>
            </w:pPr>
            <w:r>
              <w:rPr>
                <w:w w:val="105"/>
                <w:sz w:val="28"/>
                <w:szCs w:val="28"/>
              </w:rPr>
              <w:t>467</w:t>
            </w:r>
          </w:p>
        </w:tc>
      </w:tr>
      <w:tr w:rsidR="00BB03A8" w:rsidRPr="00656190" w:rsidTr="00F564E9">
        <w:trPr>
          <w:trHeight w:val="423"/>
        </w:trPr>
        <w:tc>
          <w:tcPr>
            <w:tcW w:w="959" w:type="dxa"/>
          </w:tcPr>
          <w:p w:rsidR="00BB03A8" w:rsidRPr="00656190" w:rsidRDefault="00BB03A8" w:rsidP="00BB03A8">
            <w:pPr>
              <w:pStyle w:val="TableParagraph"/>
              <w:spacing w:line="276" w:lineRule="auto"/>
              <w:ind w:left="110"/>
              <w:jc w:val="both"/>
              <w:rPr>
                <w:spacing w:val="-2"/>
                <w:sz w:val="28"/>
                <w:szCs w:val="28"/>
              </w:rPr>
            </w:pPr>
            <w:r w:rsidRPr="00656190">
              <w:rPr>
                <w:spacing w:val="-2"/>
                <w:sz w:val="28"/>
                <w:szCs w:val="28"/>
              </w:rPr>
              <w:t>2.1.16</w:t>
            </w:r>
          </w:p>
        </w:tc>
        <w:tc>
          <w:tcPr>
            <w:tcW w:w="7693" w:type="dxa"/>
          </w:tcPr>
          <w:p w:rsidR="00BB03A8" w:rsidRPr="00656190" w:rsidRDefault="00BB03A8" w:rsidP="00BB03A8">
            <w:pPr>
              <w:pStyle w:val="TableParagraph"/>
              <w:spacing w:line="276" w:lineRule="auto"/>
              <w:jc w:val="both"/>
              <w:rPr>
                <w:w w:val="105"/>
                <w:sz w:val="28"/>
                <w:szCs w:val="28"/>
              </w:rPr>
            </w:pPr>
            <w:r w:rsidRPr="00656190">
              <w:rPr>
                <w:w w:val="105"/>
                <w:sz w:val="28"/>
                <w:szCs w:val="28"/>
              </w:rPr>
              <w:t xml:space="preserve">  «Физическая культура»</w:t>
            </w:r>
          </w:p>
        </w:tc>
        <w:tc>
          <w:tcPr>
            <w:tcW w:w="1843" w:type="dxa"/>
          </w:tcPr>
          <w:p w:rsidR="00BB03A8" w:rsidRPr="00656190" w:rsidRDefault="00BB03A8" w:rsidP="00BB03A8">
            <w:pPr>
              <w:pStyle w:val="TableParagraph"/>
              <w:spacing w:line="276" w:lineRule="auto"/>
              <w:jc w:val="center"/>
              <w:rPr>
                <w:w w:val="105"/>
                <w:sz w:val="28"/>
                <w:szCs w:val="28"/>
              </w:rPr>
            </w:pPr>
            <w:r>
              <w:rPr>
                <w:w w:val="105"/>
                <w:sz w:val="28"/>
                <w:szCs w:val="28"/>
              </w:rPr>
              <w:t>49</w:t>
            </w:r>
            <w:r w:rsidR="00C15628">
              <w:rPr>
                <w:w w:val="105"/>
                <w:sz w:val="28"/>
                <w:szCs w:val="28"/>
              </w:rPr>
              <w:t>2</w:t>
            </w:r>
          </w:p>
        </w:tc>
      </w:tr>
      <w:tr w:rsidR="00BB03A8" w:rsidRPr="00656190" w:rsidTr="00F564E9">
        <w:trPr>
          <w:trHeight w:val="423"/>
        </w:trPr>
        <w:tc>
          <w:tcPr>
            <w:tcW w:w="959" w:type="dxa"/>
          </w:tcPr>
          <w:p w:rsidR="00BB03A8" w:rsidRPr="00656190" w:rsidRDefault="00BB03A8" w:rsidP="00BB03A8">
            <w:pPr>
              <w:pStyle w:val="TableParagraph"/>
              <w:spacing w:line="276" w:lineRule="auto"/>
              <w:jc w:val="both"/>
              <w:rPr>
                <w:spacing w:val="-2"/>
                <w:sz w:val="28"/>
                <w:szCs w:val="28"/>
              </w:rPr>
            </w:pPr>
            <w:r w:rsidRPr="00656190">
              <w:rPr>
                <w:spacing w:val="-2"/>
                <w:sz w:val="28"/>
                <w:szCs w:val="28"/>
              </w:rPr>
              <w:t>2.1.17</w:t>
            </w:r>
          </w:p>
        </w:tc>
        <w:tc>
          <w:tcPr>
            <w:tcW w:w="7693" w:type="dxa"/>
          </w:tcPr>
          <w:p w:rsidR="00BB03A8" w:rsidRPr="00656190" w:rsidRDefault="00BB03A8" w:rsidP="00BB03A8">
            <w:pPr>
              <w:pStyle w:val="TableParagraph"/>
              <w:spacing w:line="276" w:lineRule="auto"/>
              <w:ind w:left="116"/>
              <w:jc w:val="both"/>
              <w:rPr>
                <w:w w:val="105"/>
                <w:sz w:val="28"/>
                <w:szCs w:val="28"/>
              </w:rPr>
            </w:pPr>
            <w:r w:rsidRPr="00656190">
              <w:rPr>
                <w:w w:val="105"/>
                <w:sz w:val="28"/>
                <w:szCs w:val="28"/>
              </w:rPr>
              <w:t>«Труд (технология)»</w:t>
            </w:r>
          </w:p>
        </w:tc>
        <w:tc>
          <w:tcPr>
            <w:tcW w:w="1843" w:type="dxa"/>
          </w:tcPr>
          <w:p w:rsidR="00BB03A8" w:rsidRPr="00656190" w:rsidRDefault="00BB03A8" w:rsidP="00BB03A8">
            <w:pPr>
              <w:pStyle w:val="TableParagraph"/>
              <w:spacing w:line="276" w:lineRule="auto"/>
              <w:jc w:val="center"/>
              <w:rPr>
                <w:w w:val="105"/>
                <w:sz w:val="28"/>
                <w:szCs w:val="28"/>
              </w:rPr>
            </w:pPr>
            <w:r>
              <w:rPr>
                <w:w w:val="105"/>
                <w:sz w:val="28"/>
                <w:szCs w:val="28"/>
              </w:rPr>
              <w:t>5</w:t>
            </w:r>
            <w:r w:rsidR="00C15628">
              <w:rPr>
                <w:w w:val="105"/>
                <w:sz w:val="28"/>
                <w:szCs w:val="28"/>
              </w:rPr>
              <w:t>16</w:t>
            </w:r>
          </w:p>
        </w:tc>
      </w:tr>
      <w:tr w:rsidR="00BB03A8" w:rsidRPr="00656190" w:rsidTr="00F564E9">
        <w:trPr>
          <w:trHeight w:val="423"/>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4"/>
                <w:sz w:val="28"/>
                <w:szCs w:val="28"/>
              </w:rPr>
              <w:t>2.2.</w:t>
            </w:r>
          </w:p>
        </w:tc>
        <w:tc>
          <w:tcPr>
            <w:tcW w:w="7693" w:type="dxa"/>
          </w:tcPr>
          <w:p w:rsidR="00BB03A8" w:rsidRPr="00656190" w:rsidRDefault="00BB03A8" w:rsidP="00BB03A8">
            <w:pPr>
              <w:pStyle w:val="TableParagraph"/>
              <w:spacing w:line="276" w:lineRule="auto"/>
              <w:ind w:left="116"/>
              <w:jc w:val="both"/>
              <w:rPr>
                <w:sz w:val="28"/>
                <w:szCs w:val="28"/>
              </w:rPr>
            </w:pPr>
            <w:r w:rsidRPr="00656190">
              <w:rPr>
                <w:sz w:val="28"/>
                <w:szCs w:val="28"/>
              </w:rPr>
              <w:t>Программа</w:t>
            </w:r>
            <w:r w:rsidRPr="00656190">
              <w:rPr>
                <w:spacing w:val="22"/>
                <w:sz w:val="28"/>
                <w:szCs w:val="28"/>
              </w:rPr>
              <w:t xml:space="preserve"> </w:t>
            </w:r>
            <w:r w:rsidRPr="00656190">
              <w:rPr>
                <w:sz w:val="28"/>
                <w:szCs w:val="28"/>
              </w:rPr>
              <w:t>формирования</w:t>
            </w:r>
            <w:r w:rsidRPr="00656190">
              <w:rPr>
                <w:spacing w:val="38"/>
                <w:sz w:val="28"/>
                <w:szCs w:val="28"/>
              </w:rPr>
              <w:t xml:space="preserve"> </w:t>
            </w:r>
            <w:r w:rsidRPr="00656190">
              <w:rPr>
                <w:sz w:val="28"/>
                <w:szCs w:val="28"/>
              </w:rPr>
              <w:t>УУД</w:t>
            </w:r>
            <w:r w:rsidRPr="00656190">
              <w:rPr>
                <w:spacing w:val="29"/>
                <w:sz w:val="28"/>
                <w:szCs w:val="28"/>
              </w:rPr>
              <w:t xml:space="preserve"> </w:t>
            </w:r>
            <w:r w:rsidRPr="00656190">
              <w:rPr>
                <w:sz w:val="28"/>
                <w:szCs w:val="28"/>
              </w:rPr>
              <w:t>у</w:t>
            </w:r>
            <w:r w:rsidRPr="00656190">
              <w:rPr>
                <w:spacing w:val="33"/>
                <w:sz w:val="28"/>
                <w:szCs w:val="28"/>
              </w:rPr>
              <w:t xml:space="preserve"> </w:t>
            </w:r>
            <w:r w:rsidRPr="00656190">
              <w:rPr>
                <w:spacing w:val="-2"/>
                <w:sz w:val="28"/>
                <w:szCs w:val="28"/>
              </w:rPr>
              <w:t>обучающихся</w:t>
            </w:r>
          </w:p>
        </w:tc>
        <w:tc>
          <w:tcPr>
            <w:tcW w:w="1843" w:type="dxa"/>
          </w:tcPr>
          <w:p w:rsidR="00BB03A8" w:rsidRPr="00656190" w:rsidRDefault="00BB03A8" w:rsidP="00BB03A8">
            <w:pPr>
              <w:pStyle w:val="TableParagraph"/>
              <w:spacing w:line="276" w:lineRule="auto"/>
              <w:jc w:val="center"/>
              <w:rPr>
                <w:w w:val="105"/>
                <w:sz w:val="28"/>
                <w:szCs w:val="28"/>
              </w:rPr>
            </w:pPr>
            <w:r>
              <w:rPr>
                <w:w w:val="105"/>
                <w:sz w:val="28"/>
                <w:szCs w:val="28"/>
              </w:rPr>
              <w:t>5</w:t>
            </w:r>
            <w:r w:rsidR="00C15628">
              <w:rPr>
                <w:w w:val="105"/>
                <w:sz w:val="28"/>
                <w:szCs w:val="28"/>
              </w:rPr>
              <w:t>42</w:t>
            </w:r>
          </w:p>
        </w:tc>
      </w:tr>
      <w:tr w:rsidR="00BB03A8" w:rsidRPr="00656190" w:rsidTr="00F564E9">
        <w:trPr>
          <w:trHeight w:val="331"/>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2"/>
                <w:sz w:val="28"/>
                <w:szCs w:val="28"/>
              </w:rPr>
              <w:t>2.2.1.</w:t>
            </w:r>
          </w:p>
        </w:tc>
        <w:tc>
          <w:tcPr>
            <w:tcW w:w="7693" w:type="dxa"/>
          </w:tcPr>
          <w:p w:rsidR="00BB03A8" w:rsidRPr="00656190" w:rsidRDefault="00BB03A8" w:rsidP="00BB03A8">
            <w:pPr>
              <w:pStyle w:val="TableParagraph"/>
              <w:spacing w:line="276" w:lineRule="auto"/>
              <w:ind w:left="116"/>
              <w:jc w:val="both"/>
              <w:rPr>
                <w:sz w:val="28"/>
                <w:szCs w:val="28"/>
              </w:rPr>
            </w:pPr>
            <w:r w:rsidRPr="00656190">
              <w:rPr>
                <w:w w:val="105"/>
                <w:sz w:val="28"/>
                <w:szCs w:val="28"/>
              </w:rPr>
              <w:t>Целевой</w:t>
            </w:r>
            <w:r w:rsidRPr="00656190">
              <w:rPr>
                <w:spacing w:val="-13"/>
                <w:w w:val="105"/>
                <w:sz w:val="28"/>
                <w:szCs w:val="28"/>
              </w:rPr>
              <w:t xml:space="preserve"> </w:t>
            </w:r>
            <w:r w:rsidRPr="00656190">
              <w:rPr>
                <w:spacing w:val="-2"/>
                <w:w w:val="105"/>
                <w:sz w:val="28"/>
                <w:szCs w:val="28"/>
              </w:rPr>
              <w:t>раздел</w:t>
            </w:r>
          </w:p>
        </w:tc>
        <w:tc>
          <w:tcPr>
            <w:tcW w:w="1843" w:type="dxa"/>
          </w:tcPr>
          <w:p w:rsidR="00BB03A8" w:rsidRPr="00656190" w:rsidRDefault="00BB03A8" w:rsidP="00BB03A8">
            <w:pPr>
              <w:pStyle w:val="TableParagraph"/>
              <w:spacing w:line="276" w:lineRule="auto"/>
              <w:jc w:val="center"/>
              <w:rPr>
                <w:sz w:val="28"/>
                <w:szCs w:val="28"/>
              </w:rPr>
            </w:pPr>
            <w:r>
              <w:rPr>
                <w:sz w:val="28"/>
                <w:szCs w:val="28"/>
              </w:rPr>
              <w:t>5</w:t>
            </w:r>
            <w:r w:rsidR="00C15628">
              <w:rPr>
                <w:sz w:val="28"/>
                <w:szCs w:val="28"/>
              </w:rPr>
              <w:t>42</w:t>
            </w:r>
          </w:p>
        </w:tc>
      </w:tr>
      <w:tr w:rsidR="00BB03A8" w:rsidRPr="00656190" w:rsidTr="00F564E9">
        <w:trPr>
          <w:trHeight w:val="266"/>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2"/>
                <w:sz w:val="28"/>
                <w:szCs w:val="28"/>
              </w:rPr>
              <w:t>2.2.2.</w:t>
            </w:r>
          </w:p>
        </w:tc>
        <w:tc>
          <w:tcPr>
            <w:tcW w:w="7693" w:type="dxa"/>
          </w:tcPr>
          <w:p w:rsidR="00BB03A8" w:rsidRPr="00656190" w:rsidRDefault="00BB03A8" w:rsidP="00BB03A8">
            <w:pPr>
              <w:pStyle w:val="TableParagraph"/>
              <w:spacing w:line="276" w:lineRule="auto"/>
              <w:ind w:left="116"/>
              <w:jc w:val="both"/>
              <w:rPr>
                <w:sz w:val="28"/>
                <w:szCs w:val="28"/>
              </w:rPr>
            </w:pPr>
            <w:r w:rsidRPr="00656190">
              <w:rPr>
                <w:sz w:val="28"/>
                <w:szCs w:val="28"/>
              </w:rPr>
              <w:t>Содержательный</w:t>
            </w:r>
            <w:r w:rsidRPr="00656190">
              <w:rPr>
                <w:spacing w:val="57"/>
                <w:sz w:val="28"/>
                <w:szCs w:val="28"/>
              </w:rPr>
              <w:t xml:space="preserve"> </w:t>
            </w:r>
            <w:r w:rsidRPr="00656190">
              <w:rPr>
                <w:spacing w:val="-2"/>
                <w:sz w:val="28"/>
                <w:szCs w:val="28"/>
              </w:rPr>
              <w:t>раздел</w:t>
            </w:r>
          </w:p>
        </w:tc>
        <w:tc>
          <w:tcPr>
            <w:tcW w:w="1843" w:type="dxa"/>
          </w:tcPr>
          <w:p w:rsidR="00BB03A8" w:rsidRPr="00656190" w:rsidRDefault="00BB03A8" w:rsidP="00BB03A8">
            <w:pPr>
              <w:pStyle w:val="TableParagraph"/>
              <w:spacing w:line="276" w:lineRule="auto"/>
              <w:jc w:val="center"/>
              <w:rPr>
                <w:w w:val="105"/>
                <w:sz w:val="28"/>
                <w:szCs w:val="28"/>
              </w:rPr>
            </w:pPr>
            <w:r>
              <w:rPr>
                <w:w w:val="105"/>
                <w:sz w:val="28"/>
                <w:szCs w:val="28"/>
              </w:rPr>
              <w:t>5</w:t>
            </w:r>
            <w:r w:rsidR="00C15628">
              <w:rPr>
                <w:w w:val="105"/>
                <w:sz w:val="28"/>
                <w:szCs w:val="28"/>
              </w:rPr>
              <w:t>44</w:t>
            </w:r>
          </w:p>
        </w:tc>
      </w:tr>
      <w:tr w:rsidR="00BB03A8" w:rsidRPr="00656190" w:rsidTr="00F564E9">
        <w:trPr>
          <w:trHeight w:val="227"/>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2"/>
                <w:sz w:val="28"/>
                <w:szCs w:val="28"/>
              </w:rPr>
              <w:t>2.2.3.</w:t>
            </w:r>
          </w:p>
        </w:tc>
        <w:tc>
          <w:tcPr>
            <w:tcW w:w="7693" w:type="dxa"/>
          </w:tcPr>
          <w:p w:rsidR="00BB03A8" w:rsidRPr="00656190" w:rsidRDefault="00BB03A8" w:rsidP="00BB03A8">
            <w:pPr>
              <w:pStyle w:val="TableParagraph"/>
              <w:spacing w:line="276" w:lineRule="auto"/>
              <w:ind w:left="116"/>
              <w:jc w:val="both"/>
              <w:rPr>
                <w:sz w:val="28"/>
                <w:szCs w:val="28"/>
              </w:rPr>
            </w:pPr>
            <w:r w:rsidRPr="00656190">
              <w:rPr>
                <w:w w:val="105"/>
                <w:sz w:val="28"/>
                <w:szCs w:val="28"/>
              </w:rPr>
              <w:t>Организационный</w:t>
            </w:r>
            <w:r w:rsidRPr="00656190">
              <w:rPr>
                <w:spacing w:val="32"/>
                <w:w w:val="105"/>
                <w:sz w:val="28"/>
                <w:szCs w:val="28"/>
              </w:rPr>
              <w:t xml:space="preserve"> </w:t>
            </w:r>
            <w:r w:rsidRPr="00656190">
              <w:rPr>
                <w:spacing w:val="-2"/>
                <w:w w:val="105"/>
                <w:sz w:val="28"/>
                <w:szCs w:val="28"/>
              </w:rPr>
              <w:t>раздел</w:t>
            </w:r>
          </w:p>
        </w:tc>
        <w:tc>
          <w:tcPr>
            <w:tcW w:w="1843" w:type="dxa"/>
          </w:tcPr>
          <w:p w:rsidR="00BB03A8" w:rsidRPr="00656190" w:rsidRDefault="00BB03A8" w:rsidP="00BB03A8">
            <w:pPr>
              <w:pStyle w:val="TableParagraph"/>
              <w:spacing w:line="276" w:lineRule="auto"/>
              <w:jc w:val="center"/>
              <w:rPr>
                <w:sz w:val="28"/>
                <w:szCs w:val="28"/>
              </w:rPr>
            </w:pPr>
            <w:r>
              <w:rPr>
                <w:sz w:val="28"/>
                <w:szCs w:val="28"/>
              </w:rPr>
              <w:t>5</w:t>
            </w:r>
            <w:r w:rsidR="00C15628">
              <w:rPr>
                <w:sz w:val="28"/>
                <w:szCs w:val="28"/>
              </w:rPr>
              <w:t>64</w:t>
            </w:r>
          </w:p>
        </w:tc>
      </w:tr>
      <w:tr w:rsidR="00BB03A8" w:rsidRPr="00656190" w:rsidTr="00F564E9">
        <w:trPr>
          <w:trHeight w:val="175"/>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5"/>
                <w:sz w:val="28"/>
                <w:szCs w:val="28"/>
              </w:rPr>
              <w:lastRenderedPageBreak/>
              <w:t>2.3</w:t>
            </w:r>
          </w:p>
        </w:tc>
        <w:tc>
          <w:tcPr>
            <w:tcW w:w="7693" w:type="dxa"/>
          </w:tcPr>
          <w:p w:rsidR="00BB03A8" w:rsidRPr="00656190" w:rsidRDefault="00BB03A8" w:rsidP="00BB03A8">
            <w:pPr>
              <w:pStyle w:val="TableParagraph"/>
              <w:spacing w:before="7" w:line="276" w:lineRule="auto"/>
              <w:ind w:left="116"/>
              <w:jc w:val="both"/>
              <w:rPr>
                <w:sz w:val="28"/>
                <w:szCs w:val="28"/>
              </w:rPr>
            </w:pPr>
            <w:r w:rsidRPr="00656190">
              <w:rPr>
                <w:sz w:val="28"/>
                <w:szCs w:val="28"/>
              </w:rPr>
              <w:t>Рабочая</w:t>
            </w:r>
            <w:r w:rsidRPr="00656190">
              <w:rPr>
                <w:spacing w:val="35"/>
                <w:sz w:val="28"/>
                <w:szCs w:val="28"/>
              </w:rPr>
              <w:t xml:space="preserve"> </w:t>
            </w:r>
            <w:r w:rsidRPr="00656190">
              <w:rPr>
                <w:sz w:val="28"/>
                <w:szCs w:val="28"/>
              </w:rPr>
              <w:t>программа</w:t>
            </w:r>
            <w:r w:rsidRPr="00656190">
              <w:rPr>
                <w:spacing w:val="30"/>
                <w:sz w:val="28"/>
                <w:szCs w:val="28"/>
              </w:rPr>
              <w:t xml:space="preserve"> </w:t>
            </w:r>
            <w:r w:rsidRPr="00656190">
              <w:rPr>
                <w:spacing w:val="-2"/>
                <w:sz w:val="28"/>
                <w:szCs w:val="28"/>
              </w:rPr>
              <w:t>воспитания</w:t>
            </w:r>
          </w:p>
        </w:tc>
        <w:tc>
          <w:tcPr>
            <w:tcW w:w="1843" w:type="dxa"/>
          </w:tcPr>
          <w:p w:rsidR="00BB03A8" w:rsidRPr="00656190" w:rsidRDefault="00BB03A8" w:rsidP="00BB03A8">
            <w:pPr>
              <w:pStyle w:val="TableParagraph"/>
              <w:spacing w:line="276" w:lineRule="auto"/>
              <w:jc w:val="center"/>
              <w:rPr>
                <w:w w:val="105"/>
                <w:sz w:val="28"/>
                <w:szCs w:val="28"/>
              </w:rPr>
            </w:pPr>
            <w:r>
              <w:rPr>
                <w:w w:val="105"/>
                <w:sz w:val="28"/>
                <w:szCs w:val="28"/>
              </w:rPr>
              <w:t>5</w:t>
            </w:r>
            <w:r w:rsidR="00C15628">
              <w:rPr>
                <w:w w:val="105"/>
                <w:sz w:val="28"/>
                <w:szCs w:val="28"/>
              </w:rPr>
              <w:t>66</w:t>
            </w:r>
          </w:p>
        </w:tc>
      </w:tr>
      <w:tr w:rsidR="00BB03A8" w:rsidRPr="00656190" w:rsidTr="00F564E9">
        <w:trPr>
          <w:trHeight w:val="124"/>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2"/>
                <w:sz w:val="28"/>
                <w:szCs w:val="28"/>
              </w:rPr>
              <w:t>2.3.1</w:t>
            </w:r>
          </w:p>
        </w:tc>
        <w:tc>
          <w:tcPr>
            <w:tcW w:w="7693" w:type="dxa"/>
          </w:tcPr>
          <w:p w:rsidR="00BB03A8" w:rsidRPr="00656190" w:rsidRDefault="00BB03A8" w:rsidP="00BB03A8">
            <w:pPr>
              <w:pStyle w:val="TableParagraph"/>
              <w:spacing w:before="7" w:line="276" w:lineRule="auto"/>
              <w:ind w:left="116"/>
              <w:jc w:val="both"/>
              <w:rPr>
                <w:sz w:val="28"/>
                <w:szCs w:val="28"/>
              </w:rPr>
            </w:pPr>
            <w:r w:rsidRPr="00656190">
              <w:rPr>
                <w:sz w:val="28"/>
                <w:szCs w:val="28"/>
              </w:rPr>
              <w:t>Пояснительная</w:t>
            </w:r>
            <w:r w:rsidRPr="00656190">
              <w:rPr>
                <w:spacing w:val="46"/>
                <w:sz w:val="28"/>
                <w:szCs w:val="28"/>
              </w:rPr>
              <w:t xml:space="preserve"> </w:t>
            </w:r>
            <w:r w:rsidRPr="00656190">
              <w:rPr>
                <w:spacing w:val="-2"/>
                <w:sz w:val="28"/>
                <w:szCs w:val="28"/>
              </w:rPr>
              <w:t>записка</w:t>
            </w:r>
          </w:p>
        </w:tc>
        <w:tc>
          <w:tcPr>
            <w:tcW w:w="1843" w:type="dxa"/>
          </w:tcPr>
          <w:p w:rsidR="00BB03A8" w:rsidRPr="00656190" w:rsidRDefault="00BB03A8" w:rsidP="00BB03A8">
            <w:pPr>
              <w:pStyle w:val="TableParagraph"/>
              <w:spacing w:line="276" w:lineRule="auto"/>
              <w:jc w:val="center"/>
              <w:rPr>
                <w:sz w:val="28"/>
                <w:szCs w:val="28"/>
              </w:rPr>
            </w:pPr>
            <w:r>
              <w:rPr>
                <w:sz w:val="28"/>
                <w:szCs w:val="28"/>
              </w:rPr>
              <w:t>5</w:t>
            </w:r>
            <w:r w:rsidR="00C15628">
              <w:rPr>
                <w:sz w:val="28"/>
                <w:szCs w:val="28"/>
              </w:rPr>
              <w:t>66</w:t>
            </w:r>
          </w:p>
        </w:tc>
      </w:tr>
      <w:tr w:rsidR="00BB03A8" w:rsidRPr="00656190" w:rsidTr="00F564E9">
        <w:trPr>
          <w:trHeight w:val="241"/>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2"/>
                <w:sz w:val="28"/>
                <w:szCs w:val="28"/>
              </w:rPr>
              <w:t>2.3.2</w:t>
            </w:r>
          </w:p>
        </w:tc>
        <w:tc>
          <w:tcPr>
            <w:tcW w:w="7693" w:type="dxa"/>
          </w:tcPr>
          <w:p w:rsidR="00BB03A8" w:rsidRPr="00656190" w:rsidRDefault="00BB03A8" w:rsidP="00BB03A8">
            <w:pPr>
              <w:pStyle w:val="TableParagraph"/>
              <w:spacing w:line="276" w:lineRule="auto"/>
              <w:ind w:left="116"/>
              <w:jc w:val="both"/>
              <w:rPr>
                <w:sz w:val="28"/>
                <w:szCs w:val="28"/>
              </w:rPr>
            </w:pPr>
            <w:r w:rsidRPr="00656190">
              <w:rPr>
                <w:w w:val="105"/>
                <w:sz w:val="28"/>
                <w:szCs w:val="28"/>
              </w:rPr>
              <w:t>Целевой</w:t>
            </w:r>
            <w:r w:rsidRPr="00656190">
              <w:rPr>
                <w:spacing w:val="-13"/>
                <w:w w:val="105"/>
                <w:sz w:val="28"/>
                <w:szCs w:val="28"/>
              </w:rPr>
              <w:t xml:space="preserve"> </w:t>
            </w:r>
            <w:r w:rsidRPr="00656190">
              <w:rPr>
                <w:spacing w:val="-2"/>
                <w:w w:val="105"/>
                <w:sz w:val="28"/>
                <w:szCs w:val="28"/>
              </w:rPr>
              <w:t>раздел</w:t>
            </w:r>
          </w:p>
        </w:tc>
        <w:tc>
          <w:tcPr>
            <w:tcW w:w="1843" w:type="dxa"/>
          </w:tcPr>
          <w:p w:rsidR="00BB03A8" w:rsidRPr="00656190" w:rsidRDefault="00BB03A8" w:rsidP="00BB03A8">
            <w:pPr>
              <w:pStyle w:val="TableParagraph"/>
              <w:spacing w:line="276" w:lineRule="auto"/>
              <w:jc w:val="center"/>
              <w:rPr>
                <w:sz w:val="28"/>
                <w:szCs w:val="28"/>
              </w:rPr>
            </w:pPr>
            <w:r>
              <w:rPr>
                <w:sz w:val="28"/>
                <w:szCs w:val="28"/>
              </w:rPr>
              <w:t>5</w:t>
            </w:r>
            <w:r w:rsidR="00C15628">
              <w:rPr>
                <w:sz w:val="28"/>
                <w:szCs w:val="28"/>
              </w:rPr>
              <w:t>67</w:t>
            </w:r>
          </w:p>
        </w:tc>
      </w:tr>
      <w:tr w:rsidR="00BB03A8" w:rsidRPr="00656190" w:rsidTr="00F564E9">
        <w:trPr>
          <w:trHeight w:val="190"/>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2"/>
                <w:sz w:val="28"/>
                <w:szCs w:val="28"/>
              </w:rPr>
              <w:t>2.3.3</w:t>
            </w:r>
          </w:p>
        </w:tc>
        <w:tc>
          <w:tcPr>
            <w:tcW w:w="7693" w:type="dxa"/>
          </w:tcPr>
          <w:p w:rsidR="00BB03A8" w:rsidRPr="00656190" w:rsidRDefault="00BB03A8" w:rsidP="00BB03A8">
            <w:pPr>
              <w:pStyle w:val="TableParagraph"/>
              <w:spacing w:before="7" w:line="276" w:lineRule="auto"/>
              <w:ind w:left="116"/>
              <w:jc w:val="both"/>
              <w:rPr>
                <w:sz w:val="28"/>
                <w:szCs w:val="28"/>
              </w:rPr>
            </w:pPr>
            <w:r w:rsidRPr="00656190">
              <w:rPr>
                <w:sz w:val="28"/>
                <w:szCs w:val="28"/>
              </w:rPr>
              <w:t>Содержательный</w:t>
            </w:r>
            <w:r w:rsidRPr="00656190">
              <w:rPr>
                <w:spacing w:val="59"/>
                <w:sz w:val="28"/>
                <w:szCs w:val="28"/>
              </w:rPr>
              <w:t xml:space="preserve"> </w:t>
            </w:r>
            <w:r w:rsidRPr="00656190">
              <w:rPr>
                <w:spacing w:val="-2"/>
                <w:sz w:val="28"/>
                <w:szCs w:val="28"/>
              </w:rPr>
              <w:t>раздел</w:t>
            </w:r>
          </w:p>
        </w:tc>
        <w:tc>
          <w:tcPr>
            <w:tcW w:w="1843" w:type="dxa"/>
          </w:tcPr>
          <w:p w:rsidR="00BB03A8" w:rsidRPr="00656190" w:rsidRDefault="00C15628" w:rsidP="00BB03A8">
            <w:pPr>
              <w:pStyle w:val="TableParagraph"/>
              <w:spacing w:line="276" w:lineRule="auto"/>
              <w:jc w:val="center"/>
              <w:rPr>
                <w:w w:val="105"/>
                <w:sz w:val="28"/>
                <w:szCs w:val="28"/>
              </w:rPr>
            </w:pPr>
            <w:r>
              <w:rPr>
                <w:w w:val="105"/>
                <w:sz w:val="28"/>
                <w:szCs w:val="28"/>
              </w:rPr>
              <w:t>572</w:t>
            </w:r>
          </w:p>
        </w:tc>
      </w:tr>
      <w:tr w:rsidR="00BB03A8" w:rsidRPr="00656190" w:rsidTr="00F564E9">
        <w:trPr>
          <w:trHeight w:val="293"/>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2"/>
                <w:sz w:val="28"/>
                <w:szCs w:val="28"/>
              </w:rPr>
              <w:t>2.3.4</w:t>
            </w:r>
          </w:p>
        </w:tc>
        <w:tc>
          <w:tcPr>
            <w:tcW w:w="7693" w:type="dxa"/>
          </w:tcPr>
          <w:p w:rsidR="00BB03A8" w:rsidRPr="00656190" w:rsidRDefault="00BB03A8" w:rsidP="00BB03A8">
            <w:pPr>
              <w:pStyle w:val="TableParagraph"/>
              <w:spacing w:line="276" w:lineRule="auto"/>
              <w:ind w:left="116"/>
              <w:jc w:val="both"/>
              <w:rPr>
                <w:sz w:val="28"/>
                <w:szCs w:val="28"/>
              </w:rPr>
            </w:pPr>
            <w:r w:rsidRPr="00656190">
              <w:rPr>
                <w:sz w:val="28"/>
                <w:szCs w:val="28"/>
              </w:rPr>
              <w:t>Организационный</w:t>
            </w:r>
            <w:r w:rsidRPr="00656190">
              <w:rPr>
                <w:spacing w:val="64"/>
                <w:sz w:val="28"/>
                <w:szCs w:val="28"/>
              </w:rPr>
              <w:t xml:space="preserve"> </w:t>
            </w:r>
            <w:r w:rsidRPr="00656190">
              <w:rPr>
                <w:spacing w:val="-2"/>
                <w:sz w:val="28"/>
                <w:szCs w:val="28"/>
              </w:rPr>
              <w:t>раздел</w:t>
            </w:r>
          </w:p>
        </w:tc>
        <w:tc>
          <w:tcPr>
            <w:tcW w:w="1843" w:type="dxa"/>
          </w:tcPr>
          <w:p w:rsidR="00BB03A8" w:rsidRPr="00656190" w:rsidRDefault="00C15628" w:rsidP="00BB03A8">
            <w:pPr>
              <w:pStyle w:val="TableParagraph"/>
              <w:spacing w:line="276" w:lineRule="auto"/>
              <w:jc w:val="center"/>
              <w:rPr>
                <w:sz w:val="28"/>
                <w:szCs w:val="28"/>
              </w:rPr>
            </w:pPr>
            <w:r>
              <w:rPr>
                <w:sz w:val="28"/>
                <w:szCs w:val="28"/>
              </w:rPr>
              <w:t>574</w:t>
            </w:r>
          </w:p>
        </w:tc>
      </w:tr>
      <w:tr w:rsidR="00BB03A8" w:rsidRPr="00656190" w:rsidTr="00F564E9">
        <w:trPr>
          <w:trHeight w:val="256"/>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2"/>
                <w:sz w:val="28"/>
                <w:szCs w:val="28"/>
              </w:rPr>
              <w:t>2.3.5.</w:t>
            </w:r>
          </w:p>
        </w:tc>
        <w:tc>
          <w:tcPr>
            <w:tcW w:w="7693" w:type="dxa"/>
          </w:tcPr>
          <w:p w:rsidR="00BB03A8" w:rsidRPr="00656190" w:rsidRDefault="00BB03A8" w:rsidP="00BB03A8">
            <w:pPr>
              <w:pStyle w:val="TableParagraph"/>
              <w:spacing w:line="276" w:lineRule="auto"/>
              <w:ind w:left="116"/>
              <w:jc w:val="both"/>
              <w:rPr>
                <w:sz w:val="28"/>
                <w:szCs w:val="28"/>
              </w:rPr>
            </w:pPr>
            <w:r w:rsidRPr="00656190">
              <w:rPr>
                <w:w w:val="105"/>
                <w:sz w:val="28"/>
                <w:szCs w:val="28"/>
              </w:rPr>
              <w:t>Система</w:t>
            </w:r>
            <w:r w:rsidRPr="00656190">
              <w:rPr>
                <w:spacing w:val="-16"/>
                <w:w w:val="105"/>
                <w:sz w:val="28"/>
                <w:szCs w:val="28"/>
              </w:rPr>
              <w:t xml:space="preserve"> </w:t>
            </w:r>
            <w:r w:rsidRPr="00656190">
              <w:rPr>
                <w:w w:val="105"/>
                <w:sz w:val="28"/>
                <w:szCs w:val="28"/>
              </w:rPr>
              <w:t>поощрений</w:t>
            </w:r>
            <w:r w:rsidRPr="00656190">
              <w:rPr>
                <w:spacing w:val="-15"/>
                <w:w w:val="105"/>
                <w:sz w:val="28"/>
                <w:szCs w:val="28"/>
              </w:rPr>
              <w:t xml:space="preserve"> </w:t>
            </w:r>
            <w:r w:rsidRPr="00656190">
              <w:rPr>
                <w:w w:val="105"/>
                <w:sz w:val="28"/>
                <w:szCs w:val="28"/>
              </w:rPr>
              <w:t>социальной</w:t>
            </w:r>
            <w:r w:rsidRPr="00656190">
              <w:rPr>
                <w:spacing w:val="-12"/>
                <w:w w:val="105"/>
                <w:sz w:val="28"/>
                <w:szCs w:val="28"/>
              </w:rPr>
              <w:t xml:space="preserve"> </w:t>
            </w:r>
            <w:r w:rsidRPr="00656190">
              <w:rPr>
                <w:w w:val="105"/>
                <w:sz w:val="28"/>
                <w:szCs w:val="28"/>
              </w:rPr>
              <w:t>успешности</w:t>
            </w:r>
            <w:r w:rsidRPr="00656190">
              <w:rPr>
                <w:spacing w:val="-15"/>
                <w:w w:val="105"/>
                <w:sz w:val="28"/>
                <w:szCs w:val="28"/>
              </w:rPr>
              <w:t xml:space="preserve"> </w:t>
            </w:r>
            <w:r w:rsidRPr="00656190">
              <w:rPr>
                <w:w w:val="105"/>
                <w:sz w:val="28"/>
                <w:szCs w:val="28"/>
              </w:rPr>
              <w:t>и</w:t>
            </w:r>
            <w:r w:rsidRPr="00656190">
              <w:rPr>
                <w:spacing w:val="-15"/>
                <w:w w:val="105"/>
                <w:sz w:val="28"/>
                <w:szCs w:val="28"/>
              </w:rPr>
              <w:t xml:space="preserve"> </w:t>
            </w:r>
            <w:r w:rsidRPr="00656190">
              <w:rPr>
                <w:w w:val="105"/>
                <w:sz w:val="28"/>
                <w:szCs w:val="28"/>
              </w:rPr>
              <w:t>проявлений</w:t>
            </w:r>
            <w:r w:rsidRPr="00656190">
              <w:rPr>
                <w:spacing w:val="-15"/>
                <w:w w:val="105"/>
                <w:sz w:val="28"/>
                <w:szCs w:val="28"/>
              </w:rPr>
              <w:t xml:space="preserve"> </w:t>
            </w:r>
            <w:r w:rsidRPr="00656190">
              <w:rPr>
                <w:w w:val="105"/>
                <w:sz w:val="28"/>
                <w:szCs w:val="28"/>
              </w:rPr>
              <w:t>активной жизненной позиции обучающихся</w:t>
            </w:r>
          </w:p>
        </w:tc>
        <w:tc>
          <w:tcPr>
            <w:tcW w:w="1843" w:type="dxa"/>
          </w:tcPr>
          <w:p w:rsidR="00BB03A8" w:rsidRPr="00656190" w:rsidRDefault="00C15628" w:rsidP="00BB03A8">
            <w:pPr>
              <w:pStyle w:val="TableParagraph"/>
              <w:spacing w:line="276" w:lineRule="auto"/>
              <w:jc w:val="center"/>
              <w:rPr>
                <w:sz w:val="28"/>
                <w:szCs w:val="28"/>
              </w:rPr>
            </w:pPr>
            <w:r>
              <w:rPr>
                <w:sz w:val="28"/>
                <w:szCs w:val="28"/>
              </w:rPr>
              <w:t>589</w:t>
            </w:r>
          </w:p>
        </w:tc>
      </w:tr>
      <w:tr w:rsidR="00BB03A8" w:rsidRPr="00656190" w:rsidTr="00F564E9">
        <w:trPr>
          <w:trHeight w:val="486"/>
        </w:trPr>
        <w:tc>
          <w:tcPr>
            <w:tcW w:w="959" w:type="dxa"/>
          </w:tcPr>
          <w:p w:rsidR="00BB03A8" w:rsidRPr="00656190" w:rsidRDefault="00BB03A8" w:rsidP="00BB03A8">
            <w:pPr>
              <w:pStyle w:val="TableParagraph"/>
              <w:spacing w:line="276" w:lineRule="auto"/>
              <w:ind w:left="110"/>
              <w:jc w:val="both"/>
              <w:rPr>
                <w:sz w:val="28"/>
                <w:szCs w:val="28"/>
              </w:rPr>
            </w:pPr>
            <w:r w:rsidRPr="00656190">
              <w:rPr>
                <w:sz w:val="28"/>
                <w:szCs w:val="28"/>
              </w:rPr>
              <w:t>3</w:t>
            </w:r>
          </w:p>
        </w:tc>
        <w:tc>
          <w:tcPr>
            <w:tcW w:w="7693" w:type="dxa"/>
          </w:tcPr>
          <w:p w:rsidR="00BB03A8" w:rsidRPr="00656190" w:rsidRDefault="00BB03A8" w:rsidP="00BB03A8">
            <w:pPr>
              <w:pStyle w:val="TableParagraph"/>
              <w:spacing w:before="7" w:line="276" w:lineRule="auto"/>
              <w:ind w:left="116"/>
              <w:jc w:val="both"/>
              <w:rPr>
                <w:sz w:val="28"/>
                <w:szCs w:val="28"/>
              </w:rPr>
            </w:pPr>
            <w:r w:rsidRPr="00656190">
              <w:rPr>
                <w:sz w:val="28"/>
                <w:szCs w:val="28"/>
              </w:rPr>
              <w:t>ОРГАНИЗАЦИОННЫЙ</w:t>
            </w:r>
            <w:r w:rsidRPr="00656190">
              <w:rPr>
                <w:spacing w:val="66"/>
                <w:w w:val="150"/>
                <w:sz w:val="28"/>
                <w:szCs w:val="28"/>
              </w:rPr>
              <w:t xml:space="preserve"> </w:t>
            </w:r>
            <w:r w:rsidRPr="00656190">
              <w:rPr>
                <w:spacing w:val="-2"/>
                <w:sz w:val="28"/>
                <w:szCs w:val="28"/>
              </w:rPr>
              <w:t>РАЗДЕЛ</w:t>
            </w:r>
          </w:p>
        </w:tc>
        <w:tc>
          <w:tcPr>
            <w:tcW w:w="1843" w:type="dxa"/>
          </w:tcPr>
          <w:p w:rsidR="00BB03A8" w:rsidRPr="00656190" w:rsidRDefault="00C15628" w:rsidP="00BB03A8">
            <w:pPr>
              <w:pStyle w:val="TableParagraph"/>
              <w:spacing w:line="276" w:lineRule="auto"/>
              <w:jc w:val="center"/>
              <w:rPr>
                <w:w w:val="105"/>
                <w:sz w:val="28"/>
                <w:szCs w:val="28"/>
              </w:rPr>
            </w:pPr>
            <w:r>
              <w:rPr>
                <w:w w:val="105"/>
                <w:sz w:val="28"/>
                <w:szCs w:val="28"/>
              </w:rPr>
              <w:t>594</w:t>
            </w:r>
          </w:p>
        </w:tc>
      </w:tr>
      <w:tr w:rsidR="00BB03A8" w:rsidRPr="00656190" w:rsidTr="00F564E9">
        <w:trPr>
          <w:trHeight w:val="239"/>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5"/>
                <w:sz w:val="28"/>
                <w:szCs w:val="28"/>
              </w:rPr>
              <w:t>3.1</w:t>
            </w:r>
          </w:p>
        </w:tc>
        <w:tc>
          <w:tcPr>
            <w:tcW w:w="7693" w:type="dxa"/>
          </w:tcPr>
          <w:p w:rsidR="00BB03A8" w:rsidRPr="00656190" w:rsidRDefault="00BB03A8" w:rsidP="00BB03A8">
            <w:pPr>
              <w:pStyle w:val="TableParagraph"/>
              <w:spacing w:line="276" w:lineRule="auto"/>
              <w:ind w:left="116"/>
              <w:jc w:val="both"/>
              <w:rPr>
                <w:sz w:val="28"/>
                <w:szCs w:val="28"/>
              </w:rPr>
            </w:pPr>
            <w:r w:rsidRPr="00656190">
              <w:rPr>
                <w:spacing w:val="-2"/>
                <w:w w:val="105"/>
                <w:sz w:val="28"/>
                <w:szCs w:val="28"/>
              </w:rPr>
              <w:t>Учебный</w:t>
            </w:r>
            <w:r w:rsidRPr="00656190">
              <w:rPr>
                <w:spacing w:val="-3"/>
                <w:w w:val="105"/>
                <w:sz w:val="28"/>
                <w:szCs w:val="28"/>
              </w:rPr>
              <w:t xml:space="preserve"> </w:t>
            </w:r>
            <w:r w:rsidRPr="00656190">
              <w:rPr>
                <w:spacing w:val="-4"/>
                <w:w w:val="105"/>
                <w:sz w:val="28"/>
                <w:szCs w:val="28"/>
              </w:rPr>
              <w:t>план</w:t>
            </w:r>
          </w:p>
        </w:tc>
        <w:tc>
          <w:tcPr>
            <w:tcW w:w="1843" w:type="dxa"/>
          </w:tcPr>
          <w:p w:rsidR="00BB03A8" w:rsidRPr="00656190" w:rsidRDefault="00C15628" w:rsidP="00BB03A8">
            <w:pPr>
              <w:pStyle w:val="TableParagraph"/>
              <w:spacing w:line="276" w:lineRule="auto"/>
              <w:jc w:val="center"/>
              <w:rPr>
                <w:sz w:val="28"/>
                <w:szCs w:val="28"/>
              </w:rPr>
            </w:pPr>
            <w:r>
              <w:rPr>
                <w:sz w:val="28"/>
                <w:szCs w:val="28"/>
              </w:rPr>
              <w:t>594</w:t>
            </w:r>
          </w:p>
        </w:tc>
      </w:tr>
      <w:tr w:rsidR="00BB03A8" w:rsidRPr="00656190" w:rsidTr="00F564E9">
        <w:trPr>
          <w:trHeight w:val="202"/>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4"/>
                <w:sz w:val="28"/>
                <w:szCs w:val="28"/>
              </w:rPr>
              <w:t>3.2.</w:t>
            </w:r>
          </w:p>
        </w:tc>
        <w:tc>
          <w:tcPr>
            <w:tcW w:w="7693" w:type="dxa"/>
          </w:tcPr>
          <w:p w:rsidR="00BB03A8" w:rsidRPr="00656190" w:rsidRDefault="00BB03A8" w:rsidP="00BB03A8">
            <w:pPr>
              <w:pStyle w:val="TableParagraph"/>
              <w:spacing w:before="7" w:line="276" w:lineRule="auto"/>
              <w:ind w:left="116"/>
              <w:jc w:val="both"/>
              <w:rPr>
                <w:sz w:val="28"/>
                <w:szCs w:val="28"/>
              </w:rPr>
            </w:pPr>
            <w:r w:rsidRPr="00656190">
              <w:rPr>
                <w:sz w:val="28"/>
                <w:szCs w:val="28"/>
              </w:rPr>
              <w:t>Календарный</w:t>
            </w:r>
            <w:r w:rsidRPr="00656190">
              <w:rPr>
                <w:spacing w:val="39"/>
                <w:sz w:val="28"/>
                <w:szCs w:val="28"/>
              </w:rPr>
              <w:t xml:space="preserve"> </w:t>
            </w:r>
            <w:r w:rsidRPr="00656190">
              <w:rPr>
                <w:sz w:val="28"/>
                <w:szCs w:val="28"/>
              </w:rPr>
              <w:t>учебный</w:t>
            </w:r>
            <w:r w:rsidRPr="00656190">
              <w:rPr>
                <w:spacing w:val="39"/>
                <w:sz w:val="28"/>
                <w:szCs w:val="28"/>
              </w:rPr>
              <w:t xml:space="preserve"> </w:t>
            </w:r>
            <w:r w:rsidRPr="00656190">
              <w:rPr>
                <w:spacing w:val="-2"/>
                <w:sz w:val="28"/>
                <w:szCs w:val="28"/>
              </w:rPr>
              <w:t>график.</w:t>
            </w:r>
          </w:p>
        </w:tc>
        <w:tc>
          <w:tcPr>
            <w:tcW w:w="1843" w:type="dxa"/>
          </w:tcPr>
          <w:p w:rsidR="00BB03A8" w:rsidRPr="00656190" w:rsidRDefault="00C15628" w:rsidP="00BB03A8">
            <w:pPr>
              <w:pStyle w:val="TableParagraph"/>
              <w:spacing w:line="276" w:lineRule="auto"/>
              <w:jc w:val="center"/>
              <w:rPr>
                <w:spacing w:val="-2"/>
                <w:w w:val="105"/>
                <w:sz w:val="28"/>
                <w:szCs w:val="28"/>
              </w:rPr>
            </w:pPr>
            <w:r>
              <w:rPr>
                <w:spacing w:val="-2"/>
                <w:w w:val="105"/>
                <w:sz w:val="28"/>
                <w:szCs w:val="28"/>
              </w:rPr>
              <w:t>595</w:t>
            </w:r>
          </w:p>
        </w:tc>
      </w:tr>
      <w:tr w:rsidR="00BB03A8" w:rsidRPr="00656190" w:rsidTr="00F564E9">
        <w:trPr>
          <w:trHeight w:val="306"/>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4"/>
                <w:sz w:val="28"/>
                <w:szCs w:val="28"/>
              </w:rPr>
              <w:t>3.3.</w:t>
            </w:r>
          </w:p>
        </w:tc>
        <w:tc>
          <w:tcPr>
            <w:tcW w:w="7693" w:type="dxa"/>
          </w:tcPr>
          <w:p w:rsidR="00BB03A8" w:rsidRPr="00656190" w:rsidRDefault="00BB03A8" w:rsidP="00BB03A8">
            <w:pPr>
              <w:pStyle w:val="TableParagraph"/>
              <w:spacing w:line="276" w:lineRule="auto"/>
              <w:ind w:left="116"/>
              <w:jc w:val="both"/>
              <w:rPr>
                <w:sz w:val="28"/>
                <w:szCs w:val="28"/>
              </w:rPr>
            </w:pPr>
            <w:r w:rsidRPr="00656190">
              <w:rPr>
                <w:sz w:val="28"/>
                <w:szCs w:val="28"/>
              </w:rPr>
              <w:t>План</w:t>
            </w:r>
            <w:r w:rsidRPr="00656190">
              <w:rPr>
                <w:spacing w:val="27"/>
                <w:sz w:val="28"/>
                <w:szCs w:val="28"/>
              </w:rPr>
              <w:t xml:space="preserve"> </w:t>
            </w:r>
            <w:r w:rsidRPr="00656190">
              <w:rPr>
                <w:sz w:val="28"/>
                <w:szCs w:val="28"/>
              </w:rPr>
              <w:t>внеурочной</w:t>
            </w:r>
            <w:r w:rsidRPr="00656190">
              <w:rPr>
                <w:spacing w:val="27"/>
                <w:sz w:val="28"/>
                <w:szCs w:val="28"/>
              </w:rPr>
              <w:t xml:space="preserve"> </w:t>
            </w:r>
            <w:r w:rsidRPr="00656190">
              <w:rPr>
                <w:spacing w:val="-2"/>
                <w:sz w:val="28"/>
                <w:szCs w:val="28"/>
              </w:rPr>
              <w:t>деятельности</w:t>
            </w:r>
          </w:p>
        </w:tc>
        <w:tc>
          <w:tcPr>
            <w:tcW w:w="1843" w:type="dxa"/>
          </w:tcPr>
          <w:p w:rsidR="00BB03A8" w:rsidRPr="00656190" w:rsidRDefault="00C15628" w:rsidP="00BB03A8">
            <w:pPr>
              <w:pStyle w:val="TableParagraph"/>
              <w:spacing w:line="276" w:lineRule="auto"/>
              <w:jc w:val="center"/>
              <w:rPr>
                <w:sz w:val="28"/>
                <w:szCs w:val="28"/>
              </w:rPr>
            </w:pPr>
            <w:r>
              <w:rPr>
                <w:sz w:val="28"/>
                <w:szCs w:val="28"/>
              </w:rPr>
              <w:t>597</w:t>
            </w:r>
          </w:p>
        </w:tc>
      </w:tr>
      <w:tr w:rsidR="00BB03A8" w:rsidRPr="00656190" w:rsidTr="00F564E9">
        <w:trPr>
          <w:trHeight w:val="253"/>
        </w:trPr>
        <w:tc>
          <w:tcPr>
            <w:tcW w:w="959" w:type="dxa"/>
          </w:tcPr>
          <w:p w:rsidR="00BB03A8" w:rsidRPr="00656190" w:rsidRDefault="00BB03A8" w:rsidP="00BB03A8">
            <w:pPr>
              <w:pStyle w:val="TableParagraph"/>
              <w:spacing w:line="276" w:lineRule="auto"/>
              <w:ind w:left="110"/>
              <w:jc w:val="both"/>
              <w:rPr>
                <w:sz w:val="28"/>
                <w:szCs w:val="28"/>
              </w:rPr>
            </w:pPr>
            <w:r w:rsidRPr="00656190">
              <w:rPr>
                <w:spacing w:val="-4"/>
                <w:sz w:val="28"/>
                <w:szCs w:val="28"/>
              </w:rPr>
              <w:t>3.4.</w:t>
            </w:r>
          </w:p>
        </w:tc>
        <w:tc>
          <w:tcPr>
            <w:tcW w:w="7693" w:type="dxa"/>
          </w:tcPr>
          <w:p w:rsidR="00BB03A8" w:rsidRPr="00656190" w:rsidRDefault="00BB03A8" w:rsidP="00BB03A8">
            <w:pPr>
              <w:pStyle w:val="TableParagraph"/>
              <w:spacing w:before="7" w:line="276" w:lineRule="auto"/>
              <w:ind w:left="116"/>
              <w:jc w:val="both"/>
              <w:rPr>
                <w:sz w:val="28"/>
                <w:szCs w:val="28"/>
              </w:rPr>
            </w:pPr>
            <w:r w:rsidRPr="00656190">
              <w:rPr>
                <w:sz w:val="28"/>
                <w:szCs w:val="28"/>
              </w:rPr>
              <w:t>Характеристика</w:t>
            </w:r>
            <w:r w:rsidRPr="00656190">
              <w:rPr>
                <w:spacing w:val="51"/>
                <w:sz w:val="28"/>
                <w:szCs w:val="28"/>
              </w:rPr>
              <w:t xml:space="preserve"> </w:t>
            </w:r>
            <w:r w:rsidRPr="00656190">
              <w:rPr>
                <w:sz w:val="28"/>
                <w:szCs w:val="28"/>
              </w:rPr>
              <w:t>условий</w:t>
            </w:r>
            <w:r w:rsidRPr="00656190">
              <w:rPr>
                <w:spacing w:val="41"/>
                <w:sz w:val="28"/>
                <w:szCs w:val="28"/>
              </w:rPr>
              <w:t xml:space="preserve"> </w:t>
            </w:r>
            <w:r w:rsidRPr="00656190">
              <w:rPr>
                <w:sz w:val="28"/>
                <w:szCs w:val="28"/>
              </w:rPr>
              <w:t>реализации</w:t>
            </w:r>
            <w:r w:rsidRPr="00656190">
              <w:rPr>
                <w:spacing w:val="40"/>
                <w:sz w:val="28"/>
                <w:szCs w:val="28"/>
              </w:rPr>
              <w:t xml:space="preserve"> </w:t>
            </w:r>
            <w:r w:rsidRPr="00656190">
              <w:rPr>
                <w:sz w:val="28"/>
                <w:szCs w:val="28"/>
              </w:rPr>
              <w:t>программы</w:t>
            </w:r>
            <w:r w:rsidRPr="00656190">
              <w:rPr>
                <w:spacing w:val="34"/>
                <w:sz w:val="28"/>
                <w:szCs w:val="28"/>
              </w:rPr>
              <w:t xml:space="preserve"> </w:t>
            </w:r>
            <w:r w:rsidRPr="00656190">
              <w:rPr>
                <w:spacing w:val="-5"/>
                <w:sz w:val="28"/>
                <w:szCs w:val="28"/>
              </w:rPr>
              <w:t>ООО</w:t>
            </w:r>
          </w:p>
        </w:tc>
        <w:tc>
          <w:tcPr>
            <w:tcW w:w="1843" w:type="dxa"/>
          </w:tcPr>
          <w:p w:rsidR="00BB03A8" w:rsidRPr="00656190" w:rsidRDefault="00C15628" w:rsidP="00BB03A8">
            <w:pPr>
              <w:pStyle w:val="TableParagraph"/>
              <w:spacing w:line="276" w:lineRule="auto"/>
              <w:jc w:val="center"/>
              <w:rPr>
                <w:sz w:val="28"/>
                <w:szCs w:val="28"/>
              </w:rPr>
            </w:pPr>
            <w:r>
              <w:rPr>
                <w:sz w:val="28"/>
                <w:szCs w:val="28"/>
              </w:rPr>
              <w:t>599</w:t>
            </w:r>
          </w:p>
        </w:tc>
      </w:tr>
    </w:tbl>
    <w:p w:rsidR="00656190" w:rsidRPr="00656190" w:rsidRDefault="00324C2B" w:rsidP="00656190">
      <w:pPr>
        <w:spacing w:line="276" w:lineRule="auto"/>
        <w:jc w:val="both"/>
        <w:rPr>
          <w:sz w:val="28"/>
          <w:szCs w:val="28"/>
        </w:rPr>
      </w:pPr>
      <w:r w:rsidRPr="00A20079">
        <w:rPr>
          <w:sz w:val="28"/>
          <w:szCs w:val="28"/>
        </w:rPr>
        <w:br w:type="textWrapping" w:clear="all"/>
      </w:r>
      <w:r w:rsidR="00656190" w:rsidRPr="00A20079">
        <w:rPr>
          <w:b/>
          <w:sz w:val="28"/>
          <w:szCs w:val="28"/>
        </w:rPr>
        <w:t>Приложение</w:t>
      </w:r>
      <w:r w:rsidR="00656190" w:rsidRPr="00A20079">
        <w:rPr>
          <w:b/>
          <w:spacing w:val="-3"/>
          <w:sz w:val="28"/>
          <w:szCs w:val="28"/>
        </w:rPr>
        <w:t xml:space="preserve"> </w:t>
      </w:r>
      <w:r w:rsidR="00656190" w:rsidRPr="00A20079">
        <w:rPr>
          <w:b/>
          <w:sz w:val="28"/>
          <w:szCs w:val="28"/>
        </w:rPr>
        <w:t>№</w:t>
      </w:r>
      <w:r w:rsidR="00656190" w:rsidRPr="00A20079">
        <w:rPr>
          <w:b/>
          <w:spacing w:val="-3"/>
          <w:sz w:val="28"/>
          <w:szCs w:val="28"/>
        </w:rPr>
        <w:t xml:space="preserve"> </w:t>
      </w:r>
      <w:r w:rsidR="00656190" w:rsidRPr="00A20079">
        <w:rPr>
          <w:b/>
          <w:sz w:val="28"/>
          <w:szCs w:val="28"/>
        </w:rPr>
        <w:t>1</w:t>
      </w:r>
    </w:p>
    <w:p w:rsidR="00656190" w:rsidRDefault="00656190" w:rsidP="00656190">
      <w:pPr>
        <w:pStyle w:val="TableParagraph"/>
        <w:spacing w:before="43" w:line="276" w:lineRule="auto"/>
        <w:jc w:val="both"/>
        <w:rPr>
          <w:sz w:val="28"/>
          <w:szCs w:val="28"/>
        </w:rPr>
      </w:pPr>
      <w:r w:rsidRPr="00A20079">
        <w:rPr>
          <w:sz w:val="28"/>
          <w:szCs w:val="28"/>
        </w:rPr>
        <w:t>Рабочие</w:t>
      </w:r>
      <w:r w:rsidRPr="00A20079">
        <w:rPr>
          <w:spacing w:val="24"/>
          <w:sz w:val="28"/>
          <w:szCs w:val="28"/>
        </w:rPr>
        <w:t xml:space="preserve"> </w:t>
      </w:r>
      <w:r w:rsidRPr="00A20079">
        <w:rPr>
          <w:sz w:val="28"/>
          <w:szCs w:val="28"/>
        </w:rPr>
        <w:t>программы</w:t>
      </w:r>
      <w:r w:rsidRPr="00A20079">
        <w:rPr>
          <w:spacing w:val="23"/>
          <w:sz w:val="28"/>
          <w:szCs w:val="28"/>
        </w:rPr>
        <w:t xml:space="preserve"> </w:t>
      </w:r>
      <w:r w:rsidRPr="00A20079">
        <w:rPr>
          <w:sz w:val="28"/>
          <w:szCs w:val="28"/>
        </w:rPr>
        <w:t>учебных</w:t>
      </w:r>
      <w:r w:rsidRPr="00A20079">
        <w:rPr>
          <w:spacing w:val="23"/>
          <w:sz w:val="28"/>
          <w:szCs w:val="28"/>
        </w:rPr>
        <w:t xml:space="preserve"> </w:t>
      </w:r>
      <w:r w:rsidRPr="00A20079">
        <w:rPr>
          <w:sz w:val="28"/>
          <w:szCs w:val="28"/>
        </w:rPr>
        <w:t>предметов</w:t>
      </w:r>
    </w:p>
    <w:p w:rsidR="00656190" w:rsidRPr="00C15628" w:rsidRDefault="00C15628" w:rsidP="00C15628">
      <w:hyperlink r:id="rId7" w:history="1">
        <w:r w:rsidRPr="00FA22AC">
          <w:rPr>
            <w:rStyle w:val="ac"/>
          </w:rPr>
          <w:t>https://gashunsk-sh4.iro61.ru/organisacii/842/documents/OOO_25-26_1761563658.rar</w:t>
        </w:r>
      </w:hyperlink>
      <w:r>
        <w:t xml:space="preserve"> </w:t>
      </w:r>
    </w:p>
    <w:p w:rsidR="00656190" w:rsidRDefault="00656190" w:rsidP="00656190">
      <w:pPr>
        <w:pStyle w:val="TableParagraph"/>
        <w:tabs>
          <w:tab w:val="left" w:pos="6737"/>
        </w:tabs>
        <w:spacing w:before="44" w:line="276" w:lineRule="auto"/>
        <w:jc w:val="both"/>
        <w:rPr>
          <w:sz w:val="28"/>
          <w:szCs w:val="28"/>
        </w:rPr>
      </w:pPr>
    </w:p>
    <w:p w:rsidR="00656190" w:rsidRDefault="00656190" w:rsidP="00656190">
      <w:pPr>
        <w:pStyle w:val="TableParagraph"/>
        <w:spacing w:before="43" w:line="276" w:lineRule="auto"/>
        <w:jc w:val="both"/>
        <w:rPr>
          <w:sz w:val="28"/>
          <w:szCs w:val="28"/>
        </w:rPr>
      </w:pPr>
      <w:r w:rsidRPr="00A20079">
        <w:rPr>
          <w:sz w:val="28"/>
          <w:szCs w:val="28"/>
        </w:rPr>
        <w:t>Рабочие программы внеурочной деятельности</w:t>
      </w:r>
    </w:p>
    <w:p w:rsidR="00656190" w:rsidRPr="00C15628" w:rsidRDefault="00C15628" w:rsidP="00C15628">
      <w:hyperlink r:id="rId8" w:history="1">
        <w:r w:rsidRPr="00FA22AC">
          <w:rPr>
            <w:rStyle w:val="ac"/>
          </w:rPr>
          <w:t>https://gashunsk-sh4.iro61.ru/organisacii/842/documents/VD_25-26_1761565708.rar</w:t>
        </w:r>
      </w:hyperlink>
      <w:r>
        <w:t xml:space="preserve"> </w:t>
      </w:r>
    </w:p>
    <w:p w:rsidR="00656190" w:rsidRPr="00A20079" w:rsidRDefault="00656190" w:rsidP="00656190">
      <w:pPr>
        <w:pStyle w:val="TableParagraph"/>
        <w:spacing w:before="209" w:line="276" w:lineRule="auto"/>
        <w:jc w:val="both"/>
        <w:rPr>
          <w:b/>
          <w:sz w:val="28"/>
          <w:szCs w:val="28"/>
        </w:rPr>
      </w:pPr>
      <w:r w:rsidRPr="00A20079">
        <w:rPr>
          <w:b/>
          <w:sz w:val="28"/>
          <w:szCs w:val="28"/>
        </w:rPr>
        <w:t>Приложение</w:t>
      </w:r>
      <w:r w:rsidRPr="00A20079">
        <w:rPr>
          <w:b/>
          <w:spacing w:val="-3"/>
          <w:sz w:val="28"/>
          <w:szCs w:val="28"/>
        </w:rPr>
        <w:t xml:space="preserve"> </w:t>
      </w:r>
      <w:r w:rsidRPr="00A20079">
        <w:rPr>
          <w:b/>
          <w:sz w:val="28"/>
          <w:szCs w:val="28"/>
        </w:rPr>
        <w:t>№</w:t>
      </w:r>
      <w:r w:rsidRPr="00A20079">
        <w:rPr>
          <w:b/>
          <w:spacing w:val="-3"/>
          <w:sz w:val="28"/>
          <w:szCs w:val="28"/>
        </w:rPr>
        <w:t xml:space="preserve"> </w:t>
      </w:r>
      <w:r w:rsidRPr="00A20079">
        <w:rPr>
          <w:b/>
          <w:sz w:val="28"/>
          <w:szCs w:val="28"/>
        </w:rPr>
        <w:t>2</w:t>
      </w:r>
    </w:p>
    <w:p w:rsidR="00656190" w:rsidRDefault="00656190" w:rsidP="00656190">
      <w:pPr>
        <w:pStyle w:val="TableParagraph"/>
        <w:spacing w:before="44" w:line="276" w:lineRule="auto"/>
        <w:jc w:val="both"/>
        <w:rPr>
          <w:sz w:val="28"/>
          <w:szCs w:val="28"/>
        </w:rPr>
      </w:pPr>
      <w:r w:rsidRPr="00A20079">
        <w:rPr>
          <w:sz w:val="28"/>
          <w:szCs w:val="28"/>
        </w:rPr>
        <w:t>Учебный</w:t>
      </w:r>
      <w:r w:rsidRPr="00A20079">
        <w:rPr>
          <w:spacing w:val="-4"/>
          <w:sz w:val="28"/>
          <w:szCs w:val="28"/>
        </w:rPr>
        <w:t xml:space="preserve"> </w:t>
      </w:r>
      <w:r w:rsidRPr="00A20079">
        <w:rPr>
          <w:sz w:val="28"/>
          <w:szCs w:val="28"/>
        </w:rPr>
        <w:t>план</w:t>
      </w:r>
      <w:r w:rsidRPr="00A20079">
        <w:rPr>
          <w:spacing w:val="-4"/>
          <w:sz w:val="28"/>
          <w:szCs w:val="28"/>
        </w:rPr>
        <w:t xml:space="preserve"> </w:t>
      </w:r>
      <w:r w:rsidRPr="00A20079">
        <w:rPr>
          <w:sz w:val="28"/>
          <w:szCs w:val="28"/>
        </w:rPr>
        <w:t>основного</w:t>
      </w:r>
      <w:r w:rsidRPr="00A20079">
        <w:rPr>
          <w:spacing w:val="-1"/>
          <w:sz w:val="28"/>
          <w:szCs w:val="28"/>
        </w:rPr>
        <w:t xml:space="preserve"> </w:t>
      </w:r>
      <w:r w:rsidRPr="00A20079">
        <w:rPr>
          <w:sz w:val="28"/>
          <w:szCs w:val="28"/>
        </w:rPr>
        <w:t>общего</w:t>
      </w:r>
      <w:r w:rsidRPr="00A20079">
        <w:rPr>
          <w:spacing w:val="-3"/>
          <w:sz w:val="28"/>
          <w:szCs w:val="28"/>
        </w:rPr>
        <w:t xml:space="preserve"> </w:t>
      </w:r>
      <w:r w:rsidRPr="00A20079">
        <w:rPr>
          <w:sz w:val="28"/>
          <w:szCs w:val="28"/>
        </w:rPr>
        <w:t>образования</w:t>
      </w:r>
      <w:r w:rsidRPr="00A20079">
        <w:rPr>
          <w:sz w:val="28"/>
          <w:szCs w:val="28"/>
        </w:rPr>
        <w:tab/>
      </w:r>
    </w:p>
    <w:p w:rsidR="00656190" w:rsidRPr="00C15628" w:rsidRDefault="00C15628" w:rsidP="00656190">
      <w:pPr>
        <w:pStyle w:val="TableParagraph"/>
        <w:spacing w:before="44" w:line="276" w:lineRule="auto"/>
        <w:jc w:val="both"/>
        <w:rPr>
          <w:szCs w:val="28"/>
        </w:rPr>
      </w:pPr>
      <w:hyperlink r:id="rId9" w:history="1">
        <w:r w:rsidRPr="00C15628">
          <w:rPr>
            <w:rStyle w:val="ac"/>
            <w:szCs w:val="28"/>
          </w:rPr>
          <w:t>https://view.officeapps.live.com/op/view.aspx?src=http://gashunsk-sh4.iro61.ru/organisacii/842/documents/Uchebnyiy_plan_OOO_na_2025-2026_uchebnyiy_god_1761641899.docx&amp;embedded=true</w:t>
        </w:r>
      </w:hyperlink>
      <w:r w:rsidRPr="00C15628">
        <w:rPr>
          <w:szCs w:val="28"/>
        </w:rPr>
        <w:t xml:space="preserve"> </w:t>
      </w:r>
    </w:p>
    <w:p w:rsidR="00C15628" w:rsidRDefault="00C15628" w:rsidP="00656190">
      <w:pPr>
        <w:pStyle w:val="TableParagraph"/>
        <w:spacing w:line="276" w:lineRule="auto"/>
        <w:jc w:val="both"/>
        <w:rPr>
          <w:b/>
          <w:sz w:val="28"/>
          <w:szCs w:val="28"/>
        </w:rPr>
      </w:pPr>
    </w:p>
    <w:p w:rsidR="00656190" w:rsidRPr="00A20079" w:rsidRDefault="00656190" w:rsidP="00656190">
      <w:pPr>
        <w:pStyle w:val="TableParagraph"/>
        <w:spacing w:line="276" w:lineRule="auto"/>
        <w:jc w:val="both"/>
        <w:rPr>
          <w:b/>
          <w:sz w:val="28"/>
          <w:szCs w:val="28"/>
        </w:rPr>
      </w:pPr>
      <w:r w:rsidRPr="00A20079">
        <w:rPr>
          <w:b/>
          <w:sz w:val="28"/>
          <w:szCs w:val="28"/>
        </w:rPr>
        <w:t>Приложение</w:t>
      </w:r>
      <w:r w:rsidRPr="00A20079">
        <w:rPr>
          <w:b/>
          <w:spacing w:val="-3"/>
          <w:sz w:val="28"/>
          <w:szCs w:val="28"/>
        </w:rPr>
        <w:t xml:space="preserve"> </w:t>
      </w:r>
      <w:r w:rsidRPr="00A20079">
        <w:rPr>
          <w:b/>
          <w:sz w:val="28"/>
          <w:szCs w:val="28"/>
        </w:rPr>
        <w:t>№</w:t>
      </w:r>
      <w:r w:rsidRPr="00A20079">
        <w:rPr>
          <w:b/>
          <w:spacing w:val="-3"/>
          <w:sz w:val="28"/>
          <w:szCs w:val="28"/>
        </w:rPr>
        <w:t xml:space="preserve"> </w:t>
      </w:r>
      <w:r w:rsidRPr="00A20079">
        <w:rPr>
          <w:b/>
          <w:sz w:val="28"/>
          <w:szCs w:val="28"/>
        </w:rPr>
        <w:t>3</w:t>
      </w:r>
    </w:p>
    <w:p w:rsidR="00656190" w:rsidRDefault="00656190" w:rsidP="00656190">
      <w:pPr>
        <w:pStyle w:val="TableParagraph"/>
        <w:spacing w:before="44" w:line="276" w:lineRule="auto"/>
        <w:jc w:val="both"/>
        <w:rPr>
          <w:sz w:val="28"/>
          <w:szCs w:val="28"/>
        </w:rPr>
      </w:pPr>
      <w:r w:rsidRPr="00A20079">
        <w:rPr>
          <w:sz w:val="28"/>
          <w:szCs w:val="28"/>
        </w:rPr>
        <w:t>Календарный</w:t>
      </w:r>
      <w:r w:rsidRPr="00A20079">
        <w:rPr>
          <w:spacing w:val="-1"/>
          <w:sz w:val="28"/>
          <w:szCs w:val="28"/>
        </w:rPr>
        <w:t xml:space="preserve"> </w:t>
      </w:r>
      <w:r w:rsidRPr="00A20079">
        <w:rPr>
          <w:sz w:val="28"/>
          <w:szCs w:val="28"/>
        </w:rPr>
        <w:t>учебный</w:t>
      </w:r>
      <w:r w:rsidRPr="00A20079">
        <w:rPr>
          <w:spacing w:val="-5"/>
          <w:sz w:val="28"/>
          <w:szCs w:val="28"/>
        </w:rPr>
        <w:t xml:space="preserve"> </w:t>
      </w:r>
      <w:r w:rsidRPr="00A20079">
        <w:rPr>
          <w:sz w:val="28"/>
          <w:szCs w:val="28"/>
        </w:rPr>
        <w:t>график</w:t>
      </w:r>
    </w:p>
    <w:p w:rsidR="00656190" w:rsidRDefault="00C15628" w:rsidP="00C15628">
      <w:pPr>
        <w:pStyle w:val="TableParagraph"/>
        <w:spacing w:before="44" w:line="276" w:lineRule="auto"/>
        <w:jc w:val="both"/>
      </w:pPr>
      <w:hyperlink r:id="rId10" w:history="1">
        <w:r w:rsidRPr="000D6619">
          <w:rPr>
            <w:rStyle w:val="ac"/>
          </w:rPr>
          <w:t>https://gashunsk-sh4.iro61.ru/document.php/?Did=95684</w:t>
        </w:r>
      </w:hyperlink>
      <w:r>
        <w:t xml:space="preserve"> </w:t>
      </w:r>
    </w:p>
    <w:p w:rsidR="00F564E9" w:rsidRDefault="00F564E9" w:rsidP="00656190">
      <w:pPr>
        <w:pStyle w:val="TableParagraph"/>
        <w:spacing w:before="44" w:line="276" w:lineRule="auto"/>
        <w:ind w:left="768"/>
        <w:jc w:val="both"/>
      </w:pPr>
    </w:p>
    <w:p w:rsidR="00F564E9" w:rsidRDefault="00F564E9" w:rsidP="00656190">
      <w:pPr>
        <w:pStyle w:val="TableParagraph"/>
        <w:spacing w:before="44" w:line="276" w:lineRule="auto"/>
        <w:ind w:left="768"/>
        <w:jc w:val="both"/>
      </w:pPr>
    </w:p>
    <w:p w:rsidR="00F564E9" w:rsidRDefault="00F564E9" w:rsidP="00656190">
      <w:pPr>
        <w:pStyle w:val="TableParagraph"/>
        <w:spacing w:before="44" w:line="276" w:lineRule="auto"/>
        <w:ind w:left="768"/>
        <w:jc w:val="both"/>
      </w:pPr>
    </w:p>
    <w:p w:rsidR="00F564E9" w:rsidRDefault="00F564E9" w:rsidP="00656190">
      <w:pPr>
        <w:pStyle w:val="TableParagraph"/>
        <w:spacing w:before="44" w:line="276" w:lineRule="auto"/>
        <w:ind w:left="768"/>
        <w:jc w:val="both"/>
      </w:pPr>
    </w:p>
    <w:p w:rsidR="00F564E9" w:rsidRDefault="00F564E9" w:rsidP="00656190">
      <w:pPr>
        <w:pStyle w:val="TableParagraph"/>
        <w:spacing w:before="44" w:line="276" w:lineRule="auto"/>
        <w:ind w:left="768"/>
        <w:jc w:val="both"/>
      </w:pPr>
    </w:p>
    <w:p w:rsidR="00F564E9" w:rsidRDefault="00F564E9" w:rsidP="00656190">
      <w:pPr>
        <w:pStyle w:val="TableParagraph"/>
        <w:spacing w:before="44" w:line="276" w:lineRule="auto"/>
        <w:ind w:left="768"/>
        <w:jc w:val="both"/>
      </w:pPr>
    </w:p>
    <w:p w:rsidR="00F564E9" w:rsidRDefault="00F564E9" w:rsidP="00656190">
      <w:pPr>
        <w:pStyle w:val="TableParagraph"/>
        <w:spacing w:before="44" w:line="276" w:lineRule="auto"/>
        <w:ind w:left="768"/>
        <w:jc w:val="both"/>
      </w:pPr>
    </w:p>
    <w:p w:rsidR="00F564E9" w:rsidRDefault="00F564E9" w:rsidP="00656190">
      <w:pPr>
        <w:pStyle w:val="TableParagraph"/>
        <w:spacing w:before="44" w:line="276" w:lineRule="auto"/>
        <w:ind w:left="768"/>
        <w:jc w:val="both"/>
      </w:pPr>
    </w:p>
    <w:p w:rsidR="00F564E9" w:rsidRDefault="00F564E9" w:rsidP="00656190">
      <w:pPr>
        <w:pStyle w:val="TableParagraph"/>
        <w:spacing w:before="44" w:line="276" w:lineRule="auto"/>
        <w:ind w:left="768"/>
        <w:jc w:val="both"/>
      </w:pPr>
    </w:p>
    <w:p w:rsidR="00F564E9" w:rsidRDefault="00F564E9" w:rsidP="00656190">
      <w:pPr>
        <w:pStyle w:val="TableParagraph"/>
        <w:spacing w:before="44" w:line="276" w:lineRule="auto"/>
        <w:ind w:left="768"/>
        <w:jc w:val="both"/>
      </w:pPr>
    </w:p>
    <w:p w:rsidR="00F564E9" w:rsidRDefault="00F564E9" w:rsidP="00656190">
      <w:pPr>
        <w:pStyle w:val="TableParagraph"/>
        <w:spacing w:before="44" w:line="276" w:lineRule="auto"/>
        <w:ind w:left="768"/>
        <w:jc w:val="both"/>
      </w:pPr>
    </w:p>
    <w:p w:rsidR="00F564E9" w:rsidRDefault="00F564E9" w:rsidP="00656190">
      <w:pPr>
        <w:pStyle w:val="TableParagraph"/>
        <w:spacing w:before="44" w:line="276" w:lineRule="auto"/>
        <w:ind w:left="768"/>
        <w:jc w:val="both"/>
      </w:pPr>
    </w:p>
    <w:p w:rsidR="00F564E9" w:rsidRDefault="00F564E9" w:rsidP="00656190">
      <w:pPr>
        <w:pStyle w:val="TableParagraph"/>
        <w:spacing w:before="44" w:line="276" w:lineRule="auto"/>
        <w:ind w:left="768"/>
        <w:jc w:val="both"/>
      </w:pPr>
    </w:p>
    <w:p w:rsidR="00F564E9" w:rsidRDefault="00F564E9" w:rsidP="00656190">
      <w:pPr>
        <w:pStyle w:val="TableParagraph"/>
        <w:spacing w:before="44" w:line="276" w:lineRule="auto"/>
        <w:ind w:left="768"/>
        <w:jc w:val="both"/>
      </w:pPr>
    </w:p>
    <w:p w:rsidR="00394166" w:rsidRDefault="00394166" w:rsidP="00656190">
      <w:pPr>
        <w:pStyle w:val="TableParagraph"/>
        <w:spacing w:before="44" w:line="276" w:lineRule="auto"/>
        <w:ind w:left="768"/>
        <w:jc w:val="both"/>
      </w:pPr>
    </w:p>
    <w:p w:rsidR="00F564E9" w:rsidRPr="00F564E9" w:rsidRDefault="00F564E9" w:rsidP="00F564E9">
      <w:pPr>
        <w:pStyle w:val="TableParagraph"/>
        <w:spacing w:before="44" w:line="276" w:lineRule="auto"/>
        <w:ind w:left="768"/>
        <w:jc w:val="both"/>
        <w:rPr>
          <w:sz w:val="28"/>
          <w:szCs w:val="28"/>
        </w:rPr>
      </w:pPr>
      <w:r w:rsidRPr="00F564E9">
        <w:rPr>
          <w:sz w:val="28"/>
          <w:szCs w:val="28"/>
        </w:rPr>
        <w:t>Приказом   Министерства   просвещения   Российской   Федерации от 9 октября 2024 г. № 704 вносены изменения в федеральные образовательные программы начального общего, основного общего и среднего общего образования, утвержденные приказами Минпросвещения России от 18 мая 2023 г. № 372, от 18 мая 2023 г. № 370, от 18 мая 2023 г. № 371 (далее – ФООП).</w:t>
      </w:r>
    </w:p>
    <w:p w:rsidR="00F564E9" w:rsidRPr="00F564E9" w:rsidRDefault="00F564E9" w:rsidP="00F564E9">
      <w:pPr>
        <w:pStyle w:val="TableParagraph"/>
        <w:spacing w:before="44" w:line="276" w:lineRule="auto"/>
        <w:ind w:left="768"/>
        <w:jc w:val="both"/>
        <w:rPr>
          <w:sz w:val="28"/>
          <w:szCs w:val="28"/>
        </w:rPr>
      </w:pPr>
      <w:r w:rsidRPr="00F564E9">
        <w:rPr>
          <w:sz w:val="28"/>
          <w:szCs w:val="28"/>
        </w:rPr>
        <w:t>Впервые федеральным нормативным документом зафиксирована одна из форм внутренней оценки, а именно контрольная работа. При этом контрольные работы проводятся начиная со 2 класса, определен их объем, а также цели их проведения – оценка уровня достижения предметных и метапредметных результатов. Определен объем учебного времени, затрачиваемого на проведение оценочных процедур, который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F564E9" w:rsidRPr="00F564E9" w:rsidRDefault="00F564E9" w:rsidP="00F564E9">
      <w:pPr>
        <w:pStyle w:val="TableParagraph"/>
        <w:spacing w:before="44" w:line="276" w:lineRule="auto"/>
        <w:ind w:left="768"/>
        <w:jc w:val="both"/>
        <w:rPr>
          <w:sz w:val="28"/>
          <w:szCs w:val="28"/>
        </w:rPr>
      </w:pPr>
      <w:r w:rsidRPr="00F564E9">
        <w:rPr>
          <w:sz w:val="28"/>
          <w:szCs w:val="28"/>
        </w:rPr>
        <w:t>В перечень оценочных процедур образовательные организации   должны   включать   всероссийские   проверочные   работы, а также внутренние оценочные процедуры, определенные образовательной организацией  в  рамках  осуществления  текущего  контроля  успеваемости и промежуточной аттестации обучающихся, установления их форм, периодичности и порядка проведения, а также обеспечения функционирования внутренней системы оценки  качества  образования  (часть  3  статьи  28  Федерального  закона от 29 декабря 2012 г. № 273-ФЗ «Об образовании в Российской Федерации»).</w:t>
      </w:r>
    </w:p>
    <w:p w:rsidR="00F564E9" w:rsidRPr="00F564E9" w:rsidRDefault="00F564E9" w:rsidP="00F564E9">
      <w:pPr>
        <w:pStyle w:val="TableParagraph"/>
        <w:spacing w:before="44" w:line="276" w:lineRule="auto"/>
        <w:ind w:left="768"/>
        <w:jc w:val="both"/>
        <w:rPr>
          <w:sz w:val="28"/>
          <w:szCs w:val="28"/>
        </w:rPr>
      </w:pPr>
      <w:r w:rsidRPr="00F564E9">
        <w:rPr>
          <w:sz w:val="28"/>
          <w:szCs w:val="28"/>
        </w:rPr>
        <w:t>В рамках каждого учебного предмета зафиксирована рекомендуемая система оценки достижения обучающимися планируемых результатов освоения образовательных программ на уровнях начального общего, основного общего и среднего общего образования, которая является частью методических рекомендаций по системе оценки достижения обучающимися планируемых результатов освоения образовательных программ (далее – рекомендации по оцениванию). На рекомендации по оцениванию получены положительные заключения экспертной комиссии ФГБНУ «Федеральный институт педагогических измерений» от 23 июля 2025 г. № 001-25.</w:t>
      </w:r>
    </w:p>
    <w:p w:rsidR="00F564E9" w:rsidRPr="00F564E9" w:rsidRDefault="00F564E9" w:rsidP="00F564E9">
      <w:pPr>
        <w:pStyle w:val="TableParagraph"/>
        <w:spacing w:before="44" w:line="276" w:lineRule="auto"/>
        <w:ind w:left="768"/>
        <w:jc w:val="both"/>
        <w:rPr>
          <w:sz w:val="28"/>
          <w:szCs w:val="28"/>
        </w:rPr>
      </w:pPr>
      <w:r w:rsidRPr="00F564E9">
        <w:rPr>
          <w:sz w:val="28"/>
          <w:szCs w:val="28"/>
        </w:rPr>
        <w:t>Приказом № 704 определено, что такое практическая работа. Это  форма  организации  учебного  процесса,  направленная  на  выработку у обучающихся практических умений, включая лабораторные, интерактивные и иные работы, и не являющаяся формой контроля.</w:t>
      </w:r>
    </w:p>
    <w:p w:rsidR="00F564E9" w:rsidRPr="00F564E9" w:rsidRDefault="00F564E9" w:rsidP="00F564E9">
      <w:pPr>
        <w:pStyle w:val="TableParagraph"/>
        <w:spacing w:before="44" w:line="276" w:lineRule="auto"/>
        <w:ind w:left="768"/>
        <w:jc w:val="both"/>
        <w:rPr>
          <w:sz w:val="28"/>
          <w:szCs w:val="28"/>
        </w:rPr>
      </w:pPr>
      <w:r w:rsidRPr="00F564E9">
        <w:rPr>
          <w:sz w:val="28"/>
          <w:szCs w:val="28"/>
        </w:rPr>
        <w:t xml:space="preserve">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 предоставлять достаточное количество времени, исходя из требований к объему </w:t>
      </w:r>
      <w:r w:rsidRPr="00F564E9">
        <w:rPr>
          <w:sz w:val="28"/>
          <w:szCs w:val="28"/>
        </w:rPr>
        <w:lastRenderedPageBreak/>
        <w:t>домашнего задания в часах в день, зафиксированного  и  в  санитарных  правилах  и  нормах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и в ФООП.</w:t>
      </w:r>
    </w:p>
    <w:p w:rsidR="00F564E9" w:rsidRPr="00F564E9" w:rsidRDefault="00F564E9" w:rsidP="00F564E9">
      <w:pPr>
        <w:pStyle w:val="TableParagraph"/>
        <w:spacing w:before="44" w:line="276" w:lineRule="auto"/>
        <w:ind w:left="768"/>
        <w:jc w:val="both"/>
        <w:rPr>
          <w:sz w:val="28"/>
          <w:szCs w:val="28"/>
        </w:rPr>
      </w:pPr>
      <w:r w:rsidRPr="00F564E9">
        <w:rPr>
          <w:sz w:val="28"/>
          <w:szCs w:val="28"/>
        </w:rPr>
        <w:t>С 1 сентября 2025 года в 5 – 7 классах должна реализовываться федеральная рабочая программа по учебному предмету «История», утвержденная приказом № 704 и рассчитанная на 3 часа в неделю:</w:t>
      </w:r>
    </w:p>
    <w:p w:rsidR="00F564E9" w:rsidRPr="00F564E9" w:rsidRDefault="00F564E9" w:rsidP="00F564E9">
      <w:pPr>
        <w:pStyle w:val="TableParagraph"/>
        <w:numPr>
          <w:ilvl w:val="0"/>
          <w:numId w:val="100"/>
        </w:numPr>
        <w:spacing w:before="44" w:line="276" w:lineRule="auto"/>
        <w:jc w:val="both"/>
        <w:rPr>
          <w:sz w:val="28"/>
          <w:szCs w:val="28"/>
        </w:rPr>
      </w:pPr>
      <w:r w:rsidRPr="00F564E9">
        <w:rPr>
          <w:sz w:val="28"/>
          <w:szCs w:val="28"/>
        </w:rPr>
        <w:t>класс – 68 часов (всеобщая история), 34 часа (история нашего края);</w:t>
      </w:r>
      <w:r w:rsidRPr="00F564E9">
        <w:rPr>
          <w:b/>
          <w:bCs/>
        </w:rPr>
        <w:t xml:space="preserve"> </w:t>
      </w:r>
    </w:p>
    <w:p w:rsidR="00F564E9" w:rsidRPr="00F564E9" w:rsidRDefault="00F564E9" w:rsidP="00F564E9">
      <w:pPr>
        <w:pStyle w:val="TableParagraph"/>
        <w:numPr>
          <w:ilvl w:val="0"/>
          <w:numId w:val="100"/>
        </w:numPr>
        <w:spacing w:before="44" w:line="276" w:lineRule="auto"/>
        <w:jc w:val="both"/>
        <w:rPr>
          <w:sz w:val="28"/>
          <w:szCs w:val="28"/>
        </w:rPr>
      </w:pPr>
      <w:r w:rsidRPr="00F564E9">
        <w:rPr>
          <w:sz w:val="28"/>
          <w:szCs w:val="28"/>
        </w:rPr>
        <w:t>класс – 28 часов (всеобщая история), 57 часов (история России), 17 часов (история нашего края);</w:t>
      </w:r>
    </w:p>
    <w:p w:rsidR="00F564E9" w:rsidRPr="00F564E9" w:rsidRDefault="00F564E9" w:rsidP="00F564E9">
      <w:pPr>
        <w:pStyle w:val="TableParagraph"/>
        <w:numPr>
          <w:ilvl w:val="0"/>
          <w:numId w:val="100"/>
        </w:numPr>
        <w:spacing w:before="44" w:line="276" w:lineRule="auto"/>
        <w:jc w:val="both"/>
        <w:rPr>
          <w:sz w:val="28"/>
          <w:szCs w:val="28"/>
        </w:rPr>
      </w:pPr>
      <w:r w:rsidRPr="00F564E9">
        <w:rPr>
          <w:sz w:val="28"/>
          <w:szCs w:val="28"/>
        </w:rPr>
        <w:t>класс – 28 часов (всеобщая история), 57 часов (история России), 17 часов (история нашего края).</w:t>
      </w:r>
    </w:p>
    <w:p w:rsidR="00F564E9" w:rsidRPr="00F564E9" w:rsidRDefault="00F564E9" w:rsidP="00F564E9">
      <w:pPr>
        <w:pStyle w:val="TableParagraph"/>
        <w:spacing w:before="44" w:line="276" w:lineRule="auto"/>
        <w:ind w:left="848"/>
        <w:jc w:val="both"/>
        <w:rPr>
          <w:sz w:val="28"/>
          <w:szCs w:val="28"/>
        </w:rPr>
      </w:pPr>
      <w:r w:rsidRPr="00F564E9">
        <w:rPr>
          <w:sz w:val="28"/>
          <w:szCs w:val="28"/>
        </w:rPr>
        <w:t>В 8 – 9 классах в 2025/2026 учебном году продолжает реализовываться федеральная рабочая программа по учебному предмету «История» предыдущего года обучения.</w:t>
      </w:r>
    </w:p>
    <w:p w:rsidR="00F564E9" w:rsidRPr="00F564E9" w:rsidRDefault="00F564E9" w:rsidP="00F564E9">
      <w:pPr>
        <w:pStyle w:val="TableParagraph"/>
        <w:spacing w:before="44" w:line="276" w:lineRule="auto"/>
        <w:ind w:left="567" w:hanging="567"/>
        <w:jc w:val="both"/>
        <w:rPr>
          <w:sz w:val="28"/>
          <w:szCs w:val="28"/>
        </w:rPr>
      </w:pPr>
      <w:r>
        <w:rPr>
          <w:sz w:val="28"/>
          <w:szCs w:val="28"/>
        </w:rPr>
        <w:t xml:space="preserve">        </w:t>
      </w:r>
      <w:r w:rsidRPr="00F564E9">
        <w:rPr>
          <w:sz w:val="28"/>
          <w:szCs w:val="28"/>
        </w:rPr>
        <w:t xml:space="preserve">В  2025/2026  учебном  году  учебный  предмет  «Обществознание» на уровне </w:t>
      </w:r>
      <w:r>
        <w:rPr>
          <w:sz w:val="28"/>
          <w:szCs w:val="28"/>
        </w:rPr>
        <w:t xml:space="preserve"> </w:t>
      </w:r>
      <w:r w:rsidRPr="00F564E9">
        <w:rPr>
          <w:sz w:val="28"/>
          <w:szCs w:val="28"/>
        </w:rPr>
        <w:t>основного общего образования изучается в 8-9 классах.</w:t>
      </w:r>
    </w:p>
    <w:p w:rsidR="00F564E9" w:rsidRPr="00F564E9" w:rsidRDefault="00F564E9" w:rsidP="00F564E9">
      <w:pPr>
        <w:pStyle w:val="TableParagraph"/>
        <w:spacing w:before="44" w:line="276" w:lineRule="auto"/>
        <w:ind w:left="1060"/>
        <w:jc w:val="both"/>
        <w:rPr>
          <w:sz w:val="28"/>
          <w:szCs w:val="28"/>
        </w:rPr>
      </w:pPr>
      <w:r w:rsidRPr="00F564E9">
        <w:rPr>
          <w:sz w:val="28"/>
          <w:szCs w:val="28"/>
        </w:rPr>
        <w:t>Учебный  предмет  «Основы  духовно-нравственной  культуры  России» в 2025/2026 учебном году не изучается.</w:t>
      </w:r>
    </w:p>
    <w:p w:rsidR="00F564E9" w:rsidRPr="00F564E9" w:rsidRDefault="00F564E9" w:rsidP="00F564E9">
      <w:pPr>
        <w:pStyle w:val="TableParagraph"/>
        <w:spacing w:before="44" w:line="276" w:lineRule="auto"/>
        <w:ind w:left="1060"/>
        <w:jc w:val="both"/>
        <w:rPr>
          <w:sz w:val="28"/>
          <w:szCs w:val="28"/>
        </w:rPr>
      </w:pPr>
      <w:r w:rsidRPr="00F564E9">
        <w:rPr>
          <w:sz w:val="28"/>
          <w:szCs w:val="28"/>
        </w:rPr>
        <w:t>В федеральные образовательные программы наряду с курсом внеурочной деятельности «Разговоры о важном» внесено содержание курса внеурочной деятельности «Россия – мои горизонты» (реализуется с 6 по 11 классы).</w:t>
      </w:r>
    </w:p>
    <w:p w:rsidR="00F564E9" w:rsidRPr="00F564E9" w:rsidRDefault="00F564E9" w:rsidP="00F564E9">
      <w:pPr>
        <w:pStyle w:val="TableParagraph"/>
        <w:spacing w:before="44" w:line="276" w:lineRule="auto"/>
        <w:ind w:left="1060"/>
        <w:jc w:val="both"/>
        <w:rPr>
          <w:sz w:val="28"/>
          <w:szCs w:val="28"/>
        </w:rPr>
      </w:pPr>
      <w:r w:rsidRPr="00F564E9">
        <w:rPr>
          <w:sz w:val="28"/>
          <w:szCs w:val="28"/>
        </w:rPr>
        <w:t>Приказом № 704 синхронизированы кодификаторы проверяемых требований к метапредметным результатам освоения основных образовательных программ начального общего, основного общего и среднего общего образования, проверяемые на основном государственном и едином государственном экзаменах требования к результатам освоения основных образовательных программ по учебным предметам.</w:t>
      </w:r>
    </w:p>
    <w:p w:rsidR="00F564E9" w:rsidRPr="00F564E9" w:rsidRDefault="00F564E9" w:rsidP="00F564E9">
      <w:pPr>
        <w:pStyle w:val="TableParagraph"/>
        <w:spacing w:before="44" w:line="276" w:lineRule="auto"/>
        <w:ind w:left="1060"/>
        <w:jc w:val="both"/>
        <w:rPr>
          <w:sz w:val="28"/>
          <w:szCs w:val="28"/>
        </w:rPr>
      </w:pPr>
      <w:r w:rsidRPr="00F564E9">
        <w:rPr>
          <w:sz w:val="28"/>
          <w:szCs w:val="28"/>
        </w:rPr>
        <w:t xml:space="preserve">Впервые в ФООП включено поурочное планирование по каждому классу по предметам непосредственного применения </w:t>
      </w:r>
      <w:r>
        <w:rPr>
          <w:sz w:val="28"/>
          <w:szCs w:val="28"/>
        </w:rPr>
        <w:t>на уровне основного</w:t>
      </w:r>
      <w:r w:rsidRPr="00F564E9">
        <w:rPr>
          <w:sz w:val="28"/>
          <w:szCs w:val="28"/>
        </w:rPr>
        <w:t xml:space="preserve">  </w:t>
      </w:r>
      <w:r>
        <w:rPr>
          <w:sz w:val="28"/>
          <w:szCs w:val="28"/>
        </w:rPr>
        <w:t>общего</w:t>
      </w:r>
      <w:r w:rsidRPr="00F564E9">
        <w:rPr>
          <w:sz w:val="28"/>
          <w:szCs w:val="28"/>
        </w:rPr>
        <w:t xml:space="preserve">  </w:t>
      </w:r>
      <w:r>
        <w:rPr>
          <w:sz w:val="28"/>
          <w:szCs w:val="28"/>
        </w:rPr>
        <w:t>образования</w:t>
      </w:r>
      <w:r w:rsidRPr="00F564E9">
        <w:rPr>
          <w:sz w:val="28"/>
          <w:szCs w:val="28"/>
        </w:rPr>
        <w:t xml:space="preserve">  –  «Русский  язык»,</w:t>
      </w:r>
      <w:r>
        <w:rPr>
          <w:sz w:val="28"/>
          <w:szCs w:val="28"/>
        </w:rPr>
        <w:t xml:space="preserve"> </w:t>
      </w:r>
      <w:r w:rsidRPr="00F564E9">
        <w:rPr>
          <w:sz w:val="28"/>
          <w:szCs w:val="28"/>
        </w:rPr>
        <w:t>«Литература», «История», «Обществознание», «География», «Основы безопасности и защит</w:t>
      </w:r>
      <w:r>
        <w:rPr>
          <w:sz w:val="28"/>
          <w:szCs w:val="28"/>
        </w:rPr>
        <w:t>ы Родины» и «Труд (технология)»</w:t>
      </w:r>
    </w:p>
    <w:p w:rsidR="00F564E9" w:rsidRDefault="00F564E9" w:rsidP="00656190">
      <w:pPr>
        <w:pStyle w:val="TableParagraph"/>
        <w:spacing w:before="44" w:line="276" w:lineRule="auto"/>
        <w:ind w:left="768"/>
        <w:jc w:val="both"/>
        <w:rPr>
          <w:sz w:val="28"/>
          <w:szCs w:val="28"/>
        </w:rPr>
      </w:pPr>
    </w:p>
    <w:p w:rsidR="00BA6A5B" w:rsidRDefault="00324C2B" w:rsidP="00A1264B">
      <w:pPr>
        <w:spacing w:line="276" w:lineRule="auto"/>
        <w:jc w:val="both"/>
        <w:rPr>
          <w:sz w:val="28"/>
          <w:szCs w:val="28"/>
        </w:rPr>
      </w:pPr>
      <w:r w:rsidRPr="00A20079">
        <w:rPr>
          <w:sz w:val="28"/>
          <w:szCs w:val="28"/>
        </w:rPr>
        <w:t xml:space="preserve">           </w:t>
      </w:r>
    </w:p>
    <w:p w:rsidR="00656190" w:rsidRDefault="00656190" w:rsidP="00A1264B">
      <w:pPr>
        <w:spacing w:line="276" w:lineRule="auto"/>
        <w:jc w:val="both"/>
        <w:rPr>
          <w:sz w:val="28"/>
          <w:szCs w:val="28"/>
        </w:rPr>
      </w:pPr>
    </w:p>
    <w:p w:rsidR="00F564E9" w:rsidRDefault="00F564E9" w:rsidP="00A1264B">
      <w:pPr>
        <w:spacing w:line="276" w:lineRule="auto"/>
        <w:jc w:val="both"/>
        <w:rPr>
          <w:sz w:val="28"/>
          <w:szCs w:val="28"/>
        </w:rPr>
      </w:pPr>
    </w:p>
    <w:p w:rsidR="00F564E9" w:rsidRDefault="00F564E9" w:rsidP="00A1264B">
      <w:pPr>
        <w:spacing w:line="276" w:lineRule="auto"/>
        <w:jc w:val="both"/>
        <w:rPr>
          <w:sz w:val="28"/>
          <w:szCs w:val="28"/>
        </w:rPr>
      </w:pPr>
    </w:p>
    <w:p w:rsidR="00656190" w:rsidRDefault="00656190" w:rsidP="00A1264B">
      <w:pPr>
        <w:spacing w:line="276" w:lineRule="auto"/>
        <w:jc w:val="both"/>
        <w:rPr>
          <w:sz w:val="28"/>
          <w:szCs w:val="28"/>
        </w:rPr>
      </w:pPr>
    </w:p>
    <w:p w:rsidR="006254E5" w:rsidRPr="00A20079" w:rsidRDefault="003243A9" w:rsidP="00422FBF">
      <w:pPr>
        <w:pStyle w:val="11"/>
        <w:numPr>
          <w:ilvl w:val="0"/>
          <w:numId w:val="57"/>
        </w:numPr>
        <w:tabs>
          <w:tab w:val="left" w:pos="4205"/>
        </w:tabs>
        <w:spacing w:before="41" w:line="276" w:lineRule="auto"/>
        <w:ind w:hanging="253"/>
        <w:jc w:val="both"/>
      </w:pPr>
      <w:r w:rsidRPr="00A20079">
        <w:t>ЦЕЛЕВОЙ</w:t>
      </w:r>
      <w:r w:rsidRPr="00A20079">
        <w:rPr>
          <w:spacing w:val="-8"/>
        </w:rPr>
        <w:t xml:space="preserve"> </w:t>
      </w:r>
      <w:r w:rsidRPr="00A20079">
        <w:rPr>
          <w:spacing w:val="-2"/>
        </w:rPr>
        <w:t>РАЗДЕЛ</w:t>
      </w:r>
    </w:p>
    <w:p w:rsidR="006254E5" w:rsidRPr="00A20079" w:rsidRDefault="006254E5" w:rsidP="00A1264B">
      <w:pPr>
        <w:pStyle w:val="a3"/>
        <w:spacing w:before="3" w:line="276" w:lineRule="auto"/>
        <w:ind w:left="0" w:firstLine="0"/>
        <w:rPr>
          <w:b/>
          <w:sz w:val="28"/>
          <w:szCs w:val="28"/>
        </w:rPr>
      </w:pPr>
    </w:p>
    <w:p w:rsidR="006254E5" w:rsidRPr="00A20079" w:rsidRDefault="003243A9" w:rsidP="00A1264B">
      <w:pPr>
        <w:pStyle w:val="21"/>
        <w:spacing w:line="276" w:lineRule="auto"/>
        <w:ind w:left="3397" w:firstLine="0"/>
        <w:jc w:val="both"/>
        <w:rPr>
          <w:sz w:val="28"/>
          <w:szCs w:val="28"/>
        </w:rPr>
      </w:pPr>
      <w:r w:rsidRPr="00A20079">
        <w:rPr>
          <w:sz w:val="28"/>
          <w:szCs w:val="28"/>
        </w:rPr>
        <w:t>1.1.</w:t>
      </w:r>
      <w:r w:rsidRPr="00A20079">
        <w:rPr>
          <w:spacing w:val="45"/>
          <w:sz w:val="28"/>
          <w:szCs w:val="28"/>
        </w:rPr>
        <w:t xml:space="preserve"> </w:t>
      </w:r>
      <w:r w:rsidRPr="00A20079">
        <w:rPr>
          <w:sz w:val="28"/>
          <w:szCs w:val="28"/>
        </w:rPr>
        <w:t>ПОЯСНИТЕЛЬНАЯ</w:t>
      </w:r>
      <w:r w:rsidRPr="00A20079">
        <w:rPr>
          <w:spacing w:val="47"/>
          <w:sz w:val="28"/>
          <w:szCs w:val="28"/>
        </w:rPr>
        <w:t xml:space="preserve"> </w:t>
      </w:r>
      <w:r w:rsidRPr="00A20079">
        <w:rPr>
          <w:spacing w:val="-2"/>
          <w:sz w:val="28"/>
          <w:szCs w:val="28"/>
        </w:rPr>
        <w:t>ЗАПИСКА</w:t>
      </w:r>
    </w:p>
    <w:p w:rsidR="0087170B" w:rsidRPr="00A20079" w:rsidRDefault="0087170B" w:rsidP="00A1264B">
      <w:pPr>
        <w:pStyle w:val="a3"/>
        <w:spacing w:before="183" w:line="276" w:lineRule="auto"/>
        <w:ind w:right="344"/>
        <w:rPr>
          <w:sz w:val="28"/>
          <w:szCs w:val="28"/>
        </w:rPr>
      </w:pPr>
      <w:r w:rsidRPr="00A20079">
        <w:rPr>
          <w:sz w:val="28"/>
          <w:szCs w:val="28"/>
        </w:rPr>
        <w:t>Основная образовательная программа основного общего образования (далее – ООП ООО)</w:t>
      </w:r>
      <w:r w:rsidRPr="00A20079">
        <w:rPr>
          <w:spacing w:val="1"/>
          <w:sz w:val="28"/>
          <w:szCs w:val="28"/>
        </w:rPr>
        <w:t xml:space="preserve"> </w:t>
      </w:r>
      <w:r w:rsidRPr="00A20079">
        <w:rPr>
          <w:sz w:val="28"/>
          <w:szCs w:val="28"/>
        </w:rPr>
        <w:t>МБОУ Гашунской СОШ №4</w:t>
      </w:r>
      <w:r w:rsidRPr="00A20079">
        <w:rPr>
          <w:spacing w:val="55"/>
          <w:sz w:val="28"/>
          <w:szCs w:val="28"/>
        </w:rPr>
        <w:t xml:space="preserve"> </w:t>
      </w:r>
      <w:r w:rsidRPr="00A20079">
        <w:rPr>
          <w:spacing w:val="44"/>
          <w:sz w:val="28"/>
          <w:szCs w:val="28"/>
        </w:rPr>
        <w:t xml:space="preserve"> </w:t>
      </w:r>
      <w:r w:rsidRPr="00A20079">
        <w:rPr>
          <w:sz w:val="28"/>
          <w:szCs w:val="28"/>
        </w:rPr>
        <w:t xml:space="preserve">разработана в соответствии со </w:t>
      </w:r>
      <w:r w:rsidRPr="00A20079">
        <w:rPr>
          <w:spacing w:val="1"/>
          <w:sz w:val="28"/>
          <w:szCs w:val="28"/>
        </w:rPr>
        <w:t xml:space="preserve"> </w:t>
      </w:r>
      <w:r w:rsidRPr="00A20079">
        <w:rPr>
          <w:sz w:val="28"/>
          <w:szCs w:val="28"/>
        </w:rPr>
        <w:t>следующими</w:t>
      </w:r>
      <w:r w:rsidRPr="00A20079">
        <w:rPr>
          <w:spacing w:val="1"/>
          <w:sz w:val="28"/>
          <w:szCs w:val="28"/>
        </w:rPr>
        <w:t xml:space="preserve"> </w:t>
      </w:r>
      <w:r w:rsidRPr="00A20079">
        <w:rPr>
          <w:sz w:val="28"/>
          <w:szCs w:val="28"/>
        </w:rPr>
        <w:t xml:space="preserve">нормативными </w:t>
      </w:r>
      <w:r w:rsidRPr="00A20079">
        <w:rPr>
          <w:spacing w:val="-57"/>
          <w:sz w:val="28"/>
          <w:szCs w:val="28"/>
        </w:rPr>
        <w:t xml:space="preserve"> </w:t>
      </w:r>
      <w:r w:rsidRPr="00A20079">
        <w:rPr>
          <w:sz w:val="28"/>
          <w:szCs w:val="28"/>
        </w:rPr>
        <w:t>документами:</w:t>
      </w:r>
    </w:p>
    <w:p w:rsidR="0087170B" w:rsidRPr="00A20079" w:rsidRDefault="003243A9" w:rsidP="00422FBF">
      <w:pPr>
        <w:pStyle w:val="a3"/>
        <w:numPr>
          <w:ilvl w:val="0"/>
          <w:numId w:val="58"/>
        </w:numPr>
        <w:spacing w:before="183" w:line="276" w:lineRule="auto"/>
        <w:ind w:right="344"/>
        <w:rPr>
          <w:sz w:val="28"/>
          <w:szCs w:val="28"/>
        </w:rPr>
      </w:pPr>
      <w:r w:rsidRPr="00A20079">
        <w:rPr>
          <w:w w:val="105"/>
          <w:sz w:val="28"/>
          <w:szCs w:val="28"/>
        </w:rPr>
        <w:t>ФЗ</w:t>
      </w:r>
      <w:r w:rsidRPr="00A20079">
        <w:rPr>
          <w:spacing w:val="40"/>
          <w:w w:val="105"/>
          <w:sz w:val="28"/>
          <w:szCs w:val="28"/>
        </w:rPr>
        <w:t xml:space="preserve"> </w:t>
      </w:r>
      <w:r w:rsidRPr="00A20079">
        <w:rPr>
          <w:w w:val="105"/>
          <w:sz w:val="28"/>
          <w:szCs w:val="28"/>
        </w:rPr>
        <w:t>№273</w:t>
      </w:r>
      <w:r w:rsidRPr="00A20079">
        <w:rPr>
          <w:spacing w:val="40"/>
          <w:w w:val="105"/>
          <w:sz w:val="28"/>
          <w:szCs w:val="28"/>
        </w:rPr>
        <w:t xml:space="preserve"> </w:t>
      </w:r>
      <w:r w:rsidRPr="00A20079">
        <w:rPr>
          <w:w w:val="105"/>
          <w:sz w:val="28"/>
          <w:szCs w:val="28"/>
        </w:rPr>
        <w:t>от 29 декабря 2012 года «Об образовании в РФ» с изменениями и дополнениями,</w:t>
      </w:r>
      <w:r w:rsidRPr="00A20079">
        <w:rPr>
          <w:spacing w:val="40"/>
          <w:w w:val="105"/>
          <w:sz w:val="28"/>
          <w:szCs w:val="28"/>
        </w:rPr>
        <w:t xml:space="preserve"> </w:t>
      </w:r>
      <w:r w:rsidRPr="00A20079">
        <w:rPr>
          <w:w w:val="105"/>
          <w:sz w:val="28"/>
          <w:szCs w:val="28"/>
        </w:rPr>
        <w:t>ФГОС ООО, утвержденного приказом Министерства</w:t>
      </w:r>
      <w:r w:rsidRPr="00A20079">
        <w:rPr>
          <w:spacing w:val="-4"/>
          <w:w w:val="105"/>
          <w:sz w:val="28"/>
          <w:szCs w:val="28"/>
        </w:rPr>
        <w:t xml:space="preserve"> </w:t>
      </w:r>
      <w:r w:rsidRPr="00A20079">
        <w:rPr>
          <w:w w:val="105"/>
          <w:sz w:val="28"/>
          <w:szCs w:val="28"/>
        </w:rPr>
        <w:t>просвещения Российской</w:t>
      </w:r>
      <w:r w:rsidRPr="00A20079">
        <w:rPr>
          <w:spacing w:val="2"/>
          <w:w w:val="105"/>
          <w:sz w:val="28"/>
          <w:szCs w:val="28"/>
        </w:rPr>
        <w:t xml:space="preserve"> </w:t>
      </w:r>
      <w:r w:rsidRPr="00A20079">
        <w:rPr>
          <w:w w:val="105"/>
          <w:sz w:val="28"/>
          <w:szCs w:val="28"/>
        </w:rPr>
        <w:t>Федерации</w:t>
      </w:r>
      <w:r w:rsidRPr="00A20079">
        <w:rPr>
          <w:spacing w:val="-4"/>
          <w:w w:val="105"/>
          <w:sz w:val="28"/>
          <w:szCs w:val="28"/>
        </w:rPr>
        <w:t xml:space="preserve"> </w:t>
      </w:r>
      <w:r w:rsidRPr="00A20079">
        <w:rPr>
          <w:w w:val="105"/>
          <w:sz w:val="28"/>
          <w:szCs w:val="28"/>
        </w:rPr>
        <w:t>от</w:t>
      </w:r>
      <w:r w:rsidRPr="00A20079">
        <w:rPr>
          <w:spacing w:val="2"/>
          <w:w w:val="105"/>
          <w:sz w:val="28"/>
          <w:szCs w:val="28"/>
        </w:rPr>
        <w:t xml:space="preserve"> </w:t>
      </w:r>
      <w:r w:rsidRPr="00A20079">
        <w:rPr>
          <w:w w:val="105"/>
          <w:sz w:val="28"/>
          <w:szCs w:val="28"/>
        </w:rPr>
        <w:t>31.05.2021</w:t>
      </w:r>
      <w:r w:rsidRPr="00A20079">
        <w:rPr>
          <w:spacing w:val="-9"/>
          <w:w w:val="105"/>
          <w:sz w:val="28"/>
          <w:szCs w:val="28"/>
        </w:rPr>
        <w:t xml:space="preserve"> </w:t>
      </w:r>
      <w:r w:rsidRPr="00A20079">
        <w:rPr>
          <w:w w:val="105"/>
          <w:sz w:val="28"/>
          <w:szCs w:val="28"/>
        </w:rPr>
        <w:t>г.</w:t>
      </w:r>
      <w:r w:rsidRPr="00A20079">
        <w:rPr>
          <w:spacing w:val="-7"/>
          <w:w w:val="105"/>
          <w:sz w:val="28"/>
          <w:szCs w:val="28"/>
        </w:rPr>
        <w:t xml:space="preserve"> </w:t>
      </w:r>
      <w:r w:rsidRPr="00A20079">
        <w:rPr>
          <w:w w:val="105"/>
          <w:sz w:val="28"/>
          <w:szCs w:val="28"/>
        </w:rPr>
        <w:t>№287</w:t>
      </w:r>
      <w:r w:rsidRPr="00A20079">
        <w:rPr>
          <w:spacing w:val="23"/>
          <w:w w:val="105"/>
          <w:sz w:val="28"/>
          <w:szCs w:val="28"/>
        </w:rPr>
        <w:t xml:space="preserve">  </w:t>
      </w:r>
    </w:p>
    <w:p w:rsidR="00470E97" w:rsidRDefault="003243A9" w:rsidP="00470E97">
      <w:pPr>
        <w:pStyle w:val="a3"/>
        <w:numPr>
          <w:ilvl w:val="0"/>
          <w:numId w:val="58"/>
        </w:numPr>
        <w:spacing w:before="183" w:line="276" w:lineRule="auto"/>
        <w:ind w:right="344"/>
        <w:rPr>
          <w:sz w:val="28"/>
          <w:szCs w:val="28"/>
        </w:rPr>
      </w:pPr>
      <w:r w:rsidRPr="00A20079">
        <w:rPr>
          <w:w w:val="105"/>
          <w:sz w:val="28"/>
          <w:szCs w:val="28"/>
        </w:rPr>
        <w:t>ФОП</w:t>
      </w:r>
      <w:r w:rsidRPr="00A20079">
        <w:rPr>
          <w:spacing w:val="-5"/>
          <w:w w:val="105"/>
          <w:sz w:val="28"/>
          <w:szCs w:val="28"/>
        </w:rPr>
        <w:t xml:space="preserve"> ООО</w:t>
      </w:r>
      <w:r w:rsidRPr="00A20079">
        <w:rPr>
          <w:w w:val="105"/>
          <w:sz w:val="28"/>
          <w:szCs w:val="28"/>
        </w:rPr>
        <w:t>,</w:t>
      </w:r>
      <w:r w:rsidRPr="00A20079">
        <w:rPr>
          <w:spacing w:val="-13"/>
          <w:w w:val="105"/>
          <w:sz w:val="28"/>
          <w:szCs w:val="28"/>
        </w:rPr>
        <w:t xml:space="preserve"> </w:t>
      </w:r>
      <w:r w:rsidRPr="00A20079">
        <w:rPr>
          <w:w w:val="105"/>
          <w:sz w:val="28"/>
          <w:szCs w:val="28"/>
        </w:rPr>
        <w:t>утвержд</w:t>
      </w:r>
      <w:r w:rsidR="0087170B" w:rsidRPr="00A20079">
        <w:rPr>
          <w:w w:val="105"/>
          <w:sz w:val="28"/>
          <w:szCs w:val="28"/>
        </w:rPr>
        <w:t>енные</w:t>
      </w:r>
      <w:r w:rsidRPr="00A20079">
        <w:rPr>
          <w:spacing w:val="-7"/>
          <w:w w:val="105"/>
          <w:sz w:val="28"/>
          <w:szCs w:val="28"/>
        </w:rPr>
        <w:t xml:space="preserve"> </w:t>
      </w:r>
      <w:r w:rsidRPr="00A20079">
        <w:rPr>
          <w:w w:val="105"/>
          <w:sz w:val="28"/>
          <w:szCs w:val="28"/>
        </w:rPr>
        <w:t>Приказом</w:t>
      </w:r>
      <w:r w:rsidRPr="00A20079">
        <w:rPr>
          <w:spacing w:val="-1"/>
          <w:w w:val="105"/>
          <w:sz w:val="28"/>
          <w:szCs w:val="28"/>
        </w:rPr>
        <w:t xml:space="preserve"> </w:t>
      </w:r>
      <w:r w:rsidRPr="00A20079">
        <w:rPr>
          <w:color w:val="323232"/>
          <w:w w:val="105"/>
          <w:sz w:val="28"/>
          <w:szCs w:val="28"/>
        </w:rPr>
        <w:t>№</w:t>
      </w:r>
      <w:r w:rsidRPr="00A20079">
        <w:rPr>
          <w:color w:val="323232"/>
          <w:spacing w:val="-9"/>
          <w:w w:val="105"/>
          <w:sz w:val="28"/>
          <w:szCs w:val="28"/>
        </w:rPr>
        <w:t xml:space="preserve"> </w:t>
      </w:r>
      <w:r w:rsidRPr="00A20079">
        <w:rPr>
          <w:color w:val="323232"/>
          <w:w w:val="105"/>
          <w:sz w:val="28"/>
          <w:szCs w:val="28"/>
        </w:rPr>
        <w:t>1028</w:t>
      </w:r>
      <w:r w:rsidRPr="00A20079">
        <w:rPr>
          <w:color w:val="323232"/>
          <w:spacing w:val="-7"/>
          <w:w w:val="105"/>
          <w:sz w:val="28"/>
          <w:szCs w:val="28"/>
        </w:rPr>
        <w:t xml:space="preserve"> </w:t>
      </w:r>
      <w:r w:rsidRPr="00A20079">
        <w:rPr>
          <w:w w:val="105"/>
          <w:sz w:val="28"/>
          <w:szCs w:val="28"/>
        </w:rPr>
        <w:t>Минпросвещения</w:t>
      </w:r>
      <w:r w:rsidRPr="00A20079">
        <w:rPr>
          <w:spacing w:val="-6"/>
          <w:w w:val="105"/>
          <w:sz w:val="28"/>
          <w:szCs w:val="28"/>
        </w:rPr>
        <w:t xml:space="preserve"> </w:t>
      </w:r>
      <w:r w:rsidRPr="00A20079">
        <w:rPr>
          <w:w w:val="105"/>
          <w:sz w:val="28"/>
          <w:szCs w:val="28"/>
        </w:rPr>
        <w:t>РФ</w:t>
      </w:r>
      <w:r w:rsidRPr="00A20079">
        <w:rPr>
          <w:spacing w:val="-3"/>
          <w:w w:val="105"/>
          <w:sz w:val="28"/>
          <w:szCs w:val="28"/>
        </w:rPr>
        <w:t xml:space="preserve"> </w:t>
      </w:r>
      <w:r w:rsidRPr="00A20079">
        <w:rPr>
          <w:color w:val="323232"/>
          <w:w w:val="105"/>
          <w:sz w:val="28"/>
          <w:szCs w:val="28"/>
        </w:rPr>
        <w:t>от</w:t>
      </w:r>
      <w:r w:rsidRPr="00A20079">
        <w:rPr>
          <w:color w:val="323232"/>
          <w:spacing w:val="-15"/>
          <w:w w:val="105"/>
          <w:sz w:val="28"/>
          <w:szCs w:val="28"/>
        </w:rPr>
        <w:t xml:space="preserve"> </w:t>
      </w:r>
      <w:r w:rsidRPr="00A20079">
        <w:rPr>
          <w:color w:val="323232"/>
          <w:w w:val="105"/>
          <w:sz w:val="28"/>
          <w:szCs w:val="28"/>
        </w:rPr>
        <w:t>25</w:t>
      </w:r>
      <w:r w:rsidR="0087170B" w:rsidRPr="00A20079">
        <w:rPr>
          <w:color w:val="323232"/>
          <w:spacing w:val="-8"/>
          <w:w w:val="105"/>
          <w:sz w:val="28"/>
          <w:szCs w:val="28"/>
        </w:rPr>
        <w:t>.11.</w:t>
      </w:r>
      <w:r w:rsidRPr="00A20079">
        <w:rPr>
          <w:color w:val="323232"/>
          <w:w w:val="105"/>
          <w:sz w:val="28"/>
          <w:szCs w:val="28"/>
        </w:rPr>
        <w:t>2022</w:t>
      </w:r>
      <w:r w:rsidRPr="00A20079">
        <w:rPr>
          <w:color w:val="323232"/>
          <w:spacing w:val="-9"/>
          <w:w w:val="105"/>
          <w:sz w:val="28"/>
          <w:szCs w:val="28"/>
        </w:rPr>
        <w:t xml:space="preserve"> </w:t>
      </w:r>
      <w:r w:rsidR="00814563" w:rsidRPr="00A20079">
        <w:rPr>
          <w:color w:val="323232"/>
          <w:spacing w:val="-5"/>
          <w:w w:val="105"/>
          <w:sz w:val="28"/>
          <w:szCs w:val="28"/>
        </w:rPr>
        <w:t>г</w:t>
      </w:r>
    </w:p>
    <w:p w:rsidR="00470E97" w:rsidRDefault="005874C5" w:rsidP="00470E97">
      <w:pPr>
        <w:pStyle w:val="a3"/>
        <w:numPr>
          <w:ilvl w:val="0"/>
          <w:numId w:val="58"/>
        </w:numPr>
        <w:spacing w:before="183" w:line="276" w:lineRule="auto"/>
        <w:ind w:right="344"/>
        <w:rPr>
          <w:sz w:val="28"/>
          <w:szCs w:val="28"/>
        </w:rPr>
      </w:pPr>
      <w:r w:rsidRPr="00470E97">
        <w:rPr>
          <w:w w:val="105"/>
          <w:sz w:val="28"/>
          <w:szCs w:val="28"/>
        </w:rPr>
        <w:t>Приказ Министерства просвещения РФ от 22.01.2024 г. № 31 «О внесении изменений в некоторые приказы Министерства образования и науки РФ, касающиеся ФГОС начального общего образования и основного общего образования»</w:t>
      </w:r>
      <w:r w:rsidR="00470E97" w:rsidRPr="00470E97">
        <w:rPr>
          <w:sz w:val="28"/>
          <w:szCs w:val="28"/>
        </w:rPr>
        <w:t xml:space="preserve"> </w:t>
      </w:r>
    </w:p>
    <w:p w:rsidR="00814563" w:rsidRPr="00470E97" w:rsidRDefault="00470E97" w:rsidP="00470E97">
      <w:pPr>
        <w:pStyle w:val="a3"/>
        <w:numPr>
          <w:ilvl w:val="0"/>
          <w:numId w:val="58"/>
        </w:numPr>
        <w:spacing w:before="183" w:line="276" w:lineRule="auto"/>
        <w:ind w:right="344"/>
        <w:rPr>
          <w:sz w:val="28"/>
          <w:szCs w:val="28"/>
        </w:rPr>
      </w:pPr>
      <w:r>
        <w:rPr>
          <w:sz w:val="28"/>
          <w:szCs w:val="28"/>
        </w:rPr>
        <w:t>П</w:t>
      </w:r>
      <w:r w:rsidRPr="00470E97">
        <w:rPr>
          <w:sz w:val="28"/>
          <w:szCs w:val="28"/>
        </w:rPr>
        <w:t>риказ Минпросвещения России от 9 октября 2024 г. № 704 «О несении</w:t>
      </w:r>
      <w:r>
        <w:rPr>
          <w:sz w:val="28"/>
          <w:szCs w:val="28"/>
        </w:rPr>
        <w:t xml:space="preserve"> </w:t>
      </w:r>
      <w:r w:rsidRPr="00470E97">
        <w:rPr>
          <w:sz w:val="28"/>
          <w:szCs w:val="28"/>
        </w:rPr>
        <w:t>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w:t>
      </w:r>
      <w:r>
        <w:rPr>
          <w:sz w:val="28"/>
          <w:szCs w:val="28"/>
        </w:rPr>
        <w:t>щего образования»</w:t>
      </w:r>
    </w:p>
    <w:p w:rsidR="005874C5" w:rsidRPr="00A20079" w:rsidRDefault="005874C5" w:rsidP="00422FBF">
      <w:pPr>
        <w:pStyle w:val="a3"/>
        <w:numPr>
          <w:ilvl w:val="0"/>
          <w:numId w:val="58"/>
        </w:numPr>
        <w:spacing w:before="183" w:line="276" w:lineRule="auto"/>
        <w:ind w:right="344"/>
        <w:rPr>
          <w:sz w:val="28"/>
          <w:szCs w:val="28"/>
        </w:rPr>
      </w:pPr>
      <w:r w:rsidRPr="00A20079">
        <w:rPr>
          <w:sz w:val="28"/>
          <w:szCs w:val="28"/>
        </w:rPr>
        <w:t>Указ П</w:t>
      </w:r>
      <w:r w:rsidR="00F564E9">
        <w:rPr>
          <w:sz w:val="28"/>
          <w:szCs w:val="28"/>
        </w:rPr>
        <w:t>резидента РФ от 2 июля 2021 г. №</w:t>
      </w:r>
      <w:r w:rsidRPr="00A20079">
        <w:rPr>
          <w:sz w:val="28"/>
          <w:szCs w:val="28"/>
        </w:rPr>
        <w:t xml:space="preserve"> 400 «О Стратегии национальной безопасности Российской Федерации»</w:t>
      </w:r>
    </w:p>
    <w:p w:rsidR="0087170B" w:rsidRPr="00A20079" w:rsidRDefault="0087170B" w:rsidP="00A1264B">
      <w:pPr>
        <w:pStyle w:val="a3"/>
        <w:spacing w:before="9" w:line="276" w:lineRule="auto"/>
        <w:ind w:left="976" w:firstLine="0"/>
        <w:rPr>
          <w:w w:val="105"/>
          <w:sz w:val="28"/>
          <w:szCs w:val="28"/>
        </w:rPr>
      </w:pPr>
    </w:p>
    <w:p w:rsidR="006254E5" w:rsidRPr="00A20079" w:rsidRDefault="003243A9" w:rsidP="00A1264B">
      <w:pPr>
        <w:pStyle w:val="a3"/>
        <w:spacing w:before="9" w:line="276" w:lineRule="auto"/>
        <w:ind w:left="976" w:firstLine="0"/>
        <w:rPr>
          <w:sz w:val="28"/>
          <w:szCs w:val="28"/>
        </w:rPr>
      </w:pPr>
      <w:r w:rsidRPr="00A20079">
        <w:rPr>
          <w:w w:val="105"/>
          <w:sz w:val="28"/>
          <w:szCs w:val="28"/>
        </w:rPr>
        <w:t>Также</w:t>
      </w:r>
      <w:r w:rsidRPr="00A20079">
        <w:rPr>
          <w:spacing w:val="-16"/>
          <w:w w:val="105"/>
          <w:sz w:val="28"/>
          <w:szCs w:val="28"/>
        </w:rPr>
        <w:t xml:space="preserve"> </w:t>
      </w:r>
      <w:r w:rsidRPr="00A20079">
        <w:rPr>
          <w:w w:val="105"/>
          <w:sz w:val="28"/>
          <w:szCs w:val="28"/>
        </w:rPr>
        <w:t>при</w:t>
      </w:r>
      <w:r w:rsidRPr="00A20079">
        <w:rPr>
          <w:spacing w:val="-7"/>
          <w:w w:val="105"/>
          <w:sz w:val="28"/>
          <w:szCs w:val="28"/>
        </w:rPr>
        <w:t xml:space="preserve"> </w:t>
      </w:r>
      <w:r w:rsidRPr="00A20079">
        <w:rPr>
          <w:w w:val="105"/>
          <w:sz w:val="28"/>
          <w:szCs w:val="28"/>
        </w:rPr>
        <w:t>реализации</w:t>
      </w:r>
      <w:r w:rsidRPr="00A20079">
        <w:rPr>
          <w:spacing w:val="-11"/>
          <w:w w:val="105"/>
          <w:sz w:val="28"/>
          <w:szCs w:val="28"/>
        </w:rPr>
        <w:t xml:space="preserve"> </w:t>
      </w:r>
      <w:r w:rsidRPr="00A20079">
        <w:rPr>
          <w:w w:val="105"/>
          <w:sz w:val="28"/>
          <w:szCs w:val="28"/>
        </w:rPr>
        <w:t>ООП</w:t>
      </w:r>
      <w:r w:rsidRPr="00A20079">
        <w:rPr>
          <w:spacing w:val="-12"/>
          <w:w w:val="105"/>
          <w:sz w:val="28"/>
          <w:szCs w:val="28"/>
        </w:rPr>
        <w:t xml:space="preserve"> </w:t>
      </w:r>
      <w:r w:rsidRPr="00A20079">
        <w:rPr>
          <w:w w:val="105"/>
          <w:sz w:val="28"/>
          <w:szCs w:val="28"/>
        </w:rPr>
        <w:t>ООО</w:t>
      </w:r>
      <w:r w:rsidRPr="00A20079">
        <w:rPr>
          <w:spacing w:val="-6"/>
          <w:w w:val="105"/>
          <w:sz w:val="28"/>
          <w:szCs w:val="28"/>
        </w:rPr>
        <w:t xml:space="preserve"> </w:t>
      </w:r>
      <w:r w:rsidRPr="00A20079">
        <w:rPr>
          <w:w w:val="105"/>
          <w:sz w:val="28"/>
          <w:szCs w:val="28"/>
        </w:rPr>
        <w:t>учтены</w:t>
      </w:r>
      <w:r w:rsidRPr="00A20079">
        <w:rPr>
          <w:spacing w:val="-9"/>
          <w:w w:val="105"/>
          <w:sz w:val="28"/>
          <w:szCs w:val="28"/>
        </w:rPr>
        <w:t xml:space="preserve"> </w:t>
      </w:r>
      <w:r w:rsidRPr="00A20079">
        <w:rPr>
          <w:spacing w:val="-2"/>
          <w:w w:val="105"/>
          <w:sz w:val="28"/>
          <w:szCs w:val="28"/>
        </w:rPr>
        <w:t>требования</w:t>
      </w:r>
    </w:p>
    <w:p w:rsidR="0087170B" w:rsidRPr="00A20079" w:rsidRDefault="003243A9" w:rsidP="00422FBF">
      <w:pPr>
        <w:pStyle w:val="a5"/>
        <w:numPr>
          <w:ilvl w:val="0"/>
          <w:numId w:val="59"/>
        </w:numPr>
        <w:tabs>
          <w:tab w:val="left" w:pos="1266"/>
        </w:tabs>
        <w:spacing w:before="10" w:line="276" w:lineRule="auto"/>
        <w:ind w:right="399"/>
        <w:rPr>
          <w:sz w:val="28"/>
          <w:szCs w:val="28"/>
        </w:rPr>
      </w:pPr>
      <w:r w:rsidRPr="00A20079">
        <w:rPr>
          <w:w w:val="105"/>
          <w:sz w:val="28"/>
          <w:szCs w:val="28"/>
        </w:rPr>
        <w:t>Постановления Главного</w:t>
      </w:r>
      <w:r w:rsidRPr="00A20079">
        <w:rPr>
          <w:spacing w:val="-1"/>
          <w:w w:val="105"/>
          <w:sz w:val="28"/>
          <w:szCs w:val="28"/>
        </w:rPr>
        <w:t xml:space="preserve"> </w:t>
      </w:r>
      <w:r w:rsidRPr="00A20079">
        <w:rPr>
          <w:w w:val="105"/>
          <w:sz w:val="28"/>
          <w:szCs w:val="28"/>
        </w:rPr>
        <w:t>государственного санитарного</w:t>
      </w:r>
      <w:r w:rsidRPr="00A20079">
        <w:rPr>
          <w:spacing w:val="-1"/>
          <w:w w:val="105"/>
          <w:sz w:val="28"/>
          <w:szCs w:val="28"/>
        </w:rPr>
        <w:t xml:space="preserve"> </w:t>
      </w:r>
      <w:r w:rsidRPr="00A20079">
        <w:rPr>
          <w:w w:val="105"/>
          <w:sz w:val="28"/>
          <w:szCs w:val="28"/>
        </w:rPr>
        <w:t>в</w:t>
      </w:r>
      <w:r w:rsidR="00814563" w:rsidRPr="00A20079">
        <w:rPr>
          <w:w w:val="105"/>
          <w:sz w:val="28"/>
          <w:szCs w:val="28"/>
        </w:rPr>
        <w:t>рача РФ от 28 сентября 2020 г. №</w:t>
      </w:r>
      <w:r w:rsidRPr="00A20079">
        <w:rPr>
          <w:w w:val="105"/>
          <w:sz w:val="28"/>
          <w:szCs w:val="28"/>
        </w:rPr>
        <w:t xml:space="preserve"> 28 "Об утверждении санитарных правил СП 2.4.3648-20 "Санитарно-эпидемиологические требования</w:t>
      </w:r>
      <w:r w:rsidRPr="00A20079">
        <w:rPr>
          <w:spacing w:val="-2"/>
          <w:w w:val="105"/>
          <w:sz w:val="28"/>
          <w:szCs w:val="28"/>
        </w:rPr>
        <w:t xml:space="preserve"> </w:t>
      </w:r>
      <w:r w:rsidRPr="00A20079">
        <w:rPr>
          <w:w w:val="105"/>
          <w:sz w:val="28"/>
          <w:szCs w:val="28"/>
        </w:rPr>
        <w:t>к организациям воспитания</w:t>
      </w:r>
      <w:r w:rsidRPr="00A20079">
        <w:rPr>
          <w:spacing w:val="-2"/>
          <w:w w:val="105"/>
          <w:sz w:val="28"/>
          <w:szCs w:val="28"/>
        </w:rPr>
        <w:t xml:space="preserve"> </w:t>
      </w:r>
      <w:r w:rsidRPr="00A20079">
        <w:rPr>
          <w:w w:val="105"/>
          <w:sz w:val="28"/>
          <w:szCs w:val="28"/>
        </w:rPr>
        <w:t>и обучения, отдыха и оздоровления</w:t>
      </w:r>
      <w:r w:rsidRPr="00A20079">
        <w:rPr>
          <w:spacing w:val="-2"/>
          <w:w w:val="105"/>
          <w:sz w:val="28"/>
          <w:szCs w:val="28"/>
        </w:rPr>
        <w:t xml:space="preserve"> </w:t>
      </w:r>
      <w:r w:rsidRPr="00A20079">
        <w:rPr>
          <w:w w:val="105"/>
          <w:sz w:val="28"/>
          <w:szCs w:val="28"/>
        </w:rPr>
        <w:t>детей и молодежи"",</w:t>
      </w:r>
    </w:p>
    <w:p w:rsidR="006254E5" w:rsidRPr="00A20079" w:rsidRDefault="003243A9" w:rsidP="00422FBF">
      <w:pPr>
        <w:pStyle w:val="a5"/>
        <w:numPr>
          <w:ilvl w:val="0"/>
          <w:numId w:val="59"/>
        </w:numPr>
        <w:tabs>
          <w:tab w:val="left" w:pos="1266"/>
        </w:tabs>
        <w:spacing w:before="10" w:line="276" w:lineRule="auto"/>
        <w:ind w:right="399"/>
        <w:rPr>
          <w:sz w:val="28"/>
          <w:szCs w:val="28"/>
        </w:rPr>
      </w:pPr>
      <w:r w:rsidRPr="00A20079">
        <w:rPr>
          <w:w w:val="105"/>
          <w:sz w:val="28"/>
          <w:szCs w:val="28"/>
        </w:rPr>
        <w:t>Постановления</w:t>
      </w:r>
      <w:r w:rsidRPr="00A20079">
        <w:rPr>
          <w:spacing w:val="-6"/>
          <w:w w:val="105"/>
          <w:sz w:val="28"/>
          <w:szCs w:val="28"/>
        </w:rPr>
        <w:t xml:space="preserve"> </w:t>
      </w:r>
      <w:r w:rsidRPr="00A20079">
        <w:rPr>
          <w:w w:val="105"/>
          <w:sz w:val="28"/>
          <w:szCs w:val="28"/>
        </w:rPr>
        <w:t>Главного</w:t>
      </w:r>
      <w:r w:rsidRPr="00A20079">
        <w:rPr>
          <w:spacing w:val="-2"/>
          <w:w w:val="105"/>
          <w:sz w:val="28"/>
          <w:szCs w:val="28"/>
        </w:rPr>
        <w:t xml:space="preserve"> </w:t>
      </w:r>
      <w:r w:rsidRPr="00A20079">
        <w:rPr>
          <w:w w:val="105"/>
          <w:sz w:val="28"/>
          <w:szCs w:val="28"/>
        </w:rPr>
        <w:t>государственного</w:t>
      </w:r>
      <w:r w:rsidRPr="00A20079">
        <w:rPr>
          <w:spacing w:val="-2"/>
          <w:w w:val="105"/>
          <w:sz w:val="28"/>
          <w:szCs w:val="28"/>
        </w:rPr>
        <w:t xml:space="preserve"> </w:t>
      </w:r>
      <w:r w:rsidRPr="00A20079">
        <w:rPr>
          <w:w w:val="105"/>
          <w:sz w:val="28"/>
          <w:szCs w:val="28"/>
        </w:rPr>
        <w:t>санитарного</w:t>
      </w:r>
      <w:r w:rsidRPr="00A20079">
        <w:rPr>
          <w:spacing w:val="-2"/>
          <w:w w:val="105"/>
          <w:sz w:val="28"/>
          <w:szCs w:val="28"/>
        </w:rPr>
        <w:t xml:space="preserve"> </w:t>
      </w:r>
      <w:r w:rsidRPr="00A20079">
        <w:rPr>
          <w:w w:val="105"/>
          <w:sz w:val="28"/>
          <w:szCs w:val="28"/>
        </w:rPr>
        <w:t>врача</w:t>
      </w:r>
      <w:r w:rsidRPr="00A20079">
        <w:rPr>
          <w:spacing w:val="-3"/>
          <w:w w:val="105"/>
          <w:sz w:val="28"/>
          <w:szCs w:val="28"/>
        </w:rPr>
        <w:t xml:space="preserve"> </w:t>
      </w:r>
      <w:r w:rsidRPr="00A20079">
        <w:rPr>
          <w:w w:val="105"/>
          <w:sz w:val="28"/>
          <w:szCs w:val="28"/>
        </w:rPr>
        <w:t>РФ от</w:t>
      </w:r>
      <w:r w:rsidRPr="00A20079">
        <w:rPr>
          <w:spacing w:val="-1"/>
          <w:w w:val="105"/>
          <w:sz w:val="28"/>
          <w:szCs w:val="28"/>
        </w:rPr>
        <w:t xml:space="preserve"> </w:t>
      </w:r>
      <w:r w:rsidRPr="00A20079">
        <w:rPr>
          <w:w w:val="105"/>
          <w:sz w:val="28"/>
          <w:szCs w:val="28"/>
        </w:rPr>
        <w:t>28</w:t>
      </w:r>
      <w:r w:rsidRPr="00A20079">
        <w:rPr>
          <w:spacing w:val="-2"/>
          <w:w w:val="105"/>
          <w:sz w:val="28"/>
          <w:szCs w:val="28"/>
        </w:rPr>
        <w:t xml:space="preserve"> </w:t>
      </w:r>
      <w:r w:rsidRPr="00A20079">
        <w:rPr>
          <w:w w:val="105"/>
          <w:sz w:val="28"/>
          <w:szCs w:val="28"/>
        </w:rPr>
        <w:t>января 2021</w:t>
      </w:r>
      <w:r w:rsidRPr="00A20079">
        <w:rPr>
          <w:spacing w:val="-2"/>
          <w:w w:val="105"/>
          <w:sz w:val="28"/>
          <w:szCs w:val="28"/>
        </w:rPr>
        <w:t xml:space="preserve"> </w:t>
      </w:r>
      <w:r w:rsidR="00814563" w:rsidRPr="00A20079">
        <w:rPr>
          <w:w w:val="105"/>
          <w:sz w:val="28"/>
          <w:szCs w:val="28"/>
        </w:rPr>
        <w:t>г. №</w:t>
      </w:r>
      <w:r w:rsidRPr="00A20079">
        <w:rPr>
          <w:w w:val="105"/>
          <w:sz w:val="28"/>
          <w:szCs w:val="28"/>
        </w:rPr>
        <w:t xml:space="preserve"> 2 "Об утверждении санитарных</w:t>
      </w:r>
      <w:r w:rsidRPr="00A20079">
        <w:rPr>
          <w:spacing w:val="-1"/>
          <w:w w:val="105"/>
          <w:sz w:val="28"/>
          <w:szCs w:val="28"/>
        </w:rPr>
        <w:t xml:space="preserve"> </w:t>
      </w:r>
      <w:r w:rsidRPr="00A20079">
        <w:rPr>
          <w:w w:val="105"/>
          <w:sz w:val="28"/>
          <w:szCs w:val="28"/>
        </w:rPr>
        <w:t xml:space="preserve">правил и норм СанПиН 1.2.3685-21 "Гигиенические нормативы и требования к обеспечению безопасности и (или) безвредности для человека факторов среды </w:t>
      </w:r>
      <w:r w:rsidRPr="00A20079">
        <w:rPr>
          <w:spacing w:val="-2"/>
          <w:w w:val="105"/>
          <w:sz w:val="28"/>
          <w:szCs w:val="28"/>
        </w:rPr>
        <w:t>обитания".</w:t>
      </w:r>
    </w:p>
    <w:p w:rsidR="006254E5" w:rsidRPr="00A20079" w:rsidRDefault="0087170B" w:rsidP="00A1264B">
      <w:pPr>
        <w:pStyle w:val="a3"/>
        <w:spacing w:before="4" w:line="276" w:lineRule="auto"/>
        <w:ind w:right="406" w:firstLine="763"/>
        <w:rPr>
          <w:sz w:val="28"/>
          <w:szCs w:val="28"/>
        </w:rPr>
      </w:pPr>
      <w:r w:rsidRPr="00A20079">
        <w:rPr>
          <w:w w:val="105"/>
          <w:sz w:val="28"/>
          <w:szCs w:val="28"/>
        </w:rPr>
        <w:t xml:space="preserve">При разработке ООП ООО МБОУ Гашунская </w:t>
      </w:r>
      <w:r w:rsidR="003243A9" w:rsidRPr="00A20079">
        <w:rPr>
          <w:w w:val="105"/>
          <w:sz w:val="28"/>
          <w:szCs w:val="28"/>
        </w:rPr>
        <w:t>СОШ №</w:t>
      </w:r>
      <w:r w:rsidRPr="00A20079">
        <w:rPr>
          <w:w w:val="105"/>
          <w:sz w:val="28"/>
          <w:szCs w:val="28"/>
        </w:rPr>
        <w:t>4</w:t>
      </w:r>
      <w:r w:rsidR="003243A9" w:rsidRPr="00A20079">
        <w:rPr>
          <w:spacing w:val="80"/>
          <w:w w:val="105"/>
          <w:sz w:val="28"/>
          <w:szCs w:val="28"/>
        </w:rPr>
        <w:t xml:space="preserve"> </w:t>
      </w:r>
      <w:r w:rsidR="003243A9" w:rsidRPr="00A20079">
        <w:rPr>
          <w:w w:val="105"/>
          <w:sz w:val="28"/>
          <w:szCs w:val="28"/>
        </w:rPr>
        <w:t xml:space="preserve">предусматривает непосредственное применение при реализации обязательной части ООП ООО федеральных рабочих </w:t>
      </w:r>
      <w:r w:rsidR="00814563" w:rsidRPr="00A20079">
        <w:rPr>
          <w:w w:val="105"/>
          <w:sz w:val="28"/>
          <w:szCs w:val="28"/>
        </w:rPr>
        <w:t>программ.</w:t>
      </w:r>
    </w:p>
    <w:p w:rsidR="006254E5" w:rsidRPr="00A20079" w:rsidRDefault="003243A9" w:rsidP="00A1264B">
      <w:pPr>
        <w:pStyle w:val="a3"/>
        <w:tabs>
          <w:tab w:val="left" w:pos="2144"/>
        </w:tabs>
        <w:spacing w:before="2" w:line="276" w:lineRule="auto"/>
        <w:ind w:right="418"/>
        <w:rPr>
          <w:sz w:val="28"/>
          <w:szCs w:val="28"/>
        </w:rPr>
      </w:pPr>
      <w:r w:rsidRPr="00A20079">
        <w:rPr>
          <w:spacing w:val="-4"/>
          <w:w w:val="105"/>
          <w:sz w:val="28"/>
          <w:szCs w:val="28"/>
        </w:rPr>
        <w:lastRenderedPageBreak/>
        <w:t>ООП</w:t>
      </w:r>
      <w:r w:rsidRPr="00A20079">
        <w:rPr>
          <w:sz w:val="28"/>
          <w:szCs w:val="28"/>
        </w:rPr>
        <w:tab/>
      </w:r>
      <w:r w:rsidRPr="00A20079">
        <w:rPr>
          <w:w w:val="105"/>
          <w:sz w:val="28"/>
          <w:szCs w:val="28"/>
        </w:rPr>
        <w:t>включает три раздела: целевой, содержательный, организационный. Приложением к ООП являются локальные нормативные акты образовательной организации, конкретизирующие и дополняющие осн</w:t>
      </w:r>
      <w:r w:rsidR="00A20079" w:rsidRPr="00A20079">
        <w:rPr>
          <w:w w:val="105"/>
          <w:sz w:val="28"/>
          <w:szCs w:val="28"/>
        </w:rPr>
        <w:t>овную образовательную программу, рабочие программы по предметам.</w:t>
      </w:r>
    </w:p>
    <w:p w:rsidR="006254E5" w:rsidRDefault="006254E5" w:rsidP="00A1264B">
      <w:pPr>
        <w:pStyle w:val="a3"/>
        <w:spacing w:before="6" w:line="276" w:lineRule="auto"/>
        <w:ind w:left="0" w:firstLine="0"/>
        <w:rPr>
          <w:sz w:val="28"/>
          <w:szCs w:val="28"/>
        </w:rPr>
      </w:pPr>
    </w:p>
    <w:p w:rsidR="006254E5" w:rsidRPr="00A20079" w:rsidRDefault="003243A9" w:rsidP="00422FBF">
      <w:pPr>
        <w:pStyle w:val="21"/>
        <w:numPr>
          <w:ilvl w:val="2"/>
          <w:numId w:val="56"/>
        </w:numPr>
        <w:tabs>
          <w:tab w:val="left" w:pos="3534"/>
        </w:tabs>
        <w:spacing w:line="276" w:lineRule="auto"/>
        <w:ind w:hanging="540"/>
        <w:jc w:val="both"/>
        <w:rPr>
          <w:sz w:val="28"/>
          <w:szCs w:val="28"/>
        </w:rPr>
      </w:pPr>
      <w:r w:rsidRPr="00A20079">
        <w:rPr>
          <w:sz w:val="28"/>
          <w:szCs w:val="28"/>
        </w:rPr>
        <w:t>ЦЕЛИ</w:t>
      </w:r>
      <w:r w:rsidRPr="00A20079">
        <w:rPr>
          <w:spacing w:val="41"/>
          <w:sz w:val="28"/>
          <w:szCs w:val="28"/>
        </w:rPr>
        <w:t xml:space="preserve"> </w:t>
      </w:r>
      <w:r w:rsidRPr="00A20079">
        <w:rPr>
          <w:sz w:val="28"/>
          <w:szCs w:val="28"/>
        </w:rPr>
        <w:t>РЕАЛИЗАЦИИ</w:t>
      </w:r>
      <w:r w:rsidRPr="00A20079">
        <w:rPr>
          <w:spacing w:val="42"/>
          <w:sz w:val="28"/>
          <w:szCs w:val="28"/>
        </w:rPr>
        <w:t xml:space="preserve"> </w:t>
      </w:r>
      <w:r w:rsidRPr="00A20079">
        <w:rPr>
          <w:spacing w:val="-2"/>
          <w:sz w:val="28"/>
          <w:szCs w:val="28"/>
        </w:rPr>
        <w:t>ПРОГРАММЫ</w:t>
      </w:r>
    </w:p>
    <w:p w:rsidR="006254E5" w:rsidRPr="00A20079" w:rsidRDefault="003243A9" w:rsidP="00A1264B">
      <w:pPr>
        <w:pStyle w:val="a3"/>
        <w:spacing w:before="124" w:line="276" w:lineRule="auto"/>
        <w:ind w:left="977" w:firstLine="0"/>
        <w:rPr>
          <w:sz w:val="28"/>
          <w:szCs w:val="28"/>
        </w:rPr>
      </w:pPr>
      <w:r w:rsidRPr="00A20079">
        <w:rPr>
          <w:w w:val="105"/>
          <w:sz w:val="28"/>
          <w:szCs w:val="28"/>
          <w:u w:val="single"/>
        </w:rPr>
        <w:t>Целями</w:t>
      </w:r>
      <w:r w:rsidRPr="00A20079">
        <w:rPr>
          <w:spacing w:val="-8"/>
          <w:w w:val="105"/>
          <w:sz w:val="28"/>
          <w:szCs w:val="28"/>
          <w:u w:val="single"/>
        </w:rPr>
        <w:t xml:space="preserve"> </w:t>
      </w:r>
      <w:r w:rsidRPr="00A20079">
        <w:rPr>
          <w:w w:val="105"/>
          <w:sz w:val="28"/>
          <w:szCs w:val="28"/>
          <w:u w:val="single"/>
        </w:rPr>
        <w:t>реализации</w:t>
      </w:r>
      <w:r w:rsidRPr="00A20079">
        <w:rPr>
          <w:spacing w:val="-12"/>
          <w:w w:val="105"/>
          <w:sz w:val="28"/>
          <w:szCs w:val="28"/>
          <w:u w:val="single"/>
        </w:rPr>
        <w:t xml:space="preserve"> </w:t>
      </w:r>
      <w:r w:rsidRPr="00A20079">
        <w:rPr>
          <w:w w:val="105"/>
          <w:sz w:val="28"/>
          <w:szCs w:val="28"/>
          <w:u w:val="single"/>
        </w:rPr>
        <w:t>ООП</w:t>
      </w:r>
      <w:r w:rsidRPr="00A20079">
        <w:rPr>
          <w:spacing w:val="-15"/>
          <w:w w:val="105"/>
          <w:sz w:val="28"/>
          <w:szCs w:val="28"/>
          <w:u w:val="single"/>
        </w:rPr>
        <w:t xml:space="preserve"> </w:t>
      </w:r>
      <w:r w:rsidRPr="00A20079">
        <w:rPr>
          <w:w w:val="105"/>
          <w:sz w:val="28"/>
          <w:szCs w:val="28"/>
          <w:u w:val="single"/>
        </w:rPr>
        <w:t>ООО</w:t>
      </w:r>
      <w:r w:rsidRPr="00A20079">
        <w:rPr>
          <w:spacing w:val="-8"/>
          <w:w w:val="105"/>
          <w:sz w:val="28"/>
          <w:szCs w:val="28"/>
          <w:u w:val="single"/>
        </w:rPr>
        <w:t xml:space="preserve"> </w:t>
      </w:r>
      <w:r w:rsidRPr="00A20079">
        <w:rPr>
          <w:spacing w:val="-2"/>
          <w:w w:val="105"/>
          <w:sz w:val="28"/>
          <w:szCs w:val="28"/>
          <w:u w:val="single"/>
        </w:rPr>
        <w:t>являются:</w:t>
      </w:r>
    </w:p>
    <w:p w:rsidR="006254E5" w:rsidRPr="00A20079" w:rsidRDefault="003243A9" w:rsidP="00422FBF">
      <w:pPr>
        <w:pStyle w:val="a5"/>
        <w:numPr>
          <w:ilvl w:val="0"/>
          <w:numId w:val="55"/>
        </w:numPr>
        <w:tabs>
          <w:tab w:val="left" w:pos="1691"/>
        </w:tabs>
        <w:spacing w:before="14" w:line="276" w:lineRule="auto"/>
        <w:ind w:right="426" w:firstLine="706"/>
        <w:rPr>
          <w:sz w:val="28"/>
          <w:szCs w:val="28"/>
        </w:rPr>
      </w:pPr>
      <w:r w:rsidRPr="00A20079">
        <w:rPr>
          <w:w w:val="105"/>
          <w:sz w:val="28"/>
          <w:szCs w:val="28"/>
        </w:rPr>
        <w:t>организация учебного процесса с учётом целей, содержания и планируемых результатов основного общего образования, отражённых в ФГОС ООО;</w:t>
      </w:r>
    </w:p>
    <w:p w:rsidR="00A20079" w:rsidRPr="00A20079" w:rsidRDefault="003243A9" w:rsidP="00422FBF">
      <w:pPr>
        <w:pStyle w:val="a5"/>
        <w:numPr>
          <w:ilvl w:val="0"/>
          <w:numId w:val="55"/>
        </w:numPr>
        <w:tabs>
          <w:tab w:val="left" w:pos="1691"/>
        </w:tabs>
        <w:spacing w:before="7" w:line="276" w:lineRule="auto"/>
        <w:ind w:left="1690" w:hanging="715"/>
        <w:rPr>
          <w:sz w:val="28"/>
          <w:szCs w:val="28"/>
        </w:rPr>
      </w:pPr>
      <w:r w:rsidRPr="00A20079">
        <w:rPr>
          <w:w w:val="105"/>
          <w:sz w:val="28"/>
          <w:szCs w:val="28"/>
        </w:rPr>
        <w:t>создание</w:t>
      </w:r>
      <w:r w:rsidRPr="00A20079">
        <w:rPr>
          <w:spacing w:val="-16"/>
          <w:w w:val="105"/>
          <w:sz w:val="28"/>
          <w:szCs w:val="28"/>
        </w:rPr>
        <w:t xml:space="preserve"> </w:t>
      </w:r>
      <w:r w:rsidRPr="00A20079">
        <w:rPr>
          <w:w w:val="105"/>
          <w:sz w:val="28"/>
          <w:szCs w:val="28"/>
        </w:rPr>
        <w:t>условий</w:t>
      </w:r>
      <w:r w:rsidRPr="00A20079">
        <w:rPr>
          <w:spacing w:val="-15"/>
          <w:w w:val="105"/>
          <w:sz w:val="28"/>
          <w:szCs w:val="28"/>
        </w:rPr>
        <w:t xml:space="preserve"> </w:t>
      </w:r>
      <w:r w:rsidRPr="00A20079">
        <w:rPr>
          <w:w w:val="105"/>
          <w:sz w:val="28"/>
          <w:szCs w:val="28"/>
        </w:rPr>
        <w:t>для</w:t>
      </w:r>
      <w:r w:rsidRPr="00A20079">
        <w:rPr>
          <w:spacing w:val="-10"/>
          <w:w w:val="105"/>
          <w:sz w:val="28"/>
          <w:szCs w:val="28"/>
        </w:rPr>
        <w:t xml:space="preserve"> </w:t>
      </w:r>
      <w:r w:rsidRPr="00A20079">
        <w:rPr>
          <w:w w:val="105"/>
          <w:sz w:val="28"/>
          <w:szCs w:val="28"/>
        </w:rPr>
        <w:t>становления</w:t>
      </w:r>
      <w:r w:rsidRPr="00A20079">
        <w:rPr>
          <w:spacing w:val="-15"/>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формирования</w:t>
      </w:r>
      <w:r w:rsidRPr="00A20079">
        <w:rPr>
          <w:spacing w:val="-13"/>
          <w:w w:val="105"/>
          <w:sz w:val="28"/>
          <w:szCs w:val="28"/>
        </w:rPr>
        <w:t xml:space="preserve"> </w:t>
      </w:r>
    </w:p>
    <w:p w:rsidR="006254E5" w:rsidRPr="00A20079" w:rsidRDefault="003243A9" w:rsidP="00A1264B">
      <w:pPr>
        <w:pStyle w:val="a5"/>
        <w:tabs>
          <w:tab w:val="left" w:pos="1691"/>
        </w:tabs>
        <w:spacing w:before="7" w:line="276" w:lineRule="auto"/>
        <w:ind w:left="1690" w:firstLine="0"/>
        <w:rPr>
          <w:sz w:val="28"/>
          <w:szCs w:val="28"/>
        </w:rPr>
      </w:pPr>
      <w:r w:rsidRPr="00A20079">
        <w:rPr>
          <w:w w:val="105"/>
          <w:sz w:val="28"/>
          <w:szCs w:val="28"/>
        </w:rPr>
        <w:t>личности</w:t>
      </w:r>
      <w:r w:rsidRPr="00A20079">
        <w:rPr>
          <w:spacing w:val="-9"/>
          <w:w w:val="105"/>
          <w:sz w:val="28"/>
          <w:szCs w:val="28"/>
        </w:rPr>
        <w:t xml:space="preserve"> </w:t>
      </w:r>
      <w:r w:rsidRPr="00A20079">
        <w:rPr>
          <w:spacing w:val="-2"/>
          <w:w w:val="105"/>
          <w:sz w:val="28"/>
          <w:szCs w:val="28"/>
        </w:rPr>
        <w:t>обучающегося;</w:t>
      </w:r>
    </w:p>
    <w:p w:rsidR="006254E5" w:rsidRPr="00A20079" w:rsidRDefault="003243A9" w:rsidP="00422FBF">
      <w:pPr>
        <w:pStyle w:val="a5"/>
        <w:numPr>
          <w:ilvl w:val="0"/>
          <w:numId w:val="55"/>
        </w:numPr>
        <w:tabs>
          <w:tab w:val="left" w:pos="1691"/>
        </w:tabs>
        <w:spacing w:before="14" w:line="276" w:lineRule="auto"/>
        <w:ind w:right="412" w:firstLine="706"/>
        <w:rPr>
          <w:sz w:val="28"/>
          <w:szCs w:val="28"/>
        </w:rPr>
      </w:pPr>
      <w:r w:rsidRPr="00A20079">
        <w:rPr>
          <w:w w:val="105"/>
          <w:sz w:val="28"/>
          <w:szCs w:val="28"/>
        </w:rPr>
        <w:t>организация деятельности педагогического коллектива по созданию индивидуальных</w:t>
      </w:r>
      <w:r w:rsidRPr="00A20079">
        <w:rPr>
          <w:spacing w:val="-10"/>
          <w:w w:val="105"/>
          <w:sz w:val="28"/>
          <w:szCs w:val="28"/>
        </w:rPr>
        <w:t xml:space="preserve"> </w:t>
      </w:r>
      <w:r w:rsidRPr="00A20079">
        <w:rPr>
          <w:w w:val="105"/>
          <w:sz w:val="28"/>
          <w:szCs w:val="28"/>
        </w:rPr>
        <w:t>программ</w:t>
      </w:r>
      <w:r w:rsidRPr="00A20079">
        <w:rPr>
          <w:spacing w:val="-6"/>
          <w:w w:val="105"/>
          <w:sz w:val="28"/>
          <w:szCs w:val="28"/>
        </w:rPr>
        <w:t xml:space="preserve"> </w:t>
      </w:r>
      <w:r w:rsidRPr="00A20079">
        <w:rPr>
          <w:w w:val="105"/>
          <w:sz w:val="28"/>
          <w:szCs w:val="28"/>
        </w:rPr>
        <w:t>и учебных</w:t>
      </w:r>
      <w:r w:rsidRPr="00A20079">
        <w:rPr>
          <w:spacing w:val="-10"/>
          <w:w w:val="105"/>
          <w:sz w:val="28"/>
          <w:szCs w:val="28"/>
        </w:rPr>
        <w:t xml:space="preserve"> </w:t>
      </w:r>
      <w:r w:rsidRPr="00A20079">
        <w:rPr>
          <w:w w:val="105"/>
          <w:sz w:val="28"/>
          <w:szCs w:val="28"/>
        </w:rPr>
        <w:t>планов</w:t>
      </w:r>
      <w:r w:rsidRPr="00A20079">
        <w:rPr>
          <w:spacing w:val="-5"/>
          <w:w w:val="105"/>
          <w:sz w:val="28"/>
          <w:szCs w:val="28"/>
        </w:rPr>
        <w:t xml:space="preserve"> </w:t>
      </w:r>
      <w:r w:rsidRPr="00A20079">
        <w:rPr>
          <w:w w:val="105"/>
          <w:sz w:val="28"/>
          <w:szCs w:val="28"/>
        </w:rPr>
        <w:t>для</w:t>
      </w:r>
      <w:r w:rsidRPr="00A20079">
        <w:rPr>
          <w:spacing w:val="-1"/>
          <w:w w:val="105"/>
          <w:sz w:val="28"/>
          <w:szCs w:val="28"/>
        </w:rPr>
        <w:t xml:space="preserve"> </w:t>
      </w:r>
      <w:r w:rsidRPr="00A20079">
        <w:rPr>
          <w:w w:val="105"/>
          <w:sz w:val="28"/>
          <w:szCs w:val="28"/>
        </w:rPr>
        <w:t>одарённых,</w:t>
      </w:r>
      <w:r w:rsidRPr="00A20079">
        <w:rPr>
          <w:spacing w:val="-2"/>
          <w:w w:val="105"/>
          <w:sz w:val="28"/>
          <w:szCs w:val="28"/>
        </w:rPr>
        <w:t xml:space="preserve"> </w:t>
      </w:r>
      <w:r w:rsidRPr="00A20079">
        <w:rPr>
          <w:w w:val="105"/>
          <w:sz w:val="28"/>
          <w:szCs w:val="28"/>
        </w:rPr>
        <w:t>успешных</w:t>
      </w:r>
      <w:r w:rsidRPr="00A20079">
        <w:rPr>
          <w:spacing w:val="-4"/>
          <w:w w:val="105"/>
          <w:sz w:val="28"/>
          <w:szCs w:val="28"/>
        </w:rPr>
        <w:t xml:space="preserve"> </w:t>
      </w:r>
      <w:r w:rsidRPr="00A20079">
        <w:rPr>
          <w:w w:val="105"/>
          <w:sz w:val="28"/>
          <w:szCs w:val="28"/>
        </w:rPr>
        <w:t>обучающихся и</w:t>
      </w:r>
      <w:r w:rsidRPr="00A20079">
        <w:rPr>
          <w:spacing w:val="-5"/>
          <w:w w:val="105"/>
          <w:sz w:val="28"/>
          <w:szCs w:val="28"/>
        </w:rPr>
        <w:t xml:space="preserve"> </w:t>
      </w:r>
      <w:r w:rsidRPr="00A20079">
        <w:rPr>
          <w:w w:val="105"/>
          <w:sz w:val="28"/>
          <w:szCs w:val="28"/>
        </w:rPr>
        <w:t>(или)</w:t>
      </w:r>
      <w:r w:rsidRPr="00A20079">
        <w:rPr>
          <w:spacing w:val="-6"/>
          <w:w w:val="105"/>
          <w:sz w:val="28"/>
          <w:szCs w:val="28"/>
        </w:rPr>
        <w:t xml:space="preserve"> </w:t>
      </w:r>
      <w:r w:rsidRPr="00A20079">
        <w:rPr>
          <w:w w:val="105"/>
          <w:sz w:val="28"/>
          <w:szCs w:val="28"/>
        </w:rPr>
        <w:t>для обучающихся социальных групп, нуждающихся в особом внимании и поддержке.</w:t>
      </w:r>
    </w:p>
    <w:p w:rsidR="006254E5" w:rsidRPr="00A20079" w:rsidRDefault="003243A9" w:rsidP="00A1264B">
      <w:pPr>
        <w:pStyle w:val="a5"/>
        <w:tabs>
          <w:tab w:val="left" w:pos="1691"/>
        </w:tabs>
        <w:spacing w:before="7" w:line="276" w:lineRule="auto"/>
        <w:ind w:left="976" w:right="407" w:firstLine="0"/>
        <w:rPr>
          <w:sz w:val="28"/>
          <w:szCs w:val="28"/>
        </w:rPr>
      </w:pPr>
      <w:r w:rsidRPr="00A20079">
        <w:rPr>
          <w:w w:val="105"/>
          <w:sz w:val="28"/>
          <w:szCs w:val="28"/>
        </w:rPr>
        <w:t>Достижение поставленных целей реализации ООП ООО предусматривает решение следующих основных задач:</w:t>
      </w:r>
    </w:p>
    <w:p w:rsidR="006254E5" w:rsidRPr="00A20079" w:rsidRDefault="003243A9" w:rsidP="00422FBF">
      <w:pPr>
        <w:pStyle w:val="a5"/>
        <w:numPr>
          <w:ilvl w:val="0"/>
          <w:numId w:val="55"/>
        </w:numPr>
        <w:tabs>
          <w:tab w:val="left" w:pos="1691"/>
        </w:tabs>
        <w:spacing w:before="6" w:line="276" w:lineRule="auto"/>
        <w:ind w:right="423" w:firstLine="706"/>
        <w:rPr>
          <w:sz w:val="28"/>
          <w:szCs w:val="28"/>
        </w:rPr>
      </w:pPr>
      <w:r w:rsidRPr="00A20079">
        <w:rPr>
          <w:w w:val="105"/>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w:t>
      </w:r>
      <w:r w:rsidRPr="00A20079">
        <w:rPr>
          <w:spacing w:val="-6"/>
          <w:w w:val="105"/>
          <w:sz w:val="28"/>
          <w:szCs w:val="28"/>
        </w:rPr>
        <w:t xml:space="preserve"> </w:t>
      </w:r>
      <w:r w:rsidRPr="00A20079">
        <w:rPr>
          <w:w w:val="105"/>
          <w:sz w:val="28"/>
          <w:szCs w:val="28"/>
        </w:rPr>
        <w:t>и физического труда, развитие</w:t>
      </w:r>
      <w:r w:rsidRPr="00A20079">
        <w:rPr>
          <w:spacing w:val="-1"/>
          <w:w w:val="105"/>
          <w:sz w:val="28"/>
          <w:szCs w:val="28"/>
        </w:rPr>
        <w:t xml:space="preserve"> </w:t>
      </w:r>
      <w:r w:rsidRPr="00A20079">
        <w:rPr>
          <w:w w:val="105"/>
          <w:sz w:val="28"/>
          <w:szCs w:val="28"/>
        </w:rPr>
        <w:t>склонностей,</w:t>
      </w:r>
      <w:r w:rsidRPr="00A20079">
        <w:rPr>
          <w:spacing w:val="-4"/>
          <w:w w:val="105"/>
          <w:sz w:val="28"/>
          <w:szCs w:val="28"/>
        </w:rPr>
        <w:t xml:space="preserve"> </w:t>
      </w:r>
      <w:r w:rsidRPr="00A20079">
        <w:rPr>
          <w:w w:val="105"/>
          <w:sz w:val="28"/>
          <w:szCs w:val="28"/>
        </w:rPr>
        <w:t>интересов, способностей</w:t>
      </w:r>
      <w:r w:rsidRPr="00A20079">
        <w:rPr>
          <w:spacing w:val="-1"/>
          <w:w w:val="105"/>
          <w:sz w:val="28"/>
          <w:szCs w:val="28"/>
        </w:rPr>
        <w:t xml:space="preserve"> </w:t>
      </w:r>
      <w:r w:rsidRPr="00A20079">
        <w:rPr>
          <w:w w:val="105"/>
          <w:sz w:val="28"/>
          <w:szCs w:val="28"/>
        </w:rPr>
        <w:t>к</w:t>
      </w:r>
      <w:r w:rsidRPr="00A20079">
        <w:rPr>
          <w:spacing w:val="-2"/>
          <w:w w:val="105"/>
          <w:sz w:val="28"/>
          <w:szCs w:val="28"/>
        </w:rPr>
        <w:t xml:space="preserve"> </w:t>
      </w:r>
      <w:r w:rsidRPr="00A20079">
        <w:rPr>
          <w:w w:val="105"/>
          <w:sz w:val="28"/>
          <w:szCs w:val="28"/>
        </w:rPr>
        <w:t xml:space="preserve">социальному </w:t>
      </w:r>
      <w:r w:rsidRPr="00A20079">
        <w:rPr>
          <w:spacing w:val="-2"/>
          <w:w w:val="105"/>
          <w:sz w:val="28"/>
          <w:szCs w:val="28"/>
        </w:rPr>
        <w:t>самоопределению;</w:t>
      </w:r>
    </w:p>
    <w:p w:rsidR="006254E5" w:rsidRPr="00A20079" w:rsidRDefault="003243A9" w:rsidP="00422FBF">
      <w:pPr>
        <w:pStyle w:val="a5"/>
        <w:numPr>
          <w:ilvl w:val="0"/>
          <w:numId w:val="55"/>
        </w:numPr>
        <w:tabs>
          <w:tab w:val="left" w:pos="1691"/>
        </w:tabs>
        <w:spacing w:before="4" w:line="276" w:lineRule="auto"/>
        <w:ind w:right="419" w:firstLine="706"/>
        <w:rPr>
          <w:sz w:val="28"/>
          <w:szCs w:val="28"/>
        </w:rPr>
      </w:pPr>
      <w:r w:rsidRPr="00A20079">
        <w:rPr>
          <w:w w:val="105"/>
          <w:sz w:val="28"/>
          <w:szCs w:val="28"/>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A20079" w:rsidRPr="00A20079" w:rsidRDefault="003243A9" w:rsidP="00422FBF">
      <w:pPr>
        <w:pStyle w:val="a5"/>
        <w:numPr>
          <w:ilvl w:val="0"/>
          <w:numId w:val="55"/>
        </w:numPr>
        <w:tabs>
          <w:tab w:val="left" w:pos="1691"/>
        </w:tabs>
        <w:spacing w:before="6" w:line="276" w:lineRule="auto"/>
        <w:ind w:left="1690" w:hanging="715"/>
        <w:rPr>
          <w:sz w:val="28"/>
          <w:szCs w:val="28"/>
        </w:rPr>
      </w:pPr>
      <w:r w:rsidRPr="00A20079">
        <w:rPr>
          <w:sz w:val="28"/>
          <w:szCs w:val="28"/>
        </w:rPr>
        <w:t>обеспечение</w:t>
      </w:r>
      <w:r w:rsidRPr="00A20079">
        <w:rPr>
          <w:spacing w:val="21"/>
          <w:sz w:val="28"/>
          <w:szCs w:val="28"/>
        </w:rPr>
        <w:t xml:space="preserve"> </w:t>
      </w:r>
      <w:r w:rsidRPr="00A20079">
        <w:rPr>
          <w:sz w:val="28"/>
          <w:szCs w:val="28"/>
        </w:rPr>
        <w:t>преемственности</w:t>
      </w:r>
      <w:r w:rsidRPr="00A20079">
        <w:rPr>
          <w:spacing w:val="50"/>
          <w:sz w:val="28"/>
          <w:szCs w:val="28"/>
        </w:rPr>
        <w:t xml:space="preserve"> </w:t>
      </w:r>
      <w:r w:rsidRPr="00A20079">
        <w:rPr>
          <w:sz w:val="28"/>
          <w:szCs w:val="28"/>
        </w:rPr>
        <w:t>основного</w:t>
      </w:r>
      <w:r w:rsidRPr="00A20079">
        <w:rPr>
          <w:spacing w:val="33"/>
          <w:sz w:val="28"/>
          <w:szCs w:val="28"/>
        </w:rPr>
        <w:t xml:space="preserve"> </w:t>
      </w:r>
      <w:r w:rsidRPr="00A20079">
        <w:rPr>
          <w:sz w:val="28"/>
          <w:szCs w:val="28"/>
        </w:rPr>
        <w:t>общего</w:t>
      </w:r>
      <w:r w:rsidRPr="00A20079">
        <w:rPr>
          <w:spacing w:val="39"/>
          <w:sz w:val="28"/>
          <w:szCs w:val="28"/>
        </w:rPr>
        <w:t xml:space="preserve"> </w:t>
      </w:r>
      <w:r w:rsidRPr="00A20079">
        <w:rPr>
          <w:sz w:val="28"/>
          <w:szCs w:val="28"/>
        </w:rPr>
        <w:t>и</w:t>
      </w:r>
      <w:r w:rsidRPr="00A20079">
        <w:rPr>
          <w:spacing w:val="42"/>
          <w:sz w:val="28"/>
          <w:szCs w:val="28"/>
        </w:rPr>
        <w:t xml:space="preserve"> </w:t>
      </w:r>
      <w:r w:rsidRPr="00A20079">
        <w:rPr>
          <w:sz w:val="28"/>
          <w:szCs w:val="28"/>
        </w:rPr>
        <w:t>среднего</w:t>
      </w:r>
      <w:r w:rsidRPr="00A20079">
        <w:rPr>
          <w:spacing w:val="36"/>
          <w:sz w:val="28"/>
          <w:szCs w:val="28"/>
        </w:rPr>
        <w:t xml:space="preserve"> </w:t>
      </w:r>
    </w:p>
    <w:p w:rsidR="006254E5" w:rsidRPr="00A20079" w:rsidRDefault="003243A9" w:rsidP="00A1264B">
      <w:pPr>
        <w:pStyle w:val="a5"/>
        <w:tabs>
          <w:tab w:val="left" w:pos="1691"/>
        </w:tabs>
        <w:spacing w:before="6" w:line="276" w:lineRule="auto"/>
        <w:ind w:left="1690" w:firstLine="0"/>
        <w:rPr>
          <w:sz w:val="28"/>
          <w:szCs w:val="28"/>
        </w:rPr>
      </w:pPr>
      <w:r w:rsidRPr="00A20079">
        <w:rPr>
          <w:sz w:val="28"/>
          <w:szCs w:val="28"/>
        </w:rPr>
        <w:t>общего</w:t>
      </w:r>
      <w:r w:rsidRPr="00A20079">
        <w:rPr>
          <w:spacing w:val="33"/>
          <w:sz w:val="28"/>
          <w:szCs w:val="28"/>
        </w:rPr>
        <w:t xml:space="preserve"> </w:t>
      </w:r>
      <w:r w:rsidRPr="00A20079">
        <w:rPr>
          <w:spacing w:val="-2"/>
          <w:sz w:val="28"/>
          <w:szCs w:val="28"/>
        </w:rPr>
        <w:t>образования;</w:t>
      </w:r>
    </w:p>
    <w:p w:rsidR="006254E5" w:rsidRPr="00A20079" w:rsidRDefault="003243A9" w:rsidP="00422FBF">
      <w:pPr>
        <w:pStyle w:val="a5"/>
        <w:numPr>
          <w:ilvl w:val="0"/>
          <w:numId w:val="55"/>
        </w:numPr>
        <w:tabs>
          <w:tab w:val="left" w:pos="1691"/>
        </w:tabs>
        <w:spacing w:before="14" w:line="276" w:lineRule="auto"/>
        <w:ind w:right="415" w:firstLine="706"/>
        <w:rPr>
          <w:sz w:val="28"/>
          <w:szCs w:val="28"/>
        </w:rPr>
      </w:pPr>
      <w:r w:rsidRPr="00A20079">
        <w:rPr>
          <w:w w:val="105"/>
          <w:sz w:val="28"/>
          <w:szCs w:val="28"/>
        </w:rPr>
        <w:t>достижение</w:t>
      </w:r>
      <w:r w:rsidRPr="00A20079">
        <w:rPr>
          <w:spacing w:val="-1"/>
          <w:w w:val="105"/>
          <w:sz w:val="28"/>
          <w:szCs w:val="28"/>
        </w:rPr>
        <w:t xml:space="preserve"> </w:t>
      </w:r>
      <w:r w:rsidRPr="00A20079">
        <w:rPr>
          <w:w w:val="105"/>
          <w:sz w:val="28"/>
          <w:szCs w:val="28"/>
        </w:rPr>
        <w:t>планируемых</w:t>
      </w:r>
      <w:r w:rsidRPr="00A20079">
        <w:rPr>
          <w:spacing w:val="-1"/>
          <w:w w:val="105"/>
          <w:sz w:val="28"/>
          <w:szCs w:val="28"/>
        </w:rPr>
        <w:t xml:space="preserve"> </w:t>
      </w:r>
      <w:r w:rsidRPr="00A20079">
        <w:rPr>
          <w:w w:val="105"/>
          <w:sz w:val="28"/>
          <w:szCs w:val="28"/>
        </w:rPr>
        <w:t>результатов освоения ФОП ООО всеми обучающимися, в том числе обучающимися с ограниченными возможностями здоровья;</w:t>
      </w:r>
    </w:p>
    <w:p w:rsidR="00A20079" w:rsidRPr="00A20079" w:rsidRDefault="003243A9" w:rsidP="00422FBF">
      <w:pPr>
        <w:pStyle w:val="a5"/>
        <w:numPr>
          <w:ilvl w:val="0"/>
          <w:numId w:val="55"/>
        </w:numPr>
        <w:tabs>
          <w:tab w:val="left" w:pos="1691"/>
        </w:tabs>
        <w:spacing w:before="6" w:line="276" w:lineRule="auto"/>
        <w:ind w:left="1690" w:hanging="715"/>
        <w:rPr>
          <w:sz w:val="28"/>
          <w:szCs w:val="28"/>
        </w:rPr>
      </w:pPr>
      <w:r w:rsidRPr="00A20079">
        <w:rPr>
          <w:sz w:val="28"/>
          <w:szCs w:val="28"/>
        </w:rPr>
        <w:t>обеспечение</w:t>
      </w:r>
      <w:r w:rsidRPr="00A20079">
        <w:rPr>
          <w:spacing w:val="28"/>
          <w:sz w:val="28"/>
          <w:szCs w:val="28"/>
        </w:rPr>
        <w:t xml:space="preserve"> </w:t>
      </w:r>
      <w:r w:rsidRPr="00A20079">
        <w:rPr>
          <w:sz w:val="28"/>
          <w:szCs w:val="28"/>
        </w:rPr>
        <w:t>доступности</w:t>
      </w:r>
      <w:r w:rsidRPr="00A20079">
        <w:rPr>
          <w:spacing w:val="40"/>
          <w:sz w:val="28"/>
          <w:szCs w:val="28"/>
        </w:rPr>
        <w:t xml:space="preserve"> </w:t>
      </w:r>
      <w:r w:rsidRPr="00A20079">
        <w:rPr>
          <w:sz w:val="28"/>
          <w:szCs w:val="28"/>
        </w:rPr>
        <w:t>получения</w:t>
      </w:r>
      <w:r w:rsidRPr="00A20079">
        <w:rPr>
          <w:spacing w:val="45"/>
          <w:sz w:val="28"/>
          <w:szCs w:val="28"/>
        </w:rPr>
        <w:t xml:space="preserve"> </w:t>
      </w:r>
      <w:r w:rsidRPr="00A20079">
        <w:rPr>
          <w:sz w:val="28"/>
          <w:szCs w:val="28"/>
        </w:rPr>
        <w:t>качественного</w:t>
      </w:r>
      <w:r w:rsidRPr="00A20079">
        <w:rPr>
          <w:spacing w:val="60"/>
          <w:sz w:val="28"/>
          <w:szCs w:val="28"/>
        </w:rPr>
        <w:t xml:space="preserve"> </w:t>
      </w:r>
      <w:r w:rsidRPr="00A20079">
        <w:rPr>
          <w:sz w:val="28"/>
          <w:szCs w:val="28"/>
        </w:rPr>
        <w:t>основного</w:t>
      </w:r>
      <w:r w:rsidRPr="00A20079">
        <w:rPr>
          <w:spacing w:val="45"/>
          <w:sz w:val="28"/>
          <w:szCs w:val="28"/>
        </w:rPr>
        <w:t xml:space="preserve"> </w:t>
      </w:r>
    </w:p>
    <w:p w:rsidR="006254E5" w:rsidRPr="00A20079" w:rsidRDefault="003243A9" w:rsidP="00A1264B">
      <w:pPr>
        <w:pStyle w:val="a5"/>
        <w:tabs>
          <w:tab w:val="left" w:pos="1691"/>
        </w:tabs>
        <w:spacing w:before="6" w:line="276" w:lineRule="auto"/>
        <w:ind w:left="1690" w:firstLine="0"/>
        <w:rPr>
          <w:sz w:val="28"/>
          <w:szCs w:val="28"/>
        </w:rPr>
      </w:pPr>
      <w:r w:rsidRPr="00A20079">
        <w:rPr>
          <w:sz w:val="28"/>
          <w:szCs w:val="28"/>
        </w:rPr>
        <w:t>общего</w:t>
      </w:r>
      <w:r w:rsidRPr="00A20079">
        <w:rPr>
          <w:spacing w:val="42"/>
          <w:sz w:val="28"/>
          <w:szCs w:val="28"/>
        </w:rPr>
        <w:t xml:space="preserve"> </w:t>
      </w:r>
      <w:r w:rsidRPr="00A20079">
        <w:rPr>
          <w:spacing w:val="-2"/>
          <w:sz w:val="28"/>
          <w:szCs w:val="28"/>
        </w:rPr>
        <w:t>образования;</w:t>
      </w:r>
    </w:p>
    <w:p w:rsidR="006254E5" w:rsidRPr="00A20079" w:rsidRDefault="003243A9" w:rsidP="00422FBF">
      <w:pPr>
        <w:pStyle w:val="a5"/>
        <w:numPr>
          <w:ilvl w:val="0"/>
          <w:numId w:val="55"/>
        </w:numPr>
        <w:tabs>
          <w:tab w:val="left" w:pos="1691"/>
        </w:tabs>
        <w:spacing w:before="14" w:line="276" w:lineRule="auto"/>
        <w:ind w:right="406" w:firstLine="706"/>
        <w:rPr>
          <w:sz w:val="28"/>
          <w:szCs w:val="28"/>
        </w:rPr>
      </w:pPr>
      <w:r w:rsidRPr="00A20079">
        <w:rPr>
          <w:w w:val="105"/>
          <w:sz w:val="28"/>
          <w:szCs w:val="28"/>
        </w:rPr>
        <w:t>выявление и развитие способностей обучающихся, в том числе проявивших выдающиеся</w:t>
      </w:r>
      <w:r w:rsidRPr="00A20079">
        <w:rPr>
          <w:spacing w:val="80"/>
          <w:w w:val="150"/>
          <w:sz w:val="28"/>
          <w:szCs w:val="28"/>
        </w:rPr>
        <w:t xml:space="preserve"> </w:t>
      </w:r>
      <w:r w:rsidRPr="00A20079">
        <w:rPr>
          <w:w w:val="105"/>
          <w:sz w:val="28"/>
          <w:szCs w:val="28"/>
        </w:rPr>
        <w:t>способности,</w:t>
      </w:r>
      <w:r w:rsidRPr="00A20079">
        <w:rPr>
          <w:spacing w:val="80"/>
          <w:w w:val="150"/>
          <w:sz w:val="28"/>
          <w:szCs w:val="28"/>
        </w:rPr>
        <w:t xml:space="preserve"> </w:t>
      </w:r>
      <w:r w:rsidRPr="00A20079">
        <w:rPr>
          <w:w w:val="105"/>
          <w:sz w:val="28"/>
          <w:szCs w:val="28"/>
        </w:rPr>
        <w:t>через</w:t>
      </w:r>
      <w:r w:rsidRPr="00A20079">
        <w:rPr>
          <w:spacing w:val="80"/>
          <w:w w:val="150"/>
          <w:sz w:val="28"/>
          <w:szCs w:val="28"/>
        </w:rPr>
        <w:t xml:space="preserve"> </w:t>
      </w:r>
      <w:r w:rsidRPr="00A20079">
        <w:rPr>
          <w:w w:val="105"/>
          <w:sz w:val="28"/>
          <w:szCs w:val="28"/>
        </w:rPr>
        <w:t>систему</w:t>
      </w:r>
      <w:r w:rsidRPr="00A20079">
        <w:rPr>
          <w:spacing w:val="80"/>
          <w:w w:val="150"/>
          <w:sz w:val="28"/>
          <w:szCs w:val="28"/>
        </w:rPr>
        <w:t xml:space="preserve"> </w:t>
      </w:r>
      <w:r w:rsidRPr="00A20079">
        <w:rPr>
          <w:w w:val="105"/>
          <w:sz w:val="28"/>
          <w:szCs w:val="28"/>
        </w:rPr>
        <w:t>клубов,</w:t>
      </w:r>
      <w:r w:rsidRPr="00A20079">
        <w:rPr>
          <w:spacing w:val="80"/>
          <w:w w:val="150"/>
          <w:sz w:val="28"/>
          <w:szCs w:val="28"/>
        </w:rPr>
        <w:t xml:space="preserve"> </w:t>
      </w:r>
      <w:r w:rsidRPr="00A20079">
        <w:rPr>
          <w:w w:val="105"/>
          <w:sz w:val="28"/>
          <w:szCs w:val="28"/>
        </w:rPr>
        <w:t>секций,</w:t>
      </w:r>
      <w:r w:rsidRPr="00A20079">
        <w:rPr>
          <w:spacing w:val="80"/>
          <w:w w:val="150"/>
          <w:sz w:val="28"/>
          <w:szCs w:val="28"/>
        </w:rPr>
        <w:t xml:space="preserve"> </w:t>
      </w:r>
      <w:r w:rsidRPr="00A20079">
        <w:rPr>
          <w:w w:val="105"/>
          <w:sz w:val="28"/>
          <w:szCs w:val="28"/>
        </w:rPr>
        <w:t>студий</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других,</w:t>
      </w:r>
      <w:r w:rsidRPr="00A20079">
        <w:rPr>
          <w:spacing w:val="80"/>
          <w:w w:val="150"/>
          <w:sz w:val="28"/>
          <w:szCs w:val="28"/>
        </w:rPr>
        <w:t xml:space="preserve"> </w:t>
      </w:r>
      <w:r w:rsidRPr="00A20079">
        <w:rPr>
          <w:w w:val="105"/>
          <w:sz w:val="28"/>
          <w:szCs w:val="28"/>
        </w:rPr>
        <w:t>организацию</w:t>
      </w:r>
    </w:p>
    <w:p w:rsidR="00A74578" w:rsidRPr="00A20079" w:rsidRDefault="00A74578" w:rsidP="00A1264B">
      <w:pPr>
        <w:pStyle w:val="a3"/>
        <w:spacing w:before="1" w:line="276" w:lineRule="auto"/>
        <w:ind w:firstLine="0"/>
        <w:rPr>
          <w:sz w:val="28"/>
          <w:szCs w:val="28"/>
        </w:rPr>
      </w:pPr>
      <w:r w:rsidRPr="00A20079">
        <w:rPr>
          <w:sz w:val="28"/>
          <w:szCs w:val="28"/>
        </w:rPr>
        <w:t>общественно</w:t>
      </w:r>
      <w:r w:rsidRPr="00A20079">
        <w:rPr>
          <w:spacing w:val="37"/>
          <w:sz w:val="28"/>
          <w:szCs w:val="28"/>
        </w:rPr>
        <w:t xml:space="preserve"> </w:t>
      </w:r>
      <w:r w:rsidRPr="00A20079">
        <w:rPr>
          <w:sz w:val="28"/>
          <w:szCs w:val="28"/>
        </w:rPr>
        <w:t>полезной</w:t>
      </w:r>
      <w:r w:rsidRPr="00A20079">
        <w:rPr>
          <w:spacing w:val="35"/>
          <w:sz w:val="28"/>
          <w:szCs w:val="28"/>
        </w:rPr>
        <w:t xml:space="preserve"> </w:t>
      </w:r>
      <w:r w:rsidRPr="00A20079">
        <w:rPr>
          <w:spacing w:val="-2"/>
          <w:sz w:val="28"/>
          <w:szCs w:val="28"/>
        </w:rPr>
        <w:t>деятельности;</w:t>
      </w:r>
    </w:p>
    <w:p w:rsidR="00A74578" w:rsidRPr="00A20079" w:rsidRDefault="00A74578" w:rsidP="00422FBF">
      <w:pPr>
        <w:pStyle w:val="a5"/>
        <w:numPr>
          <w:ilvl w:val="0"/>
          <w:numId w:val="55"/>
        </w:numPr>
        <w:tabs>
          <w:tab w:val="left" w:pos="1691"/>
        </w:tabs>
        <w:spacing w:before="15" w:line="276" w:lineRule="auto"/>
        <w:ind w:right="413" w:firstLine="706"/>
        <w:rPr>
          <w:sz w:val="28"/>
          <w:szCs w:val="28"/>
        </w:rPr>
      </w:pPr>
      <w:r w:rsidRPr="00A20079">
        <w:rPr>
          <w:w w:val="105"/>
          <w:sz w:val="28"/>
          <w:szCs w:val="28"/>
        </w:rPr>
        <w:t xml:space="preserve">организация интеллектуальных и творческих соревнований, </w:t>
      </w:r>
      <w:r w:rsidRPr="00A20079">
        <w:rPr>
          <w:w w:val="105"/>
          <w:sz w:val="28"/>
          <w:szCs w:val="28"/>
        </w:rPr>
        <w:lastRenderedPageBreak/>
        <w:t>научно-технического творчества и проектно-исследовательской деятельности;</w:t>
      </w:r>
    </w:p>
    <w:p w:rsidR="00A74578" w:rsidRPr="00A20079" w:rsidRDefault="00A74578" w:rsidP="00422FBF">
      <w:pPr>
        <w:pStyle w:val="a5"/>
        <w:numPr>
          <w:ilvl w:val="0"/>
          <w:numId w:val="55"/>
        </w:numPr>
        <w:tabs>
          <w:tab w:val="left" w:pos="1691"/>
        </w:tabs>
        <w:spacing w:before="6" w:line="276" w:lineRule="auto"/>
        <w:ind w:right="428" w:firstLine="706"/>
        <w:rPr>
          <w:sz w:val="28"/>
          <w:szCs w:val="28"/>
        </w:rPr>
      </w:pPr>
      <w:r w:rsidRPr="00A20079">
        <w:rPr>
          <w:w w:val="105"/>
          <w:sz w:val="28"/>
          <w:szCs w:val="28"/>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A74578" w:rsidRPr="00A20079" w:rsidRDefault="00A74578" w:rsidP="00422FBF">
      <w:pPr>
        <w:pStyle w:val="a5"/>
        <w:numPr>
          <w:ilvl w:val="0"/>
          <w:numId w:val="55"/>
        </w:numPr>
        <w:tabs>
          <w:tab w:val="left" w:pos="1691"/>
        </w:tabs>
        <w:spacing w:before="7" w:line="276" w:lineRule="auto"/>
        <w:ind w:right="413" w:firstLine="706"/>
        <w:rPr>
          <w:sz w:val="28"/>
          <w:szCs w:val="28"/>
        </w:rPr>
      </w:pPr>
      <w:r w:rsidRPr="00A20079">
        <w:rPr>
          <w:w w:val="105"/>
          <w:sz w:val="28"/>
          <w:szCs w:val="28"/>
        </w:rPr>
        <w:t>включение обучающихся в процессы познания и преобразования социальной среды (населенного пункта, района, города) для приобретения опыта реального</w:t>
      </w:r>
      <w:r w:rsidRPr="00A20079">
        <w:rPr>
          <w:spacing w:val="-4"/>
          <w:w w:val="105"/>
          <w:sz w:val="28"/>
          <w:szCs w:val="28"/>
        </w:rPr>
        <w:t xml:space="preserve"> </w:t>
      </w:r>
      <w:r w:rsidRPr="00A20079">
        <w:rPr>
          <w:w w:val="105"/>
          <w:sz w:val="28"/>
          <w:szCs w:val="28"/>
        </w:rPr>
        <w:t>управления</w:t>
      </w:r>
      <w:r w:rsidRPr="00A20079">
        <w:rPr>
          <w:spacing w:val="-1"/>
          <w:w w:val="105"/>
          <w:sz w:val="28"/>
          <w:szCs w:val="28"/>
        </w:rPr>
        <w:t xml:space="preserve"> </w:t>
      </w:r>
      <w:r w:rsidRPr="00A20079">
        <w:rPr>
          <w:w w:val="105"/>
          <w:sz w:val="28"/>
          <w:szCs w:val="28"/>
        </w:rPr>
        <w:t>и действия;</w:t>
      </w:r>
    </w:p>
    <w:p w:rsidR="00A74578" w:rsidRPr="00A20079" w:rsidRDefault="00A74578" w:rsidP="00422FBF">
      <w:pPr>
        <w:pStyle w:val="a5"/>
        <w:numPr>
          <w:ilvl w:val="0"/>
          <w:numId w:val="55"/>
        </w:numPr>
        <w:tabs>
          <w:tab w:val="left" w:pos="1691"/>
        </w:tabs>
        <w:spacing w:before="6" w:line="276" w:lineRule="auto"/>
        <w:ind w:right="409" w:firstLine="706"/>
        <w:rPr>
          <w:sz w:val="28"/>
          <w:szCs w:val="28"/>
        </w:rPr>
      </w:pPr>
      <w:r w:rsidRPr="00A20079">
        <w:rPr>
          <w:w w:val="105"/>
          <w:sz w:val="28"/>
          <w:szCs w:val="28"/>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A74578" w:rsidRPr="00D8356A" w:rsidRDefault="00A74578" w:rsidP="00422FBF">
      <w:pPr>
        <w:pStyle w:val="a5"/>
        <w:numPr>
          <w:ilvl w:val="0"/>
          <w:numId w:val="55"/>
        </w:numPr>
        <w:tabs>
          <w:tab w:val="left" w:pos="1691"/>
          <w:tab w:val="left" w:pos="3301"/>
          <w:tab w:val="left" w:pos="5968"/>
          <w:tab w:val="left" w:pos="9193"/>
        </w:tabs>
        <w:spacing w:before="6" w:line="276" w:lineRule="auto"/>
        <w:ind w:right="408" w:firstLine="706"/>
        <w:rPr>
          <w:sz w:val="28"/>
          <w:szCs w:val="28"/>
        </w:rPr>
      </w:pPr>
      <w:r w:rsidRPr="00A20079">
        <w:rPr>
          <w:w w:val="105"/>
          <w:sz w:val="28"/>
          <w:szCs w:val="28"/>
        </w:rPr>
        <w:t xml:space="preserve">создание условий для сохранения и укрепления физического, психологического и </w:t>
      </w:r>
      <w:r w:rsidRPr="00A20079">
        <w:rPr>
          <w:spacing w:val="-2"/>
          <w:w w:val="105"/>
          <w:sz w:val="28"/>
          <w:szCs w:val="28"/>
        </w:rPr>
        <w:t>социального</w:t>
      </w:r>
      <w:r w:rsidR="00814563" w:rsidRPr="00A20079">
        <w:rPr>
          <w:sz w:val="28"/>
          <w:szCs w:val="28"/>
        </w:rPr>
        <w:t xml:space="preserve"> </w:t>
      </w:r>
      <w:r w:rsidRPr="00A20079">
        <w:rPr>
          <w:spacing w:val="-2"/>
          <w:w w:val="105"/>
          <w:sz w:val="28"/>
          <w:szCs w:val="28"/>
        </w:rPr>
        <w:t>здоровья</w:t>
      </w:r>
      <w:r w:rsidRPr="00A20079">
        <w:rPr>
          <w:sz w:val="28"/>
          <w:szCs w:val="28"/>
        </w:rPr>
        <w:tab/>
      </w:r>
      <w:r w:rsidRPr="00A20079">
        <w:rPr>
          <w:spacing w:val="-2"/>
          <w:w w:val="105"/>
          <w:sz w:val="28"/>
          <w:szCs w:val="28"/>
        </w:rPr>
        <w:t>обучающихся,</w:t>
      </w:r>
      <w:r w:rsidR="00814563" w:rsidRPr="00A20079">
        <w:rPr>
          <w:sz w:val="28"/>
          <w:szCs w:val="28"/>
        </w:rPr>
        <w:t xml:space="preserve"> </w:t>
      </w:r>
      <w:r w:rsidRPr="00A20079">
        <w:rPr>
          <w:w w:val="105"/>
          <w:sz w:val="28"/>
          <w:szCs w:val="28"/>
        </w:rPr>
        <w:t>обеспечение их безопасности.</w:t>
      </w:r>
    </w:p>
    <w:p w:rsidR="00D8356A" w:rsidRPr="00D8356A" w:rsidRDefault="00D8356A" w:rsidP="00A1264B">
      <w:pPr>
        <w:pStyle w:val="a5"/>
        <w:tabs>
          <w:tab w:val="left" w:pos="1691"/>
          <w:tab w:val="left" w:pos="3301"/>
          <w:tab w:val="left" w:pos="5968"/>
          <w:tab w:val="left" w:pos="9193"/>
        </w:tabs>
        <w:spacing w:before="6" w:line="276" w:lineRule="auto"/>
        <w:ind w:left="976" w:right="408" w:firstLine="0"/>
        <w:rPr>
          <w:sz w:val="28"/>
          <w:szCs w:val="28"/>
        </w:rPr>
      </w:pPr>
    </w:p>
    <w:p w:rsidR="00A74578" w:rsidRPr="00A20079" w:rsidRDefault="00A74578" w:rsidP="00422FBF">
      <w:pPr>
        <w:pStyle w:val="21"/>
        <w:numPr>
          <w:ilvl w:val="2"/>
          <w:numId w:val="56"/>
        </w:numPr>
        <w:tabs>
          <w:tab w:val="left" w:pos="1142"/>
        </w:tabs>
        <w:spacing w:line="276" w:lineRule="auto"/>
        <w:ind w:left="1141" w:hanging="540"/>
        <w:jc w:val="both"/>
        <w:rPr>
          <w:sz w:val="28"/>
          <w:szCs w:val="28"/>
        </w:rPr>
      </w:pPr>
      <w:r w:rsidRPr="00A20079">
        <w:rPr>
          <w:sz w:val="28"/>
          <w:szCs w:val="28"/>
        </w:rPr>
        <w:t>ПРИНЦИПЫ</w:t>
      </w:r>
      <w:r w:rsidRPr="00A20079">
        <w:rPr>
          <w:spacing w:val="47"/>
          <w:sz w:val="28"/>
          <w:szCs w:val="28"/>
        </w:rPr>
        <w:t xml:space="preserve"> </w:t>
      </w:r>
      <w:r w:rsidRPr="00A20079">
        <w:rPr>
          <w:sz w:val="28"/>
          <w:szCs w:val="28"/>
        </w:rPr>
        <w:t>ФОРМИРОВАНИЯ</w:t>
      </w:r>
      <w:r w:rsidRPr="00A20079">
        <w:rPr>
          <w:spacing w:val="53"/>
          <w:sz w:val="28"/>
          <w:szCs w:val="28"/>
        </w:rPr>
        <w:t xml:space="preserve"> </w:t>
      </w:r>
      <w:r w:rsidRPr="00A20079">
        <w:rPr>
          <w:sz w:val="28"/>
          <w:szCs w:val="28"/>
        </w:rPr>
        <w:t>И</w:t>
      </w:r>
      <w:r w:rsidRPr="00A20079">
        <w:rPr>
          <w:spacing w:val="56"/>
          <w:sz w:val="28"/>
          <w:szCs w:val="28"/>
        </w:rPr>
        <w:t xml:space="preserve"> </w:t>
      </w:r>
      <w:r w:rsidRPr="00A20079">
        <w:rPr>
          <w:sz w:val="28"/>
          <w:szCs w:val="28"/>
        </w:rPr>
        <w:t>МЕХАНИЗМЫ</w:t>
      </w:r>
      <w:r w:rsidRPr="00A20079">
        <w:rPr>
          <w:spacing w:val="47"/>
          <w:sz w:val="28"/>
          <w:szCs w:val="28"/>
        </w:rPr>
        <w:t xml:space="preserve"> </w:t>
      </w:r>
      <w:r w:rsidRPr="00A20079">
        <w:rPr>
          <w:sz w:val="28"/>
          <w:szCs w:val="28"/>
        </w:rPr>
        <w:t>РЕАЛИЗАЦИИ</w:t>
      </w:r>
      <w:r w:rsidRPr="00A20079">
        <w:rPr>
          <w:spacing w:val="57"/>
          <w:sz w:val="28"/>
          <w:szCs w:val="28"/>
        </w:rPr>
        <w:t xml:space="preserve"> </w:t>
      </w:r>
      <w:r w:rsidRPr="00A20079">
        <w:rPr>
          <w:spacing w:val="-2"/>
          <w:sz w:val="28"/>
          <w:szCs w:val="28"/>
        </w:rPr>
        <w:t>ПРОГРАМ</w:t>
      </w:r>
      <w:r w:rsidR="00BB03A8">
        <w:rPr>
          <w:spacing w:val="-2"/>
          <w:sz w:val="28"/>
          <w:szCs w:val="28"/>
        </w:rPr>
        <w:t>М</w:t>
      </w:r>
      <w:r w:rsidRPr="00A20079">
        <w:rPr>
          <w:spacing w:val="-2"/>
          <w:sz w:val="28"/>
          <w:szCs w:val="28"/>
        </w:rPr>
        <w:t>Ы</w:t>
      </w:r>
    </w:p>
    <w:p w:rsidR="00A74578" w:rsidRPr="00A20079" w:rsidRDefault="00A74578" w:rsidP="00A1264B">
      <w:pPr>
        <w:pStyle w:val="a3"/>
        <w:spacing w:before="124" w:line="276" w:lineRule="auto"/>
        <w:ind w:left="976" w:firstLine="0"/>
        <w:rPr>
          <w:sz w:val="28"/>
          <w:szCs w:val="28"/>
        </w:rPr>
      </w:pPr>
      <w:r w:rsidRPr="00A20079">
        <w:rPr>
          <w:sz w:val="28"/>
          <w:szCs w:val="28"/>
        </w:rPr>
        <w:t>ООП</w:t>
      </w:r>
      <w:r w:rsidRPr="00A20079">
        <w:rPr>
          <w:spacing w:val="25"/>
          <w:sz w:val="28"/>
          <w:szCs w:val="28"/>
        </w:rPr>
        <w:t xml:space="preserve"> </w:t>
      </w:r>
      <w:r w:rsidRPr="00A20079">
        <w:rPr>
          <w:sz w:val="28"/>
          <w:szCs w:val="28"/>
        </w:rPr>
        <w:t>ООО</w:t>
      </w:r>
      <w:r w:rsidRPr="00A20079">
        <w:rPr>
          <w:spacing w:val="40"/>
          <w:sz w:val="28"/>
          <w:szCs w:val="28"/>
        </w:rPr>
        <w:t xml:space="preserve"> </w:t>
      </w:r>
      <w:r w:rsidRPr="00A20079">
        <w:rPr>
          <w:sz w:val="28"/>
          <w:szCs w:val="28"/>
        </w:rPr>
        <w:t>учитывает</w:t>
      </w:r>
      <w:r w:rsidRPr="00A20079">
        <w:rPr>
          <w:spacing w:val="31"/>
          <w:sz w:val="28"/>
          <w:szCs w:val="28"/>
        </w:rPr>
        <w:t xml:space="preserve"> </w:t>
      </w:r>
      <w:r w:rsidRPr="00A20079">
        <w:rPr>
          <w:sz w:val="28"/>
          <w:szCs w:val="28"/>
        </w:rPr>
        <w:t>следующие</w:t>
      </w:r>
      <w:r w:rsidRPr="00A20079">
        <w:rPr>
          <w:spacing w:val="24"/>
          <w:sz w:val="28"/>
          <w:szCs w:val="28"/>
        </w:rPr>
        <w:t xml:space="preserve"> </w:t>
      </w:r>
      <w:r w:rsidRPr="00A20079">
        <w:rPr>
          <w:spacing w:val="-2"/>
          <w:sz w:val="28"/>
          <w:szCs w:val="28"/>
        </w:rPr>
        <w:t>принципы:</w:t>
      </w:r>
    </w:p>
    <w:p w:rsidR="00A74578" w:rsidRPr="00A20079" w:rsidRDefault="00A74578" w:rsidP="00422FBF">
      <w:pPr>
        <w:pStyle w:val="a5"/>
        <w:numPr>
          <w:ilvl w:val="3"/>
          <w:numId w:val="56"/>
        </w:numPr>
        <w:tabs>
          <w:tab w:val="left" w:pos="1115"/>
          <w:tab w:val="left" w:pos="1762"/>
          <w:tab w:val="left" w:pos="2849"/>
          <w:tab w:val="left" w:pos="4512"/>
          <w:tab w:val="left" w:pos="6822"/>
          <w:tab w:val="left" w:pos="9231"/>
        </w:tabs>
        <w:spacing w:before="9" w:line="276" w:lineRule="auto"/>
        <w:ind w:right="407" w:firstLine="706"/>
        <w:rPr>
          <w:sz w:val="28"/>
          <w:szCs w:val="28"/>
        </w:rPr>
      </w:pPr>
      <w:r w:rsidRPr="00A20079">
        <w:rPr>
          <w:w w:val="105"/>
          <w:sz w:val="28"/>
          <w:szCs w:val="28"/>
        </w:rPr>
        <w:t>принцип</w:t>
      </w:r>
      <w:r w:rsidRPr="00A20079">
        <w:rPr>
          <w:spacing w:val="-3"/>
          <w:w w:val="105"/>
          <w:sz w:val="28"/>
          <w:szCs w:val="28"/>
        </w:rPr>
        <w:t xml:space="preserve"> </w:t>
      </w:r>
      <w:r w:rsidRPr="00A20079">
        <w:rPr>
          <w:w w:val="105"/>
          <w:sz w:val="28"/>
          <w:szCs w:val="28"/>
        </w:rPr>
        <w:t>учёта ФГОС</w:t>
      </w:r>
      <w:r w:rsidRPr="00A20079">
        <w:rPr>
          <w:spacing w:val="-6"/>
          <w:w w:val="105"/>
          <w:sz w:val="28"/>
          <w:szCs w:val="28"/>
        </w:rPr>
        <w:t xml:space="preserve"> </w:t>
      </w:r>
      <w:r w:rsidRPr="00A20079">
        <w:rPr>
          <w:w w:val="105"/>
          <w:sz w:val="28"/>
          <w:szCs w:val="28"/>
        </w:rPr>
        <w:t>ООО: ООП</w:t>
      </w:r>
      <w:r w:rsidRPr="00A20079">
        <w:rPr>
          <w:spacing w:val="-4"/>
          <w:w w:val="105"/>
          <w:sz w:val="28"/>
          <w:szCs w:val="28"/>
        </w:rPr>
        <w:t xml:space="preserve"> </w:t>
      </w:r>
      <w:r w:rsidRPr="00A20079">
        <w:rPr>
          <w:w w:val="105"/>
          <w:sz w:val="28"/>
          <w:szCs w:val="28"/>
        </w:rPr>
        <w:t>ООО</w:t>
      </w:r>
      <w:r w:rsidRPr="00A20079">
        <w:rPr>
          <w:spacing w:val="-2"/>
          <w:w w:val="105"/>
          <w:sz w:val="28"/>
          <w:szCs w:val="28"/>
        </w:rPr>
        <w:t xml:space="preserve"> </w:t>
      </w:r>
      <w:r w:rsidRPr="00A20079">
        <w:rPr>
          <w:w w:val="105"/>
          <w:sz w:val="28"/>
          <w:szCs w:val="28"/>
        </w:rPr>
        <w:t>базируется</w:t>
      </w:r>
      <w:r w:rsidRPr="00A20079">
        <w:rPr>
          <w:spacing w:val="-6"/>
          <w:w w:val="105"/>
          <w:sz w:val="28"/>
          <w:szCs w:val="28"/>
        </w:rPr>
        <w:t xml:space="preserve"> </w:t>
      </w:r>
      <w:r w:rsidRPr="00A20079">
        <w:rPr>
          <w:w w:val="105"/>
          <w:sz w:val="28"/>
          <w:szCs w:val="28"/>
        </w:rPr>
        <w:t>на требованиях,</w:t>
      </w:r>
      <w:r w:rsidRPr="00A20079">
        <w:rPr>
          <w:spacing w:val="-6"/>
          <w:w w:val="105"/>
          <w:sz w:val="28"/>
          <w:szCs w:val="28"/>
        </w:rPr>
        <w:t xml:space="preserve"> </w:t>
      </w:r>
      <w:r w:rsidRPr="00A20079">
        <w:rPr>
          <w:w w:val="105"/>
          <w:sz w:val="28"/>
          <w:szCs w:val="28"/>
        </w:rPr>
        <w:t>предъявляемых</w:t>
      </w:r>
      <w:r w:rsidRPr="00A20079">
        <w:rPr>
          <w:spacing w:val="-1"/>
          <w:w w:val="105"/>
          <w:sz w:val="28"/>
          <w:szCs w:val="28"/>
        </w:rPr>
        <w:t xml:space="preserve"> </w:t>
      </w:r>
      <w:r w:rsidRPr="00A20079">
        <w:rPr>
          <w:w w:val="105"/>
          <w:sz w:val="28"/>
          <w:szCs w:val="28"/>
        </w:rPr>
        <w:t xml:space="preserve">ФГОС </w:t>
      </w:r>
      <w:r w:rsidRPr="00A20079">
        <w:rPr>
          <w:spacing w:val="-4"/>
          <w:w w:val="105"/>
          <w:sz w:val="28"/>
          <w:szCs w:val="28"/>
        </w:rPr>
        <w:t>ООО</w:t>
      </w:r>
      <w:r w:rsidR="00D843FC" w:rsidRPr="00A20079">
        <w:rPr>
          <w:sz w:val="28"/>
          <w:szCs w:val="28"/>
        </w:rPr>
        <w:t xml:space="preserve"> </w:t>
      </w:r>
      <w:r w:rsidRPr="00A20079">
        <w:rPr>
          <w:spacing w:val="-10"/>
          <w:w w:val="105"/>
          <w:sz w:val="28"/>
          <w:szCs w:val="28"/>
        </w:rPr>
        <w:t>к</w:t>
      </w:r>
      <w:r w:rsidR="00D843FC" w:rsidRPr="00A20079">
        <w:rPr>
          <w:sz w:val="28"/>
          <w:szCs w:val="28"/>
        </w:rPr>
        <w:t xml:space="preserve"> </w:t>
      </w:r>
      <w:r w:rsidRPr="00A20079">
        <w:rPr>
          <w:spacing w:val="-2"/>
          <w:w w:val="105"/>
          <w:sz w:val="28"/>
          <w:szCs w:val="28"/>
        </w:rPr>
        <w:t>целям,</w:t>
      </w:r>
      <w:r w:rsidR="00D843FC" w:rsidRPr="00A20079">
        <w:rPr>
          <w:sz w:val="28"/>
          <w:szCs w:val="28"/>
        </w:rPr>
        <w:t xml:space="preserve"> </w:t>
      </w:r>
      <w:r w:rsidRPr="00A20079">
        <w:rPr>
          <w:spacing w:val="-2"/>
          <w:w w:val="105"/>
          <w:sz w:val="28"/>
          <w:szCs w:val="28"/>
        </w:rPr>
        <w:t>содержанию,</w:t>
      </w:r>
      <w:r w:rsidRPr="00A20079">
        <w:rPr>
          <w:sz w:val="28"/>
          <w:szCs w:val="28"/>
        </w:rPr>
        <w:tab/>
      </w:r>
      <w:r w:rsidRPr="00A20079">
        <w:rPr>
          <w:spacing w:val="-2"/>
          <w:w w:val="105"/>
          <w:sz w:val="28"/>
          <w:szCs w:val="28"/>
        </w:rPr>
        <w:t>планируемым</w:t>
      </w:r>
      <w:r w:rsidR="00D843FC" w:rsidRPr="00A20079">
        <w:rPr>
          <w:spacing w:val="-2"/>
          <w:w w:val="105"/>
          <w:sz w:val="28"/>
          <w:szCs w:val="28"/>
        </w:rPr>
        <w:t xml:space="preserve"> </w:t>
      </w:r>
      <w:r w:rsidRPr="00A20079">
        <w:rPr>
          <w:w w:val="105"/>
          <w:sz w:val="28"/>
          <w:szCs w:val="28"/>
        </w:rPr>
        <w:t>результатам и условиям обучения на уровне основного общего образования;</w:t>
      </w:r>
    </w:p>
    <w:p w:rsidR="00A74578" w:rsidRPr="00A20079" w:rsidRDefault="00A74578" w:rsidP="00422FBF">
      <w:pPr>
        <w:pStyle w:val="a5"/>
        <w:numPr>
          <w:ilvl w:val="3"/>
          <w:numId w:val="56"/>
        </w:numPr>
        <w:tabs>
          <w:tab w:val="left" w:pos="1158"/>
          <w:tab w:val="left" w:pos="3095"/>
          <w:tab w:val="left" w:pos="6033"/>
          <w:tab w:val="left" w:pos="9344"/>
        </w:tabs>
        <w:spacing w:line="276" w:lineRule="auto"/>
        <w:ind w:right="415" w:firstLine="706"/>
        <w:rPr>
          <w:sz w:val="28"/>
          <w:szCs w:val="28"/>
        </w:rPr>
      </w:pPr>
      <w:r w:rsidRPr="00A20079">
        <w:rPr>
          <w:w w:val="105"/>
          <w:sz w:val="28"/>
          <w:szCs w:val="28"/>
        </w:rPr>
        <w:t xml:space="preserve">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w:t>
      </w:r>
      <w:r w:rsidRPr="00A20079">
        <w:rPr>
          <w:spacing w:val="-2"/>
          <w:w w:val="105"/>
          <w:sz w:val="28"/>
          <w:szCs w:val="28"/>
        </w:rPr>
        <w:t>языков</w:t>
      </w:r>
      <w:r w:rsidR="00D843FC" w:rsidRPr="00A20079">
        <w:rPr>
          <w:sz w:val="28"/>
          <w:szCs w:val="28"/>
        </w:rPr>
        <w:t xml:space="preserve"> </w:t>
      </w:r>
      <w:r w:rsidRPr="00A20079">
        <w:rPr>
          <w:spacing w:val="-2"/>
          <w:w w:val="105"/>
          <w:sz w:val="28"/>
          <w:szCs w:val="28"/>
        </w:rPr>
        <w:t>народов</w:t>
      </w:r>
      <w:r w:rsidR="00D843FC" w:rsidRPr="00A20079">
        <w:rPr>
          <w:sz w:val="28"/>
          <w:szCs w:val="28"/>
        </w:rPr>
        <w:t xml:space="preserve"> </w:t>
      </w:r>
      <w:r w:rsidRPr="00A20079">
        <w:rPr>
          <w:spacing w:val="-2"/>
          <w:w w:val="105"/>
          <w:sz w:val="28"/>
          <w:szCs w:val="28"/>
        </w:rPr>
        <w:t>Российской</w:t>
      </w:r>
      <w:r w:rsidR="00D843FC" w:rsidRPr="00A20079">
        <w:rPr>
          <w:sz w:val="28"/>
          <w:szCs w:val="28"/>
        </w:rPr>
        <w:t xml:space="preserve"> </w:t>
      </w:r>
      <w:r w:rsidRPr="00A20079">
        <w:rPr>
          <w:w w:val="105"/>
          <w:sz w:val="28"/>
          <w:szCs w:val="28"/>
        </w:rPr>
        <w:t>Федерации и отражает механизмы реализации</w:t>
      </w:r>
      <w:r w:rsidRPr="00A20079">
        <w:rPr>
          <w:spacing w:val="40"/>
          <w:w w:val="105"/>
          <w:sz w:val="28"/>
          <w:szCs w:val="28"/>
        </w:rPr>
        <w:t xml:space="preserve"> </w:t>
      </w:r>
      <w:r w:rsidRPr="00A20079">
        <w:rPr>
          <w:w w:val="105"/>
          <w:sz w:val="28"/>
          <w:szCs w:val="28"/>
        </w:rPr>
        <w:t>данного</w:t>
      </w:r>
      <w:r w:rsidRPr="00A20079">
        <w:rPr>
          <w:spacing w:val="40"/>
          <w:w w:val="105"/>
          <w:sz w:val="28"/>
          <w:szCs w:val="28"/>
        </w:rPr>
        <w:t xml:space="preserve"> </w:t>
      </w:r>
      <w:r w:rsidRPr="00A20079">
        <w:rPr>
          <w:w w:val="105"/>
          <w:sz w:val="28"/>
          <w:szCs w:val="28"/>
        </w:rPr>
        <w:t>принципа</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учебных</w:t>
      </w:r>
      <w:r w:rsidRPr="00A20079">
        <w:rPr>
          <w:spacing w:val="40"/>
          <w:w w:val="105"/>
          <w:sz w:val="28"/>
          <w:szCs w:val="28"/>
        </w:rPr>
        <w:t xml:space="preserve"> </w:t>
      </w:r>
      <w:r w:rsidRPr="00A20079">
        <w:rPr>
          <w:w w:val="105"/>
          <w:sz w:val="28"/>
          <w:szCs w:val="28"/>
        </w:rPr>
        <w:t>планах,</w:t>
      </w:r>
      <w:r w:rsidRPr="00A20079">
        <w:rPr>
          <w:spacing w:val="40"/>
          <w:w w:val="105"/>
          <w:sz w:val="28"/>
          <w:szCs w:val="28"/>
        </w:rPr>
        <w:t xml:space="preserve"> </w:t>
      </w:r>
      <w:r w:rsidRPr="00A20079">
        <w:rPr>
          <w:w w:val="105"/>
          <w:sz w:val="28"/>
          <w:szCs w:val="28"/>
        </w:rPr>
        <w:t>планах</w:t>
      </w:r>
      <w:r w:rsidRPr="00A20079">
        <w:rPr>
          <w:spacing w:val="40"/>
          <w:w w:val="105"/>
          <w:sz w:val="28"/>
          <w:szCs w:val="28"/>
        </w:rPr>
        <w:t xml:space="preserve"> </w:t>
      </w:r>
      <w:r w:rsidRPr="00A20079">
        <w:rPr>
          <w:w w:val="105"/>
          <w:sz w:val="28"/>
          <w:szCs w:val="28"/>
        </w:rPr>
        <w:t>внеурочной деятельности;</w:t>
      </w:r>
    </w:p>
    <w:p w:rsidR="00A74578" w:rsidRPr="00A20079" w:rsidRDefault="00A74578" w:rsidP="00422FBF">
      <w:pPr>
        <w:pStyle w:val="a5"/>
        <w:numPr>
          <w:ilvl w:val="3"/>
          <w:numId w:val="56"/>
        </w:numPr>
        <w:tabs>
          <w:tab w:val="left" w:pos="1266"/>
          <w:tab w:val="left" w:pos="4822"/>
          <w:tab w:val="left" w:pos="9538"/>
        </w:tabs>
        <w:spacing w:before="3" w:line="276" w:lineRule="auto"/>
        <w:ind w:right="406" w:firstLine="706"/>
        <w:rPr>
          <w:sz w:val="28"/>
          <w:szCs w:val="28"/>
        </w:rPr>
      </w:pPr>
      <w:r w:rsidRPr="00A20079">
        <w:rPr>
          <w:w w:val="105"/>
          <w:sz w:val="28"/>
          <w:szCs w:val="28"/>
        </w:rPr>
        <w:t xml:space="preserve">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w:t>
      </w:r>
      <w:r w:rsidRPr="00A20079">
        <w:rPr>
          <w:spacing w:val="-2"/>
          <w:w w:val="105"/>
          <w:sz w:val="28"/>
          <w:szCs w:val="28"/>
        </w:rPr>
        <w:t>учебные</w:t>
      </w:r>
      <w:r w:rsidR="00D843FC" w:rsidRPr="00A20079">
        <w:rPr>
          <w:sz w:val="28"/>
          <w:szCs w:val="28"/>
        </w:rPr>
        <w:t xml:space="preserve"> </w:t>
      </w:r>
      <w:r w:rsidRPr="00A20079">
        <w:rPr>
          <w:spacing w:val="-2"/>
          <w:w w:val="105"/>
          <w:sz w:val="28"/>
          <w:szCs w:val="28"/>
        </w:rPr>
        <w:t>операции,</w:t>
      </w:r>
      <w:r w:rsidR="00D843FC" w:rsidRPr="00A20079">
        <w:rPr>
          <w:sz w:val="28"/>
          <w:szCs w:val="28"/>
        </w:rPr>
        <w:t xml:space="preserve"> </w:t>
      </w:r>
      <w:r w:rsidRPr="00A20079">
        <w:rPr>
          <w:w w:val="105"/>
          <w:sz w:val="28"/>
          <w:szCs w:val="28"/>
        </w:rPr>
        <w:t>контроль и самоконтроль);</w:t>
      </w:r>
    </w:p>
    <w:p w:rsidR="00A74578" w:rsidRPr="00A20079" w:rsidRDefault="00A74578" w:rsidP="00422FBF">
      <w:pPr>
        <w:pStyle w:val="a5"/>
        <w:numPr>
          <w:ilvl w:val="3"/>
          <w:numId w:val="56"/>
        </w:numPr>
        <w:tabs>
          <w:tab w:val="left" w:pos="1215"/>
          <w:tab w:val="left" w:pos="2379"/>
          <w:tab w:val="left" w:pos="5194"/>
          <w:tab w:val="left" w:pos="7950"/>
          <w:tab w:val="left" w:pos="9283"/>
        </w:tabs>
        <w:spacing w:before="1" w:line="276" w:lineRule="auto"/>
        <w:ind w:right="415" w:firstLine="706"/>
        <w:rPr>
          <w:sz w:val="28"/>
          <w:szCs w:val="28"/>
        </w:rPr>
      </w:pPr>
      <w:r w:rsidRPr="00A20079">
        <w:rPr>
          <w:w w:val="105"/>
          <w:sz w:val="28"/>
          <w:szCs w:val="28"/>
        </w:rPr>
        <w:t xml:space="preserve">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w:t>
      </w:r>
      <w:r w:rsidRPr="00A20079">
        <w:rPr>
          <w:spacing w:val="-2"/>
          <w:sz w:val="28"/>
          <w:szCs w:val="28"/>
        </w:rPr>
        <w:t>особыми</w:t>
      </w:r>
      <w:r w:rsidRPr="00A20079">
        <w:rPr>
          <w:sz w:val="28"/>
          <w:szCs w:val="28"/>
        </w:rPr>
        <w:tab/>
      </w:r>
      <w:r w:rsidRPr="00A20079">
        <w:rPr>
          <w:spacing w:val="-2"/>
          <w:sz w:val="28"/>
          <w:szCs w:val="28"/>
        </w:rPr>
        <w:t>способностями,</w:t>
      </w:r>
      <w:r w:rsidR="00D843FC" w:rsidRPr="00A20079">
        <w:rPr>
          <w:sz w:val="28"/>
          <w:szCs w:val="28"/>
        </w:rPr>
        <w:t xml:space="preserve"> </w:t>
      </w:r>
      <w:r w:rsidRPr="00A20079">
        <w:rPr>
          <w:spacing w:val="-2"/>
          <w:sz w:val="28"/>
          <w:szCs w:val="28"/>
        </w:rPr>
        <w:t>потребностями</w:t>
      </w:r>
      <w:r w:rsidRPr="00A20079">
        <w:rPr>
          <w:sz w:val="28"/>
          <w:szCs w:val="28"/>
        </w:rPr>
        <w:tab/>
      </w:r>
      <w:r w:rsidRPr="00A20079">
        <w:rPr>
          <w:spacing w:val="-10"/>
          <w:sz w:val="28"/>
          <w:szCs w:val="28"/>
        </w:rPr>
        <w:t>и</w:t>
      </w:r>
      <w:r w:rsidR="00D843FC" w:rsidRPr="00A20079">
        <w:rPr>
          <w:sz w:val="28"/>
          <w:szCs w:val="28"/>
        </w:rPr>
        <w:t xml:space="preserve"> </w:t>
      </w:r>
      <w:r w:rsidRPr="00A20079">
        <w:rPr>
          <w:spacing w:val="-2"/>
          <w:sz w:val="28"/>
          <w:szCs w:val="28"/>
        </w:rPr>
        <w:t xml:space="preserve">интересами </w:t>
      </w:r>
      <w:r w:rsidRPr="00A20079">
        <w:rPr>
          <w:w w:val="105"/>
          <w:sz w:val="28"/>
          <w:szCs w:val="28"/>
        </w:rPr>
        <w:t>с учетом мнения родителей (законных представителей) обучающегося;</w:t>
      </w:r>
    </w:p>
    <w:p w:rsidR="00D843FC" w:rsidRPr="00A20079" w:rsidRDefault="00A74578" w:rsidP="00422FBF">
      <w:pPr>
        <w:pStyle w:val="a5"/>
        <w:numPr>
          <w:ilvl w:val="3"/>
          <w:numId w:val="56"/>
        </w:numPr>
        <w:tabs>
          <w:tab w:val="left" w:pos="1697"/>
          <w:tab w:val="left" w:pos="1698"/>
          <w:tab w:val="left" w:pos="2644"/>
          <w:tab w:val="left" w:pos="3236"/>
          <w:tab w:val="left" w:pos="4434"/>
          <w:tab w:val="left" w:pos="6815"/>
          <w:tab w:val="left" w:pos="7039"/>
          <w:tab w:val="left" w:pos="8687"/>
          <w:tab w:val="left" w:pos="9875"/>
        </w:tabs>
        <w:spacing w:line="276" w:lineRule="auto"/>
        <w:ind w:right="416" w:firstLine="706"/>
        <w:rPr>
          <w:sz w:val="28"/>
          <w:szCs w:val="28"/>
        </w:rPr>
      </w:pPr>
      <w:r w:rsidRPr="00A20079">
        <w:rPr>
          <w:spacing w:val="-2"/>
          <w:sz w:val="28"/>
          <w:szCs w:val="28"/>
        </w:rPr>
        <w:t>системно-деятельностный</w:t>
      </w:r>
      <w:r w:rsidR="00D843FC" w:rsidRPr="00A20079">
        <w:rPr>
          <w:sz w:val="28"/>
          <w:szCs w:val="28"/>
        </w:rPr>
        <w:t xml:space="preserve"> </w:t>
      </w:r>
      <w:r w:rsidRPr="00A20079">
        <w:rPr>
          <w:spacing w:val="-2"/>
          <w:sz w:val="28"/>
          <w:szCs w:val="28"/>
        </w:rPr>
        <w:t>подход,</w:t>
      </w:r>
      <w:r w:rsidR="00D843FC" w:rsidRPr="00A20079">
        <w:rPr>
          <w:sz w:val="28"/>
          <w:szCs w:val="28"/>
        </w:rPr>
        <w:t xml:space="preserve"> </w:t>
      </w:r>
      <w:r w:rsidRPr="00A20079">
        <w:rPr>
          <w:spacing w:val="-2"/>
          <w:sz w:val="28"/>
          <w:szCs w:val="28"/>
        </w:rPr>
        <w:t>предполагающий</w:t>
      </w:r>
      <w:r w:rsidRPr="00A20079">
        <w:rPr>
          <w:sz w:val="28"/>
          <w:szCs w:val="28"/>
        </w:rPr>
        <w:tab/>
      </w:r>
      <w:r w:rsidRPr="00A20079">
        <w:rPr>
          <w:spacing w:val="-2"/>
          <w:sz w:val="28"/>
          <w:szCs w:val="28"/>
        </w:rPr>
        <w:t xml:space="preserve">ориентацию </w:t>
      </w:r>
      <w:r w:rsidRPr="00A20079">
        <w:rPr>
          <w:w w:val="105"/>
          <w:sz w:val="28"/>
          <w:szCs w:val="28"/>
        </w:rPr>
        <w:t>на результаты обучения, на развитие активной учебно-познавательной деятельности обучающегося</w:t>
      </w:r>
      <w:r w:rsidRPr="00A20079">
        <w:rPr>
          <w:spacing w:val="80"/>
          <w:w w:val="150"/>
          <w:sz w:val="28"/>
          <w:szCs w:val="28"/>
        </w:rPr>
        <w:t xml:space="preserve">  </w:t>
      </w:r>
      <w:r w:rsidRPr="00A20079">
        <w:rPr>
          <w:w w:val="105"/>
          <w:sz w:val="28"/>
          <w:szCs w:val="28"/>
        </w:rPr>
        <w:t>на</w:t>
      </w:r>
      <w:r w:rsidRPr="00A20079">
        <w:rPr>
          <w:spacing w:val="80"/>
          <w:w w:val="150"/>
          <w:sz w:val="28"/>
          <w:szCs w:val="28"/>
        </w:rPr>
        <w:t xml:space="preserve">  </w:t>
      </w:r>
      <w:r w:rsidRPr="00A20079">
        <w:rPr>
          <w:w w:val="105"/>
          <w:sz w:val="28"/>
          <w:szCs w:val="28"/>
        </w:rPr>
        <w:t>основе</w:t>
      </w:r>
      <w:r w:rsidRPr="00A20079">
        <w:rPr>
          <w:spacing w:val="80"/>
          <w:w w:val="150"/>
          <w:sz w:val="28"/>
          <w:szCs w:val="28"/>
        </w:rPr>
        <w:t xml:space="preserve">  </w:t>
      </w:r>
      <w:r w:rsidRPr="00A20079">
        <w:rPr>
          <w:w w:val="105"/>
          <w:sz w:val="28"/>
          <w:szCs w:val="28"/>
        </w:rPr>
        <w:lastRenderedPageBreak/>
        <w:t>освоения</w:t>
      </w:r>
      <w:r w:rsidRPr="00A20079">
        <w:rPr>
          <w:spacing w:val="80"/>
          <w:w w:val="150"/>
          <w:sz w:val="28"/>
          <w:szCs w:val="28"/>
        </w:rPr>
        <w:t xml:space="preserve">  </w:t>
      </w:r>
      <w:r w:rsidRPr="00A20079">
        <w:rPr>
          <w:w w:val="105"/>
          <w:sz w:val="28"/>
          <w:szCs w:val="28"/>
        </w:rPr>
        <w:t>универсальных</w:t>
      </w:r>
      <w:r w:rsidRPr="00A20079">
        <w:rPr>
          <w:spacing w:val="80"/>
          <w:w w:val="150"/>
          <w:sz w:val="28"/>
          <w:szCs w:val="28"/>
        </w:rPr>
        <w:t xml:space="preserve">  </w:t>
      </w:r>
      <w:r w:rsidRPr="00A20079">
        <w:rPr>
          <w:w w:val="105"/>
          <w:sz w:val="28"/>
          <w:szCs w:val="28"/>
        </w:rPr>
        <w:t>учебных</w:t>
      </w:r>
      <w:r w:rsidRPr="00A20079">
        <w:rPr>
          <w:spacing w:val="80"/>
          <w:w w:val="150"/>
          <w:sz w:val="28"/>
          <w:szCs w:val="28"/>
        </w:rPr>
        <w:t xml:space="preserve">  </w:t>
      </w:r>
      <w:r w:rsidRPr="00A20079">
        <w:rPr>
          <w:w w:val="105"/>
          <w:sz w:val="28"/>
          <w:szCs w:val="28"/>
        </w:rPr>
        <w:t>действий,</w:t>
      </w:r>
      <w:r w:rsidRPr="00A20079">
        <w:rPr>
          <w:spacing w:val="79"/>
          <w:w w:val="150"/>
          <w:sz w:val="28"/>
          <w:szCs w:val="28"/>
        </w:rPr>
        <w:t xml:space="preserve">  </w:t>
      </w:r>
      <w:r w:rsidRPr="00A20079">
        <w:rPr>
          <w:w w:val="105"/>
          <w:sz w:val="28"/>
          <w:szCs w:val="28"/>
        </w:rPr>
        <w:t>познания и</w:t>
      </w:r>
      <w:r w:rsidRPr="00A20079">
        <w:rPr>
          <w:spacing w:val="63"/>
          <w:w w:val="105"/>
          <w:sz w:val="28"/>
          <w:szCs w:val="28"/>
        </w:rPr>
        <w:t xml:space="preserve">   </w:t>
      </w:r>
      <w:r w:rsidRPr="00A20079">
        <w:rPr>
          <w:w w:val="105"/>
          <w:sz w:val="28"/>
          <w:szCs w:val="28"/>
        </w:rPr>
        <w:t>освоения</w:t>
      </w:r>
      <w:r w:rsidRPr="00A20079">
        <w:rPr>
          <w:spacing w:val="62"/>
          <w:w w:val="105"/>
          <w:sz w:val="28"/>
          <w:szCs w:val="28"/>
        </w:rPr>
        <w:t xml:space="preserve">   </w:t>
      </w:r>
      <w:r w:rsidRPr="00A20079">
        <w:rPr>
          <w:w w:val="105"/>
          <w:sz w:val="28"/>
          <w:szCs w:val="28"/>
        </w:rPr>
        <w:t>мира</w:t>
      </w:r>
      <w:r w:rsidRPr="00A20079">
        <w:rPr>
          <w:spacing w:val="65"/>
          <w:w w:val="105"/>
          <w:sz w:val="28"/>
          <w:szCs w:val="28"/>
        </w:rPr>
        <w:t xml:space="preserve">   </w:t>
      </w:r>
      <w:r w:rsidRPr="00A20079">
        <w:rPr>
          <w:w w:val="105"/>
          <w:sz w:val="28"/>
          <w:szCs w:val="28"/>
        </w:rPr>
        <w:t>личности,</w:t>
      </w:r>
      <w:r w:rsidRPr="00A20079">
        <w:rPr>
          <w:spacing w:val="64"/>
          <w:w w:val="105"/>
          <w:sz w:val="28"/>
          <w:szCs w:val="28"/>
        </w:rPr>
        <w:t xml:space="preserve">   </w:t>
      </w:r>
      <w:r w:rsidRPr="00A20079">
        <w:rPr>
          <w:w w:val="105"/>
          <w:sz w:val="28"/>
          <w:szCs w:val="28"/>
        </w:rPr>
        <w:t>формирование</w:t>
      </w:r>
      <w:r w:rsidRPr="00A20079">
        <w:rPr>
          <w:spacing w:val="63"/>
          <w:w w:val="105"/>
          <w:sz w:val="28"/>
          <w:szCs w:val="28"/>
        </w:rPr>
        <w:t xml:space="preserve">   </w:t>
      </w:r>
      <w:r w:rsidRPr="00A20079">
        <w:rPr>
          <w:w w:val="105"/>
          <w:sz w:val="28"/>
          <w:szCs w:val="28"/>
        </w:rPr>
        <w:t>его</w:t>
      </w:r>
      <w:r w:rsidRPr="00A20079">
        <w:rPr>
          <w:spacing w:val="63"/>
          <w:w w:val="105"/>
          <w:sz w:val="28"/>
          <w:szCs w:val="28"/>
        </w:rPr>
        <w:t xml:space="preserve">   </w:t>
      </w:r>
      <w:r w:rsidRPr="00A20079">
        <w:rPr>
          <w:w w:val="105"/>
          <w:sz w:val="28"/>
          <w:szCs w:val="28"/>
        </w:rPr>
        <w:t>готовности</w:t>
      </w:r>
      <w:r w:rsidRPr="00A20079">
        <w:rPr>
          <w:spacing w:val="63"/>
          <w:w w:val="105"/>
          <w:sz w:val="28"/>
          <w:szCs w:val="28"/>
        </w:rPr>
        <w:t xml:space="preserve">   </w:t>
      </w:r>
      <w:r w:rsidRPr="00A20079">
        <w:rPr>
          <w:w w:val="105"/>
          <w:sz w:val="28"/>
          <w:szCs w:val="28"/>
        </w:rPr>
        <w:t>к</w:t>
      </w:r>
      <w:r w:rsidRPr="00A20079">
        <w:rPr>
          <w:spacing w:val="65"/>
          <w:w w:val="105"/>
          <w:sz w:val="28"/>
          <w:szCs w:val="28"/>
        </w:rPr>
        <w:t xml:space="preserve">   </w:t>
      </w:r>
      <w:r w:rsidRPr="00A20079">
        <w:rPr>
          <w:w w:val="105"/>
          <w:sz w:val="28"/>
          <w:szCs w:val="28"/>
        </w:rPr>
        <w:t>саморазвитию и непрерывному образованию;</w:t>
      </w:r>
      <w:r w:rsidRPr="00A20079">
        <w:rPr>
          <w:spacing w:val="-2"/>
          <w:sz w:val="28"/>
          <w:szCs w:val="28"/>
        </w:rPr>
        <w:t xml:space="preserve"> </w:t>
      </w:r>
    </w:p>
    <w:p w:rsidR="00A74578" w:rsidRPr="00A20079" w:rsidRDefault="00A74578" w:rsidP="00422FBF">
      <w:pPr>
        <w:pStyle w:val="a5"/>
        <w:numPr>
          <w:ilvl w:val="3"/>
          <w:numId w:val="56"/>
        </w:numPr>
        <w:tabs>
          <w:tab w:val="left" w:pos="1697"/>
          <w:tab w:val="left" w:pos="1698"/>
          <w:tab w:val="left" w:pos="2644"/>
          <w:tab w:val="left" w:pos="3236"/>
          <w:tab w:val="left" w:pos="4434"/>
          <w:tab w:val="left" w:pos="6815"/>
          <w:tab w:val="left" w:pos="7039"/>
          <w:tab w:val="left" w:pos="8687"/>
          <w:tab w:val="left" w:pos="9875"/>
        </w:tabs>
        <w:spacing w:line="276" w:lineRule="auto"/>
        <w:ind w:right="416" w:firstLine="706"/>
        <w:rPr>
          <w:sz w:val="28"/>
          <w:szCs w:val="28"/>
        </w:rPr>
      </w:pPr>
      <w:r w:rsidRPr="00A20079">
        <w:rPr>
          <w:spacing w:val="-2"/>
          <w:sz w:val="28"/>
          <w:szCs w:val="28"/>
        </w:rPr>
        <w:t>принцип</w:t>
      </w:r>
      <w:r w:rsidR="00D843FC" w:rsidRPr="00A20079">
        <w:rPr>
          <w:sz w:val="28"/>
          <w:szCs w:val="28"/>
        </w:rPr>
        <w:tab/>
        <w:t xml:space="preserve"> </w:t>
      </w:r>
      <w:r w:rsidRPr="00A20079">
        <w:rPr>
          <w:spacing w:val="-4"/>
          <w:sz w:val="28"/>
          <w:szCs w:val="28"/>
        </w:rPr>
        <w:t>учета</w:t>
      </w:r>
      <w:r w:rsidRPr="00A20079">
        <w:rPr>
          <w:sz w:val="28"/>
          <w:szCs w:val="28"/>
        </w:rPr>
        <w:tab/>
      </w:r>
      <w:r w:rsidRPr="00A20079">
        <w:rPr>
          <w:spacing w:val="-2"/>
          <w:sz w:val="28"/>
          <w:szCs w:val="28"/>
        </w:rPr>
        <w:t>индивидуальных</w:t>
      </w:r>
      <w:r w:rsidRPr="00A20079">
        <w:rPr>
          <w:sz w:val="28"/>
          <w:szCs w:val="28"/>
        </w:rPr>
        <w:tab/>
      </w:r>
      <w:r w:rsidRPr="00A20079">
        <w:rPr>
          <w:spacing w:val="-2"/>
          <w:sz w:val="28"/>
          <w:szCs w:val="28"/>
        </w:rPr>
        <w:t>возрастных,</w:t>
      </w:r>
      <w:r w:rsidRPr="00A20079">
        <w:rPr>
          <w:sz w:val="28"/>
          <w:szCs w:val="28"/>
        </w:rPr>
        <w:tab/>
      </w:r>
      <w:r w:rsidR="00D843FC" w:rsidRPr="00A20079">
        <w:rPr>
          <w:spacing w:val="-12"/>
          <w:sz w:val="28"/>
          <w:szCs w:val="28"/>
        </w:rPr>
        <w:t xml:space="preserve"> </w:t>
      </w:r>
      <w:r w:rsidRPr="00A20079">
        <w:rPr>
          <w:sz w:val="28"/>
          <w:szCs w:val="28"/>
        </w:rPr>
        <w:t xml:space="preserve">психологических </w:t>
      </w:r>
      <w:r w:rsidRPr="00A20079">
        <w:rPr>
          <w:w w:val="105"/>
          <w:sz w:val="28"/>
          <w:szCs w:val="28"/>
        </w:rPr>
        <w:t xml:space="preserve">и физиологических особенностей обучающихся при построении образовательного процесса и </w:t>
      </w:r>
      <w:r w:rsidRPr="00A20079">
        <w:rPr>
          <w:spacing w:val="-2"/>
          <w:w w:val="105"/>
          <w:sz w:val="28"/>
          <w:szCs w:val="28"/>
        </w:rPr>
        <w:t>определении</w:t>
      </w:r>
      <w:r w:rsidR="00D843FC" w:rsidRPr="00A20079">
        <w:rPr>
          <w:sz w:val="28"/>
          <w:szCs w:val="28"/>
        </w:rPr>
        <w:t xml:space="preserve"> </w:t>
      </w:r>
      <w:r w:rsidRPr="00A20079">
        <w:rPr>
          <w:spacing w:val="-2"/>
          <w:w w:val="105"/>
          <w:sz w:val="28"/>
          <w:szCs w:val="28"/>
        </w:rPr>
        <w:t>образовательно-воспитательных</w:t>
      </w:r>
      <w:r w:rsidR="00D843FC" w:rsidRPr="00A20079">
        <w:rPr>
          <w:sz w:val="28"/>
          <w:szCs w:val="28"/>
        </w:rPr>
        <w:tab/>
        <w:t xml:space="preserve"> </w:t>
      </w:r>
      <w:r w:rsidRPr="00A20079">
        <w:rPr>
          <w:spacing w:val="-2"/>
          <w:w w:val="105"/>
          <w:sz w:val="28"/>
          <w:szCs w:val="28"/>
        </w:rPr>
        <w:t>целей</w:t>
      </w:r>
      <w:r w:rsidR="00D843FC" w:rsidRPr="00A20079">
        <w:rPr>
          <w:sz w:val="28"/>
          <w:szCs w:val="28"/>
        </w:rPr>
        <w:t xml:space="preserve"> </w:t>
      </w:r>
      <w:r w:rsidRPr="00A20079">
        <w:rPr>
          <w:spacing w:val="-10"/>
          <w:w w:val="105"/>
          <w:sz w:val="28"/>
          <w:szCs w:val="28"/>
        </w:rPr>
        <w:t>и</w:t>
      </w:r>
      <w:r w:rsidR="00D843FC" w:rsidRPr="00A20079">
        <w:rPr>
          <w:sz w:val="28"/>
          <w:szCs w:val="28"/>
        </w:rPr>
        <w:t xml:space="preserve"> </w:t>
      </w:r>
      <w:r w:rsidRPr="00A20079">
        <w:rPr>
          <w:spacing w:val="-2"/>
          <w:w w:val="105"/>
          <w:sz w:val="28"/>
          <w:szCs w:val="28"/>
        </w:rPr>
        <w:t xml:space="preserve">путей </w:t>
      </w:r>
      <w:r w:rsidRPr="00A20079">
        <w:rPr>
          <w:w w:val="105"/>
          <w:sz w:val="28"/>
          <w:szCs w:val="28"/>
        </w:rPr>
        <w:t>их достижения;</w:t>
      </w:r>
    </w:p>
    <w:p w:rsidR="00A74578" w:rsidRPr="00A20079" w:rsidRDefault="00A74578" w:rsidP="00422FBF">
      <w:pPr>
        <w:pStyle w:val="a5"/>
        <w:numPr>
          <w:ilvl w:val="3"/>
          <w:numId w:val="56"/>
        </w:numPr>
        <w:tabs>
          <w:tab w:val="left" w:pos="1237"/>
        </w:tabs>
        <w:spacing w:before="10" w:line="276" w:lineRule="auto"/>
        <w:ind w:right="415" w:firstLine="706"/>
        <w:rPr>
          <w:sz w:val="28"/>
          <w:szCs w:val="28"/>
        </w:rPr>
      </w:pPr>
      <w:r w:rsidRPr="00A20079">
        <w:rPr>
          <w:w w:val="105"/>
          <w:sz w:val="28"/>
          <w:szCs w:val="28"/>
        </w:rPr>
        <w:t>принцип обеспечения фундаментального характера образования, учета специфики изучаемых учебных предметов;</w:t>
      </w:r>
    </w:p>
    <w:p w:rsidR="00A74578" w:rsidRPr="00A20079" w:rsidRDefault="00A74578" w:rsidP="00422FBF">
      <w:pPr>
        <w:pStyle w:val="a5"/>
        <w:numPr>
          <w:ilvl w:val="3"/>
          <w:numId w:val="56"/>
        </w:numPr>
        <w:tabs>
          <w:tab w:val="left" w:pos="1115"/>
        </w:tabs>
        <w:spacing w:before="2" w:line="276" w:lineRule="auto"/>
        <w:ind w:right="415" w:firstLine="706"/>
        <w:rPr>
          <w:sz w:val="28"/>
          <w:szCs w:val="28"/>
        </w:rPr>
      </w:pPr>
      <w:r w:rsidRPr="00A20079">
        <w:rPr>
          <w:w w:val="105"/>
          <w:sz w:val="28"/>
          <w:szCs w:val="28"/>
        </w:rPr>
        <w:t>принцип</w:t>
      </w:r>
      <w:r w:rsidRPr="00A20079">
        <w:rPr>
          <w:spacing w:val="-6"/>
          <w:w w:val="105"/>
          <w:sz w:val="28"/>
          <w:szCs w:val="28"/>
        </w:rPr>
        <w:t xml:space="preserve"> </w:t>
      </w:r>
      <w:r w:rsidRPr="00A20079">
        <w:rPr>
          <w:w w:val="105"/>
          <w:sz w:val="28"/>
          <w:szCs w:val="28"/>
        </w:rPr>
        <w:t>интеграции</w:t>
      </w:r>
      <w:r w:rsidRPr="00A20079">
        <w:rPr>
          <w:spacing w:val="-6"/>
          <w:w w:val="105"/>
          <w:sz w:val="28"/>
          <w:szCs w:val="28"/>
        </w:rPr>
        <w:t xml:space="preserve"> </w:t>
      </w:r>
      <w:r w:rsidRPr="00A20079">
        <w:rPr>
          <w:w w:val="105"/>
          <w:sz w:val="28"/>
          <w:szCs w:val="28"/>
        </w:rPr>
        <w:t>обучения</w:t>
      </w:r>
      <w:r w:rsidRPr="00A20079">
        <w:rPr>
          <w:spacing w:val="-9"/>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воспитания: ООП</w:t>
      </w:r>
      <w:r w:rsidRPr="00A20079">
        <w:rPr>
          <w:spacing w:val="-7"/>
          <w:w w:val="105"/>
          <w:sz w:val="28"/>
          <w:szCs w:val="28"/>
        </w:rPr>
        <w:t xml:space="preserve"> </w:t>
      </w:r>
      <w:r w:rsidRPr="00A20079">
        <w:rPr>
          <w:w w:val="105"/>
          <w:sz w:val="28"/>
          <w:szCs w:val="28"/>
        </w:rPr>
        <w:t>ООО</w:t>
      </w:r>
      <w:r w:rsidRPr="00A20079">
        <w:rPr>
          <w:spacing w:val="-5"/>
          <w:w w:val="105"/>
          <w:sz w:val="28"/>
          <w:szCs w:val="28"/>
        </w:rPr>
        <w:t xml:space="preserve"> </w:t>
      </w:r>
      <w:r w:rsidRPr="00A20079">
        <w:rPr>
          <w:w w:val="105"/>
          <w:sz w:val="28"/>
          <w:szCs w:val="28"/>
        </w:rPr>
        <w:t>предусматривает</w:t>
      </w:r>
      <w:r w:rsidRPr="00A20079">
        <w:rPr>
          <w:spacing w:val="-4"/>
          <w:w w:val="105"/>
          <w:sz w:val="28"/>
          <w:szCs w:val="28"/>
        </w:rPr>
        <w:t xml:space="preserve"> </w:t>
      </w:r>
      <w:r w:rsidRPr="00A20079">
        <w:rPr>
          <w:w w:val="105"/>
          <w:sz w:val="28"/>
          <w:szCs w:val="28"/>
        </w:rPr>
        <w:t>связь</w:t>
      </w:r>
      <w:r w:rsidRPr="00A20079">
        <w:rPr>
          <w:spacing w:val="-3"/>
          <w:w w:val="105"/>
          <w:sz w:val="28"/>
          <w:szCs w:val="28"/>
        </w:rPr>
        <w:t xml:space="preserve"> </w:t>
      </w:r>
      <w:r w:rsidRPr="00A20079">
        <w:rPr>
          <w:w w:val="105"/>
          <w:sz w:val="28"/>
          <w:szCs w:val="28"/>
        </w:rPr>
        <w:t>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74578" w:rsidRPr="00D8356A" w:rsidRDefault="00A74578" w:rsidP="00422FBF">
      <w:pPr>
        <w:pStyle w:val="a5"/>
        <w:numPr>
          <w:ilvl w:val="3"/>
          <w:numId w:val="56"/>
        </w:numPr>
        <w:tabs>
          <w:tab w:val="left" w:pos="1316"/>
        </w:tabs>
        <w:spacing w:line="276" w:lineRule="auto"/>
        <w:ind w:right="406" w:firstLine="706"/>
        <w:rPr>
          <w:sz w:val="28"/>
          <w:szCs w:val="28"/>
        </w:rPr>
      </w:pPr>
      <w:r w:rsidRPr="00A20079">
        <w:rPr>
          <w:w w:val="105"/>
          <w:sz w:val="28"/>
          <w:szCs w:val="28"/>
        </w:rPr>
        <w:t>принцип</w:t>
      </w:r>
      <w:r w:rsidRPr="00A20079">
        <w:rPr>
          <w:spacing w:val="40"/>
          <w:w w:val="105"/>
          <w:sz w:val="28"/>
          <w:szCs w:val="28"/>
        </w:rPr>
        <w:t xml:space="preserve">  </w:t>
      </w:r>
      <w:r w:rsidRPr="00A20079">
        <w:rPr>
          <w:w w:val="105"/>
          <w:sz w:val="28"/>
          <w:szCs w:val="28"/>
        </w:rPr>
        <w:t>здоровьесбережения:</w:t>
      </w:r>
      <w:r w:rsidRPr="00A20079">
        <w:rPr>
          <w:spacing w:val="40"/>
          <w:w w:val="105"/>
          <w:sz w:val="28"/>
          <w:szCs w:val="28"/>
        </w:rPr>
        <w:t xml:space="preserve">  </w:t>
      </w:r>
      <w:r w:rsidRPr="00A20079">
        <w:rPr>
          <w:w w:val="105"/>
          <w:sz w:val="28"/>
          <w:szCs w:val="28"/>
        </w:rPr>
        <w:t>при</w:t>
      </w:r>
      <w:r w:rsidRPr="00A20079">
        <w:rPr>
          <w:spacing w:val="40"/>
          <w:w w:val="105"/>
          <w:sz w:val="28"/>
          <w:szCs w:val="28"/>
        </w:rPr>
        <w:t xml:space="preserve">  </w:t>
      </w:r>
      <w:r w:rsidRPr="00A20079">
        <w:rPr>
          <w:w w:val="105"/>
          <w:sz w:val="28"/>
          <w:szCs w:val="28"/>
        </w:rPr>
        <w:t>организации</w:t>
      </w:r>
      <w:r w:rsidRPr="00A20079">
        <w:rPr>
          <w:spacing w:val="40"/>
          <w:w w:val="105"/>
          <w:sz w:val="28"/>
          <w:szCs w:val="28"/>
        </w:rPr>
        <w:t xml:space="preserve">  </w:t>
      </w:r>
      <w:r w:rsidRPr="00A20079">
        <w:rPr>
          <w:w w:val="105"/>
          <w:sz w:val="28"/>
          <w:szCs w:val="28"/>
        </w:rPr>
        <w:t>образовательной</w:t>
      </w:r>
      <w:r w:rsidRPr="00A20079">
        <w:rPr>
          <w:spacing w:val="40"/>
          <w:w w:val="105"/>
          <w:sz w:val="28"/>
          <w:szCs w:val="28"/>
        </w:rPr>
        <w:t xml:space="preserve">  </w:t>
      </w:r>
      <w:r w:rsidRPr="00A20079">
        <w:rPr>
          <w:w w:val="105"/>
          <w:sz w:val="28"/>
          <w:szCs w:val="28"/>
        </w:rPr>
        <w:t>деятельности</w:t>
      </w:r>
      <w:r w:rsidRPr="00A20079">
        <w:rPr>
          <w:spacing w:val="40"/>
          <w:w w:val="105"/>
          <w:sz w:val="28"/>
          <w:szCs w:val="28"/>
        </w:rPr>
        <w:t xml:space="preserve"> </w:t>
      </w:r>
      <w:r w:rsidRPr="00A20079">
        <w:rPr>
          <w:w w:val="105"/>
          <w:sz w:val="28"/>
          <w:szCs w:val="28"/>
        </w:rPr>
        <w:t>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w:t>
      </w:r>
      <w:r w:rsidRPr="00A20079">
        <w:rPr>
          <w:spacing w:val="80"/>
          <w:w w:val="105"/>
          <w:sz w:val="28"/>
          <w:szCs w:val="28"/>
        </w:rPr>
        <w:t xml:space="preserve"> </w:t>
      </w:r>
      <w:r w:rsidRPr="00A20079">
        <w:rPr>
          <w:w w:val="105"/>
          <w:sz w:val="28"/>
          <w:szCs w:val="28"/>
        </w:rPr>
        <w:t>технологий.</w:t>
      </w:r>
      <w:r w:rsidRPr="00A20079">
        <w:rPr>
          <w:spacing w:val="80"/>
          <w:w w:val="105"/>
          <w:sz w:val="28"/>
          <w:szCs w:val="28"/>
        </w:rPr>
        <w:t xml:space="preserve"> </w:t>
      </w:r>
      <w:r w:rsidRPr="00A20079">
        <w:rPr>
          <w:w w:val="105"/>
          <w:sz w:val="28"/>
          <w:szCs w:val="28"/>
        </w:rPr>
        <w:t>Объём</w:t>
      </w:r>
      <w:r w:rsidRPr="00A20079">
        <w:rPr>
          <w:spacing w:val="80"/>
          <w:w w:val="105"/>
          <w:sz w:val="28"/>
          <w:szCs w:val="28"/>
        </w:rPr>
        <w:t xml:space="preserve"> </w:t>
      </w:r>
      <w:r w:rsidRPr="00A20079">
        <w:rPr>
          <w:w w:val="105"/>
          <w:sz w:val="28"/>
          <w:szCs w:val="28"/>
        </w:rPr>
        <w:t>учебной</w:t>
      </w:r>
      <w:r w:rsidRPr="00A20079">
        <w:rPr>
          <w:spacing w:val="80"/>
          <w:w w:val="105"/>
          <w:sz w:val="28"/>
          <w:szCs w:val="28"/>
        </w:rPr>
        <w:t xml:space="preserve"> </w:t>
      </w:r>
      <w:r w:rsidRPr="00A20079">
        <w:rPr>
          <w:w w:val="105"/>
          <w:sz w:val="28"/>
          <w:szCs w:val="28"/>
        </w:rPr>
        <w:t>нагрузки,</w:t>
      </w:r>
      <w:r w:rsidRPr="00A20079">
        <w:rPr>
          <w:spacing w:val="80"/>
          <w:w w:val="105"/>
          <w:sz w:val="28"/>
          <w:szCs w:val="28"/>
        </w:rPr>
        <w:t xml:space="preserve"> </w:t>
      </w:r>
      <w:r w:rsidRPr="00A20079">
        <w:rPr>
          <w:w w:val="105"/>
          <w:sz w:val="28"/>
          <w:szCs w:val="28"/>
        </w:rPr>
        <w:t>организация</w:t>
      </w:r>
      <w:r w:rsidRPr="00A20079">
        <w:rPr>
          <w:spacing w:val="80"/>
          <w:w w:val="105"/>
          <w:sz w:val="28"/>
          <w:szCs w:val="28"/>
        </w:rPr>
        <w:t xml:space="preserve"> </w:t>
      </w:r>
      <w:r w:rsidRPr="00A20079">
        <w:rPr>
          <w:w w:val="105"/>
          <w:sz w:val="28"/>
          <w:szCs w:val="28"/>
        </w:rPr>
        <w:t>учебных</w:t>
      </w:r>
      <w:r w:rsidRPr="00A20079">
        <w:rPr>
          <w:spacing w:val="80"/>
          <w:w w:val="105"/>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внеурочных</w:t>
      </w:r>
      <w:r w:rsidR="00D8356A">
        <w:rPr>
          <w:w w:val="105"/>
          <w:sz w:val="28"/>
          <w:szCs w:val="28"/>
        </w:rPr>
        <w:t xml:space="preserve"> </w:t>
      </w:r>
      <w:r w:rsidRPr="00D8356A">
        <w:rPr>
          <w:w w:val="105"/>
          <w:sz w:val="28"/>
          <w:szCs w:val="28"/>
        </w:rPr>
        <w:t>мероприятий должны соответствовать</w:t>
      </w:r>
      <w:r w:rsidRPr="00D8356A">
        <w:rPr>
          <w:spacing w:val="-1"/>
          <w:w w:val="105"/>
          <w:sz w:val="28"/>
          <w:szCs w:val="28"/>
        </w:rPr>
        <w:t xml:space="preserve"> </w:t>
      </w:r>
      <w:r w:rsidRPr="00D8356A">
        <w:rPr>
          <w:w w:val="105"/>
          <w:sz w:val="28"/>
          <w:szCs w:val="28"/>
        </w:rPr>
        <w:t>требованиям,</w:t>
      </w:r>
      <w:r w:rsidRPr="00D8356A">
        <w:rPr>
          <w:spacing w:val="-7"/>
          <w:w w:val="105"/>
          <w:sz w:val="28"/>
          <w:szCs w:val="28"/>
        </w:rPr>
        <w:t xml:space="preserve"> </w:t>
      </w:r>
      <w:r w:rsidRPr="00D8356A">
        <w:rPr>
          <w:w w:val="105"/>
          <w:sz w:val="28"/>
          <w:szCs w:val="28"/>
        </w:rPr>
        <w:t>предусмотренным санитарными правилами</w:t>
      </w:r>
      <w:r w:rsidRPr="00D8356A">
        <w:rPr>
          <w:spacing w:val="-4"/>
          <w:w w:val="105"/>
          <w:sz w:val="28"/>
          <w:szCs w:val="28"/>
        </w:rPr>
        <w:t xml:space="preserve"> </w:t>
      </w:r>
      <w:r w:rsidRPr="00D8356A">
        <w:rPr>
          <w:w w:val="105"/>
          <w:sz w:val="28"/>
          <w:szCs w:val="28"/>
        </w:rPr>
        <w:t xml:space="preserve">и </w:t>
      </w:r>
      <w:r w:rsidRPr="00D8356A">
        <w:rPr>
          <w:spacing w:val="-2"/>
          <w:w w:val="105"/>
          <w:sz w:val="28"/>
          <w:szCs w:val="28"/>
        </w:rPr>
        <w:t xml:space="preserve">нормами  </w:t>
      </w:r>
      <w:r w:rsidRPr="00D8356A">
        <w:rPr>
          <w:w w:val="105"/>
          <w:sz w:val="28"/>
          <w:szCs w:val="28"/>
        </w:rP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w:t>
      </w:r>
      <w:r w:rsidRPr="00D8356A">
        <w:rPr>
          <w:spacing w:val="-2"/>
          <w:w w:val="105"/>
          <w:sz w:val="28"/>
          <w:szCs w:val="28"/>
        </w:rPr>
        <w:t>нормативы),</w:t>
      </w:r>
    </w:p>
    <w:p w:rsidR="00A74578" w:rsidRPr="00A20079" w:rsidRDefault="00A74578" w:rsidP="00A1264B">
      <w:pPr>
        <w:pStyle w:val="a3"/>
        <w:tabs>
          <w:tab w:val="left" w:pos="2436"/>
          <w:tab w:val="left" w:pos="4551"/>
          <w:tab w:val="left" w:pos="5746"/>
          <w:tab w:val="left" w:pos="6970"/>
          <w:tab w:val="left" w:pos="8848"/>
          <w:tab w:val="left" w:pos="10309"/>
        </w:tabs>
        <w:spacing w:before="7" w:line="276" w:lineRule="auto"/>
        <w:ind w:right="412" w:firstLine="0"/>
        <w:rPr>
          <w:sz w:val="28"/>
          <w:szCs w:val="28"/>
        </w:rPr>
      </w:pPr>
      <w:r w:rsidRPr="00A20079">
        <w:rPr>
          <w:w w:val="105"/>
          <w:sz w:val="28"/>
          <w:szCs w:val="28"/>
        </w:rPr>
        <w:t>и санитарными правилами СП 2.4.3648-20 «Санитарно-эпидемиологические требования к организациям</w:t>
      </w:r>
      <w:r w:rsidR="00363363" w:rsidRPr="00A20079">
        <w:rPr>
          <w:spacing w:val="80"/>
          <w:w w:val="150"/>
          <w:sz w:val="28"/>
          <w:szCs w:val="28"/>
        </w:rPr>
        <w:t xml:space="preserve"> </w:t>
      </w:r>
      <w:r w:rsidRPr="00A20079">
        <w:rPr>
          <w:w w:val="105"/>
          <w:sz w:val="28"/>
          <w:szCs w:val="28"/>
        </w:rPr>
        <w:t>воспитания</w:t>
      </w:r>
      <w:r w:rsidR="00363363" w:rsidRPr="00A20079">
        <w:rPr>
          <w:spacing w:val="80"/>
          <w:w w:val="150"/>
          <w:sz w:val="28"/>
          <w:szCs w:val="28"/>
        </w:rPr>
        <w:t xml:space="preserve"> </w:t>
      </w:r>
      <w:r w:rsidRPr="00A20079">
        <w:rPr>
          <w:w w:val="105"/>
          <w:sz w:val="28"/>
          <w:szCs w:val="28"/>
        </w:rPr>
        <w:t>и</w:t>
      </w:r>
      <w:r w:rsidR="00363363" w:rsidRPr="00A20079">
        <w:rPr>
          <w:spacing w:val="80"/>
          <w:w w:val="150"/>
          <w:sz w:val="28"/>
          <w:szCs w:val="28"/>
        </w:rPr>
        <w:t xml:space="preserve"> </w:t>
      </w:r>
      <w:r w:rsidRPr="00A20079">
        <w:rPr>
          <w:w w:val="105"/>
          <w:sz w:val="28"/>
          <w:szCs w:val="28"/>
        </w:rPr>
        <w:t>обучения,</w:t>
      </w:r>
      <w:r w:rsidR="00363363" w:rsidRPr="00A20079">
        <w:rPr>
          <w:spacing w:val="80"/>
          <w:w w:val="150"/>
          <w:sz w:val="28"/>
          <w:szCs w:val="28"/>
        </w:rPr>
        <w:t xml:space="preserve"> </w:t>
      </w:r>
      <w:r w:rsidRPr="00A20079">
        <w:rPr>
          <w:w w:val="105"/>
          <w:sz w:val="28"/>
          <w:szCs w:val="28"/>
        </w:rPr>
        <w:t>отдыха</w:t>
      </w:r>
      <w:r w:rsidR="00363363"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оздоровления</w:t>
      </w:r>
      <w:r w:rsidRPr="00A20079">
        <w:rPr>
          <w:spacing w:val="80"/>
          <w:w w:val="150"/>
          <w:sz w:val="28"/>
          <w:szCs w:val="28"/>
        </w:rPr>
        <w:t xml:space="preserve">   </w:t>
      </w:r>
      <w:r w:rsidRPr="00A20079">
        <w:rPr>
          <w:w w:val="105"/>
          <w:sz w:val="28"/>
          <w:szCs w:val="28"/>
        </w:rPr>
        <w:t xml:space="preserve">детей и молодежи», утвержденными постановлением Главного государственного санитарного врача </w:t>
      </w:r>
      <w:r w:rsidRPr="00A20079">
        <w:rPr>
          <w:spacing w:val="-2"/>
          <w:w w:val="105"/>
          <w:sz w:val="28"/>
          <w:szCs w:val="28"/>
        </w:rPr>
        <w:t>Российской</w:t>
      </w:r>
      <w:r w:rsidR="00363363" w:rsidRPr="00A20079">
        <w:rPr>
          <w:sz w:val="28"/>
          <w:szCs w:val="28"/>
        </w:rPr>
        <w:t xml:space="preserve"> </w:t>
      </w:r>
      <w:r w:rsidR="00363363" w:rsidRPr="00A20079">
        <w:rPr>
          <w:spacing w:val="-2"/>
          <w:w w:val="105"/>
          <w:sz w:val="28"/>
          <w:szCs w:val="28"/>
        </w:rPr>
        <w:t xml:space="preserve">Федерации </w:t>
      </w:r>
      <w:r w:rsidRPr="00A20079">
        <w:rPr>
          <w:spacing w:val="-5"/>
          <w:w w:val="105"/>
          <w:sz w:val="28"/>
          <w:szCs w:val="28"/>
        </w:rPr>
        <w:t>от</w:t>
      </w:r>
      <w:r w:rsidR="00363363" w:rsidRPr="00A20079">
        <w:rPr>
          <w:sz w:val="28"/>
          <w:szCs w:val="28"/>
        </w:rPr>
        <w:t xml:space="preserve"> </w:t>
      </w:r>
      <w:r w:rsidRPr="00A20079">
        <w:rPr>
          <w:spacing w:val="-7"/>
          <w:w w:val="105"/>
          <w:sz w:val="28"/>
          <w:szCs w:val="28"/>
        </w:rPr>
        <w:t>28</w:t>
      </w:r>
      <w:r w:rsidR="00363363" w:rsidRPr="00A20079">
        <w:rPr>
          <w:sz w:val="28"/>
          <w:szCs w:val="28"/>
        </w:rPr>
        <w:t xml:space="preserve"> </w:t>
      </w:r>
      <w:r w:rsidRPr="00A20079">
        <w:rPr>
          <w:spacing w:val="-2"/>
          <w:w w:val="105"/>
          <w:sz w:val="28"/>
          <w:szCs w:val="28"/>
        </w:rPr>
        <w:t>сентября</w:t>
      </w:r>
      <w:r w:rsidR="00363363" w:rsidRPr="00A20079">
        <w:rPr>
          <w:sz w:val="28"/>
          <w:szCs w:val="28"/>
        </w:rPr>
        <w:t xml:space="preserve"> </w:t>
      </w:r>
      <w:r w:rsidRPr="00A20079">
        <w:rPr>
          <w:spacing w:val="-4"/>
          <w:w w:val="105"/>
          <w:sz w:val="28"/>
          <w:szCs w:val="28"/>
        </w:rPr>
        <w:t>2020</w:t>
      </w:r>
      <w:r w:rsidR="00363363" w:rsidRPr="00A20079">
        <w:rPr>
          <w:spacing w:val="-5"/>
          <w:w w:val="105"/>
          <w:sz w:val="28"/>
          <w:szCs w:val="28"/>
        </w:rPr>
        <w:t>г</w:t>
      </w:r>
      <w:r w:rsidRPr="00A20079">
        <w:rPr>
          <w:sz w:val="28"/>
          <w:szCs w:val="28"/>
        </w:rPr>
        <w:t xml:space="preserve"> </w:t>
      </w:r>
      <w:r w:rsidRPr="00A20079">
        <w:rPr>
          <w:w w:val="105"/>
          <w:sz w:val="28"/>
          <w:szCs w:val="28"/>
        </w:rPr>
        <w:t>№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A74578" w:rsidRPr="00A20079" w:rsidRDefault="00A74578" w:rsidP="00A1264B">
      <w:pPr>
        <w:pStyle w:val="a3"/>
        <w:tabs>
          <w:tab w:val="left" w:pos="4647"/>
          <w:tab w:val="left" w:pos="9550"/>
        </w:tabs>
        <w:spacing w:line="276" w:lineRule="auto"/>
        <w:ind w:right="400"/>
        <w:rPr>
          <w:sz w:val="28"/>
          <w:szCs w:val="28"/>
        </w:rPr>
      </w:pPr>
      <w:r w:rsidRPr="00A20079">
        <w:rPr>
          <w:w w:val="105"/>
          <w:sz w:val="28"/>
          <w:szCs w:val="28"/>
        </w:rPr>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w:t>
      </w:r>
      <w:r w:rsidRPr="00A20079">
        <w:rPr>
          <w:spacing w:val="-2"/>
          <w:w w:val="105"/>
          <w:sz w:val="28"/>
          <w:szCs w:val="28"/>
        </w:rPr>
        <w:t>организации</w:t>
      </w:r>
      <w:r w:rsidR="00363363" w:rsidRPr="00A20079">
        <w:rPr>
          <w:sz w:val="28"/>
          <w:szCs w:val="28"/>
        </w:rPr>
        <w:t xml:space="preserve"> </w:t>
      </w:r>
      <w:r w:rsidRPr="00A20079">
        <w:rPr>
          <w:spacing w:val="-2"/>
          <w:w w:val="105"/>
          <w:sz w:val="28"/>
          <w:szCs w:val="28"/>
        </w:rPr>
        <w:t>образовательного</w:t>
      </w:r>
      <w:r w:rsidR="00363363" w:rsidRPr="00A20079">
        <w:rPr>
          <w:sz w:val="28"/>
          <w:szCs w:val="28"/>
        </w:rPr>
        <w:t xml:space="preserve"> </w:t>
      </w:r>
      <w:r w:rsidRPr="00A20079">
        <w:rPr>
          <w:spacing w:val="-2"/>
          <w:w w:val="105"/>
          <w:sz w:val="28"/>
          <w:szCs w:val="28"/>
        </w:rPr>
        <w:t xml:space="preserve">процесса </w:t>
      </w:r>
      <w:r w:rsidRPr="00A20079">
        <w:rPr>
          <w:w w:val="105"/>
          <w:sz w:val="28"/>
          <w:szCs w:val="28"/>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A74578" w:rsidRDefault="00A74578" w:rsidP="00A1264B">
      <w:pPr>
        <w:pStyle w:val="a3"/>
        <w:spacing w:line="276" w:lineRule="auto"/>
        <w:ind w:right="411"/>
        <w:rPr>
          <w:w w:val="105"/>
          <w:sz w:val="28"/>
          <w:szCs w:val="28"/>
        </w:rPr>
      </w:pPr>
      <w:r w:rsidRPr="00A20079">
        <w:rPr>
          <w:w w:val="105"/>
          <w:sz w:val="28"/>
          <w:szCs w:val="28"/>
        </w:rPr>
        <w:lastRenderedPageBreak/>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D8356A" w:rsidRPr="00A20079" w:rsidRDefault="00D8356A" w:rsidP="00A1264B">
      <w:pPr>
        <w:pStyle w:val="a3"/>
        <w:spacing w:before="9" w:line="276" w:lineRule="auto"/>
        <w:ind w:left="0" w:firstLine="0"/>
        <w:rPr>
          <w:sz w:val="28"/>
          <w:szCs w:val="28"/>
        </w:rPr>
      </w:pPr>
    </w:p>
    <w:p w:rsidR="006254E5" w:rsidRPr="00A20079" w:rsidRDefault="003243A9" w:rsidP="00422FBF">
      <w:pPr>
        <w:pStyle w:val="21"/>
        <w:numPr>
          <w:ilvl w:val="2"/>
          <w:numId w:val="56"/>
        </w:numPr>
        <w:tabs>
          <w:tab w:val="left" w:pos="2777"/>
        </w:tabs>
        <w:spacing w:line="276" w:lineRule="auto"/>
        <w:ind w:left="2776" w:hanging="540"/>
        <w:jc w:val="both"/>
        <w:rPr>
          <w:sz w:val="28"/>
          <w:szCs w:val="28"/>
        </w:rPr>
      </w:pPr>
      <w:r w:rsidRPr="00A20079">
        <w:rPr>
          <w:sz w:val="28"/>
          <w:szCs w:val="28"/>
        </w:rPr>
        <w:t>ОБЩАЯ</w:t>
      </w:r>
      <w:r w:rsidRPr="00A20079">
        <w:rPr>
          <w:spacing w:val="64"/>
          <w:sz w:val="28"/>
          <w:szCs w:val="28"/>
        </w:rPr>
        <w:t xml:space="preserve"> </w:t>
      </w:r>
      <w:r w:rsidRPr="00A20079">
        <w:rPr>
          <w:sz w:val="28"/>
          <w:szCs w:val="28"/>
        </w:rPr>
        <w:t>ХАРАКТЕРИСТИКА</w:t>
      </w:r>
      <w:r w:rsidRPr="00A20079">
        <w:rPr>
          <w:spacing w:val="52"/>
          <w:sz w:val="28"/>
          <w:szCs w:val="28"/>
        </w:rPr>
        <w:t xml:space="preserve"> </w:t>
      </w:r>
      <w:r w:rsidR="00D8356A">
        <w:rPr>
          <w:sz w:val="28"/>
          <w:szCs w:val="28"/>
        </w:rPr>
        <w:t>ООП</w:t>
      </w:r>
      <w:r w:rsidRPr="00A20079">
        <w:rPr>
          <w:spacing w:val="58"/>
          <w:sz w:val="28"/>
          <w:szCs w:val="28"/>
        </w:rPr>
        <w:t xml:space="preserve"> </w:t>
      </w:r>
      <w:r w:rsidRPr="00A20079">
        <w:rPr>
          <w:spacing w:val="-5"/>
          <w:sz w:val="28"/>
          <w:szCs w:val="28"/>
        </w:rPr>
        <w:t>ООО</w:t>
      </w:r>
    </w:p>
    <w:p w:rsidR="006254E5" w:rsidRPr="00A20079" w:rsidRDefault="003243A9" w:rsidP="00A1264B">
      <w:pPr>
        <w:pStyle w:val="a3"/>
        <w:tabs>
          <w:tab w:val="left" w:pos="9265"/>
        </w:tabs>
        <w:spacing w:before="132" w:line="276" w:lineRule="auto"/>
        <w:ind w:right="409"/>
        <w:rPr>
          <w:sz w:val="28"/>
          <w:szCs w:val="28"/>
        </w:rPr>
      </w:pPr>
      <w:r w:rsidRPr="00A20079">
        <w:rPr>
          <w:w w:val="105"/>
          <w:sz w:val="28"/>
          <w:szCs w:val="28"/>
        </w:rPr>
        <w:t xml:space="preserve">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w:t>
      </w:r>
      <w:r w:rsidRPr="00A20079">
        <w:rPr>
          <w:spacing w:val="-2"/>
          <w:w w:val="105"/>
          <w:sz w:val="28"/>
          <w:szCs w:val="28"/>
        </w:rPr>
        <w:t>образовательных</w:t>
      </w:r>
      <w:r w:rsidR="00363363" w:rsidRPr="00A20079">
        <w:rPr>
          <w:sz w:val="28"/>
          <w:szCs w:val="28"/>
        </w:rPr>
        <w:t xml:space="preserve"> </w:t>
      </w:r>
      <w:r w:rsidRPr="00A20079">
        <w:rPr>
          <w:spacing w:val="-2"/>
          <w:w w:val="105"/>
          <w:sz w:val="28"/>
          <w:szCs w:val="28"/>
        </w:rPr>
        <w:t>отношений.</w:t>
      </w:r>
    </w:p>
    <w:p w:rsidR="006254E5" w:rsidRPr="00A20079" w:rsidRDefault="003243A9" w:rsidP="00A1264B">
      <w:pPr>
        <w:pStyle w:val="a3"/>
        <w:spacing w:before="2" w:line="276" w:lineRule="auto"/>
        <w:ind w:right="414" w:firstLine="0"/>
        <w:rPr>
          <w:sz w:val="28"/>
          <w:szCs w:val="28"/>
        </w:rPr>
      </w:pPr>
      <w:r w:rsidRPr="00A20079">
        <w:rPr>
          <w:w w:val="105"/>
          <w:sz w:val="28"/>
          <w:szCs w:val="28"/>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w:t>
      </w:r>
      <w:r w:rsidRPr="00A20079">
        <w:rPr>
          <w:spacing w:val="-4"/>
          <w:w w:val="105"/>
          <w:sz w:val="28"/>
          <w:szCs w:val="28"/>
        </w:rPr>
        <w:t xml:space="preserve"> </w:t>
      </w:r>
      <w:r w:rsidRPr="00A20079">
        <w:rPr>
          <w:w w:val="105"/>
          <w:sz w:val="28"/>
          <w:szCs w:val="28"/>
        </w:rPr>
        <w:t>без</w:t>
      </w:r>
      <w:r w:rsidRPr="00A20079">
        <w:rPr>
          <w:spacing w:val="-7"/>
          <w:w w:val="105"/>
          <w:sz w:val="28"/>
          <w:szCs w:val="28"/>
        </w:rPr>
        <w:t xml:space="preserve"> </w:t>
      </w:r>
      <w:r w:rsidRPr="00A20079">
        <w:rPr>
          <w:w w:val="105"/>
          <w:sz w:val="28"/>
          <w:szCs w:val="28"/>
        </w:rPr>
        <w:t>вреда</w:t>
      </w:r>
      <w:r w:rsidRPr="00A20079">
        <w:rPr>
          <w:spacing w:val="-10"/>
          <w:w w:val="105"/>
          <w:sz w:val="28"/>
          <w:szCs w:val="28"/>
        </w:rPr>
        <w:t xml:space="preserve"> </w:t>
      </w:r>
      <w:r w:rsidRPr="00A20079">
        <w:rPr>
          <w:w w:val="105"/>
          <w:sz w:val="28"/>
          <w:szCs w:val="28"/>
        </w:rPr>
        <w:t>для</w:t>
      </w:r>
      <w:r w:rsidRPr="00A20079">
        <w:rPr>
          <w:spacing w:val="-8"/>
          <w:w w:val="105"/>
          <w:sz w:val="28"/>
          <w:szCs w:val="28"/>
        </w:rPr>
        <w:t xml:space="preserve"> </w:t>
      </w:r>
      <w:r w:rsidRPr="00A20079">
        <w:rPr>
          <w:w w:val="105"/>
          <w:sz w:val="28"/>
          <w:szCs w:val="28"/>
        </w:rPr>
        <w:t>здоровья</w:t>
      </w:r>
      <w:r w:rsidRPr="00A20079">
        <w:rPr>
          <w:spacing w:val="-8"/>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эмоционального</w:t>
      </w:r>
      <w:r w:rsidRPr="00A20079">
        <w:rPr>
          <w:spacing w:val="-10"/>
          <w:w w:val="105"/>
          <w:sz w:val="28"/>
          <w:szCs w:val="28"/>
        </w:rPr>
        <w:t xml:space="preserve"> </w:t>
      </w:r>
      <w:r w:rsidRPr="00A20079">
        <w:rPr>
          <w:w w:val="105"/>
          <w:sz w:val="28"/>
          <w:szCs w:val="28"/>
        </w:rPr>
        <w:t>благополучия</w:t>
      </w:r>
      <w:r w:rsidRPr="00A20079">
        <w:rPr>
          <w:spacing w:val="-8"/>
          <w:w w:val="105"/>
          <w:sz w:val="28"/>
          <w:szCs w:val="28"/>
        </w:rPr>
        <w:t xml:space="preserve"> </w:t>
      </w:r>
      <w:r w:rsidRPr="00A20079">
        <w:rPr>
          <w:w w:val="105"/>
          <w:sz w:val="28"/>
          <w:szCs w:val="28"/>
        </w:rPr>
        <w:t>каждого</w:t>
      </w:r>
      <w:r w:rsidRPr="00A20079">
        <w:rPr>
          <w:spacing w:val="-10"/>
          <w:w w:val="105"/>
          <w:sz w:val="28"/>
          <w:szCs w:val="28"/>
        </w:rPr>
        <w:t xml:space="preserve"> </w:t>
      </w:r>
      <w:r w:rsidRPr="00A20079">
        <w:rPr>
          <w:w w:val="105"/>
          <w:sz w:val="28"/>
          <w:szCs w:val="28"/>
        </w:rPr>
        <w:t>обучающегося,</w:t>
      </w:r>
      <w:r w:rsidRPr="00A20079">
        <w:rPr>
          <w:spacing w:val="-8"/>
          <w:w w:val="105"/>
          <w:sz w:val="28"/>
          <w:szCs w:val="28"/>
        </w:rPr>
        <w:t xml:space="preserve"> </w:t>
      </w:r>
      <w:r w:rsidRPr="00A20079">
        <w:rPr>
          <w:w w:val="105"/>
          <w:sz w:val="28"/>
          <w:szCs w:val="28"/>
        </w:rPr>
        <w:t>включая одаренных обучающихся и обучающихся с ОВЗ.</w:t>
      </w:r>
    </w:p>
    <w:p w:rsidR="006254E5" w:rsidRPr="00A20079" w:rsidRDefault="003243A9" w:rsidP="00A1264B">
      <w:pPr>
        <w:pStyle w:val="a3"/>
        <w:spacing w:before="2" w:line="276" w:lineRule="auto"/>
        <w:ind w:right="410"/>
        <w:rPr>
          <w:sz w:val="28"/>
          <w:szCs w:val="28"/>
        </w:rPr>
      </w:pPr>
      <w:r w:rsidRPr="00A20079">
        <w:rPr>
          <w:w w:val="105"/>
          <w:sz w:val="28"/>
          <w:szCs w:val="28"/>
        </w:rPr>
        <w:t>Программа учитывает Санитарно-эпидемиологические требования к организации воспитания и обучения.</w:t>
      </w:r>
    </w:p>
    <w:p w:rsidR="006254E5" w:rsidRPr="00A20079" w:rsidRDefault="003243A9" w:rsidP="00A1264B">
      <w:pPr>
        <w:pStyle w:val="a3"/>
        <w:spacing w:before="10" w:line="276" w:lineRule="auto"/>
        <w:ind w:right="407"/>
        <w:rPr>
          <w:sz w:val="28"/>
          <w:szCs w:val="28"/>
        </w:rPr>
      </w:pPr>
      <w:r w:rsidRPr="00A20079">
        <w:rPr>
          <w:w w:val="105"/>
          <w:sz w:val="28"/>
          <w:szCs w:val="28"/>
        </w:rPr>
        <w:t>Структура Программы соответствует требованиям ФГОС ООО и включает целевой, содержательный и организационный разделы.</w:t>
      </w:r>
    </w:p>
    <w:p w:rsidR="006254E5" w:rsidRPr="00A20079" w:rsidRDefault="003243A9" w:rsidP="00A1264B">
      <w:pPr>
        <w:pStyle w:val="a3"/>
        <w:spacing w:line="276" w:lineRule="auto"/>
        <w:ind w:left="976" w:firstLine="0"/>
        <w:rPr>
          <w:sz w:val="28"/>
          <w:szCs w:val="28"/>
        </w:rPr>
      </w:pPr>
      <w:r w:rsidRPr="00A20079">
        <w:rPr>
          <w:w w:val="105"/>
          <w:sz w:val="28"/>
          <w:szCs w:val="28"/>
        </w:rPr>
        <w:t>Целевой</w:t>
      </w:r>
      <w:r w:rsidRPr="00A20079">
        <w:rPr>
          <w:spacing w:val="-8"/>
          <w:w w:val="105"/>
          <w:sz w:val="28"/>
          <w:szCs w:val="28"/>
        </w:rPr>
        <w:t xml:space="preserve"> </w:t>
      </w:r>
      <w:r w:rsidRPr="00A20079">
        <w:rPr>
          <w:w w:val="105"/>
          <w:sz w:val="28"/>
          <w:szCs w:val="28"/>
        </w:rPr>
        <w:t>раздел</w:t>
      </w:r>
      <w:r w:rsidRPr="00A20079">
        <w:rPr>
          <w:spacing w:val="-15"/>
          <w:w w:val="105"/>
          <w:sz w:val="28"/>
          <w:szCs w:val="28"/>
        </w:rPr>
        <w:t xml:space="preserve"> </w:t>
      </w:r>
      <w:r w:rsidRPr="00A20079">
        <w:rPr>
          <w:w w:val="105"/>
          <w:sz w:val="28"/>
          <w:szCs w:val="28"/>
        </w:rPr>
        <w:t>ООП</w:t>
      </w:r>
      <w:r w:rsidRPr="00A20079">
        <w:rPr>
          <w:spacing w:val="-9"/>
          <w:w w:val="105"/>
          <w:sz w:val="28"/>
          <w:szCs w:val="28"/>
        </w:rPr>
        <w:t xml:space="preserve"> </w:t>
      </w:r>
      <w:r w:rsidRPr="00A20079">
        <w:rPr>
          <w:w w:val="105"/>
          <w:sz w:val="28"/>
          <w:szCs w:val="28"/>
        </w:rPr>
        <w:t>ООО</w:t>
      </w:r>
      <w:r w:rsidRPr="00A20079">
        <w:rPr>
          <w:spacing w:val="-14"/>
          <w:w w:val="105"/>
          <w:sz w:val="28"/>
          <w:szCs w:val="28"/>
        </w:rPr>
        <w:t xml:space="preserve"> </w:t>
      </w:r>
      <w:r w:rsidRPr="00A20079">
        <w:rPr>
          <w:spacing w:val="-2"/>
          <w:w w:val="105"/>
          <w:sz w:val="28"/>
          <w:szCs w:val="28"/>
        </w:rPr>
        <w:t>включает:</w:t>
      </w:r>
    </w:p>
    <w:p w:rsidR="006254E5" w:rsidRPr="00A20079" w:rsidRDefault="003243A9" w:rsidP="00422FBF">
      <w:pPr>
        <w:pStyle w:val="a5"/>
        <w:numPr>
          <w:ilvl w:val="3"/>
          <w:numId w:val="56"/>
        </w:numPr>
        <w:tabs>
          <w:tab w:val="left" w:pos="1108"/>
        </w:tabs>
        <w:spacing w:before="16" w:line="276" w:lineRule="auto"/>
        <w:ind w:left="1107" w:hanging="132"/>
        <w:rPr>
          <w:sz w:val="28"/>
          <w:szCs w:val="28"/>
        </w:rPr>
      </w:pPr>
      <w:r w:rsidRPr="00A20079">
        <w:rPr>
          <w:sz w:val="28"/>
          <w:szCs w:val="28"/>
        </w:rPr>
        <w:t>пояснительную</w:t>
      </w:r>
      <w:r w:rsidRPr="00A20079">
        <w:rPr>
          <w:spacing w:val="61"/>
          <w:sz w:val="28"/>
          <w:szCs w:val="28"/>
        </w:rPr>
        <w:t xml:space="preserve"> </w:t>
      </w:r>
      <w:r w:rsidRPr="00A20079">
        <w:rPr>
          <w:spacing w:val="-2"/>
          <w:sz w:val="28"/>
          <w:szCs w:val="28"/>
        </w:rPr>
        <w:t>записку;</w:t>
      </w:r>
    </w:p>
    <w:p w:rsidR="006254E5" w:rsidRPr="00A20079" w:rsidRDefault="003243A9" w:rsidP="00422FBF">
      <w:pPr>
        <w:pStyle w:val="a5"/>
        <w:numPr>
          <w:ilvl w:val="3"/>
          <w:numId w:val="56"/>
        </w:numPr>
        <w:tabs>
          <w:tab w:val="left" w:pos="1107"/>
        </w:tabs>
        <w:spacing w:before="9" w:line="276" w:lineRule="auto"/>
        <w:ind w:left="1107" w:hanging="131"/>
        <w:rPr>
          <w:sz w:val="28"/>
          <w:szCs w:val="28"/>
        </w:rPr>
      </w:pPr>
      <w:r w:rsidRPr="00A20079">
        <w:rPr>
          <w:sz w:val="28"/>
          <w:szCs w:val="28"/>
        </w:rPr>
        <w:t>планируемые</w:t>
      </w:r>
      <w:r w:rsidRPr="00A20079">
        <w:rPr>
          <w:spacing w:val="37"/>
          <w:sz w:val="28"/>
          <w:szCs w:val="28"/>
        </w:rPr>
        <w:t xml:space="preserve"> </w:t>
      </w:r>
      <w:r w:rsidRPr="00A20079">
        <w:rPr>
          <w:sz w:val="28"/>
          <w:szCs w:val="28"/>
        </w:rPr>
        <w:t>результаты</w:t>
      </w:r>
      <w:r w:rsidRPr="00A20079">
        <w:rPr>
          <w:spacing w:val="42"/>
          <w:sz w:val="28"/>
          <w:szCs w:val="28"/>
        </w:rPr>
        <w:t xml:space="preserve"> </w:t>
      </w:r>
      <w:r w:rsidRPr="00A20079">
        <w:rPr>
          <w:sz w:val="28"/>
          <w:szCs w:val="28"/>
        </w:rPr>
        <w:t>освоения</w:t>
      </w:r>
      <w:r w:rsidRPr="00A20079">
        <w:rPr>
          <w:spacing w:val="42"/>
          <w:sz w:val="28"/>
          <w:szCs w:val="28"/>
        </w:rPr>
        <w:t xml:space="preserve"> </w:t>
      </w:r>
      <w:r w:rsidRPr="00A20079">
        <w:rPr>
          <w:sz w:val="28"/>
          <w:szCs w:val="28"/>
        </w:rPr>
        <w:t>обучающимися</w:t>
      </w:r>
      <w:r w:rsidRPr="00A20079">
        <w:rPr>
          <w:spacing w:val="58"/>
          <w:sz w:val="28"/>
          <w:szCs w:val="28"/>
        </w:rPr>
        <w:t xml:space="preserve"> </w:t>
      </w:r>
      <w:r w:rsidRPr="00A20079">
        <w:rPr>
          <w:sz w:val="28"/>
          <w:szCs w:val="28"/>
        </w:rPr>
        <w:t>ООП</w:t>
      </w:r>
      <w:r w:rsidRPr="00A20079">
        <w:rPr>
          <w:spacing w:val="34"/>
          <w:sz w:val="28"/>
          <w:szCs w:val="28"/>
        </w:rPr>
        <w:t xml:space="preserve"> </w:t>
      </w:r>
      <w:r w:rsidRPr="00A20079">
        <w:rPr>
          <w:spacing w:val="-4"/>
          <w:sz w:val="28"/>
          <w:szCs w:val="28"/>
        </w:rPr>
        <w:t>ООО;</w:t>
      </w:r>
    </w:p>
    <w:p w:rsidR="006254E5" w:rsidRPr="00A20079" w:rsidRDefault="003243A9" w:rsidP="00422FBF">
      <w:pPr>
        <w:pStyle w:val="a5"/>
        <w:numPr>
          <w:ilvl w:val="3"/>
          <w:numId w:val="56"/>
        </w:numPr>
        <w:tabs>
          <w:tab w:val="left" w:pos="1115"/>
        </w:tabs>
        <w:spacing w:before="9" w:line="276" w:lineRule="auto"/>
        <w:ind w:left="1114" w:hanging="139"/>
        <w:rPr>
          <w:sz w:val="28"/>
          <w:szCs w:val="28"/>
        </w:rPr>
      </w:pPr>
      <w:r w:rsidRPr="00A20079">
        <w:rPr>
          <w:sz w:val="28"/>
          <w:szCs w:val="28"/>
        </w:rPr>
        <w:t>систему</w:t>
      </w:r>
      <w:r w:rsidRPr="00A20079">
        <w:rPr>
          <w:spacing w:val="33"/>
          <w:sz w:val="28"/>
          <w:szCs w:val="28"/>
        </w:rPr>
        <w:t xml:space="preserve"> </w:t>
      </w:r>
      <w:r w:rsidRPr="00A20079">
        <w:rPr>
          <w:sz w:val="28"/>
          <w:szCs w:val="28"/>
        </w:rPr>
        <w:t>оценки</w:t>
      </w:r>
      <w:r w:rsidRPr="00A20079">
        <w:rPr>
          <w:spacing w:val="30"/>
          <w:sz w:val="28"/>
          <w:szCs w:val="28"/>
        </w:rPr>
        <w:t xml:space="preserve"> </w:t>
      </w:r>
      <w:r w:rsidRPr="00A20079">
        <w:rPr>
          <w:sz w:val="28"/>
          <w:szCs w:val="28"/>
        </w:rPr>
        <w:t>достижения</w:t>
      </w:r>
      <w:r w:rsidRPr="00A20079">
        <w:rPr>
          <w:spacing w:val="36"/>
          <w:sz w:val="28"/>
          <w:szCs w:val="28"/>
        </w:rPr>
        <w:t xml:space="preserve"> </w:t>
      </w:r>
      <w:r w:rsidRPr="00A20079">
        <w:rPr>
          <w:sz w:val="28"/>
          <w:szCs w:val="28"/>
        </w:rPr>
        <w:t>планируемых</w:t>
      </w:r>
      <w:r w:rsidRPr="00A20079">
        <w:rPr>
          <w:spacing w:val="33"/>
          <w:sz w:val="28"/>
          <w:szCs w:val="28"/>
        </w:rPr>
        <w:t xml:space="preserve"> </w:t>
      </w:r>
      <w:r w:rsidRPr="00A20079">
        <w:rPr>
          <w:sz w:val="28"/>
          <w:szCs w:val="28"/>
        </w:rPr>
        <w:t>результатов</w:t>
      </w:r>
      <w:r w:rsidRPr="00A20079">
        <w:rPr>
          <w:spacing w:val="42"/>
          <w:sz w:val="28"/>
          <w:szCs w:val="28"/>
        </w:rPr>
        <w:t xml:space="preserve"> </w:t>
      </w:r>
      <w:r w:rsidRPr="00A20079">
        <w:rPr>
          <w:sz w:val="28"/>
          <w:szCs w:val="28"/>
        </w:rPr>
        <w:t>освоения</w:t>
      </w:r>
      <w:r w:rsidRPr="00A20079">
        <w:rPr>
          <w:spacing w:val="47"/>
          <w:sz w:val="28"/>
          <w:szCs w:val="28"/>
        </w:rPr>
        <w:t xml:space="preserve"> </w:t>
      </w:r>
      <w:r w:rsidRPr="00A20079">
        <w:rPr>
          <w:sz w:val="28"/>
          <w:szCs w:val="28"/>
        </w:rPr>
        <w:t>ООП</w:t>
      </w:r>
      <w:r w:rsidRPr="00A20079">
        <w:rPr>
          <w:spacing w:val="40"/>
          <w:sz w:val="28"/>
          <w:szCs w:val="28"/>
        </w:rPr>
        <w:t xml:space="preserve"> </w:t>
      </w:r>
      <w:r w:rsidRPr="00A20079">
        <w:rPr>
          <w:spacing w:val="-4"/>
          <w:sz w:val="28"/>
          <w:szCs w:val="28"/>
        </w:rPr>
        <w:t>ООО.</w:t>
      </w:r>
    </w:p>
    <w:p w:rsidR="006254E5" w:rsidRPr="00A20079" w:rsidRDefault="003243A9" w:rsidP="00A1264B">
      <w:pPr>
        <w:pStyle w:val="a3"/>
        <w:spacing w:before="17" w:line="276" w:lineRule="auto"/>
        <w:ind w:firstLine="763"/>
        <w:rPr>
          <w:sz w:val="28"/>
          <w:szCs w:val="28"/>
        </w:rPr>
      </w:pPr>
      <w:r w:rsidRPr="00A20079">
        <w:rPr>
          <w:w w:val="105"/>
          <w:sz w:val="28"/>
          <w:szCs w:val="28"/>
        </w:rPr>
        <w:t>Содержательный</w:t>
      </w:r>
      <w:r w:rsidRPr="00A20079">
        <w:rPr>
          <w:spacing w:val="-1"/>
          <w:w w:val="105"/>
          <w:sz w:val="28"/>
          <w:szCs w:val="28"/>
        </w:rPr>
        <w:t xml:space="preserve"> </w:t>
      </w:r>
      <w:r w:rsidRPr="00A20079">
        <w:rPr>
          <w:w w:val="105"/>
          <w:sz w:val="28"/>
          <w:szCs w:val="28"/>
        </w:rPr>
        <w:t>раздел</w:t>
      </w:r>
      <w:r w:rsidRPr="00A20079">
        <w:rPr>
          <w:spacing w:val="-2"/>
          <w:w w:val="105"/>
          <w:sz w:val="28"/>
          <w:szCs w:val="28"/>
        </w:rPr>
        <w:t xml:space="preserve"> </w:t>
      </w:r>
      <w:r w:rsidRPr="00A20079">
        <w:rPr>
          <w:w w:val="105"/>
          <w:sz w:val="28"/>
          <w:szCs w:val="28"/>
        </w:rPr>
        <w:t>ООП</w:t>
      </w:r>
      <w:r w:rsidRPr="00A20079">
        <w:rPr>
          <w:spacing w:val="-2"/>
          <w:w w:val="105"/>
          <w:sz w:val="28"/>
          <w:szCs w:val="28"/>
        </w:rPr>
        <w:t xml:space="preserve"> </w:t>
      </w:r>
      <w:r w:rsidRPr="00A20079">
        <w:rPr>
          <w:w w:val="105"/>
          <w:sz w:val="28"/>
          <w:szCs w:val="28"/>
        </w:rPr>
        <w:t>ООО</w:t>
      </w:r>
      <w:r w:rsidRPr="00A20079">
        <w:rPr>
          <w:spacing w:val="-7"/>
          <w:w w:val="105"/>
          <w:sz w:val="28"/>
          <w:szCs w:val="28"/>
        </w:rPr>
        <w:t xml:space="preserve"> </w:t>
      </w:r>
      <w:r w:rsidRPr="00A20079">
        <w:rPr>
          <w:w w:val="105"/>
          <w:sz w:val="28"/>
          <w:szCs w:val="28"/>
        </w:rPr>
        <w:t>включает</w:t>
      </w:r>
      <w:r w:rsidRPr="00A20079">
        <w:rPr>
          <w:spacing w:val="-5"/>
          <w:w w:val="105"/>
          <w:sz w:val="28"/>
          <w:szCs w:val="28"/>
        </w:rPr>
        <w:t xml:space="preserve"> </w:t>
      </w:r>
      <w:r w:rsidRPr="00A20079">
        <w:rPr>
          <w:w w:val="105"/>
          <w:sz w:val="28"/>
          <w:szCs w:val="28"/>
        </w:rPr>
        <w:t>следующие</w:t>
      </w:r>
      <w:r w:rsidRPr="00A20079">
        <w:rPr>
          <w:spacing w:val="-7"/>
          <w:w w:val="105"/>
          <w:sz w:val="28"/>
          <w:szCs w:val="28"/>
        </w:rPr>
        <w:t xml:space="preserve"> </w:t>
      </w:r>
      <w:r w:rsidRPr="00A20079">
        <w:rPr>
          <w:w w:val="105"/>
          <w:sz w:val="28"/>
          <w:szCs w:val="28"/>
        </w:rPr>
        <w:t>программы,</w:t>
      </w:r>
      <w:r w:rsidRPr="00A20079">
        <w:rPr>
          <w:spacing w:val="-4"/>
          <w:w w:val="105"/>
          <w:sz w:val="28"/>
          <w:szCs w:val="28"/>
        </w:rPr>
        <w:t xml:space="preserve"> </w:t>
      </w:r>
      <w:r w:rsidRPr="00A20079">
        <w:rPr>
          <w:w w:val="105"/>
          <w:sz w:val="28"/>
          <w:szCs w:val="28"/>
        </w:rPr>
        <w:t>ориентированные</w:t>
      </w:r>
      <w:r w:rsidRPr="00A20079">
        <w:rPr>
          <w:spacing w:val="-7"/>
          <w:w w:val="105"/>
          <w:sz w:val="28"/>
          <w:szCs w:val="28"/>
        </w:rPr>
        <w:t xml:space="preserve"> </w:t>
      </w:r>
      <w:r w:rsidRPr="00A20079">
        <w:rPr>
          <w:w w:val="105"/>
          <w:sz w:val="28"/>
          <w:szCs w:val="28"/>
        </w:rPr>
        <w:t>на достижение предметных, метапредметных и личностных результатов:</w:t>
      </w:r>
    </w:p>
    <w:p w:rsidR="006254E5" w:rsidRPr="00A20079" w:rsidRDefault="003243A9" w:rsidP="00422FBF">
      <w:pPr>
        <w:pStyle w:val="a5"/>
        <w:numPr>
          <w:ilvl w:val="3"/>
          <w:numId w:val="56"/>
        </w:numPr>
        <w:tabs>
          <w:tab w:val="left" w:pos="1115"/>
        </w:tabs>
        <w:spacing w:before="2" w:line="276" w:lineRule="auto"/>
        <w:ind w:left="1114" w:hanging="139"/>
        <w:rPr>
          <w:sz w:val="28"/>
          <w:szCs w:val="28"/>
        </w:rPr>
      </w:pPr>
      <w:r w:rsidRPr="00A20079">
        <w:rPr>
          <w:sz w:val="28"/>
          <w:szCs w:val="28"/>
        </w:rPr>
        <w:t>федеральные</w:t>
      </w:r>
      <w:r w:rsidRPr="00A20079">
        <w:rPr>
          <w:spacing w:val="40"/>
          <w:sz w:val="28"/>
          <w:szCs w:val="28"/>
        </w:rPr>
        <w:t xml:space="preserve"> </w:t>
      </w:r>
      <w:r w:rsidRPr="00A20079">
        <w:rPr>
          <w:sz w:val="28"/>
          <w:szCs w:val="28"/>
        </w:rPr>
        <w:t>рабочие</w:t>
      </w:r>
      <w:r w:rsidRPr="00A20079">
        <w:rPr>
          <w:spacing w:val="29"/>
          <w:sz w:val="28"/>
          <w:szCs w:val="28"/>
        </w:rPr>
        <w:t xml:space="preserve"> </w:t>
      </w:r>
      <w:r w:rsidRPr="00A20079">
        <w:rPr>
          <w:sz w:val="28"/>
          <w:szCs w:val="28"/>
        </w:rPr>
        <w:t>программы</w:t>
      </w:r>
      <w:r w:rsidRPr="00A20079">
        <w:rPr>
          <w:spacing w:val="45"/>
          <w:sz w:val="28"/>
          <w:szCs w:val="28"/>
        </w:rPr>
        <w:t xml:space="preserve"> </w:t>
      </w:r>
      <w:r w:rsidRPr="00A20079">
        <w:rPr>
          <w:sz w:val="28"/>
          <w:szCs w:val="28"/>
        </w:rPr>
        <w:t>учебных</w:t>
      </w:r>
      <w:r w:rsidRPr="00A20079">
        <w:rPr>
          <w:spacing w:val="42"/>
          <w:sz w:val="28"/>
          <w:szCs w:val="28"/>
        </w:rPr>
        <w:t xml:space="preserve"> </w:t>
      </w:r>
      <w:r w:rsidRPr="00A20079">
        <w:rPr>
          <w:spacing w:val="-2"/>
          <w:sz w:val="28"/>
          <w:szCs w:val="28"/>
        </w:rPr>
        <w:t>предметов;</w:t>
      </w:r>
    </w:p>
    <w:p w:rsidR="006254E5" w:rsidRPr="00A20079" w:rsidRDefault="003243A9" w:rsidP="00422FBF">
      <w:pPr>
        <w:pStyle w:val="a5"/>
        <w:numPr>
          <w:ilvl w:val="3"/>
          <w:numId w:val="56"/>
        </w:numPr>
        <w:tabs>
          <w:tab w:val="left" w:pos="1108"/>
        </w:tabs>
        <w:spacing w:before="17" w:line="276" w:lineRule="auto"/>
        <w:ind w:left="1107" w:hanging="132"/>
        <w:rPr>
          <w:sz w:val="28"/>
          <w:szCs w:val="28"/>
        </w:rPr>
      </w:pPr>
      <w:r w:rsidRPr="00A20079">
        <w:rPr>
          <w:sz w:val="28"/>
          <w:szCs w:val="28"/>
        </w:rPr>
        <w:t>программу</w:t>
      </w:r>
      <w:r w:rsidRPr="00A20079">
        <w:rPr>
          <w:spacing w:val="26"/>
          <w:sz w:val="28"/>
          <w:szCs w:val="28"/>
        </w:rPr>
        <w:t xml:space="preserve"> </w:t>
      </w:r>
      <w:r w:rsidRPr="00A20079">
        <w:rPr>
          <w:sz w:val="28"/>
          <w:szCs w:val="28"/>
        </w:rPr>
        <w:t>формирования</w:t>
      </w:r>
      <w:r w:rsidRPr="00A20079">
        <w:rPr>
          <w:spacing w:val="41"/>
          <w:sz w:val="28"/>
          <w:szCs w:val="28"/>
        </w:rPr>
        <w:t xml:space="preserve"> </w:t>
      </w:r>
      <w:r w:rsidRPr="00A20079">
        <w:rPr>
          <w:sz w:val="28"/>
          <w:szCs w:val="28"/>
        </w:rPr>
        <w:t>универсальных</w:t>
      </w:r>
      <w:r w:rsidRPr="00A20079">
        <w:rPr>
          <w:spacing w:val="38"/>
          <w:sz w:val="28"/>
          <w:szCs w:val="28"/>
        </w:rPr>
        <w:t xml:space="preserve"> </w:t>
      </w:r>
      <w:r w:rsidRPr="00A20079">
        <w:rPr>
          <w:sz w:val="28"/>
          <w:szCs w:val="28"/>
        </w:rPr>
        <w:t>учебных</w:t>
      </w:r>
      <w:r w:rsidRPr="00A20079">
        <w:rPr>
          <w:spacing w:val="38"/>
          <w:sz w:val="28"/>
          <w:szCs w:val="28"/>
        </w:rPr>
        <w:t xml:space="preserve"> </w:t>
      </w:r>
      <w:r w:rsidRPr="00A20079">
        <w:rPr>
          <w:sz w:val="28"/>
          <w:szCs w:val="28"/>
        </w:rPr>
        <w:t>действий</w:t>
      </w:r>
      <w:r w:rsidRPr="00A20079">
        <w:rPr>
          <w:spacing w:val="48"/>
          <w:sz w:val="28"/>
          <w:szCs w:val="28"/>
        </w:rPr>
        <w:t xml:space="preserve"> </w:t>
      </w:r>
      <w:r w:rsidRPr="00A20079">
        <w:rPr>
          <w:sz w:val="28"/>
          <w:szCs w:val="28"/>
        </w:rPr>
        <w:t>у</w:t>
      </w:r>
      <w:r w:rsidRPr="00A20079">
        <w:rPr>
          <w:spacing w:val="38"/>
          <w:sz w:val="28"/>
          <w:szCs w:val="28"/>
        </w:rPr>
        <w:t xml:space="preserve"> </w:t>
      </w:r>
      <w:r w:rsidRPr="00A20079">
        <w:rPr>
          <w:spacing w:val="-2"/>
          <w:sz w:val="28"/>
          <w:szCs w:val="28"/>
        </w:rPr>
        <w:t>обучающихся;</w:t>
      </w:r>
    </w:p>
    <w:p w:rsidR="006254E5" w:rsidRPr="00A20079" w:rsidRDefault="003243A9" w:rsidP="00422FBF">
      <w:pPr>
        <w:pStyle w:val="a5"/>
        <w:numPr>
          <w:ilvl w:val="3"/>
          <w:numId w:val="56"/>
        </w:numPr>
        <w:tabs>
          <w:tab w:val="left" w:pos="1115"/>
        </w:tabs>
        <w:spacing w:before="9" w:line="276" w:lineRule="auto"/>
        <w:ind w:left="1114" w:hanging="139"/>
        <w:rPr>
          <w:sz w:val="28"/>
          <w:szCs w:val="28"/>
        </w:rPr>
      </w:pPr>
      <w:r w:rsidRPr="00A20079">
        <w:rPr>
          <w:sz w:val="28"/>
          <w:szCs w:val="28"/>
        </w:rPr>
        <w:t>федеральную</w:t>
      </w:r>
      <w:r w:rsidRPr="00A20079">
        <w:rPr>
          <w:spacing w:val="46"/>
          <w:sz w:val="28"/>
          <w:szCs w:val="28"/>
        </w:rPr>
        <w:t xml:space="preserve"> </w:t>
      </w:r>
      <w:r w:rsidRPr="00A20079">
        <w:rPr>
          <w:sz w:val="28"/>
          <w:szCs w:val="28"/>
        </w:rPr>
        <w:t>рабочую</w:t>
      </w:r>
      <w:r w:rsidRPr="00A20079">
        <w:rPr>
          <w:spacing w:val="36"/>
          <w:sz w:val="28"/>
          <w:szCs w:val="28"/>
        </w:rPr>
        <w:t xml:space="preserve"> </w:t>
      </w:r>
      <w:r w:rsidRPr="00A20079">
        <w:rPr>
          <w:sz w:val="28"/>
          <w:szCs w:val="28"/>
        </w:rPr>
        <w:t>программу</w:t>
      </w:r>
      <w:r w:rsidRPr="00A20079">
        <w:rPr>
          <w:spacing w:val="37"/>
          <w:sz w:val="28"/>
          <w:szCs w:val="28"/>
        </w:rPr>
        <w:t xml:space="preserve"> </w:t>
      </w:r>
      <w:r w:rsidRPr="00A20079">
        <w:rPr>
          <w:spacing w:val="-2"/>
          <w:sz w:val="28"/>
          <w:szCs w:val="28"/>
        </w:rPr>
        <w:t>воспитания.</w:t>
      </w:r>
    </w:p>
    <w:p w:rsidR="006254E5" w:rsidRPr="00A20079" w:rsidRDefault="003243A9" w:rsidP="00A1264B">
      <w:pPr>
        <w:pStyle w:val="a3"/>
        <w:spacing w:before="9" w:line="276" w:lineRule="auto"/>
        <w:ind w:right="420"/>
        <w:rPr>
          <w:sz w:val="28"/>
          <w:szCs w:val="28"/>
        </w:rPr>
      </w:pPr>
      <w:r w:rsidRPr="00A20079">
        <w:rPr>
          <w:w w:val="105"/>
          <w:sz w:val="28"/>
          <w:szCs w:val="28"/>
        </w:rPr>
        <w:t>Рабочие программы учебных предметов обеспечивают достижение планируемых результатов освоения ООП ООО и разработаны</w:t>
      </w:r>
      <w:r w:rsidRPr="00A20079">
        <w:rPr>
          <w:spacing w:val="40"/>
          <w:w w:val="105"/>
          <w:sz w:val="28"/>
          <w:szCs w:val="28"/>
        </w:rPr>
        <w:t xml:space="preserve"> </w:t>
      </w:r>
      <w:r w:rsidRPr="00A20079">
        <w:rPr>
          <w:w w:val="105"/>
          <w:sz w:val="28"/>
          <w:szCs w:val="28"/>
        </w:rPr>
        <w:t>на основе требований ФГОС ООО к результатам освоения программы основного общего образования.</w:t>
      </w:r>
    </w:p>
    <w:p w:rsidR="006254E5" w:rsidRPr="00A20079" w:rsidRDefault="003243A9" w:rsidP="00A1264B">
      <w:pPr>
        <w:pStyle w:val="a3"/>
        <w:tabs>
          <w:tab w:val="left" w:pos="3027"/>
          <w:tab w:val="left" w:pos="5379"/>
          <w:tab w:val="left" w:pos="7797"/>
          <w:tab w:val="left" w:pos="9525"/>
        </w:tabs>
        <w:spacing w:line="276" w:lineRule="auto"/>
        <w:ind w:right="422" w:firstLine="763"/>
        <w:rPr>
          <w:sz w:val="28"/>
          <w:szCs w:val="28"/>
        </w:rPr>
      </w:pPr>
      <w:r w:rsidRPr="00A20079">
        <w:rPr>
          <w:spacing w:val="-2"/>
          <w:w w:val="105"/>
          <w:sz w:val="28"/>
          <w:szCs w:val="28"/>
        </w:rPr>
        <w:t>Программа</w:t>
      </w:r>
      <w:r w:rsidRPr="00A20079">
        <w:rPr>
          <w:sz w:val="28"/>
          <w:szCs w:val="28"/>
        </w:rPr>
        <w:tab/>
      </w:r>
      <w:r w:rsidRPr="00A20079">
        <w:rPr>
          <w:spacing w:val="-2"/>
          <w:w w:val="105"/>
          <w:sz w:val="28"/>
          <w:szCs w:val="28"/>
        </w:rPr>
        <w:t>формирования</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00656190">
        <w:rPr>
          <w:sz w:val="28"/>
          <w:szCs w:val="28"/>
        </w:rPr>
        <w:t xml:space="preserve"> </w:t>
      </w:r>
      <w:r w:rsidRPr="00A20079">
        <w:rPr>
          <w:spacing w:val="-2"/>
          <w:w w:val="105"/>
          <w:sz w:val="28"/>
          <w:szCs w:val="28"/>
        </w:rPr>
        <w:t xml:space="preserve">действий </w:t>
      </w:r>
      <w:r w:rsidRPr="00A20079">
        <w:rPr>
          <w:w w:val="105"/>
          <w:sz w:val="28"/>
          <w:szCs w:val="28"/>
        </w:rPr>
        <w:t>у обучающихся содержит:</w:t>
      </w:r>
    </w:p>
    <w:p w:rsidR="00A74578" w:rsidRPr="00A20079" w:rsidRDefault="00A74578" w:rsidP="00422FBF">
      <w:pPr>
        <w:pStyle w:val="a5"/>
        <w:numPr>
          <w:ilvl w:val="3"/>
          <w:numId w:val="56"/>
        </w:numPr>
        <w:tabs>
          <w:tab w:val="left" w:pos="1237"/>
        </w:tabs>
        <w:spacing w:before="1" w:line="276" w:lineRule="auto"/>
        <w:ind w:right="428" w:firstLine="706"/>
        <w:rPr>
          <w:sz w:val="28"/>
          <w:szCs w:val="28"/>
        </w:rPr>
      </w:pPr>
      <w:r w:rsidRPr="00A20079">
        <w:rPr>
          <w:w w:val="105"/>
          <w:sz w:val="28"/>
          <w:szCs w:val="28"/>
        </w:rPr>
        <w:t xml:space="preserve">описание взаимосвязи универсальных учебных действий с содержанием учебных </w:t>
      </w:r>
      <w:r w:rsidRPr="00A20079">
        <w:rPr>
          <w:spacing w:val="-2"/>
          <w:w w:val="105"/>
          <w:sz w:val="28"/>
          <w:szCs w:val="28"/>
        </w:rPr>
        <w:t>предметов;</w:t>
      </w:r>
    </w:p>
    <w:p w:rsidR="00A74578" w:rsidRPr="00A20079" w:rsidRDefault="00A74578" w:rsidP="00422FBF">
      <w:pPr>
        <w:pStyle w:val="a5"/>
        <w:numPr>
          <w:ilvl w:val="3"/>
          <w:numId w:val="56"/>
        </w:numPr>
        <w:tabs>
          <w:tab w:val="left" w:pos="1280"/>
        </w:tabs>
        <w:spacing w:before="10" w:line="276" w:lineRule="auto"/>
        <w:ind w:right="426" w:firstLine="706"/>
        <w:rPr>
          <w:sz w:val="28"/>
          <w:szCs w:val="28"/>
        </w:rPr>
      </w:pPr>
      <w:r w:rsidRPr="00A20079">
        <w:rPr>
          <w:w w:val="105"/>
          <w:sz w:val="28"/>
          <w:szCs w:val="28"/>
        </w:rPr>
        <w:lastRenderedPageBreak/>
        <w:t>характеристики регулятивных, познавательных, коммуникативных универсальных учебных действий обучающихся.</w:t>
      </w:r>
    </w:p>
    <w:p w:rsidR="00A74578" w:rsidRPr="00A20079" w:rsidRDefault="00A74578" w:rsidP="00A1264B">
      <w:pPr>
        <w:pStyle w:val="a3"/>
        <w:tabs>
          <w:tab w:val="left" w:pos="1695"/>
          <w:tab w:val="left" w:pos="2553"/>
          <w:tab w:val="left" w:pos="3135"/>
          <w:tab w:val="left" w:pos="4402"/>
          <w:tab w:val="left" w:pos="6359"/>
          <w:tab w:val="left" w:pos="6568"/>
          <w:tab w:val="left" w:pos="7719"/>
          <w:tab w:val="left" w:pos="8295"/>
          <w:tab w:val="left" w:pos="9295"/>
          <w:tab w:val="left" w:pos="9402"/>
        </w:tabs>
        <w:spacing w:line="276" w:lineRule="auto"/>
        <w:ind w:right="414"/>
        <w:rPr>
          <w:sz w:val="28"/>
          <w:szCs w:val="28"/>
        </w:rPr>
      </w:pPr>
      <w:r w:rsidRPr="00A20079">
        <w:rPr>
          <w:spacing w:val="-2"/>
          <w:w w:val="105"/>
          <w:sz w:val="28"/>
          <w:szCs w:val="28"/>
        </w:rPr>
        <w:t>Рабочая</w:t>
      </w:r>
      <w:r w:rsidR="00363363" w:rsidRPr="00A20079">
        <w:rPr>
          <w:sz w:val="28"/>
          <w:szCs w:val="28"/>
        </w:rPr>
        <w:t xml:space="preserve"> </w:t>
      </w:r>
      <w:r w:rsidRPr="00A20079">
        <w:rPr>
          <w:spacing w:val="-2"/>
          <w:w w:val="105"/>
          <w:sz w:val="28"/>
          <w:szCs w:val="28"/>
        </w:rPr>
        <w:t>программа</w:t>
      </w:r>
      <w:r w:rsidRPr="00A20079">
        <w:rPr>
          <w:spacing w:val="-12"/>
          <w:sz w:val="28"/>
          <w:szCs w:val="28"/>
        </w:rPr>
        <w:t xml:space="preserve"> </w:t>
      </w:r>
      <w:r w:rsidRPr="00A20079">
        <w:rPr>
          <w:w w:val="105"/>
          <w:sz w:val="28"/>
          <w:szCs w:val="28"/>
        </w:rPr>
        <w:t>воспитания</w:t>
      </w:r>
      <w:r w:rsidR="00363363" w:rsidRPr="00A20079">
        <w:rPr>
          <w:sz w:val="28"/>
          <w:szCs w:val="28"/>
        </w:rPr>
        <w:t xml:space="preserve"> </w:t>
      </w:r>
      <w:r w:rsidRPr="00A20079">
        <w:rPr>
          <w:spacing w:val="-2"/>
          <w:w w:val="105"/>
          <w:sz w:val="28"/>
          <w:szCs w:val="28"/>
        </w:rPr>
        <w:t>направлена</w:t>
      </w:r>
      <w:r w:rsidRPr="00A20079">
        <w:rPr>
          <w:sz w:val="28"/>
          <w:szCs w:val="28"/>
        </w:rPr>
        <w:tab/>
      </w:r>
      <w:r w:rsidRPr="00A20079">
        <w:rPr>
          <w:sz w:val="28"/>
          <w:szCs w:val="28"/>
        </w:rPr>
        <w:tab/>
      </w:r>
      <w:r w:rsidRPr="00A20079">
        <w:rPr>
          <w:spacing w:val="-6"/>
          <w:w w:val="105"/>
          <w:sz w:val="28"/>
          <w:szCs w:val="28"/>
        </w:rPr>
        <w:t>на</w:t>
      </w:r>
      <w:r w:rsidR="00363363" w:rsidRPr="00A20079">
        <w:rPr>
          <w:sz w:val="28"/>
          <w:szCs w:val="28"/>
        </w:rPr>
        <w:t xml:space="preserve"> </w:t>
      </w:r>
      <w:r w:rsidR="00363363" w:rsidRPr="00A20079">
        <w:rPr>
          <w:spacing w:val="-2"/>
          <w:w w:val="105"/>
          <w:sz w:val="28"/>
          <w:szCs w:val="28"/>
        </w:rPr>
        <w:t xml:space="preserve">сохранение </w:t>
      </w:r>
      <w:r w:rsidRPr="00A20079">
        <w:rPr>
          <w:w w:val="105"/>
          <w:sz w:val="28"/>
          <w:szCs w:val="28"/>
        </w:rPr>
        <w:t>и</w:t>
      </w:r>
      <w:r w:rsidRPr="00A20079">
        <w:rPr>
          <w:spacing w:val="80"/>
          <w:w w:val="150"/>
          <w:sz w:val="28"/>
          <w:szCs w:val="28"/>
        </w:rPr>
        <w:t xml:space="preserve">   </w:t>
      </w:r>
      <w:r w:rsidRPr="00A20079">
        <w:rPr>
          <w:w w:val="105"/>
          <w:sz w:val="28"/>
          <w:szCs w:val="28"/>
        </w:rPr>
        <w:t>укрепление</w:t>
      </w:r>
      <w:r w:rsidRPr="00A20079">
        <w:rPr>
          <w:spacing w:val="80"/>
          <w:w w:val="150"/>
          <w:sz w:val="28"/>
          <w:szCs w:val="28"/>
        </w:rPr>
        <w:t xml:space="preserve">   </w:t>
      </w:r>
      <w:r w:rsidRPr="00A20079">
        <w:rPr>
          <w:w w:val="105"/>
          <w:sz w:val="28"/>
          <w:szCs w:val="28"/>
        </w:rPr>
        <w:t>традиционных</w:t>
      </w:r>
      <w:r w:rsidRPr="00A20079">
        <w:rPr>
          <w:spacing w:val="80"/>
          <w:w w:val="150"/>
          <w:sz w:val="28"/>
          <w:szCs w:val="28"/>
        </w:rPr>
        <w:t xml:space="preserve">   </w:t>
      </w:r>
      <w:r w:rsidRPr="00A20079">
        <w:rPr>
          <w:w w:val="105"/>
          <w:sz w:val="28"/>
          <w:szCs w:val="28"/>
        </w:rPr>
        <w:t>российских</w:t>
      </w:r>
      <w:r w:rsidRPr="00A20079">
        <w:rPr>
          <w:spacing w:val="80"/>
          <w:w w:val="150"/>
          <w:sz w:val="28"/>
          <w:szCs w:val="28"/>
        </w:rPr>
        <w:t xml:space="preserve">   </w:t>
      </w:r>
      <w:r w:rsidRPr="00A20079">
        <w:rPr>
          <w:w w:val="105"/>
          <w:sz w:val="28"/>
          <w:szCs w:val="28"/>
        </w:rPr>
        <w:t>духовно-нравственных</w:t>
      </w:r>
      <w:r w:rsidRPr="00A20079">
        <w:rPr>
          <w:spacing w:val="80"/>
          <w:w w:val="150"/>
          <w:sz w:val="28"/>
          <w:szCs w:val="28"/>
        </w:rPr>
        <w:t xml:space="preserve">   </w:t>
      </w:r>
      <w:r w:rsidRPr="00A20079">
        <w:rPr>
          <w:w w:val="105"/>
          <w:sz w:val="28"/>
          <w:szCs w:val="28"/>
        </w:rPr>
        <w:t>ценностей,</w:t>
      </w:r>
      <w:r w:rsidRPr="00A20079">
        <w:rPr>
          <w:spacing w:val="80"/>
          <w:w w:val="105"/>
          <w:sz w:val="28"/>
          <w:szCs w:val="28"/>
        </w:rPr>
        <w:t xml:space="preserve"> </w:t>
      </w:r>
      <w:r w:rsidRPr="00A20079">
        <w:rPr>
          <w:w w:val="105"/>
          <w:sz w:val="28"/>
          <w:szCs w:val="28"/>
        </w:rPr>
        <w:t xml:space="preserve">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w:t>
      </w:r>
      <w:r w:rsidRPr="00A20079">
        <w:rPr>
          <w:spacing w:val="-2"/>
          <w:w w:val="105"/>
          <w:sz w:val="28"/>
          <w:szCs w:val="28"/>
        </w:rPr>
        <w:t>идеалы,</w:t>
      </w:r>
      <w:r w:rsidR="00363363" w:rsidRPr="00A20079">
        <w:rPr>
          <w:sz w:val="28"/>
          <w:szCs w:val="28"/>
        </w:rPr>
        <w:t xml:space="preserve"> </w:t>
      </w:r>
      <w:r w:rsidRPr="00A20079">
        <w:rPr>
          <w:spacing w:val="-2"/>
          <w:w w:val="105"/>
          <w:sz w:val="28"/>
          <w:szCs w:val="28"/>
        </w:rPr>
        <w:t>крепкая</w:t>
      </w:r>
      <w:r w:rsidRPr="00A20079">
        <w:rPr>
          <w:sz w:val="28"/>
          <w:szCs w:val="28"/>
        </w:rPr>
        <w:tab/>
      </w:r>
      <w:r w:rsidR="004E06B4">
        <w:rPr>
          <w:sz w:val="28"/>
          <w:szCs w:val="28"/>
        </w:rPr>
        <w:t xml:space="preserve"> </w:t>
      </w:r>
      <w:r w:rsidRPr="00A20079">
        <w:rPr>
          <w:spacing w:val="-2"/>
          <w:w w:val="105"/>
          <w:sz w:val="28"/>
          <w:szCs w:val="28"/>
        </w:rPr>
        <w:t>семья,</w:t>
      </w:r>
      <w:r w:rsidR="00363363" w:rsidRPr="00A20079">
        <w:rPr>
          <w:sz w:val="28"/>
          <w:szCs w:val="28"/>
        </w:rPr>
        <w:t xml:space="preserve"> </w:t>
      </w:r>
      <w:r w:rsidRPr="00A20079">
        <w:rPr>
          <w:spacing w:val="-2"/>
          <w:w w:val="105"/>
          <w:sz w:val="28"/>
          <w:szCs w:val="28"/>
        </w:rPr>
        <w:t>созидательный</w:t>
      </w:r>
      <w:r w:rsidRPr="00A20079">
        <w:rPr>
          <w:sz w:val="28"/>
          <w:szCs w:val="28"/>
        </w:rPr>
        <w:tab/>
      </w:r>
      <w:r w:rsidRPr="00A20079">
        <w:rPr>
          <w:spacing w:val="-2"/>
          <w:w w:val="105"/>
          <w:sz w:val="28"/>
          <w:szCs w:val="28"/>
        </w:rPr>
        <w:t>труд,</w:t>
      </w:r>
      <w:r w:rsidR="00363363" w:rsidRPr="00A20079">
        <w:rPr>
          <w:sz w:val="28"/>
          <w:szCs w:val="28"/>
        </w:rPr>
        <w:t xml:space="preserve"> </w:t>
      </w:r>
      <w:r w:rsidRPr="00A20079">
        <w:rPr>
          <w:spacing w:val="-2"/>
          <w:w w:val="105"/>
          <w:sz w:val="28"/>
          <w:szCs w:val="28"/>
        </w:rPr>
        <w:t>приоритет</w:t>
      </w:r>
      <w:r w:rsidR="004E06B4">
        <w:rPr>
          <w:sz w:val="28"/>
          <w:szCs w:val="28"/>
        </w:rPr>
        <w:t xml:space="preserve"> </w:t>
      </w:r>
      <w:r w:rsidRPr="00A20079">
        <w:rPr>
          <w:spacing w:val="-2"/>
          <w:w w:val="105"/>
          <w:sz w:val="28"/>
          <w:szCs w:val="28"/>
        </w:rPr>
        <w:t xml:space="preserve">духовного </w:t>
      </w:r>
      <w:r w:rsidRPr="00A20079">
        <w:rPr>
          <w:w w:val="105"/>
          <w:sz w:val="28"/>
          <w:szCs w:val="28"/>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A74578" w:rsidRPr="00A20079" w:rsidRDefault="00A74578" w:rsidP="00A1264B">
      <w:pPr>
        <w:pStyle w:val="a3"/>
        <w:spacing w:before="10" w:line="276" w:lineRule="auto"/>
        <w:ind w:right="419"/>
        <w:rPr>
          <w:sz w:val="28"/>
          <w:szCs w:val="28"/>
        </w:rPr>
      </w:pPr>
      <w:r w:rsidRPr="00A20079">
        <w:rPr>
          <w:w w:val="105"/>
          <w:sz w:val="28"/>
          <w:szCs w:val="28"/>
        </w:rPr>
        <w:t>Рабочая программа воспитания направлена на развитие личности обучающихся, в том числе укрепление</w:t>
      </w:r>
      <w:r w:rsidRPr="00A20079">
        <w:rPr>
          <w:spacing w:val="-2"/>
          <w:w w:val="105"/>
          <w:sz w:val="28"/>
          <w:szCs w:val="28"/>
        </w:rPr>
        <w:t xml:space="preserve"> </w:t>
      </w:r>
      <w:r w:rsidRPr="00A20079">
        <w:rPr>
          <w:w w:val="105"/>
          <w:sz w:val="28"/>
          <w:szCs w:val="28"/>
        </w:rPr>
        <w:t>психического</w:t>
      </w:r>
      <w:r w:rsidRPr="00A20079">
        <w:rPr>
          <w:spacing w:val="-1"/>
          <w:w w:val="105"/>
          <w:sz w:val="28"/>
          <w:szCs w:val="28"/>
        </w:rPr>
        <w:t xml:space="preserve"> </w:t>
      </w:r>
      <w:r w:rsidRPr="00A20079">
        <w:rPr>
          <w:w w:val="105"/>
          <w:sz w:val="28"/>
          <w:szCs w:val="28"/>
        </w:rPr>
        <w:t>здоровья</w:t>
      </w:r>
      <w:r w:rsidRPr="00A20079">
        <w:rPr>
          <w:spacing w:val="40"/>
          <w:w w:val="105"/>
          <w:sz w:val="28"/>
          <w:szCs w:val="28"/>
        </w:rPr>
        <w:t xml:space="preserve"> </w:t>
      </w:r>
      <w:r w:rsidRPr="00A20079">
        <w:rPr>
          <w:w w:val="105"/>
          <w:sz w:val="28"/>
          <w:szCs w:val="28"/>
        </w:rPr>
        <w:t>и физическое</w:t>
      </w:r>
      <w:r w:rsidRPr="00A20079">
        <w:rPr>
          <w:spacing w:val="-2"/>
          <w:w w:val="105"/>
          <w:sz w:val="28"/>
          <w:szCs w:val="28"/>
        </w:rPr>
        <w:t xml:space="preserve"> </w:t>
      </w:r>
      <w:r w:rsidRPr="00A20079">
        <w:rPr>
          <w:w w:val="105"/>
          <w:sz w:val="28"/>
          <w:szCs w:val="28"/>
        </w:rPr>
        <w:t>воспитание, достижение</w:t>
      </w:r>
      <w:r w:rsidRPr="00A20079">
        <w:rPr>
          <w:spacing w:val="-2"/>
          <w:w w:val="105"/>
          <w:sz w:val="28"/>
          <w:szCs w:val="28"/>
        </w:rPr>
        <w:t xml:space="preserve"> </w:t>
      </w:r>
      <w:r w:rsidRPr="00A20079">
        <w:rPr>
          <w:w w:val="105"/>
          <w:sz w:val="28"/>
          <w:szCs w:val="28"/>
        </w:rPr>
        <w:t>ими результатов освоения программы основного общего образования.</w:t>
      </w:r>
    </w:p>
    <w:p w:rsidR="00A74578" w:rsidRPr="00A20079" w:rsidRDefault="00A74578" w:rsidP="00A1264B">
      <w:pPr>
        <w:pStyle w:val="a3"/>
        <w:spacing w:before="11" w:line="276" w:lineRule="auto"/>
        <w:ind w:right="427"/>
        <w:rPr>
          <w:sz w:val="28"/>
          <w:szCs w:val="28"/>
        </w:rPr>
      </w:pPr>
      <w:r w:rsidRPr="00A20079">
        <w:rPr>
          <w:w w:val="105"/>
          <w:sz w:val="28"/>
          <w:szCs w:val="28"/>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A74578" w:rsidRPr="00A20079" w:rsidRDefault="00A74578" w:rsidP="00A1264B">
      <w:pPr>
        <w:pStyle w:val="a3"/>
        <w:tabs>
          <w:tab w:val="left" w:pos="3661"/>
          <w:tab w:val="left" w:pos="6211"/>
          <w:tab w:val="left" w:pos="9408"/>
        </w:tabs>
        <w:spacing w:before="3" w:line="276" w:lineRule="auto"/>
        <w:ind w:right="413"/>
        <w:rPr>
          <w:sz w:val="28"/>
          <w:szCs w:val="28"/>
        </w:rPr>
      </w:pPr>
      <w:r w:rsidRPr="00A20079">
        <w:rPr>
          <w:w w:val="105"/>
          <w:sz w:val="28"/>
          <w:szCs w:val="28"/>
        </w:rPr>
        <w:t>Рабочая</w:t>
      </w:r>
      <w:r w:rsidRPr="00A20079">
        <w:rPr>
          <w:spacing w:val="40"/>
          <w:w w:val="105"/>
          <w:sz w:val="28"/>
          <w:szCs w:val="28"/>
        </w:rPr>
        <w:t xml:space="preserve"> </w:t>
      </w:r>
      <w:r w:rsidRPr="00A20079">
        <w:rPr>
          <w:w w:val="105"/>
          <w:sz w:val="28"/>
          <w:szCs w:val="28"/>
        </w:rPr>
        <w:t xml:space="preserve">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w:t>
      </w:r>
      <w:r w:rsidRPr="00A20079">
        <w:rPr>
          <w:spacing w:val="-2"/>
          <w:w w:val="105"/>
          <w:sz w:val="28"/>
          <w:szCs w:val="28"/>
        </w:rPr>
        <w:t>правилам</w:t>
      </w:r>
      <w:r w:rsidR="00840A9D" w:rsidRPr="00A20079">
        <w:rPr>
          <w:sz w:val="28"/>
          <w:szCs w:val="28"/>
        </w:rPr>
        <w:t xml:space="preserve"> </w:t>
      </w:r>
      <w:r w:rsidRPr="00A20079">
        <w:rPr>
          <w:spacing w:val="-10"/>
          <w:w w:val="105"/>
          <w:sz w:val="28"/>
          <w:szCs w:val="28"/>
        </w:rPr>
        <w:t>и</w:t>
      </w:r>
      <w:r w:rsidR="00840A9D" w:rsidRPr="00A20079">
        <w:rPr>
          <w:sz w:val="28"/>
          <w:szCs w:val="28"/>
        </w:rPr>
        <w:t xml:space="preserve"> </w:t>
      </w:r>
      <w:r w:rsidRPr="00A20079">
        <w:rPr>
          <w:spacing w:val="-2"/>
          <w:w w:val="105"/>
          <w:sz w:val="28"/>
          <w:szCs w:val="28"/>
        </w:rPr>
        <w:t>нормам</w:t>
      </w:r>
      <w:r w:rsidR="00840A9D" w:rsidRPr="00A20079">
        <w:rPr>
          <w:sz w:val="28"/>
          <w:szCs w:val="28"/>
        </w:rPr>
        <w:t xml:space="preserve"> </w:t>
      </w:r>
      <w:r w:rsidRPr="00A20079">
        <w:rPr>
          <w:spacing w:val="-2"/>
          <w:w w:val="105"/>
          <w:sz w:val="28"/>
          <w:szCs w:val="28"/>
        </w:rPr>
        <w:t xml:space="preserve">поведения </w:t>
      </w:r>
      <w:r w:rsidRPr="00A20079">
        <w:rPr>
          <w:w w:val="105"/>
          <w:sz w:val="28"/>
          <w:szCs w:val="28"/>
        </w:rPr>
        <w:t>в российском обществе.</w:t>
      </w:r>
    </w:p>
    <w:p w:rsidR="006254E5" w:rsidRPr="00A20079" w:rsidRDefault="00363363" w:rsidP="00A1264B">
      <w:pPr>
        <w:pStyle w:val="a3"/>
        <w:spacing w:before="2" w:line="276" w:lineRule="auto"/>
        <w:ind w:left="0" w:right="420" w:firstLine="0"/>
        <w:rPr>
          <w:sz w:val="28"/>
          <w:szCs w:val="28"/>
        </w:rPr>
      </w:pPr>
      <w:r w:rsidRPr="00A20079">
        <w:rPr>
          <w:w w:val="105"/>
          <w:sz w:val="28"/>
          <w:szCs w:val="28"/>
        </w:rPr>
        <w:t xml:space="preserve">            </w:t>
      </w:r>
      <w:r w:rsidR="003243A9" w:rsidRPr="00A20079">
        <w:rPr>
          <w:w w:val="105"/>
          <w:sz w:val="28"/>
          <w:szCs w:val="28"/>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6254E5" w:rsidRPr="00A20079" w:rsidRDefault="003243A9" w:rsidP="00422FBF">
      <w:pPr>
        <w:pStyle w:val="a5"/>
        <w:numPr>
          <w:ilvl w:val="3"/>
          <w:numId w:val="56"/>
        </w:numPr>
        <w:tabs>
          <w:tab w:val="left" w:pos="1115"/>
        </w:tabs>
        <w:spacing w:line="276" w:lineRule="auto"/>
        <w:ind w:left="1114" w:hanging="139"/>
        <w:rPr>
          <w:sz w:val="28"/>
          <w:szCs w:val="28"/>
        </w:rPr>
      </w:pPr>
      <w:r w:rsidRPr="00A20079">
        <w:rPr>
          <w:w w:val="105"/>
          <w:sz w:val="28"/>
          <w:szCs w:val="28"/>
        </w:rPr>
        <w:t>учебный</w:t>
      </w:r>
      <w:r w:rsidRPr="00A20079">
        <w:rPr>
          <w:spacing w:val="-13"/>
          <w:w w:val="105"/>
          <w:sz w:val="28"/>
          <w:szCs w:val="28"/>
        </w:rPr>
        <w:t xml:space="preserve"> </w:t>
      </w:r>
      <w:r w:rsidRPr="00A20079">
        <w:rPr>
          <w:w w:val="105"/>
          <w:sz w:val="28"/>
          <w:szCs w:val="28"/>
        </w:rPr>
        <w:t>план;</w:t>
      </w:r>
      <w:r w:rsidRPr="00A20079">
        <w:rPr>
          <w:spacing w:val="-8"/>
          <w:w w:val="105"/>
          <w:sz w:val="28"/>
          <w:szCs w:val="28"/>
        </w:rPr>
        <w:t xml:space="preserve"> </w:t>
      </w:r>
      <w:r w:rsidRPr="00A20079">
        <w:rPr>
          <w:w w:val="105"/>
          <w:sz w:val="28"/>
          <w:szCs w:val="28"/>
        </w:rPr>
        <w:t>план</w:t>
      </w:r>
      <w:r w:rsidRPr="00A20079">
        <w:rPr>
          <w:spacing w:val="-13"/>
          <w:w w:val="105"/>
          <w:sz w:val="28"/>
          <w:szCs w:val="28"/>
        </w:rPr>
        <w:t xml:space="preserve"> </w:t>
      </w:r>
      <w:r w:rsidRPr="00A20079">
        <w:rPr>
          <w:w w:val="105"/>
          <w:sz w:val="28"/>
          <w:szCs w:val="28"/>
        </w:rPr>
        <w:t>внеурочной</w:t>
      </w:r>
      <w:r w:rsidRPr="00A20079">
        <w:rPr>
          <w:spacing w:val="-13"/>
          <w:w w:val="105"/>
          <w:sz w:val="28"/>
          <w:szCs w:val="28"/>
        </w:rPr>
        <w:t xml:space="preserve"> </w:t>
      </w:r>
      <w:r w:rsidRPr="00A20079">
        <w:rPr>
          <w:spacing w:val="-2"/>
          <w:w w:val="105"/>
          <w:sz w:val="28"/>
          <w:szCs w:val="28"/>
        </w:rPr>
        <w:t>деятельности;</w:t>
      </w:r>
    </w:p>
    <w:p w:rsidR="006254E5" w:rsidRPr="00A20079" w:rsidRDefault="003243A9" w:rsidP="00422FBF">
      <w:pPr>
        <w:pStyle w:val="a5"/>
        <w:numPr>
          <w:ilvl w:val="3"/>
          <w:numId w:val="56"/>
        </w:numPr>
        <w:tabs>
          <w:tab w:val="left" w:pos="1115"/>
        </w:tabs>
        <w:spacing w:before="9" w:line="276" w:lineRule="auto"/>
        <w:ind w:left="1114" w:hanging="139"/>
        <w:rPr>
          <w:sz w:val="28"/>
          <w:szCs w:val="28"/>
        </w:rPr>
      </w:pPr>
      <w:r w:rsidRPr="00A20079">
        <w:rPr>
          <w:sz w:val="28"/>
          <w:szCs w:val="28"/>
        </w:rPr>
        <w:t>календарный</w:t>
      </w:r>
      <w:r w:rsidRPr="00A20079">
        <w:rPr>
          <w:spacing w:val="43"/>
          <w:sz w:val="28"/>
          <w:szCs w:val="28"/>
        </w:rPr>
        <w:t xml:space="preserve"> </w:t>
      </w:r>
      <w:r w:rsidRPr="00A20079">
        <w:rPr>
          <w:sz w:val="28"/>
          <w:szCs w:val="28"/>
        </w:rPr>
        <w:t>учебный</w:t>
      </w:r>
      <w:r w:rsidRPr="00A20079">
        <w:rPr>
          <w:spacing w:val="33"/>
          <w:sz w:val="28"/>
          <w:szCs w:val="28"/>
        </w:rPr>
        <w:t xml:space="preserve"> </w:t>
      </w:r>
      <w:r w:rsidRPr="00A20079">
        <w:rPr>
          <w:spacing w:val="-2"/>
          <w:sz w:val="28"/>
          <w:szCs w:val="28"/>
        </w:rPr>
        <w:t>график;</w:t>
      </w:r>
    </w:p>
    <w:p w:rsidR="006254E5" w:rsidRPr="00A20079" w:rsidRDefault="003243A9" w:rsidP="00422FBF">
      <w:pPr>
        <w:pStyle w:val="a5"/>
        <w:numPr>
          <w:ilvl w:val="3"/>
          <w:numId w:val="56"/>
        </w:numPr>
        <w:tabs>
          <w:tab w:val="left" w:pos="1122"/>
        </w:tabs>
        <w:spacing w:before="16" w:line="276" w:lineRule="auto"/>
        <w:ind w:right="409" w:firstLine="706"/>
        <w:rPr>
          <w:sz w:val="28"/>
          <w:szCs w:val="28"/>
        </w:rPr>
      </w:pPr>
      <w:r w:rsidRPr="00A20079">
        <w:rPr>
          <w:w w:val="105"/>
          <w:sz w:val="28"/>
          <w:szCs w:val="28"/>
        </w:rPr>
        <w:t>календарный</w:t>
      </w:r>
      <w:r w:rsidRPr="00A20079">
        <w:rPr>
          <w:spacing w:val="-2"/>
          <w:w w:val="105"/>
          <w:sz w:val="28"/>
          <w:szCs w:val="28"/>
        </w:rPr>
        <w:t xml:space="preserve"> </w:t>
      </w:r>
      <w:r w:rsidRPr="00A20079">
        <w:rPr>
          <w:w w:val="105"/>
          <w:sz w:val="28"/>
          <w:szCs w:val="28"/>
        </w:rPr>
        <w:t>план</w:t>
      </w:r>
      <w:r w:rsidRPr="00A20079">
        <w:rPr>
          <w:spacing w:val="-7"/>
          <w:w w:val="105"/>
          <w:sz w:val="28"/>
          <w:szCs w:val="28"/>
        </w:rPr>
        <w:t xml:space="preserve"> </w:t>
      </w:r>
      <w:r w:rsidRPr="00A20079">
        <w:rPr>
          <w:w w:val="105"/>
          <w:sz w:val="28"/>
          <w:szCs w:val="28"/>
        </w:rPr>
        <w:t>воспитательной</w:t>
      </w:r>
      <w:r w:rsidRPr="00A20079">
        <w:rPr>
          <w:spacing w:val="-2"/>
          <w:w w:val="105"/>
          <w:sz w:val="28"/>
          <w:szCs w:val="28"/>
        </w:rPr>
        <w:t xml:space="preserve"> </w:t>
      </w:r>
      <w:r w:rsidRPr="00A20079">
        <w:rPr>
          <w:w w:val="105"/>
          <w:sz w:val="28"/>
          <w:szCs w:val="28"/>
        </w:rPr>
        <w:t>работы, содержащий</w:t>
      </w:r>
      <w:r w:rsidRPr="00A20079">
        <w:rPr>
          <w:spacing w:val="-7"/>
          <w:w w:val="105"/>
          <w:sz w:val="28"/>
          <w:szCs w:val="28"/>
        </w:rPr>
        <w:t xml:space="preserve"> </w:t>
      </w:r>
      <w:r w:rsidRPr="00A20079">
        <w:rPr>
          <w:w w:val="105"/>
          <w:sz w:val="28"/>
          <w:szCs w:val="28"/>
        </w:rPr>
        <w:t>перечень</w:t>
      </w:r>
      <w:r w:rsidRPr="00A20079">
        <w:rPr>
          <w:spacing w:val="-4"/>
          <w:w w:val="105"/>
          <w:sz w:val="28"/>
          <w:szCs w:val="28"/>
        </w:rPr>
        <w:t xml:space="preserve"> </w:t>
      </w:r>
      <w:r w:rsidRPr="00A20079">
        <w:rPr>
          <w:w w:val="105"/>
          <w:sz w:val="28"/>
          <w:szCs w:val="28"/>
        </w:rPr>
        <w:t>событий</w:t>
      </w:r>
      <w:r w:rsidRPr="00A20079">
        <w:rPr>
          <w:spacing w:val="-7"/>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r w:rsidRPr="00A20079">
        <w:rPr>
          <w:spacing w:val="-3"/>
          <w:w w:val="105"/>
          <w:sz w:val="28"/>
          <w:szCs w:val="28"/>
        </w:rPr>
        <w:t xml:space="preserve"> </w:t>
      </w:r>
      <w:r w:rsidRPr="00A20079">
        <w:rPr>
          <w:w w:val="105"/>
          <w:sz w:val="28"/>
          <w:szCs w:val="28"/>
        </w:rPr>
        <w:t>в учебном году</w:t>
      </w:r>
      <w:r w:rsidRPr="00A20079">
        <w:rPr>
          <w:spacing w:val="-2"/>
          <w:w w:val="105"/>
          <w:sz w:val="28"/>
          <w:szCs w:val="28"/>
        </w:rPr>
        <w:t xml:space="preserve"> </w:t>
      </w:r>
      <w:r w:rsidRPr="00A20079">
        <w:rPr>
          <w:w w:val="105"/>
          <w:sz w:val="28"/>
          <w:szCs w:val="28"/>
        </w:rPr>
        <w:t>или периоде обучения.</w:t>
      </w:r>
    </w:p>
    <w:p w:rsidR="006254E5" w:rsidRPr="00A20079" w:rsidRDefault="006254E5" w:rsidP="00A1264B">
      <w:pPr>
        <w:pStyle w:val="a3"/>
        <w:spacing w:before="7" w:line="276" w:lineRule="auto"/>
        <w:ind w:left="0" w:firstLine="0"/>
        <w:rPr>
          <w:sz w:val="28"/>
          <w:szCs w:val="28"/>
        </w:rPr>
      </w:pPr>
    </w:p>
    <w:p w:rsidR="006254E5" w:rsidRPr="00A20079" w:rsidRDefault="003243A9" w:rsidP="00422FBF">
      <w:pPr>
        <w:pStyle w:val="21"/>
        <w:numPr>
          <w:ilvl w:val="1"/>
          <w:numId w:val="54"/>
        </w:numPr>
        <w:tabs>
          <w:tab w:val="left" w:pos="2807"/>
        </w:tabs>
        <w:spacing w:line="276" w:lineRule="auto"/>
        <w:ind w:hanging="361"/>
        <w:jc w:val="both"/>
        <w:rPr>
          <w:sz w:val="28"/>
          <w:szCs w:val="28"/>
        </w:rPr>
      </w:pPr>
      <w:r w:rsidRPr="00A20079">
        <w:rPr>
          <w:sz w:val="28"/>
          <w:szCs w:val="28"/>
        </w:rPr>
        <w:t>ПЛАНИРУЕМЫЕ</w:t>
      </w:r>
      <w:r w:rsidRPr="00A20079">
        <w:rPr>
          <w:spacing w:val="65"/>
          <w:sz w:val="28"/>
          <w:szCs w:val="28"/>
        </w:rPr>
        <w:t xml:space="preserve"> </w:t>
      </w:r>
      <w:r w:rsidRPr="00A20079">
        <w:rPr>
          <w:sz w:val="28"/>
          <w:szCs w:val="28"/>
        </w:rPr>
        <w:t>РЕЗУЛЬТАТЫ</w:t>
      </w:r>
      <w:r w:rsidRPr="00A20079">
        <w:rPr>
          <w:spacing w:val="62"/>
          <w:sz w:val="28"/>
          <w:szCs w:val="28"/>
        </w:rPr>
        <w:t xml:space="preserve"> </w:t>
      </w:r>
      <w:r w:rsidRPr="00A20079">
        <w:rPr>
          <w:sz w:val="28"/>
          <w:szCs w:val="28"/>
        </w:rPr>
        <w:t>ОСВОЕНИЯ</w:t>
      </w:r>
      <w:r w:rsidRPr="00A20079">
        <w:rPr>
          <w:spacing w:val="53"/>
          <w:sz w:val="28"/>
          <w:szCs w:val="28"/>
        </w:rPr>
        <w:t xml:space="preserve"> </w:t>
      </w:r>
      <w:r w:rsidRPr="00A20079">
        <w:rPr>
          <w:spacing w:val="-5"/>
          <w:sz w:val="28"/>
          <w:szCs w:val="28"/>
        </w:rPr>
        <w:t>ООП</w:t>
      </w:r>
      <w:r w:rsidR="00D8356A">
        <w:rPr>
          <w:spacing w:val="-5"/>
          <w:sz w:val="28"/>
          <w:szCs w:val="28"/>
        </w:rPr>
        <w:t xml:space="preserve"> ООО</w:t>
      </w:r>
    </w:p>
    <w:p w:rsidR="00D8356A" w:rsidRDefault="003243A9" w:rsidP="00A1264B">
      <w:pPr>
        <w:pStyle w:val="a5"/>
        <w:tabs>
          <w:tab w:val="left" w:pos="1575"/>
          <w:tab w:val="left" w:pos="3109"/>
          <w:tab w:val="left" w:pos="5650"/>
          <w:tab w:val="left" w:pos="8767"/>
        </w:tabs>
        <w:spacing w:before="10" w:line="276" w:lineRule="auto"/>
        <w:ind w:left="976" w:right="409" w:firstLine="0"/>
        <w:rPr>
          <w:w w:val="105"/>
          <w:sz w:val="28"/>
          <w:szCs w:val="28"/>
        </w:rPr>
      </w:pPr>
      <w:r w:rsidRPr="00A20079">
        <w:rPr>
          <w:w w:val="105"/>
          <w:sz w:val="28"/>
          <w:szCs w:val="28"/>
        </w:rPr>
        <w:t>Планируемые результаты освоения ООП соотве</w:t>
      </w:r>
      <w:r w:rsidR="00D8356A">
        <w:rPr>
          <w:w w:val="105"/>
          <w:sz w:val="28"/>
          <w:szCs w:val="28"/>
        </w:rPr>
        <w:t>тствуют современным</w:t>
      </w:r>
    </w:p>
    <w:p w:rsidR="00D8356A" w:rsidRDefault="00D8356A" w:rsidP="00A1264B">
      <w:pPr>
        <w:tabs>
          <w:tab w:val="left" w:pos="1575"/>
          <w:tab w:val="left" w:pos="3109"/>
          <w:tab w:val="left" w:pos="5650"/>
          <w:tab w:val="left" w:pos="8767"/>
        </w:tabs>
        <w:spacing w:before="10" w:line="276" w:lineRule="auto"/>
        <w:ind w:right="409"/>
        <w:jc w:val="both"/>
        <w:rPr>
          <w:spacing w:val="40"/>
          <w:w w:val="105"/>
          <w:sz w:val="28"/>
          <w:szCs w:val="28"/>
        </w:rPr>
      </w:pPr>
      <w:r>
        <w:rPr>
          <w:w w:val="105"/>
          <w:sz w:val="28"/>
          <w:szCs w:val="28"/>
        </w:rPr>
        <w:t xml:space="preserve">  </w:t>
      </w:r>
      <w:r w:rsidR="003243A9" w:rsidRPr="00D8356A">
        <w:rPr>
          <w:w w:val="105"/>
          <w:sz w:val="28"/>
          <w:szCs w:val="28"/>
        </w:rPr>
        <w:t xml:space="preserve">целям </w:t>
      </w:r>
      <w:r w:rsidR="003243A9" w:rsidRPr="00D8356A">
        <w:rPr>
          <w:spacing w:val="-2"/>
          <w:w w:val="105"/>
          <w:sz w:val="28"/>
          <w:szCs w:val="28"/>
        </w:rPr>
        <w:t>основного</w:t>
      </w:r>
      <w:r>
        <w:rPr>
          <w:sz w:val="28"/>
          <w:szCs w:val="28"/>
        </w:rPr>
        <w:t xml:space="preserve"> </w:t>
      </w:r>
      <w:r w:rsidR="003243A9" w:rsidRPr="00D8356A">
        <w:rPr>
          <w:spacing w:val="-2"/>
          <w:w w:val="105"/>
          <w:sz w:val="28"/>
          <w:szCs w:val="28"/>
        </w:rPr>
        <w:t>общего</w:t>
      </w:r>
      <w:r>
        <w:rPr>
          <w:sz w:val="28"/>
          <w:szCs w:val="28"/>
        </w:rPr>
        <w:t xml:space="preserve"> </w:t>
      </w:r>
      <w:r w:rsidR="003243A9" w:rsidRPr="00D8356A">
        <w:rPr>
          <w:spacing w:val="-2"/>
          <w:w w:val="105"/>
          <w:sz w:val="28"/>
          <w:szCs w:val="28"/>
        </w:rPr>
        <w:t>образования,</w:t>
      </w:r>
      <w:r>
        <w:rPr>
          <w:sz w:val="28"/>
          <w:szCs w:val="28"/>
        </w:rPr>
        <w:t xml:space="preserve"> </w:t>
      </w:r>
      <w:r w:rsidR="003243A9" w:rsidRPr="00D8356A">
        <w:rPr>
          <w:w w:val="105"/>
          <w:sz w:val="28"/>
          <w:szCs w:val="28"/>
        </w:rPr>
        <w:t>представленным во</w:t>
      </w:r>
      <w:r w:rsidR="003243A9" w:rsidRPr="00D8356A">
        <w:rPr>
          <w:spacing w:val="80"/>
          <w:w w:val="105"/>
          <w:sz w:val="28"/>
          <w:szCs w:val="28"/>
        </w:rPr>
        <w:t xml:space="preserve"> </w:t>
      </w:r>
      <w:r w:rsidR="003243A9" w:rsidRPr="00D8356A">
        <w:rPr>
          <w:w w:val="105"/>
          <w:sz w:val="28"/>
          <w:szCs w:val="28"/>
        </w:rPr>
        <w:t>ФГОС</w:t>
      </w:r>
      <w:r w:rsidR="003243A9" w:rsidRPr="00D8356A">
        <w:rPr>
          <w:spacing w:val="80"/>
          <w:w w:val="105"/>
          <w:sz w:val="28"/>
          <w:szCs w:val="28"/>
        </w:rPr>
        <w:t xml:space="preserve"> </w:t>
      </w:r>
      <w:r w:rsidR="003243A9" w:rsidRPr="00D8356A">
        <w:rPr>
          <w:w w:val="105"/>
          <w:sz w:val="28"/>
          <w:szCs w:val="28"/>
        </w:rPr>
        <w:t>ООО</w:t>
      </w:r>
      <w:r w:rsidR="003243A9" w:rsidRPr="00D8356A">
        <w:rPr>
          <w:spacing w:val="80"/>
          <w:w w:val="105"/>
          <w:sz w:val="28"/>
          <w:szCs w:val="28"/>
        </w:rPr>
        <w:t xml:space="preserve"> </w:t>
      </w:r>
      <w:r w:rsidR="003243A9" w:rsidRPr="00D8356A">
        <w:rPr>
          <w:w w:val="105"/>
          <w:sz w:val="28"/>
          <w:szCs w:val="28"/>
        </w:rPr>
        <w:t>как</w:t>
      </w:r>
      <w:r>
        <w:rPr>
          <w:spacing w:val="40"/>
          <w:w w:val="105"/>
          <w:sz w:val="28"/>
          <w:szCs w:val="28"/>
        </w:rPr>
        <w:t xml:space="preserve"> </w:t>
      </w:r>
    </w:p>
    <w:p w:rsidR="00D8356A" w:rsidRDefault="00D8356A" w:rsidP="00A1264B">
      <w:pPr>
        <w:tabs>
          <w:tab w:val="left" w:pos="1575"/>
          <w:tab w:val="left" w:pos="3109"/>
          <w:tab w:val="left" w:pos="5650"/>
          <w:tab w:val="left" w:pos="8767"/>
        </w:tabs>
        <w:spacing w:before="10" w:line="276" w:lineRule="auto"/>
        <w:ind w:right="409"/>
        <w:jc w:val="both"/>
        <w:rPr>
          <w:w w:val="105"/>
          <w:sz w:val="28"/>
          <w:szCs w:val="28"/>
        </w:rPr>
      </w:pPr>
      <w:r>
        <w:rPr>
          <w:spacing w:val="40"/>
          <w:w w:val="105"/>
          <w:sz w:val="28"/>
          <w:szCs w:val="28"/>
        </w:rPr>
        <w:t xml:space="preserve"> </w:t>
      </w:r>
      <w:r w:rsidR="003243A9" w:rsidRPr="00D8356A">
        <w:rPr>
          <w:w w:val="105"/>
          <w:sz w:val="28"/>
          <w:szCs w:val="28"/>
        </w:rPr>
        <w:t>система</w:t>
      </w:r>
      <w:r w:rsidR="003243A9" w:rsidRPr="00D8356A">
        <w:rPr>
          <w:spacing w:val="40"/>
          <w:w w:val="105"/>
          <w:sz w:val="28"/>
          <w:szCs w:val="28"/>
        </w:rPr>
        <w:t xml:space="preserve">  </w:t>
      </w:r>
      <w:r w:rsidR="003243A9" w:rsidRPr="00D8356A">
        <w:rPr>
          <w:w w:val="105"/>
          <w:sz w:val="28"/>
          <w:szCs w:val="28"/>
        </w:rPr>
        <w:t>личностных,</w:t>
      </w:r>
      <w:r w:rsidR="003243A9" w:rsidRPr="00D8356A">
        <w:rPr>
          <w:spacing w:val="80"/>
          <w:w w:val="150"/>
          <w:sz w:val="28"/>
          <w:szCs w:val="28"/>
        </w:rPr>
        <w:t xml:space="preserve"> </w:t>
      </w:r>
      <w:r w:rsidR="003243A9" w:rsidRPr="00D8356A">
        <w:rPr>
          <w:w w:val="105"/>
          <w:sz w:val="28"/>
          <w:szCs w:val="28"/>
        </w:rPr>
        <w:t>метапредметных</w:t>
      </w:r>
      <w:r w:rsidR="003243A9" w:rsidRPr="00D8356A">
        <w:rPr>
          <w:spacing w:val="80"/>
          <w:w w:val="150"/>
          <w:sz w:val="28"/>
          <w:szCs w:val="28"/>
        </w:rPr>
        <w:t xml:space="preserve"> </w:t>
      </w:r>
      <w:r w:rsidR="003243A9" w:rsidRPr="00D8356A">
        <w:rPr>
          <w:w w:val="105"/>
          <w:sz w:val="28"/>
          <w:szCs w:val="28"/>
        </w:rPr>
        <w:t>и</w:t>
      </w:r>
      <w:r w:rsidR="003243A9" w:rsidRPr="00D8356A">
        <w:rPr>
          <w:spacing w:val="40"/>
          <w:w w:val="105"/>
          <w:sz w:val="28"/>
          <w:szCs w:val="28"/>
        </w:rPr>
        <w:t xml:space="preserve">  </w:t>
      </w:r>
      <w:r w:rsidR="003243A9" w:rsidRPr="00D8356A">
        <w:rPr>
          <w:w w:val="105"/>
          <w:sz w:val="28"/>
          <w:szCs w:val="28"/>
        </w:rPr>
        <w:t>предметных</w:t>
      </w:r>
      <w:r w:rsidR="003243A9" w:rsidRPr="00D8356A">
        <w:rPr>
          <w:spacing w:val="80"/>
          <w:w w:val="150"/>
          <w:sz w:val="28"/>
          <w:szCs w:val="28"/>
        </w:rPr>
        <w:t xml:space="preserve"> </w:t>
      </w:r>
      <w:r>
        <w:rPr>
          <w:w w:val="105"/>
          <w:sz w:val="28"/>
          <w:szCs w:val="28"/>
        </w:rPr>
        <w:t>достижений</w:t>
      </w:r>
    </w:p>
    <w:p w:rsidR="00D8356A" w:rsidRDefault="00D8356A" w:rsidP="00A1264B">
      <w:pPr>
        <w:tabs>
          <w:tab w:val="left" w:pos="1575"/>
          <w:tab w:val="left" w:pos="3109"/>
          <w:tab w:val="left" w:pos="5650"/>
          <w:tab w:val="left" w:pos="8767"/>
        </w:tabs>
        <w:spacing w:before="10" w:line="276" w:lineRule="auto"/>
        <w:ind w:right="409"/>
        <w:jc w:val="both"/>
        <w:rPr>
          <w:sz w:val="28"/>
          <w:szCs w:val="28"/>
        </w:rPr>
      </w:pPr>
      <w:r>
        <w:rPr>
          <w:w w:val="105"/>
          <w:sz w:val="28"/>
          <w:szCs w:val="28"/>
        </w:rPr>
        <w:t xml:space="preserve">  </w:t>
      </w:r>
      <w:r w:rsidR="003243A9" w:rsidRPr="00D8356A">
        <w:rPr>
          <w:w w:val="105"/>
          <w:sz w:val="28"/>
          <w:szCs w:val="28"/>
        </w:rPr>
        <w:t>обучающегося.</w:t>
      </w:r>
    </w:p>
    <w:p w:rsidR="006254E5" w:rsidRPr="00D8356A" w:rsidRDefault="00D8356A" w:rsidP="00A1264B">
      <w:pPr>
        <w:tabs>
          <w:tab w:val="left" w:pos="1575"/>
          <w:tab w:val="left" w:pos="3109"/>
          <w:tab w:val="left" w:pos="5650"/>
          <w:tab w:val="left" w:pos="8767"/>
        </w:tabs>
        <w:spacing w:before="10" w:line="276" w:lineRule="auto"/>
        <w:ind w:right="409"/>
        <w:jc w:val="both"/>
        <w:rPr>
          <w:sz w:val="28"/>
          <w:szCs w:val="28"/>
        </w:rPr>
      </w:pPr>
      <w:r>
        <w:rPr>
          <w:sz w:val="28"/>
          <w:szCs w:val="28"/>
        </w:rPr>
        <w:t xml:space="preserve">              </w:t>
      </w:r>
      <w:r w:rsidR="003243A9" w:rsidRPr="00D8356A">
        <w:rPr>
          <w:w w:val="105"/>
          <w:sz w:val="28"/>
          <w:szCs w:val="28"/>
        </w:rPr>
        <w:t>Требования</w:t>
      </w:r>
      <w:r w:rsidR="003243A9" w:rsidRPr="00D8356A">
        <w:rPr>
          <w:spacing w:val="80"/>
          <w:w w:val="105"/>
          <w:sz w:val="28"/>
          <w:szCs w:val="28"/>
        </w:rPr>
        <w:t xml:space="preserve">   </w:t>
      </w:r>
      <w:r w:rsidR="003243A9" w:rsidRPr="00D8356A">
        <w:rPr>
          <w:w w:val="105"/>
          <w:sz w:val="28"/>
          <w:szCs w:val="28"/>
        </w:rPr>
        <w:t>к</w:t>
      </w:r>
      <w:r w:rsidR="003243A9" w:rsidRPr="00D8356A">
        <w:rPr>
          <w:spacing w:val="80"/>
          <w:w w:val="105"/>
          <w:sz w:val="28"/>
          <w:szCs w:val="28"/>
        </w:rPr>
        <w:t xml:space="preserve">   </w:t>
      </w:r>
      <w:r w:rsidR="003243A9" w:rsidRPr="00D8356A">
        <w:rPr>
          <w:w w:val="105"/>
          <w:sz w:val="28"/>
          <w:szCs w:val="28"/>
        </w:rPr>
        <w:t>личностным</w:t>
      </w:r>
      <w:r w:rsidR="003243A9" w:rsidRPr="00D8356A">
        <w:rPr>
          <w:spacing w:val="80"/>
          <w:w w:val="105"/>
          <w:sz w:val="28"/>
          <w:szCs w:val="28"/>
        </w:rPr>
        <w:t xml:space="preserve">   </w:t>
      </w:r>
      <w:r w:rsidR="003243A9" w:rsidRPr="00D8356A">
        <w:rPr>
          <w:w w:val="105"/>
          <w:sz w:val="28"/>
          <w:szCs w:val="28"/>
        </w:rPr>
        <w:t>результатам</w:t>
      </w:r>
      <w:r w:rsidR="003243A9" w:rsidRPr="00D8356A">
        <w:rPr>
          <w:spacing w:val="80"/>
          <w:w w:val="105"/>
          <w:sz w:val="28"/>
          <w:szCs w:val="28"/>
        </w:rPr>
        <w:t xml:space="preserve">   </w:t>
      </w:r>
      <w:r w:rsidR="003243A9" w:rsidRPr="00D8356A">
        <w:rPr>
          <w:w w:val="105"/>
          <w:sz w:val="28"/>
          <w:szCs w:val="28"/>
        </w:rPr>
        <w:t>освоения</w:t>
      </w:r>
      <w:r w:rsidR="003243A9" w:rsidRPr="00D8356A">
        <w:rPr>
          <w:spacing w:val="80"/>
          <w:w w:val="105"/>
          <w:sz w:val="28"/>
          <w:szCs w:val="28"/>
        </w:rPr>
        <w:t xml:space="preserve">   </w:t>
      </w:r>
      <w:r w:rsidR="003243A9" w:rsidRPr="00D8356A">
        <w:rPr>
          <w:w w:val="105"/>
          <w:sz w:val="28"/>
          <w:szCs w:val="28"/>
        </w:rPr>
        <w:lastRenderedPageBreak/>
        <w:t>обучающимися ООП включают осознание российской гражданской идентичности; готовность обучающихся к саморазвитию,</w:t>
      </w:r>
      <w:r w:rsidR="003243A9" w:rsidRPr="00D8356A">
        <w:rPr>
          <w:spacing w:val="-3"/>
          <w:w w:val="105"/>
          <w:sz w:val="28"/>
          <w:szCs w:val="28"/>
        </w:rPr>
        <w:t xml:space="preserve"> </w:t>
      </w:r>
      <w:r w:rsidR="003243A9" w:rsidRPr="00D8356A">
        <w:rPr>
          <w:w w:val="105"/>
          <w:sz w:val="28"/>
          <w:szCs w:val="28"/>
        </w:rPr>
        <w:t>самостоятельности</w:t>
      </w:r>
      <w:r w:rsidR="003243A9" w:rsidRPr="00D8356A">
        <w:rPr>
          <w:spacing w:val="-5"/>
          <w:w w:val="105"/>
          <w:sz w:val="28"/>
          <w:szCs w:val="28"/>
        </w:rPr>
        <w:t xml:space="preserve"> </w:t>
      </w:r>
      <w:r w:rsidR="003243A9" w:rsidRPr="00D8356A">
        <w:rPr>
          <w:w w:val="105"/>
          <w:sz w:val="28"/>
          <w:szCs w:val="28"/>
        </w:rPr>
        <w:t>и личностному</w:t>
      </w:r>
      <w:r w:rsidR="003243A9" w:rsidRPr="00D8356A">
        <w:rPr>
          <w:spacing w:val="-4"/>
          <w:w w:val="105"/>
          <w:sz w:val="28"/>
          <w:szCs w:val="28"/>
        </w:rPr>
        <w:t xml:space="preserve"> </w:t>
      </w:r>
      <w:r w:rsidR="003243A9" w:rsidRPr="00D8356A">
        <w:rPr>
          <w:w w:val="105"/>
          <w:sz w:val="28"/>
          <w:szCs w:val="28"/>
        </w:rPr>
        <w:t>самоопределению;</w:t>
      </w:r>
      <w:r w:rsidR="003243A9" w:rsidRPr="00D8356A">
        <w:rPr>
          <w:spacing w:val="-2"/>
          <w:w w:val="105"/>
          <w:sz w:val="28"/>
          <w:szCs w:val="28"/>
        </w:rPr>
        <w:t xml:space="preserve"> </w:t>
      </w:r>
      <w:r w:rsidR="003243A9" w:rsidRPr="00D8356A">
        <w:rPr>
          <w:w w:val="105"/>
          <w:sz w:val="28"/>
          <w:szCs w:val="28"/>
        </w:rPr>
        <w:t>ценность</w:t>
      </w:r>
      <w:r w:rsidR="003243A9" w:rsidRPr="00D8356A">
        <w:rPr>
          <w:spacing w:val="-1"/>
          <w:w w:val="105"/>
          <w:sz w:val="28"/>
          <w:szCs w:val="28"/>
        </w:rPr>
        <w:t xml:space="preserve"> </w:t>
      </w:r>
      <w:r w:rsidR="003243A9" w:rsidRPr="00D8356A">
        <w:rPr>
          <w:w w:val="105"/>
          <w:sz w:val="28"/>
          <w:szCs w:val="28"/>
        </w:rPr>
        <w:t xml:space="preserve">самостоятельности </w:t>
      </w:r>
      <w:r w:rsidR="003243A9" w:rsidRPr="00D8356A">
        <w:rPr>
          <w:spacing w:val="-10"/>
          <w:sz w:val="28"/>
          <w:szCs w:val="28"/>
        </w:rPr>
        <w:t>и</w:t>
      </w:r>
      <w:r w:rsidR="00D843FC" w:rsidRPr="00D8356A">
        <w:rPr>
          <w:sz w:val="28"/>
          <w:szCs w:val="28"/>
        </w:rPr>
        <w:t xml:space="preserve"> </w:t>
      </w:r>
      <w:r w:rsidR="003243A9" w:rsidRPr="00D8356A">
        <w:rPr>
          <w:spacing w:val="-2"/>
          <w:sz w:val="28"/>
          <w:szCs w:val="28"/>
        </w:rPr>
        <w:t>инициативы;</w:t>
      </w:r>
      <w:r w:rsidR="003243A9" w:rsidRPr="00D8356A">
        <w:rPr>
          <w:sz w:val="28"/>
          <w:szCs w:val="28"/>
        </w:rPr>
        <w:tab/>
      </w:r>
      <w:r w:rsidR="003243A9" w:rsidRPr="00D8356A">
        <w:rPr>
          <w:spacing w:val="-2"/>
          <w:sz w:val="28"/>
          <w:szCs w:val="28"/>
        </w:rPr>
        <w:t>наличие</w:t>
      </w:r>
      <w:r>
        <w:rPr>
          <w:sz w:val="28"/>
          <w:szCs w:val="28"/>
        </w:rPr>
        <w:t xml:space="preserve"> </w:t>
      </w:r>
      <w:r w:rsidR="003243A9" w:rsidRPr="00D8356A">
        <w:rPr>
          <w:spacing w:val="-2"/>
          <w:sz w:val="28"/>
          <w:szCs w:val="28"/>
        </w:rPr>
        <w:t xml:space="preserve">мотивации </w:t>
      </w:r>
      <w:r w:rsidR="003243A9" w:rsidRPr="00D8356A">
        <w:rPr>
          <w:w w:val="105"/>
          <w:sz w:val="28"/>
          <w:szCs w:val="28"/>
        </w:rPr>
        <w:t>к целенаправленной социально значимой деятельности; сформированность внутренней позиции личности как особого</w:t>
      </w:r>
      <w:r w:rsidR="003243A9" w:rsidRPr="00D8356A">
        <w:rPr>
          <w:spacing w:val="-3"/>
          <w:w w:val="105"/>
          <w:sz w:val="28"/>
          <w:szCs w:val="28"/>
        </w:rPr>
        <w:t xml:space="preserve"> </w:t>
      </w:r>
      <w:r w:rsidR="003243A9" w:rsidRPr="00D8356A">
        <w:rPr>
          <w:w w:val="105"/>
          <w:sz w:val="28"/>
          <w:szCs w:val="28"/>
        </w:rPr>
        <w:t>ценностного отношения</w:t>
      </w:r>
      <w:r w:rsidR="003243A9" w:rsidRPr="00D8356A">
        <w:rPr>
          <w:spacing w:val="-1"/>
          <w:w w:val="105"/>
          <w:sz w:val="28"/>
          <w:szCs w:val="28"/>
        </w:rPr>
        <w:t xml:space="preserve"> </w:t>
      </w:r>
      <w:r w:rsidR="003243A9" w:rsidRPr="00D8356A">
        <w:rPr>
          <w:w w:val="105"/>
          <w:sz w:val="28"/>
          <w:szCs w:val="28"/>
        </w:rPr>
        <w:t>к себе, окружающим людям и жизни в целом.</w:t>
      </w:r>
    </w:p>
    <w:p w:rsidR="006254E5" w:rsidRPr="00A20079" w:rsidRDefault="003243A9" w:rsidP="004E06B4">
      <w:pPr>
        <w:pStyle w:val="a3"/>
        <w:tabs>
          <w:tab w:val="left" w:pos="1501"/>
          <w:tab w:val="left" w:pos="2220"/>
          <w:tab w:val="left" w:pos="3127"/>
          <w:tab w:val="left" w:pos="4035"/>
          <w:tab w:val="left" w:pos="4883"/>
          <w:tab w:val="left" w:pos="6215"/>
          <w:tab w:val="left" w:pos="6775"/>
          <w:tab w:val="left" w:pos="7704"/>
          <w:tab w:val="left" w:pos="8820"/>
          <w:tab w:val="left" w:pos="9394"/>
        </w:tabs>
        <w:spacing w:line="276" w:lineRule="auto"/>
        <w:ind w:right="405"/>
        <w:rPr>
          <w:sz w:val="28"/>
          <w:szCs w:val="28"/>
        </w:rPr>
      </w:pPr>
      <w:r w:rsidRPr="00A20079">
        <w:rPr>
          <w:w w:val="105"/>
          <w:sz w:val="28"/>
          <w:szCs w:val="28"/>
        </w:rPr>
        <w:t>Личностные результаты освоения ООП ООО достигаются в единстве учебной и воспитательной</w:t>
      </w:r>
      <w:r w:rsidRPr="00A20079">
        <w:rPr>
          <w:spacing w:val="80"/>
          <w:w w:val="150"/>
          <w:sz w:val="28"/>
          <w:szCs w:val="28"/>
        </w:rPr>
        <w:t xml:space="preserve">   </w:t>
      </w:r>
      <w:r w:rsidRPr="00A20079">
        <w:rPr>
          <w:w w:val="105"/>
          <w:sz w:val="28"/>
          <w:szCs w:val="28"/>
        </w:rPr>
        <w:t>деятельности</w:t>
      </w:r>
      <w:r w:rsidRPr="00A20079">
        <w:rPr>
          <w:spacing w:val="80"/>
          <w:w w:val="150"/>
          <w:sz w:val="28"/>
          <w:szCs w:val="28"/>
        </w:rPr>
        <w:t xml:space="preserve">   </w:t>
      </w:r>
      <w:r w:rsidRPr="00A20079">
        <w:rPr>
          <w:w w:val="105"/>
          <w:sz w:val="28"/>
          <w:szCs w:val="28"/>
        </w:rPr>
        <w:t>образовательной</w:t>
      </w:r>
      <w:r w:rsidRPr="00A20079">
        <w:rPr>
          <w:spacing w:val="80"/>
          <w:w w:val="150"/>
          <w:sz w:val="28"/>
          <w:szCs w:val="28"/>
        </w:rPr>
        <w:t xml:space="preserve">   </w:t>
      </w:r>
      <w:r w:rsidRPr="00A20079">
        <w:rPr>
          <w:w w:val="105"/>
          <w:sz w:val="28"/>
          <w:szCs w:val="28"/>
        </w:rPr>
        <w:t>организации</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соответствии</w:t>
      </w:r>
      <w:r w:rsidRPr="00A20079">
        <w:rPr>
          <w:spacing w:val="80"/>
          <w:w w:val="105"/>
          <w:sz w:val="28"/>
          <w:szCs w:val="28"/>
        </w:rPr>
        <w:t xml:space="preserve"> </w:t>
      </w:r>
      <w:r w:rsidRPr="00A20079">
        <w:rPr>
          <w:w w:val="105"/>
          <w:sz w:val="28"/>
          <w:szCs w:val="28"/>
        </w:rPr>
        <w:t xml:space="preserve">с традиционными российскими социокультурными и духовно-нравственными ценностями, </w:t>
      </w:r>
      <w:r w:rsidRPr="00A20079">
        <w:rPr>
          <w:spacing w:val="-2"/>
          <w:w w:val="105"/>
          <w:sz w:val="28"/>
          <w:szCs w:val="28"/>
        </w:rPr>
        <w:t>принятыми</w:t>
      </w:r>
      <w:r w:rsidRPr="00A20079">
        <w:rPr>
          <w:sz w:val="28"/>
          <w:szCs w:val="28"/>
        </w:rPr>
        <w:tab/>
      </w:r>
      <w:r w:rsidRPr="00A20079">
        <w:rPr>
          <w:spacing w:val="-10"/>
          <w:w w:val="105"/>
          <w:sz w:val="28"/>
          <w:szCs w:val="28"/>
        </w:rPr>
        <w:t>в</w:t>
      </w:r>
      <w:r w:rsidR="00D843FC" w:rsidRPr="00A20079">
        <w:rPr>
          <w:sz w:val="28"/>
          <w:szCs w:val="28"/>
        </w:rPr>
        <w:t xml:space="preserve"> </w:t>
      </w:r>
      <w:r w:rsidRPr="00A20079">
        <w:rPr>
          <w:spacing w:val="-2"/>
          <w:w w:val="105"/>
          <w:sz w:val="28"/>
          <w:szCs w:val="28"/>
        </w:rPr>
        <w:t>обществе</w:t>
      </w:r>
      <w:r w:rsidRPr="00A20079">
        <w:rPr>
          <w:sz w:val="28"/>
          <w:szCs w:val="28"/>
        </w:rPr>
        <w:tab/>
      </w:r>
      <w:r w:rsidRPr="00A20079">
        <w:rPr>
          <w:spacing w:val="-2"/>
          <w:w w:val="105"/>
          <w:sz w:val="28"/>
          <w:szCs w:val="28"/>
        </w:rPr>
        <w:t>правилами</w:t>
      </w:r>
      <w:r w:rsidR="00D843FC" w:rsidRPr="00A20079">
        <w:rPr>
          <w:sz w:val="28"/>
          <w:szCs w:val="28"/>
        </w:rPr>
        <w:tab/>
      </w:r>
      <w:r w:rsidRPr="00A20079">
        <w:rPr>
          <w:spacing w:val="-10"/>
          <w:w w:val="105"/>
          <w:sz w:val="28"/>
          <w:szCs w:val="28"/>
        </w:rPr>
        <w:t>и</w:t>
      </w:r>
      <w:r w:rsidR="00D843FC" w:rsidRPr="00A20079">
        <w:rPr>
          <w:sz w:val="28"/>
          <w:szCs w:val="28"/>
        </w:rPr>
        <w:t xml:space="preserve"> </w:t>
      </w:r>
      <w:r w:rsidRPr="00A20079">
        <w:rPr>
          <w:spacing w:val="-2"/>
          <w:w w:val="105"/>
          <w:sz w:val="28"/>
          <w:szCs w:val="28"/>
        </w:rPr>
        <w:t>нормами</w:t>
      </w:r>
      <w:r w:rsidR="00D843FC" w:rsidRPr="00A20079">
        <w:rPr>
          <w:sz w:val="28"/>
          <w:szCs w:val="28"/>
        </w:rPr>
        <w:t xml:space="preserve"> </w:t>
      </w:r>
      <w:r w:rsidRPr="00A20079">
        <w:rPr>
          <w:spacing w:val="-2"/>
          <w:w w:val="105"/>
          <w:sz w:val="28"/>
          <w:szCs w:val="28"/>
        </w:rPr>
        <w:t xml:space="preserve">поведения </w:t>
      </w:r>
      <w:r w:rsidRPr="00A20079">
        <w:rPr>
          <w:spacing w:val="-10"/>
          <w:sz w:val="28"/>
          <w:szCs w:val="28"/>
        </w:rPr>
        <w:t>и</w:t>
      </w:r>
      <w:r w:rsidRPr="00A20079">
        <w:rPr>
          <w:sz w:val="28"/>
          <w:szCs w:val="28"/>
        </w:rPr>
        <w:tab/>
      </w:r>
      <w:r w:rsidRPr="00A20079">
        <w:rPr>
          <w:spacing w:val="-2"/>
          <w:sz w:val="28"/>
          <w:szCs w:val="28"/>
        </w:rPr>
        <w:t>способствуют</w:t>
      </w:r>
      <w:r w:rsidR="004E06B4">
        <w:rPr>
          <w:sz w:val="28"/>
          <w:szCs w:val="28"/>
        </w:rPr>
        <w:t xml:space="preserve"> </w:t>
      </w:r>
      <w:r w:rsidRPr="00A20079">
        <w:rPr>
          <w:spacing w:val="-2"/>
          <w:sz w:val="28"/>
          <w:szCs w:val="28"/>
        </w:rPr>
        <w:t>процессам</w:t>
      </w:r>
      <w:r w:rsidR="00D843FC" w:rsidRPr="00A20079">
        <w:rPr>
          <w:sz w:val="28"/>
          <w:szCs w:val="28"/>
        </w:rPr>
        <w:t xml:space="preserve"> </w:t>
      </w:r>
      <w:r w:rsidRPr="00A20079">
        <w:rPr>
          <w:spacing w:val="-2"/>
          <w:sz w:val="28"/>
          <w:szCs w:val="28"/>
        </w:rPr>
        <w:t>самопознания,</w:t>
      </w:r>
      <w:r w:rsidRPr="00A20079">
        <w:rPr>
          <w:sz w:val="28"/>
          <w:szCs w:val="28"/>
        </w:rPr>
        <w:tab/>
      </w:r>
      <w:r w:rsidR="004E06B4">
        <w:rPr>
          <w:sz w:val="28"/>
          <w:szCs w:val="28"/>
        </w:rPr>
        <w:t xml:space="preserve"> </w:t>
      </w:r>
      <w:r w:rsidRPr="00A20079">
        <w:rPr>
          <w:spacing w:val="-2"/>
          <w:sz w:val="28"/>
          <w:szCs w:val="28"/>
        </w:rPr>
        <w:t xml:space="preserve">самовоспитания </w:t>
      </w:r>
      <w:r w:rsidRPr="00A20079">
        <w:rPr>
          <w:w w:val="105"/>
          <w:sz w:val="28"/>
          <w:szCs w:val="28"/>
        </w:rPr>
        <w:t>и саморазвития, формирования внутренней позиции личности.</w:t>
      </w:r>
    </w:p>
    <w:p w:rsidR="006254E5" w:rsidRPr="00A20079" w:rsidRDefault="003243A9" w:rsidP="00A1264B">
      <w:pPr>
        <w:pStyle w:val="a3"/>
        <w:tabs>
          <w:tab w:val="left" w:pos="3113"/>
          <w:tab w:val="left" w:pos="4970"/>
          <w:tab w:val="left" w:pos="7114"/>
          <w:tab w:val="left" w:pos="9273"/>
        </w:tabs>
        <w:spacing w:line="276" w:lineRule="auto"/>
        <w:ind w:right="414"/>
        <w:rPr>
          <w:sz w:val="28"/>
          <w:szCs w:val="28"/>
        </w:rPr>
      </w:pPr>
      <w:r w:rsidRPr="00A20079">
        <w:rPr>
          <w:w w:val="105"/>
          <w:sz w:val="28"/>
          <w:szCs w:val="28"/>
        </w:rPr>
        <w:t xml:space="preserve">Личностные результаты освоения ООП ООО отражают готовность обучающихся </w:t>
      </w:r>
      <w:r w:rsidRPr="00A20079">
        <w:rPr>
          <w:spacing w:val="-2"/>
          <w:sz w:val="28"/>
          <w:szCs w:val="28"/>
        </w:rPr>
        <w:t>руководствоваться</w:t>
      </w:r>
      <w:r w:rsidRPr="00A20079">
        <w:rPr>
          <w:sz w:val="28"/>
          <w:szCs w:val="28"/>
        </w:rPr>
        <w:tab/>
      </w:r>
      <w:r w:rsidRPr="00A20079">
        <w:rPr>
          <w:spacing w:val="-2"/>
          <w:sz w:val="28"/>
          <w:szCs w:val="28"/>
        </w:rPr>
        <w:t>системой</w:t>
      </w:r>
      <w:r w:rsidRPr="00A20079">
        <w:rPr>
          <w:sz w:val="28"/>
          <w:szCs w:val="28"/>
        </w:rPr>
        <w:tab/>
      </w:r>
      <w:r w:rsidRPr="00A20079">
        <w:rPr>
          <w:spacing w:val="-2"/>
          <w:sz w:val="28"/>
          <w:szCs w:val="28"/>
        </w:rPr>
        <w:t>позитивных</w:t>
      </w:r>
      <w:r w:rsidR="00D843FC" w:rsidRPr="00A20079">
        <w:rPr>
          <w:sz w:val="28"/>
          <w:szCs w:val="28"/>
        </w:rPr>
        <w:t xml:space="preserve"> </w:t>
      </w:r>
      <w:r w:rsidRPr="00A20079">
        <w:rPr>
          <w:spacing w:val="-2"/>
          <w:sz w:val="28"/>
          <w:szCs w:val="28"/>
        </w:rPr>
        <w:t>ценностных</w:t>
      </w:r>
      <w:r w:rsidR="00D843FC" w:rsidRPr="00A20079">
        <w:rPr>
          <w:sz w:val="28"/>
          <w:szCs w:val="28"/>
        </w:rPr>
        <w:t xml:space="preserve"> </w:t>
      </w:r>
      <w:r w:rsidRPr="00A20079">
        <w:rPr>
          <w:spacing w:val="-2"/>
          <w:sz w:val="28"/>
          <w:szCs w:val="28"/>
        </w:rPr>
        <w:t xml:space="preserve">ориентаций </w:t>
      </w:r>
      <w:r w:rsidRPr="00A20079">
        <w:rPr>
          <w:w w:val="105"/>
          <w:sz w:val="28"/>
          <w:szCs w:val="28"/>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w:t>
      </w:r>
      <w:r w:rsidRPr="00A20079">
        <w:rPr>
          <w:spacing w:val="63"/>
          <w:w w:val="105"/>
          <w:sz w:val="28"/>
          <w:szCs w:val="28"/>
        </w:rPr>
        <w:t xml:space="preserve">  </w:t>
      </w:r>
      <w:r w:rsidRPr="00A20079">
        <w:rPr>
          <w:w w:val="105"/>
          <w:sz w:val="28"/>
          <w:szCs w:val="28"/>
        </w:rPr>
        <w:t>духовно-нравственного</w:t>
      </w:r>
      <w:r w:rsidRPr="00A20079">
        <w:rPr>
          <w:spacing w:val="62"/>
          <w:w w:val="105"/>
          <w:sz w:val="28"/>
          <w:szCs w:val="28"/>
        </w:rPr>
        <w:t xml:space="preserve">  </w:t>
      </w:r>
      <w:r w:rsidRPr="00A20079">
        <w:rPr>
          <w:w w:val="105"/>
          <w:sz w:val="28"/>
          <w:szCs w:val="28"/>
        </w:rPr>
        <w:t>воспитания,</w:t>
      </w:r>
      <w:r w:rsidRPr="00A20079">
        <w:rPr>
          <w:spacing w:val="63"/>
          <w:w w:val="105"/>
          <w:sz w:val="28"/>
          <w:szCs w:val="28"/>
        </w:rPr>
        <w:t xml:space="preserve">  </w:t>
      </w:r>
      <w:r w:rsidRPr="00A20079">
        <w:rPr>
          <w:w w:val="105"/>
          <w:sz w:val="28"/>
          <w:szCs w:val="28"/>
        </w:rPr>
        <w:t>эстетического</w:t>
      </w:r>
      <w:r w:rsidRPr="00A20079">
        <w:rPr>
          <w:spacing w:val="65"/>
          <w:w w:val="105"/>
          <w:sz w:val="28"/>
          <w:szCs w:val="28"/>
        </w:rPr>
        <w:t xml:space="preserve">  </w:t>
      </w:r>
      <w:r w:rsidRPr="00A20079">
        <w:rPr>
          <w:w w:val="105"/>
          <w:sz w:val="28"/>
          <w:szCs w:val="28"/>
        </w:rPr>
        <w:t>воспитания,</w:t>
      </w:r>
      <w:r w:rsidRPr="00A20079">
        <w:rPr>
          <w:spacing w:val="66"/>
          <w:w w:val="105"/>
          <w:sz w:val="28"/>
          <w:szCs w:val="28"/>
        </w:rPr>
        <w:t xml:space="preserve">  </w:t>
      </w:r>
      <w:r w:rsidRPr="00A20079">
        <w:rPr>
          <w:w w:val="105"/>
          <w:sz w:val="28"/>
          <w:szCs w:val="28"/>
        </w:rPr>
        <w:t>физического</w:t>
      </w:r>
    </w:p>
    <w:p w:rsidR="00A74578" w:rsidRPr="00A20079" w:rsidRDefault="00A74578" w:rsidP="00A1264B">
      <w:pPr>
        <w:pStyle w:val="a3"/>
        <w:spacing w:before="1" w:line="276" w:lineRule="auto"/>
        <w:ind w:right="414" w:firstLine="0"/>
        <w:rPr>
          <w:sz w:val="28"/>
          <w:szCs w:val="28"/>
        </w:rPr>
      </w:pPr>
      <w:r w:rsidRPr="00A20079">
        <w:rPr>
          <w:w w:val="105"/>
          <w:sz w:val="28"/>
          <w:szCs w:val="28"/>
        </w:rPr>
        <w:t>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74578" w:rsidRPr="00A20079" w:rsidRDefault="00D8356A" w:rsidP="00A1264B">
      <w:pPr>
        <w:pStyle w:val="a5"/>
        <w:tabs>
          <w:tab w:val="left" w:pos="1575"/>
        </w:tabs>
        <w:spacing w:before="2" w:line="276" w:lineRule="auto"/>
        <w:ind w:firstLine="0"/>
        <w:rPr>
          <w:sz w:val="28"/>
          <w:szCs w:val="28"/>
        </w:rPr>
      </w:pPr>
      <w:r>
        <w:rPr>
          <w:sz w:val="28"/>
          <w:szCs w:val="28"/>
        </w:rPr>
        <w:t xml:space="preserve">         </w:t>
      </w:r>
      <w:r w:rsidR="00A74578" w:rsidRPr="00A20079">
        <w:rPr>
          <w:sz w:val="28"/>
          <w:szCs w:val="28"/>
        </w:rPr>
        <w:t>Метапредметные</w:t>
      </w:r>
      <w:r w:rsidR="00A74578" w:rsidRPr="00A20079">
        <w:rPr>
          <w:spacing w:val="53"/>
          <w:sz w:val="28"/>
          <w:szCs w:val="28"/>
        </w:rPr>
        <w:t xml:space="preserve"> </w:t>
      </w:r>
      <w:r w:rsidR="00A74578" w:rsidRPr="00A20079">
        <w:rPr>
          <w:sz w:val="28"/>
          <w:szCs w:val="28"/>
        </w:rPr>
        <w:t>результаты</w:t>
      </w:r>
      <w:r w:rsidR="00A74578" w:rsidRPr="00A20079">
        <w:rPr>
          <w:spacing w:val="46"/>
          <w:sz w:val="28"/>
          <w:szCs w:val="28"/>
        </w:rPr>
        <w:t xml:space="preserve"> </w:t>
      </w:r>
      <w:r w:rsidR="00A74578" w:rsidRPr="00A20079">
        <w:rPr>
          <w:spacing w:val="-2"/>
          <w:sz w:val="28"/>
          <w:szCs w:val="28"/>
        </w:rPr>
        <w:t>включают:</w:t>
      </w:r>
    </w:p>
    <w:p w:rsidR="00A74578" w:rsidRPr="00A20079" w:rsidRDefault="00A74578" w:rsidP="00A1264B">
      <w:pPr>
        <w:pStyle w:val="a3"/>
        <w:tabs>
          <w:tab w:val="left" w:pos="2638"/>
          <w:tab w:val="left" w:pos="4955"/>
          <w:tab w:val="left" w:pos="7365"/>
          <w:tab w:val="left" w:pos="8955"/>
        </w:tabs>
        <w:spacing w:before="17" w:line="276" w:lineRule="auto"/>
        <w:ind w:right="403"/>
        <w:rPr>
          <w:sz w:val="28"/>
          <w:szCs w:val="28"/>
        </w:rPr>
      </w:pPr>
      <w:r w:rsidRPr="00A20079">
        <w:rPr>
          <w:spacing w:val="-2"/>
          <w:w w:val="105"/>
          <w:sz w:val="28"/>
          <w:szCs w:val="28"/>
        </w:rPr>
        <w:t>освоение</w:t>
      </w:r>
      <w:r w:rsidRPr="00A20079">
        <w:rPr>
          <w:sz w:val="28"/>
          <w:szCs w:val="28"/>
        </w:rPr>
        <w:tab/>
      </w:r>
      <w:r w:rsidRPr="00A20079">
        <w:rPr>
          <w:spacing w:val="-2"/>
          <w:w w:val="105"/>
          <w:sz w:val="28"/>
          <w:szCs w:val="28"/>
        </w:rPr>
        <w:t>обучающимися</w:t>
      </w:r>
      <w:r w:rsidRPr="00A20079">
        <w:rPr>
          <w:sz w:val="28"/>
          <w:szCs w:val="28"/>
        </w:rPr>
        <w:tab/>
      </w:r>
      <w:r w:rsidRPr="00A20079">
        <w:rPr>
          <w:spacing w:val="-2"/>
          <w:w w:val="105"/>
          <w:sz w:val="28"/>
          <w:szCs w:val="28"/>
        </w:rPr>
        <w:t>межпредметных</w:t>
      </w:r>
      <w:r w:rsidRPr="00A20079">
        <w:rPr>
          <w:sz w:val="28"/>
          <w:szCs w:val="28"/>
        </w:rPr>
        <w:tab/>
      </w:r>
      <w:r w:rsidRPr="00A20079">
        <w:rPr>
          <w:spacing w:val="-2"/>
          <w:w w:val="105"/>
          <w:sz w:val="28"/>
          <w:szCs w:val="28"/>
        </w:rPr>
        <w:t>понятий</w:t>
      </w:r>
      <w:r w:rsidR="00D843FC" w:rsidRPr="00A20079">
        <w:rPr>
          <w:sz w:val="28"/>
          <w:szCs w:val="28"/>
        </w:rPr>
        <w:t xml:space="preserve"> </w:t>
      </w:r>
      <w:r w:rsidRPr="00A20079">
        <w:rPr>
          <w:spacing w:val="-2"/>
          <w:w w:val="105"/>
          <w:sz w:val="28"/>
          <w:szCs w:val="28"/>
        </w:rPr>
        <w:t xml:space="preserve">(используются </w:t>
      </w:r>
      <w:r w:rsidRPr="00A20079">
        <w:rPr>
          <w:w w:val="105"/>
          <w:sz w:val="28"/>
          <w:szCs w:val="28"/>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w:t>
      </w:r>
      <w:r w:rsidRPr="00A20079">
        <w:rPr>
          <w:spacing w:val="-16"/>
          <w:w w:val="105"/>
          <w:sz w:val="28"/>
          <w:szCs w:val="28"/>
        </w:rPr>
        <w:t xml:space="preserve"> </w:t>
      </w:r>
      <w:r w:rsidRPr="00A20079">
        <w:rPr>
          <w:w w:val="105"/>
          <w:sz w:val="28"/>
          <w:szCs w:val="28"/>
        </w:rPr>
        <w:t>х учебных действий (познавательные, коммуникативные, регулятивные);</w:t>
      </w:r>
    </w:p>
    <w:p w:rsidR="00A20079" w:rsidRPr="00A20079" w:rsidRDefault="00A74578" w:rsidP="00A1264B">
      <w:pPr>
        <w:pStyle w:val="a3"/>
        <w:spacing w:before="1" w:line="276" w:lineRule="auto"/>
        <w:ind w:left="976" w:firstLine="0"/>
        <w:rPr>
          <w:spacing w:val="39"/>
          <w:sz w:val="28"/>
          <w:szCs w:val="28"/>
        </w:rPr>
      </w:pPr>
      <w:r w:rsidRPr="00A20079">
        <w:rPr>
          <w:sz w:val="28"/>
          <w:szCs w:val="28"/>
        </w:rPr>
        <w:t>способность</w:t>
      </w:r>
      <w:r w:rsidRPr="00A20079">
        <w:rPr>
          <w:spacing w:val="24"/>
          <w:sz w:val="28"/>
          <w:szCs w:val="28"/>
        </w:rPr>
        <w:t xml:space="preserve"> </w:t>
      </w:r>
      <w:r w:rsidRPr="00A20079">
        <w:rPr>
          <w:sz w:val="28"/>
          <w:szCs w:val="28"/>
        </w:rPr>
        <w:t>их</w:t>
      </w:r>
      <w:r w:rsidRPr="00A20079">
        <w:rPr>
          <w:spacing w:val="20"/>
          <w:sz w:val="28"/>
          <w:szCs w:val="28"/>
        </w:rPr>
        <w:t xml:space="preserve"> </w:t>
      </w:r>
      <w:r w:rsidRPr="00A20079">
        <w:rPr>
          <w:sz w:val="28"/>
          <w:szCs w:val="28"/>
        </w:rPr>
        <w:t>использовать</w:t>
      </w:r>
      <w:r w:rsidRPr="00A20079">
        <w:rPr>
          <w:spacing w:val="25"/>
          <w:sz w:val="28"/>
          <w:szCs w:val="28"/>
        </w:rPr>
        <w:t xml:space="preserve"> </w:t>
      </w:r>
      <w:r w:rsidRPr="00A20079">
        <w:rPr>
          <w:sz w:val="28"/>
          <w:szCs w:val="28"/>
        </w:rPr>
        <w:t>в</w:t>
      </w:r>
      <w:r w:rsidRPr="00A20079">
        <w:rPr>
          <w:spacing w:val="39"/>
          <w:sz w:val="28"/>
          <w:szCs w:val="28"/>
        </w:rPr>
        <w:t xml:space="preserve"> </w:t>
      </w:r>
      <w:r w:rsidRPr="00A20079">
        <w:rPr>
          <w:sz w:val="28"/>
          <w:szCs w:val="28"/>
        </w:rPr>
        <w:t>учебной,</w:t>
      </w:r>
      <w:r w:rsidRPr="00A20079">
        <w:rPr>
          <w:spacing w:val="34"/>
          <w:sz w:val="28"/>
          <w:szCs w:val="28"/>
        </w:rPr>
        <w:t xml:space="preserve"> </w:t>
      </w:r>
      <w:r w:rsidRPr="00A20079">
        <w:rPr>
          <w:sz w:val="28"/>
          <w:szCs w:val="28"/>
        </w:rPr>
        <w:t>познавательной</w:t>
      </w:r>
      <w:r w:rsidRPr="00A20079">
        <w:rPr>
          <w:spacing w:val="29"/>
          <w:sz w:val="28"/>
          <w:szCs w:val="28"/>
        </w:rPr>
        <w:t xml:space="preserve"> </w:t>
      </w:r>
      <w:r w:rsidRPr="00A20079">
        <w:rPr>
          <w:sz w:val="28"/>
          <w:szCs w:val="28"/>
        </w:rPr>
        <w:t>и</w:t>
      </w:r>
      <w:r w:rsidRPr="00A20079">
        <w:rPr>
          <w:spacing w:val="39"/>
          <w:sz w:val="28"/>
          <w:szCs w:val="28"/>
        </w:rPr>
        <w:t xml:space="preserve"> </w:t>
      </w:r>
    </w:p>
    <w:p w:rsidR="00A74578" w:rsidRPr="00A20079" w:rsidRDefault="00A20079" w:rsidP="00A1264B">
      <w:pPr>
        <w:pStyle w:val="a3"/>
        <w:spacing w:before="1" w:line="276" w:lineRule="auto"/>
        <w:ind w:left="0" w:firstLine="0"/>
        <w:rPr>
          <w:sz w:val="28"/>
          <w:szCs w:val="28"/>
        </w:rPr>
      </w:pPr>
      <w:r w:rsidRPr="00A20079">
        <w:rPr>
          <w:spacing w:val="39"/>
          <w:sz w:val="28"/>
          <w:szCs w:val="28"/>
        </w:rPr>
        <w:t xml:space="preserve">   </w:t>
      </w:r>
      <w:r w:rsidR="00A74578" w:rsidRPr="00A20079">
        <w:rPr>
          <w:sz w:val="28"/>
          <w:szCs w:val="28"/>
        </w:rPr>
        <w:t>социальной</w:t>
      </w:r>
      <w:r w:rsidR="00A74578" w:rsidRPr="00A20079">
        <w:rPr>
          <w:spacing w:val="39"/>
          <w:sz w:val="28"/>
          <w:szCs w:val="28"/>
        </w:rPr>
        <w:t xml:space="preserve"> </w:t>
      </w:r>
      <w:r w:rsidR="00A74578" w:rsidRPr="00A20079">
        <w:rPr>
          <w:spacing w:val="-2"/>
          <w:sz w:val="28"/>
          <w:szCs w:val="28"/>
        </w:rPr>
        <w:t>практике;</w:t>
      </w:r>
    </w:p>
    <w:p w:rsidR="00A74578" w:rsidRPr="00A20079" w:rsidRDefault="00A74578" w:rsidP="00A1264B">
      <w:pPr>
        <w:pStyle w:val="a3"/>
        <w:spacing w:before="10" w:line="276" w:lineRule="auto"/>
        <w:ind w:right="424"/>
        <w:rPr>
          <w:sz w:val="28"/>
          <w:szCs w:val="28"/>
        </w:rPr>
      </w:pPr>
      <w:r w:rsidRPr="00A20079">
        <w:rPr>
          <w:w w:val="105"/>
          <w:sz w:val="28"/>
          <w:szCs w:val="28"/>
        </w:rPr>
        <w:t>готовность к самостоятельному планированию и осуществлению учебной деятельности и организации</w:t>
      </w:r>
      <w:r w:rsidRPr="00A20079">
        <w:rPr>
          <w:spacing w:val="-8"/>
          <w:w w:val="105"/>
          <w:sz w:val="28"/>
          <w:szCs w:val="28"/>
        </w:rPr>
        <w:t xml:space="preserve"> </w:t>
      </w:r>
      <w:r w:rsidRPr="00A20079">
        <w:rPr>
          <w:w w:val="105"/>
          <w:sz w:val="28"/>
          <w:szCs w:val="28"/>
        </w:rPr>
        <w:t>учебного</w:t>
      </w:r>
      <w:r w:rsidRPr="00A20079">
        <w:rPr>
          <w:spacing w:val="-13"/>
          <w:w w:val="105"/>
          <w:sz w:val="28"/>
          <w:szCs w:val="28"/>
        </w:rPr>
        <w:t xml:space="preserve"> </w:t>
      </w:r>
      <w:r w:rsidRPr="00A20079">
        <w:rPr>
          <w:w w:val="105"/>
          <w:sz w:val="28"/>
          <w:szCs w:val="28"/>
        </w:rPr>
        <w:t>сотрудничества</w:t>
      </w:r>
      <w:r w:rsidRPr="00A20079">
        <w:rPr>
          <w:spacing w:val="-8"/>
          <w:w w:val="105"/>
          <w:sz w:val="28"/>
          <w:szCs w:val="28"/>
        </w:rPr>
        <w:t xml:space="preserve"> </w:t>
      </w:r>
      <w:r w:rsidRPr="00A20079">
        <w:rPr>
          <w:w w:val="105"/>
          <w:sz w:val="28"/>
          <w:szCs w:val="28"/>
        </w:rPr>
        <w:t>с</w:t>
      </w:r>
      <w:r w:rsidRPr="00A20079">
        <w:rPr>
          <w:spacing w:val="-14"/>
          <w:w w:val="105"/>
          <w:sz w:val="28"/>
          <w:szCs w:val="28"/>
        </w:rPr>
        <w:t xml:space="preserve"> </w:t>
      </w:r>
      <w:r w:rsidRPr="00A20079">
        <w:rPr>
          <w:w w:val="105"/>
          <w:sz w:val="28"/>
          <w:szCs w:val="28"/>
        </w:rPr>
        <w:t>педагогическими</w:t>
      </w:r>
      <w:r w:rsidRPr="00A20079">
        <w:rPr>
          <w:spacing w:val="-3"/>
          <w:w w:val="105"/>
          <w:sz w:val="28"/>
          <w:szCs w:val="28"/>
        </w:rPr>
        <w:t xml:space="preserve"> </w:t>
      </w:r>
      <w:r w:rsidRPr="00A20079">
        <w:rPr>
          <w:w w:val="105"/>
          <w:sz w:val="28"/>
          <w:szCs w:val="28"/>
        </w:rPr>
        <w:t>работниками</w:t>
      </w:r>
      <w:r w:rsidRPr="00A20079">
        <w:rPr>
          <w:spacing w:val="-8"/>
          <w:w w:val="105"/>
          <w:sz w:val="28"/>
          <w:szCs w:val="28"/>
        </w:rPr>
        <w:t xml:space="preserve"> </w:t>
      </w:r>
      <w:r w:rsidRPr="00A20079">
        <w:rPr>
          <w:w w:val="105"/>
          <w:sz w:val="28"/>
          <w:szCs w:val="28"/>
        </w:rPr>
        <w:t>и</w:t>
      </w:r>
      <w:r w:rsidRPr="00A20079">
        <w:rPr>
          <w:spacing w:val="-8"/>
          <w:w w:val="105"/>
          <w:sz w:val="28"/>
          <w:szCs w:val="28"/>
        </w:rPr>
        <w:t xml:space="preserve"> </w:t>
      </w:r>
      <w:r w:rsidRPr="00A20079">
        <w:rPr>
          <w:w w:val="105"/>
          <w:sz w:val="28"/>
          <w:szCs w:val="28"/>
        </w:rPr>
        <w:t>сверстниками,</w:t>
      </w:r>
      <w:r w:rsidRPr="00A20079">
        <w:rPr>
          <w:spacing w:val="-11"/>
          <w:w w:val="105"/>
          <w:sz w:val="28"/>
          <w:szCs w:val="28"/>
        </w:rPr>
        <w:t xml:space="preserve"> </w:t>
      </w:r>
      <w:r w:rsidRPr="00A20079">
        <w:rPr>
          <w:w w:val="105"/>
          <w:sz w:val="28"/>
          <w:szCs w:val="28"/>
        </w:rPr>
        <w:t>к</w:t>
      </w:r>
      <w:r w:rsidRPr="00A20079">
        <w:rPr>
          <w:spacing w:val="-11"/>
          <w:w w:val="105"/>
          <w:sz w:val="28"/>
          <w:szCs w:val="28"/>
        </w:rPr>
        <w:t xml:space="preserve"> </w:t>
      </w:r>
      <w:r w:rsidRPr="00A20079">
        <w:rPr>
          <w:w w:val="105"/>
          <w:sz w:val="28"/>
          <w:szCs w:val="28"/>
        </w:rPr>
        <w:t>участию в построении индивидуальной образовательной траектории;</w:t>
      </w:r>
    </w:p>
    <w:p w:rsidR="00D8356A" w:rsidRDefault="00A74578" w:rsidP="00A1264B">
      <w:pPr>
        <w:pStyle w:val="a3"/>
        <w:spacing w:line="276" w:lineRule="auto"/>
        <w:ind w:right="410"/>
        <w:rPr>
          <w:w w:val="105"/>
          <w:sz w:val="28"/>
          <w:szCs w:val="28"/>
        </w:rPr>
      </w:pPr>
      <w:r w:rsidRPr="00A20079">
        <w:rPr>
          <w:w w:val="105"/>
          <w:sz w:val="28"/>
          <w:szCs w:val="28"/>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74578" w:rsidRPr="00D8356A" w:rsidRDefault="00A74578" w:rsidP="00A1264B">
      <w:pPr>
        <w:pStyle w:val="a3"/>
        <w:spacing w:line="276" w:lineRule="auto"/>
        <w:ind w:right="410"/>
        <w:rPr>
          <w:sz w:val="28"/>
          <w:szCs w:val="28"/>
        </w:rPr>
      </w:pPr>
      <w:r w:rsidRPr="00D8356A">
        <w:rPr>
          <w:w w:val="105"/>
          <w:sz w:val="28"/>
          <w:szCs w:val="28"/>
        </w:rPr>
        <w:t>Метапредметные</w:t>
      </w:r>
      <w:r w:rsidRPr="00D8356A">
        <w:rPr>
          <w:spacing w:val="80"/>
          <w:w w:val="105"/>
          <w:sz w:val="28"/>
          <w:szCs w:val="28"/>
        </w:rPr>
        <w:t xml:space="preserve">   </w:t>
      </w:r>
      <w:r w:rsidRPr="00D8356A">
        <w:rPr>
          <w:w w:val="105"/>
          <w:sz w:val="28"/>
          <w:szCs w:val="28"/>
        </w:rPr>
        <w:t>результаты</w:t>
      </w:r>
      <w:r w:rsidRPr="00D8356A">
        <w:rPr>
          <w:spacing w:val="80"/>
          <w:w w:val="105"/>
          <w:sz w:val="28"/>
          <w:szCs w:val="28"/>
        </w:rPr>
        <w:t xml:space="preserve">   </w:t>
      </w:r>
      <w:r w:rsidRPr="00D8356A">
        <w:rPr>
          <w:w w:val="105"/>
          <w:sz w:val="28"/>
          <w:szCs w:val="28"/>
        </w:rPr>
        <w:t>сгруппированы</w:t>
      </w:r>
      <w:r w:rsidRPr="00D8356A">
        <w:rPr>
          <w:spacing w:val="80"/>
          <w:w w:val="105"/>
          <w:sz w:val="28"/>
          <w:szCs w:val="28"/>
        </w:rPr>
        <w:t xml:space="preserve">   </w:t>
      </w:r>
      <w:r w:rsidRPr="00D8356A">
        <w:rPr>
          <w:w w:val="105"/>
          <w:sz w:val="28"/>
          <w:szCs w:val="28"/>
        </w:rPr>
        <w:t>по</w:t>
      </w:r>
      <w:r w:rsidRPr="00D8356A">
        <w:rPr>
          <w:spacing w:val="80"/>
          <w:w w:val="105"/>
          <w:sz w:val="28"/>
          <w:szCs w:val="28"/>
        </w:rPr>
        <w:t xml:space="preserve">   </w:t>
      </w:r>
      <w:r w:rsidRPr="00D8356A">
        <w:rPr>
          <w:w w:val="105"/>
          <w:sz w:val="28"/>
          <w:szCs w:val="28"/>
        </w:rPr>
        <w:t>трем</w:t>
      </w:r>
      <w:r w:rsidRPr="00D8356A">
        <w:rPr>
          <w:spacing w:val="80"/>
          <w:w w:val="105"/>
          <w:sz w:val="28"/>
          <w:szCs w:val="28"/>
        </w:rPr>
        <w:t xml:space="preserve">   </w:t>
      </w:r>
      <w:r w:rsidRPr="00D8356A">
        <w:rPr>
          <w:w w:val="105"/>
          <w:sz w:val="28"/>
          <w:szCs w:val="28"/>
        </w:rPr>
        <w:lastRenderedPageBreak/>
        <w:t>направлениям и отражают способность обучающихся использовать на практике универсальные учебные действия, составляющие умение овладевать:</w:t>
      </w:r>
    </w:p>
    <w:p w:rsidR="00D8356A" w:rsidRDefault="00A74578" w:rsidP="004E06B4">
      <w:pPr>
        <w:pStyle w:val="a3"/>
        <w:spacing w:line="276" w:lineRule="auto"/>
        <w:ind w:left="976" w:right="405" w:firstLine="0"/>
        <w:rPr>
          <w:w w:val="105"/>
          <w:sz w:val="28"/>
          <w:szCs w:val="28"/>
        </w:rPr>
      </w:pPr>
      <w:r w:rsidRPr="00A20079">
        <w:rPr>
          <w:w w:val="105"/>
          <w:sz w:val="28"/>
          <w:szCs w:val="28"/>
        </w:rPr>
        <w:t xml:space="preserve">познавательными универсальными учебными действиями; </w:t>
      </w:r>
      <w:r w:rsidRPr="00A20079">
        <w:rPr>
          <w:sz w:val="28"/>
          <w:szCs w:val="28"/>
        </w:rPr>
        <w:t>коммуникативными универсальными учебными действиями;</w:t>
      </w:r>
      <w:r w:rsidRPr="00A20079">
        <w:rPr>
          <w:spacing w:val="40"/>
          <w:w w:val="105"/>
          <w:sz w:val="28"/>
          <w:szCs w:val="28"/>
        </w:rPr>
        <w:t xml:space="preserve"> </w:t>
      </w:r>
      <w:r w:rsidRPr="00A20079">
        <w:rPr>
          <w:w w:val="105"/>
          <w:sz w:val="28"/>
          <w:szCs w:val="28"/>
        </w:rPr>
        <w:t>регулятивными универсальными учебными действиями.</w:t>
      </w:r>
    </w:p>
    <w:p w:rsidR="00D8356A" w:rsidRDefault="00A74578" w:rsidP="004E06B4">
      <w:pPr>
        <w:pStyle w:val="a3"/>
        <w:spacing w:line="276" w:lineRule="auto"/>
        <w:ind w:right="405"/>
        <w:rPr>
          <w:w w:val="105"/>
          <w:sz w:val="28"/>
          <w:szCs w:val="28"/>
        </w:rPr>
      </w:pPr>
      <w:r w:rsidRPr="00D8356A">
        <w:rPr>
          <w:w w:val="105"/>
          <w:sz w:val="28"/>
          <w:szCs w:val="28"/>
        </w:rPr>
        <w:t>Овладение познавательными универсальными учебными действиями предполагает умение</w:t>
      </w:r>
      <w:r w:rsidRPr="00D8356A">
        <w:rPr>
          <w:spacing w:val="-11"/>
          <w:w w:val="105"/>
          <w:sz w:val="28"/>
          <w:szCs w:val="28"/>
        </w:rPr>
        <w:t xml:space="preserve"> </w:t>
      </w:r>
      <w:r w:rsidRPr="00D8356A">
        <w:rPr>
          <w:w w:val="105"/>
          <w:sz w:val="28"/>
          <w:szCs w:val="28"/>
        </w:rPr>
        <w:t>использовать</w:t>
      </w:r>
      <w:r w:rsidRPr="00D8356A">
        <w:rPr>
          <w:spacing w:val="-7"/>
          <w:w w:val="105"/>
          <w:sz w:val="28"/>
          <w:szCs w:val="28"/>
        </w:rPr>
        <w:t xml:space="preserve"> </w:t>
      </w:r>
      <w:r w:rsidRPr="00D8356A">
        <w:rPr>
          <w:w w:val="105"/>
          <w:sz w:val="28"/>
          <w:szCs w:val="28"/>
        </w:rPr>
        <w:t>базовые</w:t>
      </w:r>
      <w:r w:rsidRPr="00D8356A">
        <w:rPr>
          <w:spacing w:val="-11"/>
          <w:w w:val="105"/>
          <w:sz w:val="28"/>
          <w:szCs w:val="28"/>
        </w:rPr>
        <w:t xml:space="preserve"> </w:t>
      </w:r>
      <w:r w:rsidRPr="00D8356A">
        <w:rPr>
          <w:w w:val="105"/>
          <w:sz w:val="28"/>
          <w:szCs w:val="28"/>
        </w:rPr>
        <w:t>логические</w:t>
      </w:r>
      <w:r w:rsidRPr="00D8356A">
        <w:rPr>
          <w:spacing w:val="-11"/>
          <w:w w:val="105"/>
          <w:sz w:val="28"/>
          <w:szCs w:val="28"/>
        </w:rPr>
        <w:t xml:space="preserve"> </w:t>
      </w:r>
      <w:r w:rsidRPr="00D8356A">
        <w:rPr>
          <w:w w:val="105"/>
          <w:sz w:val="28"/>
          <w:szCs w:val="28"/>
        </w:rPr>
        <w:t>действия,</w:t>
      </w:r>
      <w:r w:rsidRPr="00D8356A">
        <w:rPr>
          <w:spacing w:val="-8"/>
          <w:w w:val="105"/>
          <w:sz w:val="28"/>
          <w:szCs w:val="28"/>
        </w:rPr>
        <w:t xml:space="preserve"> </w:t>
      </w:r>
      <w:r w:rsidRPr="00D8356A">
        <w:rPr>
          <w:w w:val="105"/>
          <w:sz w:val="28"/>
          <w:szCs w:val="28"/>
        </w:rPr>
        <w:t>базовые</w:t>
      </w:r>
      <w:r w:rsidRPr="00D8356A">
        <w:rPr>
          <w:spacing w:val="-11"/>
          <w:w w:val="105"/>
          <w:sz w:val="28"/>
          <w:szCs w:val="28"/>
        </w:rPr>
        <w:t xml:space="preserve"> </w:t>
      </w:r>
      <w:r w:rsidRPr="00D8356A">
        <w:rPr>
          <w:w w:val="105"/>
          <w:sz w:val="28"/>
          <w:szCs w:val="28"/>
        </w:rPr>
        <w:t>исследовательские</w:t>
      </w:r>
      <w:r w:rsidRPr="00D8356A">
        <w:rPr>
          <w:spacing w:val="-11"/>
          <w:w w:val="105"/>
          <w:sz w:val="28"/>
          <w:szCs w:val="28"/>
        </w:rPr>
        <w:t xml:space="preserve"> </w:t>
      </w:r>
      <w:r w:rsidRPr="00D8356A">
        <w:rPr>
          <w:w w:val="105"/>
          <w:sz w:val="28"/>
          <w:szCs w:val="28"/>
        </w:rPr>
        <w:t>действия,</w:t>
      </w:r>
      <w:r w:rsidRPr="00D8356A">
        <w:rPr>
          <w:spacing w:val="-2"/>
          <w:w w:val="105"/>
          <w:sz w:val="28"/>
          <w:szCs w:val="28"/>
        </w:rPr>
        <w:t xml:space="preserve"> </w:t>
      </w:r>
      <w:r w:rsidRPr="00D8356A">
        <w:rPr>
          <w:w w:val="105"/>
          <w:sz w:val="28"/>
          <w:szCs w:val="28"/>
        </w:rPr>
        <w:t>работать с информацией.</w:t>
      </w:r>
    </w:p>
    <w:p w:rsidR="00D8356A" w:rsidRDefault="003243A9" w:rsidP="004E06B4">
      <w:pPr>
        <w:pStyle w:val="a3"/>
        <w:spacing w:line="276" w:lineRule="auto"/>
        <w:ind w:right="547"/>
        <w:rPr>
          <w:w w:val="105"/>
          <w:sz w:val="28"/>
          <w:szCs w:val="28"/>
        </w:rPr>
      </w:pPr>
      <w:r w:rsidRPr="00D8356A">
        <w:rPr>
          <w:w w:val="105"/>
          <w:sz w:val="28"/>
          <w:szCs w:val="28"/>
        </w:rPr>
        <w:t>Овладение системой коммуникативных универсальных учебных действий обеспечивает сформированность социальных</w:t>
      </w:r>
      <w:r w:rsidRPr="00D8356A">
        <w:rPr>
          <w:spacing w:val="-1"/>
          <w:w w:val="105"/>
          <w:sz w:val="28"/>
          <w:szCs w:val="28"/>
        </w:rPr>
        <w:t xml:space="preserve"> </w:t>
      </w:r>
      <w:r w:rsidRPr="00D8356A">
        <w:rPr>
          <w:w w:val="105"/>
          <w:sz w:val="28"/>
          <w:szCs w:val="28"/>
        </w:rPr>
        <w:t>навыков общения, совместной деятельности.</w:t>
      </w:r>
    </w:p>
    <w:p w:rsidR="00807D51" w:rsidRDefault="003243A9" w:rsidP="004E06B4">
      <w:pPr>
        <w:pStyle w:val="a3"/>
        <w:spacing w:line="276" w:lineRule="auto"/>
        <w:ind w:right="405"/>
        <w:rPr>
          <w:w w:val="105"/>
          <w:sz w:val="28"/>
          <w:szCs w:val="28"/>
        </w:rPr>
      </w:pPr>
      <w:r w:rsidRPr="00D8356A">
        <w:rPr>
          <w:w w:val="105"/>
          <w:sz w:val="28"/>
          <w:szCs w:val="28"/>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6254E5" w:rsidRPr="00807D51" w:rsidRDefault="003243A9" w:rsidP="00A1264B">
      <w:pPr>
        <w:pStyle w:val="a3"/>
        <w:spacing w:line="276" w:lineRule="auto"/>
        <w:ind w:right="2527"/>
        <w:rPr>
          <w:sz w:val="28"/>
          <w:szCs w:val="28"/>
        </w:rPr>
      </w:pPr>
      <w:r w:rsidRPr="00807D51">
        <w:rPr>
          <w:sz w:val="28"/>
          <w:szCs w:val="28"/>
        </w:rPr>
        <w:t>Предметные</w:t>
      </w:r>
      <w:r w:rsidRPr="00807D51">
        <w:rPr>
          <w:spacing w:val="39"/>
          <w:sz w:val="28"/>
          <w:szCs w:val="28"/>
        </w:rPr>
        <w:t xml:space="preserve"> </w:t>
      </w:r>
      <w:r w:rsidRPr="00807D51">
        <w:rPr>
          <w:sz w:val="28"/>
          <w:szCs w:val="28"/>
        </w:rPr>
        <w:t>результаты</w:t>
      </w:r>
      <w:r w:rsidRPr="00807D51">
        <w:rPr>
          <w:spacing w:val="45"/>
          <w:sz w:val="28"/>
          <w:szCs w:val="28"/>
        </w:rPr>
        <w:t xml:space="preserve"> </w:t>
      </w:r>
      <w:r w:rsidRPr="00807D51">
        <w:rPr>
          <w:spacing w:val="-2"/>
          <w:sz w:val="28"/>
          <w:szCs w:val="28"/>
        </w:rPr>
        <w:t>включают:</w:t>
      </w:r>
    </w:p>
    <w:p w:rsidR="006254E5" w:rsidRPr="00A20079" w:rsidRDefault="003243A9" w:rsidP="00422FBF">
      <w:pPr>
        <w:pStyle w:val="a5"/>
        <w:numPr>
          <w:ilvl w:val="3"/>
          <w:numId w:val="60"/>
        </w:numPr>
        <w:tabs>
          <w:tab w:val="left" w:pos="1403"/>
        </w:tabs>
        <w:spacing w:line="276" w:lineRule="auto"/>
        <w:ind w:right="426" w:firstLine="706"/>
        <w:rPr>
          <w:sz w:val="28"/>
          <w:szCs w:val="28"/>
        </w:rPr>
      </w:pPr>
      <w:r w:rsidRPr="00A20079">
        <w:rPr>
          <w:w w:val="105"/>
          <w:sz w:val="28"/>
          <w:szCs w:val="28"/>
        </w:rPr>
        <w:t>освоение</w:t>
      </w:r>
      <w:r w:rsidRPr="00A20079">
        <w:rPr>
          <w:spacing w:val="-11"/>
          <w:w w:val="105"/>
          <w:sz w:val="28"/>
          <w:szCs w:val="28"/>
        </w:rPr>
        <w:t xml:space="preserve"> </w:t>
      </w:r>
      <w:r w:rsidRPr="00A20079">
        <w:rPr>
          <w:w w:val="105"/>
          <w:sz w:val="28"/>
          <w:szCs w:val="28"/>
        </w:rPr>
        <w:t>обучающимися</w:t>
      </w:r>
      <w:r w:rsidRPr="00A20079">
        <w:rPr>
          <w:spacing w:val="-14"/>
          <w:w w:val="105"/>
          <w:sz w:val="28"/>
          <w:szCs w:val="28"/>
        </w:rPr>
        <w:t xml:space="preserve"> </w:t>
      </w:r>
      <w:r w:rsidRPr="00A20079">
        <w:rPr>
          <w:w w:val="105"/>
          <w:sz w:val="28"/>
          <w:szCs w:val="28"/>
        </w:rPr>
        <w:t>в</w:t>
      </w:r>
      <w:r w:rsidRPr="00A20079">
        <w:rPr>
          <w:spacing w:val="-4"/>
          <w:w w:val="105"/>
          <w:sz w:val="28"/>
          <w:szCs w:val="28"/>
        </w:rPr>
        <w:t xml:space="preserve"> </w:t>
      </w:r>
      <w:r w:rsidRPr="00A20079">
        <w:rPr>
          <w:w w:val="105"/>
          <w:sz w:val="28"/>
          <w:szCs w:val="28"/>
        </w:rPr>
        <w:t>ходе</w:t>
      </w:r>
      <w:r w:rsidRPr="00A20079">
        <w:rPr>
          <w:spacing w:val="-16"/>
          <w:w w:val="105"/>
          <w:sz w:val="28"/>
          <w:szCs w:val="28"/>
        </w:rPr>
        <w:t xml:space="preserve"> </w:t>
      </w:r>
      <w:r w:rsidRPr="00A20079">
        <w:rPr>
          <w:w w:val="105"/>
          <w:sz w:val="28"/>
          <w:szCs w:val="28"/>
        </w:rPr>
        <w:t>изучения</w:t>
      </w:r>
      <w:r w:rsidRPr="00A20079">
        <w:rPr>
          <w:spacing w:val="-7"/>
          <w:w w:val="105"/>
          <w:sz w:val="28"/>
          <w:szCs w:val="28"/>
        </w:rPr>
        <w:t xml:space="preserve"> </w:t>
      </w:r>
      <w:r w:rsidRPr="00A20079">
        <w:rPr>
          <w:w w:val="105"/>
          <w:sz w:val="28"/>
          <w:szCs w:val="28"/>
        </w:rPr>
        <w:t>учебного</w:t>
      </w:r>
      <w:r w:rsidRPr="00A20079">
        <w:rPr>
          <w:spacing w:val="-15"/>
          <w:w w:val="105"/>
          <w:sz w:val="28"/>
          <w:szCs w:val="28"/>
        </w:rPr>
        <w:t xml:space="preserve"> </w:t>
      </w:r>
      <w:r w:rsidRPr="00A20079">
        <w:rPr>
          <w:w w:val="105"/>
          <w:sz w:val="28"/>
          <w:szCs w:val="28"/>
        </w:rPr>
        <w:t>предмета</w:t>
      </w:r>
      <w:r w:rsidRPr="00A20079">
        <w:rPr>
          <w:spacing w:val="-10"/>
          <w:w w:val="105"/>
          <w:sz w:val="28"/>
          <w:szCs w:val="28"/>
        </w:rPr>
        <w:t xml:space="preserve"> </w:t>
      </w:r>
      <w:r w:rsidRPr="00A20079">
        <w:rPr>
          <w:w w:val="105"/>
          <w:sz w:val="28"/>
          <w:szCs w:val="28"/>
        </w:rPr>
        <w:t>научных</w:t>
      </w:r>
      <w:r w:rsidRPr="00A20079">
        <w:rPr>
          <w:spacing w:val="-9"/>
          <w:w w:val="105"/>
          <w:sz w:val="28"/>
          <w:szCs w:val="28"/>
        </w:rPr>
        <w:t xml:space="preserve"> </w:t>
      </w:r>
      <w:r w:rsidRPr="00A20079">
        <w:rPr>
          <w:w w:val="105"/>
          <w:sz w:val="28"/>
          <w:szCs w:val="28"/>
        </w:rPr>
        <w:t>знаний,</w:t>
      </w:r>
      <w:r w:rsidRPr="00A20079">
        <w:rPr>
          <w:spacing w:val="-14"/>
          <w:w w:val="105"/>
          <w:sz w:val="28"/>
          <w:szCs w:val="28"/>
        </w:rPr>
        <w:t xml:space="preserve"> </w:t>
      </w:r>
      <w:r w:rsidRPr="00A20079">
        <w:rPr>
          <w:w w:val="105"/>
          <w:sz w:val="28"/>
          <w:szCs w:val="28"/>
        </w:rPr>
        <w:t>умений</w:t>
      </w:r>
      <w:r w:rsidRPr="00A20079">
        <w:rPr>
          <w:spacing w:val="-4"/>
          <w:w w:val="105"/>
          <w:sz w:val="28"/>
          <w:szCs w:val="28"/>
        </w:rPr>
        <w:t xml:space="preserve"> </w:t>
      </w:r>
      <w:r w:rsidRPr="00A20079">
        <w:rPr>
          <w:w w:val="105"/>
          <w:sz w:val="28"/>
          <w:szCs w:val="28"/>
        </w:rPr>
        <w:t>и способов действий, специфических для соответствующей предметной области; предпосылки научного типа мышления;</w:t>
      </w:r>
    </w:p>
    <w:p w:rsidR="006254E5" w:rsidRPr="00A20079" w:rsidRDefault="003243A9" w:rsidP="00422FBF">
      <w:pPr>
        <w:pStyle w:val="a5"/>
        <w:numPr>
          <w:ilvl w:val="3"/>
          <w:numId w:val="60"/>
        </w:numPr>
        <w:tabs>
          <w:tab w:val="left" w:pos="1403"/>
          <w:tab w:val="left" w:pos="2227"/>
          <w:tab w:val="left" w:pos="3005"/>
          <w:tab w:val="left" w:pos="4767"/>
          <w:tab w:val="left" w:pos="6300"/>
          <w:tab w:val="left" w:pos="8070"/>
          <w:tab w:val="left" w:pos="8848"/>
          <w:tab w:val="left" w:pos="9878"/>
        </w:tabs>
        <w:spacing w:before="2" w:line="276" w:lineRule="auto"/>
        <w:ind w:right="414" w:firstLine="706"/>
        <w:rPr>
          <w:sz w:val="28"/>
          <w:szCs w:val="28"/>
        </w:rPr>
      </w:pPr>
      <w:r w:rsidRPr="00A20079">
        <w:rPr>
          <w:w w:val="105"/>
          <w:sz w:val="28"/>
          <w:szCs w:val="28"/>
        </w:rPr>
        <w:t>виды</w:t>
      </w:r>
      <w:r w:rsidRPr="00A20079">
        <w:rPr>
          <w:spacing w:val="-9"/>
          <w:w w:val="105"/>
          <w:sz w:val="28"/>
          <w:szCs w:val="28"/>
        </w:rPr>
        <w:t xml:space="preserve"> </w:t>
      </w:r>
      <w:r w:rsidRPr="00A20079">
        <w:rPr>
          <w:w w:val="105"/>
          <w:sz w:val="28"/>
          <w:szCs w:val="28"/>
        </w:rPr>
        <w:t>деятельности</w:t>
      </w:r>
      <w:r w:rsidRPr="00A20079">
        <w:rPr>
          <w:spacing w:val="-5"/>
          <w:w w:val="105"/>
          <w:sz w:val="28"/>
          <w:szCs w:val="28"/>
        </w:rPr>
        <w:t xml:space="preserve"> </w:t>
      </w:r>
      <w:r w:rsidRPr="00A20079">
        <w:rPr>
          <w:w w:val="105"/>
          <w:sz w:val="28"/>
          <w:szCs w:val="28"/>
        </w:rPr>
        <w:t>по</w:t>
      </w:r>
      <w:r w:rsidRPr="00A20079">
        <w:rPr>
          <w:spacing w:val="-10"/>
          <w:w w:val="105"/>
          <w:sz w:val="28"/>
          <w:szCs w:val="28"/>
        </w:rPr>
        <w:t xml:space="preserve"> </w:t>
      </w:r>
      <w:r w:rsidRPr="00A20079">
        <w:rPr>
          <w:w w:val="105"/>
          <w:sz w:val="28"/>
          <w:szCs w:val="28"/>
        </w:rPr>
        <w:t>получению</w:t>
      </w:r>
      <w:r w:rsidRPr="00A20079">
        <w:rPr>
          <w:spacing w:val="-5"/>
          <w:w w:val="105"/>
          <w:sz w:val="28"/>
          <w:szCs w:val="28"/>
        </w:rPr>
        <w:t xml:space="preserve"> </w:t>
      </w:r>
      <w:r w:rsidRPr="00A20079">
        <w:rPr>
          <w:w w:val="105"/>
          <w:sz w:val="28"/>
          <w:szCs w:val="28"/>
        </w:rPr>
        <w:t>нового</w:t>
      </w:r>
      <w:r w:rsidRPr="00A20079">
        <w:rPr>
          <w:spacing w:val="-10"/>
          <w:w w:val="105"/>
          <w:sz w:val="28"/>
          <w:szCs w:val="28"/>
        </w:rPr>
        <w:t xml:space="preserve"> </w:t>
      </w:r>
      <w:r w:rsidRPr="00A20079">
        <w:rPr>
          <w:w w:val="105"/>
          <w:sz w:val="28"/>
          <w:szCs w:val="28"/>
        </w:rPr>
        <w:t>знания,</w:t>
      </w:r>
      <w:r w:rsidRPr="00A20079">
        <w:rPr>
          <w:spacing w:val="-3"/>
          <w:w w:val="105"/>
          <w:sz w:val="28"/>
          <w:szCs w:val="28"/>
        </w:rPr>
        <w:t xml:space="preserve"> </w:t>
      </w:r>
      <w:r w:rsidRPr="00A20079">
        <w:rPr>
          <w:w w:val="105"/>
          <w:sz w:val="28"/>
          <w:szCs w:val="28"/>
        </w:rPr>
        <w:t>его</w:t>
      </w:r>
      <w:r w:rsidRPr="00A20079">
        <w:rPr>
          <w:spacing w:val="-10"/>
          <w:w w:val="105"/>
          <w:sz w:val="28"/>
          <w:szCs w:val="28"/>
        </w:rPr>
        <w:t xml:space="preserve"> </w:t>
      </w:r>
      <w:r w:rsidRPr="00A20079">
        <w:rPr>
          <w:w w:val="105"/>
          <w:sz w:val="28"/>
          <w:szCs w:val="28"/>
        </w:rPr>
        <w:t>интерпретации,</w:t>
      </w:r>
      <w:r w:rsidRPr="00A20079">
        <w:rPr>
          <w:spacing w:val="-9"/>
          <w:w w:val="105"/>
          <w:sz w:val="28"/>
          <w:szCs w:val="28"/>
        </w:rPr>
        <w:t xml:space="preserve"> </w:t>
      </w:r>
      <w:r w:rsidRPr="00A20079">
        <w:rPr>
          <w:w w:val="105"/>
          <w:sz w:val="28"/>
          <w:szCs w:val="28"/>
        </w:rPr>
        <w:t>преобразованию</w:t>
      </w:r>
      <w:r w:rsidRPr="00A20079">
        <w:rPr>
          <w:spacing w:val="-5"/>
          <w:w w:val="105"/>
          <w:sz w:val="28"/>
          <w:szCs w:val="28"/>
        </w:rPr>
        <w:t xml:space="preserve"> </w:t>
      </w:r>
      <w:r w:rsidRPr="00A20079">
        <w:rPr>
          <w:w w:val="105"/>
          <w:sz w:val="28"/>
          <w:szCs w:val="28"/>
        </w:rPr>
        <w:t xml:space="preserve">и </w:t>
      </w:r>
      <w:r w:rsidRPr="00A20079">
        <w:rPr>
          <w:spacing w:val="-2"/>
          <w:w w:val="105"/>
          <w:sz w:val="28"/>
          <w:szCs w:val="28"/>
        </w:rPr>
        <w:t>применению</w:t>
      </w:r>
      <w:r w:rsidRPr="00A20079">
        <w:rPr>
          <w:sz w:val="28"/>
          <w:szCs w:val="28"/>
        </w:rPr>
        <w:tab/>
      </w:r>
      <w:r w:rsidRPr="00A20079">
        <w:rPr>
          <w:spacing w:val="-10"/>
          <w:w w:val="105"/>
          <w:sz w:val="28"/>
          <w:szCs w:val="28"/>
        </w:rPr>
        <w:t>в</w:t>
      </w:r>
      <w:r w:rsidR="00D843FC" w:rsidRPr="00A20079">
        <w:rPr>
          <w:sz w:val="28"/>
          <w:szCs w:val="28"/>
        </w:rPr>
        <w:t xml:space="preserve"> </w:t>
      </w:r>
      <w:r w:rsidRPr="00A20079">
        <w:rPr>
          <w:spacing w:val="-2"/>
          <w:w w:val="105"/>
          <w:sz w:val="28"/>
          <w:szCs w:val="28"/>
        </w:rPr>
        <w:t>различных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ситуациях,</w:t>
      </w:r>
      <w:r w:rsidRPr="00A20079">
        <w:rPr>
          <w:sz w:val="28"/>
          <w:szCs w:val="28"/>
        </w:rPr>
        <w:tab/>
      </w:r>
      <w:r w:rsidRPr="00A20079">
        <w:rPr>
          <w:spacing w:val="-10"/>
          <w:w w:val="105"/>
          <w:sz w:val="28"/>
          <w:szCs w:val="28"/>
        </w:rPr>
        <w:t>в</w:t>
      </w:r>
      <w:r w:rsidR="00D843FC" w:rsidRPr="00A20079">
        <w:rPr>
          <w:sz w:val="28"/>
          <w:szCs w:val="28"/>
        </w:rPr>
        <w:t xml:space="preserve"> </w:t>
      </w:r>
      <w:r w:rsidRPr="00A20079">
        <w:rPr>
          <w:spacing w:val="-4"/>
          <w:w w:val="105"/>
          <w:sz w:val="28"/>
          <w:szCs w:val="28"/>
        </w:rPr>
        <w:t>том</w:t>
      </w:r>
      <w:r w:rsidRPr="00A20079">
        <w:rPr>
          <w:sz w:val="28"/>
          <w:szCs w:val="28"/>
        </w:rPr>
        <w:tab/>
      </w:r>
      <w:r w:rsidRPr="00A20079">
        <w:rPr>
          <w:spacing w:val="-2"/>
          <w:w w:val="105"/>
          <w:sz w:val="28"/>
          <w:szCs w:val="28"/>
        </w:rPr>
        <w:t xml:space="preserve">числе </w:t>
      </w:r>
      <w:r w:rsidRPr="00A20079">
        <w:rPr>
          <w:w w:val="105"/>
          <w:sz w:val="28"/>
          <w:szCs w:val="28"/>
        </w:rPr>
        <w:t>при создании учебных и социальных проектов.</w:t>
      </w:r>
    </w:p>
    <w:p w:rsidR="006254E5" w:rsidRPr="00A20079" w:rsidRDefault="003243A9" w:rsidP="00A1264B">
      <w:pPr>
        <w:pStyle w:val="a3"/>
        <w:spacing w:before="10" w:line="276" w:lineRule="auto"/>
        <w:ind w:left="976" w:firstLine="0"/>
        <w:rPr>
          <w:sz w:val="28"/>
          <w:szCs w:val="28"/>
        </w:rPr>
      </w:pPr>
      <w:r w:rsidRPr="00A20079">
        <w:rPr>
          <w:sz w:val="28"/>
          <w:szCs w:val="28"/>
        </w:rPr>
        <w:t>Требования</w:t>
      </w:r>
      <w:r w:rsidRPr="00A20079">
        <w:rPr>
          <w:spacing w:val="22"/>
          <w:sz w:val="28"/>
          <w:szCs w:val="28"/>
        </w:rPr>
        <w:t xml:space="preserve"> </w:t>
      </w:r>
      <w:r w:rsidRPr="00A20079">
        <w:rPr>
          <w:sz w:val="28"/>
          <w:szCs w:val="28"/>
        </w:rPr>
        <w:t>к</w:t>
      </w:r>
      <w:r w:rsidRPr="00A20079">
        <w:rPr>
          <w:spacing w:val="35"/>
          <w:sz w:val="28"/>
          <w:szCs w:val="28"/>
        </w:rPr>
        <w:t xml:space="preserve"> </w:t>
      </w:r>
      <w:r w:rsidRPr="00A20079">
        <w:rPr>
          <w:sz w:val="28"/>
          <w:szCs w:val="28"/>
        </w:rPr>
        <w:t>предметным</w:t>
      </w:r>
      <w:r w:rsidRPr="00A20079">
        <w:rPr>
          <w:spacing w:val="35"/>
          <w:sz w:val="28"/>
          <w:szCs w:val="28"/>
        </w:rPr>
        <w:t xml:space="preserve"> </w:t>
      </w:r>
      <w:r w:rsidRPr="00A20079">
        <w:rPr>
          <w:spacing w:val="-2"/>
          <w:sz w:val="28"/>
          <w:szCs w:val="28"/>
        </w:rPr>
        <w:t>результатам:</w:t>
      </w:r>
    </w:p>
    <w:p w:rsidR="006254E5" w:rsidRPr="00A20079" w:rsidRDefault="003243A9" w:rsidP="00422FBF">
      <w:pPr>
        <w:pStyle w:val="a5"/>
        <w:numPr>
          <w:ilvl w:val="0"/>
          <w:numId w:val="53"/>
        </w:numPr>
        <w:tabs>
          <w:tab w:val="left" w:pos="1266"/>
        </w:tabs>
        <w:spacing w:before="14" w:line="276" w:lineRule="auto"/>
        <w:ind w:right="428" w:firstLine="569"/>
        <w:rPr>
          <w:sz w:val="28"/>
          <w:szCs w:val="28"/>
        </w:rPr>
      </w:pPr>
      <w:r w:rsidRPr="00A20079">
        <w:rPr>
          <w:w w:val="105"/>
          <w:sz w:val="28"/>
          <w:szCs w:val="28"/>
        </w:rPr>
        <w:t>сформулированы в деятельностной форме с усилением акцента на применение</w:t>
      </w:r>
      <w:r w:rsidRPr="00A20079">
        <w:rPr>
          <w:spacing w:val="-3"/>
          <w:w w:val="105"/>
          <w:sz w:val="28"/>
          <w:szCs w:val="28"/>
        </w:rPr>
        <w:t xml:space="preserve"> </w:t>
      </w:r>
      <w:r w:rsidRPr="00A20079">
        <w:rPr>
          <w:w w:val="105"/>
          <w:sz w:val="28"/>
          <w:szCs w:val="28"/>
        </w:rPr>
        <w:t>знаний и конкретные умения;</w:t>
      </w:r>
    </w:p>
    <w:p w:rsidR="006254E5" w:rsidRPr="00A20079" w:rsidRDefault="003243A9" w:rsidP="00422FBF">
      <w:pPr>
        <w:pStyle w:val="a5"/>
        <w:numPr>
          <w:ilvl w:val="0"/>
          <w:numId w:val="53"/>
        </w:numPr>
        <w:tabs>
          <w:tab w:val="left" w:pos="1266"/>
        </w:tabs>
        <w:spacing w:before="7" w:line="276" w:lineRule="auto"/>
        <w:ind w:right="421" w:firstLine="569"/>
        <w:rPr>
          <w:sz w:val="28"/>
          <w:szCs w:val="28"/>
        </w:rPr>
      </w:pPr>
      <w:r w:rsidRPr="00A20079">
        <w:rPr>
          <w:w w:val="105"/>
          <w:sz w:val="28"/>
          <w:szCs w:val="28"/>
        </w:rPr>
        <w:t>определяют</w:t>
      </w:r>
      <w:r w:rsidRPr="00A20079">
        <w:rPr>
          <w:spacing w:val="40"/>
          <w:w w:val="105"/>
          <w:sz w:val="28"/>
          <w:szCs w:val="28"/>
        </w:rPr>
        <w:t xml:space="preserve"> </w:t>
      </w:r>
      <w:r w:rsidRPr="00A20079">
        <w:rPr>
          <w:w w:val="105"/>
          <w:sz w:val="28"/>
          <w:szCs w:val="28"/>
        </w:rPr>
        <w:t>минимум</w:t>
      </w:r>
      <w:r w:rsidRPr="00A20079">
        <w:rPr>
          <w:spacing w:val="40"/>
          <w:w w:val="105"/>
          <w:sz w:val="28"/>
          <w:szCs w:val="28"/>
        </w:rPr>
        <w:t xml:space="preserve"> </w:t>
      </w:r>
      <w:r w:rsidRPr="00A20079">
        <w:rPr>
          <w:w w:val="105"/>
          <w:sz w:val="28"/>
          <w:szCs w:val="28"/>
        </w:rPr>
        <w:t>содержания</w:t>
      </w:r>
      <w:r w:rsidRPr="00A20079">
        <w:rPr>
          <w:spacing w:val="40"/>
          <w:w w:val="105"/>
          <w:sz w:val="28"/>
          <w:szCs w:val="28"/>
        </w:rPr>
        <w:t xml:space="preserve"> </w:t>
      </w:r>
      <w:r w:rsidRPr="00A20079">
        <w:rPr>
          <w:w w:val="105"/>
          <w:sz w:val="28"/>
          <w:szCs w:val="28"/>
        </w:rPr>
        <w:t>гарантированного</w:t>
      </w:r>
      <w:r w:rsidRPr="00A20079">
        <w:rPr>
          <w:spacing w:val="40"/>
          <w:w w:val="105"/>
          <w:sz w:val="28"/>
          <w:szCs w:val="28"/>
        </w:rPr>
        <w:t xml:space="preserve"> </w:t>
      </w:r>
      <w:r w:rsidRPr="00A20079">
        <w:rPr>
          <w:w w:val="105"/>
          <w:sz w:val="28"/>
          <w:szCs w:val="28"/>
        </w:rPr>
        <w:t>государством</w:t>
      </w:r>
      <w:r w:rsidRPr="00A20079">
        <w:rPr>
          <w:spacing w:val="40"/>
          <w:w w:val="105"/>
          <w:sz w:val="28"/>
          <w:szCs w:val="28"/>
        </w:rPr>
        <w:t xml:space="preserve"> </w:t>
      </w:r>
      <w:r w:rsidRPr="00A20079">
        <w:rPr>
          <w:w w:val="105"/>
          <w:sz w:val="28"/>
          <w:szCs w:val="28"/>
        </w:rPr>
        <w:t>основного</w:t>
      </w:r>
      <w:r w:rsidRPr="00A20079">
        <w:rPr>
          <w:spacing w:val="40"/>
          <w:w w:val="105"/>
          <w:sz w:val="28"/>
          <w:szCs w:val="28"/>
        </w:rPr>
        <w:t xml:space="preserve"> </w:t>
      </w:r>
      <w:r w:rsidRPr="00A20079">
        <w:rPr>
          <w:w w:val="105"/>
          <w:sz w:val="28"/>
          <w:szCs w:val="28"/>
        </w:rPr>
        <w:t>общего образования, построенного в логике изучения каждого учебного предмета;</w:t>
      </w:r>
    </w:p>
    <w:p w:rsidR="006254E5" w:rsidRPr="00A20079" w:rsidRDefault="003243A9" w:rsidP="00422FBF">
      <w:pPr>
        <w:pStyle w:val="a5"/>
        <w:numPr>
          <w:ilvl w:val="0"/>
          <w:numId w:val="53"/>
        </w:numPr>
        <w:tabs>
          <w:tab w:val="left" w:pos="1266"/>
          <w:tab w:val="left" w:pos="2725"/>
          <w:tab w:val="left" w:pos="4127"/>
          <w:tab w:val="left" w:pos="4493"/>
          <w:tab w:val="left" w:pos="5989"/>
          <w:tab w:val="left" w:pos="7161"/>
          <w:tab w:val="left" w:pos="8426"/>
          <w:tab w:val="left" w:pos="9728"/>
        </w:tabs>
        <w:spacing w:before="6" w:line="276" w:lineRule="auto"/>
        <w:ind w:right="406" w:firstLine="569"/>
        <w:rPr>
          <w:sz w:val="28"/>
          <w:szCs w:val="28"/>
        </w:rPr>
      </w:pPr>
      <w:r w:rsidRPr="00A20079">
        <w:rPr>
          <w:spacing w:val="-2"/>
          <w:w w:val="105"/>
          <w:sz w:val="28"/>
          <w:szCs w:val="28"/>
        </w:rPr>
        <w:t>определяют</w:t>
      </w:r>
      <w:r w:rsidR="00D843FC" w:rsidRPr="00A20079">
        <w:rPr>
          <w:sz w:val="28"/>
          <w:szCs w:val="28"/>
        </w:rPr>
        <w:t xml:space="preserve"> </w:t>
      </w:r>
      <w:r w:rsidRPr="00A20079">
        <w:rPr>
          <w:spacing w:val="-2"/>
          <w:w w:val="105"/>
          <w:sz w:val="28"/>
          <w:szCs w:val="28"/>
        </w:rPr>
        <w:t>требования</w:t>
      </w:r>
      <w:r w:rsidRPr="00A20079">
        <w:rPr>
          <w:sz w:val="28"/>
          <w:szCs w:val="28"/>
        </w:rPr>
        <w:tab/>
      </w:r>
      <w:r w:rsidRPr="00A20079">
        <w:rPr>
          <w:spacing w:val="-10"/>
          <w:w w:val="105"/>
          <w:sz w:val="28"/>
          <w:szCs w:val="28"/>
        </w:rPr>
        <w:t>к</w:t>
      </w:r>
      <w:r w:rsidR="00D843FC" w:rsidRPr="00A20079">
        <w:rPr>
          <w:sz w:val="28"/>
          <w:szCs w:val="28"/>
        </w:rPr>
        <w:t xml:space="preserve"> </w:t>
      </w:r>
      <w:r w:rsidRPr="00A20079">
        <w:rPr>
          <w:spacing w:val="-2"/>
          <w:w w:val="105"/>
          <w:sz w:val="28"/>
          <w:szCs w:val="28"/>
        </w:rPr>
        <w:t>результатам</w:t>
      </w:r>
      <w:r w:rsidR="00D843FC" w:rsidRPr="00A20079">
        <w:rPr>
          <w:sz w:val="28"/>
          <w:szCs w:val="28"/>
        </w:rPr>
        <w:t xml:space="preserve"> </w:t>
      </w:r>
      <w:r w:rsidRPr="00A20079">
        <w:rPr>
          <w:spacing w:val="-2"/>
          <w:w w:val="105"/>
          <w:sz w:val="28"/>
          <w:szCs w:val="28"/>
        </w:rPr>
        <w:t>освоения</w:t>
      </w:r>
      <w:r w:rsidR="00D843FC" w:rsidRPr="00A20079">
        <w:rPr>
          <w:sz w:val="28"/>
          <w:szCs w:val="28"/>
        </w:rPr>
        <w:t xml:space="preserve"> </w:t>
      </w:r>
      <w:r w:rsidRPr="00A20079">
        <w:rPr>
          <w:spacing w:val="-2"/>
          <w:w w:val="105"/>
          <w:sz w:val="28"/>
          <w:szCs w:val="28"/>
        </w:rPr>
        <w:t>программ</w:t>
      </w:r>
      <w:r w:rsidR="00D843FC" w:rsidRPr="00A20079">
        <w:rPr>
          <w:sz w:val="28"/>
          <w:szCs w:val="28"/>
        </w:rPr>
        <w:t xml:space="preserve"> </w:t>
      </w:r>
      <w:r w:rsidRPr="00A20079">
        <w:rPr>
          <w:spacing w:val="-2"/>
          <w:w w:val="105"/>
          <w:sz w:val="28"/>
          <w:szCs w:val="28"/>
        </w:rPr>
        <w:t>основного</w:t>
      </w:r>
      <w:r w:rsidRPr="00A20079">
        <w:rPr>
          <w:sz w:val="28"/>
          <w:szCs w:val="28"/>
        </w:rPr>
        <w:tab/>
      </w:r>
      <w:r w:rsidRPr="00A20079">
        <w:rPr>
          <w:spacing w:val="-2"/>
          <w:w w:val="105"/>
          <w:sz w:val="28"/>
          <w:szCs w:val="28"/>
        </w:rPr>
        <w:t xml:space="preserve">общего </w:t>
      </w:r>
      <w:r w:rsidRPr="00A20079">
        <w:rPr>
          <w:w w:val="105"/>
          <w:sz w:val="28"/>
          <w:szCs w:val="28"/>
        </w:rPr>
        <w:t>образования по учебным предметам на базовом уровне;</w:t>
      </w:r>
    </w:p>
    <w:p w:rsidR="006254E5" w:rsidRPr="00A20079" w:rsidRDefault="003243A9" w:rsidP="00422FBF">
      <w:pPr>
        <w:pStyle w:val="a5"/>
        <w:numPr>
          <w:ilvl w:val="0"/>
          <w:numId w:val="53"/>
        </w:numPr>
        <w:tabs>
          <w:tab w:val="left" w:pos="1266"/>
          <w:tab w:val="left" w:pos="2617"/>
          <w:tab w:val="left" w:pos="3718"/>
          <w:tab w:val="left" w:pos="4207"/>
          <w:tab w:val="left" w:pos="5393"/>
          <w:tab w:val="left" w:pos="6479"/>
          <w:tab w:val="left" w:pos="6860"/>
          <w:tab w:val="left" w:pos="8162"/>
          <w:tab w:val="left" w:pos="9736"/>
        </w:tabs>
        <w:spacing w:before="6" w:line="276" w:lineRule="auto"/>
        <w:ind w:right="426" w:firstLine="569"/>
        <w:rPr>
          <w:sz w:val="28"/>
          <w:szCs w:val="28"/>
        </w:rPr>
      </w:pPr>
      <w:r w:rsidRPr="00A20079">
        <w:rPr>
          <w:spacing w:val="-2"/>
          <w:w w:val="105"/>
          <w:sz w:val="28"/>
          <w:szCs w:val="28"/>
        </w:rPr>
        <w:t>усиливают</w:t>
      </w:r>
      <w:r w:rsidRPr="00A20079">
        <w:rPr>
          <w:sz w:val="28"/>
          <w:szCs w:val="28"/>
        </w:rPr>
        <w:tab/>
      </w:r>
      <w:r w:rsidRPr="00A20079">
        <w:rPr>
          <w:spacing w:val="-2"/>
          <w:w w:val="105"/>
          <w:sz w:val="28"/>
          <w:szCs w:val="28"/>
        </w:rPr>
        <w:t>акценты</w:t>
      </w:r>
      <w:r w:rsidRPr="00A20079">
        <w:rPr>
          <w:sz w:val="28"/>
          <w:szCs w:val="28"/>
        </w:rPr>
        <w:tab/>
      </w:r>
      <w:r w:rsidRPr="00A20079">
        <w:rPr>
          <w:spacing w:val="-6"/>
          <w:w w:val="105"/>
          <w:sz w:val="28"/>
          <w:szCs w:val="28"/>
        </w:rPr>
        <w:t>на</w:t>
      </w:r>
      <w:r w:rsidRPr="00A20079">
        <w:rPr>
          <w:sz w:val="28"/>
          <w:szCs w:val="28"/>
        </w:rPr>
        <w:tab/>
      </w:r>
      <w:r w:rsidRPr="00A20079">
        <w:rPr>
          <w:spacing w:val="-2"/>
          <w:w w:val="105"/>
          <w:sz w:val="28"/>
          <w:szCs w:val="28"/>
        </w:rPr>
        <w:t>изучение</w:t>
      </w:r>
      <w:r w:rsidRPr="00A20079">
        <w:rPr>
          <w:sz w:val="28"/>
          <w:szCs w:val="28"/>
        </w:rPr>
        <w:tab/>
      </w:r>
      <w:r w:rsidRPr="00A20079">
        <w:rPr>
          <w:spacing w:val="-2"/>
          <w:w w:val="105"/>
          <w:sz w:val="28"/>
          <w:szCs w:val="28"/>
        </w:rPr>
        <w:t>явлений</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процессов</w:t>
      </w:r>
      <w:r w:rsidRPr="00A20079">
        <w:rPr>
          <w:sz w:val="28"/>
          <w:szCs w:val="28"/>
        </w:rPr>
        <w:tab/>
      </w:r>
      <w:r w:rsidRPr="00A20079">
        <w:rPr>
          <w:spacing w:val="-2"/>
          <w:w w:val="105"/>
          <w:sz w:val="28"/>
          <w:szCs w:val="28"/>
        </w:rPr>
        <w:t>современной</w:t>
      </w:r>
      <w:r w:rsidRPr="00A20079">
        <w:rPr>
          <w:sz w:val="28"/>
          <w:szCs w:val="28"/>
        </w:rPr>
        <w:tab/>
      </w:r>
      <w:r w:rsidRPr="00A20079">
        <w:rPr>
          <w:spacing w:val="-2"/>
          <w:w w:val="105"/>
          <w:sz w:val="28"/>
          <w:szCs w:val="28"/>
        </w:rPr>
        <w:t xml:space="preserve">России </w:t>
      </w:r>
      <w:r w:rsidRPr="00A20079">
        <w:rPr>
          <w:w w:val="105"/>
          <w:sz w:val="28"/>
          <w:szCs w:val="28"/>
        </w:rPr>
        <w:t>и мира в целом, современного состояния науки.</w:t>
      </w:r>
    </w:p>
    <w:p w:rsidR="006254E5" w:rsidRPr="00A20079" w:rsidRDefault="006254E5" w:rsidP="00A1264B">
      <w:pPr>
        <w:pStyle w:val="a3"/>
        <w:spacing w:before="11" w:line="276" w:lineRule="auto"/>
        <w:ind w:left="0" w:firstLine="0"/>
        <w:rPr>
          <w:sz w:val="28"/>
          <w:szCs w:val="28"/>
        </w:rPr>
      </w:pPr>
    </w:p>
    <w:p w:rsidR="00807D51" w:rsidRPr="00807D51" w:rsidRDefault="003243A9" w:rsidP="00422FBF">
      <w:pPr>
        <w:pStyle w:val="21"/>
        <w:numPr>
          <w:ilvl w:val="1"/>
          <w:numId w:val="52"/>
        </w:numPr>
        <w:tabs>
          <w:tab w:val="left" w:pos="709"/>
        </w:tabs>
        <w:spacing w:line="276" w:lineRule="auto"/>
        <w:ind w:left="851" w:right="431" w:hanging="552"/>
        <w:jc w:val="both"/>
        <w:rPr>
          <w:sz w:val="28"/>
          <w:szCs w:val="28"/>
        </w:rPr>
      </w:pPr>
      <w:r w:rsidRPr="00A20079">
        <w:rPr>
          <w:sz w:val="28"/>
          <w:szCs w:val="28"/>
        </w:rPr>
        <w:t>СИСТЕМА</w:t>
      </w:r>
      <w:r w:rsidRPr="00A20079">
        <w:rPr>
          <w:spacing w:val="38"/>
          <w:sz w:val="28"/>
          <w:szCs w:val="28"/>
        </w:rPr>
        <w:t xml:space="preserve"> </w:t>
      </w:r>
      <w:r w:rsidRPr="00A20079">
        <w:rPr>
          <w:sz w:val="28"/>
          <w:szCs w:val="28"/>
        </w:rPr>
        <w:t>ОЦЕНКИ</w:t>
      </w:r>
      <w:r w:rsidRPr="00A20079">
        <w:rPr>
          <w:spacing w:val="40"/>
          <w:sz w:val="28"/>
          <w:szCs w:val="28"/>
        </w:rPr>
        <w:t xml:space="preserve"> </w:t>
      </w:r>
      <w:r w:rsidRPr="00A20079">
        <w:rPr>
          <w:sz w:val="28"/>
          <w:szCs w:val="28"/>
        </w:rPr>
        <w:t>ДОСТИЖЕНИЯ</w:t>
      </w:r>
      <w:r w:rsidRPr="00A20079">
        <w:rPr>
          <w:spacing w:val="40"/>
          <w:sz w:val="28"/>
          <w:szCs w:val="28"/>
        </w:rPr>
        <w:t xml:space="preserve"> </w:t>
      </w:r>
      <w:r w:rsidRPr="00A20079">
        <w:rPr>
          <w:sz w:val="28"/>
          <w:szCs w:val="28"/>
        </w:rPr>
        <w:t>ПЛАНИРУЕМЫХ</w:t>
      </w:r>
      <w:r w:rsidR="00A20079" w:rsidRPr="00A20079">
        <w:rPr>
          <w:spacing w:val="40"/>
          <w:sz w:val="28"/>
          <w:szCs w:val="28"/>
        </w:rPr>
        <w:t xml:space="preserve"> </w:t>
      </w:r>
    </w:p>
    <w:p w:rsidR="006254E5" w:rsidRPr="00A20079" w:rsidRDefault="003243A9" w:rsidP="00A1264B">
      <w:pPr>
        <w:pStyle w:val="21"/>
        <w:tabs>
          <w:tab w:val="left" w:pos="709"/>
        </w:tabs>
        <w:spacing w:line="276" w:lineRule="auto"/>
        <w:ind w:left="851" w:right="431" w:firstLine="0"/>
        <w:jc w:val="both"/>
        <w:rPr>
          <w:sz w:val="28"/>
          <w:szCs w:val="28"/>
        </w:rPr>
      </w:pPr>
      <w:r w:rsidRPr="00A20079">
        <w:rPr>
          <w:sz w:val="28"/>
          <w:szCs w:val="28"/>
        </w:rPr>
        <w:t>РЕЗУЛЬТАТОВ</w:t>
      </w:r>
      <w:r w:rsidRPr="00A20079">
        <w:rPr>
          <w:spacing w:val="40"/>
          <w:sz w:val="28"/>
          <w:szCs w:val="28"/>
        </w:rPr>
        <w:t xml:space="preserve"> </w:t>
      </w:r>
      <w:r w:rsidRPr="00A20079">
        <w:rPr>
          <w:sz w:val="28"/>
          <w:szCs w:val="28"/>
        </w:rPr>
        <w:t xml:space="preserve">ОСВОЕНИЯ </w:t>
      </w:r>
      <w:r w:rsidRPr="00A20079">
        <w:rPr>
          <w:spacing w:val="-4"/>
          <w:w w:val="105"/>
          <w:sz w:val="28"/>
          <w:szCs w:val="28"/>
        </w:rPr>
        <w:t>ООП</w:t>
      </w:r>
      <w:r w:rsidR="00807D51">
        <w:rPr>
          <w:spacing w:val="-4"/>
          <w:w w:val="105"/>
          <w:sz w:val="28"/>
          <w:szCs w:val="28"/>
        </w:rPr>
        <w:t xml:space="preserve"> ООО</w:t>
      </w:r>
    </w:p>
    <w:p w:rsidR="006254E5" w:rsidRPr="00A20079" w:rsidRDefault="003243A9" w:rsidP="00422FBF">
      <w:pPr>
        <w:pStyle w:val="a5"/>
        <w:numPr>
          <w:ilvl w:val="2"/>
          <w:numId w:val="52"/>
        </w:numPr>
        <w:tabs>
          <w:tab w:val="left" w:pos="1149"/>
        </w:tabs>
        <w:spacing w:before="4" w:line="276" w:lineRule="auto"/>
        <w:ind w:hanging="540"/>
        <w:jc w:val="both"/>
        <w:rPr>
          <w:b/>
          <w:sz w:val="28"/>
          <w:szCs w:val="28"/>
        </w:rPr>
      </w:pPr>
      <w:r w:rsidRPr="00A20079">
        <w:rPr>
          <w:b/>
          <w:sz w:val="28"/>
          <w:szCs w:val="28"/>
        </w:rPr>
        <w:t>ОБЩИЕ</w:t>
      </w:r>
      <w:r w:rsidRPr="00A20079">
        <w:rPr>
          <w:b/>
          <w:spacing w:val="37"/>
          <w:sz w:val="28"/>
          <w:szCs w:val="28"/>
        </w:rPr>
        <w:t xml:space="preserve"> </w:t>
      </w:r>
      <w:r w:rsidRPr="00A20079">
        <w:rPr>
          <w:b/>
          <w:spacing w:val="-2"/>
          <w:sz w:val="28"/>
          <w:szCs w:val="28"/>
        </w:rPr>
        <w:t>ПОЛОЖЕНИЯ</w:t>
      </w:r>
    </w:p>
    <w:p w:rsidR="00A74578" w:rsidRPr="00A20079" w:rsidRDefault="003243A9" w:rsidP="00422FBF">
      <w:pPr>
        <w:pStyle w:val="a5"/>
        <w:numPr>
          <w:ilvl w:val="3"/>
          <w:numId w:val="52"/>
        </w:numPr>
        <w:tabs>
          <w:tab w:val="left" w:pos="1755"/>
          <w:tab w:val="left" w:pos="3827"/>
          <w:tab w:val="left" w:pos="7093"/>
          <w:tab w:val="left" w:pos="9952"/>
        </w:tabs>
        <w:spacing w:before="60" w:line="276" w:lineRule="auto"/>
        <w:ind w:right="410" w:firstLine="706"/>
        <w:rPr>
          <w:sz w:val="28"/>
          <w:szCs w:val="28"/>
        </w:rPr>
      </w:pPr>
      <w:r w:rsidRPr="00A20079">
        <w:rPr>
          <w:w w:val="105"/>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w:t>
      </w:r>
      <w:r w:rsidRPr="00A20079">
        <w:rPr>
          <w:spacing w:val="-2"/>
          <w:w w:val="105"/>
          <w:sz w:val="28"/>
          <w:szCs w:val="28"/>
        </w:rPr>
        <w:t>результатов</w:t>
      </w:r>
      <w:r w:rsidR="00D843FC" w:rsidRPr="00A20079">
        <w:rPr>
          <w:sz w:val="28"/>
          <w:szCs w:val="28"/>
        </w:rPr>
        <w:t xml:space="preserve"> </w:t>
      </w:r>
      <w:r w:rsidRPr="00A20079">
        <w:rPr>
          <w:spacing w:val="-2"/>
          <w:w w:val="105"/>
          <w:sz w:val="28"/>
          <w:szCs w:val="28"/>
        </w:rPr>
        <w:lastRenderedPageBreak/>
        <w:t>освоения</w:t>
      </w:r>
      <w:r w:rsidR="00D843FC" w:rsidRPr="00A20079">
        <w:rPr>
          <w:sz w:val="28"/>
          <w:szCs w:val="28"/>
        </w:rPr>
        <w:t xml:space="preserve"> </w:t>
      </w:r>
      <w:r w:rsidRPr="00A20079">
        <w:rPr>
          <w:spacing w:val="-4"/>
          <w:w w:val="105"/>
          <w:sz w:val="28"/>
          <w:szCs w:val="28"/>
        </w:rPr>
        <w:t>ООП</w:t>
      </w:r>
      <w:r w:rsidR="00D843FC" w:rsidRPr="00A20079">
        <w:rPr>
          <w:sz w:val="28"/>
          <w:szCs w:val="28"/>
        </w:rPr>
        <w:t xml:space="preserve"> </w:t>
      </w:r>
      <w:r w:rsidRPr="00A20079">
        <w:rPr>
          <w:spacing w:val="-4"/>
          <w:w w:val="105"/>
          <w:sz w:val="28"/>
          <w:szCs w:val="28"/>
        </w:rPr>
        <w:t>ООО</w:t>
      </w:r>
      <w:r w:rsidR="00D843FC" w:rsidRPr="00A20079">
        <w:rPr>
          <w:spacing w:val="-4"/>
          <w:w w:val="105"/>
          <w:sz w:val="28"/>
          <w:szCs w:val="28"/>
        </w:rPr>
        <w:t xml:space="preserve"> </w:t>
      </w:r>
      <w:r w:rsidR="00A74578" w:rsidRPr="00A20079">
        <w:rPr>
          <w:w w:val="105"/>
          <w:sz w:val="28"/>
          <w:szCs w:val="28"/>
        </w:rPr>
        <w:t>и обеспечение эффективной обратной связи, позволяющей осуществлять управление образовательным процессом.</w:t>
      </w:r>
    </w:p>
    <w:p w:rsidR="00A74578" w:rsidRPr="00A20079" w:rsidRDefault="00A74578" w:rsidP="00422FBF">
      <w:pPr>
        <w:pStyle w:val="a5"/>
        <w:numPr>
          <w:ilvl w:val="3"/>
          <w:numId w:val="52"/>
        </w:numPr>
        <w:tabs>
          <w:tab w:val="left" w:pos="1755"/>
          <w:tab w:val="left" w:pos="3827"/>
          <w:tab w:val="left" w:pos="7093"/>
          <w:tab w:val="left" w:pos="9952"/>
        </w:tabs>
        <w:spacing w:before="60" w:line="276" w:lineRule="auto"/>
        <w:ind w:right="410" w:firstLine="706"/>
        <w:rPr>
          <w:w w:val="105"/>
          <w:sz w:val="28"/>
          <w:szCs w:val="28"/>
        </w:rPr>
      </w:pPr>
      <w:r w:rsidRPr="00A20079">
        <w:rPr>
          <w:w w:val="105"/>
          <w:sz w:val="28"/>
          <w:szCs w:val="28"/>
        </w:rPr>
        <w:t>Основными   направлениями   и   целями   оценочной   деятельности в образовательной организации являются:</w:t>
      </w:r>
    </w:p>
    <w:p w:rsidR="00A20079" w:rsidRPr="00A20079" w:rsidRDefault="00A74578" w:rsidP="00A1264B">
      <w:pPr>
        <w:pStyle w:val="a3"/>
        <w:spacing w:line="276" w:lineRule="auto"/>
        <w:ind w:right="407"/>
        <w:rPr>
          <w:w w:val="105"/>
          <w:sz w:val="28"/>
          <w:szCs w:val="28"/>
        </w:rPr>
      </w:pPr>
      <w:r w:rsidRPr="00A20079">
        <w:rPr>
          <w:w w:val="105"/>
          <w:sz w:val="28"/>
          <w:szCs w:val="28"/>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A74578" w:rsidRPr="00A20079" w:rsidRDefault="00A74578" w:rsidP="00A1264B">
      <w:pPr>
        <w:pStyle w:val="a3"/>
        <w:spacing w:line="276" w:lineRule="auto"/>
        <w:ind w:right="407"/>
        <w:rPr>
          <w:sz w:val="28"/>
          <w:szCs w:val="28"/>
        </w:rPr>
      </w:pPr>
      <w:r w:rsidRPr="00A20079">
        <w:rPr>
          <w:w w:val="105"/>
          <w:sz w:val="28"/>
          <w:szCs w:val="28"/>
        </w:rPr>
        <w:t>оценка результатов деятельности педагогических работников как основа аттестационных процедур;</w:t>
      </w:r>
    </w:p>
    <w:p w:rsidR="00A74578" w:rsidRPr="00A20079" w:rsidRDefault="00A74578" w:rsidP="00A1264B">
      <w:pPr>
        <w:pStyle w:val="a3"/>
        <w:spacing w:line="276" w:lineRule="auto"/>
        <w:ind w:right="421"/>
        <w:rPr>
          <w:sz w:val="28"/>
          <w:szCs w:val="28"/>
        </w:rPr>
      </w:pPr>
      <w:r w:rsidRPr="00A20079">
        <w:rPr>
          <w:w w:val="105"/>
          <w:sz w:val="28"/>
          <w:szCs w:val="28"/>
        </w:rPr>
        <w:t>оценка результатов деятельности образовательной организации как основа аккредитационных процедур.</w:t>
      </w:r>
    </w:p>
    <w:p w:rsidR="00A74578" w:rsidRPr="00A20079" w:rsidRDefault="00A74578" w:rsidP="00422FBF">
      <w:pPr>
        <w:pStyle w:val="a5"/>
        <w:numPr>
          <w:ilvl w:val="3"/>
          <w:numId w:val="52"/>
        </w:numPr>
        <w:tabs>
          <w:tab w:val="left" w:pos="1755"/>
          <w:tab w:val="left" w:pos="3460"/>
          <w:tab w:val="left" w:pos="5057"/>
          <w:tab w:val="left" w:pos="6547"/>
          <w:tab w:val="left" w:pos="7972"/>
          <w:tab w:val="left" w:pos="8814"/>
        </w:tabs>
        <w:spacing w:before="2" w:line="276" w:lineRule="auto"/>
        <w:ind w:right="416" w:firstLine="706"/>
        <w:rPr>
          <w:sz w:val="28"/>
          <w:szCs w:val="28"/>
        </w:rPr>
      </w:pPr>
      <w:r w:rsidRPr="00A20079">
        <w:rPr>
          <w:spacing w:val="-2"/>
          <w:sz w:val="28"/>
          <w:szCs w:val="28"/>
        </w:rPr>
        <w:t>Основным</w:t>
      </w:r>
      <w:r w:rsidRPr="00A20079">
        <w:rPr>
          <w:sz w:val="28"/>
          <w:szCs w:val="28"/>
        </w:rPr>
        <w:tab/>
      </w:r>
      <w:r w:rsidRPr="00A20079">
        <w:rPr>
          <w:spacing w:val="-2"/>
          <w:sz w:val="28"/>
          <w:szCs w:val="28"/>
        </w:rPr>
        <w:t>объектом</w:t>
      </w:r>
      <w:r w:rsidRPr="00A20079">
        <w:rPr>
          <w:sz w:val="28"/>
          <w:szCs w:val="28"/>
        </w:rPr>
        <w:tab/>
      </w:r>
      <w:r w:rsidRPr="00A20079">
        <w:rPr>
          <w:spacing w:val="-2"/>
          <w:sz w:val="28"/>
          <w:szCs w:val="28"/>
        </w:rPr>
        <w:t>системы</w:t>
      </w:r>
      <w:r w:rsidRPr="00A20079">
        <w:rPr>
          <w:sz w:val="28"/>
          <w:szCs w:val="28"/>
        </w:rPr>
        <w:tab/>
      </w:r>
      <w:r w:rsidRPr="00A20079">
        <w:rPr>
          <w:spacing w:val="-2"/>
          <w:sz w:val="28"/>
          <w:szCs w:val="28"/>
        </w:rPr>
        <w:t>оценки,</w:t>
      </w:r>
      <w:r w:rsidR="00A57E53" w:rsidRPr="00A20079">
        <w:rPr>
          <w:sz w:val="28"/>
          <w:szCs w:val="28"/>
        </w:rPr>
        <w:t xml:space="preserve"> </w:t>
      </w:r>
      <w:r w:rsidRPr="00A20079">
        <w:rPr>
          <w:spacing w:val="-6"/>
          <w:sz w:val="28"/>
          <w:szCs w:val="28"/>
        </w:rPr>
        <w:t>её</w:t>
      </w:r>
      <w:r w:rsidRPr="00A20079">
        <w:rPr>
          <w:sz w:val="28"/>
          <w:szCs w:val="28"/>
        </w:rPr>
        <w:tab/>
      </w:r>
      <w:r w:rsidRPr="00A20079">
        <w:rPr>
          <w:spacing w:val="-2"/>
          <w:sz w:val="28"/>
          <w:szCs w:val="28"/>
        </w:rPr>
        <w:t xml:space="preserve">содержательной </w:t>
      </w:r>
      <w:r w:rsidRPr="00A20079">
        <w:rPr>
          <w:w w:val="105"/>
          <w:sz w:val="28"/>
          <w:szCs w:val="28"/>
        </w:rPr>
        <w:t>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A74578" w:rsidRPr="00A20079" w:rsidRDefault="00A74578" w:rsidP="00422FBF">
      <w:pPr>
        <w:pStyle w:val="a5"/>
        <w:numPr>
          <w:ilvl w:val="3"/>
          <w:numId w:val="52"/>
        </w:numPr>
        <w:tabs>
          <w:tab w:val="left" w:pos="1755"/>
        </w:tabs>
        <w:spacing w:before="2" w:line="276" w:lineRule="auto"/>
        <w:ind w:left="1755"/>
        <w:rPr>
          <w:sz w:val="28"/>
          <w:szCs w:val="28"/>
        </w:rPr>
      </w:pPr>
      <w:r w:rsidRPr="00A20079">
        <w:rPr>
          <w:sz w:val="28"/>
          <w:szCs w:val="28"/>
        </w:rPr>
        <w:t>Внутренняя</w:t>
      </w:r>
      <w:r w:rsidRPr="00A20079">
        <w:rPr>
          <w:spacing w:val="33"/>
          <w:sz w:val="28"/>
          <w:szCs w:val="28"/>
        </w:rPr>
        <w:t xml:space="preserve"> </w:t>
      </w:r>
      <w:r w:rsidRPr="00A20079">
        <w:rPr>
          <w:sz w:val="28"/>
          <w:szCs w:val="28"/>
        </w:rPr>
        <w:t>оценка</w:t>
      </w:r>
      <w:r w:rsidRPr="00A20079">
        <w:rPr>
          <w:spacing w:val="36"/>
          <w:sz w:val="28"/>
          <w:szCs w:val="28"/>
        </w:rPr>
        <w:t xml:space="preserve"> </w:t>
      </w:r>
      <w:r w:rsidRPr="00A20079">
        <w:rPr>
          <w:spacing w:val="-2"/>
          <w:sz w:val="28"/>
          <w:szCs w:val="28"/>
        </w:rPr>
        <w:t>включает:</w:t>
      </w:r>
    </w:p>
    <w:p w:rsidR="00A74578" w:rsidRPr="00A20079" w:rsidRDefault="00A74578" w:rsidP="00A1264B">
      <w:pPr>
        <w:pStyle w:val="a3"/>
        <w:spacing w:before="9" w:line="276" w:lineRule="auto"/>
        <w:ind w:left="976" w:firstLine="0"/>
        <w:rPr>
          <w:sz w:val="28"/>
          <w:szCs w:val="28"/>
        </w:rPr>
      </w:pPr>
      <w:r w:rsidRPr="00A20079">
        <w:rPr>
          <w:sz w:val="28"/>
          <w:szCs w:val="28"/>
        </w:rPr>
        <w:t>стартовую</w:t>
      </w:r>
      <w:r w:rsidRPr="00A20079">
        <w:rPr>
          <w:spacing w:val="33"/>
          <w:sz w:val="28"/>
          <w:szCs w:val="28"/>
        </w:rPr>
        <w:t xml:space="preserve"> </w:t>
      </w:r>
      <w:r w:rsidRPr="00A20079">
        <w:rPr>
          <w:spacing w:val="-2"/>
          <w:sz w:val="28"/>
          <w:szCs w:val="28"/>
        </w:rPr>
        <w:t>диагностику;</w:t>
      </w:r>
    </w:p>
    <w:p w:rsidR="004E06B4" w:rsidRDefault="00A74578" w:rsidP="004E06B4">
      <w:pPr>
        <w:pStyle w:val="a3"/>
        <w:spacing w:before="16" w:line="276" w:lineRule="auto"/>
        <w:ind w:left="976" w:right="405" w:firstLine="0"/>
        <w:rPr>
          <w:w w:val="105"/>
          <w:sz w:val="28"/>
          <w:szCs w:val="28"/>
        </w:rPr>
      </w:pPr>
      <w:r w:rsidRPr="00A20079">
        <w:rPr>
          <w:w w:val="105"/>
          <w:sz w:val="28"/>
          <w:szCs w:val="28"/>
        </w:rPr>
        <w:t xml:space="preserve">текущую и тематическую оценку; </w:t>
      </w:r>
    </w:p>
    <w:p w:rsidR="00A74578" w:rsidRPr="00A20079" w:rsidRDefault="00A74578" w:rsidP="004E06B4">
      <w:pPr>
        <w:pStyle w:val="a3"/>
        <w:spacing w:before="16" w:line="276" w:lineRule="auto"/>
        <w:ind w:left="976" w:right="405" w:firstLine="0"/>
        <w:rPr>
          <w:sz w:val="28"/>
          <w:szCs w:val="28"/>
        </w:rPr>
      </w:pPr>
      <w:r w:rsidRPr="00A20079">
        <w:rPr>
          <w:sz w:val="28"/>
          <w:szCs w:val="28"/>
        </w:rPr>
        <w:t>психолого-педагогическое наблюдение;</w:t>
      </w:r>
    </w:p>
    <w:p w:rsidR="00A74578" w:rsidRPr="00A20079" w:rsidRDefault="00A74578" w:rsidP="00A1264B">
      <w:pPr>
        <w:pStyle w:val="a3"/>
        <w:spacing w:before="3" w:line="276" w:lineRule="auto"/>
        <w:ind w:left="976" w:firstLine="0"/>
        <w:rPr>
          <w:sz w:val="28"/>
          <w:szCs w:val="28"/>
        </w:rPr>
      </w:pPr>
      <w:r w:rsidRPr="00A20079">
        <w:rPr>
          <w:sz w:val="28"/>
          <w:szCs w:val="28"/>
        </w:rPr>
        <w:t>внутренний</w:t>
      </w:r>
      <w:r w:rsidRPr="00A20079">
        <w:rPr>
          <w:spacing w:val="47"/>
          <w:sz w:val="28"/>
          <w:szCs w:val="28"/>
        </w:rPr>
        <w:t xml:space="preserve"> </w:t>
      </w:r>
      <w:r w:rsidRPr="00A20079">
        <w:rPr>
          <w:sz w:val="28"/>
          <w:szCs w:val="28"/>
        </w:rPr>
        <w:t>мониторинг</w:t>
      </w:r>
      <w:r w:rsidRPr="00A20079">
        <w:rPr>
          <w:spacing w:val="57"/>
          <w:sz w:val="28"/>
          <w:szCs w:val="28"/>
        </w:rPr>
        <w:t xml:space="preserve"> </w:t>
      </w:r>
      <w:r w:rsidRPr="00A20079">
        <w:rPr>
          <w:sz w:val="28"/>
          <w:szCs w:val="28"/>
        </w:rPr>
        <w:t>образовательных</w:t>
      </w:r>
      <w:r w:rsidRPr="00A20079">
        <w:rPr>
          <w:spacing w:val="44"/>
          <w:sz w:val="28"/>
          <w:szCs w:val="28"/>
        </w:rPr>
        <w:t xml:space="preserve"> </w:t>
      </w:r>
      <w:r w:rsidRPr="00A20079">
        <w:rPr>
          <w:sz w:val="28"/>
          <w:szCs w:val="28"/>
        </w:rPr>
        <w:t>достижений</w:t>
      </w:r>
      <w:r w:rsidRPr="00A20079">
        <w:rPr>
          <w:spacing w:val="55"/>
          <w:sz w:val="28"/>
          <w:szCs w:val="28"/>
        </w:rPr>
        <w:t xml:space="preserve"> </w:t>
      </w:r>
      <w:r w:rsidRPr="00A20079">
        <w:rPr>
          <w:spacing w:val="-2"/>
          <w:sz w:val="28"/>
          <w:szCs w:val="28"/>
        </w:rPr>
        <w:t>обучающихся.</w:t>
      </w:r>
    </w:p>
    <w:p w:rsidR="00A74578" w:rsidRPr="00A20079" w:rsidRDefault="00A74578" w:rsidP="00422FBF">
      <w:pPr>
        <w:pStyle w:val="a5"/>
        <w:numPr>
          <w:ilvl w:val="3"/>
          <w:numId w:val="52"/>
        </w:numPr>
        <w:tabs>
          <w:tab w:val="left" w:pos="1755"/>
        </w:tabs>
        <w:spacing w:before="16" w:line="276" w:lineRule="auto"/>
        <w:ind w:left="1755"/>
        <w:rPr>
          <w:sz w:val="28"/>
          <w:szCs w:val="28"/>
        </w:rPr>
      </w:pPr>
      <w:r w:rsidRPr="00A20079">
        <w:rPr>
          <w:sz w:val="28"/>
          <w:szCs w:val="28"/>
        </w:rPr>
        <w:t>Внешняя</w:t>
      </w:r>
      <w:r w:rsidRPr="00A20079">
        <w:rPr>
          <w:spacing w:val="30"/>
          <w:sz w:val="28"/>
          <w:szCs w:val="28"/>
        </w:rPr>
        <w:t xml:space="preserve"> </w:t>
      </w:r>
      <w:r w:rsidRPr="00A20079">
        <w:rPr>
          <w:sz w:val="28"/>
          <w:szCs w:val="28"/>
        </w:rPr>
        <w:t>оценка</w:t>
      </w:r>
      <w:r w:rsidRPr="00A20079">
        <w:rPr>
          <w:spacing w:val="26"/>
          <w:sz w:val="28"/>
          <w:szCs w:val="28"/>
        </w:rPr>
        <w:t xml:space="preserve"> </w:t>
      </w:r>
      <w:r w:rsidRPr="00A20079">
        <w:rPr>
          <w:spacing w:val="-2"/>
          <w:sz w:val="28"/>
          <w:szCs w:val="28"/>
        </w:rPr>
        <w:t>включает:</w:t>
      </w:r>
    </w:p>
    <w:p w:rsidR="00A74578" w:rsidRPr="00A20079" w:rsidRDefault="00A74578" w:rsidP="00A1264B">
      <w:pPr>
        <w:pStyle w:val="a3"/>
        <w:spacing w:before="10" w:line="276" w:lineRule="auto"/>
        <w:ind w:left="976" w:firstLine="0"/>
        <w:rPr>
          <w:sz w:val="28"/>
          <w:szCs w:val="28"/>
        </w:rPr>
      </w:pPr>
      <w:r w:rsidRPr="00A20079">
        <w:rPr>
          <w:sz w:val="28"/>
          <w:szCs w:val="28"/>
        </w:rPr>
        <w:t>независимую</w:t>
      </w:r>
      <w:r w:rsidRPr="00A20079">
        <w:rPr>
          <w:spacing w:val="36"/>
          <w:sz w:val="28"/>
          <w:szCs w:val="28"/>
        </w:rPr>
        <w:t xml:space="preserve"> </w:t>
      </w:r>
      <w:r w:rsidRPr="00A20079">
        <w:rPr>
          <w:sz w:val="28"/>
          <w:szCs w:val="28"/>
        </w:rPr>
        <w:t>оценку</w:t>
      </w:r>
      <w:r w:rsidRPr="00A20079">
        <w:rPr>
          <w:spacing w:val="27"/>
          <w:sz w:val="28"/>
          <w:szCs w:val="28"/>
        </w:rPr>
        <w:t xml:space="preserve"> </w:t>
      </w:r>
      <w:r w:rsidRPr="00A20079">
        <w:rPr>
          <w:sz w:val="28"/>
          <w:szCs w:val="28"/>
        </w:rPr>
        <w:t>качества</w:t>
      </w:r>
      <w:r w:rsidRPr="00A20079">
        <w:rPr>
          <w:spacing w:val="48"/>
          <w:sz w:val="28"/>
          <w:szCs w:val="28"/>
        </w:rPr>
        <w:t xml:space="preserve"> </w:t>
      </w:r>
      <w:r w:rsidRPr="00A20079">
        <w:rPr>
          <w:spacing w:val="-2"/>
          <w:sz w:val="28"/>
          <w:szCs w:val="28"/>
        </w:rPr>
        <w:t>образования;</w:t>
      </w:r>
    </w:p>
    <w:p w:rsidR="00A74578" w:rsidRPr="00A20079" w:rsidRDefault="00A74578" w:rsidP="00A1264B">
      <w:pPr>
        <w:pStyle w:val="a3"/>
        <w:tabs>
          <w:tab w:val="left" w:pos="3724"/>
          <w:tab w:val="left" w:pos="6156"/>
          <w:tab w:val="left" w:pos="8962"/>
        </w:tabs>
        <w:spacing w:before="9" w:line="276" w:lineRule="auto"/>
        <w:ind w:right="417"/>
        <w:rPr>
          <w:sz w:val="28"/>
          <w:szCs w:val="28"/>
        </w:rPr>
      </w:pPr>
      <w:r w:rsidRPr="00A20079">
        <w:rPr>
          <w:spacing w:val="-2"/>
          <w:sz w:val="28"/>
          <w:szCs w:val="28"/>
        </w:rPr>
        <w:t>мониторинговые</w:t>
      </w:r>
      <w:r w:rsidR="00A57E53" w:rsidRPr="00A20079">
        <w:rPr>
          <w:sz w:val="28"/>
          <w:szCs w:val="28"/>
        </w:rPr>
        <w:t xml:space="preserve"> </w:t>
      </w:r>
      <w:r w:rsidRPr="00A20079">
        <w:rPr>
          <w:spacing w:val="-2"/>
          <w:sz w:val="28"/>
          <w:szCs w:val="28"/>
        </w:rPr>
        <w:t>исследования</w:t>
      </w:r>
      <w:r w:rsidR="00A57E53" w:rsidRPr="00A20079">
        <w:rPr>
          <w:sz w:val="28"/>
          <w:szCs w:val="28"/>
        </w:rPr>
        <w:t xml:space="preserve"> </w:t>
      </w:r>
      <w:r w:rsidRPr="00A20079">
        <w:rPr>
          <w:spacing w:val="-2"/>
          <w:sz w:val="28"/>
          <w:szCs w:val="28"/>
        </w:rPr>
        <w:t>муниципального,</w:t>
      </w:r>
      <w:r w:rsidR="00A57E53" w:rsidRPr="00A20079">
        <w:rPr>
          <w:sz w:val="28"/>
          <w:szCs w:val="28"/>
        </w:rPr>
        <w:t xml:space="preserve"> </w:t>
      </w:r>
      <w:r w:rsidRPr="00A20079">
        <w:rPr>
          <w:spacing w:val="-2"/>
          <w:sz w:val="28"/>
          <w:szCs w:val="28"/>
        </w:rPr>
        <w:t xml:space="preserve">регионального </w:t>
      </w:r>
      <w:r w:rsidRPr="00A20079">
        <w:rPr>
          <w:w w:val="105"/>
          <w:sz w:val="28"/>
          <w:szCs w:val="28"/>
        </w:rPr>
        <w:t>и федерального уровней.</w:t>
      </w:r>
    </w:p>
    <w:p w:rsidR="006254E5" w:rsidRPr="00A20079" w:rsidRDefault="003243A9" w:rsidP="00422FBF">
      <w:pPr>
        <w:pStyle w:val="a5"/>
        <w:numPr>
          <w:ilvl w:val="3"/>
          <w:numId w:val="52"/>
        </w:numPr>
        <w:tabs>
          <w:tab w:val="left" w:pos="1907"/>
        </w:tabs>
        <w:spacing w:line="276" w:lineRule="auto"/>
        <w:ind w:right="416" w:firstLine="706"/>
        <w:rPr>
          <w:sz w:val="28"/>
          <w:szCs w:val="28"/>
        </w:rPr>
      </w:pPr>
      <w:r w:rsidRPr="00A20079">
        <w:rPr>
          <w:w w:val="105"/>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254E5" w:rsidRPr="00A20079" w:rsidRDefault="003243A9" w:rsidP="00422FBF">
      <w:pPr>
        <w:pStyle w:val="a5"/>
        <w:numPr>
          <w:ilvl w:val="3"/>
          <w:numId w:val="52"/>
        </w:numPr>
        <w:tabs>
          <w:tab w:val="left" w:pos="1755"/>
          <w:tab w:val="left" w:pos="2602"/>
          <w:tab w:val="left" w:pos="5120"/>
          <w:tab w:val="left" w:pos="6473"/>
          <w:tab w:val="left" w:pos="9106"/>
        </w:tabs>
        <w:spacing w:line="276" w:lineRule="auto"/>
        <w:ind w:right="418" w:firstLine="706"/>
        <w:rPr>
          <w:sz w:val="28"/>
          <w:szCs w:val="28"/>
        </w:rPr>
      </w:pPr>
      <w:r w:rsidRPr="00A20079">
        <w:rPr>
          <w:w w:val="105"/>
          <w:sz w:val="28"/>
          <w:szCs w:val="28"/>
        </w:rPr>
        <w:t>Системно-деятельностный подход к оценке образовательных достижений обучающихся</w:t>
      </w:r>
      <w:r w:rsidRPr="00A20079">
        <w:rPr>
          <w:spacing w:val="80"/>
          <w:w w:val="105"/>
          <w:sz w:val="28"/>
          <w:szCs w:val="28"/>
        </w:rPr>
        <w:t xml:space="preserve">  </w:t>
      </w:r>
      <w:r w:rsidRPr="00A20079">
        <w:rPr>
          <w:w w:val="105"/>
          <w:sz w:val="28"/>
          <w:szCs w:val="28"/>
        </w:rPr>
        <w:t>проявляется</w:t>
      </w:r>
      <w:r w:rsidRPr="00A20079">
        <w:rPr>
          <w:spacing w:val="80"/>
          <w:w w:val="105"/>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оценке</w:t>
      </w:r>
      <w:r w:rsidRPr="00A20079">
        <w:rPr>
          <w:spacing w:val="80"/>
          <w:w w:val="105"/>
          <w:sz w:val="28"/>
          <w:szCs w:val="28"/>
        </w:rPr>
        <w:t xml:space="preserve">  </w:t>
      </w:r>
      <w:r w:rsidRPr="00A20079">
        <w:rPr>
          <w:w w:val="105"/>
          <w:sz w:val="28"/>
          <w:szCs w:val="28"/>
        </w:rPr>
        <w:t>способности</w:t>
      </w:r>
      <w:r w:rsidRPr="00A20079">
        <w:rPr>
          <w:spacing w:val="80"/>
          <w:w w:val="150"/>
          <w:sz w:val="28"/>
          <w:szCs w:val="28"/>
        </w:rPr>
        <w:t xml:space="preserve">  </w:t>
      </w:r>
      <w:r w:rsidRPr="00A20079">
        <w:rPr>
          <w:w w:val="105"/>
          <w:sz w:val="28"/>
          <w:szCs w:val="28"/>
        </w:rPr>
        <w:t>обучающихся</w:t>
      </w:r>
      <w:r w:rsidRPr="00A20079">
        <w:rPr>
          <w:spacing w:val="80"/>
          <w:w w:val="105"/>
          <w:sz w:val="28"/>
          <w:szCs w:val="28"/>
        </w:rPr>
        <w:t xml:space="preserve">  </w:t>
      </w:r>
      <w:r w:rsidRPr="00A20079">
        <w:rPr>
          <w:w w:val="105"/>
          <w:sz w:val="28"/>
          <w:szCs w:val="28"/>
        </w:rPr>
        <w:t>к</w:t>
      </w:r>
      <w:r w:rsidRPr="00A20079">
        <w:rPr>
          <w:spacing w:val="80"/>
          <w:w w:val="150"/>
          <w:sz w:val="28"/>
          <w:szCs w:val="28"/>
        </w:rPr>
        <w:t xml:space="preserve">  </w:t>
      </w:r>
      <w:r w:rsidRPr="00A20079">
        <w:rPr>
          <w:w w:val="105"/>
          <w:sz w:val="28"/>
          <w:szCs w:val="28"/>
        </w:rPr>
        <w:t xml:space="preserve">решению учебно-познавательных и учебно-практических задач, а также в оценке уровня функциональной </w:t>
      </w:r>
      <w:r w:rsidRPr="00A20079">
        <w:rPr>
          <w:spacing w:val="-2"/>
          <w:sz w:val="28"/>
          <w:szCs w:val="28"/>
        </w:rPr>
        <w:t>грамотности</w:t>
      </w:r>
      <w:r w:rsidR="00A108CC" w:rsidRPr="00A20079">
        <w:rPr>
          <w:sz w:val="28"/>
          <w:szCs w:val="28"/>
        </w:rPr>
        <w:t xml:space="preserve"> </w:t>
      </w:r>
      <w:r w:rsidRPr="00A20079">
        <w:rPr>
          <w:spacing w:val="-2"/>
          <w:sz w:val="28"/>
          <w:szCs w:val="28"/>
        </w:rPr>
        <w:t>обучающихся.</w:t>
      </w:r>
      <w:r w:rsidRPr="00A20079">
        <w:rPr>
          <w:sz w:val="28"/>
          <w:szCs w:val="28"/>
        </w:rPr>
        <w:tab/>
      </w:r>
      <w:r w:rsidRPr="00A20079">
        <w:rPr>
          <w:spacing w:val="-6"/>
          <w:sz w:val="28"/>
          <w:szCs w:val="28"/>
        </w:rPr>
        <w:t>Он</w:t>
      </w:r>
      <w:r w:rsidR="00A108CC" w:rsidRPr="00A20079">
        <w:rPr>
          <w:sz w:val="28"/>
          <w:szCs w:val="28"/>
        </w:rPr>
        <w:t xml:space="preserve"> </w:t>
      </w:r>
      <w:r w:rsidRPr="00A20079">
        <w:rPr>
          <w:spacing w:val="-2"/>
          <w:sz w:val="28"/>
          <w:szCs w:val="28"/>
        </w:rPr>
        <w:t>обеспечивается</w:t>
      </w:r>
      <w:r w:rsidRPr="00A20079">
        <w:rPr>
          <w:sz w:val="28"/>
          <w:szCs w:val="28"/>
        </w:rPr>
        <w:tab/>
      </w:r>
      <w:r w:rsidRPr="00A20079">
        <w:rPr>
          <w:spacing w:val="-2"/>
          <w:sz w:val="28"/>
          <w:szCs w:val="28"/>
        </w:rPr>
        <w:t xml:space="preserve">содержанием </w:t>
      </w:r>
      <w:r w:rsidRPr="00A20079">
        <w:rPr>
          <w:w w:val="105"/>
          <w:sz w:val="28"/>
          <w:szCs w:val="28"/>
        </w:rPr>
        <w:t>и критериями оценки, в качестве которых выступают планируемые результаты обучения, выраженные в деятельностной форме.</w:t>
      </w:r>
    </w:p>
    <w:p w:rsidR="006254E5" w:rsidRPr="00A20079" w:rsidRDefault="003243A9" w:rsidP="00A1264B">
      <w:pPr>
        <w:pStyle w:val="a3"/>
        <w:tabs>
          <w:tab w:val="left" w:pos="1630"/>
          <w:tab w:val="left" w:pos="2365"/>
          <w:tab w:val="left" w:pos="4631"/>
          <w:tab w:val="left" w:pos="5567"/>
          <w:tab w:val="left" w:pos="7416"/>
          <w:tab w:val="left" w:pos="8387"/>
          <w:tab w:val="left" w:pos="9266"/>
        </w:tabs>
        <w:spacing w:line="276" w:lineRule="auto"/>
        <w:ind w:right="422"/>
        <w:rPr>
          <w:sz w:val="28"/>
          <w:szCs w:val="28"/>
        </w:rPr>
      </w:pPr>
      <w:r w:rsidRPr="00A20079">
        <w:rPr>
          <w:w w:val="105"/>
          <w:sz w:val="28"/>
          <w:szCs w:val="28"/>
        </w:rPr>
        <w:t>1.3.1.8</w:t>
      </w:r>
      <w:r w:rsidRPr="00A20079">
        <w:rPr>
          <w:spacing w:val="-7"/>
          <w:w w:val="105"/>
          <w:sz w:val="28"/>
          <w:szCs w:val="28"/>
        </w:rPr>
        <w:t xml:space="preserve"> </w:t>
      </w:r>
      <w:r w:rsidRPr="00A20079">
        <w:rPr>
          <w:w w:val="105"/>
          <w:sz w:val="28"/>
          <w:szCs w:val="28"/>
        </w:rPr>
        <w:t xml:space="preserve">Уровневый подход служит важнейшей основой для организации индивидуальной </w:t>
      </w:r>
      <w:r w:rsidRPr="00A20079">
        <w:rPr>
          <w:spacing w:val="-2"/>
          <w:w w:val="105"/>
          <w:sz w:val="28"/>
          <w:szCs w:val="28"/>
        </w:rPr>
        <w:t>работы</w:t>
      </w:r>
      <w:r w:rsidR="00A108CC" w:rsidRPr="00A20079">
        <w:rPr>
          <w:sz w:val="28"/>
          <w:szCs w:val="28"/>
        </w:rPr>
        <w:t xml:space="preserve"> </w:t>
      </w:r>
      <w:r w:rsidRPr="00A20079">
        <w:rPr>
          <w:spacing w:val="-10"/>
          <w:w w:val="105"/>
          <w:sz w:val="28"/>
          <w:szCs w:val="28"/>
        </w:rPr>
        <w:t>с</w:t>
      </w:r>
      <w:r w:rsidR="00A108CC" w:rsidRPr="00A20079">
        <w:rPr>
          <w:sz w:val="28"/>
          <w:szCs w:val="28"/>
        </w:rPr>
        <w:t xml:space="preserve"> </w:t>
      </w:r>
      <w:r w:rsidRPr="00A20079">
        <w:rPr>
          <w:spacing w:val="-2"/>
          <w:w w:val="105"/>
          <w:sz w:val="28"/>
          <w:szCs w:val="28"/>
        </w:rPr>
        <w:t>обучающимися.</w:t>
      </w:r>
      <w:r w:rsidR="00A108CC" w:rsidRPr="00A20079">
        <w:rPr>
          <w:spacing w:val="-2"/>
          <w:w w:val="105"/>
          <w:sz w:val="28"/>
          <w:szCs w:val="28"/>
        </w:rPr>
        <w:t xml:space="preserve"> </w:t>
      </w:r>
      <w:r w:rsidR="00A108CC" w:rsidRPr="00A20079">
        <w:rPr>
          <w:sz w:val="28"/>
          <w:szCs w:val="28"/>
        </w:rPr>
        <w:t xml:space="preserve"> </w:t>
      </w:r>
      <w:r w:rsidRPr="00A20079">
        <w:rPr>
          <w:spacing w:val="-6"/>
          <w:w w:val="105"/>
          <w:sz w:val="28"/>
          <w:szCs w:val="28"/>
        </w:rPr>
        <w:t>Он</w:t>
      </w:r>
      <w:r w:rsidR="00A108CC" w:rsidRPr="00A20079">
        <w:rPr>
          <w:sz w:val="28"/>
          <w:szCs w:val="28"/>
        </w:rPr>
        <w:t xml:space="preserve"> </w:t>
      </w:r>
      <w:r w:rsidRPr="00A20079">
        <w:rPr>
          <w:spacing w:val="-2"/>
          <w:w w:val="105"/>
          <w:sz w:val="28"/>
          <w:szCs w:val="28"/>
        </w:rPr>
        <w:t>реализуется</w:t>
      </w:r>
      <w:r w:rsidR="00A108CC" w:rsidRPr="00A20079">
        <w:rPr>
          <w:sz w:val="28"/>
          <w:szCs w:val="28"/>
        </w:rPr>
        <w:t xml:space="preserve"> </w:t>
      </w:r>
      <w:r w:rsidRPr="00A20079">
        <w:rPr>
          <w:spacing w:val="-4"/>
          <w:w w:val="105"/>
          <w:sz w:val="28"/>
          <w:szCs w:val="28"/>
        </w:rPr>
        <w:t>как</w:t>
      </w:r>
      <w:r w:rsidR="00A108CC" w:rsidRPr="00A20079">
        <w:rPr>
          <w:sz w:val="28"/>
          <w:szCs w:val="28"/>
        </w:rPr>
        <w:t xml:space="preserve"> </w:t>
      </w:r>
      <w:r w:rsidRPr="00A20079">
        <w:rPr>
          <w:spacing w:val="-6"/>
          <w:w w:val="105"/>
          <w:sz w:val="28"/>
          <w:szCs w:val="28"/>
        </w:rPr>
        <w:t>по</w:t>
      </w:r>
      <w:r w:rsidR="00A108CC" w:rsidRPr="00A20079">
        <w:rPr>
          <w:sz w:val="28"/>
          <w:szCs w:val="28"/>
        </w:rPr>
        <w:t xml:space="preserve"> </w:t>
      </w:r>
      <w:r w:rsidRPr="00A20079">
        <w:rPr>
          <w:spacing w:val="-2"/>
          <w:w w:val="105"/>
          <w:sz w:val="28"/>
          <w:szCs w:val="28"/>
        </w:rPr>
        <w:t xml:space="preserve">отношению </w:t>
      </w:r>
      <w:r w:rsidRPr="00A20079">
        <w:rPr>
          <w:w w:val="105"/>
          <w:sz w:val="28"/>
          <w:szCs w:val="28"/>
        </w:rPr>
        <w:t>к содержанию оценки, так и к представлению и интерпретации результатов измерений.</w:t>
      </w:r>
    </w:p>
    <w:p w:rsidR="00807D51" w:rsidRDefault="003243A9" w:rsidP="00A1264B">
      <w:pPr>
        <w:pStyle w:val="a3"/>
        <w:tabs>
          <w:tab w:val="left" w:pos="2840"/>
          <w:tab w:val="left" w:pos="3753"/>
          <w:tab w:val="left" w:pos="5295"/>
          <w:tab w:val="left" w:pos="8777"/>
        </w:tabs>
        <w:spacing w:line="276" w:lineRule="auto"/>
        <w:ind w:right="403"/>
        <w:rPr>
          <w:w w:val="105"/>
          <w:sz w:val="28"/>
          <w:szCs w:val="28"/>
        </w:rPr>
      </w:pPr>
      <w:r w:rsidRPr="00A20079">
        <w:rPr>
          <w:w w:val="105"/>
          <w:sz w:val="28"/>
          <w:szCs w:val="28"/>
        </w:rPr>
        <w:lastRenderedPageBreak/>
        <w:t>1.3.1.9.</w:t>
      </w:r>
      <w:r w:rsidRPr="00A20079">
        <w:rPr>
          <w:spacing w:val="-10"/>
          <w:w w:val="105"/>
          <w:sz w:val="28"/>
          <w:szCs w:val="28"/>
        </w:rPr>
        <w:t xml:space="preserve"> </w:t>
      </w:r>
      <w:r w:rsidRPr="00A20079">
        <w:rPr>
          <w:w w:val="105"/>
          <w:sz w:val="28"/>
          <w:szCs w:val="28"/>
        </w:rPr>
        <w:t xml:space="preserve">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w:t>
      </w:r>
      <w:r w:rsidRPr="00A20079">
        <w:rPr>
          <w:spacing w:val="-2"/>
          <w:sz w:val="28"/>
          <w:szCs w:val="28"/>
        </w:rPr>
        <w:t>учебные</w:t>
      </w:r>
      <w:r w:rsidR="00A108CC" w:rsidRPr="00A20079">
        <w:rPr>
          <w:sz w:val="28"/>
          <w:szCs w:val="28"/>
        </w:rPr>
        <w:t xml:space="preserve"> </w:t>
      </w:r>
      <w:r w:rsidRPr="00A20079">
        <w:rPr>
          <w:spacing w:val="-2"/>
          <w:sz w:val="28"/>
          <w:szCs w:val="28"/>
        </w:rPr>
        <w:t>задачи,</w:t>
      </w:r>
      <w:r w:rsidR="00A108CC" w:rsidRPr="00A20079">
        <w:rPr>
          <w:sz w:val="28"/>
          <w:szCs w:val="28"/>
        </w:rPr>
        <w:tab/>
        <w:t xml:space="preserve"> </w:t>
      </w:r>
      <w:r w:rsidRPr="00A20079">
        <w:rPr>
          <w:spacing w:val="-2"/>
          <w:sz w:val="28"/>
          <w:szCs w:val="28"/>
        </w:rPr>
        <w:t>целенаправленно</w:t>
      </w:r>
      <w:r w:rsidRPr="00A20079">
        <w:rPr>
          <w:sz w:val="28"/>
          <w:szCs w:val="28"/>
        </w:rPr>
        <w:tab/>
      </w:r>
      <w:r w:rsidRPr="00A20079">
        <w:rPr>
          <w:spacing w:val="-2"/>
          <w:sz w:val="28"/>
          <w:szCs w:val="28"/>
        </w:rPr>
        <w:t xml:space="preserve">отрабатываемые </w:t>
      </w:r>
      <w:r w:rsidRPr="00A20079">
        <w:rPr>
          <w:w w:val="105"/>
          <w:sz w:val="28"/>
          <w:szCs w:val="28"/>
        </w:rPr>
        <w:t>со всеми обучающимися в ходе учебного процесса. Овладение базовым уровнем является границей, отделяющей</w:t>
      </w:r>
      <w:r w:rsidR="00A108CC" w:rsidRPr="00A20079">
        <w:rPr>
          <w:sz w:val="28"/>
          <w:szCs w:val="28"/>
        </w:rPr>
        <w:tab/>
        <w:t xml:space="preserve"> </w:t>
      </w:r>
      <w:r w:rsidRPr="00A20079">
        <w:rPr>
          <w:w w:val="105"/>
          <w:sz w:val="28"/>
          <w:szCs w:val="28"/>
        </w:rPr>
        <w:t>знание</w:t>
      </w:r>
      <w:r w:rsidRPr="00A20079">
        <w:rPr>
          <w:spacing w:val="80"/>
          <w:w w:val="150"/>
          <w:sz w:val="28"/>
          <w:szCs w:val="28"/>
        </w:rPr>
        <w:t xml:space="preserve">   </w:t>
      </w:r>
      <w:r w:rsidRPr="00A20079">
        <w:rPr>
          <w:w w:val="105"/>
          <w:sz w:val="28"/>
          <w:szCs w:val="28"/>
        </w:rPr>
        <w:t>от</w:t>
      </w:r>
      <w:r w:rsidRPr="00A20079">
        <w:rPr>
          <w:spacing w:val="80"/>
          <w:w w:val="150"/>
          <w:sz w:val="28"/>
          <w:szCs w:val="28"/>
        </w:rPr>
        <w:t xml:space="preserve">   </w:t>
      </w:r>
      <w:r w:rsidRPr="00A20079">
        <w:rPr>
          <w:w w:val="105"/>
          <w:sz w:val="28"/>
          <w:szCs w:val="28"/>
        </w:rPr>
        <w:t>незнания,</w:t>
      </w:r>
      <w:r w:rsidRPr="00A20079">
        <w:rPr>
          <w:spacing w:val="80"/>
          <w:w w:val="150"/>
          <w:sz w:val="28"/>
          <w:szCs w:val="28"/>
        </w:rPr>
        <w:t xml:space="preserve">   </w:t>
      </w:r>
      <w:r w:rsidRPr="00A20079">
        <w:rPr>
          <w:w w:val="105"/>
          <w:sz w:val="28"/>
          <w:szCs w:val="28"/>
        </w:rPr>
        <w:t>выступает</w:t>
      </w:r>
      <w:r w:rsidRPr="00A20079">
        <w:rPr>
          <w:spacing w:val="80"/>
          <w:w w:val="150"/>
          <w:sz w:val="28"/>
          <w:szCs w:val="28"/>
        </w:rPr>
        <w:t xml:space="preserve">   </w:t>
      </w:r>
      <w:r w:rsidRPr="00A20079">
        <w:rPr>
          <w:w w:val="105"/>
          <w:sz w:val="28"/>
          <w:szCs w:val="28"/>
        </w:rPr>
        <w:t>достаточным</w:t>
      </w:r>
      <w:r w:rsidRPr="00A20079">
        <w:rPr>
          <w:spacing w:val="40"/>
          <w:w w:val="105"/>
          <w:sz w:val="28"/>
          <w:szCs w:val="28"/>
        </w:rPr>
        <w:t xml:space="preserve"> </w:t>
      </w:r>
      <w:r w:rsidRPr="00A20079">
        <w:rPr>
          <w:w w:val="105"/>
          <w:sz w:val="28"/>
          <w:szCs w:val="28"/>
        </w:rPr>
        <w:t>для продолжения обучения и усвоения последующего учебного материала.</w:t>
      </w:r>
    </w:p>
    <w:p w:rsidR="006254E5" w:rsidRPr="00807D51" w:rsidRDefault="00807D51" w:rsidP="00A1264B">
      <w:pPr>
        <w:pStyle w:val="a3"/>
        <w:tabs>
          <w:tab w:val="left" w:pos="2840"/>
          <w:tab w:val="left" w:pos="3753"/>
          <w:tab w:val="left" w:pos="5295"/>
          <w:tab w:val="left" w:pos="8777"/>
        </w:tabs>
        <w:spacing w:line="276" w:lineRule="auto"/>
        <w:ind w:right="403"/>
        <w:rPr>
          <w:sz w:val="28"/>
          <w:szCs w:val="28"/>
        </w:rPr>
      </w:pPr>
      <w:r>
        <w:rPr>
          <w:w w:val="105"/>
          <w:sz w:val="28"/>
          <w:szCs w:val="28"/>
        </w:rPr>
        <w:t xml:space="preserve">1.3.1.10. </w:t>
      </w:r>
      <w:r w:rsidR="003243A9" w:rsidRPr="00807D51">
        <w:rPr>
          <w:w w:val="105"/>
          <w:sz w:val="28"/>
          <w:szCs w:val="28"/>
        </w:rPr>
        <w:t>Комплексный</w:t>
      </w:r>
      <w:r w:rsidR="003243A9" w:rsidRPr="00807D51">
        <w:rPr>
          <w:spacing w:val="-16"/>
          <w:w w:val="105"/>
          <w:sz w:val="28"/>
          <w:szCs w:val="28"/>
        </w:rPr>
        <w:t xml:space="preserve"> </w:t>
      </w:r>
      <w:r w:rsidR="003243A9" w:rsidRPr="00807D51">
        <w:rPr>
          <w:w w:val="105"/>
          <w:sz w:val="28"/>
          <w:szCs w:val="28"/>
        </w:rPr>
        <w:t>подход</w:t>
      </w:r>
      <w:r w:rsidR="003243A9" w:rsidRPr="00807D51">
        <w:rPr>
          <w:spacing w:val="-12"/>
          <w:w w:val="105"/>
          <w:sz w:val="28"/>
          <w:szCs w:val="28"/>
        </w:rPr>
        <w:t xml:space="preserve"> </w:t>
      </w:r>
      <w:r w:rsidR="003243A9" w:rsidRPr="00807D51">
        <w:rPr>
          <w:w w:val="105"/>
          <w:sz w:val="28"/>
          <w:szCs w:val="28"/>
        </w:rPr>
        <w:t>к</w:t>
      </w:r>
      <w:r w:rsidR="003243A9" w:rsidRPr="00807D51">
        <w:rPr>
          <w:spacing w:val="-13"/>
          <w:w w:val="105"/>
          <w:sz w:val="28"/>
          <w:szCs w:val="28"/>
        </w:rPr>
        <w:t xml:space="preserve"> </w:t>
      </w:r>
      <w:r w:rsidR="003243A9" w:rsidRPr="00807D51">
        <w:rPr>
          <w:w w:val="105"/>
          <w:sz w:val="28"/>
          <w:szCs w:val="28"/>
        </w:rPr>
        <w:t>оценке</w:t>
      </w:r>
      <w:r w:rsidR="003243A9" w:rsidRPr="00807D51">
        <w:rPr>
          <w:spacing w:val="-16"/>
          <w:w w:val="105"/>
          <w:sz w:val="28"/>
          <w:szCs w:val="28"/>
        </w:rPr>
        <w:t xml:space="preserve"> </w:t>
      </w:r>
      <w:r w:rsidR="003243A9" w:rsidRPr="00807D51">
        <w:rPr>
          <w:w w:val="105"/>
          <w:sz w:val="28"/>
          <w:szCs w:val="28"/>
        </w:rPr>
        <w:t>образовательных</w:t>
      </w:r>
      <w:r w:rsidR="003243A9" w:rsidRPr="00807D51">
        <w:rPr>
          <w:spacing w:val="-15"/>
          <w:w w:val="105"/>
          <w:sz w:val="28"/>
          <w:szCs w:val="28"/>
        </w:rPr>
        <w:t xml:space="preserve"> </w:t>
      </w:r>
      <w:r w:rsidR="003243A9" w:rsidRPr="00807D51">
        <w:rPr>
          <w:w w:val="105"/>
          <w:sz w:val="28"/>
          <w:szCs w:val="28"/>
        </w:rPr>
        <w:t>достижений</w:t>
      </w:r>
      <w:r w:rsidR="00A108CC" w:rsidRPr="00807D51">
        <w:rPr>
          <w:spacing w:val="-11"/>
          <w:w w:val="105"/>
          <w:sz w:val="28"/>
          <w:szCs w:val="28"/>
        </w:rPr>
        <w:t xml:space="preserve"> </w:t>
      </w:r>
      <w:r w:rsidR="003243A9" w:rsidRPr="00807D51">
        <w:rPr>
          <w:w w:val="105"/>
          <w:sz w:val="28"/>
          <w:szCs w:val="28"/>
        </w:rPr>
        <w:t>реализуется</w:t>
      </w:r>
      <w:r w:rsidR="003243A9" w:rsidRPr="00807D51">
        <w:rPr>
          <w:spacing w:val="-8"/>
          <w:w w:val="105"/>
          <w:sz w:val="28"/>
          <w:szCs w:val="28"/>
        </w:rPr>
        <w:t xml:space="preserve"> </w:t>
      </w:r>
      <w:r w:rsidR="003243A9" w:rsidRPr="00807D51">
        <w:rPr>
          <w:w w:val="105"/>
          <w:sz w:val="28"/>
          <w:szCs w:val="28"/>
        </w:rPr>
        <w:t>через: оценку предметных и метапредметных результатов;</w:t>
      </w:r>
    </w:p>
    <w:p w:rsidR="006254E5" w:rsidRPr="00A20079" w:rsidRDefault="003243A9" w:rsidP="00A1264B">
      <w:pPr>
        <w:pStyle w:val="a3"/>
        <w:tabs>
          <w:tab w:val="left" w:pos="3357"/>
          <w:tab w:val="left" w:pos="6452"/>
          <w:tab w:val="left" w:pos="9050"/>
        </w:tabs>
        <w:spacing w:line="276" w:lineRule="auto"/>
        <w:ind w:right="417"/>
        <w:rPr>
          <w:sz w:val="28"/>
          <w:szCs w:val="28"/>
        </w:rPr>
      </w:pPr>
      <w:r w:rsidRPr="00A20079">
        <w:rPr>
          <w:w w:val="105"/>
          <w:sz w:val="28"/>
          <w:szCs w:val="28"/>
        </w:rPr>
        <w:t xml:space="preserve">использования комплекса оценочных процедур как основы для оценки динамики </w:t>
      </w:r>
      <w:r w:rsidRPr="00A20079">
        <w:rPr>
          <w:spacing w:val="-2"/>
          <w:w w:val="105"/>
          <w:sz w:val="28"/>
          <w:szCs w:val="28"/>
        </w:rPr>
        <w:t>индивидуальных</w:t>
      </w:r>
      <w:r w:rsidR="00A108CC" w:rsidRPr="00A20079">
        <w:rPr>
          <w:sz w:val="28"/>
          <w:szCs w:val="28"/>
        </w:rPr>
        <w:t xml:space="preserve"> </w:t>
      </w:r>
      <w:r w:rsidRPr="00A20079">
        <w:rPr>
          <w:spacing w:val="-2"/>
          <w:w w:val="105"/>
          <w:sz w:val="28"/>
          <w:szCs w:val="28"/>
        </w:rPr>
        <w:t>образовательных</w:t>
      </w:r>
      <w:r w:rsidRPr="00A20079">
        <w:rPr>
          <w:sz w:val="28"/>
          <w:szCs w:val="28"/>
        </w:rPr>
        <w:tab/>
      </w:r>
      <w:r w:rsidRPr="00A20079">
        <w:rPr>
          <w:spacing w:val="-2"/>
          <w:w w:val="105"/>
          <w:sz w:val="28"/>
          <w:szCs w:val="28"/>
        </w:rPr>
        <w:t>достижений</w:t>
      </w:r>
      <w:r w:rsidR="00A108CC" w:rsidRPr="00A20079">
        <w:rPr>
          <w:sz w:val="28"/>
          <w:szCs w:val="28"/>
        </w:rPr>
        <w:t xml:space="preserve"> </w:t>
      </w:r>
      <w:r w:rsidRPr="00A20079">
        <w:rPr>
          <w:spacing w:val="-2"/>
          <w:w w:val="105"/>
          <w:sz w:val="28"/>
          <w:szCs w:val="28"/>
        </w:rPr>
        <w:t xml:space="preserve">обучающихся </w:t>
      </w:r>
      <w:r w:rsidRPr="00A20079">
        <w:rPr>
          <w:w w:val="105"/>
          <w:sz w:val="28"/>
          <w:szCs w:val="28"/>
        </w:rPr>
        <w:t>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254E5" w:rsidRPr="00A20079" w:rsidRDefault="003243A9" w:rsidP="00A1264B">
      <w:pPr>
        <w:pStyle w:val="a3"/>
        <w:spacing w:line="276" w:lineRule="auto"/>
        <w:ind w:right="408"/>
        <w:rPr>
          <w:sz w:val="28"/>
          <w:szCs w:val="28"/>
        </w:rPr>
      </w:pPr>
      <w:r w:rsidRPr="00A20079">
        <w:rPr>
          <w:w w:val="105"/>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A74578" w:rsidRPr="00A20079" w:rsidRDefault="00A74578" w:rsidP="00A1264B">
      <w:pPr>
        <w:pStyle w:val="a3"/>
        <w:spacing w:before="1" w:line="276" w:lineRule="auto"/>
        <w:ind w:right="410"/>
        <w:rPr>
          <w:sz w:val="28"/>
          <w:szCs w:val="28"/>
        </w:rPr>
      </w:pPr>
      <w:r w:rsidRPr="00A20079">
        <w:rPr>
          <w:w w:val="105"/>
          <w:sz w:val="28"/>
          <w:szCs w:val="28"/>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A74578" w:rsidRPr="00A20079" w:rsidRDefault="00A74578" w:rsidP="00A1264B">
      <w:pPr>
        <w:pStyle w:val="a3"/>
        <w:spacing w:before="10" w:line="276" w:lineRule="auto"/>
        <w:ind w:right="414"/>
        <w:rPr>
          <w:sz w:val="28"/>
          <w:szCs w:val="28"/>
        </w:rPr>
      </w:pPr>
      <w:r w:rsidRPr="00A20079">
        <w:rPr>
          <w:w w:val="105"/>
          <w:sz w:val="28"/>
          <w:szCs w:val="28"/>
        </w:rPr>
        <w:t>использования</w:t>
      </w:r>
      <w:r w:rsidRPr="00A20079">
        <w:rPr>
          <w:spacing w:val="80"/>
          <w:w w:val="105"/>
          <w:sz w:val="28"/>
          <w:szCs w:val="28"/>
        </w:rPr>
        <w:t xml:space="preserve">   </w:t>
      </w:r>
      <w:r w:rsidRPr="00A20079">
        <w:rPr>
          <w:w w:val="105"/>
          <w:sz w:val="28"/>
          <w:szCs w:val="28"/>
        </w:rPr>
        <w:t>мониторинга</w:t>
      </w:r>
      <w:r w:rsidRPr="00A20079">
        <w:rPr>
          <w:spacing w:val="80"/>
          <w:w w:val="105"/>
          <w:sz w:val="28"/>
          <w:szCs w:val="28"/>
        </w:rPr>
        <w:t xml:space="preserve">   </w:t>
      </w:r>
      <w:r w:rsidRPr="00A20079">
        <w:rPr>
          <w:w w:val="105"/>
          <w:sz w:val="28"/>
          <w:szCs w:val="28"/>
        </w:rPr>
        <w:t>динамических</w:t>
      </w:r>
      <w:r w:rsidRPr="00A20079">
        <w:rPr>
          <w:spacing w:val="80"/>
          <w:w w:val="105"/>
          <w:sz w:val="28"/>
          <w:szCs w:val="28"/>
        </w:rPr>
        <w:t xml:space="preserve">   </w:t>
      </w:r>
      <w:r w:rsidRPr="00A20079">
        <w:rPr>
          <w:w w:val="105"/>
          <w:sz w:val="28"/>
          <w:szCs w:val="28"/>
        </w:rPr>
        <w:t>показателей</w:t>
      </w:r>
      <w:r w:rsidRPr="00A20079">
        <w:rPr>
          <w:spacing w:val="80"/>
          <w:w w:val="105"/>
          <w:sz w:val="28"/>
          <w:szCs w:val="28"/>
        </w:rPr>
        <w:t xml:space="preserve">   </w:t>
      </w:r>
      <w:r w:rsidRPr="00A20079">
        <w:rPr>
          <w:w w:val="105"/>
          <w:sz w:val="28"/>
          <w:szCs w:val="28"/>
        </w:rPr>
        <w:t>освоения</w:t>
      </w:r>
      <w:r w:rsidRPr="00A20079">
        <w:rPr>
          <w:spacing w:val="80"/>
          <w:w w:val="105"/>
          <w:sz w:val="28"/>
          <w:szCs w:val="28"/>
        </w:rPr>
        <w:t xml:space="preserve">   </w:t>
      </w:r>
      <w:r w:rsidRPr="00A20079">
        <w:rPr>
          <w:w w:val="105"/>
          <w:sz w:val="28"/>
          <w:szCs w:val="28"/>
        </w:rPr>
        <w:t>умений и знаний, в том числе формируемых с использованием информационно-коммуникационных (цифровых) технологий.</w:t>
      </w:r>
    </w:p>
    <w:p w:rsidR="00807D51" w:rsidRPr="00807D51" w:rsidRDefault="00A74578" w:rsidP="00422FBF">
      <w:pPr>
        <w:pStyle w:val="a5"/>
        <w:numPr>
          <w:ilvl w:val="3"/>
          <w:numId w:val="85"/>
        </w:numPr>
        <w:tabs>
          <w:tab w:val="left" w:pos="1878"/>
        </w:tabs>
        <w:spacing w:before="3" w:line="276" w:lineRule="auto"/>
        <w:ind w:right="405"/>
        <w:rPr>
          <w:sz w:val="28"/>
          <w:szCs w:val="28"/>
        </w:rPr>
      </w:pPr>
      <w:r w:rsidRPr="00807D51">
        <w:rPr>
          <w:w w:val="105"/>
          <w:sz w:val="28"/>
          <w:szCs w:val="28"/>
        </w:rPr>
        <w:t>Оценка личностных результ</w:t>
      </w:r>
      <w:r w:rsidR="00807D51">
        <w:rPr>
          <w:w w:val="105"/>
          <w:sz w:val="28"/>
          <w:szCs w:val="28"/>
        </w:rPr>
        <w:t xml:space="preserve">атов обучающихся осуществляется </w:t>
      </w:r>
    </w:p>
    <w:p w:rsidR="00807D51" w:rsidRDefault="00A74578" w:rsidP="00A1264B">
      <w:pPr>
        <w:tabs>
          <w:tab w:val="left" w:pos="1878"/>
        </w:tabs>
        <w:spacing w:before="3" w:line="276" w:lineRule="auto"/>
        <w:ind w:right="405"/>
        <w:jc w:val="both"/>
        <w:rPr>
          <w:sz w:val="28"/>
          <w:szCs w:val="28"/>
        </w:rPr>
      </w:pPr>
      <w:r w:rsidRPr="00807D51">
        <w:rPr>
          <w:w w:val="105"/>
          <w:sz w:val="28"/>
          <w:szCs w:val="28"/>
        </w:rPr>
        <w:t>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807D51" w:rsidRDefault="00807D51" w:rsidP="00A1264B">
      <w:pPr>
        <w:tabs>
          <w:tab w:val="left" w:pos="1878"/>
        </w:tabs>
        <w:spacing w:before="3" w:line="276" w:lineRule="auto"/>
        <w:ind w:right="405"/>
        <w:jc w:val="both"/>
        <w:rPr>
          <w:sz w:val="28"/>
          <w:szCs w:val="28"/>
        </w:rPr>
      </w:pPr>
      <w:r>
        <w:rPr>
          <w:sz w:val="28"/>
          <w:szCs w:val="28"/>
        </w:rPr>
        <w:t xml:space="preserve">               1.3.1.12. </w:t>
      </w:r>
      <w:r w:rsidR="00A74578" w:rsidRPr="00807D51">
        <w:rPr>
          <w:w w:val="105"/>
          <w:sz w:val="28"/>
          <w:szCs w:val="28"/>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807D51" w:rsidRDefault="00807D51" w:rsidP="00A1264B">
      <w:pPr>
        <w:tabs>
          <w:tab w:val="left" w:pos="1878"/>
        </w:tabs>
        <w:spacing w:before="3" w:line="276" w:lineRule="auto"/>
        <w:ind w:right="405"/>
        <w:jc w:val="both"/>
        <w:rPr>
          <w:sz w:val="28"/>
          <w:szCs w:val="28"/>
        </w:rPr>
      </w:pPr>
      <w:r>
        <w:rPr>
          <w:sz w:val="28"/>
          <w:szCs w:val="28"/>
        </w:rPr>
        <w:t xml:space="preserve">               1.3.1.13. </w:t>
      </w:r>
      <w:r w:rsidR="00A74578" w:rsidRPr="00807D51">
        <w:rPr>
          <w:w w:val="105"/>
          <w:sz w:val="28"/>
          <w:szCs w:val="28"/>
        </w:rPr>
        <w:t xml:space="preserve">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w:t>
      </w:r>
      <w:r w:rsidR="00A74578" w:rsidRPr="00807D51">
        <w:rPr>
          <w:w w:val="105"/>
          <w:sz w:val="28"/>
          <w:szCs w:val="28"/>
        </w:rPr>
        <w:lastRenderedPageBreak/>
        <w:t>выбор профессии; ценностно-смысловых установках обучающихся, формируемых средствами учебных предметов.</w:t>
      </w:r>
    </w:p>
    <w:p w:rsidR="006254E5" w:rsidRPr="00A20079" w:rsidRDefault="00807D51" w:rsidP="004E06B4">
      <w:pPr>
        <w:tabs>
          <w:tab w:val="left" w:pos="1878"/>
        </w:tabs>
        <w:spacing w:before="3" w:line="276" w:lineRule="auto"/>
        <w:ind w:right="405"/>
        <w:jc w:val="both"/>
        <w:rPr>
          <w:sz w:val="28"/>
          <w:szCs w:val="28"/>
        </w:rPr>
      </w:pPr>
      <w:r>
        <w:rPr>
          <w:sz w:val="28"/>
          <w:szCs w:val="28"/>
        </w:rPr>
        <w:t xml:space="preserve">                1.3.1.14. </w:t>
      </w:r>
      <w:r w:rsidR="00A74578" w:rsidRPr="00807D51">
        <w:rPr>
          <w:w w:val="105"/>
          <w:sz w:val="28"/>
          <w:szCs w:val="28"/>
        </w:rPr>
        <w:t>Результаты, полученные в ходе как внешних, так и внутренних мониторингов, допускается использовать только в виде</w:t>
      </w:r>
      <w:r w:rsidR="00A74578" w:rsidRPr="00807D51">
        <w:rPr>
          <w:spacing w:val="-1"/>
          <w:w w:val="105"/>
          <w:sz w:val="28"/>
          <w:szCs w:val="28"/>
        </w:rPr>
        <w:t xml:space="preserve"> </w:t>
      </w:r>
      <w:r w:rsidR="00A74578" w:rsidRPr="00807D51">
        <w:rPr>
          <w:w w:val="105"/>
          <w:sz w:val="28"/>
          <w:szCs w:val="28"/>
        </w:rPr>
        <w:t>агрегированных (усредненных, анонимных) данных.</w:t>
      </w:r>
    </w:p>
    <w:p w:rsidR="006254E5" w:rsidRPr="00A20079" w:rsidRDefault="003243A9" w:rsidP="00422FBF">
      <w:pPr>
        <w:pStyle w:val="21"/>
        <w:numPr>
          <w:ilvl w:val="2"/>
          <w:numId w:val="52"/>
        </w:numPr>
        <w:tabs>
          <w:tab w:val="left" w:pos="810"/>
        </w:tabs>
        <w:spacing w:line="276" w:lineRule="auto"/>
        <w:ind w:left="809" w:right="558" w:hanging="540"/>
        <w:jc w:val="both"/>
        <w:rPr>
          <w:sz w:val="28"/>
          <w:szCs w:val="28"/>
        </w:rPr>
      </w:pPr>
      <w:r w:rsidRPr="00A20079">
        <w:rPr>
          <w:sz w:val="28"/>
          <w:szCs w:val="28"/>
        </w:rPr>
        <w:t>ОСОБЕННОСТИ</w:t>
      </w:r>
      <w:r w:rsidRPr="00A20079">
        <w:rPr>
          <w:spacing w:val="54"/>
          <w:sz w:val="28"/>
          <w:szCs w:val="28"/>
        </w:rPr>
        <w:t xml:space="preserve"> </w:t>
      </w:r>
      <w:r w:rsidRPr="00A20079">
        <w:rPr>
          <w:sz w:val="28"/>
          <w:szCs w:val="28"/>
        </w:rPr>
        <w:t>ОЦЕНКИ</w:t>
      </w:r>
      <w:r w:rsidRPr="00A20079">
        <w:rPr>
          <w:spacing w:val="54"/>
          <w:sz w:val="28"/>
          <w:szCs w:val="28"/>
        </w:rPr>
        <w:t xml:space="preserve"> </w:t>
      </w:r>
      <w:r w:rsidRPr="00A20079">
        <w:rPr>
          <w:sz w:val="28"/>
          <w:szCs w:val="28"/>
        </w:rPr>
        <w:t>МЕТАПРЕДМЕТНЫХ</w:t>
      </w:r>
      <w:r w:rsidRPr="00A20079">
        <w:rPr>
          <w:spacing w:val="58"/>
          <w:sz w:val="28"/>
          <w:szCs w:val="28"/>
        </w:rPr>
        <w:t xml:space="preserve"> </w:t>
      </w:r>
      <w:r w:rsidRPr="00A20079">
        <w:rPr>
          <w:sz w:val="28"/>
          <w:szCs w:val="28"/>
        </w:rPr>
        <w:t>И</w:t>
      </w:r>
      <w:r w:rsidRPr="00A20079">
        <w:rPr>
          <w:spacing w:val="67"/>
          <w:sz w:val="28"/>
          <w:szCs w:val="28"/>
        </w:rPr>
        <w:t xml:space="preserve"> </w:t>
      </w:r>
      <w:r w:rsidRPr="00A20079">
        <w:rPr>
          <w:sz w:val="28"/>
          <w:szCs w:val="28"/>
        </w:rPr>
        <w:t>ПРЕДМЕТНЫХ</w:t>
      </w:r>
      <w:r w:rsidRPr="00A20079">
        <w:rPr>
          <w:spacing w:val="50"/>
          <w:sz w:val="28"/>
          <w:szCs w:val="28"/>
        </w:rPr>
        <w:t xml:space="preserve"> </w:t>
      </w:r>
      <w:r w:rsidRPr="00A20079">
        <w:rPr>
          <w:spacing w:val="-2"/>
          <w:sz w:val="28"/>
          <w:szCs w:val="28"/>
        </w:rPr>
        <w:t>РЕЗУЛЬТАТОВ</w:t>
      </w:r>
    </w:p>
    <w:p w:rsidR="006254E5" w:rsidRPr="00A20079" w:rsidRDefault="003243A9" w:rsidP="00A1264B">
      <w:pPr>
        <w:pStyle w:val="a3"/>
        <w:spacing w:before="2" w:line="276" w:lineRule="auto"/>
        <w:ind w:right="407"/>
        <w:rPr>
          <w:sz w:val="28"/>
          <w:szCs w:val="28"/>
        </w:rPr>
      </w:pPr>
      <w:r w:rsidRPr="00A20079">
        <w:rPr>
          <w:w w:val="105"/>
          <w:sz w:val="28"/>
          <w:szCs w:val="28"/>
        </w:rPr>
        <w:t>1.3.2.1</w:t>
      </w:r>
      <w:r w:rsidRPr="00A20079">
        <w:rPr>
          <w:spacing w:val="-2"/>
          <w:w w:val="105"/>
          <w:sz w:val="28"/>
          <w:szCs w:val="28"/>
        </w:rPr>
        <w:t xml:space="preserve"> </w:t>
      </w:r>
      <w:r w:rsidRPr="00A20079">
        <w:rPr>
          <w:w w:val="105"/>
          <w:sz w:val="28"/>
          <w:szCs w:val="28"/>
        </w:rPr>
        <w:t>Оценка метапредметных результатов представляет собой оценку достижения планируемых результатов освоения ООП ООО,</w:t>
      </w:r>
      <w:r w:rsidRPr="00A20079">
        <w:rPr>
          <w:spacing w:val="-3"/>
          <w:w w:val="105"/>
          <w:sz w:val="28"/>
          <w:szCs w:val="28"/>
        </w:rPr>
        <w:t xml:space="preserve"> </w:t>
      </w:r>
      <w:r w:rsidRPr="00A20079">
        <w:rPr>
          <w:w w:val="105"/>
          <w:sz w:val="28"/>
          <w:szCs w:val="28"/>
        </w:rPr>
        <w:t>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254E5" w:rsidRPr="00A20079" w:rsidRDefault="003243A9" w:rsidP="00422FBF">
      <w:pPr>
        <w:pStyle w:val="a5"/>
        <w:numPr>
          <w:ilvl w:val="3"/>
          <w:numId w:val="51"/>
        </w:numPr>
        <w:tabs>
          <w:tab w:val="left" w:pos="1784"/>
        </w:tabs>
        <w:spacing w:before="2" w:line="276" w:lineRule="auto"/>
        <w:ind w:right="407" w:firstLine="706"/>
        <w:rPr>
          <w:sz w:val="28"/>
          <w:szCs w:val="28"/>
        </w:rPr>
      </w:pPr>
      <w:r w:rsidRPr="00A20079">
        <w:rPr>
          <w:w w:val="105"/>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807D51" w:rsidRPr="00807D51" w:rsidRDefault="003243A9" w:rsidP="00422FBF">
      <w:pPr>
        <w:pStyle w:val="a5"/>
        <w:numPr>
          <w:ilvl w:val="3"/>
          <w:numId w:val="51"/>
        </w:numPr>
        <w:tabs>
          <w:tab w:val="left" w:pos="1756"/>
        </w:tabs>
        <w:spacing w:line="276" w:lineRule="auto"/>
        <w:ind w:left="976" w:right="420" w:firstLine="0"/>
        <w:rPr>
          <w:sz w:val="28"/>
          <w:szCs w:val="28"/>
        </w:rPr>
      </w:pPr>
      <w:r w:rsidRPr="00A20079">
        <w:rPr>
          <w:w w:val="105"/>
          <w:sz w:val="28"/>
          <w:szCs w:val="28"/>
        </w:rPr>
        <w:t xml:space="preserve">Основным объектом оценки метапредметных результатов </w:t>
      </w:r>
    </w:p>
    <w:p w:rsidR="00807D51" w:rsidRDefault="003243A9" w:rsidP="00A1264B">
      <w:pPr>
        <w:tabs>
          <w:tab w:val="left" w:pos="1756"/>
        </w:tabs>
        <w:spacing w:line="276" w:lineRule="auto"/>
        <w:ind w:left="976" w:right="420"/>
        <w:jc w:val="both"/>
        <w:rPr>
          <w:w w:val="105"/>
          <w:sz w:val="28"/>
          <w:szCs w:val="28"/>
        </w:rPr>
      </w:pPr>
      <w:r w:rsidRPr="00807D51">
        <w:rPr>
          <w:w w:val="105"/>
          <w:sz w:val="28"/>
          <w:szCs w:val="28"/>
        </w:rPr>
        <w:t xml:space="preserve">является овладение: </w:t>
      </w:r>
    </w:p>
    <w:p w:rsidR="006254E5" w:rsidRPr="00A20079" w:rsidRDefault="00807D51" w:rsidP="00A1264B">
      <w:pPr>
        <w:tabs>
          <w:tab w:val="left" w:pos="1756"/>
        </w:tabs>
        <w:spacing w:line="276" w:lineRule="auto"/>
        <w:ind w:left="284" w:right="420" w:hanging="284"/>
        <w:jc w:val="both"/>
        <w:rPr>
          <w:sz w:val="28"/>
          <w:szCs w:val="28"/>
        </w:rPr>
      </w:pPr>
      <w:r>
        <w:rPr>
          <w:w w:val="105"/>
          <w:sz w:val="28"/>
          <w:szCs w:val="28"/>
        </w:rPr>
        <w:t xml:space="preserve">             </w:t>
      </w:r>
      <w:r w:rsidR="003243A9" w:rsidRPr="00807D51">
        <w:rPr>
          <w:w w:val="105"/>
          <w:sz w:val="28"/>
          <w:szCs w:val="28"/>
        </w:rPr>
        <w:t>познавательными</w:t>
      </w:r>
      <w:r w:rsidR="003243A9" w:rsidRPr="00807D51">
        <w:rPr>
          <w:spacing w:val="80"/>
          <w:w w:val="105"/>
          <w:sz w:val="28"/>
          <w:szCs w:val="28"/>
        </w:rPr>
        <w:t xml:space="preserve"> </w:t>
      </w:r>
      <w:r w:rsidR="003243A9" w:rsidRPr="00807D51">
        <w:rPr>
          <w:w w:val="105"/>
          <w:sz w:val="28"/>
          <w:szCs w:val="28"/>
        </w:rPr>
        <w:t>универсальными</w:t>
      </w:r>
      <w:r w:rsidR="003243A9" w:rsidRPr="00807D51">
        <w:rPr>
          <w:spacing w:val="80"/>
          <w:w w:val="105"/>
          <w:sz w:val="28"/>
          <w:szCs w:val="28"/>
        </w:rPr>
        <w:t xml:space="preserve"> </w:t>
      </w:r>
      <w:r w:rsidR="003243A9" w:rsidRPr="00807D51">
        <w:rPr>
          <w:w w:val="105"/>
          <w:sz w:val="28"/>
          <w:szCs w:val="28"/>
        </w:rPr>
        <w:t>учебными</w:t>
      </w:r>
      <w:r w:rsidR="003243A9" w:rsidRPr="00807D51">
        <w:rPr>
          <w:spacing w:val="80"/>
          <w:w w:val="105"/>
          <w:sz w:val="28"/>
          <w:szCs w:val="28"/>
        </w:rPr>
        <w:t xml:space="preserve"> </w:t>
      </w:r>
      <w:r w:rsidR="003243A9" w:rsidRPr="00807D51">
        <w:rPr>
          <w:w w:val="105"/>
          <w:sz w:val="28"/>
          <w:szCs w:val="28"/>
        </w:rPr>
        <w:t>действиями</w:t>
      </w:r>
      <w:r w:rsidR="003243A9" w:rsidRPr="00807D51">
        <w:rPr>
          <w:spacing w:val="80"/>
          <w:w w:val="105"/>
          <w:sz w:val="28"/>
          <w:szCs w:val="28"/>
        </w:rPr>
        <w:t xml:space="preserve"> </w:t>
      </w:r>
      <w:r w:rsidR="003243A9" w:rsidRPr="00807D51">
        <w:rPr>
          <w:w w:val="105"/>
          <w:sz w:val="28"/>
          <w:szCs w:val="28"/>
        </w:rPr>
        <w:t>(замещение,</w:t>
      </w:r>
      <w:r w:rsidR="003243A9" w:rsidRPr="00807D51">
        <w:rPr>
          <w:spacing w:val="80"/>
          <w:w w:val="105"/>
          <w:sz w:val="28"/>
          <w:szCs w:val="28"/>
        </w:rPr>
        <w:t xml:space="preserve"> </w:t>
      </w:r>
      <w:r w:rsidR="003243A9" w:rsidRPr="00807D51">
        <w:rPr>
          <w:w w:val="105"/>
          <w:sz w:val="28"/>
          <w:szCs w:val="28"/>
        </w:rPr>
        <w:t>моделирование,</w:t>
      </w:r>
      <w:r>
        <w:rPr>
          <w:w w:val="105"/>
          <w:sz w:val="28"/>
          <w:szCs w:val="28"/>
        </w:rPr>
        <w:t xml:space="preserve"> </w:t>
      </w:r>
      <w:r w:rsidR="003243A9" w:rsidRPr="00A20079">
        <w:rPr>
          <w:w w:val="105"/>
          <w:sz w:val="28"/>
          <w:szCs w:val="28"/>
        </w:rPr>
        <w:t>кодирование и декодирование информации, логические операции, включая общие приемы решения задач);</w:t>
      </w:r>
    </w:p>
    <w:p w:rsidR="006254E5" w:rsidRPr="00A20079" w:rsidRDefault="003243A9" w:rsidP="00A1264B">
      <w:pPr>
        <w:pStyle w:val="a3"/>
        <w:spacing w:before="3" w:line="276" w:lineRule="auto"/>
        <w:ind w:right="412"/>
        <w:rPr>
          <w:sz w:val="28"/>
          <w:szCs w:val="28"/>
        </w:rPr>
      </w:pPr>
      <w:r w:rsidRPr="00A20079">
        <w:rPr>
          <w:w w:val="105"/>
          <w:sz w:val="28"/>
          <w:szCs w:val="28"/>
        </w:rPr>
        <w:t>коммуникативными универсальными учебными действиями (приобретение умения учитывать</w:t>
      </w:r>
      <w:r w:rsidRPr="00A20079">
        <w:rPr>
          <w:spacing w:val="-16"/>
          <w:w w:val="105"/>
          <w:sz w:val="28"/>
          <w:szCs w:val="28"/>
        </w:rPr>
        <w:t xml:space="preserve"> </w:t>
      </w:r>
      <w:r w:rsidRPr="00A20079">
        <w:rPr>
          <w:w w:val="105"/>
          <w:sz w:val="28"/>
          <w:szCs w:val="28"/>
        </w:rPr>
        <w:t>позицию</w:t>
      </w:r>
      <w:r w:rsidRPr="00A20079">
        <w:rPr>
          <w:spacing w:val="-15"/>
          <w:w w:val="105"/>
          <w:sz w:val="28"/>
          <w:szCs w:val="28"/>
        </w:rPr>
        <w:t xml:space="preserve"> </w:t>
      </w:r>
      <w:r w:rsidRPr="00A20079">
        <w:rPr>
          <w:w w:val="105"/>
          <w:sz w:val="28"/>
          <w:szCs w:val="28"/>
        </w:rPr>
        <w:t>собеседника,</w:t>
      </w:r>
      <w:r w:rsidRPr="00A20079">
        <w:rPr>
          <w:spacing w:val="-15"/>
          <w:w w:val="105"/>
          <w:sz w:val="28"/>
          <w:szCs w:val="28"/>
        </w:rPr>
        <w:t xml:space="preserve"> </w:t>
      </w:r>
      <w:r w:rsidRPr="00A20079">
        <w:rPr>
          <w:w w:val="105"/>
          <w:sz w:val="28"/>
          <w:szCs w:val="28"/>
        </w:rPr>
        <w:t>организовывать</w:t>
      </w:r>
      <w:r w:rsidRPr="00A20079">
        <w:rPr>
          <w:spacing w:val="-15"/>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осуществлять</w:t>
      </w:r>
      <w:r w:rsidRPr="00A20079">
        <w:rPr>
          <w:spacing w:val="-12"/>
          <w:w w:val="105"/>
          <w:sz w:val="28"/>
          <w:szCs w:val="28"/>
        </w:rPr>
        <w:t xml:space="preserve"> </w:t>
      </w:r>
      <w:r w:rsidRPr="00A20079">
        <w:rPr>
          <w:w w:val="105"/>
          <w:sz w:val="28"/>
          <w:szCs w:val="28"/>
        </w:rPr>
        <w:t>сотрудничество,</w:t>
      </w:r>
      <w:r w:rsidRPr="00A20079">
        <w:rPr>
          <w:spacing w:val="-16"/>
          <w:w w:val="105"/>
          <w:sz w:val="28"/>
          <w:szCs w:val="28"/>
        </w:rPr>
        <w:t xml:space="preserve"> </w:t>
      </w:r>
      <w:r w:rsidRPr="00A20079">
        <w:rPr>
          <w:w w:val="105"/>
          <w:sz w:val="28"/>
          <w:szCs w:val="28"/>
        </w:rPr>
        <w:t>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254E5" w:rsidRPr="00A20079" w:rsidRDefault="003243A9" w:rsidP="00A1264B">
      <w:pPr>
        <w:pStyle w:val="a3"/>
        <w:tabs>
          <w:tab w:val="left" w:pos="2632"/>
          <w:tab w:val="left" w:pos="3041"/>
          <w:tab w:val="left" w:pos="5647"/>
          <w:tab w:val="left" w:pos="5791"/>
          <w:tab w:val="left" w:pos="8692"/>
          <w:tab w:val="left" w:pos="9260"/>
        </w:tabs>
        <w:spacing w:line="276" w:lineRule="auto"/>
        <w:ind w:right="416"/>
        <w:rPr>
          <w:sz w:val="28"/>
          <w:szCs w:val="28"/>
        </w:rPr>
      </w:pPr>
      <w:r w:rsidRPr="00A20079">
        <w:rPr>
          <w:w w:val="105"/>
          <w:sz w:val="28"/>
          <w:szCs w:val="28"/>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w:t>
      </w:r>
      <w:r w:rsidRPr="00A20079">
        <w:rPr>
          <w:spacing w:val="-2"/>
          <w:w w:val="105"/>
          <w:sz w:val="28"/>
          <w:szCs w:val="28"/>
        </w:rPr>
        <w:t>действия,</w:t>
      </w:r>
      <w:r w:rsidR="00A108CC" w:rsidRPr="00A20079">
        <w:rPr>
          <w:sz w:val="28"/>
          <w:szCs w:val="28"/>
        </w:rPr>
        <w:tab/>
        <w:t xml:space="preserve"> </w:t>
      </w:r>
      <w:r w:rsidRPr="00A20079">
        <w:rPr>
          <w:spacing w:val="-2"/>
          <w:w w:val="105"/>
          <w:sz w:val="28"/>
          <w:szCs w:val="28"/>
        </w:rPr>
        <w:t>вносить</w:t>
      </w:r>
      <w:r w:rsidR="00A108CC" w:rsidRPr="00A20079">
        <w:rPr>
          <w:sz w:val="28"/>
          <w:szCs w:val="28"/>
        </w:rPr>
        <w:t xml:space="preserve"> </w:t>
      </w:r>
      <w:r w:rsidRPr="00A20079">
        <w:rPr>
          <w:spacing w:val="-2"/>
          <w:w w:val="105"/>
          <w:sz w:val="28"/>
          <w:szCs w:val="28"/>
        </w:rPr>
        <w:t>соответствующие</w:t>
      </w:r>
      <w:r w:rsidRPr="00A20079">
        <w:rPr>
          <w:sz w:val="28"/>
          <w:szCs w:val="28"/>
        </w:rPr>
        <w:tab/>
      </w:r>
      <w:r w:rsidR="004E06B4">
        <w:rPr>
          <w:sz w:val="28"/>
          <w:szCs w:val="28"/>
        </w:rPr>
        <w:t xml:space="preserve"> </w:t>
      </w:r>
      <w:r w:rsidRPr="00A20079">
        <w:rPr>
          <w:spacing w:val="-2"/>
          <w:w w:val="105"/>
          <w:sz w:val="28"/>
          <w:szCs w:val="28"/>
        </w:rPr>
        <w:t xml:space="preserve">коррективы </w:t>
      </w:r>
      <w:r w:rsidRPr="00A20079">
        <w:rPr>
          <w:w w:val="105"/>
          <w:sz w:val="28"/>
          <w:szCs w:val="28"/>
        </w:rPr>
        <w:t>в их выполнение, ставить новые учебные задачи, проявлять познавательную инициативу в</w:t>
      </w:r>
      <w:r w:rsidRPr="00A20079">
        <w:rPr>
          <w:spacing w:val="40"/>
          <w:w w:val="105"/>
          <w:sz w:val="28"/>
          <w:szCs w:val="28"/>
        </w:rPr>
        <w:t xml:space="preserve"> </w:t>
      </w:r>
      <w:r w:rsidRPr="00A20079">
        <w:rPr>
          <w:spacing w:val="-2"/>
          <w:sz w:val="28"/>
          <w:szCs w:val="28"/>
        </w:rPr>
        <w:t>учебном</w:t>
      </w:r>
      <w:r w:rsidR="00A108CC" w:rsidRPr="00A20079">
        <w:rPr>
          <w:sz w:val="28"/>
          <w:szCs w:val="28"/>
        </w:rPr>
        <w:t xml:space="preserve"> </w:t>
      </w:r>
      <w:r w:rsidRPr="00A20079">
        <w:rPr>
          <w:spacing w:val="-2"/>
          <w:sz w:val="28"/>
          <w:szCs w:val="28"/>
        </w:rPr>
        <w:t>сотрудничестве,</w:t>
      </w:r>
      <w:r w:rsidR="00A108CC" w:rsidRPr="00A20079">
        <w:rPr>
          <w:sz w:val="28"/>
          <w:szCs w:val="28"/>
        </w:rPr>
        <w:t xml:space="preserve"> </w:t>
      </w:r>
      <w:r w:rsidRPr="00A20079">
        <w:rPr>
          <w:spacing w:val="-2"/>
          <w:sz w:val="28"/>
          <w:szCs w:val="28"/>
        </w:rPr>
        <w:t>осуществлять</w:t>
      </w:r>
      <w:r w:rsidR="00A108CC" w:rsidRPr="00A20079">
        <w:rPr>
          <w:sz w:val="28"/>
          <w:szCs w:val="28"/>
        </w:rPr>
        <w:t xml:space="preserve"> </w:t>
      </w:r>
      <w:r w:rsidRPr="00A20079">
        <w:rPr>
          <w:spacing w:val="-2"/>
          <w:sz w:val="28"/>
          <w:szCs w:val="28"/>
        </w:rPr>
        <w:t xml:space="preserve">констатирующий </w:t>
      </w:r>
      <w:r w:rsidRPr="00A20079">
        <w:rPr>
          <w:w w:val="105"/>
          <w:sz w:val="28"/>
          <w:szCs w:val="28"/>
        </w:rPr>
        <w:t>и предвосхищающий контроль по результату</w:t>
      </w:r>
      <w:r w:rsidRPr="00A20079">
        <w:rPr>
          <w:spacing w:val="-2"/>
          <w:w w:val="105"/>
          <w:sz w:val="28"/>
          <w:szCs w:val="28"/>
        </w:rPr>
        <w:t xml:space="preserve"> </w:t>
      </w:r>
      <w:r w:rsidRPr="00A20079">
        <w:rPr>
          <w:w w:val="105"/>
          <w:sz w:val="28"/>
          <w:szCs w:val="28"/>
        </w:rPr>
        <w:t>и способу</w:t>
      </w:r>
      <w:r w:rsidRPr="00A20079">
        <w:rPr>
          <w:spacing w:val="-2"/>
          <w:w w:val="105"/>
          <w:sz w:val="28"/>
          <w:szCs w:val="28"/>
        </w:rPr>
        <w:t xml:space="preserve"> </w:t>
      </w:r>
      <w:r w:rsidRPr="00A20079">
        <w:rPr>
          <w:w w:val="105"/>
          <w:sz w:val="28"/>
          <w:szCs w:val="28"/>
        </w:rPr>
        <w:t>действия, актуальный контроль на уровне произвольного внимания).</w:t>
      </w:r>
    </w:p>
    <w:p w:rsidR="006254E5" w:rsidRPr="00A20079" w:rsidRDefault="003243A9" w:rsidP="00422FBF">
      <w:pPr>
        <w:pStyle w:val="a5"/>
        <w:numPr>
          <w:ilvl w:val="3"/>
          <w:numId w:val="51"/>
        </w:numPr>
        <w:tabs>
          <w:tab w:val="left" w:pos="1784"/>
          <w:tab w:val="left" w:pos="4730"/>
          <w:tab w:val="left" w:pos="9575"/>
        </w:tabs>
        <w:spacing w:before="3" w:line="276" w:lineRule="auto"/>
        <w:ind w:right="412" w:firstLine="706"/>
        <w:rPr>
          <w:sz w:val="28"/>
          <w:szCs w:val="28"/>
        </w:rPr>
      </w:pPr>
      <w:r w:rsidRPr="00A20079">
        <w:rPr>
          <w:w w:val="105"/>
          <w:sz w:val="28"/>
          <w:szCs w:val="28"/>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w:t>
      </w:r>
      <w:r w:rsidRPr="00A20079">
        <w:rPr>
          <w:spacing w:val="-2"/>
          <w:w w:val="105"/>
          <w:sz w:val="28"/>
          <w:szCs w:val="28"/>
        </w:rPr>
        <w:t>организации.</w:t>
      </w:r>
      <w:r w:rsidRPr="00A20079">
        <w:rPr>
          <w:sz w:val="28"/>
          <w:szCs w:val="28"/>
        </w:rPr>
        <w:tab/>
      </w:r>
      <w:r w:rsidRPr="00A20079">
        <w:rPr>
          <w:spacing w:val="-2"/>
          <w:w w:val="105"/>
          <w:sz w:val="28"/>
          <w:szCs w:val="28"/>
        </w:rPr>
        <w:t>Инструментарий</w:t>
      </w:r>
      <w:r w:rsidR="00A108CC" w:rsidRPr="00A20079">
        <w:rPr>
          <w:sz w:val="28"/>
          <w:szCs w:val="28"/>
        </w:rPr>
        <w:t xml:space="preserve"> </w:t>
      </w:r>
      <w:r w:rsidRPr="00A20079">
        <w:rPr>
          <w:w w:val="105"/>
          <w:sz w:val="28"/>
          <w:szCs w:val="28"/>
        </w:rPr>
        <w:t>строится на межпредметной основе и может включать диагностические</w:t>
      </w:r>
      <w:r w:rsidRPr="00A20079">
        <w:rPr>
          <w:spacing w:val="-4"/>
          <w:w w:val="105"/>
          <w:sz w:val="28"/>
          <w:szCs w:val="28"/>
        </w:rPr>
        <w:t xml:space="preserve"> </w:t>
      </w:r>
      <w:r w:rsidRPr="00A20079">
        <w:rPr>
          <w:w w:val="105"/>
          <w:sz w:val="28"/>
          <w:szCs w:val="28"/>
        </w:rPr>
        <w:t>материалы</w:t>
      </w:r>
      <w:r w:rsidRPr="00A20079">
        <w:rPr>
          <w:spacing w:val="-1"/>
          <w:w w:val="105"/>
          <w:sz w:val="28"/>
          <w:szCs w:val="28"/>
        </w:rPr>
        <w:t xml:space="preserve"> </w:t>
      </w:r>
      <w:r w:rsidRPr="00A20079">
        <w:rPr>
          <w:w w:val="105"/>
          <w:sz w:val="28"/>
          <w:szCs w:val="28"/>
        </w:rPr>
        <w:t xml:space="preserve">по </w:t>
      </w:r>
      <w:r w:rsidRPr="00A20079">
        <w:rPr>
          <w:w w:val="105"/>
          <w:sz w:val="28"/>
          <w:szCs w:val="28"/>
        </w:rPr>
        <w:lastRenderedPageBreak/>
        <w:t>оценке</w:t>
      </w:r>
      <w:r w:rsidRPr="00A20079">
        <w:rPr>
          <w:spacing w:val="-4"/>
          <w:w w:val="105"/>
          <w:sz w:val="28"/>
          <w:szCs w:val="28"/>
        </w:rPr>
        <w:t xml:space="preserve"> </w:t>
      </w:r>
      <w:r w:rsidRPr="00A20079">
        <w:rPr>
          <w:w w:val="105"/>
          <w:sz w:val="28"/>
          <w:szCs w:val="28"/>
        </w:rPr>
        <w:t>читательской</w:t>
      </w:r>
      <w:r w:rsidRPr="00A20079">
        <w:rPr>
          <w:spacing w:val="-11"/>
          <w:w w:val="105"/>
          <w:sz w:val="28"/>
          <w:szCs w:val="28"/>
        </w:rPr>
        <w:t xml:space="preserve"> </w:t>
      </w:r>
      <w:r w:rsidRPr="00A20079">
        <w:rPr>
          <w:w w:val="105"/>
          <w:sz w:val="28"/>
          <w:szCs w:val="28"/>
        </w:rPr>
        <w:t>и цифровой грамотности, сформированности регулятивных, коммуникативных и познавательных универсальных учебных действий.</w:t>
      </w:r>
    </w:p>
    <w:p w:rsidR="006254E5" w:rsidRPr="00A20079" w:rsidRDefault="003243A9" w:rsidP="00422FBF">
      <w:pPr>
        <w:pStyle w:val="21"/>
        <w:numPr>
          <w:ilvl w:val="2"/>
          <w:numId w:val="50"/>
        </w:numPr>
        <w:tabs>
          <w:tab w:val="left" w:pos="1516"/>
        </w:tabs>
        <w:spacing w:before="9" w:line="276" w:lineRule="auto"/>
        <w:ind w:hanging="540"/>
        <w:jc w:val="both"/>
        <w:rPr>
          <w:sz w:val="28"/>
          <w:szCs w:val="28"/>
        </w:rPr>
      </w:pPr>
      <w:r w:rsidRPr="00A20079">
        <w:rPr>
          <w:sz w:val="28"/>
          <w:szCs w:val="28"/>
        </w:rPr>
        <w:t>ОРГАНИЗАЦИЯ</w:t>
      </w:r>
      <w:r w:rsidRPr="00A20079">
        <w:rPr>
          <w:spacing w:val="44"/>
          <w:sz w:val="28"/>
          <w:szCs w:val="28"/>
        </w:rPr>
        <w:t xml:space="preserve"> </w:t>
      </w:r>
      <w:r w:rsidRPr="00A20079">
        <w:rPr>
          <w:sz w:val="28"/>
          <w:szCs w:val="28"/>
        </w:rPr>
        <w:t>И</w:t>
      </w:r>
      <w:r w:rsidRPr="00A20079">
        <w:rPr>
          <w:spacing w:val="69"/>
          <w:sz w:val="28"/>
          <w:szCs w:val="28"/>
        </w:rPr>
        <w:t xml:space="preserve"> </w:t>
      </w:r>
      <w:r w:rsidRPr="00A20079">
        <w:rPr>
          <w:sz w:val="28"/>
          <w:szCs w:val="28"/>
        </w:rPr>
        <w:t>СОДЕРЖАНИЕ</w:t>
      </w:r>
      <w:r w:rsidRPr="00A20079">
        <w:rPr>
          <w:spacing w:val="44"/>
          <w:sz w:val="28"/>
          <w:szCs w:val="28"/>
        </w:rPr>
        <w:t xml:space="preserve"> </w:t>
      </w:r>
      <w:r w:rsidRPr="00A20079">
        <w:rPr>
          <w:sz w:val="28"/>
          <w:szCs w:val="28"/>
        </w:rPr>
        <w:t>ОЦЕНОЧНЫХ</w:t>
      </w:r>
      <w:r w:rsidRPr="00A20079">
        <w:rPr>
          <w:spacing w:val="53"/>
          <w:sz w:val="28"/>
          <w:szCs w:val="28"/>
        </w:rPr>
        <w:t xml:space="preserve"> </w:t>
      </w:r>
      <w:r w:rsidRPr="00A20079">
        <w:rPr>
          <w:spacing w:val="-2"/>
          <w:sz w:val="28"/>
          <w:szCs w:val="28"/>
        </w:rPr>
        <w:t>ПРОЦЕДУР</w:t>
      </w:r>
    </w:p>
    <w:p w:rsidR="006254E5" w:rsidRPr="00A20079" w:rsidRDefault="003243A9" w:rsidP="00422FBF">
      <w:pPr>
        <w:pStyle w:val="a5"/>
        <w:numPr>
          <w:ilvl w:val="3"/>
          <w:numId w:val="50"/>
        </w:numPr>
        <w:tabs>
          <w:tab w:val="left" w:pos="1755"/>
        </w:tabs>
        <w:spacing w:before="2" w:line="276" w:lineRule="auto"/>
        <w:rPr>
          <w:sz w:val="28"/>
          <w:szCs w:val="28"/>
        </w:rPr>
      </w:pPr>
      <w:r w:rsidRPr="00A20079">
        <w:rPr>
          <w:w w:val="105"/>
          <w:sz w:val="28"/>
          <w:szCs w:val="28"/>
        </w:rPr>
        <w:t>Формы</w:t>
      </w:r>
      <w:r w:rsidRPr="00A20079">
        <w:rPr>
          <w:spacing w:val="-15"/>
          <w:w w:val="105"/>
          <w:sz w:val="28"/>
          <w:szCs w:val="28"/>
        </w:rPr>
        <w:t xml:space="preserve"> </w:t>
      </w:r>
      <w:r w:rsidRPr="00A20079">
        <w:rPr>
          <w:spacing w:val="-2"/>
          <w:w w:val="105"/>
          <w:sz w:val="28"/>
          <w:szCs w:val="28"/>
        </w:rPr>
        <w:t>оценки:</w:t>
      </w:r>
    </w:p>
    <w:p w:rsidR="006254E5" w:rsidRPr="00A20079" w:rsidRDefault="003243A9" w:rsidP="00A1264B">
      <w:pPr>
        <w:pStyle w:val="a3"/>
        <w:tabs>
          <w:tab w:val="left" w:pos="7323"/>
        </w:tabs>
        <w:spacing w:before="16" w:line="276" w:lineRule="auto"/>
        <w:ind w:right="413"/>
        <w:rPr>
          <w:sz w:val="28"/>
          <w:szCs w:val="28"/>
        </w:rPr>
      </w:pPr>
      <w:r w:rsidRPr="00A20079">
        <w:rPr>
          <w:w w:val="105"/>
          <w:sz w:val="28"/>
          <w:szCs w:val="28"/>
        </w:rPr>
        <w:t>для проверки читательской грамотности</w:t>
      </w:r>
      <w:r w:rsidR="00A108CC" w:rsidRPr="00A20079">
        <w:rPr>
          <w:sz w:val="28"/>
          <w:szCs w:val="28"/>
        </w:rPr>
        <w:t xml:space="preserve"> </w:t>
      </w:r>
      <w:r w:rsidRPr="00A20079">
        <w:rPr>
          <w:w w:val="105"/>
          <w:sz w:val="28"/>
          <w:szCs w:val="28"/>
        </w:rPr>
        <w:t>-</w:t>
      </w:r>
      <w:r w:rsidR="00A108CC" w:rsidRPr="00A20079">
        <w:rPr>
          <w:spacing w:val="80"/>
          <w:w w:val="105"/>
          <w:sz w:val="28"/>
          <w:szCs w:val="28"/>
        </w:rPr>
        <w:t xml:space="preserve"> </w:t>
      </w:r>
      <w:r w:rsidRPr="00A20079">
        <w:rPr>
          <w:w w:val="105"/>
          <w:sz w:val="28"/>
          <w:szCs w:val="28"/>
        </w:rPr>
        <w:t>письменная</w:t>
      </w:r>
      <w:r w:rsidRPr="00A20079">
        <w:rPr>
          <w:spacing w:val="80"/>
          <w:w w:val="105"/>
          <w:sz w:val="28"/>
          <w:szCs w:val="28"/>
        </w:rPr>
        <w:t xml:space="preserve">   </w:t>
      </w:r>
      <w:r w:rsidRPr="00A20079">
        <w:rPr>
          <w:w w:val="105"/>
          <w:sz w:val="28"/>
          <w:szCs w:val="28"/>
        </w:rPr>
        <w:t>работа</w:t>
      </w:r>
      <w:r w:rsidRPr="00A20079">
        <w:rPr>
          <w:spacing w:val="80"/>
          <w:w w:val="105"/>
          <w:sz w:val="28"/>
          <w:szCs w:val="28"/>
        </w:rPr>
        <w:t xml:space="preserve"> </w:t>
      </w:r>
      <w:r w:rsidRPr="00A20079">
        <w:rPr>
          <w:w w:val="105"/>
          <w:sz w:val="28"/>
          <w:szCs w:val="28"/>
        </w:rPr>
        <w:t>на межпредметной основе;</w:t>
      </w:r>
    </w:p>
    <w:p w:rsidR="006254E5" w:rsidRPr="00A20079" w:rsidRDefault="003243A9" w:rsidP="00A1264B">
      <w:pPr>
        <w:pStyle w:val="a3"/>
        <w:spacing w:line="276" w:lineRule="auto"/>
        <w:ind w:right="415"/>
        <w:rPr>
          <w:sz w:val="28"/>
          <w:szCs w:val="28"/>
        </w:rPr>
      </w:pPr>
      <w:r w:rsidRPr="00A20079">
        <w:rPr>
          <w:w w:val="105"/>
          <w:sz w:val="28"/>
          <w:szCs w:val="28"/>
        </w:rPr>
        <w:t>для</w:t>
      </w:r>
      <w:r w:rsidRPr="00A20079">
        <w:rPr>
          <w:spacing w:val="68"/>
          <w:w w:val="150"/>
          <w:sz w:val="28"/>
          <w:szCs w:val="28"/>
        </w:rPr>
        <w:t xml:space="preserve">  </w:t>
      </w:r>
      <w:r w:rsidRPr="00A20079">
        <w:rPr>
          <w:w w:val="105"/>
          <w:sz w:val="28"/>
          <w:szCs w:val="28"/>
        </w:rPr>
        <w:t>проверки</w:t>
      </w:r>
      <w:r w:rsidRPr="00A20079">
        <w:rPr>
          <w:spacing w:val="70"/>
          <w:w w:val="150"/>
          <w:sz w:val="28"/>
          <w:szCs w:val="28"/>
        </w:rPr>
        <w:t xml:space="preserve">  </w:t>
      </w:r>
      <w:r w:rsidRPr="00A20079">
        <w:rPr>
          <w:w w:val="105"/>
          <w:sz w:val="28"/>
          <w:szCs w:val="28"/>
        </w:rPr>
        <w:t>цифровой</w:t>
      </w:r>
      <w:r w:rsidRPr="00A20079">
        <w:rPr>
          <w:spacing w:val="70"/>
          <w:w w:val="150"/>
          <w:sz w:val="28"/>
          <w:szCs w:val="28"/>
        </w:rPr>
        <w:t xml:space="preserve">  </w:t>
      </w:r>
      <w:r w:rsidRPr="00A20079">
        <w:rPr>
          <w:w w:val="105"/>
          <w:sz w:val="28"/>
          <w:szCs w:val="28"/>
        </w:rPr>
        <w:t>грамотности</w:t>
      </w:r>
      <w:r w:rsidRPr="00A20079">
        <w:rPr>
          <w:spacing w:val="77"/>
          <w:w w:val="150"/>
          <w:sz w:val="28"/>
          <w:szCs w:val="28"/>
        </w:rPr>
        <w:t xml:space="preserve">  </w:t>
      </w:r>
      <w:r w:rsidRPr="00A20079">
        <w:rPr>
          <w:w w:val="105"/>
          <w:sz w:val="28"/>
          <w:szCs w:val="28"/>
        </w:rPr>
        <w:t>-</w:t>
      </w:r>
      <w:r w:rsidRPr="00A20079">
        <w:rPr>
          <w:spacing w:val="65"/>
          <w:w w:val="150"/>
          <w:sz w:val="28"/>
          <w:szCs w:val="28"/>
        </w:rPr>
        <w:t xml:space="preserve">  </w:t>
      </w:r>
      <w:r w:rsidRPr="00A20079">
        <w:rPr>
          <w:w w:val="105"/>
          <w:sz w:val="28"/>
          <w:szCs w:val="28"/>
        </w:rPr>
        <w:t>практическая</w:t>
      </w:r>
      <w:r w:rsidRPr="00A20079">
        <w:rPr>
          <w:spacing w:val="68"/>
          <w:w w:val="150"/>
          <w:sz w:val="28"/>
          <w:szCs w:val="28"/>
        </w:rPr>
        <w:t xml:space="preserve">  </w:t>
      </w:r>
      <w:r w:rsidRPr="00A20079">
        <w:rPr>
          <w:w w:val="105"/>
          <w:sz w:val="28"/>
          <w:szCs w:val="28"/>
        </w:rPr>
        <w:t>работа</w:t>
      </w:r>
      <w:r w:rsidRPr="00A20079">
        <w:rPr>
          <w:spacing w:val="70"/>
          <w:w w:val="150"/>
          <w:sz w:val="28"/>
          <w:szCs w:val="28"/>
        </w:rPr>
        <w:t xml:space="preserve">  </w:t>
      </w:r>
      <w:r w:rsidRPr="00A20079">
        <w:rPr>
          <w:w w:val="105"/>
          <w:sz w:val="28"/>
          <w:szCs w:val="28"/>
        </w:rPr>
        <w:t>в</w:t>
      </w:r>
      <w:r w:rsidRPr="00A20079">
        <w:rPr>
          <w:spacing w:val="73"/>
          <w:w w:val="150"/>
          <w:sz w:val="28"/>
          <w:szCs w:val="28"/>
        </w:rPr>
        <w:t xml:space="preserve">  </w:t>
      </w:r>
      <w:r w:rsidRPr="00A20079">
        <w:rPr>
          <w:w w:val="105"/>
          <w:sz w:val="28"/>
          <w:szCs w:val="28"/>
        </w:rPr>
        <w:t>сочетании с письменной (компьютеризованной) частью;</w:t>
      </w:r>
    </w:p>
    <w:p w:rsidR="006254E5" w:rsidRPr="00A20079" w:rsidRDefault="003243A9" w:rsidP="00A1264B">
      <w:pPr>
        <w:pStyle w:val="a3"/>
        <w:tabs>
          <w:tab w:val="left" w:pos="2035"/>
          <w:tab w:val="left" w:pos="3704"/>
          <w:tab w:val="left" w:pos="6366"/>
          <w:tab w:val="left" w:pos="8575"/>
        </w:tabs>
        <w:spacing w:line="276" w:lineRule="auto"/>
        <w:ind w:right="409"/>
        <w:rPr>
          <w:sz w:val="28"/>
          <w:szCs w:val="28"/>
        </w:rPr>
      </w:pPr>
      <w:r w:rsidRPr="00A20079">
        <w:rPr>
          <w:spacing w:val="-4"/>
          <w:sz w:val="28"/>
          <w:szCs w:val="28"/>
        </w:rPr>
        <w:t>для</w:t>
      </w:r>
      <w:r w:rsidRPr="00A20079">
        <w:rPr>
          <w:sz w:val="28"/>
          <w:szCs w:val="28"/>
        </w:rPr>
        <w:tab/>
      </w:r>
      <w:r w:rsidRPr="00A20079">
        <w:rPr>
          <w:spacing w:val="-2"/>
          <w:sz w:val="28"/>
          <w:szCs w:val="28"/>
        </w:rPr>
        <w:t>проверки</w:t>
      </w:r>
      <w:r w:rsidRPr="00A20079">
        <w:rPr>
          <w:sz w:val="28"/>
          <w:szCs w:val="28"/>
        </w:rPr>
        <w:tab/>
      </w:r>
      <w:r w:rsidRPr="00A20079">
        <w:rPr>
          <w:spacing w:val="-2"/>
          <w:sz w:val="28"/>
          <w:szCs w:val="28"/>
        </w:rPr>
        <w:t>сформированности</w:t>
      </w:r>
      <w:r w:rsidRPr="00A20079">
        <w:rPr>
          <w:sz w:val="28"/>
          <w:szCs w:val="28"/>
        </w:rPr>
        <w:tab/>
      </w:r>
      <w:r w:rsidRPr="00A20079">
        <w:rPr>
          <w:spacing w:val="-2"/>
          <w:sz w:val="28"/>
          <w:szCs w:val="28"/>
        </w:rPr>
        <w:t>регулятивных,</w:t>
      </w:r>
      <w:r w:rsidR="00A108CC" w:rsidRPr="00A20079">
        <w:rPr>
          <w:sz w:val="28"/>
          <w:szCs w:val="28"/>
        </w:rPr>
        <w:t xml:space="preserve"> </w:t>
      </w:r>
      <w:r w:rsidRPr="00A20079">
        <w:rPr>
          <w:spacing w:val="-2"/>
          <w:sz w:val="28"/>
          <w:szCs w:val="28"/>
        </w:rPr>
        <w:t xml:space="preserve">коммуникативных </w:t>
      </w:r>
      <w:r w:rsidRPr="00A20079">
        <w:rPr>
          <w:w w:val="105"/>
          <w:sz w:val="28"/>
          <w:szCs w:val="28"/>
        </w:rPr>
        <w:t>и</w:t>
      </w:r>
      <w:r w:rsidRPr="00A20079">
        <w:rPr>
          <w:spacing w:val="70"/>
          <w:w w:val="105"/>
          <w:sz w:val="28"/>
          <w:szCs w:val="28"/>
        </w:rPr>
        <w:t xml:space="preserve">  </w:t>
      </w:r>
      <w:r w:rsidRPr="00A20079">
        <w:rPr>
          <w:w w:val="105"/>
          <w:sz w:val="28"/>
          <w:szCs w:val="28"/>
        </w:rPr>
        <w:t>познавательных</w:t>
      </w:r>
      <w:r w:rsidRPr="00A20079">
        <w:rPr>
          <w:spacing w:val="73"/>
          <w:w w:val="105"/>
          <w:sz w:val="28"/>
          <w:szCs w:val="28"/>
        </w:rPr>
        <w:t xml:space="preserve">  </w:t>
      </w:r>
      <w:r w:rsidRPr="00A20079">
        <w:rPr>
          <w:w w:val="105"/>
          <w:sz w:val="28"/>
          <w:szCs w:val="28"/>
        </w:rPr>
        <w:t>универсальных</w:t>
      </w:r>
      <w:r w:rsidRPr="00A20079">
        <w:rPr>
          <w:spacing w:val="72"/>
          <w:w w:val="105"/>
          <w:sz w:val="28"/>
          <w:szCs w:val="28"/>
        </w:rPr>
        <w:t xml:space="preserve">  </w:t>
      </w:r>
      <w:r w:rsidRPr="00A20079">
        <w:rPr>
          <w:w w:val="105"/>
          <w:sz w:val="28"/>
          <w:szCs w:val="28"/>
        </w:rPr>
        <w:t>учебных</w:t>
      </w:r>
      <w:r w:rsidRPr="00A20079">
        <w:rPr>
          <w:spacing w:val="71"/>
          <w:w w:val="105"/>
          <w:sz w:val="28"/>
          <w:szCs w:val="28"/>
        </w:rPr>
        <w:t xml:space="preserve">  </w:t>
      </w:r>
      <w:r w:rsidRPr="00A20079">
        <w:rPr>
          <w:w w:val="105"/>
          <w:sz w:val="28"/>
          <w:szCs w:val="28"/>
        </w:rPr>
        <w:t>действий</w:t>
      </w:r>
      <w:r w:rsidRPr="00A20079">
        <w:rPr>
          <w:spacing w:val="75"/>
          <w:w w:val="105"/>
          <w:sz w:val="28"/>
          <w:szCs w:val="28"/>
        </w:rPr>
        <w:t xml:space="preserve">  </w:t>
      </w:r>
      <w:r w:rsidRPr="00A20079">
        <w:rPr>
          <w:w w:val="105"/>
          <w:sz w:val="28"/>
          <w:szCs w:val="28"/>
        </w:rPr>
        <w:t>-</w:t>
      </w:r>
      <w:r w:rsidRPr="00A20079">
        <w:rPr>
          <w:spacing w:val="69"/>
          <w:w w:val="105"/>
          <w:sz w:val="28"/>
          <w:szCs w:val="28"/>
        </w:rPr>
        <w:t xml:space="preserve">  </w:t>
      </w:r>
      <w:r w:rsidRPr="00A20079">
        <w:rPr>
          <w:w w:val="105"/>
          <w:sz w:val="28"/>
          <w:szCs w:val="28"/>
        </w:rPr>
        <w:t>экспертная</w:t>
      </w:r>
      <w:r w:rsidRPr="00A20079">
        <w:rPr>
          <w:spacing w:val="72"/>
          <w:w w:val="105"/>
          <w:sz w:val="28"/>
          <w:szCs w:val="28"/>
        </w:rPr>
        <w:t xml:space="preserve">  </w:t>
      </w:r>
      <w:r w:rsidRPr="00A20079">
        <w:rPr>
          <w:w w:val="105"/>
          <w:sz w:val="28"/>
          <w:szCs w:val="28"/>
        </w:rPr>
        <w:t>оценка</w:t>
      </w:r>
      <w:r w:rsidRPr="00A20079">
        <w:rPr>
          <w:spacing w:val="70"/>
          <w:w w:val="105"/>
          <w:sz w:val="28"/>
          <w:szCs w:val="28"/>
        </w:rPr>
        <w:t xml:space="preserve">  </w:t>
      </w:r>
      <w:r w:rsidRPr="00A20079">
        <w:rPr>
          <w:w w:val="105"/>
          <w:sz w:val="28"/>
          <w:szCs w:val="28"/>
        </w:rPr>
        <w:t>процесса и</w:t>
      </w:r>
      <w:r w:rsidRPr="00A20079">
        <w:rPr>
          <w:spacing w:val="-2"/>
          <w:w w:val="105"/>
          <w:sz w:val="28"/>
          <w:szCs w:val="28"/>
        </w:rPr>
        <w:t xml:space="preserve"> </w:t>
      </w:r>
      <w:r w:rsidRPr="00A20079">
        <w:rPr>
          <w:w w:val="105"/>
          <w:sz w:val="28"/>
          <w:szCs w:val="28"/>
        </w:rPr>
        <w:t>результатов</w:t>
      </w:r>
      <w:r w:rsidRPr="00A20079">
        <w:rPr>
          <w:spacing w:val="-2"/>
          <w:w w:val="105"/>
          <w:sz w:val="28"/>
          <w:szCs w:val="28"/>
        </w:rPr>
        <w:t xml:space="preserve"> </w:t>
      </w:r>
      <w:r w:rsidRPr="00A20079">
        <w:rPr>
          <w:w w:val="105"/>
          <w:sz w:val="28"/>
          <w:szCs w:val="28"/>
        </w:rPr>
        <w:t>выполнения</w:t>
      </w:r>
      <w:r w:rsidRPr="00A20079">
        <w:rPr>
          <w:spacing w:val="-6"/>
          <w:w w:val="105"/>
          <w:sz w:val="28"/>
          <w:szCs w:val="28"/>
        </w:rPr>
        <w:t xml:space="preserve"> </w:t>
      </w:r>
      <w:r w:rsidRPr="00A20079">
        <w:rPr>
          <w:w w:val="105"/>
          <w:sz w:val="28"/>
          <w:szCs w:val="28"/>
        </w:rPr>
        <w:t>групповых</w:t>
      </w:r>
      <w:r w:rsidRPr="00A20079">
        <w:rPr>
          <w:spacing w:val="-1"/>
          <w:w w:val="105"/>
          <w:sz w:val="28"/>
          <w:szCs w:val="28"/>
        </w:rPr>
        <w:t xml:space="preserve"> </w:t>
      </w:r>
      <w:r w:rsidRPr="00A20079">
        <w:rPr>
          <w:w w:val="105"/>
          <w:sz w:val="28"/>
          <w:szCs w:val="28"/>
        </w:rPr>
        <w:t>и (или) индивидуальных</w:t>
      </w:r>
      <w:r w:rsidRPr="00A20079">
        <w:rPr>
          <w:spacing w:val="-1"/>
          <w:w w:val="105"/>
          <w:sz w:val="28"/>
          <w:szCs w:val="28"/>
        </w:rPr>
        <w:t xml:space="preserve"> </w:t>
      </w:r>
      <w:r w:rsidRPr="00A20079">
        <w:rPr>
          <w:w w:val="105"/>
          <w:sz w:val="28"/>
          <w:szCs w:val="28"/>
        </w:rPr>
        <w:t>учебных</w:t>
      </w:r>
      <w:r w:rsidRPr="00A20079">
        <w:rPr>
          <w:spacing w:val="-8"/>
          <w:w w:val="105"/>
          <w:sz w:val="28"/>
          <w:szCs w:val="28"/>
        </w:rPr>
        <w:t xml:space="preserve"> </w:t>
      </w:r>
      <w:r w:rsidRPr="00A20079">
        <w:rPr>
          <w:w w:val="105"/>
          <w:sz w:val="28"/>
          <w:szCs w:val="28"/>
        </w:rPr>
        <w:t>исследований</w:t>
      </w:r>
      <w:r w:rsidRPr="00A20079">
        <w:rPr>
          <w:spacing w:val="-2"/>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проектов.</w:t>
      </w:r>
    </w:p>
    <w:p w:rsidR="006254E5" w:rsidRPr="00A20079" w:rsidRDefault="003243A9" w:rsidP="00A1264B">
      <w:pPr>
        <w:pStyle w:val="a3"/>
        <w:spacing w:line="276" w:lineRule="auto"/>
        <w:ind w:right="411"/>
        <w:rPr>
          <w:sz w:val="28"/>
          <w:szCs w:val="28"/>
        </w:rPr>
      </w:pPr>
      <w:r w:rsidRPr="00A20079">
        <w:rPr>
          <w:w w:val="105"/>
          <w:sz w:val="28"/>
          <w:szCs w:val="28"/>
        </w:rPr>
        <w:t>Каждый из перечисленных видов диагностики проводится с периодичностью не менее чем один раз в два года.</w:t>
      </w:r>
    </w:p>
    <w:p w:rsidR="006254E5" w:rsidRPr="00A20079" w:rsidRDefault="003243A9" w:rsidP="00422FBF">
      <w:pPr>
        <w:pStyle w:val="a5"/>
        <w:numPr>
          <w:ilvl w:val="3"/>
          <w:numId w:val="50"/>
        </w:numPr>
        <w:tabs>
          <w:tab w:val="left" w:pos="1755"/>
          <w:tab w:val="left" w:pos="2587"/>
          <w:tab w:val="left" w:pos="5141"/>
          <w:tab w:val="left" w:pos="6329"/>
          <w:tab w:val="left" w:pos="8783"/>
        </w:tabs>
        <w:spacing w:line="276" w:lineRule="auto"/>
        <w:ind w:left="270" w:right="407" w:firstLine="706"/>
        <w:rPr>
          <w:sz w:val="28"/>
          <w:szCs w:val="28"/>
        </w:rPr>
      </w:pPr>
      <w:r w:rsidRPr="00A20079">
        <w:rPr>
          <w:w w:val="105"/>
          <w:sz w:val="28"/>
          <w:szCs w:val="28"/>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w:t>
      </w:r>
      <w:r w:rsidRPr="00A20079">
        <w:rPr>
          <w:spacing w:val="75"/>
          <w:w w:val="105"/>
          <w:sz w:val="28"/>
          <w:szCs w:val="28"/>
        </w:rPr>
        <w:t xml:space="preserve">    </w:t>
      </w:r>
      <w:r w:rsidRPr="00A20079">
        <w:rPr>
          <w:w w:val="105"/>
          <w:sz w:val="28"/>
          <w:szCs w:val="28"/>
        </w:rPr>
        <w:t>основе</w:t>
      </w:r>
      <w:r w:rsidRPr="00A20079">
        <w:rPr>
          <w:spacing w:val="73"/>
          <w:w w:val="105"/>
          <w:sz w:val="28"/>
          <w:szCs w:val="28"/>
        </w:rPr>
        <w:t xml:space="preserve">    </w:t>
      </w:r>
      <w:r w:rsidRPr="00A20079">
        <w:rPr>
          <w:w w:val="105"/>
          <w:sz w:val="28"/>
          <w:szCs w:val="28"/>
        </w:rPr>
        <w:t>с</w:t>
      </w:r>
      <w:r w:rsidRPr="00A20079">
        <w:rPr>
          <w:spacing w:val="72"/>
          <w:w w:val="105"/>
          <w:sz w:val="28"/>
          <w:szCs w:val="28"/>
        </w:rPr>
        <w:t xml:space="preserve">    </w:t>
      </w:r>
      <w:r w:rsidRPr="00A20079">
        <w:rPr>
          <w:w w:val="105"/>
          <w:sz w:val="28"/>
          <w:szCs w:val="28"/>
        </w:rPr>
        <w:t>целью</w:t>
      </w:r>
      <w:r w:rsidRPr="00A20079">
        <w:rPr>
          <w:spacing w:val="73"/>
          <w:w w:val="105"/>
          <w:sz w:val="28"/>
          <w:szCs w:val="28"/>
        </w:rPr>
        <w:t xml:space="preserve">    </w:t>
      </w:r>
      <w:r w:rsidRPr="00A20079">
        <w:rPr>
          <w:w w:val="105"/>
          <w:sz w:val="28"/>
          <w:szCs w:val="28"/>
        </w:rPr>
        <w:t>продемонстрировать</w:t>
      </w:r>
      <w:r w:rsidRPr="00A20079">
        <w:rPr>
          <w:spacing w:val="73"/>
          <w:w w:val="105"/>
          <w:sz w:val="28"/>
          <w:szCs w:val="28"/>
        </w:rPr>
        <w:t xml:space="preserve">    </w:t>
      </w:r>
      <w:r w:rsidRPr="00A20079">
        <w:rPr>
          <w:w w:val="105"/>
          <w:sz w:val="28"/>
          <w:szCs w:val="28"/>
        </w:rPr>
        <w:t>свои</w:t>
      </w:r>
      <w:r w:rsidRPr="00A20079">
        <w:rPr>
          <w:spacing w:val="73"/>
          <w:w w:val="105"/>
          <w:sz w:val="28"/>
          <w:szCs w:val="28"/>
        </w:rPr>
        <w:t xml:space="preserve">    </w:t>
      </w:r>
      <w:r w:rsidRPr="00A20079">
        <w:rPr>
          <w:w w:val="105"/>
          <w:sz w:val="28"/>
          <w:szCs w:val="28"/>
        </w:rPr>
        <w:t>достижения в</w:t>
      </w:r>
      <w:r w:rsidRPr="00A20079">
        <w:rPr>
          <w:spacing w:val="-11"/>
          <w:w w:val="105"/>
          <w:sz w:val="28"/>
          <w:szCs w:val="28"/>
        </w:rPr>
        <w:t xml:space="preserve"> </w:t>
      </w:r>
      <w:r w:rsidRPr="00A20079">
        <w:rPr>
          <w:w w:val="105"/>
          <w:sz w:val="28"/>
          <w:szCs w:val="28"/>
        </w:rPr>
        <w:t>самостоятельном</w:t>
      </w:r>
      <w:r w:rsidRPr="00A20079">
        <w:rPr>
          <w:spacing w:val="-7"/>
          <w:w w:val="105"/>
          <w:sz w:val="28"/>
          <w:szCs w:val="28"/>
        </w:rPr>
        <w:t xml:space="preserve"> </w:t>
      </w:r>
      <w:r w:rsidRPr="00A20079">
        <w:rPr>
          <w:w w:val="105"/>
          <w:sz w:val="28"/>
          <w:szCs w:val="28"/>
        </w:rPr>
        <w:t>освоении</w:t>
      </w:r>
      <w:r w:rsidRPr="00A20079">
        <w:rPr>
          <w:spacing w:val="-11"/>
          <w:w w:val="105"/>
          <w:sz w:val="28"/>
          <w:szCs w:val="28"/>
        </w:rPr>
        <w:t xml:space="preserve"> </w:t>
      </w:r>
      <w:r w:rsidRPr="00A20079">
        <w:rPr>
          <w:w w:val="105"/>
          <w:sz w:val="28"/>
          <w:szCs w:val="28"/>
        </w:rPr>
        <w:t>содержания</w:t>
      </w:r>
      <w:r w:rsidRPr="00A20079">
        <w:rPr>
          <w:spacing w:val="-14"/>
          <w:w w:val="105"/>
          <w:sz w:val="28"/>
          <w:szCs w:val="28"/>
        </w:rPr>
        <w:t xml:space="preserve"> </w:t>
      </w:r>
      <w:r w:rsidRPr="00A20079">
        <w:rPr>
          <w:w w:val="105"/>
          <w:sz w:val="28"/>
          <w:szCs w:val="28"/>
        </w:rPr>
        <w:t>избранных</w:t>
      </w:r>
      <w:r w:rsidRPr="00A20079">
        <w:rPr>
          <w:spacing w:val="-10"/>
          <w:w w:val="105"/>
          <w:sz w:val="28"/>
          <w:szCs w:val="28"/>
        </w:rPr>
        <w:t xml:space="preserve"> </w:t>
      </w:r>
      <w:r w:rsidRPr="00A20079">
        <w:rPr>
          <w:w w:val="105"/>
          <w:sz w:val="28"/>
          <w:szCs w:val="28"/>
        </w:rPr>
        <w:t>областей</w:t>
      </w:r>
      <w:r w:rsidRPr="00A20079">
        <w:rPr>
          <w:spacing w:val="-11"/>
          <w:w w:val="105"/>
          <w:sz w:val="28"/>
          <w:szCs w:val="28"/>
        </w:rPr>
        <w:t xml:space="preserve"> </w:t>
      </w:r>
      <w:r w:rsidRPr="00A20079">
        <w:rPr>
          <w:w w:val="105"/>
          <w:sz w:val="28"/>
          <w:szCs w:val="28"/>
        </w:rPr>
        <w:t>знаний</w:t>
      </w:r>
      <w:r w:rsidRPr="00A20079">
        <w:rPr>
          <w:spacing w:val="-11"/>
          <w:w w:val="105"/>
          <w:sz w:val="28"/>
          <w:szCs w:val="28"/>
        </w:rPr>
        <w:t xml:space="preserve"> </w:t>
      </w:r>
      <w:r w:rsidRPr="00A20079">
        <w:rPr>
          <w:w w:val="105"/>
          <w:sz w:val="28"/>
          <w:szCs w:val="28"/>
        </w:rPr>
        <w:t>и (или)</w:t>
      </w:r>
      <w:r w:rsidRPr="00A20079">
        <w:rPr>
          <w:spacing w:val="-13"/>
          <w:w w:val="105"/>
          <w:sz w:val="28"/>
          <w:szCs w:val="28"/>
        </w:rPr>
        <w:t xml:space="preserve"> </w:t>
      </w:r>
      <w:r w:rsidRPr="00A20079">
        <w:rPr>
          <w:w w:val="105"/>
          <w:sz w:val="28"/>
          <w:szCs w:val="28"/>
        </w:rPr>
        <w:t>видов</w:t>
      </w:r>
      <w:r w:rsidRPr="00A20079">
        <w:rPr>
          <w:spacing w:val="-11"/>
          <w:w w:val="105"/>
          <w:sz w:val="28"/>
          <w:szCs w:val="28"/>
        </w:rPr>
        <w:t xml:space="preserve"> </w:t>
      </w:r>
      <w:r w:rsidRPr="00A20079">
        <w:rPr>
          <w:w w:val="105"/>
          <w:sz w:val="28"/>
          <w:szCs w:val="28"/>
        </w:rPr>
        <w:t>деятельности</w:t>
      </w:r>
      <w:r w:rsidRPr="00A20079">
        <w:rPr>
          <w:spacing w:val="-11"/>
          <w:w w:val="105"/>
          <w:sz w:val="28"/>
          <w:szCs w:val="28"/>
        </w:rPr>
        <w:t xml:space="preserve"> </w:t>
      </w:r>
      <w:r w:rsidRPr="00A20079">
        <w:rPr>
          <w:w w:val="105"/>
          <w:sz w:val="28"/>
          <w:szCs w:val="28"/>
        </w:rPr>
        <w:t xml:space="preserve">и </w:t>
      </w:r>
      <w:r w:rsidRPr="00A20079">
        <w:rPr>
          <w:spacing w:val="-2"/>
          <w:sz w:val="28"/>
          <w:szCs w:val="28"/>
        </w:rPr>
        <w:t>способность</w:t>
      </w:r>
      <w:r w:rsidRPr="00A20079">
        <w:rPr>
          <w:sz w:val="28"/>
          <w:szCs w:val="28"/>
        </w:rPr>
        <w:tab/>
      </w:r>
      <w:r w:rsidRPr="00A20079">
        <w:rPr>
          <w:spacing w:val="-2"/>
          <w:sz w:val="28"/>
          <w:szCs w:val="28"/>
        </w:rPr>
        <w:t>проектировать</w:t>
      </w:r>
      <w:r w:rsidR="00A108CC" w:rsidRPr="00A20079">
        <w:rPr>
          <w:sz w:val="28"/>
          <w:szCs w:val="28"/>
        </w:rPr>
        <w:t xml:space="preserve"> </w:t>
      </w:r>
      <w:r w:rsidRPr="00A20079">
        <w:rPr>
          <w:spacing w:val="-10"/>
          <w:sz w:val="28"/>
          <w:szCs w:val="28"/>
        </w:rPr>
        <w:t>и</w:t>
      </w:r>
      <w:r w:rsidR="00A108CC" w:rsidRPr="00A20079">
        <w:rPr>
          <w:sz w:val="28"/>
          <w:szCs w:val="28"/>
        </w:rPr>
        <w:t xml:space="preserve"> </w:t>
      </w:r>
      <w:r w:rsidRPr="00A20079">
        <w:rPr>
          <w:spacing w:val="-2"/>
          <w:sz w:val="28"/>
          <w:szCs w:val="28"/>
        </w:rPr>
        <w:t>осуществлять</w:t>
      </w:r>
      <w:r w:rsidR="00A108CC" w:rsidRPr="00A20079">
        <w:rPr>
          <w:sz w:val="28"/>
          <w:szCs w:val="28"/>
        </w:rPr>
        <w:t xml:space="preserve"> </w:t>
      </w:r>
      <w:r w:rsidRPr="00A20079">
        <w:rPr>
          <w:spacing w:val="-2"/>
          <w:sz w:val="28"/>
          <w:szCs w:val="28"/>
        </w:rPr>
        <w:t xml:space="preserve">целесообразную </w:t>
      </w:r>
      <w:r w:rsidRPr="00A20079">
        <w:rPr>
          <w:w w:val="105"/>
          <w:sz w:val="28"/>
          <w:szCs w:val="28"/>
        </w:rPr>
        <w:t>и результативную деятельность (учебно-познавательную, конструкторскую, социальную, художественно-творческую и другие).</w:t>
      </w:r>
    </w:p>
    <w:p w:rsidR="006254E5" w:rsidRPr="00A20079" w:rsidRDefault="003243A9" w:rsidP="00422FBF">
      <w:pPr>
        <w:pStyle w:val="a5"/>
        <w:numPr>
          <w:ilvl w:val="3"/>
          <w:numId w:val="50"/>
        </w:numPr>
        <w:tabs>
          <w:tab w:val="left" w:pos="1755"/>
        </w:tabs>
        <w:spacing w:before="1" w:line="276" w:lineRule="auto"/>
        <w:rPr>
          <w:sz w:val="28"/>
          <w:szCs w:val="28"/>
        </w:rPr>
      </w:pPr>
      <w:r w:rsidRPr="00A20079">
        <w:rPr>
          <w:w w:val="105"/>
          <w:sz w:val="28"/>
          <w:szCs w:val="28"/>
        </w:rPr>
        <w:t>Выбор</w:t>
      </w:r>
      <w:r w:rsidRPr="00A20079">
        <w:rPr>
          <w:spacing w:val="-15"/>
          <w:w w:val="105"/>
          <w:sz w:val="28"/>
          <w:szCs w:val="28"/>
        </w:rPr>
        <w:t xml:space="preserve"> </w:t>
      </w:r>
      <w:r w:rsidRPr="00A20079">
        <w:rPr>
          <w:w w:val="105"/>
          <w:sz w:val="28"/>
          <w:szCs w:val="28"/>
        </w:rPr>
        <w:t>темы</w:t>
      </w:r>
      <w:r w:rsidRPr="00A20079">
        <w:rPr>
          <w:spacing w:val="-13"/>
          <w:w w:val="105"/>
          <w:sz w:val="28"/>
          <w:szCs w:val="28"/>
        </w:rPr>
        <w:t xml:space="preserve"> </w:t>
      </w:r>
      <w:r w:rsidRPr="00A20079">
        <w:rPr>
          <w:w w:val="105"/>
          <w:sz w:val="28"/>
          <w:szCs w:val="28"/>
        </w:rPr>
        <w:t>проекта</w:t>
      </w:r>
      <w:r w:rsidRPr="00A20079">
        <w:rPr>
          <w:spacing w:val="-10"/>
          <w:w w:val="105"/>
          <w:sz w:val="28"/>
          <w:szCs w:val="28"/>
        </w:rPr>
        <w:t xml:space="preserve"> </w:t>
      </w:r>
      <w:r w:rsidRPr="00A20079">
        <w:rPr>
          <w:w w:val="105"/>
          <w:sz w:val="28"/>
          <w:szCs w:val="28"/>
        </w:rPr>
        <w:t>осуществляется</w:t>
      </w:r>
      <w:r w:rsidRPr="00A20079">
        <w:rPr>
          <w:spacing w:val="-14"/>
          <w:w w:val="105"/>
          <w:sz w:val="28"/>
          <w:szCs w:val="28"/>
        </w:rPr>
        <w:t xml:space="preserve"> </w:t>
      </w:r>
      <w:r w:rsidRPr="00A20079">
        <w:rPr>
          <w:spacing w:val="-2"/>
          <w:w w:val="105"/>
          <w:sz w:val="28"/>
          <w:szCs w:val="28"/>
        </w:rPr>
        <w:t>обучающимися.</w:t>
      </w:r>
    </w:p>
    <w:p w:rsidR="006254E5" w:rsidRPr="00A20079" w:rsidRDefault="003243A9" w:rsidP="00422FBF">
      <w:pPr>
        <w:pStyle w:val="a5"/>
        <w:numPr>
          <w:ilvl w:val="3"/>
          <w:numId w:val="50"/>
        </w:numPr>
        <w:tabs>
          <w:tab w:val="left" w:pos="1755"/>
        </w:tabs>
        <w:spacing w:before="10" w:line="276" w:lineRule="auto"/>
        <w:rPr>
          <w:sz w:val="28"/>
          <w:szCs w:val="28"/>
        </w:rPr>
      </w:pPr>
      <w:r w:rsidRPr="00A20079">
        <w:rPr>
          <w:w w:val="105"/>
          <w:sz w:val="28"/>
          <w:szCs w:val="28"/>
        </w:rPr>
        <w:t>Формы</w:t>
      </w:r>
      <w:r w:rsidRPr="00A20079">
        <w:rPr>
          <w:spacing w:val="-15"/>
          <w:w w:val="105"/>
          <w:sz w:val="28"/>
          <w:szCs w:val="28"/>
        </w:rPr>
        <w:t xml:space="preserve"> </w:t>
      </w:r>
      <w:r w:rsidRPr="00A20079">
        <w:rPr>
          <w:spacing w:val="-2"/>
          <w:w w:val="105"/>
          <w:sz w:val="28"/>
          <w:szCs w:val="28"/>
        </w:rPr>
        <w:t>оценки:</w:t>
      </w:r>
    </w:p>
    <w:p w:rsidR="006254E5" w:rsidRPr="00A20079" w:rsidRDefault="003243A9" w:rsidP="00A1264B">
      <w:pPr>
        <w:pStyle w:val="a3"/>
        <w:tabs>
          <w:tab w:val="left" w:pos="7323"/>
        </w:tabs>
        <w:spacing w:before="16" w:line="276" w:lineRule="auto"/>
        <w:ind w:right="413"/>
        <w:rPr>
          <w:sz w:val="28"/>
          <w:szCs w:val="28"/>
        </w:rPr>
      </w:pPr>
      <w:r w:rsidRPr="00A20079">
        <w:rPr>
          <w:w w:val="105"/>
          <w:sz w:val="28"/>
          <w:szCs w:val="28"/>
        </w:rPr>
        <w:t>для проверки читательской грамотности</w:t>
      </w:r>
      <w:r w:rsidR="00A108CC" w:rsidRPr="00A20079">
        <w:rPr>
          <w:sz w:val="28"/>
          <w:szCs w:val="28"/>
        </w:rPr>
        <w:t xml:space="preserve"> </w:t>
      </w:r>
      <w:r w:rsidRPr="00A20079">
        <w:rPr>
          <w:w w:val="105"/>
          <w:sz w:val="28"/>
          <w:szCs w:val="28"/>
        </w:rPr>
        <w:t>-</w:t>
      </w:r>
      <w:r w:rsidR="00A108CC" w:rsidRPr="00A20079">
        <w:rPr>
          <w:spacing w:val="80"/>
          <w:w w:val="105"/>
          <w:sz w:val="28"/>
          <w:szCs w:val="28"/>
        </w:rPr>
        <w:t xml:space="preserve">   </w:t>
      </w:r>
      <w:r w:rsidRPr="00A20079">
        <w:rPr>
          <w:w w:val="105"/>
          <w:sz w:val="28"/>
          <w:szCs w:val="28"/>
        </w:rPr>
        <w:t>письменная</w:t>
      </w:r>
      <w:r w:rsidRPr="00A20079">
        <w:rPr>
          <w:spacing w:val="80"/>
          <w:w w:val="105"/>
          <w:sz w:val="28"/>
          <w:szCs w:val="28"/>
        </w:rPr>
        <w:t xml:space="preserve">   </w:t>
      </w:r>
      <w:r w:rsidRPr="00A20079">
        <w:rPr>
          <w:w w:val="105"/>
          <w:sz w:val="28"/>
          <w:szCs w:val="28"/>
        </w:rPr>
        <w:t>работа</w:t>
      </w:r>
      <w:r w:rsidRPr="00A20079">
        <w:rPr>
          <w:spacing w:val="80"/>
          <w:w w:val="105"/>
          <w:sz w:val="28"/>
          <w:szCs w:val="28"/>
        </w:rPr>
        <w:t xml:space="preserve"> </w:t>
      </w:r>
      <w:r w:rsidRPr="00A20079">
        <w:rPr>
          <w:w w:val="105"/>
          <w:sz w:val="28"/>
          <w:szCs w:val="28"/>
        </w:rPr>
        <w:t>на межпредметной основе;</w:t>
      </w:r>
    </w:p>
    <w:p w:rsidR="006254E5" w:rsidRPr="00A20079" w:rsidRDefault="003243A9" w:rsidP="00A1264B">
      <w:pPr>
        <w:pStyle w:val="a3"/>
        <w:spacing w:before="3" w:line="276" w:lineRule="auto"/>
        <w:ind w:right="415"/>
        <w:rPr>
          <w:sz w:val="28"/>
          <w:szCs w:val="28"/>
        </w:rPr>
      </w:pPr>
      <w:r w:rsidRPr="00A20079">
        <w:rPr>
          <w:w w:val="105"/>
          <w:sz w:val="28"/>
          <w:szCs w:val="28"/>
        </w:rPr>
        <w:t>для</w:t>
      </w:r>
      <w:r w:rsidRPr="00A20079">
        <w:rPr>
          <w:spacing w:val="68"/>
          <w:w w:val="150"/>
          <w:sz w:val="28"/>
          <w:szCs w:val="28"/>
        </w:rPr>
        <w:t xml:space="preserve">  </w:t>
      </w:r>
      <w:r w:rsidRPr="00A20079">
        <w:rPr>
          <w:w w:val="105"/>
          <w:sz w:val="28"/>
          <w:szCs w:val="28"/>
        </w:rPr>
        <w:t>проверки</w:t>
      </w:r>
      <w:r w:rsidRPr="00A20079">
        <w:rPr>
          <w:spacing w:val="70"/>
          <w:w w:val="150"/>
          <w:sz w:val="28"/>
          <w:szCs w:val="28"/>
        </w:rPr>
        <w:t xml:space="preserve">  </w:t>
      </w:r>
      <w:r w:rsidRPr="00A20079">
        <w:rPr>
          <w:w w:val="105"/>
          <w:sz w:val="28"/>
          <w:szCs w:val="28"/>
        </w:rPr>
        <w:t>цифровой</w:t>
      </w:r>
      <w:r w:rsidRPr="00A20079">
        <w:rPr>
          <w:spacing w:val="70"/>
          <w:w w:val="150"/>
          <w:sz w:val="28"/>
          <w:szCs w:val="28"/>
        </w:rPr>
        <w:t xml:space="preserve">  </w:t>
      </w:r>
      <w:r w:rsidRPr="00A20079">
        <w:rPr>
          <w:w w:val="105"/>
          <w:sz w:val="28"/>
          <w:szCs w:val="28"/>
        </w:rPr>
        <w:t>грамотности</w:t>
      </w:r>
      <w:r w:rsidRPr="00A20079">
        <w:rPr>
          <w:spacing w:val="77"/>
          <w:w w:val="150"/>
          <w:sz w:val="28"/>
          <w:szCs w:val="28"/>
        </w:rPr>
        <w:t xml:space="preserve">  </w:t>
      </w:r>
      <w:r w:rsidRPr="00A20079">
        <w:rPr>
          <w:w w:val="105"/>
          <w:sz w:val="28"/>
          <w:szCs w:val="28"/>
        </w:rPr>
        <w:t>-</w:t>
      </w:r>
      <w:r w:rsidRPr="00A20079">
        <w:rPr>
          <w:spacing w:val="65"/>
          <w:w w:val="150"/>
          <w:sz w:val="28"/>
          <w:szCs w:val="28"/>
        </w:rPr>
        <w:t xml:space="preserve">  </w:t>
      </w:r>
      <w:r w:rsidRPr="00A20079">
        <w:rPr>
          <w:w w:val="105"/>
          <w:sz w:val="28"/>
          <w:szCs w:val="28"/>
        </w:rPr>
        <w:t>практическая</w:t>
      </w:r>
      <w:r w:rsidRPr="00A20079">
        <w:rPr>
          <w:spacing w:val="68"/>
          <w:w w:val="150"/>
          <w:sz w:val="28"/>
          <w:szCs w:val="28"/>
        </w:rPr>
        <w:t xml:space="preserve">  </w:t>
      </w:r>
      <w:r w:rsidRPr="00A20079">
        <w:rPr>
          <w:w w:val="105"/>
          <w:sz w:val="28"/>
          <w:szCs w:val="28"/>
        </w:rPr>
        <w:t>работа</w:t>
      </w:r>
      <w:r w:rsidRPr="00A20079">
        <w:rPr>
          <w:spacing w:val="70"/>
          <w:w w:val="150"/>
          <w:sz w:val="28"/>
          <w:szCs w:val="28"/>
        </w:rPr>
        <w:t xml:space="preserve">  </w:t>
      </w:r>
      <w:r w:rsidRPr="00A20079">
        <w:rPr>
          <w:w w:val="105"/>
          <w:sz w:val="28"/>
          <w:szCs w:val="28"/>
        </w:rPr>
        <w:t>в</w:t>
      </w:r>
      <w:r w:rsidRPr="00A20079">
        <w:rPr>
          <w:spacing w:val="73"/>
          <w:w w:val="150"/>
          <w:sz w:val="28"/>
          <w:szCs w:val="28"/>
        </w:rPr>
        <w:t xml:space="preserve">  </w:t>
      </w:r>
      <w:r w:rsidRPr="00A20079">
        <w:rPr>
          <w:w w:val="105"/>
          <w:sz w:val="28"/>
          <w:szCs w:val="28"/>
        </w:rPr>
        <w:t>сочетании с письменной (компьютеризованной) частью;</w:t>
      </w:r>
    </w:p>
    <w:p w:rsidR="006254E5" w:rsidRPr="00A20079" w:rsidRDefault="003243A9" w:rsidP="00A1264B">
      <w:pPr>
        <w:pStyle w:val="a3"/>
        <w:tabs>
          <w:tab w:val="left" w:pos="2035"/>
          <w:tab w:val="left" w:pos="3704"/>
          <w:tab w:val="left" w:pos="6366"/>
          <w:tab w:val="left" w:pos="8567"/>
        </w:tabs>
        <w:spacing w:line="276" w:lineRule="auto"/>
        <w:ind w:right="415"/>
        <w:rPr>
          <w:sz w:val="28"/>
          <w:szCs w:val="28"/>
        </w:rPr>
      </w:pPr>
      <w:r w:rsidRPr="00A20079">
        <w:rPr>
          <w:spacing w:val="-4"/>
          <w:sz w:val="28"/>
          <w:szCs w:val="28"/>
        </w:rPr>
        <w:t>для</w:t>
      </w:r>
      <w:r w:rsidRPr="00A20079">
        <w:rPr>
          <w:sz w:val="28"/>
          <w:szCs w:val="28"/>
        </w:rPr>
        <w:tab/>
      </w:r>
      <w:r w:rsidRPr="00A20079">
        <w:rPr>
          <w:spacing w:val="-2"/>
          <w:sz w:val="28"/>
          <w:szCs w:val="28"/>
        </w:rPr>
        <w:t>проверки</w:t>
      </w:r>
      <w:r w:rsidRPr="00A20079">
        <w:rPr>
          <w:sz w:val="28"/>
          <w:szCs w:val="28"/>
        </w:rPr>
        <w:tab/>
      </w:r>
      <w:r w:rsidRPr="00A20079">
        <w:rPr>
          <w:spacing w:val="-2"/>
          <w:sz w:val="28"/>
          <w:szCs w:val="28"/>
        </w:rPr>
        <w:t>сформированности</w:t>
      </w:r>
      <w:r w:rsidRPr="00A20079">
        <w:rPr>
          <w:sz w:val="28"/>
          <w:szCs w:val="28"/>
        </w:rPr>
        <w:tab/>
      </w:r>
      <w:r w:rsidRPr="00A20079">
        <w:rPr>
          <w:spacing w:val="-2"/>
          <w:sz w:val="28"/>
          <w:szCs w:val="28"/>
        </w:rPr>
        <w:t>регулятивных,</w:t>
      </w:r>
      <w:r w:rsidR="00A20079">
        <w:rPr>
          <w:sz w:val="28"/>
          <w:szCs w:val="28"/>
        </w:rPr>
        <w:t xml:space="preserve"> </w:t>
      </w:r>
      <w:r w:rsidRPr="00A20079">
        <w:rPr>
          <w:spacing w:val="-2"/>
          <w:sz w:val="28"/>
          <w:szCs w:val="28"/>
        </w:rPr>
        <w:t xml:space="preserve">коммуникативных </w:t>
      </w:r>
      <w:r w:rsidRPr="00A20079">
        <w:rPr>
          <w:w w:val="105"/>
          <w:sz w:val="28"/>
          <w:szCs w:val="28"/>
        </w:rPr>
        <w:t>и</w:t>
      </w:r>
      <w:r w:rsidRPr="00A20079">
        <w:rPr>
          <w:spacing w:val="70"/>
          <w:w w:val="105"/>
          <w:sz w:val="28"/>
          <w:szCs w:val="28"/>
        </w:rPr>
        <w:t xml:space="preserve">  </w:t>
      </w:r>
      <w:r w:rsidRPr="00A20079">
        <w:rPr>
          <w:w w:val="105"/>
          <w:sz w:val="28"/>
          <w:szCs w:val="28"/>
        </w:rPr>
        <w:t>познавательных</w:t>
      </w:r>
      <w:r w:rsidRPr="00A20079">
        <w:rPr>
          <w:spacing w:val="70"/>
          <w:w w:val="105"/>
          <w:sz w:val="28"/>
          <w:szCs w:val="28"/>
        </w:rPr>
        <w:t xml:space="preserve">  </w:t>
      </w:r>
      <w:r w:rsidRPr="00A20079">
        <w:rPr>
          <w:w w:val="105"/>
          <w:sz w:val="28"/>
          <w:szCs w:val="28"/>
        </w:rPr>
        <w:t>универсальных</w:t>
      </w:r>
      <w:r w:rsidRPr="00A20079">
        <w:rPr>
          <w:spacing w:val="70"/>
          <w:w w:val="105"/>
          <w:sz w:val="28"/>
          <w:szCs w:val="28"/>
        </w:rPr>
        <w:t xml:space="preserve">  </w:t>
      </w:r>
      <w:r w:rsidRPr="00A20079">
        <w:rPr>
          <w:w w:val="105"/>
          <w:sz w:val="28"/>
          <w:szCs w:val="28"/>
        </w:rPr>
        <w:t>учебных</w:t>
      </w:r>
      <w:r w:rsidRPr="00A20079">
        <w:rPr>
          <w:spacing w:val="70"/>
          <w:w w:val="105"/>
          <w:sz w:val="28"/>
          <w:szCs w:val="28"/>
        </w:rPr>
        <w:t xml:space="preserve">  </w:t>
      </w:r>
      <w:r w:rsidRPr="00A20079">
        <w:rPr>
          <w:w w:val="105"/>
          <w:sz w:val="28"/>
          <w:szCs w:val="28"/>
        </w:rPr>
        <w:t>действий</w:t>
      </w:r>
      <w:r w:rsidRPr="00A20079">
        <w:rPr>
          <w:spacing w:val="78"/>
          <w:w w:val="105"/>
          <w:sz w:val="28"/>
          <w:szCs w:val="28"/>
        </w:rPr>
        <w:t xml:space="preserve">  </w:t>
      </w:r>
      <w:r w:rsidRPr="00A20079">
        <w:rPr>
          <w:w w:val="105"/>
          <w:sz w:val="28"/>
          <w:szCs w:val="28"/>
        </w:rPr>
        <w:t>-</w:t>
      </w:r>
      <w:r w:rsidRPr="00A20079">
        <w:rPr>
          <w:spacing w:val="69"/>
          <w:w w:val="105"/>
          <w:sz w:val="28"/>
          <w:szCs w:val="28"/>
        </w:rPr>
        <w:t xml:space="preserve">  </w:t>
      </w:r>
      <w:r w:rsidRPr="00A20079">
        <w:rPr>
          <w:w w:val="105"/>
          <w:sz w:val="28"/>
          <w:szCs w:val="28"/>
        </w:rPr>
        <w:t>экспертная</w:t>
      </w:r>
      <w:r w:rsidRPr="00A20079">
        <w:rPr>
          <w:spacing w:val="71"/>
          <w:w w:val="105"/>
          <w:sz w:val="28"/>
          <w:szCs w:val="28"/>
        </w:rPr>
        <w:t xml:space="preserve">  </w:t>
      </w:r>
      <w:r w:rsidRPr="00A20079">
        <w:rPr>
          <w:w w:val="105"/>
          <w:sz w:val="28"/>
          <w:szCs w:val="28"/>
        </w:rPr>
        <w:t>оценка</w:t>
      </w:r>
      <w:r w:rsidRPr="00A20079">
        <w:rPr>
          <w:spacing w:val="69"/>
          <w:w w:val="105"/>
          <w:sz w:val="28"/>
          <w:szCs w:val="28"/>
        </w:rPr>
        <w:t xml:space="preserve">  </w:t>
      </w:r>
      <w:r w:rsidRPr="00A20079">
        <w:rPr>
          <w:w w:val="105"/>
          <w:sz w:val="28"/>
          <w:szCs w:val="28"/>
        </w:rPr>
        <w:t>процесса и</w:t>
      </w:r>
      <w:r w:rsidRPr="00A20079">
        <w:rPr>
          <w:spacing w:val="-2"/>
          <w:w w:val="105"/>
          <w:sz w:val="28"/>
          <w:szCs w:val="28"/>
        </w:rPr>
        <w:t xml:space="preserve"> </w:t>
      </w:r>
      <w:r w:rsidRPr="00A20079">
        <w:rPr>
          <w:w w:val="105"/>
          <w:sz w:val="28"/>
          <w:szCs w:val="28"/>
        </w:rPr>
        <w:t>результатов</w:t>
      </w:r>
      <w:r w:rsidRPr="00A20079">
        <w:rPr>
          <w:spacing w:val="-2"/>
          <w:w w:val="105"/>
          <w:sz w:val="28"/>
          <w:szCs w:val="28"/>
        </w:rPr>
        <w:t xml:space="preserve"> </w:t>
      </w:r>
      <w:r w:rsidRPr="00A20079">
        <w:rPr>
          <w:w w:val="105"/>
          <w:sz w:val="28"/>
          <w:szCs w:val="28"/>
        </w:rPr>
        <w:t>выполнения</w:t>
      </w:r>
      <w:r w:rsidRPr="00A20079">
        <w:rPr>
          <w:spacing w:val="-6"/>
          <w:w w:val="105"/>
          <w:sz w:val="28"/>
          <w:szCs w:val="28"/>
        </w:rPr>
        <w:t xml:space="preserve"> </w:t>
      </w:r>
      <w:r w:rsidRPr="00A20079">
        <w:rPr>
          <w:w w:val="105"/>
          <w:sz w:val="28"/>
          <w:szCs w:val="28"/>
        </w:rPr>
        <w:t>групповых</w:t>
      </w:r>
      <w:r w:rsidRPr="00A20079">
        <w:rPr>
          <w:spacing w:val="-1"/>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(или) индивидуальных</w:t>
      </w:r>
      <w:r w:rsidRPr="00A20079">
        <w:rPr>
          <w:spacing w:val="-1"/>
          <w:w w:val="105"/>
          <w:sz w:val="28"/>
          <w:szCs w:val="28"/>
        </w:rPr>
        <w:t xml:space="preserve"> </w:t>
      </w:r>
      <w:r w:rsidRPr="00A20079">
        <w:rPr>
          <w:w w:val="105"/>
          <w:sz w:val="28"/>
          <w:szCs w:val="28"/>
        </w:rPr>
        <w:t>учебных</w:t>
      </w:r>
      <w:r w:rsidRPr="00A20079">
        <w:rPr>
          <w:spacing w:val="-8"/>
          <w:w w:val="105"/>
          <w:sz w:val="28"/>
          <w:szCs w:val="28"/>
        </w:rPr>
        <w:t xml:space="preserve"> </w:t>
      </w:r>
      <w:r w:rsidRPr="00A20079">
        <w:rPr>
          <w:w w:val="105"/>
          <w:sz w:val="28"/>
          <w:szCs w:val="28"/>
        </w:rPr>
        <w:t>исследований</w:t>
      </w:r>
      <w:r w:rsidRPr="00A20079">
        <w:rPr>
          <w:spacing w:val="-2"/>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проектов.</w:t>
      </w:r>
    </w:p>
    <w:p w:rsidR="006254E5" w:rsidRPr="00A20079" w:rsidRDefault="003243A9" w:rsidP="00A1264B">
      <w:pPr>
        <w:pStyle w:val="a3"/>
        <w:spacing w:line="276" w:lineRule="auto"/>
        <w:ind w:right="428"/>
        <w:rPr>
          <w:sz w:val="28"/>
          <w:szCs w:val="28"/>
        </w:rPr>
      </w:pPr>
      <w:r w:rsidRPr="00A20079">
        <w:rPr>
          <w:w w:val="105"/>
          <w:sz w:val="28"/>
          <w:szCs w:val="28"/>
        </w:rPr>
        <w:t>Каждый из перечисленных</w:t>
      </w:r>
      <w:r w:rsidRPr="00A20079">
        <w:rPr>
          <w:spacing w:val="-1"/>
          <w:w w:val="105"/>
          <w:sz w:val="28"/>
          <w:szCs w:val="28"/>
        </w:rPr>
        <w:t xml:space="preserve"> </w:t>
      </w:r>
      <w:r w:rsidRPr="00A20079">
        <w:rPr>
          <w:w w:val="105"/>
          <w:sz w:val="28"/>
          <w:szCs w:val="28"/>
        </w:rPr>
        <w:t>видов диагностики проводится с</w:t>
      </w:r>
      <w:r w:rsidRPr="00A20079">
        <w:rPr>
          <w:spacing w:val="-2"/>
          <w:w w:val="105"/>
          <w:sz w:val="28"/>
          <w:szCs w:val="28"/>
        </w:rPr>
        <w:t xml:space="preserve"> </w:t>
      </w:r>
      <w:r w:rsidRPr="00A20079">
        <w:rPr>
          <w:w w:val="105"/>
          <w:sz w:val="28"/>
          <w:szCs w:val="28"/>
        </w:rPr>
        <w:t>периодичностью не</w:t>
      </w:r>
      <w:r w:rsidRPr="00A20079">
        <w:rPr>
          <w:spacing w:val="-2"/>
          <w:w w:val="105"/>
          <w:sz w:val="28"/>
          <w:szCs w:val="28"/>
        </w:rPr>
        <w:t xml:space="preserve"> </w:t>
      </w:r>
      <w:r w:rsidRPr="00A20079">
        <w:rPr>
          <w:w w:val="105"/>
          <w:sz w:val="28"/>
          <w:szCs w:val="28"/>
        </w:rPr>
        <w:t>менее</w:t>
      </w:r>
      <w:r w:rsidRPr="00A20079">
        <w:rPr>
          <w:spacing w:val="-2"/>
          <w:w w:val="105"/>
          <w:sz w:val="28"/>
          <w:szCs w:val="28"/>
        </w:rPr>
        <w:t xml:space="preserve"> </w:t>
      </w:r>
      <w:r w:rsidRPr="00A20079">
        <w:rPr>
          <w:w w:val="105"/>
          <w:sz w:val="28"/>
          <w:szCs w:val="28"/>
        </w:rPr>
        <w:t>чем один раз в два года.</w:t>
      </w:r>
    </w:p>
    <w:p w:rsidR="006254E5" w:rsidRPr="00A20079" w:rsidRDefault="003243A9" w:rsidP="00A1264B">
      <w:pPr>
        <w:pStyle w:val="a3"/>
        <w:spacing w:line="276" w:lineRule="auto"/>
        <w:ind w:left="976" w:firstLine="0"/>
        <w:rPr>
          <w:sz w:val="28"/>
          <w:szCs w:val="28"/>
        </w:rPr>
      </w:pPr>
      <w:r w:rsidRPr="00A20079">
        <w:rPr>
          <w:w w:val="105"/>
          <w:sz w:val="28"/>
          <w:szCs w:val="28"/>
        </w:rPr>
        <w:t>Результатом</w:t>
      </w:r>
      <w:r w:rsidRPr="00A20079">
        <w:rPr>
          <w:spacing w:val="-13"/>
          <w:w w:val="105"/>
          <w:sz w:val="28"/>
          <w:szCs w:val="28"/>
        </w:rPr>
        <w:t xml:space="preserve"> </w:t>
      </w:r>
      <w:r w:rsidRPr="00A20079">
        <w:rPr>
          <w:w w:val="105"/>
          <w:sz w:val="28"/>
          <w:szCs w:val="28"/>
        </w:rPr>
        <w:t>проекта</w:t>
      </w:r>
      <w:r w:rsidRPr="00A20079">
        <w:rPr>
          <w:spacing w:val="-12"/>
          <w:w w:val="105"/>
          <w:sz w:val="28"/>
          <w:szCs w:val="28"/>
        </w:rPr>
        <w:t xml:space="preserve"> </w:t>
      </w:r>
      <w:r w:rsidRPr="00A20079">
        <w:rPr>
          <w:w w:val="105"/>
          <w:sz w:val="28"/>
          <w:szCs w:val="28"/>
        </w:rPr>
        <w:t>является</w:t>
      </w:r>
      <w:r w:rsidRPr="00A20079">
        <w:rPr>
          <w:spacing w:val="-11"/>
          <w:w w:val="105"/>
          <w:sz w:val="28"/>
          <w:szCs w:val="28"/>
        </w:rPr>
        <w:t xml:space="preserve"> </w:t>
      </w:r>
      <w:r w:rsidRPr="00A20079">
        <w:rPr>
          <w:w w:val="105"/>
          <w:sz w:val="28"/>
          <w:szCs w:val="28"/>
        </w:rPr>
        <w:t>одна</w:t>
      </w:r>
      <w:r w:rsidRPr="00A20079">
        <w:rPr>
          <w:spacing w:val="-13"/>
          <w:w w:val="105"/>
          <w:sz w:val="28"/>
          <w:szCs w:val="28"/>
        </w:rPr>
        <w:t xml:space="preserve"> </w:t>
      </w:r>
      <w:r w:rsidRPr="00A20079">
        <w:rPr>
          <w:w w:val="105"/>
          <w:sz w:val="28"/>
          <w:szCs w:val="28"/>
        </w:rPr>
        <w:t>из</w:t>
      </w:r>
      <w:r w:rsidRPr="00A20079">
        <w:rPr>
          <w:spacing w:val="-11"/>
          <w:w w:val="105"/>
          <w:sz w:val="28"/>
          <w:szCs w:val="28"/>
        </w:rPr>
        <w:t xml:space="preserve"> </w:t>
      </w:r>
      <w:r w:rsidRPr="00A20079">
        <w:rPr>
          <w:w w:val="105"/>
          <w:sz w:val="28"/>
          <w:szCs w:val="28"/>
        </w:rPr>
        <w:t>следующих</w:t>
      </w:r>
      <w:r w:rsidRPr="00A20079">
        <w:rPr>
          <w:spacing w:val="-13"/>
          <w:w w:val="105"/>
          <w:sz w:val="28"/>
          <w:szCs w:val="28"/>
        </w:rPr>
        <w:t xml:space="preserve"> </w:t>
      </w:r>
      <w:r w:rsidRPr="00A20079">
        <w:rPr>
          <w:spacing w:val="-2"/>
          <w:w w:val="105"/>
          <w:sz w:val="28"/>
          <w:szCs w:val="28"/>
        </w:rPr>
        <w:t>работ:</w:t>
      </w:r>
    </w:p>
    <w:p w:rsidR="006254E5" w:rsidRPr="00A20079" w:rsidRDefault="003243A9" w:rsidP="00A1264B">
      <w:pPr>
        <w:pStyle w:val="a3"/>
        <w:spacing w:before="8" w:line="276" w:lineRule="auto"/>
        <w:ind w:right="406"/>
        <w:rPr>
          <w:sz w:val="28"/>
          <w:szCs w:val="28"/>
        </w:rPr>
      </w:pPr>
      <w:r w:rsidRPr="00A20079">
        <w:rPr>
          <w:w w:val="105"/>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6254E5" w:rsidRPr="00A20079" w:rsidRDefault="003243A9" w:rsidP="00A1264B">
      <w:pPr>
        <w:pStyle w:val="a3"/>
        <w:tabs>
          <w:tab w:val="left" w:pos="2754"/>
          <w:tab w:val="left" w:pos="5704"/>
          <w:tab w:val="left" w:pos="7166"/>
          <w:tab w:val="left" w:pos="8973"/>
        </w:tabs>
        <w:spacing w:before="5" w:line="276" w:lineRule="auto"/>
        <w:ind w:right="410"/>
        <w:rPr>
          <w:sz w:val="28"/>
          <w:szCs w:val="28"/>
        </w:rPr>
      </w:pPr>
      <w:r w:rsidRPr="00A20079">
        <w:rPr>
          <w:w w:val="105"/>
          <w:sz w:val="28"/>
          <w:szCs w:val="28"/>
        </w:rPr>
        <w:t xml:space="preserve">художественная творческая работа (в области литературы, музыки, изобразительного </w:t>
      </w:r>
      <w:r w:rsidRPr="00A20079">
        <w:rPr>
          <w:spacing w:val="-2"/>
          <w:sz w:val="28"/>
          <w:szCs w:val="28"/>
        </w:rPr>
        <w:t>искусства),</w:t>
      </w:r>
      <w:r w:rsidR="00A108CC" w:rsidRPr="00A20079">
        <w:rPr>
          <w:sz w:val="28"/>
          <w:szCs w:val="28"/>
        </w:rPr>
        <w:t xml:space="preserve"> </w:t>
      </w:r>
      <w:r w:rsidRPr="00A20079">
        <w:rPr>
          <w:spacing w:val="-2"/>
          <w:sz w:val="28"/>
          <w:szCs w:val="28"/>
        </w:rPr>
        <w:t>представленная</w:t>
      </w:r>
      <w:r w:rsidR="00A108CC" w:rsidRPr="00A20079">
        <w:rPr>
          <w:sz w:val="28"/>
          <w:szCs w:val="28"/>
        </w:rPr>
        <w:t xml:space="preserve"> </w:t>
      </w:r>
      <w:r w:rsidRPr="00A20079">
        <w:rPr>
          <w:spacing w:val="-10"/>
          <w:sz w:val="28"/>
          <w:szCs w:val="28"/>
        </w:rPr>
        <w:t>в</w:t>
      </w:r>
      <w:r w:rsidR="00A108CC" w:rsidRPr="00A20079">
        <w:rPr>
          <w:sz w:val="28"/>
          <w:szCs w:val="28"/>
        </w:rPr>
        <w:t xml:space="preserve"> </w:t>
      </w:r>
      <w:r w:rsidRPr="00A20079">
        <w:rPr>
          <w:spacing w:val="-4"/>
          <w:sz w:val="28"/>
          <w:szCs w:val="28"/>
        </w:rPr>
        <w:t>виде</w:t>
      </w:r>
      <w:r w:rsidRPr="00A20079">
        <w:rPr>
          <w:sz w:val="28"/>
          <w:szCs w:val="28"/>
        </w:rPr>
        <w:tab/>
      </w:r>
      <w:r w:rsidRPr="00A20079">
        <w:rPr>
          <w:spacing w:val="-2"/>
          <w:sz w:val="28"/>
          <w:szCs w:val="28"/>
        </w:rPr>
        <w:t xml:space="preserve">прозаического </w:t>
      </w:r>
      <w:r w:rsidRPr="00A20079">
        <w:rPr>
          <w:w w:val="105"/>
          <w:sz w:val="28"/>
          <w:szCs w:val="28"/>
        </w:rPr>
        <w:t xml:space="preserve">или </w:t>
      </w:r>
      <w:r w:rsidRPr="00A20079">
        <w:rPr>
          <w:w w:val="105"/>
          <w:sz w:val="28"/>
          <w:szCs w:val="28"/>
        </w:rPr>
        <w:lastRenderedPageBreak/>
        <w:t>стихотворного произведения, инсценировки, художественной декламации, исполнения музыкального произведения, компьютерной анимации и других;</w:t>
      </w:r>
    </w:p>
    <w:p w:rsidR="00A108CC" w:rsidRPr="00A20079" w:rsidRDefault="003243A9" w:rsidP="004E06B4">
      <w:pPr>
        <w:pStyle w:val="a3"/>
        <w:spacing w:before="2" w:line="276" w:lineRule="auto"/>
        <w:ind w:left="976" w:right="405" w:firstLine="0"/>
        <w:rPr>
          <w:sz w:val="28"/>
          <w:szCs w:val="28"/>
        </w:rPr>
      </w:pPr>
      <w:r w:rsidRPr="00A20079">
        <w:rPr>
          <w:sz w:val="28"/>
          <w:szCs w:val="28"/>
        </w:rPr>
        <w:t>материальный объе</w:t>
      </w:r>
      <w:r w:rsidR="00A108CC" w:rsidRPr="00A20079">
        <w:rPr>
          <w:sz w:val="28"/>
          <w:szCs w:val="28"/>
        </w:rPr>
        <w:t>кт, макет, иное</w:t>
      </w:r>
      <w:r w:rsidR="004E06B4">
        <w:rPr>
          <w:sz w:val="28"/>
          <w:szCs w:val="28"/>
        </w:rPr>
        <w:t xml:space="preserve"> </w:t>
      </w:r>
      <w:r w:rsidR="00A108CC" w:rsidRPr="00A20079">
        <w:rPr>
          <w:sz w:val="28"/>
          <w:szCs w:val="28"/>
        </w:rPr>
        <w:t xml:space="preserve">конструкторское </w:t>
      </w:r>
      <w:r w:rsidRPr="00A20079">
        <w:rPr>
          <w:sz w:val="28"/>
          <w:szCs w:val="28"/>
        </w:rPr>
        <w:t xml:space="preserve">изделие; </w:t>
      </w:r>
    </w:p>
    <w:p w:rsidR="006254E5" w:rsidRPr="00A20079" w:rsidRDefault="003243A9" w:rsidP="004E06B4">
      <w:pPr>
        <w:pStyle w:val="a3"/>
        <w:spacing w:before="2" w:line="276" w:lineRule="auto"/>
        <w:ind w:left="976" w:right="405" w:firstLine="0"/>
        <w:rPr>
          <w:sz w:val="28"/>
          <w:szCs w:val="28"/>
        </w:rPr>
      </w:pPr>
      <w:r w:rsidRPr="00A20079">
        <w:rPr>
          <w:w w:val="105"/>
          <w:sz w:val="28"/>
          <w:szCs w:val="28"/>
        </w:rPr>
        <w:t>отчетные материалы по социальному проекту.</w:t>
      </w:r>
    </w:p>
    <w:p w:rsidR="006254E5" w:rsidRPr="00A20079" w:rsidRDefault="003243A9" w:rsidP="00422FBF">
      <w:pPr>
        <w:pStyle w:val="a5"/>
        <w:numPr>
          <w:ilvl w:val="3"/>
          <w:numId w:val="50"/>
        </w:numPr>
        <w:tabs>
          <w:tab w:val="left" w:pos="1755"/>
        </w:tabs>
        <w:spacing w:before="9" w:line="276" w:lineRule="auto"/>
        <w:ind w:left="270" w:right="410" w:firstLine="706"/>
        <w:rPr>
          <w:sz w:val="28"/>
          <w:szCs w:val="28"/>
        </w:rPr>
      </w:pPr>
      <w:r w:rsidRPr="00A20079">
        <w:rPr>
          <w:w w:val="105"/>
          <w:sz w:val="28"/>
          <w:szCs w:val="28"/>
        </w:rPr>
        <w:t>Требования</w:t>
      </w:r>
      <w:r w:rsidRPr="00A20079">
        <w:rPr>
          <w:spacing w:val="80"/>
          <w:w w:val="150"/>
          <w:sz w:val="28"/>
          <w:szCs w:val="28"/>
        </w:rPr>
        <w:t xml:space="preserve">  </w:t>
      </w:r>
      <w:r w:rsidRPr="00A20079">
        <w:rPr>
          <w:w w:val="105"/>
          <w:sz w:val="28"/>
          <w:szCs w:val="28"/>
        </w:rPr>
        <w:t>к</w:t>
      </w:r>
      <w:r w:rsidRPr="00A20079">
        <w:rPr>
          <w:spacing w:val="80"/>
          <w:w w:val="150"/>
          <w:sz w:val="28"/>
          <w:szCs w:val="28"/>
        </w:rPr>
        <w:t xml:space="preserve">  </w:t>
      </w:r>
      <w:r w:rsidRPr="00A20079">
        <w:rPr>
          <w:w w:val="105"/>
          <w:sz w:val="28"/>
          <w:szCs w:val="28"/>
        </w:rPr>
        <w:t>организации</w:t>
      </w:r>
      <w:r w:rsidRPr="00A20079">
        <w:rPr>
          <w:spacing w:val="80"/>
          <w:w w:val="150"/>
          <w:sz w:val="28"/>
          <w:szCs w:val="28"/>
        </w:rPr>
        <w:t xml:space="preserve">  </w:t>
      </w:r>
      <w:r w:rsidRPr="00A20079">
        <w:rPr>
          <w:w w:val="105"/>
          <w:sz w:val="28"/>
          <w:szCs w:val="28"/>
        </w:rPr>
        <w:t>проектной</w:t>
      </w:r>
      <w:r w:rsidRPr="00A20079">
        <w:rPr>
          <w:spacing w:val="80"/>
          <w:w w:val="150"/>
          <w:sz w:val="28"/>
          <w:szCs w:val="28"/>
        </w:rPr>
        <w:t xml:space="preserve">  </w:t>
      </w:r>
      <w:r w:rsidRPr="00A20079">
        <w:rPr>
          <w:w w:val="105"/>
          <w:sz w:val="28"/>
          <w:szCs w:val="28"/>
        </w:rPr>
        <w:t>деятельности,</w:t>
      </w:r>
      <w:r w:rsidRPr="00A20079">
        <w:rPr>
          <w:spacing w:val="80"/>
          <w:w w:val="150"/>
          <w:sz w:val="28"/>
          <w:szCs w:val="28"/>
        </w:rPr>
        <w:t xml:space="preserve">  </w:t>
      </w:r>
      <w:r w:rsidRPr="00A20079">
        <w:rPr>
          <w:w w:val="105"/>
          <w:sz w:val="28"/>
          <w:szCs w:val="28"/>
        </w:rPr>
        <w:t>к</w:t>
      </w:r>
      <w:r w:rsidRPr="00A20079">
        <w:rPr>
          <w:spacing w:val="80"/>
          <w:w w:val="150"/>
          <w:sz w:val="28"/>
          <w:szCs w:val="28"/>
        </w:rPr>
        <w:t xml:space="preserve">  </w:t>
      </w:r>
      <w:r w:rsidRPr="00A20079">
        <w:rPr>
          <w:w w:val="105"/>
          <w:sz w:val="28"/>
          <w:szCs w:val="28"/>
        </w:rPr>
        <w:t>содержанию</w:t>
      </w:r>
      <w:r w:rsidRPr="00A20079">
        <w:rPr>
          <w:spacing w:val="40"/>
          <w:w w:val="105"/>
          <w:sz w:val="28"/>
          <w:szCs w:val="28"/>
        </w:rPr>
        <w:t xml:space="preserve"> </w:t>
      </w:r>
      <w:r w:rsidRPr="00A20079">
        <w:rPr>
          <w:w w:val="105"/>
          <w:sz w:val="28"/>
          <w:szCs w:val="28"/>
        </w:rPr>
        <w:t xml:space="preserve">и направленности проекта разрабатываются образовательной организацией в отдельном </w:t>
      </w:r>
      <w:r w:rsidRPr="00A20079">
        <w:rPr>
          <w:spacing w:val="-2"/>
          <w:w w:val="105"/>
          <w:sz w:val="28"/>
          <w:szCs w:val="28"/>
        </w:rPr>
        <w:t>Положении.</w:t>
      </w:r>
    </w:p>
    <w:p w:rsidR="006254E5" w:rsidRPr="00A20079" w:rsidRDefault="003243A9" w:rsidP="00422FBF">
      <w:pPr>
        <w:pStyle w:val="a5"/>
        <w:numPr>
          <w:ilvl w:val="3"/>
          <w:numId w:val="50"/>
        </w:numPr>
        <w:tabs>
          <w:tab w:val="left" w:pos="1813"/>
        </w:tabs>
        <w:spacing w:before="3" w:line="276" w:lineRule="auto"/>
        <w:ind w:left="270" w:right="428" w:firstLine="706"/>
        <w:rPr>
          <w:sz w:val="28"/>
          <w:szCs w:val="28"/>
        </w:rPr>
      </w:pPr>
      <w:r w:rsidRPr="00A20079">
        <w:rPr>
          <w:w w:val="105"/>
          <w:sz w:val="28"/>
          <w:szCs w:val="28"/>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6254E5" w:rsidRPr="00A20079" w:rsidRDefault="003243A9" w:rsidP="00422FBF">
      <w:pPr>
        <w:pStyle w:val="a5"/>
        <w:numPr>
          <w:ilvl w:val="3"/>
          <w:numId w:val="50"/>
        </w:numPr>
        <w:tabs>
          <w:tab w:val="left" w:pos="1755"/>
        </w:tabs>
        <w:spacing w:before="3" w:line="276" w:lineRule="auto"/>
        <w:ind w:left="270" w:right="407" w:firstLine="706"/>
        <w:rPr>
          <w:sz w:val="28"/>
          <w:szCs w:val="28"/>
        </w:rPr>
      </w:pPr>
      <w:r w:rsidRPr="00A20079">
        <w:rPr>
          <w:w w:val="105"/>
          <w:sz w:val="28"/>
          <w:szCs w:val="28"/>
        </w:rP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254E5" w:rsidRPr="00A20079" w:rsidRDefault="003243A9" w:rsidP="00422FBF">
      <w:pPr>
        <w:pStyle w:val="a5"/>
        <w:numPr>
          <w:ilvl w:val="3"/>
          <w:numId w:val="50"/>
        </w:numPr>
        <w:tabs>
          <w:tab w:val="left" w:pos="1755"/>
        </w:tabs>
        <w:spacing w:line="276" w:lineRule="auto"/>
        <w:ind w:left="270" w:right="404" w:firstLine="706"/>
        <w:rPr>
          <w:sz w:val="28"/>
          <w:szCs w:val="28"/>
        </w:rPr>
      </w:pPr>
      <w:r w:rsidRPr="00A20079">
        <w:rPr>
          <w:w w:val="105"/>
          <w:sz w:val="28"/>
          <w:szCs w:val="28"/>
        </w:rPr>
        <w:t>Для</w:t>
      </w:r>
      <w:r w:rsidRPr="00A20079">
        <w:rPr>
          <w:spacing w:val="74"/>
          <w:w w:val="150"/>
          <w:sz w:val="28"/>
          <w:szCs w:val="28"/>
        </w:rPr>
        <w:t xml:space="preserve">  </w:t>
      </w:r>
      <w:r w:rsidRPr="00A20079">
        <w:rPr>
          <w:w w:val="105"/>
          <w:sz w:val="28"/>
          <w:szCs w:val="28"/>
        </w:rPr>
        <w:t>оценки</w:t>
      </w:r>
      <w:r w:rsidRPr="00A20079">
        <w:rPr>
          <w:spacing w:val="72"/>
          <w:w w:val="150"/>
          <w:sz w:val="28"/>
          <w:szCs w:val="28"/>
        </w:rPr>
        <w:t xml:space="preserve">  </w:t>
      </w:r>
      <w:r w:rsidRPr="00A20079">
        <w:rPr>
          <w:w w:val="105"/>
          <w:sz w:val="28"/>
          <w:szCs w:val="28"/>
        </w:rPr>
        <w:t>предметных</w:t>
      </w:r>
      <w:r w:rsidRPr="00A20079">
        <w:rPr>
          <w:spacing w:val="80"/>
          <w:w w:val="105"/>
          <w:sz w:val="28"/>
          <w:szCs w:val="28"/>
        </w:rPr>
        <w:t xml:space="preserve">  </w:t>
      </w:r>
      <w:r w:rsidRPr="00A20079">
        <w:rPr>
          <w:w w:val="105"/>
          <w:sz w:val="28"/>
          <w:szCs w:val="28"/>
        </w:rPr>
        <w:t>результатов</w:t>
      </w:r>
      <w:r w:rsidRPr="00A20079">
        <w:rPr>
          <w:spacing w:val="76"/>
          <w:w w:val="150"/>
          <w:sz w:val="28"/>
          <w:szCs w:val="28"/>
        </w:rPr>
        <w:t xml:space="preserve">  </w:t>
      </w:r>
      <w:r w:rsidRPr="00A20079">
        <w:rPr>
          <w:w w:val="105"/>
          <w:sz w:val="28"/>
          <w:szCs w:val="28"/>
        </w:rPr>
        <w:t>используются</w:t>
      </w:r>
      <w:r w:rsidRPr="00A20079">
        <w:rPr>
          <w:spacing w:val="75"/>
          <w:w w:val="150"/>
          <w:sz w:val="28"/>
          <w:szCs w:val="28"/>
        </w:rPr>
        <w:t xml:space="preserve">  </w:t>
      </w:r>
      <w:r w:rsidRPr="00A20079">
        <w:rPr>
          <w:w w:val="105"/>
          <w:sz w:val="28"/>
          <w:szCs w:val="28"/>
        </w:rPr>
        <w:t>критерии:</w:t>
      </w:r>
      <w:r w:rsidRPr="00A20079">
        <w:rPr>
          <w:spacing w:val="71"/>
          <w:w w:val="150"/>
          <w:sz w:val="28"/>
          <w:szCs w:val="28"/>
        </w:rPr>
        <w:t xml:space="preserve">  </w:t>
      </w:r>
      <w:r w:rsidRPr="00A20079">
        <w:rPr>
          <w:w w:val="105"/>
          <w:sz w:val="28"/>
          <w:szCs w:val="28"/>
        </w:rPr>
        <w:t>знание и понимание, применение, функциональность.</w:t>
      </w:r>
    </w:p>
    <w:p w:rsidR="006254E5" w:rsidRPr="00A20079" w:rsidRDefault="003243A9" w:rsidP="00A1264B">
      <w:pPr>
        <w:pStyle w:val="a3"/>
        <w:spacing w:before="4" w:line="276" w:lineRule="auto"/>
        <w:ind w:right="412"/>
        <w:rPr>
          <w:sz w:val="28"/>
          <w:szCs w:val="28"/>
        </w:rPr>
      </w:pPr>
      <w:r w:rsidRPr="00A20079">
        <w:rPr>
          <w:w w:val="105"/>
          <w:sz w:val="28"/>
          <w:szCs w:val="28"/>
        </w:rPr>
        <w:t>Обобщённый</w:t>
      </w:r>
      <w:r w:rsidRPr="00A20079">
        <w:rPr>
          <w:spacing w:val="75"/>
          <w:w w:val="105"/>
          <w:sz w:val="28"/>
          <w:szCs w:val="28"/>
        </w:rPr>
        <w:t xml:space="preserve">    </w:t>
      </w:r>
      <w:r w:rsidRPr="00A20079">
        <w:rPr>
          <w:w w:val="105"/>
          <w:sz w:val="28"/>
          <w:szCs w:val="28"/>
        </w:rPr>
        <w:t>критерий</w:t>
      </w:r>
      <w:r w:rsidRPr="00A20079">
        <w:rPr>
          <w:spacing w:val="75"/>
          <w:w w:val="105"/>
          <w:sz w:val="28"/>
          <w:szCs w:val="28"/>
        </w:rPr>
        <w:t xml:space="preserve">    </w:t>
      </w:r>
      <w:r w:rsidRPr="00A20079">
        <w:rPr>
          <w:w w:val="105"/>
          <w:sz w:val="28"/>
          <w:szCs w:val="28"/>
        </w:rPr>
        <w:t>«знание</w:t>
      </w:r>
      <w:r w:rsidRPr="00A20079">
        <w:rPr>
          <w:spacing w:val="74"/>
          <w:w w:val="105"/>
          <w:sz w:val="28"/>
          <w:szCs w:val="28"/>
        </w:rPr>
        <w:t xml:space="preserve">    </w:t>
      </w:r>
      <w:r w:rsidRPr="00A20079">
        <w:rPr>
          <w:w w:val="105"/>
          <w:sz w:val="28"/>
          <w:szCs w:val="28"/>
        </w:rPr>
        <w:t>и</w:t>
      </w:r>
      <w:r w:rsidRPr="00A20079">
        <w:rPr>
          <w:spacing w:val="74"/>
          <w:w w:val="105"/>
          <w:sz w:val="28"/>
          <w:szCs w:val="28"/>
        </w:rPr>
        <w:t xml:space="preserve">    </w:t>
      </w:r>
      <w:r w:rsidRPr="00A20079">
        <w:rPr>
          <w:w w:val="105"/>
          <w:sz w:val="28"/>
          <w:szCs w:val="28"/>
        </w:rPr>
        <w:t>понимание»</w:t>
      </w:r>
      <w:r w:rsidRPr="00A20079">
        <w:rPr>
          <w:spacing w:val="74"/>
          <w:w w:val="105"/>
          <w:sz w:val="28"/>
          <w:szCs w:val="28"/>
        </w:rPr>
        <w:t xml:space="preserve">    </w:t>
      </w:r>
      <w:r w:rsidRPr="00A20079">
        <w:rPr>
          <w:w w:val="105"/>
          <w:sz w:val="28"/>
          <w:szCs w:val="28"/>
        </w:rPr>
        <w:t>включает</w:t>
      </w:r>
      <w:r w:rsidRPr="00A20079">
        <w:rPr>
          <w:spacing w:val="74"/>
          <w:w w:val="105"/>
          <w:sz w:val="28"/>
          <w:szCs w:val="28"/>
        </w:rPr>
        <w:t xml:space="preserve">    </w:t>
      </w:r>
      <w:r w:rsidRPr="00A20079">
        <w:rPr>
          <w:w w:val="105"/>
          <w:sz w:val="28"/>
          <w:szCs w:val="28"/>
        </w:rPr>
        <w:t>знание и понимание роли изучаемой области знания и (или) вида деятельности в различных контекстах, знание</w:t>
      </w:r>
      <w:r w:rsidRPr="00A20079">
        <w:rPr>
          <w:spacing w:val="-9"/>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понимание</w:t>
      </w:r>
      <w:r w:rsidRPr="00A20079">
        <w:rPr>
          <w:spacing w:val="-2"/>
          <w:w w:val="105"/>
          <w:sz w:val="28"/>
          <w:szCs w:val="28"/>
        </w:rPr>
        <w:t xml:space="preserve"> </w:t>
      </w:r>
      <w:r w:rsidRPr="00A20079">
        <w:rPr>
          <w:w w:val="105"/>
          <w:sz w:val="28"/>
          <w:szCs w:val="28"/>
        </w:rPr>
        <w:t>терминологии,</w:t>
      </w:r>
      <w:r w:rsidRPr="00A20079">
        <w:rPr>
          <w:spacing w:val="-6"/>
          <w:w w:val="105"/>
          <w:sz w:val="28"/>
          <w:szCs w:val="28"/>
        </w:rPr>
        <w:t xml:space="preserve"> </w:t>
      </w:r>
      <w:r w:rsidRPr="00A20079">
        <w:rPr>
          <w:w w:val="105"/>
          <w:sz w:val="28"/>
          <w:szCs w:val="28"/>
        </w:rPr>
        <w:t>понятий</w:t>
      </w:r>
      <w:r w:rsidRPr="00A20079">
        <w:rPr>
          <w:spacing w:val="-2"/>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идей,</w:t>
      </w:r>
      <w:r w:rsidRPr="00A20079">
        <w:rPr>
          <w:spacing w:val="-6"/>
          <w:w w:val="105"/>
          <w:sz w:val="28"/>
          <w:szCs w:val="28"/>
        </w:rPr>
        <w:t xml:space="preserve"> </w:t>
      </w:r>
      <w:r w:rsidRPr="00A20079">
        <w:rPr>
          <w:w w:val="105"/>
          <w:sz w:val="28"/>
          <w:szCs w:val="28"/>
        </w:rPr>
        <w:t>а также</w:t>
      </w:r>
      <w:r w:rsidRPr="00A20079">
        <w:rPr>
          <w:spacing w:val="-2"/>
          <w:w w:val="105"/>
          <w:sz w:val="28"/>
          <w:szCs w:val="28"/>
        </w:rPr>
        <w:t xml:space="preserve"> </w:t>
      </w:r>
      <w:r w:rsidRPr="00A20079">
        <w:rPr>
          <w:w w:val="105"/>
          <w:sz w:val="28"/>
          <w:szCs w:val="28"/>
        </w:rPr>
        <w:t>процедурных</w:t>
      </w:r>
      <w:r w:rsidRPr="00A20079">
        <w:rPr>
          <w:spacing w:val="-1"/>
          <w:w w:val="105"/>
          <w:sz w:val="28"/>
          <w:szCs w:val="28"/>
        </w:rPr>
        <w:t xml:space="preserve"> </w:t>
      </w:r>
      <w:r w:rsidRPr="00A20079">
        <w:rPr>
          <w:w w:val="105"/>
          <w:sz w:val="28"/>
          <w:szCs w:val="28"/>
        </w:rPr>
        <w:t>знаний</w:t>
      </w:r>
      <w:r w:rsidRPr="00A20079">
        <w:rPr>
          <w:spacing w:val="-2"/>
          <w:w w:val="105"/>
          <w:sz w:val="28"/>
          <w:szCs w:val="28"/>
        </w:rPr>
        <w:t xml:space="preserve"> </w:t>
      </w:r>
      <w:r w:rsidRPr="00A20079">
        <w:rPr>
          <w:w w:val="105"/>
          <w:sz w:val="28"/>
          <w:szCs w:val="28"/>
        </w:rPr>
        <w:t>или</w:t>
      </w:r>
      <w:r w:rsidRPr="00A20079">
        <w:rPr>
          <w:spacing w:val="-2"/>
          <w:w w:val="105"/>
          <w:sz w:val="28"/>
          <w:szCs w:val="28"/>
        </w:rPr>
        <w:t xml:space="preserve"> </w:t>
      </w:r>
      <w:r w:rsidRPr="00A20079">
        <w:rPr>
          <w:w w:val="105"/>
          <w:sz w:val="28"/>
          <w:szCs w:val="28"/>
        </w:rPr>
        <w:t>алгоритмов.</w:t>
      </w:r>
    </w:p>
    <w:p w:rsidR="006254E5" w:rsidRPr="00A20079" w:rsidRDefault="003243A9" w:rsidP="00A1264B">
      <w:pPr>
        <w:pStyle w:val="a3"/>
        <w:spacing w:before="1" w:line="276" w:lineRule="auto"/>
        <w:ind w:left="976" w:firstLine="0"/>
        <w:rPr>
          <w:sz w:val="28"/>
          <w:szCs w:val="28"/>
        </w:rPr>
      </w:pPr>
      <w:r w:rsidRPr="00A20079">
        <w:rPr>
          <w:sz w:val="28"/>
          <w:szCs w:val="28"/>
        </w:rPr>
        <w:t>Обобщённый</w:t>
      </w:r>
      <w:r w:rsidRPr="00A20079">
        <w:rPr>
          <w:spacing w:val="53"/>
          <w:sz w:val="28"/>
          <w:szCs w:val="28"/>
        </w:rPr>
        <w:t xml:space="preserve"> </w:t>
      </w:r>
      <w:r w:rsidRPr="00A20079">
        <w:rPr>
          <w:sz w:val="28"/>
          <w:szCs w:val="28"/>
        </w:rPr>
        <w:t>критерий</w:t>
      </w:r>
      <w:r w:rsidRPr="00A20079">
        <w:rPr>
          <w:spacing w:val="53"/>
          <w:sz w:val="28"/>
          <w:szCs w:val="28"/>
        </w:rPr>
        <w:t xml:space="preserve"> </w:t>
      </w:r>
      <w:r w:rsidRPr="00A20079">
        <w:rPr>
          <w:sz w:val="28"/>
          <w:szCs w:val="28"/>
        </w:rPr>
        <w:t>«применение»</w:t>
      </w:r>
      <w:r w:rsidRPr="00A20079">
        <w:rPr>
          <w:spacing w:val="32"/>
          <w:sz w:val="28"/>
          <w:szCs w:val="28"/>
        </w:rPr>
        <w:t xml:space="preserve"> </w:t>
      </w:r>
      <w:r w:rsidRPr="00A20079">
        <w:rPr>
          <w:spacing w:val="-2"/>
          <w:sz w:val="28"/>
          <w:szCs w:val="28"/>
        </w:rPr>
        <w:t>включает:</w:t>
      </w:r>
    </w:p>
    <w:p w:rsidR="006254E5" w:rsidRPr="00A20079" w:rsidRDefault="003243A9" w:rsidP="00A1264B">
      <w:pPr>
        <w:pStyle w:val="a3"/>
        <w:spacing w:before="10" w:line="276" w:lineRule="auto"/>
        <w:ind w:right="424"/>
        <w:rPr>
          <w:sz w:val="28"/>
          <w:szCs w:val="28"/>
        </w:rPr>
      </w:pPr>
      <w:r w:rsidRPr="00A20079">
        <w:rPr>
          <w:w w:val="105"/>
          <w:sz w:val="28"/>
          <w:szCs w:val="28"/>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254E5" w:rsidRPr="00A20079" w:rsidRDefault="003243A9" w:rsidP="00A1264B">
      <w:pPr>
        <w:pStyle w:val="a3"/>
        <w:tabs>
          <w:tab w:val="left" w:pos="2285"/>
          <w:tab w:val="left" w:pos="3861"/>
          <w:tab w:val="left" w:pos="5495"/>
          <w:tab w:val="left" w:pos="6683"/>
          <w:tab w:val="left" w:pos="9158"/>
        </w:tabs>
        <w:spacing w:line="276" w:lineRule="auto"/>
        <w:ind w:right="422"/>
        <w:rPr>
          <w:sz w:val="28"/>
          <w:szCs w:val="28"/>
        </w:rPr>
      </w:pPr>
      <w:r w:rsidRPr="00A20079">
        <w:rPr>
          <w:w w:val="105"/>
          <w:sz w:val="28"/>
          <w:szCs w:val="28"/>
        </w:rPr>
        <w:t xml:space="preserve">использование специфических для предмета способов действий и видов деятельности по </w:t>
      </w:r>
      <w:r w:rsidRPr="00A20079">
        <w:rPr>
          <w:spacing w:val="-2"/>
          <w:w w:val="105"/>
          <w:sz w:val="28"/>
          <w:szCs w:val="28"/>
        </w:rPr>
        <w:t>получению</w:t>
      </w:r>
      <w:r w:rsidRPr="00A20079">
        <w:rPr>
          <w:sz w:val="28"/>
          <w:szCs w:val="28"/>
        </w:rPr>
        <w:tab/>
      </w:r>
      <w:r w:rsidRPr="00A20079">
        <w:rPr>
          <w:spacing w:val="-2"/>
          <w:w w:val="105"/>
          <w:sz w:val="28"/>
          <w:szCs w:val="28"/>
        </w:rPr>
        <w:t>нового</w:t>
      </w:r>
      <w:r w:rsidRPr="00A20079">
        <w:rPr>
          <w:sz w:val="28"/>
          <w:szCs w:val="28"/>
        </w:rPr>
        <w:tab/>
      </w:r>
      <w:r w:rsidRPr="00A20079">
        <w:rPr>
          <w:spacing w:val="-2"/>
          <w:w w:val="105"/>
          <w:sz w:val="28"/>
          <w:szCs w:val="28"/>
        </w:rPr>
        <w:t>знания,</w:t>
      </w:r>
      <w:r w:rsidRPr="00A20079">
        <w:rPr>
          <w:sz w:val="28"/>
          <w:szCs w:val="28"/>
        </w:rPr>
        <w:tab/>
      </w:r>
      <w:r w:rsidRPr="00A20079">
        <w:rPr>
          <w:spacing w:val="-4"/>
          <w:w w:val="105"/>
          <w:sz w:val="28"/>
          <w:szCs w:val="28"/>
        </w:rPr>
        <w:t>его</w:t>
      </w:r>
      <w:r w:rsidR="00A108CC" w:rsidRPr="00A20079">
        <w:rPr>
          <w:sz w:val="28"/>
          <w:szCs w:val="28"/>
        </w:rPr>
        <w:t xml:space="preserve"> </w:t>
      </w:r>
      <w:r w:rsidRPr="00A20079">
        <w:rPr>
          <w:spacing w:val="-2"/>
          <w:w w:val="105"/>
          <w:sz w:val="28"/>
          <w:szCs w:val="28"/>
        </w:rPr>
        <w:t>интерпретации,</w:t>
      </w:r>
      <w:r w:rsidR="00A108CC" w:rsidRPr="00A20079">
        <w:rPr>
          <w:sz w:val="28"/>
          <w:szCs w:val="28"/>
        </w:rPr>
        <w:t xml:space="preserve"> </w:t>
      </w:r>
      <w:r w:rsidRPr="00A20079">
        <w:rPr>
          <w:spacing w:val="-2"/>
          <w:w w:val="105"/>
          <w:sz w:val="28"/>
          <w:szCs w:val="28"/>
        </w:rPr>
        <w:t xml:space="preserve">применению </w:t>
      </w:r>
      <w:r w:rsidRPr="00A20079">
        <w:rPr>
          <w:w w:val="105"/>
          <w:sz w:val="28"/>
          <w:szCs w:val="28"/>
        </w:rPr>
        <w:t>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6254E5" w:rsidRPr="00A20079" w:rsidRDefault="003243A9" w:rsidP="00A1264B">
      <w:pPr>
        <w:pStyle w:val="a3"/>
        <w:spacing w:before="4" w:line="276" w:lineRule="auto"/>
        <w:ind w:right="410"/>
        <w:rPr>
          <w:sz w:val="28"/>
          <w:szCs w:val="28"/>
        </w:rPr>
      </w:pPr>
      <w:r w:rsidRPr="00A20079">
        <w:rPr>
          <w:w w:val="105"/>
          <w:sz w:val="28"/>
          <w:szCs w:val="28"/>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254E5" w:rsidRPr="00A20079" w:rsidRDefault="003243A9" w:rsidP="00A1264B">
      <w:pPr>
        <w:pStyle w:val="a3"/>
        <w:spacing w:before="2" w:line="276" w:lineRule="auto"/>
        <w:ind w:right="419"/>
        <w:rPr>
          <w:sz w:val="28"/>
          <w:szCs w:val="28"/>
        </w:rPr>
      </w:pPr>
      <w:r w:rsidRPr="00A20079">
        <w:rPr>
          <w:w w:val="105"/>
          <w:sz w:val="28"/>
          <w:szCs w:val="28"/>
        </w:rPr>
        <w:t>Оценка</w:t>
      </w:r>
      <w:r w:rsidRPr="00A20079">
        <w:rPr>
          <w:spacing w:val="-2"/>
          <w:w w:val="105"/>
          <w:sz w:val="28"/>
          <w:szCs w:val="28"/>
        </w:rPr>
        <w:t xml:space="preserve"> </w:t>
      </w:r>
      <w:r w:rsidRPr="00A20079">
        <w:rPr>
          <w:w w:val="105"/>
          <w:sz w:val="28"/>
          <w:szCs w:val="28"/>
        </w:rPr>
        <w:t>функциональной</w:t>
      </w:r>
      <w:r w:rsidRPr="00A20079">
        <w:rPr>
          <w:spacing w:val="-2"/>
          <w:w w:val="105"/>
          <w:sz w:val="28"/>
          <w:szCs w:val="28"/>
        </w:rPr>
        <w:t xml:space="preserve"> </w:t>
      </w:r>
      <w:r w:rsidRPr="00A20079">
        <w:rPr>
          <w:w w:val="105"/>
          <w:sz w:val="28"/>
          <w:szCs w:val="28"/>
        </w:rPr>
        <w:t>грамотности</w:t>
      </w:r>
      <w:r w:rsidRPr="00A20079">
        <w:rPr>
          <w:spacing w:val="-2"/>
          <w:w w:val="105"/>
          <w:sz w:val="28"/>
          <w:szCs w:val="28"/>
        </w:rPr>
        <w:t xml:space="preserve"> </w:t>
      </w:r>
      <w:r w:rsidRPr="00A20079">
        <w:rPr>
          <w:w w:val="105"/>
          <w:sz w:val="28"/>
          <w:szCs w:val="28"/>
        </w:rPr>
        <w:t>направлена</w:t>
      </w:r>
      <w:r w:rsidRPr="00A20079">
        <w:rPr>
          <w:spacing w:val="-2"/>
          <w:w w:val="105"/>
          <w:sz w:val="28"/>
          <w:szCs w:val="28"/>
        </w:rPr>
        <w:t xml:space="preserve"> </w:t>
      </w:r>
      <w:r w:rsidRPr="00A20079">
        <w:rPr>
          <w:w w:val="105"/>
          <w:sz w:val="28"/>
          <w:szCs w:val="28"/>
        </w:rPr>
        <w:t>на</w:t>
      </w:r>
      <w:r w:rsidRPr="00A20079">
        <w:rPr>
          <w:spacing w:val="-2"/>
          <w:w w:val="105"/>
          <w:sz w:val="28"/>
          <w:szCs w:val="28"/>
        </w:rPr>
        <w:t xml:space="preserve"> </w:t>
      </w:r>
      <w:r w:rsidRPr="00A20079">
        <w:rPr>
          <w:w w:val="105"/>
          <w:sz w:val="28"/>
          <w:szCs w:val="28"/>
        </w:rPr>
        <w:t>выявление</w:t>
      </w:r>
      <w:r w:rsidRPr="00A20079">
        <w:rPr>
          <w:spacing w:val="-2"/>
          <w:w w:val="105"/>
          <w:sz w:val="28"/>
          <w:szCs w:val="28"/>
        </w:rPr>
        <w:t xml:space="preserve"> </w:t>
      </w:r>
      <w:r w:rsidRPr="00A20079">
        <w:rPr>
          <w:w w:val="105"/>
          <w:sz w:val="28"/>
          <w:szCs w:val="28"/>
        </w:rPr>
        <w:t>способности</w:t>
      </w:r>
      <w:r w:rsidRPr="00A20079">
        <w:rPr>
          <w:spacing w:val="-2"/>
          <w:w w:val="105"/>
          <w:sz w:val="28"/>
          <w:szCs w:val="28"/>
        </w:rPr>
        <w:t xml:space="preserve"> </w:t>
      </w:r>
      <w:r w:rsidRPr="00A20079">
        <w:rPr>
          <w:w w:val="105"/>
          <w:sz w:val="28"/>
          <w:szCs w:val="28"/>
        </w:rPr>
        <w:t>обучающихся применять</w:t>
      </w:r>
      <w:r w:rsidRPr="00A20079">
        <w:rPr>
          <w:spacing w:val="75"/>
          <w:w w:val="105"/>
          <w:sz w:val="28"/>
          <w:szCs w:val="28"/>
        </w:rPr>
        <w:t xml:space="preserve">    </w:t>
      </w:r>
      <w:r w:rsidRPr="00A20079">
        <w:rPr>
          <w:w w:val="105"/>
          <w:sz w:val="28"/>
          <w:szCs w:val="28"/>
        </w:rPr>
        <w:t>предметные</w:t>
      </w:r>
      <w:r w:rsidRPr="00A20079">
        <w:rPr>
          <w:spacing w:val="74"/>
          <w:w w:val="105"/>
          <w:sz w:val="28"/>
          <w:szCs w:val="28"/>
        </w:rPr>
        <w:t xml:space="preserve">    </w:t>
      </w:r>
      <w:r w:rsidRPr="00A20079">
        <w:rPr>
          <w:w w:val="105"/>
          <w:sz w:val="28"/>
          <w:szCs w:val="28"/>
        </w:rPr>
        <w:t>знания</w:t>
      </w:r>
      <w:r w:rsidRPr="00A20079">
        <w:rPr>
          <w:spacing w:val="73"/>
          <w:w w:val="105"/>
          <w:sz w:val="28"/>
          <w:szCs w:val="28"/>
        </w:rPr>
        <w:t xml:space="preserve">    </w:t>
      </w:r>
      <w:r w:rsidRPr="00A20079">
        <w:rPr>
          <w:w w:val="105"/>
          <w:sz w:val="28"/>
          <w:szCs w:val="28"/>
        </w:rPr>
        <w:t>и</w:t>
      </w:r>
      <w:r w:rsidRPr="00A20079">
        <w:rPr>
          <w:spacing w:val="75"/>
          <w:w w:val="105"/>
          <w:sz w:val="28"/>
          <w:szCs w:val="28"/>
        </w:rPr>
        <w:t xml:space="preserve">    </w:t>
      </w:r>
      <w:r w:rsidRPr="00A20079">
        <w:rPr>
          <w:w w:val="105"/>
          <w:sz w:val="28"/>
          <w:szCs w:val="28"/>
        </w:rPr>
        <w:t>умения</w:t>
      </w:r>
      <w:r w:rsidRPr="00A20079">
        <w:rPr>
          <w:spacing w:val="75"/>
          <w:w w:val="105"/>
          <w:sz w:val="28"/>
          <w:szCs w:val="28"/>
        </w:rPr>
        <w:t xml:space="preserve">    </w:t>
      </w:r>
      <w:r w:rsidRPr="00A20079">
        <w:rPr>
          <w:w w:val="105"/>
          <w:sz w:val="28"/>
          <w:szCs w:val="28"/>
        </w:rPr>
        <w:t>во</w:t>
      </w:r>
      <w:r w:rsidRPr="00A20079">
        <w:rPr>
          <w:spacing w:val="74"/>
          <w:w w:val="105"/>
          <w:sz w:val="28"/>
          <w:szCs w:val="28"/>
        </w:rPr>
        <w:t xml:space="preserve">    </w:t>
      </w:r>
      <w:r w:rsidRPr="00A20079">
        <w:rPr>
          <w:w w:val="105"/>
          <w:sz w:val="28"/>
          <w:szCs w:val="28"/>
        </w:rPr>
        <w:t>внеучебной</w:t>
      </w:r>
      <w:r w:rsidRPr="00A20079">
        <w:rPr>
          <w:spacing w:val="75"/>
          <w:w w:val="105"/>
          <w:sz w:val="28"/>
          <w:szCs w:val="28"/>
        </w:rPr>
        <w:t xml:space="preserve">    </w:t>
      </w:r>
      <w:r w:rsidRPr="00A20079">
        <w:rPr>
          <w:w w:val="105"/>
          <w:sz w:val="28"/>
          <w:szCs w:val="28"/>
        </w:rPr>
        <w:t>ситуации, в реальной жизни.</w:t>
      </w:r>
    </w:p>
    <w:p w:rsidR="006254E5" w:rsidRPr="00A20079" w:rsidRDefault="003243A9" w:rsidP="00422FBF">
      <w:pPr>
        <w:pStyle w:val="a5"/>
        <w:numPr>
          <w:ilvl w:val="3"/>
          <w:numId w:val="50"/>
        </w:numPr>
        <w:tabs>
          <w:tab w:val="left" w:pos="1756"/>
        </w:tabs>
        <w:spacing w:line="276" w:lineRule="auto"/>
        <w:ind w:left="270" w:right="416" w:firstLine="706"/>
        <w:rPr>
          <w:sz w:val="28"/>
          <w:szCs w:val="28"/>
        </w:rPr>
      </w:pPr>
      <w:r w:rsidRPr="00A20079">
        <w:rPr>
          <w:w w:val="105"/>
          <w:sz w:val="28"/>
          <w:szCs w:val="28"/>
        </w:rPr>
        <w:t>Оценка</w:t>
      </w:r>
      <w:r w:rsidRPr="00A20079">
        <w:rPr>
          <w:spacing w:val="-16"/>
          <w:w w:val="105"/>
          <w:sz w:val="28"/>
          <w:szCs w:val="28"/>
        </w:rPr>
        <w:t xml:space="preserve"> </w:t>
      </w:r>
      <w:r w:rsidRPr="00A20079">
        <w:rPr>
          <w:w w:val="105"/>
          <w:sz w:val="28"/>
          <w:szCs w:val="28"/>
        </w:rPr>
        <w:t>предметных</w:t>
      </w:r>
      <w:r w:rsidRPr="00A20079">
        <w:rPr>
          <w:spacing w:val="-15"/>
          <w:w w:val="105"/>
          <w:sz w:val="28"/>
          <w:szCs w:val="28"/>
        </w:rPr>
        <w:t xml:space="preserve"> </w:t>
      </w:r>
      <w:r w:rsidRPr="00A20079">
        <w:rPr>
          <w:w w:val="105"/>
          <w:sz w:val="28"/>
          <w:szCs w:val="28"/>
        </w:rPr>
        <w:t>результатов</w:t>
      </w:r>
      <w:r w:rsidRPr="00A20079">
        <w:rPr>
          <w:spacing w:val="-7"/>
          <w:w w:val="105"/>
          <w:sz w:val="28"/>
          <w:szCs w:val="28"/>
        </w:rPr>
        <w:t xml:space="preserve"> </w:t>
      </w:r>
      <w:r w:rsidRPr="00A20079">
        <w:rPr>
          <w:w w:val="105"/>
          <w:sz w:val="28"/>
          <w:szCs w:val="28"/>
        </w:rPr>
        <w:t>осуществляется</w:t>
      </w:r>
      <w:r w:rsidRPr="00A20079">
        <w:rPr>
          <w:spacing w:val="-10"/>
          <w:w w:val="105"/>
          <w:sz w:val="28"/>
          <w:szCs w:val="28"/>
        </w:rPr>
        <w:t xml:space="preserve"> </w:t>
      </w:r>
      <w:r w:rsidRPr="00A20079">
        <w:rPr>
          <w:w w:val="105"/>
          <w:sz w:val="28"/>
          <w:szCs w:val="28"/>
        </w:rPr>
        <w:t>педагогическим</w:t>
      </w:r>
      <w:r w:rsidRPr="00A20079">
        <w:rPr>
          <w:spacing w:val="-16"/>
          <w:w w:val="105"/>
          <w:sz w:val="28"/>
          <w:szCs w:val="28"/>
        </w:rPr>
        <w:t xml:space="preserve"> </w:t>
      </w:r>
      <w:r w:rsidRPr="00A20079">
        <w:rPr>
          <w:w w:val="105"/>
          <w:sz w:val="28"/>
          <w:szCs w:val="28"/>
        </w:rPr>
        <w:t>работником</w:t>
      </w:r>
      <w:r w:rsidRPr="00A20079">
        <w:rPr>
          <w:spacing w:val="-15"/>
          <w:w w:val="105"/>
          <w:sz w:val="28"/>
          <w:szCs w:val="28"/>
        </w:rPr>
        <w:t xml:space="preserve"> </w:t>
      </w:r>
      <w:r w:rsidRPr="00A20079">
        <w:rPr>
          <w:w w:val="105"/>
          <w:sz w:val="28"/>
          <w:szCs w:val="28"/>
        </w:rPr>
        <w:t>в</w:t>
      </w:r>
      <w:r w:rsidRPr="00A20079">
        <w:rPr>
          <w:spacing w:val="-10"/>
          <w:w w:val="105"/>
          <w:sz w:val="28"/>
          <w:szCs w:val="28"/>
        </w:rPr>
        <w:t xml:space="preserve"> </w:t>
      </w:r>
      <w:r w:rsidRPr="00A20079">
        <w:rPr>
          <w:w w:val="105"/>
          <w:sz w:val="28"/>
          <w:szCs w:val="28"/>
        </w:rPr>
        <w:t>ходе процедур текущего, тематического, промежуточного и итогового контроля.</w:t>
      </w:r>
    </w:p>
    <w:p w:rsidR="006254E5" w:rsidRPr="00A20079" w:rsidRDefault="003243A9" w:rsidP="00A1264B">
      <w:pPr>
        <w:pStyle w:val="a3"/>
        <w:spacing w:before="5" w:line="276" w:lineRule="auto"/>
        <w:ind w:right="416"/>
        <w:rPr>
          <w:sz w:val="28"/>
          <w:szCs w:val="28"/>
        </w:rPr>
      </w:pPr>
      <w:r w:rsidRPr="00A20079">
        <w:rPr>
          <w:w w:val="105"/>
          <w:sz w:val="28"/>
          <w:szCs w:val="28"/>
        </w:rPr>
        <w:lastRenderedPageBreak/>
        <w:t>Особенности</w:t>
      </w:r>
      <w:r w:rsidRPr="00A20079">
        <w:rPr>
          <w:spacing w:val="80"/>
          <w:w w:val="105"/>
          <w:sz w:val="28"/>
          <w:szCs w:val="28"/>
        </w:rPr>
        <w:t xml:space="preserve">   </w:t>
      </w:r>
      <w:r w:rsidRPr="00A20079">
        <w:rPr>
          <w:w w:val="105"/>
          <w:sz w:val="28"/>
          <w:szCs w:val="28"/>
        </w:rPr>
        <w:t>оценки</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отдельному</w:t>
      </w:r>
      <w:r w:rsidRPr="00A20079">
        <w:rPr>
          <w:spacing w:val="80"/>
          <w:w w:val="105"/>
          <w:sz w:val="28"/>
          <w:szCs w:val="28"/>
        </w:rPr>
        <w:t xml:space="preserve">   </w:t>
      </w:r>
      <w:r w:rsidRPr="00A20079">
        <w:rPr>
          <w:w w:val="105"/>
          <w:sz w:val="28"/>
          <w:szCs w:val="28"/>
        </w:rPr>
        <w:t>учебному</w:t>
      </w:r>
      <w:r w:rsidRPr="00A20079">
        <w:rPr>
          <w:spacing w:val="79"/>
          <w:w w:val="105"/>
          <w:sz w:val="28"/>
          <w:szCs w:val="28"/>
        </w:rPr>
        <w:t xml:space="preserve">   </w:t>
      </w:r>
      <w:r w:rsidRPr="00A20079">
        <w:rPr>
          <w:w w:val="105"/>
          <w:sz w:val="28"/>
          <w:szCs w:val="28"/>
        </w:rPr>
        <w:t>предмету</w:t>
      </w:r>
      <w:r w:rsidRPr="00A20079">
        <w:rPr>
          <w:spacing w:val="80"/>
          <w:w w:val="105"/>
          <w:sz w:val="28"/>
          <w:szCs w:val="28"/>
        </w:rPr>
        <w:t xml:space="preserve">   </w:t>
      </w:r>
      <w:r w:rsidRPr="00A20079">
        <w:rPr>
          <w:w w:val="105"/>
          <w:sz w:val="28"/>
          <w:szCs w:val="28"/>
        </w:rPr>
        <w:t>фиксируются в приложении к ООП ООО.</w:t>
      </w:r>
    </w:p>
    <w:p w:rsidR="006254E5" w:rsidRPr="00A20079" w:rsidRDefault="003243A9" w:rsidP="00422FBF">
      <w:pPr>
        <w:pStyle w:val="a5"/>
        <w:numPr>
          <w:ilvl w:val="3"/>
          <w:numId w:val="50"/>
        </w:numPr>
        <w:tabs>
          <w:tab w:val="left" w:pos="1878"/>
        </w:tabs>
        <w:spacing w:before="3" w:line="276" w:lineRule="auto"/>
        <w:ind w:left="270" w:right="414" w:firstLine="706"/>
        <w:rPr>
          <w:sz w:val="28"/>
          <w:szCs w:val="28"/>
        </w:rPr>
      </w:pPr>
      <w:r w:rsidRPr="00A20079">
        <w:rPr>
          <w:w w:val="105"/>
          <w:sz w:val="28"/>
          <w:szCs w:val="28"/>
        </w:rPr>
        <w:t>Стартовая диагностика проводится</w:t>
      </w:r>
      <w:r w:rsidRPr="00A20079">
        <w:rPr>
          <w:spacing w:val="-1"/>
          <w:w w:val="105"/>
          <w:sz w:val="28"/>
          <w:szCs w:val="28"/>
        </w:rPr>
        <w:t xml:space="preserve"> </w:t>
      </w:r>
      <w:r w:rsidRPr="00A20079">
        <w:rPr>
          <w:w w:val="105"/>
          <w:sz w:val="28"/>
          <w:szCs w:val="28"/>
        </w:rPr>
        <w:t>администрацией образовательной организации с</w:t>
      </w:r>
      <w:r w:rsidRPr="00A20079">
        <w:rPr>
          <w:spacing w:val="-3"/>
          <w:w w:val="105"/>
          <w:sz w:val="28"/>
          <w:szCs w:val="28"/>
        </w:rPr>
        <w:t xml:space="preserve"> </w:t>
      </w:r>
      <w:r w:rsidRPr="00A20079">
        <w:rPr>
          <w:w w:val="105"/>
          <w:sz w:val="28"/>
          <w:szCs w:val="28"/>
        </w:rPr>
        <w:t>целью оценки готовности к обучению на уровне основного общего образования.</w:t>
      </w:r>
    </w:p>
    <w:p w:rsidR="006254E5" w:rsidRPr="00A20079" w:rsidRDefault="003243A9" w:rsidP="00422FBF">
      <w:pPr>
        <w:pStyle w:val="a5"/>
        <w:numPr>
          <w:ilvl w:val="3"/>
          <w:numId w:val="50"/>
        </w:numPr>
        <w:tabs>
          <w:tab w:val="left" w:pos="1878"/>
        </w:tabs>
        <w:spacing w:line="276" w:lineRule="auto"/>
        <w:ind w:left="270" w:right="411" w:firstLine="706"/>
        <w:rPr>
          <w:sz w:val="28"/>
          <w:szCs w:val="28"/>
        </w:rPr>
      </w:pPr>
      <w:r w:rsidRPr="00A20079">
        <w:rPr>
          <w:w w:val="105"/>
          <w:sz w:val="28"/>
          <w:szCs w:val="28"/>
        </w:rPr>
        <w:t>Стартовая</w:t>
      </w:r>
      <w:r w:rsidRPr="00A20079">
        <w:rPr>
          <w:spacing w:val="80"/>
          <w:w w:val="105"/>
          <w:sz w:val="28"/>
          <w:szCs w:val="28"/>
        </w:rPr>
        <w:t xml:space="preserve">  </w:t>
      </w:r>
      <w:r w:rsidRPr="00A20079">
        <w:rPr>
          <w:w w:val="105"/>
          <w:sz w:val="28"/>
          <w:szCs w:val="28"/>
        </w:rPr>
        <w:t>диагностика</w:t>
      </w:r>
      <w:r w:rsidRPr="00A20079">
        <w:rPr>
          <w:spacing w:val="80"/>
          <w:w w:val="105"/>
          <w:sz w:val="28"/>
          <w:szCs w:val="28"/>
        </w:rPr>
        <w:t xml:space="preserve">  </w:t>
      </w:r>
      <w:r w:rsidRPr="00A20079">
        <w:rPr>
          <w:w w:val="105"/>
          <w:sz w:val="28"/>
          <w:szCs w:val="28"/>
        </w:rPr>
        <w:t>проводится</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начале</w:t>
      </w:r>
      <w:r w:rsidRPr="00A20079">
        <w:rPr>
          <w:spacing w:val="79"/>
          <w:w w:val="105"/>
          <w:sz w:val="28"/>
          <w:szCs w:val="28"/>
        </w:rPr>
        <w:t xml:space="preserve">  </w:t>
      </w:r>
      <w:r w:rsidRPr="00A20079">
        <w:rPr>
          <w:w w:val="105"/>
          <w:sz w:val="28"/>
          <w:szCs w:val="28"/>
        </w:rPr>
        <w:t>5</w:t>
      </w:r>
      <w:r w:rsidRPr="00A20079">
        <w:rPr>
          <w:spacing w:val="80"/>
          <w:w w:val="105"/>
          <w:sz w:val="28"/>
          <w:szCs w:val="28"/>
        </w:rPr>
        <w:t xml:space="preserve">  </w:t>
      </w:r>
      <w:r w:rsidRPr="00A20079">
        <w:rPr>
          <w:w w:val="105"/>
          <w:sz w:val="28"/>
          <w:szCs w:val="28"/>
        </w:rPr>
        <w:t>класса</w:t>
      </w:r>
      <w:r w:rsidRPr="00A20079">
        <w:rPr>
          <w:spacing w:val="80"/>
          <w:w w:val="105"/>
          <w:sz w:val="28"/>
          <w:szCs w:val="28"/>
        </w:rPr>
        <w:t xml:space="preserve">  </w:t>
      </w:r>
      <w:r w:rsidRPr="00A20079">
        <w:rPr>
          <w:w w:val="105"/>
          <w:sz w:val="28"/>
          <w:szCs w:val="28"/>
        </w:rPr>
        <w:t>и</w:t>
      </w:r>
      <w:r w:rsidRPr="00A20079">
        <w:rPr>
          <w:spacing w:val="79"/>
          <w:w w:val="105"/>
          <w:sz w:val="28"/>
          <w:szCs w:val="28"/>
        </w:rPr>
        <w:t xml:space="preserve">  </w:t>
      </w:r>
      <w:r w:rsidRPr="00A20079">
        <w:rPr>
          <w:w w:val="105"/>
          <w:sz w:val="28"/>
          <w:szCs w:val="28"/>
        </w:rPr>
        <w:t>выступает как основа (точка отсчёта) для оценки динамики образовательных достижений обучающихся.</w:t>
      </w:r>
    </w:p>
    <w:p w:rsidR="006254E5" w:rsidRPr="00A20079" w:rsidRDefault="003243A9" w:rsidP="00A1264B">
      <w:pPr>
        <w:pStyle w:val="a3"/>
        <w:tabs>
          <w:tab w:val="left" w:pos="2767"/>
          <w:tab w:val="left" w:pos="4673"/>
          <w:tab w:val="left" w:pos="5480"/>
          <w:tab w:val="left" w:pos="6538"/>
          <w:tab w:val="left" w:pos="7876"/>
          <w:tab w:val="left" w:pos="9732"/>
        </w:tabs>
        <w:spacing w:before="3" w:line="276" w:lineRule="auto"/>
        <w:ind w:right="426"/>
        <w:rPr>
          <w:sz w:val="28"/>
          <w:szCs w:val="28"/>
        </w:rPr>
      </w:pPr>
      <w:r w:rsidRPr="00A20079">
        <w:rPr>
          <w:w w:val="105"/>
          <w:sz w:val="28"/>
          <w:szCs w:val="28"/>
        </w:rPr>
        <w:t>1.3.3.12</w:t>
      </w:r>
      <w:r w:rsidRPr="00A20079">
        <w:rPr>
          <w:spacing w:val="-6"/>
          <w:w w:val="105"/>
          <w:sz w:val="28"/>
          <w:szCs w:val="28"/>
        </w:rPr>
        <w:t xml:space="preserve"> </w:t>
      </w:r>
      <w:r w:rsidRPr="00A20079">
        <w:rPr>
          <w:w w:val="105"/>
          <w:sz w:val="28"/>
          <w:szCs w:val="28"/>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w:t>
      </w:r>
      <w:r w:rsidRPr="00A20079">
        <w:rPr>
          <w:spacing w:val="-2"/>
          <w:w w:val="105"/>
          <w:sz w:val="28"/>
          <w:szCs w:val="28"/>
        </w:rPr>
        <w:t>познавательными</w:t>
      </w:r>
      <w:r w:rsidR="00A108CC" w:rsidRPr="00A20079">
        <w:rPr>
          <w:sz w:val="28"/>
          <w:szCs w:val="28"/>
        </w:rPr>
        <w:t xml:space="preserve"> </w:t>
      </w:r>
      <w:r w:rsidRPr="00A20079">
        <w:rPr>
          <w:spacing w:val="-2"/>
          <w:w w:val="105"/>
          <w:sz w:val="28"/>
          <w:szCs w:val="28"/>
        </w:rPr>
        <w:t>средствами,</w:t>
      </w:r>
      <w:r w:rsidR="00A108CC" w:rsidRPr="00A20079">
        <w:rPr>
          <w:sz w:val="28"/>
          <w:szCs w:val="28"/>
        </w:rPr>
        <w:t xml:space="preserve"> </w:t>
      </w:r>
      <w:r w:rsidRPr="00A20079">
        <w:rPr>
          <w:spacing w:val="-10"/>
          <w:w w:val="105"/>
          <w:sz w:val="28"/>
          <w:szCs w:val="28"/>
        </w:rPr>
        <w:t>в</w:t>
      </w:r>
      <w:r w:rsidR="00A108CC" w:rsidRPr="00A20079">
        <w:rPr>
          <w:sz w:val="28"/>
          <w:szCs w:val="28"/>
        </w:rPr>
        <w:t xml:space="preserve"> </w:t>
      </w:r>
      <w:r w:rsidRPr="00A20079">
        <w:rPr>
          <w:spacing w:val="-4"/>
          <w:w w:val="105"/>
          <w:sz w:val="28"/>
          <w:szCs w:val="28"/>
        </w:rPr>
        <w:t>том</w:t>
      </w:r>
      <w:r w:rsidR="00A108CC" w:rsidRPr="00A20079">
        <w:rPr>
          <w:sz w:val="28"/>
          <w:szCs w:val="28"/>
        </w:rPr>
        <w:t xml:space="preserve"> </w:t>
      </w:r>
      <w:r w:rsidRPr="00A20079">
        <w:rPr>
          <w:spacing w:val="-2"/>
          <w:w w:val="105"/>
          <w:sz w:val="28"/>
          <w:szCs w:val="28"/>
        </w:rPr>
        <w:t>числе:</w:t>
      </w:r>
      <w:r w:rsidRPr="00A20079">
        <w:rPr>
          <w:sz w:val="28"/>
          <w:szCs w:val="28"/>
        </w:rPr>
        <w:tab/>
      </w:r>
      <w:r w:rsidRPr="00A20079">
        <w:rPr>
          <w:spacing w:val="-2"/>
          <w:w w:val="105"/>
          <w:sz w:val="28"/>
          <w:szCs w:val="28"/>
        </w:rPr>
        <w:t>средствами</w:t>
      </w:r>
      <w:r w:rsidR="00A108CC" w:rsidRPr="00A20079">
        <w:rPr>
          <w:sz w:val="28"/>
          <w:szCs w:val="28"/>
        </w:rPr>
        <w:t xml:space="preserve"> </w:t>
      </w:r>
      <w:r w:rsidRPr="00A20079">
        <w:rPr>
          <w:spacing w:val="-4"/>
          <w:w w:val="105"/>
          <w:sz w:val="28"/>
          <w:szCs w:val="28"/>
        </w:rPr>
        <w:t xml:space="preserve">работы </w:t>
      </w:r>
      <w:r w:rsidRPr="00A20079">
        <w:rPr>
          <w:w w:val="105"/>
          <w:sz w:val="28"/>
          <w:szCs w:val="28"/>
        </w:rPr>
        <w:t>с информацией, знаково-символическими средствами, логическими операциями.</w:t>
      </w:r>
    </w:p>
    <w:p w:rsidR="006254E5" w:rsidRPr="00A20079" w:rsidRDefault="003243A9" w:rsidP="00422FBF">
      <w:pPr>
        <w:pStyle w:val="a5"/>
        <w:numPr>
          <w:ilvl w:val="3"/>
          <w:numId w:val="49"/>
        </w:numPr>
        <w:tabs>
          <w:tab w:val="left" w:pos="1878"/>
          <w:tab w:val="left" w:pos="2077"/>
          <w:tab w:val="left" w:pos="4142"/>
          <w:tab w:val="left" w:pos="5344"/>
          <w:tab w:val="left" w:pos="7741"/>
          <w:tab w:val="left" w:pos="9476"/>
        </w:tabs>
        <w:spacing w:before="2" w:line="276" w:lineRule="auto"/>
        <w:ind w:right="418" w:firstLine="706"/>
        <w:rPr>
          <w:sz w:val="28"/>
          <w:szCs w:val="28"/>
        </w:rPr>
      </w:pPr>
      <w:r w:rsidRPr="00A20079">
        <w:rPr>
          <w:w w:val="105"/>
          <w:sz w:val="28"/>
          <w:szCs w:val="28"/>
        </w:rPr>
        <w:t>Стартовая</w:t>
      </w:r>
      <w:r w:rsidRPr="00A20079">
        <w:rPr>
          <w:spacing w:val="74"/>
          <w:w w:val="150"/>
          <w:sz w:val="28"/>
          <w:szCs w:val="28"/>
        </w:rPr>
        <w:t xml:space="preserve">   </w:t>
      </w:r>
      <w:r w:rsidRPr="00A20079">
        <w:rPr>
          <w:w w:val="105"/>
          <w:sz w:val="28"/>
          <w:szCs w:val="28"/>
        </w:rPr>
        <w:t>диагностика</w:t>
      </w:r>
      <w:r w:rsidRPr="00A20079">
        <w:rPr>
          <w:spacing w:val="75"/>
          <w:w w:val="150"/>
          <w:sz w:val="28"/>
          <w:szCs w:val="28"/>
        </w:rPr>
        <w:t xml:space="preserve">   </w:t>
      </w:r>
      <w:r w:rsidRPr="00A20079">
        <w:rPr>
          <w:w w:val="105"/>
          <w:sz w:val="28"/>
          <w:szCs w:val="28"/>
        </w:rPr>
        <w:t>проводится</w:t>
      </w:r>
      <w:r w:rsidRPr="00A20079">
        <w:rPr>
          <w:spacing w:val="72"/>
          <w:w w:val="150"/>
          <w:sz w:val="28"/>
          <w:szCs w:val="28"/>
        </w:rPr>
        <w:t xml:space="preserve">   </w:t>
      </w:r>
      <w:r w:rsidRPr="00A20079">
        <w:rPr>
          <w:w w:val="105"/>
          <w:sz w:val="28"/>
          <w:szCs w:val="28"/>
        </w:rPr>
        <w:t>педагогическими</w:t>
      </w:r>
      <w:r w:rsidRPr="00A20079">
        <w:rPr>
          <w:spacing w:val="73"/>
          <w:w w:val="150"/>
          <w:sz w:val="28"/>
          <w:szCs w:val="28"/>
        </w:rPr>
        <w:t xml:space="preserve">   </w:t>
      </w:r>
      <w:r w:rsidRPr="00A20079">
        <w:rPr>
          <w:w w:val="105"/>
          <w:sz w:val="28"/>
          <w:szCs w:val="28"/>
        </w:rPr>
        <w:t>работниками с</w:t>
      </w:r>
      <w:r w:rsidRPr="00A20079">
        <w:rPr>
          <w:spacing w:val="-3"/>
          <w:w w:val="105"/>
          <w:sz w:val="28"/>
          <w:szCs w:val="28"/>
        </w:rPr>
        <w:t xml:space="preserve"> </w:t>
      </w:r>
      <w:r w:rsidRPr="00A20079">
        <w:rPr>
          <w:w w:val="105"/>
          <w:sz w:val="28"/>
          <w:szCs w:val="28"/>
        </w:rPr>
        <w:t xml:space="preserve">целью оценки готовности к изучению отдельных предметов. Результаты стартовой диагностики </w:t>
      </w:r>
      <w:r w:rsidRPr="00A20079">
        <w:rPr>
          <w:spacing w:val="-2"/>
          <w:w w:val="105"/>
          <w:sz w:val="28"/>
          <w:szCs w:val="28"/>
        </w:rPr>
        <w:t>являются</w:t>
      </w:r>
      <w:r w:rsidR="00A108CC" w:rsidRPr="00A20079">
        <w:rPr>
          <w:sz w:val="28"/>
          <w:szCs w:val="28"/>
        </w:rPr>
        <w:t xml:space="preserve"> </w:t>
      </w:r>
      <w:r w:rsidRPr="00A20079">
        <w:rPr>
          <w:spacing w:val="-2"/>
          <w:w w:val="105"/>
          <w:sz w:val="28"/>
          <w:szCs w:val="28"/>
        </w:rPr>
        <w:t>основанием</w:t>
      </w:r>
      <w:r w:rsidRPr="00A20079">
        <w:rPr>
          <w:sz w:val="28"/>
          <w:szCs w:val="28"/>
        </w:rPr>
        <w:tab/>
      </w:r>
      <w:r w:rsidRPr="00A20079">
        <w:rPr>
          <w:spacing w:val="-4"/>
          <w:w w:val="105"/>
          <w:sz w:val="28"/>
          <w:szCs w:val="28"/>
        </w:rPr>
        <w:t>для</w:t>
      </w:r>
      <w:r w:rsidR="00A108CC" w:rsidRPr="00A20079">
        <w:rPr>
          <w:sz w:val="28"/>
          <w:szCs w:val="28"/>
        </w:rPr>
        <w:t xml:space="preserve"> </w:t>
      </w:r>
      <w:r w:rsidRPr="00A20079">
        <w:rPr>
          <w:spacing w:val="-2"/>
          <w:w w:val="105"/>
          <w:sz w:val="28"/>
          <w:szCs w:val="28"/>
        </w:rPr>
        <w:t>корректировки</w:t>
      </w:r>
      <w:r w:rsidR="00A108CC" w:rsidRPr="00A20079">
        <w:rPr>
          <w:sz w:val="28"/>
          <w:szCs w:val="28"/>
        </w:rPr>
        <w:t xml:space="preserve"> </w:t>
      </w:r>
      <w:r w:rsidRPr="00A20079">
        <w:rPr>
          <w:spacing w:val="-2"/>
          <w:w w:val="105"/>
          <w:sz w:val="28"/>
          <w:szCs w:val="28"/>
        </w:rPr>
        <w:t>учебных</w:t>
      </w:r>
      <w:r w:rsidRPr="00A20079">
        <w:rPr>
          <w:sz w:val="28"/>
          <w:szCs w:val="28"/>
        </w:rPr>
        <w:tab/>
      </w:r>
      <w:r w:rsidRPr="00A20079">
        <w:rPr>
          <w:spacing w:val="-4"/>
          <w:w w:val="105"/>
          <w:sz w:val="28"/>
          <w:szCs w:val="28"/>
        </w:rPr>
        <w:t xml:space="preserve">программ </w:t>
      </w:r>
      <w:r w:rsidRPr="00A20079">
        <w:rPr>
          <w:w w:val="105"/>
          <w:sz w:val="28"/>
          <w:szCs w:val="28"/>
        </w:rPr>
        <w:t>и индивидуализации учебного процесса.</w:t>
      </w:r>
    </w:p>
    <w:p w:rsidR="006254E5" w:rsidRPr="00A20079" w:rsidRDefault="003243A9" w:rsidP="00422FBF">
      <w:pPr>
        <w:pStyle w:val="a5"/>
        <w:numPr>
          <w:ilvl w:val="3"/>
          <w:numId w:val="49"/>
        </w:numPr>
        <w:tabs>
          <w:tab w:val="left" w:pos="1878"/>
        </w:tabs>
        <w:spacing w:before="2" w:line="276" w:lineRule="auto"/>
        <w:ind w:right="423" w:firstLine="706"/>
        <w:rPr>
          <w:sz w:val="28"/>
          <w:szCs w:val="28"/>
        </w:rPr>
      </w:pPr>
      <w:r w:rsidRPr="00A20079">
        <w:rPr>
          <w:w w:val="105"/>
          <w:sz w:val="28"/>
          <w:szCs w:val="28"/>
        </w:rPr>
        <w:t>Текущая оценка представляет собой процедуру оценки индивидуального продвижения обучающегося в освоении программы учебного предмета.</w:t>
      </w:r>
    </w:p>
    <w:p w:rsidR="006254E5" w:rsidRPr="00A20079" w:rsidRDefault="003243A9" w:rsidP="00422FBF">
      <w:pPr>
        <w:pStyle w:val="a5"/>
        <w:numPr>
          <w:ilvl w:val="3"/>
          <w:numId w:val="49"/>
        </w:numPr>
        <w:tabs>
          <w:tab w:val="left" w:pos="1878"/>
          <w:tab w:val="left" w:pos="2719"/>
          <w:tab w:val="left" w:pos="3822"/>
          <w:tab w:val="left" w:pos="6602"/>
          <w:tab w:val="left" w:pos="9308"/>
        </w:tabs>
        <w:spacing w:line="276" w:lineRule="auto"/>
        <w:ind w:right="409" w:firstLine="706"/>
        <w:rPr>
          <w:sz w:val="28"/>
          <w:szCs w:val="28"/>
        </w:rPr>
      </w:pPr>
      <w:r w:rsidRPr="00A20079">
        <w:rPr>
          <w:w w:val="105"/>
          <w:sz w:val="28"/>
          <w:szCs w:val="28"/>
        </w:rPr>
        <w:t>Текущая</w:t>
      </w:r>
      <w:r w:rsidRPr="00A20079">
        <w:rPr>
          <w:spacing w:val="70"/>
          <w:w w:val="150"/>
          <w:sz w:val="28"/>
          <w:szCs w:val="28"/>
        </w:rPr>
        <w:t xml:space="preserve">   </w:t>
      </w:r>
      <w:r w:rsidRPr="00A20079">
        <w:rPr>
          <w:w w:val="105"/>
          <w:sz w:val="28"/>
          <w:szCs w:val="28"/>
        </w:rPr>
        <w:t>оценка</w:t>
      </w:r>
      <w:r w:rsidRPr="00A20079">
        <w:rPr>
          <w:spacing w:val="71"/>
          <w:w w:val="150"/>
          <w:sz w:val="28"/>
          <w:szCs w:val="28"/>
        </w:rPr>
        <w:t xml:space="preserve">   </w:t>
      </w:r>
      <w:r w:rsidRPr="00A20079">
        <w:rPr>
          <w:w w:val="105"/>
          <w:sz w:val="28"/>
          <w:szCs w:val="28"/>
        </w:rPr>
        <w:t>может</w:t>
      </w:r>
      <w:r w:rsidRPr="00A20079">
        <w:rPr>
          <w:spacing w:val="80"/>
          <w:w w:val="105"/>
          <w:sz w:val="28"/>
          <w:szCs w:val="28"/>
        </w:rPr>
        <w:t xml:space="preserve">   </w:t>
      </w:r>
      <w:r w:rsidRPr="00A20079">
        <w:rPr>
          <w:w w:val="105"/>
          <w:sz w:val="28"/>
          <w:szCs w:val="28"/>
        </w:rPr>
        <w:t>быть</w:t>
      </w:r>
      <w:r w:rsidRPr="00A20079">
        <w:rPr>
          <w:spacing w:val="71"/>
          <w:w w:val="150"/>
          <w:sz w:val="28"/>
          <w:szCs w:val="28"/>
        </w:rPr>
        <w:t xml:space="preserve">   </w:t>
      </w:r>
      <w:r w:rsidRPr="00A20079">
        <w:rPr>
          <w:w w:val="105"/>
          <w:sz w:val="28"/>
          <w:szCs w:val="28"/>
        </w:rPr>
        <w:t>формирующей</w:t>
      </w:r>
      <w:r w:rsidRPr="00A20079">
        <w:rPr>
          <w:spacing w:val="72"/>
          <w:w w:val="150"/>
          <w:sz w:val="28"/>
          <w:szCs w:val="28"/>
        </w:rPr>
        <w:t xml:space="preserve">   </w:t>
      </w:r>
      <w:r w:rsidRPr="00A20079">
        <w:rPr>
          <w:w w:val="105"/>
          <w:sz w:val="28"/>
          <w:szCs w:val="28"/>
        </w:rPr>
        <w:t xml:space="preserve">(поддерживающей и направляющей усилия обучающегося, включающей его в самостоятельную оценочную </w:t>
      </w:r>
      <w:r w:rsidRPr="00A20079">
        <w:rPr>
          <w:spacing w:val="-2"/>
          <w:sz w:val="28"/>
          <w:szCs w:val="28"/>
        </w:rPr>
        <w:t>деятельность),</w:t>
      </w:r>
      <w:r w:rsidRPr="00A20079">
        <w:rPr>
          <w:sz w:val="28"/>
          <w:szCs w:val="28"/>
        </w:rPr>
        <w:tab/>
      </w:r>
      <w:r w:rsidRPr="00A20079">
        <w:rPr>
          <w:spacing w:val="-10"/>
          <w:sz w:val="28"/>
          <w:szCs w:val="28"/>
        </w:rPr>
        <w:t>и</w:t>
      </w:r>
      <w:r w:rsidR="00A108CC" w:rsidRPr="00A20079">
        <w:rPr>
          <w:sz w:val="28"/>
          <w:szCs w:val="28"/>
        </w:rPr>
        <w:t xml:space="preserve"> </w:t>
      </w:r>
      <w:r w:rsidRPr="00A20079">
        <w:rPr>
          <w:spacing w:val="-2"/>
          <w:sz w:val="28"/>
          <w:szCs w:val="28"/>
        </w:rPr>
        <w:t>диагностической,</w:t>
      </w:r>
      <w:r w:rsidR="00A108CC" w:rsidRPr="00A20079">
        <w:rPr>
          <w:sz w:val="28"/>
          <w:szCs w:val="28"/>
        </w:rPr>
        <w:t xml:space="preserve"> </w:t>
      </w:r>
      <w:r w:rsidRPr="00A20079">
        <w:rPr>
          <w:spacing w:val="-2"/>
          <w:sz w:val="28"/>
          <w:szCs w:val="28"/>
        </w:rPr>
        <w:t>способствующей</w:t>
      </w:r>
      <w:r w:rsidRPr="00A20079">
        <w:rPr>
          <w:sz w:val="28"/>
          <w:szCs w:val="28"/>
        </w:rPr>
        <w:tab/>
      </w:r>
      <w:r w:rsidRPr="00A20079">
        <w:rPr>
          <w:spacing w:val="-2"/>
          <w:sz w:val="28"/>
          <w:szCs w:val="28"/>
        </w:rPr>
        <w:t xml:space="preserve">выявлению </w:t>
      </w:r>
      <w:r w:rsidRPr="00A20079">
        <w:rPr>
          <w:w w:val="105"/>
          <w:sz w:val="28"/>
          <w:szCs w:val="28"/>
        </w:rPr>
        <w:t>и</w:t>
      </w:r>
      <w:r w:rsidRPr="00A20079">
        <w:rPr>
          <w:spacing w:val="80"/>
          <w:w w:val="105"/>
          <w:sz w:val="28"/>
          <w:szCs w:val="28"/>
        </w:rPr>
        <w:t xml:space="preserve">  </w:t>
      </w:r>
      <w:r w:rsidRPr="00A20079">
        <w:rPr>
          <w:w w:val="105"/>
          <w:sz w:val="28"/>
          <w:szCs w:val="28"/>
        </w:rPr>
        <w:t>осознанию</w:t>
      </w:r>
      <w:r w:rsidRPr="00A20079">
        <w:rPr>
          <w:spacing w:val="80"/>
          <w:w w:val="105"/>
          <w:sz w:val="28"/>
          <w:szCs w:val="28"/>
        </w:rPr>
        <w:t xml:space="preserve">  </w:t>
      </w:r>
      <w:r w:rsidRPr="00A20079">
        <w:rPr>
          <w:w w:val="105"/>
          <w:sz w:val="28"/>
          <w:szCs w:val="28"/>
        </w:rPr>
        <w:t>педагогическим</w:t>
      </w:r>
      <w:r w:rsidRPr="00A20079">
        <w:rPr>
          <w:spacing w:val="80"/>
          <w:w w:val="105"/>
          <w:sz w:val="28"/>
          <w:szCs w:val="28"/>
        </w:rPr>
        <w:t xml:space="preserve">  </w:t>
      </w:r>
      <w:r w:rsidRPr="00A20079">
        <w:rPr>
          <w:w w:val="105"/>
          <w:sz w:val="28"/>
          <w:szCs w:val="28"/>
        </w:rPr>
        <w:t>работником</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обучающимся</w:t>
      </w:r>
      <w:r w:rsidRPr="00A20079">
        <w:rPr>
          <w:spacing w:val="80"/>
          <w:w w:val="105"/>
          <w:sz w:val="28"/>
          <w:szCs w:val="28"/>
        </w:rPr>
        <w:t xml:space="preserve">  </w:t>
      </w:r>
      <w:r w:rsidRPr="00A20079">
        <w:rPr>
          <w:w w:val="105"/>
          <w:sz w:val="28"/>
          <w:szCs w:val="28"/>
        </w:rPr>
        <w:t>существующих</w:t>
      </w:r>
      <w:r w:rsidRPr="00A20079">
        <w:rPr>
          <w:spacing w:val="78"/>
          <w:w w:val="105"/>
          <w:sz w:val="28"/>
          <w:szCs w:val="28"/>
        </w:rPr>
        <w:t xml:space="preserve">  </w:t>
      </w:r>
      <w:r w:rsidRPr="00A20079">
        <w:rPr>
          <w:w w:val="105"/>
          <w:sz w:val="28"/>
          <w:szCs w:val="28"/>
        </w:rPr>
        <w:t>проблем в обучении.</w:t>
      </w:r>
    </w:p>
    <w:p w:rsidR="006254E5" w:rsidRPr="00A20079" w:rsidRDefault="003243A9" w:rsidP="00422FBF">
      <w:pPr>
        <w:pStyle w:val="a5"/>
        <w:numPr>
          <w:ilvl w:val="3"/>
          <w:numId w:val="49"/>
        </w:numPr>
        <w:tabs>
          <w:tab w:val="left" w:pos="1878"/>
        </w:tabs>
        <w:spacing w:before="1" w:line="276" w:lineRule="auto"/>
        <w:ind w:right="417" w:firstLine="706"/>
        <w:rPr>
          <w:sz w:val="28"/>
          <w:szCs w:val="28"/>
        </w:rPr>
      </w:pPr>
      <w:r w:rsidRPr="00A20079">
        <w:rPr>
          <w:w w:val="105"/>
          <w:sz w:val="28"/>
          <w:szCs w:val="28"/>
        </w:rPr>
        <w:t>Объектом</w:t>
      </w:r>
      <w:r w:rsidRPr="00A20079">
        <w:rPr>
          <w:spacing w:val="-11"/>
          <w:w w:val="105"/>
          <w:sz w:val="28"/>
          <w:szCs w:val="28"/>
        </w:rPr>
        <w:t xml:space="preserve"> </w:t>
      </w:r>
      <w:r w:rsidRPr="00A20079">
        <w:rPr>
          <w:w w:val="105"/>
          <w:sz w:val="28"/>
          <w:szCs w:val="28"/>
        </w:rPr>
        <w:t>текущей</w:t>
      </w:r>
      <w:r w:rsidRPr="00A20079">
        <w:rPr>
          <w:spacing w:val="-7"/>
          <w:w w:val="105"/>
          <w:sz w:val="28"/>
          <w:szCs w:val="28"/>
        </w:rPr>
        <w:t xml:space="preserve"> </w:t>
      </w:r>
      <w:r w:rsidRPr="00A20079">
        <w:rPr>
          <w:w w:val="105"/>
          <w:sz w:val="28"/>
          <w:szCs w:val="28"/>
        </w:rPr>
        <w:t>оценки</w:t>
      </w:r>
      <w:r w:rsidRPr="00A20079">
        <w:rPr>
          <w:spacing w:val="-10"/>
          <w:w w:val="105"/>
          <w:sz w:val="28"/>
          <w:szCs w:val="28"/>
        </w:rPr>
        <w:t xml:space="preserve"> </w:t>
      </w:r>
      <w:r w:rsidRPr="00A20079">
        <w:rPr>
          <w:w w:val="105"/>
          <w:sz w:val="28"/>
          <w:szCs w:val="28"/>
        </w:rPr>
        <w:t>являются</w:t>
      </w:r>
      <w:r w:rsidRPr="00A20079">
        <w:rPr>
          <w:spacing w:val="-7"/>
          <w:w w:val="105"/>
          <w:sz w:val="28"/>
          <w:szCs w:val="28"/>
        </w:rPr>
        <w:t xml:space="preserve"> </w:t>
      </w:r>
      <w:r w:rsidRPr="00A20079">
        <w:rPr>
          <w:w w:val="105"/>
          <w:sz w:val="28"/>
          <w:szCs w:val="28"/>
        </w:rPr>
        <w:t>тематические</w:t>
      </w:r>
      <w:r w:rsidRPr="00A20079">
        <w:rPr>
          <w:spacing w:val="-15"/>
          <w:w w:val="105"/>
          <w:sz w:val="28"/>
          <w:szCs w:val="28"/>
        </w:rPr>
        <w:t xml:space="preserve"> </w:t>
      </w:r>
      <w:r w:rsidRPr="00A20079">
        <w:rPr>
          <w:w w:val="105"/>
          <w:sz w:val="28"/>
          <w:szCs w:val="28"/>
        </w:rPr>
        <w:t>планируемые</w:t>
      </w:r>
      <w:r w:rsidRPr="00A20079">
        <w:rPr>
          <w:spacing w:val="-10"/>
          <w:w w:val="105"/>
          <w:sz w:val="28"/>
          <w:szCs w:val="28"/>
        </w:rPr>
        <w:t xml:space="preserve"> </w:t>
      </w:r>
      <w:r w:rsidRPr="00A20079">
        <w:rPr>
          <w:w w:val="105"/>
          <w:sz w:val="28"/>
          <w:szCs w:val="28"/>
        </w:rPr>
        <w:t>результаты,</w:t>
      </w:r>
      <w:r w:rsidRPr="00A20079">
        <w:rPr>
          <w:spacing w:val="-13"/>
          <w:w w:val="105"/>
          <w:sz w:val="28"/>
          <w:szCs w:val="28"/>
        </w:rPr>
        <w:t xml:space="preserve"> </w:t>
      </w:r>
      <w:r w:rsidRPr="00A20079">
        <w:rPr>
          <w:w w:val="105"/>
          <w:sz w:val="28"/>
          <w:szCs w:val="28"/>
        </w:rPr>
        <w:t>этапы освоения которых зафиксированы в тематическом планировании по учебному предмету.</w:t>
      </w:r>
    </w:p>
    <w:p w:rsidR="006254E5" w:rsidRPr="00A20079" w:rsidRDefault="003243A9" w:rsidP="00422FBF">
      <w:pPr>
        <w:pStyle w:val="a5"/>
        <w:numPr>
          <w:ilvl w:val="3"/>
          <w:numId w:val="49"/>
        </w:numPr>
        <w:tabs>
          <w:tab w:val="left" w:pos="1878"/>
        </w:tabs>
        <w:spacing w:line="276" w:lineRule="auto"/>
        <w:ind w:right="413" w:firstLine="706"/>
        <w:rPr>
          <w:sz w:val="28"/>
          <w:szCs w:val="28"/>
        </w:rPr>
      </w:pPr>
      <w:r w:rsidRPr="00A20079">
        <w:rPr>
          <w:w w:val="105"/>
          <w:sz w:val="28"/>
          <w:szCs w:val="28"/>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6254E5" w:rsidRPr="00A20079" w:rsidRDefault="003243A9" w:rsidP="00422FBF">
      <w:pPr>
        <w:pStyle w:val="a5"/>
        <w:numPr>
          <w:ilvl w:val="3"/>
          <w:numId w:val="49"/>
        </w:numPr>
        <w:tabs>
          <w:tab w:val="left" w:pos="1936"/>
        </w:tabs>
        <w:spacing w:before="7" w:line="276" w:lineRule="auto"/>
        <w:ind w:right="418" w:firstLine="706"/>
        <w:rPr>
          <w:sz w:val="28"/>
          <w:szCs w:val="28"/>
        </w:rPr>
      </w:pPr>
      <w:r w:rsidRPr="00A20079">
        <w:rPr>
          <w:w w:val="105"/>
          <w:sz w:val="28"/>
          <w:szCs w:val="28"/>
        </w:rPr>
        <w:t xml:space="preserve">Результаты текущей оценки являются основой для индивидуализации учебного </w:t>
      </w:r>
      <w:r w:rsidRPr="00A20079">
        <w:rPr>
          <w:spacing w:val="-2"/>
          <w:w w:val="105"/>
          <w:sz w:val="28"/>
          <w:szCs w:val="28"/>
        </w:rPr>
        <w:t>процесса.</w:t>
      </w:r>
    </w:p>
    <w:p w:rsidR="006254E5" w:rsidRPr="00A20079" w:rsidRDefault="003243A9" w:rsidP="00422FBF">
      <w:pPr>
        <w:pStyle w:val="a5"/>
        <w:numPr>
          <w:ilvl w:val="3"/>
          <w:numId w:val="49"/>
        </w:numPr>
        <w:tabs>
          <w:tab w:val="left" w:pos="1878"/>
        </w:tabs>
        <w:spacing w:before="3" w:line="276" w:lineRule="auto"/>
        <w:ind w:right="422" w:firstLine="706"/>
        <w:rPr>
          <w:sz w:val="28"/>
          <w:szCs w:val="28"/>
        </w:rPr>
      </w:pPr>
      <w:r w:rsidRPr="00A20079">
        <w:rPr>
          <w:w w:val="105"/>
          <w:sz w:val="28"/>
          <w:szCs w:val="28"/>
        </w:rPr>
        <w:t>Тематическая оценка представляет собой процедуру оценки уровня достижения тематических планируемых результатов по учебному предмету.</w:t>
      </w:r>
    </w:p>
    <w:p w:rsidR="00A108CC" w:rsidRPr="00A20079" w:rsidRDefault="003243A9" w:rsidP="004E06B4">
      <w:pPr>
        <w:pStyle w:val="a5"/>
        <w:numPr>
          <w:ilvl w:val="3"/>
          <w:numId w:val="49"/>
        </w:numPr>
        <w:tabs>
          <w:tab w:val="left" w:pos="1878"/>
        </w:tabs>
        <w:spacing w:line="276" w:lineRule="auto"/>
        <w:ind w:left="976" w:right="405" w:firstLine="0"/>
        <w:rPr>
          <w:sz w:val="28"/>
          <w:szCs w:val="28"/>
        </w:rPr>
      </w:pPr>
      <w:r w:rsidRPr="00A20079">
        <w:rPr>
          <w:sz w:val="28"/>
          <w:szCs w:val="28"/>
        </w:rPr>
        <w:t>Внутренний мониторинг представляет собой следующие процедуры:</w:t>
      </w:r>
      <w:r w:rsidRPr="00A20079">
        <w:rPr>
          <w:spacing w:val="80"/>
          <w:w w:val="105"/>
          <w:sz w:val="28"/>
          <w:szCs w:val="28"/>
        </w:rPr>
        <w:t xml:space="preserve"> </w:t>
      </w:r>
    </w:p>
    <w:p w:rsidR="006254E5" w:rsidRPr="00A20079" w:rsidRDefault="003243A9" w:rsidP="00422FBF">
      <w:pPr>
        <w:pStyle w:val="a5"/>
        <w:numPr>
          <w:ilvl w:val="3"/>
          <w:numId w:val="49"/>
        </w:numPr>
        <w:tabs>
          <w:tab w:val="left" w:pos="1878"/>
        </w:tabs>
        <w:spacing w:line="276" w:lineRule="auto"/>
        <w:ind w:left="976" w:right="1926" w:firstLine="0"/>
        <w:rPr>
          <w:sz w:val="28"/>
          <w:szCs w:val="28"/>
        </w:rPr>
      </w:pPr>
      <w:r w:rsidRPr="00A20079">
        <w:rPr>
          <w:w w:val="105"/>
          <w:sz w:val="28"/>
          <w:szCs w:val="28"/>
        </w:rPr>
        <w:lastRenderedPageBreak/>
        <w:t>стартовая диагностика;</w:t>
      </w:r>
    </w:p>
    <w:p w:rsidR="00A108CC" w:rsidRPr="00A20079" w:rsidRDefault="003243A9" w:rsidP="004E06B4">
      <w:pPr>
        <w:pStyle w:val="a3"/>
        <w:spacing w:before="3" w:line="276" w:lineRule="auto"/>
        <w:ind w:left="976" w:right="405" w:firstLine="0"/>
        <w:rPr>
          <w:w w:val="105"/>
          <w:sz w:val="28"/>
          <w:szCs w:val="28"/>
        </w:rPr>
      </w:pPr>
      <w:r w:rsidRPr="00A20079">
        <w:rPr>
          <w:w w:val="105"/>
          <w:sz w:val="28"/>
          <w:szCs w:val="28"/>
        </w:rPr>
        <w:t>оценка</w:t>
      </w:r>
      <w:r w:rsidRPr="00A20079">
        <w:rPr>
          <w:spacing w:val="-16"/>
          <w:w w:val="105"/>
          <w:sz w:val="28"/>
          <w:szCs w:val="28"/>
        </w:rPr>
        <w:t xml:space="preserve"> </w:t>
      </w:r>
      <w:r w:rsidRPr="00A20079">
        <w:rPr>
          <w:w w:val="105"/>
          <w:sz w:val="28"/>
          <w:szCs w:val="28"/>
        </w:rPr>
        <w:t>уровня</w:t>
      </w:r>
      <w:r w:rsidRPr="00A20079">
        <w:rPr>
          <w:spacing w:val="-15"/>
          <w:w w:val="105"/>
          <w:sz w:val="28"/>
          <w:szCs w:val="28"/>
        </w:rPr>
        <w:t xml:space="preserve"> </w:t>
      </w:r>
      <w:r w:rsidRPr="00A20079">
        <w:rPr>
          <w:w w:val="105"/>
          <w:sz w:val="28"/>
          <w:szCs w:val="28"/>
        </w:rPr>
        <w:t>достижения</w:t>
      </w:r>
      <w:r w:rsidRPr="00A20079">
        <w:rPr>
          <w:spacing w:val="-15"/>
          <w:w w:val="105"/>
          <w:sz w:val="28"/>
          <w:szCs w:val="28"/>
        </w:rPr>
        <w:t xml:space="preserve"> </w:t>
      </w:r>
      <w:r w:rsidRPr="00A20079">
        <w:rPr>
          <w:w w:val="105"/>
          <w:sz w:val="28"/>
          <w:szCs w:val="28"/>
        </w:rPr>
        <w:t>предметных</w:t>
      </w:r>
      <w:r w:rsidRPr="00A20079">
        <w:rPr>
          <w:spacing w:val="-15"/>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метапредметных</w:t>
      </w:r>
      <w:r w:rsidRPr="00A20079">
        <w:rPr>
          <w:spacing w:val="-15"/>
          <w:w w:val="105"/>
          <w:sz w:val="28"/>
          <w:szCs w:val="28"/>
        </w:rPr>
        <w:t xml:space="preserve"> </w:t>
      </w:r>
      <w:r w:rsidRPr="00A20079">
        <w:rPr>
          <w:w w:val="105"/>
          <w:sz w:val="28"/>
          <w:szCs w:val="28"/>
        </w:rPr>
        <w:t xml:space="preserve">результатов; </w:t>
      </w:r>
    </w:p>
    <w:p w:rsidR="006254E5" w:rsidRPr="00A20079" w:rsidRDefault="003243A9" w:rsidP="00A1264B">
      <w:pPr>
        <w:pStyle w:val="a3"/>
        <w:spacing w:before="3" w:line="276" w:lineRule="auto"/>
        <w:ind w:left="976" w:right="2527" w:firstLine="0"/>
        <w:rPr>
          <w:sz w:val="28"/>
          <w:szCs w:val="28"/>
        </w:rPr>
      </w:pPr>
      <w:r w:rsidRPr="00A20079">
        <w:rPr>
          <w:w w:val="105"/>
          <w:sz w:val="28"/>
          <w:szCs w:val="28"/>
        </w:rPr>
        <w:t>оценка уровня функциональной грамотности;</w:t>
      </w:r>
    </w:p>
    <w:p w:rsidR="006254E5" w:rsidRPr="00A20079" w:rsidRDefault="003243A9" w:rsidP="00A1264B">
      <w:pPr>
        <w:pStyle w:val="a3"/>
        <w:tabs>
          <w:tab w:val="left" w:pos="2106"/>
          <w:tab w:val="left" w:pos="3236"/>
          <w:tab w:val="left" w:pos="5675"/>
          <w:tab w:val="left" w:pos="7237"/>
          <w:tab w:val="left" w:pos="9359"/>
        </w:tabs>
        <w:spacing w:line="276" w:lineRule="auto"/>
        <w:ind w:left="976" w:firstLine="0"/>
        <w:rPr>
          <w:sz w:val="28"/>
          <w:szCs w:val="28"/>
        </w:rPr>
      </w:pPr>
      <w:r w:rsidRPr="00A20079">
        <w:rPr>
          <w:spacing w:val="-2"/>
          <w:w w:val="105"/>
          <w:sz w:val="28"/>
          <w:szCs w:val="28"/>
        </w:rPr>
        <w:t>оценка</w:t>
      </w:r>
      <w:r w:rsidRPr="00A20079">
        <w:rPr>
          <w:sz w:val="28"/>
          <w:szCs w:val="28"/>
        </w:rPr>
        <w:tab/>
      </w:r>
      <w:r w:rsidRPr="00A20079">
        <w:rPr>
          <w:spacing w:val="-2"/>
          <w:w w:val="105"/>
          <w:sz w:val="28"/>
          <w:szCs w:val="28"/>
        </w:rPr>
        <w:t>уровня</w:t>
      </w:r>
      <w:r w:rsidRPr="00A20079">
        <w:rPr>
          <w:sz w:val="28"/>
          <w:szCs w:val="28"/>
        </w:rPr>
        <w:tab/>
      </w:r>
      <w:r w:rsidRPr="00A20079">
        <w:rPr>
          <w:spacing w:val="-2"/>
          <w:w w:val="105"/>
          <w:sz w:val="28"/>
          <w:szCs w:val="28"/>
        </w:rPr>
        <w:t>профессионального</w:t>
      </w:r>
      <w:r w:rsidR="00A108CC" w:rsidRPr="00A20079">
        <w:rPr>
          <w:sz w:val="28"/>
          <w:szCs w:val="28"/>
        </w:rPr>
        <w:t xml:space="preserve"> </w:t>
      </w:r>
      <w:r w:rsidRPr="00A20079">
        <w:rPr>
          <w:spacing w:val="-2"/>
          <w:w w:val="105"/>
          <w:sz w:val="28"/>
          <w:szCs w:val="28"/>
        </w:rPr>
        <w:t>мастерства</w:t>
      </w:r>
      <w:r w:rsidRPr="00A20079">
        <w:rPr>
          <w:sz w:val="28"/>
          <w:szCs w:val="28"/>
        </w:rPr>
        <w:tab/>
      </w:r>
      <w:r w:rsidRPr="00A20079">
        <w:rPr>
          <w:spacing w:val="-2"/>
          <w:w w:val="105"/>
          <w:sz w:val="28"/>
          <w:szCs w:val="28"/>
        </w:rPr>
        <w:t>педагогического</w:t>
      </w:r>
      <w:r w:rsidR="004E06B4">
        <w:rPr>
          <w:sz w:val="28"/>
          <w:szCs w:val="28"/>
        </w:rPr>
        <w:t xml:space="preserve"> </w:t>
      </w:r>
      <w:r w:rsidRPr="00A20079">
        <w:rPr>
          <w:spacing w:val="-2"/>
          <w:w w:val="105"/>
          <w:sz w:val="28"/>
          <w:szCs w:val="28"/>
        </w:rPr>
        <w:t>работника,</w:t>
      </w:r>
    </w:p>
    <w:p w:rsidR="006254E5" w:rsidRPr="00A20079" w:rsidRDefault="003243A9" w:rsidP="00A1264B">
      <w:pPr>
        <w:pStyle w:val="a3"/>
        <w:spacing w:before="1" w:line="276" w:lineRule="auto"/>
        <w:ind w:right="412" w:firstLine="0"/>
        <w:rPr>
          <w:sz w:val="28"/>
          <w:szCs w:val="28"/>
        </w:rPr>
      </w:pPr>
      <w:r w:rsidRPr="00A20079">
        <w:rPr>
          <w:w w:val="105"/>
          <w:sz w:val="28"/>
          <w:szCs w:val="28"/>
        </w:rPr>
        <w:t>осуществляемого</w:t>
      </w:r>
      <w:r w:rsidRPr="00A20079">
        <w:rPr>
          <w:spacing w:val="-1"/>
          <w:w w:val="105"/>
          <w:sz w:val="28"/>
          <w:szCs w:val="28"/>
        </w:rPr>
        <w:t xml:space="preserve"> </w:t>
      </w:r>
      <w:r w:rsidRPr="00A20079">
        <w:rPr>
          <w:w w:val="105"/>
          <w:sz w:val="28"/>
          <w:szCs w:val="28"/>
        </w:rPr>
        <w:t>на основе</w:t>
      </w:r>
      <w:r w:rsidRPr="00A20079">
        <w:rPr>
          <w:spacing w:val="-5"/>
          <w:w w:val="105"/>
          <w:sz w:val="28"/>
          <w:szCs w:val="28"/>
        </w:rPr>
        <w:t xml:space="preserve"> </w:t>
      </w:r>
      <w:r w:rsidRPr="00A20079">
        <w:rPr>
          <w:w w:val="105"/>
          <w:sz w:val="28"/>
          <w:szCs w:val="28"/>
        </w:rPr>
        <w:t>выполнения обучающимися проверочных работ,</w:t>
      </w:r>
      <w:r w:rsidRPr="00A20079">
        <w:rPr>
          <w:spacing w:val="-3"/>
          <w:w w:val="105"/>
          <w:sz w:val="28"/>
          <w:szCs w:val="28"/>
        </w:rPr>
        <w:t xml:space="preserve"> </w:t>
      </w:r>
      <w:r w:rsidRPr="00A20079">
        <w:rPr>
          <w:w w:val="105"/>
          <w:sz w:val="28"/>
          <w:szCs w:val="28"/>
        </w:rPr>
        <w:t xml:space="preserve">анализа посещенных уроков, анализа качества учебных заданий, предлагаемых педагогическим работником </w:t>
      </w:r>
      <w:r w:rsidRPr="00A20079">
        <w:rPr>
          <w:spacing w:val="-2"/>
          <w:w w:val="105"/>
          <w:sz w:val="28"/>
          <w:szCs w:val="28"/>
        </w:rPr>
        <w:t>обучающимся.</w:t>
      </w:r>
    </w:p>
    <w:p w:rsidR="006254E5" w:rsidRPr="00A20079" w:rsidRDefault="003243A9" w:rsidP="00A1264B">
      <w:pPr>
        <w:pStyle w:val="a3"/>
        <w:tabs>
          <w:tab w:val="left" w:pos="3022"/>
          <w:tab w:val="left" w:pos="6030"/>
          <w:tab w:val="left" w:pos="9011"/>
        </w:tabs>
        <w:spacing w:line="276" w:lineRule="auto"/>
        <w:ind w:right="418"/>
        <w:rPr>
          <w:sz w:val="28"/>
          <w:szCs w:val="28"/>
        </w:rPr>
      </w:pPr>
      <w:r w:rsidRPr="00A20079">
        <w:rPr>
          <w:w w:val="105"/>
          <w:sz w:val="28"/>
          <w:szCs w:val="28"/>
        </w:rPr>
        <w:t xml:space="preserve">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w:t>
      </w:r>
      <w:r w:rsidRPr="00A20079">
        <w:rPr>
          <w:spacing w:val="-2"/>
          <w:w w:val="105"/>
          <w:sz w:val="28"/>
          <w:szCs w:val="28"/>
        </w:rPr>
        <w:t>являются</w:t>
      </w:r>
      <w:r w:rsidR="00836071" w:rsidRPr="00A20079">
        <w:rPr>
          <w:sz w:val="28"/>
          <w:szCs w:val="28"/>
        </w:rPr>
        <w:t xml:space="preserve"> </w:t>
      </w:r>
      <w:r w:rsidRPr="00A20079">
        <w:rPr>
          <w:spacing w:val="-2"/>
          <w:w w:val="105"/>
          <w:sz w:val="28"/>
          <w:szCs w:val="28"/>
        </w:rPr>
        <w:t>основанием</w:t>
      </w:r>
      <w:r w:rsidR="00836071" w:rsidRPr="00A20079">
        <w:rPr>
          <w:sz w:val="28"/>
          <w:szCs w:val="28"/>
        </w:rPr>
        <w:t xml:space="preserve"> </w:t>
      </w:r>
      <w:r w:rsidRPr="00A20079">
        <w:rPr>
          <w:spacing w:val="-2"/>
          <w:w w:val="105"/>
          <w:sz w:val="28"/>
          <w:szCs w:val="28"/>
        </w:rPr>
        <w:t>подготовки</w:t>
      </w:r>
      <w:r w:rsidR="00836071" w:rsidRPr="00A20079">
        <w:rPr>
          <w:sz w:val="28"/>
          <w:szCs w:val="28"/>
        </w:rPr>
        <w:t xml:space="preserve"> </w:t>
      </w:r>
      <w:r w:rsidRPr="00A20079">
        <w:rPr>
          <w:spacing w:val="-2"/>
          <w:w w:val="105"/>
          <w:sz w:val="28"/>
          <w:szCs w:val="28"/>
        </w:rPr>
        <w:t xml:space="preserve">рекомендаций </w:t>
      </w:r>
      <w:r w:rsidRPr="00A20079">
        <w:rPr>
          <w:w w:val="105"/>
          <w:sz w:val="28"/>
          <w:szCs w:val="28"/>
        </w:rPr>
        <w:t>для</w:t>
      </w:r>
      <w:r w:rsidRPr="00A20079">
        <w:rPr>
          <w:spacing w:val="80"/>
          <w:w w:val="150"/>
          <w:sz w:val="28"/>
          <w:szCs w:val="28"/>
        </w:rPr>
        <w:t xml:space="preserve">   </w:t>
      </w:r>
      <w:r w:rsidRPr="00A20079">
        <w:rPr>
          <w:w w:val="105"/>
          <w:sz w:val="28"/>
          <w:szCs w:val="28"/>
        </w:rPr>
        <w:t>текущей</w:t>
      </w:r>
      <w:r w:rsidRPr="00A20079">
        <w:rPr>
          <w:spacing w:val="80"/>
          <w:w w:val="150"/>
          <w:sz w:val="28"/>
          <w:szCs w:val="28"/>
        </w:rPr>
        <w:t xml:space="preserve">   </w:t>
      </w:r>
      <w:r w:rsidRPr="00A20079">
        <w:rPr>
          <w:w w:val="105"/>
          <w:sz w:val="28"/>
          <w:szCs w:val="28"/>
        </w:rPr>
        <w:t>коррекции</w:t>
      </w:r>
      <w:r w:rsidRPr="00A20079">
        <w:rPr>
          <w:spacing w:val="80"/>
          <w:w w:val="150"/>
          <w:sz w:val="28"/>
          <w:szCs w:val="28"/>
        </w:rPr>
        <w:t xml:space="preserve">   </w:t>
      </w:r>
      <w:r w:rsidRPr="00A20079">
        <w:rPr>
          <w:w w:val="105"/>
          <w:sz w:val="28"/>
          <w:szCs w:val="28"/>
        </w:rPr>
        <w:t>учебного</w:t>
      </w:r>
      <w:r w:rsidRPr="00A20079">
        <w:rPr>
          <w:spacing w:val="80"/>
          <w:w w:val="150"/>
          <w:sz w:val="28"/>
          <w:szCs w:val="28"/>
        </w:rPr>
        <w:t xml:space="preserve">   </w:t>
      </w:r>
      <w:r w:rsidRPr="00A20079">
        <w:rPr>
          <w:w w:val="105"/>
          <w:sz w:val="28"/>
          <w:szCs w:val="28"/>
        </w:rPr>
        <w:t>процесса</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его</w:t>
      </w:r>
      <w:r w:rsidRPr="00A20079">
        <w:rPr>
          <w:spacing w:val="80"/>
          <w:w w:val="150"/>
          <w:sz w:val="28"/>
          <w:szCs w:val="28"/>
        </w:rPr>
        <w:t xml:space="preserve">   </w:t>
      </w:r>
      <w:r w:rsidRPr="00A20079">
        <w:rPr>
          <w:w w:val="105"/>
          <w:sz w:val="28"/>
          <w:szCs w:val="28"/>
        </w:rPr>
        <w:t>индивидуализации и (или) для повышения квалификации педагогического работника.</w:t>
      </w:r>
    </w:p>
    <w:p w:rsidR="006254E5" w:rsidRPr="00A20079" w:rsidRDefault="006254E5" w:rsidP="00A1264B">
      <w:pPr>
        <w:pStyle w:val="a3"/>
        <w:spacing w:before="8" w:line="276" w:lineRule="auto"/>
        <w:ind w:left="0" w:firstLine="0"/>
        <w:rPr>
          <w:sz w:val="28"/>
          <w:szCs w:val="28"/>
        </w:rPr>
      </w:pPr>
    </w:p>
    <w:p w:rsidR="006254E5" w:rsidRPr="00A20079" w:rsidRDefault="003243A9" w:rsidP="00422FBF">
      <w:pPr>
        <w:pStyle w:val="21"/>
        <w:numPr>
          <w:ilvl w:val="0"/>
          <w:numId w:val="57"/>
        </w:numPr>
        <w:tabs>
          <w:tab w:val="left" w:pos="3939"/>
        </w:tabs>
        <w:spacing w:line="276" w:lineRule="auto"/>
        <w:ind w:left="3938" w:hanging="304"/>
        <w:jc w:val="both"/>
        <w:rPr>
          <w:sz w:val="28"/>
          <w:szCs w:val="28"/>
        </w:rPr>
      </w:pPr>
      <w:r w:rsidRPr="00A20079">
        <w:rPr>
          <w:sz w:val="28"/>
          <w:szCs w:val="28"/>
        </w:rPr>
        <w:t>СОДЕРЖАТЕЛЬНЫЙ</w:t>
      </w:r>
      <w:r w:rsidRPr="00A20079">
        <w:rPr>
          <w:spacing w:val="64"/>
          <w:w w:val="150"/>
          <w:sz w:val="28"/>
          <w:szCs w:val="28"/>
        </w:rPr>
        <w:t xml:space="preserve"> </w:t>
      </w:r>
      <w:r w:rsidRPr="00A20079">
        <w:rPr>
          <w:spacing w:val="-2"/>
          <w:sz w:val="28"/>
          <w:szCs w:val="28"/>
        </w:rPr>
        <w:t>РАЗДЕЛ</w:t>
      </w:r>
    </w:p>
    <w:p w:rsidR="006254E5" w:rsidRPr="00A20079" w:rsidRDefault="006254E5" w:rsidP="00A1264B">
      <w:pPr>
        <w:pStyle w:val="a3"/>
        <w:spacing w:before="7" w:line="276" w:lineRule="auto"/>
        <w:ind w:left="0" w:firstLine="0"/>
        <w:rPr>
          <w:b/>
          <w:sz w:val="28"/>
          <w:szCs w:val="28"/>
        </w:rPr>
      </w:pPr>
    </w:p>
    <w:p w:rsidR="006254E5" w:rsidRPr="00A20079" w:rsidRDefault="00A20079" w:rsidP="00422FBF">
      <w:pPr>
        <w:pStyle w:val="31"/>
        <w:numPr>
          <w:ilvl w:val="1"/>
          <w:numId w:val="48"/>
        </w:numPr>
        <w:tabs>
          <w:tab w:val="left" w:pos="913"/>
        </w:tabs>
        <w:spacing w:before="1" w:line="276" w:lineRule="auto"/>
        <w:ind w:right="410" w:firstLine="58"/>
        <w:rPr>
          <w:sz w:val="28"/>
          <w:szCs w:val="28"/>
        </w:rPr>
      </w:pPr>
      <w:r>
        <w:rPr>
          <w:b w:val="0"/>
          <w:w w:val="105"/>
          <w:sz w:val="28"/>
          <w:szCs w:val="28"/>
        </w:rPr>
        <w:t>Р</w:t>
      </w:r>
      <w:r w:rsidR="003243A9" w:rsidRPr="00A20079">
        <w:rPr>
          <w:w w:val="105"/>
          <w:sz w:val="28"/>
          <w:szCs w:val="28"/>
        </w:rPr>
        <w:t>абочие программы учебных предметов, учебных курсов (в т.ч. внеурочной деятельности), учебных модулей (в т.ч. внеурочной деятельности)</w:t>
      </w:r>
    </w:p>
    <w:p w:rsidR="006254E5" w:rsidRPr="00A20079" w:rsidRDefault="006254E5" w:rsidP="00A1264B">
      <w:pPr>
        <w:pStyle w:val="a3"/>
        <w:spacing w:before="9" w:line="276" w:lineRule="auto"/>
        <w:ind w:left="0" w:firstLine="0"/>
        <w:rPr>
          <w:b/>
          <w:sz w:val="28"/>
          <w:szCs w:val="28"/>
        </w:rPr>
      </w:pPr>
    </w:p>
    <w:p w:rsidR="006254E5" w:rsidRPr="00A20079" w:rsidRDefault="003243A9" w:rsidP="00422FBF">
      <w:pPr>
        <w:pStyle w:val="a5"/>
        <w:numPr>
          <w:ilvl w:val="2"/>
          <w:numId w:val="48"/>
        </w:numPr>
        <w:tabs>
          <w:tab w:val="left" w:pos="869"/>
        </w:tabs>
        <w:spacing w:before="1" w:line="276" w:lineRule="auto"/>
        <w:rPr>
          <w:b/>
          <w:sz w:val="28"/>
          <w:szCs w:val="28"/>
        </w:rPr>
      </w:pPr>
      <w:r w:rsidRPr="00A20079">
        <w:rPr>
          <w:b/>
          <w:sz w:val="28"/>
          <w:szCs w:val="28"/>
        </w:rPr>
        <w:t>Федеральная</w:t>
      </w:r>
      <w:r w:rsidRPr="00A20079">
        <w:rPr>
          <w:b/>
          <w:spacing w:val="39"/>
          <w:sz w:val="28"/>
          <w:szCs w:val="28"/>
        </w:rPr>
        <w:t xml:space="preserve"> </w:t>
      </w:r>
      <w:r w:rsidRPr="00A20079">
        <w:rPr>
          <w:b/>
          <w:sz w:val="28"/>
          <w:szCs w:val="28"/>
        </w:rPr>
        <w:t>рабочая</w:t>
      </w:r>
      <w:r w:rsidRPr="00A20079">
        <w:rPr>
          <w:b/>
          <w:spacing w:val="40"/>
          <w:sz w:val="28"/>
          <w:szCs w:val="28"/>
        </w:rPr>
        <w:t xml:space="preserve"> </w:t>
      </w:r>
      <w:r w:rsidRPr="00A20079">
        <w:rPr>
          <w:b/>
          <w:sz w:val="28"/>
          <w:szCs w:val="28"/>
        </w:rPr>
        <w:t>программа</w:t>
      </w:r>
      <w:r w:rsidRPr="00A20079">
        <w:rPr>
          <w:b/>
          <w:spacing w:val="33"/>
          <w:sz w:val="28"/>
          <w:szCs w:val="28"/>
        </w:rPr>
        <w:t xml:space="preserve"> </w:t>
      </w:r>
      <w:r w:rsidRPr="00A20079">
        <w:rPr>
          <w:b/>
          <w:sz w:val="28"/>
          <w:szCs w:val="28"/>
        </w:rPr>
        <w:t>по</w:t>
      </w:r>
      <w:r w:rsidRPr="00A20079">
        <w:rPr>
          <w:b/>
          <w:spacing w:val="34"/>
          <w:sz w:val="28"/>
          <w:szCs w:val="28"/>
        </w:rPr>
        <w:t xml:space="preserve"> </w:t>
      </w:r>
      <w:r w:rsidRPr="00A20079">
        <w:rPr>
          <w:b/>
          <w:sz w:val="28"/>
          <w:szCs w:val="28"/>
        </w:rPr>
        <w:t>учебному</w:t>
      </w:r>
      <w:r w:rsidRPr="00A20079">
        <w:rPr>
          <w:b/>
          <w:spacing w:val="34"/>
          <w:sz w:val="28"/>
          <w:szCs w:val="28"/>
        </w:rPr>
        <w:t xml:space="preserve"> </w:t>
      </w:r>
      <w:r w:rsidRPr="00A20079">
        <w:rPr>
          <w:b/>
          <w:sz w:val="28"/>
          <w:szCs w:val="28"/>
        </w:rPr>
        <w:t>предмету</w:t>
      </w:r>
      <w:r w:rsidRPr="00A20079">
        <w:rPr>
          <w:b/>
          <w:spacing w:val="33"/>
          <w:sz w:val="28"/>
          <w:szCs w:val="28"/>
        </w:rPr>
        <w:t xml:space="preserve"> </w:t>
      </w:r>
      <w:r w:rsidRPr="00A20079">
        <w:rPr>
          <w:b/>
          <w:sz w:val="28"/>
          <w:szCs w:val="28"/>
        </w:rPr>
        <w:t>«Русский</w:t>
      </w:r>
      <w:r w:rsidRPr="00A20079">
        <w:rPr>
          <w:b/>
          <w:spacing w:val="28"/>
          <w:sz w:val="28"/>
          <w:szCs w:val="28"/>
        </w:rPr>
        <w:t xml:space="preserve"> </w:t>
      </w:r>
      <w:r w:rsidRPr="00A20079">
        <w:rPr>
          <w:b/>
          <w:spacing w:val="-2"/>
          <w:sz w:val="28"/>
          <w:szCs w:val="28"/>
        </w:rPr>
        <w:t>язык».</w:t>
      </w:r>
    </w:p>
    <w:p w:rsidR="006254E5" w:rsidRPr="00A20079" w:rsidRDefault="003243A9" w:rsidP="00A1264B">
      <w:pPr>
        <w:pStyle w:val="a3"/>
        <w:tabs>
          <w:tab w:val="left" w:pos="2229"/>
          <w:tab w:val="left" w:pos="4359"/>
          <w:tab w:val="left" w:pos="6020"/>
          <w:tab w:val="left" w:pos="7323"/>
          <w:tab w:val="left" w:pos="9831"/>
        </w:tabs>
        <w:spacing w:before="2" w:line="276" w:lineRule="auto"/>
        <w:ind w:right="410"/>
        <w:rPr>
          <w:sz w:val="28"/>
          <w:szCs w:val="28"/>
        </w:rPr>
      </w:pPr>
      <w:r w:rsidRPr="00A20079">
        <w:rPr>
          <w:w w:val="105"/>
          <w:sz w:val="28"/>
          <w:szCs w:val="28"/>
        </w:rPr>
        <w:t xml:space="preserve">Федеральная рабочая программа по учебному предмету «Русский язык» (предметная </w:t>
      </w:r>
      <w:r w:rsidRPr="00A20079">
        <w:rPr>
          <w:spacing w:val="-2"/>
          <w:w w:val="105"/>
          <w:sz w:val="28"/>
          <w:szCs w:val="28"/>
        </w:rPr>
        <w:t>область</w:t>
      </w:r>
      <w:r w:rsidRPr="00A20079">
        <w:rPr>
          <w:sz w:val="28"/>
          <w:szCs w:val="28"/>
        </w:rPr>
        <w:tab/>
      </w:r>
      <w:r w:rsidRPr="00A20079">
        <w:rPr>
          <w:spacing w:val="-2"/>
          <w:w w:val="105"/>
          <w:sz w:val="28"/>
          <w:szCs w:val="28"/>
        </w:rPr>
        <w:t>«Русский</w:t>
      </w:r>
      <w:r w:rsidRPr="00A20079">
        <w:rPr>
          <w:sz w:val="28"/>
          <w:szCs w:val="28"/>
        </w:rPr>
        <w:tab/>
      </w:r>
      <w:r w:rsidRPr="00A20079">
        <w:rPr>
          <w:spacing w:val="-4"/>
          <w:w w:val="105"/>
          <w:sz w:val="28"/>
          <w:szCs w:val="28"/>
        </w:rPr>
        <w:t>язык</w:t>
      </w:r>
      <w:r w:rsidRPr="00A20079">
        <w:rPr>
          <w:sz w:val="28"/>
          <w:szCs w:val="28"/>
        </w:rPr>
        <w:tab/>
      </w:r>
      <w:r w:rsidRPr="00A20079">
        <w:rPr>
          <w:spacing w:val="-10"/>
          <w:w w:val="105"/>
          <w:sz w:val="28"/>
          <w:szCs w:val="28"/>
        </w:rPr>
        <w:t>и</w:t>
      </w:r>
      <w:r w:rsidR="00836071" w:rsidRPr="00A20079">
        <w:rPr>
          <w:sz w:val="28"/>
          <w:szCs w:val="28"/>
        </w:rPr>
        <w:t xml:space="preserve"> </w:t>
      </w:r>
      <w:r w:rsidRPr="00A20079">
        <w:rPr>
          <w:spacing w:val="-2"/>
          <w:w w:val="105"/>
          <w:sz w:val="28"/>
          <w:szCs w:val="28"/>
        </w:rPr>
        <w:t>литература»)</w:t>
      </w:r>
      <w:r w:rsidR="00836071" w:rsidRPr="00A20079">
        <w:rPr>
          <w:sz w:val="28"/>
          <w:szCs w:val="28"/>
        </w:rPr>
        <w:t xml:space="preserve"> </w:t>
      </w:r>
      <w:r w:rsidRPr="00A20079">
        <w:rPr>
          <w:spacing w:val="-2"/>
          <w:w w:val="105"/>
          <w:sz w:val="28"/>
          <w:szCs w:val="28"/>
        </w:rPr>
        <w:t xml:space="preserve">(далее </w:t>
      </w:r>
      <w:r w:rsidRPr="00A20079">
        <w:rPr>
          <w:w w:val="105"/>
          <w:sz w:val="28"/>
          <w:szCs w:val="28"/>
        </w:rPr>
        <w:t>соответственно – программа по русскому</w:t>
      </w:r>
      <w:r w:rsidRPr="00A20079">
        <w:rPr>
          <w:spacing w:val="-3"/>
          <w:w w:val="105"/>
          <w:sz w:val="28"/>
          <w:szCs w:val="28"/>
        </w:rPr>
        <w:t xml:space="preserve"> </w:t>
      </w:r>
      <w:r w:rsidRPr="00A20079">
        <w:rPr>
          <w:w w:val="105"/>
          <w:sz w:val="28"/>
          <w:szCs w:val="28"/>
        </w:rPr>
        <w:t>языку,</w:t>
      </w:r>
      <w:r w:rsidRPr="00A20079">
        <w:rPr>
          <w:spacing w:val="-1"/>
          <w:w w:val="105"/>
          <w:sz w:val="28"/>
          <w:szCs w:val="28"/>
        </w:rPr>
        <w:t xml:space="preserve"> </w:t>
      </w:r>
      <w:r w:rsidRPr="00A20079">
        <w:rPr>
          <w:w w:val="105"/>
          <w:sz w:val="28"/>
          <w:szCs w:val="28"/>
        </w:rPr>
        <w:t>русский язык) включает</w:t>
      </w:r>
      <w:r w:rsidRPr="00A20079">
        <w:rPr>
          <w:spacing w:val="-2"/>
          <w:w w:val="105"/>
          <w:sz w:val="28"/>
          <w:szCs w:val="28"/>
        </w:rPr>
        <w:t xml:space="preserve"> </w:t>
      </w:r>
      <w:r w:rsidRPr="00A20079">
        <w:rPr>
          <w:w w:val="105"/>
          <w:sz w:val="28"/>
          <w:szCs w:val="28"/>
        </w:rPr>
        <w:t>пояснительную записку, содержание обучения, планируемые результаты освоения программы по русскому языку.</w:t>
      </w:r>
    </w:p>
    <w:p w:rsidR="006254E5" w:rsidRPr="00A20079" w:rsidRDefault="003243A9" w:rsidP="00A1264B">
      <w:pPr>
        <w:pStyle w:val="a3"/>
        <w:spacing w:before="2" w:line="276" w:lineRule="auto"/>
        <w:ind w:right="415"/>
        <w:rPr>
          <w:sz w:val="28"/>
          <w:szCs w:val="28"/>
        </w:rPr>
      </w:pPr>
      <w:r w:rsidRPr="00A20079">
        <w:rPr>
          <w:w w:val="105"/>
          <w:sz w:val="28"/>
          <w:szCs w:val="28"/>
        </w:rPr>
        <w:t>Пояснительная записка отражает общие цели и задачи изучения русского языка, место в структуре</w:t>
      </w:r>
      <w:r w:rsidRPr="00A20079">
        <w:rPr>
          <w:spacing w:val="72"/>
          <w:w w:val="150"/>
          <w:sz w:val="28"/>
          <w:szCs w:val="28"/>
        </w:rPr>
        <w:t xml:space="preserve">   </w:t>
      </w:r>
      <w:r w:rsidRPr="00A20079">
        <w:rPr>
          <w:w w:val="105"/>
          <w:sz w:val="28"/>
          <w:szCs w:val="28"/>
        </w:rPr>
        <w:t>учебного</w:t>
      </w:r>
      <w:r w:rsidRPr="00A20079">
        <w:rPr>
          <w:spacing w:val="72"/>
          <w:w w:val="150"/>
          <w:sz w:val="28"/>
          <w:szCs w:val="28"/>
        </w:rPr>
        <w:t xml:space="preserve">   </w:t>
      </w:r>
      <w:r w:rsidRPr="00A20079">
        <w:rPr>
          <w:w w:val="105"/>
          <w:sz w:val="28"/>
          <w:szCs w:val="28"/>
        </w:rPr>
        <w:t>плана,</w:t>
      </w:r>
      <w:r w:rsidRPr="00A20079">
        <w:rPr>
          <w:spacing w:val="72"/>
          <w:w w:val="150"/>
          <w:sz w:val="28"/>
          <w:szCs w:val="28"/>
        </w:rPr>
        <w:t xml:space="preserve">   </w:t>
      </w:r>
      <w:r w:rsidRPr="00A20079">
        <w:rPr>
          <w:w w:val="105"/>
          <w:sz w:val="28"/>
          <w:szCs w:val="28"/>
        </w:rPr>
        <w:t>а</w:t>
      </w:r>
      <w:r w:rsidRPr="00A20079">
        <w:rPr>
          <w:spacing w:val="74"/>
          <w:w w:val="150"/>
          <w:sz w:val="28"/>
          <w:szCs w:val="28"/>
        </w:rPr>
        <w:t xml:space="preserve">   </w:t>
      </w:r>
      <w:r w:rsidRPr="00A20079">
        <w:rPr>
          <w:w w:val="105"/>
          <w:sz w:val="28"/>
          <w:szCs w:val="28"/>
        </w:rPr>
        <w:t>также</w:t>
      </w:r>
      <w:r w:rsidRPr="00A20079">
        <w:rPr>
          <w:spacing w:val="71"/>
          <w:w w:val="150"/>
          <w:sz w:val="28"/>
          <w:szCs w:val="28"/>
        </w:rPr>
        <w:t xml:space="preserve">   </w:t>
      </w:r>
      <w:r w:rsidRPr="00A20079">
        <w:rPr>
          <w:w w:val="105"/>
          <w:sz w:val="28"/>
          <w:szCs w:val="28"/>
        </w:rPr>
        <w:t>подходы</w:t>
      </w:r>
      <w:r w:rsidRPr="00A20079">
        <w:rPr>
          <w:spacing w:val="73"/>
          <w:w w:val="150"/>
          <w:sz w:val="28"/>
          <w:szCs w:val="28"/>
        </w:rPr>
        <w:t xml:space="preserve">   </w:t>
      </w:r>
      <w:r w:rsidRPr="00A20079">
        <w:rPr>
          <w:w w:val="105"/>
          <w:sz w:val="28"/>
          <w:szCs w:val="28"/>
        </w:rPr>
        <w:t>к</w:t>
      </w:r>
      <w:r w:rsidRPr="00A20079">
        <w:rPr>
          <w:spacing w:val="73"/>
          <w:w w:val="150"/>
          <w:sz w:val="28"/>
          <w:szCs w:val="28"/>
        </w:rPr>
        <w:t xml:space="preserve">   </w:t>
      </w:r>
      <w:r w:rsidRPr="00A20079">
        <w:rPr>
          <w:w w:val="105"/>
          <w:sz w:val="28"/>
          <w:szCs w:val="28"/>
        </w:rPr>
        <w:t>отбору</w:t>
      </w:r>
      <w:r w:rsidRPr="00A20079">
        <w:rPr>
          <w:spacing w:val="72"/>
          <w:w w:val="150"/>
          <w:sz w:val="28"/>
          <w:szCs w:val="28"/>
        </w:rPr>
        <w:t xml:space="preserve">   </w:t>
      </w:r>
      <w:r w:rsidRPr="00A20079">
        <w:rPr>
          <w:w w:val="105"/>
          <w:sz w:val="28"/>
          <w:szCs w:val="28"/>
        </w:rPr>
        <w:t>содержания, к определению планируемых результатов.</w:t>
      </w:r>
    </w:p>
    <w:p w:rsidR="006254E5" w:rsidRPr="00A20079" w:rsidRDefault="003243A9" w:rsidP="00A1264B">
      <w:pPr>
        <w:pStyle w:val="a3"/>
        <w:spacing w:line="276" w:lineRule="auto"/>
        <w:ind w:right="423" w:firstLine="763"/>
        <w:rPr>
          <w:sz w:val="28"/>
          <w:szCs w:val="28"/>
        </w:rPr>
      </w:pPr>
      <w:r w:rsidRPr="00A20079">
        <w:rPr>
          <w:w w:val="105"/>
          <w:sz w:val="28"/>
          <w:szCs w:val="28"/>
        </w:rPr>
        <w:t>Содержание обучения раскрывает содержательные линии, которые предлагаются для обязательного изучения в каждом классе</w:t>
      </w:r>
      <w:r w:rsidRPr="00A20079">
        <w:rPr>
          <w:spacing w:val="-2"/>
          <w:w w:val="105"/>
          <w:sz w:val="28"/>
          <w:szCs w:val="28"/>
        </w:rPr>
        <w:t xml:space="preserve"> </w:t>
      </w:r>
      <w:r w:rsidRPr="00A20079">
        <w:rPr>
          <w:w w:val="105"/>
          <w:sz w:val="28"/>
          <w:szCs w:val="28"/>
        </w:rPr>
        <w:t>на уровне основного общего образования.</w:t>
      </w:r>
    </w:p>
    <w:p w:rsidR="006254E5" w:rsidRPr="00A20079" w:rsidRDefault="003243A9" w:rsidP="00A1264B">
      <w:pPr>
        <w:pStyle w:val="a3"/>
        <w:tabs>
          <w:tab w:val="left" w:pos="2975"/>
          <w:tab w:val="left" w:pos="5127"/>
          <w:tab w:val="left" w:pos="6336"/>
          <w:tab w:val="left" w:pos="7776"/>
          <w:tab w:val="left" w:pos="9510"/>
        </w:tabs>
        <w:spacing w:line="276" w:lineRule="auto"/>
        <w:ind w:right="417"/>
        <w:rPr>
          <w:sz w:val="28"/>
          <w:szCs w:val="28"/>
        </w:rPr>
      </w:pPr>
      <w:r w:rsidRPr="00A20079">
        <w:rPr>
          <w:w w:val="105"/>
          <w:sz w:val="28"/>
          <w:szCs w:val="28"/>
        </w:rPr>
        <w:t xml:space="preserve">Планируемые результаты освоения программы по русскому языку включают личностные, </w:t>
      </w:r>
      <w:r w:rsidRPr="00A20079">
        <w:rPr>
          <w:spacing w:val="-2"/>
          <w:w w:val="105"/>
          <w:sz w:val="28"/>
          <w:szCs w:val="28"/>
        </w:rPr>
        <w:t>метапредметные</w:t>
      </w:r>
      <w:r w:rsidR="00836071" w:rsidRPr="00A20079">
        <w:rPr>
          <w:sz w:val="28"/>
          <w:szCs w:val="28"/>
        </w:rPr>
        <w:t xml:space="preserve"> </w:t>
      </w:r>
      <w:r w:rsidRPr="00A20079">
        <w:rPr>
          <w:spacing w:val="-2"/>
          <w:w w:val="105"/>
          <w:sz w:val="28"/>
          <w:szCs w:val="28"/>
        </w:rPr>
        <w:t>результаты</w:t>
      </w:r>
      <w:r w:rsidR="00836071" w:rsidRPr="00A20079">
        <w:rPr>
          <w:sz w:val="28"/>
          <w:szCs w:val="28"/>
        </w:rPr>
        <w:t xml:space="preserve"> </w:t>
      </w:r>
      <w:r w:rsidRPr="00A20079">
        <w:rPr>
          <w:spacing w:val="-6"/>
          <w:w w:val="105"/>
          <w:sz w:val="28"/>
          <w:szCs w:val="28"/>
        </w:rPr>
        <w:t>за</w:t>
      </w:r>
      <w:r w:rsidR="00836071" w:rsidRPr="00A20079">
        <w:rPr>
          <w:sz w:val="28"/>
          <w:szCs w:val="28"/>
        </w:rPr>
        <w:t xml:space="preserve"> </w:t>
      </w:r>
      <w:r w:rsidRPr="00A20079">
        <w:rPr>
          <w:spacing w:val="-4"/>
          <w:w w:val="105"/>
          <w:sz w:val="28"/>
          <w:szCs w:val="28"/>
        </w:rPr>
        <w:t>весь</w:t>
      </w:r>
      <w:r w:rsidR="00836071" w:rsidRPr="00A20079">
        <w:rPr>
          <w:sz w:val="28"/>
          <w:szCs w:val="28"/>
        </w:rPr>
        <w:t xml:space="preserve"> </w:t>
      </w:r>
      <w:r w:rsidRPr="00A20079">
        <w:rPr>
          <w:spacing w:val="-2"/>
          <w:w w:val="105"/>
          <w:sz w:val="28"/>
          <w:szCs w:val="28"/>
        </w:rPr>
        <w:t>период</w:t>
      </w:r>
      <w:r w:rsidR="00836071" w:rsidRPr="00A20079">
        <w:rPr>
          <w:sz w:val="28"/>
          <w:szCs w:val="28"/>
        </w:rPr>
        <w:t xml:space="preserve"> </w:t>
      </w:r>
      <w:r w:rsidRPr="00A20079">
        <w:rPr>
          <w:spacing w:val="-2"/>
          <w:w w:val="105"/>
          <w:sz w:val="28"/>
          <w:szCs w:val="28"/>
        </w:rPr>
        <w:t xml:space="preserve">обучения </w:t>
      </w:r>
      <w:r w:rsidRPr="00A20079">
        <w:rPr>
          <w:w w:val="105"/>
          <w:sz w:val="28"/>
          <w:szCs w:val="28"/>
        </w:rPr>
        <w:t>на уровне основного общего образования, а также предметные достижения обучающегося за каждый год обучения.</w:t>
      </w:r>
    </w:p>
    <w:p w:rsidR="006254E5" w:rsidRPr="00A20079" w:rsidRDefault="003243A9" w:rsidP="00A1264B">
      <w:pPr>
        <w:pStyle w:val="a3"/>
        <w:spacing w:line="276" w:lineRule="auto"/>
        <w:ind w:left="976" w:firstLine="0"/>
        <w:rPr>
          <w:sz w:val="28"/>
          <w:szCs w:val="28"/>
        </w:rPr>
      </w:pPr>
      <w:r w:rsidRPr="00A20079">
        <w:rPr>
          <w:sz w:val="28"/>
          <w:szCs w:val="28"/>
        </w:rPr>
        <w:t>Пояснительная</w:t>
      </w:r>
      <w:r w:rsidRPr="00A20079">
        <w:rPr>
          <w:spacing w:val="46"/>
          <w:sz w:val="28"/>
          <w:szCs w:val="28"/>
        </w:rPr>
        <w:t xml:space="preserve"> </w:t>
      </w:r>
      <w:r w:rsidRPr="00A20079">
        <w:rPr>
          <w:spacing w:val="-2"/>
          <w:sz w:val="28"/>
          <w:szCs w:val="28"/>
        </w:rPr>
        <w:t>записка.</w:t>
      </w:r>
    </w:p>
    <w:p w:rsidR="006254E5" w:rsidRPr="00A20079" w:rsidRDefault="003243A9" w:rsidP="00A1264B">
      <w:pPr>
        <w:pStyle w:val="a3"/>
        <w:spacing w:before="7" w:line="276" w:lineRule="auto"/>
        <w:ind w:right="405"/>
        <w:rPr>
          <w:sz w:val="28"/>
          <w:szCs w:val="28"/>
        </w:rPr>
      </w:pPr>
      <w:r w:rsidRPr="00A20079">
        <w:rPr>
          <w:w w:val="105"/>
          <w:sz w:val="28"/>
          <w:szCs w:val="28"/>
        </w:rPr>
        <w:t>Программа по русскому языку на уровне основного общего образования</w:t>
      </w:r>
      <w:r w:rsidRPr="00A20079">
        <w:rPr>
          <w:spacing w:val="40"/>
          <w:w w:val="105"/>
          <w:sz w:val="28"/>
          <w:szCs w:val="28"/>
        </w:rPr>
        <w:t xml:space="preserve"> </w:t>
      </w:r>
      <w:r w:rsidRPr="00A20079">
        <w:rPr>
          <w:w w:val="105"/>
          <w:sz w:val="28"/>
          <w:szCs w:val="28"/>
        </w:rPr>
        <w:t>разработана с целью оказания</w:t>
      </w:r>
      <w:r w:rsidRPr="00A20079">
        <w:rPr>
          <w:spacing w:val="-7"/>
          <w:w w:val="105"/>
          <w:sz w:val="28"/>
          <w:szCs w:val="28"/>
        </w:rPr>
        <w:t xml:space="preserve"> </w:t>
      </w:r>
      <w:r w:rsidRPr="00A20079">
        <w:rPr>
          <w:w w:val="105"/>
          <w:sz w:val="28"/>
          <w:szCs w:val="28"/>
        </w:rPr>
        <w:t>методической</w:t>
      </w:r>
      <w:r w:rsidRPr="00A20079">
        <w:rPr>
          <w:spacing w:val="-4"/>
          <w:w w:val="105"/>
          <w:sz w:val="28"/>
          <w:szCs w:val="28"/>
        </w:rPr>
        <w:t xml:space="preserve"> </w:t>
      </w:r>
      <w:r w:rsidRPr="00A20079">
        <w:rPr>
          <w:w w:val="105"/>
          <w:sz w:val="28"/>
          <w:szCs w:val="28"/>
        </w:rPr>
        <w:t>помощи учителю</w:t>
      </w:r>
      <w:r w:rsidRPr="00A20079">
        <w:rPr>
          <w:spacing w:val="-4"/>
          <w:w w:val="105"/>
          <w:sz w:val="28"/>
          <w:szCs w:val="28"/>
        </w:rPr>
        <w:t xml:space="preserve"> </w:t>
      </w:r>
      <w:r w:rsidRPr="00A20079">
        <w:rPr>
          <w:w w:val="105"/>
          <w:sz w:val="28"/>
          <w:szCs w:val="28"/>
        </w:rPr>
        <w:lastRenderedPageBreak/>
        <w:t>русского</w:t>
      </w:r>
      <w:r w:rsidRPr="00A20079">
        <w:rPr>
          <w:spacing w:val="-9"/>
          <w:w w:val="105"/>
          <w:sz w:val="28"/>
          <w:szCs w:val="28"/>
        </w:rPr>
        <w:t xml:space="preserve"> </w:t>
      </w:r>
      <w:r w:rsidRPr="00A20079">
        <w:rPr>
          <w:w w:val="105"/>
          <w:sz w:val="28"/>
          <w:szCs w:val="28"/>
        </w:rPr>
        <w:t>языка</w:t>
      </w:r>
      <w:r w:rsidRPr="00A20079">
        <w:rPr>
          <w:spacing w:val="-4"/>
          <w:w w:val="105"/>
          <w:sz w:val="28"/>
          <w:szCs w:val="28"/>
        </w:rPr>
        <w:t xml:space="preserve"> </w:t>
      </w:r>
      <w:r w:rsidRPr="00A20079">
        <w:rPr>
          <w:w w:val="105"/>
          <w:sz w:val="28"/>
          <w:szCs w:val="28"/>
        </w:rPr>
        <w:t>в создании</w:t>
      </w:r>
      <w:r w:rsidRPr="00A20079">
        <w:rPr>
          <w:spacing w:val="-4"/>
          <w:w w:val="105"/>
          <w:sz w:val="28"/>
          <w:szCs w:val="28"/>
        </w:rPr>
        <w:t xml:space="preserve"> </w:t>
      </w:r>
      <w:r w:rsidRPr="00A20079">
        <w:rPr>
          <w:w w:val="105"/>
          <w:sz w:val="28"/>
          <w:szCs w:val="28"/>
        </w:rPr>
        <w:t>рабочей</w:t>
      </w:r>
      <w:r w:rsidRPr="00A20079">
        <w:rPr>
          <w:spacing w:val="-4"/>
          <w:w w:val="105"/>
          <w:sz w:val="28"/>
          <w:szCs w:val="28"/>
        </w:rPr>
        <w:t xml:space="preserve"> </w:t>
      </w:r>
      <w:r w:rsidRPr="00A20079">
        <w:rPr>
          <w:w w:val="105"/>
          <w:sz w:val="28"/>
          <w:szCs w:val="28"/>
        </w:rPr>
        <w:t>программы</w:t>
      </w:r>
      <w:r w:rsidRPr="00A20079">
        <w:rPr>
          <w:spacing w:val="-7"/>
          <w:w w:val="105"/>
          <w:sz w:val="28"/>
          <w:szCs w:val="28"/>
        </w:rPr>
        <w:t xml:space="preserve"> </w:t>
      </w:r>
      <w:r w:rsidRPr="00A20079">
        <w:rPr>
          <w:w w:val="105"/>
          <w:sz w:val="28"/>
          <w:szCs w:val="28"/>
        </w:rPr>
        <w:t>по учебному предмету, ориентированной на современные тенденции в школьном образовании и активные методики обучения.</w:t>
      </w:r>
    </w:p>
    <w:p w:rsidR="006254E5" w:rsidRPr="00A20079" w:rsidRDefault="003243A9" w:rsidP="00A1264B">
      <w:pPr>
        <w:pStyle w:val="a3"/>
        <w:spacing w:before="6" w:line="276" w:lineRule="auto"/>
        <w:ind w:left="976" w:firstLine="0"/>
        <w:rPr>
          <w:sz w:val="28"/>
          <w:szCs w:val="28"/>
        </w:rPr>
      </w:pPr>
      <w:r w:rsidRPr="00A20079">
        <w:rPr>
          <w:w w:val="105"/>
          <w:sz w:val="28"/>
          <w:szCs w:val="28"/>
        </w:rPr>
        <w:t>Программа</w:t>
      </w:r>
      <w:r w:rsidRPr="00A20079">
        <w:rPr>
          <w:spacing w:val="-12"/>
          <w:w w:val="105"/>
          <w:sz w:val="28"/>
          <w:szCs w:val="28"/>
        </w:rPr>
        <w:t xml:space="preserve"> </w:t>
      </w:r>
      <w:r w:rsidRPr="00A20079">
        <w:rPr>
          <w:w w:val="105"/>
          <w:sz w:val="28"/>
          <w:szCs w:val="28"/>
        </w:rPr>
        <w:t>по</w:t>
      </w:r>
      <w:r w:rsidRPr="00A20079">
        <w:rPr>
          <w:spacing w:val="-11"/>
          <w:w w:val="105"/>
          <w:sz w:val="28"/>
          <w:szCs w:val="28"/>
        </w:rPr>
        <w:t xml:space="preserve"> </w:t>
      </w:r>
      <w:r w:rsidRPr="00A20079">
        <w:rPr>
          <w:w w:val="105"/>
          <w:sz w:val="28"/>
          <w:szCs w:val="28"/>
        </w:rPr>
        <w:t>русскому</w:t>
      </w:r>
      <w:r w:rsidRPr="00A20079">
        <w:rPr>
          <w:spacing w:val="-11"/>
          <w:w w:val="105"/>
          <w:sz w:val="28"/>
          <w:szCs w:val="28"/>
        </w:rPr>
        <w:t xml:space="preserve"> </w:t>
      </w:r>
      <w:r w:rsidRPr="00A20079">
        <w:rPr>
          <w:w w:val="105"/>
          <w:sz w:val="28"/>
          <w:szCs w:val="28"/>
        </w:rPr>
        <w:t>языку</w:t>
      </w:r>
      <w:r w:rsidRPr="00A20079">
        <w:rPr>
          <w:spacing w:val="-5"/>
          <w:w w:val="105"/>
          <w:sz w:val="28"/>
          <w:szCs w:val="28"/>
        </w:rPr>
        <w:t xml:space="preserve"> </w:t>
      </w:r>
      <w:r w:rsidRPr="00A20079">
        <w:rPr>
          <w:w w:val="105"/>
          <w:position w:val="1"/>
          <w:sz w:val="28"/>
          <w:szCs w:val="28"/>
        </w:rPr>
        <w:t>позволит</w:t>
      </w:r>
      <w:r w:rsidRPr="00A20079">
        <w:rPr>
          <w:spacing w:val="-10"/>
          <w:w w:val="105"/>
          <w:position w:val="1"/>
          <w:sz w:val="28"/>
          <w:szCs w:val="28"/>
        </w:rPr>
        <w:t xml:space="preserve"> </w:t>
      </w:r>
      <w:r w:rsidRPr="00A20079">
        <w:rPr>
          <w:spacing w:val="-2"/>
          <w:w w:val="105"/>
          <w:position w:val="1"/>
          <w:sz w:val="28"/>
          <w:szCs w:val="28"/>
        </w:rPr>
        <w:t>учителю:</w:t>
      </w:r>
    </w:p>
    <w:p w:rsidR="006254E5" w:rsidRPr="00A20079" w:rsidRDefault="003243A9" w:rsidP="00A1264B">
      <w:pPr>
        <w:pStyle w:val="a3"/>
        <w:spacing w:before="10" w:line="276" w:lineRule="auto"/>
        <w:ind w:right="405"/>
        <w:rPr>
          <w:sz w:val="28"/>
          <w:szCs w:val="28"/>
        </w:rPr>
      </w:pPr>
      <w:r w:rsidRPr="00A20079">
        <w:rPr>
          <w:w w:val="105"/>
          <w:sz w:val="28"/>
          <w:szCs w:val="28"/>
        </w:rPr>
        <w:t>реализовать</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процессе</w:t>
      </w:r>
      <w:r w:rsidRPr="00A20079">
        <w:rPr>
          <w:spacing w:val="79"/>
          <w:w w:val="105"/>
          <w:sz w:val="28"/>
          <w:szCs w:val="28"/>
        </w:rPr>
        <w:t xml:space="preserve">  </w:t>
      </w:r>
      <w:r w:rsidRPr="00A20079">
        <w:rPr>
          <w:w w:val="105"/>
          <w:sz w:val="28"/>
          <w:szCs w:val="28"/>
        </w:rPr>
        <w:t>преподавания</w:t>
      </w:r>
      <w:r w:rsidRPr="00A20079">
        <w:rPr>
          <w:spacing w:val="80"/>
          <w:w w:val="105"/>
          <w:sz w:val="28"/>
          <w:szCs w:val="28"/>
        </w:rPr>
        <w:t xml:space="preserve">  </w:t>
      </w:r>
      <w:r w:rsidRPr="00A20079">
        <w:rPr>
          <w:w w:val="105"/>
          <w:sz w:val="28"/>
          <w:szCs w:val="28"/>
        </w:rPr>
        <w:t>русского</w:t>
      </w:r>
      <w:r w:rsidRPr="00A20079">
        <w:rPr>
          <w:spacing w:val="80"/>
          <w:w w:val="105"/>
          <w:sz w:val="28"/>
          <w:szCs w:val="28"/>
        </w:rPr>
        <w:t xml:space="preserve">  </w:t>
      </w:r>
      <w:r w:rsidRPr="00A20079">
        <w:rPr>
          <w:w w:val="105"/>
          <w:sz w:val="28"/>
          <w:szCs w:val="28"/>
        </w:rPr>
        <w:t>языка</w:t>
      </w:r>
      <w:r w:rsidRPr="00A20079">
        <w:rPr>
          <w:spacing w:val="80"/>
          <w:w w:val="105"/>
          <w:sz w:val="28"/>
          <w:szCs w:val="28"/>
        </w:rPr>
        <w:t xml:space="preserve">  </w:t>
      </w:r>
      <w:r w:rsidRPr="00A20079">
        <w:rPr>
          <w:w w:val="105"/>
          <w:sz w:val="28"/>
          <w:szCs w:val="28"/>
        </w:rPr>
        <w:t>современные</w:t>
      </w:r>
      <w:r w:rsidRPr="00A20079">
        <w:rPr>
          <w:spacing w:val="79"/>
          <w:w w:val="105"/>
          <w:sz w:val="28"/>
          <w:szCs w:val="28"/>
        </w:rPr>
        <w:t xml:space="preserve">  </w:t>
      </w:r>
      <w:r w:rsidRPr="00A20079">
        <w:rPr>
          <w:w w:val="105"/>
          <w:sz w:val="28"/>
          <w:szCs w:val="28"/>
        </w:rPr>
        <w:t>подходы к достижению личностных, метапредметных и предметных результатов обучения, сформулированных в ФГОС ООО;</w:t>
      </w:r>
    </w:p>
    <w:p w:rsidR="006254E5" w:rsidRPr="00A20079" w:rsidRDefault="003243A9" w:rsidP="00A1264B">
      <w:pPr>
        <w:pStyle w:val="a3"/>
        <w:tabs>
          <w:tab w:val="left" w:pos="3467"/>
          <w:tab w:val="left" w:pos="9511"/>
        </w:tabs>
        <w:spacing w:before="3" w:line="276" w:lineRule="auto"/>
        <w:ind w:right="417"/>
        <w:rPr>
          <w:sz w:val="28"/>
          <w:szCs w:val="28"/>
        </w:rPr>
      </w:pPr>
      <w:r w:rsidRPr="00A20079">
        <w:rPr>
          <w:w w:val="105"/>
          <w:sz w:val="28"/>
          <w:szCs w:val="28"/>
        </w:rPr>
        <w:t>определить и</w:t>
      </w:r>
      <w:r w:rsidRPr="00A20079">
        <w:rPr>
          <w:sz w:val="28"/>
          <w:szCs w:val="28"/>
        </w:rPr>
        <w:tab/>
      </w:r>
      <w:r w:rsidRPr="00A20079">
        <w:rPr>
          <w:w w:val="105"/>
          <w:sz w:val="28"/>
          <w:szCs w:val="28"/>
        </w:rPr>
        <w:t>структурировать планируемые результаты</w:t>
      </w:r>
      <w:r w:rsidR="00836071" w:rsidRPr="00A20079">
        <w:rPr>
          <w:sz w:val="28"/>
          <w:szCs w:val="28"/>
        </w:rPr>
        <w:t xml:space="preserve"> </w:t>
      </w:r>
      <w:r w:rsidRPr="00A20079">
        <w:rPr>
          <w:spacing w:val="-2"/>
          <w:w w:val="105"/>
          <w:sz w:val="28"/>
          <w:szCs w:val="28"/>
        </w:rPr>
        <w:t xml:space="preserve">обучения </w:t>
      </w:r>
      <w:r w:rsidRPr="00A20079">
        <w:rPr>
          <w:w w:val="105"/>
          <w:sz w:val="28"/>
          <w:szCs w:val="28"/>
        </w:rPr>
        <w:t>и содержание русского языка по годам обучения в соответствии с</w:t>
      </w:r>
      <w:r w:rsidRPr="00A20079">
        <w:rPr>
          <w:spacing w:val="-1"/>
          <w:w w:val="105"/>
          <w:sz w:val="28"/>
          <w:szCs w:val="28"/>
        </w:rPr>
        <w:t xml:space="preserve"> </w:t>
      </w:r>
      <w:r w:rsidRPr="00A20079">
        <w:rPr>
          <w:w w:val="105"/>
          <w:sz w:val="28"/>
          <w:szCs w:val="28"/>
        </w:rPr>
        <w:t>ФГОС ООО;</w:t>
      </w:r>
    </w:p>
    <w:p w:rsidR="006254E5" w:rsidRPr="00A20079" w:rsidRDefault="003243A9" w:rsidP="00A1264B">
      <w:pPr>
        <w:pStyle w:val="a3"/>
        <w:spacing w:before="3" w:line="276" w:lineRule="auto"/>
        <w:ind w:right="423"/>
        <w:rPr>
          <w:sz w:val="28"/>
          <w:szCs w:val="28"/>
        </w:rPr>
      </w:pPr>
      <w:r w:rsidRPr="00A20079">
        <w:rPr>
          <w:w w:val="105"/>
          <w:sz w:val="28"/>
          <w:szCs w:val="28"/>
        </w:rPr>
        <w:t xml:space="preserve">разработать календарно-тематическое планирование с учётом особенностей конкретного </w:t>
      </w:r>
      <w:r w:rsidRPr="00A20079">
        <w:rPr>
          <w:spacing w:val="-2"/>
          <w:w w:val="105"/>
          <w:sz w:val="28"/>
          <w:szCs w:val="28"/>
        </w:rPr>
        <w:t>класса.</w:t>
      </w:r>
    </w:p>
    <w:p w:rsidR="006254E5" w:rsidRPr="00A20079" w:rsidRDefault="003243A9" w:rsidP="00A1264B">
      <w:pPr>
        <w:pStyle w:val="a3"/>
        <w:tabs>
          <w:tab w:val="left" w:pos="4950"/>
          <w:tab w:val="left" w:pos="9637"/>
        </w:tabs>
        <w:spacing w:line="276" w:lineRule="auto"/>
        <w:ind w:right="417"/>
        <w:rPr>
          <w:sz w:val="28"/>
          <w:szCs w:val="28"/>
        </w:rPr>
      </w:pPr>
      <w:r w:rsidRPr="00A20079">
        <w:rPr>
          <w:w w:val="105"/>
          <w:sz w:val="28"/>
          <w:szCs w:val="28"/>
        </w:rPr>
        <w:t>Русский язык - государственный язык Российской Федерации, язык межнационального общения народов России, национальный язык русского</w:t>
      </w:r>
      <w:r w:rsidRPr="00A20079">
        <w:rPr>
          <w:spacing w:val="-2"/>
          <w:w w:val="105"/>
          <w:sz w:val="28"/>
          <w:szCs w:val="28"/>
        </w:rPr>
        <w:t xml:space="preserve"> </w:t>
      </w:r>
      <w:r w:rsidRPr="00A20079">
        <w:rPr>
          <w:w w:val="105"/>
          <w:sz w:val="28"/>
          <w:szCs w:val="28"/>
        </w:rPr>
        <w:t xml:space="preserve">народа. Как государственный язык и язык межнационального общения русский язык является средством коммуникации всех народов </w:t>
      </w:r>
      <w:r w:rsidRPr="00A20079">
        <w:rPr>
          <w:spacing w:val="-2"/>
          <w:w w:val="105"/>
          <w:sz w:val="28"/>
          <w:szCs w:val="28"/>
        </w:rPr>
        <w:t>Российской</w:t>
      </w:r>
      <w:r w:rsidR="00836071" w:rsidRPr="00A20079">
        <w:rPr>
          <w:sz w:val="28"/>
          <w:szCs w:val="28"/>
        </w:rPr>
        <w:t xml:space="preserve"> </w:t>
      </w:r>
      <w:r w:rsidRPr="00A20079">
        <w:rPr>
          <w:spacing w:val="-2"/>
          <w:w w:val="105"/>
          <w:sz w:val="28"/>
          <w:szCs w:val="28"/>
        </w:rPr>
        <w:t>Федерации,</w:t>
      </w:r>
      <w:r w:rsidR="00836071" w:rsidRPr="00A20079">
        <w:rPr>
          <w:sz w:val="28"/>
          <w:szCs w:val="28"/>
        </w:rPr>
        <w:t xml:space="preserve"> </w:t>
      </w:r>
      <w:r w:rsidRPr="00A20079">
        <w:rPr>
          <w:spacing w:val="-4"/>
          <w:w w:val="105"/>
          <w:sz w:val="28"/>
          <w:szCs w:val="28"/>
        </w:rPr>
        <w:t xml:space="preserve">основой </w:t>
      </w:r>
      <w:r w:rsidRPr="00A20079">
        <w:rPr>
          <w:w w:val="105"/>
          <w:sz w:val="28"/>
          <w:szCs w:val="28"/>
        </w:rPr>
        <w:t>их социально-экономической, культурной и духовной консолидации.</w:t>
      </w:r>
    </w:p>
    <w:p w:rsidR="006254E5" w:rsidRPr="00A20079" w:rsidRDefault="003243A9" w:rsidP="004E06B4">
      <w:pPr>
        <w:pStyle w:val="a3"/>
        <w:tabs>
          <w:tab w:val="left" w:pos="1314"/>
          <w:tab w:val="left" w:pos="1991"/>
          <w:tab w:val="left" w:pos="2220"/>
          <w:tab w:val="left" w:pos="3402"/>
          <w:tab w:val="left" w:pos="3580"/>
          <w:tab w:val="left" w:pos="4314"/>
          <w:tab w:val="left" w:pos="4352"/>
          <w:tab w:val="left" w:pos="4437"/>
          <w:tab w:val="left" w:pos="5868"/>
          <w:tab w:val="left" w:pos="6101"/>
          <w:tab w:val="left" w:pos="6934"/>
          <w:tab w:val="left" w:pos="7078"/>
          <w:tab w:val="left" w:pos="7202"/>
          <w:tab w:val="left" w:pos="7928"/>
          <w:tab w:val="left" w:pos="8145"/>
          <w:tab w:val="left" w:pos="9337"/>
          <w:tab w:val="left" w:pos="9693"/>
          <w:tab w:val="left" w:pos="9756"/>
        </w:tabs>
        <w:spacing w:before="1" w:line="276" w:lineRule="auto"/>
        <w:ind w:right="411"/>
        <w:rPr>
          <w:sz w:val="28"/>
          <w:szCs w:val="28"/>
        </w:rPr>
      </w:pPr>
      <w:r w:rsidRPr="00A20079">
        <w:rPr>
          <w:w w:val="105"/>
          <w:sz w:val="28"/>
          <w:szCs w:val="28"/>
        </w:rPr>
        <w:t>Высокая</w:t>
      </w:r>
      <w:r w:rsidRPr="00A20079">
        <w:rPr>
          <w:spacing w:val="80"/>
          <w:w w:val="105"/>
          <w:sz w:val="28"/>
          <w:szCs w:val="28"/>
        </w:rPr>
        <w:t xml:space="preserve">   </w:t>
      </w:r>
      <w:r w:rsidRPr="00A20079">
        <w:rPr>
          <w:w w:val="105"/>
          <w:sz w:val="28"/>
          <w:szCs w:val="28"/>
        </w:rPr>
        <w:t>функциональная</w:t>
      </w:r>
      <w:r w:rsidRPr="00A20079">
        <w:rPr>
          <w:spacing w:val="80"/>
          <w:w w:val="105"/>
          <w:sz w:val="28"/>
          <w:szCs w:val="28"/>
        </w:rPr>
        <w:t xml:space="preserve">   </w:t>
      </w:r>
      <w:r w:rsidRPr="00A20079">
        <w:rPr>
          <w:w w:val="105"/>
          <w:sz w:val="28"/>
          <w:szCs w:val="28"/>
        </w:rPr>
        <w:t>значимость</w:t>
      </w:r>
      <w:r w:rsidRPr="00A20079">
        <w:rPr>
          <w:spacing w:val="80"/>
          <w:w w:val="105"/>
          <w:sz w:val="28"/>
          <w:szCs w:val="28"/>
        </w:rPr>
        <w:t xml:space="preserve">   </w:t>
      </w:r>
      <w:r w:rsidRPr="00A20079">
        <w:rPr>
          <w:w w:val="105"/>
          <w:sz w:val="28"/>
          <w:szCs w:val="28"/>
        </w:rPr>
        <w:t>русского</w:t>
      </w:r>
      <w:r w:rsidRPr="00A20079">
        <w:rPr>
          <w:spacing w:val="80"/>
          <w:w w:val="105"/>
          <w:sz w:val="28"/>
          <w:szCs w:val="28"/>
        </w:rPr>
        <w:t xml:space="preserve">   </w:t>
      </w:r>
      <w:r w:rsidRPr="00A20079">
        <w:rPr>
          <w:w w:val="105"/>
          <w:sz w:val="28"/>
          <w:szCs w:val="28"/>
        </w:rPr>
        <w:t>языка</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выполнение</w:t>
      </w:r>
      <w:r w:rsidRPr="00A20079">
        <w:rPr>
          <w:spacing w:val="40"/>
          <w:w w:val="105"/>
          <w:sz w:val="28"/>
          <w:szCs w:val="28"/>
        </w:rPr>
        <w:t xml:space="preserve"> </w:t>
      </w:r>
      <w:r w:rsidRPr="00A20079">
        <w:rPr>
          <w:w w:val="105"/>
          <w:sz w:val="28"/>
          <w:szCs w:val="28"/>
        </w:rPr>
        <w:t xml:space="preserve">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w:t>
      </w:r>
      <w:r w:rsidRPr="00A20079">
        <w:rPr>
          <w:spacing w:val="-2"/>
          <w:w w:val="105"/>
          <w:sz w:val="28"/>
          <w:szCs w:val="28"/>
        </w:rPr>
        <w:t>русского</w:t>
      </w:r>
      <w:r w:rsidRPr="00A20079">
        <w:rPr>
          <w:sz w:val="28"/>
          <w:szCs w:val="28"/>
        </w:rPr>
        <w:tab/>
      </w:r>
      <w:r w:rsidRPr="00A20079">
        <w:rPr>
          <w:sz w:val="28"/>
          <w:szCs w:val="28"/>
        </w:rPr>
        <w:tab/>
      </w:r>
      <w:r w:rsidRPr="00A20079">
        <w:rPr>
          <w:spacing w:val="-4"/>
          <w:w w:val="105"/>
          <w:sz w:val="28"/>
          <w:szCs w:val="28"/>
        </w:rPr>
        <w:t>языка</w:t>
      </w:r>
      <w:r w:rsidRPr="00A20079">
        <w:rPr>
          <w:sz w:val="28"/>
          <w:szCs w:val="28"/>
        </w:rPr>
        <w:tab/>
      </w:r>
      <w:r w:rsidRPr="00A20079">
        <w:rPr>
          <w:spacing w:val="-10"/>
          <w:w w:val="105"/>
          <w:sz w:val="28"/>
          <w:szCs w:val="28"/>
        </w:rPr>
        <w:t>и</w:t>
      </w:r>
      <w:r w:rsidR="00836071" w:rsidRPr="00A20079">
        <w:rPr>
          <w:sz w:val="28"/>
          <w:szCs w:val="28"/>
        </w:rPr>
        <w:tab/>
      </w:r>
      <w:r w:rsidR="00836071" w:rsidRPr="00A20079">
        <w:rPr>
          <w:sz w:val="28"/>
          <w:szCs w:val="28"/>
        </w:rPr>
        <w:tab/>
        <w:t xml:space="preserve"> </w:t>
      </w:r>
      <w:r w:rsidRPr="00A20079">
        <w:rPr>
          <w:spacing w:val="-2"/>
          <w:w w:val="105"/>
          <w:sz w:val="28"/>
          <w:szCs w:val="28"/>
        </w:rPr>
        <w:t>владение</w:t>
      </w:r>
      <w:r w:rsidRPr="00A20079">
        <w:rPr>
          <w:sz w:val="28"/>
          <w:szCs w:val="28"/>
        </w:rPr>
        <w:tab/>
      </w:r>
      <w:r w:rsidRPr="00A20079">
        <w:rPr>
          <w:sz w:val="28"/>
          <w:szCs w:val="28"/>
        </w:rPr>
        <w:tab/>
      </w:r>
      <w:r w:rsidRPr="00A20079">
        <w:rPr>
          <w:spacing w:val="-6"/>
          <w:w w:val="105"/>
          <w:sz w:val="28"/>
          <w:szCs w:val="28"/>
        </w:rPr>
        <w:t>им</w:t>
      </w:r>
      <w:r w:rsidR="00836071" w:rsidRPr="00A20079">
        <w:rPr>
          <w:sz w:val="28"/>
          <w:szCs w:val="28"/>
        </w:rPr>
        <w:tab/>
      </w:r>
      <w:r w:rsidR="00836071" w:rsidRPr="00A20079">
        <w:rPr>
          <w:sz w:val="28"/>
          <w:szCs w:val="28"/>
        </w:rPr>
        <w:tab/>
        <w:t xml:space="preserve"> </w:t>
      </w:r>
      <w:r w:rsidRPr="00A20079">
        <w:rPr>
          <w:spacing w:val="-10"/>
          <w:w w:val="105"/>
          <w:sz w:val="28"/>
          <w:szCs w:val="28"/>
        </w:rPr>
        <w:t>в</w:t>
      </w:r>
      <w:r w:rsidRPr="00A20079">
        <w:rPr>
          <w:sz w:val="28"/>
          <w:szCs w:val="28"/>
        </w:rPr>
        <w:tab/>
      </w:r>
      <w:r w:rsidRPr="00A20079">
        <w:rPr>
          <w:sz w:val="28"/>
          <w:szCs w:val="28"/>
        </w:rPr>
        <w:tab/>
      </w:r>
      <w:r w:rsidRPr="00A20079">
        <w:rPr>
          <w:spacing w:val="-2"/>
          <w:w w:val="105"/>
          <w:sz w:val="28"/>
          <w:szCs w:val="28"/>
        </w:rPr>
        <w:t>разных</w:t>
      </w:r>
      <w:r w:rsidR="00836071" w:rsidRPr="00A20079">
        <w:rPr>
          <w:sz w:val="28"/>
          <w:szCs w:val="28"/>
        </w:rPr>
        <w:tab/>
        <w:t xml:space="preserve"> </w:t>
      </w:r>
      <w:r w:rsidRPr="00A20079">
        <w:rPr>
          <w:spacing w:val="-2"/>
          <w:w w:val="105"/>
          <w:sz w:val="28"/>
          <w:szCs w:val="28"/>
        </w:rPr>
        <w:t xml:space="preserve">формах </w:t>
      </w:r>
      <w:r w:rsidRPr="00A20079">
        <w:rPr>
          <w:spacing w:val="-4"/>
          <w:sz w:val="28"/>
          <w:szCs w:val="28"/>
        </w:rPr>
        <w:t>его</w:t>
      </w:r>
      <w:r w:rsidR="00836071" w:rsidRPr="00A20079">
        <w:rPr>
          <w:sz w:val="28"/>
          <w:szCs w:val="28"/>
        </w:rPr>
        <w:t xml:space="preserve"> </w:t>
      </w:r>
      <w:r w:rsidRPr="00A20079">
        <w:rPr>
          <w:spacing w:val="-2"/>
          <w:sz w:val="28"/>
          <w:szCs w:val="28"/>
        </w:rPr>
        <w:t>существования</w:t>
      </w:r>
      <w:r w:rsidR="00836071" w:rsidRPr="00A20079">
        <w:rPr>
          <w:sz w:val="28"/>
          <w:szCs w:val="28"/>
        </w:rPr>
        <w:tab/>
        <w:t xml:space="preserve"> </w:t>
      </w:r>
      <w:r w:rsidRPr="00A20079">
        <w:rPr>
          <w:spacing w:val="-10"/>
          <w:sz w:val="28"/>
          <w:szCs w:val="28"/>
        </w:rPr>
        <w:t>и</w:t>
      </w:r>
      <w:r w:rsidR="00836071" w:rsidRPr="00A20079">
        <w:rPr>
          <w:sz w:val="28"/>
          <w:szCs w:val="28"/>
        </w:rPr>
        <w:tab/>
      </w:r>
      <w:r w:rsidR="00836071" w:rsidRPr="00A20079">
        <w:rPr>
          <w:sz w:val="28"/>
          <w:szCs w:val="28"/>
        </w:rPr>
        <w:tab/>
        <w:t xml:space="preserve"> </w:t>
      </w:r>
      <w:r w:rsidRPr="00A20079">
        <w:rPr>
          <w:spacing w:val="-2"/>
          <w:sz w:val="28"/>
          <w:szCs w:val="28"/>
        </w:rPr>
        <w:t>функциональных</w:t>
      </w:r>
      <w:r w:rsidRPr="00A20079">
        <w:rPr>
          <w:sz w:val="28"/>
          <w:szCs w:val="28"/>
        </w:rPr>
        <w:tab/>
      </w:r>
      <w:r w:rsidRPr="00A20079">
        <w:rPr>
          <w:spacing w:val="-2"/>
          <w:sz w:val="28"/>
          <w:szCs w:val="28"/>
        </w:rPr>
        <w:t>разновидностях,</w:t>
      </w:r>
      <w:r w:rsidRPr="00A20079">
        <w:rPr>
          <w:sz w:val="28"/>
          <w:szCs w:val="28"/>
        </w:rPr>
        <w:tab/>
      </w:r>
      <w:r w:rsidRPr="00A20079">
        <w:rPr>
          <w:spacing w:val="-2"/>
          <w:sz w:val="28"/>
          <w:szCs w:val="28"/>
        </w:rPr>
        <w:t xml:space="preserve">понимание </w:t>
      </w:r>
      <w:r w:rsidRPr="00A20079">
        <w:rPr>
          <w:w w:val="105"/>
          <w:sz w:val="28"/>
          <w:szCs w:val="28"/>
        </w:rPr>
        <w:t xml:space="preserve">его стилистических особенностей и выразительных возможностей, умение правильно и </w:t>
      </w:r>
      <w:r w:rsidRPr="00A20079">
        <w:rPr>
          <w:spacing w:val="-2"/>
          <w:sz w:val="28"/>
          <w:szCs w:val="28"/>
        </w:rPr>
        <w:t>эффективно</w:t>
      </w:r>
      <w:r w:rsidR="004B4B79">
        <w:rPr>
          <w:sz w:val="28"/>
          <w:szCs w:val="28"/>
        </w:rPr>
        <w:t xml:space="preserve"> </w:t>
      </w:r>
      <w:r w:rsidR="00836071" w:rsidRPr="00A20079">
        <w:rPr>
          <w:sz w:val="28"/>
          <w:szCs w:val="28"/>
        </w:rPr>
        <w:t xml:space="preserve"> </w:t>
      </w:r>
      <w:r w:rsidRPr="00A20079">
        <w:rPr>
          <w:spacing w:val="-2"/>
          <w:sz w:val="28"/>
          <w:szCs w:val="28"/>
        </w:rPr>
        <w:t>использовать</w:t>
      </w:r>
      <w:r w:rsidRPr="00A20079">
        <w:rPr>
          <w:sz w:val="28"/>
          <w:szCs w:val="28"/>
        </w:rPr>
        <w:tab/>
      </w:r>
      <w:r w:rsidRPr="00A20079">
        <w:rPr>
          <w:spacing w:val="-2"/>
          <w:sz w:val="28"/>
          <w:szCs w:val="28"/>
        </w:rPr>
        <w:t>русский</w:t>
      </w:r>
      <w:r w:rsidRPr="00A20079">
        <w:rPr>
          <w:sz w:val="28"/>
          <w:szCs w:val="28"/>
        </w:rPr>
        <w:tab/>
      </w:r>
      <w:r w:rsidRPr="00A20079">
        <w:rPr>
          <w:spacing w:val="-4"/>
          <w:sz w:val="28"/>
          <w:szCs w:val="28"/>
        </w:rPr>
        <w:t>язык</w:t>
      </w:r>
      <w:r w:rsidRPr="00A20079">
        <w:rPr>
          <w:sz w:val="28"/>
          <w:szCs w:val="28"/>
        </w:rPr>
        <w:tab/>
      </w:r>
      <w:r w:rsidRPr="00A20079">
        <w:rPr>
          <w:sz w:val="28"/>
          <w:szCs w:val="28"/>
        </w:rPr>
        <w:tab/>
      </w:r>
      <w:r w:rsidRPr="00A20079">
        <w:rPr>
          <w:spacing w:val="-10"/>
          <w:sz w:val="28"/>
          <w:szCs w:val="28"/>
        </w:rPr>
        <w:t>в</w:t>
      </w:r>
      <w:r w:rsidRPr="00A20079">
        <w:rPr>
          <w:sz w:val="28"/>
          <w:szCs w:val="28"/>
        </w:rPr>
        <w:tab/>
      </w:r>
      <w:r w:rsidRPr="00A20079">
        <w:rPr>
          <w:sz w:val="28"/>
          <w:szCs w:val="28"/>
        </w:rPr>
        <w:tab/>
      </w:r>
      <w:r w:rsidRPr="00A20079">
        <w:rPr>
          <w:spacing w:val="-2"/>
          <w:sz w:val="28"/>
          <w:szCs w:val="28"/>
        </w:rPr>
        <w:t>различных</w:t>
      </w:r>
      <w:r w:rsidR="004E06B4">
        <w:rPr>
          <w:sz w:val="28"/>
          <w:szCs w:val="28"/>
        </w:rPr>
        <w:t xml:space="preserve"> </w:t>
      </w:r>
      <w:r w:rsidRPr="00A20079">
        <w:rPr>
          <w:spacing w:val="-2"/>
          <w:sz w:val="28"/>
          <w:szCs w:val="28"/>
        </w:rPr>
        <w:t>сферах</w:t>
      </w:r>
      <w:r w:rsidR="004E06B4">
        <w:rPr>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ситуациях</w:t>
      </w:r>
      <w:r w:rsidRPr="00A20079">
        <w:rPr>
          <w:spacing w:val="80"/>
          <w:w w:val="150"/>
          <w:sz w:val="28"/>
          <w:szCs w:val="28"/>
        </w:rPr>
        <w:t xml:space="preserve">   </w:t>
      </w:r>
      <w:r w:rsidRPr="00A20079">
        <w:rPr>
          <w:w w:val="105"/>
          <w:sz w:val="28"/>
          <w:szCs w:val="28"/>
        </w:rPr>
        <w:t>общения</w:t>
      </w:r>
      <w:r w:rsidRPr="00A20079">
        <w:rPr>
          <w:spacing w:val="74"/>
          <w:w w:val="105"/>
          <w:sz w:val="28"/>
          <w:szCs w:val="28"/>
        </w:rPr>
        <w:t xml:space="preserve">    </w:t>
      </w:r>
      <w:r w:rsidRPr="00A20079">
        <w:rPr>
          <w:w w:val="105"/>
          <w:sz w:val="28"/>
          <w:szCs w:val="28"/>
        </w:rPr>
        <w:t>определяют</w:t>
      </w:r>
      <w:r w:rsidRPr="00A20079">
        <w:rPr>
          <w:spacing w:val="80"/>
          <w:w w:val="150"/>
          <w:sz w:val="28"/>
          <w:szCs w:val="28"/>
        </w:rPr>
        <w:t xml:space="preserve">   </w:t>
      </w:r>
      <w:r w:rsidRPr="00A20079">
        <w:rPr>
          <w:w w:val="105"/>
          <w:sz w:val="28"/>
          <w:szCs w:val="28"/>
        </w:rPr>
        <w:t>успешность</w:t>
      </w:r>
      <w:r w:rsidRPr="00A20079">
        <w:rPr>
          <w:spacing w:val="75"/>
          <w:w w:val="105"/>
          <w:sz w:val="28"/>
          <w:szCs w:val="28"/>
        </w:rPr>
        <w:t xml:space="preserve">    </w:t>
      </w:r>
      <w:r w:rsidRPr="00A20079">
        <w:rPr>
          <w:w w:val="105"/>
          <w:sz w:val="28"/>
          <w:szCs w:val="28"/>
        </w:rPr>
        <w:t>социализации</w:t>
      </w:r>
      <w:r w:rsidRPr="00A20079">
        <w:rPr>
          <w:spacing w:val="80"/>
          <w:w w:val="150"/>
          <w:sz w:val="28"/>
          <w:szCs w:val="28"/>
        </w:rPr>
        <w:t xml:space="preserve">   </w:t>
      </w:r>
      <w:r w:rsidRPr="00A20079">
        <w:rPr>
          <w:w w:val="105"/>
          <w:sz w:val="28"/>
          <w:szCs w:val="28"/>
        </w:rPr>
        <w:t>личности</w:t>
      </w:r>
      <w:r w:rsidRPr="00A20079">
        <w:rPr>
          <w:spacing w:val="40"/>
          <w:w w:val="105"/>
          <w:sz w:val="28"/>
          <w:szCs w:val="28"/>
        </w:rPr>
        <w:t xml:space="preserve"> </w:t>
      </w:r>
      <w:r w:rsidRPr="00A20079">
        <w:rPr>
          <w:w w:val="105"/>
          <w:sz w:val="28"/>
          <w:szCs w:val="28"/>
        </w:rPr>
        <w:t>и возможности её самореализации в различных</w:t>
      </w:r>
      <w:r w:rsidRPr="00A20079">
        <w:rPr>
          <w:spacing w:val="-3"/>
          <w:w w:val="105"/>
          <w:sz w:val="28"/>
          <w:szCs w:val="28"/>
        </w:rPr>
        <w:t xml:space="preserve"> </w:t>
      </w:r>
      <w:r w:rsidRPr="00A20079">
        <w:rPr>
          <w:w w:val="105"/>
          <w:sz w:val="28"/>
          <w:szCs w:val="28"/>
        </w:rPr>
        <w:t>жизненно важных для человека областях.</w:t>
      </w:r>
    </w:p>
    <w:p w:rsidR="006254E5" w:rsidRPr="00A20079" w:rsidRDefault="003243A9" w:rsidP="00A1264B">
      <w:pPr>
        <w:pStyle w:val="a3"/>
        <w:tabs>
          <w:tab w:val="left" w:pos="2658"/>
          <w:tab w:val="left" w:pos="3580"/>
          <w:tab w:val="left" w:pos="5537"/>
          <w:tab w:val="left" w:pos="7954"/>
          <w:tab w:val="left" w:pos="9458"/>
        </w:tabs>
        <w:spacing w:before="10" w:line="276" w:lineRule="auto"/>
        <w:ind w:right="414"/>
        <w:rPr>
          <w:sz w:val="28"/>
          <w:szCs w:val="28"/>
        </w:rPr>
      </w:pPr>
      <w:r w:rsidRPr="00A20079">
        <w:rPr>
          <w:w w:val="105"/>
          <w:sz w:val="28"/>
          <w:szCs w:val="28"/>
        </w:rPr>
        <w:t>Русский</w:t>
      </w:r>
      <w:r w:rsidRPr="00A20079">
        <w:rPr>
          <w:spacing w:val="-5"/>
          <w:w w:val="105"/>
          <w:sz w:val="28"/>
          <w:szCs w:val="28"/>
        </w:rPr>
        <w:t xml:space="preserve"> </w:t>
      </w:r>
      <w:r w:rsidRPr="00A20079">
        <w:rPr>
          <w:w w:val="105"/>
          <w:sz w:val="28"/>
          <w:szCs w:val="28"/>
        </w:rPr>
        <w:t>язык,</w:t>
      </w:r>
      <w:r w:rsidRPr="00A20079">
        <w:rPr>
          <w:spacing w:val="-8"/>
          <w:w w:val="105"/>
          <w:sz w:val="28"/>
          <w:szCs w:val="28"/>
        </w:rPr>
        <w:t xml:space="preserve"> </w:t>
      </w:r>
      <w:r w:rsidRPr="00A20079">
        <w:rPr>
          <w:w w:val="105"/>
          <w:sz w:val="28"/>
          <w:szCs w:val="28"/>
        </w:rPr>
        <w:t>выполняя</w:t>
      </w:r>
      <w:r w:rsidRPr="00A20079">
        <w:rPr>
          <w:spacing w:val="-2"/>
          <w:w w:val="105"/>
          <w:sz w:val="28"/>
          <w:szCs w:val="28"/>
        </w:rPr>
        <w:t xml:space="preserve"> </w:t>
      </w:r>
      <w:r w:rsidRPr="00A20079">
        <w:rPr>
          <w:w w:val="105"/>
          <w:sz w:val="28"/>
          <w:szCs w:val="28"/>
        </w:rPr>
        <w:t>свои</w:t>
      </w:r>
      <w:r w:rsidRPr="00A20079">
        <w:rPr>
          <w:spacing w:val="-5"/>
          <w:w w:val="105"/>
          <w:sz w:val="28"/>
          <w:szCs w:val="28"/>
        </w:rPr>
        <w:t xml:space="preserve"> </w:t>
      </w:r>
      <w:r w:rsidRPr="00A20079">
        <w:rPr>
          <w:w w:val="105"/>
          <w:sz w:val="28"/>
          <w:szCs w:val="28"/>
        </w:rPr>
        <w:t>базовые</w:t>
      </w:r>
      <w:r w:rsidRPr="00A20079">
        <w:rPr>
          <w:spacing w:val="-11"/>
          <w:w w:val="105"/>
          <w:sz w:val="28"/>
          <w:szCs w:val="28"/>
        </w:rPr>
        <w:t xml:space="preserve"> </w:t>
      </w:r>
      <w:r w:rsidRPr="00A20079">
        <w:rPr>
          <w:w w:val="105"/>
          <w:sz w:val="28"/>
          <w:szCs w:val="28"/>
        </w:rPr>
        <w:t>функции общения</w:t>
      </w:r>
      <w:r w:rsidRPr="00A20079">
        <w:rPr>
          <w:spacing w:val="-8"/>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выражения</w:t>
      </w:r>
      <w:r w:rsidRPr="00A20079">
        <w:rPr>
          <w:spacing w:val="-2"/>
          <w:w w:val="105"/>
          <w:sz w:val="28"/>
          <w:szCs w:val="28"/>
        </w:rPr>
        <w:t xml:space="preserve"> </w:t>
      </w:r>
      <w:r w:rsidRPr="00A20079">
        <w:rPr>
          <w:w w:val="105"/>
          <w:sz w:val="28"/>
          <w:szCs w:val="28"/>
        </w:rPr>
        <w:t>мысли,</w:t>
      </w:r>
      <w:r w:rsidRPr="00A20079">
        <w:rPr>
          <w:spacing w:val="-3"/>
          <w:w w:val="105"/>
          <w:sz w:val="28"/>
          <w:szCs w:val="28"/>
        </w:rPr>
        <w:t xml:space="preserve"> </w:t>
      </w:r>
      <w:r w:rsidRPr="00A20079">
        <w:rPr>
          <w:w w:val="105"/>
          <w:sz w:val="28"/>
          <w:szCs w:val="28"/>
        </w:rPr>
        <w:t xml:space="preserve">обеспечивает </w:t>
      </w:r>
      <w:r w:rsidRPr="00A20079">
        <w:rPr>
          <w:spacing w:val="-2"/>
          <w:sz w:val="28"/>
          <w:szCs w:val="28"/>
        </w:rPr>
        <w:t>межличностное</w:t>
      </w:r>
      <w:r w:rsidRPr="00A20079">
        <w:rPr>
          <w:sz w:val="28"/>
          <w:szCs w:val="28"/>
        </w:rPr>
        <w:tab/>
      </w:r>
      <w:r w:rsidRPr="00A20079">
        <w:rPr>
          <w:spacing w:val="-10"/>
          <w:sz w:val="28"/>
          <w:szCs w:val="28"/>
        </w:rPr>
        <w:t>и</w:t>
      </w:r>
      <w:r w:rsidR="004B4B79">
        <w:rPr>
          <w:sz w:val="28"/>
          <w:szCs w:val="28"/>
        </w:rPr>
        <w:t xml:space="preserve"> </w:t>
      </w:r>
      <w:r w:rsidRPr="00A20079">
        <w:rPr>
          <w:spacing w:val="-2"/>
          <w:sz w:val="28"/>
          <w:szCs w:val="28"/>
        </w:rPr>
        <w:t>социальное</w:t>
      </w:r>
      <w:r w:rsidR="004B4B79">
        <w:rPr>
          <w:sz w:val="28"/>
          <w:szCs w:val="28"/>
        </w:rPr>
        <w:t xml:space="preserve"> </w:t>
      </w:r>
      <w:r w:rsidRPr="00A20079">
        <w:rPr>
          <w:spacing w:val="-2"/>
          <w:sz w:val="28"/>
          <w:szCs w:val="28"/>
        </w:rPr>
        <w:t>взаимодействие</w:t>
      </w:r>
      <w:r w:rsidR="004E06B4">
        <w:rPr>
          <w:sz w:val="28"/>
          <w:szCs w:val="28"/>
        </w:rPr>
        <w:t xml:space="preserve"> </w:t>
      </w:r>
      <w:r w:rsidRPr="00A20079">
        <w:rPr>
          <w:spacing w:val="-2"/>
          <w:sz w:val="28"/>
          <w:szCs w:val="28"/>
        </w:rPr>
        <w:t>людей,</w:t>
      </w:r>
      <w:r w:rsidR="004B4B79">
        <w:rPr>
          <w:sz w:val="28"/>
          <w:szCs w:val="28"/>
        </w:rPr>
        <w:t xml:space="preserve"> </w:t>
      </w:r>
      <w:r w:rsidRPr="00A20079">
        <w:rPr>
          <w:spacing w:val="-2"/>
          <w:sz w:val="28"/>
          <w:szCs w:val="28"/>
        </w:rPr>
        <w:t xml:space="preserve">участвует </w:t>
      </w:r>
      <w:r w:rsidRPr="00A20079">
        <w:rPr>
          <w:w w:val="105"/>
          <w:sz w:val="28"/>
          <w:szCs w:val="28"/>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6254E5" w:rsidRPr="00A20079" w:rsidRDefault="003243A9" w:rsidP="00A1264B">
      <w:pPr>
        <w:pStyle w:val="a3"/>
        <w:tabs>
          <w:tab w:val="left" w:pos="3984"/>
          <w:tab w:val="left" w:pos="6820"/>
          <w:tab w:val="left" w:pos="9563"/>
        </w:tabs>
        <w:spacing w:before="1" w:line="276" w:lineRule="auto"/>
        <w:ind w:right="412"/>
        <w:rPr>
          <w:sz w:val="28"/>
          <w:szCs w:val="28"/>
        </w:rPr>
      </w:pPr>
      <w:r w:rsidRPr="00A20079">
        <w:rPr>
          <w:w w:val="105"/>
          <w:sz w:val="28"/>
          <w:szCs w:val="28"/>
        </w:rPr>
        <w:t xml:space="preserve">Обучение русскому языку направлено на совершенствование нравственной и </w:t>
      </w:r>
      <w:r w:rsidRPr="00A20079">
        <w:rPr>
          <w:spacing w:val="-2"/>
          <w:w w:val="105"/>
          <w:sz w:val="28"/>
          <w:szCs w:val="28"/>
        </w:rPr>
        <w:t>коммуникативной</w:t>
      </w:r>
      <w:r w:rsidR="009C498A" w:rsidRPr="00A20079">
        <w:rPr>
          <w:sz w:val="28"/>
          <w:szCs w:val="28"/>
        </w:rPr>
        <w:t xml:space="preserve"> </w:t>
      </w:r>
      <w:r w:rsidRPr="00A20079">
        <w:rPr>
          <w:spacing w:val="-2"/>
          <w:w w:val="105"/>
          <w:sz w:val="28"/>
          <w:szCs w:val="28"/>
        </w:rPr>
        <w:t>культуры</w:t>
      </w:r>
      <w:r w:rsidR="009C498A" w:rsidRPr="00A20079">
        <w:rPr>
          <w:sz w:val="28"/>
          <w:szCs w:val="28"/>
        </w:rPr>
        <w:t xml:space="preserve"> </w:t>
      </w:r>
      <w:r w:rsidRPr="00A20079">
        <w:rPr>
          <w:spacing w:val="-2"/>
          <w:w w:val="105"/>
          <w:sz w:val="28"/>
          <w:szCs w:val="28"/>
        </w:rPr>
        <w:t>ученика,</w:t>
      </w:r>
      <w:r w:rsidR="009C498A" w:rsidRPr="00A20079">
        <w:rPr>
          <w:sz w:val="28"/>
          <w:szCs w:val="28"/>
        </w:rPr>
        <w:t xml:space="preserve"> </w:t>
      </w:r>
      <w:r w:rsidRPr="00A20079">
        <w:rPr>
          <w:spacing w:val="-2"/>
          <w:w w:val="105"/>
          <w:sz w:val="28"/>
          <w:szCs w:val="28"/>
        </w:rPr>
        <w:t xml:space="preserve">развитие </w:t>
      </w:r>
      <w:r w:rsidRPr="00A20079">
        <w:rPr>
          <w:w w:val="105"/>
          <w:sz w:val="28"/>
          <w:szCs w:val="28"/>
        </w:rPr>
        <w:t>его</w:t>
      </w:r>
      <w:r w:rsidRPr="00A20079">
        <w:rPr>
          <w:spacing w:val="76"/>
          <w:w w:val="105"/>
          <w:sz w:val="28"/>
          <w:szCs w:val="28"/>
        </w:rPr>
        <w:t xml:space="preserve">    </w:t>
      </w:r>
      <w:r w:rsidRPr="00A20079">
        <w:rPr>
          <w:w w:val="105"/>
          <w:sz w:val="28"/>
          <w:szCs w:val="28"/>
        </w:rPr>
        <w:t>интеллектуальных</w:t>
      </w:r>
      <w:r w:rsidRPr="00A20079">
        <w:rPr>
          <w:spacing w:val="74"/>
          <w:w w:val="105"/>
          <w:sz w:val="28"/>
          <w:szCs w:val="28"/>
        </w:rPr>
        <w:t xml:space="preserve">    </w:t>
      </w:r>
      <w:r w:rsidRPr="00A20079">
        <w:rPr>
          <w:w w:val="105"/>
          <w:sz w:val="28"/>
          <w:szCs w:val="28"/>
        </w:rPr>
        <w:t>и</w:t>
      </w:r>
      <w:r w:rsidRPr="00A20079">
        <w:rPr>
          <w:spacing w:val="77"/>
          <w:w w:val="105"/>
          <w:sz w:val="28"/>
          <w:szCs w:val="28"/>
        </w:rPr>
        <w:t xml:space="preserve">    </w:t>
      </w:r>
      <w:r w:rsidRPr="00A20079">
        <w:rPr>
          <w:w w:val="105"/>
          <w:sz w:val="28"/>
          <w:szCs w:val="28"/>
        </w:rPr>
        <w:t>творческих</w:t>
      </w:r>
      <w:r w:rsidRPr="00A20079">
        <w:rPr>
          <w:spacing w:val="76"/>
          <w:w w:val="105"/>
          <w:sz w:val="28"/>
          <w:szCs w:val="28"/>
        </w:rPr>
        <w:t xml:space="preserve">    </w:t>
      </w:r>
      <w:r w:rsidRPr="00A20079">
        <w:rPr>
          <w:w w:val="105"/>
          <w:sz w:val="28"/>
          <w:szCs w:val="28"/>
        </w:rPr>
        <w:t>способностей,</w:t>
      </w:r>
      <w:r w:rsidRPr="00A20079">
        <w:rPr>
          <w:spacing w:val="76"/>
          <w:w w:val="105"/>
          <w:sz w:val="28"/>
          <w:szCs w:val="28"/>
        </w:rPr>
        <w:t xml:space="preserve">    </w:t>
      </w:r>
      <w:r w:rsidRPr="00A20079">
        <w:rPr>
          <w:w w:val="105"/>
          <w:sz w:val="28"/>
          <w:szCs w:val="28"/>
        </w:rPr>
        <w:t>мышления,</w:t>
      </w:r>
      <w:r w:rsidRPr="00A20079">
        <w:rPr>
          <w:spacing w:val="74"/>
          <w:w w:val="105"/>
          <w:sz w:val="28"/>
          <w:szCs w:val="28"/>
        </w:rPr>
        <w:t xml:space="preserve">    </w:t>
      </w:r>
      <w:r w:rsidRPr="00A20079">
        <w:rPr>
          <w:w w:val="105"/>
          <w:sz w:val="28"/>
          <w:szCs w:val="28"/>
        </w:rPr>
        <w:t>памяти и воображения, навыков самостоятельной учебной деятельности, самообразования.</w:t>
      </w:r>
    </w:p>
    <w:p w:rsidR="006254E5" w:rsidRPr="00A20079" w:rsidRDefault="003243A9" w:rsidP="00A1264B">
      <w:pPr>
        <w:pStyle w:val="a3"/>
        <w:spacing w:before="9" w:line="276" w:lineRule="auto"/>
        <w:ind w:right="408"/>
        <w:rPr>
          <w:sz w:val="28"/>
          <w:szCs w:val="28"/>
        </w:rPr>
      </w:pPr>
      <w:r w:rsidRPr="00A20079">
        <w:rPr>
          <w:w w:val="105"/>
          <w:sz w:val="28"/>
          <w:szCs w:val="28"/>
        </w:rPr>
        <w:t>Содержание</w:t>
      </w:r>
      <w:r w:rsidRPr="00A20079">
        <w:rPr>
          <w:spacing w:val="80"/>
          <w:w w:val="150"/>
          <w:sz w:val="28"/>
          <w:szCs w:val="28"/>
        </w:rPr>
        <w:t xml:space="preserve"> </w:t>
      </w:r>
      <w:r w:rsidRPr="00A20079">
        <w:rPr>
          <w:w w:val="105"/>
          <w:sz w:val="28"/>
          <w:szCs w:val="28"/>
        </w:rPr>
        <w:t>программы</w:t>
      </w:r>
      <w:r w:rsidR="004E06B4">
        <w:rPr>
          <w:spacing w:val="80"/>
          <w:w w:val="150"/>
          <w:sz w:val="28"/>
          <w:szCs w:val="28"/>
        </w:rPr>
        <w:t xml:space="preserve"> </w:t>
      </w:r>
      <w:r w:rsidRPr="00A20079">
        <w:rPr>
          <w:w w:val="105"/>
          <w:sz w:val="28"/>
          <w:szCs w:val="28"/>
        </w:rPr>
        <w:t>по</w:t>
      </w:r>
      <w:r w:rsidRPr="00A20079">
        <w:rPr>
          <w:spacing w:val="80"/>
          <w:w w:val="150"/>
          <w:sz w:val="28"/>
          <w:szCs w:val="28"/>
        </w:rPr>
        <w:t xml:space="preserve">   </w:t>
      </w:r>
      <w:r w:rsidRPr="00A20079">
        <w:rPr>
          <w:w w:val="105"/>
          <w:sz w:val="28"/>
          <w:szCs w:val="28"/>
        </w:rPr>
        <w:t>русскому</w:t>
      </w:r>
      <w:r w:rsidRPr="00A20079">
        <w:rPr>
          <w:spacing w:val="80"/>
          <w:w w:val="150"/>
          <w:sz w:val="28"/>
          <w:szCs w:val="28"/>
        </w:rPr>
        <w:t xml:space="preserve">   </w:t>
      </w:r>
      <w:r w:rsidRPr="00A20079">
        <w:rPr>
          <w:w w:val="105"/>
          <w:sz w:val="28"/>
          <w:szCs w:val="28"/>
        </w:rPr>
        <w:t>языку</w:t>
      </w:r>
      <w:r w:rsidRPr="00A20079">
        <w:rPr>
          <w:spacing w:val="80"/>
          <w:w w:val="150"/>
          <w:sz w:val="28"/>
          <w:szCs w:val="28"/>
        </w:rPr>
        <w:t xml:space="preserve">   </w:t>
      </w:r>
      <w:r w:rsidRPr="00A20079">
        <w:rPr>
          <w:w w:val="105"/>
          <w:sz w:val="28"/>
          <w:szCs w:val="28"/>
        </w:rPr>
        <w:t>ориентировано</w:t>
      </w:r>
      <w:r w:rsidRPr="00A20079">
        <w:rPr>
          <w:spacing w:val="80"/>
          <w:w w:val="150"/>
          <w:sz w:val="28"/>
          <w:szCs w:val="28"/>
        </w:rPr>
        <w:t xml:space="preserve">   </w:t>
      </w:r>
      <w:r w:rsidRPr="00A20079">
        <w:rPr>
          <w:w w:val="105"/>
          <w:sz w:val="28"/>
          <w:szCs w:val="28"/>
        </w:rPr>
        <w:t xml:space="preserve">также на развитие функциональной грамотности как </w:t>
      </w:r>
      <w:r w:rsidRPr="00A20079">
        <w:rPr>
          <w:w w:val="105"/>
          <w:sz w:val="28"/>
          <w:szCs w:val="28"/>
        </w:rPr>
        <w:lastRenderedPageBreak/>
        <w:t xml:space="preserve">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A20079">
        <w:rPr>
          <w:spacing w:val="-2"/>
          <w:w w:val="105"/>
          <w:sz w:val="28"/>
          <w:szCs w:val="28"/>
        </w:rPr>
        <w:t>жизни.</w:t>
      </w:r>
    </w:p>
    <w:p w:rsidR="006254E5" w:rsidRPr="00A20079" w:rsidRDefault="003243A9" w:rsidP="00A1264B">
      <w:pPr>
        <w:pStyle w:val="a3"/>
        <w:spacing w:line="276" w:lineRule="auto"/>
        <w:ind w:left="976" w:firstLine="0"/>
        <w:rPr>
          <w:sz w:val="28"/>
          <w:szCs w:val="28"/>
        </w:rPr>
      </w:pPr>
      <w:r w:rsidRPr="00A20079">
        <w:rPr>
          <w:sz w:val="28"/>
          <w:szCs w:val="28"/>
        </w:rPr>
        <w:t>Изучение</w:t>
      </w:r>
      <w:r w:rsidRPr="00A20079">
        <w:rPr>
          <w:spacing w:val="32"/>
          <w:sz w:val="28"/>
          <w:szCs w:val="28"/>
        </w:rPr>
        <w:t xml:space="preserve"> </w:t>
      </w:r>
      <w:r w:rsidRPr="00A20079">
        <w:rPr>
          <w:sz w:val="28"/>
          <w:szCs w:val="28"/>
        </w:rPr>
        <w:t>русского</w:t>
      </w:r>
      <w:r w:rsidRPr="00A20079">
        <w:rPr>
          <w:spacing w:val="34"/>
          <w:sz w:val="28"/>
          <w:szCs w:val="28"/>
        </w:rPr>
        <w:t xml:space="preserve"> </w:t>
      </w:r>
      <w:r w:rsidRPr="00A20079">
        <w:rPr>
          <w:sz w:val="28"/>
          <w:szCs w:val="28"/>
        </w:rPr>
        <w:t>языка</w:t>
      </w:r>
      <w:r w:rsidRPr="00A20079">
        <w:rPr>
          <w:spacing w:val="31"/>
          <w:sz w:val="28"/>
          <w:szCs w:val="28"/>
        </w:rPr>
        <w:t xml:space="preserve"> </w:t>
      </w:r>
      <w:r w:rsidRPr="00A20079">
        <w:rPr>
          <w:sz w:val="28"/>
          <w:szCs w:val="28"/>
        </w:rPr>
        <w:t>направлено</w:t>
      </w:r>
      <w:r w:rsidRPr="00A20079">
        <w:rPr>
          <w:spacing w:val="35"/>
          <w:sz w:val="28"/>
          <w:szCs w:val="28"/>
        </w:rPr>
        <w:t xml:space="preserve"> </w:t>
      </w:r>
      <w:r w:rsidRPr="00A20079">
        <w:rPr>
          <w:sz w:val="28"/>
          <w:szCs w:val="28"/>
        </w:rPr>
        <w:t>на</w:t>
      </w:r>
      <w:r w:rsidRPr="00A20079">
        <w:rPr>
          <w:spacing w:val="32"/>
          <w:sz w:val="28"/>
          <w:szCs w:val="28"/>
        </w:rPr>
        <w:t xml:space="preserve"> </w:t>
      </w:r>
      <w:r w:rsidRPr="00A20079">
        <w:rPr>
          <w:sz w:val="28"/>
          <w:szCs w:val="28"/>
        </w:rPr>
        <w:t>достижение</w:t>
      </w:r>
      <w:r w:rsidRPr="00A20079">
        <w:rPr>
          <w:spacing w:val="33"/>
          <w:sz w:val="28"/>
          <w:szCs w:val="28"/>
        </w:rPr>
        <w:t xml:space="preserve"> </w:t>
      </w:r>
      <w:r w:rsidRPr="00A20079">
        <w:rPr>
          <w:sz w:val="28"/>
          <w:szCs w:val="28"/>
        </w:rPr>
        <w:t>следующих</w:t>
      </w:r>
      <w:r w:rsidRPr="00A20079">
        <w:rPr>
          <w:spacing w:val="23"/>
          <w:sz w:val="28"/>
          <w:szCs w:val="28"/>
        </w:rPr>
        <w:t xml:space="preserve"> </w:t>
      </w:r>
      <w:r w:rsidRPr="00A20079">
        <w:rPr>
          <w:spacing w:val="-2"/>
          <w:sz w:val="28"/>
          <w:szCs w:val="28"/>
        </w:rPr>
        <w:t>целей:</w:t>
      </w:r>
    </w:p>
    <w:p w:rsidR="006254E5" w:rsidRPr="00A20079" w:rsidRDefault="003243A9" w:rsidP="00422FBF">
      <w:pPr>
        <w:pStyle w:val="a5"/>
        <w:numPr>
          <w:ilvl w:val="0"/>
          <w:numId w:val="47"/>
        </w:numPr>
        <w:tabs>
          <w:tab w:val="left" w:pos="998"/>
          <w:tab w:val="left" w:pos="1403"/>
          <w:tab w:val="left" w:pos="2337"/>
          <w:tab w:val="left" w:pos="3661"/>
          <w:tab w:val="left" w:pos="5654"/>
          <w:tab w:val="left" w:pos="7705"/>
          <w:tab w:val="left" w:pos="9497"/>
        </w:tabs>
        <w:spacing w:before="15" w:line="276" w:lineRule="auto"/>
        <w:ind w:right="409" w:firstLine="706"/>
        <w:rPr>
          <w:sz w:val="28"/>
          <w:szCs w:val="28"/>
        </w:rPr>
      </w:pPr>
      <w:r w:rsidRPr="00A20079">
        <w:rPr>
          <w:w w:val="105"/>
          <w:sz w:val="28"/>
          <w:szCs w:val="28"/>
        </w:rPr>
        <w:t>осознание</w:t>
      </w:r>
      <w:r w:rsidRPr="00A20079">
        <w:rPr>
          <w:spacing w:val="-6"/>
          <w:w w:val="105"/>
          <w:sz w:val="28"/>
          <w:szCs w:val="28"/>
        </w:rPr>
        <w:t xml:space="preserve"> </w:t>
      </w:r>
      <w:r w:rsidRPr="00A20079">
        <w:rPr>
          <w:w w:val="105"/>
          <w:sz w:val="28"/>
          <w:szCs w:val="28"/>
        </w:rPr>
        <w:t>и проявление общероссийской гражданственности,</w:t>
      </w:r>
      <w:r w:rsidRPr="00A20079">
        <w:rPr>
          <w:spacing w:val="-3"/>
          <w:w w:val="105"/>
          <w:sz w:val="28"/>
          <w:szCs w:val="28"/>
        </w:rPr>
        <w:t xml:space="preserve"> </w:t>
      </w:r>
      <w:r w:rsidRPr="00A20079">
        <w:rPr>
          <w:w w:val="105"/>
          <w:sz w:val="28"/>
          <w:szCs w:val="28"/>
        </w:rPr>
        <w:t>патриотизма,</w:t>
      </w:r>
      <w:r w:rsidRPr="00A20079">
        <w:rPr>
          <w:spacing w:val="-3"/>
          <w:w w:val="105"/>
          <w:sz w:val="28"/>
          <w:szCs w:val="28"/>
        </w:rPr>
        <w:t xml:space="preserve"> </w:t>
      </w:r>
      <w:r w:rsidRPr="00A20079">
        <w:rPr>
          <w:w w:val="105"/>
          <w:sz w:val="28"/>
          <w:szCs w:val="28"/>
        </w:rPr>
        <w:t>уважения</w:t>
      </w:r>
      <w:r w:rsidRPr="00A20079">
        <w:rPr>
          <w:spacing w:val="-2"/>
          <w:w w:val="105"/>
          <w:sz w:val="28"/>
          <w:szCs w:val="28"/>
        </w:rPr>
        <w:t xml:space="preserve"> </w:t>
      </w:r>
      <w:r w:rsidRPr="00A20079">
        <w:rPr>
          <w:w w:val="105"/>
          <w:sz w:val="28"/>
          <w:szCs w:val="28"/>
        </w:rPr>
        <w:t>к русскому</w:t>
      </w:r>
      <w:r w:rsidRPr="00A20079">
        <w:rPr>
          <w:spacing w:val="80"/>
          <w:w w:val="105"/>
          <w:sz w:val="28"/>
          <w:szCs w:val="28"/>
        </w:rPr>
        <w:t xml:space="preserve">    </w:t>
      </w:r>
      <w:r w:rsidRPr="00A20079">
        <w:rPr>
          <w:w w:val="105"/>
          <w:sz w:val="28"/>
          <w:szCs w:val="28"/>
        </w:rPr>
        <w:t>языку</w:t>
      </w:r>
      <w:r w:rsidRPr="00A20079">
        <w:rPr>
          <w:spacing w:val="80"/>
          <w:w w:val="105"/>
          <w:sz w:val="28"/>
          <w:szCs w:val="28"/>
        </w:rPr>
        <w:t xml:space="preserve">    </w:t>
      </w:r>
      <w:r w:rsidRPr="00A20079">
        <w:rPr>
          <w:w w:val="105"/>
          <w:sz w:val="28"/>
          <w:szCs w:val="28"/>
        </w:rPr>
        <w:t>как</w:t>
      </w:r>
      <w:r w:rsidRPr="00A20079">
        <w:rPr>
          <w:spacing w:val="80"/>
          <w:w w:val="105"/>
          <w:sz w:val="28"/>
          <w:szCs w:val="28"/>
        </w:rPr>
        <w:t xml:space="preserve">    </w:t>
      </w:r>
      <w:r w:rsidRPr="00A20079">
        <w:rPr>
          <w:w w:val="105"/>
          <w:sz w:val="28"/>
          <w:szCs w:val="28"/>
        </w:rPr>
        <w:t>государственному</w:t>
      </w:r>
      <w:r w:rsidRPr="00A20079">
        <w:rPr>
          <w:spacing w:val="80"/>
          <w:w w:val="105"/>
          <w:sz w:val="28"/>
          <w:szCs w:val="28"/>
        </w:rPr>
        <w:t xml:space="preserve">    </w:t>
      </w:r>
      <w:r w:rsidRPr="00A20079">
        <w:rPr>
          <w:w w:val="105"/>
          <w:sz w:val="28"/>
          <w:szCs w:val="28"/>
        </w:rPr>
        <w:t>языку</w:t>
      </w:r>
      <w:r w:rsidRPr="00A20079">
        <w:rPr>
          <w:spacing w:val="80"/>
          <w:w w:val="105"/>
          <w:sz w:val="28"/>
          <w:szCs w:val="28"/>
        </w:rPr>
        <w:t xml:space="preserve">    </w:t>
      </w:r>
      <w:r w:rsidRPr="00A20079">
        <w:rPr>
          <w:w w:val="105"/>
          <w:sz w:val="28"/>
          <w:szCs w:val="28"/>
        </w:rPr>
        <w:t>Российской</w:t>
      </w:r>
      <w:r w:rsidRPr="00A20079">
        <w:rPr>
          <w:spacing w:val="80"/>
          <w:w w:val="105"/>
          <w:sz w:val="28"/>
          <w:szCs w:val="28"/>
        </w:rPr>
        <w:t xml:space="preserve">    </w:t>
      </w:r>
      <w:r w:rsidRPr="00A20079">
        <w:rPr>
          <w:w w:val="105"/>
          <w:sz w:val="28"/>
          <w:szCs w:val="28"/>
        </w:rPr>
        <w:t>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w:t>
      </w:r>
      <w:r w:rsidRPr="00A20079">
        <w:rPr>
          <w:spacing w:val="74"/>
          <w:w w:val="105"/>
          <w:sz w:val="28"/>
          <w:szCs w:val="28"/>
        </w:rPr>
        <w:t xml:space="preserve">    </w:t>
      </w:r>
      <w:r w:rsidRPr="00A20079">
        <w:rPr>
          <w:w w:val="105"/>
          <w:sz w:val="28"/>
          <w:szCs w:val="28"/>
        </w:rPr>
        <w:t>России,</w:t>
      </w:r>
      <w:r w:rsidRPr="00A20079">
        <w:rPr>
          <w:spacing w:val="73"/>
          <w:w w:val="105"/>
          <w:sz w:val="28"/>
          <w:szCs w:val="28"/>
        </w:rPr>
        <w:t xml:space="preserve">    </w:t>
      </w:r>
      <w:r w:rsidRPr="00A20079">
        <w:rPr>
          <w:w w:val="105"/>
          <w:sz w:val="28"/>
          <w:szCs w:val="28"/>
        </w:rPr>
        <w:t>как</w:t>
      </w:r>
      <w:r w:rsidRPr="00A20079">
        <w:rPr>
          <w:spacing w:val="75"/>
          <w:w w:val="105"/>
          <w:sz w:val="28"/>
          <w:szCs w:val="28"/>
        </w:rPr>
        <w:t xml:space="preserve">    </w:t>
      </w:r>
      <w:r w:rsidRPr="00A20079">
        <w:rPr>
          <w:w w:val="105"/>
          <w:sz w:val="28"/>
          <w:szCs w:val="28"/>
        </w:rPr>
        <w:t>к</w:t>
      </w:r>
      <w:r w:rsidRPr="00A20079">
        <w:rPr>
          <w:spacing w:val="75"/>
          <w:w w:val="105"/>
          <w:sz w:val="28"/>
          <w:szCs w:val="28"/>
        </w:rPr>
        <w:t xml:space="preserve">    </w:t>
      </w:r>
      <w:r w:rsidRPr="00A20079">
        <w:rPr>
          <w:w w:val="105"/>
          <w:sz w:val="28"/>
          <w:szCs w:val="28"/>
        </w:rPr>
        <w:t>средству</w:t>
      </w:r>
      <w:r w:rsidRPr="00A20079">
        <w:rPr>
          <w:spacing w:val="74"/>
          <w:w w:val="105"/>
          <w:sz w:val="28"/>
          <w:szCs w:val="28"/>
        </w:rPr>
        <w:t xml:space="preserve">    </w:t>
      </w:r>
      <w:r w:rsidRPr="00A20079">
        <w:rPr>
          <w:w w:val="105"/>
          <w:sz w:val="28"/>
          <w:szCs w:val="28"/>
        </w:rPr>
        <w:t>общения</w:t>
      </w:r>
      <w:r w:rsidRPr="00A20079">
        <w:rPr>
          <w:spacing w:val="75"/>
          <w:w w:val="105"/>
          <w:sz w:val="28"/>
          <w:szCs w:val="28"/>
        </w:rPr>
        <w:t xml:space="preserve">    </w:t>
      </w:r>
      <w:r w:rsidRPr="00A20079">
        <w:rPr>
          <w:w w:val="105"/>
          <w:sz w:val="28"/>
          <w:szCs w:val="28"/>
        </w:rPr>
        <w:t>и</w:t>
      </w:r>
      <w:r w:rsidRPr="00A20079">
        <w:rPr>
          <w:spacing w:val="76"/>
          <w:w w:val="105"/>
          <w:sz w:val="28"/>
          <w:szCs w:val="28"/>
        </w:rPr>
        <w:t xml:space="preserve">    </w:t>
      </w:r>
      <w:r w:rsidRPr="00A20079">
        <w:rPr>
          <w:w w:val="105"/>
          <w:sz w:val="28"/>
          <w:szCs w:val="28"/>
        </w:rPr>
        <w:t>получения</w:t>
      </w:r>
      <w:r w:rsidRPr="00A20079">
        <w:rPr>
          <w:spacing w:val="75"/>
          <w:w w:val="105"/>
          <w:sz w:val="28"/>
          <w:szCs w:val="28"/>
        </w:rPr>
        <w:t xml:space="preserve">    </w:t>
      </w:r>
      <w:r w:rsidRPr="00A20079">
        <w:rPr>
          <w:w w:val="105"/>
          <w:sz w:val="28"/>
          <w:szCs w:val="28"/>
        </w:rPr>
        <w:t xml:space="preserve">знаний </w:t>
      </w:r>
      <w:r w:rsidRPr="00A20079">
        <w:rPr>
          <w:spacing w:val="-10"/>
          <w:w w:val="105"/>
          <w:sz w:val="28"/>
          <w:szCs w:val="28"/>
        </w:rPr>
        <w:t>в</w:t>
      </w:r>
      <w:r w:rsidRPr="00A20079">
        <w:rPr>
          <w:sz w:val="28"/>
          <w:szCs w:val="28"/>
        </w:rPr>
        <w:tab/>
      </w:r>
      <w:r w:rsidRPr="00A20079">
        <w:rPr>
          <w:spacing w:val="-2"/>
          <w:w w:val="105"/>
          <w:sz w:val="28"/>
          <w:szCs w:val="28"/>
        </w:rPr>
        <w:t>разных</w:t>
      </w:r>
      <w:r w:rsidRPr="00A20079">
        <w:rPr>
          <w:sz w:val="28"/>
          <w:szCs w:val="28"/>
        </w:rPr>
        <w:tab/>
      </w:r>
      <w:r w:rsidRPr="00A20079">
        <w:rPr>
          <w:spacing w:val="-2"/>
          <w:w w:val="105"/>
          <w:sz w:val="28"/>
          <w:szCs w:val="28"/>
        </w:rPr>
        <w:t>сферах</w:t>
      </w:r>
      <w:r w:rsidRPr="00A20079">
        <w:rPr>
          <w:sz w:val="28"/>
          <w:szCs w:val="28"/>
        </w:rPr>
        <w:tab/>
      </w:r>
      <w:r w:rsidRPr="00A20079">
        <w:rPr>
          <w:spacing w:val="-2"/>
          <w:w w:val="105"/>
          <w:sz w:val="28"/>
          <w:szCs w:val="28"/>
        </w:rPr>
        <w:t>человеческой</w:t>
      </w:r>
      <w:r w:rsidRPr="00A20079">
        <w:rPr>
          <w:sz w:val="28"/>
          <w:szCs w:val="28"/>
        </w:rPr>
        <w:tab/>
      </w:r>
      <w:r w:rsidRPr="00A20079">
        <w:rPr>
          <w:spacing w:val="-2"/>
          <w:w w:val="105"/>
          <w:sz w:val="28"/>
          <w:szCs w:val="28"/>
        </w:rPr>
        <w:t>деятельности,</w:t>
      </w:r>
      <w:r w:rsidRPr="00A20079">
        <w:rPr>
          <w:sz w:val="28"/>
          <w:szCs w:val="28"/>
        </w:rPr>
        <w:tab/>
      </w:r>
      <w:r w:rsidRPr="00A20079">
        <w:rPr>
          <w:spacing w:val="-2"/>
          <w:w w:val="105"/>
          <w:sz w:val="28"/>
          <w:szCs w:val="28"/>
        </w:rPr>
        <w:t>проявление</w:t>
      </w:r>
      <w:r w:rsidRPr="00A20079">
        <w:rPr>
          <w:sz w:val="28"/>
          <w:szCs w:val="28"/>
        </w:rPr>
        <w:tab/>
      </w:r>
      <w:r w:rsidRPr="00A20079">
        <w:rPr>
          <w:spacing w:val="-2"/>
          <w:w w:val="105"/>
          <w:sz w:val="28"/>
          <w:szCs w:val="28"/>
        </w:rPr>
        <w:t xml:space="preserve">уважения </w:t>
      </w:r>
      <w:r w:rsidRPr="00A20079">
        <w:rPr>
          <w:w w:val="105"/>
          <w:sz w:val="28"/>
          <w:szCs w:val="28"/>
        </w:rPr>
        <w:t>к общероссийской и русской культуре, к культуре</w:t>
      </w:r>
      <w:r w:rsidRPr="00A20079">
        <w:rPr>
          <w:spacing w:val="-4"/>
          <w:w w:val="105"/>
          <w:sz w:val="28"/>
          <w:szCs w:val="28"/>
        </w:rPr>
        <w:t xml:space="preserve"> </w:t>
      </w:r>
      <w:r w:rsidRPr="00A20079">
        <w:rPr>
          <w:w w:val="105"/>
          <w:sz w:val="28"/>
          <w:szCs w:val="28"/>
        </w:rPr>
        <w:t>и языкам всех</w:t>
      </w:r>
      <w:r w:rsidRPr="00A20079">
        <w:rPr>
          <w:spacing w:val="-2"/>
          <w:w w:val="105"/>
          <w:sz w:val="28"/>
          <w:szCs w:val="28"/>
        </w:rPr>
        <w:t xml:space="preserve"> </w:t>
      </w:r>
      <w:r w:rsidRPr="00A20079">
        <w:rPr>
          <w:w w:val="105"/>
          <w:sz w:val="28"/>
          <w:szCs w:val="28"/>
        </w:rPr>
        <w:t>народов Российской Федерации;</w:t>
      </w:r>
    </w:p>
    <w:p w:rsidR="006254E5" w:rsidRPr="00A20079" w:rsidRDefault="003243A9" w:rsidP="00422FBF">
      <w:pPr>
        <w:pStyle w:val="a5"/>
        <w:numPr>
          <w:ilvl w:val="0"/>
          <w:numId w:val="47"/>
        </w:numPr>
        <w:tabs>
          <w:tab w:val="left" w:pos="1403"/>
        </w:tabs>
        <w:spacing w:before="8" w:line="276" w:lineRule="auto"/>
        <w:ind w:right="420" w:firstLine="706"/>
        <w:rPr>
          <w:sz w:val="28"/>
          <w:szCs w:val="28"/>
        </w:rPr>
      </w:pPr>
      <w:r w:rsidRPr="00A20079">
        <w:rPr>
          <w:w w:val="105"/>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6254E5" w:rsidRPr="00A20079" w:rsidRDefault="003243A9" w:rsidP="00422FBF">
      <w:pPr>
        <w:pStyle w:val="a5"/>
        <w:numPr>
          <w:ilvl w:val="0"/>
          <w:numId w:val="47"/>
        </w:numPr>
        <w:tabs>
          <w:tab w:val="left" w:pos="1403"/>
          <w:tab w:val="left" w:pos="9295"/>
        </w:tabs>
        <w:spacing w:before="7" w:line="276" w:lineRule="auto"/>
        <w:ind w:right="410" w:firstLine="706"/>
        <w:rPr>
          <w:sz w:val="28"/>
          <w:szCs w:val="28"/>
        </w:rPr>
      </w:pPr>
      <w:r w:rsidRPr="00A20079">
        <w:rPr>
          <w:w w:val="105"/>
          <w:sz w:val="28"/>
          <w:szCs w:val="28"/>
        </w:rPr>
        <w:t>овладение знаниями о русском языке, его устройстве и закономерностях функционирования, о стилистических ресурсах русского языка;</w:t>
      </w:r>
      <w:r w:rsidRPr="00A20079">
        <w:rPr>
          <w:spacing w:val="-1"/>
          <w:w w:val="105"/>
          <w:sz w:val="28"/>
          <w:szCs w:val="28"/>
        </w:rPr>
        <w:t xml:space="preserve"> </w:t>
      </w:r>
      <w:r w:rsidRPr="00A20079">
        <w:rPr>
          <w:w w:val="105"/>
          <w:sz w:val="28"/>
          <w:szCs w:val="28"/>
        </w:rPr>
        <w:t xml:space="preserve">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w:t>
      </w:r>
      <w:r w:rsidRPr="00A20079">
        <w:rPr>
          <w:spacing w:val="-2"/>
          <w:sz w:val="28"/>
          <w:szCs w:val="28"/>
        </w:rPr>
        <w:t>воспитание</w:t>
      </w:r>
      <w:r w:rsidR="009C498A" w:rsidRPr="00A20079">
        <w:rPr>
          <w:sz w:val="28"/>
          <w:szCs w:val="28"/>
        </w:rPr>
        <w:t xml:space="preserve"> </w:t>
      </w:r>
      <w:r w:rsidRPr="00A20079">
        <w:rPr>
          <w:spacing w:val="-2"/>
          <w:sz w:val="28"/>
          <w:szCs w:val="28"/>
        </w:rPr>
        <w:t>стремления</w:t>
      </w:r>
      <w:r w:rsidR="009C498A" w:rsidRPr="00A20079">
        <w:rPr>
          <w:spacing w:val="-2"/>
          <w:sz w:val="28"/>
          <w:szCs w:val="28"/>
        </w:rPr>
        <w:t xml:space="preserve"> </w:t>
      </w:r>
      <w:r w:rsidRPr="00A20079">
        <w:rPr>
          <w:w w:val="105"/>
          <w:sz w:val="28"/>
          <w:szCs w:val="28"/>
        </w:rPr>
        <w:t>к</w:t>
      </w:r>
      <w:r w:rsidRPr="00A20079">
        <w:rPr>
          <w:spacing w:val="-11"/>
          <w:w w:val="105"/>
          <w:sz w:val="28"/>
          <w:szCs w:val="28"/>
        </w:rPr>
        <w:t xml:space="preserve"> </w:t>
      </w:r>
      <w:r w:rsidRPr="00A20079">
        <w:rPr>
          <w:w w:val="105"/>
          <w:sz w:val="28"/>
          <w:szCs w:val="28"/>
        </w:rPr>
        <w:t>речевому</w:t>
      </w:r>
      <w:r w:rsidRPr="00A20079">
        <w:rPr>
          <w:spacing w:val="-7"/>
          <w:w w:val="105"/>
          <w:sz w:val="28"/>
          <w:szCs w:val="28"/>
        </w:rPr>
        <w:t xml:space="preserve"> </w:t>
      </w:r>
      <w:r w:rsidRPr="00A20079">
        <w:rPr>
          <w:spacing w:val="-2"/>
          <w:w w:val="105"/>
          <w:sz w:val="28"/>
          <w:szCs w:val="28"/>
        </w:rPr>
        <w:t>самосовершенствованию;</w:t>
      </w:r>
    </w:p>
    <w:p w:rsidR="006254E5" w:rsidRPr="00A20079" w:rsidRDefault="003243A9" w:rsidP="00422FBF">
      <w:pPr>
        <w:pStyle w:val="a5"/>
        <w:numPr>
          <w:ilvl w:val="0"/>
          <w:numId w:val="47"/>
        </w:numPr>
        <w:tabs>
          <w:tab w:val="left" w:pos="1403"/>
          <w:tab w:val="left" w:pos="2796"/>
          <w:tab w:val="left" w:pos="5631"/>
          <w:tab w:val="left" w:pos="6935"/>
          <w:tab w:val="left" w:pos="9655"/>
        </w:tabs>
        <w:spacing w:before="14" w:line="276" w:lineRule="auto"/>
        <w:ind w:right="405" w:firstLine="706"/>
        <w:rPr>
          <w:sz w:val="28"/>
          <w:szCs w:val="28"/>
        </w:rPr>
      </w:pPr>
      <w:r w:rsidRPr="00A20079">
        <w:rPr>
          <w:w w:val="105"/>
          <w:sz w:val="28"/>
          <w:szCs w:val="28"/>
        </w:rPr>
        <w:t>совершенствование</w:t>
      </w:r>
      <w:r w:rsidRPr="00A20079">
        <w:rPr>
          <w:spacing w:val="-16"/>
          <w:w w:val="105"/>
          <w:sz w:val="28"/>
          <w:szCs w:val="28"/>
        </w:rPr>
        <w:t xml:space="preserve"> </w:t>
      </w:r>
      <w:r w:rsidRPr="00A20079">
        <w:rPr>
          <w:w w:val="105"/>
          <w:sz w:val="28"/>
          <w:szCs w:val="28"/>
        </w:rPr>
        <w:t>речевой</w:t>
      </w:r>
      <w:r w:rsidRPr="00A20079">
        <w:rPr>
          <w:spacing w:val="-13"/>
          <w:w w:val="105"/>
          <w:sz w:val="28"/>
          <w:szCs w:val="28"/>
        </w:rPr>
        <w:t xml:space="preserve"> </w:t>
      </w:r>
      <w:r w:rsidRPr="00A20079">
        <w:rPr>
          <w:w w:val="105"/>
          <w:sz w:val="28"/>
          <w:szCs w:val="28"/>
        </w:rPr>
        <w:t>деятельности,</w:t>
      </w:r>
      <w:r w:rsidRPr="00A20079">
        <w:rPr>
          <w:spacing w:val="-15"/>
          <w:w w:val="105"/>
          <w:sz w:val="28"/>
          <w:szCs w:val="28"/>
        </w:rPr>
        <w:t xml:space="preserve"> </w:t>
      </w:r>
      <w:r w:rsidRPr="00A20079">
        <w:rPr>
          <w:w w:val="105"/>
          <w:sz w:val="28"/>
          <w:szCs w:val="28"/>
        </w:rPr>
        <w:t>коммуникативных</w:t>
      </w:r>
      <w:r w:rsidRPr="00A20079">
        <w:rPr>
          <w:spacing w:val="-12"/>
          <w:w w:val="105"/>
          <w:sz w:val="28"/>
          <w:szCs w:val="28"/>
        </w:rPr>
        <w:t xml:space="preserve"> </w:t>
      </w:r>
      <w:r w:rsidRPr="00A20079">
        <w:rPr>
          <w:w w:val="105"/>
          <w:sz w:val="28"/>
          <w:szCs w:val="28"/>
        </w:rPr>
        <w:t>умений,</w:t>
      </w:r>
      <w:r w:rsidRPr="00A20079">
        <w:rPr>
          <w:spacing w:val="-10"/>
          <w:w w:val="105"/>
          <w:sz w:val="28"/>
          <w:szCs w:val="28"/>
        </w:rPr>
        <w:t xml:space="preserve"> </w:t>
      </w:r>
      <w:r w:rsidRPr="00A20079">
        <w:rPr>
          <w:w w:val="105"/>
          <w:sz w:val="28"/>
          <w:szCs w:val="28"/>
        </w:rPr>
        <w:t xml:space="preserve">обеспечивающих </w:t>
      </w:r>
      <w:r w:rsidRPr="00A20079">
        <w:rPr>
          <w:spacing w:val="-2"/>
          <w:w w:val="105"/>
          <w:sz w:val="28"/>
          <w:szCs w:val="28"/>
        </w:rPr>
        <w:t>эффективное</w:t>
      </w:r>
      <w:r w:rsidR="009C498A" w:rsidRPr="00A20079">
        <w:rPr>
          <w:sz w:val="28"/>
          <w:szCs w:val="28"/>
        </w:rPr>
        <w:t xml:space="preserve"> </w:t>
      </w:r>
      <w:r w:rsidRPr="00A20079">
        <w:rPr>
          <w:spacing w:val="-2"/>
          <w:w w:val="105"/>
          <w:sz w:val="28"/>
          <w:szCs w:val="28"/>
        </w:rPr>
        <w:t>взаимодействие</w:t>
      </w:r>
      <w:r w:rsidR="009C498A" w:rsidRPr="00A20079">
        <w:rPr>
          <w:sz w:val="28"/>
          <w:szCs w:val="28"/>
        </w:rPr>
        <w:t xml:space="preserve"> </w:t>
      </w:r>
      <w:r w:rsidRPr="00A20079">
        <w:rPr>
          <w:spacing w:val="-12"/>
          <w:w w:val="105"/>
          <w:sz w:val="28"/>
          <w:szCs w:val="28"/>
        </w:rPr>
        <w:t>с</w:t>
      </w:r>
      <w:r w:rsidR="009C498A" w:rsidRPr="00A20079">
        <w:rPr>
          <w:sz w:val="28"/>
          <w:szCs w:val="28"/>
        </w:rPr>
        <w:t xml:space="preserve"> </w:t>
      </w:r>
      <w:r w:rsidRPr="00A20079">
        <w:rPr>
          <w:spacing w:val="-2"/>
          <w:w w:val="105"/>
          <w:sz w:val="28"/>
          <w:szCs w:val="28"/>
        </w:rPr>
        <w:t>окружающими</w:t>
      </w:r>
      <w:r w:rsidR="009C498A" w:rsidRPr="00A20079">
        <w:rPr>
          <w:sz w:val="28"/>
          <w:szCs w:val="28"/>
        </w:rPr>
        <w:t xml:space="preserve"> </w:t>
      </w:r>
      <w:r w:rsidRPr="00A20079">
        <w:rPr>
          <w:spacing w:val="-2"/>
          <w:w w:val="105"/>
          <w:sz w:val="28"/>
          <w:szCs w:val="28"/>
        </w:rPr>
        <w:t xml:space="preserve">людьми </w:t>
      </w:r>
      <w:r w:rsidRPr="00A20079">
        <w:rPr>
          <w:w w:val="105"/>
          <w:sz w:val="28"/>
          <w:szCs w:val="28"/>
        </w:rP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6254E5" w:rsidRPr="00A20079" w:rsidRDefault="003243A9" w:rsidP="00422FBF">
      <w:pPr>
        <w:pStyle w:val="a5"/>
        <w:numPr>
          <w:ilvl w:val="0"/>
          <w:numId w:val="47"/>
        </w:numPr>
        <w:tabs>
          <w:tab w:val="left" w:pos="1403"/>
        </w:tabs>
        <w:spacing w:before="4" w:line="276" w:lineRule="auto"/>
        <w:ind w:right="411" w:firstLine="706"/>
        <w:rPr>
          <w:sz w:val="28"/>
          <w:szCs w:val="28"/>
        </w:rPr>
      </w:pPr>
      <w:r w:rsidRPr="00A20079">
        <w:rPr>
          <w:w w:val="105"/>
          <w:sz w:val="28"/>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6254E5" w:rsidRPr="00A20079" w:rsidRDefault="003243A9" w:rsidP="00422FBF">
      <w:pPr>
        <w:pStyle w:val="a5"/>
        <w:numPr>
          <w:ilvl w:val="0"/>
          <w:numId w:val="47"/>
        </w:numPr>
        <w:tabs>
          <w:tab w:val="left" w:pos="1403"/>
          <w:tab w:val="left" w:pos="1911"/>
          <w:tab w:val="left" w:pos="4329"/>
          <w:tab w:val="left" w:pos="5510"/>
          <w:tab w:val="left" w:pos="7410"/>
          <w:tab w:val="left" w:pos="9478"/>
        </w:tabs>
        <w:spacing w:before="5" w:line="276" w:lineRule="auto"/>
        <w:ind w:right="403" w:firstLine="706"/>
        <w:rPr>
          <w:sz w:val="28"/>
          <w:szCs w:val="28"/>
        </w:rPr>
      </w:pPr>
      <w:r w:rsidRPr="00A20079">
        <w:rPr>
          <w:w w:val="105"/>
          <w:sz w:val="28"/>
          <w:szCs w:val="28"/>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w:t>
      </w:r>
      <w:r w:rsidRPr="00A20079">
        <w:rPr>
          <w:spacing w:val="-2"/>
          <w:sz w:val="28"/>
          <w:szCs w:val="28"/>
        </w:rPr>
        <w:t>текст,</w:t>
      </w:r>
      <w:r w:rsidR="009C498A" w:rsidRPr="00A20079">
        <w:rPr>
          <w:sz w:val="28"/>
          <w:szCs w:val="28"/>
        </w:rPr>
        <w:t xml:space="preserve"> </w:t>
      </w:r>
      <w:r w:rsidRPr="00A20079">
        <w:rPr>
          <w:spacing w:val="-2"/>
          <w:sz w:val="28"/>
          <w:szCs w:val="28"/>
        </w:rPr>
        <w:t>инфографика</w:t>
      </w:r>
      <w:r w:rsidR="009C498A" w:rsidRPr="00A20079">
        <w:rPr>
          <w:sz w:val="28"/>
          <w:szCs w:val="28"/>
        </w:rPr>
        <w:t xml:space="preserve"> </w:t>
      </w:r>
      <w:r w:rsidRPr="00A20079">
        <w:rPr>
          <w:spacing w:val="-10"/>
          <w:sz w:val="28"/>
          <w:szCs w:val="28"/>
        </w:rPr>
        <w:t>и</w:t>
      </w:r>
      <w:r w:rsidR="009C498A" w:rsidRPr="00A20079">
        <w:rPr>
          <w:sz w:val="28"/>
          <w:szCs w:val="28"/>
        </w:rPr>
        <w:t xml:space="preserve"> </w:t>
      </w:r>
      <w:r w:rsidRPr="00A20079">
        <w:rPr>
          <w:spacing w:val="-2"/>
          <w:sz w:val="28"/>
          <w:szCs w:val="28"/>
        </w:rPr>
        <w:t>другие),</w:t>
      </w:r>
      <w:r w:rsidR="009C498A" w:rsidRPr="00A20079">
        <w:rPr>
          <w:sz w:val="28"/>
          <w:szCs w:val="28"/>
        </w:rPr>
        <w:t xml:space="preserve"> </w:t>
      </w:r>
      <w:r w:rsidRPr="00A20079">
        <w:rPr>
          <w:spacing w:val="-2"/>
          <w:sz w:val="28"/>
          <w:szCs w:val="28"/>
        </w:rPr>
        <w:t>осваивать</w:t>
      </w:r>
      <w:r w:rsidR="009C498A" w:rsidRPr="00A20079">
        <w:rPr>
          <w:sz w:val="28"/>
          <w:szCs w:val="28"/>
        </w:rPr>
        <w:t xml:space="preserve"> </w:t>
      </w:r>
      <w:r w:rsidRPr="00A20079">
        <w:rPr>
          <w:spacing w:val="-2"/>
          <w:sz w:val="28"/>
          <w:szCs w:val="28"/>
        </w:rPr>
        <w:t xml:space="preserve">стратегии </w:t>
      </w:r>
      <w:r w:rsidRPr="00A20079">
        <w:rPr>
          <w:w w:val="105"/>
          <w:sz w:val="28"/>
          <w:szCs w:val="28"/>
        </w:rPr>
        <w:t xml:space="preserve">и тактики информационно-смысловой </w:t>
      </w:r>
      <w:r w:rsidRPr="00A20079">
        <w:rPr>
          <w:w w:val="105"/>
          <w:sz w:val="28"/>
          <w:szCs w:val="28"/>
        </w:rPr>
        <w:lastRenderedPageBreak/>
        <w:t>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6254E5" w:rsidRPr="00A20079" w:rsidRDefault="003243A9" w:rsidP="00A1264B">
      <w:pPr>
        <w:pStyle w:val="a3"/>
        <w:tabs>
          <w:tab w:val="left" w:pos="3266"/>
          <w:tab w:val="left" w:pos="5476"/>
          <w:tab w:val="left" w:pos="7794"/>
          <w:tab w:val="left" w:pos="9759"/>
        </w:tabs>
        <w:spacing w:before="4" w:line="276" w:lineRule="auto"/>
        <w:ind w:right="400"/>
        <w:rPr>
          <w:w w:val="105"/>
          <w:sz w:val="28"/>
          <w:szCs w:val="28"/>
        </w:rPr>
      </w:pPr>
      <w:r w:rsidRPr="00A20079">
        <w:rPr>
          <w:spacing w:val="-2"/>
          <w:w w:val="105"/>
          <w:sz w:val="28"/>
          <w:szCs w:val="28"/>
        </w:rPr>
        <w:t>Учебный</w:t>
      </w:r>
      <w:r w:rsidR="009C498A" w:rsidRPr="00A20079">
        <w:rPr>
          <w:sz w:val="28"/>
          <w:szCs w:val="28"/>
        </w:rPr>
        <w:t xml:space="preserve"> </w:t>
      </w:r>
      <w:r w:rsidRPr="00A20079">
        <w:rPr>
          <w:spacing w:val="-2"/>
          <w:w w:val="105"/>
          <w:sz w:val="28"/>
          <w:szCs w:val="28"/>
        </w:rPr>
        <w:t>предмет</w:t>
      </w:r>
      <w:r w:rsidRPr="00A20079">
        <w:rPr>
          <w:sz w:val="28"/>
          <w:szCs w:val="28"/>
        </w:rPr>
        <w:tab/>
      </w:r>
      <w:r w:rsidRPr="00A20079">
        <w:rPr>
          <w:spacing w:val="-2"/>
          <w:w w:val="105"/>
          <w:sz w:val="28"/>
          <w:szCs w:val="28"/>
        </w:rPr>
        <w:t>«Русский</w:t>
      </w:r>
      <w:r w:rsidR="009C498A" w:rsidRPr="00A20079">
        <w:rPr>
          <w:sz w:val="28"/>
          <w:szCs w:val="28"/>
        </w:rPr>
        <w:t xml:space="preserve"> </w:t>
      </w:r>
      <w:r w:rsidRPr="00A20079">
        <w:rPr>
          <w:spacing w:val="-2"/>
          <w:w w:val="105"/>
          <w:sz w:val="28"/>
          <w:szCs w:val="28"/>
        </w:rPr>
        <w:t>язык»</w:t>
      </w:r>
      <w:r w:rsidRPr="00A20079">
        <w:rPr>
          <w:sz w:val="28"/>
          <w:szCs w:val="28"/>
        </w:rPr>
        <w:tab/>
      </w:r>
      <w:r w:rsidRPr="00A20079">
        <w:rPr>
          <w:spacing w:val="-2"/>
          <w:w w:val="105"/>
          <w:sz w:val="28"/>
          <w:szCs w:val="28"/>
        </w:rPr>
        <w:t xml:space="preserve">входит </w:t>
      </w:r>
      <w:r w:rsidRPr="00A20079">
        <w:rPr>
          <w:w w:val="105"/>
          <w:sz w:val="28"/>
          <w:szCs w:val="28"/>
        </w:rPr>
        <w:t>в</w:t>
      </w:r>
      <w:r w:rsidR="009C498A" w:rsidRPr="00A20079">
        <w:rPr>
          <w:spacing w:val="80"/>
          <w:w w:val="105"/>
          <w:sz w:val="28"/>
          <w:szCs w:val="28"/>
        </w:rPr>
        <w:t xml:space="preserve">  </w:t>
      </w:r>
      <w:r w:rsidRPr="00A20079">
        <w:rPr>
          <w:w w:val="105"/>
          <w:sz w:val="28"/>
          <w:szCs w:val="28"/>
        </w:rPr>
        <w:t>предметную</w:t>
      </w:r>
      <w:r w:rsidR="009C498A" w:rsidRPr="00A20079">
        <w:rPr>
          <w:spacing w:val="80"/>
          <w:w w:val="105"/>
          <w:sz w:val="28"/>
          <w:szCs w:val="28"/>
        </w:rPr>
        <w:t xml:space="preserve">  </w:t>
      </w:r>
      <w:r w:rsidRPr="00A20079">
        <w:rPr>
          <w:w w:val="105"/>
          <w:sz w:val="28"/>
          <w:szCs w:val="28"/>
        </w:rPr>
        <w:t>область</w:t>
      </w:r>
      <w:r w:rsidRPr="00A20079">
        <w:rPr>
          <w:spacing w:val="80"/>
          <w:w w:val="105"/>
          <w:sz w:val="28"/>
          <w:szCs w:val="28"/>
        </w:rPr>
        <w:t xml:space="preserve">  </w:t>
      </w:r>
      <w:r w:rsidRPr="00A20079">
        <w:rPr>
          <w:w w:val="105"/>
          <w:sz w:val="28"/>
          <w:szCs w:val="28"/>
        </w:rPr>
        <w:t>«Русский</w:t>
      </w:r>
      <w:r w:rsidRPr="00A20079">
        <w:rPr>
          <w:spacing w:val="80"/>
          <w:w w:val="105"/>
          <w:sz w:val="28"/>
          <w:szCs w:val="28"/>
        </w:rPr>
        <w:t xml:space="preserve">  </w:t>
      </w:r>
      <w:r w:rsidRPr="00A20079">
        <w:rPr>
          <w:w w:val="105"/>
          <w:sz w:val="28"/>
          <w:szCs w:val="28"/>
        </w:rPr>
        <w:t>язык</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литература»</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является</w:t>
      </w:r>
      <w:r w:rsidRPr="00A20079">
        <w:rPr>
          <w:spacing w:val="80"/>
          <w:w w:val="105"/>
          <w:sz w:val="28"/>
          <w:szCs w:val="28"/>
        </w:rPr>
        <w:t xml:space="preserve">  </w:t>
      </w:r>
      <w:r w:rsidRPr="00A20079">
        <w:rPr>
          <w:w w:val="105"/>
          <w:sz w:val="28"/>
          <w:szCs w:val="28"/>
        </w:rPr>
        <w:t>обязательным для</w:t>
      </w:r>
      <w:r w:rsidRPr="00A20079">
        <w:rPr>
          <w:spacing w:val="80"/>
          <w:w w:val="150"/>
          <w:sz w:val="28"/>
          <w:szCs w:val="28"/>
        </w:rPr>
        <w:t xml:space="preserve"> </w:t>
      </w:r>
      <w:r w:rsidRPr="00A20079">
        <w:rPr>
          <w:w w:val="105"/>
          <w:sz w:val="28"/>
          <w:szCs w:val="28"/>
        </w:rPr>
        <w:t>изучения.</w:t>
      </w:r>
      <w:r w:rsidRPr="00A20079">
        <w:rPr>
          <w:spacing w:val="80"/>
          <w:w w:val="150"/>
          <w:sz w:val="28"/>
          <w:szCs w:val="28"/>
        </w:rPr>
        <w:t xml:space="preserve"> </w:t>
      </w:r>
      <w:r w:rsidRPr="00A20079">
        <w:rPr>
          <w:w w:val="105"/>
          <w:sz w:val="28"/>
          <w:szCs w:val="28"/>
        </w:rPr>
        <w:t>Общее</w:t>
      </w:r>
      <w:r w:rsidRPr="00A20079">
        <w:rPr>
          <w:spacing w:val="80"/>
          <w:w w:val="150"/>
          <w:sz w:val="28"/>
          <w:szCs w:val="28"/>
        </w:rPr>
        <w:t xml:space="preserve"> </w:t>
      </w:r>
      <w:r w:rsidRPr="00A20079">
        <w:rPr>
          <w:w w:val="105"/>
          <w:sz w:val="28"/>
          <w:szCs w:val="28"/>
        </w:rPr>
        <w:t>число</w:t>
      </w:r>
      <w:r w:rsidRPr="00A20079">
        <w:rPr>
          <w:spacing w:val="80"/>
          <w:w w:val="150"/>
          <w:sz w:val="28"/>
          <w:szCs w:val="28"/>
        </w:rPr>
        <w:t xml:space="preserve"> </w:t>
      </w:r>
      <w:r w:rsidRPr="00A20079">
        <w:rPr>
          <w:w w:val="105"/>
          <w:sz w:val="28"/>
          <w:szCs w:val="28"/>
        </w:rPr>
        <w:t>часов,</w:t>
      </w:r>
      <w:r w:rsidRPr="00A20079">
        <w:rPr>
          <w:spacing w:val="80"/>
          <w:w w:val="150"/>
          <w:sz w:val="28"/>
          <w:szCs w:val="28"/>
        </w:rPr>
        <w:t xml:space="preserve"> </w:t>
      </w:r>
      <w:r w:rsidRPr="00A20079">
        <w:rPr>
          <w:w w:val="105"/>
          <w:sz w:val="28"/>
          <w:szCs w:val="28"/>
        </w:rPr>
        <w:t>рекомендованных</w:t>
      </w:r>
      <w:r w:rsidRPr="00A20079">
        <w:rPr>
          <w:spacing w:val="80"/>
          <w:w w:val="150"/>
          <w:sz w:val="28"/>
          <w:szCs w:val="28"/>
        </w:rPr>
        <w:t xml:space="preserve"> </w:t>
      </w:r>
      <w:r w:rsidRPr="00A20079">
        <w:rPr>
          <w:w w:val="105"/>
          <w:sz w:val="28"/>
          <w:szCs w:val="28"/>
        </w:rPr>
        <w:t>для</w:t>
      </w:r>
      <w:r w:rsidRPr="00A20079">
        <w:rPr>
          <w:spacing w:val="80"/>
          <w:w w:val="150"/>
          <w:sz w:val="28"/>
          <w:szCs w:val="28"/>
        </w:rPr>
        <w:t xml:space="preserve"> </w:t>
      </w:r>
      <w:r w:rsidRPr="00A20079">
        <w:rPr>
          <w:w w:val="105"/>
          <w:sz w:val="28"/>
          <w:szCs w:val="28"/>
        </w:rPr>
        <w:t>изучения</w:t>
      </w:r>
      <w:r w:rsidRPr="00A20079">
        <w:rPr>
          <w:spacing w:val="40"/>
          <w:w w:val="105"/>
          <w:sz w:val="28"/>
          <w:szCs w:val="28"/>
        </w:rPr>
        <w:t xml:space="preserve">  </w:t>
      </w:r>
      <w:r w:rsidRPr="00A20079">
        <w:rPr>
          <w:w w:val="105"/>
          <w:sz w:val="28"/>
          <w:szCs w:val="28"/>
        </w:rPr>
        <w:t>русского</w:t>
      </w:r>
      <w:r w:rsidRPr="00A20079">
        <w:rPr>
          <w:spacing w:val="80"/>
          <w:w w:val="150"/>
          <w:sz w:val="28"/>
          <w:szCs w:val="28"/>
        </w:rPr>
        <w:t xml:space="preserve"> </w:t>
      </w:r>
      <w:r w:rsidRPr="00A20079">
        <w:rPr>
          <w:w w:val="105"/>
          <w:sz w:val="28"/>
          <w:szCs w:val="28"/>
        </w:rPr>
        <w:t>языка,</w:t>
      </w:r>
      <w:r w:rsidRPr="00A20079">
        <w:rPr>
          <w:spacing w:val="40"/>
          <w:w w:val="105"/>
          <w:sz w:val="28"/>
          <w:szCs w:val="28"/>
        </w:rPr>
        <w:t xml:space="preserve">  </w:t>
      </w:r>
      <w:r w:rsidRPr="00A20079">
        <w:rPr>
          <w:w w:val="105"/>
          <w:sz w:val="28"/>
          <w:szCs w:val="28"/>
        </w:rPr>
        <w:t>-</w:t>
      </w:r>
      <w:r w:rsidRPr="00A20079">
        <w:rPr>
          <w:spacing w:val="40"/>
          <w:w w:val="105"/>
          <w:sz w:val="28"/>
          <w:szCs w:val="28"/>
        </w:rPr>
        <w:t xml:space="preserve"> </w:t>
      </w:r>
      <w:r w:rsidRPr="00A20079">
        <w:rPr>
          <w:w w:val="105"/>
          <w:sz w:val="28"/>
          <w:szCs w:val="28"/>
        </w:rPr>
        <w:t>714</w:t>
      </w:r>
      <w:r w:rsidRPr="00A20079">
        <w:rPr>
          <w:spacing w:val="80"/>
          <w:w w:val="105"/>
          <w:sz w:val="28"/>
          <w:szCs w:val="28"/>
        </w:rPr>
        <w:t xml:space="preserve"> </w:t>
      </w:r>
      <w:r w:rsidRPr="00A20079">
        <w:rPr>
          <w:w w:val="105"/>
          <w:sz w:val="28"/>
          <w:szCs w:val="28"/>
        </w:rPr>
        <w:t>часов:</w:t>
      </w:r>
      <w:r w:rsidRPr="00A20079">
        <w:rPr>
          <w:spacing w:val="67"/>
          <w:w w:val="150"/>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5</w:t>
      </w:r>
      <w:r w:rsidRPr="00A20079">
        <w:rPr>
          <w:spacing w:val="70"/>
          <w:w w:val="150"/>
          <w:sz w:val="28"/>
          <w:szCs w:val="28"/>
        </w:rPr>
        <w:t xml:space="preserve"> </w:t>
      </w:r>
      <w:r w:rsidRPr="00A20079">
        <w:rPr>
          <w:w w:val="105"/>
          <w:sz w:val="28"/>
          <w:szCs w:val="28"/>
        </w:rPr>
        <w:t>классе</w:t>
      </w:r>
      <w:r w:rsidRPr="00A20079">
        <w:rPr>
          <w:spacing w:val="69"/>
          <w:w w:val="150"/>
          <w:sz w:val="28"/>
          <w:szCs w:val="28"/>
        </w:rPr>
        <w:t xml:space="preserve"> </w:t>
      </w:r>
      <w:r w:rsidRPr="00A20079">
        <w:rPr>
          <w:w w:val="105"/>
          <w:sz w:val="28"/>
          <w:szCs w:val="28"/>
        </w:rPr>
        <w:t>-</w:t>
      </w:r>
      <w:r w:rsidRPr="00A20079">
        <w:rPr>
          <w:spacing w:val="80"/>
          <w:w w:val="105"/>
          <w:sz w:val="28"/>
          <w:szCs w:val="28"/>
        </w:rPr>
        <w:t xml:space="preserve"> </w:t>
      </w:r>
      <w:r w:rsidRPr="00A20079">
        <w:rPr>
          <w:w w:val="105"/>
          <w:sz w:val="28"/>
          <w:szCs w:val="28"/>
        </w:rPr>
        <w:t>170</w:t>
      </w:r>
      <w:r w:rsidRPr="00A20079">
        <w:rPr>
          <w:spacing w:val="80"/>
          <w:w w:val="105"/>
          <w:sz w:val="28"/>
          <w:szCs w:val="28"/>
        </w:rPr>
        <w:t xml:space="preserve"> </w:t>
      </w:r>
      <w:r w:rsidRPr="00A20079">
        <w:rPr>
          <w:w w:val="105"/>
          <w:sz w:val="28"/>
          <w:szCs w:val="28"/>
        </w:rPr>
        <w:t>часов</w:t>
      </w:r>
      <w:r w:rsidRPr="00A20079">
        <w:rPr>
          <w:spacing w:val="70"/>
          <w:w w:val="150"/>
          <w:sz w:val="28"/>
          <w:szCs w:val="28"/>
        </w:rPr>
        <w:t xml:space="preserve"> </w:t>
      </w:r>
      <w:r w:rsidRPr="00A20079">
        <w:rPr>
          <w:w w:val="105"/>
          <w:sz w:val="28"/>
          <w:szCs w:val="28"/>
        </w:rPr>
        <w:t>(5</w:t>
      </w:r>
      <w:r w:rsidRPr="00A20079">
        <w:rPr>
          <w:spacing w:val="80"/>
          <w:w w:val="105"/>
          <w:sz w:val="28"/>
          <w:szCs w:val="28"/>
        </w:rPr>
        <w:t xml:space="preserve"> </w:t>
      </w:r>
      <w:r w:rsidRPr="00A20079">
        <w:rPr>
          <w:w w:val="105"/>
          <w:sz w:val="28"/>
          <w:szCs w:val="28"/>
        </w:rPr>
        <w:t>часов</w:t>
      </w:r>
      <w:r w:rsidRPr="00A20079">
        <w:rPr>
          <w:spacing w:val="70"/>
          <w:w w:val="150"/>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неделю),</w:t>
      </w:r>
      <w:r w:rsidRPr="00A20079">
        <w:rPr>
          <w:spacing w:val="80"/>
          <w:w w:val="105"/>
          <w:sz w:val="28"/>
          <w:szCs w:val="28"/>
        </w:rPr>
        <w:t xml:space="preserve"> </w:t>
      </w:r>
      <w:r w:rsidRPr="00A20079">
        <w:rPr>
          <w:w w:val="105"/>
          <w:sz w:val="28"/>
          <w:szCs w:val="28"/>
        </w:rPr>
        <w:t>в</w:t>
      </w:r>
      <w:r w:rsidRPr="00A20079">
        <w:rPr>
          <w:spacing w:val="70"/>
          <w:w w:val="150"/>
          <w:sz w:val="28"/>
          <w:szCs w:val="28"/>
        </w:rPr>
        <w:t xml:space="preserve"> </w:t>
      </w:r>
      <w:r w:rsidRPr="00A20079">
        <w:rPr>
          <w:w w:val="105"/>
          <w:sz w:val="28"/>
          <w:szCs w:val="28"/>
        </w:rPr>
        <w:t>6</w:t>
      </w:r>
      <w:r w:rsidRPr="00A20079">
        <w:rPr>
          <w:spacing w:val="70"/>
          <w:w w:val="150"/>
          <w:sz w:val="28"/>
          <w:szCs w:val="28"/>
        </w:rPr>
        <w:t xml:space="preserve"> </w:t>
      </w:r>
      <w:r w:rsidRPr="00A20079">
        <w:rPr>
          <w:w w:val="105"/>
          <w:sz w:val="28"/>
          <w:szCs w:val="28"/>
        </w:rPr>
        <w:t>классе</w:t>
      </w:r>
      <w:r w:rsidRPr="00A20079">
        <w:rPr>
          <w:spacing w:val="80"/>
          <w:w w:val="150"/>
          <w:sz w:val="28"/>
          <w:szCs w:val="28"/>
        </w:rPr>
        <w:t xml:space="preserve"> </w:t>
      </w:r>
      <w:r w:rsidRPr="00A20079">
        <w:rPr>
          <w:w w:val="105"/>
          <w:sz w:val="28"/>
          <w:szCs w:val="28"/>
        </w:rPr>
        <w:t>-</w:t>
      </w:r>
      <w:r w:rsidRPr="00A20079">
        <w:rPr>
          <w:spacing w:val="80"/>
          <w:w w:val="105"/>
          <w:sz w:val="28"/>
          <w:szCs w:val="28"/>
        </w:rPr>
        <w:t xml:space="preserve"> </w:t>
      </w:r>
      <w:r w:rsidRPr="00A20079">
        <w:rPr>
          <w:w w:val="105"/>
          <w:sz w:val="28"/>
          <w:szCs w:val="28"/>
        </w:rPr>
        <w:t>204</w:t>
      </w:r>
      <w:r w:rsidRPr="00A20079">
        <w:rPr>
          <w:spacing w:val="80"/>
          <w:w w:val="105"/>
          <w:sz w:val="28"/>
          <w:szCs w:val="28"/>
        </w:rPr>
        <w:t xml:space="preserve"> </w:t>
      </w:r>
      <w:r w:rsidRPr="00A20079">
        <w:rPr>
          <w:w w:val="105"/>
          <w:sz w:val="28"/>
          <w:szCs w:val="28"/>
        </w:rPr>
        <w:t>часа</w:t>
      </w:r>
      <w:r w:rsidRPr="00A20079">
        <w:rPr>
          <w:spacing w:val="69"/>
          <w:w w:val="150"/>
          <w:sz w:val="28"/>
          <w:szCs w:val="28"/>
        </w:rPr>
        <w:t xml:space="preserve"> </w:t>
      </w:r>
      <w:r w:rsidRPr="00A20079">
        <w:rPr>
          <w:w w:val="105"/>
          <w:sz w:val="28"/>
          <w:szCs w:val="28"/>
        </w:rPr>
        <w:t>(6</w:t>
      </w:r>
      <w:r w:rsidRPr="00A20079">
        <w:rPr>
          <w:spacing w:val="80"/>
          <w:w w:val="105"/>
          <w:sz w:val="28"/>
          <w:szCs w:val="28"/>
        </w:rPr>
        <w:t xml:space="preserve"> </w:t>
      </w:r>
      <w:r w:rsidRPr="00A20079">
        <w:rPr>
          <w:w w:val="105"/>
          <w:sz w:val="28"/>
          <w:szCs w:val="28"/>
        </w:rPr>
        <w:t>часов</w:t>
      </w:r>
      <w:r w:rsidR="00C0146E" w:rsidRPr="00A20079">
        <w:rPr>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неделю),</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7</w:t>
      </w:r>
      <w:r w:rsidRPr="00A20079">
        <w:rPr>
          <w:spacing w:val="80"/>
          <w:w w:val="105"/>
          <w:sz w:val="28"/>
          <w:szCs w:val="28"/>
        </w:rPr>
        <w:t xml:space="preserve"> </w:t>
      </w:r>
      <w:r w:rsidRPr="00A20079">
        <w:rPr>
          <w:w w:val="105"/>
          <w:sz w:val="28"/>
          <w:szCs w:val="28"/>
        </w:rPr>
        <w:t>классе</w:t>
      </w:r>
      <w:r w:rsidRPr="00A20079">
        <w:rPr>
          <w:spacing w:val="80"/>
          <w:w w:val="105"/>
          <w:sz w:val="28"/>
          <w:szCs w:val="28"/>
        </w:rPr>
        <w:t xml:space="preserve"> </w:t>
      </w:r>
      <w:r w:rsidRPr="00A20079">
        <w:rPr>
          <w:w w:val="105"/>
          <w:sz w:val="28"/>
          <w:szCs w:val="28"/>
        </w:rPr>
        <w:t>136</w:t>
      </w:r>
      <w:r w:rsidRPr="00A20079">
        <w:rPr>
          <w:spacing w:val="80"/>
          <w:w w:val="105"/>
          <w:sz w:val="28"/>
          <w:szCs w:val="28"/>
        </w:rPr>
        <w:t xml:space="preserve"> </w:t>
      </w:r>
      <w:r w:rsidRPr="00A20079">
        <w:rPr>
          <w:w w:val="105"/>
          <w:sz w:val="28"/>
          <w:szCs w:val="28"/>
        </w:rPr>
        <w:t>часов</w:t>
      </w:r>
      <w:r w:rsidRPr="00A20079">
        <w:rPr>
          <w:spacing w:val="80"/>
          <w:w w:val="105"/>
          <w:sz w:val="28"/>
          <w:szCs w:val="28"/>
        </w:rPr>
        <w:t xml:space="preserve"> </w:t>
      </w:r>
      <w:r w:rsidRPr="00A20079">
        <w:rPr>
          <w:w w:val="105"/>
          <w:sz w:val="28"/>
          <w:szCs w:val="28"/>
        </w:rPr>
        <w:t>(4</w:t>
      </w:r>
      <w:r w:rsidRPr="00A20079">
        <w:rPr>
          <w:spacing w:val="80"/>
          <w:w w:val="105"/>
          <w:sz w:val="28"/>
          <w:szCs w:val="28"/>
        </w:rPr>
        <w:t xml:space="preserve"> </w:t>
      </w:r>
      <w:r w:rsidRPr="00A20079">
        <w:rPr>
          <w:w w:val="105"/>
          <w:sz w:val="28"/>
          <w:szCs w:val="28"/>
        </w:rPr>
        <w:t>часа</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неделю),</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8</w:t>
      </w:r>
      <w:r w:rsidRPr="00A20079">
        <w:rPr>
          <w:spacing w:val="80"/>
          <w:w w:val="105"/>
          <w:sz w:val="28"/>
          <w:szCs w:val="28"/>
        </w:rPr>
        <w:t xml:space="preserve"> </w:t>
      </w:r>
      <w:r w:rsidRPr="00A20079">
        <w:rPr>
          <w:w w:val="105"/>
          <w:sz w:val="28"/>
          <w:szCs w:val="28"/>
        </w:rPr>
        <w:t>классе</w:t>
      </w:r>
      <w:r w:rsidR="004B4B79">
        <w:rPr>
          <w:sz w:val="28"/>
          <w:szCs w:val="28"/>
        </w:rPr>
        <w:t xml:space="preserve"> </w:t>
      </w:r>
      <w:r w:rsidRPr="00A20079">
        <w:rPr>
          <w:w w:val="105"/>
          <w:sz w:val="28"/>
          <w:szCs w:val="28"/>
        </w:rPr>
        <w:t>-</w:t>
      </w:r>
      <w:r w:rsidRPr="00A20079">
        <w:rPr>
          <w:spacing w:val="80"/>
          <w:w w:val="105"/>
          <w:sz w:val="28"/>
          <w:szCs w:val="28"/>
        </w:rPr>
        <w:t xml:space="preserve"> </w:t>
      </w:r>
      <w:r w:rsidRPr="00A20079">
        <w:rPr>
          <w:w w:val="105"/>
          <w:sz w:val="28"/>
          <w:szCs w:val="28"/>
        </w:rPr>
        <w:t>102</w:t>
      </w:r>
      <w:r w:rsidRPr="00A20079">
        <w:rPr>
          <w:spacing w:val="80"/>
          <w:w w:val="105"/>
          <w:sz w:val="28"/>
          <w:szCs w:val="28"/>
        </w:rPr>
        <w:t xml:space="preserve"> </w:t>
      </w:r>
      <w:r w:rsidRPr="00A20079">
        <w:rPr>
          <w:w w:val="105"/>
          <w:sz w:val="28"/>
          <w:szCs w:val="28"/>
        </w:rPr>
        <w:t>часа</w:t>
      </w:r>
      <w:r w:rsidRPr="00A20079">
        <w:rPr>
          <w:spacing w:val="80"/>
          <w:w w:val="105"/>
          <w:sz w:val="28"/>
          <w:szCs w:val="28"/>
        </w:rPr>
        <w:t xml:space="preserve"> </w:t>
      </w:r>
      <w:r w:rsidRPr="00A20079">
        <w:rPr>
          <w:w w:val="105"/>
          <w:sz w:val="28"/>
          <w:szCs w:val="28"/>
        </w:rPr>
        <w:t>(3</w:t>
      </w:r>
      <w:r w:rsidRPr="00A20079">
        <w:rPr>
          <w:spacing w:val="80"/>
          <w:w w:val="105"/>
          <w:sz w:val="28"/>
          <w:szCs w:val="28"/>
        </w:rPr>
        <w:t xml:space="preserve"> </w:t>
      </w:r>
      <w:r w:rsidRPr="00A20079">
        <w:rPr>
          <w:w w:val="105"/>
          <w:sz w:val="28"/>
          <w:szCs w:val="28"/>
        </w:rPr>
        <w:t>часа</w:t>
      </w:r>
      <w:r w:rsidRPr="00A20079">
        <w:rPr>
          <w:spacing w:val="40"/>
          <w:w w:val="105"/>
          <w:sz w:val="28"/>
          <w:szCs w:val="28"/>
        </w:rPr>
        <w:t xml:space="preserve"> </w:t>
      </w:r>
      <w:r w:rsidRPr="00A20079">
        <w:rPr>
          <w:w w:val="105"/>
          <w:sz w:val="28"/>
          <w:szCs w:val="28"/>
        </w:rPr>
        <w:t>в неделю), в 9 классе - 102 часа (3 часа в неделю).</w:t>
      </w:r>
    </w:p>
    <w:p w:rsidR="00C0146E" w:rsidRPr="00A20079" w:rsidRDefault="00C0146E" w:rsidP="00A1264B">
      <w:pPr>
        <w:pStyle w:val="a3"/>
        <w:spacing w:before="10" w:line="276" w:lineRule="auto"/>
        <w:ind w:right="6442" w:firstLine="0"/>
        <w:rPr>
          <w:w w:val="105"/>
          <w:sz w:val="28"/>
          <w:szCs w:val="28"/>
          <w:u w:val="single"/>
        </w:rPr>
      </w:pPr>
    </w:p>
    <w:p w:rsidR="004E06B4" w:rsidRDefault="003243A9" w:rsidP="004E06B4">
      <w:pPr>
        <w:pStyle w:val="a3"/>
        <w:spacing w:before="10" w:line="276" w:lineRule="auto"/>
        <w:ind w:right="2390" w:firstLine="0"/>
        <w:rPr>
          <w:w w:val="105"/>
          <w:sz w:val="28"/>
          <w:szCs w:val="28"/>
        </w:rPr>
      </w:pPr>
      <w:r w:rsidRPr="00A20079">
        <w:rPr>
          <w:w w:val="105"/>
          <w:sz w:val="28"/>
          <w:szCs w:val="28"/>
          <w:u w:val="single"/>
        </w:rPr>
        <w:t>Содержание</w:t>
      </w:r>
      <w:r w:rsidRPr="00A20079">
        <w:rPr>
          <w:spacing w:val="-16"/>
          <w:w w:val="105"/>
          <w:sz w:val="28"/>
          <w:szCs w:val="28"/>
          <w:u w:val="single"/>
        </w:rPr>
        <w:t xml:space="preserve"> </w:t>
      </w:r>
      <w:r w:rsidRPr="00A20079">
        <w:rPr>
          <w:w w:val="105"/>
          <w:sz w:val="28"/>
          <w:szCs w:val="28"/>
          <w:u w:val="single"/>
        </w:rPr>
        <w:t>обучения</w:t>
      </w:r>
      <w:r w:rsidRPr="00A20079">
        <w:rPr>
          <w:spacing w:val="-15"/>
          <w:w w:val="105"/>
          <w:sz w:val="28"/>
          <w:szCs w:val="28"/>
          <w:u w:val="single"/>
        </w:rPr>
        <w:t xml:space="preserve"> </w:t>
      </w:r>
      <w:r w:rsidRPr="00A20079">
        <w:rPr>
          <w:w w:val="105"/>
          <w:sz w:val="28"/>
          <w:szCs w:val="28"/>
          <w:u w:val="single"/>
        </w:rPr>
        <w:t>в</w:t>
      </w:r>
      <w:r w:rsidRPr="00A20079">
        <w:rPr>
          <w:spacing w:val="-15"/>
          <w:w w:val="105"/>
          <w:sz w:val="28"/>
          <w:szCs w:val="28"/>
          <w:u w:val="single"/>
        </w:rPr>
        <w:t xml:space="preserve"> </w:t>
      </w:r>
      <w:r w:rsidRPr="00A20079">
        <w:rPr>
          <w:w w:val="105"/>
          <w:sz w:val="28"/>
          <w:szCs w:val="28"/>
          <w:u w:val="single"/>
        </w:rPr>
        <w:t>5</w:t>
      </w:r>
      <w:r w:rsidRPr="00A20079">
        <w:rPr>
          <w:spacing w:val="-15"/>
          <w:w w:val="105"/>
          <w:sz w:val="28"/>
          <w:szCs w:val="28"/>
          <w:u w:val="single"/>
        </w:rPr>
        <w:t xml:space="preserve"> </w:t>
      </w:r>
      <w:r w:rsidRPr="00A20079">
        <w:rPr>
          <w:w w:val="105"/>
          <w:sz w:val="28"/>
          <w:szCs w:val="28"/>
          <w:u w:val="single"/>
        </w:rPr>
        <w:t>классе.</w:t>
      </w:r>
      <w:r w:rsidRPr="00A20079">
        <w:rPr>
          <w:w w:val="105"/>
          <w:sz w:val="28"/>
          <w:szCs w:val="28"/>
        </w:rPr>
        <w:t xml:space="preserve"> </w:t>
      </w:r>
    </w:p>
    <w:p w:rsidR="006254E5" w:rsidRPr="00A20079" w:rsidRDefault="003243A9" w:rsidP="004E06B4">
      <w:pPr>
        <w:pStyle w:val="a3"/>
        <w:spacing w:before="10" w:line="276" w:lineRule="auto"/>
        <w:ind w:right="2390" w:firstLine="0"/>
        <w:rPr>
          <w:sz w:val="28"/>
          <w:szCs w:val="28"/>
        </w:rPr>
      </w:pPr>
      <w:r w:rsidRPr="00A20079">
        <w:rPr>
          <w:w w:val="105"/>
          <w:sz w:val="28"/>
          <w:szCs w:val="28"/>
        </w:rPr>
        <w:t>Общие сведения о языке.</w:t>
      </w:r>
    </w:p>
    <w:p w:rsidR="00C0146E" w:rsidRPr="00A20079" w:rsidRDefault="003243A9" w:rsidP="00B15B99">
      <w:pPr>
        <w:pStyle w:val="a3"/>
        <w:spacing w:line="276" w:lineRule="auto"/>
        <w:ind w:right="264" w:firstLine="0"/>
        <w:rPr>
          <w:sz w:val="28"/>
          <w:szCs w:val="28"/>
        </w:rPr>
      </w:pPr>
      <w:r w:rsidRPr="00A20079">
        <w:rPr>
          <w:w w:val="105"/>
          <w:sz w:val="28"/>
          <w:szCs w:val="28"/>
        </w:rPr>
        <w:t>Богатство</w:t>
      </w:r>
      <w:r w:rsidRPr="00A20079">
        <w:rPr>
          <w:spacing w:val="-16"/>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выразительность</w:t>
      </w:r>
      <w:r w:rsidRPr="00A20079">
        <w:rPr>
          <w:spacing w:val="-10"/>
          <w:w w:val="105"/>
          <w:sz w:val="28"/>
          <w:szCs w:val="28"/>
        </w:rPr>
        <w:t xml:space="preserve"> </w:t>
      </w:r>
      <w:r w:rsidRPr="00A20079">
        <w:rPr>
          <w:w w:val="105"/>
          <w:sz w:val="28"/>
          <w:szCs w:val="28"/>
        </w:rPr>
        <w:t>русского</w:t>
      </w:r>
      <w:r w:rsidRPr="00A20079">
        <w:rPr>
          <w:spacing w:val="-13"/>
          <w:w w:val="105"/>
          <w:sz w:val="28"/>
          <w:szCs w:val="28"/>
        </w:rPr>
        <w:t xml:space="preserve"> </w:t>
      </w:r>
      <w:r w:rsidRPr="00A20079">
        <w:rPr>
          <w:w w:val="105"/>
          <w:sz w:val="28"/>
          <w:szCs w:val="28"/>
        </w:rPr>
        <w:t>языка.</w:t>
      </w:r>
      <w:r w:rsidRPr="00A20079">
        <w:rPr>
          <w:spacing w:val="-11"/>
          <w:w w:val="105"/>
          <w:sz w:val="28"/>
          <w:szCs w:val="28"/>
        </w:rPr>
        <w:t xml:space="preserve"> </w:t>
      </w:r>
      <w:r w:rsidRPr="00A20079">
        <w:rPr>
          <w:w w:val="105"/>
          <w:sz w:val="28"/>
          <w:szCs w:val="28"/>
        </w:rPr>
        <w:t>Лингвистика</w:t>
      </w:r>
      <w:r w:rsidRPr="00A20079">
        <w:rPr>
          <w:spacing w:val="-14"/>
          <w:w w:val="105"/>
          <w:sz w:val="28"/>
          <w:szCs w:val="28"/>
        </w:rPr>
        <w:t xml:space="preserve"> </w:t>
      </w:r>
      <w:r w:rsidRPr="00A20079">
        <w:rPr>
          <w:w w:val="105"/>
          <w:sz w:val="28"/>
          <w:szCs w:val="28"/>
        </w:rPr>
        <w:t>как</w:t>
      </w:r>
      <w:r w:rsidRPr="00A20079">
        <w:rPr>
          <w:spacing w:val="-10"/>
          <w:w w:val="105"/>
          <w:sz w:val="28"/>
          <w:szCs w:val="28"/>
        </w:rPr>
        <w:t xml:space="preserve"> </w:t>
      </w:r>
      <w:r w:rsidRPr="00A20079">
        <w:rPr>
          <w:w w:val="105"/>
          <w:sz w:val="28"/>
          <w:szCs w:val="28"/>
        </w:rPr>
        <w:t>наука</w:t>
      </w:r>
      <w:r w:rsidRPr="00A20079">
        <w:rPr>
          <w:spacing w:val="-8"/>
          <w:w w:val="105"/>
          <w:sz w:val="28"/>
          <w:szCs w:val="28"/>
        </w:rPr>
        <w:t xml:space="preserve"> </w:t>
      </w:r>
      <w:r w:rsidRPr="00A20079">
        <w:rPr>
          <w:w w:val="105"/>
          <w:sz w:val="28"/>
          <w:szCs w:val="28"/>
        </w:rPr>
        <w:t>о</w:t>
      </w:r>
      <w:r w:rsidRPr="00A20079">
        <w:rPr>
          <w:spacing w:val="-13"/>
          <w:w w:val="105"/>
          <w:sz w:val="28"/>
          <w:szCs w:val="28"/>
        </w:rPr>
        <w:t xml:space="preserve"> </w:t>
      </w:r>
      <w:r w:rsidRPr="00A20079">
        <w:rPr>
          <w:w w:val="105"/>
          <w:sz w:val="28"/>
          <w:szCs w:val="28"/>
        </w:rPr>
        <w:t>языке. Основные разделы лингвистики.</w:t>
      </w:r>
    </w:p>
    <w:p w:rsidR="00C0146E" w:rsidRPr="00A20079" w:rsidRDefault="003243A9" w:rsidP="00B15B99">
      <w:pPr>
        <w:pStyle w:val="a3"/>
        <w:spacing w:line="276" w:lineRule="auto"/>
        <w:ind w:right="122" w:firstLine="0"/>
        <w:rPr>
          <w:sz w:val="28"/>
          <w:szCs w:val="28"/>
        </w:rPr>
      </w:pPr>
      <w:r w:rsidRPr="00A20079">
        <w:rPr>
          <w:w w:val="105"/>
          <w:sz w:val="28"/>
          <w:szCs w:val="28"/>
        </w:rPr>
        <w:t>Язык</w:t>
      </w:r>
      <w:r w:rsidRPr="00A20079">
        <w:rPr>
          <w:spacing w:val="-11"/>
          <w:w w:val="105"/>
          <w:sz w:val="28"/>
          <w:szCs w:val="28"/>
        </w:rPr>
        <w:t xml:space="preserve"> </w:t>
      </w:r>
      <w:r w:rsidRPr="00A20079">
        <w:rPr>
          <w:w w:val="105"/>
          <w:sz w:val="28"/>
          <w:szCs w:val="28"/>
        </w:rPr>
        <w:t>и</w:t>
      </w:r>
      <w:r w:rsidRPr="00A20079">
        <w:rPr>
          <w:spacing w:val="-2"/>
          <w:w w:val="105"/>
          <w:sz w:val="28"/>
          <w:szCs w:val="28"/>
        </w:rPr>
        <w:t xml:space="preserve"> речь.</w:t>
      </w:r>
      <w:r w:rsidR="00C0146E" w:rsidRPr="00A20079">
        <w:rPr>
          <w:sz w:val="28"/>
          <w:szCs w:val="28"/>
        </w:rPr>
        <w:t xml:space="preserve"> </w:t>
      </w:r>
      <w:r w:rsidRPr="00A20079">
        <w:rPr>
          <w:w w:val="105"/>
          <w:sz w:val="28"/>
          <w:szCs w:val="28"/>
        </w:rPr>
        <w:t>Речь</w:t>
      </w:r>
      <w:r w:rsidRPr="00A20079">
        <w:rPr>
          <w:spacing w:val="-9"/>
          <w:w w:val="105"/>
          <w:sz w:val="28"/>
          <w:szCs w:val="28"/>
        </w:rPr>
        <w:t xml:space="preserve"> </w:t>
      </w:r>
      <w:r w:rsidRPr="00A20079">
        <w:rPr>
          <w:w w:val="105"/>
          <w:sz w:val="28"/>
          <w:szCs w:val="28"/>
        </w:rPr>
        <w:t>устная</w:t>
      </w:r>
      <w:r w:rsidRPr="00A20079">
        <w:rPr>
          <w:spacing w:val="-15"/>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письменная,</w:t>
      </w:r>
      <w:r w:rsidRPr="00A20079">
        <w:rPr>
          <w:spacing w:val="-10"/>
          <w:w w:val="105"/>
          <w:sz w:val="28"/>
          <w:szCs w:val="28"/>
        </w:rPr>
        <w:t xml:space="preserve"> </w:t>
      </w:r>
      <w:r w:rsidRPr="00A20079">
        <w:rPr>
          <w:w w:val="105"/>
          <w:sz w:val="28"/>
          <w:szCs w:val="28"/>
        </w:rPr>
        <w:t>монологическая</w:t>
      </w:r>
      <w:r w:rsidRPr="00A20079">
        <w:rPr>
          <w:spacing w:val="-9"/>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диалогическая,</w:t>
      </w:r>
      <w:r w:rsidRPr="00A20079">
        <w:rPr>
          <w:spacing w:val="-2"/>
          <w:w w:val="105"/>
          <w:sz w:val="28"/>
          <w:szCs w:val="28"/>
        </w:rPr>
        <w:t xml:space="preserve"> полилог.</w:t>
      </w:r>
    </w:p>
    <w:p w:rsidR="006254E5" w:rsidRPr="00A20079" w:rsidRDefault="003243A9" w:rsidP="00B15B99">
      <w:pPr>
        <w:pStyle w:val="a3"/>
        <w:spacing w:line="276" w:lineRule="auto"/>
        <w:ind w:right="264" w:firstLine="0"/>
        <w:rPr>
          <w:sz w:val="28"/>
          <w:szCs w:val="28"/>
        </w:rPr>
      </w:pPr>
      <w:r w:rsidRPr="00A20079">
        <w:rPr>
          <w:spacing w:val="-4"/>
          <w:w w:val="105"/>
          <w:sz w:val="28"/>
          <w:szCs w:val="28"/>
        </w:rPr>
        <w:t>Виды</w:t>
      </w:r>
      <w:r w:rsidRPr="00A20079">
        <w:rPr>
          <w:sz w:val="28"/>
          <w:szCs w:val="28"/>
        </w:rPr>
        <w:tab/>
      </w:r>
      <w:r w:rsidRPr="00A20079">
        <w:rPr>
          <w:spacing w:val="-2"/>
          <w:w w:val="105"/>
          <w:sz w:val="28"/>
          <w:szCs w:val="28"/>
        </w:rPr>
        <w:t>речевой</w:t>
      </w:r>
      <w:r w:rsidRPr="00A20079">
        <w:rPr>
          <w:sz w:val="28"/>
          <w:szCs w:val="28"/>
        </w:rPr>
        <w:tab/>
      </w:r>
      <w:r w:rsidRPr="00A20079">
        <w:rPr>
          <w:spacing w:val="-2"/>
          <w:w w:val="105"/>
          <w:sz w:val="28"/>
          <w:szCs w:val="28"/>
        </w:rPr>
        <w:t>деятельности</w:t>
      </w:r>
      <w:r w:rsidRPr="00A20079">
        <w:rPr>
          <w:sz w:val="28"/>
          <w:szCs w:val="28"/>
        </w:rPr>
        <w:tab/>
      </w:r>
      <w:r w:rsidRPr="00A20079">
        <w:rPr>
          <w:spacing w:val="-2"/>
          <w:w w:val="105"/>
          <w:sz w:val="28"/>
          <w:szCs w:val="28"/>
        </w:rPr>
        <w:t>(говорение,</w:t>
      </w:r>
      <w:r w:rsidRPr="00A20079">
        <w:rPr>
          <w:sz w:val="28"/>
          <w:szCs w:val="28"/>
        </w:rPr>
        <w:tab/>
      </w:r>
      <w:r w:rsidRPr="00A20079">
        <w:rPr>
          <w:spacing w:val="-2"/>
          <w:w w:val="105"/>
          <w:sz w:val="28"/>
          <w:szCs w:val="28"/>
        </w:rPr>
        <w:t>слушание,</w:t>
      </w:r>
      <w:r w:rsidRPr="00A20079">
        <w:rPr>
          <w:sz w:val="28"/>
          <w:szCs w:val="28"/>
        </w:rPr>
        <w:tab/>
      </w:r>
      <w:r w:rsidRPr="00A20079">
        <w:rPr>
          <w:spacing w:val="-2"/>
          <w:w w:val="105"/>
          <w:sz w:val="28"/>
          <w:szCs w:val="28"/>
        </w:rPr>
        <w:t>чтение,</w:t>
      </w:r>
      <w:r w:rsidR="00C0146E" w:rsidRPr="00A20079">
        <w:rPr>
          <w:sz w:val="28"/>
          <w:szCs w:val="28"/>
        </w:rPr>
        <w:t xml:space="preserve"> </w:t>
      </w:r>
      <w:r w:rsidRPr="00A20079">
        <w:rPr>
          <w:spacing w:val="-2"/>
          <w:w w:val="105"/>
          <w:sz w:val="28"/>
          <w:szCs w:val="28"/>
        </w:rPr>
        <w:t xml:space="preserve">письмо), </w:t>
      </w:r>
      <w:r w:rsidRPr="00A20079">
        <w:rPr>
          <w:w w:val="105"/>
          <w:sz w:val="28"/>
          <w:szCs w:val="28"/>
        </w:rPr>
        <w:t>их особенности.</w:t>
      </w:r>
    </w:p>
    <w:p w:rsidR="00C0146E" w:rsidRPr="00A20079" w:rsidRDefault="003243A9" w:rsidP="00A1264B">
      <w:pPr>
        <w:pStyle w:val="a3"/>
        <w:spacing w:before="2" w:line="276" w:lineRule="auto"/>
        <w:ind w:right="426" w:firstLine="0"/>
        <w:rPr>
          <w:sz w:val="28"/>
          <w:szCs w:val="28"/>
        </w:rPr>
      </w:pPr>
      <w:r w:rsidRPr="00A20079">
        <w:rPr>
          <w:w w:val="105"/>
          <w:sz w:val="28"/>
          <w:szCs w:val="28"/>
        </w:rPr>
        <w:t>Создание</w:t>
      </w:r>
      <w:r w:rsidRPr="00A20079">
        <w:rPr>
          <w:spacing w:val="-7"/>
          <w:w w:val="105"/>
          <w:sz w:val="28"/>
          <w:szCs w:val="28"/>
        </w:rPr>
        <w:t xml:space="preserve"> </w:t>
      </w:r>
      <w:r w:rsidRPr="00A20079">
        <w:rPr>
          <w:w w:val="105"/>
          <w:sz w:val="28"/>
          <w:szCs w:val="28"/>
        </w:rPr>
        <w:t>устных</w:t>
      </w:r>
      <w:r w:rsidRPr="00A20079">
        <w:rPr>
          <w:spacing w:val="-12"/>
          <w:w w:val="105"/>
          <w:sz w:val="28"/>
          <w:szCs w:val="28"/>
        </w:rPr>
        <w:t xml:space="preserve"> </w:t>
      </w:r>
      <w:r w:rsidRPr="00A20079">
        <w:rPr>
          <w:w w:val="105"/>
          <w:sz w:val="28"/>
          <w:szCs w:val="28"/>
        </w:rPr>
        <w:t>монологических</w:t>
      </w:r>
      <w:r w:rsidRPr="00A20079">
        <w:rPr>
          <w:spacing w:val="-12"/>
          <w:w w:val="105"/>
          <w:sz w:val="28"/>
          <w:szCs w:val="28"/>
        </w:rPr>
        <w:t xml:space="preserve"> </w:t>
      </w:r>
      <w:r w:rsidRPr="00A20079">
        <w:rPr>
          <w:w w:val="105"/>
          <w:sz w:val="28"/>
          <w:szCs w:val="28"/>
        </w:rPr>
        <w:t>высказываний</w:t>
      </w:r>
      <w:r w:rsidRPr="00A20079">
        <w:rPr>
          <w:spacing w:val="-7"/>
          <w:w w:val="105"/>
          <w:sz w:val="28"/>
          <w:szCs w:val="28"/>
        </w:rPr>
        <w:t xml:space="preserve"> </w:t>
      </w:r>
      <w:r w:rsidRPr="00A20079">
        <w:rPr>
          <w:w w:val="105"/>
          <w:sz w:val="28"/>
          <w:szCs w:val="28"/>
        </w:rPr>
        <w:t>на</w:t>
      </w:r>
      <w:r w:rsidRPr="00A20079">
        <w:rPr>
          <w:spacing w:val="-7"/>
          <w:w w:val="105"/>
          <w:sz w:val="28"/>
          <w:szCs w:val="28"/>
        </w:rPr>
        <w:t xml:space="preserve"> </w:t>
      </w:r>
      <w:r w:rsidRPr="00A20079">
        <w:rPr>
          <w:w w:val="105"/>
          <w:sz w:val="28"/>
          <w:szCs w:val="28"/>
        </w:rPr>
        <w:t>основе</w:t>
      </w:r>
      <w:r w:rsidRPr="00A20079">
        <w:rPr>
          <w:spacing w:val="-13"/>
          <w:w w:val="105"/>
          <w:sz w:val="28"/>
          <w:szCs w:val="28"/>
        </w:rPr>
        <w:t xml:space="preserve"> </w:t>
      </w:r>
      <w:r w:rsidRPr="00A20079">
        <w:rPr>
          <w:w w:val="105"/>
          <w:sz w:val="28"/>
          <w:szCs w:val="28"/>
        </w:rPr>
        <w:t>жизненных</w:t>
      </w:r>
      <w:r w:rsidRPr="00A20079">
        <w:rPr>
          <w:spacing w:val="-6"/>
          <w:w w:val="105"/>
          <w:sz w:val="28"/>
          <w:szCs w:val="28"/>
        </w:rPr>
        <w:t xml:space="preserve"> </w:t>
      </w:r>
      <w:r w:rsidRPr="00A20079">
        <w:rPr>
          <w:w w:val="105"/>
          <w:sz w:val="28"/>
          <w:szCs w:val="28"/>
        </w:rPr>
        <w:t>наблюдений,</w:t>
      </w:r>
      <w:r w:rsidRPr="00A20079">
        <w:rPr>
          <w:spacing w:val="-10"/>
          <w:w w:val="105"/>
          <w:sz w:val="28"/>
          <w:szCs w:val="28"/>
        </w:rPr>
        <w:t xml:space="preserve"> </w:t>
      </w:r>
      <w:r w:rsidRPr="00A20079">
        <w:rPr>
          <w:w w:val="105"/>
          <w:sz w:val="28"/>
          <w:szCs w:val="28"/>
        </w:rPr>
        <w:t>чтения научно-учебной, художественной и научно-популярной литературы.</w:t>
      </w:r>
    </w:p>
    <w:p w:rsidR="00C0146E" w:rsidRPr="00A20079" w:rsidRDefault="003243A9" w:rsidP="00A1264B">
      <w:pPr>
        <w:pStyle w:val="a3"/>
        <w:spacing w:before="2" w:line="276" w:lineRule="auto"/>
        <w:ind w:right="426" w:firstLine="0"/>
        <w:rPr>
          <w:sz w:val="28"/>
          <w:szCs w:val="28"/>
        </w:rPr>
      </w:pPr>
      <w:r w:rsidRPr="00A20079">
        <w:rPr>
          <w:spacing w:val="-2"/>
          <w:w w:val="105"/>
          <w:sz w:val="28"/>
          <w:szCs w:val="28"/>
        </w:rPr>
        <w:t>Устный</w:t>
      </w:r>
      <w:r w:rsidRPr="00A20079">
        <w:rPr>
          <w:sz w:val="28"/>
          <w:szCs w:val="28"/>
        </w:rPr>
        <w:tab/>
      </w:r>
      <w:r w:rsidRPr="00A20079">
        <w:rPr>
          <w:spacing w:val="-2"/>
          <w:w w:val="105"/>
          <w:sz w:val="28"/>
          <w:szCs w:val="28"/>
        </w:rPr>
        <w:t>пересказ</w:t>
      </w:r>
      <w:r w:rsidRPr="00A20079">
        <w:rPr>
          <w:sz w:val="28"/>
          <w:szCs w:val="28"/>
        </w:rPr>
        <w:tab/>
      </w:r>
      <w:r w:rsidRPr="00A20079">
        <w:rPr>
          <w:spacing w:val="-2"/>
          <w:w w:val="105"/>
          <w:sz w:val="28"/>
          <w:szCs w:val="28"/>
        </w:rPr>
        <w:t>прочитанного</w:t>
      </w:r>
      <w:r w:rsidRPr="00A20079">
        <w:rPr>
          <w:sz w:val="28"/>
          <w:szCs w:val="28"/>
        </w:rPr>
        <w:tab/>
      </w:r>
      <w:r w:rsidRPr="00A20079">
        <w:rPr>
          <w:spacing w:val="-4"/>
          <w:w w:val="105"/>
          <w:sz w:val="28"/>
          <w:szCs w:val="28"/>
        </w:rPr>
        <w:t>или</w:t>
      </w:r>
      <w:r w:rsidRPr="00A20079">
        <w:rPr>
          <w:sz w:val="28"/>
          <w:szCs w:val="28"/>
        </w:rPr>
        <w:tab/>
      </w:r>
      <w:r w:rsidRPr="00A20079">
        <w:rPr>
          <w:spacing w:val="-2"/>
          <w:w w:val="105"/>
          <w:sz w:val="28"/>
          <w:szCs w:val="28"/>
        </w:rPr>
        <w:t>прослушанного</w:t>
      </w:r>
      <w:r w:rsidRPr="00A20079">
        <w:rPr>
          <w:sz w:val="28"/>
          <w:szCs w:val="28"/>
        </w:rPr>
        <w:tab/>
      </w:r>
      <w:r w:rsidRPr="00A20079">
        <w:rPr>
          <w:spacing w:val="-2"/>
          <w:w w:val="105"/>
          <w:sz w:val="28"/>
          <w:szCs w:val="28"/>
        </w:rPr>
        <w:t>текста,</w:t>
      </w:r>
      <w:r w:rsidRPr="00A20079">
        <w:rPr>
          <w:sz w:val="28"/>
          <w:szCs w:val="28"/>
        </w:rPr>
        <w:tab/>
      </w:r>
      <w:r w:rsidRPr="00A20079">
        <w:rPr>
          <w:spacing w:val="-10"/>
          <w:w w:val="105"/>
          <w:sz w:val="28"/>
          <w:szCs w:val="28"/>
        </w:rPr>
        <w:t>в</w:t>
      </w:r>
      <w:r w:rsidR="00C0146E" w:rsidRPr="00A20079">
        <w:rPr>
          <w:sz w:val="28"/>
          <w:szCs w:val="28"/>
        </w:rPr>
        <w:t xml:space="preserve"> </w:t>
      </w:r>
      <w:r w:rsidRPr="00A20079">
        <w:rPr>
          <w:spacing w:val="-4"/>
          <w:w w:val="105"/>
          <w:sz w:val="28"/>
          <w:szCs w:val="28"/>
        </w:rPr>
        <w:t>том</w:t>
      </w:r>
      <w:r w:rsidR="00C0146E" w:rsidRPr="00A20079">
        <w:rPr>
          <w:sz w:val="28"/>
          <w:szCs w:val="28"/>
        </w:rPr>
        <w:t xml:space="preserve"> </w:t>
      </w:r>
      <w:r w:rsidRPr="00A20079">
        <w:rPr>
          <w:spacing w:val="-2"/>
          <w:w w:val="105"/>
          <w:sz w:val="28"/>
          <w:szCs w:val="28"/>
        </w:rPr>
        <w:t xml:space="preserve">числе </w:t>
      </w:r>
      <w:r w:rsidRPr="00A20079">
        <w:rPr>
          <w:w w:val="105"/>
          <w:sz w:val="28"/>
          <w:szCs w:val="28"/>
        </w:rPr>
        <w:t>с изменением лица рассказчика.</w:t>
      </w:r>
    </w:p>
    <w:p w:rsidR="00C0146E" w:rsidRPr="00A20079" w:rsidRDefault="003243A9" w:rsidP="00B15B99">
      <w:pPr>
        <w:pStyle w:val="a3"/>
        <w:spacing w:before="2" w:line="276" w:lineRule="auto"/>
        <w:ind w:right="-20" w:firstLine="0"/>
        <w:rPr>
          <w:sz w:val="28"/>
          <w:szCs w:val="28"/>
        </w:rPr>
      </w:pPr>
      <w:r w:rsidRPr="00A20079">
        <w:rPr>
          <w:spacing w:val="-2"/>
          <w:w w:val="105"/>
          <w:sz w:val="28"/>
          <w:szCs w:val="28"/>
        </w:rPr>
        <w:t>Участие</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диалоге</w:t>
      </w:r>
      <w:r w:rsidRPr="00A20079">
        <w:rPr>
          <w:sz w:val="28"/>
          <w:szCs w:val="28"/>
        </w:rPr>
        <w:tab/>
      </w:r>
      <w:r w:rsidRPr="00A20079">
        <w:rPr>
          <w:spacing w:val="-6"/>
          <w:w w:val="105"/>
          <w:sz w:val="28"/>
          <w:szCs w:val="28"/>
        </w:rPr>
        <w:t>на</w:t>
      </w:r>
      <w:r w:rsidRPr="00A20079">
        <w:rPr>
          <w:sz w:val="28"/>
          <w:szCs w:val="28"/>
        </w:rPr>
        <w:tab/>
      </w:r>
      <w:r w:rsidRPr="00A20079">
        <w:rPr>
          <w:spacing w:val="-2"/>
          <w:w w:val="105"/>
          <w:sz w:val="28"/>
          <w:szCs w:val="28"/>
        </w:rPr>
        <w:t>лингвистические</w:t>
      </w:r>
      <w:r w:rsidRPr="00A20079">
        <w:rPr>
          <w:sz w:val="28"/>
          <w:szCs w:val="28"/>
        </w:rPr>
        <w:tab/>
      </w:r>
      <w:r w:rsidRPr="00A20079">
        <w:rPr>
          <w:spacing w:val="-4"/>
          <w:w w:val="105"/>
          <w:sz w:val="28"/>
          <w:szCs w:val="28"/>
        </w:rPr>
        <w:t>темы</w:t>
      </w:r>
      <w:r w:rsidRPr="00A20079">
        <w:rPr>
          <w:sz w:val="28"/>
          <w:szCs w:val="28"/>
        </w:rPr>
        <w:tab/>
      </w:r>
      <w:r w:rsidRPr="00A20079">
        <w:rPr>
          <w:spacing w:val="-6"/>
          <w:w w:val="105"/>
          <w:sz w:val="28"/>
          <w:szCs w:val="28"/>
        </w:rPr>
        <w:t>(в</w:t>
      </w:r>
      <w:r w:rsidRPr="00A20079">
        <w:rPr>
          <w:sz w:val="28"/>
          <w:szCs w:val="28"/>
        </w:rPr>
        <w:tab/>
      </w:r>
      <w:r w:rsidRPr="00A20079">
        <w:rPr>
          <w:spacing w:val="-2"/>
          <w:w w:val="105"/>
          <w:sz w:val="28"/>
          <w:szCs w:val="28"/>
        </w:rPr>
        <w:t>рамках</w:t>
      </w:r>
      <w:r w:rsidR="00B15B99">
        <w:rPr>
          <w:sz w:val="28"/>
          <w:szCs w:val="28"/>
        </w:rPr>
        <w:t xml:space="preserve"> </w:t>
      </w:r>
      <w:r w:rsidRPr="00A20079">
        <w:rPr>
          <w:spacing w:val="-2"/>
          <w:w w:val="105"/>
          <w:sz w:val="28"/>
          <w:szCs w:val="28"/>
        </w:rPr>
        <w:t>изученного)</w:t>
      </w:r>
      <w:r w:rsidR="00C0146E" w:rsidRPr="00A20079">
        <w:rPr>
          <w:sz w:val="28"/>
          <w:szCs w:val="28"/>
        </w:rPr>
        <w:t xml:space="preserve"> </w:t>
      </w:r>
      <w:r w:rsidRPr="00A20079">
        <w:rPr>
          <w:spacing w:val="-10"/>
          <w:w w:val="105"/>
          <w:sz w:val="28"/>
          <w:szCs w:val="28"/>
        </w:rPr>
        <w:t>и</w:t>
      </w:r>
      <w:r w:rsidRPr="00A20079">
        <w:rPr>
          <w:sz w:val="28"/>
          <w:szCs w:val="28"/>
        </w:rPr>
        <w:tab/>
      </w:r>
      <w:r w:rsidRPr="00A20079">
        <w:rPr>
          <w:spacing w:val="-4"/>
          <w:w w:val="105"/>
          <w:sz w:val="28"/>
          <w:szCs w:val="28"/>
        </w:rPr>
        <w:t xml:space="preserve">темы </w:t>
      </w:r>
      <w:r w:rsidRPr="00A20079">
        <w:rPr>
          <w:w w:val="105"/>
          <w:sz w:val="28"/>
          <w:szCs w:val="28"/>
        </w:rPr>
        <w:t>на основе жизненных наблюдений.</w:t>
      </w:r>
    </w:p>
    <w:p w:rsidR="006254E5" w:rsidRPr="00A20079" w:rsidRDefault="003243A9" w:rsidP="00A1264B">
      <w:pPr>
        <w:pStyle w:val="a3"/>
        <w:spacing w:before="2" w:line="276" w:lineRule="auto"/>
        <w:ind w:right="426" w:firstLine="0"/>
        <w:rPr>
          <w:sz w:val="28"/>
          <w:szCs w:val="28"/>
        </w:rPr>
      </w:pPr>
      <w:r w:rsidRPr="00A20079">
        <w:rPr>
          <w:sz w:val="28"/>
          <w:szCs w:val="28"/>
        </w:rPr>
        <w:t>Речевые</w:t>
      </w:r>
      <w:r w:rsidRPr="00A20079">
        <w:rPr>
          <w:spacing w:val="35"/>
          <w:sz w:val="28"/>
          <w:szCs w:val="28"/>
        </w:rPr>
        <w:t xml:space="preserve"> </w:t>
      </w:r>
      <w:r w:rsidRPr="00A20079">
        <w:rPr>
          <w:sz w:val="28"/>
          <w:szCs w:val="28"/>
        </w:rPr>
        <w:t>формулы</w:t>
      </w:r>
      <w:r w:rsidRPr="00A20079">
        <w:rPr>
          <w:spacing w:val="30"/>
          <w:sz w:val="28"/>
          <w:szCs w:val="28"/>
        </w:rPr>
        <w:t xml:space="preserve"> </w:t>
      </w:r>
      <w:r w:rsidRPr="00A20079">
        <w:rPr>
          <w:sz w:val="28"/>
          <w:szCs w:val="28"/>
        </w:rPr>
        <w:t>приветствия,</w:t>
      </w:r>
      <w:r w:rsidRPr="00A20079">
        <w:rPr>
          <w:spacing w:val="41"/>
          <w:sz w:val="28"/>
          <w:szCs w:val="28"/>
        </w:rPr>
        <w:t xml:space="preserve"> </w:t>
      </w:r>
      <w:r w:rsidRPr="00A20079">
        <w:rPr>
          <w:sz w:val="28"/>
          <w:szCs w:val="28"/>
        </w:rPr>
        <w:t>прощания,</w:t>
      </w:r>
      <w:r w:rsidRPr="00A20079">
        <w:rPr>
          <w:spacing w:val="41"/>
          <w:sz w:val="28"/>
          <w:szCs w:val="28"/>
        </w:rPr>
        <w:t xml:space="preserve"> </w:t>
      </w:r>
      <w:r w:rsidRPr="00A20079">
        <w:rPr>
          <w:sz w:val="28"/>
          <w:szCs w:val="28"/>
        </w:rPr>
        <w:t>просьбы,</w:t>
      </w:r>
      <w:r w:rsidRPr="00A20079">
        <w:rPr>
          <w:spacing w:val="29"/>
          <w:sz w:val="28"/>
          <w:szCs w:val="28"/>
        </w:rPr>
        <w:t xml:space="preserve"> </w:t>
      </w:r>
      <w:r w:rsidRPr="00A20079">
        <w:rPr>
          <w:spacing w:val="-2"/>
          <w:sz w:val="28"/>
          <w:szCs w:val="28"/>
        </w:rPr>
        <w:t>благодарности.</w:t>
      </w:r>
    </w:p>
    <w:p w:rsidR="006254E5" w:rsidRPr="00A20079" w:rsidRDefault="003243A9" w:rsidP="00A1264B">
      <w:pPr>
        <w:pStyle w:val="a3"/>
        <w:spacing w:before="16" w:line="276" w:lineRule="auto"/>
        <w:ind w:firstLine="0"/>
        <w:rPr>
          <w:sz w:val="28"/>
          <w:szCs w:val="28"/>
        </w:rPr>
      </w:pPr>
      <w:r w:rsidRPr="00A20079">
        <w:rPr>
          <w:w w:val="105"/>
          <w:sz w:val="28"/>
          <w:szCs w:val="28"/>
        </w:rPr>
        <w:t>Сочинения</w:t>
      </w:r>
      <w:r w:rsidRPr="00A20079">
        <w:rPr>
          <w:spacing w:val="40"/>
          <w:w w:val="105"/>
          <w:sz w:val="28"/>
          <w:szCs w:val="28"/>
        </w:rPr>
        <w:t xml:space="preserve"> </w:t>
      </w:r>
      <w:r w:rsidRPr="00A20079">
        <w:rPr>
          <w:w w:val="105"/>
          <w:sz w:val="28"/>
          <w:szCs w:val="28"/>
        </w:rPr>
        <w:t>различных</w:t>
      </w:r>
      <w:r w:rsidRPr="00A20079">
        <w:rPr>
          <w:spacing w:val="40"/>
          <w:w w:val="105"/>
          <w:sz w:val="28"/>
          <w:szCs w:val="28"/>
        </w:rPr>
        <w:t xml:space="preserve"> </w:t>
      </w:r>
      <w:r w:rsidRPr="00A20079">
        <w:rPr>
          <w:w w:val="105"/>
          <w:sz w:val="28"/>
          <w:szCs w:val="28"/>
        </w:rPr>
        <w:t>видов</w:t>
      </w:r>
      <w:r w:rsidRPr="00A20079">
        <w:rPr>
          <w:spacing w:val="40"/>
          <w:w w:val="105"/>
          <w:sz w:val="28"/>
          <w:szCs w:val="28"/>
        </w:rPr>
        <w:t xml:space="preserve"> </w:t>
      </w:r>
      <w:r w:rsidRPr="00A20079">
        <w:rPr>
          <w:w w:val="105"/>
          <w:sz w:val="28"/>
          <w:szCs w:val="28"/>
        </w:rPr>
        <w:t>с</w:t>
      </w:r>
      <w:r w:rsidRPr="00A20079">
        <w:rPr>
          <w:spacing w:val="40"/>
          <w:w w:val="105"/>
          <w:sz w:val="28"/>
          <w:szCs w:val="28"/>
        </w:rPr>
        <w:t xml:space="preserve"> </w:t>
      </w:r>
      <w:r w:rsidRPr="00A20079">
        <w:rPr>
          <w:w w:val="105"/>
          <w:sz w:val="28"/>
          <w:szCs w:val="28"/>
        </w:rPr>
        <w:t>опорой</w:t>
      </w:r>
      <w:r w:rsidRPr="00A20079">
        <w:rPr>
          <w:spacing w:val="40"/>
          <w:w w:val="105"/>
          <w:sz w:val="28"/>
          <w:szCs w:val="28"/>
        </w:rPr>
        <w:t xml:space="preserve"> </w:t>
      </w:r>
      <w:r w:rsidRPr="00A20079">
        <w:rPr>
          <w:w w:val="105"/>
          <w:sz w:val="28"/>
          <w:szCs w:val="28"/>
        </w:rPr>
        <w:t>на</w:t>
      </w:r>
      <w:r w:rsidRPr="00A20079">
        <w:rPr>
          <w:spacing w:val="40"/>
          <w:w w:val="105"/>
          <w:sz w:val="28"/>
          <w:szCs w:val="28"/>
        </w:rPr>
        <w:t xml:space="preserve"> </w:t>
      </w:r>
      <w:r w:rsidRPr="00A20079">
        <w:rPr>
          <w:w w:val="105"/>
          <w:sz w:val="28"/>
          <w:szCs w:val="28"/>
        </w:rPr>
        <w:t>жизненный</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читательский</w:t>
      </w:r>
      <w:r w:rsidRPr="00A20079">
        <w:rPr>
          <w:spacing w:val="40"/>
          <w:w w:val="105"/>
          <w:sz w:val="28"/>
          <w:szCs w:val="28"/>
        </w:rPr>
        <w:t xml:space="preserve"> </w:t>
      </w:r>
      <w:r w:rsidRPr="00A20079">
        <w:rPr>
          <w:w w:val="105"/>
          <w:sz w:val="28"/>
          <w:szCs w:val="28"/>
        </w:rPr>
        <w:t>опыт,</w:t>
      </w:r>
      <w:r w:rsidRPr="00A20079">
        <w:rPr>
          <w:spacing w:val="40"/>
          <w:w w:val="105"/>
          <w:sz w:val="28"/>
          <w:szCs w:val="28"/>
        </w:rPr>
        <w:t xml:space="preserve"> </w:t>
      </w:r>
      <w:r w:rsidRPr="00A20079">
        <w:rPr>
          <w:w w:val="105"/>
          <w:sz w:val="28"/>
          <w:szCs w:val="28"/>
        </w:rPr>
        <w:t>сюжетную картину (в том числе сочинения-миниатюры).</w:t>
      </w:r>
    </w:p>
    <w:p w:rsidR="00C0146E" w:rsidRPr="00A20079" w:rsidRDefault="003243A9" w:rsidP="00A1264B">
      <w:pPr>
        <w:pStyle w:val="a3"/>
        <w:spacing w:before="3" w:line="276" w:lineRule="auto"/>
        <w:ind w:firstLine="0"/>
        <w:rPr>
          <w:sz w:val="28"/>
          <w:szCs w:val="28"/>
        </w:rPr>
      </w:pPr>
      <w:r w:rsidRPr="00A20079">
        <w:rPr>
          <w:w w:val="105"/>
          <w:sz w:val="28"/>
          <w:szCs w:val="28"/>
        </w:rPr>
        <w:t>Виды</w:t>
      </w:r>
      <w:r w:rsidRPr="00A20079">
        <w:rPr>
          <w:spacing w:val="36"/>
          <w:w w:val="105"/>
          <w:sz w:val="28"/>
          <w:szCs w:val="28"/>
        </w:rPr>
        <w:t xml:space="preserve"> </w:t>
      </w:r>
      <w:r w:rsidRPr="00A20079">
        <w:rPr>
          <w:w w:val="105"/>
          <w:sz w:val="28"/>
          <w:szCs w:val="28"/>
        </w:rPr>
        <w:t>аудирования:</w:t>
      </w:r>
      <w:r w:rsidRPr="00A20079">
        <w:rPr>
          <w:spacing w:val="36"/>
          <w:w w:val="105"/>
          <w:sz w:val="28"/>
          <w:szCs w:val="28"/>
        </w:rPr>
        <w:t xml:space="preserve"> </w:t>
      </w:r>
      <w:r w:rsidRPr="00A20079">
        <w:rPr>
          <w:w w:val="105"/>
          <w:sz w:val="28"/>
          <w:szCs w:val="28"/>
        </w:rPr>
        <w:t>выборочное,</w:t>
      </w:r>
      <w:r w:rsidRPr="00A20079">
        <w:rPr>
          <w:spacing w:val="40"/>
          <w:w w:val="105"/>
          <w:sz w:val="28"/>
          <w:szCs w:val="28"/>
        </w:rPr>
        <w:t xml:space="preserve"> </w:t>
      </w:r>
      <w:r w:rsidRPr="00A20079">
        <w:rPr>
          <w:w w:val="105"/>
          <w:sz w:val="28"/>
          <w:szCs w:val="28"/>
        </w:rPr>
        <w:t>ознакомительное,</w:t>
      </w:r>
      <w:r w:rsidRPr="00A20079">
        <w:rPr>
          <w:spacing w:val="40"/>
          <w:w w:val="105"/>
          <w:sz w:val="28"/>
          <w:szCs w:val="28"/>
        </w:rPr>
        <w:t xml:space="preserve"> </w:t>
      </w:r>
      <w:r w:rsidRPr="00A20079">
        <w:rPr>
          <w:w w:val="105"/>
          <w:sz w:val="28"/>
          <w:szCs w:val="28"/>
        </w:rPr>
        <w:t>детальное.</w:t>
      </w:r>
      <w:r w:rsidRPr="00A20079">
        <w:rPr>
          <w:spacing w:val="36"/>
          <w:w w:val="105"/>
          <w:sz w:val="28"/>
          <w:szCs w:val="28"/>
        </w:rPr>
        <w:t xml:space="preserve"> </w:t>
      </w:r>
      <w:r w:rsidRPr="00A20079">
        <w:rPr>
          <w:w w:val="105"/>
          <w:sz w:val="28"/>
          <w:szCs w:val="28"/>
        </w:rPr>
        <w:t>Виды</w:t>
      </w:r>
      <w:r w:rsidRPr="00A20079">
        <w:rPr>
          <w:spacing w:val="40"/>
          <w:w w:val="105"/>
          <w:sz w:val="28"/>
          <w:szCs w:val="28"/>
        </w:rPr>
        <w:t xml:space="preserve"> </w:t>
      </w:r>
      <w:r w:rsidRPr="00A20079">
        <w:rPr>
          <w:w w:val="105"/>
          <w:sz w:val="28"/>
          <w:szCs w:val="28"/>
        </w:rPr>
        <w:t>чтения:</w:t>
      </w:r>
      <w:r w:rsidRPr="00A20079">
        <w:rPr>
          <w:spacing w:val="40"/>
          <w:w w:val="105"/>
          <w:sz w:val="28"/>
          <w:szCs w:val="28"/>
        </w:rPr>
        <w:t xml:space="preserve"> </w:t>
      </w:r>
      <w:r w:rsidRPr="00A20079">
        <w:rPr>
          <w:w w:val="105"/>
          <w:sz w:val="28"/>
          <w:szCs w:val="28"/>
        </w:rPr>
        <w:t>изучающее, ознакомительное, просмотровое, поисковое.</w:t>
      </w:r>
    </w:p>
    <w:p w:rsidR="006254E5" w:rsidRPr="00A20079" w:rsidRDefault="003243A9" w:rsidP="00A1264B">
      <w:pPr>
        <w:pStyle w:val="a3"/>
        <w:spacing w:before="3" w:line="276" w:lineRule="auto"/>
        <w:ind w:firstLine="0"/>
        <w:rPr>
          <w:sz w:val="28"/>
          <w:szCs w:val="28"/>
        </w:rPr>
      </w:pPr>
      <w:r w:rsidRPr="00A20079">
        <w:rPr>
          <w:spacing w:val="-2"/>
          <w:w w:val="105"/>
          <w:sz w:val="28"/>
          <w:szCs w:val="28"/>
        </w:rPr>
        <w:t>Текст.</w:t>
      </w:r>
      <w:r w:rsidR="00C0146E" w:rsidRPr="00A20079">
        <w:rPr>
          <w:sz w:val="28"/>
          <w:szCs w:val="28"/>
        </w:rPr>
        <w:t xml:space="preserve"> </w:t>
      </w:r>
      <w:r w:rsidRPr="00A20079">
        <w:rPr>
          <w:w w:val="105"/>
          <w:sz w:val="28"/>
          <w:szCs w:val="28"/>
        </w:rPr>
        <w:t>Текст</w:t>
      </w:r>
      <w:r w:rsidRPr="00A20079">
        <w:rPr>
          <w:spacing w:val="-16"/>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его</w:t>
      </w:r>
      <w:r w:rsidRPr="00A20079">
        <w:rPr>
          <w:spacing w:val="-9"/>
          <w:w w:val="105"/>
          <w:sz w:val="28"/>
          <w:szCs w:val="28"/>
        </w:rPr>
        <w:t xml:space="preserve"> </w:t>
      </w:r>
      <w:r w:rsidRPr="00A20079">
        <w:rPr>
          <w:w w:val="105"/>
          <w:sz w:val="28"/>
          <w:szCs w:val="28"/>
        </w:rPr>
        <w:t>основные</w:t>
      </w:r>
      <w:r w:rsidRPr="00A20079">
        <w:rPr>
          <w:spacing w:val="-10"/>
          <w:w w:val="105"/>
          <w:sz w:val="28"/>
          <w:szCs w:val="28"/>
        </w:rPr>
        <w:t xml:space="preserve"> </w:t>
      </w:r>
      <w:r w:rsidRPr="00A20079">
        <w:rPr>
          <w:w w:val="105"/>
          <w:sz w:val="28"/>
          <w:szCs w:val="28"/>
        </w:rPr>
        <w:t>признаки.</w:t>
      </w:r>
      <w:r w:rsidRPr="00A20079">
        <w:rPr>
          <w:spacing w:val="-7"/>
          <w:w w:val="105"/>
          <w:sz w:val="28"/>
          <w:szCs w:val="28"/>
        </w:rPr>
        <w:t xml:space="preserve"> </w:t>
      </w:r>
      <w:r w:rsidRPr="00A20079">
        <w:rPr>
          <w:w w:val="105"/>
          <w:sz w:val="28"/>
          <w:szCs w:val="28"/>
        </w:rPr>
        <w:t>Тема</w:t>
      </w:r>
      <w:r w:rsidRPr="00A20079">
        <w:rPr>
          <w:spacing w:val="-4"/>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главная</w:t>
      </w:r>
      <w:r w:rsidRPr="00A20079">
        <w:rPr>
          <w:spacing w:val="-14"/>
          <w:w w:val="105"/>
          <w:sz w:val="28"/>
          <w:szCs w:val="28"/>
        </w:rPr>
        <w:t xml:space="preserve"> </w:t>
      </w:r>
      <w:r w:rsidRPr="00A20079">
        <w:rPr>
          <w:w w:val="105"/>
          <w:sz w:val="28"/>
          <w:szCs w:val="28"/>
        </w:rPr>
        <w:t>мысль</w:t>
      </w:r>
      <w:r w:rsidRPr="00A20079">
        <w:rPr>
          <w:spacing w:val="-6"/>
          <w:w w:val="105"/>
          <w:sz w:val="28"/>
          <w:szCs w:val="28"/>
        </w:rPr>
        <w:t xml:space="preserve"> </w:t>
      </w:r>
      <w:r w:rsidRPr="00A20079">
        <w:rPr>
          <w:w w:val="105"/>
          <w:sz w:val="28"/>
          <w:szCs w:val="28"/>
        </w:rPr>
        <w:t>текста.</w:t>
      </w:r>
      <w:r w:rsidRPr="00A20079">
        <w:rPr>
          <w:spacing w:val="-2"/>
          <w:w w:val="105"/>
          <w:sz w:val="28"/>
          <w:szCs w:val="28"/>
        </w:rPr>
        <w:t xml:space="preserve"> </w:t>
      </w:r>
      <w:r w:rsidRPr="00A20079">
        <w:rPr>
          <w:w w:val="105"/>
          <w:sz w:val="28"/>
          <w:szCs w:val="28"/>
        </w:rPr>
        <w:t>Микротема</w:t>
      </w:r>
      <w:r w:rsidRPr="00A20079">
        <w:rPr>
          <w:spacing w:val="-10"/>
          <w:w w:val="105"/>
          <w:sz w:val="28"/>
          <w:szCs w:val="28"/>
        </w:rPr>
        <w:t xml:space="preserve"> </w:t>
      </w:r>
      <w:r w:rsidRPr="00A20079">
        <w:rPr>
          <w:w w:val="105"/>
          <w:sz w:val="28"/>
          <w:szCs w:val="28"/>
        </w:rPr>
        <w:t>текста.</w:t>
      </w:r>
      <w:r w:rsidRPr="00A20079">
        <w:rPr>
          <w:spacing w:val="-13"/>
          <w:w w:val="105"/>
          <w:sz w:val="28"/>
          <w:szCs w:val="28"/>
        </w:rPr>
        <w:t xml:space="preserve"> </w:t>
      </w:r>
      <w:r w:rsidRPr="00A20079">
        <w:rPr>
          <w:spacing w:val="-2"/>
          <w:w w:val="105"/>
          <w:sz w:val="28"/>
          <w:szCs w:val="28"/>
        </w:rPr>
        <w:t>Ключевые</w:t>
      </w:r>
      <w:r w:rsidR="00C0146E" w:rsidRPr="00A20079">
        <w:rPr>
          <w:sz w:val="28"/>
          <w:szCs w:val="28"/>
        </w:rPr>
        <w:t xml:space="preserve"> </w:t>
      </w:r>
      <w:r w:rsidRPr="00A20079">
        <w:rPr>
          <w:spacing w:val="-2"/>
          <w:w w:val="105"/>
          <w:sz w:val="28"/>
          <w:szCs w:val="28"/>
        </w:rPr>
        <w:t>слова.</w:t>
      </w:r>
    </w:p>
    <w:p w:rsidR="006254E5" w:rsidRPr="00A20079" w:rsidRDefault="003243A9" w:rsidP="00A1264B">
      <w:pPr>
        <w:pStyle w:val="a3"/>
        <w:tabs>
          <w:tab w:val="left" w:pos="4073"/>
          <w:tab w:val="left" w:pos="4821"/>
          <w:tab w:val="left" w:pos="5590"/>
          <w:tab w:val="left" w:pos="6819"/>
          <w:tab w:val="left" w:pos="8602"/>
          <w:tab w:val="left" w:pos="10206"/>
        </w:tabs>
        <w:spacing w:before="9" w:line="276" w:lineRule="auto"/>
        <w:ind w:firstLine="0"/>
        <w:rPr>
          <w:sz w:val="28"/>
          <w:szCs w:val="28"/>
        </w:rPr>
      </w:pPr>
      <w:r w:rsidRPr="00A20079">
        <w:rPr>
          <w:sz w:val="28"/>
          <w:szCs w:val="28"/>
        </w:rPr>
        <w:t>Функционально-</w:t>
      </w:r>
      <w:r w:rsidRPr="00A20079">
        <w:rPr>
          <w:spacing w:val="-2"/>
          <w:sz w:val="28"/>
          <w:szCs w:val="28"/>
        </w:rPr>
        <w:t>смысловые</w:t>
      </w:r>
      <w:r w:rsidRPr="00A20079">
        <w:rPr>
          <w:sz w:val="28"/>
          <w:szCs w:val="28"/>
        </w:rPr>
        <w:tab/>
      </w:r>
      <w:r w:rsidRPr="00A20079">
        <w:rPr>
          <w:spacing w:val="-4"/>
          <w:sz w:val="28"/>
          <w:szCs w:val="28"/>
        </w:rPr>
        <w:t>типы</w:t>
      </w:r>
      <w:r w:rsidRPr="00A20079">
        <w:rPr>
          <w:sz w:val="28"/>
          <w:szCs w:val="28"/>
        </w:rPr>
        <w:tab/>
      </w:r>
      <w:r w:rsidRPr="00A20079">
        <w:rPr>
          <w:spacing w:val="-4"/>
          <w:sz w:val="28"/>
          <w:szCs w:val="28"/>
        </w:rPr>
        <w:t>речи:</w:t>
      </w:r>
      <w:r w:rsidRPr="00A20079">
        <w:rPr>
          <w:sz w:val="28"/>
          <w:szCs w:val="28"/>
        </w:rPr>
        <w:tab/>
      </w:r>
      <w:r w:rsidRPr="00A20079">
        <w:rPr>
          <w:spacing w:val="-2"/>
          <w:sz w:val="28"/>
          <w:szCs w:val="28"/>
        </w:rPr>
        <w:t>описание,</w:t>
      </w:r>
      <w:r w:rsidRPr="00A20079">
        <w:rPr>
          <w:sz w:val="28"/>
          <w:szCs w:val="28"/>
        </w:rPr>
        <w:tab/>
      </w:r>
      <w:r w:rsidRPr="00A20079">
        <w:rPr>
          <w:spacing w:val="-2"/>
          <w:sz w:val="28"/>
          <w:szCs w:val="28"/>
        </w:rPr>
        <w:t>повествование,</w:t>
      </w:r>
      <w:r w:rsidR="009C498A" w:rsidRPr="00A20079">
        <w:rPr>
          <w:sz w:val="28"/>
          <w:szCs w:val="28"/>
        </w:rPr>
        <w:t xml:space="preserve"> </w:t>
      </w:r>
      <w:r w:rsidRPr="00A20079">
        <w:rPr>
          <w:spacing w:val="-2"/>
          <w:sz w:val="28"/>
          <w:szCs w:val="28"/>
        </w:rPr>
        <w:t>рассуждение;</w:t>
      </w:r>
      <w:r w:rsidR="009C498A" w:rsidRPr="00A20079">
        <w:rPr>
          <w:sz w:val="28"/>
          <w:szCs w:val="28"/>
        </w:rPr>
        <w:t xml:space="preserve"> </w:t>
      </w:r>
      <w:r w:rsidRPr="00A20079">
        <w:rPr>
          <w:spacing w:val="-5"/>
          <w:sz w:val="28"/>
          <w:szCs w:val="28"/>
        </w:rPr>
        <w:t>их</w:t>
      </w:r>
      <w:r w:rsidR="009C498A" w:rsidRPr="00A20079">
        <w:rPr>
          <w:sz w:val="28"/>
          <w:szCs w:val="28"/>
        </w:rPr>
        <w:t xml:space="preserve"> </w:t>
      </w:r>
      <w:r w:rsidRPr="00A20079">
        <w:rPr>
          <w:spacing w:val="-2"/>
          <w:w w:val="105"/>
          <w:sz w:val="28"/>
          <w:szCs w:val="28"/>
        </w:rPr>
        <w:t>особенности.</w:t>
      </w:r>
    </w:p>
    <w:p w:rsidR="006254E5" w:rsidRPr="00A20079" w:rsidRDefault="003243A9" w:rsidP="00A1264B">
      <w:pPr>
        <w:pStyle w:val="a3"/>
        <w:spacing w:before="16" w:line="276" w:lineRule="auto"/>
        <w:ind w:right="427" w:firstLine="0"/>
        <w:rPr>
          <w:sz w:val="28"/>
          <w:szCs w:val="28"/>
        </w:rPr>
      </w:pPr>
      <w:r w:rsidRPr="00A20079">
        <w:rPr>
          <w:w w:val="105"/>
          <w:sz w:val="28"/>
          <w:szCs w:val="28"/>
        </w:rPr>
        <w:t>Композиционная</w:t>
      </w:r>
      <w:r w:rsidRPr="00A20079">
        <w:rPr>
          <w:spacing w:val="80"/>
          <w:w w:val="150"/>
          <w:sz w:val="28"/>
          <w:szCs w:val="28"/>
        </w:rPr>
        <w:t xml:space="preserve">  </w:t>
      </w:r>
      <w:r w:rsidRPr="00A20079">
        <w:rPr>
          <w:w w:val="105"/>
          <w:sz w:val="28"/>
          <w:szCs w:val="28"/>
        </w:rPr>
        <w:t>структура</w:t>
      </w:r>
      <w:r w:rsidRPr="00A20079">
        <w:rPr>
          <w:spacing w:val="80"/>
          <w:w w:val="150"/>
          <w:sz w:val="28"/>
          <w:szCs w:val="28"/>
        </w:rPr>
        <w:t xml:space="preserve">  </w:t>
      </w:r>
      <w:r w:rsidRPr="00A20079">
        <w:rPr>
          <w:w w:val="105"/>
          <w:sz w:val="28"/>
          <w:szCs w:val="28"/>
        </w:rPr>
        <w:t>текста.</w:t>
      </w:r>
      <w:r w:rsidRPr="00A20079">
        <w:rPr>
          <w:spacing w:val="80"/>
          <w:w w:val="150"/>
          <w:sz w:val="28"/>
          <w:szCs w:val="28"/>
        </w:rPr>
        <w:t xml:space="preserve">  </w:t>
      </w:r>
      <w:r w:rsidRPr="00A20079">
        <w:rPr>
          <w:w w:val="105"/>
          <w:sz w:val="28"/>
          <w:szCs w:val="28"/>
        </w:rPr>
        <w:t>Абзац</w:t>
      </w:r>
      <w:r w:rsidRPr="00A20079">
        <w:rPr>
          <w:spacing w:val="80"/>
          <w:w w:val="150"/>
          <w:sz w:val="28"/>
          <w:szCs w:val="28"/>
        </w:rPr>
        <w:t xml:space="preserve">  </w:t>
      </w:r>
      <w:r w:rsidRPr="00A20079">
        <w:rPr>
          <w:w w:val="105"/>
          <w:sz w:val="28"/>
          <w:szCs w:val="28"/>
        </w:rPr>
        <w:t>как</w:t>
      </w:r>
      <w:r w:rsidRPr="00A20079">
        <w:rPr>
          <w:spacing w:val="80"/>
          <w:w w:val="150"/>
          <w:sz w:val="28"/>
          <w:szCs w:val="28"/>
        </w:rPr>
        <w:t xml:space="preserve">  </w:t>
      </w:r>
      <w:r w:rsidRPr="00A20079">
        <w:rPr>
          <w:w w:val="105"/>
          <w:sz w:val="28"/>
          <w:szCs w:val="28"/>
        </w:rPr>
        <w:t>средство</w:t>
      </w:r>
      <w:r w:rsidRPr="00A20079">
        <w:rPr>
          <w:spacing w:val="80"/>
          <w:w w:val="150"/>
          <w:sz w:val="28"/>
          <w:szCs w:val="28"/>
        </w:rPr>
        <w:t xml:space="preserve">  </w:t>
      </w:r>
      <w:r w:rsidRPr="00A20079">
        <w:rPr>
          <w:w w:val="105"/>
          <w:sz w:val="28"/>
          <w:szCs w:val="28"/>
        </w:rPr>
        <w:t>членения</w:t>
      </w:r>
      <w:r w:rsidRPr="00A20079">
        <w:rPr>
          <w:spacing w:val="80"/>
          <w:w w:val="150"/>
          <w:sz w:val="28"/>
          <w:szCs w:val="28"/>
        </w:rPr>
        <w:t xml:space="preserve">  </w:t>
      </w:r>
      <w:r w:rsidRPr="00A20079">
        <w:rPr>
          <w:w w:val="105"/>
          <w:sz w:val="28"/>
          <w:szCs w:val="28"/>
        </w:rPr>
        <w:t>текста на композиционно-смысловые части.</w:t>
      </w:r>
    </w:p>
    <w:p w:rsidR="00C0146E" w:rsidRPr="00A20079" w:rsidRDefault="003243A9" w:rsidP="00A1264B">
      <w:pPr>
        <w:pStyle w:val="a3"/>
        <w:spacing w:line="276" w:lineRule="auto"/>
        <w:ind w:right="423" w:firstLine="0"/>
        <w:rPr>
          <w:sz w:val="28"/>
          <w:szCs w:val="28"/>
        </w:rPr>
      </w:pPr>
      <w:r w:rsidRPr="00A20079">
        <w:rPr>
          <w:w w:val="105"/>
          <w:sz w:val="28"/>
          <w:szCs w:val="28"/>
        </w:rPr>
        <w:t>Средства связи предложений и частей текста: формы слова, однокоренные слова, синонимы, антонимы, личные местоимения, повтор слова.</w:t>
      </w:r>
    </w:p>
    <w:p w:rsidR="006254E5" w:rsidRPr="00A20079" w:rsidRDefault="003243A9" w:rsidP="00A1264B">
      <w:pPr>
        <w:pStyle w:val="a3"/>
        <w:spacing w:line="276" w:lineRule="auto"/>
        <w:ind w:right="423" w:firstLine="0"/>
        <w:rPr>
          <w:sz w:val="28"/>
          <w:szCs w:val="28"/>
        </w:rPr>
      </w:pPr>
      <w:r w:rsidRPr="00A20079">
        <w:rPr>
          <w:w w:val="105"/>
          <w:sz w:val="28"/>
          <w:szCs w:val="28"/>
        </w:rPr>
        <w:t>Повествование</w:t>
      </w:r>
      <w:r w:rsidRPr="00A20079">
        <w:rPr>
          <w:spacing w:val="-13"/>
          <w:w w:val="105"/>
          <w:sz w:val="28"/>
          <w:szCs w:val="28"/>
        </w:rPr>
        <w:t xml:space="preserve"> </w:t>
      </w:r>
      <w:r w:rsidRPr="00A20079">
        <w:rPr>
          <w:w w:val="105"/>
          <w:sz w:val="28"/>
          <w:szCs w:val="28"/>
        </w:rPr>
        <w:t>как</w:t>
      </w:r>
      <w:r w:rsidRPr="00A20079">
        <w:rPr>
          <w:spacing w:val="-15"/>
          <w:w w:val="105"/>
          <w:sz w:val="28"/>
          <w:szCs w:val="28"/>
        </w:rPr>
        <w:t xml:space="preserve"> </w:t>
      </w:r>
      <w:r w:rsidRPr="00A20079">
        <w:rPr>
          <w:w w:val="105"/>
          <w:sz w:val="28"/>
          <w:szCs w:val="28"/>
        </w:rPr>
        <w:t>тип</w:t>
      </w:r>
      <w:r w:rsidRPr="00A20079">
        <w:rPr>
          <w:spacing w:val="-7"/>
          <w:w w:val="105"/>
          <w:sz w:val="28"/>
          <w:szCs w:val="28"/>
        </w:rPr>
        <w:t xml:space="preserve"> </w:t>
      </w:r>
      <w:r w:rsidRPr="00A20079">
        <w:rPr>
          <w:w w:val="105"/>
          <w:sz w:val="28"/>
          <w:szCs w:val="28"/>
        </w:rPr>
        <w:t>речи.</w:t>
      </w:r>
      <w:r w:rsidRPr="00A20079">
        <w:rPr>
          <w:spacing w:val="-10"/>
          <w:w w:val="105"/>
          <w:sz w:val="28"/>
          <w:szCs w:val="28"/>
        </w:rPr>
        <w:t xml:space="preserve"> </w:t>
      </w:r>
      <w:r w:rsidRPr="00A20079">
        <w:rPr>
          <w:spacing w:val="-2"/>
          <w:w w:val="105"/>
          <w:sz w:val="28"/>
          <w:szCs w:val="28"/>
        </w:rPr>
        <w:t>Рассказ.</w:t>
      </w:r>
    </w:p>
    <w:p w:rsidR="006254E5" w:rsidRPr="00A20079" w:rsidRDefault="003243A9" w:rsidP="00A1264B">
      <w:pPr>
        <w:pStyle w:val="a3"/>
        <w:spacing w:before="8" w:line="276" w:lineRule="auto"/>
        <w:ind w:right="429" w:firstLine="0"/>
        <w:rPr>
          <w:sz w:val="28"/>
          <w:szCs w:val="28"/>
        </w:rPr>
      </w:pPr>
      <w:r w:rsidRPr="00A20079">
        <w:rPr>
          <w:w w:val="105"/>
          <w:sz w:val="28"/>
          <w:szCs w:val="28"/>
        </w:rPr>
        <w:t>Смысловой</w:t>
      </w:r>
      <w:r w:rsidR="009C498A" w:rsidRPr="00A20079">
        <w:rPr>
          <w:spacing w:val="66"/>
          <w:w w:val="105"/>
          <w:sz w:val="28"/>
          <w:szCs w:val="28"/>
        </w:rPr>
        <w:t xml:space="preserve">   </w:t>
      </w:r>
      <w:r w:rsidRPr="00A20079">
        <w:rPr>
          <w:w w:val="105"/>
          <w:sz w:val="28"/>
          <w:szCs w:val="28"/>
        </w:rPr>
        <w:t>анализ</w:t>
      </w:r>
      <w:r w:rsidR="009C498A" w:rsidRPr="00A20079">
        <w:rPr>
          <w:spacing w:val="65"/>
          <w:w w:val="105"/>
          <w:sz w:val="28"/>
          <w:szCs w:val="28"/>
        </w:rPr>
        <w:t xml:space="preserve">   </w:t>
      </w:r>
      <w:r w:rsidRPr="00A20079">
        <w:rPr>
          <w:w w:val="105"/>
          <w:sz w:val="28"/>
          <w:szCs w:val="28"/>
        </w:rPr>
        <w:t>текста:</w:t>
      </w:r>
      <w:r w:rsidR="009C498A" w:rsidRPr="00A20079">
        <w:rPr>
          <w:spacing w:val="67"/>
          <w:w w:val="105"/>
          <w:sz w:val="28"/>
          <w:szCs w:val="28"/>
        </w:rPr>
        <w:t xml:space="preserve">  </w:t>
      </w:r>
      <w:r w:rsidRPr="00A20079">
        <w:rPr>
          <w:w w:val="105"/>
          <w:sz w:val="28"/>
          <w:szCs w:val="28"/>
        </w:rPr>
        <w:t>его</w:t>
      </w:r>
      <w:r w:rsidRPr="00A20079">
        <w:rPr>
          <w:spacing w:val="64"/>
          <w:w w:val="105"/>
          <w:sz w:val="28"/>
          <w:szCs w:val="28"/>
        </w:rPr>
        <w:t xml:space="preserve">   </w:t>
      </w:r>
      <w:r w:rsidRPr="00A20079">
        <w:rPr>
          <w:w w:val="105"/>
          <w:sz w:val="28"/>
          <w:szCs w:val="28"/>
        </w:rPr>
        <w:t>композиционных</w:t>
      </w:r>
      <w:r w:rsidRPr="00A20079">
        <w:rPr>
          <w:spacing w:val="64"/>
          <w:w w:val="105"/>
          <w:sz w:val="28"/>
          <w:szCs w:val="28"/>
        </w:rPr>
        <w:t xml:space="preserve">   </w:t>
      </w:r>
      <w:r w:rsidRPr="00A20079">
        <w:rPr>
          <w:w w:val="105"/>
          <w:sz w:val="28"/>
          <w:szCs w:val="28"/>
        </w:rPr>
        <w:t>особенностей,</w:t>
      </w:r>
      <w:r w:rsidRPr="00A20079">
        <w:rPr>
          <w:spacing w:val="64"/>
          <w:w w:val="105"/>
          <w:sz w:val="28"/>
          <w:szCs w:val="28"/>
        </w:rPr>
        <w:t xml:space="preserve">   </w:t>
      </w:r>
      <w:r w:rsidRPr="00A20079">
        <w:rPr>
          <w:w w:val="105"/>
          <w:sz w:val="28"/>
          <w:szCs w:val="28"/>
        </w:rPr>
        <w:lastRenderedPageBreak/>
        <w:t>микротем и абзацев, способов и средств связи предложений в тексте; использование языковых средств выразительности (в рамках изученного).</w:t>
      </w:r>
    </w:p>
    <w:p w:rsidR="006254E5" w:rsidRPr="00A20079" w:rsidRDefault="003243A9" w:rsidP="00A1264B">
      <w:pPr>
        <w:pStyle w:val="a3"/>
        <w:spacing w:line="276" w:lineRule="auto"/>
        <w:ind w:right="417" w:firstLine="0"/>
        <w:rPr>
          <w:sz w:val="28"/>
          <w:szCs w:val="28"/>
        </w:rPr>
      </w:pPr>
      <w:r w:rsidRPr="00A20079">
        <w:rPr>
          <w:w w:val="105"/>
          <w:sz w:val="28"/>
          <w:szCs w:val="28"/>
        </w:rPr>
        <w:t>Подробное,</w:t>
      </w:r>
      <w:r w:rsidRPr="00A20079">
        <w:rPr>
          <w:spacing w:val="80"/>
          <w:w w:val="150"/>
          <w:sz w:val="28"/>
          <w:szCs w:val="28"/>
        </w:rPr>
        <w:t xml:space="preserve">  </w:t>
      </w:r>
      <w:r w:rsidRPr="00A20079">
        <w:rPr>
          <w:w w:val="105"/>
          <w:sz w:val="28"/>
          <w:szCs w:val="28"/>
        </w:rPr>
        <w:t>выборочное</w:t>
      </w:r>
      <w:r w:rsidRPr="00A20079">
        <w:rPr>
          <w:spacing w:val="80"/>
          <w:w w:val="150"/>
          <w:sz w:val="28"/>
          <w:szCs w:val="28"/>
        </w:rPr>
        <w:t xml:space="preserve">  </w:t>
      </w:r>
      <w:r w:rsidRPr="00A20079">
        <w:rPr>
          <w:w w:val="105"/>
          <w:sz w:val="28"/>
          <w:szCs w:val="28"/>
        </w:rPr>
        <w:t>и</w:t>
      </w:r>
      <w:r w:rsidRPr="00A20079">
        <w:rPr>
          <w:spacing w:val="77"/>
          <w:w w:val="105"/>
          <w:sz w:val="28"/>
          <w:szCs w:val="28"/>
        </w:rPr>
        <w:t xml:space="preserve">   </w:t>
      </w:r>
      <w:r w:rsidRPr="00A20079">
        <w:rPr>
          <w:w w:val="105"/>
          <w:sz w:val="28"/>
          <w:szCs w:val="28"/>
        </w:rPr>
        <w:t>сжатое</w:t>
      </w:r>
      <w:r w:rsidRPr="00A20079">
        <w:rPr>
          <w:spacing w:val="80"/>
          <w:w w:val="150"/>
          <w:sz w:val="28"/>
          <w:szCs w:val="28"/>
        </w:rPr>
        <w:t xml:space="preserve">  </w:t>
      </w:r>
      <w:r w:rsidRPr="00A20079">
        <w:rPr>
          <w:w w:val="105"/>
          <w:sz w:val="28"/>
          <w:szCs w:val="28"/>
        </w:rPr>
        <w:t>изложение</w:t>
      </w:r>
      <w:r w:rsidRPr="00A20079">
        <w:rPr>
          <w:spacing w:val="80"/>
          <w:w w:val="150"/>
          <w:sz w:val="28"/>
          <w:szCs w:val="28"/>
        </w:rPr>
        <w:t xml:space="preserve">  </w:t>
      </w:r>
      <w:r w:rsidRPr="00A20079">
        <w:rPr>
          <w:w w:val="105"/>
          <w:sz w:val="28"/>
          <w:szCs w:val="28"/>
        </w:rPr>
        <w:t>содержания</w:t>
      </w:r>
      <w:r w:rsidRPr="00A20079">
        <w:rPr>
          <w:spacing w:val="80"/>
          <w:w w:val="150"/>
          <w:sz w:val="28"/>
          <w:szCs w:val="28"/>
        </w:rPr>
        <w:t xml:space="preserve">  </w:t>
      </w:r>
      <w:r w:rsidRPr="00A20079">
        <w:rPr>
          <w:w w:val="105"/>
          <w:sz w:val="28"/>
          <w:szCs w:val="28"/>
        </w:rPr>
        <w:t>прочитанного или прослушанного текста. Изложение содержания текста с</w:t>
      </w:r>
      <w:r w:rsidRPr="00A20079">
        <w:rPr>
          <w:spacing w:val="-1"/>
          <w:w w:val="105"/>
          <w:sz w:val="28"/>
          <w:szCs w:val="28"/>
        </w:rPr>
        <w:t xml:space="preserve"> </w:t>
      </w:r>
      <w:r w:rsidRPr="00A20079">
        <w:rPr>
          <w:w w:val="105"/>
          <w:sz w:val="28"/>
          <w:szCs w:val="28"/>
        </w:rPr>
        <w:t>изменением лица рассказчика.</w:t>
      </w:r>
    </w:p>
    <w:p w:rsidR="006254E5" w:rsidRPr="00A20079" w:rsidRDefault="003243A9" w:rsidP="00B15B99">
      <w:pPr>
        <w:pStyle w:val="a3"/>
        <w:spacing w:line="276" w:lineRule="auto"/>
        <w:ind w:right="264" w:firstLine="0"/>
        <w:rPr>
          <w:sz w:val="28"/>
          <w:szCs w:val="28"/>
        </w:rPr>
      </w:pPr>
      <w:r w:rsidRPr="00A20079">
        <w:rPr>
          <w:w w:val="105"/>
          <w:sz w:val="28"/>
          <w:szCs w:val="28"/>
        </w:rPr>
        <w:t>Информационная</w:t>
      </w:r>
      <w:r w:rsidRPr="00A20079">
        <w:rPr>
          <w:spacing w:val="-16"/>
          <w:w w:val="105"/>
          <w:sz w:val="28"/>
          <w:szCs w:val="28"/>
        </w:rPr>
        <w:t xml:space="preserve"> </w:t>
      </w:r>
      <w:r w:rsidRPr="00A20079">
        <w:rPr>
          <w:w w:val="105"/>
          <w:sz w:val="28"/>
          <w:szCs w:val="28"/>
        </w:rPr>
        <w:t>переработка</w:t>
      </w:r>
      <w:r w:rsidRPr="00A20079">
        <w:rPr>
          <w:spacing w:val="-15"/>
          <w:w w:val="105"/>
          <w:sz w:val="28"/>
          <w:szCs w:val="28"/>
        </w:rPr>
        <w:t xml:space="preserve"> </w:t>
      </w:r>
      <w:r w:rsidRPr="00A20079">
        <w:rPr>
          <w:w w:val="105"/>
          <w:sz w:val="28"/>
          <w:szCs w:val="28"/>
        </w:rPr>
        <w:t>текста:</w:t>
      </w:r>
      <w:r w:rsidRPr="00A20079">
        <w:rPr>
          <w:spacing w:val="-15"/>
          <w:w w:val="105"/>
          <w:sz w:val="28"/>
          <w:szCs w:val="28"/>
        </w:rPr>
        <w:t xml:space="preserve"> </w:t>
      </w:r>
      <w:r w:rsidRPr="00A20079">
        <w:rPr>
          <w:w w:val="105"/>
          <w:sz w:val="28"/>
          <w:szCs w:val="28"/>
        </w:rPr>
        <w:t>простой</w:t>
      </w:r>
      <w:r w:rsidRPr="00A20079">
        <w:rPr>
          <w:spacing w:val="-15"/>
          <w:w w:val="105"/>
          <w:sz w:val="28"/>
          <w:szCs w:val="28"/>
        </w:rPr>
        <w:t xml:space="preserve"> </w:t>
      </w:r>
      <w:r w:rsidRPr="00A20079">
        <w:rPr>
          <w:w w:val="105"/>
          <w:sz w:val="28"/>
          <w:szCs w:val="28"/>
        </w:rPr>
        <w:t>и</w:t>
      </w:r>
      <w:r w:rsidRPr="00A20079">
        <w:rPr>
          <w:spacing w:val="-14"/>
          <w:w w:val="105"/>
          <w:sz w:val="28"/>
          <w:szCs w:val="28"/>
        </w:rPr>
        <w:t xml:space="preserve"> </w:t>
      </w:r>
      <w:r w:rsidRPr="00A20079">
        <w:rPr>
          <w:w w:val="105"/>
          <w:sz w:val="28"/>
          <w:szCs w:val="28"/>
        </w:rPr>
        <w:t>сложный</w:t>
      </w:r>
      <w:r w:rsidRPr="00A20079">
        <w:rPr>
          <w:spacing w:val="-12"/>
          <w:w w:val="105"/>
          <w:sz w:val="28"/>
          <w:szCs w:val="28"/>
        </w:rPr>
        <w:t xml:space="preserve"> </w:t>
      </w:r>
      <w:r w:rsidRPr="00A20079">
        <w:rPr>
          <w:w w:val="105"/>
          <w:sz w:val="28"/>
          <w:szCs w:val="28"/>
        </w:rPr>
        <w:t>план</w:t>
      </w:r>
      <w:r w:rsidRPr="00A20079">
        <w:rPr>
          <w:spacing w:val="-12"/>
          <w:w w:val="105"/>
          <w:sz w:val="28"/>
          <w:szCs w:val="28"/>
        </w:rPr>
        <w:t xml:space="preserve"> </w:t>
      </w:r>
      <w:r w:rsidRPr="00A20079">
        <w:rPr>
          <w:w w:val="105"/>
          <w:sz w:val="28"/>
          <w:szCs w:val="28"/>
        </w:rPr>
        <w:t>текста. Функциональные разновидности языка.</w:t>
      </w:r>
    </w:p>
    <w:p w:rsidR="00C0146E" w:rsidRPr="00A20079" w:rsidRDefault="003243A9" w:rsidP="00A1264B">
      <w:pPr>
        <w:pStyle w:val="a3"/>
        <w:tabs>
          <w:tab w:val="left" w:pos="2301"/>
          <w:tab w:val="left" w:pos="4444"/>
          <w:tab w:val="left" w:pos="5201"/>
          <w:tab w:val="left" w:pos="7611"/>
          <w:tab w:val="left" w:pos="9870"/>
        </w:tabs>
        <w:spacing w:line="276" w:lineRule="auto"/>
        <w:ind w:right="421" w:firstLine="0"/>
        <w:rPr>
          <w:sz w:val="28"/>
          <w:szCs w:val="28"/>
        </w:rPr>
      </w:pPr>
      <w:r w:rsidRPr="00A20079">
        <w:rPr>
          <w:spacing w:val="-4"/>
          <w:w w:val="105"/>
          <w:sz w:val="28"/>
          <w:szCs w:val="28"/>
        </w:rPr>
        <w:t>Общее</w:t>
      </w:r>
      <w:r w:rsidR="004B4B79">
        <w:rPr>
          <w:sz w:val="28"/>
          <w:szCs w:val="28"/>
        </w:rPr>
        <w:t xml:space="preserve"> </w:t>
      </w:r>
      <w:r w:rsidRPr="00A20079">
        <w:rPr>
          <w:spacing w:val="-2"/>
          <w:w w:val="105"/>
          <w:sz w:val="28"/>
          <w:szCs w:val="28"/>
        </w:rPr>
        <w:t>представление</w:t>
      </w:r>
      <w:r w:rsidR="004B4B79">
        <w:rPr>
          <w:sz w:val="28"/>
          <w:szCs w:val="28"/>
        </w:rPr>
        <w:t xml:space="preserve"> </w:t>
      </w:r>
      <w:r w:rsidRPr="00A20079">
        <w:rPr>
          <w:spacing w:val="-10"/>
          <w:w w:val="105"/>
          <w:sz w:val="28"/>
          <w:szCs w:val="28"/>
        </w:rPr>
        <w:t>о</w:t>
      </w:r>
      <w:r w:rsidR="004B4B79">
        <w:rPr>
          <w:sz w:val="28"/>
          <w:szCs w:val="28"/>
        </w:rPr>
        <w:t xml:space="preserve"> </w:t>
      </w:r>
      <w:r w:rsidRPr="00A20079">
        <w:rPr>
          <w:spacing w:val="-2"/>
          <w:w w:val="105"/>
          <w:sz w:val="28"/>
          <w:szCs w:val="28"/>
        </w:rPr>
        <w:t>функциональных</w:t>
      </w:r>
      <w:r w:rsidR="004B4B79">
        <w:rPr>
          <w:sz w:val="28"/>
          <w:szCs w:val="28"/>
        </w:rPr>
        <w:t xml:space="preserve"> </w:t>
      </w:r>
      <w:r w:rsidRPr="00A20079">
        <w:rPr>
          <w:spacing w:val="-2"/>
          <w:w w:val="105"/>
          <w:sz w:val="28"/>
          <w:szCs w:val="28"/>
        </w:rPr>
        <w:t>разновидностях</w:t>
      </w:r>
      <w:r w:rsidR="009C498A" w:rsidRPr="00A20079">
        <w:rPr>
          <w:sz w:val="28"/>
          <w:szCs w:val="28"/>
        </w:rPr>
        <w:t xml:space="preserve"> </w:t>
      </w:r>
      <w:r w:rsidRPr="00A20079">
        <w:rPr>
          <w:spacing w:val="-2"/>
          <w:w w:val="105"/>
          <w:sz w:val="28"/>
          <w:szCs w:val="28"/>
        </w:rPr>
        <w:t xml:space="preserve">языка </w:t>
      </w:r>
      <w:r w:rsidRPr="00A20079">
        <w:rPr>
          <w:w w:val="105"/>
          <w:sz w:val="28"/>
          <w:szCs w:val="28"/>
        </w:rPr>
        <w:t>(о разговорной речи, функциональных стилях, языке художественной литературы).</w:t>
      </w:r>
    </w:p>
    <w:p w:rsidR="00C0146E" w:rsidRPr="00A20079" w:rsidRDefault="003243A9" w:rsidP="00A1264B">
      <w:pPr>
        <w:pStyle w:val="a3"/>
        <w:tabs>
          <w:tab w:val="left" w:pos="2301"/>
          <w:tab w:val="left" w:pos="4444"/>
          <w:tab w:val="left" w:pos="5201"/>
          <w:tab w:val="left" w:pos="7611"/>
          <w:tab w:val="left" w:pos="9870"/>
        </w:tabs>
        <w:spacing w:line="276" w:lineRule="auto"/>
        <w:ind w:right="421" w:firstLine="0"/>
        <w:rPr>
          <w:sz w:val="28"/>
          <w:szCs w:val="28"/>
        </w:rPr>
      </w:pPr>
      <w:r w:rsidRPr="00A20079">
        <w:rPr>
          <w:w w:val="105"/>
          <w:sz w:val="28"/>
          <w:szCs w:val="28"/>
        </w:rPr>
        <w:t>Система</w:t>
      </w:r>
      <w:r w:rsidRPr="00A20079">
        <w:rPr>
          <w:spacing w:val="-15"/>
          <w:w w:val="105"/>
          <w:sz w:val="28"/>
          <w:szCs w:val="28"/>
        </w:rPr>
        <w:t xml:space="preserve"> </w:t>
      </w:r>
      <w:r w:rsidRPr="00A20079">
        <w:rPr>
          <w:spacing w:val="-2"/>
          <w:w w:val="105"/>
          <w:sz w:val="28"/>
          <w:szCs w:val="28"/>
        </w:rPr>
        <w:t>языка.</w:t>
      </w:r>
    </w:p>
    <w:p w:rsidR="006254E5" w:rsidRPr="00A20079" w:rsidRDefault="003243A9" w:rsidP="00A1264B">
      <w:pPr>
        <w:pStyle w:val="a3"/>
        <w:tabs>
          <w:tab w:val="left" w:pos="2301"/>
          <w:tab w:val="left" w:pos="4444"/>
          <w:tab w:val="left" w:pos="5201"/>
          <w:tab w:val="left" w:pos="7611"/>
          <w:tab w:val="left" w:pos="9870"/>
        </w:tabs>
        <w:spacing w:line="276" w:lineRule="auto"/>
        <w:ind w:right="421" w:firstLine="0"/>
        <w:rPr>
          <w:sz w:val="28"/>
          <w:szCs w:val="28"/>
        </w:rPr>
      </w:pPr>
      <w:r w:rsidRPr="00A20079">
        <w:rPr>
          <w:sz w:val="28"/>
          <w:szCs w:val="28"/>
        </w:rPr>
        <w:t>Фонетика.</w:t>
      </w:r>
      <w:r w:rsidRPr="00A20079">
        <w:rPr>
          <w:spacing w:val="34"/>
          <w:sz w:val="28"/>
          <w:szCs w:val="28"/>
        </w:rPr>
        <w:t xml:space="preserve"> </w:t>
      </w:r>
      <w:r w:rsidRPr="00A20079">
        <w:rPr>
          <w:sz w:val="28"/>
          <w:szCs w:val="28"/>
        </w:rPr>
        <w:t>Графика.</w:t>
      </w:r>
      <w:r w:rsidRPr="00A20079">
        <w:rPr>
          <w:spacing w:val="35"/>
          <w:sz w:val="28"/>
          <w:szCs w:val="28"/>
        </w:rPr>
        <w:t xml:space="preserve"> </w:t>
      </w:r>
      <w:r w:rsidRPr="00A20079">
        <w:rPr>
          <w:spacing w:val="-2"/>
          <w:sz w:val="28"/>
          <w:szCs w:val="28"/>
        </w:rPr>
        <w:t>Орфоэпия.</w:t>
      </w:r>
      <w:r w:rsidR="00C0146E" w:rsidRPr="00A20079">
        <w:rPr>
          <w:sz w:val="28"/>
          <w:szCs w:val="28"/>
        </w:rPr>
        <w:t xml:space="preserve"> </w:t>
      </w:r>
      <w:r w:rsidRPr="00A20079">
        <w:rPr>
          <w:w w:val="105"/>
          <w:sz w:val="28"/>
          <w:szCs w:val="28"/>
        </w:rPr>
        <w:t>Фонетика</w:t>
      </w:r>
      <w:r w:rsidRPr="00A20079">
        <w:rPr>
          <w:spacing w:val="-15"/>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графика</w:t>
      </w:r>
      <w:r w:rsidRPr="00A20079">
        <w:rPr>
          <w:spacing w:val="-8"/>
          <w:w w:val="105"/>
          <w:sz w:val="28"/>
          <w:szCs w:val="28"/>
        </w:rPr>
        <w:t xml:space="preserve"> </w:t>
      </w:r>
      <w:r w:rsidRPr="00A20079">
        <w:rPr>
          <w:w w:val="105"/>
          <w:sz w:val="28"/>
          <w:szCs w:val="28"/>
        </w:rPr>
        <w:t>как</w:t>
      </w:r>
      <w:r w:rsidRPr="00A20079">
        <w:rPr>
          <w:spacing w:val="-10"/>
          <w:w w:val="105"/>
          <w:sz w:val="28"/>
          <w:szCs w:val="28"/>
        </w:rPr>
        <w:t xml:space="preserve"> </w:t>
      </w:r>
      <w:r w:rsidRPr="00A20079">
        <w:rPr>
          <w:w w:val="105"/>
          <w:sz w:val="28"/>
          <w:szCs w:val="28"/>
        </w:rPr>
        <w:t>разделы</w:t>
      </w:r>
      <w:r w:rsidRPr="00A20079">
        <w:rPr>
          <w:spacing w:val="-11"/>
          <w:w w:val="105"/>
          <w:sz w:val="28"/>
          <w:szCs w:val="28"/>
        </w:rPr>
        <w:t xml:space="preserve"> </w:t>
      </w:r>
      <w:r w:rsidRPr="00A20079">
        <w:rPr>
          <w:spacing w:val="-2"/>
          <w:w w:val="105"/>
          <w:sz w:val="28"/>
          <w:szCs w:val="28"/>
        </w:rPr>
        <w:t>лингвистики.</w:t>
      </w:r>
      <w:r w:rsidR="00C0146E" w:rsidRPr="00A20079">
        <w:rPr>
          <w:sz w:val="28"/>
          <w:szCs w:val="28"/>
        </w:rPr>
        <w:t xml:space="preserve"> </w:t>
      </w:r>
      <w:r w:rsidRPr="00A20079">
        <w:rPr>
          <w:w w:val="105"/>
          <w:sz w:val="28"/>
          <w:szCs w:val="28"/>
        </w:rPr>
        <w:t>Звук</w:t>
      </w:r>
      <w:r w:rsidRPr="00A20079">
        <w:rPr>
          <w:spacing w:val="-16"/>
          <w:w w:val="105"/>
          <w:sz w:val="28"/>
          <w:szCs w:val="28"/>
        </w:rPr>
        <w:t xml:space="preserve"> </w:t>
      </w:r>
      <w:r w:rsidRPr="00A20079">
        <w:rPr>
          <w:w w:val="105"/>
          <w:sz w:val="28"/>
          <w:szCs w:val="28"/>
        </w:rPr>
        <w:t>как</w:t>
      </w:r>
      <w:r w:rsidRPr="00A20079">
        <w:rPr>
          <w:spacing w:val="-15"/>
          <w:w w:val="105"/>
          <w:sz w:val="28"/>
          <w:szCs w:val="28"/>
        </w:rPr>
        <w:t xml:space="preserve"> </w:t>
      </w:r>
      <w:r w:rsidRPr="00A20079">
        <w:rPr>
          <w:w w:val="105"/>
          <w:sz w:val="28"/>
          <w:szCs w:val="28"/>
        </w:rPr>
        <w:t>единица</w:t>
      </w:r>
      <w:r w:rsidRPr="00A20079">
        <w:rPr>
          <w:spacing w:val="-15"/>
          <w:w w:val="105"/>
          <w:sz w:val="28"/>
          <w:szCs w:val="28"/>
        </w:rPr>
        <w:t xml:space="preserve"> </w:t>
      </w:r>
      <w:r w:rsidRPr="00A20079">
        <w:rPr>
          <w:w w:val="105"/>
          <w:sz w:val="28"/>
          <w:szCs w:val="28"/>
        </w:rPr>
        <w:t>языка.</w:t>
      </w:r>
      <w:r w:rsidRPr="00A20079">
        <w:rPr>
          <w:spacing w:val="-15"/>
          <w:w w:val="105"/>
          <w:sz w:val="28"/>
          <w:szCs w:val="28"/>
        </w:rPr>
        <w:t xml:space="preserve"> </w:t>
      </w:r>
      <w:r w:rsidRPr="00A20079">
        <w:rPr>
          <w:w w:val="105"/>
          <w:sz w:val="28"/>
          <w:szCs w:val="28"/>
        </w:rPr>
        <w:t>Смыслоразличительная</w:t>
      </w:r>
      <w:r w:rsidR="009C498A" w:rsidRPr="00A20079">
        <w:rPr>
          <w:spacing w:val="-15"/>
          <w:w w:val="105"/>
          <w:sz w:val="28"/>
          <w:szCs w:val="28"/>
        </w:rPr>
        <w:t xml:space="preserve"> </w:t>
      </w:r>
      <w:r w:rsidRPr="00A20079">
        <w:rPr>
          <w:w w:val="105"/>
          <w:sz w:val="28"/>
          <w:szCs w:val="28"/>
        </w:rPr>
        <w:t>роль</w:t>
      </w:r>
      <w:r w:rsidRPr="00A20079">
        <w:rPr>
          <w:spacing w:val="-13"/>
          <w:w w:val="105"/>
          <w:sz w:val="28"/>
          <w:szCs w:val="28"/>
        </w:rPr>
        <w:t xml:space="preserve"> </w:t>
      </w:r>
      <w:r w:rsidRPr="00A20079">
        <w:rPr>
          <w:w w:val="105"/>
          <w:sz w:val="28"/>
          <w:szCs w:val="28"/>
        </w:rPr>
        <w:t>звука. Система гласных звуков.</w:t>
      </w:r>
      <w:r w:rsidR="00C0146E" w:rsidRPr="00A20079">
        <w:rPr>
          <w:sz w:val="28"/>
          <w:szCs w:val="28"/>
        </w:rPr>
        <w:t xml:space="preserve"> </w:t>
      </w:r>
      <w:r w:rsidRPr="00A20079">
        <w:rPr>
          <w:sz w:val="28"/>
          <w:szCs w:val="28"/>
        </w:rPr>
        <w:t>Система</w:t>
      </w:r>
      <w:r w:rsidRPr="00A20079">
        <w:rPr>
          <w:spacing w:val="42"/>
          <w:sz w:val="28"/>
          <w:szCs w:val="28"/>
        </w:rPr>
        <w:t xml:space="preserve"> </w:t>
      </w:r>
      <w:r w:rsidRPr="00A20079">
        <w:rPr>
          <w:sz w:val="28"/>
          <w:szCs w:val="28"/>
        </w:rPr>
        <w:t>согласных</w:t>
      </w:r>
      <w:r w:rsidRPr="00A20079">
        <w:rPr>
          <w:spacing w:val="22"/>
          <w:sz w:val="28"/>
          <w:szCs w:val="28"/>
        </w:rPr>
        <w:t xml:space="preserve"> </w:t>
      </w:r>
      <w:r w:rsidRPr="00A20079">
        <w:rPr>
          <w:spacing w:val="-2"/>
          <w:sz w:val="28"/>
          <w:szCs w:val="28"/>
        </w:rPr>
        <w:t>звуков.</w:t>
      </w:r>
      <w:r w:rsidR="00C0146E" w:rsidRPr="00A20079">
        <w:rPr>
          <w:sz w:val="28"/>
          <w:szCs w:val="28"/>
        </w:rPr>
        <w:t xml:space="preserve"> </w:t>
      </w:r>
      <w:r w:rsidRPr="00A20079">
        <w:rPr>
          <w:w w:val="105"/>
          <w:sz w:val="28"/>
          <w:szCs w:val="28"/>
        </w:rPr>
        <w:t>Изменение</w:t>
      </w:r>
      <w:r w:rsidRPr="00A20079">
        <w:rPr>
          <w:spacing w:val="-14"/>
          <w:w w:val="105"/>
          <w:sz w:val="28"/>
          <w:szCs w:val="28"/>
        </w:rPr>
        <w:t xml:space="preserve"> </w:t>
      </w:r>
      <w:r w:rsidRPr="00A20079">
        <w:rPr>
          <w:w w:val="105"/>
          <w:sz w:val="28"/>
          <w:szCs w:val="28"/>
        </w:rPr>
        <w:t>звуков</w:t>
      </w:r>
      <w:r w:rsidRPr="00A20079">
        <w:rPr>
          <w:spacing w:val="-13"/>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речевом</w:t>
      </w:r>
      <w:r w:rsidRPr="00A20079">
        <w:rPr>
          <w:spacing w:val="-15"/>
          <w:w w:val="105"/>
          <w:sz w:val="28"/>
          <w:szCs w:val="28"/>
        </w:rPr>
        <w:t xml:space="preserve"> </w:t>
      </w:r>
      <w:r w:rsidRPr="00A20079">
        <w:rPr>
          <w:w w:val="105"/>
          <w:sz w:val="28"/>
          <w:szCs w:val="28"/>
        </w:rPr>
        <w:t>потоке.</w:t>
      </w:r>
      <w:r w:rsidRPr="00A20079">
        <w:rPr>
          <w:spacing w:val="-16"/>
          <w:w w:val="105"/>
          <w:sz w:val="28"/>
          <w:szCs w:val="28"/>
        </w:rPr>
        <w:t xml:space="preserve"> </w:t>
      </w:r>
      <w:r w:rsidRPr="00A20079">
        <w:rPr>
          <w:w w:val="105"/>
          <w:sz w:val="28"/>
          <w:szCs w:val="28"/>
        </w:rPr>
        <w:t>Элементы</w:t>
      </w:r>
      <w:r w:rsidRPr="00A20079">
        <w:rPr>
          <w:spacing w:val="-10"/>
          <w:w w:val="105"/>
          <w:sz w:val="28"/>
          <w:szCs w:val="28"/>
        </w:rPr>
        <w:t xml:space="preserve"> </w:t>
      </w:r>
      <w:r w:rsidRPr="00A20079">
        <w:rPr>
          <w:w w:val="105"/>
          <w:sz w:val="28"/>
          <w:szCs w:val="28"/>
        </w:rPr>
        <w:t>фонетической</w:t>
      </w:r>
      <w:r w:rsidRPr="00A20079">
        <w:rPr>
          <w:spacing w:val="-7"/>
          <w:w w:val="105"/>
          <w:sz w:val="28"/>
          <w:szCs w:val="28"/>
        </w:rPr>
        <w:t xml:space="preserve"> </w:t>
      </w:r>
      <w:r w:rsidRPr="00A20079">
        <w:rPr>
          <w:w w:val="105"/>
          <w:sz w:val="28"/>
          <w:szCs w:val="28"/>
        </w:rPr>
        <w:t>транскрипции. Слог. Ударение. Свойства русского ударения.</w:t>
      </w:r>
      <w:r w:rsidR="00C0146E" w:rsidRPr="00A20079">
        <w:rPr>
          <w:sz w:val="28"/>
          <w:szCs w:val="28"/>
        </w:rPr>
        <w:t xml:space="preserve"> </w:t>
      </w:r>
      <w:r w:rsidRPr="00A20079">
        <w:rPr>
          <w:w w:val="105"/>
          <w:sz w:val="28"/>
          <w:szCs w:val="28"/>
        </w:rPr>
        <w:t>Соотношение</w:t>
      </w:r>
      <w:r w:rsidRPr="00A20079">
        <w:rPr>
          <w:spacing w:val="-16"/>
          <w:w w:val="105"/>
          <w:sz w:val="28"/>
          <w:szCs w:val="28"/>
        </w:rPr>
        <w:t xml:space="preserve"> </w:t>
      </w:r>
      <w:r w:rsidRPr="00A20079">
        <w:rPr>
          <w:w w:val="105"/>
          <w:sz w:val="28"/>
          <w:szCs w:val="28"/>
        </w:rPr>
        <w:t>звуков</w:t>
      </w:r>
      <w:r w:rsidRPr="00A20079">
        <w:rPr>
          <w:spacing w:val="-15"/>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 xml:space="preserve">букв. </w:t>
      </w:r>
      <w:r w:rsidRPr="00A20079">
        <w:rPr>
          <w:sz w:val="28"/>
          <w:szCs w:val="28"/>
        </w:rPr>
        <w:t>Фонетический</w:t>
      </w:r>
      <w:r w:rsidRPr="00A20079">
        <w:rPr>
          <w:spacing w:val="36"/>
          <w:sz w:val="28"/>
          <w:szCs w:val="28"/>
        </w:rPr>
        <w:t xml:space="preserve"> </w:t>
      </w:r>
      <w:r w:rsidRPr="00A20079">
        <w:rPr>
          <w:sz w:val="28"/>
          <w:szCs w:val="28"/>
        </w:rPr>
        <w:t>анализ</w:t>
      </w:r>
      <w:r w:rsidRPr="00A20079">
        <w:rPr>
          <w:spacing w:val="42"/>
          <w:sz w:val="28"/>
          <w:szCs w:val="28"/>
        </w:rPr>
        <w:t xml:space="preserve"> </w:t>
      </w:r>
      <w:r w:rsidRPr="00A20079">
        <w:rPr>
          <w:spacing w:val="-2"/>
          <w:sz w:val="28"/>
          <w:szCs w:val="28"/>
        </w:rPr>
        <w:t>слова.</w:t>
      </w:r>
    </w:p>
    <w:p w:rsidR="00C0146E" w:rsidRPr="00A20079" w:rsidRDefault="003243A9" w:rsidP="00B15B99">
      <w:pPr>
        <w:pStyle w:val="a3"/>
        <w:tabs>
          <w:tab w:val="left" w:pos="10348"/>
        </w:tabs>
        <w:spacing w:before="3" w:line="276" w:lineRule="auto"/>
        <w:ind w:right="122" w:firstLine="0"/>
        <w:rPr>
          <w:sz w:val="28"/>
          <w:szCs w:val="28"/>
        </w:rPr>
      </w:pPr>
      <w:r w:rsidRPr="00A20079">
        <w:rPr>
          <w:w w:val="105"/>
          <w:sz w:val="28"/>
          <w:szCs w:val="28"/>
        </w:rPr>
        <w:t>Способы</w:t>
      </w:r>
      <w:r w:rsidRPr="00A20079">
        <w:rPr>
          <w:spacing w:val="-16"/>
          <w:w w:val="105"/>
          <w:sz w:val="28"/>
          <w:szCs w:val="28"/>
        </w:rPr>
        <w:t xml:space="preserve"> </w:t>
      </w:r>
      <w:r w:rsidRPr="00A20079">
        <w:rPr>
          <w:w w:val="105"/>
          <w:sz w:val="28"/>
          <w:szCs w:val="28"/>
        </w:rPr>
        <w:t>обозначения</w:t>
      </w:r>
      <w:r w:rsidRPr="00A20079">
        <w:rPr>
          <w:spacing w:val="-15"/>
          <w:w w:val="105"/>
          <w:sz w:val="28"/>
          <w:szCs w:val="28"/>
        </w:rPr>
        <w:t xml:space="preserve"> </w:t>
      </w:r>
      <w:r w:rsidRPr="00A20079">
        <w:rPr>
          <w:w w:val="105"/>
          <w:sz w:val="28"/>
          <w:szCs w:val="28"/>
        </w:rPr>
        <w:t>[й’],</w:t>
      </w:r>
      <w:r w:rsidRPr="00A20079">
        <w:rPr>
          <w:spacing w:val="-15"/>
          <w:w w:val="105"/>
          <w:sz w:val="28"/>
          <w:szCs w:val="28"/>
        </w:rPr>
        <w:t xml:space="preserve"> </w:t>
      </w:r>
      <w:r w:rsidRPr="00A20079">
        <w:rPr>
          <w:w w:val="105"/>
          <w:sz w:val="28"/>
          <w:szCs w:val="28"/>
        </w:rPr>
        <w:t>мягкости</w:t>
      </w:r>
      <w:r w:rsidRPr="00A20079">
        <w:rPr>
          <w:spacing w:val="-15"/>
          <w:w w:val="105"/>
          <w:sz w:val="28"/>
          <w:szCs w:val="28"/>
        </w:rPr>
        <w:t xml:space="preserve"> </w:t>
      </w:r>
      <w:r w:rsidRPr="00A20079">
        <w:rPr>
          <w:w w:val="105"/>
          <w:sz w:val="28"/>
          <w:szCs w:val="28"/>
        </w:rPr>
        <w:t>согласных. Основные выразительные средства фонетики.</w:t>
      </w:r>
    </w:p>
    <w:p w:rsidR="00C0146E" w:rsidRPr="00A20079" w:rsidRDefault="003243A9" w:rsidP="00A1264B">
      <w:pPr>
        <w:pStyle w:val="a3"/>
        <w:spacing w:before="3" w:line="276" w:lineRule="auto"/>
        <w:ind w:right="4435" w:firstLine="0"/>
        <w:rPr>
          <w:sz w:val="28"/>
          <w:szCs w:val="28"/>
        </w:rPr>
      </w:pPr>
      <w:r w:rsidRPr="00A20079">
        <w:rPr>
          <w:sz w:val="28"/>
          <w:szCs w:val="28"/>
        </w:rPr>
        <w:t>Прописные</w:t>
      </w:r>
      <w:r w:rsidRPr="00A20079">
        <w:rPr>
          <w:spacing w:val="18"/>
          <w:sz w:val="28"/>
          <w:szCs w:val="28"/>
        </w:rPr>
        <w:t xml:space="preserve"> </w:t>
      </w:r>
      <w:r w:rsidRPr="00A20079">
        <w:rPr>
          <w:sz w:val="28"/>
          <w:szCs w:val="28"/>
        </w:rPr>
        <w:t>и</w:t>
      </w:r>
      <w:r w:rsidRPr="00A20079">
        <w:rPr>
          <w:spacing w:val="38"/>
          <w:sz w:val="28"/>
          <w:szCs w:val="28"/>
        </w:rPr>
        <w:t xml:space="preserve"> </w:t>
      </w:r>
      <w:r w:rsidRPr="00A20079">
        <w:rPr>
          <w:sz w:val="28"/>
          <w:szCs w:val="28"/>
        </w:rPr>
        <w:t>строчные</w:t>
      </w:r>
      <w:r w:rsidRPr="00A20079">
        <w:rPr>
          <w:spacing w:val="19"/>
          <w:sz w:val="28"/>
          <w:szCs w:val="28"/>
        </w:rPr>
        <w:t xml:space="preserve"> </w:t>
      </w:r>
      <w:r w:rsidRPr="00A20079">
        <w:rPr>
          <w:spacing w:val="-2"/>
          <w:sz w:val="28"/>
          <w:szCs w:val="28"/>
        </w:rPr>
        <w:t>буквы.</w:t>
      </w:r>
    </w:p>
    <w:p w:rsidR="00C0146E" w:rsidRPr="00A20079" w:rsidRDefault="003243A9" w:rsidP="00B15B99">
      <w:pPr>
        <w:pStyle w:val="a3"/>
        <w:spacing w:before="3" w:line="276" w:lineRule="auto"/>
        <w:ind w:right="122" w:firstLine="0"/>
        <w:rPr>
          <w:sz w:val="28"/>
          <w:szCs w:val="28"/>
        </w:rPr>
      </w:pPr>
      <w:r w:rsidRPr="00A20079">
        <w:rPr>
          <w:sz w:val="28"/>
          <w:szCs w:val="28"/>
        </w:rPr>
        <w:t>Интонация</w:t>
      </w:r>
      <w:r w:rsidR="004B4B79">
        <w:rPr>
          <w:sz w:val="28"/>
          <w:szCs w:val="28"/>
        </w:rPr>
        <w:t xml:space="preserve">, её функции. Основные элементы </w:t>
      </w:r>
      <w:r w:rsidRPr="00A20079">
        <w:rPr>
          <w:sz w:val="28"/>
          <w:szCs w:val="28"/>
        </w:rPr>
        <w:t>интонации.</w:t>
      </w:r>
      <w:r w:rsidRPr="00A20079">
        <w:rPr>
          <w:spacing w:val="40"/>
          <w:w w:val="105"/>
          <w:sz w:val="28"/>
          <w:szCs w:val="28"/>
        </w:rPr>
        <w:t xml:space="preserve"> </w:t>
      </w:r>
      <w:r w:rsidRPr="00A20079">
        <w:rPr>
          <w:spacing w:val="-2"/>
          <w:w w:val="105"/>
          <w:sz w:val="28"/>
          <w:szCs w:val="28"/>
        </w:rPr>
        <w:t>Орфография.</w:t>
      </w:r>
    </w:p>
    <w:p w:rsidR="006254E5" w:rsidRPr="00A20079" w:rsidRDefault="003243A9" w:rsidP="00A1264B">
      <w:pPr>
        <w:pStyle w:val="a3"/>
        <w:spacing w:before="3" w:line="276" w:lineRule="auto"/>
        <w:ind w:right="4435" w:firstLine="0"/>
        <w:rPr>
          <w:sz w:val="28"/>
          <w:szCs w:val="28"/>
        </w:rPr>
      </w:pPr>
      <w:r w:rsidRPr="00A20079">
        <w:rPr>
          <w:sz w:val="28"/>
          <w:szCs w:val="28"/>
        </w:rPr>
        <w:t>Орфография</w:t>
      </w:r>
      <w:r w:rsidRPr="00A20079">
        <w:rPr>
          <w:spacing w:val="22"/>
          <w:sz w:val="28"/>
          <w:szCs w:val="28"/>
        </w:rPr>
        <w:t xml:space="preserve"> </w:t>
      </w:r>
      <w:r w:rsidRPr="00A20079">
        <w:rPr>
          <w:sz w:val="28"/>
          <w:szCs w:val="28"/>
        </w:rPr>
        <w:t>как</w:t>
      </w:r>
      <w:r w:rsidRPr="00A20079">
        <w:rPr>
          <w:spacing w:val="33"/>
          <w:sz w:val="28"/>
          <w:szCs w:val="28"/>
        </w:rPr>
        <w:t xml:space="preserve"> </w:t>
      </w:r>
      <w:r w:rsidRPr="00A20079">
        <w:rPr>
          <w:sz w:val="28"/>
          <w:szCs w:val="28"/>
        </w:rPr>
        <w:t>раздел</w:t>
      </w:r>
      <w:r w:rsidRPr="00A20079">
        <w:rPr>
          <w:spacing w:val="30"/>
          <w:sz w:val="28"/>
          <w:szCs w:val="28"/>
        </w:rPr>
        <w:t xml:space="preserve"> </w:t>
      </w:r>
      <w:r w:rsidRPr="00A20079">
        <w:rPr>
          <w:spacing w:val="-2"/>
          <w:sz w:val="28"/>
          <w:szCs w:val="28"/>
        </w:rPr>
        <w:t>лингвистики.</w:t>
      </w:r>
    </w:p>
    <w:p w:rsidR="00C0146E" w:rsidRPr="00A20079" w:rsidRDefault="003243A9" w:rsidP="00B15B99">
      <w:pPr>
        <w:pStyle w:val="a3"/>
        <w:spacing w:before="10" w:line="276" w:lineRule="auto"/>
        <w:ind w:right="-20" w:firstLine="0"/>
        <w:rPr>
          <w:sz w:val="28"/>
          <w:szCs w:val="28"/>
        </w:rPr>
      </w:pPr>
      <w:r w:rsidRPr="00A20079">
        <w:rPr>
          <w:sz w:val="28"/>
          <w:szCs w:val="28"/>
        </w:rPr>
        <w:t>Понятие «орфограмма». Буквенные и небуквенные орфограммы.</w:t>
      </w:r>
      <w:r w:rsidRPr="00A20079">
        <w:rPr>
          <w:spacing w:val="40"/>
          <w:w w:val="105"/>
          <w:sz w:val="28"/>
          <w:szCs w:val="28"/>
        </w:rPr>
        <w:t xml:space="preserve"> </w:t>
      </w:r>
      <w:r w:rsidRPr="00A20079">
        <w:rPr>
          <w:w w:val="105"/>
          <w:sz w:val="28"/>
          <w:szCs w:val="28"/>
        </w:rPr>
        <w:t>Правописание разделительных ъ и ь.</w:t>
      </w:r>
    </w:p>
    <w:p w:rsidR="006254E5" w:rsidRPr="00A20079" w:rsidRDefault="003243A9" w:rsidP="00A1264B">
      <w:pPr>
        <w:pStyle w:val="a3"/>
        <w:spacing w:before="10" w:line="276" w:lineRule="auto"/>
        <w:ind w:right="2527" w:firstLine="0"/>
        <w:rPr>
          <w:sz w:val="28"/>
          <w:szCs w:val="28"/>
        </w:rPr>
      </w:pPr>
      <w:r w:rsidRPr="00A20079">
        <w:rPr>
          <w:spacing w:val="-2"/>
          <w:w w:val="105"/>
          <w:sz w:val="28"/>
          <w:szCs w:val="28"/>
        </w:rPr>
        <w:t>Лексикология.</w:t>
      </w:r>
      <w:r w:rsidR="00C0146E" w:rsidRPr="00A20079">
        <w:rPr>
          <w:sz w:val="28"/>
          <w:szCs w:val="28"/>
        </w:rPr>
        <w:t xml:space="preserve"> </w:t>
      </w:r>
      <w:r w:rsidRPr="00A20079">
        <w:rPr>
          <w:w w:val="105"/>
          <w:sz w:val="28"/>
          <w:szCs w:val="28"/>
        </w:rPr>
        <w:t>Лексикология</w:t>
      </w:r>
      <w:r w:rsidRPr="00A20079">
        <w:rPr>
          <w:spacing w:val="-13"/>
          <w:w w:val="105"/>
          <w:sz w:val="28"/>
          <w:szCs w:val="28"/>
        </w:rPr>
        <w:t xml:space="preserve"> </w:t>
      </w:r>
      <w:r w:rsidRPr="00A20079">
        <w:rPr>
          <w:w w:val="105"/>
          <w:sz w:val="28"/>
          <w:szCs w:val="28"/>
        </w:rPr>
        <w:t>как</w:t>
      </w:r>
      <w:r w:rsidRPr="00A20079">
        <w:rPr>
          <w:spacing w:val="-12"/>
          <w:w w:val="105"/>
          <w:sz w:val="28"/>
          <w:szCs w:val="28"/>
        </w:rPr>
        <w:t xml:space="preserve"> </w:t>
      </w:r>
      <w:r w:rsidRPr="00A20079">
        <w:rPr>
          <w:w w:val="105"/>
          <w:sz w:val="28"/>
          <w:szCs w:val="28"/>
        </w:rPr>
        <w:t>раздел</w:t>
      </w:r>
      <w:r w:rsidRPr="00A20079">
        <w:rPr>
          <w:spacing w:val="-14"/>
          <w:w w:val="105"/>
          <w:sz w:val="28"/>
          <w:szCs w:val="28"/>
        </w:rPr>
        <w:t xml:space="preserve"> </w:t>
      </w:r>
      <w:r w:rsidRPr="00A20079">
        <w:rPr>
          <w:spacing w:val="-2"/>
          <w:w w:val="105"/>
          <w:sz w:val="28"/>
          <w:szCs w:val="28"/>
        </w:rPr>
        <w:t>лингвистики.</w:t>
      </w:r>
    </w:p>
    <w:p w:rsidR="006254E5" w:rsidRPr="00A20079" w:rsidRDefault="003243A9" w:rsidP="00A1264B">
      <w:pPr>
        <w:pStyle w:val="a3"/>
        <w:spacing w:before="10" w:line="276" w:lineRule="auto"/>
        <w:ind w:firstLine="0"/>
        <w:rPr>
          <w:sz w:val="28"/>
          <w:szCs w:val="28"/>
        </w:rPr>
      </w:pPr>
      <w:r w:rsidRPr="00A20079">
        <w:rPr>
          <w:w w:val="105"/>
          <w:sz w:val="28"/>
          <w:szCs w:val="28"/>
        </w:rPr>
        <w:t>Основные</w:t>
      </w:r>
      <w:r w:rsidRPr="00A20079">
        <w:rPr>
          <w:spacing w:val="23"/>
          <w:w w:val="105"/>
          <w:sz w:val="28"/>
          <w:szCs w:val="28"/>
        </w:rPr>
        <w:t xml:space="preserve"> </w:t>
      </w:r>
      <w:r w:rsidRPr="00A20079">
        <w:rPr>
          <w:w w:val="105"/>
          <w:sz w:val="28"/>
          <w:szCs w:val="28"/>
        </w:rPr>
        <w:t>способы толкования лексического значения слова (подбор однокоренных</w:t>
      </w:r>
      <w:r w:rsidRPr="00A20079">
        <w:rPr>
          <w:spacing w:val="24"/>
          <w:w w:val="105"/>
          <w:sz w:val="28"/>
          <w:szCs w:val="28"/>
        </w:rPr>
        <w:t xml:space="preserve"> </w:t>
      </w:r>
      <w:r w:rsidRPr="00A20079">
        <w:rPr>
          <w:w w:val="105"/>
          <w:sz w:val="28"/>
          <w:szCs w:val="28"/>
        </w:rPr>
        <w:t>слов; подбор синонимов и антонимов);</w:t>
      </w:r>
      <w:r w:rsidR="00C0146E" w:rsidRPr="00A20079">
        <w:rPr>
          <w:sz w:val="28"/>
          <w:szCs w:val="28"/>
        </w:rPr>
        <w:t xml:space="preserve"> </w:t>
      </w:r>
      <w:r w:rsidRPr="00A20079">
        <w:rPr>
          <w:w w:val="105"/>
          <w:sz w:val="28"/>
          <w:szCs w:val="28"/>
        </w:rPr>
        <w:t>основные</w:t>
      </w:r>
      <w:r w:rsidRPr="00A20079">
        <w:rPr>
          <w:spacing w:val="73"/>
          <w:w w:val="105"/>
          <w:sz w:val="28"/>
          <w:szCs w:val="28"/>
        </w:rPr>
        <w:t xml:space="preserve"> </w:t>
      </w:r>
      <w:r w:rsidRPr="00A20079">
        <w:rPr>
          <w:w w:val="105"/>
          <w:sz w:val="28"/>
          <w:szCs w:val="28"/>
        </w:rPr>
        <w:t>способы</w:t>
      </w:r>
      <w:r w:rsidRPr="00A20079">
        <w:rPr>
          <w:spacing w:val="77"/>
          <w:w w:val="105"/>
          <w:sz w:val="28"/>
          <w:szCs w:val="28"/>
        </w:rPr>
        <w:t xml:space="preserve"> </w:t>
      </w:r>
      <w:r w:rsidRPr="00A20079">
        <w:rPr>
          <w:w w:val="105"/>
          <w:sz w:val="28"/>
          <w:szCs w:val="28"/>
        </w:rPr>
        <w:t>разъяснения</w:t>
      </w:r>
      <w:r w:rsidRPr="00A20079">
        <w:rPr>
          <w:spacing w:val="76"/>
          <w:w w:val="105"/>
          <w:sz w:val="28"/>
          <w:szCs w:val="28"/>
        </w:rPr>
        <w:t xml:space="preserve"> </w:t>
      </w:r>
      <w:r w:rsidRPr="00A20079">
        <w:rPr>
          <w:w w:val="105"/>
          <w:sz w:val="28"/>
          <w:szCs w:val="28"/>
        </w:rPr>
        <w:t>значения</w:t>
      </w:r>
      <w:r w:rsidRPr="00A20079">
        <w:rPr>
          <w:spacing w:val="80"/>
          <w:w w:val="105"/>
          <w:sz w:val="28"/>
          <w:szCs w:val="28"/>
        </w:rPr>
        <w:t xml:space="preserve"> </w:t>
      </w:r>
      <w:r w:rsidRPr="00A20079">
        <w:rPr>
          <w:w w:val="105"/>
          <w:sz w:val="28"/>
          <w:szCs w:val="28"/>
        </w:rPr>
        <w:t>слова</w:t>
      </w:r>
      <w:r w:rsidRPr="00A20079">
        <w:rPr>
          <w:spacing w:val="73"/>
          <w:w w:val="105"/>
          <w:sz w:val="28"/>
          <w:szCs w:val="28"/>
        </w:rPr>
        <w:t xml:space="preserve"> </w:t>
      </w:r>
      <w:r w:rsidRPr="00A20079">
        <w:rPr>
          <w:w w:val="105"/>
          <w:sz w:val="28"/>
          <w:szCs w:val="28"/>
        </w:rPr>
        <w:t>(по</w:t>
      </w:r>
      <w:r w:rsidRPr="00A20079">
        <w:rPr>
          <w:spacing w:val="74"/>
          <w:w w:val="105"/>
          <w:sz w:val="28"/>
          <w:szCs w:val="28"/>
        </w:rPr>
        <w:t xml:space="preserve"> </w:t>
      </w:r>
      <w:r w:rsidRPr="00A20079">
        <w:rPr>
          <w:w w:val="105"/>
          <w:sz w:val="28"/>
          <w:szCs w:val="28"/>
        </w:rPr>
        <w:t>контексту,</w:t>
      </w:r>
      <w:r w:rsidRPr="00A20079">
        <w:rPr>
          <w:spacing w:val="80"/>
          <w:w w:val="105"/>
          <w:sz w:val="28"/>
          <w:szCs w:val="28"/>
        </w:rPr>
        <w:t xml:space="preserve"> </w:t>
      </w:r>
      <w:r w:rsidRPr="00A20079">
        <w:rPr>
          <w:w w:val="105"/>
          <w:sz w:val="28"/>
          <w:szCs w:val="28"/>
        </w:rPr>
        <w:t>с</w:t>
      </w:r>
      <w:r w:rsidRPr="00A20079">
        <w:rPr>
          <w:spacing w:val="79"/>
          <w:w w:val="105"/>
          <w:sz w:val="28"/>
          <w:szCs w:val="28"/>
        </w:rPr>
        <w:t xml:space="preserve"> </w:t>
      </w:r>
      <w:r w:rsidRPr="00A20079">
        <w:rPr>
          <w:w w:val="105"/>
          <w:sz w:val="28"/>
          <w:szCs w:val="28"/>
        </w:rPr>
        <w:t>помощью</w:t>
      </w:r>
      <w:r w:rsidRPr="00A20079">
        <w:rPr>
          <w:spacing w:val="79"/>
          <w:w w:val="105"/>
          <w:sz w:val="28"/>
          <w:szCs w:val="28"/>
        </w:rPr>
        <w:t xml:space="preserve"> </w:t>
      </w:r>
      <w:r w:rsidRPr="00A20079">
        <w:rPr>
          <w:w w:val="105"/>
          <w:sz w:val="28"/>
          <w:szCs w:val="28"/>
        </w:rPr>
        <w:t xml:space="preserve">толкового </w:t>
      </w:r>
      <w:r w:rsidRPr="00A20079">
        <w:rPr>
          <w:spacing w:val="-2"/>
          <w:w w:val="105"/>
          <w:sz w:val="28"/>
          <w:szCs w:val="28"/>
        </w:rPr>
        <w:t>словаря).</w:t>
      </w:r>
    </w:p>
    <w:p w:rsidR="00C0146E" w:rsidRPr="00A20079" w:rsidRDefault="003243A9" w:rsidP="00A1264B">
      <w:pPr>
        <w:pStyle w:val="a3"/>
        <w:spacing w:before="4" w:line="276" w:lineRule="auto"/>
        <w:ind w:firstLine="0"/>
        <w:rPr>
          <w:sz w:val="28"/>
          <w:szCs w:val="28"/>
        </w:rPr>
      </w:pPr>
      <w:r w:rsidRPr="00A20079">
        <w:rPr>
          <w:w w:val="105"/>
          <w:sz w:val="28"/>
          <w:szCs w:val="28"/>
        </w:rPr>
        <w:t>Слова однозначные и</w:t>
      </w:r>
      <w:r w:rsidRPr="00A20079">
        <w:rPr>
          <w:spacing w:val="24"/>
          <w:w w:val="105"/>
          <w:sz w:val="28"/>
          <w:szCs w:val="28"/>
        </w:rPr>
        <w:t xml:space="preserve"> </w:t>
      </w:r>
      <w:r w:rsidRPr="00A20079">
        <w:rPr>
          <w:w w:val="105"/>
          <w:sz w:val="28"/>
          <w:szCs w:val="28"/>
        </w:rPr>
        <w:t>многозначные. Прямое и переносное значения</w:t>
      </w:r>
      <w:r w:rsidRPr="00A20079">
        <w:rPr>
          <w:spacing w:val="27"/>
          <w:w w:val="105"/>
          <w:sz w:val="28"/>
          <w:szCs w:val="28"/>
        </w:rPr>
        <w:t xml:space="preserve"> </w:t>
      </w:r>
      <w:r w:rsidRPr="00A20079">
        <w:rPr>
          <w:w w:val="105"/>
          <w:sz w:val="28"/>
          <w:szCs w:val="28"/>
        </w:rPr>
        <w:t>слова. Тематические группы слов. Обозначение родовых и видовых понятий.</w:t>
      </w:r>
    </w:p>
    <w:p w:rsidR="006254E5" w:rsidRPr="00A20079" w:rsidRDefault="003243A9" w:rsidP="00A1264B">
      <w:pPr>
        <w:pStyle w:val="a3"/>
        <w:spacing w:before="4" w:line="276" w:lineRule="auto"/>
        <w:ind w:firstLine="0"/>
        <w:rPr>
          <w:sz w:val="28"/>
          <w:szCs w:val="28"/>
        </w:rPr>
      </w:pPr>
      <w:r w:rsidRPr="00A20079">
        <w:rPr>
          <w:sz w:val="28"/>
          <w:szCs w:val="28"/>
        </w:rPr>
        <w:t>Синонимы.</w:t>
      </w:r>
      <w:r w:rsidRPr="00A20079">
        <w:rPr>
          <w:spacing w:val="47"/>
          <w:sz w:val="28"/>
          <w:szCs w:val="28"/>
        </w:rPr>
        <w:t xml:space="preserve"> </w:t>
      </w:r>
      <w:r w:rsidRPr="00A20079">
        <w:rPr>
          <w:sz w:val="28"/>
          <w:szCs w:val="28"/>
        </w:rPr>
        <w:t>Антонимы.</w:t>
      </w:r>
      <w:r w:rsidRPr="00A20079">
        <w:rPr>
          <w:spacing w:val="35"/>
          <w:sz w:val="28"/>
          <w:szCs w:val="28"/>
        </w:rPr>
        <w:t xml:space="preserve"> </w:t>
      </w:r>
      <w:r w:rsidRPr="00A20079">
        <w:rPr>
          <w:sz w:val="28"/>
          <w:szCs w:val="28"/>
        </w:rPr>
        <w:t>Омонимы.</w:t>
      </w:r>
      <w:r w:rsidRPr="00A20079">
        <w:rPr>
          <w:spacing w:val="35"/>
          <w:sz w:val="28"/>
          <w:szCs w:val="28"/>
        </w:rPr>
        <w:t xml:space="preserve"> </w:t>
      </w:r>
      <w:r w:rsidRPr="00A20079">
        <w:rPr>
          <w:spacing w:val="-2"/>
          <w:sz w:val="28"/>
          <w:szCs w:val="28"/>
        </w:rPr>
        <w:t>Паронимы.</w:t>
      </w:r>
    </w:p>
    <w:p w:rsidR="006254E5" w:rsidRPr="00A20079" w:rsidRDefault="003243A9" w:rsidP="00A1264B">
      <w:pPr>
        <w:pStyle w:val="a3"/>
        <w:spacing w:before="17" w:line="276" w:lineRule="auto"/>
        <w:ind w:firstLine="0"/>
        <w:rPr>
          <w:sz w:val="28"/>
          <w:szCs w:val="28"/>
        </w:rPr>
      </w:pPr>
      <w:r w:rsidRPr="00A20079">
        <w:rPr>
          <w:w w:val="105"/>
          <w:sz w:val="28"/>
          <w:szCs w:val="28"/>
        </w:rPr>
        <w:t>Разные</w:t>
      </w:r>
      <w:r w:rsidRPr="00A20079">
        <w:rPr>
          <w:spacing w:val="37"/>
          <w:w w:val="105"/>
          <w:sz w:val="28"/>
          <w:szCs w:val="28"/>
        </w:rPr>
        <w:t xml:space="preserve"> </w:t>
      </w:r>
      <w:r w:rsidRPr="00A20079">
        <w:rPr>
          <w:w w:val="105"/>
          <w:sz w:val="28"/>
          <w:szCs w:val="28"/>
        </w:rPr>
        <w:t>виды</w:t>
      </w:r>
      <w:r w:rsidRPr="00A20079">
        <w:rPr>
          <w:spacing w:val="40"/>
          <w:w w:val="105"/>
          <w:sz w:val="28"/>
          <w:szCs w:val="28"/>
        </w:rPr>
        <w:t xml:space="preserve"> </w:t>
      </w:r>
      <w:r w:rsidRPr="00A20079">
        <w:rPr>
          <w:w w:val="105"/>
          <w:sz w:val="28"/>
          <w:szCs w:val="28"/>
        </w:rPr>
        <w:t>лексических</w:t>
      </w:r>
      <w:r w:rsidRPr="00A20079">
        <w:rPr>
          <w:spacing w:val="40"/>
          <w:w w:val="105"/>
          <w:sz w:val="28"/>
          <w:szCs w:val="28"/>
        </w:rPr>
        <w:t xml:space="preserve"> </w:t>
      </w:r>
      <w:r w:rsidRPr="00A20079">
        <w:rPr>
          <w:w w:val="105"/>
          <w:sz w:val="28"/>
          <w:szCs w:val="28"/>
        </w:rPr>
        <w:t>словарей</w:t>
      </w:r>
      <w:r w:rsidRPr="00A20079">
        <w:rPr>
          <w:spacing w:val="40"/>
          <w:w w:val="105"/>
          <w:sz w:val="28"/>
          <w:szCs w:val="28"/>
        </w:rPr>
        <w:t xml:space="preserve"> </w:t>
      </w:r>
      <w:r w:rsidRPr="00A20079">
        <w:rPr>
          <w:w w:val="105"/>
          <w:sz w:val="28"/>
          <w:szCs w:val="28"/>
        </w:rPr>
        <w:t>(толковый</w:t>
      </w:r>
      <w:r w:rsidRPr="00A20079">
        <w:rPr>
          <w:spacing w:val="40"/>
          <w:w w:val="105"/>
          <w:sz w:val="28"/>
          <w:szCs w:val="28"/>
        </w:rPr>
        <w:t xml:space="preserve"> </w:t>
      </w:r>
      <w:r w:rsidRPr="00A20079">
        <w:rPr>
          <w:w w:val="105"/>
          <w:sz w:val="28"/>
          <w:szCs w:val="28"/>
        </w:rPr>
        <w:t>словарь,</w:t>
      </w:r>
      <w:r w:rsidRPr="00A20079">
        <w:rPr>
          <w:spacing w:val="40"/>
          <w:w w:val="105"/>
          <w:sz w:val="28"/>
          <w:szCs w:val="28"/>
        </w:rPr>
        <w:t xml:space="preserve"> </w:t>
      </w:r>
      <w:r w:rsidRPr="00A20079">
        <w:rPr>
          <w:w w:val="105"/>
          <w:sz w:val="28"/>
          <w:szCs w:val="28"/>
        </w:rPr>
        <w:t>словари</w:t>
      </w:r>
      <w:r w:rsidRPr="00A20079">
        <w:rPr>
          <w:spacing w:val="40"/>
          <w:w w:val="105"/>
          <w:sz w:val="28"/>
          <w:szCs w:val="28"/>
        </w:rPr>
        <w:t xml:space="preserve"> </w:t>
      </w:r>
      <w:r w:rsidRPr="00A20079">
        <w:rPr>
          <w:w w:val="105"/>
          <w:sz w:val="28"/>
          <w:szCs w:val="28"/>
        </w:rPr>
        <w:t>синонимов,</w:t>
      </w:r>
      <w:r w:rsidRPr="00A20079">
        <w:rPr>
          <w:spacing w:val="40"/>
          <w:w w:val="105"/>
          <w:sz w:val="28"/>
          <w:szCs w:val="28"/>
        </w:rPr>
        <w:t xml:space="preserve"> </w:t>
      </w:r>
      <w:r w:rsidRPr="00A20079">
        <w:rPr>
          <w:w w:val="105"/>
          <w:sz w:val="28"/>
          <w:szCs w:val="28"/>
        </w:rPr>
        <w:t>антонимов, омонимов,</w:t>
      </w:r>
      <w:r w:rsidRPr="00A20079">
        <w:rPr>
          <w:spacing w:val="-1"/>
          <w:w w:val="105"/>
          <w:sz w:val="28"/>
          <w:szCs w:val="28"/>
        </w:rPr>
        <w:t xml:space="preserve"> </w:t>
      </w:r>
      <w:r w:rsidRPr="00A20079">
        <w:rPr>
          <w:w w:val="105"/>
          <w:sz w:val="28"/>
          <w:szCs w:val="28"/>
        </w:rPr>
        <w:t>паронимов) и их роль в овладении словарным богатством родного языка.</w:t>
      </w:r>
    </w:p>
    <w:p w:rsidR="006254E5" w:rsidRPr="00A20079" w:rsidRDefault="003243A9" w:rsidP="00B15B99">
      <w:pPr>
        <w:pStyle w:val="a3"/>
        <w:spacing w:line="276" w:lineRule="auto"/>
        <w:ind w:right="122" w:firstLine="0"/>
        <w:rPr>
          <w:sz w:val="28"/>
          <w:szCs w:val="28"/>
        </w:rPr>
      </w:pPr>
      <w:r w:rsidRPr="00A20079">
        <w:rPr>
          <w:w w:val="105"/>
          <w:sz w:val="28"/>
          <w:szCs w:val="28"/>
        </w:rPr>
        <w:t>Лексический</w:t>
      </w:r>
      <w:r w:rsidRPr="00A20079">
        <w:rPr>
          <w:spacing w:val="-16"/>
          <w:w w:val="105"/>
          <w:sz w:val="28"/>
          <w:szCs w:val="28"/>
        </w:rPr>
        <w:t xml:space="preserve"> </w:t>
      </w:r>
      <w:r w:rsidRPr="00A20079">
        <w:rPr>
          <w:w w:val="105"/>
          <w:sz w:val="28"/>
          <w:szCs w:val="28"/>
        </w:rPr>
        <w:t>анализ</w:t>
      </w:r>
      <w:r w:rsidRPr="00A20079">
        <w:rPr>
          <w:spacing w:val="-15"/>
          <w:w w:val="105"/>
          <w:sz w:val="28"/>
          <w:szCs w:val="28"/>
        </w:rPr>
        <w:t xml:space="preserve"> </w:t>
      </w:r>
      <w:r w:rsidRPr="00A20079">
        <w:rPr>
          <w:w w:val="105"/>
          <w:sz w:val="28"/>
          <w:szCs w:val="28"/>
        </w:rPr>
        <w:t>слов</w:t>
      </w:r>
      <w:r w:rsidRPr="00A20079">
        <w:rPr>
          <w:spacing w:val="-15"/>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рамках</w:t>
      </w:r>
      <w:r w:rsidRPr="00A20079">
        <w:rPr>
          <w:spacing w:val="-15"/>
          <w:w w:val="105"/>
          <w:sz w:val="28"/>
          <w:szCs w:val="28"/>
        </w:rPr>
        <w:t xml:space="preserve"> </w:t>
      </w:r>
      <w:r w:rsidRPr="00A20079">
        <w:rPr>
          <w:w w:val="105"/>
          <w:sz w:val="28"/>
          <w:szCs w:val="28"/>
        </w:rPr>
        <w:t>изученного). Морфемика. Орфография.</w:t>
      </w:r>
      <w:r w:rsidR="00C0146E" w:rsidRPr="00A20079">
        <w:rPr>
          <w:sz w:val="28"/>
          <w:szCs w:val="28"/>
        </w:rPr>
        <w:t xml:space="preserve"> </w:t>
      </w:r>
      <w:r w:rsidRPr="00A20079">
        <w:rPr>
          <w:w w:val="105"/>
          <w:sz w:val="28"/>
          <w:szCs w:val="28"/>
        </w:rPr>
        <w:t>Морфемика</w:t>
      </w:r>
      <w:r w:rsidRPr="00A20079">
        <w:rPr>
          <w:spacing w:val="-10"/>
          <w:w w:val="105"/>
          <w:sz w:val="28"/>
          <w:szCs w:val="28"/>
        </w:rPr>
        <w:t xml:space="preserve"> </w:t>
      </w:r>
      <w:r w:rsidRPr="00A20079">
        <w:rPr>
          <w:w w:val="105"/>
          <w:sz w:val="28"/>
          <w:szCs w:val="28"/>
        </w:rPr>
        <w:t>как</w:t>
      </w:r>
      <w:r w:rsidRPr="00A20079">
        <w:rPr>
          <w:spacing w:val="-12"/>
          <w:w w:val="105"/>
          <w:sz w:val="28"/>
          <w:szCs w:val="28"/>
        </w:rPr>
        <w:t xml:space="preserve"> </w:t>
      </w:r>
      <w:r w:rsidRPr="00A20079">
        <w:rPr>
          <w:w w:val="105"/>
          <w:sz w:val="28"/>
          <w:szCs w:val="28"/>
        </w:rPr>
        <w:t>раздел</w:t>
      </w:r>
      <w:r w:rsidR="00C0146E" w:rsidRPr="00A20079">
        <w:rPr>
          <w:spacing w:val="-14"/>
          <w:w w:val="105"/>
          <w:sz w:val="28"/>
          <w:szCs w:val="28"/>
        </w:rPr>
        <w:t xml:space="preserve"> </w:t>
      </w:r>
      <w:r w:rsidRPr="00A20079">
        <w:rPr>
          <w:spacing w:val="-2"/>
          <w:w w:val="105"/>
          <w:sz w:val="28"/>
          <w:szCs w:val="28"/>
        </w:rPr>
        <w:t>лингвистики.</w:t>
      </w:r>
    </w:p>
    <w:p w:rsidR="006254E5" w:rsidRPr="00A20079" w:rsidRDefault="003243A9" w:rsidP="00A1264B">
      <w:pPr>
        <w:pStyle w:val="a3"/>
        <w:spacing w:before="7" w:line="276" w:lineRule="auto"/>
        <w:ind w:firstLine="0"/>
        <w:rPr>
          <w:sz w:val="28"/>
          <w:szCs w:val="28"/>
        </w:rPr>
      </w:pPr>
      <w:r w:rsidRPr="00A20079">
        <w:rPr>
          <w:w w:val="105"/>
          <w:sz w:val="28"/>
          <w:szCs w:val="28"/>
        </w:rPr>
        <w:t>Морфема как минимальная значимая единица языка. Основа слова. Виды морфем (корень, приставка, суффикс, окончание).</w:t>
      </w:r>
    </w:p>
    <w:p w:rsidR="00C0146E" w:rsidRPr="00A20079" w:rsidRDefault="003243A9" w:rsidP="00A1264B">
      <w:pPr>
        <w:pStyle w:val="a3"/>
        <w:spacing w:line="276" w:lineRule="auto"/>
        <w:ind w:right="418" w:firstLine="0"/>
        <w:rPr>
          <w:sz w:val="28"/>
          <w:szCs w:val="28"/>
        </w:rPr>
      </w:pPr>
      <w:r w:rsidRPr="00A20079">
        <w:rPr>
          <w:w w:val="105"/>
          <w:sz w:val="28"/>
          <w:szCs w:val="28"/>
        </w:rPr>
        <w:t>Чередование</w:t>
      </w:r>
      <w:r w:rsidRPr="00A20079">
        <w:rPr>
          <w:spacing w:val="-13"/>
          <w:w w:val="105"/>
          <w:sz w:val="28"/>
          <w:szCs w:val="28"/>
        </w:rPr>
        <w:t xml:space="preserve"> </w:t>
      </w:r>
      <w:r w:rsidRPr="00A20079">
        <w:rPr>
          <w:w w:val="105"/>
          <w:sz w:val="28"/>
          <w:szCs w:val="28"/>
        </w:rPr>
        <w:t>звуков</w:t>
      </w:r>
      <w:r w:rsidRPr="00A20079">
        <w:rPr>
          <w:spacing w:val="-7"/>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морфемах</w:t>
      </w:r>
      <w:r w:rsidRPr="00A20079">
        <w:rPr>
          <w:spacing w:val="-12"/>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том</w:t>
      </w:r>
      <w:r w:rsidRPr="00A20079">
        <w:rPr>
          <w:spacing w:val="-9"/>
          <w:w w:val="105"/>
          <w:sz w:val="28"/>
          <w:szCs w:val="28"/>
        </w:rPr>
        <w:t xml:space="preserve"> </w:t>
      </w:r>
      <w:r w:rsidRPr="00A20079">
        <w:rPr>
          <w:w w:val="105"/>
          <w:sz w:val="28"/>
          <w:szCs w:val="28"/>
        </w:rPr>
        <w:t>числе</w:t>
      </w:r>
      <w:r w:rsidRPr="00A20079">
        <w:rPr>
          <w:spacing w:val="-13"/>
          <w:w w:val="105"/>
          <w:sz w:val="28"/>
          <w:szCs w:val="28"/>
        </w:rPr>
        <w:t xml:space="preserve"> </w:t>
      </w:r>
      <w:r w:rsidRPr="00A20079">
        <w:rPr>
          <w:w w:val="105"/>
          <w:sz w:val="28"/>
          <w:szCs w:val="28"/>
        </w:rPr>
        <w:t>чередование</w:t>
      </w:r>
      <w:r w:rsidRPr="00A20079">
        <w:rPr>
          <w:spacing w:val="-13"/>
          <w:w w:val="105"/>
          <w:sz w:val="28"/>
          <w:szCs w:val="28"/>
        </w:rPr>
        <w:t xml:space="preserve"> </w:t>
      </w:r>
      <w:r w:rsidRPr="00A20079">
        <w:rPr>
          <w:w w:val="105"/>
          <w:sz w:val="28"/>
          <w:szCs w:val="28"/>
        </w:rPr>
        <w:t>гласных</w:t>
      </w:r>
      <w:r w:rsidRPr="00A20079">
        <w:rPr>
          <w:spacing w:val="-6"/>
          <w:w w:val="105"/>
          <w:sz w:val="28"/>
          <w:szCs w:val="28"/>
        </w:rPr>
        <w:t xml:space="preserve"> </w:t>
      </w:r>
      <w:r w:rsidRPr="00A20079">
        <w:rPr>
          <w:w w:val="105"/>
          <w:sz w:val="28"/>
          <w:szCs w:val="28"/>
        </w:rPr>
        <w:t>с</w:t>
      </w:r>
      <w:r w:rsidRPr="00A20079">
        <w:rPr>
          <w:spacing w:val="-13"/>
          <w:w w:val="105"/>
          <w:sz w:val="28"/>
          <w:szCs w:val="28"/>
        </w:rPr>
        <w:t xml:space="preserve"> </w:t>
      </w:r>
      <w:r w:rsidRPr="00A20079">
        <w:rPr>
          <w:w w:val="105"/>
          <w:sz w:val="28"/>
          <w:szCs w:val="28"/>
        </w:rPr>
        <w:t>нулём</w:t>
      </w:r>
      <w:r w:rsidRPr="00A20079">
        <w:rPr>
          <w:spacing w:val="-9"/>
          <w:w w:val="105"/>
          <w:sz w:val="28"/>
          <w:szCs w:val="28"/>
        </w:rPr>
        <w:t xml:space="preserve"> </w:t>
      </w:r>
      <w:r w:rsidRPr="00A20079">
        <w:rPr>
          <w:w w:val="105"/>
          <w:sz w:val="28"/>
          <w:szCs w:val="28"/>
        </w:rPr>
        <w:t>звука). Морфемный анализ слов.</w:t>
      </w:r>
    </w:p>
    <w:p w:rsidR="006254E5" w:rsidRPr="00A20079" w:rsidRDefault="003243A9" w:rsidP="00A1264B">
      <w:pPr>
        <w:pStyle w:val="a3"/>
        <w:spacing w:line="276" w:lineRule="auto"/>
        <w:ind w:right="418" w:firstLine="0"/>
        <w:rPr>
          <w:sz w:val="28"/>
          <w:szCs w:val="28"/>
        </w:rPr>
      </w:pPr>
      <w:r w:rsidRPr="00A20079">
        <w:rPr>
          <w:w w:val="105"/>
          <w:sz w:val="28"/>
          <w:szCs w:val="28"/>
        </w:rPr>
        <w:t>Уместное</w:t>
      </w:r>
      <w:r w:rsidRPr="00A20079">
        <w:rPr>
          <w:spacing w:val="-16"/>
          <w:w w:val="105"/>
          <w:sz w:val="28"/>
          <w:szCs w:val="28"/>
        </w:rPr>
        <w:t xml:space="preserve"> </w:t>
      </w:r>
      <w:r w:rsidRPr="00A20079">
        <w:rPr>
          <w:w w:val="105"/>
          <w:sz w:val="28"/>
          <w:szCs w:val="28"/>
        </w:rPr>
        <w:t>использование</w:t>
      </w:r>
      <w:r w:rsidRPr="00A20079">
        <w:rPr>
          <w:spacing w:val="-15"/>
          <w:w w:val="105"/>
          <w:sz w:val="28"/>
          <w:szCs w:val="28"/>
        </w:rPr>
        <w:t xml:space="preserve"> </w:t>
      </w:r>
      <w:r w:rsidRPr="00A20079">
        <w:rPr>
          <w:w w:val="105"/>
          <w:sz w:val="28"/>
          <w:szCs w:val="28"/>
        </w:rPr>
        <w:t>слов</w:t>
      </w:r>
      <w:r w:rsidRPr="00A20079">
        <w:rPr>
          <w:spacing w:val="-10"/>
          <w:w w:val="105"/>
          <w:sz w:val="28"/>
          <w:szCs w:val="28"/>
        </w:rPr>
        <w:t xml:space="preserve"> </w:t>
      </w:r>
      <w:r w:rsidRPr="00A20079">
        <w:rPr>
          <w:w w:val="105"/>
          <w:sz w:val="28"/>
          <w:szCs w:val="28"/>
        </w:rPr>
        <w:t>с</w:t>
      </w:r>
      <w:r w:rsidRPr="00A20079">
        <w:rPr>
          <w:spacing w:val="-14"/>
          <w:w w:val="105"/>
          <w:sz w:val="28"/>
          <w:szCs w:val="28"/>
        </w:rPr>
        <w:t xml:space="preserve"> </w:t>
      </w:r>
      <w:r w:rsidRPr="00A20079">
        <w:rPr>
          <w:w w:val="105"/>
          <w:sz w:val="28"/>
          <w:szCs w:val="28"/>
        </w:rPr>
        <w:t>суффиксами</w:t>
      </w:r>
      <w:r w:rsidRPr="00A20079">
        <w:rPr>
          <w:spacing w:val="-8"/>
          <w:w w:val="105"/>
          <w:sz w:val="28"/>
          <w:szCs w:val="28"/>
        </w:rPr>
        <w:t xml:space="preserve"> </w:t>
      </w:r>
      <w:r w:rsidRPr="00A20079">
        <w:rPr>
          <w:w w:val="105"/>
          <w:sz w:val="28"/>
          <w:szCs w:val="28"/>
        </w:rPr>
        <w:t>оценки</w:t>
      </w:r>
      <w:r w:rsidRPr="00A20079">
        <w:rPr>
          <w:spacing w:val="-15"/>
          <w:w w:val="105"/>
          <w:sz w:val="28"/>
          <w:szCs w:val="28"/>
        </w:rPr>
        <w:t xml:space="preserve"> </w:t>
      </w:r>
      <w:r w:rsidRPr="00A20079">
        <w:rPr>
          <w:w w:val="105"/>
          <w:sz w:val="28"/>
          <w:szCs w:val="28"/>
        </w:rPr>
        <w:t>в</w:t>
      </w:r>
      <w:r w:rsidRPr="00A20079">
        <w:rPr>
          <w:spacing w:val="-8"/>
          <w:w w:val="105"/>
          <w:sz w:val="28"/>
          <w:szCs w:val="28"/>
        </w:rPr>
        <w:t xml:space="preserve"> </w:t>
      </w:r>
      <w:r w:rsidRPr="00A20079">
        <w:rPr>
          <w:w w:val="105"/>
          <w:sz w:val="28"/>
          <w:szCs w:val="28"/>
        </w:rPr>
        <w:t>собственной</w:t>
      </w:r>
      <w:r w:rsidRPr="00A20079">
        <w:rPr>
          <w:spacing w:val="-14"/>
          <w:w w:val="105"/>
          <w:sz w:val="28"/>
          <w:szCs w:val="28"/>
        </w:rPr>
        <w:t xml:space="preserve"> </w:t>
      </w:r>
      <w:r w:rsidRPr="00A20079">
        <w:rPr>
          <w:spacing w:val="-2"/>
          <w:w w:val="105"/>
          <w:sz w:val="28"/>
          <w:szCs w:val="28"/>
        </w:rPr>
        <w:t>речи.</w:t>
      </w:r>
    </w:p>
    <w:p w:rsidR="006254E5" w:rsidRPr="00A20079" w:rsidRDefault="003243A9" w:rsidP="00A1264B">
      <w:pPr>
        <w:pStyle w:val="a3"/>
        <w:spacing w:before="10" w:line="276" w:lineRule="auto"/>
        <w:ind w:firstLine="0"/>
        <w:rPr>
          <w:sz w:val="28"/>
          <w:szCs w:val="28"/>
        </w:rPr>
      </w:pPr>
      <w:r w:rsidRPr="00A20079">
        <w:rPr>
          <w:w w:val="105"/>
          <w:sz w:val="28"/>
          <w:szCs w:val="28"/>
        </w:rPr>
        <w:t>Правописание</w:t>
      </w:r>
      <w:r w:rsidRPr="00A20079">
        <w:rPr>
          <w:spacing w:val="-5"/>
          <w:w w:val="105"/>
          <w:sz w:val="28"/>
          <w:szCs w:val="28"/>
        </w:rPr>
        <w:t xml:space="preserve"> </w:t>
      </w:r>
      <w:r w:rsidRPr="00A20079">
        <w:rPr>
          <w:w w:val="105"/>
          <w:sz w:val="28"/>
          <w:szCs w:val="28"/>
        </w:rPr>
        <w:t>корней с</w:t>
      </w:r>
      <w:r w:rsidRPr="00A20079">
        <w:rPr>
          <w:spacing w:val="-5"/>
          <w:w w:val="105"/>
          <w:sz w:val="28"/>
          <w:szCs w:val="28"/>
        </w:rPr>
        <w:t xml:space="preserve"> </w:t>
      </w:r>
      <w:r w:rsidRPr="00A20079">
        <w:rPr>
          <w:w w:val="105"/>
          <w:sz w:val="28"/>
          <w:szCs w:val="28"/>
        </w:rPr>
        <w:t>безударными проверяемыми,</w:t>
      </w:r>
      <w:r w:rsidRPr="00A20079">
        <w:rPr>
          <w:spacing w:val="-2"/>
          <w:w w:val="105"/>
          <w:sz w:val="28"/>
          <w:szCs w:val="28"/>
        </w:rPr>
        <w:t xml:space="preserve"> </w:t>
      </w:r>
      <w:r w:rsidRPr="00A20079">
        <w:rPr>
          <w:w w:val="105"/>
          <w:sz w:val="28"/>
          <w:szCs w:val="28"/>
        </w:rPr>
        <w:t xml:space="preserve">непроверяемыми </w:t>
      </w:r>
      <w:r w:rsidRPr="00A20079">
        <w:rPr>
          <w:w w:val="105"/>
          <w:sz w:val="28"/>
          <w:szCs w:val="28"/>
        </w:rPr>
        <w:lastRenderedPageBreak/>
        <w:t xml:space="preserve">гласными (в рамках </w:t>
      </w:r>
      <w:r w:rsidRPr="00A20079">
        <w:rPr>
          <w:spacing w:val="-2"/>
          <w:w w:val="105"/>
          <w:sz w:val="28"/>
          <w:szCs w:val="28"/>
        </w:rPr>
        <w:t>изученного).</w:t>
      </w:r>
    </w:p>
    <w:p w:rsidR="00C0146E" w:rsidRPr="00A20079" w:rsidRDefault="003243A9" w:rsidP="00A1264B">
      <w:pPr>
        <w:pStyle w:val="a3"/>
        <w:spacing w:before="9" w:line="276" w:lineRule="auto"/>
        <w:ind w:firstLine="0"/>
        <w:rPr>
          <w:sz w:val="28"/>
          <w:szCs w:val="28"/>
        </w:rPr>
      </w:pPr>
      <w:r w:rsidRPr="00A20079">
        <w:rPr>
          <w:w w:val="105"/>
          <w:sz w:val="28"/>
          <w:szCs w:val="28"/>
        </w:rPr>
        <w:t>Правописание</w:t>
      </w:r>
      <w:r w:rsidRPr="00A20079">
        <w:rPr>
          <w:spacing w:val="-7"/>
          <w:w w:val="105"/>
          <w:sz w:val="28"/>
          <w:szCs w:val="28"/>
        </w:rPr>
        <w:t xml:space="preserve"> </w:t>
      </w:r>
      <w:r w:rsidRPr="00A20079">
        <w:rPr>
          <w:w w:val="105"/>
          <w:sz w:val="28"/>
          <w:szCs w:val="28"/>
        </w:rPr>
        <w:t>корней с</w:t>
      </w:r>
      <w:r w:rsidRPr="00A20079">
        <w:rPr>
          <w:spacing w:val="-12"/>
          <w:w w:val="105"/>
          <w:sz w:val="28"/>
          <w:szCs w:val="28"/>
        </w:rPr>
        <w:t xml:space="preserve"> </w:t>
      </w:r>
      <w:r w:rsidRPr="00A20079">
        <w:rPr>
          <w:w w:val="105"/>
          <w:sz w:val="28"/>
          <w:szCs w:val="28"/>
        </w:rPr>
        <w:t>проверяемыми,</w:t>
      </w:r>
      <w:r w:rsidRPr="00A20079">
        <w:rPr>
          <w:spacing w:val="-10"/>
          <w:w w:val="105"/>
          <w:sz w:val="28"/>
          <w:szCs w:val="28"/>
        </w:rPr>
        <w:t xml:space="preserve"> </w:t>
      </w:r>
      <w:r w:rsidRPr="00A20079">
        <w:rPr>
          <w:w w:val="105"/>
          <w:sz w:val="28"/>
          <w:szCs w:val="28"/>
        </w:rPr>
        <w:t>непроверяемыми,</w:t>
      </w:r>
      <w:r w:rsidRPr="00A20079">
        <w:rPr>
          <w:spacing w:val="-4"/>
          <w:w w:val="105"/>
          <w:sz w:val="28"/>
          <w:szCs w:val="28"/>
        </w:rPr>
        <w:t xml:space="preserve"> </w:t>
      </w:r>
      <w:r w:rsidRPr="00A20079">
        <w:rPr>
          <w:w w:val="105"/>
          <w:sz w:val="28"/>
          <w:szCs w:val="28"/>
        </w:rPr>
        <w:t>непроизносимыми</w:t>
      </w:r>
      <w:r w:rsidRPr="00A20079">
        <w:rPr>
          <w:spacing w:val="-1"/>
          <w:w w:val="105"/>
          <w:sz w:val="28"/>
          <w:szCs w:val="28"/>
        </w:rPr>
        <w:t xml:space="preserve"> </w:t>
      </w:r>
      <w:r w:rsidRPr="00A20079">
        <w:rPr>
          <w:w w:val="105"/>
          <w:sz w:val="28"/>
          <w:szCs w:val="28"/>
        </w:rPr>
        <w:t>согласными</w:t>
      </w:r>
      <w:r w:rsidRPr="00A20079">
        <w:rPr>
          <w:spacing w:val="-7"/>
          <w:w w:val="105"/>
          <w:sz w:val="28"/>
          <w:szCs w:val="28"/>
        </w:rPr>
        <w:t xml:space="preserve"> </w:t>
      </w:r>
      <w:r w:rsidRPr="00A20079">
        <w:rPr>
          <w:w w:val="105"/>
          <w:sz w:val="28"/>
          <w:szCs w:val="28"/>
        </w:rPr>
        <w:t>(в рамках изученного).</w:t>
      </w:r>
    </w:p>
    <w:p w:rsidR="00C0146E" w:rsidRPr="00A20079" w:rsidRDefault="003243A9" w:rsidP="00A1264B">
      <w:pPr>
        <w:pStyle w:val="a3"/>
        <w:spacing w:before="9" w:line="276" w:lineRule="auto"/>
        <w:ind w:firstLine="0"/>
        <w:rPr>
          <w:sz w:val="28"/>
          <w:szCs w:val="28"/>
        </w:rPr>
      </w:pPr>
      <w:r w:rsidRPr="00A20079">
        <w:rPr>
          <w:w w:val="105"/>
          <w:sz w:val="28"/>
          <w:szCs w:val="28"/>
        </w:rPr>
        <w:t>Правописание</w:t>
      </w:r>
      <w:r w:rsidRPr="00A20079">
        <w:rPr>
          <w:spacing w:val="-5"/>
          <w:w w:val="105"/>
          <w:sz w:val="28"/>
          <w:szCs w:val="28"/>
        </w:rPr>
        <w:t xml:space="preserve"> </w:t>
      </w:r>
      <w:r w:rsidRPr="00A20079">
        <w:rPr>
          <w:w w:val="105"/>
          <w:sz w:val="28"/>
          <w:szCs w:val="28"/>
        </w:rPr>
        <w:t>ё</w:t>
      </w:r>
      <w:r w:rsidRPr="00A20079">
        <w:rPr>
          <w:spacing w:val="-8"/>
          <w:w w:val="105"/>
          <w:sz w:val="28"/>
          <w:szCs w:val="28"/>
        </w:rPr>
        <w:t xml:space="preserve"> </w:t>
      </w:r>
      <w:r w:rsidRPr="00A20079">
        <w:rPr>
          <w:w w:val="105"/>
          <w:sz w:val="28"/>
          <w:szCs w:val="28"/>
        </w:rPr>
        <w:t>-</w:t>
      </w:r>
      <w:r w:rsidRPr="00A20079">
        <w:rPr>
          <w:spacing w:val="-10"/>
          <w:w w:val="105"/>
          <w:sz w:val="28"/>
          <w:szCs w:val="28"/>
        </w:rPr>
        <w:t xml:space="preserve"> </w:t>
      </w:r>
      <w:r w:rsidRPr="00A20079">
        <w:rPr>
          <w:w w:val="105"/>
          <w:sz w:val="28"/>
          <w:szCs w:val="28"/>
        </w:rPr>
        <w:t>о</w:t>
      </w:r>
      <w:r w:rsidRPr="00A20079">
        <w:rPr>
          <w:spacing w:val="-6"/>
          <w:w w:val="105"/>
          <w:sz w:val="28"/>
          <w:szCs w:val="28"/>
        </w:rPr>
        <w:t xml:space="preserve"> </w:t>
      </w:r>
      <w:r w:rsidRPr="00A20079">
        <w:rPr>
          <w:w w:val="105"/>
          <w:sz w:val="28"/>
          <w:szCs w:val="28"/>
        </w:rPr>
        <w:t>после</w:t>
      </w:r>
      <w:r w:rsidRPr="00A20079">
        <w:rPr>
          <w:spacing w:val="-8"/>
          <w:w w:val="105"/>
          <w:sz w:val="28"/>
          <w:szCs w:val="28"/>
        </w:rPr>
        <w:t xml:space="preserve"> </w:t>
      </w:r>
      <w:r w:rsidRPr="00A20079">
        <w:rPr>
          <w:w w:val="105"/>
          <w:sz w:val="28"/>
          <w:szCs w:val="28"/>
        </w:rPr>
        <w:t>шипящих</w:t>
      </w:r>
      <w:r w:rsidRPr="00A20079">
        <w:rPr>
          <w:spacing w:val="-7"/>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корне</w:t>
      </w:r>
      <w:r w:rsidRPr="00A20079">
        <w:rPr>
          <w:spacing w:val="-8"/>
          <w:w w:val="105"/>
          <w:sz w:val="28"/>
          <w:szCs w:val="28"/>
        </w:rPr>
        <w:t xml:space="preserve"> </w:t>
      </w:r>
      <w:r w:rsidRPr="00A20079">
        <w:rPr>
          <w:spacing w:val="-2"/>
          <w:w w:val="105"/>
          <w:sz w:val="28"/>
          <w:szCs w:val="28"/>
        </w:rPr>
        <w:t>слова.</w:t>
      </w:r>
    </w:p>
    <w:p w:rsidR="006254E5" w:rsidRPr="00A20079" w:rsidRDefault="003243A9" w:rsidP="00A1264B">
      <w:pPr>
        <w:pStyle w:val="a3"/>
        <w:spacing w:before="9" w:line="276" w:lineRule="auto"/>
        <w:ind w:firstLine="0"/>
        <w:rPr>
          <w:sz w:val="28"/>
          <w:szCs w:val="28"/>
        </w:rPr>
      </w:pPr>
      <w:r w:rsidRPr="00A20079">
        <w:rPr>
          <w:sz w:val="28"/>
          <w:szCs w:val="28"/>
        </w:rPr>
        <w:t>Правописание</w:t>
      </w:r>
      <w:r w:rsidRPr="00A20079">
        <w:rPr>
          <w:spacing w:val="17"/>
          <w:sz w:val="28"/>
          <w:szCs w:val="28"/>
        </w:rPr>
        <w:t xml:space="preserve"> </w:t>
      </w:r>
      <w:r w:rsidRPr="00A20079">
        <w:rPr>
          <w:sz w:val="28"/>
          <w:szCs w:val="28"/>
        </w:rPr>
        <w:t>неизменяемых</w:t>
      </w:r>
      <w:r w:rsidRPr="00A20079">
        <w:rPr>
          <w:spacing w:val="19"/>
          <w:sz w:val="28"/>
          <w:szCs w:val="28"/>
        </w:rPr>
        <w:t xml:space="preserve"> </w:t>
      </w:r>
      <w:r w:rsidRPr="00A20079">
        <w:rPr>
          <w:sz w:val="28"/>
          <w:szCs w:val="28"/>
        </w:rPr>
        <w:t>на</w:t>
      </w:r>
      <w:r w:rsidRPr="00A20079">
        <w:rPr>
          <w:spacing w:val="28"/>
          <w:sz w:val="28"/>
          <w:szCs w:val="28"/>
        </w:rPr>
        <w:t xml:space="preserve"> </w:t>
      </w:r>
      <w:r w:rsidRPr="00A20079">
        <w:rPr>
          <w:sz w:val="28"/>
          <w:szCs w:val="28"/>
        </w:rPr>
        <w:t>письме</w:t>
      </w:r>
      <w:r w:rsidRPr="00A20079">
        <w:rPr>
          <w:spacing w:val="28"/>
          <w:sz w:val="28"/>
          <w:szCs w:val="28"/>
        </w:rPr>
        <w:t xml:space="preserve"> </w:t>
      </w:r>
      <w:r w:rsidRPr="00A20079">
        <w:rPr>
          <w:sz w:val="28"/>
          <w:szCs w:val="28"/>
        </w:rPr>
        <w:t>приставок</w:t>
      </w:r>
      <w:r w:rsidRPr="00A20079">
        <w:rPr>
          <w:spacing w:val="23"/>
          <w:sz w:val="28"/>
          <w:szCs w:val="28"/>
        </w:rPr>
        <w:t xml:space="preserve"> </w:t>
      </w:r>
      <w:r w:rsidRPr="00A20079">
        <w:rPr>
          <w:sz w:val="28"/>
          <w:szCs w:val="28"/>
        </w:rPr>
        <w:t>и</w:t>
      </w:r>
      <w:r w:rsidRPr="00A20079">
        <w:rPr>
          <w:spacing w:val="28"/>
          <w:sz w:val="28"/>
          <w:szCs w:val="28"/>
        </w:rPr>
        <w:t xml:space="preserve"> </w:t>
      </w:r>
      <w:r w:rsidRPr="00A20079">
        <w:rPr>
          <w:sz w:val="28"/>
          <w:szCs w:val="28"/>
        </w:rPr>
        <w:t>приставок</w:t>
      </w:r>
      <w:r w:rsidRPr="00A20079">
        <w:rPr>
          <w:spacing w:val="33"/>
          <w:sz w:val="28"/>
          <w:szCs w:val="28"/>
        </w:rPr>
        <w:t xml:space="preserve"> </w:t>
      </w:r>
      <w:r w:rsidRPr="00A20079">
        <w:rPr>
          <w:sz w:val="28"/>
          <w:szCs w:val="28"/>
        </w:rPr>
        <w:t>на</w:t>
      </w:r>
      <w:r w:rsidRPr="00A20079">
        <w:rPr>
          <w:spacing w:val="56"/>
          <w:sz w:val="28"/>
          <w:szCs w:val="28"/>
        </w:rPr>
        <w:t xml:space="preserve"> </w:t>
      </w:r>
      <w:r w:rsidRPr="00A20079">
        <w:rPr>
          <w:sz w:val="28"/>
          <w:szCs w:val="28"/>
        </w:rPr>
        <w:t>-з</w:t>
      </w:r>
      <w:r w:rsidRPr="00A20079">
        <w:rPr>
          <w:spacing w:val="24"/>
          <w:sz w:val="28"/>
          <w:szCs w:val="28"/>
        </w:rPr>
        <w:t xml:space="preserve"> </w:t>
      </w:r>
      <w:r w:rsidRPr="00A20079">
        <w:rPr>
          <w:sz w:val="28"/>
          <w:szCs w:val="28"/>
        </w:rPr>
        <w:t>(-</w:t>
      </w:r>
      <w:r w:rsidRPr="00A20079">
        <w:rPr>
          <w:spacing w:val="-5"/>
          <w:sz w:val="28"/>
          <w:szCs w:val="28"/>
        </w:rPr>
        <w:t>с).</w:t>
      </w:r>
    </w:p>
    <w:p w:rsidR="006254E5" w:rsidRPr="00A20079" w:rsidRDefault="003243A9" w:rsidP="00B15B99">
      <w:pPr>
        <w:pStyle w:val="a3"/>
        <w:spacing w:before="10" w:line="276" w:lineRule="auto"/>
        <w:ind w:right="122" w:firstLine="0"/>
        <w:rPr>
          <w:sz w:val="28"/>
          <w:szCs w:val="28"/>
        </w:rPr>
      </w:pPr>
      <w:r w:rsidRPr="00A20079">
        <w:rPr>
          <w:w w:val="105"/>
          <w:sz w:val="28"/>
          <w:szCs w:val="28"/>
        </w:rPr>
        <w:t>Правописание</w:t>
      </w:r>
      <w:r w:rsidRPr="00A20079">
        <w:rPr>
          <w:spacing w:val="-16"/>
          <w:w w:val="105"/>
          <w:sz w:val="28"/>
          <w:szCs w:val="28"/>
        </w:rPr>
        <w:t xml:space="preserve"> </w:t>
      </w:r>
      <w:r w:rsidRPr="00A20079">
        <w:rPr>
          <w:w w:val="105"/>
          <w:sz w:val="28"/>
          <w:szCs w:val="28"/>
        </w:rPr>
        <w:t>ы</w:t>
      </w:r>
      <w:r w:rsidRPr="00A20079">
        <w:rPr>
          <w:spacing w:val="-7"/>
          <w:w w:val="105"/>
          <w:sz w:val="28"/>
          <w:szCs w:val="28"/>
        </w:rPr>
        <w:t xml:space="preserve"> </w:t>
      </w:r>
      <w:r w:rsidRPr="00A20079">
        <w:rPr>
          <w:w w:val="105"/>
          <w:sz w:val="28"/>
          <w:szCs w:val="28"/>
        </w:rPr>
        <w:t>-</w:t>
      </w:r>
      <w:r w:rsidRPr="00A20079">
        <w:rPr>
          <w:spacing w:val="-15"/>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после</w:t>
      </w:r>
      <w:r w:rsidR="009C498A" w:rsidRPr="00A20079">
        <w:rPr>
          <w:spacing w:val="-16"/>
          <w:w w:val="105"/>
          <w:sz w:val="28"/>
          <w:szCs w:val="28"/>
        </w:rPr>
        <w:t xml:space="preserve"> </w:t>
      </w:r>
      <w:r w:rsidRPr="00A20079">
        <w:rPr>
          <w:w w:val="105"/>
          <w:sz w:val="28"/>
          <w:szCs w:val="28"/>
        </w:rPr>
        <w:t xml:space="preserve">приставок. Правописание ы </w:t>
      </w:r>
      <w:r w:rsidR="009C498A" w:rsidRPr="00A20079">
        <w:rPr>
          <w:w w:val="105"/>
          <w:sz w:val="28"/>
          <w:szCs w:val="28"/>
        </w:rPr>
        <w:t>–</w:t>
      </w:r>
      <w:r w:rsidRPr="00A20079">
        <w:rPr>
          <w:w w:val="105"/>
          <w:sz w:val="28"/>
          <w:szCs w:val="28"/>
        </w:rPr>
        <w:t xml:space="preserve"> и</w:t>
      </w:r>
      <w:r w:rsidR="009C498A" w:rsidRPr="00A20079">
        <w:rPr>
          <w:w w:val="105"/>
          <w:sz w:val="28"/>
          <w:szCs w:val="28"/>
        </w:rPr>
        <w:t xml:space="preserve"> </w:t>
      </w:r>
      <w:r w:rsidRPr="00A20079">
        <w:rPr>
          <w:w w:val="105"/>
          <w:sz w:val="28"/>
          <w:szCs w:val="28"/>
        </w:rPr>
        <w:t>после ц.</w:t>
      </w:r>
    </w:p>
    <w:p w:rsidR="006254E5" w:rsidRPr="00A20079" w:rsidRDefault="003243A9" w:rsidP="00B15B99">
      <w:pPr>
        <w:pStyle w:val="a3"/>
        <w:spacing w:before="4" w:line="276" w:lineRule="auto"/>
        <w:ind w:right="122" w:firstLine="0"/>
        <w:rPr>
          <w:sz w:val="28"/>
          <w:szCs w:val="28"/>
        </w:rPr>
      </w:pPr>
      <w:r w:rsidRPr="00A20079">
        <w:rPr>
          <w:w w:val="105"/>
          <w:sz w:val="28"/>
          <w:szCs w:val="28"/>
        </w:rPr>
        <w:t>Орфографический</w:t>
      </w:r>
      <w:r w:rsidRPr="00A20079">
        <w:rPr>
          <w:spacing w:val="-16"/>
          <w:w w:val="105"/>
          <w:sz w:val="28"/>
          <w:szCs w:val="28"/>
        </w:rPr>
        <w:t xml:space="preserve"> </w:t>
      </w:r>
      <w:r w:rsidRPr="00A20079">
        <w:rPr>
          <w:w w:val="105"/>
          <w:sz w:val="28"/>
          <w:szCs w:val="28"/>
        </w:rPr>
        <w:t>анализ</w:t>
      </w:r>
      <w:r w:rsidRPr="00A20079">
        <w:rPr>
          <w:spacing w:val="-15"/>
          <w:w w:val="105"/>
          <w:sz w:val="28"/>
          <w:szCs w:val="28"/>
        </w:rPr>
        <w:t xml:space="preserve"> </w:t>
      </w:r>
      <w:r w:rsidRPr="00A20079">
        <w:rPr>
          <w:w w:val="105"/>
          <w:sz w:val="28"/>
          <w:szCs w:val="28"/>
        </w:rPr>
        <w:t>слова</w:t>
      </w:r>
      <w:r w:rsidRPr="00A20079">
        <w:rPr>
          <w:spacing w:val="-15"/>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рамках</w:t>
      </w:r>
      <w:r w:rsidRPr="00A20079">
        <w:rPr>
          <w:spacing w:val="-15"/>
          <w:w w:val="105"/>
          <w:sz w:val="28"/>
          <w:szCs w:val="28"/>
        </w:rPr>
        <w:t xml:space="preserve"> </w:t>
      </w:r>
      <w:r w:rsidRPr="00A20079">
        <w:rPr>
          <w:w w:val="105"/>
          <w:sz w:val="28"/>
          <w:szCs w:val="28"/>
        </w:rPr>
        <w:t>изученного). Морфология. Культура речи. Орфография.</w:t>
      </w:r>
    </w:p>
    <w:p w:rsidR="006254E5" w:rsidRPr="00A20079" w:rsidRDefault="003243A9" w:rsidP="00B15B99">
      <w:pPr>
        <w:pStyle w:val="a3"/>
        <w:spacing w:before="3" w:line="276" w:lineRule="auto"/>
        <w:ind w:right="122" w:firstLine="0"/>
        <w:rPr>
          <w:sz w:val="28"/>
          <w:szCs w:val="28"/>
        </w:rPr>
      </w:pPr>
      <w:r w:rsidRPr="00A20079">
        <w:rPr>
          <w:w w:val="105"/>
          <w:sz w:val="28"/>
          <w:szCs w:val="28"/>
        </w:rPr>
        <w:t>Морфология</w:t>
      </w:r>
      <w:r w:rsidRPr="00A20079">
        <w:rPr>
          <w:spacing w:val="-16"/>
          <w:w w:val="105"/>
          <w:sz w:val="28"/>
          <w:szCs w:val="28"/>
        </w:rPr>
        <w:t xml:space="preserve"> </w:t>
      </w:r>
      <w:r w:rsidRPr="00A20079">
        <w:rPr>
          <w:w w:val="105"/>
          <w:sz w:val="28"/>
          <w:szCs w:val="28"/>
        </w:rPr>
        <w:t>как</w:t>
      </w:r>
      <w:r w:rsidRPr="00A20079">
        <w:rPr>
          <w:spacing w:val="-15"/>
          <w:w w:val="105"/>
          <w:sz w:val="28"/>
          <w:szCs w:val="28"/>
        </w:rPr>
        <w:t xml:space="preserve"> </w:t>
      </w:r>
      <w:r w:rsidRPr="00A20079">
        <w:rPr>
          <w:w w:val="105"/>
          <w:sz w:val="28"/>
          <w:szCs w:val="28"/>
        </w:rPr>
        <w:t>раздел</w:t>
      </w:r>
      <w:r w:rsidRPr="00A20079">
        <w:rPr>
          <w:spacing w:val="-15"/>
          <w:w w:val="105"/>
          <w:sz w:val="28"/>
          <w:szCs w:val="28"/>
        </w:rPr>
        <w:t xml:space="preserve"> </w:t>
      </w:r>
      <w:r w:rsidRPr="00A20079">
        <w:rPr>
          <w:w w:val="105"/>
          <w:sz w:val="28"/>
          <w:szCs w:val="28"/>
        </w:rPr>
        <w:t>грамматики.</w:t>
      </w:r>
      <w:r w:rsidRPr="00A20079">
        <w:rPr>
          <w:spacing w:val="-15"/>
          <w:w w:val="105"/>
          <w:sz w:val="28"/>
          <w:szCs w:val="28"/>
        </w:rPr>
        <w:t xml:space="preserve"> </w:t>
      </w:r>
      <w:r w:rsidRPr="00A20079">
        <w:rPr>
          <w:w w:val="105"/>
          <w:sz w:val="28"/>
          <w:szCs w:val="28"/>
        </w:rPr>
        <w:t>Грамматическое</w:t>
      </w:r>
      <w:r w:rsidRPr="00A20079">
        <w:rPr>
          <w:spacing w:val="-15"/>
          <w:w w:val="105"/>
          <w:sz w:val="28"/>
          <w:szCs w:val="28"/>
        </w:rPr>
        <w:t xml:space="preserve"> </w:t>
      </w:r>
      <w:r w:rsidRPr="00A20079">
        <w:rPr>
          <w:w w:val="105"/>
          <w:sz w:val="28"/>
          <w:szCs w:val="28"/>
        </w:rPr>
        <w:t>значение</w:t>
      </w:r>
      <w:r w:rsidR="00C0146E" w:rsidRPr="00A20079">
        <w:rPr>
          <w:spacing w:val="-15"/>
          <w:w w:val="105"/>
          <w:sz w:val="28"/>
          <w:szCs w:val="28"/>
        </w:rPr>
        <w:t xml:space="preserve"> </w:t>
      </w:r>
      <w:r w:rsidRPr="00A20079">
        <w:rPr>
          <w:w w:val="105"/>
          <w:sz w:val="28"/>
          <w:szCs w:val="28"/>
        </w:rPr>
        <w:t>слова. Части речи как лексико-грамматические разряды слов.</w:t>
      </w:r>
    </w:p>
    <w:p w:rsidR="006254E5" w:rsidRPr="00A20079" w:rsidRDefault="003243A9" w:rsidP="00B15B99">
      <w:pPr>
        <w:pStyle w:val="a3"/>
        <w:spacing w:line="276" w:lineRule="auto"/>
        <w:ind w:right="122" w:firstLine="0"/>
        <w:rPr>
          <w:sz w:val="28"/>
          <w:szCs w:val="28"/>
        </w:rPr>
      </w:pPr>
      <w:r w:rsidRPr="00A20079">
        <w:rPr>
          <w:w w:val="105"/>
          <w:sz w:val="28"/>
          <w:szCs w:val="28"/>
        </w:rPr>
        <w:t>Система</w:t>
      </w:r>
      <w:r w:rsidRPr="00A20079">
        <w:rPr>
          <w:spacing w:val="-14"/>
          <w:w w:val="105"/>
          <w:sz w:val="28"/>
          <w:szCs w:val="28"/>
        </w:rPr>
        <w:t xml:space="preserve"> </w:t>
      </w:r>
      <w:r w:rsidRPr="00A20079">
        <w:rPr>
          <w:w w:val="105"/>
          <w:sz w:val="28"/>
          <w:szCs w:val="28"/>
        </w:rPr>
        <w:t>частей</w:t>
      </w:r>
      <w:r w:rsidRPr="00A20079">
        <w:rPr>
          <w:spacing w:val="-6"/>
          <w:w w:val="105"/>
          <w:sz w:val="28"/>
          <w:szCs w:val="28"/>
        </w:rPr>
        <w:t xml:space="preserve"> </w:t>
      </w:r>
      <w:r w:rsidRPr="00A20079">
        <w:rPr>
          <w:w w:val="105"/>
          <w:sz w:val="28"/>
          <w:szCs w:val="28"/>
        </w:rPr>
        <w:t>речи</w:t>
      </w:r>
      <w:r w:rsidRPr="00A20079">
        <w:rPr>
          <w:spacing w:val="-12"/>
          <w:w w:val="105"/>
          <w:sz w:val="28"/>
          <w:szCs w:val="28"/>
        </w:rPr>
        <w:t xml:space="preserve"> </w:t>
      </w:r>
      <w:r w:rsidRPr="00A20079">
        <w:rPr>
          <w:w w:val="105"/>
          <w:sz w:val="28"/>
          <w:szCs w:val="28"/>
        </w:rPr>
        <w:t>в</w:t>
      </w:r>
      <w:r w:rsidRPr="00A20079">
        <w:rPr>
          <w:spacing w:val="-12"/>
          <w:w w:val="105"/>
          <w:sz w:val="28"/>
          <w:szCs w:val="28"/>
        </w:rPr>
        <w:t xml:space="preserve"> </w:t>
      </w:r>
      <w:r w:rsidRPr="00A20079">
        <w:rPr>
          <w:w w:val="105"/>
          <w:sz w:val="28"/>
          <w:szCs w:val="28"/>
        </w:rPr>
        <w:t>русском</w:t>
      </w:r>
      <w:r w:rsidRPr="00A20079">
        <w:rPr>
          <w:spacing w:val="-14"/>
          <w:w w:val="105"/>
          <w:sz w:val="28"/>
          <w:szCs w:val="28"/>
        </w:rPr>
        <w:t xml:space="preserve"> </w:t>
      </w:r>
      <w:r w:rsidRPr="00A20079">
        <w:rPr>
          <w:w w:val="105"/>
          <w:sz w:val="28"/>
          <w:szCs w:val="28"/>
        </w:rPr>
        <w:t>языке.</w:t>
      </w:r>
      <w:r w:rsidRPr="00A20079">
        <w:rPr>
          <w:spacing w:val="-10"/>
          <w:w w:val="105"/>
          <w:sz w:val="28"/>
          <w:szCs w:val="28"/>
        </w:rPr>
        <w:t xml:space="preserve"> </w:t>
      </w:r>
      <w:r w:rsidRPr="00A20079">
        <w:rPr>
          <w:w w:val="105"/>
          <w:sz w:val="28"/>
          <w:szCs w:val="28"/>
        </w:rPr>
        <w:t>Самостоятельные</w:t>
      </w:r>
      <w:r w:rsidRPr="00A20079">
        <w:rPr>
          <w:spacing w:val="-16"/>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служебные</w:t>
      </w:r>
      <w:r w:rsidRPr="00A20079">
        <w:rPr>
          <w:spacing w:val="-1"/>
          <w:w w:val="105"/>
          <w:sz w:val="28"/>
          <w:szCs w:val="28"/>
        </w:rPr>
        <w:t xml:space="preserve"> </w:t>
      </w:r>
      <w:r w:rsidRPr="00A20079">
        <w:rPr>
          <w:w w:val="105"/>
          <w:sz w:val="28"/>
          <w:szCs w:val="28"/>
        </w:rPr>
        <w:t>части</w:t>
      </w:r>
      <w:r w:rsidRPr="00A20079">
        <w:rPr>
          <w:spacing w:val="-6"/>
          <w:w w:val="105"/>
          <w:sz w:val="28"/>
          <w:szCs w:val="28"/>
        </w:rPr>
        <w:t xml:space="preserve"> </w:t>
      </w:r>
      <w:r w:rsidRPr="00A20079">
        <w:rPr>
          <w:w w:val="105"/>
          <w:sz w:val="28"/>
          <w:szCs w:val="28"/>
        </w:rPr>
        <w:t>речи. Имя существительное.</w:t>
      </w:r>
    </w:p>
    <w:p w:rsidR="006254E5" w:rsidRPr="00A20079" w:rsidRDefault="003243A9" w:rsidP="00A1264B">
      <w:pPr>
        <w:pStyle w:val="a3"/>
        <w:spacing w:before="3" w:line="276" w:lineRule="auto"/>
        <w:ind w:right="429" w:firstLine="0"/>
        <w:rPr>
          <w:sz w:val="28"/>
          <w:szCs w:val="28"/>
        </w:rPr>
      </w:pPr>
      <w:r w:rsidRPr="00A20079">
        <w:rPr>
          <w:w w:val="105"/>
          <w:sz w:val="28"/>
          <w:szCs w:val="28"/>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sidRPr="00A20079">
        <w:rPr>
          <w:spacing w:val="-2"/>
          <w:w w:val="105"/>
          <w:sz w:val="28"/>
          <w:szCs w:val="28"/>
        </w:rPr>
        <w:t>речи.</w:t>
      </w:r>
    </w:p>
    <w:p w:rsidR="00905A79" w:rsidRPr="00A20079" w:rsidRDefault="003243A9" w:rsidP="00A1264B">
      <w:pPr>
        <w:pStyle w:val="a3"/>
        <w:spacing w:before="4" w:line="276" w:lineRule="auto"/>
        <w:ind w:right="416" w:firstLine="0"/>
        <w:rPr>
          <w:sz w:val="28"/>
          <w:szCs w:val="28"/>
        </w:rPr>
      </w:pPr>
      <w:r w:rsidRPr="00A20079">
        <w:rPr>
          <w:w w:val="105"/>
          <w:sz w:val="28"/>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sidRPr="00A20079">
        <w:rPr>
          <w:spacing w:val="-2"/>
          <w:w w:val="105"/>
          <w:sz w:val="28"/>
          <w:szCs w:val="28"/>
        </w:rPr>
        <w:t>неодушевлённые.</w:t>
      </w:r>
    </w:p>
    <w:p w:rsidR="00905A79" w:rsidRPr="00A20079" w:rsidRDefault="003243A9" w:rsidP="00A1264B">
      <w:pPr>
        <w:pStyle w:val="a3"/>
        <w:spacing w:before="4" w:line="276" w:lineRule="auto"/>
        <w:ind w:right="416" w:firstLine="0"/>
        <w:rPr>
          <w:sz w:val="28"/>
          <w:szCs w:val="28"/>
        </w:rPr>
      </w:pPr>
      <w:r w:rsidRPr="00A20079">
        <w:rPr>
          <w:w w:val="105"/>
          <w:sz w:val="28"/>
          <w:szCs w:val="28"/>
        </w:rPr>
        <w:t>Род,</w:t>
      </w:r>
      <w:r w:rsidR="00905A79" w:rsidRPr="00A20079">
        <w:rPr>
          <w:spacing w:val="-16"/>
          <w:w w:val="105"/>
          <w:sz w:val="28"/>
          <w:szCs w:val="28"/>
        </w:rPr>
        <w:t xml:space="preserve"> </w:t>
      </w:r>
      <w:r w:rsidRPr="00A20079">
        <w:rPr>
          <w:w w:val="105"/>
          <w:sz w:val="28"/>
          <w:szCs w:val="28"/>
        </w:rPr>
        <w:t>число,</w:t>
      </w:r>
      <w:r w:rsidR="00905A79" w:rsidRPr="00A20079">
        <w:rPr>
          <w:spacing w:val="-15"/>
          <w:w w:val="105"/>
          <w:sz w:val="28"/>
          <w:szCs w:val="28"/>
        </w:rPr>
        <w:t xml:space="preserve"> </w:t>
      </w:r>
      <w:r w:rsidRPr="00A20079">
        <w:rPr>
          <w:w w:val="105"/>
          <w:sz w:val="28"/>
          <w:szCs w:val="28"/>
        </w:rPr>
        <w:t>падеж</w:t>
      </w:r>
      <w:r w:rsidR="00905A79" w:rsidRPr="00A20079">
        <w:rPr>
          <w:spacing w:val="-15"/>
          <w:w w:val="105"/>
          <w:sz w:val="28"/>
          <w:szCs w:val="28"/>
        </w:rPr>
        <w:t xml:space="preserve"> </w:t>
      </w:r>
      <w:r w:rsidRPr="00A20079">
        <w:rPr>
          <w:w w:val="105"/>
          <w:sz w:val="28"/>
          <w:szCs w:val="28"/>
        </w:rPr>
        <w:t>имени</w:t>
      </w:r>
      <w:r w:rsidRPr="00A20079">
        <w:rPr>
          <w:spacing w:val="-15"/>
          <w:w w:val="105"/>
          <w:sz w:val="28"/>
          <w:szCs w:val="28"/>
        </w:rPr>
        <w:t xml:space="preserve"> </w:t>
      </w:r>
      <w:r w:rsidRPr="00A20079">
        <w:rPr>
          <w:w w:val="105"/>
          <w:sz w:val="28"/>
          <w:szCs w:val="28"/>
        </w:rPr>
        <w:t xml:space="preserve">существительного. </w:t>
      </w:r>
    </w:p>
    <w:p w:rsidR="006254E5" w:rsidRPr="00A20079" w:rsidRDefault="003243A9" w:rsidP="00A1264B">
      <w:pPr>
        <w:pStyle w:val="a3"/>
        <w:spacing w:before="3" w:line="276" w:lineRule="auto"/>
        <w:ind w:right="5379" w:firstLine="0"/>
        <w:rPr>
          <w:sz w:val="28"/>
          <w:szCs w:val="28"/>
        </w:rPr>
      </w:pPr>
      <w:r w:rsidRPr="00A20079">
        <w:rPr>
          <w:w w:val="105"/>
          <w:sz w:val="28"/>
          <w:szCs w:val="28"/>
        </w:rPr>
        <w:t>Имена существительные общего рода.</w:t>
      </w:r>
    </w:p>
    <w:p w:rsidR="006254E5" w:rsidRPr="00A20079" w:rsidRDefault="003243A9" w:rsidP="00A1264B">
      <w:pPr>
        <w:pStyle w:val="a3"/>
        <w:spacing w:before="3" w:line="276" w:lineRule="auto"/>
        <w:ind w:right="406" w:firstLine="0"/>
        <w:rPr>
          <w:sz w:val="28"/>
          <w:szCs w:val="28"/>
        </w:rPr>
      </w:pPr>
      <w:r w:rsidRPr="00A20079">
        <w:rPr>
          <w:w w:val="105"/>
          <w:sz w:val="28"/>
          <w:szCs w:val="28"/>
        </w:rPr>
        <w:t>Имена существительные, имеющие форму только единственного или только множественного числа.</w:t>
      </w:r>
    </w:p>
    <w:p w:rsidR="006254E5" w:rsidRPr="00A20079" w:rsidRDefault="003243A9" w:rsidP="00A1264B">
      <w:pPr>
        <w:pStyle w:val="a3"/>
        <w:spacing w:line="276" w:lineRule="auto"/>
        <w:ind w:firstLine="0"/>
        <w:rPr>
          <w:sz w:val="28"/>
          <w:szCs w:val="28"/>
        </w:rPr>
      </w:pPr>
      <w:r w:rsidRPr="00A20079">
        <w:rPr>
          <w:w w:val="105"/>
          <w:sz w:val="28"/>
          <w:szCs w:val="28"/>
        </w:rPr>
        <w:t>Типы</w:t>
      </w:r>
      <w:r w:rsidRPr="00A20079">
        <w:rPr>
          <w:spacing w:val="28"/>
          <w:w w:val="105"/>
          <w:sz w:val="28"/>
          <w:szCs w:val="28"/>
        </w:rPr>
        <w:t xml:space="preserve">  </w:t>
      </w:r>
      <w:r w:rsidRPr="00A20079">
        <w:rPr>
          <w:w w:val="105"/>
          <w:sz w:val="28"/>
          <w:szCs w:val="28"/>
        </w:rPr>
        <w:t>склонения</w:t>
      </w:r>
      <w:r w:rsidRPr="00A20079">
        <w:rPr>
          <w:spacing w:val="28"/>
          <w:w w:val="105"/>
          <w:sz w:val="28"/>
          <w:szCs w:val="28"/>
        </w:rPr>
        <w:t xml:space="preserve">  </w:t>
      </w:r>
      <w:r w:rsidRPr="00A20079">
        <w:rPr>
          <w:w w:val="105"/>
          <w:sz w:val="28"/>
          <w:szCs w:val="28"/>
        </w:rPr>
        <w:t>имён</w:t>
      </w:r>
      <w:r w:rsidRPr="00A20079">
        <w:rPr>
          <w:spacing w:val="33"/>
          <w:w w:val="105"/>
          <w:sz w:val="28"/>
          <w:szCs w:val="28"/>
        </w:rPr>
        <w:t xml:space="preserve">  </w:t>
      </w:r>
      <w:r w:rsidRPr="00A20079">
        <w:rPr>
          <w:w w:val="105"/>
          <w:sz w:val="28"/>
          <w:szCs w:val="28"/>
        </w:rPr>
        <w:t>существительных.</w:t>
      </w:r>
      <w:r w:rsidRPr="00A20079">
        <w:rPr>
          <w:spacing w:val="31"/>
          <w:w w:val="105"/>
          <w:sz w:val="28"/>
          <w:szCs w:val="28"/>
        </w:rPr>
        <w:t xml:space="preserve">  </w:t>
      </w:r>
      <w:r w:rsidRPr="00A20079">
        <w:rPr>
          <w:w w:val="105"/>
          <w:sz w:val="28"/>
          <w:szCs w:val="28"/>
        </w:rPr>
        <w:t>Разносклоняемые</w:t>
      </w:r>
      <w:r w:rsidRPr="00A20079">
        <w:rPr>
          <w:spacing w:val="27"/>
          <w:w w:val="105"/>
          <w:sz w:val="28"/>
          <w:szCs w:val="28"/>
        </w:rPr>
        <w:t xml:space="preserve">  </w:t>
      </w:r>
      <w:r w:rsidRPr="00A20079">
        <w:rPr>
          <w:w w:val="105"/>
          <w:sz w:val="28"/>
          <w:szCs w:val="28"/>
        </w:rPr>
        <w:t>имена</w:t>
      </w:r>
      <w:r w:rsidRPr="00A20079">
        <w:rPr>
          <w:spacing w:val="30"/>
          <w:w w:val="105"/>
          <w:sz w:val="28"/>
          <w:szCs w:val="28"/>
        </w:rPr>
        <w:t xml:space="preserve">  </w:t>
      </w:r>
      <w:r w:rsidRPr="00A20079">
        <w:rPr>
          <w:spacing w:val="-2"/>
          <w:w w:val="105"/>
          <w:sz w:val="28"/>
          <w:szCs w:val="28"/>
        </w:rPr>
        <w:t>существительные.</w:t>
      </w:r>
    </w:p>
    <w:p w:rsidR="006254E5" w:rsidRPr="00A20079" w:rsidRDefault="003243A9" w:rsidP="00A1264B">
      <w:pPr>
        <w:pStyle w:val="a3"/>
        <w:spacing w:before="9" w:line="276" w:lineRule="auto"/>
        <w:ind w:firstLine="0"/>
        <w:rPr>
          <w:sz w:val="28"/>
          <w:szCs w:val="28"/>
        </w:rPr>
      </w:pPr>
      <w:r w:rsidRPr="00A20079">
        <w:rPr>
          <w:sz w:val="28"/>
          <w:szCs w:val="28"/>
        </w:rPr>
        <w:t>Несклоняемые</w:t>
      </w:r>
      <w:r w:rsidRPr="00A20079">
        <w:rPr>
          <w:spacing w:val="31"/>
          <w:sz w:val="28"/>
          <w:szCs w:val="28"/>
        </w:rPr>
        <w:t xml:space="preserve"> </w:t>
      </w:r>
      <w:r w:rsidRPr="00A20079">
        <w:rPr>
          <w:sz w:val="28"/>
          <w:szCs w:val="28"/>
        </w:rPr>
        <w:t>имена</w:t>
      </w:r>
      <w:r w:rsidRPr="00A20079">
        <w:rPr>
          <w:spacing w:val="43"/>
          <w:sz w:val="28"/>
          <w:szCs w:val="28"/>
        </w:rPr>
        <w:t xml:space="preserve"> </w:t>
      </w:r>
      <w:r w:rsidRPr="00A20079">
        <w:rPr>
          <w:spacing w:val="-2"/>
          <w:sz w:val="28"/>
          <w:szCs w:val="28"/>
        </w:rPr>
        <w:t>существительные.</w:t>
      </w:r>
    </w:p>
    <w:p w:rsidR="006254E5" w:rsidRPr="00A20079" w:rsidRDefault="003243A9" w:rsidP="00A1264B">
      <w:pPr>
        <w:pStyle w:val="a3"/>
        <w:tabs>
          <w:tab w:val="left" w:pos="2112"/>
          <w:tab w:val="left" w:pos="3774"/>
          <w:tab w:val="left" w:pos="5135"/>
          <w:tab w:val="left" w:pos="7467"/>
          <w:tab w:val="left" w:pos="8661"/>
        </w:tabs>
        <w:spacing w:before="16" w:line="276" w:lineRule="auto"/>
        <w:ind w:right="410" w:firstLine="0"/>
        <w:rPr>
          <w:sz w:val="28"/>
          <w:szCs w:val="28"/>
        </w:rPr>
      </w:pPr>
      <w:r w:rsidRPr="00A20079">
        <w:rPr>
          <w:w w:val="105"/>
          <w:sz w:val="28"/>
          <w:szCs w:val="28"/>
        </w:rPr>
        <w:t>Морфологический анализ имён существительных. Нормы произношения, нормы</w:t>
      </w:r>
      <w:r w:rsidRPr="00A20079">
        <w:rPr>
          <w:spacing w:val="40"/>
          <w:w w:val="105"/>
          <w:sz w:val="28"/>
          <w:szCs w:val="28"/>
        </w:rPr>
        <w:t xml:space="preserve"> </w:t>
      </w:r>
      <w:r w:rsidRPr="00A20079">
        <w:rPr>
          <w:spacing w:val="-2"/>
          <w:sz w:val="28"/>
          <w:szCs w:val="28"/>
        </w:rPr>
        <w:t>постановки</w:t>
      </w:r>
      <w:r w:rsidRPr="00A20079">
        <w:rPr>
          <w:sz w:val="28"/>
          <w:szCs w:val="28"/>
        </w:rPr>
        <w:tab/>
      </w:r>
      <w:r w:rsidRPr="00A20079">
        <w:rPr>
          <w:spacing w:val="-2"/>
          <w:sz w:val="28"/>
          <w:szCs w:val="28"/>
        </w:rPr>
        <w:t>ударения,</w:t>
      </w:r>
      <w:r w:rsidRPr="00A20079">
        <w:rPr>
          <w:sz w:val="28"/>
          <w:szCs w:val="28"/>
        </w:rPr>
        <w:tab/>
      </w:r>
      <w:r w:rsidRPr="00A20079">
        <w:rPr>
          <w:spacing w:val="-4"/>
          <w:sz w:val="28"/>
          <w:szCs w:val="28"/>
        </w:rPr>
        <w:t>нормы</w:t>
      </w:r>
      <w:r w:rsidRPr="00A20079">
        <w:rPr>
          <w:sz w:val="28"/>
          <w:szCs w:val="28"/>
        </w:rPr>
        <w:tab/>
      </w:r>
      <w:r w:rsidRPr="00A20079">
        <w:rPr>
          <w:spacing w:val="-2"/>
          <w:sz w:val="28"/>
          <w:szCs w:val="28"/>
        </w:rPr>
        <w:t>словоизменения</w:t>
      </w:r>
      <w:r w:rsidR="004E06B4">
        <w:rPr>
          <w:sz w:val="28"/>
          <w:szCs w:val="28"/>
        </w:rPr>
        <w:t xml:space="preserve"> </w:t>
      </w:r>
      <w:r w:rsidRPr="00A20079">
        <w:rPr>
          <w:spacing w:val="-4"/>
          <w:sz w:val="28"/>
          <w:szCs w:val="28"/>
        </w:rPr>
        <w:t>имён</w:t>
      </w:r>
      <w:r w:rsidR="00C0146E" w:rsidRPr="00A20079">
        <w:rPr>
          <w:sz w:val="28"/>
          <w:szCs w:val="28"/>
        </w:rPr>
        <w:t xml:space="preserve"> </w:t>
      </w:r>
      <w:r w:rsidRPr="00A20079">
        <w:rPr>
          <w:spacing w:val="-2"/>
          <w:sz w:val="28"/>
          <w:szCs w:val="28"/>
        </w:rPr>
        <w:t xml:space="preserve">существительных </w:t>
      </w:r>
      <w:r w:rsidRPr="00A20079">
        <w:rPr>
          <w:w w:val="105"/>
          <w:sz w:val="28"/>
          <w:szCs w:val="28"/>
        </w:rPr>
        <w:t>(в рамках изученного).</w:t>
      </w:r>
    </w:p>
    <w:p w:rsidR="006254E5" w:rsidRPr="00A20079" w:rsidRDefault="003243A9" w:rsidP="00A1264B">
      <w:pPr>
        <w:pStyle w:val="a3"/>
        <w:spacing w:before="1" w:line="276" w:lineRule="auto"/>
        <w:ind w:firstLine="0"/>
        <w:rPr>
          <w:sz w:val="28"/>
          <w:szCs w:val="28"/>
        </w:rPr>
      </w:pPr>
      <w:r w:rsidRPr="00A20079">
        <w:rPr>
          <w:w w:val="105"/>
          <w:sz w:val="28"/>
          <w:szCs w:val="28"/>
        </w:rPr>
        <w:t>Правописание</w:t>
      </w:r>
      <w:r w:rsidRPr="00A20079">
        <w:rPr>
          <w:spacing w:val="80"/>
          <w:w w:val="105"/>
          <w:sz w:val="28"/>
          <w:szCs w:val="28"/>
        </w:rPr>
        <w:t xml:space="preserve"> </w:t>
      </w:r>
      <w:r w:rsidRPr="00A20079">
        <w:rPr>
          <w:w w:val="105"/>
          <w:sz w:val="28"/>
          <w:szCs w:val="28"/>
        </w:rPr>
        <w:t>собственных</w:t>
      </w:r>
      <w:r w:rsidRPr="00A20079">
        <w:rPr>
          <w:spacing w:val="80"/>
          <w:w w:val="105"/>
          <w:sz w:val="28"/>
          <w:szCs w:val="28"/>
        </w:rPr>
        <w:t xml:space="preserve"> </w:t>
      </w:r>
      <w:r w:rsidRPr="00A20079">
        <w:rPr>
          <w:w w:val="105"/>
          <w:sz w:val="28"/>
          <w:szCs w:val="28"/>
        </w:rPr>
        <w:t>имён</w:t>
      </w:r>
      <w:r w:rsidRPr="00A20079">
        <w:rPr>
          <w:spacing w:val="80"/>
          <w:w w:val="105"/>
          <w:sz w:val="28"/>
          <w:szCs w:val="28"/>
        </w:rPr>
        <w:t xml:space="preserve"> </w:t>
      </w:r>
      <w:r w:rsidRPr="00A20079">
        <w:rPr>
          <w:w w:val="105"/>
          <w:sz w:val="28"/>
          <w:szCs w:val="28"/>
        </w:rPr>
        <w:t>существительных.</w:t>
      </w:r>
      <w:r w:rsidRPr="00A20079">
        <w:rPr>
          <w:spacing w:val="80"/>
          <w:w w:val="105"/>
          <w:sz w:val="28"/>
          <w:szCs w:val="28"/>
        </w:rPr>
        <w:t xml:space="preserve"> </w:t>
      </w:r>
      <w:r w:rsidRPr="00A20079">
        <w:rPr>
          <w:w w:val="105"/>
          <w:sz w:val="28"/>
          <w:szCs w:val="28"/>
        </w:rPr>
        <w:t>Правописание</w:t>
      </w:r>
      <w:r w:rsidRPr="00A20079">
        <w:rPr>
          <w:spacing w:val="80"/>
          <w:w w:val="105"/>
          <w:sz w:val="28"/>
          <w:szCs w:val="28"/>
        </w:rPr>
        <w:t xml:space="preserve"> </w:t>
      </w:r>
      <w:r w:rsidRPr="00A20079">
        <w:rPr>
          <w:w w:val="105"/>
          <w:sz w:val="28"/>
          <w:szCs w:val="28"/>
        </w:rPr>
        <w:t>ь</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конце</w:t>
      </w:r>
      <w:r w:rsidRPr="00A20079">
        <w:rPr>
          <w:spacing w:val="80"/>
          <w:w w:val="105"/>
          <w:sz w:val="28"/>
          <w:szCs w:val="28"/>
        </w:rPr>
        <w:t xml:space="preserve"> </w:t>
      </w:r>
      <w:r w:rsidRPr="00A20079">
        <w:rPr>
          <w:w w:val="105"/>
          <w:sz w:val="28"/>
          <w:szCs w:val="28"/>
        </w:rPr>
        <w:t>имён существительных после шипящих.</w:t>
      </w:r>
    </w:p>
    <w:p w:rsidR="00C0146E" w:rsidRPr="00A20079" w:rsidRDefault="003243A9" w:rsidP="00A1264B">
      <w:pPr>
        <w:pStyle w:val="a3"/>
        <w:tabs>
          <w:tab w:val="left" w:pos="2811"/>
          <w:tab w:val="left" w:pos="4386"/>
          <w:tab w:val="left" w:pos="5861"/>
          <w:tab w:val="left" w:pos="6746"/>
          <w:tab w:val="left" w:pos="8990"/>
        </w:tabs>
        <w:spacing w:before="10" w:line="276" w:lineRule="auto"/>
        <w:ind w:right="418" w:firstLine="0"/>
        <w:rPr>
          <w:sz w:val="28"/>
          <w:szCs w:val="28"/>
        </w:rPr>
      </w:pPr>
      <w:r w:rsidRPr="00A20079">
        <w:rPr>
          <w:spacing w:val="-2"/>
          <w:sz w:val="28"/>
          <w:szCs w:val="28"/>
        </w:rPr>
        <w:t>Правописание</w:t>
      </w:r>
      <w:r w:rsidRPr="00A20079">
        <w:rPr>
          <w:sz w:val="28"/>
          <w:szCs w:val="28"/>
        </w:rPr>
        <w:tab/>
      </w:r>
      <w:r w:rsidRPr="00A20079">
        <w:rPr>
          <w:spacing w:val="-2"/>
          <w:sz w:val="28"/>
          <w:szCs w:val="28"/>
        </w:rPr>
        <w:t>безударных</w:t>
      </w:r>
      <w:r w:rsidRPr="00A20079">
        <w:rPr>
          <w:sz w:val="28"/>
          <w:szCs w:val="28"/>
        </w:rPr>
        <w:tab/>
      </w:r>
      <w:r w:rsidRPr="00A20079">
        <w:rPr>
          <w:spacing w:val="-2"/>
          <w:sz w:val="28"/>
          <w:szCs w:val="28"/>
        </w:rPr>
        <w:t>окончаний</w:t>
      </w:r>
      <w:r w:rsidRPr="00A20079">
        <w:rPr>
          <w:sz w:val="28"/>
          <w:szCs w:val="28"/>
        </w:rPr>
        <w:tab/>
      </w:r>
      <w:r w:rsidRPr="00A20079">
        <w:rPr>
          <w:spacing w:val="-4"/>
          <w:sz w:val="28"/>
          <w:szCs w:val="28"/>
        </w:rPr>
        <w:t>имён</w:t>
      </w:r>
      <w:r w:rsidRPr="00A20079">
        <w:rPr>
          <w:sz w:val="28"/>
          <w:szCs w:val="28"/>
        </w:rPr>
        <w:tab/>
      </w:r>
      <w:r w:rsidRPr="00A20079">
        <w:rPr>
          <w:spacing w:val="-2"/>
          <w:sz w:val="28"/>
          <w:szCs w:val="28"/>
        </w:rPr>
        <w:t>существительных.</w:t>
      </w:r>
    </w:p>
    <w:p w:rsidR="00C0146E" w:rsidRPr="00A20079" w:rsidRDefault="003243A9" w:rsidP="00A1264B">
      <w:pPr>
        <w:pStyle w:val="a3"/>
        <w:tabs>
          <w:tab w:val="left" w:pos="2811"/>
          <w:tab w:val="left" w:pos="4386"/>
          <w:tab w:val="left" w:pos="5861"/>
          <w:tab w:val="left" w:pos="6746"/>
          <w:tab w:val="left" w:pos="8990"/>
        </w:tabs>
        <w:spacing w:before="10" w:line="276" w:lineRule="auto"/>
        <w:ind w:right="418" w:firstLine="0"/>
        <w:rPr>
          <w:sz w:val="28"/>
          <w:szCs w:val="28"/>
        </w:rPr>
      </w:pPr>
      <w:r w:rsidRPr="00A20079">
        <w:rPr>
          <w:spacing w:val="-2"/>
          <w:sz w:val="28"/>
          <w:szCs w:val="28"/>
        </w:rPr>
        <w:t xml:space="preserve">Правописание </w:t>
      </w:r>
      <w:r w:rsidRPr="00A20079">
        <w:rPr>
          <w:w w:val="105"/>
          <w:sz w:val="28"/>
          <w:szCs w:val="28"/>
        </w:rPr>
        <w:t>о - е (ё) после шипящих</w:t>
      </w:r>
      <w:r w:rsidRPr="00A20079">
        <w:rPr>
          <w:spacing w:val="-2"/>
          <w:w w:val="105"/>
          <w:sz w:val="28"/>
          <w:szCs w:val="28"/>
        </w:rPr>
        <w:t xml:space="preserve"> </w:t>
      </w:r>
      <w:r w:rsidRPr="00A20079">
        <w:rPr>
          <w:w w:val="105"/>
          <w:sz w:val="28"/>
          <w:szCs w:val="28"/>
        </w:rPr>
        <w:t>и ц в суффиксах и окончаниях имён существительных.</w:t>
      </w:r>
    </w:p>
    <w:p w:rsidR="00C0146E" w:rsidRPr="00A20079" w:rsidRDefault="003243A9" w:rsidP="00A1264B">
      <w:pPr>
        <w:pStyle w:val="a3"/>
        <w:tabs>
          <w:tab w:val="left" w:pos="2811"/>
          <w:tab w:val="left" w:pos="4386"/>
          <w:tab w:val="left" w:pos="5861"/>
          <w:tab w:val="left" w:pos="6746"/>
          <w:tab w:val="left" w:pos="8990"/>
        </w:tabs>
        <w:spacing w:before="10" w:line="276" w:lineRule="auto"/>
        <w:ind w:right="418" w:firstLine="0"/>
        <w:rPr>
          <w:sz w:val="28"/>
          <w:szCs w:val="28"/>
        </w:rPr>
      </w:pPr>
      <w:r w:rsidRPr="00A20079">
        <w:rPr>
          <w:w w:val="105"/>
          <w:sz w:val="28"/>
          <w:szCs w:val="28"/>
        </w:rPr>
        <w:t>Правописание</w:t>
      </w:r>
      <w:r w:rsidRPr="00A20079">
        <w:rPr>
          <w:spacing w:val="-12"/>
          <w:w w:val="105"/>
          <w:sz w:val="28"/>
          <w:szCs w:val="28"/>
        </w:rPr>
        <w:t xml:space="preserve"> </w:t>
      </w:r>
      <w:r w:rsidRPr="00A20079">
        <w:rPr>
          <w:w w:val="105"/>
          <w:sz w:val="28"/>
          <w:szCs w:val="28"/>
        </w:rPr>
        <w:t>суффиксов</w:t>
      </w:r>
      <w:r w:rsidRPr="00A20079">
        <w:rPr>
          <w:spacing w:val="-1"/>
          <w:w w:val="105"/>
          <w:sz w:val="28"/>
          <w:szCs w:val="28"/>
        </w:rPr>
        <w:t xml:space="preserve"> </w:t>
      </w:r>
      <w:r w:rsidRPr="00A20079">
        <w:rPr>
          <w:w w:val="105"/>
          <w:sz w:val="28"/>
          <w:szCs w:val="28"/>
        </w:rPr>
        <w:t>-чик-</w:t>
      </w:r>
      <w:r w:rsidRPr="00A20079">
        <w:rPr>
          <w:spacing w:val="-14"/>
          <w:w w:val="105"/>
          <w:sz w:val="28"/>
          <w:szCs w:val="28"/>
        </w:rPr>
        <w:t xml:space="preserve"> </w:t>
      </w:r>
      <w:r w:rsidRPr="00A20079">
        <w:rPr>
          <w:w w:val="105"/>
          <w:sz w:val="28"/>
          <w:szCs w:val="28"/>
        </w:rPr>
        <w:t>-</w:t>
      </w:r>
      <w:r w:rsidRPr="00A20079">
        <w:rPr>
          <w:spacing w:val="-8"/>
          <w:w w:val="105"/>
          <w:sz w:val="28"/>
          <w:szCs w:val="28"/>
        </w:rPr>
        <w:t xml:space="preserve"> </w:t>
      </w:r>
      <w:r w:rsidRPr="00A20079">
        <w:rPr>
          <w:w w:val="105"/>
          <w:sz w:val="28"/>
          <w:szCs w:val="28"/>
        </w:rPr>
        <w:t>-щик-;</w:t>
      </w:r>
      <w:r w:rsidRPr="00A20079">
        <w:rPr>
          <w:spacing w:val="-8"/>
          <w:w w:val="105"/>
          <w:sz w:val="28"/>
          <w:szCs w:val="28"/>
        </w:rPr>
        <w:t xml:space="preserve"> </w:t>
      </w:r>
      <w:r w:rsidRPr="00A20079">
        <w:rPr>
          <w:w w:val="105"/>
          <w:sz w:val="28"/>
          <w:szCs w:val="28"/>
        </w:rPr>
        <w:t>-ек-</w:t>
      </w:r>
      <w:r w:rsidRPr="00A20079">
        <w:rPr>
          <w:spacing w:val="-8"/>
          <w:w w:val="105"/>
          <w:sz w:val="28"/>
          <w:szCs w:val="28"/>
        </w:rPr>
        <w:t xml:space="preserve"> </w:t>
      </w:r>
      <w:r w:rsidRPr="00A20079">
        <w:rPr>
          <w:w w:val="105"/>
          <w:sz w:val="28"/>
          <w:szCs w:val="28"/>
        </w:rPr>
        <w:t>-</w:t>
      </w:r>
      <w:r w:rsidRPr="00A20079">
        <w:rPr>
          <w:spacing w:val="-13"/>
          <w:w w:val="105"/>
          <w:sz w:val="28"/>
          <w:szCs w:val="28"/>
        </w:rPr>
        <w:t xml:space="preserve"> </w:t>
      </w:r>
      <w:r w:rsidRPr="00A20079">
        <w:rPr>
          <w:w w:val="105"/>
          <w:sz w:val="28"/>
          <w:szCs w:val="28"/>
        </w:rPr>
        <w:t>-ик-</w:t>
      </w:r>
      <w:r w:rsidRPr="00A20079">
        <w:rPr>
          <w:spacing w:val="-14"/>
          <w:w w:val="105"/>
          <w:sz w:val="28"/>
          <w:szCs w:val="28"/>
        </w:rPr>
        <w:t xml:space="preserve"> </w:t>
      </w:r>
      <w:r w:rsidRPr="00A20079">
        <w:rPr>
          <w:w w:val="105"/>
          <w:sz w:val="28"/>
          <w:szCs w:val="28"/>
        </w:rPr>
        <w:t>(-чик-</w:t>
      </w:r>
      <w:r w:rsidRPr="00A20079">
        <w:rPr>
          <w:spacing w:val="-10"/>
          <w:w w:val="105"/>
          <w:sz w:val="28"/>
          <w:szCs w:val="28"/>
        </w:rPr>
        <w:t>)</w:t>
      </w:r>
      <w:r w:rsidR="00C0146E" w:rsidRPr="00A20079">
        <w:rPr>
          <w:sz w:val="28"/>
          <w:szCs w:val="28"/>
        </w:rPr>
        <w:t xml:space="preserve"> </w:t>
      </w:r>
      <w:r w:rsidRPr="00A20079">
        <w:rPr>
          <w:w w:val="105"/>
          <w:sz w:val="28"/>
          <w:szCs w:val="28"/>
        </w:rPr>
        <w:t>имён</w:t>
      </w:r>
      <w:r w:rsidRPr="00A20079">
        <w:rPr>
          <w:spacing w:val="-7"/>
          <w:w w:val="105"/>
          <w:sz w:val="28"/>
          <w:szCs w:val="28"/>
        </w:rPr>
        <w:t xml:space="preserve"> </w:t>
      </w:r>
      <w:r w:rsidRPr="00A20079">
        <w:rPr>
          <w:spacing w:val="-2"/>
          <w:w w:val="105"/>
          <w:sz w:val="28"/>
          <w:szCs w:val="28"/>
        </w:rPr>
        <w:t>существительных.</w:t>
      </w:r>
    </w:p>
    <w:p w:rsidR="006254E5" w:rsidRPr="00A20079" w:rsidRDefault="003243A9" w:rsidP="004E06B4">
      <w:pPr>
        <w:pStyle w:val="a3"/>
        <w:tabs>
          <w:tab w:val="left" w:pos="2811"/>
          <w:tab w:val="left" w:pos="4386"/>
          <w:tab w:val="left" w:pos="5861"/>
          <w:tab w:val="left" w:pos="6746"/>
          <w:tab w:val="left" w:pos="8990"/>
        </w:tabs>
        <w:spacing w:before="10" w:line="276" w:lineRule="auto"/>
        <w:ind w:right="264" w:firstLine="0"/>
        <w:rPr>
          <w:sz w:val="28"/>
          <w:szCs w:val="28"/>
        </w:rPr>
      </w:pPr>
      <w:r w:rsidRPr="00A20079">
        <w:rPr>
          <w:w w:val="105"/>
          <w:sz w:val="28"/>
          <w:szCs w:val="28"/>
        </w:rPr>
        <w:t>Правописание</w:t>
      </w:r>
      <w:r w:rsidRPr="00A20079">
        <w:rPr>
          <w:spacing w:val="-16"/>
          <w:w w:val="105"/>
          <w:sz w:val="28"/>
          <w:szCs w:val="28"/>
        </w:rPr>
        <w:t xml:space="preserve"> </w:t>
      </w:r>
      <w:r w:rsidRPr="00A20079">
        <w:rPr>
          <w:w w:val="105"/>
          <w:sz w:val="28"/>
          <w:szCs w:val="28"/>
        </w:rPr>
        <w:t>корней</w:t>
      </w:r>
      <w:r w:rsidRPr="00A20079">
        <w:rPr>
          <w:spacing w:val="-6"/>
          <w:w w:val="105"/>
          <w:sz w:val="28"/>
          <w:szCs w:val="28"/>
        </w:rPr>
        <w:t xml:space="preserve"> </w:t>
      </w:r>
      <w:r w:rsidRPr="00A20079">
        <w:rPr>
          <w:w w:val="105"/>
          <w:sz w:val="28"/>
          <w:szCs w:val="28"/>
        </w:rPr>
        <w:t>с</w:t>
      </w:r>
      <w:r w:rsidRPr="00A20079">
        <w:rPr>
          <w:spacing w:val="-15"/>
          <w:w w:val="105"/>
          <w:sz w:val="28"/>
          <w:szCs w:val="28"/>
        </w:rPr>
        <w:t xml:space="preserve"> </w:t>
      </w:r>
      <w:r w:rsidRPr="00A20079">
        <w:rPr>
          <w:w w:val="105"/>
          <w:sz w:val="28"/>
          <w:szCs w:val="28"/>
        </w:rPr>
        <w:t>чередованием</w:t>
      </w:r>
      <w:r w:rsidRPr="00A20079">
        <w:rPr>
          <w:spacing w:val="-5"/>
          <w:w w:val="105"/>
          <w:sz w:val="28"/>
          <w:szCs w:val="28"/>
        </w:rPr>
        <w:t xml:space="preserve"> </w:t>
      </w:r>
      <w:r w:rsidRPr="00A20079">
        <w:rPr>
          <w:w w:val="105"/>
          <w:sz w:val="28"/>
          <w:szCs w:val="28"/>
        </w:rPr>
        <w:t>а</w:t>
      </w:r>
      <w:r w:rsidRPr="00A20079">
        <w:rPr>
          <w:spacing w:val="-3"/>
          <w:w w:val="105"/>
          <w:sz w:val="28"/>
          <w:szCs w:val="28"/>
        </w:rPr>
        <w:t xml:space="preserve"> </w:t>
      </w:r>
      <w:r w:rsidRPr="00A20079">
        <w:rPr>
          <w:w w:val="105"/>
          <w:sz w:val="28"/>
          <w:szCs w:val="28"/>
        </w:rPr>
        <w:t>//</w:t>
      </w:r>
      <w:r w:rsidRPr="00A20079">
        <w:rPr>
          <w:spacing w:val="-7"/>
          <w:w w:val="105"/>
          <w:sz w:val="28"/>
          <w:szCs w:val="28"/>
        </w:rPr>
        <w:t xml:space="preserve"> </w:t>
      </w:r>
      <w:r w:rsidRPr="00A20079">
        <w:rPr>
          <w:w w:val="105"/>
          <w:sz w:val="28"/>
          <w:szCs w:val="28"/>
        </w:rPr>
        <w:t>о:</w:t>
      </w:r>
      <w:r w:rsidRPr="00A20079">
        <w:rPr>
          <w:spacing w:val="-1"/>
          <w:w w:val="105"/>
          <w:sz w:val="28"/>
          <w:szCs w:val="28"/>
        </w:rPr>
        <w:t xml:space="preserve"> </w:t>
      </w:r>
      <w:r w:rsidRPr="00A20079">
        <w:rPr>
          <w:w w:val="105"/>
          <w:sz w:val="28"/>
          <w:szCs w:val="28"/>
        </w:rPr>
        <w:t>-лаг-</w:t>
      </w:r>
      <w:r w:rsidRPr="00A20079">
        <w:rPr>
          <w:spacing w:val="-12"/>
          <w:w w:val="105"/>
          <w:sz w:val="28"/>
          <w:szCs w:val="28"/>
        </w:rPr>
        <w:t xml:space="preserve"> </w:t>
      </w:r>
      <w:r w:rsidRPr="00A20079">
        <w:rPr>
          <w:w w:val="105"/>
          <w:sz w:val="28"/>
          <w:szCs w:val="28"/>
        </w:rPr>
        <w:t>-</w:t>
      </w:r>
      <w:r w:rsidRPr="00A20079">
        <w:rPr>
          <w:spacing w:val="-6"/>
          <w:w w:val="105"/>
          <w:sz w:val="28"/>
          <w:szCs w:val="28"/>
        </w:rPr>
        <w:t xml:space="preserve"> </w:t>
      </w:r>
      <w:r w:rsidRPr="00A20079">
        <w:rPr>
          <w:w w:val="105"/>
          <w:sz w:val="28"/>
          <w:szCs w:val="28"/>
        </w:rPr>
        <w:t>-лож-</w:t>
      </w:r>
      <w:r w:rsidRPr="00A20079">
        <w:rPr>
          <w:spacing w:val="-10"/>
          <w:w w:val="105"/>
          <w:sz w:val="28"/>
          <w:szCs w:val="28"/>
        </w:rPr>
        <w:t>;</w:t>
      </w:r>
      <w:r w:rsidR="00C0146E" w:rsidRPr="00A20079">
        <w:rPr>
          <w:sz w:val="28"/>
          <w:szCs w:val="28"/>
        </w:rPr>
        <w:t xml:space="preserve"> </w:t>
      </w:r>
      <w:r w:rsidRPr="00A20079">
        <w:rPr>
          <w:w w:val="105"/>
          <w:sz w:val="28"/>
          <w:szCs w:val="28"/>
        </w:rPr>
        <w:t>-раст-</w:t>
      </w:r>
      <w:r w:rsidRPr="00A20079">
        <w:rPr>
          <w:spacing w:val="-11"/>
          <w:w w:val="105"/>
          <w:sz w:val="28"/>
          <w:szCs w:val="28"/>
        </w:rPr>
        <w:t xml:space="preserve"> </w:t>
      </w:r>
      <w:r w:rsidRPr="00A20079">
        <w:rPr>
          <w:w w:val="105"/>
          <w:sz w:val="28"/>
          <w:szCs w:val="28"/>
        </w:rPr>
        <w:t>-</w:t>
      </w:r>
      <w:r w:rsidRPr="00A20079">
        <w:rPr>
          <w:spacing w:val="-5"/>
          <w:w w:val="105"/>
          <w:sz w:val="28"/>
          <w:szCs w:val="28"/>
        </w:rPr>
        <w:t xml:space="preserve"> </w:t>
      </w:r>
      <w:r w:rsidRPr="00A20079">
        <w:rPr>
          <w:w w:val="105"/>
          <w:sz w:val="28"/>
          <w:szCs w:val="28"/>
        </w:rPr>
        <w:t>-ращ-</w:t>
      </w:r>
      <w:r w:rsidRPr="00A20079">
        <w:rPr>
          <w:spacing w:val="-11"/>
          <w:w w:val="105"/>
          <w:sz w:val="28"/>
          <w:szCs w:val="28"/>
        </w:rPr>
        <w:t xml:space="preserve"> </w:t>
      </w:r>
      <w:r w:rsidRPr="00A20079">
        <w:rPr>
          <w:w w:val="105"/>
          <w:sz w:val="28"/>
          <w:szCs w:val="28"/>
        </w:rPr>
        <w:t>-</w:t>
      </w:r>
      <w:r w:rsidRPr="00A20079">
        <w:rPr>
          <w:spacing w:val="-5"/>
          <w:w w:val="105"/>
          <w:sz w:val="28"/>
          <w:szCs w:val="28"/>
        </w:rPr>
        <w:t xml:space="preserve"> </w:t>
      </w:r>
      <w:r w:rsidRPr="00A20079">
        <w:rPr>
          <w:w w:val="105"/>
          <w:sz w:val="28"/>
          <w:szCs w:val="28"/>
        </w:rPr>
        <w:t>-рос-; -гар-</w:t>
      </w:r>
      <w:r w:rsidRPr="00A20079">
        <w:rPr>
          <w:spacing w:val="-11"/>
          <w:w w:val="105"/>
          <w:sz w:val="28"/>
          <w:szCs w:val="28"/>
        </w:rPr>
        <w:t xml:space="preserve"> </w:t>
      </w:r>
      <w:r w:rsidRPr="00A20079">
        <w:rPr>
          <w:w w:val="105"/>
          <w:sz w:val="28"/>
          <w:szCs w:val="28"/>
        </w:rPr>
        <w:t>-</w:t>
      </w:r>
      <w:r w:rsidRPr="00A20079">
        <w:rPr>
          <w:spacing w:val="-5"/>
          <w:w w:val="105"/>
          <w:sz w:val="28"/>
          <w:szCs w:val="28"/>
        </w:rPr>
        <w:t xml:space="preserve"> </w:t>
      </w:r>
      <w:r w:rsidRPr="00A20079">
        <w:rPr>
          <w:w w:val="105"/>
          <w:sz w:val="28"/>
          <w:szCs w:val="28"/>
        </w:rPr>
        <w:t>-гор-,</w:t>
      </w:r>
      <w:r w:rsidRPr="00A20079">
        <w:rPr>
          <w:spacing w:val="-1"/>
          <w:w w:val="105"/>
          <w:sz w:val="28"/>
          <w:szCs w:val="28"/>
        </w:rPr>
        <w:t xml:space="preserve"> </w:t>
      </w:r>
      <w:r w:rsidRPr="00A20079">
        <w:rPr>
          <w:w w:val="105"/>
          <w:sz w:val="28"/>
          <w:szCs w:val="28"/>
        </w:rPr>
        <w:t>-зар-</w:t>
      </w:r>
      <w:r w:rsidRPr="00A20079">
        <w:rPr>
          <w:spacing w:val="-4"/>
          <w:w w:val="105"/>
          <w:sz w:val="28"/>
          <w:szCs w:val="28"/>
        </w:rPr>
        <w:t xml:space="preserve"> </w:t>
      </w:r>
      <w:r w:rsidRPr="00A20079">
        <w:rPr>
          <w:w w:val="105"/>
          <w:sz w:val="28"/>
          <w:szCs w:val="28"/>
        </w:rPr>
        <w:t>-</w:t>
      </w:r>
      <w:r w:rsidRPr="00A20079">
        <w:rPr>
          <w:spacing w:val="-11"/>
          <w:w w:val="105"/>
          <w:sz w:val="28"/>
          <w:szCs w:val="28"/>
        </w:rPr>
        <w:t xml:space="preserve"> </w:t>
      </w:r>
      <w:r w:rsidRPr="00A20079">
        <w:rPr>
          <w:w w:val="105"/>
          <w:sz w:val="28"/>
          <w:szCs w:val="28"/>
        </w:rPr>
        <w:t>-зор-</w:t>
      </w:r>
      <w:r w:rsidRPr="00A20079">
        <w:rPr>
          <w:spacing w:val="-10"/>
          <w:w w:val="105"/>
          <w:sz w:val="28"/>
          <w:szCs w:val="28"/>
        </w:rPr>
        <w:t>;</w:t>
      </w:r>
      <w:r w:rsidR="00C0146E" w:rsidRPr="00A20079">
        <w:rPr>
          <w:sz w:val="28"/>
          <w:szCs w:val="28"/>
        </w:rPr>
        <w:t xml:space="preserve"> </w:t>
      </w:r>
      <w:r w:rsidRPr="00A20079">
        <w:rPr>
          <w:w w:val="105"/>
          <w:sz w:val="28"/>
          <w:szCs w:val="28"/>
        </w:rPr>
        <w:t>-клан-</w:t>
      </w:r>
      <w:r w:rsidRPr="00A20079">
        <w:rPr>
          <w:spacing w:val="-13"/>
          <w:w w:val="105"/>
          <w:sz w:val="28"/>
          <w:szCs w:val="28"/>
        </w:rPr>
        <w:t xml:space="preserve"> </w:t>
      </w:r>
      <w:r w:rsidRPr="00A20079">
        <w:rPr>
          <w:w w:val="105"/>
          <w:sz w:val="28"/>
          <w:szCs w:val="28"/>
        </w:rPr>
        <w:t>-</w:t>
      </w:r>
      <w:r w:rsidRPr="00A20079">
        <w:rPr>
          <w:spacing w:val="-12"/>
          <w:w w:val="105"/>
          <w:sz w:val="28"/>
          <w:szCs w:val="28"/>
        </w:rPr>
        <w:t xml:space="preserve"> </w:t>
      </w:r>
      <w:r w:rsidRPr="00A20079">
        <w:rPr>
          <w:w w:val="105"/>
          <w:sz w:val="28"/>
          <w:szCs w:val="28"/>
        </w:rPr>
        <w:t>-клон-,</w:t>
      </w:r>
      <w:r w:rsidRPr="00A20079">
        <w:rPr>
          <w:spacing w:val="-3"/>
          <w:w w:val="105"/>
          <w:sz w:val="28"/>
          <w:szCs w:val="28"/>
        </w:rPr>
        <w:t xml:space="preserve"> </w:t>
      </w:r>
      <w:r w:rsidRPr="00A20079">
        <w:rPr>
          <w:w w:val="105"/>
          <w:sz w:val="28"/>
          <w:szCs w:val="28"/>
        </w:rPr>
        <w:t>-скак-</w:t>
      </w:r>
      <w:r w:rsidRPr="00A20079">
        <w:rPr>
          <w:spacing w:val="-12"/>
          <w:w w:val="105"/>
          <w:sz w:val="28"/>
          <w:szCs w:val="28"/>
        </w:rPr>
        <w:t xml:space="preserve"> </w:t>
      </w:r>
      <w:r w:rsidRPr="00A20079">
        <w:rPr>
          <w:w w:val="105"/>
          <w:sz w:val="28"/>
          <w:szCs w:val="28"/>
        </w:rPr>
        <w:t>-</w:t>
      </w:r>
      <w:r w:rsidRPr="00A20079">
        <w:rPr>
          <w:spacing w:val="-7"/>
          <w:w w:val="105"/>
          <w:sz w:val="28"/>
          <w:szCs w:val="28"/>
        </w:rPr>
        <w:t xml:space="preserve"> </w:t>
      </w:r>
      <w:r w:rsidRPr="00A20079">
        <w:rPr>
          <w:w w:val="105"/>
          <w:sz w:val="28"/>
          <w:szCs w:val="28"/>
        </w:rPr>
        <w:t>-скоч-</w:t>
      </w:r>
      <w:r w:rsidRPr="00A20079">
        <w:rPr>
          <w:spacing w:val="-10"/>
          <w:w w:val="105"/>
          <w:sz w:val="28"/>
          <w:szCs w:val="28"/>
        </w:rPr>
        <w:t>.</w:t>
      </w:r>
    </w:p>
    <w:p w:rsidR="00C0146E" w:rsidRPr="00A20079" w:rsidRDefault="003243A9" w:rsidP="004E06B4">
      <w:pPr>
        <w:pStyle w:val="a3"/>
        <w:spacing w:before="9" w:line="276" w:lineRule="auto"/>
        <w:ind w:right="264" w:firstLine="0"/>
        <w:rPr>
          <w:w w:val="105"/>
          <w:sz w:val="28"/>
          <w:szCs w:val="28"/>
        </w:rPr>
      </w:pPr>
      <w:r w:rsidRPr="00A20079">
        <w:rPr>
          <w:w w:val="105"/>
          <w:sz w:val="28"/>
          <w:szCs w:val="28"/>
        </w:rPr>
        <w:t xml:space="preserve">Слитное и раздельное написание не с именами существительными. </w:t>
      </w:r>
      <w:r w:rsidR="00C0146E" w:rsidRPr="00A20079">
        <w:rPr>
          <w:w w:val="105"/>
          <w:sz w:val="28"/>
          <w:szCs w:val="28"/>
        </w:rPr>
        <w:t xml:space="preserve"> </w:t>
      </w:r>
      <w:r w:rsidRPr="00A20079">
        <w:rPr>
          <w:sz w:val="28"/>
          <w:szCs w:val="28"/>
        </w:rPr>
        <w:t>Орфографический анализ имён существительных (в рамках изученного).</w:t>
      </w:r>
      <w:r w:rsidRPr="00A20079">
        <w:rPr>
          <w:spacing w:val="80"/>
          <w:w w:val="105"/>
          <w:sz w:val="28"/>
          <w:szCs w:val="28"/>
        </w:rPr>
        <w:t xml:space="preserve"> </w:t>
      </w:r>
    </w:p>
    <w:p w:rsidR="00C0146E" w:rsidRPr="00A20079" w:rsidRDefault="003243A9" w:rsidP="004E06B4">
      <w:pPr>
        <w:pStyle w:val="a3"/>
        <w:spacing w:before="9" w:line="276" w:lineRule="auto"/>
        <w:ind w:right="264" w:firstLine="0"/>
        <w:rPr>
          <w:sz w:val="28"/>
          <w:szCs w:val="28"/>
        </w:rPr>
      </w:pPr>
      <w:r w:rsidRPr="00A20079">
        <w:rPr>
          <w:w w:val="105"/>
          <w:sz w:val="28"/>
          <w:szCs w:val="28"/>
        </w:rPr>
        <w:t>Имя прилагательное.</w:t>
      </w:r>
      <w:r w:rsidR="00C0146E" w:rsidRPr="00A20079">
        <w:rPr>
          <w:sz w:val="28"/>
          <w:szCs w:val="28"/>
        </w:rPr>
        <w:t xml:space="preserve"> </w:t>
      </w:r>
      <w:r w:rsidRPr="00A20079">
        <w:rPr>
          <w:w w:val="105"/>
          <w:sz w:val="28"/>
          <w:szCs w:val="28"/>
        </w:rPr>
        <w:t>Имя</w:t>
      </w:r>
      <w:r w:rsidRPr="00A20079">
        <w:rPr>
          <w:spacing w:val="36"/>
          <w:w w:val="105"/>
          <w:sz w:val="28"/>
          <w:szCs w:val="28"/>
        </w:rPr>
        <w:t xml:space="preserve"> </w:t>
      </w:r>
      <w:r w:rsidRPr="00A20079">
        <w:rPr>
          <w:w w:val="105"/>
          <w:sz w:val="28"/>
          <w:szCs w:val="28"/>
        </w:rPr>
        <w:t>прилагательное</w:t>
      </w:r>
      <w:r w:rsidRPr="00A20079">
        <w:rPr>
          <w:spacing w:val="33"/>
          <w:w w:val="105"/>
          <w:sz w:val="28"/>
          <w:szCs w:val="28"/>
        </w:rPr>
        <w:t xml:space="preserve"> </w:t>
      </w:r>
      <w:r w:rsidRPr="00A20079">
        <w:rPr>
          <w:w w:val="105"/>
          <w:sz w:val="28"/>
          <w:szCs w:val="28"/>
        </w:rPr>
        <w:t>как</w:t>
      </w:r>
      <w:r w:rsidRPr="00A20079">
        <w:rPr>
          <w:spacing w:val="40"/>
          <w:w w:val="105"/>
          <w:sz w:val="28"/>
          <w:szCs w:val="28"/>
        </w:rPr>
        <w:t xml:space="preserve"> </w:t>
      </w:r>
      <w:r w:rsidRPr="00A20079">
        <w:rPr>
          <w:w w:val="105"/>
          <w:sz w:val="28"/>
          <w:szCs w:val="28"/>
        </w:rPr>
        <w:t>часть</w:t>
      </w:r>
      <w:r w:rsidRPr="00A20079">
        <w:rPr>
          <w:spacing w:val="40"/>
          <w:w w:val="105"/>
          <w:sz w:val="28"/>
          <w:szCs w:val="28"/>
        </w:rPr>
        <w:t xml:space="preserve"> </w:t>
      </w:r>
      <w:r w:rsidRPr="00A20079">
        <w:rPr>
          <w:w w:val="105"/>
          <w:sz w:val="28"/>
          <w:szCs w:val="28"/>
        </w:rPr>
        <w:t>речи.</w:t>
      </w:r>
      <w:r w:rsidRPr="00A20079">
        <w:rPr>
          <w:spacing w:val="40"/>
          <w:w w:val="105"/>
          <w:sz w:val="28"/>
          <w:szCs w:val="28"/>
        </w:rPr>
        <w:t xml:space="preserve"> </w:t>
      </w:r>
      <w:r w:rsidRPr="00A20079">
        <w:rPr>
          <w:w w:val="105"/>
          <w:sz w:val="28"/>
          <w:szCs w:val="28"/>
        </w:rPr>
        <w:t>Общее</w:t>
      </w:r>
      <w:r w:rsidRPr="00A20079">
        <w:rPr>
          <w:spacing w:val="33"/>
          <w:w w:val="105"/>
          <w:sz w:val="28"/>
          <w:szCs w:val="28"/>
        </w:rPr>
        <w:t xml:space="preserve"> </w:t>
      </w:r>
      <w:r w:rsidRPr="00A20079">
        <w:rPr>
          <w:w w:val="105"/>
          <w:sz w:val="28"/>
          <w:szCs w:val="28"/>
        </w:rPr>
        <w:t>грамматическое</w:t>
      </w:r>
      <w:r w:rsidRPr="00A20079">
        <w:rPr>
          <w:spacing w:val="39"/>
          <w:w w:val="105"/>
          <w:sz w:val="28"/>
          <w:szCs w:val="28"/>
        </w:rPr>
        <w:t xml:space="preserve"> </w:t>
      </w:r>
      <w:r w:rsidRPr="00A20079">
        <w:rPr>
          <w:w w:val="105"/>
          <w:sz w:val="28"/>
          <w:szCs w:val="28"/>
        </w:rPr>
        <w:t>значение,</w:t>
      </w:r>
      <w:r w:rsidRPr="00A20079">
        <w:rPr>
          <w:spacing w:val="40"/>
          <w:w w:val="105"/>
          <w:sz w:val="28"/>
          <w:szCs w:val="28"/>
        </w:rPr>
        <w:t xml:space="preserve"> </w:t>
      </w:r>
      <w:r w:rsidRPr="00A20079">
        <w:rPr>
          <w:w w:val="105"/>
          <w:sz w:val="28"/>
          <w:szCs w:val="28"/>
        </w:rPr>
        <w:t>морфологические признаки и</w:t>
      </w:r>
      <w:r w:rsidRPr="00A20079">
        <w:rPr>
          <w:spacing w:val="-2"/>
          <w:w w:val="105"/>
          <w:sz w:val="28"/>
          <w:szCs w:val="28"/>
        </w:rPr>
        <w:t xml:space="preserve"> </w:t>
      </w:r>
      <w:r w:rsidRPr="00A20079">
        <w:rPr>
          <w:w w:val="105"/>
          <w:sz w:val="28"/>
          <w:szCs w:val="28"/>
        </w:rPr>
        <w:t>синтаксические</w:t>
      </w:r>
      <w:r w:rsidRPr="00A20079">
        <w:rPr>
          <w:spacing w:val="-2"/>
          <w:w w:val="105"/>
          <w:sz w:val="28"/>
          <w:szCs w:val="28"/>
        </w:rPr>
        <w:t xml:space="preserve"> </w:t>
      </w:r>
      <w:r w:rsidRPr="00A20079">
        <w:rPr>
          <w:w w:val="105"/>
          <w:sz w:val="28"/>
          <w:szCs w:val="28"/>
        </w:rPr>
        <w:lastRenderedPageBreak/>
        <w:t>функции</w:t>
      </w:r>
      <w:r w:rsidRPr="00A20079">
        <w:rPr>
          <w:spacing w:val="-2"/>
          <w:w w:val="105"/>
          <w:sz w:val="28"/>
          <w:szCs w:val="28"/>
        </w:rPr>
        <w:t xml:space="preserve"> </w:t>
      </w:r>
      <w:r w:rsidRPr="00A20079">
        <w:rPr>
          <w:w w:val="105"/>
          <w:sz w:val="28"/>
          <w:szCs w:val="28"/>
        </w:rPr>
        <w:t>имени</w:t>
      </w:r>
      <w:r w:rsidRPr="00A20079">
        <w:rPr>
          <w:spacing w:val="-2"/>
          <w:w w:val="105"/>
          <w:sz w:val="28"/>
          <w:szCs w:val="28"/>
        </w:rPr>
        <w:t xml:space="preserve"> </w:t>
      </w:r>
      <w:r w:rsidRPr="00A20079">
        <w:rPr>
          <w:w w:val="105"/>
          <w:sz w:val="28"/>
          <w:szCs w:val="28"/>
        </w:rPr>
        <w:t>прилагательного. Роль</w:t>
      </w:r>
      <w:r w:rsidRPr="00A20079">
        <w:rPr>
          <w:spacing w:val="-5"/>
          <w:w w:val="105"/>
          <w:sz w:val="28"/>
          <w:szCs w:val="28"/>
        </w:rPr>
        <w:t xml:space="preserve"> </w:t>
      </w:r>
      <w:r w:rsidRPr="00A20079">
        <w:rPr>
          <w:w w:val="105"/>
          <w:sz w:val="28"/>
          <w:szCs w:val="28"/>
        </w:rPr>
        <w:t>имени</w:t>
      </w:r>
      <w:r w:rsidRPr="00A20079">
        <w:rPr>
          <w:spacing w:val="-2"/>
          <w:w w:val="105"/>
          <w:sz w:val="28"/>
          <w:szCs w:val="28"/>
        </w:rPr>
        <w:t xml:space="preserve"> </w:t>
      </w:r>
      <w:r w:rsidRPr="00A20079">
        <w:rPr>
          <w:w w:val="105"/>
          <w:sz w:val="28"/>
          <w:szCs w:val="28"/>
        </w:rPr>
        <w:t>прилагательного</w:t>
      </w:r>
      <w:r w:rsidRPr="00A20079">
        <w:rPr>
          <w:spacing w:val="-1"/>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речи.</w:t>
      </w:r>
      <w:r w:rsidR="00C0146E" w:rsidRPr="00A20079">
        <w:rPr>
          <w:sz w:val="28"/>
          <w:szCs w:val="28"/>
        </w:rPr>
        <w:t xml:space="preserve"> </w:t>
      </w:r>
      <w:r w:rsidRPr="00A20079">
        <w:rPr>
          <w:w w:val="105"/>
          <w:sz w:val="28"/>
          <w:szCs w:val="28"/>
        </w:rPr>
        <w:t>Имена</w:t>
      </w:r>
      <w:r w:rsidRPr="00A20079">
        <w:rPr>
          <w:spacing w:val="-16"/>
          <w:w w:val="105"/>
          <w:sz w:val="28"/>
          <w:szCs w:val="28"/>
        </w:rPr>
        <w:t xml:space="preserve"> </w:t>
      </w:r>
      <w:r w:rsidRPr="00A20079">
        <w:rPr>
          <w:w w:val="105"/>
          <w:sz w:val="28"/>
          <w:szCs w:val="28"/>
        </w:rPr>
        <w:t>прилагательные</w:t>
      </w:r>
      <w:r w:rsidRPr="00A20079">
        <w:rPr>
          <w:spacing w:val="-15"/>
          <w:w w:val="105"/>
          <w:sz w:val="28"/>
          <w:szCs w:val="28"/>
        </w:rPr>
        <w:t xml:space="preserve"> </w:t>
      </w:r>
      <w:r w:rsidRPr="00A20079">
        <w:rPr>
          <w:w w:val="105"/>
          <w:sz w:val="28"/>
          <w:szCs w:val="28"/>
        </w:rPr>
        <w:t>полные</w:t>
      </w:r>
      <w:r w:rsidRPr="00A20079">
        <w:rPr>
          <w:spacing w:val="-15"/>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краткие,</w:t>
      </w:r>
      <w:r w:rsidRPr="00A20079">
        <w:rPr>
          <w:spacing w:val="-15"/>
          <w:w w:val="105"/>
          <w:sz w:val="28"/>
          <w:szCs w:val="28"/>
        </w:rPr>
        <w:t xml:space="preserve"> </w:t>
      </w:r>
      <w:r w:rsidRPr="00A20079">
        <w:rPr>
          <w:w w:val="105"/>
          <w:sz w:val="28"/>
          <w:szCs w:val="28"/>
        </w:rPr>
        <w:t>их</w:t>
      </w:r>
      <w:r w:rsidRPr="00A20079">
        <w:rPr>
          <w:spacing w:val="-13"/>
          <w:w w:val="105"/>
          <w:sz w:val="28"/>
          <w:szCs w:val="28"/>
        </w:rPr>
        <w:t xml:space="preserve"> </w:t>
      </w:r>
      <w:r w:rsidRPr="00A20079">
        <w:rPr>
          <w:w w:val="105"/>
          <w:sz w:val="28"/>
          <w:szCs w:val="28"/>
        </w:rPr>
        <w:t>синтаксические</w:t>
      </w:r>
      <w:r w:rsidRPr="00A20079">
        <w:rPr>
          <w:spacing w:val="-14"/>
          <w:w w:val="105"/>
          <w:sz w:val="28"/>
          <w:szCs w:val="28"/>
        </w:rPr>
        <w:t xml:space="preserve"> </w:t>
      </w:r>
      <w:r w:rsidRPr="00A20079">
        <w:rPr>
          <w:w w:val="105"/>
          <w:sz w:val="28"/>
          <w:szCs w:val="28"/>
        </w:rPr>
        <w:t>функции. Склонение имён прилагательных.</w:t>
      </w:r>
    </w:p>
    <w:p w:rsidR="006254E5" w:rsidRPr="00A20079" w:rsidRDefault="003243A9" w:rsidP="00B15B99">
      <w:pPr>
        <w:pStyle w:val="a3"/>
        <w:spacing w:before="9" w:line="276" w:lineRule="auto"/>
        <w:ind w:right="122" w:firstLine="0"/>
        <w:rPr>
          <w:sz w:val="28"/>
          <w:szCs w:val="28"/>
        </w:rPr>
      </w:pPr>
      <w:r w:rsidRPr="00A20079">
        <w:rPr>
          <w:sz w:val="28"/>
          <w:szCs w:val="28"/>
        </w:rPr>
        <w:t>Морфологический</w:t>
      </w:r>
      <w:r w:rsidRPr="00A20079">
        <w:rPr>
          <w:spacing w:val="34"/>
          <w:sz w:val="28"/>
          <w:szCs w:val="28"/>
        </w:rPr>
        <w:t xml:space="preserve"> </w:t>
      </w:r>
      <w:r w:rsidRPr="00A20079">
        <w:rPr>
          <w:sz w:val="28"/>
          <w:szCs w:val="28"/>
        </w:rPr>
        <w:t>анализ</w:t>
      </w:r>
      <w:r w:rsidRPr="00A20079">
        <w:rPr>
          <w:spacing w:val="29"/>
          <w:sz w:val="28"/>
          <w:szCs w:val="28"/>
        </w:rPr>
        <w:t xml:space="preserve"> </w:t>
      </w:r>
      <w:r w:rsidRPr="00A20079">
        <w:rPr>
          <w:sz w:val="28"/>
          <w:szCs w:val="28"/>
        </w:rPr>
        <w:t>имён</w:t>
      </w:r>
      <w:r w:rsidRPr="00A20079">
        <w:rPr>
          <w:spacing w:val="34"/>
          <w:sz w:val="28"/>
          <w:szCs w:val="28"/>
        </w:rPr>
        <w:t xml:space="preserve"> </w:t>
      </w:r>
      <w:r w:rsidRPr="00A20079">
        <w:rPr>
          <w:sz w:val="28"/>
          <w:szCs w:val="28"/>
        </w:rPr>
        <w:t>прилагательных</w:t>
      </w:r>
      <w:r w:rsidRPr="00A20079">
        <w:rPr>
          <w:spacing w:val="52"/>
          <w:sz w:val="28"/>
          <w:szCs w:val="28"/>
        </w:rPr>
        <w:t xml:space="preserve"> </w:t>
      </w:r>
      <w:r w:rsidRPr="00A20079">
        <w:rPr>
          <w:sz w:val="28"/>
          <w:szCs w:val="28"/>
        </w:rPr>
        <w:t>(в</w:t>
      </w:r>
      <w:r w:rsidRPr="00A20079">
        <w:rPr>
          <w:spacing w:val="34"/>
          <w:sz w:val="28"/>
          <w:szCs w:val="28"/>
        </w:rPr>
        <w:t xml:space="preserve"> </w:t>
      </w:r>
      <w:r w:rsidRPr="00A20079">
        <w:rPr>
          <w:sz w:val="28"/>
          <w:szCs w:val="28"/>
        </w:rPr>
        <w:t>рамках</w:t>
      </w:r>
      <w:r w:rsidRPr="00A20079">
        <w:rPr>
          <w:spacing w:val="25"/>
          <w:sz w:val="28"/>
          <w:szCs w:val="28"/>
        </w:rPr>
        <w:t xml:space="preserve"> </w:t>
      </w:r>
      <w:r w:rsidRPr="00A20079">
        <w:rPr>
          <w:spacing w:val="-2"/>
          <w:sz w:val="28"/>
          <w:szCs w:val="28"/>
        </w:rPr>
        <w:t>изученного).</w:t>
      </w:r>
    </w:p>
    <w:p w:rsidR="006254E5" w:rsidRPr="00A20079" w:rsidRDefault="003243A9" w:rsidP="00A1264B">
      <w:pPr>
        <w:pStyle w:val="a3"/>
        <w:spacing w:before="17" w:line="276" w:lineRule="auto"/>
        <w:ind w:firstLine="0"/>
        <w:rPr>
          <w:sz w:val="28"/>
          <w:szCs w:val="28"/>
        </w:rPr>
      </w:pPr>
      <w:r w:rsidRPr="00A20079">
        <w:rPr>
          <w:w w:val="105"/>
          <w:sz w:val="28"/>
          <w:szCs w:val="28"/>
        </w:rPr>
        <w:t>Нормы</w:t>
      </w:r>
      <w:r w:rsidRPr="00A20079">
        <w:rPr>
          <w:spacing w:val="40"/>
          <w:w w:val="105"/>
          <w:sz w:val="28"/>
          <w:szCs w:val="28"/>
        </w:rPr>
        <w:t xml:space="preserve"> </w:t>
      </w:r>
      <w:r w:rsidRPr="00A20079">
        <w:rPr>
          <w:w w:val="105"/>
          <w:sz w:val="28"/>
          <w:szCs w:val="28"/>
        </w:rPr>
        <w:t>словоизменения,</w:t>
      </w:r>
      <w:r w:rsidRPr="00A20079">
        <w:rPr>
          <w:spacing w:val="40"/>
          <w:w w:val="105"/>
          <w:sz w:val="28"/>
          <w:szCs w:val="28"/>
        </w:rPr>
        <w:t xml:space="preserve"> </w:t>
      </w:r>
      <w:r w:rsidRPr="00A20079">
        <w:rPr>
          <w:w w:val="105"/>
          <w:sz w:val="28"/>
          <w:szCs w:val="28"/>
        </w:rPr>
        <w:t>произношения</w:t>
      </w:r>
      <w:r w:rsidRPr="00A20079">
        <w:rPr>
          <w:spacing w:val="40"/>
          <w:w w:val="105"/>
          <w:sz w:val="28"/>
          <w:szCs w:val="28"/>
        </w:rPr>
        <w:t xml:space="preserve"> </w:t>
      </w:r>
      <w:r w:rsidRPr="00A20079">
        <w:rPr>
          <w:w w:val="105"/>
          <w:sz w:val="28"/>
          <w:szCs w:val="28"/>
        </w:rPr>
        <w:t>имён</w:t>
      </w:r>
      <w:r w:rsidRPr="00A20079">
        <w:rPr>
          <w:spacing w:val="40"/>
          <w:w w:val="105"/>
          <w:sz w:val="28"/>
          <w:szCs w:val="28"/>
        </w:rPr>
        <w:t xml:space="preserve"> </w:t>
      </w:r>
      <w:r w:rsidRPr="00A20079">
        <w:rPr>
          <w:w w:val="105"/>
          <w:sz w:val="28"/>
          <w:szCs w:val="28"/>
        </w:rPr>
        <w:t>прилагательных,</w:t>
      </w:r>
      <w:r w:rsidRPr="00A20079">
        <w:rPr>
          <w:spacing w:val="40"/>
          <w:w w:val="105"/>
          <w:sz w:val="28"/>
          <w:szCs w:val="28"/>
        </w:rPr>
        <w:t xml:space="preserve"> </w:t>
      </w:r>
      <w:r w:rsidRPr="00A20079">
        <w:rPr>
          <w:w w:val="105"/>
          <w:sz w:val="28"/>
          <w:szCs w:val="28"/>
        </w:rPr>
        <w:t>постановки</w:t>
      </w:r>
      <w:r w:rsidRPr="00A20079">
        <w:rPr>
          <w:spacing w:val="40"/>
          <w:w w:val="105"/>
          <w:sz w:val="28"/>
          <w:szCs w:val="28"/>
        </w:rPr>
        <w:t xml:space="preserve"> </w:t>
      </w:r>
      <w:r w:rsidRPr="00A20079">
        <w:rPr>
          <w:w w:val="105"/>
          <w:sz w:val="28"/>
          <w:szCs w:val="28"/>
        </w:rPr>
        <w:t>ударения</w:t>
      </w:r>
      <w:r w:rsidRPr="00A20079">
        <w:rPr>
          <w:spacing w:val="40"/>
          <w:w w:val="105"/>
          <w:sz w:val="28"/>
          <w:szCs w:val="28"/>
        </w:rPr>
        <w:t xml:space="preserve"> </w:t>
      </w:r>
      <w:r w:rsidRPr="00A20079">
        <w:rPr>
          <w:w w:val="105"/>
          <w:sz w:val="28"/>
          <w:szCs w:val="28"/>
        </w:rPr>
        <w:t>(в рамках изученного).</w:t>
      </w:r>
    </w:p>
    <w:p w:rsidR="00C0146E" w:rsidRPr="00A20079" w:rsidRDefault="003243A9" w:rsidP="00A1264B">
      <w:pPr>
        <w:pStyle w:val="a3"/>
        <w:tabs>
          <w:tab w:val="left" w:pos="2839"/>
          <w:tab w:val="left" w:pos="4451"/>
          <w:tab w:val="left" w:pos="5954"/>
          <w:tab w:val="left" w:pos="6867"/>
          <w:tab w:val="left" w:pos="8990"/>
        </w:tabs>
        <w:spacing w:before="3" w:line="276" w:lineRule="auto"/>
        <w:ind w:right="424" w:firstLine="0"/>
        <w:rPr>
          <w:sz w:val="28"/>
          <w:szCs w:val="28"/>
        </w:rPr>
      </w:pPr>
      <w:r w:rsidRPr="00A20079">
        <w:rPr>
          <w:spacing w:val="-2"/>
          <w:w w:val="105"/>
          <w:sz w:val="28"/>
          <w:szCs w:val="28"/>
        </w:rPr>
        <w:t>Правописание</w:t>
      </w:r>
      <w:r w:rsidRPr="00A20079">
        <w:rPr>
          <w:sz w:val="28"/>
          <w:szCs w:val="28"/>
        </w:rPr>
        <w:tab/>
      </w:r>
      <w:r w:rsidRPr="00A20079">
        <w:rPr>
          <w:spacing w:val="-2"/>
          <w:w w:val="105"/>
          <w:sz w:val="28"/>
          <w:szCs w:val="28"/>
        </w:rPr>
        <w:t>безударных</w:t>
      </w:r>
      <w:r w:rsidRPr="00A20079">
        <w:rPr>
          <w:sz w:val="28"/>
          <w:szCs w:val="28"/>
        </w:rPr>
        <w:tab/>
      </w:r>
      <w:r w:rsidRPr="00A20079">
        <w:rPr>
          <w:spacing w:val="-2"/>
          <w:w w:val="105"/>
          <w:sz w:val="28"/>
          <w:szCs w:val="28"/>
        </w:rPr>
        <w:t>окончаний</w:t>
      </w:r>
      <w:r w:rsidRPr="00A20079">
        <w:rPr>
          <w:sz w:val="28"/>
          <w:szCs w:val="28"/>
        </w:rPr>
        <w:tab/>
      </w:r>
      <w:r w:rsidRPr="00A20079">
        <w:rPr>
          <w:spacing w:val="-4"/>
          <w:w w:val="105"/>
          <w:sz w:val="28"/>
          <w:szCs w:val="28"/>
        </w:rPr>
        <w:t>имён</w:t>
      </w:r>
      <w:r w:rsidRPr="00A20079">
        <w:rPr>
          <w:sz w:val="28"/>
          <w:szCs w:val="28"/>
        </w:rPr>
        <w:tab/>
      </w:r>
      <w:r w:rsidRPr="00A20079">
        <w:rPr>
          <w:spacing w:val="-2"/>
          <w:w w:val="105"/>
          <w:sz w:val="28"/>
          <w:szCs w:val="28"/>
        </w:rPr>
        <w:t>прилагательных.</w:t>
      </w:r>
    </w:p>
    <w:p w:rsidR="006254E5" w:rsidRPr="00A20079" w:rsidRDefault="003243A9" w:rsidP="00A1264B">
      <w:pPr>
        <w:pStyle w:val="a3"/>
        <w:tabs>
          <w:tab w:val="left" w:pos="2839"/>
          <w:tab w:val="left" w:pos="4451"/>
          <w:tab w:val="left" w:pos="5954"/>
          <w:tab w:val="left" w:pos="6867"/>
          <w:tab w:val="left" w:pos="8990"/>
        </w:tabs>
        <w:spacing w:before="3" w:line="276" w:lineRule="auto"/>
        <w:ind w:right="424" w:firstLine="0"/>
        <w:rPr>
          <w:sz w:val="28"/>
          <w:szCs w:val="28"/>
        </w:rPr>
      </w:pPr>
      <w:r w:rsidRPr="00A20079">
        <w:rPr>
          <w:spacing w:val="-2"/>
          <w:w w:val="105"/>
          <w:sz w:val="28"/>
          <w:szCs w:val="28"/>
        </w:rPr>
        <w:t xml:space="preserve">Правописание </w:t>
      </w:r>
      <w:r w:rsidRPr="00A20079">
        <w:rPr>
          <w:w w:val="105"/>
          <w:sz w:val="28"/>
          <w:szCs w:val="28"/>
        </w:rPr>
        <w:t>о - е после шипящих и ц в суффиксах</w:t>
      </w:r>
      <w:r w:rsidRPr="00A20079">
        <w:rPr>
          <w:spacing w:val="-1"/>
          <w:w w:val="105"/>
          <w:sz w:val="28"/>
          <w:szCs w:val="28"/>
        </w:rPr>
        <w:t xml:space="preserve"> </w:t>
      </w:r>
      <w:r w:rsidRPr="00A20079">
        <w:rPr>
          <w:w w:val="105"/>
          <w:sz w:val="28"/>
          <w:szCs w:val="28"/>
        </w:rPr>
        <w:t>и окончаниях</w:t>
      </w:r>
      <w:r w:rsidRPr="00A20079">
        <w:rPr>
          <w:spacing w:val="-1"/>
          <w:w w:val="105"/>
          <w:sz w:val="28"/>
          <w:szCs w:val="28"/>
        </w:rPr>
        <w:t xml:space="preserve"> </w:t>
      </w:r>
      <w:r w:rsidRPr="00A20079">
        <w:rPr>
          <w:w w:val="105"/>
          <w:sz w:val="28"/>
          <w:szCs w:val="28"/>
        </w:rPr>
        <w:t>имён прилагательных.</w:t>
      </w:r>
    </w:p>
    <w:p w:rsidR="006254E5" w:rsidRPr="00A20079" w:rsidRDefault="003243A9" w:rsidP="004E06B4">
      <w:pPr>
        <w:pStyle w:val="a3"/>
        <w:spacing w:line="276" w:lineRule="auto"/>
        <w:ind w:right="264" w:firstLine="0"/>
        <w:rPr>
          <w:sz w:val="28"/>
          <w:szCs w:val="28"/>
        </w:rPr>
      </w:pPr>
      <w:r w:rsidRPr="00A20079">
        <w:rPr>
          <w:w w:val="105"/>
          <w:sz w:val="28"/>
          <w:szCs w:val="28"/>
        </w:rPr>
        <w:t>Правописание</w:t>
      </w:r>
      <w:r w:rsidRPr="00A20079">
        <w:rPr>
          <w:spacing w:val="-16"/>
          <w:w w:val="105"/>
          <w:sz w:val="28"/>
          <w:szCs w:val="28"/>
        </w:rPr>
        <w:t xml:space="preserve"> </w:t>
      </w:r>
      <w:r w:rsidRPr="00A20079">
        <w:rPr>
          <w:w w:val="105"/>
          <w:sz w:val="28"/>
          <w:szCs w:val="28"/>
        </w:rPr>
        <w:t>кратких</w:t>
      </w:r>
      <w:r w:rsidRPr="00A20079">
        <w:rPr>
          <w:spacing w:val="-13"/>
          <w:w w:val="105"/>
          <w:sz w:val="28"/>
          <w:szCs w:val="28"/>
        </w:rPr>
        <w:t xml:space="preserve"> </w:t>
      </w:r>
      <w:r w:rsidRPr="00A20079">
        <w:rPr>
          <w:w w:val="105"/>
          <w:sz w:val="28"/>
          <w:szCs w:val="28"/>
        </w:rPr>
        <w:t>форм</w:t>
      </w:r>
      <w:r w:rsidRPr="00A20079">
        <w:rPr>
          <w:spacing w:val="-8"/>
          <w:w w:val="105"/>
          <w:sz w:val="28"/>
          <w:szCs w:val="28"/>
        </w:rPr>
        <w:t xml:space="preserve"> </w:t>
      </w:r>
      <w:r w:rsidRPr="00A20079">
        <w:rPr>
          <w:w w:val="105"/>
          <w:sz w:val="28"/>
          <w:szCs w:val="28"/>
        </w:rPr>
        <w:t>имён</w:t>
      </w:r>
      <w:r w:rsidRPr="00A20079">
        <w:rPr>
          <w:spacing w:val="-12"/>
          <w:w w:val="105"/>
          <w:sz w:val="28"/>
          <w:szCs w:val="28"/>
        </w:rPr>
        <w:t xml:space="preserve"> </w:t>
      </w:r>
      <w:r w:rsidRPr="00A20079">
        <w:rPr>
          <w:w w:val="105"/>
          <w:sz w:val="28"/>
          <w:szCs w:val="28"/>
        </w:rPr>
        <w:t>прилагательных</w:t>
      </w:r>
      <w:r w:rsidRPr="00A20079">
        <w:rPr>
          <w:spacing w:val="-12"/>
          <w:w w:val="105"/>
          <w:sz w:val="28"/>
          <w:szCs w:val="28"/>
        </w:rPr>
        <w:t xml:space="preserve"> </w:t>
      </w:r>
      <w:r w:rsidRPr="00A20079">
        <w:rPr>
          <w:w w:val="105"/>
          <w:sz w:val="28"/>
          <w:szCs w:val="28"/>
        </w:rPr>
        <w:t>с</w:t>
      </w:r>
      <w:r w:rsidRPr="00A20079">
        <w:rPr>
          <w:spacing w:val="-12"/>
          <w:w w:val="105"/>
          <w:sz w:val="28"/>
          <w:szCs w:val="28"/>
        </w:rPr>
        <w:t xml:space="preserve"> </w:t>
      </w:r>
      <w:r w:rsidRPr="00A20079">
        <w:rPr>
          <w:w w:val="105"/>
          <w:sz w:val="28"/>
          <w:szCs w:val="28"/>
        </w:rPr>
        <w:t>основой</w:t>
      </w:r>
      <w:r w:rsidRPr="00A20079">
        <w:rPr>
          <w:spacing w:val="-12"/>
          <w:w w:val="105"/>
          <w:sz w:val="28"/>
          <w:szCs w:val="28"/>
        </w:rPr>
        <w:t xml:space="preserve"> </w:t>
      </w:r>
      <w:r w:rsidRPr="00A20079">
        <w:rPr>
          <w:w w:val="105"/>
          <w:sz w:val="28"/>
          <w:szCs w:val="28"/>
        </w:rPr>
        <w:t>на</w:t>
      </w:r>
      <w:r w:rsidRPr="00A20079">
        <w:rPr>
          <w:spacing w:val="-12"/>
          <w:w w:val="105"/>
          <w:sz w:val="28"/>
          <w:szCs w:val="28"/>
        </w:rPr>
        <w:t xml:space="preserve"> </w:t>
      </w:r>
      <w:r w:rsidRPr="00A20079">
        <w:rPr>
          <w:w w:val="105"/>
          <w:sz w:val="28"/>
          <w:szCs w:val="28"/>
        </w:rPr>
        <w:t>шипящий. Слитное и раздельное написание не с именами прилагательными.</w:t>
      </w:r>
    </w:p>
    <w:p w:rsidR="00C0146E" w:rsidRPr="00A20079" w:rsidRDefault="003243A9" w:rsidP="004E06B4">
      <w:pPr>
        <w:pStyle w:val="a3"/>
        <w:spacing w:before="3" w:line="276" w:lineRule="auto"/>
        <w:ind w:right="122" w:firstLine="0"/>
        <w:rPr>
          <w:spacing w:val="80"/>
          <w:w w:val="105"/>
          <w:sz w:val="28"/>
          <w:szCs w:val="28"/>
        </w:rPr>
      </w:pPr>
      <w:r w:rsidRPr="00A20079">
        <w:rPr>
          <w:sz w:val="28"/>
          <w:szCs w:val="28"/>
        </w:rPr>
        <w:t>Орфографический анализ имён прилагательных (в рамках изученного).</w:t>
      </w:r>
      <w:r w:rsidRPr="00A20079">
        <w:rPr>
          <w:spacing w:val="80"/>
          <w:w w:val="105"/>
          <w:sz w:val="28"/>
          <w:szCs w:val="28"/>
        </w:rPr>
        <w:t xml:space="preserve"> </w:t>
      </w:r>
    </w:p>
    <w:p w:rsidR="006254E5" w:rsidRPr="00A20079" w:rsidRDefault="003243A9" w:rsidP="00A1264B">
      <w:pPr>
        <w:pStyle w:val="a3"/>
        <w:spacing w:before="3" w:line="276" w:lineRule="auto"/>
        <w:ind w:right="2527" w:firstLine="0"/>
        <w:rPr>
          <w:sz w:val="28"/>
          <w:szCs w:val="28"/>
        </w:rPr>
      </w:pPr>
      <w:r w:rsidRPr="00A20079">
        <w:rPr>
          <w:spacing w:val="-2"/>
          <w:w w:val="105"/>
          <w:sz w:val="28"/>
          <w:szCs w:val="28"/>
        </w:rPr>
        <w:t>Глагол.</w:t>
      </w:r>
    </w:p>
    <w:p w:rsidR="006254E5" w:rsidRPr="00A20079" w:rsidRDefault="003243A9" w:rsidP="00A1264B">
      <w:pPr>
        <w:pStyle w:val="a3"/>
        <w:spacing w:before="3" w:line="276" w:lineRule="auto"/>
        <w:ind w:firstLine="0"/>
        <w:rPr>
          <w:sz w:val="28"/>
          <w:szCs w:val="28"/>
        </w:rPr>
      </w:pPr>
      <w:r w:rsidRPr="00A20079">
        <w:rPr>
          <w:w w:val="105"/>
          <w:sz w:val="28"/>
          <w:szCs w:val="28"/>
        </w:rPr>
        <w:t>Глагол</w:t>
      </w:r>
      <w:r w:rsidRPr="00A20079">
        <w:rPr>
          <w:spacing w:val="40"/>
          <w:w w:val="105"/>
          <w:sz w:val="28"/>
          <w:szCs w:val="28"/>
        </w:rPr>
        <w:t xml:space="preserve"> </w:t>
      </w:r>
      <w:r w:rsidRPr="00A20079">
        <w:rPr>
          <w:w w:val="105"/>
          <w:sz w:val="28"/>
          <w:szCs w:val="28"/>
        </w:rPr>
        <w:t>как</w:t>
      </w:r>
      <w:r w:rsidRPr="00A20079">
        <w:rPr>
          <w:spacing w:val="40"/>
          <w:w w:val="105"/>
          <w:sz w:val="28"/>
          <w:szCs w:val="28"/>
        </w:rPr>
        <w:t xml:space="preserve"> </w:t>
      </w:r>
      <w:r w:rsidRPr="00A20079">
        <w:rPr>
          <w:w w:val="105"/>
          <w:sz w:val="28"/>
          <w:szCs w:val="28"/>
        </w:rPr>
        <w:t>часть</w:t>
      </w:r>
      <w:r w:rsidRPr="00A20079">
        <w:rPr>
          <w:spacing w:val="40"/>
          <w:w w:val="105"/>
          <w:sz w:val="28"/>
          <w:szCs w:val="28"/>
        </w:rPr>
        <w:t xml:space="preserve"> </w:t>
      </w:r>
      <w:r w:rsidRPr="00A20079">
        <w:rPr>
          <w:w w:val="105"/>
          <w:sz w:val="28"/>
          <w:szCs w:val="28"/>
        </w:rPr>
        <w:t>речи.</w:t>
      </w:r>
      <w:r w:rsidRPr="00A20079">
        <w:rPr>
          <w:spacing w:val="40"/>
          <w:w w:val="105"/>
          <w:sz w:val="28"/>
          <w:szCs w:val="28"/>
        </w:rPr>
        <w:t xml:space="preserve"> </w:t>
      </w:r>
      <w:r w:rsidRPr="00A20079">
        <w:rPr>
          <w:w w:val="105"/>
          <w:sz w:val="28"/>
          <w:szCs w:val="28"/>
        </w:rPr>
        <w:t>Общее</w:t>
      </w:r>
      <w:r w:rsidRPr="00A20079">
        <w:rPr>
          <w:spacing w:val="40"/>
          <w:w w:val="105"/>
          <w:sz w:val="28"/>
          <w:szCs w:val="28"/>
        </w:rPr>
        <w:t xml:space="preserve"> </w:t>
      </w:r>
      <w:r w:rsidRPr="00A20079">
        <w:rPr>
          <w:w w:val="105"/>
          <w:sz w:val="28"/>
          <w:szCs w:val="28"/>
        </w:rPr>
        <w:t>грамматическое</w:t>
      </w:r>
      <w:r w:rsidRPr="00A20079">
        <w:rPr>
          <w:spacing w:val="40"/>
          <w:w w:val="105"/>
          <w:sz w:val="28"/>
          <w:szCs w:val="28"/>
        </w:rPr>
        <w:t xml:space="preserve"> </w:t>
      </w:r>
      <w:r w:rsidRPr="00A20079">
        <w:rPr>
          <w:w w:val="105"/>
          <w:sz w:val="28"/>
          <w:szCs w:val="28"/>
        </w:rPr>
        <w:t>значение,</w:t>
      </w:r>
      <w:r w:rsidRPr="00A20079">
        <w:rPr>
          <w:spacing w:val="40"/>
          <w:w w:val="105"/>
          <w:sz w:val="28"/>
          <w:szCs w:val="28"/>
        </w:rPr>
        <w:t xml:space="preserve"> </w:t>
      </w:r>
      <w:r w:rsidRPr="00A20079">
        <w:rPr>
          <w:w w:val="105"/>
          <w:sz w:val="28"/>
          <w:szCs w:val="28"/>
        </w:rPr>
        <w:t>морфологические</w:t>
      </w:r>
      <w:r w:rsidRPr="00A20079">
        <w:rPr>
          <w:spacing w:val="40"/>
          <w:w w:val="105"/>
          <w:sz w:val="28"/>
          <w:szCs w:val="28"/>
        </w:rPr>
        <w:t xml:space="preserve"> </w:t>
      </w:r>
      <w:r w:rsidRPr="00A20079">
        <w:rPr>
          <w:w w:val="105"/>
          <w:sz w:val="28"/>
          <w:szCs w:val="28"/>
        </w:rPr>
        <w:t>признаки</w:t>
      </w:r>
      <w:r w:rsidRPr="00A20079">
        <w:rPr>
          <w:spacing w:val="40"/>
          <w:w w:val="105"/>
          <w:sz w:val="28"/>
          <w:szCs w:val="28"/>
        </w:rPr>
        <w:t xml:space="preserve"> </w:t>
      </w:r>
      <w:r w:rsidRPr="00A20079">
        <w:rPr>
          <w:w w:val="105"/>
          <w:sz w:val="28"/>
          <w:szCs w:val="28"/>
        </w:rPr>
        <w:t>и синтаксические функции глагола.</w:t>
      </w:r>
      <w:r w:rsidR="00C0146E" w:rsidRPr="00A20079">
        <w:rPr>
          <w:sz w:val="28"/>
          <w:szCs w:val="28"/>
        </w:rPr>
        <w:t xml:space="preserve"> </w:t>
      </w:r>
      <w:r w:rsidRPr="00A20079">
        <w:rPr>
          <w:w w:val="105"/>
          <w:sz w:val="28"/>
          <w:szCs w:val="28"/>
        </w:rPr>
        <w:t>Роль</w:t>
      </w:r>
      <w:r w:rsidRPr="00A20079">
        <w:rPr>
          <w:spacing w:val="-14"/>
          <w:w w:val="105"/>
          <w:sz w:val="28"/>
          <w:szCs w:val="28"/>
        </w:rPr>
        <w:t xml:space="preserve"> </w:t>
      </w:r>
      <w:r w:rsidRPr="00A20079">
        <w:rPr>
          <w:w w:val="105"/>
          <w:sz w:val="28"/>
          <w:szCs w:val="28"/>
        </w:rPr>
        <w:t>глагола</w:t>
      </w:r>
      <w:r w:rsidRPr="00A20079">
        <w:rPr>
          <w:spacing w:val="-5"/>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словосочетании</w:t>
      </w:r>
      <w:r w:rsidRPr="00A20079">
        <w:rPr>
          <w:spacing w:val="-11"/>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предложении,</w:t>
      </w:r>
      <w:r w:rsidRPr="00A20079">
        <w:rPr>
          <w:spacing w:val="-14"/>
          <w:w w:val="105"/>
          <w:sz w:val="28"/>
          <w:szCs w:val="28"/>
        </w:rPr>
        <w:t xml:space="preserve"> </w:t>
      </w:r>
      <w:r w:rsidRPr="00A20079">
        <w:rPr>
          <w:w w:val="105"/>
          <w:sz w:val="28"/>
          <w:szCs w:val="28"/>
        </w:rPr>
        <w:t>в</w:t>
      </w:r>
      <w:r w:rsidRPr="00A20079">
        <w:rPr>
          <w:spacing w:val="-5"/>
          <w:w w:val="105"/>
          <w:sz w:val="28"/>
          <w:szCs w:val="28"/>
        </w:rPr>
        <w:t xml:space="preserve"> </w:t>
      </w:r>
      <w:r w:rsidRPr="00A20079">
        <w:rPr>
          <w:spacing w:val="-2"/>
          <w:w w:val="105"/>
          <w:sz w:val="28"/>
          <w:szCs w:val="28"/>
        </w:rPr>
        <w:t>речи.</w:t>
      </w:r>
      <w:r w:rsidR="00C0146E" w:rsidRPr="00A20079">
        <w:rPr>
          <w:sz w:val="28"/>
          <w:szCs w:val="28"/>
        </w:rPr>
        <w:t xml:space="preserve"> </w:t>
      </w:r>
      <w:r w:rsidRPr="00A20079">
        <w:rPr>
          <w:sz w:val="28"/>
          <w:szCs w:val="28"/>
        </w:rPr>
        <w:t>Глаголы</w:t>
      </w:r>
      <w:r w:rsidRPr="00A20079">
        <w:rPr>
          <w:spacing w:val="37"/>
          <w:sz w:val="28"/>
          <w:szCs w:val="28"/>
        </w:rPr>
        <w:t xml:space="preserve"> </w:t>
      </w:r>
      <w:r w:rsidRPr="00A20079">
        <w:rPr>
          <w:sz w:val="28"/>
          <w:szCs w:val="28"/>
        </w:rPr>
        <w:t>совершенного</w:t>
      </w:r>
      <w:r w:rsidRPr="00A20079">
        <w:rPr>
          <w:spacing w:val="24"/>
          <w:sz w:val="28"/>
          <w:szCs w:val="28"/>
        </w:rPr>
        <w:t xml:space="preserve"> </w:t>
      </w:r>
      <w:r w:rsidRPr="00A20079">
        <w:rPr>
          <w:sz w:val="28"/>
          <w:szCs w:val="28"/>
        </w:rPr>
        <w:t>и</w:t>
      </w:r>
      <w:r w:rsidRPr="00A20079">
        <w:rPr>
          <w:spacing w:val="44"/>
          <w:sz w:val="28"/>
          <w:szCs w:val="28"/>
        </w:rPr>
        <w:t xml:space="preserve"> </w:t>
      </w:r>
      <w:r w:rsidRPr="00A20079">
        <w:rPr>
          <w:sz w:val="28"/>
          <w:szCs w:val="28"/>
        </w:rPr>
        <w:t>несовершенного</w:t>
      </w:r>
      <w:r w:rsidRPr="00A20079">
        <w:rPr>
          <w:spacing w:val="24"/>
          <w:sz w:val="28"/>
          <w:szCs w:val="28"/>
        </w:rPr>
        <w:t xml:space="preserve"> </w:t>
      </w:r>
      <w:r w:rsidRPr="00A20079">
        <w:rPr>
          <w:sz w:val="28"/>
          <w:szCs w:val="28"/>
        </w:rPr>
        <w:t>вида,</w:t>
      </w:r>
      <w:r w:rsidRPr="00A20079">
        <w:rPr>
          <w:spacing w:val="27"/>
          <w:sz w:val="28"/>
          <w:szCs w:val="28"/>
        </w:rPr>
        <w:t xml:space="preserve"> </w:t>
      </w:r>
      <w:r w:rsidRPr="00A20079">
        <w:rPr>
          <w:sz w:val="28"/>
          <w:szCs w:val="28"/>
        </w:rPr>
        <w:t>возвратные</w:t>
      </w:r>
      <w:r w:rsidRPr="00A20079">
        <w:rPr>
          <w:spacing w:val="22"/>
          <w:sz w:val="28"/>
          <w:szCs w:val="28"/>
        </w:rPr>
        <w:t xml:space="preserve"> </w:t>
      </w:r>
      <w:r w:rsidRPr="00A20079">
        <w:rPr>
          <w:sz w:val="28"/>
          <w:szCs w:val="28"/>
        </w:rPr>
        <w:t>и</w:t>
      </w:r>
      <w:r w:rsidRPr="00A20079">
        <w:rPr>
          <w:spacing w:val="33"/>
          <w:sz w:val="28"/>
          <w:szCs w:val="28"/>
        </w:rPr>
        <w:t xml:space="preserve"> </w:t>
      </w:r>
      <w:r w:rsidRPr="00A20079">
        <w:rPr>
          <w:spacing w:val="-2"/>
          <w:sz w:val="28"/>
          <w:szCs w:val="28"/>
        </w:rPr>
        <w:t>невозвратные.</w:t>
      </w:r>
      <w:r w:rsidR="00C0146E" w:rsidRPr="00A20079">
        <w:rPr>
          <w:sz w:val="28"/>
          <w:szCs w:val="28"/>
        </w:rPr>
        <w:t xml:space="preserve"> </w:t>
      </w:r>
      <w:r w:rsidRPr="00A20079">
        <w:rPr>
          <w:w w:val="105"/>
          <w:sz w:val="28"/>
          <w:szCs w:val="28"/>
        </w:rPr>
        <w:t>Инфинитив</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его</w:t>
      </w:r>
      <w:r w:rsidRPr="00A20079">
        <w:rPr>
          <w:spacing w:val="80"/>
          <w:w w:val="105"/>
          <w:sz w:val="28"/>
          <w:szCs w:val="28"/>
        </w:rPr>
        <w:t xml:space="preserve"> </w:t>
      </w:r>
      <w:r w:rsidRPr="00A20079">
        <w:rPr>
          <w:w w:val="105"/>
          <w:sz w:val="28"/>
          <w:szCs w:val="28"/>
        </w:rPr>
        <w:t>грамматические</w:t>
      </w:r>
      <w:r w:rsidRPr="00A20079">
        <w:rPr>
          <w:spacing w:val="80"/>
          <w:w w:val="105"/>
          <w:sz w:val="28"/>
          <w:szCs w:val="28"/>
        </w:rPr>
        <w:t xml:space="preserve"> </w:t>
      </w:r>
      <w:r w:rsidRPr="00A20079">
        <w:rPr>
          <w:w w:val="105"/>
          <w:sz w:val="28"/>
          <w:szCs w:val="28"/>
        </w:rPr>
        <w:t>свойства.</w:t>
      </w:r>
      <w:r w:rsidRPr="00A20079">
        <w:rPr>
          <w:spacing w:val="80"/>
          <w:w w:val="105"/>
          <w:sz w:val="28"/>
          <w:szCs w:val="28"/>
        </w:rPr>
        <w:t xml:space="preserve"> </w:t>
      </w:r>
      <w:r w:rsidRPr="00A20079">
        <w:rPr>
          <w:w w:val="105"/>
          <w:sz w:val="28"/>
          <w:szCs w:val="28"/>
        </w:rPr>
        <w:t>Основа</w:t>
      </w:r>
      <w:r w:rsidRPr="00A20079">
        <w:rPr>
          <w:spacing w:val="80"/>
          <w:w w:val="105"/>
          <w:sz w:val="28"/>
          <w:szCs w:val="28"/>
        </w:rPr>
        <w:t xml:space="preserve"> </w:t>
      </w:r>
      <w:r w:rsidRPr="00A20079">
        <w:rPr>
          <w:w w:val="105"/>
          <w:sz w:val="28"/>
          <w:szCs w:val="28"/>
        </w:rPr>
        <w:t>инфинитива,</w:t>
      </w:r>
      <w:r w:rsidRPr="00A20079">
        <w:rPr>
          <w:spacing w:val="80"/>
          <w:w w:val="105"/>
          <w:sz w:val="28"/>
          <w:szCs w:val="28"/>
        </w:rPr>
        <w:t xml:space="preserve"> </w:t>
      </w:r>
      <w:r w:rsidRPr="00A20079">
        <w:rPr>
          <w:w w:val="105"/>
          <w:sz w:val="28"/>
          <w:szCs w:val="28"/>
        </w:rPr>
        <w:t>основа</w:t>
      </w:r>
      <w:r w:rsidRPr="00A20079">
        <w:rPr>
          <w:spacing w:val="80"/>
          <w:w w:val="105"/>
          <w:sz w:val="28"/>
          <w:szCs w:val="28"/>
        </w:rPr>
        <w:t xml:space="preserve"> </w:t>
      </w:r>
      <w:r w:rsidRPr="00A20079">
        <w:rPr>
          <w:w w:val="105"/>
          <w:sz w:val="28"/>
          <w:szCs w:val="28"/>
        </w:rPr>
        <w:t>настоящего (будущего простого) времени глагола.</w:t>
      </w:r>
      <w:r w:rsidR="00C0146E" w:rsidRPr="00A20079">
        <w:rPr>
          <w:sz w:val="28"/>
          <w:szCs w:val="28"/>
        </w:rPr>
        <w:t xml:space="preserve"> </w:t>
      </w:r>
      <w:r w:rsidRPr="00A20079">
        <w:rPr>
          <w:sz w:val="28"/>
          <w:szCs w:val="28"/>
        </w:rPr>
        <w:t>Спряжение</w:t>
      </w:r>
      <w:r w:rsidRPr="00A20079">
        <w:rPr>
          <w:spacing w:val="38"/>
          <w:sz w:val="28"/>
          <w:szCs w:val="28"/>
        </w:rPr>
        <w:t xml:space="preserve"> </w:t>
      </w:r>
      <w:r w:rsidRPr="00A20079">
        <w:rPr>
          <w:spacing w:val="-2"/>
          <w:sz w:val="28"/>
          <w:szCs w:val="28"/>
        </w:rPr>
        <w:t>глагола.</w:t>
      </w:r>
      <w:r w:rsidR="00C0146E" w:rsidRPr="00A20079">
        <w:rPr>
          <w:sz w:val="28"/>
          <w:szCs w:val="28"/>
        </w:rPr>
        <w:t xml:space="preserve"> </w:t>
      </w:r>
      <w:r w:rsidRPr="00A20079">
        <w:rPr>
          <w:sz w:val="28"/>
          <w:szCs w:val="28"/>
        </w:rPr>
        <w:t>Морфологический</w:t>
      </w:r>
      <w:r w:rsidRPr="00A20079">
        <w:rPr>
          <w:spacing w:val="30"/>
          <w:sz w:val="28"/>
          <w:szCs w:val="28"/>
        </w:rPr>
        <w:t xml:space="preserve"> </w:t>
      </w:r>
      <w:r w:rsidRPr="00A20079">
        <w:rPr>
          <w:sz w:val="28"/>
          <w:szCs w:val="28"/>
        </w:rPr>
        <w:t>анализ</w:t>
      </w:r>
      <w:r w:rsidRPr="00A20079">
        <w:rPr>
          <w:spacing w:val="26"/>
          <w:sz w:val="28"/>
          <w:szCs w:val="28"/>
        </w:rPr>
        <w:t xml:space="preserve"> </w:t>
      </w:r>
      <w:r w:rsidRPr="00A20079">
        <w:rPr>
          <w:sz w:val="28"/>
          <w:szCs w:val="28"/>
        </w:rPr>
        <w:t>глаголов</w:t>
      </w:r>
      <w:r w:rsidRPr="00A20079">
        <w:rPr>
          <w:spacing w:val="31"/>
          <w:sz w:val="28"/>
          <w:szCs w:val="28"/>
        </w:rPr>
        <w:t xml:space="preserve"> </w:t>
      </w:r>
      <w:r w:rsidRPr="00A20079">
        <w:rPr>
          <w:sz w:val="28"/>
          <w:szCs w:val="28"/>
        </w:rPr>
        <w:t>(в</w:t>
      </w:r>
      <w:r w:rsidRPr="00A20079">
        <w:rPr>
          <w:spacing w:val="41"/>
          <w:sz w:val="28"/>
          <w:szCs w:val="28"/>
        </w:rPr>
        <w:t xml:space="preserve"> </w:t>
      </w:r>
      <w:r w:rsidRPr="00A20079">
        <w:rPr>
          <w:sz w:val="28"/>
          <w:szCs w:val="28"/>
        </w:rPr>
        <w:t>рамках</w:t>
      </w:r>
      <w:r w:rsidRPr="00A20079">
        <w:rPr>
          <w:spacing w:val="22"/>
          <w:sz w:val="28"/>
          <w:szCs w:val="28"/>
        </w:rPr>
        <w:t xml:space="preserve"> </w:t>
      </w:r>
      <w:r w:rsidRPr="00A20079">
        <w:rPr>
          <w:spacing w:val="-2"/>
          <w:sz w:val="28"/>
          <w:szCs w:val="28"/>
        </w:rPr>
        <w:t>изученного).</w:t>
      </w:r>
    </w:p>
    <w:p w:rsidR="006254E5" w:rsidRPr="00A20079" w:rsidRDefault="003243A9" w:rsidP="00A1264B">
      <w:pPr>
        <w:pStyle w:val="a3"/>
        <w:spacing w:before="9" w:line="276" w:lineRule="auto"/>
        <w:ind w:firstLine="0"/>
        <w:rPr>
          <w:sz w:val="28"/>
          <w:szCs w:val="28"/>
        </w:rPr>
      </w:pPr>
      <w:r w:rsidRPr="00A20079">
        <w:rPr>
          <w:w w:val="105"/>
          <w:sz w:val="28"/>
          <w:szCs w:val="28"/>
        </w:rPr>
        <w:t>Нормы</w:t>
      </w:r>
      <w:r w:rsidRPr="00A20079">
        <w:rPr>
          <w:spacing w:val="40"/>
          <w:w w:val="105"/>
          <w:sz w:val="28"/>
          <w:szCs w:val="28"/>
        </w:rPr>
        <w:t xml:space="preserve"> </w:t>
      </w:r>
      <w:r w:rsidRPr="00A20079">
        <w:rPr>
          <w:w w:val="105"/>
          <w:sz w:val="28"/>
          <w:szCs w:val="28"/>
        </w:rPr>
        <w:t>словоизменения</w:t>
      </w:r>
      <w:r w:rsidRPr="00A20079">
        <w:rPr>
          <w:spacing w:val="40"/>
          <w:w w:val="105"/>
          <w:sz w:val="28"/>
          <w:szCs w:val="28"/>
        </w:rPr>
        <w:t xml:space="preserve"> </w:t>
      </w:r>
      <w:r w:rsidRPr="00A20079">
        <w:rPr>
          <w:w w:val="105"/>
          <w:sz w:val="28"/>
          <w:szCs w:val="28"/>
        </w:rPr>
        <w:t>глаголов,</w:t>
      </w:r>
      <w:r w:rsidRPr="00A20079">
        <w:rPr>
          <w:spacing w:val="40"/>
          <w:w w:val="105"/>
          <w:sz w:val="28"/>
          <w:szCs w:val="28"/>
        </w:rPr>
        <w:t xml:space="preserve"> </w:t>
      </w:r>
      <w:r w:rsidRPr="00A20079">
        <w:rPr>
          <w:w w:val="105"/>
          <w:sz w:val="28"/>
          <w:szCs w:val="28"/>
        </w:rPr>
        <w:t>постановки</w:t>
      </w:r>
      <w:r w:rsidRPr="00A20079">
        <w:rPr>
          <w:spacing w:val="40"/>
          <w:w w:val="105"/>
          <w:sz w:val="28"/>
          <w:szCs w:val="28"/>
        </w:rPr>
        <w:t xml:space="preserve"> </w:t>
      </w:r>
      <w:r w:rsidRPr="00A20079">
        <w:rPr>
          <w:w w:val="105"/>
          <w:sz w:val="28"/>
          <w:szCs w:val="28"/>
        </w:rPr>
        <w:t>ударения</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глагольных</w:t>
      </w:r>
      <w:r w:rsidRPr="00A20079">
        <w:rPr>
          <w:spacing w:val="40"/>
          <w:w w:val="105"/>
          <w:sz w:val="28"/>
          <w:szCs w:val="28"/>
        </w:rPr>
        <w:t xml:space="preserve"> </w:t>
      </w:r>
      <w:r w:rsidRPr="00A20079">
        <w:rPr>
          <w:w w:val="105"/>
          <w:sz w:val="28"/>
          <w:szCs w:val="28"/>
        </w:rPr>
        <w:t>формах</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 xml:space="preserve">рамках </w:t>
      </w:r>
      <w:r w:rsidRPr="00A20079">
        <w:rPr>
          <w:spacing w:val="-2"/>
          <w:w w:val="105"/>
          <w:sz w:val="28"/>
          <w:szCs w:val="28"/>
        </w:rPr>
        <w:t>изученного).</w:t>
      </w:r>
    </w:p>
    <w:p w:rsidR="006254E5" w:rsidRPr="00A20079" w:rsidRDefault="003243A9" w:rsidP="00A1264B">
      <w:pPr>
        <w:pStyle w:val="a3"/>
        <w:tabs>
          <w:tab w:val="left" w:pos="2645"/>
          <w:tab w:val="left" w:pos="3586"/>
          <w:tab w:val="left" w:pos="3896"/>
          <w:tab w:val="left" w:pos="5551"/>
          <w:tab w:val="left" w:pos="5869"/>
          <w:tab w:val="left" w:pos="6214"/>
          <w:tab w:val="left" w:pos="6632"/>
          <w:tab w:val="left" w:pos="7352"/>
          <w:tab w:val="left" w:pos="7648"/>
          <w:tab w:val="left" w:pos="8455"/>
          <w:tab w:val="left" w:pos="9384"/>
          <w:tab w:val="left" w:pos="9679"/>
        </w:tabs>
        <w:spacing w:before="10" w:line="276" w:lineRule="auto"/>
        <w:ind w:firstLine="0"/>
        <w:rPr>
          <w:sz w:val="28"/>
          <w:szCs w:val="28"/>
        </w:rPr>
      </w:pPr>
      <w:r w:rsidRPr="00A20079">
        <w:rPr>
          <w:spacing w:val="-2"/>
          <w:sz w:val="28"/>
          <w:szCs w:val="28"/>
        </w:rPr>
        <w:t>Правописание</w:t>
      </w:r>
      <w:r w:rsidRPr="00A20079">
        <w:rPr>
          <w:sz w:val="28"/>
          <w:szCs w:val="28"/>
        </w:rPr>
        <w:tab/>
      </w:r>
      <w:r w:rsidRPr="00A20079">
        <w:rPr>
          <w:spacing w:val="-2"/>
          <w:sz w:val="28"/>
          <w:szCs w:val="28"/>
        </w:rPr>
        <w:t>корней</w:t>
      </w:r>
      <w:r w:rsidRPr="00A20079">
        <w:rPr>
          <w:sz w:val="28"/>
          <w:szCs w:val="28"/>
        </w:rPr>
        <w:tab/>
      </w:r>
      <w:r w:rsidRPr="00A20079">
        <w:rPr>
          <w:spacing w:val="-10"/>
          <w:sz w:val="28"/>
          <w:szCs w:val="28"/>
        </w:rPr>
        <w:t>с</w:t>
      </w:r>
      <w:r w:rsidRPr="00A20079">
        <w:rPr>
          <w:sz w:val="28"/>
          <w:szCs w:val="28"/>
        </w:rPr>
        <w:tab/>
      </w:r>
      <w:r w:rsidRPr="00A20079">
        <w:rPr>
          <w:spacing w:val="-2"/>
          <w:sz w:val="28"/>
          <w:szCs w:val="28"/>
        </w:rPr>
        <w:t>чередованием</w:t>
      </w:r>
      <w:r w:rsidRPr="00A20079">
        <w:rPr>
          <w:sz w:val="28"/>
          <w:szCs w:val="28"/>
        </w:rPr>
        <w:tab/>
      </w:r>
      <w:r w:rsidRPr="00A20079">
        <w:rPr>
          <w:spacing w:val="-10"/>
          <w:sz w:val="28"/>
          <w:szCs w:val="28"/>
        </w:rPr>
        <w:t>е</w:t>
      </w:r>
      <w:r w:rsidRPr="00A20079">
        <w:rPr>
          <w:sz w:val="28"/>
          <w:szCs w:val="28"/>
        </w:rPr>
        <w:tab/>
      </w:r>
      <w:r w:rsidRPr="00A20079">
        <w:rPr>
          <w:spacing w:val="-5"/>
          <w:sz w:val="28"/>
          <w:szCs w:val="28"/>
        </w:rPr>
        <w:t>//</w:t>
      </w:r>
      <w:r w:rsidRPr="00A20079">
        <w:rPr>
          <w:sz w:val="28"/>
          <w:szCs w:val="28"/>
        </w:rPr>
        <w:tab/>
      </w:r>
      <w:r w:rsidRPr="00A20079">
        <w:rPr>
          <w:spacing w:val="-5"/>
          <w:sz w:val="28"/>
          <w:szCs w:val="28"/>
        </w:rPr>
        <w:t>и:</w:t>
      </w:r>
      <w:r w:rsidRPr="00A20079">
        <w:rPr>
          <w:sz w:val="28"/>
          <w:szCs w:val="28"/>
        </w:rPr>
        <w:tab/>
      </w:r>
      <w:r w:rsidRPr="00A20079">
        <w:rPr>
          <w:spacing w:val="-6"/>
          <w:sz w:val="28"/>
          <w:szCs w:val="28"/>
        </w:rPr>
        <w:t>-</w:t>
      </w:r>
      <w:r w:rsidRPr="00A20079">
        <w:rPr>
          <w:spacing w:val="-4"/>
          <w:sz w:val="28"/>
          <w:szCs w:val="28"/>
        </w:rPr>
        <w:t>бер-</w:t>
      </w:r>
      <w:r w:rsidRPr="00A20079">
        <w:rPr>
          <w:sz w:val="28"/>
          <w:szCs w:val="28"/>
        </w:rPr>
        <w:tab/>
      </w:r>
      <w:r w:rsidRPr="00A20079">
        <w:rPr>
          <w:spacing w:val="-10"/>
          <w:sz w:val="28"/>
          <w:szCs w:val="28"/>
        </w:rPr>
        <w:t>-</w:t>
      </w:r>
      <w:r w:rsidRPr="00A20079">
        <w:rPr>
          <w:sz w:val="28"/>
          <w:szCs w:val="28"/>
        </w:rPr>
        <w:tab/>
        <w:t>-бир-</w:t>
      </w:r>
      <w:r w:rsidRPr="00A20079">
        <w:rPr>
          <w:spacing w:val="-10"/>
          <w:sz w:val="28"/>
          <w:szCs w:val="28"/>
        </w:rPr>
        <w:t>,</w:t>
      </w:r>
      <w:r w:rsidRPr="00A20079">
        <w:rPr>
          <w:sz w:val="28"/>
          <w:szCs w:val="28"/>
        </w:rPr>
        <w:tab/>
      </w:r>
      <w:r w:rsidRPr="00A20079">
        <w:rPr>
          <w:spacing w:val="-7"/>
          <w:sz w:val="28"/>
          <w:szCs w:val="28"/>
        </w:rPr>
        <w:t>-</w:t>
      </w:r>
      <w:r w:rsidRPr="00A20079">
        <w:rPr>
          <w:spacing w:val="-2"/>
          <w:sz w:val="28"/>
          <w:szCs w:val="28"/>
        </w:rPr>
        <w:t>блест-</w:t>
      </w:r>
      <w:r w:rsidR="004E06B4">
        <w:rPr>
          <w:sz w:val="28"/>
          <w:szCs w:val="28"/>
        </w:rPr>
        <w:t>,</w:t>
      </w:r>
      <w:r w:rsidRPr="00A20079">
        <w:rPr>
          <w:sz w:val="28"/>
          <w:szCs w:val="28"/>
        </w:rPr>
        <w:tab/>
        <w:t>-блист-</w:t>
      </w:r>
      <w:r w:rsidRPr="00A20079">
        <w:rPr>
          <w:spacing w:val="-10"/>
          <w:sz w:val="28"/>
          <w:szCs w:val="28"/>
        </w:rPr>
        <w:t>,</w:t>
      </w:r>
    </w:p>
    <w:p w:rsidR="006254E5" w:rsidRPr="00A20079" w:rsidRDefault="003243A9" w:rsidP="00A1264B">
      <w:pPr>
        <w:pStyle w:val="a3"/>
        <w:spacing w:before="9" w:line="276" w:lineRule="auto"/>
        <w:ind w:firstLine="0"/>
        <w:rPr>
          <w:sz w:val="28"/>
          <w:szCs w:val="28"/>
        </w:rPr>
      </w:pPr>
      <w:r w:rsidRPr="00A20079">
        <w:rPr>
          <w:w w:val="105"/>
          <w:sz w:val="28"/>
          <w:szCs w:val="28"/>
        </w:rPr>
        <w:t>-дер-</w:t>
      </w:r>
      <w:r w:rsidRPr="00A20079">
        <w:rPr>
          <w:spacing w:val="-10"/>
          <w:w w:val="105"/>
          <w:sz w:val="28"/>
          <w:szCs w:val="28"/>
        </w:rPr>
        <w:t xml:space="preserve"> </w:t>
      </w:r>
      <w:r w:rsidRPr="00A20079">
        <w:rPr>
          <w:w w:val="105"/>
          <w:sz w:val="28"/>
          <w:szCs w:val="28"/>
        </w:rPr>
        <w:t>-</w:t>
      </w:r>
      <w:r w:rsidRPr="00A20079">
        <w:rPr>
          <w:spacing w:val="-11"/>
          <w:w w:val="105"/>
          <w:sz w:val="28"/>
          <w:szCs w:val="28"/>
        </w:rPr>
        <w:t xml:space="preserve"> </w:t>
      </w:r>
      <w:r w:rsidRPr="00A20079">
        <w:rPr>
          <w:w w:val="105"/>
          <w:sz w:val="28"/>
          <w:szCs w:val="28"/>
        </w:rPr>
        <w:t>-дир-,</w:t>
      </w:r>
      <w:r w:rsidRPr="00A20079">
        <w:rPr>
          <w:spacing w:val="1"/>
          <w:w w:val="105"/>
          <w:sz w:val="28"/>
          <w:szCs w:val="28"/>
        </w:rPr>
        <w:t xml:space="preserve"> </w:t>
      </w:r>
      <w:r w:rsidRPr="00A20079">
        <w:rPr>
          <w:w w:val="105"/>
          <w:sz w:val="28"/>
          <w:szCs w:val="28"/>
        </w:rPr>
        <w:t>-жег-</w:t>
      </w:r>
      <w:r w:rsidRPr="00A20079">
        <w:rPr>
          <w:spacing w:val="-4"/>
          <w:w w:val="105"/>
          <w:sz w:val="28"/>
          <w:szCs w:val="28"/>
        </w:rPr>
        <w:t xml:space="preserve"> </w:t>
      </w:r>
      <w:r w:rsidRPr="00A20079">
        <w:rPr>
          <w:w w:val="105"/>
          <w:sz w:val="28"/>
          <w:szCs w:val="28"/>
        </w:rPr>
        <w:t>-</w:t>
      </w:r>
      <w:r w:rsidRPr="00A20079">
        <w:rPr>
          <w:spacing w:val="-10"/>
          <w:w w:val="105"/>
          <w:sz w:val="28"/>
          <w:szCs w:val="28"/>
        </w:rPr>
        <w:t xml:space="preserve"> </w:t>
      </w:r>
      <w:r w:rsidRPr="00A20079">
        <w:rPr>
          <w:w w:val="105"/>
          <w:sz w:val="28"/>
          <w:szCs w:val="28"/>
        </w:rPr>
        <w:t>-жиг-,</w:t>
      </w:r>
      <w:r w:rsidRPr="00A20079">
        <w:rPr>
          <w:spacing w:val="1"/>
          <w:w w:val="105"/>
          <w:sz w:val="28"/>
          <w:szCs w:val="28"/>
        </w:rPr>
        <w:t xml:space="preserve"> </w:t>
      </w:r>
      <w:r w:rsidRPr="00A20079">
        <w:rPr>
          <w:w w:val="105"/>
          <w:sz w:val="28"/>
          <w:szCs w:val="28"/>
        </w:rPr>
        <w:t>-мер-</w:t>
      </w:r>
      <w:r w:rsidRPr="00A20079">
        <w:rPr>
          <w:spacing w:val="-4"/>
          <w:w w:val="105"/>
          <w:sz w:val="28"/>
          <w:szCs w:val="28"/>
        </w:rPr>
        <w:t xml:space="preserve"> </w:t>
      </w:r>
      <w:r w:rsidRPr="00A20079">
        <w:rPr>
          <w:w w:val="105"/>
          <w:sz w:val="28"/>
          <w:szCs w:val="28"/>
        </w:rPr>
        <w:t>-</w:t>
      </w:r>
      <w:r w:rsidRPr="00A20079">
        <w:rPr>
          <w:spacing w:val="-10"/>
          <w:w w:val="105"/>
          <w:sz w:val="28"/>
          <w:szCs w:val="28"/>
        </w:rPr>
        <w:t xml:space="preserve"> </w:t>
      </w:r>
      <w:r w:rsidRPr="00A20079">
        <w:rPr>
          <w:w w:val="105"/>
          <w:sz w:val="28"/>
          <w:szCs w:val="28"/>
        </w:rPr>
        <w:t>-мир-,</w:t>
      </w:r>
      <w:r w:rsidRPr="00A20079">
        <w:rPr>
          <w:spacing w:val="-6"/>
          <w:w w:val="105"/>
          <w:sz w:val="28"/>
          <w:szCs w:val="28"/>
        </w:rPr>
        <w:t xml:space="preserve"> </w:t>
      </w:r>
      <w:r w:rsidRPr="00A20079">
        <w:rPr>
          <w:w w:val="105"/>
          <w:sz w:val="28"/>
          <w:szCs w:val="28"/>
        </w:rPr>
        <w:t>-пер-</w:t>
      </w:r>
      <w:r w:rsidRPr="00A20079">
        <w:rPr>
          <w:spacing w:val="-10"/>
          <w:w w:val="105"/>
          <w:sz w:val="28"/>
          <w:szCs w:val="28"/>
        </w:rPr>
        <w:t xml:space="preserve"> </w:t>
      </w:r>
      <w:r w:rsidRPr="00A20079">
        <w:rPr>
          <w:w w:val="105"/>
          <w:sz w:val="28"/>
          <w:szCs w:val="28"/>
        </w:rPr>
        <w:t>-</w:t>
      </w:r>
      <w:r w:rsidRPr="00A20079">
        <w:rPr>
          <w:spacing w:val="-4"/>
          <w:w w:val="105"/>
          <w:sz w:val="28"/>
          <w:szCs w:val="28"/>
        </w:rPr>
        <w:t xml:space="preserve"> </w:t>
      </w:r>
      <w:r w:rsidRPr="00A20079">
        <w:rPr>
          <w:w w:val="105"/>
          <w:sz w:val="28"/>
          <w:szCs w:val="28"/>
        </w:rPr>
        <w:t>-пир-,</w:t>
      </w:r>
      <w:r w:rsidRPr="00A20079">
        <w:rPr>
          <w:spacing w:val="-5"/>
          <w:w w:val="105"/>
          <w:sz w:val="28"/>
          <w:szCs w:val="28"/>
        </w:rPr>
        <w:t xml:space="preserve"> </w:t>
      </w:r>
      <w:r w:rsidRPr="00A20079">
        <w:rPr>
          <w:w w:val="105"/>
          <w:sz w:val="28"/>
          <w:szCs w:val="28"/>
        </w:rPr>
        <w:t>-стел-</w:t>
      </w:r>
      <w:r w:rsidRPr="00A20079">
        <w:rPr>
          <w:spacing w:val="-10"/>
          <w:w w:val="105"/>
          <w:sz w:val="28"/>
          <w:szCs w:val="28"/>
        </w:rPr>
        <w:t xml:space="preserve"> </w:t>
      </w:r>
      <w:r w:rsidRPr="00A20079">
        <w:rPr>
          <w:w w:val="105"/>
          <w:sz w:val="28"/>
          <w:szCs w:val="28"/>
        </w:rPr>
        <w:t>-</w:t>
      </w:r>
      <w:r w:rsidRPr="00A20079">
        <w:rPr>
          <w:spacing w:val="-4"/>
          <w:w w:val="105"/>
          <w:sz w:val="28"/>
          <w:szCs w:val="28"/>
        </w:rPr>
        <w:t xml:space="preserve"> </w:t>
      </w:r>
      <w:r w:rsidRPr="00A20079">
        <w:rPr>
          <w:w w:val="105"/>
          <w:sz w:val="28"/>
          <w:szCs w:val="28"/>
        </w:rPr>
        <w:t>-стил-,</w:t>
      </w:r>
      <w:r w:rsidRPr="00A20079">
        <w:rPr>
          <w:spacing w:val="-6"/>
          <w:w w:val="105"/>
          <w:sz w:val="28"/>
          <w:szCs w:val="28"/>
        </w:rPr>
        <w:t xml:space="preserve"> </w:t>
      </w:r>
      <w:r w:rsidRPr="00A20079">
        <w:rPr>
          <w:w w:val="105"/>
          <w:sz w:val="28"/>
          <w:szCs w:val="28"/>
        </w:rPr>
        <w:t>-тер-</w:t>
      </w:r>
      <w:r w:rsidRPr="00A20079">
        <w:rPr>
          <w:spacing w:val="-4"/>
          <w:w w:val="105"/>
          <w:sz w:val="28"/>
          <w:szCs w:val="28"/>
        </w:rPr>
        <w:t xml:space="preserve"> </w:t>
      </w:r>
      <w:r w:rsidRPr="00A20079">
        <w:rPr>
          <w:w w:val="105"/>
          <w:sz w:val="28"/>
          <w:szCs w:val="28"/>
        </w:rPr>
        <w:t>-</w:t>
      </w:r>
      <w:r w:rsidRPr="00A20079">
        <w:rPr>
          <w:spacing w:val="-10"/>
          <w:w w:val="105"/>
          <w:sz w:val="28"/>
          <w:szCs w:val="28"/>
        </w:rPr>
        <w:t xml:space="preserve"> </w:t>
      </w:r>
      <w:r w:rsidRPr="00A20079">
        <w:rPr>
          <w:w w:val="105"/>
          <w:sz w:val="28"/>
          <w:szCs w:val="28"/>
        </w:rPr>
        <w:t>-тир-</w:t>
      </w:r>
      <w:r w:rsidRPr="00A20079">
        <w:rPr>
          <w:spacing w:val="-10"/>
          <w:w w:val="105"/>
          <w:sz w:val="28"/>
          <w:szCs w:val="28"/>
        </w:rPr>
        <w:t>.</w:t>
      </w:r>
    </w:p>
    <w:p w:rsidR="00C0146E" w:rsidRPr="00A20079" w:rsidRDefault="003243A9" w:rsidP="00A1264B">
      <w:pPr>
        <w:pStyle w:val="a3"/>
        <w:tabs>
          <w:tab w:val="left" w:pos="2893"/>
          <w:tab w:val="left" w:pos="3375"/>
          <w:tab w:val="left" w:pos="4080"/>
          <w:tab w:val="left" w:pos="5562"/>
          <w:tab w:val="left" w:pos="7598"/>
          <w:tab w:val="left" w:pos="8677"/>
          <w:tab w:val="left" w:pos="9159"/>
        </w:tabs>
        <w:spacing w:before="9" w:line="276" w:lineRule="auto"/>
        <w:ind w:right="417" w:firstLine="0"/>
        <w:rPr>
          <w:sz w:val="28"/>
          <w:szCs w:val="28"/>
        </w:rPr>
      </w:pPr>
      <w:r w:rsidRPr="00A20079">
        <w:rPr>
          <w:spacing w:val="-2"/>
          <w:w w:val="105"/>
          <w:sz w:val="28"/>
          <w:szCs w:val="28"/>
        </w:rPr>
        <w:t>Использование</w:t>
      </w:r>
      <w:r w:rsidRPr="00A20079">
        <w:rPr>
          <w:sz w:val="28"/>
          <w:szCs w:val="28"/>
        </w:rPr>
        <w:tab/>
      </w:r>
      <w:r w:rsidRPr="00A20079">
        <w:rPr>
          <w:spacing w:val="-10"/>
          <w:w w:val="105"/>
          <w:sz w:val="28"/>
          <w:szCs w:val="28"/>
        </w:rPr>
        <w:t>ь</w:t>
      </w:r>
      <w:r w:rsidRPr="00A20079">
        <w:rPr>
          <w:sz w:val="28"/>
          <w:szCs w:val="28"/>
        </w:rPr>
        <w:tab/>
      </w:r>
      <w:r w:rsidRPr="00A20079">
        <w:rPr>
          <w:spacing w:val="-4"/>
          <w:w w:val="105"/>
          <w:sz w:val="28"/>
          <w:szCs w:val="28"/>
        </w:rPr>
        <w:t>как</w:t>
      </w:r>
      <w:r w:rsidRPr="00A20079">
        <w:rPr>
          <w:sz w:val="28"/>
          <w:szCs w:val="28"/>
        </w:rPr>
        <w:tab/>
      </w:r>
      <w:r w:rsidRPr="00A20079">
        <w:rPr>
          <w:spacing w:val="-2"/>
          <w:w w:val="105"/>
          <w:sz w:val="28"/>
          <w:szCs w:val="28"/>
        </w:rPr>
        <w:t>показателя</w:t>
      </w:r>
      <w:r w:rsidRPr="00A20079">
        <w:rPr>
          <w:sz w:val="28"/>
          <w:szCs w:val="28"/>
        </w:rPr>
        <w:tab/>
      </w:r>
      <w:r w:rsidRPr="00A20079">
        <w:rPr>
          <w:spacing w:val="-2"/>
          <w:w w:val="105"/>
          <w:sz w:val="28"/>
          <w:szCs w:val="28"/>
        </w:rPr>
        <w:t>грамматической</w:t>
      </w:r>
      <w:r w:rsidRPr="00A20079">
        <w:rPr>
          <w:sz w:val="28"/>
          <w:szCs w:val="28"/>
        </w:rPr>
        <w:tab/>
      </w:r>
      <w:r w:rsidRPr="00A20079">
        <w:rPr>
          <w:spacing w:val="-4"/>
          <w:w w:val="105"/>
          <w:sz w:val="28"/>
          <w:szCs w:val="28"/>
        </w:rPr>
        <w:t>формы</w:t>
      </w:r>
      <w:r w:rsidRPr="00A20079">
        <w:rPr>
          <w:sz w:val="28"/>
          <w:szCs w:val="28"/>
        </w:rPr>
        <w:tab/>
      </w:r>
      <w:r w:rsidRPr="00A20079">
        <w:rPr>
          <w:spacing w:val="-10"/>
          <w:w w:val="105"/>
          <w:sz w:val="28"/>
          <w:szCs w:val="28"/>
        </w:rPr>
        <w:t>в</w:t>
      </w:r>
      <w:r w:rsidR="00C0146E" w:rsidRPr="00A20079">
        <w:rPr>
          <w:sz w:val="28"/>
          <w:szCs w:val="28"/>
        </w:rPr>
        <w:t xml:space="preserve"> </w:t>
      </w:r>
      <w:r w:rsidRPr="00A20079">
        <w:rPr>
          <w:spacing w:val="-2"/>
          <w:w w:val="105"/>
          <w:sz w:val="28"/>
          <w:szCs w:val="28"/>
        </w:rPr>
        <w:t xml:space="preserve">инфинитиве, </w:t>
      </w:r>
      <w:r w:rsidRPr="00A20079">
        <w:rPr>
          <w:w w:val="105"/>
          <w:sz w:val="28"/>
          <w:szCs w:val="28"/>
        </w:rPr>
        <w:t>в форме 2-го лица единственного числа после шипящих.</w:t>
      </w:r>
    </w:p>
    <w:p w:rsidR="00C0146E" w:rsidRPr="00A20079" w:rsidRDefault="003243A9" w:rsidP="00A1264B">
      <w:pPr>
        <w:pStyle w:val="a3"/>
        <w:tabs>
          <w:tab w:val="left" w:pos="2893"/>
          <w:tab w:val="left" w:pos="3375"/>
          <w:tab w:val="left" w:pos="4080"/>
          <w:tab w:val="left" w:pos="5562"/>
          <w:tab w:val="left" w:pos="7598"/>
          <w:tab w:val="left" w:pos="8677"/>
          <w:tab w:val="left" w:pos="9159"/>
        </w:tabs>
        <w:spacing w:before="9" w:line="276" w:lineRule="auto"/>
        <w:ind w:right="417" w:firstLine="0"/>
        <w:rPr>
          <w:w w:val="105"/>
          <w:sz w:val="28"/>
          <w:szCs w:val="28"/>
        </w:rPr>
      </w:pPr>
      <w:r w:rsidRPr="00A20079">
        <w:rPr>
          <w:w w:val="105"/>
          <w:sz w:val="28"/>
          <w:szCs w:val="28"/>
        </w:rPr>
        <w:t>Правописание</w:t>
      </w:r>
      <w:r w:rsidRPr="00A20079">
        <w:rPr>
          <w:spacing w:val="-9"/>
          <w:w w:val="105"/>
          <w:sz w:val="28"/>
          <w:szCs w:val="28"/>
        </w:rPr>
        <w:t xml:space="preserve"> </w:t>
      </w:r>
      <w:r w:rsidRPr="00A20079">
        <w:rPr>
          <w:w w:val="105"/>
          <w:sz w:val="28"/>
          <w:szCs w:val="28"/>
        </w:rPr>
        <w:t>-тся</w:t>
      </w:r>
      <w:r w:rsidRPr="00A20079">
        <w:rPr>
          <w:spacing w:val="-14"/>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-ться</w:t>
      </w:r>
      <w:r w:rsidRPr="00A20079">
        <w:rPr>
          <w:spacing w:val="-8"/>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глаголах,</w:t>
      </w:r>
      <w:r w:rsidRPr="00A20079">
        <w:rPr>
          <w:spacing w:val="-3"/>
          <w:w w:val="105"/>
          <w:sz w:val="28"/>
          <w:szCs w:val="28"/>
        </w:rPr>
        <w:t xml:space="preserve"> </w:t>
      </w:r>
      <w:r w:rsidRPr="00A20079">
        <w:rPr>
          <w:w w:val="105"/>
          <w:sz w:val="28"/>
          <w:szCs w:val="28"/>
        </w:rPr>
        <w:t>суффиксов</w:t>
      </w:r>
      <w:r w:rsidRPr="00A20079">
        <w:rPr>
          <w:spacing w:val="-3"/>
          <w:w w:val="105"/>
          <w:sz w:val="28"/>
          <w:szCs w:val="28"/>
        </w:rPr>
        <w:t xml:space="preserve"> </w:t>
      </w:r>
      <w:r w:rsidRPr="00A20079">
        <w:rPr>
          <w:w w:val="105"/>
          <w:sz w:val="28"/>
          <w:szCs w:val="28"/>
        </w:rPr>
        <w:t>-ова-</w:t>
      </w:r>
      <w:r w:rsidRPr="00A20079">
        <w:rPr>
          <w:spacing w:val="-7"/>
          <w:w w:val="105"/>
          <w:sz w:val="28"/>
          <w:szCs w:val="28"/>
        </w:rPr>
        <w:t xml:space="preserve"> </w:t>
      </w:r>
      <w:r w:rsidRPr="00A20079">
        <w:rPr>
          <w:w w:val="105"/>
          <w:sz w:val="28"/>
          <w:szCs w:val="28"/>
        </w:rPr>
        <w:t>-</w:t>
      </w:r>
      <w:r w:rsidRPr="00A20079">
        <w:rPr>
          <w:spacing w:val="-13"/>
          <w:w w:val="105"/>
          <w:sz w:val="28"/>
          <w:szCs w:val="28"/>
        </w:rPr>
        <w:t xml:space="preserve"> </w:t>
      </w:r>
      <w:r w:rsidRPr="00A20079">
        <w:rPr>
          <w:w w:val="105"/>
          <w:sz w:val="28"/>
          <w:szCs w:val="28"/>
        </w:rPr>
        <w:t>-ева-,</w:t>
      </w:r>
      <w:r w:rsidRPr="00A20079">
        <w:rPr>
          <w:spacing w:val="-8"/>
          <w:w w:val="105"/>
          <w:sz w:val="28"/>
          <w:szCs w:val="28"/>
        </w:rPr>
        <w:t xml:space="preserve"> </w:t>
      </w:r>
      <w:r w:rsidRPr="00A20079">
        <w:rPr>
          <w:w w:val="105"/>
          <w:sz w:val="28"/>
          <w:szCs w:val="28"/>
        </w:rPr>
        <w:t>-ыва-</w:t>
      </w:r>
      <w:r w:rsidRPr="00A20079">
        <w:rPr>
          <w:spacing w:val="-7"/>
          <w:w w:val="105"/>
          <w:sz w:val="28"/>
          <w:szCs w:val="28"/>
        </w:rPr>
        <w:t xml:space="preserve"> </w:t>
      </w:r>
      <w:r w:rsidRPr="00A20079">
        <w:rPr>
          <w:w w:val="105"/>
          <w:sz w:val="28"/>
          <w:szCs w:val="28"/>
        </w:rPr>
        <w:t>-</w:t>
      </w:r>
      <w:r w:rsidRPr="00A20079">
        <w:rPr>
          <w:spacing w:val="-13"/>
          <w:w w:val="105"/>
          <w:sz w:val="28"/>
          <w:szCs w:val="28"/>
        </w:rPr>
        <w:t xml:space="preserve"> </w:t>
      </w:r>
      <w:r w:rsidR="00C0146E" w:rsidRPr="00A20079">
        <w:rPr>
          <w:w w:val="105"/>
          <w:sz w:val="28"/>
          <w:szCs w:val="28"/>
        </w:rPr>
        <w:t>-ива</w:t>
      </w:r>
    </w:p>
    <w:p w:rsidR="006254E5" w:rsidRPr="00A20079" w:rsidRDefault="003243A9" w:rsidP="00A1264B">
      <w:pPr>
        <w:pStyle w:val="a3"/>
        <w:tabs>
          <w:tab w:val="left" w:pos="2893"/>
          <w:tab w:val="left" w:pos="3375"/>
          <w:tab w:val="left" w:pos="4080"/>
          <w:tab w:val="left" w:pos="5562"/>
          <w:tab w:val="left" w:pos="7598"/>
          <w:tab w:val="left" w:pos="8677"/>
          <w:tab w:val="left" w:pos="9159"/>
        </w:tabs>
        <w:spacing w:before="9" w:line="276" w:lineRule="auto"/>
        <w:ind w:right="417" w:firstLine="0"/>
        <w:rPr>
          <w:sz w:val="28"/>
          <w:szCs w:val="28"/>
        </w:rPr>
      </w:pPr>
      <w:r w:rsidRPr="00A20079">
        <w:rPr>
          <w:sz w:val="28"/>
          <w:szCs w:val="28"/>
        </w:rPr>
        <w:t>Правописание</w:t>
      </w:r>
      <w:r w:rsidRPr="00A20079">
        <w:rPr>
          <w:spacing w:val="30"/>
          <w:sz w:val="28"/>
          <w:szCs w:val="28"/>
        </w:rPr>
        <w:t xml:space="preserve"> </w:t>
      </w:r>
      <w:r w:rsidRPr="00A20079">
        <w:rPr>
          <w:sz w:val="28"/>
          <w:szCs w:val="28"/>
        </w:rPr>
        <w:t>безударных</w:t>
      </w:r>
      <w:r w:rsidRPr="00A20079">
        <w:rPr>
          <w:spacing w:val="44"/>
          <w:sz w:val="28"/>
          <w:szCs w:val="28"/>
        </w:rPr>
        <w:t xml:space="preserve"> </w:t>
      </w:r>
      <w:r w:rsidRPr="00A20079">
        <w:rPr>
          <w:sz w:val="28"/>
          <w:szCs w:val="28"/>
        </w:rPr>
        <w:t>личных</w:t>
      </w:r>
      <w:r w:rsidRPr="00A20079">
        <w:rPr>
          <w:spacing w:val="45"/>
          <w:sz w:val="28"/>
          <w:szCs w:val="28"/>
        </w:rPr>
        <w:t xml:space="preserve"> </w:t>
      </w:r>
      <w:r w:rsidRPr="00A20079">
        <w:rPr>
          <w:sz w:val="28"/>
          <w:szCs w:val="28"/>
        </w:rPr>
        <w:t>окончаний</w:t>
      </w:r>
      <w:r w:rsidRPr="00A20079">
        <w:rPr>
          <w:spacing w:val="42"/>
          <w:sz w:val="28"/>
          <w:szCs w:val="28"/>
        </w:rPr>
        <w:t xml:space="preserve"> </w:t>
      </w:r>
      <w:r w:rsidRPr="00A20079">
        <w:rPr>
          <w:spacing w:val="-2"/>
          <w:sz w:val="28"/>
          <w:szCs w:val="28"/>
        </w:rPr>
        <w:t>глагола.</w:t>
      </w:r>
    </w:p>
    <w:p w:rsidR="006254E5" w:rsidRPr="00A20079" w:rsidRDefault="003243A9" w:rsidP="00A1264B">
      <w:pPr>
        <w:pStyle w:val="a3"/>
        <w:spacing w:before="16" w:line="276" w:lineRule="auto"/>
        <w:ind w:right="418" w:firstLine="0"/>
        <w:rPr>
          <w:sz w:val="28"/>
          <w:szCs w:val="28"/>
        </w:rPr>
      </w:pPr>
      <w:r w:rsidRPr="00A20079">
        <w:rPr>
          <w:w w:val="105"/>
          <w:sz w:val="28"/>
          <w:szCs w:val="28"/>
        </w:rPr>
        <w:t>Правописание</w:t>
      </w:r>
      <w:r w:rsidRPr="00A20079">
        <w:rPr>
          <w:spacing w:val="-16"/>
          <w:w w:val="105"/>
          <w:sz w:val="28"/>
          <w:szCs w:val="28"/>
        </w:rPr>
        <w:t xml:space="preserve"> </w:t>
      </w:r>
      <w:r w:rsidRPr="00A20079">
        <w:rPr>
          <w:w w:val="105"/>
          <w:sz w:val="28"/>
          <w:szCs w:val="28"/>
        </w:rPr>
        <w:t>гласной</w:t>
      </w:r>
      <w:r w:rsidRPr="00A20079">
        <w:rPr>
          <w:spacing w:val="-12"/>
          <w:w w:val="105"/>
          <w:sz w:val="28"/>
          <w:szCs w:val="28"/>
        </w:rPr>
        <w:t xml:space="preserve"> </w:t>
      </w:r>
      <w:r w:rsidRPr="00A20079">
        <w:rPr>
          <w:w w:val="105"/>
          <w:sz w:val="28"/>
          <w:szCs w:val="28"/>
        </w:rPr>
        <w:t>перед</w:t>
      </w:r>
      <w:r w:rsidRPr="00A20079">
        <w:rPr>
          <w:spacing w:val="-7"/>
          <w:w w:val="105"/>
          <w:sz w:val="28"/>
          <w:szCs w:val="28"/>
        </w:rPr>
        <w:t xml:space="preserve"> </w:t>
      </w:r>
      <w:r w:rsidRPr="00A20079">
        <w:rPr>
          <w:w w:val="105"/>
          <w:sz w:val="28"/>
          <w:szCs w:val="28"/>
        </w:rPr>
        <w:t>суффиксом</w:t>
      </w:r>
      <w:r w:rsidRPr="00A20079">
        <w:rPr>
          <w:spacing w:val="-1"/>
          <w:w w:val="105"/>
          <w:sz w:val="28"/>
          <w:szCs w:val="28"/>
        </w:rPr>
        <w:t xml:space="preserve"> </w:t>
      </w:r>
      <w:r w:rsidRPr="00A20079">
        <w:rPr>
          <w:w w:val="105"/>
          <w:sz w:val="28"/>
          <w:szCs w:val="28"/>
        </w:rPr>
        <w:t>-л-</w:t>
      </w:r>
      <w:r w:rsidRPr="00A20079">
        <w:rPr>
          <w:spacing w:val="-14"/>
          <w:w w:val="105"/>
          <w:sz w:val="28"/>
          <w:szCs w:val="28"/>
        </w:rPr>
        <w:t xml:space="preserve"> </w:t>
      </w:r>
      <w:r w:rsidRPr="00A20079">
        <w:rPr>
          <w:w w:val="105"/>
          <w:sz w:val="28"/>
          <w:szCs w:val="28"/>
        </w:rPr>
        <w:t>в</w:t>
      </w:r>
      <w:r w:rsidRPr="00A20079">
        <w:rPr>
          <w:spacing w:val="-12"/>
          <w:w w:val="105"/>
          <w:sz w:val="28"/>
          <w:szCs w:val="28"/>
        </w:rPr>
        <w:t xml:space="preserve"> </w:t>
      </w:r>
      <w:r w:rsidRPr="00A20079">
        <w:rPr>
          <w:w w:val="105"/>
          <w:sz w:val="28"/>
          <w:szCs w:val="28"/>
        </w:rPr>
        <w:t>формах</w:t>
      </w:r>
      <w:r w:rsidRPr="00A20079">
        <w:rPr>
          <w:spacing w:val="-16"/>
          <w:w w:val="105"/>
          <w:sz w:val="28"/>
          <w:szCs w:val="28"/>
        </w:rPr>
        <w:t xml:space="preserve"> </w:t>
      </w:r>
      <w:r w:rsidRPr="00A20079">
        <w:rPr>
          <w:w w:val="105"/>
          <w:sz w:val="28"/>
          <w:szCs w:val="28"/>
        </w:rPr>
        <w:t>прошедшего</w:t>
      </w:r>
      <w:r w:rsidRPr="00A20079">
        <w:rPr>
          <w:spacing w:val="-15"/>
          <w:w w:val="105"/>
          <w:sz w:val="28"/>
          <w:szCs w:val="28"/>
        </w:rPr>
        <w:t xml:space="preserve"> </w:t>
      </w:r>
      <w:r w:rsidRPr="00A20079">
        <w:rPr>
          <w:w w:val="105"/>
          <w:sz w:val="28"/>
          <w:szCs w:val="28"/>
        </w:rPr>
        <w:t>времени</w:t>
      </w:r>
      <w:r w:rsidRPr="00A20079">
        <w:rPr>
          <w:spacing w:val="-12"/>
          <w:w w:val="105"/>
          <w:sz w:val="28"/>
          <w:szCs w:val="28"/>
        </w:rPr>
        <w:t xml:space="preserve"> </w:t>
      </w:r>
      <w:r w:rsidRPr="00A20079">
        <w:rPr>
          <w:w w:val="105"/>
          <w:sz w:val="28"/>
          <w:szCs w:val="28"/>
        </w:rPr>
        <w:t>глагола. Слитное и раздельное написание не с глаголами.</w:t>
      </w:r>
    </w:p>
    <w:p w:rsidR="006254E5" w:rsidRPr="00A20079" w:rsidRDefault="003243A9" w:rsidP="004E06B4">
      <w:pPr>
        <w:pStyle w:val="a3"/>
        <w:spacing w:before="3" w:line="276" w:lineRule="auto"/>
        <w:ind w:right="264" w:firstLine="0"/>
        <w:rPr>
          <w:sz w:val="28"/>
          <w:szCs w:val="28"/>
        </w:rPr>
      </w:pPr>
      <w:r w:rsidRPr="00A20079">
        <w:rPr>
          <w:w w:val="105"/>
          <w:sz w:val="28"/>
          <w:szCs w:val="28"/>
        </w:rPr>
        <w:t>Орфографический</w:t>
      </w:r>
      <w:r w:rsidRPr="00A20079">
        <w:rPr>
          <w:spacing w:val="-16"/>
          <w:w w:val="105"/>
          <w:sz w:val="28"/>
          <w:szCs w:val="28"/>
        </w:rPr>
        <w:t xml:space="preserve"> </w:t>
      </w:r>
      <w:r w:rsidRPr="00A20079">
        <w:rPr>
          <w:w w:val="105"/>
          <w:sz w:val="28"/>
          <w:szCs w:val="28"/>
        </w:rPr>
        <w:t>анализ</w:t>
      </w:r>
      <w:r w:rsidRPr="00A20079">
        <w:rPr>
          <w:spacing w:val="-15"/>
          <w:w w:val="105"/>
          <w:sz w:val="28"/>
          <w:szCs w:val="28"/>
        </w:rPr>
        <w:t xml:space="preserve"> </w:t>
      </w:r>
      <w:r w:rsidRPr="00A20079">
        <w:rPr>
          <w:w w:val="105"/>
          <w:sz w:val="28"/>
          <w:szCs w:val="28"/>
        </w:rPr>
        <w:t>глаголов</w:t>
      </w:r>
      <w:r w:rsidRPr="00A20079">
        <w:rPr>
          <w:spacing w:val="-15"/>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рамках</w:t>
      </w:r>
      <w:r w:rsidRPr="00A20079">
        <w:rPr>
          <w:spacing w:val="-15"/>
          <w:w w:val="105"/>
          <w:sz w:val="28"/>
          <w:szCs w:val="28"/>
        </w:rPr>
        <w:t xml:space="preserve"> </w:t>
      </w:r>
      <w:r w:rsidRPr="00A20079">
        <w:rPr>
          <w:w w:val="105"/>
          <w:sz w:val="28"/>
          <w:szCs w:val="28"/>
        </w:rPr>
        <w:t>изученного). Синтаксис. Культура речи. Пунктуация.</w:t>
      </w:r>
    </w:p>
    <w:p w:rsidR="006254E5" w:rsidRPr="00A20079" w:rsidRDefault="003243A9" w:rsidP="00A1264B">
      <w:pPr>
        <w:pStyle w:val="a3"/>
        <w:spacing w:line="276" w:lineRule="auto"/>
        <w:ind w:right="415" w:firstLine="0"/>
        <w:rPr>
          <w:sz w:val="28"/>
          <w:szCs w:val="28"/>
        </w:rPr>
      </w:pPr>
      <w:r w:rsidRPr="00A20079">
        <w:rPr>
          <w:w w:val="105"/>
          <w:sz w:val="28"/>
          <w:szCs w:val="28"/>
        </w:rPr>
        <w:t>Синтаксис</w:t>
      </w:r>
      <w:r w:rsidRPr="00A20079">
        <w:rPr>
          <w:spacing w:val="80"/>
          <w:w w:val="105"/>
          <w:sz w:val="28"/>
          <w:szCs w:val="28"/>
        </w:rPr>
        <w:t xml:space="preserve">   </w:t>
      </w:r>
      <w:r w:rsidRPr="00A20079">
        <w:rPr>
          <w:w w:val="105"/>
          <w:sz w:val="28"/>
          <w:szCs w:val="28"/>
        </w:rPr>
        <w:t>как</w:t>
      </w:r>
      <w:r w:rsidRPr="00A20079">
        <w:rPr>
          <w:spacing w:val="80"/>
          <w:w w:val="105"/>
          <w:sz w:val="28"/>
          <w:szCs w:val="28"/>
        </w:rPr>
        <w:t xml:space="preserve">   </w:t>
      </w:r>
      <w:r w:rsidRPr="00A20079">
        <w:rPr>
          <w:w w:val="105"/>
          <w:sz w:val="28"/>
          <w:szCs w:val="28"/>
        </w:rPr>
        <w:t>раздел</w:t>
      </w:r>
      <w:r w:rsidRPr="00A20079">
        <w:rPr>
          <w:spacing w:val="80"/>
          <w:w w:val="105"/>
          <w:sz w:val="28"/>
          <w:szCs w:val="28"/>
        </w:rPr>
        <w:t xml:space="preserve">   </w:t>
      </w:r>
      <w:r w:rsidRPr="00A20079">
        <w:rPr>
          <w:w w:val="105"/>
          <w:sz w:val="28"/>
          <w:szCs w:val="28"/>
        </w:rPr>
        <w:t>грамматики.</w:t>
      </w:r>
      <w:r w:rsidRPr="00A20079">
        <w:rPr>
          <w:spacing w:val="80"/>
          <w:w w:val="105"/>
          <w:sz w:val="28"/>
          <w:szCs w:val="28"/>
        </w:rPr>
        <w:t xml:space="preserve">   </w:t>
      </w:r>
      <w:r w:rsidRPr="00A20079">
        <w:rPr>
          <w:w w:val="105"/>
          <w:sz w:val="28"/>
          <w:szCs w:val="28"/>
        </w:rPr>
        <w:t>Словосочетание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предложение</w:t>
      </w:r>
      <w:r w:rsidRPr="00A20079">
        <w:rPr>
          <w:spacing w:val="80"/>
          <w:w w:val="105"/>
          <w:sz w:val="28"/>
          <w:szCs w:val="28"/>
        </w:rPr>
        <w:t xml:space="preserve"> </w:t>
      </w:r>
      <w:r w:rsidRPr="00A20079">
        <w:rPr>
          <w:w w:val="105"/>
          <w:sz w:val="28"/>
          <w:szCs w:val="28"/>
        </w:rPr>
        <w:t>как единицы синтаксиса.</w:t>
      </w:r>
    </w:p>
    <w:p w:rsidR="00767905" w:rsidRPr="00A20079" w:rsidRDefault="003243A9" w:rsidP="00A1264B">
      <w:pPr>
        <w:pStyle w:val="a3"/>
        <w:spacing w:before="4" w:line="276" w:lineRule="auto"/>
        <w:ind w:right="417" w:firstLine="0"/>
        <w:rPr>
          <w:sz w:val="28"/>
          <w:szCs w:val="28"/>
        </w:rPr>
      </w:pPr>
      <w:r w:rsidRPr="00A20079">
        <w:rPr>
          <w:w w:val="105"/>
          <w:sz w:val="28"/>
          <w:szCs w:val="28"/>
        </w:rPr>
        <w:t>Словосочетание</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его</w:t>
      </w:r>
      <w:r w:rsidRPr="00A20079">
        <w:rPr>
          <w:spacing w:val="80"/>
          <w:w w:val="150"/>
          <w:sz w:val="28"/>
          <w:szCs w:val="28"/>
        </w:rPr>
        <w:t xml:space="preserve">   </w:t>
      </w:r>
      <w:r w:rsidRPr="00A20079">
        <w:rPr>
          <w:w w:val="105"/>
          <w:sz w:val="28"/>
          <w:szCs w:val="28"/>
        </w:rPr>
        <w:t>признаки.</w:t>
      </w:r>
      <w:r w:rsidRPr="00A20079">
        <w:rPr>
          <w:spacing w:val="80"/>
          <w:w w:val="150"/>
          <w:sz w:val="28"/>
          <w:szCs w:val="28"/>
        </w:rPr>
        <w:t xml:space="preserve">   </w:t>
      </w:r>
      <w:r w:rsidRPr="00A20079">
        <w:rPr>
          <w:w w:val="105"/>
          <w:sz w:val="28"/>
          <w:szCs w:val="28"/>
        </w:rPr>
        <w:t>Основные</w:t>
      </w:r>
      <w:r w:rsidRPr="00A20079">
        <w:rPr>
          <w:spacing w:val="80"/>
          <w:w w:val="150"/>
          <w:sz w:val="28"/>
          <w:szCs w:val="28"/>
        </w:rPr>
        <w:t xml:space="preserve">   </w:t>
      </w:r>
      <w:r w:rsidRPr="00A20079">
        <w:rPr>
          <w:w w:val="105"/>
          <w:sz w:val="28"/>
          <w:szCs w:val="28"/>
        </w:rPr>
        <w:t>виды</w:t>
      </w:r>
      <w:r w:rsidRPr="00A20079">
        <w:rPr>
          <w:spacing w:val="80"/>
          <w:w w:val="150"/>
          <w:sz w:val="28"/>
          <w:szCs w:val="28"/>
        </w:rPr>
        <w:t xml:space="preserve">   </w:t>
      </w:r>
      <w:r w:rsidRPr="00A20079">
        <w:rPr>
          <w:w w:val="105"/>
          <w:sz w:val="28"/>
          <w:szCs w:val="28"/>
        </w:rPr>
        <w:t>словосочетаний по</w:t>
      </w:r>
      <w:r w:rsidRPr="00A20079">
        <w:rPr>
          <w:spacing w:val="-3"/>
          <w:w w:val="105"/>
          <w:sz w:val="28"/>
          <w:szCs w:val="28"/>
        </w:rPr>
        <w:t xml:space="preserve"> </w:t>
      </w:r>
      <w:r w:rsidRPr="00A20079">
        <w:rPr>
          <w:w w:val="105"/>
          <w:sz w:val="28"/>
          <w:szCs w:val="28"/>
        </w:rPr>
        <w:t>морфологическим свойствам главного слова (именные, глагольные, наречные).</w:t>
      </w:r>
      <w:r w:rsidRPr="00A20079">
        <w:rPr>
          <w:spacing w:val="-1"/>
          <w:w w:val="105"/>
          <w:sz w:val="28"/>
          <w:szCs w:val="28"/>
        </w:rPr>
        <w:t xml:space="preserve"> </w:t>
      </w:r>
      <w:r w:rsidRPr="00A20079">
        <w:rPr>
          <w:w w:val="105"/>
          <w:sz w:val="28"/>
          <w:szCs w:val="28"/>
        </w:rPr>
        <w:t>Средства связи слов в словосочетании.</w:t>
      </w:r>
    </w:p>
    <w:p w:rsidR="006254E5" w:rsidRPr="00A20079" w:rsidRDefault="003243A9" w:rsidP="00A1264B">
      <w:pPr>
        <w:pStyle w:val="a3"/>
        <w:spacing w:before="4" w:line="276" w:lineRule="auto"/>
        <w:ind w:right="417" w:firstLine="0"/>
        <w:rPr>
          <w:sz w:val="28"/>
          <w:szCs w:val="28"/>
        </w:rPr>
      </w:pPr>
      <w:r w:rsidRPr="00A20079">
        <w:rPr>
          <w:sz w:val="28"/>
          <w:szCs w:val="28"/>
        </w:rPr>
        <w:t>Синтаксический</w:t>
      </w:r>
      <w:r w:rsidRPr="00A20079">
        <w:rPr>
          <w:spacing w:val="39"/>
          <w:sz w:val="28"/>
          <w:szCs w:val="28"/>
        </w:rPr>
        <w:t xml:space="preserve"> </w:t>
      </w:r>
      <w:r w:rsidRPr="00A20079">
        <w:rPr>
          <w:sz w:val="28"/>
          <w:szCs w:val="28"/>
        </w:rPr>
        <w:t>анализ</w:t>
      </w:r>
      <w:r w:rsidRPr="00A20079">
        <w:rPr>
          <w:spacing w:val="47"/>
          <w:sz w:val="28"/>
          <w:szCs w:val="28"/>
        </w:rPr>
        <w:t xml:space="preserve"> </w:t>
      </w:r>
      <w:r w:rsidRPr="00A20079">
        <w:rPr>
          <w:spacing w:val="-2"/>
          <w:sz w:val="28"/>
          <w:szCs w:val="28"/>
        </w:rPr>
        <w:t>словосочетания.</w:t>
      </w:r>
    </w:p>
    <w:p w:rsidR="006254E5" w:rsidRPr="00A20079" w:rsidRDefault="003243A9" w:rsidP="00A1264B">
      <w:pPr>
        <w:pStyle w:val="a3"/>
        <w:spacing w:before="9" w:line="276" w:lineRule="auto"/>
        <w:ind w:right="424" w:firstLine="0"/>
        <w:rPr>
          <w:sz w:val="28"/>
          <w:szCs w:val="28"/>
        </w:rPr>
      </w:pPr>
      <w:r w:rsidRPr="00A20079">
        <w:rPr>
          <w:w w:val="105"/>
          <w:sz w:val="28"/>
          <w:szCs w:val="28"/>
        </w:rPr>
        <w:t>Предложение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его</w:t>
      </w:r>
      <w:r w:rsidRPr="00A20079">
        <w:rPr>
          <w:spacing w:val="80"/>
          <w:w w:val="105"/>
          <w:sz w:val="28"/>
          <w:szCs w:val="28"/>
        </w:rPr>
        <w:t xml:space="preserve">  </w:t>
      </w:r>
      <w:r w:rsidRPr="00A20079">
        <w:rPr>
          <w:w w:val="105"/>
          <w:sz w:val="28"/>
          <w:szCs w:val="28"/>
        </w:rPr>
        <w:t>признаки.</w:t>
      </w:r>
      <w:r w:rsidRPr="00A20079">
        <w:rPr>
          <w:spacing w:val="80"/>
          <w:w w:val="105"/>
          <w:sz w:val="28"/>
          <w:szCs w:val="28"/>
        </w:rPr>
        <w:t xml:space="preserve">  </w:t>
      </w:r>
      <w:r w:rsidRPr="00A20079">
        <w:rPr>
          <w:w w:val="105"/>
          <w:sz w:val="28"/>
          <w:szCs w:val="28"/>
        </w:rPr>
        <w:t>Виды</w:t>
      </w:r>
      <w:r w:rsidRPr="00A20079">
        <w:rPr>
          <w:spacing w:val="80"/>
          <w:w w:val="105"/>
          <w:sz w:val="28"/>
          <w:szCs w:val="28"/>
        </w:rPr>
        <w:t xml:space="preserve">  </w:t>
      </w:r>
      <w:r w:rsidRPr="00A20079">
        <w:rPr>
          <w:w w:val="105"/>
          <w:sz w:val="28"/>
          <w:szCs w:val="28"/>
        </w:rPr>
        <w:t>предложений</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цели</w:t>
      </w:r>
      <w:r w:rsidRPr="00A20079">
        <w:rPr>
          <w:spacing w:val="80"/>
          <w:w w:val="105"/>
          <w:sz w:val="28"/>
          <w:szCs w:val="28"/>
        </w:rPr>
        <w:t xml:space="preserve">  </w:t>
      </w:r>
      <w:r w:rsidRPr="00A20079">
        <w:rPr>
          <w:w w:val="105"/>
          <w:sz w:val="28"/>
          <w:szCs w:val="28"/>
        </w:rPr>
        <w:t>высказывания</w:t>
      </w:r>
      <w:r w:rsidRPr="00A20079">
        <w:rPr>
          <w:spacing w:val="80"/>
          <w:w w:val="105"/>
          <w:sz w:val="28"/>
          <w:szCs w:val="28"/>
        </w:rPr>
        <w:t xml:space="preserve"> </w:t>
      </w:r>
      <w:r w:rsidRPr="00A20079">
        <w:rPr>
          <w:w w:val="105"/>
          <w:sz w:val="28"/>
          <w:szCs w:val="28"/>
        </w:rPr>
        <w:t>и</w:t>
      </w:r>
      <w:r w:rsidRPr="00A20079">
        <w:rPr>
          <w:spacing w:val="27"/>
          <w:w w:val="105"/>
          <w:sz w:val="28"/>
          <w:szCs w:val="28"/>
        </w:rPr>
        <w:t xml:space="preserve">  </w:t>
      </w:r>
      <w:r w:rsidRPr="00A20079">
        <w:rPr>
          <w:w w:val="105"/>
          <w:sz w:val="28"/>
          <w:szCs w:val="28"/>
        </w:rPr>
        <w:t>эмоциональной</w:t>
      </w:r>
      <w:r w:rsidRPr="00A20079">
        <w:rPr>
          <w:spacing w:val="30"/>
          <w:w w:val="105"/>
          <w:sz w:val="28"/>
          <w:szCs w:val="28"/>
        </w:rPr>
        <w:t xml:space="preserve">  </w:t>
      </w:r>
      <w:r w:rsidRPr="00A20079">
        <w:rPr>
          <w:w w:val="105"/>
          <w:sz w:val="28"/>
          <w:szCs w:val="28"/>
        </w:rPr>
        <w:t>окраске.</w:t>
      </w:r>
      <w:r w:rsidRPr="00A20079">
        <w:rPr>
          <w:spacing w:val="28"/>
          <w:w w:val="105"/>
          <w:sz w:val="28"/>
          <w:szCs w:val="28"/>
        </w:rPr>
        <w:t xml:space="preserve">  </w:t>
      </w:r>
      <w:r w:rsidRPr="00A20079">
        <w:rPr>
          <w:w w:val="105"/>
          <w:sz w:val="28"/>
          <w:szCs w:val="28"/>
        </w:rPr>
        <w:t>Смысловые</w:t>
      </w:r>
      <w:r w:rsidRPr="00A20079">
        <w:rPr>
          <w:spacing w:val="27"/>
          <w:w w:val="105"/>
          <w:sz w:val="28"/>
          <w:szCs w:val="28"/>
        </w:rPr>
        <w:t xml:space="preserve">  </w:t>
      </w:r>
      <w:r w:rsidRPr="00A20079">
        <w:rPr>
          <w:w w:val="105"/>
          <w:sz w:val="28"/>
          <w:szCs w:val="28"/>
        </w:rPr>
        <w:t>и</w:t>
      </w:r>
      <w:r w:rsidRPr="00A20079">
        <w:rPr>
          <w:spacing w:val="30"/>
          <w:w w:val="105"/>
          <w:sz w:val="28"/>
          <w:szCs w:val="28"/>
        </w:rPr>
        <w:t xml:space="preserve">  </w:t>
      </w:r>
      <w:r w:rsidRPr="00A20079">
        <w:rPr>
          <w:w w:val="105"/>
          <w:sz w:val="28"/>
          <w:szCs w:val="28"/>
        </w:rPr>
        <w:t>интонационные</w:t>
      </w:r>
      <w:r w:rsidRPr="00A20079">
        <w:rPr>
          <w:spacing w:val="27"/>
          <w:w w:val="105"/>
          <w:sz w:val="28"/>
          <w:szCs w:val="28"/>
        </w:rPr>
        <w:t xml:space="preserve">  </w:t>
      </w:r>
      <w:r w:rsidRPr="00A20079">
        <w:rPr>
          <w:w w:val="105"/>
          <w:sz w:val="28"/>
          <w:szCs w:val="28"/>
        </w:rPr>
        <w:t>особенности</w:t>
      </w:r>
      <w:r w:rsidRPr="00A20079">
        <w:rPr>
          <w:spacing w:val="27"/>
          <w:w w:val="105"/>
          <w:sz w:val="28"/>
          <w:szCs w:val="28"/>
        </w:rPr>
        <w:t xml:space="preserve">  </w:t>
      </w:r>
      <w:r w:rsidRPr="00A20079">
        <w:rPr>
          <w:spacing w:val="-2"/>
          <w:w w:val="105"/>
          <w:sz w:val="28"/>
          <w:szCs w:val="28"/>
        </w:rPr>
        <w:t>повествовательных,</w:t>
      </w:r>
      <w:r w:rsidR="00767905" w:rsidRPr="00A20079">
        <w:rPr>
          <w:sz w:val="28"/>
          <w:szCs w:val="28"/>
        </w:rPr>
        <w:t xml:space="preserve"> </w:t>
      </w:r>
      <w:r w:rsidRPr="00A20079">
        <w:rPr>
          <w:spacing w:val="-2"/>
          <w:sz w:val="28"/>
          <w:szCs w:val="28"/>
        </w:rPr>
        <w:t>вопросительных,</w:t>
      </w:r>
      <w:r w:rsidRPr="00A20079">
        <w:rPr>
          <w:sz w:val="28"/>
          <w:szCs w:val="28"/>
        </w:rPr>
        <w:tab/>
      </w:r>
      <w:r w:rsidRPr="00A20079">
        <w:rPr>
          <w:spacing w:val="-2"/>
          <w:sz w:val="28"/>
          <w:szCs w:val="28"/>
        </w:rPr>
        <w:t>побудительных;</w:t>
      </w:r>
      <w:r w:rsidR="00767905" w:rsidRPr="00A20079">
        <w:rPr>
          <w:sz w:val="28"/>
          <w:szCs w:val="28"/>
        </w:rPr>
        <w:t xml:space="preserve"> </w:t>
      </w:r>
      <w:r w:rsidRPr="00A20079">
        <w:rPr>
          <w:spacing w:val="-2"/>
          <w:sz w:val="28"/>
          <w:szCs w:val="28"/>
        </w:rPr>
        <w:t xml:space="preserve">восклицательных </w:t>
      </w:r>
      <w:r w:rsidRPr="00A20079">
        <w:rPr>
          <w:w w:val="105"/>
          <w:sz w:val="28"/>
          <w:szCs w:val="28"/>
        </w:rPr>
        <w:t>и невосклицательных предложений.</w:t>
      </w:r>
    </w:p>
    <w:p w:rsidR="00767905" w:rsidRPr="00A20079" w:rsidRDefault="003243A9" w:rsidP="00A1264B">
      <w:pPr>
        <w:pStyle w:val="a3"/>
        <w:spacing w:before="10" w:line="276" w:lineRule="auto"/>
        <w:ind w:right="409" w:firstLine="0"/>
        <w:rPr>
          <w:sz w:val="28"/>
          <w:szCs w:val="28"/>
        </w:rPr>
      </w:pPr>
      <w:r w:rsidRPr="00A20079">
        <w:rPr>
          <w:w w:val="105"/>
          <w:sz w:val="28"/>
          <w:szCs w:val="28"/>
        </w:rPr>
        <w:lastRenderedPageBreak/>
        <w:t>Главные</w:t>
      </w:r>
      <w:r w:rsidRPr="00A20079">
        <w:rPr>
          <w:spacing w:val="80"/>
          <w:w w:val="150"/>
          <w:sz w:val="28"/>
          <w:szCs w:val="28"/>
        </w:rPr>
        <w:t xml:space="preserve">   </w:t>
      </w:r>
      <w:r w:rsidRPr="00A20079">
        <w:rPr>
          <w:w w:val="105"/>
          <w:sz w:val="28"/>
          <w:szCs w:val="28"/>
        </w:rPr>
        <w:t>члены</w:t>
      </w:r>
      <w:r w:rsidRPr="00A20079">
        <w:rPr>
          <w:spacing w:val="80"/>
          <w:w w:val="150"/>
          <w:sz w:val="28"/>
          <w:szCs w:val="28"/>
        </w:rPr>
        <w:t xml:space="preserve">   </w:t>
      </w:r>
      <w:r w:rsidRPr="00A20079">
        <w:rPr>
          <w:w w:val="105"/>
          <w:sz w:val="28"/>
          <w:szCs w:val="28"/>
        </w:rPr>
        <w:t>предложения</w:t>
      </w:r>
      <w:r w:rsidRPr="00A20079">
        <w:rPr>
          <w:spacing w:val="80"/>
          <w:w w:val="150"/>
          <w:sz w:val="28"/>
          <w:szCs w:val="28"/>
        </w:rPr>
        <w:t xml:space="preserve">   </w:t>
      </w:r>
      <w:r w:rsidRPr="00A20079">
        <w:rPr>
          <w:w w:val="105"/>
          <w:sz w:val="28"/>
          <w:szCs w:val="28"/>
        </w:rPr>
        <w:t>(грамматическая</w:t>
      </w:r>
      <w:r w:rsidRPr="00A20079">
        <w:rPr>
          <w:spacing w:val="75"/>
          <w:w w:val="105"/>
          <w:sz w:val="28"/>
          <w:szCs w:val="28"/>
        </w:rPr>
        <w:t xml:space="preserve">    </w:t>
      </w:r>
      <w:r w:rsidRPr="00A20079">
        <w:rPr>
          <w:w w:val="105"/>
          <w:sz w:val="28"/>
          <w:szCs w:val="28"/>
        </w:rPr>
        <w:t>основа).</w:t>
      </w:r>
      <w:r w:rsidRPr="00A20079">
        <w:rPr>
          <w:spacing w:val="80"/>
          <w:w w:val="150"/>
          <w:sz w:val="28"/>
          <w:szCs w:val="28"/>
        </w:rPr>
        <w:t xml:space="preserve">   </w:t>
      </w:r>
      <w:r w:rsidRPr="00A20079">
        <w:rPr>
          <w:w w:val="105"/>
          <w:sz w:val="28"/>
          <w:szCs w:val="28"/>
        </w:rPr>
        <w:t>Подлежащее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способы</w:t>
      </w:r>
      <w:r w:rsidRPr="00A20079">
        <w:rPr>
          <w:spacing w:val="80"/>
          <w:w w:val="105"/>
          <w:sz w:val="28"/>
          <w:szCs w:val="28"/>
        </w:rPr>
        <w:t xml:space="preserve">   </w:t>
      </w:r>
      <w:r w:rsidRPr="00A20079">
        <w:rPr>
          <w:w w:val="105"/>
          <w:sz w:val="28"/>
          <w:szCs w:val="28"/>
        </w:rPr>
        <w:t>его</w:t>
      </w:r>
      <w:r w:rsidRPr="00A20079">
        <w:rPr>
          <w:spacing w:val="80"/>
          <w:w w:val="105"/>
          <w:sz w:val="28"/>
          <w:szCs w:val="28"/>
        </w:rPr>
        <w:t xml:space="preserve">   </w:t>
      </w:r>
      <w:r w:rsidRPr="00A20079">
        <w:rPr>
          <w:w w:val="105"/>
          <w:sz w:val="28"/>
          <w:szCs w:val="28"/>
        </w:rPr>
        <w:t>выражения:</w:t>
      </w:r>
      <w:r w:rsidRPr="00A20079">
        <w:rPr>
          <w:spacing w:val="80"/>
          <w:w w:val="105"/>
          <w:sz w:val="28"/>
          <w:szCs w:val="28"/>
        </w:rPr>
        <w:t xml:space="preserve">   </w:t>
      </w:r>
      <w:r w:rsidRPr="00A20079">
        <w:rPr>
          <w:w w:val="105"/>
          <w:sz w:val="28"/>
          <w:szCs w:val="28"/>
        </w:rPr>
        <w:t>именем</w:t>
      </w:r>
      <w:r w:rsidRPr="00A20079">
        <w:rPr>
          <w:spacing w:val="80"/>
          <w:w w:val="105"/>
          <w:sz w:val="28"/>
          <w:szCs w:val="28"/>
        </w:rPr>
        <w:t xml:space="preserve">   </w:t>
      </w:r>
      <w:r w:rsidRPr="00A20079">
        <w:rPr>
          <w:w w:val="105"/>
          <w:sz w:val="28"/>
          <w:szCs w:val="28"/>
        </w:rPr>
        <w:t>существительным</w:t>
      </w:r>
      <w:r w:rsidRPr="00A20079">
        <w:rPr>
          <w:spacing w:val="80"/>
          <w:w w:val="105"/>
          <w:sz w:val="28"/>
          <w:szCs w:val="28"/>
        </w:rPr>
        <w:t xml:space="preserve">   </w:t>
      </w:r>
      <w:r w:rsidRPr="00A20079">
        <w:rPr>
          <w:w w:val="105"/>
          <w:sz w:val="28"/>
          <w:szCs w:val="28"/>
        </w:rPr>
        <w:t>или</w:t>
      </w:r>
      <w:r w:rsidRPr="00A20079">
        <w:rPr>
          <w:spacing w:val="80"/>
          <w:w w:val="105"/>
          <w:sz w:val="28"/>
          <w:szCs w:val="28"/>
        </w:rPr>
        <w:t xml:space="preserve">   </w:t>
      </w:r>
      <w:r w:rsidRPr="00A20079">
        <w:rPr>
          <w:w w:val="105"/>
          <w:sz w:val="28"/>
          <w:szCs w:val="28"/>
        </w:rPr>
        <w:t>местоимением</w:t>
      </w:r>
      <w:r w:rsidRPr="00A20079">
        <w:rPr>
          <w:spacing w:val="80"/>
          <w:w w:val="105"/>
          <w:sz w:val="28"/>
          <w:szCs w:val="28"/>
        </w:rPr>
        <w:t xml:space="preserve"> </w:t>
      </w:r>
      <w:r w:rsidRPr="00A20079">
        <w:rPr>
          <w:w w:val="105"/>
          <w:sz w:val="28"/>
          <w:szCs w:val="28"/>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w:t>
      </w:r>
      <w:r w:rsidRPr="00A20079">
        <w:rPr>
          <w:spacing w:val="-2"/>
          <w:w w:val="105"/>
          <w:sz w:val="28"/>
          <w:szCs w:val="28"/>
        </w:rPr>
        <w:t>прилагательным.</w:t>
      </w:r>
    </w:p>
    <w:p w:rsidR="00767905" w:rsidRPr="00A20079" w:rsidRDefault="003243A9" w:rsidP="00A1264B">
      <w:pPr>
        <w:pStyle w:val="a3"/>
        <w:spacing w:before="10" w:line="276" w:lineRule="auto"/>
        <w:ind w:right="409" w:firstLine="0"/>
        <w:rPr>
          <w:sz w:val="28"/>
          <w:szCs w:val="28"/>
        </w:rPr>
      </w:pPr>
      <w:r w:rsidRPr="00A20079">
        <w:rPr>
          <w:sz w:val="28"/>
          <w:szCs w:val="28"/>
        </w:rPr>
        <w:t>Тире</w:t>
      </w:r>
      <w:r w:rsidRPr="00A20079">
        <w:rPr>
          <w:spacing w:val="16"/>
          <w:sz w:val="28"/>
          <w:szCs w:val="28"/>
        </w:rPr>
        <w:t xml:space="preserve"> </w:t>
      </w:r>
      <w:r w:rsidRPr="00A20079">
        <w:rPr>
          <w:sz w:val="28"/>
          <w:szCs w:val="28"/>
        </w:rPr>
        <w:t>между</w:t>
      </w:r>
      <w:r w:rsidRPr="00A20079">
        <w:rPr>
          <w:spacing w:val="19"/>
          <w:sz w:val="28"/>
          <w:szCs w:val="28"/>
        </w:rPr>
        <w:t xml:space="preserve"> </w:t>
      </w:r>
      <w:r w:rsidRPr="00A20079">
        <w:rPr>
          <w:sz w:val="28"/>
          <w:szCs w:val="28"/>
        </w:rPr>
        <w:t>подлежащим</w:t>
      </w:r>
      <w:r w:rsidRPr="00A20079">
        <w:rPr>
          <w:spacing w:val="23"/>
          <w:sz w:val="28"/>
          <w:szCs w:val="28"/>
        </w:rPr>
        <w:t xml:space="preserve"> </w:t>
      </w:r>
      <w:r w:rsidRPr="00A20079">
        <w:rPr>
          <w:sz w:val="28"/>
          <w:szCs w:val="28"/>
        </w:rPr>
        <w:t>и</w:t>
      </w:r>
      <w:r w:rsidRPr="00A20079">
        <w:rPr>
          <w:spacing w:val="37"/>
          <w:sz w:val="28"/>
          <w:szCs w:val="28"/>
        </w:rPr>
        <w:t xml:space="preserve"> </w:t>
      </w:r>
      <w:r w:rsidRPr="00A20079">
        <w:rPr>
          <w:spacing w:val="-2"/>
          <w:sz w:val="28"/>
          <w:szCs w:val="28"/>
        </w:rPr>
        <w:t>сказуемым.</w:t>
      </w:r>
    </w:p>
    <w:p w:rsidR="006254E5" w:rsidRPr="00A20079" w:rsidRDefault="003243A9" w:rsidP="00A1264B">
      <w:pPr>
        <w:pStyle w:val="a3"/>
        <w:spacing w:before="10" w:line="276" w:lineRule="auto"/>
        <w:ind w:right="409" w:firstLine="0"/>
        <w:rPr>
          <w:sz w:val="28"/>
          <w:szCs w:val="28"/>
        </w:rPr>
      </w:pPr>
      <w:r w:rsidRPr="00A20079">
        <w:rPr>
          <w:sz w:val="28"/>
          <w:szCs w:val="28"/>
        </w:rPr>
        <w:t>Предложения</w:t>
      </w:r>
      <w:r w:rsidRPr="00A20079">
        <w:rPr>
          <w:spacing w:val="45"/>
          <w:sz w:val="28"/>
          <w:szCs w:val="28"/>
        </w:rPr>
        <w:t xml:space="preserve"> </w:t>
      </w:r>
      <w:r w:rsidRPr="00A20079">
        <w:rPr>
          <w:sz w:val="28"/>
          <w:szCs w:val="28"/>
        </w:rPr>
        <w:t>распространённые</w:t>
      </w:r>
      <w:r w:rsidRPr="00A20079">
        <w:rPr>
          <w:spacing w:val="29"/>
          <w:sz w:val="28"/>
          <w:szCs w:val="28"/>
        </w:rPr>
        <w:t xml:space="preserve"> </w:t>
      </w:r>
      <w:r w:rsidRPr="00A20079">
        <w:rPr>
          <w:sz w:val="28"/>
          <w:szCs w:val="28"/>
        </w:rPr>
        <w:t>и</w:t>
      </w:r>
      <w:r w:rsidRPr="00A20079">
        <w:rPr>
          <w:spacing w:val="41"/>
          <w:sz w:val="28"/>
          <w:szCs w:val="28"/>
        </w:rPr>
        <w:t xml:space="preserve"> </w:t>
      </w:r>
      <w:r w:rsidRPr="00A20079">
        <w:rPr>
          <w:spacing w:val="-2"/>
          <w:sz w:val="28"/>
          <w:szCs w:val="28"/>
        </w:rPr>
        <w:t>нераспространённые.</w:t>
      </w:r>
    </w:p>
    <w:p w:rsidR="006254E5" w:rsidRPr="00A20079" w:rsidRDefault="003243A9" w:rsidP="00A1264B">
      <w:pPr>
        <w:pStyle w:val="a3"/>
        <w:spacing w:before="17" w:line="276" w:lineRule="auto"/>
        <w:ind w:right="413" w:firstLine="0"/>
        <w:rPr>
          <w:sz w:val="28"/>
          <w:szCs w:val="28"/>
        </w:rPr>
      </w:pPr>
      <w:r w:rsidRPr="00A20079">
        <w:rPr>
          <w:w w:val="105"/>
          <w:sz w:val="28"/>
          <w:szCs w:val="28"/>
        </w:rPr>
        <w:t xml:space="preserve">Второстепенные члены предложения: определение, дополнение, обстоятельство. </w:t>
      </w:r>
      <w:r w:rsidRPr="00A20079">
        <w:rPr>
          <w:w w:val="105"/>
          <w:position w:val="1"/>
          <w:sz w:val="28"/>
          <w:szCs w:val="28"/>
        </w:rPr>
        <w:t>Определение и типичные средства его выраже</w:t>
      </w:r>
      <w:r w:rsidRPr="00A20079">
        <w:rPr>
          <w:w w:val="105"/>
          <w:sz w:val="28"/>
          <w:szCs w:val="28"/>
        </w:rPr>
        <w:t>ния. Дополнение (прямое и косвенное) и типичные средства его выражения. Обстоятельство, типичные средства его выражения, виды обстоятельств по</w:t>
      </w:r>
      <w:r w:rsidRPr="00A20079">
        <w:rPr>
          <w:spacing w:val="-10"/>
          <w:w w:val="105"/>
          <w:sz w:val="28"/>
          <w:szCs w:val="28"/>
        </w:rPr>
        <w:t xml:space="preserve"> </w:t>
      </w:r>
      <w:r w:rsidRPr="00A20079">
        <w:rPr>
          <w:w w:val="105"/>
          <w:sz w:val="28"/>
          <w:szCs w:val="28"/>
        </w:rPr>
        <w:t>значению</w:t>
      </w:r>
      <w:r w:rsidRPr="00A20079">
        <w:rPr>
          <w:spacing w:val="-4"/>
          <w:w w:val="105"/>
          <w:sz w:val="28"/>
          <w:szCs w:val="28"/>
        </w:rPr>
        <w:t xml:space="preserve"> </w:t>
      </w:r>
      <w:r w:rsidRPr="00A20079">
        <w:rPr>
          <w:w w:val="105"/>
          <w:sz w:val="28"/>
          <w:szCs w:val="28"/>
        </w:rPr>
        <w:t>(времени,</w:t>
      </w:r>
      <w:r w:rsidRPr="00A20079">
        <w:rPr>
          <w:spacing w:val="-1"/>
          <w:w w:val="105"/>
          <w:sz w:val="28"/>
          <w:szCs w:val="28"/>
        </w:rPr>
        <w:t xml:space="preserve"> </w:t>
      </w:r>
      <w:r w:rsidRPr="00A20079">
        <w:rPr>
          <w:w w:val="105"/>
          <w:sz w:val="28"/>
          <w:szCs w:val="28"/>
        </w:rPr>
        <w:t>места,</w:t>
      </w:r>
      <w:r w:rsidRPr="00A20079">
        <w:rPr>
          <w:spacing w:val="-1"/>
          <w:w w:val="105"/>
          <w:sz w:val="28"/>
          <w:szCs w:val="28"/>
        </w:rPr>
        <w:t xml:space="preserve"> </w:t>
      </w:r>
      <w:r w:rsidRPr="00A20079">
        <w:rPr>
          <w:w w:val="105"/>
          <w:sz w:val="28"/>
          <w:szCs w:val="28"/>
        </w:rPr>
        <w:t>образа</w:t>
      </w:r>
      <w:r w:rsidRPr="00A20079">
        <w:rPr>
          <w:spacing w:val="-5"/>
          <w:w w:val="105"/>
          <w:sz w:val="28"/>
          <w:szCs w:val="28"/>
        </w:rPr>
        <w:t xml:space="preserve"> </w:t>
      </w:r>
      <w:r w:rsidRPr="00A20079">
        <w:rPr>
          <w:w w:val="105"/>
          <w:sz w:val="28"/>
          <w:szCs w:val="28"/>
        </w:rPr>
        <w:t>действия,</w:t>
      </w:r>
      <w:r w:rsidRPr="00A20079">
        <w:rPr>
          <w:spacing w:val="-8"/>
          <w:w w:val="105"/>
          <w:sz w:val="28"/>
          <w:szCs w:val="28"/>
        </w:rPr>
        <w:t xml:space="preserve"> </w:t>
      </w:r>
      <w:r w:rsidRPr="00A20079">
        <w:rPr>
          <w:w w:val="105"/>
          <w:sz w:val="28"/>
          <w:szCs w:val="28"/>
        </w:rPr>
        <w:t>цели,</w:t>
      </w:r>
      <w:r w:rsidRPr="00A20079">
        <w:rPr>
          <w:spacing w:val="-8"/>
          <w:w w:val="105"/>
          <w:sz w:val="28"/>
          <w:szCs w:val="28"/>
        </w:rPr>
        <w:t xml:space="preserve"> </w:t>
      </w:r>
      <w:r w:rsidRPr="00A20079">
        <w:rPr>
          <w:w w:val="105"/>
          <w:sz w:val="28"/>
          <w:szCs w:val="28"/>
        </w:rPr>
        <w:t>причины,</w:t>
      </w:r>
      <w:r w:rsidRPr="00A20079">
        <w:rPr>
          <w:spacing w:val="-1"/>
          <w:w w:val="105"/>
          <w:sz w:val="28"/>
          <w:szCs w:val="28"/>
        </w:rPr>
        <w:t xml:space="preserve"> </w:t>
      </w:r>
      <w:r w:rsidRPr="00A20079">
        <w:rPr>
          <w:w w:val="105"/>
          <w:sz w:val="28"/>
          <w:szCs w:val="28"/>
        </w:rPr>
        <w:t>меры</w:t>
      </w:r>
      <w:r w:rsidRPr="00A20079">
        <w:rPr>
          <w:spacing w:val="-8"/>
          <w:w w:val="105"/>
          <w:sz w:val="28"/>
          <w:szCs w:val="28"/>
        </w:rPr>
        <w:t xml:space="preserve"> </w:t>
      </w:r>
      <w:r w:rsidRPr="00A20079">
        <w:rPr>
          <w:w w:val="105"/>
          <w:sz w:val="28"/>
          <w:szCs w:val="28"/>
        </w:rPr>
        <w:t>и степени,</w:t>
      </w:r>
      <w:r w:rsidRPr="00A20079">
        <w:rPr>
          <w:spacing w:val="-1"/>
          <w:w w:val="105"/>
          <w:sz w:val="28"/>
          <w:szCs w:val="28"/>
        </w:rPr>
        <w:t xml:space="preserve"> </w:t>
      </w:r>
      <w:r w:rsidRPr="00A20079">
        <w:rPr>
          <w:w w:val="105"/>
          <w:sz w:val="28"/>
          <w:szCs w:val="28"/>
        </w:rPr>
        <w:t>условия,</w:t>
      </w:r>
      <w:r w:rsidRPr="00A20079">
        <w:rPr>
          <w:spacing w:val="-1"/>
          <w:w w:val="105"/>
          <w:sz w:val="28"/>
          <w:szCs w:val="28"/>
        </w:rPr>
        <w:t xml:space="preserve"> </w:t>
      </w:r>
      <w:r w:rsidRPr="00A20079">
        <w:rPr>
          <w:w w:val="105"/>
          <w:sz w:val="28"/>
          <w:szCs w:val="28"/>
        </w:rPr>
        <w:t>уступки).</w:t>
      </w:r>
    </w:p>
    <w:p w:rsidR="00767905" w:rsidRPr="00A20079" w:rsidRDefault="003243A9" w:rsidP="00A1264B">
      <w:pPr>
        <w:pStyle w:val="a3"/>
        <w:tabs>
          <w:tab w:val="left" w:pos="4953"/>
          <w:tab w:val="left" w:pos="9081"/>
        </w:tabs>
        <w:spacing w:line="276" w:lineRule="auto"/>
        <w:ind w:right="406" w:firstLine="0"/>
        <w:rPr>
          <w:sz w:val="28"/>
          <w:szCs w:val="28"/>
        </w:rPr>
      </w:pPr>
      <w:r w:rsidRPr="00A20079">
        <w:rPr>
          <w:w w:val="105"/>
          <w:sz w:val="28"/>
          <w:szCs w:val="28"/>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w:t>
      </w:r>
      <w:r w:rsidRPr="00A20079">
        <w:rPr>
          <w:spacing w:val="-1"/>
          <w:w w:val="105"/>
          <w:sz w:val="28"/>
          <w:szCs w:val="28"/>
        </w:rPr>
        <w:t xml:space="preserve"> </w:t>
      </w:r>
      <w:r w:rsidRPr="00A20079">
        <w:rPr>
          <w:w w:val="105"/>
          <w:sz w:val="28"/>
          <w:szCs w:val="28"/>
        </w:rPr>
        <w:t xml:space="preserve">одиночным союзом и, союзами а, но, однако, зато, да (в значении и), да (в </w:t>
      </w:r>
      <w:r w:rsidRPr="00A20079">
        <w:rPr>
          <w:spacing w:val="-2"/>
          <w:w w:val="105"/>
          <w:sz w:val="28"/>
          <w:szCs w:val="28"/>
        </w:rPr>
        <w:t>значении</w:t>
      </w:r>
      <w:r w:rsidRPr="00A20079">
        <w:rPr>
          <w:sz w:val="28"/>
          <w:szCs w:val="28"/>
        </w:rPr>
        <w:tab/>
      </w:r>
      <w:r w:rsidRPr="00A20079">
        <w:rPr>
          <w:spacing w:val="-4"/>
          <w:w w:val="105"/>
          <w:sz w:val="28"/>
          <w:szCs w:val="28"/>
        </w:rPr>
        <w:t>но).</w:t>
      </w:r>
    </w:p>
    <w:p w:rsidR="006254E5" w:rsidRPr="00A20079" w:rsidRDefault="003243A9" w:rsidP="00A1264B">
      <w:pPr>
        <w:pStyle w:val="a3"/>
        <w:tabs>
          <w:tab w:val="left" w:pos="4953"/>
          <w:tab w:val="left" w:pos="9081"/>
        </w:tabs>
        <w:spacing w:line="276" w:lineRule="auto"/>
        <w:ind w:right="406" w:firstLine="0"/>
        <w:rPr>
          <w:sz w:val="28"/>
          <w:szCs w:val="28"/>
        </w:rPr>
      </w:pPr>
      <w:r w:rsidRPr="00A20079">
        <w:rPr>
          <w:spacing w:val="-2"/>
          <w:w w:val="105"/>
          <w:sz w:val="28"/>
          <w:szCs w:val="28"/>
        </w:rPr>
        <w:t xml:space="preserve">Предложения </w:t>
      </w:r>
      <w:r w:rsidRPr="00A20079">
        <w:rPr>
          <w:w w:val="105"/>
          <w:sz w:val="28"/>
          <w:szCs w:val="28"/>
        </w:rPr>
        <w:t>с обобщающим словом при однородных членах.</w:t>
      </w:r>
    </w:p>
    <w:p w:rsidR="00767905" w:rsidRPr="00A20079" w:rsidRDefault="003243A9" w:rsidP="00A1264B">
      <w:pPr>
        <w:pStyle w:val="a3"/>
        <w:spacing w:line="276" w:lineRule="auto"/>
        <w:ind w:right="429" w:firstLine="0"/>
        <w:rPr>
          <w:sz w:val="28"/>
          <w:szCs w:val="28"/>
        </w:rPr>
      </w:pPr>
      <w:r w:rsidRPr="00A20079">
        <w:rPr>
          <w:w w:val="105"/>
          <w:sz w:val="28"/>
          <w:szCs w:val="28"/>
        </w:rPr>
        <w:t xml:space="preserve">Предложения с обращением, особенности интонации. Обращение и средства его </w:t>
      </w:r>
      <w:r w:rsidRPr="00A20079">
        <w:rPr>
          <w:spacing w:val="-2"/>
          <w:w w:val="105"/>
          <w:sz w:val="28"/>
          <w:szCs w:val="28"/>
        </w:rPr>
        <w:t>выражения.</w:t>
      </w:r>
    </w:p>
    <w:p w:rsidR="006254E5" w:rsidRPr="00A20079" w:rsidRDefault="003243A9" w:rsidP="00A1264B">
      <w:pPr>
        <w:pStyle w:val="a3"/>
        <w:spacing w:line="276" w:lineRule="auto"/>
        <w:ind w:right="429" w:firstLine="0"/>
        <w:rPr>
          <w:sz w:val="28"/>
          <w:szCs w:val="28"/>
        </w:rPr>
      </w:pPr>
      <w:r w:rsidRPr="00A20079">
        <w:rPr>
          <w:sz w:val="28"/>
          <w:szCs w:val="28"/>
        </w:rPr>
        <w:t>Синтаксический</w:t>
      </w:r>
      <w:r w:rsidRPr="00A20079">
        <w:rPr>
          <w:spacing w:val="37"/>
          <w:sz w:val="28"/>
          <w:szCs w:val="28"/>
        </w:rPr>
        <w:t xml:space="preserve"> </w:t>
      </w:r>
      <w:r w:rsidRPr="00A20079">
        <w:rPr>
          <w:sz w:val="28"/>
          <w:szCs w:val="28"/>
        </w:rPr>
        <w:t>анализ</w:t>
      </w:r>
      <w:r w:rsidRPr="00A20079">
        <w:rPr>
          <w:spacing w:val="33"/>
          <w:sz w:val="28"/>
          <w:szCs w:val="28"/>
        </w:rPr>
        <w:t xml:space="preserve"> </w:t>
      </w:r>
      <w:r w:rsidRPr="00A20079">
        <w:rPr>
          <w:sz w:val="28"/>
          <w:szCs w:val="28"/>
        </w:rPr>
        <w:t>простого</w:t>
      </w:r>
      <w:r w:rsidRPr="00A20079">
        <w:rPr>
          <w:spacing w:val="28"/>
          <w:sz w:val="28"/>
          <w:szCs w:val="28"/>
        </w:rPr>
        <w:t xml:space="preserve"> </w:t>
      </w:r>
      <w:r w:rsidRPr="00A20079">
        <w:rPr>
          <w:sz w:val="28"/>
          <w:szCs w:val="28"/>
        </w:rPr>
        <w:t>и</w:t>
      </w:r>
      <w:r w:rsidRPr="00A20079">
        <w:rPr>
          <w:spacing w:val="38"/>
          <w:sz w:val="28"/>
          <w:szCs w:val="28"/>
        </w:rPr>
        <w:t xml:space="preserve"> </w:t>
      </w:r>
      <w:r w:rsidRPr="00A20079">
        <w:rPr>
          <w:sz w:val="28"/>
          <w:szCs w:val="28"/>
        </w:rPr>
        <w:t>простого</w:t>
      </w:r>
      <w:r w:rsidRPr="00A20079">
        <w:rPr>
          <w:spacing w:val="39"/>
          <w:sz w:val="28"/>
          <w:szCs w:val="28"/>
        </w:rPr>
        <w:t xml:space="preserve"> </w:t>
      </w:r>
      <w:r w:rsidRPr="00A20079">
        <w:rPr>
          <w:sz w:val="28"/>
          <w:szCs w:val="28"/>
        </w:rPr>
        <w:t>осложнённого</w:t>
      </w:r>
      <w:r w:rsidRPr="00A20079">
        <w:rPr>
          <w:spacing w:val="28"/>
          <w:sz w:val="28"/>
          <w:szCs w:val="28"/>
        </w:rPr>
        <w:t xml:space="preserve"> </w:t>
      </w:r>
      <w:r w:rsidRPr="00A20079">
        <w:rPr>
          <w:spacing w:val="-2"/>
          <w:sz w:val="28"/>
          <w:szCs w:val="28"/>
        </w:rPr>
        <w:t>предложений.</w:t>
      </w:r>
    </w:p>
    <w:p w:rsidR="006254E5" w:rsidRPr="00A20079" w:rsidRDefault="003243A9" w:rsidP="00B15B99">
      <w:pPr>
        <w:pStyle w:val="a3"/>
        <w:tabs>
          <w:tab w:val="left" w:pos="2148"/>
          <w:tab w:val="left" w:pos="4026"/>
          <w:tab w:val="left" w:pos="5459"/>
          <w:tab w:val="left" w:pos="7300"/>
          <w:tab w:val="left" w:pos="8736"/>
          <w:tab w:val="left" w:pos="9593"/>
        </w:tabs>
        <w:spacing w:before="10" w:line="276" w:lineRule="auto"/>
        <w:ind w:right="122" w:firstLine="0"/>
        <w:rPr>
          <w:sz w:val="28"/>
          <w:szCs w:val="28"/>
        </w:rPr>
      </w:pPr>
      <w:r w:rsidRPr="00A20079">
        <w:rPr>
          <w:w w:val="105"/>
          <w:sz w:val="28"/>
          <w:szCs w:val="28"/>
        </w:rPr>
        <w:t xml:space="preserve">Пунктуационное оформление предложений, осложнённых однородными членами, </w:t>
      </w:r>
      <w:r w:rsidRPr="00A20079">
        <w:rPr>
          <w:spacing w:val="-2"/>
          <w:w w:val="105"/>
          <w:sz w:val="28"/>
          <w:szCs w:val="28"/>
        </w:rPr>
        <w:t>связанными</w:t>
      </w:r>
      <w:r w:rsidR="004E06B4">
        <w:rPr>
          <w:sz w:val="28"/>
          <w:szCs w:val="28"/>
        </w:rPr>
        <w:t xml:space="preserve">т </w:t>
      </w:r>
      <w:r w:rsidRPr="00A20079">
        <w:rPr>
          <w:spacing w:val="-2"/>
          <w:w w:val="105"/>
          <w:sz w:val="28"/>
          <w:szCs w:val="28"/>
        </w:rPr>
        <w:t>бессоюзной</w:t>
      </w:r>
      <w:r w:rsidR="004E06B4">
        <w:rPr>
          <w:sz w:val="28"/>
          <w:szCs w:val="28"/>
        </w:rPr>
        <w:t xml:space="preserve"> </w:t>
      </w:r>
      <w:r w:rsidRPr="00A20079">
        <w:rPr>
          <w:spacing w:val="-2"/>
          <w:w w:val="105"/>
          <w:sz w:val="28"/>
          <w:szCs w:val="28"/>
        </w:rPr>
        <w:t>связью,</w:t>
      </w:r>
      <w:r w:rsidR="004E06B4">
        <w:rPr>
          <w:sz w:val="28"/>
          <w:szCs w:val="28"/>
        </w:rPr>
        <w:t xml:space="preserve"> </w:t>
      </w:r>
      <w:r w:rsidRPr="00A20079">
        <w:rPr>
          <w:spacing w:val="-2"/>
          <w:w w:val="105"/>
          <w:sz w:val="28"/>
          <w:szCs w:val="28"/>
        </w:rPr>
        <w:t>одиночным</w:t>
      </w:r>
      <w:r w:rsidR="00767905" w:rsidRPr="00A20079">
        <w:rPr>
          <w:sz w:val="28"/>
          <w:szCs w:val="28"/>
        </w:rPr>
        <w:t xml:space="preserve"> </w:t>
      </w:r>
      <w:r w:rsidRPr="00A20079">
        <w:rPr>
          <w:spacing w:val="-2"/>
          <w:w w:val="105"/>
          <w:sz w:val="28"/>
          <w:szCs w:val="28"/>
        </w:rPr>
        <w:t>союзом</w:t>
      </w:r>
      <w:r w:rsidRPr="00A20079">
        <w:rPr>
          <w:sz w:val="28"/>
          <w:szCs w:val="28"/>
        </w:rPr>
        <w:tab/>
      </w:r>
      <w:r w:rsidRPr="00A20079">
        <w:rPr>
          <w:spacing w:val="-6"/>
          <w:w w:val="105"/>
          <w:sz w:val="28"/>
          <w:szCs w:val="28"/>
        </w:rPr>
        <w:t>и,</w:t>
      </w:r>
      <w:r w:rsidR="004E06B4">
        <w:rPr>
          <w:sz w:val="28"/>
          <w:szCs w:val="28"/>
        </w:rPr>
        <w:t xml:space="preserve"> </w:t>
      </w:r>
      <w:r w:rsidRPr="00A20079">
        <w:rPr>
          <w:spacing w:val="-4"/>
          <w:w w:val="105"/>
          <w:sz w:val="28"/>
          <w:szCs w:val="28"/>
        </w:rPr>
        <w:t xml:space="preserve">союзами </w:t>
      </w:r>
      <w:r w:rsidRPr="00A20079">
        <w:rPr>
          <w:w w:val="105"/>
          <w:sz w:val="28"/>
          <w:szCs w:val="28"/>
        </w:rPr>
        <w:t>а, но, однако, зато, да (в значении и), да (в значении но).</w:t>
      </w:r>
    </w:p>
    <w:p w:rsidR="006254E5" w:rsidRPr="00A20079" w:rsidRDefault="003243A9" w:rsidP="00A1264B">
      <w:pPr>
        <w:pStyle w:val="a3"/>
        <w:spacing w:line="276" w:lineRule="auto"/>
        <w:ind w:right="413" w:firstLine="0"/>
        <w:rPr>
          <w:sz w:val="28"/>
          <w:szCs w:val="28"/>
        </w:rPr>
      </w:pPr>
      <w:r w:rsidRPr="00A20079">
        <w:rPr>
          <w:w w:val="105"/>
          <w:sz w:val="28"/>
          <w:szCs w:val="28"/>
        </w:rPr>
        <w:t>Предложения</w:t>
      </w:r>
      <w:r w:rsidRPr="00A20079">
        <w:rPr>
          <w:spacing w:val="80"/>
          <w:w w:val="150"/>
          <w:sz w:val="28"/>
          <w:szCs w:val="28"/>
        </w:rPr>
        <w:t xml:space="preserve">  </w:t>
      </w:r>
      <w:r w:rsidRPr="00A20079">
        <w:rPr>
          <w:w w:val="105"/>
          <w:sz w:val="28"/>
          <w:szCs w:val="28"/>
        </w:rPr>
        <w:t>простые</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сложные.</w:t>
      </w:r>
      <w:r w:rsidRPr="00A20079">
        <w:rPr>
          <w:spacing w:val="80"/>
          <w:w w:val="150"/>
          <w:sz w:val="28"/>
          <w:szCs w:val="28"/>
        </w:rPr>
        <w:t xml:space="preserve">  </w:t>
      </w:r>
      <w:r w:rsidRPr="00A20079">
        <w:rPr>
          <w:w w:val="105"/>
          <w:sz w:val="28"/>
          <w:szCs w:val="28"/>
        </w:rPr>
        <w:t>Сложные</w:t>
      </w:r>
      <w:r w:rsidRPr="00A20079">
        <w:rPr>
          <w:spacing w:val="80"/>
          <w:w w:val="150"/>
          <w:sz w:val="28"/>
          <w:szCs w:val="28"/>
        </w:rPr>
        <w:t xml:space="preserve">  </w:t>
      </w:r>
      <w:r w:rsidRPr="00A20079">
        <w:rPr>
          <w:w w:val="105"/>
          <w:sz w:val="28"/>
          <w:szCs w:val="28"/>
        </w:rPr>
        <w:t>предложения</w:t>
      </w:r>
      <w:r w:rsidRPr="00A20079">
        <w:rPr>
          <w:spacing w:val="80"/>
          <w:w w:val="150"/>
          <w:sz w:val="28"/>
          <w:szCs w:val="28"/>
        </w:rPr>
        <w:t xml:space="preserve">  </w:t>
      </w:r>
      <w:r w:rsidRPr="00A20079">
        <w:rPr>
          <w:w w:val="105"/>
          <w:sz w:val="28"/>
          <w:szCs w:val="28"/>
        </w:rPr>
        <w:t>с</w:t>
      </w:r>
      <w:r w:rsidRPr="00A20079">
        <w:rPr>
          <w:spacing w:val="80"/>
          <w:w w:val="150"/>
          <w:sz w:val="28"/>
          <w:szCs w:val="28"/>
        </w:rPr>
        <w:t xml:space="preserve">  </w:t>
      </w:r>
      <w:r w:rsidRPr="00A20079">
        <w:rPr>
          <w:w w:val="105"/>
          <w:sz w:val="28"/>
          <w:szCs w:val="28"/>
        </w:rPr>
        <w:t>бессоюзной</w:t>
      </w:r>
      <w:r w:rsidRPr="00A20079">
        <w:rPr>
          <w:spacing w:val="40"/>
          <w:w w:val="105"/>
          <w:sz w:val="28"/>
          <w:szCs w:val="28"/>
        </w:rPr>
        <w:t xml:space="preserve"> </w:t>
      </w:r>
      <w:r w:rsidRPr="00A20079">
        <w:rPr>
          <w:sz w:val="28"/>
          <w:szCs w:val="28"/>
        </w:rPr>
        <w:t xml:space="preserve">и союзной связью. Предложения сложносочинённые и сложноподчинённые (общее представление, </w:t>
      </w:r>
      <w:r w:rsidRPr="00A20079">
        <w:rPr>
          <w:w w:val="105"/>
          <w:sz w:val="28"/>
          <w:szCs w:val="28"/>
        </w:rPr>
        <w:t>практическое усвоение).</w:t>
      </w:r>
    </w:p>
    <w:p w:rsidR="00767905" w:rsidRPr="00A20079" w:rsidRDefault="003243A9" w:rsidP="00A1264B">
      <w:pPr>
        <w:pStyle w:val="a3"/>
        <w:spacing w:line="276" w:lineRule="auto"/>
        <w:ind w:right="430" w:firstLine="0"/>
        <w:rPr>
          <w:sz w:val="28"/>
          <w:szCs w:val="28"/>
        </w:rPr>
      </w:pPr>
      <w:r w:rsidRPr="00A20079">
        <w:rPr>
          <w:w w:val="105"/>
          <w:sz w:val="28"/>
          <w:szCs w:val="28"/>
        </w:rPr>
        <w:t>Пунктуационное оформление сложных предложений, состоящих из частей, связанных бессоюзной связью и союзами и, но, а, однако, зато, да.</w:t>
      </w:r>
    </w:p>
    <w:p w:rsidR="00767905" w:rsidRPr="00A20079" w:rsidRDefault="003243A9" w:rsidP="00A1264B">
      <w:pPr>
        <w:pStyle w:val="a3"/>
        <w:spacing w:line="276" w:lineRule="auto"/>
        <w:ind w:right="430" w:firstLine="0"/>
        <w:rPr>
          <w:spacing w:val="40"/>
          <w:w w:val="105"/>
          <w:sz w:val="28"/>
          <w:szCs w:val="28"/>
        </w:rPr>
      </w:pPr>
      <w:r w:rsidRPr="00A20079">
        <w:rPr>
          <w:sz w:val="28"/>
          <w:szCs w:val="28"/>
        </w:rPr>
        <w:t>Предложения</w:t>
      </w:r>
      <w:r w:rsidRPr="00A20079">
        <w:rPr>
          <w:spacing w:val="32"/>
          <w:sz w:val="28"/>
          <w:szCs w:val="28"/>
        </w:rPr>
        <w:t xml:space="preserve"> </w:t>
      </w:r>
      <w:r w:rsidRPr="00A20079">
        <w:rPr>
          <w:sz w:val="28"/>
          <w:szCs w:val="28"/>
        </w:rPr>
        <w:t>с</w:t>
      </w:r>
      <w:r w:rsidRPr="00A20079">
        <w:rPr>
          <w:spacing w:val="18"/>
          <w:sz w:val="28"/>
          <w:szCs w:val="28"/>
        </w:rPr>
        <w:t xml:space="preserve"> </w:t>
      </w:r>
      <w:r w:rsidRPr="00A20079">
        <w:rPr>
          <w:sz w:val="28"/>
          <w:szCs w:val="28"/>
        </w:rPr>
        <w:t>прямой</w:t>
      </w:r>
      <w:r w:rsidRPr="00A20079">
        <w:rPr>
          <w:spacing w:val="28"/>
          <w:sz w:val="28"/>
          <w:szCs w:val="28"/>
        </w:rPr>
        <w:t xml:space="preserve"> </w:t>
      </w:r>
      <w:r w:rsidRPr="00A20079">
        <w:rPr>
          <w:spacing w:val="-2"/>
          <w:sz w:val="28"/>
          <w:szCs w:val="28"/>
        </w:rPr>
        <w:t>речью.</w:t>
      </w:r>
      <w:r w:rsidR="00767905" w:rsidRPr="00A20079">
        <w:rPr>
          <w:sz w:val="28"/>
          <w:szCs w:val="28"/>
        </w:rPr>
        <w:t xml:space="preserve"> </w:t>
      </w:r>
      <w:r w:rsidRPr="00A20079">
        <w:rPr>
          <w:sz w:val="28"/>
          <w:szCs w:val="28"/>
        </w:rPr>
        <w:t>Пунктуационное оформление предложений с прямой речью.</w:t>
      </w:r>
      <w:r w:rsidRPr="00A20079">
        <w:rPr>
          <w:spacing w:val="40"/>
          <w:w w:val="105"/>
          <w:sz w:val="28"/>
          <w:szCs w:val="28"/>
        </w:rPr>
        <w:t xml:space="preserve"> </w:t>
      </w:r>
    </w:p>
    <w:p w:rsidR="006254E5" w:rsidRPr="00A20079" w:rsidRDefault="003243A9" w:rsidP="00A1264B">
      <w:pPr>
        <w:pStyle w:val="a3"/>
        <w:spacing w:line="276" w:lineRule="auto"/>
        <w:ind w:right="430" w:firstLine="0"/>
        <w:rPr>
          <w:sz w:val="28"/>
          <w:szCs w:val="28"/>
        </w:rPr>
      </w:pPr>
      <w:r w:rsidRPr="00A20079">
        <w:rPr>
          <w:spacing w:val="-2"/>
          <w:w w:val="105"/>
          <w:sz w:val="28"/>
          <w:szCs w:val="28"/>
        </w:rPr>
        <w:t>Диалог.</w:t>
      </w:r>
      <w:r w:rsidR="00767905" w:rsidRPr="00A20079">
        <w:rPr>
          <w:sz w:val="28"/>
          <w:szCs w:val="28"/>
        </w:rPr>
        <w:t xml:space="preserve"> </w:t>
      </w:r>
      <w:r w:rsidRPr="00A20079">
        <w:rPr>
          <w:sz w:val="28"/>
          <w:szCs w:val="28"/>
        </w:rPr>
        <w:t xml:space="preserve">Пунктуационное оформление диалога на письме. </w:t>
      </w:r>
      <w:r w:rsidRPr="00A20079">
        <w:rPr>
          <w:w w:val="105"/>
          <w:sz w:val="28"/>
          <w:szCs w:val="28"/>
        </w:rPr>
        <w:t>Пунктуация как раздел лингвистики.</w:t>
      </w:r>
    </w:p>
    <w:p w:rsidR="00767905" w:rsidRPr="00A20079" w:rsidRDefault="003243A9" w:rsidP="00B15B99">
      <w:pPr>
        <w:pStyle w:val="a3"/>
        <w:spacing w:line="276" w:lineRule="auto"/>
        <w:ind w:right="264" w:firstLine="0"/>
        <w:rPr>
          <w:spacing w:val="40"/>
          <w:w w:val="105"/>
          <w:sz w:val="28"/>
          <w:szCs w:val="28"/>
        </w:rPr>
      </w:pPr>
      <w:r w:rsidRPr="00A20079">
        <w:rPr>
          <w:sz w:val="28"/>
          <w:szCs w:val="28"/>
        </w:rPr>
        <w:t>Пунктуационный анализ предложения (в рамках изученного).</w:t>
      </w:r>
      <w:r w:rsidRPr="00A20079">
        <w:rPr>
          <w:spacing w:val="40"/>
          <w:w w:val="105"/>
          <w:sz w:val="28"/>
          <w:szCs w:val="28"/>
        </w:rPr>
        <w:t xml:space="preserve"> </w:t>
      </w:r>
    </w:p>
    <w:p w:rsidR="00767905" w:rsidRPr="00A20079" w:rsidRDefault="00767905" w:rsidP="00A1264B">
      <w:pPr>
        <w:pStyle w:val="a3"/>
        <w:spacing w:line="276" w:lineRule="auto"/>
        <w:ind w:right="3739" w:firstLine="0"/>
        <w:rPr>
          <w:spacing w:val="40"/>
          <w:w w:val="105"/>
          <w:sz w:val="28"/>
          <w:szCs w:val="28"/>
        </w:rPr>
      </w:pPr>
    </w:p>
    <w:p w:rsidR="006254E5" w:rsidRPr="00A20079" w:rsidRDefault="003243A9" w:rsidP="00A1264B">
      <w:pPr>
        <w:pStyle w:val="a3"/>
        <w:spacing w:line="276" w:lineRule="auto"/>
        <w:ind w:right="3739" w:firstLine="0"/>
        <w:rPr>
          <w:sz w:val="28"/>
          <w:szCs w:val="28"/>
        </w:rPr>
      </w:pPr>
      <w:r w:rsidRPr="00A20079">
        <w:rPr>
          <w:w w:val="105"/>
          <w:sz w:val="28"/>
          <w:szCs w:val="28"/>
          <w:u w:val="single"/>
        </w:rPr>
        <w:t>Содержание обучения в 6 классе.</w:t>
      </w:r>
    </w:p>
    <w:p w:rsidR="006254E5" w:rsidRPr="00A20079" w:rsidRDefault="00767905" w:rsidP="00A1264B">
      <w:pPr>
        <w:pStyle w:val="a3"/>
        <w:spacing w:line="276" w:lineRule="auto"/>
        <w:ind w:left="0" w:firstLine="0"/>
        <w:rPr>
          <w:sz w:val="28"/>
          <w:szCs w:val="28"/>
        </w:rPr>
      </w:pPr>
      <w:r w:rsidRPr="00A20079">
        <w:rPr>
          <w:w w:val="105"/>
          <w:sz w:val="28"/>
          <w:szCs w:val="28"/>
        </w:rPr>
        <w:t xml:space="preserve">    </w:t>
      </w:r>
      <w:r w:rsidR="003243A9" w:rsidRPr="00A20079">
        <w:rPr>
          <w:w w:val="105"/>
          <w:sz w:val="28"/>
          <w:szCs w:val="28"/>
        </w:rPr>
        <w:t>Общие</w:t>
      </w:r>
      <w:r w:rsidR="003243A9" w:rsidRPr="00A20079">
        <w:rPr>
          <w:spacing w:val="-11"/>
          <w:w w:val="105"/>
          <w:sz w:val="28"/>
          <w:szCs w:val="28"/>
        </w:rPr>
        <w:t xml:space="preserve"> </w:t>
      </w:r>
      <w:r w:rsidR="003243A9" w:rsidRPr="00A20079">
        <w:rPr>
          <w:w w:val="105"/>
          <w:sz w:val="28"/>
          <w:szCs w:val="28"/>
        </w:rPr>
        <w:t>сведения</w:t>
      </w:r>
      <w:r w:rsidR="003243A9" w:rsidRPr="00A20079">
        <w:rPr>
          <w:spacing w:val="-8"/>
          <w:w w:val="105"/>
          <w:sz w:val="28"/>
          <w:szCs w:val="28"/>
        </w:rPr>
        <w:t xml:space="preserve"> </w:t>
      </w:r>
      <w:r w:rsidR="003243A9" w:rsidRPr="00A20079">
        <w:rPr>
          <w:w w:val="105"/>
          <w:sz w:val="28"/>
          <w:szCs w:val="28"/>
        </w:rPr>
        <w:t>о</w:t>
      </w:r>
      <w:r w:rsidR="003243A9" w:rsidRPr="00A20079">
        <w:rPr>
          <w:spacing w:val="-15"/>
          <w:w w:val="105"/>
          <w:sz w:val="28"/>
          <w:szCs w:val="28"/>
        </w:rPr>
        <w:t xml:space="preserve"> </w:t>
      </w:r>
      <w:r w:rsidR="003243A9" w:rsidRPr="00A20079">
        <w:rPr>
          <w:spacing w:val="-2"/>
          <w:w w:val="105"/>
          <w:sz w:val="28"/>
          <w:szCs w:val="28"/>
        </w:rPr>
        <w:t>языке.</w:t>
      </w:r>
    </w:p>
    <w:p w:rsidR="006254E5" w:rsidRPr="00A20079" w:rsidRDefault="003243A9" w:rsidP="00A1264B">
      <w:pPr>
        <w:pStyle w:val="a3"/>
        <w:spacing w:before="7" w:line="276" w:lineRule="auto"/>
        <w:ind w:firstLine="0"/>
        <w:rPr>
          <w:sz w:val="28"/>
          <w:szCs w:val="28"/>
        </w:rPr>
      </w:pPr>
      <w:r w:rsidRPr="00A20079">
        <w:rPr>
          <w:w w:val="105"/>
          <w:sz w:val="28"/>
          <w:szCs w:val="28"/>
        </w:rPr>
        <w:t>Русский</w:t>
      </w:r>
      <w:r w:rsidRPr="00A20079">
        <w:rPr>
          <w:spacing w:val="30"/>
          <w:w w:val="105"/>
          <w:sz w:val="28"/>
          <w:szCs w:val="28"/>
        </w:rPr>
        <w:t xml:space="preserve"> </w:t>
      </w:r>
      <w:r w:rsidRPr="00A20079">
        <w:rPr>
          <w:w w:val="105"/>
          <w:sz w:val="28"/>
          <w:szCs w:val="28"/>
        </w:rPr>
        <w:t>язык</w:t>
      </w:r>
      <w:r w:rsidRPr="00A20079">
        <w:rPr>
          <w:spacing w:val="37"/>
          <w:w w:val="105"/>
          <w:sz w:val="28"/>
          <w:szCs w:val="28"/>
        </w:rPr>
        <w:t xml:space="preserve"> </w:t>
      </w:r>
      <w:r w:rsidRPr="00A20079">
        <w:rPr>
          <w:w w:val="105"/>
          <w:sz w:val="28"/>
          <w:szCs w:val="28"/>
        </w:rPr>
        <w:t>-</w:t>
      </w:r>
      <w:r w:rsidRPr="00A20079">
        <w:rPr>
          <w:spacing w:val="28"/>
          <w:w w:val="105"/>
          <w:sz w:val="28"/>
          <w:szCs w:val="28"/>
        </w:rPr>
        <w:t xml:space="preserve"> </w:t>
      </w:r>
      <w:r w:rsidRPr="00A20079">
        <w:rPr>
          <w:w w:val="105"/>
          <w:sz w:val="28"/>
          <w:szCs w:val="28"/>
        </w:rPr>
        <w:t>государственный</w:t>
      </w:r>
      <w:r w:rsidRPr="00A20079">
        <w:rPr>
          <w:spacing w:val="36"/>
          <w:w w:val="105"/>
          <w:sz w:val="28"/>
          <w:szCs w:val="28"/>
        </w:rPr>
        <w:t xml:space="preserve"> </w:t>
      </w:r>
      <w:r w:rsidRPr="00A20079">
        <w:rPr>
          <w:w w:val="105"/>
          <w:sz w:val="28"/>
          <w:szCs w:val="28"/>
        </w:rPr>
        <w:t>язык</w:t>
      </w:r>
      <w:r w:rsidRPr="00A20079">
        <w:rPr>
          <w:spacing w:val="38"/>
          <w:w w:val="105"/>
          <w:sz w:val="28"/>
          <w:szCs w:val="28"/>
        </w:rPr>
        <w:t xml:space="preserve"> </w:t>
      </w:r>
      <w:r w:rsidRPr="00A20079">
        <w:rPr>
          <w:w w:val="105"/>
          <w:sz w:val="28"/>
          <w:szCs w:val="28"/>
        </w:rPr>
        <w:t>Российской</w:t>
      </w:r>
      <w:r w:rsidRPr="00A20079">
        <w:rPr>
          <w:spacing w:val="30"/>
          <w:w w:val="105"/>
          <w:sz w:val="28"/>
          <w:szCs w:val="28"/>
        </w:rPr>
        <w:t xml:space="preserve"> </w:t>
      </w:r>
      <w:r w:rsidRPr="00A20079">
        <w:rPr>
          <w:w w:val="105"/>
          <w:sz w:val="28"/>
          <w:szCs w:val="28"/>
        </w:rPr>
        <w:t>Федерации</w:t>
      </w:r>
      <w:r w:rsidRPr="00A20079">
        <w:rPr>
          <w:spacing w:val="30"/>
          <w:w w:val="105"/>
          <w:sz w:val="28"/>
          <w:szCs w:val="28"/>
        </w:rPr>
        <w:t xml:space="preserve"> </w:t>
      </w:r>
      <w:r w:rsidRPr="00A20079">
        <w:rPr>
          <w:w w:val="105"/>
          <w:sz w:val="28"/>
          <w:szCs w:val="28"/>
        </w:rPr>
        <w:t>и</w:t>
      </w:r>
      <w:r w:rsidRPr="00A20079">
        <w:rPr>
          <w:spacing w:val="36"/>
          <w:w w:val="105"/>
          <w:sz w:val="28"/>
          <w:szCs w:val="28"/>
        </w:rPr>
        <w:t xml:space="preserve"> </w:t>
      </w:r>
      <w:r w:rsidRPr="00A20079">
        <w:rPr>
          <w:w w:val="105"/>
          <w:sz w:val="28"/>
          <w:szCs w:val="28"/>
        </w:rPr>
        <w:t>язык</w:t>
      </w:r>
      <w:r w:rsidRPr="00A20079">
        <w:rPr>
          <w:spacing w:val="28"/>
          <w:w w:val="105"/>
          <w:sz w:val="28"/>
          <w:szCs w:val="28"/>
        </w:rPr>
        <w:t xml:space="preserve"> </w:t>
      </w:r>
      <w:r w:rsidRPr="00A20079">
        <w:rPr>
          <w:w w:val="105"/>
          <w:sz w:val="28"/>
          <w:szCs w:val="28"/>
        </w:rPr>
        <w:lastRenderedPageBreak/>
        <w:t xml:space="preserve">межнационального </w:t>
      </w:r>
      <w:r w:rsidRPr="00A20079">
        <w:rPr>
          <w:spacing w:val="-2"/>
          <w:w w:val="105"/>
          <w:sz w:val="28"/>
          <w:szCs w:val="28"/>
        </w:rPr>
        <w:t>общения.</w:t>
      </w:r>
    </w:p>
    <w:p w:rsidR="006254E5" w:rsidRPr="00A20079" w:rsidRDefault="003243A9" w:rsidP="004E06B4">
      <w:pPr>
        <w:pStyle w:val="a3"/>
        <w:spacing w:line="276" w:lineRule="auto"/>
        <w:ind w:right="122" w:firstLine="0"/>
        <w:rPr>
          <w:sz w:val="28"/>
          <w:szCs w:val="28"/>
        </w:rPr>
      </w:pPr>
      <w:r w:rsidRPr="00A20079">
        <w:rPr>
          <w:w w:val="105"/>
          <w:sz w:val="28"/>
          <w:szCs w:val="28"/>
        </w:rPr>
        <w:t>Понятие</w:t>
      </w:r>
      <w:r w:rsidRPr="00A20079">
        <w:rPr>
          <w:spacing w:val="-16"/>
          <w:w w:val="105"/>
          <w:sz w:val="28"/>
          <w:szCs w:val="28"/>
        </w:rPr>
        <w:t xml:space="preserve"> </w:t>
      </w:r>
      <w:r w:rsidRPr="00A20079">
        <w:rPr>
          <w:w w:val="105"/>
          <w:sz w:val="28"/>
          <w:szCs w:val="28"/>
        </w:rPr>
        <w:t>о</w:t>
      </w:r>
      <w:r w:rsidRPr="00A20079">
        <w:rPr>
          <w:spacing w:val="-15"/>
          <w:w w:val="105"/>
          <w:sz w:val="28"/>
          <w:szCs w:val="28"/>
        </w:rPr>
        <w:t xml:space="preserve"> </w:t>
      </w:r>
      <w:r w:rsidRPr="00A20079">
        <w:rPr>
          <w:w w:val="105"/>
          <w:sz w:val="28"/>
          <w:szCs w:val="28"/>
        </w:rPr>
        <w:t>литературном</w:t>
      </w:r>
      <w:r w:rsidRPr="00A20079">
        <w:rPr>
          <w:spacing w:val="-15"/>
          <w:w w:val="105"/>
          <w:sz w:val="28"/>
          <w:szCs w:val="28"/>
        </w:rPr>
        <w:t xml:space="preserve"> </w:t>
      </w:r>
      <w:r w:rsidRPr="00A20079">
        <w:rPr>
          <w:w w:val="105"/>
          <w:sz w:val="28"/>
          <w:szCs w:val="28"/>
        </w:rPr>
        <w:t>языке. Язык и речь.</w:t>
      </w:r>
    </w:p>
    <w:p w:rsidR="006254E5" w:rsidRPr="00A20079" w:rsidRDefault="003243A9" w:rsidP="00A1264B">
      <w:pPr>
        <w:pStyle w:val="a3"/>
        <w:tabs>
          <w:tab w:val="left" w:pos="3496"/>
          <w:tab w:val="left" w:pos="6507"/>
          <w:tab w:val="left" w:pos="9353"/>
        </w:tabs>
        <w:spacing w:before="4" w:line="276" w:lineRule="auto"/>
        <w:ind w:right="406" w:firstLine="0"/>
        <w:rPr>
          <w:sz w:val="28"/>
          <w:szCs w:val="28"/>
        </w:rPr>
      </w:pPr>
      <w:r w:rsidRPr="00A20079">
        <w:rPr>
          <w:spacing w:val="-2"/>
          <w:w w:val="105"/>
          <w:sz w:val="28"/>
          <w:szCs w:val="28"/>
        </w:rPr>
        <w:t>Монолог-описание,</w:t>
      </w:r>
      <w:r w:rsidRPr="00A20079">
        <w:rPr>
          <w:sz w:val="28"/>
          <w:szCs w:val="28"/>
        </w:rPr>
        <w:tab/>
      </w:r>
      <w:r w:rsidRPr="00A20079">
        <w:rPr>
          <w:spacing w:val="-2"/>
          <w:w w:val="105"/>
          <w:sz w:val="28"/>
          <w:szCs w:val="28"/>
        </w:rPr>
        <w:t>монолог-повествование,</w:t>
      </w:r>
      <w:r w:rsidR="00767905" w:rsidRPr="00A20079">
        <w:rPr>
          <w:sz w:val="28"/>
          <w:szCs w:val="28"/>
        </w:rPr>
        <w:t xml:space="preserve"> </w:t>
      </w:r>
      <w:r w:rsidRPr="00A20079">
        <w:rPr>
          <w:spacing w:val="-2"/>
          <w:w w:val="105"/>
          <w:sz w:val="28"/>
          <w:szCs w:val="28"/>
        </w:rPr>
        <w:t>монолог-рассуждение;</w:t>
      </w:r>
      <w:r w:rsidR="00767905" w:rsidRPr="00A20079">
        <w:rPr>
          <w:sz w:val="28"/>
          <w:szCs w:val="28"/>
        </w:rPr>
        <w:t xml:space="preserve"> </w:t>
      </w:r>
      <w:r w:rsidRPr="00A20079">
        <w:rPr>
          <w:spacing w:val="-2"/>
          <w:w w:val="105"/>
          <w:sz w:val="28"/>
          <w:szCs w:val="28"/>
        </w:rPr>
        <w:t xml:space="preserve">сообщение </w:t>
      </w:r>
      <w:r w:rsidRPr="00A20079">
        <w:rPr>
          <w:w w:val="105"/>
          <w:sz w:val="28"/>
          <w:szCs w:val="28"/>
        </w:rPr>
        <w:t>на лингвистическую тему.</w:t>
      </w:r>
    </w:p>
    <w:p w:rsidR="00767905" w:rsidRPr="00A20079" w:rsidRDefault="003243A9" w:rsidP="004E06B4">
      <w:pPr>
        <w:pStyle w:val="a3"/>
        <w:spacing w:before="2" w:line="276" w:lineRule="auto"/>
        <w:ind w:right="405" w:firstLine="0"/>
        <w:rPr>
          <w:w w:val="105"/>
          <w:sz w:val="28"/>
          <w:szCs w:val="28"/>
        </w:rPr>
      </w:pPr>
      <w:r w:rsidRPr="00A20079">
        <w:rPr>
          <w:w w:val="105"/>
          <w:sz w:val="28"/>
          <w:szCs w:val="28"/>
        </w:rPr>
        <w:t>Виды</w:t>
      </w:r>
      <w:r w:rsidRPr="00A20079">
        <w:rPr>
          <w:spacing w:val="-16"/>
          <w:w w:val="105"/>
          <w:sz w:val="28"/>
          <w:szCs w:val="28"/>
        </w:rPr>
        <w:t xml:space="preserve"> </w:t>
      </w:r>
      <w:r w:rsidRPr="00A20079">
        <w:rPr>
          <w:w w:val="105"/>
          <w:sz w:val="28"/>
          <w:szCs w:val="28"/>
        </w:rPr>
        <w:t>диалога:</w:t>
      </w:r>
      <w:r w:rsidRPr="00A20079">
        <w:rPr>
          <w:spacing w:val="-15"/>
          <w:w w:val="105"/>
          <w:sz w:val="28"/>
          <w:szCs w:val="28"/>
        </w:rPr>
        <w:t xml:space="preserve"> </w:t>
      </w:r>
      <w:r w:rsidRPr="00A20079">
        <w:rPr>
          <w:w w:val="105"/>
          <w:sz w:val="28"/>
          <w:szCs w:val="28"/>
        </w:rPr>
        <w:t>побуждение</w:t>
      </w:r>
      <w:r w:rsidRPr="00A20079">
        <w:rPr>
          <w:spacing w:val="-15"/>
          <w:w w:val="105"/>
          <w:sz w:val="28"/>
          <w:szCs w:val="28"/>
        </w:rPr>
        <w:t xml:space="preserve"> </w:t>
      </w:r>
      <w:r w:rsidRPr="00A20079">
        <w:rPr>
          <w:w w:val="105"/>
          <w:sz w:val="28"/>
          <w:szCs w:val="28"/>
        </w:rPr>
        <w:t>к</w:t>
      </w:r>
      <w:r w:rsidRPr="00A20079">
        <w:rPr>
          <w:spacing w:val="-15"/>
          <w:w w:val="105"/>
          <w:sz w:val="28"/>
          <w:szCs w:val="28"/>
        </w:rPr>
        <w:t xml:space="preserve"> </w:t>
      </w:r>
      <w:r w:rsidRPr="00A20079">
        <w:rPr>
          <w:w w:val="105"/>
          <w:sz w:val="28"/>
          <w:szCs w:val="28"/>
        </w:rPr>
        <w:t>действию,</w:t>
      </w:r>
      <w:r w:rsidRPr="00A20079">
        <w:rPr>
          <w:spacing w:val="-15"/>
          <w:w w:val="105"/>
          <w:sz w:val="28"/>
          <w:szCs w:val="28"/>
        </w:rPr>
        <w:t xml:space="preserve"> </w:t>
      </w:r>
      <w:r w:rsidRPr="00A20079">
        <w:rPr>
          <w:w w:val="105"/>
          <w:sz w:val="28"/>
          <w:szCs w:val="28"/>
        </w:rPr>
        <w:t>обмен</w:t>
      </w:r>
      <w:r w:rsidR="00767905" w:rsidRPr="00A20079">
        <w:rPr>
          <w:spacing w:val="-10"/>
          <w:w w:val="105"/>
          <w:sz w:val="28"/>
          <w:szCs w:val="28"/>
        </w:rPr>
        <w:t xml:space="preserve"> </w:t>
      </w:r>
      <w:r w:rsidRPr="00A20079">
        <w:rPr>
          <w:w w:val="105"/>
          <w:sz w:val="28"/>
          <w:szCs w:val="28"/>
        </w:rPr>
        <w:t xml:space="preserve">мнениями. </w:t>
      </w:r>
    </w:p>
    <w:p w:rsidR="006254E5" w:rsidRPr="00A20079" w:rsidRDefault="003243A9" w:rsidP="00A1264B">
      <w:pPr>
        <w:pStyle w:val="a3"/>
        <w:spacing w:before="2" w:line="276" w:lineRule="auto"/>
        <w:ind w:right="3739" w:firstLine="0"/>
        <w:rPr>
          <w:sz w:val="28"/>
          <w:szCs w:val="28"/>
        </w:rPr>
      </w:pPr>
      <w:r w:rsidRPr="00A20079">
        <w:rPr>
          <w:spacing w:val="-2"/>
          <w:w w:val="105"/>
          <w:sz w:val="28"/>
          <w:szCs w:val="28"/>
        </w:rPr>
        <w:t>Текст.</w:t>
      </w:r>
    </w:p>
    <w:p w:rsidR="006254E5" w:rsidRPr="00A20079" w:rsidRDefault="003243A9" w:rsidP="00A1264B">
      <w:pPr>
        <w:pStyle w:val="a3"/>
        <w:spacing w:line="276" w:lineRule="auto"/>
        <w:ind w:right="429" w:firstLine="0"/>
        <w:rPr>
          <w:sz w:val="28"/>
          <w:szCs w:val="28"/>
        </w:rPr>
      </w:pPr>
      <w:r w:rsidRPr="00A20079">
        <w:rPr>
          <w:w w:val="105"/>
          <w:sz w:val="28"/>
          <w:szCs w:val="28"/>
        </w:rPr>
        <w:t>Смысловой</w:t>
      </w:r>
      <w:r w:rsidRPr="00A20079">
        <w:rPr>
          <w:spacing w:val="66"/>
          <w:w w:val="105"/>
          <w:sz w:val="28"/>
          <w:szCs w:val="28"/>
        </w:rPr>
        <w:t xml:space="preserve">   </w:t>
      </w:r>
      <w:r w:rsidRPr="00A20079">
        <w:rPr>
          <w:w w:val="105"/>
          <w:sz w:val="28"/>
          <w:szCs w:val="28"/>
        </w:rPr>
        <w:t>анализ</w:t>
      </w:r>
      <w:r w:rsidRPr="00A20079">
        <w:rPr>
          <w:spacing w:val="65"/>
          <w:w w:val="105"/>
          <w:sz w:val="28"/>
          <w:szCs w:val="28"/>
        </w:rPr>
        <w:t xml:space="preserve">   </w:t>
      </w:r>
      <w:r w:rsidRPr="00A20079">
        <w:rPr>
          <w:w w:val="105"/>
          <w:sz w:val="28"/>
          <w:szCs w:val="28"/>
        </w:rPr>
        <w:t>текста:</w:t>
      </w:r>
      <w:r w:rsidRPr="00A20079">
        <w:rPr>
          <w:spacing w:val="67"/>
          <w:w w:val="105"/>
          <w:sz w:val="28"/>
          <w:szCs w:val="28"/>
        </w:rPr>
        <w:t xml:space="preserve">   </w:t>
      </w:r>
      <w:r w:rsidRPr="00A20079">
        <w:rPr>
          <w:w w:val="105"/>
          <w:sz w:val="28"/>
          <w:szCs w:val="28"/>
        </w:rPr>
        <w:t>его</w:t>
      </w:r>
      <w:r w:rsidRPr="00A20079">
        <w:rPr>
          <w:spacing w:val="64"/>
          <w:w w:val="105"/>
          <w:sz w:val="28"/>
          <w:szCs w:val="28"/>
        </w:rPr>
        <w:t xml:space="preserve">   </w:t>
      </w:r>
      <w:r w:rsidRPr="00A20079">
        <w:rPr>
          <w:w w:val="105"/>
          <w:sz w:val="28"/>
          <w:szCs w:val="28"/>
        </w:rPr>
        <w:t>композиционных</w:t>
      </w:r>
      <w:r w:rsidRPr="00A20079">
        <w:rPr>
          <w:spacing w:val="64"/>
          <w:w w:val="105"/>
          <w:sz w:val="28"/>
          <w:szCs w:val="28"/>
        </w:rPr>
        <w:t xml:space="preserve">   </w:t>
      </w:r>
      <w:r w:rsidRPr="00A20079">
        <w:rPr>
          <w:w w:val="105"/>
          <w:sz w:val="28"/>
          <w:szCs w:val="28"/>
        </w:rPr>
        <w:t>особенностей,</w:t>
      </w:r>
      <w:r w:rsidRPr="00A20079">
        <w:rPr>
          <w:spacing w:val="64"/>
          <w:w w:val="105"/>
          <w:sz w:val="28"/>
          <w:szCs w:val="28"/>
        </w:rPr>
        <w:t xml:space="preserve">   </w:t>
      </w:r>
      <w:r w:rsidRPr="00A20079">
        <w:rPr>
          <w:w w:val="105"/>
          <w:sz w:val="28"/>
          <w:szCs w:val="28"/>
        </w:rPr>
        <w:t>микротем и абзацев, способов и средств связи предложений в тексте; использование языковых средств выразительности (в рамках изученного).</w:t>
      </w:r>
    </w:p>
    <w:p w:rsidR="00767905" w:rsidRPr="00A20079" w:rsidRDefault="003243A9" w:rsidP="00A1264B">
      <w:pPr>
        <w:pStyle w:val="a3"/>
        <w:spacing w:line="276" w:lineRule="auto"/>
        <w:ind w:right="408" w:firstLine="0"/>
        <w:rPr>
          <w:sz w:val="28"/>
          <w:szCs w:val="28"/>
        </w:rPr>
      </w:pPr>
      <w:r w:rsidRPr="00A20079">
        <w:rPr>
          <w:w w:val="105"/>
          <w:sz w:val="28"/>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6254E5" w:rsidRPr="00A20079" w:rsidRDefault="003243A9" w:rsidP="00A1264B">
      <w:pPr>
        <w:pStyle w:val="a3"/>
        <w:spacing w:line="276" w:lineRule="auto"/>
        <w:ind w:right="408" w:firstLine="0"/>
        <w:rPr>
          <w:sz w:val="28"/>
          <w:szCs w:val="28"/>
        </w:rPr>
      </w:pPr>
      <w:r w:rsidRPr="00A20079">
        <w:rPr>
          <w:w w:val="105"/>
          <w:sz w:val="28"/>
          <w:szCs w:val="28"/>
        </w:rPr>
        <w:t>Описание</w:t>
      </w:r>
      <w:r w:rsidRPr="00A20079">
        <w:rPr>
          <w:spacing w:val="-16"/>
          <w:w w:val="105"/>
          <w:sz w:val="28"/>
          <w:szCs w:val="28"/>
        </w:rPr>
        <w:t xml:space="preserve"> </w:t>
      </w:r>
      <w:r w:rsidRPr="00A20079">
        <w:rPr>
          <w:w w:val="105"/>
          <w:sz w:val="28"/>
          <w:szCs w:val="28"/>
        </w:rPr>
        <w:t>как</w:t>
      </w:r>
      <w:r w:rsidRPr="00A20079">
        <w:rPr>
          <w:spacing w:val="-8"/>
          <w:w w:val="105"/>
          <w:sz w:val="28"/>
          <w:szCs w:val="28"/>
        </w:rPr>
        <w:t xml:space="preserve"> </w:t>
      </w:r>
      <w:r w:rsidRPr="00A20079">
        <w:rPr>
          <w:w w:val="105"/>
          <w:sz w:val="28"/>
          <w:szCs w:val="28"/>
        </w:rPr>
        <w:t>тип</w:t>
      </w:r>
      <w:r w:rsidRPr="00A20079">
        <w:rPr>
          <w:spacing w:val="-4"/>
          <w:w w:val="105"/>
          <w:sz w:val="28"/>
          <w:szCs w:val="28"/>
        </w:rPr>
        <w:t xml:space="preserve"> </w:t>
      </w:r>
      <w:r w:rsidRPr="00A20079">
        <w:rPr>
          <w:spacing w:val="-2"/>
          <w:w w:val="105"/>
          <w:sz w:val="28"/>
          <w:szCs w:val="28"/>
        </w:rPr>
        <w:t>речи.</w:t>
      </w:r>
    </w:p>
    <w:p w:rsidR="006254E5" w:rsidRPr="00A20079" w:rsidRDefault="003243A9" w:rsidP="00A1264B">
      <w:pPr>
        <w:pStyle w:val="a3"/>
        <w:spacing w:before="1" w:line="276" w:lineRule="auto"/>
        <w:ind w:right="6442" w:firstLine="0"/>
        <w:rPr>
          <w:sz w:val="28"/>
          <w:szCs w:val="28"/>
        </w:rPr>
      </w:pPr>
      <w:r w:rsidRPr="00A20079">
        <w:rPr>
          <w:sz w:val="28"/>
          <w:szCs w:val="28"/>
        </w:rPr>
        <w:t xml:space="preserve">Описание внешности человека. </w:t>
      </w:r>
      <w:r w:rsidRPr="00A20079">
        <w:rPr>
          <w:w w:val="105"/>
          <w:sz w:val="28"/>
          <w:szCs w:val="28"/>
        </w:rPr>
        <w:t>Описание помещения.</w:t>
      </w:r>
    </w:p>
    <w:p w:rsidR="00767905" w:rsidRPr="00A20079" w:rsidRDefault="003243A9" w:rsidP="00A1264B">
      <w:pPr>
        <w:pStyle w:val="a3"/>
        <w:spacing w:before="10" w:line="276" w:lineRule="auto"/>
        <w:ind w:right="6964" w:firstLine="0"/>
        <w:rPr>
          <w:sz w:val="28"/>
          <w:szCs w:val="28"/>
        </w:rPr>
      </w:pPr>
      <w:r w:rsidRPr="00A20079">
        <w:rPr>
          <w:w w:val="105"/>
          <w:sz w:val="28"/>
          <w:szCs w:val="28"/>
        </w:rPr>
        <w:t xml:space="preserve">Описание природы. </w:t>
      </w:r>
      <w:r w:rsidRPr="00A20079">
        <w:rPr>
          <w:sz w:val="28"/>
          <w:szCs w:val="28"/>
        </w:rPr>
        <w:t xml:space="preserve">Описание местности. </w:t>
      </w:r>
      <w:r w:rsidRPr="00A20079">
        <w:rPr>
          <w:w w:val="105"/>
          <w:sz w:val="28"/>
          <w:szCs w:val="28"/>
        </w:rPr>
        <w:t>Описание действий.</w:t>
      </w:r>
    </w:p>
    <w:p w:rsidR="006254E5" w:rsidRPr="00A20079" w:rsidRDefault="003243A9" w:rsidP="00A1264B">
      <w:pPr>
        <w:pStyle w:val="a3"/>
        <w:spacing w:before="10" w:line="276" w:lineRule="auto"/>
        <w:ind w:right="6964" w:firstLine="0"/>
        <w:rPr>
          <w:sz w:val="28"/>
          <w:szCs w:val="28"/>
        </w:rPr>
      </w:pPr>
      <w:r w:rsidRPr="00A20079">
        <w:rPr>
          <w:sz w:val="28"/>
          <w:szCs w:val="28"/>
        </w:rPr>
        <w:t>Функциональные</w:t>
      </w:r>
      <w:r w:rsidRPr="00A20079">
        <w:rPr>
          <w:spacing w:val="55"/>
          <w:sz w:val="28"/>
          <w:szCs w:val="28"/>
        </w:rPr>
        <w:t xml:space="preserve"> </w:t>
      </w:r>
      <w:r w:rsidRPr="00A20079">
        <w:rPr>
          <w:sz w:val="28"/>
          <w:szCs w:val="28"/>
        </w:rPr>
        <w:t>разновидности</w:t>
      </w:r>
      <w:r w:rsidRPr="00A20079">
        <w:rPr>
          <w:spacing w:val="55"/>
          <w:sz w:val="28"/>
          <w:szCs w:val="28"/>
        </w:rPr>
        <w:t xml:space="preserve"> </w:t>
      </w:r>
      <w:r w:rsidRPr="00A20079">
        <w:rPr>
          <w:spacing w:val="-2"/>
          <w:sz w:val="28"/>
          <w:szCs w:val="28"/>
        </w:rPr>
        <w:t>языка.</w:t>
      </w:r>
    </w:p>
    <w:p w:rsidR="006254E5" w:rsidRPr="00A20079" w:rsidRDefault="003243A9" w:rsidP="00A1264B">
      <w:pPr>
        <w:pStyle w:val="a3"/>
        <w:spacing w:before="10" w:line="276" w:lineRule="auto"/>
        <w:ind w:firstLine="0"/>
        <w:rPr>
          <w:sz w:val="28"/>
          <w:szCs w:val="28"/>
        </w:rPr>
      </w:pPr>
      <w:r w:rsidRPr="00A20079">
        <w:rPr>
          <w:w w:val="105"/>
          <w:sz w:val="28"/>
          <w:szCs w:val="28"/>
        </w:rPr>
        <w:t>Официально-деловой</w:t>
      </w:r>
      <w:r w:rsidRPr="00A20079">
        <w:rPr>
          <w:spacing w:val="71"/>
          <w:w w:val="150"/>
          <w:sz w:val="28"/>
          <w:szCs w:val="28"/>
        </w:rPr>
        <w:t xml:space="preserve"> </w:t>
      </w:r>
      <w:r w:rsidRPr="00A20079">
        <w:rPr>
          <w:w w:val="105"/>
          <w:sz w:val="28"/>
          <w:szCs w:val="28"/>
        </w:rPr>
        <w:t>стиль.</w:t>
      </w:r>
      <w:r w:rsidRPr="00A20079">
        <w:rPr>
          <w:spacing w:val="68"/>
          <w:w w:val="150"/>
          <w:sz w:val="28"/>
          <w:szCs w:val="28"/>
        </w:rPr>
        <w:t xml:space="preserve"> </w:t>
      </w:r>
      <w:r w:rsidRPr="00A20079">
        <w:rPr>
          <w:w w:val="105"/>
          <w:sz w:val="28"/>
          <w:szCs w:val="28"/>
        </w:rPr>
        <w:t>Заявление.</w:t>
      </w:r>
      <w:r w:rsidRPr="00A20079">
        <w:rPr>
          <w:spacing w:val="68"/>
          <w:w w:val="150"/>
          <w:sz w:val="28"/>
          <w:szCs w:val="28"/>
        </w:rPr>
        <w:t xml:space="preserve"> </w:t>
      </w:r>
      <w:r w:rsidRPr="00A20079">
        <w:rPr>
          <w:w w:val="105"/>
          <w:sz w:val="28"/>
          <w:szCs w:val="28"/>
        </w:rPr>
        <w:t>Расписка.</w:t>
      </w:r>
      <w:r w:rsidRPr="00A20079">
        <w:rPr>
          <w:spacing w:val="68"/>
          <w:w w:val="150"/>
          <w:sz w:val="28"/>
          <w:szCs w:val="28"/>
        </w:rPr>
        <w:t xml:space="preserve"> </w:t>
      </w:r>
      <w:r w:rsidRPr="00A20079">
        <w:rPr>
          <w:w w:val="105"/>
          <w:sz w:val="28"/>
          <w:szCs w:val="28"/>
        </w:rPr>
        <w:t>Научный</w:t>
      </w:r>
      <w:r w:rsidRPr="00A20079">
        <w:rPr>
          <w:spacing w:val="78"/>
          <w:w w:val="150"/>
          <w:sz w:val="28"/>
          <w:szCs w:val="28"/>
        </w:rPr>
        <w:t xml:space="preserve"> </w:t>
      </w:r>
      <w:r w:rsidRPr="00A20079">
        <w:rPr>
          <w:w w:val="105"/>
          <w:sz w:val="28"/>
          <w:szCs w:val="28"/>
        </w:rPr>
        <w:t>стиль.</w:t>
      </w:r>
      <w:r w:rsidRPr="00A20079">
        <w:rPr>
          <w:spacing w:val="75"/>
          <w:w w:val="150"/>
          <w:sz w:val="28"/>
          <w:szCs w:val="28"/>
        </w:rPr>
        <w:t xml:space="preserve"> </w:t>
      </w:r>
      <w:r w:rsidRPr="00A20079">
        <w:rPr>
          <w:w w:val="105"/>
          <w:sz w:val="28"/>
          <w:szCs w:val="28"/>
        </w:rPr>
        <w:t>Словарная</w:t>
      </w:r>
      <w:r w:rsidRPr="00A20079">
        <w:rPr>
          <w:spacing w:val="75"/>
          <w:w w:val="150"/>
          <w:sz w:val="28"/>
          <w:szCs w:val="28"/>
        </w:rPr>
        <w:t xml:space="preserve"> </w:t>
      </w:r>
      <w:r w:rsidRPr="00A20079">
        <w:rPr>
          <w:spacing w:val="-2"/>
          <w:w w:val="105"/>
          <w:sz w:val="28"/>
          <w:szCs w:val="28"/>
        </w:rPr>
        <w:t>статья.</w:t>
      </w:r>
    </w:p>
    <w:p w:rsidR="006254E5" w:rsidRPr="00A20079" w:rsidRDefault="003243A9" w:rsidP="00A1264B">
      <w:pPr>
        <w:pStyle w:val="a3"/>
        <w:spacing w:before="9" w:line="276" w:lineRule="auto"/>
        <w:ind w:firstLine="0"/>
        <w:rPr>
          <w:sz w:val="28"/>
          <w:szCs w:val="28"/>
        </w:rPr>
      </w:pPr>
      <w:r w:rsidRPr="00A20079">
        <w:rPr>
          <w:sz w:val="28"/>
          <w:szCs w:val="28"/>
        </w:rPr>
        <w:t>Научное</w:t>
      </w:r>
      <w:r w:rsidRPr="00A20079">
        <w:rPr>
          <w:spacing w:val="32"/>
          <w:sz w:val="28"/>
          <w:szCs w:val="28"/>
        </w:rPr>
        <w:t xml:space="preserve"> </w:t>
      </w:r>
      <w:r w:rsidRPr="00A20079">
        <w:rPr>
          <w:spacing w:val="-2"/>
          <w:sz w:val="28"/>
          <w:szCs w:val="28"/>
        </w:rPr>
        <w:t>сообщение.</w:t>
      </w:r>
    </w:p>
    <w:p w:rsidR="006254E5" w:rsidRPr="00A20079" w:rsidRDefault="003243A9" w:rsidP="00360F16">
      <w:pPr>
        <w:pStyle w:val="a3"/>
        <w:spacing w:before="16" w:line="276" w:lineRule="auto"/>
        <w:ind w:right="3524" w:firstLine="0"/>
        <w:rPr>
          <w:sz w:val="28"/>
          <w:szCs w:val="28"/>
        </w:rPr>
      </w:pPr>
      <w:r w:rsidRPr="00A20079">
        <w:rPr>
          <w:w w:val="105"/>
          <w:sz w:val="28"/>
          <w:szCs w:val="28"/>
        </w:rPr>
        <w:t>Система языка.</w:t>
      </w:r>
      <w:r w:rsidRPr="00A20079">
        <w:rPr>
          <w:spacing w:val="80"/>
          <w:w w:val="105"/>
          <w:sz w:val="28"/>
          <w:szCs w:val="28"/>
        </w:rPr>
        <w:t xml:space="preserve"> </w:t>
      </w:r>
      <w:r w:rsidRPr="00A20079">
        <w:rPr>
          <w:sz w:val="28"/>
          <w:szCs w:val="28"/>
        </w:rPr>
        <w:t>Лексикология. Культура речи.</w:t>
      </w:r>
    </w:p>
    <w:p w:rsidR="006254E5" w:rsidRPr="00A20079" w:rsidRDefault="003243A9" w:rsidP="00A1264B">
      <w:pPr>
        <w:pStyle w:val="a3"/>
        <w:tabs>
          <w:tab w:val="left" w:pos="2063"/>
          <w:tab w:val="left" w:pos="3221"/>
          <w:tab w:val="left" w:pos="4056"/>
          <w:tab w:val="left" w:pos="4408"/>
          <w:tab w:val="left" w:pos="5243"/>
          <w:tab w:val="left" w:pos="6184"/>
          <w:tab w:val="left" w:pos="6638"/>
          <w:tab w:val="left" w:pos="8570"/>
          <w:tab w:val="left" w:pos="9663"/>
        </w:tabs>
        <w:spacing w:before="3" w:line="276" w:lineRule="auto"/>
        <w:ind w:right="413" w:firstLine="0"/>
        <w:rPr>
          <w:sz w:val="28"/>
          <w:szCs w:val="28"/>
        </w:rPr>
      </w:pPr>
      <w:r w:rsidRPr="00A20079">
        <w:rPr>
          <w:spacing w:val="-2"/>
          <w:w w:val="105"/>
          <w:sz w:val="28"/>
          <w:szCs w:val="28"/>
        </w:rPr>
        <w:t>Лексика</w:t>
      </w:r>
      <w:r w:rsidRPr="00A20079">
        <w:rPr>
          <w:sz w:val="28"/>
          <w:szCs w:val="28"/>
        </w:rPr>
        <w:tab/>
      </w:r>
      <w:r w:rsidRPr="00A20079">
        <w:rPr>
          <w:spacing w:val="-2"/>
          <w:w w:val="105"/>
          <w:sz w:val="28"/>
          <w:szCs w:val="28"/>
        </w:rPr>
        <w:t>русского</w:t>
      </w:r>
      <w:r w:rsidRPr="00A20079">
        <w:rPr>
          <w:sz w:val="28"/>
          <w:szCs w:val="28"/>
        </w:rPr>
        <w:tab/>
      </w:r>
      <w:r w:rsidRPr="00A20079">
        <w:rPr>
          <w:spacing w:val="-2"/>
          <w:w w:val="105"/>
          <w:sz w:val="28"/>
          <w:szCs w:val="28"/>
        </w:rPr>
        <w:t>языка</w:t>
      </w:r>
      <w:r w:rsidRPr="00A20079">
        <w:rPr>
          <w:sz w:val="28"/>
          <w:szCs w:val="28"/>
        </w:rPr>
        <w:tab/>
      </w:r>
      <w:r w:rsidRPr="00A20079">
        <w:rPr>
          <w:spacing w:val="-10"/>
          <w:w w:val="105"/>
          <w:sz w:val="28"/>
          <w:szCs w:val="28"/>
        </w:rPr>
        <w:t>с</w:t>
      </w:r>
      <w:r w:rsidRPr="00A20079">
        <w:rPr>
          <w:sz w:val="28"/>
          <w:szCs w:val="28"/>
        </w:rPr>
        <w:tab/>
      </w:r>
      <w:r w:rsidRPr="00A20079">
        <w:rPr>
          <w:spacing w:val="-2"/>
          <w:w w:val="105"/>
          <w:sz w:val="28"/>
          <w:szCs w:val="28"/>
        </w:rPr>
        <w:t>точки</w:t>
      </w:r>
      <w:r w:rsidRPr="00A20079">
        <w:rPr>
          <w:sz w:val="28"/>
          <w:szCs w:val="28"/>
        </w:rPr>
        <w:tab/>
      </w:r>
      <w:r w:rsidRPr="00A20079">
        <w:rPr>
          <w:spacing w:val="-2"/>
          <w:w w:val="105"/>
          <w:sz w:val="28"/>
          <w:szCs w:val="28"/>
        </w:rPr>
        <w:t>зрения</w:t>
      </w:r>
      <w:r w:rsidRPr="00A20079">
        <w:rPr>
          <w:sz w:val="28"/>
          <w:szCs w:val="28"/>
        </w:rPr>
        <w:tab/>
      </w:r>
      <w:r w:rsidRPr="00A20079">
        <w:rPr>
          <w:spacing w:val="-6"/>
          <w:w w:val="105"/>
          <w:sz w:val="28"/>
          <w:szCs w:val="28"/>
        </w:rPr>
        <w:t>её</w:t>
      </w:r>
      <w:r w:rsidRPr="00A20079">
        <w:rPr>
          <w:sz w:val="28"/>
          <w:szCs w:val="28"/>
        </w:rPr>
        <w:tab/>
      </w:r>
      <w:r w:rsidRPr="00A20079">
        <w:rPr>
          <w:spacing w:val="-2"/>
          <w:w w:val="105"/>
          <w:sz w:val="28"/>
          <w:szCs w:val="28"/>
        </w:rPr>
        <w:t>происхождения:</w:t>
      </w:r>
      <w:r w:rsidR="00767905" w:rsidRPr="00A20079">
        <w:rPr>
          <w:sz w:val="28"/>
          <w:szCs w:val="28"/>
        </w:rPr>
        <w:t xml:space="preserve"> </w:t>
      </w:r>
      <w:r w:rsidRPr="00A20079">
        <w:rPr>
          <w:spacing w:val="-2"/>
          <w:w w:val="105"/>
          <w:sz w:val="28"/>
          <w:szCs w:val="28"/>
        </w:rPr>
        <w:t>исконно</w:t>
      </w:r>
      <w:r w:rsidR="00767905" w:rsidRPr="00A20079">
        <w:rPr>
          <w:sz w:val="28"/>
          <w:szCs w:val="28"/>
        </w:rPr>
        <w:t xml:space="preserve"> </w:t>
      </w:r>
      <w:r w:rsidRPr="00A20079">
        <w:rPr>
          <w:spacing w:val="-2"/>
          <w:w w:val="105"/>
          <w:sz w:val="28"/>
          <w:szCs w:val="28"/>
        </w:rPr>
        <w:t xml:space="preserve">русские </w:t>
      </w:r>
      <w:r w:rsidRPr="00A20079">
        <w:rPr>
          <w:w w:val="105"/>
          <w:sz w:val="28"/>
          <w:szCs w:val="28"/>
        </w:rPr>
        <w:t>и заимствованные слова.</w:t>
      </w:r>
    </w:p>
    <w:p w:rsidR="006254E5" w:rsidRPr="00A20079" w:rsidRDefault="003243A9" w:rsidP="00A1264B">
      <w:pPr>
        <w:pStyle w:val="a3"/>
        <w:tabs>
          <w:tab w:val="left" w:pos="2171"/>
          <w:tab w:val="left" w:pos="3440"/>
          <w:tab w:val="left" w:pos="4383"/>
          <w:tab w:val="left" w:pos="4844"/>
          <w:tab w:val="left" w:pos="5786"/>
          <w:tab w:val="left" w:pos="6829"/>
          <w:tab w:val="left" w:pos="8899"/>
          <w:tab w:val="left" w:pos="9367"/>
        </w:tabs>
        <w:spacing w:line="276" w:lineRule="auto"/>
        <w:ind w:right="415" w:firstLine="0"/>
        <w:rPr>
          <w:sz w:val="28"/>
          <w:szCs w:val="28"/>
        </w:rPr>
      </w:pPr>
      <w:r w:rsidRPr="00A20079">
        <w:rPr>
          <w:spacing w:val="-2"/>
          <w:w w:val="105"/>
          <w:sz w:val="28"/>
          <w:szCs w:val="28"/>
        </w:rPr>
        <w:t>Лексика</w:t>
      </w:r>
      <w:r w:rsidRPr="00A20079">
        <w:rPr>
          <w:sz w:val="28"/>
          <w:szCs w:val="28"/>
        </w:rPr>
        <w:tab/>
      </w:r>
      <w:r w:rsidRPr="00A20079">
        <w:rPr>
          <w:spacing w:val="-2"/>
          <w:w w:val="105"/>
          <w:sz w:val="28"/>
          <w:szCs w:val="28"/>
        </w:rPr>
        <w:t>русского</w:t>
      </w:r>
      <w:r w:rsidRPr="00A20079">
        <w:rPr>
          <w:sz w:val="28"/>
          <w:szCs w:val="28"/>
        </w:rPr>
        <w:tab/>
      </w:r>
      <w:r w:rsidRPr="00A20079">
        <w:rPr>
          <w:spacing w:val="-2"/>
          <w:w w:val="105"/>
          <w:sz w:val="28"/>
          <w:szCs w:val="28"/>
        </w:rPr>
        <w:t>языка</w:t>
      </w:r>
      <w:r w:rsidRPr="00A20079">
        <w:rPr>
          <w:sz w:val="28"/>
          <w:szCs w:val="28"/>
        </w:rPr>
        <w:tab/>
      </w:r>
      <w:r w:rsidRPr="00A20079">
        <w:rPr>
          <w:spacing w:val="-10"/>
          <w:w w:val="105"/>
          <w:sz w:val="28"/>
          <w:szCs w:val="28"/>
        </w:rPr>
        <w:t>с</w:t>
      </w:r>
      <w:r w:rsidRPr="00A20079">
        <w:rPr>
          <w:sz w:val="28"/>
          <w:szCs w:val="28"/>
        </w:rPr>
        <w:tab/>
      </w:r>
      <w:r w:rsidRPr="00A20079">
        <w:rPr>
          <w:spacing w:val="-2"/>
          <w:w w:val="105"/>
          <w:sz w:val="28"/>
          <w:szCs w:val="28"/>
        </w:rPr>
        <w:t>точки</w:t>
      </w:r>
      <w:r w:rsidRPr="00A20079">
        <w:rPr>
          <w:sz w:val="28"/>
          <w:szCs w:val="28"/>
        </w:rPr>
        <w:tab/>
      </w:r>
      <w:r w:rsidRPr="00A20079">
        <w:rPr>
          <w:spacing w:val="-2"/>
          <w:w w:val="105"/>
          <w:sz w:val="28"/>
          <w:szCs w:val="28"/>
        </w:rPr>
        <w:t>зрения</w:t>
      </w:r>
      <w:r w:rsidRPr="00A20079">
        <w:rPr>
          <w:sz w:val="28"/>
          <w:szCs w:val="28"/>
        </w:rPr>
        <w:tab/>
      </w:r>
      <w:r w:rsidRPr="00A20079">
        <w:rPr>
          <w:spacing w:val="-2"/>
          <w:w w:val="105"/>
          <w:sz w:val="28"/>
          <w:szCs w:val="28"/>
        </w:rPr>
        <w:t>принадлежности</w:t>
      </w:r>
      <w:r w:rsidRPr="00A20079">
        <w:rPr>
          <w:sz w:val="28"/>
          <w:szCs w:val="28"/>
        </w:rPr>
        <w:tab/>
      </w:r>
      <w:r w:rsidRPr="00A20079">
        <w:rPr>
          <w:spacing w:val="-10"/>
          <w:w w:val="105"/>
          <w:sz w:val="28"/>
          <w:szCs w:val="28"/>
        </w:rPr>
        <w:t>к</w:t>
      </w:r>
      <w:r w:rsidR="00767905" w:rsidRPr="00A20079">
        <w:rPr>
          <w:sz w:val="28"/>
          <w:szCs w:val="28"/>
        </w:rPr>
        <w:t xml:space="preserve"> </w:t>
      </w:r>
      <w:r w:rsidRPr="00A20079">
        <w:rPr>
          <w:spacing w:val="-2"/>
          <w:w w:val="105"/>
          <w:sz w:val="28"/>
          <w:szCs w:val="28"/>
        </w:rPr>
        <w:t xml:space="preserve">активному </w:t>
      </w:r>
      <w:r w:rsidRPr="00A20079">
        <w:rPr>
          <w:w w:val="105"/>
          <w:sz w:val="28"/>
          <w:szCs w:val="28"/>
        </w:rPr>
        <w:t>и пассивному запасу: неологизмы, устаревшие слова (историзмы и архаизмы).</w:t>
      </w:r>
    </w:p>
    <w:p w:rsidR="006254E5" w:rsidRPr="00A20079" w:rsidRDefault="003243A9" w:rsidP="00A1264B">
      <w:pPr>
        <w:pStyle w:val="a3"/>
        <w:spacing w:before="4" w:line="276" w:lineRule="auto"/>
        <w:ind w:right="418" w:firstLine="0"/>
        <w:rPr>
          <w:sz w:val="28"/>
          <w:szCs w:val="28"/>
        </w:rPr>
      </w:pPr>
      <w:r w:rsidRPr="00A20079">
        <w:rPr>
          <w:w w:val="105"/>
          <w:sz w:val="28"/>
          <w:szCs w:val="28"/>
        </w:rPr>
        <w:t>Лексика</w:t>
      </w:r>
      <w:r w:rsidRPr="00A20079">
        <w:rPr>
          <w:spacing w:val="-4"/>
          <w:w w:val="105"/>
          <w:sz w:val="28"/>
          <w:szCs w:val="28"/>
        </w:rPr>
        <w:t xml:space="preserve"> </w:t>
      </w:r>
      <w:r w:rsidRPr="00A20079">
        <w:rPr>
          <w:w w:val="105"/>
          <w:sz w:val="28"/>
          <w:szCs w:val="28"/>
        </w:rPr>
        <w:t>русского</w:t>
      </w:r>
      <w:r w:rsidRPr="00A20079">
        <w:rPr>
          <w:spacing w:val="-14"/>
          <w:w w:val="105"/>
          <w:sz w:val="28"/>
          <w:szCs w:val="28"/>
        </w:rPr>
        <w:t xml:space="preserve"> </w:t>
      </w:r>
      <w:r w:rsidRPr="00A20079">
        <w:rPr>
          <w:w w:val="105"/>
          <w:sz w:val="28"/>
          <w:szCs w:val="28"/>
        </w:rPr>
        <w:t>языка</w:t>
      </w:r>
      <w:r w:rsidRPr="00A20079">
        <w:rPr>
          <w:spacing w:val="-9"/>
          <w:w w:val="105"/>
          <w:sz w:val="28"/>
          <w:szCs w:val="28"/>
        </w:rPr>
        <w:t xml:space="preserve"> </w:t>
      </w:r>
      <w:r w:rsidRPr="00A20079">
        <w:rPr>
          <w:w w:val="105"/>
          <w:sz w:val="28"/>
          <w:szCs w:val="28"/>
        </w:rPr>
        <w:t>с</w:t>
      </w:r>
      <w:r w:rsidRPr="00A20079">
        <w:rPr>
          <w:spacing w:val="-9"/>
          <w:w w:val="105"/>
          <w:sz w:val="28"/>
          <w:szCs w:val="28"/>
        </w:rPr>
        <w:t xml:space="preserve"> </w:t>
      </w:r>
      <w:r w:rsidRPr="00A20079">
        <w:rPr>
          <w:w w:val="105"/>
          <w:sz w:val="28"/>
          <w:szCs w:val="28"/>
        </w:rPr>
        <w:t>точки</w:t>
      </w:r>
      <w:r w:rsidRPr="00A20079">
        <w:rPr>
          <w:spacing w:val="-9"/>
          <w:w w:val="105"/>
          <w:sz w:val="28"/>
          <w:szCs w:val="28"/>
        </w:rPr>
        <w:t xml:space="preserve"> </w:t>
      </w:r>
      <w:r w:rsidRPr="00A20079">
        <w:rPr>
          <w:w w:val="105"/>
          <w:sz w:val="28"/>
          <w:szCs w:val="28"/>
        </w:rPr>
        <w:t>зрения</w:t>
      </w:r>
      <w:r w:rsidRPr="00A20079">
        <w:rPr>
          <w:spacing w:val="-7"/>
          <w:w w:val="105"/>
          <w:sz w:val="28"/>
          <w:szCs w:val="28"/>
        </w:rPr>
        <w:t xml:space="preserve"> </w:t>
      </w:r>
      <w:r w:rsidRPr="00A20079">
        <w:rPr>
          <w:w w:val="105"/>
          <w:sz w:val="28"/>
          <w:szCs w:val="28"/>
        </w:rPr>
        <w:t>сферы</w:t>
      </w:r>
      <w:r w:rsidRPr="00A20079">
        <w:rPr>
          <w:spacing w:val="-7"/>
          <w:w w:val="105"/>
          <w:sz w:val="28"/>
          <w:szCs w:val="28"/>
        </w:rPr>
        <w:t xml:space="preserve"> </w:t>
      </w:r>
      <w:r w:rsidRPr="00A20079">
        <w:rPr>
          <w:w w:val="105"/>
          <w:sz w:val="28"/>
          <w:szCs w:val="28"/>
        </w:rPr>
        <w:t>употребления:</w:t>
      </w:r>
      <w:r w:rsidRPr="00A20079">
        <w:rPr>
          <w:spacing w:val="-12"/>
          <w:w w:val="105"/>
          <w:sz w:val="28"/>
          <w:szCs w:val="28"/>
        </w:rPr>
        <w:t xml:space="preserve"> </w:t>
      </w:r>
      <w:r w:rsidRPr="00A20079">
        <w:rPr>
          <w:w w:val="105"/>
          <w:sz w:val="28"/>
          <w:szCs w:val="28"/>
        </w:rPr>
        <w:t>общеупотребительная</w:t>
      </w:r>
      <w:r w:rsidRPr="00A20079">
        <w:rPr>
          <w:spacing w:val="-7"/>
          <w:w w:val="105"/>
          <w:sz w:val="28"/>
          <w:szCs w:val="28"/>
        </w:rPr>
        <w:t xml:space="preserve"> </w:t>
      </w:r>
      <w:r w:rsidRPr="00A20079">
        <w:rPr>
          <w:w w:val="105"/>
          <w:sz w:val="28"/>
          <w:szCs w:val="28"/>
        </w:rPr>
        <w:t xml:space="preserve">лексика </w:t>
      </w:r>
      <w:r w:rsidRPr="00A20079">
        <w:rPr>
          <w:sz w:val="28"/>
          <w:szCs w:val="28"/>
        </w:rPr>
        <w:t>и</w:t>
      </w:r>
      <w:r w:rsidRPr="00A20079">
        <w:rPr>
          <w:spacing w:val="43"/>
          <w:sz w:val="28"/>
          <w:szCs w:val="28"/>
        </w:rPr>
        <w:t xml:space="preserve"> </w:t>
      </w:r>
      <w:r w:rsidRPr="00A20079">
        <w:rPr>
          <w:sz w:val="28"/>
          <w:szCs w:val="28"/>
        </w:rPr>
        <w:t>лексика</w:t>
      </w:r>
      <w:r w:rsidRPr="00A20079">
        <w:rPr>
          <w:spacing w:val="41"/>
          <w:sz w:val="28"/>
          <w:szCs w:val="28"/>
        </w:rPr>
        <w:t xml:space="preserve"> </w:t>
      </w:r>
      <w:r w:rsidRPr="00A20079">
        <w:rPr>
          <w:sz w:val="28"/>
          <w:szCs w:val="28"/>
        </w:rPr>
        <w:t>ограниченного</w:t>
      </w:r>
      <w:r w:rsidRPr="00A20079">
        <w:rPr>
          <w:spacing w:val="45"/>
          <w:sz w:val="28"/>
          <w:szCs w:val="28"/>
        </w:rPr>
        <w:t xml:space="preserve"> </w:t>
      </w:r>
      <w:r w:rsidRPr="00A20079">
        <w:rPr>
          <w:sz w:val="28"/>
          <w:szCs w:val="28"/>
        </w:rPr>
        <w:t>употребления</w:t>
      </w:r>
      <w:r w:rsidRPr="00A20079">
        <w:rPr>
          <w:spacing w:val="48"/>
          <w:sz w:val="28"/>
          <w:szCs w:val="28"/>
        </w:rPr>
        <w:t xml:space="preserve"> </w:t>
      </w:r>
      <w:r w:rsidRPr="00A20079">
        <w:rPr>
          <w:sz w:val="28"/>
          <w:szCs w:val="28"/>
        </w:rPr>
        <w:t>(диалектизмы,</w:t>
      </w:r>
      <w:r w:rsidRPr="00A20079">
        <w:rPr>
          <w:spacing w:val="48"/>
          <w:sz w:val="28"/>
          <w:szCs w:val="28"/>
        </w:rPr>
        <w:t xml:space="preserve"> </w:t>
      </w:r>
      <w:r w:rsidRPr="00A20079">
        <w:rPr>
          <w:sz w:val="28"/>
          <w:szCs w:val="28"/>
        </w:rPr>
        <w:t>термины,</w:t>
      </w:r>
      <w:r w:rsidRPr="00A20079">
        <w:rPr>
          <w:spacing w:val="37"/>
          <w:sz w:val="28"/>
          <w:szCs w:val="28"/>
        </w:rPr>
        <w:t xml:space="preserve"> </w:t>
      </w:r>
      <w:r w:rsidRPr="00A20079">
        <w:rPr>
          <w:sz w:val="28"/>
          <w:szCs w:val="28"/>
        </w:rPr>
        <w:t>профессионализмы,</w:t>
      </w:r>
      <w:r w:rsidRPr="00A20079">
        <w:rPr>
          <w:spacing w:val="48"/>
          <w:sz w:val="28"/>
          <w:szCs w:val="28"/>
        </w:rPr>
        <w:t xml:space="preserve"> </w:t>
      </w:r>
      <w:r w:rsidRPr="00A20079">
        <w:rPr>
          <w:spacing w:val="-2"/>
          <w:sz w:val="28"/>
          <w:szCs w:val="28"/>
        </w:rPr>
        <w:t>жаргонизмы).</w:t>
      </w:r>
    </w:p>
    <w:p w:rsidR="00767905" w:rsidRPr="00A20079" w:rsidRDefault="003243A9" w:rsidP="00A1264B">
      <w:pPr>
        <w:pStyle w:val="a3"/>
        <w:tabs>
          <w:tab w:val="left" w:pos="3142"/>
          <w:tab w:val="left" w:pos="4380"/>
          <w:tab w:val="left" w:pos="5783"/>
          <w:tab w:val="left" w:pos="7790"/>
          <w:tab w:val="left" w:pos="9625"/>
        </w:tabs>
        <w:spacing w:line="276" w:lineRule="auto"/>
        <w:ind w:right="418" w:firstLine="0"/>
        <w:rPr>
          <w:sz w:val="28"/>
          <w:szCs w:val="28"/>
        </w:rPr>
      </w:pPr>
      <w:r w:rsidRPr="00A20079">
        <w:rPr>
          <w:spacing w:val="-2"/>
          <w:w w:val="105"/>
          <w:sz w:val="28"/>
          <w:szCs w:val="28"/>
        </w:rPr>
        <w:t>Стилистические</w:t>
      </w:r>
      <w:r w:rsidRPr="00A20079">
        <w:rPr>
          <w:sz w:val="28"/>
          <w:szCs w:val="28"/>
        </w:rPr>
        <w:tab/>
      </w:r>
      <w:r w:rsidRPr="00A20079">
        <w:rPr>
          <w:spacing w:val="-2"/>
          <w:w w:val="105"/>
          <w:sz w:val="28"/>
          <w:szCs w:val="28"/>
        </w:rPr>
        <w:t>пласты</w:t>
      </w:r>
      <w:r w:rsidRPr="00A20079">
        <w:rPr>
          <w:sz w:val="28"/>
          <w:szCs w:val="28"/>
        </w:rPr>
        <w:tab/>
      </w:r>
      <w:r w:rsidRPr="00A20079">
        <w:rPr>
          <w:spacing w:val="-2"/>
          <w:w w:val="105"/>
          <w:sz w:val="28"/>
          <w:szCs w:val="28"/>
        </w:rPr>
        <w:t>лексики:</w:t>
      </w:r>
      <w:r w:rsidRPr="00A20079">
        <w:rPr>
          <w:sz w:val="28"/>
          <w:szCs w:val="28"/>
        </w:rPr>
        <w:tab/>
      </w:r>
      <w:r w:rsidRPr="00A20079">
        <w:rPr>
          <w:spacing w:val="-2"/>
          <w:w w:val="105"/>
          <w:sz w:val="28"/>
          <w:szCs w:val="28"/>
        </w:rPr>
        <w:t>стилистически</w:t>
      </w:r>
      <w:r w:rsidRPr="00A20079">
        <w:rPr>
          <w:sz w:val="28"/>
          <w:szCs w:val="28"/>
        </w:rPr>
        <w:tab/>
      </w:r>
      <w:r w:rsidRPr="00A20079">
        <w:rPr>
          <w:spacing w:val="-2"/>
          <w:w w:val="105"/>
          <w:sz w:val="28"/>
          <w:szCs w:val="28"/>
        </w:rPr>
        <w:t>нейтральная,</w:t>
      </w:r>
      <w:r w:rsidR="00767905" w:rsidRPr="00A20079">
        <w:rPr>
          <w:sz w:val="28"/>
          <w:szCs w:val="28"/>
        </w:rPr>
        <w:t xml:space="preserve"> </w:t>
      </w:r>
      <w:r w:rsidRPr="00A20079">
        <w:rPr>
          <w:spacing w:val="-2"/>
          <w:w w:val="105"/>
          <w:sz w:val="28"/>
          <w:szCs w:val="28"/>
        </w:rPr>
        <w:t xml:space="preserve">высокая </w:t>
      </w:r>
      <w:r w:rsidRPr="00A20079">
        <w:rPr>
          <w:w w:val="105"/>
          <w:sz w:val="28"/>
          <w:szCs w:val="28"/>
        </w:rPr>
        <w:t>и сниженная лексика.</w:t>
      </w:r>
    </w:p>
    <w:p w:rsidR="006254E5" w:rsidRPr="00A20079" w:rsidRDefault="003243A9" w:rsidP="00A1264B">
      <w:pPr>
        <w:pStyle w:val="a3"/>
        <w:tabs>
          <w:tab w:val="left" w:pos="3142"/>
          <w:tab w:val="left" w:pos="4380"/>
          <w:tab w:val="left" w:pos="5783"/>
          <w:tab w:val="left" w:pos="7790"/>
          <w:tab w:val="left" w:pos="9625"/>
        </w:tabs>
        <w:spacing w:line="276" w:lineRule="auto"/>
        <w:ind w:right="418" w:firstLine="0"/>
        <w:rPr>
          <w:sz w:val="28"/>
          <w:szCs w:val="28"/>
        </w:rPr>
      </w:pPr>
      <w:r w:rsidRPr="00A20079">
        <w:rPr>
          <w:sz w:val="28"/>
          <w:szCs w:val="28"/>
        </w:rPr>
        <w:t>Лексический</w:t>
      </w:r>
      <w:r w:rsidRPr="00A20079">
        <w:rPr>
          <w:spacing w:val="33"/>
          <w:sz w:val="28"/>
          <w:szCs w:val="28"/>
        </w:rPr>
        <w:t xml:space="preserve"> </w:t>
      </w:r>
      <w:r w:rsidRPr="00A20079">
        <w:rPr>
          <w:sz w:val="28"/>
          <w:szCs w:val="28"/>
        </w:rPr>
        <w:t>анализ</w:t>
      </w:r>
      <w:r w:rsidRPr="00A20079">
        <w:rPr>
          <w:spacing w:val="39"/>
          <w:sz w:val="28"/>
          <w:szCs w:val="28"/>
        </w:rPr>
        <w:t xml:space="preserve"> </w:t>
      </w:r>
      <w:r w:rsidRPr="00A20079">
        <w:rPr>
          <w:spacing w:val="-2"/>
          <w:sz w:val="28"/>
          <w:szCs w:val="28"/>
        </w:rPr>
        <w:t>слов.</w:t>
      </w:r>
    </w:p>
    <w:p w:rsidR="006254E5" w:rsidRPr="00A20079" w:rsidRDefault="003243A9" w:rsidP="00A1264B">
      <w:pPr>
        <w:pStyle w:val="a3"/>
        <w:tabs>
          <w:tab w:val="left" w:pos="2918"/>
          <w:tab w:val="left" w:pos="3487"/>
          <w:tab w:val="left" w:pos="4717"/>
          <w:tab w:val="left" w:pos="5127"/>
          <w:tab w:val="left" w:pos="6385"/>
          <w:tab w:val="left" w:pos="8126"/>
          <w:tab w:val="left" w:pos="9679"/>
        </w:tabs>
        <w:spacing w:before="7" w:line="276" w:lineRule="auto"/>
        <w:ind w:right="426" w:firstLine="0"/>
        <w:rPr>
          <w:sz w:val="28"/>
          <w:szCs w:val="28"/>
        </w:rPr>
      </w:pPr>
      <w:r w:rsidRPr="00A20079">
        <w:rPr>
          <w:spacing w:val="-2"/>
          <w:w w:val="105"/>
          <w:sz w:val="28"/>
          <w:szCs w:val="28"/>
        </w:rPr>
        <w:t>Фразеологизмы.</w:t>
      </w:r>
      <w:r w:rsidRPr="00A20079">
        <w:rPr>
          <w:sz w:val="28"/>
          <w:szCs w:val="28"/>
        </w:rPr>
        <w:tab/>
      </w:r>
      <w:r w:rsidRPr="00A20079">
        <w:rPr>
          <w:spacing w:val="-6"/>
          <w:w w:val="105"/>
          <w:sz w:val="28"/>
          <w:szCs w:val="28"/>
        </w:rPr>
        <w:t>Их</w:t>
      </w:r>
      <w:r w:rsidRPr="00A20079">
        <w:rPr>
          <w:sz w:val="28"/>
          <w:szCs w:val="28"/>
        </w:rPr>
        <w:tab/>
      </w:r>
      <w:r w:rsidRPr="00A20079">
        <w:rPr>
          <w:spacing w:val="-2"/>
          <w:w w:val="105"/>
          <w:sz w:val="28"/>
          <w:szCs w:val="28"/>
        </w:rPr>
        <w:t>признаки</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значение.</w:t>
      </w:r>
      <w:r w:rsidRPr="00A20079">
        <w:rPr>
          <w:sz w:val="28"/>
          <w:szCs w:val="28"/>
        </w:rPr>
        <w:tab/>
      </w:r>
      <w:r w:rsidRPr="00A20079">
        <w:rPr>
          <w:spacing w:val="-2"/>
          <w:w w:val="105"/>
          <w:sz w:val="28"/>
          <w:szCs w:val="28"/>
        </w:rPr>
        <w:t>Употребление</w:t>
      </w:r>
      <w:r w:rsidR="00767905" w:rsidRPr="00A20079">
        <w:rPr>
          <w:sz w:val="28"/>
          <w:szCs w:val="28"/>
        </w:rPr>
        <w:t xml:space="preserve"> </w:t>
      </w:r>
      <w:r w:rsidRPr="00A20079">
        <w:rPr>
          <w:spacing w:val="-2"/>
          <w:w w:val="105"/>
          <w:sz w:val="28"/>
          <w:szCs w:val="28"/>
        </w:rPr>
        <w:t>лексических</w:t>
      </w:r>
      <w:r w:rsidR="00767905" w:rsidRPr="00A20079">
        <w:rPr>
          <w:sz w:val="28"/>
          <w:szCs w:val="28"/>
        </w:rPr>
        <w:t xml:space="preserve"> </w:t>
      </w:r>
      <w:r w:rsidRPr="00A20079">
        <w:rPr>
          <w:spacing w:val="-2"/>
          <w:w w:val="105"/>
          <w:sz w:val="28"/>
          <w:szCs w:val="28"/>
        </w:rPr>
        <w:t xml:space="preserve">средств </w:t>
      </w:r>
      <w:r w:rsidRPr="00A20079">
        <w:rPr>
          <w:w w:val="105"/>
          <w:sz w:val="28"/>
          <w:szCs w:val="28"/>
        </w:rPr>
        <w:t>в соответствии с ситуацией общения.</w:t>
      </w:r>
    </w:p>
    <w:p w:rsidR="006254E5" w:rsidRPr="00A20079" w:rsidRDefault="003243A9" w:rsidP="00A1264B">
      <w:pPr>
        <w:pStyle w:val="a3"/>
        <w:tabs>
          <w:tab w:val="left" w:pos="2134"/>
          <w:tab w:val="left" w:pos="3099"/>
          <w:tab w:val="left" w:pos="3624"/>
          <w:tab w:val="left" w:pos="4682"/>
          <w:tab w:val="left" w:pos="5560"/>
          <w:tab w:val="left" w:pos="6064"/>
          <w:tab w:val="left" w:pos="7051"/>
          <w:tab w:val="left" w:pos="8137"/>
          <w:tab w:val="left" w:pos="9410"/>
        </w:tabs>
        <w:spacing w:line="276" w:lineRule="auto"/>
        <w:ind w:right="415" w:firstLine="0"/>
        <w:rPr>
          <w:sz w:val="28"/>
          <w:szCs w:val="28"/>
        </w:rPr>
      </w:pPr>
      <w:r w:rsidRPr="00A20079">
        <w:rPr>
          <w:spacing w:val="-2"/>
          <w:w w:val="105"/>
          <w:sz w:val="28"/>
          <w:szCs w:val="28"/>
        </w:rPr>
        <w:t>Оценка</w:t>
      </w:r>
      <w:r w:rsidRPr="00A20079">
        <w:rPr>
          <w:sz w:val="28"/>
          <w:szCs w:val="28"/>
        </w:rPr>
        <w:tab/>
      </w:r>
      <w:r w:rsidRPr="00A20079">
        <w:rPr>
          <w:spacing w:val="-4"/>
          <w:w w:val="105"/>
          <w:sz w:val="28"/>
          <w:szCs w:val="28"/>
        </w:rPr>
        <w:t>своей</w:t>
      </w:r>
      <w:r w:rsidRPr="00A20079">
        <w:rPr>
          <w:sz w:val="28"/>
          <w:szCs w:val="28"/>
        </w:rPr>
        <w:tab/>
      </w:r>
      <w:r w:rsidRPr="00A20079">
        <w:rPr>
          <w:spacing w:val="-10"/>
          <w:w w:val="105"/>
          <w:sz w:val="28"/>
          <w:szCs w:val="28"/>
        </w:rPr>
        <w:t>и</w:t>
      </w:r>
      <w:r w:rsidRPr="00A20079">
        <w:rPr>
          <w:sz w:val="28"/>
          <w:szCs w:val="28"/>
        </w:rPr>
        <w:tab/>
      </w:r>
      <w:r w:rsidRPr="00A20079">
        <w:rPr>
          <w:spacing w:val="-4"/>
          <w:w w:val="105"/>
          <w:sz w:val="28"/>
          <w:szCs w:val="28"/>
        </w:rPr>
        <w:t>чужой</w:t>
      </w:r>
      <w:r w:rsidRPr="00A20079">
        <w:rPr>
          <w:sz w:val="28"/>
          <w:szCs w:val="28"/>
        </w:rPr>
        <w:tab/>
      </w:r>
      <w:r w:rsidRPr="00A20079">
        <w:rPr>
          <w:spacing w:val="-4"/>
          <w:w w:val="105"/>
          <w:sz w:val="28"/>
          <w:szCs w:val="28"/>
        </w:rPr>
        <w:t>речи</w:t>
      </w:r>
      <w:r w:rsidRPr="00A20079">
        <w:rPr>
          <w:sz w:val="28"/>
          <w:szCs w:val="28"/>
        </w:rPr>
        <w:tab/>
      </w:r>
      <w:r w:rsidRPr="00A20079">
        <w:rPr>
          <w:spacing w:val="-10"/>
          <w:w w:val="105"/>
          <w:sz w:val="28"/>
          <w:szCs w:val="28"/>
        </w:rPr>
        <w:t>с</w:t>
      </w:r>
      <w:r w:rsidRPr="00A20079">
        <w:rPr>
          <w:sz w:val="28"/>
          <w:szCs w:val="28"/>
        </w:rPr>
        <w:tab/>
      </w:r>
      <w:r w:rsidRPr="00A20079">
        <w:rPr>
          <w:spacing w:val="-2"/>
          <w:w w:val="105"/>
          <w:sz w:val="28"/>
          <w:szCs w:val="28"/>
        </w:rPr>
        <w:t>точки</w:t>
      </w:r>
      <w:r w:rsidRPr="00A20079">
        <w:rPr>
          <w:sz w:val="28"/>
          <w:szCs w:val="28"/>
        </w:rPr>
        <w:tab/>
      </w:r>
      <w:r w:rsidRPr="00A20079">
        <w:rPr>
          <w:spacing w:val="-2"/>
          <w:w w:val="105"/>
          <w:sz w:val="28"/>
          <w:szCs w:val="28"/>
        </w:rPr>
        <w:t>зрения</w:t>
      </w:r>
      <w:r w:rsidRPr="00A20079">
        <w:rPr>
          <w:sz w:val="28"/>
          <w:szCs w:val="28"/>
        </w:rPr>
        <w:tab/>
      </w:r>
      <w:r w:rsidRPr="00A20079">
        <w:rPr>
          <w:spacing w:val="-2"/>
          <w:w w:val="105"/>
          <w:sz w:val="28"/>
          <w:szCs w:val="28"/>
        </w:rPr>
        <w:t>точного,</w:t>
      </w:r>
      <w:r w:rsidR="00767905" w:rsidRPr="00A20079">
        <w:rPr>
          <w:sz w:val="28"/>
          <w:szCs w:val="28"/>
        </w:rPr>
        <w:t xml:space="preserve"> </w:t>
      </w:r>
      <w:r w:rsidRPr="00A20079">
        <w:rPr>
          <w:spacing w:val="-2"/>
          <w:w w:val="105"/>
          <w:sz w:val="28"/>
          <w:szCs w:val="28"/>
        </w:rPr>
        <w:t xml:space="preserve">уместного </w:t>
      </w:r>
      <w:r w:rsidRPr="00A20079">
        <w:rPr>
          <w:w w:val="105"/>
          <w:sz w:val="28"/>
          <w:szCs w:val="28"/>
        </w:rPr>
        <w:t>и выразительного словоупотребления.</w:t>
      </w:r>
    </w:p>
    <w:p w:rsidR="00767905" w:rsidRPr="00A20079" w:rsidRDefault="003243A9" w:rsidP="00A1264B">
      <w:pPr>
        <w:pStyle w:val="a3"/>
        <w:spacing w:before="4" w:line="276" w:lineRule="auto"/>
        <w:ind w:right="5815" w:firstLine="0"/>
        <w:rPr>
          <w:sz w:val="28"/>
          <w:szCs w:val="28"/>
        </w:rPr>
      </w:pPr>
      <w:r w:rsidRPr="00A20079">
        <w:rPr>
          <w:sz w:val="28"/>
          <w:szCs w:val="28"/>
        </w:rPr>
        <w:t xml:space="preserve">Эпитеты, метафоры, олицетворения. </w:t>
      </w:r>
      <w:r w:rsidRPr="00A20079">
        <w:rPr>
          <w:w w:val="105"/>
          <w:sz w:val="28"/>
          <w:szCs w:val="28"/>
        </w:rPr>
        <w:t>Лексические словари.</w:t>
      </w:r>
    </w:p>
    <w:p w:rsidR="00767905" w:rsidRPr="00A20079" w:rsidRDefault="003243A9" w:rsidP="00A1264B">
      <w:pPr>
        <w:pStyle w:val="a3"/>
        <w:spacing w:before="4" w:line="276" w:lineRule="auto"/>
        <w:ind w:right="5815" w:firstLine="0"/>
        <w:rPr>
          <w:sz w:val="28"/>
          <w:szCs w:val="28"/>
        </w:rPr>
      </w:pPr>
      <w:r w:rsidRPr="00A20079">
        <w:rPr>
          <w:sz w:val="28"/>
          <w:szCs w:val="28"/>
        </w:rPr>
        <w:lastRenderedPageBreak/>
        <w:t>Словообразование.</w:t>
      </w:r>
      <w:r w:rsidRPr="00A20079">
        <w:rPr>
          <w:spacing w:val="40"/>
          <w:sz w:val="28"/>
          <w:szCs w:val="28"/>
        </w:rPr>
        <w:t xml:space="preserve"> </w:t>
      </w:r>
      <w:r w:rsidRPr="00A20079">
        <w:rPr>
          <w:sz w:val="28"/>
          <w:szCs w:val="28"/>
        </w:rPr>
        <w:t>Культура</w:t>
      </w:r>
      <w:r w:rsidRPr="00A20079">
        <w:rPr>
          <w:spacing w:val="47"/>
          <w:sz w:val="28"/>
          <w:szCs w:val="28"/>
        </w:rPr>
        <w:t xml:space="preserve"> </w:t>
      </w:r>
      <w:r w:rsidRPr="00A20079">
        <w:rPr>
          <w:sz w:val="28"/>
          <w:szCs w:val="28"/>
        </w:rPr>
        <w:t>речи.</w:t>
      </w:r>
      <w:r w:rsidRPr="00A20079">
        <w:rPr>
          <w:spacing w:val="30"/>
          <w:sz w:val="28"/>
          <w:szCs w:val="28"/>
        </w:rPr>
        <w:t xml:space="preserve"> </w:t>
      </w:r>
      <w:r w:rsidRPr="00A20079">
        <w:rPr>
          <w:spacing w:val="-2"/>
          <w:sz w:val="28"/>
          <w:szCs w:val="28"/>
        </w:rPr>
        <w:t>Орфография.</w:t>
      </w:r>
    </w:p>
    <w:p w:rsidR="006254E5" w:rsidRPr="00A20079" w:rsidRDefault="003243A9" w:rsidP="00360F16">
      <w:pPr>
        <w:pStyle w:val="a3"/>
        <w:spacing w:before="4" w:line="276" w:lineRule="auto"/>
        <w:ind w:right="405" w:firstLine="0"/>
        <w:rPr>
          <w:sz w:val="28"/>
          <w:szCs w:val="28"/>
        </w:rPr>
      </w:pPr>
      <w:r w:rsidRPr="00A20079">
        <w:rPr>
          <w:sz w:val="28"/>
          <w:szCs w:val="28"/>
        </w:rPr>
        <w:t>Формообразующие</w:t>
      </w:r>
      <w:r w:rsidRPr="00A20079">
        <w:rPr>
          <w:spacing w:val="39"/>
          <w:sz w:val="28"/>
          <w:szCs w:val="28"/>
        </w:rPr>
        <w:t xml:space="preserve"> </w:t>
      </w:r>
      <w:r w:rsidRPr="00A20079">
        <w:rPr>
          <w:sz w:val="28"/>
          <w:szCs w:val="28"/>
        </w:rPr>
        <w:t>и</w:t>
      </w:r>
      <w:r w:rsidRPr="00A20079">
        <w:rPr>
          <w:spacing w:val="65"/>
          <w:sz w:val="28"/>
          <w:szCs w:val="28"/>
        </w:rPr>
        <w:t xml:space="preserve"> </w:t>
      </w:r>
      <w:r w:rsidRPr="00A20079">
        <w:rPr>
          <w:sz w:val="28"/>
          <w:szCs w:val="28"/>
        </w:rPr>
        <w:t>словообразующие</w:t>
      </w:r>
      <w:r w:rsidRPr="00A20079">
        <w:rPr>
          <w:spacing w:val="40"/>
          <w:sz w:val="28"/>
          <w:szCs w:val="28"/>
        </w:rPr>
        <w:t xml:space="preserve"> </w:t>
      </w:r>
      <w:r w:rsidRPr="00A20079">
        <w:rPr>
          <w:sz w:val="28"/>
          <w:szCs w:val="28"/>
        </w:rPr>
        <w:t>морфемы.</w:t>
      </w:r>
      <w:r w:rsidRPr="00A20079">
        <w:rPr>
          <w:spacing w:val="45"/>
          <w:sz w:val="28"/>
          <w:szCs w:val="28"/>
        </w:rPr>
        <w:t xml:space="preserve"> </w:t>
      </w:r>
      <w:r w:rsidRPr="00A20079">
        <w:rPr>
          <w:sz w:val="28"/>
          <w:szCs w:val="28"/>
        </w:rPr>
        <w:t>Производящая</w:t>
      </w:r>
      <w:r w:rsidRPr="00A20079">
        <w:rPr>
          <w:spacing w:val="58"/>
          <w:sz w:val="28"/>
          <w:szCs w:val="28"/>
        </w:rPr>
        <w:t xml:space="preserve"> </w:t>
      </w:r>
      <w:r w:rsidRPr="00A20079">
        <w:rPr>
          <w:spacing w:val="-2"/>
          <w:sz w:val="28"/>
          <w:szCs w:val="28"/>
        </w:rPr>
        <w:t>основа.</w:t>
      </w:r>
    </w:p>
    <w:p w:rsidR="006254E5" w:rsidRPr="00A20079" w:rsidRDefault="003243A9" w:rsidP="00A1264B">
      <w:pPr>
        <w:pStyle w:val="a3"/>
        <w:spacing w:before="10" w:line="276" w:lineRule="auto"/>
        <w:ind w:right="422" w:firstLine="0"/>
        <w:rPr>
          <w:sz w:val="28"/>
          <w:szCs w:val="28"/>
        </w:rPr>
      </w:pPr>
      <w:r w:rsidRPr="00A20079">
        <w:rPr>
          <w:w w:val="105"/>
          <w:sz w:val="28"/>
          <w:szCs w:val="28"/>
        </w:rPr>
        <w:t>Основные</w:t>
      </w:r>
      <w:r w:rsidRPr="00A20079">
        <w:rPr>
          <w:spacing w:val="40"/>
          <w:w w:val="105"/>
          <w:sz w:val="28"/>
          <w:szCs w:val="28"/>
        </w:rPr>
        <w:t xml:space="preserve"> </w:t>
      </w:r>
      <w:r w:rsidRPr="00A20079">
        <w:rPr>
          <w:w w:val="105"/>
          <w:sz w:val="28"/>
          <w:szCs w:val="28"/>
        </w:rPr>
        <w:t>способы</w:t>
      </w:r>
      <w:r w:rsidRPr="00A20079">
        <w:rPr>
          <w:spacing w:val="40"/>
          <w:w w:val="105"/>
          <w:sz w:val="28"/>
          <w:szCs w:val="28"/>
        </w:rPr>
        <w:t xml:space="preserve"> </w:t>
      </w:r>
      <w:r w:rsidRPr="00A20079">
        <w:rPr>
          <w:w w:val="105"/>
          <w:sz w:val="28"/>
          <w:szCs w:val="28"/>
        </w:rPr>
        <w:t>образования</w:t>
      </w:r>
      <w:r w:rsidRPr="00A20079">
        <w:rPr>
          <w:spacing w:val="40"/>
          <w:w w:val="105"/>
          <w:sz w:val="28"/>
          <w:szCs w:val="28"/>
        </w:rPr>
        <w:t xml:space="preserve"> </w:t>
      </w:r>
      <w:r w:rsidRPr="00A20079">
        <w:rPr>
          <w:w w:val="105"/>
          <w:sz w:val="28"/>
          <w:szCs w:val="28"/>
        </w:rPr>
        <w:t>слов</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русском</w:t>
      </w:r>
      <w:r w:rsidRPr="00A20079">
        <w:rPr>
          <w:spacing w:val="40"/>
          <w:w w:val="105"/>
          <w:sz w:val="28"/>
          <w:szCs w:val="28"/>
        </w:rPr>
        <w:t xml:space="preserve"> </w:t>
      </w:r>
      <w:r w:rsidRPr="00A20079">
        <w:rPr>
          <w:w w:val="105"/>
          <w:sz w:val="28"/>
          <w:szCs w:val="28"/>
        </w:rPr>
        <w:t>языке</w:t>
      </w:r>
      <w:r w:rsidRPr="00A20079">
        <w:rPr>
          <w:spacing w:val="40"/>
          <w:w w:val="105"/>
          <w:sz w:val="28"/>
          <w:szCs w:val="28"/>
        </w:rPr>
        <w:t xml:space="preserve"> </w:t>
      </w:r>
      <w:r w:rsidRPr="00A20079">
        <w:rPr>
          <w:w w:val="105"/>
          <w:sz w:val="28"/>
          <w:szCs w:val="28"/>
        </w:rPr>
        <w:t>(приставочный,</w:t>
      </w:r>
      <w:r w:rsidRPr="00A20079">
        <w:rPr>
          <w:spacing w:val="40"/>
          <w:w w:val="105"/>
          <w:sz w:val="28"/>
          <w:szCs w:val="28"/>
        </w:rPr>
        <w:t xml:space="preserve"> </w:t>
      </w:r>
      <w:r w:rsidRPr="00A20079">
        <w:rPr>
          <w:w w:val="105"/>
          <w:sz w:val="28"/>
          <w:szCs w:val="28"/>
        </w:rPr>
        <w:t>суффиксальный, приставочно-суффиксальный,</w:t>
      </w:r>
      <w:r w:rsidRPr="00A20079">
        <w:rPr>
          <w:spacing w:val="-5"/>
          <w:w w:val="105"/>
          <w:sz w:val="28"/>
          <w:szCs w:val="28"/>
        </w:rPr>
        <w:t xml:space="preserve"> </w:t>
      </w:r>
      <w:r w:rsidRPr="00A20079">
        <w:rPr>
          <w:w w:val="105"/>
          <w:sz w:val="28"/>
          <w:szCs w:val="28"/>
        </w:rPr>
        <w:t>бессуффиксный, сложение,</w:t>
      </w:r>
      <w:r w:rsidRPr="00A20079">
        <w:rPr>
          <w:spacing w:val="-5"/>
          <w:w w:val="105"/>
          <w:sz w:val="28"/>
          <w:szCs w:val="28"/>
        </w:rPr>
        <w:t xml:space="preserve"> </w:t>
      </w:r>
      <w:r w:rsidRPr="00A20079">
        <w:rPr>
          <w:w w:val="105"/>
          <w:sz w:val="28"/>
          <w:szCs w:val="28"/>
        </w:rPr>
        <w:t>переход из одной</w:t>
      </w:r>
      <w:r w:rsidRPr="00A20079">
        <w:rPr>
          <w:spacing w:val="-1"/>
          <w:w w:val="105"/>
          <w:sz w:val="28"/>
          <w:szCs w:val="28"/>
        </w:rPr>
        <w:t xml:space="preserve"> </w:t>
      </w:r>
      <w:r w:rsidRPr="00A20079">
        <w:rPr>
          <w:w w:val="105"/>
          <w:sz w:val="28"/>
          <w:szCs w:val="28"/>
        </w:rPr>
        <w:t>части</w:t>
      </w:r>
      <w:r w:rsidRPr="00A20079">
        <w:rPr>
          <w:spacing w:val="-1"/>
          <w:w w:val="105"/>
          <w:sz w:val="28"/>
          <w:szCs w:val="28"/>
        </w:rPr>
        <w:t xml:space="preserve"> </w:t>
      </w:r>
      <w:r w:rsidRPr="00A20079">
        <w:rPr>
          <w:w w:val="105"/>
          <w:sz w:val="28"/>
          <w:szCs w:val="28"/>
        </w:rPr>
        <w:t>речи</w:t>
      </w:r>
      <w:r w:rsidRPr="00A20079">
        <w:rPr>
          <w:spacing w:val="-1"/>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другую).</w:t>
      </w:r>
    </w:p>
    <w:p w:rsidR="00767905" w:rsidRPr="00A20079" w:rsidRDefault="003243A9" w:rsidP="00A1264B">
      <w:pPr>
        <w:pStyle w:val="a3"/>
        <w:tabs>
          <w:tab w:val="left" w:pos="2609"/>
          <w:tab w:val="left" w:pos="3106"/>
          <w:tab w:val="left" w:pos="5796"/>
          <w:tab w:val="left" w:pos="6839"/>
          <w:tab w:val="left" w:pos="7709"/>
          <w:tab w:val="left" w:pos="9543"/>
        </w:tabs>
        <w:spacing w:before="9" w:line="276" w:lineRule="auto"/>
        <w:ind w:right="419" w:firstLine="0"/>
        <w:rPr>
          <w:sz w:val="28"/>
          <w:szCs w:val="28"/>
        </w:rPr>
      </w:pPr>
      <w:r w:rsidRPr="00A20079">
        <w:rPr>
          <w:spacing w:val="-2"/>
          <w:w w:val="105"/>
          <w:sz w:val="28"/>
          <w:szCs w:val="28"/>
        </w:rPr>
        <w:t>Морфемный</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словообразовательный</w:t>
      </w:r>
      <w:r w:rsidRPr="00A20079">
        <w:rPr>
          <w:sz w:val="28"/>
          <w:szCs w:val="28"/>
        </w:rPr>
        <w:tab/>
      </w:r>
      <w:r w:rsidRPr="00A20079">
        <w:rPr>
          <w:spacing w:val="-2"/>
          <w:w w:val="105"/>
          <w:sz w:val="28"/>
          <w:szCs w:val="28"/>
        </w:rPr>
        <w:t>анализ</w:t>
      </w:r>
      <w:r w:rsidRPr="00A20079">
        <w:rPr>
          <w:sz w:val="28"/>
          <w:szCs w:val="28"/>
        </w:rPr>
        <w:tab/>
      </w:r>
      <w:r w:rsidRPr="00A20079">
        <w:rPr>
          <w:spacing w:val="-2"/>
          <w:w w:val="105"/>
          <w:sz w:val="28"/>
          <w:szCs w:val="28"/>
        </w:rPr>
        <w:t>слов.</w:t>
      </w:r>
    </w:p>
    <w:p w:rsidR="006254E5" w:rsidRPr="00A20079" w:rsidRDefault="003243A9" w:rsidP="00A1264B">
      <w:pPr>
        <w:pStyle w:val="a3"/>
        <w:tabs>
          <w:tab w:val="left" w:pos="2609"/>
          <w:tab w:val="left" w:pos="3106"/>
          <w:tab w:val="left" w:pos="5796"/>
          <w:tab w:val="left" w:pos="6839"/>
          <w:tab w:val="left" w:pos="7709"/>
          <w:tab w:val="left" w:pos="9543"/>
        </w:tabs>
        <w:spacing w:before="9" w:line="276" w:lineRule="auto"/>
        <w:ind w:right="419" w:firstLine="0"/>
        <w:rPr>
          <w:sz w:val="28"/>
          <w:szCs w:val="28"/>
        </w:rPr>
      </w:pPr>
      <w:r w:rsidRPr="00A20079">
        <w:rPr>
          <w:spacing w:val="-2"/>
          <w:w w:val="105"/>
          <w:sz w:val="28"/>
          <w:szCs w:val="28"/>
        </w:rPr>
        <w:t>Правописание</w:t>
      </w:r>
      <w:r w:rsidRPr="00A20079">
        <w:rPr>
          <w:sz w:val="28"/>
          <w:szCs w:val="28"/>
        </w:rPr>
        <w:tab/>
      </w:r>
      <w:r w:rsidRPr="00A20079">
        <w:rPr>
          <w:spacing w:val="-2"/>
          <w:w w:val="105"/>
          <w:sz w:val="28"/>
          <w:szCs w:val="28"/>
        </w:rPr>
        <w:t xml:space="preserve">сложных </w:t>
      </w:r>
      <w:r w:rsidRPr="00A20079">
        <w:rPr>
          <w:w w:val="105"/>
          <w:sz w:val="28"/>
          <w:szCs w:val="28"/>
        </w:rPr>
        <w:t>и сложносокращённых слов.</w:t>
      </w:r>
    </w:p>
    <w:p w:rsidR="006254E5" w:rsidRPr="00A20079" w:rsidRDefault="003243A9" w:rsidP="00B15B99">
      <w:pPr>
        <w:pStyle w:val="a3"/>
        <w:tabs>
          <w:tab w:val="left" w:pos="1955"/>
          <w:tab w:val="left" w:pos="3645"/>
          <w:tab w:val="left" w:pos="4514"/>
          <w:tab w:val="left" w:pos="5263"/>
          <w:tab w:val="left" w:pos="5602"/>
          <w:tab w:val="left" w:pos="6365"/>
          <w:tab w:val="left" w:pos="6732"/>
          <w:tab w:val="left" w:pos="8426"/>
          <w:tab w:val="left" w:pos="8793"/>
          <w:tab w:val="left" w:pos="9190"/>
          <w:tab w:val="left" w:pos="9628"/>
        </w:tabs>
        <w:spacing w:before="8" w:line="276" w:lineRule="auto"/>
        <w:ind w:right="-20" w:firstLine="0"/>
        <w:rPr>
          <w:sz w:val="28"/>
          <w:szCs w:val="28"/>
        </w:rPr>
      </w:pPr>
      <w:r w:rsidRPr="00A20079">
        <w:rPr>
          <w:spacing w:val="-2"/>
          <w:w w:val="105"/>
          <w:sz w:val="28"/>
          <w:szCs w:val="28"/>
        </w:rPr>
        <w:t>Нормы</w:t>
      </w:r>
      <w:r w:rsidRPr="00A20079">
        <w:rPr>
          <w:sz w:val="28"/>
          <w:szCs w:val="28"/>
        </w:rPr>
        <w:tab/>
      </w:r>
      <w:r w:rsidRPr="00A20079">
        <w:rPr>
          <w:spacing w:val="-2"/>
          <w:w w:val="105"/>
          <w:sz w:val="28"/>
          <w:szCs w:val="28"/>
        </w:rPr>
        <w:t>правописания</w:t>
      </w:r>
      <w:r w:rsidR="00767905" w:rsidRPr="00A20079">
        <w:rPr>
          <w:sz w:val="28"/>
          <w:szCs w:val="28"/>
        </w:rPr>
        <w:t xml:space="preserve"> </w:t>
      </w:r>
      <w:r w:rsidRPr="00A20079">
        <w:rPr>
          <w:spacing w:val="-2"/>
          <w:w w:val="105"/>
          <w:sz w:val="28"/>
          <w:szCs w:val="28"/>
        </w:rPr>
        <w:t>корня</w:t>
      </w:r>
      <w:r w:rsidRPr="00A20079">
        <w:rPr>
          <w:sz w:val="28"/>
          <w:szCs w:val="28"/>
        </w:rPr>
        <w:tab/>
      </w:r>
      <w:r w:rsidRPr="00A20079">
        <w:rPr>
          <w:spacing w:val="-2"/>
          <w:w w:val="105"/>
          <w:sz w:val="28"/>
          <w:szCs w:val="28"/>
        </w:rPr>
        <w:t>-кас-</w:t>
      </w:r>
      <w:r w:rsidRPr="00A20079">
        <w:rPr>
          <w:sz w:val="28"/>
          <w:szCs w:val="28"/>
        </w:rPr>
        <w:tab/>
      </w:r>
      <w:r w:rsidRPr="00A20079">
        <w:rPr>
          <w:spacing w:val="-10"/>
          <w:w w:val="105"/>
          <w:sz w:val="28"/>
          <w:szCs w:val="28"/>
        </w:rPr>
        <w:t>-</w:t>
      </w:r>
      <w:r w:rsidRPr="00A20079">
        <w:rPr>
          <w:sz w:val="28"/>
          <w:szCs w:val="28"/>
        </w:rPr>
        <w:tab/>
      </w:r>
      <w:r w:rsidRPr="00A20079">
        <w:rPr>
          <w:spacing w:val="-2"/>
          <w:w w:val="105"/>
          <w:sz w:val="28"/>
          <w:szCs w:val="28"/>
        </w:rPr>
        <w:t>-кос-</w:t>
      </w:r>
      <w:r w:rsidR="00767905" w:rsidRPr="00A20079">
        <w:rPr>
          <w:sz w:val="28"/>
          <w:szCs w:val="28"/>
        </w:rPr>
        <w:t xml:space="preserve"> </w:t>
      </w:r>
      <w:r w:rsidRPr="00A20079">
        <w:rPr>
          <w:spacing w:val="-10"/>
          <w:w w:val="105"/>
          <w:sz w:val="28"/>
          <w:szCs w:val="28"/>
        </w:rPr>
        <w:t>с</w:t>
      </w:r>
      <w:r w:rsidR="00767905" w:rsidRPr="00A20079">
        <w:rPr>
          <w:sz w:val="28"/>
          <w:szCs w:val="28"/>
        </w:rPr>
        <w:t xml:space="preserve"> </w:t>
      </w:r>
      <w:r w:rsidRPr="00A20079">
        <w:rPr>
          <w:spacing w:val="-2"/>
          <w:w w:val="105"/>
          <w:sz w:val="28"/>
          <w:szCs w:val="28"/>
        </w:rPr>
        <w:t>чередованием</w:t>
      </w:r>
      <w:r w:rsidRPr="00A20079">
        <w:rPr>
          <w:sz w:val="28"/>
          <w:szCs w:val="28"/>
        </w:rPr>
        <w:tab/>
      </w:r>
      <w:r w:rsidRPr="00A20079">
        <w:rPr>
          <w:spacing w:val="-10"/>
          <w:w w:val="105"/>
          <w:position w:val="1"/>
          <w:sz w:val="28"/>
          <w:szCs w:val="28"/>
        </w:rPr>
        <w:t>а</w:t>
      </w:r>
      <w:r w:rsidRPr="00A20079">
        <w:rPr>
          <w:position w:val="1"/>
          <w:sz w:val="28"/>
          <w:szCs w:val="28"/>
        </w:rPr>
        <w:tab/>
      </w:r>
      <w:r w:rsidRPr="00A20079">
        <w:rPr>
          <w:spacing w:val="-6"/>
          <w:w w:val="105"/>
          <w:position w:val="1"/>
          <w:sz w:val="28"/>
          <w:szCs w:val="28"/>
        </w:rPr>
        <w:t>//</w:t>
      </w:r>
      <w:r w:rsidRPr="00A20079">
        <w:rPr>
          <w:position w:val="1"/>
          <w:sz w:val="28"/>
          <w:szCs w:val="28"/>
        </w:rPr>
        <w:tab/>
      </w:r>
      <w:r w:rsidRPr="00A20079">
        <w:rPr>
          <w:spacing w:val="-6"/>
          <w:w w:val="105"/>
          <w:position w:val="1"/>
          <w:sz w:val="28"/>
          <w:szCs w:val="28"/>
        </w:rPr>
        <w:t>о,</w:t>
      </w:r>
      <w:r w:rsidR="00767905" w:rsidRPr="00A20079">
        <w:rPr>
          <w:position w:val="1"/>
          <w:sz w:val="28"/>
          <w:szCs w:val="28"/>
        </w:rPr>
        <w:t xml:space="preserve"> </w:t>
      </w:r>
      <w:r w:rsidRPr="00A20079">
        <w:rPr>
          <w:spacing w:val="-2"/>
          <w:w w:val="105"/>
          <w:position w:val="1"/>
          <w:sz w:val="28"/>
          <w:szCs w:val="28"/>
        </w:rPr>
        <w:t xml:space="preserve">гласных </w:t>
      </w:r>
      <w:r w:rsidRPr="00A20079">
        <w:rPr>
          <w:w w:val="105"/>
          <w:sz w:val="28"/>
          <w:szCs w:val="28"/>
        </w:rPr>
        <w:t>в приставках пре- и при-.</w:t>
      </w:r>
    </w:p>
    <w:p w:rsidR="006254E5" w:rsidRPr="00A20079" w:rsidRDefault="003243A9" w:rsidP="00360F16">
      <w:pPr>
        <w:pStyle w:val="a3"/>
        <w:spacing w:before="2" w:line="276" w:lineRule="auto"/>
        <w:ind w:right="405" w:firstLine="0"/>
        <w:rPr>
          <w:sz w:val="28"/>
          <w:szCs w:val="28"/>
        </w:rPr>
      </w:pPr>
      <w:r w:rsidRPr="00A20079">
        <w:rPr>
          <w:w w:val="105"/>
          <w:sz w:val="28"/>
          <w:szCs w:val="28"/>
        </w:rPr>
        <w:t>Орфографический</w:t>
      </w:r>
      <w:r w:rsidRPr="00A20079">
        <w:rPr>
          <w:spacing w:val="-16"/>
          <w:w w:val="105"/>
          <w:sz w:val="28"/>
          <w:szCs w:val="28"/>
        </w:rPr>
        <w:t xml:space="preserve"> </w:t>
      </w:r>
      <w:r w:rsidRPr="00A20079">
        <w:rPr>
          <w:w w:val="105"/>
          <w:sz w:val="28"/>
          <w:szCs w:val="28"/>
        </w:rPr>
        <w:t>анализ</w:t>
      </w:r>
      <w:r w:rsidRPr="00A20079">
        <w:rPr>
          <w:spacing w:val="-15"/>
          <w:w w:val="105"/>
          <w:sz w:val="28"/>
          <w:szCs w:val="28"/>
        </w:rPr>
        <w:t xml:space="preserve"> </w:t>
      </w:r>
      <w:r w:rsidRPr="00A20079">
        <w:rPr>
          <w:w w:val="105"/>
          <w:sz w:val="28"/>
          <w:szCs w:val="28"/>
        </w:rPr>
        <w:t>слов</w:t>
      </w:r>
      <w:r w:rsidRPr="00A20079">
        <w:rPr>
          <w:spacing w:val="-15"/>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рамках</w:t>
      </w:r>
      <w:r w:rsidRPr="00A20079">
        <w:rPr>
          <w:spacing w:val="-15"/>
          <w:w w:val="105"/>
          <w:sz w:val="28"/>
          <w:szCs w:val="28"/>
        </w:rPr>
        <w:t xml:space="preserve"> </w:t>
      </w:r>
      <w:r w:rsidRPr="00A20079">
        <w:rPr>
          <w:w w:val="105"/>
          <w:sz w:val="28"/>
          <w:szCs w:val="28"/>
        </w:rPr>
        <w:t>изученного). Морфология. Культура речи. Орфография.</w:t>
      </w:r>
    </w:p>
    <w:p w:rsidR="006254E5" w:rsidRPr="00A20079" w:rsidRDefault="003243A9" w:rsidP="00360F16">
      <w:pPr>
        <w:pStyle w:val="a3"/>
        <w:spacing w:line="276" w:lineRule="auto"/>
        <w:ind w:right="405" w:firstLine="0"/>
        <w:rPr>
          <w:sz w:val="28"/>
          <w:szCs w:val="28"/>
        </w:rPr>
      </w:pPr>
      <w:r w:rsidRPr="00A20079">
        <w:rPr>
          <w:w w:val="105"/>
          <w:sz w:val="28"/>
          <w:szCs w:val="28"/>
        </w:rPr>
        <w:t xml:space="preserve">Имя существительное. </w:t>
      </w:r>
      <w:r w:rsidRPr="00A20079">
        <w:rPr>
          <w:sz w:val="28"/>
          <w:szCs w:val="28"/>
        </w:rPr>
        <w:t>Особенности словообразования.</w:t>
      </w:r>
    </w:p>
    <w:p w:rsidR="006254E5" w:rsidRPr="00A20079" w:rsidRDefault="003243A9" w:rsidP="00A1264B">
      <w:pPr>
        <w:pStyle w:val="a3"/>
        <w:tabs>
          <w:tab w:val="left" w:pos="2042"/>
          <w:tab w:val="left" w:pos="3883"/>
          <w:tab w:val="left" w:pos="4753"/>
          <w:tab w:val="left" w:pos="6968"/>
          <w:tab w:val="left" w:pos="7998"/>
          <w:tab w:val="left" w:pos="9515"/>
        </w:tabs>
        <w:spacing w:before="4" w:line="276" w:lineRule="auto"/>
        <w:ind w:right="427" w:firstLine="0"/>
        <w:rPr>
          <w:sz w:val="28"/>
          <w:szCs w:val="28"/>
        </w:rPr>
      </w:pPr>
      <w:r w:rsidRPr="00A20079">
        <w:rPr>
          <w:spacing w:val="-2"/>
          <w:w w:val="105"/>
          <w:sz w:val="28"/>
          <w:szCs w:val="28"/>
        </w:rPr>
        <w:t>Нормы</w:t>
      </w:r>
      <w:r w:rsidRPr="00A20079">
        <w:rPr>
          <w:sz w:val="28"/>
          <w:szCs w:val="28"/>
        </w:rPr>
        <w:tab/>
      </w:r>
      <w:r w:rsidRPr="00A20079">
        <w:rPr>
          <w:spacing w:val="-2"/>
          <w:w w:val="105"/>
          <w:sz w:val="28"/>
          <w:szCs w:val="28"/>
        </w:rPr>
        <w:t>произношения</w:t>
      </w:r>
      <w:r w:rsidRPr="00A20079">
        <w:rPr>
          <w:sz w:val="28"/>
          <w:szCs w:val="28"/>
        </w:rPr>
        <w:tab/>
      </w:r>
      <w:r w:rsidRPr="00A20079">
        <w:rPr>
          <w:spacing w:val="-4"/>
          <w:w w:val="105"/>
          <w:sz w:val="28"/>
          <w:szCs w:val="28"/>
        </w:rPr>
        <w:t>имён</w:t>
      </w:r>
      <w:r w:rsidRPr="00A20079">
        <w:rPr>
          <w:sz w:val="28"/>
          <w:szCs w:val="28"/>
        </w:rPr>
        <w:tab/>
      </w:r>
      <w:r w:rsidRPr="00A20079">
        <w:rPr>
          <w:spacing w:val="-2"/>
          <w:w w:val="105"/>
          <w:sz w:val="28"/>
          <w:szCs w:val="28"/>
        </w:rPr>
        <w:t>существительных,</w:t>
      </w:r>
      <w:r w:rsidR="00360F16">
        <w:rPr>
          <w:sz w:val="28"/>
          <w:szCs w:val="28"/>
        </w:rPr>
        <w:t xml:space="preserve"> </w:t>
      </w:r>
      <w:r w:rsidRPr="00A20079">
        <w:rPr>
          <w:spacing w:val="-4"/>
          <w:w w:val="105"/>
          <w:sz w:val="28"/>
          <w:szCs w:val="28"/>
        </w:rPr>
        <w:t>нормы</w:t>
      </w:r>
      <w:r w:rsidR="00767905" w:rsidRPr="00A20079">
        <w:rPr>
          <w:sz w:val="28"/>
          <w:szCs w:val="28"/>
        </w:rPr>
        <w:t xml:space="preserve"> </w:t>
      </w:r>
      <w:r w:rsidRPr="00A20079">
        <w:rPr>
          <w:spacing w:val="-2"/>
          <w:w w:val="105"/>
          <w:sz w:val="28"/>
          <w:szCs w:val="28"/>
        </w:rPr>
        <w:t>постановки</w:t>
      </w:r>
      <w:r w:rsidR="00767905" w:rsidRPr="00A20079">
        <w:rPr>
          <w:sz w:val="28"/>
          <w:szCs w:val="28"/>
        </w:rPr>
        <w:t xml:space="preserve"> </w:t>
      </w:r>
      <w:r w:rsidRPr="00A20079">
        <w:rPr>
          <w:spacing w:val="-2"/>
          <w:w w:val="105"/>
          <w:sz w:val="28"/>
          <w:szCs w:val="28"/>
        </w:rPr>
        <w:t xml:space="preserve">ударения </w:t>
      </w:r>
      <w:r w:rsidRPr="00A20079">
        <w:rPr>
          <w:w w:val="105"/>
          <w:sz w:val="28"/>
          <w:szCs w:val="28"/>
        </w:rPr>
        <w:t>(в рамках изученного).</w:t>
      </w:r>
    </w:p>
    <w:p w:rsidR="006254E5" w:rsidRPr="00A20079" w:rsidRDefault="003243A9" w:rsidP="00A1264B">
      <w:pPr>
        <w:pStyle w:val="a3"/>
        <w:spacing w:before="3" w:line="276" w:lineRule="auto"/>
        <w:ind w:right="3739" w:firstLine="0"/>
        <w:rPr>
          <w:sz w:val="28"/>
          <w:szCs w:val="28"/>
        </w:rPr>
      </w:pPr>
      <w:r w:rsidRPr="00A20079">
        <w:rPr>
          <w:w w:val="105"/>
          <w:sz w:val="28"/>
          <w:szCs w:val="28"/>
        </w:rPr>
        <w:t xml:space="preserve">Нормы словоизменения имён существительных. </w:t>
      </w:r>
      <w:r w:rsidRPr="00A20079">
        <w:rPr>
          <w:sz w:val="28"/>
          <w:szCs w:val="28"/>
        </w:rPr>
        <w:t>Морфологический анализ имён существительных.</w:t>
      </w:r>
    </w:p>
    <w:p w:rsidR="00767905" w:rsidRPr="00A20079" w:rsidRDefault="003243A9" w:rsidP="00360F16">
      <w:pPr>
        <w:pStyle w:val="a3"/>
        <w:spacing w:line="276" w:lineRule="auto"/>
        <w:ind w:right="122" w:firstLine="0"/>
        <w:rPr>
          <w:spacing w:val="80"/>
          <w:w w:val="105"/>
          <w:sz w:val="28"/>
          <w:szCs w:val="28"/>
        </w:rPr>
      </w:pPr>
      <w:r w:rsidRPr="00A20079">
        <w:rPr>
          <w:w w:val="105"/>
          <w:sz w:val="28"/>
          <w:szCs w:val="28"/>
        </w:rPr>
        <w:t xml:space="preserve">Правила слитного и дефисного написания пол- и полу- со словами. </w:t>
      </w:r>
      <w:r w:rsidRPr="00A20079">
        <w:rPr>
          <w:sz w:val="28"/>
          <w:szCs w:val="28"/>
        </w:rPr>
        <w:t>Орфографический анализ имён существительных (в рамках изученного).</w:t>
      </w:r>
      <w:r w:rsidRPr="00A20079">
        <w:rPr>
          <w:spacing w:val="80"/>
          <w:w w:val="105"/>
          <w:sz w:val="28"/>
          <w:szCs w:val="28"/>
        </w:rPr>
        <w:t xml:space="preserve"> </w:t>
      </w:r>
    </w:p>
    <w:p w:rsidR="006254E5" w:rsidRPr="00A20079" w:rsidRDefault="003243A9" w:rsidP="00A1264B">
      <w:pPr>
        <w:pStyle w:val="a3"/>
        <w:spacing w:line="276" w:lineRule="auto"/>
        <w:ind w:right="2527" w:firstLine="0"/>
        <w:rPr>
          <w:sz w:val="28"/>
          <w:szCs w:val="28"/>
        </w:rPr>
      </w:pPr>
      <w:r w:rsidRPr="00A20079">
        <w:rPr>
          <w:w w:val="105"/>
          <w:sz w:val="28"/>
          <w:szCs w:val="28"/>
        </w:rPr>
        <w:t>Имя прилагательное.</w:t>
      </w:r>
    </w:p>
    <w:p w:rsidR="006254E5" w:rsidRPr="00A20079" w:rsidRDefault="003243A9" w:rsidP="00360F16">
      <w:pPr>
        <w:pStyle w:val="a3"/>
        <w:spacing w:line="276" w:lineRule="auto"/>
        <w:ind w:right="122" w:firstLine="0"/>
        <w:rPr>
          <w:sz w:val="28"/>
          <w:szCs w:val="28"/>
        </w:rPr>
      </w:pPr>
      <w:r w:rsidRPr="00A20079">
        <w:rPr>
          <w:sz w:val="28"/>
          <w:szCs w:val="28"/>
        </w:rPr>
        <w:t>Качественные, относительные и притяжательные имена прилагательные.</w:t>
      </w:r>
      <w:r w:rsidRPr="00A20079">
        <w:rPr>
          <w:spacing w:val="80"/>
          <w:w w:val="105"/>
          <w:sz w:val="28"/>
          <w:szCs w:val="28"/>
        </w:rPr>
        <w:t xml:space="preserve"> </w:t>
      </w:r>
      <w:r w:rsidRPr="00A20079">
        <w:rPr>
          <w:w w:val="105"/>
          <w:sz w:val="28"/>
          <w:szCs w:val="28"/>
        </w:rPr>
        <w:t>Степени сравнения качественных имён прилагательных.</w:t>
      </w:r>
    </w:p>
    <w:p w:rsidR="006254E5" w:rsidRPr="00A20079" w:rsidRDefault="003243A9" w:rsidP="00360F16">
      <w:pPr>
        <w:pStyle w:val="a3"/>
        <w:spacing w:line="276" w:lineRule="auto"/>
        <w:ind w:right="122" w:firstLine="0"/>
        <w:rPr>
          <w:sz w:val="28"/>
          <w:szCs w:val="28"/>
        </w:rPr>
      </w:pPr>
      <w:r w:rsidRPr="00A20079">
        <w:rPr>
          <w:w w:val="105"/>
          <w:sz w:val="28"/>
          <w:szCs w:val="28"/>
        </w:rPr>
        <w:t>Словообразование имён прилагательных. Морфологический анализ имён прилагательных. Правописание н и нн в именах прилагательных. Правописание</w:t>
      </w:r>
      <w:r w:rsidRPr="00A20079">
        <w:rPr>
          <w:spacing w:val="-16"/>
          <w:w w:val="105"/>
          <w:sz w:val="28"/>
          <w:szCs w:val="28"/>
        </w:rPr>
        <w:t xml:space="preserve"> </w:t>
      </w:r>
      <w:r w:rsidRPr="00A20079">
        <w:rPr>
          <w:w w:val="105"/>
          <w:sz w:val="28"/>
          <w:szCs w:val="28"/>
        </w:rPr>
        <w:t>суффиксов</w:t>
      </w:r>
      <w:r w:rsidRPr="00A20079">
        <w:rPr>
          <w:spacing w:val="-9"/>
          <w:w w:val="105"/>
          <w:sz w:val="28"/>
          <w:szCs w:val="28"/>
        </w:rPr>
        <w:t xml:space="preserve"> </w:t>
      </w:r>
      <w:r w:rsidRPr="00A20079">
        <w:rPr>
          <w:w w:val="105"/>
          <w:sz w:val="28"/>
          <w:szCs w:val="28"/>
        </w:rPr>
        <w:t>-к-</w:t>
      </w:r>
      <w:r w:rsidRPr="00A20079">
        <w:rPr>
          <w:spacing w:val="-15"/>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-ск-</w:t>
      </w:r>
      <w:r w:rsidRPr="00A20079">
        <w:rPr>
          <w:spacing w:val="-16"/>
          <w:w w:val="105"/>
          <w:sz w:val="28"/>
          <w:szCs w:val="28"/>
        </w:rPr>
        <w:t xml:space="preserve"> </w:t>
      </w:r>
      <w:r w:rsidRPr="00A20079">
        <w:rPr>
          <w:w w:val="105"/>
          <w:sz w:val="28"/>
          <w:szCs w:val="28"/>
        </w:rPr>
        <w:t>имён</w:t>
      </w:r>
      <w:r w:rsidRPr="00A20079">
        <w:rPr>
          <w:spacing w:val="-15"/>
          <w:w w:val="105"/>
          <w:sz w:val="28"/>
          <w:szCs w:val="28"/>
        </w:rPr>
        <w:t xml:space="preserve"> </w:t>
      </w:r>
      <w:r w:rsidRPr="00A20079">
        <w:rPr>
          <w:w w:val="105"/>
          <w:sz w:val="28"/>
          <w:szCs w:val="28"/>
        </w:rPr>
        <w:t>прилагательных. Правописание сложных имён прилагательных.</w:t>
      </w:r>
    </w:p>
    <w:p w:rsidR="00767905" w:rsidRPr="00A20079" w:rsidRDefault="003243A9" w:rsidP="00A1264B">
      <w:pPr>
        <w:pStyle w:val="a3"/>
        <w:spacing w:line="276" w:lineRule="auto"/>
        <w:ind w:firstLine="0"/>
        <w:rPr>
          <w:sz w:val="28"/>
          <w:szCs w:val="28"/>
        </w:rPr>
      </w:pPr>
      <w:r w:rsidRPr="00A20079">
        <w:rPr>
          <w:w w:val="105"/>
          <w:sz w:val="28"/>
          <w:szCs w:val="28"/>
        </w:rPr>
        <w:t>Нормы</w:t>
      </w:r>
      <w:r w:rsidRPr="00A20079">
        <w:rPr>
          <w:spacing w:val="-16"/>
          <w:w w:val="105"/>
          <w:sz w:val="28"/>
          <w:szCs w:val="28"/>
        </w:rPr>
        <w:t xml:space="preserve"> </w:t>
      </w:r>
      <w:r w:rsidRPr="00A20079">
        <w:rPr>
          <w:w w:val="105"/>
          <w:sz w:val="28"/>
          <w:szCs w:val="28"/>
        </w:rPr>
        <w:t>произношения</w:t>
      </w:r>
      <w:r w:rsidRPr="00A20079">
        <w:rPr>
          <w:spacing w:val="-15"/>
          <w:w w:val="105"/>
          <w:sz w:val="28"/>
          <w:szCs w:val="28"/>
        </w:rPr>
        <w:t xml:space="preserve"> </w:t>
      </w:r>
      <w:r w:rsidRPr="00A20079">
        <w:rPr>
          <w:w w:val="105"/>
          <w:sz w:val="28"/>
          <w:szCs w:val="28"/>
        </w:rPr>
        <w:t>имён</w:t>
      </w:r>
      <w:r w:rsidRPr="00A20079">
        <w:rPr>
          <w:spacing w:val="-15"/>
          <w:w w:val="105"/>
          <w:sz w:val="28"/>
          <w:szCs w:val="28"/>
        </w:rPr>
        <w:t xml:space="preserve"> </w:t>
      </w:r>
      <w:r w:rsidRPr="00A20079">
        <w:rPr>
          <w:w w:val="105"/>
          <w:sz w:val="28"/>
          <w:szCs w:val="28"/>
        </w:rPr>
        <w:t>прилагательных,</w:t>
      </w:r>
      <w:r w:rsidRPr="00A20079">
        <w:rPr>
          <w:spacing w:val="-15"/>
          <w:w w:val="105"/>
          <w:sz w:val="28"/>
          <w:szCs w:val="28"/>
        </w:rPr>
        <w:t xml:space="preserve"> </w:t>
      </w:r>
      <w:r w:rsidRPr="00A20079">
        <w:rPr>
          <w:w w:val="105"/>
          <w:sz w:val="28"/>
          <w:szCs w:val="28"/>
        </w:rPr>
        <w:t>нормы</w:t>
      </w:r>
      <w:r w:rsidRPr="00A20079">
        <w:rPr>
          <w:spacing w:val="-14"/>
          <w:w w:val="105"/>
          <w:sz w:val="28"/>
          <w:szCs w:val="28"/>
        </w:rPr>
        <w:t xml:space="preserve"> </w:t>
      </w:r>
      <w:r w:rsidRPr="00A20079">
        <w:rPr>
          <w:w w:val="105"/>
          <w:sz w:val="28"/>
          <w:szCs w:val="28"/>
        </w:rPr>
        <w:t>ударения</w:t>
      </w:r>
      <w:r w:rsidRPr="00A20079">
        <w:rPr>
          <w:spacing w:val="-14"/>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рамках</w:t>
      </w:r>
      <w:r w:rsidRPr="00A20079">
        <w:rPr>
          <w:spacing w:val="-16"/>
          <w:w w:val="105"/>
          <w:sz w:val="28"/>
          <w:szCs w:val="28"/>
        </w:rPr>
        <w:t xml:space="preserve"> </w:t>
      </w:r>
      <w:r w:rsidRPr="00A20079">
        <w:rPr>
          <w:w w:val="105"/>
          <w:sz w:val="28"/>
          <w:szCs w:val="28"/>
        </w:rPr>
        <w:t>изученного). Орфографический анализ имени прилагательного (в рамках изученного).</w:t>
      </w:r>
    </w:p>
    <w:p w:rsidR="006254E5" w:rsidRPr="00A20079" w:rsidRDefault="003243A9" w:rsidP="00A1264B">
      <w:pPr>
        <w:pStyle w:val="a3"/>
        <w:spacing w:line="276" w:lineRule="auto"/>
        <w:ind w:firstLine="0"/>
        <w:rPr>
          <w:sz w:val="28"/>
          <w:szCs w:val="28"/>
        </w:rPr>
      </w:pPr>
      <w:r w:rsidRPr="00A20079">
        <w:rPr>
          <w:w w:val="105"/>
          <w:sz w:val="28"/>
          <w:szCs w:val="28"/>
        </w:rPr>
        <w:t>Имя</w:t>
      </w:r>
      <w:r w:rsidRPr="00A20079">
        <w:rPr>
          <w:spacing w:val="-14"/>
          <w:w w:val="105"/>
          <w:sz w:val="28"/>
          <w:szCs w:val="28"/>
        </w:rPr>
        <w:t xml:space="preserve"> </w:t>
      </w:r>
      <w:r w:rsidRPr="00A20079">
        <w:rPr>
          <w:spacing w:val="-2"/>
          <w:w w:val="105"/>
          <w:sz w:val="28"/>
          <w:szCs w:val="28"/>
        </w:rPr>
        <w:t>числительное.</w:t>
      </w:r>
    </w:p>
    <w:p w:rsidR="006254E5" w:rsidRPr="00A20079" w:rsidRDefault="003243A9" w:rsidP="00A1264B">
      <w:pPr>
        <w:pStyle w:val="a3"/>
        <w:spacing w:before="10" w:line="276" w:lineRule="auto"/>
        <w:ind w:firstLine="0"/>
        <w:rPr>
          <w:sz w:val="28"/>
          <w:szCs w:val="28"/>
        </w:rPr>
      </w:pPr>
      <w:r w:rsidRPr="00A20079">
        <w:rPr>
          <w:w w:val="105"/>
          <w:sz w:val="28"/>
          <w:szCs w:val="28"/>
        </w:rPr>
        <w:t>Общее</w:t>
      </w:r>
      <w:r w:rsidRPr="00A20079">
        <w:rPr>
          <w:spacing w:val="40"/>
          <w:w w:val="105"/>
          <w:sz w:val="28"/>
          <w:szCs w:val="28"/>
        </w:rPr>
        <w:t xml:space="preserve"> </w:t>
      </w:r>
      <w:r w:rsidRPr="00A20079">
        <w:rPr>
          <w:w w:val="105"/>
          <w:sz w:val="28"/>
          <w:szCs w:val="28"/>
        </w:rPr>
        <w:t>грамматическое</w:t>
      </w:r>
      <w:r w:rsidRPr="00A20079">
        <w:rPr>
          <w:spacing w:val="40"/>
          <w:w w:val="105"/>
          <w:sz w:val="28"/>
          <w:szCs w:val="28"/>
        </w:rPr>
        <w:t xml:space="preserve"> </w:t>
      </w:r>
      <w:r w:rsidRPr="00A20079">
        <w:rPr>
          <w:w w:val="105"/>
          <w:sz w:val="28"/>
          <w:szCs w:val="28"/>
        </w:rPr>
        <w:t>значение</w:t>
      </w:r>
      <w:r w:rsidRPr="00A20079">
        <w:rPr>
          <w:spacing w:val="40"/>
          <w:w w:val="105"/>
          <w:sz w:val="28"/>
          <w:szCs w:val="28"/>
        </w:rPr>
        <w:t xml:space="preserve"> </w:t>
      </w:r>
      <w:r w:rsidRPr="00A20079">
        <w:rPr>
          <w:w w:val="105"/>
          <w:sz w:val="28"/>
          <w:szCs w:val="28"/>
        </w:rPr>
        <w:t>имени</w:t>
      </w:r>
      <w:r w:rsidRPr="00A20079">
        <w:rPr>
          <w:spacing w:val="40"/>
          <w:w w:val="105"/>
          <w:sz w:val="28"/>
          <w:szCs w:val="28"/>
        </w:rPr>
        <w:t xml:space="preserve"> </w:t>
      </w:r>
      <w:r w:rsidRPr="00A20079">
        <w:rPr>
          <w:w w:val="105"/>
          <w:sz w:val="28"/>
          <w:szCs w:val="28"/>
        </w:rPr>
        <w:t>числительного.</w:t>
      </w:r>
      <w:r w:rsidRPr="00A20079">
        <w:rPr>
          <w:spacing w:val="40"/>
          <w:w w:val="105"/>
          <w:sz w:val="28"/>
          <w:szCs w:val="28"/>
        </w:rPr>
        <w:t xml:space="preserve"> </w:t>
      </w:r>
      <w:r w:rsidRPr="00A20079">
        <w:rPr>
          <w:w w:val="105"/>
          <w:sz w:val="28"/>
          <w:szCs w:val="28"/>
        </w:rPr>
        <w:t>Синтаксические</w:t>
      </w:r>
      <w:r w:rsidRPr="00A20079">
        <w:rPr>
          <w:spacing w:val="40"/>
          <w:w w:val="105"/>
          <w:sz w:val="28"/>
          <w:szCs w:val="28"/>
        </w:rPr>
        <w:t xml:space="preserve"> </w:t>
      </w:r>
      <w:r w:rsidRPr="00A20079">
        <w:rPr>
          <w:w w:val="105"/>
          <w:sz w:val="28"/>
          <w:szCs w:val="28"/>
        </w:rPr>
        <w:t>функции</w:t>
      </w:r>
      <w:r w:rsidRPr="00A20079">
        <w:rPr>
          <w:spacing w:val="40"/>
          <w:w w:val="105"/>
          <w:sz w:val="28"/>
          <w:szCs w:val="28"/>
        </w:rPr>
        <w:t xml:space="preserve"> </w:t>
      </w:r>
      <w:r w:rsidRPr="00A20079">
        <w:rPr>
          <w:w w:val="105"/>
          <w:sz w:val="28"/>
          <w:szCs w:val="28"/>
        </w:rPr>
        <w:t xml:space="preserve">имён </w:t>
      </w:r>
      <w:r w:rsidRPr="00A20079">
        <w:rPr>
          <w:spacing w:val="-2"/>
          <w:w w:val="105"/>
          <w:sz w:val="28"/>
          <w:szCs w:val="28"/>
        </w:rPr>
        <w:t>числительных.</w:t>
      </w:r>
    </w:p>
    <w:p w:rsidR="006254E5" w:rsidRPr="00A20079" w:rsidRDefault="003243A9" w:rsidP="00A1264B">
      <w:pPr>
        <w:pStyle w:val="a3"/>
        <w:tabs>
          <w:tab w:val="left" w:pos="2106"/>
          <w:tab w:val="left" w:pos="2904"/>
          <w:tab w:val="left" w:pos="4637"/>
          <w:tab w:val="left" w:pos="5177"/>
          <w:tab w:val="left" w:pos="6521"/>
          <w:tab w:val="left" w:pos="8484"/>
          <w:tab w:val="left" w:pos="9527"/>
        </w:tabs>
        <w:spacing w:line="276" w:lineRule="auto"/>
        <w:ind w:right="408" w:firstLine="0"/>
        <w:rPr>
          <w:sz w:val="28"/>
          <w:szCs w:val="28"/>
        </w:rPr>
      </w:pPr>
      <w:r w:rsidRPr="00A20079">
        <w:rPr>
          <w:spacing w:val="-2"/>
          <w:w w:val="105"/>
          <w:position w:val="1"/>
          <w:sz w:val="28"/>
          <w:szCs w:val="28"/>
        </w:rPr>
        <w:t>Разряды</w:t>
      </w:r>
      <w:r w:rsidRPr="00A20079">
        <w:rPr>
          <w:position w:val="1"/>
          <w:sz w:val="28"/>
          <w:szCs w:val="28"/>
        </w:rPr>
        <w:tab/>
      </w:r>
      <w:r w:rsidRPr="00A20079">
        <w:rPr>
          <w:spacing w:val="-4"/>
          <w:w w:val="105"/>
          <w:position w:val="1"/>
          <w:sz w:val="28"/>
          <w:szCs w:val="28"/>
        </w:rPr>
        <w:t>имён</w:t>
      </w:r>
      <w:r w:rsidRPr="00A20079">
        <w:rPr>
          <w:position w:val="1"/>
          <w:sz w:val="28"/>
          <w:szCs w:val="28"/>
        </w:rPr>
        <w:tab/>
      </w:r>
      <w:r w:rsidRPr="00A20079">
        <w:rPr>
          <w:spacing w:val="-2"/>
          <w:w w:val="105"/>
          <w:position w:val="1"/>
          <w:sz w:val="28"/>
          <w:szCs w:val="28"/>
        </w:rPr>
        <w:t>числительных</w:t>
      </w:r>
      <w:r w:rsidRPr="00A20079">
        <w:rPr>
          <w:position w:val="1"/>
          <w:sz w:val="28"/>
          <w:szCs w:val="28"/>
        </w:rPr>
        <w:tab/>
      </w:r>
      <w:r w:rsidRPr="00A20079">
        <w:rPr>
          <w:spacing w:val="-6"/>
          <w:w w:val="105"/>
          <w:position w:val="1"/>
          <w:sz w:val="28"/>
          <w:szCs w:val="28"/>
        </w:rPr>
        <w:t>по</w:t>
      </w:r>
      <w:r w:rsidRPr="00A20079">
        <w:rPr>
          <w:position w:val="1"/>
          <w:sz w:val="28"/>
          <w:szCs w:val="28"/>
        </w:rPr>
        <w:tab/>
      </w:r>
      <w:r w:rsidRPr="00A20079">
        <w:rPr>
          <w:spacing w:val="-2"/>
          <w:w w:val="105"/>
          <w:position w:val="1"/>
          <w:sz w:val="28"/>
          <w:szCs w:val="28"/>
        </w:rPr>
        <w:t>значению:</w:t>
      </w:r>
      <w:r w:rsidR="00767905" w:rsidRPr="00A20079">
        <w:rPr>
          <w:position w:val="1"/>
          <w:sz w:val="28"/>
          <w:szCs w:val="28"/>
        </w:rPr>
        <w:t xml:space="preserve"> </w:t>
      </w:r>
      <w:r w:rsidRPr="00A20079">
        <w:rPr>
          <w:spacing w:val="-2"/>
          <w:w w:val="105"/>
          <w:position w:val="1"/>
          <w:sz w:val="28"/>
          <w:szCs w:val="28"/>
        </w:rPr>
        <w:t>количественные</w:t>
      </w:r>
      <w:r w:rsidR="00767905" w:rsidRPr="00A20079">
        <w:rPr>
          <w:position w:val="1"/>
          <w:sz w:val="28"/>
          <w:szCs w:val="28"/>
        </w:rPr>
        <w:t xml:space="preserve"> </w:t>
      </w:r>
      <w:r w:rsidRPr="00A20079">
        <w:rPr>
          <w:spacing w:val="-2"/>
          <w:w w:val="105"/>
          <w:sz w:val="28"/>
          <w:szCs w:val="28"/>
        </w:rPr>
        <w:t>(</w:t>
      </w:r>
      <w:r w:rsidRPr="00A20079">
        <w:rPr>
          <w:spacing w:val="-2"/>
          <w:w w:val="105"/>
          <w:position w:val="1"/>
          <w:sz w:val="28"/>
          <w:szCs w:val="28"/>
        </w:rPr>
        <w:t>целые,</w:t>
      </w:r>
      <w:r w:rsidRPr="00A20079">
        <w:rPr>
          <w:position w:val="1"/>
          <w:sz w:val="28"/>
          <w:szCs w:val="28"/>
        </w:rPr>
        <w:tab/>
      </w:r>
      <w:r w:rsidRPr="00A20079">
        <w:rPr>
          <w:spacing w:val="-2"/>
          <w:w w:val="105"/>
          <w:position w:val="1"/>
          <w:sz w:val="28"/>
          <w:szCs w:val="28"/>
        </w:rPr>
        <w:t xml:space="preserve">дробные, </w:t>
      </w:r>
      <w:r w:rsidRPr="00A20079">
        <w:rPr>
          <w:w w:val="105"/>
          <w:sz w:val="28"/>
          <w:szCs w:val="28"/>
        </w:rPr>
        <w:t>собирательные), порядковые числительные.</w:t>
      </w:r>
    </w:p>
    <w:p w:rsidR="006254E5" w:rsidRPr="00A20079" w:rsidRDefault="003243A9" w:rsidP="00A1264B">
      <w:pPr>
        <w:pStyle w:val="a3"/>
        <w:spacing w:before="1" w:line="276" w:lineRule="auto"/>
        <w:ind w:firstLine="0"/>
        <w:rPr>
          <w:sz w:val="28"/>
          <w:szCs w:val="28"/>
        </w:rPr>
      </w:pPr>
      <w:r w:rsidRPr="00A20079">
        <w:rPr>
          <w:w w:val="105"/>
          <w:sz w:val="28"/>
          <w:szCs w:val="28"/>
        </w:rPr>
        <w:t>Разряды</w:t>
      </w:r>
      <w:r w:rsidRPr="00A20079">
        <w:rPr>
          <w:spacing w:val="-16"/>
          <w:w w:val="105"/>
          <w:sz w:val="28"/>
          <w:szCs w:val="28"/>
        </w:rPr>
        <w:t xml:space="preserve"> </w:t>
      </w:r>
      <w:r w:rsidRPr="00A20079">
        <w:rPr>
          <w:w w:val="105"/>
          <w:sz w:val="28"/>
          <w:szCs w:val="28"/>
        </w:rPr>
        <w:t>имён</w:t>
      </w:r>
      <w:r w:rsidRPr="00A20079">
        <w:rPr>
          <w:spacing w:val="-15"/>
          <w:w w:val="105"/>
          <w:sz w:val="28"/>
          <w:szCs w:val="28"/>
        </w:rPr>
        <w:t xml:space="preserve"> </w:t>
      </w:r>
      <w:r w:rsidRPr="00A20079">
        <w:rPr>
          <w:w w:val="105"/>
          <w:sz w:val="28"/>
          <w:szCs w:val="28"/>
        </w:rPr>
        <w:t>числительных</w:t>
      </w:r>
      <w:r w:rsidRPr="00A20079">
        <w:rPr>
          <w:spacing w:val="-15"/>
          <w:w w:val="105"/>
          <w:sz w:val="28"/>
          <w:szCs w:val="28"/>
        </w:rPr>
        <w:t xml:space="preserve"> </w:t>
      </w:r>
      <w:r w:rsidRPr="00A20079">
        <w:rPr>
          <w:w w:val="105"/>
          <w:sz w:val="28"/>
          <w:szCs w:val="28"/>
        </w:rPr>
        <w:t>по</w:t>
      </w:r>
      <w:r w:rsidRPr="00A20079">
        <w:rPr>
          <w:spacing w:val="-15"/>
          <w:w w:val="105"/>
          <w:sz w:val="28"/>
          <w:szCs w:val="28"/>
        </w:rPr>
        <w:t xml:space="preserve"> </w:t>
      </w:r>
      <w:r w:rsidRPr="00A20079">
        <w:rPr>
          <w:w w:val="105"/>
          <w:sz w:val="28"/>
          <w:szCs w:val="28"/>
        </w:rPr>
        <w:t>строению:</w:t>
      </w:r>
      <w:r w:rsidRPr="00A20079">
        <w:rPr>
          <w:spacing w:val="-15"/>
          <w:w w:val="105"/>
          <w:sz w:val="28"/>
          <w:szCs w:val="28"/>
        </w:rPr>
        <w:t xml:space="preserve"> </w:t>
      </w:r>
      <w:r w:rsidRPr="00A20079">
        <w:rPr>
          <w:w w:val="105"/>
          <w:sz w:val="28"/>
          <w:szCs w:val="28"/>
        </w:rPr>
        <w:t>простые,</w:t>
      </w:r>
      <w:r w:rsidRPr="00A20079">
        <w:rPr>
          <w:spacing w:val="-11"/>
          <w:w w:val="105"/>
          <w:sz w:val="28"/>
          <w:szCs w:val="28"/>
        </w:rPr>
        <w:t xml:space="preserve"> </w:t>
      </w:r>
      <w:r w:rsidRPr="00A20079">
        <w:rPr>
          <w:w w:val="105"/>
          <w:sz w:val="28"/>
          <w:szCs w:val="28"/>
        </w:rPr>
        <w:t>сложные,</w:t>
      </w:r>
      <w:r w:rsidRPr="00A20079">
        <w:rPr>
          <w:spacing w:val="-11"/>
          <w:w w:val="105"/>
          <w:sz w:val="28"/>
          <w:szCs w:val="28"/>
        </w:rPr>
        <w:t xml:space="preserve"> </w:t>
      </w:r>
      <w:r w:rsidRPr="00A20079">
        <w:rPr>
          <w:w w:val="105"/>
          <w:sz w:val="28"/>
          <w:szCs w:val="28"/>
        </w:rPr>
        <w:t>составные</w:t>
      </w:r>
      <w:r w:rsidRPr="00A20079">
        <w:rPr>
          <w:spacing w:val="-14"/>
          <w:w w:val="105"/>
          <w:sz w:val="28"/>
          <w:szCs w:val="28"/>
        </w:rPr>
        <w:t xml:space="preserve"> </w:t>
      </w:r>
      <w:r w:rsidRPr="00A20079">
        <w:rPr>
          <w:w w:val="105"/>
          <w:sz w:val="28"/>
          <w:szCs w:val="28"/>
        </w:rPr>
        <w:t>числительные. Словообразование имён числительных.</w:t>
      </w:r>
    </w:p>
    <w:p w:rsidR="006254E5" w:rsidRPr="00A20079" w:rsidRDefault="003243A9" w:rsidP="00A1264B">
      <w:pPr>
        <w:pStyle w:val="a3"/>
        <w:spacing w:before="10" w:line="276" w:lineRule="auto"/>
        <w:ind w:right="2527" w:firstLine="0"/>
        <w:rPr>
          <w:sz w:val="28"/>
          <w:szCs w:val="28"/>
        </w:rPr>
      </w:pPr>
      <w:r w:rsidRPr="00A20079">
        <w:rPr>
          <w:sz w:val="28"/>
          <w:szCs w:val="28"/>
        </w:rPr>
        <w:t>Склонение количественных и порядковых имён числительных.</w:t>
      </w:r>
      <w:r w:rsidRPr="00A20079">
        <w:rPr>
          <w:spacing w:val="40"/>
          <w:w w:val="105"/>
          <w:sz w:val="28"/>
          <w:szCs w:val="28"/>
        </w:rPr>
        <w:t xml:space="preserve"> </w:t>
      </w:r>
      <w:r w:rsidRPr="00A20079">
        <w:rPr>
          <w:w w:val="105"/>
          <w:sz w:val="28"/>
          <w:szCs w:val="28"/>
        </w:rPr>
        <w:t>Правильное образование форм имён числительных.</w:t>
      </w:r>
    </w:p>
    <w:p w:rsidR="006254E5" w:rsidRPr="00A20079" w:rsidRDefault="003243A9" w:rsidP="00A1264B">
      <w:pPr>
        <w:pStyle w:val="a3"/>
        <w:spacing w:before="2" w:line="276" w:lineRule="auto"/>
        <w:ind w:right="2527" w:firstLine="0"/>
        <w:rPr>
          <w:sz w:val="28"/>
          <w:szCs w:val="28"/>
        </w:rPr>
      </w:pPr>
      <w:r w:rsidRPr="00A20079">
        <w:rPr>
          <w:sz w:val="28"/>
          <w:szCs w:val="28"/>
        </w:rPr>
        <w:t>Правильное употребление собирательных имён числительных.</w:t>
      </w:r>
      <w:r w:rsidRPr="00A20079">
        <w:rPr>
          <w:spacing w:val="40"/>
          <w:w w:val="105"/>
          <w:sz w:val="28"/>
          <w:szCs w:val="28"/>
        </w:rPr>
        <w:t xml:space="preserve"> </w:t>
      </w:r>
      <w:r w:rsidRPr="00A20079">
        <w:rPr>
          <w:w w:val="105"/>
          <w:sz w:val="28"/>
          <w:szCs w:val="28"/>
        </w:rPr>
        <w:t>Морфологический анализ имён числительных.</w:t>
      </w:r>
    </w:p>
    <w:p w:rsidR="006254E5" w:rsidRPr="00A20079" w:rsidRDefault="003243A9" w:rsidP="00A1264B">
      <w:pPr>
        <w:pStyle w:val="a3"/>
        <w:spacing w:line="276" w:lineRule="auto"/>
        <w:ind w:right="410" w:firstLine="0"/>
        <w:rPr>
          <w:sz w:val="28"/>
          <w:szCs w:val="28"/>
        </w:rPr>
      </w:pPr>
      <w:r w:rsidRPr="00A20079">
        <w:rPr>
          <w:w w:val="105"/>
          <w:sz w:val="28"/>
          <w:szCs w:val="28"/>
        </w:rPr>
        <w:t>Правила</w:t>
      </w:r>
      <w:r w:rsidRPr="00A20079">
        <w:rPr>
          <w:spacing w:val="-10"/>
          <w:w w:val="105"/>
          <w:sz w:val="28"/>
          <w:szCs w:val="28"/>
        </w:rPr>
        <w:t xml:space="preserve"> </w:t>
      </w:r>
      <w:r w:rsidRPr="00A20079">
        <w:rPr>
          <w:w w:val="105"/>
          <w:sz w:val="28"/>
          <w:szCs w:val="28"/>
        </w:rPr>
        <w:t>правописания</w:t>
      </w:r>
      <w:r w:rsidRPr="00A20079">
        <w:rPr>
          <w:spacing w:val="-15"/>
          <w:w w:val="105"/>
          <w:sz w:val="28"/>
          <w:szCs w:val="28"/>
        </w:rPr>
        <w:t xml:space="preserve"> </w:t>
      </w:r>
      <w:r w:rsidRPr="00A20079">
        <w:rPr>
          <w:w w:val="105"/>
          <w:sz w:val="28"/>
          <w:szCs w:val="28"/>
        </w:rPr>
        <w:t>имён</w:t>
      </w:r>
      <w:r w:rsidRPr="00A20079">
        <w:rPr>
          <w:spacing w:val="-11"/>
          <w:w w:val="105"/>
          <w:sz w:val="28"/>
          <w:szCs w:val="28"/>
        </w:rPr>
        <w:t xml:space="preserve"> </w:t>
      </w:r>
      <w:r w:rsidRPr="00A20079">
        <w:rPr>
          <w:w w:val="105"/>
          <w:sz w:val="28"/>
          <w:szCs w:val="28"/>
        </w:rPr>
        <w:t>числительных:</w:t>
      </w:r>
      <w:r w:rsidRPr="00A20079">
        <w:rPr>
          <w:spacing w:val="-9"/>
          <w:w w:val="105"/>
          <w:sz w:val="28"/>
          <w:szCs w:val="28"/>
        </w:rPr>
        <w:t xml:space="preserve"> </w:t>
      </w:r>
      <w:r w:rsidRPr="00A20079">
        <w:rPr>
          <w:w w:val="105"/>
          <w:sz w:val="28"/>
          <w:szCs w:val="28"/>
        </w:rPr>
        <w:t>написание</w:t>
      </w:r>
      <w:r w:rsidRPr="00A20079">
        <w:rPr>
          <w:spacing w:val="-3"/>
          <w:w w:val="105"/>
          <w:sz w:val="28"/>
          <w:szCs w:val="28"/>
        </w:rPr>
        <w:t xml:space="preserve"> </w:t>
      </w:r>
      <w:r w:rsidRPr="00A20079">
        <w:rPr>
          <w:w w:val="105"/>
          <w:sz w:val="28"/>
          <w:szCs w:val="28"/>
        </w:rPr>
        <w:t>ь</w:t>
      </w:r>
      <w:r w:rsidRPr="00A20079">
        <w:rPr>
          <w:spacing w:val="-14"/>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именах</w:t>
      </w:r>
      <w:r w:rsidRPr="00A20079">
        <w:rPr>
          <w:spacing w:val="-10"/>
          <w:w w:val="105"/>
          <w:sz w:val="28"/>
          <w:szCs w:val="28"/>
        </w:rPr>
        <w:t xml:space="preserve"> </w:t>
      </w:r>
      <w:r w:rsidRPr="00A20079">
        <w:rPr>
          <w:w w:val="105"/>
          <w:sz w:val="28"/>
          <w:szCs w:val="28"/>
        </w:rPr>
        <w:lastRenderedPageBreak/>
        <w:t>числительных;</w:t>
      </w:r>
      <w:r w:rsidRPr="00A20079">
        <w:rPr>
          <w:spacing w:val="-9"/>
          <w:w w:val="105"/>
          <w:sz w:val="28"/>
          <w:szCs w:val="28"/>
        </w:rPr>
        <w:t xml:space="preserve"> </w:t>
      </w:r>
      <w:r w:rsidRPr="00A20079">
        <w:rPr>
          <w:w w:val="105"/>
          <w:sz w:val="28"/>
          <w:szCs w:val="28"/>
        </w:rPr>
        <w:t>написание двойных согласных; слитное, раздельное, дефисное написание числительных; нормы правописания окончаний числительных.</w:t>
      </w:r>
    </w:p>
    <w:p w:rsidR="00062542" w:rsidRPr="00A20079" w:rsidRDefault="003243A9" w:rsidP="00360F16">
      <w:pPr>
        <w:pStyle w:val="a3"/>
        <w:spacing w:line="276" w:lineRule="auto"/>
        <w:ind w:right="122" w:firstLine="0"/>
        <w:rPr>
          <w:spacing w:val="80"/>
          <w:w w:val="105"/>
          <w:sz w:val="28"/>
          <w:szCs w:val="28"/>
        </w:rPr>
      </w:pPr>
      <w:r w:rsidRPr="00A20079">
        <w:rPr>
          <w:sz w:val="28"/>
          <w:szCs w:val="28"/>
        </w:rPr>
        <w:t>Орфографический ана</w:t>
      </w:r>
      <w:r w:rsidR="00062542" w:rsidRPr="00A20079">
        <w:rPr>
          <w:sz w:val="28"/>
          <w:szCs w:val="28"/>
        </w:rPr>
        <w:t xml:space="preserve">лиз имён числительных (в рамках </w:t>
      </w:r>
      <w:r w:rsidRPr="00A20079">
        <w:rPr>
          <w:sz w:val="28"/>
          <w:szCs w:val="28"/>
        </w:rPr>
        <w:t>изученного).</w:t>
      </w:r>
      <w:r w:rsidRPr="00A20079">
        <w:rPr>
          <w:spacing w:val="80"/>
          <w:w w:val="105"/>
          <w:sz w:val="28"/>
          <w:szCs w:val="28"/>
        </w:rPr>
        <w:t xml:space="preserve"> </w:t>
      </w:r>
    </w:p>
    <w:p w:rsidR="006254E5" w:rsidRPr="00A20079" w:rsidRDefault="003243A9" w:rsidP="00A1264B">
      <w:pPr>
        <w:pStyle w:val="a3"/>
        <w:spacing w:line="276" w:lineRule="auto"/>
        <w:ind w:right="2527" w:firstLine="0"/>
        <w:rPr>
          <w:sz w:val="28"/>
          <w:szCs w:val="28"/>
        </w:rPr>
      </w:pPr>
      <w:r w:rsidRPr="00A20079">
        <w:rPr>
          <w:spacing w:val="-2"/>
          <w:w w:val="105"/>
          <w:sz w:val="28"/>
          <w:szCs w:val="28"/>
        </w:rPr>
        <w:t>Местоимение.</w:t>
      </w:r>
    </w:p>
    <w:p w:rsidR="006254E5" w:rsidRPr="00A20079" w:rsidRDefault="003243A9" w:rsidP="00A1264B">
      <w:pPr>
        <w:pStyle w:val="a3"/>
        <w:spacing w:line="276" w:lineRule="auto"/>
        <w:ind w:firstLine="0"/>
        <w:rPr>
          <w:sz w:val="28"/>
          <w:szCs w:val="28"/>
        </w:rPr>
      </w:pPr>
      <w:r w:rsidRPr="00A20079">
        <w:rPr>
          <w:w w:val="105"/>
          <w:sz w:val="28"/>
          <w:szCs w:val="28"/>
        </w:rPr>
        <w:t>Общее</w:t>
      </w:r>
      <w:r w:rsidRPr="00A20079">
        <w:rPr>
          <w:spacing w:val="63"/>
          <w:w w:val="105"/>
          <w:sz w:val="28"/>
          <w:szCs w:val="28"/>
        </w:rPr>
        <w:t xml:space="preserve"> </w:t>
      </w:r>
      <w:r w:rsidRPr="00A20079">
        <w:rPr>
          <w:w w:val="105"/>
          <w:sz w:val="28"/>
          <w:szCs w:val="28"/>
        </w:rPr>
        <w:t>грамматическое</w:t>
      </w:r>
      <w:r w:rsidRPr="00A20079">
        <w:rPr>
          <w:spacing w:val="63"/>
          <w:w w:val="105"/>
          <w:sz w:val="28"/>
          <w:szCs w:val="28"/>
        </w:rPr>
        <w:t xml:space="preserve"> </w:t>
      </w:r>
      <w:r w:rsidRPr="00A20079">
        <w:rPr>
          <w:w w:val="105"/>
          <w:sz w:val="28"/>
          <w:szCs w:val="28"/>
        </w:rPr>
        <w:t>значение</w:t>
      </w:r>
      <w:r w:rsidRPr="00A20079">
        <w:rPr>
          <w:spacing w:val="56"/>
          <w:w w:val="105"/>
          <w:sz w:val="28"/>
          <w:szCs w:val="28"/>
        </w:rPr>
        <w:t xml:space="preserve"> </w:t>
      </w:r>
      <w:r w:rsidRPr="00A20079">
        <w:rPr>
          <w:w w:val="105"/>
          <w:sz w:val="28"/>
          <w:szCs w:val="28"/>
        </w:rPr>
        <w:t>местоимения.</w:t>
      </w:r>
      <w:r w:rsidRPr="00A20079">
        <w:rPr>
          <w:spacing w:val="64"/>
          <w:w w:val="105"/>
          <w:sz w:val="28"/>
          <w:szCs w:val="28"/>
        </w:rPr>
        <w:t xml:space="preserve"> </w:t>
      </w:r>
      <w:r w:rsidRPr="00A20079">
        <w:rPr>
          <w:w w:val="105"/>
          <w:sz w:val="28"/>
          <w:szCs w:val="28"/>
        </w:rPr>
        <w:t>Синтаксические</w:t>
      </w:r>
      <w:r w:rsidRPr="00A20079">
        <w:rPr>
          <w:spacing w:val="63"/>
          <w:w w:val="105"/>
          <w:sz w:val="28"/>
          <w:szCs w:val="28"/>
        </w:rPr>
        <w:t xml:space="preserve"> </w:t>
      </w:r>
      <w:r w:rsidRPr="00A20079">
        <w:rPr>
          <w:w w:val="105"/>
          <w:sz w:val="28"/>
          <w:szCs w:val="28"/>
        </w:rPr>
        <w:t>функции</w:t>
      </w:r>
      <w:r w:rsidRPr="00A20079">
        <w:rPr>
          <w:spacing w:val="63"/>
          <w:w w:val="105"/>
          <w:sz w:val="28"/>
          <w:szCs w:val="28"/>
        </w:rPr>
        <w:t xml:space="preserve"> </w:t>
      </w:r>
      <w:r w:rsidRPr="00A20079">
        <w:rPr>
          <w:spacing w:val="-2"/>
          <w:w w:val="105"/>
          <w:sz w:val="28"/>
          <w:szCs w:val="28"/>
        </w:rPr>
        <w:t>местоимений.</w:t>
      </w:r>
      <w:r w:rsidR="00062542" w:rsidRPr="00A20079">
        <w:rPr>
          <w:sz w:val="28"/>
          <w:szCs w:val="28"/>
        </w:rPr>
        <w:t xml:space="preserve"> </w:t>
      </w:r>
      <w:r w:rsidRPr="00A20079">
        <w:rPr>
          <w:w w:val="105"/>
          <w:sz w:val="28"/>
          <w:szCs w:val="28"/>
        </w:rPr>
        <w:t>Роль</w:t>
      </w:r>
      <w:r w:rsidRPr="00A20079">
        <w:rPr>
          <w:spacing w:val="-14"/>
          <w:w w:val="105"/>
          <w:sz w:val="28"/>
          <w:szCs w:val="28"/>
        </w:rPr>
        <w:t xml:space="preserve"> </w:t>
      </w:r>
      <w:r w:rsidRPr="00A20079">
        <w:rPr>
          <w:w w:val="105"/>
          <w:sz w:val="28"/>
          <w:szCs w:val="28"/>
        </w:rPr>
        <w:t>местоимений</w:t>
      </w:r>
      <w:r w:rsidRPr="00A20079">
        <w:rPr>
          <w:spacing w:val="-11"/>
          <w:w w:val="105"/>
          <w:sz w:val="28"/>
          <w:szCs w:val="28"/>
        </w:rPr>
        <w:t xml:space="preserve"> </w:t>
      </w:r>
      <w:r w:rsidRPr="00A20079">
        <w:rPr>
          <w:w w:val="105"/>
          <w:sz w:val="28"/>
          <w:szCs w:val="28"/>
        </w:rPr>
        <w:t>в</w:t>
      </w:r>
      <w:r w:rsidRPr="00A20079">
        <w:rPr>
          <w:spacing w:val="-5"/>
          <w:w w:val="105"/>
          <w:sz w:val="28"/>
          <w:szCs w:val="28"/>
        </w:rPr>
        <w:t xml:space="preserve"> </w:t>
      </w:r>
      <w:r w:rsidRPr="00A20079">
        <w:rPr>
          <w:spacing w:val="-2"/>
          <w:w w:val="105"/>
          <w:sz w:val="28"/>
          <w:szCs w:val="28"/>
        </w:rPr>
        <w:t>речи.</w:t>
      </w:r>
    </w:p>
    <w:p w:rsidR="006254E5" w:rsidRPr="00A20079" w:rsidRDefault="003243A9" w:rsidP="00A1264B">
      <w:pPr>
        <w:pStyle w:val="a3"/>
        <w:spacing w:before="9" w:line="276" w:lineRule="auto"/>
        <w:ind w:firstLine="0"/>
        <w:rPr>
          <w:sz w:val="28"/>
          <w:szCs w:val="28"/>
        </w:rPr>
      </w:pPr>
      <w:r w:rsidRPr="00A20079">
        <w:rPr>
          <w:w w:val="105"/>
          <w:sz w:val="28"/>
          <w:szCs w:val="28"/>
        </w:rPr>
        <w:t>Разряды</w:t>
      </w:r>
      <w:r w:rsidRPr="00A20079">
        <w:rPr>
          <w:spacing w:val="-10"/>
          <w:w w:val="105"/>
          <w:sz w:val="28"/>
          <w:szCs w:val="28"/>
        </w:rPr>
        <w:t xml:space="preserve"> </w:t>
      </w:r>
      <w:r w:rsidRPr="00A20079">
        <w:rPr>
          <w:w w:val="105"/>
          <w:sz w:val="28"/>
          <w:szCs w:val="28"/>
        </w:rPr>
        <w:t>местоимений:</w:t>
      </w:r>
      <w:r w:rsidRPr="00A20079">
        <w:rPr>
          <w:spacing w:val="-5"/>
          <w:w w:val="105"/>
          <w:sz w:val="28"/>
          <w:szCs w:val="28"/>
        </w:rPr>
        <w:t xml:space="preserve"> </w:t>
      </w:r>
      <w:r w:rsidRPr="00A20079">
        <w:rPr>
          <w:w w:val="105"/>
          <w:sz w:val="28"/>
          <w:szCs w:val="28"/>
        </w:rPr>
        <w:t>личные,</w:t>
      </w:r>
      <w:r w:rsidRPr="00A20079">
        <w:rPr>
          <w:spacing w:val="-10"/>
          <w:w w:val="105"/>
          <w:sz w:val="28"/>
          <w:szCs w:val="28"/>
        </w:rPr>
        <w:t xml:space="preserve"> </w:t>
      </w:r>
      <w:r w:rsidRPr="00A20079">
        <w:rPr>
          <w:w w:val="105"/>
          <w:sz w:val="28"/>
          <w:szCs w:val="28"/>
        </w:rPr>
        <w:t>возвратное,</w:t>
      </w:r>
      <w:r w:rsidRPr="00A20079">
        <w:rPr>
          <w:spacing w:val="-4"/>
          <w:w w:val="105"/>
          <w:sz w:val="28"/>
          <w:szCs w:val="28"/>
        </w:rPr>
        <w:t xml:space="preserve"> </w:t>
      </w:r>
      <w:r w:rsidRPr="00A20079">
        <w:rPr>
          <w:w w:val="105"/>
          <w:sz w:val="28"/>
          <w:szCs w:val="28"/>
        </w:rPr>
        <w:t>вопросительные,</w:t>
      </w:r>
      <w:r w:rsidRPr="00A20079">
        <w:rPr>
          <w:spacing w:val="-5"/>
          <w:w w:val="105"/>
          <w:sz w:val="28"/>
          <w:szCs w:val="28"/>
        </w:rPr>
        <w:t xml:space="preserve"> </w:t>
      </w:r>
      <w:r w:rsidRPr="00A20079">
        <w:rPr>
          <w:w w:val="105"/>
          <w:sz w:val="28"/>
          <w:szCs w:val="28"/>
        </w:rPr>
        <w:t>относительные,</w:t>
      </w:r>
      <w:r w:rsidRPr="00A20079">
        <w:rPr>
          <w:spacing w:val="-5"/>
          <w:w w:val="105"/>
          <w:sz w:val="28"/>
          <w:szCs w:val="28"/>
        </w:rPr>
        <w:t xml:space="preserve"> </w:t>
      </w:r>
      <w:r w:rsidRPr="00A20079">
        <w:rPr>
          <w:w w:val="105"/>
          <w:sz w:val="28"/>
          <w:szCs w:val="28"/>
        </w:rPr>
        <w:t>указательные, притяжательные, неопределённые, отрицательные, определительные.</w:t>
      </w:r>
    </w:p>
    <w:p w:rsidR="006254E5" w:rsidRPr="00A20079" w:rsidRDefault="003243A9" w:rsidP="00360F16">
      <w:pPr>
        <w:pStyle w:val="a3"/>
        <w:spacing w:line="276" w:lineRule="auto"/>
        <w:ind w:right="831" w:firstLine="0"/>
        <w:rPr>
          <w:sz w:val="28"/>
          <w:szCs w:val="28"/>
        </w:rPr>
      </w:pPr>
      <w:r w:rsidRPr="00A20079">
        <w:rPr>
          <w:w w:val="105"/>
          <w:sz w:val="28"/>
          <w:szCs w:val="28"/>
        </w:rPr>
        <w:t>Склонение местоимений</w:t>
      </w:r>
      <w:r w:rsidR="00062542" w:rsidRPr="00A20079">
        <w:rPr>
          <w:w w:val="105"/>
          <w:sz w:val="28"/>
          <w:szCs w:val="28"/>
        </w:rPr>
        <w:t xml:space="preserve">. Словообразование местоимений. </w:t>
      </w:r>
      <w:r w:rsidRPr="00A20079">
        <w:rPr>
          <w:sz w:val="28"/>
          <w:szCs w:val="28"/>
        </w:rPr>
        <w:t>Морфологический анализ местоимений.</w:t>
      </w:r>
    </w:p>
    <w:p w:rsidR="006254E5" w:rsidRPr="00A20079" w:rsidRDefault="003243A9" w:rsidP="00A1264B">
      <w:pPr>
        <w:pStyle w:val="a3"/>
        <w:spacing w:line="276" w:lineRule="auto"/>
        <w:ind w:right="415" w:firstLine="0"/>
        <w:rPr>
          <w:sz w:val="28"/>
          <w:szCs w:val="28"/>
        </w:rPr>
      </w:pPr>
      <w:r w:rsidRPr="00A20079">
        <w:rPr>
          <w:w w:val="105"/>
          <w:sz w:val="28"/>
          <w:szCs w:val="28"/>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6254E5" w:rsidRPr="00A20079" w:rsidRDefault="003243A9" w:rsidP="00A1264B">
      <w:pPr>
        <w:pStyle w:val="a3"/>
        <w:spacing w:line="276" w:lineRule="auto"/>
        <w:ind w:right="407" w:firstLine="0"/>
        <w:rPr>
          <w:sz w:val="28"/>
          <w:szCs w:val="28"/>
        </w:rPr>
      </w:pPr>
      <w:r w:rsidRPr="00A20079">
        <w:rPr>
          <w:w w:val="105"/>
          <w:sz w:val="28"/>
          <w:szCs w:val="28"/>
        </w:rPr>
        <w:t>Правила правописания местоимений: правописание местоимений с не и ни; слитное, раздельное и дефисное написание местоимений.</w:t>
      </w:r>
    </w:p>
    <w:p w:rsidR="00062542" w:rsidRPr="00A20079" w:rsidRDefault="003243A9" w:rsidP="00360F16">
      <w:pPr>
        <w:pStyle w:val="a3"/>
        <w:spacing w:line="276" w:lineRule="auto"/>
        <w:ind w:right="264" w:firstLine="0"/>
        <w:rPr>
          <w:w w:val="105"/>
          <w:sz w:val="28"/>
          <w:szCs w:val="28"/>
        </w:rPr>
      </w:pPr>
      <w:r w:rsidRPr="00A20079">
        <w:rPr>
          <w:w w:val="105"/>
          <w:sz w:val="28"/>
          <w:szCs w:val="28"/>
        </w:rPr>
        <w:t>Орфографический</w:t>
      </w:r>
      <w:r w:rsidRPr="00A20079">
        <w:rPr>
          <w:spacing w:val="-16"/>
          <w:w w:val="105"/>
          <w:sz w:val="28"/>
          <w:szCs w:val="28"/>
        </w:rPr>
        <w:t xml:space="preserve"> </w:t>
      </w:r>
      <w:r w:rsidRPr="00A20079">
        <w:rPr>
          <w:w w:val="105"/>
          <w:sz w:val="28"/>
          <w:szCs w:val="28"/>
        </w:rPr>
        <w:t>анализ</w:t>
      </w:r>
      <w:r w:rsidRPr="00A20079">
        <w:rPr>
          <w:spacing w:val="-15"/>
          <w:w w:val="105"/>
          <w:sz w:val="28"/>
          <w:szCs w:val="28"/>
        </w:rPr>
        <w:t xml:space="preserve"> </w:t>
      </w:r>
      <w:r w:rsidRPr="00A20079">
        <w:rPr>
          <w:w w:val="105"/>
          <w:sz w:val="28"/>
          <w:szCs w:val="28"/>
        </w:rPr>
        <w:t>местоимений</w:t>
      </w:r>
      <w:r w:rsidRPr="00A20079">
        <w:rPr>
          <w:spacing w:val="-15"/>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рамках</w:t>
      </w:r>
      <w:r w:rsidRPr="00A20079">
        <w:rPr>
          <w:spacing w:val="-15"/>
          <w:w w:val="105"/>
          <w:sz w:val="28"/>
          <w:szCs w:val="28"/>
        </w:rPr>
        <w:t xml:space="preserve"> </w:t>
      </w:r>
      <w:r w:rsidRPr="00A20079">
        <w:rPr>
          <w:w w:val="105"/>
          <w:sz w:val="28"/>
          <w:szCs w:val="28"/>
        </w:rPr>
        <w:t xml:space="preserve">изученного). </w:t>
      </w:r>
    </w:p>
    <w:p w:rsidR="006254E5" w:rsidRPr="00A20079" w:rsidRDefault="003243A9" w:rsidP="00A1264B">
      <w:pPr>
        <w:pStyle w:val="a3"/>
        <w:spacing w:line="276" w:lineRule="auto"/>
        <w:ind w:right="3085" w:firstLine="0"/>
        <w:rPr>
          <w:sz w:val="28"/>
          <w:szCs w:val="28"/>
        </w:rPr>
      </w:pPr>
      <w:r w:rsidRPr="00A20079">
        <w:rPr>
          <w:spacing w:val="-2"/>
          <w:w w:val="105"/>
          <w:sz w:val="28"/>
          <w:szCs w:val="28"/>
        </w:rPr>
        <w:t>Глагол.</w:t>
      </w:r>
    </w:p>
    <w:p w:rsidR="00C62413" w:rsidRPr="00A20079" w:rsidRDefault="003243A9" w:rsidP="00360F16">
      <w:pPr>
        <w:pStyle w:val="a3"/>
        <w:spacing w:line="276" w:lineRule="auto"/>
        <w:ind w:right="122" w:firstLine="0"/>
        <w:rPr>
          <w:sz w:val="28"/>
          <w:szCs w:val="28"/>
        </w:rPr>
      </w:pPr>
      <w:r w:rsidRPr="00A20079">
        <w:rPr>
          <w:sz w:val="28"/>
          <w:szCs w:val="28"/>
        </w:rPr>
        <w:t xml:space="preserve">Переходные и непереходные глаголы. </w:t>
      </w:r>
      <w:r w:rsidRPr="00A20079">
        <w:rPr>
          <w:w w:val="105"/>
          <w:sz w:val="28"/>
          <w:szCs w:val="28"/>
        </w:rPr>
        <w:t>Разноспрягаемые глаголы.</w:t>
      </w:r>
    </w:p>
    <w:p w:rsidR="006254E5" w:rsidRPr="00A20079" w:rsidRDefault="003243A9" w:rsidP="00360F16">
      <w:pPr>
        <w:pStyle w:val="a3"/>
        <w:spacing w:line="276" w:lineRule="auto"/>
        <w:ind w:right="264" w:firstLine="0"/>
        <w:rPr>
          <w:sz w:val="28"/>
          <w:szCs w:val="28"/>
        </w:rPr>
      </w:pPr>
      <w:r w:rsidRPr="00A20079">
        <w:rPr>
          <w:sz w:val="28"/>
          <w:szCs w:val="28"/>
        </w:rPr>
        <w:t>Безличные</w:t>
      </w:r>
      <w:r w:rsidRPr="00A20079">
        <w:rPr>
          <w:spacing w:val="31"/>
          <w:sz w:val="28"/>
          <w:szCs w:val="28"/>
        </w:rPr>
        <w:t xml:space="preserve"> </w:t>
      </w:r>
      <w:r w:rsidRPr="00A20079">
        <w:rPr>
          <w:sz w:val="28"/>
          <w:szCs w:val="28"/>
        </w:rPr>
        <w:t>глаголы.</w:t>
      </w:r>
      <w:r w:rsidRPr="00A20079">
        <w:rPr>
          <w:spacing w:val="36"/>
          <w:sz w:val="28"/>
          <w:szCs w:val="28"/>
        </w:rPr>
        <w:t xml:space="preserve"> </w:t>
      </w:r>
      <w:r w:rsidRPr="00A20079">
        <w:rPr>
          <w:sz w:val="28"/>
          <w:szCs w:val="28"/>
        </w:rPr>
        <w:t>Использование</w:t>
      </w:r>
      <w:r w:rsidRPr="00A20079">
        <w:rPr>
          <w:spacing w:val="31"/>
          <w:sz w:val="28"/>
          <w:szCs w:val="28"/>
        </w:rPr>
        <w:t xml:space="preserve"> </w:t>
      </w:r>
      <w:r w:rsidRPr="00A20079">
        <w:rPr>
          <w:sz w:val="28"/>
          <w:szCs w:val="28"/>
        </w:rPr>
        <w:t>личных</w:t>
      </w:r>
      <w:r w:rsidRPr="00A20079">
        <w:rPr>
          <w:spacing w:val="33"/>
          <w:sz w:val="28"/>
          <w:szCs w:val="28"/>
        </w:rPr>
        <w:t xml:space="preserve"> </w:t>
      </w:r>
      <w:r w:rsidRPr="00A20079">
        <w:rPr>
          <w:sz w:val="28"/>
          <w:szCs w:val="28"/>
        </w:rPr>
        <w:t>глаголов</w:t>
      </w:r>
      <w:r w:rsidRPr="00A20079">
        <w:rPr>
          <w:spacing w:val="32"/>
          <w:sz w:val="28"/>
          <w:szCs w:val="28"/>
        </w:rPr>
        <w:t xml:space="preserve"> </w:t>
      </w:r>
      <w:r w:rsidRPr="00A20079">
        <w:rPr>
          <w:sz w:val="28"/>
          <w:szCs w:val="28"/>
        </w:rPr>
        <w:t>в</w:t>
      </w:r>
      <w:r w:rsidRPr="00A20079">
        <w:rPr>
          <w:spacing w:val="31"/>
          <w:sz w:val="28"/>
          <w:szCs w:val="28"/>
        </w:rPr>
        <w:t xml:space="preserve"> </w:t>
      </w:r>
      <w:r w:rsidRPr="00A20079">
        <w:rPr>
          <w:sz w:val="28"/>
          <w:szCs w:val="28"/>
        </w:rPr>
        <w:t>безличном</w:t>
      </w:r>
      <w:r w:rsidRPr="00A20079">
        <w:rPr>
          <w:spacing w:val="39"/>
          <w:sz w:val="28"/>
          <w:szCs w:val="28"/>
        </w:rPr>
        <w:t xml:space="preserve"> </w:t>
      </w:r>
      <w:r w:rsidRPr="00A20079">
        <w:rPr>
          <w:spacing w:val="-2"/>
          <w:sz w:val="28"/>
          <w:szCs w:val="28"/>
        </w:rPr>
        <w:t>значении.</w:t>
      </w:r>
    </w:p>
    <w:p w:rsidR="00C62413" w:rsidRPr="00A20079" w:rsidRDefault="003243A9" w:rsidP="00A1264B">
      <w:pPr>
        <w:pStyle w:val="a3"/>
        <w:spacing w:before="14" w:line="276" w:lineRule="auto"/>
        <w:ind w:right="413" w:firstLine="0"/>
        <w:rPr>
          <w:sz w:val="28"/>
          <w:szCs w:val="28"/>
        </w:rPr>
      </w:pPr>
      <w:r w:rsidRPr="00A20079">
        <w:rPr>
          <w:w w:val="105"/>
          <w:sz w:val="28"/>
          <w:szCs w:val="28"/>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6254E5" w:rsidRPr="00A20079" w:rsidRDefault="003243A9" w:rsidP="00A1264B">
      <w:pPr>
        <w:pStyle w:val="a3"/>
        <w:spacing w:before="14" w:line="276" w:lineRule="auto"/>
        <w:ind w:right="413" w:firstLine="0"/>
        <w:rPr>
          <w:sz w:val="28"/>
          <w:szCs w:val="28"/>
        </w:rPr>
      </w:pPr>
      <w:r w:rsidRPr="00A20079">
        <w:rPr>
          <w:sz w:val="28"/>
          <w:szCs w:val="28"/>
        </w:rPr>
        <w:t>Морфологический</w:t>
      </w:r>
      <w:r w:rsidRPr="00A20079">
        <w:rPr>
          <w:spacing w:val="47"/>
          <w:sz w:val="28"/>
          <w:szCs w:val="28"/>
        </w:rPr>
        <w:t xml:space="preserve"> </w:t>
      </w:r>
      <w:r w:rsidRPr="00A20079">
        <w:rPr>
          <w:sz w:val="28"/>
          <w:szCs w:val="28"/>
        </w:rPr>
        <w:t>анализ</w:t>
      </w:r>
      <w:r w:rsidRPr="00A20079">
        <w:rPr>
          <w:spacing w:val="42"/>
          <w:sz w:val="28"/>
          <w:szCs w:val="28"/>
        </w:rPr>
        <w:t xml:space="preserve"> </w:t>
      </w:r>
      <w:r w:rsidRPr="00A20079">
        <w:rPr>
          <w:spacing w:val="-2"/>
          <w:sz w:val="28"/>
          <w:szCs w:val="28"/>
        </w:rPr>
        <w:t>глаголов.</w:t>
      </w:r>
    </w:p>
    <w:p w:rsidR="006254E5" w:rsidRPr="00A20079" w:rsidRDefault="003243A9" w:rsidP="00A1264B">
      <w:pPr>
        <w:pStyle w:val="a3"/>
        <w:spacing w:before="9" w:line="276" w:lineRule="auto"/>
        <w:ind w:right="423" w:firstLine="0"/>
        <w:rPr>
          <w:sz w:val="28"/>
          <w:szCs w:val="28"/>
        </w:rPr>
      </w:pPr>
      <w:r w:rsidRPr="00A20079">
        <w:rPr>
          <w:w w:val="105"/>
          <w:sz w:val="28"/>
          <w:szCs w:val="28"/>
        </w:rPr>
        <w:t xml:space="preserve">Использование ь как показателя грамматической формы в повелительном наклонении </w:t>
      </w:r>
      <w:r w:rsidRPr="00A20079">
        <w:rPr>
          <w:spacing w:val="-2"/>
          <w:w w:val="105"/>
          <w:sz w:val="28"/>
          <w:szCs w:val="28"/>
        </w:rPr>
        <w:t>глагола.</w:t>
      </w:r>
    </w:p>
    <w:p w:rsidR="00360F16" w:rsidRDefault="003243A9" w:rsidP="00BB030C">
      <w:pPr>
        <w:pStyle w:val="a3"/>
        <w:spacing w:before="5" w:line="276" w:lineRule="auto"/>
        <w:ind w:right="264" w:firstLine="0"/>
        <w:rPr>
          <w:sz w:val="28"/>
          <w:szCs w:val="28"/>
        </w:rPr>
      </w:pPr>
      <w:r w:rsidRPr="00A20079">
        <w:rPr>
          <w:sz w:val="28"/>
          <w:szCs w:val="28"/>
        </w:rPr>
        <w:t xml:space="preserve">Орфографический анализ глаголов (в рамках изученного). </w:t>
      </w:r>
    </w:p>
    <w:p w:rsidR="00BB030C" w:rsidRPr="00A20079" w:rsidRDefault="00BB030C" w:rsidP="00BB030C">
      <w:pPr>
        <w:pStyle w:val="a3"/>
        <w:spacing w:before="5" w:line="276" w:lineRule="auto"/>
        <w:ind w:right="264" w:firstLine="0"/>
        <w:rPr>
          <w:sz w:val="28"/>
          <w:szCs w:val="28"/>
        </w:rPr>
      </w:pPr>
    </w:p>
    <w:p w:rsidR="00C62413" w:rsidRPr="00A20079" w:rsidRDefault="003243A9" w:rsidP="00A1264B">
      <w:pPr>
        <w:pStyle w:val="a3"/>
        <w:spacing w:before="5" w:line="276" w:lineRule="auto"/>
        <w:ind w:right="3939" w:firstLine="0"/>
        <w:rPr>
          <w:sz w:val="28"/>
          <w:szCs w:val="28"/>
        </w:rPr>
      </w:pPr>
      <w:r w:rsidRPr="00A20079">
        <w:rPr>
          <w:w w:val="105"/>
          <w:sz w:val="28"/>
          <w:szCs w:val="28"/>
          <w:u w:val="single"/>
        </w:rPr>
        <w:t>Содержание обучения в 7 классе.</w:t>
      </w:r>
    </w:p>
    <w:p w:rsidR="006254E5" w:rsidRPr="00A20079" w:rsidRDefault="003243A9" w:rsidP="00A1264B">
      <w:pPr>
        <w:pStyle w:val="a3"/>
        <w:spacing w:before="5" w:line="276" w:lineRule="auto"/>
        <w:ind w:right="3939" w:firstLine="0"/>
        <w:rPr>
          <w:sz w:val="28"/>
          <w:szCs w:val="28"/>
        </w:rPr>
      </w:pPr>
      <w:r w:rsidRPr="00A20079">
        <w:rPr>
          <w:w w:val="105"/>
          <w:sz w:val="28"/>
          <w:szCs w:val="28"/>
        </w:rPr>
        <w:t>Общие</w:t>
      </w:r>
      <w:r w:rsidRPr="00A20079">
        <w:rPr>
          <w:spacing w:val="-11"/>
          <w:w w:val="105"/>
          <w:sz w:val="28"/>
          <w:szCs w:val="28"/>
        </w:rPr>
        <w:t xml:space="preserve"> </w:t>
      </w:r>
      <w:r w:rsidRPr="00A20079">
        <w:rPr>
          <w:w w:val="105"/>
          <w:sz w:val="28"/>
          <w:szCs w:val="28"/>
        </w:rPr>
        <w:t>сведения</w:t>
      </w:r>
      <w:r w:rsidRPr="00A20079">
        <w:rPr>
          <w:spacing w:val="-8"/>
          <w:w w:val="105"/>
          <w:sz w:val="28"/>
          <w:szCs w:val="28"/>
        </w:rPr>
        <w:t xml:space="preserve"> </w:t>
      </w:r>
      <w:r w:rsidRPr="00A20079">
        <w:rPr>
          <w:w w:val="105"/>
          <w:sz w:val="28"/>
          <w:szCs w:val="28"/>
        </w:rPr>
        <w:t>о</w:t>
      </w:r>
      <w:r w:rsidRPr="00A20079">
        <w:rPr>
          <w:spacing w:val="-15"/>
          <w:w w:val="105"/>
          <w:sz w:val="28"/>
          <w:szCs w:val="28"/>
        </w:rPr>
        <w:t xml:space="preserve"> </w:t>
      </w:r>
      <w:r w:rsidRPr="00A20079">
        <w:rPr>
          <w:spacing w:val="-2"/>
          <w:w w:val="105"/>
          <w:sz w:val="28"/>
          <w:szCs w:val="28"/>
        </w:rPr>
        <w:t>языке.</w:t>
      </w:r>
    </w:p>
    <w:p w:rsidR="00C62413" w:rsidRPr="00A20079" w:rsidRDefault="003243A9" w:rsidP="00A1264B">
      <w:pPr>
        <w:pStyle w:val="a3"/>
        <w:tabs>
          <w:tab w:val="left" w:pos="2163"/>
          <w:tab w:val="left" w:pos="2998"/>
          <w:tab w:val="left" w:pos="3689"/>
          <w:tab w:val="left" w:pos="5617"/>
          <w:tab w:val="left" w:pos="6847"/>
          <w:tab w:val="left" w:pos="8501"/>
          <w:tab w:val="left" w:pos="9495"/>
        </w:tabs>
        <w:spacing w:before="17" w:line="276" w:lineRule="auto"/>
        <w:ind w:right="412" w:firstLine="0"/>
        <w:rPr>
          <w:sz w:val="28"/>
          <w:szCs w:val="28"/>
        </w:rPr>
      </w:pPr>
      <w:r w:rsidRPr="00A20079">
        <w:rPr>
          <w:spacing w:val="-2"/>
          <w:w w:val="105"/>
          <w:sz w:val="28"/>
          <w:szCs w:val="28"/>
        </w:rPr>
        <w:t>Русский</w:t>
      </w:r>
      <w:r w:rsidRPr="00A20079">
        <w:rPr>
          <w:sz w:val="28"/>
          <w:szCs w:val="28"/>
        </w:rPr>
        <w:tab/>
      </w:r>
      <w:r w:rsidRPr="00A20079">
        <w:rPr>
          <w:spacing w:val="-4"/>
          <w:w w:val="105"/>
          <w:sz w:val="28"/>
          <w:szCs w:val="28"/>
        </w:rPr>
        <w:t>язык</w:t>
      </w:r>
      <w:r w:rsidRPr="00A20079">
        <w:rPr>
          <w:sz w:val="28"/>
          <w:szCs w:val="28"/>
        </w:rPr>
        <w:tab/>
      </w:r>
      <w:r w:rsidRPr="00A20079">
        <w:rPr>
          <w:spacing w:val="-4"/>
          <w:w w:val="105"/>
          <w:sz w:val="28"/>
          <w:szCs w:val="28"/>
        </w:rPr>
        <w:t>как</w:t>
      </w:r>
      <w:r w:rsidRPr="00A20079">
        <w:rPr>
          <w:sz w:val="28"/>
          <w:szCs w:val="28"/>
        </w:rPr>
        <w:tab/>
      </w:r>
      <w:r w:rsidRPr="00A20079">
        <w:rPr>
          <w:spacing w:val="-2"/>
          <w:w w:val="105"/>
          <w:sz w:val="28"/>
          <w:szCs w:val="28"/>
        </w:rPr>
        <w:t>развивающееся</w:t>
      </w:r>
      <w:r w:rsidRPr="00A20079">
        <w:rPr>
          <w:sz w:val="28"/>
          <w:szCs w:val="28"/>
        </w:rPr>
        <w:tab/>
      </w:r>
      <w:r w:rsidRPr="00A20079">
        <w:rPr>
          <w:spacing w:val="-2"/>
          <w:w w:val="105"/>
          <w:sz w:val="28"/>
          <w:szCs w:val="28"/>
        </w:rPr>
        <w:t>явление.</w:t>
      </w:r>
      <w:r w:rsidRPr="00A20079">
        <w:rPr>
          <w:sz w:val="28"/>
          <w:szCs w:val="28"/>
        </w:rPr>
        <w:tab/>
      </w:r>
      <w:r w:rsidRPr="00A20079">
        <w:rPr>
          <w:spacing w:val="-2"/>
          <w:w w:val="105"/>
          <w:sz w:val="28"/>
          <w:szCs w:val="28"/>
        </w:rPr>
        <w:t>Взаимосвязь</w:t>
      </w:r>
      <w:r w:rsidRPr="00A20079">
        <w:rPr>
          <w:sz w:val="28"/>
          <w:szCs w:val="28"/>
        </w:rPr>
        <w:tab/>
      </w:r>
      <w:r w:rsidRPr="00A20079">
        <w:rPr>
          <w:spacing w:val="-2"/>
          <w:w w:val="105"/>
          <w:sz w:val="28"/>
          <w:szCs w:val="28"/>
        </w:rPr>
        <w:t>языка,</w:t>
      </w:r>
      <w:r w:rsidR="00C62413" w:rsidRPr="00A20079">
        <w:rPr>
          <w:sz w:val="28"/>
          <w:szCs w:val="28"/>
        </w:rPr>
        <w:t xml:space="preserve"> </w:t>
      </w:r>
      <w:r w:rsidRPr="00A20079">
        <w:rPr>
          <w:spacing w:val="-2"/>
          <w:w w:val="105"/>
          <w:sz w:val="28"/>
          <w:szCs w:val="28"/>
        </w:rPr>
        <w:t xml:space="preserve">культуры </w:t>
      </w:r>
      <w:r w:rsidRPr="00A20079">
        <w:rPr>
          <w:w w:val="105"/>
          <w:sz w:val="28"/>
          <w:szCs w:val="28"/>
        </w:rPr>
        <w:t>и истории народа.</w:t>
      </w:r>
    </w:p>
    <w:p w:rsidR="00C62413" w:rsidRPr="00A20079" w:rsidRDefault="003243A9" w:rsidP="00A1264B">
      <w:pPr>
        <w:pStyle w:val="a3"/>
        <w:tabs>
          <w:tab w:val="left" w:pos="2163"/>
          <w:tab w:val="left" w:pos="2998"/>
          <w:tab w:val="left" w:pos="3689"/>
          <w:tab w:val="left" w:pos="5617"/>
          <w:tab w:val="left" w:pos="6847"/>
          <w:tab w:val="left" w:pos="8501"/>
          <w:tab w:val="left" w:pos="9495"/>
        </w:tabs>
        <w:spacing w:before="17" w:line="276" w:lineRule="auto"/>
        <w:ind w:right="412" w:firstLine="0"/>
        <w:rPr>
          <w:sz w:val="28"/>
          <w:szCs w:val="28"/>
        </w:rPr>
      </w:pPr>
      <w:r w:rsidRPr="00A20079">
        <w:rPr>
          <w:w w:val="105"/>
          <w:sz w:val="28"/>
          <w:szCs w:val="28"/>
        </w:rPr>
        <w:t>Язык</w:t>
      </w:r>
      <w:r w:rsidRPr="00A20079">
        <w:rPr>
          <w:spacing w:val="-11"/>
          <w:w w:val="105"/>
          <w:sz w:val="28"/>
          <w:szCs w:val="28"/>
        </w:rPr>
        <w:t xml:space="preserve"> </w:t>
      </w:r>
      <w:r w:rsidRPr="00A20079">
        <w:rPr>
          <w:w w:val="105"/>
          <w:sz w:val="28"/>
          <w:szCs w:val="28"/>
        </w:rPr>
        <w:t>и</w:t>
      </w:r>
      <w:r w:rsidRPr="00A20079">
        <w:rPr>
          <w:spacing w:val="-2"/>
          <w:w w:val="105"/>
          <w:sz w:val="28"/>
          <w:szCs w:val="28"/>
        </w:rPr>
        <w:t xml:space="preserve"> речь.</w:t>
      </w:r>
    </w:p>
    <w:p w:rsidR="006254E5" w:rsidRPr="00A20079" w:rsidRDefault="003243A9" w:rsidP="00A1264B">
      <w:pPr>
        <w:pStyle w:val="a3"/>
        <w:tabs>
          <w:tab w:val="left" w:pos="2163"/>
          <w:tab w:val="left" w:pos="2998"/>
          <w:tab w:val="left" w:pos="3689"/>
          <w:tab w:val="left" w:pos="5617"/>
          <w:tab w:val="left" w:pos="6847"/>
          <w:tab w:val="left" w:pos="8501"/>
          <w:tab w:val="left" w:pos="9495"/>
        </w:tabs>
        <w:spacing w:before="17" w:line="276" w:lineRule="auto"/>
        <w:ind w:right="412" w:firstLine="0"/>
        <w:rPr>
          <w:sz w:val="28"/>
          <w:szCs w:val="28"/>
        </w:rPr>
      </w:pPr>
      <w:r w:rsidRPr="00A20079">
        <w:rPr>
          <w:sz w:val="28"/>
          <w:szCs w:val="28"/>
        </w:rPr>
        <w:t>Монолог-описание,</w:t>
      </w:r>
      <w:r w:rsidRPr="00A20079">
        <w:rPr>
          <w:spacing w:val="63"/>
          <w:w w:val="150"/>
          <w:sz w:val="28"/>
          <w:szCs w:val="28"/>
        </w:rPr>
        <w:t xml:space="preserve"> </w:t>
      </w:r>
      <w:r w:rsidRPr="00A20079">
        <w:rPr>
          <w:sz w:val="28"/>
          <w:szCs w:val="28"/>
        </w:rPr>
        <w:t>монолог-рассуждение,</w:t>
      </w:r>
      <w:r w:rsidRPr="00A20079">
        <w:rPr>
          <w:spacing w:val="64"/>
          <w:w w:val="150"/>
          <w:sz w:val="28"/>
          <w:szCs w:val="28"/>
        </w:rPr>
        <w:t xml:space="preserve"> </w:t>
      </w:r>
      <w:r w:rsidRPr="00A20079">
        <w:rPr>
          <w:sz w:val="28"/>
          <w:szCs w:val="28"/>
        </w:rPr>
        <w:t>монолог-</w:t>
      </w:r>
      <w:r w:rsidRPr="00A20079">
        <w:rPr>
          <w:spacing w:val="-2"/>
          <w:sz w:val="28"/>
          <w:szCs w:val="28"/>
        </w:rPr>
        <w:t>повествование.</w:t>
      </w:r>
    </w:p>
    <w:p w:rsidR="00C62413" w:rsidRPr="00A20079" w:rsidRDefault="003243A9" w:rsidP="00A1264B">
      <w:pPr>
        <w:pStyle w:val="a3"/>
        <w:spacing w:before="10" w:line="276" w:lineRule="auto"/>
        <w:ind w:firstLine="0"/>
        <w:rPr>
          <w:sz w:val="28"/>
          <w:szCs w:val="28"/>
        </w:rPr>
      </w:pPr>
      <w:r w:rsidRPr="00A20079">
        <w:rPr>
          <w:w w:val="105"/>
          <w:sz w:val="28"/>
          <w:szCs w:val="28"/>
        </w:rPr>
        <w:t xml:space="preserve">Виды диалога: побуждение к действию, обмен мнениями, запрос информации, сообщение </w:t>
      </w:r>
      <w:r w:rsidRPr="00A20079">
        <w:rPr>
          <w:spacing w:val="-2"/>
          <w:w w:val="105"/>
          <w:sz w:val="28"/>
          <w:szCs w:val="28"/>
        </w:rPr>
        <w:t>информации.</w:t>
      </w:r>
    </w:p>
    <w:p w:rsidR="006254E5" w:rsidRPr="00A20079" w:rsidRDefault="003243A9" w:rsidP="00A1264B">
      <w:pPr>
        <w:pStyle w:val="a3"/>
        <w:spacing w:before="10" w:line="276" w:lineRule="auto"/>
        <w:ind w:firstLine="0"/>
        <w:rPr>
          <w:sz w:val="28"/>
          <w:szCs w:val="28"/>
        </w:rPr>
      </w:pPr>
      <w:r w:rsidRPr="00A20079">
        <w:rPr>
          <w:spacing w:val="-2"/>
          <w:w w:val="105"/>
          <w:sz w:val="28"/>
          <w:szCs w:val="28"/>
        </w:rPr>
        <w:t>Текст.</w:t>
      </w:r>
      <w:r w:rsidR="00C62413" w:rsidRPr="00A20079">
        <w:rPr>
          <w:sz w:val="28"/>
          <w:szCs w:val="28"/>
        </w:rPr>
        <w:t xml:space="preserve"> </w:t>
      </w:r>
      <w:r w:rsidRPr="00A20079">
        <w:rPr>
          <w:w w:val="105"/>
          <w:sz w:val="28"/>
          <w:szCs w:val="28"/>
        </w:rPr>
        <w:t>Текст</w:t>
      </w:r>
      <w:r w:rsidRPr="00A20079">
        <w:rPr>
          <w:spacing w:val="-16"/>
          <w:w w:val="105"/>
          <w:sz w:val="28"/>
          <w:szCs w:val="28"/>
        </w:rPr>
        <w:t xml:space="preserve"> </w:t>
      </w:r>
      <w:r w:rsidRPr="00A20079">
        <w:rPr>
          <w:w w:val="105"/>
          <w:sz w:val="28"/>
          <w:szCs w:val="28"/>
        </w:rPr>
        <w:t>как</w:t>
      </w:r>
      <w:r w:rsidRPr="00A20079">
        <w:rPr>
          <w:spacing w:val="-15"/>
          <w:w w:val="105"/>
          <w:sz w:val="28"/>
          <w:szCs w:val="28"/>
        </w:rPr>
        <w:t xml:space="preserve"> </w:t>
      </w:r>
      <w:r w:rsidRPr="00A20079">
        <w:rPr>
          <w:w w:val="105"/>
          <w:sz w:val="28"/>
          <w:szCs w:val="28"/>
        </w:rPr>
        <w:t>речевое</w:t>
      </w:r>
      <w:r w:rsidRPr="00A20079">
        <w:rPr>
          <w:spacing w:val="-15"/>
          <w:w w:val="105"/>
          <w:sz w:val="28"/>
          <w:szCs w:val="28"/>
        </w:rPr>
        <w:t xml:space="preserve"> </w:t>
      </w:r>
      <w:r w:rsidRPr="00A20079">
        <w:rPr>
          <w:w w:val="105"/>
          <w:sz w:val="28"/>
          <w:szCs w:val="28"/>
        </w:rPr>
        <w:t>произведение.</w:t>
      </w:r>
      <w:r w:rsidRPr="00A20079">
        <w:rPr>
          <w:spacing w:val="-9"/>
          <w:w w:val="105"/>
          <w:sz w:val="28"/>
          <w:szCs w:val="28"/>
        </w:rPr>
        <w:t xml:space="preserve"> </w:t>
      </w:r>
      <w:r w:rsidRPr="00A20079">
        <w:rPr>
          <w:w w:val="105"/>
          <w:sz w:val="28"/>
          <w:szCs w:val="28"/>
        </w:rPr>
        <w:t>Основные</w:t>
      </w:r>
      <w:r w:rsidRPr="00A20079">
        <w:rPr>
          <w:spacing w:val="-16"/>
          <w:w w:val="105"/>
          <w:sz w:val="28"/>
          <w:szCs w:val="28"/>
        </w:rPr>
        <w:t xml:space="preserve"> </w:t>
      </w:r>
      <w:r w:rsidRPr="00A20079">
        <w:rPr>
          <w:w w:val="105"/>
          <w:sz w:val="28"/>
          <w:szCs w:val="28"/>
        </w:rPr>
        <w:t>признаки</w:t>
      </w:r>
      <w:r w:rsidRPr="00A20079">
        <w:rPr>
          <w:spacing w:val="-12"/>
          <w:w w:val="105"/>
          <w:sz w:val="28"/>
          <w:szCs w:val="28"/>
        </w:rPr>
        <w:t xml:space="preserve"> </w:t>
      </w:r>
      <w:r w:rsidRPr="00A20079">
        <w:rPr>
          <w:w w:val="105"/>
          <w:sz w:val="28"/>
          <w:szCs w:val="28"/>
        </w:rPr>
        <w:t>текста</w:t>
      </w:r>
      <w:r w:rsidRPr="00A20079">
        <w:rPr>
          <w:spacing w:val="-7"/>
          <w:w w:val="105"/>
          <w:sz w:val="28"/>
          <w:szCs w:val="28"/>
        </w:rPr>
        <w:t xml:space="preserve"> </w:t>
      </w:r>
      <w:r w:rsidRPr="00A20079">
        <w:rPr>
          <w:w w:val="105"/>
          <w:sz w:val="28"/>
          <w:szCs w:val="28"/>
        </w:rPr>
        <w:t>(</w:t>
      </w:r>
      <w:r w:rsidRPr="00A20079">
        <w:rPr>
          <w:w w:val="105"/>
          <w:position w:val="1"/>
          <w:sz w:val="28"/>
          <w:szCs w:val="28"/>
        </w:rPr>
        <w:t xml:space="preserve">обобщение). </w:t>
      </w:r>
      <w:r w:rsidRPr="00A20079">
        <w:rPr>
          <w:w w:val="105"/>
          <w:sz w:val="28"/>
          <w:szCs w:val="28"/>
        </w:rPr>
        <w:lastRenderedPageBreak/>
        <w:t>Структура текста. Абзац.</w:t>
      </w:r>
    </w:p>
    <w:p w:rsidR="006254E5" w:rsidRPr="00A20079" w:rsidRDefault="003243A9" w:rsidP="00A1264B">
      <w:pPr>
        <w:pStyle w:val="a3"/>
        <w:tabs>
          <w:tab w:val="left" w:pos="2996"/>
          <w:tab w:val="left" w:pos="4485"/>
          <w:tab w:val="left" w:pos="5420"/>
          <w:tab w:val="left" w:pos="6132"/>
          <w:tab w:val="left" w:pos="7002"/>
          <w:tab w:val="left" w:pos="8196"/>
          <w:tab w:val="left" w:pos="9412"/>
        </w:tabs>
        <w:spacing w:line="276" w:lineRule="auto"/>
        <w:ind w:firstLine="0"/>
        <w:rPr>
          <w:sz w:val="28"/>
          <w:szCs w:val="28"/>
        </w:rPr>
      </w:pPr>
      <w:r w:rsidRPr="00A20079">
        <w:rPr>
          <w:spacing w:val="-2"/>
          <w:w w:val="105"/>
          <w:sz w:val="28"/>
          <w:szCs w:val="28"/>
        </w:rPr>
        <w:t>Информационная</w:t>
      </w:r>
      <w:r w:rsidRPr="00A20079">
        <w:rPr>
          <w:sz w:val="28"/>
          <w:szCs w:val="28"/>
        </w:rPr>
        <w:tab/>
      </w:r>
      <w:r w:rsidRPr="00A20079">
        <w:rPr>
          <w:spacing w:val="-2"/>
          <w:w w:val="105"/>
          <w:sz w:val="28"/>
          <w:szCs w:val="28"/>
        </w:rPr>
        <w:t>переработка</w:t>
      </w:r>
      <w:r w:rsidRPr="00A20079">
        <w:rPr>
          <w:sz w:val="28"/>
          <w:szCs w:val="28"/>
        </w:rPr>
        <w:tab/>
      </w:r>
      <w:r w:rsidRPr="00A20079">
        <w:rPr>
          <w:spacing w:val="-2"/>
          <w:w w:val="105"/>
          <w:sz w:val="28"/>
          <w:szCs w:val="28"/>
        </w:rPr>
        <w:t>текста:</w:t>
      </w:r>
      <w:r w:rsidRPr="00A20079">
        <w:rPr>
          <w:sz w:val="28"/>
          <w:szCs w:val="28"/>
        </w:rPr>
        <w:tab/>
      </w:r>
      <w:r w:rsidRPr="00A20079">
        <w:rPr>
          <w:spacing w:val="-4"/>
          <w:w w:val="105"/>
          <w:sz w:val="28"/>
          <w:szCs w:val="28"/>
        </w:rPr>
        <w:t>план</w:t>
      </w:r>
      <w:r w:rsidRPr="00A20079">
        <w:rPr>
          <w:sz w:val="28"/>
          <w:szCs w:val="28"/>
        </w:rPr>
        <w:tab/>
      </w:r>
      <w:r w:rsidRPr="00A20079">
        <w:rPr>
          <w:spacing w:val="-2"/>
          <w:w w:val="105"/>
          <w:sz w:val="28"/>
          <w:szCs w:val="28"/>
        </w:rPr>
        <w:t>текста</w:t>
      </w:r>
      <w:r w:rsidR="00360F16">
        <w:rPr>
          <w:sz w:val="28"/>
          <w:szCs w:val="28"/>
        </w:rPr>
        <w:t xml:space="preserve"> </w:t>
      </w:r>
      <w:r w:rsidRPr="00A20079">
        <w:rPr>
          <w:spacing w:val="-2"/>
          <w:w w:val="105"/>
          <w:sz w:val="28"/>
          <w:szCs w:val="28"/>
        </w:rPr>
        <w:t>(простой,</w:t>
      </w:r>
      <w:r w:rsidR="00C62413" w:rsidRPr="00A20079">
        <w:rPr>
          <w:sz w:val="28"/>
          <w:szCs w:val="28"/>
        </w:rPr>
        <w:t xml:space="preserve"> </w:t>
      </w:r>
      <w:r w:rsidRPr="00A20079">
        <w:rPr>
          <w:spacing w:val="-2"/>
          <w:w w:val="105"/>
          <w:sz w:val="28"/>
          <w:szCs w:val="28"/>
        </w:rPr>
        <w:t>сложный;</w:t>
      </w:r>
      <w:r w:rsidRPr="00A20079">
        <w:rPr>
          <w:sz w:val="28"/>
          <w:szCs w:val="28"/>
        </w:rPr>
        <w:tab/>
      </w:r>
      <w:r w:rsidRPr="00A20079">
        <w:rPr>
          <w:spacing w:val="-2"/>
          <w:w w:val="105"/>
          <w:sz w:val="28"/>
          <w:szCs w:val="28"/>
        </w:rPr>
        <w:t>назывной,</w:t>
      </w:r>
      <w:r w:rsidR="00C62413" w:rsidRPr="00A20079">
        <w:rPr>
          <w:sz w:val="28"/>
          <w:szCs w:val="28"/>
        </w:rPr>
        <w:t xml:space="preserve"> </w:t>
      </w:r>
      <w:r w:rsidRPr="00A20079">
        <w:rPr>
          <w:sz w:val="28"/>
          <w:szCs w:val="28"/>
        </w:rPr>
        <w:t xml:space="preserve">вопросный, тезисный); главная и второстепенная информация текста. </w:t>
      </w:r>
      <w:r w:rsidRPr="00A20079">
        <w:rPr>
          <w:w w:val="105"/>
          <w:sz w:val="28"/>
          <w:szCs w:val="28"/>
        </w:rPr>
        <w:t>Способы</w:t>
      </w:r>
      <w:r w:rsidRPr="00A20079">
        <w:rPr>
          <w:spacing w:val="-12"/>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средства</w:t>
      </w:r>
      <w:r w:rsidRPr="00A20079">
        <w:rPr>
          <w:spacing w:val="-9"/>
          <w:w w:val="105"/>
          <w:sz w:val="28"/>
          <w:szCs w:val="28"/>
        </w:rPr>
        <w:t xml:space="preserve"> </w:t>
      </w:r>
      <w:r w:rsidRPr="00A20079">
        <w:rPr>
          <w:w w:val="105"/>
          <w:sz w:val="28"/>
          <w:szCs w:val="28"/>
        </w:rPr>
        <w:t>связи</w:t>
      </w:r>
      <w:r w:rsidRPr="00A20079">
        <w:rPr>
          <w:spacing w:val="-3"/>
          <w:w w:val="105"/>
          <w:sz w:val="28"/>
          <w:szCs w:val="28"/>
        </w:rPr>
        <w:t xml:space="preserve"> </w:t>
      </w:r>
      <w:r w:rsidRPr="00A20079">
        <w:rPr>
          <w:w w:val="105"/>
          <w:sz w:val="28"/>
          <w:szCs w:val="28"/>
        </w:rPr>
        <w:t>предложений</w:t>
      </w:r>
      <w:r w:rsidRPr="00A20079">
        <w:rPr>
          <w:spacing w:val="-9"/>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тексте</w:t>
      </w:r>
      <w:r w:rsidRPr="00A20079">
        <w:rPr>
          <w:spacing w:val="-6"/>
          <w:w w:val="105"/>
          <w:sz w:val="28"/>
          <w:szCs w:val="28"/>
        </w:rPr>
        <w:t xml:space="preserve"> </w:t>
      </w:r>
      <w:r w:rsidRPr="00A20079">
        <w:rPr>
          <w:w w:val="105"/>
          <w:sz w:val="28"/>
          <w:szCs w:val="28"/>
        </w:rPr>
        <w:t>(обобщение).</w:t>
      </w:r>
    </w:p>
    <w:p w:rsidR="006254E5" w:rsidRPr="00A20079" w:rsidRDefault="003243A9" w:rsidP="00A1264B">
      <w:pPr>
        <w:pStyle w:val="a3"/>
        <w:spacing w:before="7" w:line="276" w:lineRule="auto"/>
        <w:ind w:right="407" w:firstLine="0"/>
        <w:rPr>
          <w:sz w:val="28"/>
          <w:szCs w:val="28"/>
        </w:rPr>
      </w:pPr>
      <w:r w:rsidRPr="00A20079">
        <w:rPr>
          <w:w w:val="105"/>
          <w:position w:val="1"/>
          <w:sz w:val="28"/>
          <w:szCs w:val="28"/>
        </w:rPr>
        <w:t xml:space="preserve">Языковые средства выразительности в тексте: фонетические </w:t>
      </w:r>
      <w:r w:rsidRPr="00A20079">
        <w:rPr>
          <w:w w:val="105"/>
          <w:sz w:val="28"/>
          <w:szCs w:val="28"/>
        </w:rPr>
        <w:t>(</w:t>
      </w:r>
      <w:r w:rsidRPr="00A20079">
        <w:rPr>
          <w:w w:val="105"/>
          <w:position w:val="1"/>
          <w:sz w:val="28"/>
          <w:szCs w:val="28"/>
        </w:rPr>
        <w:t xml:space="preserve">звукопись), </w:t>
      </w:r>
      <w:r w:rsidRPr="00A20079">
        <w:rPr>
          <w:w w:val="105"/>
          <w:sz w:val="28"/>
          <w:szCs w:val="28"/>
        </w:rPr>
        <w:t>словообразовательные, лексические (обобщение).</w:t>
      </w:r>
    </w:p>
    <w:p w:rsidR="006254E5" w:rsidRPr="00A20079" w:rsidRDefault="003243A9" w:rsidP="00360F16">
      <w:pPr>
        <w:pStyle w:val="a3"/>
        <w:spacing w:before="5" w:line="276" w:lineRule="auto"/>
        <w:ind w:right="122" w:firstLine="0"/>
        <w:rPr>
          <w:sz w:val="28"/>
          <w:szCs w:val="28"/>
        </w:rPr>
      </w:pPr>
      <w:r w:rsidRPr="00A20079">
        <w:rPr>
          <w:w w:val="105"/>
          <w:sz w:val="28"/>
          <w:szCs w:val="28"/>
        </w:rPr>
        <w:t>Рассуждение</w:t>
      </w:r>
      <w:r w:rsidRPr="00A20079">
        <w:rPr>
          <w:spacing w:val="-16"/>
          <w:w w:val="105"/>
          <w:sz w:val="28"/>
          <w:szCs w:val="28"/>
        </w:rPr>
        <w:t xml:space="preserve"> </w:t>
      </w:r>
      <w:r w:rsidRPr="00A20079">
        <w:rPr>
          <w:w w:val="105"/>
          <w:sz w:val="28"/>
          <w:szCs w:val="28"/>
        </w:rPr>
        <w:t>как</w:t>
      </w:r>
      <w:r w:rsidRPr="00A20079">
        <w:rPr>
          <w:spacing w:val="-15"/>
          <w:w w:val="105"/>
          <w:sz w:val="28"/>
          <w:szCs w:val="28"/>
        </w:rPr>
        <w:t xml:space="preserve"> </w:t>
      </w:r>
      <w:r w:rsidRPr="00A20079">
        <w:rPr>
          <w:w w:val="105"/>
          <w:sz w:val="28"/>
          <w:szCs w:val="28"/>
        </w:rPr>
        <w:t>функционально-смысловой</w:t>
      </w:r>
      <w:r w:rsidRPr="00A20079">
        <w:rPr>
          <w:spacing w:val="-15"/>
          <w:w w:val="105"/>
          <w:sz w:val="28"/>
          <w:szCs w:val="28"/>
        </w:rPr>
        <w:t xml:space="preserve"> </w:t>
      </w:r>
      <w:r w:rsidRPr="00A20079">
        <w:rPr>
          <w:w w:val="105"/>
          <w:sz w:val="28"/>
          <w:szCs w:val="28"/>
        </w:rPr>
        <w:t>тип</w:t>
      </w:r>
      <w:r w:rsidRPr="00A20079">
        <w:rPr>
          <w:spacing w:val="-15"/>
          <w:w w:val="105"/>
          <w:sz w:val="28"/>
          <w:szCs w:val="28"/>
        </w:rPr>
        <w:t xml:space="preserve"> </w:t>
      </w:r>
      <w:r w:rsidRPr="00A20079">
        <w:rPr>
          <w:w w:val="105"/>
          <w:sz w:val="28"/>
          <w:szCs w:val="28"/>
        </w:rPr>
        <w:t>речи. Структурные особенности текста-рассуждения.</w:t>
      </w:r>
    </w:p>
    <w:p w:rsidR="00C62413" w:rsidRPr="00A20079" w:rsidRDefault="003243A9" w:rsidP="00A1264B">
      <w:pPr>
        <w:pStyle w:val="a3"/>
        <w:spacing w:before="2" w:line="276" w:lineRule="auto"/>
        <w:ind w:right="423" w:firstLine="0"/>
        <w:rPr>
          <w:sz w:val="28"/>
          <w:szCs w:val="28"/>
        </w:rPr>
      </w:pPr>
      <w:r w:rsidRPr="00A20079">
        <w:rPr>
          <w:w w:val="105"/>
          <w:sz w:val="28"/>
          <w:szCs w:val="28"/>
        </w:rPr>
        <w:t>Смысловой</w:t>
      </w:r>
      <w:r w:rsidRPr="00A20079">
        <w:rPr>
          <w:spacing w:val="66"/>
          <w:w w:val="105"/>
          <w:sz w:val="28"/>
          <w:szCs w:val="28"/>
        </w:rPr>
        <w:t xml:space="preserve">   </w:t>
      </w:r>
      <w:r w:rsidRPr="00A20079">
        <w:rPr>
          <w:w w:val="105"/>
          <w:sz w:val="28"/>
          <w:szCs w:val="28"/>
        </w:rPr>
        <w:t>анализ</w:t>
      </w:r>
      <w:r w:rsidRPr="00A20079">
        <w:rPr>
          <w:spacing w:val="65"/>
          <w:w w:val="105"/>
          <w:sz w:val="28"/>
          <w:szCs w:val="28"/>
        </w:rPr>
        <w:t xml:space="preserve">   </w:t>
      </w:r>
      <w:r w:rsidRPr="00A20079">
        <w:rPr>
          <w:w w:val="105"/>
          <w:sz w:val="28"/>
          <w:szCs w:val="28"/>
        </w:rPr>
        <w:t>текста:</w:t>
      </w:r>
      <w:r w:rsidRPr="00A20079">
        <w:rPr>
          <w:spacing w:val="67"/>
          <w:w w:val="105"/>
          <w:sz w:val="28"/>
          <w:szCs w:val="28"/>
        </w:rPr>
        <w:t xml:space="preserve">   </w:t>
      </w:r>
      <w:r w:rsidRPr="00A20079">
        <w:rPr>
          <w:w w:val="105"/>
          <w:sz w:val="28"/>
          <w:szCs w:val="28"/>
        </w:rPr>
        <w:t>его</w:t>
      </w:r>
      <w:r w:rsidRPr="00A20079">
        <w:rPr>
          <w:spacing w:val="64"/>
          <w:w w:val="105"/>
          <w:sz w:val="28"/>
          <w:szCs w:val="28"/>
        </w:rPr>
        <w:t xml:space="preserve">   </w:t>
      </w:r>
      <w:r w:rsidRPr="00A20079">
        <w:rPr>
          <w:w w:val="105"/>
          <w:sz w:val="28"/>
          <w:szCs w:val="28"/>
        </w:rPr>
        <w:t>композиционных</w:t>
      </w:r>
      <w:r w:rsidRPr="00A20079">
        <w:rPr>
          <w:spacing w:val="64"/>
          <w:w w:val="105"/>
          <w:sz w:val="28"/>
          <w:szCs w:val="28"/>
        </w:rPr>
        <w:t xml:space="preserve">   </w:t>
      </w:r>
      <w:r w:rsidRPr="00A20079">
        <w:rPr>
          <w:w w:val="105"/>
          <w:sz w:val="28"/>
          <w:szCs w:val="28"/>
        </w:rPr>
        <w:t>особенностей,</w:t>
      </w:r>
      <w:r w:rsidRPr="00A20079">
        <w:rPr>
          <w:spacing w:val="65"/>
          <w:w w:val="105"/>
          <w:sz w:val="28"/>
          <w:szCs w:val="28"/>
        </w:rPr>
        <w:t xml:space="preserve">   </w:t>
      </w:r>
      <w:r w:rsidRPr="00A20079">
        <w:rPr>
          <w:w w:val="105"/>
          <w:sz w:val="28"/>
          <w:szCs w:val="28"/>
        </w:rPr>
        <w:t>микротем и абзацев, способов и средств связи предложений в тексте; использование языковых средств выразительности (в рамках изученного).</w:t>
      </w:r>
    </w:p>
    <w:p w:rsidR="006254E5" w:rsidRPr="00A20079" w:rsidRDefault="003243A9" w:rsidP="00A1264B">
      <w:pPr>
        <w:pStyle w:val="a3"/>
        <w:spacing w:before="2" w:line="276" w:lineRule="auto"/>
        <w:ind w:right="423" w:firstLine="0"/>
        <w:rPr>
          <w:sz w:val="28"/>
          <w:szCs w:val="28"/>
        </w:rPr>
      </w:pPr>
      <w:r w:rsidRPr="00A20079">
        <w:rPr>
          <w:sz w:val="28"/>
          <w:szCs w:val="28"/>
        </w:rPr>
        <w:t>Функциональные</w:t>
      </w:r>
      <w:r w:rsidRPr="00A20079">
        <w:rPr>
          <w:spacing w:val="55"/>
          <w:sz w:val="28"/>
          <w:szCs w:val="28"/>
        </w:rPr>
        <w:t xml:space="preserve"> </w:t>
      </w:r>
      <w:r w:rsidRPr="00A20079">
        <w:rPr>
          <w:sz w:val="28"/>
          <w:szCs w:val="28"/>
        </w:rPr>
        <w:t>разновидности</w:t>
      </w:r>
      <w:r w:rsidRPr="00A20079">
        <w:rPr>
          <w:spacing w:val="55"/>
          <w:sz w:val="28"/>
          <w:szCs w:val="28"/>
        </w:rPr>
        <w:t xml:space="preserve"> </w:t>
      </w:r>
      <w:r w:rsidRPr="00A20079">
        <w:rPr>
          <w:spacing w:val="-2"/>
          <w:sz w:val="28"/>
          <w:szCs w:val="28"/>
        </w:rPr>
        <w:t>языка.</w:t>
      </w:r>
    </w:p>
    <w:p w:rsidR="006254E5" w:rsidRPr="00A20079" w:rsidRDefault="003243A9" w:rsidP="00A1264B">
      <w:pPr>
        <w:pStyle w:val="a3"/>
        <w:spacing w:before="17" w:line="276" w:lineRule="auto"/>
        <w:ind w:right="406" w:firstLine="0"/>
        <w:rPr>
          <w:sz w:val="28"/>
          <w:szCs w:val="28"/>
        </w:rPr>
      </w:pPr>
      <w:r w:rsidRPr="00A20079">
        <w:rPr>
          <w:w w:val="105"/>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6254E5" w:rsidRPr="00A20079" w:rsidRDefault="003243A9" w:rsidP="00BB030C">
      <w:pPr>
        <w:pStyle w:val="a3"/>
        <w:spacing w:line="276" w:lineRule="auto"/>
        <w:ind w:right="-20" w:firstLine="0"/>
        <w:rPr>
          <w:sz w:val="28"/>
          <w:szCs w:val="28"/>
        </w:rPr>
      </w:pPr>
      <w:r w:rsidRPr="00A20079">
        <w:rPr>
          <w:sz w:val="28"/>
          <w:szCs w:val="28"/>
        </w:rPr>
        <w:t>Публицистический стиль. Сфера употребления, функции,</w:t>
      </w:r>
      <w:r w:rsidRPr="00A20079">
        <w:rPr>
          <w:spacing w:val="40"/>
          <w:sz w:val="28"/>
          <w:szCs w:val="28"/>
        </w:rPr>
        <w:t xml:space="preserve"> </w:t>
      </w:r>
      <w:r w:rsidRPr="00A20079">
        <w:rPr>
          <w:sz w:val="28"/>
          <w:szCs w:val="28"/>
        </w:rPr>
        <w:t>языковые особенности.</w:t>
      </w:r>
      <w:r w:rsidRPr="00A20079">
        <w:rPr>
          <w:spacing w:val="80"/>
          <w:w w:val="105"/>
          <w:sz w:val="28"/>
          <w:szCs w:val="28"/>
        </w:rPr>
        <w:t xml:space="preserve"> </w:t>
      </w:r>
      <w:r w:rsidRPr="00A20079">
        <w:rPr>
          <w:w w:val="105"/>
          <w:sz w:val="28"/>
          <w:szCs w:val="28"/>
        </w:rPr>
        <w:t>Жанры публицистического стиля (репортаж, заметка, интервью).</w:t>
      </w:r>
    </w:p>
    <w:p w:rsidR="006254E5" w:rsidRPr="00A20079" w:rsidRDefault="003243A9" w:rsidP="00152F8F">
      <w:pPr>
        <w:pStyle w:val="a3"/>
        <w:tabs>
          <w:tab w:val="left" w:pos="3388"/>
          <w:tab w:val="left" w:pos="5071"/>
          <w:tab w:val="left" w:pos="6754"/>
          <w:tab w:val="left" w:pos="7918"/>
          <w:tab w:val="left" w:pos="9112"/>
          <w:tab w:val="left" w:pos="10348"/>
        </w:tabs>
        <w:spacing w:line="276" w:lineRule="auto"/>
        <w:ind w:right="420" w:firstLine="0"/>
        <w:rPr>
          <w:sz w:val="28"/>
          <w:szCs w:val="28"/>
        </w:rPr>
      </w:pPr>
      <w:r w:rsidRPr="00A20079">
        <w:rPr>
          <w:w w:val="105"/>
          <w:sz w:val="28"/>
          <w:szCs w:val="28"/>
        </w:rPr>
        <w:t xml:space="preserve">Употребление языковых средств выразительности в текстах публицистического стиля. </w:t>
      </w:r>
      <w:r w:rsidRPr="00A20079">
        <w:rPr>
          <w:spacing w:val="-2"/>
          <w:w w:val="105"/>
          <w:sz w:val="28"/>
          <w:szCs w:val="28"/>
        </w:rPr>
        <w:t>Официально-деловой</w:t>
      </w:r>
      <w:r w:rsidRPr="00A20079">
        <w:rPr>
          <w:sz w:val="28"/>
          <w:szCs w:val="28"/>
        </w:rPr>
        <w:tab/>
      </w:r>
      <w:r w:rsidRPr="00A20079">
        <w:rPr>
          <w:w w:val="105"/>
          <w:sz w:val="28"/>
          <w:szCs w:val="28"/>
        </w:rPr>
        <w:t>стиль.</w:t>
      </w:r>
      <w:r w:rsidR="00BB030C">
        <w:rPr>
          <w:spacing w:val="80"/>
          <w:w w:val="105"/>
          <w:sz w:val="28"/>
          <w:szCs w:val="28"/>
        </w:rPr>
        <w:t xml:space="preserve"> </w:t>
      </w:r>
      <w:r w:rsidRPr="00A20079">
        <w:rPr>
          <w:w w:val="105"/>
          <w:sz w:val="28"/>
          <w:szCs w:val="28"/>
        </w:rPr>
        <w:t>Сфера</w:t>
      </w:r>
      <w:r w:rsidR="00152F8F">
        <w:rPr>
          <w:sz w:val="28"/>
          <w:szCs w:val="28"/>
        </w:rPr>
        <w:t xml:space="preserve"> </w:t>
      </w:r>
      <w:r w:rsidRPr="00A20079">
        <w:rPr>
          <w:spacing w:val="-2"/>
          <w:w w:val="105"/>
          <w:sz w:val="28"/>
          <w:szCs w:val="28"/>
        </w:rPr>
        <w:t>употребления,</w:t>
      </w:r>
      <w:r w:rsidR="00C62413" w:rsidRPr="00A20079">
        <w:rPr>
          <w:sz w:val="28"/>
          <w:szCs w:val="28"/>
        </w:rPr>
        <w:t xml:space="preserve"> </w:t>
      </w:r>
      <w:r w:rsidRPr="00A20079">
        <w:rPr>
          <w:spacing w:val="-2"/>
          <w:w w:val="105"/>
          <w:sz w:val="28"/>
          <w:szCs w:val="28"/>
        </w:rPr>
        <w:t>функции,</w:t>
      </w:r>
      <w:r w:rsidRPr="00A20079">
        <w:rPr>
          <w:sz w:val="28"/>
          <w:szCs w:val="28"/>
        </w:rPr>
        <w:tab/>
      </w:r>
      <w:r w:rsidRPr="00A20079">
        <w:rPr>
          <w:spacing w:val="-2"/>
          <w:w w:val="105"/>
          <w:sz w:val="28"/>
          <w:szCs w:val="28"/>
        </w:rPr>
        <w:t>языковые</w:t>
      </w:r>
      <w:r w:rsidR="00152F8F">
        <w:rPr>
          <w:sz w:val="28"/>
          <w:szCs w:val="28"/>
        </w:rPr>
        <w:t xml:space="preserve"> </w:t>
      </w:r>
      <w:r w:rsidRPr="00A20079">
        <w:rPr>
          <w:spacing w:val="-2"/>
          <w:w w:val="105"/>
          <w:sz w:val="28"/>
          <w:szCs w:val="28"/>
        </w:rPr>
        <w:t>особенности.</w:t>
      </w:r>
    </w:p>
    <w:p w:rsidR="00C62413" w:rsidRPr="00A20079" w:rsidRDefault="003243A9" w:rsidP="00A1264B">
      <w:pPr>
        <w:pStyle w:val="a3"/>
        <w:spacing w:line="276" w:lineRule="auto"/>
        <w:ind w:firstLine="0"/>
        <w:rPr>
          <w:sz w:val="28"/>
          <w:szCs w:val="28"/>
        </w:rPr>
      </w:pPr>
      <w:r w:rsidRPr="00A20079">
        <w:rPr>
          <w:spacing w:val="-2"/>
          <w:w w:val="105"/>
          <w:sz w:val="28"/>
          <w:szCs w:val="28"/>
        </w:rPr>
        <w:t>Инструкция.</w:t>
      </w:r>
    </w:p>
    <w:p w:rsidR="006254E5" w:rsidRPr="00A20079" w:rsidRDefault="003243A9" w:rsidP="00A1264B">
      <w:pPr>
        <w:pStyle w:val="a3"/>
        <w:spacing w:line="276" w:lineRule="auto"/>
        <w:ind w:firstLine="0"/>
        <w:rPr>
          <w:sz w:val="28"/>
          <w:szCs w:val="28"/>
        </w:rPr>
      </w:pPr>
      <w:r w:rsidRPr="00A20079">
        <w:rPr>
          <w:w w:val="105"/>
          <w:sz w:val="28"/>
          <w:szCs w:val="28"/>
        </w:rPr>
        <w:t>Система</w:t>
      </w:r>
      <w:r w:rsidRPr="00A20079">
        <w:rPr>
          <w:spacing w:val="-15"/>
          <w:w w:val="105"/>
          <w:sz w:val="28"/>
          <w:szCs w:val="28"/>
        </w:rPr>
        <w:t xml:space="preserve"> </w:t>
      </w:r>
      <w:r w:rsidRPr="00A20079">
        <w:rPr>
          <w:spacing w:val="-2"/>
          <w:w w:val="105"/>
          <w:sz w:val="28"/>
          <w:szCs w:val="28"/>
        </w:rPr>
        <w:t>языка.</w:t>
      </w:r>
    </w:p>
    <w:p w:rsidR="00C62413" w:rsidRPr="00A20079" w:rsidRDefault="003243A9" w:rsidP="00360F16">
      <w:pPr>
        <w:pStyle w:val="a3"/>
        <w:spacing w:before="9" w:line="276" w:lineRule="auto"/>
        <w:ind w:right="264" w:firstLine="0"/>
        <w:rPr>
          <w:w w:val="105"/>
          <w:sz w:val="28"/>
          <w:szCs w:val="28"/>
        </w:rPr>
      </w:pPr>
      <w:r w:rsidRPr="00A20079">
        <w:rPr>
          <w:w w:val="105"/>
          <w:sz w:val="28"/>
          <w:szCs w:val="28"/>
        </w:rPr>
        <w:t>Морфология. Культура речи. Орфография. Морфология</w:t>
      </w:r>
      <w:r w:rsidRPr="00A20079">
        <w:rPr>
          <w:spacing w:val="-16"/>
          <w:w w:val="105"/>
          <w:sz w:val="28"/>
          <w:szCs w:val="28"/>
        </w:rPr>
        <w:t xml:space="preserve"> </w:t>
      </w:r>
      <w:r w:rsidRPr="00A20079">
        <w:rPr>
          <w:w w:val="105"/>
          <w:sz w:val="28"/>
          <w:szCs w:val="28"/>
        </w:rPr>
        <w:t>как</w:t>
      </w:r>
      <w:r w:rsidRPr="00A20079">
        <w:rPr>
          <w:spacing w:val="-13"/>
          <w:w w:val="105"/>
          <w:sz w:val="28"/>
          <w:szCs w:val="28"/>
        </w:rPr>
        <w:t xml:space="preserve"> </w:t>
      </w:r>
      <w:r w:rsidRPr="00A20079">
        <w:rPr>
          <w:w w:val="105"/>
          <w:sz w:val="28"/>
          <w:szCs w:val="28"/>
        </w:rPr>
        <w:t>раздел</w:t>
      </w:r>
      <w:r w:rsidRPr="00A20079">
        <w:rPr>
          <w:spacing w:val="-12"/>
          <w:w w:val="105"/>
          <w:sz w:val="28"/>
          <w:szCs w:val="28"/>
        </w:rPr>
        <w:t xml:space="preserve"> </w:t>
      </w:r>
      <w:r w:rsidRPr="00A20079">
        <w:rPr>
          <w:w w:val="105"/>
          <w:sz w:val="28"/>
          <w:szCs w:val="28"/>
        </w:rPr>
        <w:t>науки</w:t>
      </w:r>
      <w:r w:rsidRPr="00A20079">
        <w:rPr>
          <w:spacing w:val="-8"/>
          <w:w w:val="105"/>
          <w:sz w:val="28"/>
          <w:szCs w:val="28"/>
        </w:rPr>
        <w:t xml:space="preserve"> </w:t>
      </w:r>
      <w:r w:rsidRPr="00A20079">
        <w:rPr>
          <w:w w:val="105"/>
          <w:sz w:val="28"/>
          <w:szCs w:val="28"/>
        </w:rPr>
        <w:t>о</w:t>
      </w:r>
      <w:r w:rsidRPr="00A20079">
        <w:rPr>
          <w:spacing w:val="-12"/>
          <w:w w:val="105"/>
          <w:sz w:val="28"/>
          <w:szCs w:val="28"/>
        </w:rPr>
        <w:t xml:space="preserve"> </w:t>
      </w:r>
      <w:r w:rsidRPr="00A20079">
        <w:rPr>
          <w:w w:val="105"/>
          <w:sz w:val="28"/>
          <w:szCs w:val="28"/>
        </w:rPr>
        <w:t>языке</w:t>
      </w:r>
      <w:r w:rsidRPr="00A20079">
        <w:rPr>
          <w:spacing w:val="-16"/>
          <w:w w:val="105"/>
          <w:sz w:val="28"/>
          <w:szCs w:val="28"/>
        </w:rPr>
        <w:t xml:space="preserve"> </w:t>
      </w:r>
      <w:r w:rsidRPr="00A20079">
        <w:rPr>
          <w:w w:val="105"/>
          <w:sz w:val="28"/>
          <w:szCs w:val="28"/>
        </w:rPr>
        <w:t xml:space="preserve">(обобщение). </w:t>
      </w:r>
    </w:p>
    <w:p w:rsidR="006254E5" w:rsidRPr="00A20079" w:rsidRDefault="003243A9" w:rsidP="00A1264B">
      <w:pPr>
        <w:pStyle w:val="a3"/>
        <w:spacing w:before="9" w:line="276" w:lineRule="auto"/>
        <w:ind w:right="4435" w:firstLine="0"/>
        <w:rPr>
          <w:sz w:val="28"/>
          <w:szCs w:val="28"/>
        </w:rPr>
      </w:pPr>
      <w:r w:rsidRPr="00A20079">
        <w:rPr>
          <w:spacing w:val="-2"/>
          <w:w w:val="105"/>
          <w:sz w:val="28"/>
          <w:szCs w:val="28"/>
        </w:rPr>
        <w:t>Причастие.</w:t>
      </w:r>
    </w:p>
    <w:p w:rsidR="006254E5" w:rsidRPr="00A20079" w:rsidRDefault="003243A9" w:rsidP="00A1264B">
      <w:pPr>
        <w:pStyle w:val="a3"/>
        <w:spacing w:line="276" w:lineRule="auto"/>
        <w:ind w:firstLine="0"/>
        <w:rPr>
          <w:sz w:val="28"/>
          <w:szCs w:val="28"/>
        </w:rPr>
      </w:pPr>
      <w:r w:rsidRPr="00A20079">
        <w:rPr>
          <w:w w:val="105"/>
          <w:sz w:val="28"/>
          <w:szCs w:val="28"/>
        </w:rPr>
        <w:t>Причастие</w:t>
      </w:r>
      <w:r w:rsidRPr="00A20079">
        <w:rPr>
          <w:spacing w:val="76"/>
          <w:w w:val="105"/>
          <w:sz w:val="28"/>
          <w:szCs w:val="28"/>
        </w:rPr>
        <w:t xml:space="preserve"> </w:t>
      </w:r>
      <w:r w:rsidRPr="00A20079">
        <w:rPr>
          <w:w w:val="105"/>
          <w:sz w:val="28"/>
          <w:szCs w:val="28"/>
        </w:rPr>
        <w:t>как</w:t>
      </w:r>
      <w:r w:rsidRPr="00A20079">
        <w:rPr>
          <w:spacing w:val="80"/>
          <w:w w:val="105"/>
          <w:sz w:val="28"/>
          <w:szCs w:val="28"/>
        </w:rPr>
        <w:t xml:space="preserve"> </w:t>
      </w:r>
      <w:r w:rsidRPr="00A20079">
        <w:rPr>
          <w:w w:val="105"/>
          <w:sz w:val="28"/>
          <w:szCs w:val="28"/>
        </w:rPr>
        <w:t>особая</w:t>
      </w:r>
      <w:r w:rsidRPr="00A20079">
        <w:rPr>
          <w:spacing w:val="80"/>
          <w:w w:val="105"/>
          <w:sz w:val="28"/>
          <w:szCs w:val="28"/>
        </w:rPr>
        <w:t xml:space="preserve"> </w:t>
      </w:r>
      <w:r w:rsidRPr="00A20079">
        <w:rPr>
          <w:w w:val="105"/>
          <w:sz w:val="28"/>
          <w:szCs w:val="28"/>
        </w:rPr>
        <w:t>форма</w:t>
      </w:r>
      <w:r w:rsidRPr="00A20079">
        <w:rPr>
          <w:spacing w:val="80"/>
          <w:w w:val="105"/>
          <w:sz w:val="28"/>
          <w:szCs w:val="28"/>
        </w:rPr>
        <w:t xml:space="preserve"> </w:t>
      </w:r>
      <w:r w:rsidRPr="00A20079">
        <w:rPr>
          <w:w w:val="105"/>
          <w:sz w:val="28"/>
          <w:szCs w:val="28"/>
        </w:rPr>
        <w:t>глагола.</w:t>
      </w:r>
      <w:r w:rsidRPr="00A20079">
        <w:rPr>
          <w:spacing w:val="78"/>
          <w:w w:val="105"/>
          <w:sz w:val="28"/>
          <w:szCs w:val="28"/>
        </w:rPr>
        <w:t xml:space="preserve"> </w:t>
      </w:r>
      <w:r w:rsidRPr="00A20079">
        <w:rPr>
          <w:w w:val="105"/>
          <w:sz w:val="28"/>
          <w:szCs w:val="28"/>
        </w:rPr>
        <w:t>Признаки</w:t>
      </w:r>
      <w:r w:rsidRPr="00A20079">
        <w:rPr>
          <w:spacing w:val="80"/>
          <w:w w:val="105"/>
          <w:sz w:val="28"/>
          <w:szCs w:val="28"/>
        </w:rPr>
        <w:t xml:space="preserve"> </w:t>
      </w:r>
      <w:r w:rsidRPr="00A20079">
        <w:rPr>
          <w:w w:val="105"/>
          <w:sz w:val="28"/>
          <w:szCs w:val="28"/>
        </w:rPr>
        <w:t>глагола</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имени</w:t>
      </w:r>
      <w:r w:rsidRPr="00A20079">
        <w:rPr>
          <w:spacing w:val="80"/>
          <w:w w:val="105"/>
          <w:sz w:val="28"/>
          <w:szCs w:val="28"/>
        </w:rPr>
        <w:t xml:space="preserve"> </w:t>
      </w:r>
      <w:r w:rsidRPr="00A20079">
        <w:rPr>
          <w:w w:val="105"/>
          <w:sz w:val="28"/>
          <w:szCs w:val="28"/>
        </w:rPr>
        <w:t>прилагательного</w:t>
      </w:r>
      <w:r w:rsidRPr="00A20079">
        <w:rPr>
          <w:spacing w:val="80"/>
          <w:w w:val="105"/>
          <w:sz w:val="28"/>
          <w:szCs w:val="28"/>
        </w:rPr>
        <w:t xml:space="preserve"> </w:t>
      </w:r>
      <w:r w:rsidRPr="00A20079">
        <w:rPr>
          <w:w w:val="105"/>
          <w:sz w:val="28"/>
          <w:szCs w:val="28"/>
        </w:rPr>
        <w:t>в причастии. Синтаксические функции причастия, роль в речи.</w:t>
      </w:r>
    </w:p>
    <w:p w:rsidR="00C62413" w:rsidRPr="00A20079" w:rsidRDefault="003243A9" w:rsidP="00A1264B">
      <w:pPr>
        <w:pStyle w:val="a3"/>
        <w:spacing w:line="276" w:lineRule="auto"/>
        <w:ind w:firstLine="0"/>
        <w:rPr>
          <w:sz w:val="28"/>
          <w:szCs w:val="28"/>
        </w:rPr>
      </w:pPr>
      <w:r w:rsidRPr="00A20079">
        <w:rPr>
          <w:w w:val="105"/>
          <w:sz w:val="28"/>
          <w:szCs w:val="28"/>
        </w:rPr>
        <w:t>Причастный</w:t>
      </w:r>
      <w:r w:rsidRPr="00A20079">
        <w:rPr>
          <w:spacing w:val="-16"/>
          <w:w w:val="105"/>
          <w:sz w:val="28"/>
          <w:szCs w:val="28"/>
        </w:rPr>
        <w:t xml:space="preserve"> </w:t>
      </w:r>
      <w:r w:rsidRPr="00A20079">
        <w:rPr>
          <w:w w:val="105"/>
          <w:sz w:val="28"/>
          <w:szCs w:val="28"/>
        </w:rPr>
        <w:t>оборот.</w:t>
      </w:r>
      <w:r w:rsidRPr="00A20079">
        <w:rPr>
          <w:spacing w:val="-15"/>
          <w:w w:val="105"/>
          <w:sz w:val="28"/>
          <w:szCs w:val="28"/>
        </w:rPr>
        <w:t xml:space="preserve"> </w:t>
      </w:r>
      <w:r w:rsidRPr="00A20079">
        <w:rPr>
          <w:w w:val="105"/>
          <w:sz w:val="28"/>
          <w:szCs w:val="28"/>
        </w:rPr>
        <w:t>Знаки</w:t>
      </w:r>
      <w:r w:rsidRPr="00A20079">
        <w:rPr>
          <w:spacing w:val="-15"/>
          <w:w w:val="105"/>
          <w:sz w:val="28"/>
          <w:szCs w:val="28"/>
        </w:rPr>
        <w:t xml:space="preserve"> </w:t>
      </w:r>
      <w:r w:rsidRPr="00A20079">
        <w:rPr>
          <w:w w:val="105"/>
          <w:sz w:val="28"/>
          <w:szCs w:val="28"/>
        </w:rPr>
        <w:t>препинания</w:t>
      </w:r>
      <w:r w:rsidRPr="00A20079">
        <w:rPr>
          <w:spacing w:val="-15"/>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предложениях</w:t>
      </w:r>
      <w:r w:rsidRPr="00A20079">
        <w:rPr>
          <w:spacing w:val="-11"/>
          <w:w w:val="105"/>
          <w:sz w:val="28"/>
          <w:szCs w:val="28"/>
        </w:rPr>
        <w:t xml:space="preserve"> </w:t>
      </w:r>
      <w:r w:rsidRPr="00A20079">
        <w:rPr>
          <w:w w:val="105"/>
          <w:sz w:val="28"/>
          <w:szCs w:val="28"/>
        </w:rPr>
        <w:t>с</w:t>
      </w:r>
      <w:r w:rsidRPr="00A20079">
        <w:rPr>
          <w:spacing w:val="-15"/>
          <w:w w:val="105"/>
          <w:sz w:val="28"/>
          <w:szCs w:val="28"/>
        </w:rPr>
        <w:t xml:space="preserve"> </w:t>
      </w:r>
      <w:r w:rsidRPr="00A20079">
        <w:rPr>
          <w:w w:val="105"/>
          <w:sz w:val="28"/>
          <w:szCs w:val="28"/>
        </w:rPr>
        <w:t>причастным</w:t>
      </w:r>
      <w:r w:rsidRPr="00A20079">
        <w:rPr>
          <w:spacing w:val="-6"/>
          <w:w w:val="105"/>
          <w:sz w:val="28"/>
          <w:szCs w:val="28"/>
        </w:rPr>
        <w:t xml:space="preserve"> </w:t>
      </w:r>
      <w:r w:rsidRPr="00A20079">
        <w:rPr>
          <w:w w:val="105"/>
          <w:sz w:val="28"/>
          <w:szCs w:val="28"/>
        </w:rPr>
        <w:t>оборотом. Действительные и страдательные причастия.</w:t>
      </w:r>
    </w:p>
    <w:p w:rsidR="006254E5" w:rsidRPr="00A20079" w:rsidRDefault="003243A9" w:rsidP="00A1264B">
      <w:pPr>
        <w:pStyle w:val="a3"/>
        <w:spacing w:line="276" w:lineRule="auto"/>
        <w:ind w:firstLine="0"/>
        <w:rPr>
          <w:sz w:val="28"/>
          <w:szCs w:val="28"/>
        </w:rPr>
      </w:pPr>
      <w:r w:rsidRPr="00A20079">
        <w:rPr>
          <w:sz w:val="28"/>
          <w:szCs w:val="28"/>
        </w:rPr>
        <w:t>Полные</w:t>
      </w:r>
      <w:r w:rsidRPr="00A20079">
        <w:rPr>
          <w:spacing w:val="28"/>
          <w:sz w:val="28"/>
          <w:szCs w:val="28"/>
        </w:rPr>
        <w:t xml:space="preserve"> </w:t>
      </w:r>
      <w:r w:rsidRPr="00A20079">
        <w:rPr>
          <w:sz w:val="28"/>
          <w:szCs w:val="28"/>
        </w:rPr>
        <w:t>и</w:t>
      </w:r>
      <w:r w:rsidRPr="00A20079">
        <w:rPr>
          <w:spacing w:val="29"/>
          <w:sz w:val="28"/>
          <w:szCs w:val="28"/>
        </w:rPr>
        <w:t xml:space="preserve"> </w:t>
      </w:r>
      <w:r w:rsidRPr="00A20079">
        <w:rPr>
          <w:sz w:val="28"/>
          <w:szCs w:val="28"/>
        </w:rPr>
        <w:t>краткие</w:t>
      </w:r>
      <w:r w:rsidRPr="00A20079">
        <w:rPr>
          <w:spacing w:val="28"/>
          <w:sz w:val="28"/>
          <w:szCs w:val="28"/>
        </w:rPr>
        <w:t xml:space="preserve"> </w:t>
      </w:r>
      <w:r w:rsidRPr="00A20079">
        <w:rPr>
          <w:sz w:val="28"/>
          <w:szCs w:val="28"/>
        </w:rPr>
        <w:t>формы</w:t>
      </w:r>
      <w:r w:rsidRPr="00A20079">
        <w:rPr>
          <w:spacing w:val="33"/>
          <w:sz w:val="28"/>
          <w:szCs w:val="28"/>
        </w:rPr>
        <w:t xml:space="preserve"> </w:t>
      </w:r>
      <w:r w:rsidRPr="00A20079">
        <w:rPr>
          <w:sz w:val="28"/>
          <w:szCs w:val="28"/>
        </w:rPr>
        <w:t>страдательных</w:t>
      </w:r>
      <w:r w:rsidRPr="00A20079">
        <w:rPr>
          <w:spacing w:val="20"/>
          <w:sz w:val="28"/>
          <w:szCs w:val="28"/>
        </w:rPr>
        <w:t xml:space="preserve"> </w:t>
      </w:r>
      <w:r w:rsidRPr="00A20079">
        <w:rPr>
          <w:spacing w:val="-2"/>
          <w:sz w:val="28"/>
          <w:szCs w:val="28"/>
        </w:rPr>
        <w:t>причастий.</w:t>
      </w:r>
    </w:p>
    <w:p w:rsidR="00C62413" w:rsidRPr="00A20079" w:rsidRDefault="003243A9" w:rsidP="00A1264B">
      <w:pPr>
        <w:pStyle w:val="a3"/>
        <w:spacing w:before="8" w:line="276" w:lineRule="auto"/>
        <w:ind w:right="405" w:firstLine="0"/>
        <w:rPr>
          <w:sz w:val="28"/>
          <w:szCs w:val="28"/>
        </w:rPr>
      </w:pPr>
      <w:r w:rsidRPr="00A20079">
        <w:rPr>
          <w:w w:val="105"/>
          <w:sz w:val="28"/>
          <w:szCs w:val="28"/>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6254E5" w:rsidRPr="00A20079" w:rsidRDefault="003243A9" w:rsidP="00A1264B">
      <w:pPr>
        <w:pStyle w:val="a3"/>
        <w:spacing w:before="8" w:line="276" w:lineRule="auto"/>
        <w:ind w:right="405" w:firstLine="0"/>
        <w:rPr>
          <w:sz w:val="28"/>
          <w:szCs w:val="28"/>
        </w:rPr>
      </w:pPr>
      <w:r w:rsidRPr="00A20079">
        <w:rPr>
          <w:sz w:val="28"/>
          <w:szCs w:val="28"/>
        </w:rPr>
        <w:t>Морфологический</w:t>
      </w:r>
      <w:r w:rsidRPr="00A20079">
        <w:rPr>
          <w:spacing w:val="45"/>
          <w:sz w:val="28"/>
          <w:szCs w:val="28"/>
        </w:rPr>
        <w:t xml:space="preserve"> </w:t>
      </w:r>
      <w:r w:rsidRPr="00A20079">
        <w:rPr>
          <w:sz w:val="28"/>
          <w:szCs w:val="28"/>
        </w:rPr>
        <w:t>анализ</w:t>
      </w:r>
      <w:r w:rsidRPr="00A20079">
        <w:rPr>
          <w:spacing w:val="41"/>
          <w:sz w:val="28"/>
          <w:szCs w:val="28"/>
        </w:rPr>
        <w:t xml:space="preserve"> </w:t>
      </w:r>
      <w:r w:rsidRPr="00A20079">
        <w:rPr>
          <w:spacing w:val="-2"/>
          <w:sz w:val="28"/>
          <w:szCs w:val="28"/>
        </w:rPr>
        <w:t>причастий.</w:t>
      </w:r>
    </w:p>
    <w:p w:rsidR="006254E5" w:rsidRPr="00A20079" w:rsidRDefault="003243A9" w:rsidP="00A1264B">
      <w:pPr>
        <w:pStyle w:val="a3"/>
        <w:spacing w:before="10" w:line="276" w:lineRule="auto"/>
        <w:ind w:right="400" w:firstLine="0"/>
        <w:rPr>
          <w:sz w:val="28"/>
          <w:szCs w:val="28"/>
        </w:rPr>
      </w:pPr>
      <w:r w:rsidRPr="00A20079">
        <w:rPr>
          <w:w w:val="105"/>
          <w:sz w:val="28"/>
          <w:szCs w:val="28"/>
        </w:rPr>
        <w:t>Правописание</w:t>
      </w:r>
      <w:r w:rsidRPr="00A20079">
        <w:rPr>
          <w:spacing w:val="80"/>
          <w:w w:val="150"/>
          <w:sz w:val="28"/>
          <w:szCs w:val="28"/>
        </w:rPr>
        <w:t xml:space="preserve">  </w:t>
      </w:r>
      <w:r w:rsidRPr="00A20079">
        <w:rPr>
          <w:w w:val="105"/>
          <w:sz w:val="28"/>
          <w:szCs w:val="28"/>
        </w:rPr>
        <w:t>гласных</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суффиксах</w:t>
      </w:r>
      <w:r w:rsidRPr="00A20079">
        <w:rPr>
          <w:spacing w:val="80"/>
          <w:w w:val="150"/>
          <w:sz w:val="28"/>
          <w:szCs w:val="28"/>
        </w:rPr>
        <w:t xml:space="preserve">  </w:t>
      </w:r>
      <w:r w:rsidRPr="00A20079">
        <w:rPr>
          <w:w w:val="105"/>
          <w:sz w:val="28"/>
          <w:szCs w:val="28"/>
        </w:rPr>
        <w:t>причастий.</w:t>
      </w:r>
      <w:r w:rsidRPr="00A20079">
        <w:rPr>
          <w:spacing w:val="80"/>
          <w:w w:val="150"/>
          <w:sz w:val="28"/>
          <w:szCs w:val="28"/>
        </w:rPr>
        <w:t xml:space="preserve">  </w:t>
      </w:r>
      <w:r w:rsidRPr="00A20079">
        <w:rPr>
          <w:w w:val="105"/>
          <w:sz w:val="28"/>
          <w:szCs w:val="28"/>
        </w:rPr>
        <w:t>Правописание</w:t>
      </w:r>
      <w:r w:rsidRPr="00A20079">
        <w:rPr>
          <w:spacing w:val="80"/>
          <w:w w:val="150"/>
          <w:sz w:val="28"/>
          <w:szCs w:val="28"/>
        </w:rPr>
        <w:t xml:space="preserve">  </w:t>
      </w:r>
      <w:r w:rsidRPr="00A20079">
        <w:rPr>
          <w:w w:val="105"/>
          <w:sz w:val="28"/>
          <w:szCs w:val="28"/>
        </w:rPr>
        <w:t>н</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нн</w:t>
      </w:r>
      <w:r w:rsidRPr="00A20079">
        <w:rPr>
          <w:spacing w:val="40"/>
          <w:w w:val="105"/>
          <w:sz w:val="28"/>
          <w:szCs w:val="28"/>
        </w:rPr>
        <w:t xml:space="preserve"> </w:t>
      </w:r>
      <w:r w:rsidRPr="00A20079">
        <w:rPr>
          <w:w w:val="105"/>
          <w:sz w:val="28"/>
          <w:szCs w:val="28"/>
        </w:rPr>
        <w:t>в суффиксах причастий и отглагольных имён прилагательных.</w:t>
      </w:r>
    </w:p>
    <w:p w:rsidR="006254E5" w:rsidRPr="00A20079" w:rsidRDefault="003243A9" w:rsidP="00BB030C">
      <w:pPr>
        <w:pStyle w:val="a3"/>
        <w:spacing w:line="276" w:lineRule="auto"/>
        <w:ind w:right="122" w:firstLine="0"/>
        <w:rPr>
          <w:sz w:val="28"/>
          <w:szCs w:val="28"/>
        </w:rPr>
      </w:pPr>
      <w:r w:rsidRPr="00A20079">
        <w:rPr>
          <w:w w:val="105"/>
          <w:sz w:val="28"/>
          <w:szCs w:val="28"/>
        </w:rPr>
        <w:t xml:space="preserve">Слитное и раздельное написание не с причастиями. </w:t>
      </w:r>
      <w:r w:rsidRPr="00A20079">
        <w:rPr>
          <w:sz w:val="28"/>
          <w:szCs w:val="28"/>
        </w:rPr>
        <w:t>Орфографический</w:t>
      </w:r>
      <w:r w:rsidRPr="00A20079">
        <w:rPr>
          <w:spacing w:val="32"/>
          <w:sz w:val="28"/>
          <w:szCs w:val="28"/>
        </w:rPr>
        <w:t xml:space="preserve"> </w:t>
      </w:r>
      <w:r w:rsidRPr="00A20079">
        <w:rPr>
          <w:sz w:val="28"/>
          <w:szCs w:val="28"/>
        </w:rPr>
        <w:t>анализ</w:t>
      </w:r>
      <w:r w:rsidRPr="00A20079">
        <w:rPr>
          <w:spacing w:val="28"/>
          <w:sz w:val="28"/>
          <w:szCs w:val="28"/>
        </w:rPr>
        <w:t xml:space="preserve"> </w:t>
      </w:r>
      <w:r w:rsidRPr="00A20079">
        <w:rPr>
          <w:sz w:val="28"/>
          <w:szCs w:val="28"/>
        </w:rPr>
        <w:t>причастий</w:t>
      </w:r>
      <w:r w:rsidRPr="00A20079">
        <w:rPr>
          <w:spacing w:val="32"/>
          <w:sz w:val="28"/>
          <w:szCs w:val="28"/>
        </w:rPr>
        <w:t xml:space="preserve"> </w:t>
      </w:r>
      <w:r w:rsidRPr="00A20079">
        <w:rPr>
          <w:sz w:val="28"/>
          <w:szCs w:val="28"/>
        </w:rPr>
        <w:t>(в</w:t>
      </w:r>
      <w:r w:rsidRPr="00A20079">
        <w:rPr>
          <w:spacing w:val="43"/>
          <w:sz w:val="28"/>
          <w:szCs w:val="28"/>
        </w:rPr>
        <w:t xml:space="preserve"> </w:t>
      </w:r>
      <w:r w:rsidRPr="00A20079">
        <w:rPr>
          <w:sz w:val="28"/>
          <w:szCs w:val="28"/>
        </w:rPr>
        <w:t>рамках</w:t>
      </w:r>
      <w:r w:rsidRPr="00A20079">
        <w:rPr>
          <w:spacing w:val="24"/>
          <w:sz w:val="28"/>
          <w:szCs w:val="28"/>
        </w:rPr>
        <w:t xml:space="preserve"> </w:t>
      </w:r>
      <w:r w:rsidRPr="00A20079">
        <w:rPr>
          <w:spacing w:val="-2"/>
          <w:sz w:val="28"/>
          <w:szCs w:val="28"/>
        </w:rPr>
        <w:t>изученного).</w:t>
      </w:r>
    </w:p>
    <w:p w:rsidR="00C62413" w:rsidRPr="00A20079" w:rsidRDefault="003243A9" w:rsidP="00A1264B">
      <w:pPr>
        <w:pStyle w:val="a3"/>
        <w:spacing w:before="3" w:line="276" w:lineRule="auto"/>
        <w:ind w:firstLine="0"/>
        <w:rPr>
          <w:sz w:val="28"/>
          <w:szCs w:val="28"/>
        </w:rPr>
      </w:pPr>
      <w:r w:rsidRPr="00A20079">
        <w:rPr>
          <w:w w:val="105"/>
          <w:sz w:val="28"/>
          <w:szCs w:val="28"/>
        </w:rPr>
        <w:t>Синтаксический</w:t>
      </w:r>
      <w:r w:rsidRPr="00A20079">
        <w:rPr>
          <w:spacing w:val="-4"/>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пунктуационный</w:t>
      </w:r>
      <w:r w:rsidRPr="00A20079">
        <w:rPr>
          <w:spacing w:val="-4"/>
          <w:w w:val="105"/>
          <w:sz w:val="28"/>
          <w:szCs w:val="28"/>
        </w:rPr>
        <w:t xml:space="preserve"> </w:t>
      </w:r>
      <w:r w:rsidRPr="00A20079">
        <w:rPr>
          <w:w w:val="105"/>
          <w:sz w:val="28"/>
          <w:szCs w:val="28"/>
        </w:rPr>
        <w:t>анализ</w:t>
      </w:r>
      <w:r w:rsidRPr="00A20079">
        <w:rPr>
          <w:spacing w:val="-7"/>
          <w:w w:val="105"/>
          <w:sz w:val="28"/>
          <w:szCs w:val="28"/>
        </w:rPr>
        <w:t xml:space="preserve"> </w:t>
      </w:r>
      <w:r w:rsidRPr="00A20079">
        <w:rPr>
          <w:w w:val="105"/>
          <w:sz w:val="28"/>
          <w:szCs w:val="28"/>
        </w:rPr>
        <w:t>предложений с</w:t>
      </w:r>
      <w:r w:rsidRPr="00A20079">
        <w:rPr>
          <w:spacing w:val="-4"/>
          <w:w w:val="105"/>
          <w:sz w:val="28"/>
          <w:szCs w:val="28"/>
        </w:rPr>
        <w:t xml:space="preserve"> </w:t>
      </w:r>
      <w:r w:rsidRPr="00A20079">
        <w:rPr>
          <w:w w:val="105"/>
          <w:sz w:val="28"/>
          <w:szCs w:val="28"/>
        </w:rPr>
        <w:t>причастным</w:t>
      </w:r>
      <w:r w:rsidRPr="00A20079">
        <w:rPr>
          <w:spacing w:val="-6"/>
          <w:w w:val="105"/>
          <w:sz w:val="28"/>
          <w:szCs w:val="28"/>
        </w:rPr>
        <w:t xml:space="preserve"> </w:t>
      </w:r>
      <w:r w:rsidRPr="00A20079">
        <w:rPr>
          <w:w w:val="105"/>
          <w:sz w:val="28"/>
          <w:szCs w:val="28"/>
        </w:rPr>
        <w:lastRenderedPageBreak/>
        <w:t>оборотом</w:t>
      </w:r>
      <w:r w:rsidRPr="00A20079">
        <w:rPr>
          <w:spacing w:val="-6"/>
          <w:w w:val="105"/>
          <w:sz w:val="28"/>
          <w:szCs w:val="28"/>
        </w:rPr>
        <w:t xml:space="preserve"> </w:t>
      </w:r>
      <w:r w:rsidRPr="00A20079">
        <w:rPr>
          <w:w w:val="105"/>
          <w:sz w:val="28"/>
          <w:szCs w:val="28"/>
        </w:rPr>
        <w:t xml:space="preserve">(в рамках </w:t>
      </w:r>
      <w:r w:rsidRPr="00A20079">
        <w:rPr>
          <w:spacing w:val="-2"/>
          <w:w w:val="105"/>
          <w:sz w:val="28"/>
          <w:szCs w:val="28"/>
        </w:rPr>
        <w:t>изученного).</w:t>
      </w:r>
    </w:p>
    <w:p w:rsidR="006254E5" w:rsidRPr="00A20079" w:rsidRDefault="003243A9" w:rsidP="00A1264B">
      <w:pPr>
        <w:pStyle w:val="a3"/>
        <w:spacing w:before="3" w:line="276" w:lineRule="auto"/>
        <w:ind w:firstLine="0"/>
        <w:rPr>
          <w:sz w:val="28"/>
          <w:szCs w:val="28"/>
        </w:rPr>
      </w:pPr>
      <w:r w:rsidRPr="00A20079">
        <w:rPr>
          <w:spacing w:val="-2"/>
          <w:w w:val="105"/>
          <w:sz w:val="28"/>
          <w:szCs w:val="28"/>
        </w:rPr>
        <w:t>Деепричастие.</w:t>
      </w:r>
    </w:p>
    <w:p w:rsidR="006254E5" w:rsidRPr="00A20079" w:rsidRDefault="003243A9" w:rsidP="00A1264B">
      <w:pPr>
        <w:pStyle w:val="a3"/>
        <w:spacing w:before="17" w:line="276" w:lineRule="auto"/>
        <w:ind w:right="420" w:firstLine="0"/>
        <w:rPr>
          <w:sz w:val="28"/>
          <w:szCs w:val="28"/>
        </w:rPr>
      </w:pPr>
      <w:r w:rsidRPr="00A20079">
        <w:rPr>
          <w:w w:val="105"/>
          <w:sz w:val="28"/>
          <w:szCs w:val="28"/>
        </w:rPr>
        <w:t>Деепричастие</w:t>
      </w:r>
      <w:r w:rsidRPr="00A20079">
        <w:rPr>
          <w:spacing w:val="80"/>
          <w:w w:val="150"/>
          <w:sz w:val="28"/>
          <w:szCs w:val="28"/>
        </w:rPr>
        <w:t xml:space="preserve">  </w:t>
      </w:r>
      <w:r w:rsidRPr="00A20079">
        <w:rPr>
          <w:w w:val="105"/>
          <w:sz w:val="28"/>
          <w:szCs w:val="28"/>
        </w:rPr>
        <w:t>как</w:t>
      </w:r>
      <w:r w:rsidRPr="00A20079">
        <w:rPr>
          <w:spacing w:val="80"/>
          <w:w w:val="150"/>
          <w:sz w:val="28"/>
          <w:szCs w:val="28"/>
        </w:rPr>
        <w:t xml:space="preserve">  </w:t>
      </w:r>
      <w:r w:rsidRPr="00A20079">
        <w:rPr>
          <w:w w:val="105"/>
          <w:sz w:val="28"/>
          <w:szCs w:val="28"/>
        </w:rPr>
        <w:t>особая</w:t>
      </w:r>
      <w:r w:rsidRPr="00A20079">
        <w:rPr>
          <w:spacing w:val="80"/>
          <w:w w:val="150"/>
          <w:sz w:val="28"/>
          <w:szCs w:val="28"/>
        </w:rPr>
        <w:t xml:space="preserve">  </w:t>
      </w:r>
      <w:r w:rsidRPr="00A20079">
        <w:rPr>
          <w:w w:val="105"/>
          <w:sz w:val="28"/>
          <w:szCs w:val="28"/>
        </w:rPr>
        <w:t>форма</w:t>
      </w:r>
      <w:r w:rsidRPr="00A20079">
        <w:rPr>
          <w:spacing w:val="80"/>
          <w:w w:val="150"/>
          <w:sz w:val="28"/>
          <w:szCs w:val="28"/>
        </w:rPr>
        <w:t xml:space="preserve">  </w:t>
      </w:r>
      <w:r w:rsidRPr="00A20079">
        <w:rPr>
          <w:w w:val="105"/>
          <w:sz w:val="28"/>
          <w:szCs w:val="28"/>
        </w:rPr>
        <w:t>глагола.</w:t>
      </w:r>
      <w:r w:rsidRPr="00A20079">
        <w:rPr>
          <w:spacing w:val="80"/>
          <w:w w:val="150"/>
          <w:sz w:val="28"/>
          <w:szCs w:val="28"/>
        </w:rPr>
        <w:t xml:space="preserve">  </w:t>
      </w:r>
      <w:r w:rsidRPr="00A20079">
        <w:rPr>
          <w:w w:val="105"/>
          <w:sz w:val="28"/>
          <w:szCs w:val="28"/>
        </w:rPr>
        <w:t>Признаки</w:t>
      </w:r>
      <w:r w:rsidRPr="00A20079">
        <w:rPr>
          <w:spacing w:val="80"/>
          <w:w w:val="150"/>
          <w:sz w:val="28"/>
          <w:szCs w:val="28"/>
        </w:rPr>
        <w:t xml:space="preserve">  </w:t>
      </w:r>
      <w:r w:rsidRPr="00A20079">
        <w:rPr>
          <w:w w:val="105"/>
          <w:sz w:val="28"/>
          <w:szCs w:val="28"/>
        </w:rPr>
        <w:t>глагола</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наречия</w:t>
      </w:r>
      <w:r w:rsidRPr="00A20079">
        <w:rPr>
          <w:spacing w:val="40"/>
          <w:w w:val="105"/>
          <w:sz w:val="28"/>
          <w:szCs w:val="28"/>
        </w:rPr>
        <w:t xml:space="preserve"> </w:t>
      </w:r>
      <w:r w:rsidRPr="00A20079">
        <w:rPr>
          <w:w w:val="105"/>
          <w:sz w:val="28"/>
          <w:szCs w:val="28"/>
        </w:rPr>
        <w:t>в деепричастии. Синтаксическая функция деепричастия, роль в речи.</w:t>
      </w:r>
    </w:p>
    <w:p w:rsidR="006254E5" w:rsidRPr="00A20079" w:rsidRDefault="003243A9" w:rsidP="00A1264B">
      <w:pPr>
        <w:pStyle w:val="a3"/>
        <w:tabs>
          <w:tab w:val="left" w:pos="2810"/>
          <w:tab w:val="left" w:pos="4796"/>
          <w:tab w:val="left" w:pos="6969"/>
          <w:tab w:val="left" w:pos="9084"/>
        </w:tabs>
        <w:spacing w:before="2" w:line="276" w:lineRule="auto"/>
        <w:ind w:right="423" w:firstLine="0"/>
        <w:rPr>
          <w:sz w:val="28"/>
          <w:szCs w:val="28"/>
        </w:rPr>
      </w:pPr>
      <w:r w:rsidRPr="00A20079">
        <w:rPr>
          <w:w w:val="105"/>
          <w:sz w:val="28"/>
          <w:szCs w:val="28"/>
        </w:rPr>
        <w:t xml:space="preserve">Деепричастный оборот. Знаки препинания в предложениях с одиночным деепричастием и </w:t>
      </w:r>
      <w:r w:rsidRPr="00A20079">
        <w:rPr>
          <w:spacing w:val="-2"/>
          <w:w w:val="105"/>
          <w:sz w:val="28"/>
          <w:szCs w:val="28"/>
        </w:rPr>
        <w:t>деепричастным</w:t>
      </w:r>
      <w:r w:rsidRPr="00A20079">
        <w:rPr>
          <w:sz w:val="28"/>
          <w:szCs w:val="28"/>
        </w:rPr>
        <w:tab/>
      </w:r>
      <w:r w:rsidRPr="00A20079">
        <w:rPr>
          <w:spacing w:val="-2"/>
          <w:w w:val="105"/>
          <w:sz w:val="28"/>
          <w:szCs w:val="28"/>
        </w:rPr>
        <w:t>оборотом.</w:t>
      </w:r>
      <w:r w:rsidRPr="00A20079">
        <w:rPr>
          <w:sz w:val="28"/>
          <w:szCs w:val="28"/>
        </w:rPr>
        <w:tab/>
      </w:r>
      <w:r w:rsidRPr="00A20079">
        <w:rPr>
          <w:spacing w:val="-2"/>
          <w:w w:val="105"/>
          <w:sz w:val="28"/>
          <w:szCs w:val="28"/>
        </w:rPr>
        <w:t>Правильное</w:t>
      </w:r>
      <w:r w:rsidR="00C62413" w:rsidRPr="00A20079">
        <w:rPr>
          <w:sz w:val="28"/>
          <w:szCs w:val="28"/>
        </w:rPr>
        <w:t xml:space="preserve"> </w:t>
      </w:r>
      <w:r w:rsidRPr="00A20079">
        <w:rPr>
          <w:spacing w:val="-2"/>
          <w:w w:val="105"/>
          <w:sz w:val="28"/>
          <w:szCs w:val="28"/>
        </w:rPr>
        <w:t>построение</w:t>
      </w:r>
      <w:r w:rsidR="00C62413" w:rsidRPr="00A20079">
        <w:rPr>
          <w:sz w:val="28"/>
          <w:szCs w:val="28"/>
        </w:rPr>
        <w:t xml:space="preserve"> </w:t>
      </w:r>
      <w:r w:rsidRPr="00A20079">
        <w:rPr>
          <w:spacing w:val="-2"/>
          <w:w w:val="105"/>
          <w:sz w:val="28"/>
          <w:szCs w:val="28"/>
        </w:rPr>
        <w:t xml:space="preserve">предложений </w:t>
      </w:r>
      <w:r w:rsidRPr="00A20079">
        <w:rPr>
          <w:w w:val="105"/>
          <w:sz w:val="28"/>
          <w:szCs w:val="28"/>
        </w:rPr>
        <w:t>с одиночными деепричастиями и деепричастными оборотами.</w:t>
      </w:r>
    </w:p>
    <w:p w:rsidR="00C62413" w:rsidRPr="00A20079" w:rsidRDefault="003243A9" w:rsidP="00A1264B">
      <w:pPr>
        <w:pStyle w:val="a3"/>
        <w:spacing w:line="276" w:lineRule="auto"/>
        <w:ind w:right="417" w:firstLine="0"/>
        <w:rPr>
          <w:sz w:val="28"/>
          <w:szCs w:val="28"/>
        </w:rPr>
      </w:pPr>
      <w:r w:rsidRPr="00A20079">
        <w:rPr>
          <w:w w:val="105"/>
          <w:sz w:val="28"/>
          <w:szCs w:val="28"/>
        </w:rPr>
        <w:t>Деепричастия</w:t>
      </w:r>
      <w:r w:rsidRPr="00A20079">
        <w:rPr>
          <w:spacing w:val="80"/>
          <w:w w:val="150"/>
          <w:sz w:val="28"/>
          <w:szCs w:val="28"/>
        </w:rPr>
        <w:t xml:space="preserve">  </w:t>
      </w:r>
      <w:r w:rsidRPr="00A20079">
        <w:rPr>
          <w:w w:val="105"/>
          <w:sz w:val="28"/>
          <w:szCs w:val="28"/>
        </w:rPr>
        <w:t>совершенного</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несовершенного</w:t>
      </w:r>
      <w:r w:rsidRPr="00A20079">
        <w:rPr>
          <w:spacing w:val="80"/>
          <w:w w:val="150"/>
          <w:sz w:val="28"/>
          <w:szCs w:val="28"/>
        </w:rPr>
        <w:t xml:space="preserve">  </w:t>
      </w:r>
      <w:r w:rsidRPr="00A20079">
        <w:rPr>
          <w:w w:val="105"/>
          <w:sz w:val="28"/>
          <w:szCs w:val="28"/>
        </w:rPr>
        <w:t>вида.</w:t>
      </w:r>
      <w:r w:rsidRPr="00A20079">
        <w:rPr>
          <w:spacing w:val="80"/>
          <w:w w:val="150"/>
          <w:sz w:val="28"/>
          <w:szCs w:val="28"/>
        </w:rPr>
        <w:t xml:space="preserve">  </w:t>
      </w:r>
      <w:r w:rsidRPr="00A20079">
        <w:rPr>
          <w:w w:val="105"/>
          <w:sz w:val="28"/>
          <w:szCs w:val="28"/>
        </w:rPr>
        <w:t>Постановка</w:t>
      </w:r>
      <w:r w:rsidRPr="00A20079">
        <w:rPr>
          <w:spacing w:val="80"/>
          <w:w w:val="150"/>
          <w:sz w:val="28"/>
          <w:szCs w:val="28"/>
        </w:rPr>
        <w:t xml:space="preserve">  </w:t>
      </w:r>
      <w:r w:rsidRPr="00A20079">
        <w:rPr>
          <w:w w:val="105"/>
          <w:sz w:val="28"/>
          <w:szCs w:val="28"/>
        </w:rPr>
        <w:t>ударения в деепричастиях.</w:t>
      </w:r>
    </w:p>
    <w:p w:rsidR="006254E5" w:rsidRPr="00A20079" w:rsidRDefault="003243A9" w:rsidP="00A1264B">
      <w:pPr>
        <w:pStyle w:val="a3"/>
        <w:spacing w:line="276" w:lineRule="auto"/>
        <w:ind w:right="417" w:firstLine="0"/>
        <w:rPr>
          <w:sz w:val="28"/>
          <w:szCs w:val="28"/>
        </w:rPr>
      </w:pPr>
      <w:r w:rsidRPr="00A20079">
        <w:rPr>
          <w:sz w:val="28"/>
          <w:szCs w:val="28"/>
        </w:rPr>
        <w:t>Морфологический</w:t>
      </w:r>
      <w:r w:rsidRPr="00A20079">
        <w:rPr>
          <w:spacing w:val="45"/>
          <w:sz w:val="28"/>
          <w:szCs w:val="28"/>
        </w:rPr>
        <w:t xml:space="preserve"> </w:t>
      </w:r>
      <w:r w:rsidRPr="00A20079">
        <w:rPr>
          <w:sz w:val="28"/>
          <w:szCs w:val="28"/>
        </w:rPr>
        <w:t>анализ</w:t>
      </w:r>
      <w:r w:rsidRPr="00A20079">
        <w:rPr>
          <w:spacing w:val="41"/>
          <w:sz w:val="28"/>
          <w:szCs w:val="28"/>
        </w:rPr>
        <w:t xml:space="preserve"> </w:t>
      </w:r>
      <w:r w:rsidRPr="00A20079">
        <w:rPr>
          <w:spacing w:val="-2"/>
          <w:sz w:val="28"/>
          <w:szCs w:val="28"/>
        </w:rPr>
        <w:t>деепричастий.</w:t>
      </w:r>
    </w:p>
    <w:p w:rsidR="00C62413" w:rsidRPr="00A20079" w:rsidRDefault="003243A9" w:rsidP="00A1264B">
      <w:pPr>
        <w:pStyle w:val="a3"/>
        <w:spacing w:before="5" w:line="276" w:lineRule="auto"/>
        <w:ind w:right="402" w:firstLine="0"/>
        <w:rPr>
          <w:sz w:val="28"/>
          <w:szCs w:val="28"/>
        </w:rPr>
      </w:pPr>
      <w:r w:rsidRPr="00A20079">
        <w:rPr>
          <w:w w:val="105"/>
          <w:sz w:val="28"/>
          <w:szCs w:val="28"/>
        </w:rPr>
        <w:t xml:space="preserve">Правописание гласных в суффиксах деепричастий. Слитное и раздельное написание не с </w:t>
      </w:r>
      <w:r w:rsidRPr="00A20079">
        <w:rPr>
          <w:spacing w:val="-2"/>
          <w:w w:val="105"/>
          <w:sz w:val="28"/>
          <w:szCs w:val="28"/>
        </w:rPr>
        <w:t>деепричастиями.</w:t>
      </w:r>
    </w:p>
    <w:p w:rsidR="006254E5" w:rsidRPr="00A20079" w:rsidRDefault="003243A9" w:rsidP="00A1264B">
      <w:pPr>
        <w:pStyle w:val="a3"/>
        <w:spacing w:before="5" w:line="276" w:lineRule="auto"/>
        <w:ind w:right="402" w:firstLine="0"/>
        <w:rPr>
          <w:sz w:val="28"/>
          <w:szCs w:val="28"/>
        </w:rPr>
      </w:pPr>
      <w:r w:rsidRPr="00A20079">
        <w:rPr>
          <w:sz w:val="28"/>
          <w:szCs w:val="28"/>
        </w:rPr>
        <w:t>Орфографический</w:t>
      </w:r>
      <w:r w:rsidRPr="00A20079">
        <w:rPr>
          <w:spacing w:val="34"/>
          <w:sz w:val="28"/>
          <w:szCs w:val="28"/>
        </w:rPr>
        <w:t xml:space="preserve"> </w:t>
      </w:r>
      <w:r w:rsidRPr="00A20079">
        <w:rPr>
          <w:sz w:val="28"/>
          <w:szCs w:val="28"/>
        </w:rPr>
        <w:t>анализ</w:t>
      </w:r>
      <w:r w:rsidRPr="00A20079">
        <w:rPr>
          <w:spacing w:val="31"/>
          <w:sz w:val="28"/>
          <w:szCs w:val="28"/>
        </w:rPr>
        <w:t xml:space="preserve"> </w:t>
      </w:r>
      <w:r w:rsidRPr="00A20079">
        <w:rPr>
          <w:sz w:val="28"/>
          <w:szCs w:val="28"/>
        </w:rPr>
        <w:t>деепричастий</w:t>
      </w:r>
      <w:r w:rsidRPr="00A20079">
        <w:rPr>
          <w:spacing w:val="35"/>
          <w:sz w:val="28"/>
          <w:szCs w:val="28"/>
        </w:rPr>
        <w:t xml:space="preserve"> </w:t>
      </w:r>
      <w:r w:rsidRPr="00A20079">
        <w:rPr>
          <w:sz w:val="28"/>
          <w:szCs w:val="28"/>
        </w:rPr>
        <w:t>(в</w:t>
      </w:r>
      <w:r w:rsidRPr="00A20079">
        <w:rPr>
          <w:spacing w:val="46"/>
          <w:sz w:val="28"/>
          <w:szCs w:val="28"/>
        </w:rPr>
        <w:t xml:space="preserve"> </w:t>
      </w:r>
      <w:r w:rsidRPr="00A20079">
        <w:rPr>
          <w:sz w:val="28"/>
          <w:szCs w:val="28"/>
        </w:rPr>
        <w:t>рамках</w:t>
      </w:r>
      <w:r w:rsidRPr="00A20079">
        <w:rPr>
          <w:spacing w:val="25"/>
          <w:sz w:val="28"/>
          <w:szCs w:val="28"/>
        </w:rPr>
        <w:t xml:space="preserve"> </w:t>
      </w:r>
      <w:r w:rsidRPr="00A20079">
        <w:rPr>
          <w:spacing w:val="-2"/>
          <w:sz w:val="28"/>
          <w:szCs w:val="28"/>
        </w:rPr>
        <w:t>изученного).</w:t>
      </w:r>
    </w:p>
    <w:p w:rsidR="00C62413" w:rsidRPr="00A20079" w:rsidRDefault="003243A9" w:rsidP="00A1264B">
      <w:pPr>
        <w:pStyle w:val="a3"/>
        <w:spacing w:before="9" w:line="276" w:lineRule="auto"/>
        <w:ind w:right="425" w:firstLine="0"/>
        <w:rPr>
          <w:sz w:val="28"/>
          <w:szCs w:val="28"/>
        </w:rPr>
      </w:pPr>
      <w:r w:rsidRPr="00A20079">
        <w:rPr>
          <w:w w:val="105"/>
          <w:sz w:val="28"/>
          <w:szCs w:val="28"/>
        </w:rPr>
        <w:t>Синтаксический и пунктуационный анализ предложений с деепричастным оборотом (в рамках изученного).</w:t>
      </w:r>
    </w:p>
    <w:p w:rsidR="006254E5" w:rsidRPr="00A20079" w:rsidRDefault="003243A9" w:rsidP="00A1264B">
      <w:pPr>
        <w:pStyle w:val="a3"/>
        <w:spacing w:before="9" w:line="276" w:lineRule="auto"/>
        <w:ind w:right="425" w:firstLine="0"/>
        <w:rPr>
          <w:sz w:val="28"/>
          <w:szCs w:val="28"/>
        </w:rPr>
      </w:pPr>
      <w:r w:rsidRPr="00A20079">
        <w:rPr>
          <w:spacing w:val="-2"/>
          <w:w w:val="105"/>
          <w:sz w:val="28"/>
          <w:szCs w:val="28"/>
        </w:rPr>
        <w:t>Наречие.</w:t>
      </w:r>
    </w:p>
    <w:p w:rsidR="006254E5" w:rsidRPr="00A20079" w:rsidRDefault="003243A9" w:rsidP="00A1264B">
      <w:pPr>
        <w:pStyle w:val="a3"/>
        <w:tabs>
          <w:tab w:val="left" w:pos="2106"/>
          <w:tab w:val="left" w:pos="3235"/>
          <w:tab w:val="left" w:pos="3767"/>
          <w:tab w:val="left" w:pos="5104"/>
          <w:tab w:val="left" w:pos="6234"/>
          <w:tab w:val="left" w:pos="6658"/>
          <w:tab w:val="left" w:pos="7942"/>
          <w:tab w:val="left" w:pos="8938"/>
        </w:tabs>
        <w:spacing w:before="14" w:line="276" w:lineRule="auto"/>
        <w:ind w:right="418" w:firstLine="0"/>
        <w:rPr>
          <w:sz w:val="28"/>
          <w:szCs w:val="28"/>
        </w:rPr>
      </w:pPr>
      <w:r w:rsidRPr="00A20079">
        <w:rPr>
          <w:w w:val="105"/>
          <w:position w:val="1"/>
          <w:sz w:val="28"/>
          <w:szCs w:val="28"/>
        </w:rPr>
        <w:t xml:space="preserve">Общее грамматическое значение наречий. </w:t>
      </w:r>
      <w:r w:rsidRPr="00A20079">
        <w:rPr>
          <w:w w:val="105"/>
          <w:sz w:val="28"/>
          <w:szCs w:val="28"/>
        </w:rPr>
        <w:t xml:space="preserve">Синтаксические свойства наречий. Роль в речи. </w:t>
      </w:r>
      <w:r w:rsidRPr="00A20079">
        <w:rPr>
          <w:spacing w:val="-2"/>
          <w:sz w:val="28"/>
          <w:szCs w:val="28"/>
        </w:rPr>
        <w:t>Разряды</w:t>
      </w:r>
      <w:r w:rsidRPr="00A20079">
        <w:rPr>
          <w:sz w:val="28"/>
          <w:szCs w:val="28"/>
        </w:rPr>
        <w:tab/>
      </w:r>
      <w:r w:rsidRPr="00A20079">
        <w:rPr>
          <w:spacing w:val="-2"/>
          <w:sz w:val="28"/>
          <w:szCs w:val="28"/>
        </w:rPr>
        <w:t>наречий</w:t>
      </w:r>
      <w:r w:rsidR="00BB030C">
        <w:rPr>
          <w:sz w:val="28"/>
          <w:szCs w:val="28"/>
        </w:rPr>
        <w:t xml:space="preserve"> </w:t>
      </w:r>
      <w:r w:rsidRPr="00A20079">
        <w:rPr>
          <w:spacing w:val="-6"/>
          <w:sz w:val="28"/>
          <w:szCs w:val="28"/>
        </w:rPr>
        <w:t>по</w:t>
      </w:r>
      <w:r w:rsidR="00BB030C">
        <w:rPr>
          <w:sz w:val="28"/>
          <w:szCs w:val="28"/>
        </w:rPr>
        <w:t xml:space="preserve"> </w:t>
      </w:r>
      <w:r w:rsidRPr="00A20079">
        <w:rPr>
          <w:spacing w:val="-2"/>
          <w:sz w:val="28"/>
          <w:szCs w:val="28"/>
        </w:rPr>
        <w:t>значению.</w:t>
      </w:r>
      <w:r w:rsidRPr="00A20079">
        <w:rPr>
          <w:sz w:val="28"/>
          <w:szCs w:val="28"/>
        </w:rPr>
        <w:tab/>
      </w:r>
      <w:r w:rsidRPr="00A20079">
        <w:rPr>
          <w:spacing w:val="-2"/>
          <w:sz w:val="28"/>
          <w:szCs w:val="28"/>
        </w:rPr>
        <w:t>Простая</w:t>
      </w:r>
      <w:r w:rsidRPr="00A20079">
        <w:rPr>
          <w:sz w:val="28"/>
          <w:szCs w:val="28"/>
        </w:rPr>
        <w:tab/>
      </w:r>
      <w:r w:rsidR="00BB030C">
        <w:rPr>
          <w:sz w:val="28"/>
          <w:szCs w:val="28"/>
        </w:rPr>
        <w:t xml:space="preserve"> </w:t>
      </w:r>
      <w:r w:rsidRPr="00A20079">
        <w:rPr>
          <w:spacing w:val="-10"/>
          <w:sz w:val="28"/>
          <w:szCs w:val="28"/>
        </w:rPr>
        <w:t>и</w:t>
      </w:r>
      <w:r w:rsidR="00BB030C">
        <w:rPr>
          <w:sz w:val="28"/>
          <w:szCs w:val="28"/>
        </w:rPr>
        <w:t xml:space="preserve"> </w:t>
      </w:r>
      <w:r w:rsidRPr="00A20079">
        <w:rPr>
          <w:spacing w:val="-2"/>
          <w:sz w:val="28"/>
          <w:szCs w:val="28"/>
        </w:rPr>
        <w:t>составная</w:t>
      </w:r>
      <w:r w:rsidR="00C62413" w:rsidRPr="00A20079">
        <w:rPr>
          <w:sz w:val="28"/>
          <w:szCs w:val="28"/>
        </w:rPr>
        <w:t xml:space="preserve"> </w:t>
      </w:r>
      <w:r w:rsidRPr="00A20079">
        <w:rPr>
          <w:spacing w:val="-2"/>
          <w:sz w:val="28"/>
          <w:szCs w:val="28"/>
        </w:rPr>
        <w:t>формы</w:t>
      </w:r>
      <w:r w:rsidRPr="00A20079">
        <w:rPr>
          <w:sz w:val="28"/>
          <w:szCs w:val="28"/>
        </w:rPr>
        <w:tab/>
      </w:r>
      <w:r w:rsidRPr="00A20079">
        <w:rPr>
          <w:spacing w:val="-2"/>
          <w:sz w:val="28"/>
          <w:szCs w:val="28"/>
        </w:rPr>
        <w:t>сравнительной</w:t>
      </w:r>
      <w:r w:rsidR="00C62413" w:rsidRPr="00A20079">
        <w:rPr>
          <w:sz w:val="28"/>
          <w:szCs w:val="28"/>
        </w:rPr>
        <w:t xml:space="preserve"> </w:t>
      </w:r>
      <w:r w:rsidRPr="00A20079">
        <w:rPr>
          <w:spacing w:val="-10"/>
          <w:w w:val="105"/>
          <w:position w:val="1"/>
          <w:sz w:val="28"/>
          <w:szCs w:val="28"/>
        </w:rPr>
        <w:t>и</w:t>
      </w:r>
      <w:r w:rsidRPr="00A20079">
        <w:rPr>
          <w:position w:val="1"/>
          <w:sz w:val="28"/>
          <w:szCs w:val="28"/>
        </w:rPr>
        <w:tab/>
      </w:r>
      <w:r w:rsidRPr="00A20079">
        <w:rPr>
          <w:spacing w:val="-2"/>
          <w:w w:val="105"/>
          <w:position w:val="1"/>
          <w:sz w:val="28"/>
          <w:szCs w:val="28"/>
        </w:rPr>
        <w:t>превосходной</w:t>
      </w:r>
      <w:r w:rsidRPr="00A20079">
        <w:rPr>
          <w:position w:val="1"/>
          <w:sz w:val="28"/>
          <w:szCs w:val="28"/>
        </w:rPr>
        <w:tab/>
      </w:r>
      <w:r w:rsidRPr="00A20079">
        <w:rPr>
          <w:spacing w:val="-2"/>
          <w:w w:val="105"/>
          <w:position w:val="1"/>
          <w:sz w:val="28"/>
          <w:szCs w:val="28"/>
        </w:rPr>
        <w:t>степеней</w:t>
      </w:r>
      <w:r w:rsidR="00C62413" w:rsidRPr="00A20079">
        <w:rPr>
          <w:position w:val="1"/>
          <w:sz w:val="28"/>
          <w:szCs w:val="28"/>
        </w:rPr>
        <w:t xml:space="preserve"> </w:t>
      </w:r>
      <w:r w:rsidRPr="00A20079">
        <w:rPr>
          <w:spacing w:val="-2"/>
          <w:w w:val="105"/>
          <w:position w:val="1"/>
          <w:sz w:val="28"/>
          <w:szCs w:val="28"/>
        </w:rPr>
        <w:t>сравнения</w:t>
      </w:r>
      <w:r w:rsidR="00C62413" w:rsidRPr="00A20079">
        <w:rPr>
          <w:position w:val="1"/>
          <w:sz w:val="28"/>
          <w:szCs w:val="28"/>
        </w:rPr>
        <w:t xml:space="preserve"> </w:t>
      </w:r>
      <w:r w:rsidRPr="00A20079">
        <w:rPr>
          <w:spacing w:val="-2"/>
          <w:w w:val="105"/>
          <w:position w:val="1"/>
          <w:sz w:val="28"/>
          <w:szCs w:val="28"/>
        </w:rPr>
        <w:t>наречий.</w:t>
      </w:r>
      <w:r w:rsidRPr="00A20079">
        <w:rPr>
          <w:position w:val="1"/>
          <w:sz w:val="28"/>
          <w:szCs w:val="28"/>
        </w:rPr>
        <w:tab/>
      </w:r>
      <w:r w:rsidRPr="00A20079">
        <w:rPr>
          <w:spacing w:val="-2"/>
          <w:w w:val="105"/>
          <w:sz w:val="28"/>
          <w:szCs w:val="28"/>
        </w:rPr>
        <w:t>Нормы</w:t>
      </w:r>
      <w:r w:rsidRPr="00A20079">
        <w:rPr>
          <w:sz w:val="28"/>
          <w:szCs w:val="28"/>
        </w:rPr>
        <w:tab/>
      </w:r>
      <w:r w:rsidRPr="00A20079">
        <w:rPr>
          <w:spacing w:val="-2"/>
          <w:w w:val="105"/>
          <w:sz w:val="28"/>
          <w:szCs w:val="28"/>
        </w:rPr>
        <w:t>постановки</w:t>
      </w:r>
      <w:r w:rsidRPr="00A20079">
        <w:rPr>
          <w:sz w:val="28"/>
          <w:szCs w:val="28"/>
        </w:rPr>
        <w:tab/>
      </w:r>
      <w:r w:rsidRPr="00A20079">
        <w:rPr>
          <w:spacing w:val="-4"/>
          <w:w w:val="105"/>
          <w:sz w:val="28"/>
          <w:szCs w:val="28"/>
        </w:rPr>
        <w:t xml:space="preserve">ударения </w:t>
      </w:r>
      <w:r w:rsidRPr="00A20079">
        <w:rPr>
          <w:w w:val="105"/>
          <w:sz w:val="28"/>
          <w:szCs w:val="28"/>
        </w:rPr>
        <w:t>в наречиях, нормы произношения наречий. Нормы образования степеней сравнения наречий.</w:t>
      </w:r>
    </w:p>
    <w:p w:rsidR="006254E5" w:rsidRPr="00A20079" w:rsidRDefault="003243A9" w:rsidP="00A1264B">
      <w:pPr>
        <w:pStyle w:val="a3"/>
        <w:spacing w:before="2" w:line="276" w:lineRule="auto"/>
        <w:ind w:right="5815" w:firstLine="0"/>
        <w:rPr>
          <w:sz w:val="28"/>
          <w:szCs w:val="28"/>
        </w:rPr>
      </w:pPr>
      <w:r w:rsidRPr="00A20079">
        <w:rPr>
          <w:w w:val="105"/>
          <w:sz w:val="28"/>
          <w:szCs w:val="28"/>
        </w:rPr>
        <w:t xml:space="preserve">Словообразование наречий. </w:t>
      </w:r>
      <w:r w:rsidRPr="00A20079">
        <w:rPr>
          <w:sz w:val="28"/>
          <w:szCs w:val="28"/>
        </w:rPr>
        <w:t>Морфологический анализ наречий.</w:t>
      </w:r>
    </w:p>
    <w:p w:rsidR="006254E5" w:rsidRPr="00A20079" w:rsidRDefault="003243A9" w:rsidP="00A1264B">
      <w:pPr>
        <w:pStyle w:val="a3"/>
        <w:tabs>
          <w:tab w:val="left" w:pos="2789"/>
          <w:tab w:val="left" w:pos="4054"/>
          <w:tab w:val="left" w:pos="5283"/>
          <w:tab w:val="left" w:pos="6833"/>
          <w:tab w:val="left" w:pos="8163"/>
          <w:tab w:val="left" w:pos="9659"/>
        </w:tabs>
        <w:spacing w:before="5" w:line="276" w:lineRule="auto"/>
        <w:ind w:right="409" w:firstLine="0"/>
        <w:rPr>
          <w:sz w:val="28"/>
          <w:szCs w:val="28"/>
        </w:rPr>
      </w:pPr>
      <w:r w:rsidRPr="00A20079">
        <w:rPr>
          <w:spacing w:val="-2"/>
          <w:w w:val="105"/>
          <w:sz w:val="28"/>
          <w:szCs w:val="28"/>
        </w:rPr>
        <w:t>Правописание</w:t>
      </w:r>
      <w:r w:rsidRPr="00A20079">
        <w:rPr>
          <w:sz w:val="28"/>
          <w:szCs w:val="28"/>
        </w:rPr>
        <w:tab/>
      </w:r>
      <w:r w:rsidRPr="00A20079">
        <w:rPr>
          <w:spacing w:val="-2"/>
          <w:w w:val="105"/>
          <w:sz w:val="28"/>
          <w:szCs w:val="28"/>
        </w:rPr>
        <w:t>наречий:</w:t>
      </w:r>
      <w:r w:rsidRPr="00A20079">
        <w:rPr>
          <w:sz w:val="28"/>
          <w:szCs w:val="28"/>
        </w:rPr>
        <w:tab/>
      </w:r>
      <w:r w:rsidRPr="00A20079">
        <w:rPr>
          <w:spacing w:val="-2"/>
          <w:w w:val="105"/>
          <w:sz w:val="28"/>
          <w:szCs w:val="28"/>
        </w:rPr>
        <w:t>слитное,</w:t>
      </w:r>
      <w:r w:rsidRPr="00A20079">
        <w:rPr>
          <w:sz w:val="28"/>
          <w:szCs w:val="28"/>
        </w:rPr>
        <w:tab/>
      </w:r>
      <w:r w:rsidRPr="00A20079">
        <w:rPr>
          <w:spacing w:val="-2"/>
          <w:w w:val="105"/>
          <w:sz w:val="28"/>
          <w:szCs w:val="28"/>
        </w:rPr>
        <w:t>раздельное,</w:t>
      </w:r>
      <w:r w:rsidRPr="00A20079">
        <w:rPr>
          <w:sz w:val="28"/>
          <w:szCs w:val="28"/>
        </w:rPr>
        <w:tab/>
      </w:r>
      <w:r w:rsidRPr="00A20079">
        <w:rPr>
          <w:spacing w:val="-2"/>
          <w:w w:val="105"/>
          <w:sz w:val="28"/>
          <w:szCs w:val="28"/>
        </w:rPr>
        <w:t>дефисное</w:t>
      </w:r>
      <w:r w:rsidRPr="00A20079">
        <w:rPr>
          <w:sz w:val="28"/>
          <w:szCs w:val="28"/>
        </w:rPr>
        <w:tab/>
      </w:r>
      <w:r w:rsidRPr="00A20079">
        <w:rPr>
          <w:spacing w:val="-2"/>
          <w:w w:val="105"/>
          <w:sz w:val="28"/>
          <w:szCs w:val="28"/>
        </w:rPr>
        <w:t>написание;</w:t>
      </w:r>
      <w:r w:rsidR="00C62413" w:rsidRPr="00A20079">
        <w:rPr>
          <w:sz w:val="28"/>
          <w:szCs w:val="28"/>
        </w:rPr>
        <w:t xml:space="preserve"> </w:t>
      </w:r>
      <w:r w:rsidRPr="00A20079">
        <w:rPr>
          <w:spacing w:val="-2"/>
          <w:w w:val="105"/>
          <w:sz w:val="28"/>
          <w:szCs w:val="28"/>
        </w:rPr>
        <w:t xml:space="preserve">слитное </w:t>
      </w:r>
      <w:r w:rsidRPr="00A20079">
        <w:rPr>
          <w:w w:val="105"/>
          <w:sz w:val="28"/>
          <w:szCs w:val="28"/>
        </w:rPr>
        <w:t>и</w:t>
      </w:r>
      <w:r w:rsidRPr="00A20079">
        <w:rPr>
          <w:spacing w:val="-3"/>
          <w:w w:val="105"/>
          <w:sz w:val="28"/>
          <w:szCs w:val="28"/>
        </w:rPr>
        <w:t xml:space="preserve"> </w:t>
      </w:r>
      <w:r w:rsidRPr="00A20079">
        <w:rPr>
          <w:w w:val="105"/>
          <w:sz w:val="28"/>
          <w:szCs w:val="28"/>
        </w:rPr>
        <w:t>раздельное</w:t>
      </w:r>
      <w:r w:rsidRPr="00A20079">
        <w:rPr>
          <w:spacing w:val="-8"/>
          <w:w w:val="105"/>
          <w:sz w:val="28"/>
          <w:szCs w:val="28"/>
        </w:rPr>
        <w:t xml:space="preserve"> </w:t>
      </w:r>
      <w:r w:rsidRPr="00A20079">
        <w:rPr>
          <w:w w:val="105"/>
          <w:sz w:val="28"/>
          <w:szCs w:val="28"/>
        </w:rPr>
        <w:t>написание</w:t>
      </w:r>
      <w:r w:rsidRPr="00A20079">
        <w:rPr>
          <w:spacing w:val="-3"/>
          <w:w w:val="105"/>
          <w:sz w:val="28"/>
          <w:szCs w:val="28"/>
        </w:rPr>
        <w:t xml:space="preserve"> </w:t>
      </w:r>
      <w:r w:rsidRPr="00A20079">
        <w:rPr>
          <w:w w:val="105"/>
          <w:sz w:val="28"/>
          <w:szCs w:val="28"/>
        </w:rPr>
        <w:t>не</w:t>
      </w:r>
      <w:r w:rsidRPr="00A20079">
        <w:rPr>
          <w:spacing w:val="-1"/>
          <w:w w:val="105"/>
          <w:sz w:val="28"/>
          <w:szCs w:val="28"/>
        </w:rPr>
        <w:t xml:space="preserve"> </w:t>
      </w:r>
      <w:r w:rsidRPr="00A20079">
        <w:rPr>
          <w:w w:val="105"/>
          <w:sz w:val="28"/>
          <w:szCs w:val="28"/>
        </w:rPr>
        <w:t>с</w:t>
      </w:r>
      <w:r w:rsidRPr="00A20079">
        <w:rPr>
          <w:spacing w:val="-9"/>
          <w:w w:val="105"/>
          <w:sz w:val="28"/>
          <w:szCs w:val="28"/>
        </w:rPr>
        <w:t xml:space="preserve"> </w:t>
      </w:r>
      <w:r w:rsidRPr="00A20079">
        <w:rPr>
          <w:w w:val="105"/>
          <w:sz w:val="28"/>
          <w:szCs w:val="28"/>
        </w:rPr>
        <w:t>наречиями;</w:t>
      </w:r>
      <w:r w:rsidRPr="00A20079">
        <w:rPr>
          <w:spacing w:val="-2"/>
          <w:w w:val="105"/>
          <w:sz w:val="28"/>
          <w:szCs w:val="28"/>
        </w:rPr>
        <w:t xml:space="preserve"> </w:t>
      </w:r>
      <w:r w:rsidRPr="00A20079">
        <w:rPr>
          <w:w w:val="105"/>
          <w:sz w:val="28"/>
          <w:szCs w:val="28"/>
        </w:rPr>
        <w:t>н</w:t>
      </w:r>
      <w:r w:rsidRPr="00A20079">
        <w:rPr>
          <w:spacing w:val="-2"/>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нн</w:t>
      </w:r>
      <w:r w:rsidRPr="00A20079">
        <w:rPr>
          <w:spacing w:val="-2"/>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наречиях</w:t>
      </w:r>
      <w:r w:rsidRPr="00A20079">
        <w:rPr>
          <w:spacing w:val="-7"/>
          <w:w w:val="105"/>
          <w:sz w:val="28"/>
          <w:szCs w:val="28"/>
        </w:rPr>
        <w:t xml:space="preserve"> </w:t>
      </w:r>
      <w:r w:rsidRPr="00A20079">
        <w:rPr>
          <w:w w:val="105"/>
          <w:sz w:val="28"/>
          <w:szCs w:val="28"/>
        </w:rPr>
        <w:t>на</w:t>
      </w:r>
      <w:r w:rsidRPr="00A20079">
        <w:rPr>
          <w:spacing w:val="6"/>
          <w:w w:val="105"/>
          <w:sz w:val="28"/>
          <w:szCs w:val="28"/>
        </w:rPr>
        <w:t xml:space="preserve"> </w:t>
      </w:r>
      <w:r w:rsidRPr="00A20079">
        <w:rPr>
          <w:w w:val="105"/>
          <w:sz w:val="28"/>
          <w:szCs w:val="28"/>
        </w:rPr>
        <w:t>-о</w:t>
      </w:r>
      <w:r w:rsidRPr="00A20079">
        <w:rPr>
          <w:spacing w:val="-7"/>
          <w:w w:val="105"/>
          <w:sz w:val="28"/>
          <w:szCs w:val="28"/>
        </w:rPr>
        <w:t xml:space="preserve"> </w:t>
      </w:r>
      <w:r w:rsidRPr="00A20079">
        <w:rPr>
          <w:w w:val="105"/>
          <w:sz w:val="28"/>
          <w:szCs w:val="28"/>
        </w:rPr>
        <w:t>(-е);</w:t>
      </w:r>
      <w:r w:rsidRPr="00A20079">
        <w:rPr>
          <w:spacing w:val="-6"/>
          <w:w w:val="105"/>
          <w:sz w:val="28"/>
          <w:szCs w:val="28"/>
        </w:rPr>
        <w:t xml:space="preserve"> </w:t>
      </w:r>
      <w:r w:rsidRPr="00A20079">
        <w:rPr>
          <w:w w:val="105"/>
          <w:sz w:val="28"/>
          <w:szCs w:val="28"/>
        </w:rPr>
        <w:t>правописание</w:t>
      </w:r>
      <w:r w:rsidRPr="00A20079">
        <w:rPr>
          <w:spacing w:val="-8"/>
          <w:w w:val="105"/>
          <w:sz w:val="28"/>
          <w:szCs w:val="28"/>
        </w:rPr>
        <w:t xml:space="preserve"> </w:t>
      </w:r>
      <w:r w:rsidRPr="00A20079">
        <w:rPr>
          <w:w w:val="105"/>
          <w:sz w:val="28"/>
          <w:szCs w:val="28"/>
        </w:rPr>
        <w:t>суффиксов</w:t>
      </w:r>
      <w:r w:rsidRPr="00A20079">
        <w:rPr>
          <w:spacing w:val="4"/>
          <w:w w:val="105"/>
          <w:sz w:val="28"/>
          <w:szCs w:val="28"/>
        </w:rPr>
        <w:t xml:space="preserve"> </w:t>
      </w:r>
      <w:r w:rsidRPr="00A20079">
        <w:rPr>
          <w:w w:val="105"/>
          <w:sz w:val="28"/>
          <w:szCs w:val="28"/>
        </w:rPr>
        <w:t>-а</w:t>
      </w:r>
      <w:r w:rsidRPr="00A20079">
        <w:rPr>
          <w:spacing w:val="4"/>
          <w:w w:val="105"/>
          <w:sz w:val="28"/>
          <w:szCs w:val="28"/>
        </w:rPr>
        <w:t xml:space="preserve"> </w:t>
      </w:r>
      <w:r w:rsidRPr="00A20079">
        <w:rPr>
          <w:spacing w:val="-10"/>
          <w:w w:val="105"/>
          <w:sz w:val="28"/>
          <w:szCs w:val="28"/>
        </w:rPr>
        <w:t>и</w:t>
      </w:r>
      <w:r w:rsidR="00C62413" w:rsidRPr="00A20079">
        <w:rPr>
          <w:sz w:val="28"/>
          <w:szCs w:val="28"/>
        </w:rPr>
        <w:t xml:space="preserve"> </w:t>
      </w:r>
      <w:r w:rsidRPr="00A20079">
        <w:rPr>
          <w:w w:val="105"/>
          <w:sz w:val="28"/>
          <w:szCs w:val="28"/>
        </w:rPr>
        <w:t>-о</w:t>
      </w:r>
      <w:r w:rsidRPr="00A20079">
        <w:rPr>
          <w:spacing w:val="40"/>
          <w:w w:val="105"/>
          <w:sz w:val="28"/>
          <w:szCs w:val="28"/>
        </w:rPr>
        <w:t xml:space="preserve"> </w:t>
      </w:r>
      <w:r w:rsidRPr="00A20079">
        <w:rPr>
          <w:w w:val="105"/>
          <w:sz w:val="28"/>
          <w:szCs w:val="28"/>
        </w:rPr>
        <w:t>наречий</w:t>
      </w:r>
      <w:r w:rsidRPr="00A20079">
        <w:rPr>
          <w:spacing w:val="40"/>
          <w:w w:val="105"/>
          <w:sz w:val="28"/>
          <w:szCs w:val="28"/>
        </w:rPr>
        <w:t xml:space="preserve"> </w:t>
      </w:r>
      <w:r w:rsidRPr="00A20079">
        <w:rPr>
          <w:w w:val="105"/>
          <w:sz w:val="28"/>
          <w:szCs w:val="28"/>
        </w:rPr>
        <w:t>с</w:t>
      </w:r>
      <w:r w:rsidRPr="00A20079">
        <w:rPr>
          <w:spacing w:val="40"/>
          <w:w w:val="105"/>
          <w:sz w:val="28"/>
          <w:szCs w:val="28"/>
        </w:rPr>
        <w:t xml:space="preserve"> </w:t>
      </w:r>
      <w:r w:rsidRPr="00A20079">
        <w:rPr>
          <w:w w:val="105"/>
          <w:sz w:val="28"/>
          <w:szCs w:val="28"/>
        </w:rPr>
        <w:t>приставками</w:t>
      </w:r>
      <w:r w:rsidRPr="00A20079">
        <w:rPr>
          <w:spacing w:val="63"/>
          <w:w w:val="105"/>
          <w:sz w:val="28"/>
          <w:szCs w:val="28"/>
        </w:rPr>
        <w:t xml:space="preserve"> </w:t>
      </w:r>
      <w:r w:rsidRPr="00A20079">
        <w:rPr>
          <w:w w:val="105"/>
          <w:sz w:val="28"/>
          <w:szCs w:val="28"/>
        </w:rPr>
        <w:t>из-,</w:t>
      </w:r>
      <w:r w:rsidRPr="00A20079">
        <w:rPr>
          <w:spacing w:val="40"/>
          <w:w w:val="105"/>
          <w:sz w:val="28"/>
          <w:szCs w:val="28"/>
        </w:rPr>
        <w:t xml:space="preserve"> </w:t>
      </w:r>
      <w:r w:rsidRPr="00A20079">
        <w:rPr>
          <w:w w:val="105"/>
          <w:sz w:val="28"/>
          <w:szCs w:val="28"/>
        </w:rPr>
        <w:t>до-,</w:t>
      </w:r>
      <w:r w:rsidRPr="00A20079">
        <w:rPr>
          <w:spacing w:val="40"/>
          <w:w w:val="105"/>
          <w:sz w:val="28"/>
          <w:szCs w:val="28"/>
        </w:rPr>
        <w:t xml:space="preserve"> </w:t>
      </w:r>
      <w:r w:rsidRPr="00A20079">
        <w:rPr>
          <w:w w:val="105"/>
          <w:sz w:val="28"/>
          <w:szCs w:val="28"/>
        </w:rPr>
        <w:t>с-,</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на-,</w:t>
      </w:r>
      <w:r w:rsidRPr="00A20079">
        <w:rPr>
          <w:spacing w:val="40"/>
          <w:w w:val="105"/>
          <w:sz w:val="28"/>
          <w:szCs w:val="28"/>
        </w:rPr>
        <w:t xml:space="preserve"> </w:t>
      </w:r>
      <w:r w:rsidRPr="00A20079">
        <w:rPr>
          <w:w w:val="105"/>
          <w:sz w:val="28"/>
          <w:szCs w:val="28"/>
        </w:rPr>
        <w:t>за-;</w:t>
      </w:r>
      <w:r w:rsidRPr="00A20079">
        <w:rPr>
          <w:spacing w:val="40"/>
          <w:w w:val="105"/>
          <w:sz w:val="28"/>
          <w:szCs w:val="28"/>
        </w:rPr>
        <w:t xml:space="preserve"> </w:t>
      </w:r>
      <w:r w:rsidRPr="00A20079">
        <w:rPr>
          <w:w w:val="105"/>
          <w:sz w:val="28"/>
          <w:szCs w:val="28"/>
        </w:rPr>
        <w:t>употребление</w:t>
      </w:r>
      <w:r w:rsidRPr="00A20079">
        <w:rPr>
          <w:spacing w:val="40"/>
          <w:w w:val="105"/>
          <w:sz w:val="28"/>
          <w:szCs w:val="28"/>
        </w:rPr>
        <w:t xml:space="preserve"> </w:t>
      </w:r>
      <w:r w:rsidRPr="00A20079">
        <w:rPr>
          <w:w w:val="105"/>
          <w:sz w:val="28"/>
          <w:szCs w:val="28"/>
        </w:rPr>
        <w:t>ь</w:t>
      </w:r>
      <w:r w:rsidRPr="00A20079">
        <w:rPr>
          <w:spacing w:val="62"/>
          <w:w w:val="105"/>
          <w:sz w:val="28"/>
          <w:szCs w:val="28"/>
        </w:rPr>
        <w:t xml:space="preserve"> </w:t>
      </w:r>
      <w:r w:rsidRPr="00A20079">
        <w:rPr>
          <w:w w:val="105"/>
          <w:sz w:val="28"/>
          <w:szCs w:val="28"/>
        </w:rPr>
        <w:t>после</w:t>
      </w:r>
      <w:r w:rsidRPr="00A20079">
        <w:rPr>
          <w:spacing w:val="40"/>
          <w:w w:val="105"/>
          <w:sz w:val="28"/>
          <w:szCs w:val="28"/>
        </w:rPr>
        <w:t xml:space="preserve"> </w:t>
      </w:r>
      <w:r w:rsidRPr="00A20079">
        <w:rPr>
          <w:w w:val="105"/>
          <w:sz w:val="28"/>
          <w:szCs w:val="28"/>
        </w:rPr>
        <w:t>шипящих</w:t>
      </w:r>
      <w:r w:rsidRPr="00A20079">
        <w:rPr>
          <w:spacing w:val="40"/>
          <w:w w:val="105"/>
          <w:sz w:val="28"/>
          <w:szCs w:val="28"/>
        </w:rPr>
        <w:t xml:space="preserve"> </w:t>
      </w:r>
      <w:r w:rsidRPr="00A20079">
        <w:rPr>
          <w:w w:val="105"/>
          <w:sz w:val="28"/>
          <w:szCs w:val="28"/>
        </w:rPr>
        <w:t>на</w:t>
      </w:r>
      <w:r w:rsidRPr="00A20079">
        <w:rPr>
          <w:spacing w:val="40"/>
          <w:w w:val="105"/>
          <w:sz w:val="28"/>
          <w:szCs w:val="28"/>
        </w:rPr>
        <w:t xml:space="preserve"> </w:t>
      </w:r>
      <w:r w:rsidRPr="00A20079">
        <w:rPr>
          <w:w w:val="105"/>
          <w:sz w:val="28"/>
          <w:szCs w:val="28"/>
        </w:rPr>
        <w:t>конце наречий; правописание суффиксов наречий -о и -е после шипящих.</w:t>
      </w:r>
    </w:p>
    <w:p w:rsidR="00C62413" w:rsidRPr="00A20079" w:rsidRDefault="003243A9" w:rsidP="00360F16">
      <w:pPr>
        <w:pStyle w:val="a3"/>
        <w:spacing w:line="276" w:lineRule="auto"/>
        <w:ind w:right="122" w:firstLine="0"/>
        <w:rPr>
          <w:sz w:val="28"/>
          <w:szCs w:val="28"/>
        </w:rPr>
      </w:pPr>
      <w:r w:rsidRPr="00A20079">
        <w:rPr>
          <w:sz w:val="28"/>
          <w:szCs w:val="28"/>
        </w:rPr>
        <w:t xml:space="preserve">Орфографический анализ наречий (в рамках изученного). </w:t>
      </w:r>
      <w:r w:rsidRPr="00A20079">
        <w:rPr>
          <w:w w:val="105"/>
          <w:sz w:val="28"/>
          <w:szCs w:val="28"/>
        </w:rPr>
        <w:t>Слова категории состояния.</w:t>
      </w:r>
    </w:p>
    <w:p w:rsidR="006254E5" w:rsidRPr="00A20079" w:rsidRDefault="003243A9" w:rsidP="007451D1">
      <w:pPr>
        <w:pStyle w:val="a3"/>
        <w:spacing w:line="276" w:lineRule="auto"/>
        <w:ind w:right="264" w:firstLine="0"/>
        <w:rPr>
          <w:sz w:val="28"/>
          <w:szCs w:val="28"/>
        </w:rPr>
      </w:pPr>
      <w:r w:rsidRPr="00A20079">
        <w:rPr>
          <w:w w:val="105"/>
          <w:sz w:val="28"/>
          <w:szCs w:val="28"/>
        </w:rPr>
        <w:t>Вопрос</w:t>
      </w:r>
      <w:r w:rsidRPr="00A20079">
        <w:rPr>
          <w:spacing w:val="-13"/>
          <w:w w:val="105"/>
          <w:sz w:val="28"/>
          <w:szCs w:val="28"/>
        </w:rPr>
        <w:t xml:space="preserve"> </w:t>
      </w:r>
      <w:r w:rsidRPr="00A20079">
        <w:rPr>
          <w:w w:val="105"/>
          <w:sz w:val="28"/>
          <w:szCs w:val="28"/>
        </w:rPr>
        <w:t>о</w:t>
      </w:r>
      <w:r w:rsidRPr="00A20079">
        <w:rPr>
          <w:spacing w:val="-10"/>
          <w:w w:val="105"/>
          <w:sz w:val="28"/>
          <w:szCs w:val="28"/>
        </w:rPr>
        <w:t xml:space="preserve"> </w:t>
      </w:r>
      <w:r w:rsidRPr="00A20079">
        <w:rPr>
          <w:w w:val="105"/>
          <w:sz w:val="28"/>
          <w:szCs w:val="28"/>
        </w:rPr>
        <w:t>словах</w:t>
      </w:r>
      <w:r w:rsidRPr="00A20079">
        <w:rPr>
          <w:spacing w:val="-10"/>
          <w:w w:val="105"/>
          <w:sz w:val="28"/>
          <w:szCs w:val="28"/>
        </w:rPr>
        <w:t xml:space="preserve"> </w:t>
      </w:r>
      <w:r w:rsidRPr="00A20079">
        <w:rPr>
          <w:w w:val="105"/>
          <w:sz w:val="28"/>
          <w:szCs w:val="28"/>
        </w:rPr>
        <w:t>категории</w:t>
      </w:r>
      <w:r w:rsidRPr="00A20079">
        <w:rPr>
          <w:spacing w:val="-5"/>
          <w:w w:val="105"/>
          <w:sz w:val="28"/>
          <w:szCs w:val="28"/>
        </w:rPr>
        <w:t xml:space="preserve"> </w:t>
      </w:r>
      <w:r w:rsidRPr="00A20079">
        <w:rPr>
          <w:w w:val="105"/>
          <w:sz w:val="28"/>
          <w:szCs w:val="28"/>
        </w:rPr>
        <w:t>состояния</w:t>
      </w:r>
      <w:r w:rsidRPr="00A20079">
        <w:rPr>
          <w:spacing w:val="-14"/>
          <w:w w:val="105"/>
          <w:sz w:val="28"/>
          <w:szCs w:val="28"/>
        </w:rPr>
        <w:t xml:space="preserve"> </w:t>
      </w:r>
      <w:r w:rsidRPr="00A20079">
        <w:rPr>
          <w:w w:val="105"/>
          <w:sz w:val="28"/>
          <w:szCs w:val="28"/>
        </w:rPr>
        <w:t>в</w:t>
      </w:r>
      <w:r w:rsidRPr="00A20079">
        <w:rPr>
          <w:spacing w:val="-5"/>
          <w:w w:val="105"/>
          <w:sz w:val="28"/>
          <w:szCs w:val="28"/>
        </w:rPr>
        <w:t xml:space="preserve"> </w:t>
      </w:r>
      <w:r w:rsidRPr="00A20079">
        <w:rPr>
          <w:w w:val="105"/>
          <w:sz w:val="28"/>
          <w:szCs w:val="28"/>
        </w:rPr>
        <w:t>системе</w:t>
      </w:r>
      <w:r w:rsidRPr="00A20079">
        <w:rPr>
          <w:spacing w:val="-16"/>
          <w:w w:val="105"/>
          <w:sz w:val="28"/>
          <w:szCs w:val="28"/>
        </w:rPr>
        <w:t xml:space="preserve"> </w:t>
      </w:r>
      <w:r w:rsidRPr="00A20079">
        <w:rPr>
          <w:w w:val="105"/>
          <w:sz w:val="28"/>
          <w:szCs w:val="28"/>
        </w:rPr>
        <w:t>частей</w:t>
      </w:r>
      <w:r w:rsidR="00C62413" w:rsidRPr="00A20079">
        <w:rPr>
          <w:spacing w:val="-5"/>
          <w:w w:val="105"/>
          <w:sz w:val="28"/>
          <w:szCs w:val="28"/>
        </w:rPr>
        <w:t xml:space="preserve"> </w:t>
      </w:r>
      <w:r w:rsidRPr="00A20079">
        <w:rPr>
          <w:spacing w:val="-2"/>
          <w:w w:val="105"/>
          <w:sz w:val="28"/>
          <w:szCs w:val="28"/>
        </w:rPr>
        <w:t>речи.</w:t>
      </w:r>
    </w:p>
    <w:p w:rsidR="006254E5" w:rsidRPr="00A20079" w:rsidRDefault="003243A9" w:rsidP="00A1264B">
      <w:pPr>
        <w:pStyle w:val="a3"/>
        <w:tabs>
          <w:tab w:val="left" w:pos="2517"/>
          <w:tab w:val="left" w:pos="5006"/>
          <w:tab w:val="left" w:pos="6840"/>
          <w:tab w:val="left" w:pos="9509"/>
        </w:tabs>
        <w:spacing w:before="10" w:line="276" w:lineRule="auto"/>
        <w:ind w:right="422" w:firstLine="0"/>
        <w:rPr>
          <w:sz w:val="28"/>
          <w:szCs w:val="28"/>
        </w:rPr>
      </w:pPr>
      <w:r w:rsidRPr="00A20079">
        <w:rPr>
          <w:spacing w:val="-4"/>
          <w:w w:val="105"/>
          <w:sz w:val="28"/>
          <w:szCs w:val="28"/>
        </w:rPr>
        <w:t>Общее</w:t>
      </w:r>
      <w:r w:rsidR="007451D1">
        <w:rPr>
          <w:sz w:val="28"/>
          <w:szCs w:val="28"/>
        </w:rPr>
        <w:t xml:space="preserve"> </w:t>
      </w:r>
      <w:r w:rsidRPr="00A20079">
        <w:rPr>
          <w:spacing w:val="-2"/>
          <w:w w:val="105"/>
          <w:sz w:val="28"/>
          <w:szCs w:val="28"/>
        </w:rPr>
        <w:t>грамматическое</w:t>
      </w:r>
      <w:r w:rsidR="007451D1">
        <w:rPr>
          <w:sz w:val="28"/>
          <w:szCs w:val="28"/>
        </w:rPr>
        <w:t xml:space="preserve"> </w:t>
      </w:r>
      <w:r w:rsidRPr="00A20079">
        <w:rPr>
          <w:spacing w:val="-2"/>
          <w:w w:val="105"/>
          <w:sz w:val="28"/>
          <w:szCs w:val="28"/>
        </w:rPr>
        <w:t>значение,</w:t>
      </w:r>
      <w:r w:rsidRPr="00A20079">
        <w:rPr>
          <w:sz w:val="28"/>
          <w:szCs w:val="28"/>
        </w:rPr>
        <w:tab/>
      </w:r>
      <w:r w:rsidRPr="00A20079">
        <w:rPr>
          <w:spacing w:val="-2"/>
          <w:w w:val="105"/>
          <w:sz w:val="28"/>
          <w:szCs w:val="28"/>
        </w:rPr>
        <w:t>морфологические</w:t>
      </w:r>
      <w:r w:rsidR="00C62413" w:rsidRPr="00A20079">
        <w:rPr>
          <w:sz w:val="28"/>
          <w:szCs w:val="28"/>
        </w:rPr>
        <w:t xml:space="preserve"> </w:t>
      </w:r>
      <w:r w:rsidRPr="00A20079">
        <w:rPr>
          <w:spacing w:val="-2"/>
          <w:w w:val="105"/>
          <w:sz w:val="28"/>
          <w:szCs w:val="28"/>
        </w:rPr>
        <w:t xml:space="preserve">признаки </w:t>
      </w:r>
      <w:r w:rsidRPr="00A20079">
        <w:rPr>
          <w:w w:val="105"/>
          <w:sz w:val="28"/>
          <w:szCs w:val="28"/>
        </w:rPr>
        <w:t>и синтаксическая функция слов категории состояния. Роль слов категории состояния в речи.</w:t>
      </w:r>
    </w:p>
    <w:p w:rsidR="006254E5" w:rsidRPr="00A20079" w:rsidRDefault="003243A9" w:rsidP="00A1264B">
      <w:pPr>
        <w:pStyle w:val="a3"/>
        <w:spacing w:before="9" w:line="276" w:lineRule="auto"/>
        <w:ind w:left="976" w:firstLine="0"/>
        <w:rPr>
          <w:sz w:val="28"/>
          <w:szCs w:val="28"/>
        </w:rPr>
      </w:pPr>
      <w:r w:rsidRPr="00A20079">
        <w:rPr>
          <w:sz w:val="28"/>
          <w:szCs w:val="28"/>
        </w:rPr>
        <w:t>Служебные</w:t>
      </w:r>
      <w:r w:rsidRPr="00A20079">
        <w:rPr>
          <w:spacing w:val="29"/>
          <w:sz w:val="28"/>
          <w:szCs w:val="28"/>
        </w:rPr>
        <w:t xml:space="preserve"> </w:t>
      </w:r>
      <w:r w:rsidRPr="00A20079">
        <w:rPr>
          <w:sz w:val="28"/>
          <w:szCs w:val="28"/>
        </w:rPr>
        <w:t>части</w:t>
      </w:r>
      <w:r w:rsidRPr="00A20079">
        <w:rPr>
          <w:spacing w:val="30"/>
          <w:sz w:val="28"/>
          <w:szCs w:val="28"/>
        </w:rPr>
        <w:t xml:space="preserve"> </w:t>
      </w:r>
      <w:r w:rsidRPr="00A20079">
        <w:rPr>
          <w:spacing w:val="-4"/>
          <w:sz w:val="28"/>
          <w:szCs w:val="28"/>
        </w:rPr>
        <w:t>речи.</w:t>
      </w:r>
    </w:p>
    <w:p w:rsidR="006254E5" w:rsidRPr="00A20079" w:rsidRDefault="003243A9" w:rsidP="00A1264B">
      <w:pPr>
        <w:pStyle w:val="a3"/>
        <w:spacing w:before="10" w:line="276" w:lineRule="auto"/>
        <w:rPr>
          <w:sz w:val="28"/>
          <w:szCs w:val="28"/>
        </w:rPr>
      </w:pPr>
      <w:r w:rsidRPr="00A20079">
        <w:rPr>
          <w:w w:val="105"/>
          <w:sz w:val="28"/>
          <w:szCs w:val="28"/>
        </w:rPr>
        <w:t>Общая характеристика</w:t>
      </w:r>
      <w:r w:rsidRPr="00A20079">
        <w:rPr>
          <w:spacing w:val="22"/>
          <w:w w:val="105"/>
          <w:sz w:val="28"/>
          <w:szCs w:val="28"/>
        </w:rPr>
        <w:t xml:space="preserve"> </w:t>
      </w:r>
      <w:r w:rsidRPr="00A20079">
        <w:rPr>
          <w:w w:val="105"/>
          <w:sz w:val="28"/>
          <w:szCs w:val="28"/>
        </w:rPr>
        <w:t>служебных частей</w:t>
      </w:r>
      <w:r w:rsidRPr="00A20079">
        <w:rPr>
          <w:spacing w:val="22"/>
          <w:w w:val="105"/>
          <w:sz w:val="28"/>
          <w:szCs w:val="28"/>
        </w:rPr>
        <w:t xml:space="preserve"> </w:t>
      </w:r>
      <w:r w:rsidRPr="00A20079">
        <w:rPr>
          <w:w w:val="105"/>
          <w:sz w:val="28"/>
          <w:szCs w:val="28"/>
        </w:rPr>
        <w:t>речи. Отличие самостоятельных частей</w:t>
      </w:r>
      <w:r w:rsidRPr="00A20079">
        <w:rPr>
          <w:spacing w:val="22"/>
          <w:w w:val="105"/>
          <w:sz w:val="28"/>
          <w:szCs w:val="28"/>
        </w:rPr>
        <w:t xml:space="preserve"> </w:t>
      </w:r>
      <w:r w:rsidRPr="00A20079">
        <w:rPr>
          <w:w w:val="105"/>
          <w:sz w:val="28"/>
          <w:szCs w:val="28"/>
        </w:rPr>
        <w:t>речи</w:t>
      </w:r>
      <w:r w:rsidRPr="00A20079">
        <w:rPr>
          <w:spacing w:val="22"/>
          <w:w w:val="105"/>
          <w:sz w:val="28"/>
          <w:szCs w:val="28"/>
        </w:rPr>
        <w:t xml:space="preserve"> </w:t>
      </w:r>
      <w:r w:rsidRPr="00A20079">
        <w:rPr>
          <w:w w:val="105"/>
          <w:sz w:val="28"/>
          <w:szCs w:val="28"/>
        </w:rPr>
        <w:t xml:space="preserve">от </w:t>
      </w:r>
      <w:r w:rsidRPr="00A20079">
        <w:rPr>
          <w:spacing w:val="-2"/>
          <w:w w:val="105"/>
          <w:sz w:val="28"/>
          <w:szCs w:val="28"/>
        </w:rPr>
        <w:t>служебных.</w:t>
      </w:r>
    </w:p>
    <w:p w:rsidR="006254E5" w:rsidRPr="00A20079" w:rsidRDefault="003243A9" w:rsidP="00A1264B">
      <w:pPr>
        <w:pStyle w:val="a3"/>
        <w:spacing w:before="4" w:line="276" w:lineRule="auto"/>
        <w:ind w:left="976" w:firstLine="0"/>
        <w:rPr>
          <w:sz w:val="28"/>
          <w:szCs w:val="28"/>
        </w:rPr>
      </w:pPr>
      <w:r w:rsidRPr="00A20079">
        <w:rPr>
          <w:spacing w:val="-2"/>
          <w:w w:val="105"/>
          <w:sz w:val="28"/>
          <w:szCs w:val="28"/>
        </w:rPr>
        <w:t>Предлог.</w:t>
      </w:r>
    </w:p>
    <w:p w:rsidR="006254E5" w:rsidRPr="00A20079" w:rsidRDefault="003243A9" w:rsidP="00A1264B">
      <w:pPr>
        <w:pStyle w:val="a3"/>
        <w:spacing w:before="9" w:line="276" w:lineRule="auto"/>
        <w:ind w:left="976" w:firstLine="0"/>
        <w:rPr>
          <w:sz w:val="28"/>
          <w:szCs w:val="28"/>
        </w:rPr>
      </w:pPr>
      <w:r w:rsidRPr="00A20079">
        <w:rPr>
          <w:sz w:val="28"/>
          <w:szCs w:val="28"/>
        </w:rPr>
        <w:lastRenderedPageBreak/>
        <w:t>Предлог</w:t>
      </w:r>
      <w:r w:rsidRPr="00A20079">
        <w:rPr>
          <w:spacing w:val="29"/>
          <w:sz w:val="28"/>
          <w:szCs w:val="28"/>
        </w:rPr>
        <w:t xml:space="preserve"> </w:t>
      </w:r>
      <w:r w:rsidRPr="00A20079">
        <w:rPr>
          <w:sz w:val="28"/>
          <w:szCs w:val="28"/>
        </w:rPr>
        <w:t>как</w:t>
      </w:r>
      <w:r w:rsidRPr="00A20079">
        <w:rPr>
          <w:spacing w:val="34"/>
          <w:sz w:val="28"/>
          <w:szCs w:val="28"/>
        </w:rPr>
        <w:t xml:space="preserve"> </w:t>
      </w:r>
      <w:r w:rsidRPr="00A20079">
        <w:rPr>
          <w:sz w:val="28"/>
          <w:szCs w:val="28"/>
        </w:rPr>
        <w:t>служебная</w:t>
      </w:r>
      <w:r w:rsidRPr="00A20079">
        <w:rPr>
          <w:spacing w:val="23"/>
          <w:sz w:val="28"/>
          <w:szCs w:val="28"/>
        </w:rPr>
        <w:t xml:space="preserve"> </w:t>
      </w:r>
      <w:r w:rsidRPr="00A20079">
        <w:rPr>
          <w:sz w:val="28"/>
          <w:szCs w:val="28"/>
        </w:rPr>
        <w:t>часть</w:t>
      </w:r>
      <w:r w:rsidRPr="00A20079">
        <w:rPr>
          <w:spacing w:val="34"/>
          <w:sz w:val="28"/>
          <w:szCs w:val="28"/>
        </w:rPr>
        <w:t xml:space="preserve"> </w:t>
      </w:r>
      <w:r w:rsidRPr="00A20079">
        <w:rPr>
          <w:sz w:val="28"/>
          <w:szCs w:val="28"/>
        </w:rPr>
        <w:t>речи.</w:t>
      </w:r>
      <w:r w:rsidRPr="00A20079">
        <w:rPr>
          <w:spacing w:val="33"/>
          <w:sz w:val="28"/>
          <w:szCs w:val="28"/>
        </w:rPr>
        <w:t xml:space="preserve"> </w:t>
      </w:r>
      <w:r w:rsidRPr="00A20079">
        <w:rPr>
          <w:sz w:val="28"/>
          <w:szCs w:val="28"/>
        </w:rPr>
        <w:t>Грамматические</w:t>
      </w:r>
      <w:r w:rsidRPr="00A20079">
        <w:rPr>
          <w:spacing w:val="28"/>
          <w:sz w:val="28"/>
          <w:szCs w:val="28"/>
        </w:rPr>
        <w:t xml:space="preserve"> </w:t>
      </w:r>
      <w:r w:rsidRPr="00A20079">
        <w:rPr>
          <w:sz w:val="28"/>
          <w:szCs w:val="28"/>
        </w:rPr>
        <w:t>функции</w:t>
      </w:r>
      <w:r w:rsidRPr="00A20079">
        <w:rPr>
          <w:spacing w:val="27"/>
          <w:sz w:val="28"/>
          <w:szCs w:val="28"/>
        </w:rPr>
        <w:t xml:space="preserve"> </w:t>
      </w:r>
      <w:r w:rsidRPr="00A20079">
        <w:rPr>
          <w:spacing w:val="-2"/>
          <w:sz w:val="28"/>
          <w:szCs w:val="28"/>
        </w:rPr>
        <w:t>предлогов.</w:t>
      </w:r>
    </w:p>
    <w:p w:rsidR="006254E5" w:rsidRPr="00A20079" w:rsidRDefault="003243A9" w:rsidP="00A1264B">
      <w:pPr>
        <w:pStyle w:val="a3"/>
        <w:tabs>
          <w:tab w:val="left" w:pos="2482"/>
          <w:tab w:val="left" w:pos="4194"/>
          <w:tab w:val="left" w:pos="5109"/>
          <w:tab w:val="left" w:pos="7512"/>
          <w:tab w:val="left" w:pos="9123"/>
        </w:tabs>
        <w:spacing w:before="9" w:line="276" w:lineRule="auto"/>
        <w:ind w:right="413"/>
        <w:rPr>
          <w:sz w:val="28"/>
          <w:szCs w:val="28"/>
        </w:rPr>
      </w:pPr>
      <w:r w:rsidRPr="00A20079">
        <w:rPr>
          <w:spacing w:val="-2"/>
          <w:w w:val="105"/>
          <w:sz w:val="28"/>
          <w:szCs w:val="28"/>
        </w:rPr>
        <w:t>Разряды</w:t>
      </w:r>
      <w:r w:rsidRPr="00A20079">
        <w:rPr>
          <w:sz w:val="28"/>
          <w:szCs w:val="28"/>
        </w:rPr>
        <w:tab/>
      </w:r>
      <w:r w:rsidRPr="00A20079">
        <w:rPr>
          <w:spacing w:val="-2"/>
          <w:w w:val="105"/>
          <w:sz w:val="28"/>
          <w:szCs w:val="28"/>
        </w:rPr>
        <w:t>предлогов</w:t>
      </w:r>
      <w:r w:rsidRPr="00A20079">
        <w:rPr>
          <w:sz w:val="28"/>
          <w:szCs w:val="28"/>
        </w:rPr>
        <w:tab/>
      </w:r>
      <w:r w:rsidRPr="00A20079">
        <w:rPr>
          <w:spacing w:val="-6"/>
          <w:w w:val="105"/>
          <w:sz w:val="28"/>
          <w:szCs w:val="28"/>
        </w:rPr>
        <w:t>по</w:t>
      </w:r>
      <w:r w:rsidRPr="00A20079">
        <w:rPr>
          <w:sz w:val="28"/>
          <w:szCs w:val="28"/>
        </w:rPr>
        <w:tab/>
      </w:r>
      <w:r w:rsidRPr="00A20079">
        <w:rPr>
          <w:spacing w:val="-2"/>
          <w:w w:val="105"/>
          <w:sz w:val="28"/>
          <w:szCs w:val="28"/>
        </w:rPr>
        <w:t>происхождению:</w:t>
      </w:r>
      <w:r w:rsidRPr="00A20079">
        <w:rPr>
          <w:sz w:val="28"/>
          <w:szCs w:val="28"/>
        </w:rPr>
        <w:tab/>
      </w:r>
      <w:r w:rsidRPr="00A20079">
        <w:rPr>
          <w:spacing w:val="-2"/>
          <w:w w:val="105"/>
          <w:sz w:val="28"/>
          <w:szCs w:val="28"/>
        </w:rPr>
        <w:t>предлоги</w:t>
      </w:r>
      <w:r w:rsidR="004B4B79">
        <w:rPr>
          <w:sz w:val="28"/>
          <w:szCs w:val="28"/>
        </w:rPr>
        <w:t xml:space="preserve"> </w:t>
      </w:r>
      <w:r w:rsidRPr="00A20079">
        <w:rPr>
          <w:spacing w:val="-2"/>
          <w:w w:val="105"/>
          <w:sz w:val="28"/>
          <w:szCs w:val="28"/>
        </w:rPr>
        <w:t xml:space="preserve">производные </w:t>
      </w:r>
      <w:r w:rsidRPr="00A20079">
        <w:rPr>
          <w:w w:val="105"/>
          <w:sz w:val="28"/>
          <w:szCs w:val="28"/>
        </w:rPr>
        <w:t>и непроизводные. Разряды предлогов по строению: предлоги простые и составные.</w:t>
      </w:r>
    </w:p>
    <w:p w:rsidR="006254E5" w:rsidRPr="00A20079" w:rsidRDefault="003243A9" w:rsidP="00A1264B">
      <w:pPr>
        <w:pStyle w:val="a3"/>
        <w:spacing w:line="276" w:lineRule="auto"/>
        <w:ind w:left="976" w:firstLine="0"/>
        <w:rPr>
          <w:sz w:val="28"/>
          <w:szCs w:val="28"/>
        </w:rPr>
      </w:pPr>
      <w:r w:rsidRPr="00A20079">
        <w:rPr>
          <w:sz w:val="28"/>
          <w:szCs w:val="28"/>
        </w:rPr>
        <w:t>Морфологический</w:t>
      </w:r>
      <w:r w:rsidRPr="00A20079">
        <w:rPr>
          <w:spacing w:val="45"/>
          <w:sz w:val="28"/>
          <w:szCs w:val="28"/>
        </w:rPr>
        <w:t xml:space="preserve"> </w:t>
      </w:r>
      <w:r w:rsidRPr="00A20079">
        <w:rPr>
          <w:sz w:val="28"/>
          <w:szCs w:val="28"/>
        </w:rPr>
        <w:t>анализ</w:t>
      </w:r>
      <w:r w:rsidRPr="00A20079">
        <w:rPr>
          <w:spacing w:val="41"/>
          <w:sz w:val="28"/>
          <w:szCs w:val="28"/>
        </w:rPr>
        <w:t xml:space="preserve"> </w:t>
      </w:r>
      <w:r w:rsidRPr="00A20079">
        <w:rPr>
          <w:spacing w:val="-2"/>
          <w:sz w:val="28"/>
          <w:szCs w:val="28"/>
        </w:rPr>
        <w:t>предлогов.</w:t>
      </w:r>
    </w:p>
    <w:p w:rsidR="006254E5" w:rsidRPr="00A20079" w:rsidRDefault="003243A9" w:rsidP="00A1264B">
      <w:pPr>
        <w:pStyle w:val="a3"/>
        <w:spacing w:before="10" w:line="276" w:lineRule="auto"/>
        <w:ind w:right="405"/>
        <w:rPr>
          <w:sz w:val="28"/>
          <w:szCs w:val="28"/>
        </w:rPr>
      </w:pPr>
      <w:r w:rsidRPr="00A20079">
        <w:rPr>
          <w:w w:val="105"/>
          <w:sz w:val="28"/>
          <w:szCs w:val="28"/>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6254E5" w:rsidRPr="00A20079" w:rsidRDefault="003243A9" w:rsidP="00A1264B">
      <w:pPr>
        <w:pStyle w:val="a3"/>
        <w:spacing w:line="276" w:lineRule="auto"/>
        <w:ind w:left="976" w:right="5867" w:firstLine="0"/>
        <w:rPr>
          <w:sz w:val="28"/>
          <w:szCs w:val="28"/>
        </w:rPr>
      </w:pPr>
      <w:r w:rsidRPr="00A20079">
        <w:rPr>
          <w:sz w:val="28"/>
          <w:szCs w:val="28"/>
        </w:rPr>
        <w:t xml:space="preserve">Правописание производных предлогов. </w:t>
      </w:r>
      <w:r w:rsidRPr="00A20079">
        <w:rPr>
          <w:spacing w:val="-4"/>
          <w:w w:val="105"/>
          <w:sz w:val="28"/>
          <w:szCs w:val="28"/>
        </w:rPr>
        <w:t>Союз.</w:t>
      </w:r>
    </w:p>
    <w:p w:rsidR="006254E5" w:rsidRPr="00A20079" w:rsidRDefault="003243A9" w:rsidP="00A1264B">
      <w:pPr>
        <w:pStyle w:val="a3"/>
        <w:spacing w:line="276" w:lineRule="auto"/>
        <w:ind w:right="413"/>
        <w:rPr>
          <w:sz w:val="28"/>
          <w:szCs w:val="28"/>
        </w:rPr>
      </w:pPr>
      <w:r w:rsidRPr="00A20079">
        <w:rPr>
          <w:w w:val="105"/>
          <w:sz w:val="28"/>
          <w:szCs w:val="28"/>
        </w:rPr>
        <w:t>Союз как служебная часть речи. Союз как средство</w:t>
      </w:r>
      <w:r w:rsidRPr="00A20079">
        <w:rPr>
          <w:spacing w:val="-2"/>
          <w:w w:val="105"/>
          <w:sz w:val="28"/>
          <w:szCs w:val="28"/>
        </w:rPr>
        <w:t xml:space="preserve"> </w:t>
      </w:r>
      <w:r w:rsidRPr="00A20079">
        <w:rPr>
          <w:w w:val="105"/>
          <w:sz w:val="28"/>
          <w:szCs w:val="28"/>
        </w:rPr>
        <w:t>связи однородных</w:t>
      </w:r>
      <w:r w:rsidRPr="00A20079">
        <w:rPr>
          <w:spacing w:val="-2"/>
          <w:w w:val="105"/>
          <w:sz w:val="28"/>
          <w:szCs w:val="28"/>
        </w:rPr>
        <w:t xml:space="preserve"> </w:t>
      </w:r>
      <w:r w:rsidRPr="00A20079">
        <w:rPr>
          <w:w w:val="105"/>
          <w:sz w:val="28"/>
          <w:szCs w:val="28"/>
        </w:rPr>
        <w:t>членов</w:t>
      </w:r>
      <w:r w:rsidRPr="00A20079">
        <w:rPr>
          <w:spacing w:val="-3"/>
          <w:w w:val="105"/>
          <w:sz w:val="28"/>
          <w:szCs w:val="28"/>
        </w:rPr>
        <w:t xml:space="preserve"> </w:t>
      </w:r>
      <w:r w:rsidRPr="00A20079">
        <w:rPr>
          <w:w w:val="105"/>
          <w:sz w:val="28"/>
          <w:szCs w:val="28"/>
        </w:rPr>
        <w:t>предложения и частей сложного предложения.</w:t>
      </w:r>
    </w:p>
    <w:p w:rsidR="006254E5" w:rsidRPr="00A20079" w:rsidRDefault="003243A9" w:rsidP="00A1264B">
      <w:pPr>
        <w:pStyle w:val="a3"/>
        <w:spacing w:line="276" w:lineRule="auto"/>
        <w:ind w:right="422"/>
        <w:rPr>
          <w:sz w:val="28"/>
          <w:szCs w:val="28"/>
        </w:rPr>
      </w:pPr>
      <w:r w:rsidRPr="00A20079">
        <w:rPr>
          <w:w w:val="105"/>
          <w:sz w:val="28"/>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6254E5" w:rsidRPr="00A20079" w:rsidRDefault="003243A9" w:rsidP="00360F16">
      <w:pPr>
        <w:pStyle w:val="a3"/>
        <w:spacing w:before="5" w:line="276" w:lineRule="auto"/>
        <w:ind w:left="976" w:right="264" w:firstLine="0"/>
        <w:rPr>
          <w:sz w:val="28"/>
          <w:szCs w:val="28"/>
        </w:rPr>
      </w:pPr>
      <w:r w:rsidRPr="00A20079">
        <w:rPr>
          <w:sz w:val="28"/>
          <w:szCs w:val="28"/>
        </w:rPr>
        <w:t xml:space="preserve">Морфологический анализ союзов. </w:t>
      </w:r>
      <w:r w:rsidRPr="00A20079">
        <w:rPr>
          <w:w w:val="105"/>
          <w:sz w:val="28"/>
          <w:szCs w:val="28"/>
        </w:rPr>
        <w:t>Правописание союзов.</w:t>
      </w:r>
    </w:p>
    <w:p w:rsidR="006254E5" w:rsidRPr="00A20079" w:rsidRDefault="003243A9" w:rsidP="00A1264B">
      <w:pPr>
        <w:pStyle w:val="a3"/>
        <w:spacing w:before="2" w:line="276" w:lineRule="auto"/>
        <w:ind w:right="410"/>
        <w:rPr>
          <w:sz w:val="28"/>
          <w:szCs w:val="28"/>
        </w:rPr>
      </w:pPr>
      <w:r w:rsidRPr="00A20079">
        <w:rPr>
          <w:w w:val="105"/>
          <w:sz w:val="28"/>
          <w:szCs w:val="28"/>
        </w:rPr>
        <w:t>Знаки препинания в сложных союзных предложениях (в рамках изученного). Знаки препинания</w:t>
      </w:r>
      <w:r w:rsidRPr="00A20079">
        <w:rPr>
          <w:spacing w:val="60"/>
          <w:w w:val="105"/>
          <w:sz w:val="28"/>
          <w:szCs w:val="28"/>
        </w:rPr>
        <w:t xml:space="preserve">   </w:t>
      </w:r>
      <w:r w:rsidRPr="00A20079">
        <w:rPr>
          <w:w w:val="105"/>
          <w:sz w:val="28"/>
          <w:szCs w:val="28"/>
        </w:rPr>
        <w:t>в</w:t>
      </w:r>
      <w:r w:rsidRPr="00A20079">
        <w:rPr>
          <w:spacing w:val="61"/>
          <w:w w:val="105"/>
          <w:sz w:val="28"/>
          <w:szCs w:val="28"/>
        </w:rPr>
        <w:t xml:space="preserve">   </w:t>
      </w:r>
      <w:r w:rsidRPr="00A20079">
        <w:rPr>
          <w:w w:val="105"/>
          <w:sz w:val="28"/>
          <w:szCs w:val="28"/>
        </w:rPr>
        <w:t>предложениях</w:t>
      </w:r>
      <w:r w:rsidRPr="00A20079">
        <w:rPr>
          <w:spacing w:val="61"/>
          <w:w w:val="105"/>
          <w:sz w:val="28"/>
          <w:szCs w:val="28"/>
        </w:rPr>
        <w:t xml:space="preserve">   </w:t>
      </w:r>
      <w:r w:rsidRPr="00A20079">
        <w:rPr>
          <w:w w:val="105"/>
          <w:sz w:val="28"/>
          <w:szCs w:val="28"/>
        </w:rPr>
        <w:t>с</w:t>
      </w:r>
      <w:r w:rsidRPr="00A20079">
        <w:rPr>
          <w:spacing w:val="61"/>
          <w:w w:val="105"/>
          <w:sz w:val="28"/>
          <w:szCs w:val="28"/>
        </w:rPr>
        <w:t xml:space="preserve">   </w:t>
      </w:r>
      <w:r w:rsidRPr="00A20079">
        <w:rPr>
          <w:w w:val="105"/>
          <w:sz w:val="28"/>
          <w:szCs w:val="28"/>
        </w:rPr>
        <w:t>союзом</w:t>
      </w:r>
      <w:r w:rsidRPr="00A20079">
        <w:rPr>
          <w:spacing w:val="63"/>
          <w:w w:val="105"/>
          <w:sz w:val="28"/>
          <w:szCs w:val="28"/>
        </w:rPr>
        <w:t xml:space="preserve">   </w:t>
      </w:r>
      <w:r w:rsidRPr="00A20079">
        <w:rPr>
          <w:w w:val="105"/>
          <w:sz w:val="28"/>
          <w:szCs w:val="28"/>
        </w:rPr>
        <w:t>и,</w:t>
      </w:r>
      <w:r w:rsidRPr="00A20079">
        <w:rPr>
          <w:spacing w:val="62"/>
          <w:w w:val="105"/>
          <w:sz w:val="28"/>
          <w:szCs w:val="28"/>
        </w:rPr>
        <w:t xml:space="preserve">   </w:t>
      </w:r>
      <w:r w:rsidRPr="00A20079">
        <w:rPr>
          <w:w w:val="105"/>
          <w:sz w:val="28"/>
          <w:szCs w:val="28"/>
        </w:rPr>
        <w:t>связывающим</w:t>
      </w:r>
      <w:r w:rsidRPr="00A20079">
        <w:rPr>
          <w:spacing w:val="60"/>
          <w:w w:val="105"/>
          <w:sz w:val="28"/>
          <w:szCs w:val="28"/>
        </w:rPr>
        <w:t xml:space="preserve">   </w:t>
      </w:r>
      <w:r w:rsidRPr="00A20079">
        <w:rPr>
          <w:w w:val="105"/>
          <w:sz w:val="28"/>
          <w:szCs w:val="28"/>
        </w:rPr>
        <w:t>однородные</w:t>
      </w:r>
      <w:r w:rsidRPr="00A20079">
        <w:rPr>
          <w:spacing w:val="80"/>
          <w:w w:val="150"/>
          <w:sz w:val="28"/>
          <w:szCs w:val="28"/>
        </w:rPr>
        <w:t xml:space="preserve">  </w:t>
      </w:r>
      <w:r w:rsidRPr="00A20079">
        <w:rPr>
          <w:w w:val="105"/>
          <w:sz w:val="28"/>
          <w:szCs w:val="28"/>
        </w:rPr>
        <w:t>члены и части сложного предложения.</w:t>
      </w:r>
    </w:p>
    <w:p w:rsidR="006254E5" w:rsidRPr="00A20079" w:rsidRDefault="003243A9" w:rsidP="00A1264B">
      <w:pPr>
        <w:pStyle w:val="a3"/>
        <w:spacing w:line="276" w:lineRule="auto"/>
        <w:ind w:left="976" w:firstLine="0"/>
        <w:rPr>
          <w:sz w:val="28"/>
          <w:szCs w:val="28"/>
        </w:rPr>
      </w:pPr>
      <w:r w:rsidRPr="00A20079">
        <w:rPr>
          <w:spacing w:val="-2"/>
          <w:w w:val="105"/>
          <w:sz w:val="28"/>
          <w:szCs w:val="28"/>
        </w:rPr>
        <w:t>Частица.</w:t>
      </w:r>
    </w:p>
    <w:p w:rsidR="006254E5" w:rsidRPr="00A20079" w:rsidRDefault="003243A9" w:rsidP="00A1264B">
      <w:pPr>
        <w:pStyle w:val="a3"/>
        <w:spacing w:before="17" w:line="276" w:lineRule="auto"/>
        <w:ind w:right="419"/>
        <w:rPr>
          <w:sz w:val="28"/>
          <w:szCs w:val="28"/>
        </w:rPr>
      </w:pPr>
      <w:r w:rsidRPr="00A20079">
        <w:rPr>
          <w:w w:val="105"/>
          <w:sz w:val="28"/>
          <w:szCs w:val="28"/>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6254E5" w:rsidRPr="00A20079" w:rsidRDefault="003243A9" w:rsidP="00A1264B">
      <w:pPr>
        <w:pStyle w:val="a3"/>
        <w:spacing w:before="1" w:line="276" w:lineRule="auto"/>
        <w:ind w:right="418"/>
        <w:rPr>
          <w:sz w:val="28"/>
          <w:szCs w:val="28"/>
        </w:rPr>
      </w:pPr>
      <w:r w:rsidRPr="00A20079">
        <w:rPr>
          <w:w w:val="105"/>
          <w:sz w:val="28"/>
          <w:szCs w:val="28"/>
        </w:rPr>
        <w:t xml:space="preserve">Разряды частиц по значению и употреблению: формообразующие, отрицательные, </w:t>
      </w:r>
      <w:r w:rsidRPr="00A20079">
        <w:rPr>
          <w:spacing w:val="-2"/>
          <w:w w:val="105"/>
          <w:sz w:val="28"/>
          <w:szCs w:val="28"/>
        </w:rPr>
        <w:t>модальные.</w:t>
      </w:r>
    </w:p>
    <w:p w:rsidR="006254E5" w:rsidRPr="00A20079" w:rsidRDefault="003243A9" w:rsidP="00A1264B">
      <w:pPr>
        <w:pStyle w:val="a3"/>
        <w:spacing w:before="11" w:line="276" w:lineRule="auto"/>
        <w:ind w:left="976" w:firstLine="0"/>
        <w:rPr>
          <w:sz w:val="28"/>
          <w:szCs w:val="28"/>
        </w:rPr>
      </w:pPr>
      <w:r w:rsidRPr="00A20079">
        <w:rPr>
          <w:sz w:val="28"/>
          <w:szCs w:val="28"/>
        </w:rPr>
        <w:t>Морфологический</w:t>
      </w:r>
      <w:r w:rsidRPr="00A20079">
        <w:rPr>
          <w:spacing w:val="45"/>
          <w:sz w:val="28"/>
          <w:szCs w:val="28"/>
        </w:rPr>
        <w:t xml:space="preserve"> </w:t>
      </w:r>
      <w:r w:rsidRPr="00A20079">
        <w:rPr>
          <w:sz w:val="28"/>
          <w:szCs w:val="28"/>
        </w:rPr>
        <w:t>анализ</w:t>
      </w:r>
      <w:r w:rsidRPr="00A20079">
        <w:rPr>
          <w:spacing w:val="41"/>
          <w:sz w:val="28"/>
          <w:szCs w:val="28"/>
        </w:rPr>
        <w:t xml:space="preserve"> </w:t>
      </w:r>
      <w:r w:rsidRPr="00A20079">
        <w:rPr>
          <w:spacing w:val="-2"/>
          <w:sz w:val="28"/>
          <w:szCs w:val="28"/>
        </w:rPr>
        <w:t>частиц.</w:t>
      </w:r>
    </w:p>
    <w:p w:rsidR="006254E5" w:rsidRPr="00A20079" w:rsidRDefault="003243A9" w:rsidP="00A1264B">
      <w:pPr>
        <w:pStyle w:val="a3"/>
        <w:spacing w:before="9" w:line="276" w:lineRule="auto"/>
        <w:ind w:right="404"/>
        <w:rPr>
          <w:sz w:val="28"/>
          <w:szCs w:val="28"/>
        </w:rPr>
      </w:pPr>
      <w:r w:rsidRPr="00A20079">
        <w:rPr>
          <w:w w:val="105"/>
          <w:sz w:val="28"/>
          <w:szCs w:val="28"/>
        </w:rPr>
        <w:t>Смысловые</w:t>
      </w:r>
      <w:r w:rsidRPr="00A20079">
        <w:rPr>
          <w:spacing w:val="80"/>
          <w:w w:val="150"/>
          <w:sz w:val="28"/>
          <w:szCs w:val="28"/>
        </w:rPr>
        <w:t xml:space="preserve">   </w:t>
      </w:r>
      <w:r w:rsidRPr="00A20079">
        <w:rPr>
          <w:w w:val="105"/>
          <w:sz w:val="28"/>
          <w:szCs w:val="28"/>
        </w:rPr>
        <w:t>различия</w:t>
      </w:r>
      <w:r w:rsidRPr="00A20079">
        <w:rPr>
          <w:spacing w:val="80"/>
          <w:w w:val="150"/>
          <w:sz w:val="28"/>
          <w:szCs w:val="28"/>
        </w:rPr>
        <w:t xml:space="preserve">   </w:t>
      </w:r>
      <w:r w:rsidRPr="00A20079">
        <w:rPr>
          <w:w w:val="105"/>
          <w:sz w:val="28"/>
          <w:szCs w:val="28"/>
        </w:rPr>
        <w:t>частиц</w:t>
      </w:r>
      <w:r w:rsidRPr="00A20079">
        <w:rPr>
          <w:spacing w:val="80"/>
          <w:w w:val="150"/>
          <w:sz w:val="28"/>
          <w:szCs w:val="28"/>
        </w:rPr>
        <w:t xml:space="preserve">   </w:t>
      </w:r>
      <w:r w:rsidRPr="00A20079">
        <w:rPr>
          <w:w w:val="105"/>
          <w:sz w:val="28"/>
          <w:szCs w:val="28"/>
        </w:rPr>
        <w:t>не</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ни.</w:t>
      </w:r>
      <w:r w:rsidRPr="00A20079">
        <w:rPr>
          <w:spacing w:val="80"/>
          <w:w w:val="150"/>
          <w:sz w:val="28"/>
          <w:szCs w:val="28"/>
        </w:rPr>
        <w:t xml:space="preserve">   </w:t>
      </w:r>
      <w:r w:rsidRPr="00A20079">
        <w:rPr>
          <w:w w:val="105"/>
          <w:sz w:val="28"/>
          <w:szCs w:val="28"/>
        </w:rPr>
        <w:t>Использование</w:t>
      </w:r>
      <w:r w:rsidRPr="00A20079">
        <w:rPr>
          <w:spacing w:val="80"/>
          <w:w w:val="150"/>
          <w:sz w:val="28"/>
          <w:szCs w:val="28"/>
        </w:rPr>
        <w:t xml:space="preserve">   </w:t>
      </w:r>
      <w:r w:rsidRPr="00A20079">
        <w:rPr>
          <w:w w:val="105"/>
          <w:sz w:val="28"/>
          <w:szCs w:val="28"/>
        </w:rPr>
        <w:t>частиц не</w:t>
      </w:r>
      <w:r w:rsidRPr="00A20079">
        <w:rPr>
          <w:spacing w:val="59"/>
          <w:w w:val="105"/>
          <w:sz w:val="28"/>
          <w:szCs w:val="28"/>
        </w:rPr>
        <w:t xml:space="preserve">  </w:t>
      </w:r>
      <w:r w:rsidRPr="00A20079">
        <w:rPr>
          <w:w w:val="105"/>
          <w:sz w:val="28"/>
          <w:szCs w:val="28"/>
        </w:rPr>
        <w:t>и</w:t>
      </w:r>
      <w:r w:rsidRPr="00A20079">
        <w:rPr>
          <w:spacing w:val="62"/>
          <w:w w:val="105"/>
          <w:sz w:val="28"/>
          <w:szCs w:val="28"/>
        </w:rPr>
        <w:t xml:space="preserve">  </w:t>
      </w:r>
      <w:r w:rsidRPr="00A20079">
        <w:rPr>
          <w:w w:val="105"/>
          <w:sz w:val="28"/>
          <w:szCs w:val="28"/>
        </w:rPr>
        <w:t>ни</w:t>
      </w:r>
      <w:r w:rsidRPr="00A20079">
        <w:rPr>
          <w:spacing w:val="62"/>
          <w:w w:val="105"/>
          <w:sz w:val="28"/>
          <w:szCs w:val="28"/>
        </w:rPr>
        <w:t xml:space="preserve">  </w:t>
      </w:r>
      <w:r w:rsidRPr="00A20079">
        <w:rPr>
          <w:w w:val="105"/>
          <w:sz w:val="28"/>
          <w:szCs w:val="28"/>
        </w:rPr>
        <w:t>в</w:t>
      </w:r>
      <w:r w:rsidRPr="00A20079">
        <w:rPr>
          <w:spacing w:val="62"/>
          <w:w w:val="105"/>
          <w:sz w:val="28"/>
          <w:szCs w:val="28"/>
        </w:rPr>
        <w:t xml:space="preserve">  </w:t>
      </w:r>
      <w:r w:rsidRPr="00A20079">
        <w:rPr>
          <w:w w:val="105"/>
          <w:sz w:val="28"/>
          <w:szCs w:val="28"/>
        </w:rPr>
        <w:t>письменной</w:t>
      </w:r>
      <w:r w:rsidRPr="00A20079">
        <w:rPr>
          <w:spacing w:val="61"/>
          <w:w w:val="105"/>
          <w:sz w:val="28"/>
          <w:szCs w:val="28"/>
        </w:rPr>
        <w:t xml:space="preserve">  </w:t>
      </w:r>
      <w:r w:rsidRPr="00A20079">
        <w:rPr>
          <w:w w:val="105"/>
          <w:sz w:val="28"/>
          <w:szCs w:val="28"/>
        </w:rPr>
        <w:t>речи.</w:t>
      </w:r>
      <w:r w:rsidRPr="00A20079">
        <w:rPr>
          <w:spacing w:val="63"/>
          <w:w w:val="105"/>
          <w:sz w:val="28"/>
          <w:szCs w:val="28"/>
        </w:rPr>
        <w:t xml:space="preserve">  </w:t>
      </w:r>
      <w:r w:rsidRPr="00A20079">
        <w:rPr>
          <w:w w:val="105"/>
          <w:sz w:val="28"/>
          <w:szCs w:val="28"/>
        </w:rPr>
        <w:t>Различение</w:t>
      </w:r>
      <w:r w:rsidRPr="00A20079">
        <w:rPr>
          <w:spacing w:val="58"/>
          <w:w w:val="105"/>
          <w:sz w:val="28"/>
          <w:szCs w:val="28"/>
        </w:rPr>
        <w:t xml:space="preserve">  </w:t>
      </w:r>
      <w:r w:rsidRPr="00A20079">
        <w:rPr>
          <w:w w:val="105"/>
          <w:sz w:val="28"/>
          <w:szCs w:val="28"/>
        </w:rPr>
        <w:t>приставки</w:t>
      </w:r>
      <w:r w:rsidRPr="00A20079">
        <w:rPr>
          <w:spacing w:val="67"/>
          <w:w w:val="105"/>
          <w:sz w:val="28"/>
          <w:szCs w:val="28"/>
        </w:rPr>
        <w:t xml:space="preserve">  </w:t>
      </w:r>
      <w:r w:rsidRPr="00A20079">
        <w:rPr>
          <w:w w:val="105"/>
          <w:sz w:val="28"/>
          <w:szCs w:val="28"/>
        </w:rPr>
        <w:t>не-</w:t>
      </w:r>
      <w:r w:rsidRPr="00A20079">
        <w:rPr>
          <w:spacing w:val="57"/>
          <w:w w:val="105"/>
          <w:sz w:val="28"/>
          <w:szCs w:val="28"/>
        </w:rPr>
        <w:t xml:space="preserve">  </w:t>
      </w:r>
      <w:r w:rsidRPr="00A20079">
        <w:rPr>
          <w:w w:val="105"/>
          <w:sz w:val="28"/>
          <w:szCs w:val="28"/>
        </w:rPr>
        <w:t>и</w:t>
      </w:r>
      <w:r w:rsidRPr="00A20079">
        <w:rPr>
          <w:spacing w:val="61"/>
          <w:w w:val="105"/>
          <w:sz w:val="28"/>
          <w:szCs w:val="28"/>
        </w:rPr>
        <w:t xml:space="preserve">  </w:t>
      </w:r>
      <w:r w:rsidRPr="00A20079">
        <w:rPr>
          <w:w w:val="105"/>
          <w:sz w:val="28"/>
          <w:szCs w:val="28"/>
        </w:rPr>
        <w:t>частицы</w:t>
      </w:r>
      <w:r w:rsidRPr="00A20079">
        <w:rPr>
          <w:spacing w:val="61"/>
          <w:w w:val="105"/>
          <w:sz w:val="28"/>
          <w:szCs w:val="28"/>
        </w:rPr>
        <w:t xml:space="preserve">  </w:t>
      </w:r>
      <w:r w:rsidRPr="00A20079">
        <w:rPr>
          <w:w w:val="105"/>
          <w:sz w:val="28"/>
          <w:szCs w:val="28"/>
        </w:rPr>
        <w:t>не.</w:t>
      </w:r>
      <w:r w:rsidRPr="00A20079">
        <w:rPr>
          <w:spacing w:val="63"/>
          <w:w w:val="105"/>
          <w:sz w:val="28"/>
          <w:szCs w:val="28"/>
        </w:rPr>
        <w:t xml:space="preserve">  </w:t>
      </w:r>
      <w:r w:rsidRPr="00A20079">
        <w:rPr>
          <w:w w:val="105"/>
          <w:sz w:val="28"/>
          <w:szCs w:val="28"/>
        </w:rPr>
        <w:t>Слитное и</w:t>
      </w:r>
      <w:r w:rsidRPr="00A20079">
        <w:rPr>
          <w:spacing w:val="-1"/>
          <w:w w:val="105"/>
          <w:sz w:val="28"/>
          <w:szCs w:val="28"/>
        </w:rPr>
        <w:t xml:space="preserve"> </w:t>
      </w:r>
      <w:r w:rsidRPr="00A20079">
        <w:rPr>
          <w:w w:val="105"/>
          <w:sz w:val="28"/>
          <w:szCs w:val="28"/>
        </w:rPr>
        <w:t>раздельное</w:t>
      </w:r>
      <w:r w:rsidRPr="00A20079">
        <w:rPr>
          <w:spacing w:val="-7"/>
          <w:w w:val="105"/>
          <w:sz w:val="28"/>
          <w:szCs w:val="28"/>
        </w:rPr>
        <w:t xml:space="preserve"> </w:t>
      </w:r>
      <w:r w:rsidRPr="00A20079">
        <w:rPr>
          <w:w w:val="105"/>
          <w:sz w:val="28"/>
          <w:szCs w:val="28"/>
        </w:rPr>
        <w:t>написание</w:t>
      </w:r>
      <w:r w:rsidRPr="00A20079">
        <w:rPr>
          <w:spacing w:val="-1"/>
          <w:w w:val="105"/>
          <w:sz w:val="28"/>
          <w:szCs w:val="28"/>
        </w:rPr>
        <w:t xml:space="preserve"> </w:t>
      </w:r>
      <w:r w:rsidRPr="00A20079">
        <w:rPr>
          <w:w w:val="105"/>
          <w:sz w:val="28"/>
          <w:szCs w:val="28"/>
        </w:rPr>
        <w:t>не с</w:t>
      </w:r>
      <w:r w:rsidRPr="00A20079">
        <w:rPr>
          <w:spacing w:val="-1"/>
          <w:w w:val="105"/>
          <w:sz w:val="28"/>
          <w:szCs w:val="28"/>
        </w:rPr>
        <w:t xml:space="preserve"> </w:t>
      </w:r>
      <w:r w:rsidRPr="00A20079">
        <w:rPr>
          <w:w w:val="105"/>
          <w:sz w:val="28"/>
          <w:szCs w:val="28"/>
        </w:rPr>
        <w:t>разными</w:t>
      </w:r>
      <w:r w:rsidRPr="00A20079">
        <w:rPr>
          <w:spacing w:val="-1"/>
          <w:w w:val="105"/>
          <w:sz w:val="28"/>
          <w:szCs w:val="28"/>
        </w:rPr>
        <w:t xml:space="preserve"> </w:t>
      </w:r>
      <w:r w:rsidRPr="00A20079">
        <w:rPr>
          <w:w w:val="105"/>
          <w:sz w:val="28"/>
          <w:szCs w:val="28"/>
        </w:rPr>
        <w:t>частями речи</w:t>
      </w:r>
      <w:r w:rsidRPr="00A20079">
        <w:rPr>
          <w:spacing w:val="-1"/>
          <w:w w:val="105"/>
          <w:sz w:val="28"/>
          <w:szCs w:val="28"/>
        </w:rPr>
        <w:t xml:space="preserve"> </w:t>
      </w:r>
      <w:r w:rsidRPr="00A20079">
        <w:rPr>
          <w:w w:val="105"/>
          <w:sz w:val="28"/>
          <w:szCs w:val="28"/>
        </w:rPr>
        <w:t>(обобщение). Правописание</w:t>
      </w:r>
      <w:r w:rsidRPr="00A20079">
        <w:rPr>
          <w:spacing w:val="-1"/>
          <w:w w:val="105"/>
          <w:sz w:val="28"/>
          <w:szCs w:val="28"/>
        </w:rPr>
        <w:t xml:space="preserve"> </w:t>
      </w:r>
      <w:r w:rsidRPr="00A20079">
        <w:rPr>
          <w:w w:val="105"/>
          <w:sz w:val="28"/>
          <w:szCs w:val="28"/>
        </w:rPr>
        <w:t>частиц бы, ли, же с другими словами. Дефисное написание частиц -то, -таки, -ка.</w:t>
      </w:r>
    </w:p>
    <w:p w:rsidR="006254E5" w:rsidRPr="00A20079" w:rsidRDefault="003243A9" w:rsidP="00360F16">
      <w:pPr>
        <w:pStyle w:val="a3"/>
        <w:spacing w:before="1" w:line="276" w:lineRule="auto"/>
        <w:ind w:left="976" w:right="405" w:firstLine="0"/>
        <w:rPr>
          <w:sz w:val="28"/>
          <w:szCs w:val="28"/>
        </w:rPr>
      </w:pPr>
      <w:r w:rsidRPr="00A20079">
        <w:rPr>
          <w:sz w:val="28"/>
          <w:szCs w:val="28"/>
        </w:rPr>
        <w:t xml:space="preserve">Междометия и звукоподражательные слова. </w:t>
      </w:r>
      <w:r w:rsidRPr="00A20079">
        <w:rPr>
          <w:w w:val="105"/>
          <w:sz w:val="28"/>
          <w:szCs w:val="28"/>
        </w:rPr>
        <w:t>Междометия как особая группа слов.</w:t>
      </w:r>
    </w:p>
    <w:p w:rsidR="006254E5" w:rsidRPr="00A20079" w:rsidRDefault="003243A9" w:rsidP="00A1264B">
      <w:pPr>
        <w:pStyle w:val="a3"/>
        <w:spacing w:line="276" w:lineRule="auto"/>
        <w:ind w:right="404"/>
        <w:rPr>
          <w:sz w:val="28"/>
          <w:szCs w:val="28"/>
        </w:rPr>
      </w:pPr>
      <w:r w:rsidRPr="00A20079">
        <w:rPr>
          <w:w w:val="105"/>
          <w:sz w:val="28"/>
          <w:szCs w:val="28"/>
        </w:rPr>
        <w:t>Разряды</w:t>
      </w:r>
      <w:r w:rsidRPr="00A20079">
        <w:rPr>
          <w:spacing w:val="65"/>
          <w:w w:val="105"/>
          <w:sz w:val="28"/>
          <w:szCs w:val="28"/>
        </w:rPr>
        <w:t xml:space="preserve">   </w:t>
      </w:r>
      <w:r w:rsidRPr="00A20079">
        <w:rPr>
          <w:w w:val="105"/>
          <w:sz w:val="28"/>
          <w:szCs w:val="28"/>
        </w:rPr>
        <w:t>междометий</w:t>
      </w:r>
      <w:r w:rsidRPr="00A20079">
        <w:rPr>
          <w:spacing w:val="66"/>
          <w:w w:val="105"/>
          <w:sz w:val="28"/>
          <w:szCs w:val="28"/>
        </w:rPr>
        <w:t xml:space="preserve">   </w:t>
      </w:r>
      <w:r w:rsidRPr="00A20079">
        <w:rPr>
          <w:w w:val="105"/>
          <w:sz w:val="28"/>
          <w:szCs w:val="28"/>
        </w:rPr>
        <w:t>по</w:t>
      </w:r>
      <w:r w:rsidRPr="00A20079">
        <w:rPr>
          <w:spacing w:val="66"/>
          <w:w w:val="105"/>
          <w:sz w:val="28"/>
          <w:szCs w:val="28"/>
        </w:rPr>
        <w:t xml:space="preserve">   </w:t>
      </w:r>
      <w:r w:rsidRPr="00A20079">
        <w:rPr>
          <w:w w:val="105"/>
          <w:sz w:val="28"/>
          <w:szCs w:val="28"/>
        </w:rPr>
        <w:t>значению</w:t>
      </w:r>
      <w:r w:rsidRPr="00A20079">
        <w:rPr>
          <w:spacing w:val="66"/>
          <w:w w:val="105"/>
          <w:sz w:val="28"/>
          <w:szCs w:val="28"/>
        </w:rPr>
        <w:t xml:space="preserve">   </w:t>
      </w:r>
      <w:r w:rsidRPr="00A20079">
        <w:rPr>
          <w:w w:val="105"/>
          <w:sz w:val="28"/>
          <w:szCs w:val="28"/>
        </w:rPr>
        <w:t>(выражающие</w:t>
      </w:r>
      <w:r w:rsidRPr="00A20079">
        <w:rPr>
          <w:spacing w:val="63"/>
          <w:w w:val="105"/>
          <w:sz w:val="28"/>
          <w:szCs w:val="28"/>
        </w:rPr>
        <w:t xml:space="preserve">   </w:t>
      </w:r>
      <w:r w:rsidRPr="00A20079">
        <w:rPr>
          <w:w w:val="105"/>
          <w:sz w:val="28"/>
          <w:szCs w:val="28"/>
        </w:rPr>
        <w:t>чувства,</w:t>
      </w:r>
      <w:r w:rsidRPr="00A20079">
        <w:rPr>
          <w:spacing w:val="64"/>
          <w:w w:val="105"/>
          <w:sz w:val="28"/>
          <w:szCs w:val="28"/>
        </w:rPr>
        <w:t xml:space="preserve">   </w:t>
      </w:r>
      <w:r w:rsidRPr="00A20079">
        <w:rPr>
          <w:w w:val="105"/>
          <w:sz w:val="28"/>
          <w:szCs w:val="28"/>
        </w:rPr>
        <w:t>побуждающие к действию, этикетные междометия); междометия производные и непроизводные.</w:t>
      </w:r>
    </w:p>
    <w:p w:rsidR="006254E5" w:rsidRPr="00A20079" w:rsidRDefault="003243A9" w:rsidP="00A1264B">
      <w:pPr>
        <w:pStyle w:val="a3"/>
        <w:spacing w:line="276" w:lineRule="auto"/>
        <w:ind w:left="976" w:firstLine="0"/>
        <w:rPr>
          <w:sz w:val="28"/>
          <w:szCs w:val="28"/>
        </w:rPr>
      </w:pPr>
      <w:r w:rsidRPr="00A20079">
        <w:rPr>
          <w:sz w:val="28"/>
          <w:szCs w:val="28"/>
        </w:rPr>
        <w:t>Морфологический</w:t>
      </w:r>
      <w:r w:rsidRPr="00A20079">
        <w:rPr>
          <w:spacing w:val="45"/>
          <w:sz w:val="28"/>
          <w:szCs w:val="28"/>
        </w:rPr>
        <w:t xml:space="preserve"> </w:t>
      </w:r>
      <w:r w:rsidRPr="00A20079">
        <w:rPr>
          <w:sz w:val="28"/>
          <w:szCs w:val="28"/>
        </w:rPr>
        <w:t>анализ</w:t>
      </w:r>
      <w:r w:rsidRPr="00A20079">
        <w:rPr>
          <w:spacing w:val="41"/>
          <w:sz w:val="28"/>
          <w:szCs w:val="28"/>
        </w:rPr>
        <w:t xml:space="preserve"> </w:t>
      </w:r>
      <w:r w:rsidRPr="00A20079">
        <w:rPr>
          <w:spacing w:val="-2"/>
          <w:sz w:val="28"/>
          <w:szCs w:val="28"/>
        </w:rPr>
        <w:t>междометий.</w:t>
      </w:r>
    </w:p>
    <w:p w:rsidR="006254E5" w:rsidRPr="00A20079" w:rsidRDefault="003243A9" w:rsidP="00A1264B">
      <w:pPr>
        <w:pStyle w:val="a3"/>
        <w:spacing w:before="1" w:line="276" w:lineRule="auto"/>
        <w:ind w:left="976" w:firstLine="0"/>
        <w:rPr>
          <w:sz w:val="28"/>
          <w:szCs w:val="28"/>
        </w:rPr>
      </w:pPr>
      <w:r w:rsidRPr="00A20079">
        <w:rPr>
          <w:sz w:val="28"/>
          <w:szCs w:val="28"/>
        </w:rPr>
        <w:lastRenderedPageBreak/>
        <w:t>Звукоподражательные</w:t>
      </w:r>
      <w:r w:rsidRPr="00A20079">
        <w:rPr>
          <w:spacing w:val="79"/>
          <w:sz w:val="28"/>
          <w:szCs w:val="28"/>
        </w:rPr>
        <w:t xml:space="preserve"> </w:t>
      </w:r>
      <w:r w:rsidRPr="00A20079">
        <w:rPr>
          <w:spacing w:val="-2"/>
          <w:sz w:val="28"/>
          <w:szCs w:val="28"/>
        </w:rPr>
        <w:t>слова.</w:t>
      </w:r>
    </w:p>
    <w:p w:rsidR="006254E5" w:rsidRPr="00A20079" w:rsidRDefault="003243A9" w:rsidP="00A1264B">
      <w:pPr>
        <w:pStyle w:val="a3"/>
        <w:spacing w:before="10" w:line="276" w:lineRule="auto"/>
        <w:ind w:right="415"/>
        <w:rPr>
          <w:sz w:val="28"/>
          <w:szCs w:val="28"/>
        </w:rPr>
      </w:pPr>
      <w:r w:rsidRPr="00A20079">
        <w:rPr>
          <w:w w:val="105"/>
          <w:sz w:val="28"/>
          <w:szCs w:val="28"/>
        </w:rPr>
        <w:t>Использование</w:t>
      </w:r>
      <w:r w:rsidRPr="00A20079">
        <w:rPr>
          <w:spacing w:val="67"/>
          <w:w w:val="105"/>
          <w:sz w:val="28"/>
          <w:szCs w:val="28"/>
        </w:rPr>
        <w:t xml:space="preserve">   </w:t>
      </w:r>
      <w:r w:rsidRPr="00A20079">
        <w:rPr>
          <w:w w:val="105"/>
          <w:sz w:val="28"/>
          <w:szCs w:val="28"/>
        </w:rPr>
        <w:t>междометий</w:t>
      </w:r>
      <w:r w:rsidRPr="00A20079">
        <w:rPr>
          <w:spacing w:val="67"/>
          <w:w w:val="105"/>
          <w:sz w:val="28"/>
          <w:szCs w:val="28"/>
        </w:rPr>
        <w:t xml:space="preserve">   </w:t>
      </w:r>
      <w:r w:rsidRPr="00A20079">
        <w:rPr>
          <w:w w:val="105"/>
          <w:sz w:val="28"/>
          <w:szCs w:val="28"/>
        </w:rPr>
        <w:t>и</w:t>
      </w:r>
      <w:r w:rsidRPr="00A20079">
        <w:rPr>
          <w:spacing w:val="67"/>
          <w:w w:val="105"/>
          <w:sz w:val="28"/>
          <w:szCs w:val="28"/>
        </w:rPr>
        <w:t xml:space="preserve">   </w:t>
      </w:r>
      <w:r w:rsidRPr="00A20079">
        <w:rPr>
          <w:w w:val="105"/>
          <w:sz w:val="28"/>
          <w:szCs w:val="28"/>
        </w:rPr>
        <w:t>звукоподражательных</w:t>
      </w:r>
      <w:r w:rsidRPr="00A20079">
        <w:rPr>
          <w:spacing w:val="70"/>
          <w:w w:val="105"/>
          <w:sz w:val="28"/>
          <w:szCs w:val="28"/>
        </w:rPr>
        <w:t xml:space="preserve">   </w:t>
      </w:r>
      <w:r w:rsidRPr="00A20079">
        <w:rPr>
          <w:w w:val="105"/>
          <w:sz w:val="28"/>
          <w:szCs w:val="28"/>
        </w:rPr>
        <w:t>слов</w:t>
      </w:r>
      <w:r w:rsidRPr="00A20079">
        <w:rPr>
          <w:spacing w:val="69"/>
          <w:w w:val="105"/>
          <w:sz w:val="28"/>
          <w:szCs w:val="28"/>
        </w:rPr>
        <w:t xml:space="preserve">   </w:t>
      </w:r>
      <w:r w:rsidRPr="00A20079">
        <w:rPr>
          <w:w w:val="105"/>
          <w:sz w:val="28"/>
          <w:szCs w:val="28"/>
        </w:rPr>
        <w:t>в</w:t>
      </w:r>
      <w:r w:rsidRPr="00A20079">
        <w:rPr>
          <w:spacing w:val="67"/>
          <w:w w:val="105"/>
          <w:sz w:val="28"/>
          <w:szCs w:val="28"/>
        </w:rPr>
        <w:t xml:space="preserve">   </w:t>
      </w:r>
      <w:r w:rsidRPr="00A20079">
        <w:rPr>
          <w:w w:val="105"/>
          <w:sz w:val="28"/>
          <w:szCs w:val="28"/>
        </w:rPr>
        <w:t>разговорной и</w:t>
      </w:r>
      <w:r w:rsidRPr="00A20079">
        <w:rPr>
          <w:spacing w:val="74"/>
          <w:w w:val="105"/>
          <w:sz w:val="28"/>
          <w:szCs w:val="28"/>
        </w:rPr>
        <w:t xml:space="preserve">   </w:t>
      </w:r>
      <w:r w:rsidRPr="00A20079">
        <w:rPr>
          <w:w w:val="105"/>
          <w:sz w:val="28"/>
          <w:szCs w:val="28"/>
        </w:rPr>
        <w:t>художественной</w:t>
      </w:r>
      <w:r w:rsidRPr="00A20079">
        <w:rPr>
          <w:spacing w:val="76"/>
          <w:w w:val="105"/>
          <w:sz w:val="28"/>
          <w:szCs w:val="28"/>
        </w:rPr>
        <w:t xml:space="preserve">   </w:t>
      </w:r>
      <w:r w:rsidRPr="00A20079">
        <w:rPr>
          <w:w w:val="105"/>
          <w:sz w:val="28"/>
          <w:szCs w:val="28"/>
        </w:rPr>
        <w:t>речи</w:t>
      </w:r>
      <w:r w:rsidRPr="00A20079">
        <w:rPr>
          <w:spacing w:val="74"/>
          <w:w w:val="105"/>
          <w:sz w:val="28"/>
          <w:szCs w:val="28"/>
        </w:rPr>
        <w:t xml:space="preserve">   </w:t>
      </w:r>
      <w:r w:rsidRPr="00A20079">
        <w:rPr>
          <w:w w:val="105"/>
          <w:sz w:val="28"/>
          <w:szCs w:val="28"/>
        </w:rPr>
        <w:t>как</w:t>
      </w:r>
      <w:r w:rsidRPr="00A20079">
        <w:rPr>
          <w:spacing w:val="76"/>
          <w:w w:val="105"/>
          <w:sz w:val="28"/>
          <w:szCs w:val="28"/>
        </w:rPr>
        <w:t xml:space="preserve">   </w:t>
      </w:r>
      <w:r w:rsidRPr="00A20079">
        <w:rPr>
          <w:w w:val="105"/>
          <w:sz w:val="28"/>
          <w:szCs w:val="28"/>
        </w:rPr>
        <w:t>средства</w:t>
      </w:r>
      <w:r w:rsidRPr="00A20079">
        <w:rPr>
          <w:spacing w:val="76"/>
          <w:w w:val="105"/>
          <w:sz w:val="28"/>
          <w:szCs w:val="28"/>
        </w:rPr>
        <w:t xml:space="preserve">   </w:t>
      </w:r>
      <w:r w:rsidRPr="00A20079">
        <w:rPr>
          <w:w w:val="105"/>
          <w:sz w:val="28"/>
          <w:szCs w:val="28"/>
        </w:rPr>
        <w:t>создания</w:t>
      </w:r>
      <w:r w:rsidR="00360F16">
        <w:rPr>
          <w:spacing w:val="73"/>
          <w:w w:val="105"/>
          <w:sz w:val="28"/>
          <w:szCs w:val="28"/>
        </w:rPr>
        <w:t xml:space="preserve"> </w:t>
      </w:r>
      <w:r w:rsidRPr="00A20079">
        <w:rPr>
          <w:w w:val="105"/>
          <w:sz w:val="28"/>
          <w:szCs w:val="28"/>
        </w:rPr>
        <w:t>экспрессии.</w:t>
      </w:r>
      <w:r w:rsidRPr="00A20079">
        <w:rPr>
          <w:spacing w:val="73"/>
          <w:w w:val="105"/>
          <w:sz w:val="28"/>
          <w:szCs w:val="28"/>
        </w:rPr>
        <w:t xml:space="preserve">  </w:t>
      </w:r>
      <w:r w:rsidRPr="00A20079">
        <w:rPr>
          <w:w w:val="105"/>
          <w:sz w:val="28"/>
          <w:szCs w:val="28"/>
        </w:rPr>
        <w:t>Интонационное и</w:t>
      </w:r>
      <w:r w:rsidRPr="00A20079">
        <w:rPr>
          <w:spacing w:val="80"/>
          <w:w w:val="150"/>
          <w:sz w:val="28"/>
          <w:szCs w:val="28"/>
        </w:rPr>
        <w:t xml:space="preserve">   </w:t>
      </w:r>
      <w:r w:rsidRPr="00A20079">
        <w:rPr>
          <w:w w:val="105"/>
          <w:sz w:val="28"/>
          <w:szCs w:val="28"/>
        </w:rPr>
        <w:t>пунктуационное</w:t>
      </w:r>
      <w:r w:rsidRPr="00A20079">
        <w:rPr>
          <w:spacing w:val="80"/>
          <w:w w:val="150"/>
          <w:sz w:val="28"/>
          <w:szCs w:val="28"/>
        </w:rPr>
        <w:t xml:space="preserve">   </w:t>
      </w:r>
      <w:r w:rsidRPr="00A20079">
        <w:rPr>
          <w:w w:val="105"/>
          <w:sz w:val="28"/>
          <w:szCs w:val="28"/>
        </w:rPr>
        <w:t>выделение</w:t>
      </w:r>
      <w:r w:rsidRPr="00A20079">
        <w:rPr>
          <w:spacing w:val="80"/>
          <w:w w:val="150"/>
          <w:sz w:val="28"/>
          <w:szCs w:val="28"/>
        </w:rPr>
        <w:t xml:space="preserve">   </w:t>
      </w:r>
      <w:r w:rsidRPr="00A20079">
        <w:rPr>
          <w:w w:val="105"/>
          <w:sz w:val="28"/>
          <w:szCs w:val="28"/>
        </w:rPr>
        <w:t>междометий</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звукоподражательных</w:t>
      </w:r>
      <w:r w:rsidRPr="00A20079">
        <w:rPr>
          <w:spacing w:val="80"/>
          <w:w w:val="150"/>
          <w:sz w:val="28"/>
          <w:szCs w:val="28"/>
        </w:rPr>
        <w:t xml:space="preserve">   </w:t>
      </w:r>
      <w:r w:rsidRPr="00A20079">
        <w:rPr>
          <w:w w:val="105"/>
          <w:sz w:val="28"/>
          <w:szCs w:val="28"/>
        </w:rPr>
        <w:t>слов в предложении.</w:t>
      </w:r>
    </w:p>
    <w:p w:rsidR="006254E5" w:rsidRPr="00A20079" w:rsidRDefault="003243A9" w:rsidP="00A1264B">
      <w:pPr>
        <w:pStyle w:val="a3"/>
        <w:spacing w:before="9" w:line="276" w:lineRule="auto"/>
        <w:ind w:right="420"/>
        <w:rPr>
          <w:sz w:val="28"/>
          <w:szCs w:val="28"/>
        </w:rPr>
      </w:pPr>
      <w:r w:rsidRPr="00A20079">
        <w:rPr>
          <w:w w:val="105"/>
          <w:sz w:val="28"/>
          <w:szCs w:val="28"/>
        </w:rPr>
        <w:t>Омонимия слов разных частей речи. Грамматическая омонимия. Использование грамматических омонимов в речи.</w:t>
      </w:r>
    </w:p>
    <w:p w:rsidR="00C62413" w:rsidRPr="00A20079" w:rsidRDefault="00C62413" w:rsidP="00A1264B">
      <w:pPr>
        <w:pStyle w:val="a3"/>
        <w:spacing w:before="2" w:line="276" w:lineRule="auto"/>
        <w:ind w:right="6442" w:firstLine="0"/>
        <w:rPr>
          <w:w w:val="105"/>
          <w:sz w:val="28"/>
          <w:szCs w:val="28"/>
          <w:u w:val="single"/>
        </w:rPr>
      </w:pPr>
    </w:p>
    <w:p w:rsidR="00C62413" w:rsidRPr="00A20079" w:rsidRDefault="003243A9" w:rsidP="00360F16">
      <w:pPr>
        <w:pStyle w:val="a3"/>
        <w:spacing w:before="2" w:line="276" w:lineRule="auto"/>
        <w:ind w:right="3666" w:firstLine="0"/>
        <w:rPr>
          <w:w w:val="105"/>
          <w:sz w:val="28"/>
          <w:szCs w:val="28"/>
        </w:rPr>
      </w:pPr>
      <w:r w:rsidRPr="00A20079">
        <w:rPr>
          <w:w w:val="105"/>
          <w:sz w:val="28"/>
          <w:szCs w:val="28"/>
          <w:u w:val="single"/>
        </w:rPr>
        <w:t>Содержание</w:t>
      </w:r>
      <w:r w:rsidRPr="00A20079">
        <w:rPr>
          <w:spacing w:val="-16"/>
          <w:w w:val="105"/>
          <w:sz w:val="28"/>
          <w:szCs w:val="28"/>
          <w:u w:val="single"/>
        </w:rPr>
        <w:t xml:space="preserve"> </w:t>
      </w:r>
      <w:r w:rsidRPr="00A20079">
        <w:rPr>
          <w:w w:val="105"/>
          <w:sz w:val="28"/>
          <w:szCs w:val="28"/>
          <w:u w:val="single"/>
        </w:rPr>
        <w:t>обучения</w:t>
      </w:r>
      <w:r w:rsidRPr="00A20079">
        <w:rPr>
          <w:spacing w:val="-15"/>
          <w:w w:val="105"/>
          <w:sz w:val="28"/>
          <w:szCs w:val="28"/>
          <w:u w:val="single"/>
        </w:rPr>
        <w:t xml:space="preserve"> </w:t>
      </w:r>
      <w:r w:rsidRPr="00A20079">
        <w:rPr>
          <w:w w:val="105"/>
          <w:sz w:val="28"/>
          <w:szCs w:val="28"/>
          <w:u w:val="single"/>
        </w:rPr>
        <w:t>в</w:t>
      </w:r>
      <w:r w:rsidRPr="00A20079">
        <w:rPr>
          <w:spacing w:val="-15"/>
          <w:w w:val="105"/>
          <w:sz w:val="28"/>
          <w:szCs w:val="28"/>
          <w:u w:val="single"/>
        </w:rPr>
        <w:t xml:space="preserve"> </w:t>
      </w:r>
      <w:r w:rsidRPr="00A20079">
        <w:rPr>
          <w:w w:val="105"/>
          <w:sz w:val="28"/>
          <w:szCs w:val="28"/>
          <w:u w:val="single"/>
        </w:rPr>
        <w:t>8</w:t>
      </w:r>
      <w:r w:rsidRPr="00A20079">
        <w:rPr>
          <w:spacing w:val="-15"/>
          <w:w w:val="105"/>
          <w:sz w:val="28"/>
          <w:szCs w:val="28"/>
          <w:u w:val="single"/>
        </w:rPr>
        <w:t xml:space="preserve"> </w:t>
      </w:r>
      <w:r w:rsidRPr="00A20079">
        <w:rPr>
          <w:w w:val="105"/>
          <w:sz w:val="28"/>
          <w:szCs w:val="28"/>
          <w:u w:val="single"/>
        </w:rPr>
        <w:t>классе.</w:t>
      </w:r>
      <w:r w:rsidRPr="00A20079">
        <w:rPr>
          <w:w w:val="105"/>
          <w:sz w:val="28"/>
          <w:szCs w:val="28"/>
        </w:rPr>
        <w:t xml:space="preserve"> </w:t>
      </w:r>
    </w:p>
    <w:p w:rsidR="006254E5" w:rsidRPr="00A20079" w:rsidRDefault="003243A9" w:rsidP="00360F16">
      <w:pPr>
        <w:pStyle w:val="a3"/>
        <w:spacing w:before="2" w:line="276" w:lineRule="auto"/>
        <w:ind w:left="976" w:right="3382" w:firstLine="0"/>
        <w:rPr>
          <w:sz w:val="28"/>
          <w:szCs w:val="28"/>
        </w:rPr>
      </w:pPr>
      <w:r w:rsidRPr="00A20079">
        <w:rPr>
          <w:w w:val="105"/>
          <w:sz w:val="28"/>
          <w:szCs w:val="28"/>
        </w:rPr>
        <w:t>Общие сведения о языке.</w:t>
      </w:r>
    </w:p>
    <w:p w:rsidR="006254E5" w:rsidRPr="00A20079" w:rsidRDefault="003243A9" w:rsidP="00360F16">
      <w:pPr>
        <w:pStyle w:val="a3"/>
        <w:spacing w:line="276" w:lineRule="auto"/>
        <w:ind w:left="976" w:right="405" w:firstLine="0"/>
        <w:rPr>
          <w:sz w:val="28"/>
          <w:szCs w:val="28"/>
        </w:rPr>
      </w:pPr>
      <w:r w:rsidRPr="00A20079">
        <w:rPr>
          <w:w w:val="105"/>
          <w:sz w:val="28"/>
          <w:szCs w:val="28"/>
        </w:rPr>
        <w:t>Русский</w:t>
      </w:r>
      <w:r w:rsidRPr="00A20079">
        <w:rPr>
          <w:spacing w:val="-16"/>
          <w:w w:val="105"/>
          <w:sz w:val="28"/>
          <w:szCs w:val="28"/>
        </w:rPr>
        <w:t xml:space="preserve"> </w:t>
      </w:r>
      <w:r w:rsidRPr="00A20079">
        <w:rPr>
          <w:w w:val="105"/>
          <w:sz w:val="28"/>
          <w:szCs w:val="28"/>
        </w:rPr>
        <w:t>язык</w:t>
      </w:r>
      <w:r w:rsidRPr="00A20079">
        <w:rPr>
          <w:spacing w:val="-15"/>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кругу</w:t>
      </w:r>
      <w:r w:rsidRPr="00A20079">
        <w:rPr>
          <w:spacing w:val="-14"/>
          <w:w w:val="105"/>
          <w:sz w:val="28"/>
          <w:szCs w:val="28"/>
        </w:rPr>
        <w:t xml:space="preserve"> </w:t>
      </w:r>
      <w:r w:rsidRPr="00A20079">
        <w:rPr>
          <w:w w:val="105"/>
          <w:sz w:val="28"/>
          <w:szCs w:val="28"/>
        </w:rPr>
        <w:t>других</w:t>
      </w:r>
      <w:r w:rsidRPr="00A20079">
        <w:rPr>
          <w:spacing w:val="-14"/>
          <w:w w:val="105"/>
          <w:sz w:val="28"/>
          <w:szCs w:val="28"/>
        </w:rPr>
        <w:t xml:space="preserve"> </w:t>
      </w:r>
      <w:r w:rsidRPr="00A20079">
        <w:rPr>
          <w:w w:val="105"/>
          <w:sz w:val="28"/>
          <w:szCs w:val="28"/>
        </w:rPr>
        <w:t>славянских</w:t>
      </w:r>
      <w:r w:rsidRPr="00A20079">
        <w:rPr>
          <w:spacing w:val="-14"/>
          <w:w w:val="105"/>
          <w:sz w:val="28"/>
          <w:szCs w:val="28"/>
        </w:rPr>
        <w:t xml:space="preserve"> </w:t>
      </w:r>
      <w:r w:rsidRPr="00A20079">
        <w:rPr>
          <w:w w:val="105"/>
          <w:sz w:val="28"/>
          <w:szCs w:val="28"/>
        </w:rPr>
        <w:t>языков. Язык и речь.</w:t>
      </w:r>
    </w:p>
    <w:p w:rsidR="006254E5" w:rsidRPr="00A20079" w:rsidRDefault="003243A9" w:rsidP="00A1264B">
      <w:pPr>
        <w:pStyle w:val="a3"/>
        <w:spacing w:before="4" w:line="276" w:lineRule="auto"/>
        <w:rPr>
          <w:sz w:val="28"/>
          <w:szCs w:val="28"/>
        </w:rPr>
      </w:pPr>
      <w:r w:rsidRPr="00A20079">
        <w:rPr>
          <w:sz w:val="28"/>
          <w:szCs w:val="28"/>
        </w:rPr>
        <w:t>Монолог-описание,</w:t>
      </w:r>
      <w:r w:rsidRPr="00A20079">
        <w:rPr>
          <w:spacing w:val="40"/>
          <w:sz w:val="28"/>
          <w:szCs w:val="28"/>
        </w:rPr>
        <w:t xml:space="preserve"> </w:t>
      </w:r>
      <w:r w:rsidRPr="00A20079">
        <w:rPr>
          <w:sz w:val="28"/>
          <w:szCs w:val="28"/>
        </w:rPr>
        <w:t>монолог-рассуждение,</w:t>
      </w:r>
      <w:r w:rsidRPr="00A20079">
        <w:rPr>
          <w:spacing w:val="40"/>
          <w:sz w:val="28"/>
          <w:szCs w:val="28"/>
        </w:rPr>
        <w:t xml:space="preserve"> </w:t>
      </w:r>
      <w:r w:rsidRPr="00A20079">
        <w:rPr>
          <w:sz w:val="28"/>
          <w:szCs w:val="28"/>
        </w:rPr>
        <w:t>монолог-повествование;</w:t>
      </w:r>
      <w:r w:rsidRPr="00A20079">
        <w:rPr>
          <w:spacing w:val="40"/>
          <w:sz w:val="28"/>
          <w:szCs w:val="28"/>
        </w:rPr>
        <w:t xml:space="preserve"> </w:t>
      </w:r>
      <w:r w:rsidRPr="00A20079">
        <w:rPr>
          <w:sz w:val="28"/>
          <w:szCs w:val="28"/>
        </w:rPr>
        <w:t>выступление</w:t>
      </w:r>
      <w:r w:rsidRPr="00A20079">
        <w:rPr>
          <w:spacing w:val="40"/>
          <w:sz w:val="28"/>
          <w:szCs w:val="28"/>
        </w:rPr>
        <w:t xml:space="preserve"> </w:t>
      </w:r>
      <w:r w:rsidRPr="00A20079">
        <w:rPr>
          <w:sz w:val="28"/>
          <w:szCs w:val="28"/>
        </w:rPr>
        <w:t>с</w:t>
      </w:r>
      <w:r w:rsidRPr="00A20079">
        <w:rPr>
          <w:spacing w:val="40"/>
          <w:sz w:val="28"/>
          <w:szCs w:val="28"/>
        </w:rPr>
        <w:t xml:space="preserve"> </w:t>
      </w:r>
      <w:r w:rsidRPr="00A20079">
        <w:rPr>
          <w:sz w:val="28"/>
          <w:szCs w:val="28"/>
        </w:rPr>
        <w:t xml:space="preserve">научным </w:t>
      </w:r>
      <w:r w:rsidRPr="00A20079">
        <w:rPr>
          <w:spacing w:val="-2"/>
          <w:w w:val="105"/>
          <w:sz w:val="28"/>
          <w:szCs w:val="28"/>
        </w:rPr>
        <w:t>сообщением.</w:t>
      </w:r>
    </w:p>
    <w:p w:rsidR="006254E5" w:rsidRPr="00A20079" w:rsidRDefault="003243A9" w:rsidP="00A1264B">
      <w:pPr>
        <w:pStyle w:val="a3"/>
        <w:spacing w:before="3" w:line="276" w:lineRule="auto"/>
        <w:ind w:left="976" w:right="8551" w:firstLine="0"/>
        <w:rPr>
          <w:sz w:val="28"/>
          <w:szCs w:val="28"/>
        </w:rPr>
      </w:pPr>
      <w:r w:rsidRPr="00A20079">
        <w:rPr>
          <w:spacing w:val="-2"/>
          <w:sz w:val="28"/>
          <w:szCs w:val="28"/>
        </w:rPr>
        <w:t xml:space="preserve">Диалог. </w:t>
      </w:r>
      <w:r w:rsidRPr="00A20079">
        <w:rPr>
          <w:spacing w:val="-2"/>
          <w:w w:val="105"/>
          <w:sz w:val="28"/>
          <w:szCs w:val="28"/>
        </w:rPr>
        <w:t>Текст.</w:t>
      </w:r>
    </w:p>
    <w:p w:rsidR="006254E5" w:rsidRPr="00A20079" w:rsidRDefault="003243A9" w:rsidP="00A1264B">
      <w:pPr>
        <w:pStyle w:val="a3"/>
        <w:spacing w:line="276" w:lineRule="auto"/>
        <w:ind w:left="976" w:firstLine="0"/>
        <w:rPr>
          <w:sz w:val="28"/>
          <w:szCs w:val="28"/>
        </w:rPr>
      </w:pPr>
      <w:r w:rsidRPr="00A20079">
        <w:rPr>
          <w:w w:val="105"/>
          <w:sz w:val="28"/>
          <w:szCs w:val="28"/>
        </w:rPr>
        <w:t>Текст</w:t>
      </w:r>
      <w:r w:rsidRPr="00A20079">
        <w:rPr>
          <w:spacing w:val="-15"/>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его</w:t>
      </w:r>
      <w:r w:rsidRPr="00A20079">
        <w:rPr>
          <w:spacing w:val="-8"/>
          <w:w w:val="105"/>
          <w:sz w:val="28"/>
          <w:szCs w:val="28"/>
        </w:rPr>
        <w:t xml:space="preserve"> </w:t>
      </w:r>
      <w:r w:rsidRPr="00A20079">
        <w:rPr>
          <w:w w:val="105"/>
          <w:sz w:val="28"/>
          <w:szCs w:val="28"/>
        </w:rPr>
        <w:t>основные</w:t>
      </w:r>
      <w:r w:rsidRPr="00A20079">
        <w:rPr>
          <w:spacing w:val="-10"/>
          <w:w w:val="105"/>
          <w:sz w:val="28"/>
          <w:szCs w:val="28"/>
        </w:rPr>
        <w:t xml:space="preserve"> </w:t>
      </w:r>
      <w:r w:rsidRPr="00A20079">
        <w:rPr>
          <w:spacing w:val="-2"/>
          <w:w w:val="105"/>
          <w:sz w:val="28"/>
          <w:szCs w:val="28"/>
        </w:rPr>
        <w:t>признаки.</w:t>
      </w:r>
    </w:p>
    <w:p w:rsidR="006254E5" w:rsidRPr="00A20079" w:rsidRDefault="003243A9" w:rsidP="007451D1">
      <w:pPr>
        <w:pStyle w:val="a3"/>
        <w:tabs>
          <w:tab w:val="left" w:pos="2630"/>
          <w:tab w:val="left" w:pos="5802"/>
          <w:tab w:val="left" w:pos="6718"/>
          <w:tab w:val="left" w:pos="7501"/>
          <w:tab w:val="left" w:pos="9450"/>
        </w:tabs>
        <w:spacing w:before="9" w:line="276" w:lineRule="auto"/>
        <w:ind w:right="-20"/>
        <w:rPr>
          <w:sz w:val="28"/>
          <w:szCs w:val="28"/>
        </w:rPr>
      </w:pPr>
      <w:r w:rsidRPr="00A20079">
        <w:rPr>
          <w:spacing w:val="-2"/>
          <w:w w:val="105"/>
          <w:sz w:val="28"/>
          <w:szCs w:val="28"/>
        </w:rPr>
        <w:t>Особенности</w:t>
      </w:r>
      <w:r w:rsidRPr="00A20079">
        <w:rPr>
          <w:sz w:val="28"/>
          <w:szCs w:val="28"/>
        </w:rPr>
        <w:tab/>
      </w:r>
      <w:r w:rsidRPr="00A20079">
        <w:rPr>
          <w:spacing w:val="-2"/>
          <w:w w:val="105"/>
          <w:sz w:val="28"/>
          <w:szCs w:val="28"/>
        </w:rPr>
        <w:t>функционально-смысловых</w:t>
      </w:r>
      <w:r w:rsidR="007451D1">
        <w:rPr>
          <w:sz w:val="28"/>
          <w:szCs w:val="28"/>
        </w:rPr>
        <w:t xml:space="preserve"> </w:t>
      </w:r>
      <w:r w:rsidRPr="00A20079">
        <w:rPr>
          <w:spacing w:val="-2"/>
          <w:w w:val="105"/>
          <w:sz w:val="28"/>
          <w:szCs w:val="28"/>
        </w:rPr>
        <w:t>типов</w:t>
      </w:r>
      <w:r w:rsidRPr="00A20079">
        <w:rPr>
          <w:sz w:val="28"/>
          <w:szCs w:val="28"/>
        </w:rPr>
        <w:tab/>
      </w:r>
      <w:r w:rsidRPr="00A20079">
        <w:rPr>
          <w:spacing w:val="-4"/>
          <w:w w:val="105"/>
          <w:sz w:val="28"/>
          <w:szCs w:val="28"/>
        </w:rPr>
        <w:t>речи</w:t>
      </w:r>
      <w:r w:rsidR="007451D1">
        <w:rPr>
          <w:sz w:val="28"/>
          <w:szCs w:val="28"/>
        </w:rPr>
        <w:t xml:space="preserve"> </w:t>
      </w:r>
      <w:r w:rsidRPr="00A20079">
        <w:rPr>
          <w:spacing w:val="-2"/>
          <w:w w:val="105"/>
          <w:sz w:val="28"/>
          <w:szCs w:val="28"/>
        </w:rPr>
        <w:t>(повествование,</w:t>
      </w:r>
      <w:r w:rsidR="00C62413" w:rsidRPr="00A20079">
        <w:rPr>
          <w:sz w:val="28"/>
          <w:szCs w:val="28"/>
        </w:rPr>
        <w:t xml:space="preserve"> </w:t>
      </w:r>
      <w:r w:rsidRPr="00A20079">
        <w:rPr>
          <w:spacing w:val="-2"/>
          <w:w w:val="105"/>
          <w:sz w:val="28"/>
          <w:szCs w:val="28"/>
        </w:rPr>
        <w:t>описание, рассуждение).</w:t>
      </w:r>
    </w:p>
    <w:p w:rsidR="006254E5" w:rsidRPr="00A20079" w:rsidRDefault="003243A9" w:rsidP="00A1264B">
      <w:pPr>
        <w:pStyle w:val="a3"/>
        <w:spacing w:line="276" w:lineRule="auto"/>
        <w:rPr>
          <w:sz w:val="28"/>
          <w:szCs w:val="28"/>
        </w:rPr>
      </w:pPr>
      <w:r w:rsidRPr="00A20079">
        <w:rPr>
          <w:w w:val="105"/>
          <w:sz w:val="28"/>
          <w:szCs w:val="28"/>
        </w:rPr>
        <w:t>Информационная</w:t>
      </w:r>
      <w:r w:rsidRPr="00A20079">
        <w:rPr>
          <w:spacing w:val="23"/>
          <w:w w:val="105"/>
          <w:sz w:val="28"/>
          <w:szCs w:val="28"/>
        </w:rPr>
        <w:t xml:space="preserve"> </w:t>
      </w:r>
      <w:r w:rsidRPr="00A20079">
        <w:rPr>
          <w:w w:val="105"/>
          <w:sz w:val="28"/>
          <w:szCs w:val="28"/>
        </w:rPr>
        <w:t>переработка</w:t>
      </w:r>
      <w:r w:rsidRPr="00A20079">
        <w:rPr>
          <w:spacing w:val="26"/>
          <w:w w:val="105"/>
          <w:sz w:val="28"/>
          <w:szCs w:val="28"/>
        </w:rPr>
        <w:t xml:space="preserve"> </w:t>
      </w:r>
      <w:r w:rsidRPr="00A20079">
        <w:rPr>
          <w:w w:val="105"/>
          <w:sz w:val="28"/>
          <w:szCs w:val="28"/>
        </w:rPr>
        <w:t>текста:</w:t>
      </w:r>
      <w:r w:rsidRPr="00A20079">
        <w:rPr>
          <w:spacing w:val="23"/>
          <w:w w:val="105"/>
          <w:sz w:val="28"/>
          <w:szCs w:val="28"/>
        </w:rPr>
        <w:t xml:space="preserve"> </w:t>
      </w:r>
      <w:r w:rsidRPr="00A20079">
        <w:rPr>
          <w:w w:val="105"/>
          <w:sz w:val="28"/>
          <w:szCs w:val="28"/>
        </w:rPr>
        <w:t>извлечение</w:t>
      </w:r>
      <w:r w:rsidRPr="00A20079">
        <w:rPr>
          <w:spacing w:val="20"/>
          <w:w w:val="105"/>
          <w:sz w:val="28"/>
          <w:szCs w:val="28"/>
        </w:rPr>
        <w:t xml:space="preserve"> </w:t>
      </w:r>
      <w:r w:rsidRPr="00A20079">
        <w:rPr>
          <w:w w:val="105"/>
          <w:sz w:val="28"/>
          <w:szCs w:val="28"/>
        </w:rPr>
        <w:t>информации</w:t>
      </w:r>
      <w:r w:rsidRPr="00A20079">
        <w:rPr>
          <w:spacing w:val="20"/>
          <w:w w:val="105"/>
          <w:sz w:val="28"/>
          <w:szCs w:val="28"/>
        </w:rPr>
        <w:t xml:space="preserve"> </w:t>
      </w:r>
      <w:r w:rsidRPr="00A20079">
        <w:rPr>
          <w:w w:val="105"/>
          <w:sz w:val="28"/>
          <w:szCs w:val="28"/>
        </w:rPr>
        <w:t>из</w:t>
      </w:r>
      <w:r w:rsidRPr="00A20079">
        <w:rPr>
          <w:spacing w:val="30"/>
          <w:w w:val="105"/>
          <w:sz w:val="28"/>
          <w:szCs w:val="28"/>
        </w:rPr>
        <w:t xml:space="preserve"> </w:t>
      </w:r>
      <w:r w:rsidRPr="00A20079">
        <w:rPr>
          <w:w w:val="105"/>
          <w:sz w:val="28"/>
          <w:szCs w:val="28"/>
        </w:rPr>
        <w:t>различных</w:t>
      </w:r>
      <w:r w:rsidRPr="00A20079">
        <w:rPr>
          <w:spacing w:val="21"/>
          <w:w w:val="105"/>
          <w:sz w:val="28"/>
          <w:szCs w:val="28"/>
        </w:rPr>
        <w:t xml:space="preserve"> </w:t>
      </w:r>
      <w:r w:rsidRPr="00A20079">
        <w:rPr>
          <w:w w:val="105"/>
          <w:sz w:val="28"/>
          <w:szCs w:val="28"/>
        </w:rPr>
        <w:t>источников; использование лингвистических словарей; тезисы, конспект.</w:t>
      </w:r>
    </w:p>
    <w:p w:rsidR="006254E5" w:rsidRPr="00A20079" w:rsidRDefault="003243A9" w:rsidP="00A1264B">
      <w:pPr>
        <w:pStyle w:val="a3"/>
        <w:spacing w:line="276" w:lineRule="auto"/>
        <w:ind w:left="976" w:firstLine="0"/>
        <w:rPr>
          <w:sz w:val="28"/>
          <w:szCs w:val="28"/>
        </w:rPr>
      </w:pPr>
      <w:r w:rsidRPr="00A20079">
        <w:rPr>
          <w:sz w:val="28"/>
          <w:szCs w:val="28"/>
        </w:rPr>
        <w:t>Функциональные</w:t>
      </w:r>
      <w:r w:rsidRPr="00A20079">
        <w:rPr>
          <w:spacing w:val="55"/>
          <w:sz w:val="28"/>
          <w:szCs w:val="28"/>
        </w:rPr>
        <w:t xml:space="preserve"> </w:t>
      </w:r>
      <w:r w:rsidRPr="00A20079">
        <w:rPr>
          <w:sz w:val="28"/>
          <w:szCs w:val="28"/>
        </w:rPr>
        <w:t>разновидности</w:t>
      </w:r>
      <w:r w:rsidRPr="00A20079">
        <w:rPr>
          <w:spacing w:val="55"/>
          <w:sz w:val="28"/>
          <w:szCs w:val="28"/>
        </w:rPr>
        <w:t xml:space="preserve"> </w:t>
      </w:r>
      <w:r w:rsidRPr="00A20079">
        <w:rPr>
          <w:spacing w:val="-2"/>
          <w:sz w:val="28"/>
          <w:szCs w:val="28"/>
        </w:rPr>
        <w:t>языка.</w:t>
      </w:r>
    </w:p>
    <w:p w:rsidR="006254E5" w:rsidRPr="00A20079" w:rsidRDefault="003243A9" w:rsidP="00A1264B">
      <w:pPr>
        <w:pStyle w:val="a3"/>
        <w:spacing w:before="7" w:line="276" w:lineRule="auto"/>
        <w:ind w:left="976" w:firstLine="0"/>
        <w:rPr>
          <w:sz w:val="28"/>
          <w:szCs w:val="28"/>
        </w:rPr>
      </w:pPr>
      <w:r w:rsidRPr="00A20079">
        <w:rPr>
          <w:sz w:val="28"/>
          <w:szCs w:val="28"/>
        </w:rPr>
        <w:t>Официально-деловой</w:t>
      </w:r>
      <w:r w:rsidRPr="00A20079">
        <w:rPr>
          <w:spacing w:val="46"/>
          <w:sz w:val="28"/>
          <w:szCs w:val="28"/>
        </w:rPr>
        <w:t xml:space="preserve"> </w:t>
      </w:r>
      <w:r w:rsidRPr="00A20079">
        <w:rPr>
          <w:sz w:val="28"/>
          <w:szCs w:val="28"/>
        </w:rPr>
        <w:t>стиль.</w:t>
      </w:r>
      <w:r w:rsidRPr="00A20079">
        <w:rPr>
          <w:spacing w:val="38"/>
          <w:sz w:val="28"/>
          <w:szCs w:val="28"/>
        </w:rPr>
        <w:t xml:space="preserve"> </w:t>
      </w:r>
      <w:r w:rsidRPr="00A20079">
        <w:rPr>
          <w:sz w:val="28"/>
          <w:szCs w:val="28"/>
        </w:rPr>
        <w:t>Сфера</w:t>
      </w:r>
      <w:r w:rsidRPr="00A20079">
        <w:rPr>
          <w:spacing w:val="53"/>
          <w:sz w:val="28"/>
          <w:szCs w:val="28"/>
        </w:rPr>
        <w:t xml:space="preserve"> </w:t>
      </w:r>
      <w:r w:rsidRPr="00A20079">
        <w:rPr>
          <w:sz w:val="28"/>
          <w:szCs w:val="28"/>
        </w:rPr>
        <w:t>употребления,</w:t>
      </w:r>
      <w:r w:rsidRPr="00A20079">
        <w:rPr>
          <w:spacing w:val="40"/>
          <w:sz w:val="28"/>
          <w:szCs w:val="28"/>
        </w:rPr>
        <w:t xml:space="preserve"> </w:t>
      </w:r>
      <w:r w:rsidRPr="00A20079">
        <w:rPr>
          <w:sz w:val="28"/>
          <w:szCs w:val="28"/>
        </w:rPr>
        <w:t>функции,</w:t>
      </w:r>
      <w:r w:rsidRPr="00A20079">
        <w:rPr>
          <w:spacing w:val="29"/>
          <w:sz w:val="28"/>
          <w:szCs w:val="28"/>
        </w:rPr>
        <w:t xml:space="preserve"> </w:t>
      </w:r>
      <w:r w:rsidRPr="00A20079">
        <w:rPr>
          <w:sz w:val="28"/>
          <w:szCs w:val="28"/>
        </w:rPr>
        <w:t>языковые</w:t>
      </w:r>
      <w:r w:rsidRPr="00A20079">
        <w:rPr>
          <w:spacing w:val="46"/>
          <w:sz w:val="28"/>
          <w:szCs w:val="28"/>
        </w:rPr>
        <w:t xml:space="preserve"> </w:t>
      </w:r>
      <w:r w:rsidRPr="00A20079">
        <w:rPr>
          <w:spacing w:val="-2"/>
          <w:sz w:val="28"/>
          <w:szCs w:val="28"/>
        </w:rPr>
        <w:t>особенности.</w:t>
      </w:r>
    </w:p>
    <w:p w:rsidR="006254E5" w:rsidRPr="00A20079" w:rsidRDefault="003243A9" w:rsidP="00A1264B">
      <w:pPr>
        <w:pStyle w:val="a3"/>
        <w:spacing w:before="10" w:line="276" w:lineRule="auto"/>
        <w:rPr>
          <w:sz w:val="28"/>
          <w:szCs w:val="28"/>
        </w:rPr>
      </w:pPr>
      <w:r w:rsidRPr="00A20079">
        <w:rPr>
          <w:w w:val="105"/>
          <w:sz w:val="28"/>
          <w:szCs w:val="28"/>
        </w:rPr>
        <w:t>Жанры</w:t>
      </w:r>
      <w:r w:rsidRPr="00A20079">
        <w:rPr>
          <w:spacing w:val="40"/>
          <w:w w:val="105"/>
          <w:sz w:val="28"/>
          <w:szCs w:val="28"/>
        </w:rPr>
        <w:t xml:space="preserve"> </w:t>
      </w:r>
      <w:r w:rsidRPr="00A20079">
        <w:rPr>
          <w:w w:val="105"/>
          <w:sz w:val="28"/>
          <w:szCs w:val="28"/>
        </w:rPr>
        <w:t>официально-делового</w:t>
      </w:r>
      <w:r w:rsidRPr="00A20079">
        <w:rPr>
          <w:spacing w:val="40"/>
          <w:w w:val="105"/>
          <w:sz w:val="28"/>
          <w:szCs w:val="28"/>
        </w:rPr>
        <w:t xml:space="preserve"> </w:t>
      </w:r>
      <w:r w:rsidRPr="00A20079">
        <w:rPr>
          <w:w w:val="105"/>
          <w:sz w:val="28"/>
          <w:szCs w:val="28"/>
        </w:rPr>
        <w:t>стиля</w:t>
      </w:r>
      <w:r w:rsidRPr="00A20079">
        <w:rPr>
          <w:spacing w:val="40"/>
          <w:w w:val="105"/>
          <w:sz w:val="28"/>
          <w:szCs w:val="28"/>
        </w:rPr>
        <w:t xml:space="preserve"> </w:t>
      </w:r>
      <w:r w:rsidRPr="00A20079">
        <w:rPr>
          <w:w w:val="105"/>
          <w:sz w:val="28"/>
          <w:szCs w:val="28"/>
        </w:rPr>
        <w:t>(заявление,</w:t>
      </w:r>
      <w:r w:rsidRPr="00A20079">
        <w:rPr>
          <w:spacing w:val="40"/>
          <w:w w:val="105"/>
          <w:sz w:val="28"/>
          <w:szCs w:val="28"/>
        </w:rPr>
        <w:t xml:space="preserve"> </w:t>
      </w:r>
      <w:r w:rsidRPr="00A20079">
        <w:rPr>
          <w:w w:val="105"/>
          <w:sz w:val="28"/>
          <w:szCs w:val="28"/>
        </w:rPr>
        <w:t>объяснительная</w:t>
      </w:r>
      <w:r w:rsidRPr="00A20079">
        <w:rPr>
          <w:spacing w:val="40"/>
          <w:w w:val="105"/>
          <w:sz w:val="28"/>
          <w:szCs w:val="28"/>
        </w:rPr>
        <w:t xml:space="preserve"> </w:t>
      </w:r>
      <w:r w:rsidRPr="00A20079">
        <w:rPr>
          <w:w w:val="105"/>
          <w:sz w:val="28"/>
          <w:szCs w:val="28"/>
        </w:rPr>
        <w:t>записка,</w:t>
      </w:r>
      <w:r w:rsidRPr="00A20079">
        <w:rPr>
          <w:spacing w:val="40"/>
          <w:w w:val="105"/>
          <w:sz w:val="28"/>
          <w:szCs w:val="28"/>
        </w:rPr>
        <w:t xml:space="preserve"> </w:t>
      </w:r>
      <w:r w:rsidRPr="00A20079">
        <w:rPr>
          <w:w w:val="105"/>
          <w:sz w:val="28"/>
          <w:szCs w:val="28"/>
        </w:rPr>
        <w:t xml:space="preserve">автобиография, </w:t>
      </w:r>
      <w:r w:rsidRPr="00A20079">
        <w:rPr>
          <w:spacing w:val="-2"/>
          <w:w w:val="105"/>
          <w:sz w:val="28"/>
          <w:szCs w:val="28"/>
        </w:rPr>
        <w:t>характеристика).</w:t>
      </w:r>
    </w:p>
    <w:p w:rsidR="006254E5" w:rsidRPr="00A20079" w:rsidRDefault="003243A9" w:rsidP="00A1264B">
      <w:pPr>
        <w:pStyle w:val="a3"/>
        <w:spacing w:line="276" w:lineRule="auto"/>
        <w:ind w:left="976" w:firstLine="0"/>
        <w:rPr>
          <w:sz w:val="28"/>
          <w:szCs w:val="28"/>
        </w:rPr>
      </w:pPr>
      <w:r w:rsidRPr="00A20079">
        <w:rPr>
          <w:sz w:val="28"/>
          <w:szCs w:val="28"/>
        </w:rPr>
        <w:t>Научный</w:t>
      </w:r>
      <w:r w:rsidRPr="00A20079">
        <w:rPr>
          <w:spacing w:val="31"/>
          <w:sz w:val="28"/>
          <w:szCs w:val="28"/>
        </w:rPr>
        <w:t xml:space="preserve"> </w:t>
      </w:r>
      <w:r w:rsidRPr="00A20079">
        <w:rPr>
          <w:sz w:val="28"/>
          <w:szCs w:val="28"/>
        </w:rPr>
        <w:t>стиль.</w:t>
      </w:r>
      <w:r w:rsidRPr="00A20079">
        <w:rPr>
          <w:spacing w:val="35"/>
          <w:sz w:val="28"/>
          <w:szCs w:val="28"/>
        </w:rPr>
        <w:t xml:space="preserve"> </w:t>
      </w:r>
      <w:r w:rsidRPr="00A20079">
        <w:rPr>
          <w:sz w:val="28"/>
          <w:szCs w:val="28"/>
        </w:rPr>
        <w:t>Сфера</w:t>
      </w:r>
      <w:r w:rsidRPr="00A20079">
        <w:rPr>
          <w:spacing w:val="32"/>
          <w:sz w:val="28"/>
          <w:szCs w:val="28"/>
        </w:rPr>
        <w:t xml:space="preserve"> </w:t>
      </w:r>
      <w:r w:rsidRPr="00A20079">
        <w:rPr>
          <w:sz w:val="28"/>
          <w:szCs w:val="28"/>
        </w:rPr>
        <w:t>употребления,</w:t>
      </w:r>
      <w:r w:rsidRPr="00A20079">
        <w:rPr>
          <w:spacing w:val="36"/>
          <w:sz w:val="28"/>
          <w:szCs w:val="28"/>
        </w:rPr>
        <w:t xml:space="preserve"> </w:t>
      </w:r>
      <w:r w:rsidRPr="00A20079">
        <w:rPr>
          <w:sz w:val="28"/>
          <w:szCs w:val="28"/>
        </w:rPr>
        <w:t>функции,</w:t>
      </w:r>
      <w:r w:rsidRPr="00A20079">
        <w:rPr>
          <w:spacing w:val="36"/>
          <w:sz w:val="28"/>
          <w:szCs w:val="28"/>
        </w:rPr>
        <w:t xml:space="preserve"> </w:t>
      </w:r>
      <w:r w:rsidRPr="00A20079">
        <w:rPr>
          <w:sz w:val="28"/>
          <w:szCs w:val="28"/>
        </w:rPr>
        <w:t>языковые</w:t>
      </w:r>
      <w:r w:rsidRPr="00A20079">
        <w:rPr>
          <w:spacing w:val="32"/>
          <w:sz w:val="28"/>
          <w:szCs w:val="28"/>
        </w:rPr>
        <w:t xml:space="preserve"> </w:t>
      </w:r>
      <w:r w:rsidRPr="00A20079">
        <w:rPr>
          <w:spacing w:val="-2"/>
          <w:sz w:val="28"/>
          <w:szCs w:val="28"/>
        </w:rPr>
        <w:t>особенности.</w:t>
      </w:r>
    </w:p>
    <w:p w:rsidR="006254E5" w:rsidRPr="00A20079" w:rsidRDefault="003243A9" w:rsidP="00A1264B">
      <w:pPr>
        <w:pStyle w:val="a3"/>
        <w:spacing w:before="9" w:line="276" w:lineRule="auto"/>
        <w:rPr>
          <w:sz w:val="28"/>
          <w:szCs w:val="28"/>
        </w:rPr>
      </w:pPr>
      <w:r w:rsidRPr="00A20079">
        <w:rPr>
          <w:w w:val="105"/>
          <w:sz w:val="28"/>
          <w:szCs w:val="28"/>
        </w:rPr>
        <w:t>Жанры</w:t>
      </w:r>
      <w:r w:rsidRPr="00A20079">
        <w:rPr>
          <w:spacing w:val="80"/>
          <w:w w:val="105"/>
          <w:sz w:val="28"/>
          <w:szCs w:val="28"/>
        </w:rPr>
        <w:t xml:space="preserve"> </w:t>
      </w:r>
      <w:r w:rsidRPr="00A20079">
        <w:rPr>
          <w:w w:val="105"/>
          <w:sz w:val="28"/>
          <w:szCs w:val="28"/>
        </w:rPr>
        <w:t>научного</w:t>
      </w:r>
      <w:r w:rsidRPr="00A20079">
        <w:rPr>
          <w:spacing w:val="80"/>
          <w:w w:val="105"/>
          <w:sz w:val="28"/>
          <w:szCs w:val="28"/>
        </w:rPr>
        <w:t xml:space="preserve"> </w:t>
      </w:r>
      <w:r w:rsidRPr="00A20079">
        <w:rPr>
          <w:w w:val="105"/>
          <w:sz w:val="28"/>
          <w:szCs w:val="28"/>
        </w:rPr>
        <w:t>стиля</w:t>
      </w:r>
      <w:r w:rsidRPr="00A20079">
        <w:rPr>
          <w:spacing w:val="80"/>
          <w:w w:val="150"/>
          <w:sz w:val="28"/>
          <w:szCs w:val="28"/>
        </w:rPr>
        <w:t xml:space="preserve"> </w:t>
      </w:r>
      <w:r w:rsidRPr="00A20079">
        <w:rPr>
          <w:w w:val="105"/>
          <w:sz w:val="28"/>
          <w:szCs w:val="28"/>
        </w:rPr>
        <w:t>(реферат,</w:t>
      </w:r>
      <w:r w:rsidRPr="00A20079">
        <w:rPr>
          <w:spacing w:val="80"/>
          <w:w w:val="105"/>
          <w:sz w:val="28"/>
          <w:szCs w:val="28"/>
        </w:rPr>
        <w:t xml:space="preserve"> </w:t>
      </w:r>
      <w:r w:rsidRPr="00A20079">
        <w:rPr>
          <w:w w:val="105"/>
          <w:sz w:val="28"/>
          <w:szCs w:val="28"/>
        </w:rPr>
        <w:t>доклад</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научную</w:t>
      </w:r>
      <w:r w:rsidRPr="00A20079">
        <w:rPr>
          <w:spacing w:val="80"/>
          <w:w w:val="150"/>
          <w:sz w:val="28"/>
          <w:szCs w:val="28"/>
        </w:rPr>
        <w:t xml:space="preserve"> </w:t>
      </w:r>
      <w:r w:rsidRPr="00A20079">
        <w:rPr>
          <w:w w:val="105"/>
          <w:sz w:val="28"/>
          <w:szCs w:val="28"/>
        </w:rPr>
        <w:t>тему).</w:t>
      </w:r>
      <w:r w:rsidRPr="00A20079">
        <w:rPr>
          <w:spacing w:val="80"/>
          <w:w w:val="150"/>
          <w:sz w:val="28"/>
          <w:szCs w:val="28"/>
        </w:rPr>
        <w:t xml:space="preserve"> </w:t>
      </w:r>
      <w:r w:rsidRPr="00A20079">
        <w:rPr>
          <w:w w:val="105"/>
          <w:sz w:val="28"/>
          <w:szCs w:val="28"/>
        </w:rPr>
        <w:t>Сочетание</w:t>
      </w:r>
      <w:r w:rsidRPr="00A20079">
        <w:rPr>
          <w:spacing w:val="80"/>
          <w:w w:val="105"/>
          <w:sz w:val="28"/>
          <w:szCs w:val="28"/>
        </w:rPr>
        <w:t xml:space="preserve"> </w:t>
      </w:r>
      <w:r w:rsidRPr="00A20079">
        <w:rPr>
          <w:w w:val="105"/>
          <w:sz w:val="28"/>
          <w:szCs w:val="28"/>
        </w:rPr>
        <w:t>различных</w:t>
      </w:r>
      <w:r w:rsidRPr="00A20079">
        <w:rPr>
          <w:spacing w:val="40"/>
          <w:w w:val="105"/>
          <w:sz w:val="28"/>
          <w:szCs w:val="28"/>
        </w:rPr>
        <w:t xml:space="preserve"> </w:t>
      </w:r>
      <w:r w:rsidRPr="00A20079">
        <w:rPr>
          <w:w w:val="105"/>
          <w:sz w:val="28"/>
          <w:szCs w:val="28"/>
        </w:rPr>
        <w:t>функциональных разновидностей языка в тексте, средства связи предложений в тексте.</w:t>
      </w:r>
    </w:p>
    <w:p w:rsidR="006254E5" w:rsidRPr="00A20079" w:rsidRDefault="003243A9" w:rsidP="00A1264B">
      <w:pPr>
        <w:pStyle w:val="a3"/>
        <w:spacing w:line="276" w:lineRule="auto"/>
        <w:ind w:left="976" w:firstLine="0"/>
        <w:rPr>
          <w:sz w:val="28"/>
          <w:szCs w:val="28"/>
        </w:rPr>
      </w:pPr>
      <w:r w:rsidRPr="00A20079">
        <w:rPr>
          <w:w w:val="105"/>
          <w:sz w:val="28"/>
          <w:szCs w:val="28"/>
        </w:rPr>
        <w:t>Система</w:t>
      </w:r>
      <w:r w:rsidRPr="00A20079">
        <w:rPr>
          <w:spacing w:val="-15"/>
          <w:w w:val="105"/>
          <w:sz w:val="28"/>
          <w:szCs w:val="28"/>
        </w:rPr>
        <w:t xml:space="preserve"> </w:t>
      </w:r>
      <w:r w:rsidRPr="00A20079">
        <w:rPr>
          <w:spacing w:val="-2"/>
          <w:w w:val="105"/>
          <w:sz w:val="28"/>
          <w:szCs w:val="28"/>
        </w:rPr>
        <w:t>языка.</w:t>
      </w:r>
    </w:p>
    <w:p w:rsidR="006254E5" w:rsidRPr="00A20079" w:rsidRDefault="003243A9" w:rsidP="00360F16">
      <w:pPr>
        <w:pStyle w:val="a3"/>
        <w:spacing w:before="9" w:line="276" w:lineRule="auto"/>
        <w:ind w:left="976" w:right="405" w:firstLine="0"/>
        <w:rPr>
          <w:sz w:val="28"/>
          <w:szCs w:val="28"/>
        </w:rPr>
      </w:pPr>
      <w:r w:rsidRPr="00A20079">
        <w:rPr>
          <w:sz w:val="28"/>
          <w:szCs w:val="28"/>
        </w:rPr>
        <w:t xml:space="preserve">Синтаксис. Культура речи. Пунктуация. </w:t>
      </w:r>
      <w:r w:rsidRPr="00A20079">
        <w:rPr>
          <w:w w:val="105"/>
          <w:sz w:val="28"/>
          <w:szCs w:val="28"/>
        </w:rPr>
        <w:t>Синтаксис как раздел лингвистики.</w:t>
      </w:r>
    </w:p>
    <w:p w:rsidR="006254E5" w:rsidRPr="00A20079" w:rsidRDefault="003243A9" w:rsidP="00360F16">
      <w:pPr>
        <w:pStyle w:val="a3"/>
        <w:spacing w:line="276" w:lineRule="auto"/>
        <w:ind w:left="976" w:right="405" w:firstLine="0"/>
        <w:rPr>
          <w:sz w:val="28"/>
          <w:szCs w:val="28"/>
        </w:rPr>
      </w:pPr>
      <w:r w:rsidRPr="00A20079">
        <w:rPr>
          <w:w w:val="105"/>
          <w:sz w:val="28"/>
          <w:szCs w:val="28"/>
        </w:rPr>
        <w:t>Словосочетание</w:t>
      </w:r>
      <w:r w:rsidRPr="00A20079">
        <w:rPr>
          <w:spacing w:val="-16"/>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предложение</w:t>
      </w:r>
      <w:r w:rsidRPr="00A20079">
        <w:rPr>
          <w:spacing w:val="-15"/>
          <w:w w:val="105"/>
          <w:sz w:val="28"/>
          <w:szCs w:val="28"/>
        </w:rPr>
        <w:t xml:space="preserve"> </w:t>
      </w:r>
      <w:r w:rsidRPr="00A20079">
        <w:rPr>
          <w:w w:val="105"/>
          <w:sz w:val="28"/>
          <w:szCs w:val="28"/>
        </w:rPr>
        <w:t>как</w:t>
      </w:r>
      <w:r w:rsidRPr="00A20079">
        <w:rPr>
          <w:spacing w:val="-15"/>
          <w:w w:val="105"/>
          <w:sz w:val="28"/>
          <w:szCs w:val="28"/>
        </w:rPr>
        <w:t xml:space="preserve"> </w:t>
      </w:r>
      <w:r w:rsidRPr="00A20079">
        <w:rPr>
          <w:w w:val="105"/>
          <w:sz w:val="28"/>
          <w:szCs w:val="28"/>
        </w:rPr>
        <w:t>единицы</w:t>
      </w:r>
      <w:r w:rsidRPr="00A20079">
        <w:rPr>
          <w:spacing w:val="-15"/>
          <w:w w:val="105"/>
          <w:sz w:val="28"/>
          <w:szCs w:val="28"/>
        </w:rPr>
        <w:t xml:space="preserve"> </w:t>
      </w:r>
      <w:r w:rsidRPr="00A20079">
        <w:rPr>
          <w:w w:val="105"/>
          <w:sz w:val="28"/>
          <w:szCs w:val="28"/>
        </w:rPr>
        <w:t>синтаксиса. Пунктуация. Функции знаков препинания.</w:t>
      </w:r>
    </w:p>
    <w:p w:rsidR="006254E5" w:rsidRPr="00A20079" w:rsidRDefault="003243A9" w:rsidP="00A1264B">
      <w:pPr>
        <w:pStyle w:val="a3"/>
        <w:spacing w:line="276" w:lineRule="auto"/>
        <w:ind w:left="976" w:firstLine="0"/>
        <w:rPr>
          <w:sz w:val="28"/>
          <w:szCs w:val="28"/>
        </w:rPr>
      </w:pPr>
      <w:r w:rsidRPr="00A20079">
        <w:rPr>
          <w:spacing w:val="-2"/>
          <w:w w:val="105"/>
          <w:sz w:val="28"/>
          <w:szCs w:val="28"/>
        </w:rPr>
        <w:t>Словосочетание.</w:t>
      </w:r>
    </w:p>
    <w:p w:rsidR="006254E5" w:rsidRPr="00A20079" w:rsidRDefault="003243A9" w:rsidP="00A1264B">
      <w:pPr>
        <w:pStyle w:val="a3"/>
        <w:spacing w:before="7" w:line="276" w:lineRule="auto"/>
        <w:ind w:left="976" w:firstLine="0"/>
        <w:rPr>
          <w:sz w:val="28"/>
          <w:szCs w:val="28"/>
        </w:rPr>
      </w:pPr>
      <w:r w:rsidRPr="00A20079">
        <w:rPr>
          <w:sz w:val="28"/>
          <w:szCs w:val="28"/>
        </w:rPr>
        <w:t>Основные</w:t>
      </w:r>
      <w:r w:rsidRPr="00A20079">
        <w:rPr>
          <w:spacing w:val="25"/>
          <w:sz w:val="28"/>
          <w:szCs w:val="28"/>
        </w:rPr>
        <w:t xml:space="preserve"> </w:t>
      </w:r>
      <w:r w:rsidRPr="00A20079">
        <w:rPr>
          <w:sz w:val="28"/>
          <w:szCs w:val="28"/>
        </w:rPr>
        <w:t>признаки</w:t>
      </w:r>
      <w:r w:rsidRPr="00A20079">
        <w:rPr>
          <w:spacing w:val="48"/>
          <w:sz w:val="28"/>
          <w:szCs w:val="28"/>
        </w:rPr>
        <w:t xml:space="preserve"> </w:t>
      </w:r>
      <w:r w:rsidRPr="00A20079">
        <w:rPr>
          <w:spacing w:val="-2"/>
          <w:sz w:val="28"/>
          <w:szCs w:val="28"/>
        </w:rPr>
        <w:t>словосочетания.</w:t>
      </w:r>
    </w:p>
    <w:p w:rsidR="006254E5" w:rsidRPr="00A20079" w:rsidRDefault="003243A9" w:rsidP="00A1264B">
      <w:pPr>
        <w:pStyle w:val="a3"/>
        <w:tabs>
          <w:tab w:val="left" w:pos="6060"/>
        </w:tabs>
        <w:spacing w:before="10" w:line="276" w:lineRule="auto"/>
        <w:ind w:right="426"/>
        <w:rPr>
          <w:sz w:val="28"/>
          <w:szCs w:val="28"/>
        </w:rPr>
      </w:pPr>
      <w:r w:rsidRPr="00A20079">
        <w:rPr>
          <w:w w:val="105"/>
          <w:sz w:val="28"/>
          <w:szCs w:val="28"/>
        </w:rPr>
        <w:t>Виды</w:t>
      </w:r>
      <w:r w:rsidRPr="00A20079">
        <w:rPr>
          <w:spacing w:val="80"/>
          <w:w w:val="105"/>
          <w:sz w:val="28"/>
          <w:szCs w:val="28"/>
        </w:rPr>
        <w:t xml:space="preserve"> </w:t>
      </w:r>
      <w:r w:rsidRPr="00A20079">
        <w:rPr>
          <w:w w:val="105"/>
          <w:sz w:val="28"/>
          <w:szCs w:val="28"/>
        </w:rPr>
        <w:t>словосочетаний</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морфологическим</w:t>
      </w:r>
      <w:r w:rsidRPr="00A20079">
        <w:rPr>
          <w:sz w:val="28"/>
          <w:szCs w:val="28"/>
        </w:rPr>
        <w:tab/>
      </w:r>
      <w:r w:rsidRPr="00A20079">
        <w:rPr>
          <w:w w:val="105"/>
          <w:sz w:val="28"/>
          <w:szCs w:val="28"/>
        </w:rPr>
        <w:t>свойствам</w:t>
      </w:r>
      <w:r w:rsidRPr="00A20079">
        <w:rPr>
          <w:spacing w:val="80"/>
          <w:w w:val="105"/>
          <w:sz w:val="28"/>
          <w:szCs w:val="28"/>
        </w:rPr>
        <w:t xml:space="preserve"> </w:t>
      </w:r>
      <w:r w:rsidRPr="00A20079">
        <w:rPr>
          <w:w w:val="105"/>
          <w:sz w:val="28"/>
          <w:szCs w:val="28"/>
        </w:rPr>
        <w:t>главного</w:t>
      </w:r>
      <w:r w:rsidRPr="00A20079">
        <w:rPr>
          <w:spacing w:val="80"/>
          <w:w w:val="105"/>
          <w:sz w:val="28"/>
          <w:szCs w:val="28"/>
        </w:rPr>
        <w:t xml:space="preserve"> </w:t>
      </w:r>
      <w:r w:rsidRPr="00A20079">
        <w:rPr>
          <w:w w:val="105"/>
          <w:sz w:val="28"/>
          <w:szCs w:val="28"/>
        </w:rPr>
        <w:t>слова:</w:t>
      </w:r>
      <w:r w:rsidRPr="00A20079">
        <w:rPr>
          <w:spacing w:val="80"/>
          <w:w w:val="105"/>
          <w:sz w:val="28"/>
          <w:szCs w:val="28"/>
        </w:rPr>
        <w:t xml:space="preserve"> </w:t>
      </w:r>
      <w:r w:rsidRPr="00A20079">
        <w:rPr>
          <w:w w:val="105"/>
          <w:sz w:val="28"/>
          <w:szCs w:val="28"/>
        </w:rPr>
        <w:t>глагольные, именные, наречные.</w:t>
      </w:r>
    </w:p>
    <w:p w:rsidR="006254E5" w:rsidRPr="00A20079" w:rsidRDefault="003243A9" w:rsidP="00A1264B">
      <w:pPr>
        <w:pStyle w:val="a3"/>
        <w:tabs>
          <w:tab w:val="left" w:pos="1796"/>
          <w:tab w:val="left" w:pos="3730"/>
          <w:tab w:val="left" w:pos="4536"/>
          <w:tab w:val="left" w:pos="5241"/>
          <w:tab w:val="left" w:pos="5608"/>
          <w:tab w:val="left" w:pos="7557"/>
          <w:tab w:val="left" w:pos="9225"/>
        </w:tabs>
        <w:spacing w:line="276" w:lineRule="auto"/>
        <w:ind w:right="405"/>
        <w:rPr>
          <w:sz w:val="28"/>
          <w:szCs w:val="28"/>
        </w:rPr>
      </w:pPr>
      <w:r w:rsidRPr="00A20079">
        <w:rPr>
          <w:spacing w:val="-4"/>
          <w:w w:val="105"/>
          <w:sz w:val="28"/>
          <w:szCs w:val="28"/>
        </w:rPr>
        <w:t>Типы</w:t>
      </w:r>
      <w:r w:rsidRPr="00A20079">
        <w:rPr>
          <w:sz w:val="28"/>
          <w:szCs w:val="28"/>
        </w:rPr>
        <w:tab/>
      </w:r>
      <w:r w:rsidRPr="00A20079">
        <w:rPr>
          <w:spacing w:val="-2"/>
          <w:w w:val="105"/>
          <w:sz w:val="28"/>
          <w:szCs w:val="28"/>
        </w:rPr>
        <w:t>подчинительной</w:t>
      </w:r>
      <w:r w:rsidRPr="00A20079">
        <w:rPr>
          <w:sz w:val="28"/>
          <w:szCs w:val="28"/>
        </w:rPr>
        <w:tab/>
      </w:r>
      <w:r w:rsidRPr="00A20079">
        <w:rPr>
          <w:spacing w:val="-2"/>
          <w:w w:val="105"/>
          <w:sz w:val="28"/>
          <w:szCs w:val="28"/>
        </w:rPr>
        <w:t>связи</w:t>
      </w:r>
      <w:r w:rsidRPr="00A20079">
        <w:rPr>
          <w:sz w:val="28"/>
          <w:szCs w:val="28"/>
        </w:rPr>
        <w:tab/>
      </w:r>
      <w:r w:rsidRPr="00A20079">
        <w:rPr>
          <w:spacing w:val="-4"/>
          <w:w w:val="105"/>
          <w:sz w:val="28"/>
          <w:szCs w:val="28"/>
        </w:rPr>
        <w:t>слов</w:t>
      </w:r>
      <w:r w:rsidR="00C62413" w:rsidRPr="00A20079">
        <w:rPr>
          <w:sz w:val="28"/>
          <w:szCs w:val="28"/>
        </w:rPr>
        <w:t xml:space="preserve"> </w:t>
      </w:r>
      <w:r w:rsidRPr="00A20079">
        <w:rPr>
          <w:spacing w:val="-10"/>
          <w:w w:val="105"/>
          <w:sz w:val="28"/>
          <w:szCs w:val="28"/>
        </w:rPr>
        <w:t>в</w:t>
      </w:r>
      <w:r w:rsidR="00C62413" w:rsidRPr="00A20079">
        <w:rPr>
          <w:sz w:val="28"/>
          <w:szCs w:val="28"/>
        </w:rPr>
        <w:t xml:space="preserve"> </w:t>
      </w:r>
      <w:r w:rsidRPr="00A20079">
        <w:rPr>
          <w:spacing w:val="-2"/>
          <w:w w:val="105"/>
          <w:sz w:val="28"/>
          <w:szCs w:val="28"/>
        </w:rPr>
        <w:t>словосочетании:</w:t>
      </w:r>
      <w:r w:rsidR="00C62413" w:rsidRPr="00A20079">
        <w:rPr>
          <w:sz w:val="28"/>
          <w:szCs w:val="28"/>
        </w:rPr>
        <w:t xml:space="preserve"> </w:t>
      </w:r>
      <w:r w:rsidRPr="00A20079">
        <w:rPr>
          <w:spacing w:val="-2"/>
          <w:w w:val="105"/>
          <w:sz w:val="28"/>
          <w:szCs w:val="28"/>
        </w:rPr>
        <w:t>согласование,</w:t>
      </w:r>
      <w:r w:rsidR="00C62413" w:rsidRPr="00A20079">
        <w:rPr>
          <w:sz w:val="28"/>
          <w:szCs w:val="28"/>
        </w:rPr>
        <w:t xml:space="preserve"> </w:t>
      </w:r>
      <w:r w:rsidRPr="00A20079">
        <w:rPr>
          <w:spacing w:val="-2"/>
          <w:w w:val="105"/>
          <w:sz w:val="28"/>
          <w:szCs w:val="28"/>
        </w:rPr>
        <w:t>управление, примыкание.</w:t>
      </w:r>
    </w:p>
    <w:p w:rsidR="006254E5" w:rsidRPr="00A20079" w:rsidRDefault="003243A9" w:rsidP="00A1264B">
      <w:pPr>
        <w:pStyle w:val="a3"/>
        <w:spacing w:before="3" w:line="276" w:lineRule="auto"/>
        <w:ind w:left="976" w:firstLine="0"/>
        <w:rPr>
          <w:sz w:val="28"/>
          <w:szCs w:val="28"/>
        </w:rPr>
      </w:pPr>
      <w:r w:rsidRPr="00A20079">
        <w:rPr>
          <w:sz w:val="28"/>
          <w:szCs w:val="28"/>
        </w:rPr>
        <w:lastRenderedPageBreak/>
        <w:t>Синтаксический</w:t>
      </w:r>
      <w:r w:rsidRPr="00A20079">
        <w:rPr>
          <w:spacing w:val="39"/>
          <w:sz w:val="28"/>
          <w:szCs w:val="28"/>
        </w:rPr>
        <w:t xml:space="preserve"> </w:t>
      </w:r>
      <w:r w:rsidRPr="00A20079">
        <w:rPr>
          <w:sz w:val="28"/>
          <w:szCs w:val="28"/>
        </w:rPr>
        <w:t>анализ</w:t>
      </w:r>
      <w:r w:rsidRPr="00A20079">
        <w:rPr>
          <w:spacing w:val="47"/>
          <w:sz w:val="28"/>
          <w:szCs w:val="28"/>
        </w:rPr>
        <w:t xml:space="preserve"> </w:t>
      </w:r>
      <w:r w:rsidRPr="00A20079">
        <w:rPr>
          <w:spacing w:val="-2"/>
          <w:sz w:val="28"/>
          <w:szCs w:val="28"/>
        </w:rPr>
        <w:t>словосочетаний.</w:t>
      </w:r>
    </w:p>
    <w:p w:rsidR="00C62413" w:rsidRPr="00A20079" w:rsidRDefault="003243A9" w:rsidP="00A1264B">
      <w:pPr>
        <w:pStyle w:val="a3"/>
        <w:spacing w:before="10" w:line="276" w:lineRule="auto"/>
        <w:ind w:left="976" w:right="418" w:firstLine="0"/>
        <w:rPr>
          <w:sz w:val="28"/>
          <w:szCs w:val="28"/>
        </w:rPr>
      </w:pPr>
      <w:r w:rsidRPr="00A20079">
        <w:rPr>
          <w:sz w:val="28"/>
          <w:szCs w:val="28"/>
        </w:rPr>
        <w:t>Грамматическая</w:t>
      </w:r>
      <w:r w:rsidRPr="00A20079">
        <w:rPr>
          <w:spacing w:val="40"/>
          <w:sz w:val="28"/>
          <w:szCs w:val="28"/>
        </w:rPr>
        <w:t xml:space="preserve"> </w:t>
      </w:r>
      <w:r w:rsidRPr="00A20079">
        <w:rPr>
          <w:sz w:val="28"/>
          <w:szCs w:val="28"/>
        </w:rPr>
        <w:t>синонимия</w:t>
      </w:r>
      <w:r w:rsidRPr="00A20079">
        <w:rPr>
          <w:spacing w:val="40"/>
          <w:sz w:val="28"/>
          <w:szCs w:val="28"/>
        </w:rPr>
        <w:t xml:space="preserve"> </w:t>
      </w:r>
      <w:r w:rsidRPr="00A20079">
        <w:rPr>
          <w:sz w:val="28"/>
          <w:szCs w:val="28"/>
        </w:rPr>
        <w:t>словосочетаний. Нормы</w:t>
      </w:r>
      <w:r w:rsidRPr="00A20079">
        <w:rPr>
          <w:spacing w:val="40"/>
          <w:sz w:val="28"/>
          <w:szCs w:val="28"/>
        </w:rPr>
        <w:t xml:space="preserve"> </w:t>
      </w:r>
      <w:r w:rsidRPr="00A20079">
        <w:rPr>
          <w:sz w:val="28"/>
          <w:szCs w:val="28"/>
        </w:rPr>
        <w:t>построения</w:t>
      </w:r>
      <w:r w:rsidRPr="00A20079">
        <w:rPr>
          <w:spacing w:val="40"/>
          <w:sz w:val="28"/>
          <w:szCs w:val="28"/>
        </w:rPr>
        <w:t xml:space="preserve"> </w:t>
      </w:r>
      <w:r w:rsidRPr="00A20079">
        <w:rPr>
          <w:sz w:val="28"/>
          <w:szCs w:val="28"/>
        </w:rPr>
        <w:t xml:space="preserve">словосочетаний. </w:t>
      </w:r>
    </w:p>
    <w:p w:rsidR="006254E5" w:rsidRPr="00A20079" w:rsidRDefault="003243A9" w:rsidP="00A1264B">
      <w:pPr>
        <w:pStyle w:val="a3"/>
        <w:spacing w:before="10" w:line="276" w:lineRule="auto"/>
        <w:ind w:left="976" w:right="418" w:firstLine="0"/>
        <w:rPr>
          <w:sz w:val="28"/>
          <w:szCs w:val="28"/>
        </w:rPr>
      </w:pPr>
      <w:r w:rsidRPr="00A20079">
        <w:rPr>
          <w:spacing w:val="-2"/>
          <w:w w:val="105"/>
          <w:sz w:val="28"/>
          <w:szCs w:val="28"/>
        </w:rPr>
        <w:t>Предложение.</w:t>
      </w:r>
    </w:p>
    <w:p w:rsidR="006254E5" w:rsidRPr="00A20079" w:rsidRDefault="003243A9" w:rsidP="00A1264B">
      <w:pPr>
        <w:pStyle w:val="a3"/>
        <w:spacing w:before="9" w:line="276" w:lineRule="auto"/>
        <w:ind w:right="424"/>
        <w:rPr>
          <w:sz w:val="28"/>
          <w:szCs w:val="28"/>
        </w:rPr>
      </w:pPr>
      <w:r w:rsidRPr="00A20079">
        <w:rPr>
          <w:w w:val="105"/>
          <w:sz w:val="28"/>
          <w:szCs w:val="28"/>
        </w:rPr>
        <w:t>Предложение. Основные признаки предложения: смысловая и интонационная законченность, грамматическая оформленность.</w:t>
      </w:r>
    </w:p>
    <w:p w:rsidR="006254E5" w:rsidRPr="00A20079" w:rsidRDefault="003243A9" w:rsidP="00A1264B">
      <w:pPr>
        <w:pStyle w:val="a3"/>
        <w:spacing w:before="3" w:line="276" w:lineRule="auto"/>
        <w:ind w:right="422"/>
        <w:rPr>
          <w:sz w:val="28"/>
          <w:szCs w:val="28"/>
        </w:rPr>
      </w:pPr>
      <w:r w:rsidRPr="00A20079">
        <w:rPr>
          <w:w w:val="105"/>
          <w:sz w:val="28"/>
          <w:szCs w:val="28"/>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6254E5" w:rsidRPr="00A20079" w:rsidRDefault="003243A9" w:rsidP="00A1264B">
      <w:pPr>
        <w:pStyle w:val="a3"/>
        <w:spacing w:line="276" w:lineRule="auto"/>
        <w:ind w:left="976" w:firstLine="0"/>
        <w:rPr>
          <w:sz w:val="28"/>
          <w:szCs w:val="28"/>
        </w:rPr>
      </w:pPr>
      <w:r w:rsidRPr="00A20079">
        <w:rPr>
          <w:sz w:val="28"/>
          <w:szCs w:val="28"/>
        </w:rPr>
        <w:t>Употребление</w:t>
      </w:r>
      <w:r w:rsidRPr="00A20079">
        <w:rPr>
          <w:spacing w:val="37"/>
          <w:sz w:val="28"/>
          <w:szCs w:val="28"/>
        </w:rPr>
        <w:t xml:space="preserve"> </w:t>
      </w:r>
      <w:r w:rsidRPr="00A20079">
        <w:rPr>
          <w:sz w:val="28"/>
          <w:szCs w:val="28"/>
        </w:rPr>
        <w:t>языковых</w:t>
      </w:r>
      <w:r w:rsidRPr="00A20079">
        <w:rPr>
          <w:spacing w:val="40"/>
          <w:sz w:val="28"/>
          <w:szCs w:val="28"/>
        </w:rPr>
        <w:t xml:space="preserve"> </w:t>
      </w:r>
      <w:r w:rsidRPr="00A20079">
        <w:rPr>
          <w:sz w:val="28"/>
          <w:szCs w:val="28"/>
        </w:rPr>
        <w:t>форм</w:t>
      </w:r>
      <w:r w:rsidRPr="00A20079">
        <w:rPr>
          <w:spacing w:val="46"/>
          <w:sz w:val="28"/>
          <w:szCs w:val="28"/>
        </w:rPr>
        <w:t xml:space="preserve"> </w:t>
      </w:r>
      <w:r w:rsidRPr="00A20079">
        <w:rPr>
          <w:sz w:val="28"/>
          <w:szCs w:val="28"/>
        </w:rPr>
        <w:t>выражения</w:t>
      </w:r>
      <w:r w:rsidRPr="00A20079">
        <w:rPr>
          <w:spacing w:val="32"/>
          <w:sz w:val="28"/>
          <w:szCs w:val="28"/>
        </w:rPr>
        <w:t xml:space="preserve"> </w:t>
      </w:r>
      <w:r w:rsidRPr="00A20079">
        <w:rPr>
          <w:sz w:val="28"/>
          <w:szCs w:val="28"/>
        </w:rPr>
        <w:t>побуждения</w:t>
      </w:r>
      <w:r w:rsidRPr="00A20079">
        <w:rPr>
          <w:spacing w:val="31"/>
          <w:sz w:val="28"/>
          <w:szCs w:val="28"/>
        </w:rPr>
        <w:t xml:space="preserve"> </w:t>
      </w:r>
      <w:r w:rsidRPr="00A20079">
        <w:rPr>
          <w:sz w:val="28"/>
          <w:szCs w:val="28"/>
        </w:rPr>
        <w:t>в</w:t>
      </w:r>
      <w:r w:rsidRPr="00A20079">
        <w:rPr>
          <w:spacing w:val="49"/>
          <w:sz w:val="28"/>
          <w:szCs w:val="28"/>
        </w:rPr>
        <w:t xml:space="preserve"> </w:t>
      </w:r>
      <w:r w:rsidRPr="00A20079">
        <w:rPr>
          <w:sz w:val="28"/>
          <w:szCs w:val="28"/>
        </w:rPr>
        <w:t>побудительных</w:t>
      </w:r>
      <w:r w:rsidRPr="00A20079">
        <w:rPr>
          <w:spacing w:val="29"/>
          <w:sz w:val="28"/>
          <w:szCs w:val="28"/>
        </w:rPr>
        <w:t xml:space="preserve"> </w:t>
      </w:r>
      <w:r w:rsidRPr="00A20079">
        <w:rPr>
          <w:spacing w:val="-2"/>
          <w:sz w:val="28"/>
          <w:szCs w:val="28"/>
        </w:rPr>
        <w:t>предложениях.</w:t>
      </w:r>
    </w:p>
    <w:p w:rsidR="006254E5" w:rsidRPr="00A20079" w:rsidRDefault="003243A9" w:rsidP="00A1264B">
      <w:pPr>
        <w:pStyle w:val="a3"/>
        <w:spacing w:before="17" w:line="276" w:lineRule="auto"/>
        <w:ind w:right="422"/>
        <w:rPr>
          <w:sz w:val="28"/>
          <w:szCs w:val="28"/>
        </w:rPr>
      </w:pPr>
      <w:r w:rsidRPr="00A20079">
        <w:rPr>
          <w:w w:val="105"/>
          <w:sz w:val="28"/>
          <w:szCs w:val="28"/>
        </w:rPr>
        <w:t>Средства оформления предложения в устной и письменной речи (интонация, логическое ударение, знаки препинания).</w:t>
      </w:r>
    </w:p>
    <w:p w:rsidR="006254E5" w:rsidRPr="00A20079" w:rsidRDefault="003243A9" w:rsidP="00A1264B">
      <w:pPr>
        <w:pStyle w:val="a3"/>
        <w:spacing w:before="7" w:line="276" w:lineRule="auto"/>
        <w:ind w:left="976" w:firstLine="0"/>
        <w:rPr>
          <w:sz w:val="28"/>
          <w:szCs w:val="28"/>
        </w:rPr>
      </w:pPr>
      <w:r w:rsidRPr="00A20079">
        <w:rPr>
          <w:sz w:val="28"/>
          <w:szCs w:val="28"/>
        </w:rPr>
        <w:t>Виды</w:t>
      </w:r>
      <w:r w:rsidRPr="00A20079">
        <w:rPr>
          <w:spacing w:val="29"/>
          <w:sz w:val="28"/>
          <w:szCs w:val="28"/>
        </w:rPr>
        <w:t xml:space="preserve"> </w:t>
      </w:r>
      <w:r w:rsidRPr="00A20079">
        <w:rPr>
          <w:sz w:val="28"/>
          <w:szCs w:val="28"/>
        </w:rPr>
        <w:t>предложений</w:t>
      </w:r>
      <w:r w:rsidRPr="00A20079">
        <w:rPr>
          <w:spacing w:val="35"/>
          <w:sz w:val="28"/>
          <w:szCs w:val="28"/>
        </w:rPr>
        <w:t xml:space="preserve"> </w:t>
      </w:r>
      <w:r w:rsidRPr="00A20079">
        <w:rPr>
          <w:sz w:val="28"/>
          <w:szCs w:val="28"/>
        </w:rPr>
        <w:t>по</w:t>
      </w:r>
      <w:r w:rsidRPr="00A20079">
        <w:rPr>
          <w:spacing w:val="37"/>
          <w:sz w:val="28"/>
          <w:szCs w:val="28"/>
        </w:rPr>
        <w:t xml:space="preserve"> </w:t>
      </w:r>
      <w:r w:rsidRPr="00A20079">
        <w:rPr>
          <w:sz w:val="28"/>
          <w:szCs w:val="28"/>
        </w:rPr>
        <w:t>количеству</w:t>
      </w:r>
      <w:r w:rsidRPr="00A20079">
        <w:rPr>
          <w:spacing w:val="37"/>
          <w:sz w:val="28"/>
          <w:szCs w:val="28"/>
        </w:rPr>
        <w:t xml:space="preserve"> </w:t>
      </w:r>
      <w:r w:rsidRPr="00A20079">
        <w:rPr>
          <w:sz w:val="28"/>
          <w:szCs w:val="28"/>
        </w:rPr>
        <w:t>грамматических</w:t>
      </w:r>
      <w:r w:rsidRPr="00A20079">
        <w:rPr>
          <w:spacing w:val="37"/>
          <w:sz w:val="28"/>
          <w:szCs w:val="28"/>
        </w:rPr>
        <w:t xml:space="preserve"> </w:t>
      </w:r>
      <w:r w:rsidRPr="00A20079">
        <w:rPr>
          <w:sz w:val="28"/>
          <w:szCs w:val="28"/>
        </w:rPr>
        <w:t>основ</w:t>
      </w:r>
      <w:r w:rsidRPr="00A20079">
        <w:rPr>
          <w:spacing w:val="36"/>
          <w:sz w:val="28"/>
          <w:szCs w:val="28"/>
        </w:rPr>
        <w:t xml:space="preserve"> </w:t>
      </w:r>
      <w:r w:rsidRPr="00A20079">
        <w:rPr>
          <w:sz w:val="28"/>
          <w:szCs w:val="28"/>
        </w:rPr>
        <w:t>(</w:t>
      </w:r>
      <w:r w:rsidRPr="00A20079">
        <w:rPr>
          <w:position w:val="1"/>
          <w:sz w:val="28"/>
          <w:szCs w:val="28"/>
        </w:rPr>
        <w:t>простые,</w:t>
      </w:r>
      <w:r w:rsidRPr="00A20079">
        <w:rPr>
          <w:spacing w:val="40"/>
          <w:position w:val="1"/>
          <w:sz w:val="28"/>
          <w:szCs w:val="28"/>
        </w:rPr>
        <w:t xml:space="preserve"> </w:t>
      </w:r>
      <w:r w:rsidRPr="00A20079">
        <w:rPr>
          <w:spacing w:val="-2"/>
          <w:position w:val="1"/>
          <w:sz w:val="28"/>
          <w:szCs w:val="28"/>
        </w:rPr>
        <w:t>сложные).</w:t>
      </w:r>
    </w:p>
    <w:p w:rsidR="006254E5" w:rsidRPr="00A20079" w:rsidRDefault="003243A9" w:rsidP="00A1264B">
      <w:pPr>
        <w:pStyle w:val="a3"/>
        <w:spacing w:before="13" w:line="276" w:lineRule="auto"/>
        <w:ind w:left="976" w:right="422" w:firstLine="0"/>
        <w:rPr>
          <w:sz w:val="28"/>
          <w:szCs w:val="28"/>
        </w:rPr>
      </w:pPr>
      <w:r w:rsidRPr="00A20079">
        <w:rPr>
          <w:w w:val="105"/>
          <w:position w:val="1"/>
          <w:sz w:val="28"/>
          <w:szCs w:val="28"/>
        </w:rPr>
        <w:t xml:space="preserve">Виды простых предложений по наличию главных членов </w:t>
      </w:r>
      <w:r w:rsidRPr="00A20079">
        <w:rPr>
          <w:w w:val="105"/>
          <w:sz w:val="28"/>
          <w:szCs w:val="28"/>
        </w:rPr>
        <w:t>(</w:t>
      </w:r>
      <w:r w:rsidRPr="00A20079">
        <w:rPr>
          <w:w w:val="105"/>
          <w:position w:val="1"/>
          <w:sz w:val="28"/>
          <w:szCs w:val="28"/>
        </w:rPr>
        <w:t xml:space="preserve">двусоставные, односоставные). </w:t>
      </w:r>
      <w:r w:rsidRPr="00A20079">
        <w:rPr>
          <w:w w:val="105"/>
          <w:sz w:val="28"/>
          <w:szCs w:val="28"/>
        </w:rPr>
        <w:t>Виды</w:t>
      </w:r>
      <w:r w:rsidRPr="00A20079">
        <w:rPr>
          <w:spacing w:val="68"/>
          <w:w w:val="150"/>
          <w:sz w:val="28"/>
          <w:szCs w:val="28"/>
        </w:rPr>
        <w:t xml:space="preserve">  </w:t>
      </w:r>
      <w:r w:rsidRPr="00A20079">
        <w:rPr>
          <w:w w:val="105"/>
          <w:sz w:val="28"/>
          <w:szCs w:val="28"/>
        </w:rPr>
        <w:t>предложений</w:t>
      </w:r>
      <w:r w:rsidRPr="00A20079">
        <w:rPr>
          <w:spacing w:val="74"/>
          <w:w w:val="150"/>
          <w:sz w:val="28"/>
          <w:szCs w:val="28"/>
        </w:rPr>
        <w:t xml:space="preserve">  </w:t>
      </w:r>
      <w:r w:rsidRPr="00A20079">
        <w:rPr>
          <w:w w:val="105"/>
          <w:sz w:val="28"/>
          <w:szCs w:val="28"/>
        </w:rPr>
        <w:t>по</w:t>
      </w:r>
      <w:r w:rsidRPr="00A20079">
        <w:rPr>
          <w:spacing w:val="71"/>
          <w:w w:val="150"/>
          <w:sz w:val="28"/>
          <w:szCs w:val="28"/>
        </w:rPr>
        <w:t xml:space="preserve">  </w:t>
      </w:r>
      <w:r w:rsidRPr="00A20079">
        <w:rPr>
          <w:w w:val="105"/>
          <w:sz w:val="28"/>
          <w:szCs w:val="28"/>
        </w:rPr>
        <w:t>наличию</w:t>
      </w:r>
      <w:r w:rsidRPr="00A20079">
        <w:rPr>
          <w:spacing w:val="70"/>
          <w:w w:val="150"/>
          <w:sz w:val="28"/>
          <w:szCs w:val="28"/>
        </w:rPr>
        <w:t xml:space="preserve">  </w:t>
      </w:r>
      <w:r w:rsidRPr="00A20079">
        <w:rPr>
          <w:w w:val="105"/>
          <w:sz w:val="28"/>
          <w:szCs w:val="28"/>
        </w:rPr>
        <w:t>второстепенных</w:t>
      </w:r>
      <w:r w:rsidRPr="00A20079">
        <w:rPr>
          <w:spacing w:val="71"/>
          <w:w w:val="150"/>
          <w:sz w:val="28"/>
          <w:szCs w:val="28"/>
        </w:rPr>
        <w:t xml:space="preserve">  </w:t>
      </w:r>
      <w:r w:rsidRPr="00A20079">
        <w:rPr>
          <w:w w:val="105"/>
          <w:sz w:val="28"/>
          <w:szCs w:val="28"/>
        </w:rPr>
        <w:t>членов</w:t>
      </w:r>
      <w:r w:rsidRPr="00A20079">
        <w:rPr>
          <w:spacing w:val="73"/>
          <w:w w:val="150"/>
          <w:sz w:val="28"/>
          <w:szCs w:val="28"/>
        </w:rPr>
        <w:t xml:space="preserve">  </w:t>
      </w:r>
      <w:r w:rsidRPr="00A20079">
        <w:rPr>
          <w:spacing w:val="-2"/>
          <w:w w:val="105"/>
          <w:sz w:val="28"/>
          <w:szCs w:val="28"/>
        </w:rPr>
        <w:t>(распространённые,</w:t>
      </w:r>
      <w:r w:rsidR="009C498A" w:rsidRPr="00A20079">
        <w:rPr>
          <w:sz w:val="28"/>
          <w:szCs w:val="28"/>
        </w:rPr>
        <w:t xml:space="preserve"> </w:t>
      </w:r>
      <w:r w:rsidRPr="00A20079">
        <w:rPr>
          <w:spacing w:val="-2"/>
          <w:w w:val="105"/>
          <w:sz w:val="28"/>
          <w:szCs w:val="28"/>
        </w:rPr>
        <w:t>нераспространённые).</w:t>
      </w:r>
    </w:p>
    <w:p w:rsidR="006254E5" w:rsidRPr="00A20079" w:rsidRDefault="003243A9" w:rsidP="00A1264B">
      <w:pPr>
        <w:pStyle w:val="a3"/>
        <w:spacing w:before="1" w:line="276" w:lineRule="auto"/>
        <w:ind w:left="976" w:firstLine="0"/>
        <w:rPr>
          <w:sz w:val="28"/>
          <w:szCs w:val="28"/>
        </w:rPr>
      </w:pPr>
      <w:r w:rsidRPr="00A20079">
        <w:rPr>
          <w:sz w:val="28"/>
          <w:szCs w:val="28"/>
        </w:rPr>
        <w:t>Предложения</w:t>
      </w:r>
      <w:r w:rsidRPr="00A20079">
        <w:rPr>
          <w:spacing w:val="23"/>
          <w:sz w:val="28"/>
          <w:szCs w:val="28"/>
        </w:rPr>
        <w:t xml:space="preserve"> </w:t>
      </w:r>
      <w:r w:rsidRPr="00A20079">
        <w:rPr>
          <w:sz w:val="28"/>
          <w:szCs w:val="28"/>
        </w:rPr>
        <w:t>полные</w:t>
      </w:r>
      <w:r w:rsidRPr="00A20079">
        <w:rPr>
          <w:spacing w:val="18"/>
          <w:sz w:val="28"/>
          <w:szCs w:val="28"/>
        </w:rPr>
        <w:t xml:space="preserve"> </w:t>
      </w:r>
      <w:r w:rsidRPr="00A20079">
        <w:rPr>
          <w:sz w:val="28"/>
          <w:szCs w:val="28"/>
        </w:rPr>
        <w:t>и</w:t>
      </w:r>
      <w:r w:rsidRPr="00A20079">
        <w:rPr>
          <w:spacing w:val="39"/>
          <w:sz w:val="28"/>
          <w:szCs w:val="28"/>
        </w:rPr>
        <w:t xml:space="preserve"> </w:t>
      </w:r>
      <w:r w:rsidRPr="00A20079">
        <w:rPr>
          <w:spacing w:val="-2"/>
          <w:sz w:val="28"/>
          <w:szCs w:val="28"/>
        </w:rPr>
        <w:t>неполные.</w:t>
      </w:r>
    </w:p>
    <w:p w:rsidR="006254E5" w:rsidRPr="00A20079" w:rsidRDefault="003243A9" w:rsidP="00A1264B">
      <w:pPr>
        <w:pStyle w:val="a3"/>
        <w:tabs>
          <w:tab w:val="left" w:pos="2803"/>
          <w:tab w:val="left" w:pos="4184"/>
          <w:tab w:val="left" w:pos="5931"/>
          <w:tab w:val="left" w:pos="6413"/>
          <w:tab w:val="left" w:pos="8319"/>
          <w:tab w:val="left" w:pos="9226"/>
        </w:tabs>
        <w:spacing w:before="10" w:line="276" w:lineRule="auto"/>
        <w:ind w:right="426"/>
        <w:rPr>
          <w:sz w:val="28"/>
          <w:szCs w:val="28"/>
        </w:rPr>
      </w:pPr>
      <w:r w:rsidRPr="00A20079">
        <w:rPr>
          <w:spacing w:val="-2"/>
          <w:w w:val="105"/>
          <w:sz w:val="28"/>
          <w:szCs w:val="28"/>
        </w:rPr>
        <w:t>Употребление</w:t>
      </w:r>
      <w:r w:rsidRPr="00A20079">
        <w:rPr>
          <w:sz w:val="28"/>
          <w:szCs w:val="28"/>
        </w:rPr>
        <w:tab/>
      </w:r>
      <w:r w:rsidRPr="00A20079">
        <w:rPr>
          <w:spacing w:val="-2"/>
          <w:w w:val="105"/>
          <w:sz w:val="28"/>
          <w:szCs w:val="28"/>
        </w:rPr>
        <w:t>неполных</w:t>
      </w:r>
      <w:r w:rsidRPr="00A20079">
        <w:rPr>
          <w:sz w:val="28"/>
          <w:szCs w:val="28"/>
        </w:rPr>
        <w:tab/>
      </w:r>
      <w:r w:rsidRPr="00A20079">
        <w:rPr>
          <w:spacing w:val="-2"/>
          <w:w w:val="105"/>
          <w:sz w:val="28"/>
          <w:szCs w:val="28"/>
        </w:rPr>
        <w:t>предложений</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диалогической</w:t>
      </w:r>
      <w:r w:rsidRPr="00A20079">
        <w:rPr>
          <w:sz w:val="28"/>
          <w:szCs w:val="28"/>
        </w:rPr>
        <w:tab/>
      </w:r>
      <w:r w:rsidRPr="00A20079">
        <w:rPr>
          <w:spacing w:val="-2"/>
          <w:w w:val="105"/>
          <w:sz w:val="28"/>
          <w:szCs w:val="28"/>
        </w:rPr>
        <w:t>речи,</w:t>
      </w:r>
      <w:r w:rsidR="00C62413" w:rsidRPr="00A20079">
        <w:rPr>
          <w:sz w:val="28"/>
          <w:szCs w:val="28"/>
        </w:rPr>
        <w:t xml:space="preserve"> </w:t>
      </w:r>
      <w:r w:rsidRPr="00A20079">
        <w:rPr>
          <w:spacing w:val="-2"/>
          <w:w w:val="105"/>
          <w:sz w:val="28"/>
          <w:szCs w:val="28"/>
        </w:rPr>
        <w:t xml:space="preserve">соблюдение </w:t>
      </w:r>
      <w:r w:rsidRPr="00A20079">
        <w:rPr>
          <w:w w:val="105"/>
          <w:sz w:val="28"/>
          <w:szCs w:val="28"/>
        </w:rPr>
        <w:t>в устной речи интонации неполного предложения.</w:t>
      </w:r>
    </w:p>
    <w:p w:rsidR="006254E5" w:rsidRPr="00A20079" w:rsidRDefault="003243A9" w:rsidP="00A1264B">
      <w:pPr>
        <w:pStyle w:val="a3"/>
        <w:spacing w:line="276" w:lineRule="auto"/>
        <w:ind w:right="418"/>
        <w:rPr>
          <w:sz w:val="28"/>
          <w:szCs w:val="28"/>
        </w:rPr>
      </w:pPr>
      <w:r w:rsidRPr="00A20079">
        <w:rPr>
          <w:w w:val="105"/>
          <w:sz w:val="28"/>
          <w:szCs w:val="28"/>
        </w:rPr>
        <w:t>Грамматические,</w:t>
      </w:r>
      <w:r w:rsidRPr="00A20079">
        <w:rPr>
          <w:spacing w:val="-5"/>
          <w:w w:val="105"/>
          <w:sz w:val="28"/>
          <w:szCs w:val="28"/>
        </w:rPr>
        <w:t xml:space="preserve"> </w:t>
      </w:r>
      <w:r w:rsidRPr="00A20079">
        <w:rPr>
          <w:w w:val="105"/>
          <w:sz w:val="28"/>
          <w:szCs w:val="28"/>
        </w:rPr>
        <w:t>интонационные</w:t>
      </w:r>
      <w:r w:rsidRPr="00A20079">
        <w:rPr>
          <w:spacing w:val="-8"/>
          <w:w w:val="105"/>
          <w:sz w:val="28"/>
          <w:szCs w:val="28"/>
        </w:rPr>
        <w:t xml:space="preserve"> </w:t>
      </w:r>
      <w:r w:rsidRPr="00A20079">
        <w:rPr>
          <w:w w:val="105"/>
          <w:sz w:val="28"/>
          <w:szCs w:val="28"/>
        </w:rPr>
        <w:t>и пунктуационные особенности</w:t>
      </w:r>
      <w:r w:rsidRPr="00A20079">
        <w:rPr>
          <w:spacing w:val="-2"/>
          <w:w w:val="105"/>
          <w:sz w:val="28"/>
          <w:szCs w:val="28"/>
        </w:rPr>
        <w:t xml:space="preserve"> </w:t>
      </w:r>
      <w:r w:rsidRPr="00A20079">
        <w:rPr>
          <w:w w:val="105"/>
          <w:sz w:val="28"/>
          <w:szCs w:val="28"/>
        </w:rPr>
        <w:t>предложений со</w:t>
      </w:r>
      <w:r w:rsidRPr="00A20079">
        <w:rPr>
          <w:spacing w:val="-1"/>
          <w:w w:val="105"/>
          <w:sz w:val="28"/>
          <w:szCs w:val="28"/>
        </w:rPr>
        <w:t xml:space="preserve"> </w:t>
      </w:r>
      <w:r w:rsidRPr="00A20079">
        <w:rPr>
          <w:w w:val="105"/>
          <w:sz w:val="28"/>
          <w:szCs w:val="28"/>
        </w:rPr>
        <w:t>словами да, нет.</w:t>
      </w:r>
    </w:p>
    <w:p w:rsidR="006254E5" w:rsidRPr="00A20079" w:rsidRDefault="003243A9" w:rsidP="00360F16">
      <w:pPr>
        <w:pStyle w:val="a3"/>
        <w:spacing w:before="3" w:line="276" w:lineRule="auto"/>
        <w:ind w:left="976" w:right="264" w:firstLine="0"/>
        <w:rPr>
          <w:sz w:val="28"/>
          <w:szCs w:val="28"/>
        </w:rPr>
      </w:pPr>
      <w:r w:rsidRPr="00A20079">
        <w:rPr>
          <w:sz w:val="28"/>
          <w:szCs w:val="28"/>
        </w:rPr>
        <w:t>Нормы построения прос</w:t>
      </w:r>
      <w:r w:rsidR="00C62413" w:rsidRPr="00A20079">
        <w:rPr>
          <w:sz w:val="28"/>
          <w:szCs w:val="28"/>
        </w:rPr>
        <w:t xml:space="preserve">того предложения, использования </w:t>
      </w:r>
      <w:r w:rsidRPr="00A20079">
        <w:rPr>
          <w:sz w:val="28"/>
          <w:szCs w:val="28"/>
        </w:rPr>
        <w:t>инверсии.</w:t>
      </w:r>
      <w:r w:rsidRPr="00A20079">
        <w:rPr>
          <w:spacing w:val="80"/>
          <w:w w:val="105"/>
          <w:sz w:val="28"/>
          <w:szCs w:val="28"/>
        </w:rPr>
        <w:t xml:space="preserve"> </w:t>
      </w:r>
      <w:r w:rsidRPr="00A20079">
        <w:rPr>
          <w:w w:val="105"/>
          <w:sz w:val="28"/>
          <w:szCs w:val="28"/>
        </w:rPr>
        <w:t>Двусоставное предложение.</w:t>
      </w:r>
    </w:p>
    <w:p w:rsidR="006254E5" w:rsidRPr="00A20079" w:rsidRDefault="003243A9" w:rsidP="00A1264B">
      <w:pPr>
        <w:pStyle w:val="a3"/>
        <w:spacing w:before="3" w:line="276" w:lineRule="auto"/>
        <w:ind w:left="976" w:firstLine="0"/>
        <w:rPr>
          <w:sz w:val="28"/>
          <w:szCs w:val="28"/>
        </w:rPr>
      </w:pPr>
      <w:r w:rsidRPr="00A20079">
        <w:rPr>
          <w:w w:val="105"/>
          <w:sz w:val="28"/>
          <w:szCs w:val="28"/>
        </w:rPr>
        <w:t>Главные</w:t>
      </w:r>
      <w:r w:rsidRPr="00A20079">
        <w:rPr>
          <w:spacing w:val="-15"/>
          <w:w w:val="105"/>
          <w:sz w:val="28"/>
          <w:szCs w:val="28"/>
        </w:rPr>
        <w:t xml:space="preserve"> </w:t>
      </w:r>
      <w:r w:rsidRPr="00A20079">
        <w:rPr>
          <w:w w:val="105"/>
          <w:sz w:val="28"/>
          <w:szCs w:val="28"/>
        </w:rPr>
        <w:t>члены</w:t>
      </w:r>
      <w:r w:rsidRPr="00A20079">
        <w:rPr>
          <w:spacing w:val="-12"/>
          <w:w w:val="105"/>
          <w:sz w:val="28"/>
          <w:szCs w:val="28"/>
        </w:rPr>
        <w:t xml:space="preserve"> </w:t>
      </w:r>
      <w:r w:rsidRPr="00A20079">
        <w:rPr>
          <w:spacing w:val="-2"/>
          <w:w w:val="105"/>
          <w:sz w:val="28"/>
          <w:szCs w:val="28"/>
        </w:rPr>
        <w:t>предложения.</w:t>
      </w:r>
    </w:p>
    <w:p w:rsidR="006254E5" w:rsidRPr="00A20079" w:rsidRDefault="003243A9" w:rsidP="00360F16">
      <w:pPr>
        <w:pStyle w:val="a3"/>
        <w:spacing w:before="17" w:line="276" w:lineRule="auto"/>
        <w:ind w:left="976" w:right="122" w:firstLine="0"/>
        <w:rPr>
          <w:sz w:val="28"/>
          <w:szCs w:val="28"/>
        </w:rPr>
      </w:pPr>
      <w:r w:rsidRPr="00A20079">
        <w:rPr>
          <w:w w:val="105"/>
          <w:sz w:val="28"/>
          <w:szCs w:val="28"/>
        </w:rPr>
        <w:t>Подлежащее</w:t>
      </w:r>
      <w:r w:rsidRPr="00A20079">
        <w:rPr>
          <w:spacing w:val="-14"/>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сказуемое</w:t>
      </w:r>
      <w:r w:rsidRPr="00A20079">
        <w:rPr>
          <w:spacing w:val="-16"/>
          <w:w w:val="105"/>
          <w:sz w:val="28"/>
          <w:szCs w:val="28"/>
        </w:rPr>
        <w:t xml:space="preserve"> </w:t>
      </w:r>
      <w:r w:rsidRPr="00A20079">
        <w:rPr>
          <w:w w:val="105"/>
          <w:sz w:val="28"/>
          <w:szCs w:val="28"/>
        </w:rPr>
        <w:t>как</w:t>
      </w:r>
      <w:r w:rsidRPr="00A20079">
        <w:rPr>
          <w:spacing w:val="-13"/>
          <w:w w:val="105"/>
          <w:sz w:val="28"/>
          <w:szCs w:val="28"/>
        </w:rPr>
        <w:t xml:space="preserve"> </w:t>
      </w:r>
      <w:r w:rsidRPr="00A20079">
        <w:rPr>
          <w:w w:val="105"/>
          <w:sz w:val="28"/>
          <w:szCs w:val="28"/>
        </w:rPr>
        <w:t>главные</w:t>
      </w:r>
      <w:r w:rsidRPr="00A20079">
        <w:rPr>
          <w:spacing w:val="-12"/>
          <w:w w:val="105"/>
          <w:sz w:val="28"/>
          <w:szCs w:val="28"/>
        </w:rPr>
        <w:t xml:space="preserve"> </w:t>
      </w:r>
      <w:r w:rsidRPr="00A20079">
        <w:rPr>
          <w:w w:val="105"/>
          <w:sz w:val="28"/>
          <w:szCs w:val="28"/>
        </w:rPr>
        <w:t>члены</w:t>
      </w:r>
      <w:r w:rsidRPr="00A20079">
        <w:rPr>
          <w:spacing w:val="-15"/>
          <w:w w:val="105"/>
          <w:sz w:val="28"/>
          <w:szCs w:val="28"/>
        </w:rPr>
        <w:t xml:space="preserve"> </w:t>
      </w:r>
      <w:r w:rsidRPr="00A20079">
        <w:rPr>
          <w:w w:val="105"/>
          <w:sz w:val="28"/>
          <w:szCs w:val="28"/>
        </w:rPr>
        <w:t>предложения. Способы выражения подлежащего.</w:t>
      </w:r>
    </w:p>
    <w:p w:rsidR="006254E5" w:rsidRPr="00A20079" w:rsidRDefault="003243A9" w:rsidP="00A1264B">
      <w:pPr>
        <w:pStyle w:val="a3"/>
        <w:spacing w:before="2" w:line="276" w:lineRule="auto"/>
        <w:ind w:right="423"/>
        <w:rPr>
          <w:sz w:val="28"/>
          <w:szCs w:val="28"/>
        </w:rPr>
      </w:pPr>
      <w:r w:rsidRPr="00A20079">
        <w:rPr>
          <w:w w:val="105"/>
          <w:sz w:val="28"/>
          <w:szCs w:val="28"/>
        </w:rPr>
        <w:t>Виды</w:t>
      </w:r>
      <w:r w:rsidRPr="00A20079">
        <w:rPr>
          <w:spacing w:val="-12"/>
          <w:w w:val="105"/>
          <w:sz w:val="28"/>
          <w:szCs w:val="28"/>
        </w:rPr>
        <w:t xml:space="preserve"> </w:t>
      </w:r>
      <w:r w:rsidRPr="00A20079">
        <w:rPr>
          <w:w w:val="105"/>
          <w:sz w:val="28"/>
          <w:szCs w:val="28"/>
        </w:rPr>
        <w:t>сказуемого</w:t>
      </w:r>
      <w:r w:rsidRPr="00A20079">
        <w:rPr>
          <w:spacing w:val="-11"/>
          <w:w w:val="105"/>
          <w:sz w:val="28"/>
          <w:szCs w:val="28"/>
        </w:rPr>
        <w:t xml:space="preserve"> </w:t>
      </w:r>
      <w:r w:rsidRPr="00A20079">
        <w:rPr>
          <w:w w:val="105"/>
          <w:sz w:val="28"/>
          <w:szCs w:val="28"/>
        </w:rPr>
        <w:t>(простое</w:t>
      </w:r>
      <w:r w:rsidRPr="00A20079">
        <w:rPr>
          <w:spacing w:val="-12"/>
          <w:w w:val="105"/>
          <w:sz w:val="28"/>
          <w:szCs w:val="28"/>
        </w:rPr>
        <w:t xml:space="preserve"> </w:t>
      </w:r>
      <w:r w:rsidRPr="00A20079">
        <w:rPr>
          <w:w w:val="105"/>
          <w:sz w:val="28"/>
          <w:szCs w:val="28"/>
        </w:rPr>
        <w:t>глагольное,</w:t>
      </w:r>
      <w:r w:rsidRPr="00A20079">
        <w:rPr>
          <w:spacing w:val="-10"/>
          <w:w w:val="105"/>
          <w:sz w:val="28"/>
          <w:szCs w:val="28"/>
        </w:rPr>
        <w:t xml:space="preserve"> </w:t>
      </w:r>
      <w:r w:rsidRPr="00A20079">
        <w:rPr>
          <w:w w:val="105"/>
          <w:sz w:val="28"/>
          <w:szCs w:val="28"/>
        </w:rPr>
        <w:t>составное</w:t>
      </w:r>
      <w:r w:rsidRPr="00A20079">
        <w:rPr>
          <w:spacing w:val="-16"/>
          <w:w w:val="105"/>
          <w:sz w:val="28"/>
          <w:szCs w:val="28"/>
        </w:rPr>
        <w:t xml:space="preserve"> </w:t>
      </w:r>
      <w:r w:rsidRPr="00A20079">
        <w:rPr>
          <w:w w:val="105"/>
          <w:sz w:val="28"/>
          <w:szCs w:val="28"/>
        </w:rPr>
        <w:t>глагольное,</w:t>
      </w:r>
      <w:r w:rsidRPr="00A20079">
        <w:rPr>
          <w:spacing w:val="-9"/>
          <w:w w:val="105"/>
          <w:sz w:val="28"/>
          <w:szCs w:val="28"/>
        </w:rPr>
        <w:t xml:space="preserve"> </w:t>
      </w:r>
      <w:r w:rsidRPr="00A20079">
        <w:rPr>
          <w:w w:val="105"/>
          <w:sz w:val="28"/>
          <w:szCs w:val="28"/>
        </w:rPr>
        <w:t>составное</w:t>
      </w:r>
      <w:r w:rsidRPr="00A20079">
        <w:rPr>
          <w:spacing w:val="-12"/>
          <w:w w:val="105"/>
          <w:sz w:val="28"/>
          <w:szCs w:val="28"/>
        </w:rPr>
        <w:t xml:space="preserve"> </w:t>
      </w:r>
      <w:r w:rsidRPr="00A20079">
        <w:rPr>
          <w:w w:val="105"/>
          <w:sz w:val="28"/>
          <w:szCs w:val="28"/>
        </w:rPr>
        <w:t>именное)</w:t>
      </w:r>
      <w:r w:rsidRPr="00A20079">
        <w:rPr>
          <w:spacing w:val="-8"/>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способы его выражения.</w:t>
      </w:r>
    </w:p>
    <w:p w:rsidR="006254E5" w:rsidRPr="00A20079" w:rsidRDefault="003243A9" w:rsidP="00A1264B">
      <w:pPr>
        <w:pStyle w:val="a3"/>
        <w:spacing w:line="276" w:lineRule="auto"/>
        <w:ind w:left="976" w:firstLine="0"/>
        <w:rPr>
          <w:sz w:val="28"/>
          <w:szCs w:val="28"/>
        </w:rPr>
      </w:pPr>
      <w:r w:rsidRPr="00A20079">
        <w:rPr>
          <w:sz w:val="28"/>
          <w:szCs w:val="28"/>
        </w:rPr>
        <w:t>Тире</w:t>
      </w:r>
      <w:r w:rsidRPr="00A20079">
        <w:rPr>
          <w:spacing w:val="16"/>
          <w:sz w:val="28"/>
          <w:szCs w:val="28"/>
        </w:rPr>
        <w:t xml:space="preserve"> </w:t>
      </w:r>
      <w:r w:rsidRPr="00A20079">
        <w:rPr>
          <w:sz w:val="28"/>
          <w:szCs w:val="28"/>
        </w:rPr>
        <w:t>между</w:t>
      </w:r>
      <w:r w:rsidRPr="00A20079">
        <w:rPr>
          <w:spacing w:val="19"/>
          <w:sz w:val="28"/>
          <w:szCs w:val="28"/>
        </w:rPr>
        <w:t xml:space="preserve"> </w:t>
      </w:r>
      <w:r w:rsidRPr="00A20079">
        <w:rPr>
          <w:sz w:val="28"/>
          <w:szCs w:val="28"/>
        </w:rPr>
        <w:t>подлежащим</w:t>
      </w:r>
      <w:r w:rsidRPr="00A20079">
        <w:rPr>
          <w:spacing w:val="23"/>
          <w:sz w:val="28"/>
          <w:szCs w:val="28"/>
        </w:rPr>
        <w:t xml:space="preserve"> </w:t>
      </w:r>
      <w:r w:rsidRPr="00A20079">
        <w:rPr>
          <w:sz w:val="28"/>
          <w:szCs w:val="28"/>
        </w:rPr>
        <w:t>и</w:t>
      </w:r>
      <w:r w:rsidRPr="00A20079">
        <w:rPr>
          <w:spacing w:val="37"/>
          <w:sz w:val="28"/>
          <w:szCs w:val="28"/>
        </w:rPr>
        <w:t xml:space="preserve"> </w:t>
      </w:r>
      <w:r w:rsidRPr="00A20079">
        <w:rPr>
          <w:spacing w:val="-2"/>
          <w:sz w:val="28"/>
          <w:szCs w:val="28"/>
        </w:rPr>
        <w:t>сказуемым.</w:t>
      </w:r>
    </w:p>
    <w:p w:rsidR="006254E5" w:rsidRPr="00A20079" w:rsidRDefault="003243A9" w:rsidP="00A1264B">
      <w:pPr>
        <w:pStyle w:val="a3"/>
        <w:spacing w:before="9" w:line="276" w:lineRule="auto"/>
        <w:ind w:right="420"/>
        <w:rPr>
          <w:sz w:val="28"/>
          <w:szCs w:val="28"/>
        </w:rPr>
      </w:pPr>
      <w:r w:rsidRPr="00A20079">
        <w:rPr>
          <w:w w:val="105"/>
          <w:sz w:val="28"/>
          <w:szCs w:val="28"/>
        </w:rPr>
        <w:t xml:space="preserve">Нормы согласования сказуемого с подлежащим, выраженным словосочетанием, сложносокращёнными словами, словами большинство - меньшинство, количественными </w:t>
      </w:r>
      <w:r w:rsidRPr="00A20079">
        <w:rPr>
          <w:spacing w:val="-2"/>
          <w:w w:val="105"/>
          <w:sz w:val="28"/>
          <w:szCs w:val="28"/>
        </w:rPr>
        <w:t>сочетаниями.</w:t>
      </w:r>
    </w:p>
    <w:p w:rsidR="006254E5" w:rsidRPr="00A20079" w:rsidRDefault="003243A9" w:rsidP="007451D1">
      <w:pPr>
        <w:pStyle w:val="a3"/>
        <w:spacing w:line="276" w:lineRule="auto"/>
        <w:ind w:left="976" w:right="-20" w:firstLine="0"/>
        <w:rPr>
          <w:sz w:val="28"/>
          <w:szCs w:val="28"/>
        </w:rPr>
      </w:pPr>
      <w:r w:rsidRPr="00A20079">
        <w:rPr>
          <w:w w:val="105"/>
          <w:sz w:val="28"/>
          <w:szCs w:val="28"/>
        </w:rPr>
        <w:t xml:space="preserve">Второстепенные члены предложения. </w:t>
      </w:r>
      <w:r w:rsidRPr="00A20079">
        <w:rPr>
          <w:sz w:val="28"/>
          <w:szCs w:val="28"/>
        </w:rPr>
        <w:t>Второстепенные</w:t>
      </w:r>
      <w:r w:rsidRPr="00A20079">
        <w:rPr>
          <w:spacing w:val="37"/>
          <w:sz w:val="28"/>
          <w:szCs w:val="28"/>
        </w:rPr>
        <w:t xml:space="preserve"> </w:t>
      </w:r>
      <w:r w:rsidRPr="00A20079">
        <w:rPr>
          <w:sz w:val="28"/>
          <w:szCs w:val="28"/>
        </w:rPr>
        <w:t>члены</w:t>
      </w:r>
      <w:r w:rsidRPr="00A20079">
        <w:rPr>
          <w:spacing w:val="30"/>
          <w:sz w:val="28"/>
          <w:szCs w:val="28"/>
        </w:rPr>
        <w:t xml:space="preserve"> </w:t>
      </w:r>
      <w:r w:rsidRPr="00A20079">
        <w:rPr>
          <w:sz w:val="28"/>
          <w:szCs w:val="28"/>
        </w:rPr>
        <w:t>предложения,</w:t>
      </w:r>
      <w:r w:rsidRPr="00A20079">
        <w:rPr>
          <w:spacing w:val="42"/>
          <w:sz w:val="28"/>
          <w:szCs w:val="28"/>
        </w:rPr>
        <w:t xml:space="preserve"> </w:t>
      </w:r>
      <w:r w:rsidRPr="00A20079">
        <w:rPr>
          <w:sz w:val="28"/>
          <w:szCs w:val="28"/>
        </w:rPr>
        <w:t>их</w:t>
      </w:r>
      <w:r w:rsidRPr="00A20079">
        <w:rPr>
          <w:spacing w:val="28"/>
          <w:sz w:val="28"/>
          <w:szCs w:val="28"/>
        </w:rPr>
        <w:t xml:space="preserve"> </w:t>
      </w:r>
      <w:r w:rsidRPr="00A20079">
        <w:rPr>
          <w:spacing w:val="-4"/>
          <w:sz w:val="28"/>
          <w:szCs w:val="28"/>
        </w:rPr>
        <w:t>виды.</w:t>
      </w:r>
    </w:p>
    <w:p w:rsidR="006254E5" w:rsidRPr="00A20079" w:rsidRDefault="003243A9" w:rsidP="00A1264B">
      <w:pPr>
        <w:pStyle w:val="a3"/>
        <w:spacing w:line="276" w:lineRule="auto"/>
        <w:rPr>
          <w:sz w:val="28"/>
          <w:szCs w:val="28"/>
        </w:rPr>
      </w:pPr>
      <w:r w:rsidRPr="00A20079">
        <w:rPr>
          <w:w w:val="105"/>
          <w:sz w:val="28"/>
          <w:szCs w:val="28"/>
        </w:rPr>
        <w:t>Определение</w:t>
      </w:r>
      <w:r w:rsidRPr="00A20079">
        <w:rPr>
          <w:spacing w:val="80"/>
          <w:w w:val="105"/>
          <w:sz w:val="28"/>
          <w:szCs w:val="28"/>
        </w:rPr>
        <w:t xml:space="preserve"> </w:t>
      </w:r>
      <w:r w:rsidRPr="00A20079">
        <w:rPr>
          <w:w w:val="105"/>
          <w:sz w:val="28"/>
          <w:szCs w:val="28"/>
        </w:rPr>
        <w:t>как</w:t>
      </w:r>
      <w:r w:rsidRPr="00A20079">
        <w:rPr>
          <w:spacing w:val="80"/>
          <w:w w:val="105"/>
          <w:sz w:val="28"/>
          <w:szCs w:val="28"/>
        </w:rPr>
        <w:t xml:space="preserve"> </w:t>
      </w:r>
      <w:r w:rsidRPr="00A20079">
        <w:rPr>
          <w:w w:val="105"/>
          <w:sz w:val="28"/>
          <w:szCs w:val="28"/>
        </w:rPr>
        <w:t>второстепенный</w:t>
      </w:r>
      <w:r w:rsidRPr="00A20079">
        <w:rPr>
          <w:spacing w:val="80"/>
          <w:w w:val="105"/>
          <w:sz w:val="28"/>
          <w:szCs w:val="28"/>
        </w:rPr>
        <w:t xml:space="preserve"> </w:t>
      </w:r>
      <w:r w:rsidRPr="00A20079">
        <w:rPr>
          <w:w w:val="105"/>
          <w:sz w:val="28"/>
          <w:szCs w:val="28"/>
        </w:rPr>
        <w:t>член</w:t>
      </w:r>
      <w:r w:rsidRPr="00A20079">
        <w:rPr>
          <w:spacing w:val="80"/>
          <w:w w:val="105"/>
          <w:sz w:val="28"/>
          <w:szCs w:val="28"/>
        </w:rPr>
        <w:t xml:space="preserve"> </w:t>
      </w:r>
      <w:r w:rsidRPr="00A20079">
        <w:rPr>
          <w:w w:val="105"/>
          <w:sz w:val="28"/>
          <w:szCs w:val="28"/>
        </w:rPr>
        <w:t>предложения.</w:t>
      </w:r>
      <w:r w:rsidRPr="00A20079">
        <w:rPr>
          <w:spacing w:val="80"/>
          <w:w w:val="105"/>
          <w:sz w:val="28"/>
          <w:szCs w:val="28"/>
        </w:rPr>
        <w:t xml:space="preserve"> </w:t>
      </w:r>
      <w:r w:rsidRPr="00A20079">
        <w:rPr>
          <w:w w:val="105"/>
          <w:sz w:val="28"/>
          <w:szCs w:val="28"/>
        </w:rPr>
        <w:t>Определения</w:t>
      </w:r>
      <w:r w:rsidRPr="00A20079">
        <w:rPr>
          <w:spacing w:val="80"/>
          <w:w w:val="105"/>
          <w:sz w:val="28"/>
          <w:szCs w:val="28"/>
        </w:rPr>
        <w:t xml:space="preserve"> </w:t>
      </w:r>
      <w:r w:rsidRPr="00A20079">
        <w:rPr>
          <w:w w:val="105"/>
          <w:sz w:val="28"/>
          <w:szCs w:val="28"/>
        </w:rPr>
        <w:t>согласованные</w:t>
      </w:r>
      <w:r w:rsidRPr="00A20079">
        <w:rPr>
          <w:spacing w:val="80"/>
          <w:w w:val="105"/>
          <w:sz w:val="28"/>
          <w:szCs w:val="28"/>
        </w:rPr>
        <w:t xml:space="preserve"> </w:t>
      </w:r>
      <w:r w:rsidRPr="00A20079">
        <w:rPr>
          <w:w w:val="105"/>
          <w:sz w:val="28"/>
          <w:szCs w:val="28"/>
        </w:rPr>
        <w:t xml:space="preserve">и </w:t>
      </w:r>
      <w:r w:rsidRPr="00A20079">
        <w:rPr>
          <w:spacing w:val="-2"/>
          <w:w w:val="105"/>
          <w:sz w:val="28"/>
          <w:szCs w:val="28"/>
        </w:rPr>
        <w:t>несогласованные.</w:t>
      </w:r>
    </w:p>
    <w:p w:rsidR="00C62413" w:rsidRPr="00A20079" w:rsidRDefault="003243A9" w:rsidP="00A1264B">
      <w:pPr>
        <w:pStyle w:val="a3"/>
        <w:tabs>
          <w:tab w:val="left" w:pos="2472"/>
          <w:tab w:val="left" w:pos="3018"/>
          <w:tab w:val="left" w:pos="3975"/>
          <w:tab w:val="left" w:pos="4550"/>
          <w:tab w:val="left" w:pos="6102"/>
          <w:tab w:val="left" w:pos="7555"/>
          <w:tab w:val="left" w:pos="8094"/>
          <w:tab w:val="left" w:pos="9978"/>
        </w:tabs>
        <w:spacing w:line="276" w:lineRule="auto"/>
        <w:ind w:right="428"/>
        <w:rPr>
          <w:spacing w:val="-2"/>
          <w:w w:val="105"/>
          <w:sz w:val="28"/>
          <w:szCs w:val="28"/>
        </w:rPr>
      </w:pPr>
      <w:r w:rsidRPr="00A20079">
        <w:rPr>
          <w:spacing w:val="-2"/>
          <w:w w:val="105"/>
          <w:sz w:val="28"/>
          <w:szCs w:val="28"/>
        </w:rPr>
        <w:t>Приложение</w:t>
      </w:r>
      <w:r w:rsidRPr="00A20079">
        <w:rPr>
          <w:sz w:val="28"/>
          <w:szCs w:val="28"/>
        </w:rPr>
        <w:tab/>
      </w:r>
      <w:r w:rsidRPr="00A20079">
        <w:rPr>
          <w:spacing w:val="-4"/>
          <w:w w:val="105"/>
          <w:sz w:val="28"/>
          <w:szCs w:val="28"/>
        </w:rPr>
        <w:t>как</w:t>
      </w:r>
      <w:r w:rsidRPr="00A20079">
        <w:rPr>
          <w:sz w:val="28"/>
          <w:szCs w:val="28"/>
        </w:rPr>
        <w:tab/>
      </w:r>
      <w:r w:rsidRPr="00A20079">
        <w:rPr>
          <w:spacing w:val="-2"/>
          <w:w w:val="105"/>
          <w:sz w:val="28"/>
          <w:szCs w:val="28"/>
        </w:rPr>
        <w:t>особый</w:t>
      </w:r>
      <w:r w:rsidRPr="00A20079">
        <w:rPr>
          <w:sz w:val="28"/>
          <w:szCs w:val="28"/>
        </w:rPr>
        <w:tab/>
      </w:r>
      <w:r w:rsidRPr="00A20079">
        <w:rPr>
          <w:spacing w:val="-4"/>
          <w:w w:val="105"/>
          <w:sz w:val="28"/>
          <w:szCs w:val="28"/>
        </w:rPr>
        <w:t>вид</w:t>
      </w:r>
      <w:r w:rsidRPr="00A20079">
        <w:rPr>
          <w:sz w:val="28"/>
          <w:szCs w:val="28"/>
        </w:rPr>
        <w:tab/>
      </w:r>
      <w:r w:rsidR="00C62413" w:rsidRPr="00A20079">
        <w:rPr>
          <w:spacing w:val="-2"/>
          <w:w w:val="105"/>
          <w:sz w:val="28"/>
          <w:szCs w:val="28"/>
        </w:rPr>
        <w:t>определения.</w:t>
      </w:r>
    </w:p>
    <w:p w:rsidR="006254E5" w:rsidRPr="00A20079" w:rsidRDefault="003243A9" w:rsidP="00A1264B">
      <w:pPr>
        <w:pStyle w:val="a3"/>
        <w:tabs>
          <w:tab w:val="left" w:pos="2472"/>
          <w:tab w:val="left" w:pos="3018"/>
          <w:tab w:val="left" w:pos="3975"/>
          <w:tab w:val="left" w:pos="4550"/>
          <w:tab w:val="left" w:pos="6102"/>
          <w:tab w:val="left" w:pos="7555"/>
          <w:tab w:val="left" w:pos="8094"/>
          <w:tab w:val="left" w:pos="9978"/>
        </w:tabs>
        <w:spacing w:line="276" w:lineRule="auto"/>
        <w:ind w:right="428"/>
        <w:rPr>
          <w:sz w:val="28"/>
          <w:szCs w:val="28"/>
        </w:rPr>
      </w:pPr>
      <w:r w:rsidRPr="00A20079">
        <w:rPr>
          <w:spacing w:val="-2"/>
          <w:w w:val="105"/>
          <w:sz w:val="28"/>
          <w:szCs w:val="28"/>
        </w:rPr>
        <w:t>Дополнение</w:t>
      </w:r>
      <w:r w:rsidRPr="00A20079">
        <w:rPr>
          <w:sz w:val="28"/>
          <w:szCs w:val="28"/>
        </w:rPr>
        <w:tab/>
      </w:r>
      <w:r w:rsidRPr="00A20079">
        <w:rPr>
          <w:spacing w:val="-4"/>
          <w:w w:val="105"/>
          <w:sz w:val="28"/>
          <w:szCs w:val="28"/>
        </w:rPr>
        <w:t>как</w:t>
      </w:r>
      <w:r w:rsidRPr="00A20079">
        <w:rPr>
          <w:sz w:val="28"/>
          <w:szCs w:val="28"/>
        </w:rPr>
        <w:tab/>
      </w:r>
      <w:r w:rsidRPr="00A20079">
        <w:rPr>
          <w:spacing w:val="-2"/>
          <w:w w:val="105"/>
          <w:sz w:val="28"/>
          <w:szCs w:val="28"/>
        </w:rPr>
        <w:t>второстепенный</w:t>
      </w:r>
      <w:r w:rsidRPr="00A20079">
        <w:rPr>
          <w:sz w:val="28"/>
          <w:szCs w:val="28"/>
        </w:rPr>
        <w:tab/>
      </w:r>
      <w:r w:rsidRPr="00A20079">
        <w:rPr>
          <w:spacing w:val="-4"/>
          <w:w w:val="105"/>
          <w:sz w:val="28"/>
          <w:szCs w:val="28"/>
        </w:rPr>
        <w:t xml:space="preserve">член </w:t>
      </w:r>
      <w:r w:rsidRPr="00A20079">
        <w:rPr>
          <w:w w:val="105"/>
          <w:sz w:val="28"/>
          <w:szCs w:val="28"/>
        </w:rPr>
        <w:t xml:space="preserve">предложения. </w:t>
      </w:r>
      <w:r w:rsidRPr="00A20079">
        <w:rPr>
          <w:w w:val="105"/>
          <w:sz w:val="28"/>
          <w:szCs w:val="28"/>
        </w:rPr>
        <w:lastRenderedPageBreak/>
        <w:t>Дополнения прямые и косвенные.</w:t>
      </w:r>
    </w:p>
    <w:p w:rsidR="006254E5" w:rsidRPr="00A20079" w:rsidRDefault="003243A9" w:rsidP="00A1264B">
      <w:pPr>
        <w:pStyle w:val="a3"/>
        <w:spacing w:line="276" w:lineRule="auto"/>
        <w:rPr>
          <w:sz w:val="28"/>
          <w:szCs w:val="28"/>
        </w:rPr>
      </w:pPr>
      <w:r w:rsidRPr="00A20079">
        <w:rPr>
          <w:w w:val="105"/>
          <w:sz w:val="28"/>
          <w:szCs w:val="28"/>
        </w:rPr>
        <w:t>Обстоятельство</w:t>
      </w:r>
      <w:r w:rsidRPr="00A20079">
        <w:rPr>
          <w:spacing w:val="80"/>
          <w:w w:val="105"/>
          <w:sz w:val="28"/>
          <w:szCs w:val="28"/>
        </w:rPr>
        <w:t xml:space="preserve"> </w:t>
      </w:r>
      <w:r w:rsidRPr="00A20079">
        <w:rPr>
          <w:w w:val="105"/>
          <w:sz w:val="28"/>
          <w:szCs w:val="28"/>
        </w:rPr>
        <w:t>как</w:t>
      </w:r>
      <w:r w:rsidRPr="00A20079">
        <w:rPr>
          <w:spacing w:val="80"/>
          <w:w w:val="105"/>
          <w:sz w:val="28"/>
          <w:szCs w:val="28"/>
        </w:rPr>
        <w:t xml:space="preserve"> </w:t>
      </w:r>
      <w:r w:rsidRPr="00A20079">
        <w:rPr>
          <w:w w:val="105"/>
          <w:sz w:val="28"/>
          <w:szCs w:val="28"/>
        </w:rPr>
        <w:t>второстепенный</w:t>
      </w:r>
      <w:r w:rsidRPr="00A20079">
        <w:rPr>
          <w:spacing w:val="80"/>
          <w:w w:val="105"/>
          <w:sz w:val="28"/>
          <w:szCs w:val="28"/>
        </w:rPr>
        <w:t xml:space="preserve"> </w:t>
      </w:r>
      <w:r w:rsidRPr="00A20079">
        <w:rPr>
          <w:w w:val="105"/>
          <w:sz w:val="28"/>
          <w:szCs w:val="28"/>
        </w:rPr>
        <w:t>член</w:t>
      </w:r>
      <w:r w:rsidRPr="00A20079">
        <w:rPr>
          <w:spacing w:val="80"/>
          <w:w w:val="105"/>
          <w:sz w:val="28"/>
          <w:szCs w:val="28"/>
        </w:rPr>
        <w:t xml:space="preserve"> </w:t>
      </w:r>
      <w:r w:rsidRPr="00A20079">
        <w:rPr>
          <w:w w:val="105"/>
          <w:sz w:val="28"/>
          <w:szCs w:val="28"/>
        </w:rPr>
        <w:t>предложения.</w:t>
      </w:r>
      <w:r w:rsidRPr="00A20079">
        <w:rPr>
          <w:spacing w:val="80"/>
          <w:w w:val="105"/>
          <w:sz w:val="28"/>
          <w:szCs w:val="28"/>
        </w:rPr>
        <w:t xml:space="preserve"> </w:t>
      </w:r>
      <w:r w:rsidRPr="00A20079">
        <w:rPr>
          <w:w w:val="105"/>
          <w:sz w:val="28"/>
          <w:szCs w:val="28"/>
        </w:rPr>
        <w:t>Виды</w:t>
      </w:r>
      <w:r w:rsidRPr="00A20079">
        <w:rPr>
          <w:spacing w:val="80"/>
          <w:w w:val="105"/>
          <w:sz w:val="28"/>
          <w:szCs w:val="28"/>
        </w:rPr>
        <w:t xml:space="preserve"> </w:t>
      </w:r>
      <w:r w:rsidRPr="00A20079">
        <w:rPr>
          <w:w w:val="105"/>
          <w:sz w:val="28"/>
          <w:szCs w:val="28"/>
        </w:rPr>
        <w:t>обстоятельств</w:t>
      </w:r>
      <w:r w:rsidRPr="00A20079">
        <w:rPr>
          <w:spacing w:val="80"/>
          <w:w w:val="105"/>
          <w:sz w:val="28"/>
          <w:szCs w:val="28"/>
        </w:rPr>
        <w:t xml:space="preserve"> </w:t>
      </w:r>
      <w:r w:rsidRPr="00A20079">
        <w:rPr>
          <w:w w:val="105"/>
          <w:sz w:val="28"/>
          <w:szCs w:val="28"/>
        </w:rPr>
        <w:t>(места, времени, причины, цели, образа действия, меры и степени, условия, уступки).</w:t>
      </w:r>
    </w:p>
    <w:p w:rsidR="006254E5" w:rsidRPr="00A20079" w:rsidRDefault="003243A9" w:rsidP="00A1264B">
      <w:pPr>
        <w:pStyle w:val="a3"/>
        <w:spacing w:line="276" w:lineRule="auto"/>
        <w:ind w:left="976" w:firstLine="0"/>
        <w:rPr>
          <w:sz w:val="28"/>
          <w:szCs w:val="28"/>
        </w:rPr>
      </w:pPr>
      <w:r w:rsidRPr="00A20079">
        <w:rPr>
          <w:sz w:val="28"/>
          <w:szCs w:val="28"/>
        </w:rPr>
        <w:t>Односоставные</w:t>
      </w:r>
      <w:r w:rsidRPr="00A20079">
        <w:rPr>
          <w:spacing w:val="46"/>
          <w:sz w:val="28"/>
          <w:szCs w:val="28"/>
        </w:rPr>
        <w:t xml:space="preserve"> </w:t>
      </w:r>
      <w:r w:rsidRPr="00A20079">
        <w:rPr>
          <w:spacing w:val="-2"/>
          <w:sz w:val="28"/>
          <w:szCs w:val="28"/>
        </w:rPr>
        <w:t>предложения.</w:t>
      </w:r>
    </w:p>
    <w:p w:rsidR="006254E5" w:rsidRPr="00A20079" w:rsidRDefault="003243A9" w:rsidP="00A1264B">
      <w:pPr>
        <w:pStyle w:val="a3"/>
        <w:spacing w:before="5" w:line="276" w:lineRule="auto"/>
        <w:ind w:left="976" w:firstLine="0"/>
        <w:rPr>
          <w:sz w:val="28"/>
          <w:szCs w:val="28"/>
        </w:rPr>
      </w:pPr>
      <w:r w:rsidRPr="00A20079">
        <w:rPr>
          <w:sz w:val="28"/>
          <w:szCs w:val="28"/>
        </w:rPr>
        <w:t>Односоставные</w:t>
      </w:r>
      <w:r w:rsidRPr="00A20079">
        <w:rPr>
          <w:spacing w:val="40"/>
          <w:sz w:val="28"/>
          <w:szCs w:val="28"/>
        </w:rPr>
        <w:t xml:space="preserve"> </w:t>
      </w:r>
      <w:r w:rsidRPr="00A20079">
        <w:rPr>
          <w:sz w:val="28"/>
          <w:szCs w:val="28"/>
        </w:rPr>
        <w:t>предложения,</w:t>
      </w:r>
      <w:r w:rsidRPr="00A20079">
        <w:rPr>
          <w:spacing w:val="46"/>
          <w:sz w:val="28"/>
          <w:szCs w:val="28"/>
        </w:rPr>
        <w:t xml:space="preserve"> </w:t>
      </w:r>
      <w:r w:rsidRPr="00A20079">
        <w:rPr>
          <w:sz w:val="28"/>
          <w:szCs w:val="28"/>
        </w:rPr>
        <w:t>их</w:t>
      </w:r>
      <w:r w:rsidRPr="00A20079">
        <w:rPr>
          <w:spacing w:val="42"/>
          <w:sz w:val="28"/>
          <w:szCs w:val="28"/>
        </w:rPr>
        <w:t xml:space="preserve"> </w:t>
      </w:r>
      <w:r w:rsidRPr="00A20079">
        <w:rPr>
          <w:sz w:val="28"/>
          <w:szCs w:val="28"/>
        </w:rPr>
        <w:t>грамматические</w:t>
      </w:r>
      <w:r w:rsidRPr="00A20079">
        <w:rPr>
          <w:spacing w:val="40"/>
          <w:sz w:val="28"/>
          <w:szCs w:val="28"/>
        </w:rPr>
        <w:t xml:space="preserve"> </w:t>
      </w:r>
      <w:r w:rsidRPr="00A20079">
        <w:rPr>
          <w:spacing w:val="-2"/>
          <w:sz w:val="28"/>
          <w:szCs w:val="28"/>
        </w:rPr>
        <w:t>признаки.</w:t>
      </w:r>
    </w:p>
    <w:p w:rsidR="006254E5" w:rsidRPr="00A20079" w:rsidRDefault="003243A9" w:rsidP="00A1264B">
      <w:pPr>
        <w:pStyle w:val="a3"/>
        <w:tabs>
          <w:tab w:val="left" w:pos="2896"/>
          <w:tab w:val="left" w:pos="4054"/>
          <w:tab w:val="left" w:pos="5831"/>
          <w:tab w:val="left" w:pos="7441"/>
          <w:tab w:val="left" w:pos="7801"/>
          <w:tab w:val="left" w:pos="9441"/>
        </w:tabs>
        <w:spacing w:before="17" w:line="276" w:lineRule="auto"/>
        <w:ind w:right="420"/>
        <w:rPr>
          <w:sz w:val="28"/>
          <w:szCs w:val="28"/>
        </w:rPr>
      </w:pPr>
      <w:r w:rsidRPr="00A20079">
        <w:rPr>
          <w:spacing w:val="-2"/>
          <w:w w:val="105"/>
          <w:sz w:val="28"/>
          <w:szCs w:val="28"/>
        </w:rPr>
        <w:t>Грамматические</w:t>
      </w:r>
      <w:r w:rsidRPr="00A20079">
        <w:rPr>
          <w:sz w:val="28"/>
          <w:szCs w:val="28"/>
        </w:rPr>
        <w:tab/>
      </w:r>
      <w:r w:rsidRPr="00A20079">
        <w:rPr>
          <w:spacing w:val="-2"/>
          <w:w w:val="105"/>
          <w:sz w:val="28"/>
          <w:szCs w:val="28"/>
        </w:rPr>
        <w:t>различия</w:t>
      </w:r>
      <w:r w:rsidRPr="00A20079">
        <w:rPr>
          <w:sz w:val="28"/>
          <w:szCs w:val="28"/>
        </w:rPr>
        <w:tab/>
      </w:r>
      <w:r w:rsidRPr="00A20079">
        <w:rPr>
          <w:spacing w:val="-2"/>
          <w:w w:val="105"/>
          <w:sz w:val="28"/>
          <w:szCs w:val="28"/>
        </w:rPr>
        <w:t>односоставных</w:t>
      </w:r>
      <w:r w:rsidRPr="00A20079">
        <w:rPr>
          <w:sz w:val="28"/>
          <w:szCs w:val="28"/>
        </w:rPr>
        <w:tab/>
      </w:r>
      <w:r w:rsidRPr="00A20079">
        <w:rPr>
          <w:spacing w:val="-2"/>
          <w:w w:val="105"/>
          <w:sz w:val="28"/>
          <w:szCs w:val="28"/>
        </w:rPr>
        <w:t>предложений</w:t>
      </w:r>
      <w:r w:rsidR="007451D1">
        <w:rPr>
          <w:sz w:val="28"/>
          <w:szCs w:val="28"/>
        </w:rPr>
        <w:t xml:space="preserve"> </w:t>
      </w:r>
      <w:r w:rsidRPr="00A20079">
        <w:rPr>
          <w:spacing w:val="-10"/>
          <w:w w:val="105"/>
          <w:sz w:val="28"/>
          <w:szCs w:val="28"/>
        </w:rPr>
        <w:t>и</w:t>
      </w:r>
      <w:r w:rsidR="00C62413" w:rsidRPr="00A20079">
        <w:rPr>
          <w:sz w:val="28"/>
          <w:szCs w:val="28"/>
        </w:rPr>
        <w:t xml:space="preserve"> </w:t>
      </w:r>
      <w:r w:rsidRPr="00A20079">
        <w:rPr>
          <w:spacing w:val="-2"/>
          <w:w w:val="105"/>
          <w:sz w:val="28"/>
          <w:szCs w:val="28"/>
        </w:rPr>
        <w:t>двусоставных</w:t>
      </w:r>
      <w:r w:rsidRPr="00A20079">
        <w:rPr>
          <w:sz w:val="28"/>
          <w:szCs w:val="28"/>
        </w:rPr>
        <w:tab/>
      </w:r>
      <w:r w:rsidRPr="00A20079">
        <w:rPr>
          <w:spacing w:val="-2"/>
          <w:w w:val="105"/>
          <w:sz w:val="28"/>
          <w:szCs w:val="28"/>
        </w:rPr>
        <w:t>неполных предложений.</w:t>
      </w:r>
    </w:p>
    <w:p w:rsidR="006254E5" w:rsidRPr="00A20079" w:rsidRDefault="003243A9" w:rsidP="00A1264B">
      <w:pPr>
        <w:pStyle w:val="a3"/>
        <w:tabs>
          <w:tab w:val="left" w:pos="1768"/>
          <w:tab w:val="left" w:pos="3543"/>
          <w:tab w:val="left" w:pos="5204"/>
          <w:tab w:val="left" w:pos="6484"/>
          <w:tab w:val="left" w:pos="8835"/>
        </w:tabs>
        <w:spacing w:line="276" w:lineRule="auto"/>
        <w:ind w:right="418"/>
        <w:rPr>
          <w:sz w:val="28"/>
          <w:szCs w:val="28"/>
        </w:rPr>
      </w:pPr>
      <w:r w:rsidRPr="00A20079">
        <w:rPr>
          <w:spacing w:val="-4"/>
          <w:sz w:val="28"/>
          <w:szCs w:val="28"/>
        </w:rPr>
        <w:t>Виды</w:t>
      </w:r>
      <w:r w:rsidRPr="00A20079">
        <w:rPr>
          <w:sz w:val="28"/>
          <w:szCs w:val="28"/>
        </w:rPr>
        <w:tab/>
      </w:r>
      <w:r w:rsidRPr="00A20079">
        <w:rPr>
          <w:spacing w:val="-2"/>
          <w:sz w:val="28"/>
          <w:szCs w:val="28"/>
        </w:rPr>
        <w:t>односоставных</w:t>
      </w:r>
      <w:r w:rsidRPr="00A20079">
        <w:rPr>
          <w:sz w:val="28"/>
          <w:szCs w:val="28"/>
        </w:rPr>
        <w:tab/>
      </w:r>
      <w:r w:rsidRPr="00A20079">
        <w:rPr>
          <w:spacing w:val="-2"/>
          <w:sz w:val="28"/>
          <w:szCs w:val="28"/>
        </w:rPr>
        <w:t>предложений:</w:t>
      </w:r>
      <w:r w:rsidR="007451D1">
        <w:rPr>
          <w:sz w:val="28"/>
          <w:szCs w:val="28"/>
        </w:rPr>
        <w:t xml:space="preserve"> </w:t>
      </w:r>
      <w:r w:rsidRPr="00A20079">
        <w:rPr>
          <w:spacing w:val="-2"/>
          <w:sz w:val="28"/>
          <w:szCs w:val="28"/>
        </w:rPr>
        <w:t>назывные,</w:t>
      </w:r>
      <w:r w:rsidR="00C62413" w:rsidRPr="00A20079">
        <w:rPr>
          <w:sz w:val="28"/>
          <w:szCs w:val="28"/>
        </w:rPr>
        <w:t xml:space="preserve"> </w:t>
      </w:r>
      <w:r w:rsidRPr="00A20079">
        <w:rPr>
          <w:spacing w:val="-2"/>
          <w:sz w:val="28"/>
          <w:szCs w:val="28"/>
        </w:rPr>
        <w:t>определённоличные,</w:t>
      </w:r>
      <w:r w:rsidRPr="00A20079">
        <w:rPr>
          <w:sz w:val="28"/>
          <w:szCs w:val="28"/>
        </w:rPr>
        <w:tab/>
      </w:r>
      <w:r w:rsidRPr="00A20079">
        <w:rPr>
          <w:spacing w:val="-2"/>
          <w:sz w:val="28"/>
          <w:szCs w:val="28"/>
        </w:rPr>
        <w:t xml:space="preserve">неопределённо- </w:t>
      </w:r>
      <w:r w:rsidRPr="00A20079">
        <w:rPr>
          <w:w w:val="105"/>
          <w:sz w:val="28"/>
          <w:szCs w:val="28"/>
        </w:rPr>
        <w:t>личные, обобщённо-личные, безличные предложения.</w:t>
      </w:r>
    </w:p>
    <w:p w:rsidR="006254E5" w:rsidRPr="00A20079" w:rsidRDefault="003243A9" w:rsidP="007451D1">
      <w:pPr>
        <w:pStyle w:val="a3"/>
        <w:spacing w:line="276" w:lineRule="auto"/>
        <w:ind w:left="976" w:right="-20" w:firstLine="0"/>
        <w:rPr>
          <w:sz w:val="28"/>
          <w:szCs w:val="28"/>
        </w:rPr>
      </w:pPr>
      <w:r w:rsidRPr="00A20079">
        <w:rPr>
          <w:sz w:val="28"/>
          <w:szCs w:val="28"/>
        </w:rPr>
        <w:t>Синтаксическая синонимия односоставных и двусоставных предложений.</w:t>
      </w:r>
      <w:r w:rsidRPr="00A20079">
        <w:rPr>
          <w:spacing w:val="80"/>
          <w:w w:val="105"/>
          <w:sz w:val="28"/>
          <w:szCs w:val="28"/>
        </w:rPr>
        <w:t xml:space="preserve"> </w:t>
      </w:r>
      <w:r w:rsidRPr="00A20079">
        <w:rPr>
          <w:w w:val="105"/>
          <w:sz w:val="28"/>
          <w:szCs w:val="28"/>
        </w:rPr>
        <w:t>Употребление односоставных предложений в речи.</w:t>
      </w:r>
    </w:p>
    <w:p w:rsidR="006254E5" w:rsidRPr="00A20079" w:rsidRDefault="003243A9" w:rsidP="007451D1">
      <w:pPr>
        <w:pStyle w:val="a3"/>
        <w:spacing w:line="276" w:lineRule="auto"/>
        <w:ind w:left="976" w:right="-20" w:firstLine="0"/>
        <w:rPr>
          <w:sz w:val="28"/>
          <w:szCs w:val="28"/>
        </w:rPr>
      </w:pPr>
      <w:r w:rsidRPr="00A20079">
        <w:rPr>
          <w:w w:val="105"/>
          <w:sz w:val="28"/>
          <w:szCs w:val="28"/>
        </w:rPr>
        <w:t xml:space="preserve">Простое осложнённое предложение. </w:t>
      </w:r>
      <w:r w:rsidR="009C498A" w:rsidRPr="00A20079">
        <w:rPr>
          <w:sz w:val="28"/>
          <w:szCs w:val="28"/>
        </w:rPr>
        <w:t xml:space="preserve">Предложения с </w:t>
      </w:r>
      <w:r w:rsidRPr="00A20079">
        <w:rPr>
          <w:sz w:val="28"/>
          <w:szCs w:val="28"/>
        </w:rPr>
        <w:t>однородными членами.</w:t>
      </w:r>
    </w:p>
    <w:p w:rsidR="006254E5" w:rsidRPr="00A20079" w:rsidRDefault="003243A9" w:rsidP="007451D1">
      <w:pPr>
        <w:pStyle w:val="a3"/>
        <w:spacing w:line="276" w:lineRule="auto"/>
        <w:ind w:left="284" w:right="-20" w:firstLine="692"/>
        <w:rPr>
          <w:sz w:val="28"/>
          <w:szCs w:val="28"/>
        </w:rPr>
      </w:pPr>
      <w:r w:rsidRPr="00A20079">
        <w:rPr>
          <w:w w:val="105"/>
          <w:sz w:val="28"/>
          <w:szCs w:val="28"/>
        </w:rPr>
        <w:t>Однородные</w:t>
      </w:r>
      <w:r w:rsidRPr="00A20079">
        <w:rPr>
          <w:spacing w:val="-16"/>
          <w:w w:val="105"/>
          <w:sz w:val="28"/>
          <w:szCs w:val="28"/>
        </w:rPr>
        <w:t xml:space="preserve"> </w:t>
      </w:r>
      <w:r w:rsidRPr="00A20079">
        <w:rPr>
          <w:w w:val="105"/>
          <w:sz w:val="28"/>
          <w:szCs w:val="28"/>
        </w:rPr>
        <w:t>члены</w:t>
      </w:r>
      <w:r w:rsidRPr="00A20079">
        <w:rPr>
          <w:spacing w:val="-15"/>
          <w:w w:val="105"/>
          <w:sz w:val="28"/>
          <w:szCs w:val="28"/>
        </w:rPr>
        <w:t xml:space="preserve"> </w:t>
      </w:r>
      <w:r w:rsidRPr="00A20079">
        <w:rPr>
          <w:w w:val="105"/>
          <w:sz w:val="28"/>
          <w:szCs w:val="28"/>
        </w:rPr>
        <w:t>предложения,</w:t>
      </w:r>
      <w:r w:rsidRPr="00A20079">
        <w:rPr>
          <w:spacing w:val="-15"/>
          <w:w w:val="105"/>
          <w:sz w:val="28"/>
          <w:szCs w:val="28"/>
        </w:rPr>
        <w:t xml:space="preserve"> </w:t>
      </w:r>
      <w:r w:rsidRPr="00A20079">
        <w:rPr>
          <w:w w:val="105"/>
          <w:sz w:val="28"/>
          <w:szCs w:val="28"/>
        </w:rPr>
        <w:t>их</w:t>
      </w:r>
      <w:r w:rsidRPr="00A20079">
        <w:rPr>
          <w:spacing w:val="-14"/>
          <w:w w:val="105"/>
          <w:sz w:val="28"/>
          <w:szCs w:val="28"/>
        </w:rPr>
        <w:t xml:space="preserve"> </w:t>
      </w:r>
      <w:r w:rsidRPr="00A20079">
        <w:rPr>
          <w:w w:val="105"/>
          <w:sz w:val="28"/>
          <w:szCs w:val="28"/>
        </w:rPr>
        <w:t>признаки,</w:t>
      </w:r>
      <w:r w:rsidRPr="00A20079">
        <w:rPr>
          <w:spacing w:val="-11"/>
          <w:w w:val="105"/>
          <w:sz w:val="28"/>
          <w:szCs w:val="28"/>
        </w:rPr>
        <w:t xml:space="preserve"> </w:t>
      </w:r>
      <w:r w:rsidRPr="00A20079">
        <w:rPr>
          <w:w w:val="105"/>
          <w:sz w:val="28"/>
          <w:szCs w:val="28"/>
        </w:rPr>
        <w:t>средства</w:t>
      </w:r>
      <w:r w:rsidRPr="00A20079">
        <w:rPr>
          <w:spacing w:val="-8"/>
          <w:w w:val="105"/>
          <w:sz w:val="28"/>
          <w:szCs w:val="28"/>
        </w:rPr>
        <w:t xml:space="preserve"> </w:t>
      </w:r>
      <w:r w:rsidRPr="00A20079">
        <w:rPr>
          <w:w w:val="105"/>
          <w:sz w:val="28"/>
          <w:szCs w:val="28"/>
        </w:rPr>
        <w:t>связи. Союзная</w:t>
      </w:r>
      <w:r w:rsidRPr="00A20079">
        <w:rPr>
          <w:spacing w:val="-16"/>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бессоюзная</w:t>
      </w:r>
      <w:r w:rsidRPr="00A20079">
        <w:rPr>
          <w:spacing w:val="-15"/>
          <w:w w:val="105"/>
          <w:sz w:val="28"/>
          <w:szCs w:val="28"/>
        </w:rPr>
        <w:t xml:space="preserve"> </w:t>
      </w:r>
      <w:r w:rsidRPr="00A20079">
        <w:rPr>
          <w:w w:val="105"/>
          <w:sz w:val="28"/>
          <w:szCs w:val="28"/>
        </w:rPr>
        <w:t>связь</w:t>
      </w:r>
      <w:r w:rsidRPr="00A20079">
        <w:rPr>
          <w:spacing w:val="-15"/>
          <w:w w:val="105"/>
          <w:sz w:val="28"/>
          <w:szCs w:val="28"/>
        </w:rPr>
        <w:t xml:space="preserve"> </w:t>
      </w:r>
      <w:r w:rsidRPr="00A20079">
        <w:rPr>
          <w:w w:val="105"/>
          <w:sz w:val="28"/>
          <w:szCs w:val="28"/>
        </w:rPr>
        <w:t>однородных</w:t>
      </w:r>
      <w:r w:rsidRPr="00A20079">
        <w:rPr>
          <w:spacing w:val="-15"/>
          <w:w w:val="105"/>
          <w:sz w:val="28"/>
          <w:szCs w:val="28"/>
        </w:rPr>
        <w:t xml:space="preserve"> </w:t>
      </w:r>
      <w:r w:rsidRPr="00A20079">
        <w:rPr>
          <w:w w:val="105"/>
          <w:sz w:val="28"/>
          <w:szCs w:val="28"/>
        </w:rPr>
        <w:t>членов</w:t>
      </w:r>
      <w:r w:rsidRPr="00A20079">
        <w:rPr>
          <w:spacing w:val="-15"/>
          <w:w w:val="105"/>
          <w:sz w:val="28"/>
          <w:szCs w:val="28"/>
        </w:rPr>
        <w:t xml:space="preserve"> </w:t>
      </w:r>
      <w:r w:rsidRPr="00A20079">
        <w:rPr>
          <w:w w:val="105"/>
          <w:sz w:val="28"/>
          <w:szCs w:val="28"/>
        </w:rPr>
        <w:t>предложения. Однородные и неоднородные определения.</w:t>
      </w:r>
    </w:p>
    <w:p w:rsidR="006254E5" w:rsidRPr="00A20079" w:rsidRDefault="003243A9" w:rsidP="00A1264B">
      <w:pPr>
        <w:pStyle w:val="a3"/>
        <w:spacing w:line="276" w:lineRule="auto"/>
        <w:ind w:left="976" w:firstLine="0"/>
        <w:rPr>
          <w:sz w:val="28"/>
          <w:szCs w:val="28"/>
        </w:rPr>
      </w:pPr>
      <w:r w:rsidRPr="00A20079">
        <w:rPr>
          <w:sz w:val="28"/>
          <w:szCs w:val="28"/>
        </w:rPr>
        <w:t>Предложения</w:t>
      </w:r>
      <w:r w:rsidRPr="00A20079">
        <w:rPr>
          <w:spacing w:val="33"/>
          <w:sz w:val="28"/>
          <w:szCs w:val="28"/>
        </w:rPr>
        <w:t xml:space="preserve"> </w:t>
      </w:r>
      <w:r w:rsidRPr="00A20079">
        <w:rPr>
          <w:sz w:val="28"/>
          <w:szCs w:val="28"/>
        </w:rPr>
        <w:t>с</w:t>
      </w:r>
      <w:r w:rsidRPr="00A20079">
        <w:rPr>
          <w:spacing w:val="29"/>
          <w:sz w:val="28"/>
          <w:szCs w:val="28"/>
        </w:rPr>
        <w:t xml:space="preserve"> </w:t>
      </w:r>
      <w:r w:rsidRPr="00A20079">
        <w:rPr>
          <w:sz w:val="28"/>
          <w:szCs w:val="28"/>
        </w:rPr>
        <w:t>обобщающими</w:t>
      </w:r>
      <w:r w:rsidRPr="00A20079">
        <w:rPr>
          <w:spacing w:val="39"/>
          <w:sz w:val="28"/>
          <w:szCs w:val="28"/>
        </w:rPr>
        <w:t xml:space="preserve"> </w:t>
      </w:r>
      <w:r w:rsidRPr="00A20079">
        <w:rPr>
          <w:sz w:val="28"/>
          <w:szCs w:val="28"/>
        </w:rPr>
        <w:t>словами</w:t>
      </w:r>
      <w:r w:rsidRPr="00A20079">
        <w:rPr>
          <w:spacing w:val="29"/>
          <w:sz w:val="28"/>
          <w:szCs w:val="28"/>
        </w:rPr>
        <w:t xml:space="preserve"> </w:t>
      </w:r>
      <w:r w:rsidRPr="00A20079">
        <w:rPr>
          <w:sz w:val="28"/>
          <w:szCs w:val="28"/>
        </w:rPr>
        <w:t>при</w:t>
      </w:r>
      <w:r w:rsidRPr="00A20079">
        <w:rPr>
          <w:spacing w:val="39"/>
          <w:sz w:val="28"/>
          <w:szCs w:val="28"/>
        </w:rPr>
        <w:t xml:space="preserve"> </w:t>
      </w:r>
      <w:r w:rsidRPr="00A20079">
        <w:rPr>
          <w:sz w:val="28"/>
          <w:szCs w:val="28"/>
        </w:rPr>
        <w:t>однородных</w:t>
      </w:r>
      <w:r w:rsidRPr="00A20079">
        <w:rPr>
          <w:spacing w:val="31"/>
          <w:sz w:val="28"/>
          <w:szCs w:val="28"/>
        </w:rPr>
        <w:t xml:space="preserve"> </w:t>
      </w:r>
      <w:r w:rsidRPr="00A20079">
        <w:rPr>
          <w:spacing w:val="-2"/>
          <w:sz w:val="28"/>
          <w:szCs w:val="28"/>
        </w:rPr>
        <w:t>членах.</w:t>
      </w:r>
    </w:p>
    <w:p w:rsidR="006254E5" w:rsidRPr="00A20079" w:rsidRDefault="003243A9" w:rsidP="00A1264B">
      <w:pPr>
        <w:pStyle w:val="a3"/>
        <w:spacing w:before="14" w:line="276" w:lineRule="auto"/>
        <w:ind w:right="415"/>
        <w:rPr>
          <w:sz w:val="28"/>
          <w:szCs w:val="28"/>
        </w:rPr>
      </w:pPr>
      <w:r w:rsidRPr="00A20079">
        <w:rPr>
          <w:w w:val="105"/>
          <w:sz w:val="28"/>
          <w:szCs w:val="28"/>
        </w:rPr>
        <w:t>Нормы</w:t>
      </w:r>
      <w:r w:rsidRPr="00A20079">
        <w:rPr>
          <w:spacing w:val="-2"/>
          <w:w w:val="105"/>
          <w:sz w:val="28"/>
          <w:szCs w:val="28"/>
        </w:rPr>
        <w:t xml:space="preserve"> </w:t>
      </w:r>
      <w:r w:rsidRPr="00A20079">
        <w:rPr>
          <w:w w:val="105"/>
          <w:sz w:val="28"/>
          <w:szCs w:val="28"/>
        </w:rPr>
        <w:t>построения предложений с однородными членами, связанными двойными союзами не только… но и, как…так и.</w:t>
      </w:r>
    </w:p>
    <w:p w:rsidR="006254E5" w:rsidRPr="00A20079" w:rsidRDefault="003243A9" w:rsidP="00A1264B">
      <w:pPr>
        <w:pStyle w:val="a3"/>
        <w:spacing w:line="276" w:lineRule="auto"/>
        <w:ind w:right="405"/>
        <w:rPr>
          <w:sz w:val="28"/>
          <w:szCs w:val="28"/>
        </w:rPr>
      </w:pPr>
      <w:r w:rsidRPr="00A20079">
        <w:rPr>
          <w:w w:val="105"/>
          <w:sz w:val="28"/>
          <w:szCs w:val="28"/>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6254E5" w:rsidRPr="00A20079" w:rsidRDefault="003243A9" w:rsidP="00A1264B">
      <w:pPr>
        <w:pStyle w:val="a3"/>
        <w:spacing w:line="276" w:lineRule="auto"/>
        <w:ind w:right="423"/>
        <w:rPr>
          <w:sz w:val="28"/>
          <w:szCs w:val="28"/>
        </w:rPr>
      </w:pPr>
      <w:r w:rsidRPr="00A20079">
        <w:rPr>
          <w:w w:val="105"/>
          <w:sz w:val="28"/>
          <w:szCs w:val="28"/>
        </w:rPr>
        <w:t>Правила постановки знаков препинания в предложениях с обобщающими словами при однородных членах.</w:t>
      </w:r>
    </w:p>
    <w:p w:rsidR="006254E5" w:rsidRPr="00A20079" w:rsidRDefault="003243A9" w:rsidP="00A1264B">
      <w:pPr>
        <w:pStyle w:val="a3"/>
        <w:spacing w:line="276" w:lineRule="auto"/>
        <w:ind w:right="419"/>
        <w:rPr>
          <w:sz w:val="28"/>
          <w:szCs w:val="28"/>
        </w:rPr>
      </w:pPr>
      <w:r w:rsidRPr="00A20079">
        <w:rPr>
          <w:w w:val="105"/>
          <w:sz w:val="28"/>
          <w:szCs w:val="28"/>
        </w:rPr>
        <w:t>Правила</w:t>
      </w:r>
      <w:r w:rsidRPr="00A20079">
        <w:rPr>
          <w:spacing w:val="65"/>
          <w:w w:val="105"/>
          <w:sz w:val="28"/>
          <w:szCs w:val="28"/>
        </w:rPr>
        <w:t xml:space="preserve">  </w:t>
      </w:r>
      <w:r w:rsidRPr="00A20079">
        <w:rPr>
          <w:w w:val="105"/>
          <w:sz w:val="28"/>
          <w:szCs w:val="28"/>
        </w:rPr>
        <w:t>постановки</w:t>
      </w:r>
      <w:r w:rsidRPr="00A20079">
        <w:rPr>
          <w:spacing w:val="63"/>
          <w:w w:val="105"/>
          <w:sz w:val="28"/>
          <w:szCs w:val="28"/>
        </w:rPr>
        <w:t xml:space="preserve">  </w:t>
      </w:r>
      <w:r w:rsidRPr="00A20079">
        <w:rPr>
          <w:w w:val="105"/>
          <w:sz w:val="28"/>
          <w:szCs w:val="28"/>
        </w:rPr>
        <w:t>знаков</w:t>
      </w:r>
      <w:r w:rsidRPr="00A20079">
        <w:rPr>
          <w:spacing w:val="64"/>
          <w:w w:val="105"/>
          <w:sz w:val="28"/>
          <w:szCs w:val="28"/>
        </w:rPr>
        <w:t xml:space="preserve">  </w:t>
      </w:r>
      <w:r w:rsidRPr="00A20079">
        <w:rPr>
          <w:w w:val="105"/>
          <w:sz w:val="28"/>
          <w:szCs w:val="28"/>
        </w:rPr>
        <w:t>препинания</w:t>
      </w:r>
      <w:r w:rsidRPr="00A20079">
        <w:rPr>
          <w:spacing w:val="61"/>
          <w:w w:val="105"/>
          <w:sz w:val="28"/>
          <w:szCs w:val="28"/>
        </w:rPr>
        <w:t xml:space="preserve">  </w:t>
      </w:r>
      <w:r w:rsidRPr="00A20079">
        <w:rPr>
          <w:w w:val="105"/>
          <w:sz w:val="28"/>
          <w:szCs w:val="28"/>
        </w:rPr>
        <w:t>в</w:t>
      </w:r>
      <w:r w:rsidRPr="00A20079">
        <w:rPr>
          <w:spacing w:val="64"/>
          <w:w w:val="105"/>
          <w:sz w:val="28"/>
          <w:szCs w:val="28"/>
        </w:rPr>
        <w:t xml:space="preserve">  </w:t>
      </w:r>
      <w:r w:rsidRPr="00A20079">
        <w:rPr>
          <w:w w:val="105"/>
          <w:sz w:val="28"/>
          <w:szCs w:val="28"/>
        </w:rPr>
        <w:t>простом</w:t>
      </w:r>
      <w:r w:rsidRPr="00A20079">
        <w:rPr>
          <w:spacing w:val="63"/>
          <w:w w:val="105"/>
          <w:sz w:val="28"/>
          <w:szCs w:val="28"/>
        </w:rPr>
        <w:t xml:space="preserve">  </w:t>
      </w:r>
      <w:r w:rsidRPr="00A20079">
        <w:rPr>
          <w:w w:val="105"/>
          <w:sz w:val="28"/>
          <w:szCs w:val="28"/>
        </w:rPr>
        <w:t>и</w:t>
      </w:r>
      <w:r w:rsidRPr="00A20079">
        <w:rPr>
          <w:spacing w:val="67"/>
          <w:w w:val="105"/>
          <w:sz w:val="28"/>
          <w:szCs w:val="28"/>
        </w:rPr>
        <w:t xml:space="preserve">  </w:t>
      </w:r>
      <w:r w:rsidRPr="00A20079">
        <w:rPr>
          <w:w w:val="105"/>
          <w:sz w:val="28"/>
          <w:szCs w:val="28"/>
        </w:rPr>
        <w:t>сложном</w:t>
      </w:r>
      <w:r w:rsidRPr="00A20079">
        <w:rPr>
          <w:spacing w:val="63"/>
          <w:w w:val="105"/>
          <w:sz w:val="28"/>
          <w:szCs w:val="28"/>
        </w:rPr>
        <w:t xml:space="preserve">  </w:t>
      </w:r>
      <w:r w:rsidRPr="00A20079">
        <w:rPr>
          <w:w w:val="105"/>
          <w:sz w:val="28"/>
          <w:szCs w:val="28"/>
        </w:rPr>
        <w:t>предложениях с союзом и.</w:t>
      </w:r>
    </w:p>
    <w:p w:rsidR="006254E5" w:rsidRPr="00A20079" w:rsidRDefault="003243A9" w:rsidP="00A1264B">
      <w:pPr>
        <w:pStyle w:val="a3"/>
        <w:spacing w:line="276" w:lineRule="auto"/>
        <w:ind w:left="976" w:firstLine="0"/>
        <w:rPr>
          <w:sz w:val="28"/>
          <w:szCs w:val="28"/>
        </w:rPr>
      </w:pPr>
      <w:r w:rsidRPr="00A20079">
        <w:rPr>
          <w:sz w:val="28"/>
          <w:szCs w:val="28"/>
        </w:rPr>
        <w:t>Предложения</w:t>
      </w:r>
      <w:r w:rsidRPr="00A20079">
        <w:rPr>
          <w:spacing w:val="36"/>
          <w:sz w:val="28"/>
          <w:szCs w:val="28"/>
        </w:rPr>
        <w:t xml:space="preserve"> </w:t>
      </w:r>
      <w:r w:rsidRPr="00A20079">
        <w:rPr>
          <w:sz w:val="28"/>
          <w:szCs w:val="28"/>
        </w:rPr>
        <w:t>с</w:t>
      </w:r>
      <w:r w:rsidRPr="00A20079">
        <w:rPr>
          <w:spacing w:val="32"/>
          <w:sz w:val="28"/>
          <w:szCs w:val="28"/>
        </w:rPr>
        <w:t xml:space="preserve"> </w:t>
      </w:r>
      <w:r w:rsidRPr="00A20079">
        <w:rPr>
          <w:sz w:val="28"/>
          <w:szCs w:val="28"/>
        </w:rPr>
        <w:t>обособленными</w:t>
      </w:r>
      <w:r w:rsidRPr="00A20079">
        <w:rPr>
          <w:spacing w:val="42"/>
          <w:sz w:val="28"/>
          <w:szCs w:val="28"/>
        </w:rPr>
        <w:t xml:space="preserve"> </w:t>
      </w:r>
      <w:r w:rsidRPr="00A20079">
        <w:rPr>
          <w:spacing w:val="-2"/>
          <w:sz w:val="28"/>
          <w:szCs w:val="28"/>
        </w:rPr>
        <w:t>членами.</w:t>
      </w:r>
    </w:p>
    <w:p w:rsidR="006254E5" w:rsidRPr="00A20079" w:rsidRDefault="003243A9" w:rsidP="00A1264B">
      <w:pPr>
        <w:pStyle w:val="a3"/>
        <w:spacing w:before="6" w:line="276" w:lineRule="auto"/>
        <w:ind w:right="407"/>
        <w:rPr>
          <w:sz w:val="28"/>
          <w:szCs w:val="28"/>
        </w:rPr>
      </w:pPr>
      <w:r w:rsidRPr="00A20079">
        <w:rPr>
          <w:w w:val="105"/>
          <w:sz w:val="28"/>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6254E5" w:rsidRPr="00A20079" w:rsidRDefault="003243A9" w:rsidP="00A1264B">
      <w:pPr>
        <w:pStyle w:val="a3"/>
        <w:spacing w:before="10" w:line="276" w:lineRule="auto"/>
        <w:ind w:left="976" w:right="432" w:firstLine="0"/>
        <w:rPr>
          <w:sz w:val="28"/>
          <w:szCs w:val="28"/>
        </w:rPr>
      </w:pPr>
      <w:r w:rsidRPr="00A20079">
        <w:rPr>
          <w:w w:val="105"/>
          <w:sz w:val="28"/>
          <w:szCs w:val="28"/>
        </w:rPr>
        <w:t>Уточняющие члены предложения, пояснительные и присоединительные конструкции. Нормы</w:t>
      </w:r>
      <w:r w:rsidRPr="00A20079">
        <w:rPr>
          <w:spacing w:val="56"/>
          <w:w w:val="150"/>
          <w:sz w:val="28"/>
          <w:szCs w:val="28"/>
        </w:rPr>
        <w:t xml:space="preserve"> </w:t>
      </w:r>
      <w:r w:rsidRPr="00A20079">
        <w:rPr>
          <w:w w:val="105"/>
          <w:sz w:val="28"/>
          <w:szCs w:val="28"/>
        </w:rPr>
        <w:t>постановки</w:t>
      </w:r>
      <w:r w:rsidRPr="00A20079">
        <w:rPr>
          <w:spacing w:val="59"/>
          <w:w w:val="150"/>
          <w:sz w:val="28"/>
          <w:szCs w:val="28"/>
        </w:rPr>
        <w:t xml:space="preserve"> </w:t>
      </w:r>
      <w:r w:rsidRPr="00A20079">
        <w:rPr>
          <w:w w:val="105"/>
          <w:sz w:val="28"/>
          <w:szCs w:val="28"/>
        </w:rPr>
        <w:t>знаков</w:t>
      </w:r>
      <w:r w:rsidRPr="00A20079">
        <w:rPr>
          <w:spacing w:val="60"/>
          <w:w w:val="150"/>
          <w:sz w:val="28"/>
          <w:szCs w:val="28"/>
        </w:rPr>
        <w:t xml:space="preserve"> </w:t>
      </w:r>
      <w:r w:rsidRPr="00A20079">
        <w:rPr>
          <w:w w:val="105"/>
          <w:sz w:val="28"/>
          <w:szCs w:val="28"/>
        </w:rPr>
        <w:t>препинания</w:t>
      </w:r>
      <w:r w:rsidRPr="00A20079">
        <w:rPr>
          <w:spacing w:val="76"/>
          <w:w w:val="105"/>
          <w:sz w:val="28"/>
          <w:szCs w:val="28"/>
        </w:rPr>
        <w:t xml:space="preserve"> </w:t>
      </w:r>
      <w:r w:rsidRPr="00A20079">
        <w:rPr>
          <w:w w:val="105"/>
          <w:sz w:val="28"/>
          <w:szCs w:val="28"/>
        </w:rPr>
        <w:t>в</w:t>
      </w:r>
      <w:r w:rsidRPr="00A20079">
        <w:rPr>
          <w:spacing w:val="60"/>
          <w:w w:val="150"/>
          <w:sz w:val="28"/>
          <w:szCs w:val="28"/>
        </w:rPr>
        <w:t xml:space="preserve"> </w:t>
      </w:r>
      <w:r w:rsidRPr="00A20079">
        <w:rPr>
          <w:w w:val="105"/>
          <w:sz w:val="28"/>
          <w:szCs w:val="28"/>
        </w:rPr>
        <w:t>предложениях</w:t>
      </w:r>
      <w:r w:rsidRPr="00A20079">
        <w:rPr>
          <w:spacing w:val="55"/>
          <w:w w:val="150"/>
          <w:sz w:val="28"/>
          <w:szCs w:val="28"/>
        </w:rPr>
        <w:t xml:space="preserve"> </w:t>
      </w:r>
      <w:r w:rsidRPr="00A20079">
        <w:rPr>
          <w:w w:val="105"/>
          <w:sz w:val="28"/>
          <w:szCs w:val="28"/>
        </w:rPr>
        <w:t>со</w:t>
      </w:r>
      <w:r w:rsidRPr="00A20079">
        <w:rPr>
          <w:spacing w:val="54"/>
          <w:w w:val="150"/>
          <w:sz w:val="28"/>
          <w:szCs w:val="28"/>
        </w:rPr>
        <w:t xml:space="preserve"> </w:t>
      </w:r>
      <w:r w:rsidRPr="00A20079">
        <w:rPr>
          <w:w w:val="105"/>
          <w:sz w:val="28"/>
          <w:szCs w:val="28"/>
        </w:rPr>
        <w:t>сравнительным</w:t>
      </w:r>
      <w:r w:rsidRPr="00A20079">
        <w:rPr>
          <w:spacing w:val="64"/>
          <w:w w:val="150"/>
          <w:sz w:val="28"/>
          <w:szCs w:val="28"/>
        </w:rPr>
        <w:t xml:space="preserve"> </w:t>
      </w:r>
      <w:r w:rsidRPr="00A20079">
        <w:rPr>
          <w:spacing w:val="-2"/>
          <w:w w:val="105"/>
          <w:sz w:val="28"/>
          <w:szCs w:val="28"/>
        </w:rPr>
        <w:t>оборотом;</w:t>
      </w:r>
    </w:p>
    <w:p w:rsidR="006254E5" w:rsidRPr="00A20079" w:rsidRDefault="003243A9" w:rsidP="00A1264B">
      <w:pPr>
        <w:pStyle w:val="a3"/>
        <w:tabs>
          <w:tab w:val="left" w:pos="1754"/>
          <w:tab w:val="left" w:pos="3727"/>
          <w:tab w:val="left" w:pos="5926"/>
          <w:tab w:val="left" w:pos="6718"/>
          <w:tab w:val="left" w:pos="9157"/>
        </w:tabs>
        <w:spacing w:before="2" w:line="276" w:lineRule="auto"/>
        <w:ind w:firstLine="0"/>
        <w:rPr>
          <w:spacing w:val="-2"/>
          <w:w w:val="105"/>
          <w:sz w:val="28"/>
          <w:szCs w:val="28"/>
        </w:rPr>
      </w:pPr>
      <w:r w:rsidRPr="00A20079">
        <w:rPr>
          <w:spacing w:val="-2"/>
          <w:w w:val="105"/>
          <w:position w:val="1"/>
          <w:sz w:val="28"/>
          <w:szCs w:val="28"/>
        </w:rPr>
        <w:t>правила</w:t>
      </w:r>
      <w:r w:rsidRPr="00A20079">
        <w:rPr>
          <w:position w:val="1"/>
          <w:sz w:val="28"/>
          <w:szCs w:val="28"/>
        </w:rPr>
        <w:tab/>
      </w:r>
      <w:r w:rsidRPr="00A20079">
        <w:rPr>
          <w:spacing w:val="-2"/>
          <w:w w:val="105"/>
          <w:position w:val="1"/>
          <w:sz w:val="28"/>
          <w:szCs w:val="28"/>
        </w:rPr>
        <w:t>обособления</w:t>
      </w:r>
      <w:r w:rsidRPr="00A20079">
        <w:rPr>
          <w:position w:val="1"/>
          <w:sz w:val="28"/>
          <w:szCs w:val="28"/>
        </w:rPr>
        <w:tab/>
      </w:r>
      <w:r w:rsidRPr="00A20079">
        <w:rPr>
          <w:spacing w:val="-2"/>
          <w:w w:val="105"/>
          <w:position w:val="1"/>
          <w:sz w:val="28"/>
          <w:szCs w:val="28"/>
        </w:rPr>
        <w:t>согласованных</w:t>
      </w:r>
      <w:r w:rsidRPr="00A20079">
        <w:rPr>
          <w:position w:val="1"/>
          <w:sz w:val="28"/>
          <w:szCs w:val="28"/>
        </w:rPr>
        <w:tab/>
      </w:r>
      <w:r w:rsidRPr="00A20079">
        <w:rPr>
          <w:spacing w:val="-10"/>
          <w:w w:val="105"/>
          <w:sz w:val="28"/>
          <w:szCs w:val="28"/>
        </w:rPr>
        <w:t>и</w:t>
      </w:r>
      <w:r w:rsidR="007451D1">
        <w:rPr>
          <w:sz w:val="28"/>
          <w:szCs w:val="28"/>
        </w:rPr>
        <w:t xml:space="preserve"> </w:t>
      </w:r>
      <w:r w:rsidRPr="00A20079">
        <w:rPr>
          <w:spacing w:val="-2"/>
          <w:w w:val="105"/>
          <w:sz w:val="28"/>
          <w:szCs w:val="28"/>
        </w:rPr>
        <w:t>несогласованных</w:t>
      </w:r>
      <w:r w:rsidR="007451D1">
        <w:rPr>
          <w:sz w:val="28"/>
          <w:szCs w:val="28"/>
        </w:rPr>
        <w:t xml:space="preserve"> </w:t>
      </w:r>
      <w:r w:rsidRPr="00A20079">
        <w:rPr>
          <w:spacing w:val="-2"/>
          <w:w w:val="105"/>
          <w:sz w:val="28"/>
          <w:szCs w:val="28"/>
        </w:rPr>
        <w:t>определений</w:t>
      </w:r>
    </w:p>
    <w:p w:rsidR="006254E5" w:rsidRPr="00A20079" w:rsidRDefault="009C498A" w:rsidP="00A1264B">
      <w:pPr>
        <w:pStyle w:val="a3"/>
        <w:spacing w:before="1" w:line="276" w:lineRule="auto"/>
        <w:ind w:right="429" w:firstLine="0"/>
        <w:rPr>
          <w:sz w:val="28"/>
          <w:szCs w:val="28"/>
        </w:rPr>
      </w:pPr>
      <w:r w:rsidRPr="00A20079">
        <w:rPr>
          <w:w w:val="105"/>
          <w:sz w:val="28"/>
          <w:szCs w:val="28"/>
        </w:rPr>
        <w:t xml:space="preserve"> </w:t>
      </w:r>
      <w:r w:rsidR="003243A9" w:rsidRPr="00A20079">
        <w:rPr>
          <w:w w:val="105"/>
          <w:sz w:val="28"/>
          <w:szCs w:val="28"/>
        </w:rPr>
        <w:t>(в том числе приложений), дополнений, обстоятельств, уточняющих членов, пояснительных и присоединительных конструкций.</w:t>
      </w:r>
    </w:p>
    <w:p w:rsidR="006254E5" w:rsidRPr="00A20079" w:rsidRDefault="003243A9" w:rsidP="00A1264B">
      <w:pPr>
        <w:pStyle w:val="a3"/>
        <w:spacing w:before="10" w:line="276" w:lineRule="auto"/>
        <w:ind w:left="976" w:firstLine="0"/>
        <w:rPr>
          <w:sz w:val="28"/>
          <w:szCs w:val="28"/>
        </w:rPr>
      </w:pPr>
      <w:r w:rsidRPr="00A20079">
        <w:rPr>
          <w:sz w:val="28"/>
          <w:szCs w:val="28"/>
        </w:rPr>
        <w:t>Предложения</w:t>
      </w:r>
      <w:r w:rsidRPr="00A20079">
        <w:rPr>
          <w:spacing w:val="35"/>
          <w:sz w:val="28"/>
          <w:szCs w:val="28"/>
        </w:rPr>
        <w:t xml:space="preserve"> </w:t>
      </w:r>
      <w:r w:rsidRPr="00A20079">
        <w:rPr>
          <w:sz w:val="28"/>
          <w:szCs w:val="28"/>
        </w:rPr>
        <w:t>с</w:t>
      </w:r>
      <w:r w:rsidRPr="00A20079">
        <w:rPr>
          <w:spacing w:val="31"/>
          <w:sz w:val="28"/>
          <w:szCs w:val="28"/>
        </w:rPr>
        <w:t xml:space="preserve"> </w:t>
      </w:r>
      <w:r w:rsidRPr="00A20079">
        <w:rPr>
          <w:sz w:val="28"/>
          <w:szCs w:val="28"/>
        </w:rPr>
        <w:t>обращениями,</w:t>
      </w:r>
      <w:r w:rsidRPr="00A20079">
        <w:rPr>
          <w:spacing w:val="25"/>
          <w:sz w:val="28"/>
          <w:szCs w:val="28"/>
        </w:rPr>
        <w:t xml:space="preserve"> </w:t>
      </w:r>
      <w:r w:rsidRPr="00A20079">
        <w:rPr>
          <w:sz w:val="28"/>
          <w:szCs w:val="28"/>
        </w:rPr>
        <w:t>вводными</w:t>
      </w:r>
      <w:r w:rsidRPr="00A20079">
        <w:rPr>
          <w:spacing w:val="31"/>
          <w:sz w:val="28"/>
          <w:szCs w:val="28"/>
        </w:rPr>
        <w:t xml:space="preserve"> </w:t>
      </w:r>
      <w:r w:rsidRPr="00A20079">
        <w:rPr>
          <w:sz w:val="28"/>
          <w:szCs w:val="28"/>
        </w:rPr>
        <w:t>и</w:t>
      </w:r>
      <w:r w:rsidRPr="00A20079">
        <w:rPr>
          <w:spacing w:val="31"/>
          <w:sz w:val="28"/>
          <w:szCs w:val="28"/>
        </w:rPr>
        <w:t xml:space="preserve"> </w:t>
      </w:r>
      <w:r w:rsidRPr="00A20079">
        <w:rPr>
          <w:sz w:val="28"/>
          <w:szCs w:val="28"/>
        </w:rPr>
        <w:t>вставными</w:t>
      </w:r>
      <w:r w:rsidRPr="00A20079">
        <w:rPr>
          <w:spacing w:val="31"/>
          <w:sz w:val="28"/>
          <w:szCs w:val="28"/>
        </w:rPr>
        <w:t xml:space="preserve"> </w:t>
      </w:r>
      <w:r w:rsidRPr="00A20079">
        <w:rPr>
          <w:spacing w:val="-2"/>
          <w:sz w:val="28"/>
          <w:szCs w:val="28"/>
        </w:rPr>
        <w:t>конструкциями.</w:t>
      </w:r>
    </w:p>
    <w:p w:rsidR="00C62413" w:rsidRPr="00A20079" w:rsidRDefault="003243A9" w:rsidP="00A1264B">
      <w:pPr>
        <w:pStyle w:val="a3"/>
        <w:tabs>
          <w:tab w:val="left" w:pos="3019"/>
          <w:tab w:val="left" w:pos="4881"/>
          <w:tab w:val="left" w:pos="6601"/>
          <w:tab w:val="left" w:pos="8601"/>
        </w:tabs>
        <w:spacing w:before="10" w:line="276" w:lineRule="auto"/>
        <w:ind w:right="410"/>
        <w:rPr>
          <w:sz w:val="28"/>
          <w:szCs w:val="28"/>
        </w:rPr>
      </w:pPr>
      <w:r w:rsidRPr="00A20079">
        <w:rPr>
          <w:spacing w:val="-2"/>
          <w:sz w:val="28"/>
          <w:szCs w:val="28"/>
        </w:rPr>
        <w:t>Обращение.</w:t>
      </w:r>
      <w:r w:rsidRPr="00A20079">
        <w:rPr>
          <w:sz w:val="28"/>
          <w:szCs w:val="28"/>
        </w:rPr>
        <w:tab/>
      </w:r>
      <w:r w:rsidRPr="00A20079">
        <w:rPr>
          <w:spacing w:val="-2"/>
          <w:sz w:val="28"/>
          <w:szCs w:val="28"/>
        </w:rPr>
        <w:t>Основные</w:t>
      </w:r>
      <w:r w:rsidRPr="00A20079">
        <w:rPr>
          <w:sz w:val="28"/>
          <w:szCs w:val="28"/>
        </w:rPr>
        <w:tab/>
      </w:r>
      <w:r w:rsidRPr="00A20079">
        <w:rPr>
          <w:spacing w:val="-2"/>
          <w:sz w:val="28"/>
          <w:szCs w:val="28"/>
        </w:rPr>
        <w:t>функции</w:t>
      </w:r>
      <w:r w:rsidRPr="00A20079">
        <w:rPr>
          <w:sz w:val="28"/>
          <w:szCs w:val="28"/>
        </w:rPr>
        <w:tab/>
      </w:r>
      <w:r w:rsidRPr="00A20079">
        <w:rPr>
          <w:spacing w:val="-2"/>
          <w:sz w:val="28"/>
          <w:szCs w:val="28"/>
        </w:rPr>
        <w:t>обращения.</w:t>
      </w:r>
    </w:p>
    <w:p w:rsidR="006254E5" w:rsidRPr="00A20079" w:rsidRDefault="003243A9" w:rsidP="00A1264B">
      <w:pPr>
        <w:pStyle w:val="a3"/>
        <w:tabs>
          <w:tab w:val="left" w:pos="3019"/>
          <w:tab w:val="left" w:pos="4881"/>
          <w:tab w:val="left" w:pos="6601"/>
          <w:tab w:val="left" w:pos="8601"/>
        </w:tabs>
        <w:spacing w:before="10" w:line="276" w:lineRule="auto"/>
        <w:ind w:right="410"/>
        <w:rPr>
          <w:sz w:val="28"/>
          <w:szCs w:val="28"/>
        </w:rPr>
      </w:pPr>
      <w:r w:rsidRPr="00A20079">
        <w:rPr>
          <w:spacing w:val="-2"/>
          <w:sz w:val="28"/>
          <w:szCs w:val="28"/>
        </w:rPr>
        <w:t xml:space="preserve">Распространённое </w:t>
      </w:r>
      <w:r w:rsidRPr="00A20079">
        <w:rPr>
          <w:w w:val="105"/>
          <w:sz w:val="28"/>
          <w:szCs w:val="28"/>
        </w:rPr>
        <w:t>и нераспространённое обращение.</w:t>
      </w:r>
    </w:p>
    <w:p w:rsidR="006254E5" w:rsidRPr="00A20079" w:rsidRDefault="003243A9" w:rsidP="00A1264B">
      <w:pPr>
        <w:pStyle w:val="a3"/>
        <w:spacing w:before="9" w:line="276" w:lineRule="auto"/>
        <w:ind w:left="976" w:firstLine="0"/>
        <w:rPr>
          <w:sz w:val="28"/>
          <w:szCs w:val="28"/>
        </w:rPr>
      </w:pPr>
      <w:r w:rsidRPr="00A20079">
        <w:rPr>
          <w:sz w:val="28"/>
          <w:szCs w:val="28"/>
        </w:rPr>
        <w:t>Вводные</w:t>
      </w:r>
      <w:r w:rsidRPr="00A20079">
        <w:rPr>
          <w:spacing w:val="27"/>
          <w:sz w:val="28"/>
          <w:szCs w:val="28"/>
        </w:rPr>
        <w:t xml:space="preserve"> </w:t>
      </w:r>
      <w:r w:rsidRPr="00A20079">
        <w:rPr>
          <w:spacing w:val="-2"/>
          <w:sz w:val="28"/>
          <w:szCs w:val="28"/>
        </w:rPr>
        <w:t>конструкции.</w:t>
      </w:r>
    </w:p>
    <w:p w:rsidR="006254E5" w:rsidRPr="00A20079" w:rsidRDefault="003243A9" w:rsidP="00A1264B">
      <w:pPr>
        <w:pStyle w:val="a3"/>
        <w:spacing w:before="9" w:line="276" w:lineRule="auto"/>
        <w:ind w:right="424"/>
        <w:rPr>
          <w:sz w:val="28"/>
          <w:szCs w:val="28"/>
        </w:rPr>
      </w:pPr>
      <w:r w:rsidRPr="00A20079">
        <w:rPr>
          <w:w w:val="105"/>
          <w:sz w:val="28"/>
          <w:szCs w:val="28"/>
        </w:rPr>
        <w:lastRenderedPageBreak/>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6254E5" w:rsidRPr="00A20079" w:rsidRDefault="003243A9" w:rsidP="00A1264B">
      <w:pPr>
        <w:pStyle w:val="a3"/>
        <w:spacing w:line="276" w:lineRule="auto"/>
        <w:ind w:left="976" w:firstLine="0"/>
        <w:rPr>
          <w:sz w:val="28"/>
          <w:szCs w:val="28"/>
        </w:rPr>
      </w:pPr>
      <w:r w:rsidRPr="00A20079">
        <w:rPr>
          <w:sz w:val="28"/>
          <w:szCs w:val="28"/>
        </w:rPr>
        <w:t>Вставные</w:t>
      </w:r>
      <w:r w:rsidRPr="00A20079">
        <w:rPr>
          <w:spacing w:val="32"/>
          <w:sz w:val="28"/>
          <w:szCs w:val="28"/>
        </w:rPr>
        <w:t xml:space="preserve"> </w:t>
      </w:r>
      <w:r w:rsidRPr="00A20079">
        <w:rPr>
          <w:spacing w:val="-2"/>
          <w:sz w:val="28"/>
          <w:szCs w:val="28"/>
        </w:rPr>
        <w:t>конструкции.</w:t>
      </w:r>
    </w:p>
    <w:p w:rsidR="006254E5" w:rsidRPr="00A20079" w:rsidRDefault="003243A9" w:rsidP="00A1264B">
      <w:pPr>
        <w:pStyle w:val="a3"/>
        <w:spacing w:before="10" w:line="276" w:lineRule="auto"/>
        <w:ind w:right="424"/>
        <w:rPr>
          <w:sz w:val="28"/>
          <w:szCs w:val="28"/>
        </w:rPr>
      </w:pPr>
      <w:r w:rsidRPr="00A20079">
        <w:rPr>
          <w:w w:val="105"/>
          <w:sz w:val="28"/>
          <w:szCs w:val="28"/>
        </w:rPr>
        <w:t>Омонимия</w:t>
      </w:r>
      <w:r w:rsidRPr="00A20079">
        <w:rPr>
          <w:spacing w:val="80"/>
          <w:w w:val="150"/>
          <w:sz w:val="28"/>
          <w:szCs w:val="28"/>
        </w:rPr>
        <w:t xml:space="preserve">   </w:t>
      </w:r>
      <w:r w:rsidRPr="00A20079">
        <w:rPr>
          <w:w w:val="105"/>
          <w:sz w:val="28"/>
          <w:szCs w:val="28"/>
        </w:rPr>
        <w:t>членов</w:t>
      </w:r>
      <w:r w:rsidRPr="00A20079">
        <w:rPr>
          <w:spacing w:val="80"/>
          <w:w w:val="150"/>
          <w:sz w:val="28"/>
          <w:szCs w:val="28"/>
        </w:rPr>
        <w:t xml:space="preserve">   </w:t>
      </w:r>
      <w:r w:rsidRPr="00A20079">
        <w:rPr>
          <w:w w:val="105"/>
          <w:sz w:val="28"/>
          <w:szCs w:val="28"/>
        </w:rPr>
        <w:t>предложения</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вводных</w:t>
      </w:r>
      <w:r w:rsidRPr="00A20079">
        <w:rPr>
          <w:spacing w:val="80"/>
          <w:w w:val="150"/>
          <w:sz w:val="28"/>
          <w:szCs w:val="28"/>
        </w:rPr>
        <w:t xml:space="preserve">   </w:t>
      </w:r>
      <w:r w:rsidRPr="00A20079">
        <w:rPr>
          <w:w w:val="105"/>
          <w:sz w:val="28"/>
          <w:szCs w:val="28"/>
        </w:rPr>
        <w:t>слов,</w:t>
      </w:r>
      <w:r w:rsidRPr="00A20079">
        <w:rPr>
          <w:spacing w:val="80"/>
          <w:w w:val="150"/>
          <w:sz w:val="28"/>
          <w:szCs w:val="28"/>
        </w:rPr>
        <w:t xml:space="preserve">   </w:t>
      </w:r>
      <w:r w:rsidRPr="00A20079">
        <w:rPr>
          <w:w w:val="105"/>
          <w:sz w:val="28"/>
          <w:szCs w:val="28"/>
        </w:rPr>
        <w:t>словосочетаний и предложений.</w:t>
      </w:r>
    </w:p>
    <w:p w:rsidR="006254E5" w:rsidRPr="00A20079" w:rsidRDefault="003243A9" w:rsidP="00A1264B">
      <w:pPr>
        <w:pStyle w:val="a3"/>
        <w:tabs>
          <w:tab w:val="left" w:pos="4410"/>
          <w:tab w:val="left" w:pos="8319"/>
        </w:tabs>
        <w:spacing w:line="276" w:lineRule="auto"/>
        <w:ind w:right="419"/>
        <w:rPr>
          <w:sz w:val="28"/>
          <w:szCs w:val="28"/>
        </w:rPr>
      </w:pPr>
      <w:r w:rsidRPr="00A20079">
        <w:rPr>
          <w:w w:val="105"/>
          <w:sz w:val="28"/>
          <w:szCs w:val="28"/>
        </w:rPr>
        <w:t xml:space="preserve">Нормы построения предложений с вводными словами и предложениями, вставными </w:t>
      </w:r>
      <w:r w:rsidRPr="00A20079">
        <w:rPr>
          <w:spacing w:val="-2"/>
          <w:sz w:val="28"/>
          <w:szCs w:val="28"/>
        </w:rPr>
        <w:t>конструкциями,</w:t>
      </w:r>
      <w:r w:rsidRPr="00A20079">
        <w:rPr>
          <w:sz w:val="28"/>
          <w:szCs w:val="28"/>
        </w:rPr>
        <w:tab/>
      </w:r>
      <w:r w:rsidRPr="00A20079">
        <w:rPr>
          <w:spacing w:val="-2"/>
          <w:sz w:val="28"/>
          <w:szCs w:val="28"/>
        </w:rPr>
        <w:t>обращениями</w:t>
      </w:r>
      <w:r w:rsidR="00C62413" w:rsidRPr="00A20079">
        <w:rPr>
          <w:sz w:val="28"/>
          <w:szCs w:val="28"/>
        </w:rPr>
        <w:t xml:space="preserve"> </w:t>
      </w:r>
      <w:r w:rsidRPr="00A20079">
        <w:rPr>
          <w:spacing w:val="-2"/>
          <w:sz w:val="28"/>
          <w:szCs w:val="28"/>
        </w:rPr>
        <w:t xml:space="preserve">(распространёнными </w:t>
      </w:r>
      <w:r w:rsidRPr="00A20079">
        <w:rPr>
          <w:w w:val="105"/>
          <w:sz w:val="28"/>
          <w:szCs w:val="28"/>
        </w:rPr>
        <w:t>и нераспространёнными), междометиями.</w:t>
      </w:r>
    </w:p>
    <w:p w:rsidR="006254E5" w:rsidRPr="00A20079" w:rsidRDefault="003243A9" w:rsidP="00A1264B">
      <w:pPr>
        <w:pStyle w:val="a3"/>
        <w:spacing w:line="276" w:lineRule="auto"/>
        <w:ind w:right="427"/>
        <w:rPr>
          <w:sz w:val="28"/>
          <w:szCs w:val="28"/>
        </w:rPr>
      </w:pPr>
      <w:r w:rsidRPr="00A20079">
        <w:rPr>
          <w:w w:val="105"/>
          <w:sz w:val="28"/>
          <w:szCs w:val="28"/>
        </w:rPr>
        <w:t>Правила</w:t>
      </w:r>
      <w:r w:rsidRPr="00A20079">
        <w:rPr>
          <w:spacing w:val="70"/>
          <w:w w:val="105"/>
          <w:sz w:val="28"/>
          <w:szCs w:val="28"/>
        </w:rPr>
        <w:t xml:space="preserve">   </w:t>
      </w:r>
      <w:r w:rsidRPr="00A20079">
        <w:rPr>
          <w:w w:val="105"/>
          <w:sz w:val="28"/>
          <w:szCs w:val="28"/>
        </w:rPr>
        <w:t>постановки</w:t>
      </w:r>
      <w:r w:rsidRPr="00A20079">
        <w:rPr>
          <w:spacing w:val="69"/>
          <w:w w:val="105"/>
          <w:sz w:val="28"/>
          <w:szCs w:val="28"/>
        </w:rPr>
        <w:t xml:space="preserve">   </w:t>
      </w:r>
      <w:r w:rsidRPr="00A20079">
        <w:rPr>
          <w:w w:val="105"/>
          <w:sz w:val="28"/>
          <w:szCs w:val="28"/>
        </w:rPr>
        <w:t>знаков</w:t>
      </w:r>
      <w:r w:rsidRPr="00A20079">
        <w:rPr>
          <w:spacing w:val="70"/>
          <w:w w:val="105"/>
          <w:sz w:val="28"/>
          <w:szCs w:val="28"/>
        </w:rPr>
        <w:t xml:space="preserve">   </w:t>
      </w:r>
      <w:r w:rsidRPr="00A20079">
        <w:rPr>
          <w:w w:val="105"/>
          <w:sz w:val="28"/>
          <w:szCs w:val="28"/>
        </w:rPr>
        <w:t>препинания</w:t>
      </w:r>
      <w:r w:rsidRPr="00A20079">
        <w:rPr>
          <w:spacing w:val="69"/>
          <w:w w:val="105"/>
          <w:sz w:val="28"/>
          <w:szCs w:val="28"/>
        </w:rPr>
        <w:t xml:space="preserve">   </w:t>
      </w:r>
      <w:r w:rsidRPr="00A20079">
        <w:rPr>
          <w:w w:val="105"/>
          <w:sz w:val="28"/>
          <w:szCs w:val="28"/>
        </w:rPr>
        <w:t>в</w:t>
      </w:r>
      <w:r w:rsidRPr="00A20079">
        <w:rPr>
          <w:spacing w:val="70"/>
          <w:w w:val="105"/>
          <w:sz w:val="28"/>
          <w:szCs w:val="28"/>
        </w:rPr>
        <w:t xml:space="preserve">   </w:t>
      </w:r>
      <w:r w:rsidRPr="00A20079">
        <w:rPr>
          <w:w w:val="105"/>
          <w:sz w:val="28"/>
          <w:szCs w:val="28"/>
        </w:rPr>
        <w:t>предложениях</w:t>
      </w:r>
      <w:r w:rsidRPr="00A20079">
        <w:rPr>
          <w:spacing w:val="70"/>
          <w:w w:val="105"/>
          <w:sz w:val="28"/>
          <w:szCs w:val="28"/>
        </w:rPr>
        <w:t xml:space="preserve">   </w:t>
      </w:r>
      <w:r w:rsidRPr="00A20079">
        <w:rPr>
          <w:w w:val="105"/>
          <w:sz w:val="28"/>
          <w:szCs w:val="28"/>
        </w:rPr>
        <w:t>с</w:t>
      </w:r>
      <w:r w:rsidRPr="00A20079">
        <w:rPr>
          <w:spacing w:val="68"/>
          <w:w w:val="105"/>
          <w:sz w:val="28"/>
          <w:szCs w:val="28"/>
        </w:rPr>
        <w:t xml:space="preserve">   </w:t>
      </w:r>
      <w:r w:rsidRPr="00A20079">
        <w:rPr>
          <w:w w:val="105"/>
          <w:sz w:val="28"/>
          <w:szCs w:val="28"/>
        </w:rPr>
        <w:t>вводными и вставными конструкциями, обращениями и междометиями.</w:t>
      </w:r>
    </w:p>
    <w:p w:rsidR="00C62413" w:rsidRPr="00A20079" w:rsidRDefault="003243A9" w:rsidP="007451D1">
      <w:pPr>
        <w:pStyle w:val="a3"/>
        <w:spacing w:line="276" w:lineRule="auto"/>
        <w:ind w:left="976" w:right="122" w:firstLine="0"/>
        <w:rPr>
          <w:spacing w:val="40"/>
          <w:w w:val="105"/>
          <w:sz w:val="28"/>
          <w:szCs w:val="28"/>
        </w:rPr>
      </w:pPr>
      <w:r w:rsidRPr="00A20079">
        <w:rPr>
          <w:sz w:val="28"/>
          <w:szCs w:val="28"/>
        </w:rPr>
        <w:t>Синтаксический и пунктуационный анализ простых предложений.</w:t>
      </w:r>
      <w:r w:rsidRPr="00A20079">
        <w:rPr>
          <w:spacing w:val="40"/>
          <w:w w:val="105"/>
          <w:sz w:val="28"/>
          <w:szCs w:val="28"/>
        </w:rPr>
        <w:t xml:space="preserve"> </w:t>
      </w:r>
    </w:p>
    <w:p w:rsidR="00C62413" w:rsidRPr="00A20079" w:rsidRDefault="00C62413" w:rsidP="00A1264B">
      <w:pPr>
        <w:pStyle w:val="a3"/>
        <w:spacing w:line="276" w:lineRule="auto"/>
        <w:ind w:left="0" w:right="2527" w:firstLine="0"/>
        <w:rPr>
          <w:spacing w:val="40"/>
          <w:w w:val="105"/>
          <w:sz w:val="28"/>
          <w:szCs w:val="28"/>
        </w:rPr>
      </w:pPr>
    </w:p>
    <w:p w:rsidR="006254E5" w:rsidRPr="00A20079" w:rsidRDefault="003243A9" w:rsidP="00A1264B">
      <w:pPr>
        <w:pStyle w:val="a3"/>
        <w:spacing w:line="276" w:lineRule="auto"/>
        <w:ind w:left="0" w:right="2527" w:firstLine="0"/>
        <w:rPr>
          <w:sz w:val="28"/>
          <w:szCs w:val="28"/>
        </w:rPr>
      </w:pPr>
      <w:r w:rsidRPr="00A20079">
        <w:rPr>
          <w:w w:val="105"/>
          <w:sz w:val="28"/>
          <w:szCs w:val="28"/>
          <w:u w:val="single"/>
        </w:rPr>
        <w:t>Содержание обучения в 9 классе.</w:t>
      </w:r>
    </w:p>
    <w:p w:rsidR="006254E5" w:rsidRPr="00A20079" w:rsidRDefault="003243A9" w:rsidP="00A1264B">
      <w:pPr>
        <w:pStyle w:val="a3"/>
        <w:spacing w:before="1" w:line="276" w:lineRule="auto"/>
        <w:ind w:left="976" w:firstLine="0"/>
        <w:rPr>
          <w:sz w:val="28"/>
          <w:szCs w:val="28"/>
        </w:rPr>
      </w:pPr>
      <w:r w:rsidRPr="00A20079">
        <w:rPr>
          <w:w w:val="105"/>
          <w:sz w:val="28"/>
          <w:szCs w:val="28"/>
        </w:rPr>
        <w:t>Общие</w:t>
      </w:r>
      <w:r w:rsidRPr="00A20079">
        <w:rPr>
          <w:spacing w:val="-11"/>
          <w:w w:val="105"/>
          <w:sz w:val="28"/>
          <w:szCs w:val="28"/>
        </w:rPr>
        <w:t xml:space="preserve"> </w:t>
      </w:r>
      <w:r w:rsidRPr="00A20079">
        <w:rPr>
          <w:w w:val="105"/>
          <w:sz w:val="28"/>
          <w:szCs w:val="28"/>
        </w:rPr>
        <w:t>сведения</w:t>
      </w:r>
      <w:r w:rsidRPr="00A20079">
        <w:rPr>
          <w:spacing w:val="-7"/>
          <w:w w:val="105"/>
          <w:sz w:val="28"/>
          <w:szCs w:val="28"/>
        </w:rPr>
        <w:t xml:space="preserve"> </w:t>
      </w:r>
      <w:r w:rsidRPr="00A20079">
        <w:rPr>
          <w:w w:val="105"/>
          <w:sz w:val="28"/>
          <w:szCs w:val="28"/>
        </w:rPr>
        <w:t>о</w:t>
      </w:r>
      <w:r w:rsidRPr="00A20079">
        <w:rPr>
          <w:spacing w:val="-12"/>
          <w:w w:val="105"/>
          <w:sz w:val="28"/>
          <w:szCs w:val="28"/>
        </w:rPr>
        <w:t xml:space="preserve"> </w:t>
      </w:r>
      <w:r w:rsidRPr="00A20079">
        <w:rPr>
          <w:spacing w:val="-2"/>
          <w:w w:val="105"/>
          <w:sz w:val="28"/>
          <w:szCs w:val="28"/>
        </w:rPr>
        <w:t>языке.</w:t>
      </w:r>
    </w:p>
    <w:p w:rsidR="006254E5" w:rsidRPr="00A20079" w:rsidRDefault="003243A9" w:rsidP="007451D1">
      <w:pPr>
        <w:pStyle w:val="a3"/>
        <w:spacing w:before="17" w:line="276" w:lineRule="auto"/>
        <w:ind w:left="142" w:right="-20" w:firstLine="834"/>
        <w:rPr>
          <w:sz w:val="28"/>
          <w:szCs w:val="28"/>
        </w:rPr>
      </w:pPr>
      <w:r w:rsidRPr="00A20079">
        <w:rPr>
          <w:w w:val="105"/>
          <w:sz w:val="28"/>
          <w:szCs w:val="28"/>
        </w:rPr>
        <w:t>Роль</w:t>
      </w:r>
      <w:r w:rsidRPr="00A20079">
        <w:rPr>
          <w:spacing w:val="-10"/>
          <w:w w:val="105"/>
          <w:sz w:val="28"/>
          <w:szCs w:val="28"/>
        </w:rPr>
        <w:t xml:space="preserve"> </w:t>
      </w:r>
      <w:r w:rsidRPr="00A20079">
        <w:rPr>
          <w:w w:val="105"/>
          <w:sz w:val="28"/>
          <w:szCs w:val="28"/>
        </w:rPr>
        <w:t>русского</w:t>
      </w:r>
      <w:r w:rsidRPr="00A20079">
        <w:rPr>
          <w:spacing w:val="-12"/>
          <w:w w:val="105"/>
          <w:sz w:val="28"/>
          <w:szCs w:val="28"/>
        </w:rPr>
        <w:t xml:space="preserve"> </w:t>
      </w:r>
      <w:r w:rsidRPr="00A20079">
        <w:rPr>
          <w:w w:val="105"/>
          <w:sz w:val="28"/>
          <w:szCs w:val="28"/>
        </w:rPr>
        <w:t>языка</w:t>
      </w:r>
      <w:r w:rsidRPr="00A20079">
        <w:rPr>
          <w:spacing w:val="-13"/>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Российской</w:t>
      </w:r>
      <w:r w:rsidRPr="00A20079">
        <w:rPr>
          <w:spacing w:val="-7"/>
          <w:w w:val="105"/>
          <w:sz w:val="28"/>
          <w:szCs w:val="28"/>
        </w:rPr>
        <w:t xml:space="preserve"> </w:t>
      </w:r>
      <w:r w:rsidRPr="00A20079">
        <w:rPr>
          <w:w w:val="105"/>
          <w:sz w:val="28"/>
          <w:szCs w:val="28"/>
        </w:rPr>
        <w:t>Федерации.</w:t>
      </w:r>
      <w:r w:rsidRPr="00A20079">
        <w:rPr>
          <w:spacing w:val="-16"/>
          <w:w w:val="105"/>
          <w:sz w:val="28"/>
          <w:szCs w:val="28"/>
        </w:rPr>
        <w:t xml:space="preserve"> </w:t>
      </w:r>
      <w:r w:rsidRPr="00A20079">
        <w:rPr>
          <w:w w:val="105"/>
          <w:sz w:val="28"/>
          <w:szCs w:val="28"/>
        </w:rPr>
        <w:t>Русский</w:t>
      </w:r>
      <w:r w:rsidRPr="00A20079">
        <w:rPr>
          <w:spacing w:val="-12"/>
          <w:w w:val="105"/>
          <w:sz w:val="28"/>
          <w:szCs w:val="28"/>
        </w:rPr>
        <w:t xml:space="preserve"> </w:t>
      </w:r>
      <w:r w:rsidRPr="00A20079">
        <w:rPr>
          <w:w w:val="105"/>
          <w:sz w:val="28"/>
          <w:szCs w:val="28"/>
        </w:rPr>
        <w:t>язык</w:t>
      </w:r>
      <w:r w:rsidRPr="00A20079">
        <w:rPr>
          <w:spacing w:val="-15"/>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современном</w:t>
      </w:r>
      <w:r w:rsidRPr="00A20079">
        <w:rPr>
          <w:spacing w:val="-14"/>
          <w:w w:val="105"/>
          <w:sz w:val="28"/>
          <w:szCs w:val="28"/>
        </w:rPr>
        <w:t xml:space="preserve"> </w:t>
      </w:r>
      <w:r w:rsidRPr="00A20079">
        <w:rPr>
          <w:w w:val="105"/>
          <w:sz w:val="28"/>
          <w:szCs w:val="28"/>
        </w:rPr>
        <w:t>мире. Язык и речь.</w:t>
      </w:r>
    </w:p>
    <w:p w:rsidR="006254E5" w:rsidRPr="00A20079" w:rsidRDefault="003243A9" w:rsidP="007451D1">
      <w:pPr>
        <w:pStyle w:val="a3"/>
        <w:spacing w:before="2" w:line="276" w:lineRule="auto"/>
        <w:ind w:left="142" w:right="-20" w:firstLine="834"/>
        <w:rPr>
          <w:sz w:val="28"/>
          <w:szCs w:val="28"/>
        </w:rPr>
      </w:pPr>
      <w:r w:rsidRPr="00A20079">
        <w:rPr>
          <w:w w:val="105"/>
          <w:sz w:val="28"/>
          <w:szCs w:val="28"/>
        </w:rPr>
        <w:t>Речь</w:t>
      </w:r>
      <w:r w:rsidRPr="00A20079">
        <w:rPr>
          <w:spacing w:val="-7"/>
          <w:w w:val="105"/>
          <w:sz w:val="28"/>
          <w:szCs w:val="28"/>
        </w:rPr>
        <w:t xml:space="preserve"> </w:t>
      </w:r>
      <w:r w:rsidRPr="00A20079">
        <w:rPr>
          <w:w w:val="105"/>
          <w:sz w:val="28"/>
          <w:szCs w:val="28"/>
        </w:rPr>
        <w:t>устная</w:t>
      </w:r>
      <w:r w:rsidRPr="00A20079">
        <w:rPr>
          <w:spacing w:val="-14"/>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письменная,</w:t>
      </w:r>
      <w:r w:rsidRPr="00A20079">
        <w:rPr>
          <w:spacing w:val="-14"/>
          <w:w w:val="105"/>
          <w:sz w:val="28"/>
          <w:szCs w:val="28"/>
        </w:rPr>
        <w:t xml:space="preserve"> </w:t>
      </w:r>
      <w:r w:rsidRPr="00A20079">
        <w:rPr>
          <w:w w:val="105"/>
          <w:sz w:val="28"/>
          <w:szCs w:val="28"/>
        </w:rPr>
        <w:t>монологическая</w:t>
      </w:r>
      <w:r w:rsidRPr="00A20079">
        <w:rPr>
          <w:spacing w:val="-14"/>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диалогическая,</w:t>
      </w:r>
      <w:r w:rsidRPr="00A20079">
        <w:rPr>
          <w:spacing w:val="-14"/>
          <w:w w:val="105"/>
          <w:sz w:val="28"/>
          <w:szCs w:val="28"/>
        </w:rPr>
        <w:t xml:space="preserve"> </w:t>
      </w:r>
      <w:r w:rsidRPr="00A20079">
        <w:rPr>
          <w:w w:val="105"/>
          <w:sz w:val="28"/>
          <w:szCs w:val="28"/>
        </w:rPr>
        <w:t>полилог</w:t>
      </w:r>
      <w:r w:rsidRPr="00A20079">
        <w:rPr>
          <w:spacing w:val="-9"/>
          <w:w w:val="105"/>
          <w:sz w:val="28"/>
          <w:szCs w:val="28"/>
        </w:rPr>
        <w:t xml:space="preserve"> </w:t>
      </w:r>
      <w:r w:rsidRPr="00A20079">
        <w:rPr>
          <w:w w:val="105"/>
          <w:sz w:val="28"/>
          <w:szCs w:val="28"/>
        </w:rPr>
        <w:t xml:space="preserve">(повторение). </w:t>
      </w:r>
      <w:r w:rsidRPr="00A20079">
        <w:rPr>
          <w:sz w:val="28"/>
          <w:szCs w:val="28"/>
        </w:rPr>
        <w:t xml:space="preserve">Виды речевой деятельности: говорение, письмо, аудирование, чтение (повторение). </w:t>
      </w:r>
      <w:r w:rsidRPr="00A20079">
        <w:rPr>
          <w:w w:val="105"/>
          <w:sz w:val="28"/>
          <w:szCs w:val="28"/>
        </w:rPr>
        <w:t>Виды аудирования: выборочное, ознакомительное, детальное.</w:t>
      </w:r>
    </w:p>
    <w:p w:rsidR="006254E5" w:rsidRPr="00A20079" w:rsidRDefault="003243A9" w:rsidP="00A1264B">
      <w:pPr>
        <w:pStyle w:val="a3"/>
        <w:spacing w:line="276" w:lineRule="auto"/>
        <w:ind w:left="976" w:firstLine="0"/>
        <w:rPr>
          <w:sz w:val="28"/>
          <w:szCs w:val="28"/>
        </w:rPr>
      </w:pPr>
      <w:r w:rsidRPr="00A20079">
        <w:rPr>
          <w:sz w:val="28"/>
          <w:szCs w:val="28"/>
        </w:rPr>
        <w:t>Виды</w:t>
      </w:r>
      <w:r w:rsidRPr="00A20079">
        <w:rPr>
          <w:spacing w:val="37"/>
          <w:sz w:val="28"/>
          <w:szCs w:val="28"/>
        </w:rPr>
        <w:t xml:space="preserve"> </w:t>
      </w:r>
      <w:r w:rsidRPr="00A20079">
        <w:rPr>
          <w:sz w:val="28"/>
          <w:szCs w:val="28"/>
        </w:rPr>
        <w:t>чтения:</w:t>
      </w:r>
      <w:r w:rsidRPr="00A20079">
        <w:rPr>
          <w:spacing w:val="38"/>
          <w:sz w:val="28"/>
          <w:szCs w:val="28"/>
        </w:rPr>
        <w:t xml:space="preserve"> </w:t>
      </w:r>
      <w:r w:rsidRPr="00A20079">
        <w:rPr>
          <w:sz w:val="28"/>
          <w:szCs w:val="28"/>
        </w:rPr>
        <w:t>изучающее,</w:t>
      </w:r>
      <w:r w:rsidRPr="00A20079">
        <w:rPr>
          <w:spacing w:val="50"/>
          <w:sz w:val="28"/>
          <w:szCs w:val="28"/>
        </w:rPr>
        <w:t xml:space="preserve"> </w:t>
      </w:r>
      <w:r w:rsidRPr="00A20079">
        <w:rPr>
          <w:sz w:val="28"/>
          <w:szCs w:val="28"/>
        </w:rPr>
        <w:t>ознакомительное,</w:t>
      </w:r>
      <w:r w:rsidRPr="00A20079">
        <w:rPr>
          <w:spacing w:val="38"/>
          <w:sz w:val="28"/>
          <w:szCs w:val="28"/>
        </w:rPr>
        <w:t xml:space="preserve"> </w:t>
      </w:r>
      <w:r w:rsidRPr="00A20079">
        <w:rPr>
          <w:sz w:val="28"/>
          <w:szCs w:val="28"/>
        </w:rPr>
        <w:t>просмотровое,</w:t>
      </w:r>
      <w:r w:rsidRPr="00A20079">
        <w:rPr>
          <w:spacing w:val="38"/>
          <w:sz w:val="28"/>
          <w:szCs w:val="28"/>
        </w:rPr>
        <w:t xml:space="preserve"> </w:t>
      </w:r>
      <w:r w:rsidRPr="00A20079">
        <w:rPr>
          <w:spacing w:val="-2"/>
          <w:sz w:val="28"/>
          <w:szCs w:val="28"/>
        </w:rPr>
        <w:t>поисковое.</w:t>
      </w:r>
    </w:p>
    <w:p w:rsidR="006254E5" w:rsidRPr="00A20079" w:rsidRDefault="003243A9" w:rsidP="00A1264B">
      <w:pPr>
        <w:pStyle w:val="a3"/>
        <w:spacing w:before="16" w:line="276" w:lineRule="auto"/>
        <w:ind w:right="419"/>
        <w:rPr>
          <w:sz w:val="28"/>
          <w:szCs w:val="28"/>
        </w:rPr>
      </w:pPr>
      <w:r w:rsidRPr="00A20079">
        <w:rPr>
          <w:w w:val="105"/>
          <w:sz w:val="28"/>
          <w:szCs w:val="28"/>
        </w:rPr>
        <w:t>Создание устных</w:t>
      </w:r>
      <w:r w:rsidRPr="00A20079">
        <w:rPr>
          <w:spacing w:val="-3"/>
          <w:w w:val="105"/>
          <w:sz w:val="28"/>
          <w:szCs w:val="28"/>
        </w:rPr>
        <w:t xml:space="preserve"> </w:t>
      </w:r>
      <w:r w:rsidRPr="00A20079">
        <w:rPr>
          <w:w w:val="105"/>
          <w:sz w:val="28"/>
          <w:szCs w:val="28"/>
        </w:rPr>
        <w:t>и письменных</w:t>
      </w:r>
      <w:r w:rsidRPr="00A20079">
        <w:rPr>
          <w:spacing w:val="-3"/>
          <w:w w:val="105"/>
          <w:sz w:val="28"/>
          <w:szCs w:val="28"/>
        </w:rPr>
        <w:t xml:space="preserve"> </w:t>
      </w:r>
      <w:r w:rsidRPr="00A20079">
        <w:rPr>
          <w:w w:val="105"/>
          <w:sz w:val="28"/>
          <w:szCs w:val="28"/>
        </w:rPr>
        <w:t>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6254E5" w:rsidRPr="00A20079" w:rsidRDefault="003243A9" w:rsidP="007451D1">
      <w:pPr>
        <w:pStyle w:val="a3"/>
        <w:spacing w:before="4" w:line="276" w:lineRule="auto"/>
        <w:ind w:left="142" w:firstLine="834"/>
        <w:rPr>
          <w:sz w:val="28"/>
          <w:szCs w:val="28"/>
        </w:rPr>
      </w:pPr>
      <w:r w:rsidRPr="00A20079">
        <w:rPr>
          <w:sz w:val="28"/>
          <w:szCs w:val="28"/>
        </w:rPr>
        <w:t>Подробное,</w:t>
      </w:r>
      <w:r w:rsidRPr="00A20079">
        <w:rPr>
          <w:spacing w:val="45"/>
          <w:sz w:val="28"/>
          <w:szCs w:val="28"/>
        </w:rPr>
        <w:t xml:space="preserve"> </w:t>
      </w:r>
      <w:r w:rsidRPr="00A20079">
        <w:rPr>
          <w:sz w:val="28"/>
          <w:szCs w:val="28"/>
        </w:rPr>
        <w:t>сжатое,</w:t>
      </w:r>
      <w:r w:rsidRPr="00A20079">
        <w:rPr>
          <w:spacing w:val="34"/>
          <w:sz w:val="28"/>
          <w:szCs w:val="28"/>
        </w:rPr>
        <w:t xml:space="preserve"> </w:t>
      </w:r>
      <w:r w:rsidRPr="00A20079">
        <w:rPr>
          <w:sz w:val="28"/>
          <w:szCs w:val="28"/>
        </w:rPr>
        <w:t>выборочное</w:t>
      </w:r>
      <w:r w:rsidRPr="00A20079">
        <w:rPr>
          <w:spacing w:val="40"/>
          <w:sz w:val="28"/>
          <w:szCs w:val="28"/>
        </w:rPr>
        <w:t xml:space="preserve"> </w:t>
      </w:r>
      <w:r w:rsidRPr="00A20079">
        <w:rPr>
          <w:sz w:val="28"/>
          <w:szCs w:val="28"/>
        </w:rPr>
        <w:t>изложение</w:t>
      </w:r>
      <w:r w:rsidRPr="00A20079">
        <w:rPr>
          <w:spacing w:val="41"/>
          <w:sz w:val="28"/>
          <w:szCs w:val="28"/>
        </w:rPr>
        <w:t xml:space="preserve"> </w:t>
      </w:r>
      <w:r w:rsidRPr="00A20079">
        <w:rPr>
          <w:sz w:val="28"/>
          <w:szCs w:val="28"/>
        </w:rPr>
        <w:t>прочитанного</w:t>
      </w:r>
      <w:r w:rsidRPr="00A20079">
        <w:rPr>
          <w:spacing w:val="42"/>
          <w:sz w:val="28"/>
          <w:szCs w:val="28"/>
        </w:rPr>
        <w:t xml:space="preserve"> </w:t>
      </w:r>
      <w:r w:rsidRPr="00A20079">
        <w:rPr>
          <w:sz w:val="28"/>
          <w:szCs w:val="28"/>
        </w:rPr>
        <w:t>или</w:t>
      </w:r>
      <w:r w:rsidR="007451D1">
        <w:rPr>
          <w:spacing w:val="40"/>
          <w:sz w:val="28"/>
          <w:szCs w:val="28"/>
        </w:rPr>
        <w:t xml:space="preserve"> </w:t>
      </w:r>
      <w:r w:rsidRPr="00A20079">
        <w:rPr>
          <w:sz w:val="28"/>
          <w:szCs w:val="28"/>
        </w:rPr>
        <w:t>прослушанного</w:t>
      </w:r>
      <w:r w:rsidRPr="00A20079">
        <w:rPr>
          <w:spacing w:val="31"/>
          <w:sz w:val="28"/>
          <w:szCs w:val="28"/>
        </w:rPr>
        <w:t xml:space="preserve"> </w:t>
      </w:r>
      <w:r w:rsidRPr="00A20079">
        <w:rPr>
          <w:spacing w:val="-2"/>
          <w:sz w:val="28"/>
          <w:szCs w:val="28"/>
        </w:rPr>
        <w:t>текста.</w:t>
      </w:r>
    </w:p>
    <w:p w:rsidR="006254E5" w:rsidRPr="00A20079" w:rsidRDefault="003243A9" w:rsidP="00A1264B">
      <w:pPr>
        <w:pStyle w:val="a3"/>
        <w:tabs>
          <w:tab w:val="left" w:pos="2689"/>
          <w:tab w:val="left" w:pos="4283"/>
          <w:tab w:val="left" w:pos="7082"/>
          <w:tab w:val="left" w:pos="9751"/>
        </w:tabs>
        <w:spacing w:before="9" w:line="276" w:lineRule="auto"/>
        <w:ind w:right="412"/>
        <w:rPr>
          <w:sz w:val="28"/>
          <w:szCs w:val="28"/>
        </w:rPr>
      </w:pPr>
      <w:r w:rsidRPr="00A20079">
        <w:rPr>
          <w:w w:val="105"/>
          <w:sz w:val="28"/>
          <w:szCs w:val="28"/>
        </w:rPr>
        <w:t>Соблюдение</w:t>
      </w:r>
      <w:r w:rsidRPr="00A20079">
        <w:rPr>
          <w:spacing w:val="-3"/>
          <w:w w:val="105"/>
          <w:sz w:val="28"/>
          <w:szCs w:val="28"/>
        </w:rPr>
        <w:t xml:space="preserve"> </w:t>
      </w:r>
      <w:r w:rsidRPr="00A20079">
        <w:rPr>
          <w:w w:val="105"/>
          <w:sz w:val="28"/>
          <w:szCs w:val="28"/>
        </w:rPr>
        <w:t>орфоэпических,</w:t>
      </w:r>
      <w:r w:rsidRPr="00A20079">
        <w:rPr>
          <w:spacing w:val="-1"/>
          <w:w w:val="105"/>
          <w:sz w:val="28"/>
          <w:szCs w:val="28"/>
        </w:rPr>
        <w:t xml:space="preserve"> </w:t>
      </w:r>
      <w:r w:rsidRPr="00A20079">
        <w:rPr>
          <w:w w:val="105"/>
          <w:sz w:val="28"/>
          <w:szCs w:val="28"/>
        </w:rPr>
        <w:t>лексических,</w:t>
      </w:r>
      <w:r w:rsidRPr="00A20079">
        <w:rPr>
          <w:spacing w:val="-7"/>
          <w:w w:val="105"/>
          <w:sz w:val="28"/>
          <w:szCs w:val="28"/>
        </w:rPr>
        <w:t xml:space="preserve"> </w:t>
      </w:r>
      <w:r w:rsidRPr="00A20079">
        <w:rPr>
          <w:w w:val="105"/>
          <w:sz w:val="28"/>
          <w:szCs w:val="28"/>
        </w:rPr>
        <w:t>грамматических, стилистических</w:t>
      </w:r>
      <w:r w:rsidRPr="00A20079">
        <w:rPr>
          <w:spacing w:val="-3"/>
          <w:w w:val="105"/>
          <w:sz w:val="28"/>
          <w:szCs w:val="28"/>
        </w:rPr>
        <w:t xml:space="preserve"> </w:t>
      </w:r>
      <w:r w:rsidRPr="00A20079">
        <w:rPr>
          <w:w w:val="105"/>
          <w:sz w:val="28"/>
          <w:szCs w:val="28"/>
        </w:rPr>
        <w:t xml:space="preserve">норм русского </w:t>
      </w:r>
      <w:r w:rsidRPr="00A20079">
        <w:rPr>
          <w:spacing w:val="-2"/>
          <w:w w:val="105"/>
          <w:sz w:val="28"/>
          <w:szCs w:val="28"/>
        </w:rPr>
        <w:t>литературного</w:t>
      </w:r>
      <w:r w:rsidR="009E4832">
        <w:rPr>
          <w:sz w:val="28"/>
          <w:szCs w:val="28"/>
        </w:rPr>
        <w:t xml:space="preserve"> </w:t>
      </w:r>
      <w:r w:rsidRPr="00A20079">
        <w:rPr>
          <w:spacing w:val="-2"/>
          <w:w w:val="105"/>
          <w:sz w:val="28"/>
          <w:szCs w:val="28"/>
        </w:rPr>
        <w:t>языка;</w:t>
      </w:r>
      <w:r w:rsidR="009E4832">
        <w:rPr>
          <w:sz w:val="28"/>
          <w:szCs w:val="28"/>
        </w:rPr>
        <w:t xml:space="preserve"> </w:t>
      </w:r>
      <w:r w:rsidRPr="00A20079">
        <w:rPr>
          <w:spacing w:val="-2"/>
          <w:w w:val="105"/>
          <w:sz w:val="28"/>
          <w:szCs w:val="28"/>
        </w:rPr>
        <w:t>орфографических,</w:t>
      </w:r>
      <w:r w:rsidR="00C62413" w:rsidRPr="00A20079">
        <w:rPr>
          <w:sz w:val="28"/>
          <w:szCs w:val="28"/>
        </w:rPr>
        <w:t xml:space="preserve"> </w:t>
      </w:r>
      <w:r w:rsidRPr="00A20079">
        <w:rPr>
          <w:spacing w:val="-2"/>
          <w:w w:val="105"/>
          <w:sz w:val="28"/>
          <w:szCs w:val="28"/>
        </w:rPr>
        <w:t>пунктуационных</w:t>
      </w:r>
      <w:r w:rsidRPr="00A20079">
        <w:rPr>
          <w:sz w:val="28"/>
          <w:szCs w:val="28"/>
        </w:rPr>
        <w:tab/>
      </w:r>
      <w:r w:rsidRPr="00A20079">
        <w:rPr>
          <w:spacing w:val="-2"/>
          <w:w w:val="105"/>
          <w:sz w:val="28"/>
          <w:szCs w:val="28"/>
        </w:rPr>
        <w:t xml:space="preserve">правил </w:t>
      </w:r>
      <w:r w:rsidRPr="00A20079">
        <w:rPr>
          <w:w w:val="105"/>
          <w:sz w:val="28"/>
          <w:szCs w:val="28"/>
        </w:rPr>
        <w:t>в речевой практике при создании устных и письменных высказываний.</w:t>
      </w:r>
    </w:p>
    <w:p w:rsidR="006254E5" w:rsidRPr="00A20079" w:rsidRDefault="003243A9" w:rsidP="009E4832">
      <w:pPr>
        <w:pStyle w:val="a3"/>
        <w:spacing w:line="276" w:lineRule="auto"/>
        <w:ind w:left="0" w:right="553" w:firstLine="976"/>
        <w:rPr>
          <w:sz w:val="28"/>
          <w:szCs w:val="28"/>
        </w:rPr>
      </w:pPr>
      <w:r w:rsidRPr="00A20079">
        <w:rPr>
          <w:w w:val="105"/>
          <w:sz w:val="28"/>
          <w:szCs w:val="28"/>
        </w:rPr>
        <w:t>Приёмы</w:t>
      </w:r>
      <w:r w:rsidRPr="00A20079">
        <w:rPr>
          <w:spacing w:val="-16"/>
          <w:w w:val="105"/>
          <w:sz w:val="28"/>
          <w:szCs w:val="28"/>
        </w:rPr>
        <w:t xml:space="preserve"> </w:t>
      </w:r>
      <w:r w:rsidRPr="00A20079">
        <w:rPr>
          <w:w w:val="105"/>
          <w:sz w:val="28"/>
          <w:szCs w:val="28"/>
        </w:rPr>
        <w:t>работы</w:t>
      </w:r>
      <w:r w:rsidRPr="00A20079">
        <w:rPr>
          <w:spacing w:val="-15"/>
          <w:w w:val="105"/>
          <w:sz w:val="28"/>
          <w:szCs w:val="28"/>
        </w:rPr>
        <w:t xml:space="preserve"> </w:t>
      </w:r>
      <w:r w:rsidRPr="00A20079">
        <w:rPr>
          <w:w w:val="105"/>
          <w:sz w:val="28"/>
          <w:szCs w:val="28"/>
        </w:rPr>
        <w:t>с</w:t>
      </w:r>
      <w:r w:rsidRPr="00A20079">
        <w:rPr>
          <w:spacing w:val="-15"/>
          <w:w w:val="105"/>
          <w:sz w:val="28"/>
          <w:szCs w:val="28"/>
        </w:rPr>
        <w:t xml:space="preserve"> </w:t>
      </w:r>
      <w:r w:rsidRPr="00A20079">
        <w:rPr>
          <w:w w:val="105"/>
          <w:sz w:val="28"/>
          <w:szCs w:val="28"/>
        </w:rPr>
        <w:t>учебной</w:t>
      </w:r>
      <w:r w:rsidRPr="00A20079">
        <w:rPr>
          <w:spacing w:val="-15"/>
          <w:w w:val="105"/>
          <w:sz w:val="28"/>
          <w:szCs w:val="28"/>
        </w:rPr>
        <w:t xml:space="preserve"> </w:t>
      </w:r>
      <w:r w:rsidRPr="00A20079">
        <w:rPr>
          <w:w w:val="105"/>
          <w:sz w:val="28"/>
          <w:szCs w:val="28"/>
        </w:rPr>
        <w:t>книгой,</w:t>
      </w:r>
      <w:r w:rsidRPr="00A20079">
        <w:rPr>
          <w:spacing w:val="-15"/>
          <w:w w:val="105"/>
          <w:sz w:val="28"/>
          <w:szCs w:val="28"/>
        </w:rPr>
        <w:t xml:space="preserve"> </w:t>
      </w:r>
      <w:r w:rsidRPr="00A20079">
        <w:rPr>
          <w:w w:val="105"/>
          <w:sz w:val="28"/>
          <w:szCs w:val="28"/>
        </w:rPr>
        <w:t>лингвистическими</w:t>
      </w:r>
      <w:r w:rsidRPr="00A20079">
        <w:rPr>
          <w:spacing w:val="-13"/>
          <w:w w:val="105"/>
          <w:sz w:val="28"/>
          <w:szCs w:val="28"/>
        </w:rPr>
        <w:t xml:space="preserve"> </w:t>
      </w:r>
      <w:r w:rsidRPr="00A20079">
        <w:rPr>
          <w:w w:val="105"/>
          <w:sz w:val="28"/>
          <w:szCs w:val="28"/>
        </w:rPr>
        <w:t>словарями,</w:t>
      </w:r>
      <w:r w:rsidR="00C62413" w:rsidRPr="00A20079">
        <w:rPr>
          <w:spacing w:val="-11"/>
          <w:w w:val="105"/>
          <w:sz w:val="28"/>
          <w:szCs w:val="28"/>
        </w:rPr>
        <w:t xml:space="preserve"> </w:t>
      </w:r>
      <w:r w:rsidRPr="00A20079">
        <w:rPr>
          <w:w w:val="105"/>
          <w:sz w:val="28"/>
          <w:szCs w:val="28"/>
        </w:rPr>
        <w:t>справочной</w:t>
      </w:r>
      <w:r w:rsidRPr="00A20079">
        <w:rPr>
          <w:spacing w:val="-13"/>
          <w:w w:val="105"/>
          <w:sz w:val="28"/>
          <w:szCs w:val="28"/>
        </w:rPr>
        <w:t xml:space="preserve"> </w:t>
      </w:r>
      <w:r w:rsidRPr="00A20079">
        <w:rPr>
          <w:w w:val="105"/>
          <w:sz w:val="28"/>
          <w:szCs w:val="28"/>
        </w:rPr>
        <w:t xml:space="preserve">литературой. </w:t>
      </w:r>
      <w:r w:rsidRPr="00A20079">
        <w:rPr>
          <w:spacing w:val="-2"/>
          <w:w w:val="105"/>
          <w:sz w:val="28"/>
          <w:szCs w:val="28"/>
        </w:rPr>
        <w:t>Текст.</w:t>
      </w:r>
    </w:p>
    <w:p w:rsidR="006254E5" w:rsidRPr="00A20079" w:rsidRDefault="003243A9" w:rsidP="00A1264B">
      <w:pPr>
        <w:pStyle w:val="a3"/>
        <w:tabs>
          <w:tab w:val="left" w:pos="2429"/>
          <w:tab w:val="left" w:pos="4265"/>
          <w:tab w:val="left" w:pos="7143"/>
          <w:tab w:val="left" w:pos="9878"/>
        </w:tabs>
        <w:spacing w:before="5" w:line="276" w:lineRule="auto"/>
        <w:ind w:right="420"/>
        <w:rPr>
          <w:sz w:val="28"/>
          <w:szCs w:val="28"/>
        </w:rPr>
      </w:pPr>
      <w:r w:rsidRPr="00A20079">
        <w:rPr>
          <w:w w:val="105"/>
          <w:sz w:val="28"/>
          <w:szCs w:val="28"/>
        </w:rPr>
        <w:t xml:space="preserve">Сочетание разных функционально-смысловых типов речи в тексте, в том числе сочетание </w:t>
      </w:r>
      <w:r w:rsidRPr="00A20079">
        <w:rPr>
          <w:spacing w:val="-2"/>
          <w:w w:val="105"/>
          <w:sz w:val="28"/>
          <w:szCs w:val="28"/>
        </w:rPr>
        <w:t>элементов</w:t>
      </w:r>
      <w:r w:rsidRPr="00A20079">
        <w:rPr>
          <w:sz w:val="28"/>
          <w:szCs w:val="28"/>
        </w:rPr>
        <w:tab/>
      </w:r>
      <w:r w:rsidRPr="00A20079">
        <w:rPr>
          <w:spacing w:val="-2"/>
          <w:w w:val="105"/>
          <w:sz w:val="28"/>
          <w:szCs w:val="28"/>
        </w:rPr>
        <w:t>разных</w:t>
      </w:r>
      <w:r w:rsidRPr="00A20079">
        <w:rPr>
          <w:sz w:val="28"/>
          <w:szCs w:val="28"/>
        </w:rPr>
        <w:tab/>
      </w:r>
      <w:r w:rsidRPr="00A20079">
        <w:rPr>
          <w:spacing w:val="-2"/>
          <w:w w:val="105"/>
          <w:sz w:val="28"/>
          <w:szCs w:val="28"/>
        </w:rPr>
        <w:t>функциональных</w:t>
      </w:r>
      <w:r w:rsidR="00C62413" w:rsidRPr="00A20079">
        <w:rPr>
          <w:sz w:val="28"/>
          <w:szCs w:val="28"/>
        </w:rPr>
        <w:t xml:space="preserve"> </w:t>
      </w:r>
      <w:r w:rsidRPr="00A20079">
        <w:rPr>
          <w:spacing w:val="-2"/>
          <w:w w:val="105"/>
          <w:sz w:val="28"/>
          <w:szCs w:val="28"/>
        </w:rPr>
        <w:t>разновидностей</w:t>
      </w:r>
      <w:r w:rsidRPr="00A20079">
        <w:rPr>
          <w:sz w:val="28"/>
          <w:szCs w:val="28"/>
        </w:rPr>
        <w:tab/>
      </w:r>
      <w:r w:rsidRPr="00A20079">
        <w:rPr>
          <w:spacing w:val="-4"/>
          <w:w w:val="105"/>
          <w:sz w:val="28"/>
          <w:szCs w:val="28"/>
        </w:rPr>
        <w:t xml:space="preserve">языка </w:t>
      </w:r>
      <w:r w:rsidRPr="00A20079">
        <w:rPr>
          <w:w w:val="105"/>
          <w:sz w:val="28"/>
          <w:szCs w:val="28"/>
        </w:rPr>
        <w:t>в художественном произведении.</w:t>
      </w:r>
    </w:p>
    <w:p w:rsidR="006254E5" w:rsidRPr="00A20079" w:rsidRDefault="003243A9" w:rsidP="00A1264B">
      <w:pPr>
        <w:pStyle w:val="a3"/>
        <w:spacing w:before="11" w:line="276" w:lineRule="auto"/>
        <w:ind w:right="424"/>
        <w:rPr>
          <w:sz w:val="28"/>
          <w:szCs w:val="28"/>
        </w:rPr>
      </w:pPr>
      <w:r w:rsidRPr="00A20079">
        <w:rPr>
          <w:w w:val="105"/>
          <w:sz w:val="28"/>
          <w:szCs w:val="28"/>
        </w:rPr>
        <w:t>Особенности</w:t>
      </w:r>
      <w:r w:rsidRPr="00A20079">
        <w:rPr>
          <w:spacing w:val="-12"/>
          <w:w w:val="105"/>
          <w:sz w:val="28"/>
          <w:szCs w:val="28"/>
        </w:rPr>
        <w:t xml:space="preserve"> </w:t>
      </w:r>
      <w:r w:rsidRPr="00A20079">
        <w:rPr>
          <w:w w:val="105"/>
          <w:sz w:val="28"/>
          <w:szCs w:val="28"/>
        </w:rPr>
        <w:t>употребления</w:t>
      </w:r>
      <w:r w:rsidRPr="00A20079">
        <w:rPr>
          <w:spacing w:val="-12"/>
          <w:w w:val="105"/>
          <w:sz w:val="28"/>
          <w:szCs w:val="28"/>
        </w:rPr>
        <w:t xml:space="preserve"> </w:t>
      </w:r>
      <w:r w:rsidRPr="00A20079">
        <w:rPr>
          <w:w w:val="105"/>
          <w:sz w:val="28"/>
          <w:szCs w:val="28"/>
        </w:rPr>
        <w:t>языковых</w:t>
      </w:r>
      <w:r w:rsidRPr="00A20079">
        <w:rPr>
          <w:spacing w:val="-14"/>
          <w:w w:val="105"/>
          <w:sz w:val="28"/>
          <w:szCs w:val="28"/>
        </w:rPr>
        <w:t xml:space="preserve"> </w:t>
      </w:r>
      <w:r w:rsidRPr="00A20079">
        <w:rPr>
          <w:w w:val="105"/>
          <w:sz w:val="28"/>
          <w:szCs w:val="28"/>
        </w:rPr>
        <w:t>средств</w:t>
      </w:r>
      <w:r w:rsidRPr="00A20079">
        <w:rPr>
          <w:spacing w:val="-15"/>
          <w:w w:val="105"/>
          <w:sz w:val="28"/>
          <w:szCs w:val="28"/>
        </w:rPr>
        <w:t xml:space="preserve"> </w:t>
      </w:r>
      <w:r w:rsidRPr="00A20079">
        <w:rPr>
          <w:w w:val="105"/>
          <w:sz w:val="28"/>
          <w:szCs w:val="28"/>
        </w:rPr>
        <w:t>выразительности</w:t>
      </w:r>
      <w:r w:rsidRPr="00A20079">
        <w:rPr>
          <w:spacing w:val="-9"/>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текстах,</w:t>
      </w:r>
      <w:r w:rsidRPr="00A20079">
        <w:rPr>
          <w:spacing w:val="-16"/>
          <w:w w:val="105"/>
          <w:sz w:val="28"/>
          <w:szCs w:val="28"/>
        </w:rPr>
        <w:t xml:space="preserve"> </w:t>
      </w:r>
      <w:r w:rsidRPr="00A20079">
        <w:rPr>
          <w:w w:val="105"/>
          <w:sz w:val="28"/>
          <w:szCs w:val="28"/>
        </w:rPr>
        <w:t>принадлежащих</w:t>
      </w:r>
      <w:r w:rsidRPr="00A20079">
        <w:rPr>
          <w:spacing w:val="-13"/>
          <w:w w:val="105"/>
          <w:sz w:val="28"/>
          <w:szCs w:val="28"/>
        </w:rPr>
        <w:t xml:space="preserve"> </w:t>
      </w:r>
      <w:r w:rsidRPr="00A20079">
        <w:rPr>
          <w:w w:val="105"/>
          <w:sz w:val="28"/>
          <w:szCs w:val="28"/>
        </w:rPr>
        <w:t>к различным функционально-смысловым типам речи.</w:t>
      </w:r>
    </w:p>
    <w:p w:rsidR="006254E5" w:rsidRPr="00A20079" w:rsidRDefault="003243A9" w:rsidP="00152F8F">
      <w:pPr>
        <w:pStyle w:val="a3"/>
        <w:spacing w:line="276" w:lineRule="auto"/>
        <w:ind w:left="976" w:right="3807" w:firstLine="0"/>
        <w:rPr>
          <w:sz w:val="28"/>
          <w:szCs w:val="28"/>
        </w:rPr>
      </w:pPr>
      <w:r w:rsidRPr="00A20079">
        <w:rPr>
          <w:w w:val="105"/>
          <w:sz w:val="28"/>
          <w:szCs w:val="28"/>
        </w:rPr>
        <w:t xml:space="preserve">Информационная переработка текста. </w:t>
      </w:r>
      <w:r w:rsidRPr="00A20079">
        <w:rPr>
          <w:sz w:val="28"/>
          <w:szCs w:val="28"/>
        </w:rPr>
        <w:t>Функциональные</w:t>
      </w:r>
      <w:r w:rsidRPr="00A20079">
        <w:rPr>
          <w:spacing w:val="55"/>
          <w:sz w:val="28"/>
          <w:szCs w:val="28"/>
        </w:rPr>
        <w:t xml:space="preserve"> </w:t>
      </w:r>
      <w:r w:rsidRPr="00A20079">
        <w:rPr>
          <w:sz w:val="28"/>
          <w:szCs w:val="28"/>
        </w:rPr>
        <w:t>разновидности</w:t>
      </w:r>
      <w:r w:rsidRPr="00A20079">
        <w:rPr>
          <w:spacing w:val="55"/>
          <w:sz w:val="28"/>
          <w:szCs w:val="28"/>
        </w:rPr>
        <w:t xml:space="preserve"> </w:t>
      </w:r>
      <w:r w:rsidRPr="00A20079">
        <w:rPr>
          <w:spacing w:val="-2"/>
          <w:sz w:val="28"/>
          <w:szCs w:val="28"/>
        </w:rPr>
        <w:t>языка.</w:t>
      </w:r>
    </w:p>
    <w:p w:rsidR="006254E5" w:rsidRPr="00A20079" w:rsidRDefault="003243A9" w:rsidP="00A1264B">
      <w:pPr>
        <w:pStyle w:val="a3"/>
        <w:spacing w:line="276" w:lineRule="auto"/>
        <w:ind w:right="413"/>
        <w:rPr>
          <w:sz w:val="28"/>
          <w:szCs w:val="28"/>
        </w:rPr>
      </w:pPr>
      <w:r w:rsidRPr="00A20079">
        <w:rPr>
          <w:w w:val="105"/>
          <w:sz w:val="28"/>
          <w:szCs w:val="28"/>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6254E5" w:rsidRPr="00A20079" w:rsidRDefault="003243A9" w:rsidP="00A1264B">
      <w:pPr>
        <w:pStyle w:val="a3"/>
        <w:spacing w:line="276" w:lineRule="auto"/>
        <w:ind w:right="431"/>
        <w:rPr>
          <w:sz w:val="28"/>
          <w:szCs w:val="28"/>
        </w:rPr>
      </w:pPr>
      <w:r w:rsidRPr="00A20079">
        <w:rPr>
          <w:w w:val="105"/>
          <w:sz w:val="28"/>
          <w:szCs w:val="28"/>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w:t>
      </w:r>
      <w:r w:rsidRPr="00A20079">
        <w:rPr>
          <w:spacing w:val="-2"/>
          <w:w w:val="105"/>
          <w:sz w:val="28"/>
          <w:szCs w:val="28"/>
        </w:rPr>
        <w:t>рецензия.</w:t>
      </w:r>
    </w:p>
    <w:p w:rsidR="006254E5" w:rsidRPr="00A20079" w:rsidRDefault="003243A9" w:rsidP="00A1264B">
      <w:pPr>
        <w:pStyle w:val="a3"/>
        <w:tabs>
          <w:tab w:val="left" w:pos="9641"/>
        </w:tabs>
        <w:spacing w:line="276" w:lineRule="auto"/>
        <w:ind w:right="409"/>
        <w:rPr>
          <w:sz w:val="28"/>
          <w:szCs w:val="28"/>
        </w:rPr>
      </w:pPr>
      <w:r w:rsidRPr="00A20079">
        <w:rPr>
          <w:w w:val="105"/>
          <w:sz w:val="28"/>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w:t>
      </w:r>
      <w:r w:rsidRPr="00A20079">
        <w:rPr>
          <w:sz w:val="28"/>
          <w:szCs w:val="28"/>
        </w:rPr>
        <w:t>изобразительно-</w:t>
      </w:r>
      <w:r w:rsidRPr="00A20079">
        <w:rPr>
          <w:spacing w:val="-2"/>
          <w:sz w:val="28"/>
          <w:szCs w:val="28"/>
        </w:rPr>
        <w:t>выразительных</w:t>
      </w:r>
      <w:r w:rsidR="009C498A" w:rsidRPr="00A20079">
        <w:rPr>
          <w:sz w:val="28"/>
          <w:szCs w:val="28"/>
        </w:rPr>
        <w:t xml:space="preserve"> </w:t>
      </w:r>
      <w:r w:rsidRPr="00A20079">
        <w:rPr>
          <w:spacing w:val="-2"/>
          <w:sz w:val="28"/>
          <w:szCs w:val="28"/>
        </w:rPr>
        <w:t>средств,</w:t>
      </w:r>
    </w:p>
    <w:p w:rsidR="006254E5" w:rsidRPr="00A20079" w:rsidRDefault="003243A9" w:rsidP="00A1264B">
      <w:pPr>
        <w:pStyle w:val="a3"/>
        <w:spacing w:line="276" w:lineRule="auto"/>
        <w:ind w:firstLine="0"/>
        <w:rPr>
          <w:sz w:val="28"/>
          <w:szCs w:val="28"/>
        </w:rPr>
      </w:pPr>
      <w:r w:rsidRPr="00A20079">
        <w:rPr>
          <w:sz w:val="28"/>
          <w:szCs w:val="28"/>
        </w:rPr>
        <w:t>а</w:t>
      </w:r>
      <w:r w:rsidRPr="00A20079">
        <w:rPr>
          <w:spacing w:val="31"/>
          <w:sz w:val="28"/>
          <w:szCs w:val="28"/>
        </w:rPr>
        <w:t xml:space="preserve"> </w:t>
      </w:r>
      <w:r w:rsidRPr="00A20079">
        <w:rPr>
          <w:sz w:val="28"/>
          <w:szCs w:val="28"/>
        </w:rPr>
        <w:t>также</w:t>
      </w:r>
      <w:r w:rsidRPr="00A20079">
        <w:rPr>
          <w:spacing w:val="32"/>
          <w:sz w:val="28"/>
          <w:szCs w:val="28"/>
        </w:rPr>
        <w:t xml:space="preserve"> </w:t>
      </w:r>
      <w:r w:rsidRPr="00A20079">
        <w:rPr>
          <w:sz w:val="28"/>
          <w:szCs w:val="28"/>
        </w:rPr>
        <w:t>языковых</w:t>
      </w:r>
      <w:r w:rsidRPr="00A20079">
        <w:rPr>
          <w:spacing w:val="33"/>
          <w:sz w:val="28"/>
          <w:szCs w:val="28"/>
        </w:rPr>
        <w:t xml:space="preserve"> </w:t>
      </w:r>
      <w:r w:rsidRPr="00A20079">
        <w:rPr>
          <w:sz w:val="28"/>
          <w:szCs w:val="28"/>
        </w:rPr>
        <w:t>средств</w:t>
      </w:r>
      <w:r w:rsidRPr="00A20079">
        <w:rPr>
          <w:spacing w:val="32"/>
          <w:sz w:val="28"/>
          <w:szCs w:val="28"/>
        </w:rPr>
        <w:t xml:space="preserve"> </w:t>
      </w:r>
      <w:r w:rsidRPr="00A20079">
        <w:rPr>
          <w:sz w:val="28"/>
          <w:szCs w:val="28"/>
        </w:rPr>
        <w:t>других</w:t>
      </w:r>
      <w:r w:rsidRPr="00A20079">
        <w:rPr>
          <w:spacing w:val="33"/>
          <w:sz w:val="28"/>
          <w:szCs w:val="28"/>
        </w:rPr>
        <w:t xml:space="preserve"> </w:t>
      </w:r>
      <w:r w:rsidRPr="00A20079">
        <w:rPr>
          <w:sz w:val="28"/>
          <w:szCs w:val="28"/>
        </w:rPr>
        <w:t>функциональных</w:t>
      </w:r>
      <w:r w:rsidRPr="00A20079">
        <w:rPr>
          <w:spacing w:val="33"/>
          <w:sz w:val="28"/>
          <w:szCs w:val="28"/>
        </w:rPr>
        <w:t xml:space="preserve"> </w:t>
      </w:r>
      <w:r w:rsidRPr="00A20079">
        <w:rPr>
          <w:sz w:val="28"/>
          <w:szCs w:val="28"/>
        </w:rPr>
        <w:t>разновидностей</w:t>
      </w:r>
      <w:r w:rsidRPr="00A20079">
        <w:rPr>
          <w:spacing w:val="50"/>
          <w:sz w:val="28"/>
          <w:szCs w:val="28"/>
        </w:rPr>
        <w:t xml:space="preserve"> </w:t>
      </w:r>
      <w:r w:rsidRPr="00A20079">
        <w:rPr>
          <w:spacing w:val="-2"/>
          <w:sz w:val="28"/>
          <w:szCs w:val="28"/>
        </w:rPr>
        <w:t>языка.</w:t>
      </w:r>
    </w:p>
    <w:p w:rsidR="006254E5" w:rsidRPr="00A20079" w:rsidRDefault="003243A9" w:rsidP="00A1264B">
      <w:pPr>
        <w:pStyle w:val="a3"/>
        <w:tabs>
          <w:tab w:val="left" w:pos="2696"/>
          <w:tab w:val="left" w:pos="6644"/>
          <w:tab w:val="left" w:pos="8220"/>
          <w:tab w:val="left" w:pos="9817"/>
        </w:tabs>
        <w:spacing w:line="276" w:lineRule="auto"/>
        <w:ind w:left="976" w:firstLine="0"/>
        <w:rPr>
          <w:sz w:val="28"/>
          <w:szCs w:val="28"/>
        </w:rPr>
      </w:pPr>
      <w:r w:rsidRPr="00A20079">
        <w:rPr>
          <w:spacing w:val="-2"/>
          <w:sz w:val="28"/>
          <w:szCs w:val="28"/>
        </w:rPr>
        <w:t>Основные</w:t>
      </w:r>
      <w:r w:rsidRPr="00A20079">
        <w:rPr>
          <w:sz w:val="28"/>
          <w:szCs w:val="28"/>
        </w:rPr>
        <w:tab/>
        <w:t>изобразительно-</w:t>
      </w:r>
      <w:r w:rsidRPr="00A20079">
        <w:rPr>
          <w:spacing w:val="-2"/>
          <w:sz w:val="28"/>
          <w:szCs w:val="28"/>
        </w:rPr>
        <w:t>выразительные</w:t>
      </w:r>
      <w:r w:rsidRPr="00A20079">
        <w:rPr>
          <w:sz w:val="28"/>
          <w:szCs w:val="28"/>
        </w:rPr>
        <w:tab/>
      </w:r>
      <w:r w:rsidRPr="00A20079">
        <w:rPr>
          <w:spacing w:val="-2"/>
          <w:sz w:val="28"/>
          <w:szCs w:val="28"/>
        </w:rPr>
        <w:t>средства</w:t>
      </w:r>
      <w:r w:rsidRPr="00A20079">
        <w:rPr>
          <w:sz w:val="28"/>
          <w:szCs w:val="28"/>
        </w:rPr>
        <w:tab/>
      </w:r>
      <w:r w:rsidRPr="00A20079">
        <w:rPr>
          <w:spacing w:val="-2"/>
          <w:sz w:val="28"/>
          <w:szCs w:val="28"/>
        </w:rPr>
        <w:t>русского</w:t>
      </w:r>
      <w:r w:rsidR="00152F8F">
        <w:rPr>
          <w:sz w:val="28"/>
          <w:szCs w:val="28"/>
        </w:rPr>
        <w:t xml:space="preserve"> </w:t>
      </w:r>
      <w:r w:rsidRPr="00A20079">
        <w:rPr>
          <w:spacing w:val="-2"/>
          <w:sz w:val="28"/>
          <w:szCs w:val="28"/>
        </w:rPr>
        <w:t>языка,</w:t>
      </w:r>
    </w:p>
    <w:p w:rsidR="006254E5" w:rsidRPr="00A20079" w:rsidRDefault="003243A9" w:rsidP="00A1264B">
      <w:pPr>
        <w:pStyle w:val="a3"/>
        <w:tabs>
          <w:tab w:val="left" w:pos="795"/>
          <w:tab w:val="left" w:pos="2586"/>
          <w:tab w:val="left" w:pos="2989"/>
          <w:tab w:val="left" w:pos="3737"/>
          <w:tab w:val="left" w:pos="5132"/>
          <w:tab w:val="left" w:pos="6153"/>
          <w:tab w:val="left" w:pos="7541"/>
          <w:tab w:val="left" w:pos="8928"/>
        </w:tabs>
        <w:spacing w:before="1" w:line="276" w:lineRule="auto"/>
        <w:ind w:right="426" w:firstLine="0"/>
        <w:rPr>
          <w:sz w:val="28"/>
          <w:szCs w:val="28"/>
        </w:rPr>
      </w:pPr>
      <w:r w:rsidRPr="00A20079">
        <w:rPr>
          <w:spacing w:val="-6"/>
          <w:sz w:val="28"/>
          <w:szCs w:val="28"/>
        </w:rPr>
        <w:t>их</w:t>
      </w:r>
      <w:r w:rsidRPr="00A20079">
        <w:rPr>
          <w:sz w:val="28"/>
          <w:szCs w:val="28"/>
        </w:rPr>
        <w:tab/>
      </w:r>
      <w:r w:rsidRPr="00A20079">
        <w:rPr>
          <w:spacing w:val="-2"/>
          <w:sz w:val="28"/>
          <w:szCs w:val="28"/>
        </w:rPr>
        <w:t>использование</w:t>
      </w:r>
      <w:r w:rsidRPr="00A20079">
        <w:rPr>
          <w:sz w:val="28"/>
          <w:szCs w:val="28"/>
        </w:rPr>
        <w:tab/>
      </w:r>
      <w:r w:rsidRPr="00A20079">
        <w:rPr>
          <w:spacing w:val="-10"/>
          <w:sz w:val="28"/>
          <w:szCs w:val="28"/>
        </w:rPr>
        <w:t>в</w:t>
      </w:r>
      <w:r w:rsidRPr="00A20079">
        <w:rPr>
          <w:sz w:val="28"/>
          <w:szCs w:val="28"/>
        </w:rPr>
        <w:tab/>
      </w:r>
      <w:r w:rsidRPr="00A20079">
        <w:rPr>
          <w:spacing w:val="-4"/>
          <w:sz w:val="28"/>
          <w:szCs w:val="28"/>
        </w:rPr>
        <w:t>речи</w:t>
      </w:r>
      <w:r w:rsidRPr="00A20079">
        <w:rPr>
          <w:sz w:val="28"/>
          <w:szCs w:val="28"/>
        </w:rPr>
        <w:tab/>
      </w:r>
      <w:r w:rsidRPr="00A20079">
        <w:rPr>
          <w:spacing w:val="-2"/>
          <w:sz w:val="28"/>
          <w:szCs w:val="28"/>
        </w:rPr>
        <w:t>(метафора,</w:t>
      </w:r>
      <w:r w:rsidRPr="00A20079">
        <w:rPr>
          <w:sz w:val="28"/>
          <w:szCs w:val="28"/>
        </w:rPr>
        <w:tab/>
      </w:r>
      <w:r w:rsidRPr="00A20079">
        <w:rPr>
          <w:spacing w:val="-2"/>
          <w:sz w:val="28"/>
          <w:szCs w:val="28"/>
        </w:rPr>
        <w:t>эпитет,</w:t>
      </w:r>
      <w:r w:rsidRPr="00A20079">
        <w:rPr>
          <w:sz w:val="28"/>
          <w:szCs w:val="28"/>
        </w:rPr>
        <w:tab/>
      </w:r>
      <w:r w:rsidRPr="00A20079">
        <w:rPr>
          <w:spacing w:val="-2"/>
          <w:sz w:val="28"/>
          <w:szCs w:val="28"/>
        </w:rPr>
        <w:t>сравнение,</w:t>
      </w:r>
      <w:r w:rsidRPr="00A20079">
        <w:rPr>
          <w:sz w:val="28"/>
          <w:szCs w:val="28"/>
        </w:rPr>
        <w:tab/>
      </w:r>
      <w:r w:rsidRPr="00A20079">
        <w:rPr>
          <w:spacing w:val="-2"/>
          <w:sz w:val="28"/>
          <w:szCs w:val="28"/>
        </w:rPr>
        <w:t>гипербола,</w:t>
      </w:r>
      <w:r w:rsidR="00152F8F">
        <w:rPr>
          <w:sz w:val="28"/>
          <w:szCs w:val="28"/>
        </w:rPr>
        <w:t xml:space="preserve"> </w:t>
      </w:r>
      <w:r w:rsidRPr="00A20079">
        <w:rPr>
          <w:spacing w:val="-2"/>
          <w:sz w:val="28"/>
          <w:szCs w:val="28"/>
        </w:rPr>
        <w:t xml:space="preserve">олицетворение </w:t>
      </w:r>
      <w:r w:rsidRPr="00A20079">
        <w:rPr>
          <w:w w:val="105"/>
          <w:sz w:val="28"/>
          <w:szCs w:val="28"/>
        </w:rPr>
        <w:t>и другие).</w:t>
      </w:r>
    </w:p>
    <w:p w:rsidR="006254E5" w:rsidRPr="00A20079" w:rsidRDefault="003243A9" w:rsidP="00152F8F">
      <w:pPr>
        <w:pStyle w:val="a3"/>
        <w:spacing w:before="10" w:line="276" w:lineRule="auto"/>
        <w:ind w:left="976" w:right="3949" w:firstLine="0"/>
        <w:rPr>
          <w:sz w:val="28"/>
          <w:szCs w:val="28"/>
        </w:rPr>
      </w:pPr>
      <w:r w:rsidRPr="00A20079">
        <w:rPr>
          <w:sz w:val="28"/>
          <w:szCs w:val="28"/>
        </w:rPr>
        <w:t xml:space="preserve">Синтаксис. Культура речи. Пунктуация. </w:t>
      </w:r>
      <w:r w:rsidRPr="00A20079">
        <w:rPr>
          <w:w w:val="105"/>
          <w:sz w:val="28"/>
          <w:szCs w:val="28"/>
        </w:rPr>
        <w:t>Сложное предложение.</w:t>
      </w:r>
    </w:p>
    <w:p w:rsidR="006254E5" w:rsidRPr="00A20079" w:rsidRDefault="003243A9" w:rsidP="00A1264B">
      <w:pPr>
        <w:pStyle w:val="a3"/>
        <w:spacing w:line="276" w:lineRule="auto"/>
        <w:ind w:left="976" w:right="3739" w:firstLine="0"/>
        <w:rPr>
          <w:sz w:val="28"/>
          <w:szCs w:val="28"/>
        </w:rPr>
      </w:pPr>
      <w:r w:rsidRPr="00A20079">
        <w:rPr>
          <w:sz w:val="28"/>
          <w:szCs w:val="28"/>
        </w:rPr>
        <w:t xml:space="preserve">Понятие о сложном предложении (повторение). </w:t>
      </w:r>
      <w:r w:rsidRPr="00A20079">
        <w:rPr>
          <w:w w:val="105"/>
          <w:sz w:val="28"/>
          <w:szCs w:val="28"/>
        </w:rPr>
        <w:t>Классификация сложных предложений.</w:t>
      </w:r>
    </w:p>
    <w:p w:rsidR="006254E5" w:rsidRPr="00A20079" w:rsidRDefault="003243A9" w:rsidP="009E4832">
      <w:pPr>
        <w:pStyle w:val="a3"/>
        <w:spacing w:line="276" w:lineRule="auto"/>
        <w:ind w:left="0" w:firstLine="976"/>
        <w:rPr>
          <w:sz w:val="28"/>
          <w:szCs w:val="28"/>
        </w:rPr>
      </w:pPr>
      <w:r w:rsidRPr="00A20079">
        <w:rPr>
          <w:sz w:val="28"/>
          <w:szCs w:val="28"/>
        </w:rPr>
        <w:t>Смысловое,</w:t>
      </w:r>
      <w:r w:rsidRPr="00A20079">
        <w:rPr>
          <w:spacing w:val="40"/>
          <w:sz w:val="28"/>
          <w:szCs w:val="28"/>
        </w:rPr>
        <w:t xml:space="preserve"> </w:t>
      </w:r>
      <w:r w:rsidRPr="00A20079">
        <w:rPr>
          <w:sz w:val="28"/>
          <w:szCs w:val="28"/>
        </w:rPr>
        <w:t>структурное и</w:t>
      </w:r>
      <w:r w:rsidRPr="00A20079">
        <w:rPr>
          <w:spacing w:val="40"/>
          <w:sz w:val="28"/>
          <w:szCs w:val="28"/>
        </w:rPr>
        <w:t xml:space="preserve"> </w:t>
      </w:r>
      <w:r w:rsidRPr="00A20079">
        <w:rPr>
          <w:sz w:val="28"/>
          <w:szCs w:val="28"/>
        </w:rPr>
        <w:t>интонационное</w:t>
      </w:r>
      <w:r w:rsidRPr="00A20079">
        <w:rPr>
          <w:spacing w:val="40"/>
          <w:sz w:val="28"/>
          <w:szCs w:val="28"/>
        </w:rPr>
        <w:t xml:space="preserve"> </w:t>
      </w:r>
      <w:r w:rsidRPr="00A20079">
        <w:rPr>
          <w:sz w:val="28"/>
          <w:szCs w:val="28"/>
        </w:rPr>
        <w:t>единство частей</w:t>
      </w:r>
      <w:r w:rsidRPr="00A20079">
        <w:rPr>
          <w:spacing w:val="40"/>
          <w:sz w:val="28"/>
          <w:szCs w:val="28"/>
        </w:rPr>
        <w:t xml:space="preserve"> </w:t>
      </w:r>
      <w:r w:rsidRPr="00A20079">
        <w:rPr>
          <w:sz w:val="28"/>
          <w:szCs w:val="28"/>
        </w:rPr>
        <w:t xml:space="preserve">сложного предложения. </w:t>
      </w:r>
      <w:r w:rsidRPr="00A20079">
        <w:rPr>
          <w:w w:val="105"/>
          <w:sz w:val="28"/>
          <w:szCs w:val="28"/>
        </w:rPr>
        <w:t>Сложносочинённое предложение.</w:t>
      </w:r>
    </w:p>
    <w:p w:rsidR="006254E5" w:rsidRPr="00A20079" w:rsidRDefault="003243A9" w:rsidP="00A1264B">
      <w:pPr>
        <w:pStyle w:val="a3"/>
        <w:spacing w:line="276" w:lineRule="auto"/>
        <w:ind w:left="976" w:firstLine="0"/>
        <w:rPr>
          <w:sz w:val="28"/>
          <w:szCs w:val="28"/>
        </w:rPr>
      </w:pPr>
      <w:r w:rsidRPr="00A20079">
        <w:rPr>
          <w:sz w:val="28"/>
          <w:szCs w:val="28"/>
        </w:rPr>
        <w:t>Понятие</w:t>
      </w:r>
      <w:r w:rsidRPr="00A20079">
        <w:rPr>
          <w:spacing w:val="33"/>
          <w:sz w:val="28"/>
          <w:szCs w:val="28"/>
        </w:rPr>
        <w:t xml:space="preserve"> </w:t>
      </w:r>
      <w:r w:rsidRPr="00A20079">
        <w:rPr>
          <w:sz w:val="28"/>
          <w:szCs w:val="28"/>
        </w:rPr>
        <w:t>о</w:t>
      </w:r>
      <w:r w:rsidRPr="00A20079">
        <w:rPr>
          <w:spacing w:val="34"/>
          <w:sz w:val="28"/>
          <w:szCs w:val="28"/>
        </w:rPr>
        <w:t xml:space="preserve"> </w:t>
      </w:r>
      <w:r w:rsidRPr="00A20079">
        <w:rPr>
          <w:sz w:val="28"/>
          <w:szCs w:val="28"/>
        </w:rPr>
        <w:t>сложносочинённом</w:t>
      </w:r>
      <w:r w:rsidRPr="00A20079">
        <w:rPr>
          <w:spacing w:val="31"/>
          <w:sz w:val="28"/>
          <w:szCs w:val="28"/>
        </w:rPr>
        <w:t xml:space="preserve"> </w:t>
      </w:r>
      <w:r w:rsidRPr="00A20079">
        <w:rPr>
          <w:sz w:val="28"/>
          <w:szCs w:val="28"/>
        </w:rPr>
        <w:t>предложении,</w:t>
      </w:r>
      <w:r w:rsidRPr="00A20079">
        <w:rPr>
          <w:spacing w:val="37"/>
          <w:sz w:val="28"/>
          <w:szCs w:val="28"/>
        </w:rPr>
        <w:t xml:space="preserve"> </w:t>
      </w:r>
      <w:r w:rsidRPr="00A20079">
        <w:rPr>
          <w:sz w:val="28"/>
          <w:szCs w:val="28"/>
        </w:rPr>
        <w:t>его</w:t>
      </w:r>
      <w:r w:rsidRPr="00A20079">
        <w:rPr>
          <w:spacing w:val="35"/>
          <w:sz w:val="28"/>
          <w:szCs w:val="28"/>
        </w:rPr>
        <w:t xml:space="preserve"> </w:t>
      </w:r>
      <w:r w:rsidRPr="00A20079">
        <w:rPr>
          <w:spacing w:val="-2"/>
          <w:sz w:val="28"/>
          <w:szCs w:val="28"/>
        </w:rPr>
        <w:t>строении.</w:t>
      </w:r>
    </w:p>
    <w:p w:rsidR="006254E5" w:rsidRPr="00A20079" w:rsidRDefault="003243A9" w:rsidP="00A1264B">
      <w:pPr>
        <w:pStyle w:val="a3"/>
        <w:spacing w:before="5" w:line="276" w:lineRule="auto"/>
        <w:ind w:right="409"/>
        <w:rPr>
          <w:sz w:val="28"/>
          <w:szCs w:val="28"/>
        </w:rPr>
      </w:pPr>
      <w:r w:rsidRPr="00A20079">
        <w:rPr>
          <w:w w:val="105"/>
          <w:sz w:val="28"/>
          <w:szCs w:val="28"/>
        </w:rPr>
        <w:t xml:space="preserve">Виды сложносочинённых предложений. Средства связи частей сложносочинённого </w:t>
      </w:r>
      <w:r w:rsidRPr="00A20079">
        <w:rPr>
          <w:spacing w:val="-2"/>
          <w:w w:val="105"/>
          <w:sz w:val="28"/>
          <w:szCs w:val="28"/>
        </w:rPr>
        <w:t>предложения.</w:t>
      </w:r>
    </w:p>
    <w:p w:rsidR="006254E5" w:rsidRPr="00A20079" w:rsidRDefault="003243A9" w:rsidP="00A1264B">
      <w:pPr>
        <w:pStyle w:val="a3"/>
        <w:spacing w:before="10" w:line="276" w:lineRule="auto"/>
        <w:ind w:right="428"/>
        <w:rPr>
          <w:sz w:val="28"/>
          <w:szCs w:val="28"/>
        </w:rPr>
      </w:pPr>
      <w:r w:rsidRPr="00A20079">
        <w:rPr>
          <w:w w:val="105"/>
          <w:sz w:val="28"/>
          <w:szCs w:val="28"/>
        </w:rPr>
        <w:t>Интонационные особенности сложносочинённых предложений с разными смысловыми отношениями между частями.</w:t>
      </w:r>
    </w:p>
    <w:p w:rsidR="006254E5" w:rsidRPr="00A20079" w:rsidRDefault="003243A9" w:rsidP="00A1264B">
      <w:pPr>
        <w:pStyle w:val="a3"/>
        <w:tabs>
          <w:tab w:val="left" w:pos="3385"/>
          <w:tab w:val="left" w:pos="5867"/>
          <w:tab w:val="left" w:pos="7113"/>
          <w:tab w:val="left" w:pos="9085"/>
        </w:tabs>
        <w:spacing w:before="3" w:line="276" w:lineRule="auto"/>
        <w:ind w:right="412"/>
        <w:rPr>
          <w:sz w:val="28"/>
          <w:szCs w:val="28"/>
        </w:rPr>
      </w:pPr>
      <w:r w:rsidRPr="00A20079">
        <w:rPr>
          <w:w w:val="105"/>
          <w:sz w:val="28"/>
          <w:szCs w:val="28"/>
        </w:rPr>
        <w:t xml:space="preserve">Употребление сложносочинённых предложений в речи. Грамматическая синонимия </w:t>
      </w:r>
      <w:r w:rsidRPr="00A20079">
        <w:rPr>
          <w:spacing w:val="-2"/>
          <w:w w:val="105"/>
          <w:sz w:val="28"/>
          <w:szCs w:val="28"/>
        </w:rPr>
        <w:t>сложносочинённых</w:t>
      </w:r>
      <w:r w:rsidRPr="00A20079">
        <w:rPr>
          <w:sz w:val="28"/>
          <w:szCs w:val="28"/>
        </w:rPr>
        <w:tab/>
      </w:r>
      <w:r w:rsidRPr="00A20079">
        <w:rPr>
          <w:spacing w:val="-2"/>
          <w:w w:val="105"/>
          <w:sz w:val="28"/>
          <w:szCs w:val="28"/>
        </w:rPr>
        <w:t>предложений</w:t>
      </w:r>
      <w:r w:rsidRPr="00A20079">
        <w:rPr>
          <w:sz w:val="28"/>
          <w:szCs w:val="28"/>
        </w:rPr>
        <w:tab/>
      </w:r>
      <w:r w:rsidRPr="00A20079">
        <w:rPr>
          <w:spacing w:val="-10"/>
          <w:w w:val="105"/>
          <w:sz w:val="28"/>
          <w:szCs w:val="28"/>
        </w:rPr>
        <w:t>и</w:t>
      </w:r>
      <w:r w:rsidR="00152F8F">
        <w:rPr>
          <w:sz w:val="28"/>
          <w:szCs w:val="28"/>
        </w:rPr>
        <w:t xml:space="preserve"> </w:t>
      </w:r>
      <w:r w:rsidRPr="00A20079">
        <w:rPr>
          <w:spacing w:val="-2"/>
          <w:w w:val="105"/>
          <w:sz w:val="28"/>
          <w:szCs w:val="28"/>
        </w:rPr>
        <w:t>простых</w:t>
      </w:r>
      <w:r w:rsidR="00C62413" w:rsidRPr="00A20079">
        <w:rPr>
          <w:sz w:val="28"/>
          <w:szCs w:val="28"/>
        </w:rPr>
        <w:t xml:space="preserve"> </w:t>
      </w:r>
      <w:r w:rsidRPr="00A20079">
        <w:rPr>
          <w:spacing w:val="-2"/>
          <w:w w:val="105"/>
          <w:sz w:val="28"/>
          <w:szCs w:val="28"/>
        </w:rPr>
        <w:t xml:space="preserve">предложений </w:t>
      </w:r>
      <w:r w:rsidRPr="00A20079">
        <w:rPr>
          <w:w w:val="105"/>
          <w:sz w:val="28"/>
          <w:szCs w:val="28"/>
        </w:rPr>
        <w:t>с однородными членами.</w:t>
      </w:r>
    </w:p>
    <w:p w:rsidR="006254E5" w:rsidRPr="00A20079" w:rsidRDefault="003243A9" w:rsidP="00A1264B">
      <w:pPr>
        <w:pStyle w:val="a3"/>
        <w:spacing w:line="276" w:lineRule="auto"/>
        <w:ind w:right="413"/>
        <w:rPr>
          <w:sz w:val="28"/>
          <w:szCs w:val="28"/>
        </w:rPr>
      </w:pPr>
      <w:r w:rsidRPr="00A20079">
        <w:rPr>
          <w:w w:val="105"/>
          <w:sz w:val="28"/>
          <w:szCs w:val="28"/>
        </w:rPr>
        <w:t>Нормы построения сложносочинённого предложения; правила постановки знаков препинания в сложных предложениях.</w:t>
      </w:r>
    </w:p>
    <w:p w:rsidR="006254E5" w:rsidRPr="00A20079" w:rsidRDefault="003243A9" w:rsidP="00152F8F">
      <w:pPr>
        <w:pStyle w:val="a3"/>
        <w:spacing w:line="276" w:lineRule="auto"/>
        <w:ind w:left="976" w:right="122" w:firstLine="0"/>
        <w:rPr>
          <w:sz w:val="28"/>
          <w:szCs w:val="28"/>
        </w:rPr>
      </w:pPr>
      <w:r w:rsidRPr="00A20079">
        <w:rPr>
          <w:sz w:val="28"/>
          <w:szCs w:val="28"/>
        </w:rPr>
        <w:t>Синтаксический и пунктуа</w:t>
      </w:r>
      <w:r w:rsidR="00152F8F">
        <w:rPr>
          <w:sz w:val="28"/>
          <w:szCs w:val="28"/>
        </w:rPr>
        <w:t xml:space="preserve">ционный анализ сложносочинённых </w:t>
      </w:r>
      <w:r w:rsidRPr="00A20079">
        <w:rPr>
          <w:sz w:val="28"/>
          <w:szCs w:val="28"/>
        </w:rPr>
        <w:t>предложений.</w:t>
      </w:r>
      <w:r w:rsidRPr="00A20079">
        <w:rPr>
          <w:spacing w:val="80"/>
          <w:w w:val="105"/>
          <w:sz w:val="28"/>
          <w:szCs w:val="28"/>
        </w:rPr>
        <w:t xml:space="preserve"> </w:t>
      </w:r>
      <w:r w:rsidRPr="00A20079">
        <w:rPr>
          <w:w w:val="105"/>
          <w:sz w:val="28"/>
          <w:szCs w:val="28"/>
        </w:rPr>
        <w:t>Сложноподчинённое предложение.</w:t>
      </w:r>
    </w:p>
    <w:p w:rsidR="00152F8F" w:rsidRDefault="003243A9" w:rsidP="00A1264B">
      <w:pPr>
        <w:pStyle w:val="a3"/>
        <w:spacing w:line="276" w:lineRule="auto"/>
        <w:ind w:left="976" w:right="418" w:firstLine="0"/>
        <w:rPr>
          <w:sz w:val="28"/>
          <w:szCs w:val="28"/>
        </w:rPr>
      </w:pPr>
      <w:r w:rsidRPr="00A20079">
        <w:rPr>
          <w:sz w:val="28"/>
          <w:szCs w:val="28"/>
        </w:rPr>
        <w:t>Понятие</w:t>
      </w:r>
      <w:r w:rsidRPr="00A20079">
        <w:rPr>
          <w:spacing w:val="40"/>
          <w:sz w:val="28"/>
          <w:szCs w:val="28"/>
        </w:rPr>
        <w:t xml:space="preserve"> </w:t>
      </w:r>
      <w:r w:rsidRPr="00A20079">
        <w:rPr>
          <w:sz w:val="28"/>
          <w:szCs w:val="28"/>
        </w:rPr>
        <w:t>о</w:t>
      </w:r>
      <w:r w:rsidRPr="00A20079">
        <w:rPr>
          <w:spacing w:val="40"/>
          <w:sz w:val="28"/>
          <w:szCs w:val="28"/>
        </w:rPr>
        <w:t xml:space="preserve"> </w:t>
      </w:r>
      <w:r w:rsidRPr="00A20079">
        <w:rPr>
          <w:sz w:val="28"/>
          <w:szCs w:val="28"/>
        </w:rPr>
        <w:t>сложноподчинённом</w:t>
      </w:r>
      <w:r w:rsidRPr="00A20079">
        <w:rPr>
          <w:spacing w:val="40"/>
          <w:sz w:val="28"/>
          <w:szCs w:val="28"/>
        </w:rPr>
        <w:t xml:space="preserve"> </w:t>
      </w:r>
      <w:r w:rsidRPr="00A20079">
        <w:rPr>
          <w:sz w:val="28"/>
          <w:szCs w:val="28"/>
        </w:rPr>
        <w:t>предложении.</w:t>
      </w:r>
      <w:r w:rsidRPr="00A20079">
        <w:rPr>
          <w:spacing w:val="37"/>
          <w:sz w:val="28"/>
          <w:szCs w:val="28"/>
        </w:rPr>
        <w:t xml:space="preserve"> </w:t>
      </w:r>
      <w:r w:rsidRPr="00A20079">
        <w:rPr>
          <w:sz w:val="28"/>
          <w:szCs w:val="28"/>
        </w:rPr>
        <w:t>Главная</w:t>
      </w:r>
      <w:r w:rsidRPr="00A20079">
        <w:rPr>
          <w:spacing w:val="37"/>
          <w:sz w:val="28"/>
          <w:szCs w:val="28"/>
        </w:rPr>
        <w:t xml:space="preserve"> </w:t>
      </w:r>
      <w:r w:rsidRPr="00A20079">
        <w:rPr>
          <w:sz w:val="28"/>
          <w:szCs w:val="28"/>
        </w:rPr>
        <w:t>и</w:t>
      </w:r>
      <w:r w:rsidRPr="00A20079">
        <w:rPr>
          <w:spacing w:val="40"/>
          <w:sz w:val="28"/>
          <w:szCs w:val="28"/>
        </w:rPr>
        <w:t xml:space="preserve"> </w:t>
      </w:r>
      <w:r w:rsidRPr="00A20079">
        <w:rPr>
          <w:sz w:val="28"/>
          <w:szCs w:val="28"/>
        </w:rPr>
        <w:t>придаточная</w:t>
      </w:r>
    </w:p>
    <w:p w:rsidR="006254E5" w:rsidRPr="00A20079" w:rsidRDefault="003243A9" w:rsidP="00152F8F">
      <w:pPr>
        <w:pStyle w:val="a3"/>
        <w:spacing w:line="276" w:lineRule="auto"/>
        <w:ind w:right="418" w:firstLine="0"/>
        <w:rPr>
          <w:sz w:val="28"/>
          <w:szCs w:val="28"/>
        </w:rPr>
      </w:pPr>
      <w:r w:rsidRPr="00A20079">
        <w:rPr>
          <w:sz w:val="28"/>
          <w:szCs w:val="28"/>
        </w:rPr>
        <w:t>части</w:t>
      </w:r>
      <w:r w:rsidRPr="00A20079">
        <w:rPr>
          <w:spacing w:val="40"/>
          <w:sz w:val="28"/>
          <w:szCs w:val="28"/>
        </w:rPr>
        <w:t xml:space="preserve"> </w:t>
      </w:r>
      <w:r w:rsidRPr="00A20079">
        <w:rPr>
          <w:sz w:val="28"/>
          <w:szCs w:val="28"/>
        </w:rPr>
        <w:t xml:space="preserve">предложения. </w:t>
      </w:r>
      <w:r w:rsidRPr="00A20079">
        <w:rPr>
          <w:w w:val="105"/>
          <w:sz w:val="28"/>
          <w:szCs w:val="28"/>
        </w:rPr>
        <w:t>Союзы и союзные слова. Различия</w:t>
      </w:r>
      <w:r w:rsidRPr="00A20079">
        <w:rPr>
          <w:spacing w:val="-1"/>
          <w:w w:val="105"/>
          <w:sz w:val="28"/>
          <w:szCs w:val="28"/>
        </w:rPr>
        <w:t xml:space="preserve"> </w:t>
      </w:r>
      <w:r w:rsidRPr="00A20079">
        <w:rPr>
          <w:w w:val="105"/>
          <w:sz w:val="28"/>
          <w:szCs w:val="28"/>
        </w:rPr>
        <w:t>подчинительных союзов и союзных слов.</w:t>
      </w:r>
    </w:p>
    <w:p w:rsidR="006254E5" w:rsidRPr="00A20079" w:rsidRDefault="003243A9" w:rsidP="00A1264B">
      <w:pPr>
        <w:pStyle w:val="a3"/>
        <w:spacing w:line="276" w:lineRule="auto"/>
        <w:ind w:right="421"/>
        <w:rPr>
          <w:sz w:val="28"/>
          <w:szCs w:val="28"/>
        </w:rPr>
      </w:pPr>
      <w:r w:rsidRPr="00A20079">
        <w:rPr>
          <w:w w:val="105"/>
          <w:sz w:val="28"/>
          <w:szCs w:val="28"/>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6254E5" w:rsidRPr="00A20079" w:rsidRDefault="003243A9" w:rsidP="00A1264B">
      <w:pPr>
        <w:pStyle w:val="a3"/>
        <w:spacing w:line="276" w:lineRule="auto"/>
        <w:ind w:right="422"/>
        <w:rPr>
          <w:sz w:val="28"/>
          <w:szCs w:val="28"/>
        </w:rPr>
      </w:pPr>
      <w:r w:rsidRPr="00A20079">
        <w:rPr>
          <w:w w:val="105"/>
          <w:sz w:val="28"/>
          <w:szCs w:val="28"/>
        </w:rPr>
        <w:t>Грамматическая синонимия сложноподчинённых предложений и простых предложений с обособленными членами.</w:t>
      </w:r>
    </w:p>
    <w:p w:rsidR="006254E5" w:rsidRPr="00A20079" w:rsidRDefault="003243A9" w:rsidP="00A1264B">
      <w:pPr>
        <w:pStyle w:val="a3"/>
        <w:tabs>
          <w:tab w:val="left" w:pos="5666"/>
        </w:tabs>
        <w:spacing w:line="276" w:lineRule="auto"/>
        <w:ind w:right="406"/>
        <w:rPr>
          <w:sz w:val="28"/>
          <w:szCs w:val="28"/>
        </w:rPr>
      </w:pPr>
      <w:r w:rsidRPr="00A20079">
        <w:rPr>
          <w:w w:val="105"/>
          <w:sz w:val="28"/>
          <w:szCs w:val="28"/>
        </w:rPr>
        <w:lastRenderedPageBreak/>
        <w:t>Сложноподчинённые предложения</w:t>
      </w:r>
      <w:r w:rsidRPr="00A20079">
        <w:rPr>
          <w:sz w:val="28"/>
          <w:szCs w:val="28"/>
        </w:rPr>
        <w:tab/>
      </w:r>
      <w:r w:rsidRPr="00A20079">
        <w:rPr>
          <w:w w:val="105"/>
          <w:sz w:val="28"/>
          <w:szCs w:val="28"/>
        </w:rPr>
        <w:t>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w:t>
      </w:r>
      <w:r w:rsidRPr="00A20079">
        <w:rPr>
          <w:spacing w:val="-8"/>
          <w:w w:val="105"/>
          <w:sz w:val="28"/>
          <w:szCs w:val="28"/>
        </w:rPr>
        <w:t xml:space="preserve"> </w:t>
      </w:r>
      <w:r w:rsidRPr="00A20079">
        <w:rPr>
          <w:w w:val="105"/>
          <w:sz w:val="28"/>
          <w:szCs w:val="28"/>
        </w:rPr>
        <w:t>места,</w:t>
      </w:r>
      <w:r w:rsidRPr="00A20079">
        <w:rPr>
          <w:spacing w:val="-9"/>
          <w:w w:val="105"/>
          <w:sz w:val="28"/>
          <w:szCs w:val="28"/>
        </w:rPr>
        <w:t xml:space="preserve"> </w:t>
      </w:r>
      <w:r w:rsidRPr="00A20079">
        <w:rPr>
          <w:w w:val="105"/>
          <w:sz w:val="28"/>
          <w:szCs w:val="28"/>
        </w:rPr>
        <w:t>времени.</w:t>
      </w:r>
      <w:r w:rsidRPr="00A20079">
        <w:rPr>
          <w:spacing w:val="-9"/>
          <w:w w:val="105"/>
          <w:sz w:val="28"/>
          <w:szCs w:val="28"/>
        </w:rPr>
        <w:t xml:space="preserve"> </w:t>
      </w:r>
      <w:r w:rsidRPr="00A20079">
        <w:rPr>
          <w:w w:val="105"/>
          <w:sz w:val="28"/>
          <w:szCs w:val="28"/>
        </w:rPr>
        <w:t>Сложноподчинённые</w:t>
      </w:r>
      <w:r w:rsidRPr="00A20079">
        <w:rPr>
          <w:spacing w:val="-12"/>
          <w:w w:val="105"/>
          <w:sz w:val="28"/>
          <w:szCs w:val="28"/>
        </w:rPr>
        <w:t xml:space="preserve"> </w:t>
      </w:r>
      <w:r w:rsidRPr="00A20079">
        <w:rPr>
          <w:w w:val="105"/>
          <w:sz w:val="28"/>
          <w:szCs w:val="28"/>
        </w:rPr>
        <w:t>предложения</w:t>
      </w:r>
      <w:r w:rsidRPr="00A20079">
        <w:rPr>
          <w:spacing w:val="-3"/>
          <w:w w:val="105"/>
          <w:sz w:val="28"/>
          <w:szCs w:val="28"/>
        </w:rPr>
        <w:t xml:space="preserve"> </w:t>
      </w:r>
      <w:r w:rsidRPr="00A20079">
        <w:rPr>
          <w:w w:val="105"/>
          <w:sz w:val="28"/>
          <w:szCs w:val="28"/>
        </w:rPr>
        <w:t>с</w:t>
      </w:r>
      <w:r w:rsidRPr="00A20079">
        <w:rPr>
          <w:spacing w:val="-16"/>
          <w:w w:val="105"/>
          <w:sz w:val="28"/>
          <w:szCs w:val="28"/>
        </w:rPr>
        <w:t xml:space="preserve"> </w:t>
      </w:r>
      <w:r w:rsidRPr="00A20079">
        <w:rPr>
          <w:w w:val="105"/>
          <w:sz w:val="28"/>
          <w:szCs w:val="28"/>
        </w:rPr>
        <w:t>придаточными</w:t>
      </w:r>
      <w:r w:rsidRPr="00A20079">
        <w:rPr>
          <w:spacing w:val="-11"/>
          <w:w w:val="105"/>
          <w:sz w:val="28"/>
          <w:szCs w:val="28"/>
        </w:rPr>
        <w:t xml:space="preserve"> </w:t>
      </w:r>
      <w:r w:rsidRPr="00A20079">
        <w:rPr>
          <w:w w:val="105"/>
          <w:sz w:val="28"/>
          <w:szCs w:val="28"/>
        </w:rPr>
        <w:t>причины,</w:t>
      </w:r>
      <w:r w:rsidRPr="00A20079">
        <w:rPr>
          <w:spacing w:val="-15"/>
          <w:w w:val="105"/>
          <w:sz w:val="28"/>
          <w:szCs w:val="28"/>
        </w:rPr>
        <w:t xml:space="preserve"> </w:t>
      </w:r>
      <w:r w:rsidRPr="00A20079">
        <w:rPr>
          <w:w w:val="105"/>
          <w:sz w:val="28"/>
          <w:szCs w:val="28"/>
        </w:rPr>
        <w:t>цели и следствия. Сложноподчинённые предложения с придаточными условия, уступки. Сложноподчинённые</w:t>
      </w:r>
      <w:r w:rsidRPr="00A20079">
        <w:rPr>
          <w:spacing w:val="80"/>
          <w:w w:val="105"/>
          <w:sz w:val="28"/>
          <w:szCs w:val="28"/>
        </w:rPr>
        <w:t xml:space="preserve">   </w:t>
      </w:r>
      <w:r w:rsidRPr="00A20079">
        <w:rPr>
          <w:w w:val="105"/>
          <w:sz w:val="28"/>
          <w:szCs w:val="28"/>
        </w:rPr>
        <w:t>предложения</w:t>
      </w:r>
      <w:r w:rsidRPr="00A20079">
        <w:rPr>
          <w:spacing w:val="68"/>
          <w:w w:val="150"/>
          <w:sz w:val="28"/>
          <w:szCs w:val="28"/>
        </w:rPr>
        <w:t xml:space="preserve">   </w:t>
      </w:r>
      <w:r w:rsidRPr="00A20079">
        <w:rPr>
          <w:w w:val="105"/>
          <w:sz w:val="28"/>
          <w:szCs w:val="28"/>
        </w:rPr>
        <w:t>с</w:t>
      </w:r>
      <w:r w:rsidRPr="00A20079">
        <w:rPr>
          <w:spacing w:val="66"/>
          <w:w w:val="150"/>
          <w:sz w:val="28"/>
          <w:szCs w:val="28"/>
        </w:rPr>
        <w:t xml:space="preserve">   </w:t>
      </w:r>
      <w:r w:rsidRPr="00A20079">
        <w:rPr>
          <w:w w:val="105"/>
          <w:sz w:val="28"/>
          <w:szCs w:val="28"/>
        </w:rPr>
        <w:t>придаточными</w:t>
      </w:r>
      <w:r w:rsidRPr="00A20079">
        <w:rPr>
          <w:spacing w:val="68"/>
          <w:w w:val="150"/>
          <w:sz w:val="28"/>
          <w:szCs w:val="28"/>
        </w:rPr>
        <w:t xml:space="preserve">   </w:t>
      </w:r>
      <w:r w:rsidRPr="00A20079">
        <w:rPr>
          <w:w w:val="105"/>
          <w:sz w:val="28"/>
          <w:szCs w:val="28"/>
        </w:rPr>
        <w:t>образа</w:t>
      </w:r>
      <w:r w:rsidRPr="00A20079">
        <w:rPr>
          <w:spacing w:val="66"/>
          <w:w w:val="150"/>
          <w:sz w:val="28"/>
          <w:szCs w:val="28"/>
        </w:rPr>
        <w:t xml:space="preserve">   </w:t>
      </w:r>
      <w:r w:rsidRPr="00A20079">
        <w:rPr>
          <w:w w:val="105"/>
          <w:sz w:val="28"/>
          <w:szCs w:val="28"/>
        </w:rPr>
        <w:t>действия,</w:t>
      </w:r>
      <w:r w:rsidRPr="00A20079">
        <w:rPr>
          <w:spacing w:val="67"/>
          <w:w w:val="150"/>
          <w:sz w:val="28"/>
          <w:szCs w:val="28"/>
        </w:rPr>
        <w:t xml:space="preserve">   </w:t>
      </w:r>
      <w:r w:rsidRPr="00A20079">
        <w:rPr>
          <w:w w:val="105"/>
          <w:sz w:val="28"/>
          <w:szCs w:val="28"/>
        </w:rPr>
        <w:t>меры и степени и сравнительными.</w:t>
      </w:r>
    </w:p>
    <w:p w:rsidR="006254E5" w:rsidRPr="00A20079" w:rsidRDefault="003243A9" w:rsidP="00A1264B">
      <w:pPr>
        <w:pStyle w:val="a3"/>
        <w:spacing w:before="5" w:line="276" w:lineRule="auto"/>
        <w:ind w:right="412"/>
        <w:rPr>
          <w:sz w:val="28"/>
          <w:szCs w:val="28"/>
        </w:rPr>
      </w:pPr>
      <w:r w:rsidRPr="00A20079">
        <w:rPr>
          <w:w w:val="105"/>
          <w:sz w:val="28"/>
          <w:szCs w:val="28"/>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52F8F" w:rsidRDefault="003243A9" w:rsidP="00A1264B">
      <w:pPr>
        <w:pStyle w:val="a3"/>
        <w:spacing w:before="2" w:line="276" w:lineRule="auto"/>
        <w:ind w:left="976" w:right="406" w:firstLine="0"/>
        <w:rPr>
          <w:w w:val="105"/>
          <w:sz w:val="28"/>
          <w:szCs w:val="28"/>
        </w:rPr>
      </w:pPr>
      <w:r w:rsidRPr="00A20079">
        <w:rPr>
          <w:w w:val="105"/>
          <w:sz w:val="28"/>
          <w:szCs w:val="28"/>
        </w:rPr>
        <w:t>Типичные грамм</w:t>
      </w:r>
      <w:r w:rsidR="00152F8F">
        <w:rPr>
          <w:w w:val="105"/>
          <w:sz w:val="28"/>
          <w:szCs w:val="28"/>
        </w:rPr>
        <w:t>атические ошибки при построении</w:t>
      </w:r>
    </w:p>
    <w:p w:rsidR="006254E5" w:rsidRPr="00A20079" w:rsidRDefault="003243A9" w:rsidP="00152F8F">
      <w:pPr>
        <w:pStyle w:val="a3"/>
        <w:spacing w:before="2" w:line="276" w:lineRule="auto"/>
        <w:ind w:right="406" w:firstLine="0"/>
        <w:rPr>
          <w:sz w:val="28"/>
          <w:szCs w:val="28"/>
        </w:rPr>
      </w:pPr>
      <w:r w:rsidRPr="00A20079">
        <w:rPr>
          <w:w w:val="105"/>
          <w:sz w:val="28"/>
          <w:szCs w:val="28"/>
        </w:rPr>
        <w:t>сложноподчинённых предложений. Сложноподчинённые</w:t>
      </w:r>
      <w:r w:rsidRPr="00A20079">
        <w:rPr>
          <w:spacing w:val="61"/>
          <w:w w:val="150"/>
          <w:sz w:val="28"/>
          <w:szCs w:val="28"/>
        </w:rPr>
        <w:t xml:space="preserve">  </w:t>
      </w:r>
      <w:r w:rsidRPr="00A20079">
        <w:rPr>
          <w:w w:val="105"/>
          <w:sz w:val="28"/>
          <w:szCs w:val="28"/>
        </w:rPr>
        <w:t>предложения</w:t>
      </w:r>
      <w:r w:rsidRPr="00A20079">
        <w:rPr>
          <w:spacing w:val="66"/>
          <w:w w:val="150"/>
          <w:sz w:val="28"/>
          <w:szCs w:val="28"/>
        </w:rPr>
        <w:t xml:space="preserve">  </w:t>
      </w:r>
      <w:r w:rsidRPr="00A20079">
        <w:rPr>
          <w:w w:val="105"/>
          <w:sz w:val="28"/>
          <w:szCs w:val="28"/>
        </w:rPr>
        <w:t>с</w:t>
      </w:r>
      <w:r w:rsidRPr="00A20079">
        <w:rPr>
          <w:spacing w:val="65"/>
          <w:w w:val="150"/>
          <w:sz w:val="28"/>
          <w:szCs w:val="28"/>
        </w:rPr>
        <w:t xml:space="preserve">  </w:t>
      </w:r>
      <w:r w:rsidRPr="00A20079">
        <w:rPr>
          <w:w w:val="105"/>
          <w:sz w:val="28"/>
          <w:szCs w:val="28"/>
        </w:rPr>
        <w:t>несколькими</w:t>
      </w:r>
      <w:r w:rsidRPr="00A20079">
        <w:rPr>
          <w:spacing w:val="64"/>
          <w:w w:val="150"/>
          <w:sz w:val="28"/>
          <w:szCs w:val="28"/>
        </w:rPr>
        <w:t xml:space="preserve">  </w:t>
      </w:r>
      <w:r w:rsidRPr="00A20079">
        <w:rPr>
          <w:w w:val="105"/>
          <w:sz w:val="28"/>
          <w:szCs w:val="28"/>
        </w:rPr>
        <w:t>придаточными.</w:t>
      </w:r>
      <w:r w:rsidRPr="00A20079">
        <w:rPr>
          <w:spacing w:val="63"/>
          <w:w w:val="150"/>
          <w:sz w:val="28"/>
          <w:szCs w:val="28"/>
        </w:rPr>
        <w:t xml:space="preserve">  </w:t>
      </w:r>
      <w:r w:rsidRPr="00A20079">
        <w:rPr>
          <w:spacing w:val="-2"/>
          <w:w w:val="105"/>
          <w:sz w:val="28"/>
          <w:szCs w:val="28"/>
        </w:rPr>
        <w:t>Однородное,</w:t>
      </w:r>
      <w:r w:rsidR="00152F8F">
        <w:rPr>
          <w:sz w:val="28"/>
          <w:szCs w:val="28"/>
        </w:rPr>
        <w:t xml:space="preserve"> </w:t>
      </w:r>
      <w:r w:rsidRPr="00A20079">
        <w:rPr>
          <w:sz w:val="28"/>
          <w:szCs w:val="28"/>
        </w:rPr>
        <w:t>неоднородное</w:t>
      </w:r>
      <w:r w:rsidRPr="00A20079">
        <w:rPr>
          <w:spacing w:val="45"/>
          <w:sz w:val="28"/>
          <w:szCs w:val="28"/>
        </w:rPr>
        <w:t xml:space="preserve"> </w:t>
      </w:r>
      <w:r w:rsidRPr="00A20079">
        <w:rPr>
          <w:sz w:val="28"/>
          <w:szCs w:val="28"/>
        </w:rPr>
        <w:t>и</w:t>
      </w:r>
      <w:r w:rsidRPr="00A20079">
        <w:rPr>
          <w:spacing w:val="46"/>
          <w:sz w:val="28"/>
          <w:szCs w:val="28"/>
        </w:rPr>
        <w:t xml:space="preserve"> </w:t>
      </w:r>
      <w:r w:rsidRPr="00A20079">
        <w:rPr>
          <w:sz w:val="28"/>
          <w:szCs w:val="28"/>
        </w:rPr>
        <w:t>последовательное</w:t>
      </w:r>
      <w:r w:rsidRPr="00A20079">
        <w:rPr>
          <w:spacing w:val="46"/>
          <w:sz w:val="28"/>
          <w:szCs w:val="28"/>
        </w:rPr>
        <w:t xml:space="preserve"> </w:t>
      </w:r>
      <w:r w:rsidRPr="00A20079">
        <w:rPr>
          <w:sz w:val="28"/>
          <w:szCs w:val="28"/>
        </w:rPr>
        <w:t>подчинение</w:t>
      </w:r>
      <w:r w:rsidRPr="00A20079">
        <w:rPr>
          <w:spacing w:val="33"/>
          <w:sz w:val="28"/>
          <w:szCs w:val="28"/>
        </w:rPr>
        <w:t xml:space="preserve"> </w:t>
      </w:r>
      <w:r w:rsidRPr="00A20079">
        <w:rPr>
          <w:sz w:val="28"/>
          <w:szCs w:val="28"/>
        </w:rPr>
        <w:t>придаточных</w:t>
      </w:r>
      <w:r w:rsidRPr="00A20079">
        <w:rPr>
          <w:spacing w:val="36"/>
          <w:sz w:val="28"/>
          <w:szCs w:val="28"/>
        </w:rPr>
        <w:t xml:space="preserve"> </w:t>
      </w:r>
      <w:r w:rsidRPr="00A20079">
        <w:rPr>
          <w:spacing w:val="-2"/>
          <w:sz w:val="28"/>
          <w:szCs w:val="28"/>
        </w:rPr>
        <w:t>частей.</w:t>
      </w:r>
    </w:p>
    <w:p w:rsidR="00152F8F" w:rsidRDefault="003243A9" w:rsidP="00A1264B">
      <w:pPr>
        <w:pStyle w:val="a3"/>
        <w:spacing w:before="9" w:line="276" w:lineRule="auto"/>
        <w:ind w:left="976" w:right="1791" w:firstLine="0"/>
        <w:rPr>
          <w:spacing w:val="-5"/>
          <w:w w:val="105"/>
          <w:sz w:val="28"/>
          <w:szCs w:val="28"/>
        </w:rPr>
      </w:pPr>
      <w:r w:rsidRPr="00A20079">
        <w:rPr>
          <w:w w:val="105"/>
          <w:sz w:val="28"/>
          <w:szCs w:val="28"/>
        </w:rPr>
        <w:t>Правила</w:t>
      </w:r>
      <w:r w:rsidRPr="00A20079">
        <w:rPr>
          <w:spacing w:val="-10"/>
          <w:w w:val="105"/>
          <w:sz w:val="28"/>
          <w:szCs w:val="28"/>
        </w:rPr>
        <w:t xml:space="preserve"> </w:t>
      </w:r>
      <w:r w:rsidRPr="00A20079">
        <w:rPr>
          <w:w w:val="105"/>
          <w:sz w:val="28"/>
          <w:szCs w:val="28"/>
        </w:rPr>
        <w:t>постановки</w:t>
      </w:r>
      <w:r w:rsidRPr="00A20079">
        <w:rPr>
          <w:spacing w:val="-12"/>
          <w:w w:val="105"/>
          <w:sz w:val="28"/>
          <w:szCs w:val="28"/>
        </w:rPr>
        <w:t xml:space="preserve"> </w:t>
      </w:r>
      <w:r w:rsidRPr="00A20079">
        <w:rPr>
          <w:w w:val="105"/>
          <w:sz w:val="28"/>
          <w:szCs w:val="28"/>
        </w:rPr>
        <w:t>знаков</w:t>
      </w:r>
      <w:r w:rsidRPr="00A20079">
        <w:rPr>
          <w:spacing w:val="-11"/>
          <w:w w:val="105"/>
          <w:sz w:val="28"/>
          <w:szCs w:val="28"/>
        </w:rPr>
        <w:t xml:space="preserve"> </w:t>
      </w:r>
      <w:r w:rsidRPr="00A20079">
        <w:rPr>
          <w:w w:val="105"/>
          <w:sz w:val="28"/>
          <w:szCs w:val="28"/>
        </w:rPr>
        <w:t>препинания</w:t>
      </w:r>
      <w:r w:rsidRPr="00A20079">
        <w:rPr>
          <w:spacing w:val="-15"/>
          <w:w w:val="105"/>
          <w:sz w:val="28"/>
          <w:szCs w:val="28"/>
        </w:rPr>
        <w:t xml:space="preserve"> </w:t>
      </w:r>
      <w:r w:rsidRPr="00A20079">
        <w:rPr>
          <w:w w:val="105"/>
          <w:sz w:val="28"/>
          <w:szCs w:val="28"/>
        </w:rPr>
        <w:t>в</w:t>
      </w:r>
    </w:p>
    <w:p w:rsidR="006254E5" w:rsidRPr="00A20079" w:rsidRDefault="003243A9" w:rsidP="00152F8F">
      <w:pPr>
        <w:pStyle w:val="a3"/>
        <w:spacing w:before="9" w:line="276" w:lineRule="auto"/>
        <w:ind w:right="1791" w:firstLine="0"/>
        <w:rPr>
          <w:sz w:val="28"/>
          <w:szCs w:val="28"/>
        </w:rPr>
      </w:pPr>
      <w:r w:rsidRPr="00A20079">
        <w:rPr>
          <w:w w:val="105"/>
          <w:sz w:val="28"/>
          <w:szCs w:val="28"/>
        </w:rPr>
        <w:t>сложноподчинённых</w:t>
      </w:r>
      <w:r w:rsidRPr="00A20079">
        <w:rPr>
          <w:spacing w:val="-16"/>
          <w:w w:val="105"/>
          <w:sz w:val="28"/>
          <w:szCs w:val="28"/>
        </w:rPr>
        <w:t xml:space="preserve"> </w:t>
      </w:r>
      <w:r w:rsidRPr="00A20079">
        <w:rPr>
          <w:w w:val="105"/>
          <w:sz w:val="28"/>
          <w:szCs w:val="28"/>
        </w:rPr>
        <w:t xml:space="preserve">предложениях. </w:t>
      </w:r>
      <w:r w:rsidRPr="00A20079">
        <w:rPr>
          <w:sz w:val="28"/>
          <w:szCs w:val="28"/>
        </w:rPr>
        <w:t xml:space="preserve">Синтаксический и пунктуационный анализ сложноподчинённых предложений. </w:t>
      </w:r>
      <w:r w:rsidRPr="00A20079">
        <w:rPr>
          <w:w w:val="105"/>
          <w:sz w:val="28"/>
          <w:szCs w:val="28"/>
        </w:rPr>
        <w:t>Бессоюзное сложное предложение.</w:t>
      </w:r>
    </w:p>
    <w:p w:rsidR="006254E5" w:rsidRPr="00A20079" w:rsidRDefault="003243A9" w:rsidP="00A1264B">
      <w:pPr>
        <w:pStyle w:val="a3"/>
        <w:spacing w:line="276" w:lineRule="auto"/>
        <w:ind w:left="976" w:firstLine="0"/>
        <w:rPr>
          <w:sz w:val="28"/>
          <w:szCs w:val="28"/>
        </w:rPr>
      </w:pPr>
      <w:r w:rsidRPr="00A20079">
        <w:rPr>
          <w:sz w:val="28"/>
          <w:szCs w:val="28"/>
        </w:rPr>
        <w:t>Понятие</w:t>
      </w:r>
      <w:r w:rsidRPr="00A20079">
        <w:rPr>
          <w:spacing w:val="28"/>
          <w:sz w:val="28"/>
          <w:szCs w:val="28"/>
        </w:rPr>
        <w:t xml:space="preserve"> </w:t>
      </w:r>
      <w:r w:rsidRPr="00A20079">
        <w:rPr>
          <w:sz w:val="28"/>
          <w:szCs w:val="28"/>
        </w:rPr>
        <w:t>о</w:t>
      </w:r>
      <w:r w:rsidRPr="00A20079">
        <w:rPr>
          <w:spacing w:val="19"/>
          <w:sz w:val="28"/>
          <w:szCs w:val="28"/>
        </w:rPr>
        <w:t xml:space="preserve"> </w:t>
      </w:r>
      <w:r w:rsidRPr="00A20079">
        <w:rPr>
          <w:sz w:val="28"/>
          <w:szCs w:val="28"/>
        </w:rPr>
        <w:t>бессоюзном</w:t>
      </w:r>
      <w:r w:rsidRPr="00A20079">
        <w:rPr>
          <w:spacing w:val="36"/>
          <w:sz w:val="28"/>
          <w:szCs w:val="28"/>
        </w:rPr>
        <w:t xml:space="preserve"> </w:t>
      </w:r>
      <w:r w:rsidRPr="00A20079">
        <w:rPr>
          <w:sz w:val="28"/>
          <w:szCs w:val="28"/>
        </w:rPr>
        <w:t>сложном</w:t>
      </w:r>
      <w:r w:rsidRPr="00A20079">
        <w:rPr>
          <w:spacing w:val="25"/>
          <w:sz w:val="28"/>
          <w:szCs w:val="28"/>
        </w:rPr>
        <w:t xml:space="preserve"> </w:t>
      </w:r>
      <w:r w:rsidRPr="00A20079">
        <w:rPr>
          <w:spacing w:val="-2"/>
          <w:sz w:val="28"/>
          <w:szCs w:val="28"/>
        </w:rPr>
        <w:t>предложении.</w:t>
      </w:r>
    </w:p>
    <w:p w:rsidR="006254E5" w:rsidRPr="00A20079" w:rsidRDefault="003243A9" w:rsidP="00A1264B">
      <w:pPr>
        <w:pStyle w:val="a3"/>
        <w:spacing w:before="16" w:line="276" w:lineRule="auto"/>
        <w:ind w:right="404"/>
        <w:rPr>
          <w:sz w:val="28"/>
          <w:szCs w:val="28"/>
        </w:rPr>
      </w:pPr>
      <w:r w:rsidRPr="00A20079">
        <w:rPr>
          <w:w w:val="105"/>
          <w:sz w:val="28"/>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w:t>
      </w:r>
      <w:r w:rsidRPr="00A20079">
        <w:rPr>
          <w:spacing w:val="-2"/>
          <w:w w:val="105"/>
          <w:sz w:val="28"/>
          <w:szCs w:val="28"/>
        </w:rPr>
        <w:t>предложений.</w:t>
      </w:r>
    </w:p>
    <w:p w:rsidR="006254E5" w:rsidRPr="00A20079" w:rsidRDefault="003243A9" w:rsidP="00A1264B">
      <w:pPr>
        <w:pStyle w:val="a3"/>
        <w:spacing w:before="2" w:line="276" w:lineRule="auto"/>
        <w:ind w:right="420"/>
        <w:rPr>
          <w:sz w:val="28"/>
          <w:szCs w:val="28"/>
        </w:rPr>
      </w:pPr>
      <w:r w:rsidRPr="00A20079">
        <w:rPr>
          <w:w w:val="105"/>
          <w:sz w:val="28"/>
          <w:szCs w:val="28"/>
        </w:rPr>
        <w:t>Бессоюзные</w:t>
      </w:r>
      <w:r w:rsidRPr="00A20079">
        <w:rPr>
          <w:spacing w:val="70"/>
          <w:w w:val="105"/>
          <w:sz w:val="28"/>
          <w:szCs w:val="28"/>
        </w:rPr>
        <w:t xml:space="preserve">   </w:t>
      </w:r>
      <w:r w:rsidRPr="00A20079">
        <w:rPr>
          <w:w w:val="105"/>
          <w:sz w:val="28"/>
          <w:szCs w:val="28"/>
        </w:rPr>
        <w:t>сложные</w:t>
      </w:r>
      <w:r w:rsidRPr="00A20079">
        <w:rPr>
          <w:spacing w:val="68"/>
          <w:w w:val="105"/>
          <w:sz w:val="28"/>
          <w:szCs w:val="28"/>
        </w:rPr>
        <w:t xml:space="preserve">   </w:t>
      </w:r>
      <w:r w:rsidRPr="00A20079">
        <w:rPr>
          <w:w w:val="105"/>
          <w:sz w:val="28"/>
          <w:szCs w:val="28"/>
        </w:rPr>
        <w:t>предложения</w:t>
      </w:r>
      <w:r w:rsidRPr="00A20079">
        <w:rPr>
          <w:spacing w:val="71"/>
          <w:w w:val="105"/>
          <w:sz w:val="28"/>
          <w:szCs w:val="28"/>
        </w:rPr>
        <w:t xml:space="preserve">   </w:t>
      </w:r>
      <w:r w:rsidRPr="00A20079">
        <w:rPr>
          <w:w w:val="105"/>
          <w:sz w:val="28"/>
          <w:szCs w:val="28"/>
        </w:rPr>
        <w:t>со</w:t>
      </w:r>
      <w:r w:rsidRPr="00A20079">
        <w:rPr>
          <w:spacing w:val="68"/>
          <w:w w:val="105"/>
          <w:sz w:val="28"/>
          <w:szCs w:val="28"/>
        </w:rPr>
        <w:t xml:space="preserve">   </w:t>
      </w:r>
      <w:r w:rsidRPr="00A20079">
        <w:rPr>
          <w:w w:val="105"/>
          <w:sz w:val="28"/>
          <w:szCs w:val="28"/>
        </w:rPr>
        <w:t>значением</w:t>
      </w:r>
      <w:r w:rsidRPr="00A20079">
        <w:rPr>
          <w:spacing w:val="69"/>
          <w:w w:val="105"/>
          <w:sz w:val="28"/>
          <w:szCs w:val="28"/>
        </w:rPr>
        <w:t xml:space="preserve">   </w:t>
      </w:r>
      <w:r w:rsidRPr="00A20079">
        <w:rPr>
          <w:w w:val="105"/>
          <w:sz w:val="28"/>
          <w:szCs w:val="28"/>
        </w:rPr>
        <w:t>перечисления.</w:t>
      </w:r>
      <w:r w:rsidRPr="00A20079">
        <w:rPr>
          <w:spacing w:val="69"/>
          <w:w w:val="105"/>
          <w:sz w:val="28"/>
          <w:szCs w:val="28"/>
        </w:rPr>
        <w:t xml:space="preserve">   </w:t>
      </w:r>
      <w:r w:rsidRPr="00A20079">
        <w:rPr>
          <w:w w:val="105"/>
          <w:sz w:val="28"/>
          <w:szCs w:val="28"/>
        </w:rPr>
        <w:t>Запятая и точка с запятой в бессоюзном сложном предложении.</w:t>
      </w:r>
    </w:p>
    <w:p w:rsidR="006254E5" w:rsidRPr="00A20079" w:rsidRDefault="003243A9" w:rsidP="009E4832">
      <w:pPr>
        <w:pStyle w:val="a3"/>
        <w:spacing w:before="10" w:line="276" w:lineRule="auto"/>
        <w:ind w:left="142" w:firstLine="834"/>
        <w:rPr>
          <w:sz w:val="28"/>
          <w:szCs w:val="28"/>
        </w:rPr>
      </w:pPr>
      <w:r w:rsidRPr="00A20079">
        <w:rPr>
          <w:w w:val="105"/>
          <w:sz w:val="28"/>
          <w:szCs w:val="28"/>
        </w:rPr>
        <w:t>Бессоюзные</w:t>
      </w:r>
      <w:r w:rsidRPr="00A20079">
        <w:rPr>
          <w:spacing w:val="26"/>
          <w:w w:val="105"/>
          <w:sz w:val="28"/>
          <w:szCs w:val="28"/>
        </w:rPr>
        <w:t xml:space="preserve">  </w:t>
      </w:r>
      <w:r w:rsidRPr="00A20079">
        <w:rPr>
          <w:w w:val="105"/>
          <w:sz w:val="28"/>
          <w:szCs w:val="28"/>
        </w:rPr>
        <w:t>сложные</w:t>
      </w:r>
      <w:r w:rsidRPr="00A20079">
        <w:rPr>
          <w:spacing w:val="24"/>
          <w:w w:val="105"/>
          <w:sz w:val="28"/>
          <w:szCs w:val="28"/>
        </w:rPr>
        <w:t xml:space="preserve">  </w:t>
      </w:r>
      <w:r w:rsidRPr="00A20079">
        <w:rPr>
          <w:w w:val="105"/>
          <w:sz w:val="28"/>
          <w:szCs w:val="28"/>
        </w:rPr>
        <w:t>предложения</w:t>
      </w:r>
      <w:r w:rsidRPr="00A20079">
        <w:rPr>
          <w:spacing w:val="28"/>
          <w:w w:val="105"/>
          <w:sz w:val="28"/>
          <w:szCs w:val="28"/>
        </w:rPr>
        <w:t xml:space="preserve">  </w:t>
      </w:r>
      <w:r w:rsidRPr="00A20079">
        <w:rPr>
          <w:w w:val="105"/>
          <w:sz w:val="28"/>
          <w:szCs w:val="28"/>
        </w:rPr>
        <w:t>со</w:t>
      </w:r>
      <w:r w:rsidRPr="00A20079">
        <w:rPr>
          <w:spacing w:val="24"/>
          <w:w w:val="105"/>
          <w:sz w:val="28"/>
          <w:szCs w:val="28"/>
        </w:rPr>
        <w:t xml:space="preserve">  </w:t>
      </w:r>
      <w:r w:rsidRPr="00A20079">
        <w:rPr>
          <w:w w:val="105"/>
          <w:sz w:val="28"/>
          <w:szCs w:val="28"/>
        </w:rPr>
        <w:t>значением</w:t>
      </w:r>
      <w:r w:rsidRPr="00A20079">
        <w:rPr>
          <w:spacing w:val="27"/>
          <w:w w:val="105"/>
          <w:sz w:val="28"/>
          <w:szCs w:val="28"/>
        </w:rPr>
        <w:t xml:space="preserve">  </w:t>
      </w:r>
      <w:r w:rsidRPr="00A20079">
        <w:rPr>
          <w:w w:val="105"/>
          <w:sz w:val="28"/>
          <w:szCs w:val="28"/>
        </w:rPr>
        <w:t>причины,</w:t>
      </w:r>
      <w:r w:rsidRPr="00A20079">
        <w:rPr>
          <w:spacing w:val="24"/>
          <w:w w:val="105"/>
          <w:sz w:val="28"/>
          <w:szCs w:val="28"/>
        </w:rPr>
        <w:t xml:space="preserve">  </w:t>
      </w:r>
      <w:r w:rsidRPr="00A20079">
        <w:rPr>
          <w:w w:val="105"/>
          <w:sz w:val="28"/>
          <w:szCs w:val="28"/>
        </w:rPr>
        <w:t>пояснения,</w:t>
      </w:r>
      <w:r w:rsidRPr="00A20079">
        <w:rPr>
          <w:spacing w:val="25"/>
          <w:w w:val="105"/>
          <w:sz w:val="28"/>
          <w:szCs w:val="28"/>
        </w:rPr>
        <w:t xml:space="preserve">  </w:t>
      </w:r>
      <w:r w:rsidRPr="00A20079">
        <w:rPr>
          <w:spacing w:val="-2"/>
          <w:w w:val="105"/>
          <w:sz w:val="28"/>
          <w:szCs w:val="28"/>
        </w:rPr>
        <w:t>дополнения.</w:t>
      </w:r>
    </w:p>
    <w:p w:rsidR="006254E5" w:rsidRPr="00A20079" w:rsidRDefault="003243A9" w:rsidP="00A1264B">
      <w:pPr>
        <w:pStyle w:val="a3"/>
        <w:spacing w:before="9" w:line="276" w:lineRule="auto"/>
        <w:ind w:firstLine="0"/>
        <w:rPr>
          <w:sz w:val="28"/>
          <w:szCs w:val="28"/>
        </w:rPr>
      </w:pPr>
      <w:r w:rsidRPr="00A20079">
        <w:rPr>
          <w:sz w:val="28"/>
          <w:szCs w:val="28"/>
        </w:rPr>
        <w:t>Двоеточие</w:t>
      </w:r>
      <w:r w:rsidRPr="00A20079">
        <w:rPr>
          <w:spacing w:val="20"/>
          <w:sz w:val="28"/>
          <w:szCs w:val="28"/>
        </w:rPr>
        <w:t xml:space="preserve"> </w:t>
      </w:r>
      <w:r w:rsidRPr="00A20079">
        <w:rPr>
          <w:sz w:val="28"/>
          <w:szCs w:val="28"/>
        </w:rPr>
        <w:t>в</w:t>
      </w:r>
      <w:r w:rsidRPr="00A20079">
        <w:rPr>
          <w:spacing w:val="31"/>
          <w:sz w:val="28"/>
          <w:szCs w:val="28"/>
        </w:rPr>
        <w:t xml:space="preserve"> </w:t>
      </w:r>
      <w:r w:rsidRPr="00A20079">
        <w:rPr>
          <w:sz w:val="28"/>
          <w:szCs w:val="28"/>
        </w:rPr>
        <w:t>бессоюзном</w:t>
      </w:r>
      <w:r w:rsidRPr="00A20079">
        <w:rPr>
          <w:spacing w:val="38"/>
          <w:sz w:val="28"/>
          <w:szCs w:val="28"/>
        </w:rPr>
        <w:t xml:space="preserve"> </w:t>
      </w:r>
      <w:r w:rsidRPr="00A20079">
        <w:rPr>
          <w:sz w:val="28"/>
          <w:szCs w:val="28"/>
        </w:rPr>
        <w:t>сложном</w:t>
      </w:r>
      <w:r w:rsidRPr="00A20079">
        <w:rPr>
          <w:spacing w:val="28"/>
          <w:sz w:val="28"/>
          <w:szCs w:val="28"/>
        </w:rPr>
        <w:t xml:space="preserve"> </w:t>
      </w:r>
      <w:r w:rsidRPr="00A20079">
        <w:rPr>
          <w:spacing w:val="-2"/>
          <w:sz w:val="28"/>
          <w:szCs w:val="28"/>
        </w:rPr>
        <w:t>предложении.</w:t>
      </w:r>
    </w:p>
    <w:p w:rsidR="00152F8F" w:rsidRDefault="003243A9" w:rsidP="00A1264B">
      <w:pPr>
        <w:pStyle w:val="a3"/>
        <w:spacing w:before="9" w:line="276" w:lineRule="auto"/>
        <w:ind w:left="976" w:firstLine="0"/>
        <w:rPr>
          <w:spacing w:val="3"/>
          <w:w w:val="105"/>
          <w:sz w:val="28"/>
          <w:szCs w:val="28"/>
        </w:rPr>
      </w:pPr>
      <w:r w:rsidRPr="00A20079">
        <w:rPr>
          <w:w w:val="105"/>
          <w:sz w:val="28"/>
          <w:szCs w:val="28"/>
        </w:rPr>
        <w:t>Бессоюзные</w:t>
      </w:r>
      <w:r w:rsidRPr="00A20079">
        <w:rPr>
          <w:spacing w:val="3"/>
          <w:w w:val="105"/>
          <w:sz w:val="28"/>
          <w:szCs w:val="28"/>
        </w:rPr>
        <w:t xml:space="preserve"> </w:t>
      </w:r>
      <w:r w:rsidRPr="00A20079">
        <w:rPr>
          <w:w w:val="105"/>
          <w:sz w:val="28"/>
          <w:szCs w:val="28"/>
        </w:rPr>
        <w:t>сложные предложения</w:t>
      </w:r>
      <w:r w:rsidRPr="00A20079">
        <w:rPr>
          <w:spacing w:val="9"/>
          <w:w w:val="105"/>
          <w:sz w:val="28"/>
          <w:szCs w:val="28"/>
        </w:rPr>
        <w:t xml:space="preserve"> </w:t>
      </w:r>
      <w:r w:rsidRPr="00A20079">
        <w:rPr>
          <w:w w:val="105"/>
          <w:sz w:val="28"/>
          <w:szCs w:val="28"/>
        </w:rPr>
        <w:t>со</w:t>
      </w:r>
      <w:r w:rsidRPr="00A20079">
        <w:rPr>
          <w:spacing w:val="6"/>
          <w:w w:val="105"/>
          <w:sz w:val="28"/>
          <w:szCs w:val="28"/>
        </w:rPr>
        <w:t xml:space="preserve"> </w:t>
      </w:r>
      <w:r w:rsidRPr="00A20079">
        <w:rPr>
          <w:w w:val="105"/>
          <w:sz w:val="28"/>
          <w:szCs w:val="28"/>
        </w:rPr>
        <w:t>значением</w:t>
      </w:r>
      <w:r w:rsidRPr="00A20079">
        <w:rPr>
          <w:spacing w:val="4"/>
          <w:w w:val="105"/>
          <w:sz w:val="28"/>
          <w:szCs w:val="28"/>
        </w:rPr>
        <w:t xml:space="preserve"> </w:t>
      </w:r>
      <w:r w:rsidRPr="00A20079">
        <w:rPr>
          <w:w w:val="105"/>
          <w:sz w:val="28"/>
          <w:szCs w:val="28"/>
        </w:rPr>
        <w:t>противопоставления,</w:t>
      </w:r>
    </w:p>
    <w:p w:rsidR="006254E5" w:rsidRPr="00A20079" w:rsidRDefault="003243A9" w:rsidP="00152F8F">
      <w:pPr>
        <w:pStyle w:val="a3"/>
        <w:spacing w:before="9" w:line="276" w:lineRule="auto"/>
        <w:ind w:firstLine="0"/>
        <w:rPr>
          <w:sz w:val="28"/>
          <w:szCs w:val="28"/>
        </w:rPr>
      </w:pPr>
      <w:r w:rsidRPr="00A20079">
        <w:rPr>
          <w:w w:val="105"/>
          <w:sz w:val="28"/>
          <w:szCs w:val="28"/>
        </w:rPr>
        <w:t>времени,</w:t>
      </w:r>
      <w:r w:rsidRPr="00A20079">
        <w:rPr>
          <w:spacing w:val="8"/>
          <w:w w:val="105"/>
          <w:sz w:val="28"/>
          <w:szCs w:val="28"/>
        </w:rPr>
        <w:t xml:space="preserve"> </w:t>
      </w:r>
      <w:r w:rsidRPr="00A20079">
        <w:rPr>
          <w:w w:val="105"/>
          <w:sz w:val="28"/>
          <w:szCs w:val="28"/>
        </w:rPr>
        <w:t>условия</w:t>
      </w:r>
      <w:r w:rsidRPr="00A20079">
        <w:rPr>
          <w:spacing w:val="9"/>
          <w:w w:val="105"/>
          <w:sz w:val="28"/>
          <w:szCs w:val="28"/>
        </w:rPr>
        <w:t xml:space="preserve"> </w:t>
      </w:r>
      <w:r w:rsidRPr="00A20079">
        <w:rPr>
          <w:spacing w:val="-10"/>
          <w:w w:val="105"/>
          <w:sz w:val="28"/>
          <w:szCs w:val="28"/>
        </w:rPr>
        <w:t>и</w:t>
      </w:r>
      <w:r w:rsidR="009C498A" w:rsidRPr="00A20079">
        <w:rPr>
          <w:sz w:val="28"/>
          <w:szCs w:val="28"/>
        </w:rPr>
        <w:t xml:space="preserve"> </w:t>
      </w:r>
      <w:r w:rsidRPr="00A20079">
        <w:rPr>
          <w:sz w:val="28"/>
          <w:szCs w:val="28"/>
        </w:rPr>
        <w:t>следствия,</w:t>
      </w:r>
      <w:r w:rsidRPr="00A20079">
        <w:rPr>
          <w:spacing w:val="34"/>
          <w:sz w:val="28"/>
          <w:szCs w:val="28"/>
        </w:rPr>
        <w:t xml:space="preserve"> </w:t>
      </w:r>
      <w:r w:rsidRPr="00A20079">
        <w:rPr>
          <w:sz w:val="28"/>
          <w:szCs w:val="28"/>
        </w:rPr>
        <w:t>сравнения.</w:t>
      </w:r>
      <w:r w:rsidRPr="00A20079">
        <w:rPr>
          <w:spacing w:val="24"/>
          <w:sz w:val="28"/>
          <w:szCs w:val="28"/>
        </w:rPr>
        <w:t xml:space="preserve"> </w:t>
      </w:r>
      <w:r w:rsidRPr="00A20079">
        <w:rPr>
          <w:sz w:val="28"/>
          <w:szCs w:val="28"/>
        </w:rPr>
        <w:t>Тире</w:t>
      </w:r>
      <w:r w:rsidRPr="00A20079">
        <w:rPr>
          <w:spacing w:val="19"/>
          <w:sz w:val="28"/>
          <w:szCs w:val="28"/>
        </w:rPr>
        <w:t xml:space="preserve"> </w:t>
      </w:r>
      <w:r w:rsidRPr="00A20079">
        <w:rPr>
          <w:sz w:val="28"/>
          <w:szCs w:val="28"/>
        </w:rPr>
        <w:t>в</w:t>
      </w:r>
      <w:r w:rsidRPr="00A20079">
        <w:rPr>
          <w:spacing w:val="30"/>
          <w:sz w:val="28"/>
          <w:szCs w:val="28"/>
        </w:rPr>
        <w:t xml:space="preserve"> </w:t>
      </w:r>
      <w:r w:rsidRPr="00A20079">
        <w:rPr>
          <w:sz w:val="28"/>
          <w:szCs w:val="28"/>
        </w:rPr>
        <w:t>бессоюзном</w:t>
      </w:r>
      <w:r w:rsidRPr="00A20079">
        <w:rPr>
          <w:spacing w:val="37"/>
          <w:sz w:val="28"/>
          <w:szCs w:val="28"/>
        </w:rPr>
        <w:t xml:space="preserve"> </w:t>
      </w:r>
      <w:r w:rsidRPr="00A20079">
        <w:rPr>
          <w:sz w:val="28"/>
          <w:szCs w:val="28"/>
        </w:rPr>
        <w:t>сложном</w:t>
      </w:r>
      <w:r w:rsidRPr="00A20079">
        <w:rPr>
          <w:spacing w:val="27"/>
          <w:sz w:val="28"/>
          <w:szCs w:val="28"/>
        </w:rPr>
        <w:t xml:space="preserve"> </w:t>
      </w:r>
      <w:r w:rsidRPr="00A20079">
        <w:rPr>
          <w:spacing w:val="-2"/>
          <w:sz w:val="28"/>
          <w:szCs w:val="28"/>
        </w:rPr>
        <w:t>предложении.</w:t>
      </w:r>
    </w:p>
    <w:p w:rsidR="00152F8F" w:rsidRDefault="003243A9" w:rsidP="00A1264B">
      <w:pPr>
        <w:pStyle w:val="a3"/>
        <w:spacing w:before="10" w:line="276" w:lineRule="auto"/>
        <w:ind w:left="976" w:right="1718" w:firstLine="0"/>
        <w:rPr>
          <w:sz w:val="28"/>
          <w:szCs w:val="28"/>
        </w:rPr>
      </w:pPr>
      <w:r w:rsidRPr="00A20079">
        <w:rPr>
          <w:sz w:val="28"/>
          <w:szCs w:val="28"/>
        </w:rPr>
        <w:t>Синтаксический и п</w:t>
      </w:r>
      <w:r w:rsidR="00152F8F">
        <w:rPr>
          <w:sz w:val="28"/>
          <w:szCs w:val="28"/>
        </w:rPr>
        <w:t>унктуационный анализ бессоюзных</w:t>
      </w:r>
    </w:p>
    <w:p w:rsidR="006254E5" w:rsidRPr="00A20079" w:rsidRDefault="003243A9" w:rsidP="009E4832">
      <w:pPr>
        <w:pStyle w:val="a3"/>
        <w:spacing w:before="10" w:line="276" w:lineRule="auto"/>
        <w:ind w:right="264" w:firstLine="0"/>
        <w:rPr>
          <w:sz w:val="28"/>
          <w:szCs w:val="28"/>
        </w:rPr>
      </w:pPr>
      <w:r w:rsidRPr="00A20079">
        <w:rPr>
          <w:sz w:val="28"/>
          <w:szCs w:val="28"/>
        </w:rPr>
        <w:t xml:space="preserve">сложных предложений. </w:t>
      </w:r>
      <w:r w:rsidRPr="00A20079">
        <w:rPr>
          <w:w w:val="105"/>
          <w:sz w:val="28"/>
          <w:szCs w:val="28"/>
        </w:rPr>
        <w:t>Сложные предложения с разными видами союзной и бессоюзной связи.</w:t>
      </w:r>
    </w:p>
    <w:p w:rsidR="006254E5" w:rsidRPr="00A20079" w:rsidRDefault="003243A9" w:rsidP="00A1264B">
      <w:pPr>
        <w:pStyle w:val="a3"/>
        <w:spacing w:line="276" w:lineRule="auto"/>
        <w:ind w:left="976" w:firstLine="0"/>
        <w:rPr>
          <w:sz w:val="28"/>
          <w:szCs w:val="28"/>
        </w:rPr>
      </w:pPr>
      <w:r w:rsidRPr="00A20079">
        <w:rPr>
          <w:w w:val="105"/>
          <w:sz w:val="28"/>
          <w:szCs w:val="28"/>
        </w:rPr>
        <w:t>Типы</w:t>
      </w:r>
      <w:r w:rsidRPr="00A20079">
        <w:rPr>
          <w:spacing w:val="-16"/>
          <w:w w:val="105"/>
          <w:sz w:val="28"/>
          <w:szCs w:val="28"/>
        </w:rPr>
        <w:t xml:space="preserve"> </w:t>
      </w:r>
      <w:r w:rsidRPr="00A20079">
        <w:rPr>
          <w:w w:val="105"/>
          <w:sz w:val="28"/>
          <w:szCs w:val="28"/>
        </w:rPr>
        <w:t>сложных</w:t>
      </w:r>
      <w:r w:rsidRPr="00A20079">
        <w:rPr>
          <w:spacing w:val="-15"/>
          <w:w w:val="105"/>
          <w:sz w:val="28"/>
          <w:szCs w:val="28"/>
        </w:rPr>
        <w:t xml:space="preserve"> </w:t>
      </w:r>
      <w:r w:rsidRPr="00A20079">
        <w:rPr>
          <w:w w:val="105"/>
          <w:sz w:val="28"/>
          <w:szCs w:val="28"/>
        </w:rPr>
        <w:t>предложений</w:t>
      </w:r>
      <w:r w:rsidRPr="00A20079">
        <w:rPr>
          <w:spacing w:val="-7"/>
          <w:w w:val="105"/>
          <w:sz w:val="28"/>
          <w:szCs w:val="28"/>
        </w:rPr>
        <w:t xml:space="preserve"> </w:t>
      </w:r>
      <w:r w:rsidRPr="00A20079">
        <w:rPr>
          <w:w w:val="105"/>
          <w:sz w:val="28"/>
          <w:szCs w:val="28"/>
        </w:rPr>
        <w:t>с</w:t>
      </w:r>
      <w:r w:rsidRPr="00A20079">
        <w:rPr>
          <w:spacing w:val="-12"/>
          <w:w w:val="105"/>
          <w:sz w:val="28"/>
          <w:szCs w:val="28"/>
        </w:rPr>
        <w:t xml:space="preserve"> </w:t>
      </w:r>
      <w:r w:rsidRPr="00A20079">
        <w:rPr>
          <w:w w:val="105"/>
          <w:sz w:val="28"/>
          <w:szCs w:val="28"/>
        </w:rPr>
        <w:t>разными</w:t>
      </w:r>
      <w:r w:rsidRPr="00A20079">
        <w:rPr>
          <w:spacing w:val="-6"/>
          <w:w w:val="105"/>
          <w:sz w:val="28"/>
          <w:szCs w:val="28"/>
        </w:rPr>
        <w:t xml:space="preserve"> </w:t>
      </w:r>
      <w:r w:rsidRPr="00A20079">
        <w:rPr>
          <w:w w:val="105"/>
          <w:sz w:val="28"/>
          <w:szCs w:val="28"/>
        </w:rPr>
        <w:t>видами</w:t>
      </w:r>
      <w:r w:rsidRPr="00A20079">
        <w:rPr>
          <w:spacing w:val="-12"/>
          <w:w w:val="105"/>
          <w:sz w:val="28"/>
          <w:szCs w:val="28"/>
        </w:rPr>
        <w:t xml:space="preserve"> </w:t>
      </w:r>
      <w:r w:rsidRPr="00A20079">
        <w:rPr>
          <w:spacing w:val="-2"/>
          <w:w w:val="105"/>
          <w:sz w:val="28"/>
          <w:szCs w:val="28"/>
        </w:rPr>
        <w:t>связи.</w:t>
      </w:r>
    </w:p>
    <w:p w:rsidR="006254E5" w:rsidRPr="00A20079" w:rsidRDefault="003243A9" w:rsidP="00A1264B">
      <w:pPr>
        <w:pStyle w:val="a3"/>
        <w:spacing w:before="9" w:line="276" w:lineRule="auto"/>
        <w:ind w:right="430"/>
        <w:rPr>
          <w:sz w:val="28"/>
          <w:szCs w:val="28"/>
        </w:rPr>
      </w:pPr>
      <w:r w:rsidRPr="00A20079">
        <w:rPr>
          <w:w w:val="105"/>
          <w:sz w:val="28"/>
          <w:szCs w:val="28"/>
        </w:rPr>
        <w:t xml:space="preserve">Синтаксический и пунктуационный анализ сложных предложений с </w:t>
      </w:r>
      <w:r w:rsidRPr="00A20079">
        <w:rPr>
          <w:w w:val="105"/>
          <w:sz w:val="28"/>
          <w:szCs w:val="28"/>
        </w:rPr>
        <w:lastRenderedPageBreak/>
        <w:t>разными видами союзной и бессоюзной связи.</w:t>
      </w:r>
    </w:p>
    <w:p w:rsidR="006254E5" w:rsidRPr="00A20079" w:rsidRDefault="003243A9" w:rsidP="00A1264B">
      <w:pPr>
        <w:pStyle w:val="a3"/>
        <w:spacing w:line="276" w:lineRule="auto"/>
        <w:ind w:left="976" w:firstLine="0"/>
        <w:rPr>
          <w:sz w:val="28"/>
          <w:szCs w:val="28"/>
        </w:rPr>
      </w:pPr>
      <w:r w:rsidRPr="00A20079">
        <w:rPr>
          <w:w w:val="105"/>
          <w:sz w:val="28"/>
          <w:szCs w:val="28"/>
        </w:rPr>
        <w:t>Прямая</w:t>
      </w:r>
      <w:r w:rsidRPr="00A20079">
        <w:rPr>
          <w:spacing w:val="-10"/>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косвенная</w:t>
      </w:r>
      <w:r w:rsidRPr="00A20079">
        <w:rPr>
          <w:spacing w:val="-9"/>
          <w:w w:val="105"/>
          <w:sz w:val="28"/>
          <w:szCs w:val="28"/>
        </w:rPr>
        <w:t xml:space="preserve"> </w:t>
      </w:r>
      <w:r w:rsidRPr="00A20079">
        <w:rPr>
          <w:spacing w:val="-2"/>
          <w:w w:val="105"/>
          <w:sz w:val="28"/>
          <w:szCs w:val="28"/>
        </w:rPr>
        <w:t>речь.</w:t>
      </w:r>
    </w:p>
    <w:p w:rsidR="00152F8F" w:rsidRDefault="003243A9" w:rsidP="00A1264B">
      <w:pPr>
        <w:pStyle w:val="a3"/>
        <w:spacing w:before="9" w:line="276" w:lineRule="auto"/>
        <w:ind w:left="976" w:right="1548" w:firstLine="0"/>
        <w:rPr>
          <w:spacing w:val="-10"/>
          <w:w w:val="105"/>
          <w:sz w:val="28"/>
          <w:szCs w:val="28"/>
        </w:rPr>
      </w:pPr>
      <w:r w:rsidRPr="00A20079">
        <w:rPr>
          <w:w w:val="105"/>
          <w:sz w:val="28"/>
          <w:szCs w:val="28"/>
        </w:rPr>
        <w:t>Прямая</w:t>
      </w:r>
      <w:r w:rsidRPr="00A20079">
        <w:rPr>
          <w:spacing w:val="-8"/>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косвенная</w:t>
      </w:r>
      <w:r w:rsidRPr="00A20079">
        <w:rPr>
          <w:spacing w:val="-8"/>
          <w:w w:val="105"/>
          <w:sz w:val="28"/>
          <w:szCs w:val="28"/>
        </w:rPr>
        <w:t xml:space="preserve"> </w:t>
      </w:r>
      <w:r w:rsidRPr="00A20079">
        <w:rPr>
          <w:w w:val="105"/>
          <w:sz w:val="28"/>
          <w:szCs w:val="28"/>
        </w:rPr>
        <w:t>речь.</w:t>
      </w:r>
      <w:r w:rsidRPr="00A20079">
        <w:rPr>
          <w:spacing w:val="-14"/>
          <w:w w:val="105"/>
          <w:sz w:val="28"/>
          <w:szCs w:val="28"/>
        </w:rPr>
        <w:t xml:space="preserve"> </w:t>
      </w:r>
      <w:r w:rsidRPr="00A20079">
        <w:rPr>
          <w:w w:val="105"/>
          <w:sz w:val="28"/>
          <w:szCs w:val="28"/>
        </w:rPr>
        <w:t>Синонимия</w:t>
      </w:r>
      <w:r w:rsidRPr="00A20079">
        <w:rPr>
          <w:spacing w:val="-13"/>
          <w:w w:val="105"/>
          <w:sz w:val="28"/>
          <w:szCs w:val="28"/>
        </w:rPr>
        <w:t xml:space="preserve"> </w:t>
      </w:r>
      <w:r w:rsidRPr="00A20079">
        <w:rPr>
          <w:w w:val="105"/>
          <w:sz w:val="28"/>
          <w:szCs w:val="28"/>
        </w:rPr>
        <w:t>предложений</w:t>
      </w:r>
      <w:r w:rsidRPr="00A20079">
        <w:rPr>
          <w:spacing w:val="-4"/>
          <w:w w:val="105"/>
          <w:sz w:val="28"/>
          <w:szCs w:val="28"/>
        </w:rPr>
        <w:t xml:space="preserve"> </w:t>
      </w:r>
      <w:r w:rsidRPr="00A20079">
        <w:rPr>
          <w:w w:val="105"/>
          <w:sz w:val="28"/>
          <w:szCs w:val="28"/>
        </w:rPr>
        <w:t>с</w:t>
      </w:r>
      <w:r w:rsidRPr="00A20079">
        <w:rPr>
          <w:spacing w:val="-16"/>
          <w:w w:val="105"/>
          <w:sz w:val="28"/>
          <w:szCs w:val="28"/>
        </w:rPr>
        <w:t xml:space="preserve"> </w:t>
      </w:r>
      <w:r w:rsidRPr="00A20079">
        <w:rPr>
          <w:w w:val="105"/>
          <w:sz w:val="28"/>
          <w:szCs w:val="28"/>
        </w:rPr>
        <w:t>прямой</w:t>
      </w:r>
      <w:r w:rsidRPr="00A20079">
        <w:rPr>
          <w:spacing w:val="-9"/>
          <w:w w:val="105"/>
          <w:sz w:val="28"/>
          <w:szCs w:val="28"/>
        </w:rPr>
        <w:t xml:space="preserve"> </w:t>
      </w:r>
      <w:r w:rsidRPr="00A20079">
        <w:rPr>
          <w:w w:val="105"/>
          <w:sz w:val="28"/>
          <w:szCs w:val="28"/>
        </w:rPr>
        <w:t>и</w:t>
      </w:r>
    </w:p>
    <w:p w:rsidR="006254E5" w:rsidRPr="00A20079" w:rsidRDefault="003243A9" w:rsidP="00152F8F">
      <w:pPr>
        <w:pStyle w:val="a3"/>
        <w:spacing w:before="9" w:line="276" w:lineRule="auto"/>
        <w:ind w:right="1548" w:firstLine="0"/>
        <w:rPr>
          <w:sz w:val="28"/>
          <w:szCs w:val="28"/>
        </w:rPr>
      </w:pPr>
      <w:r w:rsidRPr="00A20079">
        <w:rPr>
          <w:w w:val="105"/>
          <w:sz w:val="28"/>
          <w:szCs w:val="28"/>
        </w:rPr>
        <w:t>косвенной</w:t>
      </w:r>
      <w:r w:rsidRPr="00A20079">
        <w:rPr>
          <w:spacing w:val="-10"/>
          <w:w w:val="105"/>
          <w:sz w:val="28"/>
          <w:szCs w:val="28"/>
        </w:rPr>
        <w:t xml:space="preserve"> </w:t>
      </w:r>
      <w:r w:rsidRPr="00A20079">
        <w:rPr>
          <w:w w:val="105"/>
          <w:sz w:val="28"/>
          <w:szCs w:val="28"/>
        </w:rPr>
        <w:t>речью. Цитирование. Способы включения цитат в высказывание.</w:t>
      </w:r>
    </w:p>
    <w:p w:rsidR="006254E5" w:rsidRPr="00A20079" w:rsidRDefault="003243A9" w:rsidP="00A1264B">
      <w:pPr>
        <w:pStyle w:val="a3"/>
        <w:spacing w:line="276" w:lineRule="auto"/>
        <w:ind w:right="414"/>
        <w:rPr>
          <w:sz w:val="28"/>
          <w:szCs w:val="28"/>
        </w:rPr>
      </w:pPr>
      <w:r w:rsidRPr="00A20079">
        <w:rPr>
          <w:w w:val="105"/>
          <w:sz w:val="28"/>
          <w:szCs w:val="28"/>
        </w:rPr>
        <w:t>Нормы построения предложений с прямой и косвенной речью; правила постановки знаков препинания в предложениях с косвенной речью, с</w:t>
      </w:r>
      <w:r w:rsidRPr="00A20079">
        <w:rPr>
          <w:spacing w:val="-2"/>
          <w:w w:val="105"/>
          <w:sz w:val="28"/>
          <w:szCs w:val="28"/>
        </w:rPr>
        <w:t xml:space="preserve"> </w:t>
      </w:r>
      <w:r w:rsidRPr="00A20079">
        <w:rPr>
          <w:w w:val="105"/>
          <w:sz w:val="28"/>
          <w:szCs w:val="28"/>
        </w:rPr>
        <w:t>прямой речью, при цитировании.</w:t>
      </w:r>
    </w:p>
    <w:p w:rsidR="006254E5" w:rsidRPr="00A20079" w:rsidRDefault="003243A9" w:rsidP="00A1264B">
      <w:pPr>
        <w:pStyle w:val="a3"/>
        <w:spacing w:before="4" w:line="276" w:lineRule="auto"/>
        <w:ind w:left="976" w:firstLine="0"/>
        <w:rPr>
          <w:sz w:val="28"/>
          <w:szCs w:val="28"/>
        </w:rPr>
      </w:pPr>
      <w:r w:rsidRPr="00A20079">
        <w:rPr>
          <w:w w:val="105"/>
          <w:sz w:val="28"/>
          <w:szCs w:val="28"/>
        </w:rPr>
        <w:t>Применение</w:t>
      </w:r>
      <w:r w:rsidRPr="00A20079">
        <w:rPr>
          <w:spacing w:val="-16"/>
          <w:w w:val="105"/>
          <w:sz w:val="28"/>
          <w:szCs w:val="28"/>
        </w:rPr>
        <w:t xml:space="preserve"> </w:t>
      </w:r>
      <w:r w:rsidRPr="00A20079">
        <w:rPr>
          <w:w w:val="105"/>
          <w:sz w:val="28"/>
          <w:szCs w:val="28"/>
        </w:rPr>
        <w:t>знаний</w:t>
      </w:r>
      <w:r w:rsidRPr="00A20079">
        <w:rPr>
          <w:spacing w:val="-11"/>
          <w:w w:val="105"/>
          <w:sz w:val="28"/>
          <w:szCs w:val="28"/>
        </w:rPr>
        <w:t xml:space="preserve"> </w:t>
      </w:r>
      <w:r w:rsidRPr="00A20079">
        <w:rPr>
          <w:w w:val="105"/>
          <w:sz w:val="28"/>
          <w:szCs w:val="28"/>
        </w:rPr>
        <w:t>по</w:t>
      </w:r>
      <w:r w:rsidRPr="00A20079">
        <w:rPr>
          <w:spacing w:val="-5"/>
          <w:w w:val="105"/>
          <w:sz w:val="28"/>
          <w:szCs w:val="28"/>
        </w:rPr>
        <w:t xml:space="preserve"> </w:t>
      </w:r>
      <w:r w:rsidRPr="00A20079">
        <w:rPr>
          <w:w w:val="105"/>
          <w:sz w:val="28"/>
          <w:szCs w:val="28"/>
        </w:rPr>
        <w:t>синтаксису</w:t>
      </w:r>
      <w:r w:rsidRPr="00A20079">
        <w:rPr>
          <w:spacing w:val="-10"/>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пунктуации</w:t>
      </w:r>
      <w:r w:rsidRPr="00A20079">
        <w:rPr>
          <w:spacing w:val="-11"/>
          <w:w w:val="105"/>
          <w:sz w:val="28"/>
          <w:szCs w:val="28"/>
        </w:rPr>
        <w:t xml:space="preserve"> </w:t>
      </w:r>
      <w:r w:rsidRPr="00A20079">
        <w:rPr>
          <w:w w:val="105"/>
          <w:sz w:val="28"/>
          <w:szCs w:val="28"/>
        </w:rPr>
        <w:t>в</w:t>
      </w:r>
      <w:r w:rsidRPr="00A20079">
        <w:rPr>
          <w:spacing w:val="-10"/>
          <w:w w:val="105"/>
          <w:sz w:val="28"/>
          <w:szCs w:val="28"/>
        </w:rPr>
        <w:t xml:space="preserve"> </w:t>
      </w:r>
      <w:r w:rsidRPr="00A20079">
        <w:rPr>
          <w:w w:val="105"/>
          <w:sz w:val="28"/>
          <w:szCs w:val="28"/>
        </w:rPr>
        <w:t>практике</w:t>
      </w:r>
      <w:r w:rsidRPr="00A20079">
        <w:rPr>
          <w:spacing w:val="-10"/>
          <w:w w:val="105"/>
          <w:sz w:val="28"/>
          <w:szCs w:val="28"/>
        </w:rPr>
        <w:t xml:space="preserve"> </w:t>
      </w:r>
      <w:r w:rsidRPr="00A20079">
        <w:rPr>
          <w:spacing w:val="-2"/>
          <w:w w:val="105"/>
          <w:sz w:val="28"/>
          <w:szCs w:val="28"/>
        </w:rPr>
        <w:t>правописания.</w:t>
      </w:r>
    </w:p>
    <w:p w:rsidR="006254E5" w:rsidRPr="00A20079" w:rsidRDefault="003243A9" w:rsidP="00A1264B">
      <w:pPr>
        <w:pStyle w:val="a3"/>
        <w:spacing w:before="9" w:line="276" w:lineRule="auto"/>
        <w:ind w:right="414"/>
        <w:rPr>
          <w:sz w:val="28"/>
          <w:szCs w:val="28"/>
        </w:rPr>
      </w:pPr>
      <w:r w:rsidRPr="00A20079">
        <w:rPr>
          <w:w w:val="105"/>
          <w:sz w:val="28"/>
          <w:szCs w:val="28"/>
        </w:rPr>
        <w:t>Планируемые</w:t>
      </w:r>
      <w:r w:rsidRPr="00A20079">
        <w:rPr>
          <w:spacing w:val="75"/>
          <w:w w:val="150"/>
          <w:sz w:val="28"/>
          <w:szCs w:val="28"/>
        </w:rPr>
        <w:t xml:space="preserve">   </w:t>
      </w:r>
      <w:r w:rsidRPr="00A20079">
        <w:rPr>
          <w:w w:val="105"/>
          <w:sz w:val="28"/>
          <w:szCs w:val="28"/>
        </w:rPr>
        <w:t>результаты</w:t>
      </w:r>
      <w:r w:rsidRPr="00A20079">
        <w:rPr>
          <w:spacing w:val="78"/>
          <w:w w:val="150"/>
          <w:sz w:val="28"/>
          <w:szCs w:val="28"/>
        </w:rPr>
        <w:t xml:space="preserve">   </w:t>
      </w:r>
      <w:r w:rsidRPr="00A20079">
        <w:rPr>
          <w:w w:val="105"/>
          <w:sz w:val="28"/>
          <w:szCs w:val="28"/>
        </w:rPr>
        <w:t>освоения</w:t>
      </w:r>
      <w:r w:rsidRPr="00A20079">
        <w:rPr>
          <w:spacing w:val="76"/>
          <w:w w:val="150"/>
          <w:sz w:val="28"/>
          <w:szCs w:val="28"/>
        </w:rPr>
        <w:t xml:space="preserve">   </w:t>
      </w:r>
      <w:r w:rsidRPr="00A20079">
        <w:rPr>
          <w:w w:val="105"/>
          <w:sz w:val="28"/>
          <w:szCs w:val="28"/>
        </w:rPr>
        <w:t>программы</w:t>
      </w:r>
      <w:r w:rsidRPr="00A20079">
        <w:rPr>
          <w:spacing w:val="76"/>
          <w:w w:val="150"/>
          <w:sz w:val="28"/>
          <w:szCs w:val="28"/>
        </w:rPr>
        <w:t xml:space="preserve">   </w:t>
      </w:r>
      <w:r w:rsidRPr="00A20079">
        <w:rPr>
          <w:w w:val="105"/>
          <w:sz w:val="28"/>
          <w:szCs w:val="28"/>
        </w:rPr>
        <w:t>по</w:t>
      </w:r>
      <w:r w:rsidRPr="00A20079">
        <w:rPr>
          <w:spacing w:val="78"/>
          <w:w w:val="150"/>
          <w:sz w:val="28"/>
          <w:szCs w:val="28"/>
        </w:rPr>
        <w:t xml:space="preserve">   </w:t>
      </w:r>
      <w:r w:rsidRPr="00A20079">
        <w:rPr>
          <w:w w:val="105"/>
          <w:sz w:val="28"/>
          <w:szCs w:val="28"/>
        </w:rPr>
        <w:t>русскому</w:t>
      </w:r>
      <w:r w:rsidRPr="00A20079">
        <w:rPr>
          <w:spacing w:val="78"/>
          <w:w w:val="150"/>
          <w:sz w:val="28"/>
          <w:szCs w:val="28"/>
        </w:rPr>
        <w:t xml:space="preserve">   </w:t>
      </w:r>
      <w:r w:rsidRPr="00A20079">
        <w:rPr>
          <w:w w:val="105"/>
          <w:sz w:val="28"/>
          <w:szCs w:val="28"/>
        </w:rPr>
        <w:t>языку на уровне основного общего образования.</w:t>
      </w:r>
    </w:p>
    <w:p w:rsidR="006254E5" w:rsidRPr="00A20079" w:rsidRDefault="003243A9" w:rsidP="00A1264B">
      <w:pPr>
        <w:pStyle w:val="a3"/>
        <w:spacing w:before="10" w:line="276" w:lineRule="auto"/>
        <w:ind w:right="412"/>
        <w:rPr>
          <w:sz w:val="28"/>
          <w:szCs w:val="28"/>
        </w:rPr>
      </w:pPr>
      <w:r w:rsidRPr="00A20079">
        <w:rPr>
          <w:w w:val="105"/>
          <w:sz w:val="28"/>
          <w:szCs w:val="28"/>
        </w:rPr>
        <w:t>Личностные</w:t>
      </w:r>
      <w:r w:rsidRPr="00A20079">
        <w:rPr>
          <w:spacing w:val="80"/>
          <w:w w:val="150"/>
          <w:sz w:val="28"/>
          <w:szCs w:val="28"/>
        </w:rPr>
        <w:t xml:space="preserve">   </w:t>
      </w:r>
      <w:r w:rsidRPr="00A20079">
        <w:rPr>
          <w:w w:val="105"/>
          <w:sz w:val="28"/>
          <w:szCs w:val="28"/>
        </w:rPr>
        <w:t>результаты</w:t>
      </w:r>
      <w:r w:rsidRPr="00A20079">
        <w:rPr>
          <w:spacing w:val="80"/>
          <w:w w:val="150"/>
          <w:sz w:val="28"/>
          <w:szCs w:val="28"/>
        </w:rPr>
        <w:t xml:space="preserve">   </w:t>
      </w:r>
      <w:r w:rsidRPr="00A20079">
        <w:rPr>
          <w:w w:val="105"/>
          <w:sz w:val="28"/>
          <w:szCs w:val="28"/>
        </w:rPr>
        <w:t>освоения</w:t>
      </w:r>
      <w:r w:rsidRPr="00A20079">
        <w:rPr>
          <w:spacing w:val="80"/>
          <w:w w:val="150"/>
          <w:sz w:val="28"/>
          <w:szCs w:val="28"/>
        </w:rPr>
        <w:t xml:space="preserve">   </w:t>
      </w:r>
      <w:r w:rsidRPr="00A20079">
        <w:rPr>
          <w:w w:val="105"/>
          <w:sz w:val="28"/>
          <w:szCs w:val="28"/>
        </w:rPr>
        <w:t>программы</w:t>
      </w:r>
      <w:r w:rsidRPr="00A20079">
        <w:rPr>
          <w:spacing w:val="80"/>
          <w:w w:val="150"/>
          <w:sz w:val="28"/>
          <w:szCs w:val="28"/>
        </w:rPr>
        <w:t xml:space="preserve">   </w:t>
      </w:r>
      <w:r w:rsidRPr="00A20079">
        <w:rPr>
          <w:w w:val="105"/>
          <w:sz w:val="28"/>
          <w:szCs w:val="28"/>
        </w:rPr>
        <w:t>по</w:t>
      </w:r>
      <w:r w:rsidRPr="00A20079">
        <w:rPr>
          <w:spacing w:val="80"/>
          <w:w w:val="150"/>
          <w:sz w:val="28"/>
          <w:szCs w:val="28"/>
        </w:rPr>
        <w:t xml:space="preserve">   </w:t>
      </w:r>
      <w:r w:rsidRPr="00A20079">
        <w:rPr>
          <w:w w:val="105"/>
          <w:sz w:val="28"/>
          <w:szCs w:val="28"/>
        </w:rPr>
        <w:t>русскому</w:t>
      </w:r>
      <w:r w:rsidRPr="00A20079">
        <w:rPr>
          <w:spacing w:val="80"/>
          <w:w w:val="150"/>
          <w:sz w:val="28"/>
          <w:szCs w:val="28"/>
        </w:rPr>
        <w:t xml:space="preserve">   </w:t>
      </w:r>
      <w:r w:rsidRPr="00A20079">
        <w:rPr>
          <w:w w:val="105"/>
          <w:sz w:val="28"/>
          <w:szCs w:val="28"/>
        </w:rPr>
        <w:t>языку на</w:t>
      </w:r>
      <w:r w:rsidRPr="00A20079">
        <w:rPr>
          <w:spacing w:val="61"/>
          <w:w w:val="105"/>
          <w:sz w:val="28"/>
          <w:szCs w:val="28"/>
        </w:rPr>
        <w:t xml:space="preserve">   </w:t>
      </w:r>
      <w:r w:rsidRPr="00A20079">
        <w:rPr>
          <w:w w:val="105"/>
          <w:sz w:val="28"/>
          <w:szCs w:val="28"/>
        </w:rPr>
        <w:t>уровне</w:t>
      </w:r>
      <w:r w:rsidRPr="00A20079">
        <w:rPr>
          <w:spacing w:val="63"/>
          <w:w w:val="105"/>
          <w:sz w:val="28"/>
          <w:szCs w:val="28"/>
        </w:rPr>
        <w:t xml:space="preserve">   </w:t>
      </w:r>
      <w:r w:rsidRPr="00A20079">
        <w:rPr>
          <w:w w:val="105"/>
          <w:sz w:val="28"/>
          <w:szCs w:val="28"/>
        </w:rPr>
        <w:t>основного</w:t>
      </w:r>
      <w:r w:rsidRPr="00A20079">
        <w:rPr>
          <w:spacing w:val="61"/>
          <w:w w:val="105"/>
          <w:sz w:val="28"/>
          <w:szCs w:val="28"/>
        </w:rPr>
        <w:t xml:space="preserve">   </w:t>
      </w:r>
      <w:r w:rsidRPr="00A20079">
        <w:rPr>
          <w:w w:val="105"/>
          <w:sz w:val="28"/>
          <w:szCs w:val="28"/>
        </w:rPr>
        <w:t>общего</w:t>
      </w:r>
      <w:r w:rsidRPr="00A20079">
        <w:rPr>
          <w:spacing w:val="61"/>
          <w:w w:val="105"/>
          <w:sz w:val="28"/>
          <w:szCs w:val="28"/>
        </w:rPr>
        <w:t xml:space="preserve">   </w:t>
      </w:r>
      <w:r w:rsidRPr="00A20079">
        <w:rPr>
          <w:w w:val="105"/>
          <w:sz w:val="28"/>
          <w:szCs w:val="28"/>
        </w:rPr>
        <w:t>образования</w:t>
      </w:r>
      <w:r w:rsidRPr="00A20079">
        <w:rPr>
          <w:spacing w:val="62"/>
          <w:w w:val="105"/>
          <w:sz w:val="28"/>
          <w:szCs w:val="28"/>
        </w:rPr>
        <w:t xml:space="preserve">   </w:t>
      </w:r>
      <w:r w:rsidRPr="00A20079">
        <w:rPr>
          <w:w w:val="105"/>
          <w:sz w:val="28"/>
          <w:szCs w:val="28"/>
        </w:rPr>
        <w:t>достигаются</w:t>
      </w:r>
      <w:r w:rsidRPr="00A20079">
        <w:rPr>
          <w:spacing w:val="62"/>
          <w:w w:val="105"/>
          <w:sz w:val="28"/>
          <w:szCs w:val="28"/>
        </w:rPr>
        <w:t xml:space="preserve">   </w:t>
      </w:r>
      <w:r w:rsidRPr="00A20079">
        <w:rPr>
          <w:w w:val="105"/>
          <w:sz w:val="28"/>
          <w:szCs w:val="28"/>
        </w:rPr>
        <w:t>в</w:t>
      </w:r>
      <w:r w:rsidRPr="00A20079">
        <w:rPr>
          <w:spacing w:val="61"/>
          <w:w w:val="105"/>
          <w:sz w:val="28"/>
          <w:szCs w:val="28"/>
        </w:rPr>
        <w:t xml:space="preserve">   </w:t>
      </w:r>
      <w:r w:rsidRPr="00A20079">
        <w:rPr>
          <w:w w:val="105"/>
          <w:sz w:val="28"/>
          <w:szCs w:val="28"/>
        </w:rPr>
        <w:t>единстве</w:t>
      </w:r>
      <w:r w:rsidRPr="00A20079">
        <w:rPr>
          <w:spacing w:val="61"/>
          <w:w w:val="105"/>
          <w:sz w:val="28"/>
          <w:szCs w:val="28"/>
        </w:rPr>
        <w:t xml:space="preserve">   </w:t>
      </w:r>
      <w:r w:rsidRPr="00A20079">
        <w:rPr>
          <w:w w:val="105"/>
          <w:sz w:val="28"/>
          <w:szCs w:val="28"/>
        </w:rPr>
        <w:t>учебной и</w:t>
      </w:r>
      <w:r w:rsidRPr="00A20079">
        <w:rPr>
          <w:spacing w:val="-8"/>
          <w:w w:val="105"/>
          <w:sz w:val="28"/>
          <w:szCs w:val="28"/>
        </w:rPr>
        <w:t xml:space="preserve"> </w:t>
      </w:r>
      <w:r w:rsidRPr="00A20079">
        <w:rPr>
          <w:w w:val="105"/>
          <w:sz w:val="28"/>
          <w:szCs w:val="28"/>
        </w:rPr>
        <w:t>воспитательной</w:t>
      </w:r>
      <w:r w:rsidRPr="00A20079">
        <w:rPr>
          <w:spacing w:val="-8"/>
          <w:w w:val="105"/>
          <w:sz w:val="28"/>
          <w:szCs w:val="28"/>
        </w:rPr>
        <w:t xml:space="preserve"> </w:t>
      </w:r>
      <w:r w:rsidRPr="00A20079">
        <w:rPr>
          <w:w w:val="105"/>
          <w:sz w:val="28"/>
          <w:szCs w:val="28"/>
        </w:rPr>
        <w:t>деятельности</w:t>
      </w:r>
      <w:r w:rsidRPr="00A20079">
        <w:rPr>
          <w:spacing w:val="-8"/>
          <w:w w:val="105"/>
          <w:sz w:val="28"/>
          <w:szCs w:val="28"/>
        </w:rPr>
        <w:t xml:space="preserve"> </w:t>
      </w:r>
      <w:r w:rsidRPr="00A20079">
        <w:rPr>
          <w:w w:val="105"/>
          <w:sz w:val="28"/>
          <w:szCs w:val="28"/>
        </w:rPr>
        <w:t>в</w:t>
      </w:r>
      <w:r w:rsidRPr="00A20079">
        <w:rPr>
          <w:spacing w:val="-8"/>
          <w:w w:val="105"/>
          <w:sz w:val="28"/>
          <w:szCs w:val="28"/>
        </w:rPr>
        <w:t xml:space="preserve"> </w:t>
      </w:r>
      <w:r w:rsidRPr="00A20079">
        <w:rPr>
          <w:w w:val="105"/>
          <w:sz w:val="28"/>
          <w:szCs w:val="28"/>
        </w:rPr>
        <w:t>соответствии</w:t>
      </w:r>
      <w:r w:rsidRPr="00A20079">
        <w:rPr>
          <w:spacing w:val="-8"/>
          <w:w w:val="105"/>
          <w:sz w:val="28"/>
          <w:szCs w:val="28"/>
        </w:rPr>
        <w:t xml:space="preserve"> </w:t>
      </w:r>
      <w:r w:rsidRPr="00A20079">
        <w:rPr>
          <w:w w:val="105"/>
          <w:sz w:val="28"/>
          <w:szCs w:val="28"/>
        </w:rPr>
        <w:t>с</w:t>
      </w:r>
      <w:r w:rsidRPr="00A20079">
        <w:rPr>
          <w:spacing w:val="-8"/>
          <w:w w:val="105"/>
          <w:sz w:val="28"/>
          <w:szCs w:val="28"/>
        </w:rPr>
        <w:t xml:space="preserve"> </w:t>
      </w:r>
      <w:r w:rsidRPr="00A20079">
        <w:rPr>
          <w:w w:val="105"/>
          <w:sz w:val="28"/>
          <w:szCs w:val="28"/>
        </w:rPr>
        <w:t>традиционными</w:t>
      </w:r>
      <w:r w:rsidRPr="00A20079">
        <w:rPr>
          <w:spacing w:val="-3"/>
          <w:w w:val="105"/>
          <w:sz w:val="28"/>
          <w:szCs w:val="28"/>
        </w:rPr>
        <w:t xml:space="preserve"> </w:t>
      </w:r>
      <w:r w:rsidRPr="00A20079">
        <w:rPr>
          <w:w w:val="105"/>
          <w:sz w:val="28"/>
          <w:szCs w:val="28"/>
        </w:rPr>
        <w:t>российскими</w:t>
      </w:r>
      <w:r w:rsidRPr="00A20079">
        <w:rPr>
          <w:spacing w:val="-8"/>
          <w:w w:val="105"/>
          <w:sz w:val="28"/>
          <w:szCs w:val="28"/>
        </w:rPr>
        <w:t xml:space="preserve"> </w:t>
      </w:r>
      <w:r w:rsidRPr="00A20079">
        <w:rPr>
          <w:w w:val="105"/>
          <w:sz w:val="28"/>
          <w:szCs w:val="28"/>
        </w:rPr>
        <w:t>социокультурными и духовно-нравственными ценностями,</w:t>
      </w:r>
      <w:r w:rsidRPr="00A20079">
        <w:rPr>
          <w:spacing w:val="-2"/>
          <w:w w:val="105"/>
          <w:sz w:val="28"/>
          <w:szCs w:val="28"/>
        </w:rPr>
        <w:t xml:space="preserve"> </w:t>
      </w:r>
      <w:r w:rsidRPr="00A20079">
        <w:rPr>
          <w:w w:val="105"/>
          <w:sz w:val="28"/>
          <w:szCs w:val="28"/>
        </w:rPr>
        <w:t>принятыми в обществе</w:t>
      </w:r>
      <w:r w:rsidRPr="00A20079">
        <w:rPr>
          <w:spacing w:val="-4"/>
          <w:w w:val="105"/>
          <w:sz w:val="28"/>
          <w:szCs w:val="28"/>
        </w:rPr>
        <w:t xml:space="preserve"> </w:t>
      </w:r>
      <w:r w:rsidRPr="00A20079">
        <w:rPr>
          <w:w w:val="105"/>
          <w:sz w:val="28"/>
          <w:szCs w:val="28"/>
        </w:rPr>
        <w:t>правилами и нормами поведения</w:t>
      </w:r>
      <w:r w:rsidRPr="00A20079">
        <w:rPr>
          <w:spacing w:val="-1"/>
          <w:w w:val="105"/>
          <w:sz w:val="28"/>
          <w:szCs w:val="28"/>
        </w:rPr>
        <w:t xml:space="preserve"> </w:t>
      </w:r>
      <w:r w:rsidRPr="00A20079">
        <w:rPr>
          <w:w w:val="105"/>
          <w:sz w:val="28"/>
          <w:szCs w:val="28"/>
        </w:rPr>
        <w:t>и способствуют процессам самопознания, самовоспитания и саморазвития, формирования внутренней позиции личности.</w:t>
      </w:r>
    </w:p>
    <w:p w:rsidR="006254E5" w:rsidRPr="00A20079" w:rsidRDefault="003243A9" w:rsidP="00A1264B">
      <w:pPr>
        <w:pStyle w:val="a3"/>
        <w:spacing w:before="6" w:line="276" w:lineRule="auto"/>
        <w:ind w:right="428"/>
        <w:rPr>
          <w:sz w:val="28"/>
          <w:szCs w:val="28"/>
        </w:rPr>
      </w:pPr>
      <w:r w:rsidRPr="00A20079">
        <w:rPr>
          <w:w w:val="105"/>
          <w:sz w:val="28"/>
          <w:szCs w:val="28"/>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6254E5" w:rsidRPr="00A20079" w:rsidRDefault="003243A9" w:rsidP="00422FBF">
      <w:pPr>
        <w:pStyle w:val="a5"/>
        <w:numPr>
          <w:ilvl w:val="3"/>
          <w:numId w:val="48"/>
        </w:numPr>
        <w:tabs>
          <w:tab w:val="left" w:pos="1237"/>
        </w:tabs>
        <w:spacing w:before="3" w:line="276" w:lineRule="auto"/>
        <w:ind w:hanging="261"/>
        <w:rPr>
          <w:sz w:val="28"/>
          <w:szCs w:val="28"/>
        </w:rPr>
      </w:pPr>
      <w:r w:rsidRPr="00A20079">
        <w:rPr>
          <w:sz w:val="28"/>
          <w:szCs w:val="28"/>
        </w:rPr>
        <w:t>гражданского</w:t>
      </w:r>
      <w:r w:rsidRPr="00A20079">
        <w:rPr>
          <w:spacing w:val="44"/>
          <w:sz w:val="28"/>
          <w:szCs w:val="28"/>
        </w:rPr>
        <w:t xml:space="preserve"> </w:t>
      </w:r>
      <w:r w:rsidRPr="00A20079">
        <w:rPr>
          <w:spacing w:val="-2"/>
          <w:sz w:val="28"/>
          <w:szCs w:val="28"/>
        </w:rPr>
        <w:t>воспитания:</w:t>
      </w:r>
    </w:p>
    <w:p w:rsidR="006254E5" w:rsidRPr="00A20079" w:rsidRDefault="003243A9" w:rsidP="00A1264B">
      <w:pPr>
        <w:pStyle w:val="a3"/>
        <w:tabs>
          <w:tab w:val="left" w:pos="2300"/>
          <w:tab w:val="left" w:pos="5516"/>
        </w:tabs>
        <w:spacing w:before="17" w:line="276" w:lineRule="auto"/>
        <w:ind w:right="406"/>
        <w:rPr>
          <w:sz w:val="28"/>
          <w:szCs w:val="28"/>
        </w:rPr>
      </w:pPr>
      <w:r w:rsidRPr="00A20079">
        <w:rPr>
          <w:w w:val="105"/>
          <w:sz w:val="28"/>
          <w:szCs w:val="28"/>
        </w:rPr>
        <w:t>готовность к выполнению обязанностей</w:t>
      </w:r>
      <w:r w:rsidRPr="00A20079">
        <w:rPr>
          <w:spacing w:val="-2"/>
          <w:w w:val="105"/>
          <w:sz w:val="28"/>
          <w:szCs w:val="28"/>
        </w:rPr>
        <w:t xml:space="preserve"> </w:t>
      </w:r>
      <w:r w:rsidRPr="00A20079">
        <w:rPr>
          <w:w w:val="105"/>
          <w:sz w:val="28"/>
          <w:szCs w:val="28"/>
        </w:rPr>
        <w:t>гражданина</w:t>
      </w:r>
      <w:r w:rsidRPr="00A20079">
        <w:rPr>
          <w:spacing w:val="-2"/>
          <w:w w:val="105"/>
          <w:sz w:val="28"/>
          <w:szCs w:val="28"/>
        </w:rPr>
        <w:t xml:space="preserve"> </w:t>
      </w:r>
      <w:r w:rsidRPr="00A20079">
        <w:rPr>
          <w:w w:val="105"/>
          <w:sz w:val="28"/>
          <w:szCs w:val="28"/>
        </w:rPr>
        <w:t>и реализации его</w:t>
      </w:r>
      <w:r w:rsidRPr="00A20079">
        <w:rPr>
          <w:spacing w:val="-1"/>
          <w:w w:val="105"/>
          <w:sz w:val="28"/>
          <w:szCs w:val="28"/>
        </w:rPr>
        <w:t xml:space="preserve"> </w:t>
      </w:r>
      <w:r w:rsidRPr="00A20079">
        <w:rPr>
          <w:w w:val="105"/>
          <w:sz w:val="28"/>
          <w:szCs w:val="28"/>
        </w:rPr>
        <w:t>прав, уважение</w:t>
      </w:r>
      <w:r w:rsidRPr="00A20079">
        <w:rPr>
          <w:spacing w:val="-8"/>
          <w:w w:val="105"/>
          <w:sz w:val="28"/>
          <w:szCs w:val="28"/>
        </w:rPr>
        <w:t xml:space="preserve"> </w:t>
      </w:r>
      <w:r w:rsidRPr="00A20079">
        <w:rPr>
          <w:w w:val="105"/>
          <w:sz w:val="28"/>
          <w:szCs w:val="28"/>
        </w:rPr>
        <w:t>прав, свобод и</w:t>
      </w:r>
      <w:r w:rsidRPr="00A20079">
        <w:rPr>
          <w:sz w:val="28"/>
          <w:szCs w:val="28"/>
        </w:rPr>
        <w:tab/>
      </w:r>
      <w:r w:rsidRPr="00A20079">
        <w:rPr>
          <w:w w:val="105"/>
          <w:sz w:val="28"/>
          <w:szCs w:val="28"/>
        </w:rPr>
        <w:t>законных интересов</w:t>
      </w:r>
      <w:r w:rsidRPr="00A20079">
        <w:rPr>
          <w:sz w:val="28"/>
          <w:szCs w:val="28"/>
        </w:rPr>
        <w:tab/>
      </w:r>
      <w:r w:rsidRPr="00A20079">
        <w:rPr>
          <w:w w:val="105"/>
          <w:sz w:val="28"/>
          <w:szCs w:val="28"/>
        </w:rPr>
        <w:t>других</w:t>
      </w:r>
      <w:r w:rsidRPr="00A20079">
        <w:rPr>
          <w:spacing w:val="80"/>
          <w:w w:val="105"/>
          <w:sz w:val="28"/>
          <w:szCs w:val="28"/>
        </w:rPr>
        <w:t xml:space="preserve">    </w:t>
      </w:r>
      <w:r w:rsidRPr="00A20079">
        <w:rPr>
          <w:w w:val="105"/>
          <w:sz w:val="28"/>
          <w:szCs w:val="28"/>
        </w:rPr>
        <w:t>людей,</w:t>
      </w:r>
      <w:r w:rsidRPr="00A20079">
        <w:rPr>
          <w:spacing w:val="80"/>
          <w:w w:val="105"/>
          <w:sz w:val="28"/>
          <w:szCs w:val="28"/>
        </w:rPr>
        <w:t xml:space="preserve">    </w:t>
      </w:r>
      <w:r w:rsidRPr="00A20079">
        <w:rPr>
          <w:w w:val="105"/>
          <w:sz w:val="28"/>
          <w:szCs w:val="28"/>
        </w:rPr>
        <w:t>активное</w:t>
      </w:r>
      <w:r w:rsidRPr="00A20079">
        <w:rPr>
          <w:spacing w:val="80"/>
          <w:w w:val="105"/>
          <w:sz w:val="28"/>
          <w:szCs w:val="28"/>
        </w:rPr>
        <w:t xml:space="preserve">    </w:t>
      </w:r>
      <w:r w:rsidRPr="00A20079">
        <w:rPr>
          <w:w w:val="105"/>
          <w:sz w:val="28"/>
          <w:szCs w:val="28"/>
        </w:rPr>
        <w:t>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6254E5" w:rsidRPr="00A20079" w:rsidRDefault="003243A9" w:rsidP="00A1264B">
      <w:pPr>
        <w:pStyle w:val="a3"/>
        <w:spacing w:line="276" w:lineRule="auto"/>
        <w:ind w:right="423"/>
        <w:rPr>
          <w:sz w:val="28"/>
          <w:szCs w:val="28"/>
        </w:rPr>
      </w:pPr>
      <w:r w:rsidRPr="00A20079">
        <w:rPr>
          <w:w w:val="105"/>
          <w:sz w:val="28"/>
          <w:szCs w:val="28"/>
        </w:rPr>
        <w:t>неприятие любых форм экстремизма, дискриминации; понимание роли различных социальных институтов в жизни человека;</w:t>
      </w:r>
    </w:p>
    <w:p w:rsidR="006254E5" w:rsidRPr="00A20079" w:rsidRDefault="003243A9" w:rsidP="00A1264B">
      <w:pPr>
        <w:pStyle w:val="a3"/>
        <w:tabs>
          <w:tab w:val="left" w:pos="1638"/>
          <w:tab w:val="left" w:pos="2393"/>
          <w:tab w:val="left" w:pos="3955"/>
          <w:tab w:val="left" w:pos="6250"/>
          <w:tab w:val="left" w:pos="8027"/>
          <w:tab w:val="left" w:pos="8769"/>
        </w:tabs>
        <w:spacing w:line="276" w:lineRule="auto"/>
        <w:ind w:right="404"/>
        <w:rPr>
          <w:sz w:val="28"/>
          <w:szCs w:val="28"/>
        </w:rPr>
      </w:pPr>
      <w:r w:rsidRPr="00A20079">
        <w:rPr>
          <w:w w:val="105"/>
          <w:sz w:val="28"/>
          <w:szCs w:val="28"/>
        </w:rPr>
        <w:t xml:space="preserve">представление об основных правах, свободах и обязанностях гражданина, социальных </w:t>
      </w:r>
      <w:r w:rsidRPr="00A20079">
        <w:rPr>
          <w:spacing w:val="-2"/>
          <w:sz w:val="28"/>
          <w:szCs w:val="28"/>
        </w:rPr>
        <w:t>нормах</w:t>
      </w:r>
      <w:r w:rsidR="00152F8F">
        <w:rPr>
          <w:sz w:val="28"/>
          <w:szCs w:val="28"/>
        </w:rPr>
        <w:t xml:space="preserve"> </w:t>
      </w:r>
      <w:r w:rsidRPr="00A20079">
        <w:rPr>
          <w:spacing w:val="-10"/>
          <w:sz w:val="28"/>
          <w:szCs w:val="28"/>
        </w:rPr>
        <w:t>и</w:t>
      </w:r>
      <w:r w:rsidR="00152F8F">
        <w:rPr>
          <w:sz w:val="28"/>
          <w:szCs w:val="28"/>
        </w:rPr>
        <w:t xml:space="preserve"> </w:t>
      </w:r>
      <w:r w:rsidRPr="00A20079">
        <w:rPr>
          <w:spacing w:val="-2"/>
          <w:sz w:val="28"/>
          <w:szCs w:val="28"/>
        </w:rPr>
        <w:t>правилах</w:t>
      </w:r>
      <w:r w:rsidR="00152F8F">
        <w:rPr>
          <w:sz w:val="28"/>
          <w:szCs w:val="28"/>
        </w:rPr>
        <w:t xml:space="preserve"> </w:t>
      </w:r>
      <w:r w:rsidRPr="00A20079">
        <w:rPr>
          <w:spacing w:val="-2"/>
          <w:sz w:val="28"/>
          <w:szCs w:val="28"/>
        </w:rPr>
        <w:t>межличностных</w:t>
      </w:r>
      <w:r w:rsidR="00C62413" w:rsidRPr="00A20079">
        <w:rPr>
          <w:sz w:val="28"/>
          <w:szCs w:val="28"/>
        </w:rPr>
        <w:t xml:space="preserve"> </w:t>
      </w:r>
      <w:r w:rsidRPr="00A20079">
        <w:rPr>
          <w:spacing w:val="-2"/>
          <w:sz w:val="28"/>
          <w:szCs w:val="28"/>
        </w:rPr>
        <w:t>отношений</w:t>
      </w:r>
      <w:r w:rsidRPr="00A20079">
        <w:rPr>
          <w:sz w:val="28"/>
          <w:szCs w:val="28"/>
        </w:rPr>
        <w:tab/>
      </w:r>
      <w:r w:rsidR="00152F8F">
        <w:rPr>
          <w:sz w:val="28"/>
          <w:szCs w:val="28"/>
        </w:rPr>
        <w:t xml:space="preserve"> </w:t>
      </w:r>
      <w:r w:rsidRPr="00A20079">
        <w:rPr>
          <w:spacing w:val="-10"/>
          <w:sz w:val="28"/>
          <w:szCs w:val="28"/>
        </w:rPr>
        <w:t>в</w:t>
      </w:r>
      <w:r w:rsidR="00152F8F">
        <w:rPr>
          <w:sz w:val="28"/>
          <w:szCs w:val="28"/>
        </w:rPr>
        <w:t xml:space="preserve"> </w:t>
      </w:r>
      <w:r w:rsidRPr="00A20079">
        <w:rPr>
          <w:spacing w:val="-2"/>
          <w:sz w:val="28"/>
          <w:szCs w:val="28"/>
        </w:rPr>
        <w:t xml:space="preserve">поликультурном </w:t>
      </w:r>
      <w:r w:rsidRPr="00A20079">
        <w:rPr>
          <w:w w:val="105"/>
          <w:sz w:val="28"/>
          <w:szCs w:val="28"/>
        </w:rPr>
        <w:t>и многоконфессиональном обществе, формируемое в том числе на основе примеров из литературных</w:t>
      </w:r>
      <w:r w:rsidRPr="00A20079">
        <w:rPr>
          <w:spacing w:val="80"/>
          <w:w w:val="150"/>
          <w:sz w:val="28"/>
          <w:szCs w:val="28"/>
        </w:rPr>
        <w:t xml:space="preserve">   </w:t>
      </w:r>
      <w:r w:rsidRPr="00A20079">
        <w:rPr>
          <w:w w:val="105"/>
          <w:sz w:val="28"/>
          <w:szCs w:val="28"/>
        </w:rPr>
        <w:t>произведений,</w:t>
      </w:r>
      <w:r w:rsidRPr="00A20079">
        <w:rPr>
          <w:spacing w:val="80"/>
          <w:w w:val="150"/>
          <w:sz w:val="28"/>
          <w:szCs w:val="28"/>
        </w:rPr>
        <w:t xml:space="preserve">   </w:t>
      </w:r>
      <w:r w:rsidRPr="00A20079">
        <w:rPr>
          <w:w w:val="105"/>
          <w:sz w:val="28"/>
          <w:szCs w:val="28"/>
        </w:rPr>
        <w:t>написанных</w:t>
      </w:r>
      <w:r w:rsidRPr="00A20079">
        <w:rPr>
          <w:spacing w:val="80"/>
          <w:w w:val="150"/>
          <w:sz w:val="28"/>
          <w:szCs w:val="28"/>
        </w:rPr>
        <w:t xml:space="preserve">   </w:t>
      </w:r>
      <w:r w:rsidRPr="00A20079">
        <w:rPr>
          <w:w w:val="105"/>
          <w:sz w:val="28"/>
          <w:szCs w:val="28"/>
        </w:rPr>
        <w:t>на</w:t>
      </w:r>
      <w:r w:rsidRPr="00A20079">
        <w:rPr>
          <w:spacing w:val="80"/>
          <w:w w:val="150"/>
          <w:sz w:val="28"/>
          <w:szCs w:val="28"/>
        </w:rPr>
        <w:t xml:space="preserve">   </w:t>
      </w:r>
      <w:r w:rsidRPr="00A20079">
        <w:rPr>
          <w:w w:val="105"/>
          <w:sz w:val="28"/>
          <w:szCs w:val="28"/>
        </w:rPr>
        <w:t>русском</w:t>
      </w:r>
      <w:r w:rsidRPr="00A20079">
        <w:rPr>
          <w:spacing w:val="80"/>
          <w:w w:val="150"/>
          <w:sz w:val="28"/>
          <w:szCs w:val="28"/>
        </w:rPr>
        <w:t xml:space="preserve">   </w:t>
      </w:r>
      <w:r w:rsidRPr="00A20079">
        <w:rPr>
          <w:w w:val="105"/>
          <w:sz w:val="28"/>
          <w:szCs w:val="28"/>
        </w:rPr>
        <w:t>языке;</w:t>
      </w:r>
      <w:r w:rsidRPr="00A20079">
        <w:rPr>
          <w:spacing w:val="80"/>
          <w:w w:val="150"/>
          <w:sz w:val="28"/>
          <w:szCs w:val="28"/>
        </w:rPr>
        <w:t xml:space="preserve">   </w:t>
      </w:r>
      <w:r w:rsidRPr="00A20079">
        <w:rPr>
          <w:w w:val="105"/>
          <w:sz w:val="28"/>
          <w:szCs w:val="28"/>
        </w:rPr>
        <w:t>готовность</w:t>
      </w:r>
      <w:r w:rsidRPr="00A20079">
        <w:rPr>
          <w:spacing w:val="40"/>
          <w:w w:val="105"/>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разнообразной</w:t>
      </w:r>
      <w:r w:rsidRPr="00A20079">
        <w:rPr>
          <w:spacing w:val="80"/>
          <w:w w:val="105"/>
          <w:sz w:val="28"/>
          <w:szCs w:val="28"/>
        </w:rPr>
        <w:t xml:space="preserve">   </w:t>
      </w:r>
      <w:r w:rsidRPr="00A20079">
        <w:rPr>
          <w:w w:val="105"/>
          <w:sz w:val="28"/>
          <w:szCs w:val="28"/>
        </w:rPr>
        <w:t>совместной</w:t>
      </w:r>
      <w:r w:rsidRPr="00A20079">
        <w:rPr>
          <w:spacing w:val="80"/>
          <w:w w:val="105"/>
          <w:sz w:val="28"/>
          <w:szCs w:val="28"/>
        </w:rPr>
        <w:t xml:space="preserve">   </w:t>
      </w:r>
      <w:r w:rsidRPr="00A20079">
        <w:rPr>
          <w:w w:val="105"/>
          <w:sz w:val="28"/>
          <w:szCs w:val="28"/>
        </w:rPr>
        <w:t>деятельности,</w:t>
      </w:r>
      <w:r w:rsidRPr="00A20079">
        <w:rPr>
          <w:spacing w:val="80"/>
          <w:w w:val="105"/>
          <w:sz w:val="28"/>
          <w:szCs w:val="28"/>
        </w:rPr>
        <w:t xml:space="preserve">   </w:t>
      </w:r>
      <w:r w:rsidRPr="00A20079">
        <w:rPr>
          <w:w w:val="105"/>
          <w:sz w:val="28"/>
          <w:szCs w:val="28"/>
        </w:rPr>
        <w:t>стремление</w:t>
      </w:r>
      <w:r w:rsidRPr="00A20079">
        <w:rPr>
          <w:spacing w:val="80"/>
          <w:w w:val="105"/>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взаимопониманию</w:t>
      </w:r>
      <w:r w:rsidRPr="00A20079">
        <w:rPr>
          <w:spacing w:val="80"/>
          <w:w w:val="105"/>
          <w:sz w:val="28"/>
          <w:szCs w:val="28"/>
        </w:rPr>
        <w:t xml:space="preserve"> </w:t>
      </w:r>
      <w:r w:rsidRPr="00A20079">
        <w:rPr>
          <w:w w:val="105"/>
          <w:sz w:val="28"/>
          <w:szCs w:val="28"/>
        </w:rPr>
        <w:t>и</w:t>
      </w:r>
      <w:r w:rsidRPr="00A20079">
        <w:rPr>
          <w:spacing w:val="63"/>
          <w:w w:val="105"/>
          <w:sz w:val="28"/>
          <w:szCs w:val="28"/>
        </w:rPr>
        <w:t xml:space="preserve">   </w:t>
      </w:r>
      <w:r w:rsidRPr="00A20079">
        <w:rPr>
          <w:w w:val="105"/>
          <w:sz w:val="28"/>
          <w:szCs w:val="28"/>
        </w:rPr>
        <w:t>взаимопомощи,</w:t>
      </w:r>
      <w:r w:rsidRPr="00A20079">
        <w:rPr>
          <w:spacing w:val="64"/>
          <w:w w:val="105"/>
          <w:sz w:val="28"/>
          <w:szCs w:val="28"/>
        </w:rPr>
        <w:t xml:space="preserve">   </w:t>
      </w:r>
      <w:r w:rsidRPr="00A20079">
        <w:rPr>
          <w:w w:val="105"/>
          <w:sz w:val="28"/>
          <w:szCs w:val="28"/>
        </w:rPr>
        <w:t>активное</w:t>
      </w:r>
      <w:r w:rsidRPr="00A20079">
        <w:rPr>
          <w:spacing w:val="65"/>
          <w:w w:val="105"/>
          <w:sz w:val="28"/>
          <w:szCs w:val="28"/>
        </w:rPr>
        <w:t xml:space="preserve">   </w:t>
      </w:r>
      <w:r w:rsidRPr="00A20079">
        <w:rPr>
          <w:w w:val="105"/>
          <w:sz w:val="28"/>
          <w:szCs w:val="28"/>
        </w:rPr>
        <w:t>участие</w:t>
      </w:r>
      <w:r w:rsidRPr="00A20079">
        <w:rPr>
          <w:spacing w:val="63"/>
          <w:w w:val="105"/>
          <w:sz w:val="28"/>
          <w:szCs w:val="28"/>
        </w:rPr>
        <w:t xml:space="preserve">   </w:t>
      </w:r>
      <w:r w:rsidRPr="00A20079">
        <w:rPr>
          <w:w w:val="105"/>
          <w:sz w:val="28"/>
          <w:szCs w:val="28"/>
        </w:rPr>
        <w:t>в</w:t>
      </w:r>
      <w:r w:rsidRPr="00A20079">
        <w:rPr>
          <w:spacing w:val="66"/>
          <w:w w:val="105"/>
          <w:sz w:val="28"/>
          <w:szCs w:val="28"/>
        </w:rPr>
        <w:t xml:space="preserve">   </w:t>
      </w:r>
      <w:r w:rsidRPr="00A20079">
        <w:rPr>
          <w:w w:val="105"/>
          <w:sz w:val="28"/>
          <w:szCs w:val="28"/>
        </w:rPr>
        <w:t>школьном</w:t>
      </w:r>
      <w:r w:rsidRPr="00A20079">
        <w:rPr>
          <w:spacing w:val="67"/>
          <w:w w:val="105"/>
          <w:sz w:val="28"/>
          <w:szCs w:val="28"/>
        </w:rPr>
        <w:t xml:space="preserve">   </w:t>
      </w:r>
      <w:r w:rsidRPr="00A20079">
        <w:rPr>
          <w:w w:val="105"/>
          <w:sz w:val="28"/>
          <w:szCs w:val="28"/>
        </w:rPr>
        <w:t>самоуправлении;</w:t>
      </w:r>
      <w:r w:rsidRPr="00A20079">
        <w:rPr>
          <w:spacing w:val="62"/>
          <w:w w:val="105"/>
          <w:sz w:val="28"/>
          <w:szCs w:val="28"/>
        </w:rPr>
        <w:t xml:space="preserve">   </w:t>
      </w:r>
      <w:r w:rsidRPr="00A20079">
        <w:rPr>
          <w:w w:val="105"/>
          <w:sz w:val="28"/>
          <w:szCs w:val="28"/>
        </w:rPr>
        <w:t>готовность к участию в гуманитарной деятельности (помощь людям, нуждающимся в ней; волонтёрство);</w:t>
      </w:r>
    </w:p>
    <w:p w:rsidR="006254E5" w:rsidRPr="00A20079" w:rsidRDefault="003243A9" w:rsidP="00422FBF">
      <w:pPr>
        <w:pStyle w:val="a5"/>
        <w:numPr>
          <w:ilvl w:val="3"/>
          <w:numId w:val="48"/>
        </w:numPr>
        <w:tabs>
          <w:tab w:val="left" w:pos="1237"/>
        </w:tabs>
        <w:spacing w:line="276" w:lineRule="auto"/>
        <w:ind w:hanging="261"/>
        <w:rPr>
          <w:sz w:val="28"/>
          <w:szCs w:val="28"/>
        </w:rPr>
      </w:pPr>
      <w:r w:rsidRPr="00A20079">
        <w:rPr>
          <w:sz w:val="28"/>
          <w:szCs w:val="28"/>
        </w:rPr>
        <w:t>патриотического</w:t>
      </w:r>
      <w:r w:rsidRPr="00A20079">
        <w:rPr>
          <w:spacing w:val="55"/>
          <w:sz w:val="28"/>
          <w:szCs w:val="28"/>
        </w:rPr>
        <w:t xml:space="preserve"> </w:t>
      </w:r>
      <w:r w:rsidRPr="00A20079">
        <w:rPr>
          <w:spacing w:val="-2"/>
          <w:sz w:val="28"/>
          <w:szCs w:val="28"/>
        </w:rPr>
        <w:t>воспитания:</w:t>
      </w:r>
    </w:p>
    <w:p w:rsidR="006254E5" w:rsidRPr="00A20079" w:rsidRDefault="003243A9" w:rsidP="00A1264B">
      <w:pPr>
        <w:pStyle w:val="a3"/>
        <w:tabs>
          <w:tab w:val="left" w:pos="1819"/>
          <w:tab w:val="left" w:pos="3776"/>
          <w:tab w:val="left" w:pos="3905"/>
          <w:tab w:val="left" w:pos="5460"/>
          <w:tab w:val="left" w:pos="6124"/>
          <w:tab w:val="left" w:pos="6346"/>
          <w:tab w:val="left" w:pos="8137"/>
          <w:tab w:val="left" w:pos="9479"/>
          <w:tab w:val="left" w:pos="9814"/>
        </w:tabs>
        <w:spacing w:before="15" w:line="276" w:lineRule="auto"/>
        <w:ind w:right="405"/>
        <w:rPr>
          <w:sz w:val="28"/>
          <w:szCs w:val="28"/>
        </w:rPr>
      </w:pPr>
      <w:r w:rsidRPr="00A20079">
        <w:rPr>
          <w:w w:val="105"/>
          <w:sz w:val="28"/>
          <w:szCs w:val="28"/>
        </w:rPr>
        <w:t>осознание</w:t>
      </w:r>
      <w:r w:rsidRPr="00A20079">
        <w:rPr>
          <w:spacing w:val="80"/>
          <w:w w:val="150"/>
          <w:sz w:val="28"/>
          <w:szCs w:val="28"/>
        </w:rPr>
        <w:t xml:space="preserve">   </w:t>
      </w:r>
      <w:r w:rsidRPr="00A20079">
        <w:rPr>
          <w:w w:val="105"/>
          <w:sz w:val="28"/>
          <w:szCs w:val="28"/>
        </w:rPr>
        <w:t>российской</w:t>
      </w:r>
      <w:r w:rsidRPr="00A20079">
        <w:rPr>
          <w:spacing w:val="80"/>
          <w:w w:val="150"/>
          <w:sz w:val="28"/>
          <w:szCs w:val="28"/>
        </w:rPr>
        <w:t xml:space="preserve">   </w:t>
      </w:r>
      <w:r w:rsidRPr="00A20079">
        <w:rPr>
          <w:w w:val="105"/>
          <w:sz w:val="28"/>
          <w:szCs w:val="28"/>
        </w:rPr>
        <w:t>гражданской</w:t>
      </w:r>
      <w:r w:rsidRPr="00A20079">
        <w:rPr>
          <w:spacing w:val="80"/>
          <w:w w:val="150"/>
          <w:sz w:val="28"/>
          <w:szCs w:val="28"/>
        </w:rPr>
        <w:t xml:space="preserve">   </w:t>
      </w:r>
      <w:r w:rsidRPr="00A20079">
        <w:rPr>
          <w:w w:val="105"/>
          <w:sz w:val="28"/>
          <w:szCs w:val="28"/>
        </w:rPr>
        <w:t>идентичности</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lastRenderedPageBreak/>
        <w:t>поликультурном</w:t>
      </w:r>
      <w:r w:rsidRPr="00A20079">
        <w:rPr>
          <w:spacing w:val="40"/>
          <w:w w:val="105"/>
          <w:sz w:val="28"/>
          <w:szCs w:val="28"/>
        </w:rPr>
        <w:t xml:space="preserve"> </w:t>
      </w:r>
      <w:r w:rsidRPr="00A20079">
        <w:rPr>
          <w:w w:val="105"/>
          <w:position w:val="1"/>
          <w:sz w:val="28"/>
          <w:szCs w:val="28"/>
        </w:rPr>
        <w:t>и</w:t>
      </w:r>
      <w:r w:rsidRPr="00A20079">
        <w:rPr>
          <w:spacing w:val="80"/>
          <w:w w:val="150"/>
          <w:position w:val="1"/>
          <w:sz w:val="28"/>
          <w:szCs w:val="28"/>
        </w:rPr>
        <w:t xml:space="preserve">   </w:t>
      </w:r>
      <w:r w:rsidRPr="00A20079">
        <w:rPr>
          <w:w w:val="105"/>
          <w:position w:val="1"/>
          <w:sz w:val="28"/>
          <w:szCs w:val="28"/>
        </w:rPr>
        <w:t>многоконфессиональном</w:t>
      </w:r>
      <w:r w:rsidRPr="00A20079">
        <w:rPr>
          <w:spacing w:val="80"/>
          <w:w w:val="150"/>
          <w:position w:val="1"/>
          <w:sz w:val="28"/>
          <w:szCs w:val="28"/>
        </w:rPr>
        <w:t xml:space="preserve">   </w:t>
      </w:r>
      <w:r w:rsidRPr="00A20079">
        <w:rPr>
          <w:w w:val="105"/>
          <w:position w:val="1"/>
          <w:sz w:val="28"/>
          <w:szCs w:val="28"/>
        </w:rPr>
        <w:t>обществе,</w:t>
      </w:r>
      <w:r w:rsidRPr="00A20079">
        <w:rPr>
          <w:spacing w:val="80"/>
          <w:w w:val="150"/>
          <w:position w:val="1"/>
          <w:sz w:val="28"/>
          <w:szCs w:val="28"/>
        </w:rPr>
        <w:t xml:space="preserve">   </w:t>
      </w:r>
      <w:r w:rsidRPr="00A20079">
        <w:rPr>
          <w:w w:val="105"/>
          <w:position w:val="1"/>
          <w:sz w:val="28"/>
          <w:szCs w:val="28"/>
        </w:rPr>
        <w:t>понимание</w:t>
      </w:r>
      <w:r w:rsidRPr="00A20079">
        <w:rPr>
          <w:spacing w:val="80"/>
          <w:w w:val="150"/>
          <w:position w:val="1"/>
          <w:sz w:val="28"/>
          <w:szCs w:val="28"/>
        </w:rPr>
        <w:t xml:space="preserve">   </w:t>
      </w:r>
      <w:r w:rsidRPr="00A20079">
        <w:rPr>
          <w:w w:val="105"/>
          <w:sz w:val="28"/>
          <w:szCs w:val="28"/>
        </w:rPr>
        <w:t>роли</w:t>
      </w:r>
      <w:r w:rsidRPr="00A20079">
        <w:rPr>
          <w:spacing w:val="80"/>
          <w:w w:val="150"/>
          <w:sz w:val="28"/>
          <w:szCs w:val="28"/>
        </w:rPr>
        <w:t xml:space="preserve">   </w:t>
      </w:r>
      <w:r w:rsidRPr="00A20079">
        <w:rPr>
          <w:w w:val="105"/>
          <w:sz w:val="28"/>
          <w:szCs w:val="28"/>
        </w:rPr>
        <w:t>русского</w:t>
      </w:r>
      <w:r w:rsidRPr="00A20079">
        <w:rPr>
          <w:spacing w:val="80"/>
          <w:w w:val="150"/>
          <w:sz w:val="28"/>
          <w:szCs w:val="28"/>
        </w:rPr>
        <w:t xml:space="preserve">   </w:t>
      </w:r>
      <w:r w:rsidRPr="00A20079">
        <w:rPr>
          <w:w w:val="105"/>
          <w:sz w:val="28"/>
          <w:szCs w:val="28"/>
        </w:rPr>
        <w:t xml:space="preserve">языка как государственного языка Российской Федерации и языка межнационального общения народов </w:t>
      </w:r>
      <w:r w:rsidRPr="00A20079">
        <w:rPr>
          <w:spacing w:val="-2"/>
          <w:w w:val="105"/>
          <w:sz w:val="28"/>
          <w:szCs w:val="28"/>
        </w:rPr>
        <w:t>России,</w:t>
      </w:r>
      <w:r w:rsidR="009E4832">
        <w:rPr>
          <w:sz w:val="28"/>
          <w:szCs w:val="28"/>
        </w:rPr>
        <w:t xml:space="preserve"> </w:t>
      </w:r>
      <w:r w:rsidRPr="00A20079">
        <w:rPr>
          <w:spacing w:val="-2"/>
          <w:w w:val="105"/>
          <w:sz w:val="28"/>
          <w:szCs w:val="28"/>
        </w:rPr>
        <w:t>проявление</w:t>
      </w:r>
      <w:r w:rsidR="00C62413" w:rsidRPr="00A20079">
        <w:rPr>
          <w:sz w:val="28"/>
          <w:szCs w:val="28"/>
        </w:rPr>
        <w:t xml:space="preserve"> </w:t>
      </w:r>
      <w:r w:rsidRPr="00A20079">
        <w:rPr>
          <w:spacing w:val="-2"/>
          <w:w w:val="105"/>
          <w:sz w:val="28"/>
          <w:szCs w:val="28"/>
        </w:rPr>
        <w:t>интереса</w:t>
      </w:r>
      <w:r w:rsidRPr="00A20079">
        <w:rPr>
          <w:sz w:val="28"/>
          <w:szCs w:val="28"/>
        </w:rPr>
        <w:tab/>
      </w:r>
      <w:r w:rsidRPr="00A20079">
        <w:rPr>
          <w:spacing w:val="-10"/>
          <w:w w:val="105"/>
          <w:sz w:val="28"/>
          <w:szCs w:val="28"/>
        </w:rPr>
        <w:t>к</w:t>
      </w:r>
      <w:r w:rsidRPr="00A20079">
        <w:rPr>
          <w:sz w:val="28"/>
          <w:szCs w:val="28"/>
        </w:rPr>
        <w:tab/>
      </w:r>
      <w:r w:rsidRPr="00A20079">
        <w:rPr>
          <w:sz w:val="28"/>
          <w:szCs w:val="28"/>
        </w:rPr>
        <w:tab/>
      </w:r>
      <w:r w:rsidRPr="00A20079">
        <w:rPr>
          <w:spacing w:val="-2"/>
          <w:w w:val="105"/>
          <w:sz w:val="28"/>
          <w:szCs w:val="28"/>
        </w:rPr>
        <w:t>познанию</w:t>
      </w:r>
      <w:r w:rsidRPr="00A20079">
        <w:rPr>
          <w:sz w:val="28"/>
          <w:szCs w:val="28"/>
        </w:rPr>
        <w:tab/>
      </w:r>
      <w:r w:rsidRPr="00A20079">
        <w:rPr>
          <w:spacing w:val="-2"/>
          <w:w w:val="105"/>
          <w:sz w:val="28"/>
          <w:szCs w:val="28"/>
        </w:rPr>
        <w:t>русского</w:t>
      </w:r>
      <w:r w:rsidR="009E4832">
        <w:rPr>
          <w:sz w:val="28"/>
          <w:szCs w:val="28"/>
        </w:rPr>
        <w:t xml:space="preserve"> </w:t>
      </w:r>
      <w:r w:rsidRPr="00A20079">
        <w:rPr>
          <w:spacing w:val="-2"/>
          <w:w w:val="105"/>
          <w:sz w:val="28"/>
          <w:szCs w:val="28"/>
        </w:rPr>
        <w:t xml:space="preserve">языка, </w:t>
      </w:r>
      <w:r w:rsidRPr="00A20079">
        <w:rPr>
          <w:w w:val="105"/>
          <w:sz w:val="28"/>
          <w:szCs w:val="28"/>
        </w:rPr>
        <w:t>к</w:t>
      </w:r>
      <w:r w:rsidRPr="00A20079">
        <w:rPr>
          <w:spacing w:val="40"/>
          <w:w w:val="105"/>
          <w:sz w:val="28"/>
          <w:szCs w:val="28"/>
        </w:rPr>
        <w:t xml:space="preserve"> </w:t>
      </w:r>
      <w:r w:rsidRPr="00A20079">
        <w:rPr>
          <w:w w:val="105"/>
          <w:sz w:val="28"/>
          <w:szCs w:val="28"/>
        </w:rPr>
        <w:t>истории</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культуре</w:t>
      </w:r>
      <w:r w:rsidRPr="00A20079">
        <w:rPr>
          <w:spacing w:val="40"/>
          <w:w w:val="105"/>
          <w:sz w:val="28"/>
          <w:szCs w:val="28"/>
        </w:rPr>
        <w:t xml:space="preserve"> </w:t>
      </w:r>
      <w:r w:rsidRPr="00A20079">
        <w:rPr>
          <w:w w:val="105"/>
          <w:sz w:val="28"/>
          <w:szCs w:val="28"/>
        </w:rPr>
        <w:t>Российской</w:t>
      </w:r>
      <w:r w:rsidRPr="00A20079">
        <w:rPr>
          <w:spacing w:val="40"/>
          <w:w w:val="105"/>
          <w:sz w:val="28"/>
          <w:szCs w:val="28"/>
        </w:rPr>
        <w:t xml:space="preserve"> </w:t>
      </w:r>
      <w:r w:rsidRPr="00A20079">
        <w:rPr>
          <w:w w:val="105"/>
          <w:sz w:val="28"/>
          <w:szCs w:val="28"/>
        </w:rPr>
        <w:t>Федерации,</w:t>
      </w:r>
      <w:r w:rsidRPr="00A20079">
        <w:rPr>
          <w:spacing w:val="40"/>
          <w:w w:val="105"/>
          <w:sz w:val="28"/>
          <w:szCs w:val="28"/>
        </w:rPr>
        <w:t xml:space="preserve"> </w:t>
      </w:r>
      <w:r w:rsidRPr="00A20079">
        <w:rPr>
          <w:w w:val="105"/>
          <w:sz w:val="28"/>
          <w:szCs w:val="28"/>
        </w:rPr>
        <w:t>культуре</w:t>
      </w:r>
      <w:r w:rsidRPr="00A20079">
        <w:rPr>
          <w:spacing w:val="40"/>
          <w:w w:val="105"/>
          <w:sz w:val="28"/>
          <w:szCs w:val="28"/>
        </w:rPr>
        <w:t xml:space="preserve"> </w:t>
      </w:r>
      <w:r w:rsidRPr="00A20079">
        <w:rPr>
          <w:w w:val="105"/>
          <w:sz w:val="28"/>
          <w:szCs w:val="28"/>
        </w:rPr>
        <w:t>своего</w:t>
      </w:r>
      <w:r w:rsidRPr="00A20079">
        <w:rPr>
          <w:spacing w:val="40"/>
          <w:w w:val="105"/>
          <w:sz w:val="28"/>
          <w:szCs w:val="28"/>
        </w:rPr>
        <w:t xml:space="preserve"> </w:t>
      </w:r>
      <w:r w:rsidRPr="00A20079">
        <w:rPr>
          <w:w w:val="105"/>
          <w:sz w:val="28"/>
          <w:szCs w:val="28"/>
        </w:rPr>
        <w:t>края,</w:t>
      </w:r>
      <w:r w:rsidRPr="00A20079">
        <w:rPr>
          <w:spacing w:val="40"/>
          <w:w w:val="105"/>
          <w:sz w:val="28"/>
          <w:szCs w:val="28"/>
        </w:rPr>
        <w:t xml:space="preserve"> </w:t>
      </w:r>
      <w:r w:rsidRPr="00A20079">
        <w:rPr>
          <w:w w:val="105"/>
          <w:sz w:val="28"/>
          <w:szCs w:val="28"/>
        </w:rPr>
        <w:t>народов</w:t>
      </w:r>
      <w:r w:rsidRPr="00A20079">
        <w:rPr>
          <w:spacing w:val="40"/>
          <w:w w:val="105"/>
          <w:sz w:val="28"/>
          <w:szCs w:val="28"/>
        </w:rPr>
        <w:t xml:space="preserve"> </w:t>
      </w:r>
      <w:r w:rsidRPr="00A20079">
        <w:rPr>
          <w:w w:val="105"/>
          <w:sz w:val="28"/>
          <w:szCs w:val="28"/>
        </w:rPr>
        <w:t>России, ценностное</w:t>
      </w:r>
      <w:r w:rsidRPr="00A20079">
        <w:rPr>
          <w:spacing w:val="53"/>
          <w:w w:val="105"/>
          <w:sz w:val="28"/>
          <w:szCs w:val="28"/>
        </w:rPr>
        <w:t xml:space="preserve">  </w:t>
      </w:r>
      <w:r w:rsidRPr="00A20079">
        <w:rPr>
          <w:w w:val="105"/>
          <w:sz w:val="28"/>
          <w:szCs w:val="28"/>
        </w:rPr>
        <w:t>отношение</w:t>
      </w:r>
      <w:r w:rsidRPr="00A20079">
        <w:rPr>
          <w:spacing w:val="53"/>
          <w:w w:val="105"/>
          <w:sz w:val="28"/>
          <w:szCs w:val="28"/>
        </w:rPr>
        <w:t xml:space="preserve">  </w:t>
      </w:r>
      <w:r w:rsidRPr="00A20079">
        <w:rPr>
          <w:w w:val="105"/>
          <w:sz w:val="28"/>
          <w:szCs w:val="28"/>
        </w:rPr>
        <w:t>к</w:t>
      </w:r>
      <w:r w:rsidRPr="00A20079">
        <w:rPr>
          <w:spacing w:val="59"/>
          <w:w w:val="105"/>
          <w:sz w:val="28"/>
          <w:szCs w:val="28"/>
        </w:rPr>
        <w:t xml:space="preserve">  </w:t>
      </w:r>
      <w:r w:rsidRPr="00A20079">
        <w:rPr>
          <w:w w:val="105"/>
          <w:sz w:val="28"/>
          <w:szCs w:val="28"/>
        </w:rPr>
        <w:t>русскому</w:t>
      </w:r>
      <w:r w:rsidRPr="00A20079">
        <w:rPr>
          <w:spacing w:val="58"/>
          <w:w w:val="105"/>
          <w:sz w:val="28"/>
          <w:szCs w:val="28"/>
        </w:rPr>
        <w:t xml:space="preserve">  </w:t>
      </w:r>
      <w:r w:rsidRPr="00A20079">
        <w:rPr>
          <w:w w:val="105"/>
          <w:sz w:val="28"/>
          <w:szCs w:val="28"/>
        </w:rPr>
        <w:t>языку,</w:t>
      </w:r>
      <w:r w:rsidRPr="00A20079">
        <w:rPr>
          <w:spacing w:val="55"/>
          <w:w w:val="105"/>
          <w:sz w:val="28"/>
          <w:szCs w:val="28"/>
        </w:rPr>
        <w:t xml:space="preserve">  </w:t>
      </w:r>
      <w:r w:rsidRPr="00A20079">
        <w:rPr>
          <w:w w:val="105"/>
          <w:sz w:val="28"/>
          <w:szCs w:val="28"/>
        </w:rPr>
        <w:t>к</w:t>
      </w:r>
      <w:r w:rsidRPr="00A20079">
        <w:rPr>
          <w:spacing w:val="56"/>
          <w:w w:val="105"/>
          <w:sz w:val="28"/>
          <w:szCs w:val="28"/>
        </w:rPr>
        <w:t xml:space="preserve">  </w:t>
      </w:r>
      <w:r w:rsidRPr="00A20079">
        <w:rPr>
          <w:w w:val="105"/>
          <w:sz w:val="28"/>
          <w:szCs w:val="28"/>
        </w:rPr>
        <w:t>достижениям</w:t>
      </w:r>
      <w:r w:rsidRPr="00A20079">
        <w:rPr>
          <w:spacing w:val="60"/>
          <w:w w:val="105"/>
          <w:sz w:val="28"/>
          <w:szCs w:val="28"/>
        </w:rPr>
        <w:t xml:space="preserve">  </w:t>
      </w:r>
      <w:r w:rsidRPr="00A20079">
        <w:rPr>
          <w:w w:val="105"/>
          <w:sz w:val="28"/>
          <w:szCs w:val="28"/>
        </w:rPr>
        <w:t>своей</w:t>
      </w:r>
      <w:r w:rsidRPr="00A20079">
        <w:rPr>
          <w:spacing w:val="57"/>
          <w:w w:val="105"/>
          <w:sz w:val="28"/>
          <w:szCs w:val="28"/>
        </w:rPr>
        <w:t xml:space="preserve">  </w:t>
      </w:r>
      <w:r w:rsidRPr="00A20079">
        <w:rPr>
          <w:w w:val="105"/>
          <w:sz w:val="28"/>
          <w:szCs w:val="28"/>
        </w:rPr>
        <w:t>Родины</w:t>
      </w:r>
      <w:r w:rsidRPr="00A20079">
        <w:rPr>
          <w:spacing w:val="67"/>
          <w:w w:val="105"/>
          <w:sz w:val="28"/>
          <w:szCs w:val="28"/>
        </w:rPr>
        <w:t xml:space="preserve">  </w:t>
      </w:r>
      <w:r w:rsidRPr="00A20079">
        <w:rPr>
          <w:w w:val="105"/>
          <w:sz w:val="28"/>
          <w:szCs w:val="28"/>
        </w:rPr>
        <w:t>-</w:t>
      </w:r>
      <w:r w:rsidRPr="00A20079">
        <w:rPr>
          <w:spacing w:val="52"/>
          <w:w w:val="105"/>
          <w:sz w:val="28"/>
          <w:szCs w:val="28"/>
        </w:rPr>
        <w:t xml:space="preserve">  </w:t>
      </w:r>
      <w:r w:rsidRPr="00A20079">
        <w:rPr>
          <w:w w:val="105"/>
          <w:sz w:val="28"/>
          <w:szCs w:val="28"/>
        </w:rPr>
        <w:t>России, к</w:t>
      </w:r>
      <w:r w:rsidRPr="00A20079">
        <w:rPr>
          <w:spacing w:val="-4"/>
          <w:w w:val="105"/>
          <w:sz w:val="28"/>
          <w:szCs w:val="28"/>
        </w:rPr>
        <w:t xml:space="preserve"> </w:t>
      </w:r>
      <w:r w:rsidRPr="00A20079">
        <w:rPr>
          <w:w w:val="105"/>
          <w:sz w:val="28"/>
          <w:szCs w:val="28"/>
        </w:rPr>
        <w:t>науке,</w:t>
      </w:r>
      <w:r w:rsidRPr="00A20079">
        <w:rPr>
          <w:spacing w:val="-4"/>
          <w:w w:val="105"/>
          <w:sz w:val="28"/>
          <w:szCs w:val="28"/>
        </w:rPr>
        <w:t xml:space="preserve"> </w:t>
      </w:r>
      <w:r w:rsidRPr="00A20079">
        <w:rPr>
          <w:w w:val="105"/>
          <w:sz w:val="28"/>
          <w:szCs w:val="28"/>
        </w:rPr>
        <w:t>искусству,</w:t>
      </w:r>
      <w:r w:rsidRPr="00A20079">
        <w:rPr>
          <w:spacing w:val="-4"/>
          <w:w w:val="105"/>
          <w:sz w:val="28"/>
          <w:szCs w:val="28"/>
        </w:rPr>
        <w:t xml:space="preserve"> </w:t>
      </w:r>
      <w:r w:rsidRPr="00A20079">
        <w:rPr>
          <w:w w:val="105"/>
          <w:sz w:val="28"/>
          <w:szCs w:val="28"/>
        </w:rPr>
        <w:t>боевым</w:t>
      </w:r>
      <w:r w:rsidRPr="00A20079">
        <w:rPr>
          <w:spacing w:val="-3"/>
          <w:w w:val="105"/>
          <w:sz w:val="28"/>
          <w:szCs w:val="28"/>
        </w:rPr>
        <w:t xml:space="preserve"> </w:t>
      </w:r>
      <w:r w:rsidRPr="00A20079">
        <w:rPr>
          <w:w w:val="105"/>
          <w:sz w:val="28"/>
          <w:szCs w:val="28"/>
        </w:rPr>
        <w:t>подвигам</w:t>
      </w:r>
      <w:r w:rsidRPr="00A20079">
        <w:rPr>
          <w:spacing w:val="-3"/>
          <w:w w:val="105"/>
          <w:sz w:val="28"/>
          <w:szCs w:val="28"/>
        </w:rPr>
        <w:t xml:space="preserve"> </w:t>
      </w:r>
      <w:r w:rsidRPr="00A20079">
        <w:rPr>
          <w:w w:val="105"/>
          <w:sz w:val="28"/>
          <w:szCs w:val="28"/>
        </w:rPr>
        <w:t>и</w:t>
      </w:r>
      <w:r w:rsidRPr="00A20079">
        <w:rPr>
          <w:spacing w:val="-1"/>
          <w:w w:val="105"/>
          <w:sz w:val="28"/>
          <w:szCs w:val="28"/>
        </w:rPr>
        <w:t xml:space="preserve"> </w:t>
      </w:r>
      <w:r w:rsidRPr="00A20079">
        <w:rPr>
          <w:w w:val="105"/>
          <w:sz w:val="28"/>
          <w:szCs w:val="28"/>
        </w:rPr>
        <w:t>трудовым достижениям народа,</w:t>
      </w:r>
      <w:r w:rsidRPr="00A20079">
        <w:rPr>
          <w:spacing w:val="-4"/>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том</w:t>
      </w:r>
      <w:r w:rsidRPr="00A20079">
        <w:rPr>
          <w:spacing w:val="-3"/>
          <w:w w:val="105"/>
          <w:sz w:val="28"/>
          <w:szCs w:val="28"/>
        </w:rPr>
        <w:t xml:space="preserve"> </w:t>
      </w:r>
      <w:r w:rsidRPr="00A20079">
        <w:rPr>
          <w:w w:val="105"/>
          <w:sz w:val="28"/>
          <w:szCs w:val="28"/>
        </w:rPr>
        <w:t>числе</w:t>
      </w:r>
      <w:r w:rsidRPr="00A20079">
        <w:rPr>
          <w:spacing w:val="-1"/>
          <w:w w:val="105"/>
          <w:sz w:val="28"/>
          <w:szCs w:val="28"/>
        </w:rPr>
        <w:t xml:space="preserve"> </w:t>
      </w:r>
      <w:r w:rsidRPr="00A20079">
        <w:rPr>
          <w:w w:val="105"/>
          <w:sz w:val="28"/>
          <w:szCs w:val="28"/>
        </w:rPr>
        <w:t xml:space="preserve">отражённым в художественных произведениях, уважение к символам России, государственным праздникам, </w:t>
      </w:r>
      <w:r w:rsidRPr="00A20079">
        <w:rPr>
          <w:spacing w:val="-2"/>
          <w:sz w:val="28"/>
          <w:szCs w:val="28"/>
        </w:rPr>
        <w:t>историческому</w:t>
      </w:r>
      <w:r w:rsidR="00C62413" w:rsidRPr="00A20079">
        <w:rPr>
          <w:sz w:val="28"/>
          <w:szCs w:val="28"/>
        </w:rPr>
        <w:t xml:space="preserve"> </w:t>
      </w:r>
      <w:r w:rsidRPr="00A20079">
        <w:rPr>
          <w:spacing w:val="-10"/>
          <w:sz w:val="28"/>
          <w:szCs w:val="28"/>
        </w:rPr>
        <w:t>и</w:t>
      </w:r>
      <w:r w:rsidRPr="00A20079">
        <w:rPr>
          <w:sz w:val="28"/>
          <w:szCs w:val="28"/>
        </w:rPr>
        <w:tab/>
      </w:r>
      <w:r w:rsidRPr="00A20079">
        <w:rPr>
          <w:sz w:val="28"/>
          <w:szCs w:val="28"/>
        </w:rPr>
        <w:tab/>
      </w:r>
      <w:r w:rsidRPr="00A20079">
        <w:rPr>
          <w:spacing w:val="-2"/>
          <w:sz w:val="28"/>
          <w:szCs w:val="28"/>
        </w:rPr>
        <w:t>природному</w:t>
      </w:r>
      <w:r w:rsidR="009E4832">
        <w:rPr>
          <w:sz w:val="28"/>
          <w:szCs w:val="28"/>
        </w:rPr>
        <w:t xml:space="preserve"> </w:t>
      </w:r>
      <w:r w:rsidRPr="00A20079">
        <w:rPr>
          <w:spacing w:val="-2"/>
          <w:sz w:val="28"/>
          <w:szCs w:val="28"/>
        </w:rPr>
        <w:t xml:space="preserve">наследию </w:t>
      </w:r>
      <w:r w:rsidRPr="00A20079">
        <w:rPr>
          <w:w w:val="105"/>
          <w:sz w:val="28"/>
          <w:szCs w:val="28"/>
        </w:rPr>
        <w:t>и памятникам, традициям разных народов, проживающих в родной стране;</w:t>
      </w:r>
    </w:p>
    <w:p w:rsidR="006254E5" w:rsidRPr="00A20079" w:rsidRDefault="003243A9" w:rsidP="00422FBF">
      <w:pPr>
        <w:pStyle w:val="a5"/>
        <w:numPr>
          <w:ilvl w:val="3"/>
          <w:numId w:val="48"/>
        </w:numPr>
        <w:tabs>
          <w:tab w:val="left" w:pos="1237"/>
        </w:tabs>
        <w:spacing w:before="6" w:line="276" w:lineRule="auto"/>
        <w:ind w:hanging="261"/>
        <w:rPr>
          <w:sz w:val="28"/>
          <w:szCs w:val="28"/>
        </w:rPr>
      </w:pPr>
      <w:r w:rsidRPr="00A20079">
        <w:rPr>
          <w:sz w:val="28"/>
          <w:szCs w:val="28"/>
        </w:rPr>
        <w:t>духовно-нравственного</w:t>
      </w:r>
      <w:r w:rsidRPr="00A20079">
        <w:rPr>
          <w:spacing w:val="76"/>
          <w:sz w:val="28"/>
          <w:szCs w:val="28"/>
        </w:rPr>
        <w:t xml:space="preserve"> </w:t>
      </w:r>
      <w:r w:rsidRPr="00A20079">
        <w:rPr>
          <w:spacing w:val="-2"/>
          <w:sz w:val="28"/>
          <w:szCs w:val="28"/>
        </w:rPr>
        <w:t>воспитания:</w:t>
      </w:r>
    </w:p>
    <w:p w:rsidR="006254E5" w:rsidRPr="00A20079" w:rsidRDefault="003243A9" w:rsidP="009E4832">
      <w:pPr>
        <w:pStyle w:val="a3"/>
        <w:spacing w:before="16" w:line="276" w:lineRule="auto"/>
        <w:ind w:right="409"/>
        <w:rPr>
          <w:sz w:val="28"/>
          <w:szCs w:val="28"/>
        </w:rPr>
      </w:pPr>
      <w:r w:rsidRPr="00A20079">
        <w:rPr>
          <w:w w:val="105"/>
          <w:sz w:val="28"/>
          <w:szCs w:val="28"/>
        </w:rPr>
        <w:t>ориентация</w:t>
      </w:r>
      <w:r w:rsidRPr="00A20079">
        <w:rPr>
          <w:spacing w:val="-9"/>
          <w:w w:val="105"/>
          <w:sz w:val="28"/>
          <w:szCs w:val="28"/>
        </w:rPr>
        <w:t xml:space="preserve"> </w:t>
      </w:r>
      <w:r w:rsidRPr="00A20079">
        <w:rPr>
          <w:w w:val="105"/>
          <w:sz w:val="28"/>
          <w:szCs w:val="28"/>
        </w:rPr>
        <w:t>на</w:t>
      </w:r>
      <w:r w:rsidRPr="00A20079">
        <w:rPr>
          <w:spacing w:val="-11"/>
          <w:w w:val="105"/>
          <w:sz w:val="28"/>
          <w:szCs w:val="28"/>
        </w:rPr>
        <w:t xml:space="preserve"> </w:t>
      </w:r>
      <w:r w:rsidRPr="00A20079">
        <w:rPr>
          <w:w w:val="105"/>
          <w:sz w:val="28"/>
          <w:szCs w:val="28"/>
        </w:rPr>
        <w:t>моральные</w:t>
      </w:r>
      <w:r w:rsidRPr="00A20079">
        <w:rPr>
          <w:spacing w:val="-16"/>
          <w:w w:val="105"/>
          <w:sz w:val="28"/>
          <w:szCs w:val="28"/>
        </w:rPr>
        <w:t xml:space="preserve"> </w:t>
      </w:r>
      <w:r w:rsidRPr="00A20079">
        <w:rPr>
          <w:w w:val="105"/>
          <w:sz w:val="28"/>
          <w:szCs w:val="28"/>
        </w:rPr>
        <w:t>ценности</w:t>
      </w:r>
      <w:r w:rsidRPr="00A20079">
        <w:rPr>
          <w:spacing w:val="-4"/>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нормы</w:t>
      </w:r>
      <w:r w:rsidRPr="00A20079">
        <w:rPr>
          <w:spacing w:val="-8"/>
          <w:w w:val="105"/>
          <w:sz w:val="28"/>
          <w:szCs w:val="28"/>
        </w:rPr>
        <w:t xml:space="preserve"> </w:t>
      </w:r>
      <w:r w:rsidRPr="00A20079">
        <w:rPr>
          <w:w w:val="105"/>
          <w:sz w:val="28"/>
          <w:szCs w:val="28"/>
        </w:rPr>
        <w:t>в</w:t>
      </w:r>
      <w:r w:rsidRPr="00A20079">
        <w:rPr>
          <w:spacing w:val="-5"/>
          <w:w w:val="105"/>
          <w:sz w:val="28"/>
          <w:szCs w:val="28"/>
        </w:rPr>
        <w:t xml:space="preserve"> </w:t>
      </w:r>
      <w:r w:rsidRPr="00A20079">
        <w:rPr>
          <w:w w:val="105"/>
          <w:sz w:val="28"/>
          <w:szCs w:val="28"/>
        </w:rPr>
        <w:t>ситуациях нравственного</w:t>
      </w:r>
      <w:r w:rsidRPr="00A20079">
        <w:rPr>
          <w:spacing w:val="-16"/>
          <w:w w:val="105"/>
          <w:sz w:val="28"/>
          <w:szCs w:val="28"/>
        </w:rPr>
        <w:t xml:space="preserve"> </w:t>
      </w:r>
      <w:r w:rsidRPr="00A20079">
        <w:rPr>
          <w:w w:val="105"/>
          <w:sz w:val="28"/>
          <w:szCs w:val="28"/>
        </w:rPr>
        <w:t>выбора,</w:t>
      </w:r>
      <w:r w:rsidRPr="00A20079">
        <w:rPr>
          <w:spacing w:val="-13"/>
          <w:w w:val="105"/>
          <w:sz w:val="28"/>
          <w:szCs w:val="28"/>
        </w:rPr>
        <w:t xml:space="preserve"> </w:t>
      </w:r>
      <w:r w:rsidRPr="00A20079">
        <w:rPr>
          <w:w w:val="105"/>
          <w:sz w:val="28"/>
          <w:szCs w:val="28"/>
        </w:rPr>
        <w:t>готовность оценивать</w:t>
      </w:r>
      <w:r w:rsidRPr="00A20079">
        <w:rPr>
          <w:spacing w:val="80"/>
          <w:w w:val="105"/>
          <w:sz w:val="28"/>
          <w:szCs w:val="28"/>
        </w:rPr>
        <w:t xml:space="preserve">    </w:t>
      </w:r>
      <w:r w:rsidRPr="00A20079">
        <w:rPr>
          <w:w w:val="105"/>
          <w:sz w:val="28"/>
          <w:szCs w:val="28"/>
        </w:rPr>
        <w:t>своё</w:t>
      </w:r>
      <w:r w:rsidRPr="00A20079">
        <w:rPr>
          <w:spacing w:val="76"/>
          <w:w w:val="105"/>
          <w:sz w:val="28"/>
          <w:szCs w:val="28"/>
        </w:rPr>
        <w:t xml:space="preserve">    </w:t>
      </w:r>
      <w:r w:rsidRPr="00A20079">
        <w:rPr>
          <w:w w:val="105"/>
          <w:sz w:val="28"/>
          <w:szCs w:val="28"/>
        </w:rPr>
        <w:t>поведение,</w:t>
      </w:r>
      <w:r w:rsidRPr="00A20079">
        <w:rPr>
          <w:spacing w:val="79"/>
          <w:w w:val="105"/>
          <w:sz w:val="28"/>
          <w:szCs w:val="28"/>
        </w:rPr>
        <w:t xml:space="preserve">    </w:t>
      </w:r>
      <w:r w:rsidRPr="00A20079">
        <w:rPr>
          <w:w w:val="105"/>
          <w:sz w:val="28"/>
          <w:szCs w:val="28"/>
        </w:rPr>
        <w:t>в</w:t>
      </w:r>
      <w:r w:rsidRPr="00A20079">
        <w:rPr>
          <w:spacing w:val="78"/>
          <w:w w:val="105"/>
          <w:sz w:val="28"/>
          <w:szCs w:val="28"/>
        </w:rPr>
        <w:t xml:space="preserve">    </w:t>
      </w:r>
      <w:r w:rsidRPr="00A20079">
        <w:rPr>
          <w:w w:val="105"/>
          <w:sz w:val="28"/>
          <w:szCs w:val="28"/>
        </w:rPr>
        <w:t>том</w:t>
      </w:r>
      <w:r w:rsidRPr="00A20079">
        <w:rPr>
          <w:spacing w:val="79"/>
          <w:w w:val="105"/>
          <w:sz w:val="28"/>
          <w:szCs w:val="28"/>
        </w:rPr>
        <w:t xml:space="preserve">    </w:t>
      </w:r>
      <w:r w:rsidRPr="00A20079">
        <w:rPr>
          <w:w w:val="105"/>
          <w:sz w:val="28"/>
          <w:szCs w:val="28"/>
        </w:rPr>
        <w:t>числе</w:t>
      </w:r>
      <w:r w:rsidRPr="00A20079">
        <w:rPr>
          <w:spacing w:val="78"/>
          <w:w w:val="105"/>
          <w:sz w:val="28"/>
          <w:szCs w:val="28"/>
        </w:rPr>
        <w:t xml:space="preserve">    </w:t>
      </w:r>
      <w:r w:rsidRPr="00A20079">
        <w:rPr>
          <w:w w:val="105"/>
          <w:sz w:val="28"/>
          <w:szCs w:val="28"/>
        </w:rPr>
        <w:t>речевое,</w:t>
      </w:r>
      <w:r w:rsidRPr="00A20079">
        <w:rPr>
          <w:spacing w:val="79"/>
          <w:w w:val="105"/>
          <w:sz w:val="28"/>
          <w:szCs w:val="28"/>
        </w:rPr>
        <w:t xml:space="preserve">    </w:t>
      </w:r>
      <w:r w:rsidRPr="00A20079">
        <w:rPr>
          <w:w w:val="105"/>
          <w:sz w:val="28"/>
          <w:szCs w:val="28"/>
        </w:rPr>
        <w:t>и</w:t>
      </w:r>
      <w:r w:rsidRPr="00A20079">
        <w:rPr>
          <w:spacing w:val="78"/>
          <w:w w:val="105"/>
          <w:sz w:val="28"/>
          <w:szCs w:val="28"/>
        </w:rPr>
        <w:t xml:space="preserve">    </w:t>
      </w:r>
      <w:r w:rsidRPr="00A20079">
        <w:rPr>
          <w:w w:val="105"/>
          <w:sz w:val="28"/>
          <w:szCs w:val="28"/>
        </w:rPr>
        <w:t>поступки, а также поведение и поступки других людей с позиции нравственных и правовых норм с учётом осознания</w:t>
      </w:r>
      <w:r w:rsidRPr="00A20079">
        <w:rPr>
          <w:spacing w:val="70"/>
          <w:w w:val="150"/>
          <w:sz w:val="28"/>
          <w:szCs w:val="28"/>
        </w:rPr>
        <w:t xml:space="preserve"> </w:t>
      </w:r>
      <w:r w:rsidRPr="00A20079">
        <w:rPr>
          <w:w w:val="105"/>
          <w:sz w:val="28"/>
          <w:szCs w:val="28"/>
        </w:rPr>
        <w:t>последствий</w:t>
      </w:r>
      <w:r w:rsidRPr="00A20079">
        <w:rPr>
          <w:spacing w:val="74"/>
          <w:w w:val="150"/>
          <w:sz w:val="28"/>
          <w:szCs w:val="28"/>
        </w:rPr>
        <w:t xml:space="preserve"> </w:t>
      </w:r>
      <w:r w:rsidRPr="00A20079">
        <w:rPr>
          <w:w w:val="105"/>
          <w:sz w:val="28"/>
          <w:szCs w:val="28"/>
        </w:rPr>
        <w:t>поступков;</w:t>
      </w:r>
      <w:r w:rsidRPr="00A20079">
        <w:rPr>
          <w:spacing w:val="71"/>
          <w:w w:val="150"/>
          <w:sz w:val="28"/>
          <w:szCs w:val="28"/>
        </w:rPr>
        <w:t xml:space="preserve"> </w:t>
      </w:r>
      <w:r w:rsidRPr="00A20079">
        <w:rPr>
          <w:w w:val="105"/>
          <w:sz w:val="28"/>
          <w:szCs w:val="28"/>
        </w:rPr>
        <w:t>активное</w:t>
      </w:r>
      <w:r w:rsidRPr="00A20079">
        <w:rPr>
          <w:spacing w:val="68"/>
          <w:w w:val="150"/>
          <w:sz w:val="28"/>
          <w:szCs w:val="28"/>
        </w:rPr>
        <w:t xml:space="preserve"> </w:t>
      </w:r>
      <w:r w:rsidRPr="00A20079">
        <w:rPr>
          <w:w w:val="105"/>
          <w:sz w:val="28"/>
          <w:szCs w:val="28"/>
        </w:rPr>
        <w:t>неприятие</w:t>
      </w:r>
      <w:r w:rsidRPr="00A20079">
        <w:rPr>
          <w:spacing w:val="68"/>
          <w:w w:val="150"/>
          <w:sz w:val="28"/>
          <w:szCs w:val="28"/>
        </w:rPr>
        <w:t xml:space="preserve"> </w:t>
      </w:r>
      <w:r w:rsidRPr="00A20079">
        <w:rPr>
          <w:w w:val="105"/>
          <w:sz w:val="28"/>
          <w:szCs w:val="28"/>
        </w:rPr>
        <w:t>асоциальных</w:t>
      </w:r>
      <w:r w:rsidRPr="00A20079">
        <w:rPr>
          <w:spacing w:val="68"/>
          <w:w w:val="150"/>
          <w:sz w:val="28"/>
          <w:szCs w:val="28"/>
        </w:rPr>
        <w:t xml:space="preserve"> </w:t>
      </w:r>
      <w:r w:rsidRPr="00A20079">
        <w:rPr>
          <w:w w:val="105"/>
          <w:sz w:val="28"/>
          <w:szCs w:val="28"/>
        </w:rPr>
        <w:t>поступков,</w:t>
      </w:r>
      <w:r w:rsidRPr="00A20079">
        <w:rPr>
          <w:spacing w:val="77"/>
          <w:w w:val="150"/>
          <w:sz w:val="28"/>
          <w:szCs w:val="28"/>
        </w:rPr>
        <w:t xml:space="preserve"> </w:t>
      </w:r>
      <w:r w:rsidRPr="00A20079">
        <w:rPr>
          <w:w w:val="105"/>
          <w:sz w:val="28"/>
          <w:szCs w:val="28"/>
        </w:rPr>
        <w:t>свобода</w:t>
      </w:r>
      <w:r w:rsidRPr="00A20079">
        <w:rPr>
          <w:spacing w:val="75"/>
          <w:w w:val="150"/>
          <w:sz w:val="28"/>
          <w:szCs w:val="28"/>
        </w:rPr>
        <w:t xml:space="preserve"> </w:t>
      </w:r>
      <w:r w:rsidRPr="00A20079">
        <w:rPr>
          <w:spacing w:val="-10"/>
          <w:w w:val="105"/>
          <w:sz w:val="28"/>
          <w:szCs w:val="28"/>
        </w:rPr>
        <w:t>и</w:t>
      </w:r>
      <w:r w:rsidR="009E4832">
        <w:rPr>
          <w:sz w:val="28"/>
          <w:szCs w:val="28"/>
        </w:rPr>
        <w:t xml:space="preserve"> </w:t>
      </w:r>
      <w:r w:rsidRPr="00A20079">
        <w:rPr>
          <w:spacing w:val="-2"/>
          <w:sz w:val="28"/>
          <w:szCs w:val="28"/>
        </w:rPr>
        <w:t>ответственность</w:t>
      </w:r>
      <w:r w:rsidRPr="00A20079">
        <w:rPr>
          <w:sz w:val="28"/>
          <w:szCs w:val="28"/>
        </w:rPr>
        <w:tab/>
      </w:r>
      <w:r w:rsidRPr="00A20079">
        <w:rPr>
          <w:spacing w:val="-2"/>
          <w:sz w:val="28"/>
          <w:szCs w:val="28"/>
        </w:rPr>
        <w:t>личности</w:t>
      </w:r>
      <w:r w:rsidRPr="00A20079">
        <w:rPr>
          <w:sz w:val="28"/>
          <w:szCs w:val="28"/>
        </w:rPr>
        <w:tab/>
      </w:r>
      <w:r w:rsidRPr="00A20079">
        <w:rPr>
          <w:spacing w:val="-10"/>
          <w:sz w:val="28"/>
          <w:szCs w:val="28"/>
        </w:rPr>
        <w:t>в</w:t>
      </w:r>
      <w:r w:rsidRPr="00A20079">
        <w:rPr>
          <w:sz w:val="28"/>
          <w:szCs w:val="28"/>
        </w:rPr>
        <w:tab/>
      </w:r>
      <w:r w:rsidRPr="00A20079">
        <w:rPr>
          <w:spacing w:val="-2"/>
          <w:sz w:val="28"/>
          <w:szCs w:val="28"/>
        </w:rPr>
        <w:t>условиях</w:t>
      </w:r>
      <w:r w:rsidR="009C498A" w:rsidRPr="00A20079">
        <w:rPr>
          <w:sz w:val="28"/>
          <w:szCs w:val="28"/>
        </w:rPr>
        <w:t xml:space="preserve"> </w:t>
      </w:r>
      <w:r w:rsidRPr="00A20079">
        <w:rPr>
          <w:spacing w:val="-2"/>
          <w:sz w:val="28"/>
          <w:szCs w:val="28"/>
        </w:rPr>
        <w:t xml:space="preserve">индивидуального </w:t>
      </w:r>
      <w:r w:rsidRPr="00A20079">
        <w:rPr>
          <w:w w:val="105"/>
          <w:sz w:val="28"/>
          <w:szCs w:val="28"/>
        </w:rPr>
        <w:t>и общественного пространства;</w:t>
      </w:r>
    </w:p>
    <w:p w:rsidR="006254E5" w:rsidRPr="00A20079" w:rsidRDefault="003243A9" w:rsidP="00422FBF">
      <w:pPr>
        <w:pStyle w:val="a5"/>
        <w:numPr>
          <w:ilvl w:val="3"/>
          <w:numId w:val="48"/>
        </w:numPr>
        <w:tabs>
          <w:tab w:val="left" w:pos="1237"/>
        </w:tabs>
        <w:spacing w:before="10" w:line="276" w:lineRule="auto"/>
        <w:ind w:hanging="261"/>
        <w:rPr>
          <w:sz w:val="28"/>
          <w:szCs w:val="28"/>
        </w:rPr>
      </w:pPr>
      <w:r w:rsidRPr="00A20079">
        <w:rPr>
          <w:sz w:val="28"/>
          <w:szCs w:val="28"/>
        </w:rPr>
        <w:t>эстетического</w:t>
      </w:r>
      <w:r w:rsidRPr="00A20079">
        <w:rPr>
          <w:spacing w:val="45"/>
          <w:sz w:val="28"/>
          <w:szCs w:val="28"/>
        </w:rPr>
        <w:t xml:space="preserve"> </w:t>
      </w:r>
      <w:r w:rsidRPr="00A20079">
        <w:rPr>
          <w:spacing w:val="-2"/>
          <w:sz w:val="28"/>
          <w:szCs w:val="28"/>
        </w:rPr>
        <w:t>воспитания:</w:t>
      </w:r>
    </w:p>
    <w:p w:rsidR="006254E5" w:rsidRPr="00A20079" w:rsidRDefault="003243A9" w:rsidP="00A1264B">
      <w:pPr>
        <w:pStyle w:val="a3"/>
        <w:spacing w:before="10" w:line="276" w:lineRule="auto"/>
        <w:ind w:right="420"/>
        <w:rPr>
          <w:sz w:val="28"/>
          <w:szCs w:val="28"/>
        </w:rPr>
      </w:pPr>
      <w:r w:rsidRPr="00A20079">
        <w:rPr>
          <w:w w:val="105"/>
          <w:sz w:val="28"/>
          <w:szCs w:val="28"/>
        </w:rPr>
        <w:t>восприимчивость</w:t>
      </w:r>
      <w:r w:rsidRPr="00A20079">
        <w:rPr>
          <w:spacing w:val="65"/>
          <w:w w:val="105"/>
          <w:sz w:val="28"/>
          <w:szCs w:val="28"/>
        </w:rPr>
        <w:t xml:space="preserve">  </w:t>
      </w:r>
      <w:r w:rsidRPr="00A20079">
        <w:rPr>
          <w:w w:val="105"/>
          <w:sz w:val="28"/>
          <w:szCs w:val="28"/>
        </w:rPr>
        <w:t>к</w:t>
      </w:r>
      <w:r w:rsidRPr="00A20079">
        <w:rPr>
          <w:spacing w:val="65"/>
          <w:w w:val="105"/>
          <w:sz w:val="28"/>
          <w:szCs w:val="28"/>
        </w:rPr>
        <w:t xml:space="preserve">  </w:t>
      </w:r>
      <w:r w:rsidRPr="00A20079">
        <w:rPr>
          <w:w w:val="105"/>
          <w:sz w:val="28"/>
          <w:szCs w:val="28"/>
        </w:rPr>
        <w:t>разным</w:t>
      </w:r>
      <w:r w:rsidRPr="00A20079">
        <w:rPr>
          <w:spacing w:val="66"/>
          <w:w w:val="105"/>
          <w:sz w:val="28"/>
          <w:szCs w:val="28"/>
        </w:rPr>
        <w:t xml:space="preserve">  </w:t>
      </w:r>
      <w:r w:rsidRPr="00A20079">
        <w:rPr>
          <w:w w:val="105"/>
          <w:sz w:val="28"/>
          <w:szCs w:val="28"/>
        </w:rPr>
        <w:t>видам</w:t>
      </w:r>
      <w:r w:rsidRPr="00A20079">
        <w:rPr>
          <w:spacing w:val="62"/>
          <w:w w:val="105"/>
          <w:sz w:val="28"/>
          <w:szCs w:val="28"/>
        </w:rPr>
        <w:t xml:space="preserve">  </w:t>
      </w:r>
      <w:r w:rsidRPr="00A20079">
        <w:rPr>
          <w:w w:val="105"/>
          <w:sz w:val="28"/>
          <w:szCs w:val="28"/>
        </w:rPr>
        <w:t>искусства,</w:t>
      </w:r>
      <w:r w:rsidRPr="00A20079">
        <w:rPr>
          <w:spacing w:val="64"/>
          <w:w w:val="105"/>
          <w:sz w:val="28"/>
          <w:szCs w:val="28"/>
        </w:rPr>
        <w:t xml:space="preserve">  </w:t>
      </w:r>
      <w:r w:rsidRPr="00A20079">
        <w:rPr>
          <w:w w:val="105"/>
          <w:sz w:val="28"/>
          <w:szCs w:val="28"/>
        </w:rPr>
        <w:t>традициям</w:t>
      </w:r>
      <w:r w:rsidRPr="00A20079">
        <w:rPr>
          <w:spacing w:val="62"/>
          <w:w w:val="105"/>
          <w:sz w:val="28"/>
          <w:szCs w:val="28"/>
        </w:rPr>
        <w:t xml:space="preserve">  </w:t>
      </w:r>
      <w:r w:rsidRPr="00A20079">
        <w:rPr>
          <w:w w:val="105"/>
          <w:sz w:val="28"/>
          <w:szCs w:val="28"/>
        </w:rPr>
        <w:t>и</w:t>
      </w:r>
      <w:r w:rsidRPr="00A20079">
        <w:rPr>
          <w:spacing w:val="66"/>
          <w:w w:val="105"/>
          <w:sz w:val="28"/>
          <w:szCs w:val="28"/>
        </w:rPr>
        <w:t xml:space="preserve">  </w:t>
      </w:r>
      <w:r w:rsidRPr="00A20079">
        <w:rPr>
          <w:w w:val="105"/>
          <w:sz w:val="28"/>
          <w:szCs w:val="28"/>
        </w:rPr>
        <w:t>творчеству</w:t>
      </w:r>
      <w:r w:rsidRPr="00A20079">
        <w:rPr>
          <w:spacing w:val="67"/>
          <w:w w:val="105"/>
          <w:sz w:val="28"/>
          <w:szCs w:val="28"/>
        </w:rPr>
        <w:t xml:space="preserve">  </w:t>
      </w:r>
      <w:r w:rsidRPr="00A20079">
        <w:rPr>
          <w:w w:val="105"/>
          <w:sz w:val="28"/>
          <w:szCs w:val="28"/>
        </w:rPr>
        <w:t>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254E5" w:rsidRPr="00A20079" w:rsidRDefault="003243A9" w:rsidP="00A1264B">
      <w:pPr>
        <w:pStyle w:val="a3"/>
        <w:tabs>
          <w:tab w:val="left" w:pos="2379"/>
          <w:tab w:val="left" w:pos="4245"/>
          <w:tab w:val="left" w:pos="5267"/>
          <w:tab w:val="left" w:pos="7225"/>
          <w:tab w:val="left" w:pos="9298"/>
        </w:tabs>
        <w:spacing w:line="276" w:lineRule="auto"/>
        <w:ind w:right="411"/>
        <w:rPr>
          <w:sz w:val="28"/>
          <w:szCs w:val="28"/>
        </w:rPr>
      </w:pPr>
      <w:r w:rsidRPr="00A20079">
        <w:rPr>
          <w:w w:val="105"/>
          <w:sz w:val="28"/>
          <w:szCs w:val="28"/>
        </w:rPr>
        <w:t>осознание</w:t>
      </w:r>
      <w:r w:rsidRPr="00A20079">
        <w:rPr>
          <w:spacing w:val="80"/>
          <w:w w:val="150"/>
          <w:sz w:val="28"/>
          <w:szCs w:val="28"/>
        </w:rPr>
        <w:t xml:space="preserve">   </w:t>
      </w:r>
      <w:r w:rsidRPr="00A20079">
        <w:rPr>
          <w:w w:val="105"/>
          <w:sz w:val="28"/>
          <w:szCs w:val="28"/>
        </w:rPr>
        <w:t>важности</w:t>
      </w:r>
      <w:r w:rsidRPr="00A20079">
        <w:rPr>
          <w:spacing w:val="80"/>
          <w:w w:val="150"/>
          <w:sz w:val="28"/>
          <w:szCs w:val="28"/>
        </w:rPr>
        <w:t xml:space="preserve">   </w:t>
      </w:r>
      <w:r w:rsidRPr="00A20079">
        <w:rPr>
          <w:w w:val="105"/>
          <w:sz w:val="28"/>
          <w:szCs w:val="28"/>
        </w:rPr>
        <w:t>русского</w:t>
      </w:r>
      <w:r w:rsidRPr="00A20079">
        <w:rPr>
          <w:spacing w:val="80"/>
          <w:w w:val="150"/>
          <w:sz w:val="28"/>
          <w:szCs w:val="28"/>
        </w:rPr>
        <w:t xml:space="preserve">   </w:t>
      </w:r>
      <w:r w:rsidRPr="00A20079">
        <w:rPr>
          <w:w w:val="105"/>
          <w:sz w:val="28"/>
          <w:szCs w:val="28"/>
        </w:rPr>
        <w:t>языка</w:t>
      </w:r>
      <w:r w:rsidRPr="00A20079">
        <w:rPr>
          <w:spacing w:val="80"/>
          <w:w w:val="150"/>
          <w:sz w:val="28"/>
          <w:szCs w:val="28"/>
        </w:rPr>
        <w:t xml:space="preserve">   </w:t>
      </w:r>
      <w:r w:rsidRPr="00A20079">
        <w:rPr>
          <w:w w:val="105"/>
          <w:sz w:val="28"/>
          <w:szCs w:val="28"/>
        </w:rPr>
        <w:t>как</w:t>
      </w:r>
      <w:r w:rsidRPr="00A20079">
        <w:rPr>
          <w:spacing w:val="80"/>
          <w:w w:val="150"/>
          <w:sz w:val="28"/>
          <w:szCs w:val="28"/>
        </w:rPr>
        <w:t xml:space="preserve">   </w:t>
      </w:r>
      <w:r w:rsidRPr="00A20079">
        <w:rPr>
          <w:w w:val="105"/>
          <w:sz w:val="28"/>
          <w:szCs w:val="28"/>
        </w:rPr>
        <w:t>средства</w:t>
      </w:r>
      <w:r w:rsidRPr="00A20079">
        <w:rPr>
          <w:spacing w:val="80"/>
          <w:w w:val="150"/>
          <w:sz w:val="28"/>
          <w:szCs w:val="28"/>
        </w:rPr>
        <w:t xml:space="preserve">   </w:t>
      </w:r>
      <w:r w:rsidRPr="00A20079">
        <w:rPr>
          <w:w w:val="105"/>
          <w:sz w:val="28"/>
          <w:szCs w:val="28"/>
        </w:rPr>
        <w:t>коммуникации</w:t>
      </w:r>
      <w:r w:rsidRPr="00A20079">
        <w:rPr>
          <w:spacing w:val="80"/>
          <w:w w:val="105"/>
          <w:sz w:val="28"/>
          <w:szCs w:val="28"/>
        </w:rPr>
        <w:t xml:space="preserve"> </w:t>
      </w:r>
      <w:r w:rsidRPr="00A20079">
        <w:rPr>
          <w:w w:val="105"/>
          <w:sz w:val="28"/>
          <w:szCs w:val="28"/>
        </w:rPr>
        <w:t xml:space="preserve">и самовыражения; понимание ценности отечественного и мирового искусства, роли этнических </w:t>
      </w:r>
      <w:r w:rsidRPr="00A20079">
        <w:rPr>
          <w:spacing w:val="-2"/>
          <w:w w:val="105"/>
          <w:sz w:val="28"/>
          <w:szCs w:val="28"/>
        </w:rPr>
        <w:t>культурных</w:t>
      </w:r>
      <w:r w:rsidRPr="00A20079">
        <w:rPr>
          <w:sz w:val="28"/>
          <w:szCs w:val="28"/>
        </w:rPr>
        <w:tab/>
      </w:r>
      <w:r w:rsidRPr="00A20079">
        <w:rPr>
          <w:spacing w:val="-2"/>
          <w:w w:val="105"/>
          <w:sz w:val="28"/>
          <w:szCs w:val="28"/>
        </w:rPr>
        <w:t>традиций</w:t>
      </w:r>
      <w:r w:rsidRPr="00A20079">
        <w:rPr>
          <w:sz w:val="28"/>
          <w:szCs w:val="28"/>
        </w:rPr>
        <w:tab/>
      </w:r>
      <w:r w:rsidRPr="00A20079">
        <w:rPr>
          <w:spacing w:val="-10"/>
          <w:w w:val="105"/>
          <w:sz w:val="28"/>
          <w:szCs w:val="28"/>
        </w:rPr>
        <w:t>и</w:t>
      </w:r>
      <w:r w:rsidR="00C62413" w:rsidRPr="00A20079">
        <w:rPr>
          <w:sz w:val="28"/>
          <w:szCs w:val="28"/>
        </w:rPr>
        <w:t xml:space="preserve"> </w:t>
      </w:r>
      <w:r w:rsidRPr="00A20079">
        <w:rPr>
          <w:spacing w:val="-2"/>
          <w:w w:val="105"/>
          <w:sz w:val="28"/>
          <w:szCs w:val="28"/>
        </w:rPr>
        <w:t>народного</w:t>
      </w:r>
      <w:r w:rsidRPr="00A20079">
        <w:rPr>
          <w:sz w:val="28"/>
          <w:szCs w:val="28"/>
        </w:rPr>
        <w:tab/>
      </w:r>
      <w:r w:rsidRPr="00A20079">
        <w:rPr>
          <w:spacing w:val="-2"/>
          <w:w w:val="105"/>
          <w:sz w:val="28"/>
          <w:szCs w:val="28"/>
        </w:rPr>
        <w:t>творчества,</w:t>
      </w:r>
      <w:r w:rsidRPr="00A20079">
        <w:rPr>
          <w:sz w:val="28"/>
          <w:szCs w:val="28"/>
        </w:rPr>
        <w:tab/>
      </w:r>
      <w:r w:rsidRPr="00A20079">
        <w:rPr>
          <w:spacing w:val="-2"/>
          <w:w w:val="105"/>
          <w:sz w:val="28"/>
          <w:szCs w:val="28"/>
        </w:rPr>
        <w:t xml:space="preserve">стремление </w:t>
      </w:r>
      <w:r w:rsidRPr="00A20079">
        <w:rPr>
          <w:w w:val="105"/>
          <w:sz w:val="28"/>
          <w:szCs w:val="28"/>
        </w:rPr>
        <w:t>к самовыражению в разных видах искусства;</w:t>
      </w:r>
    </w:p>
    <w:p w:rsidR="006254E5" w:rsidRPr="00A20079" w:rsidRDefault="003243A9" w:rsidP="00422FBF">
      <w:pPr>
        <w:pStyle w:val="a5"/>
        <w:numPr>
          <w:ilvl w:val="3"/>
          <w:numId w:val="48"/>
        </w:numPr>
        <w:tabs>
          <w:tab w:val="left" w:pos="1237"/>
          <w:tab w:val="left" w:pos="3351"/>
          <w:tab w:val="left" w:pos="5423"/>
          <w:tab w:val="left" w:pos="7747"/>
          <w:tab w:val="left" w:pos="9547"/>
        </w:tabs>
        <w:spacing w:line="276" w:lineRule="auto"/>
        <w:ind w:left="270" w:right="424" w:firstLine="706"/>
        <w:rPr>
          <w:sz w:val="28"/>
          <w:szCs w:val="28"/>
        </w:rPr>
      </w:pPr>
      <w:r w:rsidRPr="00A20079">
        <w:rPr>
          <w:spacing w:val="-2"/>
          <w:w w:val="105"/>
          <w:sz w:val="28"/>
          <w:szCs w:val="28"/>
        </w:rPr>
        <w:t>физического</w:t>
      </w:r>
      <w:r w:rsidRPr="00A20079">
        <w:rPr>
          <w:sz w:val="28"/>
          <w:szCs w:val="28"/>
        </w:rPr>
        <w:tab/>
      </w:r>
      <w:r w:rsidRPr="00A20079">
        <w:rPr>
          <w:spacing w:val="-2"/>
          <w:w w:val="105"/>
          <w:sz w:val="28"/>
          <w:szCs w:val="28"/>
        </w:rPr>
        <w:t>воспитания,</w:t>
      </w:r>
      <w:r w:rsidRPr="00A20079">
        <w:rPr>
          <w:sz w:val="28"/>
          <w:szCs w:val="28"/>
        </w:rPr>
        <w:tab/>
      </w:r>
      <w:r w:rsidRPr="00A20079">
        <w:rPr>
          <w:spacing w:val="-2"/>
          <w:w w:val="105"/>
          <w:sz w:val="28"/>
          <w:szCs w:val="28"/>
        </w:rPr>
        <w:t>формирования</w:t>
      </w:r>
      <w:r w:rsidRPr="00A20079">
        <w:rPr>
          <w:sz w:val="28"/>
          <w:szCs w:val="28"/>
        </w:rPr>
        <w:tab/>
      </w:r>
      <w:r w:rsidRPr="00A20079">
        <w:rPr>
          <w:spacing w:val="-2"/>
          <w:w w:val="105"/>
          <w:sz w:val="28"/>
          <w:szCs w:val="28"/>
        </w:rPr>
        <w:t>культуры</w:t>
      </w:r>
      <w:r w:rsidR="003B00B4">
        <w:rPr>
          <w:spacing w:val="-2"/>
          <w:w w:val="105"/>
          <w:sz w:val="28"/>
          <w:szCs w:val="28"/>
        </w:rPr>
        <w:t xml:space="preserve"> </w:t>
      </w:r>
      <w:r w:rsidRPr="00A20079">
        <w:rPr>
          <w:spacing w:val="-2"/>
          <w:w w:val="105"/>
          <w:sz w:val="28"/>
          <w:szCs w:val="28"/>
        </w:rPr>
        <w:t xml:space="preserve">здоровья </w:t>
      </w:r>
      <w:r w:rsidRPr="00A20079">
        <w:rPr>
          <w:w w:val="105"/>
          <w:sz w:val="28"/>
          <w:szCs w:val="28"/>
        </w:rPr>
        <w:t>и эмоционального благополучия:</w:t>
      </w:r>
      <w:r w:rsidR="00C62413" w:rsidRPr="00A20079">
        <w:rPr>
          <w:w w:val="105"/>
          <w:sz w:val="28"/>
          <w:szCs w:val="28"/>
        </w:rPr>
        <w:t xml:space="preserve"> </w:t>
      </w:r>
      <w:r w:rsidRPr="00A20079">
        <w:rPr>
          <w:w w:val="105"/>
          <w:sz w:val="28"/>
          <w:szCs w:val="28"/>
        </w:rPr>
        <w:t>осознание</w:t>
      </w:r>
      <w:r w:rsidRPr="00A20079">
        <w:rPr>
          <w:spacing w:val="65"/>
          <w:w w:val="150"/>
          <w:sz w:val="28"/>
          <w:szCs w:val="28"/>
        </w:rPr>
        <w:t xml:space="preserve">   </w:t>
      </w:r>
      <w:r w:rsidRPr="00A20079">
        <w:rPr>
          <w:w w:val="105"/>
          <w:sz w:val="28"/>
          <w:szCs w:val="28"/>
        </w:rPr>
        <w:t>ценности</w:t>
      </w:r>
      <w:r w:rsidRPr="00A20079">
        <w:rPr>
          <w:spacing w:val="65"/>
          <w:w w:val="150"/>
          <w:sz w:val="28"/>
          <w:szCs w:val="28"/>
        </w:rPr>
        <w:t xml:space="preserve">   </w:t>
      </w:r>
      <w:r w:rsidRPr="00A20079">
        <w:rPr>
          <w:w w:val="105"/>
          <w:sz w:val="28"/>
          <w:szCs w:val="28"/>
        </w:rPr>
        <w:t>жизни</w:t>
      </w:r>
      <w:r w:rsidRPr="00A20079">
        <w:rPr>
          <w:spacing w:val="65"/>
          <w:w w:val="150"/>
          <w:sz w:val="28"/>
          <w:szCs w:val="28"/>
        </w:rPr>
        <w:t xml:space="preserve">   </w:t>
      </w:r>
      <w:r w:rsidRPr="00A20079">
        <w:rPr>
          <w:w w:val="105"/>
          <w:sz w:val="28"/>
          <w:szCs w:val="28"/>
        </w:rPr>
        <w:t>с</w:t>
      </w:r>
      <w:r w:rsidRPr="00A20079">
        <w:rPr>
          <w:spacing w:val="65"/>
          <w:w w:val="150"/>
          <w:sz w:val="28"/>
          <w:szCs w:val="28"/>
        </w:rPr>
        <w:t xml:space="preserve">   </w:t>
      </w:r>
      <w:r w:rsidRPr="00A20079">
        <w:rPr>
          <w:w w:val="105"/>
          <w:sz w:val="28"/>
          <w:szCs w:val="28"/>
        </w:rPr>
        <w:t>опорой</w:t>
      </w:r>
      <w:r w:rsidRPr="00A20079">
        <w:rPr>
          <w:spacing w:val="65"/>
          <w:w w:val="150"/>
          <w:sz w:val="28"/>
          <w:szCs w:val="28"/>
        </w:rPr>
        <w:t xml:space="preserve">   </w:t>
      </w:r>
      <w:r w:rsidRPr="00A20079">
        <w:rPr>
          <w:w w:val="105"/>
          <w:sz w:val="28"/>
          <w:szCs w:val="28"/>
        </w:rPr>
        <w:t>на</w:t>
      </w:r>
      <w:r w:rsidRPr="00A20079">
        <w:rPr>
          <w:spacing w:val="68"/>
          <w:w w:val="150"/>
          <w:sz w:val="28"/>
          <w:szCs w:val="28"/>
        </w:rPr>
        <w:t xml:space="preserve">   </w:t>
      </w:r>
      <w:r w:rsidRPr="00A20079">
        <w:rPr>
          <w:w w:val="105"/>
          <w:sz w:val="28"/>
          <w:szCs w:val="28"/>
        </w:rPr>
        <w:t>собственный</w:t>
      </w:r>
      <w:r w:rsidRPr="00A20079">
        <w:rPr>
          <w:spacing w:val="65"/>
          <w:w w:val="150"/>
          <w:sz w:val="28"/>
          <w:szCs w:val="28"/>
        </w:rPr>
        <w:t xml:space="preserve">   </w:t>
      </w:r>
      <w:r w:rsidRPr="00A20079">
        <w:rPr>
          <w:w w:val="105"/>
          <w:sz w:val="28"/>
          <w:szCs w:val="28"/>
        </w:rPr>
        <w:t>жизненный и</w:t>
      </w:r>
      <w:r w:rsidRPr="00A20079">
        <w:rPr>
          <w:spacing w:val="75"/>
          <w:w w:val="105"/>
          <w:sz w:val="28"/>
          <w:szCs w:val="28"/>
        </w:rPr>
        <w:t xml:space="preserve">  </w:t>
      </w:r>
      <w:r w:rsidRPr="00A20079">
        <w:rPr>
          <w:w w:val="105"/>
          <w:sz w:val="28"/>
          <w:szCs w:val="28"/>
        </w:rPr>
        <w:t>читательский</w:t>
      </w:r>
      <w:r w:rsidRPr="00A20079">
        <w:rPr>
          <w:spacing w:val="75"/>
          <w:w w:val="105"/>
          <w:sz w:val="28"/>
          <w:szCs w:val="28"/>
        </w:rPr>
        <w:t xml:space="preserve">  </w:t>
      </w:r>
      <w:r w:rsidRPr="00A20079">
        <w:rPr>
          <w:w w:val="105"/>
          <w:sz w:val="28"/>
          <w:szCs w:val="28"/>
        </w:rPr>
        <w:t>опыт,</w:t>
      </w:r>
      <w:r w:rsidRPr="00A20079">
        <w:rPr>
          <w:spacing w:val="77"/>
          <w:w w:val="105"/>
          <w:sz w:val="28"/>
          <w:szCs w:val="28"/>
        </w:rPr>
        <w:t xml:space="preserve">  </w:t>
      </w:r>
      <w:r w:rsidRPr="00A20079">
        <w:rPr>
          <w:w w:val="105"/>
          <w:sz w:val="28"/>
          <w:szCs w:val="28"/>
        </w:rPr>
        <w:t>ответственное</w:t>
      </w:r>
      <w:r w:rsidRPr="00A20079">
        <w:rPr>
          <w:spacing w:val="79"/>
          <w:w w:val="105"/>
          <w:sz w:val="28"/>
          <w:szCs w:val="28"/>
        </w:rPr>
        <w:t xml:space="preserve">  </w:t>
      </w:r>
      <w:r w:rsidRPr="00A20079">
        <w:rPr>
          <w:w w:val="105"/>
          <w:sz w:val="28"/>
          <w:szCs w:val="28"/>
        </w:rPr>
        <w:t>отношение</w:t>
      </w:r>
      <w:r w:rsidRPr="00A20079">
        <w:rPr>
          <w:spacing w:val="72"/>
          <w:w w:val="105"/>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своему</w:t>
      </w:r>
      <w:r w:rsidRPr="00A20079">
        <w:rPr>
          <w:spacing w:val="76"/>
          <w:w w:val="105"/>
          <w:sz w:val="28"/>
          <w:szCs w:val="28"/>
        </w:rPr>
        <w:t xml:space="preserve">  </w:t>
      </w:r>
      <w:r w:rsidRPr="00A20079">
        <w:rPr>
          <w:w w:val="105"/>
          <w:sz w:val="28"/>
          <w:szCs w:val="28"/>
        </w:rPr>
        <w:t>здоровью</w:t>
      </w:r>
      <w:r w:rsidRPr="00A20079">
        <w:rPr>
          <w:spacing w:val="75"/>
          <w:w w:val="105"/>
          <w:sz w:val="28"/>
          <w:szCs w:val="28"/>
        </w:rPr>
        <w:t xml:space="preserve">  </w:t>
      </w:r>
      <w:r w:rsidRPr="00A20079">
        <w:rPr>
          <w:w w:val="105"/>
          <w:sz w:val="28"/>
          <w:szCs w:val="28"/>
        </w:rPr>
        <w:t>и</w:t>
      </w:r>
      <w:r w:rsidRPr="00A20079">
        <w:rPr>
          <w:spacing w:val="79"/>
          <w:w w:val="105"/>
          <w:sz w:val="28"/>
          <w:szCs w:val="28"/>
        </w:rPr>
        <w:t xml:space="preserve">  </w:t>
      </w:r>
      <w:r w:rsidRPr="00A20079">
        <w:rPr>
          <w:w w:val="105"/>
          <w:sz w:val="28"/>
          <w:szCs w:val="28"/>
        </w:rPr>
        <w:t>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6254E5" w:rsidRPr="00A20079" w:rsidRDefault="003243A9" w:rsidP="00A1264B">
      <w:pPr>
        <w:pStyle w:val="a3"/>
        <w:spacing w:line="276" w:lineRule="auto"/>
        <w:ind w:right="407"/>
        <w:rPr>
          <w:sz w:val="28"/>
          <w:szCs w:val="28"/>
        </w:rPr>
      </w:pPr>
      <w:r w:rsidRPr="00A20079">
        <w:rPr>
          <w:w w:val="105"/>
          <w:sz w:val="28"/>
          <w:szCs w:val="28"/>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 коммуникационной сети </w:t>
      </w:r>
      <w:r w:rsidRPr="00A20079">
        <w:rPr>
          <w:w w:val="105"/>
          <w:sz w:val="28"/>
          <w:szCs w:val="28"/>
        </w:rPr>
        <w:lastRenderedPageBreak/>
        <w:t>«Интернет» в процессе школьного языкового образования;</w:t>
      </w:r>
    </w:p>
    <w:p w:rsidR="006254E5" w:rsidRPr="00A20079" w:rsidRDefault="003243A9" w:rsidP="00A1264B">
      <w:pPr>
        <w:pStyle w:val="a3"/>
        <w:spacing w:line="276" w:lineRule="auto"/>
        <w:ind w:right="415"/>
        <w:rPr>
          <w:sz w:val="28"/>
          <w:szCs w:val="28"/>
        </w:rPr>
      </w:pPr>
      <w:r w:rsidRPr="00A20079">
        <w:rPr>
          <w:w w:val="105"/>
          <w:position w:val="1"/>
          <w:sz w:val="28"/>
          <w:szCs w:val="28"/>
        </w:rPr>
        <w:t>способность адаптироваться к стрессовым ситуациям и меняю</w:t>
      </w:r>
      <w:r w:rsidRPr="00A20079">
        <w:rPr>
          <w:w w:val="105"/>
          <w:sz w:val="28"/>
          <w:szCs w:val="28"/>
        </w:rPr>
        <w:t>щимся социальным, информационным и природным условиям, в том числе осмысляя собственный опыт</w:t>
      </w:r>
      <w:r w:rsidRPr="00A20079">
        <w:rPr>
          <w:spacing w:val="-2"/>
          <w:w w:val="105"/>
          <w:sz w:val="28"/>
          <w:szCs w:val="28"/>
        </w:rPr>
        <w:t xml:space="preserve"> </w:t>
      </w:r>
      <w:r w:rsidRPr="00A20079">
        <w:rPr>
          <w:w w:val="105"/>
          <w:sz w:val="28"/>
          <w:szCs w:val="28"/>
        </w:rPr>
        <w:t>и выстраивая дальнейшие цели;</w:t>
      </w:r>
    </w:p>
    <w:p w:rsidR="006254E5" w:rsidRPr="00A20079" w:rsidRDefault="003243A9" w:rsidP="00A1264B">
      <w:pPr>
        <w:pStyle w:val="a3"/>
        <w:spacing w:line="276" w:lineRule="auto"/>
        <w:ind w:left="976" w:firstLine="0"/>
        <w:rPr>
          <w:sz w:val="28"/>
          <w:szCs w:val="28"/>
        </w:rPr>
      </w:pPr>
      <w:r w:rsidRPr="00A20079">
        <w:rPr>
          <w:w w:val="105"/>
          <w:sz w:val="28"/>
          <w:szCs w:val="28"/>
        </w:rPr>
        <w:t>умение</w:t>
      </w:r>
      <w:r w:rsidRPr="00A20079">
        <w:rPr>
          <w:spacing w:val="-16"/>
          <w:w w:val="105"/>
          <w:sz w:val="28"/>
          <w:szCs w:val="28"/>
        </w:rPr>
        <w:t xml:space="preserve"> </w:t>
      </w:r>
      <w:r w:rsidRPr="00A20079">
        <w:rPr>
          <w:w w:val="105"/>
          <w:sz w:val="28"/>
          <w:szCs w:val="28"/>
        </w:rPr>
        <w:t>принимать</w:t>
      </w:r>
      <w:r w:rsidRPr="00A20079">
        <w:rPr>
          <w:spacing w:val="-7"/>
          <w:w w:val="105"/>
          <w:sz w:val="28"/>
          <w:szCs w:val="28"/>
        </w:rPr>
        <w:t xml:space="preserve"> </w:t>
      </w:r>
      <w:r w:rsidRPr="00A20079">
        <w:rPr>
          <w:w w:val="105"/>
          <w:sz w:val="28"/>
          <w:szCs w:val="28"/>
        </w:rPr>
        <w:t>себя</w:t>
      </w:r>
      <w:r w:rsidRPr="00A20079">
        <w:rPr>
          <w:spacing w:val="-7"/>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других,</w:t>
      </w:r>
      <w:r w:rsidRPr="00A20079">
        <w:rPr>
          <w:spacing w:val="-8"/>
          <w:w w:val="105"/>
          <w:sz w:val="28"/>
          <w:szCs w:val="28"/>
        </w:rPr>
        <w:t xml:space="preserve"> </w:t>
      </w:r>
      <w:r w:rsidRPr="00A20079">
        <w:rPr>
          <w:w w:val="105"/>
          <w:sz w:val="28"/>
          <w:szCs w:val="28"/>
        </w:rPr>
        <w:t>не</w:t>
      </w:r>
      <w:r w:rsidRPr="00A20079">
        <w:rPr>
          <w:spacing w:val="-9"/>
          <w:w w:val="105"/>
          <w:sz w:val="28"/>
          <w:szCs w:val="28"/>
        </w:rPr>
        <w:t xml:space="preserve"> </w:t>
      </w:r>
      <w:r w:rsidRPr="00A20079">
        <w:rPr>
          <w:spacing w:val="-2"/>
          <w:w w:val="105"/>
          <w:sz w:val="28"/>
          <w:szCs w:val="28"/>
        </w:rPr>
        <w:t>осуждая;</w:t>
      </w:r>
    </w:p>
    <w:p w:rsidR="006254E5" w:rsidRPr="00A20079" w:rsidRDefault="003243A9" w:rsidP="00A1264B">
      <w:pPr>
        <w:pStyle w:val="a3"/>
        <w:spacing w:before="8" w:line="276" w:lineRule="auto"/>
        <w:ind w:right="412"/>
        <w:rPr>
          <w:sz w:val="28"/>
          <w:szCs w:val="28"/>
        </w:rPr>
      </w:pPr>
      <w:r w:rsidRPr="00A20079">
        <w:rPr>
          <w:w w:val="105"/>
          <w:sz w:val="28"/>
          <w:szCs w:val="28"/>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254E5" w:rsidRPr="00A20079" w:rsidRDefault="003243A9" w:rsidP="00422FBF">
      <w:pPr>
        <w:pStyle w:val="a5"/>
        <w:numPr>
          <w:ilvl w:val="3"/>
          <w:numId w:val="48"/>
        </w:numPr>
        <w:tabs>
          <w:tab w:val="left" w:pos="1237"/>
        </w:tabs>
        <w:spacing w:line="276" w:lineRule="auto"/>
        <w:ind w:hanging="261"/>
        <w:rPr>
          <w:sz w:val="28"/>
          <w:szCs w:val="28"/>
        </w:rPr>
      </w:pPr>
      <w:r w:rsidRPr="00A20079">
        <w:rPr>
          <w:sz w:val="28"/>
          <w:szCs w:val="28"/>
        </w:rPr>
        <w:t>трудового</w:t>
      </w:r>
      <w:r w:rsidRPr="00A20079">
        <w:rPr>
          <w:spacing w:val="32"/>
          <w:sz w:val="28"/>
          <w:szCs w:val="28"/>
        </w:rPr>
        <w:t xml:space="preserve"> </w:t>
      </w:r>
      <w:r w:rsidRPr="00A20079">
        <w:rPr>
          <w:spacing w:val="-2"/>
          <w:sz w:val="28"/>
          <w:szCs w:val="28"/>
        </w:rPr>
        <w:t>воспитания:</w:t>
      </w:r>
    </w:p>
    <w:p w:rsidR="006254E5" w:rsidRPr="00A20079" w:rsidRDefault="003243A9" w:rsidP="00A1264B">
      <w:pPr>
        <w:pStyle w:val="a3"/>
        <w:spacing w:before="9" w:line="276" w:lineRule="auto"/>
        <w:ind w:right="408"/>
        <w:rPr>
          <w:sz w:val="28"/>
          <w:szCs w:val="28"/>
        </w:rPr>
      </w:pPr>
      <w:r w:rsidRPr="00A20079">
        <w:rPr>
          <w:w w:val="105"/>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254E5" w:rsidRPr="00A20079" w:rsidRDefault="003243A9" w:rsidP="00A1264B">
      <w:pPr>
        <w:pStyle w:val="a3"/>
        <w:spacing w:line="276" w:lineRule="auto"/>
        <w:ind w:right="414"/>
        <w:rPr>
          <w:sz w:val="28"/>
          <w:szCs w:val="28"/>
        </w:rPr>
      </w:pPr>
      <w:r w:rsidRPr="00A20079">
        <w:rPr>
          <w:w w:val="105"/>
          <w:sz w:val="28"/>
          <w:szCs w:val="28"/>
        </w:rPr>
        <w:t>интерес к практическому изучению профессий и труда различного рода, в том числе на основе</w:t>
      </w:r>
      <w:r w:rsidR="002B46DF">
        <w:rPr>
          <w:spacing w:val="80"/>
          <w:w w:val="105"/>
          <w:sz w:val="28"/>
          <w:szCs w:val="28"/>
        </w:rPr>
        <w:t xml:space="preserve"> </w:t>
      </w:r>
      <w:r w:rsidRPr="00A20079">
        <w:rPr>
          <w:w w:val="105"/>
          <w:sz w:val="28"/>
          <w:szCs w:val="28"/>
        </w:rPr>
        <w:t>применения</w:t>
      </w:r>
      <w:r w:rsidRPr="00A20079">
        <w:rPr>
          <w:spacing w:val="80"/>
          <w:w w:val="105"/>
          <w:sz w:val="28"/>
          <w:szCs w:val="28"/>
        </w:rPr>
        <w:t xml:space="preserve"> </w:t>
      </w:r>
      <w:r w:rsidRPr="00A20079">
        <w:rPr>
          <w:w w:val="105"/>
          <w:sz w:val="28"/>
          <w:szCs w:val="28"/>
        </w:rPr>
        <w:t>изучаемого</w:t>
      </w:r>
      <w:r w:rsidRPr="00A20079">
        <w:rPr>
          <w:spacing w:val="80"/>
          <w:w w:val="105"/>
          <w:sz w:val="28"/>
          <w:szCs w:val="28"/>
        </w:rPr>
        <w:t xml:space="preserve"> </w:t>
      </w:r>
      <w:r w:rsidRPr="00A20079">
        <w:rPr>
          <w:w w:val="105"/>
          <w:sz w:val="28"/>
          <w:szCs w:val="28"/>
        </w:rPr>
        <w:t>предметного</w:t>
      </w:r>
      <w:r w:rsidRPr="00A20079">
        <w:rPr>
          <w:spacing w:val="80"/>
          <w:w w:val="105"/>
          <w:sz w:val="28"/>
          <w:szCs w:val="28"/>
        </w:rPr>
        <w:t xml:space="preserve">   </w:t>
      </w:r>
      <w:r w:rsidR="002B46DF">
        <w:rPr>
          <w:spacing w:val="80"/>
          <w:w w:val="105"/>
          <w:sz w:val="28"/>
          <w:szCs w:val="28"/>
        </w:rPr>
        <w:t xml:space="preserve"> </w:t>
      </w:r>
      <w:r w:rsidRPr="00A20079">
        <w:rPr>
          <w:w w:val="105"/>
          <w:sz w:val="28"/>
          <w:szCs w:val="28"/>
        </w:rPr>
        <w:t>знания</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ознакомления</w:t>
      </w:r>
      <w:r w:rsidRPr="00A20079">
        <w:rPr>
          <w:spacing w:val="4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деятельностью</w:t>
      </w:r>
      <w:r w:rsidRPr="00A20079">
        <w:rPr>
          <w:spacing w:val="64"/>
          <w:w w:val="150"/>
          <w:sz w:val="28"/>
          <w:szCs w:val="28"/>
        </w:rPr>
        <w:t xml:space="preserve">   </w:t>
      </w:r>
      <w:r w:rsidRPr="00A20079">
        <w:rPr>
          <w:w w:val="105"/>
          <w:sz w:val="28"/>
          <w:szCs w:val="28"/>
        </w:rPr>
        <w:t>филологов,</w:t>
      </w:r>
      <w:r w:rsidRPr="00A20079">
        <w:rPr>
          <w:spacing w:val="65"/>
          <w:w w:val="150"/>
          <w:sz w:val="28"/>
          <w:szCs w:val="28"/>
        </w:rPr>
        <w:t xml:space="preserve">   </w:t>
      </w:r>
      <w:r w:rsidRPr="00A20079">
        <w:rPr>
          <w:w w:val="105"/>
          <w:sz w:val="28"/>
          <w:szCs w:val="28"/>
        </w:rPr>
        <w:t>журналистов,</w:t>
      </w:r>
      <w:r w:rsidRPr="00A20079">
        <w:rPr>
          <w:spacing w:val="65"/>
          <w:w w:val="150"/>
          <w:sz w:val="28"/>
          <w:szCs w:val="28"/>
        </w:rPr>
        <w:t xml:space="preserve">   </w:t>
      </w:r>
      <w:r w:rsidRPr="00A20079">
        <w:rPr>
          <w:w w:val="105"/>
          <w:sz w:val="28"/>
          <w:szCs w:val="28"/>
        </w:rPr>
        <w:t>писателей,</w:t>
      </w:r>
      <w:r w:rsidRPr="00A20079">
        <w:rPr>
          <w:spacing w:val="65"/>
          <w:w w:val="150"/>
          <w:sz w:val="28"/>
          <w:szCs w:val="28"/>
        </w:rPr>
        <w:t xml:space="preserve">   </w:t>
      </w:r>
      <w:r w:rsidRPr="00A20079">
        <w:rPr>
          <w:w w:val="105"/>
          <w:sz w:val="28"/>
          <w:szCs w:val="28"/>
        </w:rPr>
        <w:t>уважение</w:t>
      </w:r>
      <w:r w:rsidRPr="00A20079">
        <w:rPr>
          <w:spacing w:val="80"/>
          <w:w w:val="105"/>
          <w:sz w:val="28"/>
          <w:szCs w:val="28"/>
        </w:rPr>
        <w:t xml:space="preserve">   </w:t>
      </w:r>
      <w:r w:rsidRPr="00A20079">
        <w:rPr>
          <w:w w:val="105"/>
          <w:sz w:val="28"/>
          <w:szCs w:val="28"/>
        </w:rPr>
        <w:t>к</w:t>
      </w:r>
      <w:r w:rsidRPr="00A20079">
        <w:rPr>
          <w:spacing w:val="65"/>
          <w:w w:val="150"/>
          <w:sz w:val="28"/>
          <w:szCs w:val="28"/>
        </w:rPr>
        <w:t xml:space="preserve">   </w:t>
      </w:r>
      <w:r w:rsidRPr="00A20079">
        <w:rPr>
          <w:w w:val="105"/>
          <w:sz w:val="28"/>
          <w:szCs w:val="28"/>
        </w:rPr>
        <w:t>труду и результатам трудовой деятельности, осознанный выбор и построение индивидуальной траектории</w:t>
      </w:r>
      <w:r w:rsidRPr="00A20079">
        <w:rPr>
          <w:spacing w:val="80"/>
          <w:w w:val="105"/>
          <w:sz w:val="28"/>
          <w:szCs w:val="28"/>
        </w:rPr>
        <w:t xml:space="preserve">    </w:t>
      </w:r>
      <w:r w:rsidRPr="00A20079">
        <w:rPr>
          <w:w w:val="105"/>
          <w:sz w:val="28"/>
          <w:szCs w:val="28"/>
        </w:rPr>
        <w:t>образования</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жизненных</w:t>
      </w:r>
      <w:r w:rsidRPr="00A20079">
        <w:rPr>
          <w:spacing w:val="80"/>
          <w:w w:val="105"/>
          <w:sz w:val="28"/>
          <w:szCs w:val="28"/>
        </w:rPr>
        <w:t xml:space="preserve">    </w:t>
      </w:r>
      <w:r w:rsidRPr="00A20079">
        <w:rPr>
          <w:w w:val="105"/>
          <w:sz w:val="28"/>
          <w:szCs w:val="28"/>
        </w:rPr>
        <w:t>планов</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учётом</w:t>
      </w:r>
      <w:r w:rsidRPr="00A20079">
        <w:rPr>
          <w:spacing w:val="80"/>
          <w:w w:val="105"/>
          <w:sz w:val="28"/>
          <w:szCs w:val="28"/>
        </w:rPr>
        <w:t xml:space="preserve">    </w:t>
      </w:r>
      <w:r w:rsidRPr="00A20079">
        <w:rPr>
          <w:w w:val="105"/>
          <w:sz w:val="28"/>
          <w:szCs w:val="28"/>
        </w:rPr>
        <w:t>личных</w:t>
      </w:r>
      <w:r w:rsidRPr="00A20079">
        <w:rPr>
          <w:spacing w:val="80"/>
          <w:w w:val="105"/>
          <w:sz w:val="28"/>
          <w:szCs w:val="28"/>
        </w:rPr>
        <w:t xml:space="preserve"> </w:t>
      </w:r>
      <w:r w:rsidRPr="00A20079">
        <w:rPr>
          <w:w w:val="105"/>
          <w:sz w:val="28"/>
          <w:szCs w:val="28"/>
        </w:rPr>
        <w:t>и общественных интересов и потребностей;</w:t>
      </w:r>
    </w:p>
    <w:p w:rsidR="006254E5" w:rsidRPr="00A20079" w:rsidRDefault="003243A9" w:rsidP="00A1264B">
      <w:pPr>
        <w:pStyle w:val="a3"/>
        <w:spacing w:line="276" w:lineRule="auto"/>
        <w:ind w:left="976" w:firstLine="0"/>
        <w:rPr>
          <w:sz w:val="28"/>
          <w:szCs w:val="28"/>
        </w:rPr>
      </w:pPr>
      <w:r w:rsidRPr="00A20079">
        <w:rPr>
          <w:w w:val="105"/>
          <w:sz w:val="28"/>
          <w:szCs w:val="28"/>
        </w:rPr>
        <w:t>умение</w:t>
      </w:r>
      <w:r w:rsidRPr="00A20079">
        <w:rPr>
          <w:spacing w:val="-10"/>
          <w:w w:val="105"/>
          <w:sz w:val="28"/>
          <w:szCs w:val="28"/>
        </w:rPr>
        <w:t xml:space="preserve"> </w:t>
      </w:r>
      <w:r w:rsidRPr="00A20079">
        <w:rPr>
          <w:w w:val="105"/>
          <w:sz w:val="28"/>
          <w:szCs w:val="28"/>
        </w:rPr>
        <w:t>рассказать</w:t>
      </w:r>
      <w:r w:rsidRPr="00A20079">
        <w:rPr>
          <w:spacing w:val="-6"/>
          <w:w w:val="105"/>
          <w:sz w:val="28"/>
          <w:szCs w:val="28"/>
        </w:rPr>
        <w:t xml:space="preserve"> </w:t>
      </w:r>
      <w:r w:rsidRPr="00A20079">
        <w:rPr>
          <w:w w:val="105"/>
          <w:sz w:val="28"/>
          <w:szCs w:val="28"/>
        </w:rPr>
        <w:t>о</w:t>
      </w:r>
      <w:r w:rsidRPr="00A20079">
        <w:rPr>
          <w:spacing w:val="-8"/>
          <w:w w:val="105"/>
          <w:sz w:val="28"/>
          <w:szCs w:val="28"/>
        </w:rPr>
        <w:t xml:space="preserve"> </w:t>
      </w:r>
      <w:r w:rsidRPr="00A20079">
        <w:rPr>
          <w:w w:val="105"/>
          <w:sz w:val="28"/>
          <w:szCs w:val="28"/>
        </w:rPr>
        <w:t>своих</w:t>
      </w:r>
      <w:r w:rsidRPr="00A20079">
        <w:rPr>
          <w:spacing w:val="-15"/>
          <w:w w:val="105"/>
          <w:sz w:val="28"/>
          <w:szCs w:val="28"/>
        </w:rPr>
        <w:t xml:space="preserve"> </w:t>
      </w:r>
      <w:r w:rsidRPr="00A20079">
        <w:rPr>
          <w:w w:val="105"/>
          <w:sz w:val="28"/>
          <w:szCs w:val="28"/>
        </w:rPr>
        <w:t>планах</w:t>
      </w:r>
      <w:r w:rsidRPr="00A20079">
        <w:rPr>
          <w:spacing w:val="-14"/>
          <w:w w:val="105"/>
          <w:sz w:val="28"/>
          <w:szCs w:val="28"/>
        </w:rPr>
        <w:t xml:space="preserve"> </w:t>
      </w:r>
      <w:r w:rsidRPr="00A20079">
        <w:rPr>
          <w:w w:val="105"/>
          <w:sz w:val="28"/>
          <w:szCs w:val="28"/>
        </w:rPr>
        <w:t>на</w:t>
      </w:r>
      <w:r w:rsidRPr="00A20079">
        <w:rPr>
          <w:spacing w:val="-9"/>
          <w:w w:val="105"/>
          <w:sz w:val="28"/>
          <w:szCs w:val="28"/>
        </w:rPr>
        <w:t xml:space="preserve"> </w:t>
      </w:r>
      <w:r w:rsidRPr="00A20079">
        <w:rPr>
          <w:spacing w:val="-2"/>
          <w:w w:val="105"/>
          <w:sz w:val="28"/>
          <w:szCs w:val="28"/>
        </w:rPr>
        <w:t>будущее;</w:t>
      </w:r>
    </w:p>
    <w:p w:rsidR="006254E5" w:rsidRPr="00A20079" w:rsidRDefault="003243A9" w:rsidP="00422FBF">
      <w:pPr>
        <w:pStyle w:val="a5"/>
        <w:numPr>
          <w:ilvl w:val="3"/>
          <w:numId w:val="48"/>
        </w:numPr>
        <w:tabs>
          <w:tab w:val="left" w:pos="1237"/>
        </w:tabs>
        <w:spacing w:before="12" w:line="276" w:lineRule="auto"/>
        <w:ind w:hanging="261"/>
        <w:rPr>
          <w:sz w:val="28"/>
          <w:szCs w:val="28"/>
        </w:rPr>
      </w:pPr>
      <w:r w:rsidRPr="00A20079">
        <w:rPr>
          <w:sz w:val="28"/>
          <w:szCs w:val="28"/>
        </w:rPr>
        <w:t>экологического</w:t>
      </w:r>
      <w:r w:rsidRPr="00A20079">
        <w:rPr>
          <w:spacing w:val="51"/>
          <w:sz w:val="28"/>
          <w:szCs w:val="28"/>
        </w:rPr>
        <w:t xml:space="preserve"> </w:t>
      </w:r>
      <w:r w:rsidRPr="00A20079">
        <w:rPr>
          <w:spacing w:val="-2"/>
          <w:sz w:val="28"/>
          <w:szCs w:val="28"/>
        </w:rPr>
        <w:t>воспитания:</w:t>
      </w:r>
    </w:p>
    <w:p w:rsidR="006254E5" w:rsidRPr="00A20079" w:rsidRDefault="003243A9" w:rsidP="00A1264B">
      <w:pPr>
        <w:pStyle w:val="a3"/>
        <w:spacing w:before="9" w:line="276" w:lineRule="auto"/>
        <w:ind w:right="416"/>
        <w:rPr>
          <w:sz w:val="28"/>
          <w:szCs w:val="28"/>
        </w:rPr>
      </w:pPr>
      <w:r w:rsidRPr="00A20079">
        <w:rPr>
          <w:w w:val="105"/>
          <w:sz w:val="28"/>
          <w:szCs w:val="28"/>
        </w:rPr>
        <w:t>ориентация на применение знаний из области социальных и естественных наук для решения</w:t>
      </w:r>
      <w:r w:rsidRPr="00A20079">
        <w:rPr>
          <w:spacing w:val="67"/>
          <w:w w:val="150"/>
          <w:sz w:val="28"/>
          <w:szCs w:val="28"/>
        </w:rPr>
        <w:t xml:space="preserve">   </w:t>
      </w:r>
      <w:r w:rsidRPr="00A20079">
        <w:rPr>
          <w:w w:val="105"/>
          <w:sz w:val="28"/>
          <w:szCs w:val="28"/>
        </w:rPr>
        <w:t>задач</w:t>
      </w:r>
      <w:r w:rsidRPr="00A20079">
        <w:rPr>
          <w:spacing w:val="68"/>
          <w:w w:val="150"/>
          <w:sz w:val="28"/>
          <w:szCs w:val="28"/>
        </w:rPr>
        <w:t xml:space="preserve">   </w:t>
      </w:r>
      <w:r w:rsidRPr="00A20079">
        <w:rPr>
          <w:w w:val="105"/>
          <w:sz w:val="28"/>
          <w:szCs w:val="28"/>
        </w:rPr>
        <w:t>в</w:t>
      </w:r>
      <w:r w:rsidRPr="00A20079">
        <w:rPr>
          <w:spacing w:val="68"/>
          <w:w w:val="150"/>
          <w:sz w:val="28"/>
          <w:szCs w:val="28"/>
        </w:rPr>
        <w:t xml:space="preserve">   </w:t>
      </w:r>
      <w:r w:rsidRPr="00A20079">
        <w:rPr>
          <w:w w:val="105"/>
          <w:sz w:val="28"/>
          <w:szCs w:val="28"/>
        </w:rPr>
        <w:t>области</w:t>
      </w:r>
      <w:r w:rsidRPr="00A20079">
        <w:rPr>
          <w:spacing w:val="68"/>
          <w:w w:val="150"/>
          <w:sz w:val="28"/>
          <w:szCs w:val="28"/>
        </w:rPr>
        <w:t xml:space="preserve">   </w:t>
      </w:r>
      <w:r w:rsidRPr="00A20079">
        <w:rPr>
          <w:w w:val="105"/>
          <w:sz w:val="28"/>
          <w:szCs w:val="28"/>
        </w:rPr>
        <w:t>окружающей</w:t>
      </w:r>
      <w:r w:rsidRPr="00A20079">
        <w:rPr>
          <w:spacing w:val="68"/>
          <w:w w:val="150"/>
          <w:sz w:val="28"/>
          <w:szCs w:val="28"/>
        </w:rPr>
        <w:t xml:space="preserve">   </w:t>
      </w:r>
      <w:r w:rsidRPr="00A20079">
        <w:rPr>
          <w:w w:val="105"/>
          <w:sz w:val="28"/>
          <w:szCs w:val="28"/>
        </w:rPr>
        <w:t>среды,</w:t>
      </w:r>
      <w:r w:rsidRPr="00A20079">
        <w:rPr>
          <w:spacing w:val="67"/>
          <w:w w:val="150"/>
          <w:sz w:val="28"/>
          <w:szCs w:val="28"/>
        </w:rPr>
        <w:t xml:space="preserve">   </w:t>
      </w:r>
      <w:r w:rsidRPr="00A20079">
        <w:rPr>
          <w:w w:val="105"/>
          <w:sz w:val="28"/>
          <w:szCs w:val="28"/>
        </w:rPr>
        <w:t>планирования</w:t>
      </w:r>
      <w:r w:rsidRPr="00A20079">
        <w:rPr>
          <w:spacing w:val="67"/>
          <w:w w:val="150"/>
          <w:sz w:val="28"/>
          <w:szCs w:val="28"/>
        </w:rPr>
        <w:t xml:space="preserve">   </w:t>
      </w:r>
      <w:r w:rsidRPr="00A20079">
        <w:rPr>
          <w:w w:val="105"/>
          <w:sz w:val="28"/>
          <w:szCs w:val="28"/>
        </w:rPr>
        <w:t>поступков и оценки их возможных последствий для окружающей среды, умение точно, логично выражать свою точку зрения на экологические проблемы;</w:t>
      </w:r>
    </w:p>
    <w:p w:rsidR="006254E5" w:rsidRPr="00A20079" w:rsidRDefault="003243A9" w:rsidP="00A1264B">
      <w:pPr>
        <w:pStyle w:val="a3"/>
        <w:tabs>
          <w:tab w:val="left" w:pos="3063"/>
          <w:tab w:val="left" w:pos="5170"/>
          <w:tab w:val="left" w:pos="7890"/>
          <w:tab w:val="left" w:pos="9604"/>
        </w:tabs>
        <w:spacing w:before="2" w:line="276" w:lineRule="auto"/>
        <w:ind w:right="406"/>
        <w:rPr>
          <w:sz w:val="28"/>
          <w:szCs w:val="28"/>
        </w:rPr>
      </w:pPr>
      <w:r w:rsidRPr="00A20079">
        <w:rPr>
          <w:w w:val="105"/>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w:t>
      </w:r>
      <w:r w:rsidRPr="00A20079">
        <w:rPr>
          <w:spacing w:val="79"/>
          <w:w w:val="105"/>
          <w:sz w:val="28"/>
          <w:szCs w:val="28"/>
        </w:rPr>
        <w:t xml:space="preserve">    </w:t>
      </w:r>
      <w:r w:rsidRPr="00A20079">
        <w:rPr>
          <w:w w:val="105"/>
          <w:sz w:val="28"/>
          <w:szCs w:val="28"/>
        </w:rPr>
        <w:t>среде,</w:t>
      </w:r>
      <w:r w:rsidRPr="00A20079">
        <w:rPr>
          <w:spacing w:val="76"/>
          <w:w w:val="105"/>
          <w:sz w:val="28"/>
          <w:szCs w:val="28"/>
        </w:rPr>
        <w:t xml:space="preserve">    </w:t>
      </w:r>
      <w:r w:rsidRPr="00A20079">
        <w:rPr>
          <w:w w:val="105"/>
          <w:sz w:val="28"/>
          <w:szCs w:val="28"/>
        </w:rPr>
        <w:t>в</w:t>
      </w:r>
      <w:r w:rsidRPr="00A20079">
        <w:rPr>
          <w:spacing w:val="77"/>
          <w:w w:val="105"/>
          <w:sz w:val="28"/>
          <w:szCs w:val="28"/>
        </w:rPr>
        <w:t xml:space="preserve">    </w:t>
      </w:r>
      <w:r w:rsidRPr="00A20079">
        <w:rPr>
          <w:w w:val="105"/>
          <w:sz w:val="28"/>
          <w:szCs w:val="28"/>
        </w:rPr>
        <w:t>том</w:t>
      </w:r>
      <w:r w:rsidRPr="00A20079">
        <w:rPr>
          <w:spacing w:val="77"/>
          <w:w w:val="105"/>
          <w:sz w:val="28"/>
          <w:szCs w:val="28"/>
        </w:rPr>
        <w:t xml:space="preserve">    </w:t>
      </w:r>
      <w:r w:rsidRPr="00A20079">
        <w:rPr>
          <w:w w:val="105"/>
          <w:sz w:val="28"/>
          <w:szCs w:val="28"/>
        </w:rPr>
        <w:t>числе</w:t>
      </w:r>
      <w:r w:rsidRPr="00A20079">
        <w:rPr>
          <w:spacing w:val="75"/>
          <w:w w:val="105"/>
          <w:sz w:val="28"/>
          <w:szCs w:val="28"/>
        </w:rPr>
        <w:t xml:space="preserve">    </w:t>
      </w:r>
      <w:r w:rsidRPr="00A20079">
        <w:rPr>
          <w:w w:val="105"/>
          <w:sz w:val="28"/>
          <w:szCs w:val="28"/>
        </w:rPr>
        <w:t>сформированное</w:t>
      </w:r>
      <w:r w:rsidRPr="00A20079">
        <w:rPr>
          <w:spacing w:val="75"/>
          <w:w w:val="105"/>
          <w:sz w:val="28"/>
          <w:szCs w:val="28"/>
        </w:rPr>
        <w:t xml:space="preserve">    </w:t>
      </w:r>
      <w:r w:rsidRPr="00A20079">
        <w:rPr>
          <w:w w:val="105"/>
          <w:sz w:val="28"/>
          <w:szCs w:val="28"/>
        </w:rPr>
        <w:t>при</w:t>
      </w:r>
      <w:r w:rsidRPr="00A20079">
        <w:rPr>
          <w:spacing w:val="75"/>
          <w:w w:val="105"/>
          <w:sz w:val="28"/>
          <w:szCs w:val="28"/>
        </w:rPr>
        <w:t xml:space="preserve">    </w:t>
      </w:r>
      <w:r w:rsidRPr="00A20079">
        <w:rPr>
          <w:w w:val="105"/>
          <w:sz w:val="28"/>
          <w:szCs w:val="28"/>
        </w:rPr>
        <w:t xml:space="preserve">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w:t>
      </w:r>
      <w:r w:rsidRPr="00A20079">
        <w:rPr>
          <w:spacing w:val="-2"/>
          <w:w w:val="105"/>
          <w:sz w:val="28"/>
          <w:szCs w:val="28"/>
        </w:rPr>
        <w:t>социальной</w:t>
      </w:r>
      <w:r w:rsidRPr="00A20079">
        <w:rPr>
          <w:sz w:val="28"/>
          <w:szCs w:val="28"/>
        </w:rPr>
        <w:tab/>
      </w:r>
      <w:r w:rsidRPr="00A20079">
        <w:rPr>
          <w:spacing w:val="-2"/>
          <w:w w:val="105"/>
          <w:sz w:val="28"/>
          <w:szCs w:val="28"/>
        </w:rPr>
        <w:t>сред,</w:t>
      </w:r>
      <w:r w:rsidRPr="00A20079">
        <w:rPr>
          <w:sz w:val="28"/>
          <w:szCs w:val="28"/>
        </w:rPr>
        <w:tab/>
      </w:r>
      <w:r w:rsidRPr="00A20079">
        <w:rPr>
          <w:spacing w:val="-2"/>
          <w:w w:val="105"/>
          <w:sz w:val="28"/>
          <w:szCs w:val="28"/>
        </w:rPr>
        <w:t>готовность</w:t>
      </w:r>
      <w:r w:rsidRPr="00A20079">
        <w:rPr>
          <w:sz w:val="28"/>
          <w:szCs w:val="28"/>
        </w:rPr>
        <w:tab/>
      </w:r>
      <w:r w:rsidRPr="00A20079">
        <w:rPr>
          <w:spacing w:val="-10"/>
          <w:w w:val="105"/>
          <w:sz w:val="28"/>
          <w:szCs w:val="28"/>
        </w:rPr>
        <w:t>к</w:t>
      </w:r>
      <w:r w:rsidR="00F1351D" w:rsidRPr="00A20079">
        <w:rPr>
          <w:sz w:val="28"/>
          <w:szCs w:val="28"/>
        </w:rPr>
        <w:t xml:space="preserve"> </w:t>
      </w:r>
      <w:r w:rsidRPr="00A20079">
        <w:rPr>
          <w:spacing w:val="-2"/>
          <w:w w:val="105"/>
          <w:sz w:val="28"/>
          <w:szCs w:val="28"/>
        </w:rPr>
        <w:t xml:space="preserve">участию </w:t>
      </w:r>
      <w:r w:rsidRPr="00A20079">
        <w:rPr>
          <w:w w:val="105"/>
          <w:sz w:val="28"/>
          <w:szCs w:val="28"/>
        </w:rPr>
        <w:t>в практической деятельности экологической направленности;</w:t>
      </w:r>
    </w:p>
    <w:p w:rsidR="006254E5" w:rsidRPr="00A20079" w:rsidRDefault="003243A9" w:rsidP="00422FBF">
      <w:pPr>
        <w:pStyle w:val="a5"/>
        <w:numPr>
          <w:ilvl w:val="3"/>
          <w:numId w:val="48"/>
        </w:numPr>
        <w:tabs>
          <w:tab w:val="left" w:pos="1237"/>
        </w:tabs>
        <w:spacing w:before="12" w:line="276" w:lineRule="auto"/>
        <w:rPr>
          <w:sz w:val="28"/>
          <w:szCs w:val="28"/>
        </w:rPr>
      </w:pPr>
      <w:r w:rsidRPr="00A20079">
        <w:rPr>
          <w:sz w:val="28"/>
          <w:szCs w:val="28"/>
        </w:rPr>
        <w:t>ценности</w:t>
      </w:r>
      <w:r w:rsidRPr="00A20079">
        <w:rPr>
          <w:spacing w:val="36"/>
          <w:sz w:val="28"/>
          <w:szCs w:val="28"/>
        </w:rPr>
        <w:t xml:space="preserve"> </w:t>
      </w:r>
      <w:r w:rsidRPr="00A20079">
        <w:rPr>
          <w:sz w:val="28"/>
          <w:szCs w:val="28"/>
        </w:rPr>
        <w:t>научного</w:t>
      </w:r>
      <w:r w:rsidRPr="00A20079">
        <w:rPr>
          <w:spacing w:val="28"/>
          <w:sz w:val="28"/>
          <w:szCs w:val="28"/>
        </w:rPr>
        <w:t xml:space="preserve"> </w:t>
      </w:r>
      <w:r w:rsidRPr="00A20079">
        <w:rPr>
          <w:spacing w:val="-2"/>
          <w:sz w:val="28"/>
          <w:szCs w:val="28"/>
        </w:rPr>
        <w:t>познания:</w:t>
      </w:r>
    </w:p>
    <w:p w:rsidR="006254E5" w:rsidRPr="00A20079" w:rsidRDefault="003243A9" w:rsidP="00A1264B">
      <w:pPr>
        <w:pStyle w:val="a3"/>
        <w:tabs>
          <w:tab w:val="left" w:pos="2213"/>
          <w:tab w:val="left" w:pos="3380"/>
          <w:tab w:val="left" w:pos="5066"/>
          <w:tab w:val="left" w:pos="5545"/>
          <w:tab w:val="left" w:pos="7150"/>
          <w:tab w:val="left" w:pos="9409"/>
          <w:tab w:val="left" w:pos="9776"/>
        </w:tabs>
        <w:spacing w:before="1" w:line="276" w:lineRule="auto"/>
        <w:ind w:right="411"/>
        <w:rPr>
          <w:sz w:val="28"/>
          <w:szCs w:val="28"/>
        </w:rPr>
      </w:pPr>
      <w:r w:rsidRPr="00A20079">
        <w:rPr>
          <w:w w:val="105"/>
          <w:sz w:val="28"/>
          <w:szCs w:val="28"/>
        </w:rPr>
        <w:t xml:space="preserve">ориентация в деятельности на современную систему научных представлений об основных </w:t>
      </w:r>
      <w:r w:rsidRPr="00A20079">
        <w:rPr>
          <w:w w:val="105"/>
          <w:position w:val="1"/>
          <w:sz w:val="28"/>
          <w:szCs w:val="28"/>
        </w:rPr>
        <w:t>закономерностях развития чело</w:t>
      </w:r>
      <w:r w:rsidRPr="00A20079">
        <w:rPr>
          <w:w w:val="105"/>
          <w:sz w:val="28"/>
          <w:szCs w:val="28"/>
        </w:rPr>
        <w:t xml:space="preserve">века, природы и </w:t>
      </w:r>
      <w:r w:rsidRPr="00A20079">
        <w:rPr>
          <w:w w:val="105"/>
          <w:sz w:val="28"/>
          <w:szCs w:val="28"/>
        </w:rPr>
        <w:lastRenderedPageBreak/>
        <w:t xml:space="preserve">общества, взаимосвязях человека с природной и социальной средой, закономерностях развития языка, овладение языковой и читательской </w:t>
      </w:r>
      <w:r w:rsidRPr="00A20079">
        <w:rPr>
          <w:spacing w:val="-2"/>
          <w:w w:val="105"/>
          <w:sz w:val="28"/>
          <w:szCs w:val="28"/>
        </w:rPr>
        <w:t>культурой,</w:t>
      </w:r>
      <w:r w:rsidR="00D27F32" w:rsidRPr="00A20079">
        <w:rPr>
          <w:sz w:val="28"/>
          <w:szCs w:val="28"/>
        </w:rPr>
        <w:t xml:space="preserve"> </w:t>
      </w:r>
      <w:r w:rsidRPr="00A20079">
        <w:rPr>
          <w:spacing w:val="-2"/>
          <w:w w:val="105"/>
          <w:sz w:val="28"/>
          <w:szCs w:val="28"/>
        </w:rPr>
        <w:t>навыками</w:t>
      </w:r>
      <w:r w:rsidR="00D27F32" w:rsidRPr="00A20079">
        <w:rPr>
          <w:sz w:val="28"/>
          <w:szCs w:val="28"/>
        </w:rPr>
        <w:t xml:space="preserve"> </w:t>
      </w:r>
      <w:r w:rsidRPr="00A20079">
        <w:rPr>
          <w:spacing w:val="-2"/>
          <w:w w:val="105"/>
          <w:sz w:val="28"/>
          <w:szCs w:val="28"/>
        </w:rPr>
        <w:t xml:space="preserve">чтения </w:t>
      </w:r>
      <w:r w:rsidRPr="00A20079">
        <w:rPr>
          <w:w w:val="105"/>
          <w:sz w:val="28"/>
          <w:szCs w:val="28"/>
        </w:rPr>
        <w:t xml:space="preserve">как средства познания мира, овладение основными навыками исследовательской деятельности, </w:t>
      </w:r>
      <w:r w:rsidRPr="00A20079">
        <w:rPr>
          <w:spacing w:val="-2"/>
          <w:w w:val="105"/>
          <w:sz w:val="28"/>
          <w:szCs w:val="28"/>
        </w:rPr>
        <w:t>установка</w:t>
      </w:r>
      <w:r w:rsidRPr="00A20079">
        <w:rPr>
          <w:sz w:val="28"/>
          <w:szCs w:val="28"/>
        </w:rPr>
        <w:tab/>
      </w:r>
      <w:r w:rsidRPr="00A20079">
        <w:rPr>
          <w:spacing w:val="-6"/>
          <w:w w:val="105"/>
          <w:sz w:val="28"/>
          <w:szCs w:val="28"/>
        </w:rPr>
        <w:t>на</w:t>
      </w:r>
      <w:r w:rsidR="00D27F32" w:rsidRPr="00A20079">
        <w:rPr>
          <w:sz w:val="28"/>
          <w:szCs w:val="28"/>
        </w:rPr>
        <w:t xml:space="preserve"> </w:t>
      </w:r>
      <w:r w:rsidRPr="00A20079">
        <w:rPr>
          <w:spacing w:val="-2"/>
          <w:w w:val="105"/>
          <w:sz w:val="28"/>
          <w:szCs w:val="28"/>
        </w:rPr>
        <w:t>осмысление</w:t>
      </w:r>
      <w:r w:rsidR="00D27F32" w:rsidRPr="00A20079">
        <w:rPr>
          <w:sz w:val="28"/>
          <w:szCs w:val="28"/>
        </w:rPr>
        <w:tab/>
        <w:t xml:space="preserve"> </w:t>
      </w:r>
      <w:r w:rsidRPr="00A20079">
        <w:rPr>
          <w:spacing w:val="-2"/>
          <w:w w:val="105"/>
          <w:sz w:val="28"/>
          <w:szCs w:val="28"/>
        </w:rPr>
        <w:t>опыта,</w:t>
      </w:r>
      <w:r w:rsidR="00D27F32" w:rsidRPr="00A20079">
        <w:rPr>
          <w:sz w:val="28"/>
          <w:szCs w:val="28"/>
        </w:rPr>
        <w:t xml:space="preserve"> </w:t>
      </w:r>
      <w:r w:rsidRPr="00A20079">
        <w:rPr>
          <w:spacing w:val="-2"/>
          <w:w w:val="105"/>
          <w:sz w:val="28"/>
          <w:szCs w:val="28"/>
        </w:rPr>
        <w:t>наблюдений,</w:t>
      </w:r>
      <w:r w:rsidRPr="00A20079">
        <w:rPr>
          <w:sz w:val="28"/>
          <w:szCs w:val="28"/>
        </w:rPr>
        <w:tab/>
      </w:r>
      <w:r w:rsidRPr="00A20079">
        <w:rPr>
          <w:spacing w:val="-2"/>
          <w:w w:val="105"/>
          <w:sz w:val="28"/>
          <w:szCs w:val="28"/>
        </w:rPr>
        <w:t xml:space="preserve">поступков </w:t>
      </w:r>
      <w:r w:rsidRPr="00A20079">
        <w:rPr>
          <w:w w:val="105"/>
          <w:sz w:val="28"/>
          <w:szCs w:val="28"/>
        </w:rPr>
        <w:t xml:space="preserve">и стремление совершенствовать пути достижения индивидуального и коллективного </w:t>
      </w:r>
      <w:r w:rsidRPr="00A20079">
        <w:rPr>
          <w:spacing w:val="-2"/>
          <w:w w:val="105"/>
          <w:sz w:val="28"/>
          <w:szCs w:val="28"/>
        </w:rPr>
        <w:t>благополучия;</w:t>
      </w:r>
    </w:p>
    <w:p w:rsidR="006254E5" w:rsidRPr="00A20079" w:rsidRDefault="003243A9" w:rsidP="00422FBF">
      <w:pPr>
        <w:pStyle w:val="a5"/>
        <w:numPr>
          <w:ilvl w:val="3"/>
          <w:numId w:val="48"/>
        </w:numPr>
        <w:tabs>
          <w:tab w:val="left" w:pos="1237"/>
        </w:tabs>
        <w:spacing w:line="276" w:lineRule="auto"/>
        <w:ind w:left="270" w:right="421" w:firstLine="706"/>
        <w:rPr>
          <w:sz w:val="28"/>
          <w:szCs w:val="28"/>
        </w:rPr>
      </w:pPr>
      <w:r w:rsidRPr="00A20079">
        <w:rPr>
          <w:w w:val="105"/>
          <w:sz w:val="28"/>
          <w:szCs w:val="28"/>
        </w:rPr>
        <w:t>адаптации</w:t>
      </w:r>
      <w:r w:rsidRPr="00A20079">
        <w:rPr>
          <w:spacing w:val="76"/>
          <w:w w:val="105"/>
          <w:sz w:val="28"/>
          <w:szCs w:val="28"/>
        </w:rPr>
        <w:t xml:space="preserve">    </w:t>
      </w:r>
      <w:r w:rsidRPr="00A20079">
        <w:rPr>
          <w:w w:val="105"/>
          <w:sz w:val="28"/>
          <w:szCs w:val="28"/>
        </w:rPr>
        <w:t>обучающегося</w:t>
      </w:r>
      <w:r w:rsidRPr="00A20079">
        <w:rPr>
          <w:spacing w:val="77"/>
          <w:w w:val="105"/>
          <w:sz w:val="28"/>
          <w:szCs w:val="28"/>
        </w:rPr>
        <w:t xml:space="preserve">    </w:t>
      </w:r>
      <w:r w:rsidRPr="00A20079">
        <w:rPr>
          <w:w w:val="105"/>
          <w:sz w:val="28"/>
          <w:szCs w:val="28"/>
        </w:rPr>
        <w:t>к</w:t>
      </w:r>
      <w:r w:rsidRPr="00A20079">
        <w:rPr>
          <w:spacing w:val="75"/>
          <w:w w:val="105"/>
          <w:sz w:val="28"/>
          <w:szCs w:val="28"/>
        </w:rPr>
        <w:t xml:space="preserve">    </w:t>
      </w:r>
      <w:r w:rsidRPr="00A20079">
        <w:rPr>
          <w:w w:val="105"/>
          <w:sz w:val="28"/>
          <w:szCs w:val="28"/>
        </w:rPr>
        <w:t>изменяющимся</w:t>
      </w:r>
      <w:r w:rsidRPr="00A20079">
        <w:rPr>
          <w:spacing w:val="75"/>
          <w:w w:val="105"/>
          <w:sz w:val="28"/>
          <w:szCs w:val="28"/>
        </w:rPr>
        <w:t xml:space="preserve">    </w:t>
      </w:r>
      <w:r w:rsidRPr="00A20079">
        <w:rPr>
          <w:w w:val="105"/>
          <w:sz w:val="28"/>
          <w:szCs w:val="28"/>
        </w:rPr>
        <w:t>условиям</w:t>
      </w:r>
      <w:r w:rsidRPr="00A20079">
        <w:rPr>
          <w:spacing w:val="76"/>
          <w:w w:val="105"/>
          <w:sz w:val="28"/>
          <w:szCs w:val="28"/>
        </w:rPr>
        <w:t xml:space="preserve">    </w:t>
      </w:r>
      <w:r w:rsidRPr="00A20079">
        <w:rPr>
          <w:w w:val="105"/>
          <w:sz w:val="28"/>
          <w:szCs w:val="28"/>
        </w:rPr>
        <w:t>социальной и природной среды:</w:t>
      </w:r>
      <w:r w:rsidR="00D27F32" w:rsidRPr="00A20079">
        <w:rPr>
          <w:w w:val="105"/>
          <w:sz w:val="28"/>
          <w:szCs w:val="28"/>
        </w:rPr>
        <w:t xml:space="preserve"> </w:t>
      </w:r>
      <w:r w:rsidRPr="00A20079">
        <w:rPr>
          <w:w w:val="105"/>
          <w:sz w:val="28"/>
          <w:szCs w:val="28"/>
        </w:rPr>
        <w:t xml:space="preserve">освоение обучающимися социального опыта, основных социальных ролей, норм и правил </w:t>
      </w:r>
      <w:r w:rsidRPr="00A20079">
        <w:rPr>
          <w:spacing w:val="-2"/>
          <w:w w:val="105"/>
          <w:sz w:val="28"/>
          <w:szCs w:val="28"/>
        </w:rPr>
        <w:t>общественного</w:t>
      </w:r>
      <w:r w:rsidR="009E4832">
        <w:rPr>
          <w:sz w:val="28"/>
          <w:szCs w:val="28"/>
        </w:rPr>
        <w:t xml:space="preserve"> </w:t>
      </w:r>
      <w:r w:rsidRPr="00A20079">
        <w:rPr>
          <w:spacing w:val="-2"/>
          <w:w w:val="105"/>
          <w:sz w:val="28"/>
          <w:szCs w:val="28"/>
        </w:rPr>
        <w:t>поведения,</w:t>
      </w:r>
      <w:r w:rsidRPr="00A20079">
        <w:rPr>
          <w:sz w:val="28"/>
          <w:szCs w:val="28"/>
        </w:rPr>
        <w:tab/>
      </w:r>
      <w:r w:rsidRPr="00A20079">
        <w:rPr>
          <w:spacing w:val="-4"/>
          <w:w w:val="105"/>
          <w:sz w:val="28"/>
          <w:szCs w:val="28"/>
        </w:rPr>
        <w:t>форм</w:t>
      </w:r>
      <w:r w:rsidR="00D27F32" w:rsidRPr="00A20079">
        <w:rPr>
          <w:sz w:val="28"/>
          <w:szCs w:val="28"/>
        </w:rPr>
        <w:t xml:space="preserve"> </w:t>
      </w:r>
      <w:r w:rsidRPr="00A20079">
        <w:rPr>
          <w:spacing w:val="-2"/>
          <w:w w:val="105"/>
          <w:sz w:val="28"/>
          <w:szCs w:val="28"/>
        </w:rPr>
        <w:t>социальной</w:t>
      </w:r>
      <w:r w:rsidRPr="00A20079">
        <w:rPr>
          <w:sz w:val="28"/>
          <w:szCs w:val="28"/>
        </w:rPr>
        <w:tab/>
      </w:r>
      <w:r w:rsidRPr="00A20079">
        <w:rPr>
          <w:spacing w:val="-4"/>
          <w:w w:val="105"/>
          <w:sz w:val="28"/>
          <w:szCs w:val="28"/>
        </w:rPr>
        <w:t>жизни</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 xml:space="preserve">группах </w:t>
      </w:r>
      <w:r w:rsidRPr="00A20079">
        <w:rPr>
          <w:w w:val="105"/>
          <w:sz w:val="28"/>
          <w:szCs w:val="28"/>
        </w:rPr>
        <w:t>и сообществах, включая семью, группы, сформированные по профессиональной деятельности, а также в рамках социального</w:t>
      </w:r>
      <w:r w:rsidRPr="00A20079">
        <w:rPr>
          <w:spacing w:val="-2"/>
          <w:w w:val="105"/>
          <w:sz w:val="28"/>
          <w:szCs w:val="28"/>
        </w:rPr>
        <w:t xml:space="preserve"> </w:t>
      </w:r>
      <w:r w:rsidRPr="00A20079">
        <w:rPr>
          <w:w w:val="105"/>
          <w:sz w:val="28"/>
          <w:szCs w:val="28"/>
        </w:rPr>
        <w:t>взаимодействия с людьми из другой культурной среды;</w:t>
      </w:r>
    </w:p>
    <w:p w:rsidR="006254E5" w:rsidRPr="00A20079" w:rsidRDefault="003243A9" w:rsidP="00A1264B">
      <w:pPr>
        <w:pStyle w:val="a3"/>
        <w:tabs>
          <w:tab w:val="left" w:pos="1718"/>
          <w:tab w:val="left" w:pos="1825"/>
          <w:tab w:val="left" w:pos="2754"/>
          <w:tab w:val="left" w:pos="3675"/>
          <w:tab w:val="left" w:pos="4475"/>
          <w:tab w:val="left" w:pos="4897"/>
          <w:tab w:val="left" w:pos="5920"/>
          <w:tab w:val="left" w:pos="6100"/>
          <w:tab w:val="left" w:pos="6907"/>
          <w:tab w:val="left" w:pos="7338"/>
          <w:tab w:val="left" w:pos="8519"/>
          <w:tab w:val="left" w:pos="8908"/>
        </w:tabs>
        <w:spacing w:line="276" w:lineRule="auto"/>
        <w:ind w:right="410"/>
        <w:rPr>
          <w:sz w:val="28"/>
          <w:szCs w:val="28"/>
        </w:rPr>
      </w:pPr>
      <w:r w:rsidRPr="00A20079">
        <w:rPr>
          <w:w w:val="105"/>
          <w:sz w:val="28"/>
          <w:szCs w:val="28"/>
        </w:rPr>
        <w:t>потребность</w:t>
      </w:r>
      <w:r w:rsidRPr="00A20079">
        <w:rPr>
          <w:spacing w:val="-11"/>
          <w:w w:val="105"/>
          <w:sz w:val="28"/>
          <w:szCs w:val="28"/>
        </w:rPr>
        <w:t xml:space="preserve"> </w:t>
      </w:r>
      <w:r w:rsidRPr="00A20079">
        <w:rPr>
          <w:w w:val="105"/>
          <w:sz w:val="28"/>
          <w:szCs w:val="28"/>
        </w:rPr>
        <w:t>во</w:t>
      </w:r>
      <w:r w:rsidRPr="00A20079">
        <w:rPr>
          <w:spacing w:val="-14"/>
          <w:w w:val="105"/>
          <w:sz w:val="28"/>
          <w:szCs w:val="28"/>
        </w:rPr>
        <w:t xml:space="preserve"> </w:t>
      </w:r>
      <w:r w:rsidRPr="00A20079">
        <w:rPr>
          <w:w w:val="105"/>
          <w:sz w:val="28"/>
          <w:szCs w:val="28"/>
        </w:rPr>
        <w:t>взаимодействии</w:t>
      </w:r>
      <w:r w:rsidRPr="00A20079">
        <w:rPr>
          <w:spacing w:val="-9"/>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условиях</w:t>
      </w:r>
      <w:r w:rsidRPr="00A20079">
        <w:rPr>
          <w:spacing w:val="-14"/>
          <w:w w:val="105"/>
          <w:sz w:val="28"/>
          <w:szCs w:val="28"/>
        </w:rPr>
        <w:t xml:space="preserve"> </w:t>
      </w:r>
      <w:r w:rsidRPr="00A20079">
        <w:rPr>
          <w:w w:val="105"/>
          <w:sz w:val="28"/>
          <w:szCs w:val="28"/>
        </w:rPr>
        <w:t>неопределённости,</w:t>
      </w:r>
      <w:r w:rsidRPr="00A20079">
        <w:rPr>
          <w:spacing w:val="-6"/>
          <w:w w:val="105"/>
          <w:sz w:val="28"/>
          <w:szCs w:val="28"/>
        </w:rPr>
        <w:t xml:space="preserve"> </w:t>
      </w:r>
      <w:r w:rsidRPr="00A20079">
        <w:rPr>
          <w:w w:val="105"/>
          <w:sz w:val="28"/>
          <w:szCs w:val="28"/>
        </w:rPr>
        <w:t>открытость опыту</w:t>
      </w:r>
      <w:r w:rsidRPr="00A20079">
        <w:rPr>
          <w:spacing w:val="-8"/>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 xml:space="preserve">знаниям </w:t>
      </w:r>
      <w:r w:rsidRPr="00A20079">
        <w:rPr>
          <w:spacing w:val="-2"/>
          <w:sz w:val="28"/>
          <w:szCs w:val="28"/>
        </w:rPr>
        <w:t>других,</w:t>
      </w:r>
      <w:r w:rsidRPr="00A20079">
        <w:rPr>
          <w:sz w:val="28"/>
          <w:szCs w:val="28"/>
        </w:rPr>
        <w:tab/>
      </w:r>
      <w:r w:rsidRPr="00A20079">
        <w:rPr>
          <w:spacing w:val="-2"/>
          <w:sz w:val="28"/>
          <w:szCs w:val="28"/>
        </w:rPr>
        <w:t>потребность</w:t>
      </w:r>
      <w:r w:rsidRPr="00A20079">
        <w:rPr>
          <w:sz w:val="28"/>
          <w:szCs w:val="28"/>
        </w:rPr>
        <w:tab/>
      </w:r>
      <w:r w:rsidRPr="00A20079">
        <w:rPr>
          <w:spacing w:val="-10"/>
          <w:sz w:val="28"/>
          <w:szCs w:val="28"/>
        </w:rPr>
        <w:t>в</w:t>
      </w:r>
      <w:r w:rsidRPr="00A20079">
        <w:rPr>
          <w:sz w:val="28"/>
          <w:szCs w:val="28"/>
        </w:rPr>
        <w:tab/>
      </w:r>
      <w:r w:rsidRPr="00A20079">
        <w:rPr>
          <w:spacing w:val="-2"/>
          <w:sz w:val="28"/>
          <w:szCs w:val="28"/>
        </w:rPr>
        <w:t>действии</w:t>
      </w:r>
      <w:r w:rsidRPr="00A20079">
        <w:rPr>
          <w:sz w:val="28"/>
          <w:szCs w:val="28"/>
        </w:rPr>
        <w:tab/>
      </w:r>
      <w:r w:rsidRPr="00A20079">
        <w:rPr>
          <w:sz w:val="28"/>
          <w:szCs w:val="28"/>
        </w:rPr>
        <w:tab/>
      </w:r>
      <w:r w:rsidRPr="00A20079">
        <w:rPr>
          <w:spacing w:val="-10"/>
          <w:sz w:val="28"/>
          <w:szCs w:val="28"/>
        </w:rPr>
        <w:t>в</w:t>
      </w:r>
      <w:r w:rsidR="009E4832">
        <w:rPr>
          <w:sz w:val="28"/>
          <w:szCs w:val="28"/>
        </w:rPr>
        <w:t xml:space="preserve"> </w:t>
      </w:r>
      <w:r w:rsidRPr="00A20079">
        <w:rPr>
          <w:spacing w:val="-2"/>
          <w:sz w:val="28"/>
          <w:szCs w:val="28"/>
        </w:rPr>
        <w:t>условиях</w:t>
      </w:r>
      <w:r w:rsidR="00D27F32" w:rsidRPr="00A20079">
        <w:rPr>
          <w:sz w:val="28"/>
          <w:szCs w:val="28"/>
        </w:rPr>
        <w:t xml:space="preserve"> </w:t>
      </w:r>
      <w:r w:rsidRPr="00A20079">
        <w:rPr>
          <w:spacing w:val="-2"/>
          <w:sz w:val="28"/>
          <w:szCs w:val="28"/>
        </w:rPr>
        <w:t>неопределённости,</w:t>
      </w:r>
      <w:r w:rsidRPr="00A20079">
        <w:rPr>
          <w:spacing w:val="40"/>
          <w:w w:val="105"/>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повышении</w:t>
      </w:r>
      <w:r w:rsidRPr="00A20079">
        <w:rPr>
          <w:spacing w:val="80"/>
          <w:w w:val="150"/>
          <w:sz w:val="28"/>
          <w:szCs w:val="28"/>
        </w:rPr>
        <w:t xml:space="preserve">  </w:t>
      </w:r>
      <w:r w:rsidRPr="00A20079">
        <w:rPr>
          <w:w w:val="105"/>
          <w:sz w:val="28"/>
          <w:szCs w:val="28"/>
        </w:rPr>
        <w:t>уровня</w:t>
      </w:r>
      <w:r w:rsidRPr="00A20079">
        <w:rPr>
          <w:spacing w:val="80"/>
          <w:w w:val="150"/>
          <w:sz w:val="28"/>
          <w:szCs w:val="28"/>
        </w:rPr>
        <w:t xml:space="preserve">  </w:t>
      </w:r>
      <w:r w:rsidRPr="00A20079">
        <w:rPr>
          <w:w w:val="105"/>
          <w:sz w:val="28"/>
          <w:szCs w:val="28"/>
        </w:rPr>
        <w:t>своей</w:t>
      </w:r>
      <w:r w:rsidRPr="00A20079">
        <w:rPr>
          <w:spacing w:val="80"/>
          <w:w w:val="150"/>
          <w:sz w:val="28"/>
          <w:szCs w:val="28"/>
        </w:rPr>
        <w:t xml:space="preserve">  </w:t>
      </w:r>
      <w:r w:rsidRPr="00A20079">
        <w:rPr>
          <w:w w:val="105"/>
          <w:sz w:val="28"/>
          <w:szCs w:val="28"/>
        </w:rPr>
        <w:t>компетентности</w:t>
      </w:r>
      <w:r w:rsidRPr="00A20079">
        <w:rPr>
          <w:spacing w:val="80"/>
          <w:w w:val="150"/>
          <w:sz w:val="28"/>
          <w:szCs w:val="28"/>
        </w:rPr>
        <w:t xml:space="preserve">  </w:t>
      </w:r>
      <w:r w:rsidRPr="00A20079">
        <w:rPr>
          <w:w w:val="105"/>
          <w:sz w:val="28"/>
          <w:szCs w:val="28"/>
        </w:rPr>
        <w:t>через</w:t>
      </w:r>
      <w:r w:rsidRPr="00A20079">
        <w:rPr>
          <w:spacing w:val="80"/>
          <w:w w:val="150"/>
          <w:sz w:val="28"/>
          <w:szCs w:val="28"/>
        </w:rPr>
        <w:t xml:space="preserve">  </w:t>
      </w:r>
      <w:r w:rsidRPr="00A20079">
        <w:rPr>
          <w:w w:val="105"/>
          <w:sz w:val="28"/>
          <w:szCs w:val="28"/>
        </w:rPr>
        <w:t>практическую</w:t>
      </w:r>
      <w:r w:rsidRPr="00A20079">
        <w:rPr>
          <w:spacing w:val="80"/>
          <w:w w:val="150"/>
          <w:sz w:val="28"/>
          <w:szCs w:val="28"/>
        </w:rPr>
        <w:t xml:space="preserve">  </w:t>
      </w:r>
      <w:r w:rsidRPr="00A20079">
        <w:rPr>
          <w:w w:val="105"/>
          <w:sz w:val="28"/>
          <w:szCs w:val="28"/>
        </w:rPr>
        <w:t>деятельность,</w:t>
      </w:r>
      <w:r w:rsidRPr="00A20079">
        <w:rPr>
          <w:spacing w:val="40"/>
          <w:w w:val="105"/>
          <w:sz w:val="28"/>
          <w:szCs w:val="28"/>
        </w:rPr>
        <w:t xml:space="preserve"> </w:t>
      </w:r>
      <w:r w:rsidRPr="00A20079">
        <w:rPr>
          <w:w w:val="105"/>
          <w:sz w:val="28"/>
          <w:szCs w:val="28"/>
        </w:rPr>
        <w:t xml:space="preserve">в том числе умение учиться у других людей, получать в совместной деятельности новые знания, </w:t>
      </w:r>
      <w:r w:rsidRPr="00A20079">
        <w:rPr>
          <w:spacing w:val="-2"/>
          <w:sz w:val="28"/>
          <w:szCs w:val="28"/>
        </w:rPr>
        <w:t>навыки</w:t>
      </w:r>
      <w:r w:rsidR="00D27F32" w:rsidRPr="00A20079">
        <w:rPr>
          <w:sz w:val="28"/>
          <w:szCs w:val="28"/>
        </w:rPr>
        <w:tab/>
        <w:t xml:space="preserve"> </w:t>
      </w:r>
      <w:r w:rsidRPr="00A20079">
        <w:rPr>
          <w:spacing w:val="-10"/>
          <w:sz w:val="28"/>
          <w:szCs w:val="28"/>
        </w:rPr>
        <w:t>и</w:t>
      </w:r>
      <w:r w:rsidR="00D27F32" w:rsidRPr="00A20079">
        <w:rPr>
          <w:sz w:val="28"/>
          <w:szCs w:val="28"/>
        </w:rPr>
        <w:t xml:space="preserve"> </w:t>
      </w:r>
      <w:r w:rsidR="00D27F32" w:rsidRPr="00A20079">
        <w:rPr>
          <w:spacing w:val="-2"/>
          <w:sz w:val="28"/>
          <w:szCs w:val="28"/>
        </w:rPr>
        <w:t>компетенции</w:t>
      </w:r>
      <w:r w:rsidR="00D27F32" w:rsidRPr="00A20079">
        <w:rPr>
          <w:sz w:val="28"/>
          <w:szCs w:val="28"/>
        </w:rPr>
        <w:t xml:space="preserve"> </w:t>
      </w:r>
      <w:r w:rsidRPr="00A20079">
        <w:rPr>
          <w:spacing w:val="-6"/>
          <w:sz w:val="28"/>
          <w:szCs w:val="28"/>
        </w:rPr>
        <w:t>из</w:t>
      </w:r>
      <w:r w:rsidRPr="00A20079">
        <w:rPr>
          <w:sz w:val="28"/>
          <w:szCs w:val="28"/>
        </w:rPr>
        <w:tab/>
      </w:r>
      <w:r w:rsidRPr="00A20079">
        <w:rPr>
          <w:spacing w:val="-2"/>
          <w:sz w:val="28"/>
          <w:szCs w:val="28"/>
        </w:rPr>
        <w:t>опыта</w:t>
      </w:r>
      <w:r w:rsidRPr="00A20079">
        <w:rPr>
          <w:sz w:val="28"/>
          <w:szCs w:val="28"/>
        </w:rPr>
        <w:tab/>
      </w:r>
      <w:r w:rsidRPr="00A20079">
        <w:rPr>
          <w:sz w:val="28"/>
          <w:szCs w:val="28"/>
        </w:rPr>
        <w:tab/>
      </w:r>
      <w:r w:rsidRPr="00A20079">
        <w:rPr>
          <w:spacing w:val="-2"/>
          <w:sz w:val="28"/>
          <w:szCs w:val="28"/>
        </w:rPr>
        <w:t>других,</w:t>
      </w:r>
      <w:r w:rsidR="009E4832">
        <w:rPr>
          <w:sz w:val="28"/>
          <w:szCs w:val="28"/>
        </w:rPr>
        <w:t xml:space="preserve"> </w:t>
      </w:r>
      <w:r w:rsidRPr="00A20079">
        <w:rPr>
          <w:spacing w:val="-2"/>
          <w:sz w:val="28"/>
          <w:szCs w:val="28"/>
        </w:rPr>
        <w:t xml:space="preserve">необходимость </w:t>
      </w:r>
      <w:r w:rsidRPr="00A20079">
        <w:rPr>
          <w:w w:val="105"/>
          <w:sz w:val="28"/>
          <w:szCs w:val="28"/>
        </w:rPr>
        <w:t>в</w:t>
      </w:r>
      <w:r w:rsidRPr="00A20079">
        <w:rPr>
          <w:spacing w:val="-10"/>
          <w:w w:val="105"/>
          <w:sz w:val="28"/>
          <w:szCs w:val="28"/>
        </w:rPr>
        <w:t xml:space="preserve"> </w:t>
      </w:r>
      <w:r w:rsidRPr="00A20079">
        <w:rPr>
          <w:w w:val="105"/>
          <w:sz w:val="28"/>
          <w:szCs w:val="28"/>
        </w:rPr>
        <w:t>формировании</w:t>
      </w:r>
      <w:r w:rsidRPr="00A20079">
        <w:rPr>
          <w:spacing w:val="-10"/>
          <w:w w:val="105"/>
          <w:sz w:val="28"/>
          <w:szCs w:val="28"/>
        </w:rPr>
        <w:t xml:space="preserve"> </w:t>
      </w:r>
      <w:r w:rsidRPr="00A20079">
        <w:rPr>
          <w:w w:val="105"/>
          <w:sz w:val="28"/>
          <w:szCs w:val="28"/>
        </w:rPr>
        <w:t>новых</w:t>
      </w:r>
      <w:r w:rsidRPr="00A20079">
        <w:rPr>
          <w:spacing w:val="-9"/>
          <w:w w:val="105"/>
          <w:sz w:val="28"/>
          <w:szCs w:val="28"/>
        </w:rPr>
        <w:t xml:space="preserve"> </w:t>
      </w:r>
      <w:r w:rsidRPr="00A20079">
        <w:rPr>
          <w:w w:val="105"/>
          <w:sz w:val="28"/>
          <w:szCs w:val="28"/>
        </w:rPr>
        <w:t>знаний,</w:t>
      </w:r>
      <w:r w:rsidRPr="00A20079">
        <w:rPr>
          <w:spacing w:val="-8"/>
          <w:w w:val="105"/>
          <w:sz w:val="28"/>
          <w:szCs w:val="28"/>
        </w:rPr>
        <w:t xml:space="preserve"> </w:t>
      </w:r>
      <w:r w:rsidRPr="00A20079">
        <w:rPr>
          <w:w w:val="105"/>
          <w:sz w:val="28"/>
          <w:szCs w:val="28"/>
        </w:rPr>
        <w:t>умений</w:t>
      </w:r>
      <w:r w:rsidRPr="00A20079">
        <w:rPr>
          <w:spacing w:val="-10"/>
          <w:w w:val="105"/>
          <w:sz w:val="28"/>
          <w:szCs w:val="28"/>
        </w:rPr>
        <w:t xml:space="preserve"> </w:t>
      </w:r>
      <w:r w:rsidRPr="00A20079">
        <w:rPr>
          <w:w w:val="105"/>
          <w:sz w:val="28"/>
          <w:szCs w:val="28"/>
        </w:rPr>
        <w:t>связывать</w:t>
      </w:r>
      <w:r w:rsidRPr="00A20079">
        <w:rPr>
          <w:spacing w:val="-1"/>
          <w:w w:val="105"/>
          <w:sz w:val="28"/>
          <w:szCs w:val="28"/>
        </w:rPr>
        <w:t xml:space="preserve"> </w:t>
      </w:r>
      <w:r w:rsidRPr="00A20079">
        <w:rPr>
          <w:w w:val="105"/>
          <w:sz w:val="28"/>
          <w:szCs w:val="28"/>
        </w:rPr>
        <w:t>образы,</w:t>
      </w:r>
      <w:r w:rsidRPr="00A20079">
        <w:rPr>
          <w:spacing w:val="-8"/>
          <w:w w:val="105"/>
          <w:sz w:val="28"/>
          <w:szCs w:val="28"/>
        </w:rPr>
        <w:t xml:space="preserve"> </w:t>
      </w:r>
      <w:r w:rsidRPr="00A20079">
        <w:rPr>
          <w:w w:val="105"/>
          <w:sz w:val="28"/>
          <w:szCs w:val="28"/>
        </w:rPr>
        <w:t>формулировать</w:t>
      </w:r>
      <w:r w:rsidRPr="00A20079">
        <w:rPr>
          <w:spacing w:val="-13"/>
          <w:w w:val="105"/>
          <w:sz w:val="28"/>
          <w:szCs w:val="28"/>
        </w:rPr>
        <w:t xml:space="preserve"> </w:t>
      </w:r>
      <w:r w:rsidRPr="00A20079">
        <w:rPr>
          <w:w w:val="105"/>
          <w:sz w:val="28"/>
          <w:szCs w:val="28"/>
        </w:rPr>
        <w:t>идеи,</w:t>
      </w:r>
      <w:r w:rsidRPr="00A20079">
        <w:rPr>
          <w:spacing w:val="-14"/>
          <w:w w:val="105"/>
          <w:sz w:val="28"/>
          <w:szCs w:val="28"/>
        </w:rPr>
        <w:t xml:space="preserve"> </w:t>
      </w:r>
      <w:r w:rsidRPr="00A20079">
        <w:rPr>
          <w:w w:val="105"/>
          <w:sz w:val="28"/>
          <w:szCs w:val="28"/>
        </w:rPr>
        <w:t>понятия,</w:t>
      </w:r>
      <w:r w:rsidRPr="00A20079">
        <w:rPr>
          <w:spacing w:val="-8"/>
          <w:w w:val="105"/>
          <w:sz w:val="28"/>
          <w:szCs w:val="28"/>
        </w:rPr>
        <w:t xml:space="preserve"> </w:t>
      </w:r>
      <w:r w:rsidRPr="00A20079">
        <w:rPr>
          <w:w w:val="105"/>
          <w:sz w:val="28"/>
          <w:szCs w:val="28"/>
        </w:rPr>
        <w:t>гипотезы об объектах и явлениях, в том числе</w:t>
      </w:r>
      <w:r w:rsidRPr="00A20079">
        <w:rPr>
          <w:spacing w:val="-1"/>
          <w:w w:val="105"/>
          <w:sz w:val="28"/>
          <w:szCs w:val="28"/>
        </w:rPr>
        <w:t xml:space="preserve"> </w:t>
      </w:r>
      <w:r w:rsidRPr="00A20079">
        <w:rPr>
          <w:w w:val="105"/>
          <w:sz w:val="28"/>
          <w:szCs w:val="28"/>
        </w:rPr>
        <w:t>ранее</w:t>
      </w:r>
      <w:r w:rsidRPr="00A20079">
        <w:rPr>
          <w:spacing w:val="-1"/>
          <w:w w:val="105"/>
          <w:sz w:val="28"/>
          <w:szCs w:val="28"/>
        </w:rPr>
        <w:t xml:space="preserve"> </w:t>
      </w:r>
      <w:r w:rsidRPr="00A20079">
        <w:rPr>
          <w:w w:val="105"/>
          <w:sz w:val="28"/>
          <w:szCs w:val="28"/>
        </w:rPr>
        <w:t>неизвестных, осознание</w:t>
      </w:r>
      <w:r w:rsidRPr="00A20079">
        <w:rPr>
          <w:spacing w:val="-1"/>
          <w:w w:val="105"/>
          <w:sz w:val="28"/>
          <w:szCs w:val="28"/>
        </w:rPr>
        <w:t xml:space="preserve"> </w:t>
      </w:r>
      <w:r w:rsidRPr="00A20079">
        <w:rPr>
          <w:w w:val="105"/>
          <w:sz w:val="28"/>
          <w:szCs w:val="28"/>
        </w:rPr>
        <w:t xml:space="preserve">дефицита собственных знаний и компетенций, планирование своего развития, умение оперировать основными понятиями, </w:t>
      </w:r>
      <w:r w:rsidRPr="00A20079">
        <w:rPr>
          <w:spacing w:val="-2"/>
          <w:w w:val="105"/>
          <w:sz w:val="28"/>
          <w:szCs w:val="28"/>
        </w:rPr>
        <w:t>терминами</w:t>
      </w:r>
      <w:r w:rsidR="004B4B79">
        <w:rPr>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представлениями</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области</w:t>
      </w:r>
      <w:r w:rsidRPr="00A20079">
        <w:rPr>
          <w:spacing w:val="80"/>
          <w:w w:val="150"/>
          <w:sz w:val="28"/>
          <w:szCs w:val="28"/>
        </w:rPr>
        <w:t xml:space="preserve">  </w:t>
      </w:r>
      <w:r w:rsidRPr="00A20079">
        <w:rPr>
          <w:w w:val="105"/>
          <w:sz w:val="28"/>
          <w:szCs w:val="28"/>
        </w:rPr>
        <w:t>концепции</w:t>
      </w:r>
      <w:r w:rsidRPr="00A20079">
        <w:rPr>
          <w:spacing w:val="80"/>
          <w:w w:val="150"/>
          <w:sz w:val="28"/>
          <w:szCs w:val="28"/>
        </w:rPr>
        <w:t xml:space="preserve">  </w:t>
      </w:r>
      <w:r w:rsidRPr="00A20079">
        <w:rPr>
          <w:w w:val="105"/>
          <w:sz w:val="28"/>
          <w:szCs w:val="28"/>
        </w:rPr>
        <w:t>устойчивого</w:t>
      </w:r>
      <w:r w:rsidRPr="00A20079">
        <w:rPr>
          <w:spacing w:val="80"/>
          <w:w w:val="150"/>
          <w:sz w:val="28"/>
          <w:szCs w:val="28"/>
        </w:rPr>
        <w:t xml:space="preserve">  </w:t>
      </w:r>
      <w:r w:rsidRPr="00A20079">
        <w:rPr>
          <w:w w:val="105"/>
          <w:sz w:val="28"/>
          <w:szCs w:val="28"/>
        </w:rPr>
        <w:t>развития,</w:t>
      </w:r>
      <w:r w:rsidRPr="00A20079">
        <w:rPr>
          <w:spacing w:val="80"/>
          <w:w w:val="150"/>
          <w:sz w:val="28"/>
          <w:szCs w:val="28"/>
        </w:rPr>
        <w:t xml:space="preserve">  </w:t>
      </w:r>
      <w:r w:rsidRPr="00A20079">
        <w:rPr>
          <w:w w:val="105"/>
          <w:sz w:val="28"/>
          <w:szCs w:val="28"/>
        </w:rPr>
        <w:t>анализировать и</w:t>
      </w:r>
      <w:r w:rsidRPr="00A20079">
        <w:rPr>
          <w:spacing w:val="56"/>
          <w:w w:val="105"/>
          <w:sz w:val="28"/>
          <w:szCs w:val="28"/>
        </w:rPr>
        <w:t xml:space="preserve">  </w:t>
      </w:r>
      <w:r w:rsidRPr="00A20079">
        <w:rPr>
          <w:w w:val="105"/>
          <w:sz w:val="28"/>
          <w:szCs w:val="28"/>
        </w:rPr>
        <w:t>выявлять</w:t>
      </w:r>
      <w:r w:rsidRPr="00A20079">
        <w:rPr>
          <w:spacing w:val="55"/>
          <w:w w:val="105"/>
          <w:sz w:val="28"/>
          <w:szCs w:val="28"/>
        </w:rPr>
        <w:t xml:space="preserve">  </w:t>
      </w:r>
      <w:r w:rsidRPr="00A20079">
        <w:rPr>
          <w:w w:val="105"/>
          <w:sz w:val="28"/>
          <w:szCs w:val="28"/>
        </w:rPr>
        <w:t>взаимосвязь</w:t>
      </w:r>
      <w:r w:rsidRPr="00A20079">
        <w:rPr>
          <w:spacing w:val="55"/>
          <w:w w:val="105"/>
          <w:sz w:val="28"/>
          <w:szCs w:val="28"/>
        </w:rPr>
        <w:t xml:space="preserve">  </w:t>
      </w:r>
      <w:r w:rsidRPr="00A20079">
        <w:rPr>
          <w:w w:val="105"/>
          <w:sz w:val="28"/>
          <w:szCs w:val="28"/>
        </w:rPr>
        <w:t>природы,</w:t>
      </w:r>
      <w:r w:rsidRPr="00A20079">
        <w:rPr>
          <w:spacing w:val="57"/>
          <w:w w:val="105"/>
          <w:sz w:val="28"/>
          <w:szCs w:val="28"/>
        </w:rPr>
        <w:t xml:space="preserve">  </w:t>
      </w:r>
      <w:r w:rsidRPr="00A20079">
        <w:rPr>
          <w:w w:val="105"/>
          <w:sz w:val="28"/>
          <w:szCs w:val="28"/>
        </w:rPr>
        <w:t>общества</w:t>
      </w:r>
      <w:r w:rsidRPr="00A20079">
        <w:rPr>
          <w:spacing w:val="56"/>
          <w:w w:val="105"/>
          <w:sz w:val="28"/>
          <w:szCs w:val="28"/>
        </w:rPr>
        <w:t xml:space="preserve">  </w:t>
      </w:r>
      <w:r w:rsidRPr="00A20079">
        <w:rPr>
          <w:w w:val="105"/>
          <w:sz w:val="28"/>
          <w:szCs w:val="28"/>
        </w:rPr>
        <w:t>и</w:t>
      </w:r>
      <w:r w:rsidRPr="00A20079">
        <w:rPr>
          <w:spacing w:val="59"/>
          <w:w w:val="105"/>
          <w:sz w:val="28"/>
          <w:szCs w:val="28"/>
        </w:rPr>
        <w:t xml:space="preserve">  </w:t>
      </w:r>
      <w:r w:rsidRPr="00A20079">
        <w:rPr>
          <w:w w:val="105"/>
          <w:sz w:val="28"/>
          <w:szCs w:val="28"/>
        </w:rPr>
        <w:t>экономики,</w:t>
      </w:r>
      <w:r w:rsidRPr="00A20079">
        <w:rPr>
          <w:spacing w:val="61"/>
          <w:w w:val="105"/>
          <w:sz w:val="28"/>
          <w:szCs w:val="28"/>
        </w:rPr>
        <w:t xml:space="preserve">  </w:t>
      </w:r>
      <w:r w:rsidRPr="00A20079">
        <w:rPr>
          <w:w w:val="105"/>
          <w:sz w:val="28"/>
          <w:szCs w:val="28"/>
        </w:rPr>
        <w:t>оценивать</w:t>
      </w:r>
      <w:r w:rsidRPr="00A20079">
        <w:rPr>
          <w:spacing w:val="58"/>
          <w:w w:val="105"/>
          <w:sz w:val="28"/>
          <w:szCs w:val="28"/>
        </w:rPr>
        <w:t xml:space="preserve">  </w:t>
      </w:r>
      <w:r w:rsidRPr="00A20079">
        <w:rPr>
          <w:w w:val="105"/>
          <w:sz w:val="28"/>
          <w:szCs w:val="28"/>
        </w:rPr>
        <w:t>свои</w:t>
      </w:r>
      <w:r w:rsidRPr="00A20079">
        <w:rPr>
          <w:spacing w:val="56"/>
          <w:w w:val="105"/>
          <w:sz w:val="28"/>
          <w:szCs w:val="28"/>
        </w:rPr>
        <w:t xml:space="preserve">  </w:t>
      </w:r>
      <w:r w:rsidRPr="00A20079">
        <w:rPr>
          <w:w w:val="105"/>
          <w:sz w:val="28"/>
          <w:szCs w:val="28"/>
        </w:rPr>
        <w:t>действия с учётом влияния на окружающую среду, достижения целей и преодоления вызовов, возможных глобальных последствий;</w:t>
      </w:r>
    </w:p>
    <w:p w:rsidR="006254E5" w:rsidRPr="00A20079" w:rsidRDefault="003243A9" w:rsidP="00A1264B">
      <w:pPr>
        <w:pStyle w:val="a3"/>
        <w:spacing w:line="276" w:lineRule="auto"/>
        <w:ind w:right="411"/>
        <w:rPr>
          <w:sz w:val="28"/>
          <w:szCs w:val="28"/>
        </w:rPr>
      </w:pPr>
      <w:r w:rsidRPr="00A20079">
        <w:rPr>
          <w:w w:val="105"/>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w:t>
      </w:r>
      <w:r w:rsidRPr="00A20079">
        <w:rPr>
          <w:spacing w:val="-12"/>
          <w:w w:val="105"/>
          <w:sz w:val="28"/>
          <w:szCs w:val="28"/>
        </w:rPr>
        <w:t xml:space="preserve"> </w:t>
      </w:r>
      <w:r w:rsidRPr="00A20079">
        <w:rPr>
          <w:w w:val="105"/>
          <w:sz w:val="28"/>
          <w:szCs w:val="28"/>
        </w:rPr>
        <w:t>решения</w:t>
      </w:r>
      <w:r w:rsidRPr="00A20079">
        <w:rPr>
          <w:spacing w:val="-10"/>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действия;</w:t>
      </w:r>
      <w:r w:rsidRPr="00A20079">
        <w:rPr>
          <w:spacing w:val="-10"/>
          <w:w w:val="105"/>
          <w:sz w:val="28"/>
          <w:szCs w:val="28"/>
        </w:rPr>
        <w:t xml:space="preserve"> </w:t>
      </w:r>
      <w:r w:rsidRPr="00A20079">
        <w:rPr>
          <w:w w:val="105"/>
          <w:sz w:val="28"/>
          <w:szCs w:val="28"/>
        </w:rPr>
        <w:t>формулировать</w:t>
      </w:r>
      <w:r w:rsidRPr="00A20079">
        <w:rPr>
          <w:spacing w:val="-14"/>
          <w:w w:val="105"/>
          <w:sz w:val="28"/>
          <w:szCs w:val="28"/>
        </w:rPr>
        <w:t xml:space="preserve"> </w:t>
      </w:r>
      <w:r w:rsidRPr="00A20079">
        <w:rPr>
          <w:w w:val="105"/>
          <w:sz w:val="28"/>
          <w:szCs w:val="28"/>
        </w:rPr>
        <w:t>и оценивать</w:t>
      </w:r>
      <w:r w:rsidRPr="00A20079">
        <w:rPr>
          <w:spacing w:val="-9"/>
          <w:w w:val="105"/>
          <w:sz w:val="28"/>
          <w:szCs w:val="28"/>
        </w:rPr>
        <w:t xml:space="preserve"> </w:t>
      </w:r>
      <w:r w:rsidRPr="00A20079">
        <w:rPr>
          <w:w w:val="105"/>
          <w:sz w:val="28"/>
          <w:szCs w:val="28"/>
        </w:rPr>
        <w:t>риски и</w:t>
      </w:r>
      <w:r w:rsidRPr="00A20079">
        <w:rPr>
          <w:spacing w:val="-12"/>
          <w:w w:val="105"/>
          <w:sz w:val="28"/>
          <w:szCs w:val="28"/>
        </w:rPr>
        <w:t xml:space="preserve"> </w:t>
      </w:r>
      <w:r w:rsidRPr="00A20079">
        <w:rPr>
          <w:w w:val="105"/>
          <w:sz w:val="28"/>
          <w:szCs w:val="28"/>
        </w:rPr>
        <w:t>последствия,</w:t>
      </w:r>
      <w:r w:rsidRPr="00A20079">
        <w:rPr>
          <w:spacing w:val="-10"/>
          <w:w w:val="105"/>
          <w:sz w:val="28"/>
          <w:szCs w:val="28"/>
        </w:rPr>
        <w:t xml:space="preserve"> </w:t>
      </w:r>
      <w:r w:rsidRPr="00A20079">
        <w:rPr>
          <w:w w:val="105"/>
          <w:sz w:val="28"/>
          <w:szCs w:val="28"/>
        </w:rPr>
        <w:t>формировать опыт,</w:t>
      </w:r>
      <w:r w:rsidRPr="00A20079">
        <w:rPr>
          <w:spacing w:val="34"/>
          <w:w w:val="105"/>
          <w:sz w:val="28"/>
          <w:szCs w:val="28"/>
        </w:rPr>
        <w:t xml:space="preserve">  </w:t>
      </w:r>
      <w:r w:rsidRPr="00A20079">
        <w:rPr>
          <w:w w:val="105"/>
          <w:sz w:val="28"/>
          <w:szCs w:val="28"/>
        </w:rPr>
        <w:t>уметь</w:t>
      </w:r>
      <w:r w:rsidRPr="00A20079">
        <w:rPr>
          <w:spacing w:val="35"/>
          <w:w w:val="105"/>
          <w:sz w:val="28"/>
          <w:szCs w:val="28"/>
        </w:rPr>
        <w:t xml:space="preserve">  </w:t>
      </w:r>
      <w:r w:rsidRPr="00A20079">
        <w:rPr>
          <w:w w:val="105"/>
          <w:sz w:val="28"/>
          <w:szCs w:val="28"/>
        </w:rPr>
        <w:t>находить</w:t>
      </w:r>
      <w:r w:rsidRPr="00A20079">
        <w:rPr>
          <w:spacing w:val="35"/>
          <w:w w:val="105"/>
          <w:sz w:val="28"/>
          <w:szCs w:val="28"/>
        </w:rPr>
        <w:t xml:space="preserve">  </w:t>
      </w:r>
      <w:r w:rsidRPr="00A20079">
        <w:rPr>
          <w:w w:val="105"/>
          <w:sz w:val="28"/>
          <w:szCs w:val="28"/>
        </w:rPr>
        <w:t>позитивное</w:t>
      </w:r>
      <w:r w:rsidRPr="00A20079">
        <w:rPr>
          <w:spacing w:val="33"/>
          <w:w w:val="105"/>
          <w:sz w:val="28"/>
          <w:szCs w:val="28"/>
        </w:rPr>
        <w:t xml:space="preserve">  </w:t>
      </w:r>
      <w:r w:rsidRPr="00A20079">
        <w:rPr>
          <w:w w:val="105"/>
          <w:sz w:val="28"/>
          <w:szCs w:val="28"/>
        </w:rPr>
        <w:t>в</w:t>
      </w:r>
      <w:r w:rsidRPr="00A20079">
        <w:rPr>
          <w:spacing w:val="36"/>
          <w:w w:val="105"/>
          <w:sz w:val="28"/>
          <w:szCs w:val="28"/>
        </w:rPr>
        <w:t xml:space="preserve">  </w:t>
      </w:r>
      <w:r w:rsidRPr="00A20079">
        <w:rPr>
          <w:w w:val="105"/>
          <w:sz w:val="28"/>
          <w:szCs w:val="28"/>
        </w:rPr>
        <w:t>сложившейся</w:t>
      </w:r>
      <w:r w:rsidRPr="00A20079">
        <w:rPr>
          <w:spacing w:val="34"/>
          <w:w w:val="105"/>
          <w:sz w:val="28"/>
          <w:szCs w:val="28"/>
        </w:rPr>
        <w:t xml:space="preserve">  </w:t>
      </w:r>
      <w:r w:rsidRPr="00A20079">
        <w:rPr>
          <w:w w:val="105"/>
          <w:sz w:val="28"/>
          <w:szCs w:val="28"/>
        </w:rPr>
        <w:t>ситуации,</w:t>
      </w:r>
      <w:r w:rsidRPr="00A20079">
        <w:rPr>
          <w:spacing w:val="34"/>
          <w:w w:val="105"/>
          <w:sz w:val="28"/>
          <w:szCs w:val="28"/>
        </w:rPr>
        <w:t xml:space="preserve">  </w:t>
      </w:r>
      <w:r w:rsidRPr="00A20079">
        <w:rPr>
          <w:w w:val="105"/>
          <w:sz w:val="28"/>
          <w:szCs w:val="28"/>
        </w:rPr>
        <w:t>быть</w:t>
      </w:r>
      <w:r w:rsidRPr="00A20079">
        <w:rPr>
          <w:spacing w:val="35"/>
          <w:w w:val="105"/>
          <w:sz w:val="28"/>
          <w:szCs w:val="28"/>
        </w:rPr>
        <w:t xml:space="preserve">  </w:t>
      </w:r>
      <w:r w:rsidRPr="00A20079">
        <w:rPr>
          <w:w w:val="105"/>
          <w:sz w:val="28"/>
          <w:szCs w:val="28"/>
        </w:rPr>
        <w:t>готовым</w:t>
      </w:r>
      <w:r w:rsidRPr="00A20079">
        <w:rPr>
          <w:spacing w:val="36"/>
          <w:w w:val="105"/>
          <w:sz w:val="28"/>
          <w:szCs w:val="28"/>
        </w:rPr>
        <w:t xml:space="preserve">  </w:t>
      </w:r>
      <w:r w:rsidRPr="00A20079">
        <w:rPr>
          <w:w w:val="105"/>
          <w:sz w:val="28"/>
          <w:szCs w:val="28"/>
        </w:rPr>
        <w:t>действовать в отсутствие гарантий успеха.</w:t>
      </w:r>
    </w:p>
    <w:p w:rsidR="006254E5" w:rsidRPr="00A20079" w:rsidRDefault="003243A9" w:rsidP="00A1264B">
      <w:pPr>
        <w:pStyle w:val="a3"/>
        <w:spacing w:line="276" w:lineRule="auto"/>
        <w:ind w:right="405"/>
        <w:rPr>
          <w:sz w:val="28"/>
          <w:szCs w:val="28"/>
        </w:rPr>
      </w:pPr>
      <w:r w:rsidRPr="00A20079">
        <w:rPr>
          <w:w w:val="105"/>
          <w:sz w:val="28"/>
          <w:szCs w:val="28"/>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w:t>
      </w:r>
      <w:r w:rsidRPr="00A20079">
        <w:rPr>
          <w:w w:val="105"/>
          <w:sz w:val="28"/>
          <w:szCs w:val="28"/>
        </w:rPr>
        <w:lastRenderedPageBreak/>
        <w:t>универсальные учебные действия, совместная деятельность.</w:t>
      </w:r>
    </w:p>
    <w:p w:rsidR="006254E5" w:rsidRPr="00A20079" w:rsidRDefault="003243A9" w:rsidP="00A1264B">
      <w:pPr>
        <w:pStyle w:val="a3"/>
        <w:spacing w:line="276" w:lineRule="auto"/>
        <w:ind w:right="424"/>
        <w:rPr>
          <w:sz w:val="28"/>
          <w:szCs w:val="28"/>
        </w:rPr>
      </w:pPr>
      <w:r w:rsidRPr="00A20079">
        <w:rPr>
          <w:w w:val="105"/>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6254E5" w:rsidRPr="00A20079" w:rsidRDefault="003243A9" w:rsidP="00A1264B">
      <w:pPr>
        <w:pStyle w:val="a3"/>
        <w:spacing w:line="276" w:lineRule="auto"/>
        <w:ind w:right="429"/>
        <w:rPr>
          <w:sz w:val="28"/>
          <w:szCs w:val="28"/>
        </w:rPr>
      </w:pPr>
      <w:r w:rsidRPr="00A20079">
        <w:rPr>
          <w:w w:val="105"/>
          <w:sz w:val="28"/>
          <w:szCs w:val="28"/>
        </w:rPr>
        <w:t>выявлять</w:t>
      </w:r>
      <w:r w:rsidRPr="00A20079">
        <w:rPr>
          <w:spacing w:val="-11"/>
          <w:w w:val="105"/>
          <w:sz w:val="28"/>
          <w:szCs w:val="28"/>
        </w:rPr>
        <w:t xml:space="preserve"> </w:t>
      </w:r>
      <w:r w:rsidRPr="00A20079">
        <w:rPr>
          <w:w w:val="105"/>
          <w:sz w:val="28"/>
          <w:szCs w:val="28"/>
        </w:rPr>
        <w:t>и</w:t>
      </w:r>
      <w:r w:rsidRPr="00A20079">
        <w:rPr>
          <w:spacing w:val="-8"/>
          <w:w w:val="105"/>
          <w:sz w:val="28"/>
          <w:szCs w:val="28"/>
        </w:rPr>
        <w:t xml:space="preserve"> </w:t>
      </w:r>
      <w:r w:rsidRPr="00A20079">
        <w:rPr>
          <w:w w:val="105"/>
          <w:sz w:val="28"/>
          <w:szCs w:val="28"/>
        </w:rPr>
        <w:t>характеризовать</w:t>
      </w:r>
      <w:r w:rsidRPr="00A20079">
        <w:rPr>
          <w:spacing w:val="-1"/>
          <w:w w:val="105"/>
          <w:sz w:val="28"/>
          <w:szCs w:val="28"/>
        </w:rPr>
        <w:t xml:space="preserve"> </w:t>
      </w:r>
      <w:r w:rsidRPr="00A20079">
        <w:rPr>
          <w:w w:val="105"/>
          <w:sz w:val="28"/>
          <w:szCs w:val="28"/>
        </w:rPr>
        <w:t>существенные</w:t>
      </w:r>
      <w:r w:rsidRPr="00A20079">
        <w:rPr>
          <w:spacing w:val="-14"/>
          <w:w w:val="105"/>
          <w:sz w:val="28"/>
          <w:szCs w:val="28"/>
        </w:rPr>
        <w:t xml:space="preserve"> </w:t>
      </w:r>
      <w:r w:rsidRPr="00A20079">
        <w:rPr>
          <w:w w:val="105"/>
          <w:sz w:val="28"/>
          <w:szCs w:val="28"/>
        </w:rPr>
        <w:t>признаки</w:t>
      </w:r>
      <w:r w:rsidRPr="00A20079">
        <w:rPr>
          <w:spacing w:val="-15"/>
          <w:w w:val="105"/>
          <w:sz w:val="28"/>
          <w:szCs w:val="28"/>
        </w:rPr>
        <w:t xml:space="preserve"> </w:t>
      </w:r>
      <w:r w:rsidRPr="00A20079">
        <w:rPr>
          <w:w w:val="105"/>
          <w:sz w:val="28"/>
          <w:szCs w:val="28"/>
        </w:rPr>
        <w:t>языковых</w:t>
      </w:r>
      <w:r w:rsidRPr="00A20079">
        <w:rPr>
          <w:spacing w:val="-8"/>
          <w:w w:val="105"/>
          <w:sz w:val="28"/>
          <w:szCs w:val="28"/>
        </w:rPr>
        <w:t xml:space="preserve"> </w:t>
      </w:r>
      <w:r w:rsidRPr="00A20079">
        <w:rPr>
          <w:w w:val="105"/>
          <w:sz w:val="28"/>
          <w:szCs w:val="28"/>
        </w:rPr>
        <w:t>единиц,</w:t>
      </w:r>
      <w:r w:rsidRPr="00A20079">
        <w:rPr>
          <w:spacing w:val="-12"/>
          <w:w w:val="105"/>
          <w:sz w:val="28"/>
          <w:szCs w:val="28"/>
        </w:rPr>
        <w:t xml:space="preserve"> </w:t>
      </w:r>
      <w:r w:rsidRPr="00A20079">
        <w:rPr>
          <w:w w:val="105"/>
          <w:sz w:val="28"/>
          <w:szCs w:val="28"/>
        </w:rPr>
        <w:t>языковых</w:t>
      </w:r>
      <w:r w:rsidRPr="00A20079">
        <w:rPr>
          <w:spacing w:val="-13"/>
          <w:w w:val="105"/>
          <w:sz w:val="28"/>
          <w:szCs w:val="28"/>
        </w:rPr>
        <w:t xml:space="preserve"> </w:t>
      </w:r>
      <w:r w:rsidRPr="00A20079">
        <w:rPr>
          <w:w w:val="105"/>
          <w:sz w:val="28"/>
          <w:szCs w:val="28"/>
        </w:rPr>
        <w:t>явлений</w:t>
      </w:r>
      <w:r w:rsidRPr="00A20079">
        <w:rPr>
          <w:spacing w:val="-14"/>
          <w:w w:val="105"/>
          <w:sz w:val="28"/>
          <w:szCs w:val="28"/>
        </w:rPr>
        <w:t xml:space="preserve"> </w:t>
      </w:r>
      <w:r w:rsidRPr="00A20079">
        <w:rPr>
          <w:w w:val="105"/>
          <w:sz w:val="28"/>
          <w:szCs w:val="28"/>
        </w:rPr>
        <w:t xml:space="preserve">и </w:t>
      </w:r>
      <w:r w:rsidRPr="00A20079">
        <w:rPr>
          <w:spacing w:val="-2"/>
          <w:w w:val="105"/>
          <w:sz w:val="28"/>
          <w:szCs w:val="28"/>
        </w:rPr>
        <w:t>процессов;</w:t>
      </w:r>
    </w:p>
    <w:p w:rsidR="006254E5" w:rsidRPr="00A20079" w:rsidRDefault="003243A9" w:rsidP="00A1264B">
      <w:pPr>
        <w:pStyle w:val="a3"/>
        <w:spacing w:line="276" w:lineRule="auto"/>
        <w:ind w:right="424"/>
        <w:rPr>
          <w:sz w:val="28"/>
          <w:szCs w:val="28"/>
        </w:rPr>
      </w:pPr>
      <w:r w:rsidRPr="00A20079">
        <w:rPr>
          <w:w w:val="105"/>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254E5" w:rsidRPr="00A20079" w:rsidRDefault="003243A9" w:rsidP="00A1264B">
      <w:pPr>
        <w:pStyle w:val="a3"/>
        <w:tabs>
          <w:tab w:val="left" w:pos="2392"/>
          <w:tab w:val="left" w:pos="4212"/>
          <w:tab w:val="left" w:pos="5867"/>
          <w:tab w:val="left" w:pos="6911"/>
          <w:tab w:val="left" w:pos="8703"/>
        </w:tabs>
        <w:spacing w:line="276" w:lineRule="auto"/>
        <w:ind w:right="427"/>
        <w:rPr>
          <w:sz w:val="28"/>
          <w:szCs w:val="28"/>
        </w:rPr>
      </w:pPr>
      <w:r w:rsidRPr="00A20079">
        <w:rPr>
          <w:w w:val="105"/>
          <w:sz w:val="28"/>
          <w:szCs w:val="28"/>
        </w:rPr>
        <w:t xml:space="preserve">выявлять закономерности и противоречия в рассматриваемых фактах, данных и </w:t>
      </w:r>
      <w:r w:rsidRPr="00A20079">
        <w:rPr>
          <w:spacing w:val="-2"/>
          <w:sz w:val="28"/>
          <w:szCs w:val="28"/>
        </w:rPr>
        <w:t>наблюдениях,</w:t>
      </w:r>
      <w:r w:rsidRPr="00A20079">
        <w:rPr>
          <w:sz w:val="28"/>
          <w:szCs w:val="28"/>
        </w:rPr>
        <w:tab/>
      </w:r>
      <w:r w:rsidRPr="00A20079">
        <w:rPr>
          <w:spacing w:val="-2"/>
          <w:sz w:val="28"/>
          <w:szCs w:val="28"/>
        </w:rPr>
        <w:t>предлагать</w:t>
      </w:r>
      <w:r w:rsidRPr="00A20079">
        <w:rPr>
          <w:sz w:val="28"/>
          <w:szCs w:val="28"/>
        </w:rPr>
        <w:tab/>
      </w:r>
      <w:r w:rsidRPr="00A20079">
        <w:rPr>
          <w:spacing w:val="-2"/>
          <w:sz w:val="28"/>
          <w:szCs w:val="28"/>
        </w:rPr>
        <w:t>критерии</w:t>
      </w:r>
      <w:r w:rsidR="009E4832">
        <w:rPr>
          <w:sz w:val="28"/>
          <w:szCs w:val="28"/>
        </w:rPr>
        <w:t xml:space="preserve"> </w:t>
      </w:r>
      <w:r w:rsidRPr="00A20079">
        <w:rPr>
          <w:spacing w:val="-4"/>
          <w:sz w:val="28"/>
          <w:szCs w:val="28"/>
        </w:rPr>
        <w:t>для</w:t>
      </w:r>
      <w:r w:rsidR="00F1351D" w:rsidRPr="00A20079">
        <w:rPr>
          <w:sz w:val="28"/>
          <w:szCs w:val="28"/>
        </w:rPr>
        <w:t xml:space="preserve"> </w:t>
      </w:r>
      <w:r w:rsidRPr="00A20079">
        <w:rPr>
          <w:spacing w:val="-2"/>
          <w:sz w:val="28"/>
          <w:szCs w:val="28"/>
        </w:rPr>
        <w:t>выявления</w:t>
      </w:r>
      <w:r w:rsidR="00F1351D" w:rsidRPr="00A20079">
        <w:rPr>
          <w:sz w:val="28"/>
          <w:szCs w:val="28"/>
        </w:rPr>
        <w:t xml:space="preserve"> </w:t>
      </w:r>
      <w:r w:rsidRPr="00A20079">
        <w:rPr>
          <w:spacing w:val="-2"/>
          <w:sz w:val="28"/>
          <w:szCs w:val="28"/>
        </w:rPr>
        <w:t xml:space="preserve">закономерностей </w:t>
      </w:r>
      <w:r w:rsidRPr="00A20079">
        <w:rPr>
          <w:w w:val="105"/>
          <w:sz w:val="28"/>
          <w:szCs w:val="28"/>
        </w:rPr>
        <w:t>и противоречий;</w:t>
      </w:r>
    </w:p>
    <w:p w:rsidR="006254E5" w:rsidRPr="00A20079" w:rsidRDefault="003243A9" w:rsidP="00A1264B">
      <w:pPr>
        <w:pStyle w:val="a3"/>
        <w:spacing w:line="276" w:lineRule="auto"/>
        <w:ind w:right="429"/>
        <w:rPr>
          <w:sz w:val="28"/>
          <w:szCs w:val="28"/>
        </w:rPr>
      </w:pPr>
      <w:r w:rsidRPr="00A20079">
        <w:rPr>
          <w:w w:val="105"/>
          <w:sz w:val="28"/>
          <w:szCs w:val="28"/>
        </w:rPr>
        <w:t xml:space="preserve">выявлять дефицит информации текста, необходимой для решения поставленной учебной </w:t>
      </w:r>
      <w:r w:rsidRPr="00A20079">
        <w:rPr>
          <w:spacing w:val="-2"/>
          <w:w w:val="105"/>
          <w:sz w:val="28"/>
          <w:szCs w:val="28"/>
        </w:rPr>
        <w:t>задачи;</w:t>
      </w:r>
    </w:p>
    <w:p w:rsidR="004B4B79" w:rsidRDefault="003243A9" w:rsidP="00A1264B">
      <w:pPr>
        <w:pStyle w:val="a3"/>
        <w:spacing w:line="276" w:lineRule="auto"/>
        <w:ind w:right="420"/>
        <w:rPr>
          <w:sz w:val="28"/>
          <w:szCs w:val="28"/>
        </w:rPr>
      </w:pPr>
      <w:r w:rsidRPr="00A20079">
        <w:rPr>
          <w:w w:val="105"/>
          <w:sz w:val="28"/>
          <w:szCs w:val="28"/>
        </w:rPr>
        <w:t>выявлять</w:t>
      </w:r>
      <w:r w:rsidRPr="00A20079">
        <w:rPr>
          <w:spacing w:val="-1"/>
          <w:w w:val="105"/>
          <w:sz w:val="28"/>
          <w:szCs w:val="28"/>
        </w:rPr>
        <w:t xml:space="preserve"> </w:t>
      </w:r>
      <w:r w:rsidRPr="00A20079">
        <w:rPr>
          <w:w w:val="105"/>
          <w:sz w:val="28"/>
          <w:szCs w:val="28"/>
        </w:rPr>
        <w:t>причинно-следственные связи при изучении языковых процессов, делать</w:t>
      </w:r>
      <w:r w:rsidRPr="00A20079">
        <w:rPr>
          <w:spacing w:val="-1"/>
          <w:w w:val="105"/>
          <w:sz w:val="28"/>
          <w:szCs w:val="28"/>
        </w:rPr>
        <w:t xml:space="preserve"> </w:t>
      </w:r>
      <w:r w:rsidRPr="00A20079">
        <w:rPr>
          <w:w w:val="105"/>
          <w:sz w:val="28"/>
          <w:szCs w:val="28"/>
        </w:rPr>
        <w:t>выводы с использованием дедуктивных и индуктивных умозаключений, умозаключений по аналогии, формулировать гипотезы о взаимосвязях;</w:t>
      </w:r>
    </w:p>
    <w:p w:rsidR="006254E5" w:rsidRPr="00A20079" w:rsidRDefault="003243A9" w:rsidP="00A1264B">
      <w:pPr>
        <w:pStyle w:val="a3"/>
        <w:spacing w:line="276" w:lineRule="auto"/>
        <w:ind w:right="420"/>
        <w:rPr>
          <w:sz w:val="28"/>
          <w:szCs w:val="28"/>
        </w:rPr>
      </w:pPr>
      <w:r w:rsidRPr="00A20079">
        <w:rPr>
          <w:w w:val="105"/>
          <w:sz w:val="28"/>
          <w:szCs w:val="28"/>
        </w:rPr>
        <w:t>самостоятельно</w:t>
      </w:r>
      <w:r w:rsidRPr="00A20079">
        <w:rPr>
          <w:spacing w:val="65"/>
          <w:w w:val="105"/>
          <w:sz w:val="28"/>
          <w:szCs w:val="28"/>
        </w:rPr>
        <w:t xml:space="preserve">   </w:t>
      </w:r>
      <w:r w:rsidRPr="00A20079">
        <w:rPr>
          <w:w w:val="105"/>
          <w:sz w:val="28"/>
          <w:szCs w:val="28"/>
        </w:rPr>
        <w:t>выбирать</w:t>
      </w:r>
      <w:r w:rsidRPr="00A20079">
        <w:rPr>
          <w:spacing w:val="67"/>
          <w:w w:val="105"/>
          <w:sz w:val="28"/>
          <w:szCs w:val="28"/>
        </w:rPr>
        <w:t xml:space="preserve">   </w:t>
      </w:r>
      <w:r w:rsidRPr="00A20079">
        <w:rPr>
          <w:w w:val="105"/>
          <w:sz w:val="28"/>
          <w:szCs w:val="28"/>
        </w:rPr>
        <w:t>способ</w:t>
      </w:r>
      <w:r w:rsidRPr="00A20079">
        <w:rPr>
          <w:spacing w:val="68"/>
          <w:w w:val="105"/>
          <w:sz w:val="28"/>
          <w:szCs w:val="28"/>
        </w:rPr>
        <w:t xml:space="preserve">   </w:t>
      </w:r>
      <w:r w:rsidRPr="00A20079">
        <w:rPr>
          <w:w w:val="105"/>
          <w:sz w:val="28"/>
          <w:szCs w:val="28"/>
        </w:rPr>
        <w:t>решения</w:t>
      </w:r>
      <w:r w:rsidRPr="00A20079">
        <w:rPr>
          <w:spacing w:val="68"/>
          <w:w w:val="105"/>
          <w:sz w:val="28"/>
          <w:szCs w:val="28"/>
        </w:rPr>
        <w:t xml:space="preserve">   </w:t>
      </w:r>
      <w:r w:rsidRPr="00A20079">
        <w:rPr>
          <w:w w:val="105"/>
          <w:sz w:val="28"/>
          <w:szCs w:val="28"/>
        </w:rPr>
        <w:t>учебной</w:t>
      </w:r>
      <w:r w:rsidRPr="00A20079">
        <w:rPr>
          <w:spacing w:val="66"/>
          <w:w w:val="105"/>
          <w:sz w:val="28"/>
          <w:szCs w:val="28"/>
        </w:rPr>
        <w:t xml:space="preserve">   </w:t>
      </w:r>
      <w:r w:rsidRPr="00A20079">
        <w:rPr>
          <w:w w:val="105"/>
          <w:sz w:val="28"/>
          <w:szCs w:val="28"/>
        </w:rPr>
        <w:t>задачи</w:t>
      </w:r>
      <w:r w:rsidRPr="00A20079">
        <w:rPr>
          <w:spacing w:val="65"/>
          <w:w w:val="105"/>
          <w:sz w:val="28"/>
          <w:szCs w:val="28"/>
        </w:rPr>
        <w:t xml:space="preserve">   </w:t>
      </w:r>
      <w:r w:rsidRPr="00A20079">
        <w:rPr>
          <w:w w:val="105"/>
          <w:sz w:val="28"/>
          <w:szCs w:val="28"/>
        </w:rPr>
        <w:t>при</w:t>
      </w:r>
      <w:r w:rsidRPr="00A20079">
        <w:rPr>
          <w:spacing w:val="66"/>
          <w:w w:val="105"/>
          <w:sz w:val="28"/>
          <w:szCs w:val="28"/>
        </w:rPr>
        <w:t xml:space="preserve">   </w:t>
      </w:r>
      <w:r w:rsidRPr="00A20079">
        <w:rPr>
          <w:spacing w:val="-2"/>
          <w:w w:val="105"/>
          <w:sz w:val="28"/>
          <w:szCs w:val="28"/>
        </w:rPr>
        <w:t>работе</w:t>
      </w:r>
      <w:r w:rsidR="00D27F32" w:rsidRPr="00A20079">
        <w:rPr>
          <w:sz w:val="28"/>
          <w:szCs w:val="28"/>
        </w:rPr>
        <w:t xml:space="preserve"> </w:t>
      </w:r>
      <w:r w:rsidRPr="00A20079">
        <w:rPr>
          <w:w w:val="105"/>
          <w:sz w:val="28"/>
          <w:szCs w:val="28"/>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254E5" w:rsidRPr="00A20079" w:rsidRDefault="003243A9" w:rsidP="00A1264B">
      <w:pPr>
        <w:pStyle w:val="a3"/>
        <w:spacing w:before="10" w:line="276" w:lineRule="auto"/>
        <w:ind w:right="414"/>
        <w:rPr>
          <w:sz w:val="28"/>
          <w:szCs w:val="28"/>
        </w:rPr>
      </w:pPr>
      <w:r w:rsidRPr="00A20079">
        <w:rPr>
          <w:w w:val="105"/>
          <w:sz w:val="28"/>
          <w:szCs w:val="28"/>
        </w:rPr>
        <w:t>У</w:t>
      </w:r>
      <w:r w:rsidRPr="00A20079">
        <w:rPr>
          <w:spacing w:val="-8"/>
          <w:w w:val="105"/>
          <w:sz w:val="28"/>
          <w:szCs w:val="28"/>
        </w:rPr>
        <w:t xml:space="preserve"> </w:t>
      </w:r>
      <w:r w:rsidRPr="00A20079">
        <w:rPr>
          <w:w w:val="105"/>
          <w:sz w:val="28"/>
          <w:szCs w:val="28"/>
        </w:rPr>
        <w:t>обучающегося</w:t>
      </w:r>
      <w:r w:rsidRPr="00A20079">
        <w:rPr>
          <w:spacing w:val="-8"/>
          <w:w w:val="105"/>
          <w:sz w:val="28"/>
          <w:szCs w:val="28"/>
        </w:rPr>
        <w:t xml:space="preserve"> </w:t>
      </w:r>
      <w:r w:rsidRPr="00A20079">
        <w:rPr>
          <w:w w:val="105"/>
          <w:sz w:val="28"/>
          <w:szCs w:val="28"/>
        </w:rPr>
        <w:t>будут</w:t>
      </w:r>
      <w:r w:rsidRPr="00A20079">
        <w:rPr>
          <w:spacing w:val="-2"/>
          <w:w w:val="105"/>
          <w:sz w:val="28"/>
          <w:szCs w:val="28"/>
        </w:rPr>
        <w:t xml:space="preserve"> </w:t>
      </w:r>
      <w:r w:rsidRPr="00A20079">
        <w:rPr>
          <w:w w:val="105"/>
          <w:sz w:val="28"/>
          <w:szCs w:val="28"/>
        </w:rPr>
        <w:t>сформированы</w:t>
      </w:r>
      <w:r w:rsidRPr="00A20079">
        <w:rPr>
          <w:spacing w:val="-1"/>
          <w:w w:val="105"/>
          <w:sz w:val="28"/>
          <w:szCs w:val="28"/>
        </w:rPr>
        <w:t xml:space="preserve"> </w:t>
      </w:r>
      <w:r w:rsidRPr="00A20079">
        <w:rPr>
          <w:w w:val="105"/>
          <w:sz w:val="28"/>
          <w:szCs w:val="28"/>
        </w:rPr>
        <w:t>следующие</w:t>
      </w:r>
      <w:r w:rsidRPr="00A20079">
        <w:rPr>
          <w:spacing w:val="-10"/>
          <w:w w:val="105"/>
          <w:sz w:val="28"/>
          <w:szCs w:val="28"/>
        </w:rPr>
        <w:t xml:space="preserve"> </w:t>
      </w:r>
      <w:r w:rsidRPr="00A20079">
        <w:rPr>
          <w:w w:val="105"/>
          <w:sz w:val="28"/>
          <w:szCs w:val="28"/>
        </w:rPr>
        <w:t>базовые</w:t>
      </w:r>
      <w:r w:rsidRPr="00A20079">
        <w:rPr>
          <w:spacing w:val="-10"/>
          <w:w w:val="105"/>
          <w:sz w:val="28"/>
          <w:szCs w:val="28"/>
        </w:rPr>
        <w:t xml:space="preserve"> </w:t>
      </w:r>
      <w:r w:rsidRPr="00A20079">
        <w:rPr>
          <w:w w:val="105"/>
          <w:sz w:val="28"/>
          <w:szCs w:val="28"/>
        </w:rPr>
        <w:t>исследовательские</w:t>
      </w:r>
      <w:r w:rsidRPr="00A20079">
        <w:rPr>
          <w:spacing w:val="-10"/>
          <w:w w:val="105"/>
          <w:sz w:val="28"/>
          <w:szCs w:val="28"/>
        </w:rPr>
        <w:t xml:space="preserve"> </w:t>
      </w:r>
      <w:r w:rsidRPr="00A20079">
        <w:rPr>
          <w:w w:val="105"/>
          <w:sz w:val="28"/>
          <w:szCs w:val="28"/>
        </w:rPr>
        <w:t>действия</w:t>
      </w:r>
      <w:r w:rsidRPr="00A20079">
        <w:rPr>
          <w:spacing w:val="-8"/>
          <w:w w:val="105"/>
          <w:sz w:val="28"/>
          <w:szCs w:val="28"/>
        </w:rPr>
        <w:t xml:space="preserve"> </w:t>
      </w:r>
      <w:r w:rsidRPr="00A20079">
        <w:rPr>
          <w:w w:val="105"/>
          <w:sz w:val="28"/>
          <w:szCs w:val="28"/>
        </w:rPr>
        <w:t>как часть познавательных универсальных учебных действий:</w:t>
      </w:r>
    </w:p>
    <w:p w:rsidR="006254E5" w:rsidRPr="00A20079" w:rsidRDefault="003243A9" w:rsidP="00A1264B">
      <w:pPr>
        <w:pStyle w:val="a3"/>
        <w:spacing w:line="276" w:lineRule="auto"/>
        <w:ind w:right="418"/>
        <w:rPr>
          <w:sz w:val="28"/>
          <w:szCs w:val="28"/>
        </w:rPr>
      </w:pPr>
      <w:r w:rsidRPr="00A20079">
        <w:rPr>
          <w:w w:val="105"/>
          <w:sz w:val="28"/>
          <w:szCs w:val="28"/>
        </w:rPr>
        <w:t>использовать</w:t>
      </w:r>
      <w:r w:rsidRPr="00A20079">
        <w:rPr>
          <w:spacing w:val="77"/>
          <w:w w:val="105"/>
          <w:sz w:val="28"/>
          <w:szCs w:val="28"/>
        </w:rPr>
        <w:t xml:space="preserve">    </w:t>
      </w:r>
      <w:r w:rsidRPr="00A20079">
        <w:rPr>
          <w:w w:val="105"/>
          <w:sz w:val="28"/>
          <w:szCs w:val="28"/>
        </w:rPr>
        <w:t>вопросы</w:t>
      </w:r>
      <w:r w:rsidRPr="00A20079">
        <w:rPr>
          <w:spacing w:val="77"/>
          <w:w w:val="105"/>
          <w:sz w:val="28"/>
          <w:szCs w:val="28"/>
        </w:rPr>
        <w:t xml:space="preserve">    </w:t>
      </w:r>
      <w:r w:rsidRPr="00A20079">
        <w:rPr>
          <w:w w:val="105"/>
          <w:sz w:val="28"/>
          <w:szCs w:val="28"/>
        </w:rPr>
        <w:t>как</w:t>
      </w:r>
      <w:r w:rsidRPr="00A20079">
        <w:rPr>
          <w:spacing w:val="77"/>
          <w:w w:val="105"/>
          <w:sz w:val="28"/>
          <w:szCs w:val="28"/>
        </w:rPr>
        <w:t xml:space="preserve">    </w:t>
      </w:r>
      <w:r w:rsidRPr="00A20079">
        <w:rPr>
          <w:w w:val="105"/>
          <w:sz w:val="28"/>
          <w:szCs w:val="28"/>
        </w:rPr>
        <w:t>исследовательский</w:t>
      </w:r>
      <w:r w:rsidRPr="00A20079">
        <w:rPr>
          <w:spacing w:val="76"/>
          <w:w w:val="105"/>
          <w:sz w:val="28"/>
          <w:szCs w:val="28"/>
        </w:rPr>
        <w:t xml:space="preserve">    </w:t>
      </w:r>
      <w:r w:rsidRPr="00A20079">
        <w:rPr>
          <w:w w:val="105"/>
          <w:sz w:val="28"/>
          <w:szCs w:val="28"/>
        </w:rPr>
        <w:t>инструмент</w:t>
      </w:r>
      <w:r w:rsidRPr="00A20079">
        <w:rPr>
          <w:spacing w:val="75"/>
          <w:w w:val="105"/>
          <w:sz w:val="28"/>
          <w:szCs w:val="28"/>
        </w:rPr>
        <w:t xml:space="preserve">    </w:t>
      </w:r>
      <w:r w:rsidRPr="00A20079">
        <w:rPr>
          <w:w w:val="105"/>
          <w:sz w:val="28"/>
          <w:szCs w:val="28"/>
        </w:rPr>
        <w:t>познания в языковом образовании;</w:t>
      </w:r>
    </w:p>
    <w:p w:rsidR="006254E5" w:rsidRPr="00A20079" w:rsidRDefault="003243A9" w:rsidP="00A1264B">
      <w:pPr>
        <w:pStyle w:val="a3"/>
        <w:spacing w:line="276" w:lineRule="auto"/>
        <w:ind w:right="408"/>
        <w:rPr>
          <w:sz w:val="28"/>
          <w:szCs w:val="28"/>
        </w:rPr>
      </w:pPr>
      <w:r w:rsidRPr="00A20079">
        <w:rPr>
          <w:w w:val="105"/>
          <w:sz w:val="28"/>
          <w:szCs w:val="28"/>
        </w:rPr>
        <w:t>формулировать</w:t>
      </w:r>
      <w:r w:rsidRPr="00A20079">
        <w:rPr>
          <w:spacing w:val="80"/>
          <w:w w:val="105"/>
          <w:sz w:val="28"/>
          <w:szCs w:val="28"/>
        </w:rPr>
        <w:t xml:space="preserve">   </w:t>
      </w:r>
      <w:r w:rsidRPr="00A20079">
        <w:rPr>
          <w:w w:val="105"/>
          <w:sz w:val="28"/>
          <w:szCs w:val="28"/>
        </w:rPr>
        <w:t>вопросы,</w:t>
      </w:r>
      <w:r w:rsidRPr="00A20079">
        <w:rPr>
          <w:spacing w:val="80"/>
          <w:w w:val="105"/>
          <w:sz w:val="28"/>
          <w:szCs w:val="28"/>
        </w:rPr>
        <w:t xml:space="preserve">   </w:t>
      </w:r>
      <w:r w:rsidRPr="00A20079">
        <w:rPr>
          <w:w w:val="105"/>
          <w:sz w:val="28"/>
          <w:szCs w:val="28"/>
        </w:rPr>
        <w:t>фиксирующие</w:t>
      </w:r>
      <w:r w:rsidRPr="00A20079">
        <w:rPr>
          <w:spacing w:val="80"/>
          <w:w w:val="105"/>
          <w:sz w:val="28"/>
          <w:szCs w:val="28"/>
        </w:rPr>
        <w:t xml:space="preserve">   </w:t>
      </w:r>
      <w:r w:rsidRPr="00A20079">
        <w:rPr>
          <w:w w:val="105"/>
          <w:sz w:val="28"/>
          <w:szCs w:val="28"/>
        </w:rPr>
        <w:t>несоответствие</w:t>
      </w:r>
      <w:r w:rsidRPr="00A20079">
        <w:rPr>
          <w:spacing w:val="80"/>
          <w:w w:val="105"/>
          <w:sz w:val="28"/>
          <w:szCs w:val="28"/>
        </w:rPr>
        <w:t xml:space="preserve">   </w:t>
      </w:r>
      <w:r w:rsidRPr="00A20079">
        <w:rPr>
          <w:w w:val="105"/>
          <w:sz w:val="28"/>
          <w:szCs w:val="28"/>
        </w:rPr>
        <w:t>между</w:t>
      </w:r>
      <w:r w:rsidRPr="00A20079">
        <w:rPr>
          <w:spacing w:val="80"/>
          <w:w w:val="105"/>
          <w:sz w:val="28"/>
          <w:szCs w:val="28"/>
        </w:rPr>
        <w:t xml:space="preserve">   </w:t>
      </w:r>
      <w:r w:rsidRPr="00A20079">
        <w:rPr>
          <w:w w:val="105"/>
          <w:sz w:val="28"/>
          <w:szCs w:val="28"/>
        </w:rPr>
        <w:t>реальным и</w:t>
      </w:r>
      <w:r w:rsidRPr="00A20079">
        <w:rPr>
          <w:spacing w:val="80"/>
          <w:w w:val="150"/>
          <w:sz w:val="28"/>
          <w:szCs w:val="28"/>
        </w:rPr>
        <w:t xml:space="preserve">  </w:t>
      </w:r>
      <w:r w:rsidRPr="00A20079">
        <w:rPr>
          <w:w w:val="105"/>
          <w:sz w:val="28"/>
          <w:szCs w:val="28"/>
        </w:rPr>
        <w:t>желательным</w:t>
      </w:r>
      <w:r w:rsidRPr="00A20079">
        <w:rPr>
          <w:spacing w:val="80"/>
          <w:w w:val="150"/>
          <w:sz w:val="28"/>
          <w:szCs w:val="28"/>
        </w:rPr>
        <w:t xml:space="preserve">  </w:t>
      </w:r>
      <w:r w:rsidRPr="00A20079">
        <w:rPr>
          <w:w w:val="105"/>
          <w:sz w:val="28"/>
          <w:szCs w:val="28"/>
        </w:rPr>
        <w:t>состоянием</w:t>
      </w:r>
      <w:r w:rsidRPr="00A20079">
        <w:rPr>
          <w:spacing w:val="80"/>
          <w:w w:val="150"/>
          <w:sz w:val="28"/>
          <w:szCs w:val="28"/>
        </w:rPr>
        <w:t xml:space="preserve">  </w:t>
      </w:r>
      <w:r w:rsidRPr="00A20079">
        <w:rPr>
          <w:w w:val="105"/>
          <w:sz w:val="28"/>
          <w:szCs w:val="28"/>
        </w:rPr>
        <w:t>ситуации,</w:t>
      </w:r>
      <w:r w:rsidRPr="00A20079">
        <w:rPr>
          <w:spacing w:val="78"/>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самостоятельно</w:t>
      </w:r>
      <w:r w:rsidRPr="00A20079">
        <w:rPr>
          <w:spacing w:val="80"/>
          <w:w w:val="150"/>
          <w:sz w:val="28"/>
          <w:szCs w:val="28"/>
        </w:rPr>
        <w:t xml:space="preserve">  </w:t>
      </w:r>
      <w:r w:rsidRPr="00A20079">
        <w:rPr>
          <w:w w:val="105"/>
          <w:sz w:val="28"/>
          <w:szCs w:val="28"/>
        </w:rPr>
        <w:t>устанавливать</w:t>
      </w:r>
      <w:r w:rsidRPr="00A20079">
        <w:rPr>
          <w:spacing w:val="80"/>
          <w:w w:val="150"/>
          <w:sz w:val="28"/>
          <w:szCs w:val="28"/>
        </w:rPr>
        <w:t xml:space="preserve">  </w:t>
      </w:r>
      <w:r w:rsidRPr="00A20079">
        <w:rPr>
          <w:w w:val="105"/>
          <w:sz w:val="28"/>
          <w:szCs w:val="28"/>
        </w:rPr>
        <w:t>искомое и данное;</w:t>
      </w:r>
    </w:p>
    <w:p w:rsidR="006254E5" w:rsidRPr="00A20079" w:rsidRDefault="003243A9" w:rsidP="00A1264B">
      <w:pPr>
        <w:pStyle w:val="a3"/>
        <w:spacing w:line="276" w:lineRule="auto"/>
        <w:ind w:right="425"/>
        <w:rPr>
          <w:sz w:val="28"/>
          <w:szCs w:val="28"/>
        </w:rPr>
      </w:pPr>
      <w:r w:rsidRPr="00A20079">
        <w:rPr>
          <w:w w:val="105"/>
          <w:sz w:val="28"/>
          <w:szCs w:val="28"/>
        </w:rPr>
        <w:t>формировать гипотезу об истинности собственных суждений и суждений других, аргументировать свою позицию, мнение;</w:t>
      </w:r>
    </w:p>
    <w:p w:rsidR="006254E5" w:rsidRPr="00A20079" w:rsidRDefault="003243A9" w:rsidP="00A1264B">
      <w:pPr>
        <w:pStyle w:val="a3"/>
        <w:spacing w:line="276" w:lineRule="auto"/>
        <w:ind w:left="976" w:firstLine="0"/>
        <w:rPr>
          <w:sz w:val="28"/>
          <w:szCs w:val="28"/>
        </w:rPr>
      </w:pPr>
      <w:r w:rsidRPr="00A20079">
        <w:rPr>
          <w:sz w:val="28"/>
          <w:szCs w:val="28"/>
        </w:rPr>
        <w:t>составлять</w:t>
      </w:r>
      <w:r w:rsidRPr="00A20079">
        <w:rPr>
          <w:spacing w:val="22"/>
          <w:sz w:val="28"/>
          <w:szCs w:val="28"/>
        </w:rPr>
        <w:t xml:space="preserve"> </w:t>
      </w:r>
      <w:r w:rsidRPr="00A20079">
        <w:rPr>
          <w:sz w:val="28"/>
          <w:szCs w:val="28"/>
        </w:rPr>
        <w:t>алгоритм</w:t>
      </w:r>
      <w:r w:rsidRPr="00A20079">
        <w:rPr>
          <w:spacing w:val="35"/>
          <w:sz w:val="28"/>
          <w:szCs w:val="28"/>
        </w:rPr>
        <w:t xml:space="preserve"> </w:t>
      </w:r>
      <w:r w:rsidRPr="00A20079">
        <w:rPr>
          <w:sz w:val="28"/>
          <w:szCs w:val="28"/>
        </w:rPr>
        <w:t>действий</w:t>
      </w:r>
      <w:r w:rsidRPr="00A20079">
        <w:rPr>
          <w:spacing w:val="27"/>
          <w:sz w:val="28"/>
          <w:szCs w:val="28"/>
        </w:rPr>
        <w:t xml:space="preserve"> </w:t>
      </w:r>
      <w:r w:rsidRPr="00A20079">
        <w:rPr>
          <w:sz w:val="28"/>
          <w:szCs w:val="28"/>
        </w:rPr>
        <w:t>и</w:t>
      </w:r>
      <w:r w:rsidRPr="00A20079">
        <w:rPr>
          <w:spacing w:val="27"/>
          <w:sz w:val="28"/>
          <w:szCs w:val="28"/>
        </w:rPr>
        <w:t xml:space="preserve"> </w:t>
      </w:r>
      <w:r w:rsidRPr="00A20079">
        <w:rPr>
          <w:sz w:val="28"/>
          <w:szCs w:val="28"/>
        </w:rPr>
        <w:t>использовать</w:t>
      </w:r>
      <w:r w:rsidRPr="00A20079">
        <w:rPr>
          <w:spacing w:val="33"/>
          <w:sz w:val="28"/>
          <w:szCs w:val="28"/>
        </w:rPr>
        <w:t xml:space="preserve"> </w:t>
      </w:r>
      <w:r w:rsidRPr="00A20079">
        <w:rPr>
          <w:sz w:val="28"/>
          <w:szCs w:val="28"/>
        </w:rPr>
        <w:t>его</w:t>
      </w:r>
      <w:r w:rsidRPr="00A20079">
        <w:rPr>
          <w:spacing w:val="19"/>
          <w:sz w:val="28"/>
          <w:szCs w:val="28"/>
        </w:rPr>
        <w:t xml:space="preserve"> </w:t>
      </w:r>
      <w:r w:rsidRPr="00A20079">
        <w:rPr>
          <w:sz w:val="28"/>
          <w:szCs w:val="28"/>
        </w:rPr>
        <w:t>для</w:t>
      </w:r>
      <w:r w:rsidRPr="00A20079">
        <w:rPr>
          <w:spacing w:val="31"/>
          <w:sz w:val="28"/>
          <w:szCs w:val="28"/>
        </w:rPr>
        <w:t xml:space="preserve"> </w:t>
      </w:r>
      <w:r w:rsidRPr="00A20079">
        <w:rPr>
          <w:sz w:val="28"/>
          <w:szCs w:val="28"/>
        </w:rPr>
        <w:t>решения</w:t>
      </w:r>
      <w:r w:rsidRPr="00A20079">
        <w:rPr>
          <w:spacing w:val="32"/>
          <w:sz w:val="28"/>
          <w:szCs w:val="28"/>
        </w:rPr>
        <w:t xml:space="preserve"> </w:t>
      </w:r>
      <w:r w:rsidRPr="00A20079">
        <w:rPr>
          <w:sz w:val="28"/>
          <w:szCs w:val="28"/>
        </w:rPr>
        <w:t>учебных</w:t>
      </w:r>
      <w:r w:rsidRPr="00A20079">
        <w:rPr>
          <w:spacing w:val="19"/>
          <w:sz w:val="28"/>
          <w:szCs w:val="28"/>
        </w:rPr>
        <w:t xml:space="preserve"> </w:t>
      </w:r>
      <w:r w:rsidRPr="00A20079">
        <w:rPr>
          <w:spacing w:val="-2"/>
          <w:sz w:val="28"/>
          <w:szCs w:val="28"/>
        </w:rPr>
        <w:t>задач;</w:t>
      </w:r>
    </w:p>
    <w:p w:rsidR="006254E5" w:rsidRPr="00A20079" w:rsidRDefault="003243A9" w:rsidP="00A1264B">
      <w:pPr>
        <w:pStyle w:val="a3"/>
        <w:spacing w:before="6" w:line="276" w:lineRule="auto"/>
        <w:ind w:right="413"/>
        <w:rPr>
          <w:sz w:val="28"/>
          <w:szCs w:val="28"/>
        </w:rPr>
      </w:pPr>
      <w:r w:rsidRPr="00A20079">
        <w:rPr>
          <w:w w:val="105"/>
          <w:sz w:val="28"/>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254E5" w:rsidRPr="00A20079" w:rsidRDefault="003243A9" w:rsidP="00A1264B">
      <w:pPr>
        <w:pStyle w:val="a3"/>
        <w:spacing w:line="276" w:lineRule="auto"/>
        <w:ind w:right="420"/>
        <w:rPr>
          <w:sz w:val="28"/>
          <w:szCs w:val="28"/>
        </w:rPr>
      </w:pPr>
      <w:r w:rsidRPr="00A20079">
        <w:rPr>
          <w:w w:val="105"/>
          <w:sz w:val="28"/>
          <w:szCs w:val="28"/>
        </w:rPr>
        <w:t>оценивать на применимость и достоверность информацию, полученную в ходе лингвистического исследования (эксперимента);</w:t>
      </w:r>
    </w:p>
    <w:p w:rsidR="006254E5" w:rsidRPr="00A20079" w:rsidRDefault="003243A9" w:rsidP="00A1264B">
      <w:pPr>
        <w:pStyle w:val="a3"/>
        <w:spacing w:before="5" w:line="276" w:lineRule="auto"/>
        <w:ind w:right="421"/>
        <w:rPr>
          <w:sz w:val="28"/>
          <w:szCs w:val="28"/>
        </w:rPr>
      </w:pPr>
      <w:r w:rsidRPr="00A20079">
        <w:rPr>
          <w:w w:val="105"/>
          <w:sz w:val="28"/>
          <w:szCs w:val="28"/>
        </w:rPr>
        <w:t>самостоятельно формулировать обобщения и выводы по результатам проведённого наблюдения,</w:t>
      </w:r>
      <w:r w:rsidRPr="00A20079">
        <w:rPr>
          <w:spacing w:val="-2"/>
          <w:w w:val="105"/>
          <w:sz w:val="28"/>
          <w:szCs w:val="28"/>
        </w:rPr>
        <w:t xml:space="preserve"> </w:t>
      </w:r>
      <w:r w:rsidRPr="00A20079">
        <w:rPr>
          <w:w w:val="105"/>
          <w:sz w:val="28"/>
          <w:szCs w:val="28"/>
        </w:rPr>
        <w:t>исследования,</w:t>
      </w:r>
      <w:r w:rsidRPr="00A20079">
        <w:rPr>
          <w:spacing w:val="-2"/>
          <w:w w:val="105"/>
          <w:sz w:val="28"/>
          <w:szCs w:val="28"/>
        </w:rPr>
        <w:t xml:space="preserve"> </w:t>
      </w:r>
      <w:r w:rsidRPr="00A20079">
        <w:rPr>
          <w:w w:val="105"/>
          <w:sz w:val="28"/>
          <w:szCs w:val="28"/>
        </w:rPr>
        <w:t>владеть</w:t>
      </w:r>
      <w:r w:rsidRPr="00A20079">
        <w:rPr>
          <w:spacing w:val="-1"/>
          <w:w w:val="105"/>
          <w:sz w:val="28"/>
          <w:szCs w:val="28"/>
        </w:rPr>
        <w:t xml:space="preserve"> </w:t>
      </w:r>
      <w:r w:rsidRPr="00A20079">
        <w:rPr>
          <w:w w:val="105"/>
          <w:sz w:val="28"/>
          <w:szCs w:val="28"/>
        </w:rPr>
        <w:t>инструментами оценки достоверности полученных</w:t>
      </w:r>
      <w:r w:rsidRPr="00A20079">
        <w:rPr>
          <w:spacing w:val="-4"/>
          <w:w w:val="105"/>
          <w:sz w:val="28"/>
          <w:szCs w:val="28"/>
        </w:rPr>
        <w:t xml:space="preserve"> </w:t>
      </w:r>
      <w:r w:rsidRPr="00A20079">
        <w:rPr>
          <w:w w:val="105"/>
          <w:sz w:val="28"/>
          <w:szCs w:val="28"/>
        </w:rPr>
        <w:t xml:space="preserve">выводов и </w:t>
      </w:r>
      <w:r w:rsidRPr="00A20079">
        <w:rPr>
          <w:spacing w:val="-2"/>
          <w:w w:val="105"/>
          <w:sz w:val="28"/>
          <w:szCs w:val="28"/>
        </w:rPr>
        <w:t>обобщений;</w:t>
      </w:r>
    </w:p>
    <w:p w:rsidR="006254E5" w:rsidRPr="00A20079" w:rsidRDefault="003243A9" w:rsidP="00A1264B">
      <w:pPr>
        <w:pStyle w:val="a3"/>
        <w:spacing w:before="3" w:line="276" w:lineRule="auto"/>
        <w:ind w:right="411"/>
        <w:rPr>
          <w:sz w:val="28"/>
          <w:szCs w:val="28"/>
        </w:rPr>
      </w:pPr>
      <w:r w:rsidRPr="00A20079">
        <w:rPr>
          <w:w w:val="105"/>
          <w:sz w:val="28"/>
          <w:szCs w:val="28"/>
        </w:rPr>
        <w:lastRenderedPageBreak/>
        <w:t>прогнозировать</w:t>
      </w:r>
      <w:r w:rsidRPr="00A20079">
        <w:rPr>
          <w:spacing w:val="80"/>
          <w:w w:val="150"/>
          <w:sz w:val="28"/>
          <w:szCs w:val="28"/>
        </w:rPr>
        <w:t xml:space="preserve">   </w:t>
      </w:r>
      <w:r w:rsidRPr="00A20079">
        <w:rPr>
          <w:w w:val="105"/>
          <w:sz w:val="28"/>
          <w:szCs w:val="28"/>
        </w:rPr>
        <w:t>возможное</w:t>
      </w:r>
      <w:r w:rsidRPr="00A20079">
        <w:rPr>
          <w:spacing w:val="80"/>
          <w:w w:val="150"/>
          <w:sz w:val="28"/>
          <w:szCs w:val="28"/>
        </w:rPr>
        <w:t xml:space="preserve">   </w:t>
      </w:r>
      <w:r w:rsidRPr="00A20079">
        <w:rPr>
          <w:w w:val="105"/>
          <w:sz w:val="28"/>
          <w:szCs w:val="28"/>
        </w:rPr>
        <w:t>дальнейшее</w:t>
      </w:r>
      <w:r w:rsidRPr="00A20079">
        <w:rPr>
          <w:spacing w:val="80"/>
          <w:w w:val="150"/>
          <w:sz w:val="28"/>
          <w:szCs w:val="28"/>
        </w:rPr>
        <w:t xml:space="preserve">   </w:t>
      </w:r>
      <w:r w:rsidRPr="00A20079">
        <w:rPr>
          <w:w w:val="105"/>
          <w:sz w:val="28"/>
          <w:szCs w:val="28"/>
        </w:rPr>
        <w:t>развитие</w:t>
      </w:r>
      <w:r w:rsidRPr="00A20079">
        <w:rPr>
          <w:spacing w:val="80"/>
          <w:w w:val="150"/>
          <w:sz w:val="28"/>
          <w:szCs w:val="28"/>
        </w:rPr>
        <w:t xml:space="preserve">   </w:t>
      </w:r>
      <w:r w:rsidRPr="00A20079">
        <w:rPr>
          <w:w w:val="105"/>
          <w:sz w:val="28"/>
          <w:szCs w:val="28"/>
        </w:rPr>
        <w:t>процессов,</w:t>
      </w:r>
      <w:r w:rsidRPr="00A20079">
        <w:rPr>
          <w:spacing w:val="80"/>
          <w:w w:val="150"/>
          <w:sz w:val="28"/>
          <w:szCs w:val="28"/>
        </w:rPr>
        <w:t xml:space="preserve">   </w:t>
      </w:r>
      <w:r w:rsidRPr="00A20079">
        <w:rPr>
          <w:w w:val="105"/>
          <w:sz w:val="28"/>
          <w:szCs w:val="28"/>
        </w:rPr>
        <w:t>событий и их</w:t>
      </w:r>
      <w:r w:rsidRPr="00A20079">
        <w:rPr>
          <w:spacing w:val="-6"/>
          <w:w w:val="105"/>
          <w:sz w:val="28"/>
          <w:szCs w:val="28"/>
        </w:rPr>
        <w:t xml:space="preserve"> </w:t>
      </w:r>
      <w:r w:rsidRPr="00A20079">
        <w:rPr>
          <w:w w:val="105"/>
          <w:sz w:val="28"/>
          <w:szCs w:val="28"/>
        </w:rPr>
        <w:t>последствия в аналогичных</w:t>
      </w:r>
      <w:r w:rsidRPr="00A20079">
        <w:rPr>
          <w:spacing w:val="-6"/>
          <w:w w:val="105"/>
          <w:sz w:val="28"/>
          <w:szCs w:val="28"/>
        </w:rPr>
        <w:t xml:space="preserve"> </w:t>
      </w:r>
      <w:r w:rsidRPr="00A20079">
        <w:rPr>
          <w:w w:val="105"/>
          <w:sz w:val="28"/>
          <w:szCs w:val="28"/>
        </w:rPr>
        <w:t>или сходных ситуациях,</w:t>
      </w:r>
      <w:r w:rsidRPr="00A20079">
        <w:rPr>
          <w:spacing w:val="-4"/>
          <w:w w:val="105"/>
          <w:sz w:val="28"/>
          <w:szCs w:val="28"/>
        </w:rPr>
        <w:t xml:space="preserve"> </w:t>
      </w:r>
      <w:r w:rsidRPr="00A20079">
        <w:rPr>
          <w:w w:val="105"/>
          <w:sz w:val="28"/>
          <w:szCs w:val="28"/>
        </w:rPr>
        <w:t>а также</w:t>
      </w:r>
      <w:r w:rsidRPr="00A20079">
        <w:rPr>
          <w:spacing w:val="-7"/>
          <w:w w:val="105"/>
          <w:sz w:val="28"/>
          <w:szCs w:val="28"/>
        </w:rPr>
        <w:t xml:space="preserve"> </w:t>
      </w:r>
      <w:r w:rsidRPr="00A20079">
        <w:rPr>
          <w:w w:val="105"/>
          <w:sz w:val="28"/>
          <w:szCs w:val="28"/>
        </w:rPr>
        <w:t>выдвигать</w:t>
      </w:r>
      <w:r w:rsidRPr="00A20079">
        <w:rPr>
          <w:spacing w:val="-3"/>
          <w:w w:val="105"/>
          <w:sz w:val="28"/>
          <w:szCs w:val="28"/>
        </w:rPr>
        <w:t xml:space="preserve"> </w:t>
      </w:r>
      <w:r w:rsidRPr="00A20079">
        <w:rPr>
          <w:w w:val="105"/>
          <w:sz w:val="28"/>
          <w:szCs w:val="28"/>
        </w:rPr>
        <w:t>предположения об их развитии в новых условиях и контекстах.</w:t>
      </w:r>
    </w:p>
    <w:p w:rsidR="006254E5" w:rsidRPr="00A20079" w:rsidRDefault="003243A9" w:rsidP="00A1264B">
      <w:pPr>
        <w:pStyle w:val="a3"/>
        <w:spacing w:before="11" w:line="276" w:lineRule="auto"/>
        <w:ind w:right="418"/>
        <w:rPr>
          <w:sz w:val="28"/>
          <w:szCs w:val="28"/>
        </w:rPr>
      </w:pPr>
      <w:r w:rsidRPr="00A20079">
        <w:rPr>
          <w:w w:val="105"/>
          <w:sz w:val="28"/>
          <w:szCs w:val="28"/>
        </w:rPr>
        <w:t>У</w:t>
      </w:r>
      <w:r w:rsidRPr="00A20079">
        <w:rPr>
          <w:spacing w:val="68"/>
          <w:w w:val="150"/>
          <w:sz w:val="28"/>
          <w:szCs w:val="28"/>
        </w:rPr>
        <w:t xml:space="preserve">   </w:t>
      </w:r>
      <w:r w:rsidRPr="00A20079">
        <w:rPr>
          <w:w w:val="105"/>
          <w:sz w:val="28"/>
          <w:szCs w:val="28"/>
        </w:rPr>
        <w:t>обучающегося</w:t>
      </w:r>
      <w:r w:rsidRPr="00A20079">
        <w:rPr>
          <w:spacing w:val="69"/>
          <w:w w:val="150"/>
          <w:sz w:val="28"/>
          <w:szCs w:val="28"/>
        </w:rPr>
        <w:t xml:space="preserve">   </w:t>
      </w:r>
      <w:r w:rsidRPr="00A20079">
        <w:rPr>
          <w:w w:val="105"/>
          <w:sz w:val="28"/>
          <w:szCs w:val="28"/>
        </w:rPr>
        <w:t>будут</w:t>
      </w:r>
      <w:r w:rsidRPr="00A20079">
        <w:rPr>
          <w:spacing w:val="70"/>
          <w:w w:val="150"/>
          <w:sz w:val="28"/>
          <w:szCs w:val="28"/>
        </w:rPr>
        <w:t xml:space="preserve">   </w:t>
      </w:r>
      <w:r w:rsidRPr="00A20079">
        <w:rPr>
          <w:w w:val="105"/>
          <w:sz w:val="28"/>
          <w:szCs w:val="28"/>
        </w:rPr>
        <w:t>сформированы</w:t>
      </w:r>
      <w:r w:rsidRPr="00A20079">
        <w:rPr>
          <w:spacing w:val="71"/>
          <w:w w:val="150"/>
          <w:sz w:val="28"/>
          <w:szCs w:val="28"/>
        </w:rPr>
        <w:t xml:space="preserve">   </w:t>
      </w:r>
      <w:r w:rsidRPr="00A20079">
        <w:rPr>
          <w:w w:val="105"/>
          <w:sz w:val="28"/>
          <w:szCs w:val="28"/>
        </w:rPr>
        <w:t>следующие</w:t>
      </w:r>
      <w:r w:rsidRPr="00A20079">
        <w:rPr>
          <w:spacing w:val="70"/>
          <w:w w:val="150"/>
          <w:sz w:val="28"/>
          <w:szCs w:val="28"/>
        </w:rPr>
        <w:t xml:space="preserve">   </w:t>
      </w:r>
      <w:r w:rsidRPr="00A20079">
        <w:rPr>
          <w:w w:val="105"/>
          <w:sz w:val="28"/>
          <w:szCs w:val="28"/>
        </w:rPr>
        <w:t>умения</w:t>
      </w:r>
      <w:r w:rsidRPr="00A20079">
        <w:rPr>
          <w:spacing w:val="69"/>
          <w:w w:val="150"/>
          <w:sz w:val="28"/>
          <w:szCs w:val="28"/>
        </w:rPr>
        <w:t xml:space="preserve">   </w:t>
      </w:r>
      <w:r w:rsidRPr="00A20079">
        <w:rPr>
          <w:w w:val="105"/>
          <w:sz w:val="28"/>
          <w:szCs w:val="28"/>
        </w:rPr>
        <w:t>работать с информацией как часть познавательных универсальных учебных действий:</w:t>
      </w:r>
    </w:p>
    <w:p w:rsidR="006254E5" w:rsidRPr="00A20079" w:rsidRDefault="003243A9" w:rsidP="00A1264B">
      <w:pPr>
        <w:pStyle w:val="a3"/>
        <w:spacing w:before="3" w:line="276" w:lineRule="auto"/>
        <w:ind w:right="423"/>
        <w:rPr>
          <w:sz w:val="28"/>
          <w:szCs w:val="28"/>
        </w:rPr>
      </w:pPr>
      <w:r w:rsidRPr="00A20079">
        <w:rPr>
          <w:w w:val="105"/>
          <w:sz w:val="28"/>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254E5" w:rsidRPr="00A20079" w:rsidRDefault="003243A9" w:rsidP="00A1264B">
      <w:pPr>
        <w:pStyle w:val="a3"/>
        <w:spacing w:line="276" w:lineRule="auto"/>
        <w:ind w:right="422"/>
        <w:rPr>
          <w:sz w:val="28"/>
          <w:szCs w:val="28"/>
        </w:rPr>
      </w:pPr>
      <w:r w:rsidRPr="00A20079">
        <w:rPr>
          <w:w w:val="105"/>
          <w:sz w:val="28"/>
          <w:szCs w:val="28"/>
        </w:rPr>
        <w:t>выбирать, анализировать, интерпретировать, обобщать и систематизировать информацию, представленную в текстах, таблицах, схемах;</w:t>
      </w:r>
    </w:p>
    <w:p w:rsidR="006254E5" w:rsidRPr="00A20079" w:rsidRDefault="003243A9" w:rsidP="00A1264B">
      <w:pPr>
        <w:pStyle w:val="a3"/>
        <w:spacing w:before="3" w:line="276" w:lineRule="auto"/>
        <w:ind w:right="431"/>
        <w:rPr>
          <w:sz w:val="28"/>
          <w:szCs w:val="28"/>
        </w:rPr>
      </w:pPr>
      <w:r w:rsidRPr="00A20079">
        <w:rPr>
          <w:w w:val="105"/>
          <w:sz w:val="28"/>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254E5" w:rsidRPr="00A20079" w:rsidRDefault="003243A9" w:rsidP="00A1264B">
      <w:pPr>
        <w:pStyle w:val="a3"/>
        <w:spacing w:before="4" w:line="276" w:lineRule="auto"/>
        <w:ind w:right="425"/>
        <w:rPr>
          <w:sz w:val="28"/>
          <w:szCs w:val="28"/>
        </w:rPr>
      </w:pPr>
      <w:r w:rsidRPr="00A20079">
        <w:rPr>
          <w:w w:val="105"/>
          <w:sz w:val="28"/>
          <w:szCs w:val="28"/>
        </w:rPr>
        <w:t>использовать смысловое</w:t>
      </w:r>
      <w:r w:rsidRPr="00A20079">
        <w:rPr>
          <w:spacing w:val="-6"/>
          <w:w w:val="105"/>
          <w:sz w:val="28"/>
          <w:szCs w:val="28"/>
        </w:rPr>
        <w:t xml:space="preserve"> </w:t>
      </w:r>
      <w:r w:rsidRPr="00A20079">
        <w:rPr>
          <w:w w:val="105"/>
          <w:sz w:val="28"/>
          <w:szCs w:val="28"/>
        </w:rPr>
        <w:t>чтение</w:t>
      </w:r>
      <w:r w:rsidRPr="00A20079">
        <w:rPr>
          <w:spacing w:val="-6"/>
          <w:w w:val="105"/>
          <w:sz w:val="28"/>
          <w:szCs w:val="28"/>
        </w:rPr>
        <w:t xml:space="preserve"> </w:t>
      </w:r>
      <w:r w:rsidRPr="00A20079">
        <w:rPr>
          <w:w w:val="105"/>
          <w:sz w:val="28"/>
          <w:szCs w:val="28"/>
        </w:rPr>
        <w:t>для</w:t>
      </w:r>
      <w:r w:rsidRPr="00A20079">
        <w:rPr>
          <w:spacing w:val="-9"/>
          <w:w w:val="105"/>
          <w:sz w:val="28"/>
          <w:szCs w:val="28"/>
        </w:rPr>
        <w:t xml:space="preserve"> </w:t>
      </w:r>
      <w:r w:rsidRPr="00A20079">
        <w:rPr>
          <w:w w:val="105"/>
          <w:sz w:val="28"/>
          <w:szCs w:val="28"/>
        </w:rPr>
        <w:t>извлечения, обобщения</w:t>
      </w:r>
      <w:r w:rsidRPr="00A20079">
        <w:rPr>
          <w:spacing w:val="-3"/>
          <w:w w:val="105"/>
          <w:sz w:val="28"/>
          <w:szCs w:val="28"/>
        </w:rPr>
        <w:t xml:space="preserve"> </w:t>
      </w:r>
      <w:r w:rsidRPr="00A20079">
        <w:rPr>
          <w:w w:val="105"/>
          <w:sz w:val="28"/>
          <w:szCs w:val="28"/>
        </w:rPr>
        <w:t>и систематизации</w:t>
      </w:r>
      <w:r w:rsidRPr="00A20079">
        <w:rPr>
          <w:spacing w:val="-6"/>
          <w:w w:val="105"/>
          <w:sz w:val="28"/>
          <w:szCs w:val="28"/>
        </w:rPr>
        <w:t xml:space="preserve"> </w:t>
      </w:r>
      <w:r w:rsidRPr="00A20079">
        <w:rPr>
          <w:w w:val="105"/>
          <w:sz w:val="28"/>
          <w:szCs w:val="28"/>
        </w:rPr>
        <w:t>информации из одного или нескольких источников с учётом поставленных целей;</w:t>
      </w:r>
    </w:p>
    <w:p w:rsidR="006254E5" w:rsidRPr="00A20079" w:rsidRDefault="003243A9" w:rsidP="00A1264B">
      <w:pPr>
        <w:pStyle w:val="a3"/>
        <w:spacing w:before="2" w:line="276" w:lineRule="auto"/>
        <w:ind w:right="424"/>
        <w:rPr>
          <w:sz w:val="28"/>
          <w:szCs w:val="28"/>
        </w:rPr>
      </w:pPr>
      <w:r w:rsidRPr="00A20079">
        <w:rPr>
          <w:w w:val="105"/>
          <w:sz w:val="28"/>
          <w:szCs w:val="28"/>
        </w:rPr>
        <w:t>находить</w:t>
      </w:r>
      <w:r w:rsidRPr="00A20079">
        <w:rPr>
          <w:spacing w:val="80"/>
          <w:w w:val="150"/>
          <w:sz w:val="28"/>
          <w:szCs w:val="28"/>
        </w:rPr>
        <w:t xml:space="preserve">  </w:t>
      </w:r>
      <w:r w:rsidRPr="00A20079">
        <w:rPr>
          <w:w w:val="105"/>
          <w:sz w:val="28"/>
          <w:szCs w:val="28"/>
        </w:rPr>
        <w:t>сходные</w:t>
      </w:r>
      <w:r w:rsidRPr="00A20079">
        <w:rPr>
          <w:spacing w:val="80"/>
          <w:w w:val="150"/>
          <w:sz w:val="28"/>
          <w:szCs w:val="28"/>
        </w:rPr>
        <w:t xml:space="preserve">  </w:t>
      </w:r>
      <w:r w:rsidRPr="00A20079">
        <w:rPr>
          <w:w w:val="105"/>
          <w:sz w:val="28"/>
          <w:szCs w:val="28"/>
        </w:rPr>
        <w:t>аргументы</w:t>
      </w:r>
      <w:r w:rsidRPr="00A20079">
        <w:rPr>
          <w:spacing w:val="80"/>
          <w:w w:val="150"/>
          <w:sz w:val="28"/>
          <w:szCs w:val="28"/>
        </w:rPr>
        <w:t xml:space="preserve">  </w:t>
      </w:r>
      <w:r w:rsidRPr="00A20079">
        <w:rPr>
          <w:w w:val="105"/>
          <w:sz w:val="28"/>
          <w:szCs w:val="28"/>
        </w:rPr>
        <w:t>(подтверждающие</w:t>
      </w:r>
      <w:r w:rsidRPr="00A20079">
        <w:rPr>
          <w:spacing w:val="80"/>
          <w:w w:val="150"/>
          <w:sz w:val="28"/>
          <w:szCs w:val="28"/>
        </w:rPr>
        <w:t xml:space="preserve">  </w:t>
      </w:r>
      <w:r w:rsidRPr="00A20079">
        <w:rPr>
          <w:w w:val="105"/>
          <w:sz w:val="28"/>
          <w:szCs w:val="28"/>
        </w:rPr>
        <w:t>или</w:t>
      </w:r>
      <w:r w:rsidRPr="00A20079">
        <w:rPr>
          <w:spacing w:val="80"/>
          <w:w w:val="150"/>
          <w:sz w:val="28"/>
          <w:szCs w:val="28"/>
        </w:rPr>
        <w:t xml:space="preserve">  </w:t>
      </w:r>
      <w:r w:rsidRPr="00A20079">
        <w:rPr>
          <w:w w:val="105"/>
          <w:sz w:val="28"/>
          <w:szCs w:val="28"/>
        </w:rPr>
        <w:t>опровергающие</w:t>
      </w:r>
      <w:r w:rsidRPr="00A20079">
        <w:rPr>
          <w:spacing w:val="80"/>
          <w:w w:val="150"/>
          <w:sz w:val="28"/>
          <w:szCs w:val="28"/>
        </w:rPr>
        <w:t xml:space="preserve">  </w:t>
      </w:r>
      <w:r w:rsidRPr="00A20079">
        <w:rPr>
          <w:w w:val="105"/>
          <w:sz w:val="28"/>
          <w:szCs w:val="28"/>
        </w:rPr>
        <w:t>одну</w:t>
      </w:r>
      <w:r w:rsidRPr="00A20079">
        <w:rPr>
          <w:spacing w:val="40"/>
          <w:w w:val="105"/>
          <w:sz w:val="28"/>
          <w:szCs w:val="28"/>
        </w:rPr>
        <w:t xml:space="preserve"> </w:t>
      </w:r>
      <w:r w:rsidRPr="00A20079">
        <w:rPr>
          <w:w w:val="105"/>
          <w:sz w:val="28"/>
          <w:szCs w:val="28"/>
        </w:rPr>
        <w:t>и ту же идею, версию) в различных информационных источниках;</w:t>
      </w:r>
    </w:p>
    <w:p w:rsidR="006254E5" w:rsidRPr="00A20079" w:rsidRDefault="003243A9" w:rsidP="00A1264B">
      <w:pPr>
        <w:pStyle w:val="a3"/>
        <w:tabs>
          <w:tab w:val="left" w:pos="2781"/>
          <w:tab w:val="left" w:pos="4364"/>
          <w:tab w:val="left" w:pos="6408"/>
          <w:tab w:val="left" w:pos="7624"/>
          <w:tab w:val="left" w:pos="8949"/>
        </w:tabs>
        <w:spacing w:line="276" w:lineRule="auto"/>
        <w:ind w:right="422"/>
        <w:rPr>
          <w:sz w:val="28"/>
          <w:szCs w:val="28"/>
        </w:rPr>
      </w:pPr>
      <w:r w:rsidRPr="00A20079">
        <w:rPr>
          <w:w w:val="105"/>
          <w:sz w:val="28"/>
          <w:szCs w:val="28"/>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w:t>
      </w:r>
      <w:r w:rsidRPr="00A20079">
        <w:rPr>
          <w:spacing w:val="-2"/>
          <w:w w:val="105"/>
          <w:sz w:val="28"/>
          <w:szCs w:val="28"/>
        </w:rPr>
        <w:t>диаграммами,</w:t>
      </w:r>
      <w:r w:rsidRPr="00A20079">
        <w:rPr>
          <w:sz w:val="28"/>
          <w:szCs w:val="28"/>
        </w:rPr>
        <w:tab/>
      </w:r>
      <w:r w:rsidRPr="00A20079">
        <w:rPr>
          <w:spacing w:val="-4"/>
          <w:w w:val="105"/>
          <w:sz w:val="28"/>
          <w:szCs w:val="28"/>
        </w:rPr>
        <w:t>иной</w:t>
      </w:r>
      <w:r w:rsidR="009E4832">
        <w:rPr>
          <w:sz w:val="28"/>
          <w:szCs w:val="28"/>
        </w:rPr>
        <w:t xml:space="preserve"> </w:t>
      </w:r>
      <w:r w:rsidRPr="00A20079">
        <w:rPr>
          <w:spacing w:val="-2"/>
          <w:w w:val="105"/>
          <w:sz w:val="28"/>
          <w:szCs w:val="28"/>
        </w:rPr>
        <w:t>графикой</w:t>
      </w:r>
      <w:r w:rsidR="009E4832">
        <w:rPr>
          <w:sz w:val="28"/>
          <w:szCs w:val="28"/>
        </w:rPr>
        <w:t xml:space="preserve"> </w:t>
      </w:r>
      <w:r w:rsidRPr="00A20079">
        <w:rPr>
          <w:spacing w:val="-10"/>
          <w:w w:val="105"/>
          <w:sz w:val="28"/>
          <w:szCs w:val="28"/>
        </w:rPr>
        <w:t>и</w:t>
      </w:r>
      <w:r w:rsidR="009E4832">
        <w:rPr>
          <w:sz w:val="28"/>
          <w:szCs w:val="28"/>
        </w:rPr>
        <w:t xml:space="preserve"> </w:t>
      </w:r>
      <w:r w:rsidRPr="00A20079">
        <w:rPr>
          <w:spacing w:val="-6"/>
          <w:w w:val="105"/>
          <w:sz w:val="28"/>
          <w:szCs w:val="28"/>
        </w:rPr>
        <w:t>их</w:t>
      </w:r>
      <w:r w:rsidR="00D27F32" w:rsidRPr="00A20079">
        <w:rPr>
          <w:spacing w:val="-6"/>
          <w:w w:val="105"/>
          <w:sz w:val="28"/>
          <w:szCs w:val="28"/>
        </w:rPr>
        <w:t xml:space="preserve"> </w:t>
      </w:r>
      <w:r w:rsidRPr="00A20079">
        <w:rPr>
          <w:spacing w:val="-2"/>
          <w:w w:val="105"/>
          <w:sz w:val="28"/>
          <w:szCs w:val="28"/>
        </w:rPr>
        <w:t xml:space="preserve">комбинациями </w:t>
      </w:r>
      <w:r w:rsidRPr="00A20079">
        <w:rPr>
          <w:w w:val="105"/>
          <w:sz w:val="28"/>
          <w:szCs w:val="28"/>
        </w:rPr>
        <w:t>в зависимости от коммуникативной установки;</w:t>
      </w:r>
    </w:p>
    <w:p w:rsidR="006254E5" w:rsidRPr="00A20079" w:rsidRDefault="003243A9" w:rsidP="00A1264B">
      <w:pPr>
        <w:pStyle w:val="a3"/>
        <w:spacing w:line="276" w:lineRule="auto"/>
        <w:ind w:right="431"/>
        <w:rPr>
          <w:sz w:val="28"/>
          <w:szCs w:val="28"/>
        </w:rPr>
      </w:pPr>
      <w:r w:rsidRPr="00A20079">
        <w:rPr>
          <w:w w:val="105"/>
          <w:sz w:val="28"/>
          <w:szCs w:val="28"/>
        </w:rPr>
        <w:t>оценивать</w:t>
      </w:r>
      <w:r w:rsidRPr="00A20079">
        <w:rPr>
          <w:spacing w:val="80"/>
          <w:w w:val="105"/>
          <w:sz w:val="28"/>
          <w:szCs w:val="28"/>
        </w:rPr>
        <w:t xml:space="preserve">  </w:t>
      </w:r>
      <w:r w:rsidRPr="00A20079">
        <w:rPr>
          <w:w w:val="105"/>
          <w:sz w:val="28"/>
          <w:szCs w:val="28"/>
        </w:rPr>
        <w:t>надёжность</w:t>
      </w:r>
      <w:r w:rsidRPr="00A20079">
        <w:rPr>
          <w:spacing w:val="80"/>
          <w:w w:val="105"/>
          <w:sz w:val="28"/>
          <w:szCs w:val="28"/>
        </w:rPr>
        <w:t xml:space="preserve">  </w:t>
      </w:r>
      <w:r w:rsidRPr="00A20079">
        <w:rPr>
          <w:w w:val="105"/>
          <w:sz w:val="28"/>
          <w:szCs w:val="28"/>
        </w:rPr>
        <w:t>информации</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критериям,</w:t>
      </w:r>
      <w:r w:rsidRPr="00A20079">
        <w:rPr>
          <w:spacing w:val="80"/>
          <w:w w:val="105"/>
          <w:sz w:val="28"/>
          <w:szCs w:val="28"/>
        </w:rPr>
        <w:t xml:space="preserve">  </w:t>
      </w:r>
      <w:r w:rsidRPr="00A20079">
        <w:rPr>
          <w:w w:val="105"/>
          <w:sz w:val="28"/>
          <w:szCs w:val="28"/>
        </w:rPr>
        <w:t>предложенным</w:t>
      </w:r>
      <w:r w:rsidRPr="00A20079">
        <w:rPr>
          <w:spacing w:val="80"/>
          <w:w w:val="105"/>
          <w:sz w:val="28"/>
          <w:szCs w:val="28"/>
        </w:rPr>
        <w:t xml:space="preserve">  </w:t>
      </w:r>
      <w:r w:rsidRPr="00A20079">
        <w:rPr>
          <w:w w:val="105"/>
          <w:sz w:val="28"/>
          <w:szCs w:val="28"/>
        </w:rPr>
        <w:t>учителем или сформулированным самостоятельно;</w:t>
      </w:r>
    </w:p>
    <w:p w:rsidR="006254E5" w:rsidRPr="00A20079" w:rsidRDefault="003243A9" w:rsidP="00A1264B">
      <w:pPr>
        <w:pStyle w:val="a3"/>
        <w:spacing w:line="276" w:lineRule="auto"/>
        <w:ind w:left="976" w:firstLine="0"/>
        <w:rPr>
          <w:sz w:val="28"/>
          <w:szCs w:val="28"/>
        </w:rPr>
      </w:pPr>
      <w:r w:rsidRPr="00A20079">
        <w:rPr>
          <w:sz w:val="28"/>
          <w:szCs w:val="28"/>
        </w:rPr>
        <w:t>эффективно</w:t>
      </w:r>
      <w:r w:rsidRPr="00A20079">
        <w:rPr>
          <w:spacing w:val="33"/>
          <w:sz w:val="28"/>
          <w:szCs w:val="28"/>
        </w:rPr>
        <w:t xml:space="preserve"> </w:t>
      </w:r>
      <w:r w:rsidRPr="00A20079">
        <w:rPr>
          <w:sz w:val="28"/>
          <w:szCs w:val="28"/>
        </w:rPr>
        <w:t>запоминать</w:t>
      </w:r>
      <w:r w:rsidRPr="00A20079">
        <w:rPr>
          <w:spacing w:val="39"/>
          <w:sz w:val="28"/>
          <w:szCs w:val="28"/>
        </w:rPr>
        <w:t xml:space="preserve"> </w:t>
      </w:r>
      <w:r w:rsidRPr="00A20079">
        <w:rPr>
          <w:sz w:val="28"/>
          <w:szCs w:val="28"/>
        </w:rPr>
        <w:t>и</w:t>
      </w:r>
      <w:r w:rsidRPr="00A20079">
        <w:rPr>
          <w:spacing w:val="43"/>
          <w:sz w:val="28"/>
          <w:szCs w:val="28"/>
        </w:rPr>
        <w:t xml:space="preserve"> </w:t>
      </w:r>
      <w:r w:rsidRPr="00A20079">
        <w:rPr>
          <w:sz w:val="28"/>
          <w:szCs w:val="28"/>
        </w:rPr>
        <w:t>систематизировать</w:t>
      </w:r>
      <w:r w:rsidRPr="00A20079">
        <w:rPr>
          <w:spacing w:val="38"/>
          <w:sz w:val="28"/>
          <w:szCs w:val="28"/>
        </w:rPr>
        <w:t xml:space="preserve"> </w:t>
      </w:r>
      <w:r w:rsidRPr="00A20079">
        <w:rPr>
          <w:spacing w:val="-2"/>
          <w:sz w:val="28"/>
          <w:szCs w:val="28"/>
        </w:rPr>
        <w:t>информацию.</w:t>
      </w:r>
    </w:p>
    <w:p w:rsidR="006254E5" w:rsidRPr="00A20079" w:rsidRDefault="003243A9" w:rsidP="00A1264B">
      <w:pPr>
        <w:pStyle w:val="a3"/>
        <w:spacing w:before="6" w:line="276" w:lineRule="auto"/>
        <w:ind w:right="430"/>
        <w:rPr>
          <w:sz w:val="28"/>
          <w:szCs w:val="28"/>
        </w:rPr>
      </w:pPr>
      <w:r w:rsidRPr="00A20079">
        <w:rPr>
          <w:w w:val="105"/>
          <w:sz w:val="28"/>
          <w:szCs w:val="28"/>
        </w:rPr>
        <w:t>У обучающегося будут сформированы следующие умения общения как часть коммуникативных универсальных учебных действий:</w:t>
      </w:r>
    </w:p>
    <w:p w:rsidR="006254E5" w:rsidRPr="00A20079" w:rsidRDefault="003243A9" w:rsidP="00A1264B">
      <w:pPr>
        <w:pStyle w:val="a3"/>
        <w:spacing w:line="276" w:lineRule="auto"/>
        <w:ind w:right="411"/>
        <w:rPr>
          <w:sz w:val="28"/>
          <w:szCs w:val="28"/>
        </w:rPr>
      </w:pPr>
      <w:r w:rsidRPr="00A20079">
        <w:rPr>
          <w:w w:val="105"/>
          <w:sz w:val="28"/>
          <w:szCs w:val="28"/>
        </w:rPr>
        <w:t>воспринимать</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формулировать</w:t>
      </w:r>
      <w:r w:rsidRPr="00A20079">
        <w:rPr>
          <w:spacing w:val="80"/>
          <w:w w:val="105"/>
          <w:sz w:val="28"/>
          <w:szCs w:val="28"/>
        </w:rPr>
        <w:t xml:space="preserve">  </w:t>
      </w:r>
      <w:r w:rsidRPr="00A20079">
        <w:rPr>
          <w:w w:val="105"/>
          <w:sz w:val="28"/>
          <w:szCs w:val="28"/>
        </w:rPr>
        <w:t>суждения,</w:t>
      </w:r>
      <w:r w:rsidRPr="00A20079">
        <w:rPr>
          <w:spacing w:val="79"/>
          <w:w w:val="105"/>
          <w:sz w:val="28"/>
          <w:szCs w:val="28"/>
        </w:rPr>
        <w:t xml:space="preserve">  </w:t>
      </w:r>
      <w:r w:rsidRPr="00A20079">
        <w:rPr>
          <w:w w:val="105"/>
          <w:sz w:val="28"/>
          <w:szCs w:val="28"/>
        </w:rPr>
        <w:t>выражать</w:t>
      </w:r>
      <w:r w:rsidRPr="00A20079">
        <w:rPr>
          <w:spacing w:val="80"/>
          <w:w w:val="105"/>
          <w:sz w:val="28"/>
          <w:szCs w:val="28"/>
        </w:rPr>
        <w:t xml:space="preserve">  </w:t>
      </w:r>
      <w:r w:rsidRPr="00A20079">
        <w:rPr>
          <w:w w:val="105"/>
          <w:sz w:val="28"/>
          <w:szCs w:val="28"/>
        </w:rPr>
        <w:t>эмоции</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 xml:space="preserve">соответствии </w:t>
      </w:r>
      <w:r w:rsidRPr="00A20079">
        <w:rPr>
          <w:w w:val="105"/>
          <w:position w:val="1"/>
          <w:sz w:val="28"/>
          <w:szCs w:val="28"/>
        </w:rPr>
        <w:t>с</w:t>
      </w:r>
      <w:r w:rsidRPr="00A20079">
        <w:rPr>
          <w:spacing w:val="58"/>
          <w:w w:val="105"/>
          <w:position w:val="1"/>
          <w:sz w:val="28"/>
          <w:szCs w:val="28"/>
        </w:rPr>
        <w:t xml:space="preserve">  </w:t>
      </w:r>
      <w:r w:rsidRPr="00A20079">
        <w:rPr>
          <w:w w:val="105"/>
          <w:position w:val="1"/>
          <w:sz w:val="28"/>
          <w:szCs w:val="28"/>
        </w:rPr>
        <w:t>условиями</w:t>
      </w:r>
      <w:r w:rsidRPr="00A20079">
        <w:rPr>
          <w:spacing w:val="61"/>
          <w:w w:val="105"/>
          <w:position w:val="1"/>
          <w:sz w:val="28"/>
          <w:szCs w:val="28"/>
        </w:rPr>
        <w:t xml:space="preserve">  </w:t>
      </w:r>
      <w:r w:rsidRPr="00A20079">
        <w:rPr>
          <w:w w:val="105"/>
          <w:position w:val="1"/>
          <w:sz w:val="28"/>
          <w:szCs w:val="28"/>
        </w:rPr>
        <w:t>и</w:t>
      </w:r>
      <w:r w:rsidRPr="00A20079">
        <w:rPr>
          <w:spacing w:val="58"/>
          <w:w w:val="105"/>
          <w:position w:val="1"/>
          <w:sz w:val="28"/>
          <w:szCs w:val="28"/>
        </w:rPr>
        <w:t xml:space="preserve">  </w:t>
      </w:r>
      <w:r w:rsidRPr="00A20079">
        <w:rPr>
          <w:w w:val="105"/>
          <w:position w:val="1"/>
          <w:sz w:val="28"/>
          <w:szCs w:val="28"/>
        </w:rPr>
        <w:t>целями</w:t>
      </w:r>
      <w:r w:rsidRPr="00A20079">
        <w:rPr>
          <w:spacing w:val="61"/>
          <w:w w:val="105"/>
          <w:position w:val="1"/>
          <w:sz w:val="28"/>
          <w:szCs w:val="28"/>
        </w:rPr>
        <w:t xml:space="preserve">  </w:t>
      </w:r>
      <w:r w:rsidRPr="00A20079">
        <w:rPr>
          <w:w w:val="105"/>
          <w:position w:val="1"/>
          <w:sz w:val="28"/>
          <w:szCs w:val="28"/>
        </w:rPr>
        <w:t>общения;</w:t>
      </w:r>
      <w:r w:rsidRPr="00A20079">
        <w:rPr>
          <w:spacing w:val="60"/>
          <w:w w:val="105"/>
          <w:position w:val="1"/>
          <w:sz w:val="28"/>
          <w:szCs w:val="28"/>
        </w:rPr>
        <w:t xml:space="preserve">  </w:t>
      </w:r>
      <w:r w:rsidRPr="00A20079">
        <w:rPr>
          <w:w w:val="105"/>
          <w:position w:val="1"/>
          <w:sz w:val="28"/>
          <w:szCs w:val="28"/>
        </w:rPr>
        <w:t>выражать</w:t>
      </w:r>
      <w:r w:rsidRPr="00A20079">
        <w:rPr>
          <w:spacing w:val="64"/>
          <w:w w:val="105"/>
          <w:position w:val="1"/>
          <w:sz w:val="28"/>
          <w:szCs w:val="28"/>
        </w:rPr>
        <w:t xml:space="preserve">  </w:t>
      </w:r>
      <w:r w:rsidRPr="00A20079">
        <w:rPr>
          <w:w w:val="105"/>
          <w:position w:val="1"/>
          <w:sz w:val="28"/>
          <w:szCs w:val="28"/>
        </w:rPr>
        <w:t>себя</w:t>
      </w:r>
      <w:r w:rsidRPr="00A20079">
        <w:rPr>
          <w:spacing w:val="62"/>
          <w:w w:val="105"/>
          <w:position w:val="1"/>
          <w:sz w:val="28"/>
          <w:szCs w:val="28"/>
        </w:rPr>
        <w:t xml:space="preserve">  </w:t>
      </w:r>
      <w:r w:rsidRPr="00A20079">
        <w:rPr>
          <w:w w:val="105"/>
          <w:sz w:val="28"/>
          <w:szCs w:val="28"/>
        </w:rPr>
        <w:t>(</w:t>
      </w:r>
      <w:r w:rsidRPr="00A20079">
        <w:rPr>
          <w:w w:val="105"/>
          <w:position w:val="1"/>
          <w:sz w:val="28"/>
          <w:szCs w:val="28"/>
        </w:rPr>
        <w:t>свою</w:t>
      </w:r>
      <w:r w:rsidRPr="00A20079">
        <w:rPr>
          <w:spacing w:val="62"/>
          <w:w w:val="105"/>
          <w:position w:val="1"/>
          <w:sz w:val="28"/>
          <w:szCs w:val="28"/>
        </w:rPr>
        <w:t xml:space="preserve">  </w:t>
      </w:r>
      <w:r w:rsidRPr="00A20079">
        <w:rPr>
          <w:w w:val="105"/>
          <w:position w:val="1"/>
          <w:sz w:val="28"/>
          <w:szCs w:val="28"/>
        </w:rPr>
        <w:t>точку</w:t>
      </w:r>
      <w:r w:rsidRPr="00A20079">
        <w:rPr>
          <w:spacing w:val="55"/>
          <w:w w:val="105"/>
          <w:position w:val="1"/>
          <w:sz w:val="28"/>
          <w:szCs w:val="28"/>
        </w:rPr>
        <w:t xml:space="preserve">  </w:t>
      </w:r>
      <w:r w:rsidRPr="00A20079">
        <w:rPr>
          <w:w w:val="105"/>
          <w:position w:val="1"/>
          <w:sz w:val="28"/>
          <w:szCs w:val="28"/>
        </w:rPr>
        <w:t>зрения)</w:t>
      </w:r>
      <w:r w:rsidRPr="00A20079">
        <w:rPr>
          <w:spacing w:val="60"/>
          <w:w w:val="105"/>
          <w:position w:val="1"/>
          <w:sz w:val="28"/>
          <w:szCs w:val="28"/>
        </w:rPr>
        <w:t xml:space="preserve">  </w:t>
      </w:r>
      <w:r w:rsidRPr="00A20079">
        <w:rPr>
          <w:w w:val="105"/>
          <w:position w:val="1"/>
          <w:sz w:val="28"/>
          <w:szCs w:val="28"/>
        </w:rPr>
        <w:t>в</w:t>
      </w:r>
      <w:r w:rsidRPr="00A20079">
        <w:rPr>
          <w:spacing w:val="58"/>
          <w:w w:val="105"/>
          <w:position w:val="1"/>
          <w:sz w:val="28"/>
          <w:szCs w:val="28"/>
        </w:rPr>
        <w:t xml:space="preserve">  </w:t>
      </w:r>
      <w:r w:rsidRPr="00A20079">
        <w:rPr>
          <w:w w:val="105"/>
          <w:position w:val="1"/>
          <w:sz w:val="28"/>
          <w:szCs w:val="28"/>
        </w:rPr>
        <w:t xml:space="preserve">диалогах </w:t>
      </w:r>
      <w:r w:rsidRPr="00A20079">
        <w:rPr>
          <w:w w:val="105"/>
          <w:sz w:val="28"/>
          <w:szCs w:val="28"/>
        </w:rPr>
        <w:t>и дискуссиях, в устной монологической речи и в письменных текстах;</w:t>
      </w:r>
    </w:p>
    <w:p w:rsidR="006254E5" w:rsidRPr="00A20079" w:rsidRDefault="003243A9" w:rsidP="00A1264B">
      <w:pPr>
        <w:pStyle w:val="a3"/>
        <w:spacing w:line="276" w:lineRule="auto"/>
        <w:ind w:right="427"/>
        <w:rPr>
          <w:sz w:val="28"/>
          <w:szCs w:val="28"/>
        </w:rPr>
      </w:pPr>
      <w:r w:rsidRPr="00A20079">
        <w:rPr>
          <w:w w:val="105"/>
          <w:sz w:val="28"/>
          <w:szCs w:val="28"/>
        </w:rPr>
        <w:t>распознавать невербальные сред</w:t>
      </w:r>
      <w:r w:rsidR="00D27F32" w:rsidRPr="00A20079">
        <w:rPr>
          <w:w w:val="105"/>
          <w:sz w:val="28"/>
          <w:szCs w:val="28"/>
        </w:rPr>
        <w:t xml:space="preserve">ства общения, понимать значение </w:t>
      </w:r>
      <w:r w:rsidRPr="00A20079">
        <w:rPr>
          <w:w w:val="105"/>
          <w:sz w:val="28"/>
          <w:szCs w:val="28"/>
        </w:rPr>
        <w:t>социальных знаков; знать</w:t>
      </w:r>
      <w:r w:rsidRPr="00A20079">
        <w:rPr>
          <w:spacing w:val="25"/>
          <w:w w:val="105"/>
          <w:sz w:val="28"/>
          <w:szCs w:val="28"/>
        </w:rPr>
        <w:t xml:space="preserve"> </w:t>
      </w:r>
      <w:r w:rsidRPr="00A20079">
        <w:rPr>
          <w:w w:val="105"/>
          <w:sz w:val="28"/>
          <w:szCs w:val="28"/>
        </w:rPr>
        <w:t>и</w:t>
      </w:r>
      <w:r w:rsidRPr="00A20079">
        <w:rPr>
          <w:spacing w:val="41"/>
          <w:w w:val="105"/>
          <w:sz w:val="28"/>
          <w:szCs w:val="28"/>
        </w:rPr>
        <w:t xml:space="preserve"> </w:t>
      </w:r>
      <w:r w:rsidRPr="00A20079">
        <w:rPr>
          <w:w w:val="105"/>
          <w:sz w:val="28"/>
          <w:szCs w:val="28"/>
        </w:rPr>
        <w:t>распознавать</w:t>
      </w:r>
      <w:r w:rsidRPr="00A20079">
        <w:rPr>
          <w:spacing w:val="31"/>
          <w:w w:val="105"/>
          <w:sz w:val="28"/>
          <w:szCs w:val="28"/>
        </w:rPr>
        <w:t xml:space="preserve"> </w:t>
      </w:r>
      <w:r w:rsidRPr="00A20079">
        <w:rPr>
          <w:w w:val="105"/>
          <w:sz w:val="28"/>
          <w:szCs w:val="28"/>
        </w:rPr>
        <w:t>предпосылки</w:t>
      </w:r>
      <w:r w:rsidRPr="00A20079">
        <w:rPr>
          <w:spacing w:val="34"/>
          <w:w w:val="105"/>
          <w:sz w:val="28"/>
          <w:szCs w:val="28"/>
        </w:rPr>
        <w:t xml:space="preserve"> </w:t>
      </w:r>
      <w:r w:rsidRPr="00A20079">
        <w:rPr>
          <w:w w:val="105"/>
          <w:sz w:val="28"/>
          <w:szCs w:val="28"/>
        </w:rPr>
        <w:t>конфликтных</w:t>
      </w:r>
      <w:r w:rsidRPr="00A20079">
        <w:rPr>
          <w:spacing w:val="29"/>
          <w:w w:val="105"/>
          <w:sz w:val="28"/>
          <w:szCs w:val="28"/>
        </w:rPr>
        <w:t xml:space="preserve"> </w:t>
      </w:r>
      <w:r w:rsidRPr="00A20079">
        <w:rPr>
          <w:w w:val="105"/>
          <w:sz w:val="28"/>
          <w:szCs w:val="28"/>
        </w:rPr>
        <w:t>ситуаций</w:t>
      </w:r>
      <w:r w:rsidRPr="00A20079">
        <w:rPr>
          <w:spacing w:val="28"/>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смягчать</w:t>
      </w:r>
      <w:r w:rsidRPr="00A20079">
        <w:rPr>
          <w:spacing w:val="32"/>
          <w:w w:val="105"/>
          <w:sz w:val="28"/>
          <w:szCs w:val="28"/>
        </w:rPr>
        <w:t xml:space="preserve"> </w:t>
      </w:r>
      <w:r w:rsidRPr="00A20079">
        <w:rPr>
          <w:w w:val="105"/>
          <w:sz w:val="28"/>
          <w:szCs w:val="28"/>
        </w:rPr>
        <w:t>конфликты,</w:t>
      </w:r>
      <w:r w:rsidRPr="00A20079">
        <w:rPr>
          <w:spacing w:val="30"/>
          <w:w w:val="105"/>
          <w:sz w:val="28"/>
          <w:szCs w:val="28"/>
        </w:rPr>
        <w:t xml:space="preserve"> </w:t>
      </w:r>
      <w:r w:rsidRPr="00A20079">
        <w:rPr>
          <w:spacing w:val="-4"/>
          <w:w w:val="105"/>
          <w:sz w:val="28"/>
          <w:szCs w:val="28"/>
        </w:rPr>
        <w:t>вести</w:t>
      </w:r>
      <w:r w:rsidR="00D27F32" w:rsidRPr="00A20079">
        <w:rPr>
          <w:sz w:val="28"/>
          <w:szCs w:val="28"/>
        </w:rPr>
        <w:t xml:space="preserve"> </w:t>
      </w:r>
      <w:r w:rsidRPr="00A20079">
        <w:rPr>
          <w:spacing w:val="-2"/>
          <w:w w:val="105"/>
          <w:sz w:val="28"/>
          <w:szCs w:val="28"/>
        </w:rPr>
        <w:t>переговоры;</w:t>
      </w:r>
    </w:p>
    <w:p w:rsidR="006254E5" w:rsidRPr="00A20079" w:rsidRDefault="003243A9" w:rsidP="00A1264B">
      <w:pPr>
        <w:pStyle w:val="a3"/>
        <w:tabs>
          <w:tab w:val="left" w:pos="2559"/>
          <w:tab w:val="left" w:pos="4257"/>
          <w:tab w:val="left" w:pos="5638"/>
          <w:tab w:val="left" w:pos="7294"/>
          <w:tab w:val="left" w:pos="9330"/>
        </w:tabs>
        <w:spacing w:before="4" w:line="276" w:lineRule="auto"/>
        <w:ind w:right="422"/>
        <w:rPr>
          <w:sz w:val="28"/>
          <w:szCs w:val="28"/>
        </w:rPr>
      </w:pPr>
      <w:r w:rsidRPr="00A20079">
        <w:rPr>
          <w:spacing w:val="-2"/>
          <w:w w:val="105"/>
          <w:sz w:val="28"/>
          <w:szCs w:val="28"/>
        </w:rPr>
        <w:t>понимать</w:t>
      </w:r>
      <w:r w:rsidRPr="00A20079">
        <w:rPr>
          <w:sz w:val="28"/>
          <w:szCs w:val="28"/>
        </w:rPr>
        <w:tab/>
      </w:r>
      <w:r w:rsidRPr="00A20079">
        <w:rPr>
          <w:spacing w:val="-2"/>
          <w:w w:val="105"/>
          <w:sz w:val="28"/>
          <w:szCs w:val="28"/>
        </w:rPr>
        <w:t>намерения</w:t>
      </w:r>
      <w:r w:rsidRPr="00A20079">
        <w:rPr>
          <w:sz w:val="28"/>
          <w:szCs w:val="28"/>
        </w:rPr>
        <w:tab/>
      </w:r>
      <w:r w:rsidRPr="00A20079">
        <w:rPr>
          <w:spacing w:val="-2"/>
          <w:w w:val="105"/>
          <w:sz w:val="28"/>
          <w:szCs w:val="28"/>
        </w:rPr>
        <w:t>других,</w:t>
      </w:r>
      <w:r w:rsidRPr="00A20079">
        <w:rPr>
          <w:sz w:val="28"/>
          <w:szCs w:val="28"/>
        </w:rPr>
        <w:tab/>
      </w:r>
      <w:r w:rsidRPr="00A20079">
        <w:rPr>
          <w:spacing w:val="-2"/>
          <w:w w:val="105"/>
          <w:sz w:val="28"/>
          <w:szCs w:val="28"/>
        </w:rPr>
        <w:t>проявлять</w:t>
      </w:r>
      <w:r w:rsidRPr="00A20079">
        <w:rPr>
          <w:sz w:val="28"/>
          <w:szCs w:val="28"/>
        </w:rPr>
        <w:tab/>
      </w:r>
      <w:r w:rsidRPr="00A20079">
        <w:rPr>
          <w:spacing w:val="-2"/>
          <w:w w:val="105"/>
          <w:sz w:val="28"/>
          <w:szCs w:val="28"/>
        </w:rPr>
        <w:t>уважительное</w:t>
      </w:r>
      <w:r w:rsidR="00D27F32" w:rsidRPr="00A20079">
        <w:rPr>
          <w:sz w:val="28"/>
          <w:szCs w:val="28"/>
        </w:rPr>
        <w:t xml:space="preserve"> </w:t>
      </w:r>
      <w:r w:rsidRPr="00A20079">
        <w:rPr>
          <w:spacing w:val="-2"/>
          <w:w w:val="105"/>
          <w:sz w:val="28"/>
          <w:szCs w:val="28"/>
        </w:rPr>
        <w:t xml:space="preserve">отношение </w:t>
      </w:r>
      <w:r w:rsidRPr="00A20079">
        <w:rPr>
          <w:w w:val="105"/>
          <w:sz w:val="28"/>
          <w:szCs w:val="28"/>
        </w:rPr>
        <w:t xml:space="preserve">к собеседнику и в корректной форме формулировать свои </w:t>
      </w:r>
      <w:r w:rsidRPr="00A20079">
        <w:rPr>
          <w:w w:val="105"/>
          <w:sz w:val="28"/>
          <w:szCs w:val="28"/>
        </w:rPr>
        <w:lastRenderedPageBreak/>
        <w:t>возражения;</w:t>
      </w:r>
    </w:p>
    <w:p w:rsidR="006254E5" w:rsidRPr="00A20079" w:rsidRDefault="003243A9" w:rsidP="00A1264B">
      <w:pPr>
        <w:pStyle w:val="a3"/>
        <w:spacing w:before="1" w:line="276" w:lineRule="auto"/>
        <w:ind w:right="424"/>
        <w:rPr>
          <w:sz w:val="28"/>
          <w:szCs w:val="28"/>
        </w:rPr>
      </w:pPr>
      <w:r w:rsidRPr="00A20079">
        <w:rPr>
          <w:w w:val="105"/>
          <w:sz w:val="28"/>
          <w:szCs w:val="28"/>
        </w:rPr>
        <w:t>в</w:t>
      </w:r>
      <w:r w:rsidRPr="00A20079">
        <w:rPr>
          <w:spacing w:val="40"/>
          <w:w w:val="105"/>
          <w:sz w:val="28"/>
          <w:szCs w:val="28"/>
        </w:rPr>
        <w:t xml:space="preserve">  </w:t>
      </w:r>
      <w:r w:rsidRPr="00A20079">
        <w:rPr>
          <w:w w:val="105"/>
          <w:sz w:val="28"/>
          <w:szCs w:val="28"/>
        </w:rPr>
        <w:t>ходе</w:t>
      </w:r>
      <w:r w:rsidRPr="00A20079">
        <w:rPr>
          <w:spacing w:val="40"/>
          <w:w w:val="105"/>
          <w:sz w:val="28"/>
          <w:szCs w:val="28"/>
        </w:rPr>
        <w:t xml:space="preserve">  </w:t>
      </w:r>
      <w:r w:rsidRPr="00A20079">
        <w:rPr>
          <w:w w:val="105"/>
          <w:sz w:val="28"/>
          <w:szCs w:val="28"/>
        </w:rPr>
        <w:t>диалога</w:t>
      </w:r>
      <w:r w:rsidRPr="00A20079">
        <w:rPr>
          <w:spacing w:val="40"/>
          <w:w w:val="105"/>
          <w:sz w:val="28"/>
          <w:szCs w:val="28"/>
        </w:rPr>
        <w:t xml:space="preserve">  </w:t>
      </w:r>
      <w:r w:rsidRPr="00A20079">
        <w:rPr>
          <w:w w:val="105"/>
          <w:sz w:val="28"/>
          <w:szCs w:val="28"/>
        </w:rPr>
        <w:t>(дискуссии)</w:t>
      </w:r>
      <w:r w:rsidRPr="00A20079">
        <w:rPr>
          <w:spacing w:val="40"/>
          <w:w w:val="105"/>
          <w:sz w:val="28"/>
          <w:szCs w:val="28"/>
        </w:rPr>
        <w:t xml:space="preserve">  </w:t>
      </w:r>
      <w:r w:rsidRPr="00A20079">
        <w:rPr>
          <w:w w:val="105"/>
          <w:sz w:val="28"/>
          <w:szCs w:val="28"/>
        </w:rPr>
        <w:t>задавать</w:t>
      </w:r>
      <w:r w:rsidRPr="00A20079">
        <w:rPr>
          <w:spacing w:val="40"/>
          <w:w w:val="105"/>
          <w:sz w:val="28"/>
          <w:szCs w:val="28"/>
        </w:rPr>
        <w:t xml:space="preserve">  </w:t>
      </w:r>
      <w:r w:rsidRPr="00A20079">
        <w:rPr>
          <w:w w:val="105"/>
          <w:sz w:val="28"/>
          <w:szCs w:val="28"/>
        </w:rPr>
        <w:t>вопросы</w:t>
      </w:r>
      <w:r w:rsidRPr="00A20079">
        <w:rPr>
          <w:spacing w:val="40"/>
          <w:w w:val="105"/>
          <w:sz w:val="28"/>
          <w:szCs w:val="28"/>
        </w:rPr>
        <w:t xml:space="preserve">  </w:t>
      </w:r>
      <w:r w:rsidRPr="00A20079">
        <w:rPr>
          <w:w w:val="105"/>
          <w:sz w:val="28"/>
          <w:szCs w:val="28"/>
        </w:rPr>
        <w:t>по</w:t>
      </w:r>
      <w:r w:rsidRPr="00A20079">
        <w:rPr>
          <w:spacing w:val="40"/>
          <w:w w:val="105"/>
          <w:sz w:val="28"/>
          <w:szCs w:val="28"/>
        </w:rPr>
        <w:t xml:space="preserve">  </w:t>
      </w:r>
      <w:r w:rsidRPr="00A20079">
        <w:rPr>
          <w:w w:val="105"/>
          <w:sz w:val="28"/>
          <w:szCs w:val="28"/>
        </w:rPr>
        <w:t>существу</w:t>
      </w:r>
      <w:r w:rsidRPr="00A20079">
        <w:rPr>
          <w:spacing w:val="40"/>
          <w:w w:val="105"/>
          <w:sz w:val="28"/>
          <w:szCs w:val="28"/>
        </w:rPr>
        <w:t xml:space="preserve">  </w:t>
      </w:r>
      <w:r w:rsidRPr="00A20079">
        <w:rPr>
          <w:w w:val="105"/>
          <w:sz w:val="28"/>
          <w:szCs w:val="28"/>
        </w:rPr>
        <w:t>обсуждаемой</w:t>
      </w:r>
      <w:r w:rsidRPr="00A20079">
        <w:rPr>
          <w:spacing w:val="40"/>
          <w:w w:val="105"/>
          <w:sz w:val="28"/>
          <w:szCs w:val="28"/>
        </w:rPr>
        <w:t xml:space="preserve">  </w:t>
      </w:r>
      <w:r w:rsidRPr="00A20079">
        <w:rPr>
          <w:w w:val="105"/>
          <w:sz w:val="28"/>
          <w:szCs w:val="28"/>
        </w:rPr>
        <w:t>темы</w:t>
      </w:r>
      <w:r w:rsidRPr="00A20079">
        <w:rPr>
          <w:spacing w:val="80"/>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высказывать</w:t>
      </w:r>
      <w:r w:rsidRPr="00A20079">
        <w:rPr>
          <w:spacing w:val="-5"/>
          <w:w w:val="105"/>
          <w:sz w:val="28"/>
          <w:szCs w:val="28"/>
        </w:rPr>
        <w:t xml:space="preserve"> </w:t>
      </w:r>
      <w:r w:rsidRPr="00A20079">
        <w:rPr>
          <w:w w:val="105"/>
          <w:sz w:val="28"/>
          <w:szCs w:val="28"/>
        </w:rPr>
        <w:t>идеи,</w:t>
      </w:r>
      <w:r w:rsidRPr="00A20079">
        <w:rPr>
          <w:spacing w:val="-6"/>
          <w:w w:val="105"/>
          <w:sz w:val="28"/>
          <w:szCs w:val="28"/>
        </w:rPr>
        <w:t xml:space="preserve"> </w:t>
      </w:r>
      <w:r w:rsidRPr="00A20079">
        <w:rPr>
          <w:w w:val="105"/>
          <w:sz w:val="28"/>
          <w:szCs w:val="28"/>
        </w:rPr>
        <w:t>нацеленные</w:t>
      </w:r>
      <w:r w:rsidRPr="00A20079">
        <w:rPr>
          <w:spacing w:val="-9"/>
          <w:w w:val="105"/>
          <w:sz w:val="28"/>
          <w:szCs w:val="28"/>
        </w:rPr>
        <w:t xml:space="preserve"> </w:t>
      </w:r>
      <w:r w:rsidRPr="00A20079">
        <w:rPr>
          <w:w w:val="105"/>
          <w:sz w:val="28"/>
          <w:szCs w:val="28"/>
        </w:rPr>
        <w:t>на решение</w:t>
      </w:r>
      <w:r w:rsidRPr="00A20079">
        <w:rPr>
          <w:spacing w:val="-9"/>
          <w:w w:val="105"/>
          <w:sz w:val="28"/>
          <w:szCs w:val="28"/>
        </w:rPr>
        <w:t xml:space="preserve"> </w:t>
      </w:r>
      <w:r w:rsidRPr="00A20079">
        <w:rPr>
          <w:w w:val="105"/>
          <w:sz w:val="28"/>
          <w:szCs w:val="28"/>
        </w:rPr>
        <w:t>задачи</w:t>
      </w:r>
      <w:r w:rsidRPr="00A20079">
        <w:rPr>
          <w:spacing w:val="-2"/>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поддержание</w:t>
      </w:r>
      <w:r w:rsidRPr="00A20079">
        <w:rPr>
          <w:spacing w:val="-9"/>
          <w:w w:val="105"/>
          <w:sz w:val="28"/>
          <w:szCs w:val="28"/>
        </w:rPr>
        <w:t xml:space="preserve"> </w:t>
      </w:r>
      <w:r w:rsidRPr="00A20079">
        <w:rPr>
          <w:w w:val="105"/>
          <w:sz w:val="28"/>
          <w:szCs w:val="28"/>
        </w:rPr>
        <w:t>благожелательности</w:t>
      </w:r>
      <w:r w:rsidRPr="00A20079">
        <w:rPr>
          <w:spacing w:val="-2"/>
          <w:w w:val="105"/>
          <w:sz w:val="28"/>
          <w:szCs w:val="28"/>
        </w:rPr>
        <w:t xml:space="preserve"> </w:t>
      </w:r>
      <w:r w:rsidRPr="00A20079">
        <w:rPr>
          <w:w w:val="105"/>
          <w:sz w:val="28"/>
          <w:szCs w:val="28"/>
        </w:rPr>
        <w:t>общения;</w:t>
      </w:r>
    </w:p>
    <w:p w:rsidR="006254E5" w:rsidRPr="00A20079" w:rsidRDefault="003243A9" w:rsidP="00A1264B">
      <w:pPr>
        <w:pStyle w:val="a3"/>
        <w:spacing w:before="10" w:line="276" w:lineRule="auto"/>
        <w:ind w:right="415"/>
        <w:rPr>
          <w:sz w:val="28"/>
          <w:szCs w:val="28"/>
        </w:rPr>
      </w:pPr>
      <w:r w:rsidRPr="00A20079">
        <w:rPr>
          <w:w w:val="105"/>
          <w:sz w:val="28"/>
          <w:szCs w:val="28"/>
        </w:rPr>
        <w:t>сопоставлять свои суждения с суждениями других участников диалога, обнаруживать различие и сходство позиций;</w:t>
      </w:r>
    </w:p>
    <w:p w:rsidR="006254E5" w:rsidRPr="00A20079" w:rsidRDefault="003243A9" w:rsidP="00A1264B">
      <w:pPr>
        <w:pStyle w:val="a3"/>
        <w:spacing w:line="276" w:lineRule="auto"/>
        <w:ind w:right="427"/>
        <w:rPr>
          <w:sz w:val="28"/>
          <w:szCs w:val="28"/>
        </w:rPr>
      </w:pPr>
      <w:r w:rsidRPr="00A20079">
        <w:rPr>
          <w:w w:val="105"/>
          <w:sz w:val="28"/>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6254E5" w:rsidRPr="00A20079" w:rsidRDefault="003243A9" w:rsidP="00A1264B">
      <w:pPr>
        <w:pStyle w:val="a3"/>
        <w:spacing w:line="276" w:lineRule="auto"/>
        <w:ind w:right="418"/>
        <w:rPr>
          <w:sz w:val="28"/>
          <w:szCs w:val="28"/>
        </w:rPr>
      </w:pPr>
      <w:r w:rsidRPr="00A20079">
        <w:rPr>
          <w:w w:val="105"/>
          <w:sz w:val="28"/>
          <w:szCs w:val="28"/>
        </w:rPr>
        <w:t>самостоятельно</w:t>
      </w:r>
      <w:r w:rsidRPr="00A20079">
        <w:rPr>
          <w:spacing w:val="80"/>
          <w:w w:val="105"/>
          <w:sz w:val="28"/>
          <w:szCs w:val="28"/>
        </w:rPr>
        <w:t xml:space="preserve">  </w:t>
      </w:r>
      <w:r w:rsidRPr="00A20079">
        <w:rPr>
          <w:w w:val="105"/>
          <w:sz w:val="28"/>
          <w:szCs w:val="28"/>
        </w:rPr>
        <w:t>выбирать</w:t>
      </w:r>
      <w:r w:rsidRPr="00A20079">
        <w:rPr>
          <w:spacing w:val="80"/>
          <w:w w:val="105"/>
          <w:sz w:val="28"/>
          <w:szCs w:val="28"/>
        </w:rPr>
        <w:t xml:space="preserve">  </w:t>
      </w:r>
      <w:r w:rsidRPr="00A20079">
        <w:rPr>
          <w:w w:val="105"/>
          <w:sz w:val="28"/>
          <w:szCs w:val="28"/>
        </w:rPr>
        <w:t>формат</w:t>
      </w:r>
      <w:r w:rsidRPr="00A20079">
        <w:rPr>
          <w:spacing w:val="80"/>
          <w:w w:val="105"/>
          <w:sz w:val="28"/>
          <w:szCs w:val="28"/>
        </w:rPr>
        <w:t xml:space="preserve">  </w:t>
      </w:r>
      <w:r w:rsidRPr="00A20079">
        <w:rPr>
          <w:w w:val="105"/>
          <w:sz w:val="28"/>
          <w:szCs w:val="28"/>
        </w:rPr>
        <w:t>выступления</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учётом</w:t>
      </w:r>
      <w:r w:rsidRPr="00A20079">
        <w:rPr>
          <w:spacing w:val="69"/>
          <w:w w:val="150"/>
          <w:sz w:val="28"/>
          <w:szCs w:val="28"/>
        </w:rPr>
        <w:t xml:space="preserve">  </w:t>
      </w:r>
      <w:r w:rsidRPr="00A20079">
        <w:rPr>
          <w:w w:val="105"/>
          <w:sz w:val="28"/>
          <w:szCs w:val="28"/>
        </w:rPr>
        <w:t>цели</w:t>
      </w:r>
      <w:r w:rsidRPr="00A20079">
        <w:rPr>
          <w:spacing w:val="80"/>
          <w:w w:val="105"/>
          <w:sz w:val="28"/>
          <w:szCs w:val="28"/>
        </w:rPr>
        <w:t xml:space="preserve">  </w:t>
      </w:r>
      <w:r w:rsidRPr="00A20079">
        <w:rPr>
          <w:w w:val="105"/>
          <w:sz w:val="28"/>
          <w:szCs w:val="28"/>
        </w:rPr>
        <w:t>презентации</w:t>
      </w:r>
      <w:r w:rsidRPr="00A20079">
        <w:rPr>
          <w:spacing w:val="80"/>
          <w:w w:val="105"/>
          <w:sz w:val="28"/>
          <w:szCs w:val="28"/>
        </w:rPr>
        <w:t xml:space="preserve"> </w:t>
      </w:r>
      <w:r w:rsidRPr="00A20079">
        <w:rPr>
          <w:w w:val="105"/>
          <w:sz w:val="28"/>
          <w:szCs w:val="28"/>
        </w:rPr>
        <w:t>и особенностей аудитории и в соответствии с ним составлять устные и письменные тексты с использованием иллюстративного материала.</w:t>
      </w:r>
    </w:p>
    <w:p w:rsidR="006254E5" w:rsidRPr="00A20079" w:rsidRDefault="003243A9" w:rsidP="00A1264B">
      <w:pPr>
        <w:pStyle w:val="a3"/>
        <w:spacing w:line="276" w:lineRule="auto"/>
        <w:ind w:right="427"/>
        <w:rPr>
          <w:sz w:val="28"/>
          <w:szCs w:val="28"/>
        </w:rPr>
      </w:pPr>
      <w:r w:rsidRPr="00A20079">
        <w:rPr>
          <w:w w:val="105"/>
          <w:sz w:val="28"/>
          <w:szCs w:val="28"/>
        </w:rPr>
        <w:t>У обучающегося будут сформированы следующие умения самоорганизации как части регулятивных универсальных учебных действий:</w:t>
      </w:r>
    </w:p>
    <w:p w:rsidR="006254E5" w:rsidRPr="00A20079" w:rsidRDefault="003243A9" w:rsidP="00A1264B">
      <w:pPr>
        <w:pStyle w:val="a3"/>
        <w:spacing w:line="276" w:lineRule="auto"/>
        <w:ind w:left="976" w:firstLine="0"/>
        <w:rPr>
          <w:sz w:val="28"/>
          <w:szCs w:val="28"/>
        </w:rPr>
      </w:pPr>
      <w:r w:rsidRPr="00A20079">
        <w:rPr>
          <w:w w:val="105"/>
          <w:sz w:val="28"/>
          <w:szCs w:val="28"/>
        </w:rPr>
        <w:t>выявлять</w:t>
      </w:r>
      <w:r w:rsidRPr="00A20079">
        <w:rPr>
          <w:spacing w:val="-14"/>
          <w:w w:val="105"/>
          <w:sz w:val="28"/>
          <w:szCs w:val="28"/>
        </w:rPr>
        <w:t xml:space="preserve"> </w:t>
      </w:r>
      <w:r w:rsidRPr="00A20079">
        <w:rPr>
          <w:w w:val="105"/>
          <w:sz w:val="28"/>
          <w:szCs w:val="28"/>
        </w:rPr>
        <w:t>проблемы</w:t>
      </w:r>
      <w:r w:rsidRPr="00A20079">
        <w:rPr>
          <w:spacing w:val="-9"/>
          <w:w w:val="105"/>
          <w:sz w:val="28"/>
          <w:szCs w:val="28"/>
        </w:rPr>
        <w:t xml:space="preserve"> </w:t>
      </w:r>
      <w:r w:rsidRPr="00A20079">
        <w:rPr>
          <w:w w:val="105"/>
          <w:sz w:val="28"/>
          <w:szCs w:val="28"/>
        </w:rPr>
        <w:t>для</w:t>
      </w:r>
      <w:r w:rsidRPr="00A20079">
        <w:rPr>
          <w:spacing w:val="-8"/>
          <w:w w:val="105"/>
          <w:sz w:val="28"/>
          <w:szCs w:val="28"/>
        </w:rPr>
        <w:t xml:space="preserve"> </w:t>
      </w:r>
      <w:r w:rsidRPr="00A20079">
        <w:rPr>
          <w:w w:val="105"/>
          <w:sz w:val="28"/>
          <w:szCs w:val="28"/>
        </w:rPr>
        <w:t>решения</w:t>
      </w:r>
      <w:r w:rsidRPr="00A20079">
        <w:rPr>
          <w:spacing w:val="-15"/>
          <w:w w:val="105"/>
          <w:sz w:val="28"/>
          <w:szCs w:val="28"/>
        </w:rPr>
        <w:t xml:space="preserve"> </w:t>
      </w:r>
      <w:r w:rsidRPr="00A20079">
        <w:rPr>
          <w:w w:val="105"/>
          <w:sz w:val="28"/>
          <w:szCs w:val="28"/>
        </w:rPr>
        <w:t>в</w:t>
      </w:r>
      <w:r w:rsidRPr="00A20079">
        <w:rPr>
          <w:spacing w:val="-5"/>
          <w:w w:val="105"/>
          <w:sz w:val="28"/>
          <w:szCs w:val="28"/>
        </w:rPr>
        <w:t xml:space="preserve"> </w:t>
      </w:r>
      <w:r w:rsidRPr="00A20079">
        <w:rPr>
          <w:w w:val="105"/>
          <w:sz w:val="28"/>
          <w:szCs w:val="28"/>
        </w:rPr>
        <w:t>учебных</w:t>
      </w:r>
      <w:r w:rsidRPr="00A20079">
        <w:rPr>
          <w:spacing w:val="-10"/>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жизненных</w:t>
      </w:r>
      <w:r w:rsidRPr="00A20079">
        <w:rPr>
          <w:spacing w:val="-11"/>
          <w:w w:val="105"/>
          <w:sz w:val="28"/>
          <w:szCs w:val="28"/>
        </w:rPr>
        <w:t xml:space="preserve"> </w:t>
      </w:r>
      <w:r w:rsidRPr="00A20079">
        <w:rPr>
          <w:spacing w:val="-2"/>
          <w:w w:val="105"/>
          <w:sz w:val="28"/>
          <w:szCs w:val="28"/>
        </w:rPr>
        <w:t>ситуациях;</w:t>
      </w:r>
    </w:p>
    <w:p w:rsidR="006254E5" w:rsidRPr="00A20079" w:rsidRDefault="003243A9" w:rsidP="00A1264B">
      <w:pPr>
        <w:pStyle w:val="a3"/>
        <w:spacing w:before="10" w:line="276" w:lineRule="auto"/>
        <w:ind w:right="408"/>
        <w:rPr>
          <w:sz w:val="28"/>
          <w:szCs w:val="28"/>
        </w:rPr>
      </w:pPr>
      <w:r w:rsidRPr="00A20079">
        <w:rPr>
          <w:w w:val="105"/>
          <w:position w:val="1"/>
          <w:sz w:val="28"/>
          <w:szCs w:val="28"/>
        </w:rPr>
        <w:t xml:space="preserve">ориентироваться в различных подходах к принятию решений </w:t>
      </w:r>
      <w:r w:rsidRPr="00A20079">
        <w:rPr>
          <w:w w:val="105"/>
          <w:sz w:val="28"/>
          <w:szCs w:val="28"/>
        </w:rPr>
        <w:t>(</w:t>
      </w:r>
      <w:r w:rsidRPr="00A20079">
        <w:rPr>
          <w:w w:val="105"/>
          <w:position w:val="1"/>
          <w:sz w:val="28"/>
          <w:szCs w:val="28"/>
        </w:rPr>
        <w:t xml:space="preserve">индивидуальное, принятие </w:t>
      </w:r>
      <w:r w:rsidRPr="00A20079">
        <w:rPr>
          <w:w w:val="105"/>
          <w:sz w:val="28"/>
          <w:szCs w:val="28"/>
        </w:rPr>
        <w:t>решения в группе, принятие решения группой);</w:t>
      </w:r>
    </w:p>
    <w:p w:rsidR="006254E5" w:rsidRPr="00A20079" w:rsidRDefault="003243A9" w:rsidP="00A1264B">
      <w:pPr>
        <w:pStyle w:val="a3"/>
        <w:tabs>
          <w:tab w:val="left" w:pos="1962"/>
          <w:tab w:val="left" w:pos="3610"/>
          <w:tab w:val="left" w:pos="5100"/>
          <w:tab w:val="left" w:pos="6007"/>
          <w:tab w:val="left" w:pos="7540"/>
          <w:tab w:val="left" w:pos="9555"/>
        </w:tabs>
        <w:spacing w:before="3" w:line="276" w:lineRule="auto"/>
        <w:ind w:right="420"/>
        <w:rPr>
          <w:sz w:val="28"/>
          <w:szCs w:val="28"/>
        </w:rPr>
      </w:pPr>
      <w:r w:rsidRPr="00A20079">
        <w:rPr>
          <w:w w:val="105"/>
          <w:sz w:val="28"/>
          <w:szCs w:val="28"/>
        </w:rPr>
        <w:t xml:space="preserve">самостоятельно составлять алгоритм решения задачи (или его часть), выбирать способ </w:t>
      </w:r>
      <w:r w:rsidRPr="00A20079">
        <w:rPr>
          <w:spacing w:val="-2"/>
          <w:w w:val="105"/>
          <w:sz w:val="28"/>
          <w:szCs w:val="28"/>
        </w:rPr>
        <w:t>решения</w:t>
      </w:r>
      <w:r w:rsidRPr="00A20079">
        <w:rPr>
          <w:sz w:val="28"/>
          <w:szCs w:val="28"/>
        </w:rPr>
        <w:tab/>
      </w:r>
      <w:r w:rsidRPr="00A20079">
        <w:rPr>
          <w:spacing w:val="-2"/>
          <w:w w:val="105"/>
          <w:sz w:val="28"/>
          <w:szCs w:val="28"/>
        </w:rPr>
        <w:t>учебной</w:t>
      </w:r>
      <w:r w:rsidRPr="00A20079">
        <w:rPr>
          <w:sz w:val="28"/>
          <w:szCs w:val="28"/>
        </w:rPr>
        <w:tab/>
      </w:r>
      <w:r w:rsidRPr="00A20079">
        <w:rPr>
          <w:spacing w:val="-2"/>
          <w:w w:val="105"/>
          <w:sz w:val="28"/>
          <w:szCs w:val="28"/>
        </w:rPr>
        <w:t>задачи</w:t>
      </w:r>
      <w:r w:rsidRPr="00A20079">
        <w:rPr>
          <w:sz w:val="28"/>
          <w:szCs w:val="28"/>
        </w:rPr>
        <w:tab/>
      </w:r>
      <w:r w:rsidRPr="00A20079">
        <w:rPr>
          <w:spacing w:val="-10"/>
          <w:w w:val="105"/>
          <w:sz w:val="28"/>
          <w:szCs w:val="28"/>
        </w:rPr>
        <w:t>с</w:t>
      </w:r>
      <w:r w:rsidRPr="00A20079">
        <w:rPr>
          <w:sz w:val="28"/>
          <w:szCs w:val="28"/>
        </w:rPr>
        <w:tab/>
      </w:r>
      <w:r w:rsidRPr="00A20079">
        <w:rPr>
          <w:spacing w:val="-2"/>
          <w:w w:val="105"/>
          <w:sz w:val="28"/>
          <w:szCs w:val="28"/>
        </w:rPr>
        <w:t>учётом</w:t>
      </w:r>
      <w:r w:rsidR="00F1351D" w:rsidRPr="00A20079">
        <w:rPr>
          <w:sz w:val="28"/>
          <w:szCs w:val="28"/>
        </w:rPr>
        <w:t xml:space="preserve"> </w:t>
      </w:r>
      <w:r w:rsidRPr="00A20079">
        <w:rPr>
          <w:spacing w:val="-2"/>
          <w:w w:val="105"/>
          <w:sz w:val="28"/>
          <w:szCs w:val="28"/>
        </w:rPr>
        <w:t>имеющихся</w:t>
      </w:r>
      <w:r w:rsidR="00F1351D" w:rsidRPr="00A20079">
        <w:rPr>
          <w:sz w:val="28"/>
          <w:szCs w:val="28"/>
        </w:rPr>
        <w:t xml:space="preserve"> </w:t>
      </w:r>
      <w:r w:rsidRPr="00A20079">
        <w:rPr>
          <w:spacing w:val="-2"/>
          <w:w w:val="105"/>
          <w:sz w:val="28"/>
          <w:szCs w:val="28"/>
        </w:rPr>
        <w:t xml:space="preserve">ресурсов </w:t>
      </w:r>
      <w:r w:rsidRPr="00A20079">
        <w:rPr>
          <w:w w:val="105"/>
          <w:sz w:val="28"/>
          <w:szCs w:val="28"/>
        </w:rPr>
        <w:t>и собственных возможностей, аргументировать предлагаемые варианты решений;</w:t>
      </w:r>
    </w:p>
    <w:p w:rsidR="006254E5" w:rsidRPr="00A20079" w:rsidRDefault="003243A9" w:rsidP="00A1264B">
      <w:pPr>
        <w:pStyle w:val="a3"/>
        <w:spacing w:line="276" w:lineRule="auto"/>
        <w:ind w:right="423"/>
        <w:rPr>
          <w:sz w:val="28"/>
          <w:szCs w:val="28"/>
        </w:rPr>
      </w:pPr>
      <w:r w:rsidRPr="00A20079">
        <w:rPr>
          <w:w w:val="105"/>
          <w:sz w:val="28"/>
          <w:szCs w:val="28"/>
        </w:rPr>
        <w:t>самостоятельно</w:t>
      </w:r>
      <w:r w:rsidRPr="00A20079">
        <w:rPr>
          <w:spacing w:val="80"/>
          <w:w w:val="105"/>
          <w:sz w:val="28"/>
          <w:szCs w:val="28"/>
        </w:rPr>
        <w:t xml:space="preserve">  </w:t>
      </w:r>
      <w:r w:rsidRPr="00A20079">
        <w:rPr>
          <w:w w:val="105"/>
          <w:sz w:val="28"/>
          <w:szCs w:val="28"/>
        </w:rPr>
        <w:t>составлять</w:t>
      </w:r>
      <w:r w:rsidRPr="00A20079">
        <w:rPr>
          <w:spacing w:val="80"/>
          <w:w w:val="105"/>
          <w:sz w:val="28"/>
          <w:szCs w:val="28"/>
        </w:rPr>
        <w:t xml:space="preserve">  </w:t>
      </w:r>
      <w:r w:rsidRPr="00A20079">
        <w:rPr>
          <w:w w:val="105"/>
          <w:sz w:val="28"/>
          <w:szCs w:val="28"/>
        </w:rPr>
        <w:t>план</w:t>
      </w:r>
      <w:r w:rsidRPr="00A20079">
        <w:rPr>
          <w:spacing w:val="80"/>
          <w:w w:val="105"/>
          <w:sz w:val="28"/>
          <w:szCs w:val="28"/>
        </w:rPr>
        <w:t xml:space="preserve">  </w:t>
      </w:r>
      <w:r w:rsidRPr="00A20079">
        <w:rPr>
          <w:w w:val="105"/>
          <w:sz w:val="28"/>
          <w:szCs w:val="28"/>
        </w:rPr>
        <w:t>действий,</w:t>
      </w:r>
      <w:r w:rsidRPr="00A20079">
        <w:rPr>
          <w:spacing w:val="80"/>
          <w:w w:val="105"/>
          <w:sz w:val="28"/>
          <w:szCs w:val="28"/>
        </w:rPr>
        <w:t xml:space="preserve">  </w:t>
      </w:r>
      <w:r w:rsidRPr="00A20079">
        <w:rPr>
          <w:w w:val="105"/>
          <w:sz w:val="28"/>
          <w:szCs w:val="28"/>
        </w:rPr>
        <w:t>вносить</w:t>
      </w:r>
      <w:r w:rsidRPr="00A20079">
        <w:rPr>
          <w:spacing w:val="80"/>
          <w:w w:val="105"/>
          <w:sz w:val="28"/>
          <w:szCs w:val="28"/>
        </w:rPr>
        <w:t xml:space="preserve">  </w:t>
      </w:r>
      <w:r w:rsidRPr="00A20079">
        <w:rPr>
          <w:w w:val="105"/>
          <w:sz w:val="28"/>
          <w:szCs w:val="28"/>
        </w:rPr>
        <w:t>необходимые</w:t>
      </w:r>
      <w:r w:rsidRPr="00A20079">
        <w:rPr>
          <w:spacing w:val="80"/>
          <w:w w:val="105"/>
          <w:sz w:val="28"/>
          <w:szCs w:val="28"/>
        </w:rPr>
        <w:t xml:space="preserve">  </w:t>
      </w:r>
      <w:r w:rsidRPr="00A20079">
        <w:rPr>
          <w:w w:val="105"/>
          <w:sz w:val="28"/>
          <w:szCs w:val="28"/>
        </w:rPr>
        <w:t>коррективы</w:t>
      </w:r>
      <w:r w:rsidRPr="00A20079">
        <w:rPr>
          <w:spacing w:val="40"/>
          <w:w w:val="105"/>
          <w:sz w:val="28"/>
          <w:szCs w:val="28"/>
        </w:rPr>
        <w:t xml:space="preserve"> </w:t>
      </w:r>
      <w:r w:rsidRPr="00A20079">
        <w:rPr>
          <w:w w:val="105"/>
          <w:sz w:val="28"/>
          <w:szCs w:val="28"/>
        </w:rPr>
        <w:t>в ходе его реализации;</w:t>
      </w:r>
    </w:p>
    <w:p w:rsidR="006254E5" w:rsidRPr="00A20079" w:rsidRDefault="003243A9" w:rsidP="00A1264B">
      <w:pPr>
        <w:pStyle w:val="a3"/>
        <w:spacing w:before="5" w:line="276" w:lineRule="auto"/>
        <w:ind w:left="976" w:firstLine="0"/>
        <w:rPr>
          <w:sz w:val="28"/>
          <w:szCs w:val="28"/>
        </w:rPr>
      </w:pPr>
      <w:r w:rsidRPr="00A20079">
        <w:rPr>
          <w:w w:val="105"/>
          <w:sz w:val="28"/>
          <w:szCs w:val="28"/>
        </w:rPr>
        <w:t>делать</w:t>
      </w:r>
      <w:r w:rsidRPr="00A20079">
        <w:rPr>
          <w:spacing w:val="-13"/>
          <w:w w:val="105"/>
          <w:sz w:val="28"/>
          <w:szCs w:val="28"/>
        </w:rPr>
        <w:t xml:space="preserve"> </w:t>
      </w:r>
      <w:r w:rsidRPr="00A20079">
        <w:rPr>
          <w:w w:val="105"/>
          <w:sz w:val="28"/>
          <w:szCs w:val="28"/>
        </w:rPr>
        <w:t>выбор</w:t>
      </w:r>
      <w:r w:rsidRPr="00A20079">
        <w:rPr>
          <w:spacing w:val="-16"/>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брать</w:t>
      </w:r>
      <w:r w:rsidRPr="00A20079">
        <w:rPr>
          <w:spacing w:val="-7"/>
          <w:w w:val="105"/>
          <w:sz w:val="28"/>
          <w:szCs w:val="28"/>
        </w:rPr>
        <w:t xml:space="preserve"> </w:t>
      </w:r>
      <w:r w:rsidRPr="00A20079">
        <w:rPr>
          <w:w w:val="105"/>
          <w:sz w:val="28"/>
          <w:szCs w:val="28"/>
        </w:rPr>
        <w:t>ответственность</w:t>
      </w:r>
      <w:r w:rsidRPr="00A20079">
        <w:rPr>
          <w:spacing w:val="-6"/>
          <w:w w:val="105"/>
          <w:sz w:val="28"/>
          <w:szCs w:val="28"/>
        </w:rPr>
        <w:t xml:space="preserve"> </w:t>
      </w:r>
      <w:r w:rsidRPr="00A20079">
        <w:rPr>
          <w:w w:val="105"/>
          <w:sz w:val="28"/>
          <w:szCs w:val="28"/>
        </w:rPr>
        <w:t>за</w:t>
      </w:r>
      <w:r w:rsidRPr="00A20079">
        <w:rPr>
          <w:spacing w:val="-4"/>
          <w:w w:val="105"/>
          <w:sz w:val="28"/>
          <w:szCs w:val="28"/>
        </w:rPr>
        <w:t xml:space="preserve"> </w:t>
      </w:r>
      <w:r w:rsidRPr="00A20079">
        <w:rPr>
          <w:spacing w:val="-2"/>
          <w:w w:val="105"/>
          <w:sz w:val="28"/>
          <w:szCs w:val="28"/>
        </w:rPr>
        <w:t>решение.</w:t>
      </w:r>
    </w:p>
    <w:p w:rsidR="006254E5" w:rsidRPr="00A20079" w:rsidRDefault="003243A9" w:rsidP="00A1264B">
      <w:pPr>
        <w:pStyle w:val="a3"/>
        <w:spacing w:before="9" w:line="276" w:lineRule="auto"/>
        <w:ind w:right="406"/>
        <w:rPr>
          <w:sz w:val="28"/>
          <w:szCs w:val="28"/>
        </w:rPr>
      </w:pPr>
      <w:r w:rsidRPr="00A20079">
        <w:rPr>
          <w:w w:val="105"/>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4B4B79" w:rsidRDefault="003243A9" w:rsidP="00A1264B">
      <w:pPr>
        <w:pStyle w:val="a3"/>
        <w:spacing w:before="10" w:line="276" w:lineRule="auto"/>
        <w:ind w:right="427"/>
        <w:rPr>
          <w:sz w:val="28"/>
          <w:szCs w:val="28"/>
        </w:rPr>
      </w:pPr>
      <w:r w:rsidRPr="00A20079">
        <w:rPr>
          <w:w w:val="105"/>
          <w:sz w:val="28"/>
          <w:szCs w:val="28"/>
        </w:rPr>
        <w:t xml:space="preserve">владеть разными способами самоконтроля (в том числе речевого), самомотивации и </w:t>
      </w:r>
      <w:r w:rsidRPr="00A20079">
        <w:rPr>
          <w:spacing w:val="-2"/>
          <w:w w:val="105"/>
          <w:sz w:val="28"/>
          <w:szCs w:val="28"/>
        </w:rPr>
        <w:t>рефлексии;</w:t>
      </w:r>
    </w:p>
    <w:p w:rsidR="006254E5" w:rsidRPr="00A20079" w:rsidRDefault="003243A9" w:rsidP="00A1264B">
      <w:pPr>
        <w:pStyle w:val="a3"/>
        <w:spacing w:before="10" w:line="276" w:lineRule="auto"/>
        <w:ind w:right="427"/>
        <w:rPr>
          <w:sz w:val="28"/>
          <w:szCs w:val="28"/>
        </w:rPr>
      </w:pPr>
      <w:r w:rsidRPr="00A20079">
        <w:rPr>
          <w:w w:val="105"/>
          <w:sz w:val="28"/>
          <w:szCs w:val="28"/>
        </w:rPr>
        <w:t>давать</w:t>
      </w:r>
      <w:r w:rsidRPr="00A20079">
        <w:rPr>
          <w:spacing w:val="-16"/>
          <w:w w:val="105"/>
          <w:sz w:val="28"/>
          <w:szCs w:val="28"/>
        </w:rPr>
        <w:t xml:space="preserve"> </w:t>
      </w:r>
      <w:r w:rsidRPr="00A20079">
        <w:rPr>
          <w:w w:val="105"/>
          <w:sz w:val="28"/>
          <w:szCs w:val="28"/>
        </w:rPr>
        <w:t>адекватную</w:t>
      </w:r>
      <w:r w:rsidRPr="00A20079">
        <w:rPr>
          <w:spacing w:val="-7"/>
          <w:w w:val="105"/>
          <w:sz w:val="28"/>
          <w:szCs w:val="28"/>
        </w:rPr>
        <w:t xml:space="preserve"> </w:t>
      </w:r>
      <w:r w:rsidRPr="00A20079">
        <w:rPr>
          <w:w w:val="105"/>
          <w:sz w:val="28"/>
          <w:szCs w:val="28"/>
        </w:rPr>
        <w:t>оценку</w:t>
      </w:r>
      <w:r w:rsidRPr="00A20079">
        <w:rPr>
          <w:spacing w:val="-12"/>
          <w:w w:val="105"/>
          <w:sz w:val="28"/>
          <w:szCs w:val="28"/>
        </w:rPr>
        <w:t xml:space="preserve"> </w:t>
      </w:r>
      <w:r w:rsidRPr="00A20079">
        <w:rPr>
          <w:w w:val="105"/>
          <w:sz w:val="28"/>
          <w:szCs w:val="28"/>
        </w:rPr>
        <w:t>учебной</w:t>
      </w:r>
      <w:r w:rsidRPr="00A20079">
        <w:rPr>
          <w:spacing w:val="-6"/>
          <w:w w:val="105"/>
          <w:sz w:val="28"/>
          <w:szCs w:val="28"/>
        </w:rPr>
        <w:t xml:space="preserve"> </w:t>
      </w:r>
      <w:r w:rsidRPr="00A20079">
        <w:rPr>
          <w:w w:val="105"/>
          <w:sz w:val="28"/>
          <w:szCs w:val="28"/>
        </w:rPr>
        <w:t>ситуации</w:t>
      </w:r>
      <w:r w:rsidRPr="00A20079">
        <w:rPr>
          <w:spacing w:val="-12"/>
          <w:w w:val="105"/>
          <w:sz w:val="28"/>
          <w:szCs w:val="28"/>
        </w:rPr>
        <w:t xml:space="preserve"> </w:t>
      </w:r>
      <w:r w:rsidRPr="00A20079">
        <w:rPr>
          <w:w w:val="105"/>
          <w:sz w:val="28"/>
          <w:szCs w:val="28"/>
        </w:rPr>
        <w:t>и</w:t>
      </w:r>
      <w:r w:rsidRPr="00A20079">
        <w:rPr>
          <w:spacing w:val="-13"/>
          <w:w w:val="105"/>
          <w:sz w:val="28"/>
          <w:szCs w:val="28"/>
        </w:rPr>
        <w:t xml:space="preserve"> </w:t>
      </w:r>
      <w:r w:rsidRPr="00A20079">
        <w:rPr>
          <w:w w:val="105"/>
          <w:sz w:val="28"/>
          <w:szCs w:val="28"/>
        </w:rPr>
        <w:t>предлагать</w:t>
      </w:r>
      <w:r w:rsidRPr="00A20079">
        <w:rPr>
          <w:spacing w:val="-14"/>
          <w:w w:val="105"/>
          <w:sz w:val="28"/>
          <w:szCs w:val="28"/>
        </w:rPr>
        <w:t xml:space="preserve"> </w:t>
      </w:r>
      <w:r w:rsidRPr="00A20079">
        <w:rPr>
          <w:w w:val="105"/>
          <w:sz w:val="28"/>
          <w:szCs w:val="28"/>
        </w:rPr>
        <w:t>план</w:t>
      </w:r>
      <w:r w:rsidRPr="00A20079">
        <w:rPr>
          <w:spacing w:val="-7"/>
          <w:w w:val="105"/>
          <w:sz w:val="28"/>
          <w:szCs w:val="28"/>
        </w:rPr>
        <w:t xml:space="preserve"> </w:t>
      </w:r>
      <w:r w:rsidRPr="00A20079">
        <w:rPr>
          <w:w w:val="105"/>
          <w:sz w:val="28"/>
          <w:szCs w:val="28"/>
        </w:rPr>
        <w:t>её</w:t>
      </w:r>
      <w:r w:rsidRPr="00A20079">
        <w:rPr>
          <w:spacing w:val="-15"/>
          <w:w w:val="105"/>
          <w:sz w:val="28"/>
          <w:szCs w:val="28"/>
        </w:rPr>
        <w:t xml:space="preserve"> </w:t>
      </w:r>
      <w:r w:rsidRPr="00A20079">
        <w:rPr>
          <w:spacing w:val="-2"/>
          <w:w w:val="105"/>
          <w:sz w:val="28"/>
          <w:szCs w:val="28"/>
        </w:rPr>
        <w:t>изменения;</w:t>
      </w:r>
    </w:p>
    <w:p w:rsidR="006254E5" w:rsidRPr="00A20079" w:rsidRDefault="003243A9" w:rsidP="00A1264B">
      <w:pPr>
        <w:pStyle w:val="a3"/>
        <w:spacing w:before="16" w:line="276" w:lineRule="auto"/>
        <w:ind w:right="427"/>
        <w:rPr>
          <w:sz w:val="28"/>
          <w:szCs w:val="28"/>
        </w:rPr>
      </w:pPr>
      <w:r w:rsidRPr="00A20079">
        <w:rPr>
          <w:w w:val="105"/>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4B4B79" w:rsidRDefault="003243A9" w:rsidP="00A1264B">
      <w:pPr>
        <w:pStyle w:val="a3"/>
        <w:tabs>
          <w:tab w:val="left" w:pos="2242"/>
          <w:tab w:val="left" w:pos="3890"/>
          <w:tab w:val="left" w:pos="5035"/>
          <w:tab w:val="left" w:pos="7662"/>
          <w:tab w:val="left" w:pos="10015"/>
        </w:tabs>
        <w:spacing w:before="3" w:line="276" w:lineRule="auto"/>
        <w:ind w:right="417"/>
        <w:rPr>
          <w:sz w:val="28"/>
          <w:szCs w:val="28"/>
        </w:rPr>
      </w:pPr>
      <w:r w:rsidRPr="00A20079">
        <w:rPr>
          <w:w w:val="105"/>
          <w:sz w:val="28"/>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w:t>
      </w:r>
      <w:r w:rsidRPr="00A20079">
        <w:rPr>
          <w:spacing w:val="-2"/>
          <w:w w:val="105"/>
          <w:sz w:val="28"/>
          <w:szCs w:val="28"/>
        </w:rPr>
        <w:t>речевому</w:t>
      </w:r>
      <w:r w:rsidR="009E4832">
        <w:rPr>
          <w:sz w:val="28"/>
          <w:szCs w:val="28"/>
        </w:rPr>
        <w:t xml:space="preserve"> </w:t>
      </w:r>
      <w:r w:rsidRPr="00A20079">
        <w:rPr>
          <w:spacing w:val="-2"/>
          <w:w w:val="105"/>
          <w:sz w:val="28"/>
          <w:szCs w:val="28"/>
        </w:rPr>
        <w:t>опыту</w:t>
      </w:r>
      <w:r w:rsidR="009E4832">
        <w:rPr>
          <w:sz w:val="28"/>
          <w:szCs w:val="28"/>
        </w:rPr>
        <w:t xml:space="preserve"> </w:t>
      </w:r>
      <w:r w:rsidRPr="00A20079">
        <w:rPr>
          <w:spacing w:val="-10"/>
          <w:w w:val="105"/>
          <w:sz w:val="28"/>
          <w:szCs w:val="28"/>
        </w:rPr>
        <w:t>и</w:t>
      </w:r>
      <w:r w:rsidR="00F1351D" w:rsidRPr="00A20079">
        <w:rPr>
          <w:sz w:val="28"/>
          <w:szCs w:val="28"/>
        </w:rPr>
        <w:t xml:space="preserve"> </w:t>
      </w:r>
      <w:r w:rsidRPr="00A20079">
        <w:rPr>
          <w:spacing w:val="-2"/>
          <w:w w:val="105"/>
          <w:sz w:val="28"/>
          <w:szCs w:val="28"/>
        </w:rPr>
        <w:t>корректировать</w:t>
      </w:r>
      <w:r w:rsidR="00F1351D" w:rsidRPr="00A20079">
        <w:rPr>
          <w:sz w:val="28"/>
          <w:szCs w:val="28"/>
        </w:rPr>
        <w:t xml:space="preserve"> </w:t>
      </w:r>
      <w:r w:rsidRPr="00A20079">
        <w:rPr>
          <w:spacing w:val="-2"/>
          <w:w w:val="105"/>
          <w:sz w:val="28"/>
          <w:szCs w:val="28"/>
        </w:rPr>
        <w:t>собственную</w:t>
      </w:r>
      <w:r w:rsidRPr="00A20079">
        <w:rPr>
          <w:sz w:val="28"/>
          <w:szCs w:val="28"/>
        </w:rPr>
        <w:tab/>
      </w:r>
      <w:r w:rsidRPr="00A20079">
        <w:rPr>
          <w:spacing w:val="-4"/>
          <w:w w:val="105"/>
          <w:sz w:val="28"/>
          <w:szCs w:val="28"/>
        </w:rPr>
        <w:t xml:space="preserve">речь </w:t>
      </w:r>
      <w:r w:rsidRPr="00A20079">
        <w:rPr>
          <w:w w:val="105"/>
          <w:sz w:val="28"/>
          <w:szCs w:val="28"/>
        </w:rPr>
        <w:t>с</w:t>
      </w:r>
      <w:r w:rsidRPr="00A20079">
        <w:rPr>
          <w:spacing w:val="68"/>
          <w:w w:val="150"/>
          <w:sz w:val="28"/>
          <w:szCs w:val="28"/>
        </w:rPr>
        <w:t xml:space="preserve">  </w:t>
      </w:r>
      <w:r w:rsidRPr="00A20079">
        <w:rPr>
          <w:w w:val="105"/>
          <w:sz w:val="28"/>
          <w:szCs w:val="28"/>
        </w:rPr>
        <w:t>учётом</w:t>
      </w:r>
      <w:r w:rsidRPr="00A20079">
        <w:rPr>
          <w:spacing w:val="70"/>
          <w:w w:val="150"/>
          <w:sz w:val="28"/>
          <w:szCs w:val="28"/>
        </w:rPr>
        <w:t xml:space="preserve">  </w:t>
      </w:r>
      <w:r w:rsidRPr="00A20079">
        <w:rPr>
          <w:w w:val="105"/>
          <w:sz w:val="28"/>
          <w:szCs w:val="28"/>
        </w:rPr>
        <w:t>целей</w:t>
      </w:r>
      <w:r w:rsidRPr="00A20079">
        <w:rPr>
          <w:spacing w:val="67"/>
          <w:w w:val="150"/>
          <w:sz w:val="28"/>
          <w:szCs w:val="28"/>
        </w:rPr>
        <w:t xml:space="preserve">  </w:t>
      </w:r>
      <w:r w:rsidRPr="00A20079">
        <w:rPr>
          <w:w w:val="105"/>
          <w:sz w:val="28"/>
          <w:szCs w:val="28"/>
        </w:rPr>
        <w:t>и</w:t>
      </w:r>
      <w:r w:rsidRPr="00A20079">
        <w:rPr>
          <w:spacing w:val="71"/>
          <w:w w:val="150"/>
          <w:sz w:val="28"/>
          <w:szCs w:val="28"/>
        </w:rPr>
        <w:t xml:space="preserve">  </w:t>
      </w:r>
      <w:r w:rsidRPr="00A20079">
        <w:rPr>
          <w:w w:val="105"/>
          <w:sz w:val="28"/>
          <w:szCs w:val="28"/>
        </w:rPr>
        <w:t>условий</w:t>
      </w:r>
      <w:r w:rsidRPr="00A20079">
        <w:rPr>
          <w:spacing w:val="71"/>
          <w:w w:val="150"/>
          <w:sz w:val="28"/>
          <w:szCs w:val="28"/>
        </w:rPr>
        <w:t xml:space="preserve">  </w:t>
      </w:r>
      <w:r w:rsidRPr="00A20079">
        <w:rPr>
          <w:w w:val="105"/>
          <w:sz w:val="28"/>
          <w:szCs w:val="28"/>
        </w:rPr>
        <w:t>общения;</w:t>
      </w:r>
      <w:r w:rsidRPr="00A20079">
        <w:rPr>
          <w:spacing w:val="69"/>
          <w:w w:val="150"/>
          <w:sz w:val="28"/>
          <w:szCs w:val="28"/>
        </w:rPr>
        <w:t xml:space="preserve">  </w:t>
      </w:r>
      <w:r w:rsidRPr="00A20079">
        <w:rPr>
          <w:w w:val="105"/>
          <w:sz w:val="28"/>
          <w:szCs w:val="28"/>
        </w:rPr>
        <w:t>оценивать</w:t>
      </w:r>
      <w:r w:rsidRPr="00A20079">
        <w:rPr>
          <w:spacing w:val="70"/>
          <w:w w:val="150"/>
          <w:sz w:val="28"/>
          <w:szCs w:val="28"/>
        </w:rPr>
        <w:t xml:space="preserve">  </w:t>
      </w:r>
      <w:r w:rsidRPr="00A20079">
        <w:rPr>
          <w:w w:val="105"/>
          <w:sz w:val="28"/>
          <w:szCs w:val="28"/>
        </w:rPr>
        <w:t>соответствие</w:t>
      </w:r>
      <w:r w:rsidRPr="00A20079">
        <w:rPr>
          <w:spacing w:val="71"/>
          <w:w w:val="150"/>
          <w:sz w:val="28"/>
          <w:szCs w:val="28"/>
        </w:rPr>
        <w:t xml:space="preserve">  </w:t>
      </w:r>
      <w:r w:rsidRPr="00A20079">
        <w:rPr>
          <w:w w:val="105"/>
          <w:sz w:val="28"/>
          <w:szCs w:val="28"/>
        </w:rPr>
        <w:t>результата</w:t>
      </w:r>
      <w:r w:rsidRPr="00A20079">
        <w:rPr>
          <w:spacing w:val="67"/>
          <w:w w:val="150"/>
          <w:sz w:val="28"/>
          <w:szCs w:val="28"/>
        </w:rPr>
        <w:t xml:space="preserve">  </w:t>
      </w:r>
      <w:r w:rsidRPr="00A20079">
        <w:rPr>
          <w:w w:val="105"/>
          <w:sz w:val="28"/>
          <w:szCs w:val="28"/>
        </w:rPr>
        <w:t>цели и условиям общения;</w:t>
      </w:r>
    </w:p>
    <w:p w:rsidR="006254E5" w:rsidRPr="00A20079" w:rsidRDefault="003243A9" w:rsidP="00A1264B">
      <w:pPr>
        <w:pStyle w:val="a3"/>
        <w:tabs>
          <w:tab w:val="left" w:pos="2242"/>
          <w:tab w:val="left" w:pos="3890"/>
          <w:tab w:val="left" w:pos="5035"/>
          <w:tab w:val="left" w:pos="7662"/>
          <w:tab w:val="left" w:pos="10015"/>
        </w:tabs>
        <w:spacing w:before="3" w:line="276" w:lineRule="auto"/>
        <w:ind w:right="417"/>
        <w:rPr>
          <w:sz w:val="28"/>
          <w:szCs w:val="28"/>
        </w:rPr>
      </w:pPr>
      <w:r w:rsidRPr="00A20079">
        <w:rPr>
          <w:w w:val="105"/>
          <w:sz w:val="28"/>
          <w:szCs w:val="28"/>
        </w:rPr>
        <w:t>развивать</w:t>
      </w:r>
      <w:r w:rsidRPr="00A20079">
        <w:rPr>
          <w:spacing w:val="-16"/>
          <w:w w:val="105"/>
          <w:sz w:val="28"/>
          <w:szCs w:val="28"/>
        </w:rPr>
        <w:t xml:space="preserve"> </w:t>
      </w:r>
      <w:r w:rsidRPr="00A20079">
        <w:rPr>
          <w:w w:val="105"/>
          <w:sz w:val="28"/>
          <w:szCs w:val="28"/>
        </w:rPr>
        <w:t>способность</w:t>
      </w:r>
      <w:r w:rsidRPr="00A20079">
        <w:rPr>
          <w:spacing w:val="-15"/>
          <w:w w:val="105"/>
          <w:sz w:val="28"/>
          <w:szCs w:val="28"/>
        </w:rPr>
        <w:t xml:space="preserve"> </w:t>
      </w:r>
      <w:r w:rsidRPr="00A20079">
        <w:rPr>
          <w:w w:val="105"/>
          <w:sz w:val="28"/>
          <w:szCs w:val="28"/>
        </w:rPr>
        <w:t>управлять</w:t>
      </w:r>
      <w:r w:rsidRPr="00A20079">
        <w:rPr>
          <w:spacing w:val="-15"/>
          <w:w w:val="105"/>
          <w:sz w:val="28"/>
          <w:szCs w:val="28"/>
        </w:rPr>
        <w:t xml:space="preserve"> </w:t>
      </w:r>
      <w:r w:rsidRPr="00A20079">
        <w:rPr>
          <w:w w:val="105"/>
          <w:sz w:val="28"/>
          <w:szCs w:val="28"/>
        </w:rPr>
        <w:t>собственными</w:t>
      </w:r>
      <w:r w:rsidRPr="00A20079">
        <w:rPr>
          <w:spacing w:val="-15"/>
          <w:w w:val="105"/>
          <w:sz w:val="28"/>
          <w:szCs w:val="28"/>
        </w:rPr>
        <w:t xml:space="preserve"> </w:t>
      </w:r>
      <w:r w:rsidRPr="00A20079">
        <w:rPr>
          <w:w w:val="105"/>
          <w:sz w:val="28"/>
          <w:szCs w:val="28"/>
        </w:rPr>
        <w:t>эмоциями</w:t>
      </w:r>
      <w:r w:rsidRPr="00A20079">
        <w:rPr>
          <w:spacing w:val="-14"/>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эмоциями</w:t>
      </w:r>
      <w:r w:rsidRPr="00A20079">
        <w:rPr>
          <w:spacing w:val="-13"/>
          <w:w w:val="105"/>
          <w:sz w:val="28"/>
          <w:szCs w:val="28"/>
        </w:rPr>
        <w:t xml:space="preserve"> </w:t>
      </w:r>
      <w:r w:rsidRPr="00A20079">
        <w:rPr>
          <w:spacing w:val="-2"/>
          <w:w w:val="105"/>
          <w:sz w:val="28"/>
          <w:szCs w:val="28"/>
        </w:rPr>
        <w:t>других;</w:t>
      </w:r>
    </w:p>
    <w:p w:rsidR="004B4B79" w:rsidRDefault="003243A9" w:rsidP="00A1264B">
      <w:pPr>
        <w:pStyle w:val="a3"/>
        <w:spacing w:before="9" w:line="276" w:lineRule="auto"/>
        <w:ind w:right="421"/>
        <w:rPr>
          <w:sz w:val="28"/>
          <w:szCs w:val="28"/>
        </w:rPr>
      </w:pPr>
      <w:r w:rsidRPr="00A20079">
        <w:rPr>
          <w:w w:val="105"/>
          <w:sz w:val="28"/>
          <w:szCs w:val="28"/>
        </w:rPr>
        <w:lastRenderedPageBreak/>
        <w:t>выявлять и анализировать причины эмоций; понимать мотивы и намерения другого человека,</w:t>
      </w:r>
      <w:r w:rsidRPr="00A20079">
        <w:rPr>
          <w:spacing w:val="-1"/>
          <w:w w:val="105"/>
          <w:sz w:val="28"/>
          <w:szCs w:val="28"/>
        </w:rPr>
        <w:t xml:space="preserve"> </w:t>
      </w:r>
      <w:r w:rsidRPr="00A20079">
        <w:rPr>
          <w:w w:val="105"/>
          <w:sz w:val="28"/>
          <w:szCs w:val="28"/>
        </w:rPr>
        <w:t>анализируя речевую ситуацию; регулировать способ выражения</w:t>
      </w:r>
      <w:r w:rsidRPr="00A20079">
        <w:rPr>
          <w:spacing w:val="-1"/>
          <w:w w:val="105"/>
          <w:sz w:val="28"/>
          <w:szCs w:val="28"/>
        </w:rPr>
        <w:t xml:space="preserve"> </w:t>
      </w:r>
      <w:r w:rsidRPr="00A20079">
        <w:rPr>
          <w:w w:val="105"/>
          <w:sz w:val="28"/>
          <w:szCs w:val="28"/>
        </w:rPr>
        <w:t>собственных эмоций;</w:t>
      </w:r>
    </w:p>
    <w:p w:rsidR="004B4B79" w:rsidRDefault="003243A9" w:rsidP="00A1264B">
      <w:pPr>
        <w:pStyle w:val="a3"/>
        <w:spacing w:before="9" w:line="276" w:lineRule="auto"/>
        <w:ind w:right="421"/>
        <w:rPr>
          <w:sz w:val="28"/>
          <w:szCs w:val="28"/>
        </w:rPr>
      </w:pPr>
      <w:r w:rsidRPr="00A20079">
        <w:rPr>
          <w:w w:val="105"/>
          <w:sz w:val="28"/>
          <w:szCs w:val="28"/>
        </w:rPr>
        <w:t>осознанно</w:t>
      </w:r>
      <w:r w:rsidRPr="00A20079">
        <w:rPr>
          <w:spacing w:val="-13"/>
          <w:w w:val="105"/>
          <w:sz w:val="28"/>
          <w:szCs w:val="28"/>
        </w:rPr>
        <w:t xml:space="preserve"> </w:t>
      </w:r>
      <w:r w:rsidRPr="00A20079">
        <w:rPr>
          <w:w w:val="105"/>
          <w:sz w:val="28"/>
          <w:szCs w:val="28"/>
        </w:rPr>
        <w:t>относиться</w:t>
      </w:r>
      <w:r w:rsidRPr="00A20079">
        <w:rPr>
          <w:spacing w:val="-15"/>
          <w:w w:val="105"/>
          <w:sz w:val="28"/>
          <w:szCs w:val="28"/>
        </w:rPr>
        <w:t xml:space="preserve"> </w:t>
      </w:r>
      <w:r w:rsidRPr="00A20079">
        <w:rPr>
          <w:w w:val="105"/>
          <w:sz w:val="28"/>
          <w:szCs w:val="28"/>
        </w:rPr>
        <w:t>к</w:t>
      </w:r>
      <w:r w:rsidRPr="00A20079">
        <w:rPr>
          <w:spacing w:val="-9"/>
          <w:w w:val="105"/>
          <w:sz w:val="28"/>
          <w:szCs w:val="28"/>
        </w:rPr>
        <w:t xml:space="preserve"> </w:t>
      </w:r>
      <w:r w:rsidRPr="00A20079">
        <w:rPr>
          <w:w w:val="105"/>
          <w:sz w:val="28"/>
          <w:szCs w:val="28"/>
        </w:rPr>
        <w:t>другому</w:t>
      </w:r>
      <w:r w:rsidRPr="00A20079">
        <w:rPr>
          <w:spacing w:val="-16"/>
          <w:w w:val="105"/>
          <w:sz w:val="28"/>
          <w:szCs w:val="28"/>
        </w:rPr>
        <w:t xml:space="preserve"> </w:t>
      </w:r>
      <w:r w:rsidRPr="00A20079">
        <w:rPr>
          <w:w w:val="105"/>
          <w:sz w:val="28"/>
          <w:szCs w:val="28"/>
        </w:rPr>
        <w:t>человеку</w:t>
      </w:r>
      <w:r w:rsidRPr="00A20079">
        <w:rPr>
          <w:spacing w:val="-15"/>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его</w:t>
      </w:r>
      <w:r w:rsidR="00F1351D" w:rsidRPr="00A20079">
        <w:rPr>
          <w:spacing w:val="-11"/>
          <w:w w:val="105"/>
          <w:sz w:val="28"/>
          <w:szCs w:val="28"/>
        </w:rPr>
        <w:t xml:space="preserve"> </w:t>
      </w:r>
      <w:r w:rsidRPr="00A20079">
        <w:rPr>
          <w:w w:val="105"/>
          <w:sz w:val="28"/>
          <w:szCs w:val="28"/>
        </w:rPr>
        <w:t>мнению; признавать своё и чужое право на ошибку;</w:t>
      </w:r>
    </w:p>
    <w:p w:rsidR="006254E5" w:rsidRPr="00A20079" w:rsidRDefault="003243A9" w:rsidP="00A1264B">
      <w:pPr>
        <w:pStyle w:val="a3"/>
        <w:spacing w:before="9" w:line="276" w:lineRule="auto"/>
        <w:ind w:right="421"/>
        <w:rPr>
          <w:sz w:val="28"/>
          <w:szCs w:val="28"/>
        </w:rPr>
      </w:pPr>
      <w:r w:rsidRPr="00A20079">
        <w:rPr>
          <w:w w:val="105"/>
          <w:sz w:val="28"/>
          <w:szCs w:val="28"/>
        </w:rPr>
        <w:t>принимать</w:t>
      </w:r>
      <w:r w:rsidRPr="00A20079">
        <w:rPr>
          <w:spacing w:val="-15"/>
          <w:w w:val="105"/>
          <w:sz w:val="28"/>
          <w:szCs w:val="28"/>
        </w:rPr>
        <w:t xml:space="preserve"> </w:t>
      </w:r>
      <w:r w:rsidRPr="00A20079">
        <w:rPr>
          <w:w w:val="105"/>
          <w:sz w:val="28"/>
          <w:szCs w:val="28"/>
        </w:rPr>
        <w:t>себя</w:t>
      </w:r>
      <w:r w:rsidRPr="00A20079">
        <w:rPr>
          <w:spacing w:val="-15"/>
          <w:w w:val="105"/>
          <w:sz w:val="28"/>
          <w:szCs w:val="28"/>
        </w:rPr>
        <w:t xml:space="preserve"> </w:t>
      </w:r>
      <w:r w:rsidRPr="00A20079">
        <w:rPr>
          <w:w w:val="105"/>
          <w:sz w:val="28"/>
          <w:szCs w:val="28"/>
        </w:rPr>
        <w:t>и</w:t>
      </w:r>
      <w:r w:rsidRPr="00A20079">
        <w:rPr>
          <w:spacing w:val="-14"/>
          <w:w w:val="105"/>
          <w:sz w:val="28"/>
          <w:szCs w:val="28"/>
        </w:rPr>
        <w:t xml:space="preserve"> </w:t>
      </w:r>
      <w:r w:rsidRPr="00A20079">
        <w:rPr>
          <w:w w:val="105"/>
          <w:sz w:val="28"/>
          <w:szCs w:val="28"/>
        </w:rPr>
        <w:t>других,</w:t>
      </w:r>
      <w:r w:rsidRPr="00A20079">
        <w:rPr>
          <w:spacing w:val="-15"/>
          <w:w w:val="105"/>
          <w:sz w:val="28"/>
          <w:szCs w:val="28"/>
        </w:rPr>
        <w:t xml:space="preserve"> </w:t>
      </w:r>
      <w:r w:rsidRPr="00A20079">
        <w:rPr>
          <w:w w:val="105"/>
          <w:sz w:val="28"/>
          <w:szCs w:val="28"/>
        </w:rPr>
        <w:t>не</w:t>
      </w:r>
      <w:r w:rsidRPr="00A20079">
        <w:rPr>
          <w:spacing w:val="-14"/>
          <w:w w:val="105"/>
          <w:sz w:val="28"/>
          <w:szCs w:val="28"/>
        </w:rPr>
        <w:t xml:space="preserve"> </w:t>
      </w:r>
      <w:r w:rsidRPr="00A20079">
        <w:rPr>
          <w:w w:val="105"/>
          <w:sz w:val="28"/>
          <w:szCs w:val="28"/>
        </w:rPr>
        <w:t>осуждая; проявлять открытость;</w:t>
      </w:r>
    </w:p>
    <w:p w:rsidR="006254E5" w:rsidRPr="00A20079" w:rsidRDefault="003243A9" w:rsidP="00A1264B">
      <w:pPr>
        <w:pStyle w:val="a3"/>
        <w:spacing w:before="2" w:line="276" w:lineRule="auto"/>
        <w:ind w:left="976" w:firstLine="0"/>
        <w:rPr>
          <w:sz w:val="28"/>
          <w:szCs w:val="28"/>
        </w:rPr>
      </w:pPr>
      <w:r w:rsidRPr="00A20079">
        <w:rPr>
          <w:sz w:val="28"/>
          <w:szCs w:val="28"/>
        </w:rPr>
        <w:t>осознавать</w:t>
      </w:r>
      <w:r w:rsidRPr="00A20079">
        <w:rPr>
          <w:spacing w:val="48"/>
          <w:sz w:val="28"/>
          <w:szCs w:val="28"/>
        </w:rPr>
        <w:t xml:space="preserve"> </w:t>
      </w:r>
      <w:r w:rsidRPr="00A20079">
        <w:rPr>
          <w:sz w:val="28"/>
          <w:szCs w:val="28"/>
        </w:rPr>
        <w:t>невозможность</w:t>
      </w:r>
      <w:r w:rsidRPr="00A20079">
        <w:rPr>
          <w:spacing w:val="36"/>
          <w:sz w:val="28"/>
          <w:szCs w:val="28"/>
        </w:rPr>
        <w:t xml:space="preserve"> </w:t>
      </w:r>
      <w:r w:rsidRPr="00A20079">
        <w:rPr>
          <w:sz w:val="28"/>
          <w:szCs w:val="28"/>
        </w:rPr>
        <w:t>контролировать</w:t>
      </w:r>
      <w:r w:rsidRPr="00A20079">
        <w:rPr>
          <w:spacing w:val="36"/>
          <w:sz w:val="28"/>
          <w:szCs w:val="28"/>
        </w:rPr>
        <w:t xml:space="preserve"> </w:t>
      </w:r>
      <w:r w:rsidRPr="00A20079">
        <w:rPr>
          <w:sz w:val="28"/>
          <w:szCs w:val="28"/>
        </w:rPr>
        <w:t>всё</w:t>
      </w:r>
      <w:r w:rsidRPr="00A20079">
        <w:rPr>
          <w:spacing w:val="42"/>
          <w:sz w:val="28"/>
          <w:szCs w:val="28"/>
        </w:rPr>
        <w:t xml:space="preserve"> </w:t>
      </w:r>
      <w:r w:rsidRPr="00A20079">
        <w:rPr>
          <w:spacing w:val="-2"/>
          <w:sz w:val="28"/>
          <w:szCs w:val="28"/>
        </w:rPr>
        <w:t>вокруг.</w:t>
      </w:r>
    </w:p>
    <w:p w:rsidR="004B4B79" w:rsidRDefault="003243A9" w:rsidP="00A1264B">
      <w:pPr>
        <w:pStyle w:val="a3"/>
        <w:spacing w:before="17" w:line="276" w:lineRule="auto"/>
        <w:ind w:right="418"/>
        <w:rPr>
          <w:w w:val="105"/>
          <w:sz w:val="28"/>
          <w:szCs w:val="28"/>
        </w:rPr>
      </w:pPr>
      <w:r w:rsidRPr="00A20079">
        <w:rPr>
          <w:w w:val="105"/>
          <w:sz w:val="28"/>
          <w:szCs w:val="28"/>
        </w:rPr>
        <w:t>У обучающегося будут сформиров</w:t>
      </w:r>
      <w:r w:rsidR="004B4B79">
        <w:rPr>
          <w:w w:val="105"/>
          <w:sz w:val="28"/>
          <w:szCs w:val="28"/>
        </w:rPr>
        <w:t xml:space="preserve">аны следующие умения совместной </w:t>
      </w:r>
      <w:r w:rsidRPr="00A20079">
        <w:rPr>
          <w:w w:val="105"/>
          <w:sz w:val="28"/>
          <w:szCs w:val="28"/>
        </w:rPr>
        <w:t>деятельности:</w:t>
      </w:r>
    </w:p>
    <w:p w:rsidR="006254E5" w:rsidRPr="00A20079" w:rsidRDefault="003243A9" w:rsidP="00A1264B">
      <w:pPr>
        <w:pStyle w:val="a3"/>
        <w:spacing w:before="17" w:line="276" w:lineRule="auto"/>
        <w:ind w:right="418"/>
        <w:rPr>
          <w:sz w:val="28"/>
          <w:szCs w:val="28"/>
        </w:rPr>
      </w:pPr>
      <w:r w:rsidRPr="00A20079">
        <w:rPr>
          <w:w w:val="105"/>
          <w:sz w:val="28"/>
          <w:szCs w:val="28"/>
        </w:rPr>
        <w:t xml:space="preserve"> понимать</w:t>
      </w:r>
      <w:r w:rsidRPr="00A20079">
        <w:rPr>
          <w:spacing w:val="-12"/>
          <w:w w:val="105"/>
          <w:sz w:val="28"/>
          <w:szCs w:val="28"/>
        </w:rPr>
        <w:t xml:space="preserve"> </w:t>
      </w:r>
      <w:r w:rsidRPr="00A20079">
        <w:rPr>
          <w:w w:val="105"/>
          <w:sz w:val="28"/>
          <w:szCs w:val="28"/>
        </w:rPr>
        <w:t>и</w:t>
      </w:r>
      <w:r w:rsidRPr="00A20079">
        <w:rPr>
          <w:spacing w:val="-8"/>
          <w:w w:val="105"/>
          <w:sz w:val="28"/>
          <w:szCs w:val="28"/>
        </w:rPr>
        <w:t xml:space="preserve"> </w:t>
      </w:r>
      <w:r w:rsidRPr="00A20079">
        <w:rPr>
          <w:w w:val="105"/>
          <w:sz w:val="28"/>
          <w:szCs w:val="28"/>
        </w:rPr>
        <w:t>использовать</w:t>
      </w:r>
      <w:r w:rsidRPr="00A20079">
        <w:rPr>
          <w:spacing w:val="-12"/>
          <w:w w:val="105"/>
          <w:sz w:val="28"/>
          <w:szCs w:val="28"/>
        </w:rPr>
        <w:t xml:space="preserve"> </w:t>
      </w:r>
      <w:r w:rsidRPr="00A20079">
        <w:rPr>
          <w:w w:val="105"/>
          <w:sz w:val="28"/>
          <w:szCs w:val="28"/>
        </w:rPr>
        <w:t>преимущества</w:t>
      </w:r>
      <w:r w:rsidRPr="00A20079">
        <w:rPr>
          <w:spacing w:val="-8"/>
          <w:w w:val="105"/>
          <w:sz w:val="28"/>
          <w:szCs w:val="28"/>
        </w:rPr>
        <w:t xml:space="preserve"> </w:t>
      </w:r>
      <w:r w:rsidRPr="00A20079">
        <w:rPr>
          <w:w w:val="105"/>
          <w:sz w:val="28"/>
          <w:szCs w:val="28"/>
        </w:rPr>
        <w:t>командной</w:t>
      </w:r>
      <w:r w:rsidRPr="00A20079">
        <w:rPr>
          <w:spacing w:val="-9"/>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индивидуальной</w:t>
      </w:r>
      <w:r w:rsidRPr="00A20079">
        <w:rPr>
          <w:spacing w:val="-3"/>
          <w:w w:val="105"/>
          <w:sz w:val="28"/>
          <w:szCs w:val="28"/>
        </w:rPr>
        <w:t xml:space="preserve"> </w:t>
      </w:r>
      <w:r w:rsidRPr="00A20079">
        <w:rPr>
          <w:w w:val="105"/>
          <w:sz w:val="28"/>
          <w:szCs w:val="28"/>
        </w:rPr>
        <w:t>работы</w:t>
      </w:r>
      <w:r w:rsidRPr="00A20079">
        <w:rPr>
          <w:spacing w:val="-12"/>
          <w:w w:val="105"/>
          <w:sz w:val="28"/>
          <w:szCs w:val="28"/>
        </w:rPr>
        <w:t xml:space="preserve"> </w:t>
      </w:r>
      <w:r w:rsidRPr="00A20079">
        <w:rPr>
          <w:w w:val="105"/>
          <w:sz w:val="28"/>
          <w:szCs w:val="28"/>
        </w:rPr>
        <w:t>при</w:t>
      </w:r>
      <w:r w:rsidRPr="00A20079">
        <w:rPr>
          <w:spacing w:val="-9"/>
          <w:w w:val="105"/>
          <w:sz w:val="28"/>
          <w:szCs w:val="28"/>
        </w:rPr>
        <w:t xml:space="preserve"> </w:t>
      </w:r>
      <w:r w:rsidRPr="00A20079">
        <w:rPr>
          <w:spacing w:val="-2"/>
          <w:w w:val="105"/>
          <w:sz w:val="28"/>
          <w:szCs w:val="28"/>
        </w:rPr>
        <w:t>решении</w:t>
      </w:r>
      <w:r w:rsidR="004B4B79">
        <w:rPr>
          <w:sz w:val="28"/>
          <w:szCs w:val="28"/>
        </w:rPr>
        <w:t xml:space="preserve"> </w:t>
      </w:r>
      <w:r w:rsidRPr="00A20079">
        <w:rPr>
          <w:spacing w:val="-2"/>
          <w:w w:val="105"/>
          <w:sz w:val="28"/>
          <w:szCs w:val="28"/>
        </w:rPr>
        <w:t>конкретной</w:t>
      </w:r>
      <w:r w:rsidRPr="00A20079">
        <w:rPr>
          <w:sz w:val="28"/>
          <w:szCs w:val="28"/>
        </w:rPr>
        <w:tab/>
      </w:r>
      <w:r w:rsidRPr="00A20079">
        <w:rPr>
          <w:spacing w:val="-2"/>
          <w:w w:val="105"/>
          <w:sz w:val="28"/>
          <w:szCs w:val="28"/>
        </w:rPr>
        <w:t>проблемы,</w:t>
      </w:r>
      <w:r w:rsidR="004B4B79">
        <w:rPr>
          <w:sz w:val="28"/>
          <w:szCs w:val="28"/>
        </w:rPr>
        <w:t xml:space="preserve"> </w:t>
      </w:r>
      <w:r w:rsidRPr="00A20079">
        <w:rPr>
          <w:spacing w:val="-2"/>
          <w:w w:val="105"/>
          <w:sz w:val="28"/>
          <w:szCs w:val="28"/>
        </w:rPr>
        <w:t>обосновывать</w:t>
      </w:r>
      <w:r w:rsidR="004B4B79">
        <w:rPr>
          <w:sz w:val="28"/>
          <w:szCs w:val="28"/>
        </w:rPr>
        <w:t xml:space="preserve"> </w:t>
      </w:r>
      <w:r w:rsidRPr="00A20079">
        <w:rPr>
          <w:spacing w:val="-2"/>
          <w:w w:val="105"/>
          <w:sz w:val="28"/>
          <w:szCs w:val="28"/>
        </w:rPr>
        <w:t>необходимость</w:t>
      </w:r>
      <w:r w:rsidR="004B4B79">
        <w:rPr>
          <w:sz w:val="28"/>
          <w:szCs w:val="28"/>
        </w:rPr>
        <w:t xml:space="preserve"> </w:t>
      </w:r>
      <w:r w:rsidRPr="00A20079">
        <w:rPr>
          <w:spacing w:val="-2"/>
          <w:w w:val="105"/>
          <w:sz w:val="28"/>
          <w:szCs w:val="28"/>
        </w:rPr>
        <w:t>применения</w:t>
      </w:r>
      <w:r w:rsidRPr="00A20079">
        <w:rPr>
          <w:sz w:val="28"/>
          <w:szCs w:val="28"/>
        </w:rPr>
        <w:tab/>
      </w:r>
      <w:r w:rsidRPr="00A20079">
        <w:rPr>
          <w:spacing w:val="-2"/>
          <w:w w:val="105"/>
          <w:sz w:val="28"/>
          <w:szCs w:val="28"/>
        </w:rPr>
        <w:t>групповых</w:t>
      </w:r>
      <w:r w:rsidR="00F1351D" w:rsidRPr="00A20079">
        <w:rPr>
          <w:sz w:val="28"/>
          <w:szCs w:val="28"/>
        </w:rPr>
        <w:t xml:space="preserve"> </w:t>
      </w:r>
      <w:r w:rsidRPr="00A20079">
        <w:rPr>
          <w:spacing w:val="-6"/>
          <w:w w:val="105"/>
          <w:sz w:val="28"/>
          <w:szCs w:val="28"/>
        </w:rPr>
        <w:t xml:space="preserve">форм </w:t>
      </w:r>
      <w:r w:rsidRPr="00A20079">
        <w:rPr>
          <w:w w:val="105"/>
          <w:sz w:val="28"/>
          <w:szCs w:val="28"/>
        </w:rPr>
        <w:t>взаимодействия при решении поставленной задачи;</w:t>
      </w:r>
    </w:p>
    <w:p w:rsidR="006254E5" w:rsidRPr="00A20079" w:rsidRDefault="003243A9" w:rsidP="00A1264B">
      <w:pPr>
        <w:pStyle w:val="a3"/>
        <w:spacing w:line="276" w:lineRule="auto"/>
        <w:ind w:right="408"/>
        <w:rPr>
          <w:sz w:val="28"/>
          <w:szCs w:val="28"/>
        </w:rPr>
      </w:pPr>
      <w:r w:rsidRPr="00A20079">
        <w:rPr>
          <w:w w:val="105"/>
          <w:sz w:val="28"/>
          <w:szCs w:val="28"/>
        </w:rPr>
        <w:t>принимать</w:t>
      </w:r>
      <w:r w:rsidRPr="00A20079">
        <w:rPr>
          <w:spacing w:val="80"/>
          <w:w w:val="150"/>
          <w:sz w:val="28"/>
          <w:szCs w:val="28"/>
        </w:rPr>
        <w:t xml:space="preserve">  </w:t>
      </w:r>
      <w:r w:rsidRPr="00A20079">
        <w:rPr>
          <w:w w:val="105"/>
          <w:sz w:val="28"/>
          <w:szCs w:val="28"/>
        </w:rPr>
        <w:t>цель</w:t>
      </w:r>
      <w:r w:rsidRPr="00A20079">
        <w:rPr>
          <w:spacing w:val="80"/>
          <w:w w:val="150"/>
          <w:sz w:val="28"/>
          <w:szCs w:val="28"/>
        </w:rPr>
        <w:t xml:space="preserve">  </w:t>
      </w:r>
      <w:r w:rsidRPr="00A20079">
        <w:rPr>
          <w:w w:val="105"/>
          <w:sz w:val="28"/>
          <w:szCs w:val="28"/>
        </w:rPr>
        <w:t>совместной</w:t>
      </w:r>
      <w:r w:rsidRPr="00A20079">
        <w:rPr>
          <w:spacing w:val="80"/>
          <w:w w:val="150"/>
          <w:sz w:val="28"/>
          <w:szCs w:val="28"/>
        </w:rPr>
        <w:t xml:space="preserve">  </w:t>
      </w:r>
      <w:r w:rsidRPr="00A20079">
        <w:rPr>
          <w:w w:val="105"/>
          <w:sz w:val="28"/>
          <w:szCs w:val="28"/>
        </w:rPr>
        <w:t>деятельности,</w:t>
      </w:r>
      <w:r w:rsidRPr="00A20079">
        <w:rPr>
          <w:spacing w:val="80"/>
          <w:w w:val="150"/>
          <w:sz w:val="28"/>
          <w:szCs w:val="28"/>
        </w:rPr>
        <w:t xml:space="preserve">  </w:t>
      </w:r>
      <w:r w:rsidRPr="00A20079">
        <w:rPr>
          <w:w w:val="105"/>
          <w:sz w:val="28"/>
          <w:szCs w:val="28"/>
        </w:rPr>
        <w:t>коллективно</w:t>
      </w:r>
      <w:r w:rsidRPr="00A20079">
        <w:rPr>
          <w:spacing w:val="80"/>
          <w:w w:val="150"/>
          <w:sz w:val="28"/>
          <w:szCs w:val="28"/>
        </w:rPr>
        <w:t xml:space="preserve">  </w:t>
      </w:r>
      <w:r w:rsidRPr="00A20079">
        <w:rPr>
          <w:w w:val="105"/>
          <w:sz w:val="28"/>
          <w:szCs w:val="28"/>
        </w:rPr>
        <w:t>строить</w:t>
      </w:r>
      <w:r w:rsidRPr="00A20079">
        <w:rPr>
          <w:spacing w:val="80"/>
          <w:w w:val="150"/>
          <w:sz w:val="28"/>
          <w:szCs w:val="28"/>
        </w:rPr>
        <w:t xml:space="preserve">  </w:t>
      </w:r>
      <w:r w:rsidRPr="00A20079">
        <w:rPr>
          <w:w w:val="105"/>
          <w:sz w:val="28"/>
          <w:szCs w:val="28"/>
        </w:rPr>
        <w:t>действия</w:t>
      </w:r>
      <w:r w:rsidRPr="00A20079">
        <w:rPr>
          <w:spacing w:val="40"/>
          <w:w w:val="105"/>
          <w:sz w:val="28"/>
          <w:szCs w:val="28"/>
        </w:rPr>
        <w:t xml:space="preserve"> </w:t>
      </w:r>
      <w:r w:rsidRPr="00A20079">
        <w:rPr>
          <w:w w:val="105"/>
          <w:sz w:val="28"/>
          <w:szCs w:val="28"/>
        </w:rPr>
        <w:t>по</w:t>
      </w:r>
      <w:r w:rsidRPr="00A20079">
        <w:rPr>
          <w:spacing w:val="76"/>
          <w:w w:val="105"/>
          <w:sz w:val="28"/>
          <w:szCs w:val="28"/>
        </w:rPr>
        <w:t xml:space="preserve">   </w:t>
      </w:r>
      <w:r w:rsidRPr="00A20079">
        <w:rPr>
          <w:w w:val="105"/>
          <w:sz w:val="28"/>
          <w:szCs w:val="28"/>
        </w:rPr>
        <w:t>её</w:t>
      </w:r>
      <w:r w:rsidRPr="00A20079">
        <w:rPr>
          <w:spacing w:val="75"/>
          <w:w w:val="105"/>
          <w:sz w:val="28"/>
          <w:szCs w:val="28"/>
        </w:rPr>
        <w:t xml:space="preserve">   </w:t>
      </w:r>
      <w:r w:rsidRPr="00A20079">
        <w:rPr>
          <w:w w:val="105"/>
          <w:sz w:val="28"/>
          <w:szCs w:val="28"/>
        </w:rPr>
        <w:t>достижению:</w:t>
      </w:r>
      <w:r w:rsidRPr="00A20079">
        <w:rPr>
          <w:spacing w:val="74"/>
          <w:w w:val="105"/>
          <w:sz w:val="28"/>
          <w:szCs w:val="28"/>
        </w:rPr>
        <w:t xml:space="preserve">   </w:t>
      </w:r>
      <w:r w:rsidRPr="00A20079">
        <w:rPr>
          <w:w w:val="105"/>
          <w:sz w:val="28"/>
          <w:szCs w:val="28"/>
        </w:rPr>
        <w:t>распределять</w:t>
      </w:r>
      <w:r w:rsidRPr="00A20079">
        <w:rPr>
          <w:spacing w:val="77"/>
          <w:w w:val="105"/>
          <w:sz w:val="28"/>
          <w:szCs w:val="28"/>
        </w:rPr>
        <w:t xml:space="preserve">   </w:t>
      </w:r>
      <w:r w:rsidRPr="00A20079">
        <w:rPr>
          <w:w w:val="105"/>
          <w:sz w:val="28"/>
          <w:szCs w:val="28"/>
        </w:rPr>
        <w:t>роли,</w:t>
      </w:r>
      <w:r w:rsidRPr="00A20079">
        <w:rPr>
          <w:spacing w:val="76"/>
          <w:w w:val="105"/>
          <w:sz w:val="28"/>
          <w:szCs w:val="28"/>
        </w:rPr>
        <w:t xml:space="preserve">   </w:t>
      </w:r>
      <w:r w:rsidRPr="00A20079">
        <w:rPr>
          <w:w w:val="105"/>
          <w:sz w:val="28"/>
          <w:szCs w:val="28"/>
        </w:rPr>
        <w:t>договариваться,</w:t>
      </w:r>
      <w:r w:rsidRPr="00A20079">
        <w:rPr>
          <w:spacing w:val="76"/>
          <w:w w:val="105"/>
          <w:sz w:val="28"/>
          <w:szCs w:val="28"/>
        </w:rPr>
        <w:t xml:space="preserve">   </w:t>
      </w:r>
      <w:r w:rsidRPr="00A20079">
        <w:rPr>
          <w:w w:val="105"/>
          <w:sz w:val="28"/>
          <w:szCs w:val="28"/>
        </w:rPr>
        <w:t>обсуждать</w:t>
      </w:r>
      <w:r w:rsidRPr="00A20079">
        <w:rPr>
          <w:spacing w:val="74"/>
          <w:w w:val="105"/>
          <w:sz w:val="28"/>
          <w:szCs w:val="28"/>
        </w:rPr>
        <w:t xml:space="preserve">   </w:t>
      </w:r>
      <w:r w:rsidRPr="00A20079">
        <w:rPr>
          <w:w w:val="105"/>
          <w:sz w:val="28"/>
          <w:szCs w:val="28"/>
        </w:rPr>
        <w:t>процесс и результат совместной работы;</w:t>
      </w:r>
    </w:p>
    <w:p w:rsidR="006254E5" w:rsidRPr="00A20079" w:rsidRDefault="003243A9" w:rsidP="00A1264B">
      <w:pPr>
        <w:pStyle w:val="a3"/>
        <w:spacing w:line="276" w:lineRule="auto"/>
        <w:ind w:right="423"/>
        <w:rPr>
          <w:sz w:val="28"/>
          <w:szCs w:val="28"/>
        </w:rPr>
      </w:pPr>
      <w:r w:rsidRPr="00A20079">
        <w:rPr>
          <w:w w:val="105"/>
          <w:sz w:val="28"/>
          <w:szCs w:val="28"/>
        </w:rPr>
        <w:t>уметь обобщать мнения нескольких людей, проявлять готовность руководить, выполнять поручения, подчиняться;</w:t>
      </w:r>
    </w:p>
    <w:p w:rsidR="006254E5" w:rsidRPr="00A20079" w:rsidRDefault="003243A9" w:rsidP="00A1264B">
      <w:pPr>
        <w:pStyle w:val="a3"/>
        <w:spacing w:line="276" w:lineRule="auto"/>
        <w:ind w:right="424"/>
        <w:rPr>
          <w:sz w:val="28"/>
          <w:szCs w:val="28"/>
        </w:rPr>
      </w:pPr>
      <w:r w:rsidRPr="00A20079">
        <w:rPr>
          <w:w w:val="105"/>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sidRPr="00A20079">
        <w:rPr>
          <w:spacing w:val="72"/>
          <w:w w:val="105"/>
          <w:sz w:val="28"/>
          <w:szCs w:val="28"/>
        </w:rPr>
        <w:t xml:space="preserve"> </w:t>
      </w:r>
      <w:r w:rsidRPr="00A20079">
        <w:rPr>
          <w:w w:val="105"/>
          <w:sz w:val="28"/>
          <w:szCs w:val="28"/>
        </w:rPr>
        <w:t>команды,</w:t>
      </w:r>
      <w:r w:rsidRPr="00A20079">
        <w:rPr>
          <w:spacing w:val="80"/>
          <w:w w:val="105"/>
          <w:sz w:val="28"/>
          <w:szCs w:val="28"/>
        </w:rPr>
        <w:t xml:space="preserve"> </w:t>
      </w:r>
      <w:r w:rsidRPr="00A20079">
        <w:rPr>
          <w:w w:val="105"/>
          <w:sz w:val="28"/>
          <w:szCs w:val="28"/>
        </w:rPr>
        <w:t>участвовать</w:t>
      </w:r>
      <w:r w:rsidRPr="00A20079">
        <w:rPr>
          <w:spacing w:val="76"/>
          <w:w w:val="105"/>
          <w:sz w:val="28"/>
          <w:szCs w:val="28"/>
        </w:rPr>
        <w:t xml:space="preserve"> </w:t>
      </w:r>
      <w:r w:rsidRPr="00A20079">
        <w:rPr>
          <w:w w:val="105"/>
          <w:sz w:val="28"/>
          <w:szCs w:val="28"/>
        </w:rPr>
        <w:t>в</w:t>
      </w:r>
      <w:r w:rsidRPr="00A20079">
        <w:rPr>
          <w:spacing w:val="73"/>
          <w:w w:val="105"/>
          <w:sz w:val="28"/>
          <w:szCs w:val="28"/>
        </w:rPr>
        <w:t xml:space="preserve"> </w:t>
      </w:r>
      <w:r w:rsidRPr="00A20079">
        <w:rPr>
          <w:w w:val="105"/>
          <w:sz w:val="28"/>
          <w:szCs w:val="28"/>
        </w:rPr>
        <w:t>групповых</w:t>
      </w:r>
      <w:r w:rsidRPr="00A20079">
        <w:rPr>
          <w:spacing w:val="73"/>
          <w:w w:val="105"/>
          <w:sz w:val="28"/>
          <w:szCs w:val="28"/>
        </w:rPr>
        <w:t xml:space="preserve"> </w:t>
      </w:r>
      <w:r w:rsidRPr="00A20079">
        <w:rPr>
          <w:w w:val="105"/>
          <w:sz w:val="28"/>
          <w:szCs w:val="28"/>
        </w:rPr>
        <w:t>формах</w:t>
      </w:r>
      <w:r w:rsidRPr="00A20079">
        <w:rPr>
          <w:spacing w:val="73"/>
          <w:w w:val="105"/>
          <w:sz w:val="28"/>
          <w:szCs w:val="28"/>
        </w:rPr>
        <w:t xml:space="preserve"> </w:t>
      </w:r>
      <w:r w:rsidRPr="00A20079">
        <w:rPr>
          <w:w w:val="105"/>
          <w:sz w:val="28"/>
          <w:szCs w:val="28"/>
        </w:rPr>
        <w:t>работы</w:t>
      </w:r>
      <w:r w:rsidRPr="00A20079">
        <w:rPr>
          <w:spacing w:val="75"/>
          <w:w w:val="105"/>
          <w:sz w:val="28"/>
          <w:szCs w:val="28"/>
        </w:rPr>
        <w:t xml:space="preserve"> </w:t>
      </w:r>
      <w:r w:rsidRPr="00A20079">
        <w:rPr>
          <w:w w:val="105"/>
          <w:sz w:val="28"/>
          <w:szCs w:val="28"/>
        </w:rPr>
        <w:t>(обсуждения,</w:t>
      </w:r>
      <w:r w:rsidRPr="00A20079">
        <w:rPr>
          <w:spacing w:val="75"/>
          <w:w w:val="105"/>
          <w:sz w:val="28"/>
          <w:szCs w:val="28"/>
        </w:rPr>
        <w:t xml:space="preserve"> </w:t>
      </w:r>
      <w:r w:rsidRPr="00A20079">
        <w:rPr>
          <w:w w:val="105"/>
          <w:sz w:val="28"/>
          <w:szCs w:val="28"/>
        </w:rPr>
        <w:t>обмен</w:t>
      </w:r>
      <w:r w:rsidRPr="00A20079">
        <w:rPr>
          <w:spacing w:val="72"/>
          <w:w w:val="105"/>
          <w:sz w:val="28"/>
          <w:szCs w:val="28"/>
        </w:rPr>
        <w:t xml:space="preserve"> </w:t>
      </w:r>
      <w:r w:rsidRPr="00A20079">
        <w:rPr>
          <w:w w:val="105"/>
          <w:sz w:val="28"/>
          <w:szCs w:val="28"/>
        </w:rPr>
        <w:t>мнениями,</w:t>
      </w:r>
      <w:r w:rsidR="004B4B79">
        <w:rPr>
          <w:sz w:val="28"/>
          <w:szCs w:val="28"/>
        </w:rPr>
        <w:t xml:space="preserve"> </w:t>
      </w:r>
      <w:r w:rsidRPr="00A20079">
        <w:rPr>
          <w:w w:val="105"/>
          <w:sz w:val="28"/>
          <w:szCs w:val="28"/>
        </w:rPr>
        <w:t>«мозговой</w:t>
      </w:r>
      <w:r w:rsidRPr="00A20079">
        <w:rPr>
          <w:spacing w:val="-11"/>
          <w:w w:val="105"/>
          <w:sz w:val="28"/>
          <w:szCs w:val="28"/>
        </w:rPr>
        <w:t xml:space="preserve"> </w:t>
      </w:r>
      <w:r w:rsidRPr="00A20079">
        <w:rPr>
          <w:w w:val="105"/>
          <w:sz w:val="28"/>
          <w:szCs w:val="28"/>
        </w:rPr>
        <w:t>штурм»</w:t>
      </w:r>
      <w:r w:rsidRPr="00A20079">
        <w:rPr>
          <w:spacing w:val="-15"/>
          <w:w w:val="105"/>
          <w:sz w:val="28"/>
          <w:szCs w:val="28"/>
        </w:rPr>
        <w:t xml:space="preserve"> </w:t>
      </w:r>
      <w:r w:rsidRPr="00A20079">
        <w:rPr>
          <w:w w:val="105"/>
          <w:sz w:val="28"/>
          <w:szCs w:val="28"/>
        </w:rPr>
        <w:t>и</w:t>
      </w:r>
      <w:r w:rsidRPr="00A20079">
        <w:rPr>
          <w:spacing w:val="-13"/>
          <w:w w:val="105"/>
          <w:sz w:val="28"/>
          <w:szCs w:val="28"/>
        </w:rPr>
        <w:t xml:space="preserve"> </w:t>
      </w:r>
      <w:r w:rsidRPr="00A20079">
        <w:rPr>
          <w:spacing w:val="-2"/>
          <w:w w:val="105"/>
          <w:sz w:val="28"/>
          <w:szCs w:val="28"/>
        </w:rPr>
        <w:t>другие);</w:t>
      </w:r>
    </w:p>
    <w:p w:rsidR="006254E5" w:rsidRPr="00A20079" w:rsidRDefault="003243A9" w:rsidP="00A1264B">
      <w:pPr>
        <w:pStyle w:val="a3"/>
        <w:spacing w:before="1" w:line="276" w:lineRule="auto"/>
        <w:ind w:right="427"/>
        <w:rPr>
          <w:sz w:val="28"/>
          <w:szCs w:val="28"/>
        </w:rPr>
      </w:pPr>
      <w:r w:rsidRPr="00A20079">
        <w:rPr>
          <w:w w:val="105"/>
          <w:sz w:val="28"/>
          <w:szCs w:val="28"/>
        </w:rPr>
        <w:t>выполнять</w:t>
      </w:r>
      <w:r w:rsidRPr="00A20079">
        <w:rPr>
          <w:spacing w:val="-1"/>
          <w:w w:val="105"/>
          <w:sz w:val="28"/>
          <w:szCs w:val="28"/>
        </w:rPr>
        <w:t xml:space="preserve"> </w:t>
      </w:r>
      <w:r w:rsidRPr="00A20079">
        <w:rPr>
          <w:w w:val="105"/>
          <w:sz w:val="28"/>
          <w:szCs w:val="28"/>
        </w:rPr>
        <w:t>свою</w:t>
      </w:r>
      <w:r w:rsidRPr="00A20079">
        <w:rPr>
          <w:spacing w:val="-7"/>
          <w:w w:val="105"/>
          <w:sz w:val="28"/>
          <w:szCs w:val="28"/>
        </w:rPr>
        <w:t xml:space="preserve"> </w:t>
      </w:r>
      <w:r w:rsidRPr="00A20079">
        <w:rPr>
          <w:w w:val="105"/>
          <w:sz w:val="28"/>
          <w:szCs w:val="28"/>
        </w:rPr>
        <w:t>часть</w:t>
      </w:r>
      <w:r w:rsidRPr="00A20079">
        <w:rPr>
          <w:spacing w:val="-4"/>
          <w:w w:val="105"/>
          <w:sz w:val="28"/>
          <w:szCs w:val="28"/>
        </w:rPr>
        <w:t xml:space="preserve"> </w:t>
      </w:r>
      <w:r w:rsidRPr="00A20079">
        <w:rPr>
          <w:w w:val="105"/>
          <w:sz w:val="28"/>
          <w:szCs w:val="28"/>
        </w:rPr>
        <w:t>работы,</w:t>
      </w:r>
      <w:r w:rsidRPr="00A20079">
        <w:rPr>
          <w:spacing w:val="-5"/>
          <w:w w:val="105"/>
          <w:sz w:val="28"/>
          <w:szCs w:val="28"/>
        </w:rPr>
        <w:t xml:space="preserve"> </w:t>
      </w:r>
      <w:r w:rsidRPr="00A20079">
        <w:rPr>
          <w:w w:val="105"/>
          <w:sz w:val="28"/>
          <w:szCs w:val="28"/>
        </w:rPr>
        <w:t>достигать</w:t>
      </w:r>
      <w:r w:rsidRPr="00A20079">
        <w:rPr>
          <w:spacing w:val="-9"/>
          <w:w w:val="105"/>
          <w:sz w:val="28"/>
          <w:szCs w:val="28"/>
        </w:rPr>
        <w:t xml:space="preserve"> </w:t>
      </w:r>
      <w:r w:rsidRPr="00A20079">
        <w:rPr>
          <w:w w:val="105"/>
          <w:sz w:val="28"/>
          <w:szCs w:val="28"/>
        </w:rPr>
        <w:t>качественный</w:t>
      </w:r>
      <w:r w:rsidRPr="00A20079">
        <w:rPr>
          <w:spacing w:val="-1"/>
          <w:w w:val="105"/>
          <w:sz w:val="28"/>
          <w:szCs w:val="28"/>
        </w:rPr>
        <w:t xml:space="preserve"> </w:t>
      </w:r>
      <w:r w:rsidRPr="00A20079">
        <w:rPr>
          <w:w w:val="105"/>
          <w:sz w:val="28"/>
          <w:szCs w:val="28"/>
        </w:rPr>
        <w:t>результат</w:t>
      </w:r>
      <w:r w:rsidRPr="00A20079">
        <w:rPr>
          <w:spacing w:val="-5"/>
          <w:w w:val="105"/>
          <w:sz w:val="28"/>
          <w:szCs w:val="28"/>
        </w:rPr>
        <w:t xml:space="preserve"> </w:t>
      </w:r>
      <w:r w:rsidRPr="00A20079">
        <w:rPr>
          <w:w w:val="105"/>
          <w:sz w:val="28"/>
          <w:szCs w:val="28"/>
        </w:rPr>
        <w:t>по</w:t>
      </w:r>
      <w:r w:rsidRPr="00A20079">
        <w:rPr>
          <w:spacing w:val="-6"/>
          <w:w w:val="105"/>
          <w:sz w:val="28"/>
          <w:szCs w:val="28"/>
        </w:rPr>
        <w:t xml:space="preserve"> </w:t>
      </w:r>
      <w:r w:rsidRPr="00A20079">
        <w:rPr>
          <w:w w:val="105"/>
          <w:sz w:val="28"/>
          <w:szCs w:val="28"/>
        </w:rPr>
        <w:t>своему</w:t>
      </w:r>
      <w:r w:rsidRPr="00A20079">
        <w:rPr>
          <w:spacing w:val="-12"/>
          <w:w w:val="105"/>
          <w:sz w:val="28"/>
          <w:szCs w:val="28"/>
        </w:rPr>
        <w:t xml:space="preserve"> </w:t>
      </w:r>
      <w:r w:rsidRPr="00A20079">
        <w:rPr>
          <w:w w:val="105"/>
          <w:sz w:val="28"/>
          <w:szCs w:val="28"/>
        </w:rPr>
        <w:t>направлению</w:t>
      </w:r>
      <w:r w:rsidRPr="00A20079">
        <w:rPr>
          <w:spacing w:val="-1"/>
          <w:w w:val="105"/>
          <w:sz w:val="28"/>
          <w:szCs w:val="28"/>
        </w:rPr>
        <w:t xml:space="preserve"> </w:t>
      </w:r>
      <w:r w:rsidRPr="00A20079">
        <w:rPr>
          <w:w w:val="105"/>
          <w:sz w:val="28"/>
          <w:szCs w:val="28"/>
        </w:rPr>
        <w:t>и координировать свои действия с действиями других членов команды;</w:t>
      </w:r>
    </w:p>
    <w:p w:rsidR="006254E5" w:rsidRPr="00A20079" w:rsidRDefault="003243A9" w:rsidP="009E4832">
      <w:pPr>
        <w:pStyle w:val="a3"/>
        <w:tabs>
          <w:tab w:val="left" w:pos="9353"/>
        </w:tabs>
        <w:spacing w:before="10" w:line="276" w:lineRule="auto"/>
        <w:ind w:right="417"/>
        <w:rPr>
          <w:sz w:val="28"/>
          <w:szCs w:val="28"/>
        </w:rPr>
      </w:pPr>
      <w:r w:rsidRPr="00A20079">
        <w:rPr>
          <w:w w:val="105"/>
          <w:sz w:val="28"/>
          <w:szCs w:val="28"/>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w:t>
      </w:r>
      <w:r w:rsidRPr="00A20079">
        <w:rPr>
          <w:spacing w:val="-2"/>
          <w:w w:val="105"/>
          <w:sz w:val="28"/>
          <w:szCs w:val="28"/>
        </w:rPr>
        <w:t>проявлять</w:t>
      </w:r>
      <w:r w:rsidR="00D27F32" w:rsidRPr="00A20079">
        <w:rPr>
          <w:sz w:val="28"/>
          <w:szCs w:val="28"/>
        </w:rPr>
        <w:t xml:space="preserve"> </w:t>
      </w:r>
      <w:r w:rsidRPr="00A20079">
        <w:rPr>
          <w:spacing w:val="-4"/>
          <w:w w:val="105"/>
          <w:sz w:val="28"/>
          <w:szCs w:val="28"/>
        </w:rPr>
        <w:t>готовность</w:t>
      </w:r>
      <w:r w:rsidR="009E4832">
        <w:rPr>
          <w:sz w:val="28"/>
          <w:szCs w:val="28"/>
        </w:rPr>
        <w:t xml:space="preserve"> </w:t>
      </w:r>
      <w:r w:rsidRPr="00A20079">
        <w:rPr>
          <w:w w:val="105"/>
          <w:sz w:val="28"/>
          <w:szCs w:val="28"/>
        </w:rPr>
        <w:t>к</w:t>
      </w:r>
      <w:r w:rsidRPr="00A20079">
        <w:rPr>
          <w:spacing w:val="-16"/>
          <w:w w:val="105"/>
          <w:sz w:val="28"/>
          <w:szCs w:val="28"/>
        </w:rPr>
        <w:t xml:space="preserve"> </w:t>
      </w:r>
      <w:r w:rsidRPr="00A20079">
        <w:rPr>
          <w:w w:val="105"/>
          <w:sz w:val="28"/>
          <w:szCs w:val="28"/>
        </w:rPr>
        <w:t>представлению</w:t>
      </w:r>
      <w:r w:rsidRPr="00A20079">
        <w:rPr>
          <w:spacing w:val="-8"/>
          <w:w w:val="105"/>
          <w:sz w:val="28"/>
          <w:szCs w:val="28"/>
        </w:rPr>
        <w:t xml:space="preserve"> </w:t>
      </w:r>
      <w:r w:rsidRPr="00A20079">
        <w:rPr>
          <w:w w:val="105"/>
          <w:sz w:val="28"/>
          <w:szCs w:val="28"/>
        </w:rPr>
        <w:t>отчёта</w:t>
      </w:r>
      <w:r w:rsidRPr="00A20079">
        <w:rPr>
          <w:spacing w:val="-13"/>
          <w:w w:val="105"/>
          <w:sz w:val="28"/>
          <w:szCs w:val="28"/>
        </w:rPr>
        <w:t xml:space="preserve"> </w:t>
      </w:r>
      <w:r w:rsidRPr="00A20079">
        <w:rPr>
          <w:w w:val="105"/>
          <w:sz w:val="28"/>
          <w:szCs w:val="28"/>
        </w:rPr>
        <w:t>перед</w:t>
      </w:r>
      <w:r w:rsidRPr="00A20079">
        <w:rPr>
          <w:spacing w:val="-14"/>
          <w:w w:val="105"/>
          <w:sz w:val="28"/>
          <w:szCs w:val="28"/>
        </w:rPr>
        <w:t xml:space="preserve"> </w:t>
      </w:r>
      <w:r w:rsidRPr="00A20079">
        <w:rPr>
          <w:spacing w:val="-2"/>
          <w:w w:val="105"/>
          <w:sz w:val="28"/>
          <w:szCs w:val="28"/>
        </w:rPr>
        <w:t>группой.</w:t>
      </w:r>
    </w:p>
    <w:p w:rsidR="004B4B79" w:rsidRDefault="004B4B79" w:rsidP="00A1264B">
      <w:pPr>
        <w:pStyle w:val="a3"/>
        <w:spacing w:before="9" w:line="276" w:lineRule="auto"/>
        <w:ind w:right="414"/>
        <w:rPr>
          <w:w w:val="105"/>
          <w:sz w:val="28"/>
          <w:szCs w:val="28"/>
        </w:rPr>
      </w:pPr>
    </w:p>
    <w:p w:rsidR="006254E5" w:rsidRPr="00A20079" w:rsidRDefault="003243A9" w:rsidP="00A1264B">
      <w:pPr>
        <w:pStyle w:val="a3"/>
        <w:spacing w:before="9" w:line="276" w:lineRule="auto"/>
        <w:ind w:right="414"/>
        <w:rPr>
          <w:sz w:val="28"/>
          <w:szCs w:val="28"/>
        </w:rPr>
      </w:pPr>
      <w:r w:rsidRPr="00A20079">
        <w:rPr>
          <w:w w:val="105"/>
          <w:sz w:val="28"/>
          <w:szCs w:val="28"/>
        </w:rPr>
        <w:t>К концу обучения в 5 классе обучающийся получит следующие предметные результаты по отдельным темам программы по</w:t>
      </w:r>
      <w:r w:rsidRPr="00A20079">
        <w:rPr>
          <w:spacing w:val="40"/>
          <w:w w:val="105"/>
          <w:sz w:val="28"/>
          <w:szCs w:val="28"/>
        </w:rPr>
        <w:t xml:space="preserve"> </w:t>
      </w:r>
      <w:r w:rsidRPr="00A20079">
        <w:rPr>
          <w:w w:val="105"/>
          <w:sz w:val="28"/>
          <w:szCs w:val="28"/>
        </w:rPr>
        <w:t>русскому языку:</w:t>
      </w:r>
    </w:p>
    <w:p w:rsidR="006254E5" w:rsidRPr="00A20079" w:rsidRDefault="003243A9" w:rsidP="00A1264B">
      <w:pPr>
        <w:pStyle w:val="a3"/>
        <w:spacing w:line="276" w:lineRule="auto"/>
        <w:ind w:left="976" w:firstLine="0"/>
        <w:rPr>
          <w:sz w:val="28"/>
          <w:szCs w:val="28"/>
        </w:rPr>
      </w:pPr>
      <w:r w:rsidRPr="00A20079">
        <w:rPr>
          <w:w w:val="105"/>
          <w:sz w:val="28"/>
          <w:szCs w:val="28"/>
        </w:rPr>
        <w:t>Общие</w:t>
      </w:r>
      <w:r w:rsidRPr="00A20079">
        <w:rPr>
          <w:spacing w:val="-11"/>
          <w:w w:val="105"/>
          <w:sz w:val="28"/>
          <w:szCs w:val="28"/>
        </w:rPr>
        <w:t xml:space="preserve"> </w:t>
      </w:r>
      <w:r w:rsidRPr="00A20079">
        <w:rPr>
          <w:w w:val="105"/>
          <w:sz w:val="28"/>
          <w:szCs w:val="28"/>
        </w:rPr>
        <w:t>сведения</w:t>
      </w:r>
      <w:r w:rsidRPr="00A20079">
        <w:rPr>
          <w:spacing w:val="-8"/>
          <w:w w:val="105"/>
          <w:sz w:val="28"/>
          <w:szCs w:val="28"/>
        </w:rPr>
        <w:t xml:space="preserve"> </w:t>
      </w:r>
      <w:r w:rsidRPr="00A20079">
        <w:rPr>
          <w:w w:val="105"/>
          <w:sz w:val="28"/>
          <w:szCs w:val="28"/>
        </w:rPr>
        <w:t>о</w:t>
      </w:r>
      <w:r w:rsidRPr="00A20079">
        <w:rPr>
          <w:spacing w:val="-15"/>
          <w:w w:val="105"/>
          <w:sz w:val="28"/>
          <w:szCs w:val="28"/>
        </w:rPr>
        <w:t xml:space="preserve"> </w:t>
      </w:r>
      <w:r w:rsidRPr="00A20079">
        <w:rPr>
          <w:spacing w:val="-2"/>
          <w:w w:val="105"/>
          <w:sz w:val="28"/>
          <w:szCs w:val="28"/>
        </w:rPr>
        <w:t>языке.</w:t>
      </w:r>
    </w:p>
    <w:p w:rsidR="006254E5" w:rsidRPr="00A20079" w:rsidRDefault="003243A9" w:rsidP="00A1264B">
      <w:pPr>
        <w:pStyle w:val="a3"/>
        <w:spacing w:before="10" w:line="276" w:lineRule="auto"/>
        <w:ind w:right="421"/>
        <w:rPr>
          <w:sz w:val="28"/>
          <w:szCs w:val="28"/>
        </w:rPr>
      </w:pPr>
      <w:r w:rsidRPr="00A20079">
        <w:rPr>
          <w:w w:val="105"/>
          <w:sz w:val="28"/>
          <w:szCs w:val="28"/>
        </w:rPr>
        <w:t>Осознавать богатство и выразительность русского языка, приводить примеры, свидетельствующие об этом.</w:t>
      </w:r>
    </w:p>
    <w:p w:rsidR="006254E5" w:rsidRPr="00A20079" w:rsidRDefault="003243A9" w:rsidP="00A1264B">
      <w:pPr>
        <w:pStyle w:val="a3"/>
        <w:spacing w:line="276" w:lineRule="auto"/>
        <w:ind w:right="417"/>
        <w:rPr>
          <w:sz w:val="28"/>
          <w:szCs w:val="28"/>
        </w:rPr>
      </w:pPr>
      <w:r w:rsidRPr="00A20079">
        <w:rPr>
          <w:w w:val="105"/>
          <w:sz w:val="28"/>
          <w:szCs w:val="28"/>
        </w:rPr>
        <w:t>Знать основные разделы лингвистики, основные единицы языка и речи (звук, морфема, слово, словосочетание, предложение).</w:t>
      </w:r>
    </w:p>
    <w:p w:rsidR="006254E5" w:rsidRPr="00A20079" w:rsidRDefault="003243A9" w:rsidP="00A1264B">
      <w:pPr>
        <w:pStyle w:val="a3"/>
        <w:spacing w:before="3" w:line="276" w:lineRule="auto"/>
        <w:ind w:left="976" w:firstLine="0"/>
        <w:rPr>
          <w:sz w:val="28"/>
          <w:szCs w:val="28"/>
        </w:rPr>
      </w:pPr>
      <w:r w:rsidRPr="00A20079">
        <w:rPr>
          <w:w w:val="105"/>
          <w:sz w:val="28"/>
          <w:szCs w:val="28"/>
        </w:rPr>
        <w:t>Язык</w:t>
      </w:r>
      <w:r w:rsidRPr="00A20079">
        <w:rPr>
          <w:spacing w:val="-11"/>
          <w:w w:val="105"/>
          <w:sz w:val="28"/>
          <w:szCs w:val="28"/>
        </w:rPr>
        <w:t xml:space="preserve"> </w:t>
      </w:r>
      <w:r w:rsidRPr="00A20079">
        <w:rPr>
          <w:w w:val="105"/>
          <w:sz w:val="28"/>
          <w:szCs w:val="28"/>
        </w:rPr>
        <w:t>и</w:t>
      </w:r>
      <w:r w:rsidRPr="00A20079">
        <w:rPr>
          <w:spacing w:val="-2"/>
          <w:w w:val="105"/>
          <w:sz w:val="28"/>
          <w:szCs w:val="28"/>
        </w:rPr>
        <w:t xml:space="preserve"> речь.</w:t>
      </w:r>
    </w:p>
    <w:p w:rsidR="006254E5" w:rsidRPr="00A20079" w:rsidRDefault="003243A9" w:rsidP="00A1264B">
      <w:pPr>
        <w:pStyle w:val="a3"/>
        <w:spacing w:before="10" w:line="276" w:lineRule="auto"/>
        <w:ind w:right="407"/>
        <w:rPr>
          <w:sz w:val="28"/>
          <w:szCs w:val="28"/>
        </w:rPr>
      </w:pPr>
      <w:r w:rsidRPr="00A20079">
        <w:rPr>
          <w:w w:val="105"/>
          <w:sz w:val="28"/>
          <w:szCs w:val="28"/>
        </w:rPr>
        <w:t>Характеризовать</w:t>
      </w:r>
      <w:r w:rsidRPr="00A20079">
        <w:rPr>
          <w:spacing w:val="80"/>
          <w:w w:val="150"/>
          <w:sz w:val="28"/>
          <w:szCs w:val="28"/>
        </w:rPr>
        <w:t xml:space="preserve">  </w:t>
      </w:r>
      <w:r w:rsidRPr="00A20079">
        <w:rPr>
          <w:w w:val="105"/>
          <w:sz w:val="28"/>
          <w:szCs w:val="28"/>
        </w:rPr>
        <w:t>различия</w:t>
      </w:r>
      <w:r w:rsidRPr="00A20079">
        <w:rPr>
          <w:spacing w:val="79"/>
          <w:w w:val="150"/>
          <w:sz w:val="28"/>
          <w:szCs w:val="28"/>
        </w:rPr>
        <w:t xml:space="preserve">  </w:t>
      </w:r>
      <w:r w:rsidRPr="00A20079">
        <w:rPr>
          <w:w w:val="105"/>
          <w:sz w:val="28"/>
          <w:szCs w:val="28"/>
        </w:rPr>
        <w:t>между</w:t>
      </w:r>
      <w:r w:rsidRPr="00A20079">
        <w:rPr>
          <w:spacing w:val="80"/>
          <w:w w:val="150"/>
          <w:sz w:val="28"/>
          <w:szCs w:val="28"/>
        </w:rPr>
        <w:t xml:space="preserve">  </w:t>
      </w:r>
      <w:r w:rsidRPr="00A20079">
        <w:rPr>
          <w:w w:val="105"/>
          <w:sz w:val="28"/>
          <w:szCs w:val="28"/>
        </w:rPr>
        <w:t>устной</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письменной</w:t>
      </w:r>
      <w:r w:rsidRPr="00A20079">
        <w:rPr>
          <w:spacing w:val="80"/>
          <w:w w:val="150"/>
          <w:sz w:val="28"/>
          <w:szCs w:val="28"/>
        </w:rPr>
        <w:t xml:space="preserve">  </w:t>
      </w:r>
      <w:r w:rsidRPr="00A20079">
        <w:rPr>
          <w:w w:val="105"/>
          <w:sz w:val="28"/>
          <w:szCs w:val="28"/>
        </w:rPr>
        <w:lastRenderedPageBreak/>
        <w:t>речью,</w:t>
      </w:r>
      <w:r w:rsidRPr="00A20079">
        <w:rPr>
          <w:spacing w:val="79"/>
          <w:w w:val="150"/>
          <w:sz w:val="28"/>
          <w:szCs w:val="28"/>
        </w:rPr>
        <w:t xml:space="preserve">  </w:t>
      </w:r>
      <w:r w:rsidRPr="00A20079">
        <w:rPr>
          <w:w w:val="105"/>
          <w:sz w:val="28"/>
          <w:szCs w:val="28"/>
        </w:rPr>
        <w:t>диалогом и монологом, учитывать особенности видов речевой деятельности при решении практико- ориентированных учебных задач и в повседневной жизни.</w:t>
      </w:r>
    </w:p>
    <w:p w:rsidR="006254E5" w:rsidRPr="00A20079" w:rsidRDefault="003243A9" w:rsidP="00A1264B">
      <w:pPr>
        <w:pStyle w:val="a3"/>
        <w:spacing w:line="276" w:lineRule="auto"/>
        <w:ind w:right="415"/>
        <w:rPr>
          <w:sz w:val="28"/>
          <w:szCs w:val="28"/>
        </w:rPr>
      </w:pPr>
      <w:r w:rsidRPr="00A20079">
        <w:rPr>
          <w:w w:val="105"/>
          <w:sz w:val="28"/>
          <w:szCs w:val="28"/>
        </w:rPr>
        <w:t>Создавать</w:t>
      </w:r>
      <w:r w:rsidRPr="00A20079">
        <w:rPr>
          <w:spacing w:val="70"/>
          <w:w w:val="150"/>
          <w:sz w:val="28"/>
          <w:szCs w:val="28"/>
        </w:rPr>
        <w:t xml:space="preserve">   </w:t>
      </w:r>
      <w:r w:rsidRPr="00A20079">
        <w:rPr>
          <w:w w:val="105"/>
          <w:sz w:val="28"/>
          <w:szCs w:val="28"/>
        </w:rPr>
        <w:t>устные</w:t>
      </w:r>
      <w:r w:rsidRPr="00A20079">
        <w:rPr>
          <w:spacing w:val="68"/>
          <w:w w:val="150"/>
          <w:sz w:val="28"/>
          <w:szCs w:val="28"/>
        </w:rPr>
        <w:t xml:space="preserve">   </w:t>
      </w:r>
      <w:r w:rsidRPr="00A20079">
        <w:rPr>
          <w:w w:val="105"/>
          <w:sz w:val="28"/>
          <w:szCs w:val="28"/>
        </w:rPr>
        <w:t>монологические</w:t>
      </w:r>
      <w:r w:rsidRPr="00A20079">
        <w:rPr>
          <w:spacing w:val="66"/>
          <w:w w:val="150"/>
          <w:sz w:val="28"/>
          <w:szCs w:val="28"/>
        </w:rPr>
        <w:t xml:space="preserve">   </w:t>
      </w:r>
      <w:r w:rsidRPr="00A20079">
        <w:rPr>
          <w:w w:val="105"/>
          <w:sz w:val="28"/>
          <w:szCs w:val="28"/>
        </w:rPr>
        <w:t>высказывания</w:t>
      </w:r>
      <w:r w:rsidRPr="00A20079">
        <w:rPr>
          <w:spacing w:val="70"/>
          <w:w w:val="150"/>
          <w:sz w:val="28"/>
          <w:szCs w:val="28"/>
        </w:rPr>
        <w:t xml:space="preserve">   </w:t>
      </w:r>
      <w:r w:rsidRPr="00A20079">
        <w:rPr>
          <w:w w:val="105"/>
          <w:sz w:val="28"/>
          <w:szCs w:val="28"/>
        </w:rPr>
        <w:t>объёмом</w:t>
      </w:r>
      <w:r w:rsidRPr="00A20079">
        <w:rPr>
          <w:spacing w:val="70"/>
          <w:w w:val="150"/>
          <w:sz w:val="28"/>
          <w:szCs w:val="28"/>
        </w:rPr>
        <w:t xml:space="preserve">   </w:t>
      </w:r>
      <w:r w:rsidRPr="00A20079">
        <w:rPr>
          <w:w w:val="105"/>
          <w:sz w:val="28"/>
          <w:szCs w:val="28"/>
        </w:rPr>
        <w:t>не</w:t>
      </w:r>
      <w:r w:rsidRPr="00A20079">
        <w:rPr>
          <w:spacing w:val="68"/>
          <w:w w:val="150"/>
          <w:sz w:val="28"/>
          <w:szCs w:val="28"/>
        </w:rPr>
        <w:t xml:space="preserve">   </w:t>
      </w:r>
      <w:r w:rsidRPr="00A20079">
        <w:rPr>
          <w:w w:val="105"/>
          <w:sz w:val="28"/>
          <w:szCs w:val="28"/>
        </w:rPr>
        <w:t>менее 5 предложений на основе жизненных наблюдений, чтения научно-учебной, художественной и научно-популярной литературы.</w:t>
      </w:r>
    </w:p>
    <w:p w:rsidR="006254E5" w:rsidRPr="00A20079" w:rsidRDefault="003243A9" w:rsidP="00A1264B">
      <w:pPr>
        <w:pStyle w:val="a3"/>
        <w:spacing w:line="276" w:lineRule="auto"/>
        <w:ind w:right="417"/>
        <w:rPr>
          <w:sz w:val="28"/>
          <w:szCs w:val="28"/>
        </w:rPr>
      </w:pPr>
      <w:r w:rsidRPr="00A20079">
        <w:rPr>
          <w:w w:val="105"/>
          <w:sz w:val="28"/>
          <w:szCs w:val="28"/>
        </w:rPr>
        <w:t>Участвовать</w:t>
      </w:r>
      <w:r w:rsidRPr="00A20079">
        <w:rPr>
          <w:spacing w:val="72"/>
          <w:w w:val="150"/>
          <w:sz w:val="28"/>
          <w:szCs w:val="28"/>
        </w:rPr>
        <w:t xml:space="preserve">  </w:t>
      </w:r>
      <w:r w:rsidRPr="00A20079">
        <w:rPr>
          <w:w w:val="105"/>
          <w:sz w:val="28"/>
          <w:szCs w:val="28"/>
        </w:rPr>
        <w:t>в</w:t>
      </w:r>
      <w:r w:rsidRPr="00A20079">
        <w:rPr>
          <w:spacing w:val="74"/>
          <w:w w:val="150"/>
          <w:sz w:val="28"/>
          <w:szCs w:val="28"/>
        </w:rPr>
        <w:t xml:space="preserve">  </w:t>
      </w:r>
      <w:r w:rsidRPr="00A20079">
        <w:rPr>
          <w:w w:val="105"/>
          <w:sz w:val="28"/>
          <w:szCs w:val="28"/>
        </w:rPr>
        <w:t>диалоге</w:t>
      </w:r>
      <w:r w:rsidRPr="00A20079">
        <w:rPr>
          <w:spacing w:val="70"/>
          <w:w w:val="150"/>
          <w:sz w:val="28"/>
          <w:szCs w:val="28"/>
        </w:rPr>
        <w:t xml:space="preserve">  </w:t>
      </w:r>
      <w:r w:rsidRPr="00A20079">
        <w:rPr>
          <w:w w:val="105"/>
          <w:sz w:val="28"/>
          <w:szCs w:val="28"/>
        </w:rPr>
        <w:t>на</w:t>
      </w:r>
      <w:r w:rsidRPr="00A20079">
        <w:rPr>
          <w:spacing w:val="74"/>
          <w:w w:val="150"/>
          <w:sz w:val="28"/>
          <w:szCs w:val="28"/>
        </w:rPr>
        <w:t xml:space="preserve">  </w:t>
      </w:r>
      <w:r w:rsidRPr="00A20079">
        <w:rPr>
          <w:w w:val="105"/>
          <w:sz w:val="28"/>
          <w:szCs w:val="28"/>
        </w:rPr>
        <w:t>лингвистические</w:t>
      </w:r>
      <w:r w:rsidRPr="00A20079">
        <w:rPr>
          <w:spacing w:val="74"/>
          <w:w w:val="150"/>
          <w:sz w:val="28"/>
          <w:szCs w:val="28"/>
        </w:rPr>
        <w:t xml:space="preserve">  </w:t>
      </w:r>
      <w:r w:rsidRPr="00A20079">
        <w:rPr>
          <w:w w:val="105"/>
          <w:sz w:val="28"/>
          <w:szCs w:val="28"/>
        </w:rPr>
        <w:t>темы</w:t>
      </w:r>
      <w:r w:rsidRPr="00A20079">
        <w:rPr>
          <w:spacing w:val="72"/>
          <w:w w:val="150"/>
          <w:sz w:val="28"/>
          <w:szCs w:val="28"/>
        </w:rPr>
        <w:t xml:space="preserve">  </w:t>
      </w:r>
      <w:r w:rsidRPr="00A20079">
        <w:rPr>
          <w:w w:val="105"/>
          <w:sz w:val="28"/>
          <w:szCs w:val="28"/>
        </w:rPr>
        <w:t>(в</w:t>
      </w:r>
      <w:r w:rsidRPr="00A20079">
        <w:rPr>
          <w:spacing w:val="74"/>
          <w:w w:val="150"/>
          <w:sz w:val="28"/>
          <w:szCs w:val="28"/>
        </w:rPr>
        <w:t xml:space="preserve">  </w:t>
      </w:r>
      <w:r w:rsidRPr="00A20079">
        <w:rPr>
          <w:w w:val="105"/>
          <w:sz w:val="28"/>
          <w:szCs w:val="28"/>
        </w:rPr>
        <w:t>рамках</w:t>
      </w:r>
      <w:r w:rsidRPr="00A20079">
        <w:rPr>
          <w:spacing w:val="78"/>
          <w:w w:val="150"/>
          <w:sz w:val="28"/>
          <w:szCs w:val="28"/>
        </w:rPr>
        <w:t xml:space="preserve">  </w:t>
      </w:r>
      <w:r w:rsidRPr="00A20079">
        <w:rPr>
          <w:w w:val="105"/>
          <w:sz w:val="28"/>
          <w:szCs w:val="28"/>
        </w:rPr>
        <w:t>изученного) и</w:t>
      </w:r>
      <w:r w:rsidRPr="00A20079">
        <w:rPr>
          <w:spacing w:val="73"/>
          <w:w w:val="150"/>
          <w:sz w:val="28"/>
          <w:szCs w:val="28"/>
        </w:rPr>
        <w:t xml:space="preserve">  </w:t>
      </w:r>
      <w:r w:rsidRPr="00A20079">
        <w:rPr>
          <w:w w:val="105"/>
          <w:sz w:val="28"/>
          <w:szCs w:val="28"/>
        </w:rPr>
        <w:t>в</w:t>
      </w:r>
      <w:r w:rsidRPr="00A20079">
        <w:rPr>
          <w:spacing w:val="73"/>
          <w:w w:val="150"/>
          <w:sz w:val="28"/>
          <w:szCs w:val="28"/>
        </w:rPr>
        <w:t xml:space="preserve">  </w:t>
      </w:r>
      <w:r w:rsidRPr="00A20079">
        <w:rPr>
          <w:w w:val="105"/>
          <w:sz w:val="28"/>
          <w:szCs w:val="28"/>
        </w:rPr>
        <w:t>диалоге</w:t>
      </w:r>
      <w:r w:rsidRPr="00A20079">
        <w:rPr>
          <w:spacing w:val="71"/>
          <w:w w:val="150"/>
          <w:sz w:val="28"/>
          <w:szCs w:val="28"/>
        </w:rPr>
        <w:t xml:space="preserve">  </w:t>
      </w:r>
      <w:r w:rsidRPr="00A20079">
        <w:rPr>
          <w:w w:val="105"/>
          <w:sz w:val="28"/>
          <w:szCs w:val="28"/>
        </w:rPr>
        <w:t>и</w:t>
      </w:r>
      <w:r w:rsidRPr="00A20079">
        <w:rPr>
          <w:spacing w:val="77"/>
          <w:w w:val="150"/>
          <w:sz w:val="28"/>
          <w:szCs w:val="28"/>
        </w:rPr>
        <w:t xml:space="preserve">  </w:t>
      </w:r>
      <w:r w:rsidRPr="00A20079">
        <w:rPr>
          <w:w w:val="105"/>
          <w:sz w:val="28"/>
          <w:szCs w:val="28"/>
        </w:rPr>
        <w:t>(или)</w:t>
      </w:r>
      <w:r w:rsidRPr="00A20079">
        <w:rPr>
          <w:spacing w:val="76"/>
          <w:w w:val="150"/>
          <w:sz w:val="28"/>
          <w:szCs w:val="28"/>
        </w:rPr>
        <w:t xml:space="preserve">  </w:t>
      </w:r>
      <w:r w:rsidRPr="00A20079">
        <w:rPr>
          <w:w w:val="105"/>
          <w:sz w:val="28"/>
          <w:szCs w:val="28"/>
        </w:rPr>
        <w:t>полилоге</w:t>
      </w:r>
      <w:r w:rsidRPr="00A20079">
        <w:rPr>
          <w:spacing w:val="73"/>
          <w:w w:val="150"/>
          <w:sz w:val="28"/>
          <w:szCs w:val="28"/>
        </w:rPr>
        <w:t xml:space="preserve">  </w:t>
      </w:r>
      <w:r w:rsidRPr="00A20079">
        <w:rPr>
          <w:w w:val="105"/>
          <w:sz w:val="28"/>
          <w:szCs w:val="28"/>
        </w:rPr>
        <w:t>на</w:t>
      </w:r>
      <w:r w:rsidRPr="00A20079">
        <w:rPr>
          <w:spacing w:val="77"/>
          <w:w w:val="150"/>
          <w:sz w:val="28"/>
          <w:szCs w:val="28"/>
        </w:rPr>
        <w:t xml:space="preserve">  </w:t>
      </w:r>
      <w:r w:rsidRPr="00A20079">
        <w:rPr>
          <w:w w:val="105"/>
          <w:sz w:val="28"/>
          <w:szCs w:val="28"/>
        </w:rPr>
        <w:t>основе</w:t>
      </w:r>
      <w:r w:rsidRPr="00A20079">
        <w:rPr>
          <w:spacing w:val="70"/>
          <w:w w:val="150"/>
          <w:sz w:val="28"/>
          <w:szCs w:val="28"/>
        </w:rPr>
        <w:t xml:space="preserve">  </w:t>
      </w:r>
      <w:r w:rsidRPr="00A20079">
        <w:rPr>
          <w:w w:val="105"/>
          <w:sz w:val="28"/>
          <w:szCs w:val="28"/>
        </w:rPr>
        <w:t>жизненных</w:t>
      </w:r>
      <w:r w:rsidRPr="00A20079">
        <w:rPr>
          <w:spacing w:val="70"/>
          <w:w w:val="150"/>
          <w:sz w:val="28"/>
          <w:szCs w:val="28"/>
        </w:rPr>
        <w:t xml:space="preserve">  </w:t>
      </w:r>
      <w:r w:rsidRPr="00A20079">
        <w:rPr>
          <w:w w:val="105"/>
          <w:sz w:val="28"/>
          <w:szCs w:val="28"/>
        </w:rPr>
        <w:t>наблюдений</w:t>
      </w:r>
      <w:r w:rsidRPr="00A20079">
        <w:rPr>
          <w:spacing w:val="77"/>
          <w:w w:val="150"/>
          <w:sz w:val="28"/>
          <w:szCs w:val="28"/>
        </w:rPr>
        <w:t xml:space="preserve">  </w:t>
      </w:r>
      <w:r w:rsidRPr="00A20079">
        <w:rPr>
          <w:w w:val="105"/>
          <w:sz w:val="28"/>
          <w:szCs w:val="28"/>
        </w:rPr>
        <w:t>объёмом не менее 3 реплик.</w:t>
      </w:r>
    </w:p>
    <w:p w:rsidR="004B4B79" w:rsidRDefault="003243A9" w:rsidP="00A1264B">
      <w:pPr>
        <w:pStyle w:val="a3"/>
        <w:spacing w:line="276" w:lineRule="auto"/>
        <w:ind w:left="976" w:firstLine="0"/>
        <w:rPr>
          <w:spacing w:val="40"/>
          <w:w w:val="105"/>
          <w:sz w:val="28"/>
          <w:szCs w:val="28"/>
        </w:rPr>
      </w:pPr>
      <w:r w:rsidRPr="00A20079">
        <w:rPr>
          <w:w w:val="105"/>
          <w:sz w:val="28"/>
          <w:szCs w:val="28"/>
        </w:rPr>
        <w:t>Владеть</w:t>
      </w:r>
      <w:r w:rsidRPr="00A20079">
        <w:rPr>
          <w:spacing w:val="40"/>
          <w:w w:val="105"/>
          <w:sz w:val="28"/>
          <w:szCs w:val="28"/>
        </w:rPr>
        <w:t xml:space="preserve"> </w:t>
      </w:r>
      <w:r w:rsidRPr="00A20079">
        <w:rPr>
          <w:w w:val="105"/>
          <w:sz w:val="28"/>
          <w:szCs w:val="28"/>
        </w:rPr>
        <w:t>различными</w:t>
      </w:r>
      <w:r w:rsidRPr="00A20079">
        <w:rPr>
          <w:spacing w:val="37"/>
          <w:w w:val="105"/>
          <w:sz w:val="28"/>
          <w:szCs w:val="28"/>
        </w:rPr>
        <w:t xml:space="preserve"> </w:t>
      </w:r>
      <w:r w:rsidRPr="00A20079">
        <w:rPr>
          <w:w w:val="105"/>
          <w:sz w:val="28"/>
          <w:szCs w:val="28"/>
        </w:rPr>
        <w:t>видами</w:t>
      </w:r>
      <w:r w:rsidRPr="00A20079">
        <w:rPr>
          <w:spacing w:val="37"/>
          <w:w w:val="105"/>
          <w:sz w:val="28"/>
          <w:szCs w:val="28"/>
        </w:rPr>
        <w:t xml:space="preserve"> </w:t>
      </w:r>
      <w:r w:rsidRPr="00A20079">
        <w:rPr>
          <w:w w:val="105"/>
          <w:sz w:val="28"/>
          <w:szCs w:val="28"/>
        </w:rPr>
        <w:t>аудирования:</w:t>
      </w:r>
      <w:r w:rsidRPr="00A20079">
        <w:rPr>
          <w:spacing w:val="33"/>
          <w:w w:val="105"/>
          <w:sz w:val="28"/>
          <w:szCs w:val="28"/>
        </w:rPr>
        <w:t xml:space="preserve"> </w:t>
      </w:r>
      <w:r w:rsidRPr="00A20079">
        <w:rPr>
          <w:w w:val="105"/>
          <w:sz w:val="28"/>
          <w:szCs w:val="28"/>
        </w:rPr>
        <w:t>выборочным,</w:t>
      </w:r>
      <w:r w:rsidRPr="00A20079">
        <w:rPr>
          <w:spacing w:val="40"/>
          <w:w w:val="105"/>
          <w:sz w:val="28"/>
          <w:szCs w:val="28"/>
        </w:rPr>
        <w:t xml:space="preserve"> </w:t>
      </w:r>
    </w:p>
    <w:p w:rsidR="006254E5" w:rsidRPr="00A20079" w:rsidRDefault="004B4B79" w:rsidP="00A1264B">
      <w:pPr>
        <w:pStyle w:val="a3"/>
        <w:spacing w:line="276" w:lineRule="auto"/>
        <w:ind w:left="0" w:firstLine="0"/>
        <w:rPr>
          <w:sz w:val="28"/>
          <w:szCs w:val="28"/>
        </w:rPr>
      </w:pPr>
      <w:r>
        <w:rPr>
          <w:spacing w:val="40"/>
          <w:w w:val="105"/>
          <w:sz w:val="28"/>
          <w:szCs w:val="28"/>
        </w:rPr>
        <w:t xml:space="preserve">  </w:t>
      </w:r>
      <w:r w:rsidR="003243A9" w:rsidRPr="00A20079">
        <w:rPr>
          <w:w w:val="105"/>
          <w:sz w:val="28"/>
          <w:szCs w:val="28"/>
        </w:rPr>
        <w:t>ознакомительным,</w:t>
      </w:r>
      <w:r w:rsidR="003243A9" w:rsidRPr="00A20079">
        <w:rPr>
          <w:spacing w:val="33"/>
          <w:w w:val="105"/>
          <w:sz w:val="28"/>
          <w:szCs w:val="28"/>
        </w:rPr>
        <w:t xml:space="preserve"> </w:t>
      </w:r>
      <w:r w:rsidR="003243A9" w:rsidRPr="00A20079">
        <w:rPr>
          <w:w w:val="105"/>
          <w:sz w:val="28"/>
          <w:szCs w:val="28"/>
        </w:rPr>
        <w:t>детальным</w:t>
      </w:r>
      <w:r w:rsidR="003243A9" w:rsidRPr="00A20079">
        <w:rPr>
          <w:spacing w:val="63"/>
          <w:w w:val="105"/>
          <w:sz w:val="28"/>
          <w:szCs w:val="28"/>
        </w:rPr>
        <w:t xml:space="preserve"> </w:t>
      </w:r>
      <w:r w:rsidR="003243A9" w:rsidRPr="00A20079">
        <w:rPr>
          <w:spacing w:val="-12"/>
          <w:w w:val="105"/>
          <w:sz w:val="28"/>
          <w:szCs w:val="28"/>
        </w:rPr>
        <w:t>-</w:t>
      </w:r>
      <w:r>
        <w:rPr>
          <w:sz w:val="28"/>
          <w:szCs w:val="28"/>
        </w:rPr>
        <w:t xml:space="preserve"> </w:t>
      </w:r>
      <w:r w:rsidR="003243A9" w:rsidRPr="00A20079">
        <w:rPr>
          <w:sz w:val="28"/>
          <w:szCs w:val="28"/>
        </w:rPr>
        <w:t>научно-учебных</w:t>
      </w:r>
      <w:r w:rsidR="003243A9" w:rsidRPr="00A20079">
        <w:rPr>
          <w:spacing w:val="34"/>
          <w:sz w:val="28"/>
          <w:szCs w:val="28"/>
        </w:rPr>
        <w:t xml:space="preserve"> </w:t>
      </w:r>
      <w:r w:rsidR="003243A9" w:rsidRPr="00A20079">
        <w:rPr>
          <w:sz w:val="28"/>
          <w:szCs w:val="28"/>
        </w:rPr>
        <w:t>и</w:t>
      </w:r>
      <w:r w:rsidR="003243A9" w:rsidRPr="00A20079">
        <w:rPr>
          <w:spacing w:val="57"/>
          <w:sz w:val="28"/>
          <w:szCs w:val="28"/>
        </w:rPr>
        <w:t xml:space="preserve"> </w:t>
      </w:r>
      <w:r w:rsidR="003243A9" w:rsidRPr="00A20079">
        <w:rPr>
          <w:sz w:val="28"/>
          <w:szCs w:val="28"/>
        </w:rPr>
        <w:t>художественных</w:t>
      </w:r>
      <w:r w:rsidR="003243A9" w:rsidRPr="00A20079">
        <w:rPr>
          <w:spacing w:val="35"/>
          <w:sz w:val="28"/>
          <w:szCs w:val="28"/>
        </w:rPr>
        <w:t xml:space="preserve"> </w:t>
      </w:r>
      <w:r w:rsidR="003243A9" w:rsidRPr="00A20079">
        <w:rPr>
          <w:sz w:val="28"/>
          <w:szCs w:val="28"/>
        </w:rPr>
        <w:t>текстов</w:t>
      </w:r>
      <w:r w:rsidR="003243A9" w:rsidRPr="00A20079">
        <w:rPr>
          <w:spacing w:val="45"/>
          <w:sz w:val="28"/>
          <w:szCs w:val="28"/>
        </w:rPr>
        <w:t xml:space="preserve"> </w:t>
      </w:r>
      <w:r>
        <w:rPr>
          <w:spacing w:val="45"/>
          <w:sz w:val="28"/>
          <w:szCs w:val="28"/>
        </w:rPr>
        <w:t xml:space="preserve"> </w:t>
      </w:r>
      <w:r w:rsidR="003243A9" w:rsidRPr="00A20079">
        <w:rPr>
          <w:sz w:val="28"/>
          <w:szCs w:val="28"/>
        </w:rPr>
        <w:t>различных</w:t>
      </w:r>
      <w:r w:rsidR="003243A9" w:rsidRPr="00A20079">
        <w:rPr>
          <w:spacing w:val="47"/>
          <w:sz w:val="28"/>
          <w:szCs w:val="28"/>
        </w:rPr>
        <w:t xml:space="preserve"> </w:t>
      </w:r>
      <w:r w:rsidR="003243A9" w:rsidRPr="00A20079">
        <w:rPr>
          <w:sz w:val="28"/>
          <w:szCs w:val="28"/>
        </w:rPr>
        <w:t>функционально-смысловых</w:t>
      </w:r>
      <w:r w:rsidR="003243A9" w:rsidRPr="00A20079">
        <w:rPr>
          <w:spacing w:val="50"/>
          <w:sz w:val="28"/>
          <w:szCs w:val="28"/>
        </w:rPr>
        <w:t xml:space="preserve"> </w:t>
      </w:r>
      <w:r w:rsidR="003243A9" w:rsidRPr="00A20079">
        <w:rPr>
          <w:sz w:val="28"/>
          <w:szCs w:val="28"/>
        </w:rPr>
        <w:t>типов</w:t>
      </w:r>
      <w:r w:rsidR="003243A9" w:rsidRPr="00A20079">
        <w:rPr>
          <w:spacing w:val="57"/>
          <w:sz w:val="28"/>
          <w:szCs w:val="28"/>
        </w:rPr>
        <w:t xml:space="preserve"> </w:t>
      </w:r>
      <w:r w:rsidR="003243A9" w:rsidRPr="00A20079">
        <w:rPr>
          <w:spacing w:val="-2"/>
          <w:sz w:val="28"/>
          <w:szCs w:val="28"/>
        </w:rPr>
        <w:t>речи.</w:t>
      </w:r>
    </w:p>
    <w:p w:rsidR="006254E5" w:rsidRPr="00A20079" w:rsidRDefault="003243A9" w:rsidP="00A1264B">
      <w:pPr>
        <w:pStyle w:val="a3"/>
        <w:spacing w:before="16" w:line="276" w:lineRule="auto"/>
        <w:rPr>
          <w:sz w:val="28"/>
          <w:szCs w:val="28"/>
        </w:rPr>
      </w:pPr>
      <w:r w:rsidRPr="00A20079">
        <w:rPr>
          <w:w w:val="105"/>
          <w:sz w:val="28"/>
          <w:szCs w:val="28"/>
        </w:rPr>
        <w:t>Владеть</w:t>
      </w:r>
      <w:r w:rsidRPr="00A20079">
        <w:rPr>
          <w:spacing w:val="80"/>
          <w:w w:val="105"/>
          <w:sz w:val="28"/>
          <w:szCs w:val="28"/>
        </w:rPr>
        <w:t xml:space="preserve"> </w:t>
      </w:r>
      <w:r w:rsidRPr="00A20079">
        <w:rPr>
          <w:w w:val="105"/>
          <w:sz w:val="28"/>
          <w:szCs w:val="28"/>
        </w:rPr>
        <w:t>различными</w:t>
      </w:r>
      <w:r w:rsidRPr="00A20079">
        <w:rPr>
          <w:spacing w:val="80"/>
          <w:w w:val="105"/>
          <w:sz w:val="28"/>
          <w:szCs w:val="28"/>
        </w:rPr>
        <w:t xml:space="preserve"> </w:t>
      </w:r>
      <w:r w:rsidRPr="00A20079">
        <w:rPr>
          <w:w w:val="105"/>
          <w:sz w:val="28"/>
          <w:szCs w:val="28"/>
        </w:rPr>
        <w:t>видами</w:t>
      </w:r>
      <w:r w:rsidRPr="00A20079">
        <w:rPr>
          <w:spacing w:val="80"/>
          <w:w w:val="105"/>
          <w:sz w:val="28"/>
          <w:szCs w:val="28"/>
        </w:rPr>
        <w:t xml:space="preserve"> </w:t>
      </w:r>
      <w:r w:rsidRPr="00A20079">
        <w:rPr>
          <w:w w:val="105"/>
          <w:sz w:val="28"/>
          <w:szCs w:val="28"/>
        </w:rPr>
        <w:t>чтения:</w:t>
      </w:r>
      <w:r w:rsidRPr="00A20079">
        <w:rPr>
          <w:spacing w:val="80"/>
          <w:w w:val="105"/>
          <w:sz w:val="28"/>
          <w:szCs w:val="28"/>
        </w:rPr>
        <w:t xml:space="preserve"> </w:t>
      </w:r>
      <w:r w:rsidRPr="00A20079">
        <w:rPr>
          <w:w w:val="105"/>
          <w:sz w:val="28"/>
          <w:szCs w:val="28"/>
        </w:rPr>
        <w:t>просмотровым,</w:t>
      </w:r>
      <w:r w:rsidRPr="00A20079">
        <w:rPr>
          <w:spacing w:val="80"/>
          <w:w w:val="105"/>
          <w:sz w:val="28"/>
          <w:szCs w:val="28"/>
        </w:rPr>
        <w:t xml:space="preserve"> </w:t>
      </w:r>
      <w:r w:rsidRPr="00A20079">
        <w:rPr>
          <w:w w:val="105"/>
          <w:sz w:val="28"/>
          <w:szCs w:val="28"/>
        </w:rPr>
        <w:t>ознакомительным,</w:t>
      </w:r>
      <w:r w:rsidRPr="00A20079">
        <w:rPr>
          <w:spacing w:val="80"/>
          <w:w w:val="105"/>
          <w:sz w:val="28"/>
          <w:szCs w:val="28"/>
        </w:rPr>
        <w:t xml:space="preserve"> </w:t>
      </w:r>
      <w:r w:rsidRPr="00A20079">
        <w:rPr>
          <w:w w:val="105"/>
          <w:sz w:val="28"/>
          <w:szCs w:val="28"/>
        </w:rPr>
        <w:t xml:space="preserve">изучающим, </w:t>
      </w:r>
      <w:r w:rsidRPr="00A20079">
        <w:rPr>
          <w:spacing w:val="-2"/>
          <w:w w:val="105"/>
          <w:sz w:val="28"/>
          <w:szCs w:val="28"/>
        </w:rPr>
        <w:t>поисковым.</w:t>
      </w:r>
    </w:p>
    <w:p w:rsidR="006254E5" w:rsidRPr="00A20079" w:rsidRDefault="003243A9" w:rsidP="00A1264B">
      <w:pPr>
        <w:pStyle w:val="a3"/>
        <w:tabs>
          <w:tab w:val="left" w:pos="2041"/>
          <w:tab w:val="left" w:pos="3962"/>
          <w:tab w:val="left" w:pos="5775"/>
          <w:tab w:val="left" w:pos="6588"/>
          <w:tab w:val="left" w:pos="8589"/>
          <w:tab w:val="left" w:pos="9567"/>
        </w:tabs>
        <w:spacing w:line="276" w:lineRule="auto"/>
        <w:ind w:right="420"/>
        <w:rPr>
          <w:sz w:val="28"/>
          <w:szCs w:val="28"/>
        </w:rPr>
      </w:pPr>
      <w:r w:rsidRPr="00A20079">
        <w:rPr>
          <w:spacing w:val="-2"/>
          <w:w w:val="105"/>
          <w:sz w:val="28"/>
          <w:szCs w:val="28"/>
        </w:rPr>
        <w:t>Устно</w:t>
      </w:r>
      <w:r w:rsidRPr="00A20079">
        <w:rPr>
          <w:sz w:val="28"/>
          <w:szCs w:val="28"/>
        </w:rPr>
        <w:tab/>
      </w:r>
      <w:r w:rsidRPr="00A20079">
        <w:rPr>
          <w:spacing w:val="-2"/>
          <w:w w:val="105"/>
          <w:sz w:val="28"/>
          <w:szCs w:val="28"/>
        </w:rPr>
        <w:t>пересказывать</w:t>
      </w:r>
      <w:r w:rsidRPr="00A20079">
        <w:rPr>
          <w:sz w:val="28"/>
          <w:szCs w:val="28"/>
        </w:rPr>
        <w:tab/>
      </w:r>
      <w:r w:rsidRPr="00A20079">
        <w:rPr>
          <w:spacing w:val="-2"/>
          <w:w w:val="105"/>
          <w:sz w:val="28"/>
          <w:szCs w:val="28"/>
        </w:rPr>
        <w:t>прочитанный</w:t>
      </w:r>
      <w:r w:rsidRPr="00A20079">
        <w:rPr>
          <w:sz w:val="28"/>
          <w:szCs w:val="28"/>
        </w:rPr>
        <w:tab/>
      </w:r>
      <w:r w:rsidRPr="00A20079">
        <w:rPr>
          <w:spacing w:val="-4"/>
          <w:w w:val="105"/>
          <w:sz w:val="28"/>
          <w:szCs w:val="28"/>
        </w:rPr>
        <w:t>или</w:t>
      </w:r>
      <w:r w:rsidRPr="00A20079">
        <w:rPr>
          <w:sz w:val="28"/>
          <w:szCs w:val="28"/>
        </w:rPr>
        <w:tab/>
      </w:r>
      <w:r w:rsidRPr="00A20079">
        <w:rPr>
          <w:spacing w:val="-2"/>
          <w:w w:val="105"/>
          <w:sz w:val="28"/>
          <w:szCs w:val="28"/>
        </w:rPr>
        <w:t>прослушанный</w:t>
      </w:r>
      <w:r w:rsidR="009E4832">
        <w:rPr>
          <w:sz w:val="28"/>
          <w:szCs w:val="28"/>
        </w:rPr>
        <w:t xml:space="preserve"> </w:t>
      </w:r>
      <w:r w:rsidRPr="00A20079">
        <w:rPr>
          <w:spacing w:val="-2"/>
          <w:w w:val="105"/>
          <w:sz w:val="28"/>
          <w:szCs w:val="28"/>
        </w:rPr>
        <w:t>текст</w:t>
      </w:r>
      <w:r w:rsidR="009E4832">
        <w:rPr>
          <w:spacing w:val="-2"/>
          <w:w w:val="105"/>
          <w:sz w:val="28"/>
          <w:szCs w:val="28"/>
        </w:rPr>
        <w:t xml:space="preserve"> </w:t>
      </w:r>
      <w:r w:rsidRPr="00A20079">
        <w:rPr>
          <w:spacing w:val="-2"/>
          <w:w w:val="105"/>
          <w:sz w:val="28"/>
          <w:szCs w:val="28"/>
        </w:rPr>
        <w:t xml:space="preserve">объёмом </w:t>
      </w:r>
      <w:r w:rsidRPr="00A20079">
        <w:rPr>
          <w:w w:val="105"/>
          <w:sz w:val="28"/>
          <w:szCs w:val="28"/>
        </w:rPr>
        <w:t>не менее 100 слов.</w:t>
      </w:r>
    </w:p>
    <w:p w:rsidR="006254E5" w:rsidRPr="00A20079" w:rsidRDefault="003243A9" w:rsidP="00A1264B">
      <w:pPr>
        <w:pStyle w:val="a3"/>
        <w:tabs>
          <w:tab w:val="left" w:pos="2501"/>
          <w:tab w:val="left" w:pos="4213"/>
          <w:tab w:val="left" w:pos="6264"/>
          <w:tab w:val="left" w:pos="6904"/>
          <w:tab w:val="left" w:pos="8781"/>
        </w:tabs>
        <w:spacing w:line="276" w:lineRule="auto"/>
        <w:ind w:right="418"/>
        <w:rPr>
          <w:sz w:val="28"/>
          <w:szCs w:val="28"/>
        </w:rPr>
      </w:pPr>
      <w:r w:rsidRPr="00A20079">
        <w:rPr>
          <w:spacing w:val="-2"/>
          <w:sz w:val="28"/>
          <w:szCs w:val="28"/>
        </w:rPr>
        <w:t>Понимать</w:t>
      </w:r>
      <w:r w:rsidRPr="00A20079">
        <w:rPr>
          <w:sz w:val="28"/>
          <w:szCs w:val="28"/>
        </w:rPr>
        <w:tab/>
      </w:r>
      <w:r w:rsidRPr="00A20079">
        <w:rPr>
          <w:spacing w:val="-2"/>
          <w:sz w:val="28"/>
          <w:szCs w:val="28"/>
        </w:rPr>
        <w:t>содержание</w:t>
      </w:r>
      <w:r w:rsidRPr="00A20079">
        <w:rPr>
          <w:sz w:val="28"/>
          <w:szCs w:val="28"/>
        </w:rPr>
        <w:tab/>
      </w:r>
      <w:r w:rsidRPr="00A20079">
        <w:rPr>
          <w:spacing w:val="-2"/>
          <w:sz w:val="28"/>
          <w:szCs w:val="28"/>
        </w:rPr>
        <w:t>прослушанных</w:t>
      </w:r>
      <w:r w:rsidRPr="00A20079">
        <w:rPr>
          <w:sz w:val="28"/>
          <w:szCs w:val="28"/>
        </w:rPr>
        <w:tab/>
      </w:r>
      <w:r w:rsidRPr="00A20079">
        <w:rPr>
          <w:spacing w:val="-10"/>
          <w:sz w:val="28"/>
          <w:szCs w:val="28"/>
        </w:rPr>
        <w:t>и</w:t>
      </w:r>
      <w:r w:rsidRPr="00A20079">
        <w:rPr>
          <w:sz w:val="28"/>
          <w:szCs w:val="28"/>
        </w:rPr>
        <w:tab/>
      </w:r>
      <w:r w:rsidRPr="00A20079">
        <w:rPr>
          <w:spacing w:val="-2"/>
          <w:sz w:val="28"/>
          <w:szCs w:val="28"/>
        </w:rPr>
        <w:t>прочитанных</w:t>
      </w:r>
      <w:r w:rsidRPr="00A20079">
        <w:rPr>
          <w:sz w:val="28"/>
          <w:szCs w:val="28"/>
        </w:rPr>
        <w:tab/>
      </w:r>
      <w:r w:rsidRPr="00A20079">
        <w:rPr>
          <w:spacing w:val="-2"/>
          <w:sz w:val="28"/>
          <w:szCs w:val="28"/>
        </w:rPr>
        <w:t xml:space="preserve">научно-учебных </w:t>
      </w:r>
      <w:r w:rsidRPr="00A20079">
        <w:rPr>
          <w:w w:val="105"/>
          <w:sz w:val="28"/>
          <w:szCs w:val="28"/>
        </w:rPr>
        <w:t>и</w:t>
      </w:r>
      <w:r w:rsidRPr="00A20079">
        <w:rPr>
          <w:spacing w:val="12"/>
          <w:w w:val="105"/>
          <w:sz w:val="28"/>
          <w:szCs w:val="28"/>
        </w:rPr>
        <w:t xml:space="preserve"> </w:t>
      </w:r>
      <w:r w:rsidRPr="00A20079">
        <w:rPr>
          <w:w w:val="105"/>
          <w:sz w:val="28"/>
          <w:szCs w:val="28"/>
        </w:rPr>
        <w:t>художественных</w:t>
      </w:r>
      <w:r w:rsidRPr="00A20079">
        <w:rPr>
          <w:spacing w:val="14"/>
          <w:w w:val="105"/>
          <w:sz w:val="28"/>
          <w:szCs w:val="28"/>
        </w:rPr>
        <w:t xml:space="preserve"> </w:t>
      </w:r>
      <w:r w:rsidRPr="00A20079">
        <w:rPr>
          <w:w w:val="105"/>
          <w:sz w:val="28"/>
          <w:szCs w:val="28"/>
        </w:rPr>
        <w:t>текстов</w:t>
      </w:r>
      <w:r w:rsidRPr="00A20079">
        <w:rPr>
          <w:spacing w:val="25"/>
          <w:w w:val="105"/>
          <w:sz w:val="28"/>
          <w:szCs w:val="28"/>
        </w:rPr>
        <w:t xml:space="preserve"> </w:t>
      </w:r>
      <w:r w:rsidRPr="00A20079">
        <w:rPr>
          <w:w w:val="105"/>
          <w:sz w:val="28"/>
          <w:szCs w:val="28"/>
        </w:rPr>
        <w:t>различных</w:t>
      </w:r>
      <w:r w:rsidRPr="00A20079">
        <w:rPr>
          <w:spacing w:val="14"/>
          <w:w w:val="105"/>
          <w:sz w:val="28"/>
          <w:szCs w:val="28"/>
        </w:rPr>
        <w:t xml:space="preserve"> </w:t>
      </w:r>
      <w:r w:rsidRPr="00A20079">
        <w:rPr>
          <w:w w:val="105"/>
          <w:sz w:val="28"/>
          <w:szCs w:val="28"/>
        </w:rPr>
        <w:t>функционально-смысловых</w:t>
      </w:r>
      <w:r w:rsidRPr="00A20079">
        <w:rPr>
          <w:spacing w:val="20"/>
          <w:w w:val="105"/>
          <w:sz w:val="28"/>
          <w:szCs w:val="28"/>
        </w:rPr>
        <w:t xml:space="preserve"> </w:t>
      </w:r>
      <w:r w:rsidRPr="00A20079">
        <w:rPr>
          <w:w w:val="105"/>
          <w:sz w:val="28"/>
          <w:szCs w:val="28"/>
        </w:rPr>
        <w:t>типов</w:t>
      </w:r>
      <w:r w:rsidRPr="00A20079">
        <w:rPr>
          <w:spacing w:val="19"/>
          <w:w w:val="105"/>
          <w:sz w:val="28"/>
          <w:szCs w:val="28"/>
        </w:rPr>
        <w:t xml:space="preserve"> </w:t>
      </w:r>
      <w:r w:rsidRPr="00A20079">
        <w:rPr>
          <w:w w:val="105"/>
          <w:sz w:val="28"/>
          <w:szCs w:val="28"/>
        </w:rPr>
        <w:t>речи</w:t>
      </w:r>
      <w:r w:rsidRPr="00A20079">
        <w:rPr>
          <w:spacing w:val="25"/>
          <w:w w:val="105"/>
          <w:sz w:val="28"/>
          <w:szCs w:val="28"/>
        </w:rPr>
        <w:t xml:space="preserve"> </w:t>
      </w:r>
      <w:r w:rsidRPr="00A20079">
        <w:rPr>
          <w:w w:val="105"/>
          <w:sz w:val="28"/>
          <w:szCs w:val="28"/>
        </w:rPr>
        <w:t>объёмом</w:t>
      </w:r>
      <w:r w:rsidRPr="00A20079">
        <w:rPr>
          <w:spacing w:val="18"/>
          <w:w w:val="105"/>
          <w:sz w:val="28"/>
          <w:szCs w:val="28"/>
        </w:rPr>
        <w:t xml:space="preserve"> </w:t>
      </w:r>
      <w:r w:rsidRPr="00A20079">
        <w:rPr>
          <w:w w:val="105"/>
          <w:sz w:val="28"/>
          <w:szCs w:val="28"/>
        </w:rPr>
        <w:t>не</w:t>
      </w:r>
      <w:r w:rsidRPr="00A20079">
        <w:rPr>
          <w:spacing w:val="12"/>
          <w:w w:val="105"/>
          <w:sz w:val="28"/>
          <w:szCs w:val="28"/>
        </w:rPr>
        <w:t xml:space="preserve"> </w:t>
      </w:r>
      <w:r w:rsidRPr="00A20079">
        <w:rPr>
          <w:spacing w:val="-2"/>
          <w:w w:val="105"/>
          <w:sz w:val="28"/>
          <w:szCs w:val="28"/>
        </w:rPr>
        <w:t>менее</w:t>
      </w:r>
    </w:p>
    <w:p w:rsidR="006254E5" w:rsidRPr="00A20079" w:rsidRDefault="003243A9" w:rsidP="00A1264B">
      <w:pPr>
        <w:pStyle w:val="a3"/>
        <w:tabs>
          <w:tab w:val="left" w:pos="5499"/>
          <w:tab w:val="left" w:pos="9878"/>
        </w:tabs>
        <w:spacing w:line="276" w:lineRule="auto"/>
        <w:ind w:right="409" w:firstLine="0"/>
        <w:rPr>
          <w:sz w:val="28"/>
          <w:szCs w:val="28"/>
        </w:rPr>
      </w:pPr>
      <w:r w:rsidRPr="00A20079">
        <w:rPr>
          <w:w w:val="105"/>
          <w:sz w:val="28"/>
          <w:szCs w:val="28"/>
        </w:rPr>
        <w:t xml:space="preserve">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w:t>
      </w:r>
      <w:r w:rsidRPr="00A20079">
        <w:rPr>
          <w:spacing w:val="-2"/>
          <w:w w:val="105"/>
          <w:sz w:val="28"/>
          <w:szCs w:val="28"/>
        </w:rPr>
        <w:t>составлять</w:t>
      </w:r>
      <w:r w:rsidR="009E4832">
        <w:rPr>
          <w:sz w:val="28"/>
          <w:szCs w:val="28"/>
        </w:rPr>
        <w:t xml:space="preserve"> </w:t>
      </w:r>
      <w:r w:rsidRPr="00A20079">
        <w:rPr>
          <w:spacing w:val="-6"/>
          <w:w w:val="105"/>
          <w:sz w:val="28"/>
          <w:szCs w:val="28"/>
        </w:rPr>
        <w:t>не</w:t>
      </w:r>
      <w:r w:rsidR="00D27F32" w:rsidRPr="00A20079">
        <w:rPr>
          <w:sz w:val="28"/>
          <w:szCs w:val="28"/>
        </w:rPr>
        <w:t xml:space="preserve"> </w:t>
      </w:r>
      <w:r w:rsidRPr="00A20079">
        <w:rPr>
          <w:spacing w:val="-4"/>
          <w:w w:val="105"/>
          <w:sz w:val="28"/>
          <w:szCs w:val="28"/>
        </w:rPr>
        <w:t xml:space="preserve">менее </w:t>
      </w:r>
      <w:r w:rsidRPr="00A20079">
        <w:rPr>
          <w:w w:val="105"/>
          <w:sz w:val="28"/>
          <w:szCs w:val="28"/>
        </w:rPr>
        <w:t>100 слов; для сжатого изложения - не менее 110 слов).</w:t>
      </w:r>
    </w:p>
    <w:p w:rsidR="006254E5" w:rsidRPr="00A20079" w:rsidRDefault="003243A9" w:rsidP="00A1264B">
      <w:pPr>
        <w:pStyle w:val="a3"/>
        <w:spacing w:line="276" w:lineRule="auto"/>
        <w:ind w:right="416"/>
        <w:rPr>
          <w:sz w:val="28"/>
          <w:szCs w:val="28"/>
        </w:rPr>
      </w:pPr>
      <w:r w:rsidRPr="00A20079">
        <w:rPr>
          <w:w w:val="105"/>
          <w:sz w:val="28"/>
          <w:szCs w:val="28"/>
        </w:rPr>
        <w:t>Осуществлять</w:t>
      </w:r>
      <w:r w:rsidRPr="00A20079">
        <w:rPr>
          <w:spacing w:val="69"/>
          <w:w w:val="150"/>
          <w:sz w:val="28"/>
          <w:szCs w:val="28"/>
        </w:rPr>
        <w:t xml:space="preserve">   </w:t>
      </w:r>
      <w:r w:rsidRPr="00A20079">
        <w:rPr>
          <w:w w:val="105"/>
          <w:sz w:val="28"/>
          <w:szCs w:val="28"/>
        </w:rPr>
        <w:t>выбор</w:t>
      </w:r>
      <w:r w:rsidRPr="00A20079">
        <w:rPr>
          <w:spacing w:val="70"/>
          <w:w w:val="150"/>
          <w:sz w:val="28"/>
          <w:szCs w:val="28"/>
        </w:rPr>
        <w:t xml:space="preserve">   </w:t>
      </w:r>
      <w:r w:rsidRPr="00A20079">
        <w:rPr>
          <w:w w:val="105"/>
          <w:sz w:val="28"/>
          <w:szCs w:val="28"/>
        </w:rPr>
        <w:t>языковых</w:t>
      </w:r>
      <w:r w:rsidRPr="00A20079">
        <w:rPr>
          <w:spacing w:val="71"/>
          <w:w w:val="150"/>
          <w:sz w:val="28"/>
          <w:szCs w:val="28"/>
        </w:rPr>
        <w:t xml:space="preserve">   </w:t>
      </w:r>
      <w:r w:rsidRPr="00A20079">
        <w:rPr>
          <w:w w:val="105"/>
          <w:sz w:val="28"/>
          <w:szCs w:val="28"/>
        </w:rPr>
        <w:t>средств</w:t>
      </w:r>
      <w:r w:rsidRPr="00A20079">
        <w:rPr>
          <w:spacing w:val="70"/>
          <w:w w:val="150"/>
          <w:sz w:val="28"/>
          <w:szCs w:val="28"/>
        </w:rPr>
        <w:t xml:space="preserve">   </w:t>
      </w:r>
      <w:r w:rsidRPr="00A20079">
        <w:rPr>
          <w:w w:val="105"/>
          <w:sz w:val="28"/>
          <w:szCs w:val="28"/>
        </w:rPr>
        <w:t>для</w:t>
      </w:r>
      <w:r w:rsidRPr="00A20079">
        <w:rPr>
          <w:spacing w:val="72"/>
          <w:w w:val="150"/>
          <w:sz w:val="28"/>
          <w:szCs w:val="28"/>
        </w:rPr>
        <w:t xml:space="preserve">   </w:t>
      </w:r>
      <w:r w:rsidRPr="00A20079">
        <w:rPr>
          <w:w w:val="105"/>
          <w:sz w:val="28"/>
          <w:szCs w:val="28"/>
        </w:rPr>
        <w:t>создания</w:t>
      </w:r>
      <w:r w:rsidRPr="00A20079">
        <w:rPr>
          <w:spacing w:val="69"/>
          <w:w w:val="150"/>
          <w:sz w:val="28"/>
          <w:szCs w:val="28"/>
        </w:rPr>
        <w:t xml:space="preserve">   </w:t>
      </w:r>
      <w:r w:rsidRPr="00A20079">
        <w:rPr>
          <w:w w:val="105"/>
          <w:sz w:val="28"/>
          <w:szCs w:val="28"/>
        </w:rPr>
        <w:t>высказывания в соответствии с целью, темой и коммуникативным замыслом.</w:t>
      </w:r>
    </w:p>
    <w:p w:rsidR="006254E5" w:rsidRPr="00A20079" w:rsidRDefault="003243A9" w:rsidP="00A1264B">
      <w:pPr>
        <w:pStyle w:val="a3"/>
        <w:tabs>
          <w:tab w:val="left" w:pos="1688"/>
          <w:tab w:val="left" w:pos="3509"/>
          <w:tab w:val="left" w:pos="4646"/>
          <w:tab w:val="left" w:pos="6237"/>
          <w:tab w:val="left" w:pos="8029"/>
          <w:tab w:val="left" w:pos="9570"/>
        </w:tabs>
        <w:spacing w:line="276" w:lineRule="auto"/>
        <w:ind w:right="407"/>
        <w:rPr>
          <w:sz w:val="28"/>
          <w:szCs w:val="28"/>
        </w:rPr>
      </w:pPr>
      <w:r w:rsidRPr="00A20079">
        <w:rPr>
          <w:w w:val="105"/>
          <w:sz w:val="28"/>
          <w:szCs w:val="28"/>
        </w:rPr>
        <w:t>Соблюдать</w:t>
      </w:r>
      <w:r w:rsidRPr="00A20079">
        <w:rPr>
          <w:spacing w:val="80"/>
          <w:w w:val="105"/>
          <w:sz w:val="28"/>
          <w:szCs w:val="28"/>
        </w:rPr>
        <w:t xml:space="preserve">  </w:t>
      </w:r>
      <w:r w:rsidRPr="00A20079">
        <w:rPr>
          <w:w w:val="105"/>
          <w:sz w:val="28"/>
          <w:szCs w:val="28"/>
        </w:rPr>
        <w:t>на</w:t>
      </w:r>
      <w:r w:rsidRPr="00A20079">
        <w:rPr>
          <w:spacing w:val="67"/>
          <w:w w:val="150"/>
          <w:sz w:val="28"/>
          <w:szCs w:val="28"/>
        </w:rPr>
        <w:t xml:space="preserve">  </w:t>
      </w:r>
      <w:r w:rsidRPr="00A20079">
        <w:rPr>
          <w:w w:val="105"/>
          <w:sz w:val="28"/>
          <w:szCs w:val="28"/>
        </w:rPr>
        <w:t>письме</w:t>
      </w:r>
      <w:r w:rsidRPr="00A20079">
        <w:rPr>
          <w:spacing w:val="80"/>
          <w:w w:val="105"/>
          <w:sz w:val="28"/>
          <w:szCs w:val="28"/>
        </w:rPr>
        <w:t xml:space="preserve">  </w:t>
      </w:r>
      <w:r w:rsidRPr="00A20079">
        <w:rPr>
          <w:w w:val="105"/>
          <w:sz w:val="28"/>
          <w:szCs w:val="28"/>
        </w:rPr>
        <w:t>нормы</w:t>
      </w:r>
      <w:r w:rsidRPr="00A20079">
        <w:rPr>
          <w:spacing w:val="69"/>
          <w:w w:val="150"/>
          <w:sz w:val="28"/>
          <w:szCs w:val="28"/>
        </w:rPr>
        <w:t xml:space="preserve">  </w:t>
      </w:r>
      <w:r w:rsidRPr="00A20079">
        <w:rPr>
          <w:w w:val="105"/>
          <w:sz w:val="28"/>
          <w:szCs w:val="28"/>
        </w:rPr>
        <w:t>современного</w:t>
      </w:r>
      <w:r w:rsidRPr="00A20079">
        <w:rPr>
          <w:spacing w:val="68"/>
          <w:w w:val="150"/>
          <w:sz w:val="28"/>
          <w:szCs w:val="28"/>
        </w:rPr>
        <w:t xml:space="preserve">  </w:t>
      </w:r>
      <w:r w:rsidRPr="00A20079">
        <w:rPr>
          <w:w w:val="105"/>
          <w:sz w:val="28"/>
          <w:szCs w:val="28"/>
        </w:rPr>
        <w:t>русского</w:t>
      </w:r>
      <w:r w:rsidRPr="00A20079">
        <w:rPr>
          <w:spacing w:val="68"/>
          <w:w w:val="150"/>
          <w:sz w:val="28"/>
          <w:szCs w:val="28"/>
        </w:rPr>
        <w:t xml:space="preserve">  </w:t>
      </w:r>
      <w:r w:rsidRPr="00A20079">
        <w:rPr>
          <w:w w:val="105"/>
          <w:sz w:val="28"/>
          <w:szCs w:val="28"/>
        </w:rPr>
        <w:t>литературного</w:t>
      </w:r>
      <w:r w:rsidRPr="00A20079">
        <w:rPr>
          <w:spacing w:val="80"/>
          <w:w w:val="105"/>
          <w:sz w:val="28"/>
          <w:szCs w:val="28"/>
        </w:rPr>
        <w:t xml:space="preserve">  </w:t>
      </w:r>
      <w:r w:rsidRPr="00A20079">
        <w:rPr>
          <w:w w:val="105"/>
          <w:sz w:val="28"/>
          <w:szCs w:val="28"/>
        </w:rPr>
        <w:t>языка, в</w:t>
      </w:r>
      <w:r w:rsidRPr="00A20079">
        <w:rPr>
          <w:spacing w:val="-8"/>
          <w:w w:val="105"/>
          <w:sz w:val="28"/>
          <w:szCs w:val="28"/>
        </w:rPr>
        <w:t xml:space="preserve"> </w:t>
      </w:r>
      <w:r w:rsidRPr="00A20079">
        <w:rPr>
          <w:w w:val="105"/>
          <w:sz w:val="28"/>
          <w:szCs w:val="28"/>
        </w:rPr>
        <w:t>том</w:t>
      </w:r>
      <w:r w:rsidRPr="00A20079">
        <w:rPr>
          <w:spacing w:val="-10"/>
          <w:w w:val="105"/>
          <w:sz w:val="28"/>
          <w:szCs w:val="28"/>
        </w:rPr>
        <w:t xml:space="preserve"> </w:t>
      </w:r>
      <w:r w:rsidRPr="00A20079">
        <w:rPr>
          <w:w w:val="105"/>
          <w:sz w:val="28"/>
          <w:szCs w:val="28"/>
        </w:rPr>
        <w:t>числе</w:t>
      </w:r>
      <w:r w:rsidRPr="00A20079">
        <w:rPr>
          <w:spacing w:val="-8"/>
          <w:w w:val="105"/>
          <w:sz w:val="28"/>
          <w:szCs w:val="28"/>
        </w:rPr>
        <w:t xml:space="preserve"> </w:t>
      </w:r>
      <w:r w:rsidRPr="00A20079">
        <w:rPr>
          <w:w w:val="105"/>
          <w:sz w:val="28"/>
          <w:szCs w:val="28"/>
        </w:rPr>
        <w:t>во</w:t>
      </w:r>
      <w:r w:rsidRPr="00A20079">
        <w:rPr>
          <w:spacing w:val="-7"/>
          <w:w w:val="105"/>
          <w:sz w:val="28"/>
          <w:szCs w:val="28"/>
        </w:rPr>
        <w:t xml:space="preserve"> </w:t>
      </w:r>
      <w:r w:rsidRPr="00A20079">
        <w:rPr>
          <w:w w:val="105"/>
          <w:sz w:val="28"/>
          <w:szCs w:val="28"/>
        </w:rPr>
        <w:t>время</w:t>
      </w:r>
      <w:r w:rsidRPr="00A20079">
        <w:rPr>
          <w:spacing w:val="-6"/>
          <w:w w:val="105"/>
          <w:sz w:val="28"/>
          <w:szCs w:val="28"/>
        </w:rPr>
        <w:t xml:space="preserve"> </w:t>
      </w:r>
      <w:r w:rsidRPr="00A20079">
        <w:rPr>
          <w:w w:val="105"/>
          <w:sz w:val="28"/>
          <w:szCs w:val="28"/>
        </w:rPr>
        <w:t>списывания</w:t>
      </w:r>
      <w:r w:rsidRPr="00A20079">
        <w:rPr>
          <w:spacing w:val="-6"/>
          <w:w w:val="105"/>
          <w:sz w:val="28"/>
          <w:szCs w:val="28"/>
        </w:rPr>
        <w:t xml:space="preserve"> </w:t>
      </w:r>
      <w:r w:rsidRPr="00A20079">
        <w:rPr>
          <w:w w:val="105"/>
          <w:sz w:val="28"/>
          <w:szCs w:val="28"/>
        </w:rPr>
        <w:t>текста</w:t>
      </w:r>
      <w:r w:rsidRPr="00A20079">
        <w:rPr>
          <w:spacing w:val="-2"/>
          <w:w w:val="105"/>
          <w:sz w:val="28"/>
          <w:szCs w:val="28"/>
        </w:rPr>
        <w:t xml:space="preserve"> </w:t>
      </w:r>
      <w:r w:rsidRPr="00A20079">
        <w:rPr>
          <w:w w:val="105"/>
          <w:sz w:val="28"/>
          <w:szCs w:val="28"/>
        </w:rPr>
        <w:t>объёмом</w:t>
      </w:r>
      <w:r w:rsidRPr="00A20079">
        <w:rPr>
          <w:spacing w:val="-4"/>
          <w:w w:val="105"/>
          <w:sz w:val="28"/>
          <w:szCs w:val="28"/>
        </w:rPr>
        <w:t xml:space="preserve"> </w:t>
      </w:r>
      <w:r w:rsidRPr="00A20079">
        <w:rPr>
          <w:w w:val="105"/>
          <w:sz w:val="28"/>
          <w:szCs w:val="28"/>
        </w:rPr>
        <w:t>90-100</w:t>
      </w:r>
      <w:r w:rsidRPr="00A20079">
        <w:rPr>
          <w:spacing w:val="-7"/>
          <w:w w:val="105"/>
          <w:sz w:val="28"/>
          <w:szCs w:val="28"/>
        </w:rPr>
        <w:t xml:space="preserve"> </w:t>
      </w:r>
      <w:r w:rsidRPr="00A20079">
        <w:rPr>
          <w:w w:val="105"/>
          <w:sz w:val="28"/>
          <w:szCs w:val="28"/>
        </w:rPr>
        <w:t>слов,</w:t>
      </w:r>
      <w:r w:rsidRPr="00A20079">
        <w:rPr>
          <w:spacing w:val="-6"/>
          <w:w w:val="105"/>
          <w:sz w:val="28"/>
          <w:szCs w:val="28"/>
        </w:rPr>
        <w:t xml:space="preserve"> </w:t>
      </w:r>
      <w:r w:rsidRPr="00A20079">
        <w:rPr>
          <w:w w:val="105"/>
          <w:sz w:val="28"/>
          <w:szCs w:val="28"/>
        </w:rPr>
        <w:t>словарного</w:t>
      </w:r>
      <w:r w:rsidRPr="00A20079">
        <w:rPr>
          <w:spacing w:val="-7"/>
          <w:w w:val="105"/>
          <w:sz w:val="28"/>
          <w:szCs w:val="28"/>
        </w:rPr>
        <w:t xml:space="preserve"> </w:t>
      </w:r>
      <w:r w:rsidRPr="00A20079">
        <w:rPr>
          <w:w w:val="105"/>
          <w:sz w:val="28"/>
          <w:szCs w:val="28"/>
        </w:rPr>
        <w:t>диктанта объёмом</w:t>
      </w:r>
      <w:r w:rsidRPr="00A20079">
        <w:rPr>
          <w:spacing w:val="-4"/>
          <w:w w:val="105"/>
          <w:sz w:val="28"/>
          <w:szCs w:val="28"/>
        </w:rPr>
        <w:t xml:space="preserve"> </w:t>
      </w:r>
      <w:r w:rsidRPr="00A20079">
        <w:rPr>
          <w:w w:val="105"/>
          <w:sz w:val="28"/>
          <w:szCs w:val="28"/>
        </w:rPr>
        <w:t xml:space="preserve">15-20 </w:t>
      </w:r>
      <w:r w:rsidRPr="00A20079">
        <w:rPr>
          <w:spacing w:val="-2"/>
          <w:w w:val="105"/>
          <w:sz w:val="28"/>
          <w:szCs w:val="28"/>
        </w:rPr>
        <w:t>слов;</w:t>
      </w:r>
      <w:r w:rsidRPr="00A20079">
        <w:rPr>
          <w:sz w:val="28"/>
          <w:szCs w:val="28"/>
        </w:rPr>
        <w:tab/>
      </w:r>
      <w:r w:rsidRPr="00A20079">
        <w:rPr>
          <w:spacing w:val="-2"/>
          <w:w w:val="105"/>
          <w:sz w:val="28"/>
          <w:szCs w:val="28"/>
        </w:rPr>
        <w:t>диктанта</w:t>
      </w:r>
      <w:r w:rsidRPr="00A20079">
        <w:rPr>
          <w:sz w:val="28"/>
          <w:szCs w:val="28"/>
        </w:rPr>
        <w:tab/>
      </w:r>
      <w:r w:rsidRPr="00A20079">
        <w:rPr>
          <w:spacing w:val="-6"/>
          <w:w w:val="105"/>
          <w:sz w:val="28"/>
          <w:szCs w:val="28"/>
        </w:rPr>
        <w:t>на</w:t>
      </w:r>
      <w:r w:rsidR="009E4832">
        <w:rPr>
          <w:sz w:val="28"/>
          <w:szCs w:val="28"/>
        </w:rPr>
        <w:t xml:space="preserve"> </w:t>
      </w:r>
      <w:r w:rsidRPr="00A20079">
        <w:rPr>
          <w:spacing w:val="-2"/>
          <w:w w:val="105"/>
          <w:sz w:val="28"/>
          <w:szCs w:val="28"/>
        </w:rPr>
        <w:t>основе</w:t>
      </w:r>
      <w:r w:rsidR="00B85FA2" w:rsidRPr="00A20079">
        <w:rPr>
          <w:sz w:val="28"/>
          <w:szCs w:val="28"/>
        </w:rPr>
        <w:t xml:space="preserve"> </w:t>
      </w:r>
      <w:r w:rsidRPr="00A20079">
        <w:rPr>
          <w:spacing w:val="-2"/>
          <w:w w:val="105"/>
          <w:sz w:val="28"/>
          <w:szCs w:val="28"/>
        </w:rPr>
        <w:t>связного</w:t>
      </w:r>
      <w:r w:rsidRPr="00A20079">
        <w:rPr>
          <w:sz w:val="28"/>
          <w:szCs w:val="28"/>
        </w:rPr>
        <w:tab/>
      </w:r>
      <w:r w:rsidRPr="00A20079">
        <w:rPr>
          <w:spacing w:val="-2"/>
          <w:w w:val="105"/>
          <w:sz w:val="28"/>
          <w:szCs w:val="28"/>
        </w:rPr>
        <w:t>текста</w:t>
      </w:r>
      <w:r w:rsidRPr="00A20079">
        <w:rPr>
          <w:sz w:val="28"/>
          <w:szCs w:val="28"/>
        </w:rPr>
        <w:tab/>
      </w:r>
      <w:r w:rsidRPr="00A20079">
        <w:rPr>
          <w:spacing w:val="-2"/>
          <w:w w:val="105"/>
          <w:sz w:val="28"/>
          <w:szCs w:val="28"/>
        </w:rPr>
        <w:t xml:space="preserve">объёмом </w:t>
      </w:r>
      <w:r w:rsidRPr="00A20079">
        <w:rPr>
          <w:w w:val="105"/>
          <w:sz w:val="28"/>
          <w:szCs w:val="28"/>
        </w:rPr>
        <w:t>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w:t>
      </w:r>
      <w:r w:rsidRPr="00A20079">
        <w:rPr>
          <w:spacing w:val="-1"/>
          <w:w w:val="105"/>
          <w:sz w:val="28"/>
          <w:szCs w:val="28"/>
        </w:rPr>
        <w:t xml:space="preserve"> </w:t>
      </w:r>
      <w:r w:rsidRPr="00A20079">
        <w:rPr>
          <w:w w:val="105"/>
          <w:sz w:val="28"/>
          <w:szCs w:val="28"/>
        </w:rPr>
        <w:t>правила речевого этикета.</w:t>
      </w:r>
    </w:p>
    <w:p w:rsidR="006254E5" w:rsidRPr="00A20079" w:rsidRDefault="003243A9" w:rsidP="00A1264B">
      <w:pPr>
        <w:pStyle w:val="a3"/>
        <w:spacing w:line="276" w:lineRule="auto"/>
        <w:ind w:left="976" w:firstLine="0"/>
        <w:rPr>
          <w:sz w:val="28"/>
          <w:szCs w:val="28"/>
        </w:rPr>
      </w:pPr>
      <w:r w:rsidRPr="00A20079">
        <w:rPr>
          <w:spacing w:val="-2"/>
          <w:w w:val="105"/>
          <w:sz w:val="28"/>
          <w:szCs w:val="28"/>
        </w:rPr>
        <w:t>Текст.</w:t>
      </w:r>
    </w:p>
    <w:p w:rsidR="006254E5" w:rsidRPr="00A20079" w:rsidRDefault="003243A9" w:rsidP="00A1264B">
      <w:pPr>
        <w:pStyle w:val="a3"/>
        <w:spacing w:before="12" w:line="276" w:lineRule="auto"/>
        <w:ind w:right="412"/>
        <w:rPr>
          <w:sz w:val="28"/>
          <w:szCs w:val="28"/>
        </w:rPr>
      </w:pPr>
      <w:r w:rsidRPr="00A20079">
        <w:rPr>
          <w:w w:val="105"/>
          <w:sz w:val="28"/>
          <w:szCs w:val="28"/>
        </w:rPr>
        <w:t>Распознавать</w:t>
      </w:r>
      <w:r w:rsidRPr="00A20079">
        <w:rPr>
          <w:spacing w:val="-10"/>
          <w:w w:val="105"/>
          <w:sz w:val="28"/>
          <w:szCs w:val="28"/>
        </w:rPr>
        <w:t xml:space="preserve"> </w:t>
      </w:r>
      <w:r w:rsidRPr="00A20079">
        <w:rPr>
          <w:w w:val="105"/>
          <w:sz w:val="28"/>
          <w:szCs w:val="28"/>
        </w:rPr>
        <w:t>основные</w:t>
      </w:r>
      <w:r w:rsidRPr="00A20079">
        <w:rPr>
          <w:spacing w:val="-12"/>
          <w:w w:val="105"/>
          <w:sz w:val="28"/>
          <w:szCs w:val="28"/>
        </w:rPr>
        <w:t xml:space="preserve"> </w:t>
      </w:r>
      <w:r w:rsidRPr="00A20079">
        <w:rPr>
          <w:w w:val="105"/>
          <w:sz w:val="28"/>
          <w:szCs w:val="28"/>
        </w:rPr>
        <w:t>признаки</w:t>
      </w:r>
      <w:r w:rsidRPr="00A20079">
        <w:rPr>
          <w:spacing w:val="-6"/>
          <w:w w:val="105"/>
          <w:sz w:val="28"/>
          <w:szCs w:val="28"/>
        </w:rPr>
        <w:t xml:space="preserve"> </w:t>
      </w:r>
      <w:r w:rsidRPr="00A20079">
        <w:rPr>
          <w:w w:val="105"/>
          <w:sz w:val="28"/>
          <w:szCs w:val="28"/>
        </w:rPr>
        <w:t>текста,</w:t>
      </w:r>
      <w:r w:rsidRPr="00A20079">
        <w:rPr>
          <w:spacing w:val="-9"/>
          <w:w w:val="105"/>
          <w:sz w:val="28"/>
          <w:szCs w:val="28"/>
        </w:rPr>
        <w:t xml:space="preserve"> </w:t>
      </w:r>
      <w:r w:rsidRPr="00A20079">
        <w:rPr>
          <w:w w:val="105"/>
          <w:sz w:val="28"/>
          <w:szCs w:val="28"/>
        </w:rPr>
        <w:t>членить</w:t>
      </w:r>
      <w:r w:rsidRPr="00A20079">
        <w:rPr>
          <w:spacing w:val="-8"/>
          <w:w w:val="105"/>
          <w:sz w:val="28"/>
          <w:szCs w:val="28"/>
        </w:rPr>
        <w:t xml:space="preserve"> </w:t>
      </w:r>
      <w:r w:rsidRPr="00A20079">
        <w:rPr>
          <w:w w:val="105"/>
          <w:sz w:val="28"/>
          <w:szCs w:val="28"/>
        </w:rPr>
        <w:t>текст</w:t>
      </w:r>
      <w:r w:rsidRPr="00A20079">
        <w:rPr>
          <w:spacing w:val="-10"/>
          <w:w w:val="105"/>
          <w:sz w:val="28"/>
          <w:szCs w:val="28"/>
        </w:rPr>
        <w:t xml:space="preserve"> </w:t>
      </w:r>
      <w:r w:rsidRPr="00A20079">
        <w:rPr>
          <w:w w:val="105"/>
          <w:sz w:val="28"/>
          <w:szCs w:val="28"/>
        </w:rPr>
        <w:t>на</w:t>
      </w:r>
      <w:r w:rsidRPr="00A20079">
        <w:rPr>
          <w:spacing w:val="-12"/>
          <w:w w:val="105"/>
          <w:sz w:val="28"/>
          <w:szCs w:val="28"/>
        </w:rPr>
        <w:t xml:space="preserve"> </w:t>
      </w:r>
      <w:r w:rsidRPr="00A20079">
        <w:rPr>
          <w:w w:val="105"/>
          <w:sz w:val="28"/>
          <w:szCs w:val="28"/>
        </w:rPr>
        <w:t>композиционно-смысловые</w:t>
      </w:r>
      <w:r w:rsidRPr="00A20079">
        <w:rPr>
          <w:spacing w:val="-16"/>
          <w:w w:val="105"/>
          <w:sz w:val="28"/>
          <w:szCs w:val="28"/>
        </w:rPr>
        <w:t xml:space="preserve"> </w:t>
      </w:r>
      <w:r w:rsidRPr="00A20079">
        <w:rPr>
          <w:w w:val="105"/>
          <w:sz w:val="28"/>
          <w:szCs w:val="28"/>
        </w:rPr>
        <w:t>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6254E5" w:rsidRPr="00A20079" w:rsidRDefault="003243A9" w:rsidP="00A1264B">
      <w:pPr>
        <w:pStyle w:val="a3"/>
        <w:spacing w:before="2" w:line="276" w:lineRule="auto"/>
        <w:ind w:right="424"/>
        <w:rPr>
          <w:sz w:val="28"/>
          <w:szCs w:val="28"/>
        </w:rPr>
      </w:pPr>
      <w:r w:rsidRPr="00A20079">
        <w:rPr>
          <w:w w:val="105"/>
          <w:sz w:val="28"/>
          <w:szCs w:val="28"/>
        </w:rPr>
        <w:lastRenderedPageBreak/>
        <w:t>Проводить смысловой анализ текста, его композиционных особенностей, определять количество микротем и абзацев.</w:t>
      </w:r>
    </w:p>
    <w:p w:rsidR="006254E5" w:rsidRPr="00A20079" w:rsidRDefault="003243A9" w:rsidP="00A1264B">
      <w:pPr>
        <w:pStyle w:val="a3"/>
        <w:spacing w:before="1" w:line="276" w:lineRule="auto"/>
        <w:ind w:right="416"/>
        <w:rPr>
          <w:sz w:val="28"/>
          <w:szCs w:val="28"/>
        </w:rPr>
      </w:pPr>
      <w:r w:rsidRPr="00A20079">
        <w:rPr>
          <w:w w:val="105"/>
          <w:sz w:val="28"/>
          <w:szCs w:val="28"/>
        </w:rPr>
        <w:t>Характеризовать текст с точки зрения его соответствия основным признакам (наличие темы,</w:t>
      </w:r>
      <w:r w:rsidRPr="00A20079">
        <w:rPr>
          <w:spacing w:val="75"/>
          <w:w w:val="105"/>
          <w:sz w:val="28"/>
          <w:szCs w:val="28"/>
        </w:rPr>
        <w:t xml:space="preserve">    </w:t>
      </w:r>
      <w:r w:rsidRPr="00A20079">
        <w:rPr>
          <w:w w:val="105"/>
          <w:sz w:val="28"/>
          <w:szCs w:val="28"/>
        </w:rPr>
        <w:t>главной</w:t>
      </w:r>
      <w:r w:rsidRPr="00A20079">
        <w:rPr>
          <w:spacing w:val="76"/>
          <w:w w:val="105"/>
          <w:sz w:val="28"/>
          <w:szCs w:val="28"/>
        </w:rPr>
        <w:t xml:space="preserve">    </w:t>
      </w:r>
      <w:r w:rsidRPr="00A20079">
        <w:rPr>
          <w:w w:val="105"/>
          <w:sz w:val="28"/>
          <w:szCs w:val="28"/>
        </w:rPr>
        <w:t>мысли,</w:t>
      </w:r>
      <w:r w:rsidRPr="00A20079">
        <w:rPr>
          <w:spacing w:val="75"/>
          <w:w w:val="105"/>
          <w:sz w:val="28"/>
          <w:szCs w:val="28"/>
        </w:rPr>
        <w:t xml:space="preserve">    </w:t>
      </w:r>
      <w:r w:rsidRPr="00A20079">
        <w:rPr>
          <w:w w:val="105"/>
          <w:sz w:val="28"/>
          <w:szCs w:val="28"/>
        </w:rPr>
        <w:t>грамматической</w:t>
      </w:r>
      <w:r w:rsidRPr="00A20079">
        <w:rPr>
          <w:spacing w:val="78"/>
          <w:w w:val="105"/>
          <w:sz w:val="28"/>
          <w:szCs w:val="28"/>
        </w:rPr>
        <w:t xml:space="preserve">    </w:t>
      </w:r>
      <w:r w:rsidRPr="00A20079">
        <w:rPr>
          <w:w w:val="105"/>
          <w:sz w:val="28"/>
          <w:szCs w:val="28"/>
        </w:rPr>
        <w:t>связи</w:t>
      </w:r>
      <w:r w:rsidRPr="00A20079">
        <w:rPr>
          <w:spacing w:val="76"/>
          <w:w w:val="105"/>
          <w:sz w:val="28"/>
          <w:szCs w:val="28"/>
        </w:rPr>
        <w:t xml:space="preserve">    </w:t>
      </w:r>
      <w:r w:rsidRPr="00A20079">
        <w:rPr>
          <w:w w:val="105"/>
          <w:sz w:val="28"/>
          <w:szCs w:val="28"/>
        </w:rPr>
        <w:t>предложений,</w:t>
      </w:r>
      <w:r w:rsidRPr="00A20079">
        <w:rPr>
          <w:spacing w:val="75"/>
          <w:w w:val="105"/>
          <w:sz w:val="28"/>
          <w:szCs w:val="28"/>
        </w:rPr>
        <w:t xml:space="preserve">    </w:t>
      </w:r>
      <w:r w:rsidRPr="00A20079">
        <w:rPr>
          <w:w w:val="105"/>
          <w:sz w:val="28"/>
          <w:szCs w:val="28"/>
        </w:rPr>
        <w:t>цельности и</w:t>
      </w:r>
      <w:r w:rsidRPr="00A20079">
        <w:rPr>
          <w:spacing w:val="75"/>
          <w:w w:val="150"/>
          <w:sz w:val="28"/>
          <w:szCs w:val="28"/>
        </w:rPr>
        <w:t xml:space="preserve">   </w:t>
      </w:r>
      <w:r w:rsidRPr="00A20079">
        <w:rPr>
          <w:w w:val="105"/>
          <w:sz w:val="28"/>
          <w:szCs w:val="28"/>
        </w:rPr>
        <w:t>относительной</w:t>
      </w:r>
      <w:r w:rsidRPr="00A20079">
        <w:rPr>
          <w:spacing w:val="75"/>
          <w:w w:val="150"/>
          <w:sz w:val="28"/>
          <w:szCs w:val="28"/>
        </w:rPr>
        <w:t xml:space="preserve">   </w:t>
      </w:r>
      <w:r w:rsidRPr="00A20079">
        <w:rPr>
          <w:w w:val="105"/>
          <w:sz w:val="28"/>
          <w:szCs w:val="28"/>
        </w:rPr>
        <w:t>законченности),</w:t>
      </w:r>
      <w:r w:rsidRPr="00A20079">
        <w:rPr>
          <w:spacing w:val="76"/>
          <w:w w:val="150"/>
          <w:sz w:val="28"/>
          <w:szCs w:val="28"/>
        </w:rPr>
        <w:t xml:space="preserve">   </w:t>
      </w:r>
      <w:r w:rsidRPr="00A20079">
        <w:rPr>
          <w:w w:val="105"/>
          <w:sz w:val="28"/>
          <w:szCs w:val="28"/>
        </w:rPr>
        <w:t>с</w:t>
      </w:r>
      <w:r w:rsidRPr="00A20079">
        <w:rPr>
          <w:spacing w:val="73"/>
          <w:w w:val="150"/>
          <w:sz w:val="28"/>
          <w:szCs w:val="28"/>
        </w:rPr>
        <w:t xml:space="preserve">   </w:t>
      </w:r>
      <w:r w:rsidRPr="00A20079">
        <w:rPr>
          <w:w w:val="105"/>
          <w:sz w:val="28"/>
          <w:szCs w:val="28"/>
        </w:rPr>
        <w:t>точки</w:t>
      </w:r>
      <w:r w:rsidRPr="00A20079">
        <w:rPr>
          <w:spacing w:val="75"/>
          <w:w w:val="150"/>
          <w:sz w:val="28"/>
          <w:szCs w:val="28"/>
        </w:rPr>
        <w:t xml:space="preserve">   </w:t>
      </w:r>
      <w:r w:rsidRPr="00A20079">
        <w:rPr>
          <w:w w:val="105"/>
          <w:sz w:val="28"/>
          <w:szCs w:val="28"/>
        </w:rPr>
        <w:t>зрения</w:t>
      </w:r>
      <w:r w:rsidRPr="00A20079">
        <w:rPr>
          <w:spacing w:val="76"/>
          <w:w w:val="150"/>
          <w:sz w:val="28"/>
          <w:szCs w:val="28"/>
        </w:rPr>
        <w:t xml:space="preserve">   </w:t>
      </w:r>
      <w:r w:rsidRPr="00A20079">
        <w:rPr>
          <w:w w:val="105"/>
          <w:sz w:val="28"/>
          <w:szCs w:val="28"/>
        </w:rPr>
        <w:t>его</w:t>
      </w:r>
      <w:r w:rsidRPr="00A20079">
        <w:rPr>
          <w:spacing w:val="73"/>
          <w:w w:val="150"/>
          <w:sz w:val="28"/>
          <w:szCs w:val="28"/>
        </w:rPr>
        <w:t xml:space="preserve">   </w:t>
      </w:r>
      <w:r w:rsidRPr="00A20079">
        <w:rPr>
          <w:w w:val="105"/>
          <w:sz w:val="28"/>
          <w:szCs w:val="28"/>
        </w:rPr>
        <w:t>принадлежности к функционально-смысловому типу речи.</w:t>
      </w:r>
    </w:p>
    <w:p w:rsidR="006254E5" w:rsidRPr="00A20079" w:rsidRDefault="003243A9" w:rsidP="00A1264B">
      <w:pPr>
        <w:pStyle w:val="a3"/>
        <w:tabs>
          <w:tab w:val="left" w:pos="2135"/>
          <w:tab w:val="left" w:pos="3942"/>
          <w:tab w:val="left" w:pos="6979"/>
          <w:tab w:val="left" w:pos="9879"/>
        </w:tabs>
        <w:spacing w:before="2" w:line="276" w:lineRule="auto"/>
        <w:ind w:right="405"/>
        <w:rPr>
          <w:sz w:val="28"/>
          <w:szCs w:val="28"/>
        </w:rPr>
      </w:pPr>
      <w:r w:rsidRPr="00A20079">
        <w:rPr>
          <w:w w:val="105"/>
          <w:sz w:val="28"/>
          <w:szCs w:val="28"/>
        </w:rPr>
        <w:t>Использовать</w:t>
      </w:r>
      <w:r w:rsidRPr="00A20079">
        <w:rPr>
          <w:spacing w:val="-11"/>
          <w:w w:val="105"/>
          <w:sz w:val="28"/>
          <w:szCs w:val="28"/>
        </w:rPr>
        <w:t xml:space="preserve"> </w:t>
      </w:r>
      <w:r w:rsidRPr="00A20079">
        <w:rPr>
          <w:w w:val="105"/>
          <w:sz w:val="28"/>
          <w:szCs w:val="28"/>
        </w:rPr>
        <w:t>знание</w:t>
      </w:r>
      <w:r w:rsidRPr="00A20079">
        <w:rPr>
          <w:spacing w:val="-14"/>
          <w:w w:val="105"/>
          <w:sz w:val="28"/>
          <w:szCs w:val="28"/>
        </w:rPr>
        <w:t xml:space="preserve"> </w:t>
      </w:r>
      <w:r w:rsidRPr="00A20079">
        <w:rPr>
          <w:w w:val="105"/>
          <w:sz w:val="28"/>
          <w:szCs w:val="28"/>
        </w:rPr>
        <w:t>основных</w:t>
      </w:r>
      <w:r w:rsidRPr="00A20079">
        <w:rPr>
          <w:spacing w:val="-13"/>
          <w:w w:val="105"/>
          <w:sz w:val="28"/>
          <w:szCs w:val="28"/>
        </w:rPr>
        <w:t xml:space="preserve"> </w:t>
      </w:r>
      <w:r w:rsidRPr="00A20079">
        <w:rPr>
          <w:w w:val="105"/>
          <w:sz w:val="28"/>
          <w:szCs w:val="28"/>
        </w:rPr>
        <w:t>признаков</w:t>
      </w:r>
      <w:r w:rsidRPr="00A20079">
        <w:rPr>
          <w:spacing w:val="-9"/>
          <w:w w:val="105"/>
          <w:sz w:val="28"/>
          <w:szCs w:val="28"/>
        </w:rPr>
        <w:t xml:space="preserve"> </w:t>
      </w:r>
      <w:r w:rsidRPr="00A20079">
        <w:rPr>
          <w:w w:val="105"/>
          <w:sz w:val="28"/>
          <w:szCs w:val="28"/>
        </w:rPr>
        <w:t>текста,</w:t>
      </w:r>
      <w:r w:rsidRPr="00A20079">
        <w:rPr>
          <w:spacing w:val="-12"/>
          <w:w w:val="105"/>
          <w:sz w:val="28"/>
          <w:szCs w:val="28"/>
        </w:rPr>
        <w:t xml:space="preserve"> </w:t>
      </w:r>
      <w:r w:rsidRPr="00A20079">
        <w:rPr>
          <w:w w:val="105"/>
          <w:sz w:val="28"/>
          <w:szCs w:val="28"/>
        </w:rPr>
        <w:t>особенностей</w:t>
      </w:r>
      <w:r w:rsidRPr="00A20079">
        <w:rPr>
          <w:spacing w:val="-3"/>
          <w:w w:val="105"/>
          <w:sz w:val="28"/>
          <w:szCs w:val="28"/>
        </w:rPr>
        <w:t xml:space="preserve"> </w:t>
      </w:r>
      <w:r w:rsidRPr="00A20079">
        <w:rPr>
          <w:w w:val="105"/>
          <w:sz w:val="28"/>
          <w:szCs w:val="28"/>
        </w:rPr>
        <w:t xml:space="preserve">функционально-смысловых </w:t>
      </w:r>
      <w:r w:rsidRPr="00A20079">
        <w:rPr>
          <w:spacing w:val="-2"/>
          <w:w w:val="105"/>
          <w:sz w:val="28"/>
          <w:szCs w:val="28"/>
        </w:rPr>
        <w:t>типов</w:t>
      </w:r>
      <w:r w:rsidR="00D27F32" w:rsidRPr="00A20079">
        <w:rPr>
          <w:sz w:val="28"/>
          <w:szCs w:val="28"/>
        </w:rPr>
        <w:t xml:space="preserve"> </w:t>
      </w:r>
      <w:r w:rsidRPr="00A20079">
        <w:rPr>
          <w:spacing w:val="-2"/>
          <w:w w:val="105"/>
          <w:sz w:val="28"/>
          <w:szCs w:val="28"/>
        </w:rPr>
        <w:t>речи,</w:t>
      </w:r>
      <w:r w:rsidR="00D27F32" w:rsidRPr="00A20079">
        <w:rPr>
          <w:sz w:val="28"/>
          <w:szCs w:val="28"/>
        </w:rPr>
        <w:t xml:space="preserve"> </w:t>
      </w:r>
      <w:r w:rsidRPr="00A20079">
        <w:rPr>
          <w:spacing w:val="-2"/>
          <w:w w:val="105"/>
          <w:sz w:val="28"/>
          <w:szCs w:val="28"/>
        </w:rPr>
        <w:t>функциональных</w:t>
      </w:r>
      <w:r w:rsidR="00D27F32" w:rsidRPr="00A20079">
        <w:rPr>
          <w:sz w:val="28"/>
          <w:szCs w:val="28"/>
        </w:rPr>
        <w:t xml:space="preserve"> </w:t>
      </w:r>
      <w:r w:rsidRPr="00A20079">
        <w:rPr>
          <w:spacing w:val="-2"/>
          <w:w w:val="105"/>
          <w:sz w:val="28"/>
          <w:szCs w:val="28"/>
        </w:rPr>
        <w:t>разновидностей</w:t>
      </w:r>
      <w:r w:rsidR="00D27F32" w:rsidRPr="00A20079">
        <w:rPr>
          <w:sz w:val="28"/>
          <w:szCs w:val="28"/>
        </w:rPr>
        <w:t xml:space="preserve"> </w:t>
      </w:r>
      <w:r w:rsidRPr="00A20079">
        <w:rPr>
          <w:spacing w:val="-2"/>
          <w:w w:val="105"/>
          <w:sz w:val="28"/>
          <w:szCs w:val="28"/>
        </w:rPr>
        <w:t xml:space="preserve">языка </w:t>
      </w:r>
      <w:r w:rsidRPr="00A20079">
        <w:rPr>
          <w:w w:val="105"/>
          <w:sz w:val="28"/>
          <w:szCs w:val="28"/>
        </w:rPr>
        <w:t>в практике создания текста (в рамках изученного).</w:t>
      </w:r>
    </w:p>
    <w:p w:rsidR="006254E5" w:rsidRPr="00A20079" w:rsidRDefault="003243A9" w:rsidP="00A1264B">
      <w:pPr>
        <w:pStyle w:val="a3"/>
        <w:spacing w:line="276" w:lineRule="auto"/>
        <w:ind w:right="425"/>
        <w:rPr>
          <w:sz w:val="28"/>
          <w:szCs w:val="28"/>
        </w:rPr>
      </w:pPr>
      <w:r w:rsidRPr="00A20079">
        <w:rPr>
          <w:w w:val="105"/>
          <w:sz w:val="28"/>
          <w:szCs w:val="28"/>
        </w:rPr>
        <w:t>Применять</w:t>
      </w:r>
      <w:r w:rsidRPr="00A20079">
        <w:rPr>
          <w:spacing w:val="80"/>
          <w:w w:val="105"/>
          <w:sz w:val="28"/>
          <w:szCs w:val="28"/>
        </w:rPr>
        <w:t xml:space="preserve">  </w:t>
      </w:r>
      <w:r w:rsidRPr="00A20079">
        <w:rPr>
          <w:w w:val="105"/>
          <w:sz w:val="28"/>
          <w:szCs w:val="28"/>
        </w:rPr>
        <w:t>знание</w:t>
      </w:r>
      <w:r w:rsidRPr="00A20079">
        <w:rPr>
          <w:spacing w:val="80"/>
          <w:w w:val="105"/>
          <w:sz w:val="28"/>
          <w:szCs w:val="28"/>
        </w:rPr>
        <w:t xml:space="preserve">  </w:t>
      </w:r>
      <w:r w:rsidRPr="00A20079">
        <w:rPr>
          <w:w w:val="105"/>
          <w:sz w:val="28"/>
          <w:szCs w:val="28"/>
        </w:rPr>
        <w:t>основных</w:t>
      </w:r>
      <w:r w:rsidRPr="00A20079">
        <w:rPr>
          <w:spacing w:val="80"/>
          <w:w w:val="105"/>
          <w:sz w:val="28"/>
          <w:szCs w:val="28"/>
        </w:rPr>
        <w:t xml:space="preserve">  </w:t>
      </w:r>
      <w:r w:rsidRPr="00A20079">
        <w:rPr>
          <w:w w:val="105"/>
          <w:sz w:val="28"/>
          <w:szCs w:val="28"/>
        </w:rPr>
        <w:t>признаков</w:t>
      </w:r>
      <w:r w:rsidRPr="00A20079">
        <w:rPr>
          <w:spacing w:val="80"/>
          <w:w w:val="105"/>
          <w:sz w:val="28"/>
          <w:szCs w:val="28"/>
        </w:rPr>
        <w:t xml:space="preserve">  </w:t>
      </w:r>
      <w:r w:rsidRPr="00A20079">
        <w:rPr>
          <w:w w:val="105"/>
          <w:sz w:val="28"/>
          <w:szCs w:val="28"/>
        </w:rPr>
        <w:t>текста</w:t>
      </w:r>
      <w:r w:rsidRPr="00A20079">
        <w:rPr>
          <w:spacing w:val="80"/>
          <w:w w:val="105"/>
          <w:sz w:val="28"/>
          <w:szCs w:val="28"/>
        </w:rPr>
        <w:t xml:space="preserve">  </w:t>
      </w:r>
      <w:r w:rsidRPr="00A20079">
        <w:rPr>
          <w:w w:val="105"/>
          <w:sz w:val="28"/>
          <w:szCs w:val="28"/>
        </w:rPr>
        <w:t>(повествование)</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практике его создания.</w:t>
      </w:r>
    </w:p>
    <w:p w:rsidR="006254E5" w:rsidRPr="00A20079" w:rsidRDefault="003243A9" w:rsidP="00A1264B">
      <w:pPr>
        <w:pStyle w:val="a3"/>
        <w:spacing w:line="276" w:lineRule="auto"/>
        <w:ind w:right="409"/>
        <w:rPr>
          <w:sz w:val="28"/>
          <w:szCs w:val="28"/>
        </w:rPr>
      </w:pPr>
      <w:r w:rsidRPr="00A20079">
        <w:rPr>
          <w:w w:val="105"/>
          <w:sz w:val="28"/>
          <w:szCs w:val="28"/>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6254E5" w:rsidRPr="00A20079" w:rsidRDefault="003243A9" w:rsidP="00A1264B">
      <w:pPr>
        <w:pStyle w:val="a3"/>
        <w:spacing w:line="276" w:lineRule="auto"/>
        <w:ind w:right="408"/>
        <w:rPr>
          <w:sz w:val="28"/>
          <w:szCs w:val="28"/>
        </w:rPr>
      </w:pPr>
      <w:r w:rsidRPr="00A20079">
        <w:rPr>
          <w:w w:val="105"/>
          <w:sz w:val="28"/>
          <w:szCs w:val="28"/>
        </w:rPr>
        <w:t>Восстанавливать деформированный текст, осуществлять корректировку восстановленного текста с опорой на образец.</w:t>
      </w:r>
    </w:p>
    <w:p w:rsidR="006254E5" w:rsidRPr="00A20079" w:rsidRDefault="003243A9" w:rsidP="00A1264B">
      <w:pPr>
        <w:pStyle w:val="a3"/>
        <w:tabs>
          <w:tab w:val="left" w:pos="2546"/>
          <w:tab w:val="left" w:pos="2803"/>
          <w:tab w:val="left" w:pos="4308"/>
          <w:tab w:val="left" w:pos="4824"/>
          <w:tab w:val="left" w:pos="6840"/>
          <w:tab w:val="left" w:pos="7257"/>
          <w:tab w:val="left" w:pos="8862"/>
          <w:tab w:val="left" w:pos="9762"/>
        </w:tabs>
        <w:spacing w:line="276" w:lineRule="auto"/>
        <w:ind w:right="410"/>
        <w:rPr>
          <w:sz w:val="28"/>
          <w:szCs w:val="28"/>
        </w:rPr>
      </w:pPr>
      <w:r w:rsidRPr="00A20079">
        <w:rPr>
          <w:spacing w:val="-2"/>
          <w:sz w:val="28"/>
          <w:szCs w:val="28"/>
        </w:rPr>
        <w:t>Владеть</w:t>
      </w:r>
      <w:r w:rsidRPr="00A20079">
        <w:rPr>
          <w:sz w:val="28"/>
          <w:szCs w:val="28"/>
        </w:rPr>
        <w:tab/>
      </w:r>
      <w:r w:rsidRPr="00A20079">
        <w:rPr>
          <w:spacing w:val="-2"/>
          <w:sz w:val="28"/>
          <w:szCs w:val="28"/>
        </w:rPr>
        <w:t>умениями</w:t>
      </w:r>
      <w:r w:rsidRPr="00A20079">
        <w:rPr>
          <w:sz w:val="28"/>
          <w:szCs w:val="28"/>
        </w:rPr>
        <w:tab/>
      </w:r>
      <w:r w:rsidRPr="00A20079">
        <w:rPr>
          <w:spacing w:val="-2"/>
          <w:sz w:val="28"/>
          <w:szCs w:val="28"/>
        </w:rPr>
        <w:t>информационной</w:t>
      </w:r>
      <w:r w:rsidRPr="00A20079">
        <w:rPr>
          <w:sz w:val="28"/>
          <w:szCs w:val="28"/>
        </w:rPr>
        <w:tab/>
      </w:r>
      <w:r w:rsidRPr="00A20079">
        <w:rPr>
          <w:spacing w:val="-2"/>
          <w:sz w:val="28"/>
          <w:szCs w:val="28"/>
        </w:rPr>
        <w:t>переработки</w:t>
      </w:r>
      <w:r w:rsidR="00D27F32" w:rsidRPr="00A20079">
        <w:rPr>
          <w:sz w:val="28"/>
          <w:szCs w:val="28"/>
        </w:rPr>
        <w:t xml:space="preserve"> </w:t>
      </w:r>
      <w:r w:rsidRPr="00A20079">
        <w:rPr>
          <w:spacing w:val="-2"/>
          <w:sz w:val="28"/>
          <w:szCs w:val="28"/>
        </w:rPr>
        <w:t xml:space="preserve">прослушанного </w:t>
      </w:r>
      <w:r w:rsidRPr="00A20079">
        <w:rPr>
          <w:w w:val="105"/>
          <w:sz w:val="28"/>
          <w:szCs w:val="28"/>
        </w:rPr>
        <w:t xml:space="preserve">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w:t>
      </w:r>
      <w:r w:rsidRPr="00A20079">
        <w:rPr>
          <w:spacing w:val="-2"/>
          <w:w w:val="105"/>
          <w:sz w:val="28"/>
          <w:szCs w:val="28"/>
        </w:rPr>
        <w:t>письменной</w:t>
      </w:r>
      <w:r w:rsidR="00D27F32" w:rsidRPr="00A20079">
        <w:rPr>
          <w:sz w:val="28"/>
          <w:szCs w:val="28"/>
        </w:rPr>
        <w:tab/>
        <w:t xml:space="preserve"> </w:t>
      </w:r>
      <w:r w:rsidRPr="00A20079">
        <w:rPr>
          <w:spacing w:val="-2"/>
          <w:w w:val="105"/>
          <w:sz w:val="28"/>
          <w:szCs w:val="28"/>
        </w:rPr>
        <w:t>форме,</w:t>
      </w:r>
      <w:r w:rsidRPr="00A20079">
        <w:rPr>
          <w:sz w:val="28"/>
          <w:szCs w:val="28"/>
        </w:rPr>
        <w:tab/>
      </w:r>
      <w:r w:rsidR="00D27F32" w:rsidRPr="00A20079">
        <w:rPr>
          <w:sz w:val="28"/>
          <w:szCs w:val="28"/>
        </w:rPr>
        <w:t xml:space="preserve"> </w:t>
      </w:r>
      <w:r w:rsidRPr="00A20079">
        <w:rPr>
          <w:spacing w:val="-2"/>
          <w:w w:val="105"/>
          <w:sz w:val="28"/>
          <w:szCs w:val="28"/>
        </w:rPr>
        <w:t>передавать</w:t>
      </w:r>
      <w:r w:rsidRPr="00A20079">
        <w:rPr>
          <w:sz w:val="28"/>
          <w:szCs w:val="28"/>
        </w:rPr>
        <w:tab/>
      </w:r>
      <w:r w:rsidRPr="00A20079">
        <w:rPr>
          <w:sz w:val="28"/>
          <w:szCs w:val="28"/>
        </w:rPr>
        <w:tab/>
      </w:r>
      <w:r w:rsidRPr="00A20079">
        <w:rPr>
          <w:spacing w:val="-2"/>
          <w:w w:val="105"/>
          <w:sz w:val="28"/>
          <w:szCs w:val="28"/>
        </w:rPr>
        <w:t>содержание</w:t>
      </w:r>
      <w:r w:rsidRPr="00A20079">
        <w:rPr>
          <w:sz w:val="28"/>
          <w:szCs w:val="28"/>
        </w:rPr>
        <w:tab/>
      </w:r>
      <w:r w:rsidRPr="00A20079">
        <w:rPr>
          <w:sz w:val="28"/>
          <w:szCs w:val="28"/>
        </w:rPr>
        <w:tab/>
      </w:r>
      <w:r w:rsidRPr="00A20079">
        <w:rPr>
          <w:spacing w:val="-2"/>
          <w:w w:val="105"/>
          <w:sz w:val="28"/>
          <w:szCs w:val="28"/>
        </w:rPr>
        <w:t xml:space="preserve">текста, </w:t>
      </w:r>
      <w:r w:rsidRPr="00A20079">
        <w:rPr>
          <w:w w:val="105"/>
          <w:sz w:val="28"/>
          <w:szCs w:val="28"/>
        </w:rPr>
        <w:t>в том числе с изменением лица рассказчика, извлекать информацию из различных источников, в том</w:t>
      </w:r>
      <w:r w:rsidRPr="00A20079">
        <w:rPr>
          <w:spacing w:val="71"/>
          <w:w w:val="105"/>
          <w:sz w:val="28"/>
          <w:szCs w:val="28"/>
        </w:rPr>
        <w:t xml:space="preserve">    </w:t>
      </w:r>
      <w:r w:rsidRPr="00A20079">
        <w:rPr>
          <w:w w:val="105"/>
          <w:sz w:val="28"/>
          <w:szCs w:val="28"/>
        </w:rPr>
        <w:t>числе</w:t>
      </w:r>
      <w:r w:rsidRPr="00A20079">
        <w:rPr>
          <w:spacing w:val="80"/>
          <w:w w:val="150"/>
          <w:sz w:val="28"/>
          <w:szCs w:val="28"/>
        </w:rPr>
        <w:t xml:space="preserve">   </w:t>
      </w:r>
      <w:r w:rsidRPr="00A20079">
        <w:rPr>
          <w:w w:val="105"/>
          <w:sz w:val="28"/>
          <w:szCs w:val="28"/>
        </w:rPr>
        <w:t>из</w:t>
      </w:r>
      <w:r w:rsidRPr="00A20079">
        <w:rPr>
          <w:spacing w:val="80"/>
          <w:w w:val="150"/>
          <w:sz w:val="28"/>
          <w:szCs w:val="28"/>
        </w:rPr>
        <w:t xml:space="preserve">   </w:t>
      </w:r>
      <w:r w:rsidRPr="00A20079">
        <w:rPr>
          <w:w w:val="105"/>
          <w:sz w:val="28"/>
          <w:szCs w:val="28"/>
        </w:rPr>
        <w:t>лингвистических</w:t>
      </w:r>
      <w:r w:rsidRPr="00A20079">
        <w:rPr>
          <w:spacing w:val="80"/>
          <w:w w:val="150"/>
          <w:sz w:val="28"/>
          <w:szCs w:val="28"/>
        </w:rPr>
        <w:t xml:space="preserve">   </w:t>
      </w:r>
      <w:r w:rsidRPr="00A20079">
        <w:rPr>
          <w:w w:val="105"/>
          <w:sz w:val="28"/>
          <w:szCs w:val="28"/>
        </w:rPr>
        <w:t>словарей</w:t>
      </w:r>
      <w:r w:rsidRPr="00A20079">
        <w:rPr>
          <w:spacing w:val="71"/>
          <w:w w:val="105"/>
          <w:sz w:val="28"/>
          <w:szCs w:val="28"/>
        </w:rPr>
        <w:t xml:space="preserve">    </w:t>
      </w:r>
      <w:r w:rsidRPr="00A20079">
        <w:rPr>
          <w:w w:val="105"/>
          <w:sz w:val="28"/>
          <w:szCs w:val="28"/>
        </w:rPr>
        <w:t>и</w:t>
      </w:r>
      <w:r w:rsidRPr="00A20079">
        <w:rPr>
          <w:spacing w:val="73"/>
          <w:w w:val="105"/>
          <w:sz w:val="28"/>
          <w:szCs w:val="28"/>
        </w:rPr>
        <w:t xml:space="preserve">    </w:t>
      </w:r>
      <w:r w:rsidRPr="00A20079">
        <w:rPr>
          <w:w w:val="105"/>
          <w:sz w:val="28"/>
          <w:szCs w:val="28"/>
        </w:rPr>
        <w:t>справочной</w:t>
      </w:r>
      <w:r w:rsidRPr="00A20079">
        <w:rPr>
          <w:spacing w:val="71"/>
          <w:w w:val="105"/>
          <w:sz w:val="28"/>
          <w:szCs w:val="28"/>
        </w:rPr>
        <w:t xml:space="preserve">    </w:t>
      </w:r>
      <w:r w:rsidRPr="00A20079">
        <w:rPr>
          <w:w w:val="105"/>
          <w:sz w:val="28"/>
          <w:szCs w:val="28"/>
        </w:rPr>
        <w:t>литературы, и использовать её в учебной деятельности.</w:t>
      </w:r>
    </w:p>
    <w:p w:rsidR="006254E5" w:rsidRPr="00A20079" w:rsidRDefault="003243A9" w:rsidP="00A1264B">
      <w:pPr>
        <w:pStyle w:val="a3"/>
        <w:spacing w:line="276" w:lineRule="auto"/>
        <w:ind w:right="409"/>
        <w:rPr>
          <w:sz w:val="28"/>
          <w:szCs w:val="28"/>
        </w:rPr>
      </w:pPr>
      <w:r w:rsidRPr="00A20079">
        <w:rPr>
          <w:w w:val="105"/>
          <w:sz w:val="28"/>
          <w:szCs w:val="28"/>
        </w:rPr>
        <w:t>Представлять</w:t>
      </w:r>
      <w:r w:rsidRPr="00A20079">
        <w:rPr>
          <w:spacing w:val="-6"/>
          <w:w w:val="105"/>
          <w:sz w:val="28"/>
          <w:szCs w:val="28"/>
        </w:rPr>
        <w:t xml:space="preserve"> </w:t>
      </w:r>
      <w:r w:rsidRPr="00A20079">
        <w:rPr>
          <w:w w:val="105"/>
          <w:sz w:val="28"/>
          <w:szCs w:val="28"/>
        </w:rPr>
        <w:t>сообщение</w:t>
      </w:r>
      <w:r w:rsidRPr="00A20079">
        <w:rPr>
          <w:spacing w:val="-15"/>
          <w:w w:val="105"/>
          <w:sz w:val="28"/>
          <w:szCs w:val="28"/>
        </w:rPr>
        <w:t xml:space="preserve"> </w:t>
      </w:r>
      <w:r w:rsidRPr="00A20079">
        <w:rPr>
          <w:w w:val="105"/>
          <w:sz w:val="28"/>
          <w:szCs w:val="28"/>
        </w:rPr>
        <w:t>на</w:t>
      </w:r>
      <w:r w:rsidRPr="00A20079">
        <w:rPr>
          <w:spacing w:val="-9"/>
          <w:w w:val="105"/>
          <w:sz w:val="28"/>
          <w:szCs w:val="28"/>
        </w:rPr>
        <w:t xml:space="preserve"> </w:t>
      </w:r>
      <w:r w:rsidRPr="00A20079">
        <w:rPr>
          <w:w w:val="105"/>
          <w:sz w:val="28"/>
          <w:szCs w:val="28"/>
        </w:rPr>
        <w:t>заданную</w:t>
      </w:r>
      <w:r w:rsidRPr="00A20079">
        <w:rPr>
          <w:spacing w:val="-3"/>
          <w:w w:val="105"/>
          <w:sz w:val="28"/>
          <w:szCs w:val="28"/>
        </w:rPr>
        <w:t xml:space="preserve"> </w:t>
      </w:r>
      <w:r w:rsidRPr="00A20079">
        <w:rPr>
          <w:w w:val="105"/>
          <w:sz w:val="28"/>
          <w:szCs w:val="28"/>
        </w:rPr>
        <w:t>тему</w:t>
      </w:r>
      <w:r w:rsidRPr="00A20079">
        <w:rPr>
          <w:spacing w:val="-15"/>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виде</w:t>
      </w:r>
      <w:r w:rsidRPr="00A20079">
        <w:rPr>
          <w:spacing w:val="-15"/>
          <w:w w:val="105"/>
          <w:sz w:val="28"/>
          <w:szCs w:val="28"/>
        </w:rPr>
        <w:t xml:space="preserve"> </w:t>
      </w:r>
      <w:r w:rsidRPr="00A20079">
        <w:rPr>
          <w:w w:val="105"/>
          <w:sz w:val="28"/>
          <w:szCs w:val="28"/>
        </w:rPr>
        <w:t>презентации.</w:t>
      </w:r>
      <w:r w:rsidRPr="00A20079">
        <w:rPr>
          <w:spacing w:val="-13"/>
          <w:w w:val="105"/>
          <w:sz w:val="28"/>
          <w:szCs w:val="28"/>
        </w:rPr>
        <w:t xml:space="preserve"> </w:t>
      </w:r>
      <w:r w:rsidRPr="00A20079">
        <w:rPr>
          <w:w w:val="105"/>
          <w:sz w:val="28"/>
          <w:szCs w:val="28"/>
        </w:rPr>
        <w:t>Редактировать собственные (созданные</w:t>
      </w:r>
      <w:r w:rsidRPr="00A20079">
        <w:rPr>
          <w:spacing w:val="-10"/>
          <w:w w:val="105"/>
          <w:sz w:val="28"/>
          <w:szCs w:val="28"/>
        </w:rPr>
        <w:t xml:space="preserve"> </w:t>
      </w:r>
      <w:r w:rsidRPr="00A20079">
        <w:rPr>
          <w:w w:val="105"/>
          <w:sz w:val="28"/>
          <w:szCs w:val="28"/>
        </w:rPr>
        <w:t>другими</w:t>
      </w:r>
      <w:r w:rsidRPr="00A20079">
        <w:rPr>
          <w:spacing w:val="-4"/>
          <w:w w:val="105"/>
          <w:sz w:val="28"/>
          <w:szCs w:val="28"/>
        </w:rPr>
        <w:t xml:space="preserve"> </w:t>
      </w:r>
      <w:r w:rsidRPr="00A20079">
        <w:rPr>
          <w:w w:val="105"/>
          <w:sz w:val="28"/>
          <w:szCs w:val="28"/>
        </w:rPr>
        <w:t>обучающимися) тексты</w:t>
      </w:r>
      <w:r w:rsidRPr="00A20079">
        <w:rPr>
          <w:spacing w:val="-8"/>
          <w:w w:val="105"/>
          <w:sz w:val="28"/>
          <w:szCs w:val="28"/>
        </w:rPr>
        <w:t xml:space="preserve"> </w:t>
      </w:r>
      <w:r w:rsidRPr="00A20079">
        <w:rPr>
          <w:w w:val="105"/>
          <w:sz w:val="28"/>
          <w:szCs w:val="28"/>
        </w:rPr>
        <w:t>с</w:t>
      </w:r>
      <w:r w:rsidRPr="00A20079">
        <w:rPr>
          <w:spacing w:val="-10"/>
          <w:w w:val="105"/>
          <w:sz w:val="28"/>
          <w:szCs w:val="28"/>
        </w:rPr>
        <w:t xml:space="preserve"> </w:t>
      </w:r>
      <w:r w:rsidRPr="00A20079">
        <w:rPr>
          <w:w w:val="105"/>
          <w:sz w:val="28"/>
          <w:szCs w:val="28"/>
        </w:rPr>
        <w:t>целью</w:t>
      </w:r>
      <w:r w:rsidRPr="00A20079">
        <w:rPr>
          <w:spacing w:val="-4"/>
          <w:w w:val="105"/>
          <w:sz w:val="28"/>
          <w:szCs w:val="28"/>
        </w:rPr>
        <w:t xml:space="preserve"> </w:t>
      </w:r>
      <w:r w:rsidRPr="00A20079">
        <w:rPr>
          <w:w w:val="105"/>
          <w:sz w:val="28"/>
          <w:szCs w:val="28"/>
        </w:rPr>
        <w:t>совершенствования</w:t>
      </w:r>
      <w:r w:rsidRPr="00A20079">
        <w:rPr>
          <w:spacing w:val="-8"/>
          <w:w w:val="105"/>
          <w:sz w:val="28"/>
          <w:szCs w:val="28"/>
        </w:rPr>
        <w:t xml:space="preserve"> </w:t>
      </w:r>
      <w:r w:rsidRPr="00A20079">
        <w:rPr>
          <w:w w:val="105"/>
          <w:sz w:val="28"/>
          <w:szCs w:val="28"/>
        </w:rPr>
        <w:t>их</w:t>
      </w:r>
      <w:r w:rsidRPr="00A20079">
        <w:rPr>
          <w:spacing w:val="-10"/>
          <w:w w:val="105"/>
          <w:sz w:val="28"/>
          <w:szCs w:val="28"/>
        </w:rPr>
        <w:t xml:space="preserve"> </w:t>
      </w:r>
      <w:r w:rsidRPr="00A20079">
        <w:rPr>
          <w:w w:val="105"/>
          <w:sz w:val="28"/>
          <w:szCs w:val="28"/>
        </w:rPr>
        <w:t>содержания</w:t>
      </w:r>
      <w:r w:rsidRPr="00A20079">
        <w:rPr>
          <w:spacing w:val="-8"/>
          <w:w w:val="105"/>
          <w:sz w:val="28"/>
          <w:szCs w:val="28"/>
        </w:rPr>
        <w:t xml:space="preserve"> </w:t>
      </w:r>
      <w:r w:rsidRPr="00A20079">
        <w:rPr>
          <w:w w:val="105"/>
          <w:sz w:val="28"/>
          <w:szCs w:val="28"/>
        </w:rPr>
        <w:t xml:space="preserve">(проверка фактического материала, начальный логический анализ </w:t>
      </w:r>
      <w:r w:rsidRPr="00A20079">
        <w:rPr>
          <w:w w:val="105"/>
          <w:position w:val="1"/>
          <w:sz w:val="28"/>
          <w:szCs w:val="28"/>
        </w:rPr>
        <w:t xml:space="preserve">текста - целостность, связность, </w:t>
      </w:r>
      <w:r w:rsidRPr="00A20079">
        <w:rPr>
          <w:spacing w:val="-2"/>
          <w:w w:val="105"/>
          <w:sz w:val="28"/>
          <w:szCs w:val="28"/>
        </w:rPr>
        <w:t>информативность).</w:t>
      </w:r>
    </w:p>
    <w:p w:rsidR="006254E5" w:rsidRPr="00A20079" w:rsidRDefault="003243A9" w:rsidP="00A1264B">
      <w:pPr>
        <w:pStyle w:val="a3"/>
        <w:spacing w:before="6" w:line="276" w:lineRule="auto"/>
        <w:ind w:left="976" w:firstLine="0"/>
        <w:rPr>
          <w:sz w:val="28"/>
          <w:szCs w:val="28"/>
        </w:rPr>
      </w:pPr>
      <w:r w:rsidRPr="00A20079">
        <w:rPr>
          <w:sz w:val="28"/>
          <w:szCs w:val="28"/>
        </w:rPr>
        <w:t>Функциональные</w:t>
      </w:r>
      <w:r w:rsidRPr="00A20079">
        <w:rPr>
          <w:spacing w:val="55"/>
          <w:sz w:val="28"/>
          <w:szCs w:val="28"/>
        </w:rPr>
        <w:t xml:space="preserve"> </w:t>
      </w:r>
      <w:r w:rsidRPr="00A20079">
        <w:rPr>
          <w:sz w:val="28"/>
          <w:szCs w:val="28"/>
        </w:rPr>
        <w:t>разновидности</w:t>
      </w:r>
      <w:r w:rsidRPr="00A20079">
        <w:rPr>
          <w:spacing w:val="55"/>
          <w:sz w:val="28"/>
          <w:szCs w:val="28"/>
        </w:rPr>
        <w:t xml:space="preserve"> </w:t>
      </w:r>
      <w:r w:rsidRPr="00A20079">
        <w:rPr>
          <w:spacing w:val="-2"/>
          <w:sz w:val="28"/>
          <w:szCs w:val="28"/>
        </w:rPr>
        <w:t>языка.</w:t>
      </w:r>
    </w:p>
    <w:p w:rsidR="006254E5" w:rsidRPr="00A20079" w:rsidRDefault="003243A9" w:rsidP="00A1264B">
      <w:pPr>
        <w:pStyle w:val="a3"/>
        <w:spacing w:before="9" w:line="276" w:lineRule="auto"/>
        <w:ind w:right="424"/>
        <w:rPr>
          <w:sz w:val="28"/>
          <w:szCs w:val="28"/>
        </w:rPr>
      </w:pPr>
      <w:r w:rsidRPr="00A20079">
        <w:rPr>
          <w:w w:val="105"/>
          <w:sz w:val="28"/>
          <w:szCs w:val="28"/>
        </w:rPr>
        <w:t>Иметь общее представление об особенностях разговорной речи, функциональных стилей, языка художественной литературы.</w:t>
      </w:r>
    </w:p>
    <w:p w:rsidR="006254E5" w:rsidRPr="00A20079" w:rsidRDefault="003243A9" w:rsidP="00A1264B">
      <w:pPr>
        <w:pStyle w:val="a3"/>
        <w:spacing w:before="5" w:line="276" w:lineRule="auto"/>
        <w:ind w:left="976" w:firstLine="0"/>
        <w:rPr>
          <w:sz w:val="28"/>
          <w:szCs w:val="28"/>
        </w:rPr>
      </w:pPr>
      <w:r w:rsidRPr="00A20079">
        <w:rPr>
          <w:w w:val="105"/>
          <w:sz w:val="28"/>
          <w:szCs w:val="28"/>
        </w:rPr>
        <w:t>Система</w:t>
      </w:r>
      <w:r w:rsidRPr="00A20079">
        <w:rPr>
          <w:spacing w:val="-15"/>
          <w:w w:val="105"/>
          <w:sz w:val="28"/>
          <w:szCs w:val="28"/>
        </w:rPr>
        <w:t xml:space="preserve"> </w:t>
      </w:r>
      <w:r w:rsidRPr="00A20079">
        <w:rPr>
          <w:spacing w:val="-2"/>
          <w:w w:val="105"/>
          <w:sz w:val="28"/>
          <w:szCs w:val="28"/>
        </w:rPr>
        <w:t>языка.</w:t>
      </w:r>
    </w:p>
    <w:p w:rsidR="006254E5" w:rsidRPr="00A20079" w:rsidRDefault="003243A9" w:rsidP="00A1264B">
      <w:pPr>
        <w:pStyle w:val="a3"/>
        <w:spacing w:before="9" w:line="276" w:lineRule="auto"/>
        <w:ind w:left="976" w:firstLine="0"/>
        <w:rPr>
          <w:sz w:val="28"/>
          <w:szCs w:val="28"/>
        </w:rPr>
      </w:pPr>
      <w:r w:rsidRPr="00A20079">
        <w:rPr>
          <w:sz w:val="28"/>
          <w:szCs w:val="28"/>
        </w:rPr>
        <w:t>Фонетика.</w:t>
      </w:r>
      <w:r w:rsidRPr="00A20079">
        <w:rPr>
          <w:spacing w:val="34"/>
          <w:sz w:val="28"/>
          <w:szCs w:val="28"/>
        </w:rPr>
        <w:t xml:space="preserve"> </w:t>
      </w:r>
      <w:r w:rsidRPr="00A20079">
        <w:rPr>
          <w:sz w:val="28"/>
          <w:szCs w:val="28"/>
        </w:rPr>
        <w:t>Графика.</w:t>
      </w:r>
      <w:r w:rsidRPr="00A20079">
        <w:rPr>
          <w:spacing w:val="35"/>
          <w:sz w:val="28"/>
          <w:szCs w:val="28"/>
        </w:rPr>
        <w:t xml:space="preserve"> </w:t>
      </w:r>
      <w:r w:rsidRPr="00A20079">
        <w:rPr>
          <w:spacing w:val="-2"/>
          <w:sz w:val="28"/>
          <w:szCs w:val="28"/>
        </w:rPr>
        <w:t>Орфоэпия.</w:t>
      </w:r>
    </w:p>
    <w:p w:rsidR="006254E5" w:rsidRPr="00A20079" w:rsidRDefault="003243A9" w:rsidP="00A1264B">
      <w:pPr>
        <w:pStyle w:val="a3"/>
        <w:spacing w:before="9" w:line="276" w:lineRule="auto"/>
        <w:ind w:right="422"/>
        <w:rPr>
          <w:sz w:val="28"/>
          <w:szCs w:val="28"/>
        </w:rPr>
      </w:pPr>
      <w:r w:rsidRPr="00A20079">
        <w:rPr>
          <w:w w:val="105"/>
          <w:sz w:val="28"/>
          <w:szCs w:val="28"/>
        </w:rPr>
        <w:t>Характеризовать звуки; понимать различие между звуком и буквой, характеризовать систему звуков.</w:t>
      </w:r>
    </w:p>
    <w:p w:rsidR="006254E5" w:rsidRPr="00A20079" w:rsidRDefault="003243A9" w:rsidP="00A1264B">
      <w:pPr>
        <w:pStyle w:val="a3"/>
        <w:spacing w:line="276" w:lineRule="auto"/>
        <w:ind w:left="976" w:firstLine="0"/>
        <w:rPr>
          <w:sz w:val="28"/>
          <w:szCs w:val="28"/>
        </w:rPr>
      </w:pPr>
      <w:r w:rsidRPr="00A20079">
        <w:rPr>
          <w:sz w:val="28"/>
          <w:szCs w:val="28"/>
        </w:rPr>
        <w:t>Проводить</w:t>
      </w:r>
      <w:r w:rsidRPr="00A20079">
        <w:rPr>
          <w:spacing w:val="40"/>
          <w:sz w:val="28"/>
          <w:szCs w:val="28"/>
        </w:rPr>
        <w:t xml:space="preserve"> </w:t>
      </w:r>
      <w:r w:rsidRPr="00A20079">
        <w:rPr>
          <w:sz w:val="28"/>
          <w:szCs w:val="28"/>
        </w:rPr>
        <w:t>фонетический</w:t>
      </w:r>
      <w:r w:rsidRPr="00A20079">
        <w:rPr>
          <w:spacing w:val="35"/>
          <w:sz w:val="28"/>
          <w:szCs w:val="28"/>
        </w:rPr>
        <w:t xml:space="preserve"> </w:t>
      </w:r>
      <w:r w:rsidRPr="00A20079">
        <w:rPr>
          <w:sz w:val="28"/>
          <w:szCs w:val="28"/>
        </w:rPr>
        <w:t>анализ</w:t>
      </w:r>
      <w:r w:rsidRPr="00A20079">
        <w:rPr>
          <w:spacing w:val="41"/>
          <w:sz w:val="28"/>
          <w:szCs w:val="28"/>
        </w:rPr>
        <w:t xml:space="preserve"> </w:t>
      </w:r>
      <w:r w:rsidRPr="00A20079">
        <w:rPr>
          <w:spacing w:val="-4"/>
          <w:sz w:val="28"/>
          <w:szCs w:val="28"/>
        </w:rPr>
        <w:t>слов.</w:t>
      </w:r>
    </w:p>
    <w:p w:rsidR="006254E5" w:rsidRPr="00A20079" w:rsidRDefault="003243A9" w:rsidP="00A1264B">
      <w:pPr>
        <w:pStyle w:val="a3"/>
        <w:spacing w:before="9" w:line="276" w:lineRule="auto"/>
        <w:ind w:right="436"/>
        <w:rPr>
          <w:sz w:val="28"/>
          <w:szCs w:val="28"/>
        </w:rPr>
      </w:pPr>
      <w:r w:rsidRPr="00A20079">
        <w:rPr>
          <w:w w:val="105"/>
          <w:sz w:val="28"/>
          <w:szCs w:val="28"/>
        </w:rPr>
        <w:t>Использовать знания по фонетике, графике и орфоэпии в практике произношения и правописания слов.</w:t>
      </w:r>
    </w:p>
    <w:p w:rsidR="006254E5" w:rsidRPr="00A20079" w:rsidRDefault="003243A9" w:rsidP="00A1264B">
      <w:pPr>
        <w:pStyle w:val="a3"/>
        <w:spacing w:line="276" w:lineRule="auto"/>
        <w:ind w:left="976" w:firstLine="0"/>
        <w:rPr>
          <w:sz w:val="28"/>
          <w:szCs w:val="28"/>
        </w:rPr>
      </w:pPr>
      <w:r w:rsidRPr="00A20079">
        <w:rPr>
          <w:spacing w:val="-2"/>
          <w:w w:val="105"/>
          <w:sz w:val="28"/>
          <w:szCs w:val="28"/>
        </w:rPr>
        <w:lastRenderedPageBreak/>
        <w:t>Орфография.</w:t>
      </w:r>
    </w:p>
    <w:p w:rsidR="006254E5" w:rsidRPr="00A20079" w:rsidRDefault="003243A9" w:rsidP="00A1264B">
      <w:pPr>
        <w:pStyle w:val="a3"/>
        <w:spacing w:before="9" w:line="276" w:lineRule="auto"/>
        <w:ind w:right="418"/>
        <w:rPr>
          <w:sz w:val="28"/>
          <w:szCs w:val="28"/>
        </w:rPr>
      </w:pPr>
      <w:r w:rsidRPr="00A20079">
        <w:rPr>
          <w:w w:val="105"/>
          <w:sz w:val="28"/>
          <w:szCs w:val="28"/>
        </w:rPr>
        <w:t>Оперировать понятием «орфограмма» и</w:t>
      </w:r>
      <w:r w:rsidRPr="00A20079">
        <w:rPr>
          <w:spacing w:val="20"/>
          <w:w w:val="105"/>
          <w:sz w:val="28"/>
          <w:szCs w:val="28"/>
        </w:rPr>
        <w:t xml:space="preserve"> </w:t>
      </w:r>
      <w:r w:rsidRPr="00A20079">
        <w:rPr>
          <w:w w:val="105"/>
          <w:sz w:val="28"/>
          <w:szCs w:val="28"/>
        </w:rPr>
        <w:t>различать буквенные и небуквенные орфограммы при проведении орфографического анализа слова.</w:t>
      </w:r>
    </w:p>
    <w:p w:rsidR="006254E5" w:rsidRPr="00A20079" w:rsidRDefault="003243A9" w:rsidP="00A1264B">
      <w:pPr>
        <w:pStyle w:val="a3"/>
        <w:spacing w:line="276" w:lineRule="auto"/>
        <w:ind w:left="976" w:firstLine="0"/>
        <w:rPr>
          <w:sz w:val="28"/>
          <w:szCs w:val="28"/>
        </w:rPr>
      </w:pPr>
      <w:r w:rsidRPr="00A20079">
        <w:rPr>
          <w:sz w:val="28"/>
          <w:szCs w:val="28"/>
        </w:rPr>
        <w:t>Распознавать</w:t>
      </w:r>
      <w:r w:rsidRPr="00A20079">
        <w:rPr>
          <w:spacing w:val="39"/>
          <w:sz w:val="28"/>
          <w:szCs w:val="28"/>
        </w:rPr>
        <w:t xml:space="preserve"> </w:t>
      </w:r>
      <w:r w:rsidRPr="00A20079">
        <w:rPr>
          <w:sz w:val="28"/>
          <w:szCs w:val="28"/>
        </w:rPr>
        <w:t>изученные</w:t>
      </w:r>
      <w:r w:rsidRPr="00A20079">
        <w:rPr>
          <w:spacing w:val="44"/>
          <w:sz w:val="28"/>
          <w:szCs w:val="28"/>
        </w:rPr>
        <w:t xml:space="preserve"> </w:t>
      </w:r>
      <w:r w:rsidRPr="00A20079">
        <w:rPr>
          <w:spacing w:val="-2"/>
          <w:sz w:val="28"/>
          <w:szCs w:val="28"/>
        </w:rPr>
        <w:t>орфограммы.</w:t>
      </w:r>
    </w:p>
    <w:p w:rsidR="006254E5" w:rsidRPr="00A20079" w:rsidRDefault="003243A9" w:rsidP="00A1264B">
      <w:pPr>
        <w:pStyle w:val="a3"/>
        <w:spacing w:before="14" w:line="276" w:lineRule="auto"/>
        <w:ind w:right="418"/>
        <w:rPr>
          <w:sz w:val="28"/>
          <w:szCs w:val="28"/>
        </w:rPr>
      </w:pPr>
      <w:r w:rsidRPr="00A20079">
        <w:rPr>
          <w:w w:val="105"/>
          <w:position w:val="1"/>
          <w:sz w:val="28"/>
          <w:szCs w:val="28"/>
        </w:rPr>
        <w:t>Применять знания</w:t>
      </w:r>
      <w:r w:rsidRPr="00A20079">
        <w:rPr>
          <w:spacing w:val="-5"/>
          <w:w w:val="105"/>
          <w:position w:val="1"/>
          <w:sz w:val="28"/>
          <w:szCs w:val="28"/>
        </w:rPr>
        <w:t xml:space="preserve"> </w:t>
      </w:r>
      <w:r w:rsidRPr="00A20079">
        <w:rPr>
          <w:w w:val="105"/>
          <w:position w:val="1"/>
          <w:sz w:val="28"/>
          <w:szCs w:val="28"/>
        </w:rPr>
        <w:t>по</w:t>
      </w:r>
      <w:r w:rsidRPr="00A20079">
        <w:rPr>
          <w:spacing w:val="-1"/>
          <w:w w:val="105"/>
          <w:position w:val="1"/>
          <w:sz w:val="28"/>
          <w:szCs w:val="28"/>
        </w:rPr>
        <w:t xml:space="preserve"> </w:t>
      </w:r>
      <w:r w:rsidRPr="00A20079">
        <w:rPr>
          <w:w w:val="105"/>
          <w:position w:val="1"/>
          <w:sz w:val="28"/>
          <w:szCs w:val="28"/>
        </w:rPr>
        <w:t>орфографии</w:t>
      </w:r>
      <w:r w:rsidRPr="00A20079">
        <w:rPr>
          <w:spacing w:val="-2"/>
          <w:w w:val="105"/>
          <w:position w:val="1"/>
          <w:sz w:val="28"/>
          <w:szCs w:val="28"/>
        </w:rPr>
        <w:t xml:space="preserve"> </w:t>
      </w:r>
      <w:r w:rsidRPr="00A20079">
        <w:rPr>
          <w:w w:val="105"/>
          <w:position w:val="1"/>
          <w:sz w:val="28"/>
          <w:szCs w:val="28"/>
        </w:rPr>
        <w:t>в практике</w:t>
      </w:r>
      <w:r w:rsidRPr="00A20079">
        <w:rPr>
          <w:spacing w:val="-8"/>
          <w:w w:val="105"/>
          <w:position w:val="1"/>
          <w:sz w:val="28"/>
          <w:szCs w:val="28"/>
        </w:rPr>
        <w:t xml:space="preserve"> </w:t>
      </w:r>
      <w:r w:rsidRPr="00A20079">
        <w:rPr>
          <w:w w:val="105"/>
          <w:position w:val="1"/>
          <w:sz w:val="28"/>
          <w:szCs w:val="28"/>
        </w:rPr>
        <w:t xml:space="preserve">правописания </w:t>
      </w:r>
      <w:r w:rsidRPr="00A20079">
        <w:rPr>
          <w:w w:val="105"/>
          <w:sz w:val="28"/>
          <w:szCs w:val="28"/>
        </w:rPr>
        <w:t>(</w:t>
      </w:r>
      <w:r w:rsidRPr="00A20079">
        <w:rPr>
          <w:w w:val="105"/>
          <w:position w:val="1"/>
          <w:sz w:val="28"/>
          <w:szCs w:val="28"/>
        </w:rPr>
        <w:t>в том</w:t>
      </w:r>
      <w:r w:rsidRPr="00A20079">
        <w:rPr>
          <w:spacing w:val="-3"/>
          <w:w w:val="105"/>
          <w:position w:val="1"/>
          <w:sz w:val="28"/>
          <w:szCs w:val="28"/>
        </w:rPr>
        <w:t xml:space="preserve"> </w:t>
      </w:r>
      <w:r w:rsidRPr="00A20079">
        <w:rPr>
          <w:w w:val="105"/>
          <w:position w:val="1"/>
          <w:sz w:val="28"/>
          <w:szCs w:val="28"/>
        </w:rPr>
        <w:t>числе</w:t>
      </w:r>
      <w:r w:rsidRPr="00A20079">
        <w:rPr>
          <w:spacing w:val="-2"/>
          <w:w w:val="105"/>
          <w:position w:val="1"/>
          <w:sz w:val="28"/>
          <w:szCs w:val="28"/>
        </w:rPr>
        <w:t xml:space="preserve"> </w:t>
      </w:r>
      <w:r w:rsidRPr="00A20079">
        <w:rPr>
          <w:w w:val="105"/>
          <w:position w:val="1"/>
          <w:sz w:val="28"/>
          <w:szCs w:val="28"/>
        </w:rPr>
        <w:t xml:space="preserve">применять знание </w:t>
      </w:r>
      <w:r w:rsidRPr="00A20079">
        <w:rPr>
          <w:w w:val="105"/>
          <w:sz w:val="28"/>
          <w:szCs w:val="28"/>
        </w:rPr>
        <w:t>о правописании разделительных ъ и ь).</w:t>
      </w:r>
    </w:p>
    <w:p w:rsidR="006254E5" w:rsidRPr="00A20079" w:rsidRDefault="003243A9" w:rsidP="00A1264B">
      <w:pPr>
        <w:pStyle w:val="a3"/>
        <w:spacing w:before="2" w:line="276" w:lineRule="auto"/>
        <w:ind w:left="976" w:firstLine="0"/>
        <w:rPr>
          <w:sz w:val="28"/>
          <w:szCs w:val="28"/>
        </w:rPr>
      </w:pPr>
      <w:r w:rsidRPr="00A20079">
        <w:rPr>
          <w:spacing w:val="-2"/>
          <w:w w:val="105"/>
          <w:sz w:val="28"/>
          <w:szCs w:val="28"/>
        </w:rPr>
        <w:t>Лексикология.</w:t>
      </w:r>
    </w:p>
    <w:p w:rsidR="006254E5" w:rsidRPr="00A20079" w:rsidRDefault="003243A9" w:rsidP="00A1264B">
      <w:pPr>
        <w:pStyle w:val="a3"/>
        <w:tabs>
          <w:tab w:val="left" w:pos="1709"/>
          <w:tab w:val="left" w:pos="3544"/>
          <w:tab w:val="left" w:pos="4386"/>
          <w:tab w:val="left" w:pos="6272"/>
          <w:tab w:val="left" w:pos="8271"/>
          <w:tab w:val="left" w:pos="9905"/>
        </w:tabs>
        <w:spacing w:before="14" w:line="276" w:lineRule="auto"/>
        <w:ind w:right="411"/>
        <w:rPr>
          <w:sz w:val="28"/>
          <w:szCs w:val="28"/>
        </w:rPr>
      </w:pPr>
      <w:r w:rsidRPr="00A20079">
        <w:rPr>
          <w:w w:val="105"/>
          <w:position w:val="1"/>
          <w:sz w:val="28"/>
          <w:szCs w:val="28"/>
        </w:rPr>
        <w:t xml:space="preserve">Объяснять лексическое значение слова разными способами </w:t>
      </w:r>
      <w:r w:rsidRPr="00A20079">
        <w:rPr>
          <w:w w:val="105"/>
          <w:sz w:val="28"/>
          <w:szCs w:val="28"/>
        </w:rPr>
        <w:t>(</w:t>
      </w:r>
      <w:r w:rsidRPr="00A20079">
        <w:rPr>
          <w:w w:val="105"/>
          <w:position w:val="1"/>
          <w:sz w:val="28"/>
          <w:szCs w:val="28"/>
        </w:rPr>
        <w:t xml:space="preserve">подбор однокоренных слов; </w:t>
      </w:r>
      <w:r w:rsidRPr="00A20079">
        <w:rPr>
          <w:spacing w:val="-2"/>
          <w:w w:val="105"/>
          <w:sz w:val="28"/>
          <w:szCs w:val="28"/>
        </w:rPr>
        <w:t>подбор</w:t>
      </w:r>
      <w:r w:rsidRPr="00A20079">
        <w:rPr>
          <w:sz w:val="28"/>
          <w:szCs w:val="28"/>
        </w:rPr>
        <w:tab/>
      </w:r>
      <w:r w:rsidRPr="00A20079">
        <w:rPr>
          <w:spacing w:val="-2"/>
          <w:w w:val="105"/>
          <w:sz w:val="28"/>
          <w:szCs w:val="28"/>
        </w:rPr>
        <w:t>синонимов</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антонимов,</w:t>
      </w:r>
      <w:r w:rsidR="00B85FA2" w:rsidRPr="00A20079">
        <w:rPr>
          <w:sz w:val="28"/>
          <w:szCs w:val="28"/>
        </w:rPr>
        <w:t xml:space="preserve"> </w:t>
      </w:r>
      <w:r w:rsidRPr="00A20079">
        <w:rPr>
          <w:spacing w:val="-2"/>
          <w:w w:val="105"/>
          <w:sz w:val="28"/>
          <w:szCs w:val="28"/>
        </w:rPr>
        <w:t>определение</w:t>
      </w:r>
      <w:r w:rsidR="00B85FA2" w:rsidRPr="00A20079">
        <w:rPr>
          <w:sz w:val="28"/>
          <w:szCs w:val="28"/>
        </w:rPr>
        <w:t xml:space="preserve"> </w:t>
      </w:r>
      <w:r w:rsidRPr="00A20079">
        <w:rPr>
          <w:spacing w:val="-2"/>
          <w:w w:val="105"/>
          <w:sz w:val="28"/>
          <w:szCs w:val="28"/>
        </w:rPr>
        <w:t>значения</w:t>
      </w:r>
      <w:r w:rsidRPr="00A20079">
        <w:rPr>
          <w:sz w:val="28"/>
          <w:szCs w:val="28"/>
        </w:rPr>
        <w:tab/>
      </w:r>
      <w:r w:rsidRPr="00A20079">
        <w:rPr>
          <w:spacing w:val="-2"/>
          <w:w w:val="105"/>
          <w:sz w:val="28"/>
          <w:szCs w:val="28"/>
        </w:rPr>
        <w:t xml:space="preserve">слова </w:t>
      </w:r>
      <w:r w:rsidRPr="00A20079">
        <w:rPr>
          <w:w w:val="105"/>
          <w:sz w:val="28"/>
          <w:szCs w:val="28"/>
        </w:rPr>
        <w:t>по контексту, с помощью толкового словаря).</w:t>
      </w:r>
    </w:p>
    <w:p w:rsidR="006254E5" w:rsidRPr="00A20079" w:rsidRDefault="003243A9" w:rsidP="00A1264B">
      <w:pPr>
        <w:pStyle w:val="a3"/>
        <w:spacing w:line="276" w:lineRule="auto"/>
        <w:ind w:right="412"/>
        <w:rPr>
          <w:sz w:val="28"/>
          <w:szCs w:val="28"/>
        </w:rPr>
      </w:pPr>
      <w:r w:rsidRPr="00A20079">
        <w:rPr>
          <w:w w:val="105"/>
          <w:sz w:val="28"/>
          <w:szCs w:val="28"/>
        </w:rPr>
        <w:t>Распознавать</w:t>
      </w:r>
      <w:r w:rsidRPr="00A20079">
        <w:rPr>
          <w:spacing w:val="67"/>
          <w:w w:val="150"/>
          <w:sz w:val="28"/>
          <w:szCs w:val="28"/>
        </w:rPr>
        <w:t xml:space="preserve">   </w:t>
      </w:r>
      <w:r w:rsidRPr="00A20079">
        <w:rPr>
          <w:w w:val="105"/>
          <w:sz w:val="28"/>
          <w:szCs w:val="28"/>
        </w:rPr>
        <w:t>однозначные</w:t>
      </w:r>
      <w:r w:rsidRPr="00A20079">
        <w:rPr>
          <w:spacing w:val="65"/>
          <w:w w:val="150"/>
          <w:sz w:val="28"/>
          <w:szCs w:val="28"/>
        </w:rPr>
        <w:t xml:space="preserve">   </w:t>
      </w:r>
      <w:r w:rsidRPr="00A20079">
        <w:rPr>
          <w:w w:val="105"/>
          <w:sz w:val="28"/>
          <w:szCs w:val="28"/>
        </w:rPr>
        <w:t>и</w:t>
      </w:r>
      <w:r w:rsidRPr="00A20079">
        <w:rPr>
          <w:spacing w:val="65"/>
          <w:w w:val="150"/>
          <w:sz w:val="28"/>
          <w:szCs w:val="28"/>
        </w:rPr>
        <w:t xml:space="preserve">   </w:t>
      </w:r>
      <w:r w:rsidRPr="00A20079">
        <w:rPr>
          <w:w w:val="105"/>
          <w:sz w:val="28"/>
          <w:szCs w:val="28"/>
        </w:rPr>
        <w:t>многозначные</w:t>
      </w:r>
      <w:r w:rsidR="00B85FA2" w:rsidRPr="00A20079">
        <w:rPr>
          <w:spacing w:val="68"/>
          <w:w w:val="150"/>
          <w:sz w:val="28"/>
          <w:szCs w:val="28"/>
        </w:rPr>
        <w:t xml:space="preserve"> </w:t>
      </w:r>
      <w:r w:rsidRPr="00A20079">
        <w:rPr>
          <w:w w:val="105"/>
          <w:sz w:val="28"/>
          <w:szCs w:val="28"/>
        </w:rPr>
        <w:t>слова,</w:t>
      </w:r>
      <w:r w:rsidRPr="00A20079">
        <w:rPr>
          <w:spacing w:val="66"/>
          <w:w w:val="150"/>
          <w:sz w:val="28"/>
          <w:szCs w:val="28"/>
        </w:rPr>
        <w:t xml:space="preserve">   </w:t>
      </w:r>
      <w:r w:rsidRPr="00A20079">
        <w:rPr>
          <w:w w:val="105"/>
          <w:sz w:val="28"/>
          <w:szCs w:val="28"/>
        </w:rPr>
        <w:t>различать</w:t>
      </w:r>
      <w:r w:rsidRPr="00A20079">
        <w:rPr>
          <w:spacing w:val="67"/>
          <w:w w:val="150"/>
          <w:sz w:val="28"/>
          <w:szCs w:val="28"/>
        </w:rPr>
        <w:t xml:space="preserve">   </w:t>
      </w:r>
      <w:r w:rsidRPr="00A20079">
        <w:rPr>
          <w:w w:val="105"/>
          <w:sz w:val="28"/>
          <w:szCs w:val="28"/>
        </w:rPr>
        <w:t>прямое и переносное значения слова.</w:t>
      </w:r>
    </w:p>
    <w:p w:rsidR="006254E5" w:rsidRPr="00A20079" w:rsidRDefault="003243A9" w:rsidP="00A1264B">
      <w:pPr>
        <w:pStyle w:val="a3"/>
        <w:spacing w:before="5" w:line="276" w:lineRule="auto"/>
        <w:ind w:left="976" w:firstLine="0"/>
        <w:rPr>
          <w:sz w:val="28"/>
          <w:szCs w:val="28"/>
        </w:rPr>
      </w:pPr>
      <w:r w:rsidRPr="00A20079">
        <w:rPr>
          <w:w w:val="105"/>
          <w:sz w:val="28"/>
          <w:szCs w:val="28"/>
        </w:rPr>
        <w:t>Распознавать</w:t>
      </w:r>
      <w:r w:rsidRPr="00A20079">
        <w:rPr>
          <w:spacing w:val="8"/>
          <w:w w:val="105"/>
          <w:sz w:val="28"/>
          <w:szCs w:val="28"/>
        </w:rPr>
        <w:t xml:space="preserve"> </w:t>
      </w:r>
      <w:r w:rsidRPr="00A20079">
        <w:rPr>
          <w:w w:val="105"/>
          <w:sz w:val="28"/>
          <w:szCs w:val="28"/>
        </w:rPr>
        <w:t>синонимы,</w:t>
      </w:r>
      <w:r w:rsidRPr="00A20079">
        <w:rPr>
          <w:spacing w:val="8"/>
          <w:w w:val="105"/>
          <w:sz w:val="28"/>
          <w:szCs w:val="28"/>
        </w:rPr>
        <w:t xml:space="preserve"> </w:t>
      </w:r>
      <w:r w:rsidRPr="00A20079">
        <w:rPr>
          <w:w w:val="105"/>
          <w:sz w:val="28"/>
          <w:szCs w:val="28"/>
        </w:rPr>
        <w:t>антонимы,</w:t>
      </w:r>
      <w:r w:rsidRPr="00A20079">
        <w:rPr>
          <w:spacing w:val="13"/>
          <w:w w:val="105"/>
          <w:sz w:val="28"/>
          <w:szCs w:val="28"/>
        </w:rPr>
        <w:t xml:space="preserve"> </w:t>
      </w:r>
      <w:r w:rsidRPr="00A20079">
        <w:rPr>
          <w:w w:val="105"/>
          <w:sz w:val="28"/>
          <w:szCs w:val="28"/>
        </w:rPr>
        <w:t>омонимы;</w:t>
      </w:r>
      <w:r w:rsidRPr="00A20079">
        <w:rPr>
          <w:spacing w:val="15"/>
          <w:w w:val="105"/>
          <w:sz w:val="28"/>
          <w:szCs w:val="28"/>
        </w:rPr>
        <w:t xml:space="preserve"> </w:t>
      </w:r>
      <w:r w:rsidRPr="00A20079">
        <w:rPr>
          <w:w w:val="105"/>
          <w:sz w:val="28"/>
          <w:szCs w:val="28"/>
        </w:rPr>
        <w:t>различать</w:t>
      </w:r>
      <w:r w:rsidRPr="00A20079">
        <w:rPr>
          <w:spacing w:val="14"/>
          <w:w w:val="105"/>
          <w:sz w:val="28"/>
          <w:szCs w:val="28"/>
        </w:rPr>
        <w:t xml:space="preserve"> </w:t>
      </w:r>
      <w:r w:rsidRPr="00A20079">
        <w:rPr>
          <w:w w:val="105"/>
          <w:sz w:val="28"/>
          <w:szCs w:val="28"/>
        </w:rPr>
        <w:t>многозначные</w:t>
      </w:r>
      <w:r w:rsidRPr="00A20079">
        <w:rPr>
          <w:spacing w:val="11"/>
          <w:w w:val="105"/>
          <w:sz w:val="28"/>
          <w:szCs w:val="28"/>
        </w:rPr>
        <w:t xml:space="preserve"> </w:t>
      </w:r>
      <w:r w:rsidRPr="00A20079">
        <w:rPr>
          <w:w w:val="105"/>
          <w:sz w:val="28"/>
          <w:szCs w:val="28"/>
        </w:rPr>
        <w:t>слова</w:t>
      </w:r>
      <w:r w:rsidRPr="00A20079">
        <w:rPr>
          <w:spacing w:val="11"/>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омонимы</w:t>
      </w:r>
      <w:r w:rsidRPr="00A20079">
        <w:rPr>
          <w:spacing w:val="-28"/>
          <w:w w:val="105"/>
          <w:sz w:val="28"/>
          <w:szCs w:val="28"/>
        </w:rPr>
        <w:t xml:space="preserve"> </w:t>
      </w:r>
      <w:r w:rsidRPr="00A20079">
        <w:rPr>
          <w:spacing w:val="-12"/>
          <w:w w:val="105"/>
          <w:sz w:val="28"/>
          <w:szCs w:val="28"/>
        </w:rPr>
        <w:t>,</w:t>
      </w:r>
    </w:p>
    <w:p w:rsidR="006254E5" w:rsidRPr="00A20079" w:rsidRDefault="003243A9" w:rsidP="00A1264B">
      <w:pPr>
        <w:pStyle w:val="a3"/>
        <w:spacing w:before="10" w:line="276" w:lineRule="auto"/>
        <w:ind w:firstLine="0"/>
        <w:rPr>
          <w:sz w:val="28"/>
          <w:szCs w:val="28"/>
        </w:rPr>
      </w:pPr>
      <w:r w:rsidRPr="00A20079">
        <w:rPr>
          <w:sz w:val="28"/>
          <w:szCs w:val="28"/>
        </w:rPr>
        <w:t>уметь</w:t>
      </w:r>
      <w:r w:rsidRPr="00A20079">
        <w:rPr>
          <w:spacing w:val="42"/>
          <w:sz w:val="28"/>
          <w:szCs w:val="28"/>
        </w:rPr>
        <w:t xml:space="preserve"> </w:t>
      </w:r>
      <w:r w:rsidRPr="00A20079">
        <w:rPr>
          <w:sz w:val="28"/>
          <w:szCs w:val="28"/>
        </w:rPr>
        <w:t>правильно</w:t>
      </w:r>
      <w:r w:rsidRPr="00A20079">
        <w:rPr>
          <w:spacing w:val="39"/>
          <w:sz w:val="28"/>
          <w:szCs w:val="28"/>
        </w:rPr>
        <w:t xml:space="preserve"> </w:t>
      </w:r>
      <w:r w:rsidRPr="00A20079">
        <w:rPr>
          <w:sz w:val="28"/>
          <w:szCs w:val="28"/>
        </w:rPr>
        <w:t>употреблять</w:t>
      </w:r>
      <w:r w:rsidRPr="00A20079">
        <w:rPr>
          <w:spacing w:val="42"/>
          <w:sz w:val="28"/>
          <w:szCs w:val="28"/>
        </w:rPr>
        <w:t xml:space="preserve"> </w:t>
      </w:r>
      <w:r w:rsidRPr="00A20079">
        <w:rPr>
          <w:sz w:val="28"/>
          <w:szCs w:val="28"/>
        </w:rPr>
        <w:t>слова-</w:t>
      </w:r>
      <w:r w:rsidRPr="00A20079">
        <w:rPr>
          <w:spacing w:val="-2"/>
          <w:sz w:val="28"/>
          <w:szCs w:val="28"/>
        </w:rPr>
        <w:t>паронимы.</w:t>
      </w:r>
    </w:p>
    <w:p w:rsidR="006254E5" w:rsidRPr="00A20079" w:rsidRDefault="003243A9" w:rsidP="00A1264B">
      <w:pPr>
        <w:pStyle w:val="a3"/>
        <w:spacing w:before="9" w:line="276" w:lineRule="auto"/>
        <w:ind w:left="976" w:right="2357" w:firstLine="0"/>
        <w:rPr>
          <w:sz w:val="28"/>
          <w:szCs w:val="28"/>
        </w:rPr>
      </w:pPr>
      <w:r w:rsidRPr="00A20079">
        <w:rPr>
          <w:w w:val="105"/>
          <w:sz w:val="28"/>
          <w:szCs w:val="28"/>
        </w:rPr>
        <w:t>Характеризовать</w:t>
      </w:r>
      <w:r w:rsidRPr="00A20079">
        <w:rPr>
          <w:spacing w:val="-16"/>
          <w:w w:val="105"/>
          <w:sz w:val="28"/>
          <w:szCs w:val="28"/>
        </w:rPr>
        <w:t xml:space="preserve"> </w:t>
      </w:r>
      <w:r w:rsidRPr="00A20079">
        <w:rPr>
          <w:w w:val="105"/>
          <w:sz w:val="28"/>
          <w:szCs w:val="28"/>
        </w:rPr>
        <w:t>тематические</w:t>
      </w:r>
      <w:r w:rsidRPr="00A20079">
        <w:rPr>
          <w:spacing w:val="-15"/>
          <w:w w:val="105"/>
          <w:sz w:val="28"/>
          <w:szCs w:val="28"/>
        </w:rPr>
        <w:t xml:space="preserve"> </w:t>
      </w:r>
      <w:r w:rsidRPr="00A20079">
        <w:rPr>
          <w:w w:val="105"/>
          <w:sz w:val="28"/>
          <w:szCs w:val="28"/>
        </w:rPr>
        <w:t>группы</w:t>
      </w:r>
      <w:r w:rsidRPr="00A20079">
        <w:rPr>
          <w:spacing w:val="-12"/>
          <w:w w:val="105"/>
          <w:sz w:val="28"/>
          <w:szCs w:val="28"/>
        </w:rPr>
        <w:t xml:space="preserve"> </w:t>
      </w:r>
      <w:r w:rsidRPr="00A20079">
        <w:rPr>
          <w:w w:val="105"/>
          <w:sz w:val="28"/>
          <w:szCs w:val="28"/>
        </w:rPr>
        <w:t>слов,</w:t>
      </w:r>
      <w:r w:rsidRPr="00A20079">
        <w:rPr>
          <w:spacing w:val="-11"/>
          <w:w w:val="105"/>
          <w:sz w:val="28"/>
          <w:szCs w:val="28"/>
        </w:rPr>
        <w:t xml:space="preserve"> </w:t>
      </w:r>
      <w:r w:rsidRPr="00A20079">
        <w:rPr>
          <w:w w:val="105"/>
          <w:sz w:val="28"/>
          <w:szCs w:val="28"/>
        </w:rPr>
        <w:t>родовые</w:t>
      </w:r>
      <w:r w:rsidRPr="00A20079">
        <w:rPr>
          <w:spacing w:val="-16"/>
          <w:w w:val="105"/>
          <w:sz w:val="28"/>
          <w:szCs w:val="28"/>
        </w:rPr>
        <w:t xml:space="preserve"> </w:t>
      </w:r>
      <w:r w:rsidRPr="00A20079">
        <w:rPr>
          <w:w w:val="105"/>
          <w:sz w:val="28"/>
          <w:szCs w:val="28"/>
        </w:rPr>
        <w:t>и</w:t>
      </w:r>
      <w:r w:rsidRPr="00A20079">
        <w:rPr>
          <w:spacing w:val="-13"/>
          <w:w w:val="105"/>
          <w:sz w:val="28"/>
          <w:szCs w:val="28"/>
        </w:rPr>
        <w:t xml:space="preserve"> </w:t>
      </w:r>
      <w:r w:rsidRPr="00A20079">
        <w:rPr>
          <w:w w:val="105"/>
          <w:sz w:val="28"/>
          <w:szCs w:val="28"/>
        </w:rPr>
        <w:t>видовые</w:t>
      </w:r>
      <w:r w:rsidRPr="00A20079">
        <w:rPr>
          <w:spacing w:val="-14"/>
          <w:w w:val="105"/>
          <w:sz w:val="28"/>
          <w:szCs w:val="28"/>
        </w:rPr>
        <w:t xml:space="preserve"> </w:t>
      </w:r>
      <w:r w:rsidRPr="00A20079">
        <w:rPr>
          <w:w w:val="105"/>
          <w:sz w:val="28"/>
          <w:szCs w:val="28"/>
        </w:rPr>
        <w:t>понятия. Проводить лексический анализ слов (в рамках изученного).</w:t>
      </w:r>
    </w:p>
    <w:p w:rsidR="004B4B79" w:rsidRDefault="003243A9" w:rsidP="00A1264B">
      <w:pPr>
        <w:pStyle w:val="a3"/>
        <w:spacing w:line="276" w:lineRule="auto"/>
        <w:ind w:right="430"/>
      </w:pPr>
      <w:r w:rsidRPr="00A20079">
        <w:rPr>
          <w:w w:val="105"/>
          <w:sz w:val="28"/>
          <w:szCs w:val="28"/>
        </w:rPr>
        <w:t>Уметь пользоваться лексическими словарями (толковым словарём, словарями синонимов, антонимов, омонимов, паронимов).</w:t>
      </w:r>
      <w:r w:rsidR="004B4B79" w:rsidRPr="004B4B79">
        <w:t xml:space="preserve"> </w:t>
      </w:r>
    </w:p>
    <w:p w:rsidR="004B4B79" w:rsidRPr="004B4B79" w:rsidRDefault="004B4B79" w:rsidP="00A1264B">
      <w:pPr>
        <w:pStyle w:val="a3"/>
        <w:spacing w:line="276" w:lineRule="auto"/>
        <w:ind w:right="430"/>
        <w:rPr>
          <w:w w:val="105"/>
          <w:sz w:val="28"/>
          <w:szCs w:val="28"/>
        </w:rPr>
      </w:pPr>
      <w:r w:rsidRPr="004B4B79">
        <w:rPr>
          <w:w w:val="105"/>
          <w:sz w:val="28"/>
          <w:szCs w:val="28"/>
        </w:rPr>
        <w:t>Морфемика. Орфография.</w:t>
      </w:r>
    </w:p>
    <w:p w:rsidR="004B4B79" w:rsidRPr="004B4B79" w:rsidRDefault="004B4B79" w:rsidP="00A1264B">
      <w:pPr>
        <w:pStyle w:val="a3"/>
        <w:spacing w:line="276" w:lineRule="auto"/>
        <w:ind w:right="430"/>
        <w:rPr>
          <w:w w:val="105"/>
          <w:sz w:val="28"/>
          <w:szCs w:val="28"/>
        </w:rPr>
      </w:pPr>
      <w:r w:rsidRPr="004B4B79">
        <w:rPr>
          <w:w w:val="105"/>
          <w:sz w:val="28"/>
          <w:szCs w:val="28"/>
        </w:rPr>
        <w:t>Характеризовать морфему как минимальную значимую единицу языка.</w:t>
      </w:r>
    </w:p>
    <w:p w:rsidR="004B4B79" w:rsidRPr="004B4B79" w:rsidRDefault="004B4B79" w:rsidP="009E4832">
      <w:pPr>
        <w:pStyle w:val="a3"/>
        <w:spacing w:line="276" w:lineRule="auto"/>
        <w:ind w:right="430"/>
        <w:rPr>
          <w:w w:val="105"/>
          <w:sz w:val="28"/>
          <w:szCs w:val="28"/>
        </w:rPr>
      </w:pPr>
      <w:r w:rsidRPr="004B4B79">
        <w:rPr>
          <w:w w:val="105"/>
          <w:sz w:val="28"/>
          <w:szCs w:val="28"/>
        </w:rPr>
        <w:t xml:space="preserve">Распознавать морфемы в слове (корень, приставку, суффикс, окончание), </w:t>
      </w:r>
      <w:r w:rsidR="009E4832">
        <w:rPr>
          <w:w w:val="105"/>
          <w:sz w:val="28"/>
          <w:szCs w:val="28"/>
        </w:rPr>
        <w:t xml:space="preserve"> </w:t>
      </w:r>
      <w:r w:rsidRPr="004B4B79">
        <w:rPr>
          <w:w w:val="105"/>
          <w:sz w:val="28"/>
          <w:szCs w:val="28"/>
        </w:rPr>
        <w:t>выделять основу слова.</w:t>
      </w:r>
    </w:p>
    <w:p w:rsidR="004B4B79" w:rsidRDefault="004B4B79" w:rsidP="00A1264B">
      <w:pPr>
        <w:pStyle w:val="a3"/>
        <w:spacing w:line="276" w:lineRule="auto"/>
        <w:ind w:right="430"/>
      </w:pPr>
      <w:r w:rsidRPr="004B4B79">
        <w:rPr>
          <w:w w:val="105"/>
          <w:sz w:val="28"/>
          <w:szCs w:val="28"/>
        </w:rPr>
        <w:t>Находить</w:t>
      </w:r>
      <w:r w:rsidRPr="004B4B79">
        <w:rPr>
          <w:w w:val="105"/>
          <w:sz w:val="28"/>
          <w:szCs w:val="28"/>
        </w:rPr>
        <w:tab/>
        <w:t>чередование</w:t>
      </w:r>
      <w:r w:rsidRPr="004B4B79">
        <w:rPr>
          <w:w w:val="105"/>
          <w:sz w:val="28"/>
          <w:szCs w:val="28"/>
        </w:rPr>
        <w:tab/>
        <w:t>звуков</w:t>
      </w:r>
      <w:r w:rsidRPr="004B4B79">
        <w:rPr>
          <w:w w:val="105"/>
          <w:sz w:val="28"/>
          <w:szCs w:val="28"/>
        </w:rPr>
        <w:tab/>
        <w:t>в</w:t>
      </w:r>
      <w:r w:rsidRPr="004B4B79">
        <w:rPr>
          <w:w w:val="105"/>
          <w:sz w:val="28"/>
          <w:szCs w:val="28"/>
        </w:rPr>
        <w:tab/>
        <w:t>морфемах</w:t>
      </w:r>
      <w:r w:rsidRPr="004B4B79">
        <w:rPr>
          <w:w w:val="105"/>
          <w:sz w:val="28"/>
          <w:szCs w:val="28"/>
        </w:rPr>
        <w:tab/>
        <w:t>(в</w:t>
      </w:r>
      <w:r w:rsidRPr="004B4B79">
        <w:rPr>
          <w:w w:val="105"/>
          <w:sz w:val="28"/>
          <w:szCs w:val="28"/>
        </w:rPr>
        <w:tab/>
        <w:t>том числе черед</w:t>
      </w:r>
      <w:r>
        <w:rPr>
          <w:w w:val="105"/>
          <w:sz w:val="28"/>
          <w:szCs w:val="28"/>
        </w:rPr>
        <w:t xml:space="preserve">ование гласных </w:t>
      </w:r>
      <w:r w:rsidRPr="004B4B79">
        <w:rPr>
          <w:w w:val="105"/>
          <w:sz w:val="28"/>
          <w:szCs w:val="28"/>
        </w:rPr>
        <w:t>с нулём звука).</w:t>
      </w:r>
      <w:r w:rsidRPr="004B4B79">
        <w:t xml:space="preserve"> </w:t>
      </w:r>
    </w:p>
    <w:p w:rsidR="004B4B79" w:rsidRPr="004B4B79" w:rsidRDefault="004B4B79" w:rsidP="00A1264B">
      <w:pPr>
        <w:pStyle w:val="a3"/>
        <w:spacing w:line="276" w:lineRule="auto"/>
        <w:ind w:right="430"/>
        <w:rPr>
          <w:w w:val="105"/>
          <w:sz w:val="28"/>
          <w:szCs w:val="28"/>
        </w:rPr>
      </w:pPr>
      <w:r w:rsidRPr="004B4B79">
        <w:rPr>
          <w:w w:val="105"/>
          <w:sz w:val="28"/>
          <w:szCs w:val="28"/>
        </w:rPr>
        <w:t>Проводить морфемный анализ слов.</w:t>
      </w:r>
    </w:p>
    <w:p w:rsidR="004B4B79" w:rsidRDefault="004B4B79" w:rsidP="00A1264B">
      <w:pPr>
        <w:pStyle w:val="a3"/>
        <w:spacing w:line="276" w:lineRule="auto"/>
        <w:ind w:right="430"/>
        <w:rPr>
          <w:w w:val="105"/>
          <w:sz w:val="28"/>
          <w:szCs w:val="28"/>
        </w:rPr>
      </w:pPr>
      <w:r w:rsidRPr="004B4B79">
        <w:rPr>
          <w:w w:val="105"/>
          <w:sz w:val="28"/>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6254E5" w:rsidRPr="004B4B79" w:rsidRDefault="003243A9" w:rsidP="00A1264B">
      <w:pPr>
        <w:pStyle w:val="a3"/>
        <w:spacing w:line="276" w:lineRule="auto"/>
        <w:ind w:right="430"/>
        <w:rPr>
          <w:w w:val="105"/>
          <w:sz w:val="28"/>
          <w:szCs w:val="28"/>
        </w:rPr>
      </w:pPr>
      <w:r w:rsidRPr="00A20079">
        <w:rPr>
          <w:w w:val="105"/>
          <w:sz w:val="28"/>
          <w:szCs w:val="28"/>
        </w:rPr>
        <w:t>Проводить орфогр</w:t>
      </w:r>
      <w:r w:rsidR="00D27F32" w:rsidRPr="00A20079">
        <w:rPr>
          <w:w w:val="105"/>
          <w:sz w:val="28"/>
          <w:szCs w:val="28"/>
        </w:rPr>
        <w:t xml:space="preserve">афический анализ слов (в рамках </w:t>
      </w:r>
      <w:r w:rsidRPr="00A20079">
        <w:rPr>
          <w:w w:val="105"/>
          <w:sz w:val="28"/>
          <w:szCs w:val="28"/>
        </w:rPr>
        <w:t>изученного). Уместно</w:t>
      </w:r>
      <w:r w:rsidRPr="00A20079">
        <w:rPr>
          <w:spacing w:val="-15"/>
          <w:w w:val="105"/>
          <w:sz w:val="28"/>
          <w:szCs w:val="28"/>
        </w:rPr>
        <w:t xml:space="preserve"> </w:t>
      </w:r>
      <w:r w:rsidRPr="00A20079">
        <w:rPr>
          <w:w w:val="105"/>
          <w:sz w:val="28"/>
          <w:szCs w:val="28"/>
        </w:rPr>
        <w:t>использовать</w:t>
      </w:r>
      <w:r w:rsidRPr="00A20079">
        <w:rPr>
          <w:spacing w:val="-12"/>
          <w:w w:val="105"/>
          <w:sz w:val="28"/>
          <w:szCs w:val="28"/>
        </w:rPr>
        <w:t xml:space="preserve"> </w:t>
      </w:r>
      <w:r w:rsidRPr="00A20079">
        <w:rPr>
          <w:w w:val="105"/>
          <w:sz w:val="28"/>
          <w:szCs w:val="28"/>
        </w:rPr>
        <w:t>слова</w:t>
      </w:r>
      <w:r w:rsidRPr="00A20079">
        <w:rPr>
          <w:spacing w:val="-10"/>
          <w:w w:val="105"/>
          <w:sz w:val="28"/>
          <w:szCs w:val="28"/>
        </w:rPr>
        <w:t xml:space="preserve"> </w:t>
      </w:r>
      <w:r w:rsidRPr="00A20079">
        <w:rPr>
          <w:w w:val="105"/>
          <w:sz w:val="28"/>
          <w:szCs w:val="28"/>
        </w:rPr>
        <w:t>с</w:t>
      </w:r>
      <w:r w:rsidRPr="00A20079">
        <w:rPr>
          <w:spacing w:val="-16"/>
          <w:w w:val="105"/>
          <w:sz w:val="28"/>
          <w:szCs w:val="28"/>
        </w:rPr>
        <w:t xml:space="preserve"> </w:t>
      </w:r>
      <w:r w:rsidRPr="00A20079">
        <w:rPr>
          <w:w w:val="105"/>
          <w:sz w:val="28"/>
          <w:szCs w:val="28"/>
        </w:rPr>
        <w:t>суффиксами</w:t>
      </w:r>
      <w:r w:rsidRPr="00A20079">
        <w:rPr>
          <w:spacing w:val="-15"/>
          <w:w w:val="105"/>
          <w:sz w:val="28"/>
          <w:szCs w:val="28"/>
        </w:rPr>
        <w:t xml:space="preserve"> </w:t>
      </w:r>
      <w:r w:rsidRPr="00A20079">
        <w:rPr>
          <w:w w:val="105"/>
          <w:sz w:val="28"/>
          <w:szCs w:val="28"/>
        </w:rPr>
        <w:t>оценки</w:t>
      </w:r>
      <w:r w:rsidRPr="00A20079">
        <w:rPr>
          <w:spacing w:val="-15"/>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собственной</w:t>
      </w:r>
      <w:r w:rsidRPr="00A20079">
        <w:rPr>
          <w:spacing w:val="-10"/>
          <w:w w:val="105"/>
          <w:sz w:val="28"/>
          <w:szCs w:val="28"/>
        </w:rPr>
        <w:t xml:space="preserve"> </w:t>
      </w:r>
      <w:r w:rsidRPr="00A20079">
        <w:rPr>
          <w:w w:val="105"/>
          <w:sz w:val="28"/>
          <w:szCs w:val="28"/>
        </w:rPr>
        <w:t>речи. Морфология. Культура речи. Орфография.</w:t>
      </w:r>
    </w:p>
    <w:p w:rsidR="006254E5" w:rsidRPr="00A20079" w:rsidRDefault="003243A9" w:rsidP="00A1264B">
      <w:pPr>
        <w:pStyle w:val="a3"/>
        <w:spacing w:before="3" w:line="276" w:lineRule="auto"/>
        <w:ind w:right="411"/>
        <w:rPr>
          <w:sz w:val="28"/>
          <w:szCs w:val="28"/>
        </w:rPr>
      </w:pPr>
      <w:r w:rsidRPr="00A20079">
        <w:rPr>
          <w:w w:val="105"/>
          <w:sz w:val="28"/>
          <w:szCs w:val="28"/>
        </w:rPr>
        <w:t>Применять</w:t>
      </w:r>
      <w:r w:rsidRPr="00A20079">
        <w:rPr>
          <w:spacing w:val="67"/>
          <w:w w:val="105"/>
          <w:sz w:val="28"/>
          <w:szCs w:val="28"/>
        </w:rPr>
        <w:t xml:space="preserve">  </w:t>
      </w:r>
      <w:r w:rsidRPr="00A20079">
        <w:rPr>
          <w:w w:val="105"/>
          <w:sz w:val="28"/>
          <w:szCs w:val="28"/>
        </w:rPr>
        <w:t>знания</w:t>
      </w:r>
      <w:r w:rsidRPr="00A20079">
        <w:rPr>
          <w:spacing w:val="63"/>
          <w:w w:val="105"/>
          <w:sz w:val="28"/>
          <w:szCs w:val="28"/>
        </w:rPr>
        <w:t xml:space="preserve">  </w:t>
      </w:r>
      <w:r w:rsidRPr="00A20079">
        <w:rPr>
          <w:w w:val="105"/>
          <w:sz w:val="28"/>
          <w:szCs w:val="28"/>
        </w:rPr>
        <w:t>о</w:t>
      </w:r>
      <w:r w:rsidRPr="00A20079">
        <w:rPr>
          <w:spacing w:val="62"/>
          <w:w w:val="105"/>
          <w:sz w:val="28"/>
          <w:szCs w:val="28"/>
        </w:rPr>
        <w:t xml:space="preserve">  </w:t>
      </w:r>
      <w:r w:rsidRPr="00A20079">
        <w:rPr>
          <w:w w:val="105"/>
          <w:sz w:val="28"/>
          <w:szCs w:val="28"/>
        </w:rPr>
        <w:t>частях</w:t>
      </w:r>
      <w:r w:rsidRPr="00A20079">
        <w:rPr>
          <w:spacing w:val="66"/>
          <w:w w:val="105"/>
          <w:sz w:val="28"/>
          <w:szCs w:val="28"/>
        </w:rPr>
        <w:t xml:space="preserve">  </w:t>
      </w:r>
      <w:r w:rsidRPr="00A20079">
        <w:rPr>
          <w:w w:val="105"/>
          <w:sz w:val="28"/>
          <w:szCs w:val="28"/>
        </w:rPr>
        <w:t>речи</w:t>
      </w:r>
      <w:r w:rsidRPr="00A20079">
        <w:rPr>
          <w:spacing w:val="65"/>
          <w:w w:val="105"/>
          <w:sz w:val="28"/>
          <w:szCs w:val="28"/>
        </w:rPr>
        <w:t xml:space="preserve">  </w:t>
      </w:r>
      <w:r w:rsidRPr="00A20079">
        <w:rPr>
          <w:w w:val="105"/>
          <w:sz w:val="28"/>
          <w:szCs w:val="28"/>
        </w:rPr>
        <w:t>как</w:t>
      </w:r>
      <w:r w:rsidRPr="00A20079">
        <w:rPr>
          <w:spacing w:val="64"/>
          <w:w w:val="105"/>
          <w:sz w:val="28"/>
          <w:szCs w:val="28"/>
        </w:rPr>
        <w:t xml:space="preserve">  </w:t>
      </w:r>
      <w:r w:rsidRPr="00A20079">
        <w:rPr>
          <w:w w:val="105"/>
          <w:sz w:val="28"/>
          <w:szCs w:val="28"/>
        </w:rPr>
        <w:t>лексико-грамматических</w:t>
      </w:r>
      <w:r w:rsidRPr="00A20079">
        <w:rPr>
          <w:spacing w:val="62"/>
          <w:w w:val="105"/>
          <w:sz w:val="28"/>
          <w:szCs w:val="28"/>
        </w:rPr>
        <w:t xml:space="preserve">  </w:t>
      </w:r>
      <w:r w:rsidRPr="00A20079">
        <w:rPr>
          <w:w w:val="105"/>
          <w:sz w:val="28"/>
          <w:szCs w:val="28"/>
        </w:rPr>
        <w:t>разрядах</w:t>
      </w:r>
      <w:r w:rsidRPr="00A20079">
        <w:rPr>
          <w:spacing w:val="66"/>
          <w:w w:val="105"/>
          <w:sz w:val="28"/>
          <w:szCs w:val="28"/>
        </w:rPr>
        <w:t xml:space="preserve">  </w:t>
      </w:r>
      <w:r w:rsidRPr="00A20079">
        <w:rPr>
          <w:w w:val="105"/>
          <w:sz w:val="28"/>
          <w:szCs w:val="28"/>
        </w:rPr>
        <w:t>слов, о</w:t>
      </w:r>
      <w:r w:rsidRPr="00A20079">
        <w:rPr>
          <w:spacing w:val="80"/>
          <w:w w:val="105"/>
          <w:sz w:val="28"/>
          <w:szCs w:val="28"/>
        </w:rPr>
        <w:t xml:space="preserve">  </w:t>
      </w:r>
      <w:r w:rsidRPr="00A20079">
        <w:rPr>
          <w:w w:val="105"/>
          <w:sz w:val="28"/>
          <w:szCs w:val="28"/>
        </w:rPr>
        <w:t>грамматическом</w:t>
      </w:r>
      <w:r w:rsidRPr="00A20079">
        <w:rPr>
          <w:spacing w:val="80"/>
          <w:w w:val="105"/>
          <w:sz w:val="28"/>
          <w:szCs w:val="28"/>
        </w:rPr>
        <w:t xml:space="preserve">  </w:t>
      </w:r>
      <w:r w:rsidRPr="00A20079">
        <w:rPr>
          <w:w w:val="105"/>
          <w:sz w:val="28"/>
          <w:szCs w:val="28"/>
        </w:rPr>
        <w:t>значении</w:t>
      </w:r>
      <w:r w:rsidRPr="00A20079">
        <w:rPr>
          <w:spacing w:val="80"/>
          <w:w w:val="105"/>
          <w:sz w:val="28"/>
          <w:szCs w:val="28"/>
        </w:rPr>
        <w:t xml:space="preserve">  </w:t>
      </w:r>
      <w:r w:rsidRPr="00A20079">
        <w:rPr>
          <w:w w:val="105"/>
          <w:sz w:val="28"/>
          <w:szCs w:val="28"/>
        </w:rPr>
        <w:t>слова,</w:t>
      </w:r>
      <w:r w:rsidRPr="00A20079">
        <w:rPr>
          <w:spacing w:val="80"/>
          <w:w w:val="105"/>
          <w:sz w:val="28"/>
          <w:szCs w:val="28"/>
        </w:rPr>
        <w:t xml:space="preserve">  </w:t>
      </w:r>
      <w:r w:rsidRPr="00A20079">
        <w:rPr>
          <w:w w:val="105"/>
          <w:sz w:val="28"/>
          <w:szCs w:val="28"/>
        </w:rPr>
        <w:t>о</w:t>
      </w:r>
      <w:r w:rsidRPr="00A20079">
        <w:rPr>
          <w:spacing w:val="80"/>
          <w:w w:val="105"/>
          <w:sz w:val="28"/>
          <w:szCs w:val="28"/>
        </w:rPr>
        <w:t xml:space="preserve">  </w:t>
      </w:r>
      <w:r w:rsidRPr="00A20079">
        <w:rPr>
          <w:w w:val="105"/>
          <w:sz w:val="28"/>
          <w:szCs w:val="28"/>
        </w:rPr>
        <w:t>системе</w:t>
      </w:r>
      <w:r w:rsidRPr="00A20079">
        <w:rPr>
          <w:spacing w:val="80"/>
          <w:w w:val="105"/>
          <w:sz w:val="28"/>
          <w:szCs w:val="28"/>
        </w:rPr>
        <w:t xml:space="preserve">  </w:t>
      </w:r>
      <w:r w:rsidRPr="00A20079">
        <w:rPr>
          <w:w w:val="105"/>
          <w:sz w:val="28"/>
          <w:szCs w:val="28"/>
        </w:rPr>
        <w:t>частей</w:t>
      </w:r>
      <w:r w:rsidRPr="00A20079">
        <w:rPr>
          <w:spacing w:val="80"/>
          <w:w w:val="105"/>
          <w:sz w:val="28"/>
          <w:szCs w:val="28"/>
        </w:rPr>
        <w:t xml:space="preserve">  </w:t>
      </w:r>
      <w:r w:rsidRPr="00A20079">
        <w:rPr>
          <w:w w:val="105"/>
          <w:sz w:val="28"/>
          <w:szCs w:val="28"/>
        </w:rPr>
        <w:t>речи</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русском</w:t>
      </w:r>
      <w:r w:rsidRPr="00A20079">
        <w:rPr>
          <w:spacing w:val="80"/>
          <w:w w:val="105"/>
          <w:sz w:val="28"/>
          <w:szCs w:val="28"/>
        </w:rPr>
        <w:t xml:space="preserve">  </w:t>
      </w:r>
      <w:r w:rsidRPr="00A20079">
        <w:rPr>
          <w:w w:val="105"/>
          <w:sz w:val="28"/>
          <w:szCs w:val="28"/>
        </w:rPr>
        <w:t xml:space="preserve">языке для решения практико-ориентированных </w:t>
      </w:r>
      <w:r w:rsidRPr="00A20079">
        <w:rPr>
          <w:w w:val="105"/>
          <w:sz w:val="28"/>
          <w:szCs w:val="28"/>
        </w:rPr>
        <w:lastRenderedPageBreak/>
        <w:t>учебных задач.</w:t>
      </w:r>
    </w:p>
    <w:p w:rsidR="006254E5" w:rsidRPr="00A20079" w:rsidRDefault="003243A9" w:rsidP="00A1264B">
      <w:pPr>
        <w:pStyle w:val="a3"/>
        <w:spacing w:before="11" w:line="276" w:lineRule="auto"/>
        <w:ind w:left="976" w:firstLine="0"/>
        <w:rPr>
          <w:sz w:val="28"/>
          <w:szCs w:val="28"/>
        </w:rPr>
      </w:pPr>
      <w:r w:rsidRPr="00A20079">
        <w:rPr>
          <w:sz w:val="28"/>
          <w:szCs w:val="28"/>
        </w:rPr>
        <w:t>Распознавать</w:t>
      </w:r>
      <w:r w:rsidRPr="00A20079">
        <w:rPr>
          <w:spacing w:val="40"/>
          <w:sz w:val="28"/>
          <w:szCs w:val="28"/>
        </w:rPr>
        <w:t xml:space="preserve"> </w:t>
      </w:r>
      <w:r w:rsidRPr="00A20079">
        <w:rPr>
          <w:sz w:val="28"/>
          <w:szCs w:val="28"/>
        </w:rPr>
        <w:t>имена</w:t>
      </w:r>
      <w:r w:rsidRPr="00A20079">
        <w:rPr>
          <w:spacing w:val="57"/>
          <w:sz w:val="28"/>
          <w:szCs w:val="28"/>
        </w:rPr>
        <w:t xml:space="preserve"> </w:t>
      </w:r>
      <w:r w:rsidRPr="00A20079">
        <w:rPr>
          <w:sz w:val="28"/>
          <w:szCs w:val="28"/>
        </w:rPr>
        <w:t>существительные,</w:t>
      </w:r>
      <w:r w:rsidRPr="00A20079">
        <w:rPr>
          <w:spacing w:val="39"/>
          <w:sz w:val="28"/>
          <w:szCs w:val="28"/>
        </w:rPr>
        <w:t xml:space="preserve"> </w:t>
      </w:r>
      <w:r w:rsidRPr="00A20079">
        <w:rPr>
          <w:sz w:val="28"/>
          <w:szCs w:val="28"/>
        </w:rPr>
        <w:t>имена</w:t>
      </w:r>
      <w:r w:rsidRPr="00A20079">
        <w:rPr>
          <w:spacing w:val="45"/>
          <w:sz w:val="28"/>
          <w:szCs w:val="28"/>
        </w:rPr>
        <w:t xml:space="preserve"> </w:t>
      </w:r>
      <w:r w:rsidRPr="00A20079">
        <w:rPr>
          <w:sz w:val="28"/>
          <w:szCs w:val="28"/>
        </w:rPr>
        <w:t>прилагательные,</w:t>
      </w:r>
      <w:r w:rsidRPr="00A20079">
        <w:rPr>
          <w:spacing w:val="39"/>
          <w:sz w:val="28"/>
          <w:szCs w:val="28"/>
        </w:rPr>
        <w:t xml:space="preserve"> </w:t>
      </w:r>
      <w:r w:rsidRPr="00A20079">
        <w:rPr>
          <w:spacing w:val="-2"/>
          <w:sz w:val="28"/>
          <w:szCs w:val="28"/>
        </w:rPr>
        <w:t>глаголы.</w:t>
      </w:r>
    </w:p>
    <w:p w:rsidR="006254E5" w:rsidRPr="00A20079" w:rsidRDefault="003243A9" w:rsidP="00A1264B">
      <w:pPr>
        <w:pStyle w:val="a3"/>
        <w:spacing w:before="9" w:line="276" w:lineRule="auto"/>
        <w:rPr>
          <w:sz w:val="28"/>
          <w:szCs w:val="28"/>
        </w:rPr>
      </w:pPr>
      <w:r w:rsidRPr="00A20079">
        <w:rPr>
          <w:w w:val="105"/>
          <w:sz w:val="28"/>
          <w:szCs w:val="28"/>
        </w:rPr>
        <w:t>Проводить морфологический анализ имён существительных, частичный морфологический анализ имён прилагательных, глаголов.</w:t>
      </w:r>
    </w:p>
    <w:p w:rsidR="006254E5" w:rsidRPr="00A20079" w:rsidRDefault="003243A9" w:rsidP="00A1264B">
      <w:pPr>
        <w:pStyle w:val="a3"/>
        <w:tabs>
          <w:tab w:val="left" w:pos="2292"/>
          <w:tab w:val="left" w:pos="4320"/>
          <w:tab w:val="left" w:pos="5211"/>
          <w:tab w:val="left" w:pos="5938"/>
          <w:tab w:val="left" w:pos="8016"/>
          <w:tab w:val="left" w:pos="8735"/>
        </w:tabs>
        <w:spacing w:before="10" w:line="276" w:lineRule="auto"/>
        <w:ind w:right="426"/>
        <w:rPr>
          <w:sz w:val="28"/>
          <w:szCs w:val="28"/>
        </w:rPr>
      </w:pPr>
      <w:r w:rsidRPr="00A20079">
        <w:rPr>
          <w:spacing w:val="-2"/>
          <w:sz w:val="28"/>
          <w:szCs w:val="28"/>
        </w:rPr>
        <w:t>Проводить</w:t>
      </w:r>
      <w:r w:rsidRPr="00A20079">
        <w:rPr>
          <w:sz w:val="28"/>
          <w:szCs w:val="28"/>
        </w:rPr>
        <w:tab/>
      </w:r>
      <w:r w:rsidRPr="00A20079">
        <w:rPr>
          <w:spacing w:val="-2"/>
          <w:sz w:val="28"/>
          <w:szCs w:val="28"/>
        </w:rPr>
        <w:t>орфографический</w:t>
      </w:r>
      <w:r w:rsidRPr="00A20079">
        <w:rPr>
          <w:sz w:val="28"/>
          <w:szCs w:val="28"/>
        </w:rPr>
        <w:tab/>
      </w:r>
      <w:r w:rsidRPr="00A20079">
        <w:rPr>
          <w:spacing w:val="-2"/>
          <w:sz w:val="28"/>
          <w:szCs w:val="28"/>
        </w:rPr>
        <w:t>анализ</w:t>
      </w:r>
      <w:r w:rsidR="00B85FA2" w:rsidRPr="00A20079">
        <w:rPr>
          <w:sz w:val="28"/>
          <w:szCs w:val="28"/>
        </w:rPr>
        <w:t xml:space="preserve"> </w:t>
      </w:r>
      <w:r w:rsidRPr="00A20079">
        <w:rPr>
          <w:spacing w:val="-4"/>
          <w:sz w:val="28"/>
          <w:szCs w:val="28"/>
        </w:rPr>
        <w:t>имён</w:t>
      </w:r>
      <w:r w:rsidR="00B85FA2" w:rsidRPr="00A20079">
        <w:rPr>
          <w:sz w:val="28"/>
          <w:szCs w:val="28"/>
        </w:rPr>
        <w:t xml:space="preserve"> </w:t>
      </w:r>
      <w:r w:rsidRPr="00A20079">
        <w:rPr>
          <w:spacing w:val="-2"/>
          <w:sz w:val="28"/>
          <w:szCs w:val="28"/>
        </w:rPr>
        <w:t>существительных,</w:t>
      </w:r>
      <w:r w:rsidR="00B85FA2" w:rsidRPr="00A20079">
        <w:rPr>
          <w:sz w:val="28"/>
          <w:szCs w:val="28"/>
        </w:rPr>
        <w:t xml:space="preserve"> </w:t>
      </w:r>
      <w:r w:rsidRPr="00A20079">
        <w:rPr>
          <w:spacing w:val="-4"/>
          <w:sz w:val="28"/>
          <w:szCs w:val="28"/>
        </w:rPr>
        <w:t>имён</w:t>
      </w:r>
      <w:r w:rsidR="00B85FA2" w:rsidRPr="00A20079">
        <w:rPr>
          <w:sz w:val="28"/>
          <w:szCs w:val="28"/>
        </w:rPr>
        <w:t xml:space="preserve"> </w:t>
      </w:r>
      <w:r w:rsidRPr="00A20079">
        <w:rPr>
          <w:spacing w:val="-2"/>
          <w:sz w:val="28"/>
          <w:szCs w:val="28"/>
        </w:rPr>
        <w:t xml:space="preserve">прилагательных, </w:t>
      </w:r>
      <w:r w:rsidRPr="00A20079">
        <w:rPr>
          <w:w w:val="105"/>
          <w:sz w:val="28"/>
          <w:szCs w:val="28"/>
        </w:rPr>
        <w:t>глаголов (в рамках изученного).</w:t>
      </w:r>
    </w:p>
    <w:p w:rsidR="006254E5" w:rsidRPr="00A20079" w:rsidRDefault="003243A9" w:rsidP="00A1264B">
      <w:pPr>
        <w:pStyle w:val="a3"/>
        <w:spacing w:line="276" w:lineRule="auto"/>
        <w:rPr>
          <w:sz w:val="28"/>
          <w:szCs w:val="28"/>
        </w:rPr>
      </w:pPr>
      <w:r w:rsidRPr="00A20079">
        <w:rPr>
          <w:w w:val="105"/>
          <w:sz w:val="28"/>
          <w:szCs w:val="28"/>
        </w:rPr>
        <w:t>Применять знания</w:t>
      </w:r>
      <w:r w:rsidRPr="00A20079">
        <w:rPr>
          <w:spacing w:val="-7"/>
          <w:w w:val="105"/>
          <w:sz w:val="28"/>
          <w:szCs w:val="28"/>
        </w:rPr>
        <w:t xml:space="preserve"> </w:t>
      </w:r>
      <w:r w:rsidRPr="00A20079">
        <w:rPr>
          <w:w w:val="105"/>
          <w:sz w:val="28"/>
          <w:szCs w:val="28"/>
        </w:rPr>
        <w:t>по</w:t>
      </w:r>
      <w:r w:rsidRPr="00A20079">
        <w:rPr>
          <w:spacing w:val="-9"/>
          <w:w w:val="105"/>
          <w:sz w:val="28"/>
          <w:szCs w:val="28"/>
        </w:rPr>
        <w:t xml:space="preserve"> </w:t>
      </w:r>
      <w:r w:rsidRPr="00A20079">
        <w:rPr>
          <w:w w:val="105"/>
          <w:sz w:val="28"/>
          <w:szCs w:val="28"/>
        </w:rPr>
        <w:t>морфологии</w:t>
      </w:r>
      <w:r w:rsidRPr="00A20079">
        <w:rPr>
          <w:spacing w:val="-4"/>
          <w:w w:val="105"/>
          <w:sz w:val="28"/>
          <w:szCs w:val="28"/>
        </w:rPr>
        <w:t xml:space="preserve"> </w:t>
      </w:r>
      <w:r w:rsidRPr="00A20079">
        <w:rPr>
          <w:w w:val="105"/>
          <w:sz w:val="28"/>
          <w:szCs w:val="28"/>
        </w:rPr>
        <w:t>при</w:t>
      </w:r>
      <w:r w:rsidRPr="00A20079">
        <w:rPr>
          <w:spacing w:val="-4"/>
          <w:w w:val="105"/>
          <w:sz w:val="28"/>
          <w:szCs w:val="28"/>
        </w:rPr>
        <w:t xml:space="preserve"> </w:t>
      </w:r>
      <w:r w:rsidRPr="00A20079">
        <w:rPr>
          <w:w w:val="105"/>
          <w:sz w:val="28"/>
          <w:szCs w:val="28"/>
        </w:rPr>
        <w:t>выполнении</w:t>
      </w:r>
      <w:r w:rsidRPr="00A20079">
        <w:rPr>
          <w:spacing w:val="-4"/>
          <w:w w:val="105"/>
          <w:sz w:val="28"/>
          <w:szCs w:val="28"/>
        </w:rPr>
        <w:t xml:space="preserve"> </w:t>
      </w:r>
      <w:r w:rsidRPr="00A20079">
        <w:rPr>
          <w:w w:val="105"/>
          <w:sz w:val="28"/>
          <w:szCs w:val="28"/>
        </w:rPr>
        <w:t>языкового</w:t>
      </w:r>
      <w:r w:rsidRPr="00A20079">
        <w:rPr>
          <w:spacing w:val="-9"/>
          <w:w w:val="105"/>
          <w:sz w:val="28"/>
          <w:szCs w:val="28"/>
        </w:rPr>
        <w:t xml:space="preserve"> </w:t>
      </w:r>
      <w:r w:rsidRPr="00A20079">
        <w:rPr>
          <w:w w:val="105"/>
          <w:sz w:val="28"/>
          <w:szCs w:val="28"/>
        </w:rPr>
        <w:t>анализа различных</w:t>
      </w:r>
      <w:r w:rsidRPr="00A20079">
        <w:rPr>
          <w:spacing w:val="-9"/>
          <w:w w:val="105"/>
          <w:sz w:val="28"/>
          <w:szCs w:val="28"/>
        </w:rPr>
        <w:t xml:space="preserve"> </w:t>
      </w:r>
      <w:r w:rsidRPr="00A20079">
        <w:rPr>
          <w:w w:val="105"/>
          <w:sz w:val="28"/>
          <w:szCs w:val="28"/>
        </w:rPr>
        <w:t>видов</w:t>
      </w:r>
      <w:r w:rsidRPr="00A20079">
        <w:rPr>
          <w:spacing w:val="-4"/>
          <w:w w:val="105"/>
          <w:sz w:val="28"/>
          <w:szCs w:val="28"/>
        </w:rPr>
        <w:t xml:space="preserve"> </w:t>
      </w:r>
      <w:r w:rsidRPr="00A20079">
        <w:rPr>
          <w:w w:val="105"/>
          <w:sz w:val="28"/>
          <w:szCs w:val="28"/>
        </w:rPr>
        <w:t>и в речевой практике.</w:t>
      </w:r>
    </w:p>
    <w:p w:rsidR="006254E5" w:rsidRPr="00A20079" w:rsidRDefault="003243A9" w:rsidP="00A1264B">
      <w:pPr>
        <w:pStyle w:val="a3"/>
        <w:spacing w:line="276" w:lineRule="auto"/>
        <w:ind w:left="976" w:firstLine="0"/>
        <w:rPr>
          <w:sz w:val="28"/>
          <w:szCs w:val="28"/>
        </w:rPr>
      </w:pPr>
      <w:r w:rsidRPr="00A20079">
        <w:rPr>
          <w:w w:val="105"/>
          <w:sz w:val="28"/>
          <w:szCs w:val="28"/>
        </w:rPr>
        <w:t>Имя</w:t>
      </w:r>
      <w:r w:rsidRPr="00A20079">
        <w:rPr>
          <w:spacing w:val="-7"/>
          <w:w w:val="105"/>
          <w:sz w:val="28"/>
          <w:szCs w:val="28"/>
        </w:rPr>
        <w:t xml:space="preserve"> </w:t>
      </w:r>
      <w:r w:rsidRPr="00A20079">
        <w:rPr>
          <w:spacing w:val="-2"/>
          <w:w w:val="105"/>
          <w:sz w:val="28"/>
          <w:szCs w:val="28"/>
        </w:rPr>
        <w:t>существительное.</w:t>
      </w:r>
    </w:p>
    <w:p w:rsidR="006254E5" w:rsidRPr="00A20079" w:rsidRDefault="003243A9" w:rsidP="00A1264B">
      <w:pPr>
        <w:pStyle w:val="a3"/>
        <w:tabs>
          <w:tab w:val="left" w:pos="2624"/>
          <w:tab w:val="left" w:pos="3711"/>
          <w:tab w:val="left" w:pos="5811"/>
          <w:tab w:val="left" w:pos="7235"/>
          <w:tab w:val="left" w:pos="9509"/>
        </w:tabs>
        <w:spacing w:before="7" w:line="276" w:lineRule="auto"/>
        <w:ind w:right="423"/>
        <w:rPr>
          <w:sz w:val="28"/>
          <w:szCs w:val="28"/>
        </w:rPr>
      </w:pPr>
      <w:r w:rsidRPr="00A20079">
        <w:rPr>
          <w:spacing w:val="-2"/>
          <w:w w:val="105"/>
          <w:sz w:val="28"/>
          <w:szCs w:val="28"/>
        </w:rPr>
        <w:t>Определять</w:t>
      </w:r>
      <w:r w:rsidRPr="00A20079">
        <w:rPr>
          <w:sz w:val="28"/>
          <w:szCs w:val="28"/>
        </w:rPr>
        <w:tab/>
      </w:r>
      <w:r w:rsidRPr="00A20079">
        <w:rPr>
          <w:spacing w:val="-2"/>
          <w:w w:val="105"/>
          <w:sz w:val="28"/>
          <w:szCs w:val="28"/>
        </w:rPr>
        <w:t>общее</w:t>
      </w:r>
      <w:r w:rsidRPr="00A20079">
        <w:rPr>
          <w:sz w:val="28"/>
          <w:szCs w:val="28"/>
        </w:rPr>
        <w:tab/>
      </w:r>
      <w:r w:rsidRPr="00A20079">
        <w:rPr>
          <w:spacing w:val="-2"/>
          <w:w w:val="105"/>
          <w:sz w:val="28"/>
          <w:szCs w:val="28"/>
        </w:rPr>
        <w:t>грамматическое</w:t>
      </w:r>
      <w:r w:rsidRPr="00A20079">
        <w:rPr>
          <w:sz w:val="28"/>
          <w:szCs w:val="28"/>
        </w:rPr>
        <w:tab/>
      </w:r>
      <w:r w:rsidRPr="00A20079">
        <w:rPr>
          <w:spacing w:val="-2"/>
          <w:w w:val="105"/>
          <w:sz w:val="28"/>
          <w:szCs w:val="28"/>
        </w:rPr>
        <w:t>значение,</w:t>
      </w:r>
      <w:r w:rsidRPr="00A20079">
        <w:rPr>
          <w:sz w:val="28"/>
          <w:szCs w:val="28"/>
        </w:rPr>
        <w:tab/>
      </w:r>
      <w:r w:rsidRPr="00A20079">
        <w:rPr>
          <w:spacing w:val="-2"/>
          <w:w w:val="105"/>
          <w:sz w:val="28"/>
          <w:szCs w:val="28"/>
        </w:rPr>
        <w:t>морфологические</w:t>
      </w:r>
      <w:r w:rsidR="00B85FA2" w:rsidRPr="00A20079">
        <w:rPr>
          <w:sz w:val="28"/>
          <w:szCs w:val="28"/>
        </w:rPr>
        <w:t xml:space="preserve"> </w:t>
      </w:r>
      <w:r w:rsidRPr="00A20079">
        <w:rPr>
          <w:spacing w:val="-2"/>
          <w:w w:val="105"/>
          <w:sz w:val="28"/>
          <w:szCs w:val="28"/>
        </w:rPr>
        <w:t xml:space="preserve">признаки </w:t>
      </w:r>
      <w:r w:rsidRPr="00A20079">
        <w:rPr>
          <w:w w:val="105"/>
          <w:sz w:val="28"/>
          <w:szCs w:val="28"/>
        </w:rPr>
        <w:t>и синтаксические функции имени существительного, объяснять его роль в речи.</w:t>
      </w:r>
    </w:p>
    <w:p w:rsidR="006254E5" w:rsidRPr="00A20079" w:rsidRDefault="003243A9" w:rsidP="00A1264B">
      <w:pPr>
        <w:pStyle w:val="a3"/>
        <w:spacing w:line="276" w:lineRule="auto"/>
        <w:ind w:left="976" w:firstLine="0"/>
        <w:rPr>
          <w:sz w:val="28"/>
          <w:szCs w:val="28"/>
        </w:rPr>
      </w:pPr>
      <w:r w:rsidRPr="00A20079">
        <w:rPr>
          <w:sz w:val="28"/>
          <w:szCs w:val="28"/>
        </w:rPr>
        <w:t>Определять</w:t>
      </w:r>
      <w:r w:rsidRPr="00A20079">
        <w:rPr>
          <w:spacing w:val="45"/>
          <w:sz w:val="28"/>
          <w:szCs w:val="28"/>
        </w:rPr>
        <w:t xml:space="preserve"> </w:t>
      </w:r>
      <w:r w:rsidRPr="00A20079">
        <w:rPr>
          <w:sz w:val="28"/>
          <w:szCs w:val="28"/>
        </w:rPr>
        <w:t>лексико-грамматические</w:t>
      </w:r>
      <w:r w:rsidRPr="00A20079">
        <w:rPr>
          <w:spacing w:val="40"/>
          <w:sz w:val="28"/>
          <w:szCs w:val="28"/>
        </w:rPr>
        <w:t xml:space="preserve"> </w:t>
      </w:r>
      <w:r w:rsidRPr="00A20079">
        <w:rPr>
          <w:sz w:val="28"/>
          <w:szCs w:val="28"/>
        </w:rPr>
        <w:t>разряды</w:t>
      </w:r>
      <w:r w:rsidRPr="00A20079">
        <w:rPr>
          <w:spacing w:val="44"/>
          <w:sz w:val="28"/>
          <w:szCs w:val="28"/>
        </w:rPr>
        <w:t xml:space="preserve"> </w:t>
      </w:r>
      <w:r w:rsidRPr="00A20079">
        <w:rPr>
          <w:sz w:val="28"/>
          <w:szCs w:val="28"/>
        </w:rPr>
        <w:t>имён</w:t>
      </w:r>
      <w:r w:rsidRPr="00A20079">
        <w:rPr>
          <w:spacing w:val="51"/>
          <w:sz w:val="28"/>
          <w:szCs w:val="28"/>
        </w:rPr>
        <w:t xml:space="preserve"> </w:t>
      </w:r>
      <w:r w:rsidRPr="00A20079">
        <w:rPr>
          <w:spacing w:val="-2"/>
          <w:sz w:val="28"/>
          <w:szCs w:val="28"/>
        </w:rPr>
        <w:t>существительных.</w:t>
      </w:r>
    </w:p>
    <w:p w:rsidR="006254E5" w:rsidRPr="00A20079" w:rsidRDefault="003243A9" w:rsidP="00A1264B">
      <w:pPr>
        <w:pStyle w:val="a3"/>
        <w:tabs>
          <w:tab w:val="left" w:pos="2285"/>
          <w:tab w:val="left" w:pos="3105"/>
          <w:tab w:val="left" w:pos="4450"/>
          <w:tab w:val="left" w:pos="5262"/>
          <w:tab w:val="left" w:pos="7428"/>
          <w:tab w:val="left" w:pos="8665"/>
        </w:tabs>
        <w:spacing w:before="9" w:line="276" w:lineRule="auto"/>
        <w:ind w:right="426"/>
        <w:rPr>
          <w:sz w:val="28"/>
          <w:szCs w:val="28"/>
        </w:rPr>
      </w:pPr>
      <w:r w:rsidRPr="00A20079">
        <w:rPr>
          <w:spacing w:val="-2"/>
          <w:sz w:val="28"/>
          <w:szCs w:val="28"/>
        </w:rPr>
        <w:t>Различать</w:t>
      </w:r>
      <w:r w:rsidRPr="00A20079">
        <w:rPr>
          <w:sz w:val="28"/>
          <w:szCs w:val="28"/>
        </w:rPr>
        <w:tab/>
      </w:r>
      <w:r w:rsidRPr="00A20079">
        <w:rPr>
          <w:spacing w:val="-4"/>
          <w:sz w:val="28"/>
          <w:szCs w:val="28"/>
        </w:rPr>
        <w:t>типы</w:t>
      </w:r>
      <w:r w:rsidRPr="00A20079">
        <w:rPr>
          <w:sz w:val="28"/>
          <w:szCs w:val="28"/>
        </w:rPr>
        <w:tab/>
      </w:r>
      <w:r w:rsidRPr="00A20079">
        <w:rPr>
          <w:spacing w:val="-2"/>
          <w:sz w:val="28"/>
          <w:szCs w:val="28"/>
        </w:rPr>
        <w:t>склонения</w:t>
      </w:r>
      <w:r w:rsidRPr="00A20079">
        <w:rPr>
          <w:sz w:val="28"/>
          <w:szCs w:val="28"/>
        </w:rPr>
        <w:tab/>
      </w:r>
      <w:r w:rsidRPr="00A20079">
        <w:rPr>
          <w:spacing w:val="-4"/>
          <w:sz w:val="28"/>
          <w:szCs w:val="28"/>
        </w:rPr>
        <w:t>имён</w:t>
      </w:r>
      <w:r w:rsidRPr="00A20079">
        <w:rPr>
          <w:sz w:val="28"/>
          <w:szCs w:val="28"/>
        </w:rPr>
        <w:tab/>
      </w:r>
      <w:r w:rsidRPr="00A20079">
        <w:rPr>
          <w:spacing w:val="-2"/>
          <w:sz w:val="28"/>
          <w:szCs w:val="28"/>
        </w:rPr>
        <w:t>существительных,</w:t>
      </w:r>
      <w:r w:rsidRPr="00A20079">
        <w:rPr>
          <w:sz w:val="28"/>
          <w:szCs w:val="28"/>
        </w:rPr>
        <w:tab/>
      </w:r>
      <w:r w:rsidRPr="00A20079">
        <w:rPr>
          <w:spacing w:val="-2"/>
          <w:sz w:val="28"/>
          <w:szCs w:val="28"/>
        </w:rPr>
        <w:t>выявлять</w:t>
      </w:r>
      <w:r w:rsidR="00B85FA2" w:rsidRPr="00A20079">
        <w:rPr>
          <w:sz w:val="28"/>
          <w:szCs w:val="28"/>
        </w:rPr>
        <w:t xml:space="preserve"> </w:t>
      </w:r>
      <w:r w:rsidRPr="00A20079">
        <w:rPr>
          <w:spacing w:val="-2"/>
          <w:sz w:val="28"/>
          <w:szCs w:val="28"/>
        </w:rPr>
        <w:t xml:space="preserve">разносклоняемые </w:t>
      </w:r>
      <w:r w:rsidRPr="00A20079">
        <w:rPr>
          <w:w w:val="105"/>
          <w:sz w:val="28"/>
          <w:szCs w:val="28"/>
        </w:rPr>
        <w:t>и несклоняемые имена существительные.</w:t>
      </w:r>
    </w:p>
    <w:p w:rsidR="006254E5" w:rsidRPr="00A20079" w:rsidRDefault="003243A9" w:rsidP="00A1264B">
      <w:pPr>
        <w:pStyle w:val="a3"/>
        <w:spacing w:line="276" w:lineRule="auto"/>
        <w:ind w:left="976" w:firstLine="0"/>
        <w:rPr>
          <w:sz w:val="28"/>
          <w:szCs w:val="28"/>
        </w:rPr>
      </w:pPr>
      <w:r w:rsidRPr="00A20079">
        <w:rPr>
          <w:sz w:val="28"/>
          <w:szCs w:val="28"/>
        </w:rPr>
        <w:t>Проводить</w:t>
      </w:r>
      <w:r w:rsidRPr="00A20079">
        <w:rPr>
          <w:spacing w:val="40"/>
          <w:sz w:val="28"/>
          <w:szCs w:val="28"/>
        </w:rPr>
        <w:t xml:space="preserve"> </w:t>
      </w:r>
      <w:r w:rsidRPr="00A20079">
        <w:rPr>
          <w:sz w:val="28"/>
          <w:szCs w:val="28"/>
        </w:rPr>
        <w:t>морфологический</w:t>
      </w:r>
      <w:r w:rsidRPr="00A20079">
        <w:rPr>
          <w:spacing w:val="34"/>
          <w:sz w:val="28"/>
          <w:szCs w:val="28"/>
        </w:rPr>
        <w:t xml:space="preserve"> </w:t>
      </w:r>
      <w:r w:rsidRPr="00A20079">
        <w:rPr>
          <w:sz w:val="28"/>
          <w:szCs w:val="28"/>
        </w:rPr>
        <w:t>анализ</w:t>
      </w:r>
      <w:r w:rsidRPr="00A20079">
        <w:rPr>
          <w:spacing w:val="30"/>
          <w:sz w:val="28"/>
          <w:szCs w:val="28"/>
        </w:rPr>
        <w:t xml:space="preserve"> </w:t>
      </w:r>
      <w:r w:rsidRPr="00A20079">
        <w:rPr>
          <w:sz w:val="28"/>
          <w:szCs w:val="28"/>
        </w:rPr>
        <w:t>имён</w:t>
      </w:r>
      <w:r w:rsidRPr="00A20079">
        <w:rPr>
          <w:spacing w:val="45"/>
          <w:sz w:val="28"/>
          <w:szCs w:val="28"/>
        </w:rPr>
        <w:t xml:space="preserve"> </w:t>
      </w:r>
      <w:r w:rsidRPr="00A20079">
        <w:rPr>
          <w:spacing w:val="-2"/>
          <w:sz w:val="28"/>
          <w:szCs w:val="28"/>
        </w:rPr>
        <w:t>существительных.</w:t>
      </w:r>
    </w:p>
    <w:p w:rsidR="006254E5" w:rsidRPr="00A20079" w:rsidRDefault="003243A9" w:rsidP="00A1264B">
      <w:pPr>
        <w:pStyle w:val="a3"/>
        <w:spacing w:before="9" w:line="276" w:lineRule="auto"/>
        <w:ind w:right="422"/>
        <w:rPr>
          <w:sz w:val="28"/>
          <w:szCs w:val="28"/>
        </w:rPr>
      </w:pPr>
      <w:r w:rsidRPr="00A20079">
        <w:rPr>
          <w:w w:val="105"/>
          <w:sz w:val="28"/>
          <w:szCs w:val="28"/>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6254E5" w:rsidRPr="00A20079" w:rsidRDefault="003243A9" w:rsidP="00A1264B">
      <w:pPr>
        <w:pStyle w:val="a3"/>
        <w:spacing w:line="276" w:lineRule="auto"/>
        <w:ind w:right="400"/>
        <w:rPr>
          <w:sz w:val="28"/>
          <w:szCs w:val="28"/>
        </w:rPr>
      </w:pPr>
      <w:r w:rsidRPr="00A20079">
        <w:rPr>
          <w:w w:val="105"/>
          <w:sz w:val="28"/>
          <w:szCs w:val="28"/>
        </w:rPr>
        <w:t>Соблюдать правила правописания имён существительных: безударных окончаний, о - е</w:t>
      </w:r>
      <w:r w:rsidRPr="00A20079">
        <w:rPr>
          <w:spacing w:val="-1"/>
          <w:w w:val="105"/>
          <w:sz w:val="28"/>
          <w:szCs w:val="28"/>
        </w:rPr>
        <w:t xml:space="preserve"> </w:t>
      </w:r>
      <w:r w:rsidRPr="00A20079">
        <w:rPr>
          <w:w w:val="105"/>
          <w:sz w:val="28"/>
          <w:szCs w:val="28"/>
        </w:rPr>
        <w:t>(ё) после</w:t>
      </w:r>
      <w:r w:rsidRPr="00A20079">
        <w:rPr>
          <w:spacing w:val="-1"/>
          <w:w w:val="105"/>
          <w:sz w:val="28"/>
          <w:szCs w:val="28"/>
        </w:rPr>
        <w:t xml:space="preserve"> </w:t>
      </w:r>
      <w:r w:rsidRPr="00A20079">
        <w:rPr>
          <w:w w:val="105"/>
          <w:sz w:val="28"/>
          <w:szCs w:val="28"/>
        </w:rPr>
        <w:t>шипящих</w:t>
      </w:r>
      <w:r w:rsidRPr="00A20079">
        <w:rPr>
          <w:spacing w:val="-6"/>
          <w:w w:val="105"/>
          <w:sz w:val="28"/>
          <w:szCs w:val="28"/>
        </w:rPr>
        <w:t xml:space="preserve"> </w:t>
      </w:r>
      <w:r w:rsidRPr="00A20079">
        <w:rPr>
          <w:w w:val="105"/>
          <w:sz w:val="28"/>
          <w:szCs w:val="28"/>
        </w:rPr>
        <w:t>и ц</w:t>
      </w:r>
      <w:r w:rsidRPr="00A20079">
        <w:rPr>
          <w:spacing w:val="-1"/>
          <w:w w:val="105"/>
          <w:sz w:val="28"/>
          <w:szCs w:val="28"/>
        </w:rPr>
        <w:t xml:space="preserve"> </w:t>
      </w:r>
      <w:r w:rsidRPr="00A20079">
        <w:rPr>
          <w:w w:val="105"/>
          <w:sz w:val="28"/>
          <w:szCs w:val="28"/>
        </w:rPr>
        <w:t>в суффиксах</w:t>
      </w:r>
      <w:r w:rsidRPr="00A20079">
        <w:rPr>
          <w:spacing w:val="-6"/>
          <w:w w:val="105"/>
          <w:sz w:val="28"/>
          <w:szCs w:val="28"/>
        </w:rPr>
        <w:t xml:space="preserve"> </w:t>
      </w:r>
      <w:r w:rsidRPr="00A20079">
        <w:rPr>
          <w:w w:val="105"/>
          <w:sz w:val="28"/>
          <w:szCs w:val="28"/>
        </w:rPr>
        <w:t>и окончаниях, суффиксов -чик-</w:t>
      </w:r>
      <w:r w:rsidRPr="00A20079">
        <w:rPr>
          <w:spacing w:val="-3"/>
          <w:w w:val="105"/>
          <w:sz w:val="28"/>
          <w:szCs w:val="28"/>
        </w:rPr>
        <w:t xml:space="preserve"> </w:t>
      </w:r>
      <w:r w:rsidRPr="00A20079">
        <w:rPr>
          <w:w w:val="105"/>
          <w:sz w:val="28"/>
          <w:szCs w:val="28"/>
        </w:rPr>
        <w:t>-</w:t>
      </w:r>
      <w:r w:rsidRPr="00A20079">
        <w:rPr>
          <w:spacing w:val="-3"/>
          <w:w w:val="105"/>
          <w:sz w:val="28"/>
          <w:szCs w:val="28"/>
        </w:rPr>
        <w:t xml:space="preserve"> </w:t>
      </w:r>
      <w:r w:rsidRPr="00A20079">
        <w:rPr>
          <w:w w:val="105"/>
          <w:sz w:val="28"/>
          <w:szCs w:val="28"/>
        </w:rPr>
        <w:t>-щик-, -ек-</w:t>
      </w:r>
      <w:r w:rsidRPr="00A20079">
        <w:rPr>
          <w:spacing w:val="-3"/>
          <w:w w:val="105"/>
          <w:sz w:val="28"/>
          <w:szCs w:val="28"/>
        </w:rPr>
        <w:t xml:space="preserve"> </w:t>
      </w:r>
      <w:r w:rsidRPr="00A20079">
        <w:rPr>
          <w:w w:val="105"/>
          <w:sz w:val="28"/>
          <w:szCs w:val="28"/>
        </w:rPr>
        <w:t>-</w:t>
      </w:r>
      <w:r w:rsidRPr="00A20079">
        <w:rPr>
          <w:spacing w:val="-3"/>
          <w:w w:val="105"/>
          <w:sz w:val="28"/>
          <w:szCs w:val="28"/>
        </w:rPr>
        <w:t xml:space="preserve"> </w:t>
      </w:r>
      <w:r w:rsidRPr="00A20079">
        <w:rPr>
          <w:w w:val="105"/>
          <w:sz w:val="28"/>
          <w:szCs w:val="28"/>
        </w:rPr>
        <w:t>-ик-</w:t>
      </w:r>
      <w:r w:rsidRPr="00A20079">
        <w:rPr>
          <w:spacing w:val="-3"/>
          <w:w w:val="105"/>
          <w:sz w:val="28"/>
          <w:szCs w:val="28"/>
        </w:rPr>
        <w:t xml:space="preserve"> </w:t>
      </w:r>
      <w:r w:rsidRPr="00A20079">
        <w:rPr>
          <w:w w:val="105"/>
          <w:sz w:val="28"/>
          <w:szCs w:val="28"/>
        </w:rPr>
        <w:t>(-чик-), корней с чередованием а (о): -лаг-</w:t>
      </w:r>
      <w:r w:rsidRPr="00A20079">
        <w:rPr>
          <w:spacing w:val="-1"/>
          <w:w w:val="105"/>
          <w:sz w:val="28"/>
          <w:szCs w:val="28"/>
        </w:rPr>
        <w:t xml:space="preserve"> </w:t>
      </w:r>
      <w:r w:rsidRPr="00A20079">
        <w:rPr>
          <w:w w:val="105"/>
          <w:sz w:val="28"/>
          <w:szCs w:val="28"/>
        </w:rPr>
        <w:t>- -лож-; -раст-</w:t>
      </w:r>
      <w:r w:rsidRPr="00A20079">
        <w:rPr>
          <w:spacing w:val="-1"/>
          <w:w w:val="105"/>
          <w:sz w:val="28"/>
          <w:szCs w:val="28"/>
        </w:rPr>
        <w:t xml:space="preserve"> </w:t>
      </w:r>
      <w:r w:rsidRPr="00A20079">
        <w:rPr>
          <w:w w:val="105"/>
          <w:sz w:val="28"/>
          <w:szCs w:val="28"/>
        </w:rPr>
        <w:t>- -ращ- - рос-, -гар- - -гор-, -зар-</w:t>
      </w:r>
      <w:r w:rsidRPr="00A20079">
        <w:rPr>
          <w:spacing w:val="-1"/>
          <w:w w:val="105"/>
          <w:sz w:val="28"/>
          <w:szCs w:val="28"/>
        </w:rPr>
        <w:t xml:space="preserve"> </w:t>
      </w:r>
      <w:r w:rsidRPr="00A20079">
        <w:rPr>
          <w:w w:val="105"/>
          <w:sz w:val="28"/>
          <w:szCs w:val="28"/>
        </w:rPr>
        <w:t>- -зор-, -клан- - -клон-, - скак- - -скоч-, употребления (неупотребления) ь на конце</w:t>
      </w:r>
      <w:r w:rsidRPr="00A20079">
        <w:rPr>
          <w:spacing w:val="-2"/>
          <w:w w:val="105"/>
          <w:sz w:val="28"/>
          <w:szCs w:val="28"/>
        </w:rPr>
        <w:t xml:space="preserve"> </w:t>
      </w:r>
      <w:r w:rsidRPr="00A20079">
        <w:rPr>
          <w:w w:val="105"/>
          <w:sz w:val="28"/>
          <w:szCs w:val="28"/>
        </w:rPr>
        <w:t>имён существительных</w:t>
      </w:r>
      <w:r w:rsidRPr="00A20079">
        <w:rPr>
          <w:spacing w:val="-8"/>
          <w:w w:val="105"/>
          <w:sz w:val="28"/>
          <w:szCs w:val="28"/>
        </w:rPr>
        <w:t xml:space="preserve"> </w:t>
      </w:r>
      <w:r w:rsidRPr="00A20079">
        <w:rPr>
          <w:w w:val="105"/>
          <w:sz w:val="28"/>
          <w:szCs w:val="28"/>
        </w:rPr>
        <w:t>после шипящих; слитное</w:t>
      </w:r>
      <w:r w:rsidRPr="00A20079">
        <w:rPr>
          <w:spacing w:val="40"/>
          <w:w w:val="105"/>
          <w:sz w:val="28"/>
          <w:szCs w:val="28"/>
        </w:rPr>
        <w:t xml:space="preserve"> </w:t>
      </w:r>
      <w:r w:rsidRPr="00A20079">
        <w:rPr>
          <w:w w:val="105"/>
          <w:sz w:val="28"/>
          <w:szCs w:val="28"/>
        </w:rPr>
        <w:t>и раздельное написание не с именами существительными; правописание собственных имён существительных.</w:t>
      </w:r>
    </w:p>
    <w:p w:rsidR="006254E5" w:rsidRPr="00A20079" w:rsidRDefault="003243A9" w:rsidP="00A1264B">
      <w:pPr>
        <w:pStyle w:val="a3"/>
        <w:spacing w:line="276" w:lineRule="auto"/>
        <w:ind w:left="976" w:firstLine="0"/>
        <w:rPr>
          <w:sz w:val="28"/>
          <w:szCs w:val="28"/>
        </w:rPr>
      </w:pPr>
      <w:r w:rsidRPr="00A20079">
        <w:rPr>
          <w:w w:val="105"/>
          <w:sz w:val="28"/>
          <w:szCs w:val="28"/>
        </w:rPr>
        <w:t>Имя</w:t>
      </w:r>
      <w:r w:rsidRPr="00A20079">
        <w:rPr>
          <w:spacing w:val="-14"/>
          <w:w w:val="105"/>
          <w:sz w:val="28"/>
          <w:szCs w:val="28"/>
        </w:rPr>
        <w:t xml:space="preserve"> </w:t>
      </w:r>
      <w:r w:rsidRPr="00A20079">
        <w:rPr>
          <w:spacing w:val="-2"/>
          <w:w w:val="105"/>
          <w:sz w:val="28"/>
          <w:szCs w:val="28"/>
        </w:rPr>
        <w:t>прилагательное.</w:t>
      </w:r>
    </w:p>
    <w:p w:rsidR="006254E5" w:rsidRPr="00A20079" w:rsidRDefault="003243A9" w:rsidP="00A1264B">
      <w:pPr>
        <w:pStyle w:val="a3"/>
        <w:spacing w:before="3" w:line="276" w:lineRule="auto"/>
        <w:ind w:right="419"/>
        <w:rPr>
          <w:sz w:val="28"/>
          <w:szCs w:val="28"/>
        </w:rPr>
      </w:pPr>
      <w:r w:rsidRPr="00A20079">
        <w:rPr>
          <w:w w:val="105"/>
          <w:sz w:val="28"/>
          <w:szCs w:val="28"/>
        </w:rPr>
        <w:t>Определять</w:t>
      </w:r>
      <w:r w:rsidRPr="00A20079">
        <w:rPr>
          <w:spacing w:val="80"/>
          <w:w w:val="105"/>
          <w:sz w:val="28"/>
          <w:szCs w:val="28"/>
        </w:rPr>
        <w:t xml:space="preserve">   </w:t>
      </w:r>
      <w:r w:rsidRPr="00A20079">
        <w:rPr>
          <w:w w:val="105"/>
          <w:sz w:val="28"/>
          <w:szCs w:val="28"/>
        </w:rPr>
        <w:t>общее</w:t>
      </w:r>
      <w:r w:rsidRPr="00A20079">
        <w:rPr>
          <w:spacing w:val="80"/>
          <w:w w:val="105"/>
          <w:sz w:val="28"/>
          <w:szCs w:val="28"/>
        </w:rPr>
        <w:t xml:space="preserve">   </w:t>
      </w:r>
      <w:r w:rsidRPr="00A20079">
        <w:rPr>
          <w:w w:val="105"/>
          <w:sz w:val="28"/>
          <w:szCs w:val="28"/>
        </w:rPr>
        <w:t>грамматическое</w:t>
      </w:r>
      <w:r w:rsidRPr="00A20079">
        <w:rPr>
          <w:spacing w:val="80"/>
          <w:w w:val="105"/>
          <w:sz w:val="28"/>
          <w:szCs w:val="28"/>
        </w:rPr>
        <w:t xml:space="preserve">   </w:t>
      </w:r>
      <w:r w:rsidRPr="00A20079">
        <w:rPr>
          <w:w w:val="105"/>
          <w:sz w:val="28"/>
          <w:szCs w:val="28"/>
        </w:rPr>
        <w:t>значение,</w:t>
      </w:r>
      <w:r w:rsidRPr="00A20079">
        <w:rPr>
          <w:spacing w:val="80"/>
          <w:w w:val="105"/>
          <w:sz w:val="28"/>
          <w:szCs w:val="28"/>
        </w:rPr>
        <w:t xml:space="preserve">   </w:t>
      </w:r>
      <w:r w:rsidRPr="00A20079">
        <w:rPr>
          <w:w w:val="105"/>
          <w:sz w:val="28"/>
          <w:szCs w:val="28"/>
        </w:rPr>
        <w:t>морфологические</w:t>
      </w:r>
      <w:r w:rsidRPr="00A20079">
        <w:rPr>
          <w:spacing w:val="80"/>
          <w:w w:val="105"/>
          <w:sz w:val="28"/>
          <w:szCs w:val="28"/>
        </w:rPr>
        <w:t xml:space="preserve">   </w:t>
      </w:r>
      <w:r w:rsidRPr="00A20079">
        <w:rPr>
          <w:w w:val="105"/>
          <w:sz w:val="28"/>
          <w:szCs w:val="28"/>
        </w:rPr>
        <w:t xml:space="preserve">признаки </w:t>
      </w:r>
      <w:r w:rsidRPr="00A20079">
        <w:rPr>
          <w:w w:val="105"/>
          <w:position w:val="1"/>
          <w:sz w:val="28"/>
          <w:szCs w:val="28"/>
        </w:rPr>
        <w:t xml:space="preserve">и синтаксические функции имени прилагательного, </w:t>
      </w:r>
      <w:r w:rsidRPr="00A20079">
        <w:rPr>
          <w:w w:val="105"/>
          <w:sz w:val="28"/>
          <w:szCs w:val="28"/>
        </w:rPr>
        <w:t>объяснять его роль в речи; различать полную и краткую формы имён прилагательных.</w:t>
      </w:r>
    </w:p>
    <w:p w:rsidR="006254E5" w:rsidRPr="00A20079" w:rsidRDefault="003243A9" w:rsidP="00A1264B">
      <w:pPr>
        <w:pStyle w:val="a3"/>
        <w:spacing w:before="8" w:line="276" w:lineRule="auto"/>
        <w:ind w:right="416"/>
        <w:rPr>
          <w:sz w:val="28"/>
          <w:szCs w:val="28"/>
        </w:rPr>
      </w:pPr>
      <w:r w:rsidRPr="00A20079">
        <w:rPr>
          <w:w w:val="105"/>
          <w:sz w:val="28"/>
          <w:szCs w:val="28"/>
        </w:rPr>
        <w:t>Проводить</w:t>
      </w:r>
      <w:r w:rsidRPr="00A20079">
        <w:rPr>
          <w:spacing w:val="80"/>
          <w:w w:val="150"/>
          <w:sz w:val="28"/>
          <w:szCs w:val="28"/>
        </w:rPr>
        <w:t xml:space="preserve">   </w:t>
      </w:r>
      <w:r w:rsidRPr="00A20079">
        <w:rPr>
          <w:w w:val="105"/>
          <w:sz w:val="28"/>
          <w:szCs w:val="28"/>
        </w:rPr>
        <w:t>частичный</w:t>
      </w:r>
      <w:r w:rsidRPr="00A20079">
        <w:rPr>
          <w:spacing w:val="79"/>
          <w:w w:val="150"/>
          <w:sz w:val="28"/>
          <w:szCs w:val="28"/>
        </w:rPr>
        <w:t xml:space="preserve">   </w:t>
      </w:r>
      <w:r w:rsidRPr="00A20079">
        <w:rPr>
          <w:w w:val="105"/>
          <w:sz w:val="28"/>
          <w:szCs w:val="28"/>
        </w:rPr>
        <w:t>морфологический</w:t>
      </w:r>
      <w:r w:rsidRPr="00A20079">
        <w:rPr>
          <w:spacing w:val="80"/>
          <w:w w:val="150"/>
          <w:sz w:val="28"/>
          <w:szCs w:val="28"/>
        </w:rPr>
        <w:t xml:space="preserve">   </w:t>
      </w:r>
      <w:r w:rsidRPr="00A20079">
        <w:rPr>
          <w:w w:val="105"/>
          <w:sz w:val="28"/>
          <w:szCs w:val="28"/>
        </w:rPr>
        <w:t>анализ</w:t>
      </w:r>
      <w:r w:rsidRPr="00A20079">
        <w:rPr>
          <w:spacing w:val="78"/>
          <w:w w:val="150"/>
          <w:sz w:val="28"/>
          <w:szCs w:val="28"/>
        </w:rPr>
        <w:t xml:space="preserve">   </w:t>
      </w:r>
      <w:r w:rsidRPr="00A20079">
        <w:rPr>
          <w:w w:val="105"/>
          <w:sz w:val="28"/>
          <w:szCs w:val="28"/>
        </w:rPr>
        <w:t>имён</w:t>
      </w:r>
      <w:r w:rsidRPr="00A20079">
        <w:rPr>
          <w:spacing w:val="80"/>
          <w:w w:val="150"/>
          <w:sz w:val="28"/>
          <w:szCs w:val="28"/>
        </w:rPr>
        <w:t xml:space="preserve">   </w:t>
      </w:r>
      <w:r w:rsidRPr="00A20079">
        <w:rPr>
          <w:w w:val="105"/>
          <w:sz w:val="28"/>
          <w:szCs w:val="28"/>
        </w:rPr>
        <w:t>прилагательных (в рамках изученного).</w:t>
      </w:r>
    </w:p>
    <w:p w:rsidR="006254E5" w:rsidRPr="00A20079" w:rsidRDefault="003243A9" w:rsidP="00A1264B">
      <w:pPr>
        <w:pStyle w:val="a3"/>
        <w:spacing w:before="3" w:line="276" w:lineRule="auto"/>
        <w:ind w:right="422"/>
        <w:rPr>
          <w:sz w:val="28"/>
          <w:szCs w:val="28"/>
        </w:rPr>
      </w:pPr>
      <w:r w:rsidRPr="00A20079">
        <w:rPr>
          <w:w w:val="105"/>
          <w:sz w:val="28"/>
          <w:szCs w:val="28"/>
        </w:rPr>
        <w:t>Соблюдать</w:t>
      </w:r>
      <w:r w:rsidRPr="00A20079">
        <w:rPr>
          <w:spacing w:val="-8"/>
          <w:w w:val="105"/>
          <w:sz w:val="28"/>
          <w:szCs w:val="28"/>
        </w:rPr>
        <w:t xml:space="preserve"> </w:t>
      </w:r>
      <w:r w:rsidRPr="00A20079">
        <w:rPr>
          <w:w w:val="105"/>
          <w:sz w:val="28"/>
          <w:szCs w:val="28"/>
        </w:rPr>
        <w:t>нормы</w:t>
      </w:r>
      <w:r w:rsidRPr="00A20079">
        <w:rPr>
          <w:spacing w:val="-3"/>
          <w:w w:val="105"/>
          <w:sz w:val="28"/>
          <w:szCs w:val="28"/>
        </w:rPr>
        <w:t xml:space="preserve"> </w:t>
      </w:r>
      <w:r w:rsidRPr="00A20079">
        <w:rPr>
          <w:w w:val="105"/>
          <w:sz w:val="28"/>
          <w:szCs w:val="28"/>
        </w:rPr>
        <w:t>словоизменения,</w:t>
      </w:r>
      <w:r w:rsidRPr="00A20079">
        <w:rPr>
          <w:spacing w:val="-3"/>
          <w:w w:val="105"/>
          <w:sz w:val="28"/>
          <w:szCs w:val="28"/>
        </w:rPr>
        <w:t xml:space="preserve"> </w:t>
      </w:r>
      <w:r w:rsidRPr="00A20079">
        <w:rPr>
          <w:w w:val="105"/>
          <w:sz w:val="28"/>
          <w:szCs w:val="28"/>
        </w:rPr>
        <w:t>произношения</w:t>
      </w:r>
      <w:r w:rsidRPr="00A20079">
        <w:rPr>
          <w:spacing w:val="-9"/>
          <w:w w:val="105"/>
          <w:sz w:val="28"/>
          <w:szCs w:val="28"/>
        </w:rPr>
        <w:t xml:space="preserve"> </w:t>
      </w:r>
      <w:r w:rsidRPr="00A20079">
        <w:rPr>
          <w:w w:val="105"/>
          <w:sz w:val="28"/>
          <w:szCs w:val="28"/>
        </w:rPr>
        <w:t>имён</w:t>
      </w:r>
      <w:r w:rsidRPr="00A20079">
        <w:rPr>
          <w:spacing w:val="-6"/>
          <w:w w:val="105"/>
          <w:sz w:val="28"/>
          <w:szCs w:val="28"/>
        </w:rPr>
        <w:t xml:space="preserve"> </w:t>
      </w:r>
      <w:r w:rsidRPr="00A20079">
        <w:rPr>
          <w:w w:val="105"/>
          <w:sz w:val="28"/>
          <w:szCs w:val="28"/>
        </w:rPr>
        <w:t>прилагательных,</w:t>
      </w:r>
      <w:r w:rsidRPr="00A20079">
        <w:rPr>
          <w:spacing w:val="-3"/>
          <w:w w:val="105"/>
          <w:sz w:val="28"/>
          <w:szCs w:val="28"/>
        </w:rPr>
        <w:t xml:space="preserve"> </w:t>
      </w:r>
      <w:r w:rsidRPr="00A20079">
        <w:rPr>
          <w:w w:val="105"/>
          <w:sz w:val="28"/>
          <w:szCs w:val="28"/>
        </w:rPr>
        <w:t>постановки</w:t>
      </w:r>
      <w:r w:rsidRPr="00A20079">
        <w:rPr>
          <w:spacing w:val="-6"/>
          <w:w w:val="105"/>
          <w:sz w:val="28"/>
          <w:szCs w:val="28"/>
        </w:rPr>
        <w:t xml:space="preserve"> </w:t>
      </w:r>
      <w:r w:rsidRPr="00A20079">
        <w:rPr>
          <w:w w:val="105"/>
          <w:sz w:val="28"/>
          <w:szCs w:val="28"/>
        </w:rPr>
        <w:t>в них ударения (в рамках изученного).</w:t>
      </w:r>
    </w:p>
    <w:p w:rsidR="006254E5" w:rsidRPr="00A20079" w:rsidRDefault="003243A9" w:rsidP="00A1264B">
      <w:pPr>
        <w:pStyle w:val="a3"/>
        <w:spacing w:line="276" w:lineRule="auto"/>
        <w:ind w:right="403"/>
        <w:rPr>
          <w:sz w:val="28"/>
          <w:szCs w:val="28"/>
        </w:rPr>
      </w:pPr>
      <w:r w:rsidRPr="00A20079">
        <w:rPr>
          <w:w w:val="105"/>
          <w:sz w:val="28"/>
          <w:szCs w:val="28"/>
        </w:rPr>
        <w:t>Соблюдать</w:t>
      </w:r>
      <w:r w:rsidRPr="00A20079">
        <w:rPr>
          <w:spacing w:val="-9"/>
          <w:w w:val="105"/>
          <w:sz w:val="28"/>
          <w:szCs w:val="28"/>
        </w:rPr>
        <w:t xml:space="preserve"> </w:t>
      </w:r>
      <w:r w:rsidRPr="00A20079">
        <w:rPr>
          <w:w w:val="105"/>
          <w:position w:val="1"/>
          <w:sz w:val="28"/>
          <w:szCs w:val="28"/>
        </w:rPr>
        <w:t>правила</w:t>
      </w:r>
      <w:r w:rsidRPr="00A20079">
        <w:rPr>
          <w:spacing w:val="-7"/>
          <w:w w:val="105"/>
          <w:position w:val="1"/>
          <w:sz w:val="28"/>
          <w:szCs w:val="28"/>
        </w:rPr>
        <w:t xml:space="preserve"> </w:t>
      </w:r>
      <w:r w:rsidRPr="00A20079">
        <w:rPr>
          <w:w w:val="105"/>
          <w:sz w:val="28"/>
          <w:szCs w:val="28"/>
        </w:rPr>
        <w:t>правописания</w:t>
      </w:r>
      <w:r w:rsidRPr="00A20079">
        <w:rPr>
          <w:spacing w:val="-5"/>
          <w:w w:val="105"/>
          <w:sz w:val="28"/>
          <w:szCs w:val="28"/>
        </w:rPr>
        <w:t xml:space="preserve"> </w:t>
      </w:r>
      <w:r w:rsidRPr="00A20079">
        <w:rPr>
          <w:w w:val="105"/>
          <w:sz w:val="28"/>
          <w:szCs w:val="28"/>
        </w:rPr>
        <w:t>имён</w:t>
      </w:r>
      <w:r w:rsidRPr="00A20079">
        <w:rPr>
          <w:spacing w:val="-8"/>
          <w:w w:val="105"/>
          <w:sz w:val="28"/>
          <w:szCs w:val="28"/>
        </w:rPr>
        <w:t xml:space="preserve"> </w:t>
      </w:r>
      <w:r w:rsidRPr="00A20079">
        <w:rPr>
          <w:w w:val="105"/>
          <w:sz w:val="28"/>
          <w:szCs w:val="28"/>
        </w:rPr>
        <w:t>прилагательных:</w:t>
      </w:r>
      <w:r w:rsidRPr="00A20079">
        <w:rPr>
          <w:spacing w:val="-11"/>
          <w:w w:val="105"/>
          <w:sz w:val="28"/>
          <w:szCs w:val="28"/>
        </w:rPr>
        <w:t xml:space="preserve"> </w:t>
      </w:r>
      <w:r w:rsidRPr="00A20079">
        <w:rPr>
          <w:w w:val="105"/>
          <w:sz w:val="28"/>
          <w:szCs w:val="28"/>
        </w:rPr>
        <w:t>безударных</w:t>
      </w:r>
      <w:r w:rsidRPr="00A20079">
        <w:rPr>
          <w:spacing w:val="-7"/>
          <w:w w:val="105"/>
          <w:sz w:val="28"/>
          <w:szCs w:val="28"/>
        </w:rPr>
        <w:t xml:space="preserve"> </w:t>
      </w:r>
      <w:r w:rsidRPr="00A20079">
        <w:rPr>
          <w:w w:val="105"/>
          <w:sz w:val="28"/>
          <w:szCs w:val="28"/>
        </w:rPr>
        <w:t>окончаний,</w:t>
      </w:r>
      <w:r w:rsidRPr="00A20079">
        <w:rPr>
          <w:spacing w:val="-11"/>
          <w:w w:val="105"/>
          <w:sz w:val="28"/>
          <w:szCs w:val="28"/>
        </w:rPr>
        <w:t xml:space="preserve"> </w:t>
      </w:r>
      <w:r w:rsidRPr="00A20079">
        <w:rPr>
          <w:w w:val="105"/>
          <w:sz w:val="28"/>
          <w:szCs w:val="28"/>
        </w:rPr>
        <w:t>о -</w:t>
      </w:r>
      <w:r w:rsidRPr="00A20079">
        <w:rPr>
          <w:spacing w:val="-9"/>
          <w:w w:val="105"/>
          <w:sz w:val="28"/>
          <w:szCs w:val="28"/>
        </w:rPr>
        <w:t xml:space="preserve"> </w:t>
      </w:r>
      <w:r w:rsidRPr="00A20079">
        <w:rPr>
          <w:w w:val="105"/>
          <w:sz w:val="28"/>
          <w:szCs w:val="28"/>
        </w:rPr>
        <w:t>е</w:t>
      </w:r>
      <w:r w:rsidRPr="00A20079">
        <w:rPr>
          <w:spacing w:val="-7"/>
          <w:w w:val="105"/>
          <w:sz w:val="28"/>
          <w:szCs w:val="28"/>
        </w:rPr>
        <w:t xml:space="preserve"> </w:t>
      </w:r>
      <w:r w:rsidRPr="00A20079">
        <w:rPr>
          <w:w w:val="105"/>
          <w:sz w:val="28"/>
          <w:szCs w:val="28"/>
        </w:rPr>
        <w:t xml:space="preserve">после шипящих и ц в суффиксах и окончаниях; кратких форм имён прилагательных с основой на шипящие; </w:t>
      </w:r>
      <w:r w:rsidRPr="00A20079">
        <w:rPr>
          <w:w w:val="105"/>
          <w:position w:val="1"/>
          <w:sz w:val="28"/>
          <w:szCs w:val="28"/>
        </w:rPr>
        <w:t xml:space="preserve">правила </w:t>
      </w:r>
      <w:r w:rsidRPr="00A20079">
        <w:rPr>
          <w:w w:val="105"/>
          <w:sz w:val="28"/>
          <w:szCs w:val="28"/>
        </w:rPr>
        <w:t>слитного</w:t>
      </w:r>
      <w:r w:rsidRPr="00A20079">
        <w:rPr>
          <w:spacing w:val="-1"/>
          <w:w w:val="105"/>
          <w:sz w:val="28"/>
          <w:szCs w:val="28"/>
        </w:rPr>
        <w:t xml:space="preserve"> </w:t>
      </w:r>
      <w:r w:rsidRPr="00A20079">
        <w:rPr>
          <w:w w:val="105"/>
          <w:sz w:val="28"/>
          <w:szCs w:val="28"/>
        </w:rPr>
        <w:t>и раздельного написания не с</w:t>
      </w:r>
      <w:r w:rsidRPr="00A20079">
        <w:rPr>
          <w:spacing w:val="-2"/>
          <w:w w:val="105"/>
          <w:sz w:val="28"/>
          <w:szCs w:val="28"/>
        </w:rPr>
        <w:t xml:space="preserve"> </w:t>
      </w:r>
      <w:r w:rsidRPr="00A20079">
        <w:rPr>
          <w:w w:val="105"/>
          <w:sz w:val="28"/>
          <w:szCs w:val="28"/>
        </w:rPr>
        <w:t>именами прилагательными.</w:t>
      </w:r>
    </w:p>
    <w:p w:rsidR="006254E5" w:rsidRPr="00A20079" w:rsidRDefault="003243A9" w:rsidP="00A1264B">
      <w:pPr>
        <w:pStyle w:val="a3"/>
        <w:spacing w:line="276" w:lineRule="auto"/>
        <w:ind w:left="977" w:firstLine="0"/>
        <w:rPr>
          <w:sz w:val="28"/>
          <w:szCs w:val="28"/>
        </w:rPr>
      </w:pPr>
      <w:r w:rsidRPr="00A20079">
        <w:rPr>
          <w:spacing w:val="-2"/>
          <w:w w:val="105"/>
          <w:sz w:val="28"/>
          <w:szCs w:val="28"/>
        </w:rPr>
        <w:t>Глагол.</w:t>
      </w:r>
    </w:p>
    <w:p w:rsidR="006254E5" w:rsidRPr="00A20079" w:rsidRDefault="003243A9" w:rsidP="00A1264B">
      <w:pPr>
        <w:pStyle w:val="a3"/>
        <w:spacing w:before="1" w:line="276" w:lineRule="auto"/>
        <w:ind w:right="423"/>
        <w:rPr>
          <w:sz w:val="28"/>
          <w:szCs w:val="28"/>
        </w:rPr>
      </w:pPr>
      <w:r w:rsidRPr="00A20079">
        <w:rPr>
          <w:w w:val="105"/>
          <w:sz w:val="28"/>
          <w:szCs w:val="28"/>
        </w:rPr>
        <w:t>Определять</w:t>
      </w:r>
      <w:r w:rsidRPr="00A20079">
        <w:rPr>
          <w:spacing w:val="80"/>
          <w:w w:val="105"/>
          <w:sz w:val="28"/>
          <w:szCs w:val="28"/>
        </w:rPr>
        <w:t xml:space="preserve">   </w:t>
      </w:r>
      <w:r w:rsidRPr="00A20079">
        <w:rPr>
          <w:w w:val="105"/>
          <w:sz w:val="28"/>
          <w:szCs w:val="28"/>
        </w:rPr>
        <w:t>общее</w:t>
      </w:r>
      <w:r w:rsidRPr="00A20079">
        <w:rPr>
          <w:spacing w:val="80"/>
          <w:w w:val="105"/>
          <w:sz w:val="28"/>
          <w:szCs w:val="28"/>
        </w:rPr>
        <w:t xml:space="preserve">   </w:t>
      </w:r>
      <w:r w:rsidRPr="00A20079">
        <w:rPr>
          <w:w w:val="105"/>
          <w:sz w:val="28"/>
          <w:szCs w:val="28"/>
        </w:rPr>
        <w:t>грамматическое</w:t>
      </w:r>
      <w:r w:rsidRPr="00A20079">
        <w:rPr>
          <w:spacing w:val="80"/>
          <w:w w:val="105"/>
          <w:sz w:val="28"/>
          <w:szCs w:val="28"/>
        </w:rPr>
        <w:t xml:space="preserve">   </w:t>
      </w:r>
      <w:r w:rsidRPr="00A20079">
        <w:rPr>
          <w:w w:val="105"/>
          <w:sz w:val="28"/>
          <w:szCs w:val="28"/>
        </w:rPr>
        <w:t>значение,</w:t>
      </w:r>
      <w:r w:rsidRPr="00A20079">
        <w:rPr>
          <w:spacing w:val="80"/>
          <w:w w:val="105"/>
          <w:sz w:val="28"/>
          <w:szCs w:val="28"/>
        </w:rPr>
        <w:t xml:space="preserve">   </w:t>
      </w:r>
      <w:r w:rsidRPr="00A20079">
        <w:rPr>
          <w:w w:val="105"/>
          <w:sz w:val="28"/>
          <w:szCs w:val="28"/>
        </w:rPr>
        <w:lastRenderedPageBreak/>
        <w:t>морфологические</w:t>
      </w:r>
      <w:r w:rsidRPr="00A20079">
        <w:rPr>
          <w:spacing w:val="80"/>
          <w:w w:val="105"/>
          <w:sz w:val="28"/>
          <w:szCs w:val="28"/>
        </w:rPr>
        <w:t xml:space="preserve">   </w:t>
      </w:r>
      <w:r w:rsidRPr="00A20079">
        <w:rPr>
          <w:w w:val="105"/>
          <w:sz w:val="28"/>
          <w:szCs w:val="28"/>
        </w:rPr>
        <w:t>признаки и</w:t>
      </w:r>
      <w:r w:rsidRPr="00A20079">
        <w:rPr>
          <w:spacing w:val="65"/>
          <w:w w:val="105"/>
          <w:sz w:val="28"/>
          <w:szCs w:val="28"/>
        </w:rPr>
        <w:t xml:space="preserve">   </w:t>
      </w:r>
      <w:r w:rsidRPr="00A20079">
        <w:rPr>
          <w:w w:val="105"/>
          <w:sz w:val="28"/>
          <w:szCs w:val="28"/>
        </w:rPr>
        <w:t>синтаксические</w:t>
      </w:r>
      <w:r w:rsidRPr="00A20079">
        <w:rPr>
          <w:spacing w:val="68"/>
          <w:w w:val="105"/>
          <w:sz w:val="28"/>
          <w:szCs w:val="28"/>
        </w:rPr>
        <w:t xml:space="preserve">   </w:t>
      </w:r>
      <w:r w:rsidRPr="00A20079">
        <w:rPr>
          <w:w w:val="105"/>
          <w:sz w:val="28"/>
          <w:szCs w:val="28"/>
        </w:rPr>
        <w:t>функции</w:t>
      </w:r>
      <w:r w:rsidRPr="00A20079">
        <w:rPr>
          <w:spacing w:val="65"/>
          <w:w w:val="105"/>
          <w:sz w:val="28"/>
          <w:szCs w:val="28"/>
        </w:rPr>
        <w:t xml:space="preserve">   </w:t>
      </w:r>
      <w:r w:rsidRPr="00A20079">
        <w:rPr>
          <w:w w:val="105"/>
          <w:sz w:val="28"/>
          <w:szCs w:val="28"/>
        </w:rPr>
        <w:t>глагола;</w:t>
      </w:r>
      <w:r w:rsidRPr="00A20079">
        <w:rPr>
          <w:spacing w:val="66"/>
          <w:w w:val="105"/>
          <w:sz w:val="28"/>
          <w:szCs w:val="28"/>
        </w:rPr>
        <w:t xml:space="preserve">   </w:t>
      </w:r>
      <w:r w:rsidRPr="00A20079">
        <w:rPr>
          <w:w w:val="105"/>
          <w:sz w:val="28"/>
          <w:szCs w:val="28"/>
        </w:rPr>
        <w:t>объяснять</w:t>
      </w:r>
      <w:r w:rsidRPr="00A20079">
        <w:rPr>
          <w:spacing w:val="69"/>
          <w:w w:val="105"/>
          <w:sz w:val="28"/>
          <w:szCs w:val="28"/>
        </w:rPr>
        <w:t xml:space="preserve">   </w:t>
      </w:r>
      <w:r w:rsidRPr="00A20079">
        <w:rPr>
          <w:w w:val="105"/>
          <w:sz w:val="28"/>
          <w:szCs w:val="28"/>
        </w:rPr>
        <w:t>его</w:t>
      </w:r>
      <w:r w:rsidRPr="00A20079">
        <w:rPr>
          <w:spacing w:val="65"/>
          <w:w w:val="105"/>
          <w:sz w:val="28"/>
          <w:szCs w:val="28"/>
        </w:rPr>
        <w:t xml:space="preserve">   </w:t>
      </w:r>
      <w:r w:rsidRPr="00A20079">
        <w:rPr>
          <w:w w:val="105"/>
          <w:sz w:val="28"/>
          <w:szCs w:val="28"/>
        </w:rPr>
        <w:t>роль</w:t>
      </w:r>
      <w:r w:rsidR="009E4832">
        <w:rPr>
          <w:spacing w:val="67"/>
          <w:w w:val="105"/>
          <w:sz w:val="28"/>
          <w:szCs w:val="28"/>
        </w:rPr>
        <w:t xml:space="preserve"> </w:t>
      </w:r>
      <w:r w:rsidRPr="00A20079">
        <w:rPr>
          <w:spacing w:val="67"/>
          <w:w w:val="105"/>
          <w:sz w:val="28"/>
          <w:szCs w:val="28"/>
        </w:rPr>
        <w:t xml:space="preserve"> </w:t>
      </w:r>
      <w:r w:rsidRPr="00A20079">
        <w:rPr>
          <w:w w:val="105"/>
          <w:sz w:val="28"/>
          <w:szCs w:val="28"/>
        </w:rPr>
        <w:t>в</w:t>
      </w:r>
      <w:r w:rsidRPr="00A20079">
        <w:rPr>
          <w:spacing w:val="68"/>
          <w:w w:val="105"/>
          <w:sz w:val="28"/>
          <w:szCs w:val="28"/>
        </w:rPr>
        <w:t xml:space="preserve"> </w:t>
      </w:r>
      <w:r w:rsidRPr="00A20079">
        <w:rPr>
          <w:w w:val="105"/>
          <w:sz w:val="28"/>
          <w:szCs w:val="28"/>
        </w:rPr>
        <w:t>словосочетании и предложении, а также в речи.</w:t>
      </w:r>
    </w:p>
    <w:p w:rsidR="006254E5" w:rsidRPr="00A20079" w:rsidRDefault="003243A9" w:rsidP="00A1264B">
      <w:pPr>
        <w:pStyle w:val="a3"/>
        <w:spacing w:line="276" w:lineRule="auto"/>
        <w:ind w:right="404"/>
        <w:rPr>
          <w:sz w:val="28"/>
          <w:szCs w:val="28"/>
        </w:rPr>
      </w:pPr>
      <w:r w:rsidRPr="00A20079">
        <w:rPr>
          <w:w w:val="105"/>
          <w:sz w:val="28"/>
          <w:szCs w:val="28"/>
        </w:rPr>
        <w:t>Различать</w:t>
      </w:r>
      <w:r w:rsidRPr="00A20079">
        <w:rPr>
          <w:spacing w:val="80"/>
          <w:w w:val="105"/>
          <w:sz w:val="28"/>
          <w:szCs w:val="28"/>
        </w:rPr>
        <w:t xml:space="preserve">   </w:t>
      </w:r>
      <w:r w:rsidRPr="00A20079">
        <w:rPr>
          <w:w w:val="105"/>
          <w:sz w:val="28"/>
          <w:szCs w:val="28"/>
        </w:rPr>
        <w:t>глаголы</w:t>
      </w:r>
      <w:r w:rsidRPr="00A20079">
        <w:rPr>
          <w:spacing w:val="80"/>
          <w:w w:val="105"/>
          <w:sz w:val="28"/>
          <w:szCs w:val="28"/>
        </w:rPr>
        <w:t xml:space="preserve">   </w:t>
      </w:r>
      <w:r w:rsidRPr="00A20079">
        <w:rPr>
          <w:w w:val="105"/>
          <w:sz w:val="28"/>
          <w:szCs w:val="28"/>
        </w:rPr>
        <w:t>совершенного</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несовершенного</w:t>
      </w:r>
      <w:r w:rsidRPr="00A20079">
        <w:rPr>
          <w:spacing w:val="80"/>
          <w:w w:val="105"/>
          <w:sz w:val="28"/>
          <w:szCs w:val="28"/>
        </w:rPr>
        <w:t xml:space="preserve">   </w:t>
      </w:r>
      <w:r w:rsidRPr="00A20079">
        <w:rPr>
          <w:w w:val="105"/>
          <w:sz w:val="28"/>
          <w:szCs w:val="28"/>
        </w:rPr>
        <w:t>вида,</w:t>
      </w:r>
      <w:r w:rsidRPr="00A20079">
        <w:rPr>
          <w:spacing w:val="80"/>
          <w:w w:val="105"/>
          <w:sz w:val="28"/>
          <w:szCs w:val="28"/>
        </w:rPr>
        <w:t xml:space="preserve">   </w:t>
      </w:r>
      <w:r w:rsidRPr="00A20079">
        <w:rPr>
          <w:w w:val="105"/>
          <w:sz w:val="28"/>
          <w:szCs w:val="28"/>
        </w:rPr>
        <w:t>возвратные и невозвратные.</w:t>
      </w:r>
    </w:p>
    <w:p w:rsidR="006254E5" w:rsidRPr="00A20079" w:rsidRDefault="003243A9" w:rsidP="00A1264B">
      <w:pPr>
        <w:pStyle w:val="a3"/>
        <w:spacing w:before="5" w:line="276" w:lineRule="auto"/>
        <w:ind w:right="430"/>
        <w:rPr>
          <w:sz w:val="28"/>
          <w:szCs w:val="28"/>
        </w:rPr>
      </w:pPr>
      <w:r w:rsidRPr="00A20079">
        <w:rPr>
          <w:w w:val="105"/>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6254E5" w:rsidRPr="00A20079" w:rsidRDefault="003243A9" w:rsidP="00A1264B">
      <w:pPr>
        <w:pStyle w:val="a3"/>
        <w:spacing w:before="3" w:line="276" w:lineRule="auto"/>
        <w:ind w:left="976" w:firstLine="0"/>
        <w:rPr>
          <w:sz w:val="28"/>
          <w:szCs w:val="28"/>
        </w:rPr>
      </w:pPr>
      <w:r w:rsidRPr="00A20079">
        <w:rPr>
          <w:sz w:val="28"/>
          <w:szCs w:val="28"/>
        </w:rPr>
        <w:t>Определять</w:t>
      </w:r>
      <w:r w:rsidRPr="00A20079">
        <w:rPr>
          <w:spacing w:val="35"/>
          <w:sz w:val="28"/>
          <w:szCs w:val="28"/>
        </w:rPr>
        <w:t xml:space="preserve"> </w:t>
      </w:r>
      <w:r w:rsidRPr="00A20079">
        <w:rPr>
          <w:sz w:val="28"/>
          <w:szCs w:val="28"/>
        </w:rPr>
        <w:t>спряжение</w:t>
      </w:r>
      <w:r w:rsidRPr="00A20079">
        <w:rPr>
          <w:spacing w:val="20"/>
          <w:sz w:val="28"/>
          <w:szCs w:val="28"/>
        </w:rPr>
        <w:t xml:space="preserve"> </w:t>
      </w:r>
      <w:r w:rsidRPr="00A20079">
        <w:rPr>
          <w:sz w:val="28"/>
          <w:szCs w:val="28"/>
        </w:rPr>
        <w:t>глагола,</w:t>
      </w:r>
      <w:r w:rsidRPr="00A20079">
        <w:rPr>
          <w:spacing w:val="34"/>
          <w:sz w:val="28"/>
          <w:szCs w:val="28"/>
        </w:rPr>
        <w:t xml:space="preserve"> </w:t>
      </w:r>
      <w:r w:rsidRPr="00A20079">
        <w:rPr>
          <w:sz w:val="28"/>
          <w:szCs w:val="28"/>
        </w:rPr>
        <w:t>уметь</w:t>
      </w:r>
      <w:r w:rsidRPr="00A20079">
        <w:rPr>
          <w:spacing w:val="35"/>
          <w:sz w:val="28"/>
          <w:szCs w:val="28"/>
        </w:rPr>
        <w:t xml:space="preserve"> </w:t>
      </w:r>
      <w:r w:rsidRPr="00A20079">
        <w:rPr>
          <w:sz w:val="28"/>
          <w:szCs w:val="28"/>
        </w:rPr>
        <w:t>спрягать</w:t>
      </w:r>
      <w:r w:rsidRPr="00A20079">
        <w:rPr>
          <w:spacing w:val="36"/>
          <w:sz w:val="28"/>
          <w:szCs w:val="28"/>
        </w:rPr>
        <w:t xml:space="preserve"> </w:t>
      </w:r>
      <w:r w:rsidRPr="00A20079">
        <w:rPr>
          <w:spacing w:val="-2"/>
          <w:sz w:val="28"/>
          <w:szCs w:val="28"/>
        </w:rPr>
        <w:t>глаголы.</w:t>
      </w:r>
    </w:p>
    <w:p w:rsidR="006254E5" w:rsidRPr="00A20079" w:rsidRDefault="003243A9" w:rsidP="00A1264B">
      <w:pPr>
        <w:pStyle w:val="a3"/>
        <w:spacing w:before="14" w:line="276" w:lineRule="auto"/>
        <w:ind w:left="976" w:firstLine="0"/>
        <w:rPr>
          <w:sz w:val="28"/>
          <w:szCs w:val="28"/>
        </w:rPr>
      </w:pPr>
      <w:r w:rsidRPr="00A20079">
        <w:rPr>
          <w:position w:val="1"/>
          <w:sz w:val="28"/>
          <w:szCs w:val="28"/>
        </w:rPr>
        <w:t>Проводить</w:t>
      </w:r>
      <w:r w:rsidRPr="00A20079">
        <w:rPr>
          <w:spacing w:val="37"/>
          <w:position w:val="1"/>
          <w:sz w:val="28"/>
          <w:szCs w:val="28"/>
        </w:rPr>
        <w:t xml:space="preserve"> </w:t>
      </w:r>
      <w:r w:rsidRPr="00A20079">
        <w:rPr>
          <w:position w:val="1"/>
          <w:sz w:val="28"/>
          <w:szCs w:val="28"/>
        </w:rPr>
        <w:t>частичный</w:t>
      </w:r>
      <w:r w:rsidRPr="00A20079">
        <w:rPr>
          <w:spacing w:val="31"/>
          <w:position w:val="1"/>
          <w:sz w:val="28"/>
          <w:szCs w:val="28"/>
        </w:rPr>
        <w:t xml:space="preserve"> </w:t>
      </w:r>
      <w:r w:rsidRPr="00A20079">
        <w:rPr>
          <w:position w:val="1"/>
          <w:sz w:val="28"/>
          <w:szCs w:val="28"/>
        </w:rPr>
        <w:t>морфологический</w:t>
      </w:r>
      <w:r w:rsidRPr="00A20079">
        <w:rPr>
          <w:spacing w:val="32"/>
          <w:position w:val="1"/>
          <w:sz w:val="28"/>
          <w:szCs w:val="28"/>
        </w:rPr>
        <w:t xml:space="preserve"> </w:t>
      </w:r>
      <w:r w:rsidRPr="00A20079">
        <w:rPr>
          <w:position w:val="1"/>
          <w:sz w:val="28"/>
          <w:szCs w:val="28"/>
        </w:rPr>
        <w:t>анализ</w:t>
      </w:r>
      <w:r w:rsidRPr="00A20079">
        <w:rPr>
          <w:spacing w:val="27"/>
          <w:position w:val="1"/>
          <w:sz w:val="28"/>
          <w:szCs w:val="28"/>
        </w:rPr>
        <w:t xml:space="preserve"> </w:t>
      </w:r>
      <w:r w:rsidRPr="00A20079">
        <w:rPr>
          <w:position w:val="1"/>
          <w:sz w:val="28"/>
          <w:szCs w:val="28"/>
        </w:rPr>
        <w:t>глаголов</w:t>
      </w:r>
      <w:r w:rsidRPr="00A20079">
        <w:rPr>
          <w:spacing w:val="46"/>
          <w:position w:val="1"/>
          <w:sz w:val="28"/>
          <w:szCs w:val="28"/>
        </w:rPr>
        <w:t xml:space="preserve"> </w:t>
      </w:r>
      <w:r w:rsidRPr="00A20079">
        <w:rPr>
          <w:sz w:val="28"/>
          <w:szCs w:val="28"/>
        </w:rPr>
        <w:t>(</w:t>
      </w:r>
      <w:r w:rsidRPr="00A20079">
        <w:rPr>
          <w:position w:val="1"/>
          <w:sz w:val="28"/>
          <w:szCs w:val="28"/>
        </w:rPr>
        <w:t>в</w:t>
      </w:r>
      <w:r w:rsidRPr="00A20079">
        <w:rPr>
          <w:spacing w:val="42"/>
          <w:position w:val="1"/>
          <w:sz w:val="28"/>
          <w:szCs w:val="28"/>
        </w:rPr>
        <w:t xml:space="preserve"> </w:t>
      </w:r>
      <w:r w:rsidRPr="00A20079">
        <w:rPr>
          <w:position w:val="1"/>
          <w:sz w:val="28"/>
          <w:szCs w:val="28"/>
        </w:rPr>
        <w:t>рамках</w:t>
      </w:r>
      <w:r w:rsidRPr="00A20079">
        <w:rPr>
          <w:spacing w:val="23"/>
          <w:position w:val="1"/>
          <w:sz w:val="28"/>
          <w:szCs w:val="28"/>
        </w:rPr>
        <w:t xml:space="preserve"> </w:t>
      </w:r>
      <w:r w:rsidRPr="00A20079">
        <w:rPr>
          <w:spacing w:val="-2"/>
          <w:position w:val="1"/>
          <w:sz w:val="28"/>
          <w:szCs w:val="28"/>
        </w:rPr>
        <w:t>изученного).</w:t>
      </w:r>
    </w:p>
    <w:p w:rsidR="006254E5" w:rsidRPr="00A20079" w:rsidRDefault="003243A9" w:rsidP="00A1264B">
      <w:pPr>
        <w:pStyle w:val="a3"/>
        <w:spacing w:before="9" w:line="276" w:lineRule="auto"/>
        <w:ind w:right="417"/>
        <w:rPr>
          <w:sz w:val="28"/>
          <w:szCs w:val="28"/>
        </w:rPr>
      </w:pPr>
      <w:r w:rsidRPr="00A20079">
        <w:rPr>
          <w:w w:val="105"/>
          <w:sz w:val="28"/>
          <w:szCs w:val="28"/>
        </w:rPr>
        <w:t>Соблюдать</w:t>
      </w:r>
      <w:r w:rsidR="009E4832">
        <w:rPr>
          <w:spacing w:val="80"/>
          <w:w w:val="105"/>
          <w:sz w:val="28"/>
          <w:szCs w:val="28"/>
        </w:rPr>
        <w:t xml:space="preserve"> </w:t>
      </w:r>
      <w:r w:rsidRPr="00A20079">
        <w:rPr>
          <w:spacing w:val="80"/>
          <w:w w:val="105"/>
          <w:sz w:val="28"/>
          <w:szCs w:val="28"/>
        </w:rPr>
        <w:t xml:space="preserve"> </w:t>
      </w:r>
      <w:r w:rsidRPr="00A20079">
        <w:rPr>
          <w:w w:val="105"/>
          <w:sz w:val="28"/>
          <w:szCs w:val="28"/>
        </w:rPr>
        <w:t>нормы</w:t>
      </w:r>
      <w:r w:rsidR="009E4832">
        <w:rPr>
          <w:spacing w:val="80"/>
          <w:w w:val="105"/>
          <w:sz w:val="28"/>
          <w:szCs w:val="28"/>
        </w:rPr>
        <w:t xml:space="preserve"> </w:t>
      </w:r>
      <w:r w:rsidRPr="00A20079">
        <w:rPr>
          <w:spacing w:val="80"/>
          <w:w w:val="105"/>
          <w:sz w:val="28"/>
          <w:szCs w:val="28"/>
        </w:rPr>
        <w:t xml:space="preserve"> </w:t>
      </w:r>
      <w:r w:rsidRPr="00A20079">
        <w:rPr>
          <w:w w:val="105"/>
          <w:sz w:val="28"/>
          <w:szCs w:val="28"/>
        </w:rPr>
        <w:t>словоизменения</w:t>
      </w:r>
      <w:r w:rsidRPr="00A20079">
        <w:rPr>
          <w:spacing w:val="80"/>
          <w:w w:val="105"/>
          <w:sz w:val="28"/>
          <w:szCs w:val="28"/>
        </w:rPr>
        <w:t xml:space="preserve"> </w:t>
      </w:r>
      <w:r w:rsidRPr="00A20079">
        <w:rPr>
          <w:w w:val="105"/>
          <w:sz w:val="28"/>
          <w:szCs w:val="28"/>
        </w:rPr>
        <w:t>глаголов,</w:t>
      </w:r>
      <w:r w:rsidRPr="00A20079">
        <w:rPr>
          <w:spacing w:val="80"/>
          <w:w w:val="105"/>
          <w:sz w:val="28"/>
          <w:szCs w:val="28"/>
        </w:rPr>
        <w:t xml:space="preserve"> </w:t>
      </w:r>
      <w:r w:rsidRPr="00A20079">
        <w:rPr>
          <w:w w:val="105"/>
          <w:sz w:val="28"/>
          <w:szCs w:val="28"/>
        </w:rPr>
        <w:t>постановки</w:t>
      </w:r>
      <w:r w:rsidRPr="00A20079">
        <w:rPr>
          <w:spacing w:val="80"/>
          <w:w w:val="105"/>
          <w:sz w:val="28"/>
          <w:szCs w:val="28"/>
        </w:rPr>
        <w:t xml:space="preserve">    </w:t>
      </w:r>
      <w:r w:rsidRPr="00A20079">
        <w:rPr>
          <w:w w:val="105"/>
          <w:sz w:val="28"/>
          <w:szCs w:val="28"/>
        </w:rPr>
        <w:t>ударения в глагольных формах (в рамках изученного).</w:t>
      </w:r>
    </w:p>
    <w:p w:rsidR="006254E5" w:rsidRPr="00A20079" w:rsidRDefault="003243A9" w:rsidP="00A1264B">
      <w:pPr>
        <w:pStyle w:val="a3"/>
        <w:spacing w:line="276" w:lineRule="auto"/>
        <w:ind w:right="407"/>
        <w:rPr>
          <w:sz w:val="28"/>
          <w:szCs w:val="28"/>
        </w:rPr>
      </w:pPr>
      <w:r w:rsidRPr="00A20079">
        <w:rPr>
          <w:w w:val="105"/>
          <w:sz w:val="28"/>
          <w:szCs w:val="28"/>
        </w:rPr>
        <w:t>Соблюдать</w:t>
      </w:r>
      <w:r w:rsidRPr="00A20079">
        <w:rPr>
          <w:spacing w:val="70"/>
          <w:w w:val="150"/>
          <w:sz w:val="28"/>
          <w:szCs w:val="28"/>
        </w:rPr>
        <w:t xml:space="preserve">   </w:t>
      </w:r>
      <w:r w:rsidRPr="00A20079">
        <w:rPr>
          <w:w w:val="105"/>
          <w:sz w:val="28"/>
          <w:szCs w:val="28"/>
        </w:rPr>
        <w:t>правила</w:t>
      </w:r>
      <w:r w:rsidRPr="00A20079">
        <w:rPr>
          <w:spacing w:val="71"/>
          <w:w w:val="150"/>
          <w:sz w:val="28"/>
          <w:szCs w:val="28"/>
        </w:rPr>
        <w:t xml:space="preserve">   </w:t>
      </w:r>
      <w:r w:rsidRPr="00A20079">
        <w:rPr>
          <w:w w:val="105"/>
          <w:sz w:val="28"/>
          <w:szCs w:val="28"/>
        </w:rPr>
        <w:t>правописания</w:t>
      </w:r>
      <w:r w:rsidRPr="00A20079">
        <w:rPr>
          <w:spacing w:val="67"/>
          <w:w w:val="150"/>
          <w:sz w:val="28"/>
          <w:szCs w:val="28"/>
        </w:rPr>
        <w:t xml:space="preserve">   </w:t>
      </w:r>
      <w:r w:rsidRPr="00A20079">
        <w:rPr>
          <w:w w:val="105"/>
          <w:sz w:val="28"/>
          <w:szCs w:val="28"/>
        </w:rPr>
        <w:t>глаголов:</w:t>
      </w:r>
      <w:r w:rsidRPr="00A20079">
        <w:rPr>
          <w:spacing w:val="70"/>
          <w:w w:val="150"/>
          <w:sz w:val="28"/>
          <w:szCs w:val="28"/>
        </w:rPr>
        <w:t xml:space="preserve">   </w:t>
      </w:r>
      <w:r w:rsidRPr="00A20079">
        <w:rPr>
          <w:w w:val="105"/>
          <w:sz w:val="28"/>
          <w:szCs w:val="28"/>
        </w:rPr>
        <w:t>корней</w:t>
      </w:r>
      <w:r w:rsidRPr="00A20079">
        <w:rPr>
          <w:spacing w:val="73"/>
          <w:w w:val="150"/>
          <w:sz w:val="28"/>
          <w:szCs w:val="28"/>
        </w:rPr>
        <w:t xml:space="preserve">   </w:t>
      </w:r>
      <w:r w:rsidRPr="00A20079">
        <w:rPr>
          <w:w w:val="105"/>
          <w:sz w:val="28"/>
          <w:szCs w:val="28"/>
        </w:rPr>
        <w:t>с</w:t>
      </w:r>
      <w:r w:rsidRPr="00A20079">
        <w:rPr>
          <w:spacing w:val="66"/>
          <w:w w:val="150"/>
          <w:sz w:val="28"/>
          <w:szCs w:val="28"/>
        </w:rPr>
        <w:t xml:space="preserve">   </w:t>
      </w:r>
      <w:r w:rsidRPr="00A20079">
        <w:rPr>
          <w:w w:val="105"/>
          <w:sz w:val="28"/>
          <w:szCs w:val="28"/>
        </w:rPr>
        <w:t>чередованием 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использования</w:t>
      </w:r>
      <w:r w:rsidRPr="00A20079">
        <w:rPr>
          <w:spacing w:val="80"/>
          <w:w w:val="105"/>
          <w:sz w:val="28"/>
          <w:szCs w:val="28"/>
        </w:rPr>
        <w:t xml:space="preserve">  </w:t>
      </w:r>
      <w:r w:rsidRPr="00A20079">
        <w:rPr>
          <w:w w:val="105"/>
          <w:sz w:val="28"/>
          <w:szCs w:val="28"/>
        </w:rPr>
        <w:t>ь</w:t>
      </w:r>
      <w:r w:rsidRPr="00A20079">
        <w:rPr>
          <w:spacing w:val="80"/>
          <w:w w:val="105"/>
          <w:sz w:val="28"/>
          <w:szCs w:val="28"/>
        </w:rPr>
        <w:t xml:space="preserve">  </w:t>
      </w:r>
      <w:r w:rsidRPr="00A20079">
        <w:rPr>
          <w:w w:val="105"/>
          <w:sz w:val="28"/>
          <w:szCs w:val="28"/>
        </w:rPr>
        <w:t>после</w:t>
      </w:r>
      <w:r w:rsidRPr="00A20079">
        <w:rPr>
          <w:spacing w:val="80"/>
          <w:w w:val="105"/>
          <w:sz w:val="28"/>
          <w:szCs w:val="28"/>
        </w:rPr>
        <w:t xml:space="preserve">  </w:t>
      </w:r>
      <w:r w:rsidRPr="00A20079">
        <w:rPr>
          <w:w w:val="105"/>
          <w:sz w:val="28"/>
          <w:szCs w:val="28"/>
        </w:rPr>
        <w:t>шипящих</w:t>
      </w:r>
      <w:r w:rsidRPr="00A20079">
        <w:rPr>
          <w:spacing w:val="80"/>
          <w:w w:val="105"/>
          <w:sz w:val="28"/>
          <w:szCs w:val="28"/>
        </w:rPr>
        <w:t xml:space="preserve">  </w:t>
      </w:r>
      <w:r w:rsidRPr="00A20079">
        <w:rPr>
          <w:w w:val="105"/>
          <w:sz w:val="28"/>
          <w:szCs w:val="28"/>
        </w:rPr>
        <w:t>как</w:t>
      </w:r>
      <w:r w:rsidRPr="00A20079">
        <w:rPr>
          <w:spacing w:val="80"/>
          <w:w w:val="105"/>
          <w:sz w:val="28"/>
          <w:szCs w:val="28"/>
        </w:rPr>
        <w:t xml:space="preserve">  </w:t>
      </w:r>
      <w:r w:rsidRPr="00A20079">
        <w:rPr>
          <w:w w:val="105"/>
          <w:sz w:val="28"/>
          <w:szCs w:val="28"/>
        </w:rPr>
        <w:t>показателя</w:t>
      </w:r>
      <w:r w:rsidRPr="00A20079">
        <w:rPr>
          <w:spacing w:val="80"/>
          <w:w w:val="105"/>
          <w:sz w:val="28"/>
          <w:szCs w:val="28"/>
        </w:rPr>
        <w:t xml:space="preserve">  </w:t>
      </w:r>
      <w:r w:rsidRPr="00A20079">
        <w:rPr>
          <w:w w:val="105"/>
          <w:sz w:val="28"/>
          <w:szCs w:val="28"/>
        </w:rPr>
        <w:t>грамматической</w:t>
      </w:r>
      <w:r w:rsidRPr="00A20079">
        <w:rPr>
          <w:spacing w:val="80"/>
          <w:w w:val="105"/>
          <w:sz w:val="28"/>
          <w:szCs w:val="28"/>
        </w:rPr>
        <w:t xml:space="preserve">  </w:t>
      </w:r>
      <w:r w:rsidRPr="00A20079">
        <w:rPr>
          <w:w w:val="105"/>
          <w:sz w:val="28"/>
          <w:szCs w:val="28"/>
        </w:rPr>
        <w:t>формы</w:t>
      </w:r>
      <w:r w:rsidRPr="00A20079">
        <w:rPr>
          <w:spacing w:val="40"/>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инфинитиве,</w:t>
      </w:r>
      <w:r w:rsidRPr="00A20079">
        <w:rPr>
          <w:spacing w:val="-5"/>
          <w:w w:val="105"/>
          <w:sz w:val="28"/>
          <w:szCs w:val="28"/>
        </w:rPr>
        <w:t xml:space="preserve"> </w:t>
      </w:r>
      <w:r w:rsidRPr="00A20079">
        <w:rPr>
          <w:w w:val="105"/>
          <w:sz w:val="28"/>
          <w:szCs w:val="28"/>
        </w:rPr>
        <w:t>в форме</w:t>
      </w:r>
      <w:r w:rsidRPr="00A20079">
        <w:rPr>
          <w:spacing w:val="-8"/>
          <w:w w:val="105"/>
          <w:sz w:val="28"/>
          <w:szCs w:val="28"/>
        </w:rPr>
        <w:t xml:space="preserve"> </w:t>
      </w:r>
      <w:r w:rsidRPr="00A20079">
        <w:rPr>
          <w:w w:val="105"/>
          <w:sz w:val="28"/>
          <w:szCs w:val="28"/>
        </w:rPr>
        <w:t>2-го</w:t>
      </w:r>
      <w:r w:rsidRPr="00A20079">
        <w:rPr>
          <w:spacing w:val="-1"/>
          <w:w w:val="105"/>
          <w:sz w:val="28"/>
          <w:szCs w:val="28"/>
        </w:rPr>
        <w:t xml:space="preserve"> </w:t>
      </w:r>
      <w:r w:rsidRPr="00A20079">
        <w:rPr>
          <w:w w:val="105"/>
          <w:sz w:val="28"/>
          <w:szCs w:val="28"/>
        </w:rPr>
        <w:t>лица единственного</w:t>
      </w:r>
      <w:r w:rsidRPr="00A20079">
        <w:rPr>
          <w:spacing w:val="-7"/>
          <w:w w:val="105"/>
          <w:sz w:val="28"/>
          <w:szCs w:val="28"/>
        </w:rPr>
        <w:t xml:space="preserve"> </w:t>
      </w:r>
      <w:r w:rsidRPr="00A20079">
        <w:rPr>
          <w:w w:val="105"/>
          <w:sz w:val="28"/>
          <w:szCs w:val="28"/>
        </w:rPr>
        <w:t>числа, -тся и -ться</w:t>
      </w:r>
      <w:r w:rsidRPr="00A20079">
        <w:rPr>
          <w:spacing w:val="-4"/>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глаголах; суффиксов -ова-</w:t>
      </w:r>
      <w:r w:rsidRPr="00A20079">
        <w:rPr>
          <w:spacing w:val="-3"/>
          <w:w w:val="105"/>
          <w:sz w:val="28"/>
          <w:szCs w:val="28"/>
        </w:rPr>
        <w:t xml:space="preserve"> </w:t>
      </w:r>
      <w:r w:rsidRPr="00A20079">
        <w:rPr>
          <w:w w:val="105"/>
          <w:sz w:val="28"/>
          <w:szCs w:val="28"/>
        </w:rPr>
        <w:t>-</w:t>
      </w:r>
      <w:r w:rsidRPr="00A20079">
        <w:rPr>
          <w:spacing w:val="-3"/>
          <w:w w:val="105"/>
          <w:sz w:val="28"/>
          <w:szCs w:val="28"/>
        </w:rPr>
        <w:t xml:space="preserve"> </w:t>
      </w:r>
      <w:r w:rsidRPr="00A20079">
        <w:rPr>
          <w:w w:val="105"/>
          <w:sz w:val="28"/>
          <w:szCs w:val="28"/>
        </w:rPr>
        <w:t>- ева-, -ыва-</w:t>
      </w:r>
      <w:r w:rsidRPr="00A20079">
        <w:rPr>
          <w:spacing w:val="-5"/>
          <w:w w:val="105"/>
          <w:sz w:val="28"/>
          <w:szCs w:val="28"/>
        </w:rPr>
        <w:t xml:space="preserve"> </w:t>
      </w:r>
      <w:r w:rsidRPr="00A20079">
        <w:rPr>
          <w:w w:val="105"/>
          <w:sz w:val="28"/>
          <w:szCs w:val="28"/>
        </w:rPr>
        <w:t>-</w:t>
      </w:r>
      <w:r w:rsidRPr="00A20079">
        <w:rPr>
          <w:spacing w:val="-5"/>
          <w:w w:val="105"/>
          <w:sz w:val="28"/>
          <w:szCs w:val="28"/>
        </w:rPr>
        <w:t xml:space="preserve"> </w:t>
      </w:r>
      <w:r w:rsidRPr="00A20079">
        <w:rPr>
          <w:w w:val="105"/>
          <w:sz w:val="28"/>
          <w:szCs w:val="28"/>
        </w:rPr>
        <w:t>-ива-,</w:t>
      </w:r>
      <w:r w:rsidRPr="00A20079">
        <w:rPr>
          <w:spacing w:val="-6"/>
          <w:w w:val="105"/>
          <w:sz w:val="28"/>
          <w:szCs w:val="28"/>
        </w:rPr>
        <w:t xml:space="preserve"> </w:t>
      </w:r>
      <w:r w:rsidRPr="00A20079">
        <w:rPr>
          <w:w w:val="105"/>
          <w:sz w:val="28"/>
          <w:szCs w:val="28"/>
        </w:rPr>
        <w:t>личных</w:t>
      </w:r>
      <w:r w:rsidRPr="00A20079">
        <w:rPr>
          <w:spacing w:val="-8"/>
          <w:w w:val="105"/>
          <w:sz w:val="28"/>
          <w:szCs w:val="28"/>
        </w:rPr>
        <w:t xml:space="preserve"> </w:t>
      </w:r>
      <w:r w:rsidRPr="00A20079">
        <w:rPr>
          <w:w w:val="105"/>
          <w:sz w:val="28"/>
          <w:szCs w:val="28"/>
        </w:rPr>
        <w:t>окончаний</w:t>
      </w:r>
      <w:r w:rsidRPr="00A20079">
        <w:rPr>
          <w:spacing w:val="-3"/>
          <w:w w:val="105"/>
          <w:sz w:val="28"/>
          <w:szCs w:val="28"/>
        </w:rPr>
        <w:t xml:space="preserve"> </w:t>
      </w:r>
      <w:r w:rsidRPr="00A20079">
        <w:rPr>
          <w:w w:val="105"/>
          <w:sz w:val="28"/>
          <w:szCs w:val="28"/>
        </w:rPr>
        <w:t>глагола,</w:t>
      </w:r>
      <w:r w:rsidRPr="00A20079">
        <w:rPr>
          <w:spacing w:val="-6"/>
          <w:w w:val="105"/>
          <w:sz w:val="28"/>
          <w:szCs w:val="28"/>
        </w:rPr>
        <w:t xml:space="preserve"> </w:t>
      </w:r>
      <w:r w:rsidRPr="00A20079">
        <w:rPr>
          <w:w w:val="105"/>
          <w:sz w:val="28"/>
          <w:szCs w:val="28"/>
        </w:rPr>
        <w:t>гласной</w:t>
      </w:r>
      <w:r w:rsidRPr="00A20079">
        <w:rPr>
          <w:spacing w:val="-3"/>
          <w:w w:val="105"/>
          <w:sz w:val="28"/>
          <w:szCs w:val="28"/>
        </w:rPr>
        <w:t xml:space="preserve"> </w:t>
      </w:r>
      <w:r w:rsidRPr="00A20079">
        <w:rPr>
          <w:w w:val="105"/>
          <w:sz w:val="28"/>
          <w:szCs w:val="28"/>
        </w:rPr>
        <w:t>перед суффиксом -л-</w:t>
      </w:r>
      <w:r w:rsidRPr="00A20079">
        <w:rPr>
          <w:spacing w:val="-11"/>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формах</w:t>
      </w:r>
      <w:r w:rsidRPr="00A20079">
        <w:rPr>
          <w:spacing w:val="-8"/>
          <w:w w:val="105"/>
          <w:sz w:val="28"/>
          <w:szCs w:val="28"/>
        </w:rPr>
        <w:t xml:space="preserve"> </w:t>
      </w:r>
      <w:r w:rsidRPr="00A20079">
        <w:rPr>
          <w:w w:val="105"/>
          <w:sz w:val="28"/>
          <w:szCs w:val="28"/>
        </w:rPr>
        <w:t>прошедшего времени глагола, слитного и раздельного написания не с глаголами.</w:t>
      </w:r>
    </w:p>
    <w:p w:rsidR="006254E5" w:rsidRPr="00A20079" w:rsidRDefault="003243A9" w:rsidP="00A1264B">
      <w:pPr>
        <w:pStyle w:val="a3"/>
        <w:spacing w:before="2" w:line="276" w:lineRule="auto"/>
        <w:ind w:left="976" w:firstLine="0"/>
        <w:rPr>
          <w:sz w:val="28"/>
          <w:szCs w:val="28"/>
        </w:rPr>
      </w:pPr>
      <w:r w:rsidRPr="00A20079">
        <w:rPr>
          <w:sz w:val="28"/>
          <w:szCs w:val="28"/>
        </w:rPr>
        <w:t>Синтаксис.</w:t>
      </w:r>
      <w:r w:rsidRPr="00A20079">
        <w:rPr>
          <w:spacing w:val="31"/>
          <w:sz w:val="28"/>
          <w:szCs w:val="28"/>
        </w:rPr>
        <w:t xml:space="preserve"> </w:t>
      </w:r>
      <w:r w:rsidRPr="00A20079">
        <w:rPr>
          <w:sz w:val="28"/>
          <w:szCs w:val="28"/>
        </w:rPr>
        <w:t>Культура</w:t>
      </w:r>
      <w:r w:rsidRPr="00A20079">
        <w:rPr>
          <w:spacing w:val="38"/>
          <w:sz w:val="28"/>
          <w:szCs w:val="28"/>
        </w:rPr>
        <w:t xml:space="preserve"> </w:t>
      </w:r>
      <w:r w:rsidRPr="00A20079">
        <w:rPr>
          <w:sz w:val="28"/>
          <w:szCs w:val="28"/>
        </w:rPr>
        <w:t>речи.</w:t>
      </w:r>
      <w:r w:rsidRPr="00A20079">
        <w:rPr>
          <w:spacing w:val="21"/>
          <w:sz w:val="28"/>
          <w:szCs w:val="28"/>
        </w:rPr>
        <w:t xml:space="preserve"> </w:t>
      </w:r>
      <w:r w:rsidRPr="00A20079">
        <w:rPr>
          <w:spacing w:val="-2"/>
          <w:sz w:val="28"/>
          <w:szCs w:val="28"/>
        </w:rPr>
        <w:t>Пунктуация.</w:t>
      </w:r>
    </w:p>
    <w:p w:rsidR="006254E5" w:rsidRPr="00A20079" w:rsidRDefault="003243A9" w:rsidP="00A1264B">
      <w:pPr>
        <w:pStyle w:val="a3"/>
        <w:tabs>
          <w:tab w:val="left" w:pos="3007"/>
          <w:tab w:val="left" w:pos="6643"/>
          <w:tab w:val="left" w:pos="9265"/>
        </w:tabs>
        <w:spacing w:before="9" w:line="276" w:lineRule="auto"/>
        <w:ind w:right="410"/>
        <w:rPr>
          <w:sz w:val="28"/>
          <w:szCs w:val="28"/>
        </w:rPr>
      </w:pPr>
      <w:r w:rsidRPr="00A20079">
        <w:rPr>
          <w:w w:val="105"/>
          <w:sz w:val="28"/>
          <w:szCs w:val="28"/>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w:t>
      </w:r>
      <w:r w:rsidRPr="00A20079">
        <w:rPr>
          <w:spacing w:val="-6"/>
          <w:sz w:val="28"/>
          <w:szCs w:val="28"/>
        </w:rPr>
        <w:t>по</w:t>
      </w:r>
      <w:r w:rsidR="002B1BF7" w:rsidRPr="00A20079">
        <w:rPr>
          <w:sz w:val="28"/>
          <w:szCs w:val="28"/>
        </w:rPr>
        <w:t xml:space="preserve"> </w:t>
      </w:r>
      <w:r w:rsidRPr="00A20079">
        <w:rPr>
          <w:spacing w:val="-2"/>
          <w:sz w:val="28"/>
          <w:szCs w:val="28"/>
        </w:rPr>
        <w:t>синтаксису</w:t>
      </w:r>
      <w:r w:rsidRPr="00A20079">
        <w:rPr>
          <w:sz w:val="28"/>
          <w:szCs w:val="28"/>
        </w:rPr>
        <w:tab/>
      </w:r>
      <w:r w:rsidRPr="00A20079">
        <w:rPr>
          <w:spacing w:val="-10"/>
          <w:sz w:val="28"/>
          <w:szCs w:val="28"/>
        </w:rPr>
        <w:t>и</w:t>
      </w:r>
      <w:r w:rsidR="002B1BF7" w:rsidRPr="00A20079">
        <w:rPr>
          <w:sz w:val="28"/>
          <w:szCs w:val="28"/>
        </w:rPr>
        <w:t xml:space="preserve"> </w:t>
      </w:r>
      <w:r w:rsidRPr="00A20079">
        <w:rPr>
          <w:spacing w:val="-2"/>
          <w:sz w:val="28"/>
          <w:szCs w:val="28"/>
        </w:rPr>
        <w:t xml:space="preserve">пунктуации </w:t>
      </w:r>
      <w:r w:rsidRPr="00A20079">
        <w:rPr>
          <w:w w:val="105"/>
          <w:sz w:val="28"/>
          <w:szCs w:val="28"/>
        </w:rPr>
        <w:t>при выполнении языкового анализа различных видов и в речевой практике.</w:t>
      </w:r>
    </w:p>
    <w:p w:rsidR="006254E5" w:rsidRPr="00A20079" w:rsidRDefault="003243A9" w:rsidP="009E4832">
      <w:pPr>
        <w:pStyle w:val="a3"/>
        <w:tabs>
          <w:tab w:val="left" w:pos="2702"/>
          <w:tab w:val="left" w:pos="4624"/>
          <w:tab w:val="left" w:pos="5199"/>
          <w:tab w:val="left" w:pos="7178"/>
          <w:tab w:val="left" w:pos="7538"/>
          <w:tab w:val="left" w:pos="8970"/>
          <w:tab w:val="left" w:pos="9109"/>
        </w:tabs>
        <w:spacing w:before="7" w:line="276" w:lineRule="auto"/>
        <w:ind w:right="406"/>
        <w:rPr>
          <w:sz w:val="28"/>
          <w:szCs w:val="28"/>
        </w:rPr>
      </w:pPr>
      <w:r w:rsidRPr="00A20079">
        <w:rPr>
          <w:w w:val="105"/>
          <w:sz w:val="28"/>
          <w:szCs w:val="28"/>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w:t>
      </w:r>
      <w:r w:rsidRPr="00A20079">
        <w:rPr>
          <w:spacing w:val="-2"/>
          <w:sz w:val="28"/>
          <w:szCs w:val="28"/>
        </w:rPr>
        <w:t>осложнённые</w:t>
      </w:r>
      <w:r w:rsidRPr="00A20079">
        <w:rPr>
          <w:sz w:val="28"/>
          <w:szCs w:val="28"/>
        </w:rPr>
        <w:tab/>
      </w:r>
      <w:r w:rsidRPr="00A20079">
        <w:rPr>
          <w:spacing w:val="-12"/>
          <w:sz w:val="28"/>
          <w:szCs w:val="28"/>
        </w:rPr>
        <w:t xml:space="preserve"> </w:t>
      </w:r>
      <w:r w:rsidRPr="00A20079">
        <w:rPr>
          <w:sz w:val="28"/>
          <w:szCs w:val="28"/>
        </w:rPr>
        <w:t>однородными</w:t>
      </w:r>
      <w:r w:rsidRPr="00A20079">
        <w:rPr>
          <w:sz w:val="28"/>
          <w:szCs w:val="28"/>
        </w:rPr>
        <w:tab/>
      </w:r>
      <w:r w:rsidR="009E4832">
        <w:rPr>
          <w:sz w:val="28"/>
          <w:szCs w:val="28"/>
        </w:rPr>
        <w:t xml:space="preserve"> </w:t>
      </w:r>
      <w:r w:rsidRPr="00A20079">
        <w:rPr>
          <w:spacing w:val="-2"/>
          <w:sz w:val="28"/>
          <w:szCs w:val="28"/>
        </w:rPr>
        <w:t>членами,</w:t>
      </w:r>
      <w:r w:rsidRPr="00A20079">
        <w:rPr>
          <w:sz w:val="28"/>
          <w:szCs w:val="28"/>
        </w:rPr>
        <w:tab/>
      </w:r>
      <w:r w:rsidRPr="00A20079">
        <w:rPr>
          <w:spacing w:val="-2"/>
          <w:sz w:val="28"/>
          <w:szCs w:val="28"/>
        </w:rPr>
        <w:t>включая</w:t>
      </w:r>
      <w:r w:rsidR="002B1BF7" w:rsidRPr="00A20079">
        <w:rPr>
          <w:sz w:val="28"/>
          <w:szCs w:val="28"/>
        </w:rPr>
        <w:t xml:space="preserve"> </w:t>
      </w:r>
      <w:r w:rsidRPr="00A20079">
        <w:rPr>
          <w:spacing w:val="-2"/>
          <w:sz w:val="28"/>
          <w:szCs w:val="28"/>
        </w:rPr>
        <w:t xml:space="preserve">предложения </w:t>
      </w:r>
      <w:r w:rsidRPr="00A20079">
        <w:rPr>
          <w:w w:val="105"/>
          <w:sz w:val="28"/>
          <w:szCs w:val="28"/>
        </w:rPr>
        <w:t>с обобщающим словом при однородных членах, обращением, распознавать предложения по</w:t>
      </w:r>
      <w:r w:rsidRPr="00A20079">
        <w:rPr>
          <w:spacing w:val="-1"/>
          <w:w w:val="105"/>
          <w:sz w:val="28"/>
          <w:szCs w:val="28"/>
        </w:rPr>
        <w:t xml:space="preserve"> </w:t>
      </w:r>
      <w:r w:rsidRPr="00A20079">
        <w:rPr>
          <w:w w:val="105"/>
          <w:sz w:val="28"/>
          <w:szCs w:val="28"/>
        </w:rPr>
        <w:t>цели высказывания (повествовательные, побудительные, вопросительные), эмоциональной окраске (восклицательные</w:t>
      </w:r>
      <w:r w:rsidRPr="00A20079">
        <w:rPr>
          <w:spacing w:val="-10"/>
          <w:w w:val="105"/>
          <w:sz w:val="28"/>
          <w:szCs w:val="28"/>
        </w:rPr>
        <w:t xml:space="preserve"> </w:t>
      </w:r>
      <w:r w:rsidRPr="00A20079">
        <w:rPr>
          <w:w w:val="105"/>
          <w:sz w:val="28"/>
          <w:szCs w:val="28"/>
        </w:rPr>
        <w:t>и невосклицательные),</w:t>
      </w:r>
      <w:r w:rsidRPr="00A20079">
        <w:rPr>
          <w:spacing w:val="-7"/>
          <w:w w:val="105"/>
          <w:sz w:val="28"/>
          <w:szCs w:val="28"/>
        </w:rPr>
        <w:t xml:space="preserve"> </w:t>
      </w:r>
      <w:r w:rsidRPr="00A20079">
        <w:rPr>
          <w:w w:val="105"/>
          <w:sz w:val="28"/>
          <w:szCs w:val="28"/>
        </w:rPr>
        <w:t>количеству</w:t>
      </w:r>
      <w:r w:rsidRPr="00A20079">
        <w:rPr>
          <w:spacing w:val="-9"/>
          <w:w w:val="105"/>
          <w:sz w:val="28"/>
          <w:szCs w:val="28"/>
        </w:rPr>
        <w:t xml:space="preserve"> </w:t>
      </w:r>
      <w:r w:rsidRPr="00A20079">
        <w:rPr>
          <w:w w:val="105"/>
          <w:sz w:val="28"/>
          <w:szCs w:val="28"/>
        </w:rPr>
        <w:t>грамматических основ</w:t>
      </w:r>
      <w:r w:rsidRPr="00A20079">
        <w:rPr>
          <w:spacing w:val="-4"/>
          <w:w w:val="105"/>
          <w:sz w:val="28"/>
          <w:szCs w:val="28"/>
        </w:rPr>
        <w:t xml:space="preserve"> </w:t>
      </w:r>
      <w:r w:rsidRPr="00A20079">
        <w:rPr>
          <w:w w:val="105"/>
          <w:sz w:val="28"/>
          <w:szCs w:val="28"/>
        </w:rPr>
        <w:t>(простые</w:t>
      </w:r>
      <w:r w:rsidRPr="00A20079">
        <w:rPr>
          <w:spacing w:val="-4"/>
          <w:w w:val="105"/>
          <w:sz w:val="28"/>
          <w:szCs w:val="28"/>
        </w:rPr>
        <w:t xml:space="preserve"> </w:t>
      </w:r>
      <w:r w:rsidRPr="00A20079">
        <w:rPr>
          <w:w w:val="105"/>
          <w:sz w:val="28"/>
          <w:szCs w:val="28"/>
        </w:rPr>
        <w:t xml:space="preserve">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w:t>
      </w:r>
      <w:r w:rsidRPr="00A20079">
        <w:rPr>
          <w:spacing w:val="-2"/>
          <w:sz w:val="28"/>
          <w:szCs w:val="28"/>
        </w:rPr>
        <w:t>подлежащего</w:t>
      </w:r>
      <w:r w:rsidRPr="00A20079">
        <w:rPr>
          <w:sz w:val="28"/>
          <w:szCs w:val="28"/>
        </w:rPr>
        <w:tab/>
      </w:r>
      <w:r w:rsidRPr="00A20079">
        <w:rPr>
          <w:spacing w:val="-2"/>
          <w:sz w:val="28"/>
          <w:szCs w:val="28"/>
        </w:rPr>
        <w:t>(именем</w:t>
      </w:r>
      <w:r w:rsidR="002B1BF7" w:rsidRPr="00A20079">
        <w:rPr>
          <w:sz w:val="28"/>
          <w:szCs w:val="28"/>
        </w:rPr>
        <w:t xml:space="preserve"> </w:t>
      </w:r>
      <w:r w:rsidRPr="00A20079">
        <w:rPr>
          <w:spacing w:val="-2"/>
          <w:sz w:val="28"/>
          <w:szCs w:val="28"/>
        </w:rPr>
        <w:t>существительным</w:t>
      </w:r>
      <w:r w:rsidR="002B1BF7" w:rsidRPr="00A20079">
        <w:rPr>
          <w:sz w:val="28"/>
          <w:szCs w:val="28"/>
        </w:rPr>
        <w:t xml:space="preserve"> </w:t>
      </w:r>
      <w:r w:rsidRPr="00A20079">
        <w:rPr>
          <w:spacing w:val="-4"/>
          <w:sz w:val="28"/>
          <w:szCs w:val="28"/>
        </w:rPr>
        <w:t>или</w:t>
      </w:r>
      <w:r w:rsidR="002B1BF7" w:rsidRPr="00A20079">
        <w:rPr>
          <w:sz w:val="28"/>
          <w:szCs w:val="28"/>
        </w:rPr>
        <w:t xml:space="preserve"> </w:t>
      </w:r>
      <w:r w:rsidRPr="00A20079">
        <w:rPr>
          <w:spacing w:val="-2"/>
          <w:sz w:val="28"/>
          <w:szCs w:val="28"/>
        </w:rPr>
        <w:t xml:space="preserve">местоимением </w:t>
      </w:r>
      <w:r w:rsidRPr="00A20079">
        <w:rPr>
          <w:w w:val="105"/>
          <w:sz w:val="28"/>
          <w:szCs w:val="28"/>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w:t>
      </w:r>
      <w:r w:rsidRPr="00A20079">
        <w:rPr>
          <w:spacing w:val="-2"/>
          <w:w w:val="105"/>
          <w:sz w:val="28"/>
          <w:szCs w:val="28"/>
        </w:rPr>
        <w:lastRenderedPageBreak/>
        <w:t>падежа)</w:t>
      </w:r>
      <w:r w:rsidR="009E4832">
        <w:rPr>
          <w:sz w:val="28"/>
          <w:szCs w:val="28"/>
        </w:rPr>
        <w:t xml:space="preserve"> </w:t>
      </w:r>
      <w:r w:rsidRPr="00A20079">
        <w:rPr>
          <w:w w:val="105"/>
          <w:sz w:val="28"/>
          <w:szCs w:val="28"/>
        </w:rPr>
        <w:t xml:space="preserve">и сказуемого (глаголом, именем существительным, именем прилагательным), типичные средства </w:t>
      </w:r>
      <w:r w:rsidRPr="00A20079">
        <w:rPr>
          <w:spacing w:val="-2"/>
          <w:w w:val="105"/>
          <w:sz w:val="28"/>
          <w:szCs w:val="28"/>
        </w:rPr>
        <w:t>выражения</w:t>
      </w:r>
      <w:r w:rsidR="002B1BF7" w:rsidRPr="00A20079">
        <w:rPr>
          <w:sz w:val="28"/>
          <w:szCs w:val="28"/>
        </w:rPr>
        <w:t xml:space="preserve"> </w:t>
      </w:r>
      <w:r w:rsidRPr="00A20079">
        <w:rPr>
          <w:spacing w:val="-2"/>
          <w:w w:val="105"/>
          <w:sz w:val="28"/>
          <w:szCs w:val="28"/>
        </w:rPr>
        <w:t>второстепенных</w:t>
      </w:r>
      <w:r w:rsidRPr="00A20079">
        <w:rPr>
          <w:sz w:val="28"/>
          <w:szCs w:val="28"/>
        </w:rPr>
        <w:tab/>
      </w:r>
      <w:r w:rsidRPr="00A20079">
        <w:rPr>
          <w:spacing w:val="-2"/>
          <w:w w:val="105"/>
          <w:sz w:val="28"/>
          <w:szCs w:val="28"/>
        </w:rPr>
        <w:t>членов</w:t>
      </w:r>
      <w:r w:rsidR="002B1BF7" w:rsidRPr="00A20079">
        <w:rPr>
          <w:sz w:val="28"/>
          <w:szCs w:val="28"/>
        </w:rPr>
        <w:t xml:space="preserve"> </w:t>
      </w:r>
      <w:r w:rsidRPr="00A20079">
        <w:rPr>
          <w:spacing w:val="-2"/>
          <w:w w:val="105"/>
          <w:sz w:val="28"/>
          <w:szCs w:val="28"/>
        </w:rPr>
        <w:t xml:space="preserve">предложения </w:t>
      </w:r>
      <w:r w:rsidRPr="00A20079">
        <w:rPr>
          <w:w w:val="105"/>
          <w:sz w:val="28"/>
          <w:szCs w:val="28"/>
        </w:rPr>
        <w:t>(в рамках изученного).</w:t>
      </w:r>
    </w:p>
    <w:p w:rsidR="006254E5" w:rsidRPr="00A20079" w:rsidRDefault="003243A9" w:rsidP="00A1264B">
      <w:pPr>
        <w:pStyle w:val="a3"/>
        <w:tabs>
          <w:tab w:val="left" w:pos="2400"/>
          <w:tab w:val="left" w:pos="4099"/>
          <w:tab w:val="left" w:pos="5740"/>
          <w:tab w:val="left" w:pos="7919"/>
          <w:tab w:val="left" w:pos="8992"/>
        </w:tabs>
        <w:spacing w:line="276" w:lineRule="auto"/>
        <w:ind w:right="412"/>
        <w:rPr>
          <w:sz w:val="28"/>
          <w:szCs w:val="28"/>
        </w:rPr>
      </w:pPr>
      <w:r w:rsidRPr="00A20079">
        <w:rPr>
          <w:w w:val="105"/>
          <w:sz w:val="28"/>
          <w:szCs w:val="28"/>
        </w:rPr>
        <w:t>Соблюдать на письме</w:t>
      </w:r>
      <w:r w:rsidRPr="00A20079">
        <w:rPr>
          <w:spacing w:val="-3"/>
          <w:w w:val="105"/>
          <w:sz w:val="28"/>
          <w:szCs w:val="28"/>
        </w:rPr>
        <w:t xml:space="preserve"> </w:t>
      </w:r>
      <w:r w:rsidRPr="00A20079">
        <w:rPr>
          <w:w w:val="105"/>
          <w:sz w:val="28"/>
          <w:szCs w:val="28"/>
        </w:rPr>
        <w:t>пунктуационные правила при постановке тире между</w:t>
      </w:r>
      <w:r w:rsidRPr="00A20079">
        <w:rPr>
          <w:spacing w:val="-2"/>
          <w:w w:val="105"/>
          <w:sz w:val="28"/>
          <w:szCs w:val="28"/>
        </w:rPr>
        <w:t xml:space="preserve"> </w:t>
      </w:r>
      <w:r w:rsidRPr="00A20079">
        <w:rPr>
          <w:w w:val="105"/>
          <w:sz w:val="28"/>
          <w:szCs w:val="28"/>
        </w:rPr>
        <w:t xml:space="preserve">подлежащим и </w:t>
      </w:r>
      <w:r w:rsidRPr="00A20079">
        <w:rPr>
          <w:spacing w:val="-2"/>
          <w:sz w:val="28"/>
          <w:szCs w:val="28"/>
        </w:rPr>
        <w:t>сказуемым,</w:t>
      </w:r>
      <w:r w:rsidR="002B1BF7" w:rsidRPr="00A20079">
        <w:rPr>
          <w:sz w:val="28"/>
          <w:szCs w:val="28"/>
        </w:rPr>
        <w:t xml:space="preserve"> </w:t>
      </w:r>
      <w:r w:rsidRPr="00A20079">
        <w:rPr>
          <w:spacing w:val="-2"/>
          <w:sz w:val="28"/>
          <w:szCs w:val="28"/>
        </w:rPr>
        <w:t>выборе</w:t>
      </w:r>
      <w:r w:rsidR="002B1BF7" w:rsidRPr="00A20079">
        <w:rPr>
          <w:sz w:val="28"/>
          <w:szCs w:val="28"/>
        </w:rPr>
        <w:t xml:space="preserve"> </w:t>
      </w:r>
      <w:r w:rsidRPr="00A20079">
        <w:rPr>
          <w:spacing w:val="-2"/>
          <w:sz w:val="28"/>
          <w:szCs w:val="28"/>
        </w:rPr>
        <w:t>знаков</w:t>
      </w:r>
      <w:r w:rsidR="002B1BF7" w:rsidRPr="00A20079">
        <w:rPr>
          <w:sz w:val="28"/>
          <w:szCs w:val="28"/>
        </w:rPr>
        <w:t xml:space="preserve"> </w:t>
      </w:r>
      <w:r w:rsidRPr="00A20079">
        <w:rPr>
          <w:spacing w:val="-2"/>
          <w:sz w:val="28"/>
          <w:szCs w:val="28"/>
        </w:rPr>
        <w:t>препинания</w:t>
      </w:r>
      <w:r w:rsidRPr="00A20079">
        <w:rPr>
          <w:sz w:val="28"/>
          <w:szCs w:val="28"/>
        </w:rPr>
        <w:tab/>
      </w:r>
      <w:r w:rsidRPr="00A20079">
        <w:rPr>
          <w:spacing w:val="-10"/>
          <w:sz w:val="28"/>
          <w:szCs w:val="28"/>
        </w:rPr>
        <w:t>в</w:t>
      </w:r>
      <w:r w:rsidR="002B1BF7" w:rsidRPr="00A20079">
        <w:rPr>
          <w:sz w:val="28"/>
          <w:szCs w:val="28"/>
        </w:rPr>
        <w:t xml:space="preserve"> </w:t>
      </w:r>
      <w:r w:rsidRPr="00A20079">
        <w:rPr>
          <w:spacing w:val="-2"/>
          <w:sz w:val="28"/>
          <w:szCs w:val="28"/>
        </w:rPr>
        <w:t xml:space="preserve">предложениях </w:t>
      </w:r>
      <w:r w:rsidRPr="00A20079">
        <w:rPr>
          <w:w w:val="105"/>
          <w:sz w:val="28"/>
          <w:szCs w:val="28"/>
        </w:rPr>
        <w:t>с</w:t>
      </w:r>
      <w:r w:rsidRPr="00A20079">
        <w:rPr>
          <w:spacing w:val="80"/>
          <w:w w:val="150"/>
          <w:sz w:val="28"/>
          <w:szCs w:val="28"/>
        </w:rPr>
        <w:t xml:space="preserve">  </w:t>
      </w:r>
      <w:r w:rsidRPr="00A20079">
        <w:rPr>
          <w:w w:val="105"/>
          <w:sz w:val="28"/>
          <w:szCs w:val="28"/>
        </w:rPr>
        <w:t>однородными</w:t>
      </w:r>
      <w:r w:rsidRPr="00A20079">
        <w:rPr>
          <w:spacing w:val="80"/>
          <w:w w:val="150"/>
          <w:sz w:val="28"/>
          <w:szCs w:val="28"/>
        </w:rPr>
        <w:t xml:space="preserve">  </w:t>
      </w:r>
      <w:r w:rsidRPr="00A20079">
        <w:rPr>
          <w:w w:val="105"/>
          <w:sz w:val="28"/>
          <w:szCs w:val="28"/>
        </w:rPr>
        <w:t>членами,</w:t>
      </w:r>
      <w:r w:rsidRPr="00A20079">
        <w:rPr>
          <w:spacing w:val="80"/>
          <w:w w:val="150"/>
          <w:sz w:val="28"/>
          <w:szCs w:val="28"/>
        </w:rPr>
        <w:t xml:space="preserve">  </w:t>
      </w:r>
      <w:r w:rsidRPr="00A20079">
        <w:rPr>
          <w:w w:val="105"/>
          <w:sz w:val="28"/>
          <w:szCs w:val="28"/>
        </w:rPr>
        <w:t>связанными</w:t>
      </w:r>
      <w:r w:rsidRPr="00A20079">
        <w:rPr>
          <w:spacing w:val="80"/>
          <w:w w:val="150"/>
          <w:sz w:val="28"/>
          <w:szCs w:val="28"/>
        </w:rPr>
        <w:t xml:space="preserve">  </w:t>
      </w:r>
      <w:r w:rsidRPr="00A20079">
        <w:rPr>
          <w:w w:val="105"/>
          <w:sz w:val="28"/>
          <w:szCs w:val="28"/>
        </w:rPr>
        <w:t>бессоюзной</w:t>
      </w:r>
      <w:r w:rsidRPr="00A20079">
        <w:rPr>
          <w:spacing w:val="80"/>
          <w:w w:val="150"/>
          <w:sz w:val="28"/>
          <w:szCs w:val="28"/>
        </w:rPr>
        <w:t xml:space="preserve">  </w:t>
      </w:r>
      <w:r w:rsidRPr="00A20079">
        <w:rPr>
          <w:w w:val="105"/>
          <w:sz w:val="28"/>
          <w:szCs w:val="28"/>
        </w:rPr>
        <w:t>связью,</w:t>
      </w:r>
      <w:r w:rsidRPr="00A20079">
        <w:rPr>
          <w:spacing w:val="80"/>
          <w:w w:val="150"/>
          <w:sz w:val="28"/>
          <w:szCs w:val="28"/>
        </w:rPr>
        <w:t xml:space="preserve">  </w:t>
      </w:r>
      <w:r w:rsidRPr="00A20079">
        <w:rPr>
          <w:w w:val="105"/>
          <w:sz w:val="28"/>
          <w:szCs w:val="28"/>
        </w:rPr>
        <w:t>одиночным</w:t>
      </w:r>
      <w:r w:rsidRPr="00A20079">
        <w:rPr>
          <w:spacing w:val="80"/>
          <w:w w:val="150"/>
          <w:sz w:val="28"/>
          <w:szCs w:val="28"/>
        </w:rPr>
        <w:t xml:space="preserve">  </w:t>
      </w:r>
      <w:r w:rsidRPr="00A20079">
        <w:rPr>
          <w:w w:val="105"/>
          <w:sz w:val="28"/>
          <w:szCs w:val="28"/>
        </w:rPr>
        <w:t>союзом</w:t>
      </w:r>
      <w:r w:rsidRPr="00A20079">
        <w:rPr>
          <w:spacing w:val="40"/>
          <w:w w:val="105"/>
          <w:sz w:val="28"/>
          <w:szCs w:val="28"/>
        </w:rPr>
        <w:t xml:space="preserve"> </w:t>
      </w:r>
      <w:r w:rsidRPr="00A20079">
        <w:rPr>
          <w:w w:val="105"/>
          <w:sz w:val="28"/>
          <w:szCs w:val="28"/>
        </w:rPr>
        <w:t>и, союзами а, но, однако, зато, да (в значении и), да (в значении но); с обобщающим словом при однородных</w:t>
      </w:r>
      <w:r w:rsidRPr="00A20079">
        <w:rPr>
          <w:spacing w:val="80"/>
          <w:w w:val="105"/>
          <w:sz w:val="28"/>
          <w:szCs w:val="28"/>
        </w:rPr>
        <w:t xml:space="preserve">   </w:t>
      </w:r>
      <w:r w:rsidRPr="00A20079">
        <w:rPr>
          <w:w w:val="105"/>
          <w:sz w:val="28"/>
          <w:szCs w:val="28"/>
        </w:rPr>
        <w:t>членах;</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обращением,</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предложениях</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прямой</w:t>
      </w:r>
      <w:r w:rsidRPr="00A20079">
        <w:rPr>
          <w:spacing w:val="80"/>
          <w:w w:val="105"/>
          <w:sz w:val="28"/>
          <w:szCs w:val="28"/>
        </w:rPr>
        <w:t xml:space="preserve">   </w:t>
      </w:r>
      <w:r w:rsidRPr="00A20079">
        <w:rPr>
          <w:w w:val="105"/>
          <w:sz w:val="28"/>
          <w:szCs w:val="28"/>
        </w:rPr>
        <w:t>речью,</w:t>
      </w:r>
      <w:r w:rsidRPr="00A20079">
        <w:rPr>
          <w:spacing w:val="40"/>
          <w:w w:val="105"/>
          <w:sz w:val="28"/>
          <w:szCs w:val="28"/>
        </w:rPr>
        <w:t xml:space="preserve"> </w:t>
      </w:r>
      <w:r w:rsidRPr="00A20079">
        <w:rPr>
          <w:w w:val="105"/>
          <w:sz w:val="28"/>
          <w:szCs w:val="28"/>
        </w:rPr>
        <w:t>в</w:t>
      </w:r>
      <w:r w:rsidRPr="00A20079">
        <w:rPr>
          <w:spacing w:val="68"/>
          <w:w w:val="150"/>
          <w:sz w:val="28"/>
          <w:szCs w:val="28"/>
        </w:rPr>
        <w:t xml:space="preserve">  </w:t>
      </w:r>
      <w:r w:rsidRPr="00A20079">
        <w:rPr>
          <w:w w:val="105"/>
          <w:sz w:val="28"/>
          <w:szCs w:val="28"/>
        </w:rPr>
        <w:t>сложных</w:t>
      </w:r>
      <w:r w:rsidRPr="00A20079">
        <w:rPr>
          <w:spacing w:val="80"/>
          <w:w w:val="105"/>
          <w:sz w:val="28"/>
          <w:szCs w:val="28"/>
        </w:rPr>
        <w:t xml:space="preserve">  </w:t>
      </w:r>
      <w:r w:rsidRPr="00A20079">
        <w:rPr>
          <w:w w:val="105"/>
          <w:sz w:val="28"/>
          <w:szCs w:val="28"/>
        </w:rPr>
        <w:t>предложениях,</w:t>
      </w:r>
      <w:r w:rsidRPr="00A20079">
        <w:rPr>
          <w:spacing w:val="69"/>
          <w:w w:val="150"/>
          <w:sz w:val="28"/>
          <w:szCs w:val="28"/>
        </w:rPr>
        <w:t xml:space="preserve">  </w:t>
      </w:r>
      <w:r w:rsidRPr="00A20079">
        <w:rPr>
          <w:w w:val="105"/>
          <w:sz w:val="28"/>
          <w:szCs w:val="28"/>
        </w:rPr>
        <w:t>состоящих</w:t>
      </w:r>
      <w:r w:rsidRPr="00A20079">
        <w:rPr>
          <w:spacing w:val="68"/>
          <w:w w:val="150"/>
          <w:sz w:val="28"/>
          <w:szCs w:val="28"/>
        </w:rPr>
        <w:t xml:space="preserve">  </w:t>
      </w:r>
      <w:r w:rsidRPr="00A20079">
        <w:rPr>
          <w:w w:val="105"/>
          <w:sz w:val="28"/>
          <w:szCs w:val="28"/>
        </w:rPr>
        <w:t>из</w:t>
      </w:r>
      <w:r w:rsidRPr="00A20079">
        <w:rPr>
          <w:spacing w:val="70"/>
          <w:w w:val="150"/>
          <w:sz w:val="28"/>
          <w:szCs w:val="28"/>
        </w:rPr>
        <w:t xml:space="preserve">  </w:t>
      </w:r>
      <w:r w:rsidRPr="00A20079">
        <w:rPr>
          <w:w w:val="105"/>
          <w:sz w:val="28"/>
          <w:szCs w:val="28"/>
        </w:rPr>
        <w:t>частей,</w:t>
      </w:r>
      <w:r w:rsidRPr="00A20079">
        <w:rPr>
          <w:spacing w:val="69"/>
          <w:w w:val="150"/>
          <w:sz w:val="28"/>
          <w:szCs w:val="28"/>
        </w:rPr>
        <w:t xml:space="preserve">  </w:t>
      </w:r>
      <w:r w:rsidRPr="00A20079">
        <w:rPr>
          <w:w w:val="105"/>
          <w:sz w:val="28"/>
          <w:szCs w:val="28"/>
        </w:rPr>
        <w:t>связанных</w:t>
      </w:r>
      <w:r w:rsidRPr="00A20079">
        <w:rPr>
          <w:spacing w:val="68"/>
          <w:w w:val="150"/>
          <w:sz w:val="28"/>
          <w:szCs w:val="28"/>
        </w:rPr>
        <w:t xml:space="preserve">  </w:t>
      </w:r>
      <w:r w:rsidRPr="00A20079">
        <w:rPr>
          <w:w w:val="105"/>
          <w:sz w:val="28"/>
          <w:szCs w:val="28"/>
        </w:rPr>
        <w:t>бессоюзной</w:t>
      </w:r>
      <w:r w:rsidRPr="00A20079">
        <w:rPr>
          <w:spacing w:val="75"/>
          <w:w w:val="150"/>
          <w:sz w:val="28"/>
          <w:szCs w:val="28"/>
        </w:rPr>
        <w:t xml:space="preserve">  </w:t>
      </w:r>
      <w:r w:rsidRPr="00A20079">
        <w:rPr>
          <w:w w:val="105"/>
          <w:sz w:val="28"/>
          <w:szCs w:val="28"/>
        </w:rPr>
        <w:t>связью и союзами и, но, а, однако, зато, да; оформлять на письме диалог.</w:t>
      </w:r>
    </w:p>
    <w:p w:rsidR="006254E5" w:rsidRPr="00A20079" w:rsidRDefault="003243A9" w:rsidP="00A1264B">
      <w:pPr>
        <w:pStyle w:val="a3"/>
        <w:spacing w:line="276" w:lineRule="auto"/>
        <w:ind w:left="976" w:firstLine="0"/>
        <w:rPr>
          <w:sz w:val="28"/>
          <w:szCs w:val="28"/>
        </w:rPr>
      </w:pPr>
      <w:r w:rsidRPr="00A20079">
        <w:rPr>
          <w:sz w:val="28"/>
          <w:szCs w:val="28"/>
        </w:rPr>
        <w:t>Проводить</w:t>
      </w:r>
      <w:r w:rsidRPr="00A20079">
        <w:rPr>
          <w:spacing w:val="39"/>
          <w:sz w:val="28"/>
          <w:szCs w:val="28"/>
        </w:rPr>
        <w:t xml:space="preserve"> </w:t>
      </w:r>
      <w:r w:rsidRPr="00A20079">
        <w:rPr>
          <w:sz w:val="28"/>
          <w:szCs w:val="28"/>
        </w:rPr>
        <w:t>пунктуационный</w:t>
      </w:r>
      <w:r w:rsidRPr="00A20079">
        <w:rPr>
          <w:spacing w:val="33"/>
          <w:sz w:val="28"/>
          <w:szCs w:val="28"/>
        </w:rPr>
        <w:t xml:space="preserve"> </w:t>
      </w:r>
      <w:r w:rsidRPr="00A20079">
        <w:rPr>
          <w:sz w:val="28"/>
          <w:szCs w:val="28"/>
        </w:rPr>
        <w:t>анализ</w:t>
      </w:r>
      <w:r w:rsidRPr="00A20079">
        <w:rPr>
          <w:spacing w:val="28"/>
          <w:sz w:val="28"/>
          <w:szCs w:val="28"/>
        </w:rPr>
        <w:t xml:space="preserve"> </w:t>
      </w:r>
      <w:r w:rsidRPr="00A20079">
        <w:rPr>
          <w:sz w:val="28"/>
          <w:szCs w:val="28"/>
        </w:rPr>
        <w:t>предложения</w:t>
      </w:r>
      <w:r w:rsidRPr="00A20079">
        <w:rPr>
          <w:spacing w:val="27"/>
          <w:sz w:val="28"/>
          <w:szCs w:val="28"/>
        </w:rPr>
        <w:t xml:space="preserve"> </w:t>
      </w:r>
      <w:r w:rsidRPr="00A20079">
        <w:rPr>
          <w:sz w:val="28"/>
          <w:szCs w:val="28"/>
        </w:rPr>
        <w:t>(в</w:t>
      </w:r>
      <w:r w:rsidRPr="00A20079">
        <w:rPr>
          <w:spacing w:val="44"/>
          <w:sz w:val="28"/>
          <w:szCs w:val="28"/>
        </w:rPr>
        <w:t xml:space="preserve"> </w:t>
      </w:r>
      <w:r w:rsidRPr="00A20079">
        <w:rPr>
          <w:sz w:val="28"/>
          <w:szCs w:val="28"/>
        </w:rPr>
        <w:t>рамках</w:t>
      </w:r>
      <w:r w:rsidRPr="00A20079">
        <w:rPr>
          <w:spacing w:val="35"/>
          <w:sz w:val="28"/>
          <w:szCs w:val="28"/>
        </w:rPr>
        <w:t xml:space="preserve"> </w:t>
      </w:r>
      <w:r w:rsidRPr="00A20079">
        <w:rPr>
          <w:spacing w:val="-2"/>
          <w:sz w:val="28"/>
          <w:szCs w:val="28"/>
        </w:rPr>
        <w:t>изученного).</w:t>
      </w:r>
    </w:p>
    <w:p w:rsidR="009E4832" w:rsidRDefault="009E4832" w:rsidP="00A1264B">
      <w:pPr>
        <w:pStyle w:val="a3"/>
        <w:spacing w:before="17" w:line="276" w:lineRule="auto"/>
        <w:ind w:right="414"/>
        <w:rPr>
          <w:w w:val="105"/>
          <w:sz w:val="28"/>
          <w:szCs w:val="28"/>
        </w:rPr>
      </w:pPr>
    </w:p>
    <w:p w:rsidR="006254E5" w:rsidRPr="00A20079" w:rsidRDefault="003243A9" w:rsidP="00A1264B">
      <w:pPr>
        <w:pStyle w:val="a3"/>
        <w:spacing w:before="17" w:line="276" w:lineRule="auto"/>
        <w:ind w:right="414"/>
        <w:rPr>
          <w:sz w:val="28"/>
          <w:szCs w:val="28"/>
        </w:rPr>
      </w:pPr>
      <w:r w:rsidRPr="00A20079">
        <w:rPr>
          <w:w w:val="105"/>
          <w:sz w:val="28"/>
          <w:szCs w:val="28"/>
        </w:rPr>
        <w:t>К концу обучения в 6 классе обучающийся получит следующие</w:t>
      </w:r>
      <w:r w:rsidRPr="00A20079">
        <w:rPr>
          <w:spacing w:val="-2"/>
          <w:w w:val="105"/>
          <w:sz w:val="28"/>
          <w:szCs w:val="28"/>
        </w:rPr>
        <w:t xml:space="preserve"> </w:t>
      </w:r>
      <w:r w:rsidRPr="00A20079">
        <w:rPr>
          <w:w w:val="105"/>
          <w:sz w:val="28"/>
          <w:szCs w:val="28"/>
        </w:rPr>
        <w:t>предметные результаты по отдельным темам программы по</w:t>
      </w:r>
      <w:r w:rsidRPr="00A20079">
        <w:rPr>
          <w:spacing w:val="40"/>
          <w:w w:val="105"/>
          <w:sz w:val="28"/>
          <w:szCs w:val="28"/>
        </w:rPr>
        <w:t xml:space="preserve"> </w:t>
      </w:r>
      <w:r w:rsidRPr="00A20079">
        <w:rPr>
          <w:w w:val="105"/>
          <w:sz w:val="28"/>
          <w:szCs w:val="28"/>
        </w:rPr>
        <w:t>русскому языку:</w:t>
      </w:r>
    </w:p>
    <w:p w:rsidR="006254E5" w:rsidRPr="00A20079" w:rsidRDefault="003243A9" w:rsidP="00A1264B">
      <w:pPr>
        <w:pStyle w:val="a3"/>
        <w:spacing w:line="276" w:lineRule="auto"/>
        <w:ind w:left="976" w:firstLine="0"/>
        <w:rPr>
          <w:sz w:val="28"/>
          <w:szCs w:val="28"/>
        </w:rPr>
      </w:pPr>
      <w:r w:rsidRPr="00A20079">
        <w:rPr>
          <w:w w:val="105"/>
          <w:sz w:val="28"/>
          <w:szCs w:val="28"/>
        </w:rPr>
        <w:t>Общие</w:t>
      </w:r>
      <w:r w:rsidRPr="00A20079">
        <w:rPr>
          <w:spacing w:val="-11"/>
          <w:w w:val="105"/>
          <w:sz w:val="28"/>
          <w:szCs w:val="28"/>
        </w:rPr>
        <w:t xml:space="preserve"> </w:t>
      </w:r>
      <w:r w:rsidRPr="00A20079">
        <w:rPr>
          <w:w w:val="105"/>
          <w:sz w:val="28"/>
          <w:szCs w:val="28"/>
        </w:rPr>
        <w:t>сведения</w:t>
      </w:r>
      <w:r w:rsidRPr="00A20079">
        <w:rPr>
          <w:spacing w:val="-8"/>
          <w:w w:val="105"/>
          <w:sz w:val="28"/>
          <w:szCs w:val="28"/>
        </w:rPr>
        <w:t xml:space="preserve"> </w:t>
      </w:r>
      <w:r w:rsidRPr="00A20079">
        <w:rPr>
          <w:w w:val="105"/>
          <w:sz w:val="28"/>
          <w:szCs w:val="28"/>
        </w:rPr>
        <w:t>о</w:t>
      </w:r>
      <w:r w:rsidRPr="00A20079">
        <w:rPr>
          <w:spacing w:val="-15"/>
          <w:w w:val="105"/>
          <w:sz w:val="28"/>
          <w:szCs w:val="28"/>
        </w:rPr>
        <w:t xml:space="preserve"> </w:t>
      </w:r>
      <w:r w:rsidRPr="00A20079">
        <w:rPr>
          <w:spacing w:val="-2"/>
          <w:w w:val="105"/>
          <w:sz w:val="28"/>
          <w:szCs w:val="28"/>
        </w:rPr>
        <w:t>языке.</w:t>
      </w:r>
    </w:p>
    <w:p w:rsidR="00374BDE" w:rsidRDefault="003243A9" w:rsidP="00A1264B">
      <w:pPr>
        <w:pStyle w:val="a3"/>
        <w:tabs>
          <w:tab w:val="left" w:pos="1761"/>
          <w:tab w:val="left" w:pos="3006"/>
          <w:tab w:val="left" w:pos="5733"/>
          <w:tab w:val="left" w:pos="7230"/>
          <w:tab w:val="left" w:pos="9331"/>
        </w:tabs>
        <w:spacing w:before="16" w:line="276" w:lineRule="auto"/>
        <w:ind w:right="421"/>
        <w:rPr>
          <w:sz w:val="28"/>
          <w:szCs w:val="28"/>
        </w:rPr>
      </w:pPr>
      <w:r w:rsidRPr="00A20079">
        <w:rPr>
          <w:w w:val="105"/>
          <w:sz w:val="28"/>
          <w:szCs w:val="28"/>
        </w:rPr>
        <w:t xml:space="preserve">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w:t>
      </w:r>
      <w:r w:rsidRPr="00A20079">
        <w:rPr>
          <w:spacing w:val="-2"/>
          <w:w w:val="105"/>
          <w:sz w:val="28"/>
          <w:szCs w:val="28"/>
        </w:rPr>
        <w:t>языка</w:t>
      </w:r>
      <w:r w:rsidRPr="00A20079">
        <w:rPr>
          <w:sz w:val="28"/>
          <w:szCs w:val="28"/>
        </w:rPr>
        <w:tab/>
      </w:r>
      <w:r w:rsidRPr="00A20079">
        <w:rPr>
          <w:spacing w:val="-4"/>
          <w:w w:val="105"/>
          <w:sz w:val="28"/>
          <w:szCs w:val="28"/>
        </w:rPr>
        <w:t>как</w:t>
      </w:r>
      <w:r w:rsidRPr="00A20079">
        <w:rPr>
          <w:sz w:val="28"/>
          <w:szCs w:val="28"/>
        </w:rPr>
        <w:tab/>
      </w:r>
      <w:r w:rsidRPr="00A20079">
        <w:rPr>
          <w:spacing w:val="-2"/>
          <w:w w:val="105"/>
          <w:sz w:val="28"/>
          <w:szCs w:val="28"/>
        </w:rPr>
        <w:t>государственного</w:t>
      </w:r>
      <w:r w:rsidR="002B1BF7" w:rsidRPr="00A20079">
        <w:rPr>
          <w:sz w:val="28"/>
          <w:szCs w:val="28"/>
        </w:rPr>
        <w:t xml:space="preserve"> </w:t>
      </w:r>
      <w:r w:rsidRPr="00A20079">
        <w:rPr>
          <w:spacing w:val="-2"/>
          <w:w w:val="105"/>
          <w:sz w:val="28"/>
          <w:szCs w:val="28"/>
        </w:rPr>
        <w:t>языка</w:t>
      </w:r>
      <w:r w:rsidR="002B1BF7" w:rsidRPr="00A20079">
        <w:rPr>
          <w:sz w:val="28"/>
          <w:szCs w:val="28"/>
        </w:rPr>
        <w:t xml:space="preserve"> </w:t>
      </w:r>
      <w:r w:rsidRPr="00A20079">
        <w:rPr>
          <w:spacing w:val="-2"/>
          <w:w w:val="105"/>
          <w:sz w:val="28"/>
          <w:szCs w:val="28"/>
        </w:rPr>
        <w:t>Российской</w:t>
      </w:r>
      <w:r w:rsidRPr="00A20079">
        <w:rPr>
          <w:sz w:val="28"/>
          <w:szCs w:val="28"/>
        </w:rPr>
        <w:tab/>
      </w:r>
      <w:r w:rsidRPr="00A20079">
        <w:rPr>
          <w:spacing w:val="-2"/>
          <w:w w:val="105"/>
          <w:sz w:val="28"/>
          <w:szCs w:val="28"/>
        </w:rPr>
        <w:t xml:space="preserve">Федерации </w:t>
      </w:r>
      <w:r w:rsidRPr="00A20079">
        <w:rPr>
          <w:w w:val="105"/>
          <w:sz w:val="28"/>
          <w:szCs w:val="28"/>
        </w:rPr>
        <w:t>и как языка межнационального общения (в рамках изученного).</w:t>
      </w:r>
    </w:p>
    <w:p w:rsidR="006254E5" w:rsidRPr="00A20079" w:rsidRDefault="003243A9" w:rsidP="00A1264B">
      <w:pPr>
        <w:pStyle w:val="a3"/>
        <w:tabs>
          <w:tab w:val="left" w:pos="1761"/>
          <w:tab w:val="left" w:pos="3006"/>
          <w:tab w:val="left" w:pos="5733"/>
          <w:tab w:val="left" w:pos="7230"/>
          <w:tab w:val="left" w:pos="9331"/>
        </w:tabs>
        <w:spacing w:before="16" w:line="276" w:lineRule="auto"/>
        <w:ind w:right="421"/>
        <w:rPr>
          <w:sz w:val="28"/>
          <w:szCs w:val="28"/>
        </w:rPr>
      </w:pPr>
      <w:r w:rsidRPr="00A20079">
        <w:rPr>
          <w:w w:val="105"/>
          <w:sz w:val="28"/>
          <w:szCs w:val="28"/>
        </w:rPr>
        <w:t>Иметь</w:t>
      </w:r>
      <w:r w:rsidRPr="00A20079">
        <w:rPr>
          <w:spacing w:val="-16"/>
          <w:w w:val="105"/>
          <w:sz w:val="28"/>
          <w:szCs w:val="28"/>
        </w:rPr>
        <w:t xml:space="preserve"> </w:t>
      </w:r>
      <w:r w:rsidRPr="00A20079">
        <w:rPr>
          <w:w w:val="105"/>
          <w:sz w:val="28"/>
          <w:szCs w:val="28"/>
        </w:rPr>
        <w:t>представление</w:t>
      </w:r>
      <w:r w:rsidRPr="00A20079">
        <w:rPr>
          <w:spacing w:val="-15"/>
          <w:w w:val="105"/>
          <w:sz w:val="28"/>
          <w:szCs w:val="28"/>
        </w:rPr>
        <w:t xml:space="preserve"> </w:t>
      </w:r>
      <w:r w:rsidRPr="00A20079">
        <w:rPr>
          <w:w w:val="105"/>
          <w:sz w:val="28"/>
          <w:szCs w:val="28"/>
        </w:rPr>
        <w:t>о</w:t>
      </w:r>
      <w:r w:rsidRPr="00A20079">
        <w:rPr>
          <w:spacing w:val="-15"/>
          <w:w w:val="105"/>
          <w:sz w:val="28"/>
          <w:szCs w:val="28"/>
        </w:rPr>
        <w:t xml:space="preserve"> </w:t>
      </w:r>
      <w:r w:rsidRPr="00A20079">
        <w:rPr>
          <w:w w:val="105"/>
          <w:sz w:val="28"/>
          <w:szCs w:val="28"/>
        </w:rPr>
        <w:t>русском</w:t>
      </w:r>
      <w:r w:rsidRPr="00A20079">
        <w:rPr>
          <w:spacing w:val="-15"/>
          <w:w w:val="105"/>
          <w:sz w:val="28"/>
          <w:szCs w:val="28"/>
        </w:rPr>
        <w:t xml:space="preserve"> </w:t>
      </w:r>
      <w:r w:rsidRPr="00A20079">
        <w:rPr>
          <w:w w:val="105"/>
          <w:sz w:val="28"/>
          <w:szCs w:val="28"/>
        </w:rPr>
        <w:t>литературном</w:t>
      </w:r>
      <w:r w:rsidRPr="00A20079">
        <w:rPr>
          <w:spacing w:val="-15"/>
          <w:w w:val="105"/>
          <w:sz w:val="28"/>
          <w:szCs w:val="28"/>
        </w:rPr>
        <w:t xml:space="preserve"> </w:t>
      </w:r>
      <w:r w:rsidRPr="00A20079">
        <w:rPr>
          <w:w w:val="105"/>
          <w:sz w:val="28"/>
          <w:szCs w:val="28"/>
        </w:rPr>
        <w:t>языке. Язык и речь.</w:t>
      </w:r>
    </w:p>
    <w:p w:rsidR="006254E5" w:rsidRPr="00A20079" w:rsidRDefault="003243A9" w:rsidP="00A1264B">
      <w:pPr>
        <w:pStyle w:val="a3"/>
        <w:tabs>
          <w:tab w:val="left" w:pos="3473"/>
          <w:tab w:val="left" w:pos="4771"/>
          <w:tab w:val="left" w:pos="6596"/>
          <w:tab w:val="left" w:pos="8373"/>
          <w:tab w:val="left" w:pos="8443"/>
          <w:tab w:val="left" w:pos="9202"/>
        </w:tabs>
        <w:spacing w:before="10" w:line="276" w:lineRule="auto"/>
        <w:ind w:right="407"/>
        <w:rPr>
          <w:sz w:val="28"/>
          <w:szCs w:val="28"/>
        </w:rPr>
      </w:pPr>
      <w:r w:rsidRPr="00A20079">
        <w:rPr>
          <w:w w:val="105"/>
          <w:sz w:val="28"/>
          <w:szCs w:val="28"/>
        </w:rPr>
        <w:t>Создавать</w:t>
      </w:r>
      <w:r w:rsidRPr="00A20079">
        <w:rPr>
          <w:spacing w:val="71"/>
          <w:w w:val="150"/>
          <w:sz w:val="28"/>
          <w:szCs w:val="28"/>
        </w:rPr>
        <w:t xml:space="preserve">   </w:t>
      </w:r>
      <w:r w:rsidRPr="00A20079">
        <w:rPr>
          <w:w w:val="105"/>
          <w:sz w:val="28"/>
          <w:szCs w:val="28"/>
        </w:rPr>
        <w:t>устные</w:t>
      </w:r>
      <w:r w:rsidRPr="00A20079">
        <w:rPr>
          <w:spacing w:val="69"/>
          <w:w w:val="150"/>
          <w:sz w:val="28"/>
          <w:szCs w:val="28"/>
        </w:rPr>
        <w:t xml:space="preserve">   </w:t>
      </w:r>
      <w:r w:rsidRPr="00A20079">
        <w:rPr>
          <w:w w:val="105"/>
          <w:sz w:val="28"/>
          <w:szCs w:val="28"/>
        </w:rPr>
        <w:t>монологические</w:t>
      </w:r>
      <w:r w:rsidRPr="00A20079">
        <w:rPr>
          <w:spacing w:val="67"/>
          <w:w w:val="150"/>
          <w:sz w:val="28"/>
          <w:szCs w:val="28"/>
        </w:rPr>
        <w:t xml:space="preserve">   </w:t>
      </w:r>
      <w:r w:rsidRPr="00A20079">
        <w:rPr>
          <w:w w:val="105"/>
          <w:sz w:val="28"/>
          <w:szCs w:val="28"/>
        </w:rPr>
        <w:t>высказывания</w:t>
      </w:r>
      <w:r w:rsidRPr="00A20079">
        <w:rPr>
          <w:spacing w:val="70"/>
          <w:w w:val="150"/>
          <w:sz w:val="28"/>
          <w:szCs w:val="28"/>
        </w:rPr>
        <w:t xml:space="preserve">   </w:t>
      </w:r>
      <w:r w:rsidRPr="00A20079">
        <w:rPr>
          <w:w w:val="105"/>
          <w:sz w:val="28"/>
          <w:szCs w:val="28"/>
        </w:rPr>
        <w:t>объёмом</w:t>
      </w:r>
      <w:r w:rsidRPr="00A20079">
        <w:rPr>
          <w:spacing w:val="71"/>
          <w:w w:val="150"/>
          <w:sz w:val="28"/>
          <w:szCs w:val="28"/>
        </w:rPr>
        <w:t xml:space="preserve">   </w:t>
      </w:r>
      <w:r w:rsidRPr="00A20079">
        <w:rPr>
          <w:w w:val="105"/>
          <w:sz w:val="28"/>
          <w:szCs w:val="28"/>
        </w:rPr>
        <w:t>не</w:t>
      </w:r>
      <w:r w:rsidRPr="00A20079">
        <w:rPr>
          <w:spacing w:val="69"/>
          <w:w w:val="150"/>
          <w:sz w:val="28"/>
          <w:szCs w:val="28"/>
        </w:rPr>
        <w:t xml:space="preserve">   </w:t>
      </w:r>
      <w:r w:rsidRPr="00A20079">
        <w:rPr>
          <w:w w:val="105"/>
          <w:sz w:val="28"/>
          <w:szCs w:val="28"/>
        </w:rPr>
        <w:t xml:space="preserve">менее 6 предложений на основе жизненных наблюдений, чтения научно-учебной, художественной и </w:t>
      </w:r>
      <w:r w:rsidRPr="00A20079">
        <w:rPr>
          <w:spacing w:val="-2"/>
          <w:sz w:val="28"/>
          <w:szCs w:val="28"/>
        </w:rPr>
        <w:t>научно-популярной</w:t>
      </w:r>
      <w:r w:rsidRPr="00A20079">
        <w:rPr>
          <w:sz w:val="28"/>
          <w:szCs w:val="28"/>
        </w:rPr>
        <w:tab/>
      </w:r>
      <w:r w:rsidRPr="00A20079">
        <w:rPr>
          <w:sz w:val="28"/>
          <w:szCs w:val="28"/>
        </w:rPr>
        <w:tab/>
      </w:r>
      <w:r w:rsidRPr="00A20079">
        <w:rPr>
          <w:spacing w:val="-2"/>
          <w:sz w:val="28"/>
          <w:szCs w:val="28"/>
        </w:rPr>
        <w:t>литературы</w:t>
      </w:r>
      <w:r w:rsidR="002B1BF7" w:rsidRPr="00A20079">
        <w:rPr>
          <w:sz w:val="28"/>
          <w:szCs w:val="28"/>
        </w:rPr>
        <w:t xml:space="preserve"> </w:t>
      </w:r>
      <w:r w:rsidRPr="00A20079">
        <w:rPr>
          <w:spacing w:val="-2"/>
          <w:sz w:val="28"/>
          <w:szCs w:val="28"/>
        </w:rPr>
        <w:t>(монолог-описание, монолог-повествование,</w:t>
      </w:r>
      <w:r w:rsidRPr="00A20079">
        <w:rPr>
          <w:sz w:val="28"/>
          <w:szCs w:val="28"/>
        </w:rPr>
        <w:tab/>
      </w:r>
      <w:r w:rsidRPr="00A20079">
        <w:rPr>
          <w:spacing w:val="-2"/>
          <w:sz w:val="28"/>
          <w:szCs w:val="28"/>
        </w:rPr>
        <w:t>монолог-рассуждение),</w:t>
      </w:r>
      <w:r w:rsidR="002B1BF7" w:rsidRPr="00A20079">
        <w:rPr>
          <w:sz w:val="28"/>
          <w:szCs w:val="28"/>
        </w:rPr>
        <w:t xml:space="preserve"> </w:t>
      </w:r>
      <w:r w:rsidRPr="00A20079">
        <w:rPr>
          <w:spacing w:val="-2"/>
          <w:sz w:val="28"/>
          <w:szCs w:val="28"/>
        </w:rPr>
        <w:t>выступать</w:t>
      </w:r>
      <w:r w:rsidRPr="00A20079">
        <w:rPr>
          <w:sz w:val="28"/>
          <w:szCs w:val="28"/>
        </w:rPr>
        <w:tab/>
      </w:r>
      <w:r w:rsidRPr="00A20079">
        <w:rPr>
          <w:spacing w:val="-10"/>
          <w:sz w:val="28"/>
          <w:szCs w:val="28"/>
        </w:rPr>
        <w:t>с</w:t>
      </w:r>
      <w:r w:rsidRPr="00A20079">
        <w:rPr>
          <w:sz w:val="28"/>
          <w:szCs w:val="28"/>
        </w:rPr>
        <w:tab/>
      </w:r>
      <w:r w:rsidRPr="00A20079">
        <w:rPr>
          <w:spacing w:val="-2"/>
          <w:sz w:val="28"/>
          <w:szCs w:val="28"/>
        </w:rPr>
        <w:t xml:space="preserve">сообщением </w:t>
      </w:r>
      <w:r w:rsidRPr="00A20079">
        <w:rPr>
          <w:w w:val="105"/>
          <w:sz w:val="28"/>
          <w:szCs w:val="28"/>
        </w:rPr>
        <w:t>на лингвистическую тему.</w:t>
      </w:r>
    </w:p>
    <w:p w:rsidR="006254E5" w:rsidRPr="00A20079" w:rsidRDefault="003243A9" w:rsidP="00A1264B">
      <w:pPr>
        <w:pStyle w:val="a3"/>
        <w:spacing w:before="1" w:line="276" w:lineRule="auto"/>
        <w:ind w:right="425"/>
        <w:rPr>
          <w:sz w:val="28"/>
          <w:szCs w:val="28"/>
        </w:rPr>
      </w:pPr>
      <w:r w:rsidRPr="00A20079">
        <w:rPr>
          <w:w w:val="105"/>
          <w:sz w:val="28"/>
          <w:szCs w:val="28"/>
        </w:rPr>
        <w:t>Участвовать</w:t>
      </w:r>
      <w:r w:rsidRPr="00A20079">
        <w:rPr>
          <w:spacing w:val="70"/>
          <w:w w:val="105"/>
          <w:sz w:val="28"/>
          <w:szCs w:val="28"/>
        </w:rPr>
        <w:t xml:space="preserve">  </w:t>
      </w:r>
      <w:r w:rsidRPr="00A20079">
        <w:rPr>
          <w:w w:val="105"/>
          <w:sz w:val="28"/>
          <w:szCs w:val="28"/>
        </w:rPr>
        <w:t>в</w:t>
      </w:r>
      <w:r w:rsidRPr="00A20079">
        <w:rPr>
          <w:spacing w:val="68"/>
          <w:w w:val="105"/>
          <w:sz w:val="28"/>
          <w:szCs w:val="28"/>
        </w:rPr>
        <w:t xml:space="preserve">  </w:t>
      </w:r>
      <w:r w:rsidRPr="00A20079">
        <w:rPr>
          <w:w w:val="105"/>
          <w:sz w:val="28"/>
          <w:szCs w:val="28"/>
        </w:rPr>
        <w:t>диалоге</w:t>
      </w:r>
      <w:r w:rsidRPr="00A20079">
        <w:rPr>
          <w:spacing w:val="64"/>
          <w:w w:val="105"/>
          <w:sz w:val="28"/>
          <w:szCs w:val="28"/>
        </w:rPr>
        <w:t xml:space="preserve">  </w:t>
      </w:r>
      <w:r w:rsidRPr="00A20079">
        <w:rPr>
          <w:w w:val="105"/>
          <w:sz w:val="28"/>
          <w:szCs w:val="28"/>
        </w:rPr>
        <w:t>(побуждение</w:t>
      </w:r>
      <w:r w:rsidRPr="00A20079">
        <w:rPr>
          <w:spacing w:val="68"/>
          <w:w w:val="105"/>
          <w:sz w:val="28"/>
          <w:szCs w:val="28"/>
        </w:rPr>
        <w:t xml:space="preserve">  </w:t>
      </w:r>
      <w:r w:rsidRPr="00A20079">
        <w:rPr>
          <w:w w:val="105"/>
          <w:sz w:val="28"/>
          <w:szCs w:val="28"/>
        </w:rPr>
        <w:t>к</w:t>
      </w:r>
      <w:r w:rsidRPr="00A20079">
        <w:rPr>
          <w:spacing w:val="67"/>
          <w:w w:val="105"/>
          <w:sz w:val="28"/>
          <w:szCs w:val="28"/>
        </w:rPr>
        <w:t xml:space="preserve">  </w:t>
      </w:r>
      <w:r w:rsidRPr="00A20079">
        <w:rPr>
          <w:w w:val="105"/>
          <w:sz w:val="28"/>
          <w:szCs w:val="28"/>
        </w:rPr>
        <w:t>действию,</w:t>
      </w:r>
      <w:r w:rsidRPr="00A20079">
        <w:rPr>
          <w:spacing w:val="73"/>
          <w:w w:val="105"/>
          <w:sz w:val="28"/>
          <w:szCs w:val="28"/>
        </w:rPr>
        <w:t xml:space="preserve">  </w:t>
      </w:r>
      <w:r w:rsidRPr="00A20079">
        <w:rPr>
          <w:w w:val="105"/>
          <w:sz w:val="28"/>
          <w:szCs w:val="28"/>
        </w:rPr>
        <w:t>обмен</w:t>
      </w:r>
      <w:r w:rsidRPr="00A20079">
        <w:rPr>
          <w:spacing w:val="72"/>
          <w:w w:val="105"/>
          <w:sz w:val="28"/>
          <w:szCs w:val="28"/>
        </w:rPr>
        <w:t xml:space="preserve">  </w:t>
      </w:r>
      <w:r w:rsidRPr="00A20079">
        <w:rPr>
          <w:w w:val="105"/>
          <w:sz w:val="28"/>
          <w:szCs w:val="28"/>
        </w:rPr>
        <w:t>мнениями)</w:t>
      </w:r>
      <w:r w:rsidRPr="00A20079">
        <w:rPr>
          <w:spacing w:val="70"/>
          <w:w w:val="105"/>
          <w:sz w:val="28"/>
          <w:szCs w:val="28"/>
        </w:rPr>
        <w:t xml:space="preserve">  </w:t>
      </w:r>
      <w:r w:rsidRPr="00A20079">
        <w:rPr>
          <w:w w:val="105"/>
          <w:sz w:val="28"/>
          <w:szCs w:val="28"/>
        </w:rPr>
        <w:t>объёмом не менее 4 реплик.</w:t>
      </w:r>
    </w:p>
    <w:p w:rsidR="006254E5" w:rsidRPr="00A20079" w:rsidRDefault="003243A9" w:rsidP="00A1264B">
      <w:pPr>
        <w:pStyle w:val="a3"/>
        <w:spacing w:line="276" w:lineRule="auto"/>
        <w:ind w:left="976" w:firstLine="0"/>
        <w:rPr>
          <w:sz w:val="28"/>
          <w:szCs w:val="28"/>
        </w:rPr>
      </w:pPr>
      <w:r w:rsidRPr="00A20079">
        <w:rPr>
          <w:w w:val="105"/>
          <w:sz w:val="28"/>
          <w:szCs w:val="28"/>
        </w:rPr>
        <w:t>Владеть</w:t>
      </w:r>
      <w:r w:rsidRPr="00A20079">
        <w:rPr>
          <w:spacing w:val="41"/>
          <w:w w:val="105"/>
          <w:sz w:val="28"/>
          <w:szCs w:val="28"/>
        </w:rPr>
        <w:t xml:space="preserve"> </w:t>
      </w:r>
      <w:r w:rsidRPr="00A20079">
        <w:rPr>
          <w:w w:val="105"/>
          <w:sz w:val="28"/>
          <w:szCs w:val="28"/>
        </w:rPr>
        <w:t>различными</w:t>
      </w:r>
      <w:r w:rsidRPr="00A20079">
        <w:rPr>
          <w:spacing w:val="39"/>
          <w:w w:val="105"/>
          <w:sz w:val="28"/>
          <w:szCs w:val="28"/>
        </w:rPr>
        <w:t xml:space="preserve"> </w:t>
      </w:r>
      <w:r w:rsidRPr="00A20079">
        <w:rPr>
          <w:w w:val="105"/>
          <w:sz w:val="28"/>
          <w:szCs w:val="28"/>
        </w:rPr>
        <w:t>видами</w:t>
      </w:r>
      <w:r w:rsidRPr="00A20079">
        <w:rPr>
          <w:spacing w:val="38"/>
          <w:w w:val="105"/>
          <w:sz w:val="28"/>
          <w:szCs w:val="28"/>
        </w:rPr>
        <w:t xml:space="preserve"> </w:t>
      </w:r>
      <w:r w:rsidRPr="00A20079">
        <w:rPr>
          <w:w w:val="105"/>
          <w:sz w:val="28"/>
          <w:szCs w:val="28"/>
        </w:rPr>
        <w:t>аудирования:</w:t>
      </w:r>
      <w:r w:rsidRPr="00A20079">
        <w:rPr>
          <w:spacing w:val="35"/>
          <w:w w:val="105"/>
          <w:sz w:val="28"/>
          <w:szCs w:val="28"/>
        </w:rPr>
        <w:t xml:space="preserve"> </w:t>
      </w:r>
      <w:r w:rsidRPr="00A20079">
        <w:rPr>
          <w:w w:val="105"/>
          <w:sz w:val="28"/>
          <w:szCs w:val="28"/>
        </w:rPr>
        <w:t>выборочным,</w:t>
      </w:r>
      <w:r w:rsidRPr="00A20079">
        <w:rPr>
          <w:spacing w:val="41"/>
          <w:w w:val="105"/>
          <w:sz w:val="28"/>
          <w:szCs w:val="28"/>
        </w:rPr>
        <w:t xml:space="preserve"> </w:t>
      </w:r>
      <w:r w:rsidRPr="00A20079">
        <w:rPr>
          <w:w w:val="105"/>
          <w:sz w:val="28"/>
          <w:szCs w:val="28"/>
        </w:rPr>
        <w:t>ознакомительным,</w:t>
      </w:r>
      <w:r w:rsidRPr="00A20079">
        <w:rPr>
          <w:spacing w:val="35"/>
          <w:w w:val="105"/>
          <w:sz w:val="28"/>
          <w:szCs w:val="28"/>
        </w:rPr>
        <w:t xml:space="preserve"> </w:t>
      </w:r>
      <w:r w:rsidRPr="00A20079">
        <w:rPr>
          <w:w w:val="105"/>
          <w:sz w:val="28"/>
          <w:szCs w:val="28"/>
        </w:rPr>
        <w:t>детальным</w:t>
      </w:r>
      <w:r w:rsidRPr="00A20079">
        <w:rPr>
          <w:spacing w:val="53"/>
          <w:w w:val="105"/>
          <w:sz w:val="28"/>
          <w:szCs w:val="28"/>
        </w:rPr>
        <w:t xml:space="preserve"> </w:t>
      </w:r>
      <w:r w:rsidRPr="00A20079">
        <w:rPr>
          <w:spacing w:val="-12"/>
          <w:w w:val="105"/>
          <w:sz w:val="28"/>
          <w:szCs w:val="28"/>
        </w:rPr>
        <w:t>-</w:t>
      </w:r>
      <w:r w:rsidR="00B9577C">
        <w:rPr>
          <w:sz w:val="28"/>
          <w:szCs w:val="28"/>
        </w:rPr>
        <w:t xml:space="preserve"> </w:t>
      </w:r>
      <w:r w:rsidRPr="00A20079">
        <w:rPr>
          <w:sz w:val="28"/>
          <w:szCs w:val="28"/>
        </w:rPr>
        <w:t>научно-учебных</w:t>
      </w:r>
      <w:r w:rsidRPr="00A20079">
        <w:rPr>
          <w:spacing w:val="34"/>
          <w:sz w:val="28"/>
          <w:szCs w:val="28"/>
        </w:rPr>
        <w:t xml:space="preserve"> </w:t>
      </w:r>
      <w:r w:rsidRPr="00A20079">
        <w:rPr>
          <w:sz w:val="28"/>
          <w:szCs w:val="28"/>
        </w:rPr>
        <w:t>и</w:t>
      </w:r>
      <w:r w:rsidRPr="00A20079">
        <w:rPr>
          <w:spacing w:val="58"/>
          <w:sz w:val="28"/>
          <w:szCs w:val="28"/>
        </w:rPr>
        <w:t xml:space="preserve"> </w:t>
      </w:r>
      <w:r w:rsidRPr="00A20079">
        <w:rPr>
          <w:sz w:val="28"/>
          <w:szCs w:val="28"/>
        </w:rPr>
        <w:t>художественных</w:t>
      </w:r>
      <w:r w:rsidRPr="00A20079">
        <w:rPr>
          <w:spacing w:val="35"/>
          <w:sz w:val="28"/>
          <w:szCs w:val="28"/>
        </w:rPr>
        <w:t xml:space="preserve"> </w:t>
      </w:r>
      <w:r w:rsidRPr="00A20079">
        <w:rPr>
          <w:sz w:val="28"/>
          <w:szCs w:val="28"/>
        </w:rPr>
        <w:t>текстов</w:t>
      </w:r>
      <w:r w:rsidRPr="00A20079">
        <w:rPr>
          <w:spacing w:val="45"/>
          <w:sz w:val="28"/>
          <w:szCs w:val="28"/>
        </w:rPr>
        <w:t xml:space="preserve"> </w:t>
      </w:r>
      <w:r w:rsidRPr="00A20079">
        <w:rPr>
          <w:sz w:val="28"/>
          <w:szCs w:val="28"/>
        </w:rPr>
        <w:t>различных</w:t>
      </w:r>
      <w:r w:rsidRPr="00A20079">
        <w:rPr>
          <w:spacing w:val="47"/>
          <w:sz w:val="28"/>
          <w:szCs w:val="28"/>
        </w:rPr>
        <w:t xml:space="preserve"> </w:t>
      </w:r>
      <w:r w:rsidRPr="00A20079">
        <w:rPr>
          <w:sz w:val="28"/>
          <w:szCs w:val="28"/>
        </w:rPr>
        <w:t>функционально-смысловых</w:t>
      </w:r>
      <w:r w:rsidRPr="00A20079">
        <w:rPr>
          <w:spacing w:val="47"/>
          <w:sz w:val="28"/>
          <w:szCs w:val="28"/>
        </w:rPr>
        <w:t xml:space="preserve"> </w:t>
      </w:r>
      <w:r w:rsidRPr="00A20079">
        <w:rPr>
          <w:sz w:val="28"/>
          <w:szCs w:val="28"/>
        </w:rPr>
        <w:t>типов</w:t>
      </w:r>
      <w:r w:rsidRPr="00A20079">
        <w:rPr>
          <w:spacing w:val="57"/>
          <w:sz w:val="28"/>
          <w:szCs w:val="28"/>
        </w:rPr>
        <w:t xml:space="preserve"> </w:t>
      </w:r>
      <w:r w:rsidRPr="00A20079">
        <w:rPr>
          <w:spacing w:val="-2"/>
          <w:sz w:val="28"/>
          <w:szCs w:val="28"/>
        </w:rPr>
        <w:t>речи.</w:t>
      </w:r>
    </w:p>
    <w:p w:rsidR="006254E5" w:rsidRPr="00A20079" w:rsidRDefault="003243A9" w:rsidP="00A1264B">
      <w:pPr>
        <w:pStyle w:val="a3"/>
        <w:spacing w:before="17" w:line="276" w:lineRule="auto"/>
        <w:rPr>
          <w:sz w:val="28"/>
          <w:szCs w:val="28"/>
        </w:rPr>
      </w:pPr>
      <w:r w:rsidRPr="00A20079">
        <w:rPr>
          <w:w w:val="105"/>
          <w:sz w:val="28"/>
          <w:szCs w:val="28"/>
        </w:rPr>
        <w:t>Владеть</w:t>
      </w:r>
      <w:r w:rsidRPr="00A20079">
        <w:rPr>
          <w:spacing w:val="80"/>
          <w:w w:val="105"/>
          <w:sz w:val="28"/>
          <w:szCs w:val="28"/>
        </w:rPr>
        <w:t xml:space="preserve"> </w:t>
      </w:r>
      <w:r w:rsidRPr="00A20079">
        <w:rPr>
          <w:w w:val="105"/>
          <w:sz w:val="28"/>
          <w:szCs w:val="28"/>
        </w:rPr>
        <w:t>различными</w:t>
      </w:r>
      <w:r w:rsidRPr="00A20079">
        <w:rPr>
          <w:spacing w:val="80"/>
          <w:w w:val="105"/>
          <w:sz w:val="28"/>
          <w:szCs w:val="28"/>
        </w:rPr>
        <w:t xml:space="preserve"> </w:t>
      </w:r>
      <w:r w:rsidRPr="00A20079">
        <w:rPr>
          <w:w w:val="105"/>
          <w:sz w:val="28"/>
          <w:szCs w:val="28"/>
        </w:rPr>
        <w:t>видами</w:t>
      </w:r>
      <w:r w:rsidRPr="00A20079">
        <w:rPr>
          <w:spacing w:val="80"/>
          <w:w w:val="105"/>
          <w:sz w:val="28"/>
          <w:szCs w:val="28"/>
        </w:rPr>
        <w:t xml:space="preserve"> </w:t>
      </w:r>
      <w:r w:rsidRPr="00A20079">
        <w:rPr>
          <w:w w:val="105"/>
          <w:sz w:val="28"/>
          <w:szCs w:val="28"/>
        </w:rPr>
        <w:t>чтения:</w:t>
      </w:r>
      <w:r w:rsidRPr="00A20079">
        <w:rPr>
          <w:spacing w:val="80"/>
          <w:w w:val="105"/>
          <w:sz w:val="28"/>
          <w:szCs w:val="28"/>
        </w:rPr>
        <w:t xml:space="preserve"> </w:t>
      </w:r>
      <w:r w:rsidRPr="00A20079">
        <w:rPr>
          <w:w w:val="105"/>
          <w:sz w:val="28"/>
          <w:szCs w:val="28"/>
        </w:rPr>
        <w:t>просмотровым,</w:t>
      </w:r>
      <w:r w:rsidRPr="00A20079">
        <w:rPr>
          <w:spacing w:val="80"/>
          <w:w w:val="105"/>
          <w:sz w:val="28"/>
          <w:szCs w:val="28"/>
        </w:rPr>
        <w:t xml:space="preserve"> </w:t>
      </w:r>
      <w:r w:rsidRPr="00A20079">
        <w:rPr>
          <w:w w:val="105"/>
          <w:sz w:val="28"/>
          <w:szCs w:val="28"/>
        </w:rPr>
        <w:t>ознакомительным,</w:t>
      </w:r>
      <w:r w:rsidRPr="00A20079">
        <w:rPr>
          <w:spacing w:val="80"/>
          <w:w w:val="105"/>
          <w:sz w:val="28"/>
          <w:szCs w:val="28"/>
        </w:rPr>
        <w:t xml:space="preserve"> </w:t>
      </w:r>
      <w:r w:rsidRPr="00A20079">
        <w:rPr>
          <w:w w:val="105"/>
          <w:sz w:val="28"/>
          <w:szCs w:val="28"/>
        </w:rPr>
        <w:t xml:space="preserve">изучающим, </w:t>
      </w:r>
      <w:r w:rsidRPr="00A20079">
        <w:rPr>
          <w:spacing w:val="-2"/>
          <w:w w:val="105"/>
          <w:sz w:val="28"/>
          <w:szCs w:val="28"/>
        </w:rPr>
        <w:t>поисковым.</w:t>
      </w:r>
    </w:p>
    <w:p w:rsidR="006254E5" w:rsidRPr="00A20079" w:rsidRDefault="003243A9" w:rsidP="00A1264B">
      <w:pPr>
        <w:pStyle w:val="a3"/>
        <w:tabs>
          <w:tab w:val="left" w:pos="2042"/>
          <w:tab w:val="left" w:pos="3962"/>
          <w:tab w:val="left" w:pos="5775"/>
          <w:tab w:val="left" w:pos="6588"/>
          <w:tab w:val="left" w:pos="8589"/>
          <w:tab w:val="left" w:pos="9568"/>
        </w:tabs>
        <w:spacing w:before="2" w:line="276" w:lineRule="auto"/>
        <w:ind w:right="408"/>
        <w:rPr>
          <w:sz w:val="28"/>
          <w:szCs w:val="28"/>
        </w:rPr>
      </w:pPr>
      <w:r w:rsidRPr="00A20079">
        <w:rPr>
          <w:spacing w:val="-2"/>
          <w:w w:val="105"/>
          <w:sz w:val="28"/>
          <w:szCs w:val="28"/>
        </w:rPr>
        <w:t>Устно</w:t>
      </w:r>
      <w:r w:rsidRPr="00A20079">
        <w:rPr>
          <w:sz w:val="28"/>
          <w:szCs w:val="28"/>
        </w:rPr>
        <w:tab/>
      </w:r>
      <w:r w:rsidRPr="00A20079">
        <w:rPr>
          <w:spacing w:val="-2"/>
          <w:w w:val="105"/>
          <w:sz w:val="28"/>
          <w:szCs w:val="28"/>
        </w:rPr>
        <w:t>пересказывать</w:t>
      </w:r>
      <w:r w:rsidRPr="00A20079">
        <w:rPr>
          <w:sz w:val="28"/>
          <w:szCs w:val="28"/>
        </w:rPr>
        <w:tab/>
      </w:r>
      <w:r w:rsidRPr="00A20079">
        <w:rPr>
          <w:spacing w:val="-2"/>
          <w:w w:val="105"/>
          <w:sz w:val="28"/>
          <w:szCs w:val="28"/>
        </w:rPr>
        <w:t>прочитанный</w:t>
      </w:r>
      <w:r w:rsidRPr="00A20079">
        <w:rPr>
          <w:sz w:val="28"/>
          <w:szCs w:val="28"/>
        </w:rPr>
        <w:tab/>
      </w:r>
      <w:r w:rsidRPr="00A20079">
        <w:rPr>
          <w:spacing w:val="-4"/>
          <w:w w:val="105"/>
          <w:sz w:val="28"/>
          <w:szCs w:val="28"/>
        </w:rPr>
        <w:t>или</w:t>
      </w:r>
      <w:r w:rsidRPr="00A20079">
        <w:rPr>
          <w:sz w:val="28"/>
          <w:szCs w:val="28"/>
        </w:rPr>
        <w:tab/>
      </w:r>
      <w:r w:rsidRPr="00A20079">
        <w:rPr>
          <w:spacing w:val="-2"/>
          <w:w w:val="105"/>
          <w:sz w:val="28"/>
          <w:szCs w:val="28"/>
        </w:rPr>
        <w:t>прослушанный</w:t>
      </w:r>
      <w:r w:rsidRPr="00A20079">
        <w:rPr>
          <w:sz w:val="28"/>
          <w:szCs w:val="28"/>
        </w:rPr>
        <w:tab/>
      </w:r>
      <w:r w:rsidRPr="00A20079">
        <w:rPr>
          <w:spacing w:val="-2"/>
          <w:w w:val="105"/>
          <w:sz w:val="28"/>
          <w:szCs w:val="28"/>
        </w:rPr>
        <w:t>текст</w:t>
      </w:r>
      <w:r w:rsidR="002B1BF7" w:rsidRPr="00A20079">
        <w:rPr>
          <w:sz w:val="28"/>
          <w:szCs w:val="28"/>
        </w:rPr>
        <w:t xml:space="preserve"> </w:t>
      </w:r>
      <w:r w:rsidRPr="00A20079">
        <w:rPr>
          <w:spacing w:val="-2"/>
          <w:w w:val="105"/>
          <w:sz w:val="28"/>
          <w:szCs w:val="28"/>
        </w:rPr>
        <w:t xml:space="preserve">объёмом </w:t>
      </w:r>
      <w:r w:rsidRPr="00A20079">
        <w:rPr>
          <w:w w:val="105"/>
          <w:sz w:val="28"/>
          <w:szCs w:val="28"/>
        </w:rPr>
        <w:t>не менее 110 слов.</w:t>
      </w:r>
    </w:p>
    <w:p w:rsidR="006254E5" w:rsidRPr="00A20079" w:rsidRDefault="003243A9" w:rsidP="00A1264B">
      <w:pPr>
        <w:pStyle w:val="a3"/>
        <w:tabs>
          <w:tab w:val="left" w:pos="2501"/>
          <w:tab w:val="left" w:pos="4213"/>
          <w:tab w:val="left" w:pos="6264"/>
          <w:tab w:val="left" w:pos="6904"/>
          <w:tab w:val="left" w:pos="8781"/>
        </w:tabs>
        <w:spacing w:line="276" w:lineRule="auto"/>
        <w:ind w:right="418"/>
        <w:rPr>
          <w:sz w:val="28"/>
          <w:szCs w:val="28"/>
        </w:rPr>
      </w:pPr>
      <w:r w:rsidRPr="00A20079">
        <w:rPr>
          <w:spacing w:val="-2"/>
          <w:sz w:val="28"/>
          <w:szCs w:val="28"/>
        </w:rPr>
        <w:t>Понимать</w:t>
      </w:r>
      <w:r w:rsidRPr="00A20079">
        <w:rPr>
          <w:sz w:val="28"/>
          <w:szCs w:val="28"/>
        </w:rPr>
        <w:tab/>
      </w:r>
      <w:r w:rsidRPr="00A20079">
        <w:rPr>
          <w:spacing w:val="-2"/>
          <w:sz w:val="28"/>
          <w:szCs w:val="28"/>
        </w:rPr>
        <w:t>содержание</w:t>
      </w:r>
      <w:r w:rsidRPr="00A20079">
        <w:rPr>
          <w:sz w:val="28"/>
          <w:szCs w:val="28"/>
        </w:rPr>
        <w:tab/>
      </w:r>
      <w:r w:rsidRPr="00A20079">
        <w:rPr>
          <w:spacing w:val="-2"/>
          <w:sz w:val="28"/>
          <w:szCs w:val="28"/>
        </w:rPr>
        <w:t>прослушанных</w:t>
      </w:r>
      <w:r w:rsidRPr="00A20079">
        <w:rPr>
          <w:sz w:val="28"/>
          <w:szCs w:val="28"/>
        </w:rPr>
        <w:tab/>
      </w:r>
      <w:r w:rsidRPr="00A20079">
        <w:rPr>
          <w:spacing w:val="-10"/>
          <w:sz w:val="28"/>
          <w:szCs w:val="28"/>
        </w:rPr>
        <w:t>и</w:t>
      </w:r>
      <w:r w:rsidRPr="00A20079">
        <w:rPr>
          <w:sz w:val="28"/>
          <w:szCs w:val="28"/>
        </w:rPr>
        <w:tab/>
      </w:r>
      <w:r w:rsidRPr="00A20079">
        <w:rPr>
          <w:spacing w:val="-2"/>
          <w:sz w:val="28"/>
          <w:szCs w:val="28"/>
        </w:rPr>
        <w:t>прочитанных</w:t>
      </w:r>
      <w:r w:rsidRPr="00A20079">
        <w:rPr>
          <w:sz w:val="28"/>
          <w:szCs w:val="28"/>
        </w:rPr>
        <w:tab/>
      </w:r>
      <w:r w:rsidRPr="00A20079">
        <w:rPr>
          <w:spacing w:val="-2"/>
          <w:sz w:val="28"/>
          <w:szCs w:val="28"/>
        </w:rPr>
        <w:t xml:space="preserve">научно-учебных </w:t>
      </w:r>
      <w:r w:rsidRPr="00A20079">
        <w:rPr>
          <w:w w:val="105"/>
          <w:sz w:val="28"/>
          <w:szCs w:val="28"/>
        </w:rPr>
        <w:t>и</w:t>
      </w:r>
      <w:r w:rsidRPr="00A20079">
        <w:rPr>
          <w:spacing w:val="12"/>
          <w:w w:val="105"/>
          <w:sz w:val="28"/>
          <w:szCs w:val="28"/>
        </w:rPr>
        <w:t xml:space="preserve"> </w:t>
      </w:r>
      <w:r w:rsidRPr="00A20079">
        <w:rPr>
          <w:w w:val="105"/>
          <w:sz w:val="28"/>
          <w:szCs w:val="28"/>
        </w:rPr>
        <w:t>художественных</w:t>
      </w:r>
      <w:r w:rsidRPr="00A20079">
        <w:rPr>
          <w:spacing w:val="14"/>
          <w:w w:val="105"/>
          <w:sz w:val="28"/>
          <w:szCs w:val="28"/>
        </w:rPr>
        <w:t xml:space="preserve"> </w:t>
      </w:r>
      <w:r w:rsidRPr="00A20079">
        <w:rPr>
          <w:w w:val="105"/>
          <w:sz w:val="28"/>
          <w:szCs w:val="28"/>
        </w:rPr>
        <w:t>текстов</w:t>
      </w:r>
      <w:r w:rsidRPr="00A20079">
        <w:rPr>
          <w:spacing w:val="25"/>
          <w:w w:val="105"/>
          <w:sz w:val="28"/>
          <w:szCs w:val="28"/>
        </w:rPr>
        <w:t xml:space="preserve"> </w:t>
      </w:r>
      <w:r w:rsidRPr="00A20079">
        <w:rPr>
          <w:w w:val="105"/>
          <w:sz w:val="28"/>
          <w:szCs w:val="28"/>
        </w:rPr>
        <w:t>различных</w:t>
      </w:r>
      <w:r w:rsidRPr="00A20079">
        <w:rPr>
          <w:spacing w:val="14"/>
          <w:w w:val="105"/>
          <w:sz w:val="28"/>
          <w:szCs w:val="28"/>
        </w:rPr>
        <w:t xml:space="preserve"> </w:t>
      </w:r>
      <w:r w:rsidRPr="00A20079">
        <w:rPr>
          <w:w w:val="105"/>
          <w:sz w:val="28"/>
          <w:szCs w:val="28"/>
        </w:rPr>
        <w:t>функционально-смысловых</w:t>
      </w:r>
      <w:r w:rsidRPr="00A20079">
        <w:rPr>
          <w:spacing w:val="20"/>
          <w:w w:val="105"/>
          <w:sz w:val="28"/>
          <w:szCs w:val="28"/>
        </w:rPr>
        <w:t xml:space="preserve"> </w:t>
      </w:r>
      <w:r w:rsidRPr="00A20079">
        <w:rPr>
          <w:w w:val="105"/>
          <w:sz w:val="28"/>
          <w:szCs w:val="28"/>
        </w:rPr>
        <w:t>типов</w:t>
      </w:r>
      <w:r w:rsidRPr="00A20079">
        <w:rPr>
          <w:spacing w:val="19"/>
          <w:w w:val="105"/>
          <w:sz w:val="28"/>
          <w:szCs w:val="28"/>
        </w:rPr>
        <w:t xml:space="preserve"> </w:t>
      </w:r>
      <w:r w:rsidRPr="00A20079">
        <w:rPr>
          <w:w w:val="105"/>
          <w:sz w:val="28"/>
          <w:szCs w:val="28"/>
        </w:rPr>
        <w:t>речи</w:t>
      </w:r>
      <w:r w:rsidRPr="00A20079">
        <w:rPr>
          <w:spacing w:val="25"/>
          <w:w w:val="105"/>
          <w:sz w:val="28"/>
          <w:szCs w:val="28"/>
        </w:rPr>
        <w:t xml:space="preserve"> </w:t>
      </w:r>
      <w:r w:rsidRPr="00A20079">
        <w:rPr>
          <w:w w:val="105"/>
          <w:sz w:val="28"/>
          <w:szCs w:val="28"/>
        </w:rPr>
        <w:t>объёмом</w:t>
      </w:r>
      <w:r w:rsidRPr="00A20079">
        <w:rPr>
          <w:spacing w:val="18"/>
          <w:w w:val="105"/>
          <w:sz w:val="28"/>
          <w:szCs w:val="28"/>
        </w:rPr>
        <w:t xml:space="preserve"> </w:t>
      </w:r>
      <w:r w:rsidRPr="00A20079">
        <w:rPr>
          <w:w w:val="105"/>
          <w:sz w:val="28"/>
          <w:szCs w:val="28"/>
        </w:rPr>
        <w:t>не</w:t>
      </w:r>
      <w:r w:rsidRPr="00A20079">
        <w:rPr>
          <w:spacing w:val="12"/>
          <w:w w:val="105"/>
          <w:sz w:val="28"/>
          <w:szCs w:val="28"/>
        </w:rPr>
        <w:t xml:space="preserve"> </w:t>
      </w:r>
      <w:r w:rsidRPr="00A20079">
        <w:rPr>
          <w:spacing w:val="-2"/>
          <w:w w:val="105"/>
          <w:sz w:val="28"/>
          <w:szCs w:val="28"/>
        </w:rPr>
        <w:t>менее</w:t>
      </w:r>
      <w:r w:rsidR="002B1BF7" w:rsidRPr="00A20079">
        <w:rPr>
          <w:sz w:val="28"/>
          <w:szCs w:val="28"/>
        </w:rPr>
        <w:t xml:space="preserve"> </w:t>
      </w:r>
      <w:r w:rsidRPr="00A20079">
        <w:rPr>
          <w:w w:val="105"/>
          <w:sz w:val="28"/>
          <w:szCs w:val="28"/>
        </w:rPr>
        <w:t>180 слов: устно и письменно формулировать тему и главную мысль текста, вопросы по содержанию</w:t>
      </w:r>
      <w:r w:rsidRPr="00A20079">
        <w:rPr>
          <w:spacing w:val="-2"/>
          <w:w w:val="105"/>
          <w:sz w:val="28"/>
          <w:szCs w:val="28"/>
        </w:rPr>
        <w:t xml:space="preserve"> </w:t>
      </w:r>
      <w:r w:rsidRPr="00A20079">
        <w:rPr>
          <w:w w:val="105"/>
          <w:sz w:val="28"/>
          <w:szCs w:val="28"/>
        </w:rPr>
        <w:t>текста</w:t>
      </w:r>
      <w:r w:rsidRPr="00A20079">
        <w:rPr>
          <w:spacing w:val="-2"/>
          <w:w w:val="105"/>
          <w:sz w:val="28"/>
          <w:szCs w:val="28"/>
        </w:rPr>
        <w:t xml:space="preserve"> </w:t>
      </w:r>
      <w:r w:rsidRPr="00A20079">
        <w:rPr>
          <w:w w:val="105"/>
          <w:sz w:val="28"/>
          <w:szCs w:val="28"/>
        </w:rPr>
        <w:t>и отвечать</w:t>
      </w:r>
      <w:r w:rsidRPr="00A20079">
        <w:rPr>
          <w:spacing w:val="-4"/>
          <w:w w:val="105"/>
          <w:sz w:val="28"/>
          <w:szCs w:val="28"/>
        </w:rPr>
        <w:t xml:space="preserve"> </w:t>
      </w:r>
      <w:r w:rsidRPr="00A20079">
        <w:rPr>
          <w:w w:val="105"/>
          <w:sz w:val="28"/>
          <w:szCs w:val="28"/>
        </w:rPr>
        <w:t>на</w:t>
      </w:r>
      <w:r w:rsidRPr="00A20079">
        <w:rPr>
          <w:spacing w:val="-2"/>
          <w:w w:val="105"/>
          <w:sz w:val="28"/>
          <w:szCs w:val="28"/>
        </w:rPr>
        <w:t xml:space="preserve"> </w:t>
      </w:r>
      <w:r w:rsidRPr="00A20079">
        <w:rPr>
          <w:w w:val="105"/>
          <w:sz w:val="28"/>
          <w:szCs w:val="28"/>
        </w:rPr>
        <w:t>них,</w:t>
      </w:r>
      <w:r w:rsidRPr="00A20079">
        <w:rPr>
          <w:spacing w:val="-5"/>
          <w:w w:val="105"/>
          <w:sz w:val="28"/>
          <w:szCs w:val="28"/>
        </w:rPr>
        <w:t xml:space="preserve"> </w:t>
      </w:r>
      <w:r w:rsidRPr="00A20079">
        <w:rPr>
          <w:w w:val="105"/>
          <w:sz w:val="28"/>
          <w:szCs w:val="28"/>
        </w:rPr>
        <w:t>подробно</w:t>
      </w:r>
      <w:r w:rsidRPr="00A20079">
        <w:rPr>
          <w:spacing w:val="-7"/>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сжато</w:t>
      </w:r>
      <w:r w:rsidRPr="00A20079">
        <w:rPr>
          <w:spacing w:val="-7"/>
          <w:w w:val="105"/>
          <w:sz w:val="28"/>
          <w:szCs w:val="28"/>
        </w:rPr>
        <w:t xml:space="preserve"> </w:t>
      </w:r>
      <w:r w:rsidRPr="00A20079">
        <w:rPr>
          <w:w w:val="105"/>
          <w:sz w:val="28"/>
          <w:szCs w:val="28"/>
        </w:rPr>
        <w:t>передавать</w:t>
      </w:r>
      <w:r w:rsidRPr="00A20079">
        <w:rPr>
          <w:spacing w:val="-4"/>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устной</w:t>
      </w:r>
      <w:r w:rsidRPr="00A20079">
        <w:rPr>
          <w:spacing w:val="-2"/>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 xml:space="preserve">письменной форме содержание </w:t>
      </w:r>
      <w:r w:rsidRPr="00A20079">
        <w:rPr>
          <w:w w:val="105"/>
          <w:sz w:val="28"/>
          <w:szCs w:val="28"/>
        </w:rPr>
        <w:lastRenderedPageBreak/>
        <w:t>прочитанных</w:t>
      </w:r>
      <w:r w:rsidRPr="00A20079">
        <w:rPr>
          <w:spacing w:val="-4"/>
          <w:w w:val="105"/>
          <w:sz w:val="28"/>
          <w:szCs w:val="28"/>
        </w:rPr>
        <w:t xml:space="preserve"> </w:t>
      </w:r>
      <w:r w:rsidRPr="00A20079">
        <w:rPr>
          <w:w w:val="105"/>
          <w:sz w:val="28"/>
          <w:szCs w:val="28"/>
        </w:rPr>
        <w:t>научно-учебных</w:t>
      </w:r>
      <w:r w:rsidRPr="00A20079">
        <w:rPr>
          <w:spacing w:val="-4"/>
          <w:w w:val="105"/>
          <w:sz w:val="28"/>
          <w:szCs w:val="28"/>
        </w:rPr>
        <w:t xml:space="preserve"> </w:t>
      </w:r>
      <w:r w:rsidRPr="00A20079">
        <w:rPr>
          <w:w w:val="105"/>
          <w:sz w:val="28"/>
          <w:szCs w:val="28"/>
        </w:rPr>
        <w:t xml:space="preserve">и художественных текстов различных функционально- </w:t>
      </w:r>
      <w:r w:rsidRPr="00A20079">
        <w:rPr>
          <w:spacing w:val="-2"/>
          <w:w w:val="105"/>
          <w:sz w:val="28"/>
          <w:szCs w:val="28"/>
        </w:rPr>
        <w:t>смысловых</w:t>
      </w:r>
      <w:r w:rsidRPr="00A20079">
        <w:rPr>
          <w:sz w:val="28"/>
          <w:szCs w:val="28"/>
        </w:rPr>
        <w:tab/>
      </w:r>
      <w:r w:rsidRPr="00A20079">
        <w:rPr>
          <w:spacing w:val="-2"/>
          <w:w w:val="105"/>
          <w:sz w:val="28"/>
          <w:szCs w:val="28"/>
        </w:rPr>
        <w:t>типов</w:t>
      </w:r>
      <w:r w:rsidRPr="00A20079">
        <w:rPr>
          <w:sz w:val="28"/>
          <w:szCs w:val="28"/>
        </w:rPr>
        <w:tab/>
      </w:r>
      <w:r w:rsidRPr="00A20079">
        <w:rPr>
          <w:spacing w:val="-4"/>
          <w:w w:val="105"/>
          <w:sz w:val="28"/>
          <w:szCs w:val="28"/>
        </w:rPr>
        <w:t xml:space="preserve">речи </w:t>
      </w:r>
      <w:r w:rsidRPr="00A20079">
        <w:rPr>
          <w:w w:val="105"/>
          <w:sz w:val="28"/>
          <w:szCs w:val="28"/>
        </w:rPr>
        <w:t>(для</w:t>
      </w:r>
      <w:r w:rsidRPr="00A20079">
        <w:rPr>
          <w:spacing w:val="71"/>
          <w:w w:val="105"/>
          <w:sz w:val="28"/>
          <w:szCs w:val="28"/>
        </w:rPr>
        <w:t xml:space="preserve">  </w:t>
      </w:r>
      <w:r w:rsidRPr="00A20079">
        <w:rPr>
          <w:w w:val="105"/>
          <w:sz w:val="28"/>
          <w:szCs w:val="28"/>
        </w:rPr>
        <w:t>подробного</w:t>
      </w:r>
      <w:r w:rsidRPr="00A20079">
        <w:rPr>
          <w:spacing w:val="70"/>
          <w:w w:val="105"/>
          <w:sz w:val="28"/>
          <w:szCs w:val="28"/>
        </w:rPr>
        <w:t xml:space="preserve">  </w:t>
      </w:r>
      <w:r w:rsidRPr="00A20079">
        <w:rPr>
          <w:w w:val="105"/>
          <w:sz w:val="28"/>
          <w:szCs w:val="28"/>
        </w:rPr>
        <w:t>изложения</w:t>
      </w:r>
      <w:r w:rsidRPr="00A20079">
        <w:rPr>
          <w:spacing w:val="71"/>
          <w:w w:val="105"/>
          <w:sz w:val="28"/>
          <w:szCs w:val="28"/>
        </w:rPr>
        <w:t xml:space="preserve">  </w:t>
      </w:r>
      <w:r w:rsidRPr="00A20079">
        <w:rPr>
          <w:w w:val="105"/>
          <w:sz w:val="28"/>
          <w:szCs w:val="28"/>
        </w:rPr>
        <w:t>объём</w:t>
      </w:r>
      <w:r w:rsidRPr="00A20079">
        <w:rPr>
          <w:spacing w:val="72"/>
          <w:w w:val="105"/>
          <w:sz w:val="28"/>
          <w:szCs w:val="28"/>
        </w:rPr>
        <w:t xml:space="preserve">  </w:t>
      </w:r>
      <w:r w:rsidRPr="00A20079">
        <w:rPr>
          <w:w w:val="105"/>
          <w:sz w:val="28"/>
          <w:szCs w:val="28"/>
        </w:rPr>
        <w:t>исходного</w:t>
      </w:r>
      <w:r w:rsidRPr="00A20079">
        <w:rPr>
          <w:spacing w:val="70"/>
          <w:w w:val="105"/>
          <w:sz w:val="28"/>
          <w:szCs w:val="28"/>
        </w:rPr>
        <w:t xml:space="preserve">  </w:t>
      </w:r>
      <w:r w:rsidRPr="00A20079">
        <w:rPr>
          <w:w w:val="105"/>
          <w:sz w:val="28"/>
          <w:szCs w:val="28"/>
        </w:rPr>
        <w:t>текста</w:t>
      </w:r>
      <w:r w:rsidRPr="00A20079">
        <w:rPr>
          <w:spacing w:val="73"/>
          <w:w w:val="105"/>
          <w:sz w:val="28"/>
          <w:szCs w:val="28"/>
        </w:rPr>
        <w:t xml:space="preserve">  </w:t>
      </w:r>
      <w:r w:rsidRPr="00A20079">
        <w:rPr>
          <w:w w:val="105"/>
          <w:sz w:val="28"/>
          <w:szCs w:val="28"/>
        </w:rPr>
        <w:t>должен</w:t>
      </w:r>
      <w:r w:rsidRPr="00A20079">
        <w:rPr>
          <w:spacing w:val="69"/>
          <w:w w:val="105"/>
          <w:sz w:val="28"/>
          <w:szCs w:val="28"/>
        </w:rPr>
        <w:t xml:space="preserve">  </w:t>
      </w:r>
      <w:r w:rsidRPr="00A20079">
        <w:rPr>
          <w:w w:val="105"/>
          <w:sz w:val="28"/>
          <w:szCs w:val="28"/>
        </w:rPr>
        <w:t>составлять</w:t>
      </w:r>
      <w:r w:rsidRPr="00A20079">
        <w:rPr>
          <w:spacing w:val="68"/>
          <w:w w:val="105"/>
          <w:sz w:val="28"/>
          <w:szCs w:val="28"/>
        </w:rPr>
        <w:t xml:space="preserve">  </w:t>
      </w:r>
      <w:r w:rsidRPr="00A20079">
        <w:rPr>
          <w:w w:val="105"/>
          <w:sz w:val="28"/>
          <w:szCs w:val="28"/>
        </w:rPr>
        <w:t>не</w:t>
      </w:r>
      <w:r w:rsidRPr="00A20079">
        <w:rPr>
          <w:spacing w:val="66"/>
          <w:w w:val="105"/>
          <w:sz w:val="28"/>
          <w:szCs w:val="28"/>
        </w:rPr>
        <w:t xml:space="preserve">  </w:t>
      </w:r>
      <w:r w:rsidRPr="00A20079">
        <w:rPr>
          <w:w w:val="105"/>
          <w:sz w:val="28"/>
          <w:szCs w:val="28"/>
        </w:rPr>
        <w:t>менее 160 слов; для сжатого изложения - не менее 165 слов).</w:t>
      </w:r>
    </w:p>
    <w:p w:rsidR="006254E5" w:rsidRPr="00A20079" w:rsidRDefault="003243A9" w:rsidP="00A1264B">
      <w:pPr>
        <w:pStyle w:val="a3"/>
        <w:spacing w:before="7" w:line="276" w:lineRule="auto"/>
        <w:ind w:right="416"/>
        <w:rPr>
          <w:sz w:val="28"/>
          <w:szCs w:val="28"/>
        </w:rPr>
      </w:pPr>
      <w:r w:rsidRPr="00A20079">
        <w:rPr>
          <w:w w:val="105"/>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sidRPr="00A20079">
        <w:rPr>
          <w:spacing w:val="-2"/>
          <w:w w:val="105"/>
          <w:sz w:val="28"/>
          <w:szCs w:val="28"/>
        </w:rPr>
        <w:t>словари.</w:t>
      </w:r>
    </w:p>
    <w:p w:rsidR="006254E5" w:rsidRPr="00A20079" w:rsidRDefault="003243A9" w:rsidP="00A1264B">
      <w:pPr>
        <w:pStyle w:val="a3"/>
        <w:tabs>
          <w:tab w:val="left" w:pos="1177"/>
          <w:tab w:val="left" w:pos="2135"/>
          <w:tab w:val="left" w:pos="2336"/>
          <w:tab w:val="left" w:pos="3533"/>
          <w:tab w:val="left" w:pos="3711"/>
          <w:tab w:val="left" w:pos="4733"/>
          <w:tab w:val="left" w:pos="6129"/>
          <w:tab w:val="left" w:pos="6584"/>
          <w:tab w:val="left" w:pos="8137"/>
          <w:tab w:val="left" w:pos="9391"/>
          <w:tab w:val="left" w:pos="9569"/>
        </w:tabs>
        <w:spacing w:before="1" w:line="276" w:lineRule="auto"/>
        <w:ind w:right="408"/>
        <w:rPr>
          <w:sz w:val="28"/>
          <w:szCs w:val="28"/>
        </w:rPr>
      </w:pPr>
      <w:r w:rsidRPr="00A20079">
        <w:rPr>
          <w:w w:val="105"/>
          <w:sz w:val="28"/>
          <w:szCs w:val="28"/>
        </w:rPr>
        <w:t>Соблюдать в устной речи и на письме</w:t>
      </w:r>
      <w:r w:rsidRPr="00A20079">
        <w:rPr>
          <w:spacing w:val="-2"/>
          <w:w w:val="105"/>
          <w:sz w:val="28"/>
          <w:szCs w:val="28"/>
        </w:rPr>
        <w:t xml:space="preserve"> </w:t>
      </w:r>
      <w:r w:rsidRPr="00A20079">
        <w:rPr>
          <w:w w:val="105"/>
          <w:sz w:val="28"/>
          <w:szCs w:val="28"/>
        </w:rPr>
        <w:t>нормы современного русского литературного</w:t>
      </w:r>
      <w:r w:rsidRPr="00A20079">
        <w:rPr>
          <w:spacing w:val="-1"/>
          <w:w w:val="105"/>
          <w:sz w:val="28"/>
          <w:szCs w:val="28"/>
        </w:rPr>
        <w:t xml:space="preserve"> </w:t>
      </w:r>
      <w:r w:rsidRPr="00A20079">
        <w:rPr>
          <w:w w:val="105"/>
          <w:sz w:val="28"/>
          <w:szCs w:val="28"/>
        </w:rPr>
        <w:t xml:space="preserve">языка, </w:t>
      </w:r>
      <w:r w:rsidRPr="00A20079">
        <w:rPr>
          <w:spacing w:val="-10"/>
          <w:w w:val="105"/>
          <w:sz w:val="28"/>
          <w:szCs w:val="28"/>
        </w:rPr>
        <w:t>в</w:t>
      </w:r>
      <w:r w:rsidRPr="00A20079">
        <w:rPr>
          <w:sz w:val="28"/>
          <w:szCs w:val="28"/>
        </w:rPr>
        <w:tab/>
      </w:r>
      <w:r w:rsidRPr="00A20079">
        <w:rPr>
          <w:spacing w:val="-4"/>
          <w:w w:val="105"/>
          <w:sz w:val="28"/>
          <w:szCs w:val="28"/>
        </w:rPr>
        <w:t>том</w:t>
      </w:r>
      <w:r w:rsidR="00374BDE">
        <w:rPr>
          <w:sz w:val="28"/>
          <w:szCs w:val="28"/>
        </w:rPr>
        <w:t xml:space="preserve"> </w:t>
      </w:r>
      <w:r w:rsidRPr="00A20079">
        <w:rPr>
          <w:spacing w:val="-4"/>
          <w:w w:val="105"/>
          <w:sz w:val="28"/>
          <w:szCs w:val="28"/>
        </w:rPr>
        <w:t>числе</w:t>
      </w:r>
      <w:r w:rsidR="00374BDE">
        <w:rPr>
          <w:sz w:val="28"/>
          <w:szCs w:val="28"/>
        </w:rPr>
        <w:t xml:space="preserve"> </w:t>
      </w:r>
      <w:r w:rsidRPr="00A20079">
        <w:rPr>
          <w:spacing w:val="-6"/>
          <w:w w:val="105"/>
          <w:sz w:val="28"/>
          <w:szCs w:val="28"/>
        </w:rPr>
        <w:t>во</w:t>
      </w:r>
      <w:r w:rsidR="002B1BF7" w:rsidRPr="00A20079">
        <w:rPr>
          <w:sz w:val="28"/>
          <w:szCs w:val="28"/>
        </w:rPr>
        <w:t xml:space="preserve"> </w:t>
      </w:r>
      <w:r w:rsidRPr="00A20079">
        <w:rPr>
          <w:spacing w:val="-2"/>
          <w:w w:val="105"/>
          <w:sz w:val="28"/>
          <w:szCs w:val="28"/>
        </w:rPr>
        <w:t>время</w:t>
      </w:r>
      <w:r w:rsidRPr="00A20079">
        <w:rPr>
          <w:sz w:val="28"/>
          <w:szCs w:val="28"/>
        </w:rPr>
        <w:tab/>
      </w:r>
      <w:r w:rsidRPr="00A20079">
        <w:rPr>
          <w:spacing w:val="-2"/>
          <w:w w:val="105"/>
          <w:sz w:val="28"/>
          <w:szCs w:val="28"/>
        </w:rPr>
        <w:t>списывания</w:t>
      </w:r>
      <w:r w:rsidR="002B1BF7" w:rsidRPr="00A20079">
        <w:rPr>
          <w:sz w:val="28"/>
          <w:szCs w:val="28"/>
        </w:rPr>
        <w:t xml:space="preserve"> </w:t>
      </w:r>
      <w:r w:rsidRPr="00A20079">
        <w:rPr>
          <w:spacing w:val="-2"/>
          <w:w w:val="105"/>
          <w:sz w:val="28"/>
          <w:szCs w:val="28"/>
        </w:rPr>
        <w:t>текста</w:t>
      </w:r>
      <w:r w:rsidR="002B1BF7" w:rsidRPr="00A20079">
        <w:rPr>
          <w:sz w:val="28"/>
          <w:szCs w:val="28"/>
        </w:rPr>
        <w:t xml:space="preserve"> </w:t>
      </w:r>
      <w:r w:rsidRPr="00A20079">
        <w:rPr>
          <w:spacing w:val="-2"/>
          <w:w w:val="105"/>
          <w:sz w:val="28"/>
          <w:szCs w:val="28"/>
        </w:rPr>
        <w:t xml:space="preserve">объёмом </w:t>
      </w:r>
      <w:r w:rsidRPr="00A20079">
        <w:rPr>
          <w:w w:val="105"/>
          <w:sz w:val="28"/>
          <w:szCs w:val="28"/>
        </w:rPr>
        <w:t xml:space="preserve">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w:t>
      </w:r>
      <w:r w:rsidRPr="00A20079">
        <w:rPr>
          <w:spacing w:val="-2"/>
          <w:w w:val="105"/>
          <w:sz w:val="28"/>
          <w:szCs w:val="28"/>
        </w:rPr>
        <w:t>слова</w:t>
      </w:r>
      <w:r w:rsidRPr="00A20079">
        <w:rPr>
          <w:sz w:val="28"/>
          <w:szCs w:val="28"/>
        </w:rPr>
        <w:tab/>
      </w:r>
      <w:r w:rsidRPr="00A20079">
        <w:rPr>
          <w:sz w:val="28"/>
          <w:szCs w:val="28"/>
        </w:rPr>
        <w:tab/>
      </w:r>
      <w:r w:rsidRPr="00A20079">
        <w:rPr>
          <w:spacing w:val="-10"/>
          <w:w w:val="105"/>
          <w:sz w:val="28"/>
          <w:szCs w:val="28"/>
        </w:rPr>
        <w:t>с</w:t>
      </w:r>
      <w:r w:rsidR="00374BDE">
        <w:rPr>
          <w:sz w:val="28"/>
          <w:szCs w:val="28"/>
        </w:rPr>
        <w:t xml:space="preserve"> </w:t>
      </w:r>
      <w:r w:rsidRPr="00A20079">
        <w:rPr>
          <w:spacing w:val="-2"/>
          <w:w w:val="105"/>
          <w:sz w:val="28"/>
          <w:szCs w:val="28"/>
        </w:rPr>
        <w:t>непроверяемыми</w:t>
      </w:r>
      <w:r w:rsidR="002B1BF7" w:rsidRPr="00A20079">
        <w:rPr>
          <w:sz w:val="28"/>
          <w:szCs w:val="28"/>
        </w:rPr>
        <w:t xml:space="preserve"> </w:t>
      </w:r>
      <w:r w:rsidRPr="00A20079">
        <w:rPr>
          <w:spacing w:val="-2"/>
          <w:w w:val="105"/>
          <w:sz w:val="28"/>
          <w:szCs w:val="28"/>
        </w:rPr>
        <w:t>написаниями),</w:t>
      </w:r>
      <w:r w:rsidR="002B1BF7" w:rsidRPr="00A20079">
        <w:rPr>
          <w:sz w:val="28"/>
          <w:szCs w:val="28"/>
        </w:rPr>
        <w:tab/>
      </w:r>
      <w:r w:rsidRPr="00A20079">
        <w:rPr>
          <w:spacing w:val="-2"/>
          <w:w w:val="105"/>
          <w:sz w:val="28"/>
          <w:szCs w:val="28"/>
        </w:rPr>
        <w:t xml:space="preserve">соблюдать </w:t>
      </w:r>
      <w:r w:rsidRPr="00A20079">
        <w:rPr>
          <w:w w:val="105"/>
          <w:sz w:val="28"/>
          <w:szCs w:val="28"/>
        </w:rPr>
        <w:t>в устной речи и на письме правила речевого этикета.</w:t>
      </w:r>
    </w:p>
    <w:p w:rsidR="006254E5" w:rsidRPr="00A20079" w:rsidRDefault="003243A9" w:rsidP="00A1264B">
      <w:pPr>
        <w:pStyle w:val="a3"/>
        <w:spacing w:before="5" w:line="276" w:lineRule="auto"/>
        <w:ind w:left="976" w:firstLine="0"/>
        <w:rPr>
          <w:sz w:val="28"/>
          <w:szCs w:val="28"/>
        </w:rPr>
      </w:pPr>
      <w:r w:rsidRPr="00A20079">
        <w:rPr>
          <w:spacing w:val="-2"/>
          <w:w w:val="105"/>
          <w:sz w:val="28"/>
          <w:szCs w:val="28"/>
        </w:rPr>
        <w:t>Текст.</w:t>
      </w:r>
    </w:p>
    <w:p w:rsidR="006254E5" w:rsidRPr="00A20079" w:rsidRDefault="003243A9" w:rsidP="009E4832">
      <w:pPr>
        <w:pStyle w:val="a3"/>
        <w:tabs>
          <w:tab w:val="left" w:pos="2796"/>
          <w:tab w:val="left" w:pos="3609"/>
          <w:tab w:val="left" w:pos="3991"/>
          <w:tab w:val="left" w:pos="4847"/>
          <w:tab w:val="left" w:pos="5810"/>
          <w:tab w:val="left" w:pos="6408"/>
          <w:tab w:val="left" w:pos="8019"/>
          <w:tab w:val="left" w:pos="9320"/>
        </w:tabs>
        <w:spacing w:before="17" w:line="276" w:lineRule="auto"/>
        <w:ind w:left="284" w:firstLine="692"/>
        <w:rPr>
          <w:sz w:val="28"/>
          <w:szCs w:val="28"/>
        </w:rPr>
      </w:pPr>
      <w:r w:rsidRPr="00A20079">
        <w:rPr>
          <w:spacing w:val="-2"/>
          <w:sz w:val="28"/>
          <w:szCs w:val="28"/>
        </w:rPr>
        <w:t>Анализировать</w:t>
      </w:r>
      <w:r w:rsidRPr="00A20079">
        <w:rPr>
          <w:sz w:val="28"/>
          <w:szCs w:val="28"/>
        </w:rPr>
        <w:tab/>
      </w:r>
      <w:r w:rsidRPr="00A20079">
        <w:rPr>
          <w:spacing w:val="-4"/>
          <w:sz w:val="28"/>
          <w:szCs w:val="28"/>
        </w:rPr>
        <w:t>текст</w:t>
      </w:r>
      <w:r w:rsidRPr="00A20079">
        <w:rPr>
          <w:sz w:val="28"/>
          <w:szCs w:val="28"/>
        </w:rPr>
        <w:tab/>
      </w:r>
      <w:r w:rsidRPr="00A20079">
        <w:rPr>
          <w:spacing w:val="-10"/>
          <w:sz w:val="28"/>
          <w:szCs w:val="28"/>
        </w:rPr>
        <w:t>с</w:t>
      </w:r>
      <w:r w:rsidR="009E4832">
        <w:rPr>
          <w:sz w:val="28"/>
          <w:szCs w:val="28"/>
        </w:rPr>
        <w:t xml:space="preserve"> </w:t>
      </w:r>
      <w:r w:rsidRPr="00A20079">
        <w:rPr>
          <w:spacing w:val="-4"/>
          <w:sz w:val="28"/>
          <w:szCs w:val="28"/>
        </w:rPr>
        <w:t>точки</w:t>
      </w:r>
      <w:r w:rsidRPr="00A20079">
        <w:rPr>
          <w:sz w:val="28"/>
          <w:szCs w:val="28"/>
        </w:rPr>
        <w:tab/>
      </w:r>
      <w:r w:rsidRPr="00A20079">
        <w:rPr>
          <w:spacing w:val="-2"/>
          <w:sz w:val="28"/>
          <w:szCs w:val="28"/>
        </w:rPr>
        <w:t>зрения</w:t>
      </w:r>
      <w:r w:rsidRPr="00A20079">
        <w:rPr>
          <w:sz w:val="28"/>
          <w:szCs w:val="28"/>
        </w:rPr>
        <w:tab/>
      </w:r>
      <w:r w:rsidRPr="00A20079">
        <w:rPr>
          <w:spacing w:val="-5"/>
          <w:sz w:val="28"/>
          <w:szCs w:val="28"/>
        </w:rPr>
        <w:t>его</w:t>
      </w:r>
      <w:r w:rsidRPr="00A20079">
        <w:rPr>
          <w:sz w:val="28"/>
          <w:szCs w:val="28"/>
        </w:rPr>
        <w:tab/>
      </w:r>
      <w:r w:rsidRPr="00A20079">
        <w:rPr>
          <w:spacing w:val="-2"/>
          <w:sz w:val="28"/>
          <w:szCs w:val="28"/>
        </w:rPr>
        <w:t>соответствия</w:t>
      </w:r>
      <w:r w:rsidRPr="00A20079">
        <w:rPr>
          <w:sz w:val="28"/>
          <w:szCs w:val="28"/>
        </w:rPr>
        <w:tab/>
      </w:r>
      <w:r w:rsidRPr="00A20079">
        <w:rPr>
          <w:spacing w:val="-2"/>
          <w:sz w:val="28"/>
          <w:szCs w:val="28"/>
        </w:rPr>
        <w:t>основным</w:t>
      </w:r>
      <w:r w:rsidR="009E4832">
        <w:rPr>
          <w:sz w:val="28"/>
          <w:szCs w:val="28"/>
        </w:rPr>
        <w:t xml:space="preserve"> </w:t>
      </w:r>
      <w:r w:rsidRPr="00A20079">
        <w:rPr>
          <w:sz w:val="28"/>
          <w:szCs w:val="28"/>
        </w:rPr>
        <w:t>признакам</w:t>
      </w:r>
      <w:r w:rsidRPr="00A20079">
        <w:rPr>
          <w:spacing w:val="1"/>
          <w:sz w:val="28"/>
          <w:szCs w:val="28"/>
        </w:rPr>
        <w:t xml:space="preserve"> </w:t>
      </w:r>
      <w:r w:rsidRPr="00A20079">
        <w:rPr>
          <w:spacing w:val="-10"/>
          <w:sz w:val="28"/>
          <w:szCs w:val="28"/>
        </w:rPr>
        <w:t>,</w:t>
      </w:r>
      <w:r w:rsidR="009E4832">
        <w:rPr>
          <w:sz w:val="28"/>
          <w:szCs w:val="28"/>
        </w:rPr>
        <w:t xml:space="preserve"> </w:t>
      </w:r>
      <w:r w:rsidRPr="00A20079">
        <w:rPr>
          <w:sz w:val="28"/>
          <w:szCs w:val="28"/>
        </w:rPr>
        <w:t>с</w:t>
      </w:r>
      <w:r w:rsidRPr="00A20079">
        <w:rPr>
          <w:spacing w:val="31"/>
          <w:sz w:val="28"/>
          <w:szCs w:val="28"/>
        </w:rPr>
        <w:t xml:space="preserve"> </w:t>
      </w:r>
      <w:r w:rsidRPr="00A20079">
        <w:rPr>
          <w:sz w:val="28"/>
          <w:szCs w:val="28"/>
        </w:rPr>
        <w:t>точки</w:t>
      </w:r>
      <w:r w:rsidRPr="00A20079">
        <w:rPr>
          <w:spacing w:val="43"/>
          <w:sz w:val="28"/>
          <w:szCs w:val="28"/>
        </w:rPr>
        <w:t xml:space="preserve"> </w:t>
      </w:r>
      <w:r w:rsidRPr="00A20079">
        <w:rPr>
          <w:sz w:val="28"/>
          <w:szCs w:val="28"/>
        </w:rPr>
        <w:t>зрения</w:t>
      </w:r>
      <w:r w:rsidRPr="00A20079">
        <w:rPr>
          <w:spacing w:val="36"/>
          <w:sz w:val="28"/>
          <w:szCs w:val="28"/>
        </w:rPr>
        <w:t xml:space="preserve"> </w:t>
      </w:r>
      <w:r w:rsidRPr="00A20079">
        <w:rPr>
          <w:sz w:val="28"/>
          <w:szCs w:val="28"/>
        </w:rPr>
        <w:t>его</w:t>
      </w:r>
      <w:r w:rsidRPr="00A20079">
        <w:rPr>
          <w:spacing w:val="23"/>
          <w:sz w:val="28"/>
          <w:szCs w:val="28"/>
        </w:rPr>
        <w:t xml:space="preserve"> </w:t>
      </w:r>
      <w:r w:rsidRPr="00A20079">
        <w:rPr>
          <w:sz w:val="28"/>
          <w:szCs w:val="28"/>
        </w:rPr>
        <w:t>принадлежности</w:t>
      </w:r>
      <w:r w:rsidRPr="00A20079">
        <w:rPr>
          <w:spacing w:val="32"/>
          <w:sz w:val="28"/>
          <w:szCs w:val="28"/>
        </w:rPr>
        <w:t xml:space="preserve"> </w:t>
      </w:r>
      <w:r w:rsidRPr="00A20079">
        <w:rPr>
          <w:sz w:val="28"/>
          <w:szCs w:val="28"/>
        </w:rPr>
        <w:t>к</w:t>
      </w:r>
      <w:r w:rsidRPr="00A20079">
        <w:rPr>
          <w:spacing w:val="38"/>
          <w:sz w:val="28"/>
          <w:szCs w:val="28"/>
        </w:rPr>
        <w:t xml:space="preserve"> </w:t>
      </w:r>
      <w:r w:rsidRPr="00A20079">
        <w:rPr>
          <w:sz w:val="28"/>
          <w:szCs w:val="28"/>
        </w:rPr>
        <w:t>функционально-смысловому</w:t>
      </w:r>
      <w:r w:rsidRPr="00A20079">
        <w:rPr>
          <w:spacing w:val="33"/>
          <w:sz w:val="28"/>
          <w:szCs w:val="28"/>
        </w:rPr>
        <w:t xml:space="preserve"> </w:t>
      </w:r>
      <w:r w:rsidRPr="00A20079">
        <w:rPr>
          <w:sz w:val="28"/>
          <w:szCs w:val="28"/>
        </w:rPr>
        <w:t>типу</w:t>
      </w:r>
      <w:r w:rsidRPr="00A20079">
        <w:rPr>
          <w:spacing w:val="33"/>
          <w:sz w:val="28"/>
          <w:szCs w:val="28"/>
        </w:rPr>
        <w:t xml:space="preserve"> </w:t>
      </w:r>
      <w:r w:rsidRPr="00A20079">
        <w:rPr>
          <w:spacing w:val="-2"/>
          <w:sz w:val="28"/>
          <w:szCs w:val="28"/>
        </w:rPr>
        <w:t>речи.</w:t>
      </w:r>
    </w:p>
    <w:p w:rsidR="006254E5" w:rsidRPr="00A20079" w:rsidRDefault="003243A9" w:rsidP="00A1264B">
      <w:pPr>
        <w:pStyle w:val="a3"/>
        <w:spacing w:before="9" w:line="276" w:lineRule="auto"/>
        <w:ind w:right="409"/>
        <w:rPr>
          <w:sz w:val="28"/>
          <w:szCs w:val="28"/>
        </w:rPr>
      </w:pPr>
      <w:r w:rsidRPr="00A20079">
        <w:rPr>
          <w:w w:val="105"/>
          <w:sz w:val="28"/>
          <w:szCs w:val="28"/>
        </w:rPr>
        <w:t>Характеризовать тексты различных функционально-смысловых типов речи; характеризовать особенности описания</w:t>
      </w:r>
      <w:r w:rsidRPr="00A20079">
        <w:rPr>
          <w:spacing w:val="-1"/>
          <w:w w:val="105"/>
          <w:sz w:val="28"/>
          <w:szCs w:val="28"/>
        </w:rPr>
        <w:t xml:space="preserve"> </w:t>
      </w:r>
      <w:r w:rsidRPr="00A20079">
        <w:rPr>
          <w:w w:val="105"/>
          <w:sz w:val="28"/>
          <w:szCs w:val="28"/>
        </w:rPr>
        <w:t>как типа речи (описание</w:t>
      </w:r>
      <w:r w:rsidRPr="00A20079">
        <w:rPr>
          <w:spacing w:val="-5"/>
          <w:w w:val="105"/>
          <w:sz w:val="28"/>
          <w:szCs w:val="28"/>
        </w:rPr>
        <w:t xml:space="preserve"> </w:t>
      </w:r>
      <w:r w:rsidRPr="00A20079">
        <w:rPr>
          <w:w w:val="105"/>
          <w:sz w:val="28"/>
          <w:szCs w:val="28"/>
        </w:rPr>
        <w:t>внешности человека,</w:t>
      </w:r>
      <w:r w:rsidRPr="00A20079">
        <w:rPr>
          <w:spacing w:val="-2"/>
          <w:w w:val="105"/>
          <w:sz w:val="28"/>
          <w:szCs w:val="28"/>
        </w:rPr>
        <w:t xml:space="preserve"> </w:t>
      </w:r>
      <w:r w:rsidRPr="00A20079">
        <w:rPr>
          <w:w w:val="105"/>
          <w:sz w:val="28"/>
          <w:szCs w:val="28"/>
        </w:rPr>
        <w:t>помещения, природы, местности, действий).</w:t>
      </w:r>
    </w:p>
    <w:p w:rsidR="006254E5" w:rsidRPr="00A20079" w:rsidRDefault="003243A9" w:rsidP="00A1264B">
      <w:pPr>
        <w:pStyle w:val="a3"/>
        <w:spacing w:line="276" w:lineRule="auto"/>
        <w:ind w:right="418"/>
        <w:rPr>
          <w:sz w:val="28"/>
          <w:szCs w:val="28"/>
        </w:rPr>
      </w:pPr>
      <w:r w:rsidRPr="00A20079">
        <w:rPr>
          <w:w w:val="105"/>
          <w:sz w:val="28"/>
          <w:szCs w:val="28"/>
        </w:rPr>
        <w:t>Выявлять</w:t>
      </w:r>
      <w:r w:rsidRPr="00A20079">
        <w:rPr>
          <w:spacing w:val="55"/>
          <w:w w:val="105"/>
          <w:sz w:val="28"/>
          <w:szCs w:val="28"/>
        </w:rPr>
        <w:t xml:space="preserve">  </w:t>
      </w:r>
      <w:r w:rsidRPr="00A20079">
        <w:rPr>
          <w:w w:val="105"/>
          <w:sz w:val="28"/>
          <w:szCs w:val="28"/>
        </w:rPr>
        <w:t>средства</w:t>
      </w:r>
      <w:r w:rsidRPr="00A20079">
        <w:rPr>
          <w:spacing w:val="52"/>
          <w:w w:val="105"/>
          <w:sz w:val="28"/>
          <w:szCs w:val="28"/>
        </w:rPr>
        <w:t xml:space="preserve">  </w:t>
      </w:r>
      <w:r w:rsidRPr="00A20079">
        <w:rPr>
          <w:w w:val="105"/>
          <w:sz w:val="28"/>
          <w:szCs w:val="28"/>
        </w:rPr>
        <w:t>связи</w:t>
      </w:r>
      <w:r w:rsidRPr="00A20079">
        <w:rPr>
          <w:spacing w:val="52"/>
          <w:w w:val="105"/>
          <w:sz w:val="28"/>
          <w:szCs w:val="28"/>
        </w:rPr>
        <w:t xml:space="preserve">  </w:t>
      </w:r>
      <w:r w:rsidRPr="00A20079">
        <w:rPr>
          <w:w w:val="105"/>
          <w:sz w:val="28"/>
          <w:szCs w:val="28"/>
        </w:rPr>
        <w:t>предложений</w:t>
      </w:r>
      <w:r w:rsidRPr="00A20079">
        <w:rPr>
          <w:spacing w:val="40"/>
          <w:w w:val="105"/>
          <w:sz w:val="28"/>
          <w:szCs w:val="28"/>
        </w:rPr>
        <w:t xml:space="preserve">  </w:t>
      </w:r>
      <w:r w:rsidRPr="00A20079">
        <w:rPr>
          <w:w w:val="105"/>
          <w:sz w:val="28"/>
          <w:szCs w:val="28"/>
        </w:rPr>
        <w:t>в</w:t>
      </w:r>
      <w:r w:rsidRPr="00A20079">
        <w:rPr>
          <w:spacing w:val="53"/>
          <w:w w:val="105"/>
          <w:sz w:val="28"/>
          <w:szCs w:val="28"/>
        </w:rPr>
        <w:t xml:space="preserve">  </w:t>
      </w:r>
      <w:r w:rsidRPr="00A20079">
        <w:rPr>
          <w:w w:val="105"/>
          <w:sz w:val="28"/>
          <w:szCs w:val="28"/>
        </w:rPr>
        <w:t>тексте,</w:t>
      </w:r>
      <w:r w:rsidRPr="00A20079">
        <w:rPr>
          <w:spacing w:val="40"/>
          <w:w w:val="105"/>
          <w:sz w:val="28"/>
          <w:szCs w:val="28"/>
        </w:rPr>
        <w:t xml:space="preserve">  </w:t>
      </w:r>
      <w:r w:rsidRPr="00A20079">
        <w:rPr>
          <w:w w:val="105"/>
          <w:sz w:val="28"/>
          <w:szCs w:val="28"/>
        </w:rPr>
        <w:t>в</w:t>
      </w:r>
      <w:r w:rsidRPr="00A20079">
        <w:rPr>
          <w:spacing w:val="53"/>
          <w:w w:val="105"/>
          <w:sz w:val="28"/>
          <w:szCs w:val="28"/>
        </w:rPr>
        <w:t xml:space="preserve">  </w:t>
      </w:r>
      <w:r w:rsidRPr="00A20079">
        <w:rPr>
          <w:w w:val="105"/>
          <w:sz w:val="28"/>
          <w:szCs w:val="28"/>
        </w:rPr>
        <w:t>том</w:t>
      </w:r>
      <w:r w:rsidRPr="00A20079">
        <w:rPr>
          <w:spacing w:val="40"/>
          <w:w w:val="105"/>
          <w:sz w:val="28"/>
          <w:szCs w:val="28"/>
        </w:rPr>
        <w:t xml:space="preserve">  </w:t>
      </w:r>
      <w:r w:rsidRPr="00A20079">
        <w:rPr>
          <w:w w:val="105"/>
          <w:sz w:val="28"/>
          <w:szCs w:val="28"/>
        </w:rPr>
        <w:t>числе</w:t>
      </w:r>
      <w:r w:rsidRPr="00A20079">
        <w:rPr>
          <w:spacing w:val="40"/>
          <w:w w:val="105"/>
          <w:sz w:val="28"/>
          <w:szCs w:val="28"/>
        </w:rPr>
        <w:t xml:space="preserve">  </w:t>
      </w:r>
      <w:r w:rsidRPr="00A20079">
        <w:rPr>
          <w:w w:val="105"/>
          <w:sz w:val="28"/>
          <w:szCs w:val="28"/>
        </w:rPr>
        <w:t>притяжательные и</w:t>
      </w:r>
      <w:r w:rsidR="00B9577C">
        <w:rPr>
          <w:w w:val="105"/>
          <w:sz w:val="28"/>
          <w:szCs w:val="28"/>
        </w:rPr>
        <w:t xml:space="preserve"> указательные местоимения, видо</w:t>
      </w:r>
      <w:r w:rsidRPr="00A20079">
        <w:rPr>
          <w:w w:val="105"/>
          <w:sz w:val="28"/>
          <w:szCs w:val="28"/>
        </w:rPr>
        <w:t>временную соотнесённость глагольных форм.</w:t>
      </w:r>
    </w:p>
    <w:p w:rsidR="006254E5" w:rsidRPr="00A20079" w:rsidRDefault="003243A9" w:rsidP="00A1264B">
      <w:pPr>
        <w:pStyle w:val="a3"/>
        <w:spacing w:line="276" w:lineRule="auto"/>
        <w:ind w:right="420"/>
        <w:rPr>
          <w:sz w:val="28"/>
          <w:szCs w:val="28"/>
        </w:rPr>
      </w:pPr>
      <w:r w:rsidRPr="00A20079">
        <w:rPr>
          <w:w w:val="105"/>
          <w:sz w:val="28"/>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6254E5" w:rsidRPr="00A20079" w:rsidRDefault="003243A9" w:rsidP="00A1264B">
      <w:pPr>
        <w:pStyle w:val="a3"/>
        <w:spacing w:line="276" w:lineRule="auto"/>
        <w:ind w:right="423"/>
        <w:rPr>
          <w:sz w:val="28"/>
          <w:szCs w:val="28"/>
        </w:rPr>
      </w:pPr>
      <w:r w:rsidRPr="00A20079">
        <w:rPr>
          <w:w w:val="105"/>
          <w:sz w:val="28"/>
          <w:szCs w:val="28"/>
        </w:rPr>
        <w:t>Проводить смысловой анализ текста, его композиционных особенностей, определять количество микротем и абзацев.</w:t>
      </w:r>
    </w:p>
    <w:p w:rsidR="006254E5" w:rsidRPr="00A20079" w:rsidRDefault="003243A9" w:rsidP="00A1264B">
      <w:pPr>
        <w:pStyle w:val="a3"/>
        <w:tabs>
          <w:tab w:val="left" w:pos="2342"/>
          <w:tab w:val="left" w:pos="3379"/>
          <w:tab w:val="left" w:pos="5666"/>
          <w:tab w:val="left" w:pos="7151"/>
          <w:tab w:val="left" w:pos="9460"/>
        </w:tabs>
        <w:spacing w:line="276" w:lineRule="auto"/>
        <w:ind w:right="411"/>
        <w:rPr>
          <w:sz w:val="28"/>
          <w:szCs w:val="28"/>
        </w:rPr>
      </w:pPr>
      <w:r w:rsidRPr="00A20079">
        <w:rPr>
          <w:w w:val="105"/>
          <w:sz w:val="28"/>
          <w:szCs w:val="28"/>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w:t>
      </w:r>
      <w:r w:rsidRPr="00A20079">
        <w:rPr>
          <w:spacing w:val="-2"/>
          <w:w w:val="105"/>
          <w:sz w:val="28"/>
          <w:szCs w:val="28"/>
        </w:rPr>
        <w:t>жизненный</w:t>
      </w:r>
      <w:r w:rsidRPr="00A20079">
        <w:rPr>
          <w:sz w:val="28"/>
          <w:szCs w:val="28"/>
        </w:rPr>
        <w:tab/>
      </w:r>
      <w:r w:rsidRPr="00A20079">
        <w:rPr>
          <w:spacing w:val="-10"/>
          <w:w w:val="105"/>
          <w:sz w:val="28"/>
          <w:szCs w:val="28"/>
        </w:rPr>
        <w:t>и</w:t>
      </w:r>
      <w:r w:rsidR="002B1BF7" w:rsidRPr="00A20079">
        <w:rPr>
          <w:sz w:val="28"/>
          <w:szCs w:val="28"/>
        </w:rPr>
        <w:t xml:space="preserve"> </w:t>
      </w:r>
      <w:r w:rsidRPr="00A20079">
        <w:rPr>
          <w:spacing w:val="-2"/>
          <w:w w:val="105"/>
          <w:sz w:val="28"/>
          <w:szCs w:val="28"/>
        </w:rPr>
        <w:t>читательский</w:t>
      </w:r>
      <w:r w:rsidR="009E4832">
        <w:rPr>
          <w:sz w:val="28"/>
          <w:szCs w:val="28"/>
        </w:rPr>
        <w:t xml:space="preserve"> </w:t>
      </w:r>
      <w:r w:rsidRPr="00A20079">
        <w:rPr>
          <w:spacing w:val="-2"/>
          <w:w w:val="105"/>
          <w:sz w:val="28"/>
          <w:szCs w:val="28"/>
        </w:rPr>
        <w:t>опыт,</w:t>
      </w:r>
      <w:r w:rsidR="002B1BF7" w:rsidRPr="00A20079">
        <w:rPr>
          <w:sz w:val="28"/>
          <w:szCs w:val="28"/>
        </w:rPr>
        <w:t xml:space="preserve"> </w:t>
      </w:r>
      <w:r w:rsidRPr="00A20079">
        <w:rPr>
          <w:spacing w:val="-2"/>
          <w:w w:val="105"/>
          <w:sz w:val="28"/>
          <w:szCs w:val="28"/>
        </w:rPr>
        <w:t>произведение</w:t>
      </w:r>
      <w:r w:rsidRPr="00A20079">
        <w:rPr>
          <w:sz w:val="28"/>
          <w:szCs w:val="28"/>
        </w:rPr>
        <w:tab/>
      </w:r>
      <w:r w:rsidRPr="00A20079">
        <w:rPr>
          <w:spacing w:val="-2"/>
          <w:w w:val="105"/>
          <w:sz w:val="28"/>
          <w:szCs w:val="28"/>
        </w:rPr>
        <w:t xml:space="preserve">искусства </w:t>
      </w:r>
      <w:r w:rsidRPr="00A20079">
        <w:rPr>
          <w:w w:val="105"/>
          <w:sz w:val="28"/>
          <w:szCs w:val="28"/>
        </w:rPr>
        <w:t>(в том числе сочинения-миниатюры объёмом 5 и более предложений; классные сочинения объёмом</w:t>
      </w:r>
      <w:r w:rsidRPr="00A20079">
        <w:rPr>
          <w:spacing w:val="80"/>
          <w:w w:val="105"/>
          <w:sz w:val="28"/>
          <w:szCs w:val="28"/>
        </w:rPr>
        <w:t xml:space="preserve">   </w:t>
      </w:r>
      <w:r w:rsidRPr="00A20079">
        <w:rPr>
          <w:w w:val="105"/>
          <w:sz w:val="28"/>
          <w:szCs w:val="28"/>
        </w:rPr>
        <w:t>не</w:t>
      </w:r>
      <w:r w:rsidRPr="00A20079">
        <w:rPr>
          <w:spacing w:val="80"/>
          <w:w w:val="105"/>
          <w:sz w:val="28"/>
          <w:szCs w:val="28"/>
        </w:rPr>
        <w:t xml:space="preserve">   </w:t>
      </w:r>
      <w:r w:rsidRPr="00A20079">
        <w:rPr>
          <w:w w:val="105"/>
          <w:sz w:val="28"/>
          <w:szCs w:val="28"/>
        </w:rPr>
        <w:t>менее</w:t>
      </w:r>
      <w:r w:rsidRPr="00A20079">
        <w:rPr>
          <w:spacing w:val="80"/>
          <w:w w:val="105"/>
          <w:sz w:val="28"/>
          <w:szCs w:val="28"/>
        </w:rPr>
        <w:t xml:space="preserve">   </w:t>
      </w:r>
      <w:r w:rsidRPr="00A20079">
        <w:rPr>
          <w:w w:val="105"/>
          <w:sz w:val="28"/>
          <w:szCs w:val="28"/>
        </w:rPr>
        <w:t>100</w:t>
      </w:r>
      <w:r w:rsidRPr="00A20079">
        <w:rPr>
          <w:spacing w:val="80"/>
          <w:w w:val="105"/>
          <w:sz w:val="28"/>
          <w:szCs w:val="28"/>
        </w:rPr>
        <w:t xml:space="preserve">   </w:t>
      </w:r>
      <w:r w:rsidRPr="00A20079">
        <w:rPr>
          <w:w w:val="105"/>
          <w:sz w:val="28"/>
          <w:szCs w:val="28"/>
        </w:rPr>
        <w:t>слов</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учётом</w:t>
      </w:r>
      <w:r w:rsidRPr="00A20079">
        <w:rPr>
          <w:spacing w:val="80"/>
          <w:w w:val="105"/>
          <w:sz w:val="28"/>
          <w:szCs w:val="28"/>
        </w:rPr>
        <w:t xml:space="preserve">   </w:t>
      </w:r>
      <w:r w:rsidRPr="00A20079">
        <w:rPr>
          <w:w w:val="105"/>
          <w:sz w:val="28"/>
          <w:szCs w:val="28"/>
        </w:rPr>
        <w:t>функциональной</w:t>
      </w:r>
      <w:r w:rsidRPr="00A20079">
        <w:rPr>
          <w:spacing w:val="80"/>
          <w:w w:val="105"/>
          <w:sz w:val="28"/>
          <w:szCs w:val="28"/>
        </w:rPr>
        <w:t xml:space="preserve">   </w:t>
      </w:r>
      <w:r w:rsidRPr="00A20079">
        <w:rPr>
          <w:w w:val="105"/>
          <w:sz w:val="28"/>
          <w:szCs w:val="28"/>
        </w:rPr>
        <w:t>разновидности</w:t>
      </w:r>
      <w:r w:rsidRPr="00A20079">
        <w:rPr>
          <w:spacing w:val="40"/>
          <w:w w:val="105"/>
          <w:sz w:val="28"/>
          <w:szCs w:val="28"/>
        </w:rPr>
        <w:t xml:space="preserve"> </w:t>
      </w:r>
      <w:r w:rsidRPr="00A20079">
        <w:rPr>
          <w:w w:val="105"/>
          <w:sz w:val="28"/>
          <w:szCs w:val="28"/>
        </w:rPr>
        <w:t>и жанра сочинения, характера темы).</w:t>
      </w:r>
    </w:p>
    <w:p w:rsidR="006254E5" w:rsidRPr="00A20079" w:rsidRDefault="003243A9" w:rsidP="00A1264B">
      <w:pPr>
        <w:pStyle w:val="a3"/>
        <w:tabs>
          <w:tab w:val="left" w:pos="4136"/>
          <w:tab w:val="left" w:pos="6888"/>
          <w:tab w:val="left" w:pos="9891"/>
        </w:tabs>
        <w:spacing w:before="1" w:line="276" w:lineRule="auto"/>
        <w:ind w:right="408"/>
        <w:rPr>
          <w:sz w:val="28"/>
          <w:szCs w:val="28"/>
        </w:rPr>
      </w:pPr>
      <w:r w:rsidRPr="00A20079">
        <w:rPr>
          <w:w w:val="105"/>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w:t>
      </w:r>
      <w:r w:rsidRPr="00A20079">
        <w:rPr>
          <w:w w:val="105"/>
          <w:sz w:val="28"/>
          <w:szCs w:val="28"/>
        </w:rPr>
        <w:lastRenderedPageBreak/>
        <w:t xml:space="preserve">письменной форме, выделять главную и второстепенную информацию в прослушанном и прочитанном тексте, извлекать информацию из различных </w:t>
      </w:r>
      <w:r w:rsidRPr="00A20079">
        <w:rPr>
          <w:spacing w:val="-2"/>
          <w:w w:val="105"/>
          <w:sz w:val="28"/>
          <w:szCs w:val="28"/>
        </w:rPr>
        <w:t>источников,</w:t>
      </w:r>
      <w:r w:rsidR="002B1BF7" w:rsidRPr="00A20079">
        <w:rPr>
          <w:sz w:val="28"/>
          <w:szCs w:val="28"/>
        </w:rPr>
        <w:t xml:space="preserve"> </w:t>
      </w:r>
      <w:r w:rsidRPr="00A20079">
        <w:rPr>
          <w:spacing w:val="-10"/>
          <w:w w:val="105"/>
          <w:sz w:val="28"/>
          <w:szCs w:val="28"/>
        </w:rPr>
        <w:t>в</w:t>
      </w:r>
      <w:r w:rsidR="002B1BF7" w:rsidRPr="00A20079">
        <w:rPr>
          <w:sz w:val="28"/>
          <w:szCs w:val="28"/>
        </w:rPr>
        <w:t xml:space="preserve"> </w:t>
      </w:r>
      <w:r w:rsidRPr="00A20079">
        <w:rPr>
          <w:spacing w:val="-4"/>
          <w:w w:val="105"/>
          <w:sz w:val="28"/>
          <w:szCs w:val="28"/>
        </w:rPr>
        <w:t>том</w:t>
      </w:r>
      <w:r w:rsidR="002B1BF7" w:rsidRPr="00A20079">
        <w:rPr>
          <w:sz w:val="28"/>
          <w:szCs w:val="28"/>
        </w:rPr>
        <w:t xml:space="preserve"> </w:t>
      </w:r>
      <w:r w:rsidRPr="00A20079">
        <w:rPr>
          <w:spacing w:val="-2"/>
          <w:w w:val="105"/>
          <w:sz w:val="28"/>
          <w:szCs w:val="28"/>
        </w:rPr>
        <w:t xml:space="preserve">числе </w:t>
      </w:r>
      <w:r w:rsidRPr="00A20079">
        <w:rPr>
          <w:w w:val="105"/>
          <w:sz w:val="28"/>
          <w:szCs w:val="28"/>
        </w:rPr>
        <w:t xml:space="preserve">из лингвистических словарей и справочной литературы, и использовать её в учебной </w:t>
      </w:r>
      <w:r w:rsidRPr="00A20079">
        <w:rPr>
          <w:spacing w:val="-2"/>
          <w:w w:val="105"/>
          <w:sz w:val="28"/>
          <w:szCs w:val="28"/>
        </w:rPr>
        <w:t>деятельности.</w:t>
      </w:r>
    </w:p>
    <w:p w:rsidR="006254E5" w:rsidRPr="00A20079" w:rsidRDefault="003243A9" w:rsidP="00A1264B">
      <w:pPr>
        <w:pStyle w:val="a3"/>
        <w:spacing w:before="6" w:line="276" w:lineRule="auto"/>
        <w:ind w:right="404"/>
        <w:rPr>
          <w:sz w:val="28"/>
          <w:szCs w:val="28"/>
        </w:rPr>
      </w:pPr>
      <w:r w:rsidRPr="00A20079">
        <w:rPr>
          <w:w w:val="105"/>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254E5" w:rsidRPr="00A20079" w:rsidRDefault="003243A9" w:rsidP="00A1264B">
      <w:pPr>
        <w:pStyle w:val="a3"/>
        <w:spacing w:line="276" w:lineRule="auto"/>
        <w:ind w:right="429"/>
        <w:rPr>
          <w:sz w:val="28"/>
          <w:szCs w:val="28"/>
        </w:rPr>
      </w:pPr>
      <w:r w:rsidRPr="00A20079">
        <w:rPr>
          <w:w w:val="105"/>
          <w:sz w:val="28"/>
          <w:szCs w:val="28"/>
        </w:rPr>
        <w:t>Редактировать собственные тексты с опорой на знание норм современного русского литературного языка.</w:t>
      </w:r>
    </w:p>
    <w:p w:rsidR="006254E5" w:rsidRPr="00A20079" w:rsidRDefault="003243A9" w:rsidP="00A1264B">
      <w:pPr>
        <w:pStyle w:val="a3"/>
        <w:spacing w:line="276" w:lineRule="auto"/>
        <w:ind w:left="976" w:firstLine="0"/>
        <w:rPr>
          <w:sz w:val="28"/>
          <w:szCs w:val="28"/>
        </w:rPr>
      </w:pPr>
      <w:r w:rsidRPr="00A20079">
        <w:rPr>
          <w:sz w:val="28"/>
          <w:szCs w:val="28"/>
        </w:rPr>
        <w:t>Функциональные</w:t>
      </w:r>
      <w:r w:rsidRPr="00A20079">
        <w:rPr>
          <w:spacing w:val="59"/>
          <w:sz w:val="28"/>
          <w:szCs w:val="28"/>
        </w:rPr>
        <w:t xml:space="preserve"> </w:t>
      </w:r>
      <w:r w:rsidRPr="00A20079">
        <w:rPr>
          <w:sz w:val="28"/>
          <w:szCs w:val="28"/>
        </w:rPr>
        <w:t>разновидности</w:t>
      </w:r>
      <w:r w:rsidRPr="00A20079">
        <w:rPr>
          <w:spacing w:val="54"/>
          <w:sz w:val="28"/>
          <w:szCs w:val="28"/>
        </w:rPr>
        <w:t xml:space="preserve"> </w:t>
      </w:r>
      <w:r w:rsidRPr="00A20079">
        <w:rPr>
          <w:spacing w:val="-2"/>
          <w:sz w:val="28"/>
          <w:szCs w:val="28"/>
        </w:rPr>
        <w:t>языка.</w:t>
      </w:r>
    </w:p>
    <w:p w:rsidR="006254E5" w:rsidRPr="00A20079" w:rsidRDefault="003243A9" w:rsidP="00A1264B">
      <w:pPr>
        <w:pStyle w:val="a3"/>
        <w:tabs>
          <w:tab w:val="left" w:pos="2164"/>
          <w:tab w:val="left" w:pos="4094"/>
          <w:tab w:val="left" w:pos="7060"/>
          <w:tab w:val="left" w:pos="9873"/>
        </w:tabs>
        <w:spacing w:before="4" w:line="276" w:lineRule="auto"/>
        <w:ind w:right="412"/>
        <w:rPr>
          <w:sz w:val="28"/>
          <w:szCs w:val="28"/>
        </w:rPr>
      </w:pPr>
      <w:r w:rsidRPr="00A20079">
        <w:rPr>
          <w:w w:val="105"/>
          <w:sz w:val="28"/>
          <w:szCs w:val="28"/>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w:t>
      </w:r>
      <w:r w:rsidRPr="00A20079">
        <w:rPr>
          <w:spacing w:val="-2"/>
          <w:w w:val="105"/>
          <w:sz w:val="28"/>
          <w:szCs w:val="28"/>
        </w:rPr>
        <w:t>тексты</w:t>
      </w:r>
      <w:r w:rsidR="002B1BF7" w:rsidRPr="00A20079">
        <w:rPr>
          <w:sz w:val="28"/>
          <w:szCs w:val="28"/>
        </w:rPr>
        <w:t xml:space="preserve"> </w:t>
      </w:r>
      <w:r w:rsidRPr="00A20079">
        <w:rPr>
          <w:spacing w:val="-2"/>
          <w:w w:val="105"/>
          <w:sz w:val="28"/>
          <w:szCs w:val="28"/>
        </w:rPr>
        <w:t>разных</w:t>
      </w:r>
      <w:r w:rsidR="002B1BF7" w:rsidRPr="00A20079">
        <w:rPr>
          <w:sz w:val="28"/>
          <w:szCs w:val="28"/>
        </w:rPr>
        <w:t xml:space="preserve"> </w:t>
      </w:r>
      <w:r w:rsidRPr="00A20079">
        <w:rPr>
          <w:spacing w:val="-2"/>
          <w:w w:val="105"/>
          <w:sz w:val="28"/>
          <w:szCs w:val="28"/>
        </w:rPr>
        <w:t>функциональных</w:t>
      </w:r>
      <w:r w:rsidR="002B1BF7" w:rsidRPr="00A20079">
        <w:rPr>
          <w:sz w:val="28"/>
          <w:szCs w:val="28"/>
        </w:rPr>
        <w:t xml:space="preserve"> </w:t>
      </w:r>
      <w:r w:rsidRPr="00A20079">
        <w:rPr>
          <w:spacing w:val="-2"/>
          <w:w w:val="105"/>
          <w:sz w:val="28"/>
          <w:szCs w:val="28"/>
        </w:rPr>
        <w:t>разновидностей</w:t>
      </w:r>
      <w:r w:rsidR="002B1BF7" w:rsidRPr="00A20079">
        <w:rPr>
          <w:sz w:val="28"/>
          <w:szCs w:val="28"/>
        </w:rPr>
        <w:t xml:space="preserve"> </w:t>
      </w:r>
      <w:r w:rsidRPr="00A20079">
        <w:rPr>
          <w:spacing w:val="-2"/>
          <w:w w:val="105"/>
          <w:sz w:val="28"/>
          <w:szCs w:val="28"/>
        </w:rPr>
        <w:t xml:space="preserve">языка </w:t>
      </w:r>
      <w:r w:rsidRPr="00A20079">
        <w:rPr>
          <w:w w:val="105"/>
          <w:sz w:val="28"/>
          <w:szCs w:val="28"/>
        </w:rPr>
        <w:t>и жанров (рассказ; заявление, расписка; словарная статья, научное сообщение).</w:t>
      </w:r>
    </w:p>
    <w:p w:rsidR="00374BDE" w:rsidRDefault="003243A9" w:rsidP="00A1264B">
      <w:pPr>
        <w:pStyle w:val="a3"/>
        <w:spacing w:before="9" w:line="276" w:lineRule="auto"/>
        <w:ind w:right="414"/>
        <w:rPr>
          <w:sz w:val="28"/>
          <w:szCs w:val="28"/>
        </w:rPr>
      </w:pPr>
      <w:r w:rsidRPr="00A20079">
        <w:rPr>
          <w:w w:val="105"/>
          <w:sz w:val="28"/>
          <w:szCs w:val="28"/>
        </w:rPr>
        <w:t>Применять знания об официально-деловом и научном стиле при выполнении языкового анализа различных видов и в речевой практике.</w:t>
      </w:r>
    </w:p>
    <w:p w:rsidR="006254E5" w:rsidRPr="00A20079" w:rsidRDefault="003243A9" w:rsidP="00A1264B">
      <w:pPr>
        <w:pStyle w:val="a3"/>
        <w:spacing w:before="9" w:line="276" w:lineRule="auto"/>
        <w:ind w:right="414"/>
        <w:rPr>
          <w:sz w:val="28"/>
          <w:szCs w:val="28"/>
        </w:rPr>
      </w:pPr>
      <w:r w:rsidRPr="00A20079">
        <w:rPr>
          <w:w w:val="105"/>
          <w:sz w:val="28"/>
          <w:szCs w:val="28"/>
        </w:rPr>
        <w:t>Система языка.</w:t>
      </w:r>
      <w:r w:rsidRPr="00A20079">
        <w:rPr>
          <w:spacing w:val="80"/>
          <w:w w:val="105"/>
          <w:sz w:val="28"/>
          <w:szCs w:val="28"/>
        </w:rPr>
        <w:t xml:space="preserve"> </w:t>
      </w:r>
      <w:r w:rsidRPr="00A20079">
        <w:rPr>
          <w:sz w:val="28"/>
          <w:szCs w:val="28"/>
        </w:rPr>
        <w:t>Лексикология.</w:t>
      </w:r>
      <w:r w:rsidRPr="00A20079">
        <w:rPr>
          <w:spacing w:val="32"/>
          <w:sz w:val="28"/>
          <w:szCs w:val="28"/>
        </w:rPr>
        <w:t xml:space="preserve"> </w:t>
      </w:r>
      <w:r w:rsidRPr="00A20079">
        <w:rPr>
          <w:sz w:val="28"/>
          <w:szCs w:val="28"/>
        </w:rPr>
        <w:t>Культура</w:t>
      </w:r>
      <w:r w:rsidR="002B1BF7" w:rsidRPr="00A20079">
        <w:rPr>
          <w:spacing w:val="51"/>
          <w:sz w:val="28"/>
          <w:szCs w:val="28"/>
        </w:rPr>
        <w:t xml:space="preserve"> </w:t>
      </w:r>
      <w:r w:rsidRPr="00A20079">
        <w:rPr>
          <w:spacing w:val="-4"/>
          <w:sz w:val="28"/>
          <w:szCs w:val="28"/>
        </w:rPr>
        <w:t>речи.</w:t>
      </w:r>
    </w:p>
    <w:p w:rsidR="006254E5" w:rsidRPr="00A20079" w:rsidRDefault="003243A9" w:rsidP="00A1264B">
      <w:pPr>
        <w:pStyle w:val="a3"/>
        <w:spacing w:line="276" w:lineRule="auto"/>
        <w:ind w:right="413"/>
        <w:rPr>
          <w:sz w:val="28"/>
          <w:szCs w:val="28"/>
        </w:rPr>
      </w:pPr>
      <w:r w:rsidRPr="00A20079">
        <w:rPr>
          <w:w w:val="105"/>
          <w:sz w:val="28"/>
          <w:szCs w:val="28"/>
        </w:rPr>
        <w:t>Различать</w:t>
      </w:r>
      <w:r w:rsidRPr="00A20079">
        <w:rPr>
          <w:spacing w:val="60"/>
          <w:w w:val="105"/>
          <w:sz w:val="28"/>
          <w:szCs w:val="28"/>
        </w:rPr>
        <w:t xml:space="preserve">   </w:t>
      </w:r>
      <w:r w:rsidRPr="00A20079">
        <w:rPr>
          <w:w w:val="105"/>
          <w:sz w:val="28"/>
          <w:szCs w:val="28"/>
        </w:rPr>
        <w:t>слова</w:t>
      </w:r>
      <w:r w:rsidRPr="00A20079">
        <w:rPr>
          <w:spacing w:val="80"/>
          <w:w w:val="150"/>
          <w:sz w:val="28"/>
          <w:szCs w:val="28"/>
        </w:rPr>
        <w:t xml:space="preserve">  </w:t>
      </w:r>
      <w:r w:rsidRPr="00A20079">
        <w:rPr>
          <w:w w:val="105"/>
          <w:sz w:val="28"/>
          <w:szCs w:val="28"/>
        </w:rPr>
        <w:t>с</w:t>
      </w:r>
      <w:r w:rsidRPr="00A20079">
        <w:rPr>
          <w:spacing w:val="80"/>
          <w:w w:val="150"/>
          <w:sz w:val="28"/>
          <w:szCs w:val="28"/>
        </w:rPr>
        <w:t xml:space="preserve">  </w:t>
      </w:r>
      <w:r w:rsidRPr="00A20079">
        <w:rPr>
          <w:w w:val="105"/>
          <w:sz w:val="28"/>
          <w:szCs w:val="28"/>
        </w:rPr>
        <w:t>точки</w:t>
      </w:r>
      <w:r w:rsidRPr="00A20079">
        <w:rPr>
          <w:spacing w:val="61"/>
          <w:w w:val="105"/>
          <w:sz w:val="28"/>
          <w:szCs w:val="28"/>
        </w:rPr>
        <w:t xml:space="preserve">   </w:t>
      </w:r>
      <w:r w:rsidRPr="00A20079">
        <w:rPr>
          <w:w w:val="105"/>
          <w:sz w:val="28"/>
          <w:szCs w:val="28"/>
        </w:rPr>
        <w:t>зрения</w:t>
      </w:r>
      <w:r w:rsidRPr="00A20079">
        <w:rPr>
          <w:spacing w:val="80"/>
          <w:w w:val="150"/>
          <w:sz w:val="28"/>
          <w:szCs w:val="28"/>
        </w:rPr>
        <w:t xml:space="preserve">  </w:t>
      </w:r>
      <w:r w:rsidRPr="00A20079">
        <w:rPr>
          <w:w w:val="105"/>
          <w:sz w:val="28"/>
          <w:szCs w:val="28"/>
        </w:rPr>
        <w:t>их</w:t>
      </w:r>
      <w:r w:rsidRPr="00A20079">
        <w:rPr>
          <w:spacing w:val="80"/>
          <w:w w:val="150"/>
          <w:sz w:val="28"/>
          <w:szCs w:val="28"/>
        </w:rPr>
        <w:t xml:space="preserve">  </w:t>
      </w:r>
      <w:r w:rsidRPr="00A20079">
        <w:rPr>
          <w:w w:val="105"/>
          <w:sz w:val="28"/>
          <w:szCs w:val="28"/>
        </w:rPr>
        <w:t>происхождения:</w:t>
      </w:r>
      <w:r w:rsidRPr="00A20079">
        <w:rPr>
          <w:spacing w:val="59"/>
          <w:w w:val="105"/>
          <w:sz w:val="28"/>
          <w:szCs w:val="28"/>
        </w:rPr>
        <w:t xml:space="preserve">   </w:t>
      </w:r>
      <w:r w:rsidRPr="00A20079">
        <w:rPr>
          <w:w w:val="105"/>
          <w:sz w:val="28"/>
          <w:szCs w:val="28"/>
        </w:rPr>
        <w:t>исконно</w:t>
      </w:r>
      <w:r w:rsidRPr="00A20079">
        <w:rPr>
          <w:spacing w:val="59"/>
          <w:w w:val="105"/>
          <w:sz w:val="28"/>
          <w:szCs w:val="28"/>
        </w:rPr>
        <w:t xml:space="preserve">   </w:t>
      </w:r>
      <w:r w:rsidRPr="00A20079">
        <w:rPr>
          <w:w w:val="105"/>
          <w:sz w:val="28"/>
          <w:szCs w:val="28"/>
        </w:rPr>
        <w:t>русские и</w:t>
      </w:r>
      <w:r w:rsidRPr="00A20079">
        <w:rPr>
          <w:spacing w:val="67"/>
          <w:w w:val="150"/>
          <w:sz w:val="28"/>
          <w:szCs w:val="28"/>
        </w:rPr>
        <w:t xml:space="preserve">  </w:t>
      </w:r>
      <w:r w:rsidRPr="00A20079">
        <w:rPr>
          <w:w w:val="105"/>
          <w:sz w:val="28"/>
          <w:szCs w:val="28"/>
        </w:rPr>
        <w:t>заимствованные</w:t>
      </w:r>
      <w:r w:rsidRPr="00A20079">
        <w:rPr>
          <w:spacing w:val="68"/>
          <w:w w:val="150"/>
          <w:sz w:val="28"/>
          <w:szCs w:val="28"/>
        </w:rPr>
        <w:t xml:space="preserve">  </w:t>
      </w:r>
      <w:r w:rsidRPr="00A20079">
        <w:rPr>
          <w:w w:val="105"/>
          <w:sz w:val="28"/>
          <w:szCs w:val="28"/>
        </w:rPr>
        <w:t>слова,</w:t>
      </w:r>
      <w:r w:rsidRPr="00A20079">
        <w:rPr>
          <w:spacing w:val="69"/>
          <w:w w:val="150"/>
          <w:sz w:val="28"/>
          <w:szCs w:val="28"/>
        </w:rPr>
        <w:t xml:space="preserve">  </w:t>
      </w:r>
      <w:r w:rsidRPr="00A20079">
        <w:rPr>
          <w:w w:val="105"/>
          <w:sz w:val="28"/>
          <w:szCs w:val="28"/>
        </w:rPr>
        <w:t>различать</w:t>
      </w:r>
      <w:r w:rsidRPr="00A20079">
        <w:rPr>
          <w:spacing w:val="70"/>
          <w:w w:val="150"/>
          <w:sz w:val="28"/>
          <w:szCs w:val="28"/>
        </w:rPr>
        <w:t xml:space="preserve">  </w:t>
      </w:r>
      <w:r w:rsidRPr="00A20079">
        <w:rPr>
          <w:w w:val="105"/>
          <w:sz w:val="28"/>
          <w:szCs w:val="28"/>
        </w:rPr>
        <w:t>слова</w:t>
      </w:r>
      <w:r w:rsidRPr="00A20079">
        <w:rPr>
          <w:spacing w:val="67"/>
          <w:w w:val="150"/>
          <w:sz w:val="28"/>
          <w:szCs w:val="28"/>
        </w:rPr>
        <w:t xml:space="preserve">  </w:t>
      </w:r>
      <w:r w:rsidRPr="00A20079">
        <w:rPr>
          <w:w w:val="105"/>
          <w:sz w:val="28"/>
          <w:szCs w:val="28"/>
        </w:rPr>
        <w:t>с</w:t>
      </w:r>
      <w:r w:rsidRPr="00A20079">
        <w:rPr>
          <w:spacing w:val="64"/>
          <w:w w:val="150"/>
          <w:sz w:val="28"/>
          <w:szCs w:val="28"/>
        </w:rPr>
        <w:t xml:space="preserve">  </w:t>
      </w:r>
      <w:r w:rsidRPr="00A20079">
        <w:rPr>
          <w:w w:val="105"/>
          <w:sz w:val="28"/>
          <w:szCs w:val="28"/>
        </w:rPr>
        <w:t>точки</w:t>
      </w:r>
      <w:r w:rsidRPr="00A20079">
        <w:rPr>
          <w:spacing w:val="67"/>
          <w:w w:val="150"/>
          <w:sz w:val="28"/>
          <w:szCs w:val="28"/>
        </w:rPr>
        <w:t xml:space="preserve">  </w:t>
      </w:r>
      <w:r w:rsidRPr="00A20079">
        <w:rPr>
          <w:w w:val="105"/>
          <w:sz w:val="28"/>
          <w:szCs w:val="28"/>
        </w:rPr>
        <w:t>зрения</w:t>
      </w:r>
      <w:r w:rsidRPr="00A20079">
        <w:rPr>
          <w:spacing w:val="66"/>
          <w:w w:val="150"/>
          <w:sz w:val="28"/>
          <w:szCs w:val="28"/>
        </w:rPr>
        <w:t xml:space="preserve">  </w:t>
      </w:r>
      <w:r w:rsidRPr="00A20079">
        <w:rPr>
          <w:w w:val="105"/>
          <w:sz w:val="28"/>
          <w:szCs w:val="28"/>
        </w:rPr>
        <w:t>их</w:t>
      </w:r>
      <w:r w:rsidRPr="00A20079">
        <w:rPr>
          <w:spacing w:val="65"/>
          <w:w w:val="150"/>
          <w:sz w:val="28"/>
          <w:szCs w:val="28"/>
        </w:rPr>
        <w:t xml:space="preserve">  </w:t>
      </w:r>
      <w:r w:rsidRPr="00A20079">
        <w:rPr>
          <w:w w:val="105"/>
          <w:sz w:val="28"/>
          <w:szCs w:val="28"/>
        </w:rPr>
        <w:t>принадлежности к</w:t>
      </w:r>
      <w:r w:rsidRPr="00A20079">
        <w:rPr>
          <w:spacing w:val="80"/>
          <w:w w:val="105"/>
          <w:sz w:val="28"/>
          <w:szCs w:val="28"/>
        </w:rPr>
        <w:t xml:space="preserve">  </w:t>
      </w:r>
      <w:r w:rsidRPr="00A20079">
        <w:rPr>
          <w:w w:val="105"/>
          <w:sz w:val="28"/>
          <w:szCs w:val="28"/>
        </w:rPr>
        <w:t>активному</w:t>
      </w:r>
      <w:r w:rsidRPr="00A20079">
        <w:rPr>
          <w:spacing w:val="80"/>
          <w:w w:val="105"/>
          <w:sz w:val="28"/>
          <w:szCs w:val="28"/>
        </w:rPr>
        <w:t xml:space="preserve">  </w:t>
      </w:r>
      <w:r w:rsidRPr="00A20079">
        <w:rPr>
          <w:w w:val="105"/>
          <w:sz w:val="28"/>
          <w:szCs w:val="28"/>
        </w:rPr>
        <w:t>или</w:t>
      </w:r>
      <w:r w:rsidRPr="00A20079">
        <w:rPr>
          <w:spacing w:val="80"/>
          <w:w w:val="105"/>
          <w:sz w:val="28"/>
          <w:szCs w:val="28"/>
        </w:rPr>
        <w:t xml:space="preserve">  </w:t>
      </w:r>
      <w:r w:rsidRPr="00A20079">
        <w:rPr>
          <w:w w:val="105"/>
          <w:sz w:val="28"/>
          <w:szCs w:val="28"/>
        </w:rPr>
        <w:t>пассивному</w:t>
      </w:r>
      <w:r w:rsidRPr="00A20079">
        <w:rPr>
          <w:spacing w:val="80"/>
          <w:w w:val="105"/>
          <w:sz w:val="28"/>
          <w:szCs w:val="28"/>
        </w:rPr>
        <w:t xml:space="preserve">  </w:t>
      </w:r>
      <w:r w:rsidRPr="00A20079">
        <w:rPr>
          <w:w w:val="105"/>
          <w:sz w:val="28"/>
          <w:szCs w:val="28"/>
        </w:rPr>
        <w:t>запасу:</w:t>
      </w:r>
      <w:r w:rsidRPr="00A20079">
        <w:rPr>
          <w:spacing w:val="80"/>
          <w:w w:val="105"/>
          <w:sz w:val="28"/>
          <w:szCs w:val="28"/>
        </w:rPr>
        <w:t xml:space="preserve">  </w:t>
      </w:r>
      <w:r w:rsidRPr="00A20079">
        <w:rPr>
          <w:w w:val="105"/>
          <w:sz w:val="28"/>
          <w:szCs w:val="28"/>
        </w:rPr>
        <w:t>неологизмы,</w:t>
      </w:r>
      <w:r w:rsidRPr="00A20079">
        <w:rPr>
          <w:spacing w:val="80"/>
          <w:w w:val="105"/>
          <w:sz w:val="28"/>
          <w:szCs w:val="28"/>
        </w:rPr>
        <w:t xml:space="preserve">  </w:t>
      </w:r>
      <w:r w:rsidRPr="00A20079">
        <w:rPr>
          <w:w w:val="105"/>
          <w:sz w:val="28"/>
          <w:szCs w:val="28"/>
        </w:rPr>
        <w:t>устаревшие</w:t>
      </w:r>
      <w:r w:rsidRPr="00A20079">
        <w:rPr>
          <w:spacing w:val="80"/>
          <w:w w:val="105"/>
          <w:sz w:val="28"/>
          <w:szCs w:val="28"/>
        </w:rPr>
        <w:t xml:space="preserve">  </w:t>
      </w:r>
      <w:r w:rsidRPr="00A20079">
        <w:rPr>
          <w:w w:val="105"/>
          <w:sz w:val="28"/>
          <w:szCs w:val="28"/>
        </w:rPr>
        <w:t>слова</w:t>
      </w:r>
      <w:r w:rsidRPr="00A20079">
        <w:rPr>
          <w:spacing w:val="80"/>
          <w:w w:val="105"/>
          <w:sz w:val="28"/>
          <w:szCs w:val="28"/>
        </w:rPr>
        <w:t xml:space="preserve">  </w:t>
      </w:r>
      <w:r w:rsidRPr="00A20079">
        <w:rPr>
          <w:w w:val="105"/>
          <w:sz w:val="28"/>
          <w:szCs w:val="28"/>
        </w:rPr>
        <w:t>(историзмы и</w:t>
      </w:r>
      <w:r w:rsidRPr="00A20079">
        <w:rPr>
          <w:spacing w:val="-4"/>
          <w:w w:val="105"/>
          <w:sz w:val="28"/>
          <w:szCs w:val="28"/>
        </w:rPr>
        <w:t xml:space="preserve"> </w:t>
      </w:r>
      <w:r w:rsidRPr="00A20079">
        <w:rPr>
          <w:w w:val="105"/>
          <w:sz w:val="28"/>
          <w:szCs w:val="28"/>
        </w:rPr>
        <w:t>архаизмы),</w:t>
      </w:r>
      <w:r w:rsidRPr="00A20079">
        <w:rPr>
          <w:spacing w:val="-8"/>
          <w:w w:val="105"/>
          <w:sz w:val="28"/>
          <w:szCs w:val="28"/>
        </w:rPr>
        <w:t xml:space="preserve"> </w:t>
      </w:r>
      <w:r w:rsidRPr="00A20079">
        <w:rPr>
          <w:w w:val="105"/>
          <w:sz w:val="28"/>
          <w:szCs w:val="28"/>
        </w:rPr>
        <w:t>различать</w:t>
      </w:r>
      <w:r w:rsidRPr="00A20079">
        <w:rPr>
          <w:spacing w:val="-1"/>
          <w:w w:val="105"/>
          <w:sz w:val="28"/>
          <w:szCs w:val="28"/>
        </w:rPr>
        <w:t xml:space="preserve"> </w:t>
      </w:r>
      <w:r w:rsidRPr="00A20079">
        <w:rPr>
          <w:w w:val="105"/>
          <w:sz w:val="28"/>
          <w:szCs w:val="28"/>
        </w:rPr>
        <w:t>слова с</w:t>
      </w:r>
      <w:r w:rsidRPr="00A20079">
        <w:rPr>
          <w:spacing w:val="-10"/>
          <w:w w:val="105"/>
          <w:sz w:val="28"/>
          <w:szCs w:val="28"/>
        </w:rPr>
        <w:t xml:space="preserve"> </w:t>
      </w:r>
      <w:r w:rsidRPr="00A20079">
        <w:rPr>
          <w:w w:val="105"/>
          <w:sz w:val="28"/>
          <w:szCs w:val="28"/>
        </w:rPr>
        <w:t>точки</w:t>
      </w:r>
      <w:r w:rsidRPr="00A20079">
        <w:rPr>
          <w:spacing w:val="-4"/>
          <w:w w:val="105"/>
          <w:sz w:val="28"/>
          <w:szCs w:val="28"/>
        </w:rPr>
        <w:t xml:space="preserve"> </w:t>
      </w:r>
      <w:r w:rsidRPr="00A20079">
        <w:rPr>
          <w:w w:val="105"/>
          <w:sz w:val="28"/>
          <w:szCs w:val="28"/>
        </w:rPr>
        <w:t>зрения</w:t>
      </w:r>
      <w:r w:rsidRPr="00A20079">
        <w:rPr>
          <w:spacing w:val="-8"/>
          <w:w w:val="105"/>
          <w:sz w:val="28"/>
          <w:szCs w:val="28"/>
        </w:rPr>
        <w:t xml:space="preserve"> </w:t>
      </w:r>
      <w:r w:rsidRPr="00A20079">
        <w:rPr>
          <w:w w:val="105"/>
          <w:sz w:val="28"/>
          <w:szCs w:val="28"/>
        </w:rPr>
        <w:t>сферы</w:t>
      </w:r>
      <w:r w:rsidRPr="00A20079">
        <w:rPr>
          <w:spacing w:val="-8"/>
          <w:w w:val="105"/>
          <w:sz w:val="28"/>
          <w:szCs w:val="28"/>
        </w:rPr>
        <w:t xml:space="preserve"> </w:t>
      </w:r>
      <w:r w:rsidRPr="00A20079">
        <w:rPr>
          <w:w w:val="105"/>
          <w:sz w:val="28"/>
          <w:szCs w:val="28"/>
        </w:rPr>
        <w:t>их</w:t>
      </w:r>
      <w:r w:rsidRPr="00A20079">
        <w:rPr>
          <w:spacing w:val="-3"/>
          <w:w w:val="105"/>
          <w:sz w:val="28"/>
          <w:szCs w:val="28"/>
        </w:rPr>
        <w:t xml:space="preserve"> </w:t>
      </w:r>
      <w:r w:rsidRPr="00A20079">
        <w:rPr>
          <w:w w:val="105"/>
          <w:sz w:val="28"/>
          <w:szCs w:val="28"/>
        </w:rPr>
        <w:t>употребления:</w:t>
      </w:r>
      <w:r w:rsidRPr="00A20079">
        <w:rPr>
          <w:spacing w:val="-1"/>
          <w:w w:val="105"/>
          <w:sz w:val="28"/>
          <w:szCs w:val="28"/>
        </w:rPr>
        <w:t xml:space="preserve"> </w:t>
      </w:r>
      <w:r w:rsidRPr="00A20079">
        <w:rPr>
          <w:w w:val="105"/>
          <w:sz w:val="28"/>
          <w:szCs w:val="28"/>
        </w:rPr>
        <w:t>общеупотребительные</w:t>
      </w:r>
      <w:r w:rsidRPr="00A20079">
        <w:rPr>
          <w:spacing w:val="-4"/>
          <w:w w:val="105"/>
          <w:sz w:val="28"/>
          <w:szCs w:val="28"/>
        </w:rPr>
        <w:t xml:space="preserve"> </w:t>
      </w:r>
      <w:r w:rsidRPr="00A20079">
        <w:rPr>
          <w:w w:val="105"/>
          <w:sz w:val="28"/>
          <w:szCs w:val="28"/>
        </w:rPr>
        <w:t>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6254E5" w:rsidRPr="00A20079" w:rsidRDefault="003243A9" w:rsidP="00A1264B">
      <w:pPr>
        <w:pStyle w:val="a3"/>
        <w:tabs>
          <w:tab w:val="left" w:pos="2061"/>
          <w:tab w:val="left" w:pos="2817"/>
          <w:tab w:val="left" w:pos="5177"/>
          <w:tab w:val="left" w:pos="6458"/>
          <w:tab w:val="left" w:pos="7228"/>
          <w:tab w:val="left" w:pos="9229"/>
          <w:tab w:val="left" w:pos="9985"/>
        </w:tabs>
        <w:spacing w:line="276" w:lineRule="auto"/>
        <w:ind w:right="409"/>
        <w:rPr>
          <w:sz w:val="28"/>
          <w:szCs w:val="28"/>
        </w:rPr>
      </w:pPr>
      <w:r w:rsidRPr="00A20079">
        <w:rPr>
          <w:w w:val="105"/>
          <w:sz w:val="28"/>
          <w:szCs w:val="28"/>
        </w:rPr>
        <w:t xml:space="preserve">Распознавать эпитеты, метафоры, олицетворения, понимать их основное коммуникативное </w:t>
      </w:r>
      <w:r w:rsidRPr="00A20079">
        <w:rPr>
          <w:spacing w:val="-2"/>
          <w:w w:val="105"/>
          <w:sz w:val="28"/>
          <w:szCs w:val="28"/>
        </w:rPr>
        <w:t>назначение</w:t>
      </w:r>
      <w:r w:rsidR="002B1BF7" w:rsidRPr="00A20079">
        <w:rPr>
          <w:sz w:val="28"/>
          <w:szCs w:val="28"/>
        </w:rPr>
        <w:t xml:space="preserve"> </w:t>
      </w:r>
      <w:r w:rsidRPr="00A20079">
        <w:rPr>
          <w:spacing w:val="-10"/>
          <w:w w:val="105"/>
          <w:sz w:val="28"/>
          <w:szCs w:val="28"/>
        </w:rPr>
        <w:t>в</w:t>
      </w:r>
      <w:r w:rsidR="002B1BF7" w:rsidRPr="00A20079">
        <w:rPr>
          <w:sz w:val="28"/>
          <w:szCs w:val="28"/>
        </w:rPr>
        <w:t xml:space="preserve"> </w:t>
      </w:r>
      <w:r w:rsidRPr="00A20079">
        <w:rPr>
          <w:spacing w:val="-2"/>
          <w:w w:val="105"/>
          <w:sz w:val="28"/>
          <w:szCs w:val="28"/>
        </w:rPr>
        <w:t>художественном</w:t>
      </w:r>
      <w:r w:rsidRPr="00A20079">
        <w:rPr>
          <w:sz w:val="28"/>
          <w:szCs w:val="28"/>
        </w:rPr>
        <w:tab/>
      </w:r>
      <w:r w:rsidRPr="00A20079">
        <w:rPr>
          <w:spacing w:val="-2"/>
          <w:w w:val="105"/>
          <w:sz w:val="28"/>
          <w:szCs w:val="28"/>
        </w:rPr>
        <w:t>тексте</w:t>
      </w:r>
      <w:r w:rsidR="002B1BF7" w:rsidRPr="00A20079">
        <w:rPr>
          <w:sz w:val="28"/>
          <w:szCs w:val="28"/>
        </w:rPr>
        <w:t xml:space="preserve"> </w:t>
      </w:r>
      <w:r w:rsidRPr="00A20079">
        <w:rPr>
          <w:spacing w:val="-10"/>
          <w:w w:val="105"/>
          <w:sz w:val="28"/>
          <w:szCs w:val="28"/>
        </w:rPr>
        <w:t>и</w:t>
      </w:r>
      <w:r w:rsidR="002B1BF7" w:rsidRPr="00A20079">
        <w:rPr>
          <w:sz w:val="28"/>
          <w:szCs w:val="28"/>
        </w:rPr>
        <w:t xml:space="preserve"> </w:t>
      </w:r>
      <w:r w:rsidRPr="00A20079">
        <w:rPr>
          <w:spacing w:val="-2"/>
          <w:w w:val="105"/>
          <w:sz w:val="28"/>
          <w:szCs w:val="28"/>
        </w:rPr>
        <w:t>использовать</w:t>
      </w:r>
      <w:r w:rsidRPr="00A20079">
        <w:rPr>
          <w:sz w:val="28"/>
          <w:szCs w:val="28"/>
        </w:rPr>
        <w:tab/>
      </w:r>
      <w:r w:rsidRPr="00A20079">
        <w:rPr>
          <w:spacing w:val="-10"/>
          <w:w w:val="105"/>
          <w:sz w:val="28"/>
          <w:szCs w:val="28"/>
        </w:rPr>
        <w:t>в</w:t>
      </w:r>
      <w:r w:rsidR="002B1BF7" w:rsidRPr="00A20079">
        <w:rPr>
          <w:sz w:val="28"/>
          <w:szCs w:val="28"/>
        </w:rPr>
        <w:t xml:space="preserve"> </w:t>
      </w:r>
      <w:r w:rsidRPr="00A20079">
        <w:rPr>
          <w:spacing w:val="-4"/>
          <w:w w:val="105"/>
          <w:sz w:val="28"/>
          <w:szCs w:val="28"/>
        </w:rPr>
        <w:t xml:space="preserve">речи </w:t>
      </w:r>
      <w:r w:rsidRPr="00A20079">
        <w:rPr>
          <w:w w:val="105"/>
          <w:sz w:val="28"/>
          <w:szCs w:val="28"/>
        </w:rPr>
        <w:t>с целью повышения её богатства и выразительности.</w:t>
      </w:r>
    </w:p>
    <w:p w:rsidR="006254E5" w:rsidRPr="00A20079" w:rsidRDefault="003243A9" w:rsidP="00A1264B">
      <w:pPr>
        <w:pStyle w:val="a3"/>
        <w:spacing w:line="276" w:lineRule="auto"/>
        <w:ind w:right="423"/>
        <w:rPr>
          <w:sz w:val="28"/>
          <w:szCs w:val="28"/>
        </w:rPr>
      </w:pPr>
      <w:r w:rsidRPr="00A20079">
        <w:rPr>
          <w:w w:val="105"/>
          <w:sz w:val="28"/>
          <w:szCs w:val="28"/>
        </w:rPr>
        <w:t>Распознавать в тексте фразеологизмы, уметь определять их значения; характеризовать ситуацию употребления фразеологизма.</w:t>
      </w:r>
    </w:p>
    <w:p w:rsidR="006254E5" w:rsidRPr="00A20079" w:rsidRDefault="003243A9" w:rsidP="00A1264B">
      <w:pPr>
        <w:pStyle w:val="a3"/>
        <w:spacing w:line="276" w:lineRule="auto"/>
        <w:ind w:right="412"/>
        <w:rPr>
          <w:sz w:val="28"/>
          <w:szCs w:val="28"/>
        </w:rPr>
      </w:pPr>
      <w:r w:rsidRPr="00A20079">
        <w:rPr>
          <w:w w:val="105"/>
          <w:sz w:val="28"/>
          <w:szCs w:val="28"/>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w:t>
      </w:r>
      <w:r w:rsidRPr="00A20079">
        <w:rPr>
          <w:spacing w:val="-2"/>
          <w:w w:val="105"/>
          <w:sz w:val="28"/>
          <w:szCs w:val="28"/>
        </w:rPr>
        <w:t>словари.</w:t>
      </w:r>
    </w:p>
    <w:p w:rsidR="006254E5" w:rsidRPr="00A20079" w:rsidRDefault="003243A9" w:rsidP="00A1264B">
      <w:pPr>
        <w:pStyle w:val="a3"/>
        <w:spacing w:line="276" w:lineRule="auto"/>
        <w:ind w:left="976" w:firstLine="0"/>
        <w:rPr>
          <w:sz w:val="28"/>
          <w:szCs w:val="28"/>
        </w:rPr>
      </w:pPr>
      <w:r w:rsidRPr="00A20079">
        <w:rPr>
          <w:sz w:val="28"/>
          <w:szCs w:val="28"/>
        </w:rPr>
        <w:t>Словообразование.</w:t>
      </w:r>
      <w:r w:rsidRPr="00A20079">
        <w:rPr>
          <w:spacing w:val="40"/>
          <w:sz w:val="28"/>
          <w:szCs w:val="28"/>
        </w:rPr>
        <w:t xml:space="preserve"> </w:t>
      </w:r>
      <w:r w:rsidRPr="00A20079">
        <w:rPr>
          <w:sz w:val="28"/>
          <w:szCs w:val="28"/>
        </w:rPr>
        <w:t>Культура</w:t>
      </w:r>
      <w:r w:rsidRPr="00A20079">
        <w:rPr>
          <w:spacing w:val="47"/>
          <w:sz w:val="28"/>
          <w:szCs w:val="28"/>
        </w:rPr>
        <w:t xml:space="preserve"> </w:t>
      </w:r>
      <w:r w:rsidRPr="00A20079">
        <w:rPr>
          <w:sz w:val="28"/>
          <w:szCs w:val="28"/>
        </w:rPr>
        <w:t>речи.</w:t>
      </w:r>
      <w:r w:rsidRPr="00A20079">
        <w:rPr>
          <w:spacing w:val="30"/>
          <w:sz w:val="28"/>
          <w:szCs w:val="28"/>
        </w:rPr>
        <w:t xml:space="preserve"> </w:t>
      </w:r>
      <w:r w:rsidRPr="00A20079">
        <w:rPr>
          <w:spacing w:val="-2"/>
          <w:sz w:val="28"/>
          <w:szCs w:val="28"/>
        </w:rPr>
        <w:t>Орфография.</w:t>
      </w:r>
    </w:p>
    <w:p w:rsidR="006254E5" w:rsidRPr="00A20079" w:rsidRDefault="003243A9" w:rsidP="00A1264B">
      <w:pPr>
        <w:pStyle w:val="a3"/>
        <w:spacing w:line="276" w:lineRule="auto"/>
        <w:ind w:right="429"/>
        <w:rPr>
          <w:sz w:val="28"/>
          <w:szCs w:val="28"/>
        </w:rPr>
      </w:pPr>
      <w:r w:rsidRPr="00A20079">
        <w:rPr>
          <w:w w:val="105"/>
          <w:sz w:val="28"/>
          <w:szCs w:val="28"/>
        </w:rPr>
        <w:t>Распознавать формообразующие и словообразующие морфемы в слове; выделять производящую основу.</w:t>
      </w:r>
    </w:p>
    <w:p w:rsidR="006254E5" w:rsidRPr="00A20079" w:rsidRDefault="003243A9" w:rsidP="00A1264B">
      <w:pPr>
        <w:pStyle w:val="a3"/>
        <w:spacing w:line="276" w:lineRule="auto"/>
        <w:ind w:right="407"/>
        <w:rPr>
          <w:sz w:val="28"/>
          <w:szCs w:val="28"/>
        </w:rPr>
      </w:pPr>
      <w:r w:rsidRPr="00A20079">
        <w:rPr>
          <w:w w:val="105"/>
          <w:sz w:val="28"/>
          <w:szCs w:val="28"/>
        </w:rPr>
        <w:t xml:space="preserve">Определять способы словообразования (приставочный, </w:t>
      </w:r>
      <w:r w:rsidRPr="00A20079">
        <w:rPr>
          <w:w w:val="105"/>
          <w:sz w:val="28"/>
          <w:szCs w:val="28"/>
        </w:rPr>
        <w:lastRenderedPageBreak/>
        <w:t>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6254E5" w:rsidRPr="00A20079" w:rsidRDefault="003243A9" w:rsidP="00A1264B">
      <w:pPr>
        <w:pStyle w:val="a3"/>
        <w:spacing w:line="276" w:lineRule="auto"/>
        <w:ind w:right="408"/>
        <w:rPr>
          <w:sz w:val="28"/>
          <w:szCs w:val="28"/>
        </w:rPr>
      </w:pPr>
      <w:r w:rsidRPr="00A20079">
        <w:rPr>
          <w:w w:val="105"/>
          <w:sz w:val="28"/>
          <w:szCs w:val="28"/>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6254E5" w:rsidRPr="00A20079" w:rsidRDefault="003243A9" w:rsidP="00A1264B">
      <w:pPr>
        <w:pStyle w:val="a3"/>
        <w:spacing w:line="276" w:lineRule="auto"/>
        <w:ind w:right="408"/>
        <w:rPr>
          <w:sz w:val="28"/>
          <w:szCs w:val="28"/>
        </w:rPr>
      </w:pPr>
      <w:r w:rsidRPr="00A20079">
        <w:rPr>
          <w:w w:val="105"/>
          <w:sz w:val="28"/>
          <w:szCs w:val="28"/>
        </w:rPr>
        <w:t>Соблюдать правила правописания сложных и сложносокращённых слов, правила правописания</w:t>
      </w:r>
      <w:r w:rsidRPr="00A20079">
        <w:rPr>
          <w:spacing w:val="71"/>
          <w:w w:val="105"/>
          <w:sz w:val="28"/>
          <w:szCs w:val="28"/>
        </w:rPr>
        <w:t xml:space="preserve">  </w:t>
      </w:r>
      <w:r w:rsidRPr="00A20079">
        <w:rPr>
          <w:w w:val="105"/>
          <w:sz w:val="28"/>
          <w:szCs w:val="28"/>
        </w:rPr>
        <w:t>корня</w:t>
      </w:r>
      <w:r w:rsidRPr="00A20079">
        <w:rPr>
          <w:spacing w:val="77"/>
          <w:w w:val="105"/>
          <w:sz w:val="28"/>
          <w:szCs w:val="28"/>
        </w:rPr>
        <w:t xml:space="preserve">  </w:t>
      </w:r>
      <w:r w:rsidRPr="00A20079">
        <w:rPr>
          <w:w w:val="105"/>
          <w:sz w:val="28"/>
          <w:szCs w:val="28"/>
        </w:rPr>
        <w:t>-кас-</w:t>
      </w:r>
      <w:r w:rsidRPr="00A20079">
        <w:rPr>
          <w:spacing w:val="72"/>
          <w:w w:val="105"/>
          <w:sz w:val="28"/>
          <w:szCs w:val="28"/>
        </w:rPr>
        <w:t xml:space="preserve">  </w:t>
      </w:r>
      <w:r w:rsidRPr="00A20079">
        <w:rPr>
          <w:w w:val="105"/>
          <w:sz w:val="28"/>
          <w:szCs w:val="28"/>
        </w:rPr>
        <w:t>-</w:t>
      </w:r>
      <w:r w:rsidRPr="00A20079">
        <w:rPr>
          <w:spacing w:val="72"/>
          <w:w w:val="105"/>
          <w:sz w:val="28"/>
          <w:szCs w:val="28"/>
        </w:rPr>
        <w:t xml:space="preserve">  </w:t>
      </w:r>
      <w:r w:rsidRPr="00A20079">
        <w:rPr>
          <w:w w:val="105"/>
          <w:sz w:val="28"/>
          <w:szCs w:val="28"/>
        </w:rPr>
        <w:t>-кос-</w:t>
      </w:r>
      <w:r w:rsidRPr="00A20079">
        <w:rPr>
          <w:spacing w:val="72"/>
          <w:w w:val="105"/>
          <w:sz w:val="28"/>
          <w:szCs w:val="28"/>
        </w:rPr>
        <w:t xml:space="preserve">  </w:t>
      </w:r>
      <w:r w:rsidRPr="00A20079">
        <w:rPr>
          <w:w w:val="105"/>
          <w:sz w:val="28"/>
          <w:szCs w:val="28"/>
        </w:rPr>
        <w:t>с</w:t>
      </w:r>
      <w:r w:rsidRPr="00A20079">
        <w:rPr>
          <w:spacing w:val="70"/>
          <w:w w:val="105"/>
          <w:sz w:val="28"/>
          <w:szCs w:val="28"/>
        </w:rPr>
        <w:t xml:space="preserve">  </w:t>
      </w:r>
      <w:r w:rsidRPr="00A20079">
        <w:rPr>
          <w:w w:val="105"/>
          <w:sz w:val="28"/>
          <w:szCs w:val="28"/>
        </w:rPr>
        <w:t>чередованием</w:t>
      </w:r>
      <w:r w:rsidRPr="00A20079">
        <w:rPr>
          <w:spacing w:val="74"/>
          <w:w w:val="105"/>
          <w:sz w:val="28"/>
          <w:szCs w:val="28"/>
        </w:rPr>
        <w:t xml:space="preserve">  </w:t>
      </w:r>
      <w:r w:rsidRPr="00A20079">
        <w:rPr>
          <w:w w:val="105"/>
          <w:sz w:val="28"/>
          <w:szCs w:val="28"/>
        </w:rPr>
        <w:t>а</w:t>
      </w:r>
      <w:r w:rsidRPr="00A20079">
        <w:rPr>
          <w:spacing w:val="73"/>
          <w:w w:val="105"/>
          <w:sz w:val="28"/>
          <w:szCs w:val="28"/>
        </w:rPr>
        <w:t xml:space="preserve">  </w:t>
      </w:r>
      <w:r w:rsidRPr="00A20079">
        <w:rPr>
          <w:w w:val="105"/>
          <w:sz w:val="28"/>
          <w:szCs w:val="28"/>
        </w:rPr>
        <w:t>(о),</w:t>
      </w:r>
      <w:r w:rsidRPr="00A20079">
        <w:rPr>
          <w:spacing w:val="75"/>
          <w:w w:val="105"/>
          <w:sz w:val="28"/>
          <w:szCs w:val="28"/>
        </w:rPr>
        <w:t xml:space="preserve">  </w:t>
      </w:r>
      <w:r w:rsidRPr="00A20079">
        <w:rPr>
          <w:w w:val="105"/>
          <w:sz w:val="28"/>
          <w:szCs w:val="28"/>
        </w:rPr>
        <w:t>гласных</w:t>
      </w:r>
      <w:r w:rsidRPr="00A20079">
        <w:rPr>
          <w:spacing w:val="70"/>
          <w:w w:val="105"/>
          <w:sz w:val="28"/>
          <w:szCs w:val="28"/>
        </w:rPr>
        <w:t xml:space="preserve">  </w:t>
      </w:r>
      <w:r w:rsidRPr="00A20079">
        <w:rPr>
          <w:w w:val="105"/>
          <w:sz w:val="28"/>
          <w:szCs w:val="28"/>
        </w:rPr>
        <w:t>в</w:t>
      </w:r>
      <w:r w:rsidRPr="00A20079">
        <w:rPr>
          <w:spacing w:val="73"/>
          <w:w w:val="105"/>
          <w:sz w:val="28"/>
          <w:szCs w:val="28"/>
        </w:rPr>
        <w:t xml:space="preserve">  </w:t>
      </w:r>
      <w:r w:rsidRPr="00A20079">
        <w:rPr>
          <w:w w:val="105"/>
          <w:sz w:val="28"/>
          <w:szCs w:val="28"/>
        </w:rPr>
        <w:t>приставках пре- и при-.</w:t>
      </w:r>
    </w:p>
    <w:p w:rsidR="006254E5" w:rsidRPr="00A20079" w:rsidRDefault="003243A9" w:rsidP="00A1264B">
      <w:pPr>
        <w:pStyle w:val="a3"/>
        <w:spacing w:line="276" w:lineRule="auto"/>
        <w:ind w:left="976" w:firstLine="0"/>
        <w:rPr>
          <w:sz w:val="28"/>
          <w:szCs w:val="28"/>
        </w:rPr>
      </w:pPr>
      <w:r w:rsidRPr="00A20079">
        <w:rPr>
          <w:sz w:val="28"/>
          <w:szCs w:val="28"/>
        </w:rPr>
        <w:t>Морфология.</w:t>
      </w:r>
      <w:r w:rsidRPr="00A20079">
        <w:rPr>
          <w:spacing w:val="27"/>
          <w:sz w:val="28"/>
          <w:szCs w:val="28"/>
        </w:rPr>
        <w:t xml:space="preserve"> </w:t>
      </w:r>
      <w:r w:rsidRPr="00A20079">
        <w:rPr>
          <w:sz w:val="28"/>
          <w:szCs w:val="28"/>
        </w:rPr>
        <w:t>Культура</w:t>
      </w:r>
      <w:r w:rsidRPr="00A20079">
        <w:rPr>
          <w:spacing w:val="34"/>
          <w:sz w:val="28"/>
          <w:szCs w:val="28"/>
        </w:rPr>
        <w:t xml:space="preserve"> </w:t>
      </w:r>
      <w:r w:rsidRPr="00A20079">
        <w:rPr>
          <w:sz w:val="28"/>
          <w:szCs w:val="28"/>
        </w:rPr>
        <w:t>речи.</w:t>
      </w:r>
      <w:r w:rsidRPr="00A20079">
        <w:rPr>
          <w:spacing w:val="39"/>
          <w:sz w:val="28"/>
          <w:szCs w:val="28"/>
        </w:rPr>
        <w:t xml:space="preserve"> </w:t>
      </w:r>
      <w:r w:rsidRPr="00A20079">
        <w:rPr>
          <w:spacing w:val="-2"/>
          <w:sz w:val="28"/>
          <w:szCs w:val="28"/>
        </w:rPr>
        <w:t>Орфография.</w:t>
      </w:r>
    </w:p>
    <w:p w:rsidR="006254E5" w:rsidRPr="00A20079" w:rsidRDefault="003243A9" w:rsidP="009E4832">
      <w:pPr>
        <w:pStyle w:val="a3"/>
        <w:spacing w:before="3" w:line="276" w:lineRule="auto"/>
        <w:ind w:left="284" w:right="1487" w:firstLine="692"/>
        <w:rPr>
          <w:sz w:val="28"/>
          <w:szCs w:val="28"/>
        </w:rPr>
      </w:pPr>
      <w:r w:rsidRPr="00A20079">
        <w:rPr>
          <w:w w:val="105"/>
          <w:sz w:val="28"/>
          <w:szCs w:val="28"/>
        </w:rPr>
        <w:t>Характеризовать особенности словообразования имён существительных. Соблюдать</w:t>
      </w:r>
      <w:r w:rsidRPr="00A20079">
        <w:rPr>
          <w:spacing w:val="-10"/>
          <w:w w:val="105"/>
          <w:sz w:val="28"/>
          <w:szCs w:val="28"/>
        </w:rPr>
        <w:t xml:space="preserve"> </w:t>
      </w:r>
      <w:r w:rsidRPr="00A20079">
        <w:rPr>
          <w:w w:val="105"/>
          <w:sz w:val="28"/>
          <w:szCs w:val="28"/>
        </w:rPr>
        <w:t>правила</w:t>
      </w:r>
      <w:r w:rsidRPr="00A20079">
        <w:rPr>
          <w:spacing w:val="-1"/>
          <w:w w:val="105"/>
          <w:sz w:val="28"/>
          <w:szCs w:val="28"/>
        </w:rPr>
        <w:t xml:space="preserve"> </w:t>
      </w:r>
      <w:r w:rsidRPr="00A20079">
        <w:rPr>
          <w:w w:val="105"/>
          <w:sz w:val="28"/>
          <w:szCs w:val="28"/>
        </w:rPr>
        <w:t>слитного</w:t>
      </w:r>
      <w:r w:rsidRPr="00A20079">
        <w:rPr>
          <w:spacing w:val="-14"/>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дефисного</w:t>
      </w:r>
      <w:r w:rsidRPr="00A20079">
        <w:rPr>
          <w:spacing w:val="-14"/>
          <w:w w:val="105"/>
          <w:sz w:val="28"/>
          <w:szCs w:val="28"/>
        </w:rPr>
        <w:t xml:space="preserve"> </w:t>
      </w:r>
      <w:r w:rsidRPr="00A20079">
        <w:rPr>
          <w:w w:val="105"/>
          <w:sz w:val="28"/>
          <w:szCs w:val="28"/>
        </w:rPr>
        <w:t>написания</w:t>
      </w:r>
      <w:r w:rsidRPr="00A20079">
        <w:rPr>
          <w:spacing w:val="-6"/>
          <w:w w:val="105"/>
          <w:sz w:val="28"/>
          <w:szCs w:val="28"/>
        </w:rPr>
        <w:t xml:space="preserve"> </w:t>
      </w:r>
      <w:r w:rsidRPr="00A20079">
        <w:rPr>
          <w:w w:val="105"/>
          <w:sz w:val="28"/>
          <w:szCs w:val="28"/>
        </w:rPr>
        <w:t>пол-</w:t>
      </w:r>
      <w:r w:rsidRPr="00A20079">
        <w:rPr>
          <w:spacing w:val="-11"/>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position w:val="1"/>
          <w:sz w:val="28"/>
          <w:szCs w:val="28"/>
        </w:rPr>
        <w:t>полу-</w:t>
      </w:r>
      <w:r w:rsidRPr="00A20079">
        <w:rPr>
          <w:spacing w:val="-11"/>
          <w:w w:val="105"/>
          <w:position w:val="1"/>
          <w:sz w:val="28"/>
          <w:szCs w:val="28"/>
        </w:rPr>
        <w:t xml:space="preserve"> </w:t>
      </w:r>
      <w:r w:rsidRPr="00A20079">
        <w:rPr>
          <w:w w:val="105"/>
          <w:position w:val="1"/>
          <w:sz w:val="28"/>
          <w:szCs w:val="28"/>
        </w:rPr>
        <w:t>со</w:t>
      </w:r>
      <w:r w:rsidRPr="00A20079">
        <w:rPr>
          <w:spacing w:val="-8"/>
          <w:w w:val="105"/>
          <w:position w:val="1"/>
          <w:sz w:val="28"/>
          <w:szCs w:val="28"/>
        </w:rPr>
        <w:t xml:space="preserve"> </w:t>
      </w:r>
      <w:r w:rsidRPr="00A20079">
        <w:rPr>
          <w:w w:val="105"/>
          <w:position w:val="1"/>
          <w:sz w:val="28"/>
          <w:szCs w:val="28"/>
        </w:rPr>
        <w:t>словами.</w:t>
      </w:r>
    </w:p>
    <w:p w:rsidR="006254E5" w:rsidRPr="00B9577C" w:rsidRDefault="003243A9" w:rsidP="009E4832">
      <w:pPr>
        <w:pStyle w:val="a3"/>
        <w:tabs>
          <w:tab w:val="left" w:pos="2365"/>
          <w:tab w:val="left" w:pos="3300"/>
          <w:tab w:val="left" w:pos="5113"/>
          <w:tab w:val="left" w:pos="6552"/>
          <w:tab w:val="left" w:pos="7738"/>
          <w:tab w:val="left" w:pos="8192"/>
          <w:tab w:val="left" w:pos="9162"/>
        </w:tabs>
        <w:spacing w:line="276" w:lineRule="auto"/>
        <w:ind w:left="284" w:right="264" w:firstLine="692"/>
        <w:rPr>
          <w:spacing w:val="-2"/>
          <w:w w:val="105"/>
          <w:sz w:val="28"/>
          <w:szCs w:val="28"/>
        </w:rPr>
      </w:pPr>
      <w:r w:rsidRPr="00A20079">
        <w:rPr>
          <w:spacing w:val="-2"/>
          <w:w w:val="105"/>
          <w:sz w:val="28"/>
          <w:szCs w:val="28"/>
        </w:rPr>
        <w:t>Соблюдать</w:t>
      </w:r>
      <w:r w:rsidRPr="00A20079">
        <w:rPr>
          <w:sz w:val="28"/>
          <w:szCs w:val="28"/>
        </w:rPr>
        <w:tab/>
      </w:r>
      <w:r w:rsidRPr="00A20079">
        <w:rPr>
          <w:spacing w:val="-2"/>
          <w:w w:val="105"/>
          <w:sz w:val="28"/>
          <w:szCs w:val="28"/>
        </w:rPr>
        <w:t>нормы</w:t>
      </w:r>
      <w:r w:rsidRPr="00A20079">
        <w:rPr>
          <w:sz w:val="28"/>
          <w:szCs w:val="28"/>
        </w:rPr>
        <w:tab/>
      </w:r>
      <w:r w:rsidRPr="00A20079">
        <w:rPr>
          <w:spacing w:val="-2"/>
          <w:w w:val="105"/>
          <w:sz w:val="28"/>
          <w:szCs w:val="28"/>
        </w:rPr>
        <w:t>произношения,</w:t>
      </w:r>
      <w:r w:rsidR="002B1BF7" w:rsidRPr="00A20079">
        <w:rPr>
          <w:sz w:val="28"/>
          <w:szCs w:val="28"/>
        </w:rPr>
        <w:t xml:space="preserve"> </w:t>
      </w:r>
      <w:r w:rsidRPr="00A20079">
        <w:rPr>
          <w:spacing w:val="-2"/>
          <w:w w:val="105"/>
          <w:sz w:val="28"/>
          <w:szCs w:val="28"/>
        </w:rPr>
        <w:t>постановки</w:t>
      </w:r>
      <w:r w:rsidR="002B1BF7" w:rsidRPr="00A20079">
        <w:rPr>
          <w:sz w:val="28"/>
          <w:szCs w:val="28"/>
        </w:rPr>
        <w:t xml:space="preserve"> </w:t>
      </w:r>
      <w:r w:rsidRPr="00A20079">
        <w:rPr>
          <w:spacing w:val="-2"/>
          <w:w w:val="105"/>
          <w:sz w:val="28"/>
          <w:szCs w:val="28"/>
        </w:rPr>
        <w:t>ударения</w:t>
      </w:r>
      <w:r w:rsidRPr="00A20079">
        <w:rPr>
          <w:sz w:val="28"/>
          <w:szCs w:val="28"/>
        </w:rPr>
        <w:tab/>
      </w:r>
      <w:r w:rsidRPr="00A20079">
        <w:rPr>
          <w:spacing w:val="-5"/>
          <w:w w:val="105"/>
          <w:sz w:val="28"/>
          <w:szCs w:val="28"/>
        </w:rPr>
        <w:t>(в</w:t>
      </w:r>
      <w:r w:rsidR="009E4832">
        <w:rPr>
          <w:sz w:val="28"/>
          <w:szCs w:val="28"/>
        </w:rPr>
        <w:t xml:space="preserve"> </w:t>
      </w:r>
      <w:r w:rsidR="002B1BF7" w:rsidRPr="00A20079">
        <w:rPr>
          <w:spacing w:val="-2"/>
          <w:w w:val="105"/>
          <w:sz w:val="28"/>
          <w:szCs w:val="28"/>
        </w:rPr>
        <w:t>рамка</w:t>
      </w:r>
      <w:r w:rsidR="00B9577C">
        <w:rPr>
          <w:spacing w:val="-2"/>
          <w:w w:val="105"/>
          <w:sz w:val="28"/>
          <w:szCs w:val="28"/>
        </w:rPr>
        <w:t>х</w:t>
      </w:r>
      <w:r w:rsidR="002B1BF7" w:rsidRPr="00A20079">
        <w:rPr>
          <w:spacing w:val="-2"/>
          <w:w w:val="105"/>
          <w:sz w:val="28"/>
          <w:szCs w:val="28"/>
        </w:rPr>
        <w:t xml:space="preserve"> </w:t>
      </w:r>
      <w:r w:rsidRPr="00A20079">
        <w:rPr>
          <w:spacing w:val="-2"/>
          <w:w w:val="105"/>
          <w:sz w:val="28"/>
          <w:szCs w:val="28"/>
        </w:rPr>
        <w:t>изученного),</w:t>
      </w:r>
      <w:r w:rsidR="00B9577C">
        <w:rPr>
          <w:spacing w:val="-2"/>
          <w:w w:val="105"/>
          <w:sz w:val="28"/>
          <w:szCs w:val="28"/>
        </w:rPr>
        <w:t xml:space="preserve"> </w:t>
      </w:r>
      <w:r w:rsidRPr="00A20079">
        <w:rPr>
          <w:sz w:val="28"/>
          <w:szCs w:val="28"/>
        </w:rPr>
        <w:t>словоизменения</w:t>
      </w:r>
      <w:r w:rsidRPr="00A20079">
        <w:rPr>
          <w:spacing w:val="29"/>
          <w:sz w:val="28"/>
          <w:szCs w:val="28"/>
        </w:rPr>
        <w:t xml:space="preserve"> </w:t>
      </w:r>
      <w:r w:rsidRPr="00A20079">
        <w:rPr>
          <w:sz w:val="28"/>
          <w:szCs w:val="28"/>
        </w:rPr>
        <w:t>имён</w:t>
      </w:r>
      <w:r w:rsidRPr="00A20079">
        <w:rPr>
          <w:spacing w:val="47"/>
          <w:sz w:val="28"/>
          <w:szCs w:val="28"/>
        </w:rPr>
        <w:t xml:space="preserve"> </w:t>
      </w:r>
      <w:r w:rsidRPr="00A20079">
        <w:rPr>
          <w:spacing w:val="-2"/>
          <w:sz w:val="28"/>
          <w:szCs w:val="28"/>
        </w:rPr>
        <w:t>существительных.</w:t>
      </w:r>
    </w:p>
    <w:p w:rsidR="006254E5" w:rsidRPr="00A20079" w:rsidRDefault="003243A9" w:rsidP="00A1264B">
      <w:pPr>
        <w:pStyle w:val="a3"/>
        <w:spacing w:before="10" w:line="276" w:lineRule="auto"/>
        <w:ind w:right="428"/>
        <w:rPr>
          <w:sz w:val="28"/>
          <w:szCs w:val="28"/>
        </w:rPr>
      </w:pPr>
      <w:r w:rsidRPr="00A20079">
        <w:rPr>
          <w:w w:val="105"/>
          <w:sz w:val="28"/>
          <w:szCs w:val="28"/>
        </w:rPr>
        <w:t>Различать</w:t>
      </w:r>
      <w:r w:rsidRPr="00A20079">
        <w:rPr>
          <w:spacing w:val="-6"/>
          <w:w w:val="105"/>
          <w:sz w:val="28"/>
          <w:szCs w:val="28"/>
        </w:rPr>
        <w:t xml:space="preserve"> </w:t>
      </w:r>
      <w:r w:rsidRPr="00A20079">
        <w:rPr>
          <w:w w:val="105"/>
          <w:sz w:val="28"/>
          <w:szCs w:val="28"/>
        </w:rPr>
        <w:t>качественные,</w:t>
      </w:r>
      <w:r w:rsidRPr="00A20079">
        <w:rPr>
          <w:spacing w:val="-7"/>
          <w:w w:val="105"/>
          <w:sz w:val="28"/>
          <w:szCs w:val="28"/>
        </w:rPr>
        <w:t xml:space="preserve"> </w:t>
      </w:r>
      <w:r w:rsidRPr="00A20079">
        <w:rPr>
          <w:w w:val="105"/>
          <w:sz w:val="28"/>
          <w:szCs w:val="28"/>
        </w:rPr>
        <w:t>относительные</w:t>
      </w:r>
      <w:r w:rsidRPr="00A20079">
        <w:rPr>
          <w:spacing w:val="-9"/>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притяжательные</w:t>
      </w:r>
      <w:r w:rsidRPr="00A20079">
        <w:rPr>
          <w:spacing w:val="-9"/>
          <w:w w:val="105"/>
          <w:sz w:val="28"/>
          <w:szCs w:val="28"/>
        </w:rPr>
        <w:t xml:space="preserve"> </w:t>
      </w:r>
      <w:r w:rsidRPr="00A20079">
        <w:rPr>
          <w:w w:val="105"/>
          <w:sz w:val="28"/>
          <w:szCs w:val="28"/>
        </w:rPr>
        <w:t>имена</w:t>
      </w:r>
      <w:r w:rsidRPr="00A20079">
        <w:rPr>
          <w:spacing w:val="-4"/>
          <w:w w:val="105"/>
          <w:sz w:val="28"/>
          <w:szCs w:val="28"/>
        </w:rPr>
        <w:t xml:space="preserve"> </w:t>
      </w:r>
      <w:r w:rsidRPr="00A20079">
        <w:rPr>
          <w:w w:val="105"/>
          <w:sz w:val="28"/>
          <w:szCs w:val="28"/>
        </w:rPr>
        <w:t>прилагательные,</w:t>
      </w:r>
      <w:r w:rsidRPr="00A20079">
        <w:rPr>
          <w:spacing w:val="-1"/>
          <w:w w:val="105"/>
          <w:sz w:val="28"/>
          <w:szCs w:val="28"/>
        </w:rPr>
        <w:t xml:space="preserve"> </w:t>
      </w:r>
      <w:r w:rsidRPr="00A20079">
        <w:rPr>
          <w:w w:val="105"/>
          <w:sz w:val="28"/>
          <w:szCs w:val="28"/>
        </w:rPr>
        <w:t>степени сравнения качественных имён прилагательных.</w:t>
      </w:r>
    </w:p>
    <w:p w:rsidR="006254E5" w:rsidRPr="00A20079" w:rsidRDefault="003243A9" w:rsidP="00A1264B">
      <w:pPr>
        <w:pStyle w:val="a3"/>
        <w:tabs>
          <w:tab w:val="left" w:pos="1941"/>
          <w:tab w:val="left" w:pos="4237"/>
          <w:tab w:val="left" w:pos="7512"/>
          <w:tab w:val="left" w:pos="10198"/>
        </w:tabs>
        <w:spacing w:line="276" w:lineRule="auto"/>
        <w:ind w:right="400"/>
        <w:rPr>
          <w:sz w:val="28"/>
          <w:szCs w:val="28"/>
        </w:rPr>
      </w:pPr>
      <w:r w:rsidRPr="00A20079">
        <w:rPr>
          <w:w w:val="105"/>
          <w:sz w:val="28"/>
          <w:szCs w:val="28"/>
        </w:rPr>
        <w:t xml:space="preserve">Соблюдать нормы словообразования имён прилагательных, нормы произношения имён </w:t>
      </w:r>
      <w:r w:rsidRPr="00A20079">
        <w:rPr>
          <w:w w:val="105"/>
          <w:position w:val="1"/>
          <w:sz w:val="28"/>
          <w:szCs w:val="28"/>
        </w:rPr>
        <w:t>прилагательных,</w:t>
      </w:r>
      <w:r w:rsidRPr="00A20079">
        <w:rPr>
          <w:spacing w:val="-1"/>
          <w:w w:val="105"/>
          <w:position w:val="1"/>
          <w:sz w:val="28"/>
          <w:szCs w:val="28"/>
        </w:rPr>
        <w:t xml:space="preserve"> </w:t>
      </w:r>
      <w:r w:rsidRPr="00A20079">
        <w:rPr>
          <w:w w:val="105"/>
          <w:position w:val="1"/>
          <w:sz w:val="28"/>
          <w:szCs w:val="28"/>
        </w:rPr>
        <w:t xml:space="preserve">нормы ударения </w:t>
      </w:r>
      <w:r w:rsidRPr="00A20079">
        <w:rPr>
          <w:w w:val="105"/>
          <w:sz w:val="28"/>
          <w:szCs w:val="28"/>
        </w:rPr>
        <w:t>(</w:t>
      </w:r>
      <w:r w:rsidRPr="00A20079">
        <w:rPr>
          <w:w w:val="105"/>
          <w:position w:val="1"/>
          <w:sz w:val="28"/>
          <w:szCs w:val="28"/>
        </w:rPr>
        <w:t>в рамках</w:t>
      </w:r>
      <w:r w:rsidRPr="00A20079">
        <w:rPr>
          <w:spacing w:val="-3"/>
          <w:w w:val="105"/>
          <w:position w:val="1"/>
          <w:sz w:val="28"/>
          <w:szCs w:val="28"/>
        </w:rPr>
        <w:t xml:space="preserve"> </w:t>
      </w:r>
      <w:r w:rsidRPr="00A20079">
        <w:rPr>
          <w:w w:val="105"/>
          <w:position w:val="1"/>
          <w:sz w:val="28"/>
          <w:szCs w:val="28"/>
        </w:rPr>
        <w:t xml:space="preserve">изученного); соблюдать </w:t>
      </w:r>
      <w:r w:rsidRPr="00A20079">
        <w:rPr>
          <w:w w:val="105"/>
          <w:sz w:val="28"/>
          <w:szCs w:val="28"/>
        </w:rPr>
        <w:t xml:space="preserve">правила </w:t>
      </w:r>
      <w:r w:rsidRPr="00A20079">
        <w:rPr>
          <w:w w:val="105"/>
          <w:position w:val="1"/>
          <w:sz w:val="28"/>
          <w:szCs w:val="28"/>
        </w:rPr>
        <w:t xml:space="preserve">правописания н и нн </w:t>
      </w:r>
      <w:r w:rsidRPr="00A20079">
        <w:rPr>
          <w:spacing w:val="-10"/>
          <w:w w:val="105"/>
          <w:sz w:val="28"/>
          <w:szCs w:val="28"/>
        </w:rPr>
        <w:t>в</w:t>
      </w:r>
      <w:r w:rsidR="002B1BF7" w:rsidRPr="00A20079">
        <w:rPr>
          <w:sz w:val="28"/>
          <w:szCs w:val="28"/>
        </w:rPr>
        <w:t xml:space="preserve"> </w:t>
      </w:r>
      <w:r w:rsidRPr="00A20079">
        <w:rPr>
          <w:spacing w:val="-2"/>
          <w:w w:val="105"/>
          <w:sz w:val="28"/>
          <w:szCs w:val="28"/>
        </w:rPr>
        <w:t>именах</w:t>
      </w:r>
      <w:r w:rsidR="009E4832">
        <w:rPr>
          <w:sz w:val="28"/>
          <w:szCs w:val="28"/>
        </w:rPr>
        <w:t xml:space="preserve"> </w:t>
      </w:r>
      <w:r w:rsidRPr="00A20079">
        <w:rPr>
          <w:spacing w:val="-2"/>
          <w:w w:val="105"/>
          <w:sz w:val="28"/>
          <w:szCs w:val="28"/>
        </w:rPr>
        <w:t>прилагательных,</w:t>
      </w:r>
      <w:r w:rsidR="002B1BF7" w:rsidRPr="00A20079">
        <w:rPr>
          <w:sz w:val="28"/>
          <w:szCs w:val="28"/>
        </w:rPr>
        <w:t xml:space="preserve"> </w:t>
      </w:r>
      <w:r w:rsidRPr="00A20079">
        <w:rPr>
          <w:spacing w:val="-2"/>
          <w:w w:val="105"/>
          <w:sz w:val="28"/>
          <w:szCs w:val="28"/>
        </w:rPr>
        <w:t>суффиксов</w:t>
      </w:r>
      <w:r w:rsidRPr="00A20079">
        <w:rPr>
          <w:sz w:val="28"/>
          <w:szCs w:val="28"/>
        </w:rPr>
        <w:tab/>
      </w:r>
      <w:r w:rsidRPr="00A20079">
        <w:rPr>
          <w:spacing w:val="-4"/>
          <w:w w:val="105"/>
          <w:sz w:val="28"/>
          <w:szCs w:val="28"/>
        </w:rPr>
        <w:t xml:space="preserve">-к- </w:t>
      </w:r>
      <w:r w:rsidRPr="00A20079">
        <w:rPr>
          <w:w w:val="105"/>
          <w:sz w:val="28"/>
          <w:szCs w:val="28"/>
        </w:rPr>
        <w:t>и -ск- имён прилагательных, сложных имён прилагательных.</w:t>
      </w:r>
    </w:p>
    <w:p w:rsidR="006254E5" w:rsidRPr="00A20079" w:rsidRDefault="003243A9" w:rsidP="00A1264B">
      <w:pPr>
        <w:pStyle w:val="a3"/>
        <w:spacing w:line="276" w:lineRule="auto"/>
        <w:ind w:right="416"/>
        <w:rPr>
          <w:sz w:val="28"/>
          <w:szCs w:val="28"/>
        </w:rPr>
      </w:pPr>
      <w:r w:rsidRPr="00A20079">
        <w:rPr>
          <w:w w:val="105"/>
          <w:sz w:val="28"/>
          <w:szCs w:val="28"/>
        </w:rPr>
        <w:t>Распознавать числительные; определять общее грамматическое значение имени числительного;</w:t>
      </w:r>
      <w:r w:rsidRPr="00A20079">
        <w:rPr>
          <w:spacing w:val="80"/>
          <w:w w:val="105"/>
          <w:sz w:val="28"/>
          <w:szCs w:val="28"/>
        </w:rPr>
        <w:t xml:space="preserve">    </w:t>
      </w:r>
      <w:r w:rsidRPr="00A20079">
        <w:rPr>
          <w:w w:val="105"/>
          <w:sz w:val="28"/>
          <w:szCs w:val="28"/>
        </w:rPr>
        <w:t>различать</w:t>
      </w:r>
      <w:r w:rsidRPr="00A20079">
        <w:rPr>
          <w:spacing w:val="80"/>
          <w:w w:val="105"/>
          <w:sz w:val="28"/>
          <w:szCs w:val="28"/>
        </w:rPr>
        <w:t xml:space="preserve">    </w:t>
      </w:r>
      <w:r w:rsidRPr="00A20079">
        <w:rPr>
          <w:w w:val="105"/>
          <w:sz w:val="28"/>
          <w:szCs w:val="28"/>
        </w:rPr>
        <w:t>разряды</w:t>
      </w:r>
      <w:r w:rsidRPr="00A20079">
        <w:rPr>
          <w:spacing w:val="80"/>
          <w:w w:val="105"/>
          <w:sz w:val="28"/>
          <w:szCs w:val="28"/>
        </w:rPr>
        <w:t xml:space="preserve">    </w:t>
      </w:r>
      <w:r w:rsidRPr="00A20079">
        <w:rPr>
          <w:w w:val="105"/>
          <w:sz w:val="28"/>
          <w:szCs w:val="28"/>
        </w:rPr>
        <w:t>имён</w:t>
      </w:r>
      <w:r w:rsidRPr="00A20079">
        <w:rPr>
          <w:spacing w:val="80"/>
          <w:w w:val="105"/>
          <w:sz w:val="28"/>
          <w:szCs w:val="28"/>
        </w:rPr>
        <w:t xml:space="preserve">    </w:t>
      </w:r>
      <w:r w:rsidRPr="00A20079">
        <w:rPr>
          <w:w w:val="105"/>
          <w:sz w:val="28"/>
          <w:szCs w:val="28"/>
        </w:rPr>
        <w:t>числительных</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значению, по строению.</w:t>
      </w:r>
    </w:p>
    <w:p w:rsidR="006254E5" w:rsidRPr="00A20079" w:rsidRDefault="003243A9" w:rsidP="00A1264B">
      <w:pPr>
        <w:pStyle w:val="a3"/>
        <w:spacing w:before="11" w:line="276" w:lineRule="auto"/>
        <w:ind w:right="422"/>
        <w:rPr>
          <w:sz w:val="28"/>
          <w:szCs w:val="28"/>
        </w:rPr>
      </w:pPr>
      <w:r w:rsidRPr="00A20079">
        <w:rPr>
          <w:w w:val="105"/>
          <w:sz w:val="28"/>
          <w:szCs w:val="28"/>
        </w:rPr>
        <w:t>Уметь</w:t>
      </w:r>
      <w:r w:rsidRPr="00A20079">
        <w:rPr>
          <w:spacing w:val="-16"/>
          <w:w w:val="105"/>
          <w:sz w:val="28"/>
          <w:szCs w:val="28"/>
        </w:rPr>
        <w:t xml:space="preserve"> </w:t>
      </w:r>
      <w:r w:rsidRPr="00A20079">
        <w:rPr>
          <w:w w:val="105"/>
          <w:sz w:val="28"/>
          <w:szCs w:val="28"/>
        </w:rPr>
        <w:t>склонять</w:t>
      </w:r>
      <w:r w:rsidRPr="00A20079">
        <w:rPr>
          <w:spacing w:val="-15"/>
          <w:w w:val="105"/>
          <w:sz w:val="28"/>
          <w:szCs w:val="28"/>
        </w:rPr>
        <w:t xml:space="preserve"> </w:t>
      </w:r>
      <w:r w:rsidRPr="00A20079">
        <w:rPr>
          <w:w w:val="105"/>
          <w:sz w:val="28"/>
          <w:szCs w:val="28"/>
        </w:rPr>
        <w:t>числительные</w:t>
      </w:r>
      <w:r w:rsidRPr="00A20079">
        <w:rPr>
          <w:spacing w:val="-15"/>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характеризовать</w:t>
      </w:r>
      <w:r w:rsidRPr="00A20079">
        <w:rPr>
          <w:spacing w:val="-14"/>
          <w:w w:val="105"/>
          <w:sz w:val="28"/>
          <w:szCs w:val="28"/>
        </w:rPr>
        <w:t xml:space="preserve"> </w:t>
      </w:r>
      <w:r w:rsidRPr="00A20079">
        <w:rPr>
          <w:w w:val="105"/>
          <w:sz w:val="28"/>
          <w:szCs w:val="28"/>
        </w:rPr>
        <w:t>особенности</w:t>
      </w:r>
      <w:r w:rsidRPr="00A20079">
        <w:rPr>
          <w:spacing w:val="-12"/>
          <w:w w:val="105"/>
          <w:sz w:val="28"/>
          <w:szCs w:val="28"/>
        </w:rPr>
        <w:t xml:space="preserve"> </w:t>
      </w:r>
      <w:r w:rsidRPr="00A20079">
        <w:rPr>
          <w:w w:val="105"/>
          <w:sz w:val="28"/>
          <w:szCs w:val="28"/>
        </w:rPr>
        <w:t>склонения,</w:t>
      </w:r>
      <w:r w:rsidRPr="00A20079">
        <w:rPr>
          <w:spacing w:val="-15"/>
          <w:w w:val="105"/>
          <w:sz w:val="28"/>
          <w:szCs w:val="28"/>
        </w:rPr>
        <w:t xml:space="preserve"> </w:t>
      </w:r>
      <w:r w:rsidRPr="00A20079">
        <w:rPr>
          <w:w w:val="105"/>
          <w:sz w:val="28"/>
          <w:szCs w:val="28"/>
        </w:rPr>
        <w:t>словообразования и синтаксических функций числительных; характеризовать роль имён числительных</w:t>
      </w:r>
      <w:r w:rsidRPr="00A20079">
        <w:rPr>
          <w:spacing w:val="-2"/>
          <w:w w:val="105"/>
          <w:sz w:val="28"/>
          <w:szCs w:val="28"/>
        </w:rPr>
        <w:t xml:space="preserve"> </w:t>
      </w:r>
      <w:r w:rsidRPr="00A20079">
        <w:rPr>
          <w:w w:val="105"/>
          <w:sz w:val="28"/>
          <w:szCs w:val="28"/>
        </w:rPr>
        <w:t>в речи.</w:t>
      </w:r>
    </w:p>
    <w:p w:rsidR="006254E5" w:rsidRPr="00A20079" w:rsidRDefault="003243A9" w:rsidP="00A1264B">
      <w:pPr>
        <w:pStyle w:val="a3"/>
        <w:spacing w:before="2" w:line="276" w:lineRule="auto"/>
        <w:ind w:right="405"/>
        <w:rPr>
          <w:sz w:val="28"/>
          <w:szCs w:val="28"/>
        </w:rPr>
      </w:pPr>
      <w:r w:rsidRPr="00A20079">
        <w:rPr>
          <w:w w:val="105"/>
          <w:position w:val="1"/>
          <w:sz w:val="28"/>
          <w:szCs w:val="28"/>
        </w:rPr>
        <w:t xml:space="preserve">Правильно употреблять собирательные имена числительные, соблюдать </w:t>
      </w:r>
      <w:r w:rsidRPr="00A20079">
        <w:rPr>
          <w:w w:val="105"/>
          <w:sz w:val="28"/>
          <w:szCs w:val="28"/>
        </w:rPr>
        <w:t xml:space="preserve">правила правописания имён числительных, в том числе написание ь в именах числительных, написание </w:t>
      </w:r>
      <w:r w:rsidRPr="00A20079">
        <w:rPr>
          <w:w w:val="105"/>
          <w:position w:val="1"/>
          <w:sz w:val="28"/>
          <w:szCs w:val="28"/>
        </w:rPr>
        <w:t xml:space="preserve">двойных согласных; слитное, раздельное, дефисное написание числительных, </w:t>
      </w:r>
      <w:r w:rsidRPr="00A20079">
        <w:rPr>
          <w:w w:val="105"/>
          <w:sz w:val="28"/>
          <w:szCs w:val="28"/>
        </w:rPr>
        <w:t>правила правописания окончаний числительных.</w:t>
      </w:r>
    </w:p>
    <w:p w:rsidR="006254E5" w:rsidRPr="00A20079" w:rsidRDefault="003243A9" w:rsidP="00A1264B">
      <w:pPr>
        <w:pStyle w:val="a3"/>
        <w:tabs>
          <w:tab w:val="left" w:pos="3919"/>
          <w:tab w:val="left" w:pos="7272"/>
          <w:tab w:val="left" w:pos="9987"/>
        </w:tabs>
        <w:spacing w:before="6" w:line="276" w:lineRule="auto"/>
        <w:ind w:right="412"/>
        <w:rPr>
          <w:sz w:val="28"/>
          <w:szCs w:val="28"/>
        </w:rPr>
      </w:pPr>
      <w:r w:rsidRPr="00A20079">
        <w:rPr>
          <w:w w:val="105"/>
          <w:sz w:val="28"/>
          <w:szCs w:val="28"/>
        </w:rPr>
        <w:t>Распознавать</w:t>
      </w:r>
      <w:r w:rsidRPr="00A20079">
        <w:rPr>
          <w:spacing w:val="-10"/>
          <w:w w:val="105"/>
          <w:sz w:val="28"/>
          <w:szCs w:val="28"/>
        </w:rPr>
        <w:t xml:space="preserve"> </w:t>
      </w:r>
      <w:r w:rsidRPr="00A20079">
        <w:rPr>
          <w:w w:val="105"/>
          <w:sz w:val="28"/>
          <w:szCs w:val="28"/>
        </w:rPr>
        <w:t>местоимения;</w:t>
      </w:r>
      <w:r w:rsidRPr="00A20079">
        <w:rPr>
          <w:spacing w:val="-4"/>
          <w:w w:val="105"/>
          <w:sz w:val="28"/>
          <w:szCs w:val="28"/>
        </w:rPr>
        <w:t xml:space="preserve"> </w:t>
      </w:r>
      <w:r w:rsidRPr="00A20079">
        <w:rPr>
          <w:w w:val="105"/>
          <w:sz w:val="28"/>
          <w:szCs w:val="28"/>
        </w:rPr>
        <w:t>определять</w:t>
      </w:r>
      <w:r w:rsidRPr="00A20079">
        <w:rPr>
          <w:spacing w:val="-4"/>
          <w:w w:val="105"/>
          <w:sz w:val="28"/>
          <w:szCs w:val="28"/>
        </w:rPr>
        <w:t xml:space="preserve"> </w:t>
      </w:r>
      <w:r w:rsidRPr="00A20079">
        <w:rPr>
          <w:w w:val="105"/>
          <w:sz w:val="28"/>
          <w:szCs w:val="28"/>
        </w:rPr>
        <w:t>общее</w:t>
      </w:r>
      <w:r w:rsidRPr="00A20079">
        <w:rPr>
          <w:spacing w:val="-13"/>
          <w:w w:val="105"/>
          <w:sz w:val="28"/>
          <w:szCs w:val="28"/>
        </w:rPr>
        <w:t xml:space="preserve"> </w:t>
      </w:r>
      <w:r w:rsidRPr="00A20079">
        <w:rPr>
          <w:w w:val="105"/>
          <w:sz w:val="28"/>
          <w:szCs w:val="28"/>
        </w:rPr>
        <w:t>грамматическое</w:t>
      </w:r>
      <w:r w:rsidRPr="00A20079">
        <w:rPr>
          <w:spacing w:val="-13"/>
          <w:w w:val="105"/>
          <w:sz w:val="28"/>
          <w:szCs w:val="28"/>
        </w:rPr>
        <w:t xml:space="preserve"> </w:t>
      </w:r>
      <w:r w:rsidRPr="00A20079">
        <w:rPr>
          <w:w w:val="105"/>
          <w:sz w:val="28"/>
          <w:szCs w:val="28"/>
        </w:rPr>
        <w:t>значение;</w:t>
      </w:r>
      <w:r w:rsidRPr="00A20079">
        <w:rPr>
          <w:spacing w:val="-4"/>
          <w:w w:val="105"/>
          <w:sz w:val="28"/>
          <w:szCs w:val="28"/>
        </w:rPr>
        <w:t xml:space="preserve"> </w:t>
      </w:r>
      <w:r w:rsidRPr="00A20079">
        <w:rPr>
          <w:w w:val="105"/>
          <w:sz w:val="28"/>
          <w:szCs w:val="28"/>
        </w:rPr>
        <w:t>различать</w:t>
      </w:r>
      <w:r w:rsidRPr="00A20079">
        <w:rPr>
          <w:spacing w:val="-10"/>
          <w:w w:val="105"/>
          <w:sz w:val="28"/>
          <w:szCs w:val="28"/>
        </w:rPr>
        <w:t xml:space="preserve"> </w:t>
      </w:r>
      <w:r w:rsidRPr="00A20079">
        <w:rPr>
          <w:w w:val="105"/>
          <w:sz w:val="28"/>
          <w:szCs w:val="28"/>
        </w:rPr>
        <w:t xml:space="preserve">разряды местоимений, уметь склонять местоимения; характеризовать особенности их склонения, </w:t>
      </w:r>
      <w:r w:rsidRPr="00A20079">
        <w:rPr>
          <w:spacing w:val="-2"/>
          <w:w w:val="105"/>
          <w:sz w:val="28"/>
          <w:szCs w:val="28"/>
        </w:rPr>
        <w:t>словообразования,</w:t>
      </w:r>
      <w:r w:rsidR="002B1BF7" w:rsidRPr="00A20079">
        <w:rPr>
          <w:sz w:val="28"/>
          <w:szCs w:val="28"/>
        </w:rPr>
        <w:t xml:space="preserve"> </w:t>
      </w:r>
      <w:r w:rsidRPr="00A20079">
        <w:rPr>
          <w:spacing w:val="-2"/>
          <w:w w:val="105"/>
          <w:sz w:val="28"/>
          <w:szCs w:val="28"/>
        </w:rPr>
        <w:t>синтаксических</w:t>
      </w:r>
      <w:r w:rsidR="002B1BF7" w:rsidRPr="00A20079">
        <w:rPr>
          <w:sz w:val="28"/>
          <w:szCs w:val="28"/>
        </w:rPr>
        <w:t xml:space="preserve"> </w:t>
      </w:r>
      <w:r w:rsidRPr="00A20079">
        <w:rPr>
          <w:spacing w:val="-2"/>
          <w:w w:val="105"/>
          <w:sz w:val="28"/>
          <w:szCs w:val="28"/>
        </w:rPr>
        <w:t>функций,</w:t>
      </w:r>
      <w:r w:rsidR="002B1BF7" w:rsidRPr="00A20079">
        <w:rPr>
          <w:sz w:val="28"/>
          <w:szCs w:val="28"/>
        </w:rPr>
        <w:t xml:space="preserve"> </w:t>
      </w:r>
      <w:r w:rsidRPr="00A20079">
        <w:rPr>
          <w:spacing w:val="-4"/>
          <w:w w:val="105"/>
          <w:sz w:val="28"/>
          <w:szCs w:val="28"/>
        </w:rPr>
        <w:t xml:space="preserve">роли </w:t>
      </w:r>
      <w:r w:rsidRPr="00A20079">
        <w:rPr>
          <w:w w:val="105"/>
          <w:sz w:val="28"/>
          <w:szCs w:val="28"/>
        </w:rPr>
        <w:t>в речи.</w:t>
      </w:r>
    </w:p>
    <w:p w:rsidR="006254E5" w:rsidRPr="00A20079" w:rsidRDefault="003243A9" w:rsidP="00A1264B">
      <w:pPr>
        <w:pStyle w:val="a3"/>
        <w:tabs>
          <w:tab w:val="left" w:pos="4413"/>
          <w:tab w:val="left" w:pos="9230"/>
        </w:tabs>
        <w:spacing w:before="2" w:line="276" w:lineRule="auto"/>
        <w:ind w:right="407"/>
        <w:rPr>
          <w:sz w:val="28"/>
          <w:szCs w:val="28"/>
        </w:rPr>
      </w:pPr>
      <w:r w:rsidRPr="00A20079">
        <w:rPr>
          <w:w w:val="105"/>
          <w:sz w:val="28"/>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w:t>
      </w:r>
      <w:r w:rsidRPr="00A20079">
        <w:rPr>
          <w:w w:val="105"/>
          <w:position w:val="1"/>
          <w:sz w:val="28"/>
          <w:szCs w:val="28"/>
        </w:rPr>
        <w:t>(устранение</w:t>
      </w:r>
      <w:r w:rsidRPr="00A20079">
        <w:rPr>
          <w:spacing w:val="-11"/>
          <w:w w:val="105"/>
          <w:position w:val="1"/>
          <w:sz w:val="28"/>
          <w:szCs w:val="28"/>
        </w:rPr>
        <w:t xml:space="preserve"> </w:t>
      </w:r>
      <w:r w:rsidRPr="00A20079">
        <w:rPr>
          <w:w w:val="105"/>
          <w:position w:val="1"/>
          <w:sz w:val="28"/>
          <w:szCs w:val="28"/>
        </w:rPr>
        <w:lastRenderedPageBreak/>
        <w:t>двусмысленности,</w:t>
      </w:r>
      <w:r w:rsidRPr="00A20079">
        <w:rPr>
          <w:spacing w:val="-8"/>
          <w:w w:val="105"/>
          <w:position w:val="1"/>
          <w:sz w:val="28"/>
          <w:szCs w:val="28"/>
        </w:rPr>
        <w:t xml:space="preserve"> </w:t>
      </w:r>
      <w:r w:rsidRPr="00A20079">
        <w:rPr>
          <w:w w:val="105"/>
          <w:position w:val="1"/>
          <w:sz w:val="28"/>
          <w:szCs w:val="28"/>
        </w:rPr>
        <w:t>неточности);</w:t>
      </w:r>
      <w:r w:rsidRPr="00A20079">
        <w:rPr>
          <w:spacing w:val="-1"/>
          <w:w w:val="105"/>
          <w:position w:val="1"/>
          <w:sz w:val="28"/>
          <w:szCs w:val="28"/>
        </w:rPr>
        <w:t xml:space="preserve"> </w:t>
      </w:r>
      <w:r w:rsidRPr="00A20079">
        <w:rPr>
          <w:w w:val="105"/>
          <w:position w:val="1"/>
          <w:sz w:val="28"/>
          <w:szCs w:val="28"/>
        </w:rPr>
        <w:t xml:space="preserve">соблюдать </w:t>
      </w:r>
      <w:r w:rsidRPr="00A20079">
        <w:rPr>
          <w:w w:val="105"/>
          <w:sz w:val="28"/>
          <w:szCs w:val="28"/>
        </w:rPr>
        <w:t>правила</w:t>
      </w:r>
      <w:r w:rsidRPr="00A20079">
        <w:rPr>
          <w:spacing w:val="-3"/>
          <w:w w:val="105"/>
          <w:sz w:val="28"/>
          <w:szCs w:val="28"/>
        </w:rPr>
        <w:t xml:space="preserve"> </w:t>
      </w:r>
      <w:r w:rsidRPr="00A20079">
        <w:rPr>
          <w:w w:val="105"/>
          <w:position w:val="1"/>
          <w:sz w:val="28"/>
          <w:szCs w:val="28"/>
        </w:rPr>
        <w:t>правописания</w:t>
      </w:r>
      <w:r w:rsidRPr="00A20079">
        <w:rPr>
          <w:spacing w:val="-8"/>
          <w:w w:val="105"/>
          <w:position w:val="1"/>
          <w:sz w:val="28"/>
          <w:szCs w:val="28"/>
        </w:rPr>
        <w:t xml:space="preserve"> </w:t>
      </w:r>
      <w:r w:rsidRPr="00A20079">
        <w:rPr>
          <w:w w:val="105"/>
          <w:position w:val="1"/>
          <w:sz w:val="28"/>
          <w:szCs w:val="28"/>
        </w:rPr>
        <w:t>местоимений с</w:t>
      </w:r>
      <w:r w:rsidRPr="00A20079">
        <w:rPr>
          <w:spacing w:val="-5"/>
          <w:w w:val="105"/>
          <w:position w:val="1"/>
          <w:sz w:val="28"/>
          <w:szCs w:val="28"/>
        </w:rPr>
        <w:t xml:space="preserve"> </w:t>
      </w:r>
      <w:r w:rsidRPr="00A20079">
        <w:rPr>
          <w:w w:val="105"/>
          <w:position w:val="1"/>
          <w:sz w:val="28"/>
          <w:szCs w:val="28"/>
        </w:rPr>
        <w:t>не</w:t>
      </w:r>
      <w:r w:rsidRPr="00A20079">
        <w:rPr>
          <w:spacing w:val="-11"/>
          <w:w w:val="105"/>
          <w:position w:val="1"/>
          <w:sz w:val="28"/>
          <w:szCs w:val="28"/>
        </w:rPr>
        <w:t xml:space="preserve"> </w:t>
      </w:r>
      <w:r w:rsidRPr="00A20079">
        <w:rPr>
          <w:w w:val="105"/>
          <w:position w:val="1"/>
          <w:sz w:val="28"/>
          <w:szCs w:val="28"/>
        </w:rPr>
        <w:t xml:space="preserve">и </w:t>
      </w:r>
      <w:r w:rsidRPr="00A20079">
        <w:rPr>
          <w:spacing w:val="-4"/>
          <w:w w:val="105"/>
          <w:sz w:val="28"/>
          <w:szCs w:val="28"/>
        </w:rPr>
        <w:t>ни,</w:t>
      </w:r>
      <w:r w:rsidR="002B1BF7" w:rsidRPr="00A20079">
        <w:rPr>
          <w:sz w:val="28"/>
          <w:szCs w:val="28"/>
        </w:rPr>
        <w:t xml:space="preserve"> </w:t>
      </w:r>
      <w:r w:rsidRPr="00A20079">
        <w:rPr>
          <w:spacing w:val="-2"/>
          <w:w w:val="105"/>
          <w:sz w:val="28"/>
          <w:szCs w:val="28"/>
        </w:rPr>
        <w:t>слитного,</w:t>
      </w:r>
      <w:r w:rsidR="002B1BF7" w:rsidRPr="00A20079">
        <w:rPr>
          <w:sz w:val="28"/>
          <w:szCs w:val="28"/>
        </w:rPr>
        <w:t xml:space="preserve"> </w:t>
      </w:r>
      <w:r w:rsidRPr="00A20079">
        <w:rPr>
          <w:spacing w:val="-2"/>
          <w:w w:val="105"/>
          <w:sz w:val="28"/>
          <w:szCs w:val="28"/>
        </w:rPr>
        <w:t xml:space="preserve">раздельного </w:t>
      </w:r>
      <w:r w:rsidRPr="00A20079">
        <w:rPr>
          <w:w w:val="105"/>
          <w:sz w:val="28"/>
          <w:szCs w:val="28"/>
        </w:rPr>
        <w:t>и дефисного написания местоимений.</w:t>
      </w:r>
    </w:p>
    <w:p w:rsidR="006254E5" w:rsidRPr="00A20079" w:rsidRDefault="003243A9" w:rsidP="00A1264B">
      <w:pPr>
        <w:pStyle w:val="a3"/>
        <w:tabs>
          <w:tab w:val="left" w:pos="2062"/>
          <w:tab w:val="left" w:pos="3509"/>
          <w:tab w:val="left" w:pos="5034"/>
          <w:tab w:val="left" w:pos="6545"/>
          <w:tab w:val="left" w:pos="7273"/>
          <w:tab w:val="left" w:pos="9488"/>
        </w:tabs>
        <w:spacing w:line="276" w:lineRule="auto"/>
        <w:ind w:right="406"/>
        <w:rPr>
          <w:sz w:val="28"/>
          <w:szCs w:val="28"/>
        </w:rPr>
      </w:pPr>
      <w:r w:rsidRPr="00A20079">
        <w:rPr>
          <w:w w:val="105"/>
          <w:sz w:val="28"/>
          <w:szCs w:val="28"/>
        </w:rPr>
        <w:t xml:space="preserve">Распознавать переходные и непереходные глаголы, разноспрягаемые глаголы; определять </w:t>
      </w:r>
      <w:r w:rsidRPr="00A20079">
        <w:rPr>
          <w:spacing w:val="-2"/>
          <w:w w:val="105"/>
          <w:sz w:val="28"/>
          <w:szCs w:val="28"/>
        </w:rPr>
        <w:t>наклонение</w:t>
      </w:r>
      <w:r w:rsidRPr="00A20079">
        <w:rPr>
          <w:sz w:val="28"/>
          <w:szCs w:val="28"/>
        </w:rPr>
        <w:tab/>
      </w:r>
      <w:r w:rsidRPr="00A20079">
        <w:rPr>
          <w:spacing w:val="-2"/>
          <w:w w:val="105"/>
          <w:sz w:val="28"/>
          <w:szCs w:val="28"/>
        </w:rPr>
        <w:t>глагола,</w:t>
      </w:r>
      <w:r w:rsidRPr="00A20079">
        <w:rPr>
          <w:sz w:val="28"/>
          <w:szCs w:val="28"/>
        </w:rPr>
        <w:tab/>
      </w:r>
      <w:r w:rsidRPr="00A20079">
        <w:rPr>
          <w:spacing w:val="-2"/>
          <w:w w:val="105"/>
          <w:sz w:val="28"/>
          <w:szCs w:val="28"/>
        </w:rPr>
        <w:t>значение</w:t>
      </w:r>
      <w:r w:rsidR="002B1BF7" w:rsidRPr="00A20079">
        <w:rPr>
          <w:sz w:val="28"/>
          <w:szCs w:val="28"/>
        </w:rPr>
        <w:t xml:space="preserve"> </w:t>
      </w:r>
      <w:r w:rsidRPr="00A20079">
        <w:rPr>
          <w:spacing w:val="-2"/>
          <w:w w:val="105"/>
          <w:sz w:val="28"/>
          <w:szCs w:val="28"/>
        </w:rPr>
        <w:t>глаголов</w:t>
      </w:r>
      <w:r w:rsidRPr="00A20079">
        <w:rPr>
          <w:sz w:val="28"/>
          <w:szCs w:val="28"/>
        </w:rPr>
        <w:tab/>
      </w:r>
      <w:r w:rsidRPr="00A20079">
        <w:rPr>
          <w:spacing w:val="-10"/>
          <w:w w:val="105"/>
          <w:sz w:val="28"/>
          <w:szCs w:val="28"/>
        </w:rPr>
        <w:t>в</w:t>
      </w:r>
      <w:r w:rsidR="002B1BF7" w:rsidRPr="00A20079">
        <w:rPr>
          <w:sz w:val="28"/>
          <w:szCs w:val="28"/>
        </w:rPr>
        <w:t xml:space="preserve"> </w:t>
      </w:r>
      <w:r w:rsidRPr="00A20079">
        <w:rPr>
          <w:spacing w:val="-2"/>
          <w:w w:val="105"/>
          <w:sz w:val="28"/>
          <w:szCs w:val="28"/>
        </w:rPr>
        <w:t>изъявительном,</w:t>
      </w:r>
      <w:r w:rsidR="002B1BF7" w:rsidRPr="00A20079">
        <w:rPr>
          <w:sz w:val="28"/>
          <w:szCs w:val="28"/>
        </w:rPr>
        <w:t xml:space="preserve"> </w:t>
      </w:r>
      <w:r w:rsidRPr="00A20079">
        <w:rPr>
          <w:spacing w:val="-2"/>
          <w:w w:val="105"/>
          <w:sz w:val="28"/>
          <w:szCs w:val="28"/>
        </w:rPr>
        <w:t xml:space="preserve">условном </w:t>
      </w:r>
      <w:r w:rsidRPr="00A20079">
        <w:rPr>
          <w:w w:val="105"/>
          <w:sz w:val="28"/>
          <w:szCs w:val="28"/>
        </w:rPr>
        <w:t>и повелительном наклонении; различать безличные и личные глаголы, использовать личные глаголы в безличном значении.</w:t>
      </w:r>
    </w:p>
    <w:p w:rsidR="00B9577C" w:rsidRDefault="003243A9" w:rsidP="00A1264B">
      <w:pPr>
        <w:pStyle w:val="a3"/>
        <w:spacing w:line="276" w:lineRule="auto"/>
        <w:ind w:left="976" w:right="423" w:firstLine="0"/>
        <w:rPr>
          <w:w w:val="105"/>
          <w:position w:val="1"/>
          <w:sz w:val="28"/>
          <w:szCs w:val="28"/>
        </w:rPr>
      </w:pPr>
      <w:r w:rsidRPr="00A20079">
        <w:rPr>
          <w:w w:val="105"/>
          <w:position w:val="1"/>
          <w:sz w:val="28"/>
          <w:szCs w:val="28"/>
        </w:rPr>
        <w:t xml:space="preserve">Соблюдать </w:t>
      </w:r>
      <w:r w:rsidRPr="00A20079">
        <w:rPr>
          <w:w w:val="105"/>
          <w:sz w:val="28"/>
          <w:szCs w:val="28"/>
        </w:rPr>
        <w:t xml:space="preserve">правила </w:t>
      </w:r>
      <w:r w:rsidRPr="00A20079">
        <w:rPr>
          <w:w w:val="105"/>
          <w:position w:val="1"/>
          <w:sz w:val="28"/>
          <w:szCs w:val="28"/>
        </w:rPr>
        <w:t>правописания ь в формах глагола повелительного</w:t>
      </w:r>
    </w:p>
    <w:p w:rsidR="006254E5" w:rsidRPr="00A20079" w:rsidRDefault="003243A9" w:rsidP="009E4832">
      <w:pPr>
        <w:pStyle w:val="a3"/>
        <w:spacing w:line="276" w:lineRule="auto"/>
        <w:ind w:right="423" w:firstLine="0"/>
        <w:rPr>
          <w:sz w:val="28"/>
          <w:szCs w:val="28"/>
        </w:rPr>
      </w:pPr>
      <w:r w:rsidRPr="00A20079">
        <w:rPr>
          <w:w w:val="105"/>
          <w:position w:val="1"/>
          <w:sz w:val="28"/>
          <w:szCs w:val="28"/>
        </w:rPr>
        <w:t xml:space="preserve">наклонения. </w:t>
      </w:r>
      <w:r w:rsidRPr="00A20079">
        <w:rPr>
          <w:w w:val="105"/>
          <w:sz w:val="28"/>
          <w:szCs w:val="28"/>
        </w:rPr>
        <w:t>Проводить</w:t>
      </w:r>
      <w:r w:rsidRPr="00A20079">
        <w:rPr>
          <w:spacing w:val="64"/>
          <w:w w:val="105"/>
          <w:sz w:val="28"/>
          <w:szCs w:val="28"/>
        </w:rPr>
        <w:t xml:space="preserve">  </w:t>
      </w:r>
      <w:r w:rsidRPr="00A20079">
        <w:rPr>
          <w:w w:val="105"/>
          <w:sz w:val="28"/>
          <w:szCs w:val="28"/>
        </w:rPr>
        <w:t>морфологический</w:t>
      </w:r>
      <w:r w:rsidRPr="00A20079">
        <w:rPr>
          <w:spacing w:val="65"/>
          <w:w w:val="105"/>
          <w:sz w:val="28"/>
          <w:szCs w:val="28"/>
        </w:rPr>
        <w:t xml:space="preserve">  </w:t>
      </w:r>
      <w:r w:rsidRPr="00A20079">
        <w:rPr>
          <w:w w:val="105"/>
          <w:sz w:val="28"/>
          <w:szCs w:val="28"/>
        </w:rPr>
        <w:t>анализ</w:t>
      </w:r>
      <w:r w:rsidRPr="00A20079">
        <w:rPr>
          <w:spacing w:val="64"/>
          <w:w w:val="105"/>
          <w:sz w:val="28"/>
          <w:szCs w:val="28"/>
        </w:rPr>
        <w:t xml:space="preserve">  </w:t>
      </w:r>
      <w:r w:rsidRPr="00A20079">
        <w:rPr>
          <w:w w:val="105"/>
          <w:sz w:val="28"/>
          <w:szCs w:val="28"/>
        </w:rPr>
        <w:t>имён</w:t>
      </w:r>
      <w:r w:rsidRPr="00A20079">
        <w:rPr>
          <w:spacing w:val="65"/>
          <w:w w:val="105"/>
          <w:sz w:val="28"/>
          <w:szCs w:val="28"/>
        </w:rPr>
        <w:t xml:space="preserve">  </w:t>
      </w:r>
      <w:r w:rsidRPr="00A20079">
        <w:rPr>
          <w:w w:val="105"/>
          <w:sz w:val="28"/>
          <w:szCs w:val="28"/>
        </w:rPr>
        <w:t>прилагательных,</w:t>
      </w:r>
      <w:r w:rsidRPr="00A20079">
        <w:rPr>
          <w:spacing w:val="63"/>
          <w:w w:val="105"/>
          <w:sz w:val="28"/>
          <w:szCs w:val="28"/>
        </w:rPr>
        <w:t xml:space="preserve">  </w:t>
      </w:r>
      <w:r w:rsidRPr="00A20079">
        <w:rPr>
          <w:w w:val="105"/>
          <w:sz w:val="28"/>
          <w:szCs w:val="28"/>
        </w:rPr>
        <w:t>имён</w:t>
      </w:r>
      <w:r w:rsidRPr="00A20079">
        <w:rPr>
          <w:spacing w:val="66"/>
          <w:w w:val="105"/>
          <w:sz w:val="28"/>
          <w:szCs w:val="28"/>
        </w:rPr>
        <w:t xml:space="preserve">  </w:t>
      </w:r>
      <w:r w:rsidRPr="00A20079">
        <w:rPr>
          <w:spacing w:val="-2"/>
          <w:w w:val="105"/>
          <w:sz w:val="28"/>
          <w:szCs w:val="28"/>
        </w:rPr>
        <w:t>числительных,</w:t>
      </w:r>
      <w:r w:rsidR="009E4832">
        <w:rPr>
          <w:sz w:val="28"/>
          <w:szCs w:val="28"/>
        </w:rPr>
        <w:t xml:space="preserve"> </w:t>
      </w:r>
      <w:r w:rsidRPr="00A20079">
        <w:rPr>
          <w:spacing w:val="-2"/>
          <w:w w:val="105"/>
          <w:position w:val="1"/>
          <w:sz w:val="28"/>
          <w:szCs w:val="28"/>
        </w:rPr>
        <w:t>местоимений,</w:t>
      </w:r>
      <w:r w:rsidRPr="00A20079">
        <w:rPr>
          <w:position w:val="1"/>
          <w:sz w:val="28"/>
          <w:szCs w:val="28"/>
        </w:rPr>
        <w:tab/>
      </w:r>
      <w:r w:rsidRPr="00A20079">
        <w:rPr>
          <w:spacing w:val="-2"/>
          <w:w w:val="105"/>
          <w:position w:val="1"/>
          <w:sz w:val="28"/>
          <w:szCs w:val="28"/>
        </w:rPr>
        <w:t>глаголов;</w:t>
      </w:r>
      <w:r w:rsidRPr="00A20079">
        <w:rPr>
          <w:position w:val="1"/>
          <w:sz w:val="28"/>
          <w:szCs w:val="28"/>
        </w:rPr>
        <w:tab/>
      </w:r>
      <w:r w:rsidRPr="00A20079">
        <w:rPr>
          <w:spacing w:val="-2"/>
          <w:w w:val="105"/>
          <w:position w:val="1"/>
          <w:sz w:val="28"/>
          <w:szCs w:val="28"/>
        </w:rPr>
        <w:t>применять</w:t>
      </w:r>
      <w:r w:rsidR="009E4832">
        <w:rPr>
          <w:position w:val="1"/>
          <w:sz w:val="28"/>
          <w:szCs w:val="28"/>
        </w:rPr>
        <w:t xml:space="preserve"> </w:t>
      </w:r>
      <w:r w:rsidRPr="00A20079">
        <w:rPr>
          <w:spacing w:val="-2"/>
          <w:w w:val="105"/>
          <w:position w:val="1"/>
          <w:sz w:val="28"/>
          <w:szCs w:val="28"/>
        </w:rPr>
        <w:t>знания</w:t>
      </w:r>
      <w:r w:rsidRPr="00A20079">
        <w:rPr>
          <w:position w:val="1"/>
          <w:sz w:val="28"/>
          <w:szCs w:val="28"/>
        </w:rPr>
        <w:tab/>
      </w:r>
      <w:r w:rsidRPr="00A20079">
        <w:rPr>
          <w:spacing w:val="-6"/>
          <w:w w:val="105"/>
          <w:sz w:val="28"/>
          <w:szCs w:val="28"/>
        </w:rPr>
        <w:t>по</w:t>
      </w:r>
      <w:r w:rsidR="002B1BF7" w:rsidRPr="00A20079">
        <w:rPr>
          <w:sz w:val="28"/>
          <w:szCs w:val="28"/>
        </w:rPr>
        <w:t xml:space="preserve"> </w:t>
      </w:r>
      <w:r w:rsidRPr="00A20079">
        <w:rPr>
          <w:spacing w:val="-2"/>
          <w:w w:val="105"/>
          <w:sz w:val="28"/>
          <w:szCs w:val="28"/>
        </w:rPr>
        <w:t xml:space="preserve">морфологии </w:t>
      </w:r>
      <w:r w:rsidRPr="00A20079">
        <w:rPr>
          <w:w w:val="105"/>
          <w:sz w:val="28"/>
          <w:szCs w:val="28"/>
        </w:rPr>
        <w:t>при выполнении языкового анализа различных видов и в речевой практике.</w:t>
      </w:r>
    </w:p>
    <w:p w:rsidR="006254E5" w:rsidRPr="00A20079" w:rsidRDefault="003243A9" w:rsidP="00A1264B">
      <w:pPr>
        <w:pStyle w:val="a3"/>
        <w:spacing w:before="2" w:line="276" w:lineRule="auto"/>
        <w:ind w:right="417"/>
        <w:rPr>
          <w:sz w:val="28"/>
          <w:szCs w:val="28"/>
        </w:rPr>
      </w:pPr>
      <w:r w:rsidRPr="00A20079">
        <w:rPr>
          <w:w w:val="105"/>
          <w:sz w:val="28"/>
          <w:szCs w:val="28"/>
        </w:rPr>
        <w:t>Проводить</w:t>
      </w:r>
      <w:r w:rsidRPr="00A20079">
        <w:rPr>
          <w:spacing w:val="80"/>
          <w:w w:val="150"/>
          <w:sz w:val="28"/>
          <w:szCs w:val="28"/>
        </w:rPr>
        <w:t xml:space="preserve">  </w:t>
      </w:r>
      <w:r w:rsidRPr="00A20079">
        <w:rPr>
          <w:w w:val="105"/>
          <w:sz w:val="28"/>
          <w:szCs w:val="28"/>
        </w:rPr>
        <w:t>фонетический</w:t>
      </w:r>
      <w:r w:rsidRPr="00A20079">
        <w:rPr>
          <w:spacing w:val="80"/>
          <w:w w:val="150"/>
          <w:sz w:val="28"/>
          <w:szCs w:val="28"/>
        </w:rPr>
        <w:t xml:space="preserve">  </w:t>
      </w:r>
      <w:r w:rsidRPr="00A20079">
        <w:rPr>
          <w:w w:val="105"/>
          <w:sz w:val="28"/>
          <w:szCs w:val="28"/>
        </w:rPr>
        <w:t>анализ</w:t>
      </w:r>
      <w:r w:rsidRPr="00A20079">
        <w:rPr>
          <w:spacing w:val="80"/>
          <w:w w:val="150"/>
          <w:sz w:val="28"/>
          <w:szCs w:val="28"/>
        </w:rPr>
        <w:t xml:space="preserve">  </w:t>
      </w:r>
      <w:r w:rsidRPr="00A20079">
        <w:rPr>
          <w:w w:val="105"/>
          <w:sz w:val="28"/>
          <w:szCs w:val="28"/>
        </w:rPr>
        <w:t>слов;</w:t>
      </w:r>
      <w:r w:rsidRPr="00A20079">
        <w:rPr>
          <w:spacing w:val="80"/>
          <w:w w:val="150"/>
          <w:sz w:val="28"/>
          <w:szCs w:val="28"/>
        </w:rPr>
        <w:t xml:space="preserve">  </w:t>
      </w:r>
      <w:r w:rsidRPr="00A20079">
        <w:rPr>
          <w:w w:val="105"/>
          <w:sz w:val="28"/>
          <w:szCs w:val="28"/>
        </w:rPr>
        <w:t>использовать</w:t>
      </w:r>
      <w:r w:rsidRPr="00A20079">
        <w:rPr>
          <w:spacing w:val="80"/>
          <w:w w:val="150"/>
          <w:sz w:val="28"/>
          <w:szCs w:val="28"/>
        </w:rPr>
        <w:t xml:space="preserve">  </w:t>
      </w:r>
      <w:r w:rsidRPr="00A20079">
        <w:rPr>
          <w:w w:val="105"/>
          <w:sz w:val="28"/>
          <w:szCs w:val="28"/>
        </w:rPr>
        <w:t>знания</w:t>
      </w:r>
      <w:r w:rsidRPr="00A20079">
        <w:rPr>
          <w:spacing w:val="80"/>
          <w:w w:val="150"/>
          <w:sz w:val="28"/>
          <w:szCs w:val="28"/>
        </w:rPr>
        <w:t xml:space="preserve">  </w:t>
      </w:r>
      <w:r w:rsidRPr="00A20079">
        <w:rPr>
          <w:w w:val="105"/>
          <w:sz w:val="28"/>
          <w:szCs w:val="28"/>
        </w:rPr>
        <w:t>по</w:t>
      </w:r>
      <w:r w:rsidRPr="00A20079">
        <w:rPr>
          <w:spacing w:val="80"/>
          <w:w w:val="150"/>
          <w:sz w:val="28"/>
          <w:szCs w:val="28"/>
        </w:rPr>
        <w:t xml:space="preserve">  </w:t>
      </w:r>
      <w:r w:rsidRPr="00A20079">
        <w:rPr>
          <w:w w:val="105"/>
          <w:sz w:val="28"/>
          <w:szCs w:val="28"/>
        </w:rPr>
        <w:t>фонетике и графике в практике произношения и правописания слов.</w:t>
      </w:r>
    </w:p>
    <w:p w:rsidR="006254E5" w:rsidRPr="00A20079" w:rsidRDefault="003243A9" w:rsidP="00A1264B">
      <w:pPr>
        <w:pStyle w:val="a3"/>
        <w:spacing w:line="276" w:lineRule="auto"/>
        <w:ind w:right="408"/>
        <w:rPr>
          <w:sz w:val="28"/>
          <w:szCs w:val="28"/>
        </w:rPr>
      </w:pPr>
      <w:r w:rsidRPr="00A20079">
        <w:rPr>
          <w:w w:val="105"/>
          <w:sz w:val="28"/>
          <w:szCs w:val="28"/>
        </w:rPr>
        <w:t>Распознавать</w:t>
      </w:r>
      <w:r w:rsidRPr="00A20079">
        <w:rPr>
          <w:spacing w:val="-6"/>
          <w:w w:val="105"/>
          <w:sz w:val="28"/>
          <w:szCs w:val="28"/>
        </w:rPr>
        <w:t xml:space="preserve"> </w:t>
      </w:r>
      <w:r w:rsidRPr="00A20079">
        <w:rPr>
          <w:w w:val="105"/>
          <w:sz w:val="28"/>
          <w:szCs w:val="28"/>
        </w:rPr>
        <w:t>изученные</w:t>
      </w:r>
      <w:r w:rsidRPr="00A20079">
        <w:rPr>
          <w:spacing w:val="-1"/>
          <w:w w:val="105"/>
          <w:sz w:val="28"/>
          <w:szCs w:val="28"/>
        </w:rPr>
        <w:t xml:space="preserve"> </w:t>
      </w:r>
      <w:r w:rsidRPr="00A20079">
        <w:rPr>
          <w:w w:val="105"/>
          <w:sz w:val="28"/>
          <w:szCs w:val="28"/>
        </w:rPr>
        <w:t>орфограммы,</w:t>
      </w:r>
      <w:r w:rsidRPr="00A20079">
        <w:rPr>
          <w:spacing w:val="-10"/>
          <w:w w:val="105"/>
          <w:sz w:val="28"/>
          <w:szCs w:val="28"/>
        </w:rPr>
        <w:t xml:space="preserve"> </w:t>
      </w:r>
      <w:r w:rsidRPr="00A20079">
        <w:rPr>
          <w:w w:val="105"/>
          <w:sz w:val="28"/>
          <w:szCs w:val="28"/>
        </w:rPr>
        <w:t>проводить орфографический</w:t>
      </w:r>
      <w:r w:rsidRPr="00A20079">
        <w:rPr>
          <w:spacing w:val="-6"/>
          <w:w w:val="105"/>
          <w:sz w:val="28"/>
          <w:szCs w:val="28"/>
        </w:rPr>
        <w:t xml:space="preserve"> </w:t>
      </w:r>
      <w:r w:rsidRPr="00A20079">
        <w:rPr>
          <w:w w:val="105"/>
          <w:sz w:val="28"/>
          <w:szCs w:val="28"/>
        </w:rPr>
        <w:t>анализ</w:t>
      </w:r>
      <w:r w:rsidRPr="00A20079">
        <w:rPr>
          <w:spacing w:val="-2"/>
          <w:w w:val="105"/>
          <w:sz w:val="28"/>
          <w:szCs w:val="28"/>
        </w:rPr>
        <w:t xml:space="preserve"> </w:t>
      </w:r>
      <w:r w:rsidRPr="00A20079">
        <w:rPr>
          <w:w w:val="105"/>
          <w:sz w:val="28"/>
          <w:szCs w:val="28"/>
        </w:rPr>
        <w:t>слов,</w:t>
      </w:r>
      <w:r w:rsidRPr="00A20079">
        <w:rPr>
          <w:spacing w:val="-4"/>
          <w:w w:val="105"/>
          <w:sz w:val="28"/>
          <w:szCs w:val="28"/>
        </w:rPr>
        <w:t xml:space="preserve"> </w:t>
      </w:r>
      <w:r w:rsidRPr="00A20079">
        <w:rPr>
          <w:w w:val="105"/>
          <w:sz w:val="28"/>
          <w:szCs w:val="28"/>
        </w:rPr>
        <w:t>применять знания по орфографии в практике правописания.</w:t>
      </w:r>
    </w:p>
    <w:p w:rsidR="006254E5" w:rsidRPr="00A20079" w:rsidRDefault="003243A9" w:rsidP="00A1264B">
      <w:pPr>
        <w:pStyle w:val="a3"/>
        <w:tabs>
          <w:tab w:val="left" w:pos="2768"/>
          <w:tab w:val="left" w:pos="5085"/>
          <w:tab w:val="left" w:pos="6459"/>
          <w:tab w:val="left" w:pos="8833"/>
        </w:tabs>
        <w:spacing w:before="4" w:line="276" w:lineRule="auto"/>
        <w:ind w:right="405"/>
        <w:rPr>
          <w:sz w:val="28"/>
          <w:szCs w:val="28"/>
        </w:rPr>
      </w:pPr>
      <w:r w:rsidRPr="00A20079">
        <w:rPr>
          <w:spacing w:val="-2"/>
          <w:w w:val="105"/>
          <w:sz w:val="28"/>
          <w:szCs w:val="28"/>
        </w:rPr>
        <w:t>Проводить</w:t>
      </w:r>
      <w:r w:rsidRPr="00A20079">
        <w:rPr>
          <w:sz w:val="28"/>
          <w:szCs w:val="28"/>
        </w:rPr>
        <w:tab/>
      </w:r>
      <w:r w:rsidRPr="00A20079">
        <w:rPr>
          <w:spacing w:val="-2"/>
          <w:w w:val="105"/>
          <w:sz w:val="28"/>
          <w:szCs w:val="28"/>
        </w:rPr>
        <w:t>синтаксический</w:t>
      </w:r>
      <w:r w:rsidRPr="00A20079">
        <w:rPr>
          <w:sz w:val="28"/>
          <w:szCs w:val="28"/>
        </w:rPr>
        <w:tab/>
      </w:r>
      <w:r w:rsidRPr="00A20079">
        <w:rPr>
          <w:spacing w:val="-2"/>
          <w:w w:val="105"/>
          <w:sz w:val="28"/>
          <w:szCs w:val="28"/>
        </w:rPr>
        <w:t>анализ</w:t>
      </w:r>
      <w:r w:rsidRPr="00A20079">
        <w:rPr>
          <w:sz w:val="28"/>
          <w:szCs w:val="28"/>
        </w:rPr>
        <w:tab/>
      </w:r>
      <w:r w:rsidRPr="00A20079">
        <w:rPr>
          <w:spacing w:val="-2"/>
          <w:w w:val="105"/>
          <w:sz w:val="28"/>
          <w:szCs w:val="28"/>
        </w:rPr>
        <w:t>словосочетаний,</w:t>
      </w:r>
      <w:r w:rsidR="002B1BF7" w:rsidRPr="00A20079">
        <w:rPr>
          <w:sz w:val="28"/>
          <w:szCs w:val="28"/>
        </w:rPr>
        <w:t xml:space="preserve"> </w:t>
      </w:r>
      <w:r w:rsidRPr="00A20079">
        <w:rPr>
          <w:spacing w:val="-2"/>
          <w:w w:val="105"/>
          <w:sz w:val="28"/>
          <w:szCs w:val="28"/>
        </w:rPr>
        <w:t xml:space="preserve">синтаксический </w:t>
      </w:r>
      <w:r w:rsidRPr="00A20079">
        <w:rPr>
          <w:w w:val="105"/>
          <w:sz w:val="28"/>
          <w:szCs w:val="28"/>
        </w:rPr>
        <w:t>и</w:t>
      </w:r>
      <w:r w:rsidRPr="00A20079">
        <w:rPr>
          <w:spacing w:val="75"/>
          <w:w w:val="105"/>
          <w:sz w:val="28"/>
          <w:szCs w:val="28"/>
        </w:rPr>
        <w:t xml:space="preserve">  </w:t>
      </w:r>
      <w:r w:rsidRPr="00A20079">
        <w:rPr>
          <w:w w:val="105"/>
          <w:sz w:val="28"/>
          <w:szCs w:val="28"/>
        </w:rPr>
        <w:t>пунктуационный</w:t>
      </w:r>
      <w:r w:rsidRPr="00A20079">
        <w:rPr>
          <w:spacing w:val="75"/>
          <w:w w:val="105"/>
          <w:sz w:val="28"/>
          <w:szCs w:val="28"/>
        </w:rPr>
        <w:t xml:space="preserve">  </w:t>
      </w:r>
      <w:r w:rsidRPr="00A20079">
        <w:rPr>
          <w:w w:val="105"/>
          <w:sz w:val="28"/>
          <w:szCs w:val="28"/>
        </w:rPr>
        <w:t>анализ</w:t>
      </w:r>
      <w:r w:rsidRPr="00A20079">
        <w:rPr>
          <w:spacing w:val="77"/>
          <w:w w:val="105"/>
          <w:sz w:val="28"/>
          <w:szCs w:val="28"/>
        </w:rPr>
        <w:t xml:space="preserve">  </w:t>
      </w:r>
      <w:r w:rsidRPr="00A20079">
        <w:rPr>
          <w:w w:val="105"/>
          <w:sz w:val="28"/>
          <w:szCs w:val="28"/>
        </w:rPr>
        <w:t>предложений</w:t>
      </w:r>
      <w:r w:rsidRPr="00A20079">
        <w:rPr>
          <w:spacing w:val="75"/>
          <w:w w:val="105"/>
          <w:sz w:val="28"/>
          <w:szCs w:val="28"/>
        </w:rPr>
        <w:t xml:space="preserve">  </w:t>
      </w:r>
      <w:r w:rsidRPr="00A20079">
        <w:rPr>
          <w:w w:val="105"/>
          <w:sz w:val="28"/>
          <w:szCs w:val="28"/>
        </w:rPr>
        <w:t>(в</w:t>
      </w:r>
      <w:r w:rsidRPr="00A20079">
        <w:rPr>
          <w:spacing w:val="79"/>
          <w:w w:val="105"/>
          <w:sz w:val="28"/>
          <w:szCs w:val="28"/>
        </w:rPr>
        <w:t xml:space="preserve">  </w:t>
      </w:r>
      <w:r w:rsidRPr="00A20079">
        <w:rPr>
          <w:w w:val="105"/>
          <w:sz w:val="28"/>
          <w:szCs w:val="28"/>
        </w:rPr>
        <w:t>рамках</w:t>
      </w:r>
      <w:r w:rsidRPr="00A20079">
        <w:rPr>
          <w:spacing w:val="72"/>
          <w:w w:val="105"/>
          <w:sz w:val="28"/>
          <w:szCs w:val="28"/>
        </w:rPr>
        <w:t xml:space="preserve">  </w:t>
      </w:r>
      <w:r w:rsidRPr="00A20079">
        <w:rPr>
          <w:w w:val="105"/>
          <w:sz w:val="28"/>
          <w:szCs w:val="28"/>
        </w:rPr>
        <w:t>изученного),</w:t>
      </w:r>
      <w:r w:rsidRPr="00A20079">
        <w:rPr>
          <w:spacing w:val="77"/>
          <w:w w:val="105"/>
          <w:sz w:val="28"/>
          <w:szCs w:val="28"/>
        </w:rPr>
        <w:t xml:space="preserve">  </w:t>
      </w:r>
      <w:r w:rsidRPr="00A20079">
        <w:rPr>
          <w:w w:val="105"/>
          <w:sz w:val="28"/>
          <w:szCs w:val="28"/>
        </w:rPr>
        <w:t>применять</w:t>
      </w:r>
      <w:r w:rsidRPr="00A20079">
        <w:rPr>
          <w:spacing w:val="74"/>
          <w:w w:val="105"/>
          <w:sz w:val="28"/>
          <w:szCs w:val="28"/>
        </w:rPr>
        <w:t xml:space="preserve">  </w:t>
      </w:r>
      <w:r w:rsidRPr="00A20079">
        <w:rPr>
          <w:w w:val="105"/>
          <w:sz w:val="28"/>
          <w:szCs w:val="28"/>
        </w:rPr>
        <w:t>знания по</w:t>
      </w:r>
      <w:r w:rsidRPr="00A20079">
        <w:rPr>
          <w:spacing w:val="63"/>
          <w:w w:val="105"/>
          <w:sz w:val="28"/>
          <w:szCs w:val="28"/>
        </w:rPr>
        <w:t xml:space="preserve">  </w:t>
      </w:r>
      <w:r w:rsidRPr="00A20079">
        <w:rPr>
          <w:w w:val="105"/>
          <w:sz w:val="28"/>
          <w:szCs w:val="28"/>
        </w:rPr>
        <w:t>синтаксису</w:t>
      </w:r>
      <w:r w:rsidRPr="00A20079">
        <w:rPr>
          <w:spacing w:val="60"/>
          <w:w w:val="105"/>
          <w:sz w:val="28"/>
          <w:szCs w:val="28"/>
        </w:rPr>
        <w:t xml:space="preserve">  </w:t>
      </w:r>
      <w:r w:rsidRPr="00A20079">
        <w:rPr>
          <w:w w:val="105"/>
          <w:sz w:val="28"/>
          <w:szCs w:val="28"/>
        </w:rPr>
        <w:t>и</w:t>
      </w:r>
      <w:r w:rsidRPr="00A20079">
        <w:rPr>
          <w:spacing w:val="62"/>
          <w:w w:val="105"/>
          <w:sz w:val="28"/>
          <w:szCs w:val="28"/>
        </w:rPr>
        <w:t xml:space="preserve">  </w:t>
      </w:r>
      <w:r w:rsidRPr="00A20079">
        <w:rPr>
          <w:w w:val="105"/>
          <w:sz w:val="28"/>
          <w:szCs w:val="28"/>
        </w:rPr>
        <w:t>пунктуации</w:t>
      </w:r>
      <w:r w:rsidRPr="00A20079">
        <w:rPr>
          <w:spacing w:val="62"/>
          <w:w w:val="105"/>
          <w:sz w:val="28"/>
          <w:szCs w:val="28"/>
        </w:rPr>
        <w:t xml:space="preserve">  </w:t>
      </w:r>
      <w:r w:rsidRPr="00A20079">
        <w:rPr>
          <w:w w:val="105"/>
          <w:sz w:val="28"/>
          <w:szCs w:val="28"/>
        </w:rPr>
        <w:t>при</w:t>
      </w:r>
      <w:r w:rsidRPr="00A20079">
        <w:rPr>
          <w:spacing w:val="62"/>
          <w:w w:val="105"/>
          <w:sz w:val="28"/>
          <w:szCs w:val="28"/>
        </w:rPr>
        <w:t xml:space="preserve">  </w:t>
      </w:r>
      <w:r w:rsidRPr="00A20079">
        <w:rPr>
          <w:w w:val="105"/>
          <w:sz w:val="28"/>
          <w:szCs w:val="28"/>
        </w:rPr>
        <w:t>выполнении</w:t>
      </w:r>
      <w:r w:rsidRPr="00A20079">
        <w:rPr>
          <w:spacing w:val="62"/>
          <w:w w:val="105"/>
          <w:sz w:val="28"/>
          <w:szCs w:val="28"/>
        </w:rPr>
        <w:t xml:space="preserve">  </w:t>
      </w:r>
      <w:r w:rsidRPr="00A20079">
        <w:rPr>
          <w:w w:val="105"/>
          <w:sz w:val="28"/>
          <w:szCs w:val="28"/>
        </w:rPr>
        <w:t>языкового</w:t>
      </w:r>
      <w:r w:rsidRPr="00A20079">
        <w:rPr>
          <w:spacing w:val="60"/>
          <w:w w:val="105"/>
          <w:sz w:val="28"/>
          <w:szCs w:val="28"/>
        </w:rPr>
        <w:t xml:space="preserve">  </w:t>
      </w:r>
      <w:r w:rsidRPr="00A20079">
        <w:rPr>
          <w:w w:val="105"/>
          <w:sz w:val="28"/>
          <w:szCs w:val="28"/>
        </w:rPr>
        <w:t>анализа</w:t>
      </w:r>
      <w:r w:rsidRPr="00A20079">
        <w:rPr>
          <w:spacing w:val="62"/>
          <w:w w:val="105"/>
          <w:sz w:val="28"/>
          <w:szCs w:val="28"/>
        </w:rPr>
        <w:t xml:space="preserve">  </w:t>
      </w:r>
      <w:r w:rsidRPr="00A20079">
        <w:rPr>
          <w:w w:val="105"/>
          <w:sz w:val="28"/>
          <w:szCs w:val="28"/>
        </w:rPr>
        <w:t>различных</w:t>
      </w:r>
      <w:r w:rsidRPr="00A20079">
        <w:rPr>
          <w:spacing w:val="60"/>
          <w:w w:val="105"/>
          <w:sz w:val="28"/>
          <w:szCs w:val="28"/>
        </w:rPr>
        <w:t xml:space="preserve">  </w:t>
      </w:r>
      <w:r w:rsidRPr="00A20079">
        <w:rPr>
          <w:w w:val="105"/>
          <w:sz w:val="28"/>
          <w:szCs w:val="28"/>
        </w:rPr>
        <w:t>видов и в речевой практике.</w:t>
      </w:r>
    </w:p>
    <w:p w:rsidR="009E4832" w:rsidRDefault="009E4832" w:rsidP="00A1264B">
      <w:pPr>
        <w:pStyle w:val="a3"/>
        <w:spacing w:before="2" w:line="276" w:lineRule="auto"/>
        <w:ind w:right="414"/>
        <w:rPr>
          <w:w w:val="105"/>
          <w:sz w:val="28"/>
          <w:szCs w:val="28"/>
        </w:rPr>
      </w:pPr>
    </w:p>
    <w:p w:rsidR="006254E5" w:rsidRPr="00A20079" w:rsidRDefault="003243A9" w:rsidP="00A1264B">
      <w:pPr>
        <w:pStyle w:val="a3"/>
        <w:spacing w:before="2" w:line="276" w:lineRule="auto"/>
        <w:ind w:right="414"/>
        <w:rPr>
          <w:sz w:val="28"/>
          <w:szCs w:val="28"/>
        </w:rPr>
      </w:pPr>
      <w:r w:rsidRPr="00A20079">
        <w:rPr>
          <w:w w:val="105"/>
          <w:sz w:val="28"/>
          <w:szCs w:val="28"/>
        </w:rPr>
        <w:t>К концу обучения в 7 классе обучающийся получит следующие</w:t>
      </w:r>
      <w:r w:rsidRPr="00A20079">
        <w:rPr>
          <w:spacing w:val="-2"/>
          <w:w w:val="105"/>
          <w:sz w:val="28"/>
          <w:szCs w:val="28"/>
        </w:rPr>
        <w:t xml:space="preserve"> </w:t>
      </w:r>
      <w:r w:rsidRPr="00A20079">
        <w:rPr>
          <w:w w:val="105"/>
          <w:sz w:val="28"/>
          <w:szCs w:val="28"/>
        </w:rPr>
        <w:t>предметные результаты по отдельным темам программы по</w:t>
      </w:r>
      <w:r w:rsidRPr="00A20079">
        <w:rPr>
          <w:spacing w:val="40"/>
          <w:w w:val="105"/>
          <w:sz w:val="28"/>
          <w:szCs w:val="28"/>
        </w:rPr>
        <w:t xml:space="preserve"> </w:t>
      </w:r>
      <w:r w:rsidRPr="00A20079">
        <w:rPr>
          <w:w w:val="105"/>
          <w:sz w:val="28"/>
          <w:szCs w:val="28"/>
        </w:rPr>
        <w:t>русскому языку:</w:t>
      </w:r>
    </w:p>
    <w:p w:rsidR="006254E5" w:rsidRPr="00A20079" w:rsidRDefault="003243A9" w:rsidP="00A1264B">
      <w:pPr>
        <w:pStyle w:val="a3"/>
        <w:spacing w:before="10" w:line="276" w:lineRule="auto"/>
        <w:ind w:left="976" w:firstLine="0"/>
        <w:rPr>
          <w:sz w:val="28"/>
          <w:szCs w:val="28"/>
        </w:rPr>
      </w:pPr>
      <w:r w:rsidRPr="00A20079">
        <w:rPr>
          <w:w w:val="105"/>
          <w:sz w:val="28"/>
          <w:szCs w:val="28"/>
        </w:rPr>
        <w:t>Общие</w:t>
      </w:r>
      <w:r w:rsidRPr="00A20079">
        <w:rPr>
          <w:spacing w:val="-11"/>
          <w:w w:val="105"/>
          <w:sz w:val="28"/>
          <w:szCs w:val="28"/>
        </w:rPr>
        <w:t xml:space="preserve"> </w:t>
      </w:r>
      <w:r w:rsidRPr="00A20079">
        <w:rPr>
          <w:w w:val="105"/>
          <w:sz w:val="28"/>
          <w:szCs w:val="28"/>
        </w:rPr>
        <w:t>сведения</w:t>
      </w:r>
      <w:r w:rsidRPr="00A20079">
        <w:rPr>
          <w:spacing w:val="-8"/>
          <w:w w:val="105"/>
          <w:sz w:val="28"/>
          <w:szCs w:val="28"/>
        </w:rPr>
        <w:t xml:space="preserve"> </w:t>
      </w:r>
      <w:r w:rsidRPr="00A20079">
        <w:rPr>
          <w:w w:val="105"/>
          <w:sz w:val="28"/>
          <w:szCs w:val="28"/>
        </w:rPr>
        <w:t>о</w:t>
      </w:r>
      <w:r w:rsidRPr="00A20079">
        <w:rPr>
          <w:spacing w:val="-15"/>
          <w:w w:val="105"/>
          <w:sz w:val="28"/>
          <w:szCs w:val="28"/>
        </w:rPr>
        <w:t xml:space="preserve"> </w:t>
      </w:r>
      <w:r w:rsidRPr="00A20079">
        <w:rPr>
          <w:spacing w:val="-2"/>
          <w:w w:val="105"/>
          <w:sz w:val="28"/>
          <w:szCs w:val="28"/>
        </w:rPr>
        <w:t>языке.</w:t>
      </w:r>
    </w:p>
    <w:p w:rsidR="006254E5" w:rsidRPr="00A20079" w:rsidRDefault="003243A9" w:rsidP="00A1264B">
      <w:pPr>
        <w:pStyle w:val="a3"/>
        <w:spacing w:before="9" w:line="276" w:lineRule="auto"/>
        <w:ind w:right="429"/>
        <w:rPr>
          <w:sz w:val="28"/>
          <w:szCs w:val="28"/>
        </w:rPr>
      </w:pPr>
      <w:r w:rsidRPr="00A20079">
        <w:rPr>
          <w:w w:val="105"/>
          <w:sz w:val="28"/>
          <w:szCs w:val="28"/>
        </w:rPr>
        <w:t>Иметь представление о языке как развивающемся явлении. Осознавать взаимосвязь языка, культуры и истории народа (</w:t>
      </w:r>
      <w:r w:rsidRPr="00A20079">
        <w:rPr>
          <w:w w:val="105"/>
          <w:position w:val="1"/>
          <w:sz w:val="28"/>
          <w:szCs w:val="28"/>
        </w:rPr>
        <w:t>приводить примеры).</w:t>
      </w:r>
    </w:p>
    <w:p w:rsidR="006254E5" w:rsidRPr="00A20079" w:rsidRDefault="003243A9" w:rsidP="00A1264B">
      <w:pPr>
        <w:pStyle w:val="a3"/>
        <w:spacing w:line="276" w:lineRule="auto"/>
        <w:ind w:left="976" w:firstLine="0"/>
        <w:rPr>
          <w:sz w:val="28"/>
          <w:szCs w:val="28"/>
        </w:rPr>
      </w:pPr>
      <w:r w:rsidRPr="00A20079">
        <w:rPr>
          <w:w w:val="105"/>
          <w:sz w:val="28"/>
          <w:szCs w:val="28"/>
        </w:rPr>
        <w:t>Язык</w:t>
      </w:r>
      <w:r w:rsidRPr="00A20079">
        <w:rPr>
          <w:spacing w:val="-11"/>
          <w:w w:val="105"/>
          <w:sz w:val="28"/>
          <w:szCs w:val="28"/>
        </w:rPr>
        <w:t xml:space="preserve"> </w:t>
      </w:r>
      <w:r w:rsidRPr="00A20079">
        <w:rPr>
          <w:w w:val="105"/>
          <w:sz w:val="28"/>
          <w:szCs w:val="28"/>
        </w:rPr>
        <w:t>и</w:t>
      </w:r>
      <w:r w:rsidRPr="00A20079">
        <w:rPr>
          <w:spacing w:val="-2"/>
          <w:w w:val="105"/>
          <w:sz w:val="28"/>
          <w:szCs w:val="28"/>
        </w:rPr>
        <w:t xml:space="preserve"> речь.</w:t>
      </w:r>
    </w:p>
    <w:p w:rsidR="00B9577C" w:rsidRDefault="003243A9" w:rsidP="00A1264B">
      <w:pPr>
        <w:pStyle w:val="a3"/>
        <w:spacing w:before="10" w:line="276" w:lineRule="auto"/>
        <w:ind w:left="976" w:firstLine="0"/>
        <w:rPr>
          <w:w w:val="105"/>
          <w:sz w:val="28"/>
          <w:szCs w:val="28"/>
        </w:rPr>
      </w:pPr>
      <w:r w:rsidRPr="00A20079">
        <w:rPr>
          <w:w w:val="105"/>
          <w:sz w:val="28"/>
          <w:szCs w:val="28"/>
        </w:rPr>
        <w:t>Создавать</w:t>
      </w:r>
      <w:r w:rsidRPr="00A20079">
        <w:rPr>
          <w:spacing w:val="69"/>
          <w:w w:val="150"/>
          <w:sz w:val="28"/>
          <w:szCs w:val="28"/>
        </w:rPr>
        <w:t xml:space="preserve">   </w:t>
      </w:r>
      <w:r w:rsidRPr="00A20079">
        <w:rPr>
          <w:w w:val="105"/>
          <w:sz w:val="28"/>
          <w:szCs w:val="28"/>
        </w:rPr>
        <w:t>устные</w:t>
      </w:r>
      <w:r w:rsidRPr="00A20079">
        <w:rPr>
          <w:spacing w:val="69"/>
          <w:w w:val="150"/>
          <w:sz w:val="28"/>
          <w:szCs w:val="28"/>
        </w:rPr>
        <w:t xml:space="preserve">   </w:t>
      </w:r>
      <w:r w:rsidRPr="00A20079">
        <w:rPr>
          <w:w w:val="105"/>
          <w:sz w:val="28"/>
          <w:szCs w:val="28"/>
        </w:rPr>
        <w:t>монологические</w:t>
      </w:r>
      <w:r w:rsidRPr="00A20079">
        <w:rPr>
          <w:spacing w:val="66"/>
          <w:w w:val="150"/>
          <w:sz w:val="28"/>
          <w:szCs w:val="28"/>
        </w:rPr>
        <w:t xml:space="preserve">   </w:t>
      </w:r>
      <w:r w:rsidRPr="00A20079">
        <w:rPr>
          <w:w w:val="105"/>
          <w:sz w:val="28"/>
          <w:szCs w:val="28"/>
        </w:rPr>
        <w:t>высказывания</w:t>
      </w:r>
      <w:r w:rsidRPr="00A20079">
        <w:rPr>
          <w:spacing w:val="69"/>
          <w:w w:val="150"/>
          <w:sz w:val="28"/>
          <w:szCs w:val="28"/>
        </w:rPr>
        <w:t xml:space="preserve">   </w:t>
      </w:r>
      <w:r w:rsidRPr="00A20079">
        <w:rPr>
          <w:w w:val="105"/>
          <w:sz w:val="28"/>
          <w:szCs w:val="28"/>
        </w:rPr>
        <w:t>объёмом</w:t>
      </w:r>
    </w:p>
    <w:p w:rsidR="006254E5" w:rsidRPr="00A20079" w:rsidRDefault="003243A9" w:rsidP="00A1264B">
      <w:pPr>
        <w:pStyle w:val="a3"/>
        <w:spacing w:before="10" w:line="276" w:lineRule="auto"/>
        <w:ind w:right="400" w:firstLine="0"/>
        <w:rPr>
          <w:sz w:val="28"/>
          <w:szCs w:val="28"/>
        </w:rPr>
      </w:pPr>
      <w:r w:rsidRPr="00A20079">
        <w:rPr>
          <w:w w:val="105"/>
          <w:sz w:val="28"/>
          <w:szCs w:val="28"/>
        </w:rPr>
        <w:t>не</w:t>
      </w:r>
      <w:r w:rsidRPr="00A20079">
        <w:rPr>
          <w:spacing w:val="69"/>
          <w:w w:val="150"/>
          <w:sz w:val="28"/>
          <w:szCs w:val="28"/>
        </w:rPr>
        <w:t xml:space="preserve">   </w:t>
      </w:r>
      <w:r w:rsidRPr="00A20079">
        <w:rPr>
          <w:spacing w:val="-2"/>
          <w:w w:val="105"/>
          <w:sz w:val="28"/>
          <w:szCs w:val="28"/>
        </w:rPr>
        <w:t>менее</w:t>
      </w:r>
      <w:r w:rsidR="002B1BF7" w:rsidRPr="00A20079">
        <w:rPr>
          <w:sz w:val="28"/>
          <w:szCs w:val="28"/>
        </w:rPr>
        <w:t xml:space="preserve"> </w:t>
      </w:r>
      <w:r w:rsidRPr="00A20079">
        <w:rPr>
          <w:w w:val="105"/>
          <w:sz w:val="28"/>
          <w:szCs w:val="28"/>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6254E5" w:rsidRPr="00A20079" w:rsidRDefault="003243A9" w:rsidP="00A1264B">
      <w:pPr>
        <w:pStyle w:val="a3"/>
        <w:spacing w:before="11" w:line="276" w:lineRule="auto"/>
        <w:ind w:right="421"/>
        <w:rPr>
          <w:sz w:val="28"/>
          <w:szCs w:val="28"/>
        </w:rPr>
      </w:pPr>
      <w:r w:rsidRPr="00A20079">
        <w:rPr>
          <w:w w:val="105"/>
          <w:sz w:val="28"/>
          <w:szCs w:val="28"/>
        </w:rPr>
        <w:t>Участвовать в диалоге на лингвистические темы (в рамках изученного) и темы на основе жизненных наблюдений объёмом не менее 5 реплик.</w:t>
      </w:r>
    </w:p>
    <w:p w:rsidR="006254E5" w:rsidRPr="00A20079" w:rsidRDefault="003243A9" w:rsidP="00A1264B">
      <w:pPr>
        <w:pStyle w:val="a3"/>
        <w:spacing w:before="1" w:line="276" w:lineRule="auto"/>
        <w:ind w:right="404"/>
        <w:rPr>
          <w:sz w:val="28"/>
          <w:szCs w:val="28"/>
        </w:rPr>
      </w:pPr>
      <w:r w:rsidRPr="00A20079">
        <w:rPr>
          <w:w w:val="105"/>
          <w:sz w:val="28"/>
          <w:szCs w:val="28"/>
        </w:rPr>
        <w:t xml:space="preserve">Владеть различными видами диалога: диалог - запрос информации, диалог - сообщение </w:t>
      </w:r>
      <w:r w:rsidRPr="00A20079">
        <w:rPr>
          <w:spacing w:val="-2"/>
          <w:w w:val="105"/>
          <w:sz w:val="28"/>
          <w:szCs w:val="28"/>
        </w:rPr>
        <w:t>информации.</w:t>
      </w:r>
    </w:p>
    <w:p w:rsidR="006254E5" w:rsidRPr="00A20079" w:rsidRDefault="003243A9" w:rsidP="00A1264B">
      <w:pPr>
        <w:pStyle w:val="a3"/>
        <w:spacing w:before="10" w:line="276" w:lineRule="auto"/>
        <w:ind w:right="424"/>
        <w:rPr>
          <w:sz w:val="28"/>
          <w:szCs w:val="28"/>
        </w:rPr>
      </w:pPr>
      <w:r w:rsidRPr="00A20079">
        <w:rPr>
          <w:w w:val="105"/>
          <w:sz w:val="28"/>
          <w:szCs w:val="28"/>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6254E5" w:rsidRPr="00A20079" w:rsidRDefault="003243A9" w:rsidP="00A1264B">
      <w:pPr>
        <w:pStyle w:val="a3"/>
        <w:spacing w:line="276" w:lineRule="auto"/>
        <w:ind w:right="422"/>
        <w:rPr>
          <w:sz w:val="28"/>
          <w:szCs w:val="28"/>
        </w:rPr>
      </w:pPr>
      <w:r w:rsidRPr="00A20079">
        <w:rPr>
          <w:w w:val="105"/>
          <w:sz w:val="28"/>
          <w:szCs w:val="28"/>
        </w:rPr>
        <w:t xml:space="preserve">Владеть различными видами чтения: просмотровым, ознакомительным, изучающим, </w:t>
      </w:r>
      <w:r w:rsidRPr="00A20079">
        <w:rPr>
          <w:spacing w:val="-2"/>
          <w:w w:val="105"/>
          <w:sz w:val="28"/>
          <w:szCs w:val="28"/>
        </w:rPr>
        <w:t>поисковым.</w:t>
      </w:r>
    </w:p>
    <w:p w:rsidR="006254E5" w:rsidRPr="00A20079" w:rsidRDefault="003243A9" w:rsidP="00A1264B">
      <w:pPr>
        <w:pStyle w:val="a3"/>
        <w:spacing w:line="276" w:lineRule="auto"/>
        <w:ind w:right="421"/>
        <w:rPr>
          <w:sz w:val="28"/>
          <w:szCs w:val="28"/>
        </w:rPr>
      </w:pPr>
      <w:r w:rsidRPr="00A20079">
        <w:rPr>
          <w:w w:val="105"/>
          <w:sz w:val="28"/>
          <w:szCs w:val="28"/>
        </w:rPr>
        <w:lastRenderedPageBreak/>
        <w:t>Устно</w:t>
      </w:r>
      <w:r w:rsidRPr="00A20079">
        <w:rPr>
          <w:spacing w:val="80"/>
          <w:w w:val="105"/>
          <w:sz w:val="28"/>
          <w:szCs w:val="28"/>
        </w:rPr>
        <w:t xml:space="preserve">   </w:t>
      </w:r>
      <w:r w:rsidRPr="00A20079">
        <w:rPr>
          <w:w w:val="105"/>
          <w:sz w:val="28"/>
          <w:szCs w:val="28"/>
        </w:rPr>
        <w:t>пересказывать</w:t>
      </w:r>
      <w:r w:rsidRPr="00A20079">
        <w:rPr>
          <w:spacing w:val="80"/>
          <w:w w:val="105"/>
          <w:sz w:val="28"/>
          <w:szCs w:val="28"/>
        </w:rPr>
        <w:t xml:space="preserve">   </w:t>
      </w:r>
      <w:r w:rsidRPr="00A20079">
        <w:rPr>
          <w:w w:val="105"/>
          <w:sz w:val="28"/>
          <w:szCs w:val="28"/>
        </w:rPr>
        <w:t>прослушанный</w:t>
      </w:r>
      <w:r w:rsidRPr="00A20079">
        <w:rPr>
          <w:spacing w:val="80"/>
          <w:w w:val="105"/>
          <w:sz w:val="28"/>
          <w:szCs w:val="28"/>
        </w:rPr>
        <w:t xml:space="preserve">   </w:t>
      </w:r>
      <w:r w:rsidRPr="00A20079">
        <w:rPr>
          <w:w w:val="105"/>
          <w:sz w:val="28"/>
          <w:szCs w:val="28"/>
        </w:rPr>
        <w:t>или</w:t>
      </w:r>
      <w:r w:rsidRPr="00A20079">
        <w:rPr>
          <w:spacing w:val="80"/>
          <w:w w:val="105"/>
          <w:sz w:val="28"/>
          <w:szCs w:val="28"/>
        </w:rPr>
        <w:t xml:space="preserve">   </w:t>
      </w:r>
      <w:r w:rsidRPr="00A20079">
        <w:rPr>
          <w:w w:val="105"/>
          <w:sz w:val="28"/>
          <w:szCs w:val="28"/>
        </w:rPr>
        <w:t>прочитанный</w:t>
      </w:r>
      <w:r w:rsidRPr="00A20079">
        <w:rPr>
          <w:spacing w:val="80"/>
          <w:w w:val="105"/>
          <w:sz w:val="28"/>
          <w:szCs w:val="28"/>
        </w:rPr>
        <w:t xml:space="preserve">   </w:t>
      </w:r>
      <w:r w:rsidRPr="00A20079">
        <w:rPr>
          <w:w w:val="105"/>
          <w:sz w:val="28"/>
          <w:szCs w:val="28"/>
        </w:rPr>
        <w:t>текст</w:t>
      </w:r>
      <w:r w:rsidRPr="00A20079">
        <w:rPr>
          <w:spacing w:val="80"/>
          <w:w w:val="105"/>
          <w:sz w:val="28"/>
          <w:szCs w:val="28"/>
        </w:rPr>
        <w:t xml:space="preserve">   </w:t>
      </w:r>
      <w:r w:rsidRPr="00A20079">
        <w:rPr>
          <w:w w:val="105"/>
          <w:sz w:val="28"/>
          <w:szCs w:val="28"/>
        </w:rPr>
        <w:t>объёмом не менее 120 слов.</w:t>
      </w:r>
    </w:p>
    <w:p w:rsidR="006254E5" w:rsidRPr="00A20079" w:rsidRDefault="003243A9" w:rsidP="00A1264B">
      <w:pPr>
        <w:pStyle w:val="a3"/>
        <w:spacing w:line="276" w:lineRule="auto"/>
        <w:ind w:right="407"/>
        <w:rPr>
          <w:sz w:val="28"/>
          <w:szCs w:val="28"/>
        </w:rPr>
      </w:pPr>
      <w:r w:rsidRPr="00A20079">
        <w:rPr>
          <w:w w:val="105"/>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A20079">
        <w:rPr>
          <w:w w:val="105"/>
          <w:position w:val="1"/>
          <w:sz w:val="28"/>
          <w:szCs w:val="28"/>
        </w:rPr>
        <w:t xml:space="preserve">230 слов: устно и письменно формулировать тему и главную мысль текста, формулировать </w:t>
      </w:r>
      <w:r w:rsidRPr="00A20079">
        <w:rPr>
          <w:w w:val="105"/>
          <w:sz w:val="28"/>
          <w:szCs w:val="28"/>
        </w:rPr>
        <w:t>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w:t>
      </w:r>
      <w:r w:rsidRPr="00A20079">
        <w:rPr>
          <w:spacing w:val="80"/>
          <w:w w:val="150"/>
          <w:sz w:val="28"/>
          <w:szCs w:val="28"/>
        </w:rPr>
        <w:t xml:space="preserve"> </w:t>
      </w:r>
      <w:r w:rsidRPr="00A20079">
        <w:rPr>
          <w:w w:val="105"/>
          <w:sz w:val="28"/>
          <w:szCs w:val="28"/>
        </w:rPr>
        <w:t>изложения</w:t>
      </w:r>
      <w:r w:rsidRPr="00A20079">
        <w:rPr>
          <w:spacing w:val="80"/>
          <w:w w:val="150"/>
          <w:sz w:val="28"/>
          <w:szCs w:val="28"/>
        </w:rPr>
        <w:t xml:space="preserve"> </w:t>
      </w:r>
      <w:r w:rsidRPr="00A20079">
        <w:rPr>
          <w:w w:val="105"/>
          <w:sz w:val="28"/>
          <w:szCs w:val="28"/>
        </w:rPr>
        <w:t>объём</w:t>
      </w:r>
      <w:r w:rsidRPr="00A20079">
        <w:rPr>
          <w:spacing w:val="80"/>
          <w:w w:val="150"/>
          <w:sz w:val="28"/>
          <w:szCs w:val="28"/>
        </w:rPr>
        <w:t xml:space="preserve"> </w:t>
      </w:r>
      <w:r w:rsidRPr="00A20079">
        <w:rPr>
          <w:w w:val="105"/>
          <w:sz w:val="28"/>
          <w:szCs w:val="28"/>
        </w:rPr>
        <w:t>исходного</w:t>
      </w:r>
      <w:r w:rsidRPr="00A20079">
        <w:rPr>
          <w:spacing w:val="80"/>
          <w:w w:val="150"/>
          <w:sz w:val="28"/>
          <w:szCs w:val="28"/>
        </w:rPr>
        <w:t xml:space="preserve"> </w:t>
      </w:r>
      <w:r w:rsidRPr="00A20079">
        <w:rPr>
          <w:w w:val="105"/>
          <w:sz w:val="28"/>
          <w:szCs w:val="28"/>
        </w:rPr>
        <w:t>текста</w:t>
      </w:r>
      <w:r w:rsidRPr="00A20079">
        <w:rPr>
          <w:spacing w:val="80"/>
          <w:w w:val="150"/>
          <w:sz w:val="28"/>
          <w:szCs w:val="28"/>
        </w:rPr>
        <w:t xml:space="preserve"> </w:t>
      </w:r>
      <w:r w:rsidRPr="00A20079">
        <w:rPr>
          <w:w w:val="105"/>
          <w:sz w:val="28"/>
          <w:szCs w:val="28"/>
        </w:rPr>
        <w:t>должен</w:t>
      </w:r>
      <w:r w:rsidRPr="00A20079">
        <w:rPr>
          <w:spacing w:val="80"/>
          <w:w w:val="150"/>
          <w:sz w:val="28"/>
          <w:szCs w:val="28"/>
        </w:rPr>
        <w:t xml:space="preserve"> </w:t>
      </w:r>
      <w:r w:rsidRPr="00A20079">
        <w:rPr>
          <w:w w:val="105"/>
          <w:sz w:val="28"/>
          <w:szCs w:val="28"/>
        </w:rPr>
        <w:t>составлять</w:t>
      </w:r>
      <w:r w:rsidRPr="00A20079">
        <w:rPr>
          <w:spacing w:val="80"/>
          <w:w w:val="150"/>
          <w:sz w:val="28"/>
          <w:szCs w:val="28"/>
        </w:rPr>
        <w:t xml:space="preserve"> </w:t>
      </w:r>
      <w:r w:rsidRPr="00A20079">
        <w:rPr>
          <w:w w:val="105"/>
          <w:sz w:val="28"/>
          <w:szCs w:val="28"/>
        </w:rPr>
        <w:t>не</w:t>
      </w:r>
      <w:r w:rsidRPr="00A20079">
        <w:rPr>
          <w:spacing w:val="80"/>
          <w:w w:val="150"/>
          <w:sz w:val="28"/>
          <w:szCs w:val="28"/>
        </w:rPr>
        <w:t xml:space="preserve"> </w:t>
      </w:r>
      <w:r w:rsidRPr="00A20079">
        <w:rPr>
          <w:w w:val="105"/>
          <w:sz w:val="28"/>
          <w:szCs w:val="28"/>
        </w:rPr>
        <w:t>менее</w:t>
      </w:r>
      <w:r w:rsidRPr="00A20079">
        <w:rPr>
          <w:spacing w:val="80"/>
          <w:w w:val="150"/>
          <w:sz w:val="28"/>
          <w:szCs w:val="28"/>
        </w:rPr>
        <w:t xml:space="preserve"> </w:t>
      </w:r>
      <w:r w:rsidRPr="00A20079">
        <w:rPr>
          <w:w w:val="105"/>
          <w:sz w:val="28"/>
          <w:szCs w:val="28"/>
        </w:rPr>
        <w:t>180</w:t>
      </w:r>
      <w:r w:rsidRPr="00A20079">
        <w:rPr>
          <w:spacing w:val="80"/>
          <w:w w:val="150"/>
          <w:sz w:val="28"/>
          <w:szCs w:val="28"/>
        </w:rPr>
        <w:t xml:space="preserve"> </w:t>
      </w:r>
      <w:r w:rsidRPr="00A20079">
        <w:rPr>
          <w:w w:val="105"/>
          <w:sz w:val="28"/>
          <w:szCs w:val="28"/>
        </w:rPr>
        <w:t>слов, для сжатого и выборочного изложения - не менее 200 слов).</w:t>
      </w:r>
    </w:p>
    <w:p w:rsidR="006254E5" w:rsidRPr="00A20079" w:rsidRDefault="003243A9" w:rsidP="00A1264B">
      <w:pPr>
        <w:pStyle w:val="a3"/>
        <w:spacing w:line="276" w:lineRule="auto"/>
        <w:ind w:right="427"/>
        <w:rPr>
          <w:sz w:val="28"/>
          <w:szCs w:val="28"/>
        </w:rPr>
      </w:pPr>
      <w:r w:rsidRPr="00A20079">
        <w:rPr>
          <w:w w:val="105"/>
          <w:sz w:val="28"/>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6254E5" w:rsidRPr="00A20079" w:rsidRDefault="003243A9" w:rsidP="00A1264B">
      <w:pPr>
        <w:pStyle w:val="a3"/>
        <w:tabs>
          <w:tab w:val="left" w:pos="1177"/>
          <w:tab w:val="left" w:pos="2336"/>
          <w:tab w:val="left" w:pos="3711"/>
          <w:tab w:val="left" w:pos="4733"/>
          <w:tab w:val="left" w:pos="6129"/>
          <w:tab w:val="left" w:pos="8137"/>
          <w:tab w:val="left" w:pos="9569"/>
        </w:tabs>
        <w:spacing w:line="276" w:lineRule="auto"/>
        <w:ind w:right="409"/>
        <w:rPr>
          <w:sz w:val="28"/>
          <w:szCs w:val="28"/>
        </w:rPr>
      </w:pPr>
      <w:r w:rsidRPr="00A20079">
        <w:rPr>
          <w:w w:val="105"/>
          <w:sz w:val="28"/>
          <w:szCs w:val="28"/>
        </w:rPr>
        <w:t>Соблюдать в устной речи и на письме</w:t>
      </w:r>
      <w:r w:rsidRPr="00A20079">
        <w:rPr>
          <w:spacing w:val="-2"/>
          <w:w w:val="105"/>
          <w:sz w:val="28"/>
          <w:szCs w:val="28"/>
        </w:rPr>
        <w:t xml:space="preserve"> </w:t>
      </w:r>
      <w:r w:rsidRPr="00A20079">
        <w:rPr>
          <w:w w:val="105"/>
          <w:sz w:val="28"/>
          <w:szCs w:val="28"/>
        </w:rPr>
        <w:t>нормы современного русского литературного</w:t>
      </w:r>
      <w:r w:rsidRPr="00A20079">
        <w:rPr>
          <w:spacing w:val="-1"/>
          <w:w w:val="105"/>
          <w:sz w:val="28"/>
          <w:szCs w:val="28"/>
        </w:rPr>
        <w:t xml:space="preserve"> </w:t>
      </w:r>
      <w:r w:rsidRPr="00A20079">
        <w:rPr>
          <w:w w:val="105"/>
          <w:sz w:val="28"/>
          <w:szCs w:val="28"/>
        </w:rPr>
        <w:t xml:space="preserve">языка, </w:t>
      </w:r>
      <w:r w:rsidRPr="00A20079">
        <w:rPr>
          <w:spacing w:val="-10"/>
          <w:w w:val="105"/>
          <w:sz w:val="28"/>
          <w:szCs w:val="28"/>
        </w:rPr>
        <w:t>в</w:t>
      </w:r>
      <w:r w:rsidRPr="00A20079">
        <w:rPr>
          <w:sz w:val="28"/>
          <w:szCs w:val="28"/>
        </w:rPr>
        <w:tab/>
      </w:r>
      <w:r w:rsidRPr="00A20079">
        <w:rPr>
          <w:spacing w:val="-4"/>
          <w:w w:val="105"/>
          <w:sz w:val="28"/>
          <w:szCs w:val="28"/>
        </w:rPr>
        <w:t>том</w:t>
      </w:r>
      <w:r w:rsidRPr="00A20079">
        <w:rPr>
          <w:sz w:val="28"/>
          <w:szCs w:val="28"/>
        </w:rPr>
        <w:tab/>
      </w:r>
      <w:r w:rsidRPr="00A20079">
        <w:rPr>
          <w:spacing w:val="-4"/>
          <w:w w:val="105"/>
          <w:sz w:val="28"/>
          <w:szCs w:val="28"/>
        </w:rPr>
        <w:t>числе</w:t>
      </w:r>
      <w:r w:rsidRPr="00A20079">
        <w:rPr>
          <w:sz w:val="28"/>
          <w:szCs w:val="28"/>
        </w:rPr>
        <w:tab/>
      </w:r>
      <w:r w:rsidRPr="00A20079">
        <w:rPr>
          <w:spacing w:val="-6"/>
          <w:w w:val="105"/>
          <w:sz w:val="28"/>
          <w:szCs w:val="28"/>
        </w:rPr>
        <w:t>во</w:t>
      </w:r>
      <w:r w:rsidR="00B9577C">
        <w:rPr>
          <w:sz w:val="28"/>
          <w:szCs w:val="28"/>
        </w:rPr>
        <w:t xml:space="preserve"> </w:t>
      </w:r>
      <w:r w:rsidRPr="00A20079">
        <w:rPr>
          <w:spacing w:val="-2"/>
          <w:w w:val="105"/>
          <w:sz w:val="28"/>
          <w:szCs w:val="28"/>
        </w:rPr>
        <w:t>время</w:t>
      </w:r>
      <w:r w:rsidR="00B9577C">
        <w:rPr>
          <w:sz w:val="28"/>
          <w:szCs w:val="28"/>
        </w:rPr>
        <w:t xml:space="preserve"> </w:t>
      </w:r>
      <w:r w:rsidRPr="00A20079">
        <w:rPr>
          <w:spacing w:val="-2"/>
          <w:w w:val="105"/>
          <w:sz w:val="28"/>
          <w:szCs w:val="28"/>
        </w:rPr>
        <w:t>списывания</w:t>
      </w:r>
      <w:r w:rsidR="009E4832">
        <w:rPr>
          <w:sz w:val="28"/>
          <w:szCs w:val="28"/>
        </w:rPr>
        <w:t xml:space="preserve"> </w:t>
      </w:r>
      <w:r w:rsidRPr="00A20079">
        <w:rPr>
          <w:spacing w:val="-2"/>
          <w:w w:val="105"/>
          <w:sz w:val="28"/>
          <w:szCs w:val="28"/>
        </w:rPr>
        <w:t>текста</w:t>
      </w:r>
      <w:r w:rsidR="00B9577C">
        <w:rPr>
          <w:sz w:val="28"/>
          <w:szCs w:val="28"/>
        </w:rPr>
        <w:t xml:space="preserve"> </w:t>
      </w:r>
      <w:r w:rsidRPr="00A20079">
        <w:rPr>
          <w:spacing w:val="-2"/>
          <w:w w:val="105"/>
          <w:sz w:val="28"/>
          <w:szCs w:val="28"/>
        </w:rPr>
        <w:t xml:space="preserve">объёмом </w:t>
      </w:r>
      <w:r w:rsidRPr="00A20079">
        <w:rPr>
          <w:w w:val="105"/>
          <w:sz w:val="28"/>
          <w:szCs w:val="28"/>
        </w:rP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w:t>
      </w:r>
      <w:r w:rsidRPr="00A20079">
        <w:rPr>
          <w:spacing w:val="-1"/>
          <w:w w:val="105"/>
          <w:sz w:val="28"/>
          <w:szCs w:val="28"/>
        </w:rPr>
        <w:t xml:space="preserve"> </w:t>
      </w:r>
      <w:r w:rsidRPr="00A20079">
        <w:rPr>
          <w:w w:val="105"/>
          <w:sz w:val="28"/>
          <w:szCs w:val="28"/>
        </w:rPr>
        <w:t>непроверяемыми написаниями), соблюдать на письме</w:t>
      </w:r>
      <w:r w:rsidRPr="00A20079">
        <w:rPr>
          <w:spacing w:val="-1"/>
          <w:w w:val="105"/>
          <w:sz w:val="28"/>
          <w:szCs w:val="28"/>
        </w:rPr>
        <w:t xml:space="preserve"> </w:t>
      </w:r>
      <w:r w:rsidRPr="00A20079">
        <w:rPr>
          <w:w w:val="105"/>
          <w:sz w:val="28"/>
          <w:szCs w:val="28"/>
        </w:rPr>
        <w:t>правила речевого этикета.</w:t>
      </w:r>
    </w:p>
    <w:p w:rsidR="006254E5" w:rsidRPr="00A20079" w:rsidRDefault="003243A9" w:rsidP="00A1264B">
      <w:pPr>
        <w:pStyle w:val="a3"/>
        <w:spacing w:line="276" w:lineRule="auto"/>
        <w:ind w:left="976" w:firstLine="0"/>
        <w:rPr>
          <w:sz w:val="28"/>
          <w:szCs w:val="28"/>
        </w:rPr>
      </w:pPr>
      <w:r w:rsidRPr="00A20079">
        <w:rPr>
          <w:spacing w:val="-2"/>
          <w:w w:val="105"/>
          <w:sz w:val="28"/>
          <w:szCs w:val="28"/>
        </w:rPr>
        <w:t>Текст.</w:t>
      </w:r>
    </w:p>
    <w:p w:rsidR="006254E5" w:rsidRPr="00A20079" w:rsidRDefault="003243A9" w:rsidP="00A1264B">
      <w:pPr>
        <w:pStyle w:val="a3"/>
        <w:spacing w:before="1" w:line="276" w:lineRule="auto"/>
        <w:ind w:right="410"/>
        <w:rPr>
          <w:sz w:val="28"/>
          <w:szCs w:val="28"/>
        </w:rPr>
      </w:pPr>
      <w:r w:rsidRPr="00A20079">
        <w:rPr>
          <w:w w:val="105"/>
          <w:sz w:val="28"/>
          <w:szCs w:val="28"/>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6254E5" w:rsidRPr="00A20079" w:rsidRDefault="003243A9" w:rsidP="00A1264B">
      <w:pPr>
        <w:pStyle w:val="a3"/>
        <w:spacing w:line="276" w:lineRule="auto"/>
        <w:ind w:right="424"/>
        <w:rPr>
          <w:sz w:val="28"/>
          <w:szCs w:val="28"/>
        </w:rPr>
      </w:pPr>
      <w:r w:rsidRPr="00A20079">
        <w:rPr>
          <w:w w:val="105"/>
          <w:sz w:val="28"/>
          <w:szCs w:val="28"/>
        </w:rPr>
        <w:t>Проводить смысловой анализ текста, его композиционных особенностей, определять количество микротем и абзацев.</w:t>
      </w:r>
    </w:p>
    <w:p w:rsidR="00B9577C" w:rsidRDefault="003243A9" w:rsidP="00A1264B">
      <w:pPr>
        <w:pStyle w:val="a3"/>
        <w:spacing w:line="276" w:lineRule="auto"/>
        <w:ind w:left="976" w:firstLine="0"/>
        <w:rPr>
          <w:spacing w:val="29"/>
          <w:sz w:val="28"/>
          <w:szCs w:val="28"/>
        </w:rPr>
      </w:pPr>
      <w:r w:rsidRPr="00A20079">
        <w:rPr>
          <w:sz w:val="28"/>
          <w:szCs w:val="28"/>
        </w:rPr>
        <w:t>Выявлять</w:t>
      </w:r>
      <w:r w:rsidRPr="00A20079">
        <w:rPr>
          <w:spacing w:val="34"/>
          <w:sz w:val="28"/>
          <w:szCs w:val="28"/>
        </w:rPr>
        <w:t xml:space="preserve"> </w:t>
      </w:r>
      <w:r w:rsidRPr="00A20079">
        <w:rPr>
          <w:sz w:val="28"/>
          <w:szCs w:val="28"/>
        </w:rPr>
        <w:t>лексические</w:t>
      </w:r>
      <w:r w:rsidRPr="00A20079">
        <w:rPr>
          <w:spacing w:val="19"/>
          <w:sz w:val="28"/>
          <w:szCs w:val="28"/>
        </w:rPr>
        <w:t xml:space="preserve"> </w:t>
      </w:r>
      <w:r w:rsidRPr="00A20079">
        <w:rPr>
          <w:sz w:val="28"/>
          <w:szCs w:val="28"/>
        </w:rPr>
        <w:t>и</w:t>
      </w:r>
      <w:r w:rsidRPr="00A20079">
        <w:rPr>
          <w:spacing w:val="40"/>
          <w:sz w:val="28"/>
          <w:szCs w:val="28"/>
        </w:rPr>
        <w:t xml:space="preserve"> </w:t>
      </w:r>
      <w:r w:rsidRPr="00A20079">
        <w:rPr>
          <w:sz w:val="28"/>
          <w:szCs w:val="28"/>
        </w:rPr>
        <w:t>грамматические</w:t>
      </w:r>
      <w:r w:rsidRPr="00A20079">
        <w:rPr>
          <w:spacing w:val="29"/>
          <w:sz w:val="28"/>
          <w:szCs w:val="28"/>
        </w:rPr>
        <w:t xml:space="preserve"> </w:t>
      </w:r>
      <w:r w:rsidRPr="00A20079">
        <w:rPr>
          <w:sz w:val="28"/>
          <w:szCs w:val="28"/>
        </w:rPr>
        <w:t>средства</w:t>
      </w:r>
      <w:r w:rsidRPr="00A20079">
        <w:rPr>
          <w:spacing w:val="39"/>
          <w:sz w:val="28"/>
          <w:szCs w:val="28"/>
        </w:rPr>
        <w:t xml:space="preserve"> </w:t>
      </w:r>
      <w:r w:rsidRPr="00A20079">
        <w:rPr>
          <w:sz w:val="28"/>
          <w:szCs w:val="28"/>
        </w:rPr>
        <w:t>связи</w:t>
      </w:r>
      <w:r w:rsidRPr="00A20079">
        <w:rPr>
          <w:spacing w:val="28"/>
          <w:sz w:val="28"/>
          <w:szCs w:val="28"/>
        </w:rPr>
        <w:t xml:space="preserve"> </w:t>
      </w:r>
      <w:r w:rsidRPr="00A20079">
        <w:rPr>
          <w:sz w:val="28"/>
          <w:szCs w:val="28"/>
        </w:rPr>
        <w:t>предложений</w:t>
      </w:r>
      <w:r w:rsidRPr="00A20079">
        <w:rPr>
          <w:spacing w:val="29"/>
          <w:sz w:val="28"/>
          <w:szCs w:val="28"/>
        </w:rPr>
        <w:t xml:space="preserve"> </w:t>
      </w:r>
      <w:r w:rsidRPr="00A20079">
        <w:rPr>
          <w:sz w:val="28"/>
          <w:szCs w:val="28"/>
        </w:rPr>
        <w:t>и</w:t>
      </w:r>
      <w:r w:rsidRPr="00A20079">
        <w:rPr>
          <w:spacing w:val="29"/>
          <w:sz w:val="28"/>
          <w:szCs w:val="28"/>
        </w:rPr>
        <w:t xml:space="preserve"> </w:t>
      </w:r>
    </w:p>
    <w:p w:rsidR="006254E5" w:rsidRPr="00A20079" w:rsidRDefault="00B9577C" w:rsidP="00A1264B">
      <w:pPr>
        <w:pStyle w:val="a3"/>
        <w:spacing w:line="276" w:lineRule="auto"/>
        <w:ind w:left="0" w:firstLine="0"/>
        <w:rPr>
          <w:sz w:val="28"/>
          <w:szCs w:val="28"/>
        </w:rPr>
      </w:pPr>
      <w:r>
        <w:rPr>
          <w:spacing w:val="29"/>
          <w:sz w:val="28"/>
          <w:szCs w:val="28"/>
        </w:rPr>
        <w:t xml:space="preserve">   </w:t>
      </w:r>
      <w:r w:rsidR="003243A9" w:rsidRPr="00A20079">
        <w:rPr>
          <w:sz w:val="28"/>
          <w:szCs w:val="28"/>
        </w:rPr>
        <w:t>частей</w:t>
      </w:r>
      <w:r w:rsidR="003243A9" w:rsidRPr="00A20079">
        <w:rPr>
          <w:spacing w:val="39"/>
          <w:sz w:val="28"/>
          <w:szCs w:val="28"/>
        </w:rPr>
        <w:t xml:space="preserve"> </w:t>
      </w:r>
      <w:r w:rsidR="003243A9" w:rsidRPr="00A20079">
        <w:rPr>
          <w:spacing w:val="-2"/>
          <w:sz w:val="28"/>
          <w:szCs w:val="28"/>
        </w:rPr>
        <w:t>текста.</w:t>
      </w:r>
    </w:p>
    <w:p w:rsidR="006254E5" w:rsidRPr="00A20079" w:rsidRDefault="003243A9" w:rsidP="00A1264B">
      <w:pPr>
        <w:pStyle w:val="a3"/>
        <w:spacing w:before="5" w:line="276" w:lineRule="auto"/>
        <w:ind w:right="403"/>
        <w:rPr>
          <w:sz w:val="28"/>
          <w:szCs w:val="28"/>
        </w:rPr>
      </w:pPr>
      <w:r w:rsidRPr="00A20079">
        <w:rPr>
          <w:w w:val="105"/>
          <w:sz w:val="28"/>
          <w:szCs w:val="28"/>
        </w:rPr>
        <w:t>Создавать</w:t>
      </w:r>
      <w:r w:rsidRPr="00A20079">
        <w:rPr>
          <w:spacing w:val="70"/>
          <w:w w:val="105"/>
          <w:sz w:val="28"/>
          <w:szCs w:val="28"/>
        </w:rPr>
        <w:t xml:space="preserve">  </w:t>
      </w:r>
      <w:r w:rsidRPr="00A20079">
        <w:rPr>
          <w:w w:val="105"/>
          <w:sz w:val="28"/>
          <w:szCs w:val="28"/>
        </w:rPr>
        <w:t>тексты</w:t>
      </w:r>
      <w:r w:rsidRPr="00A20079">
        <w:rPr>
          <w:spacing w:val="69"/>
          <w:w w:val="105"/>
          <w:sz w:val="28"/>
          <w:szCs w:val="28"/>
        </w:rPr>
        <w:t xml:space="preserve">  </w:t>
      </w:r>
      <w:r w:rsidRPr="00A20079">
        <w:rPr>
          <w:w w:val="105"/>
          <w:sz w:val="28"/>
          <w:szCs w:val="28"/>
        </w:rPr>
        <w:t>различных</w:t>
      </w:r>
      <w:r w:rsidRPr="00A20079">
        <w:rPr>
          <w:spacing w:val="68"/>
          <w:w w:val="105"/>
          <w:sz w:val="28"/>
          <w:szCs w:val="28"/>
        </w:rPr>
        <w:t xml:space="preserve">  </w:t>
      </w:r>
      <w:r w:rsidRPr="00A20079">
        <w:rPr>
          <w:w w:val="105"/>
          <w:sz w:val="28"/>
          <w:szCs w:val="28"/>
        </w:rPr>
        <w:t>функционально-смысловых</w:t>
      </w:r>
      <w:r w:rsidRPr="00A20079">
        <w:rPr>
          <w:spacing w:val="68"/>
          <w:w w:val="105"/>
          <w:sz w:val="28"/>
          <w:szCs w:val="28"/>
        </w:rPr>
        <w:t xml:space="preserve">  </w:t>
      </w:r>
      <w:r w:rsidRPr="00A20079">
        <w:rPr>
          <w:w w:val="105"/>
          <w:sz w:val="28"/>
          <w:szCs w:val="28"/>
        </w:rPr>
        <w:t>типов</w:t>
      </w:r>
      <w:r w:rsidRPr="00A20079">
        <w:rPr>
          <w:spacing w:val="71"/>
          <w:w w:val="105"/>
          <w:sz w:val="28"/>
          <w:szCs w:val="28"/>
        </w:rPr>
        <w:t xml:space="preserve">  </w:t>
      </w:r>
      <w:r w:rsidRPr="00A20079">
        <w:rPr>
          <w:w w:val="105"/>
          <w:sz w:val="28"/>
          <w:szCs w:val="28"/>
        </w:rPr>
        <w:t>речи</w:t>
      </w:r>
      <w:r w:rsidRPr="00A20079">
        <w:rPr>
          <w:spacing w:val="71"/>
          <w:w w:val="105"/>
          <w:sz w:val="28"/>
          <w:szCs w:val="28"/>
        </w:rPr>
        <w:t xml:space="preserve">  </w:t>
      </w:r>
      <w:r w:rsidRPr="00A20079">
        <w:rPr>
          <w:w w:val="105"/>
          <w:sz w:val="28"/>
          <w:szCs w:val="28"/>
        </w:rPr>
        <w:t>с</w:t>
      </w:r>
      <w:r w:rsidRPr="00A20079">
        <w:rPr>
          <w:spacing w:val="68"/>
          <w:w w:val="105"/>
          <w:sz w:val="28"/>
          <w:szCs w:val="28"/>
        </w:rPr>
        <w:t xml:space="preserve">  </w:t>
      </w:r>
      <w:r w:rsidRPr="00A20079">
        <w:rPr>
          <w:w w:val="105"/>
          <w:sz w:val="28"/>
          <w:szCs w:val="28"/>
        </w:rPr>
        <w:t>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rsidR="006254E5" w:rsidRPr="00A20079" w:rsidRDefault="003243A9" w:rsidP="00A1264B">
      <w:pPr>
        <w:pStyle w:val="a3"/>
        <w:spacing w:before="9" w:line="276" w:lineRule="auto"/>
        <w:ind w:right="413"/>
        <w:rPr>
          <w:sz w:val="28"/>
          <w:szCs w:val="28"/>
        </w:rPr>
      </w:pPr>
      <w:r w:rsidRPr="00A20079">
        <w:rPr>
          <w:w w:val="105"/>
          <w:sz w:val="28"/>
          <w:szCs w:val="28"/>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w:t>
      </w:r>
      <w:r w:rsidRPr="00A20079">
        <w:rPr>
          <w:w w:val="105"/>
          <w:sz w:val="28"/>
          <w:szCs w:val="28"/>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6254E5" w:rsidRPr="00A20079" w:rsidRDefault="003243A9" w:rsidP="00A1264B">
      <w:pPr>
        <w:pStyle w:val="a3"/>
        <w:spacing w:before="5" w:line="276" w:lineRule="auto"/>
        <w:ind w:left="976" w:firstLine="0"/>
        <w:rPr>
          <w:sz w:val="28"/>
          <w:szCs w:val="28"/>
        </w:rPr>
      </w:pPr>
      <w:r w:rsidRPr="00A20079">
        <w:rPr>
          <w:w w:val="105"/>
          <w:sz w:val="28"/>
          <w:szCs w:val="28"/>
        </w:rPr>
        <w:t>Представлять</w:t>
      </w:r>
      <w:r w:rsidRPr="00A20079">
        <w:rPr>
          <w:spacing w:val="-14"/>
          <w:w w:val="105"/>
          <w:sz w:val="28"/>
          <w:szCs w:val="28"/>
        </w:rPr>
        <w:t xml:space="preserve"> </w:t>
      </w:r>
      <w:r w:rsidRPr="00A20079">
        <w:rPr>
          <w:w w:val="105"/>
          <w:sz w:val="28"/>
          <w:szCs w:val="28"/>
        </w:rPr>
        <w:t>сообщение</w:t>
      </w:r>
      <w:r w:rsidRPr="00A20079">
        <w:rPr>
          <w:spacing w:val="-12"/>
          <w:w w:val="105"/>
          <w:sz w:val="28"/>
          <w:szCs w:val="28"/>
        </w:rPr>
        <w:t xml:space="preserve"> </w:t>
      </w:r>
      <w:r w:rsidRPr="00A20079">
        <w:rPr>
          <w:w w:val="105"/>
          <w:sz w:val="28"/>
          <w:szCs w:val="28"/>
        </w:rPr>
        <w:t>на</w:t>
      </w:r>
      <w:r w:rsidRPr="00A20079">
        <w:rPr>
          <w:spacing w:val="-13"/>
          <w:w w:val="105"/>
          <w:sz w:val="28"/>
          <w:szCs w:val="28"/>
        </w:rPr>
        <w:t xml:space="preserve"> </w:t>
      </w:r>
      <w:r w:rsidRPr="00A20079">
        <w:rPr>
          <w:w w:val="105"/>
          <w:sz w:val="28"/>
          <w:szCs w:val="28"/>
        </w:rPr>
        <w:t>заданную</w:t>
      </w:r>
      <w:r w:rsidRPr="00A20079">
        <w:rPr>
          <w:spacing w:val="-6"/>
          <w:w w:val="105"/>
          <w:sz w:val="28"/>
          <w:szCs w:val="28"/>
        </w:rPr>
        <w:t xml:space="preserve"> </w:t>
      </w:r>
      <w:r w:rsidRPr="00A20079">
        <w:rPr>
          <w:w w:val="105"/>
          <w:sz w:val="28"/>
          <w:szCs w:val="28"/>
        </w:rPr>
        <w:t>тему</w:t>
      </w:r>
      <w:r w:rsidRPr="00A20079">
        <w:rPr>
          <w:spacing w:val="-15"/>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виде</w:t>
      </w:r>
      <w:r w:rsidRPr="00A20079">
        <w:rPr>
          <w:spacing w:val="-15"/>
          <w:w w:val="105"/>
          <w:sz w:val="28"/>
          <w:szCs w:val="28"/>
        </w:rPr>
        <w:t xml:space="preserve"> </w:t>
      </w:r>
      <w:r w:rsidRPr="00A20079">
        <w:rPr>
          <w:spacing w:val="-2"/>
          <w:w w:val="105"/>
          <w:sz w:val="28"/>
          <w:szCs w:val="28"/>
        </w:rPr>
        <w:t>презентации.</w:t>
      </w:r>
    </w:p>
    <w:p w:rsidR="006254E5" w:rsidRPr="00A20079" w:rsidRDefault="003243A9" w:rsidP="00A1264B">
      <w:pPr>
        <w:pStyle w:val="a3"/>
        <w:spacing w:before="9" w:line="276" w:lineRule="auto"/>
        <w:ind w:right="417"/>
        <w:rPr>
          <w:sz w:val="28"/>
          <w:szCs w:val="28"/>
        </w:rPr>
      </w:pPr>
      <w:r w:rsidRPr="00A20079">
        <w:rPr>
          <w:w w:val="105"/>
          <w:sz w:val="28"/>
          <w:szCs w:val="28"/>
        </w:rPr>
        <w:t>Представлять содержание научно-учебного текста в виде таблицы, схемы; представлять содержание таблицы, схемы в виде текста.</w:t>
      </w:r>
    </w:p>
    <w:p w:rsidR="006254E5" w:rsidRPr="00A20079" w:rsidRDefault="003243A9" w:rsidP="00A1264B">
      <w:pPr>
        <w:pStyle w:val="a3"/>
        <w:tabs>
          <w:tab w:val="left" w:pos="2234"/>
          <w:tab w:val="left" w:pos="3595"/>
          <w:tab w:val="left" w:pos="4358"/>
          <w:tab w:val="left" w:pos="5668"/>
          <w:tab w:val="left" w:pos="8345"/>
          <w:tab w:val="left" w:pos="9252"/>
        </w:tabs>
        <w:spacing w:line="276" w:lineRule="auto"/>
        <w:ind w:right="409"/>
        <w:rPr>
          <w:sz w:val="28"/>
          <w:szCs w:val="28"/>
        </w:rPr>
      </w:pPr>
      <w:r w:rsidRPr="00A20079">
        <w:rPr>
          <w:w w:val="105"/>
          <w:sz w:val="28"/>
          <w:szCs w:val="28"/>
        </w:rPr>
        <w:t>Редактировать</w:t>
      </w:r>
      <w:r w:rsidRPr="00A20079">
        <w:rPr>
          <w:spacing w:val="-5"/>
          <w:w w:val="105"/>
          <w:sz w:val="28"/>
          <w:szCs w:val="28"/>
        </w:rPr>
        <w:t xml:space="preserve"> </w:t>
      </w:r>
      <w:r w:rsidRPr="00A20079">
        <w:rPr>
          <w:w w:val="105"/>
          <w:sz w:val="28"/>
          <w:szCs w:val="28"/>
        </w:rPr>
        <w:t>тексты:</w:t>
      </w:r>
      <w:r w:rsidRPr="00A20079">
        <w:rPr>
          <w:spacing w:val="-5"/>
          <w:w w:val="105"/>
          <w:sz w:val="28"/>
          <w:szCs w:val="28"/>
        </w:rPr>
        <w:t xml:space="preserve"> </w:t>
      </w:r>
      <w:r w:rsidRPr="00A20079">
        <w:rPr>
          <w:w w:val="105"/>
          <w:sz w:val="28"/>
          <w:szCs w:val="28"/>
        </w:rPr>
        <w:t>сопоставлять</w:t>
      </w:r>
      <w:r w:rsidRPr="00A20079">
        <w:rPr>
          <w:spacing w:val="-11"/>
          <w:w w:val="105"/>
          <w:sz w:val="28"/>
          <w:szCs w:val="28"/>
        </w:rPr>
        <w:t xml:space="preserve"> </w:t>
      </w:r>
      <w:r w:rsidRPr="00A20079">
        <w:rPr>
          <w:w w:val="105"/>
          <w:sz w:val="28"/>
          <w:szCs w:val="28"/>
        </w:rPr>
        <w:t>исходный</w:t>
      </w:r>
      <w:r w:rsidRPr="00A20079">
        <w:rPr>
          <w:spacing w:val="-9"/>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отредактированный</w:t>
      </w:r>
      <w:r w:rsidRPr="00A20079">
        <w:rPr>
          <w:spacing w:val="-9"/>
          <w:w w:val="105"/>
          <w:sz w:val="28"/>
          <w:szCs w:val="28"/>
        </w:rPr>
        <w:t xml:space="preserve"> </w:t>
      </w:r>
      <w:r w:rsidRPr="00A20079">
        <w:rPr>
          <w:w w:val="105"/>
          <w:sz w:val="28"/>
          <w:szCs w:val="28"/>
        </w:rPr>
        <w:t>тексты,</w:t>
      </w:r>
      <w:r w:rsidRPr="00A20079">
        <w:rPr>
          <w:spacing w:val="-6"/>
          <w:w w:val="105"/>
          <w:sz w:val="28"/>
          <w:szCs w:val="28"/>
        </w:rPr>
        <w:t xml:space="preserve"> </w:t>
      </w:r>
      <w:r w:rsidRPr="00A20079">
        <w:rPr>
          <w:w w:val="105"/>
          <w:sz w:val="28"/>
          <w:szCs w:val="28"/>
        </w:rPr>
        <w:t xml:space="preserve">редактировать </w:t>
      </w:r>
      <w:r w:rsidRPr="00A20079">
        <w:rPr>
          <w:spacing w:val="-2"/>
          <w:w w:val="105"/>
          <w:sz w:val="28"/>
          <w:szCs w:val="28"/>
        </w:rPr>
        <w:t>собственные</w:t>
      </w:r>
      <w:r w:rsidR="002B1BF7" w:rsidRPr="00A20079">
        <w:rPr>
          <w:sz w:val="28"/>
          <w:szCs w:val="28"/>
        </w:rPr>
        <w:t xml:space="preserve"> </w:t>
      </w:r>
      <w:r w:rsidRPr="00A20079">
        <w:rPr>
          <w:spacing w:val="-2"/>
          <w:w w:val="105"/>
          <w:sz w:val="28"/>
          <w:szCs w:val="28"/>
        </w:rPr>
        <w:t>тексты</w:t>
      </w:r>
      <w:r w:rsidRPr="00A20079">
        <w:rPr>
          <w:sz w:val="28"/>
          <w:szCs w:val="28"/>
        </w:rPr>
        <w:tab/>
      </w:r>
      <w:r w:rsidRPr="00A20079">
        <w:rPr>
          <w:spacing w:val="-10"/>
          <w:w w:val="105"/>
          <w:sz w:val="28"/>
          <w:szCs w:val="28"/>
        </w:rPr>
        <w:t>с</w:t>
      </w:r>
      <w:r w:rsidR="002B1BF7" w:rsidRPr="00A20079">
        <w:rPr>
          <w:sz w:val="28"/>
          <w:szCs w:val="28"/>
        </w:rPr>
        <w:t xml:space="preserve"> </w:t>
      </w:r>
      <w:r w:rsidRPr="00A20079">
        <w:rPr>
          <w:spacing w:val="-2"/>
          <w:w w:val="105"/>
          <w:sz w:val="28"/>
          <w:szCs w:val="28"/>
        </w:rPr>
        <w:t>целью</w:t>
      </w:r>
      <w:r w:rsidR="002B1BF7" w:rsidRPr="00A20079">
        <w:rPr>
          <w:sz w:val="28"/>
          <w:szCs w:val="28"/>
        </w:rPr>
        <w:t xml:space="preserve"> </w:t>
      </w:r>
      <w:r w:rsidRPr="00A20079">
        <w:rPr>
          <w:spacing w:val="-2"/>
          <w:w w:val="105"/>
          <w:sz w:val="28"/>
          <w:szCs w:val="28"/>
        </w:rPr>
        <w:t>совершенствования</w:t>
      </w:r>
      <w:r w:rsidRPr="00A20079">
        <w:rPr>
          <w:sz w:val="28"/>
          <w:szCs w:val="28"/>
        </w:rPr>
        <w:tab/>
      </w:r>
      <w:r w:rsidRPr="00A20079">
        <w:rPr>
          <w:spacing w:val="-6"/>
          <w:w w:val="105"/>
          <w:sz w:val="28"/>
          <w:szCs w:val="28"/>
        </w:rPr>
        <w:t>их</w:t>
      </w:r>
      <w:r w:rsidR="002B1BF7" w:rsidRPr="00A20079">
        <w:rPr>
          <w:sz w:val="28"/>
          <w:szCs w:val="28"/>
        </w:rPr>
        <w:t xml:space="preserve"> </w:t>
      </w:r>
      <w:r w:rsidRPr="00A20079">
        <w:rPr>
          <w:spacing w:val="-2"/>
          <w:w w:val="105"/>
          <w:sz w:val="28"/>
          <w:szCs w:val="28"/>
        </w:rPr>
        <w:t xml:space="preserve">содержания </w:t>
      </w:r>
      <w:r w:rsidRPr="00A20079">
        <w:rPr>
          <w:w w:val="105"/>
          <w:sz w:val="28"/>
          <w:szCs w:val="28"/>
        </w:rPr>
        <w:t>и формы с опорой на знание</w:t>
      </w:r>
      <w:r w:rsidRPr="00A20079">
        <w:rPr>
          <w:spacing w:val="-2"/>
          <w:w w:val="105"/>
          <w:sz w:val="28"/>
          <w:szCs w:val="28"/>
        </w:rPr>
        <w:t xml:space="preserve"> </w:t>
      </w:r>
      <w:r w:rsidRPr="00A20079">
        <w:rPr>
          <w:w w:val="105"/>
          <w:sz w:val="28"/>
          <w:szCs w:val="28"/>
        </w:rPr>
        <w:t>норм современного русского литературного</w:t>
      </w:r>
      <w:r w:rsidRPr="00A20079">
        <w:rPr>
          <w:spacing w:val="-1"/>
          <w:w w:val="105"/>
          <w:sz w:val="28"/>
          <w:szCs w:val="28"/>
        </w:rPr>
        <w:t xml:space="preserve"> </w:t>
      </w:r>
      <w:r w:rsidRPr="00A20079">
        <w:rPr>
          <w:w w:val="105"/>
          <w:sz w:val="28"/>
          <w:szCs w:val="28"/>
        </w:rPr>
        <w:t>языка.</w:t>
      </w:r>
    </w:p>
    <w:p w:rsidR="006254E5" w:rsidRPr="00A20079" w:rsidRDefault="003243A9" w:rsidP="00A1264B">
      <w:pPr>
        <w:pStyle w:val="a3"/>
        <w:spacing w:line="276" w:lineRule="auto"/>
        <w:ind w:left="976" w:firstLine="0"/>
        <w:rPr>
          <w:sz w:val="28"/>
          <w:szCs w:val="28"/>
        </w:rPr>
      </w:pPr>
      <w:r w:rsidRPr="00A20079">
        <w:rPr>
          <w:sz w:val="28"/>
          <w:szCs w:val="28"/>
        </w:rPr>
        <w:t>Функциональные</w:t>
      </w:r>
      <w:r w:rsidRPr="00A20079">
        <w:rPr>
          <w:spacing w:val="57"/>
          <w:sz w:val="28"/>
          <w:szCs w:val="28"/>
        </w:rPr>
        <w:t xml:space="preserve"> </w:t>
      </w:r>
      <w:r w:rsidRPr="00A20079">
        <w:rPr>
          <w:sz w:val="28"/>
          <w:szCs w:val="28"/>
        </w:rPr>
        <w:t>разновидности</w:t>
      </w:r>
      <w:r w:rsidRPr="00A20079">
        <w:rPr>
          <w:spacing w:val="57"/>
          <w:sz w:val="28"/>
          <w:szCs w:val="28"/>
        </w:rPr>
        <w:t xml:space="preserve"> </w:t>
      </w:r>
      <w:r w:rsidRPr="00A20079">
        <w:rPr>
          <w:spacing w:val="-2"/>
          <w:sz w:val="28"/>
          <w:szCs w:val="28"/>
        </w:rPr>
        <w:t>языка.</w:t>
      </w:r>
    </w:p>
    <w:p w:rsidR="006254E5" w:rsidRPr="00A20079" w:rsidRDefault="003243A9" w:rsidP="00A1264B">
      <w:pPr>
        <w:pStyle w:val="a3"/>
        <w:spacing w:before="3" w:line="276" w:lineRule="auto"/>
        <w:ind w:right="409"/>
        <w:rPr>
          <w:sz w:val="28"/>
          <w:szCs w:val="28"/>
        </w:rPr>
      </w:pPr>
      <w:r w:rsidRPr="00A20079">
        <w:rPr>
          <w:w w:val="105"/>
          <w:sz w:val="28"/>
          <w:szCs w:val="28"/>
        </w:rPr>
        <w:t>Характеризовать</w:t>
      </w:r>
      <w:r w:rsidRPr="00A20079">
        <w:rPr>
          <w:spacing w:val="72"/>
          <w:w w:val="105"/>
          <w:sz w:val="28"/>
          <w:szCs w:val="28"/>
        </w:rPr>
        <w:t xml:space="preserve">   </w:t>
      </w:r>
      <w:r w:rsidRPr="00A20079">
        <w:rPr>
          <w:w w:val="105"/>
          <w:sz w:val="28"/>
          <w:szCs w:val="28"/>
        </w:rPr>
        <w:t>функциональные</w:t>
      </w:r>
      <w:r w:rsidRPr="00A20079">
        <w:rPr>
          <w:spacing w:val="68"/>
          <w:w w:val="105"/>
          <w:sz w:val="28"/>
          <w:szCs w:val="28"/>
        </w:rPr>
        <w:t xml:space="preserve">   </w:t>
      </w:r>
      <w:r w:rsidRPr="00A20079">
        <w:rPr>
          <w:w w:val="105"/>
          <w:sz w:val="28"/>
          <w:szCs w:val="28"/>
        </w:rPr>
        <w:t>разновидности</w:t>
      </w:r>
      <w:r w:rsidRPr="00A20079">
        <w:rPr>
          <w:spacing w:val="71"/>
          <w:w w:val="105"/>
          <w:sz w:val="28"/>
          <w:szCs w:val="28"/>
        </w:rPr>
        <w:t xml:space="preserve">   </w:t>
      </w:r>
      <w:r w:rsidRPr="00A20079">
        <w:rPr>
          <w:w w:val="105"/>
          <w:sz w:val="28"/>
          <w:szCs w:val="28"/>
        </w:rPr>
        <w:t>языка:</w:t>
      </w:r>
      <w:r w:rsidRPr="00A20079">
        <w:rPr>
          <w:spacing w:val="72"/>
          <w:w w:val="105"/>
          <w:sz w:val="28"/>
          <w:szCs w:val="28"/>
        </w:rPr>
        <w:t xml:space="preserve">   </w:t>
      </w:r>
      <w:r w:rsidRPr="00A20079">
        <w:rPr>
          <w:w w:val="105"/>
          <w:sz w:val="28"/>
          <w:szCs w:val="28"/>
        </w:rPr>
        <w:t>разговорную</w:t>
      </w:r>
      <w:r w:rsidRPr="00A20079">
        <w:rPr>
          <w:spacing w:val="71"/>
          <w:w w:val="105"/>
          <w:sz w:val="28"/>
          <w:szCs w:val="28"/>
        </w:rPr>
        <w:t xml:space="preserve">   </w:t>
      </w:r>
      <w:r w:rsidRPr="00A20079">
        <w:rPr>
          <w:w w:val="105"/>
          <w:sz w:val="28"/>
          <w:szCs w:val="28"/>
        </w:rPr>
        <w:t>речь и функциональные стили (научный, публицистический, официально-деловой), язык художественной литературы.</w:t>
      </w:r>
    </w:p>
    <w:p w:rsidR="006254E5" w:rsidRPr="00A20079" w:rsidRDefault="003243A9" w:rsidP="00A1264B">
      <w:pPr>
        <w:pStyle w:val="a3"/>
        <w:tabs>
          <w:tab w:val="left" w:pos="2364"/>
          <w:tab w:val="left" w:pos="4832"/>
          <w:tab w:val="left" w:pos="6884"/>
          <w:tab w:val="left" w:pos="8719"/>
        </w:tabs>
        <w:spacing w:line="276" w:lineRule="auto"/>
        <w:ind w:right="409"/>
        <w:rPr>
          <w:sz w:val="28"/>
          <w:szCs w:val="28"/>
        </w:rPr>
      </w:pPr>
      <w:r w:rsidRPr="00A20079">
        <w:rPr>
          <w:w w:val="105"/>
          <w:sz w:val="28"/>
          <w:szCs w:val="28"/>
        </w:rPr>
        <w:t xml:space="preserve">Характеризовать особенности публицистического стиля (в том числе сферу употребления, </w:t>
      </w:r>
      <w:r w:rsidRPr="00A20079">
        <w:rPr>
          <w:spacing w:val="-2"/>
          <w:sz w:val="28"/>
          <w:szCs w:val="28"/>
        </w:rPr>
        <w:t>функции),</w:t>
      </w:r>
      <w:r w:rsidRPr="00A20079">
        <w:rPr>
          <w:sz w:val="28"/>
          <w:szCs w:val="28"/>
        </w:rPr>
        <w:tab/>
      </w:r>
      <w:r w:rsidRPr="00A20079">
        <w:rPr>
          <w:spacing w:val="-2"/>
          <w:sz w:val="28"/>
          <w:szCs w:val="28"/>
        </w:rPr>
        <w:t>употребления</w:t>
      </w:r>
      <w:r w:rsidRPr="00A20079">
        <w:rPr>
          <w:sz w:val="28"/>
          <w:szCs w:val="28"/>
        </w:rPr>
        <w:tab/>
      </w:r>
      <w:r w:rsidRPr="00A20079">
        <w:rPr>
          <w:spacing w:val="-2"/>
          <w:sz w:val="28"/>
          <w:szCs w:val="28"/>
        </w:rPr>
        <w:t>языковых</w:t>
      </w:r>
      <w:r w:rsidRPr="00A20079">
        <w:rPr>
          <w:sz w:val="28"/>
          <w:szCs w:val="28"/>
        </w:rPr>
        <w:tab/>
      </w:r>
      <w:r w:rsidRPr="00A20079">
        <w:rPr>
          <w:spacing w:val="-2"/>
          <w:sz w:val="28"/>
          <w:szCs w:val="28"/>
        </w:rPr>
        <w:t>средств</w:t>
      </w:r>
      <w:r w:rsidR="002B1BF7" w:rsidRPr="00A20079">
        <w:rPr>
          <w:sz w:val="28"/>
          <w:szCs w:val="28"/>
        </w:rPr>
        <w:t xml:space="preserve"> </w:t>
      </w:r>
      <w:r w:rsidRPr="00A20079">
        <w:rPr>
          <w:spacing w:val="-2"/>
          <w:sz w:val="28"/>
          <w:szCs w:val="28"/>
        </w:rPr>
        <w:t>выразительности</w:t>
      </w:r>
      <w:r w:rsidR="002B1BF7" w:rsidRPr="00A20079">
        <w:rPr>
          <w:sz w:val="28"/>
          <w:szCs w:val="28"/>
        </w:rPr>
        <w:t xml:space="preserve"> </w:t>
      </w:r>
      <w:r w:rsidRPr="00A20079">
        <w:rPr>
          <w:w w:val="105"/>
          <w:sz w:val="28"/>
          <w:szCs w:val="28"/>
        </w:rPr>
        <w:t>в текстах публицистического стиля, нормы построения текстов публицистического стиля, особенности жанров (интервью, репортаж, заметка).</w:t>
      </w:r>
    </w:p>
    <w:p w:rsidR="006254E5" w:rsidRPr="00A20079" w:rsidRDefault="003243A9" w:rsidP="00A1264B">
      <w:pPr>
        <w:pStyle w:val="a3"/>
        <w:spacing w:before="10" w:line="276" w:lineRule="auto"/>
        <w:ind w:right="421"/>
        <w:rPr>
          <w:sz w:val="28"/>
          <w:szCs w:val="28"/>
        </w:rPr>
      </w:pPr>
      <w:r w:rsidRPr="00A20079">
        <w:rPr>
          <w:w w:val="105"/>
          <w:sz w:val="28"/>
          <w:szCs w:val="28"/>
        </w:rPr>
        <w:t>Создавать тексты публицистического стиля в жанре репортажа, заметки, интервью; оформлять деловые бумаги (инструкция).</w:t>
      </w:r>
    </w:p>
    <w:p w:rsidR="006254E5" w:rsidRPr="00A20079" w:rsidRDefault="003243A9" w:rsidP="00A1264B">
      <w:pPr>
        <w:pStyle w:val="a3"/>
        <w:spacing w:line="276" w:lineRule="auto"/>
        <w:ind w:left="976" w:firstLine="0"/>
        <w:rPr>
          <w:sz w:val="28"/>
          <w:szCs w:val="28"/>
        </w:rPr>
      </w:pPr>
      <w:r w:rsidRPr="00A20079">
        <w:rPr>
          <w:sz w:val="28"/>
          <w:szCs w:val="28"/>
        </w:rPr>
        <w:t>Владеть</w:t>
      </w:r>
      <w:r w:rsidRPr="00A20079">
        <w:rPr>
          <w:spacing w:val="34"/>
          <w:sz w:val="28"/>
          <w:szCs w:val="28"/>
        </w:rPr>
        <w:t xml:space="preserve"> </w:t>
      </w:r>
      <w:r w:rsidRPr="00A20079">
        <w:rPr>
          <w:sz w:val="28"/>
          <w:szCs w:val="28"/>
        </w:rPr>
        <w:t>нормами</w:t>
      </w:r>
      <w:r w:rsidRPr="00A20079">
        <w:rPr>
          <w:spacing w:val="40"/>
          <w:sz w:val="28"/>
          <w:szCs w:val="28"/>
        </w:rPr>
        <w:t xml:space="preserve"> </w:t>
      </w:r>
      <w:r w:rsidRPr="00A20079">
        <w:rPr>
          <w:sz w:val="28"/>
          <w:szCs w:val="28"/>
        </w:rPr>
        <w:t>построения</w:t>
      </w:r>
      <w:r w:rsidRPr="00A20079">
        <w:rPr>
          <w:spacing w:val="45"/>
          <w:sz w:val="28"/>
          <w:szCs w:val="28"/>
        </w:rPr>
        <w:t xml:space="preserve"> </w:t>
      </w:r>
      <w:r w:rsidRPr="00A20079">
        <w:rPr>
          <w:sz w:val="28"/>
          <w:szCs w:val="28"/>
        </w:rPr>
        <w:t>текстов</w:t>
      </w:r>
      <w:r w:rsidRPr="00A20079">
        <w:rPr>
          <w:spacing w:val="40"/>
          <w:sz w:val="28"/>
          <w:szCs w:val="28"/>
        </w:rPr>
        <w:t xml:space="preserve"> </w:t>
      </w:r>
      <w:r w:rsidRPr="00A20079">
        <w:rPr>
          <w:sz w:val="28"/>
          <w:szCs w:val="28"/>
        </w:rPr>
        <w:t>публицистического</w:t>
      </w:r>
      <w:r w:rsidRPr="00A20079">
        <w:rPr>
          <w:spacing w:val="41"/>
          <w:sz w:val="28"/>
          <w:szCs w:val="28"/>
        </w:rPr>
        <w:t xml:space="preserve"> </w:t>
      </w:r>
      <w:r w:rsidRPr="00A20079">
        <w:rPr>
          <w:spacing w:val="-2"/>
          <w:sz w:val="28"/>
          <w:szCs w:val="28"/>
        </w:rPr>
        <w:t>стиля.</w:t>
      </w:r>
    </w:p>
    <w:p w:rsidR="006254E5" w:rsidRPr="00A20079" w:rsidRDefault="003243A9" w:rsidP="00A1264B">
      <w:pPr>
        <w:pStyle w:val="a3"/>
        <w:spacing w:before="16" w:line="276" w:lineRule="auto"/>
        <w:ind w:right="411"/>
        <w:rPr>
          <w:sz w:val="28"/>
          <w:szCs w:val="28"/>
        </w:rPr>
      </w:pPr>
      <w:r w:rsidRPr="00A20079">
        <w:rPr>
          <w:w w:val="105"/>
          <w:sz w:val="28"/>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6254E5" w:rsidRPr="00A20079" w:rsidRDefault="003243A9" w:rsidP="00A1264B">
      <w:pPr>
        <w:pStyle w:val="a3"/>
        <w:spacing w:before="3" w:line="276" w:lineRule="auto"/>
        <w:ind w:right="420"/>
        <w:rPr>
          <w:sz w:val="28"/>
          <w:szCs w:val="28"/>
        </w:rPr>
      </w:pPr>
      <w:r w:rsidRPr="00A20079">
        <w:rPr>
          <w:w w:val="105"/>
          <w:sz w:val="28"/>
          <w:szCs w:val="28"/>
        </w:rPr>
        <w:t>Применять знания о функциональных разновидностях языка при выполнении языкового анализа различных видов и в речевой практике.</w:t>
      </w:r>
    </w:p>
    <w:p w:rsidR="006254E5" w:rsidRPr="00A20079" w:rsidRDefault="003243A9" w:rsidP="00A1264B">
      <w:pPr>
        <w:pStyle w:val="a3"/>
        <w:spacing w:line="276" w:lineRule="auto"/>
        <w:ind w:left="976" w:firstLine="0"/>
        <w:rPr>
          <w:sz w:val="28"/>
          <w:szCs w:val="28"/>
        </w:rPr>
      </w:pPr>
      <w:r w:rsidRPr="00A20079">
        <w:rPr>
          <w:w w:val="105"/>
          <w:sz w:val="28"/>
          <w:szCs w:val="28"/>
        </w:rPr>
        <w:t>Система</w:t>
      </w:r>
      <w:r w:rsidRPr="00A20079">
        <w:rPr>
          <w:spacing w:val="-15"/>
          <w:w w:val="105"/>
          <w:sz w:val="28"/>
          <w:szCs w:val="28"/>
        </w:rPr>
        <w:t xml:space="preserve"> </w:t>
      </w:r>
      <w:r w:rsidRPr="00A20079">
        <w:rPr>
          <w:spacing w:val="-2"/>
          <w:w w:val="105"/>
          <w:sz w:val="28"/>
          <w:szCs w:val="28"/>
        </w:rPr>
        <w:t>языка.</w:t>
      </w:r>
    </w:p>
    <w:p w:rsidR="006254E5" w:rsidRPr="00A20079" w:rsidRDefault="003243A9" w:rsidP="00A1264B">
      <w:pPr>
        <w:pStyle w:val="a3"/>
        <w:spacing w:before="9" w:line="276" w:lineRule="auto"/>
        <w:ind w:right="410"/>
        <w:rPr>
          <w:sz w:val="28"/>
          <w:szCs w:val="28"/>
        </w:rPr>
      </w:pPr>
      <w:r w:rsidRPr="00A20079">
        <w:rPr>
          <w:w w:val="105"/>
          <w:sz w:val="28"/>
          <w:szCs w:val="28"/>
        </w:rPr>
        <w:t>Распознавать</w:t>
      </w:r>
      <w:r w:rsidRPr="00A20079">
        <w:rPr>
          <w:spacing w:val="-9"/>
          <w:w w:val="105"/>
          <w:sz w:val="28"/>
          <w:szCs w:val="28"/>
        </w:rPr>
        <w:t xml:space="preserve"> </w:t>
      </w:r>
      <w:r w:rsidRPr="00A20079">
        <w:rPr>
          <w:w w:val="105"/>
          <w:sz w:val="28"/>
          <w:szCs w:val="28"/>
        </w:rPr>
        <w:t>изученные</w:t>
      </w:r>
      <w:r w:rsidRPr="00A20079">
        <w:rPr>
          <w:spacing w:val="-6"/>
          <w:w w:val="105"/>
          <w:sz w:val="28"/>
          <w:szCs w:val="28"/>
        </w:rPr>
        <w:t xml:space="preserve"> </w:t>
      </w:r>
      <w:r w:rsidRPr="00A20079">
        <w:rPr>
          <w:w w:val="105"/>
          <w:sz w:val="28"/>
          <w:szCs w:val="28"/>
        </w:rPr>
        <w:t>орфограммы;</w:t>
      </w:r>
      <w:r w:rsidRPr="00A20079">
        <w:rPr>
          <w:spacing w:val="-4"/>
          <w:w w:val="105"/>
          <w:sz w:val="28"/>
          <w:szCs w:val="28"/>
        </w:rPr>
        <w:t xml:space="preserve"> </w:t>
      </w:r>
      <w:r w:rsidRPr="00A20079">
        <w:rPr>
          <w:w w:val="105"/>
          <w:sz w:val="28"/>
          <w:szCs w:val="28"/>
        </w:rPr>
        <w:t>проводить</w:t>
      </w:r>
      <w:r w:rsidRPr="00A20079">
        <w:rPr>
          <w:spacing w:val="-3"/>
          <w:w w:val="105"/>
          <w:sz w:val="28"/>
          <w:szCs w:val="28"/>
        </w:rPr>
        <w:t xml:space="preserve"> </w:t>
      </w:r>
      <w:r w:rsidRPr="00A20079">
        <w:rPr>
          <w:w w:val="105"/>
          <w:sz w:val="28"/>
          <w:szCs w:val="28"/>
        </w:rPr>
        <w:t>орфографический</w:t>
      </w:r>
      <w:r w:rsidRPr="00A20079">
        <w:rPr>
          <w:spacing w:val="-6"/>
          <w:w w:val="105"/>
          <w:sz w:val="28"/>
          <w:szCs w:val="28"/>
        </w:rPr>
        <w:t xml:space="preserve"> </w:t>
      </w:r>
      <w:r w:rsidRPr="00A20079">
        <w:rPr>
          <w:w w:val="105"/>
          <w:sz w:val="28"/>
          <w:szCs w:val="28"/>
        </w:rPr>
        <w:t>анализ</w:t>
      </w:r>
      <w:r w:rsidRPr="00A20079">
        <w:rPr>
          <w:spacing w:val="-2"/>
          <w:w w:val="105"/>
          <w:sz w:val="28"/>
          <w:szCs w:val="28"/>
        </w:rPr>
        <w:t xml:space="preserve"> </w:t>
      </w:r>
      <w:r w:rsidRPr="00A20079">
        <w:rPr>
          <w:w w:val="105"/>
          <w:sz w:val="28"/>
          <w:szCs w:val="28"/>
        </w:rPr>
        <w:t>слов,</w:t>
      </w:r>
      <w:r w:rsidRPr="00A20079">
        <w:rPr>
          <w:spacing w:val="-4"/>
          <w:w w:val="105"/>
          <w:sz w:val="28"/>
          <w:szCs w:val="28"/>
        </w:rPr>
        <w:t xml:space="preserve"> </w:t>
      </w:r>
      <w:r w:rsidRPr="00A20079">
        <w:rPr>
          <w:w w:val="105"/>
          <w:sz w:val="28"/>
          <w:szCs w:val="28"/>
        </w:rPr>
        <w:t>применять знания по орфографии в практике правописания.</w:t>
      </w:r>
    </w:p>
    <w:p w:rsidR="006254E5" w:rsidRPr="00A20079" w:rsidRDefault="003243A9" w:rsidP="00A1264B">
      <w:pPr>
        <w:pStyle w:val="a3"/>
        <w:spacing w:line="276" w:lineRule="auto"/>
        <w:ind w:right="429"/>
        <w:rPr>
          <w:sz w:val="28"/>
          <w:szCs w:val="28"/>
        </w:rPr>
      </w:pPr>
      <w:r w:rsidRPr="00A20079">
        <w:rPr>
          <w:w w:val="105"/>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6254E5" w:rsidRPr="00A20079" w:rsidRDefault="003243A9" w:rsidP="00A1264B">
      <w:pPr>
        <w:pStyle w:val="a3"/>
        <w:spacing w:before="4" w:line="276" w:lineRule="auto"/>
        <w:ind w:right="427"/>
        <w:rPr>
          <w:sz w:val="28"/>
          <w:szCs w:val="28"/>
        </w:rPr>
      </w:pPr>
      <w:r w:rsidRPr="00A20079">
        <w:rPr>
          <w:w w:val="105"/>
          <w:sz w:val="28"/>
          <w:szCs w:val="28"/>
        </w:rPr>
        <w:t>Объяснять</w:t>
      </w:r>
      <w:r w:rsidRPr="00A20079">
        <w:rPr>
          <w:spacing w:val="-1"/>
          <w:w w:val="105"/>
          <w:sz w:val="28"/>
          <w:szCs w:val="28"/>
        </w:rPr>
        <w:t xml:space="preserve"> </w:t>
      </w:r>
      <w:r w:rsidRPr="00A20079">
        <w:rPr>
          <w:w w:val="105"/>
          <w:sz w:val="28"/>
          <w:szCs w:val="28"/>
        </w:rPr>
        <w:t>значения</w:t>
      </w:r>
      <w:r w:rsidRPr="00A20079">
        <w:rPr>
          <w:spacing w:val="-1"/>
          <w:w w:val="105"/>
          <w:sz w:val="28"/>
          <w:szCs w:val="28"/>
        </w:rPr>
        <w:t xml:space="preserve"> </w:t>
      </w:r>
      <w:r w:rsidRPr="00A20079">
        <w:rPr>
          <w:w w:val="105"/>
          <w:sz w:val="28"/>
          <w:szCs w:val="28"/>
        </w:rPr>
        <w:t>фразеологизмов,</w:t>
      </w:r>
      <w:r w:rsidRPr="00A20079">
        <w:rPr>
          <w:spacing w:val="-8"/>
          <w:w w:val="105"/>
          <w:sz w:val="28"/>
          <w:szCs w:val="28"/>
        </w:rPr>
        <w:t xml:space="preserve"> </w:t>
      </w:r>
      <w:r w:rsidRPr="00A20079">
        <w:rPr>
          <w:w w:val="105"/>
          <w:sz w:val="28"/>
          <w:szCs w:val="28"/>
        </w:rPr>
        <w:t>пословиц</w:t>
      </w:r>
      <w:r w:rsidRPr="00A20079">
        <w:rPr>
          <w:spacing w:val="-5"/>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поговорок,</w:t>
      </w:r>
      <w:r w:rsidRPr="00A20079">
        <w:rPr>
          <w:spacing w:val="-8"/>
          <w:w w:val="105"/>
          <w:sz w:val="28"/>
          <w:szCs w:val="28"/>
        </w:rPr>
        <w:t xml:space="preserve"> </w:t>
      </w:r>
      <w:r w:rsidRPr="00A20079">
        <w:rPr>
          <w:w w:val="105"/>
          <w:sz w:val="28"/>
          <w:szCs w:val="28"/>
        </w:rPr>
        <w:t>афоризмов,</w:t>
      </w:r>
      <w:r w:rsidRPr="00A20079">
        <w:rPr>
          <w:spacing w:val="-8"/>
          <w:w w:val="105"/>
          <w:sz w:val="28"/>
          <w:szCs w:val="28"/>
        </w:rPr>
        <w:t xml:space="preserve"> </w:t>
      </w:r>
      <w:r w:rsidRPr="00A20079">
        <w:rPr>
          <w:w w:val="105"/>
          <w:sz w:val="28"/>
          <w:szCs w:val="28"/>
        </w:rPr>
        <w:t>крылатых</w:t>
      </w:r>
      <w:r w:rsidRPr="00A20079">
        <w:rPr>
          <w:spacing w:val="-4"/>
          <w:w w:val="105"/>
          <w:sz w:val="28"/>
          <w:szCs w:val="28"/>
        </w:rPr>
        <w:t xml:space="preserve"> </w:t>
      </w:r>
      <w:r w:rsidRPr="00A20079">
        <w:rPr>
          <w:w w:val="105"/>
          <w:sz w:val="28"/>
          <w:szCs w:val="28"/>
        </w:rPr>
        <w:t>слов</w:t>
      </w:r>
      <w:r w:rsidRPr="00A20079">
        <w:rPr>
          <w:spacing w:val="-5"/>
          <w:w w:val="105"/>
          <w:sz w:val="28"/>
          <w:szCs w:val="28"/>
        </w:rPr>
        <w:t xml:space="preserve"> </w:t>
      </w:r>
      <w:r w:rsidRPr="00A20079">
        <w:rPr>
          <w:w w:val="105"/>
          <w:sz w:val="28"/>
          <w:szCs w:val="28"/>
        </w:rPr>
        <w:t>(на основе изученного), в том числе с</w:t>
      </w:r>
      <w:r w:rsidRPr="00A20079">
        <w:rPr>
          <w:spacing w:val="-4"/>
          <w:w w:val="105"/>
          <w:sz w:val="28"/>
          <w:szCs w:val="28"/>
        </w:rPr>
        <w:t xml:space="preserve"> </w:t>
      </w:r>
      <w:r w:rsidRPr="00A20079">
        <w:rPr>
          <w:w w:val="105"/>
          <w:sz w:val="28"/>
          <w:szCs w:val="28"/>
        </w:rPr>
        <w:t>использованием фразеологических словарей русского</w:t>
      </w:r>
      <w:r w:rsidRPr="00A20079">
        <w:rPr>
          <w:spacing w:val="-3"/>
          <w:w w:val="105"/>
          <w:sz w:val="28"/>
          <w:szCs w:val="28"/>
        </w:rPr>
        <w:t xml:space="preserve"> </w:t>
      </w:r>
      <w:r w:rsidRPr="00A20079">
        <w:rPr>
          <w:w w:val="105"/>
          <w:sz w:val="28"/>
          <w:szCs w:val="28"/>
        </w:rPr>
        <w:t>языка.</w:t>
      </w:r>
    </w:p>
    <w:p w:rsidR="006254E5" w:rsidRPr="00A20079" w:rsidRDefault="003243A9" w:rsidP="00A1264B">
      <w:pPr>
        <w:pStyle w:val="a3"/>
        <w:spacing w:line="276" w:lineRule="auto"/>
        <w:ind w:right="424"/>
        <w:rPr>
          <w:sz w:val="28"/>
          <w:szCs w:val="28"/>
        </w:rPr>
      </w:pPr>
      <w:r w:rsidRPr="00A20079">
        <w:rPr>
          <w:w w:val="105"/>
          <w:sz w:val="28"/>
          <w:szCs w:val="28"/>
        </w:rPr>
        <w:t>Распознавать</w:t>
      </w:r>
      <w:r w:rsidRPr="00A20079">
        <w:rPr>
          <w:spacing w:val="80"/>
          <w:w w:val="105"/>
          <w:sz w:val="28"/>
          <w:szCs w:val="28"/>
        </w:rPr>
        <w:t xml:space="preserve">  </w:t>
      </w:r>
      <w:r w:rsidRPr="00A20079">
        <w:rPr>
          <w:w w:val="105"/>
          <w:sz w:val="28"/>
          <w:szCs w:val="28"/>
        </w:rPr>
        <w:t>метафору,</w:t>
      </w:r>
      <w:r w:rsidRPr="00A20079">
        <w:rPr>
          <w:spacing w:val="80"/>
          <w:w w:val="105"/>
          <w:sz w:val="28"/>
          <w:szCs w:val="28"/>
        </w:rPr>
        <w:t xml:space="preserve">  </w:t>
      </w:r>
      <w:r w:rsidRPr="00A20079">
        <w:rPr>
          <w:w w:val="105"/>
          <w:sz w:val="28"/>
          <w:szCs w:val="28"/>
        </w:rPr>
        <w:t>олицетворение,</w:t>
      </w:r>
      <w:r w:rsidRPr="00A20079">
        <w:rPr>
          <w:spacing w:val="80"/>
          <w:w w:val="105"/>
          <w:sz w:val="28"/>
          <w:szCs w:val="28"/>
        </w:rPr>
        <w:t xml:space="preserve">  </w:t>
      </w:r>
      <w:r w:rsidRPr="00A20079">
        <w:rPr>
          <w:w w:val="105"/>
          <w:sz w:val="28"/>
          <w:szCs w:val="28"/>
        </w:rPr>
        <w:t>эпитет,</w:t>
      </w:r>
      <w:r w:rsidRPr="00A20079">
        <w:rPr>
          <w:spacing w:val="80"/>
          <w:w w:val="105"/>
          <w:sz w:val="28"/>
          <w:szCs w:val="28"/>
        </w:rPr>
        <w:t xml:space="preserve">  </w:t>
      </w:r>
      <w:r w:rsidRPr="00A20079">
        <w:rPr>
          <w:w w:val="105"/>
          <w:sz w:val="28"/>
          <w:szCs w:val="28"/>
        </w:rPr>
        <w:t>гиперболу,</w:t>
      </w:r>
      <w:r w:rsidRPr="00A20079">
        <w:rPr>
          <w:spacing w:val="80"/>
          <w:w w:val="105"/>
          <w:sz w:val="28"/>
          <w:szCs w:val="28"/>
        </w:rPr>
        <w:t xml:space="preserve">  </w:t>
      </w:r>
      <w:r w:rsidRPr="00A20079">
        <w:rPr>
          <w:w w:val="105"/>
          <w:sz w:val="28"/>
          <w:szCs w:val="28"/>
        </w:rPr>
        <w:t>литоту;</w:t>
      </w:r>
      <w:r w:rsidRPr="00A20079">
        <w:rPr>
          <w:spacing w:val="80"/>
          <w:w w:val="105"/>
          <w:sz w:val="28"/>
          <w:szCs w:val="28"/>
        </w:rPr>
        <w:t xml:space="preserve">  </w:t>
      </w:r>
      <w:r w:rsidRPr="00A20079">
        <w:rPr>
          <w:w w:val="105"/>
          <w:sz w:val="28"/>
          <w:szCs w:val="28"/>
        </w:rPr>
        <w:t xml:space="preserve">понимать их коммуникативное назначение в художественном тексте и использовать в речи как средство </w:t>
      </w:r>
      <w:r w:rsidRPr="00A20079">
        <w:rPr>
          <w:spacing w:val="-2"/>
          <w:w w:val="105"/>
          <w:sz w:val="28"/>
          <w:szCs w:val="28"/>
        </w:rPr>
        <w:t>выразительности.</w:t>
      </w:r>
    </w:p>
    <w:p w:rsidR="006254E5" w:rsidRPr="00A20079" w:rsidRDefault="003243A9" w:rsidP="00A1264B">
      <w:pPr>
        <w:pStyle w:val="a3"/>
        <w:spacing w:line="276" w:lineRule="auto"/>
        <w:ind w:right="415"/>
        <w:rPr>
          <w:sz w:val="28"/>
          <w:szCs w:val="28"/>
        </w:rPr>
      </w:pPr>
      <w:r w:rsidRPr="00A20079">
        <w:rPr>
          <w:w w:val="105"/>
          <w:sz w:val="28"/>
          <w:szCs w:val="28"/>
        </w:rPr>
        <w:t>Характеризовать слово с</w:t>
      </w:r>
      <w:r w:rsidRPr="00A20079">
        <w:rPr>
          <w:spacing w:val="-4"/>
          <w:w w:val="105"/>
          <w:sz w:val="28"/>
          <w:szCs w:val="28"/>
        </w:rPr>
        <w:t xml:space="preserve"> </w:t>
      </w:r>
      <w:r w:rsidRPr="00A20079">
        <w:rPr>
          <w:w w:val="105"/>
          <w:sz w:val="28"/>
          <w:szCs w:val="28"/>
        </w:rPr>
        <w:t>точки зрения сферы</w:t>
      </w:r>
      <w:r w:rsidRPr="00A20079">
        <w:rPr>
          <w:spacing w:val="-1"/>
          <w:w w:val="105"/>
          <w:sz w:val="28"/>
          <w:szCs w:val="28"/>
        </w:rPr>
        <w:t xml:space="preserve"> </w:t>
      </w:r>
      <w:r w:rsidRPr="00A20079">
        <w:rPr>
          <w:w w:val="105"/>
          <w:sz w:val="28"/>
          <w:szCs w:val="28"/>
        </w:rPr>
        <w:t>его</w:t>
      </w:r>
      <w:r w:rsidRPr="00A20079">
        <w:rPr>
          <w:spacing w:val="-3"/>
          <w:w w:val="105"/>
          <w:sz w:val="28"/>
          <w:szCs w:val="28"/>
        </w:rPr>
        <w:t xml:space="preserve"> </w:t>
      </w:r>
      <w:r w:rsidRPr="00A20079">
        <w:rPr>
          <w:w w:val="105"/>
          <w:sz w:val="28"/>
          <w:szCs w:val="28"/>
        </w:rPr>
        <w:t>употребления,</w:t>
      </w:r>
      <w:r w:rsidRPr="00A20079">
        <w:rPr>
          <w:spacing w:val="-1"/>
          <w:w w:val="105"/>
          <w:sz w:val="28"/>
          <w:szCs w:val="28"/>
        </w:rPr>
        <w:t xml:space="preserve"> </w:t>
      </w:r>
      <w:r w:rsidRPr="00A20079">
        <w:rPr>
          <w:w w:val="105"/>
          <w:sz w:val="28"/>
          <w:szCs w:val="28"/>
        </w:rPr>
        <w:t>происхождения,</w:t>
      </w:r>
      <w:r w:rsidRPr="00A20079">
        <w:rPr>
          <w:spacing w:val="-1"/>
          <w:w w:val="105"/>
          <w:sz w:val="28"/>
          <w:szCs w:val="28"/>
        </w:rPr>
        <w:t xml:space="preserve"> </w:t>
      </w:r>
      <w:r w:rsidRPr="00A20079">
        <w:rPr>
          <w:w w:val="105"/>
          <w:sz w:val="28"/>
          <w:szCs w:val="28"/>
        </w:rPr>
        <w:t>активного и пассивного запаса и стилистической окраски; проводить лексический анализ слов, применять знания</w:t>
      </w:r>
      <w:r w:rsidRPr="00A20079">
        <w:rPr>
          <w:spacing w:val="-12"/>
          <w:w w:val="105"/>
          <w:sz w:val="28"/>
          <w:szCs w:val="28"/>
        </w:rPr>
        <w:t xml:space="preserve"> </w:t>
      </w:r>
      <w:r w:rsidRPr="00A20079">
        <w:rPr>
          <w:w w:val="105"/>
          <w:sz w:val="28"/>
          <w:szCs w:val="28"/>
        </w:rPr>
        <w:t>по</w:t>
      </w:r>
      <w:r w:rsidRPr="00A20079">
        <w:rPr>
          <w:spacing w:val="-8"/>
          <w:w w:val="105"/>
          <w:sz w:val="28"/>
          <w:szCs w:val="28"/>
        </w:rPr>
        <w:t xml:space="preserve"> </w:t>
      </w:r>
      <w:r w:rsidRPr="00A20079">
        <w:rPr>
          <w:w w:val="105"/>
          <w:sz w:val="28"/>
          <w:szCs w:val="28"/>
        </w:rPr>
        <w:t>лексике</w:t>
      </w:r>
      <w:r w:rsidRPr="00A20079">
        <w:rPr>
          <w:spacing w:val="-10"/>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lastRenderedPageBreak/>
        <w:t>фразеологии</w:t>
      </w:r>
      <w:r w:rsidRPr="00A20079">
        <w:rPr>
          <w:spacing w:val="-9"/>
          <w:w w:val="105"/>
          <w:sz w:val="28"/>
          <w:szCs w:val="28"/>
        </w:rPr>
        <w:t xml:space="preserve"> </w:t>
      </w:r>
      <w:r w:rsidRPr="00A20079">
        <w:rPr>
          <w:w w:val="105"/>
          <w:sz w:val="28"/>
          <w:szCs w:val="28"/>
        </w:rPr>
        <w:t>при</w:t>
      </w:r>
      <w:r w:rsidRPr="00A20079">
        <w:rPr>
          <w:spacing w:val="-9"/>
          <w:w w:val="105"/>
          <w:sz w:val="28"/>
          <w:szCs w:val="28"/>
        </w:rPr>
        <w:t xml:space="preserve"> </w:t>
      </w:r>
      <w:r w:rsidRPr="00A20079">
        <w:rPr>
          <w:w w:val="105"/>
          <w:sz w:val="28"/>
          <w:szCs w:val="28"/>
        </w:rPr>
        <w:t>выполнении</w:t>
      </w:r>
      <w:r w:rsidRPr="00A20079">
        <w:rPr>
          <w:spacing w:val="-9"/>
          <w:w w:val="105"/>
          <w:sz w:val="28"/>
          <w:szCs w:val="28"/>
        </w:rPr>
        <w:t xml:space="preserve"> </w:t>
      </w:r>
      <w:r w:rsidRPr="00A20079">
        <w:rPr>
          <w:w w:val="105"/>
          <w:sz w:val="28"/>
          <w:szCs w:val="28"/>
        </w:rPr>
        <w:t>языкового</w:t>
      </w:r>
      <w:r w:rsidRPr="00A20079">
        <w:rPr>
          <w:spacing w:val="-8"/>
          <w:w w:val="105"/>
          <w:sz w:val="28"/>
          <w:szCs w:val="28"/>
        </w:rPr>
        <w:t xml:space="preserve"> </w:t>
      </w:r>
      <w:r w:rsidRPr="00A20079">
        <w:rPr>
          <w:w w:val="105"/>
          <w:sz w:val="28"/>
          <w:szCs w:val="28"/>
        </w:rPr>
        <w:t>анализа</w:t>
      </w:r>
      <w:r w:rsidRPr="00A20079">
        <w:rPr>
          <w:spacing w:val="-3"/>
          <w:w w:val="105"/>
          <w:sz w:val="28"/>
          <w:szCs w:val="28"/>
        </w:rPr>
        <w:t xml:space="preserve"> </w:t>
      </w:r>
      <w:r w:rsidRPr="00A20079">
        <w:rPr>
          <w:w w:val="105"/>
          <w:sz w:val="28"/>
          <w:szCs w:val="28"/>
        </w:rPr>
        <w:t>различных</w:t>
      </w:r>
      <w:r w:rsidRPr="00A20079">
        <w:rPr>
          <w:spacing w:val="-8"/>
          <w:w w:val="105"/>
          <w:sz w:val="28"/>
          <w:szCs w:val="28"/>
        </w:rPr>
        <w:t xml:space="preserve"> </w:t>
      </w:r>
      <w:r w:rsidRPr="00A20079">
        <w:rPr>
          <w:w w:val="105"/>
          <w:sz w:val="28"/>
          <w:szCs w:val="28"/>
        </w:rPr>
        <w:t>видов</w:t>
      </w:r>
      <w:r w:rsidRPr="00A20079">
        <w:rPr>
          <w:spacing w:val="-9"/>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 xml:space="preserve">речевой </w:t>
      </w:r>
      <w:r w:rsidRPr="00A20079">
        <w:rPr>
          <w:spacing w:val="-2"/>
          <w:w w:val="105"/>
          <w:sz w:val="28"/>
          <w:szCs w:val="28"/>
        </w:rPr>
        <w:t>практике.</w:t>
      </w:r>
    </w:p>
    <w:p w:rsidR="00374BDE" w:rsidRDefault="003243A9" w:rsidP="00A1264B">
      <w:pPr>
        <w:pStyle w:val="a3"/>
        <w:spacing w:before="2" w:line="276" w:lineRule="auto"/>
        <w:ind w:right="419"/>
        <w:rPr>
          <w:sz w:val="28"/>
          <w:szCs w:val="28"/>
        </w:rPr>
      </w:pPr>
      <w:r w:rsidRPr="00A20079">
        <w:rPr>
          <w:w w:val="105"/>
          <w:sz w:val="28"/>
          <w:szCs w:val="28"/>
        </w:rPr>
        <w:t>Распознавать</w:t>
      </w:r>
      <w:r w:rsidRPr="00A20079">
        <w:rPr>
          <w:spacing w:val="71"/>
          <w:w w:val="150"/>
          <w:sz w:val="28"/>
          <w:szCs w:val="28"/>
        </w:rPr>
        <w:t xml:space="preserve">  </w:t>
      </w:r>
      <w:r w:rsidRPr="00A20079">
        <w:rPr>
          <w:w w:val="105"/>
          <w:sz w:val="28"/>
          <w:szCs w:val="28"/>
        </w:rPr>
        <w:t>омонимию</w:t>
      </w:r>
      <w:r w:rsidRPr="00A20079">
        <w:rPr>
          <w:spacing w:val="73"/>
          <w:w w:val="150"/>
          <w:sz w:val="28"/>
          <w:szCs w:val="28"/>
        </w:rPr>
        <w:t xml:space="preserve">  </w:t>
      </w:r>
      <w:r w:rsidRPr="00A20079">
        <w:rPr>
          <w:w w:val="105"/>
          <w:sz w:val="28"/>
          <w:szCs w:val="28"/>
        </w:rPr>
        <w:t>слов</w:t>
      </w:r>
      <w:r w:rsidRPr="00A20079">
        <w:rPr>
          <w:spacing w:val="73"/>
          <w:w w:val="150"/>
          <w:sz w:val="28"/>
          <w:szCs w:val="28"/>
        </w:rPr>
        <w:t xml:space="preserve">  </w:t>
      </w:r>
      <w:r w:rsidRPr="00A20079">
        <w:rPr>
          <w:w w:val="105"/>
          <w:sz w:val="28"/>
          <w:szCs w:val="28"/>
        </w:rPr>
        <w:t>разных</w:t>
      </w:r>
      <w:r w:rsidRPr="00A20079">
        <w:rPr>
          <w:spacing w:val="80"/>
          <w:w w:val="105"/>
          <w:sz w:val="28"/>
          <w:szCs w:val="28"/>
        </w:rPr>
        <w:t xml:space="preserve">  </w:t>
      </w:r>
      <w:r w:rsidRPr="00A20079">
        <w:rPr>
          <w:w w:val="105"/>
          <w:sz w:val="28"/>
          <w:szCs w:val="28"/>
        </w:rPr>
        <w:t>частей</w:t>
      </w:r>
      <w:r w:rsidRPr="00A20079">
        <w:rPr>
          <w:spacing w:val="73"/>
          <w:w w:val="150"/>
          <w:sz w:val="28"/>
          <w:szCs w:val="28"/>
        </w:rPr>
        <w:t xml:space="preserve">  </w:t>
      </w:r>
      <w:r w:rsidRPr="00A20079">
        <w:rPr>
          <w:w w:val="105"/>
          <w:sz w:val="28"/>
          <w:szCs w:val="28"/>
        </w:rPr>
        <w:t>речи;</w:t>
      </w:r>
      <w:r w:rsidRPr="00A20079">
        <w:rPr>
          <w:spacing w:val="80"/>
          <w:w w:val="105"/>
          <w:sz w:val="28"/>
          <w:szCs w:val="28"/>
        </w:rPr>
        <w:t xml:space="preserve">  </w:t>
      </w:r>
      <w:r w:rsidRPr="00A20079">
        <w:rPr>
          <w:w w:val="105"/>
          <w:sz w:val="28"/>
          <w:szCs w:val="28"/>
        </w:rPr>
        <w:t>различать</w:t>
      </w:r>
      <w:r w:rsidRPr="00A20079">
        <w:rPr>
          <w:spacing w:val="80"/>
          <w:w w:val="105"/>
          <w:sz w:val="28"/>
          <w:szCs w:val="28"/>
        </w:rPr>
        <w:t xml:space="preserve">  </w:t>
      </w:r>
      <w:r w:rsidRPr="00A20079">
        <w:rPr>
          <w:w w:val="105"/>
          <w:sz w:val="28"/>
          <w:szCs w:val="28"/>
        </w:rPr>
        <w:t>лексическую и</w:t>
      </w:r>
      <w:r w:rsidRPr="00A20079">
        <w:rPr>
          <w:spacing w:val="71"/>
          <w:w w:val="105"/>
          <w:sz w:val="28"/>
          <w:szCs w:val="28"/>
        </w:rPr>
        <w:t xml:space="preserve">   </w:t>
      </w:r>
      <w:r w:rsidRPr="00A20079">
        <w:rPr>
          <w:w w:val="105"/>
          <w:sz w:val="28"/>
          <w:szCs w:val="28"/>
        </w:rPr>
        <w:t>грамматическую</w:t>
      </w:r>
      <w:r w:rsidRPr="00A20079">
        <w:rPr>
          <w:spacing w:val="73"/>
          <w:w w:val="105"/>
          <w:sz w:val="28"/>
          <w:szCs w:val="28"/>
        </w:rPr>
        <w:t xml:space="preserve">   </w:t>
      </w:r>
      <w:r w:rsidRPr="00A20079">
        <w:rPr>
          <w:w w:val="105"/>
          <w:sz w:val="28"/>
          <w:szCs w:val="28"/>
        </w:rPr>
        <w:t>омонимию,</w:t>
      </w:r>
      <w:r w:rsidRPr="00A20079">
        <w:rPr>
          <w:spacing w:val="69"/>
          <w:w w:val="105"/>
          <w:sz w:val="28"/>
          <w:szCs w:val="28"/>
        </w:rPr>
        <w:t xml:space="preserve">   </w:t>
      </w:r>
      <w:r w:rsidRPr="00A20079">
        <w:rPr>
          <w:w w:val="105"/>
          <w:sz w:val="28"/>
          <w:szCs w:val="28"/>
        </w:rPr>
        <w:t>понимать</w:t>
      </w:r>
      <w:r w:rsidRPr="00A20079">
        <w:rPr>
          <w:spacing w:val="72"/>
          <w:w w:val="105"/>
          <w:sz w:val="28"/>
          <w:szCs w:val="28"/>
        </w:rPr>
        <w:t xml:space="preserve">   </w:t>
      </w:r>
      <w:r w:rsidRPr="00A20079">
        <w:rPr>
          <w:w w:val="105"/>
          <w:sz w:val="28"/>
          <w:szCs w:val="28"/>
        </w:rPr>
        <w:t>особенности</w:t>
      </w:r>
      <w:r w:rsidRPr="00A20079">
        <w:rPr>
          <w:spacing w:val="73"/>
          <w:w w:val="105"/>
          <w:sz w:val="28"/>
          <w:szCs w:val="28"/>
        </w:rPr>
        <w:t xml:space="preserve">   </w:t>
      </w:r>
      <w:r w:rsidRPr="00A20079">
        <w:rPr>
          <w:w w:val="105"/>
          <w:sz w:val="28"/>
          <w:szCs w:val="28"/>
        </w:rPr>
        <w:t>употребления</w:t>
      </w:r>
      <w:r w:rsidRPr="00A20079">
        <w:rPr>
          <w:spacing w:val="69"/>
          <w:w w:val="105"/>
          <w:sz w:val="28"/>
          <w:szCs w:val="28"/>
        </w:rPr>
        <w:t xml:space="preserve">   </w:t>
      </w:r>
      <w:r w:rsidRPr="00A20079">
        <w:rPr>
          <w:w w:val="105"/>
          <w:sz w:val="28"/>
          <w:szCs w:val="28"/>
        </w:rPr>
        <w:t>омонимов в речи.</w:t>
      </w:r>
    </w:p>
    <w:p w:rsidR="006254E5" w:rsidRPr="00A20079" w:rsidRDefault="003243A9" w:rsidP="00A1264B">
      <w:pPr>
        <w:pStyle w:val="a3"/>
        <w:spacing w:before="2" w:line="276" w:lineRule="auto"/>
        <w:ind w:right="419"/>
        <w:rPr>
          <w:sz w:val="28"/>
          <w:szCs w:val="28"/>
        </w:rPr>
      </w:pPr>
      <w:r w:rsidRPr="00A20079">
        <w:rPr>
          <w:w w:val="105"/>
          <w:sz w:val="28"/>
          <w:szCs w:val="28"/>
        </w:rPr>
        <w:t>Использовать</w:t>
      </w:r>
      <w:r w:rsidRPr="00A20079">
        <w:rPr>
          <w:spacing w:val="-11"/>
          <w:w w:val="105"/>
          <w:sz w:val="28"/>
          <w:szCs w:val="28"/>
        </w:rPr>
        <w:t xml:space="preserve"> </w:t>
      </w:r>
      <w:r w:rsidRPr="00A20079">
        <w:rPr>
          <w:w w:val="105"/>
          <w:sz w:val="28"/>
          <w:szCs w:val="28"/>
        </w:rPr>
        <w:t>грамматические</w:t>
      </w:r>
      <w:r w:rsidRPr="00A20079">
        <w:rPr>
          <w:spacing w:val="-14"/>
          <w:w w:val="105"/>
          <w:sz w:val="28"/>
          <w:szCs w:val="28"/>
        </w:rPr>
        <w:t xml:space="preserve"> </w:t>
      </w:r>
      <w:r w:rsidRPr="00A20079">
        <w:rPr>
          <w:w w:val="105"/>
          <w:sz w:val="28"/>
          <w:szCs w:val="28"/>
        </w:rPr>
        <w:t>словари</w:t>
      </w:r>
      <w:r w:rsidRPr="00A20079">
        <w:rPr>
          <w:spacing w:val="-14"/>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справочники</w:t>
      </w:r>
      <w:r w:rsidRPr="00A20079">
        <w:rPr>
          <w:spacing w:val="-15"/>
          <w:w w:val="105"/>
          <w:sz w:val="28"/>
          <w:szCs w:val="28"/>
        </w:rPr>
        <w:t xml:space="preserve"> </w:t>
      </w:r>
      <w:r w:rsidRPr="00A20079">
        <w:rPr>
          <w:w w:val="105"/>
          <w:sz w:val="28"/>
          <w:szCs w:val="28"/>
        </w:rPr>
        <w:t>в</w:t>
      </w:r>
      <w:r w:rsidRPr="00A20079">
        <w:rPr>
          <w:spacing w:val="-14"/>
          <w:w w:val="105"/>
          <w:sz w:val="28"/>
          <w:szCs w:val="28"/>
        </w:rPr>
        <w:t xml:space="preserve"> </w:t>
      </w:r>
      <w:r w:rsidRPr="00A20079">
        <w:rPr>
          <w:w w:val="105"/>
          <w:sz w:val="28"/>
          <w:szCs w:val="28"/>
        </w:rPr>
        <w:t>речевой</w:t>
      </w:r>
      <w:r w:rsidRPr="00A20079">
        <w:rPr>
          <w:spacing w:val="-14"/>
          <w:w w:val="105"/>
          <w:sz w:val="28"/>
          <w:szCs w:val="28"/>
        </w:rPr>
        <w:t xml:space="preserve"> </w:t>
      </w:r>
      <w:r w:rsidRPr="00A20079">
        <w:rPr>
          <w:w w:val="105"/>
          <w:sz w:val="28"/>
          <w:szCs w:val="28"/>
        </w:rPr>
        <w:t>практике. Морфология. Культура речи. Орфография.</w:t>
      </w:r>
    </w:p>
    <w:p w:rsidR="006254E5" w:rsidRPr="00A20079" w:rsidRDefault="003243A9" w:rsidP="00A1264B">
      <w:pPr>
        <w:pStyle w:val="a3"/>
        <w:tabs>
          <w:tab w:val="left" w:pos="2026"/>
          <w:tab w:val="left" w:pos="4127"/>
          <w:tab w:val="left" w:pos="7171"/>
          <w:tab w:val="left" w:pos="8510"/>
          <w:tab w:val="left" w:pos="9409"/>
        </w:tabs>
        <w:spacing w:line="276" w:lineRule="auto"/>
        <w:ind w:right="405"/>
        <w:rPr>
          <w:sz w:val="28"/>
          <w:szCs w:val="28"/>
        </w:rPr>
      </w:pPr>
      <w:r w:rsidRPr="00A20079">
        <w:rPr>
          <w:w w:val="105"/>
          <w:sz w:val="28"/>
          <w:szCs w:val="28"/>
        </w:rPr>
        <w:t xml:space="preserve">Распознавать причастия и деепричастия, наречия, служебные слова (предлоги, союзы, </w:t>
      </w:r>
      <w:r w:rsidRPr="00A20079">
        <w:rPr>
          <w:spacing w:val="-2"/>
          <w:w w:val="105"/>
          <w:sz w:val="28"/>
          <w:szCs w:val="28"/>
        </w:rPr>
        <w:t>частицы),</w:t>
      </w:r>
      <w:r w:rsidRPr="00A20079">
        <w:rPr>
          <w:sz w:val="28"/>
          <w:szCs w:val="28"/>
        </w:rPr>
        <w:tab/>
      </w:r>
      <w:r w:rsidRPr="00A20079">
        <w:rPr>
          <w:spacing w:val="-2"/>
          <w:w w:val="105"/>
          <w:sz w:val="28"/>
          <w:szCs w:val="28"/>
        </w:rPr>
        <w:t>междометия,</w:t>
      </w:r>
      <w:r w:rsidR="00B9577C">
        <w:rPr>
          <w:sz w:val="28"/>
          <w:szCs w:val="28"/>
        </w:rPr>
        <w:t xml:space="preserve"> </w:t>
      </w:r>
      <w:r w:rsidRPr="00A20079">
        <w:rPr>
          <w:spacing w:val="-2"/>
          <w:w w:val="105"/>
          <w:sz w:val="28"/>
          <w:szCs w:val="28"/>
        </w:rPr>
        <w:t>звукоподражательные</w:t>
      </w:r>
      <w:r w:rsidR="002B1BF7" w:rsidRPr="00A20079">
        <w:rPr>
          <w:sz w:val="28"/>
          <w:szCs w:val="28"/>
        </w:rPr>
        <w:t xml:space="preserve"> </w:t>
      </w:r>
      <w:r w:rsidRPr="00A20079">
        <w:rPr>
          <w:spacing w:val="-2"/>
          <w:w w:val="105"/>
          <w:sz w:val="28"/>
          <w:szCs w:val="28"/>
        </w:rPr>
        <w:t>слова</w:t>
      </w:r>
      <w:r w:rsidRPr="00A20079">
        <w:rPr>
          <w:sz w:val="28"/>
          <w:szCs w:val="28"/>
        </w:rPr>
        <w:tab/>
      </w:r>
      <w:r w:rsidRPr="00A20079">
        <w:rPr>
          <w:spacing w:val="-10"/>
          <w:w w:val="105"/>
          <w:sz w:val="28"/>
          <w:szCs w:val="28"/>
        </w:rPr>
        <w:t>и</w:t>
      </w:r>
      <w:r w:rsidR="00B9577C">
        <w:rPr>
          <w:sz w:val="28"/>
          <w:szCs w:val="28"/>
        </w:rPr>
        <w:t xml:space="preserve"> </w:t>
      </w:r>
      <w:r w:rsidRPr="00A20079">
        <w:rPr>
          <w:spacing w:val="-2"/>
          <w:w w:val="105"/>
          <w:sz w:val="28"/>
          <w:szCs w:val="28"/>
        </w:rPr>
        <w:t xml:space="preserve">проводить </w:t>
      </w:r>
      <w:r w:rsidRPr="00A20079">
        <w:rPr>
          <w:w w:val="105"/>
          <w:sz w:val="28"/>
          <w:szCs w:val="28"/>
        </w:rPr>
        <w:t>их морфологический анализ: определять общее грамматическое значение, морфологические признаки, синтаксические функции.</w:t>
      </w:r>
    </w:p>
    <w:p w:rsidR="006254E5" w:rsidRPr="00A20079" w:rsidRDefault="003243A9" w:rsidP="00A1264B">
      <w:pPr>
        <w:pStyle w:val="a3"/>
        <w:spacing w:before="6" w:line="276" w:lineRule="auto"/>
        <w:ind w:left="976" w:firstLine="0"/>
        <w:rPr>
          <w:sz w:val="28"/>
          <w:szCs w:val="28"/>
        </w:rPr>
      </w:pPr>
      <w:r w:rsidRPr="00A20079">
        <w:rPr>
          <w:spacing w:val="-2"/>
          <w:w w:val="105"/>
          <w:sz w:val="28"/>
          <w:szCs w:val="28"/>
        </w:rPr>
        <w:t>Причастие.</w:t>
      </w:r>
    </w:p>
    <w:p w:rsidR="006254E5" w:rsidRPr="00A20079" w:rsidRDefault="003243A9" w:rsidP="00A1264B">
      <w:pPr>
        <w:pStyle w:val="a3"/>
        <w:spacing w:before="10" w:line="276" w:lineRule="auto"/>
        <w:ind w:right="416"/>
        <w:rPr>
          <w:sz w:val="28"/>
          <w:szCs w:val="28"/>
        </w:rPr>
      </w:pPr>
      <w:r w:rsidRPr="00A20079">
        <w:rPr>
          <w:w w:val="105"/>
          <w:sz w:val="28"/>
          <w:szCs w:val="28"/>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6254E5" w:rsidRPr="00A20079" w:rsidRDefault="003243A9" w:rsidP="00A1264B">
      <w:pPr>
        <w:pStyle w:val="a3"/>
        <w:spacing w:before="10" w:line="276" w:lineRule="auto"/>
        <w:ind w:right="418"/>
        <w:rPr>
          <w:sz w:val="28"/>
          <w:szCs w:val="28"/>
        </w:rPr>
      </w:pPr>
      <w:r w:rsidRPr="00A20079">
        <w:rPr>
          <w:w w:val="105"/>
          <w:sz w:val="28"/>
          <w:szCs w:val="28"/>
        </w:rPr>
        <w:t>Распознавать</w:t>
      </w:r>
      <w:r w:rsidRPr="00A20079">
        <w:rPr>
          <w:spacing w:val="80"/>
          <w:w w:val="105"/>
          <w:sz w:val="28"/>
          <w:szCs w:val="28"/>
        </w:rPr>
        <w:t xml:space="preserve">  </w:t>
      </w:r>
      <w:r w:rsidRPr="00A20079">
        <w:rPr>
          <w:w w:val="105"/>
          <w:sz w:val="28"/>
          <w:szCs w:val="28"/>
        </w:rPr>
        <w:t>причастия</w:t>
      </w:r>
      <w:r w:rsidRPr="00A20079">
        <w:rPr>
          <w:spacing w:val="80"/>
          <w:w w:val="105"/>
          <w:sz w:val="28"/>
          <w:szCs w:val="28"/>
        </w:rPr>
        <w:t xml:space="preserve">  </w:t>
      </w:r>
      <w:r w:rsidRPr="00A20079">
        <w:rPr>
          <w:w w:val="105"/>
          <w:sz w:val="28"/>
          <w:szCs w:val="28"/>
        </w:rPr>
        <w:t>настоящего</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прошедшего</w:t>
      </w:r>
      <w:r w:rsidRPr="00A20079">
        <w:rPr>
          <w:spacing w:val="80"/>
          <w:w w:val="105"/>
          <w:sz w:val="28"/>
          <w:szCs w:val="28"/>
        </w:rPr>
        <w:t xml:space="preserve">  </w:t>
      </w:r>
      <w:r w:rsidRPr="00A20079">
        <w:rPr>
          <w:w w:val="105"/>
          <w:sz w:val="28"/>
          <w:szCs w:val="28"/>
        </w:rPr>
        <w:t>времени,</w:t>
      </w:r>
      <w:r w:rsidRPr="00A20079">
        <w:rPr>
          <w:spacing w:val="80"/>
          <w:w w:val="105"/>
          <w:sz w:val="28"/>
          <w:szCs w:val="28"/>
        </w:rPr>
        <w:t xml:space="preserve">  </w:t>
      </w:r>
      <w:r w:rsidRPr="00A20079">
        <w:rPr>
          <w:w w:val="105"/>
          <w:sz w:val="28"/>
          <w:szCs w:val="28"/>
        </w:rPr>
        <w:t>действительные</w:t>
      </w:r>
      <w:r w:rsidRPr="00A20079">
        <w:rPr>
          <w:spacing w:val="40"/>
          <w:w w:val="105"/>
          <w:sz w:val="28"/>
          <w:szCs w:val="28"/>
        </w:rPr>
        <w:t xml:space="preserve"> </w:t>
      </w:r>
      <w:r w:rsidRPr="00A20079">
        <w:rPr>
          <w:w w:val="105"/>
          <w:sz w:val="28"/>
          <w:szCs w:val="28"/>
        </w:rPr>
        <w:t>и страдательные</w:t>
      </w:r>
      <w:r w:rsidRPr="00A20079">
        <w:rPr>
          <w:spacing w:val="-4"/>
          <w:w w:val="105"/>
          <w:sz w:val="28"/>
          <w:szCs w:val="28"/>
        </w:rPr>
        <w:t xml:space="preserve"> </w:t>
      </w:r>
      <w:r w:rsidRPr="00A20079">
        <w:rPr>
          <w:w w:val="105"/>
          <w:sz w:val="28"/>
          <w:szCs w:val="28"/>
        </w:rPr>
        <w:t>причастия, различать и характеризовать полные</w:t>
      </w:r>
      <w:r w:rsidRPr="00A20079">
        <w:rPr>
          <w:spacing w:val="-4"/>
          <w:w w:val="105"/>
          <w:sz w:val="28"/>
          <w:szCs w:val="28"/>
        </w:rPr>
        <w:t xml:space="preserve"> </w:t>
      </w:r>
      <w:r w:rsidRPr="00A20079">
        <w:rPr>
          <w:w w:val="105"/>
          <w:sz w:val="28"/>
          <w:szCs w:val="28"/>
        </w:rPr>
        <w:t>и краткие формы страдательных причастий, склонять причастия.</w:t>
      </w:r>
    </w:p>
    <w:p w:rsidR="006254E5" w:rsidRPr="00A20079" w:rsidRDefault="003243A9" w:rsidP="00A1264B">
      <w:pPr>
        <w:pStyle w:val="a3"/>
        <w:spacing w:before="10" w:line="276" w:lineRule="auto"/>
        <w:ind w:right="420"/>
        <w:rPr>
          <w:sz w:val="28"/>
          <w:szCs w:val="28"/>
        </w:rPr>
      </w:pPr>
      <w:r w:rsidRPr="00A20079">
        <w:rPr>
          <w:w w:val="105"/>
          <w:sz w:val="28"/>
          <w:szCs w:val="28"/>
        </w:rPr>
        <w:t>Проводить</w:t>
      </w:r>
      <w:r w:rsidRPr="00A20079">
        <w:rPr>
          <w:spacing w:val="-3"/>
          <w:w w:val="105"/>
          <w:sz w:val="28"/>
          <w:szCs w:val="28"/>
        </w:rPr>
        <w:t xml:space="preserve"> </w:t>
      </w:r>
      <w:r w:rsidRPr="00A20079">
        <w:rPr>
          <w:w w:val="105"/>
          <w:sz w:val="28"/>
          <w:szCs w:val="28"/>
        </w:rPr>
        <w:t>морфологический, орфографический</w:t>
      </w:r>
      <w:r w:rsidRPr="00A20079">
        <w:rPr>
          <w:spacing w:val="-3"/>
          <w:w w:val="105"/>
          <w:sz w:val="28"/>
          <w:szCs w:val="28"/>
        </w:rPr>
        <w:t xml:space="preserve"> </w:t>
      </w:r>
      <w:r w:rsidRPr="00A20079">
        <w:rPr>
          <w:w w:val="105"/>
          <w:sz w:val="28"/>
          <w:szCs w:val="28"/>
        </w:rPr>
        <w:t>анализ</w:t>
      </w:r>
      <w:r w:rsidRPr="00A20079">
        <w:rPr>
          <w:spacing w:val="-3"/>
          <w:w w:val="105"/>
          <w:sz w:val="28"/>
          <w:szCs w:val="28"/>
        </w:rPr>
        <w:t xml:space="preserve"> </w:t>
      </w:r>
      <w:r w:rsidRPr="00A20079">
        <w:rPr>
          <w:w w:val="105"/>
          <w:sz w:val="28"/>
          <w:szCs w:val="28"/>
        </w:rPr>
        <w:t>причастий,</w:t>
      </w:r>
      <w:r w:rsidRPr="00A20079">
        <w:rPr>
          <w:spacing w:val="-3"/>
          <w:w w:val="105"/>
          <w:sz w:val="28"/>
          <w:szCs w:val="28"/>
        </w:rPr>
        <w:t xml:space="preserve"> </w:t>
      </w:r>
      <w:r w:rsidRPr="00A20079">
        <w:rPr>
          <w:w w:val="105"/>
          <w:sz w:val="28"/>
          <w:szCs w:val="28"/>
        </w:rPr>
        <w:t>применять</w:t>
      </w:r>
      <w:r w:rsidRPr="00A20079">
        <w:rPr>
          <w:spacing w:val="-3"/>
          <w:w w:val="105"/>
          <w:sz w:val="28"/>
          <w:szCs w:val="28"/>
        </w:rPr>
        <w:t xml:space="preserve"> </w:t>
      </w:r>
      <w:r w:rsidRPr="00A20079">
        <w:rPr>
          <w:w w:val="105"/>
          <w:sz w:val="28"/>
          <w:szCs w:val="28"/>
        </w:rPr>
        <w:t>это</w:t>
      </w:r>
      <w:r w:rsidRPr="00A20079">
        <w:rPr>
          <w:spacing w:val="-5"/>
          <w:w w:val="105"/>
          <w:sz w:val="28"/>
          <w:szCs w:val="28"/>
        </w:rPr>
        <w:t xml:space="preserve"> </w:t>
      </w:r>
      <w:r w:rsidRPr="00A20079">
        <w:rPr>
          <w:w w:val="105"/>
          <w:sz w:val="28"/>
          <w:szCs w:val="28"/>
        </w:rPr>
        <w:t>умение</w:t>
      </w:r>
      <w:r w:rsidRPr="00A20079">
        <w:rPr>
          <w:spacing w:val="-6"/>
          <w:w w:val="105"/>
          <w:sz w:val="28"/>
          <w:szCs w:val="28"/>
        </w:rPr>
        <w:t xml:space="preserve"> </w:t>
      </w:r>
      <w:r w:rsidRPr="00A20079">
        <w:rPr>
          <w:w w:val="105"/>
          <w:sz w:val="28"/>
          <w:szCs w:val="28"/>
        </w:rPr>
        <w:t>в речевой практике.</w:t>
      </w:r>
    </w:p>
    <w:p w:rsidR="006254E5" w:rsidRPr="00A20079" w:rsidRDefault="003243A9" w:rsidP="00A1264B">
      <w:pPr>
        <w:pStyle w:val="a3"/>
        <w:spacing w:line="276" w:lineRule="auto"/>
        <w:ind w:right="409"/>
        <w:rPr>
          <w:sz w:val="28"/>
          <w:szCs w:val="28"/>
        </w:rPr>
      </w:pPr>
      <w:r w:rsidRPr="00A20079">
        <w:rPr>
          <w:w w:val="105"/>
          <w:sz w:val="28"/>
          <w:szCs w:val="28"/>
        </w:rPr>
        <w:t>Составлять словосочетания с причастием в роли зависимого слова, конструировать причастные обороты.</w:t>
      </w:r>
    </w:p>
    <w:p w:rsidR="00374BDE" w:rsidRDefault="003243A9" w:rsidP="00A1264B">
      <w:pPr>
        <w:pStyle w:val="a3"/>
        <w:spacing w:line="276" w:lineRule="auto"/>
        <w:ind w:right="404"/>
        <w:rPr>
          <w:sz w:val="28"/>
          <w:szCs w:val="28"/>
        </w:rPr>
      </w:pPr>
      <w:r w:rsidRPr="00A20079">
        <w:rPr>
          <w:w w:val="105"/>
          <w:sz w:val="28"/>
          <w:szCs w:val="28"/>
        </w:rPr>
        <w:t>Уместно</w:t>
      </w:r>
      <w:r w:rsidRPr="00A20079">
        <w:rPr>
          <w:spacing w:val="78"/>
          <w:w w:val="150"/>
          <w:sz w:val="28"/>
          <w:szCs w:val="28"/>
        </w:rPr>
        <w:t xml:space="preserve">  </w:t>
      </w:r>
      <w:r w:rsidRPr="00A20079">
        <w:rPr>
          <w:w w:val="105"/>
          <w:sz w:val="28"/>
          <w:szCs w:val="28"/>
        </w:rPr>
        <w:t>использовать</w:t>
      </w:r>
      <w:r w:rsidRPr="00A20079">
        <w:rPr>
          <w:spacing w:val="80"/>
          <w:w w:val="150"/>
          <w:sz w:val="28"/>
          <w:szCs w:val="28"/>
        </w:rPr>
        <w:t xml:space="preserve">  </w:t>
      </w:r>
      <w:r w:rsidRPr="00A20079">
        <w:rPr>
          <w:w w:val="105"/>
          <w:sz w:val="28"/>
          <w:szCs w:val="28"/>
        </w:rPr>
        <w:t>причастия</w:t>
      </w:r>
      <w:r w:rsidRPr="00A20079">
        <w:rPr>
          <w:spacing w:val="79"/>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речи,</w:t>
      </w:r>
      <w:r w:rsidRPr="00A20079">
        <w:rPr>
          <w:spacing w:val="79"/>
          <w:w w:val="150"/>
          <w:sz w:val="28"/>
          <w:szCs w:val="28"/>
        </w:rPr>
        <w:t xml:space="preserve">  </w:t>
      </w:r>
      <w:r w:rsidRPr="00A20079">
        <w:rPr>
          <w:w w:val="105"/>
          <w:sz w:val="28"/>
          <w:szCs w:val="28"/>
        </w:rPr>
        <w:t>различать</w:t>
      </w:r>
      <w:r w:rsidRPr="00A20079">
        <w:rPr>
          <w:spacing w:val="80"/>
          <w:w w:val="150"/>
          <w:sz w:val="28"/>
          <w:szCs w:val="28"/>
        </w:rPr>
        <w:t xml:space="preserve">  </w:t>
      </w:r>
      <w:r w:rsidRPr="00A20079">
        <w:rPr>
          <w:w w:val="105"/>
          <w:sz w:val="28"/>
          <w:szCs w:val="28"/>
        </w:rPr>
        <w:t>созвучные</w:t>
      </w:r>
      <w:r w:rsidRPr="00A20079">
        <w:rPr>
          <w:spacing w:val="78"/>
          <w:w w:val="150"/>
          <w:sz w:val="28"/>
          <w:szCs w:val="28"/>
        </w:rPr>
        <w:t xml:space="preserve">  </w:t>
      </w:r>
      <w:r w:rsidRPr="00A20079">
        <w:rPr>
          <w:w w:val="105"/>
          <w:sz w:val="28"/>
          <w:szCs w:val="28"/>
        </w:rPr>
        <w:t xml:space="preserve">причастия </w:t>
      </w:r>
      <w:r w:rsidRPr="00A20079">
        <w:rPr>
          <w:w w:val="105"/>
          <w:position w:val="1"/>
          <w:sz w:val="28"/>
          <w:szCs w:val="28"/>
        </w:rPr>
        <w:t>и</w:t>
      </w:r>
      <w:r w:rsidRPr="00A20079">
        <w:rPr>
          <w:spacing w:val="-3"/>
          <w:w w:val="105"/>
          <w:position w:val="1"/>
          <w:sz w:val="28"/>
          <w:szCs w:val="28"/>
        </w:rPr>
        <w:t xml:space="preserve"> </w:t>
      </w:r>
      <w:r w:rsidRPr="00A20079">
        <w:rPr>
          <w:w w:val="105"/>
          <w:position w:val="1"/>
          <w:sz w:val="28"/>
          <w:szCs w:val="28"/>
        </w:rPr>
        <w:t>имена прилагательные</w:t>
      </w:r>
      <w:r w:rsidRPr="00A20079">
        <w:rPr>
          <w:spacing w:val="-3"/>
          <w:w w:val="105"/>
          <w:position w:val="1"/>
          <w:sz w:val="28"/>
          <w:szCs w:val="28"/>
        </w:rPr>
        <w:t xml:space="preserve"> </w:t>
      </w:r>
      <w:r w:rsidRPr="00A20079">
        <w:rPr>
          <w:w w:val="105"/>
          <w:position w:val="1"/>
          <w:sz w:val="28"/>
          <w:szCs w:val="28"/>
        </w:rPr>
        <w:t>(висящий —</w:t>
      </w:r>
      <w:r w:rsidRPr="00A20079">
        <w:rPr>
          <w:spacing w:val="-5"/>
          <w:w w:val="105"/>
          <w:position w:val="1"/>
          <w:sz w:val="28"/>
          <w:szCs w:val="28"/>
        </w:rPr>
        <w:t xml:space="preserve"> </w:t>
      </w:r>
      <w:r w:rsidRPr="00A20079">
        <w:rPr>
          <w:w w:val="105"/>
          <w:position w:val="1"/>
          <w:sz w:val="28"/>
          <w:szCs w:val="28"/>
        </w:rPr>
        <w:t>висячий, горящий</w:t>
      </w:r>
      <w:r w:rsidRPr="00A20079">
        <w:rPr>
          <w:spacing w:val="-2"/>
          <w:w w:val="105"/>
          <w:position w:val="1"/>
          <w:sz w:val="28"/>
          <w:szCs w:val="28"/>
        </w:rPr>
        <w:t xml:space="preserve"> </w:t>
      </w:r>
      <w:r w:rsidRPr="00A20079">
        <w:rPr>
          <w:w w:val="105"/>
          <w:position w:val="1"/>
          <w:sz w:val="28"/>
          <w:szCs w:val="28"/>
        </w:rPr>
        <w:t xml:space="preserve">— горячий). </w:t>
      </w:r>
      <w:r w:rsidRPr="00A20079">
        <w:rPr>
          <w:w w:val="105"/>
          <w:sz w:val="28"/>
          <w:szCs w:val="28"/>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w:t>
      </w:r>
      <w:r w:rsidRPr="00A20079">
        <w:rPr>
          <w:spacing w:val="-2"/>
          <w:w w:val="105"/>
          <w:sz w:val="28"/>
          <w:szCs w:val="28"/>
        </w:rPr>
        <w:t xml:space="preserve"> </w:t>
      </w:r>
      <w:r w:rsidRPr="00A20079">
        <w:rPr>
          <w:w w:val="105"/>
          <w:sz w:val="28"/>
          <w:szCs w:val="28"/>
        </w:rPr>
        <w:t>причастиями.</w:t>
      </w:r>
    </w:p>
    <w:p w:rsidR="00374BDE" w:rsidRPr="00374BDE" w:rsidRDefault="003243A9" w:rsidP="00A1264B">
      <w:pPr>
        <w:pStyle w:val="a3"/>
        <w:spacing w:line="276" w:lineRule="auto"/>
        <w:ind w:right="404"/>
        <w:rPr>
          <w:sz w:val="28"/>
          <w:szCs w:val="28"/>
        </w:rPr>
      </w:pPr>
      <w:r w:rsidRPr="00A20079">
        <w:rPr>
          <w:sz w:val="28"/>
          <w:szCs w:val="28"/>
        </w:rPr>
        <w:t>Правильно</w:t>
      </w:r>
      <w:r w:rsidRPr="00A20079">
        <w:rPr>
          <w:spacing w:val="34"/>
          <w:sz w:val="28"/>
          <w:szCs w:val="28"/>
        </w:rPr>
        <w:t xml:space="preserve"> </w:t>
      </w:r>
      <w:r w:rsidRPr="00A20079">
        <w:rPr>
          <w:sz w:val="28"/>
          <w:szCs w:val="28"/>
        </w:rPr>
        <w:t>расставлять</w:t>
      </w:r>
      <w:r w:rsidRPr="00A20079">
        <w:rPr>
          <w:spacing w:val="29"/>
          <w:sz w:val="28"/>
          <w:szCs w:val="28"/>
        </w:rPr>
        <w:t xml:space="preserve"> </w:t>
      </w:r>
      <w:r w:rsidRPr="00A20079">
        <w:rPr>
          <w:sz w:val="28"/>
          <w:szCs w:val="28"/>
        </w:rPr>
        <w:t>знаки</w:t>
      </w:r>
      <w:r w:rsidRPr="00A20079">
        <w:rPr>
          <w:spacing w:val="31"/>
          <w:sz w:val="28"/>
          <w:szCs w:val="28"/>
        </w:rPr>
        <w:t xml:space="preserve"> </w:t>
      </w:r>
      <w:r w:rsidRPr="00A20079">
        <w:rPr>
          <w:sz w:val="28"/>
          <w:szCs w:val="28"/>
        </w:rPr>
        <w:t>препинания</w:t>
      </w:r>
      <w:r w:rsidRPr="00A20079">
        <w:rPr>
          <w:spacing w:val="27"/>
          <w:sz w:val="28"/>
          <w:szCs w:val="28"/>
        </w:rPr>
        <w:t xml:space="preserve"> </w:t>
      </w:r>
      <w:r w:rsidRPr="00A20079">
        <w:rPr>
          <w:sz w:val="28"/>
          <w:szCs w:val="28"/>
        </w:rPr>
        <w:t>в</w:t>
      </w:r>
      <w:r w:rsidRPr="00A20079">
        <w:rPr>
          <w:spacing w:val="33"/>
          <w:sz w:val="28"/>
          <w:szCs w:val="28"/>
        </w:rPr>
        <w:t xml:space="preserve"> </w:t>
      </w:r>
      <w:r w:rsidRPr="00A20079">
        <w:rPr>
          <w:sz w:val="28"/>
          <w:szCs w:val="28"/>
        </w:rPr>
        <w:t>предложениях</w:t>
      </w:r>
      <w:r w:rsidRPr="00A20079">
        <w:rPr>
          <w:spacing w:val="35"/>
          <w:sz w:val="28"/>
          <w:szCs w:val="28"/>
        </w:rPr>
        <w:t xml:space="preserve"> </w:t>
      </w:r>
      <w:r w:rsidRPr="00A20079">
        <w:rPr>
          <w:sz w:val="28"/>
          <w:szCs w:val="28"/>
        </w:rPr>
        <w:t>с</w:t>
      </w:r>
      <w:r w:rsidRPr="00A20079">
        <w:rPr>
          <w:spacing w:val="33"/>
          <w:sz w:val="28"/>
          <w:szCs w:val="28"/>
        </w:rPr>
        <w:t xml:space="preserve"> </w:t>
      </w:r>
    </w:p>
    <w:p w:rsidR="006254E5" w:rsidRPr="00A20079" w:rsidRDefault="00374BDE" w:rsidP="00A1264B">
      <w:pPr>
        <w:pStyle w:val="a3"/>
        <w:spacing w:line="276" w:lineRule="auto"/>
        <w:ind w:left="0" w:firstLine="0"/>
        <w:rPr>
          <w:sz w:val="28"/>
          <w:szCs w:val="28"/>
        </w:rPr>
      </w:pPr>
      <w:r>
        <w:rPr>
          <w:sz w:val="28"/>
          <w:szCs w:val="28"/>
        </w:rPr>
        <w:t xml:space="preserve">    </w:t>
      </w:r>
      <w:r w:rsidR="003243A9" w:rsidRPr="00A20079">
        <w:rPr>
          <w:sz w:val="28"/>
          <w:szCs w:val="28"/>
        </w:rPr>
        <w:t>причастным</w:t>
      </w:r>
      <w:r w:rsidR="003243A9" w:rsidRPr="00A20079">
        <w:rPr>
          <w:spacing w:val="30"/>
          <w:sz w:val="28"/>
          <w:szCs w:val="28"/>
        </w:rPr>
        <w:t xml:space="preserve"> </w:t>
      </w:r>
      <w:r w:rsidR="003243A9" w:rsidRPr="00A20079">
        <w:rPr>
          <w:spacing w:val="-2"/>
          <w:sz w:val="28"/>
          <w:szCs w:val="28"/>
        </w:rPr>
        <w:t>оборотом.</w:t>
      </w:r>
    </w:p>
    <w:p w:rsidR="006254E5" w:rsidRPr="00A20079" w:rsidRDefault="003243A9" w:rsidP="00A1264B">
      <w:pPr>
        <w:pStyle w:val="a3"/>
        <w:spacing w:before="12" w:line="276" w:lineRule="auto"/>
        <w:ind w:right="418"/>
        <w:rPr>
          <w:sz w:val="28"/>
          <w:szCs w:val="28"/>
        </w:rPr>
      </w:pPr>
      <w:r w:rsidRPr="00A20079">
        <w:rPr>
          <w:w w:val="105"/>
          <w:sz w:val="28"/>
          <w:szCs w:val="28"/>
        </w:rPr>
        <w:t>Проводить</w:t>
      </w:r>
      <w:r w:rsidRPr="00A20079">
        <w:rPr>
          <w:spacing w:val="77"/>
          <w:w w:val="105"/>
          <w:sz w:val="28"/>
          <w:szCs w:val="28"/>
        </w:rPr>
        <w:t xml:space="preserve">    </w:t>
      </w:r>
      <w:r w:rsidRPr="00A20079">
        <w:rPr>
          <w:w w:val="105"/>
          <w:sz w:val="28"/>
          <w:szCs w:val="28"/>
        </w:rPr>
        <w:t>синтаксический</w:t>
      </w:r>
      <w:r w:rsidRPr="00A20079">
        <w:rPr>
          <w:spacing w:val="76"/>
          <w:w w:val="105"/>
          <w:sz w:val="28"/>
          <w:szCs w:val="28"/>
        </w:rPr>
        <w:t xml:space="preserve">    </w:t>
      </w:r>
      <w:r w:rsidRPr="00A20079">
        <w:rPr>
          <w:w w:val="105"/>
          <w:sz w:val="28"/>
          <w:szCs w:val="28"/>
        </w:rPr>
        <w:t>и</w:t>
      </w:r>
      <w:r w:rsidRPr="00A20079">
        <w:rPr>
          <w:spacing w:val="76"/>
          <w:w w:val="105"/>
          <w:sz w:val="28"/>
          <w:szCs w:val="28"/>
        </w:rPr>
        <w:t xml:space="preserve">    </w:t>
      </w:r>
      <w:r w:rsidRPr="00A20079">
        <w:rPr>
          <w:w w:val="105"/>
          <w:sz w:val="28"/>
          <w:szCs w:val="28"/>
        </w:rPr>
        <w:t>пунктуационный</w:t>
      </w:r>
      <w:r w:rsidRPr="00A20079">
        <w:rPr>
          <w:spacing w:val="76"/>
          <w:w w:val="105"/>
          <w:sz w:val="28"/>
          <w:szCs w:val="28"/>
        </w:rPr>
        <w:t xml:space="preserve">    </w:t>
      </w:r>
      <w:r w:rsidRPr="00A20079">
        <w:rPr>
          <w:w w:val="105"/>
          <w:sz w:val="28"/>
          <w:szCs w:val="28"/>
        </w:rPr>
        <w:t>анализ</w:t>
      </w:r>
      <w:r w:rsidRPr="00A20079">
        <w:rPr>
          <w:spacing w:val="75"/>
          <w:w w:val="105"/>
          <w:sz w:val="28"/>
          <w:szCs w:val="28"/>
        </w:rPr>
        <w:t xml:space="preserve">    </w:t>
      </w:r>
      <w:r w:rsidRPr="00A20079">
        <w:rPr>
          <w:w w:val="105"/>
          <w:sz w:val="28"/>
          <w:szCs w:val="28"/>
        </w:rPr>
        <w:t>предложений с причастным оборотом (в рамках изученного).</w:t>
      </w:r>
    </w:p>
    <w:p w:rsidR="006254E5" w:rsidRPr="00A20079" w:rsidRDefault="003243A9" w:rsidP="00A1264B">
      <w:pPr>
        <w:pStyle w:val="a3"/>
        <w:spacing w:before="3" w:line="276" w:lineRule="auto"/>
        <w:ind w:left="976" w:firstLine="0"/>
        <w:rPr>
          <w:sz w:val="28"/>
          <w:szCs w:val="28"/>
        </w:rPr>
      </w:pPr>
      <w:r w:rsidRPr="00A20079">
        <w:rPr>
          <w:spacing w:val="-2"/>
          <w:w w:val="105"/>
          <w:sz w:val="28"/>
          <w:szCs w:val="28"/>
        </w:rPr>
        <w:t>Деепричастие.</w:t>
      </w:r>
    </w:p>
    <w:p w:rsidR="006254E5" w:rsidRPr="00A20079" w:rsidRDefault="003243A9" w:rsidP="00A1264B">
      <w:pPr>
        <w:pStyle w:val="a3"/>
        <w:spacing w:before="16" w:line="276" w:lineRule="auto"/>
        <w:ind w:left="976" w:firstLine="0"/>
        <w:rPr>
          <w:sz w:val="28"/>
          <w:szCs w:val="28"/>
        </w:rPr>
      </w:pPr>
      <w:r w:rsidRPr="00A20079">
        <w:rPr>
          <w:sz w:val="28"/>
          <w:szCs w:val="28"/>
        </w:rPr>
        <w:t>Характеризовать</w:t>
      </w:r>
      <w:r w:rsidRPr="00A20079">
        <w:rPr>
          <w:spacing w:val="38"/>
          <w:sz w:val="28"/>
          <w:szCs w:val="28"/>
        </w:rPr>
        <w:t xml:space="preserve"> </w:t>
      </w:r>
      <w:r w:rsidRPr="00A20079">
        <w:rPr>
          <w:sz w:val="28"/>
          <w:szCs w:val="28"/>
        </w:rPr>
        <w:t>деепричастие</w:t>
      </w:r>
      <w:r w:rsidRPr="00A20079">
        <w:rPr>
          <w:spacing w:val="32"/>
          <w:sz w:val="28"/>
          <w:szCs w:val="28"/>
        </w:rPr>
        <w:t xml:space="preserve"> </w:t>
      </w:r>
      <w:r w:rsidRPr="00A20079">
        <w:rPr>
          <w:sz w:val="28"/>
          <w:szCs w:val="28"/>
        </w:rPr>
        <w:t>как</w:t>
      </w:r>
      <w:r w:rsidRPr="00A20079">
        <w:rPr>
          <w:spacing w:val="38"/>
          <w:sz w:val="28"/>
          <w:szCs w:val="28"/>
        </w:rPr>
        <w:t xml:space="preserve"> </w:t>
      </w:r>
      <w:r w:rsidRPr="00A20079">
        <w:rPr>
          <w:sz w:val="28"/>
          <w:szCs w:val="28"/>
        </w:rPr>
        <w:t>особую</w:t>
      </w:r>
      <w:r w:rsidRPr="00A20079">
        <w:rPr>
          <w:spacing w:val="46"/>
          <w:sz w:val="28"/>
          <w:szCs w:val="28"/>
        </w:rPr>
        <w:t xml:space="preserve"> </w:t>
      </w:r>
      <w:r w:rsidRPr="00A20079">
        <w:rPr>
          <w:sz w:val="28"/>
          <w:szCs w:val="28"/>
        </w:rPr>
        <w:t>форму</w:t>
      </w:r>
      <w:r w:rsidRPr="00A20079">
        <w:rPr>
          <w:spacing w:val="23"/>
          <w:sz w:val="28"/>
          <w:szCs w:val="28"/>
        </w:rPr>
        <w:t xml:space="preserve"> </w:t>
      </w:r>
      <w:r w:rsidRPr="00A20079">
        <w:rPr>
          <w:spacing w:val="-2"/>
          <w:sz w:val="28"/>
          <w:szCs w:val="28"/>
        </w:rPr>
        <w:t>глагола.</w:t>
      </w:r>
    </w:p>
    <w:p w:rsidR="006254E5" w:rsidRPr="00A20079" w:rsidRDefault="003243A9" w:rsidP="00A1264B">
      <w:pPr>
        <w:pStyle w:val="a3"/>
        <w:spacing w:before="1" w:line="276" w:lineRule="auto"/>
        <w:rPr>
          <w:sz w:val="28"/>
          <w:szCs w:val="28"/>
        </w:rPr>
      </w:pPr>
      <w:r w:rsidRPr="00A20079">
        <w:rPr>
          <w:w w:val="105"/>
          <w:sz w:val="28"/>
          <w:szCs w:val="28"/>
        </w:rPr>
        <w:t>Определять</w:t>
      </w:r>
      <w:r w:rsidRPr="00A20079">
        <w:rPr>
          <w:spacing w:val="80"/>
          <w:w w:val="105"/>
          <w:sz w:val="28"/>
          <w:szCs w:val="28"/>
        </w:rPr>
        <w:t xml:space="preserve"> </w:t>
      </w:r>
      <w:r w:rsidRPr="00A20079">
        <w:rPr>
          <w:w w:val="105"/>
          <w:sz w:val="28"/>
          <w:szCs w:val="28"/>
        </w:rPr>
        <w:t>признаки</w:t>
      </w:r>
      <w:r w:rsidRPr="00A20079">
        <w:rPr>
          <w:spacing w:val="80"/>
          <w:w w:val="105"/>
          <w:sz w:val="28"/>
          <w:szCs w:val="28"/>
        </w:rPr>
        <w:t xml:space="preserve"> </w:t>
      </w:r>
      <w:r w:rsidRPr="00A20079">
        <w:rPr>
          <w:w w:val="105"/>
          <w:sz w:val="28"/>
          <w:szCs w:val="28"/>
        </w:rPr>
        <w:t>глагола</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наречия</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деепричастии,</w:t>
      </w:r>
      <w:r w:rsidRPr="00A20079">
        <w:rPr>
          <w:spacing w:val="80"/>
          <w:w w:val="105"/>
          <w:sz w:val="28"/>
          <w:szCs w:val="28"/>
        </w:rPr>
        <w:t xml:space="preserve"> </w:t>
      </w:r>
      <w:r w:rsidRPr="00A20079">
        <w:rPr>
          <w:w w:val="105"/>
          <w:sz w:val="28"/>
          <w:szCs w:val="28"/>
        </w:rPr>
        <w:t>синтаксическую</w:t>
      </w:r>
      <w:r w:rsidRPr="00A20079">
        <w:rPr>
          <w:spacing w:val="80"/>
          <w:w w:val="105"/>
          <w:sz w:val="28"/>
          <w:szCs w:val="28"/>
        </w:rPr>
        <w:t xml:space="preserve"> </w:t>
      </w:r>
      <w:r w:rsidRPr="00A20079">
        <w:rPr>
          <w:w w:val="105"/>
          <w:sz w:val="28"/>
          <w:szCs w:val="28"/>
        </w:rPr>
        <w:t xml:space="preserve">функцию </w:t>
      </w:r>
      <w:r w:rsidRPr="00A20079">
        <w:rPr>
          <w:spacing w:val="-2"/>
          <w:w w:val="105"/>
          <w:sz w:val="28"/>
          <w:szCs w:val="28"/>
        </w:rPr>
        <w:t>деепричастия.</w:t>
      </w:r>
    </w:p>
    <w:p w:rsidR="006254E5" w:rsidRPr="00A20079" w:rsidRDefault="003243A9" w:rsidP="00A1264B">
      <w:pPr>
        <w:pStyle w:val="a3"/>
        <w:spacing w:before="10" w:line="276" w:lineRule="auto"/>
        <w:ind w:left="976" w:firstLine="0"/>
        <w:rPr>
          <w:sz w:val="28"/>
          <w:szCs w:val="28"/>
        </w:rPr>
      </w:pPr>
      <w:r w:rsidRPr="00A20079">
        <w:rPr>
          <w:sz w:val="28"/>
          <w:szCs w:val="28"/>
        </w:rPr>
        <w:t>Распознавать</w:t>
      </w:r>
      <w:r w:rsidRPr="00A20079">
        <w:rPr>
          <w:spacing w:val="38"/>
          <w:sz w:val="28"/>
          <w:szCs w:val="28"/>
        </w:rPr>
        <w:t xml:space="preserve"> </w:t>
      </w:r>
      <w:r w:rsidRPr="00A20079">
        <w:rPr>
          <w:sz w:val="28"/>
          <w:szCs w:val="28"/>
        </w:rPr>
        <w:t>деепричастия</w:t>
      </w:r>
      <w:r w:rsidRPr="00A20079">
        <w:rPr>
          <w:spacing w:val="48"/>
          <w:sz w:val="28"/>
          <w:szCs w:val="28"/>
        </w:rPr>
        <w:t xml:space="preserve"> </w:t>
      </w:r>
      <w:r w:rsidRPr="00A20079">
        <w:rPr>
          <w:sz w:val="28"/>
          <w:szCs w:val="28"/>
        </w:rPr>
        <w:t>совершенного</w:t>
      </w:r>
      <w:r w:rsidRPr="00A20079">
        <w:rPr>
          <w:spacing w:val="33"/>
          <w:sz w:val="28"/>
          <w:szCs w:val="28"/>
        </w:rPr>
        <w:t xml:space="preserve"> </w:t>
      </w:r>
      <w:r w:rsidRPr="00A20079">
        <w:rPr>
          <w:sz w:val="28"/>
          <w:szCs w:val="28"/>
        </w:rPr>
        <w:t>и</w:t>
      </w:r>
      <w:r w:rsidRPr="00A20079">
        <w:rPr>
          <w:spacing w:val="55"/>
          <w:sz w:val="28"/>
          <w:szCs w:val="28"/>
        </w:rPr>
        <w:t xml:space="preserve"> </w:t>
      </w:r>
      <w:r w:rsidRPr="00A20079">
        <w:rPr>
          <w:sz w:val="28"/>
          <w:szCs w:val="28"/>
        </w:rPr>
        <w:t>несовершенного</w:t>
      </w:r>
      <w:r w:rsidRPr="00A20079">
        <w:rPr>
          <w:spacing w:val="33"/>
          <w:sz w:val="28"/>
          <w:szCs w:val="28"/>
        </w:rPr>
        <w:t xml:space="preserve"> </w:t>
      </w:r>
      <w:r w:rsidRPr="00A20079">
        <w:rPr>
          <w:spacing w:val="-2"/>
          <w:sz w:val="28"/>
          <w:szCs w:val="28"/>
        </w:rPr>
        <w:t>вида.</w:t>
      </w:r>
    </w:p>
    <w:p w:rsidR="006254E5" w:rsidRPr="00A20079" w:rsidRDefault="003243A9" w:rsidP="00A1264B">
      <w:pPr>
        <w:pStyle w:val="a3"/>
        <w:spacing w:before="10" w:line="276" w:lineRule="auto"/>
        <w:rPr>
          <w:sz w:val="28"/>
          <w:szCs w:val="28"/>
        </w:rPr>
      </w:pPr>
      <w:r w:rsidRPr="00A20079">
        <w:rPr>
          <w:w w:val="105"/>
          <w:sz w:val="28"/>
          <w:szCs w:val="28"/>
        </w:rPr>
        <w:t>Проводить</w:t>
      </w:r>
      <w:r w:rsidRPr="00A20079">
        <w:rPr>
          <w:spacing w:val="80"/>
          <w:w w:val="105"/>
          <w:sz w:val="28"/>
          <w:szCs w:val="28"/>
        </w:rPr>
        <w:t xml:space="preserve"> </w:t>
      </w:r>
      <w:r w:rsidRPr="00A20079">
        <w:rPr>
          <w:w w:val="105"/>
          <w:sz w:val="28"/>
          <w:szCs w:val="28"/>
        </w:rPr>
        <w:t>морфологический,</w:t>
      </w:r>
      <w:r w:rsidRPr="00A20079">
        <w:rPr>
          <w:spacing w:val="80"/>
          <w:w w:val="105"/>
          <w:sz w:val="28"/>
          <w:szCs w:val="28"/>
        </w:rPr>
        <w:t xml:space="preserve"> </w:t>
      </w:r>
      <w:r w:rsidRPr="00A20079">
        <w:rPr>
          <w:w w:val="105"/>
          <w:sz w:val="28"/>
          <w:szCs w:val="28"/>
        </w:rPr>
        <w:t>орфографический</w:t>
      </w:r>
      <w:r w:rsidRPr="00A20079">
        <w:rPr>
          <w:spacing w:val="80"/>
          <w:w w:val="105"/>
          <w:sz w:val="28"/>
          <w:szCs w:val="28"/>
        </w:rPr>
        <w:t xml:space="preserve"> </w:t>
      </w:r>
      <w:r w:rsidRPr="00A20079">
        <w:rPr>
          <w:w w:val="105"/>
          <w:sz w:val="28"/>
          <w:szCs w:val="28"/>
        </w:rPr>
        <w:t>анализ</w:t>
      </w:r>
      <w:r w:rsidRPr="00A20079">
        <w:rPr>
          <w:spacing w:val="80"/>
          <w:w w:val="105"/>
          <w:sz w:val="28"/>
          <w:szCs w:val="28"/>
        </w:rPr>
        <w:t xml:space="preserve"> </w:t>
      </w:r>
      <w:r w:rsidRPr="00A20079">
        <w:rPr>
          <w:w w:val="105"/>
          <w:sz w:val="28"/>
          <w:szCs w:val="28"/>
        </w:rPr>
        <w:t>деепричастий,</w:t>
      </w:r>
      <w:r w:rsidRPr="00A20079">
        <w:rPr>
          <w:spacing w:val="80"/>
          <w:w w:val="105"/>
          <w:sz w:val="28"/>
          <w:szCs w:val="28"/>
        </w:rPr>
        <w:t xml:space="preserve"> </w:t>
      </w:r>
      <w:r w:rsidRPr="00A20079">
        <w:rPr>
          <w:w w:val="105"/>
          <w:sz w:val="28"/>
          <w:szCs w:val="28"/>
        </w:rPr>
        <w:t>применять</w:t>
      </w:r>
      <w:r w:rsidRPr="00A20079">
        <w:rPr>
          <w:spacing w:val="80"/>
          <w:w w:val="105"/>
          <w:sz w:val="28"/>
          <w:szCs w:val="28"/>
        </w:rPr>
        <w:t xml:space="preserve"> </w:t>
      </w:r>
      <w:r w:rsidRPr="00A20079">
        <w:rPr>
          <w:w w:val="105"/>
          <w:sz w:val="28"/>
          <w:szCs w:val="28"/>
        </w:rPr>
        <w:t>это умение в речевой практике.</w:t>
      </w:r>
    </w:p>
    <w:p w:rsidR="00374BDE" w:rsidRDefault="003243A9" w:rsidP="00A1264B">
      <w:pPr>
        <w:pStyle w:val="a3"/>
        <w:tabs>
          <w:tab w:val="left" w:pos="3128"/>
          <w:tab w:val="left" w:pos="5200"/>
          <w:tab w:val="left" w:pos="6473"/>
          <w:tab w:val="left" w:pos="8114"/>
          <w:tab w:val="left" w:pos="9078"/>
        </w:tabs>
        <w:spacing w:before="9" w:line="276" w:lineRule="auto"/>
        <w:ind w:right="418"/>
        <w:rPr>
          <w:sz w:val="28"/>
          <w:szCs w:val="28"/>
        </w:rPr>
      </w:pPr>
      <w:r w:rsidRPr="00A20079">
        <w:rPr>
          <w:spacing w:val="-2"/>
          <w:sz w:val="28"/>
          <w:szCs w:val="28"/>
        </w:rPr>
        <w:lastRenderedPageBreak/>
        <w:t>Конструировать</w:t>
      </w:r>
      <w:r w:rsidRPr="00A20079">
        <w:rPr>
          <w:sz w:val="28"/>
          <w:szCs w:val="28"/>
        </w:rPr>
        <w:tab/>
      </w:r>
      <w:r w:rsidRPr="00A20079">
        <w:rPr>
          <w:spacing w:val="-2"/>
          <w:sz w:val="28"/>
          <w:szCs w:val="28"/>
        </w:rPr>
        <w:t>деепричастный</w:t>
      </w:r>
      <w:r w:rsidRPr="00A20079">
        <w:rPr>
          <w:sz w:val="28"/>
          <w:szCs w:val="28"/>
        </w:rPr>
        <w:tab/>
      </w:r>
      <w:r w:rsidRPr="00A20079">
        <w:rPr>
          <w:spacing w:val="-2"/>
          <w:sz w:val="28"/>
          <w:szCs w:val="28"/>
        </w:rPr>
        <w:t>оборот,</w:t>
      </w:r>
      <w:r w:rsidRPr="00A20079">
        <w:rPr>
          <w:sz w:val="28"/>
          <w:szCs w:val="28"/>
        </w:rPr>
        <w:tab/>
      </w:r>
      <w:r w:rsidRPr="00A20079">
        <w:rPr>
          <w:spacing w:val="-2"/>
          <w:sz w:val="28"/>
          <w:szCs w:val="28"/>
        </w:rPr>
        <w:t>определять</w:t>
      </w:r>
      <w:r w:rsidRPr="00A20079">
        <w:rPr>
          <w:sz w:val="28"/>
          <w:szCs w:val="28"/>
        </w:rPr>
        <w:tab/>
      </w:r>
      <w:r w:rsidRPr="00A20079">
        <w:rPr>
          <w:spacing w:val="-4"/>
          <w:sz w:val="28"/>
          <w:szCs w:val="28"/>
        </w:rPr>
        <w:t>роль</w:t>
      </w:r>
      <w:r w:rsidR="00B85FA2" w:rsidRPr="00A20079">
        <w:rPr>
          <w:sz w:val="28"/>
          <w:szCs w:val="28"/>
        </w:rPr>
        <w:t xml:space="preserve"> </w:t>
      </w:r>
      <w:r w:rsidRPr="00A20079">
        <w:rPr>
          <w:spacing w:val="-2"/>
          <w:sz w:val="28"/>
          <w:szCs w:val="28"/>
        </w:rPr>
        <w:t xml:space="preserve">деепричастия </w:t>
      </w:r>
      <w:r w:rsidRPr="00A20079">
        <w:rPr>
          <w:w w:val="105"/>
          <w:sz w:val="28"/>
          <w:szCs w:val="28"/>
        </w:rPr>
        <w:t>в предложении.</w:t>
      </w:r>
    </w:p>
    <w:p w:rsidR="006254E5" w:rsidRPr="00A20079" w:rsidRDefault="003243A9" w:rsidP="00A1264B">
      <w:pPr>
        <w:pStyle w:val="a3"/>
        <w:tabs>
          <w:tab w:val="left" w:pos="3128"/>
          <w:tab w:val="left" w:pos="5200"/>
          <w:tab w:val="left" w:pos="6473"/>
          <w:tab w:val="left" w:pos="8114"/>
          <w:tab w:val="left" w:pos="9078"/>
        </w:tabs>
        <w:spacing w:before="9" w:line="276" w:lineRule="auto"/>
        <w:ind w:right="418"/>
        <w:rPr>
          <w:sz w:val="28"/>
          <w:szCs w:val="28"/>
        </w:rPr>
      </w:pPr>
      <w:r w:rsidRPr="00A20079">
        <w:rPr>
          <w:w w:val="105"/>
          <w:sz w:val="28"/>
          <w:szCs w:val="28"/>
        </w:rPr>
        <w:t>Уместно использовать деепричастия в речи. Правильно</w:t>
      </w:r>
      <w:r w:rsidRPr="00A20079">
        <w:rPr>
          <w:spacing w:val="-16"/>
          <w:w w:val="105"/>
          <w:sz w:val="28"/>
          <w:szCs w:val="28"/>
        </w:rPr>
        <w:t xml:space="preserve"> </w:t>
      </w:r>
      <w:r w:rsidRPr="00A20079">
        <w:rPr>
          <w:w w:val="105"/>
          <w:sz w:val="28"/>
          <w:szCs w:val="28"/>
        </w:rPr>
        <w:t>ставить</w:t>
      </w:r>
      <w:r w:rsidRPr="00A20079">
        <w:rPr>
          <w:spacing w:val="-15"/>
          <w:w w:val="105"/>
          <w:sz w:val="28"/>
          <w:szCs w:val="28"/>
        </w:rPr>
        <w:t xml:space="preserve"> </w:t>
      </w:r>
      <w:r w:rsidRPr="00A20079">
        <w:rPr>
          <w:w w:val="105"/>
          <w:sz w:val="28"/>
          <w:szCs w:val="28"/>
        </w:rPr>
        <w:t>ударение</w:t>
      </w:r>
      <w:r w:rsidRPr="00A20079">
        <w:rPr>
          <w:spacing w:val="-15"/>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деепричастиях.</w:t>
      </w:r>
    </w:p>
    <w:p w:rsidR="006254E5" w:rsidRPr="00A20079" w:rsidRDefault="003243A9" w:rsidP="00A1264B">
      <w:pPr>
        <w:pStyle w:val="a3"/>
        <w:spacing w:line="276" w:lineRule="auto"/>
        <w:rPr>
          <w:sz w:val="28"/>
          <w:szCs w:val="28"/>
        </w:rPr>
      </w:pPr>
      <w:r w:rsidRPr="00A20079">
        <w:rPr>
          <w:w w:val="105"/>
          <w:sz w:val="28"/>
          <w:szCs w:val="28"/>
        </w:rPr>
        <w:t>Применять</w:t>
      </w:r>
      <w:r w:rsidRPr="00A20079">
        <w:rPr>
          <w:spacing w:val="40"/>
          <w:w w:val="105"/>
          <w:sz w:val="28"/>
          <w:szCs w:val="28"/>
        </w:rPr>
        <w:t xml:space="preserve"> </w:t>
      </w:r>
      <w:r w:rsidRPr="00A20079">
        <w:rPr>
          <w:w w:val="105"/>
          <w:sz w:val="28"/>
          <w:szCs w:val="28"/>
        </w:rPr>
        <w:t>правила</w:t>
      </w:r>
      <w:r w:rsidRPr="00A20079">
        <w:rPr>
          <w:spacing w:val="40"/>
          <w:w w:val="105"/>
          <w:sz w:val="28"/>
          <w:szCs w:val="28"/>
        </w:rPr>
        <w:t xml:space="preserve"> </w:t>
      </w:r>
      <w:r w:rsidRPr="00A20079">
        <w:rPr>
          <w:w w:val="105"/>
          <w:sz w:val="28"/>
          <w:szCs w:val="28"/>
        </w:rPr>
        <w:t>написания</w:t>
      </w:r>
      <w:r w:rsidRPr="00A20079">
        <w:rPr>
          <w:spacing w:val="40"/>
          <w:w w:val="105"/>
          <w:sz w:val="28"/>
          <w:szCs w:val="28"/>
        </w:rPr>
        <w:t xml:space="preserve"> </w:t>
      </w:r>
      <w:r w:rsidRPr="00A20079">
        <w:rPr>
          <w:w w:val="105"/>
          <w:sz w:val="28"/>
          <w:szCs w:val="28"/>
        </w:rPr>
        <w:t>гласных</w:t>
      </w:r>
      <w:r w:rsidRPr="00A20079">
        <w:rPr>
          <w:spacing w:val="39"/>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суффиксах</w:t>
      </w:r>
      <w:r w:rsidRPr="00A20079">
        <w:rPr>
          <w:spacing w:val="39"/>
          <w:w w:val="105"/>
          <w:sz w:val="28"/>
          <w:szCs w:val="28"/>
        </w:rPr>
        <w:t xml:space="preserve"> </w:t>
      </w:r>
      <w:r w:rsidRPr="00A20079">
        <w:rPr>
          <w:w w:val="105"/>
          <w:sz w:val="28"/>
          <w:szCs w:val="28"/>
        </w:rPr>
        <w:t>деепричастий,</w:t>
      </w:r>
      <w:r w:rsidRPr="00A20079">
        <w:rPr>
          <w:spacing w:val="40"/>
          <w:w w:val="105"/>
          <w:sz w:val="28"/>
          <w:szCs w:val="28"/>
        </w:rPr>
        <w:t xml:space="preserve"> </w:t>
      </w:r>
      <w:r w:rsidRPr="00A20079">
        <w:rPr>
          <w:w w:val="105"/>
          <w:sz w:val="28"/>
          <w:szCs w:val="28"/>
        </w:rPr>
        <w:t>правила</w:t>
      </w:r>
      <w:r w:rsidRPr="00A20079">
        <w:rPr>
          <w:spacing w:val="40"/>
          <w:w w:val="105"/>
          <w:sz w:val="28"/>
          <w:szCs w:val="28"/>
        </w:rPr>
        <w:t xml:space="preserve"> </w:t>
      </w:r>
      <w:r w:rsidRPr="00A20079">
        <w:rPr>
          <w:w w:val="105"/>
          <w:sz w:val="28"/>
          <w:szCs w:val="28"/>
        </w:rPr>
        <w:t>слитного</w:t>
      </w:r>
      <w:r w:rsidRPr="00A20079">
        <w:rPr>
          <w:spacing w:val="40"/>
          <w:w w:val="105"/>
          <w:sz w:val="28"/>
          <w:szCs w:val="28"/>
        </w:rPr>
        <w:t xml:space="preserve"> </w:t>
      </w:r>
      <w:r w:rsidRPr="00A20079">
        <w:rPr>
          <w:w w:val="105"/>
          <w:sz w:val="28"/>
          <w:szCs w:val="28"/>
        </w:rPr>
        <w:t>и раздельного написания не с деепричастиями.</w:t>
      </w:r>
    </w:p>
    <w:p w:rsidR="006254E5" w:rsidRPr="00A20079" w:rsidRDefault="003243A9" w:rsidP="00A1264B">
      <w:pPr>
        <w:pStyle w:val="a3"/>
        <w:tabs>
          <w:tab w:val="left" w:pos="2718"/>
          <w:tab w:val="left" w:pos="4136"/>
          <w:tab w:val="left" w:pos="6129"/>
          <w:tab w:val="left" w:pos="6856"/>
          <w:tab w:val="left" w:pos="8798"/>
        </w:tabs>
        <w:spacing w:before="4" w:line="276" w:lineRule="auto"/>
        <w:ind w:right="426"/>
        <w:rPr>
          <w:sz w:val="28"/>
          <w:szCs w:val="28"/>
        </w:rPr>
      </w:pPr>
      <w:r w:rsidRPr="00A20079">
        <w:rPr>
          <w:spacing w:val="-2"/>
          <w:sz w:val="28"/>
          <w:szCs w:val="28"/>
        </w:rPr>
        <w:t>Правильно</w:t>
      </w:r>
      <w:r w:rsidRPr="00A20079">
        <w:rPr>
          <w:sz w:val="28"/>
          <w:szCs w:val="28"/>
        </w:rPr>
        <w:tab/>
      </w:r>
      <w:r w:rsidRPr="00A20079">
        <w:rPr>
          <w:spacing w:val="-2"/>
          <w:sz w:val="28"/>
          <w:szCs w:val="28"/>
        </w:rPr>
        <w:t>строить</w:t>
      </w:r>
      <w:r w:rsidRPr="00A20079">
        <w:rPr>
          <w:sz w:val="28"/>
          <w:szCs w:val="28"/>
        </w:rPr>
        <w:tab/>
      </w:r>
      <w:r w:rsidRPr="00A20079">
        <w:rPr>
          <w:spacing w:val="-2"/>
          <w:sz w:val="28"/>
          <w:szCs w:val="28"/>
        </w:rPr>
        <w:t>предложения</w:t>
      </w:r>
      <w:r w:rsidRPr="00A20079">
        <w:rPr>
          <w:sz w:val="28"/>
          <w:szCs w:val="28"/>
        </w:rPr>
        <w:tab/>
      </w:r>
      <w:r w:rsidRPr="00A20079">
        <w:rPr>
          <w:spacing w:val="-10"/>
          <w:sz w:val="28"/>
          <w:szCs w:val="28"/>
        </w:rPr>
        <w:t>с</w:t>
      </w:r>
      <w:r w:rsidRPr="00A20079">
        <w:rPr>
          <w:sz w:val="28"/>
          <w:szCs w:val="28"/>
        </w:rPr>
        <w:tab/>
      </w:r>
      <w:r w:rsidRPr="00A20079">
        <w:rPr>
          <w:spacing w:val="-2"/>
          <w:sz w:val="28"/>
          <w:szCs w:val="28"/>
        </w:rPr>
        <w:t>одиночными</w:t>
      </w:r>
      <w:r w:rsidR="002B1BF7" w:rsidRPr="00A20079">
        <w:rPr>
          <w:sz w:val="28"/>
          <w:szCs w:val="28"/>
        </w:rPr>
        <w:t xml:space="preserve"> </w:t>
      </w:r>
      <w:r w:rsidRPr="00A20079">
        <w:rPr>
          <w:spacing w:val="-2"/>
          <w:sz w:val="28"/>
          <w:szCs w:val="28"/>
        </w:rPr>
        <w:t xml:space="preserve">деепричастиями </w:t>
      </w:r>
      <w:r w:rsidRPr="00A20079">
        <w:rPr>
          <w:w w:val="105"/>
          <w:sz w:val="28"/>
          <w:szCs w:val="28"/>
        </w:rPr>
        <w:t>и деепричастными оборотами.</w:t>
      </w:r>
    </w:p>
    <w:p w:rsidR="006254E5" w:rsidRPr="00A20079" w:rsidRDefault="003243A9" w:rsidP="00A1264B">
      <w:pPr>
        <w:pStyle w:val="a3"/>
        <w:spacing w:before="2" w:line="276" w:lineRule="auto"/>
        <w:rPr>
          <w:sz w:val="28"/>
          <w:szCs w:val="28"/>
        </w:rPr>
      </w:pPr>
      <w:r w:rsidRPr="00A20079">
        <w:rPr>
          <w:w w:val="105"/>
          <w:sz w:val="28"/>
          <w:szCs w:val="28"/>
        </w:rPr>
        <w:t>Правильно</w:t>
      </w:r>
      <w:r w:rsidRPr="00A20079">
        <w:rPr>
          <w:spacing w:val="23"/>
          <w:w w:val="105"/>
          <w:sz w:val="28"/>
          <w:szCs w:val="28"/>
        </w:rPr>
        <w:t xml:space="preserve"> </w:t>
      </w:r>
      <w:r w:rsidRPr="00A20079">
        <w:rPr>
          <w:w w:val="105"/>
          <w:sz w:val="28"/>
          <w:szCs w:val="28"/>
        </w:rPr>
        <w:t>расставлять знаки</w:t>
      </w:r>
      <w:r w:rsidRPr="00A20079">
        <w:rPr>
          <w:spacing w:val="22"/>
          <w:w w:val="105"/>
          <w:sz w:val="28"/>
          <w:szCs w:val="28"/>
        </w:rPr>
        <w:t xml:space="preserve"> </w:t>
      </w:r>
      <w:r w:rsidRPr="00A20079">
        <w:rPr>
          <w:w w:val="105"/>
          <w:sz w:val="28"/>
          <w:szCs w:val="28"/>
        </w:rPr>
        <w:t>препинания в</w:t>
      </w:r>
      <w:r w:rsidRPr="00A20079">
        <w:rPr>
          <w:spacing w:val="23"/>
          <w:w w:val="105"/>
          <w:sz w:val="28"/>
          <w:szCs w:val="28"/>
        </w:rPr>
        <w:t xml:space="preserve"> </w:t>
      </w:r>
      <w:r w:rsidRPr="00A20079">
        <w:rPr>
          <w:w w:val="105"/>
          <w:sz w:val="28"/>
          <w:szCs w:val="28"/>
        </w:rPr>
        <w:t>предложениях</w:t>
      </w:r>
      <w:r w:rsidRPr="00A20079">
        <w:rPr>
          <w:spacing w:val="23"/>
          <w:w w:val="105"/>
          <w:sz w:val="28"/>
          <w:szCs w:val="28"/>
        </w:rPr>
        <w:t xml:space="preserve"> </w:t>
      </w:r>
      <w:r w:rsidRPr="00A20079">
        <w:rPr>
          <w:w w:val="105"/>
          <w:sz w:val="28"/>
          <w:szCs w:val="28"/>
        </w:rPr>
        <w:t>с одиночным деепричастием</w:t>
      </w:r>
      <w:r w:rsidRPr="00A20079">
        <w:rPr>
          <w:spacing w:val="27"/>
          <w:w w:val="105"/>
          <w:sz w:val="28"/>
          <w:szCs w:val="28"/>
        </w:rPr>
        <w:t xml:space="preserve"> </w:t>
      </w:r>
      <w:r w:rsidRPr="00A20079">
        <w:rPr>
          <w:w w:val="105"/>
          <w:sz w:val="28"/>
          <w:szCs w:val="28"/>
        </w:rPr>
        <w:t>и деепричастным оборотом.</w:t>
      </w:r>
    </w:p>
    <w:p w:rsidR="006254E5" w:rsidRPr="00A20079" w:rsidRDefault="003243A9" w:rsidP="00A1264B">
      <w:pPr>
        <w:pStyle w:val="a3"/>
        <w:tabs>
          <w:tab w:val="left" w:pos="2646"/>
          <w:tab w:val="left" w:pos="4840"/>
          <w:tab w:val="left" w:pos="5531"/>
          <w:tab w:val="left" w:pos="7840"/>
          <w:tab w:val="left" w:pos="9092"/>
        </w:tabs>
        <w:spacing w:line="276" w:lineRule="auto"/>
        <w:ind w:right="423"/>
        <w:rPr>
          <w:sz w:val="28"/>
          <w:szCs w:val="28"/>
        </w:rPr>
      </w:pPr>
      <w:r w:rsidRPr="00A20079">
        <w:rPr>
          <w:spacing w:val="-2"/>
          <w:w w:val="105"/>
          <w:sz w:val="28"/>
          <w:szCs w:val="28"/>
        </w:rPr>
        <w:t>Проводить</w:t>
      </w:r>
      <w:r w:rsidRPr="00A20079">
        <w:rPr>
          <w:sz w:val="28"/>
          <w:szCs w:val="28"/>
        </w:rPr>
        <w:tab/>
      </w:r>
      <w:r w:rsidRPr="00A20079">
        <w:rPr>
          <w:spacing w:val="-2"/>
          <w:w w:val="105"/>
          <w:sz w:val="28"/>
          <w:szCs w:val="28"/>
        </w:rPr>
        <w:t>синтаксический</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пунктуационный</w:t>
      </w:r>
      <w:r w:rsidRPr="00A20079">
        <w:rPr>
          <w:sz w:val="28"/>
          <w:szCs w:val="28"/>
        </w:rPr>
        <w:tab/>
      </w:r>
      <w:r w:rsidRPr="00A20079">
        <w:rPr>
          <w:spacing w:val="-2"/>
          <w:w w:val="105"/>
          <w:sz w:val="28"/>
          <w:szCs w:val="28"/>
        </w:rPr>
        <w:t>анализ</w:t>
      </w:r>
      <w:r w:rsidR="002B1BF7" w:rsidRPr="00A20079">
        <w:rPr>
          <w:sz w:val="28"/>
          <w:szCs w:val="28"/>
        </w:rPr>
        <w:t xml:space="preserve"> </w:t>
      </w:r>
      <w:r w:rsidRPr="00A20079">
        <w:rPr>
          <w:spacing w:val="-2"/>
          <w:w w:val="105"/>
          <w:sz w:val="28"/>
          <w:szCs w:val="28"/>
        </w:rPr>
        <w:t xml:space="preserve">предложений </w:t>
      </w:r>
      <w:r w:rsidRPr="00A20079">
        <w:rPr>
          <w:w w:val="105"/>
          <w:sz w:val="28"/>
          <w:szCs w:val="28"/>
        </w:rPr>
        <w:t>с одиночным деепричастием и деепричастным оборотом (в рамках изученного).</w:t>
      </w:r>
    </w:p>
    <w:p w:rsidR="006254E5" w:rsidRPr="00A20079" w:rsidRDefault="003243A9" w:rsidP="00A1264B">
      <w:pPr>
        <w:pStyle w:val="a3"/>
        <w:spacing w:before="4" w:line="276" w:lineRule="auto"/>
        <w:ind w:left="976" w:firstLine="0"/>
        <w:rPr>
          <w:sz w:val="28"/>
          <w:szCs w:val="28"/>
        </w:rPr>
      </w:pPr>
      <w:r w:rsidRPr="00A20079">
        <w:rPr>
          <w:spacing w:val="-2"/>
          <w:w w:val="105"/>
          <w:sz w:val="28"/>
          <w:szCs w:val="28"/>
        </w:rPr>
        <w:t>Наречие.</w:t>
      </w:r>
    </w:p>
    <w:p w:rsidR="006254E5" w:rsidRPr="00A20079" w:rsidRDefault="003243A9" w:rsidP="00A1264B">
      <w:pPr>
        <w:pStyle w:val="a3"/>
        <w:spacing w:before="9" w:line="276" w:lineRule="auto"/>
        <w:ind w:right="405"/>
        <w:rPr>
          <w:sz w:val="28"/>
          <w:szCs w:val="28"/>
        </w:rPr>
      </w:pPr>
      <w:r w:rsidRPr="00A20079">
        <w:rPr>
          <w:w w:val="105"/>
          <w:sz w:val="28"/>
          <w:szCs w:val="28"/>
        </w:rPr>
        <w:t>Распознавать наречия в речи, определять общее грамматическое значение наречий, различать</w:t>
      </w:r>
      <w:r w:rsidRPr="00A20079">
        <w:rPr>
          <w:spacing w:val="-4"/>
          <w:w w:val="105"/>
          <w:sz w:val="28"/>
          <w:szCs w:val="28"/>
        </w:rPr>
        <w:t xml:space="preserve"> </w:t>
      </w:r>
      <w:r w:rsidRPr="00A20079">
        <w:rPr>
          <w:w w:val="105"/>
          <w:sz w:val="28"/>
          <w:szCs w:val="28"/>
        </w:rPr>
        <w:t>разряды</w:t>
      </w:r>
      <w:r w:rsidRPr="00A20079">
        <w:rPr>
          <w:spacing w:val="-16"/>
          <w:w w:val="105"/>
          <w:sz w:val="28"/>
          <w:szCs w:val="28"/>
        </w:rPr>
        <w:t xml:space="preserve"> </w:t>
      </w:r>
      <w:r w:rsidRPr="00A20079">
        <w:rPr>
          <w:w w:val="105"/>
          <w:sz w:val="28"/>
          <w:szCs w:val="28"/>
        </w:rPr>
        <w:t>наречий</w:t>
      </w:r>
      <w:r w:rsidRPr="00A20079">
        <w:rPr>
          <w:spacing w:val="-12"/>
          <w:w w:val="105"/>
          <w:sz w:val="28"/>
          <w:szCs w:val="28"/>
        </w:rPr>
        <w:t xml:space="preserve"> </w:t>
      </w:r>
      <w:r w:rsidRPr="00A20079">
        <w:rPr>
          <w:w w:val="105"/>
          <w:sz w:val="28"/>
          <w:szCs w:val="28"/>
        </w:rPr>
        <w:t>по</w:t>
      </w:r>
      <w:r w:rsidRPr="00A20079">
        <w:rPr>
          <w:spacing w:val="-12"/>
          <w:w w:val="105"/>
          <w:sz w:val="28"/>
          <w:szCs w:val="28"/>
        </w:rPr>
        <w:t xml:space="preserve"> </w:t>
      </w:r>
      <w:r w:rsidRPr="00A20079">
        <w:rPr>
          <w:w w:val="105"/>
          <w:sz w:val="28"/>
          <w:szCs w:val="28"/>
        </w:rPr>
        <w:t>значению;</w:t>
      </w:r>
      <w:r w:rsidRPr="00A20079">
        <w:rPr>
          <w:spacing w:val="-10"/>
          <w:w w:val="105"/>
          <w:sz w:val="28"/>
          <w:szCs w:val="28"/>
        </w:rPr>
        <w:t xml:space="preserve"> </w:t>
      </w:r>
      <w:r w:rsidRPr="00A20079">
        <w:rPr>
          <w:w w:val="105"/>
          <w:sz w:val="28"/>
          <w:szCs w:val="28"/>
        </w:rPr>
        <w:t>характеризовать</w:t>
      </w:r>
      <w:r w:rsidRPr="00A20079">
        <w:rPr>
          <w:spacing w:val="-4"/>
          <w:w w:val="105"/>
          <w:sz w:val="28"/>
          <w:szCs w:val="28"/>
        </w:rPr>
        <w:t xml:space="preserve"> </w:t>
      </w:r>
      <w:r w:rsidRPr="00A20079">
        <w:rPr>
          <w:w w:val="105"/>
          <w:sz w:val="28"/>
          <w:szCs w:val="28"/>
        </w:rPr>
        <w:t>особенности</w:t>
      </w:r>
      <w:r w:rsidRPr="00A20079">
        <w:rPr>
          <w:spacing w:val="-13"/>
          <w:w w:val="105"/>
          <w:sz w:val="28"/>
          <w:szCs w:val="28"/>
        </w:rPr>
        <w:t xml:space="preserve"> </w:t>
      </w:r>
      <w:r w:rsidRPr="00A20079">
        <w:rPr>
          <w:w w:val="105"/>
          <w:sz w:val="28"/>
          <w:szCs w:val="28"/>
        </w:rPr>
        <w:t>словообразования</w:t>
      </w:r>
      <w:r w:rsidRPr="00A20079">
        <w:rPr>
          <w:spacing w:val="-16"/>
          <w:w w:val="105"/>
          <w:sz w:val="28"/>
          <w:szCs w:val="28"/>
        </w:rPr>
        <w:t xml:space="preserve"> </w:t>
      </w:r>
      <w:r w:rsidRPr="00A20079">
        <w:rPr>
          <w:w w:val="105"/>
          <w:sz w:val="28"/>
          <w:szCs w:val="28"/>
        </w:rPr>
        <w:t>наречий, их синтаксических свойств, роли в речи.</w:t>
      </w:r>
    </w:p>
    <w:p w:rsidR="006254E5" w:rsidRPr="00A20079" w:rsidRDefault="003243A9" w:rsidP="00A1264B">
      <w:pPr>
        <w:pStyle w:val="a3"/>
        <w:spacing w:line="276" w:lineRule="auto"/>
        <w:ind w:right="419"/>
        <w:rPr>
          <w:sz w:val="28"/>
          <w:szCs w:val="28"/>
        </w:rPr>
      </w:pPr>
      <w:r w:rsidRPr="00A20079">
        <w:rPr>
          <w:w w:val="105"/>
          <w:sz w:val="28"/>
          <w:szCs w:val="28"/>
        </w:rPr>
        <w:t>Проводить морфологический, орфографический анализ наречий (в рамках изученного), применять это умение в речевой практике.</w:t>
      </w:r>
    </w:p>
    <w:p w:rsidR="006254E5" w:rsidRPr="00A20079" w:rsidRDefault="003243A9" w:rsidP="00A1264B">
      <w:pPr>
        <w:pStyle w:val="a3"/>
        <w:spacing w:before="6" w:line="276" w:lineRule="auto"/>
        <w:ind w:right="424"/>
        <w:rPr>
          <w:sz w:val="28"/>
          <w:szCs w:val="28"/>
        </w:rPr>
      </w:pPr>
      <w:r w:rsidRPr="00A20079">
        <w:rPr>
          <w:w w:val="105"/>
          <w:sz w:val="28"/>
          <w:szCs w:val="28"/>
        </w:rPr>
        <w:t>Соблюдать нормы образования степеней сравнения наречий, произношения наречий, постановки в них ударения.</w:t>
      </w:r>
    </w:p>
    <w:p w:rsidR="006254E5" w:rsidRPr="00A20079" w:rsidRDefault="003243A9" w:rsidP="00A1264B">
      <w:pPr>
        <w:pStyle w:val="a3"/>
        <w:tabs>
          <w:tab w:val="left" w:pos="2105"/>
          <w:tab w:val="left" w:pos="3671"/>
          <w:tab w:val="left" w:pos="4579"/>
          <w:tab w:val="left" w:pos="5436"/>
          <w:tab w:val="left" w:pos="6329"/>
          <w:tab w:val="left" w:pos="7639"/>
          <w:tab w:val="left" w:pos="9403"/>
        </w:tabs>
        <w:spacing w:before="2" w:line="276" w:lineRule="auto"/>
        <w:ind w:right="408"/>
        <w:rPr>
          <w:sz w:val="28"/>
          <w:szCs w:val="28"/>
        </w:rPr>
      </w:pPr>
      <w:r w:rsidRPr="00A20079">
        <w:rPr>
          <w:w w:val="105"/>
          <w:sz w:val="28"/>
          <w:szCs w:val="28"/>
        </w:rPr>
        <w:t>Применять правила слитного, раздельного и дефисного написания наречий, написания н и нн</w:t>
      </w:r>
      <w:r w:rsidRPr="00A20079">
        <w:rPr>
          <w:spacing w:val="62"/>
          <w:w w:val="105"/>
          <w:sz w:val="28"/>
          <w:szCs w:val="28"/>
        </w:rPr>
        <w:t xml:space="preserve">   </w:t>
      </w:r>
      <w:r w:rsidRPr="00A20079">
        <w:rPr>
          <w:w w:val="105"/>
          <w:sz w:val="28"/>
          <w:szCs w:val="28"/>
        </w:rPr>
        <w:t>в</w:t>
      </w:r>
      <w:r w:rsidRPr="00A20079">
        <w:rPr>
          <w:spacing w:val="62"/>
          <w:w w:val="105"/>
          <w:sz w:val="28"/>
          <w:szCs w:val="28"/>
        </w:rPr>
        <w:t xml:space="preserve">   </w:t>
      </w:r>
      <w:r w:rsidRPr="00A20079">
        <w:rPr>
          <w:w w:val="105"/>
          <w:sz w:val="28"/>
          <w:szCs w:val="28"/>
        </w:rPr>
        <w:t>наречиях</w:t>
      </w:r>
      <w:r w:rsidRPr="00A20079">
        <w:rPr>
          <w:spacing w:val="60"/>
          <w:w w:val="105"/>
          <w:sz w:val="28"/>
          <w:szCs w:val="28"/>
        </w:rPr>
        <w:t xml:space="preserve">   </w:t>
      </w:r>
      <w:r w:rsidRPr="00A20079">
        <w:rPr>
          <w:w w:val="105"/>
          <w:sz w:val="28"/>
          <w:szCs w:val="28"/>
        </w:rPr>
        <w:t>на</w:t>
      </w:r>
      <w:r w:rsidRPr="00A20079">
        <w:rPr>
          <w:spacing w:val="65"/>
          <w:w w:val="105"/>
          <w:sz w:val="28"/>
          <w:szCs w:val="28"/>
        </w:rPr>
        <w:t xml:space="preserve">   </w:t>
      </w:r>
      <w:r w:rsidRPr="00A20079">
        <w:rPr>
          <w:w w:val="105"/>
          <w:sz w:val="28"/>
          <w:szCs w:val="28"/>
        </w:rPr>
        <w:t>-о</w:t>
      </w:r>
      <w:r w:rsidRPr="00A20079">
        <w:rPr>
          <w:spacing w:val="62"/>
          <w:w w:val="105"/>
          <w:sz w:val="28"/>
          <w:szCs w:val="28"/>
        </w:rPr>
        <w:t xml:space="preserve">   </w:t>
      </w:r>
      <w:r w:rsidRPr="00A20079">
        <w:rPr>
          <w:w w:val="105"/>
          <w:sz w:val="28"/>
          <w:szCs w:val="28"/>
        </w:rPr>
        <w:t>и</w:t>
      </w:r>
      <w:r w:rsidRPr="00A20079">
        <w:rPr>
          <w:spacing w:val="65"/>
          <w:w w:val="105"/>
          <w:sz w:val="28"/>
          <w:szCs w:val="28"/>
        </w:rPr>
        <w:t xml:space="preserve">   </w:t>
      </w:r>
      <w:r w:rsidRPr="00A20079">
        <w:rPr>
          <w:w w:val="105"/>
          <w:sz w:val="28"/>
          <w:szCs w:val="28"/>
        </w:rPr>
        <w:t>-е;</w:t>
      </w:r>
      <w:r w:rsidRPr="00A20079">
        <w:rPr>
          <w:spacing w:val="61"/>
          <w:w w:val="105"/>
          <w:sz w:val="28"/>
          <w:szCs w:val="28"/>
        </w:rPr>
        <w:t xml:space="preserve">   </w:t>
      </w:r>
      <w:r w:rsidRPr="00A20079">
        <w:rPr>
          <w:w w:val="105"/>
          <w:sz w:val="28"/>
          <w:szCs w:val="28"/>
        </w:rPr>
        <w:t>написания</w:t>
      </w:r>
      <w:r w:rsidRPr="00A20079">
        <w:rPr>
          <w:spacing w:val="64"/>
          <w:w w:val="105"/>
          <w:sz w:val="28"/>
          <w:szCs w:val="28"/>
        </w:rPr>
        <w:t xml:space="preserve">   </w:t>
      </w:r>
      <w:r w:rsidRPr="00A20079">
        <w:rPr>
          <w:w w:val="105"/>
          <w:sz w:val="28"/>
          <w:szCs w:val="28"/>
        </w:rPr>
        <w:t>суффиксо</w:t>
      </w:r>
      <w:r w:rsidR="00B9577C">
        <w:rPr>
          <w:w w:val="105"/>
          <w:sz w:val="28"/>
          <w:szCs w:val="28"/>
        </w:rPr>
        <w:t xml:space="preserve">в </w:t>
      </w:r>
      <w:r w:rsidRPr="00A20079">
        <w:rPr>
          <w:w w:val="105"/>
          <w:sz w:val="28"/>
          <w:szCs w:val="28"/>
        </w:rPr>
        <w:t>-а</w:t>
      </w:r>
      <w:r w:rsidRPr="00A20079">
        <w:rPr>
          <w:spacing w:val="62"/>
          <w:w w:val="105"/>
          <w:sz w:val="28"/>
          <w:szCs w:val="28"/>
        </w:rPr>
        <w:t xml:space="preserve"> </w:t>
      </w:r>
      <w:r w:rsidRPr="00A20079">
        <w:rPr>
          <w:w w:val="105"/>
          <w:sz w:val="28"/>
          <w:szCs w:val="28"/>
        </w:rPr>
        <w:t>и</w:t>
      </w:r>
      <w:r w:rsidRPr="00A20079">
        <w:rPr>
          <w:spacing w:val="64"/>
          <w:w w:val="105"/>
          <w:sz w:val="28"/>
          <w:szCs w:val="28"/>
        </w:rPr>
        <w:t xml:space="preserve"> </w:t>
      </w:r>
      <w:r w:rsidRPr="00A20079">
        <w:rPr>
          <w:w w:val="105"/>
          <w:sz w:val="28"/>
          <w:szCs w:val="28"/>
        </w:rPr>
        <w:t>-о</w:t>
      </w:r>
      <w:r w:rsidRPr="00A20079">
        <w:rPr>
          <w:spacing w:val="60"/>
          <w:w w:val="105"/>
          <w:sz w:val="28"/>
          <w:szCs w:val="28"/>
        </w:rPr>
        <w:t xml:space="preserve">  </w:t>
      </w:r>
      <w:r w:rsidRPr="00A20079">
        <w:rPr>
          <w:w w:val="105"/>
          <w:sz w:val="28"/>
          <w:szCs w:val="28"/>
        </w:rPr>
        <w:t>наречий с</w:t>
      </w:r>
      <w:r w:rsidRPr="00A20079">
        <w:rPr>
          <w:spacing w:val="-13"/>
          <w:w w:val="105"/>
          <w:sz w:val="28"/>
          <w:szCs w:val="28"/>
        </w:rPr>
        <w:t xml:space="preserve"> </w:t>
      </w:r>
      <w:r w:rsidRPr="00A20079">
        <w:rPr>
          <w:w w:val="105"/>
          <w:sz w:val="28"/>
          <w:szCs w:val="28"/>
        </w:rPr>
        <w:t>приставками</w:t>
      </w:r>
      <w:r w:rsidRPr="00A20079">
        <w:rPr>
          <w:spacing w:val="-4"/>
          <w:w w:val="105"/>
          <w:sz w:val="28"/>
          <w:szCs w:val="28"/>
        </w:rPr>
        <w:t xml:space="preserve"> </w:t>
      </w:r>
      <w:r w:rsidRPr="00A20079">
        <w:rPr>
          <w:w w:val="105"/>
          <w:sz w:val="28"/>
          <w:szCs w:val="28"/>
        </w:rPr>
        <w:t>из-,</w:t>
      </w:r>
      <w:r w:rsidRPr="00A20079">
        <w:rPr>
          <w:spacing w:val="-10"/>
          <w:w w:val="105"/>
          <w:sz w:val="28"/>
          <w:szCs w:val="28"/>
        </w:rPr>
        <w:t xml:space="preserve"> </w:t>
      </w:r>
      <w:r w:rsidRPr="00A20079">
        <w:rPr>
          <w:w w:val="105"/>
          <w:sz w:val="28"/>
          <w:szCs w:val="28"/>
        </w:rPr>
        <w:t>до-, с-,</w:t>
      </w:r>
      <w:r w:rsidRPr="00A20079">
        <w:rPr>
          <w:spacing w:val="-4"/>
          <w:w w:val="105"/>
          <w:sz w:val="28"/>
          <w:szCs w:val="28"/>
        </w:rPr>
        <w:t xml:space="preserve"> </w:t>
      </w:r>
      <w:r w:rsidRPr="00A20079">
        <w:rPr>
          <w:w w:val="105"/>
          <w:sz w:val="28"/>
          <w:szCs w:val="28"/>
        </w:rPr>
        <w:t>в-,</w:t>
      </w:r>
      <w:r w:rsidRPr="00A20079">
        <w:rPr>
          <w:spacing w:val="-10"/>
          <w:w w:val="105"/>
          <w:sz w:val="28"/>
          <w:szCs w:val="28"/>
        </w:rPr>
        <w:t xml:space="preserve"> </w:t>
      </w:r>
      <w:r w:rsidRPr="00A20079">
        <w:rPr>
          <w:w w:val="105"/>
          <w:sz w:val="28"/>
          <w:szCs w:val="28"/>
        </w:rPr>
        <w:t>на-,</w:t>
      </w:r>
      <w:r w:rsidRPr="00A20079">
        <w:rPr>
          <w:spacing w:val="-4"/>
          <w:w w:val="105"/>
          <w:sz w:val="28"/>
          <w:szCs w:val="28"/>
        </w:rPr>
        <w:t xml:space="preserve"> </w:t>
      </w:r>
      <w:r w:rsidRPr="00A20079">
        <w:rPr>
          <w:w w:val="105"/>
          <w:sz w:val="28"/>
          <w:szCs w:val="28"/>
        </w:rPr>
        <w:t>за-, употребления</w:t>
      </w:r>
      <w:r w:rsidRPr="00A20079">
        <w:rPr>
          <w:spacing w:val="-7"/>
          <w:w w:val="105"/>
          <w:sz w:val="28"/>
          <w:szCs w:val="28"/>
        </w:rPr>
        <w:t xml:space="preserve"> </w:t>
      </w:r>
      <w:r w:rsidRPr="00A20079">
        <w:rPr>
          <w:w w:val="105"/>
          <w:sz w:val="28"/>
          <w:szCs w:val="28"/>
        </w:rPr>
        <w:t>ь</w:t>
      </w:r>
      <w:r w:rsidRPr="00A20079">
        <w:rPr>
          <w:spacing w:val="-3"/>
          <w:w w:val="105"/>
          <w:sz w:val="28"/>
          <w:szCs w:val="28"/>
        </w:rPr>
        <w:t xml:space="preserve"> </w:t>
      </w:r>
      <w:r w:rsidRPr="00A20079">
        <w:rPr>
          <w:w w:val="105"/>
          <w:sz w:val="28"/>
          <w:szCs w:val="28"/>
        </w:rPr>
        <w:t>на</w:t>
      </w:r>
      <w:r w:rsidRPr="00A20079">
        <w:rPr>
          <w:spacing w:val="-7"/>
          <w:w w:val="105"/>
          <w:sz w:val="28"/>
          <w:szCs w:val="28"/>
        </w:rPr>
        <w:t xml:space="preserve"> </w:t>
      </w:r>
      <w:r w:rsidRPr="00A20079">
        <w:rPr>
          <w:w w:val="105"/>
          <w:sz w:val="28"/>
          <w:szCs w:val="28"/>
        </w:rPr>
        <w:t>конце</w:t>
      </w:r>
      <w:r w:rsidRPr="00A20079">
        <w:rPr>
          <w:spacing w:val="-13"/>
          <w:w w:val="105"/>
          <w:sz w:val="28"/>
          <w:szCs w:val="28"/>
        </w:rPr>
        <w:t xml:space="preserve"> </w:t>
      </w:r>
      <w:r w:rsidRPr="00A20079">
        <w:rPr>
          <w:w w:val="105"/>
          <w:sz w:val="28"/>
          <w:szCs w:val="28"/>
        </w:rPr>
        <w:t>наречий после шипящих,</w:t>
      </w:r>
      <w:r w:rsidRPr="00A20079">
        <w:rPr>
          <w:spacing w:val="-4"/>
          <w:w w:val="105"/>
          <w:sz w:val="28"/>
          <w:szCs w:val="28"/>
        </w:rPr>
        <w:t xml:space="preserve"> </w:t>
      </w:r>
      <w:r w:rsidRPr="00A20079">
        <w:rPr>
          <w:w w:val="105"/>
          <w:sz w:val="28"/>
          <w:szCs w:val="28"/>
        </w:rPr>
        <w:t xml:space="preserve">написания </w:t>
      </w:r>
      <w:r w:rsidRPr="00A20079">
        <w:rPr>
          <w:spacing w:val="-2"/>
          <w:w w:val="105"/>
          <w:sz w:val="28"/>
          <w:szCs w:val="28"/>
        </w:rPr>
        <w:t>суффиксов</w:t>
      </w:r>
      <w:r w:rsidR="002B1BF7" w:rsidRPr="00A20079">
        <w:rPr>
          <w:sz w:val="28"/>
          <w:szCs w:val="28"/>
        </w:rPr>
        <w:t xml:space="preserve"> </w:t>
      </w:r>
      <w:r w:rsidRPr="00A20079">
        <w:rPr>
          <w:spacing w:val="-2"/>
          <w:w w:val="105"/>
          <w:sz w:val="28"/>
          <w:szCs w:val="28"/>
        </w:rPr>
        <w:t>наречий</w:t>
      </w:r>
      <w:r w:rsidR="00B9577C">
        <w:rPr>
          <w:sz w:val="28"/>
          <w:szCs w:val="28"/>
        </w:rPr>
        <w:t xml:space="preserve"> </w:t>
      </w:r>
      <w:r w:rsidR="00B9577C">
        <w:rPr>
          <w:spacing w:val="-6"/>
          <w:w w:val="105"/>
          <w:sz w:val="28"/>
          <w:szCs w:val="28"/>
        </w:rPr>
        <w:t>–</w:t>
      </w:r>
      <w:r w:rsidRPr="00A20079">
        <w:rPr>
          <w:spacing w:val="-6"/>
          <w:w w:val="105"/>
          <w:sz w:val="28"/>
          <w:szCs w:val="28"/>
        </w:rPr>
        <w:t>о</w:t>
      </w:r>
      <w:r w:rsidR="00B9577C">
        <w:rPr>
          <w:sz w:val="28"/>
          <w:szCs w:val="28"/>
        </w:rPr>
        <w:t xml:space="preserve"> </w:t>
      </w:r>
      <w:r w:rsidRPr="00A20079">
        <w:rPr>
          <w:spacing w:val="-10"/>
          <w:w w:val="105"/>
          <w:sz w:val="28"/>
          <w:szCs w:val="28"/>
        </w:rPr>
        <w:t>и</w:t>
      </w:r>
      <w:r w:rsidR="00B9577C">
        <w:rPr>
          <w:sz w:val="28"/>
          <w:szCs w:val="28"/>
        </w:rPr>
        <w:t xml:space="preserve"> </w:t>
      </w:r>
      <w:r w:rsidR="00B9577C">
        <w:rPr>
          <w:spacing w:val="-6"/>
          <w:w w:val="105"/>
          <w:sz w:val="28"/>
          <w:szCs w:val="28"/>
        </w:rPr>
        <w:t>–</w:t>
      </w:r>
      <w:r w:rsidRPr="00A20079">
        <w:rPr>
          <w:spacing w:val="-6"/>
          <w:w w:val="105"/>
          <w:sz w:val="28"/>
          <w:szCs w:val="28"/>
        </w:rPr>
        <w:t>е</w:t>
      </w:r>
      <w:r w:rsidR="00B9577C">
        <w:rPr>
          <w:sz w:val="28"/>
          <w:szCs w:val="28"/>
        </w:rPr>
        <w:t xml:space="preserve"> </w:t>
      </w:r>
      <w:r w:rsidRPr="00A20079">
        <w:rPr>
          <w:spacing w:val="-2"/>
          <w:w w:val="105"/>
          <w:sz w:val="28"/>
          <w:szCs w:val="28"/>
        </w:rPr>
        <w:t>после</w:t>
      </w:r>
      <w:r w:rsidR="00B9577C">
        <w:rPr>
          <w:sz w:val="28"/>
          <w:szCs w:val="28"/>
        </w:rPr>
        <w:t xml:space="preserve"> </w:t>
      </w:r>
      <w:r w:rsidRPr="00A20079">
        <w:rPr>
          <w:spacing w:val="-2"/>
          <w:w w:val="105"/>
          <w:sz w:val="28"/>
          <w:szCs w:val="28"/>
        </w:rPr>
        <w:t>шипящих;</w:t>
      </w:r>
      <w:r w:rsidRPr="00A20079">
        <w:rPr>
          <w:sz w:val="28"/>
          <w:szCs w:val="28"/>
        </w:rPr>
        <w:tab/>
      </w:r>
      <w:r w:rsidRPr="00A20079">
        <w:rPr>
          <w:spacing w:val="-2"/>
          <w:w w:val="105"/>
          <w:sz w:val="28"/>
          <w:szCs w:val="28"/>
        </w:rPr>
        <w:t xml:space="preserve">написания </w:t>
      </w:r>
      <w:r w:rsidRPr="00A20079">
        <w:rPr>
          <w:w w:val="105"/>
          <w:sz w:val="28"/>
          <w:szCs w:val="28"/>
        </w:rPr>
        <w:t>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приставках</w:t>
      </w:r>
      <w:r w:rsidRPr="00A20079">
        <w:rPr>
          <w:spacing w:val="80"/>
          <w:w w:val="105"/>
          <w:sz w:val="28"/>
          <w:szCs w:val="28"/>
        </w:rPr>
        <w:t xml:space="preserve">  </w:t>
      </w:r>
      <w:r w:rsidRPr="00A20079">
        <w:rPr>
          <w:w w:val="105"/>
          <w:sz w:val="28"/>
          <w:szCs w:val="28"/>
        </w:rPr>
        <w:t>не-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ни-</w:t>
      </w:r>
      <w:r w:rsidRPr="00A20079">
        <w:rPr>
          <w:spacing w:val="80"/>
          <w:w w:val="105"/>
          <w:sz w:val="28"/>
          <w:szCs w:val="28"/>
        </w:rPr>
        <w:t xml:space="preserve">  </w:t>
      </w:r>
      <w:r w:rsidRPr="00A20079">
        <w:rPr>
          <w:w w:val="105"/>
          <w:sz w:val="28"/>
          <w:szCs w:val="28"/>
        </w:rPr>
        <w:t>наречий;</w:t>
      </w:r>
      <w:r w:rsidRPr="00A20079">
        <w:rPr>
          <w:spacing w:val="80"/>
          <w:w w:val="105"/>
          <w:sz w:val="28"/>
          <w:szCs w:val="28"/>
        </w:rPr>
        <w:t xml:space="preserve">  </w:t>
      </w:r>
      <w:r w:rsidRPr="00A20079">
        <w:rPr>
          <w:w w:val="105"/>
          <w:sz w:val="28"/>
          <w:szCs w:val="28"/>
        </w:rPr>
        <w:t>слитного</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раздельного</w:t>
      </w:r>
      <w:r w:rsidRPr="00A20079">
        <w:rPr>
          <w:spacing w:val="79"/>
          <w:w w:val="105"/>
          <w:sz w:val="28"/>
          <w:szCs w:val="28"/>
        </w:rPr>
        <w:t xml:space="preserve">  </w:t>
      </w:r>
      <w:r w:rsidRPr="00A20079">
        <w:rPr>
          <w:w w:val="105"/>
          <w:sz w:val="28"/>
          <w:szCs w:val="28"/>
        </w:rPr>
        <w:t>написания не с наречиями.</w:t>
      </w:r>
    </w:p>
    <w:p w:rsidR="006254E5" w:rsidRPr="00A20079" w:rsidRDefault="003243A9" w:rsidP="00A1264B">
      <w:pPr>
        <w:pStyle w:val="a3"/>
        <w:spacing w:line="276" w:lineRule="auto"/>
        <w:ind w:left="976" w:firstLine="0"/>
        <w:rPr>
          <w:sz w:val="28"/>
          <w:szCs w:val="28"/>
        </w:rPr>
      </w:pPr>
      <w:r w:rsidRPr="00A20079">
        <w:rPr>
          <w:w w:val="105"/>
          <w:sz w:val="28"/>
          <w:szCs w:val="28"/>
        </w:rPr>
        <w:t>Слова</w:t>
      </w:r>
      <w:r w:rsidRPr="00A20079">
        <w:rPr>
          <w:spacing w:val="-14"/>
          <w:w w:val="105"/>
          <w:sz w:val="28"/>
          <w:szCs w:val="28"/>
        </w:rPr>
        <w:t xml:space="preserve"> </w:t>
      </w:r>
      <w:r w:rsidRPr="00A20079">
        <w:rPr>
          <w:w w:val="105"/>
          <w:sz w:val="28"/>
          <w:szCs w:val="28"/>
        </w:rPr>
        <w:t>категории</w:t>
      </w:r>
      <w:r w:rsidRPr="00A20079">
        <w:rPr>
          <w:spacing w:val="-8"/>
          <w:w w:val="105"/>
          <w:sz w:val="28"/>
          <w:szCs w:val="28"/>
        </w:rPr>
        <w:t xml:space="preserve"> </w:t>
      </w:r>
      <w:r w:rsidRPr="00A20079">
        <w:rPr>
          <w:spacing w:val="-2"/>
          <w:w w:val="105"/>
          <w:sz w:val="28"/>
          <w:szCs w:val="28"/>
        </w:rPr>
        <w:t>состояния.</w:t>
      </w:r>
    </w:p>
    <w:p w:rsidR="006254E5" w:rsidRPr="00A20079" w:rsidRDefault="003243A9" w:rsidP="00A1264B">
      <w:pPr>
        <w:pStyle w:val="a3"/>
        <w:spacing w:before="16" w:line="276" w:lineRule="auto"/>
        <w:ind w:right="427"/>
        <w:rPr>
          <w:sz w:val="28"/>
          <w:szCs w:val="28"/>
        </w:rPr>
      </w:pPr>
      <w:r w:rsidRPr="00A20079">
        <w:rPr>
          <w:w w:val="105"/>
          <w:sz w:val="28"/>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6254E5" w:rsidRPr="00A20079" w:rsidRDefault="003243A9" w:rsidP="00A1264B">
      <w:pPr>
        <w:pStyle w:val="a3"/>
        <w:spacing w:before="3" w:line="276" w:lineRule="auto"/>
        <w:ind w:left="976" w:firstLine="0"/>
        <w:rPr>
          <w:sz w:val="28"/>
          <w:szCs w:val="28"/>
        </w:rPr>
      </w:pPr>
      <w:r w:rsidRPr="00A20079">
        <w:rPr>
          <w:sz w:val="28"/>
          <w:szCs w:val="28"/>
        </w:rPr>
        <w:t>Служебные</w:t>
      </w:r>
      <w:r w:rsidRPr="00A20079">
        <w:rPr>
          <w:spacing w:val="29"/>
          <w:sz w:val="28"/>
          <w:szCs w:val="28"/>
        </w:rPr>
        <w:t xml:space="preserve"> </w:t>
      </w:r>
      <w:r w:rsidRPr="00A20079">
        <w:rPr>
          <w:sz w:val="28"/>
          <w:szCs w:val="28"/>
        </w:rPr>
        <w:t>части</w:t>
      </w:r>
      <w:r w:rsidRPr="00A20079">
        <w:rPr>
          <w:spacing w:val="30"/>
          <w:sz w:val="28"/>
          <w:szCs w:val="28"/>
        </w:rPr>
        <w:t xml:space="preserve"> </w:t>
      </w:r>
      <w:r w:rsidRPr="00A20079">
        <w:rPr>
          <w:spacing w:val="-4"/>
          <w:sz w:val="28"/>
          <w:szCs w:val="28"/>
        </w:rPr>
        <w:t>речи.</w:t>
      </w:r>
    </w:p>
    <w:p w:rsidR="006254E5" w:rsidRPr="00A20079" w:rsidRDefault="003243A9" w:rsidP="00A1264B">
      <w:pPr>
        <w:pStyle w:val="a3"/>
        <w:spacing w:before="16" w:line="276" w:lineRule="auto"/>
        <w:ind w:right="410"/>
        <w:rPr>
          <w:sz w:val="28"/>
          <w:szCs w:val="28"/>
        </w:rPr>
      </w:pPr>
      <w:r w:rsidRPr="00A20079">
        <w:rPr>
          <w:w w:val="105"/>
          <w:sz w:val="28"/>
          <w:szCs w:val="28"/>
        </w:rPr>
        <w:t>Давать</w:t>
      </w:r>
      <w:r w:rsidRPr="00A20079">
        <w:rPr>
          <w:spacing w:val="40"/>
          <w:w w:val="105"/>
          <w:sz w:val="28"/>
          <w:szCs w:val="28"/>
        </w:rPr>
        <w:t xml:space="preserve">  </w:t>
      </w:r>
      <w:r w:rsidRPr="00A20079">
        <w:rPr>
          <w:w w:val="105"/>
          <w:sz w:val="28"/>
          <w:szCs w:val="28"/>
        </w:rPr>
        <w:t>общую</w:t>
      </w:r>
      <w:r w:rsidRPr="00A20079">
        <w:rPr>
          <w:spacing w:val="61"/>
          <w:w w:val="105"/>
          <w:sz w:val="28"/>
          <w:szCs w:val="28"/>
        </w:rPr>
        <w:t xml:space="preserve">  </w:t>
      </w:r>
      <w:r w:rsidRPr="00A20079">
        <w:rPr>
          <w:w w:val="105"/>
          <w:sz w:val="28"/>
          <w:szCs w:val="28"/>
        </w:rPr>
        <w:t>характеристику</w:t>
      </w:r>
      <w:r w:rsidRPr="00A20079">
        <w:rPr>
          <w:spacing w:val="40"/>
          <w:w w:val="105"/>
          <w:sz w:val="28"/>
          <w:szCs w:val="28"/>
        </w:rPr>
        <w:t xml:space="preserve">  </w:t>
      </w:r>
      <w:r w:rsidRPr="00A20079">
        <w:rPr>
          <w:w w:val="105"/>
          <w:sz w:val="28"/>
          <w:szCs w:val="28"/>
        </w:rPr>
        <w:t>служебных</w:t>
      </w:r>
      <w:r w:rsidRPr="00A20079">
        <w:rPr>
          <w:spacing w:val="40"/>
          <w:w w:val="105"/>
          <w:sz w:val="28"/>
          <w:szCs w:val="28"/>
        </w:rPr>
        <w:t xml:space="preserve">  </w:t>
      </w:r>
      <w:r w:rsidRPr="00A20079">
        <w:rPr>
          <w:w w:val="105"/>
          <w:sz w:val="28"/>
          <w:szCs w:val="28"/>
        </w:rPr>
        <w:t>частей</w:t>
      </w:r>
      <w:r w:rsidRPr="00A20079">
        <w:rPr>
          <w:spacing w:val="61"/>
          <w:w w:val="105"/>
          <w:sz w:val="28"/>
          <w:szCs w:val="28"/>
        </w:rPr>
        <w:t xml:space="preserve">  </w:t>
      </w:r>
      <w:r w:rsidRPr="00A20079">
        <w:rPr>
          <w:w w:val="105"/>
          <w:sz w:val="28"/>
          <w:szCs w:val="28"/>
        </w:rPr>
        <w:t>речи,</w:t>
      </w:r>
      <w:r w:rsidRPr="00A20079">
        <w:rPr>
          <w:spacing w:val="59"/>
          <w:w w:val="105"/>
          <w:sz w:val="28"/>
          <w:szCs w:val="28"/>
        </w:rPr>
        <w:t xml:space="preserve">  </w:t>
      </w:r>
      <w:r w:rsidRPr="00A20079">
        <w:rPr>
          <w:w w:val="105"/>
          <w:sz w:val="28"/>
          <w:szCs w:val="28"/>
        </w:rPr>
        <w:t>объяснять</w:t>
      </w:r>
      <w:r w:rsidRPr="00A20079">
        <w:rPr>
          <w:spacing w:val="40"/>
          <w:w w:val="105"/>
          <w:sz w:val="28"/>
          <w:szCs w:val="28"/>
        </w:rPr>
        <w:t xml:space="preserve">  </w:t>
      </w:r>
      <w:r w:rsidRPr="00A20079">
        <w:rPr>
          <w:w w:val="105"/>
          <w:sz w:val="28"/>
          <w:szCs w:val="28"/>
        </w:rPr>
        <w:t>их</w:t>
      </w:r>
      <w:r w:rsidRPr="00A20079">
        <w:rPr>
          <w:spacing w:val="40"/>
          <w:w w:val="105"/>
          <w:sz w:val="28"/>
          <w:szCs w:val="28"/>
        </w:rPr>
        <w:t xml:space="preserve">  </w:t>
      </w:r>
      <w:r w:rsidRPr="00A20079">
        <w:rPr>
          <w:w w:val="105"/>
          <w:sz w:val="28"/>
          <w:szCs w:val="28"/>
        </w:rPr>
        <w:t>отличия от самостоятельных частей речи.</w:t>
      </w:r>
    </w:p>
    <w:p w:rsidR="006254E5" w:rsidRPr="00A20079" w:rsidRDefault="003243A9" w:rsidP="00A1264B">
      <w:pPr>
        <w:pStyle w:val="a3"/>
        <w:spacing w:before="3" w:line="276" w:lineRule="auto"/>
        <w:ind w:left="976" w:firstLine="0"/>
        <w:rPr>
          <w:sz w:val="28"/>
          <w:szCs w:val="28"/>
        </w:rPr>
      </w:pPr>
      <w:r w:rsidRPr="00A20079">
        <w:rPr>
          <w:spacing w:val="-2"/>
          <w:w w:val="105"/>
          <w:sz w:val="28"/>
          <w:szCs w:val="28"/>
        </w:rPr>
        <w:t>Предлог.</w:t>
      </w:r>
    </w:p>
    <w:p w:rsidR="006254E5" w:rsidRPr="00A20079" w:rsidRDefault="003243A9" w:rsidP="00A1264B">
      <w:pPr>
        <w:pStyle w:val="a3"/>
        <w:spacing w:before="16" w:line="276" w:lineRule="auto"/>
        <w:ind w:right="414"/>
        <w:rPr>
          <w:sz w:val="28"/>
          <w:szCs w:val="28"/>
        </w:rPr>
      </w:pPr>
      <w:r w:rsidRPr="00A20079">
        <w:rPr>
          <w:w w:val="105"/>
          <w:sz w:val="28"/>
          <w:szCs w:val="28"/>
        </w:rPr>
        <w:t>Характеризовать</w:t>
      </w:r>
      <w:r w:rsidRPr="00A20079">
        <w:rPr>
          <w:spacing w:val="75"/>
          <w:w w:val="105"/>
          <w:sz w:val="28"/>
          <w:szCs w:val="28"/>
        </w:rPr>
        <w:t xml:space="preserve">  </w:t>
      </w:r>
      <w:r w:rsidRPr="00A20079">
        <w:rPr>
          <w:w w:val="105"/>
          <w:sz w:val="28"/>
          <w:szCs w:val="28"/>
        </w:rPr>
        <w:t>предлог</w:t>
      </w:r>
      <w:r w:rsidRPr="00A20079">
        <w:rPr>
          <w:spacing w:val="74"/>
          <w:w w:val="105"/>
          <w:sz w:val="28"/>
          <w:szCs w:val="28"/>
        </w:rPr>
        <w:t xml:space="preserve">  </w:t>
      </w:r>
      <w:r w:rsidRPr="00A20079">
        <w:rPr>
          <w:w w:val="105"/>
          <w:sz w:val="28"/>
          <w:szCs w:val="28"/>
        </w:rPr>
        <w:t>как</w:t>
      </w:r>
      <w:r w:rsidRPr="00A20079">
        <w:rPr>
          <w:spacing w:val="79"/>
          <w:w w:val="105"/>
          <w:sz w:val="28"/>
          <w:szCs w:val="28"/>
        </w:rPr>
        <w:t xml:space="preserve">  </w:t>
      </w:r>
      <w:r w:rsidRPr="00A20079">
        <w:rPr>
          <w:w w:val="105"/>
          <w:sz w:val="28"/>
          <w:szCs w:val="28"/>
        </w:rPr>
        <w:t>служебную</w:t>
      </w:r>
      <w:r w:rsidRPr="00A20079">
        <w:rPr>
          <w:spacing w:val="77"/>
          <w:w w:val="105"/>
          <w:sz w:val="28"/>
          <w:szCs w:val="28"/>
        </w:rPr>
        <w:t xml:space="preserve">  </w:t>
      </w:r>
      <w:r w:rsidRPr="00A20079">
        <w:rPr>
          <w:w w:val="105"/>
          <w:sz w:val="28"/>
          <w:szCs w:val="28"/>
        </w:rPr>
        <w:t>часть</w:t>
      </w:r>
      <w:r w:rsidRPr="00A20079">
        <w:rPr>
          <w:spacing w:val="79"/>
          <w:w w:val="105"/>
          <w:sz w:val="28"/>
          <w:szCs w:val="28"/>
        </w:rPr>
        <w:t xml:space="preserve">  </w:t>
      </w:r>
      <w:r w:rsidRPr="00A20079">
        <w:rPr>
          <w:w w:val="105"/>
          <w:sz w:val="28"/>
          <w:szCs w:val="28"/>
        </w:rPr>
        <w:t>речи,</w:t>
      </w:r>
      <w:r w:rsidRPr="00A20079">
        <w:rPr>
          <w:spacing w:val="78"/>
          <w:w w:val="105"/>
          <w:sz w:val="28"/>
          <w:szCs w:val="28"/>
        </w:rPr>
        <w:t xml:space="preserve">  </w:t>
      </w:r>
      <w:r w:rsidRPr="00A20079">
        <w:rPr>
          <w:w w:val="105"/>
          <w:sz w:val="28"/>
          <w:szCs w:val="28"/>
        </w:rPr>
        <w:t>различать</w:t>
      </w:r>
      <w:r w:rsidRPr="00A20079">
        <w:rPr>
          <w:spacing w:val="72"/>
          <w:w w:val="105"/>
          <w:sz w:val="28"/>
          <w:szCs w:val="28"/>
        </w:rPr>
        <w:t xml:space="preserve">  </w:t>
      </w:r>
      <w:r w:rsidRPr="00A20079">
        <w:rPr>
          <w:w w:val="105"/>
          <w:sz w:val="28"/>
          <w:szCs w:val="28"/>
        </w:rPr>
        <w:t>производные и непроизводные предлоги, простые и составные предлоги.</w:t>
      </w:r>
    </w:p>
    <w:p w:rsidR="006254E5" w:rsidRPr="00A20079" w:rsidRDefault="003243A9" w:rsidP="00A1264B">
      <w:pPr>
        <w:pStyle w:val="a3"/>
        <w:spacing w:line="276" w:lineRule="auto"/>
        <w:ind w:right="420"/>
        <w:rPr>
          <w:sz w:val="28"/>
          <w:szCs w:val="28"/>
        </w:rPr>
      </w:pPr>
      <w:r w:rsidRPr="00A20079">
        <w:rPr>
          <w:w w:val="105"/>
          <w:sz w:val="28"/>
          <w:szCs w:val="28"/>
        </w:rPr>
        <w:t>Употреблять</w:t>
      </w:r>
      <w:r w:rsidRPr="00A20079">
        <w:rPr>
          <w:spacing w:val="65"/>
          <w:w w:val="150"/>
          <w:sz w:val="28"/>
          <w:szCs w:val="28"/>
        </w:rPr>
        <w:t xml:space="preserve">   </w:t>
      </w:r>
      <w:r w:rsidRPr="00A20079">
        <w:rPr>
          <w:w w:val="105"/>
          <w:sz w:val="28"/>
          <w:szCs w:val="28"/>
        </w:rPr>
        <w:t>предлоги</w:t>
      </w:r>
      <w:r w:rsidRPr="00A20079">
        <w:rPr>
          <w:spacing w:val="66"/>
          <w:w w:val="150"/>
          <w:sz w:val="28"/>
          <w:szCs w:val="28"/>
        </w:rPr>
        <w:t xml:space="preserve">   </w:t>
      </w:r>
      <w:r w:rsidRPr="00A20079">
        <w:rPr>
          <w:w w:val="105"/>
          <w:sz w:val="28"/>
          <w:szCs w:val="28"/>
        </w:rPr>
        <w:t>в</w:t>
      </w:r>
      <w:r w:rsidRPr="00A20079">
        <w:rPr>
          <w:spacing w:val="69"/>
          <w:w w:val="150"/>
          <w:sz w:val="28"/>
          <w:szCs w:val="28"/>
        </w:rPr>
        <w:t xml:space="preserve">   </w:t>
      </w:r>
      <w:r w:rsidRPr="00A20079">
        <w:rPr>
          <w:w w:val="105"/>
          <w:sz w:val="28"/>
          <w:szCs w:val="28"/>
        </w:rPr>
        <w:t>речи</w:t>
      </w:r>
      <w:r w:rsidRPr="00A20079">
        <w:rPr>
          <w:spacing w:val="66"/>
          <w:w w:val="150"/>
          <w:sz w:val="28"/>
          <w:szCs w:val="28"/>
        </w:rPr>
        <w:t xml:space="preserve">   </w:t>
      </w:r>
      <w:r w:rsidRPr="00A20079">
        <w:rPr>
          <w:w w:val="105"/>
          <w:sz w:val="28"/>
          <w:szCs w:val="28"/>
        </w:rPr>
        <w:t>в</w:t>
      </w:r>
      <w:r w:rsidRPr="00A20079">
        <w:rPr>
          <w:spacing w:val="69"/>
          <w:w w:val="150"/>
          <w:sz w:val="28"/>
          <w:szCs w:val="28"/>
        </w:rPr>
        <w:t xml:space="preserve">   </w:t>
      </w:r>
      <w:r w:rsidRPr="00A20079">
        <w:rPr>
          <w:w w:val="105"/>
          <w:sz w:val="28"/>
          <w:szCs w:val="28"/>
        </w:rPr>
        <w:t>соответствии</w:t>
      </w:r>
      <w:r w:rsidRPr="00A20079">
        <w:rPr>
          <w:spacing w:val="66"/>
          <w:w w:val="150"/>
          <w:sz w:val="28"/>
          <w:szCs w:val="28"/>
        </w:rPr>
        <w:t xml:space="preserve">   </w:t>
      </w:r>
      <w:r w:rsidRPr="00A20079">
        <w:rPr>
          <w:w w:val="105"/>
          <w:sz w:val="28"/>
          <w:szCs w:val="28"/>
        </w:rPr>
        <w:t>с</w:t>
      </w:r>
      <w:r w:rsidRPr="00A20079">
        <w:rPr>
          <w:spacing w:val="66"/>
          <w:w w:val="150"/>
          <w:sz w:val="28"/>
          <w:szCs w:val="28"/>
        </w:rPr>
        <w:t xml:space="preserve">   </w:t>
      </w:r>
      <w:r w:rsidRPr="00A20079">
        <w:rPr>
          <w:w w:val="105"/>
          <w:sz w:val="28"/>
          <w:szCs w:val="28"/>
        </w:rPr>
        <w:t>их</w:t>
      </w:r>
      <w:r w:rsidRPr="00A20079">
        <w:rPr>
          <w:spacing w:val="64"/>
          <w:w w:val="150"/>
          <w:sz w:val="28"/>
          <w:szCs w:val="28"/>
        </w:rPr>
        <w:t xml:space="preserve">   </w:t>
      </w:r>
      <w:r w:rsidRPr="00A20079">
        <w:rPr>
          <w:w w:val="105"/>
          <w:sz w:val="28"/>
          <w:szCs w:val="28"/>
        </w:rPr>
        <w:t xml:space="preserve">значением и стилистическими особенностями, соблюдать правила </w:t>
      </w:r>
      <w:r w:rsidRPr="00A20079">
        <w:rPr>
          <w:w w:val="105"/>
          <w:sz w:val="28"/>
          <w:szCs w:val="28"/>
        </w:rPr>
        <w:lastRenderedPageBreak/>
        <w:t>правописания производных предлогов.</w:t>
      </w:r>
    </w:p>
    <w:p w:rsidR="006254E5" w:rsidRPr="00A20079" w:rsidRDefault="003243A9" w:rsidP="00A1264B">
      <w:pPr>
        <w:pStyle w:val="a3"/>
        <w:spacing w:line="276" w:lineRule="auto"/>
        <w:ind w:right="410"/>
        <w:rPr>
          <w:sz w:val="28"/>
          <w:szCs w:val="28"/>
        </w:rPr>
      </w:pPr>
      <w:r w:rsidRPr="00A20079">
        <w:rPr>
          <w:w w:val="105"/>
          <w:sz w:val="28"/>
          <w:szCs w:val="28"/>
        </w:rPr>
        <w:t>Соблюдать</w:t>
      </w:r>
      <w:r w:rsidRPr="00A20079">
        <w:rPr>
          <w:spacing w:val="69"/>
          <w:w w:val="105"/>
          <w:sz w:val="28"/>
          <w:szCs w:val="28"/>
        </w:rPr>
        <w:t xml:space="preserve">   </w:t>
      </w:r>
      <w:r w:rsidRPr="00A20079">
        <w:rPr>
          <w:w w:val="105"/>
          <w:sz w:val="28"/>
          <w:szCs w:val="28"/>
        </w:rPr>
        <w:t>нормы</w:t>
      </w:r>
      <w:r w:rsidRPr="00A20079">
        <w:rPr>
          <w:spacing w:val="71"/>
          <w:w w:val="105"/>
          <w:sz w:val="28"/>
          <w:szCs w:val="28"/>
        </w:rPr>
        <w:t xml:space="preserve">   </w:t>
      </w:r>
      <w:r w:rsidRPr="00A20079">
        <w:rPr>
          <w:w w:val="105"/>
          <w:sz w:val="28"/>
          <w:szCs w:val="28"/>
        </w:rPr>
        <w:t>употребления</w:t>
      </w:r>
      <w:r w:rsidRPr="00A20079">
        <w:rPr>
          <w:spacing w:val="68"/>
          <w:w w:val="105"/>
          <w:sz w:val="28"/>
          <w:szCs w:val="28"/>
        </w:rPr>
        <w:t xml:space="preserve">   </w:t>
      </w:r>
      <w:r w:rsidRPr="00A20079">
        <w:rPr>
          <w:w w:val="105"/>
          <w:sz w:val="28"/>
          <w:szCs w:val="28"/>
        </w:rPr>
        <w:t>имён</w:t>
      </w:r>
      <w:r w:rsidRPr="00A20079">
        <w:rPr>
          <w:spacing w:val="72"/>
          <w:w w:val="105"/>
          <w:sz w:val="28"/>
          <w:szCs w:val="28"/>
        </w:rPr>
        <w:t xml:space="preserve">   </w:t>
      </w:r>
      <w:r w:rsidRPr="00A20079">
        <w:rPr>
          <w:w w:val="105"/>
          <w:sz w:val="28"/>
          <w:szCs w:val="28"/>
        </w:rPr>
        <w:t>существительных</w:t>
      </w:r>
      <w:r w:rsidRPr="00A20079">
        <w:rPr>
          <w:spacing w:val="70"/>
          <w:w w:val="105"/>
          <w:sz w:val="28"/>
          <w:szCs w:val="28"/>
        </w:rPr>
        <w:t xml:space="preserve">   </w:t>
      </w:r>
      <w:r w:rsidRPr="00A20079">
        <w:rPr>
          <w:w w:val="105"/>
          <w:sz w:val="28"/>
          <w:szCs w:val="28"/>
        </w:rPr>
        <w:t>и</w:t>
      </w:r>
      <w:r w:rsidRPr="00A20079">
        <w:rPr>
          <w:spacing w:val="70"/>
          <w:w w:val="105"/>
          <w:sz w:val="28"/>
          <w:szCs w:val="28"/>
        </w:rPr>
        <w:t xml:space="preserve">   </w:t>
      </w:r>
      <w:r w:rsidRPr="00A20079">
        <w:rPr>
          <w:w w:val="105"/>
          <w:sz w:val="28"/>
          <w:szCs w:val="28"/>
        </w:rPr>
        <w:t>местоимений с предлогами, предлогов из - с, в - на в составе словосочетаний, правила правописания производных предлогов.</w:t>
      </w:r>
    </w:p>
    <w:p w:rsidR="006254E5" w:rsidRPr="00A20079" w:rsidRDefault="003243A9" w:rsidP="00A1264B">
      <w:pPr>
        <w:pStyle w:val="a3"/>
        <w:spacing w:line="276" w:lineRule="auto"/>
        <w:ind w:right="422"/>
        <w:rPr>
          <w:sz w:val="28"/>
          <w:szCs w:val="28"/>
        </w:rPr>
      </w:pPr>
      <w:r w:rsidRPr="00A20079">
        <w:rPr>
          <w:w w:val="105"/>
          <w:sz w:val="28"/>
          <w:szCs w:val="28"/>
        </w:rPr>
        <w:t>Проводить</w:t>
      </w:r>
      <w:r w:rsidRPr="00A20079">
        <w:rPr>
          <w:spacing w:val="78"/>
          <w:w w:val="105"/>
          <w:sz w:val="28"/>
          <w:szCs w:val="28"/>
        </w:rPr>
        <w:t xml:space="preserve">   </w:t>
      </w:r>
      <w:r w:rsidRPr="00A20079">
        <w:rPr>
          <w:w w:val="105"/>
          <w:sz w:val="28"/>
          <w:szCs w:val="28"/>
        </w:rPr>
        <w:t>морфологический</w:t>
      </w:r>
      <w:r w:rsidRPr="00A20079">
        <w:rPr>
          <w:spacing w:val="79"/>
          <w:w w:val="105"/>
          <w:sz w:val="28"/>
          <w:szCs w:val="28"/>
        </w:rPr>
        <w:t xml:space="preserve">   </w:t>
      </w:r>
      <w:r w:rsidRPr="00A20079">
        <w:rPr>
          <w:w w:val="105"/>
          <w:sz w:val="28"/>
          <w:szCs w:val="28"/>
        </w:rPr>
        <w:t>анализ</w:t>
      </w:r>
      <w:r w:rsidRPr="00A20079">
        <w:rPr>
          <w:spacing w:val="78"/>
          <w:w w:val="105"/>
          <w:sz w:val="28"/>
          <w:szCs w:val="28"/>
        </w:rPr>
        <w:t xml:space="preserve">   </w:t>
      </w:r>
      <w:r w:rsidRPr="00A20079">
        <w:rPr>
          <w:w w:val="105"/>
          <w:sz w:val="28"/>
          <w:szCs w:val="28"/>
        </w:rPr>
        <w:t>предлогов,</w:t>
      </w:r>
      <w:r w:rsidRPr="00A20079">
        <w:rPr>
          <w:spacing w:val="78"/>
          <w:w w:val="105"/>
          <w:sz w:val="28"/>
          <w:szCs w:val="28"/>
        </w:rPr>
        <w:t xml:space="preserve">   </w:t>
      </w:r>
      <w:r w:rsidRPr="00A20079">
        <w:rPr>
          <w:w w:val="105"/>
          <w:sz w:val="28"/>
          <w:szCs w:val="28"/>
        </w:rPr>
        <w:t>применять</w:t>
      </w:r>
      <w:r w:rsidRPr="00A20079">
        <w:rPr>
          <w:spacing w:val="78"/>
          <w:w w:val="105"/>
          <w:sz w:val="28"/>
          <w:szCs w:val="28"/>
        </w:rPr>
        <w:t xml:space="preserve">   </w:t>
      </w:r>
      <w:r w:rsidRPr="00A20079">
        <w:rPr>
          <w:w w:val="105"/>
          <w:sz w:val="28"/>
          <w:szCs w:val="28"/>
        </w:rPr>
        <w:t>это</w:t>
      </w:r>
      <w:r w:rsidRPr="00A20079">
        <w:rPr>
          <w:spacing w:val="80"/>
          <w:w w:val="105"/>
          <w:sz w:val="28"/>
          <w:szCs w:val="28"/>
        </w:rPr>
        <w:t xml:space="preserve">   </w:t>
      </w:r>
      <w:r w:rsidRPr="00A20079">
        <w:rPr>
          <w:w w:val="105"/>
          <w:sz w:val="28"/>
          <w:szCs w:val="28"/>
        </w:rPr>
        <w:t>умение при выполнении языкового анализа различных видов и в речевой практике.</w:t>
      </w:r>
    </w:p>
    <w:p w:rsidR="006254E5" w:rsidRPr="00A20079" w:rsidRDefault="003243A9" w:rsidP="00A1264B">
      <w:pPr>
        <w:pStyle w:val="a3"/>
        <w:spacing w:line="276" w:lineRule="auto"/>
        <w:ind w:left="976" w:firstLine="0"/>
        <w:rPr>
          <w:sz w:val="28"/>
          <w:szCs w:val="28"/>
        </w:rPr>
      </w:pPr>
      <w:r w:rsidRPr="00A20079">
        <w:rPr>
          <w:spacing w:val="-4"/>
          <w:w w:val="105"/>
          <w:sz w:val="28"/>
          <w:szCs w:val="28"/>
        </w:rPr>
        <w:t>Союз.</w:t>
      </w:r>
    </w:p>
    <w:p w:rsidR="006254E5" w:rsidRPr="00A20079" w:rsidRDefault="003243A9" w:rsidP="00A1264B">
      <w:pPr>
        <w:pStyle w:val="a3"/>
        <w:spacing w:before="6" w:line="276" w:lineRule="auto"/>
        <w:ind w:right="412"/>
        <w:rPr>
          <w:sz w:val="28"/>
          <w:szCs w:val="28"/>
        </w:rPr>
      </w:pPr>
      <w:r w:rsidRPr="00A20079">
        <w:rPr>
          <w:w w:val="105"/>
          <w:sz w:val="28"/>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6254E5" w:rsidRPr="00A20079" w:rsidRDefault="003243A9" w:rsidP="009E4832">
      <w:pPr>
        <w:pStyle w:val="a3"/>
        <w:spacing w:line="276" w:lineRule="auto"/>
        <w:ind w:right="-20"/>
        <w:rPr>
          <w:sz w:val="28"/>
          <w:szCs w:val="28"/>
        </w:rPr>
      </w:pPr>
      <w:r w:rsidRPr="00A20079">
        <w:rPr>
          <w:w w:val="105"/>
          <w:sz w:val="28"/>
          <w:szCs w:val="28"/>
        </w:rPr>
        <w:t>Употреблять союзы в речи в соответствии с их значением и стилистическими особенностями,</w:t>
      </w:r>
      <w:r w:rsidRPr="00A20079">
        <w:rPr>
          <w:spacing w:val="63"/>
          <w:w w:val="150"/>
          <w:sz w:val="28"/>
          <w:szCs w:val="28"/>
        </w:rPr>
        <w:t xml:space="preserve"> </w:t>
      </w:r>
      <w:r w:rsidRPr="00A20079">
        <w:rPr>
          <w:w w:val="105"/>
          <w:sz w:val="28"/>
          <w:szCs w:val="28"/>
        </w:rPr>
        <w:t>соблюдать</w:t>
      </w:r>
      <w:r w:rsidRPr="00A20079">
        <w:rPr>
          <w:spacing w:val="58"/>
          <w:w w:val="150"/>
          <w:sz w:val="28"/>
          <w:szCs w:val="28"/>
        </w:rPr>
        <w:t xml:space="preserve"> </w:t>
      </w:r>
      <w:r w:rsidRPr="00A20079">
        <w:rPr>
          <w:w w:val="105"/>
          <w:sz w:val="28"/>
          <w:szCs w:val="28"/>
        </w:rPr>
        <w:t>правила</w:t>
      </w:r>
      <w:r w:rsidRPr="00A20079">
        <w:rPr>
          <w:spacing w:val="62"/>
          <w:w w:val="150"/>
          <w:sz w:val="28"/>
          <w:szCs w:val="28"/>
        </w:rPr>
        <w:t xml:space="preserve"> </w:t>
      </w:r>
      <w:r w:rsidRPr="00A20079">
        <w:rPr>
          <w:w w:val="105"/>
          <w:sz w:val="28"/>
          <w:szCs w:val="28"/>
        </w:rPr>
        <w:t>правописания</w:t>
      </w:r>
      <w:r w:rsidRPr="00A20079">
        <w:rPr>
          <w:spacing w:val="57"/>
          <w:w w:val="150"/>
          <w:sz w:val="28"/>
          <w:szCs w:val="28"/>
        </w:rPr>
        <w:t xml:space="preserve"> </w:t>
      </w:r>
      <w:r w:rsidRPr="00A20079">
        <w:rPr>
          <w:w w:val="105"/>
          <w:sz w:val="28"/>
          <w:szCs w:val="28"/>
        </w:rPr>
        <w:t>союзов,</w:t>
      </w:r>
      <w:r w:rsidRPr="00A20079">
        <w:rPr>
          <w:spacing w:val="56"/>
          <w:w w:val="150"/>
          <w:sz w:val="28"/>
          <w:szCs w:val="28"/>
        </w:rPr>
        <w:t xml:space="preserve"> </w:t>
      </w:r>
      <w:r w:rsidRPr="00A20079">
        <w:rPr>
          <w:w w:val="105"/>
          <w:sz w:val="28"/>
          <w:szCs w:val="28"/>
        </w:rPr>
        <w:t>постановки</w:t>
      </w:r>
      <w:r w:rsidRPr="00A20079">
        <w:rPr>
          <w:spacing w:val="59"/>
          <w:w w:val="150"/>
          <w:sz w:val="28"/>
          <w:szCs w:val="28"/>
        </w:rPr>
        <w:t xml:space="preserve"> </w:t>
      </w:r>
      <w:r w:rsidRPr="00A20079">
        <w:rPr>
          <w:w w:val="105"/>
          <w:sz w:val="28"/>
          <w:szCs w:val="28"/>
        </w:rPr>
        <w:t>знаков</w:t>
      </w:r>
      <w:r w:rsidRPr="00A20079">
        <w:rPr>
          <w:spacing w:val="61"/>
          <w:w w:val="150"/>
          <w:sz w:val="28"/>
          <w:szCs w:val="28"/>
        </w:rPr>
        <w:t xml:space="preserve"> </w:t>
      </w:r>
      <w:r w:rsidRPr="00A20079">
        <w:rPr>
          <w:w w:val="105"/>
          <w:sz w:val="28"/>
          <w:szCs w:val="28"/>
        </w:rPr>
        <w:t>препинания</w:t>
      </w:r>
      <w:r w:rsidRPr="00A20079">
        <w:rPr>
          <w:spacing w:val="57"/>
          <w:w w:val="150"/>
          <w:sz w:val="28"/>
          <w:szCs w:val="28"/>
        </w:rPr>
        <w:t xml:space="preserve"> </w:t>
      </w:r>
      <w:r w:rsidRPr="00A20079">
        <w:rPr>
          <w:spacing w:val="-12"/>
          <w:w w:val="105"/>
          <w:sz w:val="28"/>
          <w:szCs w:val="28"/>
        </w:rPr>
        <w:t>в</w:t>
      </w:r>
      <w:r w:rsidR="002B1BF7" w:rsidRPr="00A20079">
        <w:rPr>
          <w:sz w:val="28"/>
          <w:szCs w:val="28"/>
        </w:rPr>
        <w:t xml:space="preserve"> </w:t>
      </w:r>
      <w:r w:rsidRPr="00A20079">
        <w:rPr>
          <w:spacing w:val="-2"/>
          <w:w w:val="105"/>
          <w:sz w:val="28"/>
          <w:szCs w:val="28"/>
        </w:rPr>
        <w:t>сложных</w:t>
      </w:r>
      <w:r w:rsidRPr="00A20079">
        <w:rPr>
          <w:sz w:val="28"/>
          <w:szCs w:val="28"/>
        </w:rPr>
        <w:tab/>
      </w:r>
      <w:r w:rsidRPr="00A20079">
        <w:rPr>
          <w:spacing w:val="-2"/>
          <w:w w:val="105"/>
          <w:sz w:val="28"/>
          <w:szCs w:val="28"/>
        </w:rPr>
        <w:t>союзных</w:t>
      </w:r>
      <w:r w:rsidR="009E4832">
        <w:rPr>
          <w:sz w:val="28"/>
          <w:szCs w:val="28"/>
        </w:rPr>
        <w:t xml:space="preserve"> </w:t>
      </w:r>
      <w:r w:rsidRPr="00A20079">
        <w:rPr>
          <w:spacing w:val="-2"/>
          <w:w w:val="105"/>
          <w:sz w:val="28"/>
          <w:szCs w:val="28"/>
        </w:rPr>
        <w:t>предложениях,</w:t>
      </w:r>
      <w:r w:rsidR="00B9577C">
        <w:rPr>
          <w:sz w:val="28"/>
          <w:szCs w:val="28"/>
        </w:rPr>
        <w:t xml:space="preserve"> </w:t>
      </w:r>
      <w:r w:rsidRPr="00A20079">
        <w:rPr>
          <w:spacing w:val="-2"/>
          <w:w w:val="105"/>
          <w:sz w:val="28"/>
          <w:szCs w:val="28"/>
        </w:rPr>
        <w:t>постановки</w:t>
      </w:r>
      <w:r w:rsidRPr="00A20079">
        <w:rPr>
          <w:sz w:val="28"/>
          <w:szCs w:val="28"/>
        </w:rPr>
        <w:tab/>
      </w:r>
      <w:r w:rsidRPr="00A20079">
        <w:rPr>
          <w:spacing w:val="-2"/>
          <w:w w:val="105"/>
          <w:sz w:val="28"/>
          <w:szCs w:val="28"/>
        </w:rPr>
        <w:t>знаков</w:t>
      </w:r>
      <w:r w:rsidRPr="00A20079">
        <w:rPr>
          <w:sz w:val="28"/>
          <w:szCs w:val="28"/>
        </w:rPr>
        <w:tab/>
      </w:r>
      <w:r w:rsidRPr="00A20079">
        <w:rPr>
          <w:spacing w:val="-2"/>
          <w:w w:val="105"/>
          <w:sz w:val="28"/>
          <w:szCs w:val="28"/>
        </w:rPr>
        <w:t xml:space="preserve">препинания </w:t>
      </w:r>
      <w:r w:rsidRPr="00A20079">
        <w:rPr>
          <w:w w:val="105"/>
          <w:sz w:val="28"/>
          <w:szCs w:val="28"/>
        </w:rPr>
        <w:t>в предложениях с союзом и.</w:t>
      </w:r>
    </w:p>
    <w:p w:rsidR="006254E5" w:rsidRPr="009E4832" w:rsidRDefault="003243A9" w:rsidP="009E4832">
      <w:pPr>
        <w:pStyle w:val="a3"/>
        <w:spacing w:before="10" w:line="276" w:lineRule="auto"/>
        <w:ind w:left="284" w:right="884" w:firstLine="692"/>
        <w:rPr>
          <w:w w:val="105"/>
          <w:sz w:val="28"/>
          <w:szCs w:val="28"/>
        </w:rPr>
      </w:pPr>
      <w:r w:rsidRPr="00A20079">
        <w:rPr>
          <w:w w:val="105"/>
          <w:sz w:val="28"/>
          <w:szCs w:val="28"/>
        </w:rPr>
        <w:t>Проводить</w:t>
      </w:r>
      <w:r w:rsidRPr="00A20079">
        <w:rPr>
          <w:spacing w:val="-15"/>
          <w:w w:val="105"/>
          <w:sz w:val="28"/>
          <w:szCs w:val="28"/>
        </w:rPr>
        <w:t xml:space="preserve"> </w:t>
      </w:r>
      <w:r w:rsidRPr="00A20079">
        <w:rPr>
          <w:w w:val="105"/>
          <w:sz w:val="28"/>
          <w:szCs w:val="28"/>
        </w:rPr>
        <w:t>морфологический</w:t>
      </w:r>
      <w:r w:rsidRPr="00A20079">
        <w:rPr>
          <w:spacing w:val="-13"/>
          <w:w w:val="105"/>
          <w:sz w:val="28"/>
          <w:szCs w:val="28"/>
        </w:rPr>
        <w:t xml:space="preserve"> </w:t>
      </w:r>
      <w:r w:rsidRPr="00A20079">
        <w:rPr>
          <w:w w:val="105"/>
          <w:sz w:val="28"/>
          <w:szCs w:val="28"/>
        </w:rPr>
        <w:t>анализ</w:t>
      </w:r>
      <w:r w:rsidRPr="00A20079">
        <w:rPr>
          <w:spacing w:val="-11"/>
          <w:w w:val="105"/>
          <w:sz w:val="28"/>
          <w:szCs w:val="28"/>
        </w:rPr>
        <w:t xml:space="preserve"> </w:t>
      </w:r>
      <w:r w:rsidRPr="00A20079">
        <w:rPr>
          <w:w w:val="105"/>
          <w:sz w:val="28"/>
          <w:szCs w:val="28"/>
        </w:rPr>
        <w:t>союзов,</w:t>
      </w:r>
      <w:r w:rsidRPr="00A20079">
        <w:rPr>
          <w:spacing w:val="-11"/>
          <w:w w:val="105"/>
          <w:sz w:val="28"/>
          <w:szCs w:val="28"/>
        </w:rPr>
        <w:t xml:space="preserve"> </w:t>
      </w:r>
      <w:r w:rsidRPr="00A20079">
        <w:rPr>
          <w:w w:val="105"/>
          <w:sz w:val="28"/>
          <w:szCs w:val="28"/>
        </w:rPr>
        <w:t>применять</w:t>
      </w:r>
      <w:r w:rsidRPr="00A20079">
        <w:rPr>
          <w:spacing w:val="-16"/>
          <w:w w:val="105"/>
          <w:sz w:val="28"/>
          <w:szCs w:val="28"/>
        </w:rPr>
        <w:t xml:space="preserve"> </w:t>
      </w:r>
      <w:r w:rsidRPr="00A20079">
        <w:rPr>
          <w:w w:val="105"/>
          <w:sz w:val="28"/>
          <w:szCs w:val="28"/>
        </w:rPr>
        <w:t>это</w:t>
      </w:r>
      <w:r w:rsidRPr="00A20079">
        <w:rPr>
          <w:spacing w:val="-12"/>
          <w:w w:val="105"/>
          <w:sz w:val="28"/>
          <w:szCs w:val="28"/>
        </w:rPr>
        <w:t xml:space="preserve"> </w:t>
      </w:r>
      <w:r w:rsidRPr="00A20079">
        <w:rPr>
          <w:w w:val="105"/>
          <w:sz w:val="28"/>
          <w:szCs w:val="28"/>
        </w:rPr>
        <w:t>умение</w:t>
      </w:r>
      <w:r w:rsidR="009E4832">
        <w:rPr>
          <w:spacing w:val="-16"/>
          <w:w w:val="105"/>
          <w:sz w:val="28"/>
          <w:szCs w:val="28"/>
        </w:rPr>
        <w:t xml:space="preserve"> </w:t>
      </w:r>
      <w:r w:rsidRPr="00A20079">
        <w:rPr>
          <w:w w:val="105"/>
          <w:sz w:val="28"/>
          <w:szCs w:val="28"/>
        </w:rPr>
        <w:t>в</w:t>
      </w:r>
      <w:r w:rsidR="009E4832">
        <w:rPr>
          <w:w w:val="105"/>
          <w:sz w:val="28"/>
          <w:szCs w:val="28"/>
        </w:rPr>
        <w:t xml:space="preserve"> </w:t>
      </w:r>
      <w:r w:rsidRPr="00A20079">
        <w:rPr>
          <w:w w:val="105"/>
          <w:sz w:val="28"/>
          <w:szCs w:val="28"/>
        </w:rPr>
        <w:t>речевой</w:t>
      </w:r>
      <w:r w:rsidRPr="00A20079">
        <w:rPr>
          <w:spacing w:val="-14"/>
          <w:w w:val="105"/>
          <w:sz w:val="28"/>
          <w:szCs w:val="28"/>
        </w:rPr>
        <w:t xml:space="preserve"> </w:t>
      </w:r>
      <w:r w:rsidRPr="00A20079">
        <w:rPr>
          <w:w w:val="105"/>
          <w:sz w:val="28"/>
          <w:szCs w:val="28"/>
        </w:rPr>
        <w:t xml:space="preserve">практике. </w:t>
      </w:r>
      <w:r w:rsidRPr="00A20079">
        <w:rPr>
          <w:spacing w:val="-2"/>
          <w:w w:val="105"/>
          <w:sz w:val="28"/>
          <w:szCs w:val="28"/>
        </w:rPr>
        <w:t>Частица.</w:t>
      </w:r>
    </w:p>
    <w:p w:rsidR="006254E5" w:rsidRPr="00A20079" w:rsidRDefault="003243A9" w:rsidP="00A1264B">
      <w:pPr>
        <w:pStyle w:val="a3"/>
        <w:spacing w:line="276" w:lineRule="auto"/>
        <w:ind w:right="414"/>
        <w:rPr>
          <w:sz w:val="28"/>
          <w:szCs w:val="28"/>
        </w:rPr>
      </w:pPr>
      <w:r w:rsidRPr="00A20079">
        <w:rPr>
          <w:w w:val="105"/>
          <w:sz w:val="28"/>
          <w:szCs w:val="28"/>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w:t>
      </w:r>
      <w:r w:rsidRPr="00A20079">
        <w:rPr>
          <w:spacing w:val="-2"/>
          <w:w w:val="105"/>
          <w:sz w:val="28"/>
          <w:szCs w:val="28"/>
        </w:rPr>
        <w:t>частицами.</w:t>
      </w:r>
    </w:p>
    <w:p w:rsidR="006254E5" w:rsidRPr="00A20079" w:rsidRDefault="003243A9" w:rsidP="00A1264B">
      <w:pPr>
        <w:pStyle w:val="a3"/>
        <w:spacing w:before="7" w:line="276" w:lineRule="auto"/>
        <w:ind w:right="412"/>
        <w:rPr>
          <w:sz w:val="28"/>
          <w:szCs w:val="28"/>
        </w:rPr>
      </w:pPr>
      <w:r w:rsidRPr="00A20079">
        <w:rPr>
          <w:w w:val="105"/>
          <w:sz w:val="28"/>
          <w:szCs w:val="28"/>
        </w:rPr>
        <w:t>Употреблять частицы в речи в соответствии с их значением и стилистической окраской; соблюдать правила правописания частиц.</w:t>
      </w:r>
    </w:p>
    <w:p w:rsidR="006254E5" w:rsidRPr="00A20079" w:rsidRDefault="003243A9" w:rsidP="00A1264B">
      <w:pPr>
        <w:pStyle w:val="a3"/>
        <w:spacing w:before="2" w:line="276" w:lineRule="auto"/>
        <w:ind w:right="921"/>
        <w:rPr>
          <w:sz w:val="28"/>
          <w:szCs w:val="28"/>
        </w:rPr>
      </w:pPr>
      <w:r w:rsidRPr="00A20079">
        <w:rPr>
          <w:w w:val="105"/>
          <w:sz w:val="28"/>
          <w:szCs w:val="28"/>
        </w:rPr>
        <w:t>Проводить</w:t>
      </w:r>
      <w:r w:rsidRPr="00A20079">
        <w:rPr>
          <w:spacing w:val="-14"/>
          <w:w w:val="105"/>
          <w:sz w:val="28"/>
          <w:szCs w:val="28"/>
        </w:rPr>
        <w:t xml:space="preserve"> </w:t>
      </w:r>
      <w:r w:rsidRPr="00A20079">
        <w:rPr>
          <w:w w:val="105"/>
          <w:sz w:val="28"/>
          <w:szCs w:val="28"/>
        </w:rPr>
        <w:t>морфологический</w:t>
      </w:r>
      <w:r w:rsidRPr="00A20079">
        <w:rPr>
          <w:spacing w:val="-12"/>
          <w:w w:val="105"/>
          <w:sz w:val="28"/>
          <w:szCs w:val="28"/>
        </w:rPr>
        <w:t xml:space="preserve"> </w:t>
      </w:r>
      <w:r w:rsidRPr="00A20079">
        <w:rPr>
          <w:w w:val="105"/>
          <w:sz w:val="28"/>
          <w:szCs w:val="28"/>
        </w:rPr>
        <w:t>анализ</w:t>
      </w:r>
      <w:r w:rsidRPr="00A20079">
        <w:rPr>
          <w:spacing w:val="-15"/>
          <w:w w:val="105"/>
          <w:sz w:val="28"/>
          <w:szCs w:val="28"/>
        </w:rPr>
        <w:t xml:space="preserve"> </w:t>
      </w:r>
      <w:r w:rsidRPr="00A20079">
        <w:rPr>
          <w:w w:val="105"/>
          <w:sz w:val="28"/>
          <w:szCs w:val="28"/>
        </w:rPr>
        <w:t>частиц,</w:t>
      </w:r>
      <w:r w:rsidRPr="00A20079">
        <w:rPr>
          <w:spacing w:val="-16"/>
          <w:w w:val="105"/>
          <w:sz w:val="28"/>
          <w:szCs w:val="28"/>
        </w:rPr>
        <w:t xml:space="preserve"> </w:t>
      </w:r>
      <w:r w:rsidRPr="00A20079">
        <w:rPr>
          <w:w w:val="105"/>
          <w:sz w:val="28"/>
          <w:szCs w:val="28"/>
        </w:rPr>
        <w:t>применять</w:t>
      </w:r>
      <w:r w:rsidRPr="00A20079">
        <w:rPr>
          <w:spacing w:val="-9"/>
          <w:w w:val="105"/>
          <w:sz w:val="28"/>
          <w:szCs w:val="28"/>
        </w:rPr>
        <w:t xml:space="preserve"> </w:t>
      </w:r>
      <w:r w:rsidRPr="00A20079">
        <w:rPr>
          <w:w w:val="105"/>
          <w:sz w:val="28"/>
          <w:szCs w:val="28"/>
        </w:rPr>
        <w:t>это</w:t>
      </w:r>
      <w:r w:rsidRPr="00A20079">
        <w:rPr>
          <w:spacing w:val="-12"/>
          <w:w w:val="105"/>
          <w:sz w:val="28"/>
          <w:szCs w:val="28"/>
        </w:rPr>
        <w:t xml:space="preserve"> </w:t>
      </w:r>
      <w:r w:rsidRPr="00A20079">
        <w:rPr>
          <w:w w:val="105"/>
          <w:sz w:val="28"/>
          <w:szCs w:val="28"/>
        </w:rPr>
        <w:t>умение</w:t>
      </w:r>
      <w:r w:rsidRPr="00A20079">
        <w:rPr>
          <w:spacing w:val="-16"/>
          <w:w w:val="105"/>
          <w:sz w:val="28"/>
          <w:szCs w:val="28"/>
        </w:rPr>
        <w:t xml:space="preserve"> </w:t>
      </w:r>
      <w:r w:rsidRPr="00A20079">
        <w:rPr>
          <w:w w:val="105"/>
          <w:sz w:val="28"/>
          <w:szCs w:val="28"/>
        </w:rPr>
        <w:t>в</w:t>
      </w:r>
      <w:r w:rsidRPr="00A20079">
        <w:rPr>
          <w:spacing w:val="-6"/>
          <w:w w:val="105"/>
          <w:sz w:val="28"/>
          <w:szCs w:val="28"/>
        </w:rPr>
        <w:t xml:space="preserve"> </w:t>
      </w:r>
      <w:r w:rsidRPr="00A20079">
        <w:rPr>
          <w:w w:val="105"/>
          <w:sz w:val="28"/>
          <w:szCs w:val="28"/>
        </w:rPr>
        <w:t>речевой</w:t>
      </w:r>
      <w:r w:rsidRPr="00A20079">
        <w:rPr>
          <w:spacing w:val="-13"/>
          <w:w w:val="105"/>
          <w:sz w:val="28"/>
          <w:szCs w:val="28"/>
        </w:rPr>
        <w:t xml:space="preserve"> </w:t>
      </w:r>
      <w:r w:rsidRPr="00A20079">
        <w:rPr>
          <w:w w:val="105"/>
          <w:sz w:val="28"/>
          <w:szCs w:val="28"/>
        </w:rPr>
        <w:t>практике. Междометия и звукоподражательные слова.</w:t>
      </w:r>
    </w:p>
    <w:p w:rsidR="006254E5" w:rsidRPr="00A20079" w:rsidRDefault="003243A9" w:rsidP="00A1264B">
      <w:pPr>
        <w:pStyle w:val="a3"/>
        <w:spacing w:line="276" w:lineRule="auto"/>
        <w:ind w:right="415"/>
        <w:rPr>
          <w:sz w:val="28"/>
          <w:szCs w:val="28"/>
        </w:rPr>
      </w:pPr>
      <w:r w:rsidRPr="00A20079">
        <w:rPr>
          <w:w w:val="105"/>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w:t>
      </w:r>
      <w:r w:rsidRPr="00A20079">
        <w:rPr>
          <w:spacing w:val="72"/>
          <w:w w:val="105"/>
          <w:sz w:val="28"/>
          <w:szCs w:val="28"/>
        </w:rPr>
        <w:t xml:space="preserve">    </w:t>
      </w:r>
      <w:r w:rsidRPr="00A20079">
        <w:rPr>
          <w:w w:val="105"/>
          <w:sz w:val="28"/>
          <w:szCs w:val="28"/>
        </w:rPr>
        <w:t>слов</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их</w:t>
      </w:r>
      <w:r w:rsidRPr="00A20079">
        <w:rPr>
          <w:spacing w:val="80"/>
          <w:w w:val="150"/>
          <w:sz w:val="28"/>
          <w:szCs w:val="28"/>
        </w:rPr>
        <w:t xml:space="preserve">   </w:t>
      </w:r>
      <w:r w:rsidRPr="00A20079">
        <w:rPr>
          <w:w w:val="105"/>
          <w:sz w:val="28"/>
          <w:szCs w:val="28"/>
        </w:rPr>
        <w:t>употребление</w:t>
      </w:r>
      <w:r w:rsidRPr="00A20079">
        <w:rPr>
          <w:spacing w:val="80"/>
          <w:w w:val="150"/>
          <w:sz w:val="28"/>
          <w:szCs w:val="28"/>
        </w:rPr>
        <w:t xml:space="preserve">   </w:t>
      </w:r>
      <w:r w:rsidRPr="00A20079">
        <w:rPr>
          <w:w w:val="105"/>
          <w:sz w:val="28"/>
          <w:szCs w:val="28"/>
        </w:rPr>
        <w:t>в</w:t>
      </w:r>
      <w:r w:rsidRPr="00A20079">
        <w:rPr>
          <w:spacing w:val="71"/>
          <w:w w:val="105"/>
          <w:sz w:val="28"/>
          <w:szCs w:val="28"/>
        </w:rPr>
        <w:t xml:space="preserve">    </w:t>
      </w:r>
      <w:r w:rsidRPr="00A20079">
        <w:rPr>
          <w:w w:val="105"/>
          <w:sz w:val="28"/>
          <w:szCs w:val="28"/>
        </w:rPr>
        <w:t>разговорной</w:t>
      </w:r>
      <w:r w:rsidRPr="00A20079">
        <w:rPr>
          <w:spacing w:val="71"/>
          <w:w w:val="105"/>
          <w:sz w:val="28"/>
          <w:szCs w:val="28"/>
        </w:rPr>
        <w:t xml:space="preserve">    </w:t>
      </w:r>
      <w:r w:rsidRPr="00A20079">
        <w:rPr>
          <w:w w:val="105"/>
          <w:sz w:val="28"/>
          <w:szCs w:val="28"/>
        </w:rPr>
        <w:t>речи,</w:t>
      </w:r>
      <w:r w:rsidRPr="00A20079">
        <w:rPr>
          <w:spacing w:val="40"/>
          <w:w w:val="105"/>
          <w:sz w:val="28"/>
          <w:szCs w:val="28"/>
        </w:rPr>
        <w:t xml:space="preserve"> </w:t>
      </w:r>
      <w:r w:rsidRPr="00A20079">
        <w:rPr>
          <w:w w:val="105"/>
          <w:sz w:val="28"/>
          <w:szCs w:val="28"/>
        </w:rPr>
        <w:t>в художественной литературе.</w:t>
      </w:r>
    </w:p>
    <w:p w:rsidR="006254E5" w:rsidRPr="00A20079" w:rsidRDefault="003243A9" w:rsidP="00A1264B">
      <w:pPr>
        <w:pStyle w:val="a3"/>
        <w:spacing w:line="276" w:lineRule="auto"/>
        <w:ind w:right="406"/>
        <w:rPr>
          <w:sz w:val="28"/>
          <w:szCs w:val="28"/>
        </w:rPr>
      </w:pPr>
      <w:r w:rsidRPr="00A20079">
        <w:rPr>
          <w:w w:val="105"/>
          <w:sz w:val="28"/>
          <w:szCs w:val="28"/>
        </w:rPr>
        <w:t>Проводить</w:t>
      </w:r>
      <w:r w:rsidRPr="00A20079">
        <w:rPr>
          <w:spacing w:val="67"/>
          <w:w w:val="105"/>
          <w:sz w:val="28"/>
          <w:szCs w:val="28"/>
        </w:rPr>
        <w:t xml:space="preserve">   </w:t>
      </w:r>
      <w:r w:rsidRPr="00A20079">
        <w:rPr>
          <w:w w:val="105"/>
          <w:sz w:val="28"/>
          <w:szCs w:val="28"/>
        </w:rPr>
        <w:t>морфологический</w:t>
      </w:r>
      <w:r w:rsidRPr="00A20079">
        <w:rPr>
          <w:spacing w:val="65"/>
          <w:w w:val="105"/>
          <w:sz w:val="28"/>
          <w:szCs w:val="28"/>
        </w:rPr>
        <w:t xml:space="preserve">   </w:t>
      </w:r>
      <w:r w:rsidRPr="00A20079">
        <w:rPr>
          <w:w w:val="105"/>
          <w:sz w:val="28"/>
          <w:szCs w:val="28"/>
        </w:rPr>
        <w:t>анализ</w:t>
      </w:r>
      <w:r w:rsidRPr="00A20079">
        <w:rPr>
          <w:spacing w:val="67"/>
          <w:w w:val="105"/>
          <w:sz w:val="28"/>
          <w:szCs w:val="28"/>
        </w:rPr>
        <w:t xml:space="preserve">   </w:t>
      </w:r>
      <w:r w:rsidRPr="00A20079">
        <w:rPr>
          <w:w w:val="105"/>
          <w:sz w:val="28"/>
          <w:szCs w:val="28"/>
        </w:rPr>
        <w:t>междометий,</w:t>
      </w:r>
      <w:r w:rsidRPr="00A20079">
        <w:rPr>
          <w:spacing w:val="64"/>
          <w:w w:val="105"/>
          <w:sz w:val="28"/>
          <w:szCs w:val="28"/>
        </w:rPr>
        <w:t xml:space="preserve">   </w:t>
      </w:r>
      <w:r w:rsidRPr="00A20079">
        <w:rPr>
          <w:w w:val="105"/>
          <w:sz w:val="28"/>
          <w:szCs w:val="28"/>
        </w:rPr>
        <w:t>применять</w:t>
      </w:r>
      <w:r w:rsidRPr="00A20079">
        <w:rPr>
          <w:spacing w:val="67"/>
          <w:w w:val="105"/>
          <w:sz w:val="28"/>
          <w:szCs w:val="28"/>
        </w:rPr>
        <w:t xml:space="preserve">   </w:t>
      </w:r>
      <w:r w:rsidRPr="00A20079">
        <w:rPr>
          <w:w w:val="105"/>
          <w:sz w:val="28"/>
          <w:szCs w:val="28"/>
        </w:rPr>
        <w:t>это</w:t>
      </w:r>
      <w:r w:rsidRPr="00A20079">
        <w:rPr>
          <w:spacing w:val="66"/>
          <w:w w:val="105"/>
          <w:sz w:val="28"/>
          <w:szCs w:val="28"/>
        </w:rPr>
        <w:t xml:space="preserve">   </w:t>
      </w:r>
      <w:r w:rsidRPr="00A20079">
        <w:rPr>
          <w:w w:val="105"/>
          <w:sz w:val="28"/>
          <w:szCs w:val="28"/>
        </w:rPr>
        <w:t>умение в речевой практике.</w:t>
      </w:r>
    </w:p>
    <w:p w:rsidR="006254E5" w:rsidRPr="00A20079" w:rsidRDefault="003243A9" w:rsidP="009E4832">
      <w:pPr>
        <w:pStyle w:val="a3"/>
        <w:tabs>
          <w:tab w:val="left" w:pos="2905"/>
          <w:tab w:val="left" w:pos="5429"/>
          <w:tab w:val="left" w:pos="7050"/>
          <w:tab w:val="left" w:pos="9100"/>
        </w:tabs>
        <w:spacing w:line="276" w:lineRule="auto"/>
        <w:ind w:right="-20"/>
        <w:rPr>
          <w:sz w:val="28"/>
          <w:szCs w:val="28"/>
        </w:rPr>
      </w:pPr>
      <w:r w:rsidRPr="00A20079">
        <w:rPr>
          <w:spacing w:val="-2"/>
          <w:w w:val="105"/>
          <w:sz w:val="28"/>
          <w:szCs w:val="28"/>
        </w:rPr>
        <w:t>Соблюдать</w:t>
      </w:r>
      <w:r w:rsidRPr="00A20079">
        <w:rPr>
          <w:sz w:val="28"/>
          <w:szCs w:val="28"/>
        </w:rPr>
        <w:tab/>
      </w:r>
      <w:r w:rsidRPr="00A20079">
        <w:rPr>
          <w:spacing w:val="-2"/>
          <w:w w:val="105"/>
          <w:sz w:val="28"/>
          <w:szCs w:val="28"/>
        </w:rPr>
        <w:t>пунктуационные</w:t>
      </w:r>
      <w:r w:rsidRPr="00A20079">
        <w:rPr>
          <w:sz w:val="28"/>
          <w:szCs w:val="28"/>
        </w:rPr>
        <w:tab/>
      </w:r>
      <w:r w:rsidRPr="00A20079">
        <w:rPr>
          <w:spacing w:val="-2"/>
          <w:w w:val="105"/>
          <w:sz w:val="28"/>
          <w:szCs w:val="28"/>
        </w:rPr>
        <w:t>правила</w:t>
      </w:r>
      <w:r w:rsidRPr="00A20079">
        <w:rPr>
          <w:sz w:val="28"/>
          <w:szCs w:val="28"/>
        </w:rPr>
        <w:tab/>
      </w:r>
      <w:r w:rsidRPr="00A20079">
        <w:rPr>
          <w:spacing w:val="-2"/>
          <w:w w:val="105"/>
          <w:sz w:val="28"/>
          <w:szCs w:val="28"/>
        </w:rPr>
        <w:t>оформления</w:t>
      </w:r>
      <w:r w:rsidR="002B1BF7" w:rsidRPr="00A20079">
        <w:rPr>
          <w:sz w:val="28"/>
          <w:szCs w:val="28"/>
        </w:rPr>
        <w:t xml:space="preserve"> </w:t>
      </w:r>
      <w:r w:rsidRPr="00A20079">
        <w:rPr>
          <w:spacing w:val="-2"/>
          <w:w w:val="105"/>
          <w:sz w:val="28"/>
          <w:szCs w:val="28"/>
        </w:rPr>
        <w:t xml:space="preserve">предложений </w:t>
      </w:r>
      <w:r w:rsidRPr="00A20079">
        <w:rPr>
          <w:w w:val="105"/>
          <w:sz w:val="28"/>
          <w:szCs w:val="28"/>
        </w:rPr>
        <w:t>с междометиями.</w:t>
      </w:r>
    </w:p>
    <w:p w:rsidR="006254E5" w:rsidRPr="00A20079" w:rsidRDefault="003243A9" w:rsidP="00A1264B">
      <w:pPr>
        <w:pStyle w:val="a3"/>
        <w:spacing w:line="276" w:lineRule="auto"/>
        <w:ind w:left="976" w:firstLine="0"/>
        <w:rPr>
          <w:sz w:val="28"/>
          <w:szCs w:val="28"/>
        </w:rPr>
      </w:pPr>
      <w:r w:rsidRPr="00A20079">
        <w:rPr>
          <w:sz w:val="28"/>
          <w:szCs w:val="28"/>
        </w:rPr>
        <w:t>Различать</w:t>
      </w:r>
      <w:r w:rsidRPr="00A20079">
        <w:rPr>
          <w:spacing w:val="48"/>
          <w:sz w:val="28"/>
          <w:szCs w:val="28"/>
        </w:rPr>
        <w:t xml:space="preserve"> </w:t>
      </w:r>
      <w:r w:rsidRPr="00A20079">
        <w:rPr>
          <w:sz w:val="28"/>
          <w:szCs w:val="28"/>
        </w:rPr>
        <w:t>грамматические</w:t>
      </w:r>
      <w:r w:rsidRPr="00A20079">
        <w:rPr>
          <w:spacing w:val="42"/>
          <w:sz w:val="28"/>
          <w:szCs w:val="28"/>
        </w:rPr>
        <w:t xml:space="preserve"> </w:t>
      </w:r>
      <w:r w:rsidRPr="00A20079">
        <w:rPr>
          <w:spacing w:val="-2"/>
          <w:sz w:val="28"/>
          <w:szCs w:val="28"/>
        </w:rPr>
        <w:t>омонимы.</w:t>
      </w:r>
    </w:p>
    <w:p w:rsidR="006254E5" w:rsidRPr="00A20079" w:rsidRDefault="003243A9" w:rsidP="00A1264B">
      <w:pPr>
        <w:pStyle w:val="a3"/>
        <w:spacing w:before="4" w:line="276" w:lineRule="auto"/>
        <w:ind w:right="414"/>
        <w:rPr>
          <w:sz w:val="28"/>
          <w:szCs w:val="28"/>
        </w:rPr>
      </w:pPr>
      <w:r w:rsidRPr="00A20079">
        <w:rPr>
          <w:w w:val="105"/>
          <w:sz w:val="28"/>
          <w:szCs w:val="28"/>
        </w:rPr>
        <w:t>К концу обучения в 8 классе обучающийся получит следующие</w:t>
      </w:r>
      <w:r w:rsidRPr="00A20079">
        <w:rPr>
          <w:spacing w:val="-2"/>
          <w:w w:val="105"/>
          <w:sz w:val="28"/>
          <w:szCs w:val="28"/>
        </w:rPr>
        <w:t xml:space="preserve"> </w:t>
      </w:r>
      <w:r w:rsidRPr="00A20079">
        <w:rPr>
          <w:w w:val="105"/>
          <w:sz w:val="28"/>
          <w:szCs w:val="28"/>
        </w:rPr>
        <w:t>предметные результаты по отдельным темам программы по</w:t>
      </w:r>
      <w:r w:rsidRPr="00A20079">
        <w:rPr>
          <w:spacing w:val="40"/>
          <w:w w:val="105"/>
          <w:sz w:val="28"/>
          <w:szCs w:val="28"/>
        </w:rPr>
        <w:t xml:space="preserve"> </w:t>
      </w:r>
      <w:r w:rsidRPr="00A20079">
        <w:rPr>
          <w:w w:val="105"/>
          <w:sz w:val="28"/>
          <w:szCs w:val="28"/>
        </w:rPr>
        <w:t>русскому языку:</w:t>
      </w:r>
    </w:p>
    <w:p w:rsidR="006254E5" w:rsidRPr="00A20079" w:rsidRDefault="003243A9" w:rsidP="00A1264B">
      <w:pPr>
        <w:pStyle w:val="a3"/>
        <w:spacing w:before="10" w:line="276" w:lineRule="auto"/>
        <w:ind w:left="976" w:firstLine="0"/>
        <w:rPr>
          <w:sz w:val="28"/>
          <w:szCs w:val="28"/>
        </w:rPr>
      </w:pPr>
      <w:r w:rsidRPr="00A20079">
        <w:rPr>
          <w:w w:val="105"/>
          <w:sz w:val="28"/>
          <w:szCs w:val="28"/>
        </w:rPr>
        <w:t>Общие</w:t>
      </w:r>
      <w:r w:rsidRPr="00A20079">
        <w:rPr>
          <w:spacing w:val="-10"/>
          <w:w w:val="105"/>
          <w:sz w:val="28"/>
          <w:szCs w:val="28"/>
        </w:rPr>
        <w:t xml:space="preserve"> </w:t>
      </w:r>
      <w:r w:rsidRPr="00A20079">
        <w:rPr>
          <w:w w:val="105"/>
          <w:sz w:val="28"/>
          <w:szCs w:val="28"/>
        </w:rPr>
        <w:t>сведения</w:t>
      </w:r>
      <w:r w:rsidRPr="00A20079">
        <w:rPr>
          <w:spacing w:val="-8"/>
          <w:w w:val="105"/>
          <w:sz w:val="28"/>
          <w:szCs w:val="28"/>
        </w:rPr>
        <w:t xml:space="preserve"> </w:t>
      </w:r>
      <w:r w:rsidRPr="00A20079">
        <w:rPr>
          <w:w w:val="105"/>
          <w:sz w:val="28"/>
          <w:szCs w:val="28"/>
        </w:rPr>
        <w:t>о</w:t>
      </w:r>
      <w:r w:rsidRPr="00A20079">
        <w:rPr>
          <w:spacing w:val="-15"/>
          <w:w w:val="105"/>
          <w:sz w:val="28"/>
          <w:szCs w:val="28"/>
        </w:rPr>
        <w:t xml:space="preserve"> </w:t>
      </w:r>
      <w:r w:rsidRPr="00A20079">
        <w:rPr>
          <w:spacing w:val="-2"/>
          <w:w w:val="105"/>
          <w:sz w:val="28"/>
          <w:szCs w:val="28"/>
        </w:rPr>
        <w:t>языке.</w:t>
      </w:r>
    </w:p>
    <w:p w:rsidR="006254E5" w:rsidRPr="00A20079" w:rsidRDefault="003243A9" w:rsidP="00A1264B">
      <w:pPr>
        <w:pStyle w:val="a3"/>
        <w:spacing w:before="9" w:line="276" w:lineRule="auto"/>
        <w:ind w:right="2543"/>
        <w:rPr>
          <w:sz w:val="28"/>
          <w:szCs w:val="28"/>
        </w:rPr>
      </w:pPr>
      <w:r w:rsidRPr="00A20079">
        <w:rPr>
          <w:w w:val="105"/>
          <w:sz w:val="28"/>
          <w:szCs w:val="28"/>
        </w:rPr>
        <w:t>Иметь</w:t>
      </w:r>
      <w:r w:rsidRPr="00A20079">
        <w:rPr>
          <w:spacing w:val="-13"/>
          <w:w w:val="105"/>
          <w:sz w:val="28"/>
          <w:szCs w:val="28"/>
        </w:rPr>
        <w:t xml:space="preserve"> </w:t>
      </w:r>
      <w:r w:rsidRPr="00A20079">
        <w:rPr>
          <w:w w:val="105"/>
          <w:sz w:val="28"/>
          <w:szCs w:val="28"/>
        </w:rPr>
        <w:t>представление</w:t>
      </w:r>
      <w:r w:rsidRPr="00A20079">
        <w:rPr>
          <w:spacing w:val="-11"/>
          <w:w w:val="105"/>
          <w:sz w:val="28"/>
          <w:szCs w:val="28"/>
        </w:rPr>
        <w:t xml:space="preserve"> </w:t>
      </w:r>
      <w:r w:rsidRPr="00A20079">
        <w:rPr>
          <w:w w:val="105"/>
          <w:sz w:val="28"/>
          <w:szCs w:val="28"/>
        </w:rPr>
        <w:t>о</w:t>
      </w:r>
      <w:r w:rsidRPr="00A20079">
        <w:rPr>
          <w:spacing w:val="-10"/>
          <w:w w:val="105"/>
          <w:sz w:val="28"/>
          <w:szCs w:val="28"/>
        </w:rPr>
        <w:t xml:space="preserve"> </w:t>
      </w:r>
      <w:r w:rsidRPr="00A20079">
        <w:rPr>
          <w:w w:val="105"/>
          <w:sz w:val="28"/>
          <w:szCs w:val="28"/>
        </w:rPr>
        <w:t>русском</w:t>
      </w:r>
      <w:r w:rsidRPr="00A20079">
        <w:rPr>
          <w:spacing w:val="-6"/>
          <w:w w:val="105"/>
          <w:sz w:val="28"/>
          <w:szCs w:val="28"/>
        </w:rPr>
        <w:t xml:space="preserve"> </w:t>
      </w:r>
      <w:r w:rsidRPr="00A20079">
        <w:rPr>
          <w:w w:val="105"/>
          <w:sz w:val="28"/>
          <w:szCs w:val="28"/>
        </w:rPr>
        <w:t>языке</w:t>
      </w:r>
      <w:r w:rsidRPr="00A20079">
        <w:rPr>
          <w:spacing w:val="-11"/>
          <w:w w:val="105"/>
          <w:sz w:val="28"/>
          <w:szCs w:val="28"/>
        </w:rPr>
        <w:t xml:space="preserve"> </w:t>
      </w:r>
      <w:r w:rsidRPr="00A20079">
        <w:rPr>
          <w:w w:val="105"/>
          <w:sz w:val="28"/>
          <w:szCs w:val="28"/>
        </w:rPr>
        <w:t>как</w:t>
      </w:r>
      <w:r w:rsidRPr="00A20079">
        <w:rPr>
          <w:spacing w:val="-7"/>
          <w:w w:val="105"/>
          <w:sz w:val="28"/>
          <w:szCs w:val="28"/>
        </w:rPr>
        <w:t xml:space="preserve"> </w:t>
      </w:r>
      <w:r w:rsidRPr="00A20079">
        <w:rPr>
          <w:w w:val="105"/>
          <w:sz w:val="28"/>
          <w:szCs w:val="28"/>
        </w:rPr>
        <w:t>одном</w:t>
      </w:r>
      <w:r w:rsidRPr="00A20079">
        <w:rPr>
          <w:spacing w:val="-12"/>
          <w:w w:val="105"/>
          <w:sz w:val="28"/>
          <w:szCs w:val="28"/>
        </w:rPr>
        <w:t xml:space="preserve"> </w:t>
      </w:r>
      <w:r w:rsidRPr="00A20079">
        <w:rPr>
          <w:w w:val="105"/>
          <w:sz w:val="28"/>
          <w:szCs w:val="28"/>
        </w:rPr>
        <w:t>из</w:t>
      </w:r>
      <w:r w:rsidR="002B1BF7" w:rsidRPr="00A20079">
        <w:rPr>
          <w:spacing w:val="-7"/>
          <w:w w:val="105"/>
          <w:sz w:val="28"/>
          <w:szCs w:val="28"/>
        </w:rPr>
        <w:t xml:space="preserve"> </w:t>
      </w:r>
      <w:r w:rsidRPr="00A20079">
        <w:rPr>
          <w:w w:val="105"/>
          <w:sz w:val="28"/>
          <w:szCs w:val="28"/>
        </w:rPr>
        <w:t>славянских</w:t>
      </w:r>
      <w:r w:rsidRPr="00A20079">
        <w:rPr>
          <w:spacing w:val="-16"/>
          <w:w w:val="105"/>
          <w:sz w:val="28"/>
          <w:szCs w:val="28"/>
        </w:rPr>
        <w:t xml:space="preserve"> </w:t>
      </w:r>
      <w:r w:rsidRPr="00A20079">
        <w:rPr>
          <w:w w:val="105"/>
          <w:sz w:val="28"/>
          <w:szCs w:val="28"/>
        </w:rPr>
        <w:t>языков. Язык и речь.</w:t>
      </w:r>
    </w:p>
    <w:p w:rsidR="006254E5" w:rsidRPr="00A20079" w:rsidRDefault="003243A9" w:rsidP="00A1264B">
      <w:pPr>
        <w:pStyle w:val="a3"/>
        <w:spacing w:before="9" w:line="276" w:lineRule="auto"/>
        <w:ind w:right="407"/>
        <w:rPr>
          <w:sz w:val="28"/>
          <w:szCs w:val="28"/>
        </w:rPr>
      </w:pPr>
      <w:r w:rsidRPr="00A20079">
        <w:rPr>
          <w:w w:val="105"/>
          <w:sz w:val="28"/>
          <w:szCs w:val="28"/>
        </w:rPr>
        <w:t>Создавать</w:t>
      </w:r>
      <w:r w:rsidRPr="00A20079">
        <w:rPr>
          <w:spacing w:val="71"/>
          <w:w w:val="150"/>
          <w:sz w:val="28"/>
          <w:szCs w:val="28"/>
        </w:rPr>
        <w:t xml:space="preserve">   </w:t>
      </w:r>
      <w:r w:rsidRPr="00A20079">
        <w:rPr>
          <w:w w:val="105"/>
          <w:sz w:val="28"/>
          <w:szCs w:val="28"/>
        </w:rPr>
        <w:t>устные</w:t>
      </w:r>
      <w:r w:rsidRPr="00A20079">
        <w:rPr>
          <w:spacing w:val="69"/>
          <w:w w:val="150"/>
          <w:sz w:val="28"/>
          <w:szCs w:val="28"/>
        </w:rPr>
        <w:t xml:space="preserve">   </w:t>
      </w:r>
      <w:r w:rsidRPr="00A20079">
        <w:rPr>
          <w:w w:val="105"/>
          <w:sz w:val="28"/>
          <w:szCs w:val="28"/>
        </w:rPr>
        <w:t>монологические</w:t>
      </w:r>
      <w:r w:rsidRPr="00A20079">
        <w:rPr>
          <w:spacing w:val="67"/>
          <w:w w:val="150"/>
          <w:sz w:val="28"/>
          <w:szCs w:val="28"/>
        </w:rPr>
        <w:t xml:space="preserve">   </w:t>
      </w:r>
      <w:r w:rsidRPr="00A20079">
        <w:rPr>
          <w:w w:val="105"/>
          <w:sz w:val="28"/>
          <w:szCs w:val="28"/>
        </w:rPr>
        <w:t>высказывания</w:t>
      </w:r>
      <w:r w:rsidRPr="00A20079">
        <w:rPr>
          <w:spacing w:val="70"/>
          <w:w w:val="150"/>
          <w:sz w:val="28"/>
          <w:szCs w:val="28"/>
        </w:rPr>
        <w:t xml:space="preserve">   </w:t>
      </w:r>
      <w:r w:rsidRPr="00A20079">
        <w:rPr>
          <w:w w:val="105"/>
          <w:sz w:val="28"/>
          <w:szCs w:val="28"/>
        </w:rPr>
        <w:lastRenderedPageBreak/>
        <w:t>объёмом</w:t>
      </w:r>
      <w:r w:rsidRPr="00A20079">
        <w:rPr>
          <w:spacing w:val="71"/>
          <w:w w:val="150"/>
          <w:sz w:val="28"/>
          <w:szCs w:val="28"/>
        </w:rPr>
        <w:t xml:space="preserve">   </w:t>
      </w:r>
      <w:r w:rsidRPr="00A20079">
        <w:rPr>
          <w:w w:val="105"/>
          <w:sz w:val="28"/>
          <w:szCs w:val="28"/>
        </w:rPr>
        <w:t>не</w:t>
      </w:r>
      <w:r w:rsidRPr="00A20079">
        <w:rPr>
          <w:spacing w:val="69"/>
          <w:w w:val="150"/>
          <w:sz w:val="28"/>
          <w:szCs w:val="28"/>
        </w:rPr>
        <w:t xml:space="preserve">   </w:t>
      </w:r>
      <w:r w:rsidRPr="00A20079">
        <w:rPr>
          <w:w w:val="105"/>
          <w:sz w:val="28"/>
          <w:szCs w:val="28"/>
        </w:rPr>
        <w:t>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w:t>
      </w:r>
      <w:r w:rsidRPr="00A20079">
        <w:rPr>
          <w:spacing w:val="-16"/>
          <w:w w:val="105"/>
          <w:sz w:val="28"/>
          <w:szCs w:val="28"/>
        </w:rPr>
        <w:t xml:space="preserve"> </w:t>
      </w:r>
      <w:r w:rsidRPr="00A20079">
        <w:rPr>
          <w:w w:val="105"/>
          <w:sz w:val="28"/>
          <w:szCs w:val="28"/>
        </w:rPr>
        <w:t>-описание, монолог-рассуждение, монолог-повествование); выступать с научным сообщением.</w:t>
      </w:r>
    </w:p>
    <w:p w:rsidR="006254E5" w:rsidRPr="00A20079" w:rsidRDefault="003243A9" w:rsidP="00A1264B">
      <w:pPr>
        <w:pStyle w:val="a3"/>
        <w:spacing w:before="2" w:line="276" w:lineRule="auto"/>
        <w:ind w:right="421"/>
        <w:rPr>
          <w:sz w:val="28"/>
          <w:szCs w:val="28"/>
        </w:rPr>
      </w:pPr>
      <w:r w:rsidRPr="00A20079">
        <w:rPr>
          <w:w w:val="105"/>
          <w:sz w:val="28"/>
          <w:szCs w:val="28"/>
        </w:rPr>
        <w:t>Участвовать в диалоге на лингвистические темы (в рамках изученного) и темы на основе жизненных наблюдений (объём не менее 6 реплик).</w:t>
      </w:r>
    </w:p>
    <w:p w:rsidR="006254E5" w:rsidRPr="00A20079" w:rsidRDefault="003243A9" w:rsidP="00A1264B">
      <w:pPr>
        <w:pStyle w:val="a3"/>
        <w:spacing w:before="5" w:line="276" w:lineRule="auto"/>
        <w:ind w:right="407"/>
        <w:rPr>
          <w:sz w:val="28"/>
          <w:szCs w:val="28"/>
        </w:rPr>
      </w:pPr>
      <w:r w:rsidRPr="00A20079">
        <w:rPr>
          <w:w w:val="105"/>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Pr="00A20079">
        <w:rPr>
          <w:spacing w:val="-16"/>
          <w:w w:val="105"/>
          <w:sz w:val="28"/>
          <w:szCs w:val="28"/>
        </w:rPr>
        <w:t xml:space="preserve"> </w:t>
      </w:r>
      <w:r w:rsidRPr="00A20079">
        <w:rPr>
          <w:w w:val="105"/>
          <w:sz w:val="28"/>
          <w:szCs w:val="28"/>
        </w:rPr>
        <w:t>- смысловых типов речи.</w:t>
      </w:r>
    </w:p>
    <w:p w:rsidR="006254E5" w:rsidRPr="00A20079" w:rsidRDefault="003243A9" w:rsidP="00A1264B">
      <w:pPr>
        <w:pStyle w:val="a3"/>
        <w:spacing w:before="11" w:line="276" w:lineRule="auto"/>
        <w:ind w:right="412"/>
        <w:rPr>
          <w:sz w:val="28"/>
          <w:szCs w:val="28"/>
        </w:rPr>
      </w:pPr>
      <w:r w:rsidRPr="00A20079">
        <w:rPr>
          <w:w w:val="105"/>
          <w:sz w:val="28"/>
          <w:szCs w:val="28"/>
        </w:rPr>
        <w:t xml:space="preserve">Владеть различными видами чтения: просмотровым, ознакомительным, изучающим, </w:t>
      </w:r>
      <w:r w:rsidRPr="00A20079">
        <w:rPr>
          <w:spacing w:val="-2"/>
          <w:w w:val="105"/>
          <w:sz w:val="28"/>
          <w:szCs w:val="28"/>
        </w:rPr>
        <w:t>поисковым.</w:t>
      </w:r>
    </w:p>
    <w:p w:rsidR="006254E5" w:rsidRPr="00A20079" w:rsidRDefault="003243A9" w:rsidP="00A1264B">
      <w:pPr>
        <w:pStyle w:val="a3"/>
        <w:spacing w:before="3" w:line="276" w:lineRule="auto"/>
        <w:ind w:right="420"/>
        <w:rPr>
          <w:sz w:val="28"/>
          <w:szCs w:val="28"/>
        </w:rPr>
      </w:pPr>
      <w:r w:rsidRPr="00A20079">
        <w:rPr>
          <w:w w:val="105"/>
          <w:sz w:val="28"/>
          <w:szCs w:val="28"/>
        </w:rPr>
        <w:t>Устно</w:t>
      </w:r>
      <w:r w:rsidRPr="00A20079">
        <w:rPr>
          <w:spacing w:val="80"/>
          <w:w w:val="105"/>
          <w:sz w:val="28"/>
          <w:szCs w:val="28"/>
        </w:rPr>
        <w:t xml:space="preserve">   </w:t>
      </w:r>
      <w:r w:rsidRPr="00A20079">
        <w:rPr>
          <w:w w:val="105"/>
          <w:sz w:val="28"/>
          <w:szCs w:val="28"/>
        </w:rPr>
        <w:t>пересказывать</w:t>
      </w:r>
      <w:r w:rsidRPr="00A20079">
        <w:rPr>
          <w:spacing w:val="80"/>
          <w:w w:val="105"/>
          <w:sz w:val="28"/>
          <w:szCs w:val="28"/>
        </w:rPr>
        <w:t xml:space="preserve">   </w:t>
      </w:r>
      <w:r w:rsidRPr="00A20079">
        <w:rPr>
          <w:w w:val="105"/>
          <w:sz w:val="28"/>
          <w:szCs w:val="28"/>
        </w:rPr>
        <w:t>прочитанный</w:t>
      </w:r>
      <w:r w:rsidRPr="00A20079">
        <w:rPr>
          <w:spacing w:val="80"/>
          <w:w w:val="105"/>
          <w:sz w:val="28"/>
          <w:szCs w:val="28"/>
        </w:rPr>
        <w:t xml:space="preserve">   </w:t>
      </w:r>
      <w:r w:rsidRPr="00A20079">
        <w:rPr>
          <w:w w:val="105"/>
          <w:sz w:val="28"/>
          <w:szCs w:val="28"/>
        </w:rPr>
        <w:t>или</w:t>
      </w:r>
      <w:r w:rsidRPr="00A20079">
        <w:rPr>
          <w:spacing w:val="80"/>
          <w:w w:val="105"/>
          <w:sz w:val="28"/>
          <w:szCs w:val="28"/>
        </w:rPr>
        <w:t xml:space="preserve">   </w:t>
      </w:r>
      <w:r w:rsidRPr="00A20079">
        <w:rPr>
          <w:w w:val="105"/>
          <w:sz w:val="28"/>
          <w:szCs w:val="28"/>
        </w:rPr>
        <w:t>прослушанный</w:t>
      </w:r>
      <w:r w:rsidRPr="00A20079">
        <w:rPr>
          <w:spacing w:val="80"/>
          <w:w w:val="105"/>
          <w:sz w:val="28"/>
          <w:szCs w:val="28"/>
        </w:rPr>
        <w:t xml:space="preserve">   </w:t>
      </w:r>
      <w:r w:rsidRPr="00A20079">
        <w:rPr>
          <w:w w:val="105"/>
          <w:sz w:val="28"/>
          <w:szCs w:val="28"/>
        </w:rPr>
        <w:t>текст</w:t>
      </w:r>
      <w:r w:rsidRPr="00A20079">
        <w:rPr>
          <w:spacing w:val="80"/>
          <w:w w:val="105"/>
          <w:sz w:val="28"/>
          <w:szCs w:val="28"/>
        </w:rPr>
        <w:t xml:space="preserve">   </w:t>
      </w:r>
      <w:r w:rsidRPr="00A20079">
        <w:rPr>
          <w:w w:val="105"/>
          <w:sz w:val="28"/>
          <w:szCs w:val="28"/>
        </w:rPr>
        <w:t>объёмом не менее 140 слов.</w:t>
      </w:r>
    </w:p>
    <w:p w:rsidR="006254E5" w:rsidRPr="00A20079" w:rsidRDefault="003243A9" w:rsidP="00A1264B">
      <w:pPr>
        <w:pStyle w:val="a3"/>
        <w:spacing w:line="276" w:lineRule="auto"/>
        <w:ind w:right="411"/>
        <w:rPr>
          <w:sz w:val="28"/>
          <w:szCs w:val="28"/>
        </w:rPr>
      </w:pPr>
      <w:r w:rsidRPr="00A20079">
        <w:rPr>
          <w:w w:val="105"/>
          <w:sz w:val="28"/>
          <w:szCs w:val="28"/>
        </w:rPr>
        <w:t>Понимать содержание прослушанных и прочитанных научно-учебных, художественных, публицистических</w:t>
      </w:r>
      <w:r w:rsidRPr="00A20079">
        <w:rPr>
          <w:spacing w:val="18"/>
          <w:w w:val="105"/>
          <w:sz w:val="28"/>
          <w:szCs w:val="28"/>
        </w:rPr>
        <w:t xml:space="preserve"> </w:t>
      </w:r>
      <w:r w:rsidRPr="00A20079">
        <w:rPr>
          <w:w w:val="105"/>
          <w:sz w:val="28"/>
          <w:szCs w:val="28"/>
        </w:rPr>
        <w:t>текстов</w:t>
      </w:r>
      <w:r w:rsidRPr="00A20079">
        <w:rPr>
          <w:spacing w:val="19"/>
          <w:w w:val="105"/>
          <w:sz w:val="28"/>
          <w:szCs w:val="28"/>
        </w:rPr>
        <w:t xml:space="preserve"> </w:t>
      </w:r>
      <w:r w:rsidRPr="00A20079">
        <w:rPr>
          <w:w w:val="105"/>
          <w:sz w:val="28"/>
          <w:szCs w:val="28"/>
        </w:rPr>
        <w:t>различных</w:t>
      </w:r>
      <w:r w:rsidRPr="00A20079">
        <w:rPr>
          <w:spacing w:val="18"/>
          <w:w w:val="105"/>
          <w:sz w:val="28"/>
          <w:szCs w:val="28"/>
        </w:rPr>
        <w:t xml:space="preserve"> </w:t>
      </w:r>
      <w:r w:rsidRPr="00A20079">
        <w:rPr>
          <w:w w:val="105"/>
          <w:sz w:val="28"/>
          <w:szCs w:val="28"/>
        </w:rPr>
        <w:t>функционально-смысловых</w:t>
      </w:r>
      <w:r w:rsidRPr="00A20079">
        <w:rPr>
          <w:spacing w:val="19"/>
          <w:w w:val="105"/>
          <w:sz w:val="28"/>
          <w:szCs w:val="28"/>
        </w:rPr>
        <w:t xml:space="preserve"> </w:t>
      </w:r>
      <w:r w:rsidRPr="00A20079">
        <w:rPr>
          <w:w w:val="105"/>
          <w:sz w:val="28"/>
          <w:szCs w:val="28"/>
        </w:rPr>
        <w:t>типов</w:t>
      </w:r>
      <w:r w:rsidRPr="00A20079">
        <w:rPr>
          <w:spacing w:val="18"/>
          <w:w w:val="105"/>
          <w:sz w:val="28"/>
          <w:szCs w:val="28"/>
        </w:rPr>
        <w:t xml:space="preserve"> </w:t>
      </w:r>
      <w:r w:rsidRPr="00A20079">
        <w:rPr>
          <w:w w:val="105"/>
          <w:sz w:val="28"/>
          <w:szCs w:val="28"/>
        </w:rPr>
        <w:t>речи</w:t>
      </w:r>
      <w:r w:rsidRPr="00A20079">
        <w:rPr>
          <w:spacing w:val="24"/>
          <w:w w:val="105"/>
          <w:sz w:val="28"/>
          <w:szCs w:val="28"/>
        </w:rPr>
        <w:t xml:space="preserve"> </w:t>
      </w:r>
      <w:r w:rsidRPr="00A20079">
        <w:rPr>
          <w:w w:val="105"/>
          <w:sz w:val="28"/>
          <w:szCs w:val="28"/>
        </w:rPr>
        <w:t>объёмом</w:t>
      </w:r>
      <w:r w:rsidRPr="00A20079">
        <w:rPr>
          <w:spacing w:val="22"/>
          <w:w w:val="105"/>
          <w:sz w:val="28"/>
          <w:szCs w:val="28"/>
        </w:rPr>
        <w:t xml:space="preserve"> </w:t>
      </w:r>
      <w:r w:rsidRPr="00A20079">
        <w:rPr>
          <w:w w:val="105"/>
          <w:sz w:val="28"/>
          <w:szCs w:val="28"/>
        </w:rPr>
        <w:t>не</w:t>
      </w:r>
      <w:r w:rsidRPr="00A20079">
        <w:rPr>
          <w:spacing w:val="18"/>
          <w:w w:val="105"/>
          <w:sz w:val="28"/>
          <w:szCs w:val="28"/>
        </w:rPr>
        <w:t xml:space="preserve"> </w:t>
      </w:r>
      <w:r w:rsidRPr="00A20079">
        <w:rPr>
          <w:spacing w:val="-2"/>
          <w:w w:val="105"/>
          <w:sz w:val="28"/>
          <w:szCs w:val="28"/>
        </w:rPr>
        <w:t>менее</w:t>
      </w:r>
      <w:r w:rsidR="00B85FA2" w:rsidRPr="00A20079">
        <w:rPr>
          <w:sz w:val="28"/>
          <w:szCs w:val="28"/>
        </w:rPr>
        <w:t xml:space="preserve"> </w:t>
      </w:r>
      <w:r w:rsidRPr="00A20079">
        <w:rPr>
          <w:spacing w:val="-4"/>
          <w:w w:val="105"/>
          <w:sz w:val="28"/>
          <w:szCs w:val="28"/>
        </w:rPr>
        <w:t>280</w:t>
      </w:r>
      <w:r w:rsidRPr="00A20079">
        <w:rPr>
          <w:sz w:val="28"/>
          <w:szCs w:val="28"/>
        </w:rPr>
        <w:tab/>
      </w:r>
      <w:r w:rsidRPr="00A20079">
        <w:rPr>
          <w:spacing w:val="-2"/>
          <w:w w:val="105"/>
          <w:sz w:val="28"/>
          <w:szCs w:val="28"/>
        </w:rPr>
        <w:t>слов:</w:t>
      </w:r>
      <w:r w:rsidRPr="00A20079">
        <w:rPr>
          <w:sz w:val="28"/>
          <w:szCs w:val="28"/>
        </w:rPr>
        <w:tab/>
      </w:r>
      <w:r w:rsidRPr="00A20079">
        <w:rPr>
          <w:sz w:val="28"/>
          <w:szCs w:val="28"/>
        </w:rPr>
        <w:tab/>
      </w:r>
      <w:r w:rsidRPr="00A20079">
        <w:rPr>
          <w:spacing w:val="-2"/>
          <w:w w:val="105"/>
          <w:sz w:val="28"/>
          <w:szCs w:val="28"/>
        </w:rPr>
        <w:t>подробно,</w:t>
      </w:r>
      <w:r w:rsidRPr="00A20079">
        <w:rPr>
          <w:sz w:val="28"/>
          <w:szCs w:val="28"/>
        </w:rPr>
        <w:tab/>
      </w:r>
      <w:r w:rsidRPr="00A20079">
        <w:rPr>
          <w:spacing w:val="-4"/>
          <w:w w:val="105"/>
          <w:sz w:val="28"/>
          <w:szCs w:val="28"/>
        </w:rPr>
        <w:t>сжато</w:t>
      </w:r>
      <w:r w:rsidR="00B85FA2" w:rsidRPr="00A20079">
        <w:rPr>
          <w:sz w:val="28"/>
          <w:szCs w:val="28"/>
        </w:rPr>
        <w:tab/>
        <w:t xml:space="preserve"> </w:t>
      </w:r>
      <w:r w:rsidRPr="00A20079">
        <w:rPr>
          <w:spacing w:val="-10"/>
          <w:w w:val="105"/>
          <w:sz w:val="28"/>
          <w:szCs w:val="28"/>
        </w:rPr>
        <w:t>и</w:t>
      </w:r>
      <w:r w:rsidR="00B85FA2" w:rsidRPr="00A20079">
        <w:rPr>
          <w:sz w:val="28"/>
          <w:szCs w:val="28"/>
        </w:rPr>
        <w:t xml:space="preserve"> </w:t>
      </w:r>
      <w:r w:rsidRPr="00A20079">
        <w:rPr>
          <w:spacing w:val="-2"/>
          <w:w w:val="105"/>
          <w:sz w:val="28"/>
          <w:szCs w:val="28"/>
        </w:rPr>
        <w:t>выборочно</w:t>
      </w:r>
      <w:r w:rsidRPr="00A20079">
        <w:rPr>
          <w:sz w:val="28"/>
          <w:szCs w:val="28"/>
        </w:rPr>
        <w:tab/>
      </w:r>
      <w:r w:rsidRPr="00A20079">
        <w:rPr>
          <w:sz w:val="28"/>
          <w:szCs w:val="28"/>
        </w:rPr>
        <w:tab/>
      </w:r>
      <w:r w:rsidRPr="00A20079">
        <w:rPr>
          <w:spacing w:val="-2"/>
          <w:w w:val="105"/>
          <w:sz w:val="28"/>
          <w:szCs w:val="28"/>
        </w:rPr>
        <w:t xml:space="preserve">передавать </w:t>
      </w:r>
      <w:r w:rsidRPr="00A20079">
        <w:rPr>
          <w:w w:val="105"/>
          <w:sz w:val="28"/>
          <w:szCs w:val="28"/>
        </w:rPr>
        <w:t xml:space="preserve">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w:t>
      </w:r>
      <w:r w:rsidRPr="00A20079">
        <w:rPr>
          <w:spacing w:val="-2"/>
          <w:w w:val="105"/>
          <w:sz w:val="28"/>
          <w:szCs w:val="28"/>
        </w:rPr>
        <w:t>сжатого</w:t>
      </w:r>
      <w:r w:rsidR="00B85FA2" w:rsidRPr="00A20079">
        <w:rPr>
          <w:sz w:val="28"/>
          <w:szCs w:val="28"/>
        </w:rPr>
        <w:t xml:space="preserve"> </w:t>
      </w:r>
      <w:r w:rsidRPr="00A20079">
        <w:rPr>
          <w:spacing w:val="-12"/>
          <w:w w:val="105"/>
          <w:sz w:val="28"/>
          <w:szCs w:val="28"/>
        </w:rPr>
        <w:t>и</w:t>
      </w:r>
      <w:r w:rsidR="00B85FA2" w:rsidRPr="00A20079">
        <w:rPr>
          <w:sz w:val="28"/>
          <w:szCs w:val="28"/>
        </w:rPr>
        <w:tab/>
      </w:r>
      <w:r w:rsidRPr="00A20079">
        <w:rPr>
          <w:spacing w:val="-2"/>
          <w:w w:val="105"/>
          <w:sz w:val="28"/>
          <w:szCs w:val="28"/>
        </w:rPr>
        <w:t>выборочного</w:t>
      </w:r>
      <w:r w:rsidR="00B85FA2" w:rsidRPr="00A20079">
        <w:rPr>
          <w:sz w:val="28"/>
          <w:szCs w:val="28"/>
        </w:rPr>
        <w:t xml:space="preserve"> </w:t>
      </w:r>
      <w:r w:rsidRPr="00A20079">
        <w:rPr>
          <w:spacing w:val="-2"/>
          <w:w w:val="105"/>
          <w:sz w:val="28"/>
          <w:szCs w:val="28"/>
        </w:rPr>
        <w:t>изложения</w:t>
      </w:r>
      <w:r w:rsidR="00B85FA2" w:rsidRPr="00A20079">
        <w:rPr>
          <w:sz w:val="28"/>
          <w:szCs w:val="28"/>
        </w:rPr>
        <w:t xml:space="preserve"> </w:t>
      </w:r>
      <w:r w:rsidRPr="00A20079">
        <w:rPr>
          <w:spacing w:val="-10"/>
          <w:w w:val="105"/>
          <w:sz w:val="28"/>
          <w:szCs w:val="28"/>
        </w:rPr>
        <w:t>-</w:t>
      </w:r>
      <w:r w:rsidR="00B85FA2" w:rsidRPr="00A20079">
        <w:rPr>
          <w:sz w:val="28"/>
          <w:szCs w:val="28"/>
        </w:rPr>
        <w:t xml:space="preserve"> </w:t>
      </w:r>
      <w:r w:rsidRPr="00A20079">
        <w:rPr>
          <w:spacing w:val="-6"/>
          <w:w w:val="105"/>
          <w:sz w:val="28"/>
          <w:szCs w:val="28"/>
        </w:rPr>
        <w:t>не</w:t>
      </w:r>
      <w:r w:rsidR="00B85FA2" w:rsidRPr="00A20079">
        <w:rPr>
          <w:sz w:val="28"/>
          <w:szCs w:val="28"/>
        </w:rPr>
        <w:tab/>
      </w:r>
      <w:r w:rsidRPr="00A20079">
        <w:rPr>
          <w:spacing w:val="-2"/>
          <w:w w:val="105"/>
          <w:sz w:val="28"/>
          <w:szCs w:val="28"/>
        </w:rPr>
        <w:t xml:space="preserve">менее </w:t>
      </w:r>
      <w:r w:rsidRPr="00A20079">
        <w:rPr>
          <w:w w:val="105"/>
          <w:sz w:val="28"/>
          <w:szCs w:val="28"/>
        </w:rPr>
        <w:t>260 слов).</w:t>
      </w:r>
    </w:p>
    <w:p w:rsidR="006254E5" w:rsidRPr="00A20079" w:rsidRDefault="003243A9" w:rsidP="00A1264B">
      <w:pPr>
        <w:pStyle w:val="a3"/>
        <w:spacing w:before="7" w:line="276" w:lineRule="auto"/>
        <w:ind w:right="416"/>
        <w:rPr>
          <w:sz w:val="28"/>
          <w:szCs w:val="28"/>
        </w:rPr>
      </w:pPr>
      <w:r w:rsidRPr="00A20079">
        <w:rPr>
          <w:w w:val="105"/>
          <w:sz w:val="28"/>
          <w:szCs w:val="28"/>
        </w:rPr>
        <w:t>Осуществлять</w:t>
      </w:r>
      <w:r w:rsidRPr="00A20079">
        <w:rPr>
          <w:spacing w:val="69"/>
          <w:w w:val="150"/>
          <w:sz w:val="28"/>
          <w:szCs w:val="28"/>
        </w:rPr>
        <w:t xml:space="preserve">   </w:t>
      </w:r>
      <w:r w:rsidRPr="00A20079">
        <w:rPr>
          <w:w w:val="105"/>
          <w:sz w:val="28"/>
          <w:szCs w:val="28"/>
        </w:rPr>
        <w:t>выбор</w:t>
      </w:r>
      <w:r w:rsidRPr="00A20079">
        <w:rPr>
          <w:spacing w:val="70"/>
          <w:w w:val="150"/>
          <w:sz w:val="28"/>
          <w:szCs w:val="28"/>
        </w:rPr>
        <w:t xml:space="preserve">   </w:t>
      </w:r>
      <w:r w:rsidRPr="00A20079">
        <w:rPr>
          <w:w w:val="105"/>
          <w:sz w:val="28"/>
          <w:szCs w:val="28"/>
        </w:rPr>
        <w:t>языковых</w:t>
      </w:r>
      <w:r w:rsidRPr="00A20079">
        <w:rPr>
          <w:spacing w:val="71"/>
          <w:w w:val="150"/>
          <w:sz w:val="28"/>
          <w:szCs w:val="28"/>
        </w:rPr>
        <w:t xml:space="preserve">   </w:t>
      </w:r>
      <w:r w:rsidRPr="00A20079">
        <w:rPr>
          <w:w w:val="105"/>
          <w:sz w:val="28"/>
          <w:szCs w:val="28"/>
        </w:rPr>
        <w:t>средств</w:t>
      </w:r>
      <w:r w:rsidRPr="00A20079">
        <w:rPr>
          <w:spacing w:val="70"/>
          <w:w w:val="150"/>
          <w:sz w:val="28"/>
          <w:szCs w:val="28"/>
        </w:rPr>
        <w:t xml:space="preserve">   </w:t>
      </w:r>
      <w:r w:rsidRPr="00A20079">
        <w:rPr>
          <w:w w:val="105"/>
          <w:sz w:val="28"/>
          <w:szCs w:val="28"/>
        </w:rPr>
        <w:t>для</w:t>
      </w:r>
      <w:r w:rsidRPr="00A20079">
        <w:rPr>
          <w:spacing w:val="72"/>
          <w:w w:val="150"/>
          <w:sz w:val="28"/>
          <w:szCs w:val="28"/>
        </w:rPr>
        <w:t xml:space="preserve">   </w:t>
      </w:r>
      <w:r w:rsidRPr="00A20079">
        <w:rPr>
          <w:w w:val="105"/>
          <w:sz w:val="28"/>
          <w:szCs w:val="28"/>
        </w:rPr>
        <w:t>создания</w:t>
      </w:r>
      <w:r w:rsidRPr="00A20079">
        <w:rPr>
          <w:spacing w:val="69"/>
          <w:w w:val="150"/>
          <w:sz w:val="28"/>
          <w:szCs w:val="28"/>
        </w:rPr>
        <w:t xml:space="preserve">   </w:t>
      </w:r>
      <w:r w:rsidRPr="00A20079">
        <w:rPr>
          <w:w w:val="105"/>
          <w:sz w:val="28"/>
          <w:szCs w:val="28"/>
        </w:rPr>
        <w:t>высказывания в соответствии с целью, темой и коммуникативным замыслом.</w:t>
      </w:r>
    </w:p>
    <w:p w:rsidR="006254E5" w:rsidRPr="00A20079" w:rsidRDefault="003243A9" w:rsidP="00A1264B">
      <w:pPr>
        <w:pStyle w:val="a3"/>
        <w:tabs>
          <w:tab w:val="left" w:pos="1177"/>
          <w:tab w:val="left" w:pos="2336"/>
          <w:tab w:val="left" w:pos="3711"/>
          <w:tab w:val="left" w:pos="4733"/>
          <w:tab w:val="left" w:pos="6129"/>
          <w:tab w:val="left" w:pos="8137"/>
          <w:tab w:val="left" w:pos="9569"/>
        </w:tabs>
        <w:spacing w:before="2" w:line="276" w:lineRule="auto"/>
        <w:ind w:right="416"/>
        <w:rPr>
          <w:sz w:val="28"/>
          <w:szCs w:val="28"/>
        </w:rPr>
      </w:pPr>
      <w:r w:rsidRPr="00A20079">
        <w:rPr>
          <w:w w:val="105"/>
          <w:sz w:val="28"/>
          <w:szCs w:val="28"/>
        </w:rPr>
        <w:t>Соблюдать в устной речи и на письме</w:t>
      </w:r>
      <w:r w:rsidRPr="00A20079">
        <w:rPr>
          <w:spacing w:val="-3"/>
          <w:w w:val="105"/>
          <w:sz w:val="28"/>
          <w:szCs w:val="28"/>
        </w:rPr>
        <w:t xml:space="preserve"> </w:t>
      </w:r>
      <w:r w:rsidRPr="00A20079">
        <w:rPr>
          <w:w w:val="105"/>
          <w:sz w:val="28"/>
          <w:szCs w:val="28"/>
        </w:rPr>
        <w:t>нормы современного русского литературного</w:t>
      </w:r>
      <w:r w:rsidRPr="00A20079">
        <w:rPr>
          <w:spacing w:val="-2"/>
          <w:w w:val="105"/>
          <w:sz w:val="28"/>
          <w:szCs w:val="28"/>
        </w:rPr>
        <w:t xml:space="preserve"> </w:t>
      </w:r>
      <w:r w:rsidRPr="00A20079">
        <w:rPr>
          <w:w w:val="105"/>
          <w:sz w:val="28"/>
          <w:szCs w:val="28"/>
        </w:rPr>
        <w:t xml:space="preserve">языка, </w:t>
      </w:r>
      <w:r w:rsidRPr="00A20079">
        <w:rPr>
          <w:spacing w:val="-10"/>
          <w:w w:val="105"/>
          <w:sz w:val="28"/>
          <w:szCs w:val="28"/>
        </w:rPr>
        <w:t>в</w:t>
      </w:r>
      <w:r w:rsidRPr="00A20079">
        <w:rPr>
          <w:sz w:val="28"/>
          <w:szCs w:val="28"/>
        </w:rPr>
        <w:tab/>
      </w:r>
      <w:r w:rsidRPr="00A20079">
        <w:rPr>
          <w:spacing w:val="-4"/>
          <w:w w:val="105"/>
          <w:sz w:val="28"/>
          <w:szCs w:val="28"/>
        </w:rPr>
        <w:t>том</w:t>
      </w:r>
      <w:r w:rsidRPr="00A20079">
        <w:rPr>
          <w:sz w:val="28"/>
          <w:szCs w:val="28"/>
        </w:rPr>
        <w:tab/>
      </w:r>
      <w:r w:rsidRPr="00A20079">
        <w:rPr>
          <w:spacing w:val="-4"/>
          <w:w w:val="105"/>
          <w:sz w:val="28"/>
          <w:szCs w:val="28"/>
        </w:rPr>
        <w:t>числе</w:t>
      </w:r>
      <w:r w:rsidRPr="00A20079">
        <w:rPr>
          <w:sz w:val="28"/>
          <w:szCs w:val="28"/>
        </w:rPr>
        <w:tab/>
      </w:r>
      <w:r w:rsidRPr="00A20079">
        <w:rPr>
          <w:spacing w:val="-6"/>
          <w:w w:val="105"/>
          <w:sz w:val="28"/>
          <w:szCs w:val="28"/>
        </w:rPr>
        <w:t>во</w:t>
      </w:r>
      <w:r w:rsidR="00B85FA2" w:rsidRPr="00A20079">
        <w:rPr>
          <w:sz w:val="28"/>
          <w:szCs w:val="28"/>
        </w:rPr>
        <w:t xml:space="preserve"> </w:t>
      </w:r>
      <w:r w:rsidRPr="00A20079">
        <w:rPr>
          <w:spacing w:val="-2"/>
          <w:w w:val="105"/>
          <w:sz w:val="28"/>
          <w:szCs w:val="28"/>
        </w:rPr>
        <w:t>время</w:t>
      </w:r>
      <w:r w:rsidRPr="00A20079">
        <w:rPr>
          <w:sz w:val="28"/>
          <w:szCs w:val="28"/>
        </w:rPr>
        <w:tab/>
      </w:r>
      <w:r w:rsidRPr="00A20079">
        <w:rPr>
          <w:spacing w:val="-2"/>
          <w:w w:val="105"/>
          <w:sz w:val="28"/>
          <w:szCs w:val="28"/>
        </w:rPr>
        <w:t>списывания</w:t>
      </w:r>
      <w:r w:rsidR="00B85FA2" w:rsidRPr="00A20079">
        <w:rPr>
          <w:sz w:val="28"/>
          <w:szCs w:val="28"/>
        </w:rPr>
        <w:t xml:space="preserve"> </w:t>
      </w:r>
      <w:r w:rsidRPr="00A20079">
        <w:rPr>
          <w:spacing w:val="-2"/>
          <w:w w:val="105"/>
          <w:sz w:val="28"/>
          <w:szCs w:val="28"/>
        </w:rPr>
        <w:t>текста</w:t>
      </w:r>
      <w:r w:rsidR="00B85FA2" w:rsidRPr="00A20079">
        <w:rPr>
          <w:sz w:val="28"/>
          <w:szCs w:val="28"/>
        </w:rPr>
        <w:t xml:space="preserve"> </w:t>
      </w:r>
      <w:r w:rsidRPr="00A20079">
        <w:rPr>
          <w:spacing w:val="-2"/>
          <w:w w:val="105"/>
          <w:sz w:val="28"/>
          <w:szCs w:val="28"/>
        </w:rPr>
        <w:t xml:space="preserve">объёмом </w:t>
      </w:r>
      <w:r w:rsidRPr="00A20079">
        <w:rPr>
          <w:w w:val="105"/>
          <w:sz w:val="28"/>
          <w:szCs w:val="28"/>
        </w:rPr>
        <w:t>120-140 слов, словарного диктанта объёмом 30-35 слов, диктанта на основе связного текста объёмом</w:t>
      </w:r>
      <w:r w:rsidRPr="00A20079">
        <w:rPr>
          <w:spacing w:val="40"/>
          <w:w w:val="105"/>
          <w:sz w:val="28"/>
          <w:szCs w:val="28"/>
        </w:rPr>
        <w:t xml:space="preserve"> </w:t>
      </w:r>
      <w:r w:rsidRPr="00A20079">
        <w:rPr>
          <w:w w:val="105"/>
          <w:sz w:val="28"/>
          <w:szCs w:val="28"/>
        </w:rPr>
        <w:t>120-140</w:t>
      </w:r>
      <w:r w:rsidRPr="00A20079">
        <w:rPr>
          <w:spacing w:val="40"/>
          <w:w w:val="105"/>
          <w:sz w:val="28"/>
          <w:szCs w:val="28"/>
        </w:rPr>
        <w:t xml:space="preserve"> </w:t>
      </w:r>
      <w:r w:rsidRPr="00A20079">
        <w:rPr>
          <w:w w:val="105"/>
          <w:sz w:val="28"/>
          <w:szCs w:val="28"/>
        </w:rPr>
        <w:t>слов,</w:t>
      </w:r>
      <w:r w:rsidRPr="00A20079">
        <w:rPr>
          <w:spacing w:val="40"/>
          <w:w w:val="105"/>
          <w:sz w:val="28"/>
          <w:szCs w:val="28"/>
        </w:rPr>
        <w:t xml:space="preserve"> </w:t>
      </w:r>
      <w:r w:rsidRPr="00A20079">
        <w:rPr>
          <w:w w:val="105"/>
          <w:sz w:val="28"/>
          <w:szCs w:val="28"/>
        </w:rPr>
        <w:t>составленного</w:t>
      </w:r>
      <w:r w:rsidRPr="00A20079">
        <w:rPr>
          <w:spacing w:val="40"/>
          <w:w w:val="105"/>
          <w:sz w:val="28"/>
          <w:szCs w:val="28"/>
        </w:rPr>
        <w:t xml:space="preserve"> </w:t>
      </w:r>
      <w:r w:rsidRPr="00A20079">
        <w:rPr>
          <w:w w:val="105"/>
          <w:sz w:val="28"/>
          <w:szCs w:val="28"/>
        </w:rPr>
        <w:t>с</w:t>
      </w:r>
      <w:r w:rsidRPr="00A20079">
        <w:rPr>
          <w:spacing w:val="40"/>
          <w:w w:val="105"/>
          <w:sz w:val="28"/>
          <w:szCs w:val="28"/>
        </w:rPr>
        <w:t xml:space="preserve"> </w:t>
      </w:r>
      <w:r w:rsidRPr="00A20079">
        <w:rPr>
          <w:w w:val="105"/>
          <w:sz w:val="28"/>
          <w:szCs w:val="28"/>
        </w:rPr>
        <w:t>учётом</w:t>
      </w:r>
      <w:r w:rsidRPr="00A20079">
        <w:rPr>
          <w:spacing w:val="40"/>
          <w:w w:val="105"/>
          <w:sz w:val="28"/>
          <w:szCs w:val="28"/>
        </w:rPr>
        <w:t xml:space="preserve"> </w:t>
      </w:r>
      <w:r w:rsidRPr="00A20079">
        <w:rPr>
          <w:w w:val="105"/>
          <w:sz w:val="28"/>
          <w:szCs w:val="28"/>
        </w:rPr>
        <w:t>ранее</w:t>
      </w:r>
      <w:r w:rsidRPr="00A20079">
        <w:rPr>
          <w:spacing w:val="40"/>
          <w:w w:val="105"/>
          <w:sz w:val="28"/>
          <w:szCs w:val="28"/>
        </w:rPr>
        <w:t xml:space="preserve"> </w:t>
      </w:r>
      <w:r w:rsidRPr="00A20079">
        <w:rPr>
          <w:w w:val="105"/>
          <w:sz w:val="28"/>
          <w:szCs w:val="28"/>
        </w:rPr>
        <w:t>изученных</w:t>
      </w:r>
      <w:r w:rsidRPr="00A20079">
        <w:rPr>
          <w:spacing w:val="40"/>
          <w:w w:val="105"/>
          <w:sz w:val="28"/>
          <w:szCs w:val="28"/>
        </w:rPr>
        <w:t xml:space="preserve"> </w:t>
      </w:r>
      <w:r w:rsidRPr="00A20079">
        <w:rPr>
          <w:w w:val="105"/>
          <w:sz w:val="28"/>
          <w:szCs w:val="28"/>
        </w:rPr>
        <w:t>правил</w:t>
      </w:r>
      <w:r w:rsidRPr="00A20079">
        <w:rPr>
          <w:spacing w:val="40"/>
          <w:w w:val="105"/>
          <w:sz w:val="28"/>
          <w:szCs w:val="28"/>
        </w:rPr>
        <w:t xml:space="preserve"> </w:t>
      </w:r>
      <w:r w:rsidRPr="00A20079">
        <w:rPr>
          <w:w w:val="105"/>
          <w:sz w:val="28"/>
          <w:szCs w:val="28"/>
        </w:rPr>
        <w:t>правописания</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том</w:t>
      </w:r>
      <w:r w:rsidR="00A27B22" w:rsidRPr="00A20079">
        <w:rPr>
          <w:sz w:val="28"/>
          <w:szCs w:val="28"/>
        </w:rPr>
        <w:t xml:space="preserve"> </w:t>
      </w:r>
      <w:r w:rsidRPr="00A20079">
        <w:rPr>
          <w:w w:val="105"/>
          <w:sz w:val="28"/>
          <w:szCs w:val="28"/>
        </w:rPr>
        <w:t>числе содержащего</w:t>
      </w:r>
      <w:r w:rsidRPr="00A20079">
        <w:rPr>
          <w:spacing w:val="-2"/>
          <w:w w:val="105"/>
          <w:sz w:val="28"/>
          <w:szCs w:val="28"/>
        </w:rPr>
        <w:t xml:space="preserve"> </w:t>
      </w:r>
      <w:r w:rsidRPr="00A20079">
        <w:rPr>
          <w:w w:val="105"/>
          <w:sz w:val="28"/>
          <w:szCs w:val="28"/>
        </w:rPr>
        <w:t>изученные</w:t>
      </w:r>
      <w:r w:rsidRPr="00A20079">
        <w:rPr>
          <w:spacing w:val="-3"/>
          <w:w w:val="105"/>
          <w:sz w:val="28"/>
          <w:szCs w:val="28"/>
        </w:rPr>
        <w:t xml:space="preserve"> </w:t>
      </w:r>
      <w:r w:rsidRPr="00A20079">
        <w:rPr>
          <w:w w:val="105"/>
          <w:sz w:val="28"/>
          <w:szCs w:val="28"/>
        </w:rPr>
        <w:t>в течение четвёртого года обучения орфограммы,</w:t>
      </w:r>
      <w:r w:rsidRPr="00A20079">
        <w:rPr>
          <w:spacing w:val="-1"/>
          <w:w w:val="105"/>
          <w:sz w:val="28"/>
          <w:szCs w:val="28"/>
        </w:rPr>
        <w:t xml:space="preserve"> </w:t>
      </w:r>
      <w:r w:rsidRPr="00A20079">
        <w:rPr>
          <w:w w:val="105"/>
          <w:sz w:val="28"/>
          <w:szCs w:val="28"/>
        </w:rPr>
        <w:t>пунктограммы и слова с</w:t>
      </w:r>
      <w:r w:rsidRPr="00A20079">
        <w:rPr>
          <w:spacing w:val="-2"/>
          <w:w w:val="105"/>
          <w:sz w:val="28"/>
          <w:szCs w:val="28"/>
        </w:rPr>
        <w:t xml:space="preserve"> </w:t>
      </w:r>
      <w:r w:rsidRPr="00A20079">
        <w:rPr>
          <w:w w:val="105"/>
          <w:sz w:val="28"/>
          <w:szCs w:val="28"/>
        </w:rPr>
        <w:t>непроверяемыми написаниями), понимать особенности использования мимики и жестов в разговорной речи,</w:t>
      </w:r>
      <w:r w:rsidRPr="00A20079">
        <w:rPr>
          <w:spacing w:val="25"/>
          <w:w w:val="105"/>
          <w:sz w:val="28"/>
          <w:szCs w:val="28"/>
        </w:rPr>
        <w:t xml:space="preserve"> </w:t>
      </w:r>
      <w:r w:rsidRPr="00A20079">
        <w:rPr>
          <w:w w:val="105"/>
          <w:sz w:val="28"/>
          <w:szCs w:val="28"/>
        </w:rPr>
        <w:t>объяснять</w:t>
      </w:r>
      <w:r w:rsidRPr="00A20079">
        <w:rPr>
          <w:spacing w:val="26"/>
          <w:w w:val="105"/>
          <w:sz w:val="28"/>
          <w:szCs w:val="28"/>
        </w:rPr>
        <w:t xml:space="preserve"> </w:t>
      </w:r>
      <w:r w:rsidRPr="00A20079">
        <w:rPr>
          <w:w w:val="105"/>
          <w:sz w:val="28"/>
          <w:szCs w:val="28"/>
        </w:rPr>
        <w:t>национальную обусловленность норм</w:t>
      </w:r>
      <w:r w:rsidRPr="00A20079">
        <w:rPr>
          <w:spacing w:val="27"/>
          <w:w w:val="105"/>
          <w:sz w:val="28"/>
          <w:szCs w:val="28"/>
        </w:rPr>
        <w:t xml:space="preserve"> </w:t>
      </w:r>
      <w:r w:rsidRPr="00A20079">
        <w:rPr>
          <w:w w:val="105"/>
          <w:sz w:val="28"/>
          <w:szCs w:val="28"/>
        </w:rPr>
        <w:t>речевого этикета,</w:t>
      </w:r>
      <w:r w:rsidRPr="00A20079">
        <w:rPr>
          <w:spacing w:val="25"/>
          <w:w w:val="105"/>
          <w:sz w:val="28"/>
          <w:szCs w:val="28"/>
        </w:rPr>
        <w:t xml:space="preserve"> </w:t>
      </w:r>
      <w:r w:rsidRPr="00A20079">
        <w:rPr>
          <w:w w:val="105"/>
          <w:sz w:val="28"/>
          <w:szCs w:val="28"/>
        </w:rPr>
        <w:t>соблюдать в устной речи и на письме правила русского речевого этикета.</w:t>
      </w:r>
    </w:p>
    <w:p w:rsidR="006254E5" w:rsidRPr="00A20079" w:rsidRDefault="003243A9" w:rsidP="00A1264B">
      <w:pPr>
        <w:pStyle w:val="a3"/>
        <w:spacing w:before="2" w:line="276" w:lineRule="auto"/>
        <w:ind w:left="976" w:firstLine="0"/>
        <w:rPr>
          <w:sz w:val="28"/>
          <w:szCs w:val="28"/>
        </w:rPr>
      </w:pPr>
      <w:r w:rsidRPr="00A20079">
        <w:rPr>
          <w:spacing w:val="-2"/>
          <w:w w:val="105"/>
          <w:sz w:val="28"/>
          <w:szCs w:val="28"/>
        </w:rPr>
        <w:t>Текст.</w:t>
      </w:r>
    </w:p>
    <w:p w:rsidR="006254E5" w:rsidRPr="00A20079" w:rsidRDefault="003243A9" w:rsidP="00A1264B">
      <w:pPr>
        <w:pStyle w:val="a3"/>
        <w:tabs>
          <w:tab w:val="left" w:pos="1875"/>
          <w:tab w:val="left" w:pos="3386"/>
          <w:tab w:val="left" w:pos="5851"/>
          <w:tab w:val="left" w:pos="7190"/>
          <w:tab w:val="left" w:pos="9413"/>
        </w:tabs>
        <w:spacing w:before="17" w:line="276" w:lineRule="auto"/>
        <w:ind w:right="413"/>
        <w:rPr>
          <w:sz w:val="28"/>
          <w:szCs w:val="28"/>
        </w:rPr>
      </w:pPr>
      <w:r w:rsidRPr="00A20079">
        <w:rPr>
          <w:w w:val="105"/>
          <w:sz w:val="28"/>
          <w:szCs w:val="28"/>
        </w:rPr>
        <w:t xml:space="preserve">Анализировать текст с точки зрения его соответствия основным признакам: наличия темы, </w:t>
      </w:r>
      <w:r w:rsidRPr="00A20079">
        <w:rPr>
          <w:spacing w:val="-2"/>
          <w:sz w:val="28"/>
          <w:szCs w:val="28"/>
        </w:rPr>
        <w:t>главной</w:t>
      </w:r>
      <w:r w:rsidRPr="00A20079">
        <w:rPr>
          <w:sz w:val="28"/>
          <w:szCs w:val="28"/>
        </w:rPr>
        <w:tab/>
      </w:r>
      <w:r w:rsidRPr="00A20079">
        <w:rPr>
          <w:spacing w:val="-2"/>
          <w:sz w:val="28"/>
          <w:szCs w:val="28"/>
        </w:rPr>
        <w:t>мысли,</w:t>
      </w:r>
      <w:r w:rsidRPr="00A20079">
        <w:rPr>
          <w:sz w:val="28"/>
          <w:szCs w:val="28"/>
        </w:rPr>
        <w:tab/>
      </w:r>
      <w:r w:rsidRPr="00A20079">
        <w:rPr>
          <w:spacing w:val="-2"/>
          <w:sz w:val="28"/>
          <w:szCs w:val="28"/>
        </w:rPr>
        <w:t>грамматической</w:t>
      </w:r>
      <w:r w:rsidRPr="00A20079">
        <w:rPr>
          <w:sz w:val="28"/>
          <w:szCs w:val="28"/>
        </w:rPr>
        <w:tab/>
      </w:r>
      <w:r w:rsidRPr="00A20079">
        <w:rPr>
          <w:spacing w:val="-2"/>
          <w:sz w:val="28"/>
          <w:szCs w:val="28"/>
        </w:rPr>
        <w:t>связи</w:t>
      </w:r>
      <w:r w:rsidR="00A27B22" w:rsidRPr="00A20079">
        <w:rPr>
          <w:sz w:val="28"/>
          <w:szCs w:val="28"/>
        </w:rPr>
        <w:t xml:space="preserve"> </w:t>
      </w:r>
      <w:r w:rsidRPr="00A20079">
        <w:rPr>
          <w:spacing w:val="-2"/>
          <w:sz w:val="28"/>
          <w:szCs w:val="28"/>
        </w:rPr>
        <w:t>предложений,</w:t>
      </w:r>
      <w:r w:rsidRPr="00A20079">
        <w:rPr>
          <w:sz w:val="28"/>
          <w:szCs w:val="28"/>
        </w:rPr>
        <w:tab/>
      </w:r>
      <w:r w:rsidRPr="00A20079">
        <w:rPr>
          <w:spacing w:val="-2"/>
          <w:sz w:val="28"/>
          <w:szCs w:val="28"/>
        </w:rPr>
        <w:t xml:space="preserve">цельности </w:t>
      </w:r>
      <w:r w:rsidRPr="00A20079">
        <w:rPr>
          <w:w w:val="105"/>
          <w:sz w:val="28"/>
          <w:szCs w:val="28"/>
        </w:rPr>
        <w:t>и</w:t>
      </w:r>
      <w:r w:rsidRPr="00A20079">
        <w:rPr>
          <w:spacing w:val="66"/>
          <w:w w:val="105"/>
          <w:sz w:val="28"/>
          <w:szCs w:val="28"/>
        </w:rPr>
        <w:t xml:space="preserve">  </w:t>
      </w:r>
      <w:r w:rsidRPr="00A20079">
        <w:rPr>
          <w:w w:val="105"/>
          <w:sz w:val="28"/>
          <w:szCs w:val="28"/>
        </w:rPr>
        <w:t>относительной</w:t>
      </w:r>
      <w:r w:rsidRPr="00A20079">
        <w:rPr>
          <w:spacing w:val="66"/>
          <w:w w:val="105"/>
          <w:sz w:val="28"/>
          <w:szCs w:val="28"/>
        </w:rPr>
        <w:t xml:space="preserve">  </w:t>
      </w:r>
      <w:r w:rsidRPr="00A20079">
        <w:rPr>
          <w:w w:val="105"/>
          <w:sz w:val="28"/>
          <w:szCs w:val="28"/>
        </w:rPr>
        <w:t>законченности,</w:t>
      </w:r>
      <w:r w:rsidRPr="00A20079">
        <w:rPr>
          <w:spacing w:val="68"/>
          <w:w w:val="105"/>
          <w:sz w:val="28"/>
          <w:szCs w:val="28"/>
        </w:rPr>
        <w:t xml:space="preserve">  </w:t>
      </w:r>
      <w:r w:rsidRPr="00A20079">
        <w:rPr>
          <w:w w:val="105"/>
          <w:sz w:val="28"/>
          <w:szCs w:val="28"/>
        </w:rPr>
        <w:t>указывать</w:t>
      </w:r>
      <w:r w:rsidRPr="00A20079">
        <w:rPr>
          <w:spacing w:val="68"/>
          <w:w w:val="105"/>
          <w:sz w:val="28"/>
          <w:szCs w:val="28"/>
        </w:rPr>
        <w:t xml:space="preserve">  </w:t>
      </w:r>
      <w:r w:rsidRPr="00A20079">
        <w:rPr>
          <w:w w:val="105"/>
          <w:sz w:val="28"/>
          <w:szCs w:val="28"/>
        </w:rPr>
        <w:t>способы</w:t>
      </w:r>
      <w:r w:rsidRPr="00A20079">
        <w:rPr>
          <w:spacing w:val="65"/>
          <w:w w:val="105"/>
          <w:sz w:val="28"/>
          <w:szCs w:val="28"/>
        </w:rPr>
        <w:t xml:space="preserve">  </w:t>
      </w:r>
      <w:r w:rsidRPr="00A20079">
        <w:rPr>
          <w:w w:val="105"/>
          <w:sz w:val="28"/>
          <w:szCs w:val="28"/>
        </w:rPr>
        <w:t>и</w:t>
      </w:r>
      <w:r w:rsidRPr="00A20079">
        <w:rPr>
          <w:spacing w:val="70"/>
          <w:w w:val="105"/>
          <w:sz w:val="28"/>
          <w:szCs w:val="28"/>
        </w:rPr>
        <w:t xml:space="preserve">  </w:t>
      </w:r>
      <w:r w:rsidRPr="00A20079">
        <w:rPr>
          <w:w w:val="105"/>
          <w:sz w:val="28"/>
          <w:szCs w:val="28"/>
        </w:rPr>
        <w:t>средства</w:t>
      </w:r>
      <w:r w:rsidRPr="00A20079">
        <w:rPr>
          <w:spacing w:val="70"/>
          <w:w w:val="105"/>
          <w:sz w:val="28"/>
          <w:szCs w:val="28"/>
        </w:rPr>
        <w:t xml:space="preserve">  </w:t>
      </w:r>
      <w:r w:rsidRPr="00A20079">
        <w:rPr>
          <w:w w:val="105"/>
          <w:sz w:val="28"/>
          <w:szCs w:val="28"/>
        </w:rPr>
        <w:t>связи</w:t>
      </w:r>
      <w:r w:rsidRPr="00A20079">
        <w:rPr>
          <w:spacing w:val="66"/>
          <w:w w:val="105"/>
          <w:sz w:val="28"/>
          <w:szCs w:val="28"/>
        </w:rPr>
        <w:t xml:space="preserve">  </w:t>
      </w:r>
      <w:r w:rsidRPr="00A20079">
        <w:rPr>
          <w:w w:val="105"/>
          <w:sz w:val="28"/>
          <w:szCs w:val="28"/>
        </w:rPr>
        <w:t>предложений в тексте, анализировать текст с точки зрения его принадлежности к функционально-</w:t>
      </w:r>
      <w:r w:rsidRPr="00A20079">
        <w:rPr>
          <w:w w:val="105"/>
          <w:sz w:val="28"/>
          <w:szCs w:val="28"/>
        </w:rPr>
        <w:lastRenderedPageBreak/>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6254E5" w:rsidRPr="00A20079" w:rsidRDefault="003243A9" w:rsidP="00A1264B">
      <w:pPr>
        <w:pStyle w:val="a3"/>
        <w:tabs>
          <w:tab w:val="left" w:pos="3539"/>
          <w:tab w:val="left" w:pos="6556"/>
          <w:tab w:val="left" w:pos="9868"/>
        </w:tabs>
        <w:spacing w:before="6" w:line="276" w:lineRule="auto"/>
        <w:ind w:right="410"/>
        <w:rPr>
          <w:sz w:val="28"/>
          <w:szCs w:val="28"/>
        </w:rPr>
      </w:pPr>
      <w:r w:rsidRPr="00A20079">
        <w:rPr>
          <w:w w:val="105"/>
          <w:sz w:val="28"/>
          <w:szCs w:val="28"/>
        </w:rPr>
        <w:t>Распознавать тексты разных функционально-смысловых типов речи;</w:t>
      </w:r>
      <w:r w:rsidRPr="00A20079">
        <w:rPr>
          <w:spacing w:val="-3"/>
          <w:w w:val="105"/>
          <w:sz w:val="28"/>
          <w:szCs w:val="28"/>
        </w:rPr>
        <w:t xml:space="preserve"> </w:t>
      </w:r>
      <w:r w:rsidRPr="00A20079">
        <w:rPr>
          <w:w w:val="105"/>
          <w:sz w:val="28"/>
          <w:szCs w:val="28"/>
        </w:rPr>
        <w:t xml:space="preserve">анализировать тексты разных функциональных разновидностей языка и жанров, применять эти знания при выполнении </w:t>
      </w:r>
      <w:r w:rsidRPr="00A20079">
        <w:rPr>
          <w:spacing w:val="-2"/>
          <w:w w:val="105"/>
          <w:sz w:val="28"/>
          <w:szCs w:val="28"/>
        </w:rPr>
        <w:t>языкового</w:t>
      </w:r>
      <w:r w:rsidR="009E4832">
        <w:rPr>
          <w:sz w:val="28"/>
          <w:szCs w:val="28"/>
        </w:rPr>
        <w:t xml:space="preserve"> </w:t>
      </w:r>
      <w:r w:rsidRPr="00A20079">
        <w:rPr>
          <w:spacing w:val="-2"/>
          <w:w w:val="105"/>
          <w:sz w:val="28"/>
          <w:szCs w:val="28"/>
        </w:rPr>
        <w:t>анализа</w:t>
      </w:r>
      <w:r w:rsidR="00A27B22" w:rsidRPr="00A20079">
        <w:rPr>
          <w:sz w:val="28"/>
          <w:szCs w:val="28"/>
        </w:rPr>
        <w:t xml:space="preserve"> </w:t>
      </w:r>
      <w:r w:rsidRPr="00A20079">
        <w:rPr>
          <w:spacing w:val="-2"/>
          <w:w w:val="105"/>
          <w:sz w:val="28"/>
          <w:szCs w:val="28"/>
        </w:rPr>
        <w:t>различных</w:t>
      </w:r>
      <w:r w:rsidR="00A27B22" w:rsidRPr="00A20079">
        <w:rPr>
          <w:sz w:val="28"/>
          <w:szCs w:val="28"/>
        </w:rPr>
        <w:t xml:space="preserve"> </w:t>
      </w:r>
      <w:r w:rsidRPr="00A20079">
        <w:rPr>
          <w:spacing w:val="-2"/>
          <w:w w:val="105"/>
          <w:sz w:val="28"/>
          <w:szCs w:val="28"/>
        </w:rPr>
        <w:t xml:space="preserve">видов </w:t>
      </w:r>
      <w:r w:rsidRPr="00A20079">
        <w:rPr>
          <w:w w:val="105"/>
          <w:sz w:val="28"/>
          <w:szCs w:val="28"/>
        </w:rPr>
        <w:t>и в речевой практике.</w:t>
      </w:r>
    </w:p>
    <w:p w:rsidR="006254E5" w:rsidRPr="00A20079" w:rsidRDefault="003243A9" w:rsidP="00A1264B">
      <w:pPr>
        <w:pStyle w:val="a3"/>
        <w:spacing w:before="2" w:line="276" w:lineRule="auto"/>
        <w:ind w:right="416"/>
        <w:rPr>
          <w:sz w:val="28"/>
          <w:szCs w:val="28"/>
        </w:rPr>
      </w:pPr>
      <w:r w:rsidRPr="00A20079">
        <w:rPr>
          <w:w w:val="105"/>
          <w:sz w:val="28"/>
          <w:szCs w:val="28"/>
        </w:rPr>
        <w:t>Создавать</w:t>
      </w:r>
      <w:r w:rsidRPr="00A20079">
        <w:rPr>
          <w:spacing w:val="69"/>
          <w:w w:val="105"/>
          <w:sz w:val="28"/>
          <w:szCs w:val="28"/>
        </w:rPr>
        <w:t xml:space="preserve">  </w:t>
      </w:r>
      <w:r w:rsidRPr="00A20079">
        <w:rPr>
          <w:w w:val="105"/>
          <w:sz w:val="28"/>
          <w:szCs w:val="28"/>
        </w:rPr>
        <w:t>тексты</w:t>
      </w:r>
      <w:r w:rsidRPr="00A20079">
        <w:rPr>
          <w:spacing w:val="68"/>
          <w:w w:val="105"/>
          <w:sz w:val="28"/>
          <w:szCs w:val="28"/>
        </w:rPr>
        <w:t xml:space="preserve">  </w:t>
      </w:r>
      <w:r w:rsidRPr="00A20079">
        <w:rPr>
          <w:w w:val="105"/>
          <w:sz w:val="28"/>
          <w:szCs w:val="28"/>
        </w:rPr>
        <w:t>различных</w:t>
      </w:r>
      <w:r w:rsidRPr="00A20079">
        <w:rPr>
          <w:spacing w:val="67"/>
          <w:w w:val="105"/>
          <w:sz w:val="28"/>
          <w:szCs w:val="28"/>
        </w:rPr>
        <w:t xml:space="preserve">  </w:t>
      </w:r>
      <w:r w:rsidRPr="00A20079">
        <w:rPr>
          <w:w w:val="105"/>
          <w:sz w:val="28"/>
          <w:szCs w:val="28"/>
        </w:rPr>
        <w:t>функционально-смысловых</w:t>
      </w:r>
      <w:r w:rsidRPr="00A20079">
        <w:rPr>
          <w:spacing w:val="67"/>
          <w:w w:val="105"/>
          <w:sz w:val="28"/>
          <w:szCs w:val="28"/>
        </w:rPr>
        <w:t xml:space="preserve">  </w:t>
      </w:r>
      <w:r w:rsidRPr="00A20079">
        <w:rPr>
          <w:w w:val="105"/>
          <w:sz w:val="28"/>
          <w:szCs w:val="28"/>
        </w:rPr>
        <w:t>типов</w:t>
      </w:r>
      <w:r w:rsidRPr="00A20079">
        <w:rPr>
          <w:spacing w:val="70"/>
          <w:w w:val="105"/>
          <w:sz w:val="28"/>
          <w:szCs w:val="28"/>
        </w:rPr>
        <w:t xml:space="preserve">  </w:t>
      </w:r>
      <w:r w:rsidRPr="00A20079">
        <w:rPr>
          <w:w w:val="105"/>
          <w:sz w:val="28"/>
          <w:szCs w:val="28"/>
        </w:rPr>
        <w:t>речи</w:t>
      </w:r>
      <w:r w:rsidRPr="00A20079">
        <w:rPr>
          <w:spacing w:val="70"/>
          <w:w w:val="105"/>
          <w:sz w:val="28"/>
          <w:szCs w:val="28"/>
        </w:rPr>
        <w:t xml:space="preserve">  </w:t>
      </w:r>
      <w:r w:rsidRPr="00A20079">
        <w:rPr>
          <w:w w:val="105"/>
          <w:sz w:val="28"/>
          <w:szCs w:val="28"/>
        </w:rPr>
        <w:t>с</w:t>
      </w:r>
      <w:r w:rsidRPr="00A20079">
        <w:rPr>
          <w:spacing w:val="67"/>
          <w:w w:val="105"/>
          <w:sz w:val="28"/>
          <w:szCs w:val="28"/>
        </w:rPr>
        <w:t xml:space="preserve">  </w:t>
      </w:r>
      <w:r w:rsidRPr="00A20079">
        <w:rPr>
          <w:w w:val="105"/>
          <w:sz w:val="28"/>
          <w:szCs w:val="28"/>
        </w:rPr>
        <w:t>опорой на</w:t>
      </w:r>
      <w:r w:rsidRPr="00A20079">
        <w:rPr>
          <w:spacing w:val="61"/>
          <w:w w:val="105"/>
          <w:sz w:val="28"/>
          <w:szCs w:val="28"/>
        </w:rPr>
        <w:t xml:space="preserve">  </w:t>
      </w:r>
      <w:r w:rsidRPr="00A20079">
        <w:rPr>
          <w:w w:val="105"/>
          <w:sz w:val="28"/>
          <w:szCs w:val="28"/>
        </w:rPr>
        <w:t>жизненный</w:t>
      </w:r>
      <w:r w:rsidRPr="00A20079">
        <w:rPr>
          <w:spacing w:val="61"/>
          <w:w w:val="105"/>
          <w:sz w:val="28"/>
          <w:szCs w:val="28"/>
        </w:rPr>
        <w:t xml:space="preserve">  </w:t>
      </w:r>
      <w:r w:rsidRPr="00A20079">
        <w:rPr>
          <w:w w:val="105"/>
          <w:sz w:val="28"/>
          <w:szCs w:val="28"/>
        </w:rPr>
        <w:t>и</w:t>
      </w:r>
      <w:r w:rsidRPr="00A20079">
        <w:rPr>
          <w:spacing w:val="61"/>
          <w:w w:val="105"/>
          <w:sz w:val="28"/>
          <w:szCs w:val="28"/>
        </w:rPr>
        <w:t xml:space="preserve">  </w:t>
      </w:r>
      <w:r w:rsidRPr="00A20079">
        <w:rPr>
          <w:w w:val="105"/>
          <w:sz w:val="28"/>
          <w:szCs w:val="28"/>
        </w:rPr>
        <w:t>читательский</w:t>
      </w:r>
      <w:r w:rsidRPr="00A20079">
        <w:rPr>
          <w:spacing w:val="61"/>
          <w:w w:val="105"/>
          <w:sz w:val="28"/>
          <w:szCs w:val="28"/>
        </w:rPr>
        <w:t xml:space="preserve">  </w:t>
      </w:r>
      <w:r w:rsidRPr="00A20079">
        <w:rPr>
          <w:w w:val="105"/>
          <w:sz w:val="28"/>
          <w:szCs w:val="28"/>
        </w:rPr>
        <w:t>опыт,</w:t>
      </w:r>
      <w:r w:rsidRPr="00A20079">
        <w:rPr>
          <w:spacing w:val="59"/>
          <w:w w:val="105"/>
          <w:sz w:val="28"/>
          <w:szCs w:val="28"/>
        </w:rPr>
        <w:t xml:space="preserve">  </w:t>
      </w:r>
      <w:r w:rsidRPr="00A20079">
        <w:rPr>
          <w:w w:val="105"/>
          <w:sz w:val="28"/>
          <w:szCs w:val="28"/>
        </w:rPr>
        <w:t>тексты</w:t>
      </w:r>
      <w:r w:rsidRPr="00A20079">
        <w:rPr>
          <w:spacing w:val="63"/>
          <w:w w:val="105"/>
          <w:sz w:val="28"/>
          <w:szCs w:val="28"/>
        </w:rPr>
        <w:t xml:space="preserve">  </w:t>
      </w:r>
      <w:r w:rsidRPr="00A20079">
        <w:rPr>
          <w:w w:val="105"/>
          <w:sz w:val="28"/>
          <w:szCs w:val="28"/>
        </w:rPr>
        <w:t>с</w:t>
      </w:r>
      <w:r w:rsidRPr="00A20079">
        <w:rPr>
          <w:spacing w:val="58"/>
          <w:w w:val="105"/>
          <w:sz w:val="28"/>
          <w:szCs w:val="28"/>
        </w:rPr>
        <w:t xml:space="preserve">  </w:t>
      </w:r>
      <w:r w:rsidRPr="00A20079">
        <w:rPr>
          <w:w w:val="105"/>
          <w:sz w:val="28"/>
          <w:szCs w:val="28"/>
        </w:rPr>
        <w:t>опорой</w:t>
      </w:r>
      <w:r w:rsidRPr="00A20079">
        <w:rPr>
          <w:spacing w:val="61"/>
          <w:w w:val="105"/>
          <w:sz w:val="28"/>
          <w:szCs w:val="28"/>
        </w:rPr>
        <w:t xml:space="preserve">  </w:t>
      </w:r>
      <w:r w:rsidRPr="00A20079">
        <w:rPr>
          <w:w w:val="105"/>
          <w:sz w:val="28"/>
          <w:szCs w:val="28"/>
        </w:rPr>
        <w:t>на</w:t>
      </w:r>
      <w:r w:rsidRPr="00A20079">
        <w:rPr>
          <w:spacing w:val="64"/>
          <w:w w:val="105"/>
          <w:sz w:val="28"/>
          <w:szCs w:val="28"/>
        </w:rPr>
        <w:t xml:space="preserve">  </w:t>
      </w:r>
      <w:r w:rsidRPr="00A20079">
        <w:rPr>
          <w:w w:val="105"/>
          <w:sz w:val="28"/>
          <w:szCs w:val="28"/>
        </w:rPr>
        <w:t>произведения</w:t>
      </w:r>
      <w:r w:rsidRPr="00A20079">
        <w:rPr>
          <w:spacing w:val="59"/>
          <w:w w:val="105"/>
          <w:sz w:val="28"/>
          <w:szCs w:val="28"/>
        </w:rPr>
        <w:t xml:space="preserve">  </w:t>
      </w:r>
      <w:r w:rsidRPr="00A20079">
        <w:rPr>
          <w:w w:val="105"/>
          <w:sz w:val="28"/>
          <w:szCs w:val="28"/>
        </w:rPr>
        <w:t>искусства (в том числе сочинения-миниатюры объёмом 7 и более предложений, классные сочинения объёмом не менее</w:t>
      </w:r>
      <w:r w:rsidRPr="00A20079">
        <w:rPr>
          <w:spacing w:val="-5"/>
          <w:w w:val="105"/>
          <w:sz w:val="28"/>
          <w:szCs w:val="28"/>
        </w:rPr>
        <w:t xml:space="preserve"> </w:t>
      </w:r>
      <w:r w:rsidRPr="00A20079">
        <w:rPr>
          <w:w w:val="105"/>
          <w:sz w:val="28"/>
          <w:szCs w:val="28"/>
        </w:rPr>
        <w:t>200 слов с учётом стиля</w:t>
      </w:r>
      <w:r w:rsidRPr="00A20079">
        <w:rPr>
          <w:spacing w:val="-2"/>
          <w:w w:val="105"/>
          <w:sz w:val="28"/>
          <w:szCs w:val="28"/>
        </w:rPr>
        <w:t xml:space="preserve"> </w:t>
      </w:r>
      <w:r w:rsidRPr="00A20079">
        <w:rPr>
          <w:w w:val="105"/>
          <w:sz w:val="28"/>
          <w:szCs w:val="28"/>
        </w:rPr>
        <w:t>и жанра сочинения, характера темы).</w:t>
      </w:r>
    </w:p>
    <w:p w:rsidR="006254E5" w:rsidRPr="00A20079" w:rsidRDefault="003243A9" w:rsidP="00A1264B">
      <w:pPr>
        <w:pStyle w:val="a3"/>
        <w:tabs>
          <w:tab w:val="left" w:pos="1868"/>
          <w:tab w:val="left" w:pos="4645"/>
          <w:tab w:val="left" w:pos="8905"/>
          <w:tab w:val="left" w:pos="9877"/>
        </w:tabs>
        <w:spacing w:before="2" w:line="276" w:lineRule="auto"/>
        <w:ind w:right="405"/>
        <w:rPr>
          <w:sz w:val="28"/>
          <w:szCs w:val="28"/>
        </w:rPr>
      </w:pPr>
      <w:r w:rsidRPr="00A20079">
        <w:rPr>
          <w:w w:val="105"/>
          <w:sz w:val="28"/>
          <w:szCs w:val="28"/>
        </w:rPr>
        <w:t xml:space="preserve">Владеть умениями информационной переработки текста: создавать тезисы, конспект, </w:t>
      </w:r>
      <w:r w:rsidRPr="00A20079">
        <w:rPr>
          <w:spacing w:val="-2"/>
          <w:w w:val="105"/>
          <w:sz w:val="28"/>
          <w:szCs w:val="28"/>
        </w:rPr>
        <w:t>извлекать</w:t>
      </w:r>
      <w:r w:rsidR="00A27B22" w:rsidRPr="00A20079">
        <w:rPr>
          <w:sz w:val="28"/>
          <w:szCs w:val="28"/>
        </w:rPr>
        <w:t xml:space="preserve"> </w:t>
      </w:r>
      <w:r w:rsidRPr="00A20079">
        <w:rPr>
          <w:w w:val="105"/>
          <w:sz w:val="28"/>
          <w:szCs w:val="28"/>
        </w:rPr>
        <w:t>информацию из</w:t>
      </w:r>
      <w:r w:rsidR="00A27B22" w:rsidRPr="00A20079">
        <w:rPr>
          <w:sz w:val="28"/>
          <w:szCs w:val="28"/>
        </w:rPr>
        <w:t xml:space="preserve"> </w:t>
      </w:r>
      <w:r w:rsidRPr="00A20079">
        <w:rPr>
          <w:w w:val="105"/>
          <w:sz w:val="28"/>
          <w:szCs w:val="28"/>
        </w:rPr>
        <w:t>различных источников, в</w:t>
      </w:r>
      <w:r w:rsidR="009E4832">
        <w:rPr>
          <w:sz w:val="28"/>
          <w:szCs w:val="28"/>
        </w:rPr>
        <w:t xml:space="preserve"> </w:t>
      </w:r>
      <w:r w:rsidRPr="00A20079">
        <w:rPr>
          <w:spacing w:val="-4"/>
          <w:w w:val="105"/>
          <w:sz w:val="28"/>
          <w:szCs w:val="28"/>
        </w:rPr>
        <w:t>том</w:t>
      </w:r>
      <w:r w:rsidR="00B85FA2" w:rsidRPr="00A20079">
        <w:rPr>
          <w:sz w:val="28"/>
          <w:szCs w:val="28"/>
        </w:rPr>
        <w:t xml:space="preserve"> </w:t>
      </w:r>
      <w:r w:rsidRPr="00A20079">
        <w:rPr>
          <w:spacing w:val="-2"/>
          <w:w w:val="105"/>
          <w:sz w:val="28"/>
          <w:szCs w:val="28"/>
        </w:rPr>
        <w:t xml:space="preserve">числе </w:t>
      </w:r>
      <w:r w:rsidRPr="00A20079">
        <w:rPr>
          <w:w w:val="105"/>
          <w:sz w:val="28"/>
          <w:szCs w:val="28"/>
        </w:rPr>
        <w:t xml:space="preserve">из лингвистических словарей и справочной литературы, и использовать её в учебной </w:t>
      </w:r>
      <w:r w:rsidRPr="00A20079">
        <w:rPr>
          <w:spacing w:val="-2"/>
          <w:w w:val="105"/>
          <w:sz w:val="28"/>
          <w:szCs w:val="28"/>
        </w:rPr>
        <w:t>деятельности.</w:t>
      </w:r>
    </w:p>
    <w:p w:rsidR="006254E5" w:rsidRPr="00A20079" w:rsidRDefault="003243A9" w:rsidP="00A1264B">
      <w:pPr>
        <w:pStyle w:val="a3"/>
        <w:spacing w:before="9" w:line="276" w:lineRule="auto"/>
        <w:ind w:left="976" w:firstLine="0"/>
        <w:rPr>
          <w:sz w:val="28"/>
          <w:szCs w:val="28"/>
        </w:rPr>
      </w:pPr>
      <w:r w:rsidRPr="00A20079">
        <w:rPr>
          <w:w w:val="105"/>
          <w:sz w:val="28"/>
          <w:szCs w:val="28"/>
        </w:rPr>
        <w:t>Представлять</w:t>
      </w:r>
      <w:r w:rsidRPr="00A20079">
        <w:rPr>
          <w:spacing w:val="-14"/>
          <w:w w:val="105"/>
          <w:sz w:val="28"/>
          <w:szCs w:val="28"/>
        </w:rPr>
        <w:t xml:space="preserve"> </w:t>
      </w:r>
      <w:r w:rsidRPr="00A20079">
        <w:rPr>
          <w:w w:val="105"/>
          <w:sz w:val="28"/>
          <w:szCs w:val="28"/>
        </w:rPr>
        <w:t>сообщение</w:t>
      </w:r>
      <w:r w:rsidRPr="00A20079">
        <w:rPr>
          <w:spacing w:val="-12"/>
          <w:w w:val="105"/>
          <w:sz w:val="28"/>
          <w:szCs w:val="28"/>
        </w:rPr>
        <w:t xml:space="preserve"> </w:t>
      </w:r>
      <w:r w:rsidRPr="00A20079">
        <w:rPr>
          <w:w w:val="105"/>
          <w:sz w:val="28"/>
          <w:szCs w:val="28"/>
        </w:rPr>
        <w:t>на</w:t>
      </w:r>
      <w:r w:rsidRPr="00A20079">
        <w:rPr>
          <w:spacing w:val="-13"/>
          <w:w w:val="105"/>
          <w:sz w:val="28"/>
          <w:szCs w:val="28"/>
        </w:rPr>
        <w:t xml:space="preserve"> </w:t>
      </w:r>
      <w:r w:rsidRPr="00A20079">
        <w:rPr>
          <w:w w:val="105"/>
          <w:sz w:val="28"/>
          <w:szCs w:val="28"/>
        </w:rPr>
        <w:t>заданную</w:t>
      </w:r>
      <w:r w:rsidRPr="00A20079">
        <w:rPr>
          <w:spacing w:val="-6"/>
          <w:w w:val="105"/>
          <w:sz w:val="28"/>
          <w:szCs w:val="28"/>
        </w:rPr>
        <w:t xml:space="preserve"> </w:t>
      </w:r>
      <w:r w:rsidRPr="00A20079">
        <w:rPr>
          <w:w w:val="105"/>
          <w:sz w:val="28"/>
          <w:szCs w:val="28"/>
        </w:rPr>
        <w:t>тему</w:t>
      </w:r>
      <w:r w:rsidRPr="00A20079">
        <w:rPr>
          <w:spacing w:val="-15"/>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виде</w:t>
      </w:r>
      <w:r w:rsidRPr="00A20079">
        <w:rPr>
          <w:spacing w:val="-15"/>
          <w:w w:val="105"/>
          <w:sz w:val="28"/>
          <w:szCs w:val="28"/>
        </w:rPr>
        <w:t xml:space="preserve"> </w:t>
      </w:r>
      <w:r w:rsidRPr="00A20079">
        <w:rPr>
          <w:spacing w:val="-2"/>
          <w:w w:val="105"/>
          <w:sz w:val="28"/>
          <w:szCs w:val="28"/>
        </w:rPr>
        <w:t>презентации.</w:t>
      </w:r>
    </w:p>
    <w:p w:rsidR="006254E5" w:rsidRPr="00A20079" w:rsidRDefault="003243A9" w:rsidP="00A1264B">
      <w:pPr>
        <w:pStyle w:val="a3"/>
        <w:spacing w:before="9" w:line="276" w:lineRule="auto"/>
        <w:ind w:right="407"/>
        <w:rPr>
          <w:sz w:val="28"/>
          <w:szCs w:val="28"/>
        </w:rPr>
      </w:pPr>
      <w:r w:rsidRPr="00A20079">
        <w:rPr>
          <w:w w:val="105"/>
          <w:sz w:val="28"/>
          <w:szCs w:val="28"/>
        </w:rPr>
        <w:t>Представлять</w:t>
      </w:r>
      <w:r w:rsidRPr="00A20079">
        <w:rPr>
          <w:spacing w:val="-2"/>
          <w:w w:val="105"/>
          <w:sz w:val="28"/>
          <w:szCs w:val="28"/>
        </w:rPr>
        <w:t xml:space="preserve"> </w:t>
      </w:r>
      <w:r w:rsidRPr="00A20079">
        <w:rPr>
          <w:w w:val="105"/>
          <w:sz w:val="28"/>
          <w:szCs w:val="28"/>
        </w:rPr>
        <w:t>содержание</w:t>
      </w:r>
      <w:r w:rsidRPr="00A20079">
        <w:rPr>
          <w:spacing w:val="-11"/>
          <w:w w:val="105"/>
          <w:sz w:val="28"/>
          <w:szCs w:val="28"/>
        </w:rPr>
        <w:t xml:space="preserve"> </w:t>
      </w:r>
      <w:r w:rsidRPr="00A20079">
        <w:rPr>
          <w:w w:val="105"/>
          <w:sz w:val="28"/>
          <w:szCs w:val="28"/>
        </w:rPr>
        <w:t>прослушанного</w:t>
      </w:r>
      <w:r w:rsidRPr="00A20079">
        <w:rPr>
          <w:spacing w:val="-11"/>
          <w:w w:val="105"/>
          <w:sz w:val="28"/>
          <w:szCs w:val="28"/>
        </w:rPr>
        <w:t xml:space="preserve"> </w:t>
      </w:r>
      <w:r w:rsidRPr="00A20079">
        <w:rPr>
          <w:w w:val="105"/>
          <w:sz w:val="28"/>
          <w:szCs w:val="28"/>
        </w:rPr>
        <w:t>или</w:t>
      </w:r>
      <w:r w:rsidRPr="00A20079">
        <w:rPr>
          <w:spacing w:val="-6"/>
          <w:w w:val="105"/>
          <w:sz w:val="28"/>
          <w:szCs w:val="28"/>
        </w:rPr>
        <w:t xml:space="preserve"> </w:t>
      </w:r>
      <w:r w:rsidRPr="00A20079">
        <w:rPr>
          <w:w w:val="105"/>
          <w:sz w:val="28"/>
          <w:szCs w:val="28"/>
        </w:rPr>
        <w:t>прочитанного</w:t>
      </w:r>
      <w:r w:rsidRPr="00A20079">
        <w:rPr>
          <w:spacing w:val="-11"/>
          <w:w w:val="105"/>
          <w:sz w:val="28"/>
          <w:szCs w:val="28"/>
        </w:rPr>
        <w:t xml:space="preserve"> </w:t>
      </w:r>
      <w:r w:rsidRPr="00A20079">
        <w:rPr>
          <w:w w:val="105"/>
          <w:sz w:val="28"/>
          <w:szCs w:val="28"/>
        </w:rPr>
        <w:t>научно-учебного</w:t>
      </w:r>
      <w:r w:rsidRPr="00A20079">
        <w:rPr>
          <w:spacing w:val="-5"/>
          <w:w w:val="105"/>
          <w:sz w:val="28"/>
          <w:szCs w:val="28"/>
        </w:rPr>
        <w:t xml:space="preserve"> </w:t>
      </w:r>
      <w:r w:rsidRPr="00A20079">
        <w:rPr>
          <w:w w:val="105"/>
          <w:sz w:val="28"/>
          <w:szCs w:val="28"/>
        </w:rPr>
        <w:t>текста</w:t>
      </w:r>
      <w:r w:rsidRPr="00A20079">
        <w:rPr>
          <w:spacing w:val="-6"/>
          <w:w w:val="105"/>
          <w:sz w:val="28"/>
          <w:szCs w:val="28"/>
        </w:rPr>
        <w:t xml:space="preserve"> </w:t>
      </w:r>
      <w:r w:rsidRPr="00A20079">
        <w:rPr>
          <w:w w:val="105"/>
          <w:sz w:val="28"/>
          <w:szCs w:val="28"/>
        </w:rPr>
        <w:t>в</w:t>
      </w:r>
      <w:r w:rsidRPr="00A20079">
        <w:rPr>
          <w:spacing w:val="-6"/>
          <w:w w:val="105"/>
          <w:sz w:val="28"/>
          <w:szCs w:val="28"/>
        </w:rPr>
        <w:t xml:space="preserve"> </w:t>
      </w:r>
      <w:r w:rsidRPr="00A20079">
        <w:rPr>
          <w:w w:val="105"/>
          <w:sz w:val="28"/>
          <w:szCs w:val="28"/>
        </w:rPr>
        <w:t>виде таблицы, схемы, представлять содержание таблицы, схемы в виде текста.</w:t>
      </w:r>
    </w:p>
    <w:p w:rsidR="006254E5" w:rsidRPr="00A20079" w:rsidRDefault="003243A9" w:rsidP="00A1264B">
      <w:pPr>
        <w:pStyle w:val="a3"/>
        <w:spacing w:before="10" w:line="276" w:lineRule="auto"/>
        <w:ind w:right="412"/>
        <w:rPr>
          <w:sz w:val="28"/>
          <w:szCs w:val="28"/>
        </w:rPr>
      </w:pPr>
      <w:r w:rsidRPr="00A20079">
        <w:rPr>
          <w:w w:val="105"/>
          <w:sz w:val="28"/>
          <w:szCs w:val="28"/>
        </w:rPr>
        <w:t>Редактировать тексты: собственные и (или) созданные другими обучающимися тексты с целью совершенствования</w:t>
      </w:r>
      <w:r w:rsidRPr="00A20079">
        <w:rPr>
          <w:spacing w:val="-3"/>
          <w:w w:val="105"/>
          <w:sz w:val="28"/>
          <w:szCs w:val="28"/>
        </w:rPr>
        <w:t xml:space="preserve"> </w:t>
      </w:r>
      <w:r w:rsidRPr="00A20079">
        <w:rPr>
          <w:w w:val="105"/>
          <w:sz w:val="28"/>
          <w:szCs w:val="28"/>
        </w:rPr>
        <w:t>их содержания</w:t>
      </w:r>
      <w:r w:rsidRPr="00A20079">
        <w:rPr>
          <w:spacing w:val="-3"/>
          <w:w w:val="105"/>
          <w:sz w:val="28"/>
          <w:szCs w:val="28"/>
        </w:rPr>
        <w:t xml:space="preserve"> </w:t>
      </w:r>
      <w:r w:rsidRPr="00A20079">
        <w:rPr>
          <w:w w:val="105"/>
          <w:sz w:val="28"/>
          <w:szCs w:val="28"/>
        </w:rPr>
        <w:t>и формы, сопоставлять исходный</w:t>
      </w:r>
      <w:r w:rsidRPr="00A20079">
        <w:rPr>
          <w:spacing w:val="-1"/>
          <w:w w:val="105"/>
          <w:sz w:val="28"/>
          <w:szCs w:val="28"/>
        </w:rPr>
        <w:t xml:space="preserve"> </w:t>
      </w:r>
      <w:r w:rsidRPr="00A20079">
        <w:rPr>
          <w:w w:val="105"/>
          <w:sz w:val="28"/>
          <w:szCs w:val="28"/>
        </w:rPr>
        <w:t>и</w:t>
      </w:r>
      <w:r w:rsidRPr="00A20079">
        <w:rPr>
          <w:spacing w:val="-1"/>
          <w:w w:val="105"/>
          <w:sz w:val="28"/>
          <w:szCs w:val="28"/>
        </w:rPr>
        <w:t xml:space="preserve"> </w:t>
      </w:r>
      <w:r w:rsidRPr="00A20079">
        <w:rPr>
          <w:w w:val="105"/>
          <w:sz w:val="28"/>
          <w:szCs w:val="28"/>
        </w:rPr>
        <w:t xml:space="preserve">отредактированный </w:t>
      </w:r>
      <w:r w:rsidRPr="00A20079">
        <w:rPr>
          <w:spacing w:val="-2"/>
          <w:w w:val="105"/>
          <w:sz w:val="28"/>
          <w:szCs w:val="28"/>
        </w:rPr>
        <w:t>тексты.</w:t>
      </w:r>
    </w:p>
    <w:p w:rsidR="006254E5" w:rsidRPr="00A20079" w:rsidRDefault="003243A9" w:rsidP="00A1264B">
      <w:pPr>
        <w:pStyle w:val="a3"/>
        <w:spacing w:before="3" w:line="276" w:lineRule="auto"/>
        <w:ind w:left="976" w:firstLine="0"/>
        <w:rPr>
          <w:sz w:val="28"/>
          <w:szCs w:val="28"/>
        </w:rPr>
      </w:pPr>
      <w:r w:rsidRPr="00A20079">
        <w:rPr>
          <w:sz w:val="28"/>
          <w:szCs w:val="28"/>
        </w:rPr>
        <w:t>Функциональные</w:t>
      </w:r>
      <w:r w:rsidRPr="00A20079">
        <w:rPr>
          <w:spacing w:val="57"/>
          <w:sz w:val="28"/>
          <w:szCs w:val="28"/>
        </w:rPr>
        <w:t xml:space="preserve"> </w:t>
      </w:r>
      <w:r w:rsidRPr="00A20079">
        <w:rPr>
          <w:sz w:val="28"/>
          <w:szCs w:val="28"/>
        </w:rPr>
        <w:t>разновидности</w:t>
      </w:r>
      <w:r w:rsidRPr="00A20079">
        <w:rPr>
          <w:spacing w:val="58"/>
          <w:sz w:val="28"/>
          <w:szCs w:val="28"/>
        </w:rPr>
        <w:t xml:space="preserve"> </w:t>
      </w:r>
      <w:r w:rsidRPr="00A20079">
        <w:rPr>
          <w:spacing w:val="-2"/>
          <w:sz w:val="28"/>
          <w:szCs w:val="28"/>
        </w:rPr>
        <w:t>языка.</w:t>
      </w:r>
    </w:p>
    <w:p w:rsidR="006254E5" w:rsidRPr="00A20079" w:rsidRDefault="003243A9" w:rsidP="00A1264B">
      <w:pPr>
        <w:pStyle w:val="a3"/>
        <w:spacing w:before="9" w:line="276" w:lineRule="auto"/>
        <w:ind w:right="404"/>
        <w:rPr>
          <w:sz w:val="28"/>
          <w:szCs w:val="28"/>
        </w:rPr>
      </w:pPr>
      <w:r w:rsidRPr="00A20079">
        <w:rPr>
          <w:w w:val="105"/>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6254E5" w:rsidRPr="00A20079" w:rsidRDefault="003243A9" w:rsidP="00A1264B">
      <w:pPr>
        <w:pStyle w:val="a3"/>
        <w:spacing w:before="2" w:line="276" w:lineRule="auto"/>
        <w:ind w:right="416"/>
        <w:rPr>
          <w:sz w:val="28"/>
          <w:szCs w:val="28"/>
        </w:rPr>
      </w:pPr>
      <w:r w:rsidRPr="00A20079">
        <w:rPr>
          <w:w w:val="105"/>
          <w:sz w:val="28"/>
          <w:szCs w:val="28"/>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6254E5" w:rsidRPr="00A20079" w:rsidRDefault="003243A9" w:rsidP="00A1264B">
      <w:pPr>
        <w:pStyle w:val="a3"/>
        <w:spacing w:line="276" w:lineRule="auto"/>
        <w:ind w:right="412"/>
        <w:rPr>
          <w:sz w:val="28"/>
          <w:szCs w:val="28"/>
        </w:rPr>
      </w:pPr>
      <w:r w:rsidRPr="00A20079">
        <w:rPr>
          <w:w w:val="105"/>
          <w:sz w:val="28"/>
          <w:szCs w:val="28"/>
        </w:rPr>
        <w:t>Осуществлять</w:t>
      </w:r>
      <w:r w:rsidRPr="00A20079">
        <w:rPr>
          <w:spacing w:val="70"/>
          <w:w w:val="150"/>
          <w:sz w:val="28"/>
          <w:szCs w:val="28"/>
        </w:rPr>
        <w:t xml:space="preserve">   </w:t>
      </w:r>
      <w:r w:rsidRPr="00A20079">
        <w:rPr>
          <w:w w:val="105"/>
          <w:sz w:val="28"/>
          <w:szCs w:val="28"/>
        </w:rPr>
        <w:t>выбор</w:t>
      </w:r>
      <w:r w:rsidRPr="00A20079">
        <w:rPr>
          <w:spacing w:val="71"/>
          <w:w w:val="150"/>
          <w:sz w:val="28"/>
          <w:szCs w:val="28"/>
        </w:rPr>
        <w:t xml:space="preserve">   </w:t>
      </w:r>
      <w:r w:rsidRPr="00A20079">
        <w:rPr>
          <w:w w:val="105"/>
          <w:sz w:val="28"/>
          <w:szCs w:val="28"/>
        </w:rPr>
        <w:t>языковых</w:t>
      </w:r>
      <w:r w:rsidRPr="00A20079">
        <w:rPr>
          <w:spacing w:val="71"/>
          <w:w w:val="150"/>
          <w:sz w:val="28"/>
          <w:szCs w:val="28"/>
        </w:rPr>
        <w:t xml:space="preserve">   </w:t>
      </w:r>
      <w:r w:rsidRPr="00A20079">
        <w:rPr>
          <w:w w:val="105"/>
          <w:sz w:val="28"/>
          <w:szCs w:val="28"/>
        </w:rPr>
        <w:t>средств</w:t>
      </w:r>
      <w:r w:rsidRPr="00A20079">
        <w:rPr>
          <w:spacing w:val="71"/>
          <w:w w:val="150"/>
          <w:sz w:val="28"/>
          <w:szCs w:val="28"/>
        </w:rPr>
        <w:t xml:space="preserve">   </w:t>
      </w:r>
      <w:r w:rsidRPr="00A20079">
        <w:rPr>
          <w:w w:val="105"/>
          <w:sz w:val="28"/>
          <w:szCs w:val="28"/>
        </w:rPr>
        <w:t>для</w:t>
      </w:r>
      <w:r w:rsidRPr="00A20079">
        <w:rPr>
          <w:spacing w:val="72"/>
          <w:w w:val="150"/>
          <w:sz w:val="28"/>
          <w:szCs w:val="28"/>
        </w:rPr>
        <w:t xml:space="preserve">   </w:t>
      </w:r>
      <w:r w:rsidRPr="00A20079">
        <w:rPr>
          <w:w w:val="105"/>
          <w:sz w:val="28"/>
          <w:szCs w:val="28"/>
        </w:rPr>
        <w:t>создания</w:t>
      </w:r>
      <w:r w:rsidRPr="00A20079">
        <w:rPr>
          <w:spacing w:val="69"/>
          <w:w w:val="150"/>
          <w:sz w:val="28"/>
          <w:szCs w:val="28"/>
        </w:rPr>
        <w:t xml:space="preserve">   </w:t>
      </w:r>
      <w:r w:rsidRPr="00A20079">
        <w:rPr>
          <w:w w:val="105"/>
          <w:sz w:val="28"/>
          <w:szCs w:val="28"/>
        </w:rPr>
        <w:t>высказывания в соответствии с целью, темой и коммуникативным замыслом.</w:t>
      </w:r>
    </w:p>
    <w:p w:rsidR="006254E5" w:rsidRPr="00A20079" w:rsidRDefault="003243A9" w:rsidP="00A1264B">
      <w:pPr>
        <w:pStyle w:val="a3"/>
        <w:spacing w:before="4" w:line="276" w:lineRule="auto"/>
        <w:ind w:left="976" w:firstLine="0"/>
        <w:rPr>
          <w:sz w:val="28"/>
          <w:szCs w:val="28"/>
        </w:rPr>
      </w:pPr>
      <w:r w:rsidRPr="00A20079">
        <w:rPr>
          <w:w w:val="105"/>
          <w:sz w:val="28"/>
          <w:szCs w:val="28"/>
        </w:rPr>
        <w:t>Система</w:t>
      </w:r>
      <w:r w:rsidRPr="00A20079">
        <w:rPr>
          <w:spacing w:val="-15"/>
          <w:w w:val="105"/>
          <w:sz w:val="28"/>
          <w:szCs w:val="28"/>
        </w:rPr>
        <w:t xml:space="preserve"> </w:t>
      </w:r>
      <w:r w:rsidRPr="00A20079">
        <w:rPr>
          <w:spacing w:val="-2"/>
          <w:w w:val="105"/>
          <w:sz w:val="28"/>
          <w:szCs w:val="28"/>
        </w:rPr>
        <w:t>языка.</w:t>
      </w:r>
    </w:p>
    <w:p w:rsidR="006254E5" w:rsidRPr="00A20079" w:rsidRDefault="003243A9" w:rsidP="00A1264B">
      <w:pPr>
        <w:pStyle w:val="a3"/>
        <w:spacing w:before="9" w:line="276" w:lineRule="auto"/>
        <w:ind w:left="976" w:firstLine="0"/>
        <w:rPr>
          <w:sz w:val="28"/>
          <w:szCs w:val="28"/>
        </w:rPr>
      </w:pPr>
      <w:r w:rsidRPr="00A20079">
        <w:rPr>
          <w:sz w:val="28"/>
          <w:szCs w:val="28"/>
        </w:rPr>
        <w:t>Cинтаксис.</w:t>
      </w:r>
      <w:r w:rsidRPr="00A20079">
        <w:rPr>
          <w:spacing w:val="31"/>
          <w:sz w:val="28"/>
          <w:szCs w:val="28"/>
        </w:rPr>
        <w:t xml:space="preserve"> </w:t>
      </w:r>
      <w:r w:rsidRPr="00A20079">
        <w:rPr>
          <w:sz w:val="28"/>
          <w:szCs w:val="28"/>
        </w:rPr>
        <w:t>Культура</w:t>
      </w:r>
      <w:r w:rsidRPr="00A20079">
        <w:rPr>
          <w:spacing w:val="38"/>
          <w:sz w:val="28"/>
          <w:szCs w:val="28"/>
        </w:rPr>
        <w:t xml:space="preserve"> </w:t>
      </w:r>
      <w:r w:rsidRPr="00A20079">
        <w:rPr>
          <w:sz w:val="28"/>
          <w:szCs w:val="28"/>
        </w:rPr>
        <w:t>речи.</w:t>
      </w:r>
      <w:r w:rsidRPr="00A20079">
        <w:rPr>
          <w:spacing w:val="21"/>
          <w:sz w:val="28"/>
          <w:szCs w:val="28"/>
        </w:rPr>
        <w:t xml:space="preserve"> </w:t>
      </w:r>
      <w:r w:rsidRPr="00A20079">
        <w:rPr>
          <w:spacing w:val="-2"/>
          <w:sz w:val="28"/>
          <w:szCs w:val="28"/>
        </w:rPr>
        <w:t>Пунктуация.</w:t>
      </w:r>
    </w:p>
    <w:p w:rsidR="00374BDE" w:rsidRDefault="003243A9" w:rsidP="00A1264B">
      <w:pPr>
        <w:pStyle w:val="a3"/>
        <w:spacing w:before="9" w:line="276" w:lineRule="auto"/>
        <w:ind w:right="407"/>
        <w:rPr>
          <w:sz w:val="28"/>
          <w:szCs w:val="28"/>
        </w:rPr>
      </w:pPr>
      <w:r w:rsidRPr="00A20079">
        <w:rPr>
          <w:w w:val="105"/>
          <w:sz w:val="28"/>
          <w:szCs w:val="28"/>
        </w:rPr>
        <w:t xml:space="preserve">Иметь представление о синтаксисе как разделе лингвистики, распознавать словосочетание и предложение как единицы </w:t>
      </w:r>
      <w:r w:rsidRPr="00A20079">
        <w:rPr>
          <w:w w:val="105"/>
          <w:position w:val="1"/>
          <w:sz w:val="28"/>
          <w:szCs w:val="28"/>
        </w:rPr>
        <w:t>синтаксиса.</w:t>
      </w:r>
    </w:p>
    <w:p w:rsidR="006254E5" w:rsidRPr="00A20079" w:rsidRDefault="003243A9" w:rsidP="00A1264B">
      <w:pPr>
        <w:pStyle w:val="a3"/>
        <w:spacing w:before="9" w:line="276" w:lineRule="auto"/>
        <w:ind w:right="407"/>
        <w:rPr>
          <w:sz w:val="28"/>
          <w:szCs w:val="28"/>
        </w:rPr>
      </w:pPr>
      <w:r w:rsidRPr="00A20079">
        <w:rPr>
          <w:sz w:val="28"/>
          <w:szCs w:val="28"/>
        </w:rPr>
        <w:t xml:space="preserve">Различать функции знаков препинания. </w:t>
      </w:r>
      <w:r w:rsidRPr="00A20079">
        <w:rPr>
          <w:spacing w:val="-2"/>
          <w:w w:val="105"/>
          <w:sz w:val="28"/>
          <w:szCs w:val="28"/>
        </w:rPr>
        <w:t>Словосочетание.</w:t>
      </w:r>
    </w:p>
    <w:p w:rsidR="00374BDE" w:rsidRDefault="003243A9" w:rsidP="00A1264B">
      <w:pPr>
        <w:pStyle w:val="a3"/>
        <w:spacing w:line="276" w:lineRule="auto"/>
        <w:ind w:right="417"/>
        <w:rPr>
          <w:sz w:val="28"/>
          <w:szCs w:val="28"/>
        </w:rPr>
      </w:pPr>
      <w:r w:rsidRPr="00A20079">
        <w:rPr>
          <w:w w:val="105"/>
          <w:sz w:val="28"/>
          <w:szCs w:val="28"/>
        </w:rPr>
        <w:t>Распознавать словосочетания по морфологическим свойствам главного слова: именные, глагольные,</w:t>
      </w:r>
      <w:r w:rsidRPr="00A20079">
        <w:rPr>
          <w:spacing w:val="80"/>
          <w:w w:val="105"/>
          <w:sz w:val="28"/>
          <w:szCs w:val="28"/>
        </w:rPr>
        <w:t xml:space="preserve">    </w:t>
      </w:r>
      <w:r w:rsidRPr="00A20079">
        <w:rPr>
          <w:w w:val="105"/>
          <w:sz w:val="28"/>
          <w:szCs w:val="28"/>
        </w:rPr>
        <w:t>наречные;</w:t>
      </w:r>
      <w:r w:rsidRPr="00A20079">
        <w:rPr>
          <w:spacing w:val="80"/>
          <w:w w:val="105"/>
          <w:sz w:val="28"/>
          <w:szCs w:val="28"/>
        </w:rPr>
        <w:t xml:space="preserve">    </w:t>
      </w:r>
      <w:r w:rsidRPr="00A20079">
        <w:rPr>
          <w:w w:val="105"/>
          <w:sz w:val="28"/>
          <w:szCs w:val="28"/>
        </w:rPr>
        <w:t>определять</w:t>
      </w:r>
      <w:r w:rsidRPr="00A20079">
        <w:rPr>
          <w:spacing w:val="80"/>
          <w:w w:val="105"/>
          <w:sz w:val="28"/>
          <w:szCs w:val="28"/>
        </w:rPr>
        <w:t xml:space="preserve">    </w:t>
      </w:r>
      <w:r w:rsidRPr="00A20079">
        <w:rPr>
          <w:w w:val="105"/>
          <w:sz w:val="28"/>
          <w:szCs w:val="28"/>
        </w:rPr>
        <w:t>типы</w:t>
      </w:r>
      <w:r w:rsidRPr="00A20079">
        <w:rPr>
          <w:spacing w:val="80"/>
          <w:w w:val="105"/>
          <w:sz w:val="28"/>
          <w:szCs w:val="28"/>
        </w:rPr>
        <w:t xml:space="preserve">    </w:t>
      </w:r>
      <w:r w:rsidRPr="00A20079">
        <w:rPr>
          <w:w w:val="105"/>
          <w:sz w:val="28"/>
          <w:szCs w:val="28"/>
        </w:rPr>
        <w:lastRenderedPageBreak/>
        <w:t>подчинительной</w:t>
      </w:r>
      <w:r w:rsidRPr="00A20079">
        <w:rPr>
          <w:spacing w:val="80"/>
          <w:w w:val="105"/>
          <w:sz w:val="28"/>
          <w:szCs w:val="28"/>
        </w:rPr>
        <w:t xml:space="preserve">    </w:t>
      </w:r>
      <w:r w:rsidRPr="00A20079">
        <w:rPr>
          <w:w w:val="105"/>
          <w:sz w:val="28"/>
          <w:szCs w:val="28"/>
        </w:rPr>
        <w:t>связи</w:t>
      </w:r>
      <w:r w:rsidRPr="00A20079">
        <w:rPr>
          <w:spacing w:val="80"/>
          <w:w w:val="105"/>
          <w:sz w:val="28"/>
          <w:szCs w:val="28"/>
        </w:rPr>
        <w:t xml:space="preserve">    </w:t>
      </w:r>
      <w:r w:rsidRPr="00A20079">
        <w:rPr>
          <w:w w:val="105"/>
          <w:sz w:val="28"/>
          <w:szCs w:val="28"/>
        </w:rPr>
        <w:t>слов</w:t>
      </w:r>
      <w:r w:rsidRPr="00A20079">
        <w:rPr>
          <w:spacing w:val="40"/>
          <w:w w:val="105"/>
          <w:sz w:val="28"/>
          <w:szCs w:val="28"/>
        </w:rPr>
        <w:t xml:space="preserve"> </w:t>
      </w:r>
      <w:r w:rsidRPr="00A20079">
        <w:rPr>
          <w:w w:val="105"/>
          <w:sz w:val="28"/>
          <w:szCs w:val="28"/>
        </w:rPr>
        <w:t>в словосочетании: согласование, управление,</w:t>
      </w:r>
      <w:r w:rsidRPr="00A20079">
        <w:rPr>
          <w:spacing w:val="-3"/>
          <w:w w:val="105"/>
          <w:sz w:val="28"/>
          <w:szCs w:val="28"/>
        </w:rPr>
        <w:t xml:space="preserve"> </w:t>
      </w:r>
      <w:r w:rsidRPr="00A20079">
        <w:rPr>
          <w:w w:val="105"/>
          <w:sz w:val="28"/>
          <w:szCs w:val="28"/>
        </w:rPr>
        <w:t>примыкание, выявлять</w:t>
      </w:r>
      <w:r w:rsidRPr="00A20079">
        <w:rPr>
          <w:spacing w:val="-2"/>
          <w:w w:val="105"/>
          <w:sz w:val="28"/>
          <w:szCs w:val="28"/>
        </w:rPr>
        <w:t xml:space="preserve"> </w:t>
      </w:r>
      <w:r w:rsidRPr="00A20079">
        <w:rPr>
          <w:w w:val="105"/>
          <w:sz w:val="28"/>
          <w:szCs w:val="28"/>
        </w:rPr>
        <w:t xml:space="preserve">грамматическую синонимию </w:t>
      </w:r>
      <w:r w:rsidRPr="00A20079">
        <w:rPr>
          <w:spacing w:val="-2"/>
          <w:w w:val="105"/>
          <w:sz w:val="28"/>
          <w:szCs w:val="28"/>
        </w:rPr>
        <w:t>словосочетаний.</w:t>
      </w:r>
    </w:p>
    <w:p w:rsidR="006254E5" w:rsidRPr="00A20079" w:rsidRDefault="003243A9" w:rsidP="00A1264B">
      <w:pPr>
        <w:pStyle w:val="a3"/>
        <w:spacing w:line="276" w:lineRule="auto"/>
        <w:ind w:right="417"/>
        <w:rPr>
          <w:sz w:val="28"/>
          <w:szCs w:val="28"/>
        </w:rPr>
      </w:pPr>
      <w:r w:rsidRPr="00A20079">
        <w:rPr>
          <w:sz w:val="28"/>
          <w:szCs w:val="28"/>
        </w:rPr>
        <w:t xml:space="preserve">Применять нормы построения словосочетаний. </w:t>
      </w:r>
      <w:r w:rsidRPr="00A20079">
        <w:rPr>
          <w:spacing w:val="-2"/>
          <w:w w:val="105"/>
          <w:sz w:val="28"/>
          <w:szCs w:val="28"/>
        </w:rPr>
        <w:t>Предложение.</w:t>
      </w:r>
    </w:p>
    <w:p w:rsidR="006254E5" w:rsidRPr="00A20079" w:rsidRDefault="003243A9" w:rsidP="00A1264B">
      <w:pPr>
        <w:pStyle w:val="a3"/>
        <w:spacing w:line="276" w:lineRule="auto"/>
        <w:ind w:right="429"/>
        <w:rPr>
          <w:sz w:val="28"/>
          <w:szCs w:val="28"/>
        </w:rPr>
      </w:pPr>
      <w:r w:rsidRPr="00A20079">
        <w:rPr>
          <w:w w:val="105"/>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6254E5" w:rsidRPr="00A20079" w:rsidRDefault="003243A9" w:rsidP="00A1264B">
      <w:pPr>
        <w:pStyle w:val="a3"/>
        <w:spacing w:line="276" w:lineRule="auto"/>
        <w:ind w:right="400"/>
        <w:rPr>
          <w:sz w:val="28"/>
          <w:szCs w:val="28"/>
        </w:rPr>
      </w:pPr>
      <w:r w:rsidRPr="00A20079">
        <w:rPr>
          <w:w w:val="105"/>
          <w:sz w:val="28"/>
          <w:szCs w:val="28"/>
        </w:rPr>
        <w:t>Распознавать</w:t>
      </w:r>
      <w:r w:rsidRPr="00A20079">
        <w:rPr>
          <w:spacing w:val="78"/>
          <w:w w:val="150"/>
          <w:sz w:val="28"/>
          <w:szCs w:val="28"/>
        </w:rPr>
        <w:t xml:space="preserve">  </w:t>
      </w:r>
      <w:r w:rsidRPr="00A20079">
        <w:rPr>
          <w:w w:val="105"/>
          <w:sz w:val="28"/>
          <w:szCs w:val="28"/>
        </w:rPr>
        <w:t>предложения</w:t>
      </w:r>
      <w:r w:rsidRPr="00A20079">
        <w:rPr>
          <w:spacing w:val="78"/>
          <w:w w:val="150"/>
          <w:sz w:val="28"/>
          <w:szCs w:val="28"/>
        </w:rPr>
        <w:t xml:space="preserve">  </w:t>
      </w:r>
      <w:r w:rsidRPr="00A20079">
        <w:rPr>
          <w:w w:val="105"/>
          <w:sz w:val="28"/>
          <w:szCs w:val="28"/>
        </w:rPr>
        <w:t>по</w:t>
      </w:r>
      <w:r w:rsidRPr="00A20079">
        <w:rPr>
          <w:spacing w:val="77"/>
          <w:w w:val="150"/>
          <w:sz w:val="28"/>
          <w:szCs w:val="28"/>
        </w:rPr>
        <w:t xml:space="preserve">  </w:t>
      </w:r>
      <w:r w:rsidRPr="00A20079">
        <w:rPr>
          <w:w w:val="105"/>
          <w:sz w:val="28"/>
          <w:szCs w:val="28"/>
        </w:rPr>
        <w:t>цели</w:t>
      </w:r>
      <w:r w:rsidRPr="00A20079">
        <w:rPr>
          <w:spacing w:val="52"/>
          <w:w w:val="105"/>
          <w:sz w:val="28"/>
          <w:szCs w:val="28"/>
        </w:rPr>
        <w:t xml:space="preserve">   </w:t>
      </w:r>
      <w:r w:rsidRPr="00A20079">
        <w:rPr>
          <w:w w:val="105"/>
          <w:sz w:val="28"/>
          <w:szCs w:val="28"/>
        </w:rPr>
        <w:t>высказывания,</w:t>
      </w:r>
      <w:r w:rsidRPr="00A20079">
        <w:rPr>
          <w:spacing w:val="51"/>
          <w:w w:val="105"/>
          <w:sz w:val="28"/>
          <w:szCs w:val="28"/>
        </w:rPr>
        <w:t xml:space="preserve">   </w:t>
      </w:r>
      <w:r w:rsidRPr="00A20079">
        <w:rPr>
          <w:w w:val="105"/>
          <w:sz w:val="28"/>
          <w:szCs w:val="28"/>
        </w:rPr>
        <w:t>эмоциональной</w:t>
      </w:r>
      <w:r w:rsidRPr="00A20079">
        <w:rPr>
          <w:spacing w:val="53"/>
          <w:w w:val="105"/>
          <w:sz w:val="28"/>
          <w:szCs w:val="28"/>
        </w:rPr>
        <w:t xml:space="preserve">   </w:t>
      </w:r>
      <w:r w:rsidRPr="00A20079">
        <w:rPr>
          <w:spacing w:val="-2"/>
          <w:w w:val="105"/>
          <w:sz w:val="28"/>
          <w:szCs w:val="28"/>
        </w:rPr>
        <w:t>окраске,</w:t>
      </w:r>
      <w:r w:rsidR="00A27B22" w:rsidRPr="00A20079">
        <w:rPr>
          <w:sz w:val="28"/>
          <w:szCs w:val="28"/>
        </w:rPr>
        <w:t xml:space="preserve"> </w:t>
      </w:r>
      <w:r w:rsidRPr="00A20079">
        <w:rPr>
          <w:w w:val="105"/>
          <w:sz w:val="28"/>
          <w:szCs w:val="28"/>
        </w:rPr>
        <w:t>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6254E5" w:rsidRPr="00A20079" w:rsidRDefault="003243A9" w:rsidP="00A1264B">
      <w:pPr>
        <w:pStyle w:val="a3"/>
        <w:spacing w:line="276" w:lineRule="auto"/>
        <w:ind w:right="408"/>
        <w:rPr>
          <w:sz w:val="28"/>
          <w:szCs w:val="28"/>
        </w:rPr>
      </w:pPr>
      <w:r w:rsidRPr="00A20079">
        <w:rPr>
          <w:w w:val="105"/>
          <w:sz w:val="28"/>
          <w:szCs w:val="28"/>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6254E5" w:rsidRPr="00A20079" w:rsidRDefault="003243A9" w:rsidP="00A1264B">
      <w:pPr>
        <w:pStyle w:val="a3"/>
        <w:spacing w:line="276" w:lineRule="auto"/>
        <w:ind w:right="426"/>
        <w:rPr>
          <w:sz w:val="28"/>
          <w:szCs w:val="28"/>
        </w:rPr>
      </w:pPr>
      <w:r w:rsidRPr="00A20079">
        <w:rPr>
          <w:w w:val="105"/>
          <w:sz w:val="28"/>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6254E5" w:rsidRPr="00A20079" w:rsidRDefault="003243A9" w:rsidP="00A1264B">
      <w:pPr>
        <w:pStyle w:val="a3"/>
        <w:spacing w:line="276" w:lineRule="auto"/>
        <w:ind w:right="406"/>
        <w:rPr>
          <w:sz w:val="28"/>
          <w:szCs w:val="28"/>
        </w:rPr>
      </w:pPr>
      <w:r w:rsidRPr="00A20079">
        <w:rPr>
          <w:w w:val="105"/>
          <w:sz w:val="28"/>
          <w:szCs w:val="28"/>
        </w:rPr>
        <w:t>Различать</w:t>
      </w:r>
      <w:r w:rsidRPr="00A20079">
        <w:rPr>
          <w:spacing w:val="80"/>
          <w:w w:val="150"/>
          <w:sz w:val="28"/>
          <w:szCs w:val="28"/>
        </w:rPr>
        <w:t xml:space="preserve">   </w:t>
      </w:r>
      <w:r w:rsidRPr="00A20079">
        <w:rPr>
          <w:w w:val="105"/>
          <w:sz w:val="28"/>
          <w:szCs w:val="28"/>
        </w:rPr>
        <w:t>виды</w:t>
      </w:r>
      <w:r w:rsidRPr="00A20079">
        <w:rPr>
          <w:spacing w:val="80"/>
          <w:w w:val="150"/>
          <w:sz w:val="28"/>
          <w:szCs w:val="28"/>
        </w:rPr>
        <w:t xml:space="preserve">   </w:t>
      </w:r>
      <w:r w:rsidRPr="00A20079">
        <w:rPr>
          <w:w w:val="105"/>
          <w:sz w:val="28"/>
          <w:szCs w:val="28"/>
        </w:rPr>
        <w:t>второстепенных</w:t>
      </w:r>
      <w:r w:rsidRPr="00A20079">
        <w:rPr>
          <w:spacing w:val="80"/>
          <w:w w:val="150"/>
          <w:sz w:val="28"/>
          <w:szCs w:val="28"/>
        </w:rPr>
        <w:t xml:space="preserve">   </w:t>
      </w:r>
      <w:r w:rsidRPr="00A20079">
        <w:rPr>
          <w:w w:val="105"/>
          <w:sz w:val="28"/>
          <w:szCs w:val="28"/>
        </w:rPr>
        <w:t>членов</w:t>
      </w:r>
      <w:r w:rsidRPr="00A20079">
        <w:rPr>
          <w:spacing w:val="80"/>
          <w:w w:val="150"/>
          <w:sz w:val="28"/>
          <w:szCs w:val="28"/>
        </w:rPr>
        <w:t xml:space="preserve">   </w:t>
      </w:r>
      <w:r w:rsidRPr="00A20079">
        <w:rPr>
          <w:w w:val="105"/>
          <w:sz w:val="28"/>
          <w:szCs w:val="28"/>
        </w:rPr>
        <w:t>предложения</w:t>
      </w:r>
      <w:r w:rsidRPr="00A20079">
        <w:rPr>
          <w:spacing w:val="80"/>
          <w:w w:val="150"/>
          <w:sz w:val="28"/>
          <w:szCs w:val="28"/>
        </w:rPr>
        <w:t xml:space="preserve">   </w:t>
      </w:r>
      <w:r w:rsidRPr="00A20079">
        <w:rPr>
          <w:w w:val="105"/>
          <w:sz w:val="28"/>
          <w:szCs w:val="28"/>
        </w:rPr>
        <w:t>(согласованные и несогласованные определения, приложение как особый вид определения, прямые и косвенные дополнения, виды обстоятельств).</w:t>
      </w:r>
    </w:p>
    <w:p w:rsidR="006254E5" w:rsidRPr="00A20079" w:rsidRDefault="003243A9" w:rsidP="00A1264B">
      <w:pPr>
        <w:pStyle w:val="a3"/>
        <w:spacing w:line="276" w:lineRule="auto"/>
        <w:ind w:right="402"/>
        <w:rPr>
          <w:sz w:val="28"/>
          <w:szCs w:val="28"/>
        </w:rPr>
      </w:pPr>
      <w:r w:rsidRPr="00A20079">
        <w:rPr>
          <w:w w:val="105"/>
          <w:sz w:val="28"/>
          <w:szCs w:val="28"/>
        </w:rPr>
        <w:t>Распознавать односоставные предложения, их</w:t>
      </w:r>
      <w:r w:rsidRPr="00A20079">
        <w:rPr>
          <w:spacing w:val="-4"/>
          <w:w w:val="105"/>
          <w:sz w:val="28"/>
          <w:szCs w:val="28"/>
        </w:rPr>
        <w:t xml:space="preserve"> </w:t>
      </w:r>
      <w:r w:rsidRPr="00A20079">
        <w:rPr>
          <w:w w:val="105"/>
          <w:sz w:val="28"/>
          <w:szCs w:val="28"/>
        </w:rPr>
        <w:t>грамматические</w:t>
      </w:r>
      <w:r w:rsidRPr="00A20079">
        <w:rPr>
          <w:spacing w:val="-5"/>
          <w:w w:val="105"/>
          <w:sz w:val="28"/>
          <w:szCs w:val="28"/>
        </w:rPr>
        <w:t xml:space="preserve"> </w:t>
      </w:r>
      <w:r w:rsidRPr="00A20079">
        <w:rPr>
          <w:w w:val="105"/>
          <w:sz w:val="28"/>
          <w:szCs w:val="28"/>
        </w:rPr>
        <w:t>признаки,</w:t>
      </w:r>
      <w:r w:rsidRPr="00A20079">
        <w:rPr>
          <w:spacing w:val="-3"/>
          <w:w w:val="105"/>
          <w:sz w:val="28"/>
          <w:szCs w:val="28"/>
        </w:rPr>
        <w:t xml:space="preserve"> </w:t>
      </w:r>
      <w:r w:rsidRPr="00A20079">
        <w:rPr>
          <w:w w:val="105"/>
          <w:sz w:val="28"/>
          <w:szCs w:val="28"/>
        </w:rPr>
        <w:t>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w:t>
      </w:r>
      <w:r w:rsidRPr="00A20079">
        <w:rPr>
          <w:spacing w:val="-4"/>
          <w:w w:val="105"/>
          <w:sz w:val="28"/>
          <w:szCs w:val="28"/>
        </w:rPr>
        <w:t xml:space="preserve"> </w:t>
      </w:r>
      <w:r w:rsidRPr="00A20079">
        <w:rPr>
          <w:w w:val="105"/>
          <w:sz w:val="28"/>
          <w:szCs w:val="28"/>
        </w:rPr>
        <w:t>и двусоставных</w:t>
      </w:r>
      <w:r w:rsidRPr="00A20079">
        <w:rPr>
          <w:spacing w:val="-4"/>
          <w:w w:val="105"/>
          <w:sz w:val="28"/>
          <w:szCs w:val="28"/>
        </w:rPr>
        <w:t xml:space="preserve"> </w:t>
      </w:r>
      <w:r w:rsidRPr="00A20079">
        <w:rPr>
          <w:w w:val="105"/>
          <w:sz w:val="28"/>
          <w:szCs w:val="28"/>
        </w:rPr>
        <w:t>предложений;</w:t>
      </w:r>
      <w:r w:rsidRPr="00A20079">
        <w:rPr>
          <w:spacing w:val="-2"/>
          <w:w w:val="105"/>
          <w:sz w:val="28"/>
          <w:szCs w:val="28"/>
        </w:rPr>
        <w:t xml:space="preserve"> </w:t>
      </w:r>
      <w:r w:rsidRPr="00A20079">
        <w:rPr>
          <w:w w:val="105"/>
          <w:sz w:val="28"/>
          <w:szCs w:val="28"/>
        </w:rPr>
        <w:t>понимать</w:t>
      </w:r>
      <w:r w:rsidRPr="00A20079">
        <w:rPr>
          <w:spacing w:val="-2"/>
          <w:w w:val="105"/>
          <w:sz w:val="28"/>
          <w:szCs w:val="28"/>
        </w:rPr>
        <w:t xml:space="preserve"> </w:t>
      </w:r>
      <w:r w:rsidRPr="00A20079">
        <w:rPr>
          <w:w w:val="105"/>
          <w:sz w:val="28"/>
          <w:szCs w:val="28"/>
        </w:rPr>
        <w:t>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6254E5" w:rsidRPr="00A20079" w:rsidRDefault="003243A9" w:rsidP="00A1264B">
      <w:pPr>
        <w:pStyle w:val="a3"/>
        <w:spacing w:line="276" w:lineRule="auto"/>
        <w:ind w:right="417"/>
        <w:rPr>
          <w:sz w:val="28"/>
          <w:szCs w:val="28"/>
        </w:rPr>
      </w:pPr>
      <w:r w:rsidRPr="00A20079">
        <w:rPr>
          <w:w w:val="105"/>
          <w:sz w:val="28"/>
          <w:szCs w:val="28"/>
        </w:rPr>
        <w:t>Характеризовать</w:t>
      </w:r>
      <w:r w:rsidRPr="00A20079">
        <w:rPr>
          <w:spacing w:val="78"/>
          <w:w w:val="150"/>
          <w:sz w:val="28"/>
          <w:szCs w:val="28"/>
        </w:rPr>
        <w:t xml:space="preserve">   </w:t>
      </w:r>
      <w:r w:rsidRPr="00A20079">
        <w:rPr>
          <w:w w:val="105"/>
          <w:sz w:val="28"/>
          <w:szCs w:val="28"/>
        </w:rPr>
        <w:t>признаки</w:t>
      </w:r>
      <w:r w:rsidRPr="00A20079">
        <w:rPr>
          <w:spacing w:val="76"/>
          <w:w w:val="150"/>
          <w:sz w:val="28"/>
          <w:szCs w:val="28"/>
        </w:rPr>
        <w:t xml:space="preserve">   </w:t>
      </w:r>
      <w:r w:rsidRPr="00A20079">
        <w:rPr>
          <w:w w:val="105"/>
          <w:sz w:val="28"/>
          <w:szCs w:val="28"/>
        </w:rPr>
        <w:t>однородных</w:t>
      </w:r>
      <w:r w:rsidRPr="00A20079">
        <w:rPr>
          <w:spacing w:val="77"/>
          <w:w w:val="150"/>
          <w:sz w:val="28"/>
          <w:szCs w:val="28"/>
        </w:rPr>
        <w:t xml:space="preserve">   </w:t>
      </w:r>
      <w:r w:rsidRPr="00A20079">
        <w:rPr>
          <w:w w:val="105"/>
          <w:sz w:val="28"/>
          <w:szCs w:val="28"/>
        </w:rPr>
        <w:t>членов</w:t>
      </w:r>
      <w:r w:rsidRPr="00A20079">
        <w:rPr>
          <w:spacing w:val="77"/>
          <w:w w:val="150"/>
          <w:sz w:val="28"/>
          <w:szCs w:val="28"/>
        </w:rPr>
        <w:t xml:space="preserve">   </w:t>
      </w:r>
      <w:r w:rsidRPr="00A20079">
        <w:rPr>
          <w:w w:val="105"/>
          <w:sz w:val="28"/>
          <w:szCs w:val="28"/>
        </w:rPr>
        <w:t>предложения,</w:t>
      </w:r>
      <w:r w:rsidRPr="00A20079">
        <w:rPr>
          <w:spacing w:val="78"/>
          <w:w w:val="150"/>
          <w:sz w:val="28"/>
          <w:szCs w:val="28"/>
        </w:rPr>
        <w:t xml:space="preserve">   </w:t>
      </w:r>
      <w:r w:rsidRPr="00A20079">
        <w:rPr>
          <w:w w:val="105"/>
          <w:sz w:val="28"/>
          <w:szCs w:val="28"/>
        </w:rPr>
        <w:t>средства их связи (союзная и бессоюзная связь), различать однородные и неоднородные определения; находить</w:t>
      </w:r>
      <w:r w:rsidRPr="00A20079">
        <w:rPr>
          <w:spacing w:val="-8"/>
          <w:w w:val="105"/>
          <w:sz w:val="28"/>
          <w:szCs w:val="28"/>
        </w:rPr>
        <w:t xml:space="preserve"> </w:t>
      </w:r>
      <w:r w:rsidRPr="00A20079">
        <w:rPr>
          <w:w w:val="105"/>
          <w:sz w:val="28"/>
          <w:szCs w:val="28"/>
        </w:rPr>
        <w:t>обобщающие</w:t>
      </w:r>
      <w:r w:rsidRPr="00A20079">
        <w:rPr>
          <w:spacing w:val="-6"/>
          <w:w w:val="105"/>
          <w:sz w:val="28"/>
          <w:szCs w:val="28"/>
        </w:rPr>
        <w:t xml:space="preserve"> </w:t>
      </w:r>
      <w:r w:rsidRPr="00A20079">
        <w:rPr>
          <w:w w:val="105"/>
          <w:sz w:val="28"/>
          <w:szCs w:val="28"/>
        </w:rPr>
        <w:t>слова</w:t>
      </w:r>
      <w:r w:rsidRPr="00A20079">
        <w:rPr>
          <w:spacing w:val="-6"/>
          <w:w w:val="105"/>
          <w:sz w:val="28"/>
          <w:szCs w:val="28"/>
        </w:rPr>
        <w:t xml:space="preserve"> </w:t>
      </w:r>
      <w:r w:rsidRPr="00A20079">
        <w:rPr>
          <w:w w:val="105"/>
          <w:sz w:val="28"/>
          <w:szCs w:val="28"/>
        </w:rPr>
        <w:t>при</w:t>
      </w:r>
      <w:r w:rsidRPr="00A20079">
        <w:rPr>
          <w:spacing w:val="-6"/>
          <w:w w:val="105"/>
          <w:sz w:val="28"/>
          <w:szCs w:val="28"/>
        </w:rPr>
        <w:t xml:space="preserve"> </w:t>
      </w:r>
      <w:r w:rsidRPr="00A20079">
        <w:rPr>
          <w:w w:val="105"/>
          <w:sz w:val="28"/>
          <w:szCs w:val="28"/>
        </w:rPr>
        <w:lastRenderedPageBreak/>
        <w:t>однородных</w:t>
      </w:r>
      <w:r w:rsidRPr="00A20079">
        <w:rPr>
          <w:spacing w:val="-11"/>
          <w:w w:val="105"/>
          <w:sz w:val="28"/>
          <w:szCs w:val="28"/>
        </w:rPr>
        <w:t xml:space="preserve"> </w:t>
      </w:r>
      <w:r w:rsidRPr="00A20079">
        <w:rPr>
          <w:w w:val="105"/>
          <w:sz w:val="28"/>
          <w:szCs w:val="28"/>
        </w:rPr>
        <w:t>членах,</w:t>
      </w:r>
      <w:r w:rsidRPr="00A20079">
        <w:rPr>
          <w:spacing w:val="-8"/>
          <w:w w:val="105"/>
          <w:sz w:val="28"/>
          <w:szCs w:val="28"/>
        </w:rPr>
        <w:t xml:space="preserve"> </w:t>
      </w:r>
      <w:r w:rsidRPr="00A20079">
        <w:rPr>
          <w:w w:val="105"/>
          <w:sz w:val="28"/>
          <w:szCs w:val="28"/>
        </w:rPr>
        <w:t>понимать</w:t>
      </w:r>
      <w:r w:rsidRPr="00A20079">
        <w:rPr>
          <w:spacing w:val="-3"/>
          <w:w w:val="105"/>
          <w:sz w:val="28"/>
          <w:szCs w:val="28"/>
        </w:rPr>
        <w:t xml:space="preserve"> </w:t>
      </w:r>
      <w:r w:rsidRPr="00A20079">
        <w:rPr>
          <w:w w:val="105"/>
          <w:sz w:val="28"/>
          <w:szCs w:val="28"/>
        </w:rPr>
        <w:t>особенности</w:t>
      </w:r>
      <w:r w:rsidRPr="00A20079">
        <w:rPr>
          <w:spacing w:val="-6"/>
          <w:w w:val="105"/>
          <w:sz w:val="28"/>
          <w:szCs w:val="28"/>
        </w:rPr>
        <w:t xml:space="preserve"> </w:t>
      </w:r>
      <w:r w:rsidRPr="00A20079">
        <w:rPr>
          <w:w w:val="105"/>
          <w:sz w:val="28"/>
          <w:szCs w:val="28"/>
        </w:rPr>
        <w:t>употребления</w:t>
      </w:r>
      <w:r w:rsidRPr="00A20079">
        <w:rPr>
          <w:spacing w:val="-9"/>
          <w:w w:val="105"/>
          <w:sz w:val="28"/>
          <w:szCs w:val="28"/>
        </w:rPr>
        <w:t xml:space="preserve"> </w:t>
      </w:r>
      <w:r w:rsidRPr="00A20079">
        <w:rPr>
          <w:w w:val="105"/>
          <w:sz w:val="28"/>
          <w:szCs w:val="28"/>
        </w:rPr>
        <w:t>в речи сочетаний однородных членов разных типов.</w:t>
      </w:r>
    </w:p>
    <w:p w:rsidR="006254E5" w:rsidRPr="00A20079" w:rsidRDefault="003243A9" w:rsidP="00A1264B">
      <w:pPr>
        <w:pStyle w:val="a3"/>
        <w:spacing w:line="276" w:lineRule="auto"/>
        <w:ind w:right="428"/>
        <w:rPr>
          <w:sz w:val="28"/>
          <w:szCs w:val="28"/>
        </w:rPr>
      </w:pPr>
      <w:r w:rsidRPr="00A20079">
        <w:rPr>
          <w:w w:val="105"/>
          <w:sz w:val="28"/>
          <w:szCs w:val="28"/>
        </w:rPr>
        <w:t>Применять нормы построения предложений с однородными членами, связанными двойными союзами не только… но и, как… так и.</w:t>
      </w:r>
    </w:p>
    <w:p w:rsidR="006254E5" w:rsidRPr="00A20079" w:rsidRDefault="003243A9" w:rsidP="00A1264B">
      <w:pPr>
        <w:pStyle w:val="a3"/>
        <w:spacing w:line="276" w:lineRule="auto"/>
        <w:ind w:right="408"/>
        <w:rPr>
          <w:sz w:val="28"/>
          <w:szCs w:val="28"/>
        </w:rPr>
      </w:pPr>
      <w:r w:rsidRPr="00A20079">
        <w:rPr>
          <w:w w:val="105"/>
          <w:sz w:val="28"/>
          <w:szCs w:val="28"/>
        </w:rPr>
        <w:t>Применять</w:t>
      </w:r>
      <w:r w:rsidRPr="00A20079">
        <w:rPr>
          <w:spacing w:val="70"/>
          <w:w w:val="150"/>
          <w:sz w:val="28"/>
          <w:szCs w:val="28"/>
        </w:rPr>
        <w:t xml:space="preserve">   </w:t>
      </w:r>
      <w:r w:rsidRPr="00A20079">
        <w:rPr>
          <w:w w:val="105"/>
          <w:sz w:val="28"/>
          <w:szCs w:val="28"/>
        </w:rPr>
        <w:t>правила</w:t>
      </w:r>
      <w:r w:rsidRPr="00A20079">
        <w:rPr>
          <w:spacing w:val="68"/>
          <w:w w:val="150"/>
          <w:sz w:val="28"/>
          <w:szCs w:val="28"/>
        </w:rPr>
        <w:t xml:space="preserve">   </w:t>
      </w:r>
      <w:r w:rsidRPr="00A20079">
        <w:rPr>
          <w:w w:val="105"/>
          <w:sz w:val="28"/>
          <w:szCs w:val="28"/>
        </w:rPr>
        <w:t>постановки</w:t>
      </w:r>
      <w:r w:rsidRPr="00A20079">
        <w:rPr>
          <w:spacing w:val="70"/>
          <w:w w:val="150"/>
          <w:sz w:val="28"/>
          <w:szCs w:val="28"/>
        </w:rPr>
        <w:t xml:space="preserve">   </w:t>
      </w:r>
      <w:r w:rsidRPr="00A20079">
        <w:rPr>
          <w:w w:val="105"/>
          <w:sz w:val="28"/>
          <w:szCs w:val="28"/>
        </w:rPr>
        <w:t>знаков</w:t>
      </w:r>
      <w:r w:rsidRPr="00A20079">
        <w:rPr>
          <w:spacing w:val="71"/>
          <w:w w:val="150"/>
          <w:sz w:val="28"/>
          <w:szCs w:val="28"/>
        </w:rPr>
        <w:t xml:space="preserve">   </w:t>
      </w:r>
      <w:r w:rsidRPr="00A20079">
        <w:rPr>
          <w:w w:val="105"/>
          <w:sz w:val="28"/>
          <w:szCs w:val="28"/>
        </w:rPr>
        <w:t>препинания</w:t>
      </w:r>
      <w:r w:rsidRPr="00A20079">
        <w:rPr>
          <w:spacing w:val="69"/>
          <w:w w:val="150"/>
          <w:sz w:val="28"/>
          <w:szCs w:val="28"/>
        </w:rPr>
        <w:t xml:space="preserve">   </w:t>
      </w:r>
      <w:r w:rsidRPr="00A20079">
        <w:rPr>
          <w:w w:val="105"/>
          <w:sz w:val="28"/>
          <w:szCs w:val="28"/>
        </w:rPr>
        <w:t>в</w:t>
      </w:r>
      <w:r w:rsidRPr="00A20079">
        <w:rPr>
          <w:spacing w:val="68"/>
          <w:w w:val="150"/>
          <w:sz w:val="28"/>
          <w:szCs w:val="28"/>
        </w:rPr>
        <w:t xml:space="preserve">   </w:t>
      </w:r>
      <w:r w:rsidRPr="00A20079">
        <w:rPr>
          <w:w w:val="105"/>
          <w:sz w:val="28"/>
          <w:szCs w:val="28"/>
        </w:rPr>
        <w:t>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6254E5" w:rsidRPr="00A20079" w:rsidRDefault="003243A9" w:rsidP="00A1264B">
      <w:pPr>
        <w:pStyle w:val="a3"/>
        <w:tabs>
          <w:tab w:val="left" w:pos="2560"/>
          <w:tab w:val="left" w:pos="5352"/>
          <w:tab w:val="left" w:pos="6887"/>
          <w:tab w:val="left" w:pos="9744"/>
        </w:tabs>
        <w:spacing w:before="1" w:line="276" w:lineRule="auto"/>
        <w:ind w:right="415"/>
        <w:rPr>
          <w:sz w:val="28"/>
          <w:szCs w:val="28"/>
        </w:rPr>
      </w:pPr>
      <w:r w:rsidRPr="00A20079">
        <w:rPr>
          <w:w w:val="105"/>
          <w:sz w:val="28"/>
          <w:szCs w:val="28"/>
        </w:rPr>
        <w:t>Распознавать</w:t>
      </w:r>
      <w:r w:rsidRPr="00A20079">
        <w:rPr>
          <w:spacing w:val="61"/>
          <w:w w:val="105"/>
          <w:sz w:val="28"/>
          <w:szCs w:val="28"/>
        </w:rPr>
        <w:t xml:space="preserve">  </w:t>
      </w:r>
      <w:r w:rsidRPr="00A20079">
        <w:rPr>
          <w:w w:val="105"/>
          <w:sz w:val="28"/>
          <w:szCs w:val="28"/>
        </w:rPr>
        <w:t>простые</w:t>
      </w:r>
      <w:r w:rsidRPr="00A20079">
        <w:rPr>
          <w:spacing w:val="62"/>
          <w:w w:val="105"/>
          <w:sz w:val="28"/>
          <w:szCs w:val="28"/>
        </w:rPr>
        <w:t xml:space="preserve">  </w:t>
      </w:r>
      <w:r w:rsidRPr="00A20079">
        <w:rPr>
          <w:w w:val="105"/>
          <w:sz w:val="28"/>
          <w:szCs w:val="28"/>
        </w:rPr>
        <w:t>неосложнённые</w:t>
      </w:r>
      <w:r w:rsidRPr="00A20079">
        <w:rPr>
          <w:spacing w:val="62"/>
          <w:w w:val="105"/>
          <w:sz w:val="28"/>
          <w:szCs w:val="28"/>
        </w:rPr>
        <w:t xml:space="preserve">  </w:t>
      </w:r>
      <w:r w:rsidRPr="00A20079">
        <w:rPr>
          <w:w w:val="105"/>
          <w:sz w:val="28"/>
          <w:szCs w:val="28"/>
        </w:rPr>
        <w:t>предложения,</w:t>
      </w:r>
      <w:r w:rsidRPr="00A20079">
        <w:rPr>
          <w:spacing w:val="61"/>
          <w:w w:val="105"/>
          <w:sz w:val="28"/>
          <w:szCs w:val="28"/>
        </w:rPr>
        <w:t xml:space="preserve">  </w:t>
      </w:r>
      <w:r w:rsidRPr="00A20079">
        <w:rPr>
          <w:w w:val="105"/>
          <w:sz w:val="28"/>
          <w:szCs w:val="28"/>
        </w:rPr>
        <w:t>в</w:t>
      </w:r>
      <w:r w:rsidRPr="00A20079">
        <w:rPr>
          <w:spacing w:val="66"/>
          <w:w w:val="105"/>
          <w:sz w:val="28"/>
          <w:szCs w:val="28"/>
        </w:rPr>
        <w:t xml:space="preserve">  </w:t>
      </w:r>
      <w:r w:rsidRPr="00A20079">
        <w:rPr>
          <w:w w:val="105"/>
          <w:sz w:val="28"/>
          <w:szCs w:val="28"/>
        </w:rPr>
        <w:t>том</w:t>
      </w:r>
      <w:r w:rsidRPr="00A20079">
        <w:rPr>
          <w:spacing w:val="69"/>
          <w:w w:val="105"/>
          <w:sz w:val="28"/>
          <w:szCs w:val="28"/>
        </w:rPr>
        <w:t xml:space="preserve">  </w:t>
      </w:r>
      <w:r w:rsidRPr="00A20079">
        <w:rPr>
          <w:w w:val="105"/>
          <w:sz w:val="28"/>
          <w:szCs w:val="28"/>
        </w:rPr>
        <w:t>числе</w:t>
      </w:r>
      <w:r w:rsidRPr="00A20079">
        <w:rPr>
          <w:spacing w:val="59"/>
          <w:w w:val="105"/>
          <w:sz w:val="28"/>
          <w:szCs w:val="28"/>
        </w:rPr>
        <w:t xml:space="preserve">  </w:t>
      </w:r>
      <w:r w:rsidRPr="00A20079">
        <w:rPr>
          <w:w w:val="105"/>
          <w:sz w:val="28"/>
          <w:szCs w:val="28"/>
        </w:rPr>
        <w:t xml:space="preserve">предложения с неоднородными определениями; простые предложения, осложнённые однородными членами, </w:t>
      </w:r>
      <w:r w:rsidRPr="00A20079">
        <w:rPr>
          <w:spacing w:val="-2"/>
          <w:w w:val="105"/>
          <w:sz w:val="28"/>
          <w:szCs w:val="28"/>
        </w:rPr>
        <w:t>включая</w:t>
      </w:r>
      <w:r w:rsidR="009E4832">
        <w:rPr>
          <w:sz w:val="28"/>
          <w:szCs w:val="28"/>
        </w:rPr>
        <w:t xml:space="preserve"> </w:t>
      </w:r>
      <w:r w:rsidRPr="00A20079">
        <w:rPr>
          <w:spacing w:val="-2"/>
          <w:w w:val="105"/>
          <w:sz w:val="28"/>
          <w:szCs w:val="28"/>
        </w:rPr>
        <w:t>предложения</w:t>
      </w:r>
      <w:r w:rsidRPr="00A20079">
        <w:rPr>
          <w:sz w:val="28"/>
          <w:szCs w:val="28"/>
        </w:rPr>
        <w:tab/>
      </w:r>
      <w:r w:rsidRPr="00A20079">
        <w:rPr>
          <w:spacing w:val="-10"/>
          <w:w w:val="105"/>
          <w:sz w:val="28"/>
          <w:szCs w:val="28"/>
        </w:rPr>
        <w:t>с</w:t>
      </w:r>
      <w:r w:rsidR="00B85FA2" w:rsidRPr="00A20079">
        <w:rPr>
          <w:sz w:val="28"/>
          <w:szCs w:val="28"/>
        </w:rPr>
        <w:t xml:space="preserve"> </w:t>
      </w:r>
      <w:r w:rsidRPr="00A20079">
        <w:rPr>
          <w:spacing w:val="-2"/>
          <w:w w:val="105"/>
          <w:sz w:val="28"/>
          <w:szCs w:val="28"/>
        </w:rPr>
        <w:t>обобщающим</w:t>
      </w:r>
      <w:r w:rsidRPr="00A20079">
        <w:rPr>
          <w:sz w:val="28"/>
          <w:szCs w:val="28"/>
        </w:rPr>
        <w:tab/>
      </w:r>
      <w:r w:rsidRPr="00A20079">
        <w:rPr>
          <w:spacing w:val="-4"/>
          <w:w w:val="105"/>
          <w:sz w:val="28"/>
          <w:szCs w:val="28"/>
        </w:rPr>
        <w:t xml:space="preserve">словом </w:t>
      </w:r>
      <w:r w:rsidRPr="00A20079">
        <w:rPr>
          <w:w w:val="105"/>
          <w:sz w:val="28"/>
          <w:szCs w:val="28"/>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6254E5" w:rsidRPr="00A20079" w:rsidRDefault="003243A9" w:rsidP="00A1264B">
      <w:pPr>
        <w:pStyle w:val="a3"/>
        <w:tabs>
          <w:tab w:val="left" w:pos="3455"/>
          <w:tab w:val="left" w:pos="4857"/>
          <w:tab w:val="left" w:pos="6450"/>
          <w:tab w:val="left" w:pos="8897"/>
        </w:tabs>
        <w:spacing w:before="8" w:line="276" w:lineRule="auto"/>
        <w:ind w:right="408"/>
        <w:rPr>
          <w:sz w:val="28"/>
          <w:szCs w:val="28"/>
        </w:rPr>
      </w:pPr>
      <w:r w:rsidRPr="00A20079">
        <w:rPr>
          <w:w w:val="105"/>
          <w:sz w:val="28"/>
          <w:szCs w:val="28"/>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w:t>
      </w:r>
      <w:r w:rsidRPr="00A20079">
        <w:rPr>
          <w:spacing w:val="-2"/>
          <w:sz w:val="28"/>
          <w:szCs w:val="28"/>
        </w:rPr>
        <w:t>обстоятельств,</w:t>
      </w:r>
      <w:r w:rsidRPr="00A20079">
        <w:rPr>
          <w:sz w:val="28"/>
          <w:szCs w:val="28"/>
        </w:rPr>
        <w:tab/>
      </w:r>
      <w:r w:rsidRPr="00A20079">
        <w:rPr>
          <w:spacing w:val="-2"/>
          <w:sz w:val="28"/>
          <w:szCs w:val="28"/>
        </w:rPr>
        <w:t>уточняющих</w:t>
      </w:r>
      <w:r w:rsidRPr="00A20079">
        <w:rPr>
          <w:sz w:val="28"/>
          <w:szCs w:val="28"/>
        </w:rPr>
        <w:tab/>
      </w:r>
      <w:r w:rsidR="009E4832">
        <w:rPr>
          <w:sz w:val="28"/>
          <w:szCs w:val="28"/>
        </w:rPr>
        <w:t xml:space="preserve"> </w:t>
      </w:r>
      <w:r w:rsidRPr="00A20079">
        <w:rPr>
          <w:spacing w:val="-2"/>
          <w:sz w:val="28"/>
          <w:szCs w:val="28"/>
        </w:rPr>
        <w:t>членов,</w:t>
      </w:r>
      <w:r w:rsidR="00B85FA2" w:rsidRPr="00A20079">
        <w:rPr>
          <w:sz w:val="28"/>
          <w:szCs w:val="28"/>
        </w:rPr>
        <w:t xml:space="preserve"> </w:t>
      </w:r>
      <w:r w:rsidRPr="00A20079">
        <w:rPr>
          <w:sz w:val="28"/>
          <w:szCs w:val="28"/>
        </w:rPr>
        <w:t xml:space="preserve">пояснительных </w:t>
      </w:r>
      <w:r w:rsidRPr="00A20079">
        <w:rPr>
          <w:w w:val="105"/>
          <w:sz w:val="28"/>
          <w:szCs w:val="28"/>
        </w:rPr>
        <w:t>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w:t>
      </w:r>
      <w:r w:rsidRPr="00A20079">
        <w:rPr>
          <w:spacing w:val="40"/>
          <w:w w:val="105"/>
          <w:sz w:val="28"/>
          <w:szCs w:val="28"/>
        </w:rPr>
        <w:t xml:space="preserve"> </w:t>
      </w:r>
      <w:r w:rsidRPr="00A20079">
        <w:rPr>
          <w:spacing w:val="-2"/>
          <w:sz w:val="28"/>
          <w:szCs w:val="28"/>
        </w:rPr>
        <w:t>уточняющих</w:t>
      </w:r>
      <w:r w:rsidR="00A27B22" w:rsidRPr="00A20079">
        <w:rPr>
          <w:sz w:val="28"/>
          <w:szCs w:val="28"/>
        </w:rPr>
        <w:t xml:space="preserve"> </w:t>
      </w:r>
      <w:r w:rsidRPr="00A20079">
        <w:rPr>
          <w:spacing w:val="-2"/>
          <w:sz w:val="28"/>
          <w:szCs w:val="28"/>
        </w:rPr>
        <w:t>членов,</w:t>
      </w:r>
      <w:r w:rsidR="00A27B22" w:rsidRPr="00A20079">
        <w:rPr>
          <w:sz w:val="28"/>
          <w:szCs w:val="28"/>
        </w:rPr>
        <w:t xml:space="preserve"> </w:t>
      </w:r>
      <w:r w:rsidRPr="00A20079">
        <w:rPr>
          <w:spacing w:val="-2"/>
          <w:sz w:val="28"/>
          <w:szCs w:val="28"/>
        </w:rPr>
        <w:t xml:space="preserve">пояснительных </w:t>
      </w:r>
      <w:r w:rsidRPr="00A20079">
        <w:rPr>
          <w:w w:val="105"/>
          <w:sz w:val="28"/>
          <w:szCs w:val="28"/>
        </w:rPr>
        <w:t>и</w:t>
      </w:r>
      <w:r w:rsidRPr="00A20079">
        <w:rPr>
          <w:spacing w:val="80"/>
          <w:w w:val="105"/>
          <w:sz w:val="28"/>
          <w:szCs w:val="28"/>
        </w:rPr>
        <w:t xml:space="preserve">   </w:t>
      </w:r>
      <w:r w:rsidRPr="00A20079">
        <w:rPr>
          <w:w w:val="105"/>
          <w:sz w:val="28"/>
          <w:szCs w:val="28"/>
        </w:rPr>
        <w:t>присоединительных</w:t>
      </w:r>
      <w:r w:rsidRPr="00A20079">
        <w:rPr>
          <w:spacing w:val="80"/>
          <w:w w:val="105"/>
          <w:sz w:val="28"/>
          <w:szCs w:val="28"/>
        </w:rPr>
        <w:t xml:space="preserve">   </w:t>
      </w:r>
      <w:r w:rsidRPr="00A20079">
        <w:rPr>
          <w:w w:val="105"/>
          <w:sz w:val="28"/>
          <w:szCs w:val="28"/>
        </w:rPr>
        <w:t>конструкций;</w:t>
      </w:r>
      <w:r w:rsidRPr="00A20079">
        <w:rPr>
          <w:spacing w:val="80"/>
          <w:w w:val="105"/>
          <w:sz w:val="28"/>
          <w:szCs w:val="28"/>
        </w:rPr>
        <w:t xml:space="preserve">   </w:t>
      </w:r>
      <w:r w:rsidRPr="00A20079">
        <w:rPr>
          <w:w w:val="105"/>
          <w:sz w:val="28"/>
          <w:szCs w:val="28"/>
        </w:rPr>
        <w:t>правила</w:t>
      </w:r>
      <w:r w:rsidRPr="00A20079">
        <w:rPr>
          <w:spacing w:val="80"/>
          <w:w w:val="105"/>
          <w:sz w:val="28"/>
          <w:szCs w:val="28"/>
        </w:rPr>
        <w:t xml:space="preserve">   </w:t>
      </w:r>
      <w:r w:rsidRPr="00A20079">
        <w:rPr>
          <w:w w:val="105"/>
          <w:sz w:val="28"/>
          <w:szCs w:val="28"/>
        </w:rPr>
        <w:t>постановки</w:t>
      </w:r>
      <w:r w:rsidRPr="00A20079">
        <w:rPr>
          <w:spacing w:val="80"/>
          <w:w w:val="105"/>
          <w:sz w:val="28"/>
          <w:szCs w:val="28"/>
        </w:rPr>
        <w:t xml:space="preserve">   </w:t>
      </w:r>
      <w:r w:rsidRPr="00A20079">
        <w:rPr>
          <w:w w:val="105"/>
          <w:sz w:val="28"/>
          <w:szCs w:val="28"/>
        </w:rPr>
        <w:t>знаков</w:t>
      </w:r>
      <w:r w:rsidRPr="00A20079">
        <w:rPr>
          <w:spacing w:val="80"/>
          <w:w w:val="105"/>
          <w:sz w:val="28"/>
          <w:szCs w:val="28"/>
        </w:rPr>
        <w:t xml:space="preserve">   </w:t>
      </w:r>
      <w:r w:rsidRPr="00A20079">
        <w:rPr>
          <w:w w:val="105"/>
          <w:sz w:val="28"/>
          <w:szCs w:val="28"/>
        </w:rPr>
        <w:t>препинания</w:t>
      </w:r>
      <w:r w:rsidRPr="00A20079">
        <w:rPr>
          <w:spacing w:val="4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предложениях</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вводными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вставными</w:t>
      </w:r>
      <w:r w:rsidRPr="00A20079">
        <w:rPr>
          <w:spacing w:val="80"/>
          <w:w w:val="105"/>
          <w:sz w:val="28"/>
          <w:szCs w:val="28"/>
        </w:rPr>
        <w:t xml:space="preserve">   </w:t>
      </w:r>
      <w:r w:rsidRPr="00A20079">
        <w:rPr>
          <w:w w:val="105"/>
          <w:sz w:val="28"/>
          <w:szCs w:val="28"/>
        </w:rPr>
        <w:t>конструкциями,</w:t>
      </w:r>
      <w:r w:rsidRPr="00A20079">
        <w:rPr>
          <w:spacing w:val="80"/>
          <w:w w:val="105"/>
          <w:sz w:val="28"/>
          <w:szCs w:val="28"/>
        </w:rPr>
        <w:t xml:space="preserve">   </w:t>
      </w:r>
      <w:r w:rsidRPr="00A20079">
        <w:rPr>
          <w:w w:val="105"/>
          <w:sz w:val="28"/>
          <w:szCs w:val="28"/>
        </w:rPr>
        <w:t>обращениями</w:t>
      </w:r>
      <w:r w:rsidRPr="00A20079">
        <w:rPr>
          <w:spacing w:val="80"/>
          <w:w w:val="105"/>
          <w:sz w:val="28"/>
          <w:szCs w:val="28"/>
        </w:rPr>
        <w:t xml:space="preserve"> </w:t>
      </w:r>
      <w:r w:rsidRPr="00A20079">
        <w:rPr>
          <w:w w:val="105"/>
          <w:sz w:val="28"/>
          <w:szCs w:val="28"/>
        </w:rPr>
        <w:t>и междометиями.</w:t>
      </w:r>
    </w:p>
    <w:p w:rsidR="00A27B22" w:rsidRPr="00A20079" w:rsidRDefault="003243A9" w:rsidP="00A1264B">
      <w:pPr>
        <w:pStyle w:val="a3"/>
        <w:tabs>
          <w:tab w:val="left" w:pos="2583"/>
          <w:tab w:val="left" w:pos="4504"/>
          <w:tab w:val="left" w:pos="6741"/>
          <w:tab w:val="left" w:pos="9087"/>
        </w:tabs>
        <w:spacing w:before="8" w:line="276" w:lineRule="auto"/>
        <w:ind w:right="405"/>
        <w:rPr>
          <w:sz w:val="28"/>
          <w:szCs w:val="28"/>
        </w:rPr>
      </w:pPr>
      <w:r w:rsidRPr="00A20079">
        <w:rPr>
          <w:w w:val="105"/>
          <w:sz w:val="28"/>
          <w:szCs w:val="28"/>
        </w:rPr>
        <w:t xml:space="preserve">Различать группы вводных слов по значению, различать вводные предложения и вставные </w:t>
      </w:r>
      <w:r w:rsidRPr="00A20079">
        <w:rPr>
          <w:spacing w:val="-2"/>
          <w:w w:val="105"/>
          <w:sz w:val="28"/>
          <w:szCs w:val="28"/>
        </w:rPr>
        <w:t>конструкции,</w:t>
      </w:r>
      <w:r w:rsidR="00A27B22" w:rsidRPr="00A20079">
        <w:rPr>
          <w:sz w:val="28"/>
          <w:szCs w:val="28"/>
        </w:rPr>
        <w:t xml:space="preserve"> </w:t>
      </w:r>
      <w:r w:rsidRPr="00A20079">
        <w:rPr>
          <w:spacing w:val="-2"/>
          <w:w w:val="105"/>
          <w:sz w:val="28"/>
          <w:szCs w:val="28"/>
        </w:rPr>
        <w:t>понимать</w:t>
      </w:r>
      <w:r w:rsidRPr="00A20079">
        <w:rPr>
          <w:sz w:val="28"/>
          <w:szCs w:val="28"/>
        </w:rPr>
        <w:tab/>
      </w:r>
      <w:r w:rsidRPr="00A20079">
        <w:rPr>
          <w:spacing w:val="-2"/>
          <w:w w:val="105"/>
          <w:sz w:val="28"/>
          <w:szCs w:val="28"/>
        </w:rPr>
        <w:t>особенности</w:t>
      </w:r>
      <w:r w:rsidR="00A27B22" w:rsidRPr="00A20079">
        <w:rPr>
          <w:sz w:val="28"/>
          <w:szCs w:val="28"/>
        </w:rPr>
        <w:t xml:space="preserve"> </w:t>
      </w:r>
      <w:r w:rsidRPr="00A20079">
        <w:rPr>
          <w:spacing w:val="-2"/>
          <w:w w:val="105"/>
          <w:sz w:val="28"/>
          <w:szCs w:val="28"/>
        </w:rPr>
        <w:t>употребления</w:t>
      </w:r>
      <w:r w:rsidR="00A27B22" w:rsidRPr="00A20079">
        <w:rPr>
          <w:sz w:val="28"/>
          <w:szCs w:val="28"/>
        </w:rPr>
        <w:t xml:space="preserve"> </w:t>
      </w:r>
      <w:r w:rsidRPr="00A20079">
        <w:rPr>
          <w:spacing w:val="-2"/>
          <w:w w:val="105"/>
          <w:sz w:val="28"/>
          <w:szCs w:val="28"/>
        </w:rPr>
        <w:t xml:space="preserve">предложений </w:t>
      </w:r>
      <w:r w:rsidRPr="00A20079">
        <w:rPr>
          <w:w w:val="105"/>
          <w:sz w:val="28"/>
          <w:szCs w:val="28"/>
        </w:rPr>
        <w:t>с вводными словами, вводными предложениями и вставными конструкциями, обращениями и междометиями</w:t>
      </w:r>
      <w:r w:rsidRPr="00A20079">
        <w:rPr>
          <w:spacing w:val="-3"/>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речи,</w:t>
      </w:r>
      <w:r w:rsidRPr="00A20079">
        <w:rPr>
          <w:spacing w:val="-13"/>
          <w:w w:val="105"/>
          <w:sz w:val="28"/>
          <w:szCs w:val="28"/>
        </w:rPr>
        <w:t xml:space="preserve"> </w:t>
      </w:r>
      <w:r w:rsidRPr="00A20079">
        <w:rPr>
          <w:w w:val="105"/>
          <w:sz w:val="28"/>
          <w:szCs w:val="28"/>
        </w:rPr>
        <w:t>понимать</w:t>
      </w:r>
      <w:r w:rsidRPr="00A20079">
        <w:rPr>
          <w:spacing w:val="-6"/>
          <w:w w:val="105"/>
          <w:sz w:val="28"/>
          <w:szCs w:val="28"/>
        </w:rPr>
        <w:t xml:space="preserve"> </w:t>
      </w:r>
      <w:r w:rsidRPr="00A20079">
        <w:rPr>
          <w:w w:val="105"/>
          <w:sz w:val="28"/>
          <w:szCs w:val="28"/>
        </w:rPr>
        <w:t>их</w:t>
      </w:r>
      <w:r w:rsidRPr="00A20079">
        <w:rPr>
          <w:spacing w:val="-3"/>
          <w:w w:val="105"/>
          <w:sz w:val="28"/>
          <w:szCs w:val="28"/>
        </w:rPr>
        <w:t xml:space="preserve"> </w:t>
      </w:r>
      <w:r w:rsidRPr="00A20079">
        <w:rPr>
          <w:w w:val="105"/>
          <w:sz w:val="28"/>
          <w:szCs w:val="28"/>
        </w:rPr>
        <w:t>функции,</w:t>
      </w:r>
      <w:r w:rsidRPr="00A20079">
        <w:rPr>
          <w:spacing w:val="-13"/>
          <w:w w:val="105"/>
          <w:sz w:val="28"/>
          <w:szCs w:val="28"/>
        </w:rPr>
        <w:t xml:space="preserve"> </w:t>
      </w:r>
      <w:r w:rsidRPr="00A20079">
        <w:rPr>
          <w:w w:val="105"/>
          <w:sz w:val="28"/>
          <w:szCs w:val="28"/>
        </w:rPr>
        <w:t>выявлять</w:t>
      </w:r>
      <w:r w:rsidRPr="00A20079">
        <w:rPr>
          <w:spacing w:val="-6"/>
          <w:w w:val="105"/>
          <w:sz w:val="28"/>
          <w:szCs w:val="28"/>
        </w:rPr>
        <w:t xml:space="preserve"> </w:t>
      </w:r>
      <w:r w:rsidRPr="00A20079">
        <w:rPr>
          <w:w w:val="105"/>
          <w:sz w:val="28"/>
          <w:szCs w:val="28"/>
        </w:rPr>
        <w:t>омонимию</w:t>
      </w:r>
      <w:r w:rsidRPr="00A20079">
        <w:rPr>
          <w:spacing w:val="-9"/>
          <w:w w:val="105"/>
          <w:sz w:val="28"/>
          <w:szCs w:val="28"/>
        </w:rPr>
        <w:t xml:space="preserve"> </w:t>
      </w:r>
      <w:r w:rsidRPr="00A20079">
        <w:rPr>
          <w:w w:val="105"/>
          <w:sz w:val="28"/>
          <w:szCs w:val="28"/>
        </w:rPr>
        <w:t>членов</w:t>
      </w:r>
      <w:r w:rsidRPr="00A20079">
        <w:rPr>
          <w:spacing w:val="-9"/>
          <w:w w:val="105"/>
          <w:sz w:val="28"/>
          <w:szCs w:val="28"/>
        </w:rPr>
        <w:t xml:space="preserve"> </w:t>
      </w:r>
      <w:r w:rsidRPr="00A20079">
        <w:rPr>
          <w:w w:val="105"/>
          <w:sz w:val="28"/>
          <w:szCs w:val="28"/>
        </w:rPr>
        <w:t>предложения и</w:t>
      </w:r>
      <w:r w:rsidRPr="00A20079">
        <w:rPr>
          <w:spacing w:val="-3"/>
          <w:w w:val="105"/>
          <w:sz w:val="28"/>
          <w:szCs w:val="28"/>
        </w:rPr>
        <w:t xml:space="preserve"> </w:t>
      </w:r>
      <w:r w:rsidRPr="00A20079">
        <w:rPr>
          <w:w w:val="105"/>
          <w:sz w:val="28"/>
          <w:szCs w:val="28"/>
        </w:rPr>
        <w:t>вводных слов, словосочетаний и предложений.</w:t>
      </w:r>
    </w:p>
    <w:p w:rsidR="006254E5" w:rsidRPr="00A20079" w:rsidRDefault="003243A9" w:rsidP="00A1264B">
      <w:pPr>
        <w:pStyle w:val="a3"/>
        <w:spacing w:before="1" w:line="276" w:lineRule="auto"/>
        <w:ind w:right="421"/>
        <w:rPr>
          <w:sz w:val="28"/>
          <w:szCs w:val="28"/>
        </w:rPr>
      </w:pPr>
      <w:r w:rsidRPr="00A20079">
        <w:rPr>
          <w:w w:val="105"/>
          <w:sz w:val="28"/>
          <w:szCs w:val="28"/>
        </w:rPr>
        <w:t>Применять</w:t>
      </w:r>
      <w:r w:rsidRPr="00A20079">
        <w:rPr>
          <w:spacing w:val="80"/>
          <w:w w:val="150"/>
          <w:sz w:val="28"/>
          <w:szCs w:val="28"/>
        </w:rPr>
        <w:t xml:space="preserve">   </w:t>
      </w:r>
      <w:r w:rsidRPr="00A20079">
        <w:rPr>
          <w:w w:val="105"/>
          <w:sz w:val="28"/>
          <w:szCs w:val="28"/>
        </w:rPr>
        <w:t>нормы</w:t>
      </w:r>
      <w:r w:rsidRPr="00A20079">
        <w:rPr>
          <w:spacing w:val="80"/>
          <w:w w:val="150"/>
          <w:sz w:val="28"/>
          <w:szCs w:val="28"/>
        </w:rPr>
        <w:t xml:space="preserve">   </w:t>
      </w:r>
      <w:r w:rsidRPr="00A20079">
        <w:rPr>
          <w:w w:val="105"/>
          <w:sz w:val="28"/>
          <w:szCs w:val="28"/>
        </w:rPr>
        <w:t>построения</w:t>
      </w:r>
      <w:r w:rsidRPr="00A20079">
        <w:rPr>
          <w:spacing w:val="80"/>
          <w:w w:val="150"/>
          <w:sz w:val="28"/>
          <w:szCs w:val="28"/>
        </w:rPr>
        <w:t xml:space="preserve">   </w:t>
      </w:r>
      <w:r w:rsidRPr="00A20079">
        <w:rPr>
          <w:w w:val="105"/>
          <w:sz w:val="28"/>
          <w:szCs w:val="28"/>
        </w:rPr>
        <w:t>предложений</w:t>
      </w:r>
      <w:r w:rsidRPr="00A20079">
        <w:rPr>
          <w:spacing w:val="80"/>
          <w:w w:val="150"/>
          <w:sz w:val="28"/>
          <w:szCs w:val="28"/>
        </w:rPr>
        <w:t xml:space="preserve">   </w:t>
      </w:r>
      <w:r w:rsidRPr="00A20079">
        <w:rPr>
          <w:w w:val="105"/>
          <w:sz w:val="28"/>
          <w:szCs w:val="28"/>
        </w:rPr>
        <w:t>с</w:t>
      </w:r>
      <w:r w:rsidRPr="00A20079">
        <w:rPr>
          <w:spacing w:val="80"/>
          <w:w w:val="150"/>
          <w:sz w:val="28"/>
          <w:szCs w:val="28"/>
        </w:rPr>
        <w:t xml:space="preserve">   </w:t>
      </w:r>
      <w:r w:rsidRPr="00A20079">
        <w:rPr>
          <w:w w:val="105"/>
          <w:sz w:val="28"/>
          <w:szCs w:val="28"/>
        </w:rPr>
        <w:t>вводными</w:t>
      </w:r>
      <w:r w:rsidRPr="00A20079">
        <w:rPr>
          <w:spacing w:val="80"/>
          <w:w w:val="150"/>
          <w:sz w:val="28"/>
          <w:szCs w:val="28"/>
        </w:rPr>
        <w:t xml:space="preserve">   </w:t>
      </w:r>
      <w:r w:rsidRPr="00A20079">
        <w:rPr>
          <w:w w:val="105"/>
          <w:sz w:val="28"/>
          <w:szCs w:val="28"/>
        </w:rPr>
        <w:t>словами и</w:t>
      </w:r>
      <w:r w:rsidRPr="00A20079">
        <w:rPr>
          <w:spacing w:val="70"/>
          <w:w w:val="105"/>
          <w:sz w:val="28"/>
          <w:szCs w:val="28"/>
        </w:rPr>
        <w:t xml:space="preserve">   </w:t>
      </w:r>
      <w:r w:rsidRPr="00A20079">
        <w:rPr>
          <w:w w:val="105"/>
          <w:sz w:val="28"/>
          <w:szCs w:val="28"/>
        </w:rPr>
        <w:t>предложениями,</w:t>
      </w:r>
      <w:r w:rsidRPr="00A20079">
        <w:rPr>
          <w:spacing w:val="69"/>
          <w:w w:val="105"/>
          <w:sz w:val="28"/>
          <w:szCs w:val="28"/>
        </w:rPr>
        <w:t xml:space="preserve">   </w:t>
      </w:r>
      <w:r w:rsidRPr="00A20079">
        <w:rPr>
          <w:w w:val="105"/>
          <w:sz w:val="28"/>
          <w:szCs w:val="28"/>
        </w:rPr>
        <w:t>вставными</w:t>
      </w:r>
      <w:r w:rsidRPr="00A20079">
        <w:rPr>
          <w:spacing w:val="72"/>
          <w:w w:val="105"/>
          <w:sz w:val="28"/>
          <w:szCs w:val="28"/>
        </w:rPr>
        <w:t xml:space="preserve">   </w:t>
      </w:r>
      <w:r w:rsidRPr="00A20079">
        <w:rPr>
          <w:w w:val="105"/>
          <w:sz w:val="28"/>
          <w:szCs w:val="28"/>
        </w:rPr>
        <w:t>конструкциями,</w:t>
      </w:r>
      <w:r w:rsidRPr="00A20079">
        <w:rPr>
          <w:spacing w:val="71"/>
          <w:w w:val="105"/>
          <w:sz w:val="28"/>
          <w:szCs w:val="28"/>
        </w:rPr>
        <w:t xml:space="preserve">   </w:t>
      </w:r>
      <w:r w:rsidRPr="00A20079">
        <w:rPr>
          <w:w w:val="105"/>
          <w:sz w:val="28"/>
          <w:szCs w:val="28"/>
        </w:rPr>
        <w:t>обращениями</w:t>
      </w:r>
      <w:r w:rsidRPr="00A20079">
        <w:rPr>
          <w:spacing w:val="70"/>
          <w:w w:val="105"/>
          <w:sz w:val="28"/>
          <w:szCs w:val="28"/>
        </w:rPr>
        <w:t xml:space="preserve">   </w:t>
      </w:r>
      <w:r w:rsidRPr="00A20079">
        <w:rPr>
          <w:w w:val="105"/>
          <w:sz w:val="28"/>
          <w:szCs w:val="28"/>
        </w:rPr>
        <w:t>(распространёнными и нераспространёнными), междометиями.</w:t>
      </w:r>
    </w:p>
    <w:p w:rsidR="006254E5" w:rsidRPr="00A20079" w:rsidRDefault="003243A9" w:rsidP="00A1264B">
      <w:pPr>
        <w:pStyle w:val="a3"/>
        <w:spacing w:line="276" w:lineRule="auto"/>
        <w:rPr>
          <w:sz w:val="28"/>
          <w:szCs w:val="28"/>
        </w:rPr>
      </w:pPr>
      <w:r w:rsidRPr="00A20079">
        <w:rPr>
          <w:w w:val="105"/>
          <w:sz w:val="28"/>
          <w:szCs w:val="28"/>
        </w:rPr>
        <w:t>Распознавать</w:t>
      </w:r>
      <w:r w:rsidRPr="00A20079">
        <w:rPr>
          <w:spacing w:val="-16"/>
          <w:w w:val="105"/>
          <w:sz w:val="28"/>
          <w:szCs w:val="28"/>
        </w:rPr>
        <w:t xml:space="preserve"> </w:t>
      </w:r>
      <w:r w:rsidRPr="00A20079">
        <w:rPr>
          <w:w w:val="105"/>
          <w:sz w:val="28"/>
          <w:szCs w:val="28"/>
        </w:rPr>
        <w:t>сложные</w:t>
      </w:r>
      <w:r w:rsidRPr="00A20079">
        <w:rPr>
          <w:spacing w:val="-13"/>
          <w:w w:val="105"/>
          <w:sz w:val="28"/>
          <w:szCs w:val="28"/>
        </w:rPr>
        <w:t xml:space="preserve"> </w:t>
      </w:r>
      <w:r w:rsidRPr="00A20079">
        <w:rPr>
          <w:w w:val="105"/>
          <w:sz w:val="28"/>
          <w:szCs w:val="28"/>
        </w:rPr>
        <w:t>предложения,</w:t>
      </w:r>
      <w:r w:rsidRPr="00A20079">
        <w:rPr>
          <w:spacing w:val="-11"/>
          <w:w w:val="105"/>
          <w:sz w:val="28"/>
          <w:szCs w:val="28"/>
        </w:rPr>
        <w:t xml:space="preserve"> </w:t>
      </w:r>
      <w:r w:rsidRPr="00A20079">
        <w:rPr>
          <w:w w:val="105"/>
          <w:sz w:val="28"/>
          <w:szCs w:val="28"/>
        </w:rPr>
        <w:t>конструкции</w:t>
      </w:r>
      <w:r w:rsidRPr="00A20079">
        <w:rPr>
          <w:spacing w:val="-7"/>
          <w:w w:val="105"/>
          <w:sz w:val="28"/>
          <w:szCs w:val="28"/>
        </w:rPr>
        <w:t xml:space="preserve"> </w:t>
      </w:r>
      <w:r w:rsidRPr="00A20079">
        <w:rPr>
          <w:w w:val="105"/>
          <w:sz w:val="28"/>
          <w:szCs w:val="28"/>
        </w:rPr>
        <w:t>с</w:t>
      </w:r>
      <w:r w:rsidRPr="00A20079">
        <w:rPr>
          <w:spacing w:val="-15"/>
          <w:w w:val="105"/>
          <w:sz w:val="28"/>
          <w:szCs w:val="28"/>
        </w:rPr>
        <w:t xml:space="preserve"> </w:t>
      </w:r>
      <w:r w:rsidRPr="00A20079">
        <w:rPr>
          <w:w w:val="105"/>
          <w:sz w:val="28"/>
          <w:szCs w:val="28"/>
        </w:rPr>
        <w:t>чужой</w:t>
      </w:r>
      <w:r w:rsidRPr="00A20079">
        <w:rPr>
          <w:spacing w:val="-7"/>
          <w:w w:val="105"/>
          <w:sz w:val="28"/>
          <w:szCs w:val="28"/>
        </w:rPr>
        <w:t xml:space="preserve"> </w:t>
      </w:r>
      <w:r w:rsidRPr="00A20079">
        <w:rPr>
          <w:w w:val="105"/>
          <w:sz w:val="28"/>
          <w:szCs w:val="28"/>
        </w:rPr>
        <w:t>речью</w:t>
      </w:r>
      <w:r w:rsidRPr="00A20079">
        <w:rPr>
          <w:spacing w:val="-14"/>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рамках</w:t>
      </w:r>
      <w:r w:rsidRPr="00A20079">
        <w:rPr>
          <w:spacing w:val="-16"/>
          <w:w w:val="105"/>
          <w:sz w:val="28"/>
          <w:szCs w:val="28"/>
        </w:rPr>
        <w:t xml:space="preserve"> </w:t>
      </w:r>
      <w:r w:rsidRPr="00A20079">
        <w:rPr>
          <w:spacing w:val="-2"/>
          <w:w w:val="105"/>
          <w:sz w:val="28"/>
          <w:szCs w:val="28"/>
        </w:rPr>
        <w:t>изученного).</w:t>
      </w:r>
    </w:p>
    <w:p w:rsidR="006254E5" w:rsidRPr="00A20079" w:rsidRDefault="003243A9" w:rsidP="00A1264B">
      <w:pPr>
        <w:pStyle w:val="a3"/>
        <w:tabs>
          <w:tab w:val="left" w:pos="2768"/>
          <w:tab w:val="left" w:pos="5085"/>
          <w:tab w:val="left" w:pos="6459"/>
          <w:tab w:val="left" w:pos="8833"/>
        </w:tabs>
        <w:spacing w:before="10" w:line="276" w:lineRule="auto"/>
        <w:ind w:right="417"/>
        <w:rPr>
          <w:sz w:val="28"/>
          <w:szCs w:val="28"/>
        </w:rPr>
      </w:pPr>
      <w:r w:rsidRPr="00A20079">
        <w:rPr>
          <w:spacing w:val="-2"/>
          <w:sz w:val="28"/>
          <w:szCs w:val="28"/>
        </w:rPr>
        <w:t>Проводить</w:t>
      </w:r>
      <w:r w:rsidRPr="00A20079">
        <w:rPr>
          <w:sz w:val="28"/>
          <w:szCs w:val="28"/>
        </w:rPr>
        <w:tab/>
      </w:r>
      <w:r w:rsidRPr="00A20079">
        <w:rPr>
          <w:spacing w:val="-2"/>
          <w:sz w:val="28"/>
          <w:szCs w:val="28"/>
        </w:rPr>
        <w:t>синтаксический</w:t>
      </w:r>
      <w:r w:rsidRPr="00A20079">
        <w:rPr>
          <w:sz w:val="28"/>
          <w:szCs w:val="28"/>
        </w:rPr>
        <w:tab/>
      </w:r>
      <w:r w:rsidRPr="00A20079">
        <w:rPr>
          <w:spacing w:val="-2"/>
          <w:sz w:val="28"/>
          <w:szCs w:val="28"/>
        </w:rPr>
        <w:t>анализ</w:t>
      </w:r>
      <w:r w:rsidRPr="00A20079">
        <w:rPr>
          <w:sz w:val="28"/>
          <w:szCs w:val="28"/>
        </w:rPr>
        <w:tab/>
      </w:r>
      <w:r w:rsidRPr="00A20079">
        <w:rPr>
          <w:spacing w:val="-2"/>
          <w:sz w:val="28"/>
          <w:szCs w:val="28"/>
        </w:rPr>
        <w:t>словосочетаний,</w:t>
      </w:r>
      <w:r w:rsidR="00A27B22" w:rsidRPr="00A20079">
        <w:rPr>
          <w:sz w:val="28"/>
          <w:szCs w:val="28"/>
        </w:rPr>
        <w:t xml:space="preserve"> </w:t>
      </w:r>
      <w:r w:rsidRPr="00A20079">
        <w:rPr>
          <w:spacing w:val="-2"/>
          <w:sz w:val="28"/>
          <w:szCs w:val="28"/>
        </w:rPr>
        <w:t xml:space="preserve">синтаксический </w:t>
      </w:r>
      <w:r w:rsidRPr="00A20079">
        <w:rPr>
          <w:w w:val="105"/>
          <w:sz w:val="28"/>
          <w:szCs w:val="28"/>
        </w:rPr>
        <w:t>и</w:t>
      </w:r>
      <w:r w:rsidRPr="00A20079">
        <w:rPr>
          <w:spacing w:val="80"/>
          <w:w w:val="105"/>
          <w:sz w:val="28"/>
          <w:szCs w:val="28"/>
        </w:rPr>
        <w:t xml:space="preserve">   </w:t>
      </w:r>
      <w:r w:rsidRPr="00A20079">
        <w:rPr>
          <w:w w:val="105"/>
          <w:sz w:val="28"/>
          <w:szCs w:val="28"/>
        </w:rPr>
        <w:t>пунктуационный</w:t>
      </w:r>
      <w:r w:rsidRPr="00A20079">
        <w:rPr>
          <w:spacing w:val="80"/>
          <w:w w:val="105"/>
          <w:sz w:val="28"/>
          <w:szCs w:val="28"/>
        </w:rPr>
        <w:t xml:space="preserve">   </w:t>
      </w:r>
      <w:r w:rsidRPr="00A20079">
        <w:rPr>
          <w:w w:val="105"/>
          <w:sz w:val="28"/>
          <w:szCs w:val="28"/>
        </w:rPr>
        <w:t>анализ</w:t>
      </w:r>
      <w:r w:rsidRPr="00A20079">
        <w:rPr>
          <w:spacing w:val="79"/>
          <w:w w:val="105"/>
          <w:sz w:val="28"/>
          <w:szCs w:val="28"/>
        </w:rPr>
        <w:t xml:space="preserve">   </w:t>
      </w:r>
      <w:r w:rsidRPr="00A20079">
        <w:rPr>
          <w:w w:val="105"/>
          <w:sz w:val="28"/>
          <w:szCs w:val="28"/>
        </w:rPr>
        <w:t>предложений,</w:t>
      </w:r>
      <w:r w:rsidRPr="00A20079">
        <w:rPr>
          <w:spacing w:val="79"/>
          <w:w w:val="105"/>
          <w:sz w:val="28"/>
          <w:szCs w:val="28"/>
        </w:rPr>
        <w:t xml:space="preserve">   </w:t>
      </w:r>
      <w:r w:rsidRPr="00A20079">
        <w:rPr>
          <w:w w:val="105"/>
          <w:sz w:val="28"/>
          <w:szCs w:val="28"/>
        </w:rPr>
        <w:t>применять</w:t>
      </w:r>
      <w:r w:rsidRPr="00A20079">
        <w:rPr>
          <w:spacing w:val="79"/>
          <w:w w:val="105"/>
          <w:sz w:val="28"/>
          <w:szCs w:val="28"/>
        </w:rPr>
        <w:t xml:space="preserve">   </w:t>
      </w:r>
      <w:r w:rsidRPr="00A20079">
        <w:rPr>
          <w:w w:val="105"/>
          <w:sz w:val="28"/>
          <w:szCs w:val="28"/>
        </w:rPr>
        <w:t>знания</w:t>
      </w:r>
      <w:r w:rsidRPr="00A20079">
        <w:rPr>
          <w:spacing w:val="79"/>
          <w:w w:val="105"/>
          <w:sz w:val="28"/>
          <w:szCs w:val="28"/>
        </w:rPr>
        <w:t xml:space="preserve">   </w:t>
      </w:r>
      <w:r w:rsidRPr="00A20079">
        <w:rPr>
          <w:w w:val="105"/>
          <w:sz w:val="28"/>
          <w:szCs w:val="28"/>
        </w:rPr>
        <w:t>по</w:t>
      </w:r>
      <w:r w:rsidRPr="00A20079">
        <w:rPr>
          <w:spacing w:val="78"/>
          <w:w w:val="105"/>
          <w:sz w:val="28"/>
          <w:szCs w:val="28"/>
        </w:rPr>
        <w:t xml:space="preserve">   </w:t>
      </w:r>
      <w:r w:rsidRPr="00A20079">
        <w:rPr>
          <w:w w:val="105"/>
          <w:sz w:val="28"/>
          <w:szCs w:val="28"/>
        </w:rPr>
        <w:t>синтаксису и пунктуации при выполнении языкового анализа различных</w:t>
      </w:r>
      <w:r w:rsidRPr="00A20079">
        <w:rPr>
          <w:spacing w:val="-2"/>
          <w:w w:val="105"/>
          <w:sz w:val="28"/>
          <w:szCs w:val="28"/>
        </w:rPr>
        <w:t xml:space="preserve"> </w:t>
      </w:r>
      <w:r w:rsidRPr="00A20079">
        <w:rPr>
          <w:w w:val="105"/>
          <w:sz w:val="28"/>
          <w:szCs w:val="28"/>
        </w:rPr>
        <w:t>видов и в речевой практике.</w:t>
      </w:r>
    </w:p>
    <w:p w:rsidR="009E4832" w:rsidRDefault="009E4832" w:rsidP="00A1264B">
      <w:pPr>
        <w:pStyle w:val="a3"/>
        <w:spacing w:line="276" w:lineRule="auto"/>
        <w:ind w:right="414"/>
        <w:rPr>
          <w:w w:val="105"/>
          <w:sz w:val="28"/>
          <w:szCs w:val="28"/>
        </w:rPr>
      </w:pPr>
    </w:p>
    <w:p w:rsidR="006254E5" w:rsidRPr="00A20079" w:rsidRDefault="003243A9" w:rsidP="00A1264B">
      <w:pPr>
        <w:pStyle w:val="a3"/>
        <w:spacing w:line="276" w:lineRule="auto"/>
        <w:ind w:right="414"/>
        <w:rPr>
          <w:sz w:val="28"/>
          <w:szCs w:val="28"/>
        </w:rPr>
      </w:pPr>
      <w:r w:rsidRPr="00A20079">
        <w:rPr>
          <w:w w:val="105"/>
          <w:sz w:val="28"/>
          <w:szCs w:val="28"/>
        </w:rPr>
        <w:t>К концу обучения в 9 классе обучающийся получит следующие</w:t>
      </w:r>
      <w:r w:rsidRPr="00A20079">
        <w:rPr>
          <w:spacing w:val="-2"/>
          <w:w w:val="105"/>
          <w:sz w:val="28"/>
          <w:szCs w:val="28"/>
        </w:rPr>
        <w:t xml:space="preserve"> </w:t>
      </w:r>
      <w:r w:rsidRPr="00A20079">
        <w:rPr>
          <w:w w:val="105"/>
          <w:sz w:val="28"/>
          <w:szCs w:val="28"/>
        </w:rPr>
        <w:t>предметные результаты по отдельным темам программы по</w:t>
      </w:r>
      <w:r w:rsidRPr="00A20079">
        <w:rPr>
          <w:spacing w:val="40"/>
          <w:w w:val="105"/>
          <w:sz w:val="28"/>
          <w:szCs w:val="28"/>
        </w:rPr>
        <w:t xml:space="preserve"> </w:t>
      </w:r>
      <w:r w:rsidRPr="00A20079">
        <w:rPr>
          <w:w w:val="105"/>
          <w:sz w:val="28"/>
          <w:szCs w:val="28"/>
        </w:rPr>
        <w:t>русскому языку:</w:t>
      </w:r>
    </w:p>
    <w:p w:rsidR="006254E5" w:rsidRPr="00A20079" w:rsidRDefault="003243A9" w:rsidP="00A1264B">
      <w:pPr>
        <w:pStyle w:val="a3"/>
        <w:spacing w:line="276" w:lineRule="auto"/>
        <w:ind w:left="976" w:firstLine="0"/>
        <w:rPr>
          <w:sz w:val="28"/>
          <w:szCs w:val="28"/>
        </w:rPr>
      </w:pPr>
      <w:r w:rsidRPr="00A20079">
        <w:rPr>
          <w:w w:val="105"/>
          <w:sz w:val="28"/>
          <w:szCs w:val="28"/>
        </w:rPr>
        <w:t>Общие</w:t>
      </w:r>
      <w:r w:rsidRPr="00A20079">
        <w:rPr>
          <w:spacing w:val="-11"/>
          <w:w w:val="105"/>
          <w:sz w:val="28"/>
          <w:szCs w:val="28"/>
        </w:rPr>
        <w:t xml:space="preserve"> </w:t>
      </w:r>
      <w:r w:rsidRPr="00A20079">
        <w:rPr>
          <w:w w:val="105"/>
          <w:sz w:val="28"/>
          <w:szCs w:val="28"/>
        </w:rPr>
        <w:t>сведения</w:t>
      </w:r>
      <w:r w:rsidRPr="00A20079">
        <w:rPr>
          <w:spacing w:val="-8"/>
          <w:w w:val="105"/>
          <w:sz w:val="28"/>
          <w:szCs w:val="28"/>
        </w:rPr>
        <w:t xml:space="preserve"> </w:t>
      </w:r>
      <w:r w:rsidRPr="00A20079">
        <w:rPr>
          <w:w w:val="105"/>
          <w:sz w:val="28"/>
          <w:szCs w:val="28"/>
        </w:rPr>
        <w:t>о</w:t>
      </w:r>
      <w:r w:rsidRPr="00A20079">
        <w:rPr>
          <w:spacing w:val="-15"/>
          <w:w w:val="105"/>
          <w:sz w:val="28"/>
          <w:szCs w:val="28"/>
        </w:rPr>
        <w:t xml:space="preserve"> </w:t>
      </w:r>
      <w:r w:rsidRPr="00A20079">
        <w:rPr>
          <w:spacing w:val="-2"/>
          <w:w w:val="105"/>
          <w:sz w:val="28"/>
          <w:szCs w:val="28"/>
        </w:rPr>
        <w:t>языке.</w:t>
      </w:r>
    </w:p>
    <w:p w:rsidR="006254E5" w:rsidRPr="00A20079" w:rsidRDefault="003243A9" w:rsidP="00A1264B">
      <w:pPr>
        <w:pStyle w:val="a3"/>
        <w:spacing w:before="4" w:line="276" w:lineRule="auto"/>
        <w:ind w:right="425"/>
        <w:rPr>
          <w:sz w:val="28"/>
          <w:szCs w:val="28"/>
        </w:rPr>
      </w:pPr>
      <w:r w:rsidRPr="00A20079">
        <w:rPr>
          <w:w w:val="105"/>
          <w:sz w:val="28"/>
          <w:szCs w:val="28"/>
        </w:rPr>
        <w:t>Осознавать роль русского языка в жизни человека, государства, общества; понимать внутренние</w:t>
      </w:r>
      <w:r w:rsidRPr="00A20079">
        <w:rPr>
          <w:spacing w:val="-1"/>
          <w:w w:val="105"/>
          <w:sz w:val="28"/>
          <w:szCs w:val="28"/>
        </w:rPr>
        <w:t xml:space="preserve"> </w:t>
      </w:r>
      <w:r w:rsidRPr="00A20079">
        <w:rPr>
          <w:w w:val="105"/>
          <w:sz w:val="28"/>
          <w:szCs w:val="28"/>
        </w:rPr>
        <w:t>и внешние</w:t>
      </w:r>
      <w:r w:rsidRPr="00A20079">
        <w:rPr>
          <w:spacing w:val="-1"/>
          <w:w w:val="105"/>
          <w:sz w:val="28"/>
          <w:szCs w:val="28"/>
        </w:rPr>
        <w:t xml:space="preserve"> </w:t>
      </w:r>
      <w:r w:rsidRPr="00A20079">
        <w:rPr>
          <w:w w:val="105"/>
          <w:sz w:val="28"/>
          <w:szCs w:val="28"/>
        </w:rPr>
        <w:t>функции русского языка и уметь рассказать о них.</w:t>
      </w:r>
    </w:p>
    <w:p w:rsidR="006254E5" w:rsidRPr="00A20079" w:rsidRDefault="003243A9" w:rsidP="00A1264B">
      <w:pPr>
        <w:pStyle w:val="a3"/>
        <w:spacing w:line="276" w:lineRule="auto"/>
        <w:ind w:left="976" w:firstLine="0"/>
        <w:rPr>
          <w:sz w:val="28"/>
          <w:szCs w:val="28"/>
        </w:rPr>
      </w:pPr>
      <w:r w:rsidRPr="00A20079">
        <w:rPr>
          <w:w w:val="105"/>
          <w:sz w:val="28"/>
          <w:szCs w:val="28"/>
        </w:rPr>
        <w:t>Язык</w:t>
      </w:r>
      <w:r w:rsidRPr="00A20079">
        <w:rPr>
          <w:spacing w:val="-11"/>
          <w:w w:val="105"/>
          <w:sz w:val="28"/>
          <w:szCs w:val="28"/>
        </w:rPr>
        <w:t xml:space="preserve"> </w:t>
      </w:r>
      <w:r w:rsidRPr="00A20079">
        <w:rPr>
          <w:w w:val="105"/>
          <w:sz w:val="28"/>
          <w:szCs w:val="28"/>
        </w:rPr>
        <w:t>и</w:t>
      </w:r>
      <w:r w:rsidRPr="00A20079">
        <w:rPr>
          <w:spacing w:val="-2"/>
          <w:w w:val="105"/>
          <w:sz w:val="28"/>
          <w:szCs w:val="28"/>
        </w:rPr>
        <w:t xml:space="preserve"> речь.</w:t>
      </w:r>
    </w:p>
    <w:p w:rsidR="006254E5" w:rsidRPr="00A20079" w:rsidRDefault="003243A9" w:rsidP="00A1264B">
      <w:pPr>
        <w:pStyle w:val="a3"/>
        <w:spacing w:before="9" w:line="276" w:lineRule="auto"/>
        <w:ind w:right="407"/>
        <w:rPr>
          <w:sz w:val="28"/>
          <w:szCs w:val="28"/>
        </w:rPr>
      </w:pPr>
      <w:r w:rsidRPr="00A20079">
        <w:rPr>
          <w:w w:val="105"/>
          <w:sz w:val="28"/>
          <w:szCs w:val="28"/>
        </w:rPr>
        <w:t>Создавать</w:t>
      </w:r>
      <w:r w:rsidRPr="00A20079">
        <w:rPr>
          <w:spacing w:val="74"/>
          <w:w w:val="105"/>
          <w:sz w:val="28"/>
          <w:szCs w:val="28"/>
        </w:rPr>
        <w:t xml:space="preserve">  </w:t>
      </w:r>
      <w:r w:rsidRPr="00A20079">
        <w:rPr>
          <w:w w:val="105"/>
          <w:sz w:val="28"/>
          <w:szCs w:val="28"/>
        </w:rPr>
        <w:t>устные</w:t>
      </w:r>
      <w:r w:rsidRPr="00A20079">
        <w:rPr>
          <w:spacing w:val="69"/>
          <w:w w:val="105"/>
          <w:sz w:val="28"/>
          <w:szCs w:val="28"/>
        </w:rPr>
        <w:t xml:space="preserve">  </w:t>
      </w:r>
      <w:r w:rsidRPr="00A20079">
        <w:rPr>
          <w:w w:val="105"/>
          <w:sz w:val="28"/>
          <w:szCs w:val="28"/>
        </w:rPr>
        <w:t>монологические</w:t>
      </w:r>
      <w:r w:rsidRPr="00A20079">
        <w:rPr>
          <w:spacing w:val="69"/>
          <w:w w:val="105"/>
          <w:sz w:val="28"/>
          <w:szCs w:val="28"/>
        </w:rPr>
        <w:t xml:space="preserve">  </w:t>
      </w:r>
      <w:r w:rsidRPr="00A20079">
        <w:rPr>
          <w:w w:val="105"/>
          <w:sz w:val="28"/>
          <w:szCs w:val="28"/>
        </w:rPr>
        <w:t>высказывания</w:t>
      </w:r>
      <w:r w:rsidRPr="00A20079">
        <w:rPr>
          <w:spacing w:val="71"/>
          <w:w w:val="105"/>
          <w:sz w:val="28"/>
          <w:szCs w:val="28"/>
        </w:rPr>
        <w:t xml:space="preserve">  </w:t>
      </w:r>
      <w:r w:rsidRPr="00A20079">
        <w:rPr>
          <w:w w:val="105"/>
          <w:sz w:val="28"/>
          <w:szCs w:val="28"/>
        </w:rPr>
        <w:t>объёмом</w:t>
      </w:r>
      <w:r w:rsidRPr="00A20079">
        <w:rPr>
          <w:spacing w:val="71"/>
          <w:w w:val="105"/>
          <w:sz w:val="28"/>
          <w:szCs w:val="28"/>
        </w:rPr>
        <w:t xml:space="preserve">  </w:t>
      </w:r>
      <w:r w:rsidRPr="00A20079">
        <w:rPr>
          <w:w w:val="105"/>
          <w:sz w:val="28"/>
          <w:szCs w:val="28"/>
        </w:rPr>
        <w:t>не</w:t>
      </w:r>
      <w:r w:rsidRPr="00A20079">
        <w:rPr>
          <w:spacing w:val="69"/>
          <w:w w:val="105"/>
          <w:sz w:val="28"/>
          <w:szCs w:val="28"/>
        </w:rPr>
        <w:t xml:space="preserve">  </w:t>
      </w:r>
      <w:r w:rsidRPr="00A20079">
        <w:rPr>
          <w:w w:val="105"/>
          <w:sz w:val="28"/>
          <w:szCs w:val="28"/>
        </w:rPr>
        <w:t>менее</w:t>
      </w:r>
      <w:r w:rsidRPr="00A20079">
        <w:rPr>
          <w:spacing w:val="69"/>
          <w:w w:val="105"/>
          <w:sz w:val="28"/>
          <w:szCs w:val="28"/>
        </w:rPr>
        <w:t xml:space="preserve">  </w:t>
      </w:r>
      <w:r w:rsidRPr="00A20079">
        <w:rPr>
          <w:w w:val="105"/>
          <w:sz w:val="28"/>
          <w:szCs w:val="28"/>
        </w:rPr>
        <w:t>80</w:t>
      </w:r>
      <w:r w:rsidRPr="00A20079">
        <w:rPr>
          <w:spacing w:val="73"/>
          <w:w w:val="105"/>
          <w:sz w:val="28"/>
          <w:szCs w:val="28"/>
        </w:rPr>
        <w:t xml:space="preserve">  </w:t>
      </w:r>
      <w:r w:rsidRPr="00A20079">
        <w:rPr>
          <w:w w:val="105"/>
          <w:sz w:val="28"/>
          <w:szCs w:val="28"/>
        </w:rPr>
        <w:t>слов на основе наблюдений, личных впечатлений, чтения научно-учебной, художественной и научно- популярной литературы:</w:t>
      </w:r>
      <w:r w:rsidRPr="00A20079">
        <w:rPr>
          <w:spacing w:val="-2"/>
          <w:w w:val="105"/>
          <w:sz w:val="28"/>
          <w:szCs w:val="28"/>
        </w:rPr>
        <w:t xml:space="preserve"> </w:t>
      </w:r>
      <w:r w:rsidRPr="00A20079">
        <w:rPr>
          <w:w w:val="105"/>
          <w:sz w:val="28"/>
          <w:szCs w:val="28"/>
        </w:rPr>
        <w:t>монолог-сообщение,</w:t>
      </w:r>
      <w:r w:rsidRPr="00A20079">
        <w:rPr>
          <w:spacing w:val="-3"/>
          <w:w w:val="105"/>
          <w:sz w:val="28"/>
          <w:szCs w:val="28"/>
        </w:rPr>
        <w:t xml:space="preserve"> </w:t>
      </w:r>
      <w:r w:rsidRPr="00A20079">
        <w:rPr>
          <w:w w:val="105"/>
          <w:sz w:val="28"/>
          <w:szCs w:val="28"/>
        </w:rPr>
        <w:t>монолог-описание,</w:t>
      </w:r>
      <w:r w:rsidRPr="00A20079">
        <w:rPr>
          <w:spacing w:val="-3"/>
          <w:w w:val="105"/>
          <w:sz w:val="28"/>
          <w:szCs w:val="28"/>
        </w:rPr>
        <w:t xml:space="preserve"> </w:t>
      </w:r>
      <w:r w:rsidRPr="00A20079">
        <w:rPr>
          <w:w w:val="105"/>
          <w:sz w:val="28"/>
          <w:szCs w:val="28"/>
        </w:rPr>
        <w:t>монолог-рассуждение,</w:t>
      </w:r>
      <w:r w:rsidRPr="00A20079">
        <w:rPr>
          <w:spacing w:val="-3"/>
          <w:w w:val="105"/>
          <w:sz w:val="28"/>
          <w:szCs w:val="28"/>
        </w:rPr>
        <w:t xml:space="preserve"> </w:t>
      </w:r>
      <w:r w:rsidRPr="00A20079">
        <w:rPr>
          <w:w w:val="105"/>
          <w:sz w:val="28"/>
          <w:szCs w:val="28"/>
        </w:rPr>
        <w:t>монолог- повествование; выступать с научным сообщением.</w:t>
      </w:r>
    </w:p>
    <w:p w:rsidR="006254E5" w:rsidRPr="00A20079" w:rsidRDefault="003243A9" w:rsidP="00A1264B">
      <w:pPr>
        <w:pStyle w:val="a3"/>
        <w:spacing w:before="9" w:line="276" w:lineRule="auto"/>
        <w:ind w:right="416"/>
        <w:rPr>
          <w:sz w:val="28"/>
          <w:szCs w:val="28"/>
        </w:rPr>
      </w:pPr>
      <w:r w:rsidRPr="00A20079">
        <w:rPr>
          <w:w w:val="105"/>
          <w:sz w:val="28"/>
          <w:szCs w:val="28"/>
        </w:rPr>
        <w:t>Участвовать</w:t>
      </w:r>
      <w:r w:rsidRPr="00A20079">
        <w:rPr>
          <w:spacing w:val="72"/>
          <w:w w:val="105"/>
          <w:sz w:val="28"/>
          <w:szCs w:val="28"/>
        </w:rPr>
        <w:t xml:space="preserve">   </w:t>
      </w:r>
      <w:r w:rsidRPr="00A20079">
        <w:rPr>
          <w:w w:val="105"/>
          <w:sz w:val="28"/>
          <w:szCs w:val="28"/>
        </w:rPr>
        <w:t>в</w:t>
      </w:r>
      <w:r w:rsidRPr="00A20079">
        <w:rPr>
          <w:spacing w:val="74"/>
          <w:w w:val="105"/>
          <w:sz w:val="28"/>
          <w:szCs w:val="28"/>
        </w:rPr>
        <w:t xml:space="preserve">   </w:t>
      </w:r>
      <w:r w:rsidRPr="00A20079">
        <w:rPr>
          <w:w w:val="105"/>
          <w:sz w:val="28"/>
          <w:szCs w:val="28"/>
        </w:rPr>
        <w:t>диалогическом</w:t>
      </w:r>
      <w:r w:rsidRPr="00A20079">
        <w:rPr>
          <w:spacing w:val="73"/>
          <w:w w:val="105"/>
          <w:sz w:val="28"/>
          <w:szCs w:val="28"/>
        </w:rPr>
        <w:t xml:space="preserve">   </w:t>
      </w:r>
      <w:r w:rsidRPr="00A20079">
        <w:rPr>
          <w:w w:val="105"/>
          <w:sz w:val="28"/>
          <w:szCs w:val="28"/>
        </w:rPr>
        <w:t>и</w:t>
      </w:r>
      <w:r w:rsidRPr="00A20079">
        <w:rPr>
          <w:spacing w:val="73"/>
          <w:w w:val="105"/>
          <w:sz w:val="28"/>
          <w:szCs w:val="28"/>
        </w:rPr>
        <w:t xml:space="preserve">   </w:t>
      </w:r>
      <w:r w:rsidRPr="00A20079">
        <w:rPr>
          <w:w w:val="105"/>
          <w:sz w:val="28"/>
          <w:szCs w:val="28"/>
        </w:rPr>
        <w:t>полилогическом</w:t>
      </w:r>
      <w:r w:rsidRPr="00A20079">
        <w:rPr>
          <w:spacing w:val="75"/>
          <w:w w:val="105"/>
          <w:sz w:val="28"/>
          <w:szCs w:val="28"/>
        </w:rPr>
        <w:t xml:space="preserve">   </w:t>
      </w:r>
      <w:r w:rsidRPr="00A20079">
        <w:rPr>
          <w:w w:val="105"/>
          <w:sz w:val="28"/>
          <w:szCs w:val="28"/>
        </w:rPr>
        <w:t>общении</w:t>
      </w:r>
      <w:r w:rsidRPr="00A20079">
        <w:rPr>
          <w:spacing w:val="73"/>
          <w:w w:val="105"/>
          <w:sz w:val="28"/>
          <w:szCs w:val="28"/>
        </w:rPr>
        <w:t xml:space="preserve">   </w:t>
      </w:r>
      <w:r w:rsidRPr="00A20079">
        <w:rPr>
          <w:w w:val="105"/>
          <w:sz w:val="28"/>
          <w:szCs w:val="28"/>
        </w:rPr>
        <w:t>(побуждение к</w:t>
      </w:r>
      <w:r w:rsidRPr="00A20079">
        <w:rPr>
          <w:spacing w:val="67"/>
          <w:w w:val="105"/>
          <w:sz w:val="28"/>
          <w:szCs w:val="28"/>
        </w:rPr>
        <w:t xml:space="preserve">   </w:t>
      </w:r>
      <w:r w:rsidRPr="00A20079">
        <w:rPr>
          <w:w w:val="105"/>
          <w:sz w:val="28"/>
          <w:szCs w:val="28"/>
        </w:rPr>
        <w:t>действию,</w:t>
      </w:r>
      <w:r w:rsidRPr="00A20079">
        <w:rPr>
          <w:spacing w:val="69"/>
          <w:w w:val="105"/>
          <w:sz w:val="28"/>
          <w:szCs w:val="28"/>
        </w:rPr>
        <w:t xml:space="preserve">   </w:t>
      </w:r>
      <w:r w:rsidRPr="00A20079">
        <w:rPr>
          <w:w w:val="105"/>
          <w:sz w:val="28"/>
          <w:szCs w:val="28"/>
        </w:rPr>
        <w:t>обмен</w:t>
      </w:r>
      <w:r w:rsidRPr="00A20079">
        <w:rPr>
          <w:spacing w:val="68"/>
          <w:w w:val="105"/>
          <w:sz w:val="28"/>
          <w:szCs w:val="28"/>
        </w:rPr>
        <w:t xml:space="preserve">   </w:t>
      </w:r>
      <w:r w:rsidRPr="00A20079">
        <w:rPr>
          <w:w w:val="105"/>
          <w:sz w:val="28"/>
          <w:szCs w:val="28"/>
        </w:rPr>
        <w:t>мнениями,</w:t>
      </w:r>
      <w:r w:rsidRPr="00A20079">
        <w:rPr>
          <w:spacing w:val="67"/>
          <w:w w:val="105"/>
          <w:sz w:val="28"/>
          <w:szCs w:val="28"/>
        </w:rPr>
        <w:t xml:space="preserve">   </w:t>
      </w:r>
      <w:r w:rsidRPr="00A20079">
        <w:rPr>
          <w:w w:val="105"/>
          <w:sz w:val="28"/>
          <w:szCs w:val="28"/>
        </w:rPr>
        <w:t>запрос</w:t>
      </w:r>
      <w:r w:rsidRPr="00A20079">
        <w:rPr>
          <w:spacing w:val="66"/>
          <w:w w:val="105"/>
          <w:sz w:val="28"/>
          <w:szCs w:val="28"/>
        </w:rPr>
        <w:t xml:space="preserve">   </w:t>
      </w:r>
      <w:r w:rsidRPr="00A20079">
        <w:rPr>
          <w:w w:val="105"/>
          <w:sz w:val="28"/>
          <w:szCs w:val="28"/>
        </w:rPr>
        <w:t>информации,</w:t>
      </w:r>
      <w:r w:rsidRPr="00A20079">
        <w:rPr>
          <w:spacing w:val="69"/>
          <w:w w:val="105"/>
          <w:sz w:val="28"/>
          <w:szCs w:val="28"/>
        </w:rPr>
        <w:t xml:space="preserve">   </w:t>
      </w:r>
      <w:r w:rsidRPr="00A20079">
        <w:rPr>
          <w:w w:val="105"/>
          <w:sz w:val="28"/>
          <w:szCs w:val="28"/>
        </w:rPr>
        <w:t>сообщение</w:t>
      </w:r>
      <w:r w:rsidRPr="00A20079">
        <w:rPr>
          <w:spacing w:val="66"/>
          <w:w w:val="105"/>
          <w:sz w:val="28"/>
          <w:szCs w:val="28"/>
        </w:rPr>
        <w:t xml:space="preserve">   </w:t>
      </w:r>
      <w:r w:rsidRPr="00A20079">
        <w:rPr>
          <w:w w:val="105"/>
          <w:sz w:val="28"/>
          <w:szCs w:val="28"/>
        </w:rPr>
        <w:t>информации) на</w:t>
      </w:r>
      <w:r w:rsidRPr="00A20079">
        <w:rPr>
          <w:spacing w:val="51"/>
          <w:w w:val="105"/>
          <w:sz w:val="28"/>
          <w:szCs w:val="28"/>
        </w:rPr>
        <w:t xml:space="preserve">  </w:t>
      </w:r>
      <w:r w:rsidRPr="00A20079">
        <w:rPr>
          <w:w w:val="105"/>
          <w:sz w:val="28"/>
          <w:szCs w:val="28"/>
        </w:rPr>
        <w:t>бытовые,</w:t>
      </w:r>
      <w:r w:rsidRPr="00A20079">
        <w:rPr>
          <w:spacing w:val="49"/>
          <w:w w:val="105"/>
          <w:sz w:val="28"/>
          <w:szCs w:val="28"/>
        </w:rPr>
        <w:t xml:space="preserve">  </w:t>
      </w:r>
      <w:r w:rsidRPr="00A20079">
        <w:rPr>
          <w:w w:val="105"/>
          <w:sz w:val="28"/>
          <w:szCs w:val="28"/>
        </w:rPr>
        <w:t>научно-учебные</w:t>
      </w:r>
      <w:r w:rsidRPr="00A20079">
        <w:rPr>
          <w:spacing w:val="40"/>
          <w:w w:val="105"/>
          <w:sz w:val="28"/>
          <w:szCs w:val="28"/>
        </w:rPr>
        <w:t xml:space="preserve">  </w:t>
      </w:r>
      <w:r w:rsidRPr="00A20079">
        <w:rPr>
          <w:w w:val="105"/>
          <w:sz w:val="28"/>
          <w:szCs w:val="28"/>
        </w:rPr>
        <w:t>(в</w:t>
      </w:r>
      <w:r w:rsidRPr="00A20079">
        <w:rPr>
          <w:spacing w:val="52"/>
          <w:w w:val="105"/>
          <w:sz w:val="28"/>
          <w:szCs w:val="28"/>
        </w:rPr>
        <w:t xml:space="preserve">  </w:t>
      </w:r>
      <w:r w:rsidRPr="00A20079">
        <w:rPr>
          <w:w w:val="105"/>
          <w:sz w:val="28"/>
          <w:szCs w:val="28"/>
        </w:rPr>
        <w:t>том</w:t>
      </w:r>
      <w:r w:rsidRPr="00A20079">
        <w:rPr>
          <w:spacing w:val="50"/>
          <w:w w:val="105"/>
          <w:sz w:val="28"/>
          <w:szCs w:val="28"/>
        </w:rPr>
        <w:t xml:space="preserve">  </w:t>
      </w:r>
      <w:r w:rsidRPr="00A20079">
        <w:rPr>
          <w:w w:val="105"/>
          <w:sz w:val="28"/>
          <w:szCs w:val="28"/>
        </w:rPr>
        <w:t>числе</w:t>
      </w:r>
      <w:r w:rsidRPr="00A20079">
        <w:rPr>
          <w:spacing w:val="51"/>
          <w:w w:val="105"/>
          <w:sz w:val="28"/>
          <w:szCs w:val="28"/>
        </w:rPr>
        <w:t xml:space="preserve">  </w:t>
      </w:r>
      <w:r w:rsidRPr="00A20079">
        <w:rPr>
          <w:w w:val="105"/>
          <w:sz w:val="28"/>
          <w:szCs w:val="28"/>
        </w:rPr>
        <w:t>лингвистические)</w:t>
      </w:r>
      <w:r w:rsidRPr="00A20079">
        <w:rPr>
          <w:spacing w:val="54"/>
          <w:w w:val="105"/>
          <w:sz w:val="28"/>
          <w:szCs w:val="28"/>
        </w:rPr>
        <w:t xml:space="preserve">  </w:t>
      </w:r>
      <w:r w:rsidRPr="00A20079">
        <w:rPr>
          <w:w w:val="105"/>
          <w:sz w:val="28"/>
          <w:szCs w:val="28"/>
        </w:rPr>
        <w:t>темы</w:t>
      </w:r>
      <w:r w:rsidRPr="00A20079">
        <w:rPr>
          <w:spacing w:val="50"/>
          <w:w w:val="105"/>
          <w:sz w:val="28"/>
          <w:szCs w:val="28"/>
        </w:rPr>
        <w:t xml:space="preserve">  </w:t>
      </w:r>
      <w:r w:rsidRPr="00A20079">
        <w:rPr>
          <w:w w:val="105"/>
          <w:sz w:val="28"/>
          <w:szCs w:val="28"/>
        </w:rPr>
        <w:t>(объём</w:t>
      </w:r>
      <w:r w:rsidRPr="00A20079">
        <w:rPr>
          <w:spacing w:val="50"/>
          <w:w w:val="105"/>
          <w:sz w:val="28"/>
          <w:szCs w:val="28"/>
        </w:rPr>
        <w:t xml:space="preserve">  </w:t>
      </w:r>
      <w:r w:rsidRPr="00A20079">
        <w:rPr>
          <w:w w:val="105"/>
          <w:sz w:val="28"/>
          <w:szCs w:val="28"/>
        </w:rPr>
        <w:t>не</w:t>
      </w:r>
      <w:r w:rsidRPr="00A20079">
        <w:rPr>
          <w:spacing w:val="40"/>
          <w:w w:val="105"/>
          <w:sz w:val="28"/>
          <w:szCs w:val="28"/>
        </w:rPr>
        <w:t xml:space="preserve">  </w:t>
      </w:r>
      <w:r w:rsidRPr="00A20079">
        <w:rPr>
          <w:w w:val="105"/>
          <w:sz w:val="28"/>
          <w:szCs w:val="28"/>
        </w:rPr>
        <w:t>менее 6 реплик).</w:t>
      </w:r>
    </w:p>
    <w:p w:rsidR="006254E5" w:rsidRPr="00A20079" w:rsidRDefault="003243A9" w:rsidP="00A1264B">
      <w:pPr>
        <w:pStyle w:val="a3"/>
        <w:spacing w:before="2" w:line="276" w:lineRule="auto"/>
        <w:ind w:right="400"/>
        <w:rPr>
          <w:sz w:val="28"/>
          <w:szCs w:val="28"/>
        </w:rPr>
      </w:pPr>
      <w:r w:rsidRPr="00A20079">
        <w:rPr>
          <w:w w:val="105"/>
          <w:sz w:val="28"/>
          <w:szCs w:val="28"/>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Pr="00A20079">
        <w:rPr>
          <w:spacing w:val="-16"/>
          <w:w w:val="105"/>
          <w:sz w:val="28"/>
          <w:szCs w:val="28"/>
        </w:rPr>
        <w:t xml:space="preserve"> </w:t>
      </w:r>
      <w:r w:rsidRPr="00A20079">
        <w:rPr>
          <w:w w:val="105"/>
          <w:sz w:val="28"/>
          <w:szCs w:val="28"/>
        </w:rPr>
        <w:t>- смысловых типов речи.</w:t>
      </w:r>
    </w:p>
    <w:p w:rsidR="006254E5" w:rsidRPr="00A20079" w:rsidRDefault="003243A9" w:rsidP="00A1264B">
      <w:pPr>
        <w:pStyle w:val="a3"/>
        <w:spacing w:line="276" w:lineRule="auto"/>
        <w:ind w:right="422"/>
        <w:rPr>
          <w:sz w:val="28"/>
          <w:szCs w:val="28"/>
        </w:rPr>
      </w:pPr>
      <w:r w:rsidRPr="00A20079">
        <w:rPr>
          <w:w w:val="105"/>
          <w:sz w:val="28"/>
          <w:szCs w:val="28"/>
        </w:rPr>
        <w:t xml:space="preserve">Владеть различными видами чтения: просмотровым, ознакомительным, изучающим, </w:t>
      </w:r>
      <w:r w:rsidRPr="00A20079">
        <w:rPr>
          <w:spacing w:val="-2"/>
          <w:w w:val="105"/>
          <w:sz w:val="28"/>
          <w:szCs w:val="28"/>
        </w:rPr>
        <w:t>поисковым.</w:t>
      </w:r>
    </w:p>
    <w:p w:rsidR="006254E5" w:rsidRPr="00A20079" w:rsidRDefault="003243A9" w:rsidP="00A1264B">
      <w:pPr>
        <w:pStyle w:val="a3"/>
        <w:spacing w:before="5" w:line="276" w:lineRule="auto"/>
        <w:ind w:right="420"/>
        <w:rPr>
          <w:sz w:val="28"/>
          <w:szCs w:val="28"/>
        </w:rPr>
      </w:pPr>
      <w:r w:rsidRPr="00A20079">
        <w:rPr>
          <w:w w:val="105"/>
          <w:sz w:val="28"/>
          <w:szCs w:val="28"/>
        </w:rPr>
        <w:t>Устно</w:t>
      </w:r>
      <w:r w:rsidRPr="00A20079">
        <w:rPr>
          <w:spacing w:val="80"/>
          <w:w w:val="105"/>
          <w:sz w:val="28"/>
          <w:szCs w:val="28"/>
        </w:rPr>
        <w:t xml:space="preserve">   </w:t>
      </w:r>
      <w:r w:rsidRPr="00A20079">
        <w:rPr>
          <w:w w:val="105"/>
          <w:sz w:val="28"/>
          <w:szCs w:val="28"/>
        </w:rPr>
        <w:t>пересказывать</w:t>
      </w:r>
      <w:r w:rsidRPr="00A20079">
        <w:rPr>
          <w:spacing w:val="80"/>
          <w:w w:val="105"/>
          <w:sz w:val="28"/>
          <w:szCs w:val="28"/>
        </w:rPr>
        <w:t xml:space="preserve">   </w:t>
      </w:r>
      <w:r w:rsidRPr="00A20079">
        <w:rPr>
          <w:w w:val="105"/>
          <w:sz w:val="28"/>
          <w:szCs w:val="28"/>
        </w:rPr>
        <w:t>прочитанный</w:t>
      </w:r>
      <w:r w:rsidRPr="00A20079">
        <w:rPr>
          <w:spacing w:val="80"/>
          <w:w w:val="105"/>
          <w:sz w:val="28"/>
          <w:szCs w:val="28"/>
        </w:rPr>
        <w:t xml:space="preserve">   </w:t>
      </w:r>
      <w:r w:rsidRPr="00A20079">
        <w:rPr>
          <w:w w:val="105"/>
          <w:sz w:val="28"/>
          <w:szCs w:val="28"/>
        </w:rPr>
        <w:t>или</w:t>
      </w:r>
      <w:r w:rsidRPr="00A20079">
        <w:rPr>
          <w:spacing w:val="80"/>
          <w:w w:val="105"/>
          <w:sz w:val="28"/>
          <w:szCs w:val="28"/>
        </w:rPr>
        <w:t xml:space="preserve">   </w:t>
      </w:r>
      <w:r w:rsidRPr="00A20079">
        <w:rPr>
          <w:w w:val="105"/>
          <w:sz w:val="28"/>
          <w:szCs w:val="28"/>
        </w:rPr>
        <w:t>прослушанный</w:t>
      </w:r>
      <w:r w:rsidRPr="00A20079">
        <w:rPr>
          <w:spacing w:val="80"/>
          <w:w w:val="105"/>
          <w:sz w:val="28"/>
          <w:szCs w:val="28"/>
        </w:rPr>
        <w:t xml:space="preserve">   </w:t>
      </w:r>
      <w:r w:rsidRPr="00A20079">
        <w:rPr>
          <w:w w:val="105"/>
          <w:sz w:val="28"/>
          <w:szCs w:val="28"/>
        </w:rPr>
        <w:t>текст</w:t>
      </w:r>
      <w:r w:rsidRPr="00A20079">
        <w:rPr>
          <w:spacing w:val="80"/>
          <w:w w:val="105"/>
          <w:sz w:val="28"/>
          <w:szCs w:val="28"/>
        </w:rPr>
        <w:t xml:space="preserve">   </w:t>
      </w:r>
      <w:r w:rsidRPr="00A20079">
        <w:rPr>
          <w:w w:val="105"/>
          <w:sz w:val="28"/>
          <w:szCs w:val="28"/>
        </w:rPr>
        <w:t>объёмом не менее 150 слов.</w:t>
      </w:r>
    </w:p>
    <w:p w:rsidR="006254E5" w:rsidRPr="00A20079" w:rsidRDefault="003243A9" w:rsidP="00A1264B">
      <w:pPr>
        <w:pStyle w:val="a3"/>
        <w:spacing w:line="276" w:lineRule="auto"/>
        <w:ind w:right="416"/>
        <w:rPr>
          <w:sz w:val="28"/>
          <w:szCs w:val="28"/>
        </w:rPr>
      </w:pPr>
      <w:r w:rsidRPr="00A20079">
        <w:rPr>
          <w:w w:val="105"/>
          <w:sz w:val="28"/>
          <w:szCs w:val="28"/>
        </w:rPr>
        <w:t>Осуществлять</w:t>
      </w:r>
      <w:r w:rsidRPr="00A20079">
        <w:rPr>
          <w:spacing w:val="69"/>
          <w:w w:val="150"/>
          <w:sz w:val="28"/>
          <w:szCs w:val="28"/>
        </w:rPr>
        <w:t xml:space="preserve">   </w:t>
      </w:r>
      <w:r w:rsidRPr="00A20079">
        <w:rPr>
          <w:w w:val="105"/>
          <w:sz w:val="28"/>
          <w:szCs w:val="28"/>
        </w:rPr>
        <w:t>выбор</w:t>
      </w:r>
      <w:r w:rsidRPr="00A20079">
        <w:rPr>
          <w:spacing w:val="70"/>
          <w:w w:val="150"/>
          <w:sz w:val="28"/>
          <w:szCs w:val="28"/>
        </w:rPr>
        <w:t xml:space="preserve">   </w:t>
      </w:r>
      <w:r w:rsidRPr="00A20079">
        <w:rPr>
          <w:w w:val="105"/>
          <w:sz w:val="28"/>
          <w:szCs w:val="28"/>
        </w:rPr>
        <w:t>языковых</w:t>
      </w:r>
      <w:r w:rsidRPr="00A20079">
        <w:rPr>
          <w:spacing w:val="71"/>
          <w:w w:val="150"/>
          <w:sz w:val="28"/>
          <w:szCs w:val="28"/>
        </w:rPr>
        <w:t xml:space="preserve">   </w:t>
      </w:r>
      <w:r w:rsidRPr="00A20079">
        <w:rPr>
          <w:w w:val="105"/>
          <w:sz w:val="28"/>
          <w:szCs w:val="28"/>
        </w:rPr>
        <w:t>средств</w:t>
      </w:r>
      <w:r w:rsidRPr="00A20079">
        <w:rPr>
          <w:spacing w:val="70"/>
          <w:w w:val="150"/>
          <w:sz w:val="28"/>
          <w:szCs w:val="28"/>
        </w:rPr>
        <w:t xml:space="preserve">   </w:t>
      </w:r>
      <w:r w:rsidRPr="00A20079">
        <w:rPr>
          <w:w w:val="105"/>
          <w:sz w:val="28"/>
          <w:szCs w:val="28"/>
        </w:rPr>
        <w:t>для</w:t>
      </w:r>
      <w:r w:rsidRPr="00A20079">
        <w:rPr>
          <w:spacing w:val="72"/>
          <w:w w:val="150"/>
          <w:sz w:val="28"/>
          <w:szCs w:val="28"/>
        </w:rPr>
        <w:t xml:space="preserve">   </w:t>
      </w:r>
      <w:r w:rsidRPr="00A20079">
        <w:rPr>
          <w:w w:val="105"/>
          <w:sz w:val="28"/>
          <w:szCs w:val="28"/>
        </w:rPr>
        <w:t>создания</w:t>
      </w:r>
      <w:r w:rsidRPr="00A20079">
        <w:rPr>
          <w:spacing w:val="69"/>
          <w:w w:val="150"/>
          <w:sz w:val="28"/>
          <w:szCs w:val="28"/>
        </w:rPr>
        <w:t xml:space="preserve">   </w:t>
      </w:r>
      <w:r w:rsidRPr="00A20079">
        <w:rPr>
          <w:w w:val="105"/>
          <w:sz w:val="28"/>
          <w:szCs w:val="28"/>
        </w:rPr>
        <w:t>высказывания в соответствии с целью, темой и коммуникативным замыслом.</w:t>
      </w:r>
    </w:p>
    <w:p w:rsidR="006254E5" w:rsidRPr="00A20079" w:rsidRDefault="003243A9" w:rsidP="00A1264B">
      <w:pPr>
        <w:pStyle w:val="a3"/>
        <w:tabs>
          <w:tab w:val="left" w:pos="1177"/>
          <w:tab w:val="left" w:pos="2336"/>
          <w:tab w:val="left" w:pos="3711"/>
          <w:tab w:val="left" w:pos="4733"/>
          <w:tab w:val="left" w:pos="6129"/>
          <w:tab w:val="left" w:pos="8137"/>
          <w:tab w:val="left" w:pos="9569"/>
        </w:tabs>
        <w:spacing w:line="276" w:lineRule="auto"/>
        <w:ind w:right="410"/>
        <w:rPr>
          <w:sz w:val="28"/>
          <w:szCs w:val="28"/>
        </w:rPr>
      </w:pPr>
      <w:r w:rsidRPr="00A20079">
        <w:rPr>
          <w:w w:val="105"/>
          <w:sz w:val="28"/>
          <w:szCs w:val="28"/>
        </w:rPr>
        <w:t>Соблюдать в устной речи и на письме</w:t>
      </w:r>
      <w:r w:rsidRPr="00A20079">
        <w:rPr>
          <w:spacing w:val="-2"/>
          <w:w w:val="105"/>
          <w:sz w:val="28"/>
          <w:szCs w:val="28"/>
        </w:rPr>
        <w:t xml:space="preserve"> </w:t>
      </w:r>
      <w:r w:rsidRPr="00A20079">
        <w:rPr>
          <w:w w:val="105"/>
          <w:sz w:val="28"/>
          <w:szCs w:val="28"/>
        </w:rPr>
        <w:t>нормы современного русского литературного</w:t>
      </w:r>
      <w:r w:rsidRPr="00A20079">
        <w:rPr>
          <w:spacing w:val="-1"/>
          <w:w w:val="105"/>
          <w:sz w:val="28"/>
          <w:szCs w:val="28"/>
        </w:rPr>
        <w:t xml:space="preserve"> </w:t>
      </w:r>
      <w:r w:rsidRPr="00A20079">
        <w:rPr>
          <w:w w:val="105"/>
          <w:sz w:val="28"/>
          <w:szCs w:val="28"/>
        </w:rPr>
        <w:t xml:space="preserve">языка, </w:t>
      </w:r>
      <w:r w:rsidRPr="00A20079">
        <w:rPr>
          <w:spacing w:val="-10"/>
          <w:w w:val="105"/>
          <w:sz w:val="28"/>
          <w:szCs w:val="28"/>
        </w:rPr>
        <w:t>в</w:t>
      </w:r>
      <w:r w:rsidRPr="00A20079">
        <w:rPr>
          <w:sz w:val="28"/>
          <w:szCs w:val="28"/>
        </w:rPr>
        <w:tab/>
      </w:r>
      <w:r w:rsidRPr="00A20079">
        <w:rPr>
          <w:spacing w:val="-4"/>
          <w:w w:val="105"/>
          <w:sz w:val="28"/>
          <w:szCs w:val="28"/>
        </w:rPr>
        <w:t>том</w:t>
      </w:r>
      <w:r w:rsidRPr="00A20079">
        <w:rPr>
          <w:sz w:val="28"/>
          <w:szCs w:val="28"/>
        </w:rPr>
        <w:tab/>
      </w:r>
      <w:r w:rsidRPr="00A20079">
        <w:rPr>
          <w:spacing w:val="-4"/>
          <w:w w:val="105"/>
          <w:sz w:val="28"/>
          <w:szCs w:val="28"/>
        </w:rPr>
        <w:t>числе</w:t>
      </w:r>
      <w:r w:rsidR="00B9577C">
        <w:rPr>
          <w:sz w:val="28"/>
          <w:szCs w:val="28"/>
        </w:rPr>
        <w:t xml:space="preserve"> </w:t>
      </w:r>
      <w:r w:rsidRPr="00A20079">
        <w:rPr>
          <w:spacing w:val="-6"/>
          <w:w w:val="105"/>
          <w:sz w:val="28"/>
          <w:szCs w:val="28"/>
        </w:rPr>
        <w:t>во</w:t>
      </w:r>
      <w:r w:rsidR="00B9577C">
        <w:rPr>
          <w:sz w:val="28"/>
          <w:szCs w:val="28"/>
        </w:rPr>
        <w:t xml:space="preserve"> </w:t>
      </w:r>
      <w:r w:rsidRPr="00A20079">
        <w:rPr>
          <w:spacing w:val="-2"/>
          <w:w w:val="105"/>
          <w:sz w:val="28"/>
          <w:szCs w:val="28"/>
        </w:rPr>
        <w:t>время</w:t>
      </w:r>
      <w:r w:rsidR="00B9577C">
        <w:rPr>
          <w:sz w:val="28"/>
          <w:szCs w:val="28"/>
        </w:rPr>
        <w:t xml:space="preserve"> </w:t>
      </w:r>
      <w:r w:rsidRPr="00A20079">
        <w:rPr>
          <w:spacing w:val="-2"/>
          <w:w w:val="105"/>
          <w:sz w:val="28"/>
          <w:szCs w:val="28"/>
        </w:rPr>
        <w:t>списывания</w:t>
      </w:r>
      <w:r w:rsidRPr="00A20079">
        <w:rPr>
          <w:sz w:val="28"/>
          <w:szCs w:val="28"/>
        </w:rPr>
        <w:tab/>
      </w:r>
      <w:r w:rsidRPr="00A20079">
        <w:rPr>
          <w:spacing w:val="-2"/>
          <w:w w:val="105"/>
          <w:sz w:val="28"/>
          <w:szCs w:val="28"/>
        </w:rPr>
        <w:t>текста</w:t>
      </w:r>
      <w:r w:rsidR="00B9577C">
        <w:rPr>
          <w:sz w:val="28"/>
          <w:szCs w:val="28"/>
        </w:rPr>
        <w:t xml:space="preserve"> </w:t>
      </w:r>
      <w:r w:rsidRPr="00A20079">
        <w:rPr>
          <w:spacing w:val="-2"/>
          <w:w w:val="105"/>
          <w:sz w:val="28"/>
          <w:szCs w:val="28"/>
        </w:rPr>
        <w:t xml:space="preserve">объёмом </w:t>
      </w:r>
      <w:r w:rsidRPr="00A20079">
        <w:rPr>
          <w:w w:val="105"/>
          <w:sz w:val="28"/>
          <w:szCs w:val="28"/>
        </w:rP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6254E5" w:rsidRPr="00A20079" w:rsidRDefault="003243A9" w:rsidP="00A1264B">
      <w:pPr>
        <w:pStyle w:val="a3"/>
        <w:spacing w:line="276" w:lineRule="auto"/>
        <w:ind w:left="976" w:firstLine="0"/>
        <w:rPr>
          <w:sz w:val="28"/>
          <w:szCs w:val="28"/>
        </w:rPr>
      </w:pPr>
      <w:r w:rsidRPr="00A20079">
        <w:rPr>
          <w:spacing w:val="-2"/>
          <w:w w:val="105"/>
          <w:sz w:val="28"/>
          <w:szCs w:val="28"/>
        </w:rPr>
        <w:t>Текст.</w:t>
      </w:r>
    </w:p>
    <w:p w:rsidR="006254E5" w:rsidRPr="00A20079" w:rsidRDefault="003243A9" w:rsidP="00A1264B">
      <w:pPr>
        <w:pStyle w:val="a3"/>
        <w:spacing w:line="276" w:lineRule="auto"/>
        <w:rPr>
          <w:sz w:val="28"/>
          <w:szCs w:val="28"/>
        </w:rPr>
      </w:pPr>
      <w:r w:rsidRPr="00A20079">
        <w:rPr>
          <w:w w:val="105"/>
          <w:sz w:val="28"/>
          <w:szCs w:val="28"/>
        </w:rPr>
        <w:t>Анализировать</w:t>
      </w:r>
      <w:r w:rsidRPr="00A20079">
        <w:rPr>
          <w:spacing w:val="71"/>
          <w:w w:val="150"/>
          <w:sz w:val="28"/>
          <w:szCs w:val="28"/>
        </w:rPr>
        <w:t xml:space="preserve"> </w:t>
      </w:r>
      <w:r w:rsidRPr="00A20079">
        <w:rPr>
          <w:w w:val="105"/>
          <w:sz w:val="28"/>
          <w:szCs w:val="28"/>
        </w:rPr>
        <w:t>текст:</w:t>
      </w:r>
      <w:r w:rsidRPr="00A20079">
        <w:rPr>
          <w:spacing w:val="71"/>
          <w:w w:val="150"/>
          <w:sz w:val="28"/>
          <w:szCs w:val="28"/>
        </w:rPr>
        <w:t xml:space="preserve"> </w:t>
      </w:r>
      <w:r w:rsidRPr="00A20079">
        <w:rPr>
          <w:w w:val="105"/>
          <w:sz w:val="28"/>
          <w:szCs w:val="28"/>
        </w:rPr>
        <w:t>определять</w:t>
      </w:r>
      <w:r w:rsidRPr="00A20079">
        <w:rPr>
          <w:spacing w:val="72"/>
          <w:w w:val="150"/>
          <w:sz w:val="28"/>
          <w:szCs w:val="28"/>
        </w:rPr>
        <w:t xml:space="preserve"> </w:t>
      </w:r>
      <w:r w:rsidRPr="00A20079">
        <w:rPr>
          <w:w w:val="105"/>
          <w:sz w:val="28"/>
          <w:szCs w:val="28"/>
        </w:rPr>
        <w:t>и</w:t>
      </w:r>
      <w:r w:rsidRPr="00A20079">
        <w:rPr>
          <w:spacing w:val="23"/>
          <w:w w:val="105"/>
          <w:sz w:val="28"/>
          <w:szCs w:val="28"/>
        </w:rPr>
        <w:t xml:space="preserve">  </w:t>
      </w:r>
      <w:r w:rsidRPr="00A20079">
        <w:rPr>
          <w:w w:val="105"/>
          <w:sz w:val="28"/>
          <w:szCs w:val="28"/>
        </w:rPr>
        <w:t>комментировать</w:t>
      </w:r>
      <w:r w:rsidRPr="00A20079">
        <w:rPr>
          <w:spacing w:val="79"/>
          <w:w w:val="150"/>
          <w:sz w:val="28"/>
          <w:szCs w:val="28"/>
        </w:rPr>
        <w:t xml:space="preserve"> </w:t>
      </w:r>
      <w:r w:rsidRPr="00A20079">
        <w:rPr>
          <w:w w:val="105"/>
          <w:sz w:val="28"/>
          <w:szCs w:val="28"/>
        </w:rPr>
        <w:t>тему</w:t>
      </w:r>
      <w:r w:rsidRPr="00A20079">
        <w:rPr>
          <w:spacing w:val="69"/>
          <w:w w:val="150"/>
          <w:sz w:val="28"/>
          <w:szCs w:val="28"/>
        </w:rPr>
        <w:t xml:space="preserve"> </w:t>
      </w:r>
      <w:r w:rsidRPr="00A20079">
        <w:rPr>
          <w:w w:val="105"/>
          <w:sz w:val="28"/>
          <w:szCs w:val="28"/>
        </w:rPr>
        <w:t>и</w:t>
      </w:r>
      <w:r w:rsidRPr="00A20079">
        <w:rPr>
          <w:spacing w:val="74"/>
          <w:w w:val="150"/>
          <w:sz w:val="28"/>
          <w:szCs w:val="28"/>
        </w:rPr>
        <w:t xml:space="preserve"> </w:t>
      </w:r>
      <w:r w:rsidRPr="00A20079">
        <w:rPr>
          <w:w w:val="105"/>
          <w:sz w:val="28"/>
          <w:szCs w:val="28"/>
        </w:rPr>
        <w:t>главную</w:t>
      </w:r>
      <w:r w:rsidRPr="00A20079">
        <w:rPr>
          <w:spacing w:val="75"/>
          <w:w w:val="150"/>
          <w:sz w:val="28"/>
          <w:szCs w:val="28"/>
        </w:rPr>
        <w:t xml:space="preserve"> </w:t>
      </w:r>
      <w:r w:rsidRPr="00A20079">
        <w:rPr>
          <w:w w:val="105"/>
          <w:sz w:val="28"/>
          <w:szCs w:val="28"/>
        </w:rPr>
        <w:t>мысль</w:t>
      </w:r>
      <w:r w:rsidRPr="00A20079">
        <w:rPr>
          <w:spacing w:val="71"/>
          <w:w w:val="150"/>
          <w:sz w:val="28"/>
          <w:szCs w:val="28"/>
        </w:rPr>
        <w:t xml:space="preserve"> </w:t>
      </w:r>
      <w:r w:rsidRPr="00A20079">
        <w:rPr>
          <w:spacing w:val="-2"/>
          <w:w w:val="105"/>
          <w:sz w:val="28"/>
          <w:szCs w:val="28"/>
        </w:rPr>
        <w:t>текста,</w:t>
      </w:r>
      <w:r w:rsidR="00B9577C">
        <w:rPr>
          <w:sz w:val="28"/>
          <w:szCs w:val="28"/>
        </w:rPr>
        <w:t xml:space="preserve"> </w:t>
      </w:r>
      <w:r w:rsidRPr="00A20079">
        <w:rPr>
          <w:sz w:val="28"/>
          <w:szCs w:val="28"/>
        </w:rPr>
        <w:t>подбирать</w:t>
      </w:r>
      <w:r w:rsidRPr="00A20079">
        <w:rPr>
          <w:spacing w:val="34"/>
          <w:sz w:val="28"/>
          <w:szCs w:val="28"/>
        </w:rPr>
        <w:t xml:space="preserve"> </w:t>
      </w:r>
      <w:r w:rsidRPr="00A20079">
        <w:rPr>
          <w:sz w:val="28"/>
          <w:szCs w:val="28"/>
        </w:rPr>
        <w:t>заголовок,</w:t>
      </w:r>
      <w:r w:rsidRPr="00A20079">
        <w:rPr>
          <w:spacing w:val="34"/>
          <w:sz w:val="28"/>
          <w:szCs w:val="28"/>
        </w:rPr>
        <w:t xml:space="preserve"> </w:t>
      </w:r>
      <w:r w:rsidRPr="00A20079">
        <w:rPr>
          <w:sz w:val="28"/>
          <w:szCs w:val="28"/>
        </w:rPr>
        <w:t>отражающий</w:t>
      </w:r>
      <w:r w:rsidRPr="00A20079">
        <w:rPr>
          <w:spacing w:val="29"/>
          <w:sz w:val="28"/>
          <w:szCs w:val="28"/>
        </w:rPr>
        <w:t xml:space="preserve"> </w:t>
      </w:r>
      <w:r w:rsidRPr="00A20079">
        <w:rPr>
          <w:sz w:val="28"/>
          <w:szCs w:val="28"/>
        </w:rPr>
        <w:t>тему</w:t>
      </w:r>
      <w:r w:rsidRPr="00A20079">
        <w:rPr>
          <w:spacing w:val="20"/>
          <w:sz w:val="28"/>
          <w:szCs w:val="28"/>
        </w:rPr>
        <w:t xml:space="preserve"> </w:t>
      </w:r>
      <w:r w:rsidRPr="00A20079">
        <w:rPr>
          <w:sz w:val="28"/>
          <w:szCs w:val="28"/>
        </w:rPr>
        <w:t>или</w:t>
      </w:r>
      <w:r w:rsidRPr="00A20079">
        <w:rPr>
          <w:spacing w:val="30"/>
          <w:sz w:val="28"/>
          <w:szCs w:val="28"/>
        </w:rPr>
        <w:t xml:space="preserve"> </w:t>
      </w:r>
      <w:r w:rsidRPr="00A20079">
        <w:rPr>
          <w:sz w:val="28"/>
          <w:szCs w:val="28"/>
        </w:rPr>
        <w:t>главную</w:t>
      </w:r>
      <w:r w:rsidRPr="00A20079">
        <w:rPr>
          <w:spacing w:val="29"/>
          <w:sz w:val="28"/>
          <w:szCs w:val="28"/>
        </w:rPr>
        <w:t xml:space="preserve"> </w:t>
      </w:r>
      <w:r w:rsidRPr="00A20079">
        <w:rPr>
          <w:sz w:val="28"/>
          <w:szCs w:val="28"/>
        </w:rPr>
        <w:t>мысль</w:t>
      </w:r>
      <w:r w:rsidRPr="00A20079">
        <w:rPr>
          <w:spacing w:val="35"/>
          <w:sz w:val="28"/>
          <w:szCs w:val="28"/>
        </w:rPr>
        <w:t xml:space="preserve"> </w:t>
      </w:r>
      <w:r w:rsidRPr="00A20079">
        <w:rPr>
          <w:spacing w:val="-2"/>
          <w:sz w:val="28"/>
          <w:szCs w:val="28"/>
        </w:rPr>
        <w:t>текста.</w:t>
      </w:r>
    </w:p>
    <w:p w:rsidR="006254E5" w:rsidRPr="00A20079" w:rsidRDefault="003243A9" w:rsidP="00A1264B">
      <w:pPr>
        <w:pStyle w:val="a3"/>
        <w:spacing w:before="9" w:line="276" w:lineRule="auto"/>
        <w:rPr>
          <w:sz w:val="28"/>
          <w:szCs w:val="28"/>
        </w:rPr>
      </w:pPr>
      <w:r w:rsidRPr="00A20079">
        <w:rPr>
          <w:sz w:val="28"/>
          <w:szCs w:val="28"/>
        </w:rPr>
        <w:t>Устанавливать</w:t>
      </w:r>
      <w:r w:rsidRPr="00A20079">
        <w:rPr>
          <w:spacing w:val="40"/>
          <w:sz w:val="28"/>
          <w:szCs w:val="28"/>
        </w:rPr>
        <w:t xml:space="preserve"> </w:t>
      </w:r>
      <w:r w:rsidRPr="00A20079">
        <w:rPr>
          <w:sz w:val="28"/>
          <w:szCs w:val="28"/>
        </w:rPr>
        <w:t>принадлежность</w:t>
      </w:r>
      <w:r w:rsidRPr="00A20079">
        <w:rPr>
          <w:spacing w:val="52"/>
          <w:sz w:val="28"/>
          <w:szCs w:val="28"/>
        </w:rPr>
        <w:t xml:space="preserve"> </w:t>
      </w:r>
      <w:r w:rsidRPr="00A20079">
        <w:rPr>
          <w:sz w:val="28"/>
          <w:szCs w:val="28"/>
        </w:rPr>
        <w:t>текста</w:t>
      </w:r>
      <w:r w:rsidRPr="00A20079">
        <w:rPr>
          <w:spacing w:val="46"/>
          <w:sz w:val="28"/>
          <w:szCs w:val="28"/>
        </w:rPr>
        <w:t xml:space="preserve"> </w:t>
      </w:r>
      <w:r w:rsidRPr="00A20079">
        <w:rPr>
          <w:sz w:val="28"/>
          <w:szCs w:val="28"/>
        </w:rPr>
        <w:t>к</w:t>
      </w:r>
      <w:r w:rsidRPr="00A20079">
        <w:rPr>
          <w:spacing w:val="52"/>
          <w:sz w:val="28"/>
          <w:szCs w:val="28"/>
        </w:rPr>
        <w:t xml:space="preserve"> </w:t>
      </w:r>
      <w:r w:rsidRPr="00A20079">
        <w:rPr>
          <w:sz w:val="28"/>
          <w:szCs w:val="28"/>
        </w:rPr>
        <w:t>функционально-смысловому</w:t>
      </w:r>
      <w:r w:rsidRPr="00A20079">
        <w:rPr>
          <w:spacing w:val="48"/>
          <w:sz w:val="28"/>
          <w:szCs w:val="28"/>
        </w:rPr>
        <w:t xml:space="preserve"> </w:t>
      </w:r>
      <w:r w:rsidRPr="00A20079">
        <w:rPr>
          <w:sz w:val="28"/>
          <w:szCs w:val="28"/>
        </w:rPr>
        <w:t>типу</w:t>
      </w:r>
      <w:r w:rsidRPr="00A20079">
        <w:rPr>
          <w:spacing w:val="35"/>
          <w:sz w:val="28"/>
          <w:szCs w:val="28"/>
        </w:rPr>
        <w:t xml:space="preserve"> </w:t>
      </w:r>
      <w:r w:rsidRPr="00A20079">
        <w:rPr>
          <w:spacing w:val="-2"/>
          <w:sz w:val="28"/>
          <w:szCs w:val="28"/>
        </w:rPr>
        <w:t>речи.</w:t>
      </w:r>
    </w:p>
    <w:p w:rsidR="006254E5" w:rsidRPr="00A20079" w:rsidRDefault="003243A9" w:rsidP="00A1264B">
      <w:pPr>
        <w:pStyle w:val="a3"/>
        <w:tabs>
          <w:tab w:val="left" w:pos="2163"/>
          <w:tab w:val="left" w:pos="2494"/>
          <w:tab w:val="left" w:pos="3357"/>
          <w:tab w:val="left" w:pos="4428"/>
          <w:tab w:val="left" w:pos="5789"/>
          <w:tab w:val="left" w:pos="6077"/>
          <w:tab w:val="left" w:pos="7300"/>
          <w:tab w:val="left" w:pos="9075"/>
        </w:tabs>
        <w:spacing w:before="9" w:line="276" w:lineRule="auto"/>
        <w:ind w:right="407"/>
        <w:rPr>
          <w:sz w:val="28"/>
          <w:szCs w:val="28"/>
        </w:rPr>
      </w:pPr>
      <w:r w:rsidRPr="00A20079">
        <w:rPr>
          <w:spacing w:val="-2"/>
          <w:w w:val="105"/>
          <w:sz w:val="28"/>
          <w:szCs w:val="28"/>
        </w:rPr>
        <w:t>Находить</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тексте</w:t>
      </w:r>
      <w:r w:rsidRPr="00A20079">
        <w:rPr>
          <w:sz w:val="28"/>
          <w:szCs w:val="28"/>
        </w:rPr>
        <w:tab/>
      </w:r>
      <w:r w:rsidRPr="00A20079">
        <w:rPr>
          <w:spacing w:val="-2"/>
          <w:w w:val="105"/>
          <w:sz w:val="28"/>
          <w:szCs w:val="28"/>
        </w:rPr>
        <w:t>типовые</w:t>
      </w:r>
      <w:r w:rsidRPr="00A20079">
        <w:rPr>
          <w:sz w:val="28"/>
          <w:szCs w:val="28"/>
        </w:rPr>
        <w:tab/>
      </w:r>
      <w:r w:rsidRPr="00A20079">
        <w:rPr>
          <w:spacing w:val="-2"/>
          <w:w w:val="105"/>
          <w:sz w:val="28"/>
          <w:szCs w:val="28"/>
        </w:rPr>
        <w:t>фрагменты</w:t>
      </w:r>
      <w:r w:rsidRPr="00A20079">
        <w:rPr>
          <w:sz w:val="28"/>
          <w:szCs w:val="28"/>
        </w:rPr>
        <w:tab/>
      </w:r>
      <w:r w:rsidRPr="00A20079">
        <w:rPr>
          <w:spacing w:val="-10"/>
          <w:w w:val="105"/>
          <w:sz w:val="28"/>
          <w:szCs w:val="28"/>
        </w:rPr>
        <w:t>-</w:t>
      </w:r>
      <w:r w:rsidR="00B85FA2" w:rsidRPr="00A20079">
        <w:rPr>
          <w:sz w:val="28"/>
          <w:szCs w:val="28"/>
        </w:rPr>
        <w:t xml:space="preserve"> </w:t>
      </w:r>
      <w:r w:rsidRPr="00A20079">
        <w:rPr>
          <w:spacing w:val="-2"/>
          <w:w w:val="105"/>
          <w:sz w:val="28"/>
          <w:szCs w:val="28"/>
        </w:rPr>
        <w:t>описание,</w:t>
      </w:r>
      <w:r w:rsidR="00B85FA2" w:rsidRPr="00A20079">
        <w:rPr>
          <w:sz w:val="28"/>
          <w:szCs w:val="28"/>
        </w:rPr>
        <w:t xml:space="preserve"> </w:t>
      </w:r>
      <w:r w:rsidRPr="00A20079">
        <w:rPr>
          <w:spacing w:val="-2"/>
          <w:w w:val="105"/>
          <w:sz w:val="28"/>
          <w:szCs w:val="28"/>
        </w:rPr>
        <w:lastRenderedPageBreak/>
        <w:t>повествование,</w:t>
      </w:r>
      <w:r w:rsidRPr="00A20079">
        <w:rPr>
          <w:sz w:val="28"/>
          <w:szCs w:val="28"/>
        </w:rPr>
        <w:tab/>
      </w:r>
      <w:r w:rsidR="00B85FA2" w:rsidRPr="00A20079">
        <w:rPr>
          <w:sz w:val="28"/>
          <w:szCs w:val="28"/>
        </w:rPr>
        <w:t xml:space="preserve"> </w:t>
      </w:r>
      <w:r w:rsidRPr="00A20079">
        <w:rPr>
          <w:spacing w:val="-2"/>
          <w:w w:val="105"/>
          <w:sz w:val="28"/>
          <w:szCs w:val="28"/>
        </w:rPr>
        <w:t xml:space="preserve">рассуждение- </w:t>
      </w:r>
      <w:r w:rsidRPr="00A20079">
        <w:rPr>
          <w:w w:val="105"/>
          <w:sz w:val="28"/>
          <w:szCs w:val="28"/>
        </w:rPr>
        <w:t>доказательство, оценочные высказывания.</w:t>
      </w:r>
    </w:p>
    <w:p w:rsidR="006254E5" w:rsidRPr="00A20079" w:rsidRDefault="003243A9" w:rsidP="00A1264B">
      <w:pPr>
        <w:pStyle w:val="a3"/>
        <w:spacing w:line="276" w:lineRule="auto"/>
        <w:rPr>
          <w:sz w:val="28"/>
          <w:szCs w:val="28"/>
        </w:rPr>
      </w:pPr>
      <w:r w:rsidRPr="00A20079">
        <w:rPr>
          <w:w w:val="105"/>
          <w:sz w:val="28"/>
          <w:szCs w:val="28"/>
        </w:rPr>
        <w:t>Прогнозировать</w:t>
      </w:r>
      <w:r w:rsidRPr="00A20079">
        <w:rPr>
          <w:spacing w:val="-14"/>
          <w:w w:val="105"/>
          <w:sz w:val="28"/>
          <w:szCs w:val="28"/>
        </w:rPr>
        <w:t xml:space="preserve"> </w:t>
      </w:r>
      <w:r w:rsidRPr="00A20079">
        <w:rPr>
          <w:w w:val="105"/>
          <w:sz w:val="28"/>
          <w:szCs w:val="28"/>
        </w:rPr>
        <w:t>содержание</w:t>
      </w:r>
      <w:r w:rsidRPr="00A20079">
        <w:rPr>
          <w:spacing w:val="-12"/>
          <w:w w:val="105"/>
          <w:sz w:val="28"/>
          <w:szCs w:val="28"/>
        </w:rPr>
        <w:t xml:space="preserve"> </w:t>
      </w:r>
      <w:r w:rsidRPr="00A20079">
        <w:rPr>
          <w:w w:val="105"/>
          <w:sz w:val="28"/>
          <w:szCs w:val="28"/>
        </w:rPr>
        <w:t>текста</w:t>
      </w:r>
      <w:r w:rsidRPr="00A20079">
        <w:rPr>
          <w:spacing w:val="-13"/>
          <w:w w:val="105"/>
          <w:sz w:val="28"/>
          <w:szCs w:val="28"/>
        </w:rPr>
        <w:t xml:space="preserve"> </w:t>
      </w:r>
      <w:r w:rsidRPr="00A20079">
        <w:rPr>
          <w:w w:val="105"/>
          <w:sz w:val="28"/>
          <w:szCs w:val="28"/>
        </w:rPr>
        <w:t>по</w:t>
      </w:r>
      <w:r w:rsidRPr="00A20079">
        <w:rPr>
          <w:spacing w:val="-16"/>
          <w:w w:val="105"/>
          <w:sz w:val="28"/>
          <w:szCs w:val="28"/>
        </w:rPr>
        <w:t xml:space="preserve"> </w:t>
      </w:r>
      <w:r w:rsidRPr="00A20079">
        <w:rPr>
          <w:w w:val="105"/>
          <w:sz w:val="28"/>
          <w:szCs w:val="28"/>
        </w:rPr>
        <w:t>заголовку,</w:t>
      </w:r>
      <w:r w:rsidRPr="00A20079">
        <w:rPr>
          <w:spacing w:val="-9"/>
          <w:w w:val="105"/>
          <w:sz w:val="28"/>
          <w:szCs w:val="28"/>
        </w:rPr>
        <w:t xml:space="preserve"> </w:t>
      </w:r>
      <w:r w:rsidRPr="00A20079">
        <w:rPr>
          <w:w w:val="105"/>
          <w:sz w:val="28"/>
          <w:szCs w:val="28"/>
        </w:rPr>
        <w:t>ключевым</w:t>
      </w:r>
      <w:r w:rsidRPr="00A20079">
        <w:rPr>
          <w:spacing w:val="-9"/>
          <w:w w:val="105"/>
          <w:sz w:val="28"/>
          <w:szCs w:val="28"/>
        </w:rPr>
        <w:t xml:space="preserve"> </w:t>
      </w:r>
      <w:r w:rsidRPr="00A20079">
        <w:rPr>
          <w:w w:val="105"/>
          <w:sz w:val="28"/>
          <w:szCs w:val="28"/>
        </w:rPr>
        <w:t>словам,</w:t>
      </w:r>
      <w:r w:rsidRPr="00A20079">
        <w:rPr>
          <w:spacing w:val="-16"/>
          <w:w w:val="105"/>
          <w:sz w:val="28"/>
          <w:szCs w:val="28"/>
        </w:rPr>
        <w:t xml:space="preserve"> </w:t>
      </w:r>
      <w:r w:rsidRPr="00A20079">
        <w:rPr>
          <w:w w:val="105"/>
          <w:sz w:val="28"/>
          <w:szCs w:val="28"/>
        </w:rPr>
        <w:t>зачину</w:t>
      </w:r>
      <w:r w:rsidRPr="00A20079">
        <w:rPr>
          <w:spacing w:val="-15"/>
          <w:w w:val="105"/>
          <w:sz w:val="28"/>
          <w:szCs w:val="28"/>
        </w:rPr>
        <w:t xml:space="preserve"> </w:t>
      </w:r>
      <w:r w:rsidRPr="00A20079">
        <w:rPr>
          <w:w w:val="105"/>
          <w:sz w:val="28"/>
          <w:szCs w:val="28"/>
        </w:rPr>
        <w:t>или</w:t>
      </w:r>
      <w:r w:rsidRPr="00A20079">
        <w:rPr>
          <w:spacing w:val="-12"/>
          <w:w w:val="105"/>
          <w:sz w:val="28"/>
          <w:szCs w:val="28"/>
        </w:rPr>
        <w:t xml:space="preserve"> </w:t>
      </w:r>
      <w:r w:rsidRPr="00A20079">
        <w:rPr>
          <w:w w:val="105"/>
          <w:sz w:val="28"/>
          <w:szCs w:val="28"/>
        </w:rPr>
        <w:t>концовке. Выявлять отличительные признаки текстов разных жанров.</w:t>
      </w:r>
    </w:p>
    <w:p w:rsidR="006254E5" w:rsidRPr="00A20079" w:rsidRDefault="003243A9" w:rsidP="00A1264B">
      <w:pPr>
        <w:pStyle w:val="a3"/>
        <w:spacing w:line="276" w:lineRule="auto"/>
        <w:ind w:right="422"/>
        <w:rPr>
          <w:sz w:val="28"/>
          <w:szCs w:val="28"/>
        </w:rPr>
      </w:pPr>
      <w:r w:rsidRPr="00A20079">
        <w:rPr>
          <w:w w:val="105"/>
          <w:sz w:val="28"/>
          <w:szCs w:val="28"/>
        </w:rPr>
        <w:t>Создавать</w:t>
      </w:r>
      <w:r w:rsidRPr="00A20079">
        <w:rPr>
          <w:spacing w:val="69"/>
          <w:w w:val="105"/>
          <w:sz w:val="28"/>
          <w:szCs w:val="28"/>
        </w:rPr>
        <w:t xml:space="preserve">   </w:t>
      </w:r>
      <w:r w:rsidRPr="00A20079">
        <w:rPr>
          <w:w w:val="105"/>
          <w:sz w:val="28"/>
          <w:szCs w:val="28"/>
        </w:rPr>
        <w:t>высказывание</w:t>
      </w:r>
      <w:r w:rsidRPr="00A20079">
        <w:rPr>
          <w:spacing w:val="68"/>
          <w:w w:val="105"/>
          <w:sz w:val="28"/>
          <w:szCs w:val="28"/>
        </w:rPr>
        <w:t xml:space="preserve">   </w:t>
      </w:r>
      <w:r w:rsidRPr="00A20079">
        <w:rPr>
          <w:w w:val="105"/>
          <w:sz w:val="28"/>
          <w:szCs w:val="28"/>
        </w:rPr>
        <w:t>на</w:t>
      </w:r>
      <w:r w:rsidRPr="00A20079">
        <w:rPr>
          <w:spacing w:val="70"/>
          <w:w w:val="105"/>
          <w:sz w:val="28"/>
          <w:szCs w:val="28"/>
        </w:rPr>
        <w:t xml:space="preserve">   </w:t>
      </w:r>
      <w:r w:rsidRPr="00A20079">
        <w:rPr>
          <w:w w:val="105"/>
          <w:sz w:val="28"/>
          <w:szCs w:val="28"/>
        </w:rPr>
        <w:t>основе</w:t>
      </w:r>
      <w:r w:rsidRPr="00A20079">
        <w:rPr>
          <w:spacing w:val="68"/>
          <w:w w:val="105"/>
          <w:sz w:val="28"/>
          <w:szCs w:val="28"/>
        </w:rPr>
        <w:t xml:space="preserve">   </w:t>
      </w:r>
      <w:r w:rsidRPr="00A20079">
        <w:rPr>
          <w:w w:val="105"/>
          <w:sz w:val="28"/>
          <w:szCs w:val="28"/>
        </w:rPr>
        <w:t>текста:</w:t>
      </w:r>
      <w:r w:rsidRPr="00A20079">
        <w:rPr>
          <w:spacing w:val="67"/>
          <w:w w:val="105"/>
          <w:sz w:val="28"/>
          <w:szCs w:val="28"/>
        </w:rPr>
        <w:t xml:space="preserve">   </w:t>
      </w:r>
      <w:r w:rsidRPr="00A20079">
        <w:rPr>
          <w:w w:val="105"/>
          <w:sz w:val="28"/>
          <w:szCs w:val="28"/>
        </w:rPr>
        <w:t>выражать</w:t>
      </w:r>
      <w:r w:rsidRPr="00A20079">
        <w:rPr>
          <w:spacing w:val="72"/>
          <w:w w:val="105"/>
          <w:sz w:val="28"/>
          <w:szCs w:val="28"/>
        </w:rPr>
        <w:t xml:space="preserve">   </w:t>
      </w:r>
      <w:r w:rsidRPr="00A20079">
        <w:rPr>
          <w:w w:val="105"/>
          <w:sz w:val="28"/>
          <w:szCs w:val="28"/>
        </w:rPr>
        <w:t>своё</w:t>
      </w:r>
      <w:r w:rsidRPr="00A20079">
        <w:rPr>
          <w:spacing w:val="68"/>
          <w:w w:val="105"/>
          <w:sz w:val="28"/>
          <w:szCs w:val="28"/>
        </w:rPr>
        <w:t xml:space="preserve">   </w:t>
      </w:r>
      <w:r w:rsidRPr="00A20079">
        <w:rPr>
          <w:w w:val="105"/>
          <w:sz w:val="28"/>
          <w:szCs w:val="28"/>
        </w:rPr>
        <w:t>отношение к прочитанному или прослушанному в устной и письменной форме.</w:t>
      </w:r>
    </w:p>
    <w:p w:rsidR="006254E5" w:rsidRPr="00A20079" w:rsidRDefault="003243A9" w:rsidP="00A1264B">
      <w:pPr>
        <w:pStyle w:val="a3"/>
        <w:tabs>
          <w:tab w:val="left" w:pos="1271"/>
          <w:tab w:val="left" w:pos="2789"/>
          <w:tab w:val="left" w:pos="3645"/>
          <w:tab w:val="left" w:pos="4874"/>
          <w:tab w:val="left" w:pos="5825"/>
          <w:tab w:val="left" w:pos="7831"/>
          <w:tab w:val="left" w:pos="9343"/>
        </w:tabs>
        <w:spacing w:before="1" w:line="276" w:lineRule="auto"/>
        <w:ind w:right="405"/>
        <w:rPr>
          <w:sz w:val="28"/>
          <w:szCs w:val="28"/>
        </w:rPr>
      </w:pPr>
      <w:r w:rsidRPr="00A20079">
        <w:rPr>
          <w:w w:val="105"/>
          <w:sz w:val="28"/>
          <w:szCs w:val="28"/>
        </w:rPr>
        <w:t>Создавать</w:t>
      </w:r>
      <w:r w:rsidRPr="00A20079">
        <w:rPr>
          <w:spacing w:val="80"/>
          <w:w w:val="105"/>
          <w:sz w:val="28"/>
          <w:szCs w:val="28"/>
        </w:rPr>
        <w:t xml:space="preserve">   </w:t>
      </w:r>
      <w:r w:rsidRPr="00A20079">
        <w:rPr>
          <w:w w:val="105"/>
          <w:sz w:val="28"/>
          <w:szCs w:val="28"/>
        </w:rPr>
        <w:t>тексты</w:t>
      </w:r>
      <w:r w:rsidRPr="00A20079">
        <w:rPr>
          <w:spacing w:val="80"/>
          <w:w w:val="105"/>
          <w:sz w:val="28"/>
          <w:szCs w:val="28"/>
        </w:rPr>
        <w:t xml:space="preserve">   </w:t>
      </w:r>
      <w:r w:rsidRPr="00A20079">
        <w:rPr>
          <w:w w:val="105"/>
          <w:sz w:val="28"/>
          <w:szCs w:val="28"/>
        </w:rPr>
        <w:t>с</w:t>
      </w:r>
      <w:r w:rsidRPr="00A20079">
        <w:rPr>
          <w:spacing w:val="78"/>
          <w:w w:val="105"/>
          <w:sz w:val="28"/>
          <w:szCs w:val="28"/>
        </w:rPr>
        <w:t xml:space="preserve">   </w:t>
      </w:r>
      <w:r w:rsidRPr="00A20079">
        <w:rPr>
          <w:w w:val="105"/>
          <w:sz w:val="28"/>
          <w:szCs w:val="28"/>
        </w:rPr>
        <w:t>опорой</w:t>
      </w:r>
      <w:r w:rsidRPr="00A20079">
        <w:rPr>
          <w:spacing w:val="78"/>
          <w:w w:val="105"/>
          <w:sz w:val="28"/>
          <w:szCs w:val="28"/>
        </w:rPr>
        <w:t xml:space="preserve">   </w:t>
      </w:r>
      <w:r w:rsidRPr="00A20079">
        <w:rPr>
          <w:w w:val="105"/>
          <w:sz w:val="28"/>
          <w:szCs w:val="28"/>
        </w:rPr>
        <w:t>на</w:t>
      </w:r>
      <w:r w:rsidRPr="00A20079">
        <w:rPr>
          <w:spacing w:val="78"/>
          <w:w w:val="105"/>
          <w:sz w:val="28"/>
          <w:szCs w:val="28"/>
        </w:rPr>
        <w:t xml:space="preserve">   </w:t>
      </w:r>
      <w:r w:rsidRPr="00A20079">
        <w:rPr>
          <w:w w:val="105"/>
          <w:sz w:val="28"/>
          <w:szCs w:val="28"/>
        </w:rPr>
        <w:t>жизненный</w:t>
      </w:r>
      <w:r w:rsidRPr="00A20079">
        <w:rPr>
          <w:spacing w:val="78"/>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читательский</w:t>
      </w:r>
      <w:r w:rsidRPr="00A20079">
        <w:rPr>
          <w:spacing w:val="78"/>
          <w:w w:val="105"/>
          <w:sz w:val="28"/>
          <w:szCs w:val="28"/>
        </w:rPr>
        <w:t xml:space="preserve">   </w:t>
      </w:r>
      <w:r w:rsidRPr="00A20079">
        <w:rPr>
          <w:w w:val="105"/>
          <w:sz w:val="28"/>
          <w:szCs w:val="28"/>
        </w:rPr>
        <w:t xml:space="preserve">опыт, на произведения искусства (в том числе сочинения-миниатюры объёмом 8 и более предложений </w:t>
      </w:r>
      <w:r w:rsidRPr="00A20079">
        <w:rPr>
          <w:spacing w:val="-4"/>
          <w:w w:val="105"/>
          <w:sz w:val="28"/>
          <w:szCs w:val="28"/>
        </w:rPr>
        <w:t>или</w:t>
      </w:r>
      <w:r w:rsidR="00B85FA2" w:rsidRPr="00A20079">
        <w:rPr>
          <w:sz w:val="28"/>
          <w:szCs w:val="28"/>
        </w:rPr>
        <w:t xml:space="preserve"> </w:t>
      </w:r>
      <w:r w:rsidRPr="00A20079">
        <w:rPr>
          <w:spacing w:val="-2"/>
          <w:w w:val="105"/>
          <w:sz w:val="28"/>
          <w:szCs w:val="28"/>
        </w:rPr>
        <w:t>объёмом</w:t>
      </w:r>
      <w:r w:rsidRPr="00A20079">
        <w:rPr>
          <w:sz w:val="28"/>
          <w:szCs w:val="28"/>
        </w:rPr>
        <w:tab/>
      </w:r>
      <w:r w:rsidRPr="00A20079">
        <w:rPr>
          <w:spacing w:val="-6"/>
          <w:w w:val="105"/>
          <w:sz w:val="28"/>
          <w:szCs w:val="28"/>
        </w:rPr>
        <w:t>не</w:t>
      </w:r>
      <w:r w:rsidR="00B85FA2" w:rsidRPr="00A20079">
        <w:rPr>
          <w:sz w:val="28"/>
          <w:szCs w:val="28"/>
        </w:rPr>
        <w:t xml:space="preserve"> </w:t>
      </w:r>
      <w:r w:rsidRPr="00A20079">
        <w:rPr>
          <w:spacing w:val="-4"/>
          <w:w w:val="105"/>
          <w:sz w:val="28"/>
          <w:szCs w:val="28"/>
        </w:rPr>
        <w:t>менее</w:t>
      </w:r>
      <w:r w:rsidRPr="00A20079">
        <w:rPr>
          <w:sz w:val="28"/>
          <w:szCs w:val="28"/>
        </w:rPr>
        <w:tab/>
      </w:r>
      <w:r w:rsidRPr="00A20079">
        <w:rPr>
          <w:spacing w:val="-4"/>
          <w:w w:val="105"/>
          <w:sz w:val="28"/>
          <w:szCs w:val="28"/>
        </w:rPr>
        <w:t>6-7</w:t>
      </w:r>
      <w:r w:rsidR="00B85FA2" w:rsidRPr="00A20079">
        <w:rPr>
          <w:sz w:val="28"/>
          <w:szCs w:val="28"/>
        </w:rPr>
        <w:t xml:space="preserve"> </w:t>
      </w:r>
      <w:r w:rsidRPr="00A20079">
        <w:rPr>
          <w:spacing w:val="-2"/>
          <w:w w:val="105"/>
          <w:sz w:val="28"/>
          <w:szCs w:val="28"/>
        </w:rPr>
        <w:t>предложений</w:t>
      </w:r>
      <w:r w:rsidRPr="00A20079">
        <w:rPr>
          <w:sz w:val="28"/>
          <w:szCs w:val="28"/>
        </w:rPr>
        <w:tab/>
      </w:r>
      <w:r w:rsidRPr="00A20079">
        <w:rPr>
          <w:spacing w:val="-2"/>
          <w:w w:val="105"/>
          <w:sz w:val="28"/>
          <w:szCs w:val="28"/>
        </w:rPr>
        <w:t>сложной</w:t>
      </w:r>
      <w:r w:rsidRPr="00A20079">
        <w:rPr>
          <w:sz w:val="28"/>
          <w:szCs w:val="28"/>
        </w:rPr>
        <w:tab/>
      </w:r>
      <w:r w:rsidRPr="00A20079">
        <w:rPr>
          <w:spacing w:val="-2"/>
          <w:w w:val="105"/>
          <w:sz w:val="28"/>
          <w:szCs w:val="28"/>
        </w:rPr>
        <w:t xml:space="preserve">структуры, </w:t>
      </w:r>
      <w:r w:rsidRPr="00A20079">
        <w:rPr>
          <w:w w:val="105"/>
          <w:sz w:val="28"/>
          <w:szCs w:val="28"/>
        </w:rPr>
        <w:t>если</w:t>
      </w:r>
      <w:r w:rsidRPr="00A20079">
        <w:rPr>
          <w:spacing w:val="-5"/>
          <w:w w:val="105"/>
          <w:sz w:val="28"/>
          <w:szCs w:val="28"/>
        </w:rPr>
        <w:t xml:space="preserve"> </w:t>
      </w:r>
      <w:r w:rsidRPr="00A20079">
        <w:rPr>
          <w:w w:val="105"/>
          <w:sz w:val="28"/>
          <w:szCs w:val="28"/>
        </w:rPr>
        <w:t>этот</w:t>
      </w:r>
      <w:r w:rsidRPr="00A20079">
        <w:rPr>
          <w:spacing w:val="-3"/>
          <w:w w:val="105"/>
          <w:sz w:val="28"/>
          <w:szCs w:val="28"/>
        </w:rPr>
        <w:t xml:space="preserve"> </w:t>
      </w:r>
      <w:r w:rsidRPr="00A20079">
        <w:rPr>
          <w:w w:val="105"/>
          <w:sz w:val="28"/>
          <w:szCs w:val="28"/>
        </w:rPr>
        <w:t>объём</w:t>
      </w:r>
      <w:r w:rsidRPr="00A20079">
        <w:rPr>
          <w:spacing w:val="-12"/>
          <w:w w:val="105"/>
          <w:sz w:val="28"/>
          <w:szCs w:val="28"/>
        </w:rPr>
        <w:t xml:space="preserve"> </w:t>
      </w:r>
      <w:r w:rsidRPr="00A20079">
        <w:rPr>
          <w:w w:val="105"/>
          <w:sz w:val="28"/>
          <w:szCs w:val="28"/>
        </w:rPr>
        <w:t>позволяет</w:t>
      </w:r>
      <w:r w:rsidRPr="00A20079">
        <w:rPr>
          <w:spacing w:val="-9"/>
          <w:w w:val="105"/>
          <w:sz w:val="28"/>
          <w:szCs w:val="28"/>
        </w:rPr>
        <w:t xml:space="preserve"> </w:t>
      </w:r>
      <w:r w:rsidRPr="00A20079">
        <w:rPr>
          <w:w w:val="105"/>
          <w:sz w:val="28"/>
          <w:szCs w:val="28"/>
        </w:rPr>
        <w:t>раскрыть</w:t>
      </w:r>
      <w:r w:rsidRPr="00A20079">
        <w:rPr>
          <w:spacing w:val="-7"/>
          <w:w w:val="105"/>
          <w:sz w:val="28"/>
          <w:szCs w:val="28"/>
        </w:rPr>
        <w:t xml:space="preserve"> </w:t>
      </w:r>
      <w:r w:rsidRPr="00A20079">
        <w:rPr>
          <w:w w:val="105"/>
          <w:sz w:val="28"/>
          <w:szCs w:val="28"/>
        </w:rPr>
        <w:t>тему,</w:t>
      </w:r>
      <w:r w:rsidRPr="00A20079">
        <w:rPr>
          <w:spacing w:val="-14"/>
          <w:w w:val="105"/>
          <w:sz w:val="28"/>
          <w:szCs w:val="28"/>
        </w:rPr>
        <w:t xml:space="preserve"> </w:t>
      </w:r>
      <w:r w:rsidRPr="00A20079">
        <w:rPr>
          <w:w w:val="105"/>
          <w:sz w:val="28"/>
          <w:szCs w:val="28"/>
        </w:rPr>
        <w:t>выразить</w:t>
      </w:r>
      <w:r w:rsidRPr="00A20079">
        <w:rPr>
          <w:spacing w:val="-7"/>
          <w:w w:val="105"/>
          <w:sz w:val="28"/>
          <w:szCs w:val="28"/>
        </w:rPr>
        <w:t xml:space="preserve"> </w:t>
      </w:r>
      <w:r w:rsidRPr="00A20079">
        <w:rPr>
          <w:w w:val="105"/>
          <w:sz w:val="28"/>
          <w:szCs w:val="28"/>
        </w:rPr>
        <w:t>главную</w:t>
      </w:r>
      <w:r w:rsidRPr="00A20079">
        <w:rPr>
          <w:spacing w:val="-10"/>
          <w:w w:val="105"/>
          <w:sz w:val="28"/>
          <w:szCs w:val="28"/>
        </w:rPr>
        <w:t xml:space="preserve"> </w:t>
      </w:r>
      <w:r w:rsidRPr="00A20079">
        <w:rPr>
          <w:w w:val="105"/>
          <w:sz w:val="28"/>
          <w:szCs w:val="28"/>
        </w:rPr>
        <w:t>мысль),</w:t>
      </w:r>
      <w:r w:rsidRPr="00A20079">
        <w:rPr>
          <w:spacing w:val="-14"/>
          <w:w w:val="105"/>
          <w:sz w:val="28"/>
          <w:szCs w:val="28"/>
        </w:rPr>
        <w:t xml:space="preserve"> </w:t>
      </w:r>
      <w:r w:rsidRPr="00A20079">
        <w:rPr>
          <w:w w:val="105"/>
          <w:sz w:val="28"/>
          <w:szCs w:val="28"/>
        </w:rPr>
        <w:t>классные</w:t>
      </w:r>
      <w:r w:rsidRPr="00A20079">
        <w:rPr>
          <w:spacing w:val="-10"/>
          <w:w w:val="105"/>
          <w:sz w:val="28"/>
          <w:szCs w:val="28"/>
        </w:rPr>
        <w:t xml:space="preserve"> </w:t>
      </w:r>
      <w:r w:rsidRPr="00A20079">
        <w:rPr>
          <w:w w:val="105"/>
          <w:sz w:val="28"/>
          <w:szCs w:val="28"/>
        </w:rPr>
        <w:t>сочинения</w:t>
      </w:r>
      <w:r w:rsidRPr="00A20079">
        <w:rPr>
          <w:spacing w:val="-8"/>
          <w:w w:val="105"/>
          <w:sz w:val="28"/>
          <w:szCs w:val="28"/>
        </w:rPr>
        <w:t xml:space="preserve"> </w:t>
      </w:r>
      <w:r w:rsidRPr="00A20079">
        <w:rPr>
          <w:w w:val="105"/>
          <w:sz w:val="28"/>
          <w:szCs w:val="28"/>
        </w:rPr>
        <w:t>объёмом не</w:t>
      </w:r>
      <w:r w:rsidRPr="00A20079">
        <w:rPr>
          <w:spacing w:val="-3"/>
          <w:w w:val="105"/>
          <w:sz w:val="28"/>
          <w:szCs w:val="28"/>
        </w:rPr>
        <w:t xml:space="preserve"> </w:t>
      </w:r>
      <w:r w:rsidRPr="00A20079">
        <w:rPr>
          <w:w w:val="105"/>
          <w:sz w:val="28"/>
          <w:szCs w:val="28"/>
        </w:rPr>
        <w:t>менее 250 слов с учётом стиля и жанра сочинения, характера темы.</w:t>
      </w:r>
    </w:p>
    <w:p w:rsidR="006254E5" w:rsidRPr="00A20079" w:rsidRDefault="003243A9" w:rsidP="00A1264B">
      <w:pPr>
        <w:pStyle w:val="a3"/>
        <w:spacing w:line="276" w:lineRule="auto"/>
        <w:ind w:right="426"/>
        <w:rPr>
          <w:sz w:val="28"/>
          <w:szCs w:val="28"/>
        </w:rPr>
      </w:pPr>
      <w:r w:rsidRPr="00A20079">
        <w:rPr>
          <w:w w:val="105"/>
          <w:sz w:val="28"/>
          <w:szCs w:val="28"/>
        </w:rPr>
        <w:t>Владеть</w:t>
      </w:r>
      <w:r w:rsidRPr="00A20079">
        <w:rPr>
          <w:spacing w:val="76"/>
          <w:w w:val="150"/>
          <w:sz w:val="28"/>
          <w:szCs w:val="28"/>
        </w:rPr>
        <w:t xml:space="preserve">  </w:t>
      </w:r>
      <w:r w:rsidRPr="00A20079">
        <w:rPr>
          <w:w w:val="105"/>
          <w:sz w:val="28"/>
          <w:szCs w:val="28"/>
        </w:rPr>
        <w:t>умениями</w:t>
      </w:r>
      <w:r w:rsidRPr="00A20079">
        <w:rPr>
          <w:spacing w:val="74"/>
          <w:w w:val="150"/>
          <w:sz w:val="28"/>
          <w:szCs w:val="28"/>
        </w:rPr>
        <w:t xml:space="preserve">  </w:t>
      </w:r>
      <w:r w:rsidRPr="00A20079">
        <w:rPr>
          <w:w w:val="105"/>
          <w:sz w:val="28"/>
          <w:szCs w:val="28"/>
        </w:rPr>
        <w:t>информационной</w:t>
      </w:r>
      <w:r w:rsidRPr="00A20079">
        <w:rPr>
          <w:spacing w:val="74"/>
          <w:w w:val="150"/>
          <w:sz w:val="28"/>
          <w:szCs w:val="28"/>
        </w:rPr>
        <w:t xml:space="preserve">  </w:t>
      </w:r>
      <w:r w:rsidRPr="00A20079">
        <w:rPr>
          <w:w w:val="105"/>
          <w:sz w:val="28"/>
          <w:szCs w:val="28"/>
        </w:rPr>
        <w:t>переработки</w:t>
      </w:r>
      <w:r w:rsidRPr="00A20079">
        <w:rPr>
          <w:spacing w:val="77"/>
          <w:w w:val="150"/>
          <w:sz w:val="28"/>
          <w:szCs w:val="28"/>
        </w:rPr>
        <w:t xml:space="preserve">  </w:t>
      </w:r>
      <w:r w:rsidRPr="00A20079">
        <w:rPr>
          <w:w w:val="105"/>
          <w:sz w:val="28"/>
          <w:szCs w:val="28"/>
        </w:rPr>
        <w:t>текста:</w:t>
      </w:r>
      <w:r w:rsidRPr="00A20079">
        <w:rPr>
          <w:spacing w:val="79"/>
          <w:w w:val="150"/>
          <w:sz w:val="28"/>
          <w:szCs w:val="28"/>
        </w:rPr>
        <w:t xml:space="preserve">  </w:t>
      </w:r>
      <w:r w:rsidRPr="00A20079">
        <w:rPr>
          <w:w w:val="105"/>
          <w:sz w:val="28"/>
          <w:szCs w:val="28"/>
        </w:rPr>
        <w:t>выделять</w:t>
      </w:r>
      <w:r w:rsidRPr="00A20079">
        <w:rPr>
          <w:spacing w:val="73"/>
          <w:w w:val="150"/>
          <w:sz w:val="28"/>
          <w:szCs w:val="28"/>
        </w:rPr>
        <w:t xml:space="preserve">  </w:t>
      </w:r>
      <w:r w:rsidRPr="00A20079">
        <w:rPr>
          <w:w w:val="105"/>
          <w:sz w:val="28"/>
          <w:szCs w:val="28"/>
        </w:rPr>
        <w:t>главную и</w:t>
      </w:r>
      <w:r w:rsidRPr="00A20079">
        <w:rPr>
          <w:spacing w:val="2"/>
          <w:w w:val="105"/>
          <w:sz w:val="28"/>
          <w:szCs w:val="28"/>
        </w:rPr>
        <w:t xml:space="preserve"> </w:t>
      </w:r>
      <w:r w:rsidRPr="00A20079">
        <w:rPr>
          <w:w w:val="105"/>
          <w:sz w:val="28"/>
          <w:szCs w:val="28"/>
        </w:rPr>
        <w:t>второстепенную</w:t>
      </w:r>
      <w:r w:rsidRPr="00A20079">
        <w:rPr>
          <w:spacing w:val="2"/>
          <w:w w:val="105"/>
          <w:sz w:val="28"/>
          <w:szCs w:val="28"/>
        </w:rPr>
        <w:t xml:space="preserve"> </w:t>
      </w:r>
      <w:r w:rsidRPr="00A20079">
        <w:rPr>
          <w:w w:val="105"/>
          <w:sz w:val="28"/>
          <w:szCs w:val="28"/>
        </w:rPr>
        <w:t>информацию</w:t>
      </w:r>
      <w:r w:rsidRPr="00A20079">
        <w:rPr>
          <w:spacing w:val="2"/>
          <w:w w:val="105"/>
          <w:sz w:val="28"/>
          <w:szCs w:val="28"/>
        </w:rPr>
        <w:t xml:space="preserve"> </w:t>
      </w:r>
      <w:r w:rsidRPr="00A20079">
        <w:rPr>
          <w:w w:val="105"/>
          <w:sz w:val="28"/>
          <w:szCs w:val="28"/>
        </w:rPr>
        <w:t>в</w:t>
      </w:r>
      <w:r w:rsidRPr="00A20079">
        <w:rPr>
          <w:spacing w:val="10"/>
          <w:w w:val="105"/>
          <w:sz w:val="28"/>
          <w:szCs w:val="28"/>
        </w:rPr>
        <w:t xml:space="preserve"> </w:t>
      </w:r>
      <w:r w:rsidRPr="00A20079">
        <w:rPr>
          <w:w w:val="105"/>
          <w:sz w:val="28"/>
          <w:szCs w:val="28"/>
        </w:rPr>
        <w:t>тексте,</w:t>
      </w:r>
      <w:r w:rsidRPr="00A20079">
        <w:rPr>
          <w:spacing w:val="-2"/>
          <w:w w:val="105"/>
          <w:sz w:val="28"/>
          <w:szCs w:val="28"/>
        </w:rPr>
        <w:t xml:space="preserve"> </w:t>
      </w:r>
      <w:r w:rsidRPr="00A20079">
        <w:rPr>
          <w:w w:val="105"/>
          <w:sz w:val="28"/>
          <w:szCs w:val="28"/>
        </w:rPr>
        <w:t>извлекать</w:t>
      </w:r>
      <w:r w:rsidRPr="00A20079">
        <w:rPr>
          <w:spacing w:val="6"/>
          <w:w w:val="105"/>
          <w:sz w:val="28"/>
          <w:szCs w:val="28"/>
        </w:rPr>
        <w:t xml:space="preserve"> </w:t>
      </w:r>
      <w:r w:rsidRPr="00A20079">
        <w:rPr>
          <w:w w:val="105"/>
          <w:sz w:val="28"/>
          <w:szCs w:val="28"/>
        </w:rPr>
        <w:t>информацию</w:t>
      </w:r>
      <w:r w:rsidRPr="00A20079">
        <w:rPr>
          <w:spacing w:val="2"/>
          <w:w w:val="105"/>
          <w:sz w:val="28"/>
          <w:szCs w:val="28"/>
        </w:rPr>
        <w:t xml:space="preserve"> </w:t>
      </w:r>
      <w:r w:rsidRPr="00A20079">
        <w:rPr>
          <w:w w:val="105"/>
          <w:sz w:val="28"/>
          <w:szCs w:val="28"/>
        </w:rPr>
        <w:t>из</w:t>
      </w:r>
      <w:r w:rsidRPr="00A20079">
        <w:rPr>
          <w:spacing w:val="7"/>
          <w:w w:val="105"/>
          <w:sz w:val="28"/>
          <w:szCs w:val="28"/>
        </w:rPr>
        <w:t xml:space="preserve"> </w:t>
      </w:r>
      <w:r w:rsidRPr="00A20079">
        <w:rPr>
          <w:w w:val="105"/>
          <w:sz w:val="28"/>
          <w:szCs w:val="28"/>
        </w:rPr>
        <w:t>различных</w:t>
      </w:r>
      <w:r w:rsidRPr="00A20079">
        <w:rPr>
          <w:spacing w:val="-3"/>
          <w:w w:val="105"/>
          <w:sz w:val="28"/>
          <w:szCs w:val="28"/>
        </w:rPr>
        <w:t xml:space="preserve"> </w:t>
      </w:r>
      <w:r w:rsidRPr="00A20079">
        <w:rPr>
          <w:w w:val="105"/>
          <w:sz w:val="28"/>
          <w:szCs w:val="28"/>
        </w:rPr>
        <w:t>источников,</w:t>
      </w:r>
      <w:r w:rsidRPr="00A20079">
        <w:rPr>
          <w:spacing w:val="-1"/>
          <w:w w:val="105"/>
          <w:sz w:val="28"/>
          <w:szCs w:val="28"/>
        </w:rPr>
        <w:t xml:space="preserve"> </w:t>
      </w:r>
      <w:r w:rsidRPr="00A20079">
        <w:rPr>
          <w:w w:val="105"/>
          <w:sz w:val="28"/>
          <w:szCs w:val="28"/>
        </w:rPr>
        <w:t>в</w:t>
      </w:r>
      <w:r w:rsidRPr="00A20079">
        <w:rPr>
          <w:spacing w:val="9"/>
          <w:w w:val="105"/>
          <w:sz w:val="28"/>
          <w:szCs w:val="28"/>
        </w:rPr>
        <w:t xml:space="preserve"> </w:t>
      </w:r>
      <w:r w:rsidRPr="00A20079">
        <w:rPr>
          <w:spacing w:val="-5"/>
          <w:w w:val="105"/>
          <w:sz w:val="28"/>
          <w:szCs w:val="28"/>
        </w:rPr>
        <w:t>том</w:t>
      </w:r>
      <w:r w:rsidR="00A27B22" w:rsidRPr="00A20079">
        <w:rPr>
          <w:sz w:val="28"/>
          <w:szCs w:val="28"/>
        </w:rPr>
        <w:t xml:space="preserve"> </w:t>
      </w:r>
      <w:r w:rsidRPr="00A20079">
        <w:rPr>
          <w:spacing w:val="-2"/>
          <w:w w:val="105"/>
          <w:sz w:val="28"/>
          <w:szCs w:val="28"/>
        </w:rPr>
        <w:t>числе</w:t>
      </w:r>
      <w:r w:rsidRPr="00A20079">
        <w:rPr>
          <w:sz w:val="28"/>
          <w:szCs w:val="28"/>
        </w:rPr>
        <w:tab/>
      </w:r>
      <w:r w:rsidRPr="00A20079">
        <w:rPr>
          <w:spacing w:val="-6"/>
          <w:w w:val="105"/>
          <w:sz w:val="28"/>
          <w:szCs w:val="28"/>
        </w:rPr>
        <w:t>из</w:t>
      </w:r>
      <w:r w:rsidRPr="00A20079">
        <w:rPr>
          <w:sz w:val="28"/>
          <w:szCs w:val="28"/>
        </w:rPr>
        <w:tab/>
      </w:r>
      <w:r w:rsidRPr="00A20079">
        <w:rPr>
          <w:spacing w:val="-2"/>
          <w:w w:val="105"/>
          <w:sz w:val="28"/>
          <w:szCs w:val="28"/>
        </w:rPr>
        <w:t>лингвистических</w:t>
      </w:r>
      <w:r w:rsidR="00374BDE">
        <w:rPr>
          <w:sz w:val="28"/>
          <w:szCs w:val="28"/>
        </w:rPr>
        <w:t xml:space="preserve"> </w:t>
      </w:r>
      <w:r w:rsidRPr="00A20079">
        <w:rPr>
          <w:spacing w:val="-2"/>
          <w:w w:val="105"/>
          <w:sz w:val="28"/>
          <w:szCs w:val="28"/>
        </w:rPr>
        <w:t>словарей</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справочной</w:t>
      </w:r>
      <w:r w:rsidRPr="00A20079">
        <w:rPr>
          <w:sz w:val="28"/>
          <w:szCs w:val="28"/>
        </w:rPr>
        <w:tab/>
      </w:r>
      <w:r w:rsidRPr="00A20079">
        <w:rPr>
          <w:spacing w:val="-2"/>
          <w:w w:val="105"/>
          <w:sz w:val="28"/>
          <w:szCs w:val="28"/>
        </w:rPr>
        <w:t xml:space="preserve">литературы, </w:t>
      </w:r>
      <w:r w:rsidRPr="00A20079">
        <w:rPr>
          <w:w w:val="105"/>
          <w:sz w:val="28"/>
          <w:szCs w:val="28"/>
        </w:rPr>
        <w:t>и использовать её в учебной деятельности.</w:t>
      </w:r>
    </w:p>
    <w:p w:rsidR="006254E5" w:rsidRPr="00A20079" w:rsidRDefault="003243A9" w:rsidP="00A1264B">
      <w:pPr>
        <w:pStyle w:val="a3"/>
        <w:spacing w:before="10" w:line="276" w:lineRule="auto"/>
        <w:ind w:right="407"/>
        <w:rPr>
          <w:sz w:val="28"/>
          <w:szCs w:val="28"/>
        </w:rPr>
      </w:pPr>
      <w:r w:rsidRPr="00A20079">
        <w:rPr>
          <w:w w:val="105"/>
          <w:sz w:val="28"/>
          <w:szCs w:val="28"/>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6254E5" w:rsidRPr="00A20079" w:rsidRDefault="003243A9" w:rsidP="00A1264B">
      <w:pPr>
        <w:pStyle w:val="a3"/>
        <w:tabs>
          <w:tab w:val="left" w:pos="2350"/>
          <w:tab w:val="left" w:pos="3948"/>
          <w:tab w:val="left" w:pos="5999"/>
          <w:tab w:val="left" w:pos="7626"/>
          <w:tab w:val="left" w:pos="9368"/>
        </w:tabs>
        <w:spacing w:before="3" w:line="276" w:lineRule="auto"/>
        <w:ind w:right="412"/>
        <w:rPr>
          <w:sz w:val="28"/>
          <w:szCs w:val="28"/>
        </w:rPr>
      </w:pPr>
      <w:r w:rsidRPr="00A20079">
        <w:rPr>
          <w:w w:val="105"/>
          <w:sz w:val="28"/>
          <w:szCs w:val="28"/>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sidRPr="00A20079">
        <w:rPr>
          <w:spacing w:val="-2"/>
          <w:w w:val="105"/>
          <w:sz w:val="28"/>
          <w:szCs w:val="28"/>
        </w:rPr>
        <w:t>изложения</w:t>
      </w:r>
      <w:r w:rsidR="00B9577C">
        <w:rPr>
          <w:sz w:val="28"/>
          <w:szCs w:val="28"/>
        </w:rPr>
        <w:t xml:space="preserve"> </w:t>
      </w:r>
      <w:r w:rsidRPr="00A20079">
        <w:rPr>
          <w:spacing w:val="-2"/>
          <w:w w:val="105"/>
          <w:sz w:val="28"/>
          <w:szCs w:val="28"/>
        </w:rPr>
        <w:t>объём</w:t>
      </w:r>
      <w:r w:rsidR="00B9577C">
        <w:rPr>
          <w:sz w:val="28"/>
          <w:szCs w:val="28"/>
        </w:rPr>
        <w:t xml:space="preserve"> </w:t>
      </w:r>
      <w:r w:rsidRPr="00A20079">
        <w:rPr>
          <w:spacing w:val="-2"/>
          <w:w w:val="105"/>
          <w:sz w:val="28"/>
          <w:szCs w:val="28"/>
        </w:rPr>
        <w:t>исходного</w:t>
      </w:r>
      <w:r w:rsidRPr="00A20079">
        <w:rPr>
          <w:sz w:val="28"/>
          <w:szCs w:val="28"/>
        </w:rPr>
        <w:tab/>
      </w:r>
      <w:r w:rsidRPr="00A20079">
        <w:rPr>
          <w:spacing w:val="-2"/>
          <w:w w:val="105"/>
          <w:sz w:val="28"/>
          <w:szCs w:val="28"/>
        </w:rPr>
        <w:t>текста</w:t>
      </w:r>
      <w:r w:rsidR="00B85FA2" w:rsidRPr="00A20079">
        <w:rPr>
          <w:sz w:val="28"/>
          <w:szCs w:val="28"/>
        </w:rPr>
        <w:t xml:space="preserve"> </w:t>
      </w:r>
      <w:r w:rsidRPr="00A20079">
        <w:rPr>
          <w:spacing w:val="-2"/>
          <w:w w:val="105"/>
          <w:sz w:val="28"/>
          <w:szCs w:val="28"/>
        </w:rPr>
        <w:t>должен</w:t>
      </w:r>
      <w:r w:rsidR="00B9577C">
        <w:rPr>
          <w:sz w:val="28"/>
          <w:szCs w:val="28"/>
        </w:rPr>
        <w:t xml:space="preserve"> </w:t>
      </w:r>
      <w:r w:rsidRPr="00A20079">
        <w:rPr>
          <w:spacing w:val="-2"/>
          <w:w w:val="105"/>
          <w:sz w:val="28"/>
          <w:szCs w:val="28"/>
        </w:rPr>
        <w:t xml:space="preserve">составлять </w:t>
      </w:r>
      <w:r w:rsidRPr="00A20079">
        <w:rPr>
          <w:w w:val="105"/>
          <w:sz w:val="28"/>
          <w:szCs w:val="28"/>
        </w:rPr>
        <w:t>не</w:t>
      </w:r>
      <w:r w:rsidRPr="00A20079">
        <w:rPr>
          <w:spacing w:val="-1"/>
          <w:w w:val="105"/>
          <w:sz w:val="28"/>
          <w:szCs w:val="28"/>
        </w:rPr>
        <w:t xml:space="preserve"> </w:t>
      </w:r>
      <w:r w:rsidRPr="00A20079">
        <w:rPr>
          <w:w w:val="105"/>
          <w:sz w:val="28"/>
          <w:szCs w:val="28"/>
        </w:rPr>
        <w:t>менее 280 слов; для сжатого и выборочного изложения</w:t>
      </w:r>
      <w:r w:rsidRPr="00A20079">
        <w:rPr>
          <w:spacing w:val="27"/>
          <w:w w:val="105"/>
          <w:sz w:val="28"/>
          <w:szCs w:val="28"/>
        </w:rPr>
        <w:t xml:space="preserve"> </w:t>
      </w:r>
      <w:r w:rsidRPr="00A20079">
        <w:rPr>
          <w:w w:val="105"/>
          <w:sz w:val="28"/>
          <w:szCs w:val="28"/>
        </w:rPr>
        <w:t>-</w:t>
      </w:r>
      <w:r w:rsidRPr="00A20079">
        <w:rPr>
          <w:spacing w:val="-5"/>
          <w:w w:val="105"/>
          <w:sz w:val="28"/>
          <w:szCs w:val="28"/>
        </w:rPr>
        <w:t xml:space="preserve"> </w:t>
      </w:r>
      <w:r w:rsidRPr="00A20079">
        <w:rPr>
          <w:w w:val="105"/>
          <w:sz w:val="28"/>
          <w:szCs w:val="28"/>
        </w:rPr>
        <w:t>не</w:t>
      </w:r>
      <w:r w:rsidRPr="00A20079">
        <w:rPr>
          <w:spacing w:val="-1"/>
          <w:w w:val="105"/>
          <w:sz w:val="28"/>
          <w:szCs w:val="28"/>
        </w:rPr>
        <w:t xml:space="preserve"> </w:t>
      </w:r>
      <w:r w:rsidRPr="00A20079">
        <w:rPr>
          <w:w w:val="105"/>
          <w:sz w:val="28"/>
          <w:szCs w:val="28"/>
        </w:rPr>
        <w:t>менее 300 слов).</w:t>
      </w:r>
    </w:p>
    <w:p w:rsidR="006254E5" w:rsidRPr="00A20079" w:rsidRDefault="003243A9" w:rsidP="00A1264B">
      <w:pPr>
        <w:pStyle w:val="a3"/>
        <w:spacing w:before="7" w:line="276" w:lineRule="auto"/>
        <w:ind w:right="422"/>
        <w:rPr>
          <w:sz w:val="28"/>
          <w:szCs w:val="28"/>
        </w:rPr>
      </w:pPr>
      <w:r w:rsidRPr="00A20079">
        <w:rPr>
          <w:w w:val="105"/>
          <w:position w:val="1"/>
          <w:sz w:val="28"/>
          <w:szCs w:val="28"/>
        </w:rPr>
        <w:t>Редактировать</w:t>
      </w:r>
      <w:r w:rsidRPr="00A20079">
        <w:rPr>
          <w:spacing w:val="65"/>
          <w:w w:val="105"/>
          <w:position w:val="1"/>
          <w:sz w:val="28"/>
          <w:szCs w:val="28"/>
        </w:rPr>
        <w:t xml:space="preserve">  </w:t>
      </w:r>
      <w:r w:rsidRPr="00A20079">
        <w:rPr>
          <w:w w:val="105"/>
          <w:position w:val="1"/>
          <w:sz w:val="28"/>
          <w:szCs w:val="28"/>
        </w:rPr>
        <w:t>собственные</w:t>
      </w:r>
      <w:r w:rsidRPr="00A20079">
        <w:rPr>
          <w:spacing w:val="62"/>
          <w:w w:val="105"/>
          <w:position w:val="1"/>
          <w:sz w:val="28"/>
          <w:szCs w:val="28"/>
        </w:rPr>
        <w:t xml:space="preserve">  </w:t>
      </w:r>
      <w:r w:rsidRPr="00A20079">
        <w:rPr>
          <w:w w:val="105"/>
          <w:sz w:val="28"/>
          <w:szCs w:val="28"/>
        </w:rPr>
        <w:t>и</w:t>
      </w:r>
      <w:r w:rsidRPr="00A20079">
        <w:rPr>
          <w:spacing w:val="62"/>
          <w:w w:val="105"/>
          <w:sz w:val="28"/>
          <w:szCs w:val="28"/>
        </w:rPr>
        <w:t xml:space="preserve">  </w:t>
      </w:r>
      <w:r w:rsidRPr="00A20079">
        <w:rPr>
          <w:w w:val="105"/>
          <w:sz w:val="28"/>
          <w:szCs w:val="28"/>
        </w:rPr>
        <w:t>(или)</w:t>
      </w:r>
      <w:r w:rsidRPr="00A20079">
        <w:rPr>
          <w:spacing w:val="62"/>
          <w:w w:val="105"/>
          <w:sz w:val="28"/>
          <w:szCs w:val="28"/>
        </w:rPr>
        <w:t xml:space="preserve">  </w:t>
      </w:r>
      <w:r w:rsidRPr="00A20079">
        <w:rPr>
          <w:w w:val="105"/>
          <w:position w:val="1"/>
          <w:sz w:val="28"/>
          <w:szCs w:val="28"/>
        </w:rPr>
        <w:t>созданные</w:t>
      </w:r>
      <w:r w:rsidRPr="00A20079">
        <w:rPr>
          <w:spacing w:val="59"/>
          <w:w w:val="105"/>
          <w:position w:val="1"/>
          <w:sz w:val="28"/>
          <w:szCs w:val="28"/>
        </w:rPr>
        <w:t xml:space="preserve">  </w:t>
      </w:r>
      <w:r w:rsidRPr="00A20079">
        <w:rPr>
          <w:w w:val="105"/>
          <w:position w:val="1"/>
          <w:sz w:val="28"/>
          <w:szCs w:val="28"/>
        </w:rPr>
        <w:t>другими</w:t>
      </w:r>
      <w:r w:rsidRPr="00A20079">
        <w:rPr>
          <w:spacing w:val="62"/>
          <w:w w:val="105"/>
          <w:position w:val="1"/>
          <w:sz w:val="28"/>
          <w:szCs w:val="28"/>
        </w:rPr>
        <w:t xml:space="preserve">  </w:t>
      </w:r>
      <w:r w:rsidRPr="00A20079">
        <w:rPr>
          <w:w w:val="105"/>
          <w:position w:val="1"/>
          <w:sz w:val="28"/>
          <w:szCs w:val="28"/>
        </w:rPr>
        <w:t>обучающимися</w:t>
      </w:r>
      <w:r w:rsidRPr="00A20079">
        <w:rPr>
          <w:spacing w:val="60"/>
          <w:w w:val="105"/>
          <w:position w:val="1"/>
          <w:sz w:val="28"/>
          <w:szCs w:val="28"/>
        </w:rPr>
        <w:t xml:space="preserve">  </w:t>
      </w:r>
      <w:r w:rsidRPr="00A20079">
        <w:rPr>
          <w:w w:val="105"/>
          <w:position w:val="1"/>
          <w:sz w:val="28"/>
          <w:szCs w:val="28"/>
        </w:rPr>
        <w:t xml:space="preserve">тексты </w:t>
      </w:r>
      <w:r w:rsidRPr="00A20079">
        <w:rPr>
          <w:w w:val="105"/>
          <w:sz w:val="28"/>
          <w:szCs w:val="28"/>
        </w:rPr>
        <w:t>с целью совершенствования их содержания (проверка фактического материала, начальный логический анализ текста -</w:t>
      </w:r>
      <w:r w:rsidRPr="00A20079">
        <w:rPr>
          <w:spacing w:val="-1"/>
          <w:w w:val="105"/>
          <w:sz w:val="28"/>
          <w:szCs w:val="28"/>
        </w:rPr>
        <w:t xml:space="preserve"> </w:t>
      </w:r>
      <w:r w:rsidRPr="00A20079">
        <w:rPr>
          <w:w w:val="105"/>
          <w:sz w:val="28"/>
          <w:szCs w:val="28"/>
        </w:rPr>
        <w:t>целостность, связность, информативность).</w:t>
      </w:r>
    </w:p>
    <w:p w:rsidR="006254E5" w:rsidRPr="00A20079" w:rsidRDefault="003243A9" w:rsidP="00A1264B">
      <w:pPr>
        <w:pStyle w:val="a3"/>
        <w:spacing w:line="276" w:lineRule="auto"/>
        <w:ind w:left="976" w:firstLine="0"/>
        <w:rPr>
          <w:sz w:val="28"/>
          <w:szCs w:val="28"/>
        </w:rPr>
      </w:pPr>
      <w:r w:rsidRPr="00A20079">
        <w:rPr>
          <w:sz w:val="28"/>
          <w:szCs w:val="28"/>
        </w:rPr>
        <w:t>Функциональные</w:t>
      </w:r>
      <w:r w:rsidRPr="00A20079">
        <w:rPr>
          <w:spacing w:val="55"/>
          <w:sz w:val="28"/>
          <w:szCs w:val="28"/>
        </w:rPr>
        <w:t xml:space="preserve"> </w:t>
      </w:r>
      <w:r w:rsidRPr="00A20079">
        <w:rPr>
          <w:sz w:val="28"/>
          <w:szCs w:val="28"/>
        </w:rPr>
        <w:t>разновидности</w:t>
      </w:r>
      <w:r w:rsidRPr="00A20079">
        <w:rPr>
          <w:spacing w:val="55"/>
          <w:sz w:val="28"/>
          <w:szCs w:val="28"/>
        </w:rPr>
        <w:t xml:space="preserve"> </w:t>
      </w:r>
      <w:r w:rsidRPr="00A20079">
        <w:rPr>
          <w:spacing w:val="-2"/>
          <w:sz w:val="28"/>
          <w:szCs w:val="28"/>
        </w:rPr>
        <w:t>языка.</w:t>
      </w:r>
    </w:p>
    <w:p w:rsidR="006254E5" w:rsidRPr="00A20079" w:rsidRDefault="003243A9" w:rsidP="00A1264B">
      <w:pPr>
        <w:pStyle w:val="a3"/>
        <w:spacing w:before="16" w:line="276" w:lineRule="auto"/>
        <w:ind w:right="422"/>
        <w:rPr>
          <w:sz w:val="28"/>
          <w:szCs w:val="28"/>
        </w:rPr>
      </w:pPr>
      <w:r w:rsidRPr="00A20079">
        <w:rPr>
          <w:w w:val="105"/>
          <w:sz w:val="28"/>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6254E5" w:rsidRPr="00A20079" w:rsidRDefault="003243A9" w:rsidP="00A1264B">
      <w:pPr>
        <w:pStyle w:val="a3"/>
        <w:tabs>
          <w:tab w:val="left" w:pos="3963"/>
          <w:tab w:val="left" w:pos="6030"/>
          <w:tab w:val="left" w:pos="8802"/>
        </w:tabs>
        <w:spacing w:before="2" w:line="276" w:lineRule="auto"/>
        <w:ind w:right="412"/>
        <w:rPr>
          <w:sz w:val="28"/>
          <w:szCs w:val="28"/>
        </w:rPr>
      </w:pPr>
      <w:r w:rsidRPr="00A20079">
        <w:rPr>
          <w:w w:val="105"/>
          <w:sz w:val="28"/>
          <w:szCs w:val="28"/>
        </w:rPr>
        <w:t xml:space="preserve">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w:t>
      </w:r>
      <w:r w:rsidRPr="00A20079">
        <w:rPr>
          <w:spacing w:val="-2"/>
          <w:w w:val="105"/>
          <w:sz w:val="28"/>
          <w:szCs w:val="28"/>
        </w:rPr>
        <w:t>выразительности</w:t>
      </w:r>
      <w:r w:rsidR="00B85FA2" w:rsidRPr="00A20079">
        <w:rPr>
          <w:sz w:val="28"/>
          <w:szCs w:val="28"/>
        </w:rPr>
        <w:t xml:space="preserve"> </w:t>
      </w:r>
      <w:r w:rsidRPr="00A20079">
        <w:rPr>
          <w:spacing w:val="-12"/>
          <w:w w:val="105"/>
          <w:sz w:val="28"/>
          <w:szCs w:val="28"/>
        </w:rPr>
        <w:t>в</w:t>
      </w:r>
      <w:r w:rsidR="00B85FA2" w:rsidRPr="00A20079">
        <w:rPr>
          <w:sz w:val="28"/>
          <w:szCs w:val="28"/>
        </w:rPr>
        <w:t xml:space="preserve"> </w:t>
      </w:r>
      <w:r w:rsidRPr="00A20079">
        <w:rPr>
          <w:spacing w:val="-2"/>
          <w:w w:val="105"/>
          <w:sz w:val="28"/>
          <w:szCs w:val="28"/>
        </w:rPr>
        <w:t>текстах,</w:t>
      </w:r>
      <w:r w:rsidR="00B85FA2" w:rsidRPr="00A20079">
        <w:rPr>
          <w:sz w:val="28"/>
          <w:szCs w:val="28"/>
        </w:rPr>
        <w:t xml:space="preserve"> </w:t>
      </w:r>
      <w:r w:rsidRPr="00A20079">
        <w:rPr>
          <w:spacing w:val="-2"/>
          <w:w w:val="105"/>
          <w:sz w:val="28"/>
          <w:szCs w:val="28"/>
        </w:rPr>
        <w:t xml:space="preserve">принадлежащих </w:t>
      </w:r>
      <w:r w:rsidRPr="00A20079">
        <w:rPr>
          <w:w w:val="105"/>
          <w:sz w:val="28"/>
          <w:szCs w:val="28"/>
        </w:rPr>
        <w:t>к различным функционально-смысловым типам речи, функциональным разновидностям языка.</w:t>
      </w:r>
    </w:p>
    <w:p w:rsidR="006254E5" w:rsidRPr="00A20079" w:rsidRDefault="003243A9" w:rsidP="00A1264B">
      <w:pPr>
        <w:pStyle w:val="a3"/>
        <w:spacing w:before="1" w:line="276" w:lineRule="auto"/>
        <w:ind w:right="417"/>
        <w:rPr>
          <w:sz w:val="28"/>
          <w:szCs w:val="28"/>
        </w:rPr>
      </w:pPr>
      <w:r w:rsidRPr="00A20079">
        <w:rPr>
          <w:w w:val="105"/>
          <w:sz w:val="28"/>
          <w:szCs w:val="28"/>
        </w:rPr>
        <w:lastRenderedPageBreak/>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6254E5" w:rsidRPr="00A20079" w:rsidRDefault="003243A9" w:rsidP="00A1264B">
      <w:pPr>
        <w:pStyle w:val="a3"/>
        <w:spacing w:line="276" w:lineRule="auto"/>
        <w:ind w:right="405"/>
        <w:rPr>
          <w:sz w:val="28"/>
          <w:szCs w:val="28"/>
        </w:rPr>
      </w:pPr>
      <w:r w:rsidRPr="00A20079">
        <w:rPr>
          <w:w w:val="105"/>
          <w:sz w:val="28"/>
          <w:szCs w:val="28"/>
        </w:rPr>
        <w:t>Составлять</w:t>
      </w:r>
      <w:r w:rsidRPr="00A20079">
        <w:rPr>
          <w:spacing w:val="70"/>
          <w:w w:val="150"/>
          <w:sz w:val="28"/>
          <w:szCs w:val="28"/>
        </w:rPr>
        <w:t xml:space="preserve">  </w:t>
      </w:r>
      <w:r w:rsidRPr="00A20079">
        <w:rPr>
          <w:w w:val="105"/>
          <w:sz w:val="28"/>
          <w:szCs w:val="28"/>
        </w:rPr>
        <w:t>тезисы,</w:t>
      </w:r>
      <w:r w:rsidRPr="00A20079">
        <w:rPr>
          <w:spacing w:val="69"/>
          <w:w w:val="150"/>
          <w:sz w:val="28"/>
          <w:szCs w:val="28"/>
        </w:rPr>
        <w:t xml:space="preserve">  </w:t>
      </w:r>
      <w:r w:rsidRPr="00A20079">
        <w:rPr>
          <w:w w:val="105"/>
          <w:sz w:val="28"/>
          <w:szCs w:val="28"/>
        </w:rPr>
        <w:t>конспект,</w:t>
      </w:r>
      <w:r w:rsidRPr="00A20079">
        <w:rPr>
          <w:spacing w:val="73"/>
          <w:w w:val="150"/>
          <w:sz w:val="28"/>
          <w:szCs w:val="28"/>
        </w:rPr>
        <w:t xml:space="preserve">  </w:t>
      </w:r>
      <w:r w:rsidRPr="00A20079">
        <w:rPr>
          <w:w w:val="105"/>
          <w:sz w:val="28"/>
          <w:szCs w:val="28"/>
        </w:rPr>
        <w:t>писать</w:t>
      </w:r>
      <w:r w:rsidRPr="00A20079">
        <w:rPr>
          <w:spacing w:val="73"/>
          <w:w w:val="150"/>
          <w:sz w:val="28"/>
          <w:szCs w:val="28"/>
        </w:rPr>
        <w:t xml:space="preserve">  </w:t>
      </w:r>
      <w:r w:rsidRPr="00A20079">
        <w:rPr>
          <w:w w:val="105"/>
          <w:sz w:val="28"/>
          <w:szCs w:val="28"/>
        </w:rPr>
        <w:t>рецензию,</w:t>
      </w:r>
      <w:r w:rsidRPr="00A20079">
        <w:rPr>
          <w:spacing w:val="73"/>
          <w:w w:val="150"/>
          <w:sz w:val="28"/>
          <w:szCs w:val="28"/>
        </w:rPr>
        <w:t xml:space="preserve">  </w:t>
      </w:r>
      <w:r w:rsidRPr="00A20079">
        <w:rPr>
          <w:w w:val="105"/>
          <w:sz w:val="28"/>
          <w:szCs w:val="28"/>
        </w:rPr>
        <w:t>реферат,</w:t>
      </w:r>
      <w:r w:rsidRPr="00A20079">
        <w:rPr>
          <w:spacing w:val="73"/>
          <w:w w:val="150"/>
          <w:sz w:val="28"/>
          <w:szCs w:val="28"/>
        </w:rPr>
        <w:t xml:space="preserve">  </w:t>
      </w:r>
      <w:r w:rsidRPr="00A20079">
        <w:rPr>
          <w:w w:val="105"/>
          <w:sz w:val="28"/>
          <w:szCs w:val="28"/>
        </w:rPr>
        <w:t>оценивать</w:t>
      </w:r>
      <w:r w:rsidRPr="00A20079">
        <w:rPr>
          <w:spacing w:val="70"/>
          <w:w w:val="150"/>
          <w:sz w:val="28"/>
          <w:szCs w:val="28"/>
        </w:rPr>
        <w:t xml:space="preserve">  </w:t>
      </w:r>
      <w:r w:rsidRPr="00A20079">
        <w:rPr>
          <w:w w:val="105"/>
          <w:sz w:val="28"/>
          <w:szCs w:val="28"/>
        </w:rPr>
        <w:t>чужие и</w:t>
      </w:r>
      <w:r w:rsidRPr="00A20079">
        <w:rPr>
          <w:spacing w:val="68"/>
          <w:w w:val="105"/>
          <w:sz w:val="28"/>
          <w:szCs w:val="28"/>
        </w:rPr>
        <w:t xml:space="preserve">   </w:t>
      </w:r>
      <w:r w:rsidRPr="00A20079">
        <w:rPr>
          <w:w w:val="105"/>
          <w:sz w:val="28"/>
          <w:szCs w:val="28"/>
        </w:rPr>
        <w:t>собственные</w:t>
      </w:r>
      <w:r w:rsidRPr="00A20079">
        <w:rPr>
          <w:spacing w:val="68"/>
          <w:w w:val="105"/>
          <w:sz w:val="28"/>
          <w:szCs w:val="28"/>
        </w:rPr>
        <w:t xml:space="preserve">   </w:t>
      </w:r>
      <w:r w:rsidRPr="00A20079">
        <w:rPr>
          <w:w w:val="105"/>
          <w:sz w:val="28"/>
          <w:szCs w:val="28"/>
        </w:rPr>
        <w:t>речевые</w:t>
      </w:r>
      <w:r w:rsidRPr="00A20079">
        <w:rPr>
          <w:spacing w:val="68"/>
          <w:w w:val="105"/>
          <w:sz w:val="28"/>
          <w:szCs w:val="28"/>
        </w:rPr>
        <w:t xml:space="preserve">   </w:t>
      </w:r>
      <w:r w:rsidRPr="00A20079">
        <w:rPr>
          <w:w w:val="105"/>
          <w:sz w:val="28"/>
          <w:szCs w:val="28"/>
        </w:rPr>
        <w:t>высказывания</w:t>
      </w:r>
      <w:r w:rsidRPr="00A20079">
        <w:rPr>
          <w:spacing w:val="67"/>
          <w:w w:val="105"/>
          <w:sz w:val="28"/>
          <w:szCs w:val="28"/>
        </w:rPr>
        <w:t xml:space="preserve">   </w:t>
      </w:r>
      <w:r w:rsidRPr="00A20079">
        <w:rPr>
          <w:w w:val="105"/>
          <w:sz w:val="28"/>
          <w:szCs w:val="28"/>
        </w:rPr>
        <w:t>разной</w:t>
      </w:r>
      <w:r w:rsidRPr="00A20079">
        <w:rPr>
          <w:spacing w:val="70"/>
          <w:w w:val="105"/>
          <w:sz w:val="28"/>
          <w:szCs w:val="28"/>
        </w:rPr>
        <w:t xml:space="preserve">   </w:t>
      </w:r>
      <w:r w:rsidRPr="00A20079">
        <w:rPr>
          <w:w w:val="105"/>
          <w:sz w:val="28"/>
          <w:szCs w:val="28"/>
        </w:rPr>
        <w:t>функциональной</w:t>
      </w:r>
      <w:r w:rsidRPr="00A20079">
        <w:rPr>
          <w:spacing w:val="70"/>
          <w:w w:val="105"/>
          <w:sz w:val="28"/>
          <w:szCs w:val="28"/>
        </w:rPr>
        <w:t xml:space="preserve">   </w:t>
      </w:r>
      <w:r w:rsidRPr="00A20079">
        <w:rPr>
          <w:w w:val="105"/>
          <w:sz w:val="28"/>
          <w:szCs w:val="28"/>
        </w:rPr>
        <w:t>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6254E5" w:rsidRPr="00A20079" w:rsidRDefault="003243A9" w:rsidP="00A1264B">
      <w:pPr>
        <w:pStyle w:val="a3"/>
        <w:spacing w:before="5" w:line="276" w:lineRule="auto"/>
        <w:ind w:right="410"/>
        <w:rPr>
          <w:sz w:val="28"/>
          <w:szCs w:val="28"/>
        </w:rPr>
      </w:pPr>
      <w:r w:rsidRPr="00A20079">
        <w:rPr>
          <w:w w:val="105"/>
          <w:sz w:val="28"/>
          <w:szCs w:val="28"/>
        </w:rPr>
        <w:t>Выявлять</w:t>
      </w:r>
      <w:r w:rsidRPr="00A20079">
        <w:rPr>
          <w:spacing w:val="80"/>
          <w:w w:val="105"/>
          <w:sz w:val="28"/>
          <w:szCs w:val="28"/>
        </w:rPr>
        <w:t xml:space="preserve">   </w:t>
      </w:r>
      <w:r w:rsidRPr="00A20079">
        <w:rPr>
          <w:w w:val="105"/>
          <w:sz w:val="28"/>
          <w:szCs w:val="28"/>
        </w:rPr>
        <w:t>отличительные</w:t>
      </w:r>
      <w:r w:rsidRPr="00A20079">
        <w:rPr>
          <w:spacing w:val="78"/>
          <w:w w:val="105"/>
          <w:sz w:val="28"/>
          <w:szCs w:val="28"/>
        </w:rPr>
        <w:t xml:space="preserve">   </w:t>
      </w:r>
      <w:r w:rsidRPr="00A20079">
        <w:rPr>
          <w:w w:val="105"/>
          <w:sz w:val="28"/>
          <w:szCs w:val="28"/>
        </w:rPr>
        <w:t>особенности</w:t>
      </w:r>
      <w:r w:rsidRPr="00A20079">
        <w:rPr>
          <w:spacing w:val="80"/>
          <w:w w:val="105"/>
          <w:sz w:val="28"/>
          <w:szCs w:val="28"/>
        </w:rPr>
        <w:t xml:space="preserve">   </w:t>
      </w:r>
      <w:r w:rsidRPr="00A20079">
        <w:rPr>
          <w:w w:val="105"/>
          <w:sz w:val="28"/>
          <w:szCs w:val="28"/>
        </w:rPr>
        <w:t>языка</w:t>
      </w:r>
      <w:r w:rsidRPr="00A20079">
        <w:rPr>
          <w:spacing w:val="80"/>
          <w:w w:val="105"/>
          <w:sz w:val="28"/>
          <w:szCs w:val="28"/>
        </w:rPr>
        <w:t xml:space="preserve">   </w:t>
      </w:r>
      <w:r w:rsidRPr="00A20079">
        <w:rPr>
          <w:w w:val="105"/>
          <w:sz w:val="28"/>
          <w:szCs w:val="28"/>
        </w:rPr>
        <w:t>художественной</w:t>
      </w:r>
      <w:r w:rsidRPr="00A20079">
        <w:rPr>
          <w:spacing w:val="78"/>
          <w:w w:val="105"/>
          <w:sz w:val="28"/>
          <w:szCs w:val="28"/>
        </w:rPr>
        <w:t xml:space="preserve">   </w:t>
      </w:r>
      <w:r w:rsidRPr="00A20079">
        <w:rPr>
          <w:w w:val="105"/>
          <w:sz w:val="28"/>
          <w:szCs w:val="28"/>
        </w:rPr>
        <w:t>литературы в сравнении с другими функциональными разновидностями языка, распознавать метафору, олицетворение, эпитет, гиперболу, сравнение.</w:t>
      </w:r>
    </w:p>
    <w:p w:rsidR="00374BDE" w:rsidRDefault="00374BDE" w:rsidP="00A1264B">
      <w:pPr>
        <w:pStyle w:val="a3"/>
        <w:spacing w:before="11" w:line="276" w:lineRule="auto"/>
        <w:ind w:left="976" w:right="6442" w:firstLine="0"/>
        <w:rPr>
          <w:w w:val="105"/>
          <w:sz w:val="28"/>
          <w:szCs w:val="28"/>
        </w:rPr>
      </w:pPr>
      <w:r>
        <w:rPr>
          <w:w w:val="105"/>
          <w:sz w:val="28"/>
          <w:szCs w:val="28"/>
        </w:rPr>
        <w:t>Система языка.</w:t>
      </w:r>
    </w:p>
    <w:p w:rsidR="006254E5" w:rsidRPr="00374BDE" w:rsidRDefault="00374BDE" w:rsidP="00A1264B">
      <w:pPr>
        <w:pStyle w:val="a3"/>
        <w:spacing w:before="11" w:line="276" w:lineRule="auto"/>
        <w:ind w:right="6442" w:firstLine="0"/>
        <w:rPr>
          <w:w w:val="105"/>
          <w:sz w:val="28"/>
          <w:szCs w:val="28"/>
        </w:rPr>
      </w:pPr>
      <w:r>
        <w:rPr>
          <w:w w:val="105"/>
          <w:sz w:val="28"/>
          <w:szCs w:val="28"/>
        </w:rPr>
        <w:t xml:space="preserve">          </w:t>
      </w:r>
      <w:r w:rsidR="003243A9" w:rsidRPr="00A20079">
        <w:rPr>
          <w:sz w:val="28"/>
          <w:szCs w:val="28"/>
        </w:rPr>
        <w:t>Сложносочинённое предложение.</w:t>
      </w:r>
    </w:p>
    <w:p w:rsidR="006254E5" w:rsidRPr="00A20079" w:rsidRDefault="003243A9" w:rsidP="00A1264B">
      <w:pPr>
        <w:pStyle w:val="a3"/>
        <w:spacing w:before="3" w:line="276" w:lineRule="auto"/>
        <w:rPr>
          <w:sz w:val="28"/>
          <w:szCs w:val="28"/>
        </w:rPr>
      </w:pPr>
      <w:r w:rsidRPr="00A20079">
        <w:rPr>
          <w:sz w:val="28"/>
          <w:szCs w:val="28"/>
        </w:rPr>
        <w:t>Выявлять</w:t>
      </w:r>
      <w:r w:rsidRPr="00A20079">
        <w:rPr>
          <w:spacing w:val="34"/>
          <w:sz w:val="28"/>
          <w:szCs w:val="28"/>
        </w:rPr>
        <w:t xml:space="preserve"> </w:t>
      </w:r>
      <w:r w:rsidRPr="00A20079">
        <w:rPr>
          <w:sz w:val="28"/>
          <w:szCs w:val="28"/>
        </w:rPr>
        <w:t>основные</w:t>
      </w:r>
      <w:r w:rsidRPr="00A20079">
        <w:rPr>
          <w:spacing w:val="38"/>
          <w:sz w:val="28"/>
          <w:szCs w:val="28"/>
        </w:rPr>
        <w:t xml:space="preserve"> </w:t>
      </w:r>
      <w:r w:rsidRPr="00A20079">
        <w:rPr>
          <w:sz w:val="28"/>
          <w:szCs w:val="28"/>
        </w:rPr>
        <w:t>средства</w:t>
      </w:r>
      <w:r w:rsidRPr="00A20079">
        <w:rPr>
          <w:spacing w:val="38"/>
          <w:sz w:val="28"/>
          <w:szCs w:val="28"/>
        </w:rPr>
        <w:t xml:space="preserve"> </w:t>
      </w:r>
      <w:r w:rsidRPr="00A20079">
        <w:rPr>
          <w:sz w:val="28"/>
          <w:szCs w:val="28"/>
        </w:rPr>
        <w:t>синтаксической</w:t>
      </w:r>
      <w:r w:rsidRPr="00A20079">
        <w:rPr>
          <w:spacing w:val="39"/>
          <w:sz w:val="28"/>
          <w:szCs w:val="28"/>
        </w:rPr>
        <w:t xml:space="preserve"> </w:t>
      </w:r>
      <w:r w:rsidRPr="00A20079">
        <w:rPr>
          <w:sz w:val="28"/>
          <w:szCs w:val="28"/>
        </w:rPr>
        <w:t>связи</w:t>
      </w:r>
      <w:r w:rsidRPr="00A20079">
        <w:rPr>
          <w:spacing w:val="38"/>
          <w:sz w:val="28"/>
          <w:szCs w:val="28"/>
        </w:rPr>
        <w:t xml:space="preserve"> </w:t>
      </w:r>
      <w:r w:rsidRPr="00A20079">
        <w:rPr>
          <w:sz w:val="28"/>
          <w:szCs w:val="28"/>
        </w:rPr>
        <w:t>между</w:t>
      </w:r>
      <w:r w:rsidRPr="00A20079">
        <w:rPr>
          <w:spacing w:val="20"/>
          <w:sz w:val="28"/>
          <w:szCs w:val="28"/>
        </w:rPr>
        <w:t xml:space="preserve"> </w:t>
      </w:r>
      <w:r w:rsidRPr="00A20079">
        <w:rPr>
          <w:sz w:val="28"/>
          <w:szCs w:val="28"/>
        </w:rPr>
        <w:t>частями</w:t>
      </w:r>
      <w:r w:rsidRPr="00A20079">
        <w:rPr>
          <w:spacing w:val="38"/>
          <w:sz w:val="28"/>
          <w:szCs w:val="28"/>
        </w:rPr>
        <w:t xml:space="preserve"> </w:t>
      </w:r>
      <w:r w:rsidRPr="00A20079">
        <w:rPr>
          <w:sz w:val="28"/>
          <w:szCs w:val="28"/>
        </w:rPr>
        <w:t>сложного</w:t>
      </w:r>
      <w:r w:rsidRPr="00A20079">
        <w:rPr>
          <w:spacing w:val="20"/>
          <w:sz w:val="28"/>
          <w:szCs w:val="28"/>
        </w:rPr>
        <w:t xml:space="preserve"> </w:t>
      </w:r>
      <w:r w:rsidRPr="00A20079">
        <w:rPr>
          <w:spacing w:val="-2"/>
          <w:sz w:val="28"/>
          <w:szCs w:val="28"/>
        </w:rPr>
        <w:t>предложения.</w:t>
      </w:r>
    </w:p>
    <w:p w:rsidR="006254E5" w:rsidRPr="00A20079" w:rsidRDefault="003243A9" w:rsidP="00A1264B">
      <w:pPr>
        <w:pStyle w:val="a3"/>
        <w:spacing w:before="16" w:line="276" w:lineRule="auto"/>
        <w:ind w:right="425"/>
        <w:rPr>
          <w:sz w:val="28"/>
          <w:szCs w:val="28"/>
        </w:rPr>
      </w:pPr>
      <w:r w:rsidRPr="00A20079">
        <w:rPr>
          <w:w w:val="105"/>
          <w:sz w:val="28"/>
          <w:szCs w:val="28"/>
        </w:rPr>
        <w:t>Распознавать</w:t>
      </w:r>
      <w:r w:rsidRPr="00A20079">
        <w:rPr>
          <w:spacing w:val="72"/>
          <w:w w:val="150"/>
          <w:sz w:val="28"/>
          <w:szCs w:val="28"/>
        </w:rPr>
        <w:t xml:space="preserve">  </w:t>
      </w:r>
      <w:r w:rsidRPr="00A20079">
        <w:rPr>
          <w:w w:val="105"/>
          <w:sz w:val="28"/>
          <w:szCs w:val="28"/>
        </w:rPr>
        <w:t>сложные</w:t>
      </w:r>
      <w:r w:rsidRPr="00A20079">
        <w:rPr>
          <w:spacing w:val="80"/>
          <w:w w:val="105"/>
          <w:sz w:val="28"/>
          <w:szCs w:val="28"/>
        </w:rPr>
        <w:t xml:space="preserve">  </w:t>
      </w:r>
      <w:r w:rsidRPr="00A20079">
        <w:rPr>
          <w:w w:val="105"/>
          <w:sz w:val="28"/>
          <w:szCs w:val="28"/>
        </w:rPr>
        <w:t>предложения</w:t>
      </w:r>
      <w:r w:rsidRPr="00A20079">
        <w:rPr>
          <w:spacing w:val="71"/>
          <w:w w:val="150"/>
          <w:sz w:val="28"/>
          <w:szCs w:val="28"/>
        </w:rPr>
        <w:t xml:space="preserve">  </w:t>
      </w:r>
      <w:r w:rsidRPr="00A20079">
        <w:rPr>
          <w:w w:val="105"/>
          <w:sz w:val="28"/>
          <w:szCs w:val="28"/>
        </w:rPr>
        <w:t>с</w:t>
      </w:r>
      <w:r w:rsidRPr="00A20079">
        <w:rPr>
          <w:spacing w:val="70"/>
          <w:w w:val="150"/>
          <w:sz w:val="28"/>
          <w:szCs w:val="28"/>
        </w:rPr>
        <w:t xml:space="preserve">  </w:t>
      </w:r>
      <w:r w:rsidRPr="00A20079">
        <w:rPr>
          <w:w w:val="105"/>
          <w:sz w:val="28"/>
          <w:szCs w:val="28"/>
        </w:rPr>
        <w:t>разными</w:t>
      </w:r>
      <w:r w:rsidRPr="00A20079">
        <w:rPr>
          <w:spacing w:val="69"/>
          <w:w w:val="150"/>
          <w:sz w:val="28"/>
          <w:szCs w:val="28"/>
        </w:rPr>
        <w:t xml:space="preserve">  </w:t>
      </w:r>
      <w:r w:rsidRPr="00A20079">
        <w:rPr>
          <w:w w:val="105"/>
          <w:sz w:val="28"/>
          <w:szCs w:val="28"/>
        </w:rPr>
        <w:t>видами</w:t>
      </w:r>
      <w:r w:rsidRPr="00A20079">
        <w:rPr>
          <w:spacing w:val="69"/>
          <w:w w:val="150"/>
          <w:sz w:val="28"/>
          <w:szCs w:val="28"/>
        </w:rPr>
        <w:t xml:space="preserve">  </w:t>
      </w:r>
      <w:r w:rsidRPr="00A20079">
        <w:rPr>
          <w:w w:val="105"/>
          <w:sz w:val="28"/>
          <w:szCs w:val="28"/>
        </w:rPr>
        <w:t>связи,</w:t>
      </w:r>
      <w:r w:rsidRPr="00A20079">
        <w:rPr>
          <w:spacing w:val="80"/>
          <w:w w:val="105"/>
          <w:sz w:val="28"/>
          <w:szCs w:val="28"/>
        </w:rPr>
        <w:t xml:space="preserve">  </w:t>
      </w:r>
      <w:r w:rsidRPr="00A20079">
        <w:rPr>
          <w:w w:val="105"/>
          <w:sz w:val="28"/>
          <w:szCs w:val="28"/>
        </w:rPr>
        <w:t>бессоюзные и союзные предложения (сложносочинённые и сложноподчинённые).</w:t>
      </w:r>
    </w:p>
    <w:p w:rsidR="006254E5" w:rsidRPr="00A20079" w:rsidRDefault="003243A9" w:rsidP="00A1264B">
      <w:pPr>
        <w:pStyle w:val="a3"/>
        <w:spacing w:line="276" w:lineRule="auto"/>
        <w:ind w:right="417"/>
        <w:rPr>
          <w:sz w:val="28"/>
          <w:szCs w:val="28"/>
        </w:rPr>
      </w:pPr>
      <w:r w:rsidRPr="00A20079">
        <w:rPr>
          <w:w w:val="105"/>
          <w:sz w:val="28"/>
          <w:szCs w:val="28"/>
        </w:rPr>
        <w:t>Характеризовать сложносочинённое</w:t>
      </w:r>
      <w:r w:rsidRPr="00A20079">
        <w:rPr>
          <w:spacing w:val="-2"/>
          <w:w w:val="105"/>
          <w:sz w:val="28"/>
          <w:szCs w:val="28"/>
        </w:rPr>
        <w:t xml:space="preserve"> </w:t>
      </w:r>
      <w:r w:rsidRPr="00A20079">
        <w:rPr>
          <w:w w:val="105"/>
          <w:sz w:val="28"/>
          <w:szCs w:val="28"/>
        </w:rPr>
        <w:t>предложение, его</w:t>
      </w:r>
      <w:r w:rsidRPr="00A20079">
        <w:rPr>
          <w:spacing w:val="-1"/>
          <w:w w:val="105"/>
          <w:sz w:val="28"/>
          <w:szCs w:val="28"/>
        </w:rPr>
        <w:t xml:space="preserve"> </w:t>
      </w:r>
      <w:r w:rsidRPr="00A20079">
        <w:rPr>
          <w:w w:val="105"/>
          <w:sz w:val="28"/>
          <w:szCs w:val="28"/>
        </w:rPr>
        <w:t>строение, смысловое, структурное и интонационное единство частей сложного предложения.</w:t>
      </w:r>
    </w:p>
    <w:p w:rsidR="006254E5" w:rsidRPr="00A20079" w:rsidRDefault="003243A9" w:rsidP="00A1264B">
      <w:pPr>
        <w:pStyle w:val="a3"/>
        <w:tabs>
          <w:tab w:val="left" w:pos="3184"/>
          <w:tab w:val="left" w:pos="5782"/>
          <w:tab w:val="left" w:pos="9085"/>
        </w:tabs>
        <w:spacing w:line="276" w:lineRule="auto"/>
        <w:ind w:right="422"/>
        <w:rPr>
          <w:sz w:val="28"/>
          <w:szCs w:val="28"/>
        </w:rPr>
      </w:pPr>
      <w:r w:rsidRPr="00A20079">
        <w:rPr>
          <w:w w:val="105"/>
          <w:sz w:val="28"/>
          <w:szCs w:val="28"/>
        </w:rPr>
        <w:t xml:space="preserve">Выявлять смысловые отношения между частями сложносочинённого предложения, </w:t>
      </w:r>
      <w:r w:rsidRPr="00A20079">
        <w:rPr>
          <w:spacing w:val="-2"/>
          <w:w w:val="105"/>
          <w:sz w:val="28"/>
          <w:szCs w:val="28"/>
        </w:rPr>
        <w:t>интонационные</w:t>
      </w:r>
      <w:r w:rsidR="00B85FA2" w:rsidRPr="00A20079">
        <w:rPr>
          <w:sz w:val="28"/>
          <w:szCs w:val="28"/>
        </w:rPr>
        <w:t xml:space="preserve"> </w:t>
      </w:r>
      <w:r w:rsidRPr="00A20079">
        <w:rPr>
          <w:spacing w:val="-2"/>
          <w:w w:val="105"/>
          <w:sz w:val="28"/>
          <w:szCs w:val="28"/>
        </w:rPr>
        <w:t>особенности</w:t>
      </w:r>
      <w:r w:rsidR="00B85FA2" w:rsidRPr="00A20079">
        <w:rPr>
          <w:sz w:val="28"/>
          <w:szCs w:val="28"/>
        </w:rPr>
        <w:t xml:space="preserve"> </w:t>
      </w:r>
      <w:r w:rsidRPr="00A20079">
        <w:rPr>
          <w:spacing w:val="-2"/>
          <w:w w:val="105"/>
          <w:sz w:val="28"/>
          <w:szCs w:val="28"/>
        </w:rPr>
        <w:t>сложносочинённых</w:t>
      </w:r>
      <w:r w:rsidR="00B85FA2" w:rsidRPr="00A20079">
        <w:rPr>
          <w:sz w:val="28"/>
          <w:szCs w:val="28"/>
        </w:rPr>
        <w:t xml:space="preserve"> </w:t>
      </w:r>
      <w:r w:rsidRPr="00A20079">
        <w:rPr>
          <w:spacing w:val="-2"/>
          <w:w w:val="105"/>
          <w:sz w:val="28"/>
          <w:szCs w:val="28"/>
        </w:rPr>
        <w:t xml:space="preserve">предложений </w:t>
      </w:r>
      <w:r w:rsidRPr="00A20079">
        <w:rPr>
          <w:w w:val="105"/>
          <w:sz w:val="28"/>
          <w:szCs w:val="28"/>
        </w:rPr>
        <w:t>с разными типами смысловых отношений между частями.</w:t>
      </w:r>
    </w:p>
    <w:p w:rsidR="006254E5" w:rsidRPr="00A20079" w:rsidRDefault="003243A9" w:rsidP="00A1264B">
      <w:pPr>
        <w:pStyle w:val="a3"/>
        <w:spacing w:line="276" w:lineRule="auto"/>
        <w:ind w:right="1806"/>
        <w:rPr>
          <w:sz w:val="28"/>
          <w:szCs w:val="28"/>
        </w:rPr>
      </w:pPr>
      <w:r w:rsidRPr="00A20079">
        <w:rPr>
          <w:sz w:val="28"/>
          <w:szCs w:val="28"/>
        </w:rPr>
        <w:t xml:space="preserve">Понимать особенности употребления сложносочинённых предложений в речи. </w:t>
      </w:r>
      <w:r w:rsidRPr="00A20079">
        <w:rPr>
          <w:w w:val="105"/>
          <w:sz w:val="28"/>
          <w:szCs w:val="28"/>
        </w:rPr>
        <w:t>Соблюдать основные нормы построения сложносочинённого предложения.</w:t>
      </w:r>
    </w:p>
    <w:p w:rsidR="006254E5" w:rsidRPr="00A20079" w:rsidRDefault="003243A9" w:rsidP="00A1264B">
      <w:pPr>
        <w:pStyle w:val="a3"/>
        <w:spacing w:line="276" w:lineRule="auto"/>
        <w:ind w:right="425"/>
        <w:rPr>
          <w:sz w:val="28"/>
          <w:szCs w:val="28"/>
        </w:rPr>
      </w:pPr>
      <w:r w:rsidRPr="00A20079">
        <w:rPr>
          <w:w w:val="105"/>
          <w:sz w:val="28"/>
          <w:szCs w:val="28"/>
        </w:rPr>
        <w:t>Понимать</w:t>
      </w:r>
      <w:r w:rsidRPr="00A20079">
        <w:rPr>
          <w:spacing w:val="-7"/>
          <w:w w:val="105"/>
          <w:sz w:val="28"/>
          <w:szCs w:val="28"/>
        </w:rPr>
        <w:t xml:space="preserve"> </w:t>
      </w:r>
      <w:r w:rsidRPr="00A20079">
        <w:rPr>
          <w:w w:val="105"/>
          <w:sz w:val="28"/>
          <w:szCs w:val="28"/>
        </w:rPr>
        <w:t>явления</w:t>
      </w:r>
      <w:r w:rsidRPr="00A20079">
        <w:rPr>
          <w:spacing w:val="-13"/>
          <w:w w:val="105"/>
          <w:sz w:val="28"/>
          <w:szCs w:val="28"/>
        </w:rPr>
        <w:t xml:space="preserve"> </w:t>
      </w:r>
      <w:r w:rsidRPr="00A20079">
        <w:rPr>
          <w:w w:val="105"/>
          <w:sz w:val="28"/>
          <w:szCs w:val="28"/>
        </w:rPr>
        <w:t>грамматической</w:t>
      </w:r>
      <w:r w:rsidRPr="00A20079">
        <w:rPr>
          <w:spacing w:val="-5"/>
          <w:w w:val="105"/>
          <w:sz w:val="28"/>
          <w:szCs w:val="28"/>
        </w:rPr>
        <w:t xml:space="preserve"> </w:t>
      </w:r>
      <w:r w:rsidRPr="00A20079">
        <w:rPr>
          <w:w w:val="105"/>
          <w:sz w:val="28"/>
          <w:szCs w:val="28"/>
        </w:rPr>
        <w:t>синонимии</w:t>
      </w:r>
      <w:r w:rsidRPr="00A20079">
        <w:rPr>
          <w:spacing w:val="-5"/>
          <w:w w:val="105"/>
          <w:sz w:val="28"/>
          <w:szCs w:val="28"/>
        </w:rPr>
        <w:t xml:space="preserve"> </w:t>
      </w:r>
      <w:r w:rsidRPr="00A20079">
        <w:rPr>
          <w:w w:val="105"/>
          <w:sz w:val="28"/>
          <w:szCs w:val="28"/>
        </w:rPr>
        <w:t>сложносочинённых</w:t>
      </w:r>
      <w:r w:rsidRPr="00A20079">
        <w:rPr>
          <w:spacing w:val="-15"/>
          <w:w w:val="105"/>
          <w:sz w:val="28"/>
          <w:szCs w:val="28"/>
        </w:rPr>
        <w:t xml:space="preserve"> </w:t>
      </w:r>
      <w:r w:rsidRPr="00A20079">
        <w:rPr>
          <w:w w:val="105"/>
          <w:sz w:val="28"/>
          <w:szCs w:val="28"/>
        </w:rPr>
        <w:t>предложений</w:t>
      </w:r>
      <w:r w:rsidRPr="00A20079">
        <w:rPr>
          <w:spacing w:val="-10"/>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простых предложений с однородными членами, использовать соответствующие конструкции в речи.</w:t>
      </w:r>
    </w:p>
    <w:p w:rsidR="006254E5" w:rsidRPr="00A20079" w:rsidRDefault="003243A9" w:rsidP="00A1264B">
      <w:pPr>
        <w:pStyle w:val="a3"/>
        <w:spacing w:line="276" w:lineRule="auto"/>
        <w:ind w:right="813"/>
        <w:rPr>
          <w:sz w:val="28"/>
          <w:szCs w:val="28"/>
        </w:rPr>
      </w:pPr>
      <w:r w:rsidRPr="00A20079">
        <w:rPr>
          <w:sz w:val="28"/>
          <w:szCs w:val="28"/>
        </w:rPr>
        <w:t xml:space="preserve">Проводить синтаксический и пунктуационный анализ сложносочинённых предложений. </w:t>
      </w:r>
      <w:r w:rsidRPr="00A20079">
        <w:rPr>
          <w:w w:val="105"/>
          <w:sz w:val="28"/>
          <w:szCs w:val="28"/>
        </w:rPr>
        <w:t>Применять</w:t>
      </w:r>
      <w:r w:rsidRPr="00A20079">
        <w:rPr>
          <w:spacing w:val="-16"/>
          <w:w w:val="105"/>
          <w:sz w:val="28"/>
          <w:szCs w:val="28"/>
        </w:rPr>
        <w:t xml:space="preserve"> </w:t>
      </w:r>
      <w:r w:rsidRPr="00A20079">
        <w:rPr>
          <w:w w:val="105"/>
          <w:sz w:val="28"/>
          <w:szCs w:val="28"/>
        </w:rPr>
        <w:t>правила</w:t>
      </w:r>
      <w:r w:rsidRPr="00A20079">
        <w:rPr>
          <w:spacing w:val="-14"/>
          <w:w w:val="105"/>
          <w:sz w:val="28"/>
          <w:szCs w:val="28"/>
        </w:rPr>
        <w:t xml:space="preserve"> </w:t>
      </w:r>
      <w:r w:rsidRPr="00A20079">
        <w:rPr>
          <w:w w:val="105"/>
          <w:sz w:val="28"/>
          <w:szCs w:val="28"/>
        </w:rPr>
        <w:t>постановки</w:t>
      </w:r>
      <w:r w:rsidRPr="00A20079">
        <w:rPr>
          <w:spacing w:val="-10"/>
          <w:w w:val="105"/>
          <w:sz w:val="28"/>
          <w:szCs w:val="28"/>
        </w:rPr>
        <w:t xml:space="preserve"> </w:t>
      </w:r>
      <w:r w:rsidRPr="00A20079">
        <w:rPr>
          <w:w w:val="105"/>
          <w:sz w:val="28"/>
          <w:szCs w:val="28"/>
        </w:rPr>
        <w:t>знаков</w:t>
      </w:r>
      <w:r w:rsidRPr="00A20079">
        <w:rPr>
          <w:spacing w:val="-15"/>
          <w:w w:val="105"/>
          <w:sz w:val="28"/>
          <w:szCs w:val="28"/>
        </w:rPr>
        <w:t xml:space="preserve"> </w:t>
      </w:r>
      <w:r w:rsidRPr="00A20079">
        <w:rPr>
          <w:w w:val="105"/>
          <w:sz w:val="28"/>
          <w:szCs w:val="28"/>
        </w:rPr>
        <w:t>препинания</w:t>
      </w:r>
      <w:r w:rsidRPr="00A20079">
        <w:rPr>
          <w:spacing w:val="-16"/>
          <w:w w:val="105"/>
          <w:sz w:val="28"/>
          <w:szCs w:val="28"/>
        </w:rPr>
        <w:t xml:space="preserve"> </w:t>
      </w:r>
      <w:r w:rsidRPr="00A20079">
        <w:rPr>
          <w:w w:val="105"/>
          <w:sz w:val="28"/>
          <w:szCs w:val="28"/>
        </w:rPr>
        <w:t>в</w:t>
      </w:r>
      <w:r w:rsidRPr="00A20079">
        <w:rPr>
          <w:spacing w:val="-14"/>
          <w:w w:val="105"/>
          <w:sz w:val="28"/>
          <w:szCs w:val="28"/>
        </w:rPr>
        <w:t xml:space="preserve"> </w:t>
      </w:r>
      <w:r w:rsidRPr="00A20079">
        <w:rPr>
          <w:w w:val="105"/>
          <w:sz w:val="28"/>
          <w:szCs w:val="28"/>
        </w:rPr>
        <w:t>сложносочинённых</w:t>
      </w:r>
      <w:r w:rsidRPr="00A20079">
        <w:rPr>
          <w:spacing w:val="-16"/>
          <w:w w:val="105"/>
          <w:sz w:val="28"/>
          <w:szCs w:val="28"/>
        </w:rPr>
        <w:t xml:space="preserve"> </w:t>
      </w:r>
      <w:r w:rsidRPr="00A20079">
        <w:rPr>
          <w:w w:val="105"/>
          <w:sz w:val="28"/>
          <w:szCs w:val="28"/>
        </w:rPr>
        <w:t>предложениях. Сложноподчинённое предложение.</w:t>
      </w:r>
    </w:p>
    <w:p w:rsidR="006254E5" w:rsidRPr="00A20079" w:rsidRDefault="003243A9" w:rsidP="00A1264B">
      <w:pPr>
        <w:pStyle w:val="a3"/>
        <w:tabs>
          <w:tab w:val="left" w:pos="3028"/>
          <w:tab w:val="left" w:pos="5847"/>
          <w:tab w:val="left" w:pos="7955"/>
          <w:tab w:val="left" w:pos="9596"/>
        </w:tabs>
        <w:spacing w:line="276" w:lineRule="auto"/>
        <w:ind w:right="422"/>
        <w:rPr>
          <w:sz w:val="28"/>
          <w:szCs w:val="28"/>
        </w:rPr>
      </w:pPr>
      <w:r w:rsidRPr="00A20079">
        <w:rPr>
          <w:spacing w:val="-2"/>
          <w:w w:val="105"/>
          <w:sz w:val="28"/>
          <w:szCs w:val="28"/>
        </w:rPr>
        <w:t>Распознавать</w:t>
      </w:r>
      <w:r w:rsidRPr="00A20079">
        <w:rPr>
          <w:sz w:val="28"/>
          <w:szCs w:val="28"/>
        </w:rPr>
        <w:tab/>
      </w:r>
      <w:r w:rsidRPr="00A20079">
        <w:rPr>
          <w:spacing w:val="-2"/>
          <w:w w:val="105"/>
          <w:sz w:val="28"/>
          <w:szCs w:val="28"/>
        </w:rPr>
        <w:t>сложноподчинённые</w:t>
      </w:r>
      <w:r w:rsidRPr="00A20079">
        <w:rPr>
          <w:sz w:val="28"/>
          <w:szCs w:val="28"/>
        </w:rPr>
        <w:tab/>
      </w:r>
      <w:r w:rsidRPr="00A20079">
        <w:rPr>
          <w:spacing w:val="-2"/>
          <w:w w:val="105"/>
          <w:sz w:val="28"/>
          <w:szCs w:val="28"/>
        </w:rPr>
        <w:t>предложения,</w:t>
      </w:r>
      <w:r w:rsidRPr="00A20079">
        <w:rPr>
          <w:sz w:val="28"/>
          <w:szCs w:val="28"/>
        </w:rPr>
        <w:tab/>
      </w:r>
      <w:r w:rsidRPr="00A20079">
        <w:rPr>
          <w:spacing w:val="-2"/>
          <w:w w:val="105"/>
          <w:sz w:val="28"/>
          <w:szCs w:val="28"/>
        </w:rPr>
        <w:t>выделять</w:t>
      </w:r>
      <w:r w:rsidR="00B85FA2" w:rsidRPr="00A20079">
        <w:rPr>
          <w:sz w:val="28"/>
          <w:szCs w:val="28"/>
        </w:rPr>
        <w:t xml:space="preserve"> </w:t>
      </w:r>
      <w:r w:rsidRPr="00A20079">
        <w:rPr>
          <w:spacing w:val="-2"/>
          <w:w w:val="105"/>
          <w:sz w:val="28"/>
          <w:szCs w:val="28"/>
        </w:rPr>
        <w:t xml:space="preserve">главную </w:t>
      </w:r>
      <w:r w:rsidRPr="00A20079">
        <w:rPr>
          <w:w w:val="105"/>
          <w:sz w:val="28"/>
          <w:szCs w:val="28"/>
        </w:rPr>
        <w:t>и придаточную части предложения, средства связи частей сложноподчинённого</w:t>
      </w:r>
      <w:r w:rsidRPr="00A20079">
        <w:rPr>
          <w:spacing w:val="-2"/>
          <w:w w:val="105"/>
          <w:sz w:val="28"/>
          <w:szCs w:val="28"/>
        </w:rPr>
        <w:t xml:space="preserve"> </w:t>
      </w:r>
      <w:r w:rsidRPr="00A20079">
        <w:rPr>
          <w:w w:val="105"/>
          <w:sz w:val="28"/>
          <w:szCs w:val="28"/>
        </w:rPr>
        <w:t>предложения.</w:t>
      </w:r>
    </w:p>
    <w:p w:rsidR="006254E5" w:rsidRPr="00A20079" w:rsidRDefault="003243A9" w:rsidP="00A1264B">
      <w:pPr>
        <w:pStyle w:val="a3"/>
        <w:spacing w:line="276" w:lineRule="auto"/>
        <w:ind w:left="976" w:firstLine="0"/>
        <w:rPr>
          <w:sz w:val="28"/>
          <w:szCs w:val="28"/>
        </w:rPr>
      </w:pPr>
      <w:r w:rsidRPr="00A20079">
        <w:rPr>
          <w:sz w:val="28"/>
          <w:szCs w:val="28"/>
        </w:rPr>
        <w:t>Различать</w:t>
      </w:r>
      <w:r w:rsidRPr="00A20079">
        <w:rPr>
          <w:spacing w:val="35"/>
          <w:sz w:val="28"/>
          <w:szCs w:val="28"/>
        </w:rPr>
        <w:t xml:space="preserve"> </w:t>
      </w:r>
      <w:r w:rsidRPr="00A20079">
        <w:rPr>
          <w:sz w:val="28"/>
          <w:szCs w:val="28"/>
        </w:rPr>
        <w:t>подчинительные</w:t>
      </w:r>
      <w:r w:rsidRPr="00A20079">
        <w:rPr>
          <w:spacing w:val="30"/>
          <w:sz w:val="28"/>
          <w:szCs w:val="28"/>
        </w:rPr>
        <w:t xml:space="preserve"> </w:t>
      </w:r>
      <w:r w:rsidRPr="00A20079">
        <w:rPr>
          <w:sz w:val="28"/>
          <w:szCs w:val="28"/>
        </w:rPr>
        <w:t>союзы</w:t>
      </w:r>
      <w:r w:rsidRPr="00A20079">
        <w:rPr>
          <w:spacing w:val="24"/>
          <w:sz w:val="28"/>
          <w:szCs w:val="28"/>
        </w:rPr>
        <w:t xml:space="preserve"> </w:t>
      </w:r>
      <w:r w:rsidRPr="00A20079">
        <w:rPr>
          <w:sz w:val="28"/>
          <w:szCs w:val="28"/>
        </w:rPr>
        <w:t>и</w:t>
      </w:r>
      <w:r w:rsidRPr="00A20079">
        <w:rPr>
          <w:spacing w:val="41"/>
          <w:sz w:val="28"/>
          <w:szCs w:val="28"/>
        </w:rPr>
        <w:t xml:space="preserve"> </w:t>
      </w:r>
      <w:r w:rsidRPr="00A20079">
        <w:rPr>
          <w:sz w:val="28"/>
          <w:szCs w:val="28"/>
        </w:rPr>
        <w:t>союзные</w:t>
      </w:r>
      <w:r w:rsidRPr="00A20079">
        <w:rPr>
          <w:spacing w:val="30"/>
          <w:sz w:val="28"/>
          <w:szCs w:val="28"/>
        </w:rPr>
        <w:t xml:space="preserve"> </w:t>
      </w:r>
      <w:r w:rsidRPr="00A20079">
        <w:rPr>
          <w:spacing w:val="-2"/>
          <w:sz w:val="28"/>
          <w:szCs w:val="28"/>
        </w:rPr>
        <w:t>слова.</w:t>
      </w:r>
    </w:p>
    <w:p w:rsidR="006254E5" w:rsidRPr="00A20079" w:rsidRDefault="003243A9" w:rsidP="00A1264B">
      <w:pPr>
        <w:pStyle w:val="a3"/>
        <w:spacing w:before="4" w:line="276" w:lineRule="auto"/>
        <w:rPr>
          <w:sz w:val="28"/>
          <w:szCs w:val="28"/>
        </w:rPr>
      </w:pPr>
      <w:r w:rsidRPr="00A20079">
        <w:rPr>
          <w:w w:val="105"/>
          <w:sz w:val="28"/>
          <w:szCs w:val="28"/>
        </w:rPr>
        <w:lastRenderedPageBreak/>
        <w:t>Различать</w:t>
      </w:r>
      <w:r w:rsidRPr="00A20079">
        <w:rPr>
          <w:spacing w:val="40"/>
          <w:w w:val="105"/>
          <w:sz w:val="28"/>
          <w:szCs w:val="28"/>
        </w:rPr>
        <w:t xml:space="preserve"> </w:t>
      </w:r>
      <w:r w:rsidRPr="00A20079">
        <w:rPr>
          <w:w w:val="105"/>
          <w:sz w:val="28"/>
          <w:szCs w:val="28"/>
        </w:rPr>
        <w:t>виды</w:t>
      </w:r>
      <w:r w:rsidRPr="00A20079">
        <w:rPr>
          <w:spacing w:val="40"/>
          <w:w w:val="105"/>
          <w:sz w:val="28"/>
          <w:szCs w:val="28"/>
        </w:rPr>
        <w:t xml:space="preserve"> </w:t>
      </w:r>
      <w:r w:rsidRPr="00A20079">
        <w:rPr>
          <w:w w:val="105"/>
          <w:sz w:val="28"/>
          <w:szCs w:val="28"/>
        </w:rPr>
        <w:t>сложноподчинённых</w:t>
      </w:r>
      <w:r w:rsidRPr="00A20079">
        <w:rPr>
          <w:spacing w:val="39"/>
          <w:w w:val="105"/>
          <w:sz w:val="28"/>
          <w:szCs w:val="28"/>
        </w:rPr>
        <w:t xml:space="preserve"> </w:t>
      </w:r>
      <w:r w:rsidRPr="00A20079">
        <w:rPr>
          <w:w w:val="105"/>
          <w:sz w:val="28"/>
          <w:szCs w:val="28"/>
        </w:rPr>
        <w:t>предложений</w:t>
      </w:r>
      <w:r w:rsidRPr="00A20079">
        <w:rPr>
          <w:spacing w:val="40"/>
          <w:w w:val="105"/>
          <w:sz w:val="28"/>
          <w:szCs w:val="28"/>
        </w:rPr>
        <w:t xml:space="preserve"> </w:t>
      </w:r>
      <w:r w:rsidRPr="00A20079">
        <w:rPr>
          <w:w w:val="105"/>
          <w:sz w:val="28"/>
          <w:szCs w:val="28"/>
        </w:rPr>
        <w:t>по</w:t>
      </w:r>
      <w:r w:rsidRPr="00A20079">
        <w:rPr>
          <w:spacing w:val="40"/>
          <w:w w:val="105"/>
          <w:sz w:val="28"/>
          <w:szCs w:val="28"/>
        </w:rPr>
        <w:t xml:space="preserve"> </w:t>
      </w:r>
      <w:r w:rsidRPr="00A20079">
        <w:rPr>
          <w:w w:val="105"/>
          <w:sz w:val="28"/>
          <w:szCs w:val="28"/>
        </w:rPr>
        <w:t>характеру</w:t>
      </w:r>
      <w:r w:rsidRPr="00A20079">
        <w:rPr>
          <w:spacing w:val="40"/>
          <w:w w:val="105"/>
          <w:sz w:val="28"/>
          <w:szCs w:val="28"/>
        </w:rPr>
        <w:t xml:space="preserve"> </w:t>
      </w:r>
      <w:r w:rsidRPr="00A20079">
        <w:rPr>
          <w:w w:val="105"/>
          <w:sz w:val="28"/>
          <w:szCs w:val="28"/>
        </w:rPr>
        <w:t>смысловых</w:t>
      </w:r>
      <w:r w:rsidRPr="00A20079">
        <w:rPr>
          <w:spacing w:val="40"/>
          <w:w w:val="105"/>
          <w:sz w:val="28"/>
          <w:szCs w:val="28"/>
        </w:rPr>
        <w:t xml:space="preserve"> </w:t>
      </w:r>
      <w:r w:rsidRPr="00A20079">
        <w:rPr>
          <w:w w:val="105"/>
          <w:sz w:val="28"/>
          <w:szCs w:val="28"/>
        </w:rPr>
        <w:t>отношений между</w:t>
      </w:r>
      <w:r w:rsidRPr="00A20079">
        <w:rPr>
          <w:spacing w:val="36"/>
          <w:w w:val="105"/>
          <w:sz w:val="28"/>
          <w:szCs w:val="28"/>
        </w:rPr>
        <w:t xml:space="preserve"> </w:t>
      </w:r>
      <w:r w:rsidRPr="00A20079">
        <w:rPr>
          <w:w w:val="105"/>
          <w:sz w:val="28"/>
          <w:szCs w:val="28"/>
        </w:rPr>
        <w:t>главной</w:t>
      </w:r>
      <w:r w:rsidRPr="00A20079">
        <w:rPr>
          <w:spacing w:val="42"/>
          <w:w w:val="105"/>
          <w:sz w:val="28"/>
          <w:szCs w:val="28"/>
        </w:rPr>
        <w:t xml:space="preserve"> </w:t>
      </w:r>
      <w:r w:rsidRPr="00A20079">
        <w:rPr>
          <w:w w:val="105"/>
          <w:sz w:val="28"/>
          <w:szCs w:val="28"/>
        </w:rPr>
        <w:t>и</w:t>
      </w:r>
      <w:r w:rsidRPr="00A20079">
        <w:rPr>
          <w:spacing w:val="42"/>
          <w:w w:val="105"/>
          <w:sz w:val="28"/>
          <w:szCs w:val="28"/>
        </w:rPr>
        <w:t xml:space="preserve"> </w:t>
      </w:r>
      <w:r w:rsidRPr="00A20079">
        <w:rPr>
          <w:w w:val="105"/>
          <w:sz w:val="28"/>
          <w:szCs w:val="28"/>
        </w:rPr>
        <w:t>придаточной</w:t>
      </w:r>
      <w:r w:rsidRPr="00A20079">
        <w:rPr>
          <w:spacing w:val="41"/>
          <w:w w:val="105"/>
          <w:sz w:val="28"/>
          <w:szCs w:val="28"/>
        </w:rPr>
        <w:t xml:space="preserve"> </w:t>
      </w:r>
      <w:r w:rsidRPr="00A20079">
        <w:rPr>
          <w:w w:val="105"/>
          <w:sz w:val="28"/>
          <w:szCs w:val="28"/>
        </w:rPr>
        <w:t>частями,</w:t>
      </w:r>
      <w:r w:rsidRPr="00A20079">
        <w:rPr>
          <w:spacing w:val="45"/>
          <w:w w:val="105"/>
          <w:sz w:val="28"/>
          <w:szCs w:val="28"/>
        </w:rPr>
        <w:t xml:space="preserve"> </w:t>
      </w:r>
      <w:r w:rsidRPr="00A20079">
        <w:rPr>
          <w:w w:val="105"/>
          <w:sz w:val="28"/>
          <w:szCs w:val="28"/>
        </w:rPr>
        <w:t>структуре,</w:t>
      </w:r>
      <w:r w:rsidRPr="00A20079">
        <w:rPr>
          <w:spacing w:val="44"/>
          <w:w w:val="105"/>
          <w:sz w:val="28"/>
          <w:szCs w:val="28"/>
        </w:rPr>
        <w:t xml:space="preserve"> </w:t>
      </w:r>
      <w:r w:rsidRPr="00A20079">
        <w:rPr>
          <w:w w:val="105"/>
          <w:sz w:val="28"/>
          <w:szCs w:val="28"/>
        </w:rPr>
        <w:t>синтаксическим</w:t>
      </w:r>
      <w:r w:rsidRPr="00A20079">
        <w:rPr>
          <w:spacing w:val="40"/>
          <w:w w:val="105"/>
          <w:sz w:val="28"/>
          <w:szCs w:val="28"/>
        </w:rPr>
        <w:t xml:space="preserve"> </w:t>
      </w:r>
      <w:r w:rsidRPr="00A20079">
        <w:rPr>
          <w:w w:val="105"/>
          <w:sz w:val="28"/>
          <w:szCs w:val="28"/>
        </w:rPr>
        <w:t>средствам</w:t>
      </w:r>
      <w:r w:rsidRPr="00A20079">
        <w:rPr>
          <w:spacing w:val="41"/>
          <w:w w:val="105"/>
          <w:sz w:val="28"/>
          <w:szCs w:val="28"/>
        </w:rPr>
        <w:t xml:space="preserve"> </w:t>
      </w:r>
      <w:r w:rsidRPr="00A20079">
        <w:rPr>
          <w:w w:val="105"/>
          <w:sz w:val="28"/>
          <w:szCs w:val="28"/>
        </w:rPr>
        <w:t>связи,</w:t>
      </w:r>
      <w:r w:rsidRPr="00A20079">
        <w:rPr>
          <w:spacing w:val="38"/>
          <w:w w:val="105"/>
          <w:sz w:val="28"/>
          <w:szCs w:val="28"/>
        </w:rPr>
        <w:t xml:space="preserve"> </w:t>
      </w:r>
      <w:r w:rsidRPr="00A20079">
        <w:rPr>
          <w:spacing w:val="-2"/>
          <w:w w:val="105"/>
          <w:sz w:val="28"/>
          <w:szCs w:val="28"/>
        </w:rPr>
        <w:t>выявлять</w:t>
      </w:r>
      <w:r w:rsidR="00B85FA2" w:rsidRPr="00A20079">
        <w:rPr>
          <w:sz w:val="28"/>
          <w:szCs w:val="28"/>
        </w:rPr>
        <w:t xml:space="preserve"> </w:t>
      </w:r>
      <w:r w:rsidRPr="00A20079">
        <w:rPr>
          <w:sz w:val="28"/>
          <w:szCs w:val="28"/>
        </w:rPr>
        <w:t>особенности</w:t>
      </w:r>
      <w:r w:rsidRPr="00A20079">
        <w:rPr>
          <w:spacing w:val="25"/>
          <w:sz w:val="28"/>
          <w:szCs w:val="28"/>
        </w:rPr>
        <w:t xml:space="preserve"> </w:t>
      </w:r>
      <w:r w:rsidRPr="00A20079">
        <w:rPr>
          <w:sz w:val="28"/>
          <w:szCs w:val="28"/>
        </w:rPr>
        <w:t>их</w:t>
      </w:r>
      <w:r w:rsidRPr="00A20079">
        <w:rPr>
          <w:spacing w:val="28"/>
          <w:sz w:val="28"/>
          <w:szCs w:val="28"/>
        </w:rPr>
        <w:t xml:space="preserve"> </w:t>
      </w:r>
      <w:r w:rsidRPr="00A20079">
        <w:rPr>
          <w:spacing w:val="-2"/>
          <w:sz w:val="28"/>
          <w:szCs w:val="28"/>
        </w:rPr>
        <w:t>строения.</w:t>
      </w:r>
    </w:p>
    <w:p w:rsidR="006254E5" w:rsidRPr="00A20079" w:rsidRDefault="003243A9" w:rsidP="00A1264B">
      <w:pPr>
        <w:pStyle w:val="a3"/>
        <w:spacing w:before="10" w:line="276" w:lineRule="auto"/>
        <w:ind w:right="414"/>
        <w:rPr>
          <w:sz w:val="28"/>
          <w:szCs w:val="28"/>
        </w:rPr>
      </w:pPr>
      <w:r w:rsidRPr="00A20079">
        <w:rPr>
          <w:w w:val="105"/>
          <w:sz w:val="28"/>
          <w:szCs w:val="28"/>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6254E5" w:rsidRPr="00A20079" w:rsidRDefault="003243A9" w:rsidP="00A1264B">
      <w:pPr>
        <w:pStyle w:val="a3"/>
        <w:spacing w:before="9" w:line="276" w:lineRule="auto"/>
        <w:rPr>
          <w:sz w:val="28"/>
          <w:szCs w:val="28"/>
        </w:rPr>
      </w:pPr>
      <w:r w:rsidRPr="00A20079">
        <w:rPr>
          <w:sz w:val="28"/>
          <w:szCs w:val="28"/>
        </w:rPr>
        <w:t>Выявлять</w:t>
      </w:r>
      <w:r w:rsidRPr="00A20079">
        <w:rPr>
          <w:spacing w:val="49"/>
          <w:sz w:val="28"/>
          <w:szCs w:val="28"/>
        </w:rPr>
        <w:t xml:space="preserve"> </w:t>
      </w:r>
      <w:r w:rsidRPr="00A20079">
        <w:rPr>
          <w:sz w:val="28"/>
          <w:szCs w:val="28"/>
        </w:rPr>
        <w:t>однородное,</w:t>
      </w:r>
      <w:r w:rsidRPr="00A20079">
        <w:rPr>
          <w:spacing w:val="35"/>
          <w:sz w:val="28"/>
          <w:szCs w:val="28"/>
        </w:rPr>
        <w:t xml:space="preserve"> </w:t>
      </w:r>
      <w:r w:rsidRPr="00A20079">
        <w:rPr>
          <w:sz w:val="28"/>
          <w:szCs w:val="28"/>
        </w:rPr>
        <w:t>неоднородное</w:t>
      </w:r>
      <w:r w:rsidRPr="00A20079">
        <w:rPr>
          <w:spacing w:val="42"/>
          <w:sz w:val="28"/>
          <w:szCs w:val="28"/>
        </w:rPr>
        <w:t xml:space="preserve"> </w:t>
      </w:r>
      <w:r w:rsidRPr="00A20079">
        <w:rPr>
          <w:sz w:val="28"/>
          <w:szCs w:val="28"/>
        </w:rPr>
        <w:t>и</w:t>
      </w:r>
      <w:r w:rsidRPr="00A20079">
        <w:rPr>
          <w:spacing w:val="43"/>
          <w:sz w:val="28"/>
          <w:szCs w:val="28"/>
        </w:rPr>
        <w:t xml:space="preserve"> </w:t>
      </w:r>
      <w:r w:rsidRPr="00A20079">
        <w:rPr>
          <w:sz w:val="28"/>
          <w:szCs w:val="28"/>
        </w:rPr>
        <w:t>последовательное</w:t>
      </w:r>
      <w:r w:rsidRPr="00A20079">
        <w:rPr>
          <w:spacing w:val="42"/>
          <w:sz w:val="28"/>
          <w:szCs w:val="28"/>
        </w:rPr>
        <w:t xml:space="preserve"> </w:t>
      </w:r>
      <w:r w:rsidRPr="00A20079">
        <w:rPr>
          <w:sz w:val="28"/>
          <w:szCs w:val="28"/>
        </w:rPr>
        <w:t>подчинение</w:t>
      </w:r>
      <w:r w:rsidRPr="00A20079">
        <w:rPr>
          <w:spacing w:val="42"/>
          <w:sz w:val="28"/>
          <w:szCs w:val="28"/>
        </w:rPr>
        <w:t xml:space="preserve"> </w:t>
      </w:r>
      <w:r w:rsidRPr="00A20079">
        <w:rPr>
          <w:sz w:val="28"/>
          <w:szCs w:val="28"/>
        </w:rPr>
        <w:t>придаточных</w:t>
      </w:r>
      <w:r w:rsidRPr="00A20079">
        <w:rPr>
          <w:spacing w:val="33"/>
          <w:sz w:val="28"/>
          <w:szCs w:val="28"/>
        </w:rPr>
        <w:t xml:space="preserve"> </w:t>
      </w:r>
      <w:r w:rsidRPr="00A20079">
        <w:rPr>
          <w:spacing w:val="-2"/>
          <w:sz w:val="28"/>
          <w:szCs w:val="28"/>
        </w:rPr>
        <w:t>частей.</w:t>
      </w:r>
    </w:p>
    <w:p w:rsidR="006254E5" w:rsidRPr="00A20079" w:rsidRDefault="003243A9" w:rsidP="00A1264B">
      <w:pPr>
        <w:pStyle w:val="a3"/>
        <w:spacing w:before="7" w:line="276" w:lineRule="auto"/>
        <w:ind w:right="418"/>
        <w:rPr>
          <w:sz w:val="28"/>
          <w:szCs w:val="28"/>
        </w:rPr>
      </w:pPr>
      <w:r w:rsidRPr="00A20079">
        <w:rPr>
          <w:w w:val="105"/>
          <w:sz w:val="28"/>
          <w:szCs w:val="28"/>
        </w:rPr>
        <w:t xml:space="preserve">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w:t>
      </w:r>
      <w:r w:rsidRPr="00A20079">
        <w:rPr>
          <w:spacing w:val="-2"/>
          <w:w w:val="105"/>
          <w:sz w:val="28"/>
          <w:szCs w:val="28"/>
        </w:rPr>
        <w:t>речи.</w:t>
      </w:r>
    </w:p>
    <w:p w:rsidR="006254E5" w:rsidRPr="00A20079" w:rsidRDefault="003243A9" w:rsidP="00A1264B">
      <w:pPr>
        <w:pStyle w:val="a3"/>
        <w:spacing w:line="276" w:lineRule="auto"/>
        <w:ind w:left="976" w:firstLine="0"/>
        <w:rPr>
          <w:sz w:val="28"/>
          <w:szCs w:val="28"/>
        </w:rPr>
      </w:pPr>
      <w:r w:rsidRPr="00A20079">
        <w:rPr>
          <w:sz w:val="28"/>
          <w:szCs w:val="28"/>
        </w:rPr>
        <w:t>Соблюдать</w:t>
      </w:r>
      <w:r w:rsidRPr="00A20079">
        <w:rPr>
          <w:spacing w:val="57"/>
          <w:sz w:val="28"/>
          <w:szCs w:val="28"/>
        </w:rPr>
        <w:t xml:space="preserve"> </w:t>
      </w:r>
      <w:r w:rsidRPr="00A20079">
        <w:rPr>
          <w:sz w:val="28"/>
          <w:szCs w:val="28"/>
        </w:rPr>
        <w:t>основные</w:t>
      </w:r>
      <w:r w:rsidRPr="00A20079">
        <w:rPr>
          <w:spacing w:val="34"/>
          <w:sz w:val="28"/>
          <w:szCs w:val="28"/>
        </w:rPr>
        <w:t xml:space="preserve"> </w:t>
      </w:r>
      <w:r w:rsidRPr="00A20079">
        <w:rPr>
          <w:sz w:val="28"/>
          <w:szCs w:val="28"/>
        </w:rPr>
        <w:t>нормы</w:t>
      </w:r>
      <w:r w:rsidRPr="00A20079">
        <w:rPr>
          <w:spacing w:val="40"/>
          <w:sz w:val="28"/>
          <w:szCs w:val="28"/>
        </w:rPr>
        <w:t xml:space="preserve"> </w:t>
      </w:r>
      <w:r w:rsidRPr="00A20079">
        <w:rPr>
          <w:sz w:val="28"/>
          <w:szCs w:val="28"/>
        </w:rPr>
        <w:t>построения</w:t>
      </w:r>
      <w:r w:rsidRPr="00A20079">
        <w:rPr>
          <w:spacing w:val="52"/>
          <w:sz w:val="28"/>
          <w:szCs w:val="28"/>
        </w:rPr>
        <w:t xml:space="preserve"> </w:t>
      </w:r>
      <w:r w:rsidRPr="00A20079">
        <w:rPr>
          <w:sz w:val="28"/>
          <w:szCs w:val="28"/>
        </w:rPr>
        <w:t>сложноподчинённого</w:t>
      </w:r>
      <w:r w:rsidRPr="00A20079">
        <w:rPr>
          <w:spacing w:val="37"/>
          <w:sz w:val="28"/>
          <w:szCs w:val="28"/>
        </w:rPr>
        <w:t xml:space="preserve"> </w:t>
      </w:r>
      <w:r w:rsidRPr="00A20079">
        <w:rPr>
          <w:spacing w:val="-2"/>
          <w:sz w:val="28"/>
          <w:szCs w:val="28"/>
        </w:rPr>
        <w:t>предложения.</w:t>
      </w:r>
    </w:p>
    <w:p w:rsidR="006254E5" w:rsidRPr="00A20079" w:rsidRDefault="003243A9" w:rsidP="00A1264B">
      <w:pPr>
        <w:pStyle w:val="a3"/>
        <w:tabs>
          <w:tab w:val="left" w:pos="2554"/>
          <w:tab w:val="left" w:pos="4410"/>
          <w:tab w:val="left" w:pos="6381"/>
          <w:tab w:val="left" w:pos="9093"/>
        </w:tabs>
        <w:spacing w:before="9" w:line="276" w:lineRule="auto"/>
        <w:ind w:right="415"/>
        <w:rPr>
          <w:sz w:val="28"/>
          <w:szCs w:val="28"/>
        </w:rPr>
      </w:pPr>
      <w:r w:rsidRPr="00A20079">
        <w:rPr>
          <w:spacing w:val="-2"/>
          <w:w w:val="105"/>
          <w:sz w:val="28"/>
          <w:szCs w:val="28"/>
        </w:rPr>
        <w:t>Понимать</w:t>
      </w:r>
      <w:r w:rsidRPr="00A20079">
        <w:rPr>
          <w:sz w:val="28"/>
          <w:szCs w:val="28"/>
        </w:rPr>
        <w:tab/>
      </w:r>
      <w:r w:rsidRPr="00A20079">
        <w:rPr>
          <w:spacing w:val="-2"/>
          <w:w w:val="105"/>
          <w:sz w:val="28"/>
          <w:szCs w:val="28"/>
        </w:rPr>
        <w:t>особенности</w:t>
      </w:r>
      <w:r w:rsidRPr="00A20079">
        <w:rPr>
          <w:sz w:val="28"/>
          <w:szCs w:val="28"/>
        </w:rPr>
        <w:tab/>
      </w:r>
      <w:r w:rsidRPr="00A20079">
        <w:rPr>
          <w:spacing w:val="-2"/>
          <w:w w:val="105"/>
          <w:sz w:val="28"/>
          <w:szCs w:val="28"/>
        </w:rPr>
        <w:t>употребления</w:t>
      </w:r>
      <w:r w:rsidRPr="00A20079">
        <w:rPr>
          <w:sz w:val="28"/>
          <w:szCs w:val="28"/>
        </w:rPr>
        <w:tab/>
      </w:r>
      <w:r w:rsidRPr="00A20079">
        <w:rPr>
          <w:spacing w:val="-2"/>
          <w:w w:val="105"/>
          <w:sz w:val="28"/>
          <w:szCs w:val="28"/>
        </w:rPr>
        <w:t>сложноподчинённых</w:t>
      </w:r>
      <w:r w:rsidR="00B85FA2" w:rsidRPr="00A20079">
        <w:rPr>
          <w:sz w:val="28"/>
          <w:szCs w:val="28"/>
        </w:rPr>
        <w:t xml:space="preserve"> </w:t>
      </w:r>
      <w:r w:rsidRPr="00A20079">
        <w:rPr>
          <w:spacing w:val="-2"/>
          <w:w w:val="105"/>
          <w:sz w:val="28"/>
          <w:szCs w:val="28"/>
        </w:rPr>
        <w:t xml:space="preserve">предложений </w:t>
      </w:r>
      <w:r w:rsidRPr="00A20079">
        <w:rPr>
          <w:w w:val="105"/>
          <w:sz w:val="28"/>
          <w:szCs w:val="28"/>
        </w:rPr>
        <w:t>в речи.</w:t>
      </w:r>
    </w:p>
    <w:p w:rsidR="00B9577C" w:rsidRDefault="003243A9" w:rsidP="00A1264B">
      <w:pPr>
        <w:pStyle w:val="a3"/>
        <w:spacing w:line="276" w:lineRule="auto"/>
        <w:ind w:left="976" w:firstLine="0"/>
        <w:rPr>
          <w:spacing w:val="33"/>
          <w:sz w:val="28"/>
          <w:szCs w:val="28"/>
        </w:rPr>
      </w:pPr>
      <w:r w:rsidRPr="00A20079">
        <w:rPr>
          <w:sz w:val="28"/>
          <w:szCs w:val="28"/>
        </w:rPr>
        <w:t>Проводить</w:t>
      </w:r>
      <w:r w:rsidRPr="00A20079">
        <w:rPr>
          <w:spacing w:val="49"/>
          <w:sz w:val="28"/>
          <w:szCs w:val="28"/>
        </w:rPr>
        <w:t xml:space="preserve"> </w:t>
      </w:r>
      <w:r w:rsidRPr="00A20079">
        <w:rPr>
          <w:sz w:val="28"/>
          <w:szCs w:val="28"/>
        </w:rPr>
        <w:t>синтаксический</w:t>
      </w:r>
      <w:r w:rsidRPr="00A20079">
        <w:rPr>
          <w:spacing w:val="44"/>
          <w:sz w:val="28"/>
          <w:szCs w:val="28"/>
        </w:rPr>
        <w:t xml:space="preserve"> </w:t>
      </w:r>
      <w:r w:rsidRPr="00A20079">
        <w:rPr>
          <w:sz w:val="28"/>
          <w:szCs w:val="28"/>
        </w:rPr>
        <w:t>и</w:t>
      </w:r>
      <w:r w:rsidRPr="00A20079">
        <w:rPr>
          <w:spacing w:val="43"/>
          <w:sz w:val="28"/>
          <w:szCs w:val="28"/>
        </w:rPr>
        <w:t xml:space="preserve"> </w:t>
      </w:r>
      <w:r w:rsidRPr="00A20079">
        <w:rPr>
          <w:sz w:val="28"/>
          <w:szCs w:val="28"/>
        </w:rPr>
        <w:t>пунктуационный</w:t>
      </w:r>
      <w:r w:rsidRPr="00A20079">
        <w:rPr>
          <w:spacing w:val="43"/>
          <w:sz w:val="28"/>
          <w:szCs w:val="28"/>
        </w:rPr>
        <w:t xml:space="preserve"> </w:t>
      </w:r>
      <w:r w:rsidRPr="00A20079">
        <w:rPr>
          <w:sz w:val="28"/>
          <w:szCs w:val="28"/>
        </w:rPr>
        <w:t>анализ</w:t>
      </w:r>
      <w:r w:rsidRPr="00A20079">
        <w:rPr>
          <w:spacing w:val="50"/>
          <w:sz w:val="28"/>
          <w:szCs w:val="28"/>
        </w:rPr>
        <w:t xml:space="preserve"> </w:t>
      </w:r>
      <w:r w:rsidRPr="00A20079">
        <w:rPr>
          <w:sz w:val="28"/>
          <w:szCs w:val="28"/>
        </w:rPr>
        <w:t>сложноподчинённых</w:t>
      </w:r>
      <w:r w:rsidR="00B9577C">
        <w:rPr>
          <w:spacing w:val="33"/>
          <w:sz w:val="28"/>
          <w:szCs w:val="28"/>
        </w:rPr>
        <w:t xml:space="preserve"> </w:t>
      </w:r>
    </w:p>
    <w:p w:rsidR="006254E5" w:rsidRPr="00A20079" w:rsidRDefault="00B9577C" w:rsidP="00A1264B">
      <w:pPr>
        <w:pStyle w:val="a3"/>
        <w:spacing w:line="276" w:lineRule="auto"/>
        <w:ind w:left="0" w:firstLine="0"/>
        <w:rPr>
          <w:sz w:val="28"/>
          <w:szCs w:val="28"/>
        </w:rPr>
      </w:pPr>
      <w:r>
        <w:rPr>
          <w:spacing w:val="-2"/>
          <w:sz w:val="28"/>
          <w:szCs w:val="28"/>
        </w:rPr>
        <w:t xml:space="preserve">    </w:t>
      </w:r>
      <w:r w:rsidR="003243A9" w:rsidRPr="00A20079">
        <w:rPr>
          <w:spacing w:val="-2"/>
          <w:sz w:val="28"/>
          <w:szCs w:val="28"/>
        </w:rPr>
        <w:t>предложений.</w:t>
      </w:r>
    </w:p>
    <w:p w:rsidR="006254E5" w:rsidRPr="00A20079" w:rsidRDefault="003243A9" w:rsidP="00A1264B">
      <w:pPr>
        <w:pStyle w:val="a3"/>
        <w:tabs>
          <w:tab w:val="left" w:pos="2847"/>
          <w:tab w:val="left" w:pos="4272"/>
          <w:tab w:val="left" w:pos="6193"/>
          <w:tab w:val="left" w:pos="9085"/>
        </w:tabs>
        <w:spacing w:before="9" w:line="276" w:lineRule="auto"/>
        <w:ind w:right="423"/>
        <w:rPr>
          <w:sz w:val="28"/>
          <w:szCs w:val="28"/>
        </w:rPr>
      </w:pPr>
      <w:r w:rsidRPr="00A20079">
        <w:rPr>
          <w:spacing w:val="-2"/>
          <w:w w:val="105"/>
          <w:sz w:val="28"/>
          <w:szCs w:val="28"/>
        </w:rPr>
        <w:t>Применять</w:t>
      </w:r>
      <w:r w:rsidRPr="00A20079">
        <w:rPr>
          <w:sz w:val="28"/>
          <w:szCs w:val="28"/>
        </w:rPr>
        <w:tab/>
      </w:r>
      <w:r w:rsidRPr="00A20079">
        <w:rPr>
          <w:spacing w:val="-4"/>
          <w:w w:val="105"/>
          <w:sz w:val="28"/>
          <w:szCs w:val="28"/>
        </w:rPr>
        <w:t>нормы</w:t>
      </w:r>
      <w:r w:rsidRPr="00A20079">
        <w:rPr>
          <w:sz w:val="28"/>
          <w:szCs w:val="28"/>
        </w:rPr>
        <w:tab/>
      </w:r>
      <w:r w:rsidRPr="00A20079">
        <w:rPr>
          <w:spacing w:val="-2"/>
          <w:w w:val="105"/>
          <w:sz w:val="28"/>
          <w:szCs w:val="28"/>
        </w:rPr>
        <w:t>построения</w:t>
      </w:r>
      <w:r w:rsidRPr="00A20079">
        <w:rPr>
          <w:sz w:val="28"/>
          <w:szCs w:val="28"/>
        </w:rPr>
        <w:tab/>
      </w:r>
      <w:r w:rsidRPr="00A20079">
        <w:rPr>
          <w:spacing w:val="-2"/>
          <w:w w:val="105"/>
          <w:sz w:val="28"/>
          <w:szCs w:val="28"/>
        </w:rPr>
        <w:t>сложноподчинённых</w:t>
      </w:r>
      <w:r w:rsidR="00B85FA2" w:rsidRPr="00A20079">
        <w:rPr>
          <w:sz w:val="28"/>
          <w:szCs w:val="28"/>
        </w:rPr>
        <w:t xml:space="preserve"> </w:t>
      </w:r>
      <w:r w:rsidRPr="00A20079">
        <w:rPr>
          <w:spacing w:val="-2"/>
          <w:w w:val="105"/>
          <w:sz w:val="28"/>
          <w:szCs w:val="28"/>
        </w:rPr>
        <w:t xml:space="preserve">предложений </w:t>
      </w:r>
      <w:r w:rsidRPr="00A20079">
        <w:rPr>
          <w:w w:val="105"/>
          <w:sz w:val="28"/>
          <w:szCs w:val="28"/>
        </w:rPr>
        <w:t>и постановки знаков препинания в них.</w:t>
      </w:r>
    </w:p>
    <w:p w:rsidR="006254E5" w:rsidRPr="00A20079" w:rsidRDefault="003243A9" w:rsidP="00A1264B">
      <w:pPr>
        <w:pStyle w:val="a3"/>
        <w:spacing w:line="276" w:lineRule="auto"/>
        <w:ind w:left="976" w:firstLine="0"/>
        <w:rPr>
          <w:sz w:val="28"/>
          <w:szCs w:val="28"/>
        </w:rPr>
      </w:pPr>
      <w:r w:rsidRPr="00A20079">
        <w:rPr>
          <w:sz w:val="28"/>
          <w:szCs w:val="28"/>
        </w:rPr>
        <w:t>Бессоюзное</w:t>
      </w:r>
      <w:r w:rsidRPr="00A20079">
        <w:rPr>
          <w:spacing w:val="35"/>
          <w:sz w:val="28"/>
          <w:szCs w:val="28"/>
        </w:rPr>
        <w:t xml:space="preserve"> </w:t>
      </w:r>
      <w:r w:rsidRPr="00A20079">
        <w:rPr>
          <w:sz w:val="28"/>
          <w:szCs w:val="28"/>
        </w:rPr>
        <w:t>сложное</w:t>
      </w:r>
      <w:r w:rsidRPr="00A20079">
        <w:rPr>
          <w:spacing w:val="36"/>
          <w:sz w:val="28"/>
          <w:szCs w:val="28"/>
        </w:rPr>
        <w:t xml:space="preserve"> </w:t>
      </w:r>
      <w:r w:rsidRPr="00A20079">
        <w:rPr>
          <w:spacing w:val="-2"/>
          <w:sz w:val="28"/>
          <w:szCs w:val="28"/>
        </w:rPr>
        <w:t>предложение.</w:t>
      </w:r>
    </w:p>
    <w:p w:rsidR="006254E5" w:rsidRPr="00A20079" w:rsidRDefault="003243A9" w:rsidP="00A1264B">
      <w:pPr>
        <w:pStyle w:val="a3"/>
        <w:tabs>
          <w:tab w:val="left" w:pos="2994"/>
          <w:tab w:val="left" w:pos="4425"/>
          <w:tab w:val="left" w:pos="5835"/>
          <w:tab w:val="left" w:pos="6784"/>
          <w:tab w:val="left" w:pos="7892"/>
          <w:tab w:val="left" w:pos="9488"/>
        </w:tabs>
        <w:spacing w:before="9" w:line="276" w:lineRule="auto"/>
        <w:ind w:right="416"/>
        <w:rPr>
          <w:sz w:val="28"/>
          <w:szCs w:val="28"/>
        </w:rPr>
      </w:pPr>
      <w:r w:rsidRPr="00A20079">
        <w:rPr>
          <w:spacing w:val="-2"/>
          <w:w w:val="105"/>
          <w:sz w:val="28"/>
          <w:szCs w:val="28"/>
        </w:rPr>
        <w:t>Характеризовать</w:t>
      </w:r>
      <w:r w:rsidR="00B85FA2" w:rsidRPr="00A20079">
        <w:rPr>
          <w:sz w:val="28"/>
          <w:szCs w:val="28"/>
        </w:rPr>
        <w:t xml:space="preserve"> </w:t>
      </w:r>
      <w:r w:rsidRPr="00A20079">
        <w:rPr>
          <w:spacing w:val="-2"/>
          <w:w w:val="105"/>
          <w:sz w:val="28"/>
          <w:szCs w:val="28"/>
        </w:rPr>
        <w:t>смысловые</w:t>
      </w:r>
      <w:r w:rsidR="00B85FA2" w:rsidRPr="00A20079">
        <w:rPr>
          <w:sz w:val="28"/>
          <w:szCs w:val="28"/>
        </w:rPr>
        <w:t xml:space="preserve"> </w:t>
      </w:r>
      <w:r w:rsidRPr="00A20079">
        <w:rPr>
          <w:spacing w:val="-2"/>
          <w:w w:val="105"/>
          <w:sz w:val="28"/>
          <w:szCs w:val="28"/>
        </w:rPr>
        <w:t>отношения</w:t>
      </w:r>
      <w:r w:rsidR="00B85FA2" w:rsidRPr="00A20079">
        <w:rPr>
          <w:sz w:val="28"/>
          <w:szCs w:val="28"/>
        </w:rPr>
        <w:t xml:space="preserve"> </w:t>
      </w:r>
      <w:r w:rsidRPr="00A20079">
        <w:rPr>
          <w:spacing w:val="-2"/>
          <w:w w:val="105"/>
          <w:sz w:val="28"/>
          <w:szCs w:val="28"/>
        </w:rPr>
        <w:t>между</w:t>
      </w:r>
      <w:r w:rsidR="00B85FA2" w:rsidRPr="00A20079">
        <w:rPr>
          <w:sz w:val="28"/>
          <w:szCs w:val="28"/>
        </w:rPr>
        <w:t xml:space="preserve"> </w:t>
      </w:r>
      <w:r w:rsidRPr="00A20079">
        <w:rPr>
          <w:spacing w:val="-2"/>
          <w:w w:val="105"/>
          <w:sz w:val="28"/>
          <w:szCs w:val="28"/>
        </w:rPr>
        <w:t>частями</w:t>
      </w:r>
      <w:r w:rsidR="00B85FA2" w:rsidRPr="00A20079">
        <w:rPr>
          <w:sz w:val="28"/>
          <w:szCs w:val="28"/>
        </w:rPr>
        <w:t xml:space="preserve"> </w:t>
      </w:r>
      <w:r w:rsidRPr="00A20079">
        <w:rPr>
          <w:spacing w:val="-2"/>
          <w:w w:val="105"/>
          <w:sz w:val="28"/>
          <w:szCs w:val="28"/>
        </w:rPr>
        <w:t>бессоюзного</w:t>
      </w:r>
      <w:r w:rsidR="00B85FA2" w:rsidRPr="00A20079">
        <w:rPr>
          <w:sz w:val="28"/>
          <w:szCs w:val="28"/>
        </w:rPr>
        <w:t xml:space="preserve"> </w:t>
      </w:r>
      <w:r w:rsidRPr="00A20079">
        <w:rPr>
          <w:spacing w:val="-2"/>
          <w:w w:val="105"/>
          <w:sz w:val="28"/>
          <w:szCs w:val="28"/>
        </w:rPr>
        <w:t xml:space="preserve">сложного </w:t>
      </w:r>
      <w:r w:rsidRPr="00A20079">
        <w:rPr>
          <w:w w:val="105"/>
          <w:sz w:val="28"/>
          <w:szCs w:val="28"/>
        </w:rPr>
        <w:t>предложения, интонационное и пунктуационное выражение этих отношений.</w:t>
      </w:r>
    </w:p>
    <w:p w:rsidR="006254E5" w:rsidRPr="00A20079" w:rsidRDefault="003243A9" w:rsidP="00A1264B">
      <w:pPr>
        <w:pStyle w:val="a3"/>
        <w:tabs>
          <w:tab w:val="left" w:pos="2381"/>
          <w:tab w:val="left" w:pos="3625"/>
          <w:tab w:val="left" w:pos="5538"/>
          <w:tab w:val="left" w:pos="6480"/>
          <w:tab w:val="left" w:pos="7910"/>
          <w:tab w:val="left" w:pos="9485"/>
        </w:tabs>
        <w:spacing w:line="276" w:lineRule="auto"/>
        <w:ind w:right="419"/>
        <w:rPr>
          <w:sz w:val="28"/>
          <w:szCs w:val="28"/>
        </w:rPr>
      </w:pPr>
      <w:r w:rsidRPr="00A20079">
        <w:rPr>
          <w:spacing w:val="-2"/>
          <w:w w:val="105"/>
          <w:sz w:val="28"/>
          <w:szCs w:val="28"/>
        </w:rPr>
        <w:t>Соблюдать</w:t>
      </w:r>
      <w:r w:rsidRPr="00A20079">
        <w:rPr>
          <w:sz w:val="28"/>
          <w:szCs w:val="28"/>
        </w:rPr>
        <w:tab/>
      </w:r>
      <w:r w:rsidRPr="00A20079">
        <w:rPr>
          <w:spacing w:val="-2"/>
          <w:w w:val="105"/>
          <w:sz w:val="28"/>
          <w:szCs w:val="28"/>
        </w:rPr>
        <w:t>основные</w:t>
      </w:r>
      <w:r w:rsidRPr="00A20079">
        <w:rPr>
          <w:sz w:val="28"/>
          <w:szCs w:val="28"/>
        </w:rPr>
        <w:tab/>
      </w:r>
      <w:r w:rsidRPr="00A20079">
        <w:rPr>
          <w:spacing w:val="-2"/>
          <w:w w:val="105"/>
          <w:sz w:val="28"/>
          <w:szCs w:val="28"/>
        </w:rPr>
        <w:t>грамматические</w:t>
      </w:r>
      <w:r w:rsidRPr="00A20079">
        <w:rPr>
          <w:sz w:val="28"/>
          <w:szCs w:val="28"/>
        </w:rPr>
        <w:tab/>
      </w:r>
      <w:r w:rsidRPr="00A20079">
        <w:rPr>
          <w:spacing w:val="-2"/>
          <w:w w:val="105"/>
          <w:sz w:val="28"/>
          <w:szCs w:val="28"/>
        </w:rPr>
        <w:t>нормы</w:t>
      </w:r>
      <w:r w:rsidRPr="00A20079">
        <w:rPr>
          <w:sz w:val="28"/>
          <w:szCs w:val="28"/>
        </w:rPr>
        <w:tab/>
      </w:r>
      <w:r w:rsidRPr="00A20079">
        <w:rPr>
          <w:spacing w:val="-2"/>
          <w:w w:val="105"/>
          <w:sz w:val="28"/>
          <w:szCs w:val="28"/>
        </w:rPr>
        <w:t>построения</w:t>
      </w:r>
      <w:r w:rsidR="00B85FA2" w:rsidRPr="00A20079">
        <w:rPr>
          <w:sz w:val="28"/>
          <w:szCs w:val="28"/>
        </w:rPr>
        <w:t xml:space="preserve"> </w:t>
      </w:r>
      <w:r w:rsidRPr="00A20079">
        <w:rPr>
          <w:spacing w:val="-2"/>
          <w:w w:val="105"/>
          <w:sz w:val="28"/>
          <w:szCs w:val="28"/>
        </w:rPr>
        <w:t>бессоюзного</w:t>
      </w:r>
      <w:r w:rsidRPr="00A20079">
        <w:rPr>
          <w:sz w:val="28"/>
          <w:szCs w:val="28"/>
        </w:rPr>
        <w:tab/>
      </w:r>
      <w:r w:rsidRPr="00A20079">
        <w:rPr>
          <w:spacing w:val="-2"/>
          <w:w w:val="105"/>
          <w:sz w:val="28"/>
          <w:szCs w:val="28"/>
        </w:rPr>
        <w:t>сложного предложения.</w:t>
      </w:r>
    </w:p>
    <w:p w:rsidR="006254E5" w:rsidRPr="00A20079" w:rsidRDefault="003243A9" w:rsidP="00A1264B">
      <w:pPr>
        <w:pStyle w:val="a3"/>
        <w:tabs>
          <w:tab w:val="left" w:pos="2446"/>
          <w:tab w:val="left" w:pos="4180"/>
          <w:tab w:val="left" w:pos="6028"/>
          <w:tab w:val="left" w:pos="7734"/>
          <w:tab w:val="left" w:pos="9094"/>
        </w:tabs>
        <w:spacing w:line="276" w:lineRule="auto"/>
        <w:ind w:right="413"/>
        <w:rPr>
          <w:sz w:val="28"/>
          <w:szCs w:val="28"/>
        </w:rPr>
      </w:pPr>
      <w:r w:rsidRPr="00A20079">
        <w:rPr>
          <w:spacing w:val="-2"/>
          <w:w w:val="105"/>
          <w:sz w:val="28"/>
          <w:szCs w:val="28"/>
        </w:rPr>
        <w:t>Понимать</w:t>
      </w:r>
      <w:r w:rsidRPr="00A20079">
        <w:rPr>
          <w:sz w:val="28"/>
          <w:szCs w:val="28"/>
        </w:rPr>
        <w:tab/>
      </w:r>
      <w:r w:rsidRPr="00A20079">
        <w:rPr>
          <w:spacing w:val="-2"/>
          <w:w w:val="105"/>
          <w:sz w:val="28"/>
          <w:szCs w:val="28"/>
        </w:rPr>
        <w:t>особенности</w:t>
      </w:r>
      <w:r w:rsidRPr="00A20079">
        <w:rPr>
          <w:sz w:val="28"/>
          <w:szCs w:val="28"/>
        </w:rPr>
        <w:tab/>
      </w:r>
      <w:r w:rsidRPr="00A20079">
        <w:rPr>
          <w:spacing w:val="-2"/>
          <w:w w:val="105"/>
          <w:sz w:val="28"/>
          <w:szCs w:val="28"/>
        </w:rPr>
        <w:t>употребления</w:t>
      </w:r>
      <w:r w:rsidRPr="00A20079">
        <w:rPr>
          <w:sz w:val="28"/>
          <w:szCs w:val="28"/>
        </w:rPr>
        <w:tab/>
      </w:r>
      <w:r w:rsidRPr="00A20079">
        <w:rPr>
          <w:spacing w:val="-2"/>
          <w:w w:val="105"/>
          <w:sz w:val="28"/>
          <w:szCs w:val="28"/>
        </w:rPr>
        <w:t>бессоюзных</w:t>
      </w:r>
      <w:r w:rsidRPr="00A20079">
        <w:rPr>
          <w:sz w:val="28"/>
          <w:szCs w:val="28"/>
        </w:rPr>
        <w:tab/>
      </w:r>
      <w:r w:rsidRPr="00A20079">
        <w:rPr>
          <w:spacing w:val="-2"/>
          <w:w w:val="105"/>
          <w:sz w:val="28"/>
          <w:szCs w:val="28"/>
        </w:rPr>
        <w:t>сложных</w:t>
      </w:r>
      <w:r w:rsidR="00B85FA2" w:rsidRPr="00A20079">
        <w:rPr>
          <w:sz w:val="28"/>
          <w:szCs w:val="28"/>
        </w:rPr>
        <w:t xml:space="preserve"> </w:t>
      </w:r>
      <w:r w:rsidRPr="00A20079">
        <w:rPr>
          <w:spacing w:val="-2"/>
          <w:w w:val="105"/>
          <w:sz w:val="28"/>
          <w:szCs w:val="28"/>
        </w:rPr>
        <w:t xml:space="preserve">предложений </w:t>
      </w:r>
      <w:r w:rsidRPr="00A20079">
        <w:rPr>
          <w:w w:val="105"/>
          <w:sz w:val="28"/>
          <w:szCs w:val="28"/>
        </w:rPr>
        <w:t>в речи.</w:t>
      </w:r>
    </w:p>
    <w:p w:rsidR="006254E5" w:rsidRPr="00A20079" w:rsidRDefault="003243A9" w:rsidP="00A1264B">
      <w:pPr>
        <w:pStyle w:val="a3"/>
        <w:spacing w:before="1" w:line="276" w:lineRule="auto"/>
        <w:rPr>
          <w:sz w:val="28"/>
          <w:szCs w:val="28"/>
        </w:rPr>
      </w:pPr>
      <w:r w:rsidRPr="00A20079">
        <w:rPr>
          <w:sz w:val="28"/>
          <w:szCs w:val="28"/>
        </w:rPr>
        <w:t>Проводить</w:t>
      </w:r>
      <w:r w:rsidRPr="00A20079">
        <w:rPr>
          <w:spacing w:val="41"/>
          <w:sz w:val="28"/>
          <w:szCs w:val="28"/>
        </w:rPr>
        <w:t xml:space="preserve"> </w:t>
      </w:r>
      <w:r w:rsidRPr="00A20079">
        <w:rPr>
          <w:sz w:val="28"/>
          <w:szCs w:val="28"/>
        </w:rPr>
        <w:t>синтаксический</w:t>
      </w:r>
      <w:r w:rsidRPr="00A20079">
        <w:rPr>
          <w:spacing w:val="35"/>
          <w:sz w:val="28"/>
          <w:szCs w:val="28"/>
        </w:rPr>
        <w:t xml:space="preserve"> </w:t>
      </w:r>
      <w:r w:rsidRPr="00A20079">
        <w:rPr>
          <w:sz w:val="28"/>
          <w:szCs w:val="28"/>
        </w:rPr>
        <w:t>и</w:t>
      </w:r>
      <w:r w:rsidRPr="00A20079">
        <w:rPr>
          <w:spacing w:val="36"/>
          <w:sz w:val="28"/>
          <w:szCs w:val="28"/>
        </w:rPr>
        <w:t xml:space="preserve"> </w:t>
      </w:r>
      <w:r w:rsidRPr="00A20079">
        <w:rPr>
          <w:sz w:val="28"/>
          <w:szCs w:val="28"/>
        </w:rPr>
        <w:t>пунктуационный</w:t>
      </w:r>
      <w:r w:rsidRPr="00A20079">
        <w:rPr>
          <w:spacing w:val="35"/>
          <w:sz w:val="28"/>
          <w:szCs w:val="28"/>
        </w:rPr>
        <w:t xml:space="preserve"> </w:t>
      </w:r>
      <w:r w:rsidRPr="00A20079">
        <w:rPr>
          <w:sz w:val="28"/>
          <w:szCs w:val="28"/>
        </w:rPr>
        <w:t>анализ</w:t>
      </w:r>
      <w:r w:rsidRPr="00A20079">
        <w:rPr>
          <w:spacing w:val="42"/>
          <w:sz w:val="28"/>
          <w:szCs w:val="28"/>
        </w:rPr>
        <w:t xml:space="preserve"> </w:t>
      </w:r>
      <w:r w:rsidRPr="00A20079">
        <w:rPr>
          <w:sz w:val="28"/>
          <w:szCs w:val="28"/>
        </w:rPr>
        <w:t>бессоюзных</w:t>
      </w:r>
      <w:r w:rsidRPr="00A20079">
        <w:rPr>
          <w:spacing w:val="47"/>
          <w:sz w:val="28"/>
          <w:szCs w:val="28"/>
        </w:rPr>
        <w:t xml:space="preserve"> </w:t>
      </w:r>
      <w:r w:rsidRPr="00A20079">
        <w:rPr>
          <w:sz w:val="28"/>
          <w:szCs w:val="28"/>
        </w:rPr>
        <w:t>сложных</w:t>
      </w:r>
      <w:r w:rsidRPr="00A20079">
        <w:rPr>
          <w:spacing w:val="26"/>
          <w:sz w:val="28"/>
          <w:szCs w:val="28"/>
        </w:rPr>
        <w:t xml:space="preserve"> </w:t>
      </w:r>
      <w:r w:rsidRPr="00A20079">
        <w:rPr>
          <w:spacing w:val="-2"/>
          <w:sz w:val="28"/>
          <w:szCs w:val="28"/>
        </w:rPr>
        <w:t>предложений.</w:t>
      </w:r>
    </w:p>
    <w:p w:rsidR="00374BDE" w:rsidRDefault="003243A9" w:rsidP="00A1264B">
      <w:pPr>
        <w:pStyle w:val="a3"/>
        <w:spacing w:before="17" w:line="276" w:lineRule="auto"/>
        <w:ind w:right="422"/>
        <w:rPr>
          <w:sz w:val="28"/>
          <w:szCs w:val="28"/>
        </w:rPr>
      </w:pPr>
      <w:r w:rsidRPr="00A20079">
        <w:rPr>
          <w:w w:val="105"/>
          <w:sz w:val="28"/>
          <w:szCs w:val="28"/>
        </w:rPr>
        <w:t>Выявлять</w:t>
      </w:r>
      <w:r w:rsidRPr="00A20079">
        <w:rPr>
          <w:spacing w:val="69"/>
          <w:w w:val="105"/>
          <w:sz w:val="28"/>
          <w:szCs w:val="28"/>
        </w:rPr>
        <w:t xml:space="preserve">   </w:t>
      </w:r>
      <w:r w:rsidRPr="00A20079">
        <w:rPr>
          <w:w w:val="105"/>
          <w:sz w:val="28"/>
          <w:szCs w:val="28"/>
        </w:rPr>
        <w:t>грамматическую</w:t>
      </w:r>
      <w:r w:rsidRPr="00A20079">
        <w:rPr>
          <w:spacing w:val="72"/>
          <w:w w:val="105"/>
          <w:sz w:val="28"/>
          <w:szCs w:val="28"/>
        </w:rPr>
        <w:t xml:space="preserve">   </w:t>
      </w:r>
      <w:r w:rsidRPr="00A20079">
        <w:rPr>
          <w:w w:val="105"/>
          <w:sz w:val="28"/>
          <w:szCs w:val="28"/>
        </w:rPr>
        <w:t>синонимию</w:t>
      </w:r>
      <w:r w:rsidRPr="00A20079">
        <w:rPr>
          <w:spacing w:val="70"/>
          <w:w w:val="105"/>
          <w:sz w:val="28"/>
          <w:szCs w:val="28"/>
        </w:rPr>
        <w:t xml:space="preserve">   </w:t>
      </w:r>
      <w:r w:rsidRPr="00A20079">
        <w:rPr>
          <w:w w:val="105"/>
          <w:sz w:val="28"/>
          <w:szCs w:val="28"/>
        </w:rPr>
        <w:t>бессоюзных</w:t>
      </w:r>
      <w:r w:rsidRPr="00A20079">
        <w:rPr>
          <w:spacing w:val="70"/>
          <w:w w:val="105"/>
          <w:sz w:val="28"/>
          <w:szCs w:val="28"/>
        </w:rPr>
        <w:t xml:space="preserve">   </w:t>
      </w:r>
      <w:r w:rsidRPr="00A20079">
        <w:rPr>
          <w:w w:val="105"/>
          <w:sz w:val="28"/>
          <w:szCs w:val="28"/>
        </w:rPr>
        <w:t>сложных</w:t>
      </w:r>
      <w:r w:rsidRPr="00A20079">
        <w:rPr>
          <w:spacing w:val="68"/>
          <w:w w:val="105"/>
          <w:sz w:val="28"/>
          <w:szCs w:val="28"/>
        </w:rPr>
        <w:t xml:space="preserve">   </w:t>
      </w:r>
      <w:r w:rsidRPr="00A20079">
        <w:rPr>
          <w:w w:val="105"/>
          <w:sz w:val="28"/>
          <w:szCs w:val="28"/>
        </w:rPr>
        <w:t>предложений и</w:t>
      </w:r>
      <w:r w:rsidRPr="00A20079">
        <w:rPr>
          <w:spacing w:val="62"/>
          <w:w w:val="105"/>
          <w:sz w:val="28"/>
          <w:szCs w:val="28"/>
        </w:rPr>
        <w:t xml:space="preserve">   </w:t>
      </w:r>
      <w:r w:rsidRPr="00A20079">
        <w:rPr>
          <w:w w:val="105"/>
          <w:sz w:val="28"/>
          <w:szCs w:val="28"/>
        </w:rPr>
        <w:t>союзных</w:t>
      </w:r>
      <w:r w:rsidRPr="00A20079">
        <w:rPr>
          <w:spacing w:val="62"/>
          <w:w w:val="105"/>
          <w:sz w:val="28"/>
          <w:szCs w:val="28"/>
        </w:rPr>
        <w:t xml:space="preserve">   </w:t>
      </w:r>
      <w:r w:rsidRPr="00A20079">
        <w:rPr>
          <w:w w:val="105"/>
          <w:sz w:val="28"/>
          <w:szCs w:val="28"/>
        </w:rPr>
        <w:t>сложных</w:t>
      </w:r>
      <w:r w:rsidRPr="00A20079">
        <w:rPr>
          <w:spacing w:val="62"/>
          <w:w w:val="105"/>
          <w:sz w:val="28"/>
          <w:szCs w:val="28"/>
        </w:rPr>
        <w:t xml:space="preserve">   </w:t>
      </w:r>
      <w:r w:rsidRPr="00A20079">
        <w:rPr>
          <w:w w:val="105"/>
          <w:sz w:val="28"/>
          <w:szCs w:val="28"/>
        </w:rPr>
        <w:t>предложений,</w:t>
      </w:r>
      <w:r w:rsidRPr="00A20079">
        <w:rPr>
          <w:spacing w:val="61"/>
          <w:w w:val="105"/>
          <w:sz w:val="28"/>
          <w:szCs w:val="28"/>
        </w:rPr>
        <w:t xml:space="preserve">   </w:t>
      </w:r>
      <w:r w:rsidRPr="00A20079">
        <w:rPr>
          <w:w w:val="105"/>
          <w:sz w:val="28"/>
          <w:szCs w:val="28"/>
        </w:rPr>
        <w:t>использовать</w:t>
      </w:r>
      <w:r w:rsidRPr="00A20079">
        <w:rPr>
          <w:spacing w:val="66"/>
          <w:w w:val="105"/>
          <w:sz w:val="28"/>
          <w:szCs w:val="28"/>
        </w:rPr>
        <w:t xml:space="preserve">   </w:t>
      </w:r>
      <w:r w:rsidRPr="00A20079">
        <w:rPr>
          <w:w w:val="105"/>
          <w:sz w:val="28"/>
          <w:szCs w:val="28"/>
        </w:rPr>
        <w:t>соответствующие</w:t>
      </w:r>
      <w:r w:rsidRPr="00A20079">
        <w:rPr>
          <w:spacing w:val="80"/>
          <w:w w:val="150"/>
          <w:sz w:val="28"/>
          <w:szCs w:val="28"/>
        </w:rPr>
        <w:t xml:space="preserve">  </w:t>
      </w:r>
      <w:r w:rsidRPr="00A20079">
        <w:rPr>
          <w:w w:val="105"/>
          <w:sz w:val="28"/>
          <w:szCs w:val="28"/>
        </w:rPr>
        <w:t>конструкции в речи, применять правила постановки знаков препинания в бессоюзных сложных</w:t>
      </w:r>
      <w:r w:rsidRPr="00A20079">
        <w:rPr>
          <w:spacing w:val="-1"/>
          <w:w w:val="105"/>
          <w:sz w:val="28"/>
          <w:szCs w:val="28"/>
        </w:rPr>
        <w:t xml:space="preserve"> </w:t>
      </w:r>
      <w:r w:rsidRPr="00A20079">
        <w:rPr>
          <w:w w:val="105"/>
          <w:sz w:val="28"/>
          <w:szCs w:val="28"/>
        </w:rPr>
        <w:t>предложениях.</w:t>
      </w:r>
    </w:p>
    <w:p w:rsidR="006254E5" w:rsidRPr="00A20079" w:rsidRDefault="003243A9" w:rsidP="00A1264B">
      <w:pPr>
        <w:pStyle w:val="a3"/>
        <w:spacing w:before="17" w:line="276" w:lineRule="auto"/>
        <w:ind w:right="422"/>
        <w:rPr>
          <w:sz w:val="28"/>
          <w:szCs w:val="28"/>
        </w:rPr>
      </w:pPr>
      <w:r w:rsidRPr="00A20079">
        <w:rPr>
          <w:w w:val="105"/>
          <w:sz w:val="28"/>
          <w:szCs w:val="28"/>
        </w:rPr>
        <w:t>Сложные</w:t>
      </w:r>
      <w:r w:rsidRPr="00A20079">
        <w:rPr>
          <w:spacing w:val="-16"/>
          <w:w w:val="105"/>
          <w:sz w:val="28"/>
          <w:szCs w:val="28"/>
        </w:rPr>
        <w:t xml:space="preserve"> </w:t>
      </w:r>
      <w:r w:rsidRPr="00A20079">
        <w:rPr>
          <w:w w:val="105"/>
          <w:sz w:val="28"/>
          <w:szCs w:val="28"/>
        </w:rPr>
        <w:t>предложения</w:t>
      </w:r>
      <w:r w:rsidRPr="00A20079">
        <w:rPr>
          <w:spacing w:val="-13"/>
          <w:w w:val="105"/>
          <w:sz w:val="28"/>
          <w:szCs w:val="28"/>
        </w:rPr>
        <w:t xml:space="preserve"> </w:t>
      </w:r>
      <w:r w:rsidRPr="00A20079">
        <w:rPr>
          <w:w w:val="105"/>
          <w:sz w:val="28"/>
          <w:szCs w:val="28"/>
        </w:rPr>
        <w:t>с</w:t>
      </w:r>
      <w:r w:rsidRPr="00A20079">
        <w:rPr>
          <w:spacing w:val="-12"/>
          <w:w w:val="105"/>
          <w:sz w:val="28"/>
          <w:szCs w:val="28"/>
        </w:rPr>
        <w:t xml:space="preserve"> </w:t>
      </w:r>
      <w:r w:rsidRPr="00A20079">
        <w:rPr>
          <w:w w:val="105"/>
          <w:sz w:val="28"/>
          <w:szCs w:val="28"/>
        </w:rPr>
        <w:t>разными</w:t>
      </w:r>
      <w:r w:rsidRPr="00A20079">
        <w:rPr>
          <w:spacing w:val="-13"/>
          <w:w w:val="105"/>
          <w:sz w:val="28"/>
          <w:szCs w:val="28"/>
        </w:rPr>
        <w:t xml:space="preserve"> </w:t>
      </w:r>
      <w:r w:rsidRPr="00A20079">
        <w:rPr>
          <w:w w:val="105"/>
          <w:sz w:val="28"/>
          <w:szCs w:val="28"/>
        </w:rPr>
        <w:t>видами</w:t>
      </w:r>
      <w:r w:rsidRPr="00A20079">
        <w:rPr>
          <w:spacing w:val="-13"/>
          <w:w w:val="105"/>
          <w:sz w:val="28"/>
          <w:szCs w:val="28"/>
        </w:rPr>
        <w:t xml:space="preserve"> </w:t>
      </w:r>
      <w:r w:rsidRPr="00A20079">
        <w:rPr>
          <w:w w:val="105"/>
          <w:sz w:val="28"/>
          <w:szCs w:val="28"/>
        </w:rPr>
        <w:t>союзной</w:t>
      </w:r>
      <w:r w:rsidRPr="00A20079">
        <w:rPr>
          <w:spacing w:val="-6"/>
          <w:w w:val="105"/>
          <w:sz w:val="28"/>
          <w:szCs w:val="28"/>
        </w:rPr>
        <w:t xml:space="preserve"> </w:t>
      </w:r>
      <w:r w:rsidRPr="00A20079">
        <w:rPr>
          <w:w w:val="105"/>
          <w:sz w:val="28"/>
          <w:szCs w:val="28"/>
        </w:rPr>
        <w:t>и</w:t>
      </w:r>
      <w:r w:rsidRPr="00A20079">
        <w:rPr>
          <w:spacing w:val="-13"/>
          <w:w w:val="105"/>
          <w:sz w:val="28"/>
          <w:szCs w:val="28"/>
        </w:rPr>
        <w:t xml:space="preserve"> </w:t>
      </w:r>
      <w:r w:rsidRPr="00A20079">
        <w:rPr>
          <w:w w:val="105"/>
          <w:sz w:val="28"/>
          <w:szCs w:val="28"/>
        </w:rPr>
        <w:t>бессоюзной</w:t>
      </w:r>
      <w:r w:rsidRPr="00A20079">
        <w:rPr>
          <w:spacing w:val="-7"/>
          <w:w w:val="105"/>
          <w:sz w:val="28"/>
          <w:szCs w:val="28"/>
        </w:rPr>
        <w:t xml:space="preserve"> </w:t>
      </w:r>
      <w:r w:rsidRPr="00A20079">
        <w:rPr>
          <w:spacing w:val="-2"/>
          <w:w w:val="105"/>
          <w:sz w:val="28"/>
          <w:szCs w:val="28"/>
        </w:rPr>
        <w:t>связи.</w:t>
      </w:r>
    </w:p>
    <w:p w:rsidR="006254E5" w:rsidRPr="00A20079" w:rsidRDefault="003243A9" w:rsidP="00A1264B">
      <w:pPr>
        <w:pStyle w:val="a3"/>
        <w:spacing w:before="9" w:line="276" w:lineRule="auto"/>
        <w:ind w:left="976" w:firstLine="0"/>
        <w:rPr>
          <w:sz w:val="28"/>
          <w:szCs w:val="28"/>
        </w:rPr>
      </w:pPr>
      <w:r w:rsidRPr="00A20079">
        <w:rPr>
          <w:sz w:val="28"/>
          <w:szCs w:val="28"/>
        </w:rPr>
        <w:t>Распознавать</w:t>
      </w:r>
      <w:r w:rsidRPr="00A20079">
        <w:rPr>
          <w:spacing w:val="36"/>
          <w:sz w:val="28"/>
          <w:szCs w:val="28"/>
        </w:rPr>
        <w:t xml:space="preserve"> </w:t>
      </w:r>
      <w:r w:rsidRPr="00A20079">
        <w:rPr>
          <w:sz w:val="28"/>
          <w:szCs w:val="28"/>
        </w:rPr>
        <w:t>типы</w:t>
      </w:r>
      <w:r w:rsidRPr="00A20079">
        <w:rPr>
          <w:spacing w:val="35"/>
          <w:sz w:val="28"/>
          <w:szCs w:val="28"/>
        </w:rPr>
        <w:t xml:space="preserve"> </w:t>
      </w:r>
      <w:r w:rsidRPr="00A20079">
        <w:rPr>
          <w:sz w:val="28"/>
          <w:szCs w:val="28"/>
        </w:rPr>
        <w:t>сложных</w:t>
      </w:r>
      <w:r w:rsidRPr="00A20079">
        <w:rPr>
          <w:spacing w:val="22"/>
          <w:sz w:val="28"/>
          <w:szCs w:val="28"/>
        </w:rPr>
        <w:t xml:space="preserve"> </w:t>
      </w:r>
      <w:r w:rsidRPr="00A20079">
        <w:rPr>
          <w:sz w:val="28"/>
          <w:szCs w:val="28"/>
        </w:rPr>
        <w:t>предложений</w:t>
      </w:r>
      <w:r w:rsidRPr="00A20079">
        <w:rPr>
          <w:spacing w:val="30"/>
          <w:sz w:val="28"/>
          <w:szCs w:val="28"/>
        </w:rPr>
        <w:t xml:space="preserve"> </w:t>
      </w:r>
      <w:r w:rsidRPr="00A20079">
        <w:rPr>
          <w:sz w:val="28"/>
          <w:szCs w:val="28"/>
        </w:rPr>
        <w:t>с</w:t>
      </w:r>
      <w:r w:rsidRPr="00A20079">
        <w:rPr>
          <w:spacing w:val="31"/>
          <w:sz w:val="28"/>
          <w:szCs w:val="28"/>
        </w:rPr>
        <w:t xml:space="preserve"> </w:t>
      </w:r>
      <w:r w:rsidRPr="00A20079">
        <w:rPr>
          <w:sz w:val="28"/>
          <w:szCs w:val="28"/>
        </w:rPr>
        <w:t>разными</w:t>
      </w:r>
      <w:r w:rsidRPr="00A20079">
        <w:rPr>
          <w:spacing w:val="30"/>
          <w:sz w:val="28"/>
          <w:szCs w:val="28"/>
        </w:rPr>
        <w:t xml:space="preserve"> </w:t>
      </w:r>
      <w:r w:rsidRPr="00A20079">
        <w:rPr>
          <w:sz w:val="28"/>
          <w:szCs w:val="28"/>
        </w:rPr>
        <w:t>видами</w:t>
      </w:r>
      <w:r w:rsidRPr="00A20079">
        <w:rPr>
          <w:spacing w:val="31"/>
          <w:sz w:val="28"/>
          <w:szCs w:val="28"/>
        </w:rPr>
        <w:t xml:space="preserve"> </w:t>
      </w:r>
      <w:r w:rsidRPr="00A20079">
        <w:rPr>
          <w:spacing w:val="-2"/>
          <w:sz w:val="28"/>
          <w:szCs w:val="28"/>
        </w:rPr>
        <w:t>связи.</w:t>
      </w:r>
    </w:p>
    <w:p w:rsidR="006254E5" w:rsidRPr="00A20079" w:rsidRDefault="003243A9" w:rsidP="00A1264B">
      <w:pPr>
        <w:pStyle w:val="a3"/>
        <w:spacing w:before="9" w:line="276" w:lineRule="auto"/>
        <w:ind w:right="737"/>
        <w:rPr>
          <w:sz w:val="28"/>
          <w:szCs w:val="28"/>
        </w:rPr>
      </w:pPr>
      <w:r w:rsidRPr="00A20079">
        <w:rPr>
          <w:w w:val="105"/>
          <w:sz w:val="28"/>
          <w:szCs w:val="28"/>
        </w:rPr>
        <w:t>Соблюдать</w:t>
      </w:r>
      <w:r w:rsidRPr="00A20079">
        <w:rPr>
          <w:spacing w:val="-10"/>
          <w:w w:val="105"/>
          <w:sz w:val="28"/>
          <w:szCs w:val="28"/>
        </w:rPr>
        <w:t xml:space="preserve"> </w:t>
      </w:r>
      <w:r w:rsidRPr="00A20079">
        <w:rPr>
          <w:w w:val="105"/>
          <w:sz w:val="28"/>
          <w:szCs w:val="28"/>
        </w:rPr>
        <w:t>основные</w:t>
      </w:r>
      <w:r w:rsidRPr="00A20079">
        <w:rPr>
          <w:spacing w:val="-16"/>
          <w:w w:val="105"/>
          <w:sz w:val="28"/>
          <w:szCs w:val="28"/>
        </w:rPr>
        <w:t xml:space="preserve"> </w:t>
      </w:r>
      <w:r w:rsidRPr="00A20079">
        <w:rPr>
          <w:w w:val="105"/>
          <w:sz w:val="28"/>
          <w:szCs w:val="28"/>
        </w:rPr>
        <w:t>нормы</w:t>
      </w:r>
      <w:r w:rsidRPr="00A20079">
        <w:rPr>
          <w:spacing w:val="-14"/>
          <w:w w:val="105"/>
          <w:sz w:val="28"/>
          <w:szCs w:val="28"/>
        </w:rPr>
        <w:t xml:space="preserve"> </w:t>
      </w:r>
      <w:r w:rsidRPr="00A20079">
        <w:rPr>
          <w:w w:val="105"/>
          <w:sz w:val="28"/>
          <w:szCs w:val="28"/>
        </w:rPr>
        <w:t>построения</w:t>
      </w:r>
      <w:r w:rsidRPr="00A20079">
        <w:rPr>
          <w:spacing w:val="-9"/>
          <w:w w:val="105"/>
          <w:sz w:val="28"/>
          <w:szCs w:val="28"/>
        </w:rPr>
        <w:t xml:space="preserve"> </w:t>
      </w:r>
      <w:r w:rsidRPr="00A20079">
        <w:rPr>
          <w:w w:val="105"/>
          <w:sz w:val="28"/>
          <w:szCs w:val="28"/>
        </w:rPr>
        <w:t>сложных</w:t>
      </w:r>
      <w:r w:rsidRPr="00A20079">
        <w:rPr>
          <w:spacing w:val="-16"/>
          <w:w w:val="105"/>
          <w:sz w:val="28"/>
          <w:szCs w:val="28"/>
        </w:rPr>
        <w:t xml:space="preserve"> </w:t>
      </w:r>
      <w:r w:rsidRPr="00A20079">
        <w:rPr>
          <w:w w:val="105"/>
          <w:sz w:val="28"/>
          <w:szCs w:val="28"/>
        </w:rPr>
        <w:t>предложений</w:t>
      </w:r>
      <w:r w:rsidRPr="00A20079">
        <w:rPr>
          <w:spacing w:val="-5"/>
          <w:w w:val="105"/>
          <w:sz w:val="28"/>
          <w:szCs w:val="28"/>
        </w:rPr>
        <w:t xml:space="preserve"> </w:t>
      </w:r>
      <w:r w:rsidRPr="00A20079">
        <w:rPr>
          <w:w w:val="105"/>
          <w:sz w:val="28"/>
          <w:szCs w:val="28"/>
        </w:rPr>
        <w:t>с</w:t>
      </w:r>
      <w:r w:rsidRPr="00A20079">
        <w:rPr>
          <w:spacing w:val="-12"/>
          <w:w w:val="105"/>
          <w:sz w:val="28"/>
          <w:szCs w:val="28"/>
        </w:rPr>
        <w:t xml:space="preserve"> </w:t>
      </w:r>
      <w:r w:rsidRPr="00A20079">
        <w:rPr>
          <w:w w:val="105"/>
          <w:sz w:val="28"/>
          <w:szCs w:val="28"/>
        </w:rPr>
        <w:t>разными</w:t>
      </w:r>
      <w:r w:rsidRPr="00A20079">
        <w:rPr>
          <w:spacing w:val="-12"/>
          <w:w w:val="105"/>
          <w:sz w:val="28"/>
          <w:szCs w:val="28"/>
        </w:rPr>
        <w:t xml:space="preserve"> </w:t>
      </w:r>
      <w:r w:rsidRPr="00A20079">
        <w:rPr>
          <w:w w:val="105"/>
          <w:sz w:val="28"/>
          <w:szCs w:val="28"/>
        </w:rPr>
        <w:t>видами</w:t>
      </w:r>
      <w:r w:rsidRPr="00A20079">
        <w:rPr>
          <w:spacing w:val="-12"/>
          <w:w w:val="105"/>
          <w:sz w:val="28"/>
          <w:szCs w:val="28"/>
        </w:rPr>
        <w:t xml:space="preserve"> </w:t>
      </w:r>
      <w:r w:rsidRPr="00A20079">
        <w:rPr>
          <w:w w:val="105"/>
          <w:sz w:val="28"/>
          <w:szCs w:val="28"/>
        </w:rPr>
        <w:t>связи. Употреблять сложные предложения с разными видами связи в речи.</w:t>
      </w:r>
    </w:p>
    <w:p w:rsidR="006254E5" w:rsidRPr="00A20079" w:rsidRDefault="003243A9" w:rsidP="00A1264B">
      <w:pPr>
        <w:pStyle w:val="a3"/>
        <w:tabs>
          <w:tab w:val="left" w:pos="2401"/>
          <w:tab w:val="left" w:pos="4342"/>
          <w:tab w:val="left" w:pos="4787"/>
          <w:tab w:val="left" w:pos="6851"/>
          <w:tab w:val="left" w:pos="7850"/>
          <w:tab w:val="left" w:pos="9080"/>
        </w:tabs>
        <w:spacing w:line="276" w:lineRule="auto"/>
        <w:ind w:right="427"/>
        <w:rPr>
          <w:sz w:val="28"/>
          <w:szCs w:val="28"/>
        </w:rPr>
      </w:pPr>
      <w:r w:rsidRPr="00A20079">
        <w:rPr>
          <w:spacing w:val="-2"/>
          <w:w w:val="105"/>
          <w:sz w:val="28"/>
          <w:szCs w:val="28"/>
        </w:rPr>
        <w:t>Проводить</w:t>
      </w:r>
      <w:r w:rsidRPr="00A20079">
        <w:rPr>
          <w:sz w:val="28"/>
          <w:szCs w:val="28"/>
        </w:rPr>
        <w:tab/>
      </w:r>
      <w:r w:rsidRPr="00A20079">
        <w:rPr>
          <w:spacing w:val="-2"/>
          <w:w w:val="105"/>
          <w:sz w:val="28"/>
          <w:szCs w:val="28"/>
        </w:rPr>
        <w:t>синтаксический</w:t>
      </w:r>
      <w:r w:rsidRPr="00A20079">
        <w:rPr>
          <w:sz w:val="28"/>
          <w:szCs w:val="28"/>
        </w:rPr>
        <w:tab/>
      </w:r>
      <w:r w:rsidRPr="00A20079">
        <w:rPr>
          <w:spacing w:val="-10"/>
          <w:w w:val="105"/>
          <w:sz w:val="28"/>
          <w:szCs w:val="28"/>
        </w:rPr>
        <w:t>и</w:t>
      </w:r>
      <w:r w:rsidR="00B9577C">
        <w:rPr>
          <w:sz w:val="28"/>
          <w:szCs w:val="28"/>
        </w:rPr>
        <w:t xml:space="preserve"> </w:t>
      </w:r>
      <w:r w:rsidRPr="00A20079">
        <w:rPr>
          <w:spacing w:val="-2"/>
          <w:w w:val="105"/>
          <w:sz w:val="28"/>
          <w:szCs w:val="28"/>
        </w:rPr>
        <w:t>пунктуационный</w:t>
      </w:r>
      <w:r w:rsidR="00B9577C">
        <w:rPr>
          <w:sz w:val="28"/>
          <w:szCs w:val="28"/>
        </w:rPr>
        <w:t xml:space="preserve"> </w:t>
      </w:r>
      <w:r w:rsidRPr="00A20079">
        <w:rPr>
          <w:spacing w:val="-2"/>
          <w:w w:val="105"/>
          <w:sz w:val="28"/>
          <w:szCs w:val="28"/>
        </w:rPr>
        <w:t>анализ</w:t>
      </w:r>
      <w:r w:rsidR="00B85FA2" w:rsidRPr="00A20079">
        <w:rPr>
          <w:sz w:val="28"/>
          <w:szCs w:val="28"/>
        </w:rPr>
        <w:t xml:space="preserve"> </w:t>
      </w:r>
      <w:r w:rsidRPr="00A20079">
        <w:rPr>
          <w:spacing w:val="-2"/>
          <w:w w:val="105"/>
          <w:sz w:val="28"/>
          <w:szCs w:val="28"/>
        </w:rPr>
        <w:t>сложных</w:t>
      </w:r>
      <w:r w:rsidR="00B9577C">
        <w:rPr>
          <w:sz w:val="28"/>
          <w:szCs w:val="28"/>
        </w:rPr>
        <w:t xml:space="preserve"> </w:t>
      </w:r>
      <w:r w:rsidRPr="00A20079">
        <w:rPr>
          <w:spacing w:val="-2"/>
          <w:w w:val="105"/>
          <w:sz w:val="28"/>
          <w:szCs w:val="28"/>
        </w:rPr>
        <w:t xml:space="preserve">предложений </w:t>
      </w:r>
      <w:r w:rsidRPr="00A20079">
        <w:rPr>
          <w:w w:val="105"/>
          <w:sz w:val="28"/>
          <w:szCs w:val="28"/>
        </w:rPr>
        <w:t>с разными видами связи.</w:t>
      </w:r>
    </w:p>
    <w:p w:rsidR="006254E5" w:rsidRPr="00A20079" w:rsidRDefault="003243A9" w:rsidP="00A1264B">
      <w:pPr>
        <w:pStyle w:val="a3"/>
        <w:tabs>
          <w:tab w:val="left" w:pos="2379"/>
          <w:tab w:val="left" w:pos="3487"/>
          <w:tab w:val="left" w:pos="4939"/>
          <w:tab w:val="left" w:pos="5896"/>
          <w:tab w:val="left" w:pos="7391"/>
          <w:tab w:val="left" w:pos="7787"/>
          <w:tab w:val="left" w:pos="8981"/>
        </w:tabs>
        <w:spacing w:line="276" w:lineRule="auto"/>
        <w:ind w:right="406"/>
        <w:rPr>
          <w:sz w:val="28"/>
          <w:szCs w:val="28"/>
        </w:rPr>
      </w:pPr>
      <w:r w:rsidRPr="00A20079">
        <w:rPr>
          <w:spacing w:val="-2"/>
          <w:w w:val="105"/>
          <w:sz w:val="28"/>
          <w:szCs w:val="28"/>
        </w:rPr>
        <w:lastRenderedPageBreak/>
        <w:t>Применять</w:t>
      </w:r>
      <w:r w:rsidRPr="00A20079">
        <w:rPr>
          <w:sz w:val="28"/>
          <w:szCs w:val="28"/>
        </w:rPr>
        <w:tab/>
      </w:r>
      <w:r w:rsidRPr="00A20079">
        <w:rPr>
          <w:spacing w:val="-2"/>
          <w:w w:val="105"/>
          <w:sz w:val="28"/>
          <w:szCs w:val="28"/>
        </w:rPr>
        <w:t>правила</w:t>
      </w:r>
      <w:r w:rsidRPr="00A20079">
        <w:rPr>
          <w:sz w:val="28"/>
          <w:szCs w:val="28"/>
        </w:rPr>
        <w:tab/>
      </w:r>
      <w:r w:rsidRPr="00A20079">
        <w:rPr>
          <w:spacing w:val="-2"/>
          <w:w w:val="105"/>
          <w:sz w:val="28"/>
          <w:szCs w:val="28"/>
        </w:rPr>
        <w:t>постановки</w:t>
      </w:r>
      <w:r w:rsidRPr="00A20079">
        <w:rPr>
          <w:sz w:val="28"/>
          <w:szCs w:val="28"/>
        </w:rPr>
        <w:tab/>
      </w:r>
      <w:r w:rsidRPr="00A20079">
        <w:rPr>
          <w:spacing w:val="-2"/>
          <w:w w:val="105"/>
          <w:sz w:val="28"/>
          <w:szCs w:val="28"/>
        </w:rPr>
        <w:t>знаков</w:t>
      </w:r>
      <w:r w:rsidRPr="00A20079">
        <w:rPr>
          <w:sz w:val="28"/>
          <w:szCs w:val="28"/>
        </w:rPr>
        <w:tab/>
      </w:r>
      <w:r w:rsidRPr="00A20079">
        <w:rPr>
          <w:spacing w:val="-2"/>
          <w:w w:val="105"/>
          <w:sz w:val="28"/>
          <w:szCs w:val="28"/>
        </w:rPr>
        <w:t>препинания</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сложных</w:t>
      </w:r>
      <w:r w:rsidR="00B85FA2" w:rsidRPr="00A20079">
        <w:rPr>
          <w:sz w:val="28"/>
          <w:szCs w:val="28"/>
        </w:rPr>
        <w:t xml:space="preserve"> </w:t>
      </w:r>
      <w:r w:rsidRPr="00A20079">
        <w:rPr>
          <w:spacing w:val="-2"/>
          <w:w w:val="105"/>
          <w:sz w:val="28"/>
          <w:szCs w:val="28"/>
        </w:rPr>
        <w:t xml:space="preserve">предложениях </w:t>
      </w:r>
      <w:r w:rsidRPr="00A20079">
        <w:rPr>
          <w:w w:val="105"/>
          <w:sz w:val="28"/>
          <w:szCs w:val="28"/>
        </w:rPr>
        <w:t>с разными видами связи.</w:t>
      </w:r>
    </w:p>
    <w:p w:rsidR="006254E5" w:rsidRPr="00A20079" w:rsidRDefault="003243A9" w:rsidP="00A1264B">
      <w:pPr>
        <w:pStyle w:val="a3"/>
        <w:spacing w:before="1" w:line="276" w:lineRule="auto"/>
        <w:ind w:left="976" w:firstLine="0"/>
        <w:rPr>
          <w:sz w:val="28"/>
          <w:szCs w:val="28"/>
        </w:rPr>
      </w:pPr>
      <w:r w:rsidRPr="00A20079">
        <w:rPr>
          <w:w w:val="105"/>
          <w:sz w:val="28"/>
          <w:szCs w:val="28"/>
        </w:rPr>
        <w:t>Прямая</w:t>
      </w:r>
      <w:r w:rsidRPr="00A20079">
        <w:rPr>
          <w:spacing w:val="-10"/>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косвенная</w:t>
      </w:r>
      <w:r w:rsidRPr="00A20079">
        <w:rPr>
          <w:spacing w:val="-9"/>
          <w:w w:val="105"/>
          <w:sz w:val="28"/>
          <w:szCs w:val="28"/>
        </w:rPr>
        <w:t xml:space="preserve"> </w:t>
      </w:r>
      <w:r w:rsidRPr="00A20079">
        <w:rPr>
          <w:spacing w:val="-2"/>
          <w:w w:val="105"/>
          <w:sz w:val="28"/>
          <w:szCs w:val="28"/>
        </w:rPr>
        <w:t>речь.</w:t>
      </w:r>
    </w:p>
    <w:p w:rsidR="006254E5" w:rsidRPr="00A20079" w:rsidRDefault="003243A9" w:rsidP="00A1264B">
      <w:pPr>
        <w:pStyle w:val="a3"/>
        <w:tabs>
          <w:tab w:val="left" w:pos="2617"/>
          <w:tab w:val="left" w:pos="3718"/>
          <w:tab w:val="left" w:pos="4142"/>
          <w:tab w:val="left" w:pos="5551"/>
          <w:tab w:val="left" w:pos="6357"/>
          <w:tab w:val="left" w:pos="7601"/>
          <w:tab w:val="left" w:pos="9089"/>
        </w:tabs>
        <w:spacing w:before="17" w:line="276" w:lineRule="auto"/>
        <w:ind w:right="426"/>
        <w:rPr>
          <w:sz w:val="28"/>
          <w:szCs w:val="28"/>
        </w:rPr>
      </w:pPr>
      <w:r w:rsidRPr="00A20079">
        <w:rPr>
          <w:spacing w:val="-2"/>
          <w:w w:val="105"/>
          <w:sz w:val="28"/>
          <w:szCs w:val="28"/>
        </w:rPr>
        <w:t>Распознавать</w:t>
      </w:r>
      <w:r w:rsidRPr="00A20079">
        <w:rPr>
          <w:sz w:val="28"/>
          <w:szCs w:val="28"/>
        </w:rPr>
        <w:tab/>
      </w:r>
      <w:r w:rsidRPr="00A20079">
        <w:rPr>
          <w:spacing w:val="-2"/>
          <w:w w:val="105"/>
          <w:sz w:val="28"/>
          <w:szCs w:val="28"/>
        </w:rPr>
        <w:t>прямую</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косвенную</w:t>
      </w:r>
      <w:r w:rsidRPr="00A20079">
        <w:rPr>
          <w:sz w:val="28"/>
          <w:szCs w:val="28"/>
        </w:rPr>
        <w:tab/>
      </w:r>
      <w:r w:rsidRPr="00A20079">
        <w:rPr>
          <w:spacing w:val="-2"/>
          <w:w w:val="105"/>
          <w:sz w:val="28"/>
          <w:szCs w:val="28"/>
        </w:rPr>
        <w:t>речь;</w:t>
      </w:r>
      <w:r w:rsidRPr="00A20079">
        <w:rPr>
          <w:sz w:val="28"/>
          <w:szCs w:val="28"/>
        </w:rPr>
        <w:tab/>
      </w:r>
      <w:r w:rsidRPr="00A20079">
        <w:rPr>
          <w:spacing w:val="-2"/>
          <w:w w:val="105"/>
          <w:sz w:val="28"/>
          <w:szCs w:val="28"/>
        </w:rPr>
        <w:t>выявлять</w:t>
      </w:r>
      <w:r w:rsidRPr="00A20079">
        <w:rPr>
          <w:sz w:val="28"/>
          <w:szCs w:val="28"/>
        </w:rPr>
        <w:tab/>
      </w:r>
      <w:r w:rsidRPr="00A20079">
        <w:rPr>
          <w:spacing w:val="-2"/>
          <w:w w:val="105"/>
          <w:sz w:val="28"/>
          <w:szCs w:val="28"/>
        </w:rPr>
        <w:t>синонимию</w:t>
      </w:r>
      <w:r w:rsidR="00B85FA2" w:rsidRPr="00A20079">
        <w:rPr>
          <w:sz w:val="28"/>
          <w:szCs w:val="28"/>
        </w:rPr>
        <w:t xml:space="preserve"> </w:t>
      </w:r>
      <w:r w:rsidRPr="00A20079">
        <w:rPr>
          <w:spacing w:val="-2"/>
          <w:w w:val="105"/>
          <w:sz w:val="28"/>
          <w:szCs w:val="28"/>
        </w:rPr>
        <w:t xml:space="preserve">предложений </w:t>
      </w:r>
      <w:r w:rsidRPr="00A20079">
        <w:rPr>
          <w:w w:val="105"/>
          <w:sz w:val="28"/>
          <w:szCs w:val="28"/>
        </w:rPr>
        <w:t>с прямой и косвенной речью.</w:t>
      </w:r>
    </w:p>
    <w:p w:rsidR="006254E5" w:rsidRPr="00A20079" w:rsidRDefault="003243A9" w:rsidP="00A1264B">
      <w:pPr>
        <w:pStyle w:val="a3"/>
        <w:tabs>
          <w:tab w:val="left" w:pos="2070"/>
          <w:tab w:val="left" w:pos="3689"/>
          <w:tab w:val="left" w:pos="4272"/>
          <w:tab w:val="left" w:pos="5818"/>
          <w:tab w:val="left" w:pos="6991"/>
          <w:tab w:val="left" w:pos="8316"/>
          <w:tab w:val="left" w:pos="9884"/>
        </w:tabs>
        <w:spacing w:before="2" w:line="276" w:lineRule="auto"/>
        <w:ind w:right="416"/>
        <w:rPr>
          <w:sz w:val="28"/>
          <w:szCs w:val="28"/>
        </w:rPr>
      </w:pPr>
      <w:r w:rsidRPr="00A20079">
        <w:rPr>
          <w:spacing w:val="-4"/>
          <w:w w:val="105"/>
          <w:sz w:val="28"/>
          <w:szCs w:val="28"/>
        </w:rPr>
        <w:t>Уметь</w:t>
      </w:r>
      <w:r w:rsidRPr="00A20079">
        <w:rPr>
          <w:sz w:val="28"/>
          <w:szCs w:val="28"/>
        </w:rPr>
        <w:tab/>
      </w:r>
      <w:r w:rsidRPr="00A20079">
        <w:rPr>
          <w:spacing w:val="-2"/>
          <w:w w:val="105"/>
          <w:sz w:val="28"/>
          <w:szCs w:val="28"/>
        </w:rPr>
        <w:t>цитировать</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применять</w:t>
      </w:r>
      <w:r w:rsidRPr="00A20079">
        <w:rPr>
          <w:sz w:val="28"/>
          <w:szCs w:val="28"/>
        </w:rPr>
        <w:tab/>
      </w:r>
      <w:r w:rsidRPr="00A20079">
        <w:rPr>
          <w:spacing w:val="-2"/>
          <w:w w:val="105"/>
          <w:sz w:val="28"/>
          <w:szCs w:val="28"/>
        </w:rPr>
        <w:t>разные</w:t>
      </w:r>
      <w:r w:rsidRPr="00A20079">
        <w:rPr>
          <w:sz w:val="28"/>
          <w:szCs w:val="28"/>
        </w:rPr>
        <w:tab/>
      </w:r>
      <w:r w:rsidRPr="00A20079">
        <w:rPr>
          <w:spacing w:val="-2"/>
          <w:w w:val="105"/>
          <w:sz w:val="28"/>
          <w:szCs w:val="28"/>
        </w:rPr>
        <w:t>способы</w:t>
      </w:r>
      <w:r w:rsidRPr="00A20079">
        <w:rPr>
          <w:sz w:val="28"/>
          <w:szCs w:val="28"/>
        </w:rPr>
        <w:tab/>
      </w:r>
      <w:r w:rsidRPr="00A20079">
        <w:rPr>
          <w:spacing w:val="-2"/>
          <w:w w:val="105"/>
          <w:sz w:val="28"/>
          <w:szCs w:val="28"/>
        </w:rPr>
        <w:t>включения</w:t>
      </w:r>
      <w:r w:rsidR="00B85FA2" w:rsidRPr="00A20079">
        <w:rPr>
          <w:sz w:val="28"/>
          <w:szCs w:val="28"/>
        </w:rPr>
        <w:t xml:space="preserve"> </w:t>
      </w:r>
      <w:r w:rsidRPr="00A20079">
        <w:rPr>
          <w:spacing w:val="-2"/>
          <w:w w:val="105"/>
          <w:sz w:val="28"/>
          <w:szCs w:val="28"/>
        </w:rPr>
        <w:t xml:space="preserve">цитат </w:t>
      </w:r>
      <w:r w:rsidRPr="00A20079">
        <w:rPr>
          <w:w w:val="105"/>
          <w:sz w:val="28"/>
          <w:szCs w:val="28"/>
        </w:rPr>
        <w:t>в высказывание.</w:t>
      </w:r>
    </w:p>
    <w:p w:rsidR="006254E5" w:rsidRPr="00A20079" w:rsidRDefault="003243A9" w:rsidP="00A1264B">
      <w:pPr>
        <w:pStyle w:val="a3"/>
        <w:spacing w:line="276" w:lineRule="auto"/>
        <w:ind w:right="542"/>
        <w:rPr>
          <w:sz w:val="28"/>
          <w:szCs w:val="28"/>
        </w:rPr>
      </w:pPr>
      <w:r w:rsidRPr="00A20079">
        <w:rPr>
          <w:w w:val="105"/>
          <w:sz w:val="28"/>
          <w:szCs w:val="28"/>
        </w:rPr>
        <w:t>Соблюдать</w:t>
      </w:r>
      <w:r w:rsidRPr="00A20079">
        <w:rPr>
          <w:spacing w:val="28"/>
          <w:w w:val="105"/>
          <w:sz w:val="28"/>
          <w:szCs w:val="28"/>
        </w:rPr>
        <w:t xml:space="preserve"> </w:t>
      </w:r>
      <w:r w:rsidRPr="00A20079">
        <w:rPr>
          <w:w w:val="105"/>
          <w:sz w:val="28"/>
          <w:szCs w:val="28"/>
        </w:rPr>
        <w:t>основные</w:t>
      </w:r>
      <w:r w:rsidRPr="00A20079">
        <w:rPr>
          <w:spacing w:val="24"/>
          <w:w w:val="105"/>
          <w:sz w:val="28"/>
          <w:szCs w:val="28"/>
        </w:rPr>
        <w:t xml:space="preserve"> </w:t>
      </w:r>
      <w:r w:rsidRPr="00A20079">
        <w:rPr>
          <w:w w:val="105"/>
          <w:sz w:val="28"/>
          <w:szCs w:val="28"/>
        </w:rPr>
        <w:t>нормы</w:t>
      </w:r>
      <w:r w:rsidRPr="00A20079">
        <w:rPr>
          <w:spacing w:val="32"/>
          <w:w w:val="105"/>
          <w:sz w:val="28"/>
          <w:szCs w:val="28"/>
        </w:rPr>
        <w:t xml:space="preserve"> </w:t>
      </w:r>
      <w:r w:rsidRPr="00A20079">
        <w:rPr>
          <w:w w:val="105"/>
          <w:sz w:val="28"/>
          <w:szCs w:val="28"/>
        </w:rPr>
        <w:t>построения</w:t>
      </w:r>
      <w:r w:rsidRPr="00A20079">
        <w:rPr>
          <w:spacing w:val="27"/>
          <w:w w:val="105"/>
          <w:sz w:val="28"/>
          <w:szCs w:val="28"/>
        </w:rPr>
        <w:t xml:space="preserve"> </w:t>
      </w:r>
      <w:r w:rsidRPr="00A20079">
        <w:rPr>
          <w:w w:val="105"/>
          <w:sz w:val="28"/>
          <w:szCs w:val="28"/>
        </w:rPr>
        <w:t>предложений</w:t>
      </w:r>
      <w:r w:rsidRPr="00A20079">
        <w:rPr>
          <w:spacing w:val="36"/>
          <w:w w:val="105"/>
          <w:sz w:val="28"/>
          <w:szCs w:val="28"/>
        </w:rPr>
        <w:t xml:space="preserve"> </w:t>
      </w:r>
      <w:r w:rsidRPr="00A20079">
        <w:rPr>
          <w:w w:val="105"/>
          <w:sz w:val="28"/>
          <w:szCs w:val="28"/>
        </w:rPr>
        <w:t>с</w:t>
      </w:r>
      <w:r w:rsidRPr="00A20079">
        <w:rPr>
          <w:spacing w:val="24"/>
          <w:w w:val="105"/>
          <w:sz w:val="28"/>
          <w:szCs w:val="28"/>
        </w:rPr>
        <w:t xml:space="preserve"> </w:t>
      </w:r>
      <w:r w:rsidRPr="00A20079">
        <w:rPr>
          <w:w w:val="105"/>
          <w:sz w:val="28"/>
          <w:szCs w:val="28"/>
        </w:rPr>
        <w:t>прямой</w:t>
      </w:r>
      <w:r w:rsidRPr="00A20079">
        <w:rPr>
          <w:spacing w:val="30"/>
          <w:w w:val="105"/>
          <w:sz w:val="28"/>
          <w:szCs w:val="28"/>
        </w:rPr>
        <w:t xml:space="preserve"> </w:t>
      </w:r>
      <w:r w:rsidRPr="00A20079">
        <w:rPr>
          <w:w w:val="105"/>
          <w:sz w:val="28"/>
          <w:szCs w:val="28"/>
        </w:rPr>
        <w:t>и</w:t>
      </w:r>
      <w:r w:rsidRPr="00A20079">
        <w:rPr>
          <w:spacing w:val="30"/>
          <w:w w:val="105"/>
          <w:sz w:val="28"/>
          <w:szCs w:val="28"/>
        </w:rPr>
        <w:t xml:space="preserve"> </w:t>
      </w:r>
      <w:r w:rsidRPr="00A20079">
        <w:rPr>
          <w:w w:val="105"/>
          <w:sz w:val="28"/>
          <w:szCs w:val="28"/>
        </w:rPr>
        <w:t>косвенной</w:t>
      </w:r>
      <w:r w:rsidRPr="00A20079">
        <w:rPr>
          <w:spacing w:val="36"/>
          <w:w w:val="105"/>
          <w:sz w:val="28"/>
          <w:szCs w:val="28"/>
        </w:rPr>
        <w:t xml:space="preserve"> </w:t>
      </w:r>
      <w:r w:rsidRPr="00A20079">
        <w:rPr>
          <w:w w:val="105"/>
          <w:sz w:val="28"/>
          <w:szCs w:val="28"/>
        </w:rPr>
        <w:t>речью,</w:t>
      </w:r>
      <w:r w:rsidRPr="00A20079">
        <w:rPr>
          <w:spacing w:val="27"/>
          <w:w w:val="105"/>
          <w:sz w:val="28"/>
          <w:szCs w:val="28"/>
        </w:rPr>
        <w:t xml:space="preserve"> </w:t>
      </w:r>
      <w:r w:rsidRPr="00A20079">
        <w:rPr>
          <w:w w:val="105"/>
          <w:sz w:val="28"/>
          <w:szCs w:val="28"/>
        </w:rPr>
        <w:t xml:space="preserve">при </w:t>
      </w:r>
      <w:r w:rsidRPr="00A20079">
        <w:rPr>
          <w:spacing w:val="-2"/>
          <w:w w:val="105"/>
          <w:sz w:val="28"/>
          <w:szCs w:val="28"/>
        </w:rPr>
        <w:t>цитировании.</w:t>
      </w:r>
    </w:p>
    <w:p w:rsidR="006254E5" w:rsidRDefault="003243A9" w:rsidP="009E4832">
      <w:pPr>
        <w:pStyle w:val="a3"/>
        <w:spacing w:before="4" w:line="276" w:lineRule="auto"/>
        <w:ind w:right="542"/>
        <w:rPr>
          <w:sz w:val="28"/>
          <w:szCs w:val="28"/>
        </w:rPr>
      </w:pPr>
      <w:r w:rsidRPr="00A20079">
        <w:rPr>
          <w:w w:val="105"/>
          <w:sz w:val="28"/>
          <w:szCs w:val="28"/>
        </w:rPr>
        <w:t>Применять правила постановки знаков препинания в предложениях с прямой и</w:t>
      </w:r>
      <w:r w:rsidRPr="00A20079">
        <w:rPr>
          <w:spacing w:val="76"/>
          <w:w w:val="105"/>
          <w:sz w:val="28"/>
          <w:szCs w:val="28"/>
        </w:rPr>
        <w:t xml:space="preserve"> </w:t>
      </w:r>
      <w:r w:rsidRPr="00A20079">
        <w:rPr>
          <w:w w:val="105"/>
          <w:sz w:val="28"/>
          <w:szCs w:val="28"/>
        </w:rPr>
        <w:t>косвенной речью, при цитировании.</w:t>
      </w:r>
    </w:p>
    <w:p w:rsidR="00B9577C" w:rsidRPr="00A20079" w:rsidRDefault="00B9577C" w:rsidP="00A1264B">
      <w:pPr>
        <w:pStyle w:val="a3"/>
        <w:spacing w:before="3" w:line="276" w:lineRule="auto"/>
        <w:ind w:left="0" w:firstLine="0"/>
        <w:rPr>
          <w:sz w:val="28"/>
          <w:szCs w:val="28"/>
        </w:rPr>
      </w:pPr>
    </w:p>
    <w:p w:rsidR="006254E5" w:rsidRPr="00A20079" w:rsidRDefault="003243A9" w:rsidP="00A1264B">
      <w:pPr>
        <w:pStyle w:val="31"/>
        <w:spacing w:line="276" w:lineRule="auto"/>
        <w:ind w:left="976" w:right="542"/>
        <w:rPr>
          <w:sz w:val="28"/>
          <w:szCs w:val="28"/>
        </w:rPr>
      </w:pPr>
      <w:r w:rsidRPr="00A20079">
        <w:rPr>
          <w:sz w:val="28"/>
          <w:szCs w:val="28"/>
        </w:rPr>
        <w:t>2.1.2</w:t>
      </w:r>
      <w:r w:rsidRPr="00A20079">
        <w:rPr>
          <w:spacing w:val="33"/>
          <w:sz w:val="28"/>
          <w:szCs w:val="28"/>
        </w:rPr>
        <w:t xml:space="preserve"> </w:t>
      </w:r>
      <w:r w:rsidRPr="00A20079">
        <w:rPr>
          <w:sz w:val="28"/>
          <w:szCs w:val="28"/>
        </w:rPr>
        <w:t>Федеральная</w:t>
      </w:r>
      <w:r w:rsidRPr="00A20079">
        <w:rPr>
          <w:spacing w:val="42"/>
          <w:sz w:val="28"/>
          <w:szCs w:val="28"/>
        </w:rPr>
        <w:t xml:space="preserve"> </w:t>
      </w:r>
      <w:r w:rsidRPr="00A20079">
        <w:rPr>
          <w:sz w:val="28"/>
          <w:szCs w:val="28"/>
        </w:rPr>
        <w:t>рабочая</w:t>
      </w:r>
      <w:r w:rsidRPr="00A20079">
        <w:rPr>
          <w:spacing w:val="29"/>
          <w:sz w:val="28"/>
          <w:szCs w:val="28"/>
        </w:rPr>
        <w:t xml:space="preserve"> </w:t>
      </w:r>
      <w:r w:rsidRPr="00A20079">
        <w:rPr>
          <w:sz w:val="28"/>
          <w:szCs w:val="28"/>
        </w:rPr>
        <w:t>программа</w:t>
      </w:r>
      <w:r w:rsidRPr="00A20079">
        <w:rPr>
          <w:spacing w:val="23"/>
          <w:sz w:val="28"/>
          <w:szCs w:val="28"/>
        </w:rPr>
        <w:t xml:space="preserve"> </w:t>
      </w:r>
      <w:r w:rsidRPr="00A20079">
        <w:rPr>
          <w:sz w:val="28"/>
          <w:szCs w:val="28"/>
        </w:rPr>
        <w:t>по</w:t>
      </w:r>
      <w:r w:rsidRPr="00A20079">
        <w:rPr>
          <w:spacing w:val="45"/>
          <w:sz w:val="28"/>
          <w:szCs w:val="28"/>
        </w:rPr>
        <w:t xml:space="preserve"> </w:t>
      </w:r>
      <w:r w:rsidRPr="00A20079">
        <w:rPr>
          <w:sz w:val="28"/>
          <w:szCs w:val="28"/>
        </w:rPr>
        <w:t>учебному</w:t>
      </w:r>
      <w:r w:rsidRPr="00A20079">
        <w:rPr>
          <w:spacing w:val="23"/>
          <w:sz w:val="28"/>
          <w:szCs w:val="28"/>
        </w:rPr>
        <w:t xml:space="preserve"> </w:t>
      </w:r>
      <w:r w:rsidRPr="00A20079">
        <w:rPr>
          <w:sz w:val="28"/>
          <w:szCs w:val="28"/>
        </w:rPr>
        <w:t>предмету</w:t>
      </w:r>
      <w:r w:rsidRPr="00A20079">
        <w:rPr>
          <w:spacing w:val="23"/>
          <w:sz w:val="28"/>
          <w:szCs w:val="28"/>
        </w:rPr>
        <w:t xml:space="preserve"> </w:t>
      </w:r>
      <w:r w:rsidRPr="00A20079">
        <w:rPr>
          <w:spacing w:val="-2"/>
          <w:sz w:val="28"/>
          <w:szCs w:val="28"/>
        </w:rPr>
        <w:t>«Литература».</w:t>
      </w:r>
    </w:p>
    <w:p w:rsidR="006254E5" w:rsidRPr="00A20079" w:rsidRDefault="003243A9" w:rsidP="00A1264B">
      <w:pPr>
        <w:pStyle w:val="a3"/>
        <w:spacing w:before="2" w:line="276" w:lineRule="auto"/>
        <w:rPr>
          <w:sz w:val="28"/>
          <w:szCs w:val="28"/>
        </w:rPr>
      </w:pPr>
      <w:r w:rsidRPr="00A20079">
        <w:rPr>
          <w:w w:val="105"/>
          <w:sz w:val="28"/>
          <w:szCs w:val="28"/>
        </w:rPr>
        <w:t>Федеральная</w:t>
      </w:r>
      <w:r w:rsidRPr="00A20079">
        <w:rPr>
          <w:spacing w:val="2"/>
          <w:w w:val="105"/>
          <w:sz w:val="28"/>
          <w:szCs w:val="28"/>
        </w:rPr>
        <w:t xml:space="preserve"> </w:t>
      </w:r>
      <w:r w:rsidRPr="00A20079">
        <w:rPr>
          <w:w w:val="105"/>
          <w:sz w:val="28"/>
          <w:szCs w:val="28"/>
        </w:rPr>
        <w:t>рабочая</w:t>
      </w:r>
      <w:r w:rsidRPr="00A20079">
        <w:rPr>
          <w:spacing w:val="-3"/>
          <w:w w:val="105"/>
          <w:sz w:val="28"/>
          <w:szCs w:val="28"/>
        </w:rPr>
        <w:t xml:space="preserve"> </w:t>
      </w:r>
      <w:r w:rsidRPr="00A20079">
        <w:rPr>
          <w:w w:val="105"/>
          <w:sz w:val="28"/>
          <w:szCs w:val="28"/>
        </w:rPr>
        <w:t>программа</w:t>
      </w:r>
      <w:r w:rsidRPr="00A20079">
        <w:rPr>
          <w:spacing w:val="-1"/>
          <w:w w:val="105"/>
          <w:sz w:val="28"/>
          <w:szCs w:val="28"/>
        </w:rPr>
        <w:t xml:space="preserve"> </w:t>
      </w:r>
      <w:r w:rsidRPr="00A20079">
        <w:rPr>
          <w:w w:val="105"/>
          <w:sz w:val="28"/>
          <w:szCs w:val="28"/>
        </w:rPr>
        <w:t>по учебному</w:t>
      </w:r>
      <w:r w:rsidRPr="00A20079">
        <w:rPr>
          <w:spacing w:val="-6"/>
          <w:w w:val="105"/>
          <w:sz w:val="28"/>
          <w:szCs w:val="28"/>
        </w:rPr>
        <w:t xml:space="preserve"> </w:t>
      </w:r>
      <w:r w:rsidRPr="00A20079">
        <w:rPr>
          <w:w w:val="105"/>
          <w:sz w:val="28"/>
          <w:szCs w:val="28"/>
        </w:rPr>
        <w:t>предмету</w:t>
      </w:r>
      <w:r w:rsidRPr="00A20079">
        <w:rPr>
          <w:spacing w:val="-6"/>
          <w:w w:val="105"/>
          <w:sz w:val="28"/>
          <w:szCs w:val="28"/>
        </w:rPr>
        <w:t xml:space="preserve"> </w:t>
      </w:r>
      <w:r w:rsidR="00374BDE">
        <w:rPr>
          <w:w w:val="105"/>
          <w:sz w:val="28"/>
          <w:szCs w:val="28"/>
        </w:rPr>
        <w:t xml:space="preserve">«Литература» </w:t>
      </w:r>
      <w:r w:rsidRPr="00A20079">
        <w:rPr>
          <w:w w:val="105"/>
          <w:sz w:val="28"/>
          <w:szCs w:val="28"/>
        </w:rPr>
        <w:t>(предметная</w:t>
      </w:r>
      <w:r w:rsidRPr="00A20079">
        <w:rPr>
          <w:spacing w:val="3"/>
          <w:w w:val="105"/>
          <w:sz w:val="28"/>
          <w:szCs w:val="28"/>
        </w:rPr>
        <w:t xml:space="preserve"> </w:t>
      </w:r>
      <w:r w:rsidRPr="00A20079">
        <w:rPr>
          <w:spacing w:val="-2"/>
          <w:w w:val="105"/>
          <w:sz w:val="28"/>
          <w:szCs w:val="28"/>
        </w:rPr>
        <w:t>область</w:t>
      </w:r>
      <w:r w:rsidR="00A27B22" w:rsidRPr="00A20079">
        <w:rPr>
          <w:sz w:val="28"/>
          <w:szCs w:val="28"/>
        </w:rPr>
        <w:t xml:space="preserve"> </w:t>
      </w:r>
      <w:r w:rsidRPr="00A20079">
        <w:rPr>
          <w:spacing w:val="-2"/>
          <w:w w:val="105"/>
          <w:sz w:val="28"/>
          <w:szCs w:val="28"/>
        </w:rPr>
        <w:t>«Русский</w:t>
      </w:r>
      <w:r w:rsidRPr="00A20079">
        <w:rPr>
          <w:sz w:val="28"/>
          <w:szCs w:val="28"/>
        </w:rPr>
        <w:tab/>
      </w:r>
      <w:r w:rsidRPr="00A20079">
        <w:rPr>
          <w:sz w:val="28"/>
          <w:szCs w:val="28"/>
        </w:rPr>
        <w:tab/>
      </w:r>
      <w:r w:rsidRPr="00A20079">
        <w:rPr>
          <w:spacing w:val="-4"/>
          <w:w w:val="105"/>
          <w:sz w:val="28"/>
          <w:szCs w:val="28"/>
        </w:rPr>
        <w:t>язык</w:t>
      </w:r>
      <w:r w:rsidRPr="00A20079">
        <w:rPr>
          <w:sz w:val="28"/>
          <w:szCs w:val="28"/>
        </w:rPr>
        <w:tab/>
      </w:r>
      <w:r w:rsidRPr="00A20079">
        <w:rPr>
          <w:sz w:val="28"/>
          <w:szCs w:val="28"/>
        </w:rPr>
        <w:tab/>
      </w:r>
      <w:r w:rsidRPr="00A20079">
        <w:rPr>
          <w:spacing w:val="-10"/>
          <w:w w:val="105"/>
          <w:sz w:val="28"/>
          <w:szCs w:val="28"/>
        </w:rPr>
        <w:t>и</w:t>
      </w:r>
      <w:r w:rsidRPr="00A20079">
        <w:rPr>
          <w:sz w:val="28"/>
          <w:szCs w:val="28"/>
        </w:rPr>
        <w:tab/>
      </w:r>
      <w:r w:rsidRPr="00A20079">
        <w:rPr>
          <w:sz w:val="28"/>
          <w:szCs w:val="28"/>
        </w:rPr>
        <w:tab/>
      </w:r>
      <w:r w:rsidRPr="00A20079">
        <w:rPr>
          <w:spacing w:val="-2"/>
          <w:w w:val="105"/>
          <w:sz w:val="28"/>
          <w:szCs w:val="28"/>
        </w:rPr>
        <w:t>литература»)</w:t>
      </w:r>
      <w:r w:rsidR="00374BDE">
        <w:rPr>
          <w:sz w:val="28"/>
          <w:szCs w:val="28"/>
        </w:rPr>
        <w:tab/>
        <w:t xml:space="preserve"> </w:t>
      </w:r>
      <w:r w:rsidRPr="00A20079">
        <w:rPr>
          <w:spacing w:val="-2"/>
          <w:w w:val="105"/>
          <w:sz w:val="28"/>
          <w:szCs w:val="28"/>
        </w:rPr>
        <w:t xml:space="preserve">(далее </w:t>
      </w:r>
      <w:r w:rsidRPr="00A20079">
        <w:rPr>
          <w:w w:val="105"/>
          <w:sz w:val="28"/>
          <w:szCs w:val="28"/>
        </w:rPr>
        <w:t xml:space="preserve">соответственно – программа по литературе, литература) включает пояснительную записку, </w:t>
      </w:r>
      <w:r w:rsidRPr="00A20079">
        <w:rPr>
          <w:spacing w:val="-2"/>
          <w:sz w:val="28"/>
          <w:szCs w:val="28"/>
        </w:rPr>
        <w:t>содержание</w:t>
      </w:r>
      <w:r w:rsidRPr="00A20079">
        <w:rPr>
          <w:sz w:val="28"/>
          <w:szCs w:val="28"/>
        </w:rPr>
        <w:tab/>
      </w:r>
      <w:r w:rsidRPr="00A20079">
        <w:rPr>
          <w:spacing w:val="-2"/>
          <w:sz w:val="28"/>
          <w:szCs w:val="28"/>
        </w:rPr>
        <w:t>обучения,</w:t>
      </w:r>
      <w:r w:rsidRPr="00A20079">
        <w:rPr>
          <w:sz w:val="28"/>
          <w:szCs w:val="28"/>
        </w:rPr>
        <w:tab/>
      </w:r>
      <w:r w:rsidRPr="00A20079">
        <w:rPr>
          <w:spacing w:val="-2"/>
          <w:sz w:val="28"/>
          <w:szCs w:val="28"/>
        </w:rPr>
        <w:t>планируемые</w:t>
      </w:r>
      <w:r w:rsidRPr="00A20079">
        <w:rPr>
          <w:sz w:val="28"/>
          <w:szCs w:val="28"/>
        </w:rPr>
        <w:tab/>
      </w:r>
      <w:r w:rsidRPr="00A20079">
        <w:rPr>
          <w:spacing w:val="-2"/>
          <w:sz w:val="28"/>
          <w:szCs w:val="28"/>
        </w:rPr>
        <w:t>результаты</w:t>
      </w:r>
      <w:r w:rsidR="00374BDE">
        <w:rPr>
          <w:sz w:val="28"/>
          <w:szCs w:val="28"/>
        </w:rPr>
        <w:t xml:space="preserve"> </w:t>
      </w:r>
      <w:r w:rsidRPr="00A20079">
        <w:rPr>
          <w:spacing w:val="-2"/>
          <w:sz w:val="28"/>
          <w:szCs w:val="28"/>
        </w:rPr>
        <w:t>освоения</w:t>
      </w:r>
      <w:r w:rsidRPr="00A20079">
        <w:rPr>
          <w:sz w:val="28"/>
          <w:szCs w:val="28"/>
        </w:rPr>
        <w:tab/>
      </w:r>
      <w:r w:rsidRPr="00A20079">
        <w:rPr>
          <w:spacing w:val="-2"/>
          <w:sz w:val="28"/>
          <w:szCs w:val="28"/>
        </w:rPr>
        <w:t xml:space="preserve">программы </w:t>
      </w:r>
      <w:r w:rsidRPr="00A20079">
        <w:rPr>
          <w:w w:val="105"/>
          <w:sz w:val="28"/>
          <w:szCs w:val="28"/>
        </w:rPr>
        <w:t>по литературе.</w:t>
      </w:r>
    </w:p>
    <w:p w:rsidR="006254E5" w:rsidRPr="00A20079" w:rsidRDefault="003243A9" w:rsidP="00A1264B">
      <w:pPr>
        <w:pStyle w:val="a3"/>
        <w:spacing w:before="9" w:line="276" w:lineRule="auto"/>
        <w:ind w:left="976" w:firstLine="0"/>
        <w:rPr>
          <w:sz w:val="28"/>
          <w:szCs w:val="28"/>
        </w:rPr>
      </w:pPr>
      <w:r w:rsidRPr="00A20079">
        <w:rPr>
          <w:sz w:val="28"/>
          <w:szCs w:val="28"/>
        </w:rPr>
        <w:t>Пояснительная</w:t>
      </w:r>
      <w:r w:rsidRPr="00A20079">
        <w:rPr>
          <w:spacing w:val="46"/>
          <w:sz w:val="28"/>
          <w:szCs w:val="28"/>
        </w:rPr>
        <w:t xml:space="preserve"> </w:t>
      </w:r>
      <w:r w:rsidRPr="00A20079">
        <w:rPr>
          <w:spacing w:val="-2"/>
          <w:sz w:val="28"/>
          <w:szCs w:val="28"/>
        </w:rPr>
        <w:t>записка.</w:t>
      </w:r>
    </w:p>
    <w:p w:rsidR="006254E5" w:rsidRPr="00A20079" w:rsidRDefault="003243A9" w:rsidP="00A1264B">
      <w:pPr>
        <w:pStyle w:val="a3"/>
        <w:spacing w:before="10" w:line="276" w:lineRule="auto"/>
        <w:ind w:right="419"/>
        <w:rPr>
          <w:sz w:val="28"/>
          <w:szCs w:val="28"/>
        </w:rPr>
      </w:pPr>
      <w:r w:rsidRPr="00A20079">
        <w:rPr>
          <w:w w:val="105"/>
          <w:sz w:val="28"/>
          <w:szCs w:val="28"/>
        </w:rPr>
        <w:t>Программа по литературе разработана с целью оказания методической помощи учителю литературы</w:t>
      </w:r>
      <w:r w:rsidRPr="00A20079">
        <w:rPr>
          <w:spacing w:val="26"/>
          <w:w w:val="105"/>
          <w:sz w:val="28"/>
          <w:szCs w:val="28"/>
        </w:rPr>
        <w:t xml:space="preserve">  </w:t>
      </w:r>
      <w:r w:rsidRPr="00A20079">
        <w:rPr>
          <w:w w:val="105"/>
          <w:sz w:val="28"/>
          <w:szCs w:val="28"/>
        </w:rPr>
        <w:t>в</w:t>
      </w:r>
      <w:r w:rsidRPr="00A20079">
        <w:rPr>
          <w:spacing w:val="28"/>
          <w:w w:val="105"/>
          <w:sz w:val="28"/>
          <w:szCs w:val="28"/>
        </w:rPr>
        <w:t xml:space="preserve">  </w:t>
      </w:r>
      <w:r w:rsidRPr="00A20079">
        <w:rPr>
          <w:w w:val="105"/>
          <w:sz w:val="28"/>
          <w:szCs w:val="28"/>
        </w:rPr>
        <w:t>создании</w:t>
      </w:r>
      <w:r w:rsidRPr="00A20079">
        <w:rPr>
          <w:spacing w:val="27"/>
          <w:w w:val="105"/>
          <w:sz w:val="28"/>
          <w:szCs w:val="28"/>
        </w:rPr>
        <w:t xml:space="preserve">  </w:t>
      </w:r>
      <w:r w:rsidRPr="00A20079">
        <w:rPr>
          <w:w w:val="105"/>
          <w:sz w:val="28"/>
          <w:szCs w:val="28"/>
        </w:rPr>
        <w:t>рабочей</w:t>
      </w:r>
      <w:r w:rsidRPr="00A20079">
        <w:rPr>
          <w:spacing w:val="27"/>
          <w:w w:val="105"/>
          <w:sz w:val="28"/>
          <w:szCs w:val="28"/>
        </w:rPr>
        <w:t xml:space="preserve">  </w:t>
      </w:r>
      <w:r w:rsidRPr="00A20079">
        <w:rPr>
          <w:w w:val="105"/>
          <w:sz w:val="28"/>
          <w:szCs w:val="28"/>
        </w:rPr>
        <w:t>программы</w:t>
      </w:r>
      <w:r w:rsidRPr="00A20079">
        <w:rPr>
          <w:spacing w:val="27"/>
          <w:w w:val="105"/>
          <w:sz w:val="28"/>
          <w:szCs w:val="28"/>
        </w:rPr>
        <w:t xml:space="preserve">  </w:t>
      </w:r>
      <w:r w:rsidRPr="00A20079">
        <w:rPr>
          <w:w w:val="105"/>
          <w:sz w:val="28"/>
          <w:szCs w:val="28"/>
        </w:rPr>
        <w:t>по</w:t>
      </w:r>
      <w:r w:rsidRPr="00A20079">
        <w:rPr>
          <w:spacing w:val="28"/>
          <w:w w:val="105"/>
          <w:sz w:val="28"/>
          <w:szCs w:val="28"/>
        </w:rPr>
        <w:t xml:space="preserve">  </w:t>
      </w:r>
      <w:r w:rsidRPr="00A20079">
        <w:rPr>
          <w:w w:val="105"/>
          <w:sz w:val="28"/>
          <w:szCs w:val="28"/>
        </w:rPr>
        <w:t>учебному</w:t>
      </w:r>
      <w:r w:rsidRPr="00A20079">
        <w:rPr>
          <w:spacing w:val="25"/>
          <w:w w:val="105"/>
          <w:sz w:val="28"/>
          <w:szCs w:val="28"/>
        </w:rPr>
        <w:t xml:space="preserve">  </w:t>
      </w:r>
      <w:r w:rsidRPr="00A20079">
        <w:rPr>
          <w:w w:val="105"/>
          <w:sz w:val="28"/>
          <w:szCs w:val="28"/>
        </w:rPr>
        <w:t>предмету,</w:t>
      </w:r>
      <w:r w:rsidRPr="00A20079">
        <w:rPr>
          <w:spacing w:val="29"/>
          <w:w w:val="105"/>
          <w:sz w:val="28"/>
          <w:szCs w:val="28"/>
        </w:rPr>
        <w:t xml:space="preserve">  </w:t>
      </w:r>
      <w:r w:rsidRPr="00A20079">
        <w:rPr>
          <w:w w:val="105"/>
          <w:sz w:val="28"/>
          <w:szCs w:val="28"/>
        </w:rPr>
        <w:t>ориентированной</w:t>
      </w:r>
      <w:r w:rsidRPr="00A20079">
        <w:rPr>
          <w:spacing w:val="27"/>
          <w:w w:val="105"/>
          <w:sz w:val="28"/>
          <w:szCs w:val="28"/>
        </w:rPr>
        <w:t xml:space="preserve">  </w:t>
      </w:r>
      <w:r w:rsidRPr="00A20079">
        <w:rPr>
          <w:spacing w:val="-5"/>
          <w:w w:val="105"/>
          <w:sz w:val="28"/>
          <w:szCs w:val="28"/>
        </w:rPr>
        <w:t>на</w:t>
      </w:r>
      <w:r w:rsidR="00A27B22" w:rsidRPr="00A20079">
        <w:rPr>
          <w:sz w:val="28"/>
          <w:szCs w:val="28"/>
        </w:rPr>
        <w:t xml:space="preserve"> </w:t>
      </w:r>
      <w:r w:rsidRPr="00A20079">
        <w:rPr>
          <w:sz w:val="28"/>
          <w:szCs w:val="28"/>
        </w:rPr>
        <w:t>современные</w:t>
      </w:r>
      <w:r w:rsidRPr="00A20079">
        <w:rPr>
          <w:spacing w:val="32"/>
          <w:sz w:val="28"/>
          <w:szCs w:val="28"/>
        </w:rPr>
        <w:t xml:space="preserve"> </w:t>
      </w:r>
      <w:r w:rsidRPr="00A20079">
        <w:rPr>
          <w:sz w:val="28"/>
          <w:szCs w:val="28"/>
        </w:rPr>
        <w:t>тенденции</w:t>
      </w:r>
      <w:r w:rsidRPr="00A20079">
        <w:rPr>
          <w:spacing w:val="32"/>
          <w:sz w:val="28"/>
          <w:szCs w:val="28"/>
        </w:rPr>
        <w:t xml:space="preserve"> </w:t>
      </w:r>
      <w:r w:rsidRPr="00A20079">
        <w:rPr>
          <w:sz w:val="28"/>
          <w:szCs w:val="28"/>
        </w:rPr>
        <w:t>в</w:t>
      </w:r>
      <w:r w:rsidRPr="00A20079">
        <w:rPr>
          <w:spacing w:val="33"/>
          <w:sz w:val="28"/>
          <w:szCs w:val="28"/>
        </w:rPr>
        <w:t xml:space="preserve"> </w:t>
      </w:r>
      <w:r w:rsidRPr="00A20079">
        <w:rPr>
          <w:sz w:val="28"/>
          <w:szCs w:val="28"/>
        </w:rPr>
        <w:t>образовании</w:t>
      </w:r>
      <w:r w:rsidRPr="00A20079">
        <w:rPr>
          <w:spacing w:val="32"/>
          <w:sz w:val="28"/>
          <w:szCs w:val="28"/>
        </w:rPr>
        <w:t xml:space="preserve"> </w:t>
      </w:r>
      <w:r w:rsidRPr="00A20079">
        <w:rPr>
          <w:sz w:val="28"/>
          <w:szCs w:val="28"/>
        </w:rPr>
        <w:t>и</w:t>
      </w:r>
      <w:r w:rsidRPr="00A20079">
        <w:rPr>
          <w:spacing w:val="33"/>
          <w:sz w:val="28"/>
          <w:szCs w:val="28"/>
        </w:rPr>
        <w:t xml:space="preserve"> </w:t>
      </w:r>
      <w:r w:rsidRPr="00A20079">
        <w:rPr>
          <w:sz w:val="28"/>
          <w:szCs w:val="28"/>
        </w:rPr>
        <w:t>активные</w:t>
      </w:r>
      <w:r w:rsidRPr="00A20079">
        <w:rPr>
          <w:spacing w:val="21"/>
          <w:sz w:val="28"/>
          <w:szCs w:val="28"/>
        </w:rPr>
        <w:t xml:space="preserve"> </w:t>
      </w:r>
      <w:r w:rsidRPr="00A20079">
        <w:rPr>
          <w:sz w:val="28"/>
          <w:szCs w:val="28"/>
        </w:rPr>
        <w:t>методики</w:t>
      </w:r>
      <w:r w:rsidRPr="00A20079">
        <w:rPr>
          <w:spacing w:val="43"/>
          <w:sz w:val="28"/>
          <w:szCs w:val="28"/>
        </w:rPr>
        <w:t xml:space="preserve"> </w:t>
      </w:r>
      <w:r w:rsidRPr="00A20079">
        <w:rPr>
          <w:spacing w:val="-2"/>
          <w:sz w:val="28"/>
          <w:szCs w:val="28"/>
        </w:rPr>
        <w:t>обучения.</w:t>
      </w:r>
    </w:p>
    <w:p w:rsidR="006254E5" w:rsidRPr="00A20079" w:rsidRDefault="003243A9" w:rsidP="00A1264B">
      <w:pPr>
        <w:pStyle w:val="a3"/>
        <w:spacing w:before="10" w:line="276" w:lineRule="auto"/>
        <w:ind w:left="976" w:firstLine="0"/>
        <w:rPr>
          <w:sz w:val="28"/>
          <w:szCs w:val="28"/>
        </w:rPr>
      </w:pPr>
      <w:r w:rsidRPr="00A20079">
        <w:rPr>
          <w:sz w:val="28"/>
          <w:szCs w:val="28"/>
        </w:rPr>
        <w:t>Программа</w:t>
      </w:r>
      <w:r w:rsidRPr="00A20079">
        <w:rPr>
          <w:spacing w:val="31"/>
          <w:sz w:val="28"/>
          <w:szCs w:val="28"/>
        </w:rPr>
        <w:t xml:space="preserve"> </w:t>
      </w:r>
      <w:r w:rsidRPr="00A20079">
        <w:rPr>
          <w:sz w:val="28"/>
          <w:szCs w:val="28"/>
        </w:rPr>
        <w:t>по</w:t>
      </w:r>
      <w:r w:rsidRPr="00A20079">
        <w:rPr>
          <w:spacing w:val="34"/>
          <w:sz w:val="28"/>
          <w:szCs w:val="28"/>
        </w:rPr>
        <w:t xml:space="preserve"> </w:t>
      </w:r>
      <w:r w:rsidRPr="00A20079">
        <w:rPr>
          <w:sz w:val="28"/>
          <w:szCs w:val="28"/>
        </w:rPr>
        <w:t>литературе</w:t>
      </w:r>
      <w:r w:rsidRPr="00A20079">
        <w:rPr>
          <w:spacing w:val="28"/>
          <w:sz w:val="28"/>
          <w:szCs w:val="28"/>
        </w:rPr>
        <w:t xml:space="preserve"> </w:t>
      </w:r>
      <w:r w:rsidRPr="00A20079">
        <w:rPr>
          <w:sz w:val="28"/>
          <w:szCs w:val="28"/>
        </w:rPr>
        <w:t>позволит</w:t>
      </w:r>
      <w:r w:rsidRPr="00A20079">
        <w:rPr>
          <w:spacing w:val="35"/>
          <w:sz w:val="28"/>
          <w:szCs w:val="28"/>
        </w:rPr>
        <w:t xml:space="preserve"> </w:t>
      </w:r>
      <w:r w:rsidRPr="00A20079">
        <w:rPr>
          <w:spacing w:val="-2"/>
          <w:sz w:val="28"/>
          <w:szCs w:val="28"/>
        </w:rPr>
        <w:t>учителю:</w:t>
      </w:r>
    </w:p>
    <w:p w:rsidR="006254E5" w:rsidRPr="00A20079" w:rsidRDefault="003243A9" w:rsidP="00A1264B">
      <w:pPr>
        <w:pStyle w:val="a3"/>
        <w:spacing w:before="16" w:line="276" w:lineRule="auto"/>
        <w:ind w:right="418"/>
        <w:rPr>
          <w:sz w:val="28"/>
          <w:szCs w:val="28"/>
        </w:rPr>
      </w:pPr>
      <w:r w:rsidRPr="00A20079">
        <w:rPr>
          <w:w w:val="105"/>
          <w:sz w:val="28"/>
          <w:szCs w:val="28"/>
        </w:rPr>
        <w:t>реализовать</w:t>
      </w:r>
      <w:r w:rsidRPr="00A20079">
        <w:rPr>
          <w:spacing w:val="66"/>
          <w:w w:val="105"/>
          <w:sz w:val="28"/>
          <w:szCs w:val="28"/>
        </w:rPr>
        <w:t xml:space="preserve">   </w:t>
      </w:r>
      <w:r w:rsidRPr="00A20079">
        <w:rPr>
          <w:w w:val="105"/>
          <w:sz w:val="28"/>
          <w:szCs w:val="28"/>
        </w:rPr>
        <w:t>в</w:t>
      </w:r>
      <w:r w:rsidRPr="00A20079">
        <w:rPr>
          <w:spacing w:val="67"/>
          <w:w w:val="105"/>
          <w:sz w:val="28"/>
          <w:szCs w:val="28"/>
        </w:rPr>
        <w:t xml:space="preserve">   </w:t>
      </w:r>
      <w:r w:rsidRPr="00A20079">
        <w:rPr>
          <w:w w:val="105"/>
          <w:sz w:val="28"/>
          <w:szCs w:val="28"/>
        </w:rPr>
        <w:t>процессе</w:t>
      </w:r>
      <w:r w:rsidRPr="00A20079">
        <w:rPr>
          <w:spacing w:val="65"/>
          <w:w w:val="105"/>
          <w:sz w:val="28"/>
          <w:szCs w:val="28"/>
        </w:rPr>
        <w:t xml:space="preserve">   </w:t>
      </w:r>
      <w:r w:rsidRPr="00A20079">
        <w:rPr>
          <w:w w:val="105"/>
          <w:sz w:val="28"/>
          <w:szCs w:val="28"/>
        </w:rPr>
        <w:t>преподавания</w:t>
      </w:r>
      <w:r w:rsidRPr="00A20079">
        <w:rPr>
          <w:spacing w:val="66"/>
          <w:w w:val="105"/>
          <w:sz w:val="28"/>
          <w:szCs w:val="28"/>
        </w:rPr>
        <w:t xml:space="preserve">   </w:t>
      </w:r>
      <w:r w:rsidRPr="00A20079">
        <w:rPr>
          <w:w w:val="105"/>
          <w:sz w:val="28"/>
          <w:szCs w:val="28"/>
        </w:rPr>
        <w:t>литературы</w:t>
      </w:r>
      <w:r w:rsidRPr="00A20079">
        <w:rPr>
          <w:spacing w:val="68"/>
          <w:w w:val="105"/>
          <w:sz w:val="28"/>
          <w:szCs w:val="28"/>
        </w:rPr>
        <w:t xml:space="preserve">   </w:t>
      </w:r>
      <w:r w:rsidRPr="00A20079">
        <w:rPr>
          <w:w w:val="105"/>
          <w:sz w:val="28"/>
          <w:szCs w:val="28"/>
        </w:rPr>
        <w:t>современные</w:t>
      </w:r>
      <w:r w:rsidRPr="00A20079">
        <w:rPr>
          <w:spacing w:val="65"/>
          <w:w w:val="105"/>
          <w:sz w:val="28"/>
          <w:szCs w:val="28"/>
        </w:rPr>
        <w:t xml:space="preserve">   </w:t>
      </w:r>
      <w:r w:rsidRPr="00A20079">
        <w:rPr>
          <w:w w:val="105"/>
          <w:sz w:val="28"/>
          <w:szCs w:val="28"/>
        </w:rPr>
        <w:t>подходы к формированию личностных, метапредметных и предметных результатов обучения, сформулированных в ФГОС ООО;</w:t>
      </w:r>
    </w:p>
    <w:p w:rsidR="006254E5" w:rsidRPr="00A20079" w:rsidRDefault="003243A9" w:rsidP="00A1264B">
      <w:pPr>
        <w:pStyle w:val="a3"/>
        <w:spacing w:before="3" w:line="276" w:lineRule="auto"/>
        <w:ind w:right="422"/>
        <w:rPr>
          <w:sz w:val="28"/>
          <w:szCs w:val="28"/>
        </w:rPr>
      </w:pPr>
      <w:r w:rsidRPr="00A20079">
        <w:rPr>
          <w:w w:val="105"/>
          <w:sz w:val="28"/>
          <w:szCs w:val="28"/>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sidRPr="00A20079">
        <w:rPr>
          <w:w w:val="105"/>
          <w:position w:val="1"/>
          <w:sz w:val="28"/>
          <w:szCs w:val="28"/>
        </w:rPr>
        <w:t>федеральной программой воспитания.</w:t>
      </w:r>
    </w:p>
    <w:p w:rsidR="006254E5" w:rsidRPr="00A20079" w:rsidRDefault="003243A9" w:rsidP="00A1264B">
      <w:pPr>
        <w:pStyle w:val="a3"/>
        <w:spacing w:before="1" w:line="276" w:lineRule="auto"/>
        <w:ind w:right="405"/>
        <w:rPr>
          <w:sz w:val="28"/>
          <w:szCs w:val="28"/>
        </w:rPr>
      </w:pPr>
      <w:r w:rsidRPr="00A20079">
        <w:rPr>
          <w:w w:val="105"/>
          <w:sz w:val="28"/>
          <w:szCs w:val="28"/>
        </w:rPr>
        <w:t xml:space="preserve">Личностные и метапредметные результаты в программе по литературе представлены с </w:t>
      </w:r>
      <w:r w:rsidRPr="00A20079">
        <w:rPr>
          <w:w w:val="105"/>
          <w:position w:val="1"/>
          <w:sz w:val="28"/>
          <w:szCs w:val="28"/>
        </w:rPr>
        <w:t xml:space="preserve">учётом особенностей преподавания </w:t>
      </w:r>
      <w:r w:rsidRPr="00A20079">
        <w:rPr>
          <w:w w:val="105"/>
          <w:sz w:val="28"/>
          <w:szCs w:val="28"/>
        </w:rPr>
        <w:t>учебного предмета на уровне основного общего образования</w:t>
      </w:r>
      <w:r w:rsidRPr="00A20079">
        <w:rPr>
          <w:w w:val="105"/>
          <w:position w:val="1"/>
          <w:sz w:val="28"/>
          <w:szCs w:val="28"/>
        </w:rPr>
        <w:t xml:space="preserve">, </w:t>
      </w:r>
      <w:r w:rsidRPr="00A20079">
        <w:rPr>
          <w:w w:val="105"/>
          <w:sz w:val="28"/>
          <w:szCs w:val="28"/>
        </w:rPr>
        <w:t>планируемые предметные результаты распределены по годам обучения.</w:t>
      </w:r>
    </w:p>
    <w:p w:rsidR="006254E5" w:rsidRPr="00A20079" w:rsidRDefault="003243A9" w:rsidP="00A1264B">
      <w:pPr>
        <w:pStyle w:val="a3"/>
        <w:spacing w:line="276" w:lineRule="auto"/>
        <w:ind w:right="411"/>
        <w:rPr>
          <w:sz w:val="28"/>
          <w:szCs w:val="28"/>
        </w:rPr>
      </w:pPr>
      <w:r w:rsidRPr="00A20079">
        <w:rPr>
          <w:w w:val="105"/>
          <w:sz w:val="28"/>
          <w:szCs w:val="28"/>
        </w:rPr>
        <w:t>Литература в наибольшей степени способствует формированию духовного облика и нравственных</w:t>
      </w:r>
      <w:r w:rsidRPr="00A20079">
        <w:rPr>
          <w:spacing w:val="-10"/>
          <w:w w:val="105"/>
          <w:sz w:val="28"/>
          <w:szCs w:val="28"/>
        </w:rPr>
        <w:t xml:space="preserve"> </w:t>
      </w:r>
      <w:r w:rsidRPr="00A20079">
        <w:rPr>
          <w:w w:val="105"/>
          <w:sz w:val="28"/>
          <w:szCs w:val="28"/>
        </w:rPr>
        <w:t>ориентиров</w:t>
      </w:r>
      <w:r w:rsidRPr="00A20079">
        <w:rPr>
          <w:spacing w:val="-5"/>
          <w:w w:val="105"/>
          <w:sz w:val="28"/>
          <w:szCs w:val="28"/>
        </w:rPr>
        <w:t xml:space="preserve"> </w:t>
      </w:r>
      <w:r w:rsidRPr="00A20079">
        <w:rPr>
          <w:w w:val="105"/>
          <w:sz w:val="28"/>
          <w:szCs w:val="28"/>
        </w:rPr>
        <w:t>молодого</w:t>
      </w:r>
      <w:r w:rsidRPr="00A20079">
        <w:rPr>
          <w:spacing w:val="-10"/>
          <w:w w:val="105"/>
          <w:sz w:val="28"/>
          <w:szCs w:val="28"/>
        </w:rPr>
        <w:t xml:space="preserve"> </w:t>
      </w:r>
      <w:r w:rsidRPr="00A20079">
        <w:rPr>
          <w:w w:val="105"/>
          <w:sz w:val="28"/>
          <w:szCs w:val="28"/>
        </w:rPr>
        <w:t>поколения,</w:t>
      </w:r>
      <w:r w:rsidRPr="00A20079">
        <w:rPr>
          <w:spacing w:val="-2"/>
          <w:w w:val="105"/>
          <w:sz w:val="28"/>
          <w:szCs w:val="28"/>
        </w:rPr>
        <w:t xml:space="preserve"> </w:t>
      </w:r>
      <w:r w:rsidRPr="00A20079">
        <w:rPr>
          <w:w w:val="105"/>
          <w:sz w:val="28"/>
          <w:szCs w:val="28"/>
        </w:rPr>
        <w:t>так</w:t>
      </w:r>
      <w:r w:rsidRPr="00A20079">
        <w:rPr>
          <w:spacing w:val="-7"/>
          <w:w w:val="105"/>
          <w:sz w:val="28"/>
          <w:szCs w:val="28"/>
        </w:rPr>
        <w:t xml:space="preserve"> </w:t>
      </w:r>
      <w:r w:rsidRPr="00A20079">
        <w:rPr>
          <w:w w:val="105"/>
          <w:sz w:val="28"/>
          <w:szCs w:val="28"/>
        </w:rPr>
        <w:t>как</w:t>
      </w:r>
      <w:r w:rsidRPr="00A20079">
        <w:rPr>
          <w:spacing w:val="-7"/>
          <w:w w:val="105"/>
          <w:sz w:val="28"/>
          <w:szCs w:val="28"/>
        </w:rPr>
        <w:t xml:space="preserve"> </w:t>
      </w:r>
      <w:r w:rsidRPr="00A20079">
        <w:rPr>
          <w:w w:val="105"/>
          <w:sz w:val="28"/>
          <w:szCs w:val="28"/>
        </w:rPr>
        <w:t>занимает</w:t>
      </w:r>
      <w:r w:rsidRPr="00A20079">
        <w:rPr>
          <w:spacing w:val="-9"/>
          <w:w w:val="105"/>
          <w:sz w:val="28"/>
          <w:szCs w:val="28"/>
        </w:rPr>
        <w:t xml:space="preserve"> </w:t>
      </w:r>
      <w:r w:rsidRPr="00A20079">
        <w:rPr>
          <w:w w:val="105"/>
          <w:sz w:val="28"/>
          <w:szCs w:val="28"/>
        </w:rPr>
        <w:t>ведущее</w:t>
      </w:r>
      <w:r w:rsidRPr="00A20079">
        <w:rPr>
          <w:spacing w:val="-10"/>
          <w:w w:val="105"/>
          <w:sz w:val="28"/>
          <w:szCs w:val="28"/>
        </w:rPr>
        <w:t xml:space="preserve"> </w:t>
      </w:r>
      <w:r w:rsidRPr="00A20079">
        <w:rPr>
          <w:w w:val="105"/>
          <w:sz w:val="28"/>
          <w:szCs w:val="28"/>
        </w:rPr>
        <w:t>место</w:t>
      </w:r>
      <w:r w:rsidRPr="00A20079">
        <w:rPr>
          <w:spacing w:val="-10"/>
          <w:w w:val="105"/>
          <w:sz w:val="28"/>
          <w:szCs w:val="28"/>
        </w:rPr>
        <w:t xml:space="preserve"> </w:t>
      </w:r>
      <w:r w:rsidRPr="00A20079">
        <w:rPr>
          <w:w w:val="105"/>
          <w:sz w:val="28"/>
          <w:szCs w:val="28"/>
        </w:rPr>
        <w:t>в</w:t>
      </w:r>
      <w:r w:rsidRPr="00A20079">
        <w:rPr>
          <w:spacing w:val="-5"/>
          <w:w w:val="105"/>
          <w:sz w:val="28"/>
          <w:szCs w:val="28"/>
        </w:rPr>
        <w:t xml:space="preserve"> </w:t>
      </w:r>
      <w:r w:rsidRPr="00A20079">
        <w:rPr>
          <w:w w:val="105"/>
          <w:sz w:val="28"/>
          <w:szCs w:val="28"/>
        </w:rPr>
        <w:t xml:space="preserve">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w:t>
      </w:r>
      <w:r w:rsidRPr="00A20079">
        <w:rPr>
          <w:w w:val="105"/>
          <w:sz w:val="28"/>
          <w:szCs w:val="28"/>
        </w:rPr>
        <w:lastRenderedPageBreak/>
        <w:t xml:space="preserve">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w:t>
      </w:r>
      <w:r w:rsidRPr="00A20079">
        <w:rPr>
          <w:spacing w:val="-2"/>
          <w:w w:val="105"/>
          <w:sz w:val="28"/>
          <w:szCs w:val="28"/>
        </w:rPr>
        <w:t>общечеловеческим.</w:t>
      </w:r>
    </w:p>
    <w:p w:rsidR="006254E5" w:rsidRPr="00A20079" w:rsidRDefault="003243A9" w:rsidP="00A1264B">
      <w:pPr>
        <w:pStyle w:val="a3"/>
        <w:tabs>
          <w:tab w:val="left" w:pos="2602"/>
          <w:tab w:val="left" w:pos="2731"/>
          <w:tab w:val="left" w:pos="4099"/>
          <w:tab w:val="left" w:pos="5142"/>
          <w:tab w:val="left" w:pos="5581"/>
          <w:tab w:val="left" w:pos="6826"/>
          <w:tab w:val="left" w:pos="8021"/>
          <w:tab w:val="left" w:pos="8251"/>
          <w:tab w:val="left" w:pos="9374"/>
          <w:tab w:val="left" w:pos="9777"/>
        </w:tabs>
        <w:spacing w:line="276" w:lineRule="auto"/>
        <w:ind w:right="406"/>
        <w:rPr>
          <w:sz w:val="28"/>
          <w:szCs w:val="28"/>
        </w:rPr>
      </w:pPr>
      <w:r w:rsidRPr="00A20079">
        <w:rPr>
          <w:w w:val="105"/>
          <w:sz w:val="28"/>
          <w:szCs w:val="28"/>
        </w:rPr>
        <w:t>Основу содержания</w:t>
      </w:r>
      <w:r w:rsidRPr="00A20079">
        <w:rPr>
          <w:sz w:val="28"/>
          <w:szCs w:val="28"/>
        </w:rPr>
        <w:tab/>
      </w:r>
      <w:r w:rsidRPr="00A20079">
        <w:rPr>
          <w:w w:val="105"/>
          <w:sz w:val="28"/>
          <w:szCs w:val="28"/>
        </w:rPr>
        <w:t>литературного образования</w:t>
      </w:r>
      <w:r w:rsidRPr="00A20079">
        <w:rPr>
          <w:sz w:val="28"/>
          <w:szCs w:val="28"/>
        </w:rPr>
        <w:tab/>
      </w:r>
      <w:r w:rsidRPr="00A20079">
        <w:rPr>
          <w:w w:val="105"/>
          <w:sz w:val="28"/>
          <w:szCs w:val="28"/>
        </w:rPr>
        <w:t>составляют</w:t>
      </w:r>
      <w:r w:rsidRPr="00A20079">
        <w:rPr>
          <w:spacing w:val="80"/>
          <w:w w:val="105"/>
          <w:sz w:val="28"/>
          <w:szCs w:val="28"/>
        </w:rPr>
        <w:t xml:space="preserve">   </w:t>
      </w:r>
      <w:r w:rsidRPr="00A20079">
        <w:rPr>
          <w:w w:val="105"/>
          <w:sz w:val="28"/>
          <w:szCs w:val="28"/>
        </w:rPr>
        <w:t>чтение</w:t>
      </w:r>
      <w:r w:rsidRPr="00A20079">
        <w:rPr>
          <w:spacing w:val="40"/>
          <w:w w:val="105"/>
          <w:sz w:val="28"/>
          <w:szCs w:val="28"/>
        </w:rPr>
        <w:t xml:space="preserve"> </w:t>
      </w:r>
      <w:r w:rsidRPr="00A20079">
        <w:rPr>
          <w:w w:val="105"/>
          <w:sz w:val="28"/>
          <w:szCs w:val="28"/>
        </w:rPr>
        <w:t xml:space="preserve">и изучение выдающихся художественных произведений русской и мировой литературы, что </w:t>
      </w:r>
      <w:r w:rsidRPr="00A20079">
        <w:rPr>
          <w:spacing w:val="-2"/>
          <w:w w:val="105"/>
          <w:sz w:val="28"/>
          <w:szCs w:val="28"/>
        </w:rPr>
        <w:t>способствует</w:t>
      </w:r>
      <w:r w:rsidRPr="00A20079">
        <w:rPr>
          <w:sz w:val="28"/>
          <w:szCs w:val="28"/>
        </w:rPr>
        <w:tab/>
      </w:r>
      <w:r w:rsidRPr="00A20079">
        <w:rPr>
          <w:sz w:val="28"/>
          <w:szCs w:val="28"/>
        </w:rPr>
        <w:tab/>
      </w:r>
      <w:r w:rsidRPr="00A20079">
        <w:rPr>
          <w:spacing w:val="-2"/>
          <w:w w:val="105"/>
          <w:sz w:val="28"/>
          <w:szCs w:val="28"/>
        </w:rPr>
        <w:t>постижению</w:t>
      </w:r>
      <w:r w:rsidRPr="00A20079">
        <w:rPr>
          <w:sz w:val="28"/>
          <w:szCs w:val="28"/>
        </w:rPr>
        <w:tab/>
      </w:r>
      <w:r w:rsidRPr="00A20079">
        <w:rPr>
          <w:sz w:val="28"/>
          <w:szCs w:val="28"/>
        </w:rPr>
        <w:tab/>
      </w:r>
      <w:r w:rsidRPr="00A20079">
        <w:rPr>
          <w:spacing w:val="-2"/>
          <w:w w:val="105"/>
          <w:sz w:val="28"/>
          <w:szCs w:val="28"/>
        </w:rPr>
        <w:t>таких</w:t>
      </w:r>
      <w:r w:rsidR="00A27B22" w:rsidRPr="00A20079">
        <w:rPr>
          <w:sz w:val="28"/>
          <w:szCs w:val="28"/>
        </w:rPr>
        <w:t xml:space="preserve"> </w:t>
      </w:r>
      <w:r w:rsidRPr="00A20079">
        <w:rPr>
          <w:spacing w:val="-2"/>
          <w:w w:val="105"/>
          <w:sz w:val="28"/>
          <w:szCs w:val="28"/>
        </w:rPr>
        <w:t>нравственных</w:t>
      </w:r>
      <w:r w:rsidRPr="00A20079">
        <w:rPr>
          <w:sz w:val="28"/>
          <w:szCs w:val="28"/>
        </w:rPr>
        <w:tab/>
      </w:r>
      <w:r w:rsidRPr="00A20079">
        <w:rPr>
          <w:sz w:val="28"/>
          <w:szCs w:val="28"/>
        </w:rPr>
        <w:tab/>
      </w:r>
      <w:r w:rsidRPr="00A20079">
        <w:rPr>
          <w:spacing w:val="-2"/>
          <w:w w:val="105"/>
          <w:sz w:val="28"/>
          <w:szCs w:val="28"/>
        </w:rPr>
        <w:t xml:space="preserve">категорий, </w:t>
      </w:r>
      <w:r w:rsidRPr="00A20079">
        <w:rPr>
          <w:w w:val="105"/>
          <w:sz w:val="28"/>
          <w:szCs w:val="28"/>
        </w:rPr>
        <w:t xml:space="preserve">как добро, справедливость, честь, патриотизм, гуманизм, дом, семья. Целостное восприятие и </w:t>
      </w:r>
      <w:r w:rsidRPr="00A20079">
        <w:rPr>
          <w:spacing w:val="-2"/>
          <w:w w:val="105"/>
          <w:sz w:val="28"/>
          <w:szCs w:val="28"/>
        </w:rPr>
        <w:t>понимание</w:t>
      </w:r>
      <w:r w:rsidRPr="00A20079">
        <w:rPr>
          <w:sz w:val="28"/>
          <w:szCs w:val="28"/>
        </w:rPr>
        <w:tab/>
      </w:r>
      <w:r w:rsidR="00A27B22" w:rsidRPr="00A20079">
        <w:rPr>
          <w:spacing w:val="-2"/>
          <w:w w:val="105"/>
          <w:sz w:val="28"/>
          <w:szCs w:val="28"/>
        </w:rPr>
        <w:t>художественного</w:t>
      </w:r>
      <w:r w:rsidR="00A27B22" w:rsidRPr="00A20079">
        <w:rPr>
          <w:sz w:val="28"/>
          <w:szCs w:val="28"/>
        </w:rPr>
        <w:t xml:space="preserve"> </w:t>
      </w:r>
      <w:r w:rsidRPr="00A20079">
        <w:rPr>
          <w:spacing w:val="-2"/>
          <w:w w:val="105"/>
          <w:sz w:val="28"/>
          <w:szCs w:val="28"/>
        </w:rPr>
        <w:t>произведения,</w:t>
      </w:r>
      <w:r w:rsidRPr="00A20079">
        <w:rPr>
          <w:sz w:val="28"/>
          <w:szCs w:val="28"/>
        </w:rPr>
        <w:tab/>
      </w:r>
      <w:r w:rsidRPr="00A20079">
        <w:rPr>
          <w:sz w:val="28"/>
          <w:szCs w:val="28"/>
        </w:rPr>
        <w:tab/>
      </w:r>
      <w:r w:rsidRPr="00A20079">
        <w:rPr>
          <w:spacing w:val="-4"/>
          <w:w w:val="105"/>
          <w:sz w:val="28"/>
          <w:szCs w:val="28"/>
        </w:rPr>
        <w:t>его</w:t>
      </w:r>
      <w:r w:rsidR="00A27B22" w:rsidRPr="00A20079">
        <w:rPr>
          <w:sz w:val="28"/>
          <w:szCs w:val="28"/>
        </w:rPr>
        <w:tab/>
      </w:r>
      <w:r w:rsidRPr="00A20079">
        <w:rPr>
          <w:spacing w:val="-2"/>
          <w:w w:val="105"/>
          <w:sz w:val="28"/>
          <w:szCs w:val="28"/>
        </w:rPr>
        <w:t xml:space="preserve">анализ </w:t>
      </w:r>
      <w:r w:rsidRPr="00A20079">
        <w:rPr>
          <w:w w:val="105"/>
          <w:sz w:val="28"/>
          <w:szCs w:val="28"/>
        </w:rPr>
        <w:t>и интерпретация возможны лишь при соответствующей эмоционально-эстетической реакции читателя,</w:t>
      </w:r>
      <w:r w:rsidRPr="00A20079">
        <w:rPr>
          <w:spacing w:val="80"/>
          <w:w w:val="150"/>
          <w:sz w:val="28"/>
          <w:szCs w:val="28"/>
        </w:rPr>
        <w:t xml:space="preserve">   </w:t>
      </w:r>
      <w:r w:rsidRPr="00A20079">
        <w:rPr>
          <w:w w:val="105"/>
          <w:sz w:val="28"/>
          <w:szCs w:val="28"/>
        </w:rPr>
        <w:t>которая</w:t>
      </w:r>
      <w:r w:rsidRPr="00A20079">
        <w:rPr>
          <w:spacing w:val="80"/>
          <w:w w:val="150"/>
          <w:sz w:val="28"/>
          <w:szCs w:val="28"/>
        </w:rPr>
        <w:t xml:space="preserve">   </w:t>
      </w:r>
      <w:r w:rsidRPr="00A20079">
        <w:rPr>
          <w:w w:val="105"/>
          <w:sz w:val="28"/>
          <w:szCs w:val="28"/>
        </w:rPr>
        <w:t>зависит</w:t>
      </w:r>
      <w:r w:rsidRPr="00A20079">
        <w:rPr>
          <w:spacing w:val="80"/>
          <w:w w:val="150"/>
          <w:sz w:val="28"/>
          <w:szCs w:val="28"/>
        </w:rPr>
        <w:t xml:space="preserve">   </w:t>
      </w:r>
      <w:r w:rsidRPr="00A20079">
        <w:rPr>
          <w:w w:val="105"/>
          <w:sz w:val="28"/>
          <w:szCs w:val="28"/>
        </w:rPr>
        <w:t>от</w:t>
      </w:r>
      <w:r w:rsidRPr="00A20079">
        <w:rPr>
          <w:spacing w:val="80"/>
          <w:w w:val="150"/>
          <w:sz w:val="28"/>
          <w:szCs w:val="28"/>
        </w:rPr>
        <w:t xml:space="preserve">   </w:t>
      </w:r>
      <w:r w:rsidRPr="00A20079">
        <w:rPr>
          <w:w w:val="105"/>
          <w:sz w:val="28"/>
          <w:szCs w:val="28"/>
        </w:rPr>
        <w:t>возрастных</w:t>
      </w:r>
      <w:r w:rsidRPr="00A20079">
        <w:rPr>
          <w:spacing w:val="80"/>
          <w:w w:val="150"/>
          <w:sz w:val="28"/>
          <w:szCs w:val="28"/>
        </w:rPr>
        <w:t xml:space="preserve">   </w:t>
      </w:r>
      <w:r w:rsidRPr="00A20079">
        <w:rPr>
          <w:w w:val="105"/>
          <w:sz w:val="28"/>
          <w:szCs w:val="28"/>
        </w:rPr>
        <w:t>особенностей</w:t>
      </w:r>
      <w:r w:rsidRPr="00A20079">
        <w:rPr>
          <w:spacing w:val="80"/>
          <w:w w:val="105"/>
          <w:sz w:val="28"/>
          <w:szCs w:val="28"/>
        </w:rPr>
        <w:t xml:space="preserve">    </w:t>
      </w:r>
      <w:r w:rsidRPr="00A20079">
        <w:rPr>
          <w:w w:val="105"/>
          <w:sz w:val="28"/>
          <w:szCs w:val="28"/>
        </w:rPr>
        <w:t>обучающихся,</w:t>
      </w:r>
      <w:r w:rsidRPr="00A20079">
        <w:rPr>
          <w:spacing w:val="40"/>
          <w:w w:val="105"/>
          <w:sz w:val="28"/>
          <w:szCs w:val="28"/>
        </w:rPr>
        <w:t xml:space="preserve"> </w:t>
      </w:r>
      <w:r w:rsidRPr="00A20079">
        <w:rPr>
          <w:w w:val="105"/>
          <w:sz w:val="28"/>
          <w:szCs w:val="28"/>
        </w:rPr>
        <w:t>их психического и литературного развития, жизненного и читательского опыта.</w:t>
      </w:r>
    </w:p>
    <w:p w:rsidR="006254E5" w:rsidRPr="00A20079" w:rsidRDefault="003243A9" w:rsidP="00A1264B">
      <w:pPr>
        <w:pStyle w:val="a3"/>
        <w:spacing w:line="276" w:lineRule="auto"/>
        <w:ind w:right="406"/>
        <w:rPr>
          <w:sz w:val="28"/>
          <w:szCs w:val="28"/>
        </w:rPr>
      </w:pPr>
      <w:r w:rsidRPr="00A20079">
        <w:rPr>
          <w:w w:val="105"/>
          <w:sz w:val="28"/>
          <w:szCs w:val="28"/>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w:t>
      </w:r>
      <w:r w:rsidRPr="00A20079">
        <w:rPr>
          <w:spacing w:val="24"/>
          <w:w w:val="105"/>
          <w:sz w:val="28"/>
          <w:szCs w:val="28"/>
        </w:rPr>
        <w:t xml:space="preserve"> </w:t>
      </w:r>
      <w:r w:rsidRPr="00A20079">
        <w:rPr>
          <w:w w:val="105"/>
          <w:sz w:val="28"/>
          <w:szCs w:val="28"/>
        </w:rPr>
        <w:t>образования, межпредметных</w:t>
      </w:r>
      <w:r w:rsidRPr="00A20079">
        <w:rPr>
          <w:spacing w:val="24"/>
          <w:w w:val="105"/>
          <w:sz w:val="28"/>
          <w:szCs w:val="28"/>
        </w:rPr>
        <w:t xml:space="preserve"> </w:t>
      </w:r>
      <w:r w:rsidRPr="00A20079">
        <w:rPr>
          <w:w w:val="105"/>
          <w:sz w:val="28"/>
          <w:szCs w:val="28"/>
        </w:rPr>
        <w:t>связей</w:t>
      </w:r>
      <w:r w:rsidRPr="00A20079">
        <w:rPr>
          <w:spacing w:val="30"/>
          <w:w w:val="105"/>
          <w:sz w:val="28"/>
          <w:szCs w:val="28"/>
        </w:rPr>
        <w:t xml:space="preserve"> </w:t>
      </w:r>
      <w:r w:rsidRPr="00A20079">
        <w:rPr>
          <w:w w:val="105"/>
          <w:sz w:val="28"/>
          <w:szCs w:val="28"/>
        </w:rPr>
        <w:t>с русским</w:t>
      </w:r>
      <w:r w:rsidRPr="00A20079">
        <w:rPr>
          <w:spacing w:val="22"/>
          <w:w w:val="105"/>
          <w:sz w:val="28"/>
          <w:szCs w:val="28"/>
        </w:rPr>
        <w:t xml:space="preserve"> </w:t>
      </w:r>
      <w:r w:rsidRPr="00A20079">
        <w:rPr>
          <w:w w:val="105"/>
          <w:sz w:val="28"/>
          <w:szCs w:val="28"/>
        </w:rPr>
        <w:t>языком, учебным предметом</w:t>
      </w:r>
    </w:p>
    <w:p w:rsidR="006254E5" w:rsidRPr="00A20079" w:rsidRDefault="003243A9" w:rsidP="00A1264B">
      <w:pPr>
        <w:pStyle w:val="a3"/>
        <w:spacing w:line="276" w:lineRule="auto"/>
        <w:ind w:right="406" w:firstLine="0"/>
        <w:rPr>
          <w:sz w:val="28"/>
          <w:szCs w:val="28"/>
        </w:rPr>
      </w:pPr>
      <w:r w:rsidRPr="00A20079">
        <w:rPr>
          <w:w w:val="105"/>
          <w:sz w:val="28"/>
          <w:szCs w:val="28"/>
        </w:rPr>
        <w:t>«История»</w:t>
      </w:r>
      <w:r w:rsidRPr="00A20079">
        <w:rPr>
          <w:spacing w:val="-5"/>
          <w:w w:val="105"/>
          <w:sz w:val="28"/>
          <w:szCs w:val="28"/>
        </w:rPr>
        <w:t xml:space="preserve"> </w:t>
      </w:r>
      <w:r w:rsidRPr="00A20079">
        <w:rPr>
          <w:w w:val="105"/>
          <w:sz w:val="28"/>
          <w:szCs w:val="28"/>
        </w:rPr>
        <w:t>и учебными предметами предметной области «Искусство»,</w:t>
      </w:r>
      <w:r w:rsidRPr="00A20079">
        <w:rPr>
          <w:spacing w:val="-3"/>
          <w:w w:val="105"/>
          <w:sz w:val="28"/>
          <w:szCs w:val="28"/>
        </w:rPr>
        <w:t xml:space="preserve"> </w:t>
      </w:r>
      <w:r w:rsidRPr="00A20079">
        <w:rPr>
          <w:w w:val="105"/>
          <w:sz w:val="28"/>
          <w:szCs w:val="28"/>
        </w:rPr>
        <w:t>что</w:t>
      </w:r>
      <w:r w:rsidRPr="00A20079">
        <w:rPr>
          <w:spacing w:val="-5"/>
          <w:w w:val="105"/>
          <w:sz w:val="28"/>
          <w:szCs w:val="28"/>
        </w:rPr>
        <w:t xml:space="preserve"> </w:t>
      </w:r>
      <w:r w:rsidRPr="00A20079">
        <w:rPr>
          <w:w w:val="105"/>
          <w:sz w:val="28"/>
          <w:szCs w:val="28"/>
        </w:rPr>
        <w:t>способствует развитию речи, историзма мышления, художественного вкуса, формированию эстетического отношения</w:t>
      </w:r>
      <w:r w:rsidRPr="00A20079">
        <w:rPr>
          <w:spacing w:val="40"/>
          <w:w w:val="105"/>
          <w:sz w:val="28"/>
          <w:szCs w:val="28"/>
        </w:rPr>
        <w:t xml:space="preserve"> </w:t>
      </w:r>
      <w:r w:rsidRPr="00A20079">
        <w:rPr>
          <w:w w:val="105"/>
          <w:sz w:val="28"/>
          <w:szCs w:val="28"/>
        </w:rPr>
        <w:t>к окружающему миру и его воплощения в творческих работах различных жанров.</w:t>
      </w:r>
    </w:p>
    <w:p w:rsidR="006254E5" w:rsidRPr="00A20079" w:rsidRDefault="003243A9" w:rsidP="00A1264B">
      <w:pPr>
        <w:pStyle w:val="a3"/>
        <w:spacing w:line="276" w:lineRule="auto"/>
        <w:ind w:right="411"/>
        <w:rPr>
          <w:sz w:val="28"/>
          <w:szCs w:val="28"/>
        </w:rPr>
      </w:pPr>
      <w:r w:rsidRPr="00A20079">
        <w:rPr>
          <w:w w:val="105"/>
          <w:sz w:val="28"/>
          <w:szCs w:val="28"/>
        </w:rPr>
        <w:t>В рабочей программе учтены все этапы российского историко-литературного процесса (от фольклора</w:t>
      </w:r>
      <w:r w:rsidRPr="00A20079">
        <w:rPr>
          <w:spacing w:val="-9"/>
          <w:w w:val="105"/>
          <w:sz w:val="28"/>
          <w:szCs w:val="28"/>
        </w:rPr>
        <w:t xml:space="preserve"> </w:t>
      </w:r>
      <w:r w:rsidRPr="00A20079">
        <w:rPr>
          <w:w w:val="105"/>
          <w:sz w:val="28"/>
          <w:szCs w:val="28"/>
        </w:rPr>
        <w:t>до</w:t>
      </w:r>
      <w:r w:rsidRPr="00A20079">
        <w:rPr>
          <w:spacing w:val="-14"/>
          <w:w w:val="105"/>
          <w:sz w:val="28"/>
          <w:szCs w:val="28"/>
        </w:rPr>
        <w:t xml:space="preserve"> </w:t>
      </w:r>
      <w:r w:rsidRPr="00A20079">
        <w:rPr>
          <w:w w:val="105"/>
          <w:sz w:val="28"/>
          <w:szCs w:val="28"/>
        </w:rPr>
        <w:t>новейшей</w:t>
      </w:r>
      <w:r w:rsidRPr="00A20079">
        <w:rPr>
          <w:spacing w:val="-9"/>
          <w:w w:val="105"/>
          <w:sz w:val="28"/>
          <w:szCs w:val="28"/>
        </w:rPr>
        <w:t xml:space="preserve"> </w:t>
      </w:r>
      <w:r w:rsidRPr="00A20079">
        <w:rPr>
          <w:w w:val="105"/>
          <w:sz w:val="28"/>
          <w:szCs w:val="28"/>
        </w:rPr>
        <w:t>русской</w:t>
      </w:r>
      <w:r w:rsidRPr="00A20079">
        <w:rPr>
          <w:spacing w:val="-4"/>
          <w:w w:val="105"/>
          <w:sz w:val="28"/>
          <w:szCs w:val="28"/>
        </w:rPr>
        <w:t xml:space="preserve"> </w:t>
      </w:r>
      <w:r w:rsidRPr="00A20079">
        <w:rPr>
          <w:w w:val="105"/>
          <w:sz w:val="28"/>
          <w:szCs w:val="28"/>
        </w:rPr>
        <w:t>литературы)</w:t>
      </w:r>
      <w:r w:rsidRPr="00A20079">
        <w:rPr>
          <w:spacing w:val="-11"/>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представлены</w:t>
      </w:r>
      <w:r w:rsidRPr="00A20079">
        <w:rPr>
          <w:spacing w:val="-6"/>
          <w:w w:val="105"/>
          <w:sz w:val="28"/>
          <w:szCs w:val="28"/>
        </w:rPr>
        <w:t xml:space="preserve"> </w:t>
      </w:r>
      <w:r w:rsidRPr="00A20079">
        <w:rPr>
          <w:w w:val="105"/>
          <w:sz w:val="28"/>
          <w:szCs w:val="28"/>
        </w:rPr>
        <w:t>разделы,</w:t>
      </w:r>
      <w:r w:rsidRPr="00A20079">
        <w:rPr>
          <w:spacing w:val="-7"/>
          <w:w w:val="105"/>
          <w:sz w:val="28"/>
          <w:szCs w:val="28"/>
        </w:rPr>
        <w:t xml:space="preserve"> </w:t>
      </w:r>
      <w:r w:rsidRPr="00A20079">
        <w:rPr>
          <w:w w:val="105"/>
          <w:sz w:val="28"/>
          <w:szCs w:val="28"/>
        </w:rPr>
        <w:t>касающиеся отечественной и зарубежной литературы.</w:t>
      </w:r>
    </w:p>
    <w:p w:rsidR="006254E5" w:rsidRPr="00A20079" w:rsidRDefault="003243A9" w:rsidP="00A1264B">
      <w:pPr>
        <w:pStyle w:val="a3"/>
        <w:spacing w:line="276" w:lineRule="auto"/>
        <w:ind w:right="414"/>
        <w:rPr>
          <w:sz w:val="28"/>
          <w:szCs w:val="28"/>
        </w:rPr>
      </w:pPr>
      <w:r w:rsidRPr="00A20079">
        <w:rPr>
          <w:w w:val="105"/>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6254E5" w:rsidRPr="00A20079" w:rsidRDefault="003243A9" w:rsidP="00A1264B">
      <w:pPr>
        <w:pStyle w:val="a3"/>
        <w:tabs>
          <w:tab w:val="left" w:pos="3373"/>
          <w:tab w:val="left" w:pos="6382"/>
          <w:tab w:val="left" w:pos="9693"/>
        </w:tabs>
        <w:spacing w:line="276" w:lineRule="auto"/>
        <w:ind w:right="414"/>
        <w:rPr>
          <w:sz w:val="28"/>
          <w:szCs w:val="28"/>
        </w:rPr>
      </w:pPr>
      <w:r w:rsidRPr="00A20079">
        <w:rPr>
          <w:w w:val="105"/>
          <w:sz w:val="28"/>
          <w:szCs w:val="28"/>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w:t>
      </w:r>
      <w:r w:rsidRPr="00A20079">
        <w:rPr>
          <w:spacing w:val="-2"/>
          <w:sz w:val="28"/>
          <w:szCs w:val="28"/>
        </w:rPr>
        <w:t>восприятия,</w:t>
      </w:r>
      <w:r w:rsidR="00A27B22" w:rsidRPr="00A20079">
        <w:rPr>
          <w:sz w:val="28"/>
          <w:szCs w:val="28"/>
        </w:rPr>
        <w:t xml:space="preserve"> п</w:t>
      </w:r>
      <w:r w:rsidRPr="00A20079">
        <w:rPr>
          <w:spacing w:val="-2"/>
          <w:sz w:val="28"/>
          <w:szCs w:val="28"/>
        </w:rPr>
        <w:t>онимания</w:t>
      </w:r>
      <w:r w:rsidR="00B9577C">
        <w:rPr>
          <w:sz w:val="28"/>
          <w:szCs w:val="28"/>
        </w:rPr>
        <w:t xml:space="preserve"> </w:t>
      </w:r>
      <w:r w:rsidRPr="00A20079">
        <w:rPr>
          <w:spacing w:val="-2"/>
          <w:sz w:val="28"/>
          <w:szCs w:val="28"/>
        </w:rPr>
        <w:t>литературных</w:t>
      </w:r>
      <w:r w:rsidR="00A27B22" w:rsidRPr="00A20079">
        <w:rPr>
          <w:sz w:val="28"/>
          <w:szCs w:val="28"/>
        </w:rPr>
        <w:t xml:space="preserve"> </w:t>
      </w:r>
      <w:r w:rsidRPr="00A20079">
        <w:rPr>
          <w:spacing w:val="-2"/>
          <w:sz w:val="28"/>
          <w:szCs w:val="28"/>
        </w:rPr>
        <w:t xml:space="preserve">текстов </w:t>
      </w:r>
      <w:r w:rsidRPr="00A20079">
        <w:rPr>
          <w:w w:val="105"/>
          <w:sz w:val="28"/>
          <w:szCs w:val="28"/>
        </w:rPr>
        <w:t>и создания собственных устных</w:t>
      </w:r>
      <w:r w:rsidRPr="00A20079">
        <w:rPr>
          <w:spacing w:val="-1"/>
          <w:w w:val="105"/>
          <w:sz w:val="28"/>
          <w:szCs w:val="28"/>
        </w:rPr>
        <w:t xml:space="preserve"> </w:t>
      </w:r>
      <w:r w:rsidRPr="00A20079">
        <w:rPr>
          <w:w w:val="105"/>
          <w:sz w:val="28"/>
          <w:szCs w:val="28"/>
        </w:rPr>
        <w:t>и письменных</w:t>
      </w:r>
      <w:r w:rsidRPr="00A20079">
        <w:rPr>
          <w:spacing w:val="-1"/>
          <w:w w:val="105"/>
          <w:sz w:val="28"/>
          <w:szCs w:val="28"/>
        </w:rPr>
        <w:t xml:space="preserve"> </w:t>
      </w:r>
      <w:r w:rsidRPr="00A20079">
        <w:rPr>
          <w:w w:val="105"/>
          <w:sz w:val="28"/>
          <w:szCs w:val="28"/>
        </w:rPr>
        <w:t xml:space="preserve">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w:t>
      </w:r>
      <w:r w:rsidRPr="00A20079">
        <w:rPr>
          <w:spacing w:val="-2"/>
          <w:w w:val="105"/>
          <w:sz w:val="28"/>
          <w:szCs w:val="28"/>
        </w:rPr>
        <w:t>литературе.</w:t>
      </w:r>
    </w:p>
    <w:p w:rsidR="006254E5" w:rsidRPr="00A20079" w:rsidRDefault="003243A9" w:rsidP="00A1264B">
      <w:pPr>
        <w:pStyle w:val="a3"/>
        <w:spacing w:line="276" w:lineRule="auto"/>
        <w:ind w:right="413"/>
        <w:rPr>
          <w:sz w:val="28"/>
          <w:szCs w:val="28"/>
        </w:rPr>
      </w:pPr>
      <w:r w:rsidRPr="00A20079">
        <w:rPr>
          <w:w w:val="105"/>
          <w:sz w:val="28"/>
          <w:szCs w:val="28"/>
        </w:rPr>
        <w:t>Достижение целей изучения литературы возможно при решении учебных задач, которые постепенно усложняются от 5 к 9 классу.</w:t>
      </w:r>
    </w:p>
    <w:p w:rsidR="006254E5" w:rsidRPr="00A20079" w:rsidRDefault="003243A9" w:rsidP="00A1264B">
      <w:pPr>
        <w:pStyle w:val="a3"/>
        <w:spacing w:line="276" w:lineRule="auto"/>
        <w:ind w:right="405"/>
        <w:rPr>
          <w:sz w:val="28"/>
          <w:szCs w:val="28"/>
        </w:rPr>
      </w:pPr>
      <w:r w:rsidRPr="00A20079">
        <w:rPr>
          <w:w w:val="105"/>
          <w:sz w:val="28"/>
          <w:szCs w:val="28"/>
        </w:rPr>
        <w:lastRenderedPageBreak/>
        <w:t>Задачи, связанные с пониманием литературы как одной из основных национально</w:t>
      </w:r>
      <w:r w:rsidRPr="00A20079">
        <w:rPr>
          <w:spacing w:val="-16"/>
          <w:w w:val="105"/>
          <w:sz w:val="28"/>
          <w:szCs w:val="28"/>
        </w:rPr>
        <w:t xml:space="preserve"> </w:t>
      </w:r>
      <w:r w:rsidRPr="00A20079">
        <w:rPr>
          <w:w w:val="105"/>
          <w:sz w:val="28"/>
          <w:szCs w:val="28"/>
        </w:rPr>
        <w:t>- культурных</w:t>
      </w:r>
      <w:r w:rsidRPr="00A20079">
        <w:rPr>
          <w:spacing w:val="79"/>
          <w:w w:val="150"/>
          <w:sz w:val="28"/>
          <w:szCs w:val="28"/>
        </w:rPr>
        <w:t xml:space="preserve">   </w:t>
      </w:r>
      <w:r w:rsidRPr="00A20079">
        <w:rPr>
          <w:w w:val="105"/>
          <w:sz w:val="28"/>
          <w:szCs w:val="28"/>
        </w:rPr>
        <w:t>ценностей</w:t>
      </w:r>
      <w:r w:rsidRPr="00A20079">
        <w:rPr>
          <w:spacing w:val="78"/>
          <w:w w:val="150"/>
          <w:sz w:val="28"/>
          <w:szCs w:val="28"/>
        </w:rPr>
        <w:t xml:space="preserve">   </w:t>
      </w:r>
      <w:r w:rsidRPr="00A20079">
        <w:rPr>
          <w:w w:val="105"/>
          <w:sz w:val="28"/>
          <w:szCs w:val="28"/>
        </w:rPr>
        <w:t>народа,</w:t>
      </w:r>
      <w:r w:rsidRPr="00A20079">
        <w:rPr>
          <w:spacing w:val="77"/>
          <w:w w:val="150"/>
          <w:sz w:val="28"/>
          <w:szCs w:val="28"/>
        </w:rPr>
        <w:t xml:space="preserve">   </w:t>
      </w:r>
      <w:r w:rsidRPr="00A20079">
        <w:rPr>
          <w:w w:val="105"/>
          <w:sz w:val="28"/>
          <w:szCs w:val="28"/>
        </w:rPr>
        <w:t>как</w:t>
      </w:r>
      <w:r w:rsidRPr="00A20079">
        <w:rPr>
          <w:spacing w:val="80"/>
          <w:w w:val="150"/>
          <w:sz w:val="28"/>
          <w:szCs w:val="28"/>
        </w:rPr>
        <w:t xml:space="preserve">   </w:t>
      </w:r>
      <w:r w:rsidRPr="00A20079">
        <w:rPr>
          <w:w w:val="105"/>
          <w:sz w:val="28"/>
          <w:szCs w:val="28"/>
        </w:rPr>
        <w:t>особого</w:t>
      </w:r>
      <w:r w:rsidRPr="00A20079">
        <w:rPr>
          <w:spacing w:val="79"/>
          <w:w w:val="150"/>
          <w:sz w:val="28"/>
          <w:szCs w:val="28"/>
        </w:rPr>
        <w:t xml:space="preserve">   </w:t>
      </w:r>
      <w:r w:rsidRPr="00A20079">
        <w:rPr>
          <w:w w:val="105"/>
          <w:sz w:val="28"/>
          <w:szCs w:val="28"/>
        </w:rPr>
        <w:t>способа</w:t>
      </w:r>
      <w:r w:rsidRPr="00A20079">
        <w:rPr>
          <w:spacing w:val="80"/>
          <w:w w:val="150"/>
          <w:sz w:val="28"/>
          <w:szCs w:val="28"/>
        </w:rPr>
        <w:t xml:space="preserve">   </w:t>
      </w:r>
      <w:r w:rsidRPr="00A20079">
        <w:rPr>
          <w:w w:val="105"/>
          <w:sz w:val="28"/>
          <w:szCs w:val="28"/>
        </w:rPr>
        <w:t>познания</w:t>
      </w:r>
      <w:r w:rsidRPr="00A20079">
        <w:rPr>
          <w:spacing w:val="78"/>
          <w:w w:val="150"/>
          <w:sz w:val="28"/>
          <w:szCs w:val="28"/>
        </w:rPr>
        <w:t xml:space="preserve">   </w:t>
      </w:r>
      <w:r w:rsidRPr="00A20079">
        <w:rPr>
          <w:w w:val="105"/>
          <w:sz w:val="28"/>
          <w:szCs w:val="28"/>
        </w:rPr>
        <w:t>жизни, с обеспечением культурной самоидентификации, осознанием коммуникативно-эстетических возможностей</w:t>
      </w:r>
      <w:r w:rsidRPr="00A20079">
        <w:rPr>
          <w:spacing w:val="80"/>
          <w:w w:val="105"/>
          <w:sz w:val="28"/>
          <w:szCs w:val="28"/>
        </w:rPr>
        <w:t xml:space="preserve"> </w:t>
      </w:r>
      <w:r w:rsidRPr="00A20079">
        <w:rPr>
          <w:w w:val="105"/>
          <w:sz w:val="28"/>
          <w:szCs w:val="28"/>
        </w:rPr>
        <w:t>родного</w:t>
      </w:r>
      <w:r w:rsidRPr="00A20079">
        <w:rPr>
          <w:spacing w:val="76"/>
          <w:w w:val="105"/>
          <w:sz w:val="28"/>
          <w:szCs w:val="28"/>
        </w:rPr>
        <w:t xml:space="preserve"> </w:t>
      </w:r>
      <w:r w:rsidRPr="00A20079">
        <w:rPr>
          <w:w w:val="105"/>
          <w:sz w:val="28"/>
          <w:szCs w:val="28"/>
        </w:rPr>
        <w:t>языка</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основе</w:t>
      </w:r>
      <w:r w:rsidRPr="00A20079">
        <w:rPr>
          <w:spacing w:val="75"/>
          <w:w w:val="105"/>
          <w:sz w:val="28"/>
          <w:szCs w:val="28"/>
        </w:rPr>
        <w:t xml:space="preserve"> </w:t>
      </w:r>
      <w:r w:rsidRPr="00A20079">
        <w:rPr>
          <w:w w:val="105"/>
          <w:sz w:val="28"/>
          <w:szCs w:val="28"/>
        </w:rPr>
        <w:t>изучения</w:t>
      </w:r>
      <w:r w:rsidRPr="00A20079">
        <w:rPr>
          <w:spacing w:val="78"/>
          <w:w w:val="105"/>
          <w:sz w:val="28"/>
          <w:szCs w:val="28"/>
        </w:rPr>
        <w:t xml:space="preserve"> </w:t>
      </w:r>
      <w:r w:rsidRPr="00A20079">
        <w:rPr>
          <w:w w:val="105"/>
          <w:sz w:val="28"/>
          <w:szCs w:val="28"/>
        </w:rPr>
        <w:t>выдающихся</w:t>
      </w:r>
      <w:r w:rsidRPr="00A20079">
        <w:rPr>
          <w:spacing w:val="78"/>
          <w:w w:val="105"/>
          <w:sz w:val="28"/>
          <w:szCs w:val="28"/>
        </w:rPr>
        <w:t xml:space="preserve"> </w:t>
      </w:r>
      <w:r w:rsidRPr="00A20079">
        <w:rPr>
          <w:w w:val="105"/>
          <w:sz w:val="28"/>
          <w:szCs w:val="28"/>
        </w:rPr>
        <w:t>произведений</w:t>
      </w:r>
      <w:r w:rsidRPr="00A20079">
        <w:rPr>
          <w:spacing w:val="80"/>
          <w:w w:val="105"/>
          <w:sz w:val="28"/>
          <w:szCs w:val="28"/>
        </w:rPr>
        <w:t xml:space="preserve"> </w:t>
      </w:r>
      <w:r w:rsidRPr="00A20079">
        <w:rPr>
          <w:w w:val="105"/>
          <w:sz w:val="28"/>
          <w:szCs w:val="28"/>
        </w:rPr>
        <w:t>отечественной</w:t>
      </w:r>
      <w:r w:rsidR="00A27B22" w:rsidRPr="00A20079">
        <w:rPr>
          <w:sz w:val="28"/>
          <w:szCs w:val="28"/>
        </w:rPr>
        <w:t xml:space="preserve"> </w:t>
      </w:r>
      <w:r w:rsidRPr="00A20079">
        <w:rPr>
          <w:w w:val="105"/>
          <w:sz w:val="28"/>
          <w:szCs w:val="28"/>
        </w:rPr>
        <w:t>культуры, культуры своего народа, мировой культуры, состоят в приобщении обучающихся к наследию</w:t>
      </w:r>
      <w:r w:rsidRPr="00A20079">
        <w:rPr>
          <w:spacing w:val="-7"/>
          <w:w w:val="105"/>
          <w:sz w:val="28"/>
          <w:szCs w:val="28"/>
        </w:rPr>
        <w:t xml:space="preserve"> </w:t>
      </w:r>
      <w:r w:rsidRPr="00A20079">
        <w:rPr>
          <w:w w:val="105"/>
          <w:sz w:val="28"/>
          <w:szCs w:val="28"/>
        </w:rPr>
        <w:t>отечественной</w:t>
      </w:r>
      <w:r w:rsidRPr="00A20079">
        <w:rPr>
          <w:spacing w:val="-7"/>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зарубежной</w:t>
      </w:r>
      <w:r w:rsidRPr="00A20079">
        <w:rPr>
          <w:spacing w:val="-12"/>
          <w:w w:val="105"/>
          <w:sz w:val="28"/>
          <w:szCs w:val="28"/>
        </w:rPr>
        <w:t xml:space="preserve"> </w:t>
      </w:r>
      <w:r w:rsidRPr="00A20079">
        <w:rPr>
          <w:w w:val="105"/>
          <w:sz w:val="28"/>
          <w:szCs w:val="28"/>
        </w:rPr>
        <w:t>классической</w:t>
      </w:r>
      <w:r w:rsidRPr="00A20079">
        <w:rPr>
          <w:spacing w:val="-7"/>
          <w:w w:val="105"/>
          <w:sz w:val="28"/>
          <w:szCs w:val="28"/>
        </w:rPr>
        <w:t xml:space="preserve"> </w:t>
      </w:r>
      <w:r w:rsidRPr="00A20079">
        <w:rPr>
          <w:w w:val="105"/>
          <w:sz w:val="28"/>
          <w:szCs w:val="28"/>
        </w:rPr>
        <w:t>литературы</w:t>
      </w:r>
      <w:r w:rsidRPr="00A20079">
        <w:rPr>
          <w:spacing w:val="-10"/>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лучшим</w:t>
      </w:r>
      <w:r w:rsidRPr="00A20079">
        <w:rPr>
          <w:spacing w:val="-8"/>
          <w:w w:val="105"/>
          <w:sz w:val="28"/>
          <w:szCs w:val="28"/>
        </w:rPr>
        <w:t xml:space="preserve"> </w:t>
      </w:r>
      <w:r w:rsidRPr="00A20079">
        <w:rPr>
          <w:w w:val="105"/>
          <w:sz w:val="28"/>
          <w:szCs w:val="28"/>
        </w:rPr>
        <w:t>образцам</w:t>
      </w:r>
      <w:r w:rsidRPr="00A20079">
        <w:rPr>
          <w:spacing w:val="-8"/>
          <w:w w:val="105"/>
          <w:sz w:val="28"/>
          <w:szCs w:val="28"/>
        </w:rPr>
        <w:t xml:space="preserve"> </w:t>
      </w:r>
      <w:r w:rsidRPr="00A20079">
        <w:rPr>
          <w:w w:val="105"/>
          <w:sz w:val="28"/>
          <w:szCs w:val="28"/>
        </w:rPr>
        <w:t>современной литературы, воспитании уважения к отечественной классике как высочайшему достижению национальной</w:t>
      </w:r>
      <w:r w:rsidRPr="00A20079">
        <w:rPr>
          <w:spacing w:val="-10"/>
          <w:w w:val="105"/>
          <w:sz w:val="28"/>
          <w:szCs w:val="28"/>
        </w:rPr>
        <w:t xml:space="preserve"> </w:t>
      </w:r>
      <w:r w:rsidRPr="00A20079">
        <w:rPr>
          <w:w w:val="105"/>
          <w:sz w:val="28"/>
          <w:szCs w:val="28"/>
        </w:rPr>
        <w:t>культуры,</w:t>
      </w:r>
      <w:r w:rsidRPr="00A20079">
        <w:rPr>
          <w:spacing w:val="-8"/>
          <w:w w:val="105"/>
          <w:sz w:val="28"/>
          <w:szCs w:val="28"/>
        </w:rPr>
        <w:t xml:space="preserve"> </w:t>
      </w:r>
      <w:r w:rsidRPr="00A20079">
        <w:rPr>
          <w:w w:val="105"/>
          <w:sz w:val="28"/>
          <w:szCs w:val="28"/>
        </w:rPr>
        <w:t>способствующей</w:t>
      </w:r>
      <w:r w:rsidRPr="00A20079">
        <w:rPr>
          <w:spacing w:val="-10"/>
          <w:w w:val="105"/>
          <w:sz w:val="28"/>
          <w:szCs w:val="28"/>
        </w:rPr>
        <w:t xml:space="preserve"> </w:t>
      </w:r>
      <w:r w:rsidRPr="00A20079">
        <w:rPr>
          <w:w w:val="105"/>
          <w:sz w:val="28"/>
          <w:szCs w:val="28"/>
        </w:rPr>
        <w:t>воспитанию</w:t>
      </w:r>
      <w:r w:rsidRPr="00A20079">
        <w:rPr>
          <w:spacing w:val="-10"/>
          <w:w w:val="105"/>
          <w:sz w:val="28"/>
          <w:szCs w:val="28"/>
        </w:rPr>
        <w:t xml:space="preserve"> </w:t>
      </w:r>
      <w:r w:rsidRPr="00A20079">
        <w:rPr>
          <w:w w:val="105"/>
          <w:sz w:val="28"/>
          <w:szCs w:val="28"/>
        </w:rPr>
        <w:t>патриотизма,</w:t>
      </w:r>
      <w:r w:rsidRPr="00A20079">
        <w:rPr>
          <w:spacing w:val="-13"/>
          <w:w w:val="105"/>
          <w:sz w:val="28"/>
          <w:szCs w:val="28"/>
        </w:rPr>
        <w:t xml:space="preserve"> </w:t>
      </w:r>
      <w:r w:rsidRPr="00A20079">
        <w:rPr>
          <w:w w:val="105"/>
          <w:sz w:val="28"/>
          <w:szCs w:val="28"/>
        </w:rPr>
        <w:t>формированию</w:t>
      </w:r>
      <w:r w:rsidRPr="00A20079">
        <w:rPr>
          <w:spacing w:val="-10"/>
          <w:w w:val="105"/>
          <w:sz w:val="28"/>
          <w:szCs w:val="28"/>
        </w:rPr>
        <w:t xml:space="preserve"> </w:t>
      </w:r>
      <w:r w:rsidRPr="00A20079">
        <w:rPr>
          <w:w w:val="105"/>
          <w:sz w:val="28"/>
          <w:szCs w:val="28"/>
        </w:rPr>
        <w:t xml:space="preserve">национально- культурной идентичности и способности к диалогу культур, освоению духовного опыта </w:t>
      </w:r>
      <w:r w:rsidRPr="00A20079">
        <w:rPr>
          <w:spacing w:val="-2"/>
          <w:w w:val="105"/>
          <w:sz w:val="28"/>
          <w:szCs w:val="28"/>
        </w:rPr>
        <w:t>человечества,</w:t>
      </w:r>
      <w:r w:rsidRPr="00A20079">
        <w:rPr>
          <w:sz w:val="28"/>
          <w:szCs w:val="28"/>
        </w:rPr>
        <w:tab/>
      </w:r>
      <w:r w:rsidRPr="00A20079">
        <w:rPr>
          <w:spacing w:val="-2"/>
          <w:w w:val="105"/>
          <w:sz w:val="28"/>
          <w:szCs w:val="28"/>
        </w:rPr>
        <w:t>национальных</w:t>
      </w:r>
      <w:r w:rsidRPr="00A20079">
        <w:rPr>
          <w:sz w:val="28"/>
          <w:szCs w:val="28"/>
        </w:rPr>
        <w:tab/>
      </w:r>
      <w:r w:rsidRPr="00A20079">
        <w:rPr>
          <w:spacing w:val="-10"/>
          <w:w w:val="105"/>
          <w:sz w:val="28"/>
          <w:szCs w:val="28"/>
        </w:rPr>
        <w:t>и</w:t>
      </w:r>
      <w:r w:rsidR="00374BDE">
        <w:rPr>
          <w:sz w:val="28"/>
          <w:szCs w:val="28"/>
        </w:rPr>
        <w:t xml:space="preserve"> </w:t>
      </w:r>
      <w:r w:rsidRPr="00A20079">
        <w:rPr>
          <w:spacing w:val="-2"/>
          <w:w w:val="105"/>
          <w:sz w:val="28"/>
          <w:szCs w:val="28"/>
        </w:rPr>
        <w:t>общечеловеческих</w:t>
      </w:r>
      <w:r w:rsidRPr="00A20079">
        <w:rPr>
          <w:sz w:val="28"/>
          <w:szCs w:val="28"/>
        </w:rPr>
        <w:tab/>
      </w:r>
      <w:r w:rsidRPr="00A20079">
        <w:rPr>
          <w:spacing w:val="-2"/>
          <w:w w:val="105"/>
          <w:sz w:val="28"/>
          <w:szCs w:val="28"/>
        </w:rPr>
        <w:t>культурных</w:t>
      </w:r>
      <w:r w:rsidR="00B9577C">
        <w:rPr>
          <w:sz w:val="28"/>
          <w:szCs w:val="28"/>
        </w:rPr>
        <w:t xml:space="preserve"> </w:t>
      </w:r>
      <w:r w:rsidRPr="00A20079">
        <w:rPr>
          <w:spacing w:val="-2"/>
          <w:w w:val="105"/>
          <w:sz w:val="28"/>
          <w:szCs w:val="28"/>
        </w:rPr>
        <w:t xml:space="preserve">традиций </w:t>
      </w:r>
      <w:r w:rsidRPr="00A20079">
        <w:rPr>
          <w:w w:val="105"/>
          <w:sz w:val="28"/>
          <w:szCs w:val="28"/>
        </w:rPr>
        <w:t>и ценностей; формированию гуманистического мировоззрения.</w:t>
      </w:r>
    </w:p>
    <w:p w:rsidR="006254E5" w:rsidRPr="00A20079" w:rsidRDefault="003243A9" w:rsidP="00A1264B">
      <w:pPr>
        <w:pStyle w:val="a3"/>
        <w:tabs>
          <w:tab w:val="left" w:pos="2586"/>
          <w:tab w:val="left" w:pos="2782"/>
          <w:tab w:val="left" w:pos="4500"/>
          <w:tab w:val="left" w:pos="4870"/>
          <w:tab w:val="left" w:pos="6177"/>
          <w:tab w:val="left" w:pos="7084"/>
          <w:tab w:val="left" w:pos="7533"/>
          <w:tab w:val="left" w:pos="8823"/>
          <w:tab w:val="left" w:pos="8883"/>
        </w:tabs>
        <w:spacing w:before="6" w:line="276" w:lineRule="auto"/>
        <w:ind w:right="411"/>
        <w:rPr>
          <w:sz w:val="28"/>
          <w:szCs w:val="28"/>
        </w:rPr>
      </w:pPr>
      <w:r w:rsidRPr="00A20079">
        <w:rPr>
          <w:w w:val="105"/>
          <w:sz w:val="28"/>
          <w:szCs w:val="28"/>
        </w:rPr>
        <w:t>Задачи, связанные с осознанием значимости чтения и изучения литературы для</w:t>
      </w:r>
      <w:r w:rsidRPr="00A20079">
        <w:rPr>
          <w:spacing w:val="40"/>
          <w:w w:val="105"/>
          <w:sz w:val="28"/>
          <w:szCs w:val="28"/>
        </w:rPr>
        <w:t xml:space="preserve"> </w:t>
      </w:r>
      <w:r w:rsidRPr="00A20079">
        <w:rPr>
          <w:spacing w:val="-2"/>
          <w:sz w:val="28"/>
          <w:szCs w:val="28"/>
        </w:rPr>
        <w:t>дальнейшего</w:t>
      </w:r>
      <w:r w:rsidRPr="00A20079">
        <w:rPr>
          <w:sz w:val="28"/>
          <w:szCs w:val="28"/>
        </w:rPr>
        <w:tab/>
      </w:r>
      <w:r w:rsidRPr="00A20079">
        <w:rPr>
          <w:sz w:val="28"/>
          <w:szCs w:val="28"/>
        </w:rPr>
        <w:tab/>
      </w:r>
      <w:r w:rsidRPr="00A20079">
        <w:rPr>
          <w:spacing w:val="-2"/>
          <w:sz w:val="28"/>
          <w:szCs w:val="28"/>
        </w:rPr>
        <w:t>развития</w:t>
      </w:r>
      <w:r w:rsidRPr="00A20079">
        <w:rPr>
          <w:sz w:val="28"/>
          <w:szCs w:val="28"/>
        </w:rPr>
        <w:tab/>
      </w:r>
      <w:r w:rsidRPr="00A20079">
        <w:rPr>
          <w:sz w:val="28"/>
          <w:szCs w:val="28"/>
        </w:rPr>
        <w:tab/>
      </w:r>
      <w:r w:rsidRPr="00A20079">
        <w:rPr>
          <w:spacing w:val="-2"/>
          <w:sz w:val="28"/>
          <w:szCs w:val="28"/>
        </w:rPr>
        <w:t>обучающихся,</w:t>
      </w:r>
      <w:r w:rsidRPr="00A20079">
        <w:rPr>
          <w:sz w:val="28"/>
          <w:szCs w:val="28"/>
        </w:rPr>
        <w:tab/>
      </w:r>
      <w:r w:rsidRPr="00A20079">
        <w:rPr>
          <w:sz w:val="28"/>
          <w:szCs w:val="28"/>
        </w:rPr>
        <w:tab/>
      </w:r>
      <w:r w:rsidRPr="00A20079">
        <w:rPr>
          <w:spacing w:val="-10"/>
          <w:sz w:val="28"/>
          <w:szCs w:val="28"/>
        </w:rPr>
        <w:t>с</w:t>
      </w:r>
      <w:r w:rsidR="00A27B22" w:rsidRPr="00A20079">
        <w:rPr>
          <w:sz w:val="28"/>
          <w:szCs w:val="28"/>
        </w:rPr>
        <w:t xml:space="preserve"> </w:t>
      </w:r>
      <w:r w:rsidRPr="00A20079">
        <w:rPr>
          <w:spacing w:val="-2"/>
          <w:sz w:val="28"/>
          <w:szCs w:val="28"/>
        </w:rPr>
        <w:t xml:space="preserve">формированием </w:t>
      </w:r>
      <w:r w:rsidRPr="00A20079">
        <w:rPr>
          <w:w w:val="105"/>
          <w:sz w:val="28"/>
          <w:szCs w:val="28"/>
        </w:rPr>
        <w:t xml:space="preserve">их потребности в систематическом чтении как средстве познания мира и себя в этом мире, с </w:t>
      </w:r>
      <w:r w:rsidRPr="00A20079">
        <w:rPr>
          <w:spacing w:val="-2"/>
          <w:sz w:val="28"/>
          <w:szCs w:val="28"/>
        </w:rPr>
        <w:t>гармонизацией</w:t>
      </w:r>
      <w:r w:rsidRPr="00A20079">
        <w:rPr>
          <w:sz w:val="28"/>
          <w:szCs w:val="28"/>
        </w:rPr>
        <w:tab/>
      </w:r>
      <w:r w:rsidRPr="00A20079">
        <w:rPr>
          <w:spacing w:val="-2"/>
          <w:sz w:val="28"/>
          <w:szCs w:val="28"/>
        </w:rPr>
        <w:t>отношений</w:t>
      </w:r>
      <w:r w:rsidRPr="00A20079">
        <w:rPr>
          <w:sz w:val="28"/>
          <w:szCs w:val="28"/>
        </w:rPr>
        <w:tab/>
      </w:r>
      <w:r w:rsidRPr="00A20079">
        <w:rPr>
          <w:spacing w:val="-2"/>
          <w:sz w:val="28"/>
          <w:szCs w:val="28"/>
        </w:rPr>
        <w:t>человека</w:t>
      </w:r>
      <w:r w:rsidR="00B9577C">
        <w:rPr>
          <w:sz w:val="28"/>
          <w:szCs w:val="28"/>
        </w:rPr>
        <w:t xml:space="preserve"> </w:t>
      </w:r>
      <w:r w:rsidRPr="00A20079">
        <w:rPr>
          <w:spacing w:val="-10"/>
          <w:sz w:val="28"/>
          <w:szCs w:val="28"/>
        </w:rPr>
        <w:t>и</w:t>
      </w:r>
      <w:r w:rsidR="00B9577C">
        <w:rPr>
          <w:sz w:val="28"/>
          <w:szCs w:val="28"/>
        </w:rPr>
        <w:t xml:space="preserve"> </w:t>
      </w:r>
      <w:r w:rsidRPr="00A20079">
        <w:rPr>
          <w:spacing w:val="-2"/>
          <w:sz w:val="28"/>
          <w:szCs w:val="28"/>
        </w:rPr>
        <w:t>общества,</w:t>
      </w:r>
      <w:r w:rsidR="00A27B22" w:rsidRPr="00A20079">
        <w:rPr>
          <w:sz w:val="28"/>
          <w:szCs w:val="28"/>
        </w:rPr>
        <w:t xml:space="preserve"> </w:t>
      </w:r>
      <w:r w:rsidRPr="00A20079">
        <w:rPr>
          <w:spacing w:val="-2"/>
          <w:sz w:val="28"/>
          <w:szCs w:val="28"/>
        </w:rPr>
        <w:t xml:space="preserve">ориентированы </w:t>
      </w:r>
      <w:r w:rsidRPr="00A20079">
        <w:rPr>
          <w:w w:val="105"/>
          <w:sz w:val="28"/>
          <w:szCs w:val="28"/>
        </w:rPr>
        <w:t>на</w:t>
      </w:r>
      <w:r w:rsidRPr="00A20079">
        <w:rPr>
          <w:spacing w:val="80"/>
          <w:w w:val="105"/>
          <w:sz w:val="28"/>
          <w:szCs w:val="28"/>
        </w:rPr>
        <w:t xml:space="preserve">  </w:t>
      </w:r>
      <w:r w:rsidRPr="00A20079">
        <w:rPr>
          <w:w w:val="105"/>
          <w:sz w:val="28"/>
          <w:szCs w:val="28"/>
        </w:rPr>
        <w:t>воспитание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развитие</w:t>
      </w:r>
      <w:r w:rsidRPr="00A20079">
        <w:rPr>
          <w:spacing w:val="80"/>
          <w:w w:val="105"/>
          <w:sz w:val="28"/>
          <w:szCs w:val="28"/>
        </w:rPr>
        <w:t xml:space="preserve">  </w:t>
      </w:r>
      <w:r w:rsidRPr="00A20079">
        <w:rPr>
          <w:w w:val="105"/>
          <w:sz w:val="28"/>
          <w:szCs w:val="28"/>
        </w:rPr>
        <w:t>мотивации</w:t>
      </w:r>
      <w:r w:rsidRPr="00A20079">
        <w:rPr>
          <w:spacing w:val="80"/>
          <w:w w:val="105"/>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чтению</w:t>
      </w:r>
      <w:r w:rsidRPr="00A20079">
        <w:rPr>
          <w:spacing w:val="80"/>
          <w:w w:val="105"/>
          <w:sz w:val="28"/>
          <w:szCs w:val="28"/>
        </w:rPr>
        <w:t xml:space="preserve">  </w:t>
      </w:r>
      <w:r w:rsidRPr="00A20079">
        <w:rPr>
          <w:w w:val="105"/>
          <w:sz w:val="28"/>
          <w:szCs w:val="28"/>
        </w:rPr>
        <w:t>художественных</w:t>
      </w:r>
      <w:r w:rsidRPr="00A20079">
        <w:rPr>
          <w:spacing w:val="80"/>
          <w:w w:val="105"/>
          <w:sz w:val="28"/>
          <w:szCs w:val="28"/>
        </w:rPr>
        <w:t xml:space="preserve">  </w:t>
      </w:r>
      <w:r w:rsidRPr="00A20079">
        <w:rPr>
          <w:w w:val="105"/>
          <w:sz w:val="28"/>
          <w:szCs w:val="28"/>
        </w:rPr>
        <w:t>произведений, как</w:t>
      </w:r>
      <w:r w:rsidRPr="00A20079">
        <w:rPr>
          <w:spacing w:val="80"/>
          <w:w w:val="150"/>
          <w:sz w:val="28"/>
          <w:szCs w:val="28"/>
        </w:rPr>
        <w:t xml:space="preserve">  </w:t>
      </w:r>
      <w:r w:rsidRPr="00A20079">
        <w:rPr>
          <w:w w:val="105"/>
          <w:sz w:val="28"/>
          <w:szCs w:val="28"/>
        </w:rPr>
        <w:t>изучаемых</w:t>
      </w:r>
      <w:r w:rsidRPr="00A20079">
        <w:rPr>
          <w:spacing w:val="80"/>
          <w:w w:val="150"/>
          <w:sz w:val="28"/>
          <w:szCs w:val="28"/>
        </w:rPr>
        <w:t xml:space="preserve">  </w:t>
      </w:r>
      <w:r w:rsidRPr="00A20079">
        <w:rPr>
          <w:w w:val="105"/>
          <w:sz w:val="28"/>
          <w:szCs w:val="28"/>
        </w:rPr>
        <w:t>на</w:t>
      </w:r>
      <w:r w:rsidRPr="00A20079">
        <w:rPr>
          <w:spacing w:val="80"/>
          <w:w w:val="150"/>
          <w:sz w:val="28"/>
          <w:szCs w:val="28"/>
        </w:rPr>
        <w:t xml:space="preserve">  </w:t>
      </w:r>
      <w:r w:rsidRPr="00A20079">
        <w:rPr>
          <w:w w:val="105"/>
          <w:sz w:val="28"/>
          <w:szCs w:val="28"/>
        </w:rPr>
        <w:t>уроках</w:t>
      </w:r>
      <w:r w:rsidRPr="00A20079">
        <w:rPr>
          <w:spacing w:val="80"/>
          <w:w w:val="150"/>
          <w:sz w:val="28"/>
          <w:szCs w:val="28"/>
        </w:rPr>
        <w:t xml:space="preserve">  </w:t>
      </w:r>
      <w:r w:rsidRPr="00A20079">
        <w:rPr>
          <w:w w:val="105"/>
          <w:sz w:val="28"/>
          <w:szCs w:val="28"/>
        </w:rPr>
        <w:t>литературы,</w:t>
      </w:r>
      <w:r w:rsidRPr="00A20079">
        <w:rPr>
          <w:spacing w:val="80"/>
          <w:w w:val="150"/>
          <w:sz w:val="28"/>
          <w:szCs w:val="28"/>
        </w:rPr>
        <w:t xml:space="preserve">  </w:t>
      </w:r>
      <w:r w:rsidRPr="00A20079">
        <w:rPr>
          <w:w w:val="105"/>
          <w:sz w:val="28"/>
          <w:szCs w:val="28"/>
        </w:rPr>
        <w:t>так</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прочитанных</w:t>
      </w:r>
      <w:r w:rsidRPr="00A20079">
        <w:rPr>
          <w:spacing w:val="80"/>
          <w:w w:val="150"/>
          <w:sz w:val="28"/>
          <w:szCs w:val="28"/>
        </w:rPr>
        <w:t xml:space="preserve">  </w:t>
      </w:r>
      <w:r w:rsidRPr="00A20079">
        <w:rPr>
          <w:w w:val="105"/>
          <w:sz w:val="28"/>
          <w:szCs w:val="28"/>
        </w:rPr>
        <w:t>самостоятельно, что способствует накоплению позитивного опыта освоения литературных произведений, в том числе</w:t>
      </w:r>
      <w:r w:rsidRPr="00A20079">
        <w:rPr>
          <w:spacing w:val="-2"/>
          <w:w w:val="105"/>
          <w:sz w:val="28"/>
          <w:szCs w:val="28"/>
        </w:rPr>
        <w:t xml:space="preserve"> </w:t>
      </w:r>
      <w:r w:rsidRPr="00A20079">
        <w:rPr>
          <w:w w:val="105"/>
          <w:sz w:val="28"/>
          <w:szCs w:val="28"/>
        </w:rPr>
        <w:t>в процессе</w:t>
      </w:r>
      <w:r w:rsidRPr="00A20079">
        <w:rPr>
          <w:spacing w:val="-2"/>
          <w:w w:val="105"/>
          <w:sz w:val="28"/>
          <w:szCs w:val="28"/>
        </w:rPr>
        <w:t xml:space="preserve"> </w:t>
      </w:r>
      <w:r w:rsidRPr="00A20079">
        <w:rPr>
          <w:w w:val="105"/>
          <w:sz w:val="28"/>
          <w:szCs w:val="28"/>
        </w:rPr>
        <w:t>участия в различных</w:t>
      </w:r>
      <w:r w:rsidRPr="00A20079">
        <w:rPr>
          <w:spacing w:val="-1"/>
          <w:w w:val="105"/>
          <w:sz w:val="28"/>
          <w:szCs w:val="28"/>
        </w:rPr>
        <w:t xml:space="preserve"> </w:t>
      </w:r>
      <w:r w:rsidRPr="00A20079">
        <w:rPr>
          <w:w w:val="105"/>
          <w:sz w:val="28"/>
          <w:szCs w:val="28"/>
        </w:rPr>
        <w:t>мероприятиях, посвящённых</w:t>
      </w:r>
      <w:r w:rsidRPr="00A20079">
        <w:rPr>
          <w:spacing w:val="-1"/>
          <w:w w:val="105"/>
          <w:sz w:val="28"/>
          <w:szCs w:val="28"/>
        </w:rPr>
        <w:t xml:space="preserve"> </w:t>
      </w:r>
      <w:r w:rsidRPr="00A20079">
        <w:rPr>
          <w:w w:val="105"/>
          <w:sz w:val="28"/>
          <w:szCs w:val="28"/>
        </w:rPr>
        <w:t xml:space="preserve">литературе, чтению, книжной </w:t>
      </w:r>
      <w:r w:rsidRPr="00A20079">
        <w:rPr>
          <w:spacing w:val="-2"/>
          <w:w w:val="105"/>
          <w:sz w:val="28"/>
          <w:szCs w:val="28"/>
        </w:rPr>
        <w:t>культуре.</w:t>
      </w:r>
    </w:p>
    <w:p w:rsidR="006254E5" w:rsidRPr="00A20079" w:rsidRDefault="003243A9" w:rsidP="00A1264B">
      <w:pPr>
        <w:pStyle w:val="a3"/>
        <w:tabs>
          <w:tab w:val="left" w:pos="2458"/>
          <w:tab w:val="left" w:pos="3732"/>
          <w:tab w:val="left" w:pos="6733"/>
          <w:tab w:val="left" w:pos="9251"/>
        </w:tabs>
        <w:spacing w:line="276" w:lineRule="auto"/>
        <w:ind w:right="407"/>
        <w:rPr>
          <w:sz w:val="28"/>
          <w:szCs w:val="28"/>
        </w:rPr>
      </w:pPr>
      <w:r w:rsidRPr="00A20079">
        <w:rPr>
          <w:w w:val="105"/>
          <w:sz w:val="28"/>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w:t>
      </w:r>
      <w:r w:rsidRPr="00A20079">
        <w:rPr>
          <w:spacing w:val="-2"/>
          <w:sz w:val="28"/>
          <w:szCs w:val="28"/>
        </w:rPr>
        <w:t>оценивать</w:t>
      </w:r>
      <w:r w:rsidR="00B9577C">
        <w:rPr>
          <w:sz w:val="28"/>
          <w:szCs w:val="28"/>
        </w:rPr>
        <w:t xml:space="preserve"> </w:t>
      </w:r>
      <w:r w:rsidRPr="00A20079">
        <w:rPr>
          <w:spacing w:val="-10"/>
          <w:sz w:val="28"/>
          <w:szCs w:val="28"/>
        </w:rPr>
        <w:t>и</w:t>
      </w:r>
      <w:r w:rsidR="00A27B22" w:rsidRPr="00A20079">
        <w:rPr>
          <w:sz w:val="28"/>
          <w:szCs w:val="28"/>
        </w:rPr>
        <w:t xml:space="preserve"> </w:t>
      </w:r>
      <w:r w:rsidRPr="00A20079">
        <w:rPr>
          <w:spacing w:val="-2"/>
          <w:sz w:val="28"/>
          <w:szCs w:val="28"/>
        </w:rPr>
        <w:t>интерпретировать</w:t>
      </w:r>
      <w:r w:rsidR="00A27B22" w:rsidRPr="00A20079">
        <w:rPr>
          <w:sz w:val="28"/>
          <w:szCs w:val="28"/>
        </w:rPr>
        <w:t xml:space="preserve"> </w:t>
      </w:r>
      <w:r w:rsidRPr="00A20079">
        <w:rPr>
          <w:spacing w:val="-2"/>
          <w:sz w:val="28"/>
          <w:szCs w:val="28"/>
        </w:rPr>
        <w:t>прочитанное,</w:t>
      </w:r>
      <w:r w:rsidR="00B9577C">
        <w:rPr>
          <w:sz w:val="28"/>
          <w:szCs w:val="28"/>
        </w:rPr>
        <w:t xml:space="preserve"> </w:t>
      </w:r>
      <w:r w:rsidRPr="00A20079">
        <w:rPr>
          <w:spacing w:val="-2"/>
          <w:sz w:val="28"/>
          <w:szCs w:val="28"/>
        </w:rPr>
        <w:t xml:space="preserve">направлены </w:t>
      </w:r>
      <w:r w:rsidRPr="00A20079">
        <w:rPr>
          <w:w w:val="105"/>
          <w:sz w:val="28"/>
          <w:szCs w:val="28"/>
        </w:rPr>
        <w:t>на</w:t>
      </w:r>
      <w:r w:rsidRPr="00A20079">
        <w:rPr>
          <w:spacing w:val="40"/>
          <w:w w:val="105"/>
          <w:sz w:val="28"/>
          <w:szCs w:val="28"/>
        </w:rPr>
        <w:t xml:space="preserve">  </w:t>
      </w:r>
      <w:r w:rsidRPr="00A20079">
        <w:rPr>
          <w:w w:val="105"/>
          <w:sz w:val="28"/>
          <w:szCs w:val="28"/>
        </w:rPr>
        <w:t>формирование</w:t>
      </w:r>
      <w:r w:rsidRPr="00A20079">
        <w:rPr>
          <w:spacing w:val="40"/>
          <w:w w:val="105"/>
          <w:sz w:val="28"/>
          <w:szCs w:val="28"/>
        </w:rPr>
        <w:t xml:space="preserve">  </w:t>
      </w:r>
      <w:r w:rsidRPr="00A20079">
        <w:rPr>
          <w:w w:val="105"/>
          <w:sz w:val="28"/>
          <w:szCs w:val="28"/>
        </w:rPr>
        <w:t>у</w:t>
      </w:r>
      <w:r w:rsidRPr="00A20079">
        <w:rPr>
          <w:spacing w:val="40"/>
          <w:w w:val="105"/>
          <w:sz w:val="28"/>
          <w:szCs w:val="28"/>
        </w:rPr>
        <w:t xml:space="preserve">  </w:t>
      </w:r>
      <w:r w:rsidRPr="00A20079">
        <w:rPr>
          <w:w w:val="105"/>
          <w:sz w:val="28"/>
          <w:szCs w:val="28"/>
        </w:rPr>
        <w:t>обучающихся</w:t>
      </w:r>
      <w:r w:rsidRPr="00A20079">
        <w:rPr>
          <w:spacing w:val="40"/>
          <w:w w:val="105"/>
          <w:sz w:val="28"/>
          <w:szCs w:val="28"/>
        </w:rPr>
        <w:t xml:space="preserve">  </w:t>
      </w:r>
      <w:r w:rsidRPr="00A20079">
        <w:rPr>
          <w:w w:val="105"/>
          <w:sz w:val="28"/>
          <w:szCs w:val="28"/>
        </w:rPr>
        <w:t>системы</w:t>
      </w:r>
      <w:r w:rsidRPr="00A20079">
        <w:rPr>
          <w:spacing w:val="40"/>
          <w:w w:val="105"/>
          <w:sz w:val="28"/>
          <w:szCs w:val="28"/>
        </w:rPr>
        <w:t xml:space="preserve">  </w:t>
      </w:r>
      <w:r w:rsidRPr="00A20079">
        <w:rPr>
          <w:w w:val="105"/>
          <w:sz w:val="28"/>
          <w:szCs w:val="28"/>
        </w:rPr>
        <w:t>знаний</w:t>
      </w:r>
      <w:r w:rsidRPr="00A20079">
        <w:rPr>
          <w:spacing w:val="40"/>
          <w:w w:val="105"/>
          <w:sz w:val="28"/>
          <w:szCs w:val="28"/>
        </w:rPr>
        <w:t xml:space="preserve">  </w:t>
      </w:r>
      <w:r w:rsidRPr="00A20079">
        <w:rPr>
          <w:w w:val="105"/>
          <w:sz w:val="28"/>
          <w:szCs w:val="28"/>
        </w:rPr>
        <w:t>о</w:t>
      </w:r>
      <w:r w:rsidRPr="00A20079">
        <w:rPr>
          <w:spacing w:val="40"/>
          <w:w w:val="105"/>
          <w:sz w:val="28"/>
          <w:szCs w:val="28"/>
        </w:rPr>
        <w:t xml:space="preserve">  </w:t>
      </w:r>
      <w:r w:rsidRPr="00A20079">
        <w:rPr>
          <w:w w:val="105"/>
          <w:sz w:val="28"/>
          <w:szCs w:val="28"/>
        </w:rPr>
        <w:t>литературе</w:t>
      </w:r>
      <w:r w:rsidRPr="00A20079">
        <w:rPr>
          <w:spacing w:val="40"/>
          <w:w w:val="105"/>
          <w:sz w:val="28"/>
          <w:szCs w:val="28"/>
        </w:rPr>
        <w:t xml:space="preserve">  </w:t>
      </w:r>
      <w:r w:rsidRPr="00A20079">
        <w:rPr>
          <w:w w:val="105"/>
          <w:sz w:val="28"/>
          <w:szCs w:val="28"/>
        </w:rPr>
        <w:t>как</w:t>
      </w:r>
      <w:r w:rsidRPr="00A20079">
        <w:rPr>
          <w:spacing w:val="39"/>
          <w:w w:val="105"/>
          <w:sz w:val="28"/>
          <w:szCs w:val="28"/>
        </w:rPr>
        <w:t xml:space="preserve">  </w:t>
      </w:r>
      <w:r w:rsidRPr="00A20079">
        <w:rPr>
          <w:w w:val="105"/>
          <w:sz w:val="28"/>
          <w:szCs w:val="28"/>
        </w:rPr>
        <w:t>искусстве</w:t>
      </w:r>
      <w:r w:rsidRPr="00A20079">
        <w:rPr>
          <w:spacing w:val="40"/>
          <w:w w:val="105"/>
          <w:sz w:val="28"/>
          <w:szCs w:val="28"/>
        </w:rPr>
        <w:t xml:space="preserve">  </w:t>
      </w:r>
      <w:r w:rsidRPr="00A20079">
        <w:rPr>
          <w:w w:val="105"/>
          <w:sz w:val="28"/>
          <w:szCs w:val="28"/>
        </w:rPr>
        <w:t>слова, в том числе</w:t>
      </w:r>
      <w:r w:rsidRPr="00A20079">
        <w:rPr>
          <w:spacing w:val="-2"/>
          <w:w w:val="105"/>
          <w:sz w:val="28"/>
          <w:szCs w:val="28"/>
        </w:rPr>
        <w:t xml:space="preserve"> </w:t>
      </w:r>
      <w:r w:rsidRPr="00A20079">
        <w:rPr>
          <w:w w:val="105"/>
          <w:sz w:val="28"/>
          <w:szCs w:val="28"/>
        </w:rPr>
        <w:t>основных теоретико-</w:t>
      </w:r>
      <w:r w:rsidRPr="00A20079">
        <w:rPr>
          <w:spacing w:val="-3"/>
          <w:w w:val="105"/>
          <w:sz w:val="28"/>
          <w:szCs w:val="28"/>
        </w:rPr>
        <w:t xml:space="preserve"> </w:t>
      </w:r>
      <w:r w:rsidRPr="00A20079">
        <w:rPr>
          <w:w w:val="105"/>
          <w:sz w:val="28"/>
          <w:szCs w:val="28"/>
        </w:rPr>
        <w:t>и историко-литературных</w:t>
      </w:r>
      <w:r w:rsidRPr="00A20079">
        <w:rPr>
          <w:spacing w:val="-1"/>
          <w:w w:val="105"/>
          <w:sz w:val="28"/>
          <w:szCs w:val="28"/>
        </w:rPr>
        <w:t xml:space="preserve"> </w:t>
      </w:r>
      <w:r w:rsidRPr="00A20079">
        <w:rPr>
          <w:w w:val="105"/>
          <w:sz w:val="28"/>
          <w:szCs w:val="28"/>
        </w:rPr>
        <w:t>знаний, необходимых</w:t>
      </w:r>
      <w:r w:rsidRPr="00A20079">
        <w:rPr>
          <w:spacing w:val="-1"/>
          <w:w w:val="105"/>
          <w:sz w:val="28"/>
          <w:szCs w:val="28"/>
        </w:rPr>
        <w:t xml:space="preserve"> </w:t>
      </w:r>
      <w:r w:rsidRPr="00A20079">
        <w:rPr>
          <w:w w:val="105"/>
          <w:sz w:val="28"/>
          <w:szCs w:val="28"/>
        </w:rPr>
        <w:t>для понимания, анализа и интерпретации художественных произведений, умения воспринимать их в историко- 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w:t>
      </w:r>
      <w:r w:rsidRPr="00A20079">
        <w:rPr>
          <w:spacing w:val="-8"/>
          <w:w w:val="105"/>
          <w:sz w:val="28"/>
          <w:szCs w:val="28"/>
        </w:rPr>
        <w:t xml:space="preserve"> </w:t>
      </w:r>
      <w:r w:rsidRPr="00A20079">
        <w:rPr>
          <w:w w:val="105"/>
          <w:sz w:val="28"/>
          <w:szCs w:val="28"/>
        </w:rPr>
        <w:t>их</w:t>
      </w:r>
      <w:r w:rsidRPr="00A20079">
        <w:rPr>
          <w:spacing w:val="-10"/>
          <w:w w:val="105"/>
          <w:sz w:val="28"/>
          <w:szCs w:val="28"/>
        </w:rPr>
        <w:t xml:space="preserve"> </w:t>
      </w:r>
      <w:r w:rsidRPr="00A20079">
        <w:rPr>
          <w:w w:val="105"/>
          <w:sz w:val="28"/>
          <w:szCs w:val="28"/>
        </w:rPr>
        <w:t>неоднозначного</w:t>
      </w:r>
      <w:r w:rsidRPr="00A20079">
        <w:rPr>
          <w:spacing w:val="-10"/>
          <w:w w:val="105"/>
          <w:sz w:val="28"/>
          <w:szCs w:val="28"/>
        </w:rPr>
        <w:t xml:space="preserve"> </w:t>
      </w:r>
      <w:r w:rsidRPr="00A20079">
        <w:rPr>
          <w:w w:val="105"/>
          <w:sz w:val="28"/>
          <w:szCs w:val="28"/>
        </w:rPr>
        <w:t>толкования</w:t>
      </w:r>
      <w:r w:rsidRPr="00A20079">
        <w:rPr>
          <w:spacing w:val="-9"/>
          <w:w w:val="105"/>
          <w:sz w:val="28"/>
          <w:szCs w:val="28"/>
        </w:rPr>
        <w:t xml:space="preserve"> </w:t>
      </w:r>
      <w:r w:rsidRPr="00A20079">
        <w:rPr>
          <w:w w:val="105"/>
          <w:sz w:val="28"/>
          <w:szCs w:val="28"/>
        </w:rPr>
        <w:t>в</w:t>
      </w:r>
      <w:r w:rsidRPr="00A20079">
        <w:rPr>
          <w:spacing w:val="-5"/>
          <w:w w:val="105"/>
          <w:sz w:val="28"/>
          <w:szCs w:val="28"/>
        </w:rPr>
        <w:t xml:space="preserve"> </w:t>
      </w:r>
      <w:r w:rsidRPr="00A20079">
        <w:rPr>
          <w:w w:val="105"/>
          <w:sz w:val="28"/>
          <w:szCs w:val="28"/>
        </w:rPr>
        <w:t>рамках</w:t>
      </w:r>
      <w:r w:rsidRPr="00A20079">
        <w:rPr>
          <w:spacing w:val="-10"/>
          <w:w w:val="105"/>
          <w:sz w:val="28"/>
          <w:szCs w:val="28"/>
        </w:rPr>
        <w:t xml:space="preserve"> </w:t>
      </w:r>
      <w:r w:rsidRPr="00A20079">
        <w:rPr>
          <w:w w:val="105"/>
          <w:sz w:val="28"/>
          <w:szCs w:val="28"/>
        </w:rPr>
        <w:t>достоверных</w:t>
      </w:r>
      <w:r w:rsidRPr="00A20079">
        <w:rPr>
          <w:spacing w:val="-10"/>
          <w:w w:val="105"/>
          <w:sz w:val="28"/>
          <w:szCs w:val="28"/>
        </w:rPr>
        <w:t xml:space="preserve"> </w:t>
      </w:r>
      <w:r w:rsidRPr="00A20079">
        <w:rPr>
          <w:w w:val="105"/>
          <w:sz w:val="28"/>
          <w:szCs w:val="28"/>
        </w:rPr>
        <w:t>интерпретаций,</w:t>
      </w:r>
      <w:r w:rsidRPr="00A20079">
        <w:rPr>
          <w:spacing w:val="-3"/>
          <w:w w:val="105"/>
          <w:sz w:val="28"/>
          <w:szCs w:val="28"/>
        </w:rPr>
        <w:t xml:space="preserve"> </w:t>
      </w:r>
      <w:r w:rsidRPr="00A20079">
        <w:rPr>
          <w:w w:val="105"/>
          <w:sz w:val="28"/>
          <w:szCs w:val="28"/>
        </w:rPr>
        <w:t>сопоставлять</w:t>
      </w:r>
      <w:r w:rsidRPr="00A20079">
        <w:rPr>
          <w:spacing w:val="-2"/>
          <w:w w:val="105"/>
          <w:sz w:val="28"/>
          <w:szCs w:val="28"/>
        </w:rPr>
        <w:t xml:space="preserve"> </w:t>
      </w:r>
      <w:r w:rsidRPr="00A20079">
        <w:rPr>
          <w:w w:val="105"/>
          <w:sz w:val="28"/>
          <w:szCs w:val="28"/>
        </w:rPr>
        <w:t xml:space="preserve">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w:t>
      </w:r>
      <w:r w:rsidRPr="00A20079">
        <w:rPr>
          <w:w w:val="105"/>
          <w:sz w:val="28"/>
          <w:szCs w:val="28"/>
        </w:rPr>
        <w:lastRenderedPageBreak/>
        <w:t>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6254E5" w:rsidRPr="00374BDE" w:rsidRDefault="003243A9" w:rsidP="00A1264B">
      <w:pPr>
        <w:pStyle w:val="a3"/>
        <w:spacing w:line="276" w:lineRule="auto"/>
        <w:ind w:right="274"/>
        <w:rPr>
          <w:w w:val="105"/>
          <w:sz w:val="28"/>
          <w:szCs w:val="28"/>
        </w:rPr>
      </w:pPr>
      <w:r w:rsidRPr="00A20079">
        <w:rPr>
          <w:w w:val="105"/>
          <w:sz w:val="28"/>
          <w:szCs w:val="28"/>
        </w:rPr>
        <w:t>Задачи,</w:t>
      </w:r>
      <w:r w:rsidRPr="00374BDE">
        <w:rPr>
          <w:w w:val="105"/>
          <w:sz w:val="28"/>
          <w:szCs w:val="28"/>
        </w:rPr>
        <w:t xml:space="preserve">  </w:t>
      </w:r>
      <w:r w:rsidRPr="00A20079">
        <w:rPr>
          <w:w w:val="105"/>
          <w:sz w:val="28"/>
          <w:szCs w:val="28"/>
        </w:rPr>
        <w:t>связанные</w:t>
      </w:r>
      <w:r w:rsidRPr="00374BDE">
        <w:rPr>
          <w:w w:val="105"/>
          <w:sz w:val="28"/>
          <w:szCs w:val="28"/>
        </w:rPr>
        <w:t xml:space="preserve">  </w:t>
      </w:r>
      <w:r w:rsidRPr="00A20079">
        <w:rPr>
          <w:w w:val="105"/>
          <w:sz w:val="28"/>
          <w:szCs w:val="28"/>
        </w:rPr>
        <w:t>с</w:t>
      </w:r>
      <w:r w:rsidRPr="00374BDE">
        <w:rPr>
          <w:w w:val="105"/>
          <w:sz w:val="28"/>
          <w:szCs w:val="28"/>
        </w:rPr>
        <w:t xml:space="preserve">  </w:t>
      </w:r>
      <w:r w:rsidRPr="00A20079">
        <w:rPr>
          <w:w w:val="105"/>
          <w:sz w:val="28"/>
          <w:szCs w:val="28"/>
        </w:rPr>
        <w:t>осознанием</w:t>
      </w:r>
      <w:r w:rsidR="00374BDE" w:rsidRPr="00374BDE">
        <w:rPr>
          <w:w w:val="105"/>
          <w:sz w:val="28"/>
          <w:szCs w:val="28"/>
        </w:rPr>
        <w:t xml:space="preserve"> </w:t>
      </w:r>
      <w:r w:rsidRPr="00A20079">
        <w:rPr>
          <w:w w:val="105"/>
          <w:sz w:val="28"/>
          <w:szCs w:val="28"/>
        </w:rPr>
        <w:t>обучающимися</w:t>
      </w:r>
      <w:r w:rsidRPr="00374BDE">
        <w:rPr>
          <w:w w:val="105"/>
          <w:sz w:val="28"/>
          <w:szCs w:val="28"/>
        </w:rPr>
        <w:t xml:space="preserve">  </w:t>
      </w:r>
      <w:r w:rsidR="00374BDE" w:rsidRPr="00374BDE">
        <w:rPr>
          <w:w w:val="105"/>
          <w:sz w:val="28"/>
          <w:szCs w:val="28"/>
        </w:rPr>
        <w:t xml:space="preserve">  </w:t>
      </w:r>
      <w:r w:rsidR="00374BDE">
        <w:rPr>
          <w:w w:val="105"/>
          <w:sz w:val="28"/>
          <w:szCs w:val="28"/>
        </w:rPr>
        <w:t xml:space="preserve">коммуникативно </w:t>
      </w:r>
      <w:r w:rsidRPr="00374BDE">
        <w:rPr>
          <w:w w:val="105"/>
          <w:sz w:val="28"/>
          <w:szCs w:val="28"/>
        </w:rPr>
        <w:t>эстетических</w:t>
      </w:r>
      <w:r w:rsidR="00374BDE" w:rsidRPr="00374BDE">
        <w:rPr>
          <w:w w:val="105"/>
          <w:sz w:val="28"/>
          <w:szCs w:val="28"/>
        </w:rPr>
        <w:t xml:space="preserve"> </w:t>
      </w:r>
      <w:r w:rsidRPr="00A20079">
        <w:rPr>
          <w:w w:val="105"/>
          <w:sz w:val="28"/>
          <w:szCs w:val="28"/>
        </w:rPr>
        <w:t>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w:t>
      </w:r>
      <w:r w:rsidRPr="00374BDE">
        <w:rPr>
          <w:w w:val="105"/>
          <w:sz w:val="28"/>
          <w:szCs w:val="28"/>
        </w:rPr>
        <w:t xml:space="preserve"> </w:t>
      </w:r>
      <w:r w:rsidRPr="00A20079">
        <w:rPr>
          <w:w w:val="105"/>
          <w:sz w:val="28"/>
          <w:szCs w:val="28"/>
        </w:rPr>
        <w:t>виды</w:t>
      </w:r>
      <w:r w:rsidRPr="00374BDE">
        <w:rPr>
          <w:w w:val="105"/>
          <w:sz w:val="28"/>
          <w:szCs w:val="28"/>
        </w:rPr>
        <w:t xml:space="preserve"> </w:t>
      </w:r>
      <w:r w:rsidRPr="00A20079">
        <w:rPr>
          <w:w w:val="105"/>
          <w:sz w:val="28"/>
          <w:szCs w:val="28"/>
        </w:rPr>
        <w:t>устных</w:t>
      </w:r>
      <w:r w:rsidRPr="00374BDE">
        <w:rPr>
          <w:w w:val="105"/>
          <w:sz w:val="28"/>
          <w:szCs w:val="28"/>
        </w:rPr>
        <w:t xml:space="preserve"> </w:t>
      </w:r>
      <w:r w:rsidRPr="00A20079">
        <w:rPr>
          <w:w w:val="105"/>
          <w:sz w:val="28"/>
          <w:szCs w:val="28"/>
        </w:rPr>
        <w:t>и</w:t>
      </w:r>
      <w:r w:rsidRPr="00374BDE">
        <w:rPr>
          <w:w w:val="105"/>
          <w:sz w:val="28"/>
          <w:szCs w:val="28"/>
        </w:rPr>
        <w:t xml:space="preserve"> </w:t>
      </w:r>
      <w:r w:rsidRPr="00A20079">
        <w:rPr>
          <w:w w:val="105"/>
          <w:sz w:val="28"/>
          <w:szCs w:val="28"/>
        </w:rPr>
        <w:t>письменных</w:t>
      </w:r>
      <w:r w:rsidRPr="00374BDE">
        <w:rPr>
          <w:w w:val="105"/>
          <w:sz w:val="28"/>
          <w:szCs w:val="28"/>
        </w:rPr>
        <w:t xml:space="preserve"> </w:t>
      </w:r>
      <w:r w:rsidRPr="00A20079">
        <w:rPr>
          <w:w w:val="105"/>
          <w:sz w:val="28"/>
          <w:szCs w:val="28"/>
        </w:rPr>
        <w:t>высказываний,</w:t>
      </w:r>
      <w:r w:rsidRPr="00374BDE">
        <w:rPr>
          <w:w w:val="105"/>
          <w:sz w:val="28"/>
          <w:szCs w:val="28"/>
        </w:rPr>
        <w:t xml:space="preserve"> </w:t>
      </w:r>
      <w:r w:rsidRPr="00A20079">
        <w:rPr>
          <w:w w:val="105"/>
          <w:sz w:val="28"/>
          <w:szCs w:val="28"/>
        </w:rPr>
        <w:t>редактировать</w:t>
      </w:r>
      <w:r w:rsidRPr="00374BDE">
        <w:rPr>
          <w:w w:val="105"/>
          <w:sz w:val="28"/>
          <w:szCs w:val="28"/>
        </w:rPr>
        <w:t xml:space="preserve"> </w:t>
      </w:r>
      <w:r w:rsidRPr="00A20079">
        <w:rPr>
          <w:w w:val="105"/>
          <w:sz w:val="28"/>
          <w:szCs w:val="28"/>
        </w:rPr>
        <w:t>их,</w:t>
      </w:r>
      <w:r w:rsidRPr="00374BDE">
        <w:rPr>
          <w:w w:val="105"/>
          <w:sz w:val="28"/>
          <w:szCs w:val="28"/>
        </w:rPr>
        <w:t xml:space="preserve"> </w:t>
      </w:r>
      <w:r w:rsidRPr="00A20079">
        <w:rPr>
          <w:w w:val="105"/>
          <w:sz w:val="28"/>
          <w:szCs w:val="28"/>
        </w:rPr>
        <w:t>а также</w:t>
      </w:r>
      <w:r w:rsidRPr="00374BDE">
        <w:rPr>
          <w:w w:val="105"/>
          <w:sz w:val="28"/>
          <w:szCs w:val="28"/>
        </w:rPr>
        <w:t xml:space="preserve"> </w:t>
      </w:r>
      <w:r w:rsidRPr="00A20079">
        <w:rPr>
          <w:w w:val="105"/>
          <w:sz w:val="28"/>
          <w:szCs w:val="28"/>
        </w:rPr>
        <w:t>выразительно</w:t>
      </w:r>
      <w:r w:rsidRPr="00374BDE">
        <w:rPr>
          <w:w w:val="105"/>
          <w:sz w:val="28"/>
          <w:szCs w:val="28"/>
        </w:rPr>
        <w:t xml:space="preserve"> </w:t>
      </w:r>
      <w:r w:rsidRPr="00A20079">
        <w:rPr>
          <w:w w:val="105"/>
          <w:sz w:val="28"/>
          <w:szCs w:val="28"/>
        </w:rPr>
        <w:t xml:space="preserve">читать произведения, в том числе наизусть, владеть различными видами пересказа, участвовать в </w:t>
      </w:r>
      <w:r w:rsidRPr="00374BDE">
        <w:rPr>
          <w:w w:val="105"/>
          <w:sz w:val="28"/>
          <w:szCs w:val="28"/>
        </w:rPr>
        <w:t>учебном</w:t>
      </w:r>
      <w:r w:rsidR="00374BDE" w:rsidRPr="00374BDE">
        <w:rPr>
          <w:w w:val="105"/>
          <w:sz w:val="28"/>
          <w:szCs w:val="28"/>
        </w:rPr>
        <w:t xml:space="preserve"> </w:t>
      </w:r>
      <w:r w:rsidR="00B9577C">
        <w:rPr>
          <w:w w:val="105"/>
          <w:sz w:val="28"/>
          <w:szCs w:val="28"/>
        </w:rPr>
        <w:t>диалоге,</w:t>
      </w:r>
      <w:r w:rsidR="00B9577C">
        <w:rPr>
          <w:w w:val="105"/>
          <w:sz w:val="28"/>
          <w:szCs w:val="28"/>
        </w:rPr>
        <w:tab/>
        <w:t xml:space="preserve">адекватно </w:t>
      </w:r>
      <w:r w:rsidRPr="00374BDE">
        <w:rPr>
          <w:w w:val="105"/>
          <w:sz w:val="28"/>
          <w:szCs w:val="28"/>
        </w:rPr>
        <w:t>воспринимая</w:t>
      </w:r>
      <w:r w:rsidR="006466FB" w:rsidRPr="00374BDE">
        <w:rPr>
          <w:w w:val="105"/>
          <w:sz w:val="28"/>
          <w:szCs w:val="28"/>
        </w:rPr>
        <w:t xml:space="preserve"> </w:t>
      </w:r>
      <w:r w:rsidRPr="00374BDE">
        <w:rPr>
          <w:w w:val="105"/>
          <w:sz w:val="28"/>
          <w:szCs w:val="28"/>
        </w:rPr>
        <w:t>чужую</w:t>
      </w:r>
      <w:r w:rsidR="006466FB" w:rsidRPr="00374BDE">
        <w:rPr>
          <w:w w:val="105"/>
          <w:sz w:val="28"/>
          <w:szCs w:val="28"/>
        </w:rPr>
        <w:t xml:space="preserve"> </w:t>
      </w:r>
      <w:r w:rsidRPr="00374BDE">
        <w:rPr>
          <w:w w:val="105"/>
          <w:sz w:val="28"/>
          <w:szCs w:val="28"/>
        </w:rPr>
        <w:t>точку</w:t>
      </w:r>
      <w:r w:rsidR="006466FB" w:rsidRPr="00374BDE">
        <w:rPr>
          <w:w w:val="105"/>
          <w:sz w:val="28"/>
          <w:szCs w:val="28"/>
        </w:rPr>
        <w:t xml:space="preserve"> </w:t>
      </w:r>
      <w:r w:rsidRPr="00374BDE">
        <w:rPr>
          <w:w w:val="105"/>
          <w:sz w:val="28"/>
          <w:szCs w:val="28"/>
        </w:rPr>
        <w:t xml:space="preserve">зрения </w:t>
      </w:r>
      <w:r w:rsidRPr="00A20079">
        <w:rPr>
          <w:w w:val="105"/>
          <w:sz w:val="28"/>
          <w:szCs w:val="28"/>
        </w:rPr>
        <w:t>и аргументированно отстаивая свою.</w:t>
      </w:r>
    </w:p>
    <w:p w:rsidR="00B47F25" w:rsidRPr="00A20079" w:rsidRDefault="003243A9" w:rsidP="00A1264B">
      <w:pPr>
        <w:pStyle w:val="a3"/>
        <w:spacing w:before="7" w:line="276" w:lineRule="auto"/>
        <w:ind w:right="274"/>
        <w:rPr>
          <w:sz w:val="28"/>
          <w:szCs w:val="28"/>
        </w:rPr>
      </w:pPr>
      <w:r w:rsidRPr="00A20079">
        <w:rPr>
          <w:w w:val="105"/>
          <w:sz w:val="28"/>
          <w:szCs w:val="28"/>
        </w:rPr>
        <w:t>Общее</w:t>
      </w:r>
      <w:r w:rsidRPr="00A20079">
        <w:rPr>
          <w:spacing w:val="56"/>
          <w:w w:val="150"/>
          <w:sz w:val="28"/>
          <w:szCs w:val="28"/>
        </w:rPr>
        <w:t xml:space="preserve">   </w:t>
      </w:r>
      <w:r w:rsidRPr="00A20079">
        <w:rPr>
          <w:w w:val="105"/>
          <w:sz w:val="28"/>
          <w:szCs w:val="28"/>
        </w:rPr>
        <w:t>число</w:t>
      </w:r>
      <w:r w:rsidRPr="00A20079">
        <w:rPr>
          <w:spacing w:val="56"/>
          <w:w w:val="150"/>
          <w:sz w:val="28"/>
          <w:szCs w:val="28"/>
        </w:rPr>
        <w:t xml:space="preserve">   </w:t>
      </w:r>
      <w:r w:rsidRPr="00A20079">
        <w:rPr>
          <w:w w:val="105"/>
          <w:sz w:val="28"/>
          <w:szCs w:val="28"/>
        </w:rPr>
        <w:t>часов,</w:t>
      </w:r>
      <w:r w:rsidRPr="00A20079">
        <w:rPr>
          <w:spacing w:val="60"/>
          <w:w w:val="150"/>
          <w:sz w:val="28"/>
          <w:szCs w:val="28"/>
        </w:rPr>
        <w:t xml:space="preserve">   </w:t>
      </w:r>
      <w:r w:rsidRPr="00A20079">
        <w:rPr>
          <w:w w:val="105"/>
          <w:sz w:val="28"/>
          <w:szCs w:val="28"/>
        </w:rPr>
        <w:t>рекомендованных</w:t>
      </w:r>
      <w:r w:rsidRPr="00A20079">
        <w:rPr>
          <w:spacing w:val="57"/>
          <w:w w:val="150"/>
          <w:sz w:val="28"/>
          <w:szCs w:val="28"/>
        </w:rPr>
        <w:t xml:space="preserve">   </w:t>
      </w:r>
      <w:r w:rsidRPr="00A20079">
        <w:rPr>
          <w:w w:val="105"/>
          <w:sz w:val="28"/>
          <w:szCs w:val="28"/>
        </w:rPr>
        <w:t>для</w:t>
      </w:r>
      <w:r w:rsidRPr="00A20079">
        <w:rPr>
          <w:spacing w:val="56"/>
          <w:w w:val="150"/>
          <w:sz w:val="28"/>
          <w:szCs w:val="28"/>
        </w:rPr>
        <w:t xml:space="preserve">   </w:t>
      </w:r>
      <w:r w:rsidRPr="00A20079">
        <w:rPr>
          <w:w w:val="105"/>
          <w:sz w:val="28"/>
          <w:szCs w:val="28"/>
        </w:rPr>
        <w:t>изучения</w:t>
      </w:r>
      <w:r w:rsidRPr="00A20079">
        <w:rPr>
          <w:spacing w:val="60"/>
          <w:w w:val="150"/>
          <w:sz w:val="28"/>
          <w:szCs w:val="28"/>
        </w:rPr>
        <w:t xml:space="preserve">   </w:t>
      </w:r>
      <w:r w:rsidRPr="00A20079">
        <w:rPr>
          <w:w w:val="105"/>
          <w:sz w:val="28"/>
          <w:szCs w:val="28"/>
        </w:rPr>
        <w:t>литературы,</w:t>
      </w:r>
      <w:r w:rsidRPr="00A20079">
        <w:rPr>
          <w:spacing w:val="61"/>
          <w:w w:val="150"/>
          <w:sz w:val="28"/>
          <w:szCs w:val="28"/>
        </w:rPr>
        <w:t xml:space="preserve">   </w:t>
      </w:r>
      <w:r w:rsidRPr="00A20079">
        <w:rPr>
          <w:spacing w:val="-12"/>
          <w:w w:val="105"/>
          <w:sz w:val="28"/>
          <w:szCs w:val="28"/>
        </w:rPr>
        <w:t>-</w:t>
      </w:r>
      <w:r w:rsidR="00A27B22" w:rsidRPr="00A20079">
        <w:rPr>
          <w:sz w:val="28"/>
          <w:szCs w:val="28"/>
        </w:rPr>
        <w:t xml:space="preserve"> </w:t>
      </w:r>
      <w:r w:rsidRPr="00A20079">
        <w:rPr>
          <w:w w:val="105"/>
          <w:sz w:val="28"/>
          <w:szCs w:val="28"/>
        </w:rPr>
        <w:t>442</w:t>
      </w:r>
      <w:r w:rsidRPr="00A20079">
        <w:rPr>
          <w:spacing w:val="40"/>
          <w:w w:val="105"/>
          <w:sz w:val="28"/>
          <w:szCs w:val="28"/>
        </w:rPr>
        <w:t xml:space="preserve">  </w:t>
      </w:r>
      <w:r w:rsidRPr="00A20079">
        <w:rPr>
          <w:w w:val="105"/>
          <w:sz w:val="28"/>
          <w:szCs w:val="28"/>
        </w:rPr>
        <w:t>часа:</w:t>
      </w:r>
      <w:r w:rsidRPr="00A20079">
        <w:rPr>
          <w:spacing w:val="40"/>
          <w:w w:val="105"/>
          <w:sz w:val="28"/>
          <w:szCs w:val="28"/>
        </w:rPr>
        <w:t xml:space="preserve">  </w:t>
      </w:r>
      <w:r w:rsidRPr="00A20079">
        <w:rPr>
          <w:w w:val="105"/>
          <w:sz w:val="28"/>
          <w:szCs w:val="28"/>
        </w:rPr>
        <w:t>в</w:t>
      </w:r>
      <w:r w:rsidRPr="00A20079">
        <w:rPr>
          <w:spacing w:val="47"/>
          <w:w w:val="105"/>
          <w:sz w:val="28"/>
          <w:szCs w:val="28"/>
        </w:rPr>
        <w:t xml:space="preserve">  </w:t>
      </w:r>
      <w:r w:rsidRPr="00A20079">
        <w:rPr>
          <w:w w:val="105"/>
          <w:sz w:val="28"/>
          <w:szCs w:val="28"/>
        </w:rPr>
        <w:t>5,</w:t>
      </w:r>
      <w:r w:rsidRPr="00A20079">
        <w:rPr>
          <w:spacing w:val="40"/>
          <w:w w:val="105"/>
          <w:sz w:val="28"/>
          <w:szCs w:val="28"/>
        </w:rPr>
        <w:t xml:space="preserve">  </w:t>
      </w:r>
      <w:r w:rsidRPr="00A20079">
        <w:rPr>
          <w:w w:val="105"/>
          <w:sz w:val="28"/>
          <w:szCs w:val="28"/>
        </w:rPr>
        <w:t>6,</w:t>
      </w:r>
      <w:r w:rsidRPr="00A20079">
        <w:rPr>
          <w:spacing w:val="40"/>
          <w:w w:val="105"/>
          <w:sz w:val="28"/>
          <w:szCs w:val="28"/>
        </w:rPr>
        <w:t xml:space="preserve">  </w:t>
      </w:r>
      <w:r w:rsidRPr="00A20079">
        <w:rPr>
          <w:w w:val="105"/>
          <w:sz w:val="28"/>
          <w:szCs w:val="28"/>
        </w:rPr>
        <w:t>9</w:t>
      </w:r>
      <w:r w:rsidRPr="00A20079">
        <w:rPr>
          <w:spacing w:val="40"/>
          <w:w w:val="105"/>
          <w:sz w:val="28"/>
          <w:szCs w:val="28"/>
        </w:rPr>
        <w:t xml:space="preserve">  </w:t>
      </w:r>
      <w:r w:rsidRPr="00A20079">
        <w:rPr>
          <w:w w:val="105"/>
          <w:sz w:val="28"/>
          <w:szCs w:val="28"/>
        </w:rPr>
        <w:t>классах</w:t>
      </w:r>
      <w:r w:rsidRPr="00A20079">
        <w:rPr>
          <w:spacing w:val="40"/>
          <w:w w:val="105"/>
          <w:sz w:val="28"/>
          <w:szCs w:val="28"/>
        </w:rPr>
        <w:t xml:space="preserve">  </w:t>
      </w:r>
      <w:r w:rsidRPr="00A20079">
        <w:rPr>
          <w:w w:val="105"/>
          <w:sz w:val="28"/>
          <w:szCs w:val="28"/>
        </w:rPr>
        <w:t>на</w:t>
      </w:r>
      <w:r w:rsidRPr="00A20079">
        <w:rPr>
          <w:spacing w:val="40"/>
          <w:w w:val="105"/>
          <w:sz w:val="28"/>
          <w:szCs w:val="28"/>
        </w:rPr>
        <w:t xml:space="preserve">  </w:t>
      </w:r>
      <w:r w:rsidRPr="00A20079">
        <w:rPr>
          <w:w w:val="105"/>
          <w:sz w:val="28"/>
          <w:szCs w:val="28"/>
        </w:rPr>
        <w:t>изучение</w:t>
      </w:r>
      <w:r w:rsidRPr="00A20079">
        <w:rPr>
          <w:spacing w:val="49"/>
          <w:w w:val="105"/>
          <w:sz w:val="28"/>
          <w:szCs w:val="28"/>
        </w:rPr>
        <w:t xml:space="preserve">  </w:t>
      </w:r>
      <w:r w:rsidRPr="00A20079">
        <w:rPr>
          <w:w w:val="105"/>
          <w:sz w:val="28"/>
          <w:szCs w:val="28"/>
        </w:rPr>
        <w:t>литературы</w:t>
      </w:r>
      <w:r w:rsidRPr="00A20079">
        <w:rPr>
          <w:spacing w:val="48"/>
          <w:w w:val="105"/>
          <w:sz w:val="28"/>
          <w:szCs w:val="28"/>
        </w:rPr>
        <w:t xml:space="preserve">  </w:t>
      </w:r>
      <w:r w:rsidRPr="00A20079">
        <w:rPr>
          <w:w w:val="105"/>
          <w:sz w:val="28"/>
          <w:szCs w:val="28"/>
        </w:rPr>
        <w:t>отводится</w:t>
      </w:r>
      <w:r w:rsidRPr="00A20079">
        <w:rPr>
          <w:spacing w:val="47"/>
          <w:w w:val="105"/>
          <w:sz w:val="28"/>
          <w:szCs w:val="28"/>
        </w:rPr>
        <w:t xml:space="preserve">  </w:t>
      </w:r>
      <w:r w:rsidRPr="00A20079">
        <w:rPr>
          <w:w w:val="105"/>
          <w:sz w:val="28"/>
          <w:szCs w:val="28"/>
        </w:rPr>
        <w:t>3</w:t>
      </w:r>
      <w:r w:rsidRPr="00A20079">
        <w:rPr>
          <w:spacing w:val="40"/>
          <w:w w:val="105"/>
          <w:sz w:val="28"/>
          <w:szCs w:val="28"/>
        </w:rPr>
        <w:t xml:space="preserve">  </w:t>
      </w:r>
      <w:r w:rsidRPr="00A20079">
        <w:rPr>
          <w:w w:val="105"/>
          <w:sz w:val="28"/>
          <w:szCs w:val="28"/>
        </w:rPr>
        <w:t>часа</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неделю,</w:t>
      </w:r>
      <w:r w:rsidRPr="00A20079">
        <w:rPr>
          <w:spacing w:val="40"/>
          <w:w w:val="105"/>
          <w:sz w:val="28"/>
          <w:szCs w:val="28"/>
        </w:rPr>
        <w:t xml:space="preserve"> </w:t>
      </w:r>
      <w:r w:rsidRPr="00A20079">
        <w:rPr>
          <w:w w:val="105"/>
          <w:sz w:val="28"/>
          <w:szCs w:val="28"/>
        </w:rPr>
        <w:t>в 7 и 8 классах - 2 часа в неделю.</w:t>
      </w:r>
    </w:p>
    <w:p w:rsidR="00B47F25" w:rsidRPr="00A20079" w:rsidRDefault="00B47F25" w:rsidP="00A1264B">
      <w:pPr>
        <w:pStyle w:val="a3"/>
        <w:spacing w:before="7" w:line="276" w:lineRule="auto"/>
        <w:rPr>
          <w:sz w:val="28"/>
          <w:szCs w:val="28"/>
        </w:rPr>
      </w:pPr>
    </w:p>
    <w:p w:rsidR="00B47F25" w:rsidRPr="00A20079" w:rsidRDefault="003243A9" w:rsidP="00A1264B">
      <w:pPr>
        <w:pStyle w:val="a3"/>
        <w:spacing w:before="7" w:line="276" w:lineRule="auto"/>
        <w:rPr>
          <w:w w:val="105"/>
          <w:sz w:val="28"/>
          <w:szCs w:val="28"/>
        </w:rPr>
      </w:pPr>
      <w:r w:rsidRPr="00A20079">
        <w:rPr>
          <w:w w:val="105"/>
          <w:sz w:val="28"/>
          <w:szCs w:val="28"/>
          <w:u w:val="single"/>
        </w:rPr>
        <w:t>Содержание</w:t>
      </w:r>
      <w:r w:rsidRPr="00A20079">
        <w:rPr>
          <w:spacing w:val="-16"/>
          <w:w w:val="105"/>
          <w:sz w:val="28"/>
          <w:szCs w:val="28"/>
          <w:u w:val="single"/>
        </w:rPr>
        <w:t xml:space="preserve"> </w:t>
      </w:r>
      <w:r w:rsidRPr="00A20079">
        <w:rPr>
          <w:w w:val="105"/>
          <w:sz w:val="28"/>
          <w:szCs w:val="28"/>
          <w:u w:val="single"/>
        </w:rPr>
        <w:t>обучения</w:t>
      </w:r>
      <w:r w:rsidRPr="00A20079">
        <w:rPr>
          <w:spacing w:val="-15"/>
          <w:w w:val="105"/>
          <w:sz w:val="28"/>
          <w:szCs w:val="28"/>
          <w:u w:val="single"/>
        </w:rPr>
        <w:t xml:space="preserve"> </w:t>
      </w:r>
      <w:r w:rsidRPr="00A20079">
        <w:rPr>
          <w:w w:val="105"/>
          <w:sz w:val="28"/>
          <w:szCs w:val="28"/>
          <w:u w:val="single"/>
        </w:rPr>
        <w:t>в</w:t>
      </w:r>
      <w:r w:rsidRPr="00A20079">
        <w:rPr>
          <w:spacing w:val="-15"/>
          <w:w w:val="105"/>
          <w:sz w:val="28"/>
          <w:szCs w:val="28"/>
          <w:u w:val="single"/>
        </w:rPr>
        <w:t xml:space="preserve"> </w:t>
      </w:r>
      <w:r w:rsidRPr="00A20079">
        <w:rPr>
          <w:w w:val="105"/>
          <w:sz w:val="28"/>
          <w:szCs w:val="28"/>
          <w:u w:val="single"/>
        </w:rPr>
        <w:t>5</w:t>
      </w:r>
      <w:r w:rsidRPr="00A20079">
        <w:rPr>
          <w:spacing w:val="-15"/>
          <w:w w:val="105"/>
          <w:sz w:val="28"/>
          <w:szCs w:val="28"/>
          <w:u w:val="single"/>
        </w:rPr>
        <w:t xml:space="preserve"> </w:t>
      </w:r>
      <w:r w:rsidRPr="00A20079">
        <w:rPr>
          <w:w w:val="105"/>
          <w:sz w:val="28"/>
          <w:szCs w:val="28"/>
          <w:u w:val="single"/>
        </w:rPr>
        <w:t>классе.</w:t>
      </w:r>
      <w:r w:rsidRPr="00A20079">
        <w:rPr>
          <w:w w:val="105"/>
          <w:sz w:val="28"/>
          <w:szCs w:val="28"/>
        </w:rPr>
        <w:t xml:space="preserve"> </w:t>
      </w:r>
    </w:p>
    <w:p w:rsidR="006254E5" w:rsidRPr="00A20079" w:rsidRDefault="003243A9" w:rsidP="00A1264B">
      <w:pPr>
        <w:pStyle w:val="a3"/>
        <w:spacing w:before="7" w:line="276" w:lineRule="auto"/>
        <w:rPr>
          <w:sz w:val="28"/>
          <w:szCs w:val="28"/>
        </w:rPr>
      </w:pPr>
      <w:r w:rsidRPr="00A20079">
        <w:rPr>
          <w:spacing w:val="-2"/>
          <w:w w:val="105"/>
          <w:sz w:val="28"/>
          <w:szCs w:val="28"/>
        </w:rPr>
        <w:t>Мифология.</w:t>
      </w:r>
    </w:p>
    <w:p w:rsidR="006254E5" w:rsidRPr="00A20079" w:rsidRDefault="003243A9" w:rsidP="00DC72E7">
      <w:pPr>
        <w:pStyle w:val="a3"/>
        <w:spacing w:before="2" w:line="276" w:lineRule="auto"/>
        <w:ind w:left="976" w:right="547" w:firstLine="0"/>
        <w:rPr>
          <w:sz w:val="28"/>
          <w:szCs w:val="28"/>
        </w:rPr>
      </w:pPr>
      <w:r w:rsidRPr="00A20079">
        <w:rPr>
          <w:w w:val="105"/>
          <w:sz w:val="28"/>
          <w:szCs w:val="28"/>
        </w:rPr>
        <w:t>Мифы</w:t>
      </w:r>
      <w:r w:rsidRPr="00A20079">
        <w:rPr>
          <w:spacing w:val="-16"/>
          <w:w w:val="105"/>
          <w:sz w:val="28"/>
          <w:szCs w:val="28"/>
        </w:rPr>
        <w:t xml:space="preserve"> </w:t>
      </w:r>
      <w:r w:rsidRPr="00A20079">
        <w:rPr>
          <w:w w:val="105"/>
          <w:sz w:val="28"/>
          <w:szCs w:val="28"/>
        </w:rPr>
        <w:t>народов</w:t>
      </w:r>
      <w:r w:rsidRPr="00A20079">
        <w:rPr>
          <w:spacing w:val="-15"/>
          <w:w w:val="105"/>
          <w:sz w:val="28"/>
          <w:szCs w:val="28"/>
        </w:rPr>
        <w:t xml:space="preserve"> </w:t>
      </w:r>
      <w:r w:rsidRPr="00A20079">
        <w:rPr>
          <w:w w:val="105"/>
          <w:sz w:val="28"/>
          <w:szCs w:val="28"/>
        </w:rPr>
        <w:t>России</w:t>
      </w:r>
      <w:r w:rsidRPr="00A20079">
        <w:rPr>
          <w:spacing w:val="-15"/>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 xml:space="preserve">мира. </w:t>
      </w:r>
      <w:r w:rsidRPr="00A20079">
        <w:rPr>
          <w:spacing w:val="-2"/>
          <w:w w:val="105"/>
          <w:sz w:val="28"/>
          <w:szCs w:val="28"/>
        </w:rPr>
        <w:t>Фольклор.</w:t>
      </w:r>
    </w:p>
    <w:p w:rsidR="006254E5" w:rsidRPr="00A20079" w:rsidRDefault="003243A9" w:rsidP="00A1264B">
      <w:pPr>
        <w:pStyle w:val="a3"/>
        <w:tabs>
          <w:tab w:val="left" w:pos="2049"/>
          <w:tab w:val="left" w:pos="3172"/>
          <w:tab w:val="left" w:pos="4737"/>
          <w:tab w:val="left" w:pos="6234"/>
          <w:tab w:val="left" w:pos="7442"/>
          <w:tab w:val="left" w:pos="8544"/>
          <w:tab w:val="left" w:pos="9746"/>
        </w:tabs>
        <w:spacing w:line="276" w:lineRule="auto"/>
        <w:ind w:right="416"/>
        <w:rPr>
          <w:sz w:val="28"/>
          <w:szCs w:val="28"/>
        </w:rPr>
      </w:pPr>
      <w:r w:rsidRPr="00A20079">
        <w:rPr>
          <w:spacing w:val="-2"/>
          <w:w w:val="105"/>
          <w:sz w:val="28"/>
          <w:szCs w:val="28"/>
        </w:rPr>
        <w:t>Малые</w:t>
      </w:r>
      <w:r w:rsidRPr="00A20079">
        <w:rPr>
          <w:sz w:val="28"/>
          <w:szCs w:val="28"/>
        </w:rPr>
        <w:tab/>
      </w:r>
      <w:r w:rsidRPr="00A20079">
        <w:rPr>
          <w:spacing w:val="-2"/>
          <w:w w:val="105"/>
          <w:sz w:val="28"/>
          <w:szCs w:val="28"/>
        </w:rPr>
        <w:t>жанры:</w:t>
      </w:r>
      <w:r w:rsidRPr="00A20079">
        <w:rPr>
          <w:sz w:val="28"/>
          <w:szCs w:val="28"/>
        </w:rPr>
        <w:tab/>
      </w:r>
      <w:r w:rsidRPr="00A20079">
        <w:rPr>
          <w:spacing w:val="-2"/>
          <w:w w:val="105"/>
          <w:sz w:val="28"/>
          <w:szCs w:val="28"/>
        </w:rPr>
        <w:t>пословицы,</w:t>
      </w:r>
      <w:r w:rsidRPr="00A20079">
        <w:rPr>
          <w:sz w:val="28"/>
          <w:szCs w:val="28"/>
        </w:rPr>
        <w:tab/>
      </w:r>
      <w:r w:rsidRPr="00A20079">
        <w:rPr>
          <w:spacing w:val="-2"/>
          <w:w w:val="105"/>
          <w:sz w:val="28"/>
          <w:szCs w:val="28"/>
        </w:rPr>
        <w:t>поговорки,</w:t>
      </w:r>
      <w:r w:rsidRPr="00A20079">
        <w:rPr>
          <w:sz w:val="28"/>
          <w:szCs w:val="28"/>
        </w:rPr>
        <w:tab/>
      </w:r>
      <w:r w:rsidRPr="00A20079">
        <w:rPr>
          <w:spacing w:val="-2"/>
          <w:w w:val="105"/>
          <w:sz w:val="28"/>
          <w:szCs w:val="28"/>
        </w:rPr>
        <w:t>загадки.</w:t>
      </w:r>
      <w:r w:rsidRPr="00A20079">
        <w:rPr>
          <w:sz w:val="28"/>
          <w:szCs w:val="28"/>
        </w:rPr>
        <w:tab/>
      </w:r>
      <w:r w:rsidRPr="00A20079">
        <w:rPr>
          <w:spacing w:val="-2"/>
          <w:w w:val="105"/>
          <w:sz w:val="28"/>
          <w:szCs w:val="28"/>
        </w:rPr>
        <w:t>Сказки</w:t>
      </w:r>
      <w:r w:rsidRPr="00A20079">
        <w:rPr>
          <w:sz w:val="28"/>
          <w:szCs w:val="28"/>
        </w:rPr>
        <w:tab/>
      </w:r>
      <w:r w:rsidRPr="00A20079">
        <w:rPr>
          <w:spacing w:val="-2"/>
          <w:w w:val="105"/>
          <w:sz w:val="28"/>
          <w:szCs w:val="28"/>
        </w:rPr>
        <w:t>народов</w:t>
      </w:r>
      <w:r w:rsidR="00B47F25" w:rsidRPr="00A20079">
        <w:rPr>
          <w:sz w:val="28"/>
          <w:szCs w:val="28"/>
        </w:rPr>
        <w:t xml:space="preserve"> </w:t>
      </w:r>
      <w:r w:rsidRPr="00A20079">
        <w:rPr>
          <w:spacing w:val="-2"/>
          <w:w w:val="105"/>
          <w:sz w:val="28"/>
          <w:szCs w:val="28"/>
        </w:rPr>
        <w:t xml:space="preserve">России </w:t>
      </w:r>
      <w:r w:rsidRPr="00A20079">
        <w:rPr>
          <w:w w:val="105"/>
          <w:sz w:val="28"/>
          <w:szCs w:val="28"/>
        </w:rPr>
        <w:t>и народов мира (не менее трёх).</w:t>
      </w:r>
    </w:p>
    <w:p w:rsidR="006254E5" w:rsidRPr="00A20079" w:rsidRDefault="003243A9" w:rsidP="00A1264B">
      <w:pPr>
        <w:pStyle w:val="a3"/>
        <w:spacing w:before="4" w:line="276" w:lineRule="auto"/>
        <w:ind w:left="976" w:firstLine="0"/>
        <w:rPr>
          <w:sz w:val="28"/>
          <w:szCs w:val="28"/>
        </w:rPr>
      </w:pPr>
      <w:r w:rsidRPr="00A20079">
        <w:rPr>
          <w:w w:val="105"/>
          <w:sz w:val="28"/>
          <w:szCs w:val="28"/>
        </w:rPr>
        <w:t>Литература</w:t>
      </w:r>
      <w:r w:rsidRPr="00A20079">
        <w:rPr>
          <w:spacing w:val="-13"/>
          <w:w w:val="105"/>
          <w:sz w:val="28"/>
          <w:szCs w:val="28"/>
        </w:rPr>
        <w:t xml:space="preserve"> </w:t>
      </w:r>
      <w:r w:rsidRPr="00A20079">
        <w:rPr>
          <w:w w:val="105"/>
          <w:sz w:val="28"/>
          <w:szCs w:val="28"/>
        </w:rPr>
        <w:t>первой</w:t>
      </w:r>
      <w:r w:rsidRPr="00A20079">
        <w:rPr>
          <w:spacing w:val="-13"/>
          <w:w w:val="105"/>
          <w:sz w:val="28"/>
          <w:szCs w:val="28"/>
        </w:rPr>
        <w:t xml:space="preserve"> </w:t>
      </w:r>
      <w:r w:rsidRPr="00A20079">
        <w:rPr>
          <w:w w:val="105"/>
          <w:sz w:val="28"/>
          <w:szCs w:val="28"/>
        </w:rPr>
        <w:t>половины</w:t>
      </w:r>
      <w:r w:rsidRPr="00A20079">
        <w:rPr>
          <w:spacing w:val="-6"/>
          <w:w w:val="105"/>
          <w:sz w:val="28"/>
          <w:szCs w:val="28"/>
        </w:rPr>
        <w:t xml:space="preserve"> </w:t>
      </w:r>
      <w:r w:rsidRPr="00A20079">
        <w:rPr>
          <w:w w:val="105"/>
          <w:sz w:val="28"/>
          <w:szCs w:val="28"/>
        </w:rPr>
        <w:t>XIX</w:t>
      </w:r>
      <w:r w:rsidRPr="00A20079">
        <w:rPr>
          <w:spacing w:val="-13"/>
          <w:w w:val="105"/>
          <w:sz w:val="28"/>
          <w:szCs w:val="28"/>
        </w:rPr>
        <w:t xml:space="preserve"> </w:t>
      </w:r>
      <w:r w:rsidRPr="00A20079">
        <w:rPr>
          <w:spacing w:val="-2"/>
          <w:w w:val="105"/>
          <w:sz w:val="28"/>
          <w:szCs w:val="28"/>
        </w:rPr>
        <w:t>века.</w:t>
      </w:r>
    </w:p>
    <w:p w:rsidR="006254E5" w:rsidRPr="00A20079" w:rsidRDefault="003243A9" w:rsidP="00A1264B">
      <w:pPr>
        <w:pStyle w:val="a3"/>
        <w:tabs>
          <w:tab w:val="left" w:pos="1674"/>
          <w:tab w:val="left" w:pos="2763"/>
          <w:tab w:val="left" w:pos="3605"/>
          <w:tab w:val="left" w:pos="4274"/>
          <w:tab w:val="left" w:pos="4762"/>
          <w:tab w:val="left" w:pos="5892"/>
          <w:tab w:val="left" w:pos="7222"/>
          <w:tab w:val="left" w:pos="8092"/>
          <w:tab w:val="left" w:pos="8567"/>
          <w:tab w:val="left" w:pos="9681"/>
        </w:tabs>
        <w:spacing w:before="9" w:line="276" w:lineRule="auto"/>
        <w:ind w:right="426"/>
        <w:rPr>
          <w:w w:val="105"/>
          <w:sz w:val="28"/>
          <w:szCs w:val="28"/>
        </w:rPr>
      </w:pPr>
      <w:r w:rsidRPr="00A20079">
        <w:rPr>
          <w:spacing w:val="-4"/>
          <w:w w:val="105"/>
          <w:sz w:val="28"/>
          <w:szCs w:val="28"/>
        </w:rPr>
        <w:t>И.А.</w:t>
      </w:r>
      <w:r w:rsidRPr="00A20079">
        <w:rPr>
          <w:sz w:val="28"/>
          <w:szCs w:val="28"/>
        </w:rPr>
        <w:tab/>
      </w:r>
      <w:r w:rsidRPr="00A20079">
        <w:rPr>
          <w:spacing w:val="-2"/>
          <w:w w:val="105"/>
          <w:sz w:val="28"/>
          <w:szCs w:val="28"/>
        </w:rPr>
        <w:t>Крылов.</w:t>
      </w:r>
      <w:r w:rsidRPr="00A20079">
        <w:rPr>
          <w:sz w:val="28"/>
          <w:szCs w:val="28"/>
        </w:rPr>
        <w:tab/>
      </w:r>
      <w:r w:rsidRPr="00A20079">
        <w:rPr>
          <w:spacing w:val="-4"/>
          <w:w w:val="105"/>
          <w:sz w:val="28"/>
          <w:szCs w:val="28"/>
        </w:rPr>
        <w:t>Басни</w:t>
      </w:r>
      <w:r w:rsidRPr="00A20079">
        <w:rPr>
          <w:sz w:val="28"/>
          <w:szCs w:val="28"/>
        </w:rPr>
        <w:tab/>
      </w:r>
      <w:r w:rsidRPr="00A20079">
        <w:rPr>
          <w:spacing w:val="-4"/>
          <w:w w:val="105"/>
          <w:sz w:val="28"/>
          <w:szCs w:val="28"/>
        </w:rPr>
        <w:t>(три</w:t>
      </w:r>
      <w:r w:rsidRPr="00A20079">
        <w:rPr>
          <w:sz w:val="28"/>
          <w:szCs w:val="28"/>
        </w:rPr>
        <w:tab/>
      </w:r>
      <w:r w:rsidRPr="00A20079">
        <w:rPr>
          <w:spacing w:val="-6"/>
          <w:w w:val="105"/>
          <w:sz w:val="28"/>
          <w:szCs w:val="28"/>
        </w:rPr>
        <w:t>по</w:t>
      </w:r>
      <w:r w:rsidRPr="00A20079">
        <w:rPr>
          <w:sz w:val="28"/>
          <w:szCs w:val="28"/>
        </w:rPr>
        <w:tab/>
      </w:r>
      <w:r w:rsidRPr="00A20079">
        <w:rPr>
          <w:spacing w:val="-2"/>
          <w:w w:val="105"/>
          <w:sz w:val="28"/>
          <w:szCs w:val="28"/>
        </w:rPr>
        <w:t>выбору).</w:t>
      </w:r>
      <w:r w:rsidRPr="00A20079">
        <w:rPr>
          <w:sz w:val="28"/>
          <w:szCs w:val="28"/>
        </w:rPr>
        <w:tab/>
      </w:r>
      <w:r w:rsidRPr="00A20079">
        <w:rPr>
          <w:spacing w:val="-2"/>
          <w:w w:val="105"/>
          <w:sz w:val="28"/>
          <w:szCs w:val="28"/>
        </w:rPr>
        <w:t>Например,</w:t>
      </w:r>
      <w:r w:rsidRPr="00A20079">
        <w:rPr>
          <w:sz w:val="28"/>
          <w:szCs w:val="28"/>
        </w:rPr>
        <w:tab/>
      </w:r>
      <w:r w:rsidRPr="00A20079">
        <w:rPr>
          <w:spacing w:val="-2"/>
          <w:w w:val="105"/>
          <w:sz w:val="28"/>
          <w:szCs w:val="28"/>
        </w:rPr>
        <w:t>«Волк</w:t>
      </w:r>
      <w:r w:rsidRPr="00A20079">
        <w:rPr>
          <w:sz w:val="28"/>
          <w:szCs w:val="28"/>
        </w:rPr>
        <w:tab/>
      </w:r>
      <w:r w:rsidRPr="00A20079">
        <w:rPr>
          <w:spacing w:val="-6"/>
          <w:w w:val="105"/>
          <w:sz w:val="28"/>
          <w:szCs w:val="28"/>
        </w:rPr>
        <w:t>на</w:t>
      </w:r>
      <w:r w:rsidRPr="00A20079">
        <w:rPr>
          <w:sz w:val="28"/>
          <w:szCs w:val="28"/>
        </w:rPr>
        <w:tab/>
      </w:r>
      <w:r w:rsidRPr="00A20079">
        <w:rPr>
          <w:spacing w:val="-2"/>
          <w:w w:val="105"/>
          <w:sz w:val="28"/>
          <w:szCs w:val="28"/>
        </w:rPr>
        <w:t>псарне»,</w:t>
      </w:r>
      <w:r w:rsidR="00B47F25" w:rsidRPr="00A20079">
        <w:rPr>
          <w:sz w:val="28"/>
          <w:szCs w:val="28"/>
        </w:rPr>
        <w:t xml:space="preserve"> </w:t>
      </w:r>
      <w:r w:rsidRPr="00A20079">
        <w:rPr>
          <w:spacing w:val="-4"/>
          <w:w w:val="105"/>
          <w:sz w:val="28"/>
          <w:szCs w:val="28"/>
        </w:rPr>
        <w:t xml:space="preserve">«Листы </w:t>
      </w:r>
      <w:r w:rsidRPr="00A20079">
        <w:rPr>
          <w:w w:val="105"/>
          <w:sz w:val="28"/>
          <w:szCs w:val="28"/>
        </w:rPr>
        <w:t>и Корни», «Свинья под Дубом», «Квартет», «Осёл и Соловей», «Ворона и Лисица».</w:t>
      </w:r>
    </w:p>
    <w:p w:rsidR="006254E5" w:rsidRPr="00A20079" w:rsidRDefault="003243A9" w:rsidP="00A1264B">
      <w:pPr>
        <w:pStyle w:val="a3"/>
        <w:spacing w:before="1" w:line="276" w:lineRule="auto"/>
        <w:rPr>
          <w:sz w:val="28"/>
          <w:szCs w:val="28"/>
        </w:rPr>
      </w:pPr>
      <w:r w:rsidRPr="00A20079">
        <w:rPr>
          <w:w w:val="105"/>
          <w:sz w:val="28"/>
          <w:szCs w:val="28"/>
        </w:rPr>
        <w:t>А.С. Пушкин. Стихотворения (не менее</w:t>
      </w:r>
      <w:r w:rsidRPr="00A20079">
        <w:rPr>
          <w:spacing w:val="26"/>
          <w:w w:val="105"/>
          <w:sz w:val="28"/>
          <w:szCs w:val="28"/>
        </w:rPr>
        <w:t xml:space="preserve"> </w:t>
      </w:r>
      <w:r w:rsidRPr="00A20079">
        <w:rPr>
          <w:w w:val="105"/>
          <w:sz w:val="28"/>
          <w:szCs w:val="28"/>
        </w:rPr>
        <w:t>трёх).</w:t>
      </w:r>
      <w:r w:rsidRPr="00A20079">
        <w:rPr>
          <w:spacing w:val="29"/>
          <w:w w:val="105"/>
          <w:sz w:val="28"/>
          <w:szCs w:val="28"/>
        </w:rPr>
        <w:t xml:space="preserve"> </w:t>
      </w:r>
      <w:r w:rsidRPr="00A20079">
        <w:rPr>
          <w:w w:val="105"/>
          <w:sz w:val="28"/>
          <w:szCs w:val="28"/>
        </w:rPr>
        <w:t>«Зимнее утро», «Зимний вечер»,</w:t>
      </w:r>
      <w:r w:rsidRPr="00A20079">
        <w:rPr>
          <w:spacing w:val="29"/>
          <w:w w:val="105"/>
          <w:sz w:val="28"/>
          <w:szCs w:val="28"/>
        </w:rPr>
        <w:t xml:space="preserve"> </w:t>
      </w:r>
      <w:r w:rsidRPr="00A20079">
        <w:rPr>
          <w:w w:val="105"/>
          <w:sz w:val="28"/>
          <w:szCs w:val="28"/>
        </w:rPr>
        <w:t>«Няне»</w:t>
      </w:r>
      <w:r w:rsidRPr="00A20079">
        <w:rPr>
          <w:spacing w:val="27"/>
          <w:w w:val="105"/>
          <w:sz w:val="28"/>
          <w:szCs w:val="28"/>
        </w:rPr>
        <w:t xml:space="preserve"> </w:t>
      </w:r>
      <w:r w:rsidRPr="00A20079">
        <w:rPr>
          <w:w w:val="105"/>
          <w:sz w:val="28"/>
          <w:szCs w:val="28"/>
        </w:rPr>
        <w:t>и другие, «Сказка о мёртвой царевне и о семи богатырях».</w:t>
      </w:r>
    </w:p>
    <w:p w:rsidR="006254E5" w:rsidRPr="00A20079" w:rsidRDefault="003243A9" w:rsidP="00A1264B">
      <w:pPr>
        <w:pStyle w:val="a3"/>
        <w:spacing w:before="10" w:line="276" w:lineRule="auto"/>
        <w:ind w:left="976" w:firstLine="0"/>
        <w:rPr>
          <w:sz w:val="28"/>
          <w:szCs w:val="28"/>
        </w:rPr>
      </w:pPr>
      <w:r w:rsidRPr="00A20079">
        <w:rPr>
          <w:sz w:val="28"/>
          <w:szCs w:val="28"/>
        </w:rPr>
        <w:t>М.Ю.</w:t>
      </w:r>
      <w:r w:rsidRPr="00A20079">
        <w:rPr>
          <w:spacing w:val="37"/>
          <w:sz w:val="28"/>
          <w:szCs w:val="28"/>
        </w:rPr>
        <w:t xml:space="preserve"> </w:t>
      </w:r>
      <w:r w:rsidRPr="00A20079">
        <w:rPr>
          <w:sz w:val="28"/>
          <w:szCs w:val="28"/>
        </w:rPr>
        <w:t>Лермонтов.</w:t>
      </w:r>
      <w:r w:rsidRPr="00A20079">
        <w:rPr>
          <w:spacing w:val="38"/>
          <w:sz w:val="28"/>
          <w:szCs w:val="28"/>
        </w:rPr>
        <w:t xml:space="preserve"> </w:t>
      </w:r>
      <w:r w:rsidRPr="00A20079">
        <w:rPr>
          <w:sz w:val="28"/>
          <w:szCs w:val="28"/>
        </w:rPr>
        <w:t>Стихотворение</w:t>
      </w:r>
      <w:r w:rsidRPr="00A20079">
        <w:rPr>
          <w:spacing w:val="45"/>
          <w:sz w:val="28"/>
          <w:szCs w:val="28"/>
        </w:rPr>
        <w:t xml:space="preserve"> </w:t>
      </w:r>
      <w:r w:rsidRPr="00A20079">
        <w:rPr>
          <w:spacing w:val="-2"/>
          <w:sz w:val="28"/>
          <w:szCs w:val="28"/>
        </w:rPr>
        <w:t>«Бородино».</w:t>
      </w:r>
    </w:p>
    <w:p w:rsidR="00B9577C" w:rsidRDefault="003243A9" w:rsidP="00A1264B">
      <w:pPr>
        <w:pStyle w:val="a3"/>
        <w:spacing w:before="10" w:line="276" w:lineRule="auto"/>
        <w:ind w:left="976" w:firstLine="0"/>
        <w:rPr>
          <w:w w:val="105"/>
          <w:sz w:val="28"/>
          <w:szCs w:val="28"/>
        </w:rPr>
      </w:pPr>
      <w:r w:rsidRPr="00A20079">
        <w:rPr>
          <w:w w:val="105"/>
          <w:sz w:val="28"/>
          <w:szCs w:val="28"/>
        </w:rPr>
        <w:t>Н</w:t>
      </w:r>
      <w:r w:rsidRPr="00A20079">
        <w:rPr>
          <w:spacing w:val="-11"/>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Гоголь.</w:t>
      </w:r>
      <w:r w:rsidRPr="00A20079">
        <w:rPr>
          <w:spacing w:val="-12"/>
          <w:w w:val="105"/>
          <w:sz w:val="28"/>
          <w:szCs w:val="28"/>
        </w:rPr>
        <w:t xml:space="preserve"> </w:t>
      </w:r>
      <w:r w:rsidRPr="00A20079">
        <w:rPr>
          <w:w w:val="105"/>
          <w:sz w:val="28"/>
          <w:szCs w:val="28"/>
        </w:rPr>
        <w:t>Повесть</w:t>
      </w:r>
      <w:r w:rsidRPr="00A20079">
        <w:rPr>
          <w:spacing w:val="-7"/>
          <w:w w:val="105"/>
          <w:sz w:val="28"/>
          <w:szCs w:val="28"/>
        </w:rPr>
        <w:t xml:space="preserve"> </w:t>
      </w:r>
      <w:r w:rsidRPr="00A20079">
        <w:rPr>
          <w:w w:val="105"/>
          <w:sz w:val="28"/>
          <w:szCs w:val="28"/>
        </w:rPr>
        <w:t>«Ночь</w:t>
      </w:r>
      <w:r w:rsidRPr="00A20079">
        <w:rPr>
          <w:spacing w:val="-12"/>
          <w:w w:val="105"/>
          <w:sz w:val="28"/>
          <w:szCs w:val="28"/>
        </w:rPr>
        <w:t xml:space="preserve"> </w:t>
      </w:r>
      <w:r w:rsidRPr="00A20079">
        <w:rPr>
          <w:w w:val="105"/>
          <w:sz w:val="28"/>
          <w:szCs w:val="28"/>
        </w:rPr>
        <w:t>перед</w:t>
      </w:r>
      <w:r w:rsidRPr="00A20079">
        <w:rPr>
          <w:spacing w:val="-5"/>
          <w:w w:val="105"/>
          <w:sz w:val="28"/>
          <w:szCs w:val="28"/>
        </w:rPr>
        <w:t xml:space="preserve"> </w:t>
      </w:r>
      <w:r w:rsidRPr="00A20079">
        <w:rPr>
          <w:w w:val="105"/>
          <w:sz w:val="28"/>
          <w:szCs w:val="28"/>
        </w:rPr>
        <w:t>Рождеством»</w:t>
      </w:r>
      <w:r w:rsidRPr="00A20079">
        <w:rPr>
          <w:spacing w:val="-14"/>
          <w:w w:val="105"/>
          <w:sz w:val="28"/>
          <w:szCs w:val="28"/>
        </w:rPr>
        <w:t xml:space="preserve"> </w:t>
      </w:r>
      <w:r w:rsidRPr="00A20079">
        <w:rPr>
          <w:w w:val="105"/>
          <w:sz w:val="28"/>
          <w:szCs w:val="28"/>
        </w:rPr>
        <w:t>из</w:t>
      </w:r>
      <w:r w:rsidRPr="00A20079">
        <w:rPr>
          <w:spacing w:val="-7"/>
          <w:w w:val="105"/>
          <w:sz w:val="28"/>
          <w:szCs w:val="28"/>
        </w:rPr>
        <w:t xml:space="preserve"> </w:t>
      </w:r>
      <w:r w:rsidRPr="00A20079">
        <w:rPr>
          <w:spacing w:val="-2"/>
          <w:w w:val="105"/>
          <w:sz w:val="28"/>
          <w:szCs w:val="28"/>
        </w:rPr>
        <w:t>сборника.</w:t>
      </w:r>
      <w:r w:rsidR="00B9577C">
        <w:rPr>
          <w:sz w:val="28"/>
          <w:szCs w:val="28"/>
        </w:rPr>
        <w:t xml:space="preserve"> </w:t>
      </w:r>
      <w:r w:rsidR="00B9577C">
        <w:rPr>
          <w:w w:val="105"/>
          <w:sz w:val="28"/>
          <w:szCs w:val="28"/>
        </w:rPr>
        <w:t xml:space="preserve">«Вечера на </w:t>
      </w:r>
    </w:p>
    <w:p w:rsidR="006254E5" w:rsidRPr="00A20079" w:rsidRDefault="003243A9" w:rsidP="00A1264B">
      <w:pPr>
        <w:pStyle w:val="a3"/>
        <w:spacing w:before="10" w:line="276" w:lineRule="auto"/>
        <w:ind w:firstLine="0"/>
        <w:rPr>
          <w:sz w:val="28"/>
          <w:szCs w:val="28"/>
        </w:rPr>
      </w:pPr>
      <w:r w:rsidRPr="00A20079">
        <w:rPr>
          <w:w w:val="105"/>
          <w:sz w:val="28"/>
          <w:szCs w:val="28"/>
        </w:rPr>
        <w:t>хуторе близ Диканьки». Литература</w:t>
      </w:r>
      <w:r w:rsidRPr="00A20079">
        <w:rPr>
          <w:spacing w:val="-16"/>
          <w:w w:val="105"/>
          <w:sz w:val="28"/>
          <w:szCs w:val="28"/>
        </w:rPr>
        <w:t xml:space="preserve"> </w:t>
      </w:r>
      <w:r w:rsidRPr="00A20079">
        <w:rPr>
          <w:w w:val="105"/>
          <w:sz w:val="28"/>
          <w:szCs w:val="28"/>
        </w:rPr>
        <w:t>второй</w:t>
      </w:r>
      <w:r w:rsidRPr="00A20079">
        <w:rPr>
          <w:spacing w:val="-15"/>
          <w:w w:val="105"/>
          <w:sz w:val="28"/>
          <w:szCs w:val="28"/>
        </w:rPr>
        <w:t xml:space="preserve"> </w:t>
      </w:r>
      <w:r w:rsidRPr="00A20079">
        <w:rPr>
          <w:w w:val="105"/>
          <w:sz w:val="28"/>
          <w:szCs w:val="28"/>
        </w:rPr>
        <w:t>половины</w:t>
      </w:r>
      <w:r w:rsidRPr="00A20079">
        <w:rPr>
          <w:spacing w:val="-15"/>
          <w:w w:val="105"/>
          <w:sz w:val="28"/>
          <w:szCs w:val="28"/>
        </w:rPr>
        <w:t xml:space="preserve"> </w:t>
      </w:r>
      <w:r w:rsidRPr="00A20079">
        <w:rPr>
          <w:w w:val="105"/>
          <w:sz w:val="28"/>
          <w:szCs w:val="28"/>
        </w:rPr>
        <w:t>XIX</w:t>
      </w:r>
      <w:r w:rsidRPr="00A20079">
        <w:rPr>
          <w:spacing w:val="-15"/>
          <w:w w:val="105"/>
          <w:sz w:val="28"/>
          <w:szCs w:val="28"/>
        </w:rPr>
        <w:t xml:space="preserve"> </w:t>
      </w:r>
      <w:r w:rsidRPr="00A20079">
        <w:rPr>
          <w:w w:val="105"/>
          <w:sz w:val="28"/>
          <w:szCs w:val="28"/>
        </w:rPr>
        <w:t>века. И.С. Тургенев. Рассказ «Муму».</w:t>
      </w:r>
    </w:p>
    <w:p w:rsidR="00B9577C" w:rsidRDefault="003243A9" w:rsidP="00A1264B">
      <w:pPr>
        <w:pStyle w:val="a3"/>
        <w:spacing w:line="276" w:lineRule="auto"/>
        <w:ind w:left="976" w:firstLine="0"/>
        <w:rPr>
          <w:spacing w:val="10"/>
          <w:w w:val="105"/>
          <w:sz w:val="28"/>
          <w:szCs w:val="28"/>
        </w:rPr>
      </w:pPr>
      <w:r w:rsidRPr="00A20079">
        <w:rPr>
          <w:w w:val="105"/>
          <w:sz w:val="28"/>
          <w:szCs w:val="28"/>
        </w:rPr>
        <w:t>Н.А.</w:t>
      </w:r>
      <w:r w:rsidRPr="00A20079">
        <w:rPr>
          <w:spacing w:val="3"/>
          <w:w w:val="105"/>
          <w:sz w:val="28"/>
          <w:szCs w:val="28"/>
        </w:rPr>
        <w:t xml:space="preserve"> </w:t>
      </w:r>
      <w:r w:rsidRPr="00A20079">
        <w:rPr>
          <w:w w:val="105"/>
          <w:sz w:val="28"/>
          <w:szCs w:val="28"/>
        </w:rPr>
        <w:t>Некрасов.</w:t>
      </w:r>
      <w:r w:rsidRPr="00A20079">
        <w:rPr>
          <w:spacing w:val="7"/>
          <w:w w:val="105"/>
          <w:sz w:val="28"/>
          <w:szCs w:val="28"/>
        </w:rPr>
        <w:t xml:space="preserve"> </w:t>
      </w:r>
      <w:r w:rsidRPr="00A20079">
        <w:rPr>
          <w:w w:val="105"/>
          <w:sz w:val="28"/>
          <w:szCs w:val="28"/>
        </w:rPr>
        <w:t>Стихотворения</w:t>
      </w:r>
      <w:r w:rsidRPr="00A20079">
        <w:rPr>
          <w:spacing w:val="4"/>
          <w:w w:val="105"/>
          <w:sz w:val="28"/>
          <w:szCs w:val="28"/>
        </w:rPr>
        <w:t xml:space="preserve"> </w:t>
      </w:r>
      <w:r w:rsidRPr="00A20079">
        <w:rPr>
          <w:w w:val="105"/>
          <w:sz w:val="28"/>
          <w:szCs w:val="28"/>
        </w:rPr>
        <w:t>(не</w:t>
      </w:r>
      <w:r w:rsidRPr="00A20079">
        <w:rPr>
          <w:spacing w:val="2"/>
          <w:w w:val="105"/>
          <w:sz w:val="28"/>
          <w:szCs w:val="28"/>
        </w:rPr>
        <w:t xml:space="preserve"> </w:t>
      </w:r>
      <w:r w:rsidRPr="00A20079">
        <w:rPr>
          <w:w w:val="105"/>
          <w:sz w:val="28"/>
          <w:szCs w:val="28"/>
        </w:rPr>
        <w:t>менее</w:t>
      </w:r>
      <w:r w:rsidRPr="00A20079">
        <w:rPr>
          <w:spacing w:val="1"/>
          <w:w w:val="105"/>
          <w:sz w:val="28"/>
          <w:szCs w:val="28"/>
        </w:rPr>
        <w:t xml:space="preserve"> </w:t>
      </w:r>
      <w:r w:rsidRPr="00A20079">
        <w:rPr>
          <w:w w:val="105"/>
          <w:sz w:val="28"/>
          <w:szCs w:val="28"/>
        </w:rPr>
        <w:t>двух).</w:t>
      </w:r>
      <w:r w:rsidRPr="00A20079">
        <w:rPr>
          <w:spacing w:val="11"/>
          <w:w w:val="105"/>
          <w:sz w:val="28"/>
          <w:szCs w:val="28"/>
        </w:rPr>
        <w:t xml:space="preserve"> </w:t>
      </w:r>
      <w:r w:rsidRPr="00A20079">
        <w:rPr>
          <w:w w:val="105"/>
          <w:sz w:val="28"/>
          <w:szCs w:val="28"/>
        </w:rPr>
        <w:t>«Крестьянские</w:t>
      </w:r>
      <w:r w:rsidRPr="00A20079">
        <w:rPr>
          <w:spacing w:val="1"/>
          <w:w w:val="105"/>
          <w:sz w:val="28"/>
          <w:szCs w:val="28"/>
        </w:rPr>
        <w:t xml:space="preserve"> </w:t>
      </w:r>
      <w:r w:rsidRPr="00A20079">
        <w:rPr>
          <w:w w:val="105"/>
          <w:sz w:val="28"/>
          <w:szCs w:val="28"/>
        </w:rPr>
        <w:t>дети».</w:t>
      </w:r>
      <w:r w:rsidR="00B9577C">
        <w:rPr>
          <w:spacing w:val="10"/>
          <w:w w:val="105"/>
          <w:sz w:val="28"/>
          <w:szCs w:val="28"/>
        </w:rPr>
        <w:t xml:space="preserve"> </w:t>
      </w:r>
    </w:p>
    <w:p w:rsidR="006254E5" w:rsidRPr="00A20079" w:rsidRDefault="00B9577C" w:rsidP="00A1264B">
      <w:pPr>
        <w:pStyle w:val="a3"/>
        <w:spacing w:line="276" w:lineRule="auto"/>
        <w:ind w:left="0" w:firstLine="0"/>
        <w:rPr>
          <w:sz w:val="28"/>
          <w:szCs w:val="28"/>
        </w:rPr>
      </w:pPr>
      <w:r>
        <w:rPr>
          <w:spacing w:val="10"/>
          <w:w w:val="105"/>
          <w:sz w:val="28"/>
          <w:szCs w:val="28"/>
        </w:rPr>
        <w:t xml:space="preserve">   </w:t>
      </w:r>
      <w:r w:rsidR="003243A9" w:rsidRPr="00A20079">
        <w:rPr>
          <w:w w:val="105"/>
          <w:sz w:val="28"/>
          <w:szCs w:val="28"/>
        </w:rPr>
        <w:t>«Школьник».</w:t>
      </w:r>
      <w:r w:rsidR="003243A9" w:rsidRPr="00A20079">
        <w:rPr>
          <w:spacing w:val="4"/>
          <w:w w:val="105"/>
          <w:sz w:val="28"/>
          <w:szCs w:val="28"/>
        </w:rPr>
        <w:t xml:space="preserve"> </w:t>
      </w:r>
      <w:r w:rsidR="003243A9" w:rsidRPr="00A20079">
        <w:rPr>
          <w:spacing w:val="-2"/>
          <w:w w:val="105"/>
          <w:sz w:val="28"/>
          <w:szCs w:val="28"/>
        </w:rPr>
        <w:t>Поэма</w:t>
      </w:r>
      <w:r>
        <w:rPr>
          <w:sz w:val="28"/>
          <w:szCs w:val="28"/>
        </w:rPr>
        <w:t xml:space="preserve"> </w:t>
      </w:r>
      <w:r w:rsidR="003243A9" w:rsidRPr="00A20079">
        <w:rPr>
          <w:sz w:val="28"/>
          <w:szCs w:val="28"/>
        </w:rPr>
        <w:t>«Мороз,</w:t>
      </w:r>
      <w:r w:rsidR="003243A9" w:rsidRPr="00A20079">
        <w:rPr>
          <w:spacing w:val="23"/>
          <w:sz w:val="28"/>
          <w:szCs w:val="28"/>
        </w:rPr>
        <w:t xml:space="preserve"> </w:t>
      </w:r>
      <w:r w:rsidR="003243A9" w:rsidRPr="00A20079">
        <w:rPr>
          <w:sz w:val="28"/>
          <w:szCs w:val="28"/>
        </w:rPr>
        <w:t>Красный</w:t>
      </w:r>
      <w:r w:rsidR="003243A9" w:rsidRPr="00A20079">
        <w:rPr>
          <w:spacing w:val="30"/>
          <w:sz w:val="28"/>
          <w:szCs w:val="28"/>
        </w:rPr>
        <w:t xml:space="preserve"> </w:t>
      </w:r>
      <w:r w:rsidR="003243A9" w:rsidRPr="00A20079">
        <w:rPr>
          <w:sz w:val="28"/>
          <w:szCs w:val="28"/>
        </w:rPr>
        <w:t>нос»</w:t>
      </w:r>
      <w:r w:rsidR="003243A9" w:rsidRPr="00A20079">
        <w:rPr>
          <w:spacing w:val="21"/>
          <w:sz w:val="28"/>
          <w:szCs w:val="28"/>
        </w:rPr>
        <w:t xml:space="preserve"> </w:t>
      </w:r>
      <w:r w:rsidR="003243A9" w:rsidRPr="00A20079">
        <w:rPr>
          <w:spacing w:val="-2"/>
          <w:sz w:val="28"/>
          <w:szCs w:val="28"/>
        </w:rPr>
        <w:t>(фрагмент).</w:t>
      </w:r>
    </w:p>
    <w:p w:rsidR="006254E5" w:rsidRPr="00B9577C" w:rsidRDefault="003243A9" w:rsidP="00A1264B">
      <w:pPr>
        <w:pStyle w:val="a3"/>
        <w:spacing w:before="9" w:line="276" w:lineRule="auto"/>
        <w:ind w:left="976" w:right="415" w:firstLine="0"/>
        <w:rPr>
          <w:w w:val="105"/>
          <w:sz w:val="28"/>
          <w:szCs w:val="28"/>
        </w:rPr>
      </w:pPr>
      <w:r w:rsidRPr="00A20079">
        <w:rPr>
          <w:w w:val="105"/>
          <w:sz w:val="28"/>
          <w:szCs w:val="28"/>
        </w:rPr>
        <w:t>Л.Н.</w:t>
      </w:r>
      <w:r w:rsidRPr="00A20079">
        <w:rPr>
          <w:spacing w:val="-16"/>
          <w:w w:val="105"/>
          <w:sz w:val="28"/>
          <w:szCs w:val="28"/>
        </w:rPr>
        <w:t xml:space="preserve"> </w:t>
      </w:r>
      <w:r w:rsidRPr="00A20079">
        <w:rPr>
          <w:w w:val="105"/>
          <w:sz w:val="28"/>
          <w:szCs w:val="28"/>
        </w:rPr>
        <w:t>Толстой.</w:t>
      </w:r>
      <w:r w:rsidRPr="00A20079">
        <w:rPr>
          <w:spacing w:val="-15"/>
          <w:w w:val="105"/>
          <w:sz w:val="28"/>
          <w:szCs w:val="28"/>
        </w:rPr>
        <w:t xml:space="preserve"> </w:t>
      </w:r>
      <w:r w:rsidRPr="00A20079">
        <w:rPr>
          <w:w w:val="105"/>
          <w:sz w:val="28"/>
          <w:szCs w:val="28"/>
        </w:rPr>
        <w:t>Рассказ</w:t>
      </w:r>
      <w:r w:rsidRPr="00A20079">
        <w:rPr>
          <w:spacing w:val="-15"/>
          <w:w w:val="105"/>
          <w:sz w:val="28"/>
          <w:szCs w:val="28"/>
        </w:rPr>
        <w:t xml:space="preserve"> </w:t>
      </w:r>
      <w:r w:rsidRPr="00A20079">
        <w:rPr>
          <w:w w:val="105"/>
          <w:sz w:val="28"/>
          <w:szCs w:val="28"/>
        </w:rPr>
        <w:t>«Кавказский</w:t>
      </w:r>
      <w:r w:rsidR="00B9577C">
        <w:rPr>
          <w:spacing w:val="-15"/>
          <w:w w:val="105"/>
          <w:sz w:val="28"/>
          <w:szCs w:val="28"/>
        </w:rPr>
        <w:t xml:space="preserve">  </w:t>
      </w:r>
      <w:r w:rsidR="00B9577C">
        <w:rPr>
          <w:w w:val="105"/>
          <w:sz w:val="28"/>
          <w:szCs w:val="28"/>
        </w:rPr>
        <w:t xml:space="preserve">пленник». Литература XIX-ХХ </w:t>
      </w:r>
      <w:r w:rsidRPr="00A20079">
        <w:rPr>
          <w:w w:val="105"/>
          <w:sz w:val="28"/>
          <w:szCs w:val="28"/>
        </w:rPr>
        <w:t>веков.</w:t>
      </w:r>
    </w:p>
    <w:p w:rsidR="006254E5" w:rsidRPr="00A20079" w:rsidRDefault="003243A9" w:rsidP="00A1264B">
      <w:pPr>
        <w:pStyle w:val="a3"/>
        <w:spacing w:before="10" w:line="276" w:lineRule="auto"/>
        <w:ind w:right="412"/>
        <w:rPr>
          <w:sz w:val="28"/>
          <w:szCs w:val="28"/>
        </w:rPr>
      </w:pPr>
      <w:r w:rsidRPr="00A20079">
        <w:rPr>
          <w:w w:val="105"/>
          <w:sz w:val="28"/>
          <w:szCs w:val="28"/>
        </w:rPr>
        <w:t>Стихотворения</w:t>
      </w:r>
      <w:r w:rsidRPr="00A20079">
        <w:rPr>
          <w:spacing w:val="-2"/>
          <w:w w:val="105"/>
          <w:sz w:val="28"/>
          <w:szCs w:val="28"/>
        </w:rPr>
        <w:t xml:space="preserve"> </w:t>
      </w:r>
      <w:r w:rsidRPr="00A20079">
        <w:rPr>
          <w:w w:val="105"/>
          <w:sz w:val="28"/>
          <w:szCs w:val="28"/>
        </w:rPr>
        <w:t>отечественных</w:t>
      </w:r>
      <w:r w:rsidRPr="00A20079">
        <w:rPr>
          <w:spacing w:val="-10"/>
          <w:w w:val="105"/>
          <w:sz w:val="28"/>
          <w:szCs w:val="28"/>
        </w:rPr>
        <w:t xml:space="preserve"> </w:t>
      </w:r>
      <w:r w:rsidRPr="00A20079">
        <w:rPr>
          <w:w w:val="105"/>
          <w:sz w:val="28"/>
          <w:szCs w:val="28"/>
        </w:rPr>
        <w:t>поэтов XIX-ХХ</w:t>
      </w:r>
      <w:r w:rsidRPr="00A20079">
        <w:rPr>
          <w:spacing w:val="-12"/>
          <w:w w:val="105"/>
          <w:sz w:val="28"/>
          <w:szCs w:val="28"/>
        </w:rPr>
        <w:t xml:space="preserve"> </w:t>
      </w:r>
      <w:r w:rsidRPr="00A20079">
        <w:rPr>
          <w:w w:val="105"/>
          <w:sz w:val="28"/>
          <w:szCs w:val="28"/>
        </w:rPr>
        <w:t>веков</w:t>
      </w:r>
      <w:r w:rsidRPr="00A20079">
        <w:rPr>
          <w:spacing w:val="-5"/>
          <w:w w:val="105"/>
          <w:sz w:val="28"/>
          <w:szCs w:val="28"/>
        </w:rPr>
        <w:t xml:space="preserve"> </w:t>
      </w:r>
      <w:r w:rsidRPr="00A20079">
        <w:rPr>
          <w:w w:val="105"/>
          <w:sz w:val="28"/>
          <w:szCs w:val="28"/>
        </w:rPr>
        <w:t>о</w:t>
      </w:r>
      <w:r w:rsidRPr="00A20079">
        <w:rPr>
          <w:spacing w:val="-4"/>
          <w:w w:val="105"/>
          <w:sz w:val="28"/>
          <w:szCs w:val="28"/>
        </w:rPr>
        <w:t xml:space="preserve"> </w:t>
      </w:r>
      <w:r w:rsidRPr="00A20079">
        <w:rPr>
          <w:w w:val="105"/>
          <w:sz w:val="28"/>
          <w:szCs w:val="28"/>
        </w:rPr>
        <w:t>родной</w:t>
      </w:r>
      <w:r w:rsidRPr="00A20079">
        <w:rPr>
          <w:spacing w:val="-5"/>
          <w:w w:val="105"/>
          <w:sz w:val="28"/>
          <w:szCs w:val="28"/>
        </w:rPr>
        <w:t xml:space="preserve"> </w:t>
      </w:r>
      <w:r w:rsidRPr="00A20079">
        <w:rPr>
          <w:w w:val="105"/>
          <w:sz w:val="28"/>
          <w:szCs w:val="28"/>
        </w:rPr>
        <w:t>природе</w:t>
      </w:r>
      <w:r w:rsidRPr="00A20079">
        <w:rPr>
          <w:spacing w:val="-5"/>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о</w:t>
      </w:r>
      <w:r w:rsidRPr="00A20079">
        <w:rPr>
          <w:spacing w:val="-10"/>
          <w:w w:val="105"/>
          <w:sz w:val="28"/>
          <w:szCs w:val="28"/>
        </w:rPr>
        <w:t xml:space="preserve"> </w:t>
      </w:r>
      <w:r w:rsidRPr="00A20079">
        <w:rPr>
          <w:w w:val="105"/>
          <w:sz w:val="28"/>
          <w:szCs w:val="28"/>
        </w:rPr>
        <w:t>связи</w:t>
      </w:r>
      <w:r w:rsidRPr="00A20079">
        <w:rPr>
          <w:spacing w:val="-5"/>
          <w:w w:val="105"/>
          <w:sz w:val="28"/>
          <w:szCs w:val="28"/>
        </w:rPr>
        <w:t xml:space="preserve"> </w:t>
      </w:r>
      <w:r w:rsidRPr="00A20079">
        <w:rPr>
          <w:w w:val="105"/>
          <w:sz w:val="28"/>
          <w:szCs w:val="28"/>
        </w:rPr>
        <w:t>человека с Родиной (не менее пяти стихотворений трёх поэтов). Например, стихотворения А.К. Толстого, Ф.И.</w:t>
      </w:r>
      <w:r w:rsidRPr="00A20079">
        <w:rPr>
          <w:spacing w:val="-3"/>
          <w:w w:val="105"/>
          <w:sz w:val="28"/>
          <w:szCs w:val="28"/>
        </w:rPr>
        <w:t xml:space="preserve"> </w:t>
      </w:r>
      <w:r w:rsidRPr="00A20079">
        <w:rPr>
          <w:w w:val="105"/>
          <w:sz w:val="28"/>
          <w:szCs w:val="28"/>
        </w:rPr>
        <w:t>Тютчева, А.А.</w:t>
      </w:r>
      <w:r w:rsidRPr="00A20079">
        <w:rPr>
          <w:spacing w:val="-3"/>
          <w:w w:val="105"/>
          <w:sz w:val="28"/>
          <w:szCs w:val="28"/>
        </w:rPr>
        <w:t xml:space="preserve"> </w:t>
      </w:r>
      <w:r w:rsidRPr="00A20079">
        <w:rPr>
          <w:w w:val="105"/>
          <w:sz w:val="28"/>
          <w:szCs w:val="28"/>
        </w:rPr>
        <w:t>Фета,</w:t>
      </w:r>
      <w:r w:rsidRPr="00A20079">
        <w:rPr>
          <w:spacing w:val="-3"/>
          <w:w w:val="105"/>
          <w:sz w:val="28"/>
          <w:szCs w:val="28"/>
        </w:rPr>
        <w:t xml:space="preserve"> </w:t>
      </w:r>
      <w:r w:rsidRPr="00A20079">
        <w:rPr>
          <w:w w:val="105"/>
          <w:sz w:val="28"/>
          <w:szCs w:val="28"/>
        </w:rPr>
        <w:t>И.А. Бунина, А.А.</w:t>
      </w:r>
      <w:r w:rsidRPr="00A20079">
        <w:rPr>
          <w:spacing w:val="-3"/>
          <w:w w:val="105"/>
          <w:sz w:val="28"/>
          <w:szCs w:val="28"/>
        </w:rPr>
        <w:t xml:space="preserve"> </w:t>
      </w:r>
      <w:r w:rsidRPr="00A20079">
        <w:rPr>
          <w:w w:val="105"/>
          <w:sz w:val="28"/>
          <w:szCs w:val="28"/>
        </w:rPr>
        <w:t>Блока, С.А. Есенина,</w:t>
      </w:r>
      <w:r w:rsidRPr="00A20079">
        <w:rPr>
          <w:spacing w:val="-3"/>
          <w:w w:val="105"/>
          <w:sz w:val="28"/>
          <w:szCs w:val="28"/>
        </w:rPr>
        <w:t xml:space="preserve"> </w:t>
      </w:r>
      <w:r w:rsidRPr="00A20079">
        <w:rPr>
          <w:w w:val="105"/>
          <w:sz w:val="28"/>
          <w:szCs w:val="28"/>
        </w:rPr>
        <w:t>Н.М. Рубцова,</w:t>
      </w:r>
      <w:r w:rsidRPr="00A20079">
        <w:rPr>
          <w:spacing w:val="-3"/>
          <w:w w:val="105"/>
          <w:sz w:val="28"/>
          <w:szCs w:val="28"/>
        </w:rPr>
        <w:t xml:space="preserve"> </w:t>
      </w:r>
      <w:r w:rsidRPr="00A20079">
        <w:rPr>
          <w:w w:val="105"/>
          <w:sz w:val="28"/>
          <w:szCs w:val="28"/>
        </w:rPr>
        <w:t>Ю.П. Кузнецова.</w:t>
      </w:r>
    </w:p>
    <w:p w:rsidR="006254E5" w:rsidRPr="00A20079" w:rsidRDefault="003243A9" w:rsidP="00A1264B">
      <w:pPr>
        <w:pStyle w:val="a3"/>
        <w:tabs>
          <w:tab w:val="left" w:pos="4951"/>
          <w:tab w:val="left" w:pos="9410"/>
        </w:tabs>
        <w:spacing w:before="3" w:line="276" w:lineRule="auto"/>
        <w:ind w:right="415" w:firstLine="0"/>
        <w:rPr>
          <w:sz w:val="28"/>
          <w:szCs w:val="28"/>
        </w:rPr>
      </w:pPr>
      <w:r w:rsidRPr="00A20079">
        <w:rPr>
          <w:w w:val="105"/>
          <w:sz w:val="28"/>
          <w:szCs w:val="28"/>
        </w:rPr>
        <w:t>Юмористические</w:t>
      </w:r>
      <w:r w:rsidRPr="00A20079">
        <w:rPr>
          <w:spacing w:val="80"/>
          <w:w w:val="150"/>
          <w:sz w:val="28"/>
          <w:szCs w:val="28"/>
        </w:rPr>
        <w:t xml:space="preserve">   </w:t>
      </w:r>
      <w:r w:rsidRPr="00A20079">
        <w:rPr>
          <w:w w:val="105"/>
          <w:sz w:val="28"/>
          <w:szCs w:val="28"/>
        </w:rPr>
        <w:t>рассказы</w:t>
      </w:r>
      <w:r w:rsidRPr="00A20079">
        <w:rPr>
          <w:spacing w:val="80"/>
          <w:w w:val="150"/>
          <w:sz w:val="28"/>
          <w:szCs w:val="28"/>
        </w:rPr>
        <w:t xml:space="preserve">   </w:t>
      </w:r>
      <w:r w:rsidRPr="00A20079">
        <w:rPr>
          <w:w w:val="105"/>
          <w:sz w:val="28"/>
          <w:szCs w:val="28"/>
        </w:rPr>
        <w:t>отечественных</w:t>
      </w:r>
      <w:r w:rsidRPr="00A20079">
        <w:rPr>
          <w:spacing w:val="80"/>
          <w:w w:val="150"/>
          <w:sz w:val="28"/>
          <w:szCs w:val="28"/>
        </w:rPr>
        <w:t xml:space="preserve">   </w:t>
      </w:r>
      <w:r w:rsidRPr="00A20079">
        <w:rPr>
          <w:w w:val="105"/>
          <w:sz w:val="28"/>
          <w:szCs w:val="28"/>
        </w:rPr>
        <w:t>писателей</w:t>
      </w:r>
      <w:r w:rsidRPr="00A20079">
        <w:rPr>
          <w:spacing w:val="80"/>
          <w:w w:val="150"/>
          <w:sz w:val="28"/>
          <w:szCs w:val="28"/>
        </w:rPr>
        <w:t xml:space="preserve">   </w:t>
      </w:r>
      <w:r w:rsidRPr="00A20079">
        <w:rPr>
          <w:w w:val="105"/>
          <w:sz w:val="28"/>
          <w:szCs w:val="28"/>
        </w:rPr>
        <w:t>XIX-XX</w:t>
      </w:r>
      <w:r w:rsidRPr="00A20079">
        <w:rPr>
          <w:spacing w:val="80"/>
          <w:w w:val="150"/>
          <w:sz w:val="28"/>
          <w:szCs w:val="28"/>
        </w:rPr>
        <w:t xml:space="preserve">   </w:t>
      </w:r>
      <w:r w:rsidRPr="00A20079">
        <w:rPr>
          <w:w w:val="105"/>
          <w:sz w:val="28"/>
          <w:szCs w:val="28"/>
        </w:rPr>
        <w:lastRenderedPageBreak/>
        <w:t>веков А.П.</w:t>
      </w:r>
      <w:r w:rsidRPr="00A20079">
        <w:rPr>
          <w:spacing w:val="-8"/>
          <w:w w:val="105"/>
          <w:sz w:val="28"/>
          <w:szCs w:val="28"/>
        </w:rPr>
        <w:t xml:space="preserve"> </w:t>
      </w:r>
      <w:r w:rsidRPr="00A20079">
        <w:rPr>
          <w:w w:val="105"/>
          <w:sz w:val="28"/>
          <w:szCs w:val="28"/>
        </w:rPr>
        <w:t>Чехов</w:t>
      </w:r>
      <w:r w:rsidRPr="00A20079">
        <w:rPr>
          <w:spacing w:val="-2"/>
          <w:w w:val="105"/>
          <w:sz w:val="28"/>
          <w:szCs w:val="28"/>
        </w:rPr>
        <w:t xml:space="preserve"> </w:t>
      </w:r>
      <w:r w:rsidRPr="00A20079">
        <w:rPr>
          <w:w w:val="105"/>
          <w:sz w:val="28"/>
          <w:szCs w:val="28"/>
        </w:rPr>
        <w:t>(два</w:t>
      </w:r>
      <w:r w:rsidRPr="00A20079">
        <w:rPr>
          <w:spacing w:val="-5"/>
          <w:w w:val="105"/>
          <w:sz w:val="28"/>
          <w:szCs w:val="28"/>
        </w:rPr>
        <w:t xml:space="preserve"> </w:t>
      </w:r>
      <w:r w:rsidRPr="00A20079">
        <w:rPr>
          <w:w w:val="105"/>
          <w:sz w:val="28"/>
          <w:szCs w:val="28"/>
        </w:rPr>
        <w:t>рассказа</w:t>
      </w:r>
      <w:r w:rsidRPr="00A20079">
        <w:rPr>
          <w:spacing w:val="-5"/>
          <w:w w:val="105"/>
          <w:sz w:val="28"/>
          <w:szCs w:val="28"/>
        </w:rPr>
        <w:t xml:space="preserve"> </w:t>
      </w:r>
      <w:r w:rsidRPr="00A20079">
        <w:rPr>
          <w:w w:val="105"/>
          <w:sz w:val="28"/>
          <w:szCs w:val="28"/>
        </w:rPr>
        <w:t>по</w:t>
      </w:r>
      <w:r w:rsidRPr="00A20079">
        <w:rPr>
          <w:spacing w:val="-10"/>
          <w:w w:val="105"/>
          <w:sz w:val="28"/>
          <w:szCs w:val="28"/>
        </w:rPr>
        <w:t xml:space="preserve"> </w:t>
      </w:r>
      <w:r w:rsidRPr="00A20079">
        <w:rPr>
          <w:w w:val="105"/>
          <w:sz w:val="28"/>
          <w:szCs w:val="28"/>
        </w:rPr>
        <w:t>выбору).</w:t>
      </w:r>
      <w:r w:rsidRPr="00A20079">
        <w:rPr>
          <w:spacing w:val="-8"/>
          <w:w w:val="105"/>
          <w:sz w:val="28"/>
          <w:szCs w:val="28"/>
        </w:rPr>
        <w:t xml:space="preserve"> </w:t>
      </w:r>
      <w:r w:rsidRPr="00A20079">
        <w:rPr>
          <w:w w:val="105"/>
          <w:sz w:val="28"/>
          <w:szCs w:val="28"/>
        </w:rPr>
        <w:t>Например,</w:t>
      </w:r>
      <w:r w:rsidRPr="00A20079">
        <w:rPr>
          <w:spacing w:val="-8"/>
          <w:w w:val="105"/>
          <w:sz w:val="28"/>
          <w:szCs w:val="28"/>
        </w:rPr>
        <w:t xml:space="preserve"> </w:t>
      </w:r>
      <w:r w:rsidRPr="00A20079">
        <w:rPr>
          <w:w w:val="105"/>
          <w:sz w:val="28"/>
          <w:szCs w:val="28"/>
        </w:rPr>
        <w:t>«Лошадиная</w:t>
      </w:r>
      <w:r w:rsidRPr="00A20079">
        <w:rPr>
          <w:spacing w:val="-8"/>
          <w:w w:val="105"/>
          <w:sz w:val="28"/>
          <w:szCs w:val="28"/>
        </w:rPr>
        <w:t xml:space="preserve"> </w:t>
      </w:r>
      <w:r w:rsidRPr="00A20079">
        <w:rPr>
          <w:w w:val="105"/>
          <w:sz w:val="28"/>
          <w:szCs w:val="28"/>
        </w:rPr>
        <w:t>фамилия»,</w:t>
      </w:r>
      <w:r w:rsidRPr="00A20079">
        <w:rPr>
          <w:spacing w:val="-2"/>
          <w:w w:val="105"/>
          <w:sz w:val="28"/>
          <w:szCs w:val="28"/>
        </w:rPr>
        <w:t xml:space="preserve"> </w:t>
      </w:r>
      <w:r w:rsidRPr="00A20079">
        <w:rPr>
          <w:w w:val="105"/>
          <w:sz w:val="28"/>
          <w:szCs w:val="28"/>
        </w:rPr>
        <w:t>«Мальчики»,</w:t>
      </w:r>
      <w:r w:rsidRPr="00A20079">
        <w:rPr>
          <w:spacing w:val="-2"/>
          <w:w w:val="105"/>
          <w:sz w:val="28"/>
          <w:szCs w:val="28"/>
        </w:rPr>
        <w:t xml:space="preserve"> </w:t>
      </w:r>
      <w:r w:rsidRPr="00A20079">
        <w:rPr>
          <w:w w:val="105"/>
          <w:sz w:val="28"/>
          <w:szCs w:val="28"/>
        </w:rPr>
        <w:t>«Хирургия» и</w:t>
      </w:r>
      <w:r w:rsidRPr="00A20079">
        <w:rPr>
          <w:spacing w:val="-11"/>
          <w:w w:val="105"/>
          <w:sz w:val="28"/>
          <w:szCs w:val="28"/>
        </w:rPr>
        <w:t xml:space="preserve"> </w:t>
      </w:r>
      <w:r w:rsidRPr="00A20079">
        <w:rPr>
          <w:w w:val="105"/>
          <w:sz w:val="28"/>
          <w:szCs w:val="28"/>
        </w:rPr>
        <w:t>другие</w:t>
      </w:r>
      <w:r w:rsidRPr="00A20079">
        <w:rPr>
          <w:spacing w:val="-7"/>
          <w:w w:val="105"/>
          <w:sz w:val="28"/>
          <w:szCs w:val="28"/>
        </w:rPr>
        <w:t xml:space="preserve"> </w:t>
      </w:r>
      <w:r w:rsidRPr="00A20079">
        <w:rPr>
          <w:w w:val="105"/>
          <w:sz w:val="28"/>
          <w:szCs w:val="28"/>
        </w:rPr>
        <w:t>М.М.</w:t>
      </w:r>
      <w:r w:rsidRPr="00A20079">
        <w:rPr>
          <w:spacing w:val="-8"/>
          <w:w w:val="105"/>
          <w:sz w:val="28"/>
          <w:szCs w:val="28"/>
        </w:rPr>
        <w:t xml:space="preserve"> </w:t>
      </w:r>
      <w:r w:rsidRPr="00A20079">
        <w:rPr>
          <w:w w:val="105"/>
          <w:sz w:val="28"/>
          <w:szCs w:val="28"/>
        </w:rPr>
        <w:t>Зощенко</w:t>
      </w:r>
      <w:r w:rsidRPr="00A20079">
        <w:rPr>
          <w:spacing w:val="-7"/>
          <w:w w:val="105"/>
          <w:sz w:val="28"/>
          <w:szCs w:val="28"/>
        </w:rPr>
        <w:t xml:space="preserve"> </w:t>
      </w:r>
      <w:r w:rsidRPr="00A20079">
        <w:rPr>
          <w:w w:val="105"/>
          <w:sz w:val="28"/>
          <w:szCs w:val="28"/>
        </w:rPr>
        <w:t>(два</w:t>
      </w:r>
      <w:r w:rsidRPr="00A20079">
        <w:rPr>
          <w:spacing w:val="-4"/>
          <w:w w:val="105"/>
          <w:sz w:val="28"/>
          <w:szCs w:val="28"/>
        </w:rPr>
        <w:t xml:space="preserve"> </w:t>
      </w:r>
      <w:r w:rsidRPr="00A20079">
        <w:rPr>
          <w:w w:val="105"/>
          <w:sz w:val="28"/>
          <w:szCs w:val="28"/>
        </w:rPr>
        <w:t>рассказа</w:t>
      </w:r>
      <w:r w:rsidRPr="00A20079">
        <w:rPr>
          <w:spacing w:val="-4"/>
          <w:w w:val="105"/>
          <w:sz w:val="28"/>
          <w:szCs w:val="28"/>
        </w:rPr>
        <w:t xml:space="preserve"> </w:t>
      </w:r>
      <w:r w:rsidRPr="00A20079">
        <w:rPr>
          <w:w w:val="105"/>
          <w:sz w:val="28"/>
          <w:szCs w:val="28"/>
        </w:rPr>
        <w:t>по</w:t>
      </w:r>
      <w:r w:rsidRPr="00A20079">
        <w:rPr>
          <w:spacing w:val="-9"/>
          <w:w w:val="105"/>
          <w:sz w:val="28"/>
          <w:szCs w:val="28"/>
        </w:rPr>
        <w:t xml:space="preserve"> </w:t>
      </w:r>
      <w:r w:rsidRPr="00A20079">
        <w:rPr>
          <w:w w:val="105"/>
          <w:sz w:val="28"/>
          <w:szCs w:val="28"/>
        </w:rPr>
        <w:t>выбору).</w:t>
      </w:r>
      <w:r w:rsidRPr="00A20079">
        <w:rPr>
          <w:spacing w:val="-8"/>
          <w:w w:val="105"/>
          <w:sz w:val="28"/>
          <w:szCs w:val="28"/>
        </w:rPr>
        <w:t xml:space="preserve"> </w:t>
      </w:r>
      <w:r w:rsidRPr="00A20079">
        <w:rPr>
          <w:w w:val="105"/>
          <w:sz w:val="28"/>
          <w:szCs w:val="28"/>
        </w:rPr>
        <w:t>Например,</w:t>
      </w:r>
      <w:r w:rsidRPr="00A20079">
        <w:rPr>
          <w:spacing w:val="-2"/>
          <w:w w:val="105"/>
          <w:sz w:val="28"/>
          <w:szCs w:val="28"/>
        </w:rPr>
        <w:t xml:space="preserve"> </w:t>
      </w:r>
      <w:r w:rsidRPr="00A20079">
        <w:rPr>
          <w:w w:val="105"/>
          <w:sz w:val="28"/>
          <w:szCs w:val="28"/>
        </w:rPr>
        <w:t>«Галоша»,</w:t>
      </w:r>
      <w:r w:rsidRPr="00A20079">
        <w:rPr>
          <w:spacing w:val="-7"/>
          <w:w w:val="105"/>
          <w:sz w:val="28"/>
          <w:szCs w:val="28"/>
        </w:rPr>
        <w:t xml:space="preserve"> </w:t>
      </w:r>
      <w:r w:rsidRPr="00A20079">
        <w:rPr>
          <w:w w:val="105"/>
          <w:sz w:val="28"/>
          <w:szCs w:val="28"/>
        </w:rPr>
        <w:t>«Лёля</w:t>
      </w:r>
      <w:r w:rsidRPr="00A20079">
        <w:rPr>
          <w:spacing w:val="-14"/>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Минька»,</w:t>
      </w:r>
      <w:r w:rsidRPr="00A20079">
        <w:rPr>
          <w:spacing w:val="-2"/>
          <w:w w:val="105"/>
          <w:sz w:val="28"/>
          <w:szCs w:val="28"/>
        </w:rPr>
        <w:t xml:space="preserve"> «Ёлка»,</w:t>
      </w:r>
      <w:r w:rsidR="00A27B22" w:rsidRPr="00A20079">
        <w:rPr>
          <w:spacing w:val="-2"/>
          <w:w w:val="105"/>
          <w:sz w:val="28"/>
          <w:szCs w:val="28"/>
        </w:rPr>
        <w:t xml:space="preserve"> «Золотые</w:t>
      </w:r>
      <w:r w:rsidR="00A27B22" w:rsidRPr="00A20079">
        <w:rPr>
          <w:sz w:val="28"/>
          <w:szCs w:val="28"/>
        </w:rPr>
        <w:t xml:space="preserve"> </w:t>
      </w:r>
      <w:r w:rsidR="00A27B22" w:rsidRPr="00A20079">
        <w:rPr>
          <w:spacing w:val="-2"/>
          <w:w w:val="105"/>
          <w:sz w:val="28"/>
          <w:szCs w:val="28"/>
        </w:rPr>
        <w:t>слова»,</w:t>
      </w:r>
      <w:r w:rsidR="00A27B22" w:rsidRPr="00A20079">
        <w:rPr>
          <w:sz w:val="28"/>
          <w:szCs w:val="28"/>
        </w:rPr>
        <w:t xml:space="preserve"> </w:t>
      </w:r>
      <w:r w:rsidR="00A27B22" w:rsidRPr="00A20079">
        <w:rPr>
          <w:spacing w:val="-2"/>
          <w:w w:val="105"/>
          <w:sz w:val="28"/>
          <w:szCs w:val="28"/>
        </w:rPr>
        <w:t xml:space="preserve">«Встреча» </w:t>
      </w:r>
      <w:r w:rsidR="00A27B22" w:rsidRPr="00A20079">
        <w:rPr>
          <w:w w:val="105"/>
          <w:sz w:val="28"/>
          <w:szCs w:val="28"/>
        </w:rPr>
        <w:t>и другие.</w:t>
      </w:r>
    </w:p>
    <w:p w:rsidR="006254E5" w:rsidRPr="00A20079" w:rsidRDefault="003243A9" w:rsidP="00A1264B">
      <w:pPr>
        <w:pStyle w:val="a3"/>
        <w:spacing w:before="3" w:line="276" w:lineRule="auto"/>
        <w:ind w:right="416"/>
        <w:rPr>
          <w:sz w:val="28"/>
          <w:szCs w:val="28"/>
        </w:rPr>
      </w:pPr>
      <w:r w:rsidRPr="00A20079">
        <w:rPr>
          <w:w w:val="105"/>
          <w:sz w:val="28"/>
          <w:szCs w:val="28"/>
        </w:rPr>
        <w:t>Произведения</w:t>
      </w:r>
      <w:r w:rsidRPr="00A20079">
        <w:rPr>
          <w:spacing w:val="80"/>
          <w:w w:val="150"/>
          <w:sz w:val="28"/>
          <w:szCs w:val="28"/>
        </w:rPr>
        <w:t xml:space="preserve">   </w:t>
      </w:r>
      <w:r w:rsidRPr="00A20079">
        <w:rPr>
          <w:w w:val="105"/>
          <w:sz w:val="28"/>
          <w:szCs w:val="28"/>
        </w:rPr>
        <w:t>отечественной</w:t>
      </w:r>
      <w:r w:rsidRPr="00A20079">
        <w:rPr>
          <w:spacing w:val="80"/>
          <w:w w:val="150"/>
          <w:sz w:val="28"/>
          <w:szCs w:val="28"/>
        </w:rPr>
        <w:t xml:space="preserve">   </w:t>
      </w:r>
      <w:r w:rsidRPr="00A20079">
        <w:rPr>
          <w:w w:val="105"/>
          <w:sz w:val="28"/>
          <w:szCs w:val="28"/>
        </w:rPr>
        <w:t>литературы</w:t>
      </w:r>
      <w:r w:rsidRPr="00A20079">
        <w:rPr>
          <w:spacing w:val="80"/>
          <w:w w:val="150"/>
          <w:sz w:val="28"/>
          <w:szCs w:val="28"/>
        </w:rPr>
        <w:t xml:space="preserve">   </w:t>
      </w:r>
      <w:r w:rsidRPr="00A20079">
        <w:rPr>
          <w:w w:val="105"/>
          <w:sz w:val="28"/>
          <w:szCs w:val="28"/>
        </w:rPr>
        <w:t>о</w:t>
      </w:r>
      <w:r w:rsidRPr="00A20079">
        <w:rPr>
          <w:spacing w:val="80"/>
          <w:w w:val="150"/>
          <w:sz w:val="28"/>
          <w:szCs w:val="28"/>
        </w:rPr>
        <w:t xml:space="preserve">   </w:t>
      </w:r>
      <w:r w:rsidRPr="00A20079">
        <w:rPr>
          <w:w w:val="105"/>
          <w:sz w:val="28"/>
          <w:szCs w:val="28"/>
        </w:rPr>
        <w:t>природе</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животных (не менее двух). Например, А.И. Куприна, М.М. Пришвина, К.Г. Паустовского.</w:t>
      </w:r>
    </w:p>
    <w:p w:rsidR="006254E5" w:rsidRPr="00A20079" w:rsidRDefault="003243A9" w:rsidP="00A1264B">
      <w:pPr>
        <w:pStyle w:val="a3"/>
        <w:spacing w:line="276" w:lineRule="auto"/>
        <w:ind w:right="413"/>
        <w:rPr>
          <w:sz w:val="28"/>
          <w:szCs w:val="28"/>
        </w:rPr>
      </w:pPr>
      <w:r w:rsidRPr="00A20079">
        <w:rPr>
          <w:w w:val="105"/>
          <w:sz w:val="28"/>
          <w:szCs w:val="28"/>
        </w:rPr>
        <w:t>А.П.</w:t>
      </w:r>
      <w:r w:rsidRPr="00A20079">
        <w:rPr>
          <w:spacing w:val="70"/>
          <w:w w:val="105"/>
          <w:sz w:val="28"/>
          <w:szCs w:val="28"/>
        </w:rPr>
        <w:t xml:space="preserve">  </w:t>
      </w:r>
      <w:r w:rsidRPr="00A20079">
        <w:rPr>
          <w:w w:val="105"/>
          <w:sz w:val="28"/>
          <w:szCs w:val="28"/>
        </w:rPr>
        <w:t>Платонов.</w:t>
      </w:r>
      <w:r w:rsidRPr="00A20079">
        <w:rPr>
          <w:spacing w:val="74"/>
          <w:w w:val="105"/>
          <w:sz w:val="28"/>
          <w:szCs w:val="28"/>
        </w:rPr>
        <w:t xml:space="preserve">  </w:t>
      </w:r>
      <w:r w:rsidRPr="00A20079">
        <w:rPr>
          <w:w w:val="105"/>
          <w:sz w:val="28"/>
          <w:szCs w:val="28"/>
        </w:rPr>
        <w:t>Рассказы</w:t>
      </w:r>
      <w:r w:rsidRPr="00A20079">
        <w:rPr>
          <w:spacing w:val="70"/>
          <w:w w:val="105"/>
          <w:sz w:val="28"/>
          <w:szCs w:val="28"/>
        </w:rPr>
        <w:t xml:space="preserve">  </w:t>
      </w:r>
      <w:r w:rsidRPr="00A20079">
        <w:rPr>
          <w:w w:val="105"/>
          <w:sz w:val="28"/>
          <w:szCs w:val="28"/>
        </w:rPr>
        <w:t>(один</w:t>
      </w:r>
      <w:r w:rsidRPr="00A20079">
        <w:rPr>
          <w:spacing w:val="72"/>
          <w:w w:val="105"/>
          <w:sz w:val="28"/>
          <w:szCs w:val="28"/>
        </w:rPr>
        <w:t xml:space="preserve">  </w:t>
      </w:r>
      <w:r w:rsidRPr="00A20079">
        <w:rPr>
          <w:w w:val="105"/>
          <w:sz w:val="28"/>
          <w:szCs w:val="28"/>
        </w:rPr>
        <w:t>по</w:t>
      </w:r>
      <w:r w:rsidRPr="00A20079">
        <w:rPr>
          <w:spacing w:val="69"/>
          <w:w w:val="105"/>
          <w:sz w:val="28"/>
          <w:szCs w:val="28"/>
        </w:rPr>
        <w:t xml:space="preserve">  </w:t>
      </w:r>
      <w:r w:rsidRPr="00A20079">
        <w:rPr>
          <w:w w:val="105"/>
          <w:sz w:val="28"/>
          <w:szCs w:val="28"/>
        </w:rPr>
        <w:t>выбору).</w:t>
      </w:r>
      <w:r w:rsidRPr="00A20079">
        <w:rPr>
          <w:spacing w:val="73"/>
          <w:w w:val="105"/>
          <w:sz w:val="28"/>
          <w:szCs w:val="28"/>
        </w:rPr>
        <w:t xml:space="preserve">  </w:t>
      </w:r>
      <w:r w:rsidRPr="00A20079">
        <w:rPr>
          <w:w w:val="105"/>
          <w:sz w:val="28"/>
          <w:szCs w:val="28"/>
        </w:rPr>
        <w:t>Например,</w:t>
      </w:r>
      <w:r w:rsidRPr="00A20079">
        <w:rPr>
          <w:spacing w:val="70"/>
          <w:w w:val="105"/>
          <w:sz w:val="28"/>
          <w:szCs w:val="28"/>
        </w:rPr>
        <w:t xml:space="preserve">  </w:t>
      </w:r>
      <w:r w:rsidRPr="00A20079">
        <w:rPr>
          <w:w w:val="105"/>
          <w:sz w:val="28"/>
          <w:szCs w:val="28"/>
        </w:rPr>
        <w:t>«Корова»,</w:t>
      </w:r>
      <w:r w:rsidRPr="00A20079">
        <w:rPr>
          <w:spacing w:val="73"/>
          <w:w w:val="105"/>
          <w:sz w:val="28"/>
          <w:szCs w:val="28"/>
        </w:rPr>
        <w:t xml:space="preserve">  </w:t>
      </w:r>
      <w:r w:rsidRPr="00A20079">
        <w:rPr>
          <w:w w:val="105"/>
          <w:sz w:val="28"/>
          <w:szCs w:val="28"/>
        </w:rPr>
        <w:t>«Никита» и другие.</w:t>
      </w:r>
    </w:p>
    <w:p w:rsidR="00B9577C" w:rsidRDefault="003243A9" w:rsidP="00A1264B">
      <w:pPr>
        <w:pStyle w:val="a3"/>
        <w:spacing w:before="4" w:line="276" w:lineRule="auto"/>
        <w:ind w:left="976" w:right="3676" w:firstLine="0"/>
        <w:rPr>
          <w:w w:val="105"/>
          <w:sz w:val="28"/>
          <w:szCs w:val="28"/>
        </w:rPr>
      </w:pPr>
      <w:r w:rsidRPr="00A20079">
        <w:rPr>
          <w:w w:val="105"/>
          <w:sz w:val="28"/>
          <w:szCs w:val="28"/>
        </w:rPr>
        <w:t>В.П.</w:t>
      </w:r>
      <w:r w:rsidRPr="00A20079">
        <w:rPr>
          <w:spacing w:val="-16"/>
          <w:w w:val="105"/>
          <w:sz w:val="28"/>
          <w:szCs w:val="28"/>
        </w:rPr>
        <w:t xml:space="preserve"> </w:t>
      </w:r>
      <w:r w:rsidRPr="00A20079">
        <w:rPr>
          <w:w w:val="105"/>
          <w:sz w:val="28"/>
          <w:szCs w:val="28"/>
        </w:rPr>
        <w:t>Астафьев.</w:t>
      </w:r>
      <w:r w:rsidRPr="00A20079">
        <w:rPr>
          <w:spacing w:val="-15"/>
          <w:w w:val="105"/>
          <w:sz w:val="28"/>
          <w:szCs w:val="28"/>
        </w:rPr>
        <w:t xml:space="preserve"> </w:t>
      </w:r>
      <w:r w:rsidRPr="00A20079">
        <w:rPr>
          <w:w w:val="105"/>
          <w:sz w:val="28"/>
          <w:szCs w:val="28"/>
        </w:rPr>
        <w:t>Рассказ</w:t>
      </w:r>
      <w:r w:rsidR="00B9577C">
        <w:rPr>
          <w:spacing w:val="-15"/>
          <w:w w:val="105"/>
          <w:sz w:val="28"/>
          <w:szCs w:val="28"/>
        </w:rPr>
        <w:t xml:space="preserve"> </w:t>
      </w:r>
      <w:r w:rsidRPr="00A20079">
        <w:rPr>
          <w:w w:val="105"/>
          <w:sz w:val="28"/>
          <w:szCs w:val="28"/>
        </w:rPr>
        <w:t>«Васюткино</w:t>
      </w:r>
      <w:r w:rsidRPr="00A20079">
        <w:rPr>
          <w:spacing w:val="-15"/>
          <w:w w:val="105"/>
          <w:sz w:val="28"/>
          <w:szCs w:val="28"/>
        </w:rPr>
        <w:t xml:space="preserve"> </w:t>
      </w:r>
      <w:r w:rsidRPr="00A20079">
        <w:rPr>
          <w:w w:val="105"/>
          <w:sz w:val="28"/>
          <w:szCs w:val="28"/>
        </w:rPr>
        <w:t xml:space="preserve">озеро». </w:t>
      </w:r>
    </w:p>
    <w:p w:rsidR="006254E5" w:rsidRPr="00A20079" w:rsidRDefault="003243A9" w:rsidP="00A1264B">
      <w:pPr>
        <w:pStyle w:val="a3"/>
        <w:spacing w:before="4" w:line="276" w:lineRule="auto"/>
        <w:ind w:left="976" w:right="5403" w:firstLine="0"/>
        <w:rPr>
          <w:sz w:val="28"/>
          <w:szCs w:val="28"/>
        </w:rPr>
      </w:pPr>
      <w:r w:rsidRPr="00A20079">
        <w:rPr>
          <w:w w:val="105"/>
          <w:sz w:val="28"/>
          <w:szCs w:val="28"/>
        </w:rPr>
        <w:t>Литература XX-XXI веков.</w:t>
      </w:r>
    </w:p>
    <w:p w:rsidR="006254E5" w:rsidRPr="00A20079" w:rsidRDefault="003243A9" w:rsidP="00A1264B">
      <w:pPr>
        <w:pStyle w:val="a3"/>
        <w:spacing w:before="2" w:line="276" w:lineRule="auto"/>
        <w:ind w:right="407"/>
        <w:rPr>
          <w:sz w:val="28"/>
          <w:szCs w:val="28"/>
        </w:rPr>
      </w:pPr>
      <w:r w:rsidRPr="00A20079">
        <w:rPr>
          <w:w w:val="105"/>
          <w:sz w:val="28"/>
          <w:szCs w:val="28"/>
        </w:rPr>
        <w:t>Произведения</w:t>
      </w:r>
      <w:r w:rsidRPr="00A20079">
        <w:rPr>
          <w:spacing w:val="80"/>
          <w:w w:val="105"/>
          <w:sz w:val="28"/>
          <w:szCs w:val="28"/>
        </w:rPr>
        <w:t xml:space="preserve">   </w:t>
      </w:r>
      <w:r w:rsidRPr="00A20079">
        <w:rPr>
          <w:w w:val="105"/>
          <w:sz w:val="28"/>
          <w:szCs w:val="28"/>
        </w:rPr>
        <w:t>отечественной</w:t>
      </w:r>
      <w:r w:rsidRPr="00A20079">
        <w:rPr>
          <w:spacing w:val="80"/>
          <w:w w:val="105"/>
          <w:sz w:val="28"/>
          <w:szCs w:val="28"/>
        </w:rPr>
        <w:t xml:space="preserve">   </w:t>
      </w:r>
      <w:r w:rsidRPr="00A20079">
        <w:rPr>
          <w:w w:val="105"/>
          <w:sz w:val="28"/>
          <w:szCs w:val="28"/>
        </w:rPr>
        <w:t>прозы</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тему</w:t>
      </w:r>
      <w:r w:rsidRPr="00A20079">
        <w:rPr>
          <w:spacing w:val="80"/>
          <w:w w:val="105"/>
          <w:sz w:val="28"/>
          <w:szCs w:val="28"/>
        </w:rPr>
        <w:t xml:space="preserve">   </w:t>
      </w:r>
      <w:r w:rsidRPr="00A20079">
        <w:rPr>
          <w:w w:val="105"/>
          <w:sz w:val="28"/>
          <w:szCs w:val="28"/>
        </w:rPr>
        <w:t>«Человек</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войне» (не менее двух). Например, Л.А. Кассиль. «Дорогие мои мальчишки», Ю.Я. Яковлев. «Девочки с Васильевского острова», В.П. Катаев. «Сын полка» и другие.</w:t>
      </w:r>
    </w:p>
    <w:p w:rsidR="006254E5" w:rsidRPr="00A20079" w:rsidRDefault="003243A9" w:rsidP="00A1264B">
      <w:pPr>
        <w:pStyle w:val="a3"/>
        <w:spacing w:line="276" w:lineRule="auto"/>
        <w:ind w:right="408"/>
        <w:rPr>
          <w:sz w:val="28"/>
          <w:szCs w:val="28"/>
        </w:rPr>
      </w:pPr>
      <w:r w:rsidRPr="00A20079">
        <w:rPr>
          <w:w w:val="105"/>
          <w:sz w:val="28"/>
          <w:szCs w:val="28"/>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6254E5" w:rsidRPr="00A20079" w:rsidRDefault="003243A9" w:rsidP="00A1264B">
      <w:pPr>
        <w:pStyle w:val="a3"/>
        <w:spacing w:before="5" w:line="276" w:lineRule="auto"/>
        <w:ind w:right="409"/>
        <w:rPr>
          <w:sz w:val="28"/>
          <w:szCs w:val="28"/>
        </w:rPr>
      </w:pPr>
      <w:r w:rsidRPr="00A20079">
        <w:rPr>
          <w:w w:val="105"/>
          <w:sz w:val="28"/>
          <w:szCs w:val="28"/>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6254E5" w:rsidRPr="00A20079" w:rsidRDefault="003243A9" w:rsidP="00A1264B">
      <w:pPr>
        <w:pStyle w:val="a3"/>
        <w:spacing w:before="11" w:line="276" w:lineRule="auto"/>
        <w:ind w:left="976" w:firstLine="0"/>
        <w:rPr>
          <w:sz w:val="28"/>
          <w:szCs w:val="28"/>
        </w:rPr>
      </w:pPr>
      <w:r w:rsidRPr="00A20079">
        <w:rPr>
          <w:sz w:val="28"/>
          <w:szCs w:val="28"/>
        </w:rPr>
        <w:t>Литература</w:t>
      </w:r>
      <w:r w:rsidRPr="00A20079">
        <w:rPr>
          <w:spacing w:val="34"/>
          <w:sz w:val="28"/>
          <w:szCs w:val="28"/>
        </w:rPr>
        <w:t xml:space="preserve"> </w:t>
      </w:r>
      <w:r w:rsidRPr="00A20079">
        <w:rPr>
          <w:sz w:val="28"/>
          <w:szCs w:val="28"/>
        </w:rPr>
        <w:t>народов</w:t>
      </w:r>
      <w:r w:rsidRPr="00A20079">
        <w:rPr>
          <w:spacing w:val="35"/>
          <w:sz w:val="28"/>
          <w:szCs w:val="28"/>
        </w:rPr>
        <w:t xml:space="preserve"> </w:t>
      </w:r>
      <w:r w:rsidRPr="00A20079">
        <w:rPr>
          <w:sz w:val="28"/>
          <w:szCs w:val="28"/>
        </w:rPr>
        <w:t>Российской</w:t>
      </w:r>
      <w:r w:rsidRPr="00A20079">
        <w:rPr>
          <w:spacing w:val="46"/>
          <w:sz w:val="28"/>
          <w:szCs w:val="28"/>
        </w:rPr>
        <w:t xml:space="preserve"> </w:t>
      </w:r>
      <w:r w:rsidRPr="00A20079">
        <w:rPr>
          <w:spacing w:val="-2"/>
          <w:sz w:val="28"/>
          <w:szCs w:val="28"/>
        </w:rPr>
        <w:t>Федерации.</w:t>
      </w:r>
    </w:p>
    <w:p w:rsidR="00B9577C" w:rsidRDefault="003243A9" w:rsidP="00A1264B">
      <w:pPr>
        <w:pStyle w:val="a3"/>
        <w:spacing w:before="14" w:line="276" w:lineRule="auto"/>
        <w:ind w:left="976" w:firstLine="0"/>
        <w:rPr>
          <w:spacing w:val="34"/>
          <w:w w:val="105"/>
          <w:position w:val="1"/>
          <w:sz w:val="28"/>
          <w:szCs w:val="28"/>
        </w:rPr>
      </w:pPr>
      <w:r w:rsidRPr="00A20079">
        <w:rPr>
          <w:w w:val="105"/>
          <w:sz w:val="28"/>
          <w:szCs w:val="28"/>
        </w:rPr>
        <w:t>Стихотворения</w:t>
      </w:r>
      <w:r w:rsidRPr="00A20079">
        <w:rPr>
          <w:spacing w:val="29"/>
          <w:w w:val="105"/>
          <w:sz w:val="28"/>
          <w:szCs w:val="28"/>
        </w:rPr>
        <w:t xml:space="preserve"> </w:t>
      </w:r>
      <w:r w:rsidRPr="00A20079">
        <w:rPr>
          <w:w w:val="105"/>
          <w:sz w:val="28"/>
          <w:szCs w:val="28"/>
        </w:rPr>
        <w:t>(одно</w:t>
      </w:r>
      <w:r w:rsidRPr="00A20079">
        <w:rPr>
          <w:spacing w:val="25"/>
          <w:w w:val="105"/>
          <w:sz w:val="28"/>
          <w:szCs w:val="28"/>
        </w:rPr>
        <w:t xml:space="preserve"> </w:t>
      </w:r>
      <w:r w:rsidRPr="00A20079">
        <w:rPr>
          <w:w w:val="105"/>
          <w:sz w:val="28"/>
          <w:szCs w:val="28"/>
        </w:rPr>
        <w:t>по</w:t>
      </w:r>
      <w:r w:rsidRPr="00A20079">
        <w:rPr>
          <w:spacing w:val="24"/>
          <w:w w:val="105"/>
          <w:sz w:val="28"/>
          <w:szCs w:val="28"/>
        </w:rPr>
        <w:t xml:space="preserve"> </w:t>
      </w:r>
      <w:r w:rsidRPr="00A20079">
        <w:rPr>
          <w:w w:val="105"/>
          <w:sz w:val="28"/>
          <w:szCs w:val="28"/>
        </w:rPr>
        <w:t>выбору).</w:t>
      </w:r>
      <w:r w:rsidRPr="00A20079">
        <w:rPr>
          <w:spacing w:val="26"/>
          <w:w w:val="105"/>
          <w:sz w:val="28"/>
          <w:szCs w:val="28"/>
        </w:rPr>
        <w:t xml:space="preserve"> </w:t>
      </w:r>
      <w:r w:rsidRPr="00A20079">
        <w:rPr>
          <w:w w:val="105"/>
          <w:sz w:val="28"/>
          <w:szCs w:val="28"/>
        </w:rPr>
        <w:t>Например,</w:t>
      </w:r>
      <w:r w:rsidRPr="00A20079">
        <w:rPr>
          <w:spacing w:val="33"/>
          <w:w w:val="105"/>
          <w:sz w:val="28"/>
          <w:szCs w:val="28"/>
        </w:rPr>
        <w:t xml:space="preserve"> </w:t>
      </w:r>
      <w:r w:rsidRPr="00A20079">
        <w:rPr>
          <w:w w:val="105"/>
          <w:sz w:val="28"/>
          <w:szCs w:val="28"/>
        </w:rPr>
        <w:t>Р.Г.</w:t>
      </w:r>
      <w:r w:rsidRPr="00A20079">
        <w:rPr>
          <w:spacing w:val="26"/>
          <w:w w:val="105"/>
          <w:sz w:val="28"/>
          <w:szCs w:val="28"/>
        </w:rPr>
        <w:t xml:space="preserve"> </w:t>
      </w:r>
      <w:r w:rsidRPr="00A20079">
        <w:rPr>
          <w:w w:val="105"/>
          <w:sz w:val="28"/>
          <w:szCs w:val="28"/>
        </w:rPr>
        <w:t>Гамзатов.</w:t>
      </w:r>
      <w:r w:rsidRPr="00A20079">
        <w:rPr>
          <w:spacing w:val="32"/>
          <w:w w:val="105"/>
          <w:sz w:val="28"/>
          <w:szCs w:val="28"/>
        </w:rPr>
        <w:t xml:space="preserve"> </w:t>
      </w:r>
      <w:r w:rsidRPr="00A20079">
        <w:rPr>
          <w:w w:val="105"/>
          <w:position w:val="1"/>
          <w:sz w:val="28"/>
          <w:szCs w:val="28"/>
        </w:rPr>
        <w:t>«Песня</w:t>
      </w:r>
      <w:r w:rsidR="00B9577C">
        <w:rPr>
          <w:spacing w:val="34"/>
          <w:w w:val="105"/>
          <w:position w:val="1"/>
          <w:sz w:val="28"/>
          <w:szCs w:val="28"/>
        </w:rPr>
        <w:t xml:space="preserve"> </w:t>
      </w:r>
    </w:p>
    <w:p w:rsidR="006254E5" w:rsidRPr="00A20079" w:rsidRDefault="00B9577C" w:rsidP="00A1264B">
      <w:pPr>
        <w:pStyle w:val="a3"/>
        <w:spacing w:before="14" w:line="276" w:lineRule="auto"/>
        <w:ind w:left="0" w:firstLine="0"/>
        <w:rPr>
          <w:sz w:val="28"/>
          <w:szCs w:val="28"/>
        </w:rPr>
      </w:pPr>
      <w:r>
        <w:rPr>
          <w:spacing w:val="34"/>
          <w:w w:val="105"/>
          <w:position w:val="1"/>
          <w:sz w:val="28"/>
          <w:szCs w:val="28"/>
        </w:rPr>
        <w:t xml:space="preserve">   </w:t>
      </w:r>
      <w:r w:rsidR="003243A9" w:rsidRPr="00A20079">
        <w:rPr>
          <w:w w:val="105"/>
          <w:position w:val="1"/>
          <w:sz w:val="28"/>
          <w:szCs w:val="28"/>
        </w:rPr>
        <w:t>соловья»;</w:t>
      </w:r>
      <w:r w:rsidR="003243A9" w:rsidRPr="00A20079">
        <w:rPr>
          <w:spacing w:val="27"/>
          <w:w w:val="105"/>
          <w:position w:val="1"/>
          <w:sz w:val="28"/>
          <w:szCs w:val="28"/>
        </w:rPr>
        <w:t xml:space="preserve"> </w:t>
      </w:r>
      <w:r w:rsidR="003243A9" w:rsidRPr="00A20079">
        <w:rPr>
          <w:w w:val="105"/>
          <w:position w:val="1"/>
          <w:sz w:val="28"/>
          <w:szCs w:val="28"/>
        </w:rPr>
        <w:t>М.</w:t>
      </w:r>
      <w:r w:rsidR="003243A9" w:rsidRPr="00A20079">
        <w:rPr>
          <w:spacing w:val="26"/>
          <w:w w:val="105"/>
          <w:position w:val="1"/>
          <w:sz w:val="28"/>
          <w:szCs w:val="28"/>
        </w:rPr>
        <w:t xml:space="preserve"> </w:t>
      </w:r>
      <w:r w:rsidR="003243A9" w:rsidRPr="00A20079">
        <w:rPr>
          <w:spacing w:val="-2"/>
          <w:w w:val="105"/>
          <w:position w:val="1"/>
          <w:sz w:val="28"/>
          <w:szCs w:val="28"/>
        </w:rPr>
        <w:t>Карим.</w:t>
      </w:r>
      <w:r>
        <w:rPr>
          <w:sz w:val="28"/>
          <w:szCs w:val="28"/>
        </w:rPr>
        <w:t xml:space="preserve"> </w:t>
      </w:r>
      <w:r w:rsidR="003243A9" w:rsidRPr="00A20079">
        <w:rPr>
          <w:w w:val="105"/>
          <w:sz w:val="28"/>
          <w:szCs w:val="28"/>
        </w:rPr>
        <w:t>«Эту</w:t>
      </w:r>
      <w:r w:rsidR="003243A9" w:rsidRPr="00A20079">
        <w:rPr>
          <w:spacing w:val="-14"/>
          <w:w w:val="105"/>
          <w:sz w:val="28"/>
          <w:szCs w:val="28"/>
        </w:rPr>
        <w:t xml:space="preserve"> </w:t>
      </w:r>
      <w:r w:rsidR="003243A9" w:rsidRPr="00A20079">
        <w:rPr>
          <w:w w:val="105"/>
          <w:sz w:val="28"/>
          <w:szCs w:val="28"/>
        </w:rPr>
        <w:t>песню</w:t>
      </w:r>
      <w:r w:rsidR="003243A9" w:rsidRPr="00A20079">
        <w:rPr>
          <w:spacing w:val="-8"/>
          <w:w w:val="105"/>
          <w:sz w:val="28"/>
          <w:szCs w:val="28"/>
        </w:rPr>
        <w:t xml:space="preserve"> </w:t>
      </w:r>
      <w:r w:rsidR="003243A9" w:rsidRPr="00A20079">
        <w:rPr>
          <w:w w:val="105"/>
          <w:sz w:val="28"/>
          <w:szCs w:val="28"/>
        </w:rPr>
        <w:t>мать</w:t>
      </w:r>
      <w:r w:rsidR="003243A9" w:rsidRPr="00A20079">
        <w:rPr>
          <w:spacing w:val="-5"/>
          <w:w w:val="105"/>
          <w:sz w:val="28"/>
          <w:szCs w:val="28"/>
        </w:rPr>
        <w:t xml:space="preserve"> </w:t>
      </w:r>
      <w:r w:rsidR="003243A9" w:rsidRPr="00A20079">
        <w:rPr>
          <w:w w:val="105"/>
          <w:sz w:val="28"/>
          <w:szCs w:val="28"/>
        </w:rPr>
        <w:t>мне</w:t>
      </w:r>
      <w:r w:rsidR="003243A9" w:rsidRPr="00A20079">
        <w:rPr>
          <w:spacing w:val="-9"/>
          <w:w w:val="105"/>
          <w:sz w:val="28"/>
          <w:szCs w:val="28"/>
        </w:rPr>
        <w:t xml:space="preserve"> </w:t>
      </w:r>
      <w:r w:rsidR="003243A9" w:rsidRPr="00A20079">
        <w:rPr>
          <w:spacing w:val="-2"/>
          <w:w w:val="105"/>
          <w:sz w:val="28"/>
          <w:szCs w:val="28"/>
        </w:rPr>
        <w:t>пела».</w:t>
      </w:r>
    </w:p>
    <w:p w:rsidR="006254E5" w:rsidRPr="00A20079" w:rsidRDefault="003243A9" w:rsidP="00A1264B">
      <w:pPr>
        <w:pStyle w:val="a3"/>
        <w:spacing w:before="9" w:line="276" w:lineRule="auto"/>
        <w:ind w:left="976" w:firstLine="0"/>
        <w:rPr>
          <w:sz w:val="28"/>
          <w:szCs w:val="28"/>
        </w:rPr>
      </w:pPr>
      <w:r w:rsidRPr="00A20079">
        <w:rPr>
          <w:sz w:val="28"/>
          <w:szCs w:val="28"/>
        </w:rPr>
        <w:t>Зарубежная</w:t>
      </w:r>
      <w:r w:rsidRPr="00A20079">
        <w:rPr>
          <w:spacing w:val="44"/>
          <w:sz w:val="28"/>
          <w:szCs w:val="28"/>
        </w:rPr>
        <w:t xml:space="preserve"> </w:t>
      </w:r>
      <w:r w:rsidRPr="00A20079">
        <w:rPr>
          <w:spacing w:val="-2"/>
          <w:sz w:val="28"/>
          <w:szCs w:val="28"/>
        </w:rPr>
        <w:t>литература.</w:t>
      </w:r>
    </w:p>
    <w:p w:rsidR="006254E5" w:rsidRPr="00A20079" w:rsidRDefault="003243A9" w:rsidP="00A1264B">
      <w:pPr>
        <w:pStyle w:val="a3"/>
        <w:spacing w:before="9" w:line="276" w:lineRule="auto"/>
        <w:ind w:right="412"/>
        <w:rPr>
          <w:sz w:val="28"/>
          <w:szCs w:val="28"/>
        </w:rPr>
      </w:pPr>
      <w:r w:rsidRPr="00A20079">
        <w:rPr>
          <w:w w:val="105"/>
          <w:sz w:val="28"/>
          <w:szCs w:val="28"/>
        </w:rPr>
        <w:t xml:space="preserve">Х.К. Андерсен. Сказки (одна по выбору). Например, «Снежная королева», «Соловей» и </w:t>
      </w:r>
      <w:r w:rsidRPr="00A20079">
        <w:rPr>
          <w:spacing w:val="-2"/>
          <w:w w:val="105"/>
          <w:sz w:val="28"/>
          <w:szCs w:val="28"/>
        </w:rPr>
        <w:t>другие.</w:t>
      </w:r>
    </w:p>
    <w:p w:rsidR="006254E5" w:rsidRPr="00A20079" w:rsidRDefault="003243A9" w:rsidP="00A1264B">
      <w:pPr>
        <w:pStyle w:val="a3"/>
        <w:spacing w:line="276" w:lineRule="auto"/>
        <w:ind w:left="976" w:firstLine="0"/>
        <w:rPr>
          <w:sz w:val="28"/>
          <w:szCs w:val="28"/>
        </w:rPr>
      </w:pPr>
      <w:r w:rsidRPr="00A20079">
        <w:rPr>
          <w:w w:val="105"/>
          <w:sz w:val="28"/>
          <w:szCs w:val="28"/>
        </w:rPr>
        <w:t>Зарубежная</w:t>
      </w:r>
      <w:r w:rsidRPr="00A20079">
        <w:rPr>
          <w:spacing w:val="78"/>
          <w:w w:val="105"/>
          <w:sz w:val="28"/>
          <w:szCs w:val="28"/>
        </w:rPr>
        <w:t xml:space="preserve"> </w:t>
      </w:r>
      <w:r w:rsidRPr="00A20079">
        <w:rPr>
          <w:w w:val="105"/>
          <w:sz w:val="28"/>
          <w:szCs w:val="28"/>
        </w:rPr>
        <w:t>сказочная</w:t>
      </w:r>
      <w:r w:rsidRPr="00A20079">
        <w:rPr>
          <w:spacing w:val="78"/>
          <w:w w:val="105"/>
          <w:sz w:val="28"/>
          <w:szCs w:val="28"/>
        </w:rPr>
        <w:t xml:space="preserve"> </w:t>
      </w:r>
      <w:r w:rsidRPr="00A20079">
        <w:rPr>
          <w:w w:val="105"/>
          <w:sz w:val="28"/>
          <w:szCs w:val="28"/>
        </w:rPr>
        <w:t>проза</w:t>
      </w:r>
      <w:r w:rsidRPr="00A20079">
        <w:rPr>
          <w:spacing w:val="60"/>
          <w:w w:val="150"/>
          <w:sz w:val="28"/>
          <w:szCs w:val="28"/>
        </w:rPr>
        <w:t xml:space="preserve"> </w:t>
      </w:r>
      <w:r w:rsidRPr="00A20079">
        <w:rPr>
          <w:w w:val="105"/>
          <w:sz w:val="28"/>
          <w:szCs w:val="28"/>
        </w:rPr>
        <w:t>(одно</w:t>
      </w:r>
      <w:r w:rsidRPr="00A20079">
        <w:rPr>
          <w:spacing w:val="76"/>
          <w:w w:val="105"/>
          <w:sz w:val="28"/>
          <w:szCs w:val="28"/>
        </w:rPr>
        <w:t xml:space="preserve"> </w:t>
      </w:r>
      <w:r w:rsidRPr="00A20079">
        <w:rPr>
          <w:w w:val="105"/>
          <w:sz w:val="28"/>
          <w:szCs w:val="28"/>
        </w:rPr>
        <w:t>произведение</w:t>
      </w:r>
      <w:r w:rsidRPr="00A20079">
        <w:rPr>
          <w:spacing w:val="74"/>
          <w:w w:val="105"/>
          <w:sz w:val="28"/>
          <w:szCs w:val="28"/>
        </w:rPr>
        <w:t xml:space="preserve"> </w:t>
      </w:r>
      <w:r w:rsidRPr="00A20079">
        <w:rPr>
          <w:w w:val="105"/>
          <w:sz w:val="28"/>
          <w:szCs w:val="28"/>
        </w:rPr>
        <w:t>по</w:t>
      </w:r>
      <w:r w:rsidRPr="00A20079">
        <w:rPr>
          <w:spacing w:val="75"/>
          <w:w w:val="105"/>
          <w:sz w:val="28"/>
          <w:szCs w:val="28"/>
        </w:rPr>
        <w:t xml:space="preserve"> </w:t>
      </w:r>
      <w:r w:rsidRPr="00A20079">
        <w:rPr>
          <w:w w:val="105"/>
          <w:sz w:val="28"/>
          <w:szCs w:val="28"/>
        </w:rPr>
        <w:t>выбору).</w:t>
      </w:r>
      <w:r w:rsidRPr="00A20079">
        <w:rPr>
          <w:spacing w:val="77"/>
          <w:w w:val="105"/>
          <w:sz w:val="28"/>
          <w:szCs w:val="28"/>
        </w:rPr>
        <w:t xml:space="preserve"> </w:t>
      </w:r>
      <w:r w:rsidRPr="00A20079">
        <w:rPr>
          <w:w w:val="105"/>
          <w:sz w:val="28"/>
          <w:szCs w:val="28"/>
        </w:rPr>
        <w:t>Например,</w:t>
      </w:r>
      <w:r w:rsidRPr="00A20079">
        <w:rPr>
          <w:spacing w:val="58"/>
          <w:w w:val="150"/>
          <w:sz w:val="28"/>
          <w:szCs w:val="28"/>
        </w:rPr>
        <w:t xml:space="preserve"> </w:t>
      </w:r>
      <w:r w:rsidRPr="00A20079">
        <w:rPr>
          <w:w w:val="105"/>
          <w:sz w:val="28"/>
          <w:szCs w:val="28"/>
        </w:rPr>
        <w:t>Л.</w:t>
      </w:r>
      <w:r w:rsidRPr="00A20079">
        <w:rPr>
          <w:spacing w:val="77"/>
          <w:w w:val="105"/>
          <w:sz w:val="28"/>
          <w:szCs w:val="28"/>
        </w:rPr>
        <w:t xml:space="preserve"> </w:t>
      </w:r>
      <w:r w:rsidRPr="00A20079">
        <w:rPr>
          <w:spacing w:val="-2"/>
          <w:w w:val="105"/>
          <w:sz w:val="28"/>
          <w:szCs w:val="28"/>
        </w:rPr>
        <w:t>Кэрролл.</w:t>
      </w:r>
    </w:p>
    <w:p w:rsidR="006254E5" w:rsidRPr="00A20079" w:rsidRDefault="003243A9" w:rsidP="00A1264B">
      <w:pPr>
        <w:pStyle w:val="a3"/>
        <w:spacing w:before="10" w:line="276" w:lineRule="auto"/>
        <w:ind w:right="433" w:firstLine="0"/>
        <w:rPr>
          <w:sz w:val="28"/>
          <w:szCs w:val="28"/>
        </w:rPr>
      </w:pPr>
      <w:r w:rsidRPr="00A20079">
        <w:rPr>
          <w:w w:val="105"/>
          <w:sz w:val="28"/>
          <w:szCs w:val="28"/>
        </w:rPr>
        <w:t>«Алиса</w:t>
      </w:r>
      <w:r w:rsidRPr="00A20079">
        <w:rPr>
          <w:spacing w:val="-3"/>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Стране</w:t>
      </w:r>
      <w:r w:rsidRPr="00A20079">
        <w:rPr>
          <w:spacing w:val="-9"/>
          <w:w w:val="105"/>
          <w:sz w:val="28"/>
          <w:szCs w:val="28"/>
        </w:rPr>
        <w:t xml:space="preserve"> </w:t>
      </w:r>
      <w:r w:rsidRPr="00A20079">
        <w:rPr>
          <w:w w:val="105"/>
          <w:sz w:val="28"/>
          <w:szCs w:val="28"/>
        </w:rPr>
        <w:t>Чудес»</w:t>
      </w:r>
      <w:r w:rsidRPr="00A20079">
        <w:rPr>
          <w:spacing w:val="-8"/>
          <w:w w:val="105"/>
          <w:sz w:val="28"/>
          <w:szCs w:val="28"/>
        </w:rPr>
        <w:t xml:space="preserve"> </w:t>
      </w:r>
      <w:r w:rsidRPr="00A20079">
        <w:rPr>
          <w:w w:val="105"/>
          <w:sz w:val="28"/>
          <w:szCs w:val="28"/>
        </w:rPr>
        <w:t>(главы</w:t>
      </w:r>
      <w:r w:rsidRPr="00A20079">
        <w:rPr>
          <w:spacing w:val="-12"/>
          <w:w w:val="105"/>
          <w:sz w:val="28"/>
          <w:szCs w:val="28"/>
        </w:rPr>
        <w:t xml:space="preserve"> </w:t>
      </w:r>
      <w:r w:rsidRPr="00A20079">
        <w:rPr>
          <w:w w:val="105"/>
          <w:sz w:val="28"/>
          <w:szCs w:val="28"/>
        </w:rPr>
        <w:t>по</w:t>
      </w:r>
      <w:r w:rsidRPr="00A20079">
        <w:rPr>
          <w:spacing w:val="-8"/>
          <w:w w:val="105"/>
          <w:sz w:val="28"/>
          <w:szCs w:val="28"/>
        </w:rPr>
        <w:t xml:space="preserve"> </w:t>
      </w:r>
      <w:r w:rsidRPr="00A20079">
        <w:rPr>
          <w:w w:val="105"/>
          <w:sz w:val="28"/>
          <w:szCs w:val="28"/>
        </w:rPr>
        <w:t>выбору),</w:t>
      </w:r>
      <w:r w:rsidRPr="00A20079">
        <w:rPr>
          <w:spacing w:val="-6"/>
          <w:w w:val="105"/>
          <w:sz w:val="28"/>
          <w:szCs w:val="28"/>
        </w:rPr>
        <w:t xml:space="preserve"> </w:t>
      </w:r>
      <w:r w:rsidRPr="00A20079">
        <w:rPr>
          <w:w w:val="105"/>
          <w:sz w:val="28"/>
          <w:szCs w:val="28"/>
        </w:rPr>
        <w:t>Дж.Р.Р.</w:t>
      </w:r>
      <w:r w:rsidRPr="00A20079">
        <w:rPr>
          <w:spacing w:val="-6"/>
          <w:w w:val="105"/>
          <w:sz w:val="28"/>
          <w:szCs w:val="28"/>
        </w:rPr>
        <w:t xml:space="preserve"> </w:t>
      </w:r>
      <w:r w:rsidRPr="00A20079">
        <w:rPr>
          <w:w w:val="105"/>
          <w:sz w:val="28"/>
          <w:szCs w:val="28"/>
        </w:rPr>
        <w:t>Толкин. «Хоббит, или</w:t>
      </w:r>
      <w:r w:rsidRPr="00A20079">
        <w:rPr>
          <w:spacing w:val="-9"/>
          <w:w w:val="105"/>
          <w:sz w:val="28"/>
          <w:szCs w:val="28"/>
        </w:rPr>
        <w:t xml:space="preserve"> </w:t>
      </w:r>
      <w:r w:rsidRPr="00A20079">
        <w:rPr>
          <w:w w:val="105"/>
          <w:sz w:val="28"/>
          <w:szCs w:val="28"/>
        </w:rPr>
        <w:t>Туда</w:t>
      </w:r>
      <w:r w:rsidRPr="00A20079">
        <w:rPr>
          <w:spacing w:val="-3"/>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обратно»</w:t>
      </w:r>
      <w:r w:rsidRPr="00A20079">
        <w:rPr>
          <w:spacing w:val="-8"/>
          <w:w w:val="105"/>
          <w:sz w:val="28"/>
          <w:szCs w:val="28"/>
        </w:rPr>
        <w:t xml:space="preserve"> </w:t>
      </w:r>
      <w:r w:rsidRPr="00A20079">
        <w:rPr>
          <w:w w:val="105"/>
          <w:sz w:val="28"/>
          <w:szCs w:val="28"/>
        </w:rPr>
        <w:t>(главы по выбору).</w:t>
      </w:r>
    </w:p>
    <w:p w:rsidR="006254E5" w:rsidRPr="00A20079" w:rsidRDefault="003243A9" w:rsidP="00A1264B">
      <w:pPr>
        <w:pStyle w:val="a3"/>
        <w:tabs>
          <w:tab w:val="left" w:pos="2732"/>
          <w:tab w:val="left" w:pos="3869"/>
          <w:tab w:val="left" w:pos="4539"/>
          <w:tab w:val="left" w:pos="5662"/>
          <w:tab w:val="left" w:pos="6353"/>
          <w:tab w:val="left" w:pos="8080"/>
          <w:tab w:val="left" w:pos="9066"/>
        </w:tabs>
        <w:spacing w:line="276" w:lineRule="auto"/>
        <w:ind w:right="408"/>
        <w:rPr>
          <w:sz w:val="28"/>
          <w:szCs w:val="28"/>
        </w:rPr>
      </w:pPr>
      <w:r w:rsidRPr="00A20079">
        <w:rPr>
          <w:spacing w:val="-2"/>
          <w:w w:val="105"/>
          <w:sz w:val="28"/>
          <w:szCs w:val="28"/>
        </w:rPr>
        <w:t>Зарубежная</w:t>
      </w:r>
      <w:r w:rsidRPr="00A20079">
        <w:rPr>
          <w:sz w:val="28"/>
          <w:szCs w:val="28"/>
        </w:rPr>
        <w:tab/>
      </w:r>
      <w:r w:rsidRPr="00A20079">
        <w:rPr>
          <w:spacing w:val="-4"/>
          <w:w w:val="105"/>
          <w:sz w:val="28"/>
          <w:szCs w:val="28"/>
        </w:rPr>
        <w:t>проза</w:t>
      </w:r>
      <w:r w:rsidRPr="00A20079">
        <w:rPr>
          <w:sz w:val="28"/>
          <w:szCs w:val="28"/>
        </w:rPr>
        <w:tab/>
      </w:r>
      <w:r w:rsidRPr="00A20079">
        <w:rPr>
          <w:spacing w:val="-10"/>
          <w:w w:val="105"/>
          <w:sz w:val="28"/>
          <w:szCs w:val="28"/>
        </w:rPr>
        <w:t>о</w:t>
      </w:r>
      <w:r w:rsidRPr="00A20079">
        <w:rPr>
          <w:sz w:val="28"/>
          <w:szCs w:val="28"/>
        </w:rPr>
        <w:tab/>
      </w:r>
      <w:r w:rsidRPr="00A20079">
        <w:rPr>
          <w:spacing w:val="-2"/>
          <w:w w:val="105"/>
          <w:sz w:val="28"/>
          <w:szCs w:val="28"/>
        </w:rPr>
        <w:t>детях</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подростках</w:t>
      </w:r>
      <w:r w:rsidRPr="00A20079">
        <w:rPr>
          <w:sz w:val="28"/>
          <w:szCs w:val="28"/>
        </w:rPr>
        <w:tab/>
      </w:r>
      <w:r w:rsidRPr="00A20079">
        <w:rPr>
          <w:spacing w:val="-4"/>
          <w:w w:val="105"/>
          <w:sz w:val="28"/>
          <w:szCs w:val="28"/>
        </w:rPr>
        <w:t>(два</w:t>
      </w:r>
      <w:r w:rsidR="00B47F25" w:rsidRPr="00A20079">
        <w:rPr>
          <w:sz w:val="28"/>
          <w:szCs w:val="28"/>
        </w:rPr>
        <w:t xml:space="preserve"> </w:t>
      </w:r>
      <w:r w:rsidRPr="00A20079">
        <w:rPr>
          <w:spacing w:val="-2"/>
          <w:w w:val="105"/>
          <w:sz w:val="28"/>
          <w:szCs w:val="28"/>
        </w:rPr>
        <w:t xml:space="preserve">произведения </w:t>
      </w:r>
      <w:r w:rsidRPr="00A20079">
        <w:rPr>
          <w:w w:val="105"/>
          <w:sz w:val="28"/>
          <w:szCs w:val="28"/>
        </w:rPr>
        <w:t>по</w:t>
      </w:r>
      <w:r w:rsidRPr="00A20079">
        <w:rPr>
          <w:spacing w:val="19"/>
          <w:w w:val="105"/>
          <w:sz w:val="28"/>
          <w:szCs w:val="28"/>
        </w:rPr>
        <w:t xml:space="preserve"> </w:t>
      </w:r>
      <w:r w:rsidRPr="00A20079">
        <w:rPr>
          <w:w w:val="105"/>
          <w:sz w:val="28"/>
          <w:szCs w:val="28"/>
        </w:rPr>
        <w:t>выбору).</w:t>
      </w:r>
      <w:r w:rsidRPr="00A20079">
        <w:rPr>
          <w:spacing w:val="20"/>
          <w:w w:val="105"/>
          <w:sz w:val="28"/>
          <w:szCs w:val="28"/>
        </w:rPr>
        <w:t xml:space="preserve"> </w:t>
      </w:r>
      <w:r w:rsidRPr="00A20079">
        <w:rPr>
          <w:w w:val="105"/>
          <w:sz w:val="28"/>
          <w:szCs w:val="28"/>
        </w:rPr>
        <w:t>Например,</w:t>
      </w:r>
      <w:r w:rsidRPr="00A20079">
        <w:rPr>
          <w:spacing w:val="28"/>
          <w:w w:val="105"/>
          <w:sz w:val="28"/>
          <w:szCs w:val="28"/>
        </w:rPr>
        <w:t xml:space="preserve"> </w:t>
      </w:r>
      <w:r w:rsidRPr="00A20079">
        <w:rPr>
          <w:w w:val="105"/>
          <w:sz w:val="28"/>
          <w:szCs w:val="28"/>
        </w:rPr>
        <w:t>М.</w:t>
      </w:r>
      <w:r w:rsidRPr="00A20079">
        <w:rPr>
          <w:spacing w:val="20"/>
          <w:w w:val="105"/>
          <w:sz w:val="28"/>
          <w:szCs w:val="28"/>
        </w:rPr>
        <w:t xml:space="preserve"> </w:t>
      </w:r>
      <w:r w:rsidRPr="00A20079">
        <w:rPr>
          <w:w w:val="105"/>
          <w:sz w:val="28"/>
          <w:szCs w:val="28"/>
        </w:rPr>
        <w:t>Твен.</w:t>
      </w:r>
      <w:r w:rsidRPr="00A20079">
        <w:rPr>
          <w:spacing w:val="28"/>
          <w:w w:val="105"/>
          <w:sz w:val="28"/>
          <w:szCs w:val="28"/>
        </w:rPr>
        <w:t xml:space="preserve"> </w:t>
      </w:r>
      <w:r w:rsidRPr="00A20079">
        <w:rPr>
          <w:w w:val="105"/>
          <w:sz w:val="28"/>
          <w:szCs w:val="28"/>
        </w:rPr>
        <w:t>«Приключения</w:t>
      </w:r>
      <w:r w:rsidRPr="00A20079">
        <w:rPr>
          <w:spacing w:val="28"/>
          <w:w w:val="105"/>
          <w:sz w:val="28"/>
          <w:szCs w:val="28"/>
        </w:rPr>
        <w:t xml:space="preserve"> </w:t>
      </w:r>
      <w:r w:rsidRPr="00A20079">
        <w:rPr>
          <w:w w:val="105"/>
          <w:sz w:val="28"/>
          <w:szCs w:val="28"/>
        </w:rPr>
        <w:t>Тома</w:t>
      </w:r>
      <w:r w:rsidRPr="00A20079">
        <w:rPr>
          <w:spacing w:val="24"/>
          <w:w w:val="105"/>
          <w:sz w:val="28"/>
          <w:szCs w:val="28"/>
        </w:rPr>
        <w:t xml:space="preserve"> </w:t>
      </w:r>
      <w:r w:rsidRPr="00A20079">
        <w:rPr>
          <w:w w:val="105"/>
          <w:sz w:val="28"/>
          <w:szCs w:val="28"/>
        </w:rPr>
        <w:t>Сойера»</w:t>
      </w:r>
      <w:r w:rsidRPr="00A20079">
        <w:rPr>
          <w:spacing w:val="26"/>
          <w:w w:val="105"/>
          <w:sz w:val="28"/>
          <w:szCs w:val="28"/>
        </w:rPr>
        <w:t xml:space="preserve"> </w:t>
      </w:r>
      <w:r w:rsidRPr="00A20079">
        <w:rPr>
          <w:w w:val="105"/>
          <w:sz w:val="28"/>
          <w:szCs w:val="28"/>
        </w:rPr>
        <w:t>(главы</w:t>
      </w:r>
      <w:r w:rsidRPr="00A20079">
        <w:rPr>
          <w:spacing w:val="21"/>
          <w:w w:val="105"/>
          <w:sz w:val="28"/>
          <w:szCs w:val="28"/>
        </w:rPr>
        <w:t xml:space="preserve"> </w:t>
      </w:r>
      <w:r w:rsidRPr="00A20079">
        <w:rPr>
          <w:w w:val="105"/>
          <w:sz w:val="28"/>
          <w:szCs w:val="28"/>
        </w:rPr>
        <w:t>по</w:t>
      </w:r>
      <w:r w:rsidRPr="00A20079">
        <w:rPr>
          <w:spacing w:val="19"/>
          <w:w w:val="105"/>
          <w:sz w:val="28"/>
          <w:szCs w:val="28"/>
        </w:rPr>
        <w:t xml:space="preserve"> </w:t>
      </w:r>
      <w:r w:rsidRPr="00A20079">
        <w:rPr>
          <w:w w:val="105"/>
          <w:sz w:val="28"/>
          <w:szCs w:val="28"/>
        </w:rPr>
        <w:t>выбору);</w:t>
      </w:r>
      <w:r w:rsidRPr="00A20079">
        <w:rPr>
          <w:spacing w:val="22"/>
          <w:w w:val="105"/>
          <w:sz w:val="28"/>
          <w:szCs w:val="28"/>
        </w:rPr>
        <w:t xml:space="preserve"> </w:t>
      </w:r>
      <w:r w:rsidRPr="00A20079">
        <w:rPr>
          <w:w w:val="105"/>
          <w:sz w:val="28"/>
          <w:szCs w:val="28"/>
        </w:rPr>
        <w:t>Дж.</w:t>
      </w:r>
      <w:r w:rsidRPr="00A20079">
        <w:rPr>
          <w:spacing w:val="27"/>
          <w:w w:val="105"/>
          <w:sz w:val="28"/>
          <w:szCs w:val="28"/>
        </w:rPr>
        <w:t xml:space="preserve"> </w:t>
      </w:r>
      <w:r w:rsidRPr="00A20079">
        <w:rPr>
          <w:spacing w:val="-2"/>
          <w:w w:val="105"/>
          <w:sz w:val="28"/>
          <w:szCs w:val="28"/>
        </w:rPr>
        <w:t>Лондон.</w:t>
      </w:r>
    </w:p>
    <w:p w:rsidR="006254E5" w:rsidRPr="00A20079" w:rsidRDefault="003243A9" w:rsidP="00A1264B">
      <w:pPr>
        <w:pStyle w:val="a3"/>
        <w:spacing w:before="3" w:line="276" w:lineRule="auto"/>
        <w:ind w:firstLine="0"/>
        <w:rPr>
          <w:sz w:val="28"/>
          <w:szCs w:val="28"/>
        </w:rPr>
      </w:pPr>
      <w:r w:rsidRPr="00A20079">
        <w:rPr>
          <w:w w:val="105"/>
          <w:sz w:val="28"/>
          <w:szCs w:val="28"/>
        </w:rPr>
        <w:t>«Сказание</w:t>
      </w:r>
      <w:r w:rsidRPr="00A20079">
        <w:rPr>
          <w:spacing w:val="-6"/>
          <w:w w:val="105"/>
          <w:sz w:val="28"/>
          <w:szCs w:val="28"/>
        </w:rPr>
        <w:t xml:space="preserve"> </w:t>
      </w:r>
      <w:r w:rsidRPr="00A20079">
        <w:rPr>
          <w:w w:val="105"/>
          <w:sz w:val="28"/>
          <w:szCs w:val="28"/>
        </w:rPr>
        <w:t>о</w:t>
      </w:r>
      <w:r w:rsidRPr="00A20079">
        <w:rPr>
          <w:spacing w:val="-16"/>
          <w:w w:val="105"/>
          <w:sz w:val="28"/>
          <w:szCs w:val="28"/>
        </w:rPr>
        <w:t xml:space="preserve"> </w:t>
      </w:r>
      <w:r w:rsidRPr="00A20079">
        <w:rPr>
          <w:w w:val="105"/>
          <w:sz w:val="28"/>
          <w:szCs w:val="28"/>
        </w:rPr>
        <w:t>Кише»;</w:t>
      </w:r>
      <w:r w:rsidRPr="00A20079">
        <w:rPr>
          <w:spacing w:val="-8"/>
          <w:w w:val="105"/>
          <w:sz w:val="28"/>
          <w:szCs w:val="28"/>
        </w:rPr>
        <w:t xml:space="preserve"> </w:t>
      </w:r>
      <w:r w:rsidRPr="00A20079">
        <w:rPr>
          <w:w w:val="105"/>
          <w:sz w:val="28"/>
          <w:szCs w:val="28"/>
        </w:rPr>
        <w:t>Р.</w:t>
      </w:r>
      <w:r w:rsidRPr="00A20079">
        <w:rPr>
          <w:spacing w:val="-9"/>
          <w:w w:val="105"/>
          <w:sz w:val="28"/>
          <w:szCs w:val="28"/>
        </w:rPr>
        <w:t xml:space="preserve"> </w:t>
      </w:r>
      <w:r w:rsidRPr="00A20079">
        <w:rPr>
          <w:w w:val="105"/>
          <w:sz w:val="28"/>
          <w:szCs w:val="28"/>
        </w:rPr>
        <w:t>Брэдбери.</w:t>
      </w:r>
      <w:r w:rsidRPr="00A20079">
        <w:rPr>
          <w:spacing w:val="-3"/>
          <w:w w:val="105"/>
          <w:sz w:val="28"/>
          <w:szCs w:val="28"/>
        </w:rPr>
        <w:t xml:space="preserve"> </w:t>
      </w:r>
      <w:r w:rsidRPr="00A20079">
        <w:rPr>
          <w:w w:val="105"/>
          <w:sz w:val="28"/>
          <w:szCs w:val="28"/>
        </w:rPr>
        <w:t>Рассказы.</w:t>
      </w:r>
      <w:r w:rsidRPr="00A20079">
        <w:rPr>
          <w:spacing w:val="-9"/>
          <w:w w:val="105"/>
          <w:sz w:val="28"/>
          <w:szCs w:val="28"/>
        </w:rPr>
        <w:t xml:space="preserve"> </w:t>
      </w:r>
      <w:r w:rsidRPr="00A20079">
        <w:rPr>
          <w:w w:val="105"/>
          <w:sz w:val="28"/>
          <w:szCs w:val="28"/>
        </w:rPr>
        <w:t>Например,</w:t>
      </w:r>
      <w:r w:rsidRPr="00A20079">
        <w:rPr>
          <w:spacing w:val="-9"/>
          <w:w w:val="105"/>
          <w:sz w:val="28"/>
          <w:szCs w:val="28"/>
        </w:rPr>
        <w:t xml:space="preserve"> </w:t>
      </w:r>
      <w:r w:rsidRPr="00A20079">
        <w:rPr>
          <w:w w:val="105"/>
          <w:sz w:val="28"/>
          <w:szCs w:val="28"/>
        </w:rPr>
        <w:t>«Каникулы»,</w:t>
      </w:r>
      <w:r w:rsidRPr="00A20079">
        <w:rPr>
          <w:spacing w:val="-3"/>
          <w:w w:val="105"/>
          <w:sz w:val="28"/>
          <w:szCs w:val="28"/>
        </w:rPr>
        <w:t xml:space="preserve"> </w:t>
      </w:r>
      <w:r w:rsidRPr="00A20079">
        <w:rPr>
          <w:w w:val="105"/>
          <w:sz w:val="28"/>
          <w:szCs w:val="28"/>
        </w:rPr>
        <w:t>«Звук</w:t>
      </w:r>
      <w:r w:rsidRPr="00A20079">
        <w:rPr>
          <w:spacing w:val="-14"/>
          <w:w w:val="105"/>
          <w:sz w:val="28"/>
          <w:szCs w:val="28"/>
        </w:rPr>
        <w:t xml:space="preserve"> </w:t>
      </w:r>
      <w:r w:rsidRPr="00A20079">
        <w:rPr>
          <w:w w:val="105"/>
          <w:sz w:val="28"/>
          <w:szCs w:val="28"/>
        </w:rPr>
        <w:t>бегущих</w:t>
      </w:r>
      <w:r w:rsidRPr="00A20079">
        <w:rPr>
          <w:spacing w:val="-11"/>
          <w:w w:val="105"/>
          <w:sz w:val="28"/>
          <w:szCs w:val="28"/>
        </w:rPr>
        <w:t xml:space="preserve"> </w:t>
      </w:r>
      <w:r w:rsidRPr="00A20079">
        <w:rPr>
          <w:w w:val="105"/>
          <w:sz w:val="28"/>
          <w:szCs w:val="28"/>
        </w:rPr>
        <w:t>ног»,</w:t>
      </w:r>
      <w:r w:rsidRPr="00A20079">
        <w:rPr>
          <w:spacing w:val="-3"/>
          <w:w w:val="105"/>
          <w:sz w:val="28"/>
          <w:szCs w:val="28"/>
        </w:rPr>
        <w:t xml:space="preserve"> </w:t>
      </w:r>
      <w:r w:rsidRPr="00A20079">
        <w:rPr>
          <w:w w:val="105"/>
          <w:sz w:val="28"/>
          <w:szCs w:val="28"/>
        </w:rPr>
        <w:t>«Зелёное утро» и другие.</w:t>
      </w:r>
    </w:p>
    <w:p w:rsidR="006254E5" w:rsidRPr="00A20079" w:rsidRDefault="003243A9" w:rsidP="00A1264B">
      <w:pPr>
        <w:pStyle w:val="a3"/>
        <w:spacing w:line="276" w:lineRule="auto"/>
        <w:rPr>
          <w:sz w:val="28"/>
          <w:szCs w:val="28"/>
        </w:rPr>
      </w:pPr>
      <w:r w:rsidRPr="00A20079">
        <w:rPr>
          <w:w w:val="105"/>
          <w:sz w:val="28"/>
          <w:szCs w:val="28"/>
        </w:rPr>
        <w:t>Зарубежная</w:t>
      </w:r>
      <w:r w:rsidRPr="00A20079">
        <w:rPr>
          <w:spacing w:val="80"/>
          <w:w w:val="105"/>
          <w:sz w:val="28"/>
          <w:szCs w:val="28"/>
        </w:rPr>
        <w:t xml:space="preserve"> </w:t>
      </w:r>
      <w:r w:rsidRPr="00A20079">
        <w:rPr>
          <w:w w:val="105"/>
          <w:sz w:val="28"/>
          <w:szCs w:val="28"/>
        </w:rPr>
        <w:t>приключенческая</w:t>
      </w:r>
      <w:r w:rsidRPr="00A20079">
        <w:rPr>
          <w:spacing w:val="80"/>
          <w:w w:val="105"/>
          <w:sz w:val="28"/>
          <w:szCs w:val="28"/>
        </w:rPr>
        <w:t xml:space="preserve"> </w:t>
      </w:r>
      <w:r w:rsidRPr="00A20079">
        <w:rPr>
          <w:w w:val="105"/>
          <w:sz w:val="28"/>
          <w:szCs w:val="28"/>
        </w:rPr>
        <w:t>проза</w:t>
      </w:r>
      <w:r w:rsidRPr="00A20079">
        <w:rPr>
          <w:spacing w:val="80"/>
          <w:w w:val="105"/>
          <w:sz w:val="28"/>
          <w:szCs w:val="28"/>
        </w:rPr>
        <w:t xml:space="preserve"> </w:t>
      </w:r>
      <w:r w:rsidRPr="00A20079">
        <w:rPr>
          <w:w w:val="105"/>
          <w:sz w:val="28"/>
          <w:szCs w:val="28"/>
        </w:rPr>
        <w:t>(два</w:t>
      </w:r>
      <w:r w:rsidRPr="00A20079">
        <w:rPr>
          <w:spacing w:val="80"/>
          <w:w w:val="105"/>
          <w:sz w:val="28"/>
          <w:szCs w:val="28"/>
        </w:rPr>
        <w:t xml:space="preserve"> </w:t>
      </w:r>
      <w:r w:rsidRPr="00A20079">
        <w:rPr>
          <w:w w:val="105"/>
          <w:sz w:val="28"/>
          <w:szCs w:val="28"/>
        </w:rPr>
        <w:t>произведения</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выбору).</w:t>
      </w:r>
      <w:r w:rsidRPr="00A20079">
        <w:rPr>
          <w:spacing w:val="80"/>
          <w:w w:val="105"/>
          <w:sz w:val="28"/>
          <w:szCs w:val="28"/>
        </w:rPr>
        <w:t xml:space="preserve"> </w:t>
      </w:r>
      <w:r w:rsidRPr="00A20079">
        <w:rPr>
          <w:w w:val="105"/>
          <w:sz w:val="28"/>
          <w:szCs w:val="28"/>
        </w:rPr>
        <w:t>Например,</w:t>
      </w:r>
      <w:r w:rsidRPr="00A20079">
        <w:rPr>
          <w:spacing w:val="80"/>
          <w:w w:val="105"/>
          <w:sz w:val="28"/>
          <w:szCs w:val="28"/>
        </w:rPr>
        <w:t xml:space="preserve"> </w:t>
      </w:r>
      <w:r w:rsidRPr="00A20079">
        <w:rPr>
          <w:w w:val="105"/>
          <w:sz w:val="28"/>
          <w:szCs w:val="28"/>
        </w:rPr>
        <w:t>Р.Л.</w:t>
      </w:r>
      <w:r w:rsidRPr="00A20079">
        <w:rPr>
          <w:spacing w:val="40"/>
          <w:w w:val="105"/>
          <w:sz w:val="28"/>
          <w:szCs w:val="28"/>
        </w:rPr>
        <w:t xml:space="preserve"> </w:t>
      </w:r>
      <w:r w:rsidRPr="00A20079">
        <w:rPr>
          <w:w w:val="105"/>
          <w:sz w:val="28"/>
          <w:szCs w:val="28"/>
        </w:rPr>
        <w:t>Стивенсон. «Остров сокровищ», «Чёрная стрела» и другие.</w:t>
      </w:r>
    </w:p>
    <w:p w:rsidR="006254E5" w:rsidRPr="00A20079" w:rsidRDefault="003243A9" w:rsidP="00A1264B">
      <w:pPr>
        <w:pStyle w:val="a3"/>
        <w:tabs>
          <w:tab w:val="left" w:pos="2603"/>
          <w:tab w:val="left" w:pos="3610"/>
          <w:tab w:val="left" w:pos="4157"/>
          <w:tab w:val="left" w:pos="5630"/>
          <w:tab w:val="left" w:pos="7056"/>
          <w:tab w:val="left" w:pos="8891"/>
          <w:tab w:val="left" w:pos="9567"/>
        </w:tabs>
        <w:spacing w:line="276" w:lineRule="auto"/>
        <w:ind w:right="411"/>
        <w:rPr>
          <w:sz w:val="28"/>
          <w:szCs w:val="28"/>
        </w:rPr>
      </w:pPr>
      <w:r w:rsidRPr="00A20079">
        <w:rPr>
          <w:spacing w:val="-2"/>
          <w:w w:val="105"/>
          <w:sz w:val="28"/>
          <w:szCs w:val="28"/>
        </w:rPr>
        <w:t>Зарубежная</w:t>
      </w:r>
      <w:r w:rsidRPr="00A20079">
        <w:rPr>
          <w:sz w:val="28"/>
          <w:szCs w:val="28"/>
        </w:rPr>
        <w:tab/>
      </w:r>
      <w:r w:rsidRPr="00A20079">
        <w:rPr>
          <w:spacing w:val="-4"/>
          <w:w w:val="105"/>
          <w:sz w:val="28"/>
          <w:szCs w:val="28"/>
        </w:rPr>
        <w:t>проза</w:t>
      </w:r>
      <w:r w:rsidRPr="00A20079">
        <w:rPr>
          <w:sz w:val="28"/>
          <w:szCs w:val="28"/>
        </w:rPr>
        <w:tab/>
      </w:r>
      <w:r w:rsidRPr="00A20079">
        <w:rPr>
          <w:spacing w:val="-10"/>
          <w:w w:val="105"/>
          <w:sz w:val="28"/>
          <w:szCs w:val="28"/>
        </w:rPr>
        <w:t>о</w:t>
      </w:r>
      <w:r w:rsidRPr="00A20079">
        <w:rPr>
          <w:sz w:val="28"/>
          <w:szCs w:val="28"/>
        </w:rPr>
        <w:tab/>
      </w:r>
      <w:r w:rsidRPr="00A20079">
        <w:rPr>
          <w:spacing w:val="-2"/>
          <w:w w:val="105"/>
          <w:sz w:val="28"/>
          <w:szCs w:val="28"/>
        </w:rPr>
        <w:t>животных</w:t>
      </w:r>
      <w:r w:rsidRPr="00A20079">
        <w:rPr>
          <w:sz w:val="28"/>
          <w:szCs w:val="28"/>
        </w:rPr>
        <w:tab/>
      </w:r>
      <w:r w:rsidRPr="00A20079">
        <w:rPr>
          <w:spacing w:val="-2"/>
          <w:w w:val="105"/>
          <w:sz w:val="28"/>
          <w:szCs w:val="28"/>
        </w:rPr>
        <w:t>(одно-два</w:t>
      </w:r>
      <w:r w:rsidRPr="00A20079">
        <w:rPr>
          <w:sz w:val="28"/>
          <w:szCs w:val="28"/>
        </w:rPr>
        <w:tab/>
      </w:r>
      <w:r w:rsidRPr="00A20079">
        <w:rPr>
          <w:spacing w:val="-2"/>
          <w:w w:val="105"/>
          <w:sz w:val="28"/>
          <w:szCs w:val="28"/>
        </w:rPr>
        <w:t>произведения</w:t>
      </w:r>
      <w:r w:rsidRPr="00A20079">
        <w:rPr>
          <w:sz w:val="28"/>
          <w:szCs w:val="28"/>
        </w:rPr>
        <w:tab/>
      </w:r>
      <w:r w:rsidRPr="00A20079">
        <w:rPr>
          <w:spacing w:val="-6"/>
          <w:w w:val="105"/>
          <w:sz w:val="28"/>
          <w:szCs w:val="28"/>
        </w:rPr>
        <w:t>по</w:t>
      </w:r>
      <w:r w:rsidR="00B47F25" w:rsidRPr="00A20079">
        <w:rPr>
          <w:sz w:val="28"/>
          <w:szCs w:val="28"/>
        </w:rPr>
        <w:t xml:space="preserve"> </w:t>
      </w:r>
      <w:r w:rsidRPr="00A20079">
        <w:rPr>
          <w:spacing w:val="-2"/>
          <w:w w:val="105"/>
          <w:sz w:val="28"/>
          <w:szCs w:val="28"/>
        </w:rPr>
        <w:lastRenderedPageBreak/>
        <w:t xml:space="preserve">выбору). </w:t>
      </w:r>
      <w:r w:rsidRPr="00A20079">
        <w:rPr>
          <w:w w:val="105"/>
          <w:sz w:val="28"/>
          <w:szCs w:val="28"/>
        </w:rPr>
        <w:t>Э.</w:t>
      </w:r>
      <w:r w:rsidRPr="00A20079">
        <w:rPr>
          <w:spacing w:val="-4"/>
          <w:w w:val="105"/>
          <w:sz w:val="28"/>
          <w:szCs w:val="28"/>
        </w:rPr>
        <w:t xml:space="preserve"> </w:t>
      </w:r>
      <w:r w:rsidRPr="00A20079">
        <w:rPr>
          <w:w w:val="105"/>
          <w:sz w:val="28"/>
          <w:szCs w:val="28"/>
        </w:rPr>
        <w:t>Сетон-Томпсон.</w:t>
      </w:r>
      <w:r w:rsidRPr="00A20079">
        <w:rPr>
          <w:spacing w:val="7"/>
          <w:w w:val="105"/>
          <w:sz w:val="28"/>
          <w:szCs w:val="28"/>
        </w:rPr>
        <w:t xml:space="preserve"> </w:t>
      </w:r>
      <w:r w:rsidRPr="00A20079">
        <w:rPr>
          <w:w w:val="105"/>
          <w:sz w:val="28"/>
          <w:szCs w:val="28"/>
        </w:rPr>
        <w:t>«Королевская</w:t>
      </w:r>
      <w:r w:rsidRPr="00A20079">
        <w:rPr>
          <w:spacing w:val="-3"/>
          <w:w w:val="105"/>
          <w:sz w:val="28"/>
          <w:szCs w:val="28"/>
        </w:rPr>
        <w:t xml:space="preserve"> </w:t>
      </w:r>
      <w:r w:rsidRPr="00A20079">
        <w:rPr>
          <w:w w:val="105"/>
          <w:sz w:val="28"/>
          <w:szCs w:val="28"/>
        </w:rPr>
        <w:t>аналостанка»;</w:t>
      </w:r>
      <w:r w:rsidRPr="00A20079">
        <w:rPr>
          <w:spacing w:val="-3"/>
          <w:w w:val="105"/>
          <w:sz w:val="28"/>
          <w:szCs w:val="28"/>
        </w:rPr>
        <w:t xml:space="preserve"> </w:t>
      </w:r>
      <w:r w:rsidRPr="00A20079">
        <w:rPr>
          <w:w w:val="105"/>
          <w:sz w:val="28"/>
          <w:szCs w:val="28"/>
        </w:rPr>
        <w:t>Дж.</w:t>
      </w:r>
      <w:r w:rsidRPr="00A20079">
        <w:rPr>
          <w:spacing w:val="2"/>
          <w:w w:val="105"/>
          <w:sz w:val="28"/>
          <w:szCs w:val="28"/>
        </w:rPr>
        <w:t xml:space="preserve"> </w:t>
      </w:r>
      <w:r w:rsidRPr="00A20079">
        <w:rPr>
          <w:w w:val="105"/>
          <w:sz w:val="28"/>
          <w:szCs w:val="28"/>
        </w:rPr>
        <w:t>Даррелл.</w:t>
      </w:r>
      <w:r w:rsidRPr="00A20079">
        <w:rPr>
          <w:spacing w:val="2"/>
          <w:w w:val="105"/>
          <w:sz w:val="28"/>
          <w:szCs w:val="28"/>
        </w:rPr>
        <w:t xml:space="preserve"> </w:t>
      </w:r>
      <w:r w:rsidRPr="00A20079">
        <w:rPr>
          <w:w w:val="105"/>
          <w:sz w:val="28"/>
          <w:szCs w:val="28"/>
        </w:rPr>
        <w:t>«Говорящий</w:t>
      </w:r>
      <w:r w:rsidRPr="00A20079">
        <w:rPr>
          <w:spacing w:val="5"/>
          <w:w w:val="105"/>
          <w:sz w:val="28"/>
          <w:szCs w:val="28"/>
        </w:rPr>
        <w:t xml:space="preserve"> </w:t>
      </w:r>
      <w:r w:rsidRPr="00A20079">
        <w:rPr>
          <w:w w:val="105"/>
          <w:sz w:val="28"/>
          <w:szCs w:val="28"/>
        </w:rPr>
        <w:t>свёрток»;</w:t>
      </w:r>
      <w:r w:rsidRPr="00A20079">
        <w:rPr>
          <w:spacing w:val="-3"/>
          <w:w w:val="105"/>
          <w:sz w:val="28"/>
          <w:szCs w:val="28"/>
        </w:rPr>
        <w:t xml:space="preserve"> </w:t>
      </w:r>
      <w:r w:rsidRPr="00A20079">
        <w:rPr>
          <w:w w:val="105"/>
          <w:sz w:val="28"/>
          <w:szCs w:val="28"/>
        </w:rPr>
        <w:t>Дж.</w:t>
      </w:r>
      <w:r w:rsidRPr="00A20079">
        <w:rPr>
          <w:spacing w:val="2"/>
          <w:w w:val="105"/>
          <w:sz w:val="28"/>
          <w:szCs w:val="28"/>
        </w:rPr>
        <w:t xml:space="preserve"> </w:t>
      </w:r>
      <w:r w:rsidR="00B47F25" w:rsidRPr="00A20079">
        <w:rPr>
          <w:spacing w:val="-2"/>
          <w:w w:val="105"/>
          <w:sz w:val="28"/>
          <w:szCs w:val="28"/>
        </w:rPr>
        <w:t>Лондон</w:t>
      </w:r>
      <w:r w:rsidR="00B47F25" w:rsidRPr="00A20079">
        <w:rPr>
          <w:sz w:val="28"/>
          <w:szCs w:val="28"/>
        </w:rPr>
        <w:t xml:space="preserve"> </w:t>
      </w:r>
      <w:r w:rsidRPr="00A20079">
        <w:rPr>
          <w:spacing w:val="-2"/>
          <w:sz w:val="28"/>
          <w:szCs w:val="28"/>
        </w:rPr>
        <w:t>«Белый</w:t>
      </w:r>
      <w:r w:rsidR="00B9577C">
        <w:rPr>
          <w:sz w:val="28"/>
          <w:szCs w:val="28"/>
        </w:rPr>
        <w:t xml:space="preserve"> </w:t>
      </w:r>
      <w:r w:rsidRPr="00A20079">
        <w:rPr>
          <w:spacing w:val="-2"/>
          <w:sz w:val="28"/>
          <w:szCs w:val="28"/>
        </w:rPr>
        <w:t>клык»;</w:t>
      </w:r>
      <w:r w:rsidR="00B9577C">
        <w:rPr>
          <w:sz w:val="28"/>
          <w:szCs w:val="28"/>
        </w:rPr>
        <w:t xml:space="preserve"> </w:t>
      </w:r>
      <w:r w:rsidRPr="00A20079">
        <w:rPr>
          <w:spacing w:val="-5"/>
          <w:sz w:val="28"/>
          <w:szCs w:val="28"/>
        </w:rPr>
        <w:t>Дж.Р.</w:t>
      </w:r>
      <w:r w:rsidRPr="00A20079">
        <w:rPr>
          <w:spacing w:val="-2"/>
          <w:sz w:val="28"/>
          <w:szCs w:val="28"/>
        </w:rPr>
        <w:t>Киплинг.</w:t>
      </w:r>
      <w:r w:rsidR="00B47F25" w:rsidRPr="00A20079">
        <w:rPr>
          <w:sz w:val="28"/>
          <w:szCs w:val="28"/>
        </w:rPr>
        <w:t xml:space="preserve"> </w:t>
      </w:r>
      <w:r w:rsidRPr="00A20079">
        <w:rPr>
          <w:spacing w:val="-2"/>
          <w:sz w:val="28"/>
          <w:szCs w:val="28"/>
        </w:rPr>
        <w:t>«Маугли»,</w:t>
      </w:r>
      <w:r w:rsidR="00B9577C">
        <w:rPr>
          <w:sz w:val="28"/>
          <w:szCs w:val="28"/>
        </w:rPr>
        <w:t xml:space="preserve"> </w:t>
      </w:r>
      <w:r w:rsidRPr="00A20079">
        <w:rPr>
          <w:sz w:val="28"/>
          <w:szCs w:val="28"/>
        </w:rPr>
        <w:t>«Рикки-Тикки-</w:t>
      </w:r>
      <w:r w:rsidRPr="00A20079">
        <w:rPr>
          <w:spacing w:val="-2"/>
          <w:sz w:val="28"/>
          <w:szCs w:val="28"/>
        </w:rPr>
        <w:t>Тави»</w:t>
      </w:r>
      <w:r w:rsidR="00B47F25" w:rsidRPr="00A20079">
        <w:rPr>
          <w:sz w:val="28"/>
          <w:szCs w:val="28"/>
        </w:rPr>
        <w:t xml:space="preserve"> </w:t>
      </w:r>
      <w:r w:rsidRPr="00A20079">
        <w:rPr>
          <w:w w:val="105"/>
          <w:sz w:val="28"/>
          <w:szCs w:val="28"/>
        </w:rPr>
        <w:t>и</w:t>
      </w:r>
      <w:r w:rsidRPr="00A20079">
        <w:rPr>
          <w:spacing w:val="-4"/>
          <w:w w:val="105"/>
          <w:sz w:val="28"/>
          <w:szCs w:val="28"/>
        </w:rPr>
        <w:t xml:space="preserve"> </w:t>
      </w:r>
      <w:r w:rsidRPr="00A20079">
        <w:rPr>
          <w:spacing w:val="-2"/>
          <w:w w:val="105"/>
          <w:sz w:val="28"/>
          <w:szCs w:val="28"/>
        </w:rPr>
        <w:t>другие.</w:t>
      </w:r>
    </w:p>
    <w:p w:rsidR="00B47F25" w:rsidRPr="00A20079" w:rsidRDefault="00B47F25" w:rsidP="00A1264B">
      <w:pPr>
        <w:pStyle w:val="a3"/>
        <w:spacing w:before="10" w:line="276" w:lineRule="auto"/>
        <w:ind w:left="976" w:right="5815" w:firstLine="0"/>
        <w:rPr>
          <w:w w:val="105"/>
          <w:sz w:val="28"/>
          <w:szCs w:val="28"/>
        </w:rPr>
      </w:pPr>
    </w:p>
    <w:p w:rsidR="00B47F25" w:rsidRPr="00A20079" w:rsidRDefault="003243A9" w:rsidP="00A1264B">
      <w:pPr>
        <w:pStyle w:val="a3"/>
        <w:tabs>
          <w:tab w:val="left" w:pos="5812"/>
          <w:tab w:val="left" w:pos="5954"/>
          <w:tab w:val="left" w:pos="6237"/>
        </w:tabs>
        <w:spacing w:before="10" w:line="276" w:lineRule="auto"/>
        <w:ind w:left="976" w:right="4526" w:firstLine="0"/>
        <w:rPr>
          <w:w w:val="105"/>
          <w:sz w:val="28"/>
          <w:szCs w:val="28"/>
          <w:u w:val="single"/>
        </w:rPr>
      </w:pPr>
      <w:r w:rsidRPr="00A20079">
        <w:rPr>
          <w:w w:val="105"/>
          <w:sz w:val="28"/>
          <w:szCs w:val="28"/>
          <w:u w:val="single"/>
        </w:rPr>
        <w:t>Содержание</w:t>
      </w:r>
      <w:r w:rsidRPr="00A20079">
        <w:rPr>
          <w:spacing w:val="-16"/>
          <w:w w:val="105"/>
          <w:sz w:val="28"/>
          <w:szCs w:val="28"/>
          <w:u w:val="single"/>
        </w:rPr>
        <w:t xml:space="preserve"> </w:t>
      </w:r>
      <w:r w:rsidRPr="00A20079">
        <w:rPr>
          <w:w w:val="105"/>
          <w:sz w:val="28"/>
          <w:szCs w:val="28"/>
          <w:u w:val="single"/>
        </w:rPr>
        <w:t>обучения</w:t>
      </w:r>
      <w:r w:rsidRPr="00A20079">
        <w:rPr>
          <w:spacing w:val="-15"/>
          <w:w w:val="105"/>
          <w:sz w:val="28"/>
          <w:szCs w:val="28"/>
          <w:u w:val="single"/>
        </w:rPr>
        <w:t xml:space="preserve"> </w:t>
      </w:r>
      <w:r w:rsidRPr="00A20079">
        <w:rPr>
          <w:w w:val="105"/>
          <w:sz w:val="28"/>
          <w:szCs w:val="28"/>
          <w:u w:val="single"/>
        </w:rPr>
        <w:t>в</w:t>
      </w:r>
      <w:r w:rsidR="00B9577C">
        <w:rPr>
          <w:spacing w:val="-15"/>
          <w:w w:val="105"/>
          <w:sz w:val="28"/>
          <w:szCs w:val="28"/>
          <w:u w:val="single"/>
        </w:rPr>
        <w:t xml:space="preserve"> </w:t>
      </w:r>
      <w:r w:rsidRPr="00A20079">
        <w:rPr>
          <w:w w:val="105"/>
          <w:sz w:val="28"/>
          <w:szCs w:val="28"/>
          <w:u w:val="single"/>
        </w:rPr>
        <w:t>6</w:t>
      </w:r>
      <w:r w:rsidR="00DC72E7">
        <w:rPr>
          <w:w w:val="105"/>
          <w:sz w:val="28"/>
          <w:szCs w:val="28"/>
          <w:u w:val="single"/>
        </w:rPr>
        <w:t xml:space="preserve"> </w:t>
      </w:r>
      <w:r w:rsidRPr="00A20079">
        <w:rPr>
          <w:w w:val="105"/>
          <w:sz w:val="28"/>
          <w:szCs w:val="28"/>
          <w:u w:val="single"/>
        </w:rPr>
        <w:t xml:space="preserve">классе. </w:t>
      </w:r>
    </w:p>
    <w:p w:rsidR="006254E5" w:rsidRPr="00A20079" w:rsidRDefault="003243A9" w:rsidP="00A1264B">
      <w:pPr>
        <w:pStyle w:val="a3"/>
        <w:spacing w:before="10" w:line="276" w:lineRule="auto"/>
        <w:ind w:left="976" w:right="5815" w:firstLine="0"/>
        <w:rPr>
          <w:sz w:val="28"/>
          <w:szCs w:val="28"/>
        </w:rPr>
      </w:pPr>
      <w:r w:rsidRPr="00A20079">
        <w:rPr>
          <w:w w:val="105"/>
          <w:sz w:val="28"/>
          <w:szCs w:val="28"/>
        </w:rPr>
        <w:t>Античная литература.</w:t>
      </w:r>
    </w:p>
    <w:p w:rsidR="006254E5" w:rsidRPr="00A20079" w:rsidRDefault="003243A9" w:rsidP="00A1264B">
      <w:pPr>
        <w:pStyle w:val="a3"/>
        <w:tabs>
          <w:tab w:val="left" w:pos="9923"/>
        </w:tabs>
        <w:spacing w:line="276" w:lineRule="auto"/>
        <w:ind w:left="976" w:right="699" w:firstLine="0"/>
        <w:rPr>
          <w:sz w:val="28"/>
          <w:szCs w:val="28"/>
        </w:rPr>
      </w:pPr>
      <w:r w:rsidRPr="00A20079">
        <w:rPr>
          <w:w w:val="105"/>
          <w:sz w:val="28"/>
          <w:szCs w:val="28"/>
        </w:rPr>
        <w:t>Гомер.</w:t>
      </w:r>
      <w:r w:rsidRPr="00A20079">
        <w:rPr>
          <w:spacing w:val="-16"/>
          <w:w w:val="105"/>
          <w:sz w:val="28"/>
          <w:szCs w:val="28"/>
        </w:rPr>
        <w:t xml:space="preserve"> </w:t>
      </w:r>
      <w:r w:rsidRPr="00A20079">
        <w:rPr>
          <w:w w:val="105"/>
          <w:sz w:val="28"/>
          <w:szCs w:val="28"/>
        </w:rPr>
        <w:t>Поэмы.</w:t>
      </w:r>
      <w:r w:rsidRPr="00A20079">
        <w:rPr>
          <w:spacing w:val="-15"/>
          <w:w w:val="105"/>
          <w:sz w:val="28"/>
          <w:szCs w:val="28"/>
        </w:rPr>
        <w:t xml:space="preserve"> </w:t>
      </w:r>
      <w:r w:rsidRPr="00A20079">
        <w:rPr>
          <w:w w:val="105"/>
          <w:sz w:val="28"/>
          <w:szCs w:val="28"/>
        </w:rPr>
        <w:t>«Илиада»,</w:t>
      </w:r>
      <w:r w:rsidRPr="00A20079">
        <w:rPr>
          <w:spacing w:val="-15"/>
          <w:w w:val="105"/>
          <w:sz w:val="28"/>
          <w:szCs w:val="28"/>
        </w:rPr>
        <w:t xml:space="preserve"> </w:t>
      </w:r>
      <w:r w:rsidRPr="00A20079">
        <w:rPr>
          <w:w w:val="105"/>
          <w:sz w:val="28"/>
          <w:szCs w:val="28"/>
        </w:rPr>
        <w:t>«Одиссея»</w:t>
      </w:r>
      <w:r w:rsidRPr="00A20079">
        <w:rPr>
          <w:spacing w:val="-15"/>
          <w:w w:val="105"/>
          <w:sz w:val="28"/>
          <w:szCs w:val="28"/>
        </w:rPr>
        <w:t xml:space="preserve"> </w:t>
      </w:r>
      <w:r w:rsidRPr="00A20079">
        <w:rPr>
          <w:w w:val="105"/>
          <w:sz w:val="28"/>
          <w:szCs w:val="28"/>
        </w:rPr>
        <w:t xml:space="preserve">(фрагменты). </w:t>
      </w:r>
      <w:r w:rsidRPr="00A20079">
        <w:rPr>
          <w:spacing w:val="-2"/>
          <w:w w:val="105"/>
          <w:sz w:val="28"/>
          <w:szCs w:val="28"/>
        </w:rPr>
        <w:t>Фольклор.</w:t>
      </w:r>
    </w:p>
    <w:p w:rsidR="00B9577C" w:rsidRDefault="003243A9" w:rsidP="00A1264B">
      <w:pPr>
        <w:pStyle w:val="a3"/>
        <w:spacing w:before="3" w:line="276" w:lineRule="auto"/>
        <w:ind w:left="976" w:firstLine="0"/>
        <w:rPr>
          <w:w w:val="105"/>
          <w:sz w:val="28"/>
          <w:szCs w:val="28"/>
        </w:rPr>
      </w:pPr>
      <w:r w:rsidRPr="00A20079">
        <w:rPr>
          <w:w w:val="105"/>
          <w:sz w:val="28"/>
          <w:szCs w:val="28"/>
        </w:rPr>
        <w:t>Русские</w:t>
      </w:r>
      <w:r w:rsidRPr="00A20079">
        <w:rPr>
          <w:spacing w:val="70"/>
          <w:w w:val="105"/>
          <w:sz w:val="28"/>
          <w:szCs w:val="28"/>
        </w:rPr>
        <w:t xml:space="preserve"> </w:t>
      </w:r>
      <w:r w:rsidRPr="00A20079">
        <w:rPr>
          <w:w w:val="105"/>
          <w:sz w:val="28"/>
          <w:szCs w:val="28"/>
        </w:rPr>
        <w:t>былины</w:t>
      </w:r>
      <w:r w:rsidRPr="00A20079">
        <w:rPr>
          <w:spacing w:val="73"/>
          <w:w w:val="105"/>
          <w:sz w:val="28"/>
          <w:szCs w:val="28"/>
        </w:rPr>
        <w:t xml:space="preserve"> </w:t>
      </w:r>
      <w:r w:rsidRPr="00A20079">
        <w:rPr>
          <w:w w:val="105"/>
          <w:sz w:val="28"/>
          <w:szCs w:val="28"/>
        </w:rPr>
        <w:t>(не</w:t>
      </w:r>
      <w:r w:rsidRPr="00A20079">
        <w:rPr>
          <w:spacing w:val="70"/>
          <w:w w:val="105"/>
          <w:sz w:val="28"/>
          <w:szCs w:val="28"/>
        </w:rPr>
        <w:t xml:space="preserve"> </w:t>
      </w:r>
      <w:r w:rsidRPr="00A20079">
        <w:rPr>
          <w:w w:val="105"/>
          <w:sz w:val="28"/>
          <w:szCs w:val="28"/>
        </w:rPr>
        <w:t>менее</w:t>
      </w:r>
      <w:r w:rsidRPr="00A20079">
        <w:rPr>
          <w:spacing w:val="70"/>
          <w:w w:val="105"/>
          <w:sz w:val="28"/>
          <w:szCs w:val="28"/>
        </w:rPr>
        <w:t xml:space="preserve"> </w:t>
      </w:r>
      <w:r w:rsidRPr="00A20079">
        <w:rPr>
          <w:w w:val="105"/>
          <w:sz w:val="28"/>
          <w:szCs w:val="28"/>
        </w:rPr>
        <w:t>двух).</w:t>
      </w:r>
      <w:r w:rsidRPr="00A20079">
        <w:rPr>
          <w:spacing w:val="79"/>
          <w:w w:val="105"/>
          <w:sz w:val="28"/>
          <w:szCs w:val="28"/>
        </w:rPr>
        <w:t xml:space="preserve"> </w:t>
      </w:r>
      <w:r w:rsidRPr="00A20079">
        <w:rPr>
          <w:w w:val="105"/>
          <w:sz w:val="28"/>
          <w:szCs w:val="28"/>
        </w:rPr>
        <w:t>Например,</w:t>
      </w:r>
      <w:r w:rsidRPr="00A20079">
        <w:rPr>
          <w:spacing w:val="54"/>
          <w:w w:val="150"/>
          <w:sz w:val="28"/>
          <w:szCs w:val="28"/>
        </w:rPr>
        <w:t xml:space="preserve"> </w:t>
      </w:r>
      <w:r w:rsidRPr="00A20079">
        <w:rPr>
          <w:w w:val="105"/>
          <w:sz w:val="28"/>
          <w:szCs w:val="28"/>
        </w:rPr>
        <w:t>«Илья</w:t>
      </w:r>
      <w:r w:rsidRPr="00A20079">
        <w:rPr>
          <w:spacing w:val="54"/>
          <w:w w:val="150"/>
          <w:sz w:val="28"/>
          <w:szCs w:val="28"/>
        </w:rPr>
        <w:t xml:space="preserve"> </w:t>
      </w:r>
      <w:r w:rsidRPr="00A20079">
        <w:rPr>
          <w:w w:val="105"/>
          <w:sz w:val="28"/>
          <w:szCs w:val="28"/>
        </w:rPr>
        <w:t>Муромец</w:t>
      </w:r>
      <w:r w:rsidRPr="00A20079">
        <w:rPr>
          <w:spacing w:val="77"/>
          <w:w w:val="105"/>
          <w:sz w:val="28"/>
          <w:szCs w:val="28"/>
        </w:rPr>
        <w:t xml:space="preserve"> </w:t>
      </w:r>
      <w:r w:rsidRPr="00A20079">
        <w:rPr>
          <w:w w:val="105"/>
          <w:sz w:val="28"/>
          <w:szCs w:val="28"/>
        </w:rPr>
        <w:t>и</w:t>
      </w:r>
    </w:p>
    <w:p w:rsidR="006254E5" w:rsidRPr="00A20079" w:rsidRDefault="003243A9" w:rsidP="00A1264B">
      <w:pPr>
        <w:pStyle w:val="a3"/>
        <w:spacing w:before="3" w:line="276" w:lineRule="auto"/>
        <w:ind w:left="0" w:firstLine="0"/>
        <w:rPr>
          <w:sz w:val="28"/>
          <w:szCs w:val="28"/>
        </w:rPr>
      </w:pPr>
      <w:r w:rsidRPr="00A20079">
        <w:rPr>
          <w:spacing w:val="57"/>
          <w:w w:val="150"/>
          <w:sz w:val="28"/>
          <w:szCs w:val="28"/>
        </w:rPr>
        <w:t xml:space="preserve"> </w:t>
      </w:r>
      <w:r w:rsidRPr="00A20079">
        <w:rPr>
          <w:w w:val="105"/>
          <w:sz w:val="28"/>
          <w:szCs w:val="28"/>
        </w:rPr>
        <w:t>Соловей-</w:t>
      </w:r>
      <w:r w:rsidRPr="00A20079">
        <w:rPr>
          <w:spacing w:val="-2"/>
          <w:w w:val="105"/>
          <w:sz w:val="28"/>
          <w:szCs w:val="28"/>
        </w:rPr>
        <w:t>разбойник»,</w:t>
      </w:r>
      <w:r w:rsidR="00B9577C">
        <w:rPr>
          <w:sz w:val="28"/>
          <w:szCs w:val="28"/>
        </w:rPr>
        <w:t xml:space="preserve"> </w:t>
      </w:r>
      <w:r w:rsidRPr="00A20079">
        <w:rPr>
          <w:spacing w:val="-2"/>
          <w:w w:val="105"/>
          <w:sz w:val="28"/>
          <w:szCs w:val="28"/>
        </w:rPr>
        <w:t>«Садко».</w:t>
      </w:r>
    </w:p>
    <w:p w:rsidR="006254E5" w:rsidRPr="00A20079" w:rsidRDefault="003243A9" w:rsidP="00A1264B">
      <w:pPr>
        <w:pStyle w:val="a3"/>
        <w:spacing w:before="9" w:line="276" w:lineRule="auto"/>
        <w:ind w:right="419"/>
        <w:rPr>
          <w:sz w:val="28"/>
          <w:szCs w:val="28"/>
        </w:rPr>
      </w:pPr>
      <w:r w:rsidRPr="00A20079">
        <w:rPr>
          <w:w w:val="105"/>
          <w:sz w:val="28"/>
          <w:szCs w:val="28"/>
        </w:rPr>
        <w:t>Народные</w:t>
      </w:r>
      <w:r w:rsidRPr="00A20079">
        <w:rPr>
          <w:spacing w:val="59"/>
          <w:w w:val="105"/>
          <w:sz w:val="28"/>
          <w:szCs w:val="28"/>
        </w:rPr>
        <w:t xml:space="preserve">  </w:t>
      </w:r>
      <w:r w:rsidRPr="00A20079">
        <w:rPr>
          <w:w w:val="105"/>
          <w:sz w:val="28"/>
          <w:szCs w:val="28"/>
        </w:rPr>
        <w:t>песни</w:t>
      </w:r>
      <w:r w:rsidRPr="00A20079">
        <w:rPr>
          <w:spacing w:val="59"/>
          <w:w w:val="105"/>
          <w:sz w:val="28"/>
          <w:szCs w:val="28"/>
        </w:rPr>
        <w:t xml:space="preserve">  </w:t>
      </w:r>
      <w:r w:rsidRPr="00A20079">
        <w:rPr>
          <w:w w:val="105"/>
          <w:sz w:val="28"/>
          <w:szCs w:val="28"/>
        </w:rPr>
        <w:t>и</w:t>
      </w:r>
      <w:r w:rsidRPr="00A20079">
        <w:rPr>
          <w:spacing w:val="62"/>
          <w:w w:val="105"/>
          <w:sz w:val="28"/>
          <w:szCs w:val="28"/>
        </w:rPr>
        <w:t xml:space="preserve">  </w:t>
      </w:r>
      <w:r w:rsidRPr="00A20079">
        <w:rPr>
          <w:w w:val="105"/>
          <w:sz w:val="28"/>
          <w:szCs w:val="28"/>
        </w:rPr>
        <w:t>баллады</w:t>
      </w:r>
      <w:r w:rsidRPr="00A20079">
        <w:rPr>
          <w:spacing w:val="61"/>
          <w:w w:val="105"/>
          <w:sz w:val="28"/>
          <w:szCs w:val="28"/>
        </w:rPr>
        <w:t xml:space="preserve">  </w:t>
      </w:r>
      <w:r w:rsidRPr="00A20079">
        <w:rPr>
          <w:w w:val="105"/>
          <w:sz w:val="28"/>
          <w:szCs w:val="28"/>
        </w:rPr>
        <w:t>народов</w:t>
      </w:r>
      <w:r w:rsidRPr="00A20079">
        <w:rPr>
          <w:spacing w:val="63"/>
          <w:w w:val="105"/>
          <w:sz w:val="28"/>
          <w:szCs w:val="28"/>
        </w:rPr>
        <w:t xml:space="preserve">  </w:t>
      </w:r>
      <w:r w:rsidRPr="00A20079">
        <w:rPr>
          <w:w w:val="105"/>
          <w:sz w:val="28"/>
          <w:szCs w:val="28"/>
        </w:rPr>
        <w:t>России</w:t>
      </w:r>
      <w:r w:rsidRPr="00A20079">
        <w:rPr>
          <w:spacing w:val="62"/>
          <w:w w:val="105"/>
          <w:sz w:val="28"/>
          <w:szCs w:val="28"/>
        </w:rPr>
        <w:t xml:space="preserve">  </w:t>
      </w:r>
      <w:r w:rsidRPr="00A20079">
        <w:rPr>
          <w:w w:val="105"/>
          <w:sz w:val="28"/>
          <w:szCs w:val="28"/>
        </w:rPr>
        <w:t>и</w:t>
      </w:r>
      <w:r w:rsidRPr="00A20079">
        <w:rPr>
          <w:spacing w:val="59"/>
          <w:w w:val="105"/>
          <w:sz w:val="28"/>
          <w:szCs w:val="28"/>
        </w:rPr>
        <w:t xml:space="preserve">  </w:t>
      </w:r>
      <w:r w:rsidRPr="00A20079">
        <w:rPr>
          <w:w w:val="105"/>
          <w:sz w:val="28"/>
          <w:szCs w:val="28"/>
        </w:rPr>
        <w:t>мира</w:t>
      </w:r>
      <w:r w:rsidRPr="00A20079">
        <w:rPr>
          <w:spacing w:val="59"/>
          <w:w w:val="105"/>
          <w:sz w:val="28"/>
          <w:szCs w:val="28"/>
        </w:rPr>
        <w:t xml:space="preserve">  </w:t>
      </w:r>
      <w:r w:rsidRPr="00A20079">
        <w:rPr>
          <w:w w:val="105"/>
          <w:sz w:val="28"/>
          <w:szCs w:val="28"/>
        </w:rPr>
        <w:t>(не</w:t>
      </w:r>
      <w:r w:rsidRPr="00A20079">
        <w:rPr>
          <w:spacing w:val="59"/>
          <w:w w:val="105"/>
          <w:sz w:val="28"/>
          <w:szCs w:val="28"/>
        </w:rPr>
        <w:t xml:space="preserve">  </w:t>
      </w:r>
      <w:r w:rsidRPr="00A20079">
        <w:rPr>
          <w:w w:val="105"/>
          <w:sz w:val="28"/>
          <w:szCs w:val="28"/>
        </w:rPr>
        <w:t>менее</w:t>
      </w:r>
      <w:r w:rsidRPr="00A20079">
        <w:rPr>
          <w:spacing w:val="59"/>
          <w:w w:val="105"/>
          <w:sz w:val="28"/>
          <w:szCs w:val="28"/>
        </w:rPr>
        <w:t xml:space="preserve">  </w:t>
      </w:r>
      <w:r w:rsidRPr="00A20079">
        <w:rPr>
          <w:w w:val="105"/>
          <w:sz w:val="28"/>
          <w:szCs w:val="28"/>
        </w:rPr>
        <w:t>трёх</w:t>
      </w:r>
      <w:r w:rsidRPr="00A20079">
        <w:rPr>
          <w:spacing w:val="59"/>
          <w:w w:val="105"/>
          <w:sz w:val="28"/>
          <w:szCs w:val="28"/>
        </w:rPr>
        <w:t xml:space="preserve">  </w:t>
      </w:r>
      <w:r w:rsidRPr="00A20079">
        <w:rPr>
          <w:w w:val="105"/>
          <w:sz w:val="28"/>
          <w:szCs w:val="28"/>
        </w:rPr>
        <w:t>песен и</w:t>
      </w:r>
      <w:r w:rsidRPr="00A20079">
        <w:rPr>
          <w:spacing w:val="80"/>
          <w:w w:val="105"/>
          <w:sz w:val="28"/>
          <w:szCs w:val="28"/>
        </w:rPr>
        <w:t xml:space="preserve">   </w:t>
      </w:r>
      <w:r w:rsidRPr="00A20079">
        <w:rPr>
          <w:w w:val="105"/>
          <w:sz w:val="28"/>
          <w:szCs w:val="28"/>
        </w:rPr>
        <w:t>одной</w:t>
      </w:r>
      <w:r w:rsidRPr="00A20079">
        <w:rPr>
          <w:spacing w:val="80"/>
          <w:w w:val="105"/>
          <w:sz w:val="28"/>
          <w:szCs w:val="28"/>
        </w:rPr>
        <w:t xml:space="preserve">   </w:t>
      </w:r>
      <w:r w:rsidRPr="00A20079">
        <w:rPr>
          <w:w w:val="105"/>
          <w:sz w:val="28"/>
          <w:szCs w:val="28"/>
        </w:rPr>
        <w:t>баллады).</w:t>
      </w:r>
      <w:r w:rsidRPr="00A20079">
        <w:rPr>
          <w:spacing w:val="79"/>
          <w:w w:val="105"/>
          <w:sz w:val="28"/>
          <w:szCs w:val="28"/>
        </w:rPr>
        <w:t xml:space="preserve">   </w:t>
      </w:r>
      <w:r w:rsidRPr="00A20079">
        <w:rPr>
          <w:w w:val="105"/>
          <w:sz w:val="28"/>
          <w:szCs w:val="28"/>
        </w:rPr>
        <w:t>Например,</w:t>
      </w:r>
      <w:r w:rsidRPr="00A20079">
        <w:rPr>
          <w:spacing w:val="79"/>
          <w:w w:val="105"/>
          <w:sz w:val="28"/>
          <w:szCs w:val="28"/>
        </w:rPr>
        <w:t xml:space="preserve">   </w:t>
      </w:r>
      <w:r w:rsidRPr="00A20079">
        <w:rPr>
          <w:w w:val="105"/>
          <w:sz w:val="28"/>
          <w:szCs w:val="28"/>
        </w:rPr>
        <w:t>«Песнь</w:t>
      </w:r>
      <w:r w:rsidRPr="00A20079">
        <w:rPr>
          <w:spacing w:val="80"/>
          <w:w w:val="105"/>
          <w:sz w:val="28"/>
          <w:szCs w:val="28"/>
        </w:rPr>
        <w:t xml:space="preserve">   </w:t>
      </w:r>
      <w:r w:rsidRPr="00A20079">
        <w:rPr>
          <w:w w:val="105"/>
          <w:sz w:val="28"/>
          <w:szCs w:val="28"/>
        </w:rPr>
        <w:t>о</w:t>
      </w:r>
      <w:r w:rsidRPr="00A20079">
        <w:rPr>
          <w:spacing w:val="78"/>
          <w:w w:val="105"/>
          <w:sz w:val="28"/>
          <w:szCs w:val="28"/>
        </w:rPr>
        <w:t xml:space="preserve">   </w:t>
      </w:r>
      <w:r w:rsidRPr="00A20079">
        <w:rPr>
          <w:w w:val="105"/>
          <w:sz w:val="28"/>
          <w:szCs w:val="28"/>
        </w:rPr>
        <w:t>Роланде»</w:t>
      </w:r>
      <w:r w:rsidRPr="00A20079">
        <w:rPr>
          <w:spacing w:val="78"/>
          <w:w w:val="105"/>
          <w:sz w:val="28"/>
          <w:szCs w:val="28"/>
        </w:rPr>
        <w:t xml:space="preserve">   </w:t>
      </w:r>
      <w:r w:rsidRPr="00A20079">
        <w:rPr>
          <w:w w:val="105"/>
          <w:sz w:val="28"/>
          <w:szCs w:val="28"/>
        </w:rPr>
        <w:t>(фрагменты).</w:t>
      </w:r>
      <w:r w:rsidRPr="00A20079">
        <w:rPr>
          <w:spacing w:val="79"/>
          <w:w w:val="105"/>
          <w:sz w:val="28"/>
          <w:szCs w:val="28"/>
        </w:rPr>
        <w:t xml:space="preserve">   </w:t>
      </w:r>
      <w:r w:rsidRPr="00A20079">
        <w:rPr>
          <w:w w:val="105"/>
          <w:sz w:val="28"/>
          <w:szCs w:val="28"/>
        </w:rPr>
        <w:t>«Песнь о Нибелунгах» (фрагменты), баллада «Аника-воин» и другие.</w:t>
      </w:r>
    </w:p>
    <w:p w:rsidR="006254E5" w:rsidRPr="00A20079" w:rsidRDefault="003243A9" w:rsidP="00A1264B">
      <w:pPr>
        <w:pStyle w:val="a3"/>
        <w:spacing w:line="276" w:lineRule="auto"/>
        <w:ind w:left="976" w:firstLine="0"/>
        <w:rPr>
          <w:sz w:val="28"/>
          <w:szCs w:val="28"/>
        </w:rPr>
      </w:pPr>
      <w:r w:rsidRPr="00A20079">
        <w:rPr>
          <w:sz w:val="28"/>
          <w:szCs w:val="28"/>
        </w:rPr>
        <w:t>Древнерусская</w:t>
      </w:r>
      <w:r w:rsidRPr="00A20079">
        <w:rPr>
          <w:spacing w:val="52"/>
          <w:sz w:val="28"/>
          <w:szCs w:val="28"/>
        </w:rPr>
        <w:t xml:space="preserve"> </w:t>
      </w:r>
      <w:r w:rsidRPr="00A20079">
        <w:rPr>
          <w:spacing w:val="-2"/>
          <w:sz w:val="28"/>
          <w:szCs w:val="28"/>
        </w:rPr>
        <w:t>литература.</w:t>
      </w:r>
    </w:p>
    <w:p w:rsidR="006254E5" w:rsidRPr="00A20079" w:rsidRDefault="003243A9" w:rsidP="00A1264B">
      <w:pPr>
        <w:pStyle w:val="a3"/>
        <w:spacing w:before="17" w:line="276" w:lineRule="auto"/>
        <w:ind w:right="417"/>
        <w:rPr>
          <w:sz w:val="28"/>
          <w:szCs w:val="28"/>
        </w:rPr>
      </w:pPr>
      <w:r w:rsidRPr="00A20079">
        <w:rPr>
          <w:w w:val="105"/>
          <w:sz w:val="28"/>
          <w:szCs w:val="28"/>
        </w:rPr>
        <w:t>«Повесть</w:t>
      </w:r>
      <w:r w:rsidRPr="00A20079">
        <w:rPr>
          <w:spacing w:val="55"/>
          <w:w w:val="105"/>
          <w:sz w:val="28"/>
          <w:szCs w:val="28"/>
        </w:rPr>
        <w:t xml:space="preserve">  </w:t>
      </w:r>
      <w:r w:rsidRPr="00A20079">
        <w:rPr>
          <w:w w:val="105"/>
          <w:sz w:val="28"/>
          <w:szCs w:val="28"/>
        </w:rPr>
        <w:t>временных</w:t>
      </w:r>
      <w:r w:rsidRPr="00A20079">
        <w:rPr>
          <w:spacing w:val="57"/>
          <w:w w:val="105"/>
          <w:sz w:val="28"/>
          <w:szCs w:val="28"/>
        </w:rPr>
        <w:t xml:space="preserve">  </w:t>
      </w:r>
      <w:r w:rsidRPr="00A20079">
        <w:rPr>
          <w:w w:val="105"/>
          <w:sz w:val="28"/>
          <w:szCs w:val="28"/>
        </w:rPr>
        <w:t>лет»</w:t>
      </w:r>
      <w:r w:rsidRPr="00A20079">
        <w:rPr>
          <w:spacing w:val="56"/>
          <w:w w:val="105"/>
          <w:sz w:val="28"/>
          <w:szCs w:val="28"/>
        </w:rPr>
        <w:t xml:space="preserve">  </w:t>
      </w:r>
      <w:r w:rsidRPr="00A20079">
        <w:rPr>
          <w:w w:val="105"/>
          <w:sz w:val="28"/>
          <w:szCs w:val="28"/>
        </w:rPr>
        <w:t>(не</w:t>
      </w:r>
      <w:r w:rsidRPr="00A20079">
        <w:rPr>
          <w:spacing w:val="53"/>
          <w:w w:val="105"/>
          <w:sz w:val="28"/>
          <w:szCs w:val="28"/>
        </w:rPr>
        <w:t xml:space="preserve">  </w:t>
      </w:r>
      <w:r w:rsidRPr="00A20079">
        <w:rPr>
          <w:w w:val="105"/>
          <w:sz w:val="28"/>
          <w:szCs w:val="28"/>
        </w:rPr>
        <w:t>менее</w:t>
      </w:r>
      <w:r w:rsidRPr="00A20079">
        <w:rPr>
          <w:spacing w:val="57"/>
          <w:w w:val="105"/>
          <w:sz w:val="28"/>
          <w:szCs w:val="28"/>
        </w:rPr>
        <w:t xml:space="preserve">  </w:t>
      </w:r>
      <w:r w:rsidRPr="00A20079">
        <w:rPr>
          <w:w w:val="105"/>
          <w:sz w:val="28"/>
          <w:szCs w:val="28"/>
        </w:rPr>
        <w:t>одного</w:t>
      </w:r>
      <w:r w:rsidRPr="00A20079">
        <w:rPr>
          <w:spacing w:val="53"/>
          <w:w w:val="105"/>
          <w:sz w:val="28"/>
          <w:szCs w:val="28"/>
        </w:rPr>
        <w:t xml:space="preserve">  </w:t>
      </w:r>
      <w:r w:rsidRPr="00A20079">
        <w:rPr>
          <w:w w:val="105"/>
          <w:sz w:val="28"/>
          <w:szCs w:val="28"/>
        </w:rPr>
        <w:t>фрагмента).</w:t>
      </w:r>
      <w:r w:rsidRPr="00A20079">
        <w:rPr>
          <w:spacing w:val="54"/>
          <w:w w:val="105"/>
          <w:sz w:val="28"/>
          <w:szCs w:val="28"/>
        </w:rPr>
        <w:t xml:space="preserve">  </w:t>
      </w:r>
      <w:r w:rsidRPr="00A20079">
        <w:rPr>
          <w:w w:val="105"/>
          <w:sz w:val="28"/>
          <w:szCs w:val="28"/>
        </w:rPr>
        <w:t>Например,</w:t>
      </w:r>
      <w:r w:rsidRPr="00A20079">
        <w:rPr>
          <w:spacing w:val="58"/>
          <w:w w:val="105"/>
          <w:sz w:val="28"/>
          <w:szCs w:val="28"/>
        </w:rPr>
        <w:t xml:space="preserve">  </w:t>
      </w:r>
      <w:r w:rsidRPr="00A20079">
        <w:rPr>
          <w:w w:val="105"/>
          <w:sz w:val="28"/>
          <w:szCs w:val="28"/>
        </w:rPr>
        <w:t>«Сказание о</w:t>
      </w:r>
      <w:r w:rsidRPr="00A20079">
        <w:rPr>
          <w:spacing w:val="40"/>
          <w:w w:val="105"/>
          <w:sz w:val="28"/>
          <w:szCs w:val="28"/>
        </w:rPr>
        <w:t xml:space="preserve">  </w:t>
      </w:r>
      <w:r w:rsidRPr="00A20079">
        <w:rPr>
          <w:w w:val="105"/>
          <w:sz w:val="28"/>
          <w:szCs w:val="28"/>
        </w:rPr>
        <w:t>белгородском</w:t>
      </w:r>
      <w:r w:rsidRPr="00A20079">
        <w:rPr>
          <w:spacing w:val="40"/>
          <w:w w:val="105"/>
          <w:sz w:val="28"/>
          <w:szCs w:val="28"/>
        </w:rPr>
        <w:t xml:space="preserve">  </w:t>
      </w:r>
      <w:r w:rsidRPr="00A20079">
        <w:rPr>
          <w:w w:val="105"/>
          <w:sz w:val="28"/>
          <w:szCs w:val="28"/>
        </w:rPr>
        <w:t>киселе»,</w:t>
      </w:r>
      <w:r w:rsidRPr="00A20079">
        <w:rPr>
          <w:spacing w:val="40"/>
          <w:w w:val="105"/>
          <w:sz w:val="28"/>
          <w:szCs w:val="28"/>
        </w:rPr>
        <w:t xml:space="preserve">  </w:t>
      </w:r>
      <w:r w:rsidRPr="00A20079">
        <w:rPr>
          <w:w w:val="105"/>
          <w:sz w:val="28"/>
          <w:szCs w:val="28"/>
        </w:rPr>
        <w:t>«Сказание</w:t>
      </w:r>
      <w:r w:rsidRPr="00A20079">
        <w:rPr>
          <w:spacing w:val="40"/>
          <w:w w:val="105"/>
          <w:sz w:val="28"/>
          <w:szCs w:val="28"/>
        </w:rPr>
        <w:t xml:space="preserve">  </w:t>
      </w:r>
      <w:r w:rsidRPr="00A20079">
        <w:rPr>
          <w:w w:val="105"/>
          <w:sz w:val="28"/>
          <w:szCs w:val="28"/>
        </w:rPr>
        <w:t>о</w:t>
      </w:r>
      <w:r w:rsidRPr="00A20079">
        <w:rPr>
          <w:spacing w:val="40"/>
          <w:w w:val="105"/>
          <w:sz w:val="28"/>
          <w:szCs w:val="28"/>
        </w:rPr>
        <w:t xml:space="preserve">  </w:t>
      </w:r>
      <w:r w:rsidRPr="00A20079">
        <w:rPr>
          <w:w w:val="105"/>
          <w:sz w:val="28"/>
          <w:szCs w:val="28"/>
        </w:rPr>
        <w:t>походе</w:t>
      </w:r>
      <w:r w:rsidRPr="00A20079">
        <w:rPr>
          <w:spacing w:val="40"/>
          <w:w w:val="105"/>
          <w:sz w:val="28"/>
          <w:szCs w:val="28"/>
        </w:rPr>
        <w:t xml:space="preserve">  </w:t>
      </w:r>
      <w:r w:rsidRPr="00A20079">
        <w:rPr>
          <w:w w:val="105"/>
          <w:sz w:val="28"/>
          <w:szCs w:val="28"/>
        </w:rPr>
        <w:t>князя</w:t>
      </w:r>
      <w:r w:rsidRPr="00A20079">
        <w:rPr>
          <w:spacing w:val="40"/>
          <w:w w:val="105"/>
          <w:sz w:val="28"/>
          <w:szCs w:val="28"/>
        </w:rPr>
        <w:t xml:space="preserve">  </w:t>
      </w:r>
      <w:r w:rsidRPr="00A20079">
        <w:rPr>
          <w:w w:val="105"/>
          <w:sz w:val="28"/>
          <w:szCs w:val="28"/>
        </w:rPr>
        <w:t>Олега</w:t>
      </w:r>
      <w:r w:rsidRPr="00A20079">
        <w:rPr>
          <w:spacing w:val="51"/>
          <w:w w:val="105"/>
          <w:sz w:val="28"/>
          <w:szCs w:val="28"/>
        </w:rPr>
        <w:t xml:space="preserve">  </w:t>
      </w:r>
      <w:r w:rsidRPr="00A20079">
        <w:rPr>
          <w:w w:val="105"/>
          <w:sz w:val="28"/>
          <w:szCs w:val="28"/>
        </w:rPr>
        <w:t>на</w:t>
      </w:r>
      <w:r w:rsidRPr="00A20079">
        <w:rPr>
          <w:spacing w:val="40"/>
          <w:w w:val="105"/>
          <w:sz w:val="28"/>
          <w:szCs w:val="28"/>
        </w:rPr>
        <w:t xml:space="preserve">  </w:t>
      </w:r>
      <w:r w:rsidRPr="00A20079">
        <w:rPr>
          <w:w w:val="105"/>
          <w:sz w:val="28"/>
          <w:szCs w:val="28"/>
        </w:rPr>
        <w:t>Царьград»,</w:t>
      </w:r>
      <w:r w:rsidRPr="00A20079">
        <w:rPr>
          <w:spacing w:val="40"/>
          <w:w w:val="105"/>
          <w:sz w:val="28"/>
          <w:szCs w:val="28"/>
        </w:rPr>
        <w:t xml:space="preserve">  </w:t>
      </w:r>
      <w:r w:rsidRPr="00A20079">
        <w:rPr>
          <w:w w:val="105"/>
          <w:sz w:val="28"/>
          <w:szCs w:val="28"/>
        </w:rPr>
        <w:t>«Предание</w:t>
      </w:r>
      <w:r w:rsidRPr="00A20079">
        <w:rPr>
          <w:spacing w:val="40"/>
          <w:w w:val="105"/>
          <w:sz w:val="28"/>
          <w:szCs w:val="28"/>
        </w:rPr>
        <w:t xml:space="preserve"> </w:t>
      </w:r>
      <w:r w:rsidRPr="00A20079">
        <w:rPr>
          <w:w w:val="105"/>
          <w:sz w:val="28"/>
          <w:szCs w:val="28"/>
        </w:rPr>
        <w:t>о смерти князя Олега».</w:t>
      </w:r>
    </w:p>
    <w:p w:rsidR="006254E5" w:rsidRPr="00A20079" w:rsidRDefault="003243A9" w:rsidP="00A1264B">
      <w:pPr>
        <w:pStyle w:val="a3"/>
        <w:spacing w:before="11" w:line="276" w:lineRule="auto"/>
        <w:ind w:left="976" w:firstLine="0"/>
        <w:rPr>
          <w:sz w:val="28"/>
          <w:szCs w:val="28"/>
        </w:rPr>
      </w:pPr>
      <w:r w:rsidRPr="00A20079">
        <w:rPr>
          <w:w w:val="105"/>
          <w:sz w:val="28"/>
          <w:szCs w:val="28"/>
        </w:rPr>
        <w:t>Литература</w:t>
      </w:r>
      <w:r w:rsidRPr="00A20079">
        <w:rPr>
          <w:spacing w:val="-13"/>
          <w:w w:val="105"/>
          <w:sz w:val="28"/>
          <w:szCs w:val="28"/>
        </w:rPr>
        <w:t xml:space="preserve"> </w:t>
      </w:r>
      <w:r w:rsidRPr="00A20079">
        <w:rPr>
          <w:w w:val="105"/>
          <w:sz w:val="28"/>
          <w:szCs w:val="28"/>
        </w:rPr>
        <w:t>первой</w:t>
      </w:r>
      <w:r w:rsidRPr="00A20079">
        <w:rPr>
          <w:spacing w:val="-13"/>
          <w:w w:val="105"/>
          <w:sz w:val="28"/>
          <w:szCs w:val="28"/>
        </w:rPr>
        <w:t xml:space="preserve"> </w:t>
      </w:r>
      <w:r w:rsidRPr="00A20079">
        <w:rPr>
          <w:w w:val="105"/>
          <w:sz w:val="28"/>
          <w:szCs w:val="28"/>
        </w:rPr>
        <w:t>половины</w:t>
      </w:r>
      <w:r w:rsidRPr="00A20079">
        <w:rPr>
          <w:spacing w:val="-6"/>
          <w:w w:val="105"/>
          <w:sz w:val="28"/>
          <w:szCs w:val="28"/>
        </w:rPr>
        <w:t xml:space="preserve"> </w:t>
      </w:r>
      <w:r w:rsidRPr="00A20079">
        <w:rPr>
          <w:w w:val="105"/>
          <w:sz w:val="28"/>
          <w:szCs w:val="28"/>
        </w:rPr>
        <w:t>XIX</w:t>
      </w:r>
      <w:r w:rsidRPr="00A20079">
        <w:rPr>
          <w:spacing w:val="-13"/>
          <w:w w:val="105"/>
          <w:sz w:val="28"/>
          <w:szCs w:val="28"/>
        </w:rPr>
        <w:t xml:space="preserve"> </w:t>
      </w:r>
      <w:r w:rsidRPr="00A20079">
        <w:rPr>
          <w:spacing w:val="-2"/>
          <w:w w:val="105"/>
          <w:sz w:val="28"/>
          <w:szCs w:val="28"/>
        </w:rPr>
        <w:t>века.</w:t>
      </w:r>
    </w:p>
    <w:p w:rsidR="00B9577C" w:rsidRDefault="003243A9" w:rsidP="00A1264B">
      <w:pPr>
        <w:pStyle w:val="a3"/>
        <w:spacing w:before="9" w:line="276" w:lineRule="auto"/>
        <w:ind w:left="976" w:firstLine="0"/>
        <w:rPr>
          <w:spacing w:val="21"/>
          <w:w w:val="105"/>
          <w:sz w:val="28"/>
          <w:szCs w:val="28"/>
        </w:rPr>
      </w:pPr>
      <w:r w:rsidRPr="00A20079">
        <w:rPr>
          <w:w w:val="105"/>
          <w:sz w:val="28"/>
          <w:szCs w:val="28"/>
        </w:rPr>
        <w:t>А.С.</w:t>
      </w:r>
      <w:r w:rsidRPr="00A20079">
        <w:rPr>
          <w:spacing w:val="20"/>
          <w:w w:val="105"/>
          <w:sz w:val="28"/>
          <w:szCs w:val="28"/>
        </w:rPr>
        <w:t xml:space="preserve"> </w:t>
      </w:r>
      <w:r w:rsidRPr="00A20079">
        <w:rPr>
          <w:w w:val="105"/>
          <w:sz w:val="28"/>
          <w:szCs w:val="28"/>
        </w:rPr>
        <w:t>Пушкин.</w:t>
      </w:r>
      <w:r w:rsidRPr="00A20079">
        <w:rPr>
          <w:spacing w:val="21"/>
          <w:w w:val="105"/>
          <w:sz w:val="28"/>
          <w:szCs w:val="28"/>
        </w:rPr>
        <w:t xml:space="preserve"> </w:t>
      </w:r>
      <w:r w:rsidRPr="00A20079">
        <w:rPr>
          <w:w w:val="105"/>
          <w:sz w:val="28"/>
          <w:szCs w:val="28"/>
        </w:rPr>
        <w:t>Стихотворения</w:t>
      </w:r>
      <w:r w:rsidRPr="00A20079">
        <w:rPr>
          <w:spacing w:val="21"/>
          <w:w w:val="105"/>
          <w:sz w:val="28"/>
          <w:szCs w:val="28"/>
        </w:rPr>
        <w:t xml:space="preserve"> </w:t>
      </w:r>
      <w:r w:rsidRPr="00A20079">
        <w:rPr>
          <w:w w:val="105"/>
          <w:sz w:val="28"/>
          <w:szCs w:val="28"/>
        </w:rPr>
        <w:t>(не</w:t>
      </w:r>
      <w:r w:rsidRPr="00A20079">
        <w:rPr>
          <w:spacing w:val="18"/>
          <w:w w:val="105"/>
          <w:sz w:val="28"/>
          <w:szCs w:val="28"/>
        </w:rPr>
        <w:t xml:space="preserve"> </w:t>
      </w:r>
      <w:r w:rsidRPr="00A20079">
        <w:rPr>
          <w:w w:val="105"/>
          <w:sz w:val="28"/>
          <w:szCs w:val="28"/>
        </w:rPr>
        <w:t>менее</w:t>
      </w:r>
      <w:r w:rsidRPr="00A20079">
        <w:rPr>
          <w:spacing w:val="18"/>
          <w:w w:val="105"/>
          <w:sz w:val="28"/>
          <w:szCs w:val="28"/>
        </w:rPr>
        <w:t xml:space="preserve"> </w:t>
      </w:r>
      <w:r w:rsidRPr="00A20079">
        <w:rPr>
          <w:w w:val="105"/>
          <w:sz w:val="28"/>
          <w:szCs w:val="28"/>
        </w:rPr>
        <w:t>трёх).</w:t>
      </w:r>
      <w:r w:rsidRPr="00A20079">
        <w:rPr>
          <w:spacing w:val="21"/>
          <w:w w:val="105"/>
          <w:sz w:val="28"/>
          <w:szCs w:val="28"/>
        </w:rPr>
        <w:t xml:space="preserve"> </w:t>
      </w:r>
      <w:r w:rsidRPr="00A20079">
        <w:rPr>
          <w:w w:val="105"/>
          <w:sz w:val="28"/>
          <w:szCs w:val="28"/>
        </w:rPr>
        <w:t>«Песнь</w:t>
      </w:r>
      <w:r w:rsidRPr="00A20079">
        <w:rPr>
          <w:spacing w:val="29"/>
          <w:w w:val="105"/>
          <w:sz w:val="28"/>
          <w:szCs w:val="28"/>
        </w:rPr>
        <w:t xml:space="preserve"> </w:t>
      </w:r>
      <w:r w:rsidRPr="00A20079">
        <w:rPr>
          <w:w w:val="105"/>
          <w:sz w:val="28"/>
          <w:szCs w:val="28"/>
        </w:rPr>
        <w:t>о</w:t>
      </w:r>
      <w:r w:rsidRPr="00A20079">
        <w:rPr>
          <w:spacing w:val="14"/>
          <w:w w:val="105"/>
          <w:sz w:val="28"/>
          <w:szCs w:val="28"/>
        </w:rPr>
        <w:t xml:space="preserve"> </w:t>
      </w:r>
      <w:r w:rsidRPr="00A20079">
        <w:rPr>
          <w:w w:val="105"/>
          <w:sz w:val="28"/>
          <w:szCs w:val="28"/>
        </w:rPr>
        <w:t>вещем</w:t>
      </w:r>
      <w:r w:rsidRPr="00A20079">
        <w:rPr>
          <w:spacing w:val="23"/>
          <w:w w:val="105"/>
          <w:sz w:val="28"/>
          <w:szCs w:val="28"/>
        </w:rPr>
        <w:t xml:space="preserve"> </w:t>
      </w:r>
      <w:r w:rsidRPr="00A20079">
        <w:rPr>
          <w:w w:val="105"/>
          <w:sz w:val="28"/>
          <w:szCs w:val="28"/>
        </w:rPr>
        <w:t>Олеге»,</w:t>
      </w:r>
      <w:r w:rsidR="00B9577C">
        <w:rPr>
          <w:spacing w:val="21"/>
          <w:w w:val="105"/>
          <w:sz w:val="28"/>
          <w:szCs w:val="28"/>
        </w:rPr>
        <w:t xml:space="preserve"> </w:t>
      </w:r>
    </w:p>
    <w:p w:rsidR="006254E5" w:rsidRPr="00A20079" w:rsidRDefault="00B9577C" w:rsidP="00A1264B">
      <w:pPr>
        <w:pStyle w:val="a3"/>
        <w:spacing w:before="9" w:line="276" w:lineRule="auto"/>
        <w:ind w:left="0" w:firstLine="0"/>
        <w:rPr>
          <w:sz w:val="28"/>
          <w:szCs w:val="28"/>
        </w:rPr>
      </w:pPr>
      <w:r>
        <w:rPr>
          <w:spacing w:val="21"/>
          <w:w w:val="105"/>
          <w:sz w:val="28"/>
          <w:szCs w:val="28"/>
        </w:rPr>
        <w:t xml:space="preserve">  </w:t>
      </w:r>
      <w:r w:rsidR="003243A9" w:rsidRPr="00A20079">
        <w:rPr>
          <w:w w:val="105"/>
          <w:sz w:val="28"/>
          <w:szCs w:val="28"/>
        </w:rPr>
        <w:t>«Зимняя</w:t>
      </w:r>
      <w:r w:rsidR="003243A9" w:rsidRPr="00A20079">
        <w:rPr>
          <w:spacing w:val="21"/>
          <w:w w:val="105"/>
          <w:sz w:val="28"/>
          <w:szCs w:val="28"/>
        </w:rPr>
        <w:t xml:space="preserve"> </w:t>
      </w:r>
      <w:r w:rsidR="003243A9" w:rsidRPr="00A20079">
        <w:rPr>
          <w:spacing w:val="-2"/>
          <w:w w:val="105"/>
          <w:sz w:val="28"/>
          <w:szCs w:val="28"/>
        </w:rPr>
        <w:t>дорога»,</w:t>
      </w:r>
      <w:r>
        <w:rPr>
          <w:sz w:val="28"/>
          <w:szCs w:val="28"/>
        </w:rPr>
        <w:t xml:space="preserve"> </w:t>
      </w:r>
      <w:r w:rsidR="003243A9" w:rsidRPr="00A20079">
        <w:rPr>
          <w:w w:val="105"/>
          <w:sz w:val="28"/>
          <w:szCs w:val="28"/>
        </w:rPr>
        <w:t>«Узник»,</w:t>
      </w:r>
      <w:r w:rsidR="003243A9" w:rsidRPr="00A20079">
        <w:rPr>
          <w:spacing w:val="-7"/>
          <w:w w:val="105"/>
          <w:sz w:val="28"/>
          <w:szCs w:val="28"/>
        </w:rPr>
        <w:t xml:space="preserve"> </w:t>
      </w:r>
      <w:r w:rsidR="003243A9" w:rsidRPr="00A20079">
        <w:rPr>
          <w:w w:val="105"/>
          <w:sz w:val="28"/>
          <w:szCs w:val="28"/>
        </w:rPr>
        <w:t>«Туча»</w:t>
      </w:r>
      <w:r w:rsidR="003243A9" w:rsidRPr="00A20079">
        <w:rPr>
          <w:spacing w:val="-14"/>
          <w:w w:val="105"/>
          <w:sz w:val="28"/>
          <w:szCs w:val="28"/>
        </w:rPr>
        <w:t xml:space="preserve"> </w:t>
      </w:r>
      <w:r w:rsidR="003243A9" w:rsidRPr="00A20079">
        <w:rPr>
          <w:w w:val="105"/>
          <w:sz w:val="28"/>
          <w:szCs w:val="28"/>
        </w:rPr>
        <w:t>и</w:t>
      </w:r>
      <w:r w:rsidR="003243A9" w:rsidRPr="00A20079">
        <w:rPr>
          <w:spacing w:val="-9"/>
          <w:w w:val="105"/>
          <w:sz w:val="28"/>
          <w:szCs w:val="28"/>
        </w:rPr>
        <w:t xml:space="preserve"> </w:t>
      </w:r>
      <w:r w:rsidR="003243A9" w:rsidRPr="00A20079">
        <w:rPr>
          <w:w w:val="105"/>
          <w:sz w:val="28"/>
          <w:szCs w:val="28"/>
        </w:rPr>
        <w:t>другие,</w:t>
      </w:r>
      <w:r w:rsidR="003243A9" w:rsidRPr="00A20079">
        <w:rPr>
          <w:spacing w:val="-7"/>
          <w:w w:val="105"/>
          <w:sz w:val="28"/>
          <w:szCs w:val="28"/>
        </w:rPr>
        <w:t xml:space="preserve"> </w:t>
      </w:r>
      <w:r w:rsidR="003243A9" w:rsidRPr="00A20079">
        <w:rPr>
          <w:w w:val="105"/>
          <w:sz w:val="28"/>
          <w:szCs w:val="28"/>
        </w:rPr>
        <w:t>Роман</w:t>
      </w:r>
      <w:r w:rsidR="003243A9" w:rsidRPr="00A20079">
        <w:rPr>
          <w:spacing w:val="-8"/>
          <w:w w:val="105"/>
          <w:sz w:val="28"/>
          <w:szCs w:val="28"/>
        </w:rPr>
        <w:t xml:space="preserve"> </w:t>
      </w:r>
      <w:r w:rsidR="003243A9" w:rsidRPr="00A20079">
        <w:rPr>
          <w:spacing w:val="-2"/>
          <w:w w:val="105"/>
          <w:position w:val="1"/>
          <w:sz w:val="28"/>
          <w:szCs w:val="28"/>
        </w:rPr>
        <w:t>«Дубровский».</w:t>
      </w:r>
    </w:p>
    <w:p w:rsidR="006254E5" w:rsidRPr="00A20079" w:rsidRDefault="003243A9" w:rsidP="00A1264B">
      <w:pPr>
        <w:pStyle w:val="a3"/>
        <w:spacing w:before="9" w:line="276" w:lineRule="auto"/>
        <w:ind w:right="422"/>
        <w:rPr>
          <w:sz w:val="28"/>
          <w:szCs w:val="28"/>
        </w:rPr>
      </w:pPr>
      <w:r w:rsidRPr="00A20079">
        <w:rPr>
          <w:w w:val="105"/>
          <w:sz w:val="28"/>
          <w:szCs w:val="28"/>
        </w:rPr>
        <w:t xml:space="preserve">М.Ю. Лермонтов. Стихотворения (не менее трёх). «Три пальмы», «Листок», «Утёс» и </w:t>
      </w:r>
      <w:r w:rsidRPr="00A20079">
        <w:rPr>
          <w:spacing w:val="-2"/>
          <w:w w:val="105"/>
          <w:sz w:val="28"/>
          <w:szCs w:val="28"/>
        </w:rPr>
        <w:t>другие.</w:t>
      </w:r>
    </w:p>
    <w:p w:rsidR="00B9577C" w:rsidRDefault="003243A9" w:rsidP="00A1264B">
      <w:pPr>
        <w:pStyle w:val="a3"/>
        <w:spacing w:before="7" w:line="276" w:lineRule="auto"/>
        <w:ind w:left="976" w:right="728" w:firstLine="0"/>
        <w:rPr>
          <w:spacing w:val="-8"/>
          <w:w w:val="105"/>
          <w:position w:val="1"/>
          <w:sz w:val="28"/>
          <w:szCs w:val="28"/>
        </w:rPr>
      </w:pPr>
      <w:r w:rsidRPr="00A20079">
        <w:rPr>
          <w:w w:val="105"/>
          <w:sz w:val="28"/>
          <w:szCs w:val="28"/>
        </w:rPr>
        <w:t>А.В.</w:t>
      </w:r>
      <w:r w:rsidRPr="00A20079">
        <w:rPr>
          <w:spacing w:val="-10"/>
          <w:w w:val="105"/>
          <w:sz w:val="28"/>
          <w:szCs w:val="28"/>
        </w:rPr>
        <w:t xml:space="preserve"> </w:t>
      </w:r>
      <w:r w:rsidRPr="00A20079">
        <w:rPr>
          <w:w w:val="105"/>
          <w:sz w:val="28"/>
          <w:szCs w:val="28"/>
        </w:rPr>
        <w:t>Кольцов.</w:t>
      </w:r>
      <w:r w:rsidRPr="00A20079">
        <w:rPr>
          <w:spacing w:val="-12"/>
          <w:w w:val="105"/>
          <w:sz w:val="28"/>
          <w:szCs w:val="28"/>
        </w:rPr>
        <w:t xml:space="preserve"> </w:t>
      </w:r>
      <w:r w:rsidRPr="00A20079">
        <w:rPr>
          <w:w w:val="105"/>
          <w:sz w:val="28"/>
          <w:szCs w:val="28"/>
        </w:rPr>
        <w:t>Стихотворения</w:t>
      </w:r>
      <w:r w:rsidRPr="00A20079">
        <w:rPr>
          <w:spacing w:val="-8"/>
          <w:w w:val="105"/>
          <w:sz w:val="28"/>
          <w:szCs w:val="28"/>
        </w:rPr>
        <w:t xml:space="preserve"> </w:t>
      </w:r>
      <w:r w:rsidRPr="00A20079">
        <w:rPr>
          <w:w w:val="105"/>
          <w:sz w:val="28"/>
          <w:szCs w:val="28"/>
        </w:rPr>
        <w:t>(не</w:t>
      </w:r>
      <w:r w:rsidRPr="00A20079">
        <w:rPr>
          <w:spacing w:val="-11"/>
          <w:w w:val="105"/>
          <w:sz w:val="28"/>
          <w:szCs w:val="28"/>
        </w:rPr>
        <w:t xml:space="preserve"> </w:t>
      </w:r>
      <w:r w:rsidRPr="00A20079">
        <w:rPr>
          <w:w w:val="105"/>
          <w:sz w:val="28"/>
          <w:szCs w:val="28"/>
        </w:rPr>
        <w:t>менее</w:t>
      </w:r>
      <w:r w:rsidRPr="00A20079">
        <w:rPr>
          <w:spacing w:val="-16"/>
          <w:w w:val="105"/>
          <w:sz w:val="28"/>
          <w:szCs w:val="28"/>
        </w:rPr>
        <w:t xml:space="preserve"> </w:t>
      </w:r>
      <w:r w:rsidRPr="00A20079">
        <w:rPr>
          <w:w w:val="105"/>
          <w:sz w:val="28"/>
          <w:szCs w:val="28"/>
        </w:rPr>
        <w:t>двух).</w:t>
      </w:r>
      <w:r w:rsidRPr="00A20079">
        <w:rPr>
          <w:spacing w:val="-13"/>
          <w:w w:val="105"/>
          <w:sz w:val="28"/>
          <w:szCs w:val="28"/>
        </w:rPr>
        <w:t xml:space="preserve"> </w:t>
      </w:r>
      <w:r w:rsidRPr="00A20079">
        <w:rPr>
          <w:w w:val="105"/>
          <w:sz w:val="28"/>
          <w:szCs w:val="28"/>
        </w:rPr>
        <w:t>Например,</w:t>
      </w:r>
      <w:r w:rsidRPr="00A20079">
        <w:rPr>
          <w:spacing w:val="-1"/>
          <w:w w:val="105"/>
          <w:sz w:val="28"/>
          <w:szCs w:val="28"/>
        </w:rPr>
        <w:t xml:space="preserve"> </w:t>
      </w:r>
      <w:r w:rsidRPr="00A20079">
        <w:rPr>
          <w:w w:val="105"/>
          <w:position w:val="1"/>
          <w:sz w:val="28"/>
          <w:szCs w:val="28"/>
        </w:rPr>
        <w:t>«Косарь»,</w:t>
      </w:r>
      <w:r w:rsidRPr="00A20079">
        <w:rPr>
          <w:spacing w:val="-8"/>
          <w:w w:val="105"/>
          <w:position w:val="1"/>
          <w:sz w:val="28"/>
          <w:szCs w:val="28"/>
        </w:rPr>
        <w:t xml:space="preserve"> </w:t>
      </w:r>
    </w:p>
    <w:p w:rsidR="006254E5" w:rsidRPr="00A20079" w:rsidRDefault="00B9577C" w:rsidP="00A1264B">
      <w:pPr>
        <w:pStyle w:val="a3"/>
        <w:spacing w:before="7" w:line="276" w:lineRule="auto"/>
        <w:ind w:left="0" w:right="728" w:firstLine="0"/>
        <w:rPr>
          <w:sz w:val="28"/>
          <w:szCs w:val="28"/>
        </w:rPr>
      </w:pPr>
      <w:r>
        <w:rPr>
          <w:spacing w:val="-8"/>
          <w:w w:val="105"/>
          <w:position w:val="1"/>
          <w:sz w:val="28"/>
          <w:szCs w:val="28"/>
        </w:rPr>
        <w:t xml:space="preserve">    </w:t>
      </w:r>
      <w:r w:rsidR="003243A9" w:rsidRPr="00A20079">
        <w:rPr>
          <w:w w:val="105"/>
          <w:position w:val="1"/>
          <w:sz w:val="28"/>
          <w:szCs w:val="28"/>
        </w:rPr>
        <w:t>«Соловей»</w:t>
      </w:r>
      <w:r w:rsidR="003243A9" w:rsidRPr="00A20079">
        <w:rPr>
          <w:spacing w:val="-16"/>
          <w:w w:val="105"/>
          <w:position w:val="1"/>
          <w:sz w:val="28"/>
          <w:szCs w:val="28"/>
        </w:rPr>
        <w:t xml:space="preserve"> </w:t>
      </w:r>
      <w:r w:rsidR="003243A9" w:rsidRPr="00A20079">
        <w:rPr>
          <w:w w:val="105"/>
          <w:position w:val="1"/>
          <w:sz w:val="28"/>
          <w:szCs w:val="28"/>
        </w:rPr>
        <w:t>и</w:t>
      </w:r>
      <w:r w:rsidR="003243A9" w:rsidRPr="00A20079">
        <w:rPr>
          <w:spacing w:val="-10"/>
          <w:w w:val="105"/>
          <w:position w:val="1"/>
          <w:sz w:val="28"/>
          <w:szCs w:val="28"/>
        </w:rPr>
        <w:t xml:space="preserve"> </w:t>
      </w:r>
      <w:r w:rsidR="003243A9" w:rsidRPr="00A20079">
        <w:rPr>
          <w:w w:val="105"/>
          <w:position w:val="1"/>
          <w:sz w:val="28"/>
          <w:szCs w:val="28"/>
        </w:rPr>
        <w:t xml:space="preserve">другие. </w:t>
      </w:r>
      <w:r w:rsidR="003243A9" w:rsidRPr="00A20079">
        <w:rPr>
          <w:w w:val="105"/>
          <w:sz w:val="28"/>
          <w:szCs w:val="28"/>
        </w:rPr>
        <w:t>Литература второй половины XIX века.</w:t>
      </w:r>
    </w:p>
    <w:p w:rsidR="006254E5" w:rsidRPr="00A20079" w:rsidRDefault="003243A9" w:rsidP="00A1264B">
      <w:pPr>
        <w:pStyle w:val="a3"/>
        <w:spacing w:before="10" w:line="276" w:lineRule="auto"/>
        <w:ind w:right="420"/>
        <w:rPr>
          <w:sz w:val="28"/>
          <w:szCs w:val="28"/>
        </w:rPr>
      </w:pPr>
      <w:r w:rsidRPr="00A20079">
        <w:rPr>
          <w:w w:val="105"/>
          <w:sz w:val="28"/>
          <w:szCs w:val="28"/>
        </w:rPr>
        <w:t>Ф.И.</w:t>
      </w:r>
      <w:r w:rsidRPr="00A20079">
        <w:rPr>
          <w:spacing w:val="-7"/>
          <w:w w:val="105"/>
          <w:sz w:val="28"/>
          <w:szCs w:val="28"/>
        </w:rPr>
        <w:t xml:space="preserve"> </w:t>
      </w:r>
      <w:r w:rsidRPr="00A20079">
        <w:rPr>
          <w:w w:val="105"/>
          <w:sz w:val="28"/>
          <w:szCs w:val="28"/>
        </w:rPr>
        <w:t>Тютчев.</w:t>
      </w:r>
      <w:r w:rsidRPr="00A20079">
        <w:rPr>
          <w:spacing w:val="-5"/>
          <w:w w:val="105"/>
          <w:sz w:val="28"/>
          <w:szCs w:val="28"/>
        </w:rPr>
        <w:t xml:space="preserve"> </w:t>
      </w:r>
      <w:r w:rsidRPr="00A20079">
        <w:rPr>
          <w:w w:val="105"/>
          <w:sz w:val="28"/>
          <w:szCs w:val="28"/>
        </w:rPr>
        <w:t>Стихотворения</w:t>
      </w:r>
      <w:r w:rsidRPr="00A20079">
        <w:rPr>
          <w:spacing w:val="-13"/>
          <w:w w:val="105"/>
          <w:sz w:val="28"/>
          <w:szCs w:val="28"/>
        </w:rPr>
        <w:t xml:space="preserve"> </w:t>
      </w:r>
      <w:r w:rsidRPr="00A20079">
        <w:rPr>
          <w:w w:val="105"/>
          <w:sz w:val="28"/>
          <w:szCs w:val="28"/>
        </w:rPr>
        <w:t>(не</w:t>
      </w:r>
      <w:r w:rsidRPr="00A20079">
        <w:rPr>
          <w:spacing w:val="-10"/>
          <w:w w:val="105"/>
          <w:sz w:val="28"/>
          <w:szCs w:val="28"/>
        </w:rPr>
        <w:t xml:space="preserve"> </w:t>
      </w:r>
      <w:r w:rsidRPr="00A20079">
        <w:rPr>
          <w:w w:val="105"/>
          <w:sz w:val="28"/>
          <w:szCs w:val="28"/>
        </w:rPr>
        <w:t>менее</w:t>
      </w:r>
      <w:r w:rsidRPr="00A20079">
        <w:rPr>
          <w:spacing w:val="-16"/>
          <w:w w:val="105"/>
          <w:sz w:val="28"/>
          <w:szCs w:val="28"/>
        </w:rPr>
        <w:t xml:space="preserve"> </w:t>
      </w:r>
      <w:r w:rsidRPr="00A20079">
        <w:rPr>
          <w:w w:val="105"/>
          <w:sz w:val="28"/>
          <w:szCs w:val="28"/>
        </w:rPr>
        <w:t>двух).</w:t>
      </w:r>
      <w:r w:rsidRPr="00A20079">
        <w:rPr>
          <w:spacing w:val="-6"/>
          <w:w w:val="105"/>
          <w:sz w:val="28"/>
          <w:szCs w:val="28"/>
        </w:rPr>
        <w:t xml:space="preserve"> </w:t>
      </w:r>
      <w:r w:rsidRPr="00A20079">
        <w:rPr>
          <w:w w:val="105"/>
          <w:sz w:val="28"/>
          <w:szCs w:val="28"/>
        </w:rPr>
        <w:t>«Есть</w:t>
      </w:r>
      <w:r w:rsidRPr="00A20079">
        <w:rPr>
          <w:spacing w:val="-12"/>
          <w:w w:val="105"/>
          <w:sz w:val="28"/>
          <w:szCs w:val="28"/>
        </w:rPr>
        <w:t xml:space="preserve"> </w:t>
      </w:r>
      <w:r w:rsidRPr="00A20079">
        <w:rPr>
          <w:w w:val="105"/>
          <w:sz w:val="28"/>
          <w:szCs w:val="28"/>
        </w:rPr>
        <w:t>в</w:t>
      </w:r>
      <w:r w:rsidRPr="00A20079">
        <w:rPr>
          <w:spacing w:val="-4"/>
          <w:w w:val="105"/>
          <w:sz w:val="28"/>
          <w:szCs w:val="28"/>
        </w:rPr>
        <w:t xml:space="preserve"> </w:t>
      </w:r>
      <w:r w:rsidRPr="00A20079">
        <w:rPr>
          <w:w w:val="105"/>
          <w:sz w:val="28"/>
          <w:szCs w:val="28"/>
        </w:rPr>
        <w:t>осени</w:t>
      </w:r>
      <w:r w:rsidRPr="00A20079">
        <w:rPr>
          <w:spacing w:val="-10"/>
          <w:w w:val="105"/>
          <w:sz w:val="28"/>
          <w:szCs w:val="28"/>
        </w:rPr>
        <w:t xml:space="preserve"> </w:t>
      </w:r>
      <w:r w:rsidRPr="00A20079">
        <w:rPr>
          <w:w w:val="105"/>
          <w:sz w:val="28"/>
          <w:szCs w:val="28"/>
        </w:rPr>
        <w:t>первоначальной…»,</w:t>
      </w:r>
      <w:r w:rsidRPr="00A20079">
        <w:rPr>
          <w:spacing w:val="-1"/>
          <w:w w:val="105"/>
          <w:sz w:val="28"/>
          <w:szCs w:val="28"/>
        </w:rPr>
        <w:t xml:space="preserve"> </w:t>
      </w:r>
      <w:r w:rsidRPr="00A20079">
        <w:rPr>
          <w:w w:val="105"/>
          <w:sz w:val="28"/>
          <w:szCs w:val="28"/>
        </w:rPr>
        <w:t>«С</w:t>
      </w:r>
      <w:r w:rsidRPr="00A20079">
        <w:rPr>
          <w:spacing w:val="-11"/>
          <w:w w:val="105"/>
          <w:sz w:val="28"/>
          <w:szCs w:val="28"/>
        </w:rPr>
        <w:t xml:space="preserve"> </w:t>
      </w:r>
      <w:r w:rsidRPr="00A20079">
        <w:rPr>
          <w:w w:val="105"/>
          <w:sz w:val="28"/>
          <w:szCs w:val="28"/>
        </w:rPr>
        <w:t>поляны коршун поднялся…».</w:t>
      </w:r>
    </w:p>
    <w:p w:rsidR="006254E5" w:rsidRPr="00A20079" w:rsidRDefault="003243A9" w:rsidP="00A1264B">
      <w:pPr>
        <w:pStyle w:val="a3"/>
        <w:spacing w:before="7" w:line="276" w:lineRule="auto"/>
        <w:ind w:right="407"/>
        <w:rPr>
          <w:sz w:val="28"/>
          <w:szCs w:val="28"/>
        </w:rPr>
      </w:pPr>
      <w:r w:rsidRPr="00A20079">
        <w:rPr>
          <w:w w:val="105"/>
          <w:sz w:val="28"/>
          <w:szCs w:val="28"/>
        </w:rPr>
        <w:t>А.А.</w:t>
      </w:r>
      <w:r w:rsidRPr="00A20079">
        <w:rPr>
          <w:spacing w:val="67"/>
          <w:w w:val="150"/>
          <w:sz w:val="28"/>
          <w:szCs w:val="28"/>
        </w:rPr>
        <w:t xml:space="preserve">  </w:t>
      </w:r>
      <w:r w:rsidRPr="00A20079">
        <w:rPr>
          <w:w w:val="105"/>
          <w:sz w:val="28"/>
          <w:szCs w:val="28"/>
        </w:rPr>
        <w:t>Фет.</w:t>
      </w:r>
      <w:r w:rsidRPr="00A20079">
        <w:rPr>
          <w:spacing w:val="68"/>
          <w:w w:val="150"/>
          <w:sz w:val="28"/>
          <w:szCs w:val="28"/>
        </w:rPr>
        <w:t xml:space="preserve">  </w:t>
      </w:r>
      <w:r w:rsidRPr="00A20079">
        <w:rPr>
          <w:w w:val="105"/>
          <w:sz w:val="28"/>
          <w:szCs w:val="28"/>
        </w:rPr>
        <w:t>Стихотворения</w:t>
      </w:r>
      <w:r w:rsidRPr="00A20079">
        <w:rPr>
          <w:spacing w:val="71"/>
          <w:w w:val="150"/>
          <w:sz w:val="28"/>
          <w:szCs w:val="28"/>
        </w:rPr>
        <w:t xml:space="preserve">  </w:t>
      </w:r>
      <w:r w:rsidRPr="00A20079">
        <w:rPr>
          <w:w w:val="105"/>
          <w:sz w:val="28"/>
          <w:szCs w:val="28"/>
        </w:rPr>
        <w:t>(не</w:t>
      </w:r>
      <w:r w:rsidRPr="00A20079">
        <w:rPr>
          <w:spacing w:val="66"/>
          <w:w w:val="150"/>
          <w:sz w:val="28"/>
          <w:szCs w:val="28"/>
        </w:rPr>
        <w:t xml:space="preserve">  </w:t>
      </w:r>
      <w:r w:rsidRPr="00A20079">
        <w:rPr>
          <w:w w:val="105"/>
          <w:sz w:val="28"/>
          <w:szCs w:val="28"/>
        </w:rPr>
        <w:t>менее</w:t>
      </w:r>
      <w:r w:rsidRPr="00A20079">
        <w:rPr>
          <w:spacing w:val="66"/>
          <w:w w:val="150"/>
          <w:sz w:val="28"/>
          <w:szCs w:val="28"/>
        </w:rPr>
        <w:t xml:space="preserve">  </w:t>
      </w:r>
      <w:r w:rsidRPr="00A20079">
        <w:rPr>
          <w:w w:val="105"/>
          <w:sz w:val="28"/>
          <w:szCs w:val="28"/>
        </w:rPr>
        <w:t>двух).</w:t>
      </w:r>
      <w:r w:rsidRPr="00A20079">
        <w:rPr>
          <w:spacing w:val="71"/>
          <w:w w:val="150"/>
          <w:sz w:val="28"/>
          <w:szCs w:val="28"/>
        </w:rPr>
        <w:t xml:space="preserve">  </w:t>
      </w:r>
      <w:r w:rsidRPr="00A20079">
        <w:rPr>
          <w:w w:val="105"/>
          <w:sz w:val="28"/>
          <w:szCs w:val="28"/>
        </w:rPr>
        <w:t>«Учись</w:t>
      </w:r>
      <w:r w:rsidRPr="00A20079">
        <w:rPr>
          <w:spacing w:val="71"/>
          <w:w w:val="150"/>
          <w:sz w:val="28"/>
          <w:szCs w:val="28"/>
        </w:rPr>
        <w:t xml:space="preserve">  </w:t>
      </w:r>
      <w:r w:rsidRPr="00A20079">
        <w:rPr>
          <w:w w:val="105"/>
          <w:sz w:val="28"/>
          <w:szCs w:val="28"/>
        </w:rPr>
        <w:t>у</w:t>
      </w:r>
      <w:r w:rsidRPr="00A20079">
        <w:rPr>
          <w:spacing w:val="69"/>
          <w:w w:val="150"/>
          <w:sz w:val="28"/>
          <w:szCs w:val="28"/>
        </w:rPr>
        <w:t xml:space="preserve">  </w:t>
      </w:r>
      <w:r w:rsidRPr="00A20079">
        <w:rPr>
          <w:w w:val="105"/>
          <w:sz w:val="28"/>
          <w:szCs w:val="28"/>
        </w:rPr>
        <w:t>них</w:t>
      </w:r>
      <w:r w:rsidRPr="00A20079">
        <w:rPr>
          <w:spacing w:val="75"/>
          <w:w w:val="150"/>
          <w:sz w:val="28"/>
          <w:szCs w:val="28"/>
        </w:rPr>
        <w:t xml:space="preserve">  </w:t>
      </w:r>
      <w:r w:rsidRPr="00A20079">
        <w:rPr>
          <w:w w:val="105"/>
          <w:sz w:val="28"/>
          <w:szCs w:val="28"/>
        </w:rPr>
        <w:t>-</w:t>
      </w:r>
      <w:r w:rsidRPr="00A20079">
        <w:rPr>
          <w:spacing w:val="65"/>
          <w:w w:val="150"/>
          <w:sz w:val="28"/>
          <w:szCs w:val="28"/>
        </w:rPr>
        <w:t xml:space="preserve">  </w:t>
      </w:r>
      <w:r w:rsidRPr="00A20079">
        <w:rPr>
          <w:w w:val="105"/>
          <w:position w:val="1"/>
          <w:sz w:val="28"/>
          <w:szCs w:val="28"/>
        </w:rPr>
        <w:t>у</w:t>
      </w:r>
      <w:r w:rsidRPr="00A20079">
        <w:rPr>
          <w:spacing w:val="67"/>
          <w:w w:val="150"/>
          <w:position w:val="1"/>
          <w:sz w:val="28"/>
          <w:szCs w:val="28"/>
        </w:rPr>
        <w:t xml:space="preserve">  </w:t>
      </w:r>
      <w:r w:rsidRPr="00A20079">
        <w:rPr>
          <w:w w:val="105"/>
          <w:position w:val="1"/>
          <w:sz w:val="28"/>
          <w:szCs w:val="28"/>
        </w:rPr>
        <w:t xml:space="preserve">дуба, </w:t>
      </w:r>
      <w:r w:rsidRPr="00A20079">
        <w:rPr>
          <w:w w:val="105"/>
          <w:sz w:val="28"/>
          <w:szCs w:val="28"/>
        </w:rPr>
        <w:t>у берёзы…», «Я пришёл к тебе с приветом…».</w:t>
      </w:r>
    </w:p>
    <w:p w:rsidR="00B47F25" w:rsidRPr="00A20079" w:rsidRDefault="003243A9" w:rsidP="00A1264B">
      <w:pPr>
        <w:pStyle w:val="a3"/>
        <w:spacing w:before="2" w:line="276" w:lineRule="auto"/>
        <w:ind w:right="415" w:firstLine="0"/>
        <w:rPr>
          <w:sz w:val="28"/>
          <w:szCs w:val="28"/>
        </w:rPr>
      </w:pPr>
      <w:r w:rsidRPr="00A20079">
        <w:rPr>
          <w:w w:val="105"/>
          <w:sz w:val="28"/>
          <w:szCs w:val="28"/>
        </w:rPr>
        <w:t>И.С.</w:t>
      </w:r>
      <w:r w:rsidRPr="00A20079">
        <w:rPr>
          <w:spacing w:val="-16"/>
          <w:w w:val="105"/>
          <w:sz w:val="28"/>
          <w:szCs w:val="28"/>
        </w:rPr>
        <w:t xml:space="preserve"> </w:t>
      </w:r>
      <w:r w:rsidRPr="00A20079">
        <w:rPr>
          <w:w w:val="105"/>
          <w:sz w:val="28"/>
          <w:szCs w:val="28"/>
        </w:rPr>
        <w:t>Тургенев.</w:t>
      </w:r>
      <w:r w:rsidRPr="00A20079">
        <w:rPr>
          <w:spacing w:val="-15"/>
          <w:w w:val="105"/>
          <w:sz w:val="28"/>
          <w:szCs w:val="28"/>
        </w:rPr>
        <w:t xml:space="preserve"> </w:t>
      </w:r>
      <w:r w:rsidRPr="00A20079">
        <w:rPr>
          <w:w w:val="105"/>
          <w:sz w:val="28"/>
          <w:szCs w:val="28"/>
        </w:rPr>
        <w:t>Рассказ</w:t>
      </w:r>
      <w:r w:rsidRPr="00A20079">
        <w:rPr>
          <w:spacing w:val="-15"/>
          <w:w w:val="105"/>
          <w:sz w:val="28"/>
          <w:szCs w:val="28"/>
        </w:rPr>
        <w:t xml:space="preserve"> </w:t>
      </w:r>
      <w:r w:rsidRPr="00A20079">
        <w:rPr>
          <w:w w:val="105"/>
          <w:sz w:val="28"/>
          <w:szCs w:val="28"/>
        </w:rPr>
        <w:t>«Бежин</w:t>
      </w:r>
      <w:r w:rsidR="00B47F25" w:rsidRPr="00A20079">
        <w:rPr>
          <w:spacing w:val="-15"/>
          <w:w w:val="105"/>
          <w:sz w:val="28"/>
          <w:szCs w:val="28"/>
        </w:rPr>
        <w:t xml:space="preserve"> </w:t>
      </w:r>
      <w:r w:rsidRPr="00A20079">
        <w:rPr>
          <w:w w:val="105"/>
          <w:sz w:val="28"/>
          <w:szCs w:val="28"/>
        </w:rPr>
        <w:t>луг». Н.С. Лесков. Сказ «Левша».</w:t>
      </w:r>
    </w:p>
    <w:p w:rsidR="006254E5" w:rsidRPr="00A20079" w:rsidRDefault="003243A9" w:rsidP="00A1264B">
      <w:pPr>
        <w:pStyle w:val="a3"/>
        <w:spacing w:before="2" w:line="276" w:lineRule="auto"/>
        <w:ind w:right="699" w:firstLine="0"/>
        <w:rPr>
          <w:sz w:val="28"/>
          <w:szCs w:val="28"/>
        </w:rPr>
      </w:pPr>
      <w:r w:rsidRPr="00A20079">
        <w:rPr>
          <w:sz w:val="28"/>
          <w:szCs w:val="28"/>
        </w:rPr>
        <w:t>Л.Н.</w:t>
      </w:r>
      <w:r w:rsidRPr="00A20079">
        <w:rPr>
          <w:spacing w:val="31"/>
          <w:sz w:val="28"/>
          <w:szCs w:val="28"/>
        </w:rPr>
        <w:t xml:space="preserve"> </w:t>
      </w:r>
      <w:r w:rsidRPr="00A20079">
        <w:rPr>
          <w:sz w:val="28"/>
          <w:szCs w:val="28"/>
        </w:rPr>
        <w:t>Толстой.</w:t>
      </w:r>
      <w:r w:rsidRPr="00A20079">
        <w:rPr>
          <w:spacing w:val="24"/>
          <w:sz w:val="28"/>
          <w:szCs w:val="28"/>
        </w:rPr>
        <w:t xml:space="preserve"> </w:t>
      </w:r>
      <w:r w:rsidRPr="00A20079">
        <w:rPr>
          <w:sz w:val="28"/>
          <w:szCs w:val="28"/>
        </w:rPr>
        <w:t>Повесть</w:t>
      </w:r>
      <w:r w:rsidRPr="00A20079">
        <w:rPr>
          <w:spacing w:val="33"/>
          <w:sz w:val="28"/>
          <w:szCs w:val="28"/>
        </w:rPr>
        <w:t xml:space="preserve"> </w:t>
      </w:r>
      <w:r w:rsidRPr="00A20079">
        <w:rPr>
          <w:sz w:val="28"/>
          <w:szCs w:val="28"/>
        </w:rPr>
        <w:t>«Детство»</w:t>
      </w:r>
      <w:r w:rsidRPr="00A20079">
        <w:rPr>
          <w:spacing w:val="29"/>
          <w:sz w:val="28"/>
          <w:szCs w:val="28"/>
        </w:rPr>
        <w:t xml:space="preserve"> </w:t>
      </w:r>
      <w:r w:rsidRPr="00A20079">
        <w:rPr>
          <w:spacing w:val="-2"/>
          <w:sz w:val="28"/>
          <w:szCs w:val="28"/>
        </w:rPr>
        <w:t>(главы).</w:t>
      </w:r>
    </w:p>
    <w:p w:rsidR="00B9577C" w:rsidRDefault="003243A9" w:rsidP="00A1264B">
      <w:pPr>
        <w:pStyle w:val="a3"/>
        <w:spacing w:before="10" w:line="276" w:lineRule="auto"/>
        <w:ind w:left="976" w:firstLine="0"/>
        <w:rPr>
          <w:spacing w:val="74"/>
          <w:w w:val="105"/>
          <w:sz w:val="28"/>
          <w:szCs w:val="28"/>
        </w:rPr>
      </w:pPr>
      <w:r w:rsidRPr="00A20079">
        <w:rPr>
          <w:w w:val="105"/>
          <w:sz w:val="28"/>
          <w:szCs w:val="28"/>
        </w:rPr>
        <w:t>А.П.</w:t>
      </w:r>
      <w:r w:rsidRPr="00A20079">
        <w:rPr>
          <w:spacing w:val="68"/>
          <w:w w:val="105"/>
          <w:sz w:val="28"/>
          <w:szCs w:val="28"/>
        </w:rPr>
        <w:t xml:space="preserve"> </w:t>
      </w:r>
      <w:r w:rsidRPr="00A20079">
        <w:rPr>
          <w:w w:val="105"/>
          <w:sz w:val="28"/>
          <w:szCs w:val="28"/>
        </w:rPr>
        <w:t>Чехов.</w:t>
      </w:r>
      <w:r w:rsidRPr="00A20079">
        <w:rPr>
          <w:spacing w:val="72"/>
          <w:w w:val="105"/>
          <w:sz w:val="28"/>
          <w:szCs w:val="28"/>
        </w:rPr>
        <w:t xml:space="preserve"> </w:t>
      </w:r>
      <w:r w:rsidRPr="00A20079">
        <w:rPr>
          <w:w w:val="105"/>
          <w:sz w:val="28"/>
          <w:szCs w:val="28"/>
        </w:rPr>
        <w:t>Рассказы</w:t>
      </w:r>
      <w:r w:rsidRPr="00A20079">
        <w:rPr>
          <w:spacing w:val="63"/>
          <w:w w:val="105"/>
          <w:sz w:val="28"/>
          <w:szCs w:val="28"/>
        </w:rPr>
        <w:t xml:space="preserve"> </w:t>
      </w:r>
      <w:r w:rsidRPr="00A20079">
        <w:rPr>
          <w:w w:val="105"/>
          <w:sz w:val="28"/>
          <w:szCs w:val="28"/>
        </w:rPr>
        <w:t>(три</w:t>
      </w:r>
      <w:r w:rsidRPr="00A20079">
        <w:rPr>
          <w:spacing w:val="73"/>
          <w:w w:val="105"/>
          <w:sz w:val="28"/>
          <w:szCs w:val="28"/>
        </w:rPr>
        <w:t xml:space="preserve"> </w:t>
      </w:r>
      <w:r w:rsidRPr="00A20079">
        <w:rPr>
          <w:w w:val="105"/>
          <w:sz w:val="28"/>
          <w:szCs w:val="28"/>
        </w:rPr>
        <w:t>по</w:t>
      </w:r>
      <w:r w:rsidRPr="00A20079">
        <w:rPr>
          <w:spacing w:val="67"/>
          <w:w w:val="105"/>
          <w:sz w:val="28"/>
          <w:szCs w:val="28"/>
        </w:rPr>
        <w:t xml:space="preserve"> </w:t>
      </w:r>
      <w:r w:rsidRPr="00A20079">
        <w:rPr>
          <w:w w:val="105"/>
          <w:sz w:val="28"/>
          <w:szCs w:val="28"/>
        </w:rPr>
        <w:t>выбору).</w:t>
      </w:r>
      <w:r w:rsidRPr="00A20079">
        <w:rPr>
          <w:spacing w:val="63"/>
          <w:w w:val="105"/>
          <w:sz w:val="28"/>
          <w:szCs w:val="28"/>
        </w:rPr>
        <w:t xml:space="preserve"> </w:t>
      </w:r>
      <w:r w:rsidRPr="00A20079">
        <w:rPr>
          <w:w w:val="105"/>
          <w:sz w:val="28"/>
          <w:szCs w:val="28"/>
        </w:rPr>
        <w:t>Например,</w:t>
      </w:r>
      <w:r w:rsidRPr="00A20079">
        <w:rPr>
          <w:spacing w:val="68"/>
          <w:w w:val="105"/>
          <w:sz w:val="28"/>
          <w:szCs w:val="28"/>
        </w:rPr>
        <w:t xml:space="preserve"> </w:t>
      </w:r>
      <w:r w:rsidRPr="00A20079">
        <w:rPr>
          <w:w w:val="105"/>
          <w:sz w:val="28"/>
          <w:szCs w:val="28"/>
        </w:rPr>
        <w:t>«Толстый</w:t>
      </w:r>
      <w:r w:rsidRPr="00A20079">
        <w:rPr>
          <w:spacing w:val="66"/>
          <w:w w:val="105"/>
          <w:sz w:val="28"/>
          <w:szCs w:val="28"/>
        </w:rPr>
        <w:t xml:space="preserve"> </w:t>
      </w:r>
      <w:r w:rsidRPr="00A20079">
        <w:rPr>
          <w:w w:val="105"/>
          <w:sz w:val="28"/>
          <w:szCs w:val="28"/>
        </w:rPr>
        <w:t>и</w:t>
      </w:r>
      <w:r w:rsidRPr="00A20079">
        <w:rPr>
          <w:spacing w:val="74"/>
          <w:w w:val="105"/>
          <w:sz w:val="28"/>
          <w:szCs w:val="28"/>
        </w:rPr>
        <w:t xml:space="preserve"> </w:t>
      </w:r>
    </w:p>
    <w:p w:rsidR="006254E5" w:rsidRPr="00A20079" w:rsidRDefault="00B9577C" w:rsidP="00A1264B">
      <w:pPr>
        <w:pStyle w:val="a3"/>
        <w:spacing w:before="10" w:line="276" w:lineRule="auto"/>
        <w:ind w:left="0" w:firstLine="0"/>
        <w:rPr>
          <w:sz w:val="28"/>
          <w:szCs w:val="28"/>
        </w:rPr>
      </w:pPr>
      <w:r>
        <w:rPr>
          <w:spacing w:val="74"/>
          <w:w w:val="105"/>
          <w:sz w:val="28"/>
          <w:szCs w:val="28"/>
        </w:rPr>
        <w:t xml:space="preserve">  </w:t>
      </w:r>
      <w:r w:rsidR="003243A9" w:rsidRPr="00A20079">
        <w:rPr>
          <w:w w:val="105"/>
          <w:sz w:val="28"/>
          <w:szCs w:val="28"/>
        </w:rPr>
        <w:t>тонкий»,</w:t>
      </w:r>
      <w:r w:rsidR="003243A9" w:rsidRPr="00A20079">
        <w:rPr>
          <w:spacing w:val="69"/>
          <w:w w:val="105"/>
          <w:sz w:val="28"/>
          <w:szCs w:val="28"/>
        </w:rPr>
        <w:t xml:space="preserve"> </w:t>
      </w:r>
      <w:r w:rsidR="003243A9" w:rsidRPr="00A20079">
        <w:rPr>
          <w:spacing w:val="-2"/>
          <w:w w:val="105"/>
          <w:sz w:val="28"/>
          <w:szCs w:val="28"/>
        </w:rPr>
        <w:t>«Хамелеон»,</w:t>
      </w:r>
      <w:r w:rsidR="00B47F25" w:rsidRPr="00A20079">
        <w:rPr>
          <w:sz w:val="28"/>
          <w:szCs w:val="28"/>
        </w:rPr>
        <w:t xml:space="preserve"> </w:t>
      </w:r>
      <w:r w:rsidR="003243A9" w:rsidRPr="00A20079">
        <w:rPr>
          <w:sz w:val="28"/>
          <w:szCs w:val="28"/>
        </w:rPr>
        <w:t>«Смерть</w:t>
      </w:r>
      <w:r w:rsidR="003243A9" w:rsidRPr="00A20079">
        <w:rPr>
          <w:spacing w:val="31"/>
          <w:sz w:val="28"/>
          <w:szCs w:val="28"/>
        </w:rPr>
        <w:t xml:space="preserve"> </w:t>
      </w:r>
      <w:r w:rsidR="003243A9" w:rsidRPr="00A20079">
        <w:rPr>
          <w:sz w:val="28"/>
          <w:szCs w:val="28"/>
        </w:rPr>
        <w:t>чиновника»</w:t>
      </w:r>
      <w:r w:rsidR="003243A9" w:rsidRPr="00A20079">
        <w:rPr>
          <w:spacing w:val="17"/>
          <w:sz w:val="28"/>
          <w:szCs w:val="28"/>
        </w:rPr>
        <w:t xml:space="preserve"> </w:t>
      </w:r>
      <w:r w:rsidR="003243A9" w:rsidRPr="00A20079">
        <w:rPr>
          <w:sz w:val="28"/>
          <w:szCs w:val="28"/>
        </w:rPr>
        <w:t>и</w:t>
      </w:r>
      <w:r w:rsidR="003243A9" w:rsidRPr="00A20079">
        <w:rPr>
          <w:spacing w:val="25"/>
          <w:sz w:val="28"/>
          <w:szCs w:val="28"/>
        </w:rPr>
        <w:t xml:space="preserve"> </w:t>
      </w:r>
      <w:r w:rsidR="003243A9" w:rsidRPr="00A20079">
        <w:rPr>
          <w:spacing w:val="-2"/>
          <w:sz w:val="28"/>
          <w:szCs w:val="28"/>
        </w:rPr>
        <w:t>другие.</w:t>
      </w:r>
    </w:p>
    <w:p w:rsidR="006254E5" w:rsidRPr="00A20079" w:rsidRDefault="003243A9" w:rsidP="00A1264B">
      <w:pPr>
        <w:pStyle w:val="a3"/>
        <w:spacing w:before="9" w:line="276" w:lineRule="auto"/>
        <w:ind w:left="976" w:right="415" w:firstLine="0"/>
        <w:rPr>
          <w:sz w:val="28"/>
          <w:szCs w:val="28"/>
        </w:rPr>
      </w:pPr>
      <w:r w:rsidRPr="00A20079">
        <w:rPr>
          <w:w w:val="105"/>
          <w:sz w:val="28"/>
          <w:szCs w:val="28"/>
        </w:rPr>
        <w:t>А.И.</w:t>
      </w:r>
      <w:r w:rsidRPr="00A20079">
        <w:rPr>
          <w:spacing w:val="-16"/>
          <w:w w:val="105"/>
          <w:sz w:val="28"/>
          <w:szCs w:val="28"/>
        </w:rPr>
        <w:t xml:space="preserve"> </w:t>
      </w:r>
      <w:r w:rsidRPr="00A20079">
        <w:rPr>
          <w:w w:val="105"/>
          <w:sz w:val="28"/>
          <w:szCs w:val="28"/>
        </w:rPr>
        <w:t>Куприн.</w:t>
      </w:r>
      <w:r w:rsidRPr="00A20079">
        <w:rPr>
          <w:spacing w:val="-15"/>
          <w:w w:val="105"/>
          <w:sz w:val="28"/>
          <w:szCs w:val="28"/>
        </w:rPr>
        <w:t xml:space="preserve"> </w:t>
      </w:r>
      <w:r w:rsidRPr="00A20079">
        <w:rPr>
          <w:w w:val="105"/>
          <w:sz w:val="28"/>
          <w:szCs w:val="28"/>
        </w:rPr>
        <w:t>Рассказ</w:t>
      </w:r>
      <w:r w:rsidRPr="00A20079">
        <w:rPr>
          <w:spacing w:val="-15"/>
          <w:w w:val="105"/>
          <w:sz w:val="28"/>
          <w:szCs w:val="28"/>
        </w:rPr>
        <w:t xml:space="preserve"> </w:t>
      </w:r>
      <w:r w:rsidRPr="00A20079">
        <w:rPr>
          <w:w w:val="105"/>
          <w:sz w:val="28"/>
          <w:szCs w:val="28"/>
        </w:rPr>
        <w:t>«Чудесный</w:t>
      </w:r>
      <w:r w:rsidRPr="00A20079">
        <w:rPr>
          <w:spacing w:val="-15"/>
          <w:w w:val="105"/>
          <w:sz w:val="28"/>
          <w:szCs w:val="28"/>
        </w:rPr>
        <w:t xml:space="preserve"> </w:t>
      </w:r>
      <w:r w:rsidRPr="00A20079">
        <w:rPr>
          <w:w w:val="105"/>
          <w:sz w:val="28"/>
          <w:szCs w:val="28"/>
        </w:rPr>
        <w:t>доктор». Литература XX века.</w:t>
      </w:r>
    </w:p>
    <w:p w:rsidR="006254E5" w:rsidRPr="00A20079" w:rsidRDefault="003243A9" w:rsidP="00A1264B">
      <w:pPr>
        <w:pStyle w:val="a3"/>
        <w:tabs>
          <w:tab w:val="left" w:pos="2407"/>
          <w:tab w:val="left" w:pos="3263"/>
          <w:tab w:val="left" w:pos="4120"/>
          <w:tab w:val="left" w:pos="5659"/>
          <w:tab w:val="left" w:pos="6739"/>
          <w:tab w:val="left" w:pos="8769"/>
          <w:tab w:val="left" w:pos="9862"/>
        </w:tabs>
        <w:spacing w:before="5" w:line="276" w:lineRule="auto"/>
        <w:ind w:right="410"/>
        <w:rPr>
          <w:sz w:val="28"/>
          <w:szCs w:val="28"/>
        </w:rPr>
      </w:pPr>
      <w:r w:rsidRPr="00A20079">
        <w:rPr>
          <w:w w:val="105"/>
          <w:sz w:val="28"/>
          <w:szCs w:val="28"/>
        </w:rPr>
        <w:t xml:space="preserve">Стихотворения отечественных поэтов начала ХХ века (не менее двух). Например, </w:t>
      </w:r>
      <w:r w:rsidRPr="00A20079">
        <w:rPr>
          <w:spacing w:val="-2"/>
          <w:w w:val="105"/>
          <w:sz w:val="28"/>
          <w:szCs w:val="28"/>
        </w:rPr>
        <w:t>стихотворения</w:t>
      </w:r>
      <w:r w:rsidRPr="00A20079">
        <w:rPr>
          <w:sz w:val="28"/>
          <w:szCs w:val="28"/>
        </w:rPr>
        <w:tab/>
      </w:r>
      <w:r w:rsidRPr="00A20079">
        <w:rPr>
          <w:spacing w:val="-6"/>
          <w:w w:val="105"/>
          <w:sz w:val="28"/>
          <w:szCs w:val="28"/>
        </w:rPr>
        <w:t>С.А.</w:t>
      </w:r>
      <w:r w:rsidRPr="00A20079">
        <w:rPr>
          <w:spacing w:val="-2"/>
          <w:w w:val="105"/>
          <w:sz w:val="28"/>
          <w:szCs w:val="28"/>
        </w:rPr>
        <w:t>Есенина,</w:t>
      </w:r>
      <w:r w:rsidR="00B47F25" w:rsidRPr="00A20079">
        <w:rPr>
          <w:sz w:val="28"/>
          <w:szCs w:val="28"/>
        </w:rPr>
        <w:t xml:space="preserve"> </w:t>
      </w:r>
      <w:r w:rsidRPr="00A20079">
        <w:rPr>
          <w:spacing w:val="-4"/>
          <w:w w:val="105"/>
          <w:sz w:val="28"/>
          <w:szCs w:val="28"/>
        </w:rPr>
        <w:t>В.В.</w:t>
      </w:r>
      <w:r w:rsidRPr="00A20079">
        <w:rPr>
          <w:spacing w:val="-2"/>
          <w:w w:val="105"/>
          <w:sz w:val="28"/>
          <w:szCs w:val="28"/>
        </w:rPr>
        <w:t>Маяковского,</w:t>
      </w:r>
      <w:r w:rsidR="00B47F25" w:rsidRPr="00A20079">
        <w:rPr>
          <w:sz w:val="28"/>
          <w:szCs w:val="28"/>
        </w:rPr>
        <w:t xml:space="preserve"> </w:t>
      </w:r>
      <w:r w:rsidRPr="00A20079">
        <w:rPr>
          <w:spacing w:val="-4"/>
          <w:w w:val="105"/>
          <w:sz w:val="28"/>
          <w:szCs w:val="28"/>
        </w:rPr>
        <w:t>А.А.</w:t>
      </w:r>
      <w:r w:rsidRPr="00A20079">
        <w:rPr>
          <w:sz w:val="28"/>
          <w:szCs w:val="28"/>
        </w:rPr>
        <w:tab/>
      </w:r>
      <w:r w:rsidRPr="00A20079">
        <w:rPr>
          <w:spacing w:val="-2"/>
          <w:w w:val="105"/>
          <w:sz w:val="28"/>
          <w:szCs w:val="28"/>
        </w:rPr>
        <w:t xml:space="preserve">Блока </w:t>
      </w:r>
      <w:r w:rsidRPr="00A20079">
        <w:rPr>
          <w:w w:val="105"/>
          <w:sz w:val="28"/>
          <w:szCs w:val="28"/>
        </w:rPr>
        <w:t>и другие.</w:t>
      </w:r>
    </w:p>
    <w:p w:rsidR="006254E5" w:rsidRPr="00A20079" w:rsidRDefault="003243A9" w:rsidP="00A1264B">
      <w:pPr>
        <w:pStyle w:val="a3"/>
        <w:tabs>
          <w:tab w:val="left" w:pos="2387"/>
          <w:tab w:val="left" w:pos="4784"/>
          <w:tab w:val="left" w:pos="7598"/>
          <w:tab w:val="left" w:pos="9369"/>
        </w:tabs>
        <w:spacing w:before="11" w:line="276" w:lineRule="auto"/>
        <w:ind w:right="415"/>
        <w:rPr>
          <w:sz w:val="28"/>
          <w:szCs w:val="28"/>
        </w:rPr>
      </w:pPr>
      <w:r w:rsidRPr="00A20079">
        <w:rPr>
          <w:w w:val="105"/>
          <w:sz w:val="28"/>
          <w:szCs w:val="28"/>
        </w:rPr>
        <w:t xml:space="preserve">Стихотворения отечественных поэтов XX века (не менее четырёх стихотворений двух </w:t>
      </w:r>
      <w:r w:rsidRPr="00A20079">
        <w:rPr>
          <w:spacing w:val="-2"/>
          <w:w w:val="105"/>
          <w:sz w:val="28"/>
          <w:szCs w:val="28"/>
        </w:rPr>
        <w:t>поэтов).</w:t>
      </w:r>
      <w:r w:rsidR="00B47F25" w:rsidRPr="00A20079">
        <w:rPr>
          <w:sz w:val="28"/>
          <w:szCs w:val="28"/>
        </w:rPr>
        <w:t xml:space="preserve"> </w:t>
      </w:r>
      <w:r w:rsidRPr="00A20079">
        <w:rPr>
          <w:spacing w:val="-2"/>
          <w:w w:val="105"/>
          <w:sz w:val="28"/>
          <w:szCs w:val="28"/>
        </w:rPr>
        <w:t>Например,</w:t>
      </w:r>
      <w:r w:rsidR="00B47F25" w:rsidRPr="00A20079">
        <w:rPr>
          <w:sz w:val="28"/>
          <w:szCs w:val="28"/>
        </w:rPr>
        <w:t xml:space="preserve"> </w:t>
      </w:r>
      <w:r w:rsidRPr="00A20079">
        <w:rPr>
          <w:spacing w:val="-2"/>
          <w:w w:val="105"/>
          <w:sz w:val="28"/>
          <w:szCs w:val="28"/>
        </w:rPr>
        <w:t>стихотворения</w:t>
      </w:r>
      <w:r w:rsidRPr="00A20079">
        <w:rPr>
          <w:sz w:val="28"/>
          <w:szCs w:val="28"/>
        </w:rPr>
        <w:tab/>
      </w:r>
      <w:r w:rsidRPr="00A20079">
        <w:rPr>
          <w:spacing w:val="-4"/>
          <w:w w:val="105"/>
          <w:sz w:val="28"/>
          <w:szCs w:val="28"/>
        </w:rPr>
        <w:t>О.Ф.</w:t>
      </w:r>
      <w:r w:rsidR="00B47F25" w:rsidRPr="00A20079">
        <w:rPr>
          <w:sz w:val="28"/>
          <w:szCs w:val="28"/>
        </w:rPr>
        <w:t xml:space="preserve"> </w:t>
      </w:r>
      <w:r w:rsidRPr="00A20079">
        <w:rPr>
          <w:spacing w:val="-2"/>
          <w:w w:val="105"/>
          <w:sz w:val="28"/>
          <w:szCs w:val="28"/>
        </w:rPr>
        <w:t xml:space="preserve">Берггольц, </w:t>
      </w:r>
      <w:r w:rsidRPr="00A20079">
        <w:rPr>
          <w:w w:val="105"/>
          <w:sz w:val="28"/>
          <w:szCs w:val="28"/>
        </w:rPr>
        <w:t>В.С. Высоцкого, Е.А. Евтушенко, А.С. Кушнера, Ю.Д. Левитанского, Ю.П. Мориц, Б.Ш. Окуджавы, Д.С. Самойлова.</w:t>
      </w:r>
    </w:p>
    <w:p w:rsidR="006254E5" w:rsidRPr="00A20079" w:rsidRDefault="003243A9" w:rsidP="00A1264B">
      <w:pPr>
        <w:pStyle w:val="a3"/>
        <w:tabs>
          <w:tab w:val="left" w:pos="2005"/>
          <w:tab w:val="left" w:pos="3819"/>
          <w:tab w:val="left" w:pos="5136"/>
          <w:tab w:val="left" w:pos="6295"/>
          <w:tab w:val="left" w:pos="7857"/>
          <w:tab w:val="left" w:pos="9224"/>
        </w:tabs>
        <w:spacing w:before="2" w:line="276" w:lineRule="auto"/>
        <w:ind w:right="405"/>
        <w:rPr>
          <w:sz w:val="28"/>
          <w:szCs w:val="28"/>
        </w:rPr>
      </w:pPr>
      <w:r w:rsidRPr="00A20079">
        <w:rPr>
          <w:w w:val="105"/>
          <w:sz w:val="28"/>
          <w:szCs w:val="28"/>
        </w:rPr>
        <w:t>Проза</w:t>
      </w:r>
      <w:r w:rsidRPr="00A20079">
        <w:rPr>
          <w:spacing w:val="64"/>
          <w:w w:val="150"/>
          <w:sz w:val="28"/>
          <w:szCs w:val="28"/>
        </w:rPr>
        <w:t xml:space="preserve">   </w:t>
      </w:r>
      <w:r w:rsidRPr="00A20079">
        <w:rPr>
          <w:w w:val="105"/>
          <w:sz w:val="28"/>
          <w:szCs w:val="28"/>
        </w:rPr>
        <w:t>отечественных</w:t>
      </w:r>
      <w:r w:rsidRPr="00A20079">
        <w:rPr>
          <w:spacing w:val="62"/>
          <w:w w:val="150"/>
          <w:sz w:val="28"/>
          <w:szCs w:val="28"/>
        </w:rPr>
        <w:t xml:space="preserve">   </w:t>
      </w:r>
      <w:r w:rsidRPr="00A20079">
        <w:rPr>
          <w:w w:val="105"/>
          <w:sz w:val="28"/>
          <w:szCs w:val="28"/>
        </w:rPr>
        <w:t>писателей</w:t>
      </w:r>
      <w:r w:rsidRPr="00A20079">
        <w:rPr>
          <w:spacing w:val="64"/>
          <w:w w:val="150"/>
          <w:sz w:val="28"/>
          <w:szCs w:val="28"/>
        </w:rPr>
        <w:t xml:space="preserve">   </w:t>
      </w:r>
      <w:r w:rsidRPr="00A20079">
        <w:rPr>
          <w:w w:val="105"/>
          <w:sz w:val="28"/>
          <w:szCs w:val="28"/>
        </w:rPr>
        <w:t>конца</w:t>
      </w:r>
      <w:r w:rsidRPr="00A20079">
        <w:rPr>
          <w:spacing w:val="67"/>
          <w:w w:val="150"/>
          <w:sz w:val="28"/>
          <w:szCs w:val="28"/>
        </w:rPr>
        <w:t xml:space="preserve">   </w:t>
      </w:r>
      <w:r w:rsidRPr="00A20079">
        <w:rPr>
          <w:w w:val="105"/>
          <w:sz w:val="28"/>
          <w:szCs w:val="28"/>
        </w:rPr>
        <w:t>XX</w:t>
      </w:r>
      <w:r w:rsidRPr="00A20079">
        <w:rPr>
          <w:spacing w:val="64"/>
          <w:w w:val="150"/>
          <w:sz w:val="28"/>
          <w:szCs w:val="28"/>
        </w:rPr>
        <w:t xml:space="preserve">   </w:t>
      </w:r>
      <w:r w:rsidRPr="00A20079">
        <w:rPr>
          <w:w w:val="105"/>
          <w:sz w:val="28"/>
          <w:szCs w:val="28"/>
        </w:rPr>
        <w:t>-</w:t>
      </w:r>
      <w:r w:rsidRPr="00A20079">
        <w:rPr>
          <w:spacing w:val="80"/>
          <w:w w:val="105"/>
          <w:sz w:val="28"/>
          <w:szCs w:val="28"/>
        </w:rPr>
        <w:t xml:space="preserve">   </w:t>
      </w:r>
      <w:r w:rsidRPr="00A20079">
        <w:rPr>
          <w:w w:val="105"/>
          <w:sz w:val="28"/>
          <w:szCs w:val="28"/>
        </w:rPr>
        <w:t>начала</w:t>
      </w:r>
      <w:r w:rsidRPr="00A20079">
        <w:rPr>
          <w:spacing w:val="65"/>
          <w:w w:val="150"/>
          <w:sz w:val="28"/>
          <w:szCs w:val="28"/>
        </w:rPr>
        <w:t xml:space="preserve">   </w:t>
      </w:r>
      <w:r w:rsidRPr="00A20079">
        <w:rPr>
          <w:w w:val="105"/>
          <w:sz w:val="28"/>
          <w:szCs w:val="28"/>
        </w:rPr>
        <w:lastRenderedPageBreak/>
        <w:t>XXI</w:t>
      </w:r>
      <w:r w:rsidRPr="00A20079">
        <w:rPr>
          <w:spacing w:val="63"/>
          <w:w w:val="150"/>
          <w:sz w:val="28"/>
          <w:szCs w:val="28"/>
        </w:rPr>
        <w:t xml:space="preserve">   </w:t>
      </w:r>
      <w:r w:rsidRPr="00A20079">
        <w:rPr>
          <w:w w:val="105"/>
          <w:sz w:val="28"/>
          <w:szCs w:val="28"/>
        </w:rPr>
        <w:t xml:space="preserve">века, в том числе о Великой Отечественной войне (два произведения по выбору). Например, Б.Л. </w:t>
      </w:r>
      <w:r w:rsidRPr="00A20079">
        <w:rPr>
          <w:spacing w:val="-2"/>
          <w:sz w:val="28"/>
          <w:szCs w:val="28"/>
        </w:rPr>
        <w:t>Васильев.</w:t>
      </w:r>
      <w:r w:rsidRPr="00A20079">
        <w:rPr>
          <w:sz w:val="28"/>
          <w:szCs w:val="28"/>
        </w:rPr>
        <w:tab/>
      </w:r>
      <w:r w:rsidRPr="00A20079">
        <w:rPr>
          <w:spacing w:val="-2"/>
          <w:sz w:val="28"/>
          <w:szCs w:val="28"/>
        </w:rPr>
        <w:t>«Экспонат</w:t>
      </w:r>
      <w:r w:rsidR="00B47F25" w:rsidRPr="00A20079">
        <w:rPr>
          <w:sz w:val="28"/>
          <w:szCs w:val="28"/>
        </w:rPr>
        <w:t xml:space="preserve"> </w:t>
      </w:r>
      <w:r w:rsidRPr="00A20079">
        <w:rPr>
          <w:spacing w:val="-2"/>
          <w:sz w:val="28"/>
          <w:szCs w:val="28"/>
        </w:rPr>
        <w:t>№...»;</w:t>
      </w:r>
      <w:r w:rsidR="00B47F25" w:rsidRPr="00A20079">
        <w:rPr>
          <w:sz w:val="28"/>
          <w:szCs w:val="28"/>
        </w:rPr>
        <w:t xml:space="preserve"> </w:t>
      </w:r>
      <w:r w:rsidRPr="00A20079">
        <w:rPr>
          <w:spacing w:val="-4"/>
          <w:sz w:val="28"/>
          <w:szCs w:val="28"/>
        </w:rPr>
        <w:t>Б.П.</w:t>
      </w:r>
      <w:r w:rsidRPr="00A20079">
        <w:rPr>
          <w:sz w:val="28"/>
          <w:szCs w:val="28"/>
        </w:rPr>
        <w:tab/>
      </w:r>
      <w:r w:rsidRPr="00A20079">
        <w:rPr>
          <w:spacing w:val="-2"/>
          <w:sz w:val="28"/>
          <w:szCs w:val="28"/>
        </w:rPr>
        <w:t>Екимов.</w:t>
      </w:r>
      <w:r w:rsidR="00B47F25" w:rsidRPr="00A20079">
        <w:rPr>
          <w:sz w:val="28"/>
          <w:szCs w:val="28"/>
        </w:rPr>
        <w:t xml:space="preserve"> </w:t>
      </w:r>
      <w:r w:rsidRPr="00A20079">
        <w:rPr>
          <w:spacing w:val="-2"/>
          <w:sz w:val="28"/>
          <w:szCs w:val="28"/>
        </w:rPr>
        <w:t>«Ночь</w:t>
      </w:r>
      <w:r w:rsidR="00B47F25" w:rsidRPr="00A20079">
        <w:rPr>
          <w:sz w:val="28"/>
          <w:szCs w:val="28"/>
        </w:rPr>
        <w:t xml:space="preserve"> </w:t>
      </w:r>
      <w:r w:rsidRPr="00A20079">
        <w:rPr>
          <w:spacing w:val="-2"/>
          <w:sz w:val="28"/>
          <w:szCs w:val="28"/>
        </w:rPr>
        <w:t xml:space="preserve">исцеления», </w:t>
      </w:r>
      <w:r w:rsidRPr="00A20079">
        <w:rPr>
          <w:w w:val="105"/>
          <w:sz w:val="28"/>
          <w:szCs w:val="28"/>
        </w:rPr>
        <w:t>А.В. Жвалевский и Е.Б. Пастернак. «Правдивая история Деда Мороза» (глава «Очень страшный 1942 Новый год») и другие.</w:t>
      </w:r>
    </w:p>
    <w:p w:rsidR="006254E5" w:rsidRPr="00A20079" w:rsidRDefault="003243A9" w:rsidP="00A1264B">
      <w:pPr>
        <w:pStyle w:val="a3"/>
        <w:spacing w:before="8" w:line="276" w:lineRule="auto"/>
        <w:ind w:left="976" w:firstLine="0"/>
        <w:rPr>
          <w:sz w:val="28"/>
          <w:szCs w:val="28"/>
        </w:rPr>
      </w:pPr>
      <w:r w:rsidRPr="00A20079">
        <w:rPr>
          <w:w w:val="105"/>
          <w:sz w:val="28"/>
          <w:szCs w:val="28"/>
        </w:rPr>
        <w:t>В.Г.</w:t>
      </w:r>
      <w:r w:rsidRPr="00A20079">
        <w:rPr>
          <w:spacing w:val="-14"/>
          <w:w w:val="105"/>
          <w:sz w:val="28"/>
          <w:szCs w:val="28"/>
        </w:rPr>
        <w:t xml:space="preserve"> </w:t>
      </w:r>
      <w:r w:rsidRPr="00A20079">
        <w:rPr>
          <w:w w:val="105"/>
          <w:sz w:val="28"/>
          <w:szCs w:val="28"/>
        </w:rPr>
        <w:t>Распутин.</w:t>
      </w:r>
      <w:r w:rsidRPr="00A20079">
        <w:rPr>
          <w:spacing w:val="-9"/>
          <w:w w:val="105"/>
          <w:sz w:val="28"/>
          <w:szCs w:val="28"/>
        </w:rPr>
        <w:t xml:space="preserve"> </w:t>
      </w:r>
      <w:r w:rsidRPr="00A20079">
        <w:rPr>
          <w:w w:val="105"/>
          <w:sz w:val="28"/>
          <w:szCs w:val="28"/>
        </w:rPr>
        <w:t>Рассказ</w:t>
      </w:r>
      <w:r w:rsidRPr="00A20079">
        <w:rPr>
          <w:spacing w:val="-12"/>
          <w:w w:val="105"/>
          <w:sz w:val="28"/>
          <w:szCs w:val="28"/>
        </w:rPr>
        <w:t xml:space="preserve"> </w:t>
      </w:r>
      <w:r w:rsidRPr="00A20079">
        <w:rPr>
          <w:w w:val="105"/>
          <w:sz w:val="28"/>
          <w:szCs w:val="28"/>
        </w:rPr>
        <w:t>«Уроки</w:t>
      </w:r>
      <w:r w:rsidRPr="00A20079">
        <w:rPr>
          <w:spacing w:val="-9"/>
          <w:w w:val="105"/>
          <w:sz w:val="28"/>
          <w:szCs w:val="28"/>
        </w:rPr>
        <w:t xml:space="preserve"> </w:t>
      </w:r>
      <w:r w:rsidRPr="00A20079">
        <w:rPr>
          <w:spacing w:val="-2"/>
          <w:w w:val="105"/>
          <w:sz w:val="28"/>
          <w:szCs w:val="28"/>
        </w:rPr>
        <w:t>французского».</w:t>
      </w:r>
    </w:p>
    <w:p w:rsidR="006254E5" w:rsidRPr="00A20079" w:rsidRDefault="003243A9" w:rsidP="00A1264B">
      <w:pPr>
        <w:pStyle w:val="a3"/>
        <w:spacing w:before="9" w:line="276" w:lineRule="auto"/>
        <w:ind w:right="414"/>
        <w:rPr>
          <w:sz w:val="28"/>
          <w:szCs w:val="28"/>
        </w:rPr>
      </w:pPr>
      <w:r w:rsidRPr="00A20079">
        <w:rPr>
          <w:w w:val="105"/>
          <w:sz w:val="28"/>
          <w:szCs w:val="28"/>
        </w:rPr>
        <w:t>Произведения</w:t>
      </w:r>
      <w:r w:rsidRPr="00A20079">
        <w:rPr>
          <w:spacing w:val="80"/>
          <w:w w:val="105"/>
          <w:sz w:val="28"/>
          <w:szCs w:val="28"/>
        </w:rPr>
        <w:t xml:space="preserve">   </w:t>
      </w:r>
      <w:r w:rsidRPr="00A20079">
        <w:rPr>
          <w:w w:val="105"/>
          <w:sz w:val="28"/>
          <w:szCs w:val="28"/>
        </w:rPr>
        <w:t>отечественных</w:t>
      </w:r>
      <w:r w:rsidRPr="00A20079">
        <w:rPr>
          <w:spacing w:val="80"/>
          <w:w w:val="105"/>
          <w:sz w:val="28"/>
          <w:szCs w:val="28"/>
        </w:rPr>
        <w:t xml:space="preserve">   </w:t>
      </w:r>
      <w:r w:rsidRPr="00A20079">
        <w:rPr>
          <w:w w:val="105"/>
          <w:sz w:val="28"/>
          <w:szCs w:val="28"/>
        </w:rPr>
        <w:t>писателей</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тему</w:t>
      </w:r>
      <w:r w:rsidRPr="00A20079">
        <w:rPr>
          <w:spacing w:val="80"/>
          <w:w w:val="105"/>
          <w:sz w:val="28"/>
          <w:szCs w:val="28"/>
        </w:rPr>
        <w:t xml:space="preserve">   </w:t>
      </w:r>
      <w:r w:rsidRPr="00A20079">
        <w:rPr>
          <w:w w:val="105"/>
          <w:sz w:val="28"/>
          <w:szCs w:val="28"/>
        </w:rPr>
        <w:t>взросления</w:t>
      </w:r>
      <w:r w:rsidRPr="00A20079">
        <w:rPr>
          <w:spacing w:val="80"/>
          <w:w w:val="105"/>
          <w:sz w:val="28"/>
          <w:szCs w:val="28"/>
        </w:rPr>
        <w:t xml:space="preserve">   </w:t>
      </w:r>
      <w:r w:rsidRPr="00A20079">
        <w:rPr>
          <w:w w:val="105"/>
          <w:sz w:val="28"/>
          <w:szCs w:val="28"/>
        </w:rPr>
        <w:t>человека (не менее двух). Например, Р.П. Погодин. «Кирпичные острова»; Р.И. Фраерман. «Дикая собака Динго,</w:t>
      </w:r>
      <w:r w:rsidRPr="00A20079">
        <w:rPr>
          <w:spacing w:val="-1"/>
          <w:w w:val="105"/>
          <w:sz w:val="28"/>
          <w:szCs w:val="28"/>
        </w:rPr>
        <w:t xml:space="preserve"> </w:t>
      </w:r>
      <w:r w:rsidRPr="00A20079">
        <w:rPr>
          <w:w w:val="105"/>
          <w:sz w:val="28"/>
          <w:szCs w:val="28"/>
        </w:rPr>
        <w:t>или Повесть о</w:t>
      </w:r>
      <w:r w:rsidRPr="00A20079">
        <w:rPr>
          <w:spacing w:val="-3"/>
          <w:w w:val="105"/>
          <w:sz w:val="28"/>
          <w:szCs w:val="28"/>
        </w:rPr>
        <w:t xml:space="preserve"> </w:t>
      </w:r>
      <w:r w:rsidRPr="00A20079">
        <w:rPr>
          <w:w w:val="105"/>
          <w:sz w:val="28"/>
          <w:szCs w:val="28"/>
        </w:rPr>
        <w:t>первой любви»; Ю.И. Коваль. «Самая лёгкая лодка в мире» и другие.</w:t>
      </w:r>
    </w:p>
    <w:p w:rsidR="006254E5" w:rsidRPr="00A20079" w:rsidRDefault="003243A9" w:rsidP="00A1264B">
      <w:pPr>
        <w:pStyle w:val="a3"/>
        <w:spacing w:line="276" w:lineRule="auto"/>
        <w:ind w:right="407"/>
        <w:rPr>
          <w:sz w:val="28"/>
          <w:szCs w:val="28"/>
        </w:rPr>
      </w:pPr>
      <w:r w:rsidRPr="00A20079">
        <w:rPr>
          <w:w w:val="105"/>
          <w:sz w:val="28"/>
          <w:szCs w:val="28"/>
        </w:rPr>
        <w:t>Произведения современных отечественных писателей-фантастов (не менее двух). Например,</w:t>
      </w:r>
      <w:r w:rsidRPr="00A20079">
        <w:rPr>
          <w:spacing w:val="56"/>
          <w:w w:val="150"/>
          <w:sz w:val="28"/>
          <w:szCs w:val="28"/>
        </w:rPr>
        <w:t xml:space="preserve"> </w:t>
      </w:r>
      <w:r w:rsidRPr="00A20079">
        <w:rPr>
          <w:w w:val="105"/>
          <w:sz w:val="28"/>
          <w:szCs w:val="28"/>
        </w:rPr>
        <w:t>А.В.</w:t>
      </w:r>
      <w:r w:rsidRPr="00A20079">
        <w:rPr>
          <w:spacing w:val="57"/>
          <w:w w:val="150"/>
          <w:sz w:val="28"/>
          <w:szCs w:val="28"/>
        </w:rPr>
        <w:t xml:space="preserve"> </w:t>
      </w:r>
      <w:r w:rsidRPr="00A20079">
        <w:rPr>
          <w:w w:val="105"/>
          <w:sz w:val="28"/>
          <w:szCs w:val="28"/>
        </w:rPr>
        <w:t>Жвалевский</w:t>
      </w:r>
      <w:r w:rsidRPr="00A20079">
        <w:rPr>
          <w:spacing w:val="79"/>
          <w:w w:val="105"/>
          <w:sz w:val="28"/>
          <w:szCs w:val="28"/>
        </w:rPr>
        <w:t xml:space="preserve"> </w:t>
      </w:r>
      <w:r w:rsidRPr="00A20079">
        <w:rPr>
          <w:w w:val="105"/>
          <w:sz w:val="28"/>
          <w:szCs w:val="28"/>
        </w:rPr>
        <w:t>и</w:t>
      </w:r>
      <w:r w:rsidRPr="00A20079">
        <w:rPr>
          <w:spacing w:val="60"/>
          <w:w w:val="150"/>
          <w:sz w:val="28"/>
          <w:szCs w:val="28"/>
        </w:rPr>
        <w:t xml:space="preserve"> </w:t>
      </w:r>
      <w:r w:rsidRPr="00A20079">
        <w:rPr>
          <w:w w:val="105"/>
          <w:sz w:val="28"/>
          <w:szCs w:val="28"/>
        </w:rPr>
        <w:t>Е.Б.</w:t>
      </w:r>
      <w:r w:rsidRPr="00A20079">
        <w:rPr>
          <w:spacing w:val="57"/>
          <w:w w:val="150"/>
          <w:sz w:val="28"/>
          <w:szCs w:val="28"/>
        </w:rPr>
        <w:t xml:space="preserve"> </w:t>
      </w:r>
      <w:r w:rsidRPr="00A20079">
        <w:rPr>
          <w:w w:val="105"/>
          <w:sz w:val="28"/>
          <w:szCs w:val="28"/>
        </w:rPr>
        <w:t>Пастернак.</w:t>
      </w:r>
      <w:r w:rsidRPr="00A20079">
        <w:rPr>
          <w:spacing w:val="56"/>
          <w:w w:val="150"/>
          <w:sz w:val="28"/>
          <w:szCs w:val="28"/>
        </w:rPr>
        <w:t xml:space="preserve"> </w:t>
      </w:r>
      <w:r w:rsidRPr="00A20079">
        <w:rPr>
          <w:w w:val="105"/>
          <w:sz w:val="28"/>
          <w:szCs w:val="28"/>
        </w:rPr>
        <w:t>«Время</w:t>
      </w:r>
      <w:r w:rsidRPr="00A20079">
        <w:rPr>
          <w:spacing w:val="77"/>
          <w:w w:val="105"/>
          <w:sz w:val="28"/>
          <w:szCs w:val="28"/>
        </w:rPr>
        <w:t xml:space="preserve"> </w:t>
      </w:r>
      <w:r w:rsidRPr="00A20079">
        <w:rPr>
          <w:w w:val="105"/>
          <w:sz w:val="28"/>
          <w:szCs w:val="28"/>
        </w:rPr>
        <w:t>всегда</w:t>
      </w:r>
      <w:r w:rsidRPr="00A20079">
        <w:rPr>
          <w:spacing w:val="62"/>
          <w:w w:val="150"/>
          <w:sz w:val="28"/>
          <w:szCs w:val="28"/>
        </w:rPr>
        <w:t xml:space="preserve"> </w:t>
      </w:r>
      <w:r w:rsidRPr="00A20079">
        <w:rPr>
          <w:w w:val="105"/>
          <w:sz w:val="28"/>
          <w:szCs w:val="28"/>
        </w:rPr>
        <w:t>хорошее»;</w:t>
      </w:r>
      <w:r w:rsidRPr="00A20079">
        <w:rPr>
          <w:spacing w:val="76"/>
          <w:w w:val="105"/>
          <w:sz w:val="28"/>
          <w:szCs w:val="28"/>
        </w:rPr>
        <w:t xml:space="preserve"> </w:t>
      </w:r>
      <w:r w:rsidRPr="00A20079">
        <w:rPr>
          <w:w w:val="105"/>
          <w:sz w:val="28"/>
          <w:szCs w:val="28"/>
        </w:rPr>
        <w:t>С.В.</w:t>
      </w:r>
      <w:r w:rsidRPr="00A20079">
        <w:rPr>
          <w:spacing w:val="57"/>
          <w:w w:val="150"/>
          <w:sz w:val="28"/>
          <w:szCs w:val="28"/>
        </w:rPr>
        <w:t xml:space="preserve"> </w:t>
      </w:r>
      <w:r w:rsidRPr="00A20079">
        <w:rPr>
          <w:spacing w:val="-2"/>
          <w:w w:val="105"/>
          <w:sz w:val="28"/>
          <w:szCs w:val="28"/>
        </w:rPr>
        <w:t>Лукьяненко.</w:t>
      </w:r>
    </w:p>
    <w:p w:rsidR="006254E5" w:rsidRPr="00A20079" w:rsidRDefault="003243A9" w:rsidP="00A1264B">
      <w:pPr>
        <w:pStyle w:val="a3"/>
        <w:spacing w:before="5" w:line="276" w:lineRule="auto"/>
        <w:ind w:firstLine="0"/>
        <w:rPr>
          <w:sz w:val="28"/>
          <w:szCs w:val="28"/>
        </w:rPr>
      </w:pPr>
      <w:r w:rsidRPr="00A20079">
        <w:rPr>
          <w:w w:val="105"/>
          <w:sz w:val="28"/>
          <w:szCs w:val="28"/>
        </w:rPr>
        <w:t>«Мальчик</w:t>
      </w:r>
      <w:r w:rsidRPr="00A20079">
        <w:rPr>
          <w:spacing w:val="-14"/>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Тьма»;</w:t>
      </w:r>
      <w:r w:rsidRPr="00A20079">
        <w:rPr>
          <w:spacing w:val="-14"/>
          <w:w w:val="105"/>
          <w:sz w:val="28"/>
          <w:szCs w:val="28"/>
        </w:rPr>
        <w:t xml:space="preserve"> </w:t>
      </w:r>
      <w:r w:rsidRPr="00A20079">
        <w:rPr>
          <w:w w:val="105"/>
          <w:sz w:val="28"/>
          <w:szCs w:val="28"/>
        </w:rPr>
        <w:t>В.В.</w:t>
      </w:r>
      <w:r w:rsidRPr="00A20079">
        <w:rPr>
          <w:spacing w:val="-8"/>
          <w:w w:val="105"/>
          <w:sz w:val="28"/>
          <w:szCs w:val="28"/>
        </w:rPr>
        <w:t xml:space="preserve"> </w:t>
      </w:r>
      <w:r w:rsidRPr="00A20079">
        <w:rPr>
          <w:w w:val="105"/>
          <w:sz w:val="28"/>
          <w:szCs w:val="28"/>
        </w:rPr>
        <w:t>Ледерман.</w:t>
      </w:r>
      <w:r w:rsidRPr="00A20079">
        <w:rPr>
          <w:spacing w:val="-8"/>
          <w:w w:val="105"/>
          <w:sz w:val="28"/>
          <w:szCs w:val="28"/>
        </w:rPr>
        <w:t xml:space="preserve"> </w:t>
      </w:r>
      <w:r w:rsidRPr="00A20079">
        <w:rPr>
          <w:w w:val="105"/>
          <w:sz w:val="28"/>
          <w:szCs w:val="28"/>
        </w:rPr>
        <w:t>«Календарь</w:t>
      </w:r>
      <w:r w:rsidRPr="00A20079">
        <w:rPr>
          <w:spacing w:val="-8"/>
          <w:w w:val="105"/>
          <w:sz w:val="28"/>
          <w:szCs w:val="28"/>
        </w:rPr>
        <w:t xml:space="preserve"> </w:t>
      </w:r>
      <w:r w:rsidRPr="00A20079">
        <w:rPr>
          <w:w w:val="105"/>
          <w:sz w:val="28"/>
          <w:szCs w:val="28"/>
        </w:rPr>
        <w:t>ма(й)я»</w:t>
      </w:r>
      <w:r w:rsidRPr="00A20079">
        <w:rPr>
          <w:spacing w:val="-10"/>
          <w:w w:val="105"/>
          <w:sz w:val="28"/>
          <w:szCs w:val="28"/>
        </w:rPr>
        <w:t xml:space="preserve"> </w:t>
      </w:r>
      <w:r w:rsidRPr="00A20079">
        <w:rPr>
          <w:w w:val="105"/>
          <w:sz w:val="28"/>
          <w:szCs w:val="28"/>
        </w:rPr>
        <w:t>и</w:t>
      </w:r>
      <w:r w:rsidRPr="00A20079">
        <w:rPr>
          <w:spacing w:val="-10"/>
          <w:w w:val="105"/>
          <w:sz w:val="28"/>
          <w:szCs w:val="28"/>
        </w:rPr>
        <w:t xml:space="preserve"> </w:t>
      </w:r>
      <w:r w:rsidRPr="00A20079">
        <w:rPr>
          <w:spacing w:val="-2"/>
          <w:w w:val="105"/>
          <w:sz w:val="28"/>
          <w:szCs w:val="28"/>
        </w:rPr>
        <w:t>другие.</w:t>
      </w:r>
    </w:p>
    <w:p w:rsidR="006254E5" w:rsidRPr="00A20079" w:rsidRDefault="003243A9" w:rsidP="00A1264B">
      <w:pPr>
        <w:pStyle w:val="a3"/>
        <w:spacing w:before="9" w:line="276" w:lineRule="auto"/>
        <w:ind w:left="976" w:firstLine="0"/>
        <w:rPr>
          <w:sz w:val="28"/>
          <w:szCs w:val="28"/>
        </w:rPr>
      </w:pPr>
      <w:r w:rsidRPr="00A20079">
        <w:rPr>
          <w:sz w:val="28"/>
          <w:szCs w:val="28"/>
        </w:rPr>
        <w:t>20.4.7.</w:t>
      </w:r>
      <w:r w:rsidRPr="00A20079">
        <w:rPr>
          <w:spacing w:val="29"/>
          <w:sz w:val="28"/>
          <w:szCs w:val="28"/>
        </w:rPr>
        <w:t xml:space="preserve"> </w:t>
      </w:r>
      <w:r w:rsidRPr="00A20079">
        <w:rPr>
          <w:sz w:val="28"/>
          <w:szCs w:val="28"/>
        </w:rPr>
        <w:t>Литература</w:t>
      </w:r>
      <w:r w:rsidRPr="00A20079">
        <w:rPr>
          <w:spacing w:val="34"/>
          <w:sz w:val="28"/>
          <w:szCs w:val="28"/>
        </w:rPr>
        <w:t xml:space="preserve"> </w:t>
      </w:r>
      <w:r w:rsidRPr="00A20079">
        <w:rPr>
          <w:sz w:val="28"/>
          <w:szCs w:val="28"/>
        </w:rPr>
        <w:t>народов</w:t>
      </w:r>
      <w:r w:rsidRPr="00A20079">
        <w:rPr>
          <w:spacing w:val="34"/>
          <w:sz w:val="28"/>
          <w:szCs w:val="28"/>
        </w:rPr>
        <w:t xml:space="preserve"> </w:t>
      </w:r>
      <w:r w:rsidRPr="00A20079">
        <w:rPr>
          <w:sz w:val="28"/>
          <w:szCs w:val="28"/>
        </w:rPr>
        <w:t>Российской</w:t>
      </w:r>
      <w:r w:rsidRPr="00A20079">
        <w:rPr>
          <w:spacing w:val="45"/>
          <w:sz w:val="28"/>
          <w:szCs w:val="28"/>
        </w:rPr>
        <w:t xml:space="preserve"> </w:t>
      </w:r>
      <w:r w:rsidRPr="00A20079">
        <w:rPr>
          <w:spacing w:val="-2"/>
          <w:sz w:val="28"/>
          <w:szCs w:val="28"/>
        </w:rPr>
        <w:t>Федерации.</w:t>
      </w:r>
    </w:p>
    <w:p w:rsidR="006254E5" w:rsidRPr="00A20079" w:rsidRDefault="003243A9" w:rsidP="00A1264B">
      <w:pPr>
        <w:pStyle w:val="a3"/>
        <w:spacing w:before="9" w:line="276" w:lineRule="auto"/>
        <w:ind w:left="976" w:firstLine="0"/>
        <w:rPr>
          <w:sz w:val="28"/>
          <w:szCs w:val="28"/>
        </w:rPr>
      </w:pPr>
      <w:r w:rsidRPr="00A20079">
        <w:rPr>
          <w:w w:val="105"/>
          <w:sz w:val="28"/>
          <w:szCs w:val="28"/>
        </w:rPr>
        <w:t>Стихотворения</w:t>
      </w:r>
      <w:r w:rsidRPr="00A20079">
        <w:rPr>
          <w:spacing w:val="-11"/>
          <w:w w:val="105"/>
          <w:sz w:val="28"/>
          <w:szCs w:val="28"/>
        </w:rPr>
        <w:t xml:space="preserve"> </w:t>
      </w:r>
      <w:r w:rsidRPr="00A20079">
        <w:rPr>
          <w:w w:val="105"/>
          <w:sz w:val="28"/>
          <w:szCs w:val="28"/>
        </w:rPr>
        <w:t>(два</w:t>
      </w:r>
      <w:r w:rsidRPr="00A20079">
        <w:rPr>
          <w:spacing w:val="-12"/>
          <w:w w:val="105"/>
          <w:sz w:val="28"/>
          <w:szCs w:val="28"/>
        </w:rPr>
        <w:t xml:space="preserve"> </w:t>
      </w:r>
      <w:r w:rsidRPr="00A20079">
        <w:rPr>
          <w:w w:val="105"/>
          <w:sz w:val="28"/>
          <w:szCs w:val="28"/>
        </w:rPr>
        <w:t>по</w:t>
      </w:r>
      <w:r w:rsidRPr="00A20079">
        <w:rPr>
          <w:spacing w:val="-15"/>
          <w:w w:val="105"/>
          <w:sz w:val="28"/>
          <w:szCs w:val="28"/>
        </w:rPr>
        <w:t xml:space="preserve"> </w:t>
      </w:r>
      <w:r w:rsidRPr="00A20079">
        <w:rPr>
          <w:w w:val="105"/>
          <w:sz w:val="28"/>
          <w:szCs w:val="28"/>
        </w:rPr>
        <w:t>выбору).</w:t>
      </w:r>
      <w:r w:rsidRPr="00A20079">
        <w:rPr>
          <w:spacing w:val="-16"/>
          <w:w w:val="105"/>
          <w:sz w:val="28"/>
          <w:szCs w:val="28"/>
        </w:rPr>
        <w:t xml:space="preserve"> </w:t>
      </w:r>
      <w:r w:rsidRPr="00A20079">
        <w:rPr>
          <w:w w:val="105"/>
          <w:sz w:val="28"/>
          <w:szCs w:val="28"/>
        </w:rPr>
        <w:t>Например,</w:t>
      </w:r>
      <w:r w:rsidRPr="00A20079">
        <w:rPr>
          <w:spacing w:val="-4"/>
          <w:w w:val="105"/>
          <w:sz w:val="28"/>
          <w:szCs w:val="28"/>
        </w:rPr>
        <w:t xml:space="preserve"> </w:t>
      </w:r>
      <w:r w:rsidRPr="00A20079">
        <w:rPr>
          <w:w w:val="105"/>
          <w:sz w:val="28"/>
          <w:szCs w:val="28"/>
        </w:rPr>
        <w:t>М.</w:t>
      </w:r>
      <w:r w:rsidRPr="00A20079">
        <w:rPr>
          <w:spacing w:val="-10"/>
          <w:w w:val="105"/>
          <w:sz w:val="28"/>
          <w:szCs w:val="28"/>
        </w:rPr>
        <w:t xml:space="preserve"> </w:t>
      </w:r>
      <w:r w:rsidRPr="00A20079">
        <w:rPr>
          <w:w w:val="105"/>
          <w:sz w:val="28"/>
          <w:szCs w:val="28"/>
        </w:rPr>
        <w:t>Карим.</w:t>
      </w:r>
      <w:r w:rsidRPr="00A20079">
        <w:rPr>
          <w:spacing w:val="-4"/>
          <w:w w:val="105"/>
          <w:sz w:val="28"/>
          <w:szCs w:val="28"/>
        </w:rPr>
        <w:t xml:space="preserve"> </w:t>
      </w:r>
      <w:r w:rsidRPr="00A20079">
        <w:rPr>
          <w:w w:val="105"/>
          <w:sz w:val="28"/>
          <w:szCs w:val="28"/>
        </w:rPr>
        <w:t>«Бессмертие»</w:t>
      </w:r>
      <w:r w:rsidRPr="00A20079">
        <w:rPr>
          <w:spacing w:val="-11"/>
          <w:w w:val="105"/>
          <w:sz w:val="28"/>
          <w:szCs w:val="28"/>
        </w:rPr>
        <w:t xml:space="preserve"> </w:t>
      </w:r>
      <w:r w:rsidRPr="00A20079">
        <w:rPr>
          <w:w w:val="105"/>
          <w:sz w:val="28"/>
          <w:szCs w:val="28"/>
        </w:rPr>
        <w:t>(фрагменты);</w:t>
      </w:r>
      <w:r w:rsidRPr="00A20079">
        <w:rPr>
          <w:spacing w:val="-10"/>
          <w:w w:val="105"/>
          <w:sz w:val="28"/>
          <w:szCs w:val="28"/>
        </w:rPr>
        <w:t xml:space="preserve"> </w:t>
      </w:r>
      <w:r w:rsidRPr="00A20079">
        <w:rPr>
          <w:w w:val="105"/>
          <w:sz w:val="28"/>
          <w:szCs w:val="28"/>
        </w:rPr>
        <w:t>Г.</w:t>
      </w:r>
      <w:r w:rsidRPr="00A20079">
        <w:rPr>
          <w:spacing w:val="-15"/>
          <w:w w:val="105"/>
          <w:sz w:val="28"/>
          <w:szCs w:val="28"/>
        </w:rPr>
        <w:t xml:space="preserve"> </w:t>
      </w:r>
      <w:r w:rsidRPr="00A20079">
        <w:rPr>
          <w:spacing w:val="-2"/>
          <w:w w:val="105"/>
          <w:sz w:val="28"/>
          <w:szCs w:val="28"/>
        </w:rPr>
        <w:t>Тукай.</w:t>
      </w:r>
    </w:p>
    <w:p w:rsidR="006254E5" w:rsidRPr="00A20079" w:rsidRDefault="00B47F25" w:rsidP="00A1264B">
      <w:pPr>
        <w:pStyle w:val="a3"/>
        <w:tabs>
          <w:tab w:val="left" w:pos="1768"/>
          <w:tab w:val="left" w:pos="3265"/>
          <w:tab w:val="left" w:pos="5381"/>
          <w:tab w:val="left" w:pos="6978"/>
          <w:tab w:val="left" w:pos="8202"/>
          <w:tab w:val="left" w:pos="9555"/>
        </w:tabs>
        <w:spacing w:before="1" w:line="276" w:lineRule="auto"/>
        <w:ind w:right="424" w:firstLine="0"/>
        <w:rPr>
          <w:sz w:val="28"/>
          <w:szCs w:val="28"/>
        </w:rPr>
      </w:pPr>
      <w:r w:rsidRPr="00A20079">
        <w:rPr>
          <w:w w:val="105"/>
          <w:sz w:val="28"/>
          <w:szCs w:val="28"/>
        </w:rPr>
        <w:t xml:space="preserve"> </w:t>
      </w:r>
      <w:r w:rsidR="003243A9" w:rsidRPr="00A20079">
        <w:rPr>
          <w:w w:val="105"/>
          <w:sz w:val="28"/>
          <w:szCs w:val="28"/>
        </w:rPr>
        <w:t xml:space="preserve">«Родная деревня», «Книга»; К. Кулиев. «Когда на меня навалилась беда…», «Каким бы малым ни </w:t>
      </w:r>
      <w:r w:rsidR="003243A9" w:rsidRPr="00A20079">
        <w:rPr>
          <w:spacing w:val="-4"/>
          <w:w w:val="105"/>
          <w:sz w:val="28"/>
          <w:szCs w:val="28"/>
        </w:rPr>
        <w:t>был</w:t>
      </w:r>
      <w:r w:rsidRPr="00A20079">
        <w:rPr>
          <w:sz w:val="28"/>
          <w:szCs w:val="28"/>
        </w:rPr>
        <w:t xml:space="preserve"> </w:t>
      </w:r>
      <w:r w:rsidR="003243A9" w:rsidRPr="00A20079">
        <w:rPr>
          <w:spacing w:val="-4"/>
          <w:w w:val="105"/>
          <w:sz w:val="28"/>
          <w:szCs w:val="28"/>
        </w:rPr>
        <w:t>мой</w:t>
      </w:r>
      <w:r w:rsidRPr="00A20079">
        <w:rPr>
          <w:sz w:val="28"/>
          <w:szCs w:val="28"/>
        </w:rPr>
        <w:t xml:space="preserve"> </w:t>
      </w:r>
      <w:r w:rsidR="003243A9" w:rsidRPr="00A20079">
        <w:rPr>
          <w:spacing w:val="-2"/>
          <w:w w:val="105"/>
          <w:sz w:val="28"/>
          <w:szCs w:val="28"/>
        </w:rPr>
        <w:t>народ…»,</w:t>
      </w:r>
      <w:r w:rsidR="003243A9" w:rsidRPr="00A20079">
        <w:rPr>
          <w:sz w:val="28"/>
          <w:szCs w:val="28"/>
        </w:rPr>
        <w:tab/>
      </w:r>
      <w:r w:rsidR="003243A9" w:rsidRPr="00A20079">
        <w:rPr>
          <w:spacing w:val="-4"/>
          <w:w w:val="105"/>
          <w:sz w:val="28"/>
          <w:szCs w:val="28"/>
        </w:rPr>
        <w:t>«Что</w:t>
      </w:r>
      <w:r w:rsidRPr="00A20079">
        <w:rPr>
          <w:sz w:val="28"/>
          <w:szCs w:val="28"/>
        </w:rPr>
        <w:t xml:space="preserve"> </w:t>
      </w:r>
      <w:r w:rsidR="003243A9" w:rsidRPr="00A20079">
        <w:rPr>
          <w:spacing w:val="-10"/>
          <w:w w:val="105"/>
          <w:sz w:val="28"/>
          <w:szCs w:val="28"/>
        </w:rPr>
        <w:t>б</w:t>
      </w:r>
      <w:r w:rsidRPr="00A20079">
        <w:rPr>
          <w:sz w:val="28"/>
          <w:szCs w:val="28"/>
        </w:rPr>
        <w:t xml:space="preserve"> </w:t>
      </w:r>
      <w:r w:rsidR="003243A9" w:rsidRPr="00A20079">
        <w:rPr>
          <w:spacing w:val="-6"/>
          <w:w w:val="105"/>
          <w:sz w:val="28"/>
          <w:szCs w:val="28"/>
        </w:rPr>
        <w:t>ни</w:t>
      </w:r>
      <w:r w:rsidRPr="00A20079">
        <w:rPr>
          <w:sz w:val="28"/>
          <w:szCs w:val="28"/>
        </w:rPr>
        <w:t xml:space="preserve"> </w:t>
      </w:r>
      <w:r w:rsidR="003243A9" w:rsidRPr="00A20079">
        <w:rPr>
          <w:spacing w:val="-2"/>
          <w:w w:val="105"/>
          <w:sz w:val="28"/>
          <w:szCs w:val="28"/>
        </w:rPr>
        <w:t xml:space="preserve">делалось </w:t>
      </w:r>
      <w:r w:rsidR="003243A9" w:rsidRPr="00A20079">
        <w:rPr>
          <w:w w:val="105"/>
          <w:sz w:val="28"/>
          <w:szCs w:val="28"/>
        </w:rPr>
        <w:t>на свете…».</w:t>
      </w:r>
    </w:p>
    <w:p w:rsidR="006254E5" w:rsidRPr="00A20079" w:rsidRDefault="003243A9" w:rsidP="00A1264B">
      <w:pPr>
        <w:pStyle w:val="a3"/>
        <w:spacing w:line="276" w:lineRule="auto"/>
        <w:ind w:left="976" w:firstLine="0"/>
        <w:rPr>
          <w:sz w:val="28"/>
          <w:szCs w:val="28"/>
        </w:rPr>
      </w:pPr>
      <w:r w:rsidRPr="00A20079">
        <w:rPr>
          <w:sz w:val="28"/>
          <w:szCs w:val="28"/>
        </w:rPr>
        <w:t>Зарубежная</w:t>
      </w:r>
      <w:r w:rsidRPr="00A20079">
        <w:rPr>
          <w:spacing w:val="44"/>
          <w:sz w:val="28"/>
          <w:szCs w:val="28"/>
        </w:rPr>
        <w:t xml:space="preserve"> </w:t>
      </w:r>
      <w:r w:rsidRPr="00A20079">
        <w:rPr>
          <w:spacing w:val="-2"/>
          <w:sz w:val="28"/>
          <w:szCs w:val="28"/>
        </w:rPr>
        <w:t>литература.</w:t>
      </w:r>
    </w:p>
    <w:p w:rsidR="006254E5" w:rsidRPr="00A20079" w:rsidRDefault="003243A9" w:rsidP="00A1264B">
      <w:pPr>
        <w:pStyle w:val="a3"/>
        <w:spacing w:before="10" w:line="276" w:lineRule="auto"/>
        <w:ind w:left="976" w:firstLine="0"/>
        <w:rPr>
          <w:sz w:val="28"/>
          <w:szCs w:val="28"/>
        </w:rPr>
      </w:pPr>
      <w:r w:rsidRPr="00A20079">
        <w:rPr>
          <w:w w:val="105"/>
          <w:sz w:val="28"/>
          <w:szCs w:val="28"/>
        </w:rPr>
        <w:t>Д.</w:t>
      </w:r>
      <w:r w:rsidRPr="00A20079">
        <w:rPr>
          <w:spacing w:val="-13"/>
          <w:w w:val="105"/>
          <w:sz w:val="28"/>
          <w:szCs w:val="28"/>
        </w:rPr>
        <w:t xml:space="preserve"> </w:t>
      </w:r>
      <w:r w:rsidRPr="00A20079">
        <w:rPr>
          <w:w w:val="105"/>
          <w:sz w:val="28"/>
          <w:szCs w:val="28"/>
        </w:rPr>
        <w:t>Дефо.</w:t>
      </w:r>
      <w:r w:rsidRPr="00A20079">
        <w:rPr>
          <w:spacing w:val="-5"/>
          <w:w w:val="105"/>
          <w:sz w:val="28"/>
          <w:szCs w:val="28"/>
        </w:rPr>
        <w:t xml:space="preserve"> </w:t>
      </w:r>
      <w:r w:rsidRPr="00A20079">
        <w:rPr>
          <w:w w:val="105"/>
          <w:sz w:val="28"/>
          <w:szCs w:val="28"/>
        </w:rPr>
        <w:t>«Робинзон</w:t>
      </w:r>
      <w:r w:rsidRPr="00A20079">
        <w:rPr>
          <w:spacing w:val="-4"/>
          <w:w w:val="105"/>
          <w:sz w:val="28"/>
          <w:szCs w:val="28"/>
        </w:rPr>
        <w:t xml:space="preserve"> </w:t>
      </w:r>
      <w:r w:rsidRPr="00A20079">
        <w:rPr>
          <w:w w:val="105"/>
          <w:sz w:val="28"/>
          <w:szCs w:val="28"/>
        </w:rPr>
        <w:t>Крузо»</w:t>
      </w:r>
      <w:r w:rsidRPr="00A20079">
        <w:rPr>
          <w:spacing w:val="-8"/>
          <w:w w:val="105"/>
          <w:sz w:val="28"/>
          <w:szCs w:val="28"/>
        </w:rPr>
        <w:t xml:space="preserve"> </w:t>
      </w:r>
      <w:r w:rsidRPr="00A20079">
        <w:rPr>
          <w:w w:val="105"/>
          <w:sz w:val="28"/>
          <w:szCs w:val="28"/>
        </w:rPr>
        <w:t>(главы</w:t>
      </w:r>
      <w:r w:rsidRPr="00A20079">
        <w:rPr>
          <w:spacing w:val="-13"/>
          <w:w w:val="105"/>
          <w:sz w:val="28"/>
          <w:szCs w:val="28"/>
        </w:rPr>
        <w:t xml:space="preserve"> </w:t>
      </w:r>
      <w:r w:rsidRPr="00A20079">
        <w:rPr>
          <w:w w:val="105"/>
          <w:sz w:val="28"/>
          <w:szCs w:val="28"/>
        </w:rPr>
        <w:t>по</w:t>
      </w:r>
      <w:r w:rsidRPr="00A20079">
        <w:rPr>
          <w:spacing w:val="-15"/>
          <w:w w:val="105"/>
          <w:sz w:val="28"/>
          <w:szCs w:val="28"/>
        </w:rPr>
        <w:t xml:space="preserve"> </w:t>
      </w:r>
      <w:r w:rsidRPr="00A20079">
        <w:rPr>
          <w:spacing w:val="-2"/>
          <w:w w:val="105"/>
          <w:sz w:val="28"/>
          <w:szCs w:val="28"/>
        </w:rPr>
        <w:t>выбору).</w:t>
      </w:r>
    </w:p>
    <w:p w:rsidR="006254E5" w:rsidRPr="00A20079" w:rsidRDefault="003243A9" w:rsidP="00A1264B">
      <w:pPr>
        <w:pStyle w:val="a3"/>
        <w:spacing w:before="16" w:line="276" w:lineRule="auto"/>
        <w:ind w:left="976" w:firstLine="0"/>
        <w:rPr>
          <w:sz w:val="28"/>
          <w:szCs w:val="28"/>
        </w:rPr>
      </w:pPr>
      <w:r w:rsidRPr="00A20079">
        <w:rPr>
          <w:sz w:val="28"/>
          <w:szCs w:val="28"/>
        </w:rPr>
        <w:t>Дж.</w:t>
      </w:r>
      <w:r w:rsidRPr="00A20079">
        <w:rPr>
          <w:spacing w:val="24"/>
          <w:sz w:val="28"/>
          <w:szCs w:val="28"/>
        </w:rPr>
        <w:t xml:space="preserve"> </w:t>
      </w:r>
      <w:r w:rsidRPr="00A20079">
        <w:rPr>
          <w:sz w:val="28"/>
          <w:szCs w:val="28"/>
        </w:rPr>
        <w:t>Свифт.</w:t>
      </w:r>
      <w:r w:rsidRPr="00A20079">
        <w:rPr>
          <w:spacing w:val="39"/>
          <w:sz w:val="28"/>
          <w:szCs w:val="28"/>
        </w:rPr>
        <w:t xml:space="preserve"> </w:t>
      </w:r>
      <w:r w:rsidRPr="00A20079">
        <w:rPr>
          <w:sz w:val="28"/>
          <w:szCs w:val="28"/>
        </w:rPr>
        <w:t>«Путешествия</w:t>
      </w:r>
      <w:r w:rsidRPr="00A20079">
        <w:rPr>
          <w:spacing w:val="25"/>
          <w:sz w:val="28"/>
          <w:szCs w:val="28"/>
        </w:rPr>
        <w:t xml:space="preserve"> </w:t>
      </w:r>
      <w:r w:rsidRPr="00A20079">
        <w:rPr>
          <w:sz w:val="28"/>
          <w:szCs w:val="28"/>
        </w:rPr>
        <w:t>Гулливера»</w:t>
      </w:r>
      <w:r w:rsidRPr="00A20079">
        <w:rPr>
          <w:spacing w:val="22"/>
          <w:sz w:val="28"/>
          <w:szCs w:val="28"/>
        </w:rPr>
        <w:t xml:space="preserve"> </w:t>
      </w:r>
      <w:r w:rsidRPr="00A20079">
        <w:rPr>
          <w:sz w:val="28"/>
          <w:szCs w:val="28"/>
        </w:rPr>
        <w:t>(главы</w:t>
      </w:r>
      <w:r w:rsidRPr="00A20079">
        <w:rPr>
          <w:spacing w:val="35"/>
          <w:sz w:val="28"/>
          <w:szCs w:val="28"/>
        </w:rPr>
        <w:t xml:space="preserve"> </w:t>
      </w:r>
      <w:r w:rsidRPr="00A20079">
        <w:rPr>
          <w:sz w:val="28"/>
          <w:szCs w:val="28"/>
        </w:rPr>
        <w:t>по</w:t>
      </w:r>
      <w:r w:rsidRPr="00A20079">
        <w:rPr>
          <w:spacing w:val="22"/>
          <w:sz w:val="28"/>
          <w:szCs w:val="28"/>
        </w:rPr>
        <w:t xml:space="preserve"> </w:t>
      </w:r>
      <w:r w:rsidRPr="00A20079">
        <w:rPr>
          <w:spacing w:val="-2"/>
          <w:sz w:val="28"/>
          <w:szCs w:val="28"/>
        </w:rPr>
        <w:t>выбору).</w:t>
      </w:r>
    </w:p>
    <w:p w:rsidR="006254E5" w:rsidRPr="00A20079" w:rsidRDefault="003243A9" w:rsidP="00A1264B">
      <w:pPr>
        <w:pStyle w:val="a3"/>
        <w:spacing w:before="9" w:line="276" w:lineRule="auto"/>
        <w:ind w:right="408"/>
        <w:rPr>
          <w:sz w:val="28"/>
          <w:szCs w:val="28"/>
        </w:rPr>
      </w:pPr>
      <w:r w:rsidRPr="00A20079">
        <w:rPr>
          <w:w w:val="105"/>
          <w:sz w:val="28"/>
          <w:szCs w:val="28"/>
        </w:rPr>
        <w:t>Произведения зарубежных писателей на тему взросления человека (не менее двух). Например,</w:t>
      </w:r>
      <w:r w:rsidRPr="00A20079">
        <w:rPr>
          <w:spacing w:val="80"/>
          <w:w w:val="105"/>
          <w:sz w:val="28"/>
          <w:szCs w:val="28"/>
        </w:rPr>
        <w:t xml:space="preserve">   </w:t>
      </w:r>
      <w:r w:rsidRPr="00A20079">
        <w:rPr>
          <w:w w:val="105"/>
          <w:sz w:val="28"/>
          <w:szCs w:val="28"/>
        </w:rPr>
        <w:t>Ж.</w:t>
      </w:r>
      <w:r w:rsidRPr="00A20079">
        <w:rPr>
          <w:spacing w:val="80"/>
          <w:w w:val="105"/>
          <w:sz w:val="28"/>
          <w:szCs w:val="28"/>
        </w:rPr>
        <w:t xml:space="preserve">   </w:t>
      </w:r>
      <w:r w:rsidRPr="00A20079">
        <w:rPr>
          <w:w w:val="105"/>
          <w:sz w:val="28"/>
          <w:szCs w:val="28"/>
        </w:rPr>
        <w:t>Верн.</w:t>
      </w:r>
      <w:r w:rsidRPr="00A20079">
        <w:rPr>
          <w:spacing w:val="80"/>
          <w:w w:val="105"/>
          <w:sz w:val="28"/>
          <w:szCs w:val="28"/>
        </w:rPr>
        <w:t xml:space="preserve">   </w:t>
      </w:r>
      <w:r w:rsidRPr="00A20079">
        <w:rPr>
          <w:w w:val="105"/>
          <w:sz w:val="28"/>
          <w:szCs w:val="28"/>
        </w:rPr>
        <w:t>«Дети</w:t>
      </w:r>
      <w:r w:rsidRPr="00A20079">
        <w:rPr>
          <w:spacing w:val="80"/>
          <w:w w:val="105"/>
          <w:sz w:val="28"/>
          <w:szCs w:val="28"/>
        </w:rPr>
        <w:t xml:space="preserve">   </w:t>
      </w:r>
      <w:r w:rsidRPr="00A20079">
        <w:rPr>
          <w:w w:val="105"/>
          <w:sz w:val="28"/>
          <w:szCs w:val="28"/>
        </w:rPr>
        <w:t>капитана</w:t>
      </w:r>
      <w:r w:rsidRPr="00A20079">
        <w:rPr>
          <w:spacing w:val="80"/>
          <w:w w:val="105"/>
          <w:sz w:val="28"/>
          <w:szCs w:val="28"/>
        </w:rPr>
        <w:t xml:space="preserve">   </w:t>
      </w:r>
      <w:r w:rsidRPr="00A20079">
        <w:rPr>
          <w:w w:val="105"/>
          <w:sz w:val="28"/>
          <w:szCs w:val="28"/>
        </w:rPr>
        <w:t>Гранта»</w:t>
      </w:r>
      <w:r w:rsidRPr="00A20079">
        <w:rPr>
          <w:spacing w:val="80"/>
          <w:w w:val="105"/>
          <w:sz w:val="28"/>
          <w:szCs w:val="28"/>
        </w:rPr>
        <w:t xml:space="preserve">   </w:t>
      </w:r>
      <w:r w:rsidRPr="00A20079">
        <w:rPr>
          <w:w w:val="105"/>
          <w:sz w:val="28"/>
          <w:szCs w:val="28"/>
        </w:rPr>
        <w:t>(главы</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выбору).</w:t>
      </w:r>
      <w:r w:rsidRPr="00A20079">
        <w:rPr>
          <w:spacing w:val="80"/>
          <w:w w:val="105"/>
          <w:sz w:val="28"/>
          <w:szCs w:val="28"/>
        </w:rPr>
        <w:t xml:space="preserve"> </w:t>
      </w:r>
      <w:r w:rsidRPr="00A20079">
        <w:rPr>
          <w:w w:val="105"/>
          <w:sz w:val="28"/>
          <w:szCs w:val="28"/>
        </w:rPr>
        <w:t>Х.Ли. «Убить пересмешника» (главы по выбору) и другие.</w:t>
      </w:r>
    </w:p>
    <w:p w:rsidR="006254E5" w:rsidRPr="00A20079" w:rsidRDefault="003243A9" w:rsidP="00A1264B">
      <w:pPr>
        <w:pStyle w:val="a3"/>
        <w:tabs>
          <w:tab w:val="left" w:pos="3517"/>
          <w:tab w:val="left" w:pos="5964"/>
          <w:tab w:val="left" w:pos="8309"/>
        </w:tabs>
        <w:spacing w:line="276" w:lineRule="auto"/>
        <w:ind w:right="411"/>
        <w:rPr>
          <w:sz w:val="28"/>
          <w:szCs w:val="28"/>
        </w:rPr>
      </w:pPr>
      <w:r w:rsidRPr="00A20079">
        <w:rPr>
          <w:spacing w:val="-2"/>
          <w:sz w:val="28"/>
          <w:szCs w:val="28"/>
        </w:rPr>
        <w:t>Произведения</w:t>
      </w:r>
      <w:r w:rsidRPr="00A20079">
        <w:rPr>
          <w:sz w:val="28"/>
          <w:szCs w:val="28"/>
        </w:rPr>
        <w:tab/>
      </w:r>
      <w:r w:rsidRPr="00A20079">
        <w:rPr>
          <w:spacing w:val="-2"/>
          <w:sz w:val="28"/>
          <w:szCs w:val="28"/>
        </w:rPr>
        <w:t>современных</w:t>
      </w:r>
      <w:r w:rsidRPr="00A20079">
        <w:rPr>
          <w:sz w:val="28"/>
          <w:szCs w:val="28"/>
        </w:rPr>
        <w:tab/>
      </w:r>
      <w:r w:rsidRPr="00A20079">
        <w:rPr>
          <w:spacing w:val="-2"/>
          <w:sz w:val="28"/>
          <w:szCs w:val="28"/>
        </w:rPr>
        <w:t>зарубежных</w:t>
      </w:r>
      <w:r w:rsidRPr="00A20079">
        <w:rPr>
          <w:sz w:val="28"/>
          <w:szCs w:val="28"/>
        </w:rPr>
        <w:tab/>
      </w:r>
      <w:r w:rsidRPr="00A20079">
        <w:rPr>
          <w:spacing w:val="-2"/>
          <w:sz w:val="28"/>
          <w:szCs w:val="28"/>
        </w:rPr>
        <w:t xml:space="preserve">писателей-фантастов </w:t>
      </w:r>
      <w:r w:rsidRPr="00A20079">
        <w:rPr>
          <w:w w:val="105"/>
          <w:sz w:val="28"/>
          <w:szCs w:val="28"/>
        </w:rPr>
        <w:t>(не</w:t>
      </w:r>
      <w:r w:rsidRPr="00A20079">
        <w:rPr>
          <w:spacing w:val="40"/>
          <w:w w:val="105"/>
          <w:sz w:val="28"/>
          <w:szCs w:val="28"/>
        </w:rPr>
        <w:t xml:space="preserve">  </w:t>
      </w:r>
      <w:r w:rsidRPr="00A20079">
        <w:rPr>
          <w:w w:val="105"/>
          <w:sz w:val="28"/>
          <w:szCs w:val="28"/>
        </w:rPr>
        <w:t>менее</w:t>
      </w:r>
      <w:r w:rsidRPr="00A20079">
        <w:rPr>
          <w:spacing w:val="40"/>
          <w:w w:val="105"/>
          <w:sz w:val="28"/>
          <w:szCs w:val="28"/>
        </w:rPr>
        <w:t xml:space="preserve">  </w:t>
      </w:r>
      <w:r w:rsidRPr="00A20079">
        <w:rPr>
          <w:w w:val="105"/>
          <w:sz w:val="28"/>
          <w:szCs w:val="28"/>
        </w:rPr>
        <w:t>двух).</w:t>
      </w:r>
      <w:r w:rsidRPr="00A20079">
        <w:rPr>
          <w:spacing w:val="40"/>
          <w:w w:val="105"/>
          <w:sz w:val="28"/>
          <w:szCs w:val="28"/>
        </w:rPr>
        <w:t xml:space="preserve">  </w:t>
      </w:r>
      <w:r w:rsidRPr="00A20079">
        <w:rPr>
          <w:w w:val="105"/>
          <w:sz w:val="28"/>
          <w:szCs w:val="28"/>
        </w:rPr>
        <w:t>Например,</w:t>
      </w:r>
      <w:r w:rsidRPr="00A20079">
        <w:rPr>
          <w:spacing w:val="40"/>
          <w:w w:val="105"/>
          <w:sz w:val="28"/>
          <w:szCs w:val="28"/>
        </w:rPr>
        <w:t xml:space="preserve">  </w:t>
      </w:r>
      <w:r w:rsidRPr="00A20079">
        <w:rPr>
          <w:w w:val="105"/>
          <w:sz w:val="28"/>
          <w:szCs w:val="28"/>
        </w:rPr>
        <w:t>Дж.</w:t>
      </w:r>
      <w:r w:rsidRPr="00A20079">
        <w:rPr>
          <w:spacing w:val="40"/>
          <w:w w:val="105"/>
          <w:sz w:val="28"/>
          <w:szCs w:val="28"/>
        </w:rPr>
        <w:t xml:space="preserve">  </w:t>
      </w:r>
      <w:r w:rsidRPr="00A20079">
        <w:rPr>
          <w:w w:val="105"/>
          <w:sz w:val="28"/>
          <w:szCs w:val="28"/>
        </w:rPr>
        <w:t>К.</w:t>
      </w:r>
      <w:r w:rsidRPr="00A20079">
        <w:rPr>
          <w:spacing w:val="40"/>
          <w:w w:val="105"/>
          <w:sz w:val="28"/>
          <w:szCs w:val="28"/>
        </w:rPr>
        <w:t xml:space="preserve">  </w:t>
      </w:r>
      <w:r w:rsidRPr="00A20079">
        <w:rPr>
          <w:w w:val="105"/>
          <w:sz w:val="28"/>
          <w:szCs w:val="28"/>
        </w:rPr>
        <w:t>Роулинг.</w:t>
      </w:r>
      <w:r w:rsidRPr="00A20079">
        <w:rPr>
          <w:spacing w:val="40"/>
          <w:w w:val="105"/>
          <w:sz w:val="28"/>
          <w:szCs w:val="28"/>
        </w:rPr>
        <w:t xml:space="preserve">  </w:t>
      </w:r>
      <w:r w:rsidRPr="00A20079">
        <w:rPr>
          <w:w w:val="105"/>
          <w:sz w:val="28"/>
          <w:szCs w:val="28"/>
        </w:rPr>
        <w:t>«Гарри</w:t>
      </w:r>
      <w:r w:rsidRPr="00A20079">
        <w:rPr>
          <w:spacing w:val="40"/>
          <w:w w:val="105"/>
          <w:sz w:val="28"/>
          <w:szCs w:val="28"/>
        </w:rPr>
        <w:t xml:space="preserve">  </w:t>
      </w:r>
      <w:r w:rsidRPr="00A20079">
        <w:rPr>
          <w:w w:val="105"/>
          <w:sz w:val="28"/>
          <w:szCs w:val="28"/>
        </w:rPr>
        <w:t>Поттер»</w:t>
      </w:r>
      <w:r w:rsidRPr="00A20079">
        <w:rPr>
          <w:spacing w:val="40"/>
          <w:w w:val="105"/>
          <w:sz w:val="28"/>
          <w:szCs w:val="28"/>
        </w:rPr>
        <w:t xml:space="preserve">  </w:t>
      </w:r>
      <w:r w:rsidRPr="00A20079">
        <w:rPr>
          <w:w w:val="105"/>
          <w:sz w:val="28"/>
          <w:szCs w:val="28"/>
        </w:rPr>
        <w:t>(главы</w:t>
      </w:r>
      <w:r w:rsidRPr="00A20079">
        <w:rPr>
          <w:spacing w:val="40"/>
          <w:w w:val="105"/>
          <w:sz w:val="28"/>
          <w:szCs w:val="28"/>
        </w:rPr>
        <w:t xml:space="preserve">  </w:t>
      </w:r>
      <w:r w:rsidRPr="00A20079">
        <w:rPr>
          <w:w w:val="105"/>
          <w:sz w:val="28"/>
          <w:szCs w:val="28"/>
        </w:rPr>
        <w:t>по</w:t>
      </w:r>
      <w:r w:rsidRPr="00A20079">
        <w:rPr>
          <w:spacing w:val="40"/>
          <w:w w:val="105"/>
          <w:sz w:val="28"/>
          <w:szCs w:val="28"/>
        </w:rPr>
        <w:t xml:space="preserve">  </w:t>
      </w:r>
      <w:r w:rsidRPr="00A20079">
        <w:rPr>
          <w:w w:val="105"/>
          <w:sz w:val="28"/>
          <w:szCs w:val="28"/>
        </w:rPr>
        <w:t>выбору), Д.У. Джонс. «Дом с характером» и другие.</w:t>
      </w:r>
    </w:p>
    <w:p w:rsidR="00B47F25" w:rsidRPr="00A20079" w:rsidRDefault="00B47F25" w:rsidP="00A1264B">
      <w:pPr>
        <w:pStyle w:val="a3"/>
        <w:spacing w:line="276" w:lineRule="auto"/>
        <w:ind w:left="976" w:right="6506" w:firstLine="0"/>
        <w:rPr>
          <w:w w:val="105"/>
          <w:sz w:val="28"/>
          <w:szCs w:val="28"/>
        </w:rPr>
      </w:pPr>
    </w:p>
    <w:p w:rsidR="00B47F25" w:rsidRPr="00A20079" w:rsidRDefault="003243A9" w:rsidP="00A1264B">
      <w:pPr>
        <w:pStyle w:val="a3"/>
        <w:spacing w:line="276" w:lineRule="auto"/>
        <w:ind w:right="3392" w:firstLine="0"/>
        <w:rPr>
          <w:w w:val="105"/>
          <w:sz w:val="28"/>
          <w:szCs w:val="28"/>
          <w:u w:val="single"/>
        </w:rPr>
      </w:pPr>
      <w:r w:rsidRPr="00A20079">
        <w:rPr>
          <w:w w:val="105"/>
          <w:sz w:val="28"/>
          <w:szCs w:val="28"/>
          <w:u w:val="single"/>
        </w:rPr>
        <w:t>Содержание</w:t>
      </w:r>
      <w:r w:rsidRPr="00A20079">
        <w:rPr>
          <w:spacing w:val="-16"/>
          <w:w w:val="105"/>
          <w:sz w:val="28"/>
          <w:szCs w:val="28"/>
          <w:u w:val="single"/>
        </w:rPr>
        <w:t xml:space="preserve"> </w:t>
      </w:r>
      <w:r w:rsidRPr="00A20079">
        <w:rPr>
          <w:w w:val="105"/>
          <w:sz w:val="28"/>
          <w:szCs w:val="28"/>
          <w:u w:val="single"/>
        </w:rPr>
        <w:t>обучения</w:t>
      </w:r>
      <w:r w:rsidRPr="00A20079">
        <w:rPr>
          <w:spacing w:val="-15"/>
          <w:w w:val="105"/>
          <w:sz w:val="28"/>
          <w:szCs w:val="28"/>
          <w:u w:val="single"/>
        </w:rPr>
        <w:t xml:space="preserve"> </w:t>
      </w:r>
      <w:r w:rsidRPr="00A20079">
        <w:rPr>
          <w:w w:val="105"/>
          <w:sz w:val="28"/>
          <w:szCs w:val="28"/>
          <w:u w:val="single"/>
        </w:rPr>
        <w:t>в</w:t>
      </w:r>
      <w:r w:rsidRPr="00A20079">
        <w:rPr>
          <w:spacing w:val="-15"/>
          <w:w w:val="105"/>
          <w:sz w:val="28"/>
          <w:szCs w:val="28"/>
          <w:u w:val="single"/>
        </w:rPr>
        <w:t xml:space="preserve"> </w:t>
      </w:r>
      <w:r w:rsidRPr="00A20079">
        <w:rPr>
          <w:w w:val="105"/>
          <w:sz w:val="28"/>
          <w:szCs w:val="28"/>
          <w:u w:val="single"/>
        </w:rPr>
        <w:t>7</w:t>
      </w:r>
      <w:r w:rsidR="00DC72E7">
        <w:rPr>
          <w:w w:val="105"/>
          <w:sz w:val="28"/>
          <w:szCs w:val="28"/>
          <w:u w:val="single"/>
        </w:rPr>
        <w:t xml:space="preserve"> </w:t>
      </w:r>
      <w:r w:rsidRPr="00A20079">
        <w:rPr>
          <w:w w:val="105"/>
          <w:sz w:val="28"/>
          <w:szCs w:val="28"/>
          <w:u w:val="single"/>
        </w:rPr>
        <w:t xml:space="preserve">классе. </w:t>
      </w:r>
    </w:p>
    <w:p w:rsidR="006254E5" w:rsidRPr="00A20079" w:rsidRDefault="003243A9" w:rsidP="00A1264B">
      <w:pPr>
        <w:pStyle w:val="a3"/>
        <w:spacing w:line="276" w:lineRule="auto"/>
        <w:ind w:right="6506" w:firstLine="0"/>
        <w:rPr>
          <w:sz w:val="28"/>
          <w:szCs w:val="28"/>
        </w:rPr>
      </w:pPr>
      <w:r w:rsidRPr="00A20079">
        <w:rPr>
          <w:w w:val="105"/>
          <w:sz w:val="28"/>
          <w:szCs w:val="28"/>
        </w:rPr>
        <w:t>Древнерусская литература.</w:t>
      </w:r>
    </w:p>
    <w:p w:rsidR="006254E5" w:rsidRPr="00A20079" w:rsidRDefault="003243A9" w:rsidP="00A1264B">
      <w:pPr>
        <w:pStyle w:val="a3"/>
        <w:spacing w:line="276" w:lineRule="auto"/>
        <w:rPr>
          <w:sz w:val="28"/>
          <w:szCs w:val="28"/>
        </w:rPr>
      </w:pPr>
      <w:r w:rsidRPr="00A20079">
        <w:rPr>
          <w:w w:val="105"/>
          <w:sz w:val="28"/>
          <w:szCs w:val="28"/>
        </w:rPr>
        <w:t>Древнерусские</w:t>
      </w:r>
      <w:r w:rsidRPr="00A20079">
        <w:rPr>
          <w:spacing w:val="40"/>
          <w:w w:val="105"/>
          <w:sz w:val="28"/>
          <w:szCs w:val="28"/>
        </w:rPr>
        <w:t xml:space="preserve"> </w:t>
      </w:r>
      <w:r w:rsidRPr="00A20079">
        <w:rPr>
          <w:w w:val="105"/>
          <w:sz w:val="28"/>
          <w:szCs w:val="28"/>
        </w:rPr>
        <w:t>повести</w:t>
      </w:r>
      <w:r w:rsidRPr="00A20079">
        <w:rPr>
          <w:spacing w:val="40"/>
          <w:w w:val="105"/>
          <w:sz w:val="28"/>
          <w:szCs w:val="28"/>
        </w:rPr>
        <w:t xml:space="preserve"> </w:t>
      </w:r>
      <w:r w:rsidRPr="00A20079">
        <w:rPr>
          <w:w w:val="105"/>
          <w:sz w:val="28"/>
          <w:szCs w:val="28"/>
        </w:rPr>
        <w:t>(одна</w:t>
      </w:r>
      <w:r w:rsidRPr="00A20079">
        <w:rPr>
          <w:spacing w:val="40"/>
          <w:w w:val="105"/>
          <w:sz w:val="28"/>
          <w:szCs w:val="28"/>
        </w:rPr>
        <w:t xml:space="preserve"> </w:t>
      </w:r>
      <w:r w:rsidRPr="00A20079">
        <w:rPr>
          <w:w w:val="105"/>
          <w:sz w:val="28"/>
          <w:szCs w:val="28"/>
        </w:rPr>
        <w:t>повесть</w:t>
      </w:r>
      <w:r w:rsidRPr="00A20079">
        <w:rPr>
          <w:spacing w:val="40"/>
          <w:w w:val="105"/>
          <w:sz w:val="28"/>
          <w:szCs w:val="28"/>
        </w:rPr>
        <w:t xml:space="preserve"> </w:t>
      </w:r>
      <w:r w:rsidRPr="00A20079">
        <w:rPr>
          <w:w w:val="105"/>
          <w:sz w:val="28"/>
          <w:szCs w:val="28"/>
        </w:rPr>
        <w:t>по</w:t>
      </w:r>
      <w:r w:rsidRPr="00A20079">
        <w:rPr>
          <w:spacing w:val="40"/>
          <w:w w:val="105"/>
          <w:sz w:val="28"/>
          <w:szCs w:val="28"/>
        </w:rPr>
        <w:t xml:space="preserve"> </w:t>
      </w:r>
      <w:r w:rsidRPr="00A20079">
        <w:rPr>
          <w:w w:val="105"/>
          <w:sz w:val="28"/>
          <w:szCs w:val="28"/>
        </w:rPr>
        <w:t>выбору).</w:t>
      </w:r>
      <w:r w:rsidRPr="00A20079">
        <w:rPr>
          <w:spacing w:val="40"/>
          <w:w w:val="105"/>
          <w:sz w:val="28"/>
          <w:szCs w:val="28"/>
        </w:rPr>
        <w:t xml:space="preserve"> </w:t>
      </w:r>
      <w:r w:rsidRPr="00A20079">
        <w:rPr>
          <w:w w:val="105"/>
          <w:sz w:val="28"/>
          <w:szCs w:val="28"/>
        </w:rPr>
        <w:t>Например,</w:t>
      </w:r>
      <w:r w:rsidRPr="00A20079">
        <w:rPr>
          <w:spacing w:val="80"/>
          <w:w w:val="105"/>
          <w:sz w:val="28"/>
          <w:szCs w:val="28"/>
        </w:rPr>
        <w:t xml:space="preserve"> </w:t>
      </w:r>
      <w:r w:rsidRPr="00A20079">
        <w:rPr>
          <w:w w:val="105"/>
          <w:position w:val="1"/>
          <w:sz w:val="28"/>
          <w:szCs w:val="28"/>
        </w:rPr>
        <w:t>«Поучение»</w:t>
      </w:r>
      <w:r w:rsidRPr="00A20079">
        <w:rPr>
          <w:spacing w:val="40"/>
          <w:w w:val="105"/>
          <w:position w:val="1"/>
          <w:sz w:val="28"/>
          <w:szCs w:val="28"/>
        </w:rPr>
        <w:t xml:space="preserve"> </w:t>
      </w:r>
      <w:r w:rsidRPr="00A20079">
        <w:rPr>
          <w:w w:val="105"/>
          <w:position w:val="1"/>
          <w:sz w:val="28"/>
          <w:szCs w:val="28"/>
        </w:rPr>
        <w:t>Владимира</w:t>
      </w:r>
      <w:r w:rsidRPr="00A20079">
        <w:rPr>
          <w:spacing w:val="40"/>
          <w:w w:val="105"/>
          <w:position w:val="1"/>
          <w:sz w:val="28"/>
          <w:szCs w:val="28"/>
        </w:rPr>
        <w:t xml:space="preserve"> </w:t>
      </w:r>
      <w:r w:rsidRPr="00A20079">
        <w:rPr>
          <w:w w:val="105"/>
          <w:sz w:val="28"/>
          <w:szCs w:val="28"/>
        </w:rPr>
        <w:t>Мономаха (в сокращении) и другие.</w:t>
      </w:r>
    </w:p>
    <w:p w:rsidR="006254E5" w:rsidRPr="00A20079" w:rsidRDefault="003243A9" w:rsidP="00A1264B">
      <w:pPr>
        <w:pStyle w:val="a3"/>
        <w:spacing w:before="2" w:line="276" w:lineRule="auto"/>
        <w:ind w:left="976" w:firstLine="0"/>
        <w:rPr>
          <w:sz w:val="28"/>
          <w:szCs w:val="28"/>
        </w:rPr>
      </w:pPr>
      <w:r w:rsidRPr="00A20079">
        <w:rPr>
          <w:w w:val="105"/>
          <w:sz w:val="28"/>
          <w:szCs w:val="28"/>
        </w:rPr>
        <w:t>Литература</w:t>
      </w:r>
      <w:r w:rsidRPr="00A20079">
        <w:rPr>
          <w:spacing w:val="-13"/>
          <w:w w:val="105"/>
          <w:sz w:val="28"/>
          <w:szCs w:val="28"/>
        </w:rPr>
        <w:t xml:space="preserve"> </w:t>
      </w:r>
      <w:r w:rsidRPr="00A20079">
        <w:rPr>
          <w:w w:val="105"/>
          <w:sz w:val="28"/>
          <w:szCs w:val="28"/>
        </w:rPr>
        <w:t>первой</w:t>
      </w:r>
      <w:r w:rsidRPr="00A20079">
        <w:rPr>
          <w:spacing w:val="-13"/>
          <w:w w:val="105"/>
          <w:sz w:val="28"/>
          <w:szCs w:val="28"/>
        </w:rPr>
        <w:t xml:space="preserve"> </w:t>
      </w:r>
      <w:r w:rsidRPr="00A20079">
        <w:rPr>
          <w:w w:val="105"/>
          <w:sz w:val="28"/>
          <w:szCs w:val="28"/>
        </w:rPr>
        <w:t>половины</w:t>
      </w:r>
      <w:r w:rsidRPr="00A20079">
        <w:rPr>
          <w:spacing w:val="-6"/>
          <w:w w:val="105"/>
          <w:sz w:val="28"/>
          <w:szCs w:val="28"/>
        </w:rPr>
        <w:t xml:space="preserve"> </w:t>
      </w:r>
      <w:r w:rsidRPr="00A20079">
        <w:rPr>
          <w:w w:val="105"/>
          <w:sz w:val="28"/>
          <w:szCs w:val="28"/>
        </w:rPr>
        <w:t>XIX</w:t>
      </w:r>
      <w:r w:rsidRPr="00A20079">
        <w:rPr>
          <w:spacing w:val="-13"/>
          <w:w w:val="105"/>
          <w:sz w:val="28"/>
          <w:szCs w:val="28"/>
        </w:rPr>
        <w:t xml:space="preserve"> </w:t>
      </w:r>
      <w:r w:rsidRPr="00A20079">
        <w:rPr>
          <w:spacing w:val="-2"/>
          <w:w w:val="105"/>
          <w:sz w:val="28"/>
          <w:szCs w:val="28"/>
        </w:rPr>
        <w:t>века.</w:t>
      </w:r>
    </w:p>
    <w:p w:rsidR="006254E5" w:rsidRPr="00A20079" w:rsidRDefault="003243A9" w:rsidP="00A1264B">
      <w:pPr>
        <w:pStyle w:val="a3"/>
        <w:tabs>
          <w:tab w:val="left" w:pos="1688"/>
          <w:tab w:val="left" w:pos="2689"/>
          <w:tab w:val="left" w:pos="4251"/>
          <w:tab w:val="left" w:pos="5791"/>
          <w:tab w:val="left" w:pos="6763"/>
          <w:tab w:val="left" w:pos="8375"/>
          <w:tab w:val="left" w:pos="9483"/>
        </w:tabs>
        <w:spacing w:before="14" w:line="276" w:lineRule="auto"/>
        <w:ind w:right="406"/>
        <w:rPr>
          <w:sz w:val="28"/>
          <w:szCs w:val="28"/>
        </w:rPr>
      </w:pPr>
      <w:r w:rsidRPr="00A20079">
        <w:rPr>
          <w:w w:val="105"/>
          <w:sz w:val="28"/>
          <w:szCs w:val="28"/>
        </w:rPr>
        <w:t>А.С.</w:t>
      </w:r>
      <w:r w:rsidRPr="00A20079">
        <w:rPr>
          <w:spacing w:val="40"/>
          <w:w w:val="105"/>
          <w:sz w:val="28"/>
          <w:szCs w:val="28"/>
        </w:rPr>
        <w:t xml:space="preserve"> </w:t>
      </w:r>
      <w:r w:rsidRPr="00A20079">
        <w:rPr>
          <w:w w:val="105"/>
          <w:sz w:val="28"/>
          <w:szCs w:val="28"/>
        </w:rPr>
        <w:t>Пушкин.</w:t>
      </w:r>
      <w:r w:rsidRPr="00A20079">
        <w:rPr>
          <w:spacing w:val="40"/>
          <w:w w:val="105"/>
          <w:sz w:val="28"/>
          <w:szCs w:val="28"/>
        </w:rPr>
        <w:t xml:space="preserve"> </w:t>
      </w:r>
      <w:r w:rsidRPr="00A20079">
        <w:rPr>
          <w:w w:val="105"/>
          <w:sz w:val="28"/>
          <w:szCs w:val="28"/>
        </w:rPr>
        <w:t>Стихотворения</w:t>
      </w:r>
      <w:r w:rsidRPr="00A20079">
        <w:rPr>
          <w:spacing w:val="40"/>
          <w:w w:val="105"/>
          <w:sz w:val="28"/>
          <w:szCs w:val="28"/>
        </w:rPr>
        <w:t xml:space="preserve"> </w:t>
      </w:r>
      <w:r w:rsidRPr="00A20079">
        <w:rPr>
          <w:w w:val="105"/>
          <w:sz w:val="28"/>
          <w:szCs w:val="28"/>
        </w:rPr>
        <w:t>(не</w:t>
      </w:r>
      <w:r w:rsidRPr="00A20079">
        <w:rPr>
          <w:spacing w:val="40"/>
          <w:w w:val="105"/>
          <w:sz w:val="28"/>
          <w:szCs w:val="28"/>
        </w:rPr>
        <w:t xml:space="preserve"> </w:t>
      </w:r>
      <w:r w:rsidRPr="00A20079">
        <w:rPr>
          <w:w w:val="105"/>
          <w:sz w:val="28"/>
          <w:szCs w:val="28"/>
        </w:rPr>
        <w:t>менее</w:t>
      </w:r>
      <w:r w:rsidRPr="00A20079">
        <w:rPr>
          <w:spacing w:val="40"/>
          <w:w w:val="105"/>
          <w:sz w:val="28"/>
          <w:szCs w:val="28"/>
        </w:rPr>
        <w:t xml:space="preserve"> </w:t>
      </w:r>
      <w:r w:rsidRPr="00A20079">
        <w:rPr>
          <w:w w:val="105"/>
          <w:sz w:val="28"/>
          <w:szCs w:val="28"/>
        </w:rPr>
        <w:t>четырёх).</w:t>
      </w:r>
      <w:r w:rsidRPr="00A20079">
        <w:rPr>
          <w:spacing w:val="40"/>
          <w:w w:val="105"/>
          <w:sz w:val="28"/>
          <w:szCs w:val="28"/>
        </w:rPr>
        <w:t xml:space="preserve"> </w:t>
      </w:r>
      <w:r w:rsidRPr="00A20079">
        <w:rPr>
          <w:w w:val="105"/>
          <w:sz w:val="28"/>
          <w:szCs w:val="28"/>
        </w:rPr>
        <w:t>Например,</w:t>
      </w:r>
      <w:r w:rsidRPr="00A20079">
        <w:rPr>
          <w:spacing w:val="80"/>
          <w:w w:val="105"/>
          <w:sz w:val="28"/>
          <w:szCs w:val="28"/>
        </w:rPr>
        <w:t xml:space="preserve"> </w:t>
      </w:r>
      <w:r w:rsidRPr="00A20079">
        <w:rPr>
          <w:w w:val="105"/>
          <w:position w:val="1"/>
          <w:sz w:val="28"/>
          <w:szCs w:val="28"/>
        </w:rPr>
        <w:t>«Во</w:t>
      </w:r>
      <w:r w:rsidRPr="00A20079">
        <w:rPr>
          <w:spacing w:val="40"/>
          <w:w w:val="105"/>
          <w:position w:val="1"/>
          <w:sz w:val="28"/>
          <w:szCs w:val="28"/>
        </w:rPr>
        <w:t xml:space="preserve"> </w:t>
      </w:r>
      <w:r w:rsidRPr="00A20079">
        <w:rPr>
          <w:w w:val="105"/>
          <w:position w:val="1"/>
          <w:sz w:val="28"/>
          <w:szCs w:val="28"/>
        </w:rPr>
        <w:t>глубине</w:t>
      </w:r>
      <w:r w:rsidRPr="00A20079">
        <w:rPr>
          <w:spacing w:val="40"/>
          <w:w w:val="105"/>
          <w:position w:val="1"/>
          <w:sz w:val="28"/>
          <w:szCs w:val="28"/>
        </w:rPr>
        <w:t xml:space="preserve"> </w:t>
      </w:r>
      <w:r w:rsidRPr="00A20079">
        <w:rPr>
          <w:w w:val="105"/>
          <w:position w:val="1"/>
          <w:sz w:val="28"/>
          <w:szCs w:val="28"/>
        </w:rPr>
        <w:t>сибирских</w:t>
      </w:r>
      <w:r w:rsidR="00B9577C">
        <w:rPr>
          <w:spacing w:val="40"/>
          <w:w w:val="105"/>
          <w:position w:val="1"/>
          <w:sz w:val="28"/>
          <w:szCs w:val="28"/>
        </w:rPr>
        <w:t xml:space="preserve"> </w:t>
      </w:r>
      <w:r w:rsidRPr="00A20079">
        <w:rPr>
          <w:spacing w:val="-2"/>
          <w:w w:val="105"/>
          <w:sz w:val="28"/>
          <w:szCs w:val="28"/>
        </w:rPr>
        <w:t>руд…»,</w:t>
      </w:r>
      <w:r w:rsidR="00B9577C">
        <w:rPr>
          <w:sz w:val="28"/>
          <w:szCs w:val="28"/>
        </w:rPr>
        <w:t xml:space="preserve"> </w:t>
      </w:r>
      <w:r w:rsidRPr="00A20079">
        <w:rPr>
          <w:spacing w:val="-5"/>
          <w:w w:val="105"/>
          <w:sz w:val="28"/>
          <w:szCs w:val="28"/>
        </w:rPr>
        <w:t>«19</w:t>
      </w:r>
      <w:r w:rsidR="00B47F25" w:rsidRPr="00A20079">
        <w:rPr>
          <w:sz w:val="28"/>
          <w:szCs w:val="28"/>
        </w:rPr>
        <w:t xml:space="preserve"> </w:t>
      </w:r>
      <w:r w:rsidRPr="00A20079">
        <w:rPr>
          <w:spacing w:val="-2"/>
          <w:w w:val="105"/>
          <w:sz w:val="28"/>
          <w:szCs w:val="28"/>
        </w:rPr>
        <w:t>октября»</w:t>
      </w:r>
      <w:r w:rsidR="00B47F25" w:rsidRPr="00A20079">
        <w:rPr>
          <w:sz w:val="28"/>
          <w:szCs w:val="28"/>
        </w:rPr>
        <w:t xml:space="preserve"> </w:t>
      </w:r>
      <w:r w:rsidRPr="00A20079">
        <w:rPr>
          <w:spacing w:val="-2"/>
          <w:w w:val="105"/>
          <w:sz w:val="28"/>
          <w:szCs w:val="28"/>
        </w:rPr>
        <w:t>(«Роняет</w:t>
      </w:r>
      <w:r w:rsidR="00B47F25" w:rsidRPr="00A20079">
        <w:rPr>
          <w:sz w:val="28"/>
          <w:szCs w:val="28"/>
        </w:rPr>
        <w:t xml:space="preserve"> </w:t>
      </w:r>
      <w:r w:rsidRPr="00A20079">
        <w:rPr>
          <w:spacing w:val="-5"/>
          <w:w w:val="105"/>
          <w:sz w:val="28"/>
          <w:szCs w:val="28"/>
        </w:rPr>
        <w:t>лес</w:t>
      </w:r>
      <w:r w:rsidR="00B47F25" w:rsidRPr="00A20079">
        <w:rPr>
          <w:sz w:val="28"/>
          <w:szCs w:val="28"/>
        </w:rPr>
        <w:t xml:space="preserve"> </w:t>
      </w:r>
      <w:r w:rsidRPr="00A20079">
        <w:rPr>
          <w:spacing w:val="-2"/>
          <w:w w:val="105"/>
          <w:sz w:val="28"/>
          <w:szCs w:val="28"/>
        </w:rPr>
        <w:t>багряный</w:t>
      </w:r>
      <w:r w:rsidR="00B47F25" w:rsidRPr="00A20079">
        <w:rPr>
          <w:sz w:val="28"/>
          <w:szCs w:val="28"/>
        </w:rPr>
        <w:t xml:space="preserve"> </w:t>
      </w:r>
      <w:r w:rsidRPr="00A20079">
        <w:rPr>
          <w:spacing w:val="-4"/>
          <w:w w:val="105"/>
          <w:sz w:val="28"/>
          <w:szCs w:val="28"/>
        </w:rPr>
        <w:t>свой</w:t>
      </w:r>
      <w:r w:rsidR="00B9577C">
        <w:rPr>
          <w:sz w:val="28"/>
          <w:szCs w:val="28"/>
        </w:rPr>
        <w:t xml:space="preserve"> </w:t>
      </w:r>
      <w:r w:rsidRPr="00A20079">
        <w:rPr>
          <w:spacing w:val="-2"/>
          <w:w w:val="105"/>
          <w:sz w:val="28"/>
          <w:szCs w:val="28"/>
        </w:rPr>
        <w:t>убор…»),</w:t>
      </w:r>
      <w:r w:rsidR="00B9577C">
        <w:rPr>
          <w:sz w:val="28"/>
          <w:szCs w:val="28"/>
        </w:rPr>
        <w:t xml:space="preserve"> </w:t>
      </w:r>
      <w:r w:rsidRPr="00A20079">
        <w:rPr>
          <w:w w:val="105"/>
          <w:sz w:val="28"/>
          <w:szCs w:val="28"/>
        </w:rPr>
        <w:t>«И.И.</w:t>
      </w:r>
      <w:r w:rsidRPr="00A20079">
        <w:rPr>
          <w:spacing w:val="80"/>
          <w:w w:val="105"/>
          <w:sz w:val="28"/>
          <w:szCs w:val="28"/>
        </w:rPr>
        <w:t xml:space="preserve"> </w:t>
      </w:r>
      <w:r w:rsidRPr="00A20079">
        <w:rPr>
          <w:w w:val="105"/>
          <w:sz w:val="28"/>
          <w:szCs w:val="28"/>
        </w:rPr>
        <w:t>Пущину»,</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холмах</w:t>
      </w:r>
      <w:r w:rsidRPr="00A20079">
        <w:rPr>
          <w:spacing w:val="80"/>
          <w:w w:val="105"/>
          <w:sz w:val="28"/>
          <w:szCs w:val="28"/>
        </w:rPr>
        <w:t xml:space="preserve"> </w:t>
      </w:r>
      <w:r w:rsidRPr="00A20079">
        <w:rPr>
          <w:w w:val="105"/>
          <w:sz w:val="28"/>
          <w:szCs w:val="28"/>
        </w:rPr>
        <w:t>Грузии</w:t>
      </w:r>
      <w:r w:rsidRPr="00A20079">
        <w:rPr>
          <w:spacing w:val="80"/>
          <w:w w:val="105"/>
          <w:sz w:val="28"/>
          <w:szCs w:val="28"/>
        </w:rPr>
        <w:t xml:space="preserve"> </w:t>
      </w:r>
      <w:r w:rsidRPr="00A20079">
        <w:rPr>
          <w:w w:val="105"/>
          <w:sz w:val="28"/>
          <w:szCs w:val="28"/>
        </w:rPr>
        <w:t>лежит</w:t>
      </w:r>
      <w:r w:rsidRPr="00A20079">
        <w:rPr>
          <w:spacing w:val="80"/>
          <w:w w:val="105"/>
          <w:sz w:val="28"/>
          <w:szCs w:val="28"/>
        </w:rPr>
        <w:t xml:space="preserve"> </w:t>
      </w:r>
      <w:r w:rsidRPr="00A20079">
        <w:rPr>
          <w:w w:val="105"/>
          <w:sz w:val="28"/>
          <w:szCs w:val="28"/>
        </w:rPr>
        <w:t>ночная</w:t>
      </w:r>
      <w:r w:rsidRPr="00A20079">
        <w:rPr>
          <w:spacing w:val="80"/>
          <w:w w:val="105"/>
          <w:sz w:val="28"/>
          <w:szCs w:val="28"/>
        </w:rPr>
        <w:t xml:space="preserve"> </w:t>
      </w:r>
      <w:r w:rsidRPr="00A20079">
        <w:rPr>
          <w:w w:val="105"/>
          <w:sz w:val="28"/>
          <w:szCs w:val="28"/>
        </w:rPr>
        <w:t>мгла…»,</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другие</w:t>
      </w:r>
      <w:r w:rsidRPr="00A20079">
        <w:rPr>
          <w:spacing w:val="80"/>
          <w:w w:val="105"/>
          <w:sz w:val="28"/>
          <w:szCs w:val="28"/>
        </w:rPr>
        <w:t xml:space="preserve"> </w:t>
      </w:r>
      <w:r w:rsidRPr="00A20079">
        <w:rPr>
          <w:w w:val="105"/>
          <w:sz w:val="28"/>
          <w:szCs w:val="28"/>
        </w:rPr>
        <w:t>«Повести</w:t>
      </w:r>
      <w:r w:rsidRPr="00A20079">
        <w:rPr>
          <w:spacing w:val="80"/>
          <w:w w:val="105"/>
          <w:sz w:val="28"/>
          <w:szCs w:val="28"/>
        </w:rPr>
        <w:t xml:space="preserve"> </w:t>
      </w:r>
      <w:r w:rsidRPr="00A20079">
        <w:rPr>
          <w:w w:val="105"/>
          <w:sz w:val="28"/>
          <w:szCs w:val="28"/>
        </w:rPr>
        <w:t>Белкина» («Станционный смотритель»). Поэма «Полтава» (фрагмент) и другие.</w:t>
      </w:r>
    </w:p>
    <w:p w:rsidR="00B9577C" w:rsidRDefault="00B9577C" w:rsidP="00A1264B">
      <w:pPr>
        <w:pStyle w:val="a3"/>
        <w:spacing w:before="9" w:line="276" w:lineRule="auto"/>
        <w:ind w:left="0" w:right="426" w:firstLine="0"/>
        <w:rPr>
          <w:w w:val="105"/>
          <w:sz w:val="28"/>
          <w:szCs w:val="28"/>
        </w:rPr>
      </w:pPr>
      <w:r>
        <w:rPr>
          <w:w w:val="105"/>
          <w:sz w:val="28"/>
          <w:szCs w:val="28"/>
        </w:rPr>
        <w:t xml:space="preserve">            </w:t>
      </w:r>
      <w:r w:rsidR="003243A9" w:rsidRPr="00A20079">
        <w:rPr>
          <w:w w:val="105"/>
          <w:sz w:val="28"/>
          <w:szCs w:val="28"/>
        </w:rPr>
        <w:t>М.Ю.</w:t>
      </w:r>
      <w:r w:rsidR="003243A9" w:rsidRPr="00A20079">
        <w:rPr>
          <w:spacing w:val="64"/>
          <w:w w:val="150"/>
          <w:sz w:val="28"/>
          <w:szCs w:val="28"/>
        </w:rPr>
        <w:t xml:space="preserve"> </w:t>
      </w:r>
      <w:r w:rsidR="003243A9" w:rsidRPr="00A20079">
        <w:rPr>
          <w:w w:val="105"/>
          <w:sz w:val="28"/>
          <w:szCs w:val="28"/>
        </w:rPr>
        <w:t>Лермонтов.</w:t>
      </w:r>
      <w:r w:rsidR="003243A9" w:rsidRPr="00A20079">
        <w:rPr>
          <w:spacing w:val="67"/>
          <w:w w:val="150"/>
          <w:sz w:val="28"/>
          <w:szCs w:val="28"/>
        </w:rPr>
        <w:t xml:space="preserve"> </w:t>
      </w:r>
      <w:r w:rsidR="003243A9" w:rsidRPr="00A20079">
        <w:rPr>
          <w:w w:val="105"/>
          <w:sz w:val="28"/>
          <w:szCs w:val="28"/>
        </w:rPr>
        <w:t>Стихотворения</w:t>
      </w:r>
      <w:r w:rsidR="003243A9" w:rsidRPr="00A20079">
        <w:rPr>
          <w:spacing w:val="65"/>
          <w:w w:val="150"/>
          <w:sz w:val="28"/>
          <w:szCs w:val="28"/>
        </w:rPr>
        <w:t xml:space="preserve"> </w:t>
      </w:r>
      <w:r w:rsidR="003243A9" w:rsidRPr="00A20079">
        <w:rPr>
          <w:w w:val="105"/>
          <w:sz w:val="28"/>
          <w:szCs w:val="28"/>
        </w:rPr>
        <w:t>(не</w:t>
      </w:r>
      <w:r w:rsidR="003243A9" w:rsidRPr="00A20079">
        <w:rPr>
          <w:spacing w:val="62"/>
          <w:w w:val="150"/>
          <w:sz w:val="28"/>
          <w:szCs w:val="28"/>
        </w:rPr>
        <w:t xml:space="preserve"> </w:t>
      </w:r>
      <w:r w:rsidR="003243A9" w:rsidRPr="00A20079">
        <w:rPr>
          <w:w w:val="105"/>
          <w:sz w:val="28"/>
          <w:szCs w:val="28"/>
        </w:rPr>
        <w:t>менее</w:t>
      </w:r>
      <w:r w:rsidR="003243A9" w:rsidRPr="00A20079">
        <w:rPr>
          <w:spacing w:val="63"/>
          <w:w w:val="150"/>
          <w:sz w:val="28"/>
          <w:szCs w:val="28"/>
        </w:rPr>
        <w:t xml:space="preserve"> </w:t>
      </w:r>
      <w:r w:rsidR="003243A9" w:rsidRPr="00A20079">
        <w:rPr>
          <w:w w:val="105"/>
          <w:sz w:val="28"/>
          <w:szCs w:val="28"/>
        </w:rPr>
        <w:t>четырёх).</w:t>
      </w:r>
      <w:r w:rsidR="003243A9" w:rsidRPr="00A20079">
        <w:rPr>
          <w:spacing w:val="57"/>
          <w:w w:val="150"/>
          <w:sz w:val="28"/>
          <w:szCs w:val="28"/>
        </w:rPr>
        <w:t xml:space="preserve"> </w:t>
      </w:r>
      <w:r w:rsidR="003243A9" w:rsidRPr="00A20079">
        <w:rPr>
          <w:w w:val="105"/>
          <w:sz w:val="28"/>
          <w:szCs w:val="28"/>
        </w:rPr>
        <w:t>Например,</w:t>
      </w:r>
    </w:p>
    <w:p w:rsidR="00B9577C" w:rsidRDefault="003243A9" w:rsidP="00A1264B">
      <w:pPr>
        <w:pStyle w:val="a3"/>
        <w:spacing w:before="9" w:line="276" w:lineRule="auto"/>
        <w:ind w:left="0" w:right="426" w:firstLine="0"/>
        <w:rPr>
          <w:sz w:val="28"/>
          <w:szCs w:val="28"/>
        </w:rPr>
      </w:pPr>
      <w:r w:rsidRPr="00A20079">
        <w:rPr>
          <w:spacing w:val="64"/>
          <w:w w:val="150"/>
          <w:sz w:val="28"/>
          <w:szCs w:val="28"/>
        </w:rPr>
        <w:t xml:space="preserve"> </w:t>
      </w:r>
      <w:r w:rsidRPr="00A20079">
        <w:rPr>
          <w:w w:val="105"/>
          <w:sz w:val="28"/>
          <w:szCs w:val="28"/>
        </w:rPr>
        <w:t>«Узник»,</w:t>
      </w:r>
      <w:r w:rsidR="00B47F25" w:rsidRPr="00A20079">
        <w:rPr>
          <w:spacing w:val="64"/>
          <w:w w:val="150"/>
          <w:sz w:val="28"/>
          <w:szCs w:val="28"/>
        </w:rPr>
        <w:t xml:space="preserve"> </w:t>
      </w:r>
      <w:r w:rsidRPr="00A20079">
        <w:rPr>
          <w:spacing w:val="-2"/>
          <w:w w:val="105"/>
          <w:sz w:val="28"/>
          <w:szCs w:val="28"/>
        </w:rPr>
        <w:t>«Парус»,</w:t>
      </w:r>
      <w:r w:rsidR="00B9577C">
        <w:rPr>
          <w:sz w:val="28"/>
          <w:szCs w:val="28"/>
        </w:rPr>
        <w:t xml:space="preserve"> </w:t>
      </w:r>
      <w:r w:rsidRPr="00A20079">
        <w:rPr>
          <w:sz w:val="28"/>
          <w:szCs w:val="28"/>
        </w:rPr>
        <w:t>«Тучи»,</w:t>
      </w:r>
      <w:r w:rsidRPr="00A20079">
        <w:rPr>
          <w:spacing w:val="52"/>
          <w:sz w:val="28"/>
          <w:szCs w:val="28"/>
        </w:rPr>
        <w:t xml:space="preserve"> </w:t>
      </w:r>
      <w:r w:rsidRPr="00A20079">
        <w:rPr>
          <w:sz w:val="28"/>
          <w:szCs w:val="28"/>
        </w:rPr>
        <w:t>«Желанье»</w:t>
      </w:r>
      <w:r w:rsidRPr="00A20079">
        <w:rPr>
          <w:spacing w:val="39"/>
          <w:sz w:val="28"/>
          <w:szCs w:val="28"/>
        </w:rPr>
        <w:t xml:space="preserve"> </w:t>
      </w:r>
      <w:r w:rsidRPr="00A20079">
        <w:rPr>
          <w:sz w:val="28"/>
          <w:szCs w:val="28"/>
        </w:rPr>
        <w:t>(«Отворите</w:t>
      </w:r>
      <w:r w:rsidRPr="00A20079">
        <w:rPr>
          <w:spacing w:val="26"/>
          <w:sz w:val="28"/>
          <w:szCs w:val="28"/>
        </w:rPr>
        <w:t xml:space="preserve"> </w:t>
      </w:r>
      <w:r w:rsidRPr="00A20079">
        <w:rPr>
          <w:sz w:val="28"/>
          <w:szCs w:val="28"/>
        </w:rPr>
        <w:t>мне</w:t>
      </w:r>
      <w:r w:rsidRPr="00A20079">
        <w:rPr>
          <w:spacing w:val="37"/>
          <w:sz w:val="28"/>
          <w:szCs w:val="28"/>
        </w:rPr>
        <w:t xml:space="preserve"> </w:t>
      </w:r>
      <w:r w:rsidRPr="00A20079">
        <w:rPr>
          <w:sz w:val="28"/>
          <w:szCs w:val="28"/>
        </w:rPr>
        <w:t>темницу…»),</w:t>
      </w:r>
      <w:r w:rsidRPr="00A20079">
        <w:rPr>
          <w:spacing w:val="41"/>
          <w:sz w:val="28"/>
          <w:szCs w:val="28"/>
        </w:rPr>
        <w:t xml:space="preserve"> </w:t>
      </w:r>
      <w:r w:rsidRPr="00A20079">
        <w:rPr>
          <w:sz w:val="28"/>
          <w:szCs w:val="28"/>
        </w:rPr>
        <w:t>«Когда</w:t>
      </w:r>
    </w:p>
    <w:p w:rsidR="00B9577C" w:rsidRDefault="00B9577C" w:rsidP="00A1264B">
      <w:pPr>
        <w:pStyle w:val="a3"/>
        <w:spacing w:before="9" w:line="276" w:lineRule="auto"/>
        <w:ind w:left="0" w:right="426" w:firstLine="0"/>
        <w:rPr>
          <w:w w:val="105"/>
          <w:sz w:val="28"/>
          <w:szCs w:val="28"/>
        </w:rPr>
      </w:pPr>
      <w:r>
        <w:rPr>
          <w:sz w:val="28"/>
          <w:szCs w:val="28"/>
        </w:rPr>
        <w:lastRenderedPageBreak/>
        <w:t xml:space="preserve"> </w:t>
      </w:r>
      <w:r>
        <w:rPr>
          <w:spacing w:val="37"/>
          <w:sz w:val="28"/>
          <w:szCs w:val="28"/>
        </w:rPr>
        <w:t xml:space="preserve"> </w:t>
      </w:r>
      <w:r w:rsidR="003243A9" w:rsidRPr="00A20079">
        <w:rPr>
          <w:sz w:val="28"/>
          <w:szCs w:val="28"/>
        </w:rPr>
        <w:t>волнуется</w:t>
      </w:r>
      <w:r w:rsidR="003243A9" w:rsidRPr="00A20079">
        <w:rPr>
          <w:spacing w:val="42"/>
          <w:sz w:val="28"/>
          <w:szCs w:val="28"/>
        </w:rPr>
        <w:t xml:space="preserve"> </w:t>
      </w:r>
      <w:r w:rsidR="003243A9" w:rsidRPr="00A20079">
        <w:rPr>
          <w:sz w:val="28"/>
          <w:szCs w:val="28"/>
        </w:rPr>
        <w:t>желтеющая</w:t>
      </w:r>
      <w:r w:rsidR="003243A9" w:rsidRPr="00A20079">
        <w:rPr>
          <w:spacing w:val="30"/>
          <w:sz w:val="28"/>
          <w:szCs w:val="28"/>
        </w:rPr>
        <w:t xml:space="preserve"> </w:t>
      </w:r>
      <w:r w:rsidR="003243A9" w:rsidRPr="00A20079">
        <w:rPr>
          <w:sz w:val="28"/>
          <w:szCs w:val="28"/>
        </w:rPr>
        <w:t>нива…»,</w:t>
      </w:r>
      <w:r w:rsidR="003243A9" w:rsidRPr="00A20079">
        <w:rPr>
          <w:spacing w:val="42"/>
          <w:sz w:val="28"/>
          <w:szCs w:val="28"/>
        </w:rPr>
        <w:t xml:space="preserve"> </w:t>
      </w:r>
      <w:r w:rsidR="003243A9" w:rsidRPr="00A20079">
        <w:rPr>
          <w:spacing w:val="-2"/>
          <w:sz w:val="28"/>
          <w:szCs w:val="28"/>
        </w:rPr>
        <w:t>«Ангел»,</w:t>
      </w:r>
      <w:r>
        <w:rPr>
          <w:sz w:val="28"/>
          <w:szCs w:val="28"/>
        </w:rPr>
        <w:t xml:space="preserve"> </w:t>
      </w:r>
      <w:r w:rsidR="003243A9" w:rsidRPr="00A20079">
        <w:rPr>
          <w:w w:val="105"/>
          <w:sz w:val="28"/>
          <w:szCs w:val="28"/>
        </w:rPr>
        <w:t>«Молитва»</w:t>
      </w:r>
      <w:r w:rsidR="003243A9" w:rsidRPr="00A20079">
        <w:rPr>
          <w:spacing w:val="71"/>
          <w:w w:val="105"/>
          <w:sz w:val="28"/>
          <w:szCs w:val="28"/>
        </w:rPr>
        <w:t xml:space="preserve"> </w:t>
      </w:r>
      <w:r w:rsidR="003243A9" w:rsidRPr="00A20079">
        <w:rPr>
          <w:w w:val="105"/>
          <w:sz w:val="28"/>
          <w:szCs w:val="28"/>
        </w:rPr>
        <w:t>(«В</w:t>
      </w:r>
      <w:r w:rsidR="003243A9" w:rsidRPr="00A20079">
        <w:rPr>
          <w:spacing w:val="75"/>
          <w:w w:val="105"/>
          <w:sz w:val="28"/>
          <w:szCs w:val="28"/>
        </w:rPr>
        <w:t xml:space="preserve"> </w:t>
      </w:r>
      <w:r w:rsidR="003243A9" w:rsidRPr="00A20079">
        <w:rPr>
          <w:w w:val="105"/>
          <w:sz w:val="28"/>
          <w:szCs w:val="28"/>
        </w:rPr>
        <w:t>минуту</w:t>
      </w:r>
      <w:r w:rsidR="003243A9" w:rsidRPr="00A20079">
        <w:rPr>
          <w:spacing w:val="71"/>
          <w:w w:val="105"/>
          <w:sz w:val="28"/>
          <w:szCs w:val="28"/>
        </w:rPr>
        <w:t xml:space="preserve"> </w:t>
      </w:r>
      <w:r w:rsidR="003243A9" w:rsidRPr="00A20079">
        <w:rPr>
          <w:w w:val="105"/>
          <w:sz w:val="28"/>
          <w:szCs w:val="28"/>
        </w:rPr>
        <w:t>жизни</w:t>
      </w:r>
    </w:p>
    <w:p w:rsidR="00B9577C" w:rsidRDefault="003243A9" w:rsidP="00A1264B">
      <w:pPr>
        <w:pStyle w:val="a3"/>
        <w:spacing w:before="9" w:line="276" w:lineRule="auto"/>
        <w:ind w:left="0" w:right="426" w:firstLine="0"/>
        <w:rPr>
          <w:w w:val="105"/>
          <w:sz w:val="28"/>
          <w:szCs w:val="28"/>
        </w:rPr>
      </w:pPr>
      <w:r w:rsidRPr="00A20079">
        <w:rPr>
          <w:spacing w:val="78"/>
          <w:w w:val="105"/>
          <w:sz w:val="28"/>
          <w:szCs w:val="28"/>
        </w:rPr>
        <w:t xml:space="preserve"> </w:t>
      </w:r>
      <w:r w:rsidRPr="00A20079">
        <w:rPr>
          <w:w w:val="105"/>
          <w:sz w:val="28"/>
          <w:szCs w:val="28"/>
        </w:rPr>
        <w:t>трудную…»)</w:t>
      </w:r>
      <w:r w:rsidRPr="00A20079">
        <w:rPr>
          <w:spacing w:val="75"/>
          <w:w w:val="105"/>
          <w:sz w:val="28"/>
          <w:szCs w:val="28"/>
        </w:rPr>
        <w:t xml:space="preserve"> </w:t>
      </w:r>
      <w:r w:rsidRPr="00A20079">
        <w:rPr>
          <w:w w:val="105"/>
          <w:sz w:val="28"/>
          <w:szCs w:val="28"/>
        </w:rPr>
        <w:t>и</w:t>
      </w:r>
      <w:r w:rsidRPr="00A20079">
        <w:rPr>
          <w:spacing w:val="70"/>
          <w:w w:val="105"/>
          <w:sz w:val="28"/>
          <w:szCs w:val="28"/>
        </w:rPr>
        <w:t xml:space="preserve"> </w:t>
      </w:r>
      <w:r w:rsidRPr="00A20079">
        <w:rPr>
          <w:w w:val="105"/>
          <w:sz w:val="28"/>
          <w:szCs w:val="28"/>
        </w:rPr>
        <w:t>другие</w:t>
      </w:r>
      <w:r w:rsidRPr="00A20079">
        <w:rPr>
          <w:spacing w:val="78"/>
          <w:w w:val="105"/>
          <w:sz w:val="28"/>
          <w:szCs w:val="28"/>
        </w:rPr>
        <w:t xml:space="preserve"> </w:t>
      </w:r>
      <w:r w:rsidRPr="00A20079">
        <w:rPr>
          <w:w w:val="105"/>
          <w:sz w:val="28"/>
          <w:szCs w:val="28"/>
        </w:rPr>
        <w:t>«Песня</w:t>
      </w:r>
      <w:r w:rsidRPr="00A20079">
        <w:rPr>
          <w:spacing w:val="74"/>
          <w:w w:val="105"/>
          <w:sz w:val="28"/>
          <w:szCs w:val="28"/>
        </w:rPr>
        <w:t xml:space="preserve"> </w:t>
      </w:r>
      <w:r w:rsidRPr="00A20079">
        <w:rPr>
          <w:w w:val="105"/>
          <w:sz w:val="28"/>
          <w:szCs w:val="28"/>
        </w:rPr>
        <w:t>про</w:t>
      </w:r>
      <w:r w:rsidRPr="00A20079">
        <w:rPr>
          <w:spacing w:val="71"/>
          <w:w w:val="105"/>
          <w:sz w:val="28"/>
          <w:szCs w:val="28"/>
        </w:rPr>
        <w:t xml:space="preserve"> </w:t>
      </w:r>
      <w:r w:rsidRPr="00A20079">
        <w:rPr>
          <w:w w:val="105"/>
          <w:sz w:val="28"/>
          <w:szCs w:val="28"/>
        </w:rPr>
        <w:t>царя</w:t>
      </w:r>
      <w:r w:rsidRPr="00A20079">
        <w:rPr>
          <w:spacing w:val="74"/>
          <w:w w:val="105"/>
          <w:sz w:val="28"/>
          <w:szCs w:val="28"/>
        </w:rPr>
        <w:t xml:space="preserve"> </w:t>
      </w:r>
      <w:r w:rsidRPr="00A20079">
        <w:rPr>
          <w:w w:val="105"/>
          <w:sz w:val="28"/>
          <w:szCs w:val="28"/>
        </w:rPr>
        <w:t>Ивана</w:t>
      </w:r>
      <w:r w:rsidRPr="00A20079">
        <w:rPr>
          <w:spacing w:val="71"/>
          <w:w w:val="105"/>
          <w:sz w:val="28"/>
          <w:szCs w:val="28"/>
        </w:rPr>
        <w:t xml:space="preserve"> </w:t>
      </w:r>
      <w:r w:rsidRPr="00A20079">
        <w:rPr>
          <w:w w:val="105"/>
          <w:sz w:val="28"/>
          <w:szCs w:val="28"/>
        </w:rPr>
        <w:t>Васильевича, молодого</w:t>
      </w:r>
    </w:p>
    <w:p w:rsidR="006254E5" w:rsidRPr="00A20079" w:rsidRDefault="00B9577C" w:rsidP="00A1264B">
      <w:pPr>
        <w:pStyle w:val="a3"/>
        <w:spacing w:before="9" w:line="276" w:lineRule="auto"/>
        <w:ind w:left="0" w:right="426" w:firstLine="0"/>
        <w:rPr>
          <w:sz w:val="28"/>
          <w:szCs w:val="28"/>
        </w:rPr>
      </w:pPr>
      <w:r>
        <w:rPr>
          <w:w w:val="105"/>
          <w:sz w:val="28"/>
          <w:szCs w:val="28"/>
        </w:rPr>
        <w:t xml:space="preserve"> </w:t>
      </w:r>
      <w:r w:rsidR="003243A9" w:rsidRPr="00A20079">
        <w:rPr>
          <w:w w:val="105"/>
          <w:sz w:val="28"/>
          <w:szCs w:val="28"/>
        </w:rPr>
        <w:t xml:space="preserve"> опричника и удалого купца Калашникова».</w:t>
      </w:r>
    </w:p>
    <w:p w:rsidR="006254E5" w:rsidRPr="00A20079" w:rsidRDefault="003243A9" w:rsidP="00A1264B">
      <w:pPr>
        <w:pStyle w:val="a3"/>
        <w:spacing w:line="276" w:lineRule="auto"/>
        <w:ind w:left="976" w:firstLine="0"/>
        <w:rPr>
          <w:sz w:val="28"/>
          <w:szCs w:val="28"/>
        </w:rPr>
      </w:pPr>
      <w:r w:rsidRPr="00A20079">
        <w:rPr>
          <w:w w:val="105"/>
          <w:sz w:val="28"/>
          <w:szCs w:val="28"/>
        </w:rPr>
        <w:t>Н.В.</w:t>
      </w:r>
      <w:r w:rsidRPr="00A20079">
        <w:rPr>
          <w:spacing w:val="-10"/>
          <w:w w:val="105"/>
          <w:sz w:val="28"/>
          <w:szCs w:val="28"/>
        </w:rPr>
        <w:t xml:space="preserve"> </w:t>
      </w:r>
      <w:r w:rsidRPr="00A20079">
        <w:rPr>
          <w:w w:val="105"/>
          <w:sz w:val="28"/>
          <w:szCs w:val="28"/>
        </w:rPr>
        <w:t>Гоголь.</w:t>
      </w:r>
      <w:r w:rsidRPr="00A20079">
        <w:rPr>
          <w:spacing w:val="-14"/>
          <w:w w:val="105"/>
          <w:sz w:val="28"/>
          <w:szCs w:val="28"/>
        </w:rPr>
        <w:t xml:space="preserve"> </w:t>
      </w:r>
      <w:r w:rsidRPr="00A20079">
        <w:rPr>
          <w:w w:val="105"/>
          <w:sz w:val="28"/>
          <w:szCs w:val="28"/>
        </w:rPr>
        <w:t>Повесть</w:t>
      </w:r>
      <w:r w:rsidRPr="00A20079">
        <w:rPr>
          <w:spacing w:val="-9"/>
          <w:w w:val="105"/>
          <w:sz w:val="28"/>
          <w:szCs w:val="28"/>
        </w:rPr>
        <w:t xml:space="preserve"> </w:t>
      </w:r>
      <w:r w:rsidRPr="00A20079">
        <w:rPr>
          <w:w w:val="105"/>
          <w:sz w:val="28"/>
          <w:szCs w:val="28"/>
        </w:rPr>
        <w:t>«Тарас</w:t>
      </w:r>
      <w:r w:rsidRPr="00A20079">
        <w:rPr>
          <w:spacing w:val="-12"/>
          <w:w w:val="105"/>
          <w:sz w:val="28"/>
          <w:szCs w:val="28"/>
        </w:rPr>
        <w:t xml:space="preserve"> </w:t>
      </w:r>
      <w:r w:rsidRPr="00A20079">
        <w:rPr>
          <w:spacing w:val="-2"/>
          <w:w w:val="105"/>
          <w:sz w:val="28"/>
          <w:szCs w:val="28"/>
        </w:rPr>
        <w:t>Бульба».</w:t>
      </w:r>
    </w:p>
    <w:p w:rsidR="006254E5" w:rsidRPr="00A20079" w:rsidRDefault="003243A9" w:rsidP="00A1264B">
      <w:pPr>
        <w:pStyle w:val="a3"/>
        <w:spacing w:before="9" w:line="276" w:lineRule="auto"/>
        <w:rPr>
          <w:sz w:val="28"/>
          <w:szCs w:val="28"/>
        </w:rPr>
      </w:pPr>
      <w:r w:rsidRPr="00A20079">
        <w:rPr>
          <w:spacing w:val="26"/>
          <w:sz w:val="28"/>
          <w:szCs w:val="28"/>
        </w:rPr>
        <w:t xml:space="preserve"> </w:t>
      </w:r>
      <w:r w:rsidRPr="00A20079">
        <w:rPr>
          <w:sz w:val="28"/>
          <w:szCs w:val="28"/>
        </w:rPr>
        <w:t>Литература</w:t>
      </w:r>
      <w:r w:rsidRPr="00A20079">
        <w:rPr>
          <w:spacing w:val="31"/>
          <w:sz w:val="28"/>
          <w:szCs w:val="28"/>
        </w:rPr>
        <w:t xml:space="preserve"> </w:t>
      </w:r>
      <w:r w:rsidRPr="00A20079">
        <w:rPr>
          <w:sz w:val="28"/>
          <w:szCs w:val="28"/>
        </w:rPr>
        <w:t>второй</w:t>
      </w:r>
      <w:r w:rsidRPr="00A20079">
        <w:rPr>
          <w:spacing w:val="31"/>
          <w:sz w:val="28"/>
          <w:szCs w:val="28"/>
        </w:rPr>
        <w:t xml:space="preserve"> </w:t>
      </w:r>
      <w:r w:rsidRPr="00A20079">
        <w:rPr>
          <w:sz w:val="28"/>
          <w:szCs w:val="28"/>
        </w:rPr>
        <w:t>половины</w:t>
      </w:r>
      <w:r w:rsidRPr="00A20079">
        <w:rPr>
          <w:spacing w:val="40"/>
          <w:sz w:val="28"/>
          <w:szCs w:val="28"/>
        </w:rPr>
        <w:t xml:space="preserve"> </w:t>
      </w:r>
      <w:r w:rsidRPr="00A20079">
        <w:rPr>
          <w:sz w:val="28"/>
          <w:szCs w:val="28"/>
        </w:rPr>
        <w:t>XIX</w:t>
      </w:r>
      <w:r w:rsidRPr="00A20079">
        <w:rPr>
          <w:spacing w:val="19"/>
          <w:sz w:val="28"/>
          <w:szCs w:val="28"/>
        </w:rPr>
        <w:t xml:space="preserve"> </w:t>
      </w:r>
      <w:r w:rsidRPr="00A20079">
        <w:rPr>
          <w:spacing w:val="-4"/>
          <w:sz w:val="28"/>
          <w:szCs w:val="28"/>
        </w:rPr>
        <w:t>века.</w:t>
      </w:r>
    </w:p>
    <w:p w:rsidR="006254E5" w:rsidRPr="00A20079" w:rsidRDefault="003243A9" w:rsidP="00A1264B">
      <w:pPr>
        <w:pStyle w:val="a3"/>
        <w:spacing w:before="17" w:line="276" w:lineRule="auto"/>
        <w:ind w:left="142" w:right="419" w:firstLine="578"/>
        <w:rPr>
          <w:sz w:val="28"/>
          <w:szCs w:val="28"/>
        </w:rPr>
      </w:pPr>
      <w:r w:rsidRPr="00A20079">
        <w:rPr>
          <w:w w:val="105"/>
          <w:sz w:val="28"/>
          <w:szCs w:val="28"/>
        </w:rPr>
        <w:t>И.С.</w:t>
      </w:r>
      <w:r w:rsidRPr="00A20079">
        <w:rPr>
          <w:spacing w:val="60"/>
          <w:w w:val="150"/>
          <w:sz w:val="28"/>
          <w:szCs w:val="28"/>
        </w:rPr>
        <w:t xml:space="preserve"> </w:t>
      </w:r>
      <w:r w:rsidRPr="00A20079">
        <w:rPr>
          <w:w w:val="105"/>
          <w:sz w:val="28"/>
          <w:szCs w:val="28"/>
        </w:rPr>
        <w:t>Тургенев.</w:t>
      </w:r>
      <w:r w:rsidRPr="00A20079">
        <w:rPr>
          <w:spacing w:val="70"/>
          <w:w w:val="150"/>
          <w:sz w:val="28"/>
          <w:szCs w:val="28"/>
        </w:rPr>
        <w:t xml:space="preserve"> </w:t>
      </w:r>
      <w:r w:rsidRPr="00A20079">
        <w:rPr>
          <w:w w:val="105"/>
          <w:sz w:val="28"/>
          <w:szCs w:val="28"/>
        </w:rPr>
        <w:t>Рассказы</w:t>
      </w:r>
      <w:r w:rsidRPr="00A20079">
        <w:rPr>
          <w:spacing w:val="61"/>
          <w:w w:val="150"/>
          <w:sz w:val="28"/>
          <w:szCs w:val="28"/>
        </w:rPr>
        <w:t xml:space="preserve"> </w:t>
      </w:r>
      <w:r w:rsidRPr="00A20079">
        <w:rPr>
          <w:w w:val="105"/>
          <w:sz w:val="28"/>
          <w:szCs w:val="28"/>
        </w:rPr>
        <w:t>из</w:t>
      </w:r>
      <w:r w:rsidRPr="00A20079">
        <w:rPr>
          <w:spacing w:val="62"/>
          <w:w w:val="150"/>
          <w:sz w:val="28"/>
          <w:szCs w:val="28"/>
        </w:rPr>
        <w:t xml:space="preserve"> </w:t>
      </w:r>
      <w:r w:rsidRPr="00A20079">
        <w:rPr>
          <w:w w:val="105"/>
          <w:sz w:val="28"/>
          <w:szCs w:val="28"/>
        </w:rPr>
        <w:t>цикла</w:t>
      </w:r>
      <w:r w:rsidRPr="00A20079">
        <w:rPr>
          <w:spacing w:val="71"/>
          <w:w w:val="150"/>
          <w:sz w:val="28"/>
          <w:szCs w:val="28"/>
        </w:rPr>
        <w:t xml:space="preserve"> </w:t>
      </w:r>
      <w:r w:rsidRPr="00A20079">
        <w:rPr>
          <w:w w:val="105"/>
          <w:sz w:val="28"/>
          <w:szCs w:val="28"/>
        </w:rPr>
        <w:t>«Записки</w:t>
      </w:r>
      <w:r w:rsidRPr="00A20079">
        <w:rPr>
          <w:spacing w:val="71"/>
          <w:w w:val="150"/>
          <w:sz w:val="28"/>
          <w:szCs w:val="28"/>
        </w:rPr>
        <w:t xml:space="preserve"> </w:t>
      </w:r>
      <w:r w:rsidRPr="00A20079">
        <w:rPr>
          <w:w w:val="105"/>
          <w:sz w:val="28"/>
          <w:szCs w:val="28"/>
        </w:rPr>
        <w:t>охотника»</w:t>
      </w:r>
      <w:r w:rsidRPr="00A20079">
        <w:rPr>
          <w:spacing w:val="59"/>
          <w:w w:val="150"/>
          <w:sz w:val="28"/>
          <w:szCs w:val="28"/>
        </w:rPr>
        <w:t xml:space="preserve"> </w:t>
      </w:r>
      <w:r w:rsidRPr="00A20079">
        <w:rPr>
          <w:w w:val="105"/>
          <w:sz w:val="28"/>
          <w:szCs w:val="28"/>
        </w:rPr>
        <w:t>(два</w:t>
      </w:r>
      <w:r w:rsidRPr="00A20079">
        <w:rPr>
          <w:spacing w:val="65"/>
          <w:w w:val="150"/>
          <w:sz w:val="28"/>
          <w:szCs w:val="28"/>
        </w:rPr>
        <w:t xml:space="preserve"> </w:t>
      </w:r>
      <w:r w:rsidRPr="00A20079">
        <w:rPr>
          <w:w w:val="105"/>
          <w:sz w:val="28"/>
          <w:szCs w:val="28"/>
        </w:rPr>
        <w:t>по</w:t>
      </w:r>
      <w:r w:rsidR="00A67A23" w:rsidRPr="00A20079">
        <w:rPr>
          <w:spacing w:val="66"/>
          <w:w w:val="150"/>
          <w:sz w:val="28"/>
          <w:szCs w:val="28"/>
        </w:rPr>
        <w:t xml:space="preserve"> </w:t>
      </w:r>
      <w:r w:rsidRPr="00A20079">
        <w:rPr>
          <w:w w:val="105"/>
          <w:sz w:val="28"/>
          <w:szCs w:val="28"/>
        </w:rPr>
        <w:t>выбору).</w:t>
      </w:r>
      <w:r w:rsidR="00A27B22" w:rsidRPr="00A20079">
        <w:rPr>
          <w:spacing w:val="60"/>
          <w:w w:val="150"/>
          <w:sz w:val="28"/>
          <w:szCs w:val="28"/>
        </w:rPr>
        <w:t xml:space="preserve"> </w:t>
      </w:r>
      <w:r w:rsidRPr="00A20079">
        <w:rPr>
          <w:spacing w:val="-2"/>
          <w:w w:val="105"/>
          <w:sz w:val="28"/>
          <w:szCs w:val="28"/>
        </w:rPr>
        <w:t>Например,</w:t>
      </w:r>
      <w:r w:rsidR="00B47F25" w:rsidRPr="00A20079">
        <w:rPr>
          <w:sz w:val="28"/>
          <w:szCs w:val="28"/>
        </w:rPr>
        <w:t xml:space="preserve"> </w:t>
      </w:r>
      <w:r w:rsidRPr="00A20079">
        <w:rPr>
          <w:w w:val="105"/>
          <w:sz w:val="28"/>
          <w:szCs w:val="28"/>
        </w:rPr>
        <w:t>«Бирюк»,</w:t>
      </w:r>
      <w:r w:rsidRPr="00A20079">
        <w:rPr>
          <w:spacing w:val="75"/>
          <w:w w:val="105"/>
          <w:sz w:val="28"/>
          <w:szCs w:val="28"/>
        </w:rPr>
        <w:t xml:space="preserve"> </w:t>
      </w:r>
      <w:r w:rsidRPr="00A20079">
        <w:rPr>
          <w:w w:val="105"/>
          <w:sz w:val="28"/>
          <w:szCs w:val="28"/>
        </w:rPr>
        <w:t>«Хорь</w:t>
      </w:r>
      <w:r w:rsidRPr="00A20079">
        <w:rPr>
          <w:spacing w:val="71"/>
          <w:w w:val="105"/>
          <w:sz w:val="28"/>
          <w:szCs w:val="28"/>
        </w:rPr>
        <w:t xml:space="preserve"> </w:t>
      </w:r>
      <w:r w:rsidRPr="00A20079">
        <w:rPr>
          <w:w w:val="105"/>
          <w:sz w:val="28"/>
          <w:szCs w:val="28"/>
        </w:rPr>
        <w:t>и</w:t>
      </w:r>
      <w:r w:rsidRPr="00A20079">
        <w:rPr>
          <w:spacing w:val="73"/>
          <w:w w:val="105"/>
          <w:sz w:val="28"/>
          <w:szCs w:val="28"/>
        </w:rPr>
        <w:t xml:space="preserve"> </w:t>
      </w:r>
      <w:r w:rsidRPr="00A20079">
        <w:rPr>
          <w:w w:val="105"/>
          <w:sz w:val="28"/>
          <w:szCs w:val="28"/>
        </w:rPr>
        <w:t>Калиныч»</w:t>
      </w:r>
      <w:r w:rsidRPr="00A20079">
        <w:rPr>
          <w:spacing w:val="61"/>
          <w:w w:val="105"/>
          <w:sz w:val="28"/>
          <w:szCs w:val="28"/>
        </w:rPr>
        <w:t xml:space="preserve"> </w:t>
      </w:r>
      <w:r w:rsidRPr="00A20079">
        <w:rPr>
          <w:w w:val="105"/>
          <w:sz w:val="28"/>
          <w:szCs w:val="28"/>
        </w:rPr>
        <w:t>и</w:t>
      </w:r>
      <w:r w:rsidRPr="00A20079">
        <w:rPr>
          <w:spacing w:val="73"/>
          <w:w w:val="105"/>
          <w:sz w:val="28"/>
          <w:szCs w:val="28"/>
        </w:rPr>
        <w:t xml:space="preserve"> </w:t>
      </w:r>
      <w:r w:rsidRPr="00A20079">
        <w:rPr>
          <w:w w:val="105"/>
          <w:sz w:val="28"/>
          <w:szCs w:val="28"/>
        </w:rPr>
        <w:t>другие</w:t>
      </w:r>
      <w:r w:rsidRPr="00A20079">
        <w:rPr>
          <w:spacing w:val="66"/>
          <w:w w:val="105"/>
          <w:sz w:val="28"/>
          <w:szCs w:val="28"/>
        </w:rPr>
        <w:t xml:space="preserve"> </w:t>
      </w:r>
      <w:r w:rsidRPr="00A20079">
        <w:rPr>
          <w:w w:val="105"/>
          <w:sz w:val="28"/>
          <w:szCs w:val="28"/>
        </w:rPr>
        <w:t>Стихотворения</w:t>
      </w:r>
      <w:r w:rsidRPr="00A20079">
        <w:rPr>
          <w:spacing w:val="70"/>
          <w:w w:val="105"/>
          <w:sz w:val="28"/>
          <w:szCs w:val="28"/>
        </w:rPr>
        <w:t xml:space="preserve"> </w:t>
      </w:r>
      <w:r w:rsidRPr="00A20079">
        <w:rPr>
          <w:w w:val="105"/>
          <w:sz w:val="28"/>
          <w:szCs w:val="28"/>
        </w:rPr>
        <w:t>в</w:t>
      </w:r>
      <w:r w:rsidRPr="00A20079">
        <w:rPr>
          <w:spacing w:val="66"/>
          <w:w w:val="105"/>
          <w:sz w:val="28"/>
          <w:szCs w:val="28"/>
        </w:rPr>
        <w:t xml:space="preserve"> </w:t>
      </w:r>
      <w:r w:rsidRPr="00A20079">
        <w:rPr>
          <w:w w:val="105"/>
          <w:sz w:val="28"/>
          <w:szCs w:val="28"/>
        </w:rPr>
        <w:t>прозе.</w:t>
      </w:r>
      <w:r w:rsidRPr="00A20079">
        <w:rPr>
          <w:spacing w:val="76"/>
          <w:w w:val="105"/>
          <w:sz w:val="28"/>
          <w:szCs w:val="28"/>
        </w:rPr>
        <w:t xml:space="preserve"> </w:t>
      </w:r>
      <w:r w:rsidRPr="00A20079">
        <w:rPr>
          <w:w w:val="105"/>
          <w:sz w:val="28"/>
          <w:szCs w:val="28"/>
        </w:rPr>
        <w:t>Например,</w:t>
      </w:r>
      <w:r w:rsidRPr="00A20079">
        <w:rPr>
          <w:spacing w:val="69"/>
          <w:w w:val="105"/>
          <w:sz w:val="28"/>
          <w:szCs w:val="28"/>
        </w:rPr>
        <w:t xml:space="preserve"> </w:t>
      </w:r>
      <w:r w:rsidRPr="00A20079">
        <w:rPr>
          <w:w w:val="105"/>
          <w:sz w:val="28"/>
          <w:szCs w:val="28"/>
        </w:rPr>
        <w:t>«Русский</w:t>
      </w:r>
      <w:r w:rsidRPr="00A20079">
        <w:rPr>
          <w:spacing w:val="73"/>
          <w:w w:val="105"/>
          <w:sz w:val="28"/>
          <w:szCs w:val="28"/>
        </w:rPr>
        <w:t xml:space="preserve"> </w:t>
      </w:r>
      <w:r w:rsidRPr="00A20079">
        <w:rPr>
          <w:spacing w:val="-2"/>
          <w:w w:val="105"/>
          <w:sz w:val="28"/>
          <w:szCs w:val="28"/>
        </w:rPr>
        <w:t>язык»,</w:t>
      </w:r>
      <w:r w:rsidR="00B47F25" w:rsidRPr="00A20079">
        <w:rPr>
          <w:sz w:val="28"/>
          <w:szCs w:val="28"/>
        </w:rPr>
        <w:t xml:space="preserve"> </w:t>
      </w:r>
      <w:r w:rsidRPr="00A20079">
        <w:rPr>
          <w:w w:val="105"/>
          <w:sz w:val="28"/>
          <w:szCs w:val="28"/>
        </w:rPr>
        <w:t>«Воробей»</w:t>
      </w:r>
      <w:r w:rsidRPr="00A20079">
        <w:rPr>
          <w:spacing w:val="-16"/>
          <w:w w:val="105"/>
          <w:sz w:val="28"/>
          <w:szCs w:val="28"/>
        </w:rPr>
        <w:t xml:space="preserve"> </w:t>
      </w:r>
      <w:r w:rsidRPr="00A20079">
        <w:rPr>
          <w:w w:val="105"/>
          <w:sz w:val="28"/>
          <w:szCs w:val="28"/>
        </w:rPr>
        <w:t>и</w:t>
      </w:r>
      <w:r w:rsidRPr="00A20079">
        <w:rPr>
          <w:spacing w:val="-7"/>
          <w:w w:val="105"/>
          <w:sz w:val="28"/>
          <w:szCs w:val="28"/>
        </w:rPr>
        <w:t xml:space="preserve"> </w:t>
      </w:r>
      <w:r w:rsidRPr="00A20079">
        <w:rPr>
          <w:spacing w:val="-2"/>
          <w:w w:val="105"/>
          <w:sz w:val="28"/>
          <w:szCs w:val="28"/>
        </w:rPr>
        <w:t>другие.</w:t>
      </w:r>
    </w:p>
    <w:p w:rsidR="006254E5" w:rsidRPr="00A20079" w:rsidRDefault="003243A9" w:rsidP="00A1264B">
      <w:pPr>
        <w:pStyle w:val="a3"/>
        <w:spacing w:before="16" w:line="276" w:lineRule="auto"/>
        <w:ind w:left="976" w:firstLine="0"/>
        <w:rPr>
          <w:sz w:val="28"/>
          <w:szCs w:val="28"/>
        </w:rPr>
      </w:pPr>
      <w:r w:rsidRPr="00A20079">
        <w:rPr>
          <w:sz w:val="28"/>
          <w:szCs w:val="28"/>
        </w:rPr>
        <w:t>Л.Н.</w:t>
      </w:r>
      <w:r w:rsidRPr="00A20079">
        <w:rPr>
          <w:spacing w:val="29"/>
          <w:sz w:val="28"/>
          <w:szCs w:val="28"/>
        </w:rPr>
        <w:t xml:space="preserve"> </w:t>
      </w:r>
      <w:r w:rsidRPr="00A20079">
        <w:rPr>
          <w:sz w:val="28"/>
          <w:szCs w:val="28"/>
        </w:rPr>
        <w:t>Толстой.</w:t>
      </w:r>
      <w:r w:rsidRPr="00A20079">
        <w:rPr>
          <w:spacing w:val="23"/>
          <w:sz w:val="28"/>
          <w:szCs w:val="28"/>
        </w:rPr>
        <w:t xml:space="preserve"> </w:t>
      </w:r>
      <w:r w:rsidRPr="00A20079">
        <w:rPr>
          <w:sz w:val="28"/>
          <w:szCs w:val="28"/>
        </w:rPr>
        <w:t>Рассказ</w:t>
      </w:r>
      <w:r w:rsidRPr="00A20079">
        <w:rPr>
          <w:spacing w:val="31"/>
          <w:sz w:val="28"/>
          <w:szCs w:val="28"/>
        </w:rPr>
        <w:t xml:space="preserve"> </w:t>
      </w:r>
      <w:r w:rsidRPr="00A20079">
        <w:rPr>
          <w:sz w:val="28"/>
          <w:szCs w:val="28"/>
        </w:rPr>
        <w:t>«После</w:t>
      </w:r>
      <w:r w:rsidRPr="00A20079">
        <w:rPr>
          <w:spacing w:val="16"/>
          <w:sz w:val="28"/>
          <w:szCs w:val="28"/>
        </w:rPr>
        <w:t xml:space="preserve"> </w:t>
      </w:r>
      <w:r w:rsidRPr="00A20079">
        <w:rPr>
          <w:spacing w:val="-2"/>
          <w:sz w:val="28"/>
          <w:szCs w:val="28"/>
        </w:rPr>
        <w:t>бала».</w:t>
      </w:r>
    </w:p>
    <w:p w:rsidR="006254E5" w:rsidRPr="00A20079" w:rsidRDefault="003243A9" w:rsidP="00A1264B">
      <w:pPr>
        <w:pStyle w:val="a3"/>
        <w:tabs>
          <w:tab w:val="left" w:pos="1760"/>
          <w:tab w:val="left" w:pos="3109"/>
          <w:tab w:val="left" w:pos="4993"/>
          <w:tab w:val="left" w:pos="5634"/>
          <w:tab w:val="left" w:pos="6555"/>
          <w:tab w:val="left" w:pos="7497"/>
          <w:tab w:val="left" w:pos="8923"/>
        </w:tabs>
        <w:spacing w:before="14" w:line="276" w:lineRule="auto"/>
        <w:ind w:right="408"/>
        <w:rPr>
          <w:sz w:val="28"/>
          <w:szCs w:val="28"/>
        </w:rPr>
      </w:pPr>
      <w:r w:rsidRPr="00A20079">
        <w:rPr>
          <w:spacing w:val="-4"/>
          <w:w w:val="105"/>
          <w:sz w:val="28"/>
          <w:szCs w:val="28"/>
        </w:rPr>
        <w:t>Н.А.</w:t>
      </w:r>
      <w:r w:rsidRPr="00A20079">
        <w:rPr>
          <w:sz w:val="28"/>
          <w:szCs w:val="28"/>
        </w:rPr>
        <w:tab/>
      </w:r>
      <w:r w:rsidRPr="00A20079">
        <w:rPr>
          <w:spacing w:val="-2"/>
          <w:w w:val="105"/>
          <w:sz w:val="28"/>
          <w:szCs w:val="28"/>
        </w:rPr>
        <w:t>Некрасов.</w:t>
      </w:r>
      <w:r w:rsidRPr="00A20079">
        <w:rPr>
          <w:sz w:val="28"/>
          <w:szCs w:val="28"/>
        </w:rPr>
        <w:tab/>
      </w:r>
      <w:r w:rsidRPr="00A20079">
        <w:rPr>
          <w:spacing w:val="-2"/>
          <w:w w:val="105"/>
          <w:sz w:val="28"/>
          <w:szCs w:val="28"/>
        </w:rPr>
        <w:t>Стихотворения</w:t>
      </w:r>
      <w:r w:rsidRPr="00A20079">
        <w:rPr>
          <w:sz w:val="28"/>
          <w:szCs w:val="28"/>
        </w:rPr>
        <w:tab/>
      </w:r>
      <w:r w:rsidRPr="00A20079">
        <w:rPr>
          <w:spacing w:val="-4"/>
          <w:w w:val="105"/>
          <w:sz w:val="28"/>
          <w:szCs w:val="28"/>
        </w:rPr>
        <w:t>(не</w:t>
      </w:r>
      <w:r w:rsidRPr="00A20079">
        <w:rPr>
          <w:sz w:val="28"/>
          <w:szCs w:val="28"/>
        </w:rPr>
        <w:tab/>
      </w:r>
      <w:r w:rsidRPr="00A20079">
        <w:rPr>
          <w:spacing w:val="-2"/>
          <w:w w:val="105"/>
          <w:sz w:val="28"/>
          <w:szCs w:val="28"/>
        </w:rPr>
        <w:t>менее</w:t>
      </w:r>
      <w:r w:rsidRPr="00A20079">
        <w:rPr>
          <w:sz w:val="28"/>
          <w:szCs w:val="28"/>
        </w:rPr>
        <w:tab/>
      </w:r>
      <w:r w:rsidRPr="00A20079">
        <w:rPr>
          <w:spacing w:val="-2"/>
          <w:w w:val="105"/>
          <w:sz w:val="28"/>
          <w:szCs w:val="28"/>
        </w:rPr>
        <w:t>двух).</w:t>
      </w:r>
      <w:r w:rsidR="00B9577C">
        <w:rPr>
          <w:sz w:val="28"/>
          <w:szCs w:val="28"/>
        </w:rPr>
        <w:t xml:space="preserve"> </w:t>
      </w:r>
      <w:r w:rsidRPr="00A20079">
        <w:rPr>
          <w:spacing w:val="-2"/>
          <w:w w:val="105"/>
          <w:sz w:val="28"/>
          <w:szCs w:val="28"/>
        </w:rPr>
        <w:t>Например,</w:t>
      </w:r>
      <w:r w:rsidR="00B47F25" w:rsidRPr="00A20079">
        <w:rPr>
          <w:sz w:val="28"/>
          <w:szCs w:val="28"/>
        </w:rPr>
        <w:t xml:space="preserve"> </w:t>
      </w:r>
      <w:r w:rsidRPr="00A20079">
        <w:rPr>
          <w:spacing w:val="-2"/>
          <w:w w:val="105"/>
          <w:position w:val="1"/>
          <w:sz w:val="28"/>
          <w:szCs w:val="28"/>
        </w:rPr>
        <w:t xml:space="preserve">«Размышления </w:t>
      </w:r>
      <w:r w:rsidRPr="00A20079">
        <w:rPr>
          <w:w w:val="105"/>
          <w:sz w:val="28"/>
          <w:szCs w:val="28"/>
        </w:rPr>
        <w:t>парадного подъезда», «Железная дорога» и другие.</w:t>
      </w:r>
    </w:p>
    <w:p w:rsidR="006254E5" w:rsidRPr="00A20079" w:rsidRDefault="003243A9" w:rsidP="00A1264B">
      <w:pPr>
        <w:pStyle w:val="a3"/>
        <w:tabs>
          <w:tab w:val="left" w:pos="1955"/>
          <w:tab w:val="left" w:pos="2919"/>
          <w:tab w:val="left" w:pos="4204"/>
          <w:tab w:val="left" w:pos="4881"/>
          <w:tab w:val="left" w:pos="5645"/>
          <w:tab w:val="left" w:pos="6379"/>
          <w:tab w:val="left" w:pos="7472"/>
          <w:tab w:val="left" w:pos="8198"/>
          <w:tab w:val="left" w:pos="8917"/>
          <w:tab w:val="left" w:pos="9615"/>
        </w:tabs>
        <w:spacing w:before="3" w:line="276" w:lineRule="auto"/>
        <w:ind w:right="418"/>
        <w:rPr>
          <w:sz w:val="28"/>
          <w:szCs w:val="28"/>
        </w:rPr>
      </w:pPr>
      <w:r w:rsidRPr="00A20079">
        <w:rPr>
          <w:spacing w:val="-2"/>
          <w:w w:val="105"/>
          <w:sz w:val="28"/>
          <w:szCs w:val="28"/>
        </w:rPr>
        <w:t>Поэзия</w:t>
      </w:r>
      <w:r w:rsidRPr="00A20079">
        <w:rPr>
          <w:sz w:val="28"/>
          <w:szCs w:val="28"/>
        </w:rPr>
        <w:tab/>
      </w:r>
      <w:r w:rsidRPr="00A20079">
        <w:rPr>
          <w:spacing w:val="-2"/>
          <w:w w:val="105"/>
          <w:sz w:val="28"/>
          <w:szCs w:val="28"/>
        </w:rPr>
        <w:t>второй</w:t>
      </w:r>
      <w:r w:rsidRPr="00A20079">
        <w:rPr>
          <w:sz w:val="28"/>
          <w:szCs w:val="28"/>
        </w:rPr>
        <w:tab/>
      </w:r>
      <w:r w:rsidRPr="00A20079">
        <w:rPr>
          <w:spacing w:val="-2"/>
          <w:w w:val="105"/>
          <w:sz w:val="28"/>
          <w:szCs w:val="28"/>
        </w:rPr>
        <w:t>половины</w:t>
      </w:r>
      <w:r w:rsidRPr="00A20079">
        <w:rPr>
          <w:sz w:val="28"/>
          <w:szCs w:val="28"/>
        </w:rPr>
        <w:tab/>
      </w:r>
      <w:r w:rsidRPr="00A20079">
        <w:rPr>
          <w:spacing w:val="-4"/>
          <w:w w:val="105"/>
          <w:sz w:val="28"/>
          <w:szCs w:val="28"/>
        </w:rPr>
        <w:t>XIX</w:t>
      </w:r>
      <w:r w:rsidRPr="00A20079">
        <w:rPr>
          <w:sz w:val="28"/>
          <w:szCs w:val="28"/>
        </w:rPr>
        <w:tab/>
      </w:r>
      <w:r w:rsidRPr="00A20079">
        <w:rPr>
          <w:spacing w:val="-2"/>
          <w:w w:val="105"/>
          <w:sz w:val="28"/>
          <w:szCs w:val="28"/>
        </w:rPr>
        <w:t>века.</w:t>
      </w:r>
      <w:r w:rsidRPr="00A20079">
        <w:rPr>
          <w:sz w:val="28"/>
          <w:szCs w:val="28"/>
        </w:rPr>
        <w:tab/>
      </w:r>
      <w:r w:rsidRPr="00A20079">
        <w:rPr>
          <w:spacing w:val="-4"/>
          <w:w w:val="105"/>
          <w:sz w:val="28"/>
          <w:szCs w:val="28"/>
        </w:rPr>
        <w:t>Ф.И.</w:t>
      </w:r>
      <w:r w:rsidRPr="00A20079">
        <w:rPr>
          <w:sz w:val="28"/>
          <w:szCs w:val="28"/>
        </w:rPr>
        <w:tab/>
      </w:r>
      <w:r w:rsidRPr="00A20079">
        <w:rPr>
          <w:spacing w:val="-2"/>
          <w:w w:val="105"/>
          <w:sz w:val="28"/>
          <w:szCs w:val="28"/>
        </w:rPr>
        <w:t>Тютчев,</w:t>
      </w:r>
      <w:r w:rsidRPr="00A20079">
        <w:rPr>
          <w:sz w:val="28"/>
          <w:szCs w:val="28"/>
        </w:rPr>
        <w:tab/>
      </w:r>
      <w:r w:rsidRPr="00A20079">
        <w:rPr>
          <w:spacing w:val="-4"/>
          <w:w w:val="105"/>
          <w:sz w:val="28"/>
          <w:szCs w:val="28"/>
        </w:rPr>
        <w:t>А.А.</w:t>
      </w:r>
      <w:r w:rsidRPr="00A20079">
        <w:rPr>
          <w:sz w:val="28"/>
          <w:szCs w:val="28"/>
        </w:rPr>
        <w:tab/>
      </w:r>
      <w:r w:rsidRPr="00A20079">
        <w:rPr>
          <w:spacing w:val="-4"/>
          <w:w w:val="105"/>
          <w:sz w:val="28"/>
          <w:szCs w:val="28"/>
        </w:rPr>
        <w:t>Фет,</w:t>
      </w:r>
      <w:r w:rsidRPr="00A20079">
        <w:rPr>
          <w:sz w:val="28"/>
          <w:szCs w:val="28"/>
        </w:rPr>
        <w:tab/>
      </w:r>
      <w:r w:rsidRPr="00A20079">
        <w:rPr>
          <w:spacing w:val="-4"/>
          <w:w w:val="105"/>
          <w:sz w:val="28"/>
          <w:szCs w:val="28"/>
        </w:rPr>
        <w:t>А.К.</w:t>
      </w:r>
      <w:r w:rsidR="00B47F25" w:rsidRPr="00A20079">
        <w:rPr>
          <w:sz w:val="28"/>
          <w:szCs w:val="28"/>
        </w:rPr>
        <w:t xml:space="preserve"> </w:t>
      </w:r>
      <w:r w:rsidRPr="00A20079">
        <w:rPr>
          <w:spacing w:val="-2"/>
          <w:w w:val="105"/>
          <w:sz w:val="28"/>
          <w:szCs w:val="28"/>
        </w:rPr>
        <w:t xml:space="preserve">Толстой </w:t>
      </w:r>
      <w:r w:rsidRPr="00A20079">
        <w:rPr>
          <w:w w:val="105"/>
          <w:sz w:val="28"/>
          <w:szCs w:val="28"/>
        </w:rPr>
        <w:t>и другие (не менее двух стихотворений по выбору).</w:t>
      </w:r>
    </w:p>
    <w:p w:rsidR="006254E5" w:rsidRPr="00A20079" w:rsidRDefault="003243A9" w:rsidP="00A1264B">
      <w:pPr>
        <w:pStyle w:val="a3"/>
        <w:spacing w:before="14" w:line="276" w:lineRule="auto"/>
        <w:rPr>
          <w:sz w:val="28"/>
          <w:szCs w:val="28"/>
        </w:rPr>
      </w:pPr>
      <w:r w:rsidRPr="00A20079">
        <w:rPr>
          <w:w w:val="105"/>
          <w:sz w:val="28"/>
          <w:szCs w:val="28"/>
        </w:rPr>
        <w:t>М.Е.</w:t>
      </w:r>
      <w:r w:rsidRPr="00A20079">
        <w:rPr>
          <w:spacing w:val="40"/>
          <w:w w:val="105"/>
          <w:sz w:val="28"/>
          <w:szCs w:val="28"/>
        </w:rPr>
        <w:t xml:space="preserve"> </w:t>
      </w:r>
      <w:r w:rsidRPr="00A20079">
        <w:rPr>
          <w:w w:val="105"/>
          <w:sz w:val="28"/>
          <w:szCs w:val="28"/>
        </w:rPr>
        <w:t>Салтыков-Щедрин.</w:t>
      </w:r>
      <w:r w:rsidRPr="00A20079">
        <w:rPr>
          <w:spacing w:val="40"/>
          <w:w w:val="105"/>
          <w:sz w:val="28"/>
          <w:szCs w:val="28"/>
        </w:rPr>
        <w:t xml:space="preserve"> </w:t>
      </w:r>
      <w:r w:rsidRPr="00A20079">
        <w:rPr>
          <w:w w:val="105"/>
          <w:sz w:val="28"/>
          <w:szCs w:val="28"/>
        </w:rPr>
        <w:t>Сказки</w:t>
      </w:r>
      <w:r w:rsidRPr="00A20079">
        <w:rPr>
          <w:spacing w:val="40"/>
          <w:w w:val="105"/>
          <w:sz w:val="28"/>
          <w:szCs w:val="28"/>
        </w:rPr>
        <w:t xml:space="preserve"> </w:t>
      </w:r>
      <w:r w:rsidRPr="00A20079">
        <w:rPr>
          <w:w w:val="105"/>
          <w:sz w:val="28"/>
          <w:szCs w:val="28"/>
        </w:rPr>
        <w:t>(две</w:t>
      </w:r>
      <w:r w:rsidRPr="00A20079">
        <w:rPr>
          <w:spacing w:val="40"/>
          <w:w w:val="105"/>
          <w:sz w:val="28"/>
          <w:szCs w:val="28"/>
        </w:rPr>
        <w:t xml:space="preserve"> </w:t>
      </w:r>
      <w:r w:rsidRPr="00A20079">
        <w:rPr>
          <w:w w:val="105"/>
          <w:sz w:val="28"/>
          <w:szCs w:val="28"/>
        </w:rPr>
        <w:t>по</w:t>
      </w:r>
      <w:r w:rsidRPr="00A20079">
        <w:rPr>
          <w:spacing w:val="40"/>
          <w:w w:val="105"/>
          <w:sz w:val="28"/>
          <w:szCs w:val="28"/>
        </w:rPr>
        <w:t xml:space="preserve"> </w:t>
      </w:r>
      <w:r w:rsidRPr="00A20079">
        <w:rPr>
          <w:w w:val="105"/>
          <w:sz w:val="28"/>
          <w:szCs w:val="28"/>
        </w:rPr>
        <w:t>выбору).</w:t>
      </w:r>
      <w:r w:rsidRPr="00A20079">
        <w:rPr>
          <w:spacing w:val="40"/>
          <w:w w:val="105"/>
          <w:sz w:val="28"/>
          <w:szCs w:val="28"/>
        </w:rPr>
        <w:t xml:space="preserve"> </w:t>
      </w:r>
      <w:r w:rsidRPr="00A20079">
        <w:rPr>
          <w:w w:val="105"/>
          <w:sz w:val="28"/>
          <w:szCs w:val="28"/>
        </w:rPr>
        <w:t>Например,</w:t>
      </w:r>
      <w:r w:rsidRPr="00A20079">
        <w:rPr>
          <w:spacing w:val="40"/>
          <w:w w:val="105"/>
          <w:sz w:val="28"/>
          <w:szCs w:val="28"/>
        </w:rPr>
        <w:t xml:space="preserve"> </w:t>
      </w:r>
      <w:r w:rsidRPr="00A20079">
        <w:rPr>
          <w:w w:val="105"/>
          <w:position w:val="1"/>
          <w:sz w:val="28"/>
          <w:szCs w:val="28"/>
        </w:rPr>
        <w:t>«Повесть</w:t>
      </w:r>
      <w:r w:rsidRPr="00A20079">
        <w:rPr>
          <w:spacing w:val="40"/>
          <w:w w:val="105"/>
          <w:position w:val="1"/>
          <w:sz w:val="28"/>
          <w:szCs w:val="28"/>
        </w:rPr>
        <w:t xml:space="preserve"> </w:t>
      </w:r>
      <w:r w:rsidRPr="00A20079">
        <w:rPr>
          <w:w w:val="105"/>
          <w:position w:val="1"/>
          <w:sz w:val="28"/>
          <w:szCs w:val="28"/>
        </w:rPr>
        <w:t>о</w:t>
      </w:r>
      <w:r w:rsidRPr="00A20079">
        <w:rPr>
          <w:spacing w:val="40"/>
          <w:w w:val="105"/>
          <w:position w:val="1"/>
          <w:sz w:val="28"/>
          <w:szCs w:val="28"/>
        </w:rPr>
        <w:t xml:space="preserve"> </w:t>
      </w:r>
      <w:r w:rsidRPr="00A20079">
        <w:rPr>
          <w:w w:val="105"/>
          <w:position w:val="1"/>
          <w:sz w:val="28"/>
          <w:szCs w:val="28"/>
        </w:rPr>
        <w:t>том,</w:t>
      </w:r>
      <w:r w:rsidRPr="00A20079">
        <w:rPr>
          <w:spacing w:val="40"/>
          <w:w w:val="105"/>
          <w:position w:val="1"/>
          <w:sz w:val="28"/>
          <w:szCs w:val="28"/>
        </w:rPr>
        <w:t xml:space="preserve"> </w:t>
      </w:r>
      <w:r w:rsidRPr="00A20079">
        <w:rPr>
          <w:w w:val="105"/>
          <w:position w:val="1"/>
          <w:sz w:val="28"/>
          <w:szCs w:val="28"/>
        </w:rPr>
        <w:t>как</w:t>
      </w:r>
      <w:r w:rsidRPr="00A20079">
        <w:rPr>
          <w:spacing w:val="40"/>
          <w:w w:val="105"/>
          <w:position w:val="1"/>
          <w:sz w:val="28"/>
          <w:szCs w:val="28"/>
        </w:rPr>
        <w:t xml:space="preserve"> </w:t>
      </w:r>
      <w:r w:rsidRPr="00A20079">
        <w:rPr>
          <w:w w:val="105"/>
          <w:position w:val="1"/>
          <w:sz w:val="28"/>
          <w:szCs w:val="28"/>
        </w:rPr>
        <w:t xml:space="preserve">один </w:t>
      </w:r>
      <w:r w:rsidRPr="00A20079">
        <w:rPr>
          <w:w w:val="105"/>
          <w:sz w:val="28"/>
          <w:szCs w:val="28"/>
        </w:rPr>
        <w:t>мужик двух генералов прокормил», «Дикий помещик», «Премудрый пискарь» и другие.</w:t>
      </w:r>
    </w:p>
    <w:p w:rsidR="006254E5" w:rsidRPr="00A20079" w:rsidRDefault="003243A9" w:rsidP="00A1264B">
      <w:pPr>
        <w:pStyle w:val="a3"/>
        <w:spacing w:before="3" w:line="276" w:lineRule="auto"/>
        <w:rPr>
          <w:sz w:val="28"/>
          <w:szCs w:val="28"/>
        </w:rPr>
      </w:pPr>
      <w:r w:rsidRPr="00A20079">
        <w:rPr>
          <w:w w:val="105"/>
          <w:sz w:val="28"/>
          <w:szCs w:val="28"/>
        </w:rPr>
        <w:t>Произведения</w:t>
      </w:r>
      <w:r w:rsidRPr="00A20079">
        <w:rPr>
          <w:spacing w:val="40"/>
          <w:w w:val="105"/>
          <w:sz w:val="28"/>
          <w:szCs w:val="28"/>
        </w:rPr>
        <w:t xml:space="preserve"> </w:t>
      </w:r>
      <w:r w:rsidRPr="00A20079">
        <w:rPr>
          <w:w w:val="105"/>
          <w:sz w:val="28"/>
          <w:szCs w:val="28"/>
        </w:rPr>
        <w:t>отечественных</w:t>
      </w:r>
      <w:r w:rsidRPr="00A20079">
        <w:rPr>
          <w:spacing w:val="35"/>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зарубежных</w:t>
      </w:r>
      <w:r w:rsidRPr="00A20079">
        <w:rPr>
          <w:spacing w:val="35"/>
          <w:w w:val="105"/>
          <w:sz w:val="28"/>
          <w:szCs w:val="28"/>
        </w:rPr>
        <w:t xml:space="preserve"> </w:t>
      </w:r>
      <w:r w:rsidRPr="00A20079">
        <w:rPr>
          <w:w w:val="105"/>
          <w:sz w:val="28"/>
          <w:szCs w:val="28"/>
        </w:rPr>
        <w:t>писателей</w:t>
      </w:r>
      <w:r w:rsidRPr="00A20079">
        <w:rPr>
          <w:spacing w:val="40"/>
          <w:w w:val="105"/>
          <w:sz w:val="28"/>
          <w:szCs w:val="28"/>
        </w:rPr>
        <w:t xml:space="preserve"> </w:t>
      </w:r>
      <w:r w:rsidRPr="00A20079">
        <w:rPr>
          <w:w w:val="105"/>
          <w:sz w:val="28"/>
          <w:szCs w:val="28"/>
        </w:rPr>
        <w:t>на</w:t>
      </w:r>
      <w:r w:rsidRPr="00A20079">
        <w:rPr>
          <w:spacing w:val="40"/>
          <w:w w:val="105"/>
          <w:sz w:val="28"/>
          <w:szCs w:val="28"/>
        </w:rPr>
        <w:t xml:space="preserve"> </w:t>
      </w:r>
      <w:r w:rsidRPr="00A20079">
        <w:rPr>
          <w:w w:val="105"/>
          <w:sz w:val="28"/>
          <w:szCs w:val="28"/>
        </w:rPr>
        <w:t>историческую</w:t>
      </w:r>
      <w:r w:rsidRPr="00A20079">
        <w:rPr>
          <w:spacing w:val="40"/>
          <w:w w:val="105"/>
          <w:sz w:val="28"/>
          <w:szCs w:val="28"/>
        </w:rPr>
        <w:t xml:space="preserve"> </w:t>
      </w:r>
      <w:r w:rsidRPr="00A20079">
        <w:rPr>
          <w:w w:val="105"/>
          <w:sz w:val="28"/>
          <w:szCs w:val="28"/>
        </w:rPr>
        <w:t>тему</w:t>
      </w:r>
      <w:r w:rsidRPr="00A20079">
        <w:rPr>
          <w:spacing w:val="40"/>
          <w:w w:val="105"/>
          <w:sz w:val="28"/>
          <w:szCs w:val="28"/>
        </w:rPr>
        <w:t xml:space="preserve"> </w:t>
      </w:r>
      <w:r w:rsidRPr="00A20079">
        <w:rPr>
          <w:w w:val="105"/>
          <w:sz w:val="28"/>
          <w:szCs w:val="28"/>
        </w:rPr>
        <w:t>(не</w:t>
      </w:r>
      <w:r w:rsidRPr="00A20079">
        <w:rPr>
          <w:spacing w:val="40"/>
          <w:w w:val="105"/>
          <w:sz w:val="28"/>
          <w:szCs w:val="28"/>
        </w:rPr>
        <w:t xml:space="preserve"> </w:t>
      </w:r>
      <w:r w:rsidRPr="00A20079">
        <w:rPr>
          <w:w w:val="105"/>
          <w:sz w:val="28"/>
          <w:szCs w:val="28"/>
        </w:rPr>
        <w:t>менее двух). Например, А.К. Толстого, Р. Сабатини, Ф. Купера.</w:t>
      </w:r>
    </w:p>
    <w:p w:rsidR="006254E5" w:rsidRPr="00A20079" w:rsidRDefault="003243A9" w:rsidP="00A1264B">
      <w:pPr>
        <w:pStyle w:val="a3"/>
        <w:spacing w:before="10" w:line="276" w:lineRule="auto"/>
        <w:ind w:left="976" w:firstLine="0"/>
        <w:rPr>
          <w:sz w:val="28"/>
          <w:szCs w:val="28"/>
        </w:rPr>
      </w:pPr>
      <w:r w:rsidRPr="00A20079">
        <w:rPr>
          <w:w w:val="105"/>
          <w:sz w:val="28"/>
          <w:szCs w:val="28"/>
        </w:rPr>
        <w:t>Литература</w:t>
      </w:r>
      <w:r w:rsidRPr="00A20079">
        <w:rPr>
          <w:spacing w:val="-9"/>
          <w:w w:val="105"/>
          <w:sz w:val="28"/>
          <w:szCs w:val="28"/>
        </w:rPr>
        <w:t xml:space="preserve"> </w:t>
      </w:r>
      <w:r w:rsidRPr="00A20079">
        <w:rPr>
          <w:w w:val="105"/>
          <w:sz w:val="28"/>
          <w:szCs w:val="28"/>
        </w:rPr>
        <w:t>конца</w:t>
      </w:r>
      <w:r w:rsidRPr="00A20079">
        <w:rPr>
          <w:spacing w:val="1"/>
          <w:w w:val="105"/>
          <w:sz w:val="28"/>
          <w:szCs w:val="28"/>
        </w:rPr>
        <w:t xml:space="preserve"> </w:t>
      </w:r>
      <w:r w:rsidRPr="00A20079">
        <w:rPr>
          <w:w w:val="105"/>
          <w:sz w:val="28"/>
          <w:szCs w:val="28"/>
        </w:rPr>
        <w:t>XIX</w:t>
      </w:r>
      <w:r w:rsidRPr="00A20079">
        <w:rPr>
          <w:spacing w:val="-10"/>
          <w:w w:val="105"/>
          <w:sz w:val="28"/>
          <w:szCs w:val="28"/>
        </w:rPr>
        <w:t xml:space="preserve"> </w:t>
      </w:r>
      <w:r w:rsidRPr="00A20079">
        <w:rPr>
          <w:w w:val="105"/>
          <w:sz w:val="28"/>
          <w:szCs w:val="28"/>
        </w:rPr>
        <w:t>-</w:t>
      </w:r>
      <w:r w:rsidRPr="00A20079">
        <w:rPr>
          <w:spacing w:val="-11"/>
          <w:w w:val="105"/>
          <w:sz w:val="28"/>
          <w:szCs w:val="28"/>
        </w:rPr>
        <w:t xml:space="preserve"> </w:t>
      </w:r>
      <w:r w:rsidRPr="00A20079">
        <w:rPr>
          <w:w w:val="105"/>
          <w:sz w:val="28"/>
          <w:szCs w:val="28"/>
        </w:rPr>
        <w:t>начала</w:t>
      </w:r>
      <w:r w:rsidRPr="00A20079">
        <w:rPr>
          <w:spacing w:val="-1"/>
          <w:w w:val="105"/>
          <w:sz w:val="28"/>
          <w:szCs w:val="28"/>
        </w:rPr>
        <w:t xml:space="preserve"> </w:t>
      </w:r>
      <w:r w:rsidRPr="00A20079">
        <w:rPr>
          <w:w w:val="105"/>
          <w:sz w:val="28"/>
          <w:szCs w:val="28"/>
        </w:rPr>
        <w:t>XX</w:t>
      </w:r>
      <w:r w:rsidRPr="00A20079">
        <w:rPr>
          <w:spacing w:val="-15"/>
          <w:w w:val="105"/>
          <w:sz w:val="28"/>
          <w:szCs w:val="28"/>
        </w:rPr>
        <w:t xml:space="preserve"> </w:t>
      </w:r>
      <w:r w:rsidRPr="00A20079">
        <w:rPr>
          <w:spacing w:val="-2"/>
          <w:w w:val="105"/>
          <w:sz w:val="28"/>
          <w:szCs w:val="28"/>
        </w:rPr>
        <w:t>века.</w:t>
      </w:r>
    </w:p>
    <w:p w:rsidR="00B9577C" w:rsidRDefault="003243A9" w:rsidP="00A1264B">
      <w:pPr>
        <w:pStyle w:val="a3"/>
        <w:spacing w:before="13" w:line="276" w:lineRule="auto"/>
        <w:ind w:left="976" w:right="418" w:firstLine="0"/>
        <w:rPr>
          <w:w w:val="105"/>
          <w:sz w:val="28"/>
          <w:szCs w:val="28"/>
        </w:rPr>
      </w:pPr>
      <w:r w:rsidRPr="00A20079">
        <w:rPr>
          <w:w w:val="105"/>
          <w:sz w:val="28"/>
          <w:szCs w:val="28"/>
        </w:rPr>
        <w:t>А.П. Чехов. Рассказы (один по выбору). Например, «Тоска»,</w:t>
      </w:r>
      <w:r w:rsidR="00B9577C">
        <w:rPr>
          <w:w w:val="105"/>
          <w:sz w:val="28"/>
          <w:szCs w:val="28"/>
        </w:rPr>
        <w:t xml:space="preserve"> </w:t>
      </w:r>
    </w:p>
    <w:p w:rsidR="006254E5" w:rsidRPr="00A20079" w:rsidRDefault="003243A9" w:rsidP="00A1264B">
      <w:pPr>
        <w:pStyle w:val="a3"/>
        <w:spacing w:before="13" w:line="276" w:lineRule="auto"/>
        <w:ind w:right="418" w:firstLine="0"/>
        <w:rPr>
          <w:sz w:val="28"/>
          <w:szCs w:val="28"/>
        </w:rPr>
      </w:pPr>
      <w:r w:rsidRPr="00A20079">
        <w:rPr>
          <w:w w:val="105"/>
          <w:position w:val="1"/>
          <w:sz w:val="28"/>
          <w:szCs w:val="28"/>
        </w:rPr>
        <w:t>«Злоумышленник»</w:t>
      </w:r>
      <w:r w:rsidRPr="00A20079">
        <w:rPr>
          <w:spacing w:val="-2"/>
          <w:w w:val="105"/>
          <w:position w:val="1"/>
          <w:sz w:val="28"/>
          <w:szCs w:val="28"/>
        </w:rPr>
        <w:t xml:space="preserve"> </w:t>
      </w:r>
      <w:r w:rsidRPr="00A20079">
        <w:rPr>
          <w:w w:val="105"/>
          <w:position w:val="1"/>
          <w:sz w:val="28"/>
          <w:szCs w:val="28"/>
        </w:rPr>
        <w:t xml:space="preserve">и другие. </w:t>
      </w:r>
      <w:r w:rsidRPr="00A20079">
        <w:rPr>
          <w:w w:val="105"/>
          <w:sz w:val="28"/>
          <w:szCs w:val="28"/>
        </w:rPr>
        <w:t>М.</w:t>
      </w:r>
      <w:r w:rsidRPr="00A20079">
        <w:rPr>
          <w:spacing w:val="80"/>
          <w:w w:val="105"/>
          <w:sz w:val="28"/>
          <w:szCs w:val="28"/>
        </w:rPr>
        <w:t xml:space="preserve"> </w:t>
      </w:r>
      <w:r w:rsidRPr="00A20079">
        <w:rPr>
          <w:w w:val="105"/>
          <w:sz w:val="28"/>
          <w:szCs w:val="28"/>
        </w:rPr>
        <w:t>Горький.</w:t>
      </w:r>
      <w:r w:rsidRPr="00A20079">
        <w:rPr>
          <w:spacing w:val="80"/>
          <w:w w:val="105"/>
          <w:sz w:val="28"/>
          <w:szCs w:val="28"/>
        </w:rPr>
        <w:t xml:space="preserve"> </w:t>
      </w:r>
      <w:r w:rsidRPr="00A20079">
        <w:rPr>
          <w:w w:val="105"/>
          <w:sz w:val="28"/>
          <w:szCs w:val="28"/>
        </w:rPr>
        <w:t>Ранние</w:t>
      </w:r>
      <w:r w:rsidRPr="00A20079">
        <w:rPr>
          <w:spacing w:val="80"/>
          <w:w w:val="105"/>
          <w:sz w:val="28"/>
          <w:szCs w:val="28"/>
        </w:rPr>
        <w:t xml:space="preserve"> </w:t>
      </w:r>
      <w:r w:rsidRPr="00A20079">
        <w:rPr>
          <w:w w:val="105"/>
          <w:sz w:val="28"/>
          <w:szCs w:val="28"/>
        </w:rPr>
        <w:t>рассказы</w:t>
      </w:r>
      <w:r w:rsidRPr="00A20079">
        <w:rPr>
          <w:spacing w:val="80"/>
          <w:w w:val="105"/>
          <w:sz w:val="28"/>
          <w:szCs w:val="28"/>
        </w:rPr>
        <w:t xml:space="preserve"> </w:t>
      </w:r>
      <w:r w:rsidRPr="00A20079">
        <w:rPr>
          <w:w w:val="105"/>
          <w:sz w:val="28"/>
          <w:szCs w:val="28"/>
        </w:rPr>
        <w:t>(одно</w:t>
      </w:r>
      <w:r w:rsidRPr="00A20079">
        <w:rPr>
          <w:spacing w:val="80"/>
          <w:w w:val="105"/>
          <w:sz w:val="28"/>
          <w:szCs w:val="28"/>
        </w:rPr>
        <w:t xml:space="preserve"> </w:t>
      </w:r>
      <w:r w:rsidRPr="00A20079">
        <w:rPr>
          <w:w w:val="105"/>
          <w:sz w:val="28"/>
          <w:szCs w:val="28"/>
        </w:rPr>
        <w:t>произведение</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выбору).</w:t>
      </w:r>
      <w:r w:rsidRPr="00A20079">
        <w:rPr>
          <w:spacing w:val="80"/>
          <w:w w:val="105"/>
          <w:sz w:val="28"/>
          <w:szCs w:val="28"/>
        </w:rPr>
        <w:t xml:space="preserve"> </w:t>
      </w:r>
      <w:r w:rsidRPr="00A20079">
        <w:rPr>
          <w:w w:val="105"/>
          <w:sz w:val="28"/>
          <w:szCs w:val="28"/>
        </w:rPr>
        <w:t>Например,</w:t>
      </w:r>
      <w:r w:rsidRPr="00A20079">
        <w:rPr>
          <w:spacing w:val="80"/>
          <w:w w:val="105"/>
          <w:sz w:val="28"/>
          <w:szCs w:val="28"/>
        </w:rPr>
        <w:t xml:space="preserve"> </w:t>
      </w:r>
      <w:r w:rsidRPr="00A20079">
        <w:rPr>
          <w:w w:val="105"/>
          <w:sz w:val="28"/>
          <w:szCs w:val="28"/>
        </w:rPr>
        <w:t>«Старуха</w:t>
      </w:r>
      <w:r w:rsidR="00B9577C">
        <w:rPr>
          <w:sz w:val="28"/>
          <w:szCs w:val="28"/>
        </w:rPr>
        <w:t xml:space="preserve"> </w:t>
      </w:r>
      <w:r w:rsidRPr="00A20079">
        <w:rPr>
          <w:w w:val="105"/>
          <w:sz w:val="28"/>
          <w:szCs w:val="28"/>
        </w:rPr>
        <w:t>Изергиль»</w:t>
      </w:r>
      <w:r w:rsidRPr="00A20079">
        <w:rPr>
          <w:spacing w:val="-16"/>
          <w:w w:val="105"/>
          <w:sz w:val="28"/>
          <w:szCs w:val="28"/>
        </w:rPr>
        <w:t xml:space="preserve"> </w:t>
      </w:r>
      <w:r w:rsidRPr="00A20079">
        <w:rPr>
          <w:w w:val="105"/>
          <w:sz w:val="28"/>
          <w:szCs w:val="28"/>
        </w:rPr>
        <w:t>(легенда</w:t>
      </w:r>
      <w:r w:rsidRPr="00A20079">
        <w:rPr>
          <w:spacing w:val="-4"/>
          <w:w w:val="105"/>
          <w:sz w:val="28"/>
          <w:szCs w:val="28"/>
        </w:rPr>
        <w:t xml:space="preserve"> </w:t>
      </w:r>
      <w:r w:rsidRPr="00A20079">
        <w:rPr>
          <w:w w:val="105"/>
          <w:sz w:val="28"/>
          <w:szCs w:val="28"/>
        </w:rPr>
        <w:t>о</w:t>
      </w:r>
      <w:r w:rsidRPr="00A20079">
        <w:rPr>
          <w:spacing w:val="-15"/>
          <w:w w:val="105"/>
          <w:sz w:val="28"/>
          <w:szCs w:val="28"/>
        </w:rPr>
        <w:t xml:space="preserve"> </w:t>
      </w:r>
      <w:r w:rsidRPr="00A20079">
        <w:rPr>
          <w:w w:val="105"/>
          <w:sz w:val="28"/>
          <w:szCs w:val="28"/>
        </w:rPr>
        <w:t>Данко),</w:t>
      </w:r>
      <w:r w:rsidRPr="00A20079">
        <w:rPr>
          <w:spacing w:val="-7"/>
          <w:w w:val="105"/>
          <w:sz w:val="28"/>
          <w:szCs w:val="28"/>
        </w:rPr>
        <w:t xml:space="preserve"> </w:t>
      </w:r>
      <w:r w:rsidRPr="00A20079">
        <w:rPr>
          <w:w w:val="105"/>
          <w:sz w:val="28"/>
          <w:szCs w:val="28"/>
        </w:rPr>
        <w:t>«Челкаш»</w:t>
      </w:r>
      <w:r w:rsidRPr="00A20079">
        <w:rPr>
          <w:spacing w:val="-8"/>
          <w:w w:val="105"/>
          <w:sz w:val="28"/>
          <w:szCs w:val="28"/>
        </w:rPr>
        <w:t xml:space="preserve"> </w:t>
      </w:r>
      <w:r w:rsidRPr="00A20079">
        <w:rPr>
          <w:w w:val="105"/>
          <w:sz w:val="28"/>
          <w:szCs w:val="28"/>
        </w:rPr>
        <w:t>и</w:t>
      </w:r>
      <w:r w:rsidRPr="00A20079">
        <w:rPr>
          <w:spacing w:val="-10"/>
          <w:w w:val="105"/>
          <w:sz w:val="28"/>
          <w:szCs w:val="28"/>
        </w:rPr>
        <w:t xml:space="preserve"> </w:t>
      </w:r>
      <w:r w:rsidRPr="00A20079">
        <w:rPr>
          <w:spacing w:val="-2"/>
          <w:w w:val="105"/>
          <w:sz w:val="28"/>
          <w:szCs w:val="28"/>
        </w:rPr>
        <w:t>другие.</w:t>
      </w:r>
    </w:p>
    <w:p w:rsidR="00B9577C" w:rsidRDefault="003243A9" w:rsidP="00A1264B">
      <w:pPr>
        <w:pStyle w:val="a3"/>
        <w:spacing w:before="10" w:line="276" w:lineRule="auto"/>
        <w:ind w:left="976" w:firstLine="0"/>
        <w:rPr>
          <w:spacing w:val="64"/>
          <w:w w:val="150"/>
          <w:sz w:val="28"/>
          <w:szCs w:val="28"/>
        </w:rPr>
      </w:pPr>
      <w:r w:rsidRPr="00A20079">
        <w:rPr>
          <w:w w:val="105"/>
          <w:sz w:val="28"/>
          <w:szCs w:val="28"/>
        </w:rPr>
        <w:t>Сатирические</w:t>
      </w:r>
      <w:r w:rsidRPr="00A20079">
        <w:rPr>
          <w:spacing w:val="73"/>
          <w:w w:val="105"/>
          <w:sz w:val="28"/>
          <w:szCs w:val="28"/>
        </w:rPr>
        <w:t xml:space="preserve"> </w:t>
      </w:r>
      <w:r w:rsidRPr="00A20079">
        <w:rPr>
          <w:w w:val="105"/>
          <w:sz w:val="28"/>
          <w:szCs w:val="28"/>
        </w:rPr>
        <w:t>произведения</w:t>
      </w:r>
      <w:r w:rsidRPr="00A20079">
        <w:rPr>
          <w:spacing w:val="77"/>
          <w:w w:val="105"/>
          <w:sz w:val="28"/>
          <w:szCs w:val="28"/>
        </w:rPr>
        <w:t xml:space="preserve"> </w:t>
      </w:r>
      <w:r w:rsidRPr="00A20079">
        <w:rPr>
          <w:w w:val="105"/>
          <w:sz w:val="28"/>
          <w:szCs w:val="28"/>
        </w:rPr>
        <w:t>отечественных</w:t>
      </w:r>
      <w:r w:rsidRPr="00A20079">
        <w:rPr>
          <w:spacing w:val="75"/>
          <w:w w:val="105"/>
          <w:sz w:val="28"/>
          <w:szCs w:val="28"/>
        </w:rPr>
        <w:t xml:space="preserve"> </w:t>
      </w:r>
      <w:r w:rsidRPr="00A20079">
        <w:rPr>
          <w:w w:val="105"/>
          <w:sz w:val="28"/>
          <w:szCs w:val="28"/>
        </w:rPr>
        <w:t>и</w:t>
      </w:r>
      <w:r w:rsidRPr="00A20079">
        <w:rPr>
          <w:spacing w:val="73"/>
          <w:w w:val="105"/>
          <w:sz w:val="28"/>
          <w:szCs w:val="28"/>
        </w:rPr>
        <w:t xml:space="preserve"> </w:t>
      </w:r>
      <w:r w:rsidRPr="00A20079">
        <w:rPr>
          <w:w w:val="105"/>
          <w:sz w:val="28"/>
          <w:szCs w:val="28"/>
        </w:rPr>
        <w:t>зарубежных</w:t>
      </w:r>
      <w:r w:rsidRPr="00A20079">
        <w:rPr>
          <w:spacing w:val="75"/>
          <w:w w:val="105"/>
          <w:sz w:val="28"/>
          <w:szCs w:val="28"/>
        </w:rPr>
        <w:t xml:space="preserve"> </w:t>
      </w:r>
      <w:r w:rsidRPr="00A20079">
        <w:rPr>
          <w:w w:val="105"/>
          <w:sz w:val="28"/>
          <w:szCs w:val="28"/>
        </w:rPr>
        <w:t>писателей</w:t>
      </w:r>
      <w:r w:rsidR="00B9577C">
        <w:rPr>
          <w:spacing w:val="64"/>
          <w:w w:val="150"/>
          <w:sz w:val="28"/>
          <w:szCs w:val="28"/>
        </w:rPr>
        <w:t xml:space="preserve"> </w:t>
      </w:r>
    </w:p>
    <w:p w:rsidR="006254E5" w:rsidRPr="00A20079" w:rsidRDefault="00B9577C" w:rsidP="00A1264B">
      <w:pPr>
        <w:pStyle w:val="a3"/>
        <w:spacing w:before="10" w:line="276" w:lineRule="auto"/>
        <w:ind w:left="0" w:firstLine="0"/>
        <w:rPr>
          <w:sz w:val="28"/>
          <w:szCs w:val="28"/>
        </w:rPr>
      </w:pPr>
      <w:r>
        <w:rPr>
          <w:spacing w:val="64"/>
          <w:w w:val="150"/>
          <w:sz w:val="28"/>
          <w:szCs w:val="28"/>
        </w:rPr>
        <w:t xml:space="preserve"> </w:t>
      </w:r>
      <w:r w:rsidR="003243A9" w:rsidRPr="00A20079">
        <w:rPr>
          <w:w w:val="105"/>
          <w:sz w:val="28"/>
          <w:szCs w:val="28"/>
        </w:rPr>
        <w:t>(не</w:t>
      </w:r>
      <w:r w:rsidR="003243A9" w:rsidRPr="00A20079">
        <w:rPr>
          <w:spacing w:val="73"/>
          <w:w w:val="105"/>
          <w:sz w:val="28"/>
          <w:szCs w:val="28"/>
        </w:rPr>
        <w:t xml:space="preserve"> </w:t>
      </w:r>
      <w:r w:rsidR="003243A9" w:rsidRPr="00A20079">
        <w:rPr>
          <w:w w:val="105"/>
          <w:sz w:val="28"/>
          <w:szCs w:val="28"/>
        </w:rPr>
        <w:t>менее</w:t>
      </w:r>
      <w:r w:rsidR="003243A9" w:rsidRPr="00A20079">
        <w:rPr>
          <w:spacing w:val="74"/>
          <w:w w:val="105"/>
          <w:sz w:val="28"/>
          <w:szCs w:val="28"/>
        </w:rPr>
        <w:t xml:space="preserve"> </w:t>
      </w:r>
      <w:r w:rsidR="003243A9" w:rsidRPr="00A20079">
        <w:rPr>
          <w:spacing w:val="-2"/>
          <w:w w:val="105"/>
          <w:sz w:val="28"/>
          <w:szCs w:val="28"/>
        </w:rPr>
        <w:t>двух).</w:t>
      </w:r>
      <w:r>
        <w:rPr>
          <w:sz w:val="28"/>
          <w:szCs w:val="28"/>
        </w:rPr>
        <w:t xml:space="preserve"> </w:t>
      </w:r>
      <w:r w:rsidR="003243A9" w:rsidRPr="00A20079">
        <w:rPr>
          <w:w w:val="105"/>
          <w:sz w:val="28"/>
          <w:szCs w:val="28"/>
        </w:rPr>
        <w:t>Например,</w:t>
      </w:r>
      <w:r w:rsidR="003243A9" w:rsidRPr="00A20079">
        <w:rPr>
          <w:spacing w:val="-9"/>
          <w:w w:val="105"/>
          <w:sz w:val="28"/>
          <w:szCs w:val="28"/>
        </w:rPr>
        <w:t xml:space="preserve"> </w:t>
      </w:r>
      <w:r w:rsidR="003243A9" w:rsidRPr="00A20079">
        <w:rPr>
          <w:w w:val="105"/>
          <w:sz w:val="28"/>
          <w:szCs w:val="28"/>
        </w:rPr>
        <w:t>М.М.</w:t>
      </w:r>
      <w:r w:rsidR="003243A9" w:rsidRPr="00A20079">
        <w:rPr>
          <w:spacing w:val="-8"/>
          <w:w w:val="105"/>
          <w:sz w:val="28"/>
          <w:szCs w:val="28"/>
        </w:rPr>
        <w:t xml:space="preserve"> </w:t>
      </w:r>
      <w:r w:rsidR="003243A9" w:rsidRPr="00A20079">
        <w:rPr>
          <w:w w:val="105"/>
          <w:sz w:val="28"/>
          <w:szCs w:val="28"/>
        </w:rPr>
        <w:t>Зощенко,</w:t>
      </w:r>
      <w:r w:rsidR="003243A9" w:rsidRPr="00A20079">
        <w:rPr>
          <w:spacing w:val="-8"/>
          <w:w w:val="105"/>
          <w:sz w:val="28"/>
          <w:szCs w:val="28"/>
        </w:rPr>
        <w:t xml:space="preserve"> </w:t>
      </w:r>
      <w:r w:rsidR="003243A9" w:rsidRPr="00A20079">
        <w:rPr>
          <w:w w:val="105"/>
          <w:sz w:val="28"/>
          <w:szCs w:val="28"/>
        </w:rPr>
        <w:t>А.Т.</w:t>
      </w:r>
      <w:r w:rsidR="003243A9" w:rsidRPr="00A20079">
        <w:rPr>
          <w:spacing w:val="-8"/>
          <w:w w:val="105"/>
          <w:sz w:val="28"/>
          <w:szCs w:val="28"/>
        </w:rPr>
        <w:t xml:space="preserve"> </w:t>
      </w:r>
      <w:r w:rsidR="003243A9" w:rsidRPr="00A20079">
        <w:rPr>
          <w:w w:val="105"/>
          <w:sz w:val="28"/>
          <w:szCs w:val="28"/>
        </w:rPr>
        <w:t>Аверченко,</w:t>
      </w:r>
      <w:r w:rsidR="003243A9" w:rsidRPr="00A20079">
        <w:rPr>
          <w:spacing w:val="-8"/>
          <w:w w:val="105"/>
          <w:sz w:val="28"/>
          <w:szCs w:val="28"/>
        </w:rPr>
        <w:t xml:space="preserve"> </w:t>
      </w:r>
      <w:r w:rsidR="003243A9" w:rsidRPr="00A20079">
        <w:rPr>
          <w:w w:val="105"/>
          <w:sz w:val="28"/>
          <w:szCs w:val="28"/>
        </w:rPr>
        <w:t>Н.Тэффи,</w:t>
      </w:r>
      <w:r w:rsidR="003243A9" w:rsidRPr="00A20079">
        <w:rPr>
          <w:spacing w:val="-14"/>
          <w:w w:val="105"/>
          <w:sz w:val="28"/>
          <w:szCs w:val="28"/>
        </w:rPr>
        <w:t xml:space="preserve"> </w:t>
      </w:r>
      <w:r w:rsidR="003243A9" w:rsidRPr="00A20079">
        <w:rPr>
          <w:w w:val="105"/>
          <w:sz w:val="28"/>
          <w:szCs w:val="28"/>
        </w:rPr>
        <w:t>О.</w:t>
      </w:r>
      <w:r w:rsidR="003243A9" w:rsidRPr="00A20079">
        <w:rPr>
          <w:spacing w:val="-14"/>
          <w:w w:val="105"/>
          <w:sz w:val="28"/>
          <w:szCs w:val="28"/>
        </w:rPr>
        <w:t xml:space="preserve"> </w:t>
      </w:r>
      <w:r w:rsidR="003243A9" w:rsidRPr="00A20079">
        <w:rPr>
          <w:w w:val="105"/>
          <w:sz w:val="28"/>
          <w:szCs w:val="28"/>
        </w:rPr>
        <w:t>Генри,</w:t>
      </w:r>
      <w:r w:rsidR="003243A9" w:rsidRPr="00A20079">
        <w:rPr>
          <w:spacing w:val="-14"/>
          <w:w w:val="105"/>
          <w:sz w:val="28"/>
          <w:szCs w:val="28"/>
        </w:rPr>
        <w:t xml:space="preserve"> </w:t>
      </w:r>
      <w:r>
        <w:rPr>
          <w:spacing w:val="-14"/>
          <w:w w:val="105"/>
          <w:sz w:val="28"/>
          <w:szCs w:val="28"/>
        </w:rPr>
        <w:t xml:space="preserve">     </w:t>
      </w:r>
      <w:r w:rsidR="003243A9" w:rsidRPr="00A20079">
        <w:rPr>
          <w:w w:val="105"/>
          <w:sz w:val="28"/>
          <w:szCs w:val="28"/>
        </w:rPr>
        <w:t>Я.</w:t>
      </w:r>
      <w:r w:rsidR="003243A9" w:rsidRPr="00A20079">
        <w:rPr>
          <w:spacing w:val="-14"/>
          <w:w w:val="105"/>
          <w:sz w:val="28"/>
          <w:szCs w:val="28"/>
        </w:rPr>
        <w:t xml:space="preserve"> </w:t>
      </w:r>
      <w:r w:rsidR="003243A9" w:rsidRPr="00A20079">
        <w:rPr>
          <w:spacing w:val="-2"/>
          <w:w w:val="105"/>
          <w:sz w:val="28"/>
          <w:szCs w:val="28"/>
        </w:rPr>
        <w:t>Гашека.</w:t>
      </w:r>
    </w:p>
    <w:p w:rsidR="006254E5" w:rsidRPr="00A20079" w:rsidRDefault="003243A9" w:rsidP="00A1264B">
      <w:pPr>
        <w:pStyle w:val="a3"/>
        <w:spacing w:before="9" w:line="276" w:lineRule="auto"/>
        <w:ind w:left="976" w:firstLine="0"/>
        <w:rPr>
          <w:sz w:val="28"/>
          <w:szCs w:val="28"/>
        </w:rPr>
      </w:pPr>
      <w:r w:rsidRPr="00A20079">
        <w:rPr>
          <w:w w:val="105"/>
          <w:sz w:val="28"/>
          <w:szCs w:val="28"/>
        </w:rPr>
        <w:t>Литература</w:t>
      </w:r>
      <w:r w:rsidRPr="00A20079">
        <w:rPr>
          <w:spacing w:val="-13"/>
          <w:w w:val="105"/>
          <w:sz w:val="28"/>
          <w:szCs w:val="28"/>
        </w:rPr>
        <w:t xml:space="preserve"> </w:t>
      </w:r>
      <w:r w:rsidRPr="00A20079">
        <w:rPr>
          <w:w w:val="105"/>
          <w:sz w:val="28"/>
          <w:szCs w:val="28"/>
        </w:rPr>
        <w:t>первой</w:t>
      </w:r>
      <w:r w:rsidRPr="00A20079">
        <w:rPr>
          <w:spacing w:val="-13"/>
          <w:w w:val="105"/>
          <w:sz w:val="28"/>
          <w:szCs w:val="28"/>
        </w:rPr>
        <w:t xml:space="preserve"> </w:t>
      </w:r>
      <w:r w:rsidRPr="00A20079">
        <w:rPr>
          <w:w w:val="105"/>
          <w:sz w:val="28"/>
          <w:szCs w:val="28"/>
        </w:rPr>
        <w:t>половины</w:t>
      </w:r>
      <w:r w:rsidRPr="00A20079">
        <w:rPr>
          <w:spacing w:val="-5"/>
          <w:w w:val="105"/>
          <w:sz w:val="28"/>
          <w:szCs w:val="28"/>
        </w:rPr>
        <w:t xml:space="preserve"> </w:t>
      </w:r>
      <w:r w:rsidRPr="00A20079">
        <w:rPr>
          <w:w w:val="105"/>
          <w:sz w:val="28"/>
          <w:szCs w:val="28"/>
        </w:rPr>
        <w:t>XX</w:t>
      </w:r>
      <w:r w:rsidRPr="00A20079">
        <w:rPr>
          <w:spacing w:val="-14"/>
          <w:w w:val="105"/>
          <w:sz w:val="28"/>
          <w:szCs w:val="28"/>
        </w:rPr>
        <w:t xml:space="preserve"> </w:t>
      </w:r>
      <w:r w:rsidRPr="00A20079">
        <w:rPr>
          <w:spacing w:val="-2"/>
          <w:w w:val="105"/>
          <w:sz w:val="28"/>
          <w:szCs w:val="28"/>
        </w:rPr>
        <w:t>века.</w:t>
      </w:r>
    </w:p>
    <w:p w:rsidR="00B9577C" w:rsidRDefault="003243A9" w:rsidP="00A1264B">
      <w:pPr>
        <w:pStyle w:val="a3"/>
        <w:spacing w:before="9" w:line="276" w:lineRule="auto"/>
        <w:ind w:left="976" w:firstLine="0"/>
        <w:rPr>
          <w:w w:val="105"/>
          <w:sz w:val="28"/>
          <w:szCs w:val="28"/>
        </w:rPr>
      </w:pPr>
      <w:r w:rsidRPr="00A20079">
        <w:rPr>
          <w:w w:val="105"/>
          <w:sz w:val="28"/>
          <w:szCs w:val="28"/>
        </w:rPr>
        <w:t>А.С.</w:t>
      </w:r>
      <w:r w:rsidRPr="00A20079">
        <w:rPr>
          <w:spacing w:val="1"/>
          <w:w w:val="105"/>
          <w:sz w:val="28"/>
          <w:szCs w:val="28"/>
        </w:rPr>
        <w:t xml:space="preserve"> </w:t>
      </w:r>
      <w:r w:rsidRPr="00A20079">
        <w:rPr>
          <w:w w:val="105"/>
          <w:sz w:val="28"/>
          <w:szCs w:val="28"/>
        </w:rPr>
        <w:t>Грин.</w:t>
      </w:r>
      <w:r w:rsidRPr="00A20079">
        <w:rPr>
          <w:spacing w:val="4"/>
          <w:w w:val="105"/>
          <w:sz w:val="28"/>
          <w:szCs w:val="28"/>
        </w:rPr>
        <w:t xml:space="preserve"> </w:t>
      </w:r>
      <w:r w:rsidRPr="00A20079">
        <w:rPr>
          <w:w w:val="105"/>
          <w:sz w:val="28"/>
          <w:szCs w:val="28"/>
        </w:rPr>
        <w:t>Повести</w:t>
      </w:r>
      <w:r w:rsidRPr="00A20079">
        <w:rPr>
          <w:spacing w:val="6"/>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рассказы</w:t>
      </w:r>
      <w:r w:rsidRPr="00A20079">
        <w:rPr>
          <w:spacing w:val="8"/>
          <w:w w:val="105"/>
          <w:sz w:val="28"/>
          <w:szCs w:val="28"/>
        </w:rPr>
        <w:t xml:space="preserve"> </w:t>
      </w:r>
      <w:r w:rsidRPr="00A20079">
        <w:rPr>
          <w:w w:val="105"/>
          <w:sz w:val="28"/>
          <w:szCs w:val="28"/>
        </w:rPr>
        <w:t>(одно произведение</w:t>
      </w:r>
      <w:r w:rsidRPr="00A20079">
        <w:rPr>
          <w:spacing w:val="-1"/>
          <w:w w:val="105"/>
          <w:sz w:val="28"/>
          <w:szCs w:val="28"/>
        </w:rPr>
        <w:t xml:space="preserve"> </w:t>
      </w:r>
      <w:r w:rsidRPr="00A20079">
        <w:rPr>
          <w:w w:val="105"/>
          <w:sz w:val="28"/>
          <w:szCs w:val="28"/>
        </w:rPr>
        <w:t>по выбору).</w:t>
      </w:r>
      <w:r w:rsidRPr="00A20079">
        <w:rPr>
          <w:spacing w:val="11"/>
          <w:w w:val="105"/>
          <w:sz w:val="28"/>
          <w:szCs w:val="28"/>
        </w:rPr>
        <w:t xml:space="preserve"> </w:t>
      </w:r>
      <w:r w:rsidRPr="00A20079">
        <w:rPr>
          <w:w w:val="105"/>
          <w:sz w:val="28"/>
          <w:szCs w:val="28"/>
        </w:rPr>
        <w:t>Например,</w:t>
      </w:r>
    </w:p>
    <w:p w:rsidR="006254E5" w:rsidRPr="00A20079" w:rsidRDefault="00B9577C" w:rsidP="00A1264B">
      <w:pPr>
        <w:pStyle w:val="a3"/>
        <w:spacing w:before="9" w:line="276" w:lineRule="auto"/>
        <w:ind w:left="0" w:firstLine="0"/>
        <w:rPr>
          <w:sz w:val="28"/>
          <w:szCs w:val="28"/>
        </w:rPr>
      </w:pPr>
      <w:r>
        <w:rPr>
          <w:spacing w:val="8"/>
          <w:w w:val="105"/>
          <w:sz w:val="28"/>
          <w:szCs w:val="28"/>
        </w:rPr>
        <w:t xml:space="preserve">   </w:t>
      </w:r>
      <w:r w:rsidR="003243A9" w:rsidRPr="00A20079">
        <w:rPr>
          <w:w w:val="105"/>
          <w:sz w:val="28"/>
          <w:szCs w:val="28"/>
        </w:rPr>
        <w:t>«Алые</w:t>
      </w:r>
      <w:r w:rsidR="003243A9" w:rsidRPr="00A20079">
        <w:rPr>
          <w:spacing w:val="-1"/>
          <w:w w:val="105"/>
          <w:sz w:val="28"/>
          <w:szCs w:val="28"/>
        </w:rPr>
        <w:t xml:space="preserve"> </w:t>
      </w:r>
      <w:r w:rsidR="003243A9" w:rsidRPr="00A20079">
        <w:rPr>
          <w:spacing w:val="-2"/>
          <w:w w:val="105"/>
          <w:sz w:val="28"/>
          <w:szCs w:val="28"/>
        </w:rPr>
        <w:t>паруса»,</w:t>
      </w:r>
    </w:p>
    <w:p w:rsidR="006254E5" w:rsidRPr="00A20079" w:rsidRDefault="003243A9" w:rsidP="00A1264B">
      <w:pPr>
        <w:pStyle w:val="a3"/>
        <w:spacing w:before="16" w:line="276" w:lineRule="auto"/>
        <w:ind w:firstLine="0"/>
        <w:rPr>
          <w:sz w:val="28"/>
          <w:szCs w:val="28"/>
        </w:rPr>
      </w:pPr>
      <w:r w:rsidRPr="00A20079">
        <w:rPr>
          <w:sz w:val="28"/>
          <w:szCs w:val="28"/>
        </w:rPr>
        <w:t>«Зелёная</w:t>
      </w:r>
      <w:r w:rsidRPr="00A20079">
        <w:rPr>
          <w:spacing w:val="18"/>
          <w:sz w:val="28"/>
          <w:szCs w:val="28"/>
        </w:rPr>
        <w:t xml:space="preserve"> </w:t>
      </w:r>
      <w:r w:rsidRPr="00A20079">
        <w:rPr>
          <w:sz w:val="28"/>
          <w:szCs w:val="28"/>
        </w:rPr>
        <w:t>лампа»</w:t>
      </w:r>
      <w:r w:rsidRPr="00A20079">
        <w:rPr>
          <w:spacing w:val="16"/>
          <w:sz w:val="28"/>
          <w:szCs w:val="28"/>
        </w:rPr>
        <w:t xml:space="preserve"> </w:t>
      </w:r>
      <w:r w:rsidRPr="00A20079">
        <w:rPr>
          <w:sz w:val="28"/>
          <w:szCs w:val="28"/>
        </w:rPr>
        <w:t>и</w:t>
      </w:r>
      <w:r w:rsidRPr="00A20079">
        <w:rPr>
          <w:spacing w:val="25"/>
          <w:sz w:val="28"/>
          <w:szCs w:val="28"/>
        </w:rPr>
        <w:t xml:space="preserve"> </w:t>
      </w:r>
      <w:r w:rsidRPr="00A20079">
        <w:rPr>
          <w:spacing w:val="-2"/>
          <w:sz w:val="28"/>
          <w:szCs w:val="28"/>
        </w:rPr>
        <w:t>другие.</w:t>
      </w:r>
    </w:p>
    <w:p w:rsidR="006254E5" w:rsidRPr="00A20079" w:rsidRDefault="003243A9" w:rsidP="00A1264B">
      <w:pPr>
        <w:pStyle w:val="a3"/>
        <w:spacing w:before="10" w:line="276" w:lineRule="auto"/>
        <w:ind w:right="416"/>
        <w:rPr>
          <w:sz w:val="28"/>
          <w:szCs w:val="28"/>
        </w:rPr>
      </w:pPr>
      <w:r w:rsidRPr="00A20079">
        <w:rPr>
          <w:w w:val="105"/>
          <w:sz w:val="28"/>
          <w:szCs w:val="28"/>
        </w:rPr>
        <w:t>Отечественная поэзия первой половины XX века. Стихотворения на тему мечты и реальности</w:t>
      </w:r>
      <w:r w:rsidRPr="00A20079">
        <w:rPr>
          <w:spacing w:val="80"/>
          <w:w w:val="105"/>
          <w:sz w:val="28"/>
          <w:szCs w:val="28"/>
        </w:rPr>
        <w:t xml:space="preserve">   </w:t>
      </w:r>
      <w:r w:rsidRPr="00A20079">
        <w:rPr>
          <w:w w:val="105"/>
          <w:sz w:val="28"/>
          <w:szCs w:val="28"/>
        </w:rPr>
        <w:t>(два-три</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выбору).</w:t>
      </w:r>
      <w:r w:rsidRPr="00A20079">
        <w:rPr>
          <w:spacing w:val="80"/>
          <w:w w:val="105"/>
          <w:sz w:val="28"/>
          <w:szCs w:val="28"/>
        </w:rPr>
        <w:t xml:space="preserve">   </w:t>
      </w:r>
      <w:r w:rsidRPr="00A20079">
        <w:rPr>
          <w:w w:val="105"/>
          <w:sz w:val="28"/>
          <w:szCs w:val="28"/>
        </w:rPr>
        <w:t>Например,</w:t>
      </w:r>
      <w:r w:rsidRPr="00A20079">
        <w:rPr>
          <w:spacing w:val="80"/>
          <w:w w:val="105"/>
          <w:sz w:val="28"/>
          <w:szCs w:val="28"/>
        </w:rPr>
        <w:t xml:space="preserve">   </w:t>
      </w:r>
      <w:r w:rsidRPr="00A20079">
        <w:rPr>
          <w:w w:val="105"/>
          <w:sz w:val="28"/>
          <w:szCs w:val="28"/>
        </w:rPr>
        <w:t>стихотворения</w:t>
      </w:r>
      <w:r w:rsidRPr="00A20079">
        <w:rPr>
          <w:spacing w:val="80"/>
          <w:w w:val="105"/>
          <w:sz w:val="28"/>
          <w:szCs w:val="28"/>
        </w:rPr>
        <w:t xml:space="preserve">   </w:t>
      </w:r>
      <w:r w:rsidRPr="00A20079">
        <w:rPr>
          <w:w w:val="105"/>
          <w:sz w:val="28"/>
          <w:szCs w:val="28"/>
        </w:rPr>
        <w:t>А.А.</w:t>
      </w:r>
      <w:r w:rsidRPr="00A20079">
        <w:rPr>
          <w:spacing w:val="80"/>
          <w:w w:val="105"/>
          <w:sz w:val="28"/>
          <w:szCs w:val="28"/>
        </w:rPr>
        <w:t xml:space="preserve">   </w:t>
      </w:r>
      <w:r w:rsidRPr="00A20079">
        <w:rPr>
          <w:w w:val="105"/>
          <w:sz w:val="28"/>
          <w:szCs w:val="28"/>
        </w:rPr>
        <w:t>Блока, Н.С. Гумилёва, М.И. Цветаевой и другие.</w:t>
      </w:r>
    </w:p>
    <w:p w:rsidR="006254E5" w:rsidRPr="00A20079" w:rsidRDefault="003243A9" w:rsidP="00A1264B">
      <w:pPr>
        <w:pStyle w:val="a3"/>
        <w:spacing w:line="276" w:lineRule="auto"/>
        <w:ind w:right="415"/>
        <w:rPr>
          <w:sz w:val="28"/>
          <w:szCs w:val="28"/>
        </w:rPr>
      </w:pPr>
      <w:r w:rsidRPr="00A20079">
        <w:rPr>
          <w:w w:val="105"/>
          <w:sz w:val="28"/>
          <w:szCs w:val="28"/>
        </w:rPr>
        <w:t>В.В. Маяковский. Стихотворения (одно по выбору). Например, «Необычайное приключение,</w:t>
      </w:r>
      <w:r w:rsidRPr="00A20079">
        <w:rPr>
          <w:spacing w:val="79"/>
          <w:w w:val="105"/>
          <w:sz w:val="28"/>
          <w:szCs w:val="28"/>
        </w:rPr>
        <w:t xml:space="preserve"> </w:t>
      </w:r>
      <w:r w:rsidRPr="00A20079">
        <w:rPr>
          <w:w w:val="105"/>
          <w:sz w:val="28"/>
          <w:szCs w:val="28"/>
        </w:rPr>
        <w:t>бывшее</w:t>
      </w:r>
      <w:r w:rsidRPr="00A20079">
        <w:rPr>
          <w:spacing w:val="77"/>
          <w:w w:val="105"/>
          <w:sz w:val="28"/>
          <w:szCs w:val="28"/>
        </w:rPr>
        <w:t xml:space="preserve"> </w:t>
      </w:r>
      <w:r w:rsidRPr="00A20079">
        <w:rPr>
          <w:w w:val="105"/>
          <w:sz w:val="28"/>
          <w:szCs w:val="28"/>
        </w:rPr>
        <w:t>с</w:t>
      </w:r>
      <w:r w:rsidRPr="00A20079">
        <w:rPr>
          <w:spacing w:val="77"/>
          <w:w w:val="105"/>
          <w:sz w:val="28"/>
          <w:szCs w:val="28"/>
        </w:rPr>
        <w:t xml:space="preserve"> </w:t>
      </w:r>
      <w:r w:rsidRPr="00A20079">
        <w:rPr>
          <w:w w:val="105"/>
          <w:sz w:val="28"/>
          <w:szCs w:val="28"/>
        </w:rPr>
        <w:t>Владимиром</w:t>
      </w:r>
      <w:r w:rsidRPr="00A20079">
        <w:rPr>
          <w:spacing w:val="80"/>
          <w:w w:val="105"/>
          <w:sz w:val="28"/>
          <w:szCs w:val="28"/>
        </w:rPr>
        <w:t xml:space="preserve"> </w:t>
      </w:r>
      <w:r w:rsidRPr="00A20079">
        <w:rPr>
          <w:w w:val="105"/>
          <w:sz w:val="28"/>
          <w:szCs w:val="28"/>
        </w:rPr>
        <w:t>Маяковским</w:t>
      </w:r>
      <w:r w:rsidRPr="00A20079">
        <w:rPr>
          <w:spacing w:val="80"/>
          <w:w w:val="105"/>
          <w:sz w:val="28"/>
          <w:szCs w:val="28"/>
        </w:rPr>
        <w:t xml:space="preserve"> </w:t>
      </w:r>
      <w:r w:rsidRPr="00A20079">
        <w:rPr>
          <w:w w:val="105"/>
          <w:sz w:val="28"/>
          <w:szCs w:val="28"/>
        </w:rPr>
        <w:t>летом</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даче»,</w:t>
      </w:r>
      <w:r w:rsidRPr="00A20079">
        <w:rPr>
          <w:spacing w:val="79"/>
          <w:w w:val="105"/>
          <w:sz w:val="28"/>
          <w:szCs w:val="28"/>
        </w:rPr>
        <w:t xml:space="preserve"> </w:t>
      </w:r>
      <w:r w:rsidRPr="00A20079">
        <w:rPr>
          <w:w w:val="105"/>
          <w:sz w:val="28"/>
          <w:szCs w:val="28"/>
        </w:rPr>
        <w:t>«Хорошее</w:t>
      </w:r>
      <w:r w:rsidRPr="00A20079">
        <w:rPr>
          <w:spacing w:val="77"/>
          <w:w w:val="105"/>
          <w:sz w:val="28"/>
          <w:szCs w:val="28"/>
        </w:rPr>
        <w:t xml:space="preserve"> </w:t>
      </w:r>
      <w:r w:rsidRPr="00A20079">
        <w:rPr>
          <w:w w:val="105"/>
          <w:sz w:val="28"/>
          <w:szCs w:val="28"/>
        </w:rPr>
        <w:t>отношение</w:t>
      </w:r>
      <w:r w:rsidRPr="00A20079">
        <w:rPr>
          <w:spacing w:val="77"/>
          <w:w w:val="105"/>
          <w:sz w:val="28"/>
          <w:szCs w:val="28"/>
        </w:rPr>
        <w:t xml:space="preserve"> </w:t>
      </w:r>
      <w:r w:rsidRPr="00A20079">
        <w:rPr>
          <w:w w:val="105"/>
          <w:sz w:val="28"/>
          <w:szCs w:val="28"/>
        </w:rPr>
        <w:t>к</w:t>
      </w:r>
      <w:r w:rsidR="00563030" w:rsidRPr="00A20079">
        <w:rPr>
          <w:sz w:val="28"/>
          <w:szCs w:val="28"/>
        </w:rPr>
        <w:t xml:space="preserve"> </w:t>
      </w:r>
      <w:r w:rsidRPr="00A20079">
        <w:rPr>
          <w:w w:val="105"/>
          <w:sz w:val="28"/>
          <w:szCs w:val="28"/>
        </w:rPr>
        <w:t>лошадям»</w:t>
      </w:r>
      <w:r w:rsidRPr="00A20079">
        <w:rPr>
          <w:spacing w:val="-16"/>
          <w:w w:val="105"/>
          <w:sz w:val="28"/>
          <w:szCs w:val="28"/>
        </w:rPr>
        <w:t xml:space="preserve"> </w:t>
      </w:r>
      <w:r w:rsidRPr="00A20079">
        <w:rPr>
          <w:w w:val="105"/>
          <w:sz w:val="28"/>
          <w:szCs w:val="28"/>
        </w:rPr>
        <w:t>и</w:t>
      </w:r>
      <w:r w:rsidRPr="00A20079">
        <w:rPr>
          <w:spacing w:val="-11"/>
          <w:w w:val="105"/>
          <w:sz w:val="28"/>
          <w:szCs w:val="28"/>
        </w:rPr>
        <w:t xml:space="preserve"> </w:t>
      </w:r>
      <w:r w:rsidRPr="00A20079">
        <w:rPr>
          <w:spacing w:val="-2"/>
          <w:w w:val="105"/>
          <w:sz w:val="28"/>
          <w:szCs w:val="28"/>
        </w:rPr>
        <w:t>другие.</w:t>
      </w:r>
    </w:p>
    <w:p w:rsidR="006254E5" w:rsidRPr="00A20079" w:rsidRDefault="003243A9" w:rsidP="00A1264B">
      <w:pPr>
        <w:pStyle w:val="a3"/>
        <w:spacing w:before="10" w:line="276" w:lineRule="auto"/>
        <w:ind w:right="430"/>
        <w:rPr>
          <w:sz w:val="28"/>
          <w:szCs w:val="28"/>
        </w:rPr>
      </w:pPr>
      <w:r w:rsidRPr="00A20079">
        <w:rPr>
          <w:w w:val="105"/>
          <w:sz w:val="28"/>
          <w:szCs w:val="28"/>
        </w:rPr>
        <w:t xml:space="preserve">А.П. Платонов. Рассказы (один по выбору). Например, «Юшка», «Неизвестный цветок» и </w:t>
      </w:r>
      <w:r w:rsidRPr="00A20079">
        <w:rPr>
          <w:spacing w:val="-2"/>
          <w:w w:val="105"/>
          <w:sz w:val="28"/>
          <w:szCs w:val="28"/>
        </w:rPr>
        <w:t>другие.</w:t>
      </w:r>
    </w:p>
    <w:p w:rsidR="006254E5" w:rsidRPr="00A20079" w:rsidRDefault="003243A9" w:rsidP="00A1264B">
      <w:pPr>
        <w:pStyle w:val="a3"/>
        <w:spacing w:line="276" w:lineRule="auto"/>
        <w:ind w:left="976" w:firstLine="0"/>
        <w:rPr>
          <w:sz w:val="28"/>
          <w:szCs w:val="28"/>
        </w:rPr>
      </w:pPr>
      <w:r w:rsidRPr="00A20079">
        <w:rPr>
          <w:sz w:val="28"/>
          <w:szCs w:val="28"/>
        </w:rPr>
        <w:t>Литература</w:t>
      </w:r>
      <w:r w:rsidRPr="00A20079">
        <w:rPr>
          <w:spacing w:val="30"/>
          <w:sz w:val="28"/>
          <w:szCs w:val="28"/>
        </w:rPr>
        <w:t xml:space="preserve"> </w:t>
      </w:r>
      <w:r w:rsidRPr="00A20079">
        <w:rPr>
          <w:sz w:val="28"/>
          <w:szCs w:val="28"/>
        </w:rPr>
        <w:t>второй</w:t>
      </w:r>
      <w:r w:rsidRPr="00A20079">
        <w:rPr>
          <w:spacing w:val="30"/>
          <w:sz w:val="28"/>
          <w:szCs w:val="28"/>
        </w:rPr>
        <w:t xml:space="preserve"> </w:t>
      </w:r>
      <w:r w:rsidRPr="00A20079">
        <w:rPr>
          <w:sz w:val="28"/>
          <w:szCs w:val="28"/>
        </w:rPr>
        <w:t>половины</w:t>
      </w:r>
      <w:r w:rsidRPr="00A20079">
        <w:rPr>
          <w:spacing w:val="41"/>
          <w:sz w:val="28"/>
          <w:szCs w:val="28"/>
        </w:rPr>
        <w:t xml:space="preserve"> </w:t>
      </w:r>
      <w:r w:rsidRPr="00A20079">
        <w:rPr>
          <w:sz w:val="28"/>
          <w:szCs w:val="28"/>
        </w:rPr>
        <w:t>XX</w:t>
      </w:r>
      <w:r w:rsidRPr="00A20079">
        <w:rPr>
          <w:spacing w:val="18"/>
          <w:sz w:val="28"/>
          <w:szCs w:val="28"/>
        </w:rPr>
        <w:t xml:space="preserve"> </w:t>
      </w:r>
      <w:r w:rsidRPr="00A20079">
        <w:rPr>
          <w:spacing w:val="-4"/>
          <w:sz w:val="28"/>
          <w:szCs w:val="28"/>
        </w:rPr>
        <w:t>века.</w:t>
      </w:r>
    </w:p>
    <w:p w:rsidR="00B9577C" w:rsidRDefault="003243A9" w:rsidP="00A1264B">
      <w:pPr>
        <w:pStyle w:val="a3"/>
        <w:spacing w:before="9" w:line="276" w:lineRule="auto"/>
        <w:ind w:left="976" w:firstLine="0"/>
        <w:rPr>
          <w:spacing w:val="23"/>
          <w:w w:val="105"/>
          <w:sz w:val="28"/>
          <w:szCs w:val="28"/>
        </w:rPr>
      </w:pPr>
      <w:r w:rsidRPr="00A20079">
        <w:rPr>
          <w:w w:val="105"/>
          <w:sz w:val="28"/>
          <w:szCs w:val="28"/>
        </w:rPr>
        <w:t>В.М.</w:t>
      </w:r>
      <w:r w:rsidRPr="00A20079">
        <w:rPr>
          <w:spacing w:val="79"/>
          <w:w w:val="150"/>
          <w:sz w:val="28"/>
          <w:szCs w:val="28"/>
        </w:rPr>
        <w:t xml:space="preserve"> </w:t>
      </w:r>
      <w:r w:rsidRPr="00A20079">
        <w:rPr>
          <w:w w:val="105"/>
          <w:sz w:val="28"/>
          <w:szCs w:val="28"/>
        </w:rPr>
        <w:t>Шукшин.</w:t>
      </w:r>
      <w:r w:rsidRPr="00A20079">
        <w:rPr>
          <w:spacing w:val="27"/>
          <w:w w:val="105"/>
          <w:sz w:val="28"/>
          <w:szCs w:val="28"/>
        </w:rPr>
        <w:t xml:space="preserve">  </w:t>
      </w:r>
      <w:r w:rsidRPr="00A20079">
        <w:rPr>
          <w:w w:val="105"/>
          <w:sz w:val="28"/>
          <w:szCs w:val="28"/>
        </w:rPr>
        <w:t>Рассказы</w:t>
      </w:r>
      <w:r w:rsidRPr="00A20079">
        <w:rPr>
          <w:spacing w:val="74"/>
          <w:w w:val="150"/>
          <w:sz w:val="28"/>
          <w:szCs w:val="28"/>
        </w:rPr>
        <w:t xml:space="preserve"> </w:t>
      </w:r>
      <w:r w:rsidRPr="00A20079">
        <w:rPr>
          <w:w w:val="105"/>
          <w:sz w:val="28"/>
          <w:szCs w:val="28"/>
        </w:rPr>
        <w:t>(один</w:t>
      </w:r>
      <w:r w:rsidRPr="00A20079">
        <w:rPr>
          <w:spacing w:val="24"/>
          <w:w w:val="105"/>
          <w:sz w:val="28"/>
          <w:szCs w:val="28"/>
        </w:rPr>
        <w:t xml:space="preserve">  </w:t>
      </w:r>
      <w:r w:rsidRPr="00A20079">
        <w:rPr>
          <w:w w:val="105"/>
          <w:sz w:val="28"/>
          <w:szCs w:val="28"/>
        </w:rPr>
        <w:t>по</w:t>
      </w:r>
      <w:r w:rsidRPr="00A20079">
        <w:rPr>
          <w:spacing w:val="78"/>
          <w:w w:val="150"/>
          <w:sz w:val="28"/>
          <w:szCs w:val="28"/>
        </w:rPr>
        <w:t xml:space="preserve"> </w:t>
      </w:r>
      <w:r w:rsidRPr="00A20079">
        <w:rPr>
          <w:w w:val="105"/>
          <w:sz w:val="28"/>
          <w:szCs w:val="28"/>
        </w:rPr>
        <w:t>выбору).</w:t>
      </w:r>
      <w:r w:rsidRPr="00A20079">
        <w:rPr>
          <w:spacing w:val="23"/>
          <w:w w:val="105"/>
          <w:sz w:val="28"/>
          <w:szCs w:val="28"/>
        </w:rPr>
        <w:t xml:space="preserve">  </w:t>
      </w:r>
      <w:r w:rsidRPr="00A20079">
        <w:rPr>
          <w:w w:val="105"/>
          <w:sz w:val="28"/>
          <w:szCs w:val="28"/>
        </w:rPr>
        <w:t>Например,</w:t>
      </w:r>
      <w:r w:rsidRPr="00A20079">
        <w:rPr>
          <w:spacing w:val="25"/>
          <w:w w:val="105"/>
          <w:sz w:val="28"/>
          <w:szCs w:val="28"/>
        </w:rPr>
        <w:t xml:space="preserve">  </w:t>
      </w:r>
      <w:r w:rsidRPr="00A20079">
        <w:rPr>
          <w:w w:val="105"/>
          <w:sz w:val="28"/>
          <w:szCs w:val="28"/>
        </w:rPr>
        <w:t>«Чудик»,</w:t>
      </w:r>
      <w:r w:rsidRPr="00A20079">
        <w:rPr>
          <w:spacing w:val="23"/>
          <w:w w:val="105"/>
          <w:sz w:val="28"/>
          <w:szCs w:val="28"/>
        </w:rPr>
        <w:t xml:space="preserve"> </w:t>
      </w:r>
    </w:p>
    <w:p w:rsidR="006254E5" w:rsidRPr="00A20079" w:rsidRDefault="00B9577C" w:rsidP="00A1264B">
      <w:pPr>
        <w:pStyle w:val="a3"/>
        <w:spacing w:before="9" w:line="276" w:lineRule="auto"/>
        <w:ind w:left="0" w:firstLine="0"/>
        <w:rPr>
          <w:sz w:val="28"/>
          <w:szCs w:val="28"/>
        </w:rPr>
      </w:pPr>
      <w:r>
        <w:rPr>
          <w:spacing w:val="23"/>
          <w:w w:val="105"/>
          <w:sz w:val="28"/>
          <w:szCs w:val="28"/>
        </w:rPr>
        <w:t xml:space="preserve">  </w:t>
      </w:r>
      <w:r w:rsidR="003243A9" w:rsidRPr="00A20079">
        <w:rPr>
          <w:w w:val="105"/>
          <w:sz w:val="28"/>
          <w:szCs w:val="28"/>
        </w:rPr>
        <w:t>«Стенька</w:t>
      </w:r>
      <w:r w:rsidR="003243A9" w:rsidRPr="00A20079">
        <w:rPr>
          <w:spacing w:val="24"/>
          <w:w w:val="105"/>
          <w:sz w:val="28"/>
          <w:szCs w:val="28"/>
        </w:rPr>
        <w:t xml:space="preserve">  </w:t>
      </w:r>
      <w:r w:rsidR="003243A9" w:rsidRPr="00A20079">
        <w:rPr>
          <w:spacing w:val="-2"/>
          <w:w w:val="105"/>
          <w:sz w:val="28"/>
          <w:szCs w:val="28"/>
        </w:rPr>
        <w:t>Разин»,</w:t>
      </w:r>
      <w:r>
        <w:rPr>
          <w:sz w:val="28"/>
          <w:szCs w:val="28"/>
        </w:rPr>
        <w:t xml:space="preserve"> </w:t>
      </w:r>
      <w:r w:rsidR="003243A9" w:rsidRPr="00A20079">
        <w:rPr>
          <w:w w:val="105"/>
          <w:sz w:val="28"/>
          <w:szCs w:val="28"/>
        </w:rPr>
        <w:t>«Критики»</w:t>
      </w:r>
      <w:r w:rsidR="003243A9" w:rsidRPr="00A20079">
        <w:rPr>
          <w:spacing w:val="-13"/>
          <w:w w:val="105"/>
          <w:sz w:val="28"/>
          <w:szCs w:val="28"/>
        </w:rPr>
        <w:t xml:space="preserve"> </w:t>
      </w:r>
      <w:r w:rsidR="003243A9" w:rsidRPr="00A20079">
        <w:rPr>
          <w:w w:val="105"/>
          <w:sz w:val="28"/>
          <w:szCs w:val="28"/>
        </w:rPr>
        <w:t>и</w:t>
      </w:r>
      <w:r w:rsidR="003243A9" w:rsidRPr="00A20079">
        <w:rPr>
          <w:spacing w:val="-13"/>
          <w:w w:val="105"/>
          <w:sz w:val="28"/>
          <w:szCs w:val="28"/>
        </w:rPr>
        <w:t xml:space="preserve"> </w:t>
      </w:r>
      <w:r w:rsidR="003243A9" w:rsidRPr="00A20079">
        <w:rPr>
          <w:spacing w:val="-2"/>
          <w:w w:val="105"/>
          <w:sz w:val="28"/>
          <w:szCs w:val="28"/>
        </w:rPr>
        <w:t>другие.</w:t>
      </w:r>
    </w:p>
    <w:p w:rsidR="00B9577C" w:rsidRDefault="003243A9" w:rsidP="00A1264B">
      <w:pPr>
        <w:pStyle w:val="a3"/>
        <w:tabs>
          <w:tab w:val="left" w:pos="1667"/>
          <w:tab w:val="left" w:pos="3430"/>
          <w:tab w:val="left" w:pos="5459"/>
          <w:tab w:val="left" w:pos="7898"/>
          <w:tab w:val="left" w:pos="9331"/>
        </w:tabs>
        <w:spacing w:before="9" w:line="276" w:lineRule="auto"/>
        <w:ind w:right="416"/>
        <w:rPr>
          <w:sz w:val="28"/>
          <w:szCs w:val="28"/>
        </w:rPr>
      </w:pPr>
      <w:r w:rsidRPr="00A20079">
        <w:rPr>
          <w:w w:val="105"/>
          <w:sz w:val="28"/>
          <w:szCs w:val="28"/>
        </w:rPr>
        <w:lastRenderedPageBreak/>
        <w:t>Стихотворения отечественных поэтов XX-XXI веков (не менее четырёх стихотворений</w:t>
      </w:r>
      <w:r w:rsidRPr="00A20079">
        <w:rPr>
          <w:spacing w:val="40"/>
          <w:w w:val="105"/>
          <w:sz w:val="28"/>
          <w:szCs w:val="28"/>
        </w:rPr>
        <w:t xml:space="preserve"> </w:t>
      </w:r>
      <w:r w:rsidRPr="00A20079">
        <w:rPr>
          <w:spacing w:val="-4"/>
          <w:sz w:val="28"/>
          <w:szCs w:val="28"/>
        </w:rPr>
        <w:t>двух</w:t>
      </w:r>
      <w:r w:rsidRPr="00A20079">
        <w:rPr>
          <w:sz w:val="28"/>
          <w:szCs w:val="28"/>
        </w:rPr>
        <w:tab/>
      </w:r>
      <w:r w:rsidRPr="00A20079">
        <w:rPr>
          <w:spacing w:val="-2"/>
          <w:sz w:val="28"/>
          <w:szCs w:val="28"/>
        </w:rPr>
        <w:t>поэтов).</w:t>
      </w:r>
      <w:r w:rsidRPr="00A20079">
        <w:rPr>
          <w:sz w:val="28"/>
          <w:szCs w:val="28"/>
        </w:rPr>
        <w:tab/>
      </w:r>
      <w:r w:rsidRPr="00A20079">
        <w:rPr>
          <w:spacing w:val="-2"/>
          <w:sz w:val="28"/>
          <w:szCs w:val="28"/>
        </w:rPr>
        <w:t>Например,</w:t>
      </w:r>
      <w:r w:rsidRPr="00A20079">
        <w:rPr>
          <w:sz w:val="28"/>
          <w:szCs w:val="28"/>
        </w:rPr>
        <w:tab/>
      </w:r>
      <w:r w:rsidRPr="00A20079">
        <w:rPr>
          <w:spacing w:val="-2"/>
          <w:sz w:val="28"/>
          <w:szCs w:val="28"/>
        </w:rPr>
        <w:t>стихотворения</w:t>
      </w:r>
    </w:p>
    <w:p w:rsidR="006254E5" w:rsidRPr="00A20079" w:rsidRDefault="003243A9" w:rsidP="00A1264B">
      <w:pPr>
        <w:pStyle w:val="a3"/>
        <w:tabs>
          <w:tab w:val="left" w:pos="1667"/>
          <w:tab w:val="left" w:pos="3430"/>
          <w:tab w:val="left" w:pos="5459"/>
          <w:tab w:val="left" w:pos="7898"/>
          <w:tab w:val="left" w:pos="9331"/>
        </w:tabs>
        <w:spacing w:before="9" w:line="276" w:lineRule="auto"/>
        <w:ind w:right="416"/>
        <w:rPr>
          <w:sz w:val="28"/>
          <w:szCs w:val="28"/>
        </w:rPr>
      </w:pPr>
      <w:r w:rsidRPr="00A20079">
        <w:rPr>
          <w:spacing w:val="-4"/>
          <w:sz w:val="28"/>
          <w:szCs w:val="28"/>
        </w:rPr>
        <w:t>М.И.</w:t>
      </w:r>
      <w:r w:rsidRPr="00A20079">
        <w:rPr>
          <w:sz w:val="28"/>
          <w:szCs w:val="28"/>
        </w:rPr>
        <w:tab/>
      </w:r>
      <w:r w:rsidRPr="00A20079">
        <w:rPr>
          <w:spacing w:val="-2"/>
          <w:sz w:val="28"/>
          <w:szCs w:val="28"/>
        </w:rPr>
        <w:t xml:space="preserve">Цветаевой, </w:t>
      </w:r>
      <w:r w:rsidRPr="00A20079">
        <w:rPr>
          <w:w w:val="105"/>
          <w:sz w:val="28"/>
          <w:szCs w:val="28"/>
        </w:rPr>
        <w:t>Е.А. Евтушенко, Б.А. Ахмадулиной, Ю.Д. Левитанского и другие.</w:t>
      </w:r>
    </w:p>
    <w:p w:rsidR="006254E5" w:rsidRPr="00A20079" w:rsidRDefault="003243A9" w:rsidP="00A1264B">
      <w:pPr>
        <w:pStyle w:val="a3"/>
        <w:tabs>
          <w:tab w:val="left" w:pos="2265"/>
          <w:tab w:val="left" w:pos="4741"/>
          <w:tab w:val="left" w:pos="7533"/>
          <w:tab w:val="left" w:pos="9399"/>
        </w:tabs>
        <w:spacing w:line="276" w:lineRule="auto"/>
        <w:ind w:right="404"/>
        <w:rPr>
          <w:sz w:val="28"/>
          <w:szCs w:val="28"/>
        </w:rPr>
      </w:pPr>
      <w:r w:rsidRPr="00A20079">
        <w:rPr>
          <w:w w:val="105"/>
          <w:sz w:val="28"/>
          <w:szCs w:val="28"/>
        </w:rPr>
        <w:t xml:space="preserve">Произведения отечественных прозаиков второй половины XX - начала XXI века (не менее </w:t>
      </w:r>
      <w:r w:rsidRPr="00A20079">
        <w:rPr>
          <w:spacing w:val="-2"/>
          <w:w w:val="105"/>
          <w:sz w:val="28"/>
          <w:szCs w:val="28"/>
        </w:rPr>
        <w:t>двух).</w:t>
      </w:r>
      <w:r w:rsidRPr="00A20079">
        <w:rPr>
          <w:sz w:val="28"/>
          <w:szCs w:val="28"/>
        </w:rPr>
        <w:tab/>
      </w:r>
      <w:r w:rsidRPr="00A20079">
        <w:rPr>
          <w:spacing w:val="-2"/>
          <w:w w:val="105"/>
          <w:sz w:val="28"/>
          <w:szCs w:val="28"/>
        </w:rPr>
        <w:t>Например,</w:t>
      </w:r>
      <w:r w:rsidRPr="00A20079">
        <w:rPr>
          <w:sz w:val="28"/>
          <w:szCs w:val="28"/>
        </w:rPr>
        <w:tab/>
      </w:r>
      <w:r w:rsidRPr="00A20079">
        <w:rPr>
          <w:spacing w:val="-2"/>
          <w:w w:val="105"/>
          <w:sz w:val="28"/>
          <w:szCs w:val="28"/>
        </w:rPr>
        <w:t>произведения</w:t>
      </w:r>
      <w:r w:rsidRPr="00A20079">
        <w:rPr>
          <w:sz w:val="28"/>
          <w:szCs w:val="28"/>
        </w:rPr>
        <w:tab/>
      </w:r>
      <w:r w:rsidRPr="00A20079">
        <w:rPr>
          <w:spacing w:val="-4"/>
          <w:w w:val="105"/>
          <w:sz w:val="28"/>
          <w:szCs w:val="28"/>
        </w:rPr>
        <w:t>Ф.А.</w:t>
      </w:r>
      <w:r w:rsidR="00B47F25" w:rsidRPr="00A20079">
        <w:rPr>
          <w:sz w:val="28"/>
          <w:szCs w:val="28"/>
        </w:rPr>
        <w:t xml:space="preserve"> </w:t>
      </w:r>
      <w:r w:rsidRPr="00A20079">
        <w:rPr>
          <w:spacing w:val="-2"/>
          <w:w w:val="105"/>
          <w:sz w:val="28"/>
          <w:szCs w:val="28"/>
        </w:rPr>
        <w:t xml:space="preserve">Абрамова, </w:t>
      </w:r>
      <w:r w:rsidRPr="00A20079">
        <w:rPr>
          <w:w w:val="105"/>
          <w:sz w:val="28"/>
          <w:szCs w:val="28"/>
        </w:rPr>
        <w:t>В.П. Астафьева, В.И. Белова, Ф.А. Искандера и другие.</w:t>
      </w:r>
    </w:p>
    <w:p w:rsidR="006254E5" w:rsidRPr="00A20079" w:rsidRDefault="003243A9" w:rsidP="00A1264B">
      <w:pPr>
        <w:pStyle w:val="a3"/>
        <w:spacing w:line="276" w:lineRule="auto"/>
        <w:ind w:right="406"/>
        <w:rPr>
          <w:sz w:val="28"/>
          <w:szCs w:val="28"/>
        </w:rPr>
      </w:pPr>
      <w:r w:rsidRPr="00A20079">
        <w:rPr>
          <w:w w:val="105"/>
          <w:sz w:val="28"/>
          <w:szCs w:val="28"/>
        </w:rPr>
        <w:t>Тема</w:t>
      </w:r>
      <w:r w:rsidRPr="00A20079">
        <w:rPr>
          <w:spacing w:val="80"/>
          <w:w w:val="105"/>
          <w:sz w:val="28"/>
          <w:szCs w:val="28"/>
        </w:rPr>
        <w:t xml:space="preserve">    </w:t>
      </w:r>
      <w:r w:rsidRPr="00A20079">
        <w:rPr>
          <w:w w:val="105"/>
          <w:sz w:val="28"/>
          <w:szCs w:val="28"/>
        </w:rPr>
        <w:t>взаимоотношения</w:t>
      </w:r>
      <w:r w:rsidRPr="00A20079">
        <w:rPr>
          <w:spacing w:val="80"/>
          <w:w w:val="105"/>
          <w:sz w:val="28"/>
          <w:szCs w:val="28"/>
        </w:rPr>
        <w:t xml:space="preserve">    </w:t>
      </w:r>
      <w:r w:rsidRPr="00A20079">
        <w:rPr>
          <w:w w:val="105"/>
          <w:sz w:val="28"/>
          <w:szCs w:val="28"/>
        </w:rPr>
        <w:t>поколений,</w:t>
      </w:r>
      <w:r w:rsidRPr="00A20079">
        <w:rPr>
          <w:spacing w:val="80"/>
          <w:w w:val="105"/>
          <w:sz w:val="28"/>
          <w:szCs w:val="28"/>
        </w:rPr>
        <w:t xml:space="preserve">    </w:t>
      </w:r>
      <w:r w:rsidRPr="00A20079">
        <w:rPr>
          <w:w w:val="105"/>
          <w:sz w:val="28"/>
          <w:szCs w:val="28"/>
        </w:rPr>
        <w:t>становления</w:t>
      </w:r>
      <w:r w:rsidRPr="00A20079">
        <w:rPr>
          <w:spacing w:val="80"/>
          <w:w w:val="105"/>
          <w:sz w:val="28"/>
          <w:szCs w:val="28"/>
        </w:rPr>
        <w:t xml:space="preserve">    </w:t>
      </w:r>
      <w:r w:rsidRPr="00A20079">
        <w:rPr>
          <w:w w:val="105"/>
          <w:sz w:val="28"/>
          <w:szCs w:val="28"/>
        </w:rPr>
        <w:t>человека,</w:t>
      </w:r>
      <w:r w:rsidRPr="00A20079">
        <w:rPr>
          <w:spacing w:val="80"/>
          <w:w w:val="105"/>
          <w:sz w:val="28"/>
          <w:szCs w:val="28"/>
        </w:rPr>
        <w:t xml:space="preserve">    </w:t>
      </w:r>
      <w:r w:rsidRPr="00A20079">
        <w:rPr>
          <w:w w:val="105"/>
          <w:sz w:val="28"/>
          <w:szCs w:val="28"/>
        </w:rPr>
        <w:t>выбора им</w:t>
      </w:r>
      <w:r w:rsidRPr="00A20079">
        <w:rPr>
          <w:spacing w:val="80"/>
          <w:w w:val="105"/>
          <w:sz w:val="28"/>
          <w:szCs w:val="28"/>
        </w:rPr>
        <w:t xml:space="preserve">  </w:t>
      </w:r>
      <w:r w:rsidRPr="00A20079">
        <w:rPr>
          <w:w w:val="105"/>
          <w:sz w:val="28"/>
          <w:szCs w:val="28"/>
        </w:rPr>
        <w:t>жизненного</w:t>
      </w:r>
      <w:r w:rsidRPr="00A20079">
        <w:rPr>
          <w:spacing w:val="80"/>
          <w:w w:val="105"/>
          <w:sz w:val="28"/>
          <w:szCs w:val="28"/>
        </w:rPr>
        <w:t xml:space="preserve">  </w:t>
      </w:r>
      <w:r w:rsidRPr="00A20079">
        <w:rPr>
          <w:w w:val="105"/>
          <w:sz w:val="28"/>
          <w:szCs w:val="28"/>
        </w:rPr>
        <w:t>пути</w:t>
      </w:r>
      <w:r w:rsidRPr="00A20079">
        <w:rPr>
          <w:spacing w:val="68"/>
          <w:w w:val="150"/>
          <w:sz w:val="28"/>
          <w:szCs w:val="28"/>
        </w:rPr>
        <w:t xml:space="preserve">  </w:t>
      </w:r>
      <w:r w:rsidRPr="00A20079">
        <w:rPr>
          <w:w w:val="105"/>
          <w:sz w:val="28"/>
          <w:szCs w:val="28"/>
        </w:rPr>
        <w:t>(не</w:t>
      </w:r>
      <w:r w:rsidRPr="00A20079">
        <w:rPr>
          <w:spacing w:val="80"/>
          <w:w w:val="105"/>
          <w:sz w:val="28"/>
          <w:szCs w:val="28"/>
        </w:rPr>
        <w:t xml:space="preserve">  </w:t>
      </w:r>
      <w:r w:rsidRPr="00A20079">
        <w:rPr>
          <w:w w:val="105"/>
          <w:sz w:val="28"/>
          <w:szCs w:val="28"/>
        </w:rPr>
        <w:t>менее</w:t>
      </w:r>
      <w:r w:rsidRPr="00A20079">
        <w:rPr>
          <w:spacing w:val="80"/>
          <w:w w:val="105"/>
          <w:sz w:val="28"/>
          <w:szCs w:val="28"/>
        </w:rPr>
        <w:t xml:space="preserve">  </w:t>
      </w:r>
      <w:r w:rsidRPr="00A20079">
        <w:rPr>
          <w:w w:val="105"/>
          <w:sz w:val="28"/>
          <w:szCs w:val="28"/>
        </w:rPr>
        <w:t>двух</w:t>
      </w:r>
      <w:r w:rsidRPr="00A20079">
        <w:rPr>
          <w:spacing w:val="80"/>
          <w:w w:val="105"/>
          <w:sz w:val="28"/>
          <w:szCs w:val="28"/>
        </w:rPr>
        <w:t xml:space="preserve">  </w:t>
      </w:r>
      <w:r w:rsidRPr="00A20079">
        <w:rPr>
          <w:w w:val="105"/>
          <w:sz w:val="28"/>
          <w:szCs w:val="28"/>
        </w:rPr>
        <w:t>произведений</w:t>
      </w:r>
      <w:r w:rsidRPr="00A20079">
        <w:rPr>
          <w:spacing w:val="68"/>
          <w:w w:val="150"/>
          <w:sz w:val="28"/>
          <w:szCs w:val="28"/>
        </w:rPr>
        <w:t xml:space="preserve">  </w:t>
      </w:r>
      <w:r w:rsidRPr="00A20079">
        <w:rPr>
          <w:w w:val="105"/>
          <w:sz w:val="28"/>
          <w:szCs w:val="28"/>
        </w:rPr>
        <w:t>современных</w:t>
      </w:r>
      <w:r w:rsidRPr="00A20079">
        <w:rPr>
          <w:spacing w:val="80"/>
          <w:w w:val="105"/>
          <w:sz w:val="28"/>
          <w:szCs w:val="28"/>
        </w:rPr>
        <w:t xml:space="preserve">  </w:t>
      </w:r>
      <w:r w:rsidRPr="00A20079">
        <w:rPr>
          <w:w w:val="105"/>
          <w:sz w:val="28"/>
          <w:szCs w:val="28"/>
        </w:rPr>
        <w:t>отечественных</w:t>
      </w:r>
      <w:r w:rsidRPr="00A20079">
        <w:rPr>
          <w:spacing w:val="4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зарубежных</w:t>
      </w:r>
      <w:r w:rsidRPr="00A20079">
        <w:rPr>
          <w:spacing w:val="80"/>
          <w:w w:val="105"/>
          <w:sz w:val="28"/>
          <w:szCs w:val="28"/>
        </w:rPr>
        <w:t xml:space="preserve">  </w:t>
      </w:r>
      <w:r w:rsidRPr="00A20079">
        <w:rPr>
          <w:w w:val="105"/>
          <w:sz w:val="28"/>
          <w:szCs w:val="28"/>
        </w:rPr>
        <w:t>писателей).</w:t>
      </w:r>
      <w:r w:rsidRPr="00A20079">
        <w:rPr>
          <w:spacing w:val="80"/>
          <w:w w:val="105"/>
          <w:sz w:val="28"/>
          <w:szCs w:val="28"/>
        </w:rPr>
        <w:t xml:space="preserve">  </w:t>
      </w:r>
      <w:r w:rsidRPr="00A20079">
        <w:rPr>
          <w:w w:val="105"/>
          <w:sz w:val="28"/>
          <w:szCs w:val="28"/>
        </w:rPr>
        <w:t>Например,</w:t>
      </w:r>
      <w:r w:rsidRPr="00A20079">
        <w:rPr>
          <w:spacing w:val="80"/>
          <w:w w:val="105"/>
          <w:sz w:val="28"/>
          <w:szCs w:val="28"/>
        </w:rPr>
        <w:t xml:space="preserve">  </w:t>
      </w:r>
      <w:r w:rsidRPr="00A20079">
        <w:rPr>
          <w:w w:val="105"/>
          <w:sz w:val="28"/>
          <w:szCs w:val="28"/>
        </w:rPr>
        <w:t>Л.Л.</w:t>
      </w:r>
      <w:r w:rsidRPr="00A20079">
        <w:rPr>
          <w:spacing w:val="80"/>
          <w:w w:val="105"/>
          <w:sz w:val="28"/>
          <w:szCs w:val="28"/>
        </w:rPr>
        <w:t xml:space="preserve">  </w:t>
      </w:r>
      <w:r w:rsidRPr="00A20079">
        <w:rPr>
          <w:w w:val="105"/>
          <w:sz w:val="28"/>
          <w:szCs w:val="28"/>
        </w:rPr>
        <w:t>Волкова.</w:t>
      </w:r>
      <w:r w:rsidRPr="00A20079">
        <w:rPr>
          <w:spacing w:val="80"/>
          <w:w w:val="105"/>
          <w:sz w:val="28"/>
          <w:szCs w:val="28"/>
        </w:rPr>
        <w:t xml:space="preserve">  </w:t>
      </w:r>
      <w:r w:rsidRPr="00A20079">
        <w:rPr>
          <w:w w:val="105"/>
          <w:sz w:val="28"/>
          <w:szCs w:val="28"/>
        </w:rPr>
        <w:t>«Всем</w:t>
      </w:r>
      <w:r w:rsidRPr="00A20079">
        <w:rPr>
          <w:spacing w:val="80"/>
          <w:w w:val="105"/>
          <w:sz w:val="28"/>
          <w:szCs w:val="28"/>
        </w:rPr>
        <w:t xml:space="preserve">  </w:t>
      </w:r>
      <w:r w:rsidRPr="00A20079">
        <w:rPr>
          <w:w w:val="105"/>
          <w:sz w:val="28"/>
          <w:szCs w:val="28"/>
        </w:rPr>
        <w:t>выйти</w:t>
      </w:r>
      <w:r w:rsidRPr="00A20079">
        <w:rPr>
          <w:spacing w:val="80"/>
          <w:w w:val="105"/>
          <w:sz w:val="28"/>
          <w:szCs w:val="28"/>
        </w:rPr>
        <w:t xml:space="preserve">  </w:t>
      </w:r>
      <w:r w:rsidRPr="00A20079">
        <w:rPr>
          <w:w w:val="105"/>
          <w:sz w:val="28"/>
          <w:szCs w:val="28"/>
        </w:rPr>
        <w:t>из</w:t>
      </w:r>
      <w:r w:rsidRPr="00A20079">
        <w:rPr>
          <w:spacing w:val="80"/>
          <w:w w:val="105"/>
          <w:sz w:val="28"/>
          <w:szCs w:val="28"/>
        </w:rPr>
        <w:t xml:space="preserve">  </w:t>
      </w:r>
      <w:r w:rsidRPr="00A20079">
        <w:rPr>
          <w:w w:val="105"/>
          <w:sz w:val="28"/>
          <w:szCs w:val="28"/>
        </w:rPr>
        <w:t>кадра», Т.В.</w:t>
      </w:r>
      <w:r w:rsidRPr="00A20079">
        <w:rPr>
          <w:spacing w:val="77"/>
          <w:w w:val="105"/>
          <w:sz w:val="28"/>
          <w:szCs w:val="28"/>
        </w:rPr>
        <w:t xml:space="preserve">  </w:t>
      </w:r>
      <w:r w:rsidRPr="00A20079">
        <w:rPr>
          <w:w w:val="105"/>
          <w:sz w:val="28"/>
          <w:szCs w:val="28"/>
        </w:rPr>
        <w:t>Михеева.</w:t>
      </w:r>
      <w:r w:rsidRPr="00A20079">
        <w:rPr>
          <w:spacing w:val="80"/>
          <w:w w:val="105"/>
          <w:sz w:val="28"/>
          <w:szCs w:val="28"/>
        </w:rPr>
        <w:t xml:space="preserve">  </w:t>
      </w:r>
      <w:r w:rsidRPr="00A20079">
        <w:rPr>
          <w:w w:val="105"/>
          <w:sz w:val="28"/>
          <w:szCs w:val="28"/>
        </w:rPr>
        <w:t>«Лёгкие</w:t>
      </w:r>
      <w:r w:rsidRPr="00A20079">
        <w:rPr>
          <w:spacing w:val="76"/>
          <w:w w:val="105"/>
          <w:sz w:val="28"/>
          <w:szCs w:val="28"/>
        </w:rPr>
        <w:t xml:space="preserve">  </w:t>
      </w:r>
      <w:r w:rsidRPr="00A20079">
        <w:rPr>
          <w:w w:val="105"/>
          <w:sz w:val="28"/>
          <w:szCs w:val="28"/>
        </w:rPr>
        <w:t>горы»,</w:t>
      </w:r>
      <w:r w:rsidRPr="00A20079">
        <w:rPr>
          <w:spacing w:val="80"/>
          <w:w w:val="105"/>
          <w:sz w:val="28"/>
          <w:szCs w:val="28"/>
        </w:rPr>
        <w:t xml:space="preserve">  </w:t>
      </w:r>
      <w:r w:rsidRPr="00A20079">
        <w:rPr>
          <w:w w:val="105"/>
          <w:sz w:val="28"/>
          <w:szCs w:val="28"/>
        </w:rPr>
        <w:t>У.</w:t>
      </w:r>
      <w:r w:rsidRPr="00A20079">
        <w:rPr>
          <w:spacing w:val="80"/>
          <w:w w:val="105"/>
          <w:sz w:val="28"/>
          <w:szCs w:val="28"/>
        </w:rPr>
        <w:t xml:space="preserve">  </w:t>
      </w:r>
      <w:r w:rsidRPr="00A20079">
        <w:rPr>
          <w:w w:val="105"/>
          <w:sz w:val="28"/>
          <w:szCs w:val="28"/>
        </w:rPr>
        <w:t>Старк.</w:t>
      </w:r>
      <w:r w:rsidRPr="00A20079">
        <w:rPr>
          <w:spacing w:val="80"/>
          <w:w w:val="105"/>
          <w:sz w:val="28"/>
          <w:szCs w:val="28"/>
        </w:rPr>
        <w:t xml:space="preserve">  </w:t>
      </w:r>
      <w:r w:rsidRPr="00A20079">
        <w:rPr>
          <w:w w:val="105"/>
          <w:sz w:val="28"/>
          <w:szCs w:val="28"/>
        </w:rPr>
        <w:t>«Умеешь</w:t>
      </w:r>
      <w:r w:rsidRPr="00A20079">
        <w:rPr>
          <w:spacing w:val="80"/>
          <w:w w:val="105"/>
          <w:sz w:val="28"/>
          <w:szCs w:val="28"/>
        </w:rPr>
        <w:t xml:space="preserve">  </w:t>
      </w:r>
      <w:r w:rsidRPr="00A20079">
        <w:rPr>
          <w:w w:val="105"/>
          <w:sz w:val="28"/>
          <w:szCs w:val="28"/>
        </w:rPr>
        <w:t>ли</w:t>
      </w:r>
      <w:r w:rsidRPr="00A20079">
        <w:rPr>
          <w:spacing w:val="80"/>
          <w:w w:val="105"/>
          <w:sz w:val="28"/>
          <w:szCs w:val="28"/>
        </w:rPr>
        <w:t xml:space="preserve">  </w:t>
      </w:r>
      <w:r w:rsidRPr="00A20079">
        <w:rPr>
          <w:w w:val="105"/>
          <w:sz w:val="28"/>
          <w:szCs w:val="28"/>
        </w:rPr>
        <w:t>ты</w:t>
      </w:r>
      <w:r w:rsidRPr="00A20079">
        <w:rPr>
          <w:spacing w:val="80"/>
          <w:w w:val="105"/>
          <w:sz w:val="28"/>
          <w:szCs w:val="28"/>
        </w:rPr>
        <w:t xml:space="preserve">  </w:t>
      </w:r>
      <w:r w:rsidRPr="00A20079">
        <w:rPr>
          <w:w w:val="105"/>
          <w:sz w:val="28"/>
          <w:szCs w:val="28"/>
        </w:rPr>
        <w:t>свистеть,</w:t>
      </w:r>
      <w:r w:rsidRPr="00A20079">
        <w:rPr>
          <w:spacing w:val="77"/>
          <w:w w:val="105"/>
          <w:sz w:val="28"/>
          <w:szCs w:val="28"/>
        </w:rPr>
        <w:t xml:space="preserve">  </w:t>
      </w:r>
      <w:r w:rsidRPr="00A20079">
        <w:rPr>
          <w:w w:val="105"/>
          <w:sz w:val="28"/>
          <w:szCs w:val="28"/>
        </w:rPr>
        <w:t>Йоханна?» и другие.</w:t>
      </w:r>
    </w:p>
    <w:p w:rsidR="006254E5" w:rsidRPr="00A20079" w:rsidRDefault="003243A9" w:rsidP="00A1264B">
      <w:pPr>
        <w:pStyle w:val="a3"/>
        <w:spacing w:line="276" w:lineRule="auto"/>
        <w:ind w:left="976" w:firstLine="0"/>
        <w:rPr>
          <w:sz w:val="28"/>
          <w:szCs w:val="28"/>
        </w:rPr>
      </w:pPr>
      <w:r w:rsidRPr="00A20079">
        <w:rPr>
          <w:sz w:val="28"/>
          <w:szCs w:val="28"/>
        </w:rPr>
        <w:t>Зарубежная</w:t>
      </w:r>
      <w:r w:rsidRPr="00A20079">
        <w:rPr>
          <w:spacing w:val="44"/>
          <w:sz w:val="28"/>
          <w:szCs w:val="28"/>
        </w:rPr>
        <w:t xml:space="preserve"> </w:t>
      </w:r>
      <w:r w:rsidRPr="00A20079">
        <w:rPr>
          <w:spacing w:val="-2"/>
          <w:sz w:val="28"/>
          <w:szCs w:val="28"/>
        </w:rPr>
        <w:t>литература.</w:t>
      </w:r>
    </w:p>
    <w:p w:rsidR="00B9577C" w:rsidRDefault="003243A9" w:rsidP="00A1264B">
      <w:pPr>
        <w:pStyle w:val="a3"/>
        <w:spacing w:before="12" w:line="276" w:lineRule="auto"/>
        <w:ind w:left="976" w:right="413" w:firstLine="0"/>
        <w:rPr>
          <w:w w:val="105"/>
          <w:position w:val="1"/>
          <w:sz w:val="28"/>
          <w:szCs w:val="28"/>
        </w:rPr>
      </w:pPr>
      <w:r w:rsidRPr="00A20079">
        <w:rPr>
          <w:w w:val="105"/>
          <w:sz w:val="28"/>
          <w:szCs w:val="28"/>
        </w:rPr>
        <w:t xml:space="preserve">М. де Сервантес Сааведра. Роман «Хитроумный идальго Дон </w:t>
      </w:r>
      <w:r w:rsidRPr="00A20079">
        <w:rPr>
          <w:w w:val="105"/>
          <w:position w:val="1"/>
          <w:sz w:val="28"/>
          <w:szCs w:val="28"/>
        </w:rPr>
        <w:t>Кихот</w:t>
      </w:r>
    </w:p>
    <w:p w:rsidR="006254E5" w:rsidRPr="00A20079" w:rsidRDefault="003243A9" w:rsidP="00A1264B">
      <w:pPr>
        <w:pStyle w:val="a3"/>
        <w:spacing w:before="12" w:line="276" w:lineRule="auto"/>
        <w:ind w:right="413" w:firstLine="0"/>
        <w:rPr>
          <w:sz w:val="28"/>
          <w:szCs w:val="28"/>
        </w:rPr>
      </w:pPr>
      <w:r w:rsidRPr="00A20079">
        <w:rPr>
          <w:w w:val="105"/>
          <w:position w:val="1"/>
          <w:sz w:val="28"/>
          <w:szCs w:val="28"/>
        </w:rPr>
        <w:t xml:space="preserve"> Ламанчский» (главы). </w:t>
      </w:r>
      <w:r w:rsidRPr="00A20079">
        <w:rPr>
          <w:w w:val="105"/>
          <w:sz w:val="28"/>
          <w:szCs w:val="28"/>
        </w:rPr>
        <w:t>Зарубежная</w:t>
      </w:r>
      <w:r w:rsidR="00B9577C">
        <w:rPr>
          <w:spacing w:val="59"/>
          <w:w w:val="105"/>
          <w:sz w:val="28"/>
          <w:szCs w:val="28"/>
        </w:rPr>
        <w:t xml:space="preserve"> </w:t>
      </w:r>
      <w:r w:rsidRPr="00A20079">
        <w:rPr>
          <w:w w:val="105"/>
          <w:sz w:val="28"/>
          <w:szCs w:val="28"/>
        </w:rPr>
        <w:t>новеллистика</w:t>
      </w:r>
      <w:r w:rsidRPr="00A20079">
        <w:rPr>
          <w:spacing w:val="62"/>
          <w:w w:val="105"/>
          <w:sz w:val="28"/>
          <w:szCs w:val="28"/>
        </w:rPr>
        <w:t xml:space="preserve"> </w:t>
      </w:r>
      <w:r w:rsidRPr="00A20079">
        <w:rPr>
          <w:w w:val="105"/>
          <w:sz w:val="28"/>
          <w:szCs w:val="28"/>
        </w:rPr>
        <w:t>(одно-два</w:t>
      </w:r>
      <w:r w:rsidRPr="00A20079">
        <w:rPr>
          <w:spacing w:val="60"/>
          <w:w w:val="105"/>
          <w:sz w:val="28"/>
          <w:szCs w:val="28"/>
        </w:rPr>
        <w:t xml:space="preserve">   </w:t>
      </w:r>
      <w:r w:rsidRPr="00A20079">
        <w:rPr>
          <w:w w:val="105"/>
          <w:sz w:val="28"/>
          <w:szCs w:val="28"/>
        </w:rPr>
        <w:t>произведения</w:t>
      </w:r>
      <w:r w:rsidRPr="00A20079">
        <w:rPr>
          <w:spacing w:val="61"/>
          <w:w w:val="105"/>
          <w:sz w:val="28"/>
          <w:szCs w:val="28"/>
        </w:rPr>
        <w:t xml:space="preserve">   </w:t>
      </w:r>
      <w:r w:rsidRPr="00A20079">
        <w:rPr>
          <w:w w:val="105"/>
          <w:sz w:val="28"/>
          <w:szCs w:val="28"/>
        </w:rPr>
        <w:t>по</w:t>
      </w:r>
      <w:r w:rsidRPr="00A20079">
        <w:rPr>
          <w:spacing w:val="59"/>
          <w:w w:val="105"/>
          <w:sz w:val="28"/>
          <w:szCs w:val="28"/>
        </w:rPr>
        <w:t xml:space="preserve">   </w:t>
      </w:r>
      <w:r w:rsidRPr="00A20079">
        <w:rPr>
          <w:w w:val="105"/>
          <w:sz w:val="28"/>
          <w:szCs w:val="28"/>
        </w:rPr>
        <w:t>выбору).</w:t>
      </w:r>
      <w:r w:rsidRPr="00A20079">
        <w:rPr>
          <w:spacing w:val="58"/>
          <w:w w:val="105"/>
          <w:sz w:val="28"/>
          <w:szCs w:val="28"/>
        </w:rPr>
        <w:t xml:space="preserve">   </w:t>
      </w:r>
      <w:r w:rsidRPr="00A20079">
        <w:rPr>
          <w:spacing w:val="-2"/>
          <w:w w:val="105"/>
          <w:sz w:val="28"/>
          <w:szCs w:val="28"/>
        </w:rPr>
        <w:t>Например,</w:t>
      </w:r>
      <w:r w:rsidR="00B9577C">
        <w:rPr>
          <w:sz w:val="28"/>
          <w:szCs w:val="28"/>
        </w:rPr>
        <w:t xml:space="preserve"> </w:t>
      </w:r>
      <w:r w:rsidRPr="00A20079">
        <w:rPr>
          <w:sz w:val="28"/>
          <w:szCs w:val="28"/>
        </w:rPr>
        <w:t>П.</w:t>
      </w:r>
      <w:r w:rsidRPr="00A20079">
        <w:rPr>
          <w:spacing w:val="24"/>
          <w:sz w:val="28"/>
          <w:szCs w:val="28"/>
        </w:rPr>
        <w:t xml:space="preserve"> </w:t>
      </w:r>
      <w:r w:rsidRPr="00A20079">
        <w:rPr>
          <w:sz w:val="28"/>
          <w:szCs w:val="28"/>
        </w:rPr>
        <w:t>Мериме.</w:t>
      </w:r>
      <w:r w:rsidRPr="00A20079">
        <w:rPr>
          <w:spacing w:val="34"/>
          <w:sz w:val="28"/>
          <w:szCs w:val="28"/>
        </w:rPr>
        <w:t xml:space="preserve"> </w:t>
      </w:r>
      <w:r w:rsidRPr="00A20079">
        <w:rPr>
          <w:sz w:val="28"/>
          <w:szCs w:val="28"/>
        </w:rPr>
        <w:t>«Маттео</w:t>
      </w:r>
      <w:r w:rsidRPr="00A20079">
        <w:rPr>
          <w:spacing w:val="31"/>
          <w:sz w:val="28"/>
          <w:szCs w:val="28"/>
        </w:rPr>
        <w:t xml:space="preserve"> </w:t>
      </w:r>
      <w:r w:rsidRPr="00A20079">
        <w:rPr>
          <w:sz w:val="28"/>
          <w:szCs w:val="28"/>
        </w:rPr>
        <w:t>Фальконе»;</w:t>
      </w:r>
      <w:r w:rsidRPr="00A20079">
        <w:rPr>
          <w:spacing w:val="24"/>
          <w:sz w:val="28"/>
          <w:szCs w:val="28"/>
        </w:rPr>
        <w:t xml:space="preserve"> </w:t>
      </w:r>
      <w:r w:rsidRPr="00A20079">
        <w:rPr>
          <w:sz w:val="28"/>
          <w:szCs w:val="28"/>
        </w:rPr>
        <w:t>О.</w:t>
      </w:r>
      <w:r w:rsidRPr="00A20079">
        <w:rPr>
          <w:spacing w:val="35"/>
          <w:sz w:val="28"/>
          <w:szCs w:val="28"/>
        </w:rPr>
        <w:t xml:space="preserve"> </w:t>
      </w:r>
      <w:r w:rsidRPr="00A20079">
        <w:rPr>
          <w:sz w:val="28"/>
          <w:szCs w:val="28"/>
        </w:rPr>
        <w:t>Генри.</w:t>
      </w:r>
      <w:r w:rsidRPr="00A20079">
        <w:rPr>
          <w:spacing w:val="34"/>
          <w:sz w:val="28"/>
          <w:szCs w:val="28"/>
        </w:rPr>
        <w:t xml:space="preserve"> </w:t>
      </w:r>
      <w:r w:rsidRPr="00A20079">
        <w:rPr>
          <w:sz w:val="28"/>
          <w:szCs w:val="28"/>
        </w:rPr>
        <w:t>«Дары</w:t>
      </w:r>
      <w:r w:rsidRPr="00A20079">
        <w:rPr>
          <w:spacing w:val="24"/>
          <w:sz w:val="28"/>
          <w:szCs w:val="28"/>
        </w:rPr>
        <w:t xml:space="preserve"> </w:t>
      </w:r>
      <w:r w:rsidRPr="00A20079">
        <w:rPr>
          <w:sz w:val="28"/>
          <w:szCs w:val="28"/>
        </w:rPr>
        <w:t>волхвов»,</w:t>
      </w:r>
      <w:r w:rsidRPr="00A20079">
        <w:rPr>
          <w:spacing w:val="34"/>
          <w:sz w:val="28"/>
          <w:szCs w:val="28"/>
        </w:rPr>
        <w:t xml:space="preserve"> </w:t>
      </w:r>
      <w:r w:rsidRPr="00A20079">
        <w:rPr>
          <w:sz w:val="28"/>
          <w:szCs w:val="28"/>
        </w:rPr>
        <w:t>«Последний</w:t>
      </w:r>
      <w:r w:rsidRPr="00A20079">
        <w:rPr>
          <w:spacing w:val="30"/>
          <w:sz w:val="28"/>
          <w:szCs w:val="28"/>
        </w:rPr>
        <w:t xml:space="preserve"> </w:t>
      </w:r>
      <w:r w:rsidRPr="00A20079">
        <w:rPr>
          <w:spacing w:val="-2"/>
          <w:sz w:val="28"/>
          <w:szCs w:val="28"/>
        </w:rPr>
        <w:t>лист».</w:t>
      </w:r>
    </w:p>
    <w:p w:rsidR="00B47F25" w:rsidRPr="00A20079" w:rsidRDefault="003243A9" w:rsidP="00A1264B">
      <w:pPr>
        <w:pStyle w:val="a3"/>
        <w:tabs>
          <w:tab w:val="left" w:pos="9072"/>
        </w:tabs>
        <w:spacing w:before="9" w:line="276" w:lineRule="auto"/>
        <w:ind w:left="976" w:right="1408" w:firstLine="0"/>
        <w:rPr>
          <w:w w:val="105"/>
          <w:sz w:val="28"/>
          <w:szCs w:val="28"/>
        </w:rPr>
      </w:pPr>
      <w:r w:rsidRPr="00A20079">
        <w:rPr>
          <w:w w:val="105"/>
          <w:sz w:val="28"/>
          <w:szCs w:val="28"/>
        </w:rPr>
        <w:t>А.</w:t>
      </w:r>
      <w:r w:rsidRPr="00A20079">
        <w:rPr>
          <w:spacing w:val="-13"/>
          <w:w w:val="105"/>
          <w:sz w:val="28"/>
          <w:szCs w:val="28"/>
        </w:rPr>
        <w:t xml:space="preserve"> </w:t>
      </w:r>
      <w:r w:rsidRPr="00A20079">
        <w:rPr>
          <w:w w:val="105"/>
          <w:sz w:val="28"/>
          <w:szCs w:val="28"/>
        </w:rPr>
        <w:t>де</w:t>
      </w:r>
      <w:r w:rsidRPr="00A20079">
        <w:rPr>
          <w:spacing w:val="-15"/>
          <w:w w:val="105"/>
          <w:sz w:val="28"/>
          <w:szCs w:val="28"/>
        </w:rPr>
        <w:t xml:space="preserve"> </w:t>
      </w:r>
      <w:r w:rsidRPr="00A20079">
        <w:rPr>
          <w:w w:val="105"/>
          <w:sz w:val="28"/>
          <w:szCs w:val="28"/>
        </w:rPr>
        <w:t>Сент</w:t>
      </w:r>
      <w:r w:rsidRPr="00A20079">
        <w:rPr>
          <w:spacing w:val="-14"/>
          <w:w w:val="105"/>
          <w:sz w:val="28"/>
          <w:szCs w:val="28"/>
        </w:rPr>
        <w:t xml:space="preserve"> </w:t>
      </w:r>
      <w:r w:rsidRPr="00A20079">
        <w:rPr>
          <w:w w:val="105"/>
          <w:sz w:val="28"/>
          <w:szCs w:val="28"/>
        </w:rPr>
        <w:t>Экзюпери.</w:t>
      </w:r>
      <w:r w:rsidRPr="00A20079">
        <w:rPr>
          <w:spacing w:val="-10"/>
          <w:w w:val="105"/>
          <w:sz w:val="28"/>
          <w:szCs w:val="28"/>
        </w:rPr>
        <w:t xml:space="preserve"> </w:t>
      </w:r>
      <w:r w:rsidRPr="00A20079">
        <w:rPr>
          <w:w w:val="105"/>
          <w:sz w:val="28"/>
          <w:szCs w:val="28"/>
        </w:rPr>
        <w:t>Повесть-сказка</w:t>
      </w:r>
      <w:r w:rsidRPr="00A20079">
        <w:rPr>
          <w:spacing w:val="-16"/>
          <w:w w:val="105"/>
          <w:sz w:val="28"/>
          <w:szCs w:val="28"/>
        </w:rPr>
        <w:t xml:space="preserve"> </w:t>
      </w:r>
      <w:r w:rsidRPr="00A20079">
        <w:rPr>
          <w:w w:val="105"/>
          <w:sz w:val="28"/>
          <w:szCs w:val="28"/>
        </w:rPr>
        <w:t>«Маленький</w:t>
      </w:r>
      <w:r w:rsidRPr="00A20079">
        <w:rPr>
          <w:spacing w:val="-14"/>
          <w:w w:val="105"/>
          <w:sz w:val="28"/>
          <w:szCs w:val="28"/>
        </w:rPr>
        <w:t xml:space="preserve"> </w:t>
      </w:r>
      <w:r w:rsidRPr="00A20079">
        <w:rPr>
          <w:w w:val="105"/>
          <w:sz w:val="28"/>
          <w:szCs w:val="28"/>
        </w:rPr>
        <w:t xml:space="preserve">принц». </w:t>
      </w:r>
    </w:p>
    <w:p w:rsidR="00B47F25" w:rsidRPr="00A20079" w:rsidRDefault="00B47F25" w:rsidP="00A1264B">
      <w:pPr>
        <w:pStyle w:val="a3"/>
        <w:spacing w:before="9" w:line="276" w:lineRule="auto"/>
        <w:ind w:left="976" w:right="3848" w:firstLine="0"/>
        <w:rPr>
          <w:w w:val="105"/>
          <w:sz w:val="28"/>
          <w:szCs w:val="28"/>
        </w:rPr>
      </w:pPr>
    </w:p>
    <w:p w:rsidR="006254E5" w:rsidRPr="00A20079" w:rsidRDefault="003243A9" w:rsidP="00A1264B">
      <w:pPr>
        <w:pStyle w:val="a3"/>
        <w:spacing w:before="9" w:line="276" w:lineRule="auto"/>
        <w:ind w:left="976" w:right="3848" w:firstLine="0"/>
        <w:rPr>
          <w:sz w:val="28"/>
          <w:szCs w:val="28"/>
          <w:u w:val="single"/>
        </w:rPr>
      </w:pPr>
      <w:r w:rsidRPr="00A20079">
        <w:rPr>
          <w:w w:val="105"/>
          <w:sz w:val="28"/>
          <w:szCs w:val="28"/>
          <w:u w:val="single"/>
        </w:rPr>
        <w:t>Содержание обучения в 8 классе.</w:t>
      </w:r>
    </w:p>
    <w:p w:rsidR="006254E5" w:rsidRPr="00A20079" w:rsidRDefault="003243A9" w:rsidP="00A1264B">
      <w:pPr>
        <w:pStyle w:val="a3"/>
        <w:spacing w:line="276" w:lineRule="auto"/>
        <w:ind w:left="976" w:firstLine="0"/>
        <w:rPr>
          <w:sz w:val="28"/>
          <w:szCs w:val="28"/>
        </w:rPr>
      </w:pPr>
      <w:r w:rsidRPr="00A20079">
        <w:rPr>
          <w:sz w:val="28"/>
          <w:szCs w:val="28"/>
        </w:rPr>
        <w:t>Древнерусская</w:t>
      </w:r>
      <w:r w:rsidRPr="00A20079">
        <w:rPr>
          <w:spacing w:val="52"/>
          <w:sz w:val="28"/>
          <w:szCs w:val="28"/>
        </w:rPr>
        <w:t xml:space="preserve"> </w:t>
      </w:r>
      <w:r w:rsidRPr="00A20079">
        <w:rPr>
          <w:spacing w:val="-2"/>
          <w:sz w:val="28"/>
          <w:szCs w:val="28"/>
        </w:rPr>
        <w:t>литература.</w:t>
      </w:r>
    </w:p>
    <w:p w:rsidR="006254E5" w:rsidRPr="00A20079" w:rsidRDefault="003243A9" w:rsidP="00A1264B">
      <w:pPr>
        <w:pStyle w:val="a3"/>
        <w:spacing w:before="9" w:line="276" w:lineRule="auto"/>
        <w:ind w:right="426"/>
        <w:rPr>
          <w:sz w:val="28"/>
          <w:szCs w:val="28"/>
        </w:rPr>
      </w:pPr>
      <w:r w:rsidRPr="00A20079">
        <w:rPr>
          <w:w w:val="105"/>
          <w:sz w:val="28"/>
          <w:szCs w:val="28"/>
        </w:rPr>
        <w:t>Житийная литература (одно произведение по выбору). Например, «Житие Сергия Радонежского», «Житие протопопа Аввакума, им самим написанное».</w:t>
      </w:r>
    </w:p>
    <w:p w:rsidR="006254E5" w:rsidRPr="00A20079" w:rsidRDefault="003243A9" w:rsidP="00A1264B">
      <w:pPr>
        <w:pStyle w:val="a3"/>
        <w:spacing w:line="276" w:lineRule="auto"/>
        <w:ind w:left="976" w:firstLine="0"/>
        <w:rPr>
          <w:sz w:val="28"/>
          <w:szCs w:val="28"/>
        </w:rPr>
      </w:pPr>
      <w:r w:rsidRPr="00A20079">
        <w:rPr>
          <w:w w:val="105"/>
          <w:sz w:val="28"/>
          <w:szCs w:val="28"/>
        </w:rPr>
        <w:t>Литература</w:t>
      </w:r>
      <w:r w:rsidRPr="00A20079">
        <w:rPr>
          <w:spacing w:val="-15"/>
          <w:w w:val="105"/>
          <w:sz w:val="28"/>
          <w:szCs w:val="28"/>
        </w:rPr>
        <w:t xml:space="preserve"> </w:t>
      </w:r>
      <w:r w:rsidRPr="00A20079">
        <w:rPr>
          <w:w w:val="105"/>
          <w:sz w:val="28"/>
          <w:szCs w:val="28"/>
        </w:rPr>
        <w:t>XVIII</w:t>
      </w:r>
      <w:r w:rsidRPr="00A20079">
        <w:rPr>
          <w:spacing w:val="-15"/>
          <w:w w:val="105"/>
          <w:sz w:val="28"/>
          <w:szCs w:val="28"/>
        </w:rPr>
        <w:t xml:space="preserve"> </w:t>
      </w:r>
      <w:r w:rsidRPr="00A20079">
        <w:rPr>
          <w:spacing w:val="-4"/>
          <w:w w:val="105"/>
          <w:sz w:val="28"/>
          <w:szCs w:val="28"/>
        </w:rPr>
        <w:t>века.</w:t>
      </w:r>
    </w:p>
    <w:p w:rsidR="00B9577C" w:rsidRDefault="003243A9" w:rsidP="00A1264B">
      <w:pPr>
        <w:pStyle w:val="a3"/>
        <w:spacing w:before="10" w:line="276" w:lineRule="auto"/>
        <w:ind w:left="976" w:right="415" w:firstLine="0"/>
        <w:rPr>
          <w:w w:val="105"/>
          <w:sz w:val="28"/>
          <w:szCs w:val="28"/>
        </w:rPr>
      </w:pPr>
      <w:r w:rsidRPr="00A20079">
        <w:rPr>
          <w:w w:val="105"/>
          <w:sz w:val="28"/>
          <w:szCs w:val="28"/>
        </w:rPr>
        <w:t>Д.И.</w:t>
      </w:r>
      <w:r w:rsidRPr="00A20079">
        <w:rPr>
          <w:spacing w:val="-6"/>
          <w:w w:val="105"/>
          <w:sz w:val="28"/>
          <w:szCs w:val="28"/>
        </w:rPr>
        <w:t xml:space="preserve"> </w:t>
      </w:r>
      <w:r w:rsidRPr="00A20079">
        <w:rPr>
          <w:w w:val="105"/>
          <w:sz w:val="28"/>
          <w:szCs w:val="28"/>
        </w:rPr>
        <w:t>Фонвизин.</w:t>
      </w:r>
      <w:r w:rsidRPr="00A20079">
        <w:rPr>
          <w:spacing w:val="-3"/>
          <w:w w:val="105"/>
          <w:sz w:val="28"/>
          <w:szCs w:val="28"/>
        </w:rPr>
        <w:t xml:space="preserve"> </w:t>
      </w:r>
      <w:r w:rsidRPr="00A20079">
        <w:rPr>
          <w:w w:val="105"/>
          <w:sz w:val="28"/>
          <w:szCs w:val="28"/>
        </w:rPr>
        <w:t>Комедия «Недоросль». Литература</w:t>
      </w:r>
      <w:r w:rsidRPr="00A20079">
        <w:rPr>
          <w:spacing w:val="-16"/>
          <w:w w:val="105"/>
          <w:sz w:val="28"/>
          <w:szCs w:val="28"/>
        </w:rPr>
        <w:t xml:space="preserve"> </w:t>
      </w:r>
      <w:r w:rsidRPr="00A20079">
        <w:rPr>
          <w:w w:val="105"/>
          <w:sz w:val="28"/>
          <w:szCs w:val="28"/>
        </w:rPr>
        <w:t>первой</w:t>
      </w:r>
      <w:r w:rsidRPr="00A20079">
        <w:rPr>
          <w:spacing w:val="-15"/>
          <w:w w:val="105"/>
          <w:sz w:val="28"/>
          <w:szCs w:val="28"/>
        </w:rPr>
        <w:t xml:space="preserve"> </w:t>
      </w:r>
      <w:r w:rsidRPr="00A20079">
        <w:rPr>
          <w:w w:val="105"/>
          <w:sz w:val="28"/>
          <w:szCs w:val="28"/>
        </w:rPr>
        <w:t>половины</w:t>
      </w:r>
    </w:p>
    <w:p w:rsidR="006254E5" w:rsidRPr="00B9577C" w:rsidRDefault="00B9577C" w:rsidP="00A1264B">
      <w:pPr>
        <w:pStyle w:val="a3"/>
        <w:spacing w:before="10" w:line="276" w:lineRule="auto"/>
        <w:ind w:left="0" w:right="415" w:firstLine="0"/>
        <w:rPr>
          <w:spacing w:val="-15"/>
          <w:w w:val="105"/>
          <w:sz w:val="28"/>
          <w:szCs w:val="28"/>
        </w:rPr>
      </w:pPr>
      <w:r>
        <w:rPr>
          <w:w w:val="105"/>
          <w:sz w:val="28"/>
          <w:szCs w:val="28"/>
        </w:rPr>
        <w:t xml:space="preserve">   </w:t>
      </w:r>
      <w:r w:rsidR="003243A9" w:rsidRPr="00A20079">
        <w:rPr>
          <w:spacing w:val="-15"/>
          <w:w w:val="105"/>
          <w:sz w:val="28"/>
          <w:szCs w:val="28"/>
        </w:rPr>
        <w:t xml:space="preserve"> </w:t>
      </w:r>
      <w:r w:rsidR="003243A9" w:rsidRPr="00A20079">
        <w:rPr>
          <w:w w:val="105"/>
          <w:sz w:val="28"/>
          <w:szCs w:val="28"/>
        </w:rPr>
        <w:t>XIX</w:t>
      </w:r>
      <w:r w:rsidR="003243A9" w:rsidRPr="00A20079">
        <w:rPr>
          <w:spacing w:val="-15"/>
          <w:w w:val="105"/>
          <w:sz w:val="28"/>
          <w:szCs w:val="28"/>
        </w:rPr>
        <w:t xml:space="preserve"> </w:t>
      </w:r>
      <w:r w:rsidR="003243A9" w:rsidRPr="00A20079">
        <w:rPr>
          <w:w w:val="105"/>
          <w:sz w:val="28"/>
          <w:szCs w:val="28"/>
        </w:rPr>
        <w:t>века.</w:t>
      </w:r>
    </w:p>
    <w:p w:rsidR="00B9577C" w:rsidRDefault="003243A9" w:rsidP="00A1264B">
      <w:pPr>
        <w:pStyle w:val="a3"/>
        <w:spacing w:line="276" w:lineRule="auto"/>
        <w:ind w:left="976" w:firstLine="0"/>
        <w:rPr>
          <w:spacing w:val="6"/>
          <w:w w:val="105"/>
          <w:position w:val="1"/>
          <w:sz w:val="28"/>
          <w:szCs w:val="28"/>
        </w:rPr>
      </w:pPr>
      <w:r w:rsidRPr="00A20079">
        <w:rPr>
          <w:w w:val="105"/>
          <w:sz w:val="28"/>
          <w:szCs w:val="28"/>
        </w:rPr>
        <w:t>А.С.</w:t>
      </w:r>
      <w:r w:rsidRPr="00A20079">
        <w:rPr>
          <w:spacing w:val="5"/>
          <w:w w:val="105"/>
          <w:sz w:val="28"/>
          <w:szCs w:val="28"/>
        </w:rPr>
        <w:t xml:space="preserve"> </w:t>
      </w:r>
      <w:r w:rsidRPr="00A20079">
        <w:rPr>
          <w:w w:val="105"/>
          <w:sz w:val="28"/>
          <w:szCs w:val="28"/>
        </w:rPr>
        <w:t>Пушкин.</w:t>
      </w:r>
      <w:r w:rsidRPr="00A20079">
        <w:rPr>
          <w:spacing w:val="9"/>
          <w:w w:val="105"/>
          <w:sz w:val="28"/>
          <w:szCs w:val="28"/>
        </w:rPr>
        <w:t xml:space="preserve"> </w:t>
      </w:r>
      <w:r w:rsidRPr="00A20079">
        <w:rPr>
          <w:w w:val="105"/>
          <w:sz w:val="28"/>
          <w:szCs w:val="28"/>
        </w:rPr>
        <w:t>Стихотворения</w:t>
      </w:r>
      <w:r w:rsidRPr="00A20079">
        <w:rPr>
          <w:spacing w:val="6"/>
          <w:w w:val="105"/>
          <w:sz w:val="28"/>
          <w:szCs w:val="28"/>
        </w:rPr>
        <w:t xml:space="preserve"> </w:t>
      </w:r>
      <w:r w:rsidRPr="00A20079">
        <w:rPr>
          <w:w w:val="105"/>
          <w:sz w:val="28"/>
          <w:szCs w:val="28"/>
        </w:rPr>
        <w:t>(не</w:t>
      </w:r>
      <w:r w:rsidRPr="00A20079">
        <w:rPr>
          <w:spacing w:val="4"/>
          <w:w w:val="105"/>
          <w:sz w:val="28"/>
          <w:szCs w:val="28"/>
        </w:rPr>
        <w:t xml:space="preserve"> </w:t>
      </w:r>
      <w:r w:rsidRPr="00A20079">
        <w:rPr>
          <w:w w:val="105"/>
          <w:sz w:val="28"/>
          <w:szCs w:val="28"/>
        </w:rPr>
        <w:t>менее</w:t>
      </w:r>
      <w:r w:rsidRPr="00A20079">
        <w:rPr>
          <w:spacing w:val="-3"/>
          <w:w w:val="105"/>
          <w:sz w:val="28"/>
          <w:szCs w:val="28"/>
        </w:rPr>
        <w:t xml:space="preserve"> </w:t>
      </w:r>
      <w:r w:rsidRPr="00A20079">
        <w:rPr>
          <w:w w:val="105"/>
          <w:sz w:val="28"/>
          <w:szCs w:val="28"/>
        </w:rPr>
        <w:t>двух). Например,</w:t>
      </w:r>
      <w:r w:rsidRPr="00A20079">
        <w:rPr>
          <w:spacing w:val="19"/>
          <w:w w:val="105"/>
          <w:sz w:val="28"/>
          <w:szCs w:val="28"/>
        </w:rPr>
        <w:t xml:space="preserve"> </w:t>
      </w:r>
      <w:r w:rsidRPr="00A20079">
        <w:rPr>
          <w:w w:val="105"/>
          <w:position w:val="1"/>
          <w:sz w:val="28"/>
          <w:szCs w:val="28"/>
        </w:rPr>
        <w:t>«К</w:t>
      </w:r>
      <w:r w:rsidRPr="00A20079">
        <w:rPr>
          <w:spacing w:val="8"/>
          <w:w w:val="105"/>
          <w:position w:val="1"/>
          <w:sz w:val="28"/>
          <w:szCs w:val="28"/>
        </w:rPr>
        <w:t xml:space="preserve"> </w:t>
      </w:r>
      <w:r w:rsidRPr="00A20079">
        <w:rPr>
          <w:w w:val="105"/>
          <w:position w:val="1"/>
          <w:sz w:val="28"/>
          <w:szCs w:val="28"/>
        </w:rPr>
        <w:t>Чаадаеву»,</w:t>
      </w:r>
      <w:r w:rsidRPr="00A20079">
        <w:rPr>
          <w:spacing w:val="6"/>
          <w:w w:val="105"/>
          <w:position w:val="1"/>
          <w:sz w:val="28"/>
          <w:szCs w:val="28"/>
        </w:rPr>
        <w:t xml:space="preserve"> </w:t>
      </w:r>
    </w:p>
    <w:p w:rsidR="006254E5" w:rsidRPr="00A20079" w:rsidRDefault="003243A9" w:rsidP="00A1264B">
      <w:pPr>
        <w:pStyle w:val="a3"/>
        <w:spacing w:line="276" w:lineRule="auto"/>
        <w:ind w:firstLine="0"/>
        <w:rPr>
          <w:sz w:val="28"/>
          <w:szCs w:val="28"/>
        </w:rPr>
      </w:pPr>
      <w:r w:rsidRPr="00A20079">
        <w:rPr>
          <w:w w:val="105"/>
          <w:position w:val="1"/>
          <w:sz w:val="28"/>
          <w:szCs w:val="28"/>
        </w:rPr>
        <w:t>«Анчар»</w:t>
      </w:r>
      <w:r w:rsidRPr="00A20079">
        <w:rPr>
          <w:spacing w:val="-2"/>
          <w:w w:val="105"/>
          <w:position w:val="1"/>
          <w:sz w:val="28"/>
          <w:szCs w:val="28"/>
        </w:rPr>
        <w:t xml:space="preserve"> </w:t>
      </w:r>
      <w:r w:rsidRPr="00A20079">
        <w:rPr>
          <w:w w:val="105"/>
          <w:position w:val="1"/>
          <w:sz w:val="28"/>
          <w:szCs w:val="28"/>
        </w:rPr>
        <w:t>и</w:t>
      </w:r>
      <w:r w:rsidRPr="00A20079">
        <w:rPr>
          <w:spacing w:val="3"/>
          <w:w w:val="105"/>
          <w:position w:val="1"/>
          <w:sz w:val="28"/>
          <w:szCs w:val="28"/>
        </w:rPr>
        <w:t xml:space="preserve"> </w:t>
      </w:r>
      <w:r w:rsidRPr="00A20079">
        <w:rPr>
          <w:spacing w:val="-2"/>
          <w:w w:val="105"/>
          <w:position w:val="1"/>
          <w:sz w:val="28"/>
          <w:szCs w:val="28"/>
        </w:rPr>
        <w:t>другие</w:t>
      </w:r>
      <w:r w:rsidR="00B9577C">
        <w:rPr>
          <w:spacing w:val="-2"/>
          <w:w w:val="105"/>
          <w:position w:val="1"/>
          <w:sz w:val="28"/>
          <w:szCs w:val="28"/>
        </w:rPr>
        <w:t xml:space="preserve">. </w:t>
      </w:r>
      <w:r w:rsidR="00B9577C">
        <w:rPr>
          <w:sz w:val="28"/>
          <w:szCs w:val="28"/>
        </w:rPr>
        <w:t xml:space="preserve"> </w:t>
      </w:r>
      <w:r w:rsidRPr="00A20079">
        <w:rPr>
          <w:w w:val="105"/>
          <w:sz w:val="28"/>
          <w:szCs w:val="28"/>
        </w:rPr>
        <w:t>«Маленькие</w:t>
      </w:r>
      <w:r w:rsidRPr="00A20079">
        <w:rPr>
          <w:spacing w:val="40"/>
          <w:w w:val="105"/>
          <w:sz w:val="28"/>
          <w:szCs w:val="28"/>
        </w:rPr>
        <w:t xml:space="preserve"> </w:t>
      </w:r>
      <w:r w:rsidRPr="00A20079">
        <w:rPr>
          <w:w w:val="105"/>
          <w:sz w:val="28"/>
          <w:szCs w:val="28"/>
        </w:rPr>
        <w:t>трагедии»</w:t>
      </w:r>
      <w:r w:rsidRPr="00A20079">
        <w:rPr>
          <w:spacing w:val="40"/>
          <w:w w:val="105"/>
          <w:sz w:val="28"/>
          <w:szCs w:val="28"/>
        </w:rPr>
        <w:t xml:space="preserve"> </w:t>
      </w:r>
      <w:r w:rsidRPr="00A20079">
        <w:rPr>
          <w:w w:val="105"/>
          <w:sz w:val="28"/>
          <w:szCs w:val="28"/>
        </w:rPr>
        <w:t>(одна</w:t>
      </w:r>
      <w:r w:rsidRPr="00A20079">
        <w:rPr>
          <w:spacing w:val="40"/>
          <w:w w:val="105"/>
          <w:sz w:val="28"/>
          <w:szCs w:val="28"/>
        </w:rPr>
        <w:t xml:space="preserve"> </w:t>
      </w:r>
      <w:r w:rsidRPr="00A20079">
        <w:rPr>
          <w:w w:val="105"/>
          <w:sz w:val="28"/>
          <w:szCs w:val="28"/>
        </w:rPr>
        <w:t>пьеса</w:t>
      </w:r>
      <w:r w:rsidRPr="00A20079">
        <w:rPr>
          <w:spacing w:val="40"/>
          <w:w w:val="105"/>
          <w:sz w:val="28"/>
          <w:szCs w:val="28"/>
        </w:rPr>
        <w:t xml:space="preserve"> </w:t>
      </w:r>
      <w:r w:rsidRPr="00A20079">
        <w:rPr>
          <w:w w:val="105"/>
          <w:sz w:val="28"/>
          <w:szCs w:val="28"/>
        </w:rPr>
        <w:t>по</w:t>
      </w:r>
      <w:r w:rsidRPr="00A20079">
        <w:rPr>
          <w:spacing w:val="40"/>
          <w:w w:val="105"/>
          <w:sz w:val="28"/>
          <w:szCs w:val="28"/>
        </w:rPr>
        <w:t xml:space="preserve"> </w:t>
      </w:r>
      <w:r w:rsidRPr="00A20079">
        <w:rPr>
          <w:w w:val="105"/>
          <w:sz w:val="28"/>
          <w:szCs w:val="28"/>
        </w:rPr>
        <w:t>выбору).</w:t>
      </w:r>
      <w:r w:rsidRPr="00A20079">
        <w:rPr>
          <w:spacing w:val="40"/>
          <w:w w:val="105"/>
          <w:sz w:val="28"/>
          <w:szCs w:val="28"/>
        </w:rPr>
        <w:t xml:space="preserve"> </w:t>
      </w:r>
      <w:r w:rsidRPr="00A20079">
        <w:rPr>
          <w:w w:val="105"/>
          <w:sz w:val="28"/>
          <w:szCs w:val="28"/>
        </w:rPr>
        <w:t>Например,</w:t>
      </w:r>
      <w:r w:rsidRPr="00A20079">
        <w:rPr>
          <w:spacing w:val="40"/>
          <w:w w:val="105"/>
          <w:sz w:val="28"/>
          <w:szCs w:val="28"/>
        </w:rPr>
        <w:t xml:space="preserve"> </w:t>
      </w:r>
      <w:r w:rsidRPr="00A20079">
        <w:rPr>
          <w:w w:val="105"/>
          <w:sz w:val="28"/>
          <w:szCs w:val="28"/>
        </w:rPr>
        <w:t>«Моцарт</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Сальери»,</w:t>
      </w:r>
      <w:r w:rsidRPr="00A20079">
        <w:rPr>
          <w:spacing w:val="40"/>
          <w:w w:val="105"/>
          <w:sz w:val="28"/>
          <w:szCs w:val="28"/>
        </w:rPr>
        <w:t xml:space="preserve"> </w:t>
      </w:r>
      <w:r w:rsidRPr="00A20079">
        <w:rPr>
          <w:w w:val="105"/>
          <w:sz w:val="28"/>
          <w:szCs w:val="28"/>
        </w:rPr>
        <w:t>«Каменный гость». Роман «Капитанская дочка».</w:t>
      </w:r>
    </w:p>
    <w:p w:rsidR="006254E5" w:rsidRPr="00A20079" w:rsidRDefault="003243A9" w:rsidP="00A1264B">
      <w:pPr>
        <w:pStyle w:val="a3"/>
        <w:spacing w:before="2" w:line="276" w:lineRule="auto"/>
        <w:ind w:right="414"/>
        <w:rPr>
          <w:sz w:val="28"/>
          <w:szCs w:val="28"/>
        </w:rPr>
      </w:pPr>
      <w:r w:rsidRPr="00A20079">
        <w:rPr>
          <w:w w:val="105"/>
          <w:sz w:val="28"/>
          <w:szCs w:val="28"/>
        </w:rPr>
        <w:t>М.Ю.</w:t>
      </w:r>
      <w:r w:rsidRPr="00A20079">
        <w:rPr>
          <w:spacing w:val="72"/>
          <w:w w:val="105"/>
          <w:sz w:val="28"/>
          <w:szCs w:val="28"/>
        </w:rPr>
        <w:t xml:space="preserve">  </w:t>
      </w:r>
      <w:r w:rsidRPr="00A20079">
        <w:rPr>
          <w:w w:val="105"/>
          <w:sz w:val="28"/>
          <w:szCs w:val="28"/>
        </w:rPr>
        <w:t>Лермонтов.</w:t>
      </w:r>
      <w:r w:rsidRPr="00A20079">
        <w:rPr>
          <w:spacing w:val="73"/>
          <w:w w:val="105"/>
          <w:sz w:val="28"/>
          <w:szCs w:val="28"/>
        </w:rPr>
        <w:t xml:space="preserve">  </w:t>
      </w:r>
      <w:r w:rsidRPr="00A20079">
        <w:rPr>
          <w:w w:val="105"/>
          <w:sz w:val="28"/>
          <w:szCs w:val="28"/>
        </w:rPr>
        <w:t>Стихотворения</w:t>
      </w:r>
      <w:r w:rsidRPr="00A20079">
        <w:rPr>
          <w:spacing w:val="72"/>
          <w:w w:val="105"/>
          <w:sz w:val="28"/>
          <w:szCs w:val="28"/>
        </w:rPr>
        <w:t xml:space="preserve">  </w:t>
      </w:r>
      <w:r w:rsidRPr="00A20079">
        <w:rPr>
          <w:w w:val="105"/>
          <w:sz w:val="28"/>
          <w:szCs w:val="28"/>
        </w:rPr>
        <w:t>(не</w:t>
      </w:r>
      <w:r w:rsidRPr="00A20079">
        <w:rPr>
          <w:spacing w:val="70"/>
          <w:w w:val="105"/>
          <w:sz w:val="28"/>
          <w:szCs w:val="28"/>
        </w:rPr>
        <w:t xml:space="preserve">  </w:t>
      </w:r>
      <w:r w:rsidRPr="00A20079">
        <w:rPr>
          <w:w w:val="105"/>
          <w:sz w:val="28"/>
          <w:szCs w:val="28"/>
        </w:rPr>
        <w:t>менее</w:t>
      </w:r>
      <w:r w:rsidRPr="00A20079">
        <w:rPr>
          <w:spacing w:val="70"/>
          <w:w w:val="105"/>
          <w:sz w:val="28"/>
          <w:szCs w:val="28"/>
        </w:rPr>
        <w:t xml:space="preserve">  </w:t>
      </w:r>
      <w:r w:rsidRPr="00A20079">
        <w:rPr>
          <w:w w:val="105"/>
          <w:sz w:val="28"/>
          <w:szCs w:val="28"/>
        </w:rPr>
        <w:t>двух).</w:t>
      </w:r>
      <w:r w:rsidRPr="00A20079">
        <w:rPr>
          <w:spacing w:val="72"/>
          <w:w w:val="105"/>
          <w:sz w:val="28"/>
          <w:szCs w:val="28"/>
        </w:rPr>
        <w:t xml:space="preserve">  </w:t>
      </w:r>
      <w:r w:rsidRPr="00A20079">
        <w:rPr>
          <w:w w:val="105"/>
          <w:sz w:val="28"/>
          <w:szCs w:val="28"/>
        </w:rPr>
        <w:t>Например,</w:t>
      </w:r>
      <w:r w:rsidRPr="00A20079">
        <w:rPr>
          <w:spacing w:val="79"/>
          <w:w w:val="105"/>
          <w:sz w:val="28"/>
          <w:szCs w:val="28"/>
        </w:rPr>
        <w:t xml:space="preserve">  </w:t>
      </w:r>
      <w:r w:rsidRPr="00A20079">
        <w:rPr>
          <w:w w:val="105"/>
          <w:position w:val="1"/>
          <w:sz w:val="28"/>
          <w:szCs w:val="28"/>
        </w:rPr>
        <w:t>«Я</w:t>
      </w:r>
      <w:r w:rsidRPr="00A20079">
        <w:rPr>
          <w:spacing w:val="72"/>
          <w:w w:val="105"/>
          <w:position w:val="1"/>
          <w:sz w:val="28"/>
          <w:szCs w:val="28"/>
        </w:rPr>
        <w:t xml:space="preserve">  </w:t>
      </w:r>
      <w:r w:rsidRPr="00A20079">
        <w:rPr>
          <w:w w:val="105"/>
          <w:position w:val="1"/>
          <w:sz w:val="28"/>
          <w:szCs w:val="28"/>
        </w:rPr>
        <w:t>не</w:t>
      </w:r>
      <w:r w:rsidRPr="00A20079">
        <w:rPr>
          <w:spacing w:val="74"/>
          <w:w w:val="105"/>
          <w:position w:val="1"/>
          <w:sz w:val="28"/>
          <w:szCs w:val="28"/>
        </w:rPr>
        <w:t xml:space="preserve">  </w:t>
      </w:r>
      <w:r w:rsidRPr="00A20079">
        <w:rPr>
          <w:w w:val="105"/>
          <w:position w:val="1"/>
          <w:sz w:val="28"/>
          <w:szCs w:val="28"/>
        </w:rPr>
        <w:t xml:space="preserve">хочу, </w:t>
      </w:r>
      <w:r w:rsidRPr="00A20079">
        <w:rPr>
          <w:w w:val="105"/>
          <w:sz w:val="28"/>
          <w:szCs w:val="28"/>
        </w:rPr>
        <w:t>чтоб</w:t>
      </w:r>
      <w:r w:rsidRPr="00A20079">
        <w:rPr>
          <w:spacing w:val="80"/>
          <w:w w:val="150"/>
          <w:sz w:val="28"/>
          <w:szCs w:val="28"/>
        </w:rPr>
        <w:t xml:space="preserve">  </w:t>
      </w:r>
      <w:r w:rsidRPr="00A20079">
        <w:rPr>
          <w:w w:val="105"/>
          <w:sz w:val="28"/>
          <w:szCs w:val="28"/>
        </w:rPr>
        <w:t>свет</w:t>
      </w:r>
      <w:r w:rsidRPr="00A20079">
        <w:rPr>
          <w:spacing w:val="80"/>
          <w:w w:val="150"/>
          <w:sz w:val="28"/>
          <w:szCs w:val="28"/>
        </w:rPr>
        <w:t xml:space="preserve">  </w:t>
      </w:r>
      <w:r w:rsidRPr="00A20079">
        <w:rPr>
          <w:w w:val="105"/>
          <w:sz w:val="28"/>
          <w:szCs w:val="28"/>
        </w:rPr>
        <w:t>узнал…»,</w:t>
      </w:r>
      <w:r w:rsidRPr="00A20079">
        <w:rPr>
          <w:spacing w:val="80"/>
          <w:w w:val="150"/>
          <w:sz w:val="28"/>
          <w:szCs w:val="28"/>
        </w:rPr>
        <w:t xml:space="preserve">  </w:t>
      </w:r>
      <w:r w:rsidRPr="00A20079">
        <w:rPr>
          <w:w w:val="105"/>
          <w:sz w:val="28"/>
          <w:szCs w:val="28"/>
        </w:rPr>
        <w:t>«Из-под</w:t>
      </w:r>
      <w:r w:rsidRPr="00A20079">
        <w:rPr>
          <w:spacing w:val="80"/>
          <w:w w:val="150"/>
          <w:sz w:val="28"/>
          <w:szCs w:val="28"/>
        </w:rPr>
        <w:t xml:space="preserve">  </w:t>
      </w:r>
      <w:r w:rsidRPr="00A20079">
        <w:rPr>
          <w:w w:val="105"/>
          <w:sz w:val="28"/>
          <w:szCs w:val="28"/>
        </w:rPr>
        <w:t>таинственной,</w:t>
      </w:r>
      <w:r w:rsidRPr="00A20079">
        <w:rPr>
          <w:spacing w:val="80"/>
          <w:w w:val="150"/>
          <w:sz w:val="28"/>
          <w:szCs w:val="28"/>
        </w:rPr>
        <w:t xml:space="preserve">  </w:t>
      </w:r>
      <w:r w:rsidRPr="00A20079">
        <w:rPr>
          <w:w w:val="105"/>
          <w:sz w:val="28"/>
          <w:szCs w:val="28"/>
        </w:rPr>
        <w:t>холодной</w:t>
      </w:r>
      <w:r w:rsidRPr="00A20079">
        <w:rPr>
          <w:spacing w:val="80"/>
          <w:w w:val="150"/>
          <w:sz w:val="28"/>
          <w:szCs w:val="28"/>
        </w:rPr>
        <w:t xml:space="preserve">  </w:t>
      </w:r>
      <w:r w:rsidRPr="00A20079">
        <w:rPr>
          <w:w w:val="105"/>
          <w:sz w:val="28"/>
          <w:szCs w:val="28"/>
        </w:rPr>
        <w:t>полумаски…»,</w:t>
      </w:r>
      <w:r w:rsidRPr="00A20079">
        <w:rPr>
          <w:spacing w:val="80"/>
          <w:w w:val="150"/>
          <w:sz w:val="28"/>
          <w:szCs w:val="28"/>
        </w:rPr>
        <w:t xml:space="preserve">  </w:t>
      </w:r>
      <w:r w:rsidRPr="00A20079">
        <w:rPr>
          <w:w w:val="105"/>
          <w:sz w:val="28"/>
          <w:szCs w:val="28"/>
        </w:rPr>
        <w:t>«Нищий»</w:t>
      </w:r>
      <w:r w:rsidRPr="00A20079">
        <w:rPr>
          <w:spacing w:val="40"/>
          <w:w w:val="105"/>
          <w:sz w:val="28"/>
          <w:szCs w:val="28"/>
        </w:rPr>
        <w:t xml:space="preserve"> </w:t>
      </w:r>
      <w:r w:rsidRPr="00A20079">
        <w:rPr>
          <w:w w:val="105"/>
          <w:sz w:val="28"/>
          <w:szCs w:val="28"/>
        </w:rPr>
        <w:t>и другие. Поэма «Мцыри».</w:t>
      </w:r>
    </w:p>
    <w:p w:rsidR="00B9577C" w:rsidRDefault="003243A9" w:rsidP="00A1264B">
      <w:pPr>
        <w:pStyle w:val="a3"/>
        <w:spacing w:before="11" w:line="276" w:lineRule="auto"/>
        <w:ind w:left="976" w:right="274" w:firstLine="0"/>
        <w:rPr>
          <w:w w:val="105"/>
          <w:sz w:val="28"/>
          <w:szCs w:val="28"/>
        </w:rPr>
      </w:pPr>
      <w:r w:rsidRPr="00A20079">
        <w:rPr>
          <w:w w:val="105"/>
          <w:sz w:val="28"/>
          <w:szCs w:val="28"/>
        </w:rPr>
        <w:t>Н.В.</w:t>
      </w:r>
      <w:r w:rsidRPr="00A20079">
        <w:rPr>
          <w:spacing w:val="-16"/>
          <w:w w:val="105"/>
          <w:sz w:val="28"/>
          <w:szCs w:val="28"/>
        </w:rPr>
        <w:t xml:space="preserve"> </w:t>
      </w:r>
      <w:r w:rsidRPr="00A20079">
        <w:rPr>
          <w:w w:val="105"/>
          <w:sz w:val="28"/>
          <w:szCs w:val="28"/>
        </w:rPr>
        <w:t>Гоголь.</w:t>
      </w:r>
      <w:r w:rsidRPr="00A20079">
        <w:rPr>
          <w:spacing w:val="-15"/>
          <w:w w:val="105"/>
          <w:sz w:val="28"/>
          <w:szCs w:val="28"/>
        </w:rPr>
        <w:t xml:space="preserve"> </w:t>
      </w:r>
      <w:r w:rsidRPr="00A20079">
        <w:rPr>
          <w:w w:val="105"/>
          <w:sz w:val="28"/>
          <w:szCs w:val="28"/>
        </w:rPr>
        <w:t>Повесть</w:t>
      </w:r>
      <w:r w:rsidRPr="00A20079">
        <w:rPr>
          <w:spacing w:val="-15"/>
          <w:w w:val="105"/>
          <w:sz w:val="28"/>
          <w:szCs w:val="28"/>
        </w:rPr>
        <w:t xml:space="preserve"> </w:t>
      </w:r>
      <w:r w:rsidRPr="00A20079">
        <w:rPr>
          <w:w w:val="105"/>
          <w:sz w:val="28"/>
          <w:szCs w:val="28"/>
        </w:rPr>
        <w:t>«Шинель».</w:t>
      </w:r>
      <w:r w:rsidRPr="00A20079">
        <w:rPr>
          <w:spacing w:val="-15"/>
          <w:w w:val="105"/>
          <w:sz w:val="28"/>
          <w:szCs w:val="28"/>
        </w:rPr>
        <w:t xml:space="preserve"> </w:t>
      </w:r>
      <w:r w:rsidRPr="00A20079">
        <w:rPr>
          <w:w w:val="105"/>
          <w:sz w:val="28"/>
          <w:szCs w:val="28"/>
        </w:rPr>
        <w:t>Комедия</w:t>
      </w:r>
      <w:r w:rsidRPr="00A20079">
        <w:rPr>
          <w:spacing w:val="-15"/>
          <w:w w:val="105"/>
          <w:sz w:val="28"/>
          <w:szCs w:val="28"/>
        </w:rPr>
        <w:t xml:space="preserve"> </w:t>
      </w:r>
      <w:r w:rsidRPr="00A20079">
        <w:rPr>
          <w:w w:val="105"/>
          <w:sz w:val="28"/>
          <w:szCs w:val="28"/>
        </w:rPr>
        <w:t>«Ревизор». Литература второй</w:t>
      </w:r>
    </w:p>
    <w:p w:rsidR="006254E5" w:rsidRPr="00A20079" w:rsidRDefault="00B9577C" w:rsidP="00A1264B">
      <w:pPr>
        <w:pStyle w:val="a3"/>
        <w:spacing w:before="11" w:line="276" w:lineRule="auto"/>
        <w:ind w:left="0" w:right="274" w:firstLine="0"/>
        <w:rPr>
          <w:sz w:val="28"/>
          <w:szCs w:val="28"/>
        </w:rPr>
      </w:pPr>
      <w:r>
        <w:rPr>
          <w:w w:val="105"/>
          <w:sz w:val="28"/>
          <w:szCs w:val="28"/>
        </w:rPr>
        <w:t xml:space="preserve">   </w:t>
      </w:r>
      <w:r w:rsidR="003243A9" w:rsidRPr="00A20079">
        <w:rPr>
          <w:w w:val="105"/>
          <w:sz w:val="28"/>
          <w:szCs w:val="28"/>
        </w:rPr>
        <w:t xml:space="preserve"> половины XIX века.</w:t>
      </w:r>
    </w:p>
    <w:p w:rsidR="00B9577C" w:rsidRDefault="003243A9" w:rsidP="00A1264B">
      <w:pPr>
        <w:pStyle w:val="a3"/>
        <w:spacing w:before="7" w:line="276" w:lineRule="auto"/>
        <w:ind w:left="976" w:firstLine="0"/>
        <w:rPr>
          <w:w w:val="105"/>
          <w:position w:val="1"/>
          <w:sz w:val="28"/>
          <w:szCs w:val="28"/>
        </w:rPr>
      </w:pPr>
      <w:r w:rsidRPr="00A20079">
        <w:rPr>
          <w:w w:val="105"/>
          <w:sz w:val="28"/>
          <w:szCs w:val="28"/>
        </w:rPr>
        <w:t>И.С.</w:t>
      </w:r>
      <w:r w:rsidRPr="00A20079">
        <w:rPr>
          <w:spacing w:val="-16"/>
          <w:w w:val="105"/>
          <w:sz w:val="28"/>
          <w:szCs w:val="28"/>
        </w:rPr>
        <w:t xml:space="preserve"> </w:t>
      </w:r>
      <w:r w:rsidRPr="00A20079">
        <w:rPr>
          <w:w w:val="105"/>
          <w:sz w:val="28"/>
          <w:szCs w:val="28"/>
        </w:rPr>
        <w:t>Тургенев.</w:t>
      </w:r>
      <w:r w:rsidRPr="00A20079">
        <w:rPr>
          <w:spacing w:val="-7"/>
          <w:w w:val="105"/>
          <w:sz w:val="28"/>
          <w:szCs w:val="28"/>
        </w:rPr>
        <w:t xml:space="preserve"> </w:t>
      </w:r>
      <w:r w:rsidRPr="00A20079">
        <w:rPr>
          <w:w w:val="105"/>
          <w:sz w:val="28"/>
          <w:szCs w:val="28"/>
        </w:rPr>
        <w:t>Повести</w:t>
      </w:r>
      <w:r w:rsidRPr="00A20079">
        <w:rPr>
          <w:spacing w:val="-13"/>
          <w:w w:val="105"/>
          <w:sz w:val="28"/>
          <w:szCs w:val="28"/>
        </w:rPr>
        <w:t xml:space="preserve"> </w:t>
      </w:r>
      <w:r w:rsidRPr="00A20079">
        <w:rPr>
          <w:w w:val="105"/>
          <w:sz w:val="28"/>
          <w:szCs w:val="28"/>
        </w:rPr>
        <w:t>(одна</w:t>
      </w:r>
      <w:r w:rsidRPr="00A20079">
        <w:rPr>
          <w:spacing w:val="-12"/>
          <w:w w:val="105"/>
          <w:sz w:val="28"/>
          <w:szCs w:val="28"/>
        </w:rPr>
        <w:t xml:space="preserve"> </w:t>
      </w:r>
      <w:r w:rsidRPr="00A20079">
        <w:rPr>
          <w:w w:val="105"/>
          <w:sz w:val="28"/>
          <w:szCs w:val="28"/>
        </w:rPr>
        <w:t>по</w:t>
      </w:r>
      <w:r w:rsidRPr="00A20079">
        <w:rPr>
          <w:spacing w:val="-12"/>
          <w:w w:val="105"/>
          <w:sz w:val="28"/>
          <w:szCs w:val="28"/>
        </w:rPr>
        <w:t xml:space="preserve"> </w:t>
      </w:r>
      <w:r w:rsidRPr="00A20079">
        <w:rPr>
          <w:w w:val="105"/>
          <w:sz w:val="28"/>
          <w:szCs w:val="28"/>
        </w:rPr>
        <w:t>выбору).</w:t>
      </w:r>
      <w:r w:rsidRPr="00A20079">
        <w:rPr>
          <w:spacing w:val="-9"/>
          <w:w w:val="105"/>
          <w:sz w:val="28"/>
          <w:szCs w:val="28"/>
        </w:rPr>
        <w:t xml:space="preserve"> </w:t>
      </w:r>
      <w:r w:rsidRPr="00A20079">
        <w:rPr>
          <w:w w:val="105"/>
          <w:sz w:val="28"/>
          <w:szCs w:val="28"/>
        </w:rPr>
        <w:t>Например,</w:t>
      </w:r>
      <w:r w:rsidRPr="00A20079">
        <w:rPr>
          <w:spacing w:val="-10"/>
          <w:w w:val="105"/>
          <w:sz w:val="28"/>
          <w:szCs w:val="28"/>
        </w:rPr>
        <w:t xml:space="preserve"> </w:t>
      </w:r>
      <w:r w:rsidRPr="00A20079">
        <w:rPr>
          <w:w w:val="105"/>
          <w:sz w:val="28"/>
          <w:szCs w:val="28"/>
        </w:rPr>
        <w:t>«Ася»,</w:t>
      </w:r>
      <w:r w:rsidRPr="00A20079">
        <w:rPr>
          <w:spacing w:val="-3"/>
          <w:w w:val="105"/>
          <w:sz w:val="28"/>
          <w:szCs w:val="28"/>
        </w:rPr>
        <w:t xml:space="preserve"> </w:t>
      </w:r>
      <w:r w:rsidRPr="00A20079">
        <w:rPr>
          <w:w w:val="105"/>
          <w:position w:val="1"/>
          <w:sz w:val="28"/>
          <w:szCs w:val="28"/>
        </w:rPr>
        <w:t>«Первая</w:t>
      </w:r>
    </w:p>
    <w:p w:rsidR="006254E5" w:rsidRPr="00A20079" w:rsidRDefault="00B9577C" w:rsidP="00A1264B">
      <w:pPr>
        <w:pStyle w:val="a3"/>
        <w:spacing w:before="7" w:line="276" w:lineRule="auto"/>
        <w:ind w:left="0" w:firstLine="0"/>
        <w:rPr>
          <w:sz w:val="28"/>
          <w:szCs w:val="28"/>
        </w:rPr>
      </w:pPr>
      <w:r>
        <w:rPr>
          <w:w w:val="105"/>
          <w:position w:val="1"/>
          <w:sz w:val="28"/>
          <w:szCs w:val="28"/>
        </w:rPr>
        <w:t xml:space="preserve">   </w:t>
      </w:r>
      <w:r w:rsidR="003243A9" w:rsidRPr="00A20079">
        <w:rPr>
          <w:spacing w:val="-10"/>
          <w:w w:val="105"/>
          <w:position w:val="1"/>
          <w:sz w:val="28"/>
          <w:szCs w:val="28"/>
        </w:rPr>
        <w:t xml:space="preserve"> </w:t>
      </w:r>
      <w:r w:rsidR="003243A9" w:rsidRPr="00A20079">
        <w:rPr>
          <w:spacing w:val="-2"/>
          <w:w w:val="105"/>
          <w:position w:val="1"/>
          <w:sz w:val="28"/>
          <w:szCs w:val="28"/>
        </w:rPr>
        <w:t>любовь».</w:t>
      </w:r>
    </w:p>
    <w:p w:rsidR="006254E5" w:rsidRPr="00A20079" w:rsidRDefault="003243A9" w:rsidP="00A1264B">
      <w:pPr>
        <w:pStyle w:val="a3"/>
        <w:spacing w:before="9" w:line="276" w:lineRule="auto"/>
        <w:ind w:right="412"/>
        <w:rPr>
          <w:sz w:val="28"/>
          <w:szCs w:val="28"/>
        </w:rPr>
      </w:pPr>
      <w:r w:rsidRPr="00A20079">
        <w:rPr>
          <w:w w:val="105"/>
          <w:sz w:val="28"/>
          <w:szCs w:val="28"/>
        </w:rPr>
        <w:t>Ф.М.</w:t>
      </w:r>
      <w:r w:rsidRPr="00A20079">
        <w:rPr>
          <w:spacing w:val="80"/>
          <w:w w:val="150"/>
          <w:sz w:val="28"/>
          <w:szCs w:val="28"/>
        </w:rPr>
        <w:t xml:space="preserve">  </w:t>
      </w:r>
      <w:r w:rsidRPr="00A20079">
        <w:rPr>
          <w:w w:val="105"/>
          <w:sz w:val="28"/>
          <w:szCs w:val="28"/>
        </w:rPr>
        <w:t>Достоевский.</w:t>
      </w:r>
      <w:r w:rsidRPr="00A20079">
        <w:rPr>
          <w:spacing w:val="80"/>
          <w:w w:val="150"/>
          <w:sz w:val="28"/>
          <w:szCs w:val="28"/>
        </w:rPr>
        <w:t xml:space="preserve">  </w:t>
      </w:r>
      <w:r w:rsidRPr="00A20079">
        <w:rPr>
          <w:w w:val="105"/>
          <w:sz w:val="28"/>
          <w:szCs w:val="28"/>
        </w:rPr>
        <w:t>«Бедные</w:t>
      </w:r>
      <w:r w:rsidRPr="00A20079">
        <w:rPr>
          <w:spacing w:val="80"/>
          <w:w w:val="150"/>
          <w:sz w:val="28"/>
          <w:szCs w:val="28"/>
        </w:rPr>
        <w:t xml:space="preserve">  </w:t>
      </w:r>
      <w:r w:rsidRPr="00A20079">
        <w:rPr>
          <w:w w:val="105"/>
          <w:sz w:val="28"/>
          <w:szCs w:val="28"/>
        </w:rPr>
        <w:t>люди»,</w:t>
      </w:r>
      <w:r w:rsidRPr="00A20079">
        <w:rPr>
          <w:spacing w:val="80"/>
          <w:w w:val="150"/>
          <w:sz w:val="28"/>
          <w:szCs w:val="28"/>
        </w:rPr>
        <w:t xml:space="preserve">  </w:t>
      </w:r>
      <w:r w:rsidRPr="00A20079">
        <w:rPr>
          <w:w w:val="105"/>
          <w:sz w:val="28"/>
          <w:szCs w:val="28"/>
        </w:rPr>
        <w:t>«Белые</w:t>
      </w:r>
      <w:r w:rsidRPr="00A20079">
        <w:rPr>
          <w:spacing w:val="80"/>
          <w:w w:val="150"/>
          <w:sz w:val="28"/>
          <w:szCs w:val="28"/>
        </w:rPr>
        <w:t xml:space="preserve">  </w:t>
      </w:r>
      <w:r w:rsidRPr="00A20079">
        <w:rPr>
          <w:w w:val="105"/>
          <w:sz w:val="28"/>
          <w:szCs w:val="28"/>
        </w:rPr>
        <w:t>ночи»</w:t>
      </w:r>
      <w:r w:rsidRPr="00A20079">
        <w:rPr>
          <w:spacing w:val="80"/>
          <w:w w:val="150"/>
          <w:sz w:val="28"/>
          <w:szCs w:val="28"/>
        </w:rPr>
        <w:t xml:space="preserve">  </w:t>
      </w:r>
      <w:r w:rsidRPr="00A20079">
        <w:rPr>
          <w:w w:val="105"/>
          <w:sz w:val="28"/>
          <w:szCs w:val="28"/>
        </w:rPr>
        <w:t>(одно</w:t>
      </w:r>
      <w:r w:rsidRPr="00A20079">
        <w:rPr>
          <w:spacing w:val="80"/>
          <w:w w:val="150"/>
          <w:sz w:val="28"/>
          <w:szCs w:val="28"/>
        </w:rPr>
        <w:t xml:space="preserve">  </w:t>
      </w:r>
      <w:r w:rsidRPr="00A20079">
        <w:rPr>
          <w:w w:val="105"/>
          <w:sz w:val="28"/>
          <w:szCs w:val="28"/>
        </w:rPr>
        <w:t>произведение</w:t>
      </w:r>
      <w:r w:rsidRPr="00A20079">
        <w:rPr>
          <w:spacing w:val="40"/>
          <w:w w:val="105"/>
          <w:sz w:val="28"/>
          <w:szCs w:val="28"/>
        </w:rPr>
        <w:t xml:space="preserve"> </w:t>
      </w:r>
      <w:r w:rsidRPr="00A20079">
        <w:rPr>
          <w:w w:val="105"/>
          <w:sz w:val="28"/>
          <w:szCs w:val="28"/>
        </w:rPr>
        <w:t>по выбору).</w:t>
      </w:r>
    </w:p>
    <w:p w:rsidR="006254E5" w:rsidRPr="00A20079" w:rsidRDefault="003243A9" w:rsidP="00A1264B">
      <w:pPr>
        <w:pStyle w:val="a3"/>
        <w:spacing w:line="276" w:lineRule="auto"/>
        <w:ind w:left="976" w:firstLine="0"/>
        <w:rPr>
          <w:sz w:val="28"/>
          <w:szCs w:val="28"/>
        </w:rPr>
      </w:pPr>
      <w:r w:rsidRPr="00A20079">
        <w:rPr>
          <w:w w:val="105"/>
          <w:sz w:val="28"/>
          <w:szCs w:val="28"/>
        </w:rPr>
        <w:t>Л.Н.</w:t>
      </w:r>
      <w:r w:rsidRPr="00A20079">
        <w:rPr>
          <w:spacing w:val="48"/>
          <w:w w:val="105"/>
          <w:sz w:val="28"/>
          <w:szCs w:val="28"/>
        </w:rPr>
        <w:t xml:space="preserve">  </w:t>
      </w:r>
      <w:r w:rsidRPr="00A20079">
        <w:rPr>
          <w:w w:val="105"/>
          <w:sz w:val="28"/>
          <w:szCs w:val="28"/>
        </w:rPr>
        <w:t>Толстой.</w:t>
      </w:r>
      <w:r w:rsidRPr="00A20079">
        <w:rPr>
          <w:spacing w:val="50"/>
          <w:w w:val="105"/>
          <w:sz w:val="28"/>
          <w:szCs w:val="28"/>
        </w:rPr>
        <w:t xml:space="preserve">  </w:t>
      </w:r>
      <w:r w:rsidRPr="00A20079">
        <w:rPr>
          <w:w w:val="105"/>
          <w:sz w:val="28"/>
          <w:szCs w:val="28"/>
        </w:rPr>
        <w:t>Повести</w:t>
      </w:r>
      <w:r w:rsidRPr="00A20079">
        <w:rPr>
          <w:spacing w:val="46"/>
          <w:w w:val="105"/>
          <w:sz w:val="28"/>
          <w:szCs w:val="28"/>
        </w:rPr>
        <w:t xml:space="preserve">  </w:t>
      </w:r>
      <w:r w:rsidRPr="00A20079">
        <w:rPr>
          <w:w w:val="105"/>
          <w:sz w:val="28"/>
          <w:szCs w:val="28"/>
        </w:rPr>
        <w:t>и</w:t>
      </w:r>
      <w:r w:rsidRPr="00A20079">
        <w:rPr>
          <w:spacing w:val="50"/>
          <w:w w:val="105"/>
          <w:sz w:val="28"/>
          <w:szCs w:val="28"/>
        </w:rPr>
        <w:t xml:space="preserve">  </w:t>
      </w:r>
      <w:r w:rsidRPr="00A20079">
        <w:rPr>
          <w:w w:val="105"/>
          <w:sz w:val="28"/>
          <w:szCs w:val="28"/>
        </w:rPr>
        <w:t>рассказы</w:t>
      </w:r>
      <w:r w:rsidRPr="00A20079">
        <w:rPr>
          <w:spacing w:val="45"/>
          <w:w w:val="105"/>
          <w:sz w:val="28"/>
          <w:szCs w:val="28"/>
        </w:rPr>
        <w:t xml:space="preserve">  </w:t>
      </w:r>
      <w:r w:rsidRPr="00A20079">
        <w:rPr>
          <w:w w:val="105"/>
          <w:sz w:val="28"/>
          <w:szCs w:val="28"/>
        </w:rPr>
        <w:t>(одно</w:t>
      </w:r>
      <w:r w:rsidRPr="00A20079">
        <w:rPr>
          <w:spacing w:val="44"/>
          <w:w w:val="105"/>
          <w:sz w:val="28"/>
          <w:szCs w:val="28"/>
        </w:rPr>
        <w:t xml:space="preserve">  </w:t>
      </w:r>
      <w:r w:rsidRPr="00A20079">
        <w:rPr>
          <w:w w:val="105"/>
          <w:sz w:val="28"/>
          <w:szCs w:val="28"/>
        </w:rPr>
        <w:t>произведение</w:t>
      </w:r>
      <w:r w:rsidRPr="00A20079">
        <w:rPr>
          <w:spacing w:val="44"/>
          <w:w w:val="105"/>
          <w:sz w:val="28"/>
          <w:szCs w:val="28"/>
        </w:rPr>
        <w:t xml:space="preserve">  </w:t>
      </w:r>
      <w:r w:rsidRPr="00A20079">
        <w:rPr>
          <w:w w:val="105"/>
          <w:sz w:val="28"/>
          <w:szCs w:val="28"/>
        </w:rPr>
        <w:t>по</w:t>
      </w:r>
      <w:r w:rsidRPr="00A20079">
        <w:rPr>
          <w:spacing w:val="47"/>
          <w:w w:val="105"/>
          <w:sz w:val="28"/>
          <w:szCs w:val="28"/>
        </w:rPr>
        <w:t xml:space="preserve">  </w:t>
      </w:r>
      <w:r w:rsidRPr="00A20079">
        <w:rPr>
          <w:w w:val="105"/>
          <w:sz w:val="28"/>
          <w:szCs w:val="28"/>
        </w:rPr>
        <w:lastRenderedPageBreak/>
        <w:t>выбору).</w:t>
      </w:r>
      <w:r w:rsidRPr="00A20079">
        <w:rPr>
          <w:spacing w:val="45"/>
          <w:w w:val="105"/>
          <w:sz w:val="28"/>
          <w:szCs w:val="28"/>
        </w:rPr>
        <w:t xml:space="preserve">  </w:t>
      </w:r>
      <w:r w:rsidRPr="00A20079">
        <w:rPr>
          <w:spacing w:val="-2"/>
          <w:w w:val="105"/>
          <w:sz w:val="28"/>
          <w:szCs w:val="28"/>
        </w:rPr>
        <w:t>Например,</w:t>
      </w:r>
      <w:r w:rsidR="00B9577C">
        <w:rPr>
          <w:sz w:val="28"/>
          <w:szCs w:val="28"/>
        </w:rPr>
        <w:t xml:space="preserve"> </w:t>
      </w:r>
      <w:r w:rsidRPr="00A20079">
        <w:rPr>
          <w:sz w:val="28"/>
          <w:szCs w:val="28"/>
        </w:rPr>
        <w:t>«Отрочество»</w:t>
      </w:r>
      <w:r w:rsidRPr="00A20079">
        <w:rPr>
          <w:spacing w:val="43"/>
          <w:sz w:val="28"/>
          <w:szCs w:val="28"/>
        </w:rPr>
        <w:t xml:space="preserve"> </w:t>
      </w:r>
      <w:r w:rsidRPr="00A20079">
        <w:rPr>
          <w:spacing w:val="-2"/>
          <w:sz w:val="28"/>
          <w:szCs w:val="28"/>
        </w:rPr>
        <w:t>(главы).</w:t>
      </w:r>
    </w:p>
    <w:p w:rsidR="006254E5" w:rsidRPr="00A20079" w:rsidRDefault="003243A9" w:rsidP="00A1264B">
      <w:pPr>
        <w:pStyle w:val="a3"/>
        <w:spacing w:before="9" w:line="276" w:lineRule="auto"/>
        <w:ind w:left="976" w:firstLine="0"/>
        <w:rPr>
          <w:sz w:val="28"/>
          <w:szCs w:val="28"/>
        </w:rPr>
      </w:pPr>
      <w:r w:rsidRPr="00A20079">
        <w:rPr>
          <w:w w:val="105"/>
          <w:sz w:val="28"/>
          <w:szCs w:val="28"/>
        </w:rPr>
        <w:t>Литература</w:t>
      </w:r>
      <w:r w:rsidRPr="00A20079">
        <w:rPr>
          <w:spacing w:val="-13"/>
          <w:w w:val="105"/>
          <w:sz w:val="28"/>
          <w:szCs w:val="28"/>
        </w:rPr>
        <w:t xml:space="preserve"> </w:t>
      </w:r>
      <w:r w:rsidRPr="00A20079">
        <w:rPr>
          <w:w w:val="105"/>
          <w:sz w:val="28"/>
          <w:szCs w:val="28"/>
        </w:rPr>
        <w:t>первой</w:t>
      </w:r>
      <w:r w:rsidRPr="00A20079">
        <w:rPr>
          <w:spacing w:val="-13"/>
          <w:w w:val="105"/>
          <w:sz w:val="28"/>
          <w:szCs w:val="28"/>
        </w:rPr>
        <w:t xml:space="preserve"> </w:t>
      </w:r>
      <w:r w:rsidRPr="00A20079">
        <w:rPr>
          <w:w w:val="105"/>
          <w:sz w:val="28"/>
          <w:szCs w:val="28"/>
        </w:rPr>
        <w:t>половины</w:t>
      </w:r>
      <w:r w:rsidRPr="00A20079">
        <w:rPr>
          <w:spacing w:val="-5"/>
          <w:w w:val="105"/>
          <w:sz w:val="28"/>
          <w:szCs w:val="28"/>
        </w:rPr>
        <w:t xml:space="preserve"> </w:t>
      </w:r>
      <w:r w:rsidRPr="00A20079">
        <w:rPr>
          <w:w w:val="105"/>
          <w:sz w:val="28"/>
          <w:szCs w:val="28"/>
        </w:rPr>
        <w:t>XX</w:t>
      </w:r>
      <w:r w:rsidRPr="00A20079">
        <w:rPr>
          <w:spacing w:val="-14"/>
          <w:w w:val="105"/>
          <w:sz w:val="28"/>
          <w:szCs w:val="28"/>
        </w:rPr>
        <w:t xml:space="preserve"> </w:t>
      </w:r>
      <w:r w:rsidRPr="00A20079">
        <w:rPr>
          <w:spacing w:val="-2"/>
          <w:w w:val="105"/>
          <w:sz w:val="28"/>
          <w:szCs w:val="28"/>
        </w:rPr>
        <w:t>века.</w:t>
      </w:r>
    </w:p>
    <w:p w:rsidR="006254E5" w:rsidRPr="00A20079" w:rsidRDefault="003243A9" w:rsidP="00A1264B">
      <w:pPr>
        <w:pStyle w:val="a3"/>
        <w:spacing w:before="17" w:line="276" w:lineRule="auto"/>
        <w:ind w:right="420"/>
        <w:rPr>
          <w:sz w:val="28"/>
          <w:szCs w:val="28"/>
        </w:rPr>
      </w:pPr>
      <w:r w:rsidRPr="00A20079">
        <w:rPr>
          <w:w w:val="105"/>
          <w:sz w:val="28"/>
          <w:szCs w:val="28"/>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6254E5" w:rsidRPr="00A20079" w:rsidRDefault="003243A9" w:rsidP="00A1264B">
      <w:pPr>
        <w:pStyle w:val="a3"/>
        <w:tabs>
          <w:tab w:val="left" w:pos="1437"/>
          <w:tab w:val="left" w:pos="3250"/>
          <w:tab w:val="left" w:pos="5272"/>
          <w:tab w:val="left" w:pos="7704"/>
          <w:tab w:val="left" w:pos="9065"/>
        </w:tabs>
        <w:spacing w:before="2" w:line="276" w:lineRule="auto"/>
        <w:ind w:right="415"/>
        <w:rPr>
          <w:sz w:val="28"/>
          <w:szCs w:val="28"/>
        </w:rPr>
      </w:pPr>
      <w:r w:rsidRPr="00A20079">
        <w:rPr>
          <w:w w:val="105"/>
          <w:sz w:val="28"/>
          <w:szCs w:val="28"/>
        </w:rPr>
        <w:t>Поэзия</w:t>
      </w:r>
      <w:r w:rsidRPr="00A20079">
        <w:rPr>
          <w:spacing w:val="-6"/>
          <w:w w:val="105"/>
          <w:sz w:val="28"/>
          <w:szCs w:val="28"/>
        </w:rPr>
        <w:t xml:space="preserve"> </w:t>
      </w:r>
      <w:r w:rsidRPr="00A20079">
        <w:rPr>
          <w:w w:val="105"/>
          <w:sz w:val="28"/>
          <w:szCs w:val="28"/>
        </w:rPr>
        <w:t>первой</w:t>
      </w:r>
      <w:r w:rsidRPr="00A20079">
        <w:rPr>
          <w:spacing w:val="-2"/>
          <w:w w:val="105"/>
          <w:sz w:val="28"/>
          <w:szCs w:val="28"/>
        </w:rPr>
        <w:t xml:space="preserve"> </w:t>
      </w:r>
      <w:r w:rsidRPr="00A20079">
        <w:rPr>
          <w:w w:val="105"/>
          <w:sz w:val="28"/>
          <w:szCs w:val="28"/>
        </w:rPr>
        <w:t>половины ХХ</w:t>
      </w:r>
      <w:r w:rsidRPr="00A20079">
        <w:rPr>
          <w:spacing w:val="-9"/>
          <w:w w:val="105"/>
          <w:sz w:val="28"/>
          <w:szCs w:val="28"/>
        </w:rPr>
        <w:t xml:space="preserve"> </w:t>
      </w:r>
      <w:r w:rsidRPr="00A20079">
        <w:rPr>
          <w:w w:val="105"/>
          <w:sz w:val="28"/>
          <w:szCs w:val="28"/>
        </w:rPr>
        <w:t>века (не</w:t>
      </w:r>
      <w:r w:rsidRPr="00A20079">
        <w:rPr>
          <w:spacing w:val="-8"/>
          <w:w w:val="105"/>
          <w:sz w:val="28"/>
          <w:szCs w:val="28"/>
        </w:rPr>
        <w:t xml:space="preserve"> </w:t>
      </w:r>
      <w:r w:rsidRPr="00A20079">
        <w:rPr>
          <w:w w:val="105"/>
          <w:sz w:val="28"/>
          <w:szCs w:val="28"/>
        </w:rPr>
        <w:t>менее</w:t>
      </w:r>
      <w:r w:rsidRPr="00A20079">
        <w:rPr>
          <w:spacing w:val="-2"/>
          <w:w w:val="105"/>
          <w:sz w:val="28"/>
          <w:szCs w:val="28"/>
        </w:rPr>
        <w:t xml:space="preserve"> </w:t>
      </w:r>
      <w:r w:rsidRPr="00A20079">
        <w:rPr>
          <w:w w:val="105"/>
          <w:sz w:val="28"/>
          <w:szCs w:val="28"/>
        </w:rPr>
        <w:t>трёх</w:t>
      </w:r>
      <w:r w:rsidRPr="00A20079">
        <w:rPr>
          <w:spacing w:val="-1"/>
          <w:w w:val="105"/>
          <w:sz w:val="28"/>
          <w:szCs w:val="28"/>
        </w:rPr>
        <w:t xml:space="preserve"> </w:t>
      </w:r>
      <w:r w:rsidRPr="00A20079">
        <w:rPr>
          <w:w w:val="105"/>
          <w:sz w:val="28"/>
          <w:szCs w:val="28"/>
        </w:rPr>
        <w:t>стихотворений</w:t>
      </w:r>
      <w:r w:rsidRPr="00A20079">
        <w:rPr>
          <w:spacing w:val="-2"/>
          <w:w w:val="105"/>
          <w:sz w:val="28"/>
          <w:szCs w:val="28"/>
        </w:rPr>
        <w:t xml:space="preserve"> </w:t>
      </w:r>
      <w:r w:rsidRPr="00A20079">
        <w:rPr>
          <w:w w:val="105"/>
          <w:sz w:val="28"/>
          <w:szCs w:val="28"/>
        </w:rPr>
        <w:t>на</w:t>
      </w:r>
      <w:r w:rsidRPr="00A20079">
        <w:rPr>
          <w:spacing w:val="-2"/>
          <w:w w:val="105"/>
          <w:sz w:val="28"/>
          <w:szCs w:val="28"/>
        </w:rPr>
        <w:t xml:space="preserve"> </w:t>
      </w:r>
      <w:r w:rsidRPr="00A20079">
        <w:rPr>
          <w:w w:val="105"/>
          <w:sz w:val="28"/>
          <w:szCs w:val="28"/>
        </w:rPr>
        <w:t>тему</w:t>
      </w:r>
      <w:r w:rsidRPr="00A20079">
        <w:rPr>
          <w:spacing w:val="-7"/>
          <w:w w:val="105"/>
          <w:sz w:val="28"/>
          <w:szCs w:val="28"/>
        </w:rPr>
        <w:t xml:space="preserve"> </w:t>
      </w:r>
      <w:r w:rsidRPr="00A20079">
        <w:rPr>
          <w:w w:val="105"/>
          <w:sz w:val="28"/>
          <w:szCs w:val="28"/>
        </w:rPr>
        <w:t>«Человек</w:t>
      </w:r>
      <w:r w:rsidRPr="00A20079">
        <w:rPr>
          <w:spacing w:val="-5"/>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 xml:space="preserve">эпоха» </w:t>
      </w:r>
      <w:r w:rsidRPr="00A20079">
        <w:rPr>
          <w:spacing w:val="-6"/>
          <w:sz w:val="28"/>
          <w:szCs w:val="28"/>
        </w:rPr>
        <w:t>по</w:t>
      </w:r>
      <w:r w:rsidR="00B9577C">
        <w:rPr>
          <w:sz w:val="28"/>
          <w:szCs w:val="28"/>
        </w:rPr>
        <w:t xml:space="preserve"> </w:t>
      </w:r>
      <w:r w:rsidRPr="00A20079">
        <w:rPr>
          <w:spacing w:val="-2"/>
          <w:sz w:val="28"/>
          <w:szCs w:val="28"/>
        </w:rPr>
        <w:t>выбору).</w:t>
      </w:r>
      <w:r w:rsidR="00B9577C">
        <w:rPr>
          <w:sz w:val="28"/>
          <w:szCs w:val="28"/>
        </w:rPr>
        <w:t xml:space="preserve"> </w:t>
      </w:r>
      <w:r w:rsidRPr="00A20079">
        <w:rPr>
          <w:spacing w:val="-2"/>
          <w:sz w:val="28"/>
          <w:szCs w:val="28"/>
        </w:rPr>
        <w:t>Например,</w:t>
      </w:r>
      <w:r w:rsidR="00B9577C">
        <w:rPr>
          <w:sz w:val="28"/>
          <w:szCs w:val="28"/>
        </w:rPr>
        <w:t xml:space="preserve"> </w:t>
      </w:r>
      <w:r w:rsidRPr="00A20079">
        <w:rPr>
          <w:spacing w:val="-2"/>
          <w:sz w:val="28"/>
          <w:szCs w:val="28"/>
        </w:rPr>
        <w:t>стихотворения</w:t>
      </w:r>
      <w:r w:rsidR="00B9577C">
        <w:rPr>
          <w:sz w:val="28"/>
          <w:szCs w:val="28"/>
        </w:rPr>
        <w:t xml:space="preserve"> </w:t>
      </w:r>
      <w:r w:rsidRPr="00A20079">
        <w:rPr>
          <w:spacing w:val="-4"/>
          <w:sz w:val="28"/>
          <w:szCs w:val="28"/>
        </w:rPr>
        <w:t>В.В.</w:t>
      </w:r>
      <w:r w:rsidR="00B9577C">
        <w:rPr>
          <w:sz w:val="28"/>
          <w:szCs w:val="28"/>
        </w:rPr>
        <w:t xml:space="preserve"> </w:t>
      </w:r>
      <w:r w:rsidRPr="00A20079">
        <w:rPr>
          <w:spacing w:val="-2"/>
          <w:sz w:val="28"/>
          <w:szCs w:val="28"/>
        </w:rPr>
        <w:t xml:space="preserve">Маяковского, </w:t>
      </w:r>
      <w:r w:rsidRPr="00A20079">
        <w:rPr>
          <w:w w:val="105"/>
          <w:sz w:val="28"/>
          <w:szCs w:val="28"/>
        </w:rPr>
        <w:t>М.И. Цветаевой, О.Э. Мандельштама, Б.Л. Пастернака и другие.</w:t>
      </w:r>
    </w:p>
    <w:p w:rsidR="006254E5" w:rsidRPr="00A20079" w:rsidRDefault="003243A9" w:rsidP="00A1264B">
      <w:pPr>
        <w:pStyle w:val="a3"/>
        <w:spacing w:line="276" w:lineRule="auto"/>
        <w:ind w:right="406"/>
        <w:rPr>
          <w:sz w:val="28"/>
          <w:szCs w:val="28"/>
        </w:rPr>
      </w:pPr>
      <w:r w:rsidRPr="00A20079">
        <w:rPr>
          <w:w w:val="105"/>
          <w:sz w:val="28"/>
          <w:szCs w:val="28"/>
        </w:rPr>
        <w:t>М.А.</w:t>
      </w:r>
      <w:r w:rsidRPr="00A20079">
        <w:rPr>
          <w:spacing w:val="77"/>
          <w:w w:val="150"/>
          <w:sz w:val="28"/>
          <w:szCs w:val="28"/>
        </w:rPr>
        <w:t xml:space="preserve">  </w:t>
      </w:r>
      <w:r w:rsidRPr="00A20079">
        <w:rPr>
          <w:w w:val="105"/>
          <w:sz w:val="28"/>
          <w:szCs w:val="28"/>
        </w:rPr>
        <w:t>Булгаков</w:t>
      </w:r>
      <w:r w:rsidRPr="00A20079">
        <w:rPr>
          <w:spacing w:val="80"/>
          <w:w w:val="150"/>
          <w:sz w:val="28"/>
          <w:szCs w:val="28"/>
        </w:rPr>
        <w:t xml:space="preserve">  </w:t>
      </w:r>
      <w:r w:rsidRPr="00A20079">
        <w:rPr>
          <w:w w:val="105"/>
          <w:sz w:val="28"/>
          <w:szCs w:val="28"/>
        </w:rPr>
        <w:t>(одна</w:t>
      </w:r>
      <w:r w:rsidRPr="00A20079">
        <w:rPr>
          <w:spacing w:val="79"/>
          <w:w w:val="150"/>
          <w:sz w:val="28"/>
          <w:szCs w:val="28"/>
        </w:rPr>
        <w:t xml:space="preserve">  </w:t>
      </w:r>
      <w:r w:rsidRPr="00A20079">
        <w:rPr>
          <w:w w:val="105"/>
          <w:sz w:val="28"/>
          <w:szCs w:val="28"/>
        </w:rPr>
        <w:t>повесть</w:t>
      </w:r>
      <w:r w:rsidRPr="00A20079">
        <w:rPr>
          <w:spacing w:val="77"/>
          <w:w w:val="150"/>
          <w:sz w:val="28"/>
          <w:szCs w:val="28"/>
        </w:rPr>
        <w:t xml:space="preserve">  </w:t>
      </w:r>
      <w:r w:rsidRPr="00A20079">
        <w:rPr>
          <w:w w:val="105"/>
          <w:sz w:val="28"/>
          <w:szCs w:val="28"/>
        </w:rPr>
        <w:t>по</w:t>
      </w:r>
      <w:r w:rsidRPr="00A20079">
        <w:rPr>
          <w:spacing w:val="76"/>
          <w:w w:val="150"/>
          <w:sz w:val="28"/>
          <w:szCs w:val="28"/>
        </w:rPr>
        <w:t xml:space="preserve">  </w:t>
      </w:r>
      <w:r w:rsidRPr="00A20079">
        <w:rPr>
          <w:w w:val="105"/>
          <w:sz w:val="28"/>
          <w:szCs w:val="28"/>
        </w:rPr>
        <w:t>выбору).</w:t>
      </w:r>
      <w:r w:rsidRPr="00A20079">
        <w:rPr>
          <w:spacing w:val="77"/>
          <w:w w:val="150"/>
          <w:sz w:val="28"/>
          <w:szCs w:val="28"/>
        </w:rPr>
        <w:t xml:space="preserve">  </w:t>
      </w:r>
      <w:r w:rsidRPr="00A20079">
        <w:rPr>
          <w:w w:val="105"/>
          <w:sz w:val="28"/>
          <w:szCs w:val="28"/>
        </w:rPr>
        <w:t>Например,</w:t>
      </w:r>
      <w:r w:rsidRPr="00A20079">
        <w:rPr>
          <w:spacing w:val="77"/>
          <w:w w:val="150"/>
          <w:sz w:val="28"/>
          <w:szCs w:val="28"/>
        </w:rPr>
        <w:t xml:space="preserve">  </w:t>
      </w:r>
      <w:r w:rsidRPr="00A20079">
        <w:rPr>
          <w:w w:val="105"/>
          <w:sz w:val="28"/>
          <w:szCs w:val="28"/>
        </w:rPr>
        <w:t>«Собачье</w:t>
      </w:r>
      <w:r w:rsidRPr="00A20079">
        <w:rPr>
          <w:spacing w:val="75"/>
          <w:w w:val="150"/>
          <w:sz w:val="28"/>
          <w:szCs w:val="28"/>
        </w:rPr>
        <w:t xml:space="preserve">  </w:t>
      </w:r>
      <w:r w:rsidRPr="00A20079">
        <w:rPr>
          <w:w w:val="105"/>
          <w:sz w:val="28"/>
          <w:szCs w:val="28"/>
        </w:rPr>
        <w:t>сердце» и другие.</w:t>
      </w:r>
    </w:p>
    <w:p w:rsidR="006254E5" w:rsidRPr="00A20079" w:rsidRDefault="003243A9" w:rsidP="00A1264B">
      <w:pPr>
        <w:pStyle w:val="a3"/>
        <w:spacing w:line="276" w:lineRule="auto"/>
        <w:ind w:left="976" w:firstLine="0"/>
        <w:rPr>
          <w:sz w:val="28"/>
          <w:szCs w:val="28"/>
        </w:rPr>
      </w:pPr>
      <w:r w:rsidRPr="00A20079">
        <w:rPr>
          <w:sz w:val="28"/>
          <w:szCs w:val="28"/>
        </w:rPr>
        <w:t>Литература</w:t>
      </w:r>
      <w:r w:rsidRPr="00A20079">
        <w:rPr>
          <w:spacing w:val="29"/>
          <w:sz w:val="28"/>
          <w:szCs w:val="28"/>
        </w:rPr>
        <w:t xml:space="preserve"> </w:t>
      </w:r>
      <w:r w:rsidRPr="00A20079">
        <w:rPr>
          <w:sz w:val="28"/>
          <w:szCs w:val="28"/>
        </w:rPr>
        <w:t>второй</w:t>
      </w:r>
      <w:r w:rsidRPr="00A20079">
        <w:rPr>
          <w:spacing w:val="29"/>
          <w:sz w:val="28"/>
          <w:szCs w:val="28"/>
        </w:rPr>
        <w:t xml:space="preserve"> </w:t>
      </w:r>
      <w:r w:rsidRPr="00A20079">
        <w:rPr>
          <w:sz w:val="28"/>
          <w:szCs w:val="28"/>
        </w:rPr>
        <w:t>половины</w:t>
      </w:r>
      <w:r w:rsidRPr="00A20079">
        <w:rPr>
          <w:spacing w:val="44"/>
          <w:sz w:val="28"/>
          <w:szCs w:val="28"/>
        </w:rPr>
        <w:t xml:space="preserve"> </w:t>
      </w:r>
      <w:r w:rsidRPr="00A20079">
        <w:rPr>
          <w:sz w:val="28"/>
          <w:szCs w:val="28"/>
        </w:rPr>
        <w:t>XX</w:t>
      </w:r>
      <w:r w:rsidRPr="00A20079">
        <w:rPr>
          <w:spacing w:val="17"/>
          <w:sz w:val="28"/>
          <w:szCs w:val="28"/>
        </w:rPr>
        <w:t xml:space="preserve"> </w:t>
      </w:r>
      <w:r w:rsidRPr="00A20079">
        <w:rPr>
          <w:spacing w:val="-4"/>
          <w:sz w:val="28"/>
          <w:szCs w:val="28"/>
        </w:rPr>
        <w:t>века.</w:t>
      </w:r>
    </w:p>
    <w:p w:rsidR="006254E5" w:rsidRPr="00A20079" w:rsidRDefault="003243A9" w:rsidP="00A1264B">
      <w:pPr>
        <w:pStyle w:val="a3"/>
        <w:spacing w:before="5" w:line="276" w:lineRule="auto"/>
        <w:ind w:right="423"/>
        <w:rPr>
          <w:sz w:val="28"/>
          <w:szCs w:val="28"/>
        </w:rPr>
      </w:pPr>
      <w:r w:rsidRPr="00A20079">
        <w:rPr>
          <w:w w:val="105"/>
          <w:sz w:val="28"/>
          <w:szCs w:val="28"/>
        </w:rPr>
        <w:t>А.Т. Твардовский. Поэма «Василий Тёркин» (главы «Переправа», «Гармонь», «Два солдата», «Поединок» и другие).</w:t>
      </w:r>
    </w:p>
    <w:p w:rsidR="00B9577C" w:rsidRDefault="003243A9" w:rsidP="00A1264B">
      <w:pPr>
        <w:pStyle w:val="a3"/>
        <w:spacing w:before="1" w:line="276" w:lineRule="auto"/>
        <w:ind w:left="976" w:right="415" w:firstLine="0"/>
        <w:rPr>
          <w:spacing w:val="41"/>
          <w:sz w:val="28"/>
          <w:szCs w:val="28"/>
        </w:rPr>
      </w:pPr>
      <w:r w:rsidRPr="00A20079">
        <w:rPr>
          <w:w w:val="105"/>
          <w:sz w:val="28"/>
          <w:szCs w:val="28"/>
        </w:rPr>
        <w:t xml:space="preserve">М.А. Шолохов. Рассказ «Судьба человека». </w:t>
      </w:r>
      <w:r w:rsidRPr="00A20079">
        <w:rPr>
          <w:sz w:val="28"/>
          <w:szCs w:val="28"/>
        </w:rPr>
        <w:t>А.И.</w:t>
      </w:r>
      <w:r w:rsidRPr="00A20079">
        <w:rPr>
          <w:spacing w:val="27"/>
          <w:sz w:val="28"/>
          <w:szCs w:val="28"/>
        </w:rPr>
        <w:t xml:space="preserve"> </w:t>
      </w:r>
      <w:r w:rsidRPr="00A20079">
        <w:rPr>
          <w:sz w:val="28"/>
          <w:szCs w:val="28"/>
        </w:rPr>
        <w:t>Солженицын.</w:t>
      </w:r>
      <w:r w:rsidRPr="00A20079">
        <w:rPr>
          <w:spacing w:val="34"/>
          <w:sz w:val="28"/>
          <w:szCs w:val="28"/>
        </w:rPr>
        <w:t xml:space="preserve"> </w:t>
      </w:r>
      <w:r w:rsidRPr="00A20079">
        <w:rPr>
          <w:sz w:val="28"/>
          <w:szCs w:val="28"/>
        </w:rPr>
        <w:t>Рассказ</w:t>
      </w:r>
      <w:r w:rsidRPr="00A20079">
        <w:rPr>
          <w:spacing w:val="41"/>
          <w:sz w:val="28"/>
          <w:szCs w:val="28"/>
        </w:rPr>
        <w:t xml:space="preserve"> </w:t>
      </w:r>
    </w:p>
    <w:p w:rsidR="006254E5" w:rsidRPr="00A20079" w:rsidRDefault="00B9577C" w:rsidP="00A1264B">
      <w:pPr>
        <w:pStyle w:val="a3"/>
        <w:spacing w:before="1" w:line="276" w:lineRule="auto"/>
        <w:ind w:left="0" w:right="415" w:firstLine="0"/>
        <w:rPr>
          <w:sz w:val="28"/>
          <w:szCs w:val="28"/>
        </w:rPr>
      </w:pPr>
      <w:r>
        <w:rPr>
          <w:w w:val="105"/>
          <w:sz w:val="28"/>
          <w:szCs w:val="28"/>
        </w:rPr>
        <w:t xml:space="preserve">   </w:t>
      </w:r>
      <w:r w:rsidR="003243A9" w:rsidRPr="00A20079">
        <w:rPr>
          <w:sz w:val="28"/>
          <w:szCs w:val="28"/>
        </w:rPr>
        <w:t>«Матрёнин</w:t>
      </w:r>
      <w:r w:rsidR="003243A9" w:rsidRPr="00A20079">
        <w:rPr>
          <w:spacing w:val="34"/>
          <w:sz w:val="28"/>
          <w:szCs w:val="28"/>
        </w:rPr>
        <w:t xml:space="preserve"> </w:t>
      </w:r>
      <w:r w:rsidR="003243A9" w:rsidRPr="00A20079">
        <w:rPr>
          <w:spacing w:val="-2"/>
          <w:sz w:val="28"/>
          <w:szCs w:val="28"/>
        </w:rPr>
        <w:t>двор».</w:t>
      </w:r>
    </w:p>
    <w:p w:rsidR="006254E5" w:rsidRPr="00A20079" w:rsidRDefault="003243A9" w:rsidP="00A1264B">
      <w:pPr>
        <w:pStyle w:val="a3"/>
        <w:spacing w:before="10" w:line="276" w:lineRule="auto"/>
        <w:ind w:right="410"/>
        <w:rPr>
          <w:sz w:val="28"/>
          <w:szCs w:val="28"/>
        </w:rPr>
      </w:pPr>
      <w:r w:rsidRPr="00A20079">
        <w:rPr>
          <w:w w:val="105"/>
          <w:sz w:val="28"/>
          <w:szCs w:val="28"/>
        </w:rPr>
        <w:t>Произведения</w:t>
      </w:r>
      <w:r w:rsidRPr="00A20079">
        <w:rPr>
          <w:spacing w:val="80"/>
          <w:w w:val="150"/>
          <w:sz w:val="28"/>
          <w:szCs w:val="28"/>
        </w:rPr>
        <w:t xml:space="preserve">  </w:t>
      </w:r>
      <w:r w:rsidRPr="00A20079">
        <w:rPr>
          <w:w w:val="105"/>
          <w:sz w:val="28"/>
          <w:szCs w:val="28"/>
        </w:rPr>
        <w:t>отечественных</w:t>
      </w:r>
      <w:r w:rsidRPr="00A20079">
        <w:rPr>
          <w:spacing w:val="80"/>
          <w:w w:val="150"/>
          <w:sz w:val="28"/>
          <w:szCs w:val="28"/>
        </w:rPr>
        <w:t xml:space="preserve">  </w:t>
      </w:r>
      <w:r w:rsidRPr="00A20079">
        <w:rPr>
          <w:w w:val="105"/>
          <w:sz w:val="28"/>
          <w:szCs w:val="28"/>
        </w:rPr>
        <w:t>прозаиков</w:t>
      </w:r>
      <w:r w:rsidRPr="00A20079">
        <w:rPr>
          <w:spacing w:val="80"/>
          <w:w w:val="150"/>
          <w:sz w:val="28"/>
          <w:szCs w:val="28"/>
        </w:rPr>
        <w:t xml:space="preserve">  </w:t>
      </w:r>
      <w:r w:rsidRPr="00A20079">
        <w:rPr>
          <w:w w:val="105"/>
          <w:sz w:val="28"/>
          <w:szCs w:val="28"/>
        </w:rPr>
        <w:t>второй</w:t>
      </w:r>
      <w:r w:rsidRPr="00A20079">
        <w:rPr>
          <w:spacing w:val="80"/>
          <w:w w:val="150"/>
          <w:sz w:val="28"/>
          <w:szCs w:val="28"/>
        </w:rPr>
        <w:t xml:space="preserve">  </w:t>
      </w:r>
      <w:r w:rsidRPr="00A20079">
        <w:rPr>
          <w:w w:val="105"/>
          <w:sz w:val="28"/>
          <w:szCs w:val="28"/>
        </w:rPr>
        <w:t>половины</w:t>
      </w:r>
      <w:r w:rsidRPr="00A20079">
        <w:rPr>
          <w:spacing w:val="74"/>
          <w:w w:val="105"/>
          <w:sz w:val="28"/>
          <w:szCs w:val="28"/>
        </w:rPr>
        <w:t xml:space="preserve">   </w:t>
      </w:r>
      <w:r w:rsidRPr="00A20079">
        <w:rPr>
          <w:w w:val="105"/>
          <w:sz w:val="28"/>
          <w:szCs w:val="28"/>
        </w:rPr>
        <w:t>XX-XXI</w:t>
      </w:r>
      <w:r w:rsidRPr="00A20079">
        <w:rPr>
          <w:spacing w:val="80"/>
          <w:w w:val="150"/>
          <w:sz w:val="28"/>
          <w:szCs w:val="28"/>
        </w:rPr>
        <w:t xml:space="preserve">  </w:t>
      </w:r>
      <w:r w:rsidRPr="00A20079">
        <w:rPr>
          <w:w w:val="105"/>
          <w:sz w:val="28"/>
          <w:szCs w:val="28"/>
        </w:rPr>
        <w:t>века</w:t>
      </w:r>
      <w:r w:rsidRPr="00A20079">
        <w:rPr>
          <w:spacing w:val="40"/>
          <w:w w:val="105"/>
          <w:sz w:val="28"/>
          <w:szCs w:val="28"/>
        </w:rPr>
        <w:t xml:space="preserve"> </w:t>
      </w:r>
      <w:r w:rsidRPr="00A20079">
        <w:rPr>
          <w:w w:val="105"/>
          <w:sz w:val="28"/>
          <w:szCs w:val="28"/>
        </w:rPr>
        <w:t>(не</w:t>
      </w:r>
      <w:r w:rsidRPr="00A20079">
        <w:rPr>
          <w:spacing w:val="80"/>
          <w:w w:val="105"/>
          <w:sz w:val="28"/>
          <w:szCs w:val="28"/>
        </w:rPr>
        <w:t xml:space="preserve">   </w:t>
      </w:r>
      <w:r w:rsidRPr="00A20079">
        <w:rPr>
          <w:w w:val="105"/>
          <w:sz w:val="28"/>
          <w:szCs w:val="28"/>
        </w:rPr>
        <w:t>менее</w:t>
      </w:r>
      <w:r w:rsidRPr="00A20079">
        <w:rPr>
          <w:spacing w:val="80"/>
          <w:w w:val="105"/>
          <w:sz w:val="28"/>
          <w:szCs w:val="28"/>
        </w:rPr>
        <w:t xml:space="preserve">   </w:t>
      </w:r>
      <w:r w:rsidRPr="00A20079">
        <w:rPr>
          <w:w w:val="105"/>
          <w:sz w:val="28"/>
          <w:szCs w:val="28"/>
        </w:rPr>
        <w:t>двух</w:t>
      </w:r>
      <w:r w:rsidRPr="00A20079">
        <w:rPr>
          <w:spacing w:val="80"/>
          <w:w w:val="105"/>
          <w:sz w:val="28"/>
          <w:szCs w:val="28"/>
        </w:rPr>
        <w:t xml:space="preserve">   </w:t>
      </w:r>
      <w:r w:rsidRPr="00A20079">
        <w:rPr>
          <w:w w:val="105"/>
          <w:sz w:val="28"/>
          <w:szCs w:val="28"/>
        </w:rPr>
        <w:t>произведений).</w:t>
      </w:r>
      <w:r w:rsidRPr="00A20079">
        <w:rPr>
          <w:spacing w:val="80"/>
          <w:w w:val="105"/>
          <w:sz w:val="28"/>
          <w:szCs w:val="28"/>
        </w:rPr>
        <w:t xml:space="preserve">   </w:t>
      </w:r>
      <w:r w:rsidRPr="00A20079">
        <w:rPr>
          <w:w w:val="105"/>
          <w:sz w:val="28"/>
          <w:szCs w:val="28"/>
        </w:rPr>
        <w:t>Например,</w:t>
      </w:r>
      <w:r w:rsidRPr="00A20079">
        <w:rPr>
          <w:spacing w:val="80"/>
          <w:w w:val="105"/>
          <w:sz w:val="28"/>
          <w:szCs w:val="28"/>
        </w:rPr>
        <w:t xml:space="preserve">   </w:t>
      </w:r>
      <w:r w:rsidRPr="00A20079">
        <w:rPr>
          <w:w w:val="105"/>
          <w:sz w:val="28"/>
          <w:szCs w:val="28"/>
        </w:rPr>
        <w:t>произведения</w:t>
      </w:r>
      <w:r w:rsidRPr="00A20079">
        <w:rPr>
          <w:spacing w:val="80"/>
          <w:w w:val="105"/>
          <w:sz w:val="28"/>
          <w:szCs w:val="28"/>
        </w:rPr>
        <w:t xml:space="preserve">   </w:t>
      </w:r>
      <w:r w:rsidRPr="00A20079">
        <w:rPr>
          <w:w w:val="105"/>
          <w:sz w:val="28"/>
          <w:szCs w:val="28"/>
        </w:rPr>
        <w:t>Е.И.</w:t>
      </w:r>
      <w:r w:rsidRPr="00A20079">
        <w:rPr>
          <w:spacing w:val="80"/>
          <w:w w:val="105"/>
          <w:sz w:val="28"/>
          <w:szCs w:val="28"/>
        </w:rPr>
        <w:t xml:space="preserve">   </w:t>
      </w:r>
      <w:r w:rsidRPr="00A20079">
        <w:rPr>
          <w:w w:val="105"/>
          <w:sz w:val="28"/>
          <w:szCs w:val="28"/>
        </w:rPr>
        <w:t>Носова,</w:t>
      </w:r>
      <w:r w:rsidRPr="00A20079">
        <w:rPr>
          <w:spacing w:val="40"/>
          <w:w w:val="105"/>
          <w:sz w:val="28"/>
          <w:szCs w:val="28"/>
        </w:rPr>
        <w:t xml:space="preserve"> </w:t>
      </w:r>
      <w:r w:rsidRPr="00A20079">
        <w:rPr>
          <w:w w:val="105"/>
          <w:sz w:val="28"/>
          <w:szCs w:val="28"/>
        </w:rPr>
        <w:t>А.Н. и Б.Н. Стругацких, В.Ф. Тендрякова, Б.П. Екимова и другие.</w:t>
      </w:r>
    </w:p>
    <w:p w:rsidR="006254E5" w:rsidRPr="00A20079" w:rsidRDefault="003243A9" w:rsidP="00A1264B">
      <w:pPr>
        <w:pStyle w:val="a3"/>
        <w:spacing w:before="3" w:line="276" w:lineRule="auto"/>
        <w:ind w:right="407"/>
        <w:rPr>
          <w:sz w:val="28"/>
          <w:szCs w:val="28"/>
        </w:rPr>
      </w:pPr>
      <w:r w:rsidRPr="00A20079">
        <w:rPr>
          <w:w w:val="105"/>
          <w:sz w:val="28"/>
          <w:szCs w:val="28"/>
        </w:rPr>
        <w:t>Произведения</w:t>
      </w:r>
      <w:r w:rsidRPr="00A20079">
        <w:rPr>
          <w:spacing w:val="80"/>
          <w:w w:val="150"/>
          <w:sz w:val="28"/>
          <w:szCs w:val="28"/>
        </w:rPr>
        <w:t xml:space="preserve">  </w:t>
      </w:r>
      <w:r w:rsidRPr="00A20079">
        <w:rPr>
          <w:w w:val="105"/>
          <w:sz w:val="28"/>
          <w:szCs w:val="28"/>
        </w:rPr>
        <w:t>отечественных</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зарубежных</w:t>
      </w:r>
      <w:r w:rsidRPr="00A20079">
        <w:rPr>
          <w:spacing w:val="80"/>
          <w:w w:val="150"/>
          <w:sz w:val="28"/>
          <w:szCs w:val="28"/>
        </w:rPr>
        <w:t xml:space="preserve">  </w:t>
      </w:r>
      <w:r w:rsidRPr="00A20079">
        <w:rPr>
          <w:w w:val="105"/>
          <w:sz w:val="28"/>
          <w:szCs w:val="28"/>
        </w:rPr>
        <w:t>прозаиков</w:t>
      </w:r>
      <w:r w:rsidRPr="00A20079">
        <w:rPr>
          <w:spacing w:val="80"/>
          <w:w w:val="150"/>
          <w:sz w:val="28"/>
          <w:szCs w:val="28"/>
        </w:rPr>
        <w:t xml:space="preserve">  </w:t>
      </w:r>
      <w:r w:rsidRPr="00A20079">
        <w:rPr>
          <w:w w:val="105"/>
          <w:sz w:val="28"/>
          <w:szCs w:val="28"/>
        </w:rPr>
        <w:t>второй</w:t>
      </w:r>
      <w:r w:rsidRPr="00A20079">
        <w:rPr>
          <w:spacing w:val="80"/>
          <w:w w:val="150"/>
          <w:sz w:val="28"/>
          <w:szCs w:val="28"/>
        </w:rPr>
        <w:t xml:space="preserve">  </w:t>
      </w:r>
      <w:r w:rsidRPr="00A20079">
        <w:rPr>
          <w:w w:val="105"/>
          <w:sz w:val="28"/>
          <w:szCs w:val="28"/>
        </w:rPr>
        <w:t>половины XX-XXI века (не</w:t>
      </w:r>
      <w:r w:rsidRPr="00A20079">
        <w:rPr>
          <w:spacing w:val="-1"/>
          <w:w w:val="105"/>
          <w:sz w:val="28"/>
          <w:szCs w:val="28"/>
        </w:rPr>
        <w:t xml:space="preserve"> </w:t>
      </w:r>
      <w:r w:rsidRPr="00A20079">
        <w:rPr>
          <w:w w:val="105"/>
          <w:sz w:val="28"/>
          <w:szCs w:val="28"/>
        </w:rPr>
        <w:t>менее</w:t>
      </w:r>
      <w:r w:rsidRPr="00A20079">
        <w:rPr>
          <w:spacing w:val="-1"/>
          <w:w w:val="105"/>
          <w:sz w:val="28"/>
          <w:szCs w:val="28"/>
        </w:rPr>
        <w:t xml:space="preserve"> </w:t>
      </w:r>
      <w:r w:rsidRPr="00A20079">
        <w:rPr>
          <w:w w:val="105"/>
          <w:sz w:val="28"/>
          <w:szCs w:val="28"/>
        </w:rPr>
        <w:t>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6254E5" w:rsidRPr="00A20079" w:rsidRDefault="003243A9" w:rsidP="00A1264B">
      <w:pPr>
        <w:pStyle w:val="a3"/>
        <w:tabs>
          <w:tab w:val="left" w:pos="2825"/>
          <w:tab w:val="left" w:pos="4784"/>
          <w:tab w:val="left" w:pos="7375"/>
          <w:tab w:val="left" w:pos="9276"/>
        </w:tabs>
        <w:spacing w:before="2" w:line="276" w:lineRule="auto"/>
        <w:ind w:right="415"/>
        <w:rPr>
          <w:sz w:val="28"/>
          <w:szCs w:val="28"/>
        </w:rPr>
      </w:pPr>
      <w:r w:rsidRPr="00A20079">
        <w:rPr>
          <w:w w:val="105"/>
          <w:sz w:val="28"/>
          <w:szCs w:val="28"/>
        </w:rPr>
        <w:t xml:space="preserve">Поэзия второй половины XX - начала XXI века (не менее трёх стихотворений). Например, стихотворения Н.А. Заболоцкого, М.А. Светлова, М.В. Исаковского, К.М. Симонова, Р.Г. </w:t>
      </w:r>
      <w:r w:rsidRPr="00A20079">
        <w:rPr>
          <w:spacing w:val="-2"/>
          <w:sz w:val="28"/>
          <w:szCs w:val="28"/>
        </w:rPr>
        <w:t>Гамзатова,</w:t>
      </w:r>
      <w:r w:rsidRPr="00A20079">
        <w:rPr>
          <w:sz w:val="28"/>
          <w:szCs w:val="28"/>
        </w:rPr>
        <w:tab/>
      </w:r>
      <w:r w:rsidRPr="00A20079">
        <w:rPr>
          <w:spacing w:val="-4"/>
          <w:sz w:val="28"/>
          <w:szCs w:val="28"/>
        </w:rPr>
        <w:t>Б.Ш.</w:t>
      </w:r>
      <w:r w:rsidR="00B47F25" w:rsidRPr="00A20079">
        <w:rPr>
          <w:sz w:val="28"/>
          <w:szCs w:val="28"/>
        </w:rPr>
        <w:t xml:space="preserve"> </w:t>
      </w:r>
      <w:r w:rsidRPr="00A20079">
        <w:rPr>
          <w:spacing w:val="-2"/>
          <w:sz w:val="28"/>
          <w:szCs w:val="28"/>
        </w:rPr>
        <w:t>Окуджавы,</w:t>
      </w:r>
      <w:r w:rsidRPr="00A20079">
        <w:rPr>
          <w:sz w:val="28"/>
          <w:szCs w:val="28"/>
        </w:rPr>
        <w:tab/>
      </w:r>
      <w:r w:rsidRPr="00A20079">
        <w:rPr>
          <w:spacing w:val="-4"/>
          <w:sz w:val="28"/>
          <w:szCs w:val="28"/>
        </w:rPr>
        <w:t>В.С.</w:t>
      </w:r>
      <w:r w:rsidR="00B47F25" w:rsidRPr="00A20079">
        <w:rPr>
          <w:sz w:val="28"/>
          <w:szCs w:val="28"/>
        </w:rPr>
        <w:t xml:space="preserve"> </w:t>
      </w:r>
      <w:r w:rsidRPr="00A20079">
        <w:rPr>
          <w:spacing w:val="-2"/>
          <w:sz w:val="28"/>
          <w:szCs w:val="28"/>
        </w:rPr>
        <w:t xml:space="preserve">Высоцкого, </w:t>
      </w:r>
      <w:r w:rsidRPr="00A20079">
        <w:rPr>
          <w:w w:val="105"/>
          <w:sz w:val="28"/>
          <w:szCs w:val="28"/>
        </w:rPr>
        <w:t>А.А.</w:t>
      </w:r>
      <w:r w:rsidRPr="00A20079">
        <w:rPr>
          <w:spacing w:val="80"/>
          <w:w w:val="150"/>
          <w:sz w:val="28"/>
          <w:szCs w:val="28"/>
        </w:rPr>
        <w:t xml:space="preserve">  </w:t>
      </w:r>
      <w:r w:rsidRPr="00A20079">
        <w:rPr>
          <w:w w:val="105"/>
          <w:sz w:val="28"/>
          <w:szCs w:val="28"/>
        </w:rPr>
        <w:t>Вознесенского,</w:t>
      </w:r>
      <w:r w:rsidRPr="00A20079">
        <w:rPr>
          <w:spacing w:val="80"/>
          <w:w w:val="150"/>
          <w:sz w:val="28"/>
          <w:szCs w:val="28"/>
        </w:rPr>
        <w:t xml:space="preserve">  </w:t>
      </w:r>
      <w:r w:rsidRPr="00A20079">
        <w:rPr>
          <w:w w:val="105"/>
          <w:sz w:val="28"/>
          <w:szCs w:val="28"/>
        </w:rPr>
        <w:t>Е.А.</w:t>
      </w:r>
      <w:r w:rsidRPr="00A20079">
        <w:rPr>
          <w:spacing w:val="80"/>
          <w:w w:val="150"/>
          <w:sz w:val="28"/>
          <w:szCs w:val="28"/>
        </w:rPr>
        <w:t xml:space="preserve">  </w:t>
      </w:r>
      <w:r w:rsidRPr="00A20079">
        <w:rPr>
          <w:w w:val="105"/>
          <w:sz w:val="28"/>
          <w:szCs w:val="28"/>
        </w:rPr>
        <w:t>Евтушенко,</w:t>
      </w:r>
      <w:r w:rsidRPr="00A20079">
        <w:rPr>
          <w:spacing w:val="80"/>
          <w:w w:val="150"/>
          <w:sz w:val="28"/>
          <w:szCs w:val="28"/>
        </w:rPr>
        <w:t xml:space="preserve">  </w:t>
      </w:r>
      <w:r w:rsidRPr="00A20079">
        <w:rPr>
          <w:w w:val="105"/>
          <w:sz w:val="28"/>
          <w:szCs w:val="28"/>
        </w:rPr>
        <w:t>Р.И.</w:t>
      </w:r>
      <w:r w:rsidRPr="00A20079">
        <w:rPr>
          <w:spacing w:val="80"/>
          <w:w w:val="150"/>
          <w:sz w:val="28"/>
          <w:szCs w:val="28"/>
        </w:rPr>
        <w:t xml:space="preserve">  </w:t>
      </w:r>
      <w:r w:rsidRPr="00A20079">
        <w:rPr>
          <w:w w:val="105"/>
          <w:sz w:val="28"/>
          <w:szCs w:val="28"/>
        </w:rPr>
        <w:t>Рождественского,</w:t>
      </w:r>
      <w:r w:rsidRPr="00A20079">
        <w:rPr>
          <w:spacing w:val="80"/>
          <w:w w:val="150"/>
          <w:sz w:val="28"/>
          <w:szCs w:val="28"/>
        </w:rPr>
        <w:t xml:space="preserve">  </w:t>
      </w:r>
      <w:r w:rsidRPr="00A20079">
        <w:rPr>
          <w:w w:val="105"/>
          <w:sz w:val="28"/>
          <w:szCs w:val="28"/>
        </w:rPr>
        <w:t>И.А.</w:t>
      </w:r>
      <w:r w:rsidRPr="00A20079">
        <w:rPr>
          <w:spacing w:val="80"/>
          <w:w w:val="150"/>
          <w:sz w:val="28"/>
          <w:szCs w:val="28"/>
        </w:rPr>
        <w:t xml:space="preserve">  </w:t>
      </w:r>
      <w:r w:rsidRPr="00A20079">
        <w:rPr>
          <w:w w:val="105"/>
          <w:sz w:val="28"/>
          <w:szCs w:val="28"/>
        </w:rPr>
        <w:t>Бродского, А.С. Кушнера и другие.</w:t>
      </w:r>
    </w:p>
    <w:p w:rsidR="006254E5" w:rsidRPr="00A20079" w:rsidRDefault="003243A9" w:rsidP="00A1264B">
      <w:pPr>
        <w:pStyle w:val="a3"/>
        <w:spacing w:before="8" w:line="276" w:lineRule="auto"/>
        <w:ind w:left="976" w:firstLine="0"/>
        <w:rPr>
          <w:sz w:val="28"/>
          <w:szCs w:val="28"/>
        </w:rPr>
      </w:pPr>
      <w:r w:rsidRPr="00A20079">
        <w:rPr>
          <w:sz w:val="28"/>
          <w:szCs w:val="28"/>
        </w:rPr>
        <w:t>Зарубежная</w:t>
      </w:r>
      <w:r w:rsidRPr="00A20079">
        <w:rPr>
          <w:spacing w:val="44"/>
          <w:sz w:val="28"/>
          <w:szCs w:val="28"/>
        </w:rPr>
        <w:t xml:space="preserve"> </w:t>
      </w:r>
      <w:r w:rsidRPr="00A20079">
        <w:rPr>
          <w:spacing w:val="-2"/>
          <w:sz w:val="28"/>
          <w:szCs w:val="28"/>
        </w:rPr>
        <w:t>литература.</w:t>
      </w:r>
    </w:p>
    <w:p w:rsidR="006254E5" w:rsidRPr="00A20079" w:rsidRDefault="003243A9" w:rsidP="00A1264B">
      <w:pPr>
        <w:pStyle w:val="a3"/>
        <w:spacing w:before="14" w:line="276" w:lineRule="auto"/>
        <w:ind w:right="410"/>
        <w:rPr>
          <w:sz w:val="28"/>
          <w:szCs w:val="28"/>
        </w:rPr>
      </w:pPr>
      <w:r w:rsidRPr="00A20079">
        <w:rPr>
          <w:w w:val="105"/>
          <w:sz w:val="28"/>
          <w:szCs w:val="28"/>
        </w:rPr>
        <w:t xml:space="preserve">У. Шекспир. Сонеты (один-два по выбору). Например, № 66 </w:t>
      </w:r>
      <w:r w:rsidRPr="00A20079">
        <w:rPr>
          <w:w w:val="105"/>
          <w:position w:val="1"/>
          <w:sz w:val="28"/>
          <w:szCs w:val="28"/>
        </w:rPr>
        <w:t xml:space="preserve">«Измучась всем, я умереть </w:t>
      </w:r>
      <w:r w:rsidRPr="00A20079">
        <w:rPr>
          <w:w w:val="105"/>
          <w:sz w:val="28"/>
          <w:szCs w:val="28"/>
        </w:rPr>
        <w:t>хочу…», № 130 «Её глаза на звёзды не похожи…» и другие. Трагедия «Ромео и Джульетта» (фрагменты по выбору).</w:t>
      </w:r>
    </w:p>
    <w:p w:rsidR="00B9577C" w:rsidRDefault="003243A9" w:rsidP="00A1264B">
      <w:pPr>
        <w:pStyle w:val="a3"/>
        <w:spacing w:before="3" w:line="276" w:lineRule="auto"/>
        <w:ind w:left="976" w:right="1487" w:hanging="1"/>
        <w:rPr>
          <w:spacing w:val="-11"/>
          <w:w w:val="105"/>
          <w:sz w:val="28"/>
          <w:szCs w:val="28"/>
        </w:rPr>
      </w:pPr>
      <w:r w:rsidRPr="00A20079">
        <w:rPr>
          <w:w w:val="105"/>
          <w:sz w:val="28"/>
          <w:szCs w:val="28"/>
        </w:rPr>
        <w:t>Ж.-Б.</w:t>
      </w:r>
      <w:r w:rsidRPr="00A20079">
        <w:rPr>
          <w:spacing w:val="-13"/>
          <w:w w:val="105"/>
          <w:sz w:val="28"/>
          <w:szCs w:val="28"/>
        </w:rPr>
        <w:t xml:space="preserve"> </w:t>
      </w:r>
      <w:r w:rsidRPr="00A20079">
        <w:rPr>
          <w:w w:val="105"/>
          <w:sz w:val="28"/>
          <w:szCs w:val="28"/>
        </w:rPr>
        <w:t>Мольер.</w:t>
      </w:r>
      <w:r w:rsidRPr="00A20079">
        <w:rPr>
          <w:spacing w:val="-9"/>
          <w:w w:val="105"/>
          <w:sz w:val="28"/>
          <w:szCs w:val="28"/>
        </w:rPr>
        <w:t xml:space="preserve"> </w:t>
      </w:r>
      <w:r w:rsidRPr="00A20079">
        <w:rPr>
          <w:w w:val="105"/>
          <w:sz w:val="28"/>
          <w:szCs w:val="28"/>
        </w:rPr>
        <w:t>Комедия</w:t>
      </w:r>
      <w:r w:rsidRPr="00A20079">
        <w:rPr>
          <w:spacing w:val="-11"/>
          <w:w w:val="105"/>
          <w:sz w:val="28"/>
          <w:szCs w:val="28"/>
        </w:rPr>
        <w:t xml:space="preserve"> </w:t>
      </w:r>
      <w:r w:rsidRPr="00A20079">
        <w:rPr>
          <w:w w:val="105"/>
          <w:sz w:val="28"/>
          <w:szCs w:val="28"/>
        </w:rPr>
        <w:t>«Мещанин</w:t>
      </w:r>
      <w:r w:rsidRPr="00A20079">
        <w:rPr>
          <w:spacing w:val="-13"/>
          <w:w w:val="105"/>
          <w:sz w:val="28"/>
          <w:szCs w:val="28"/>
        </w:rPr>
        <w:t xml:space="preserve"> </w:t>
      </w:r>
      <w:r w:rsidRPr="00A20079">
        <w:rPr>
          <w:w w:val="105"/>
          <w:sz w:val="28"/>
          <w:szCs w:val="28"/>
        </w:rPr>
        <w:t>во</w:t>
      </w:r>
      <w:r w:rsidRPr="00A20079">
        <w:rPr>
          <w:spacing w:val="-12"/>
          <w:w w:val="105"/>
          <w:sz w:val="28"/>
          <w:szCs w:val="28"/>
        </w:rPr>
        <w:t xml:space="preserve"> </w:t>
      </w:r>
      <w:r w:rsidRPr="00A20079">
        <w:rPr>
          <w:w w:val="105"/>
          <w:sz w:val="28"/>
          <w:szCs w:val="28"/>
        </w:rPr>
        <w:t>дворянстве»</w:t>
      </w:r>
      <w:r w:rsidRPr="00A20079">
        <w:rPr>
          <w:spacing w:val="-12"/>
          <w:w w:val="105"/>
          <w:sz w:val="28"/>
          <w:szCs w:val="28"/>
        </w:rPr>
        <w:t xml:space="preserve"> </w:t>
      </w:r>
      <w:r w:rsidRPr="00A20079">
        <w:rPr>
          <w:w w:val="105"/>
          <w:sz w:val="28"/>
          <w:szCs w:val="28"/>
        </w:rPr>
        <w:t>(фрагменты</w:t>
      </w:r>
      <w:r w:rsidRPr="00A20079">
        <w:rPr>
          <w:spacing w:val="-11"/>
          <w:w w:val="105"/>
          <w:sz w:val="28"/>
          <w:szCs w:val="28"/>
        </w:rPr>
        <w:t xml:space="preserve"> </w:t>
      </w:r>
    </w:p>
    <w:p w:rsidR="00B9577C" w:rsidRDefault="00B9577C" w:rsidP="00A1264B">
      <w:pPr>
        <w:pStyle w:val="a3"/>
        <w:spacing w:before="3" w:line="276" w:lineRule="auto"/>
        <w:ind w:left="0" w:right="1487" w:firstLine="0"/>
        <w:rPr>
          <w:w w:val="105"/>
          <w:sz w:val="28"/>
          <w:szCs w:val="28"/>
        </w:rPr>
      </w:pPr>
      <w:r>
        <w:rPr>
          <w:spacing w:val="-11"/>
          <w:w w:val="105"/>
          <w:sz w:val="28"/>
          <w:szCs w:val="28"/>
        </w:rPr>
        <w:t xml:space="preserve">     </w:t>
      </w:r>
      <w:r w:rsidR="003243A9" w:rsidRPr="00A20079">
        <w:rPr>
          <w:w w:val="105"/>
          <w:sz w:val="28"/>
          <w:szCs w:val="28"/>
        </w:rPr>
        <w:t>по</w:t>
      </w:r>
      <w:r w:rsidR="003243A9" w:rsidRPr="00A20079">
        <w:rPr>
          <w:spacing w:val="-16"/>
          <w:w w:val="105"/>
          <w:sz w:val="28"/>
          <w:szCs w:val="28"/>
        </w:rPr>
        <w:t xml:space="preserve"> </w:t>
      </w:r>
      <w:r w:rsidR="003243A9" w:rsidRPr="00A20079">
        <w:rPr>
          <w:w w:val="105"/>
          <w:sz w:val="28"/>
          <w:szCs w:val="28"/>
        </w:rPr>
        <w:t xml:space="preserve">выбору). </w:t>
      </w:r>
    </w:p>
    <w:p w:rsidR="00B9577C" w:rsidRDefault="00B9577C" w:rsidP="00A1264B">
      <w:pPr>
        <w:pStyle w:val="a3"/>
        <w:spacing w:before="3" w:line="276" w:lineRule="auto"/>
        <w:ind w:left="0" w:right="1487" w:firstLine="0"/>
        <w:rPr>
          <w:w w:val="105"/>
          <w:sz w:val="28"/>
          <w:szCs w:val="28"/>
        </w:rPr>
      </w:pPr>
      <w:r>
        <w:rPr>
          <w:w w:val="105"/>
          <w:sz w:val="28"/>
          <w:szCs w:val="28"/>
        </w:rPr>
        <w:t xml:space="preserve">   </w:t>
      </w:r>
    </w:p>
    <w:p w:rsidR="006254E5" w:rsidRPr="00B9577C" w:rsidRDefault="00B9577C" w:rsidP="00A1264B">
      <w:pPr>
        <w:pStyle w:val="a3"/>
        <w:spacing w:before="3" w:line="276" w:lineRule="auto"/>
        <w:ind w:left="0" w:right="1487" w:firstLine="0"/>
        <w:rPr>
          <w:sz w:val="28"/>
          <w:szCs w:val="28"/>
          <w:u w:val="single"/>
        </w:rPr>
      </w:pPr>
      <w:r w:rsidRPr="00B9577C">
        <w:rPr>
          <w:w w:val="105"/>
          <w:sz w:val="28"/>
          <w:szCs w:val="28"/>
          <w:u w:val="single"/>
        </w:rPr>
        <w:t xml:space="preserve">    </w:t>
      </w:r>
      <w:r w:rsidR="003243A9" w:rsidRPr="00B9577C">
        <w:rPr>
          <w:w w:val="105"/>
          <w:sz w:val="28"/>
          <w:szCs w:val="28"/>
          <w:u w:val="single"/>
        </w:rPr>
        <w:t>Содержание обучения в 9 классе.</w:t>
      </w:r>
    </w:p>
    <w:p w:rsidR="006254E5" w:rsidRPr="00A20079" w:rsidRDefault="003243A9" w:rsidP="00A1264B">
      <w:pPr>
        <w:pStyle w:val="a3"/>
        <w:spacing w:line="276" w:lineRule="auto"/>
        <w:ind w:left="976" w:firstLine="0"/>
        <w:rPr>
          <w:sz w:val="28"/>
          <w:szCs w:val="28"/>
        </w:rPr>
      </w:pPr>
      <w:r w:rsidRPr="00A20079">
        <w:rPr>
          <w:sz w:val="28"/>
          <w:szCs w:val="28"/>
        </w:rPr>
        <w:t>Древнерусская</w:t>
      </w:r>
      <w:r w:rsidRPr="00A20079">
        <w:rPr>
          <w:spacing w:val="52"/>
          <w:sz w:val="28"/>
          <w:szCs w:val="28"/>
        </w:rPr>
        <w:t xml:space="preserve"> </w:t>
      </w:r>
      <w:r w:rsidRPr="00A20079">
        <w:rPr>
          <w:spacing w:val="-2"/>
          <w:sz w:val="28"/>
          <w:szCs w:val="28"/>
        </w:rPr>
        <w:t>литература.</w:t>
      </w:r>
    </w:p>
    <w:p w:rsidR="00B9577C" w:rsidRDefault="003243A9" w:rsidP="00A1264B">
      <w:pPr>
        <w:pStyle w:val="a3"/>
        <w:spacing w:before="10" w:line="276" w:lineRule="auto"/>
        <w:ind w:left="976" w:right="841" w:firstLine="57"/>
        <w:rPr>
          <w:w w:val="105"/>
          <w:sz w:val="28"/>
          <w:szCs w:val="28"/>
        </w:rPr>
      </w:pPr>
      <w:r w:rsidRPr="00A20079">
        <w:rPr>
          <w:w w:val="105"/>
          <w:sz w:val="28"/>
          <w:szCs w:val="28"/>
        </w:rPr>
        <w:t>«Слово</w:t>
      </w:r>
      <w:r w:rsidRPr="00A20079">
        <w:rPr>
          <w:spacing w:val="-16"/>
          <w:w w:val="105"/>
          <w:sz w:val="28"/>
          <w:szCs w:val="28"/>
        </w:rPr>
        <w:t xml:space="preserve"> </w:t>
      </w:r>
      <w:r w:rsidRPr="00A20079">
        <w:rPr>
          <w:w w:val="105"/>
          <w:sz w:val="28"/>
          <w:szCs w:val="28"/>
        </w:rPr>
        <w:t>о</w:t>
      </w:r>
      <w:r w:rsidRPr="00A20079">
        <w:rPr>
          <w:spacing w:val="-15"/>
          <w:w w:val="105"/>
          <w:sz w:val="28"/>
          <w:szCs w:val="28"/>
        </w:rPr>
        <w:t xml:space="preserve"> </w:t>
      </w:r>
      <w:r w:rsidRPr="00A20079">
        <w:rPr>
          <w:w w:val="105"/>
          <w:sz w:val="28"/>
          <w:szCs w:val="28"/>
        </w:rPr>
        <w:t>полку</w:t>
      </w:r>
      <w:r w:rsidRPr="00A20079">
        <w:rPr>
          <w:spacing w:val="-15"/>
          <w:w w:val="105"/>
          <w:sz w:val="28"/>
          <w:szCs w:val="28"/>
        </w:rPr>
        <w:t xml:space="preserve"> </w:t>
      </w:r>
      <w:r w:rsidRPr="00A20079">
        <w:rPr>
          <w:w w:val="105"/>
          <w:sz w:val="28"/>
          <w:szCs w:val="28"/>
        </w:rPr>
        <w:t xml:space="preserve">Игореве». </w:t>
      </w:r>
    </w:p>
    <w:p w:rsidR="006254E5" w:rsidRPr="00A20079" w:rsidRDefault="003243A9" w:rsidP="00A1264B">
      <w:pPr>
        <w:pStyle w:val="a3"/>
        <w:spacing w:before="10" w:line="276" w:lineRule="auto"/>
        <w:ind w:left="976" w:right="6442" w:firstLine="57"/>
        <w:rPr>
          <w:sz w:val="28"/>
          <w:szCs w:val="28"/>
        </w:rPr>
      </w:pPr>
      <w:r w:rsidRPr="00A20079">
        <w:rPr>
          <w:w w:val="105"/>
          <w:sz w:val="28"/>
          <w:szCs w:val="28"/>
        </w:rPr>
        <w:t>Литература XVIII века.</w:t>
      </w:r>
    </w:p>
    <w:p w:rsidR="006254E5" w:rsidRPr="00A20079" w:rsidRDefault="003243A9" w:rsidP="00A1264B">
      <w:pPr>
        <w:pStyle w:val="a3"/>
        <w:spacing w:line="276" w:lineRule="auto"/>
        <w:rPr>
          <w:sz w:val="28"/>
          <w:szCs w:val="28"/>
        </w:rPr>
      </w:pPr>
      <w:r w:rsidRPr="00A20079">
        <w:rPr>
          <w:w w:val="105"/>
          <w:sz w:val="28"/>
          <w:szCs w:val="28"/>
        </w:rPr>
        <w:t>М.В.</w:t>
      </w:r>
      <w:r w:rsidRPr="00A20079">
        <w:rPr>
          <w:spacing w:val="40"/>
          <w:w w:val="105"/>
          <w:sz w:val="28"/>
          <w:szCs w:val="28"/>
        </w:rPr>
        <w:t xml:space="preserve"> </w:t>
      </w:r>
      <w:r w:rsidRPr="00A20079">
        <w:rPr>
          <w:w w:val="105"/>
          <w:sz w:val="28"/>
          <w:szCs w:val="28"/>
        </w:rPr>
        <w:t>Ломоносов.</w:t>
      </w:r>
      <w:r w:rsidRPr="00A20079">
        <w:rPr>
          <w:spacing w:val="73"/>
          <w:w w:val="105"/>
          <w:sz w:val="28"/>
          <w:szCs w:val="28"/>
        </w:rPr>
        <w:t xml:space="preserve"> </w:t>
      </w:r>
      <w:r w:rsidRPr="00A20079">
        <w:rPr>
          <w:w w:val="105"/>
          <w:sz w:val="28"/>
          <w:szCs w:val="28"/>
        </w:rPr>
        <w:t>«Ода</w:t>
      </w:r>
      <w:r w:rsidRPr="00A20079">
        <w:rPr>
          <w:spacing w:val="40"/>
          <w:w w:val="105"/>
          <w:sz w:val="28"/>
          <w:szCs w:val="28"/>
        </w:rPr>
        <w:t xml:space="preserve"> </w:t>
      </w:r>
      <w:r w:rsidRPr="00A20079">
        <w:rPr>
          <w:w w:val="105"/>
          <w:sz w:val="28"/>
          <w:szCs w:val="28"/>
        </w:rPr>
        <w:t>на</w:t>
      </w:r>
      <w:r w:rsidRPr="00A20079">
        <w:rPr>
          <w:spacing w:val="40"/>
          <w:w w:val="105"/>
          <w:sz w:val="28"/>
          <w:szCs w:val="28"/>
        </w:rPr>
        <w:t xml:space="preserve"> </w:t>
      </w:r>
      <w:r w:rsidRPr="00A20079">
        <w:rPr>
          <w:w w:val="105"/>
          <w:sz w:val="28"/>
          <w:szCs w:val="28"/>
        </w:rPr>
        <w:t>день</w:t>
      </w:r>
      <w:r w:rsidRPr="00A20079">
        <w:rPr>
          <w:spacing w:val="40"/>
          <w:w w:val="105"/>
          <w:sz w:val="28"/>
          <w:szCs w:val="28"/>
        </w:rPr>
        <w:t xml:space="preserve"> </w:t>
      </w:r>
      <w:r w:rsidRPr="00A20079">
        <w:rPr>
          <w:w w:val="105"/>
          <w:sz w:val="28"/>
          <w:szCs w:val="28"/>
        </w:rPr>
        <w:t>восшествия</w:t>
      </w:r>
      <w:r w:rsidRPr="00A20079">
        <w:rPr>
          <w:spacing w:val="40"/>
          <w:w w:val="105"/>
          <w:sz w:val="28"/>
          <w:szCs w:val="28"/>
        </w:rPr>
        <w:t xml:space="preserve"> </w:t>
      </w:r>
      <w:r w:rsidRPr="00A20079">
        <w:rPr>
          <w:w w:val="105"/>
          <w:sz w:val="28"/>
          <w:szCs w:val="28"/>
        </w:rPr>
        <w:t>на</w:t>
      </w:r>
      <w:r w:rsidRPr="00A20079">
        <w:rPr>
          <w:spacing w:val="40"/>
          <w:w w:val="105"/>
          <w:sz w:val="28"/>
          <w:szCs w:val="28"/>
        </w:rPr>
        <w:t xml:space="preserve"> </w:t>
      </w:r>
      <w:r w:rsidRPr="00A20079">
        <w:rPr>
          <w:w w:val="105"/>
          <w:sz w:val="28"/>
          <w:szCs w:val="28"/>
        </w:rPr>
        <w:t>Всероссийский</w:t>
      </w:r>
      <w:r w:rsidRPr="00A20079">
        <w:rPr>
          <w:spacing w:val="40"/>
          <w:w w:val="105"/>
          <w:sz w:val="28"/>
          <w:szCs w:val="28"/>
        </w:rPr>
        <w:t xml:space="preserve"> </w:t>
      </w:r>
      <w:r w:rsidRPr="00A20079">
        <w:rPr>
          <w:w w:val="105"/>
          <w:sz w:val="28"/>
          <w:szCs w:val="28"/>
        </w:rPr>
        <w:t>престол</w:t>
      </w:r>
      <w:r w:rsidRPr="00A20079">
        <w:rPr>
          <w:spacing w:val="40"/>
          <w:w w:val="105"/>
          <w:sz w:val="28"/>
          <w:szCs w:val="28"/>
        </w:rPr>
        <w:t xml:space="preserve"> </w:t>
      </w:r>
      <w:r w:rsidRPr="00A20079">
        <w:rPr>
          <w:w w:val="105"/>
          <w:sz w:val="28"/>
          <w:szCs w:val="28"/>
        </w:rPr>
        <w:lastRenderedPageBreak/>
        <w:t>Ея</w:t>
      </w:r>
      <w:r w:rsidRPr="00A20079">
        <w:rPr>
          <w:spacing w:val="40"/>
          <w:w w:val="105"/>
          <w:sz w:val="28"/>
          <w:szCs w:val="28"/>
        </w:rPr>
        <w:t xml:space="preserve"> </w:t>
      </w:r>
      <w:r w:rsidRPr="00A20079">
        <w:rPr>
          <w:w w:val="105"/>
          <w:sz w:val="28"/>
          <w:szCs w:val="28"/>
        </w:rPr>
        <w:t>Величества Государыни Императрицы Елисаветы Петровны 1747 года» и другие стихотворения (по выбору).</w:t>
      </w:r>
    </w:p>
    <w:p w:rsidR="006254E5" w:rsidRPr="00A20079" w:rsidRDefault="003243A9" w:rsidP="00A1264B">
      <w:pPr>
        <w:pStyle w:val="a3"/>
        <w:tabs>
          <w:tab w:val="left" w:pos="1696"/>
          <w:tab w:val="left" w:pos="3123"/>
          <w:tab w:val="left" w:pos="5022"/>
          <w:tab w:val="left" w:pos="5777"/>
          <w:tab w:val="left" w:pos="6360"/>
          <w:tab w:val="left" w:pos="7590"/>
          <w:tab w:val="left" w:pos="9038"/>
        </w:tabs>
        <w:spacing w:before="1" w:line="276" w:lineRule="auto"/>
        <w:ind w:right="418"/>
        <w:rPr>
          <w:sz w:val="28"/>
          <w:szCs w:val="28"/>
        </w:rPr>
      </w:pPr>
      <w:r w:rsidRPr="00A20079">
        <w:rPr>
          <w:spacing w:val="-4"/>
          <w:sz w:val="28"/>
          <w:szCs w:val="28"/>
        </w:rPr>
        <w:t>Г.Р.</w:t>
      </w:r>
      <w:r w:rsidRPr="00A20079">
        <w:rPr>
          <w:sz w:val="28"/>
          <w:szCs w:val="28"/>
        </w:rPr>
        <w:tab/>
      </w:r>
      <w:r w:rsidRPr="00A20079">
        <w:rPr>
          <w:spacing w:val="-2"/>
          <w:sz w:val="28"/>
          <w:szCs w:val="28"/>
        </w:rPr>
        <w:t>Державин.</w:t>
      </w:r>
      <w:r w:rsidRPr="00A20079">
        <w:rPr>
          <w:sz w:val="28"/>
          <w:szCs w:val="28"/>
        </w:rPr>
        <w:tab/>
      </w:r>
      <w:r w:rsidRPr="00A20079">
        <w:rPr>
          <w:spacing w:val="-2"/>
          <w:sz w:val="28"/>
          <w:szCs w:val="28"/>
        </w:rPr>
        <w:t>Стихотворения</w:t>
      </w:r>
      <w:r w:rsidRPr="00A20079">
        <w:rPr>
          <w:sz w:val="28"/>
          <w:szCs w:val="28"/>
        </w:rPr>
        <w:tab/>
      </w:r>
      <w:r w:rsidRPr="00A20079">
        <w:rPr>
          <w:spacing w:val="-4"/>
          <w:sz w:val="28"/>
          <w:szCs w:val="28"/>
        </w:rPr>
        <w:t>(два</w:t>
      </w:r>
      <w:r w:rsidRPr="00A20079">
        <w:rPr>
          <w:sz w:val="28"/>
          <w:szCs w:val="28"/>
        </w:rPr>
        <w:tab/>
      </w:r>
      <w:r w:rsidRPr="00A20079">
        <w:rPr>
          <w:spacing w:val="-6"/>
          <w:sz w:val="28"/>
          <w:szCs w:val="28"/>
        </w:rPr>
        <w:t>по</w:t>
      </w:r>
      <w:r w:rsidRPr="00A20079">
        <w:rPr>
          <w:sz w:val="28"/>
          <w:szCs w:val="28"/>
        </w:rPr>
        <w:tab/>
      </w:r>
      <w:r w:rsidRPr="00A20079">
        <w:rPr>
          <w:spacing w:val="-2"/>
          <w:sz w:val="28"/>
          <w:szCs w:val="28"/>
        </w:rPr>
        <w:t>выбору).</w:t>
      </w:r>
      <w:r w:rsidRPr="00A20079">
        <w:rPr>
          <w:sz w:val="28"/>
          <w:szCs w:val="28"/>
        </w:rPr>
        <w:tab/>
      </w:r>
      <w:r w:rsidRPr="00A20079">
        <w:rPr>
          <w:spacing w:val="-2"/>
          <w:sz w:val="28"/>
          <w:szCs w:val="28"/>
        </w:rPr>
        <w:t>Например</w:t>
      </w:r>
      <w:r w:rsidR="00B9577C">
        <w:rPr>
          <w:spacing w:val="-2"/>
          <w:sz w:val="28"/>
          <w:szCs w:val="28"/>
        </w:rPr>
        <w:t xml:space="preserve">, </w:t>
      </w:r>
      <w:r w:rsidRPr="00A20079">
        <w:rPr>
          <w:spacing w:val="-2"/>
          <w:position w:val="1"/>
          <w:sz w:val="28"/>
          <w:szCs w:val="28"/>
        </w:rPr>
        <w:t xml:space="preserve">«Властителям </w:t>
      </w:r>
      <w:r w:rsidRPr="00A20079">
        <w:rPr>
          <w:w w:val="105"/>
          <w:sz w:val="28"/>
          <w:szCs w:val="28"/>
        </w:rPr>
        <w:t>и судиям», «Памятник» и другие.</w:t>
      </w:r>
    </w:p>
    <w:p w:rsidR="00B47F25" w:rsidRPr="00A20079" w:rsidRDefault="00B9577C" w:rsidP="00A1264B">
      <w:pPr>
        <w:pStyle w:val="a3"/>
        <w:spacing w:before="10" w:line="276" w:lineRule="auto"/>
        <w:ind w:right="274" w:firstLine="0"/>
        <w:rPr>
          <w:w w:val="105"/>
          <w:sz w:val="28"/>
          <w:szCs w:val="28"/>
        </w:rPr>
      </w:pPr>
      <w:r>
        <w:rPr>
          <w:w w:val="105"/>
          <w:sz w:val="28"/>
          <w:szCs w:val="28"/>
        </w:rPr>
        <w:t xml:space="preserve">          </w:t>
      </w:r>
      <w:r w:rsidR="003243A9" w:rsidRPr="00A20079">
        <w:rPr>
          <w:w w:val="105"/>
          <w:sz w:val="28"/>
          <w:szCs w:val="28"/>
        </w:rPr>
        <w:t>Н.М.</w:t>
      </w:r>
      <w:r w:rsidR="003243A9" w:rsidRPr="00A20079">
        <w:rPr>
          <w:spacing w:val="-16"/>
          <w:w w:val="105"/>
          <w:sz w:val="28"/>
          <w:szCs w:val="28"/>
        </w:rPr>
        <w:t xml:space="preserve"> </w:t>
      </w:r>
      <w:r w:rsidR="003243A9" w:rsidRPr="00A20079">
        <w:rPr>
          <w:w w:val="105"/>
          <w:sz w:val="28"/>
          <w:szCs w:val="28"/>
        </w:rPr>
        <w:t>Карамзин.</w:t>
      </w:r>
      <w:r w:rsidR="003243A9" w:rsidRPr="00A20079">
        <w:rPr>
          <w:spacing w:val="-15"/>
          <w:w w:val="105"/>
          <w:sz w:val="28"/>
          <w:szCs w:val="28"/>
        </w:rPr>
        <w:t xml:space="preserve"> </w:t>
      </w:r>
      <w:r w:rsidR="003243A9" w:rsidRPr="00A20079">
        <w:rPr>
          <w:w w:val="105"/>
          <w:sz w:val="28"/>
          <w:szCs w:val="28"/>
        </w:rPr>
        <w:t>Повесть</w:t>
      </w:r>
      <w:r w:rsidR="003243A9" w:rsidRPr="00A20079">
        <w:rPr>
          <w:spacing w:val="-15"/>
          <w:w w:val="105"/>
          <w:sz w:val="28"/>
          <w:szCs w:val="28"/>
        </w:rPr>
        <w:t xml:space="preserve"> </w:t>
      </w:r>
      <w:r w:rsidR="003243A9" w:rsidRPr="00A20079">
        <w:rPr>
          <w:w w:val="105"/>
          <w:sz w:val="28"/>
          <w:szCs w:val="28"/>
        </w:rPr>
        <w:t>«Бедная</w:t>
      </w:r>
      <w:r w:rsidR="003243A9" w:rsidRPr="00A20079">
        <w:rPr>
          <w:spacing w:val="-15"/>
          <w:w w:val="105"/>
          <w:sz w:val="28"/>
          <w:szCs w:val="28"/>
        </w:rPr>
        <w:t xml:space="preserve"> </w:t>
      </w:r>
      <w:r w:rsidR="003243A9" w:rsidRPr="00A20079">
        <w:rPr>
          <w:w w:val="105"/>
          <w:sz w:val="28"/>
          <w:szCs w:val="28"/>
        </w:rPr>
        <w:t xml:space="preserve">Лиза». </w:t>
      </w:r>
    </w:p>
    <w:p w:rsidR="006254E5" w:rsidRPr="00A20079" w:rsidRDefault="003243A9" w:rsidP="00A1264B">
      <w:pPr>
        <w:pStyle w:val="a3"/>
        <w:spacing w:before="10" w:line="276" w:lineRule="auto"/>
        <w:ind w:left="976" w:right="1124" w:firstLine="0"/>
        <w:rPr>
          <w:sz w:val="28"/>
          <w:szCs w:val="28"/>
        </w:rPr>
      </w:pPr>
      <w:r w:rsidRPr="00A20079">
        <w:rPr>
          <w:w w:val="105"/>
          <w:sz w:val="28"/>
          <w:szCs w:val="28"/>
        </w:rPr>
        <w:t>Литература</w:t>
      </w:r>
      <w:r w:rsidRPr="00A20079">
        <w:rPr>
          <w:spacing w:val="-6"/>
          <w:w w:val="105"/>
          <w:sz w:val="28"/>
          <w:szCs w:val="28"/>
        </w:rPr>
        <w:t xml:space="preserve"> </w:t>
      </w:r>
      <w:r w:rsidRPr="00A20079">
        <w:rPr>
          <w:w w:val="105"/>
          <w:sz w:val="28"/>
          <w:szCs w:val="28"/>
        </w:rPr>
        <w:t>первой</w:t>
      </w:r>
      <w:r w:rsidRPr="00A20079">
        <w:rPr>
          <w:spacing w:val="-6"/>
          <w:w w:val="105"/>
          <w:sz w:val="28"/>
          <w:szCs w:val="28"/>
        </w:rPr>
        <w:t xml:space="preserve"> </w:t>
      </w:r>
      <w:r w:rsidRPr="00A20079">
        <w:rPr>
          <w:w w:val="105"/>
          <w:sz w:val="28"/>
          <w:szCs w:val="28"/>
        </w:rPr>
        <w:t>половины XIX</w:t>
      </w:r>
      <w:r w:rsidRPr="00A20079">
        <w:rPr>
          <w:spacing w:val="-6"/>
          <w:w w:val="105"/>
          <w:sz w:val="28"/>
          <w:szCs w:val="28"/>
        </w:rPr>
        <w:t xml:space="preserve"> </w:t>
      </w:r>
      <w:r w:rsidRPr="00A20079">
        <w:rPr>
          <w:w w:val="105"/>
          <w:sz w:val="28"/>
          <w:szCs w:val="28"/>
        </w:rPr>
        <w:t>века.</w:t>
      </w:r>
    </w:p>
    <w:p w:rsidR="00B9577C" w:rsidRDefault="003243A9" w:rsidP="00A1264B">
      <w:pPr>
        <w:pStyle w:val="a3"/>
        <w:tabs>
          <w:tab w:val="left" w:pos="1638"/>
          <w:tab w:val="left" w:pos="3080"/>
          <w:tab w:val="left" w:pos="4231"/>
          <w:tab w:val="left" w:pos="5137"/>
          <w:tab w:val="left" w:pos="6328"/>
          <w:tab w:val="left" w:pos="6796"/>
          <w:tab w:val="left" w:pos="7910"/>
          <w:tab w:val="left" w:pos="9219"/>
        </w:tabs>
        <w:spacing w:before="2" w:line="276" w:lineRule="auto"/>
        <w:ind w:left="976" w:firstLine="0"/>
        <w:rPr>
          <w:sz w:val="28"/>
          <w:szCs w:val="28"/>
        </w:rPr>
      </w:pPr>
      <w:r w:rsidRPr="00A20079">
        <w:rPr>
          <w:spacing w:val="-4"/>
          <w:sz w:val="28"/>
          <w:szCs w:val="28"/>
        </w:rPr>
        <w:t>В.А.</w:t>
      </w:r>
      <w:r w:rsidRPr="00A20079">
        <w:rPr>
          <w:sz w:val="28"/>
          <w:szCs w:val="28"/>
        </w:rPr>
        <w:tab/>
      </w:r>
      <w:r w:rsidRPr="00A20079">
        <w:rPr>
          <w:spacing w:val="-2"/>
          <w:sz w:val="28"/>
          <w:szCs w:val="28"/>
        </w:rPr>
        <w:t>Жуковский.</w:t>
      </w:r>
      <w:r w:rsidRPr="00A20079">
        <w:rPr>
          <w:sz w:val="28"/>
          <w:szCs w:val="28"/>
        </w:rPr>
        <w:tab/>
      </w:r>
      <w:r w:rsidRPr="00A20079">
        <w:rPr>
          <w:spacing w:val="-2"/>
          <w:sz w:val="28"/>
          <w:szCs w:val="28"/>
        </w:rPr>
        <w:t>Баллады,</w:t>
      </w:r>
      <w:r w:rsidRPr="00A20079">
        <w:rPr>
          <w:sz w:val="28"/>
          <w:szCs w:val="28"/>
        </w:rPr>
        <w:tab/>
      </w:r>
      <w:r w:rsidRPr="00A20079">
        <w:rPr>
          <w:spacing w:val="-2"/>
          <w:sz w:val="28"/>
          <w:szCs w:val="28"/>
        </w:rPr>
        <w:t>элегии</w:t>
      </w:r>
      <w:r w:rsidRPr="00A20079">
        <w:rPr>
          <w:sz w:val="28"/>
          <w:szCs w:val="28"/>
        </w:rPr>
        <w:tab/>
        <w:t>(одна-</w:t>
      </w:r>
      <w:r w:rsidRPr="00A20079">
        <w:rPr>
          <w:spacing w:val="-5"/>
          <w:sz w:val="28"/>
          <w:szCs w:val="28"/>
        </w:rPr>
        <w:t>две</w:t>
      </w:r>
      <w:r w:rsidRPr="00A20079">
        <w:rPr>
          <w:sz w:val="28"/>
          <w:szCs w:val="28"/>
        </w:rPr>
        <w:tab/>
      </w:r>
      <w:r w:rsidRPr="00A20079">
        <w:rPr>
          <w:spacing w:val="-5"/>
          <w:sz w:val="28"/>
          <w:szCs w:val="28"/>
        </w:rPr>
        <w:t>по</w:t>
      </w:r>
      <w:r w:rsidRPr="00A20079">
        <w:rPr>
          <w:sz w:val="28"/>
          <w:szCs w:val="28"/>
        </w:rPr>
        <w:tab/>
      </w:r>
      <w:r w:rsidRPr="00A20079">
        <w:rPr>
          <w:spacing w:val="-2"/>
          <w:sz w:val="28"/>
          <w:szCs w:val="28"/>
        </w:rPr>
        <w:t>выбору).</w:t>
      </w:r>
      <w:r w:rsidRPr="00A20079">
        <w:rPr>
          <w:sz w:val="28"/>
          <w:szCs w:val="28"/>
        </w:rPr>
        <w:tab/>
      </w:r>
      <w:r w:rsidRPr="00A20079">
        <w:rPr>
          <w:spacing w:val="-2"/>
          <w:sz w:val="28"/>
          <w:szCs w:val="28"/>
        </w:rPr>
        <w:t>Например,</w:t>
      </w:r>
      <w:r w:rsidR="00B9577C">
        <w:rPr>
          <w:sz w:val="28"/>
          <w:szCs w:val="28"/>
        </w:rPr>
        <w:t xml:space="preserve"> </w:t>
      </w:r>
    </w:p>
    <w:p w:rsidR="006254E5" w:rsidRPr="00A20079" w:rsidRDefault="00B9577C" w:rsidP="00A1264B">
      <w:pPr>
        <w:pStyle w:val="a3"/>
        <w:tabs>
          <w:tab w:val="left" w:pos="1638"/>
          <w:tab w:val="left" w:pos="3080"/>
          <w:tab w:val="left" w:pos="4231"/>
          <w:tab w:val="left" w:pos="5137"/>
          <w:tab w:val="left" w:pos="6328"/>
          <w:tab w:val="left" w:pos="6796"/>
          <w:tab w:val="left" w:pos="7910"/>
          <w:tab w:val="left" w:pos="9219"/>
        </w:tabs>
        <w:spacing w:before="2" w:line="276" w:lineRule="auto"/>
        <w:ind w:left="0" w:firstLine="0"/>
        <w:rPr>
          <w:sz w:val="28"/>
          <w:szCs w:val="28"/>
        </w:rPr>
      </w:pPr>
      <w:r>
        <w:rPr>
          <w:sz w:val="28"/>
          <w:szCs w:val="28"/>
        </w:rPr>
        <w:t xml:space="preserve">   </w:t>
      </w:r>
      <w:r w:rsidR="003243A9" w:rsidRPr="00A20079">
        <w:rPr>
          <w:spacing w:val="-2"/>
          <w:sz w:val="28"/>
          <w:szCs w:val="28"/>
        </w:rPr>
        <w:t>«Светлана»,</w:t>
      </w:r>
      <w:r>
        <w:rPr>
          <w:sz w:val="28"/>
          <w:szCs w:val="28"/>
        </w:rPr>
        <w:t xml:space="preserve"> </w:t>
      </w:r>
      <w:r w:rsidR="003243A9" w:rsidRPr="00A20079">
        <w:rPr>
          <w:sz w:val="28"/>
          <w:szCs w:val="28"/>
        </w:rPr>
        <w:t>«Невыразимое»,</w:t>
      </w:r>
      <w:r w:rsidR="003243A9" w:rsidRPr="00A20079">
        <w:rPr>
          <w:spacing w:val="33"/>
          <w:sz w:val="28"/>
          <w:szCs w:val="28"/>
        </w:rPr>
        <w:t xml:space="preserve"> </w:t>
      </w:r>
      <w:r w:rsidR="003243A9" w:rsidRPr="00A20079">
        <w:rPr>
          <w:sz w:val="28"/>
          <w:szCs w:val="28"/>
        </w:rPr>
        <w:t>«Море»</w:t>
      </w:r>
      <w:r w:rsidR="003243A9" w:rsidRPr="00A20079">
        <w:rPr>
          <w:spacing w:val="20"/>
          <w:sz w:val="28"/>
          <w:szCs w:val="28"/>
        </w:rPr>
        <w:t xml:space="preserve"> </w:t>
      </w:r>
      <w:r w:rsidR="003243A9" w:rsidRPr="00A20079">
        <w:rPr>
          <w:sz w:val="28"/>
          <w:szCs w:val="28"/>
        </w:rPr>
        <w:t>и</w:t>
      </w:r>
      <w:r w:rsidR="003243A9" w:rsidRPr="00A20079">
        <w:rPr>
          <w:spacing w:val="39"/>
          <w:sz w:val="28"/>
          <w:szCs w:val="28"/>
        </w:rPr>
        <w:t xml:space="preserve"> </w:t>
      </w:r>
      <w:r w:rsidR="003243A9" w:rsidRPr="00A20079">
        <w:rPr>
          <w:spacing w:val="-2"/>
          <w:sz w:val="28"/>
          <w:szCs w:val="28"/>
        </w:rPr>
        <w:t>другие.</w:t>
      </w:r>
    </w:p>
    <w:p w:rsidR="006254E5" w:rsidRPr="00A20079" w:rsidRDefault="003243A9" w:rsidP="00A1264B">
      <w:pPr>
        <w:pStyle w:val="a3"/>
        <w:spacing w:before="10" w:line="276" w:lineRule="auto"/>
        <w:ind w:left="976" w:firstLine="0"/>
        <w:rPr>
          <w:sz w:val="28"/>
          <w:szCs w:val="28"/>
        </w:rPr>
      </w:pPr>
      <w:r w:rsidRPr="00A20079">
        <w:rPr>
          <w:w w:val="105"/>
          <w:sz w:val="28"/>
          <w:szCs w:val="28"/>
        </w:rPr>
        <w:t>А.С.</w:t>
      </w:r>
      <w:r w:rsidRPr="00A20079">
        <w:rPr>
          <w:spacing w:val="-10"/>
          <w:w w:val="105"/>
          <w:sz w:val="28"/>
          <w:szCs w:val="28"/>
        </w:rPr>
        <w:t xml:space="preserve"> </w:t>
      </w:r>
      <w:r w:rsidRPr="00A20079">
        <w:rPr>
          <w:w w:val="105"/>
          <w:sz w:val="28"/>
          <w:szCs w:val="28"/>
        </w:rPr>
        <w:t>Грибоедов.</w:t>
      </w:r>
      <w:r w:rsidRPr="00A20079">
        <w:rPr>
          <w:spacing w:val="-8"/>
          <w:w w:val="105"/>
          <w:sz w:val="28"/>
          <w:szCs w:val="28"/>
        </w:rPr>
        <w:t xml:space="preserve"> </w:t>
      </w:r>
      <w:r w:rsidRPr="00A20079">
        <w:rPr>
          <w:w w:val="105"/>
          <w:sz w:val="28"/>
          <w:szCs w:val="28"/>
        </w:rPr>
        <w:t>Комедия</w:t>
      </w:r>
      <w:r w:rsidRPr="00A20079">
        <w:rPr>
          <w:spacing w:val="-10"/>
          <w:w w:val="105"/>
          <w:sz w:val="28"/>
          <w:szCs w:val="28"/>
        </w:rPr>
        <w:t xml:space="preserve"> </w:t>
      </w:r>
      <w:r w:rsidRPr="00A20079">
        <w:rPr>
          <w:w w:val="105"/>
          <w:sz w:val="28"/>
          <w:szCs w:val="28"/>
        </w:rPr>
        <w:t>«Горе</w:t>
      </w:r>
      <w:r w:rsidRPr="00A20079">
        <w:rPr>
          <w:spacing w:val="-12"/>
          <w:w w:val="105"/>
          <w:sz w:val="28"/>
          <w:szCs w:val="28"/>
        </w:rPr>
        <w:t xml:space="preserve"> </w:t>
      </w:r>
      <w:r w:rsidRPr="00A20079">
        <w:rPr>
          <w:w w:val="105"/>
          <w:sz w:val="28"/>
          <w:szCs w:val="28"/>
        </w:rPr>
        <w:t>от</w:t>
      </w:r>
      <w:r w:rsidRPr="00A20079">
        <w:rPr>
          <w:spacing w:val="-11"/>
          <w:w w:val="105"/>
          <w:sz w:val="28"/>
          <w:szCs w:val="28"/>
        </w:rPr>
        <w:t xml:space="preserve"> </w:t>
      </w:r>
      <w:r w:rsidRPr="00A20079">
        <w:rPr>
          <w:spacing w:val="-2"/>
          <w:w w:val="105"/>
          <w:sz w:val="28"/>
          <w:szCs w:val="28"/>
        </w:rPr>
        <w:t>ума».</w:t>
      </w:r>
    </w:p>
    <w:p w:rsidR="00B47F25" w:rsidRPr="00A20079" w:rsidRDefault="003243A9" w:rsidP="00A1264B">
      <w:pPr>
        <w:pStyle w:val="a3"/>
        <w:tabs>
          <w:tab w:val="left" w:pos="2344"/>
          <w:tab w:val="left" w:pos="4272"/>
          <w:tab w:val="left" w:pos="5587"/>
          <w:tab w:val="left" w:pos="6681"/>
          <w:tab w:val="left" w:pos="8459"/>
          <w:tab w:val="left" w:pos="9567"/>
        </w:tabs>
        <w:spacing w:before="9" w:line="276" w:lineRule="auto"/>
        <w:ind w:right="410"/>
        <w:rPr>
          <w:sz w:val="28"/>
          <w:szCs w:val="28"/>
        </w:rPr>
      </w:pPr>
      <w:r w:rsidRPr="00A20079">
        <w:rPr>
          <w:spacing w:val="-2"/>
          <w:w w:val="105"/>
          <w:sz w:val="28"/>
          <w:szCs w:val="28"/>
        </w:rPr>
        <w:t>Поэзия</w:t>
      </w:r>
      <w:r w:rsidRPr="00A20079">
        <w:rPr>
          <w:sz w:val="28"/>
          <w:szCs w:val="28"/>
        </w:rPr>
        <w:tab/>
      </w:r>
      <w:r w:rsidRPr="00A20079">
        <w:rPr>
          <w:spacing w:val="-2"/>
          <w:w w:val="105"/>
          <w:sz w:val="28"/>
          <w:szCs w:val="28"/>
        </w:rPr>
        <w:t>пушкинской</w:t>
      </w:r>
      <w:r w:rsidRPr="00A20079">
        <w:rPr>
          <w:sz w:val="28"/>
          <w:szCs w:val="28"/>
        </w:rPr>
        <w:tab/>
      </w:r>
      <w:r w:rsidRPr="00A20079">
        <w:rPr>
          <w:spacing w:val="-2"/>
          <w:w w:val="105"/>
          <w:sz w:val="28"/>
          <w:szCs w:val="28"/>
        </w:rPr>
        <w:t>эпохи.</w:t>
      </w:r>
      <w:r w:rsidRPr="00A20079">
        <w:rPr>
          <w:sz w:val="28"/>
          <w:szCs w:val="28"/>
        </w:rPr>
        <w:tab/>
      </w:r>
      <w:r w:rsidRPr="00A20079">
        <w:rPr>
          <w:spacing w:val="-4"/>
          <w:w w:val="105"/>
          <w:sz w:val="28"/>
          <w:szCs w:val="28"/>
        </w:rPr>
        <w:t>К.Н.</w:t>
      </w:r>
      <w:r w:rsidRPr="00A20079">
        <w:rPr>
          <w:sz w:val="28"/>
          <w:szCs w:val="28"/>
        </w:rPr>
        <w:tab/>
      </w:r>
      <w:r w:rsidRPr="00A20079">
        <w:rPr>
          <w:spacing w:val="-2"/>
          <w:w w:val="105"/>
          <w:sz w:val="28"/>
          <w:szCs w:val="28"/>
        </w:rPr>
        <w:t>Батюшков,</w:t>
      </w:r>
      <w:r w:rsidRPr="00A20079">
        <w:rPr>
          <w:sz w:val="28"/>
          <w:szCs w:val="28"/>
        </w:rPr>
        <w:tab/>
      </w:r>
      <w:r w:rsidRPr="00A20079">
        <w:rPr>
          <w:spacing w:val="-4"/>
          <w:w w:val="105"/>
          <w:sz w:val="28"/>
          <w:szCs w:val="28"/>
        </w:rPr>
        <w:t>А.А.</w:t>
      </w:r>
      <w:r w:rsidR="00B47F25" w:rsidRPr="00A20079">
        <w:rPr>
          <w:sz w:val="28"/>
          <w:szCs w:val="28"/>
        </w:rPr>
        <w:t xml:space="preserve"> </w:t>
      </w:r>
      <w:r w:rsidRPr="00A20079">
        <w:rPr>
          <w:spacing w:val="-2"/>
          <w:w w:val="105"/>
          <w:sz w:val="28"/>
          <w:szCs w:val="28"/>
        </w:rPr>
        <w:t xml:space="preserve">Дельвиг, </w:t>
      </w:r>
      <w:r w:rsidRPr="00A20079">
        <w:rPr>
          <w:w w:val="105"/>
          <w:sz w:val="28"/>
          <w:szCs w:val="28"/>
        </w:rPr>
        <w:t>Н.М. Языков, Е.А. Баратынский (не менее трёх стихотворений по выбору).</w:t>
      </w:r>
    </w:p>
    <w:p w:rsidR="00B47F25" w:rsidRPr="00A20079" w:rsidRDefault="003243A9" w:rsidP="00A1264B">
      <w:pPr>
        <w:pStyle w:val="a3"/>
        <w:tabs>
          <w:tab w:val="left" w:pos="2344"/>
          <w:tab w:val="left" w:pos="4272"/>
          <w:tab w:val="left" w:pos="5587"/>
          <w:tab w:val="left" w:pos="6681"/>
          <w:tab w:val="left" w:pos="8459"/>
          <w:tab w:val="left" w:pos="9567"/>
        </w:tabs>
        <w:spacing w:before="9" w:line="276" w:lineRule="auto"/>
        <w:ind w:right="410"/>
        <w:rPr>
          <w:sz w:val="28"/>
          <w:szCs w:val="28"/>
        </w:rPr>
      </w:pPr>
      <w:r w:rsidRPr="00A20079">
        <w:rPr>
          <w:w w:val="105"/>
          <w:sz w:val="28"/>
          <w:szCs w:val="28"/>
        </w:rPr>
        <w:t>А.С.</w:t>
      </w:r>
      <w:r w:rsidRPr="00A20079">
        <w:rPr>
          <w:spacing w:val="33"/>
          <w:w w:val="105"/>
          <w:sz w:val="28"/>
          <w:szCs w:val="28"/>
        </w:rPr>
        <w:t xml:space="preserve"> </w:t>
      </w:r>
      <w:r w:rsidRPr="00A20079">
        <w:rPr>
          <w:w w:val="105"/>
          <w:sz w:val="28"/>
          <w:szCs w:val="28"/>
        </w:rPr>
        <w:t>Пушкин.</w:t>
      </w:r>
      <w:r w:rsidRPr="00A20079">
        <w:rPr>
          <w:spacing w:val="37"/>
          <w:w w:val="105"/>
          <w:sz w:val="28"/>
          <w:szCs w:val="28"/>
        </w:rPr>
        <w:t xml:space="preserve"> </w:t>
      </w:r>
      <w:r w:rsidRPr="00A20079">
        <w:rPr>
          <w:w w:val="105"/>
          <w:sz w:val="28"/>
          <w:szCs w:val="28"/>
        </w:rPr>
        <w:t>Стихотворения.</w:t>
      </w:r>
      <w:r w:rsidRPr="00A20079">
        <w:rPr>
          <w:spacing w:val="34"/>
          <w:w w:val="105"/>
          <w:sz w:val="28"/>
          <w:szCs w:val="28"/>
        </w:rPr>
        <w:t xml:space="preserve"> </w:t>
      </w:r>
      <w:r w:rsidRPr="00A20079">
        <w:rPr>
          <w:w w:val="105"/>
          <w:sz w:val="28"/>
          <w:szCs w:val="28"/>
        </w:rPr>
        <w:t>Например,</w:t>
      </w:r>
      <w:r w:rsidRPr="00A20079">
        <w:rPr>
          <w:spacing w:val="41"/>
          <w:w w:val="105"/>
          <w:sz w:val="28"/>
          <w:szCs w:val="28"/>
        </w:rPr>
        <w:t xml:space="preserve"> </w:t>
      </w:r>
      <w:r w:rsidRPr="00A20079">
        <w:rPr>
          <w:w w:val="105"/>
          <w:sz w:val="28"/>
          <w:szCs w:val="28"/>
        </w:rPr>
        <w:t>«Бесы»,</w:t>
      </w:r>
      <w:r w:rsidRPr="00A20079">
        <w:rPr>
          <w:spacing w:val="33"/>
          <w:w w:val="105"/>
          <w:sz w:val="28"/>
          <w:szCs w:val="28"/>
        </w:rPr>
        <w:t xml:space="preserve"> </w:t>
      </w:r>
      <w:r w:rsidRPr="00A20079">
        <w:rPr>
          <w:w w:val="105"/>
          <w:sz w:val="28"/>
          <w:szCs w:val="28"/>
        </w:rPr>
        <w:t>«Брожу</w:t>
      </w:r>
      <w:r w:rsidRPr="00A20079">
        <w:rPr>
          <w:spacing w:val="33"/>
          <w:w w:val="105"/>
          <w:sz w:val="28"/>
          <w:szCs w:val="28"/>
        </w:rPr>
        <w:t xml:space="preserve"> </w:t>
      </w:r>
      <w:r w:rsidRPr="00A20079">
        <w:rPr>
          <w:w w:val="105"/>
          <w:sz w:val="28"/>
          <w:szCs w:val="28"/>
        </w:rPr>
        <w:t>ли</w:t>
      </w:r>
      <w:r w:rsidRPr="00A20079">
        <w:rPr>
          <w:spacing w:val="45"/>
          <w:w w:val="105"/>
          <w:sz w:val="28"/>
          <w:szCs w:val="28"/>
        </w:rPr>
        <w:t xml:space="preserve"> </w:t>
      </w:r>
      <w:r w:rsidRPr="00A20079">
        <w:rPr>
          <w:w w:val="105"/>
          <w:sz w:val="28"/>
          <w:szCs w:val="28"/>
        </w:rPr>
        <w:t>я</w:t>
      </w:r>
      <w:r w:rsidRPr="00A20079">
        <w:rPr>
          <w:spacing w:val="35"/>
          <w:w w:val="105"/>
          <w:sz w:val="28"/>
          <w:szCs w:val="28"/>
        </w:rPr>
        <w:t xml:space="preserve"> </w:t>
      </w:r>
      <w:r w:rsidRPr="00A20079">
        <w:rPr>
          <w:w w:val="105"/>
          <w:sz w:val="28"/>
          <w:szCs w:val="28"/>
        </w:rPr>
        <w:t>вдоль</w:t>
      </w:r>
      <w:r w:rsidRPr="00A20079">
        <w:rPr>
          <w:spacing w:val="42"/>
          <w:w w:val="105"/>
          <w:sz w:val="28"/>
          <w:szCs w:val="28"/>
        </w:rPr>
        <w:t xml:space="preserve"> </w:t>
      </w:r>
      <w:r w:rsidRPr="00A20079">
        <w:rPr>
          <w:w w:val="105"/>
          <w:sz w:val="28"/>
          <w:szCs w:val="28"/>
        </w:rPr>
        <w:t>улиц</w:t>
      </w:r>
      <w:r w:rsidRPr="00A20079">
        <w:rPr>
          <w:spacing w:val="44"/>
          <w:w w:val="105"/>
          <w:sz w:val="28"/>
          <w:szCs w:val="28"/>
        </w:rPr>
        <w:t xml:space="preserve"> </w:t>
      </w:r>
      <w:r w:rsidRPr="00A20079">
        <w:rPr>
          <w:spacing w:val="-2"/>
          <w:w w:val="105"/>
          <w:sz w:val="28"/>
          <w:szCs w:val="28"/>
        </w:rPr>
        <w:t>шумных…»,</w:t>
      </w:r>
      <w:r w:rsidR="00B47F25" w:rsidRPr="00A20079">
        <w:rPr>
          <w:sz w:val="28"/>
          <w:szCs w:val="28"/>
        </w:rPr>
        <w:t xml:space="preserve"> </w:t>
      </w:r>
      <w:r w:rsidRPr="00A20079">
        <w:rPr>
          <w:spacing w:val="-2"/>
          <w:w w:val="105"/>
          <w:sz w:val="28"/>
          <w:szCs w:val="28"/>
        </w:rPr>
        <w:t>«…Вновь</w:t>
      </w:r>
      <w:r w:rsidRPr="00A20079">
        <w:rPr>
          <w:sz w:val="28"/>
          <w:szCs w:val="28"/>
        </w:rPr>
        <w:tab/>
      </w:r>
      <w:r w:rsidRPr="00A20079">
        <w:rPr>
          <w:w w:val="105"/>
          <w:sz w:val="28"/>
          <w:szCs w:val="28"/>
        </w:rPr>
        <w:t>я посетил…», «Из</w:t>
      </w:r>
      <w:r w:rsidRPr="00A20079">
        <w:rPr>
          <w:sz w:val="28"/>
          <w:szCs w:val="28"/>
        </w:rPr>
        <w:tab/>
      </w:r>
      <w:r w:rsidRPr="00A20079">
        <w:rPr>
          <w:spacing w:val="-2"/>
          <w:w w:val="105"/>
          <w:sz w:val="28"/>
          <w:szCs w:val="28"/>
        </w:rPr>
        <w:t>Пиндемонти»,</w:t>
      </w:r>
      <w:r w:rsidRPr="00A20079">
        <w:rPr>
          <w:sz w:val="28"/>
          <w:szCs w:val="28"/>
        </w:rPr>
        <w:tab/>
      </w:r>
      <w:r w:rsidRPr="00A20079">
        <w:rPr>
          <w:w w:val="105"/>
          <w:sz w:val="28"/>
          <w:szCs w:val="28"/>
        </w:rPr>
        <w:t>«К морю»,</w:t>
      </w:r>
      <w:r w:rsidRPr="00A20079">
        <w:rPr>
          <w:sz w:val="28"/>
          <w:szCs w:val="28"/>
        </w:rPr>
        <w:tab/>
      </w:r>
      <w:r w:rsidRPr="00A20079">
        <w:rPr>
          <w:spacing w:val="-2"/>
          <w:w w:val="105"/>
          <w:sz w:val="28"/>
          <w:szCs w:val="28"/>
        </w:rPr>
        <w:t xml:space="preserve">«К***» </w:t>
      </w:r>
      <w:r w:rsidRPr="00A20079">
        <w:rPr>
          <w:w w:val="105"/>
          <w:sz w:val="28"/>
          <w:szCs w:val="28"/>
        </w:rPr>
        <w:t>(«Я помню чудное мгновенье…»), «Мадонна», «Осень» (отрывок), «Отцы-пустынники и жёны непорочны…», «Пора, мой друг, пора! Покоя сердце просит…», «Поэт», «Пророк», «Свободы сеятель</w:t>
      </w:r>
      <w:r w:rsidRPr="00A20079">
        <w:rPr>
          <w:spacing w:val="-8"/>
          <w:w w:val="105"/>
          <w:sz w:val="28"/>
          <w:szCs w:val="28"/>
        </w:rPr>
        <w:t xml:space="preserve"> </w:t>
      </w:r>
      <w:r w:rsidRPr="00A20079">
        <w:rPr>
          <w:w w:val="105"/>
          <w:sz w:val="28"/>
          <w:szCs w:val="28"/>
        </w:rPr>
        <w:t>пустынный…»,</w:t>
      </w:r>
      <w:r w:rsidRPr="00A20079">
        <w:rPr>
          <w:spacing w:val="-8"/>
          <w:w w:val="105"/>
          <w:sz w:val="28"/>
          <w:szCs w:val="28"/>
        </w:rPr>
        <w:t xml:space="preserve"> </w:t>
      </w:r>
      <w:r w:rsidRPr="00A20079">
        <w:rPr>
          <w:w w:val="105"/>
          <w:sz w:val="28"/>
          <w:szCs w:val="28"/>
        </w:rPr>
        <w:t>«Элегия»</w:t>
      </w:r>
      <w:r w:rsidRPr="00A20079">
        <w:rPr>
          <w:spacing w:val="-10"/>
          <w:w w:val="105"/>
          <w:sz w:val="28"/>
          <w:szCs w:val="28"/>
        </w:rPr>
        <w:t xml:space="preserve"> </w:t>
      </w:r>
      <w:r w:rsidRPr="00A20079">
        <w:rPr>
          <w:w w:val="105"/>
          <w:sz w:val="28"/>
          <w:szCs w:val="28"/>
        </w:rPr>
        <w:t>(«Безумных</w:t>
      </w:r>
      <w:r w:rsidRPr="00A20079">
        <w:rPr>
          <w:spacing w:val="-4"/>
          <w:w w:val="105"/>
          <w:sz w:val="28"/>
          <w:szCs w:val="28"/>
        </w:rPr>
        <w:t xml:space="preserve"> </w:t>
      </w:r>
      <w:r w:rsidRPr="00A20079">
        <w:rPr>
          <w:w w:val="105"/>
          <w:sz w:val="28"/>
          <w:szCs w:val="28"/>
        </w:rPr>
        <w:t>лет</w:t>
      </w:r>
      <w:r w:rsidRPr="00A20079">
        <w:rPr>
          <w:spacing w:val="-9"/>
          <w:w w:val="105"/>
          <w:sz w:val="28"/>
          <w:szCs w:val="28"/>
        </w:rPr>
        <w:t xml:space="preserve"> </w:t>
      </w:r>
      <w:r w:rsidRPr="00A20079">
        <w:rPr>
          <w:w w:val="105"/>
          <w:sz w:val="28"/>
          <w:szCs w:val="28"/>
        </w:rPr>
        <w:t>угасшее</w:t>
      </w:r>
      <w:r w:rsidRPr="00A20079">
        <w:rPr>
          <w:spacing w:val="-16"/>
          <w:w w:val="105"/>
          <w:sz w:val="28"/>
          <w:szCs w:val="28"/>
        </w:rPr>
        <w:t xml:space="preserve"> </w:t>
      </w:r>
      <w:r w:rsidRPr="00A20079">
        <w:rPr>
          <w:w w:val="105"/>
          <w:sz w:val="28"/>
          <w:szCs w:val="28"/>
        </w:rPr>
        <w:t>веселье…»),</w:t>
      </w:r>
      <w:r w:rsidRPr="00A20079">
        <w:rPr>
          <w:spacing w:val="-7"/>
          <w:w w:val="105"/>
          <w:sz w:val="28"/>
          <w:szCs w:val="28"/>
        </w:rPr>
        <w:t xml:space="preserve"> </w:t>
      </w:r>
      <w:r w:rsidRPr="00A20079">
        <w:rPr>
          <w:w w:val="105"/>
          <w:sz w:val="28"/>
          <w:szCs w:val="28"/>
        </w:rPr>
        <w:t>«Я</w:t>
      </w:r>
      <w:r w:rsidRPr="00A20079">
        <w:rPr>
          <w:spacing w:val="-7"/>
          <w:w w:val="105"/>
          <w:sz w:val="28"/>
          <w:szCs w:val="28"/>
        </w:rPr>
        <w:t xml:space="preserve"> </w:t>
      </w:r>
      <w:r w:rsidRPr="00A20079">
        <w:rPr>
          <w:w w:val="105"/>
          <w:sz w:val="28"/>
          <w:szCs w:val="28"/>
        </w:rPr>
        <w:t>вас</w:t>
      </w:r>
      <w:r w:rsidRPr="00A20079">
        <w:rPr>
          <w:spacing w:val="-4"/>
          <w:w w:val="105"/>
          <w:sz w:val="28"/>
          <w:szCs w:val="28"/>
        </w:rPr>
        <w:t xml:space="preserve"> </w:t>
      </w:r>
      <w:r w:rsidRPr="00A20079">
        <w:rPr>
          <w:w w:val="105"/>
          <w:sz w:val="28"/>
          <w:szCs w:val="28"/>
        </w:rPr>
        <w:t>любил:</w:t>
      </w:r>
      <w:r w:rsidRPr="00A20079">
        <w:rPr>
          <w:spacing w:val="-8"/>
          <w:w w:val="105"/>
          <w:sz w:val="28"/>
          <w:szCs w:val="28"/>
        </w:rPr>
        <w:t xml:space="preserve"> </w:t>
      </w:r>
      <w:r w:rsidRPr="00A20079">
        <w:rPr>
          <w:w w:val="105"/>
          <w:sz w:val="28"/>
          <w:szCs w:val="28"/>
        </w:rPr>
        <w:t>любовь</w:t>
      </w:r>
      <w:r w:rsidRPr="00A20079">
        <w:rPr>
          <w:spacing w:val="-7"/>
          <w:w w:val="105"/>
          <w:sz w:val="28"/>
          <w:szCs w:val="28"/>
        </w:rPr>
        <w:t xml:space="preserve"> </w:t>
      </w:r>
      <w:r w:rsidRPr="00A20079">
        <w:rPr>
          <w:w w:val="105"/>
          <w:sz w:val="28"/>
          <w:szCs w:val="28"/>
        </w:rPr>
        <w:t>ещё, быть</w:t>
      </w:r>
      <w:r w:rsidRPr="00A20079">
        <w:rPr>
          <w:spacing w:val="-5"/>
          <w:w w:val="105"/>
          <w:sz w:val="28"/>
          <w:szCs w:val="28"/>
        </w:rPr>
        <w:t xml:space="preserve"> </w:t>
      </w:r>
      <w:r w:rsidRPr="00A20079">
        <w:rPr>
          <w:w w:val="105"/>
          <w:sz w:val="28"/>
          <w:szCs w:val="28"/>
        </w:rPr>
        <w:t>может…»,</w:t>
      </w:r>
      <w:r w:rsidRPr="00A20079">
        <w:rPr>
          <w:spacing w:val="-5"/>
          <w:w w:val="105"/>
          <w:sz w:val="28"/>
          <w:szCs w:val="28"/>
        </w:rPr>
        <w:t xml:space="preserve"> </w:t>
      </w:r>
      <w:r w:rsidRPr="00A20079">
        <w:rPr>
          <w:w w:val="105"/>
          <w:sz w:val="28"/>
          <w:szCs w:val="28"/>
        </w:rPr>
        <w:t>«Я</w:t>
      </w:r>
      <w:r w:rsidRPr="00A20079">
        <w:rPr>
          <w:spacing w:val="-10"/>
          <w:w w:val="105"/>
          <w:sz w:val="28"/>
          <w:szCs w:val="28"/>
        </w:rPr>
        <w:t xml:space="preserve"> </w:t>
      </w:r>
      <w:r w:rsidRPr="00A20079">
        <w:rPr>
          <w:w w:val="105"/>
          <w:sz w:val="28"/>
          <w:szCs w:val="28"/>
        </w:rPr>
        <w:t>памятник</w:t>
      </w:r>
      <w:r w:rsidRPr="00A20079">
        <w:rPr>
          <w:spacing w:val="-5"/>
          <w:w w:val="105"/>
          <w:sz w:val="28"/>
          <w:szCs w:val="28"/>
        </w:rPr>
        <w:t xml:space="preserve"> </w:t>
      </w:r>
      <w:r w:rsidRPr="00A20079">
        <w:rPr>
          <w:w w:val="105"/>
          <w:sz w:val="28"/>
          <w:szCs w:val="28"/>
        </w:rPr>
        <w:t>себе</w:t>
      </w:r>
      <w:r w:rsidRPr="00A20079">
        <w:rPr>
          <w:spacing w:val="-14"/>
          <w:w w:val="105"/>
          <w:sz w:val="28"/>
          <w:szCs w:val="28"/>
        </w:rPr>
        <w:t xml:space="preserve"> </w:t>
      </w:r>
      <w:r w:rsidRPr="00A20079">
        <w:rPr>
          <w:w w:val="105"/>
          <w:sz w:val="28"/>
          <w:szCs w:val="28"/>
        </w:rPr>
        <w:t>воздвиг</w:t>
      </w:r>
      <w:r w:rsidRPr="00A20079">
        <w:rPr>
          <w:spacing w:val="-7"/>
          <w:w w:val="105"/>
          <w:sz w:val="28"/>
          <w:szCs w:val="28"/>
        </w:rPr>
        <w:t xml:space="preserve"> </w:t>
      </w:r>
      <w:r w:rsidRPr="00A20079">
        <w:rPr>
          <w:w w:val="105"/>
          <w:sz w:val="28"/>
          <w:szCs w:val="28"/>
        </w:rPr>
        <w:t>нерукотворный…»</w:t>
      </w:r>
      <w:r w:rsidRPr="00A20079">
        <w:rPr>
          <w:spacing w:val="-7"/>
          <w:w w:val="105"/>
          <w:sz w:val="28"/>
          <w:szCs w:val="28"/>
        </w:rPr>
        <w:t xml:space="preserve"> </w:t>
      </w:r>
      <w:r w:rsidRPr="00A20079">
        <w:rPr>
          <w:w w:val="105"/>
          <w:sz w:val="28"/>
          <w:szCs w:val="28"/>
        </w:rPr>
        <w:t>и</w:t>
      </w:r>
      <w:r w:rsidRPr="00A20079">
        <w:rPr>
          <w:spacing w:val="-8"/>
          <w:w w:val="105"/>
          <w:sz w:val="28"/>
          <w:szCs w:val="28"/>
        </w:rPr>
        <w:t xml:space="preserve"> </w:t>
      </w:r>
      <w:r w:rsidRPr="00A20079">
        <w:rPr>
          <w:w w:val="105"/>
          <w:sz w:val="28"/>
          <w:szCs w:val="28"/>
        </w:rPr>
        <w:t>другие.</w:t>
      </w:r>
      <w:r w:rsidRPr="00A20079">
        <w:rPr>
          <w:spacing w:val="-12"/>
          <w:w w:val="105"/>
          <w:sz w:val="28"/>
          <w:szCs w:val="28"/>
        </w:rPr>
        <w:t xml:space="preserve"> </w:t>
      </w:r>
      <w:r w:rsidRPr="00A20079">
        <w:rPr>
          <w:w w:val="105"/>
          <w:sz w:val="28"/>
          <w:szCs w:val="28"/>
        </w:rPr>
        <w:t>Поэма</w:t>
      </w:r>
      <w:r w:rsidRPr="00A20079">
        <w:rPr>
          <w:spacing w:val="-2"/>
          <w:w w:val="105"/>
          <w:sz w:val="28"/>
          <w:szCs w:val="28"/>
        </w:rPr>
        <w:t xml:space="preserve"> </w:t>
      </w:r>
      <w:r w:rsidRPr="00A20079">
        <w:rPr>
          <w:w w:val="105"/>
          <w:sz w:val="28"/>
          <w:szCs w:val="28"/>
        </w:rPr>
        <w:t>«Медный</w:t>
      </w:r>
      <w:r w:rsidRPr="00A20079">
        <w:rPr>
          <w:spacing w:val="-8"/>
          <w:w w:val="105"/>
          <w:sz w:val="28"/>
          <w:szCs w:val="28"/>
        </w:rPr>
        <w:t xml:space="preserve"> </w:t>
      </w:r>
      <w:r w:rsidRPr="00A20079">
        <w:rPr>
          <w:w w:val="105"/>
          <w:sz w:val="28"/>
          <w:szCs w:val="28"/>
        </w:rPr>
        <w:t>всадник». Роман в стихах «Евгений Онегин».</w:t>
      </w:r>
    </w:p>
    <w:p w:rsidR="006254E5" w:rsidRPr="00A20079" w:rsidRDefault="003243A9" w:rsidP="00A1264B">
      <w:pPr>
        <w:pStyle w:val="a3"/>
        <w:tabs>
          <w:tab w:val="left" w:pos="2344"/>
          <w:tab w:val="left" w:pos="4272"/>
          <w:tab w:val="left" w:pos="5587"/>
          <w:tab w:val="left" w:pos="6681"/>
          <w:tab w:val="left" w:pos="8459"/>
          <w:tab w:val="left" w:pos="9567"/>
        </w:tabs>
        <w:spacing w:before="9" w:line="276" w:lineRule="auto"/>
        <w:ind w:right="410"/>
        <w:rPr>
          <w:sz w:val="28"/>
          <w:szCs w:val="28"/>
        </w:rPr>
      </w:pPr>
      <w:r w:rsidRPr="00A20079">
        <w:rPr>
          <w:spacing w:val="-4"/>
          <w:w w:val="105"/>
          <w:sz w:val="28"/>
          <w:szCs w:val="28"/>
        </w:rPr>
        <w:t>М.Ю.</w:t>
      </w:r>
      <w:r w:rsidRPr="00A20079">
        <w:rPr>
          <w:sz w:val="28"/>
          <w:szCs w:val="28"/>
        </w:rPr>
        <w:tab/>
      </w:r>
      <w:r w:rsidRPr="00A20079">
        <w:rPr>
          <w:spacing w:val="-2"/>
          <w:w w:val="105"/>
          <w:sz w:val="28"/>
          <w:szCs w:val="28"/>
        </w:rPr>
        <w:t>Лермонтов.</w:t>
      </w:r>
      <w:r w:rsidRPr="00A20079">
        <w:rPr>
          <w:sz w:val="28"/>
          <w:szCs w:val="28"/>
        </w:rPr>
        <w:tab/>
      </w:r>
      <w:r w:rsidRPr="00A20079">
        <w:rPr>
          <w:spacing w:val="-2"/>
          <w:w w:val="105"/>
          <w:sz w:val="28"/>
          <w:szCs w:val="28"/>
        </w:rPr>
        <w:t>Стихотворения.</w:t>
      </w:r>
      <w:r w:rsidRPr="00A20079">
        <w:rPr>
          <w:sz w:val="28"/>
          <w:szCs w:val="28"/>
        </w:rPr>
        <w:tab/>
      </w:r>
      <w:r w:rsidRPr="00A20079">
        <w:rPr>
          <w:spacing w:val="-2"/>
          <w:w w:val="105"/>
          <w:sz w:val="28"/>
          <w:szCs w:val="28"/>
        </w:rPr>
        <w:t>Например,</w:t>
      </w:r>
      <w:r w:rsidRPr="00A20079">
        <w:rPr>
          <w:sz w:val="28"/>
          <w:szCs w:val="28"/>
        </w:rPr>
        <w:tab/>
      </w:r>
      <w:r w:rsidRPr="00A20079">
        <w:rPr>
          <w:spacing w:val="-2"/>
          <w:w w:val="105"/>
          <w:sz w:val="28"/>
          <w:szCs w:val="28"/>
        </w:rPr>
        <w:t>«Выхожу</w:t>
      </w:r>
      <w:r w:rsidR="00B47F25" w:rsidRPr="00A20079">
        <w:rPr>
          <w:sz w:val="28"/>
          <w:szCs w:val="28"/>
        </w:rPr>
        <w:t xml:space="preserve"> </w:t>
      </w:r>
      <w:r w:rsidRPr="00A20079">
        <w:rPr>
          <w:spacing w:val="-4"/>
          <w:w w:val="105"/>
          <w:sz w:val="28"/>
          <w:szCs w:val="28"/>
        </w:rPr>
        <w:t xml:space="preserve">один </w:t>
      </w:r>
      <w:r w:rsidRPr="00A20079">
        <w:rPr>
          <w:w w:val="105"/>
          <w:sz w:val="28"/>
          <w:szCs w:val="28"/>
        </w:rPr>
        <w:t>я</w:t>
      </w:r>
      <w:r w:rsidRPr="00A20079">
        <w:rPr>
          <w:spacing w:val="72"/>
          <w:w w:val="105"/>
          <w:sz w:val="28"/>
          <w:szCs w:val="28"/>
        </w:rPr>
        <w:t xml:space="preserve"> </w:t>
      </w:r>
      <w:r w:rsidRPr="00A20079">
        <w:rPr>
          <w:w w:val="105"/>
          <w:sz w:val="28"/>
          <w:szCs w:val="28"/>
        </w:rPr>
        <w:t>на</w:t>
      </w:r>
      <w:r w:rsidRPr="00A20079">
        <w:rPr>
          <w:spacing w:val="76"/>
          <w:w w:val="105"/>
          <w:sz w:val="28"/>
          <w:szCs w:val="28"/>
        </w:rPr>
        <w:t xml:space="preserve"> </w:t>
      </w:r>
      <w:r w:rsidRPr="00A20079">
        <w:rPr>
          <w:w w:val="105"/>
          <w:sz w:val="28"/>
          <w:szCs w:val="28"/>
        </w:rPr>
        <w:t>дорогу…»,</w:t>
      </w:r>
      <w:r w:rsidRPr="00A20079">
        <w:rPr>
          <w:spacing w:val="71"/>
          <w:w w:val="105"/>
          <w:sz w:val="28"/>
          <w:szCs w:val="28"/>
        </w:rPr>
        <w:t xml:space="preserve"> </w:t>
      </w:r>
      <w:r w:rsidRPr="00A20079">
        <w:rPr>
          <w:w w:val="105"/>
          <w:sz w:val="28"/>
          <w:szCs w:val="28"/>
        </w:rPr>
        <w:t>«Дума»,</w:t>
      </w:r>
      <w:r w:rsidRPr="00A20079">
        <w:rPr>
          <w:spacing w:val="71"/>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скучно</w:t>
      </w:r>
      <w:r w:rsidRPr="00A20079">
        <w:rPr>
          <w:spacing w:val="70"/>
          <w:w w:val="105"/>
          <w:sz w:val="28"/>
          <w:szCs w:val="28"/>
        </w:rPr>
        <w:t xml:space="preserve"> </w:t>
      </w:r>
      <w:r w:rsidRPr="00A20079">
        <w:rPr>
          <w:w w:val="105"/>
          <w:sz w:val="28"/>
          <w:szCs w:val="28"/>
        </w:rPr>
        <w:t>и</w:t>
      </w:r>
      <w:r w:rsidRPr="00A20079">
        <w:rPr>
          <w:spacing w:val="76"/>
          <w:w w:val="105"/>
          <w:sz w:val="28"/>
          <w:szCs w:val="28"/>
        </w:rPr>
        <w:t xml:space="preserve"> </w:t>
      </w:r>
      <w:r w:rsidRPr="00A20079">
        <w:rPr>
          <w:w w:val="105"/>
          <w:sz w:val="28"/>
          <w:szCs w:val="28"/>
        </w:rPr>
        <w:t>грустно»,</w:t>
      </w:r>
      <w:r w:rsidRPr="00A20079">
        <w:rPr>
          <w:spacing w:val="79"/>
          <w:w w:val="105"/>
          <w:sz w:val="28"/>
          <w:szCs w:val="28"/>
        </w:rPr>
        <w:t xml:space="preserve"> </w:t>
      </w:r>
      <w:r w:rsidRPr="00A20079">
        <w:rPr>
          <w:w w:val="105"/>
          <w:sz w:val="28"/>
          <w:szCs w:val="28"/>
        </w:rPr>
        <w:t>«Как</w:t>
      </w:r>
      <w:r w:rsidRPr="00A20079">
        <w:rPr>
          <w:spacing w:val="73"/>
          <w:w w:val="105"/>
          <w:sz w:val="28"/>
          <w:szCs w:val="28"/>
        </w:rPr>
        <w:t xml:space="preserve"> </w:t>
      </w:r>
      <w:r w:rsidRPr="00A20079">
        <w:rPr>
          <w:w w:val="105"/>
          <w:sz w:val="28"/>
          <w:szCs w:val="28"/>
        </w:rPr>
        <w:t>часто,</w:t>
      </w:r>
      <w:r w:rsidRPr="00A20079">
        <w:rPr>
          <w:spacing w:val="71"/>
          <w:w w:val="105"/>
          <w:sz w:val="28"/>
          <w:szCs w:val="28"/>
        </w:rPr>
        <w:t xml:space="preserve"> </w:t>
      </w:r>
      <w:r w:rsidRPr="00A20079">
        <w:rPr>
          <w:w w:val="105"/>
          <w:sz w:val="28"/>
          <w:szCs w:val="28"/>
        </w:rPr>
        <w:t>пёстрою</w:t>
      </w:r>
      <w:r w:rsidRPr="00A20079">
        <w:rPr>
          <w:spacing w:val="76"/>
          <w:w w:val="105"/>
          <w:sz w:val="28"/>
          <w:szCs w:val="28"/>
        </w:rPr>
        <w:t xml:space="preserve"> </w:t>
      </w:r>
      <w:r w:rsidRPr="00A20079">
        <w:rPr>
          <w:w w:val="105"/>
          <w:sz w:val="28"/>
          <w:szCs w:val="28"/>
        </w:rPr>
        <w:t>толпою</w:t>
      </w:r>
      <w:r w:rsidRPr="00A20079">
        <w:rPr>
          <w:spacing w:val="80"/>
          <w:w w:val="105"/>
          <w:sz w:val="28"/>
          <w:szCs w:val="28"/>
        </w:rPr>
        <w:t xml:space="preserve"> </w:t>
      </w:r>
      <w:r w:rsidRPr="00A20079">
        <w:rPr>
          <w:w w:val="105"/>
          <w:sz w:val="28"/>
          <w:szCs w:val="28"/>
        </w:rPr>
        <w:t>окружён…»,</w:t>
      </w:r>
      <w:r w:rsidR="00B47F25" w:rsidRPr="00A20079">
        <w:rPr>
          <w:sz w:val="28"/>
          <w:szCs w:val="28"/>
        </w:rPr>
        <w:t xml:space="preserve"> </w:t>
      </w:r>
      <w:r w:rsidRPr="00A20079">
        <w:rPr>
          <w:w w:val="105"/>
          <w:sz w:val="28"/>
          <w:szCs w:val="28"/>
        </w:rPr>
        <w:t>«Молитва»</w:t>
      </w:r>
      <w:r w:rsidRPr="00A20079">
        <w:rPr>
          <w:spacing w:val="74"/>
          <w:w w:val="105"/>
          <w:sz w:val="28"/>
          <w:szCs w:val="28"/>
        </w:rPr>
        <w:t xml:space="preserve">   </w:t>
      </w:r>
      <w:r w:rsidRPr="00A20079">
        <w:rPr>
          <w:w w:val="105"/>
          <w:sz w:val="28"/>
          <w:szCs w:val="28"/>
        </w:rPr>
        <w:t>(«Я,</w:t>
      </w:r>
      <w:r w:rsidRPr="00A20079">
        <w:rPr>
          <w:spacing w:val="77"/>
          <w:w w:val="105"/>
          <w:sz w:val="28"/>
          <w:szCs w:val="28"/>
        </w:rPr>
        <w:t xml:space="preserve">   </w:t>
      </w:r>
      <w:r w:rsidRPr="00A20079">
        <w:rPr>
          <w:w w:val="105"/>
          <w:sz w:val="28"/>
          <w:szCs w:val="28"/>
        </w:rPr>
        <w:t>Матерь</w:t>
      </w:r>
      <w:r w:rsidRPr="00A20079">
        <w:rPr>
          <w:spacing w:val="75"/>
          <w:w w:val="105"/>
          <w:sz w:val="28"/>
          <w:szCs w:val="28"/>
        </w:rPr>
        <w:t xml:space="preserve">   </w:t>
      </w:r>
      <w:r w:rsidRPr="00A20079">
        <w:rPr>
          <w:w w:val="105"/>
          <w:sz w:val="28"/>
          <w:szCs w:val="28"/>
        </w:rPr>
        <w:t>Божия,</w:t>
      </w:r>
      <w:r w:rsidRPr="00A20079">
        <w:rPr>
          <w:spacing w:val="74"/>
          <w:w w:val="105"/>
          <w:sz w:val="28"/>
          <w:szCs w:val="28"/>
        </w:rPr>
        <w:t xml:space="preserve">   </w:t>
      </w:r>
      <w:r w:rsidRPr="00A20079">
        <w:rPr>
          <w:w w:val="105"/>
          <w:sz w:val="28"/>
          <w:szCs w:val="28"/>
        </w:rPr>
        <w:t>ныне</w:t>
      </w:r>
      <w:r w:rsidRPr="00A20079">
        <w:rPr>
          <w:spacing w:val="76"/>
          <w:w w:val="105"/>
          <w:sz w:val="28"/>
          <w:szCs w:val="28"/>
        </w:rPr>
        <w:t xml:space="preserve">   </w:t>
      </w:r>
      <w:r w:rsidRPr="00A20079">
        <w:rPr>
          <w:w w:val="105"/>
          <w:sz w:val="28"/>
          <w:szCs w:val="28"/>
        </w:rPr>
        <w:t>с</w:t>
      </w:r>
      <w:r w:rsidRPr="00A20079">
        <w:rPr>
          <w:spacing w:val="73"/>
          <w:w w:val="105"/>
          <w:sz w:val="28"/>
          <w:szCs w:val="28"/>
        </w:rPr>
        <w:t xml:space="preserve">   </w:t>
      </w:r>
      <w:r w:rsidRPr="00A20079">
        <w:rPr>
          <w:w w:val="105"/>
          <w:sz w:val="28"/>
          <w:szCs w:val="28"/>
        </w:rPr>
        <w:t>молитвою…»),</w:t>
      </w:r>
      <w:r w:rsidRPr="00A20079">
        <w:rPr>
          <w:spacing w:val="77"/>
          <w:w w:val="105"/>
          <w:sz w:val="28"/>
          <w:szCs w:val="28"/>
        </w:rPr>
        <w:t xml:space="preserve">   </w:t>
      </w:r>
      <w:r w:rsidRPr="00A20079">
        <w:rPr>
          <w:w w:val="105"/>
          <w:sz w:val="28"/>
          <w:szCs w:val="28"/>
        </w:rPr>
        <w:t>«Нет,</w:t>
      </w:r>
      <w:r w:rsidRPr="00A20079">
        <w:rPr>
          <w:spacing w:val="72"/>
          <w:w w:val="105"/>
          <w:sz w:val="28"/>
          <w:szCs w:val="28"/>
        </w:rPr>
        <w:t xml:space="preserve">   </w:t>
      </w:r>
      <w:r w:rsidRPr="00A20079">
        <w:rPr>
          <w:w w:val="105"/>
          <w:sz w:val="28"/>
          <w:szCs w:val="28"/>
        </w:rPr>
        <w:t>не</w:t>
      </w:r>
      <w:r w:rsidRPr="00A20079">
        <w:rPr>
          <w:spacing w:val="73"/>
          <w:w w:val="105"/>
          <w:sz w:val="28"/>
          <w:szCs w:val="28"/>
        </w:rPr>
        <w:t xml:space="preserve">   </w:t>
      </w:r>
      <w:r w:rsidRPr="00A20079">
        <w:rPr>
          <w:w w:val="105"/>
          <w:sz w:val="28"/>
          <w:szCs w:val="28"/>
        </w:rPr>
        <w:t>тебя так</w:t>
      </w:r>
      <w:r w:rsidRPr="00A20079">
        <w:rPr>
          <w:spacing w:val="-4"/>
          <w:w w:val="105"/>
          <w:sz w:val="28"/>
          <w:szCs w:val="28"/>
        </w:rPr>
        <w:t xml:space="preserve"> </w:t>
      </w:r>
      <w:r w:rsidRPr="00A20079">
        <w:rPr>
          <w:w w:val="105"/>
          <w:sz w:val="28"/>
          <w:szCs w:val="28"/>
        </w:rPr>
        <w:t>пылко</w:t>
      </w:r>
      <w:r w:rsidRPr="00A20079">
        <w:rPr>
          <w:spacing w:val="-1"/>
          <w:w w:val="105"/>
          <w:sz w:val="28"/>
          <w:szCs w:val="28"/>
        </w:rPr>
        <w:t xml:space="preserve"> </w:t>
      </w:r>
      <w:r w:rsidRPr="00A20079">
        <w:rPr>
          <w:w w:val="105"/>
          <w:sz w:val="28"/>
          <w:szCs w:val="28"/>
        </w:rPr>
        <w:t xml:space="preserve">я люблю…», </w:t>
      </w:r>
      <w:r w:rsidRPr="00A20079">
        <w:rPr>
          <w:w w:val="105"/>
          <w:position w:val="1"/>
          <w:sz w:val="28"/>
          <w:szCs w:val="28"/>
        </w:rPr>
        <w:t>«Нет, я не</w:t>
      </w:r>
      <w:r w:rsidRPr="00A20079">
        <w:rPr>
          <w:spacing w:val="-2"/>
          <w:w w:val="105"/>
          <w:position w:val="1"/>
          <w:sz w:val="28"/>
          <w:szCs w:val="28"/>
        </w:rPr>
        <w:t xml:space="preserve"> </w:t>
      </w:r>
      <w:r w:rsidRPr="00A20079">
        <w:rPr>
          <w:w w:val="105"/>
          <w:position w:val="1"/>
          <w:sz w:val="28"/>
          <w:szCs w:val="28"/>
        </w:rPr>
        <w:t>Байрон, я другой…», «Поэт»</w:t>
      </w:r>
      <w:r w:rsidRPr="00A20079">
        <w:rPr>
          <w:spacing w:val="-1"/>
          <w:w w:val="105"/>
          <w:position w:val="1"/>
          <w:sz w:val="28"/>
          <w:szCs w:val="28"/>
        </w:rPr>
        <w:t xml:space="preserve"> </w:t>
      </w:r>
      <w:r w:rsidRPr="00A20079">
        <w:rPr>
          <w:w w:val="105"/>
          <w:position w:val="1"/>
          <w:sz w:val="28"/>
          <w:szCs w:val="28"/>
        </w:rPr>
        <w:t xml:space="preserve">(«Отделкой золотой блистает мой </w:t>
      </w:r>
      <w:r w:rsidRPr="00A20079">
        <w:rPr>
          <w:w w:val="105"/>
          <w:sz w:val="28"/>
          <w:szCs w:val="28"/>
        </w:rPr>
        <w:t>кинжал…»), «Пророк», «Родина», «Смерть Поэта», «Сон» («В полдневный жар в долине Дагестана…»), «Я жить хочу, хочу</w:t>
      </w:r>
      <w:r w:rsidRPr="00A20079">
        <w:rPr>
          <w:spacing w:val="-3"/>
          <w:w w:val="105"/>
          <w:sz w:val="28"/>
          <w:szCs w:val="28"/>
        </w:rPr>
        <w:t xml:space="preserve"> </w:t>
      </w:r>
      <w:r w:rsidRPr="00A20079">
        <w:rPr>
          <w:w w:val="105"/>
          <w:sz w:val="28"/>
          <w:szCs w:val="28"/>
        </w:rPr>
        <w:t>печали…»</w:t>
      </w:r>
      <w:r w:rsidRPr="00A20079">
        <w:rPr>
          <w:spacing w:val="-3"/>
          <w:w w:val="105"/>
          <w:sz w:val="28"/>
          <w:szCs w:val="28"/>
        </w:rPr>
        <w:t xml:space="preserve"> </w:t>
      </w:r>
      <w:r w:rsidRPr="00A20079">
        <w:rPr>
          <w:w w:val="105"/>
          <w:sz w:val="28"/>
          <w:szCs w:val="28"/>
        </w:rPr>
        <w:t>и другие. Роман «Герой нашего времени».</w:t>
      </w:r>
    </w:p>
    <w:p w:rsidR="006254E5" w:rsidRPr="00A20079" w:rsidRDefault="003243A9" w:rsidP="00A1264B">
      <w:pPr>
        <w:pStyle w:val="a3"/>
        <w:spacing w:line="276" w:lineRule="auto"/>
        <w:ind w:left="976" w:firstLine="0"/>
        <w:rPr>
          <w:sz w:val="28"/>
          <w:szCs w:val="28"/>
        </w:rPr>
      </w:pPr>
      <w:r w:rsidRPr="00A20079">
        <w:rPr>
          <w:w w:val="105"/>
          <w:sz w:val="28"/>
          <w:szCs w:val="28"/>
        </w:rPr>
        <w:t>Н.В.</w:t>
      </w:r>
      <w:r w:rsidRPr="00A20079">
        <w:rPr>
          <w:spacing w:val="-13"/>
          <w:w w:val="105"/>
          <w:sz w:val="28"/>
          <w:szCs w:val="28"/>
        </w:rPr>
        <w:t xml:space="preserve"> </w:t>
      </w:r>
      <w:r w:rsidRPr="00A20079">
        <w:rPr>
          <w:w w:val="105"/>
          <w:sz w:val="28"/>
          <w:szCs w:val="28"/>
        </w:rPr>
        <w:t>Гоголь.</w:t>
      </w:r>
      <w:r w:rsidRPr="00A20079">
        <w:rPr>
          <w:spacing w:val="-14"/>
          <w:w w:val="105"/>
          <w:sz w:val="28"/>
          <w:szCs w:val="28"/>
        </w:rPr>
        <w:t xml:space="preserve"> </w:t>
      </w:r>
      <w:r w:rsidRPr="00A20079">
        <w:rPr>
          <w:w w:val="105"/>
          <w:sz w:val="28"/>
          <w:szCs w:val="28"/>
        </w:rPr>
        <w:t>Поэма</w:t>
      </w:r>
      <w:r w:rsidRPr="00A20079">
        <w:rPr>
          <w:spacing w:val="-7"/>
          <w:w w:val="105"/>
          <w:sz w:val="28"/>
          <w:szCs w:val="28"/>
        </w:rPr>
        <w:t xml:space="preserve"> </w:t>
      </w:r>
      <w:r w:rsidRPr="00A20079">
        <w:rPr>
          <w:w w:val="105"/>
          <w:sz w:val="28"/>
          <w:szCs w:val="28"/>
        </w:rPr>
        <w:t>«Мёртвые</w:t>
      </w:r>
      <w:r w:rsidRPr="00A20079">
        <w:rPr>
          <w:spacing w:val="-15"/>
          <w:w w:val="105"/>
          <w:sz w:val="28"/>
          <w:szCs w:val="28"/>
        </w:rPr>
        <w:t xml:space="preserve"> </w:t>
      </w:r>
      <w:r w:rsidRPr="00A20079">
        <w:rPr>
          <w:spacing w:val="-2"/>
          <w:w w:val="105"/>
          <w:sz w:val="28"/>
          <w:szCs w:val="28"/>
        </w:rPr>
        <w:t>души».</w:t>
      </w:r>
    </w:p>
    <w:p w:rsidR="006254E5" w:rsidRPr="00A20079" w:rsidRDefault="003243A9" w:rsidP="00A1264B">
      <w:pPr>
        <w:pStyle w:val="a3"/>
        <w:spacing w:line="276" w:lineRule="auto"/>
        <w:ind w:right="420"/>
        <w:rPr>
          <w:sz w:val="28"/>
          <w:szCs w:val="28"/>
        </w:rPr>
      </w:pPr>
      <w:r w:rsidRPr="00A20079">
        <w:rPr>
          <w:w w:val="105"/>
          <w:sz w:val="28"/>
          <w:szCs w:val="28"/>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6254E5" w:rsidRPr="00A20079" w:rsidRDefault="003243A9" w:rsidP="00A1264B">
      <w:pPr>
        <w:pStyle w:val="a3"/>
        <w:spacing w:line="276" w:lineRule="auto"/>
        <w:ind w:left="976" w:firstLine="0"/>
        <w:rPr>
          <w:sz w:val="28"/>
          <w:szCs w:val="28"/>
        </w:rPr>
      </w:pPr>
      <w:r w:rsidRPr="00A20079">
        <w:rPr>
          <w:sz w:val="28"/>
          <w:szCs w:val="28"/>
        </w:rPr>
        <w:t>Зарубежная</w:t>
      </w:r>
      <w:r w:rsidRPr="00A20079">
        <w:rPr>
          <w:spacing w:val="44"/>
          <w:sz w:val="28"/>
          <w:szCs w:val="28"/>
        </w:rPr>
        <w:t xml:space="preserve"> </w:t>
      </w:r>
      <w:r w:rsidRPr="00A20079">
        <w:rPr>
          <w:spacing w:val="-2"/>
          <w:sz w:val="28"/>
          <w:szCs w:val="28"/>
        </w:rPr>
        <w:t>литература.</w:t>
      </w:r>
    </w:p>
    <w:p w:rsidR="006254E5" w:rsidRPr="00A20079" w:rsidRDefault="003243A9" w:rsidP="00A1264B">
      <w:pPr>
        <w:pStyle w:val="a3"/>
        <w:spacing w:before="9" w:line="276" w:lineRule="auto"/>
        <w:ind w:left="976" w:firstLine="0"/>
        <w:rPr>
          <w:sz w:val="28"/>
          <w:szCs w:val="28"/>
        </w:rPr>
      </w:pPr>
      <w:r w:rsidRPr="00A20079">
        <w:rPr>
          <w:sz w:val="28"/>
          <w:szCs w:val="28"/>
        </w:rPr>
        <w:t>Данте.</w:t>
      </w:r>
      <w:r w:rsidRPr="00A20079">
        <w:rPr>
          <w:spacing w:val="34"/>
          <w:sz w:val="28"/>
          <w:szCs w:val="28"/>
        </w:rPr>
        <w:t xml:space="preserve"> </w:t>
      </w:r>
      <w:r w:rsidRPr="00A20079">
        <w:rPr>
          <w:sz w:val="28"/>
          <w:szCs w:val="28"/>
        </w:rPr>
        <w:t>«Божественная</w:t>
      </w:r>
      <w:r w:rsidRPr="00A20079">
        <w:rPr>
          <w:spacing w:val="23"/>
          <w:sz w:val="28"/>
          <w:szCs w:val="28"/>
        </w:rPr>
        <w:t xml:space="preserve"> </w:t>
      </w:r>
      <w:r w:rsidRPr="00A20079">
        <w:rPr>
          <w:sz w:val="28"/>
          <w:szCs w:val="28"/>
        </w:rPr>
        <w:t>комедия»</w:t>
      </w:r>
      <w:r w:rsidRPr="00A20079">
        <w:rPr>
          <w:spacing w:val="31"/>
          <w:sz w:val="28"/>
          <w:szCs w:val="28"/>
        </w:rPr>
        <w:t xml:space="preserve"> </w:t>
      </w:r>
      <w:r w:rsidRPr="00A20079">
        <w:rPr>
          <w:sz w:val="28"/>
          <w:szCs w:val="28"/>
        </w:rPr>
        <w:t>(не</w:t>
      </w:r>
      <w:r w:rsidRPr="00A20079">
        <w:rPr>
          <w:spacing w:val="29"/>
          <w:sz w:val="28"/>
          <w:szCs w:val="28"/>
        </w:rPr>
        <w:t xml:space="preserve"> </w:t>
      </w:r>
      <w:r w:rsidRPr="00A20079">
        <w:rPr>
          <w:sz w:val="28"/>
          <w:szCs w:val="28"/>
        </w:rPr>
        <w:t>менее</w:t>
      </w:r>
      <w:r w:rsidRPr="00A20079">
        <w:rPr>
          <w:spacing w:val="19"/>
          <w:sz w:val="28"/>
          <w:szCs w:val="28"/>
        </w:rPr>
        <w:t xml:space="preserve"> </w:t>
      </w:r>
      <w:r w:rsidRPr="00A20079">
        <w:rPr>
          <w:sz w:val="28"/>
          <w:szCs w:val="28"/>
        </w:rPr>
        <w:t>двух</w:t>
      </w:r>
      <w:r w:rsidRPr="00A20079">
        <w:rPr>
          <w:spacing w:val="30"/>
          <w:sz w:val="28"/>
          <w:szCs w:val="28"/>
        </w:rPr>
        <w:t xml:space="preserve"> </w:t>
      </w:r>
      <w:r w:rsidRPr="00A20079">
        <w:rPr>
          <w:sz w:val="28"/>
          <w:szCs w:val="28"/>
        </w:rPr>
        <w:t>фрагментов</w:t>
      </w:r>
      <w:r w:rsidRPr="00A20079">
        <w:rPr>
          <w:spacing w:val="29"/>
          <w:sz w:val="28"/>
          <w:szCs w:val="28"/>
        </w:rPr>
        <w:t xml:space="preserve"> </w:t>
      </w:r>
      <w:r w:rsidRPr="00A20079">
        <w:rPr>
          <w:sz w:val="28"/>
          <w:szCs w:val="28"/>
        </w:rPr>
        <w:t>по</w:t>
      </w:r>
      <w:r w:rsidRPr="00A20079">
        <w:rPr>
          <w:spacing w:val="20"/>
          <w:sz w:val="28"/>
          <w:szCs w:val="28"/>
        </w:rPr>
        <w:t xml:space="preserve"> </w:t>
      </w:r>
      <w:r w:rsidRPr="00A20079">
        <w:rPr>
          <w:spacing w:val="-2"/>
          <w:sz w:val="28"/>
          <w:szCs w:val="28"/>
        </w:rPr>
        <w:t>выбору).</w:t>
      </w:r>
    </w:p>
    <w:p w:rsidR="006254E5" w:rsidRPr="00A20079" w:rsidRDefault="003243A9" w:rsidP="00A1264B">
      <w:pPr>
        <w:pStyle w:val="a3"/>
        <w:spacing w:before="1" w:line="276" w:lineRule="auto"/>
        <w:ind w:left="976" w:firstLine="0"/>
        <w:rPr>
          <w:sz w:val="28"/>
          <w:szCs w:val="28"/>
        </w:rPr>
      </w:pPr>
      <w:r w:rsidRPr="00A20079">
        <w:rPr>
          <w:sz w:val="28"/>
          <w:szCs w:val="28"/>
        </w:rPr>
        <w:t>У.</w:t>
      </w:r>
      <w:r w:rsidRPr="00A20079">
        <w:rPr>
          <w:spacing w:val="33"/>
          <w:sz w:val="28"/>
          <w:szCs w:val="28"/>
        </w:rPr>
        <w:t xml:space="preserve"> </w:t>
      </w:r>
      <w:r w:rsidRPr="00A20079">
        <w:rPr>
          <w:sz w:val="28"/>
          <w:szCs w:val="28"/>
        </w:rPr>
        <w:t>Шекспир.</w:t>
      </w:r>
      <w:r w:rsidRPr="00A20079">
        <w:rPr>
          <w:spacing w:val="38"/>
          <w:sz w:val="28"/>
          <w:szCs w:val="28"/>
        </w:rPr>
        <w:t xml:space="preserve"> </w:t>
      </w:r>
      <w:r w:rsidRPr="00A20079">
        <w:rPr>
          <w:sz w:val="28"/>
          <w:szCs w:val="28"/>
        </w:rPr>
        <w:t>Трагедия</w:t>
      </w:r>
      <w:r w:rsidRPr="00A20079">
        <w:rPr>
          <w:spacing w:val="33"/>
          <w:sz w:val="28"/>
          <w:szCs w:val="28"/>
        </w:rPr>
        <w:t xml:space="preserve"> </w:t>
      </w:r>
      <w:r w:rsidRPr="00A20079">
        <w:rPr>
          <w:sz w:val="28"/>
          <w:szCs w:val="28"/>
        </w:rPr>
        <w:t>«Гамлет»</w:t>
      </w:r>
      <w:r w:rsidRPr="00A20079">
        <w:rPr>
          <w:spacing w:val="20"/>
          <w:sz w:val="28"/>
          <w:szCs w:val="28"/>
        </w:rPr>
        <w:t xml:space="preserve"> </w:t>
      </w:r>
      <w:r w:rsidRPr="00A20079">
        <w:rPr>
          <w:sz w:val="28"/>
          <w:szCs w:val="28"/>
        </w:rPr>
        <w:t>(фрагменты</w:t>
      </w:r>
      <w:r w:rsidRPr="00A20079">
        <w:rPr>
          <w:spacing w:val="24"/>
          <w:sz w:val="28"/>
          <w:szCs w:val="28"/>
        </w:rPr>
        <w:t xml:space="preserve"> </w:t>
      </w:r>
      <w:r w:rsidRPr="00A20079">
        <w:rPr>
          <w:sz w:val="28"/>
          <w:szCs w:val="28"/>
        </w:rPr>
        <w:t>по</w:t>
      </w:r>
      <w:r w:rsidRPr="00A20079">
        <w:rPr>
          <w:spacing w:val="20"/>
          <w:sz w:val="28"/>
          <w:szCs w:val="28"/>
        </w:rPr>
        <w:t xml:space="preserve"> </w:t>
      </w:r>
      <w:r w:rsidRPr="00A20079">
        <w:rPr>
          <w:spacing w:val="-2"/>
          <w:sz w:val="28"/>
          <w:szCs w:val="28"/>
        </w:rPr>
        <w:t>выбору).</w:t>
      </w:r>
    </w:p>
    <w:p w:rsidR="006254E5" w:rsidRPr="00A20079" w:rsidRDefault="003243A9" w:rsidP="00A1264B">
      <w:pPr>
        <w:pStyle w:val="a3"/>
        <w:spacing w:before="10" w:line="276" w:lineRule="auto"/>
        <w:ind w:left="976" w:firstLine="0"/>
        <w:rPr>
          <w:sz w:val="28"/>
          <w:szCs w:val="28"/>
        </w:rPr>
      </w:pPr>
      <w:r w:rsidRPr="00A20079">
        <w:rPr>
          <w:w w:val="105"/>
          <w:sz w:val="28"/>
          <w:szCs w:val="28"/>
        </w:rPr>
        <w:t>И.-В.</w:t>
      </w:r>
      <w:r w:rsidRPr="00A20079">
        <w:rPr>
          <w:spacing w:val="-6"/>
          <w:w w:val="105"/>
          <w:sz w:val="28"/>
          <w:szCs w:val="28"/>
        </w:rPr>
        <w:t xml:space="preserve"> </w:t>
      </w:r>
      <w:r w:rsidRPr="00A20079">
        <w:rPr>
          <w:w w:val="105"/>
          <w:sz w:val="28"/>
          <w:szCs w:val="28"/>
        </w:rPr>
        <w:t>Гёте.</w:t>
      </w:r>
      <w:r w:rsidRPr="00A20079">
        <w:rPr>
          <w:spacing w:val="-12"/>
          <w:w w:val="105"/>
          <w:sz w:val="28"/>
          <w:szCs w:val="28"/>
        </w:rPr>
        <w:t xml:space="preserve"> </w:t>
      </w:r>
      <w:r w:rsidRPr="00A20079">
        <w:rPr>
          <w:w w:val="105"/>
          <w:sz w:val="28"/>
          <w:szCs w:val="28"/>
        </w:rPr>
        <w:t>Трагедия</w:t>
      </w:r>
      <w:r w:rsidRPr="00A20079">
        <w:rPr>
          <w:spacing w:val="-6"/>
          <w:w w:val="105"/>
          <w:sz w:val="28"/>
          <w:szCs w:val="28"/>
        </w:rPr>
        <w:t xml:space="preserve"> </w:t>
      </w:r>
      <w:r w:rsidRPr="00A20079">
        <w:rPr>
          <w:w w:val="105"/>
          <w:sz w:val="28"/>
          <w:szCs w:val="28"/>
        </w:rPr>
        <w:t>«Фауст»</w:t>
      </w:r>
      <w:r w:rsidRPr="00A20079">
        <w:rPr>
          <w:spacing w:val="-13"/>
          <w:w w:val="105"/>
          <w:sz w:val="28"/>
          <w:szCs w:val="28"/>
        </w:rPr>
        <w:t xml:space="preserve"> </w:t>
      </w:r>
      <w:r w:rsidRPr="00A20079">
        <w:rPr>
          <w:w w:val="105"/>
          <w:sz w:val="28"/>
          <w:szCs w:val="28"/>
        </w:rPr>
        <w:t>(не</w:t>
      </w:r>
      <w:r w:rsidRPr="00A20079">
        <w:rPr>
          <w:spacing w:val="-15"/>
          <w:w w:val="105"/>
          <w:sz w:val="28"/>
          <w:szCs w:val="28"/>
        </w:rPr>
        <w:t xml:space="preserve"> </w:t>
      </w:r>
      <w:r w:rsidRPr="00A20079">
        <w:rPr>
          <w:w w:val="105"/>
          <w:sz w:val="28"/>
          <w:szCs w:val="28"/>
        </w:rPr>
        <w:t>менее</w:t>
      </w:r>
      <w:r w:rsidRPr="00A20079">
        <w:rPr>
          <w:spacing w:val="-9"/>
          <w:w w:val="105"/>
          <w:sz w:val="28"/>
          <w:szCs w:val="28"/>
        </w:rPr>
        <w:t xml:space="preserve"> </w:t>
      </w:r>
      <w:r w:rsidRPr="00A20079">
        <w:rPr>
          <w:w w:val="105"/>
          <w:sz w:val="28"/>
          <w:szCs w:val="28"/>
        </w:rPr>
        <w:t>двух</w:t>
      </w:r>
      <w:r w:rsidRPr="00A20079">
        <w:rPr>
          <w:spacing w:val="-7"/>
          <w:w w:val="105"/>
          <w:sz w:val="28"/>
          <w:szCs w:val="28"/>
        </w:rPr>
        <w:t xml:space="preserve"> </w:t>
      </w:r>
      <w:r w:rsidRPr="00A20079">
        <w:rPr>
          <w:w w:val="105"/>
          <w:sz w:val="28"/>
          <w:szCs w:val="28"/>
        </w:rPr>
        <w:t>фрагментов</w:t>
      </w:r>
      <w:r w:rsidRPr="00A20079">
        <w:rPr>
          <w:spacing w:val="-9"/>
          <w:w w:val="105"/>
          <w:sz w:val="28"/>
          <w:szCs w:val="28"/>
        </w:rPr>
        <w:t xml:space="preserve"> </w:t>
      </w:r>
      <w:r w:rsidRPr="00A20079">
        <w:rPr>
          <w:w w:val="105"/>
          <w:sz w:val="28"/>
          <w:szCs w:val="28"/>
        </w:rPr>
        <w:t>по</w:t>
      </w:r>
      <w:r w:rsidRPr="00A20079">
        <w:rPr>
          <w:spacing w:val="-8"/>
          <w:w w:val="105"/>
          <w:sz w:val="28"/>
          <w:szCs w:val="28"/>
        </w:rPr>
        <w:t xml:space="preserve"> </w:t>
      </w:r>
      <w:r w:rsidRPr="00A20079">
        <w:rPr>
          <w:spacing w:val="-2"/>
          <w:w w:val="105"/>
          <w:sz w:val="28"/>
          <w:szCs w:val="28"/>
        </w:rPr>
        <w:t>выбору).</w:t>
      </w:r>
    </w:p>
    <w:p w:rsidR="006254E5" w:rsidRPr="00A20079" w:rsidRDefault="003243A9" w:rsidP="00A1264B">
      <w:pPr>
        <w:pStyle w:val="a3"/>
        <w:spacing w:before="13" w:line="276" w:lineRule="auto"/>
        <w:ind w:right="402"/>
        <w:rPr>
          <w:sz w:val="28"/>
          <w:szCs w:val="28"/>
        </w:rPr>
      </w:pPr>
      <w:r w:rsidRPr="00A20079">
        <w:rPr>
          <w:w w:val="105"/>
          <w:sz w:val="28"/>
          <w:szCs w:val="28"/>
        </w:rPr>
        <w:t xml:space="preserve">Дж. Г. Байрон. Стихотворения (одно по выбору). Например, </w:t>
      </w:r>
      <w:r w:rsidRPr="00A20079">
        <w:rPr>
          <w:w w:val="105"/>
          <w:position w:val="1"/>
          <w:sz w:val="28"/>
          <w:szCs w:val="28"/>
        </w:rPr>
        <w:t>«Душа моя мрачна. Скорей, певец,</w:t>
      </w:r>
      <w:r w:rsidRPr="00A20079">
        <w:rPr>
          <w:spacing w:val="-16"/>
          <w:w w:val="105"/>
          <w:position w:val="1"/>
          <w:sz w:val="28"/>
          <w:szCs w:val="28"/>
        </w:rPr>
        <w:t xml:space="preserve"> </w:t>
      </w:r>
      <w:r w:rsidRPr="00A20079">
        <w:rPr>
          <w:w w:val="105"/>
          <w:position w:val="1"/>
          <w:sz w:val="28"/>
          <w:szCs w:val="28"/>
        </w:rPr>
        <w:t>скорей!..», «Прощание</w:t>
      </w:r>
      <w:r w:rsidRPr="00A20079">
        <w:rPr>
          <w:spacing w:val="-4"/>
          <w:w w:val="105"/>
          <w:position w:val="1"/>
          <w:sz w:val="28"/>
          <w:szCs w:val="28"/>
        </w:rPr>
        <w:t xml:space="preserve"> </w:t>
      </w:r>
      <w:r w:rsidRPr="00A20079">
        <w:rPr>
          <w:w w:val="105"/>
          <w:position w:val="1"/>
          <w:sz w:val="28"/>
          <w:szCs w:val="28"/>
        </w:rPr>
        <w:t>Наполеона»</w:t>
      </w:r>
      <w:r w:rsidRPr="00A20079">
        <w:rPr>
          <w:spacing w:val="-3"/>
          <w:w w:val="105"/>
          <w:position w:val="1"/>
          <w:sz w:val="28"/>
          <w:szCs w:val="28"/>
        </w:rPr>
        <w:t xml:space="preserve"> </w:t>
      </w:r>
      <w:r w:rsidRPr="00A20079">
        <w:rPr>
          <w:w w:val="105"/>
          <w:position w:val="1"/>
          <w:sz w:val="28"/>
          <w:szCs w:val="28"/>
        </w:rPr>
        <w:t>и другие</w:t>
      </w:r>
      <w:r w:rsidRPr="00A20079">
        <w:rPr>
          <w:spacing w:val="-4"/>
          <w:w w:val="105"/>
          <w:position w:val="1"/>
          <w:sz w:val="28"/>
          <w:szCs w:val="28"/>
        </w:rPr>
        <w:t xml:space="preserve"> </w:t>
      </w:r>
      <w:r w:rsidRPr="00A20079">
        <w:rPr>
          <w:w w:val="105"/>
          <w:position w:val="1"/>
          <w:sz w:val="28"/>
          <w:szCs w:val="28"/>
        </w:rPr>
        <w:t>Поэма «Паломничество Чайльд</w:t>
      </w:r>
      <w:r w:rsidRPr="00A20079">
        <w:rPr>
          <w:spacing w:val="-16"/>
          <w:w w:val="105"/>
          <w:position w:val="1"/>
          <w:sz w:val="28"/>
          <w:szCs w:val="28"/>
        </w:rPr>
        <w:t xml:space="preserve"> </w:t>
      </w:r>
      <w:r w:rsidRPr="00A20079">
        <w:rPr>
          <w:w w:val="105"/>
          <w:position w:val="1"/>
          <w:sz w:val="28"/>
          <w:szCs w:val="28"/>
        </w:rPr>
        <w:t xml:space="preserve">-Гарольда» </w:t>
      </w:r>
      <w:r w:rsidRPr="00A20079">
        <w:rPr>
          <w:w w:val="105"/>
          <w:sz w:val="28"/>
          <w:szCs w:val="28"/>
        </w:rPr>
        <w:t>(</w:t>
      </w:r>
      <w:r w:rsidRPr="00A20079">
        <w:rPr>
          <w:w w:val="105"/>
          <w:position w:val="1"/>
          <w:sz w:val="28"/>
          <w:szCs w:val="28"/>
        </w:rPr>
        <w:t xml:space="preserve">не </w:t>
      </w:r>
      <w:r w:rsidRPr="00A20079">
        <w:rPr>
          <w:w w:val="105"/>
          <w:sz w:val="28"/>
          <w:szCs w:val="28"/>
        </w:rPr>
        <w:t>менее одного фрагмента по выбору).</w:t>
      </w:r>
    </w:p>
    <w:p w:rsidR="006254E5" w:rsidRPr="00A20079" w:rsidRDefault="003243A9" w:rsidP="00A1264B">
      <w:pPr>
        <w:pStyle w:val="a3"/>
        <w:spacing w:before="8" w:line="276" w:lineRule="auto"/>
        <w:ind w:right="414"/>
        <w:rPr>
          <w:sz w:val="28"/>
          <w:szCs w:val="28"/>
        </w:rPr>
      </w:pPr>
      <w:r w:rsidRPr="00A20079">
        <w:rPr>
          <w:w w:val="105"/>
          <w:sz w:val="28"/>
          <w:szCs w:val="28"/>
        </w:rPr>
        <w:t xml:space="preserve">Зарубежная проза первой половины XIX в. (одно произведение по </w:t>
      </w:r>
      <w:r w:rsidRPr="00A20079">
        <w:rPr>
          <w:w w:val="105"/>
          <w:sz w:val="28"/>
          <w:szCs w:val="28"/>
        </w:rPr>
        <w:lastRenderedPageBreak/>
        <w:t>выбору). Например, произведения Э.Т.А. Гофмана, В. Гюго, В. Скотта и другие.</w:t>
      </w:r>
    </w:p>
    <w:p w:rsidR="0043709D" w:rsidRPr="00A20079" w:rsidRDefault="0043709D" w:rsidP="00A1264B">
      <w:pPr>
        <w:pStyle w:val="a3"/>
        <w:tabs>
          <w:tab w:val="left" w:pos="3084"/>
          <w:tab w:val="left" w:pos="4919"/>
          <w:tab w:val="left" w:pos="6538"/>
          <w:tab w:val="left" w:pos="8387"/>
          <w:tab w:val="left" w:pos="9330"/>
        </w:tabs>
        <w:spacing w:before="3" w:line="276" w:lineRule="auto"/>
        <w:ind w:right="415"/>
        <w:rPr>
          <w:spacing w:val="-2"/>
          <w:w w:val="105"/>
          <w:sz w:val="28"/>
          <w:szCs w:val="28"/>
        </w:rPr>
      </w:pPr>
    </w:p>
    <w:p w:rsidR="006254E5" w:rsidRPr="00A20079" w:rsidRDefault="00B9577C" w:rsidP="00A1264B">
      <w:pPr>
        <w:pStyle w:val="a3"/>
        <w:tabs>
          <w:tab w:val="left" w:pos="3084"/>
          <w:tab w:val="left" w:pos="4919"/>
          <w:tab w:val="left" w:pos="6538"/>
          <w:tab w:val="left" w:pos="8387"/>
          <w:tab w:val="left" w:pos="9330"/>
        </w:tabs>
        <w:spacing w:before="3" w:line="276" w:lineRule="auto"/>
        <w:ind w:right="415"/>
        <w:rPr>
          <w:sz w:val="28"/>
          <w:szCs w:val="28"/>
        </w:rPr>
      </w:pPr>
      <w:r w:rsidRPr="00A20079">
        <w:rPr>
          <w:spacing w:val="-2"/>
          <w:w w:val="105"/>
          <w:sz w:val="28"/>
          <w:szCs w:val="28"/>
        </w:rPr>
        <w:t>ПЛАНИРУЕМЫЕ</w:t>
      </w:r>
      <w:r>
        <w:rPr>
          <w:sz w:val="28"/>
          <w:szCs w:val="28"/>
        </w:rPr>
        <w:t xml:space="preserve"> </w:t>
      </w:r>
      <w:r w:rsidRPr="00A20079">
        <w:rPr>
          <w:spacing w:val="-2"/>
          <w:w w:val="105"/>
          <w:sz w:val="28"/>
          <w:szCs w:val="28"/>
        </w:rPr>
        <w:t>РЕЗУЛЬТАТЫ</w:t>
      </w:r>
      <w:r>
        <w:rPr>
          <w:sz w:val="28"/>
          <w:szCs w:val="28"/>
        </w:rPr>
        <w:t xml:space="preserve"> </w:t>
      </w:r>
      <w:r w:rsidRPr="00A20079">
        <w:rPr>
          <w:spacing w:val="-2"/>
          <w:w w:val="105"/>
          <w:sz w:val="28"/>
          <w:szCs w:val="28"/>
        </w:rPr>
        <w:t>ОСВОЕНИЯ</w:t>
      </w:r>
      <w:r>
        <w:rPr>
          <w:sz w:val="28"/>
          <w:szCs w:val="28"/>
        </w:rPr>
        <w:t xml:space="preserve"> </w:t>
      </w:r>
      <w:r w:rsidRPr="00A20079">
        <w:rPr>
          <w:spacing w:val="-2"/>
          <w:w w:val="105"/>
          <w:sz w:val="28"/>
          <w:szCs w:val="28"/>
        </w:rPr>
        <w:t>ПРОГРАММЫ</w:t>
      </w:r>
      <w:r w:rsidRPr="00A20079">
        <w:rPr>
          <w:sz w:val="28"/>
          <w:szCs w:val="28"/>
        </w:rPr>
        <w:tab/>
      </w:r>
      <w:r w:rsidRPr="00A20079">
        <w:rPr>
          <w:spacing w:val="-6"/>
          <w:w w:val="105"/>
          <w:sz w:val="28"/>
          <w:szCs w:val="28"/>
        </w:rPr>
        <w:t>ПО</w:t>
      </w:r>
      <w:r w:rsidRPr="00A20079">
        <w:rPr>
          <w:sz w:val="28"/>
          <w:szCs w:val="28"/>
        </w:rPr>
        <w:t xml:space="preserve"> </w:t>
      </w:r>
      <w:r w:rsidRPr="00A20079">
        <w:rPr>
          <w:spacing w:val="-2"/>
          <w:w w:val="105"/>
          <w:sz w:val="28"/>
          <w:szCs w:val="28"/>
        </w:rPr>
        <w:t xml:space="preserve">ЛИТЕРАТУРЕ </w:t>
      </w:r>
      <w:r w:rsidRPr="00A20079">
        <w:rPr>
          <w:w w:val="105"/>
          <w:sz w:val="28"/>
          <w:szCs w:val="28"/>
        </w:rPr>
        <w:t>НА УРОВНЕ ОСНОВНОГО ОБЩЕГО ОБРАЗОВАНИЯ.</w:t>
      </w:r>
    </w:p>
    <w:p w:rsidR="006254E5" w:rsidRPr="00A20079" w:rsidRDefault="003243A9" w:rsidP="00A1264B">
      <w:pPr>
        <w:pStyle w:val="a3"/>
        <w:tabs>
          <w:tab w:val="left" w:pos="2962"/>
          <w:tab w:val="left" w:pos="4826"/>
          <w:tab w:val="left" w:pos="6481"/>
          <w:tab w:val="left" w:pos="8365"/>
          <w:tab w:val="left" w:pos="9330"/>
        </w:tabs>
        <w:spacing w:before="9" w:line="276" w:lineRule="auto"/>
        <w:ind w:right="414"/>
        <w:rPr>
          <w:sz w:val="28"/>
          <w:szCs w:val="28"/>
        </w:rPr>
      </w:pPr>
      <w:r w:rsidRPr="00A20079">
        <w:rPr>
          <w:spacing w:val="-2"/>
          <w:w w:val="105"/>
          <w:sz w:val="28"/>
          <w:szCs w:val="28"/>
          <w:u w:val="single"/>
        </w:rPr>
        <w:t>Личностные</w:t>
      </w:r>
      <w:r w:rsidRPr="00A20079">
        <w:rPr>
          <w:sz w:val="28"/>
          <w:szCs w:val="28"/>
          <w:u w:val="single"/>
        </w:rPr>
        <w:tab/>
      </w:r>
      <w:r w:rsidRPr="00A20079">
        <w:rPr>
          <w:spacing w:val="-2"/>
          <w:w w:val="105"/>
          <w:sz w:val="28"/>
          <w:szCs w:val="28"/>
          <w:u w:val="single"/>
        </w:rPr>
        <w:t>результаты</w:t>
      </w:r>
      <w:r w:rsidRPr="00A20079">
        <w:rPr>
          <w:sz w:val="28"/>
          <w:szCs w:val="28"/>
        </w:rPr>
        <w:tab/>
      </w:r>
      <w:r w:rsidRPr="00A20079">
        <w:rPr>
          <w:spacing w:val="-2"/>
          <w:w w:val="105"/>
          <w:sz w:val="28"/>
          <w:szCs w:val="28"/>
        </w:rPr>
        <w:t>освоения</w:t>
      </w:r>
      <w:r w:rsidRPr="00A20079">
        <w:rPr>
          <w:sz w:val="28"/>
          <w:szCs w:val="28"/>
        </w:rPr>
        <w:tab/>
      </w:r>
      <w:r w:rsidRPr="00A20079">
        <w:rPr>
          <w:spacing w:val="-2"/>
          <w:w w:val="105"/>
          <w:sz w:val="28"/>
          <w:szCs w:val="28"/>
        </w:rPr>
        <w:t>программы</w:t>
      </w:r>
      <w:r w:rsidRPr="00A20079">
        <w:rPr>
          <w:sz w:val="28"/>
          <w:szCs w:val="28"/>
        </w:rPr>
        <w:tab/>
      </w:r>
      <w:r w:rsidRPr="00A20079">
        <w:rPr>
          <w:spacing w:val="-6"/>
          <w:w w:val="105"/>
          <w:sz w:val="28"/>
          <w:szCs w:val="28"/>
        </w:rPr>
        <w:t>по</w:t>
      </w:r>
      <w:r w:rsidR="0043709D" w:rsidRPr="00A20079">
        <w:rPr>
          <w:sz w:val="28"/>
          <w:szCs w:val="28"/>
        </w:rPr>
        <w:t xml:space="preserve"> </w:t>
      </w:r>
      <w:r w:rsidRPr="00A20079">
        <w:rPr>
          <w:spacing w:val="-2"/>
          <w:w w:val="105"/>
          <w:sz w:val="28"/>
          <w:szCs w:val="28"/>
        </w:rPr>
        <w:t xml:space="preserve">литературе </w:t>
      </w:r>
      <w:r w:rsidRPr="00A20079">
        <w:rPr>
          <w:w w:val="105"/>
          <w:sz w:val="28"/>
          <w:szCs w:val="28"/>
        </w:rPr>
        <w:t>на</w:t>
      </w:r>
      <w:r w:rsidRPr="00A20079">
        <w:rPr>
          <w:spacing w:val="61"/>
          <w:w w:val="105"/>
          <w:sz w:val="28"/>
          <w:szCs w:val="28"/>
        </w:rPr>
        <w:t xml:space="preserve">   </w:t>
      </w:r>
      <w:r w:rsidRPr="00A20079">
        <w:rPr>
          <w:w w:val="105"/>
          <w:sz w:val="28"/>
          <w:szCs w:val="28"/>
        </w:rPr>
        <w:t>уровне</w:t>
      </w:r>
      <w:r w:rsidRPr="00A20079">
        <w:rPr>
          <w:spacing w:val="63"/>
          <w:w w:val="105"/>
          <w:sz w:val="28"/>
          <w:szCs w:val="28"/>
        </w:rPr>
        <w:t xml:space="preserve">   </w:t>
      </w:r>
      <w:r w:rsidRPr="00A20079">
        <w:rPr>
          <w:w w:val="105"/>
          <w:sz w:val="28"/>
          <w:szCs w:val="28"/>
        </w:rPr>
        <w:t>основного</w:t>
      </w:r>
      <w:r w:rsidRPr="00A20079">
        <w:rPr>
          <w:spacing w:val="61"/>
          <w:w w:val="105"/>
          <w:sz w:val="28"/>
          <w:szCs w:val="28"/>
        </w:rPr>
        <w:t xml:space="preserve">   </w:t>
      </w:r>
      <w:r w:rsidRPr="00A20079">
        <w:rPr>
          <w:w w:val="105"/>
          <w:sz w:val="28"/>
          <w:szCs w:val="28"/>
        </w:rPr>
        <w:t>общего</w:t>
      </w:r>
      <w:r w:rsidRPr="00A20079">
        <w:rPr>
          <w:spacing w:val="61"/>
          <w:w w:val="105"/>
          <w:sz w:val="28"/>
          <w:szCs w:val="28"/>
        </w:rPr>
        <w:t xml:space="preserve">   </w:t>
      </w:r>
      <w:r w:rsidRPr="00A20079">
        <w:rPr>
          <w:w w:val="105"/>
          <w:sz w:val="28"/>
          <w:szCs w:val="28"/>
        </w:rPr>
        <w:t>образования</w:t>
      </w:r>
      <w:r w:rsidRPr="00A20079">
        <w:rPr>
          <w:spacing w:val="62"/>
          <w:w w:val="105"/>
          <w:sz w:val="28"/>
          <w:szCs w:val="28"/>
        </w:rPr>
        <w:t xml:space="preserve">   </w:t>
      </w:r>
      <w:r w:rsidRPr="00A20079">
        <w:rPr>
          <w:w w:val="105"/>
          <w:sz w:val="28"/>
          <w:szCs w:val="28"/>
        </w:rPr>
        <w:t>достигаются</w:t>
      </w:r>
      <w:r w:rsidRPr="00A20079">
        <w:rPr>
          <w:spacing w:val="62"/>
          <w:w w:val="105"/>
          <w:sz w:val="28"/>
          <w:szCs w:val="28"/>
        </w:rPr>
        <w:t xml:space="preserve">   </w:t>
      </w:r>
      <w:r w:rsidRPr="00A20079">
        <w:rPr>
          <w:w w:val="105"/>
          <w:sz w:val="28"/>
          <w:szCs w:val="28"/>
        </w:rPr>
        <w:t>в</w:t>
      </w:r>
      <w:r w:rsidRPr="00A20079">
        <w:rPr>
          <w:spacing w:val="61"/>
          <w:w w:val="105"/>
          <w:sz w:val="28"/>
          <w:szCs w:val="28"/>
        </w:rPr>
        <w:t xml:space="preserve">   </w:t>
      </w:r>
      <w:r w:rsidRPr="00A20079">
        <w:rPr>
          <w:w w:val="105"/>
          <w:sz w:val="28"/>
          <w:szCs w:val="28"/>
        </w:rPr>
        <w:t>единстве</w:t>
      </w:r>
      <w:r w:rsidRPr="00A20079">
        <w:rPr>
          <w:spacing w:val="61"/>
          <w:w w:val="105"/>
          <w:sz w:val="28"/>
          <w:szCs w:val="28"/>
        </w:rPr>
        <w:t xml:space="preserve">   </w:t>
      </w:r>
      <w:r w:rsidRPr="00A20079">
        <w:rPr>
          <w:w w:val="105"/>
          <w:sz w:val="28"/>
          <w:szCs w:val="28"/>
        </w:rPr>
        <w:t>учебной и</w:t>
      </w:r>
      <w:r w:rsidRPr="00A20079">
        <w:rPr>
          <w:spacing w:val="-9"/>
          <w:w w:val="105"/>
          <w:sz w:val="28"/>
          <w:szCs w:val="28"/>
        </w:rPr>
        <w:t xml:space="preserve"> </w:t>
      </w:r>
      <w:r w:rsidRPr="00A20079">
        <w:rPr>
          <w:w w:val="105"/>
          <w:sz w:val="28"/>
          <w:szCs w:val="28"/>
        </w:rPr>
        <w:t>воспитательной</w:t>
      </w:r>
      <w:r w:rsidRPr="00A20079">
        <w:rPr>
          <w:spacing w:val="-9"/>
          <w:w w:val="105"/>
          <w:sz w:val="28"/>
          <w:szCs w:val="28"/>
        </w:rPr>
        <w:t xml:space="preserve"> </w:t>
      </w:r>
      <w:r w:rsidRPr="00A20079">
        <w:rPr>
          <w:w w:val="105"/>
          <w:sz w:val="28"/>
          <w:szCs w:val="28"/>
        </w:rPr>
        <w:t>деятельности</w:t>
      </w:r>
      <w:r w:rsidRPr="00A20079">
        <w:rPr>
          <w:spacing w:val="-9"/>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соответствии</w:t>
      </w:r>
      <w:r w:rsidRPr="00A20079">
        <w:rPr>
          <w:spacing w:val="-9"/>
          <w:w w:val="105"/>
          <w:sz w:val="28"/>
          <w:szCs w:val="28"/>
        </w:rPr>
        <w:t xml:space="preserve"> </w:t>
      </w:r>
      <w:r w:rsidRPr="00A20079">
        <w:rPr>
          <w:w w:val="105"/>
          <w:sz w:val="28"/>
          <w:szCs w:val="28"/>
        </w:rPr>
        <w:t>с</w:t>
      </w:r>
      <w:r w:rsidRPr="00A20079">
        <w:rPr>
          <w:spacing w:val="-9"/>
          <w:w w:val="105"/>
          <w:sz w:val="28"/>
          <w:szCs w:val="28"/>
        </w:rPr>
        <w:t xml:space="preserve"> </w:t>
      </w:r>
      <w:r w:rsidRPr="00A20079">
        <w:rPr>
          <w:w w:val="105"/>
          <w:sz w:val="28"/>
          <w:szCs w:val="28"/>
        </w:rPr>
        <w:t>традиционными</w:t>
      </w:r>
      <w:r w:rsidRPr="00A20079">
        <w:rPr>
          <w:spacing w:val="-3"/>
          <w:w w:val="105"/>
          <w:sz w:val="28"/>
          <w:szCs w:val="28"/>
        </w:rPr>
        <w:t xml:space="preserve"> </w:t>
      </w:r>
      <w:r w:rsidRPr="00A20079">
        <w:rPr>
          <w:w w:val="105"/>
          <w:sz w:val="28"/>
          <w:szCs w:val="28"/>
        </w:rPr>
        <w:t>российскими</w:t>
      </w:r>
      <w:r w:rsidRPr="00A20079">
        <w:rPr>
          <w:spacing w:val="-9"/>
          <w:w w:val="105"/>
          <w:sz w:val="28"/>
          <w:szCs w:val="28"/>
        </w:rPr>
        <w:t xml:space="preserve"> </w:t>
      </w:r>
      <w:r w:rsidRPr="00A20079">
        <w:rPr>
          <w:w w:val="105"/>
          <w:sz w:val="28"/>
          <w:szCs w:val="28"/>
        </w:rPr>
        <w:t>социокультурными и духовно-нравственными ценностями,</w:t>
      </w:r>
      <w:r w:rsidRPr="00A20079">
        <w:rPr>
          <w:spacing w:val="-2"/>
          <w:w w:val="105"/>
          <w:sz w:val="28"/>
          <w:szCs w:val="28"/>
        </w:rPr>
        <w:t xml:space="preserve"> </w:t>
      </w:r>
      <w:r w:rsidRPr="00A20079">
        <w:rPr>
          <w:w w:val="105"/>
          <w:sz w:val="28"/>
          <w:szCs w:val="28"/>
        </w:rPr>
        <w:t>принятыми в обществе</w:t>
      </w:r>
      <w:r w:rsidRPr="00A20079">
        <w:rPr>
          <w:spacing w:val="-5"/>
          <w:w w:val="105"/>
          <w:sz w:val="28"/>
          <w:szCs w:val="28"/>
        </w:rPr>
        <w:t xml:space="preserve"> </w:t>
      </w:r>
      <w:r w:rsidRPr="00A20079">
        <w:rPr>
          <w:w w:val="105"/>
          <w:sz w:val="28"/>
          <w:szCs w:val="28"/>
        </w:rPr>
        <w:t>правилами и нормами поведения</w:t>
      </w:r>
      <w:r w:rsidRPr="00A20079">
        <w:rPr>
          <w:spacing w:val="-1"/>
          <w:w w:val="105"/>
          <w:sz w:val="28"/>
          <w:szCs w:val="28"/>
        </w:rPr>
        <w:t xml:space="preserve"> </w:t>
      </w:r>
      <w:r w:rsidRPr="00A20079">
        <w:rPr>
          <w:w w:val="105"/>
          <w:sz w:val="28"/>
          <w:szCs w:val="28"/>
        </w:rPr>
        <w:t>и способствуют процессам самопознания, самовоспитания и саморазвития, формирования внутренней позиции личности.</w:t>
      </w:r>
    </w:p>
    <w:p w:rsidR="006254E5" w:rsidRPr="00A20079" w:rsidRDefault="003243A9" w:rsidP="00A1264B">
      <w:pPr>
        <w:pStyle w:val="a3"/>
        <w:spacing w:before="7" w:line="276" w:lineRule="auto"/>
        <w:ind w:right="421"/>
        <w:rPr>
          <w:sz w:val="28"/>
          <w:szCs w:val="28"/>
        </w:rPr>
      </w:pPr>
      <w:r w:rsidRPr="00A20079">
        <w:rPr>
          <w:w w:val="105"/>
          <w:sz w:val="28"/>
          <w:szCs w:val="28"/>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6254E5" w:rsidRPr="00A20079" w:rsidRDefault="003243A9" w:rsidP="00422FBF">
      <w:pPr>
        <w:pStyle w:val="a5"/>
        <w:numPr>
          <w:ilvl w:val="0"/>
          <w:numId w:val="46"/>
        </w:numPr>
        <w:tabs>
          <w:tab w:val="left" w:pos="1237"/>
        </w:tabs>
        <w:spacing w:before="2" w:line="276" w:lineRule="auto"/>
        <w:ind w:hanging="261"/>
        <w:rPr>
          <w:sz w:val="28"/>
          <w:szCs w:val="28"/>
        </w:rPr>
      </w:pPr>
      <w:r w:rsidRPr="00A20079">
        <w:rPr>
          <w:sz w:val="28"/>
          <w:szCs w:val="28"/>
        </w:rPr>
        <w:t>гражданского</w:t>
      </w:r>
      <w:r w:rsidRPr="00A20079">
        <w:rPr>
          <w:spacing w:val="44"/>
          <w:sz w:val="28"/>
          <w:szCs w:val="28"/>
        </w:rPr>
        <w:t xml:space="preserve"> </w:t>
      </w:r>
      <w:r w:rsidRPr="00A20079">
        <w:rPr>
          <w:spacing w:val="-2"/>
          <w:sz w:val="28"/>
          <w:szCs w:val="28"/>
        </w:rPr>
        <w:t>воспитания:</w:t>
      </w:r>
    </w:p>
    <w:p w:rsidR="006254E5" w:rsidRPr="00A20079" w:rsidRDefault="003243A9" w:rsidP="00A1264B">
      <w:pPr>
        <w:pStyle w:val="a3"/>
        <w:tabs>
          <w:tab w:val="left" w:pos="2300"/>
          <w:tab w:val="left" w:pos="5516"/>
        </w:tabs>
        <w:spacing w:before="17" w:line="276" w:lineRule="auto"/>
        <w:ind w:right="406"/>
        <w:rPr>
          <w:sz w:val="28"/>
          <w:szCs w:val="28"/>
        </w:rPr>
      </w:pPr>
      <w:r w:rsidRPr="00A20079">
        <w:rPr>
          <w:w w:val="105"/>
          <w:sz w:val="28"/>
          <w:szCs w:val="28"/>
        </w:rPr>
        <w:t>готовность к выполнению обязанностей</w:t>
      </w:r>
      <w:r w:rsidRPr="00A20079">
        <w:rPr>
          <w:spacing w:val="-3"/>
          <w:w w:val="105"/>
          <w:sz w:val="28"/>
          <w:szCs w:val="28"/>
        </w:rPr>
        <w:t xml:space="preserve"> </w:t>
      </w:r>
      <w:r w:rsidRPr="00A20079">
        <w:rPr>
          <w:w w:val="105"/>
          <w:sz w:val="28"/>
          <w:szCs w:val="28"/>
        </w:rPr>
        <w:t>гражданина</w:t>
      </w:r>
      <w:r w:rsidRPr="00A20079">
        <w:rPr>
          <w:spacing w:val="-3"/>
          <w:w w:val="105"/>
          <w:sz w:val="28"/>
          <w:szCs w:val="28"/>
        </w:rPr>
        <w:t xml:space="preserve"> </w:t>
      </w:r>
      <w:r w:rsidRPr="00A20079">
        <w:rPr>
          <w:w w:val="105"/>
          <w:sz w:val="28"/>
          <w:szCs w:val="28"/>
        </w:rPr>
        <w:t>и реализации его</w:t>
      </w:r>
      <w:r w:rsidRPr="00A20079">
        <w:rPr>
          <w:spacing w:val="-2"/>
          <w:w w:val="105"/>
          <w:sz w:val="28"/>
          <w:szCs w:val="28"/>
        </w:rPr>
        <w:t xml:space="preserve"> </w:t>
      </w:r>
      <w:r w:rsidRPr="00A20079">
        <w:rPr>
          <w:w w:val="105"/>
          <w:sz w:val="28"/>
          <w:szCs w:val="28"/>
        </w:rPr>
        <w:t>прав, уважение</w:t>
      </w:r>
      <w:r w:rsidRPr="00A20079">
        <w:rPr>
          <w:spacing w:val="-9"/>
          <w:w w:val="105"/>
          <w:sz w:val="28"/>
          <w:szCs w:val="28"/>
        </w:rPr>
        <w:t xml:space="preserve"> </w:t>
      </w:r>
      <w:r w:rsidRPr="00A20079">
        <w:rPr>
          <w:w w:val="105"/>
          <w:sz w:val="28"/>
          <w:szCs w:val="28"/>
        </w:rPr>
        <w:t>прав, свобод и</w:t>
      </w:r>
      <w:r w:rsidRPr="00A20079">
        <w:rPr>
          <w:sz w:val="28"/>
          <w:szCs w:val="28"/>
        </w:rPr>
        <w:tab/>
      </w:r>
      <w:r w:rsidRPr="00A20079">
        <w:rPr>
          <w:w w:val="105"/>
          <w:sz w:val="28"/>
          <w:szCs w:val="28"/>
        </w:rPr>
        <w:t>законных интересов</w:t>
      </w:r>
      <w:r w:rsidRPr="00A20079">
        <w:rPr>
          <w:sz w:val="28"/>
          <w:szCs w:val="28"/>
        </w:rPr>
        <w:tab/>
      </w:r>
      <w:r w:rsidRPr="00A20079">
        <w:rPr>
          <w:w w:val="105"/>
          <w:sz w:val="28"/>
          <w:szCs w:val="28"/>
        </w:rPr>
        <w:t>других</w:t>
      </w:r>
      <w:r w:rsidRPr="00A20079">
        <w:rPr>
          <w:spacing w:val="80"/>
          <w:w w:val="105"/>
          <w:sz w:val="28"/>
          <w:szCs w:val="28"/>
        </w:rPr>
        <w:t xml:space="preserve">    </w:t>
      </w:r>
      <w:r w:rsidRPr="00A20079">
        <w:rPr>
          <w:w w:val="105"/>
          <w:sz w:val="28"/>
          <w:szCs w:val="28"/>
        </w:rPr>
        <w:t>людей,</w:t>
      </w:r>
      <w:r w:rsidRPr="00A20079">
        <w:rPr>
          <w:spacing w:val="80"/>
          <w:w w:val="105"/>
          <w:sz w:val="28"/>
          <w:szCs w:val="28"/>
        </w:rPr>
        <w:t xml:space="preserve">    </w:t>
      </w:r>
      <w:r w:rsidRPr="00A20079">
        <w:rPr>
          <w:w w:val="105"/>
          <w:sz w:val="28"/>
          <w:szCs w:val="28"/>
        </w:rPr>
        <w:t>активное</w:t>
      </w:r>
      <w:r w:rsidRPr="00A20079">
        <w:rPr>
          <w:spacing w:val="80"/>
          <w:w w:val="105"/>
          <w:sz w:val="28"/>
          <w:szCs w:val="28"/>
        </w:rPr>
        <w:t xml:space="preserve">    </w:t>
      </w:r>
      <w:r w:rsidRPr="00A20079">
        <w:rPr>
          <w:w w:val="105"/>
          <w:sz w:val="28"/>
          <w:szCs w:val="28"/>
        </w:rPr>
        <w:t>участие в жизни семьи, образовательной организации, местного сообщества, родного края, страны, в том числе</w:t>
      </w:r>
      <w:r w:rsidRPr="00A20079">
        <w:rPr>
          <w:spacing w:val="-1"/>
          <w:w w:val="105"/>
          <w:sz w:val="28"/>
          <w:szCs w:val="28"/>
        </w:rPr>
        <w:t xml:space="preserve"> </w:t>
      </w:r>
      <w:r w:rsidRPr="00A20079">
        <w:rPr>
          <w:w w:val="105"/>
          <w:sz w:val="28"/>
          <w:szCs w:val="28"/>
        </w:rPr>
        <w:t>в сопоставлении с ситуациями, отражёнными в литературных произведениях;</w:t>
      </w:r>
    </w:p>
    <w:p w:rsidR="006254E5" w:rsidRPr="00A20079" w:rsidRDefault="003243A9" w:rsidP="0057768D">
      <w:pPr>
        <w:pStyle w:val="a3"/>
        <w:tabs>
          <w:tab w:val="left" w:pos="1300"/>
          <w:tab w:val="left" w:pos="2408"/>
          <w:tab w:val="left" w:pos="3135"/>
          <w:tab w:val="left" w:pos="4487"/>
          <w:tab w:val="left" w:pos="5517"/>
          <w:tab w:val="left" w:pos="5696"/>
          <w:tab w:val="left" w:pos="7079"/>
          <w:tab w:val="left" w:pos="7746"/>
          <w:tab w:val="left" w:pos="8761"/>
          <w:tab w:val="left" w:pos="8973"/>
        </w:tabs>
        <w:spacing w:before="1" w:line="276" w:lineRule="auto"/>
        <w:ind w:right="122"/>
        <w:rPr>
          <w:sz w:val="28"/>
          <w:szCs w:val="28"/>
        </w:rPr>
      </w:pPr>
      <w:r w:rsidRPr="00A20079">
        <w:rPr>
          <w:w w:val="105"/>
          <w:sz w:val="28"/>
          <w:szCs w:val="28"/>
        </w:rPr>
        <w:t xml:space="preserve">неприятие любых форм экстремизма, дискриминации; понимание роли различных </w:t>
      </w:r>
      <w:r w:rsidRPr="00A20079">
        <w:rPr>
          <w:spacing w:val="-2"/>
          <w:sz w:val="28"/>
          <w:szCs w:val="28"/>
        </w:rPr>
        <w:t>социальных</w:t>
      </w:r>
      <w:r w:rsidRPr="00A20079">
        <w:rPr>
          <w:sz w:val="28"/>
          <w:szCs w:val="28"/>
        </w:rPr>
        <w:tab/>
      </w:r>
      <w:r w:rsidRPr="00A20079">
        <w:rPr>
          <w:spacing w:val="-2"/>
          <w:sz w:val="28"/>
          <w:szCs w:val="28"/>
        </w:rPr>
        <w:t>институтов</w:t>
      </w:r>
      <w:r w:rsidRPr="00A20079">
        <w:rPr>
          <w:sz w:val="28"/>
          <w:szCs w:val="28"/>
        </w:rPr>
        <w:tab/>
      </w:r>
      <w:r w:rsidRPr="00A20079">
        <w:rPr>
          <w:spacing w:val="-10"/>
          <w:sz w:val="28"/>
          <w:szCs w:val="28"/>
        </w:rPr>
        <w:t>в</w:t>
      </w:r>
      <w:r w:rsidRPr="00A20079">
        <w:rPr>
          <w:sz w:val="28"/>
          <w:szCs w:val="28"/>
        </w:rPr>
        <w:tab/>
      </w:r>
      <w:r w:rsidRPr="00A20079">
        <w:rPr>
          <w:spacing w:val="-2"/>
          <w:sz w:val="28"/>
          <w:szCs w:val="28"/>
        </w:rPr>
        <w:t>жизни</w:t>
      </w:r>
      <w:r w:rsidRPr="00A20079">
        <w:rPr>
          <w:sz w:val="28"/>
          <w:szCs w:val="28"/>
        </w:rPr>
        <w:tab/>
      </w:r>
      <w:r w:rsidRPr="00A20079">
        <w:rPr>
          <w:spacing w:val="-2"/>
          <w:sz w:val="28"/>
          <w:szCs w:val="28"/>
        </w:rPr>
        <w:t>человека,</w:t>
      </w:r>
      <w:r w:rsidR="006A1472">
        <w:rPr>
          <w:sz w:val="28"/>
          <w:szCs w:val="28"/>
        </w:rPr>
        <w:t xml:space="preserve"> </w:t>
      </w:r>
      <w:r w:rsidRPr="00A20079">
        <w:rPr>
          <w:spacing w:val="-2"/>
          <w:sz w:val="28"/>
          <w:szCs w:val="28"/>
        </w:rPr>
        <w:t xml:space="preserve">представление </w:t>
      </w:r>
      <w:r w:rsidRPr="00A20079">
        <w:rPr>
          <w:w w:val="105"/>
          <w:sz w:val="28"/>
          <w:szCs w:val="28"/>
        </w:rPr>
        <w:t>об</w:t>
      </w:r>
      <w:r w:rsidRPr="00A20079">
        <w:rPr>
          <w:spacing w:val="66"/>
          <w:w w:val="150"/>
          <w:sz w:val="28"/>
          <w:szCs w:val="28"/>
        </w:rPr>
        <w:t xml:space="preserve">  </w:t>
      </w:r>
      <w:r w:rsidRPr="00A20079">
        <w:rPr>
          <w:w w:val="105"/>
          <w:sz w:val="28"/>
          <w:szCs w:val="28"/>
        </w:rPr>
        <w:t>основных</w:t>
      </w:r>
      <w:r w:rsidRPr="00A20079">
        <w:rPr>
          <w:spacing w:val="80"/>
          <w:w w:val="105"/>
          <w:sz w:val="28"/>
          <w:szCs w:val="28"/>
        </w:rPr>
        <w:t xml:space="preserve">  </w:t>
      </w:r>
      <w:r w:rsidRPr="00A20079">
        <w:rPr>
          <w:w w:val="105"/>
          <w:sz w:val="28"/>
          <w:szCs w:val="28"/>
        </w:rPr>
        <w:t>правах,</w:t>
      </w:r>
      <w:r w:rsidRPr="00A20079">
        <w:rPr>
          <w:spacing w:val="68"/>
          <w:w w:val="150"/>
          <w:sz w:val="28"/>
          <w:szCs w:val="28"/>
        </w:rPr>
        <w:t xml:space="preserve">  </w:t>
      </w:r>
      <w:r w:rsidRPr="00A20079">
        <w:rPr>
          <w:w w:val="105"/>
          <w:sz w:val="28"/>
          <w:szCs w:val="28"/>
        </w:rPr>
        <w:t>свободах</w:t>
      </w:r>
      <w:r w:rsidRPr="00A20079">
        <w:rPr>
          <w:spacing w:val="80"/>
          <w:w w:val="105"/>
          <w:sz w:val="28"/>
          <w:szCs w:val="28"/>
        </w:rPr>
        <w:t xml:space="preserve">  </w:t>
      </w:r>
      <w:r w:rsidRPr="00A20079">
        <w:rPr>
          <w:w w:val="105"/>
          <w:sz w:val="28"/>
          <w:szCs w:val="28"/>
        </w:rPr>
        <w:t>и</w:t>
      </w:r>
      <w:r w:rsidRPr="00A20079">
        <w:rPr>
          <w:spacing w:val="70"/>
          <w:w w:val="150"/>
          <w:sz w:val="28"/>
          <w:szCs w:val="28"/>
        </w:rPr>
        <w:t xml:space="preserve">  </w:t>
      </w:r>
      <w:r w:rsidRPr="00A20079">
        <w:rPr>
          <w:w w:val="105"/>
          <w:sz w:val="28"/>
          <w:szCs w:val="28"/>
        </w:rPr>
        <w:t>обязанностях</w:t>
      </w:r>
      <w:r w:rsidRPr="00A20079">
        <w:rPr>
          <w:spacing w:val="80"/>
          <w:w w:val="105"/>
          <w:sz w:val="28"/>
          <w:szCs w:val="28"/>
        </w:rPr>
        <w:t xml:space="preserve">  </w:t>
      </w:r>
      <w:r w:rsidRPr="00A20079">
        <w:rPr>
          <w:w w:val="105"/>
          <w:sz w:val="28"/>
          <w:szCs w:val="28"/>
        </w:rPr>
        <w:t>гражданина,</w:t>
      </w:r>
      <w:r w:rsidRPr="00A20079">
        <w:rPr>
          <w:spacing w:val="66"/>
          <w:w w:val="150"/>
          <w:sz w:val="28"/>
          <w:szCs w:val="28"/>
        </w:rPr>
        <w:t xml:space="preserve">  </w:t>
      </w:r>
      <w:r w:rsidRPr="00A20079">
        <w:rPr>
          <w:w w:val="105"/>
          <w:sz w:val="28"/>
          <w:szCs w:val="28"/>
        </w:rPr>
        <w:t>социальных</w:t>
      </w:r>
      <w:r w:rsidRPr="00A20079">
        <w:rPr>
          <w:spacing w:val="80"/>
          <w:w w:val="105"/>
          <w:sz w:val="28"/>
          <w:szCs w:val="28"/>
        </w:rPr>
        <w:t xml:space="preserve">  </w:t>
      </w:r>
      <w:r w:rsidRPr="00A20079">
        <w:rPr>
          <w:w w:val="105"/>
          <w:sz w:val="28"/>
          <w:szCs w:val="28"/>
        </w:rPr>
        <w:t xml:space="preserve">нормах </w:t>
      </w:r>
      <w:r w:rsidRPr="00A20079">
        <w:rPr>
          <w:spacing w:val="-10"/>
          <w:sz w:val="28"/>
          <w:szCs w:val="28"/>
        </w:rPr>
        <w:t>и</w:t>
      </w:r>
      <w:r w:rsidR="0057768D">
        <w:rPr>
          <w:sz w:val="28"/>
          <w:szCs w:val="28"/>
        </w:rPr>
        <w:t xml:space="preserve"> </w:t>
      </w:r>
      <w:r w:rsidRPr="00A20079">
        <w:rPr>
          <w:spacing w:val="-2"/>
          <w:sz w:val="28"/>
          <w:szCs w:val="28"/>
        </w:rPr>
        <w:t>правилах</w:t>
      </w:r>
      <w:r w:rsidRPr="00A20079">
        <w:rPr>
          <w:sz w:val="28"/>
          <w:szCs w:val="28"/>
        </w:rPr>
        <w:tab/>
      </w:r>
      <w:r w:rsidRPr="00A20079">
        <w:rPr>
          <w:spacing w:val="-2"/>
          <w:sz w:val="28"/>
          <w:szCs w:val="28"/>
        </w:rPr>
        <w:t>межличностных</w:t>
      </w:r>
      <w:r w:rsidR="0057768D">
        <w:rPr>
          <w:sz w:val="28"/>
          <w:szCs w:val="28"/>
        </w:rPr>
        <w:t xml:space="preserve"> </w:t>
      </w:r>
      <w:r w:rsidRPr="00A20079">
        <w:rPr>
          <w:spacing w:val="-2"/>
          <w:sz w:val="28"/>
          <w:szCs w:val="28"/>
        </w:rPr>
        <w:t>отношений</w:t>
      </w:r>
      <w:r w:rsidR="006A1472">
        <w:rPr>
          <w:sz w:val="28"/>
          <w:szCs w:val="28"/>
        </w:rPr>
        <w:t xml:space="preserve"> </w:t>
      </w:r>
      <w:r w:rsidRPr="00A20079">
        <w:rPr>
          <w:spacing w:val="-10"/>
          <w:sz w:val="28"/>
          <w:szCs w:val="28"/>
        </w:rPr>
        <w:t>в</w:t>
      </w:r>
      <w:r w:rsidR="006A1472">
        <w:rPr>
          <w:sz w:val="28"/>
          <w:szCs w:val="28"/>
        </w:rPr>
        <w:t xml:space="preserve"> </w:t>
      </w:r>
      <w:r w:rsidRPr="00A20079">
        <w:rPr>
          <w:spacing w:val="-2"/>
          <w:sz w:val="28"/>
          <w:szCs w:val="28"/>
        </w:rPr>
        <w:t xml:space="preserve">поликультурном </w:t>
      </w:r>
      <w:r w:rsidRPr="00A20079">
        <w:rPr>
          <w:w w:val="105"/>
          <w:sz w:val="28"/>
          <w:szCs w:val="28"/>
        </w:rPr>
        <w:t>и</w:t>
      </w:r>
      <w:r w:rsidRPr="00A20079">
        <w:rPr>
          <w:spacing w:val="62"/>
          <w:w w:val="105"/>
          <w:sz w:val="28"/>
          <w:szCs w:val="28"/>
        </w:rPr>
        <w:t xml:space="preserve">   </w:t>
      </w:r>
      <w:r w:rsidRPr="00A20079">
        <w:rPr>
          <w:w w:val="105"/>
          <w:sz w:val="28"/>
          <w:szCs w:val="28"/>
        </w:rPr>
        <w:t>многоконфессиональном</w:t>
      </w:r>
      <w:r w:rsidRPr="00A20079">
        <w:rPr>
          <w:spacing w:val="63"/>
          <w:w w:val="105"/>
          <w:sz w:val="28"/>
          <w:szCs w:val="28"/>
        </w:rPr>
        <w:t xml:space="preserve">   </w:t>
      </w:r>
      <w:r w:rsidRPr="00A20079">
        <w:rPr>
          <w:w w:val="105"/>
          <w:sz w:val="28"/>
          <w:szCs w:val="28"/>
        </w:rPr>
        <w:t>обществе,</w:t>
      </w:r>
      <w:r w:rsidRPr="00A20079">
        <w:rPr>
          <w:spacing w:val="80"/>
          <w:w w:val="150"/>
          <w:sz w:val="28"/>
          <w:szCs w:val="28"/>
        </w:rPr>
        <w:t xml:space="preserve">  </w:t>
      </w:r>
      <w:r w:rsidRPr="00A20079">
        <w:rPr>
          <w:w w:val="105"/>
          <w:sz w:val="28"/>
          <w:szCs w:val="28"/>
        </w:rPr>
        <w:t>в</w:t>
      </w:r>
      <w:r w:rsidRPr="00A20079">
        <w:rPr>
          <w:spacing w:val="64"/>
          <w:w w:val="105"/>
          <w:sz w:val="28"/>
          <w:szCs w:val="28"/>
        </w:rPr>
        <w:t xml:space="preserve">   </w:t>
      </w:r>
      <w:r w:rsidRPr="00A20079">
        <w:rPr>
          <w:w w:val="105"/>
          <w:sz w:val="28"/>
          <w:szCs w:val="28"/>
        </w:rPr>
        <w:t>том</w:t>
      </w:r>
      <w:r w:rsidRPr="00A20079">
        <w:rPr>
          <w:spacing w:val="64"/>
          <w:w w:val="105"/>
          <w:sz w:val="28"/>
          <w:szCs w:val="28"/>
        </w:rPr>
        <w:t xml:space="preserve">   </w:t>
      </w:r>
      <w:r w:rsidRPr="00A20079">
        <w:rPr>
          <w:w w:val="105"/>
          <w:sz w:val="28"/>
          <w:szCs w:val="28"/>
        </w:rPr>
        <w:t>числе</w:t>
      </w:r>
      <w:r w:rsidRPr="00A20079">
        <w:rPr>
          <w:spacing w:val="62"/>
          <w:w w:val="105"/>
          <w:sz w:val="28"/>
          <w:szCs w:val="28"/>
        </w:rPr>
        <w:t xml:space="preserve">   </w:t>
      </w:r>
      <w:r w:rsidRPr="00A20079">
        <w:rPr>
          <w:w w:val="105"/>
          <w:sz w:val="28"/>
          <w:szCs w:val="28"/>
        </w:rPr>
        <w:t>с</w:t>
      </w:r>
      <w:r w:rsidRPr="00A20079">
        <w:rPr>
          <w:spacing w:val="62"/>
          <w:w w:val="105"/>
          <w:sz w:val="28"/>
          <w:szCs w:val="28"/>
        </w:rPr>
        <w:t xml:space="preserve">   </w:t>
      </w:r>
      <w:r w:rsidRPr="00A20079">
        <w:rPr>
          <w:w w:val="105"/>
          <w:sz w:val="28"/>
          <w:szCs w:val="28"/>
        </w:rPr>
        <w:t>опорой</w:t>
      </w:r>
      <w:r w:rsidRPr="00A20079">
        <w:rPr>
          <w:spacing w:val="64"/>
          <w:w w:val="105"/>
          <w:sz w:val="28"/>
          <w:szCs w:val="28"/>
        </w:rPr>
        <w:t xml:space="preserve">   </w:t>
      </w:r>
      <w:r w:rsidRPr="00A20079">
        <w:rPr>
          <w:w w:val="105"/>
          <w:sz w:val="28"/>
          <w:szCs w:val="28"/>
        </w:rPr>
        <w:t>на</w:t>
      </w:r>
      <w:r w:rsidRPr="00A20079">
        <w:rPr>
          <w:spacing w:val="62"/>
          <w:w w:val="105"/>
          <w:sz w:val="28"/>
          <w:szCs w:val="28"/>
        </w:rPr>
        <w:t xml:space="preserve">   </w:t>
      </w:r>
      <w:r w:rsidRPr="00A20079">
        <w:rPr>
          <w:w w:val="105"/>
          <w:sz w:val="28"/>
          <w:szCs w:val="28"/>
        </w:rPr>
        <w:t>примеры из литературы;</w:t>
      </w:r>
    </w:p>
    <w:p w:rsidR="006254E5" w:rsidRPr="00A20079" w:rsidRDefault="003243A9" w:rsidP="00A1264B">
      <w:pPr>
        <w:pStyle w:val="a3"/>
        <w:spacing w:line="276" w:lineRule="auto"/>
        <w:ind w:right="408"/>
        <w:rPr>
          <w:sz w:val="28"/>
          <w:szCs w:val="28"/>
        </w:rPr>
      </w:pPr>
      <w:r w:rsidRPr="00A20079">
        <w:rPr>
          <w:w w:val="105"/>
          <w:sz w:val="28"/>
          <w:szCs w:val="28"/>
        </w:rPr>
        <w:t>представление</w:t>
      </w:r>
      <w:r w:rsidR="0057768D">
        <w:rPr>
          <w:spacing w:val="80"/>
          <w:w w:val="105"/>
          <w:sz w:val="28"/>
          <w:szCs w:val="28"/>
        </w:rPr>
        <w:t xml:space="preserve">  </w:t>
      </w:r>
      <w:r w:rsidRPr="00A20079">
        <w:rPr>
          <w:spacing w:val="80"/>
          <w:w w:val="105"/>
          <w:sz w:val="28"/>
          <w:szCs w:val="28"/>
        </w:rPr>
        <w:t xml:space="preserve"> </w:t>
      </w:r>
      <w:r w:rsidRPr="00A20079">
        <w:rPr>
          <w:w w:val="105"/>
          <w:sz w:val="28"/>
          <w:szCs w:val="28"/>
        </w:rPr>
        <w:t>о</w:t>
      </w:r>
      <w:r w:rsidR="0057768D">
        <w:rPr>
          <w:spacing w:val="80"/>
          <w:w w:val="105"/>
          <w:sz w:val="28"/>
          <w:szCs w:val="28"/>
        </w:rPr>
        <w:t xml:space="preserve"> </w:t>
      </w:r>
      <w:r w:rsidRPr="00A20079">
        <w:rPr>
          <w:spacing w:val="80"/>
          <w:w w:val="105"/>
          <w:sz w:val="28"/>
          <w:szCs w:val="28"/>
        </w:rPr>
        <w:t xml:space="preserve"> </w:t>
      </w:r>
      <w:r w:rsidRPr="00A20079">
        <w:rPr>
          <w:w w:val="105"/>
          <w:sz w:val="28"/>
          <w:szCs w:val="28"/>
        </w:rPr>
        <w:t>способах</w:t>
      </w:r>
      <w:r w:rsidR="0057768D">
        <w:rPr>
          <w:spacing w:val="79"/>
          <w:w w:val="105"/>
          <w:sz w:val="28"/>
          <w:szCs w:val="28"/>
        </w:rPr>
        <w:t xml:space="preserve"> </w:t>
      </w:r>
      <w:r w:rsidRPr="00A20079">
        <w:rPr>
          <w:spacing w:val="79"/>
          <w:w w:val="105"/>
          <w:sz w:val="28"/>
          <w:szCs w:val="28"/>
        </w:rPr>
        <w:t xml:space="preserve">  </w:t>
      </w:r>
      <w:r w:rsidRPr="00A20079">
        <w:rPr>
          <w:w w:val="105"/>
          <w:sz w:val="28"/>
          <w:szCs w:val="28"/>
        </w:rPr>
        <w:t>противодействия</w:t>
      </w:r>
      <w:r w:rsidR="0057768D">
        <w:rPr>
          <w:spacing w:val="80"/>
          <w:w w:val="105"/>
          <w:sz w:val="28"/>
          <w:szCs w:val="28"/>
        </w:rPr>
        <w:t xml:space="preserve"> </w:t>
      </w:r>
      <w:r w:rsidRPr="00A20079">
        <w:rPr>
          <w:spacing w:val="80"/>
          <w:w w:val="105"/>
          <w:sz w:val="28"/>
          <w:szCs w:val="28"/>
        </w:rPr>
        <w:t xml:space="preserve"> </w:t>
      </w:r>
      <w:r w:rsidRPr="00A20079">
        <w:rPr>
          <w:w w:val="105"/>
          <w:sz w:val="28"/>
          <w:szCs w:val="28"/>
        </w:rPr>
        <w:t>коррупции,</w:t>
      </w:r>
      <w:r w:rsidRPr="00A20079">
        <w:rPr>
          <w:spacing w:val="80"/>
          <w:w w:val="105"/>
          <w:sz w:val="28"/>
          <w:szCs w:val="28"/>
        </w:rPr>
        <w:t xml:space="preserve">    </w:t>
      </w:r>
      <w:r w:rsidRPr="00A20079">
        <w:rPr>
          <w:w w:val="105"/>
          <w:sz w:val="28"/>
          <w:szCs w:val="28"/>
        </w:rPr>
        <w:t>готовность к</w:t>
      </w:r>
      <w:r w:rsidRPr="00A20079">
        <w:rPr>
          <w:spacing w:val="80"/>
          <w:w w:val="105"/>
          <w:sz w:val="28"/>
          <w:szCs w:val="28"/>
        </w:rPr>
        <w:t xml:space="preserve">   </w:t>
      </w:r>
      <w:r w:rsidRPr="00A20079">
        <w:rPr>
          <w:w w:val="105"/>
          <w:sz w:val="28"/>
          <w:szCs w:val="28"/>
        </w:rPr>
        <w:t>разнообразной</w:t>
      </w:r>
      <w:r w:rsidRPr="00A20079">
        <w:rPr>
          <w:spacing w:val="80"/>
          <w:w w:val="105"/>
          <w:sz w:val="28"/>
          <w:szCs w:val="28"/>
        </w:rPr>
        <w:t xml:space="preserve">   </w:t>
      </w:r>
      <w:r w:rsidRPr="00A20079">
        <w:rPr>
          <w:w w:val="105"/>
          <w:sz w:val="28"/>
          <w:szCs w:val="28"/>
        </w:rPr>
        <w:t>совместной</w:t>
      </w:r>
      <w:r w:rsidRPr="00A20079">
        <w:rPr>
          <w:spacing w:val="80"/>
          <w:w w:val="105"/>
          <w:sz w:val="28"/>
          <w:szCs w:val="28"/>
        </w:rPr>
        <w:t xml:space="preserve">   </w:t>
      </w:r>
      <w:r w:rsidRPr="00A20079">
        <w:rPr>
          <w:w w:val="105"/>
          <w:sz w:val="28"/>
          <w:szCs w:val="28"/>
        </w:rPr>
        <w:t>деятельности,</w:t>
      </w:r>
      <w:r w:rsidRPr="00A20079">
        <w:rPr>
          <w:spacing w:val="80"/>
          <w:w w:val="105"/>
          <w:sz w:val="28"/>
          <w:szCs w:val="28"/>
        </w:rPr>
        <w:t xml:space="preserve">   </w:t>
      </w:r>
      <w:r w:rsidRPr="00A20079">
        <w:rPr>
          <w:w w:val="105"/>
          <w:sz w:val="28"/>
          <w:szCs w:val="28"/>
        </w:rPr>
        <w:t>стремление</w:t>
      </w:r>
      <w:r w:rsidRPr="00A20079">
        <w:rPr>
          <w:spacing w:val="80"/>
          <w:w w:val="105"/>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взаимопониманию</w:t>
      </w:r>
      <w:r w:rsidRPr="00A20079">
        <w:rPr>
          <w:spacing w:val="40"/>
          <w:w w:val="105"/>
          <w:sz w:val="28"/>
          <w:szCs w:val="28"/>
        </w:rPr>
        <w:t xml:space="preserve"> </w:t>
      </w:r>
      <w:r w:rsidRPr="00A20079">
        <w:rPr>
          <w:w w:val="105"/>
          <w:sz w:val="28"/>
          <w:szCs w:val="28"/>
        </w:rPr>
        <w:t>и взаимопомощи, в том числе с опорой на примеры из литературы, активное участие</w:t>
      </w:r>
      <w:r w:rsidRPr="00A20079">
        <w:rPr>
          <w:spacing w:val="-1"/>
          <w:w w:val="105"/>
          <w:sz w:val="28"/>
          <w:szCs w:val="28"/>
        </w:rPr>
        <w:t xml:space="preserve"> </w:t>
      </w:r>
      <w:r w:rsidRPr="00A20079">
        <w:rPr>
          <w:w w:val="105"/>
          <w:sz w:val="28"/>
          <w:szCs w:val="28"/>
        </w:rPr>
        <w:t>в школьном самоуправлении; готовность к участию в гуманитарной деятельности;</w:t>
      </w:r>
    </w:p>
    <w:p w:rsidR="006254E5" w:rsidRPr="00A20079" w:rsidRDefault="003243A9" w:rsidP="00422FBF">
      <w:pPr>
        <w:pStyle w:val="a5"/>
        <w:numPr>
          <w:ilvl w:val="0"/>
          <w:numId w:val="46"/>
        </w:numPr>
        <w:tabs>
          <w:tab w:val="left" w:pos="1237"/>
        </w:tabs>
        <w:spacing w:line="276" w:lineRule="auto"/>
        <w:ind w:hanging="261"/>
        <w:rPr>
          <w:sz w:val="28"/>
          <w:szCs w:val="28"/>
        </w:rPr>
      </w:pPr>
      <w:r w:rsidRPr="00A20079">
        <w:rPr>
          <w:sz w:val="28"/>
          <w:szCs w:val="28"/>
        </w:rPr>
        <w:t>патриотического</w:t>
      </w:r>
      <w:r w:rsidRPr="00A20079">
        <w:rPr>
          <w:spacing w:val="55"/>
          <w:sz w:val="28"/>
          <w:szCs w:val="28"/>
        </w:rPr>
        <w:t xml:space="preserve"> </w:t>
      </w:r>
      <w:r w:rsidRPr="00A20079">
        <w:rPr>
          <w:spacing w:val="-2"/>
          <w:sz w:val="28"/>
          <w:szCs w:val="28"/>
        </w:rPr>
        <w:t>воспитания:</w:t>
      </w:r>
    </w:p>
    <w:p w:rsidR="006254E5" w:rsidRPr="00A20079" w:rsidRDefault="003243A9" w:rsidP="00A1264B">
      <w:pPr>
        <w:pStyle w:val="a3"/>
        <w:tabs>
          <w:tab w:val="left" w:pos="1926"/>
          <w:tab w:val="left" w:pos="3804"/>
          <w:tab w:val="left" w:pos="5681"/>
          <w:tab w:val="left" w:pos="7028"/>
          <w:tab w:val="left" w:pos="8230"/>
          <w:tab w:val="left" w:pos="9741"/>
        </w:tabs>
        <w:spacing w:before="9" w:line="276" w:lineRule="auto"/>
        <w:ind w:right="416"/>
        <w:rPr>
          <w:sz w:val="28"/>
          <w:szCs w:val="28"/>
        </w:rPr>
      </w:pPr>
      <w:r w:rsidRPr="00A20079">
        <w:rPr>
          <w:w w:val="105"/>
          <w:sz w:val="28"/>
          <w:szCs w:val="28"/>
        </w:rPr>
        <w:t>осознание</w:t>
      </w:r>
      <w:r w:rsidRPr="00A20079">
        <w:rPr>
          <w:spacing w:val="80"/>
          <w:w w:val="150"/>
          <w:sz w:val="28"/>
          <w:szCs w:val="28"/>
        </w:rPr>
        <w:t xml:space="preserve">   </w:t>
      </w:r>
      <w:r w:rsidRPr="00A20079">
        <w:rPr>
          <w:w w:val="105"/>
          <w:sz w:val="28"/>
          <w:szCs w:val="28"/>
        </w:rPr>
        <w:t>российской</w:t>
      </w:r>
      <w:r w:rsidRPr="00A20079">
        <w:rPr>
          <w:spacing w:val="80"/>
          <w:w w:val="150"/>
          <w:sz w:val="28"/>
          <w:szCs w:val="28"/>
        </w:rPr>
        <w:t xml:space="preserve">   </w:t>
      </w:r>
      <w:r w:rsidRPr="00A20079">
        <w:rPr>
          <w:w w:val="105"/>
          <w:sz w:val="28"/>
          <w:szCs w:val="28"/>
        </w:rPr>
        <w:t>гражданской</w:t>
      </w:r>
      <w:r w:rsidRPr="00A20079">
        <w:rPr>
          <w:spacing w:val="80"/>
          <w:w w:val="150"/>
          <w:sz w:val="28"/>
          <w:szCs w:val="28"/>
        </w:rPr>
        <w:t xml:space="preserve">   </w:t>
      </w:r>
      <w:r w:rsidRPr="00A20079">
        <w:rPr>
          <w:w w:val="105"/>
          <w:sz w:val="28"/>
          <w:szCs w:val="28"/>
        </w:rPr>
        <w:t>идентичности</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поликультурном</w:t>
      </w:r>
      <w:r w:rsidRPr="00A20079">
        <w:rPr>
          <w:spacing w:val="40"/>
          <w:w w:val="105"/>
          <w:sz w:val="28"/>
          <w:szCs w:val="28"/>
        </w:rPr>
        <w:t xml:space="preserve"> </w:t>
      </w:r>
      <w:r w:rsidRPr="00A20079">
        <w:rPr>
          <w:w w:val="105"/>
          <w:sz w:val="28"/>
          <w:szCs w:val="28"/>
        </w:rPr>
        <w:t xml:space="preserve">и многоконфессиональном обществе, проявление интереса к познанию родного языка, истории, </w:t>
      </w:r>
      <w:r w:rsidRPr="00A20079">
        <w:rPr>
          <w:spacing w:val="-2"/>
          <w:w w:val="105"/>
          <w:sz w:val="28"/>
          <w:szCs w:val="28"/>
        </w:rPr>
        <w:t>культуры</w:t>
      </w:r>
      <w:r w:rsidRPr="00A20079">
        <w:rPr>
          <w:sz w:val="28"/>
          <w:szCs w:val="28"/>
        </w:rPr>
        <w:tab/>
      </w:r>
      <w:r w:rsidRPr="00A20079">
        <w:rPr>
          <w:spacing w:val="-2"/>
          <w:w w:val="105"/>
          <w:sz w:val="28"/>
          <w:szCs w:val="28"/>
        </w:rPr>
        <w:t>Российской</w:t>
      </w:r>
      <w:r w:rsidR="0043709D" w:rsidRPr="00A20079">
        <w:rPr>
          <w:sz w:val="28"/>
          <w:szCs w:val="28"/>
        </w:rPr>
        <w:t xml:space="preserve"> </w:t>
      </w:r>
      <w:r w:rsidRPr="00A20079">
        <w:rPr>
          <w:spacing w:val="-2"/>
          <w:w w:val="105"/>
          <w:sz w:val="28"/>
          <w:szCs w:val="28"/>
        </w:rPr>
        <w:t>Федерации,</w:t>
      </w:r>
      <w:r w:rsidR="0043709D" w:rsidRPr="00A20079">
        <w:rPr>
          <w:sz w:val="28"/>
          <w:szCs w:val="28"/>
        </w:rPr>
        <w:t xml:space="preserve"> </w:t>
      </w:r>
      <w:r w:rsidRPr="00A20079">
        <w:rPr>
          <w:spacing w:val="-2"/>
          <w:w w:val="105"/>
          <w:sz w:val="28"/>
          <w:szCs w:val="28"/>
        </w:rPr>
        <w:t>своего</w:t>
      </w:r>
      <w:r w:rsidRPr="00A20079">
        <w:rPr>
          <w:sz w:val="28"/>
          <w:szCs w:val="28"/>
        </w:rPr>
        <w:tab/>
      </w:r>
      <w:r w:rsidRPr="00A20079">
        <w:rPr>
          <w:spacing w:val="-2"/>
          <w:w w:val="105"/>
          <w:sz w:val="28"/>
          <w:szCs w:val="28"/>
        </w:rPr>
        <w:t>края,</w:t>
      </w:r>
      <w:r w:rsidRPr="00A20079">
        <w:rPr>
          <w:sz w:val="28"/>
          <w:szCs w:val="28"/>
        </w:rPr>
        <w:tab/>
      </w:r>
      <w:r w:rsidRPr="00A20079">
        <w:rPr>
          <w:spacing w:val="-2"/>
          <w:w w:val="105"/>
          <w:sz w:val="28"/>
          <w:szCs w:val="28"/>
        </w:rPr>
        <w:t>народов</w:t>
      </w:r>
      <w:r w:rsidRPr="00A20079">
        <w:rPr>
          <w:sz w:val="28"/>
          <w:szCs w:val="28"/>
        </w:rPr>
        <w:tab/>
      </w:r>
      <w:r w:rsidRPr="00A20079">
        <w:rPr>
          <w:spacing w:val="-2"/>
          <w:w w:val="105"/>
          <w:sz w:val="28"/>
          <w:szCs w:val="28"/>
        </w:rPr>
        <w:t xml:space="preserve">России </w:t>
      </w:r>
      <w:r w:rsidRPr="00A20079">
        <w:rPr>
          <w:w w:val="105"/>
          <w:sz w:val="28"/>
          <w:szCs w:val="28"/>
        </w:rPr>
        <w:t>в</w:t>
      </w:r>
      <w:r w:rsidRPr="00A20079">
        <w:rPr>
          <w:spacing w:val="-4"/>
          <w:w w:val="105"/>
          <w:sz w:val="28"/>
          <w:szCs w:val="28"/>
        </w:rPr>
        <w:t xml:space="preserve"> </w:t>
      </w:r>
      <w:r w:rsidRPr="00A20079">
        <w:rPr>
          <w:w w:val="105"/>
          <w:sz w:val="28"/>
          <w:szCs w:val="28"/>
        </w:rPr>
        <w:t>контексте</w:t>
      </w:r>
      <w:r w:rsidRPr="00A20079">
        <w:rPr>
          <w:spacing w:val="-4"/>
          <w:w w:val="105"/>
          <w:sz w:val="28"/>
          <w:szCs w:val="28"/>
        </w:rPr>
        <w:t xml:space="preserve"> </w:t>
      </w:r>
      <w:r w:rsidRPr="00A20079">
        <w:rPr>
          <w:w w:val="105"/>
          <w:sz w:val="28"/>
          <w:szCs w:val="28"/>
        </w:rPr>
        <w:t>изучения</w:t>
      </w:r>
      <w:r w:rsidRPr="00A20079">
        <w:rPr>
          <w:spacing w:val="-7"/>
          <w:w w:val="105"/>
          <w:sz w:val="28"/>
          <w:szCs w:val="28"/>
        </w:rPr>
        <w:t xml:space="preserve"> </w:t>
      </w:r>
      <w:r w:rsidRPr="00A20079">
        <w:rPr>
          <w:w w:val="105"/>
          <w:sz w:val="28"/>
          <w:szCs w:val="28"/>
        </w:rPr>
        <w:t>произведений</w:t>
      </w:r>
      <w:r w:rsidRPr="00A20079">
        <w:rPr>
          <w:spacing w:val="-4"/>
          <w:w w:val="105"/>
          <w:sz w:val="28"/>
          <w:szCs w:val="28"/>
        </w:rPr>
        <w:t xml:space="preserve"> </w:t>
      </w:r>
      <w:r w:rsidRPr="00A20079">
        <w:rPr>
          <w:w w:val="105"/>
          <w:sz w:val="28"/>
          <w:szCs w:val="28"/>
        </w:rPr>
        <w:t>русской и</w:t>
      </w:r>
      <w:r w:rsidRPr="00A20079">
        <w:rPr>
          <w:spacing w:val="-4"/>
          <w:w w:val="105"/>
          <w:sz w:val="28"/>
          <w:szCs w:val="28"/>
        </w:rPr>
        <w:t xml:space="preserve"> </w:t>
      </w:r>
      <w:r w:rsidRPr="00A20079">
        <w:rPr>
          <w:w w:val="105"/>
          <w:sz w:val="28"/>
          <w:szCs w:val="28"/>
        </w:rPr>
        <w:t>зарубежной литературы,</w:t>
      </w:r>
      <w:r w:rsidRPr="00A20079">
        <w:rPr>
          <w:spacing w:val="-1"/>
          <w:w w:val="105"/>
          <w:sz w:val="28"/>
          <w:szCs w:val="28"/>
        </w:rPr>
        <w:t xml:space="preserve"> </w:t>
      </w:r>
      <w:r w:rsidRPr="00A20079">
        <w:rPr>
          <w:w w:val="105"/>
          <w:sz w:val="28"/>
          <w:szCs w:val="28"/>
        </w:rPr>
        <w:t>а</w:t>
      </w:r>
      <w:r w:rsidRPr="00A20079">
        <w:rPr>
          <w:spacing w:val="-4"/>
          <w:w w:val="105"/>
          <w:sz w:val="28"/>
          <w:szCs w:val="28"/>
        </w:rPr>
        <w:t xml:space="preserve"> </w:t>
      </w:r>
      <w:r w:rsidRPr="00A20079">
        <w:rPr>
          <w:w w:val="105"/>
          <w:sz w:val="28"/>
          <w:szCs w:val="28"/>
        </w:rPr>
        <w:t>также</w:t>
      </w:r>
      <w:r w:rsidRPr="00A20079">
        <w:rPr>
          <w:spacing w:val="-4"/>
          <w:w w:val="105"/>
          <w:sz w:val="28"/>
          <w:szCs w:val="28"/>
        </w:rPr>
        <w:t xml:space="preserve"> </w:t>
      </w:r>
      <w:r w:rsidRPr="00A20079">
        <w:rPr>
          <w:w w:val="105"/>
          <w:sz w:val="28"/>
          <w:szCs w:val="28"/>
        </w:rPr>
        <w:t>литератур</w:t>
      </w:r>
      <w:r w:rsidRPr="00A20079">
        <w:rPr>
          <w:spacing w:val="-3"/>
          <w:w w:val="105"/>
          <w:sz w:val="28"/>
          <w:szCs w:val="28"/>
        </w:rPr>
        <w:t xml:space="preserve"> </w:t>
      </w:r>
      <w:r w:rsidRPr="00A20079">
        <w:rPr>
          <w:w w:val="105"/>
          <w:sz w:val="28"/>
          <w:szCs w:val="28"/>
        </w:rPr>
        <w:t xml:space="preserve">народов </w:t>
      </w:r>
      <w:r w:rsidRPr="00A20079">
        <w:rPr>
          <w:spacing w:val="-2"/>
          <w:w w:val="105"/>
          <w:sz w:val="28"/>
          <w:szCs w:val="28"/>
        </w:rPr>
        <w:t>России;</w:t>
      </w:r>
    </w:p>
    <w:p w:rsidR="006254E5" w:rsidRPr="00A20079" w:rsidRDefault="003243A9" w:rsidP="00A1264B">
      <w:pPr>
        <w:pStyle w:val="a3"/>
        <w:tabs>
          <w:tab w:val="left" w:pos="3905"/>
          <w:tab w:val="left" w:pos="6124"/>
          <w:tab w:val="left" w:pos="9479"/>
        </w:tabs>
        <w:spacing w:before="1" w:line="276" w:lineRule="auto"/>
        <w:ind w:right="412"/>
        <w:rPr>
          <w:sz w:val="28"/>
          <w:szCs w:val="28"/>
        </w:rPr>
      </w:pPr>
      <w:r w:rsidRPr="00A20079">
        <w:rPr>
          <w:w w:val="105"/>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w:t>
      </w:r>
      <w:r w:rsidRPr="00A20079">
        <w:rPr>
          <w:w w:val="105"/>
          <w:sz w:val="28"/>
          <w:szCs w:val="28"/>
        </w:rPr>
        <w:lastRenderedPageBreak/>
        <w:t xml:space="preserve">народа, в том числе отражённым в художественных произведениях; уважение к символам России, государственным праздникам, </w:t>
      </w:r>
      <w:r w:rsidRPr="00A20079">
        <w:rPr>
          <w:spacing w:val="-2"/>
          <w:sz w:val="28"/>
          <w:szCs w:val="28"/>
        </w:rPr>
        <w:t>историческому</w:t>
      </w:r>
      <w:r w:rsidR="00B9577C">
        <w:rPr>
          <w:sz w:val="28"/>
          <w:szCs w:val="28"/>
        </w:rPr>
        <w:t xml:space="preserve"> </w:t>
      </w:r>
      <w:r w:rsidRPr="00A20079">
        <w:rPr>
          <w:spacing w:val="-10"/>
          <w:sz w:val="28"/>
          <w:szCs w:val="28"/>
        </w:rPr>
        <w:t>и</w:t>
      </w:r>
      <w:r w:rsidR="0043709D" w:rsidRPr="00A20079">
        <w:rPr>
          <w:sz w:val="28"/>
          <w:szCs w:val="28"/>
        </w:rPr>
        <w:t xml:space="preserve"> </w:t>
      </w:r>
      <w:r w:rsidRPr="00A20079">
        <w:rPr>
          <w:spacing w:val="-2"/>
          <w:sz w:val="28"/>
          <w:szCs w:val="28"/>
        </w:rPr>
        <w:t>природному</w:t>
      </w:r>
      <w:r w:rsidR="0043709D" w:rsidRPr="00A20079">
        <w:rPr>
          <w:sz w:val="28"/>
          <w:szCs w:val="28"/>
        </w:rPr>
        <w:t xml:space="preserve"> </w:t>
      </w:r>
      <w:r w:rsidRPr="00A20079">
        <w:rPr>
          <w:spacing w:val="-2"/>
          <w:sz w:val="28"/>
          <w:szCs w:val="28"/>
        </w:rPr>
        <w:t xml:space="preserve">наследию </w:t>
      </w:r>
      <w:r w:rsidRPr="00A20079">
        <w:rPr>
          <w:w w:val="105"/>
          <w:sz w:val="28"/>
          <w:szCs w:val="28"/>
        </w:rPr>
        <w:t>и памятникам, традициям разных народов, проживающих в родной стране, обращая внимание на их воплощение в литературе;</w:t>
      </w:r>
    </w:p>
    <w:p w:rsidR="006254E5" w:rsidRPr="00A20079" w:rsidRDefault="003243A9" w:rsidP="00422FBF">
      <w:pPr>
        <w:pStyle w:val="a5"/>
        <w:numPr>
          <w:ilvl w:val="0"/>
          <w:numId w:val="46"/>
        </w:numPr>
        <w:tabs>
          <w:tab w:val="left" w:pos="1237"/>
        </w:tabs>
        <w:spacing w:line="276" w:lineRule="auto"/>
        <w:ind w:hanging="261"/>
        <w:rPr>
          <w:sz w:val="28"/>
          <w:szCs w:val="28"/>
        </w:rPr>
      </w:pPr>
      <w:r w:rsidRPr="00A20079">
        <w:rPr>
          <w:sz w:val="28"/>
          <w:szCs w:val="28"/>
        </w:rPr>
        <w:t>духовно-нравственного</w:t>
      </w:r>
      <w:r w:rsidRPr="00A20079">
        <w:rPr>
          <w:spacing w:val="76"/>
          <w:sz w:val="28"/>
          <w:szCs w:val="28"/>
        </w:rPr>
        <w:t xml:space="preserve"> </w:t>
      </w:r>
      <w:r w:rsidRPr="00A20079">
        <w:rPr>
          <w:spacing w:val="-2"/>
          <w:sz w:val="28"/>
          <w:szCs w:val="28"/>
        </w:rPr>
        <w:t>воспитания:</w:t>
      </w:r>
    </w:p>
    <w:p w:rsidR="006254E5" w:rsidRPr="00A20079" w:rsidRDefault="003243A9" w:rsidP="00A1264B">
      <w:pPr>
        <w:pStyle w:val="a3"/>
        <w:spacing w:before="16" w:line="276" w:lineRule="auto"/>
        <w:ind w:right="417"/>
        <w:rPr>
          <w:sz w:val="28"/>
          <w:szCs w:val="28"/>
        </w:rPr>
      </w:pPr>
      <w:r w:rsidRPr="00A20079">
        <w:rPr>
          <w:w w:val="105"/>
          <w:sz w:val="28"/>
          <w:szCs w:val="28"/>
        </w:rPr>
        <w:t>ориентация на моральные</w:t>
      </w:r>
      <w:r w:rsidRPr="00A20079">
        <w:rPr>
          <w:spacing w:val="-2"/>
          <w:w w:val="105"/>
          <w:sz w:val="28"/>
          <w:szCs w:val="28"/>
        </w:rPr>
        <w:t xml:space="preserve"> </w:t>
      </w:r>
      <w:r w:rsidRPr="00A20079">
        <w:rPr>
          <w:w w:val="105"/>
          <w:sz w:val="28"/>
          <w:szCs w:val="28"/>
        </w:rPr>
        <w:t>ценности и нормы в ситуациях нравственного</w:t>
      </w:r>
      <w:r w:rsidRPr="00A20079">
        <w:rPr>
          <w:spacing w:val="-1"/>
          <w:w w:val="105"/>
          <w:sz w:val="28"/>
          <w:szCs w:val="28"/>
        </w:rPr>
        <w:t xml:space="preserve"> </w:t>
      </w:r>
      <w:r w:rsidRPr="00A20079">
        <w:rPr>
          <w:w w:val="105"/>
          <w:sz w:val="28"/>
          <w:szCs w:val="28"/>
        </w:rPr>
        <w:t>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254E5" w:rsidRPr="00A20079" w:rsidRDefault="003243A9" w:rsidP="00A1264B">
      <w:pPr>
        <w:pStyle w:val="a3"/>
        <w:spacing w:before="2" w:line="276" w:lineRule="auto"/>
        <w:ind w:right="417"/>
        <w:rPr>
          <w:sz w:val="28"/>
          <w:szCs w:val="28"/>
        </w:rPr>
      </w:pPr>
      <w:r w:rsidRPr="00A20079">
        <w:rPr>
          <w:w w:val="105"/>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6254E5" w:rsidRPr="00A20079" w:rsidRDefault="003243A9" w:rsidP="00422FBF">
      <w:pPr>
        <w:pStyle w:val="a5"/>
        <w:numPr>
          <w:ilvl w:val="0"/>
          <w:numId w:val="46"/>
        </w:numPr>
        <w:tabs>
          <w:tab w:val="left" w:pos="1237"/>
        </w:tabs>
        <w:spacing w:before="10" w:line="276" w:lineRule="auto"/>
        <w:ind w:hanging="261"/>
        <w:rPr>
          <w:sz w:val="28"/>
          <w:szCs w:val="28"/>
        </w:rPr>
      </w:pPr>
      <w:r w:rsidRPr="00A20079">
        <w:rPr>
          <w:sz w:val="28"/>
          <w:szCs w:val="28"/>
        </w:rPr>
        <w:t>эстетического</w:t>
      </w:r>
      <w:r w:rsidRPr="00A20079">
        <w:rPr>
          <w:spacing w:val="45"/>
          <w:sz w:val="28"/>
          <w:szCs w:val="28"/>
        </w:rPr>
        <w:t xml:space="preserve"> </w:t>
      </w:r>
      <w:r w:rsidRPr="00A20079">
        <w:rPr>
          <w:spacing w:val="-2"/>
          <w:sz w:val="28"/>
          <w:szCs w:val="28"/>
        </w:rPr>
        <w:t>воспитания:</w:t>
      </w:r>
    </w:p>
    <w:p w:rsidR="006254E5" w:rsidRPr="00A20079" w:rsidRDefault="003243A9" w:rsidP="00A1264B">
      <w:pPr>
        <w:pStyle w:val="a3"/>
        <w:spacing w:before="9" w:line="276" w:lineRule="auto"/>
        <w:rPr>
          <w:sz w:val="28"/>
          <w:szCs w:val="28"/>
        </w:rPr>
      </w:pPr>
      <w:r w:rsidRPr="00A20079">
        <w:rPr>
          <w:w w:val="105"/>
          <w:sz w:val="28"/>
          <w:szCs w:val="28"/>
        </w:rPr>
        <w:t>восприимчивость</w:t>
      </w:r>
      <w:r w:rsidRPr="00A20079">
        <w:rPr>
          <w:spacing w:val="63"/>
          <w:w w:val="105"/>
          <w:sz w:val="28"/>
          <w:szCs w:val="28"/>
        </w:rPr>
        <w:t xml:space="preserve">  </w:t>
      </w:r>
      <w:r w:rsidRPr="00A20079">
        <w:rPr>
          <w:w w:val="105"/>
          <w:sz w:val="28"/>
          <w:szCs w:val="28"/>
        </w:rPr>
        <w:t>к</w:t>
      </w:r>
      <w:r w:rsidRPr="00A20079">
        <w:rPr>
          <w:spacing w:val="65"/>
          <w:w w:val="105"/>
          <w:sz w:val="28"/>
          <w:szCs w:val="28"/>
        </w:rPr>
        <w:t xml:space="preserve">  </w:t>
      </w:r>
      <w:r w:rsidRPr="00A20079">
        <w:rPr>
          <w:w w:val="105"/>
          <w:sz w:val="28"/>
          <w:szCs w:val="28"/>
        </w:rPr>
        <w:t>разным</w:t>
      </w:r>
      <w:r w:rsidRPr="00A20079">
        <w:rPr>
          <w:spacing w:val="66"/>
          <w:w w:val="105"/>
          <w:sz w:val="28"/>
          <w:szCs w:val="28"/>
        </w:rPr>
        <w:t xml:space="preserve">  </w:t>
      </w:r>
      <w:r w:rsidRPr="00A20079">
        <w:rPr>
          <w:w w:val="105"/>
          <w:sz w:val="28"/>
          <w:szCs w:val="28"/>
        </w:rPr>
        <w:t>видам</w:t>
      </w:r>
      <w:r w:rsidRPr="00A20079">
        <w:rPr>
          <w:spacing w:val="63"/>
          <w:w w:val="105"/>
          <w:sz w:val="28"/>
          <w:szCs w:val="28"/>
        </w:rPr>
        <w:t xml:space="preserve">  </w:t>
      </w:r>
      <w:r w:rsidRPr="00A20079">
        <w:rPr>
          <w:w w:val="105"/>
          <w:sz w:val="28"/>
          <w:szCs w:val="28"/>
        </w:rPr>
        <w:t>искусства,</w:t>
      </w:r>
      <w:r w:rsidRPr="00A20079">
        <w:rPr>
          <w:spacing w:val="64"/>
          <w:w w:val="105"/>
          <w:sz w:val="28"/>
          <w:szCs w:val="28"/>
        </w:rPr>
        <w:t xml:space="preserve">  </w:t>
      </w:r>
      <w:r w:rsidRPr="00A20079">
        <w:rPr>
          <w:w w:val="105"/>
          <w:sz w:val="28"/>
          <w:szCs w:val="28"/>
        </w:rPr>
        <w:t>традициям</w:t>
      </w:r>
      <w:r w:rsidRPr="00A20079">
        <w:rPr>
          <w:spacing w:val="62"/>
          <w:w w:val="105"/>
          <w:sz w:val="28"/>
          <w:szCs w:val="28"/>
        </w:rPr>
        <w:t xml:space="preserve">  </w:t>
      </w:r>
      <w:r w:rsidRPr="00A20079">
        <w:rPr>
          <w:w w:val="105"/>
          <w:sz w:val="28"/>
          <w:szCs w:val="28"/>
        </w:rPr>
        <w:t>и</w:t>
      </w:r>
      <w:r w:rsidRPr="00A20079">
        <w:rPr>
          <w:spacing w:val="67"/>
          <w:w w:val="105"/>
          <w:sz w:val="28"/>
          <w:szCs w:val="28"/>
        </w:rPr>
        <w:t xml:space="preserve">  </w:t>
      </w:r>
      <w:r w:rsidRPr="00A20079">
        <w:rPr>
          <w:w w:val="105"/>
          <w:sz w:val="28"/>
          <w:szCs w:val="28"/>
        </w:rPr>
        <w:t>творчеству</w:t>
      </w:r>
      <w:r w:rsidRPr="00A20079">
        <w:rPr>
          <w:spacing w:val="67"/>
          <w:w w:val="105"/>
          <w:sz w:val="28"/>
          <w:szCs w:val="28"/>
        </w:rPr>
        <w:t xml:space="preserve">  </w:t>
      </w:r>
      <w:r w:rsidRPr="00A20079">
        <w:rPr>
          <w:spacing w:val="-2"/>
          <w:w w:val="105"/>
          <w:sz w:val="28"/>
          <w:szCs w:val="28"/>
        </w:rPr>
        <w:t>своего</w:t>
      </w:r>
      <w:r w:rsidR="00563030" w:rsidRPr="00A20079">
        <w:rPr>
          <w:sz w:val="28"/>
          <w:szCs w:val="28"/>
        </w:rPr>
        <w:t xml:space="preserve"> </w:t>
      </w:r>
      <w:r w:rsidRPr="00A20079">
        <w:rPr>
          <w:w w:val="105"/>
          <w:sz w:val="28"/>
          <w:szCs w:val="28"/>
        </w:rPr>
        <w:t>и других народов, понимание эмоционального воздействия искусства, в том числе изучаемых литературных произведений;</w:t>
      </w:r>
    </w:p>
    <w:p w:rsidR="006254E5" w:rsidRPr="00A20079" w:rsidRDefault="003243A9" w:rsidP="00A1264B">
      <w:pPr>
        <w:pStyle w:val="a3"/>
        <w:spacing w:before="10" w:line="276" w:lineRule="auto"/>
        <w:ind w:right="428"/>
        <w:rPr>
          <w:sz w:val="28"/>
          <w:szCs w:val="28"/>
        </w:rPr>
      </w:pPr>
      <w:r w:rsidRPr="00A20079">
        <w:rPr>
          <w:w w:val="105"/>
          <w:sz w:val="28"/>
          <w:szCs w:val="28"/>
        </w:rPr>
        <w:t>осознание</w:t>
      </w:r>
      <w:r w:rsidRPr="00A20079">
        <w:rPr>
          <w:spacing w:val="-7"/>
          <w:w w:val="105"/>
          <w:sz w:val="28"/>
          <w:szCs w:val="28"/>
        </w:rPr>
        <w:t xml:space="preserve"> </w:t>
      </w:r>
      <w:r w:rsidRPr="00A20079">
        <w:rPr>
          <w:w w:val="105"/>
          <w:sz w:val="28"/>
          <w:szCs w:val="28"/>
        </w:rPr>
        <w:t>важности</w:t>
      </w:r>
      <w:r w:rsidRPr="00A20079">
        <w:rPr>
          <w:spacing w:val="-2"/>
          <w:w w:val="105"/>
          <w:sz w:val="28"/>
          <w:szCs w:val="28"/>
        </w:rPr>
        <w:t xml:space="preserve"> </w:t>
      </w:r>
      <w:r w:rsidRPr="00A20079">
        <w:rPr>
          <w:w w:val="105"/>
          <w:sz w:val="28"/>
          <w:szCs w:val="28"/>
        </w:rPr>
        <w:t>художественной</w:t>
      </w:r>
      <w:r w:rsidRPr="00A20079">
        <w:rPr>
          <w:spacing w:val="-2"/>
          <w:w w:val="105"/>
          <w:sz w:val="28"/>
          <w:szCs w:val="28"/>
        </w:rPr>
        <w:t xml:space="preserve"> </w:t>
      </w:r>
      <w:r w:rsidRPr="00A20079">
        <w:rPr>
          <w:w w:val="105"/>
          <w:sz w:val="28"/>
          <w:szCs w:val="28"/>
        </w:rPr>
        <w:t>литературы</w:t>
      </w:r>
      <w:r w:rsidRPr="00A20079">
        <w:rPr>
          <w:spacing w:val="-11"/>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культуры</w:t>
      </w:r>
      <w:r w:rsidRPr="00A20079">
        <w:rPr>
          <w:spacing w:val="-11"/>
          <w:w w:val="105"/>
          <w:sz w:val="28"/>
          <w:szCs w:val="28"/>
        </w:rPr>
        <w:t xml:space="preserve"> </w:t>
      </w:r>
      <w:r w:rsidRPr="00A20079">
        <w:rPr>
          <w:w w:val="105"/>
          <w:sz w:val="28"/>
          <w:szCs w:val="28"/>
        </w:rPr>
        <w:t>как средства</w:t>
      </w:r>
      <w:r w:rsidRPr="00A20079">
        <w:rPr>
          <w:spacing w:val="-2"/>
          <w:w w:val="105"/>
          <w:sz w:val="28"/>
          <w:szCs w:val="28"/>
        </w:rPr>
        <w:t xml:space="preserve"> </w:t>
      </w:r>
      <w:r w:rsidRPr="00A20079">
        <w:rPr>
          <w:w w:val="105"/>
          <w:sz w:val="28"/>
          <w:szCs w:val="28"/>
        </w:rPr>
        <w:t>коммуникации</w:t>
      </w:r>
      <w:r w:rsidRPr="00A20079">
        <w:rPr>
          <w:spacing w:val="-2"/>
          <w:w w:val="105"/>
          <w:sz w:val="28"/>
          <w:szCs w:val="28"/>
        </w:rPr>
        <w:t xml:space="preserve"> </w:t>
      </w:r>
      <w:r w:rsidRPr="00A20079">
        <w:rPr>
          <w:w w:val="105"/>
          <w:sz w:val="28"/>
          <w:szCs w:val="28"/>
        </w:rPr>
        <w:t xml:space="preserve">и </w:t>
      </w:r>
      <w:r w:rsidRPr="00A20079">
        <w:rPr>
          <w:spacing w:val="-2"/>
          <w:w w:val="105"/>
          <w:sz w:val="28"/>
          <w:szCs w:val="28"/>
        </w:rPr>
        <w:t>самовыражения;</w:t>
      </w:r>
    </w:p>
    <w:p w:rsidR="006254E5" w:rsidRPr="00A20079" w:rsidRDefault="003243A9" w:rsidP="00A1264B">
      <w:pPr>
        <w:pStyle w:val="a3"/>
        <w:tabs>
          <w:tab w:val="left" w:pos="1874"/>
          <w:tab w:val="left" w:pos="2645"/>
          <w:tab w:val="left" w:pos="4357"/>
          <w:tab w:val="left" w:pos="6198"/>
          <w:tab w:val="left" w:pos="8018"/>
          <w:tab w:val="left" w:pos="8782"/>
        </w:tabs>
        <w:spacing w:line="276" w:lineRule="auto"/>
        <w:ind w:right="416"/>
        <w:rPr>
          <w:sz w:val="28"/>
          <w:szCs w:val="28"/>
        </w:rPr>
      </w:pPr>
      <w:r w:rsidRPr="00A20079">
        <w:rPr>
          <w:w w:val="105"/>
          <w:sz w:val="28"/>
          <w:szCs w:val="28"/>
        </w:rPr>
        <w:t xml:space="preserve">понимание ценности отечественного и мирового искусства, роли этнических культурных </w:t>
      </w:r>
      <w:r w:rsidRPr="00A20079">
        <w:rPr>
          <w:spacing w:val="-2"/>
          <w:sz w:val="28"/>
          <w:szCs w:val="28"/>
        </w:rPr>
        <w:t>традиций</w:t>
      </w:r>
      <w:r w:rsidR="0043709D" w:rsidRPr="00A20079">
        <w:rPr>
          <w:sz w:val="28"/>
          <w:szCs w:val="28"/>
        </w:rPr>
        <w:t xml:space="preserve"> </w:t>
      </w:r>
      <w:r w:rsidRPr="00A20079">
        <w:rPr>
          <w:spacing w:val="-10"/>
          <w:sz w:val="28"/>
          <w:szCs w:val="28"/>
        </w:rPr>
        <w:t>и</w:t>
      </w:r>
      <w:r w:rsidR="0043709D" w:rsidRPr="00A20079">
        <w:rPr>
          <w:sz w:val="28"/>
          <w:szCs w:val="28"/>
        </w:rPr>
        <w:t xml:space="preserve"> </w:t>
      </w:r>
      <w:r w:rsidRPr="00A20079">
        <w:rPr>
          <w:spacing w:val="-2"/>
          <w:sz w:val="28"/>
          <w:szCs w:val="28"/>
        </w:rPr>
        <w:t>народного</w:t>
      </w:r>
      <w:r w:rsidRPr="00A20079">
        <w:rPr>
          <w:sz w:val="28"/>
          <w:szCs w:val="28"/>
        </w:rPr>
        <w:tab/>
      </w:r>
      <w:r w:rsidRPr="00A20079">
        <w:rPr>
          <w:spacing w:val="-2"/>
          <w:sz w:val="28"/>
          <w:szCs w:val="28"/>
        </w:rPr>
        <w:t>творчества;</w:t>
      </w:r>
      <w:r w:rsidRPr="00A20079">
        <w:rPr>
          <w:sz w:val="28"/>
          <w:szCs w:val="28"/>
        </w:rPr>
        <w:tab/>
      </w:r>
      <w:r w:rsidRPr="00A20079">
        <w:rPr>
          <w:spacing w:val="-2"/>
          <w:sz w:val="28"/>
          <w:szCs w:val="28"/>
        </w:rPr>
        <w:t>стремление</w:t>
      </w:r>
      <w:r w:rsidR="00B9577C">
        <w:rPr>
          <w:sz w:val="28"/>
          <w:szCs w:val="28"/>
        </w:rPr>
        <w:t xml:space="preserve"> </w:t>
      </w:r>
      <w:r w:rsidRPr="00A20079">
        <w:rPr>
          <w:spacing w:val="-10"/>
          <w:sz w:val="28"/>
          <w:szCs w:val="28"/>
        </w:rPr>
        <w:t>к</w:t>
      </w:r>
      <w:r w:rsidR="0043709D" w:rsidRPr="00A20079">
        <w:rPr>
          <w:sz w:val="28"/>
          <w:szCs w:val="28"/>
        </w:rPr>
        <w:t xml:space="preserve"> </w:t>
      </w:r>
      <w:r w:rsidRPr="00A20079">
        <w:rPr>
          <w:spacing w:val="-2"/>
          <w:sz w:val="28"/>
          <w:szCs w:val="28"/>
        </w:rPr>
        <w:t xml:space="preserve">самовыражению </w:t>
      </w:r>
      <w:r w:rsidRPr="00A20079">
        <w:rPr>
          <w:w w:val="105"/>
          <w:sz w:val="28"/>
          <w:szCs w:val="28"/>
        </w:rPr>
        <w:t>в разных видах искусства;</w:t>
      </w:r>
    </w:p>
    <w:p w:rsidR="006254E5" w:rsidRPr="00A20079" w:rsidRDefault="003243A9" w:rsidP="00422FBF">
      <w:pPr>
        <w:pStyle w:val="a5"/>
        <w:numPr>
          <w:ilvl w:val="0"/>
          <w:numId w:val="46"/>
        </w:numPr>
        <w:tabs>
          <w:tab w:val="left" w:pos="1237"/>
          <w:tab w:val="left" w:pos="3351"/>
          <w:tab w:val="left" w:pos="5423"/>
          <w:tab w:val="left" w:pos="7747"/>
          <w:tab w:val="left" w:pos="9547"/>
        </w:tabs>
        <w:spacing w:line="276" w:lineRule="auto"/>
        <w:ind w:left="270" w:right="424" w:firstLine="706"/>
        <w:rPr>
          <w:sz w:val="28"/>
          <w:szCs w:val="28"/>
        </w:rPr>
      </w:pPr>
      <w:r w:rsidRPr="00A20079">
        <w:rPr>
          <w:spacing w:val="-2"/>
          <w:w w:val="105"/>
          <w:sz w:val="28"/>
          <w:szCs w:val="28"/>
        </w:rPr>
        <w:t>физического</w:t>
      </w:r>
      <w:r w:rsidRPr="00A20079">
        <w:rPr>
          <w:sz w:val="28"/>
          <w:szCs w:val="28"/>
        </w:rPr>
        <w:tab/>
      </w:r>
      <w:r w:rsidRPr="00A20079">
        <w:rPr>
          <w:spacing w:val="-2"/>
          <w:w w:val="105"/>
          <w:sz w:val="28"/>
          <w:szCs w:val="28"/>
        </w:rPr>
        <w:t>воспитания,</w:t>
      </w:r>
      <w:r w:rsidRPr="00A20079">
        <w:rPr>
          <w:sz w:val="28"/>
          <w:szCs w:val="28"/>
        </w:rPr>
        <w:tab/>
      </w:r>
      <w:r w:rsidRPr="00A20079">
        <w:rPr>
          <w:spacing w:val="-2"/>
          <w:w w:val="105"/>
          <w:sz w:val="28"/>
          <w:szCs w:val="28"/>
        </w:rPr>
        <w:t>формирования</w:t>
      </w:r>
      <w:r w:rsidRPr="00A20079">
        <w:rPr>
          <w:sz w:val="28"/>
          <w:szCs w:val="28"/>
        </w:rPr>
        <w:tab/>
      </w:r>
      <w:r w:rsidRPr="00A20079">
        <w:rPr>
          <w:spacing w:val="-2"/>
          <w:w w:val="105"/>
          <w:sz w:val="28"/>
          <w:szCs w:val="28"/>
        </w:rPr>
        <w:t>культуры</w:t>
      </w:r>
      <w:r w:rsidR="0043709D" w:rsidRPr="00A20079">
        <w:rPr>
          <w:sz w:val="28"/>
          <w:szCs w:val="28"/>
        </w:rPr>
        <w:t xml:space="preserve"> </w:t>
      </w:r>
      <w:r w:rsidRPr="00A20079">
        <w:rPr>
          <w:spacing w:val="-2"/>
          <w:w w:val="105"/>
          <w:sz w:val="28"/>
          <w:szCs w:val="28"/>
        </w:rPr>
        <w:t xml:space="preserve">здоровья </w:t>
      </w:r>
      <w:r w:rsidRPr="00A20079">
        <w:rPr>
          <w:w w:val="105"/>
          <w:sz w:val="28"/>
          <w:szCs w:val="28"/>
        </w:rPr>
        <w:t>и эмоционального благополучия:</w:t>
      </w:r>
    </w:p>
    <w:p w:rsidR="006254E5" w:rsidRPr="00A20079" w:rsidRDefault="003243A9" w:rsidP="00A1264B">
      <w:pPr>
        <w:pStyle w:val="a3"/>
        <w:spacing w:line="276" w:lineRule="auto"/>
        <w:ind w:right="416"/>
        <w:rPr>
          <w:sz w:val="28"/>
          <w:szCs w:val="28"/>
        </w:rPr>
      </w:pPr>
      <w:r w:rsidRPr="00A20079">
        <w:rPr>
          <w:w w:val="105"/>
          <w:sz w:val="28"/>
          <w:szCs w:val="28"/>
        </w:rPr>
        <w:t>осознание</w:t>
      </w:r>
      <w:r w:rsidRPr="00A20079">
        <w:rPr>
          <w:spacing w:val="66"/>
          <w:w w:val="150"/>
          <w:sz w:val="28"/>
          <w:szCs w:val="28"/>
        </w:rPr>
        <w:t xml:space="preserve">   </w:t>
      </w:r>
      <w:r w:rsidRPr="00A20079">
        <w:rPr>
          <w:w w:val="105"/>
          <w:sz w:val="28"/>
          <w:szCs w:val="28"/>
        </w:rPr>
        <w:t>ценности</w:t>
      </w:r>
      <w:r w:rsidRPr="00A20079">
        <w:rPr>
          <w:spacing w:val="66"/>
          <w:w w:val="150"/>
          <w:sz w:val="28"/>
          <w:szCs w:val="28"/>
        </w:rPr>
        <w:t xml:space="preserve">   </w:t>
      </w:r>
      <w:r w:rsidRPr="00A20079">
        <w:rPr>
          <w:w w:val="105"/>
          <w:sz w:val="28"/>
          <w:szCs w:val="28"/>
        </w:rPr>
        <w:t>жизни</w:t>
      </w:r>
      <w:r w:rsidRPr="00A20079">
        <w:rPr>
          <w:spacing w:val="66"/>
          <w:w w:val="150"/>
          <w:sz w:val="28"/>
          <w:szCs w:val="28"/>
        </w:rPr>
        <w:t xml:space="preserve">   </w:t>
      </w:r>
      <w:r w:rsidRPr="00A20079">
        <w:rPr>
          <w:w w:val="105"/>
          <w:sz w:val="28"/>
          <w:szCs w:val="28"/>
        </w:rPr>
        <w:t>с</w:t>
      </w:r>
      <w:r w:rsidRPr="00A20079">
        <w:rPr>
          <w:spacing w:val="66"/>
          <w:w w:val="150"/>
          <w:sz w:val="28"/>
          <w:szCs w:val="28"/>
        </w:rPr>
        <w:t xml:space="preserve">   </w:t>
      </w:r>
      <w:r w:rsidRPr="00A20079">
        <w:rPr>
          <w:w w:val="105"/>
          <w:sz w:val="28"/>
          <w:szCs w:val="28"/>
        </w:rPr>
        <w:t>опорой</w:t>
      </w:r>
      <w:r w:rsidRPr="00A20079">
        <w:rPr>
          <w:spacing w:val="66"/>
          <w:w w:val="150"/>
          <w:sz w:val="28"/>
          <w:szCs w:val="28"/>
        </w:rPr>
        <w:t xml:space="preserve">   </w:t>
      </w:r>
      <w:r w:rsidRPr="00A20079">
        <w:rPr>
          <w:w w:val="105"/>
          <w:sz w:val="28"/>
          <w:szCs w:val="28"/>
        </w:rPr>
        <w:t>на</w:t>
      </w:r>
      <w:r w:rsidRPr="00A20079">
        <w:rPr>
          <w:spacing w:val="68"/>
          <w:w w:val="150"/>
          <w:sz w:val="28"/>
          <w:szCs w:val="28"/>
        </w:rPr>
        <w:t xml:space="preserve">   </w:t>
      </w:r>
      <w:r w:rsidRPr="00A20079">
        <w:rPr>
          <w:w w:val="105"/>
          <w:sz w:val="28"/>
          <w:szCs w:val="28"/>
        </w:rPr>
        <w:t>собственный</w:t>
      </w:r>
      <w:r w:rsidRPr="00A20079">
        <w:rPr>
          <w:spacing w:val="66"/>
          <w:w w:val="150"/>
          <w:sz w:val="28"/>
          <w:szCs w:val="28"/>
        </w:rPr>
        <w:t xml:space="preserve">   </w:t>
      </w:r>
      <w:r w:rsidRPr="00A20079">
        <w:rPr>
          <w:w w:val="105"/>
          <w:sz w:val="28"/>
          <w:szCs w:val="28"/>
        </w:rPr>
        <w:t>жизненный и</w:t>
      </w:r>
      <w:r w:rsidRPr="00A20079">
        <w:rPr>
          <w:spacing w:val="75"/>
          <w:w w:val="105"/>
          <w:sz w:val="28"/>
          <w:szCs w:val="28"/>
        </w:rPr>
        <w:t xml:space="preserve">  </w:t>
      </w:r>
      <w:r w:rsidRPr="00A20079">
        <w:rPr>
          <w:w w:val="105"/>
          <w:sz w:val="28"/>
          <w:szCs w:val="28"/>
        </w:rPr>
        <w:t>читательский</w:t>
      </w:r>
      <w:r w:rsidRPr="00A20079">
        <w:rPr>
          <w:spacing w:val="75"/>
          <w:w w:val="105"/>
          <w:sz w:val="28"/>
          <w:szCs w:val="28"/>
        </w:rPr>
        <w:t xml:space="preserve">  </w:t>
      </w:r>
      <w:r w:rsidRPr="00A20079">
        <w:rPr>
          <w:w w:val="105"/>
          <w:sz w:val="28"/>
          <w:szCs w:val="28"/>
        </w:rPr>
        <w:t>опыт,</w:t>
      </w:r>
      <w:r w:rsidRPr="00A20079">
        <w:rPr>
          <w:spacing w:val="77"/>
          <w:w w:val="105"/>
          <w:sz w:val="28"/>
          <w:szCs w:val="28"/>
        </w:rPr>
        <w:t xml:space="preserve">  </w:t>
      </w:r>
      <w:r w:rsidRPr="00A20079">
        <w:rPr>
          <w:w w:val="105"/>
          <w:sz w:val="28"/>
          <w:szCs w:val="28"/>
        </w:rPr>
        <w:t>ответственное</w:t>
      </w:r>
      <w:r w:rsidRPr="00A20079">
        <w:rPr>
          <w:spacing w:val="79"/>
          <w:w w:val="105"/>
          <w:sz w:val="28"/>
          <w:szCs w:val="28"/>
        </w:rPr>
        <w:t xml:space="preserve">  </w:t>
      </w:r>
      <w:r w:rsidRPr="00A20079">
        <w:rPr>
          <w:w w:val="105"/>
          <w:sz w:val="28"/>
          <w:szCs w:val="28"/>
        </w:rPr>
        <w:t>отношение</w:t>
      </w:r>
      <w:r w:rsidRPr="00A20079">
        <w:rPr>
          <w:spacing w:val="74"/>
          <w:w w:val="105"/>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своему</w:t>
      </w:r>
      <w:r w:rsidRPr="00A20079">
        <w:rPr>
          <w:spacing w:val="76"/>
          <w:w w:val="105"/>
          <w:sz w:val="28"/>
          <w:szCs w:val="28"/>
        </w:rPr>
        <w:t xml:space="preserve">  </w:t>
      </w:r>
      <w:r w:rsidRPr="00A20079">
        <w:rPr>
          <w:w w:val="105"/>
          <w:sz w:val="28"/>
          <w:szCs w:val="28"/>
        </w:rPr>
        <w:t>здоровью</w:t>
      </w:r>
      <w:r w:rsidRPr="00A20079">
        <w:rPr>
          <w:spacing w:val="75"/>
          <w:w w:val="105"/>
          <w:sz w:val="28"/>
          <w:szCs w:val="28"/>
        </w:rPr>
        <w:t xml:space="preserve">  </w:t>
      </w:r>
      <w:r w:rsidRPr="00A20079">
        <w:rPr>
          <w:w w:val="105"/>
          <w:sz w:val="28"/>
          <w:szCs w:val="28"/>
        </w:rPr>
        <w:t>и</w:t>
      </w:r>
      <w:r w:rsidRPr="00A20079">
        <w:rPr>
          <w:spacing w:val="79"/>
          <w:w w:val="105"/>
          <w:sz w:val="28"/>
          <w:szCs w:val="28"/>
        </w:rPr>
        <w:t xml:space="preserve">  </w:t>
      </w:r>
      <w:r w:rsidRPr="00A20079">
        <w:rPr>
          <w:w w:val="105"/>
          <w:sz w:val="28"/>
          <w:szCs w:val="28"/>
        </w:rPr>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254E5" w:rsidRPr="00A20079" w:rsidRDefault="003243A9" w:rsidP="00A1264B">
      <w:pPr>
        <w:pStyle w:val="a3"/>
        <w:tabs>
          <w:tab w:val="left" w:pos="2163"/>
          <w:tab w:val="left" w:pos="3724"/>
          <w:tab w:val="left" w:pos="4516"/>
          <w:tab w:val="left" w:pos="5718"/>
          <w:tab w:val="left" w:pos="6927"/>
          <w:tab w:val="left" w:pos="8165"/>
          <w:tab w:val="left" w:pos="9173"/>
        </w:tabs>
        <w:spacing w:line="276" w:lineRule="auto"/>
        <w:ind w:right="405"/>
        <w:rPr>
          <w:sz w:val="28"/>
          <w:szCs w:val="28"/>
        </w:rPr>
      </w:pPr>
      <w:r w:rsidRPr="00A20079">
        <w:rPr>
          <w:w w:val="105"/>
          <w:sz w:val="28"/>
          <w:szCs w:val="28"/>
        </w:rPr>
        <w:t>осознание последствий и неприятие вредных привычек (употребление алкоголя,</w:t>
      </w:r>
      <w:r w:rsidRPr="00A20079">
        <w:rPr>
          <w:spacing w:val="40"/>
          <w:w w:val="105"/>
          <w:sz w:val="28"/>
          <w:szCs w:val="28"/>
        </w:rPr>
        <w:t xml:space="preserve"> </w:t>
      </w:r>
      <w:r w:rsidRPr="00A20079">
        <w:rPr>
          <w:spacing w:val="-2"/>
          <w:sz w:val="28"/>
          <w:szCs w:val="28"/>
        </w:rPr>
        <w:t>наркотиков,</w:t>
      </w:r>
      <w:r w:rsidRPr="00A20079">
        <w:rPr>
          <w:sz w:val="28"/>
          <w:szCs w:val="28"/>
        </w:rPr>
        <w:tab/>
      </w:r>
      <w:r w:rsidRPr="00A20079">
        <w:rPr>
          <w:spacing w:val="-2"/>
          <w:sz w:val="28"/>
          <w:szCs w:val="28"/>
        </w:rPr>
        <w:t>курение)</w:t>
      </w:r>
      <w:r w:rsidRPr="00A20079">
        <w:rPr>
          <w:sz w:val="28"/>
          <w:szCs w:val="28"/>
        </w:rPr>
        <w:tab/>
      </w:r>
      <w:r w:rsidRPr="00A20079">
        <w:rPr>
          <w:spacing w:val="-10"/>
          <w:sz w:val="28"/>
          <w:szCs w:val="28"/>
        </w:rPr>
        <w:t>и</w:t>
      </w:r>
      <w:r w:rsidRPr="00A20079">
        <w:rPr>
          <w:sz w:val="28"/>
          <w:szCs w:val="28"/>
        </w:rPr>
        <w:tab/>
      </w:r>
      <w:r w:rsidRPr="00A20079">
        <w:rPr>
          <w:spacing w:val="-4"/>
          <w:sz w:val="28"/>
          <w:szCs w:val="28"/>
        </w:rPr>
        <w:t>иных</w:t>
      </w:r>
      <w:r w:rsidRPr="00A20079">
        <w:rPr>
          <w:sz w:val="28"/>
          <w:szCs w:val="28"/>
        </w:rPr>
        <w:tab/>
      </w:r>
      <w:r w:rsidRPr="00A20079">
        <w:rPr>
          <w:spacing w:val="-4"/>
          <w:sz w:val="28"/>
          <w:szCs w:val="28"/>
        </w:rPr>
        <w:t>форм</w:t>
      </w:r>
      <w:r w:rsidRPr="00A20079">
        <w:rPr>
          <w:sz w:val="28"/>
          <w:szCs w:val="28"/>
        </w:rPr>
        <w:tab/>
      </w:r>
      <w:r w:rsidRPr="00A20079">
        <w:rPr>
          <w:spacing w:val="-2"/>
          <w:sz w:val="28"/>
          <w:szCs w:val="28"/>
        </w:rPr>
        <w:t>вреда</w:t>
      </w:r>
      <w:r w:rsidR="00B9577C">
        <w:rPr>
          <w:sz w:val="28"/>
          <w:szCs w:val="28"/>
        </w:rPr>
        <w:t xml:space="preserve"> </w:t>
      </w:r>
      <w:r w:rsidRPr="00A20079">
        <w:rPr>
          <w:spacing w:val="-4"/>
          <w:sz w:val="28"/>
          <w:szCs w:val="28"/>
        </w:rPr>
        <w:t>для</w:t>
      </w:r>
      <w:r w:rsidR="0043709D" w:rsidRPr="00A20079">
        <w:rPr>
          <w:sz w:val="28"/>
          <w:szCs w:val="28"/>
        </w:rPr>
        <w:t xml:space="preserve"> </w:t>
      </w:r>
      <w:r w:rsidRPr="00A20079">
        <w:rPr>
          <w:spacing w:val="-2"/>
          <w:sz w:val="28"/>
          <w:szCs w:val="28"/>
        </w:rPr>
        <w:t xml:space="preserve">физического </w:t>
      </w:r>
      <w:r w:rsidRPr="00A20079">
        <w:rPr>
          <w:w w:val="105"/>
          <w:sz w:val="28"/>
          <w:szCs w:val="28"/>
        </w:rPr>
        <w:t>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6254E5" w:rsidRPr="00A20079" w:rsidRDefault="003243A9" w:rsidP="00A1264B">
      <w:pPr>
        <w:pStyle w:val="a3"/>
        <w:tabs>
          <w:tab w:val="left" w:pos="2904"/>
          <w:tab w:val="left" w:pos="4998"/>
          <w:tab w:val="left" w:pos="6503"/>
          <w:tab w:val="left" w:pos="7705"/>
          <w:tab w:val="left" w:pos="9541"/>
        </w:tabs>
        <w:spacing w:line="276" w:lineRule="auto"/>
        <w:ind w:right="416"/>
        <w:rPr>
          <w:sz w:val="28"/>
          <w:szCs w:val="28"/>
        </w:rPr>
      </w:pPr>
      <w:r w:rsidRPr="00A20079">
        <w:rPr>
          <w:w w:val="105"/>
          <w:sz w:val="28"/>
          <w:szCs w:val="28"/>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w:t>
      </w:r>
      <w:r w:rsidRPr="00A20079">
        <w:rPr>
          <w:spacing w:val="-2"/>
          <w:w w:val="105"/>
          <w:sz w:val="28"/>
          <w:szCs w:val="28"/>
        </w:rPr>
        <w:t xml:space="preserve"> </w:t>
      </w:r>
      <w:r w:rsidRPr="00A20079">
        <w:rPr>
          <w:w w:val="105"/>
          <w:sz w:val="28"/>
          <w:szCs w:val="28"/>
        </w:rPr>
        <w:t xml:space="preserve">и выстраивая дальнейшие цели, умение принимать себя и других, не осуждая; </w:t>
      </w:r>
      <w:r w:rsidRPr="00A20079">
        <w:rPr>
          <w:w w:val="105"/>
          <w:position w:val="1"/>
          <w:sz w:val="28"/>
          <w:szCs w:val="28"/>
        </w:rPr>
        <w:t xml:space="preserve">умение осознавать </w:t>
      </w:r>
      <w:r w:rsidRPr="00A20079">
        <w:rPr>
          <w:spacing w:val="-2"/>
          <w:w w:val="105"/>
          <w:sz w:val="28"/>
          <w:szCs w:val="28"/>
        </w:rPr>
        <w:t>эмоциональное</w:t>
      </w:r>
      <w:r w:rsidR="00B9577C">
        <w:rPr>
          <w:sz w:val="28"/>
          <w:szCs w:val="28"/>
        </w:rPr>
        <w:t xml:space="preserve"> </w:t>
      </w:r>
      <w:r w:rsidRPr="00A20079">
        <w:rPr>
          <w:spacing w:val="-2"/>
          <w:w w:val="105"/>
          <w:sz w:val="28"/>
          <w:szCs w:val="28"/>
        </w:rPr>
        <w:t>состояние</w:t>
      </w:r>
      <w:r w:rsidRPr="00A20079">
        <w:rPr>
          <w:sz w:val="28"/>
          <w:szCs w:val="28"/>
        </w:rPr>
        <w:tab/>
      </w:r>
      <w:r w:rsidRPr="00A20079">
        <w:rPr>
          <w:spacing w:val="-4"/>
          <w:w w:val="105"/>
          <w:sz w:val="28"/>
          <w:szCs w:val="28"/>
        </w:rPr>
        <w:t>себя</w:t>
      </w:r>
      <w:r w:rsidR="0043709D" w:rsidRPr="00A20079">
        <w:rPr>
          <w:spacing w:val="-4"/>
          <w:w w:val="105"/>
          <w:sz w:val="28"/>
          <w:szCs w:val="28"/>
        </w:rPr>
        <w:t xml:space="preserve"> </w:t>
      </w:r>
      <w:r w:rsidR="0043709D" w:rsidRPr="00A20079">
        <w:rPr>
          <w:sz w:val="28"/>
          <w:szCs w:val="28"/>
        </w:rPr>
        <w:t xml:space="preserve"> </w:t>
      </w:r>
      <w:r w:rsidRPr="00A20079">
        <w:rPr>
          <w:spacing w:val="-10"/>
          <w:w w:val="105"/>
          <w:sz w:val="28"/>
          <w:szCs w:val="28"/>
        </w:rPr>
        <w:t>и</w:t>
      </w:r>
      <w:r w:rsidR="0043709D" w:rsidRPr="00A20079">
        <w:rPr>
          <w:sz w:val="28"/>
          <w:szCs w:val="28"/>
        </w:rPr>
        <w:t xml:space="preserve"> </w:t>
      </w:r>
      <w:r w:rsidRPr="00A20079">
        <w:rPr>
          <w:spacing w:val="-2"/>
          <w:w w:val="105"/>
          <w:sz w:val="28"/>
          <w:szCs w:val="28"/>
        </w:rPr>
        <w:t>других,</w:t>
      </w:r>
      <w:r w:rsidR="0043709D" w:rsidRPr="00A20079">
        <w:rPr>
          <w:sz w:val="28"/>
          <w:szCs w:val="28"/>
        </w:rPr>
        <w:t xml:space="preserve"> </w:t>
      </w:r>
      <w:r w:rsidRPr="00A20079">
        <w:rPr>
          <w:spacing w:val="-2"/>
          <w:w w:val="105"/>
          <w:sz w:val="28"/>
          <w:szCs w:val="28"/>
        </w:rPr>
        <w:t xml:space="preserve">опираясь </w:t>
      </w:r>
      <w:r w:rsidRPr="00A20079">
        <w:rPr>
          <w:w w:val="105"/>
          <w:sz w:val="28"/>
          <w:szCs w:val="28"/>
        </w:rPr>
        <w:t>на примеры из литературных произведений, уметь управлять собственным эмоциональным состоянием,</w:t>
      </w:r>
      <w:r w:rsidRPr="00A20079">
        <w:rPr>
          <w:spacing w:val="-1"/>
          <w:w w:val="105"/>
          <w:sz w:val="28"/>
          <w:szCs w:val="28"/>
        </w:rPr>
        <w:t xml:space="preserve"> </w:t>
      </w:r>
      <w:r w:rsidRPr="00A20079">
        <w:rPr>
          <w:w w:val="105"/>
          <w:sz w:val="28"/>
          <w:szCs w:val="28"/>
        </w:rPr>
        <w:lastRenderedPageBreak/>
        <w:t>сформированность навыка</w:t>
      </w:r>
      <w:r w:rsidRPr="00A20079">
        <w:rPr>
          <w:spacing w:val="-3"/>
          <w:w w:val="105"/>
          <w:sz w:val="28"/>
          <w:szCs w:val="28"/>
        </w:rPr>
        <w:t xml:space="preserve"> </w:t>
      </w:r>
      <w:r w:rsidRPr="00A20079">
        <w:rPr>
          <w:w w:val="105"/>
          <w:sz w:val="28"/>
          <w:szCs w:val="28"/>
        </w:rPr>
        <w:t>рефлексии,</w:t>
      </w:r>
      <w:r w:rsidRPr="00A20079">
        <w:rPr>
          <w:spacing w:val="-1"/>
          <w:w w:val="105"/>
          <w:sz w:val="28"/>
          <w:szCs w:val="28"/>
        </w:rPr>
        <w:t xml:space="preserve"> </w:t>
      </w:r>
      <w:r w:rsidRPr="00A20079">
        <w:rPr>
          <w:w w:val="105"/>
          <w:sz w:val="28"/>
          <w:szCs w:val="28"/>
        </w:rPr>
        <w:t>признание</w:t>
      </w:r>
      <w:r w:rsidRPr="00A20079">
        <w:rPr>
          <w:spacing w:val="-3"/>
          <w:w w:val="105"/>
          <w:sz w:val="28"/>
          <w:szCs w:val="28"/>
        </w:rPr>
        <w:t xml:space="preserve"> </w:t>
      </w:r>
      <w:r w:rsidRPr="00A20079">
        <w:rPr>
          <w:w w:val="105"/>
          <w:sz w:val="28"/>
          <w:szCs w:val="28"/>
        </w:rPr>
        <w:t>своего</w:t>
      </w:r>
      <w:r w:rsidRPr="00A20079">
        <w:rPr>
          <w:spacing w:val="-9"/>
          <w:w w:val="105"/>
          <w:sz w:val="28"/>
          <w:szCs w:val="28"/>
        </w:rPr>
        <w:t xml:space="preserve"> </w:t>
      </w:r>
      <w:r w:rsidRPr="00A20079">
        <w:rPr>
          <w:w w:val="105"/>
          <w:sz w:val="28"/>
          <w:szCs w:val="28"/>
        </w:rPr>
        <w:t>права</w:t>
      </w:r>
      <w:r w:rsidRPr="00A20079">
        <w:rPr>
          <w:spacing w:val="-3"/>
          <w:w w:val="105"/>
          <w:sz w:val="28"/>
          <w:szCs w:val="28"/>
        </w:rPr>
        <w:t xml:space="preserve"> </w:t>
      </w:r>
      <w:r w:rsidRPr="00A20079">
        <w:rPr>
          <w:w w:val="105"/>
          <w:sz w:val="28"/>
          <w:szCs w:val="28"/>
        </w:rPr>
        <w:t>на</w:t>
      </w:r>
      <w:r w:rsidRPr="00A20079">
        <w:rPr>
          <w:spacing w:val="-3"/>
          <w:w w:val="105"/>
          <w:sz w:val="28"/>
          <w:szCs w:val="28"/>
        </w:rPr>
        <w:t xml:space="preserve"> </w:t>
      </w:r>
      <w:r w:rsidRPr="00A20079">
        <w:rPr>
          <w:w w:val="105"/>
          <w:sz w:val="28"/>
          <w:szCs w:val="28"/>
        </w:rPr>
        <w:t>ошибку</w:t>
      </w:r>
      <w:r w:rsidRPr="00A20079">
        <w:rPr>
          <w:spacing w:val="-3"/>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такого</w:t>
      </w:r>
      <w:r w:rsidRPr="00A20079">
        <w:rPr>
          <w:spacing w:val="-3"/>
          <w:w w:val="105"/>
          <w:sz w:val="28"/>
          <w:szCs w:val="28"/>
        </w:rPr>
        <w:t xml:space="preserve"> </w:t>
      </w:r>
      <w:r w:rsidRPr="00A20079">
        <w:rPr>
          <w:w w:val="105"/>
          <w:sz w:val="28"/>
          <w:szCs w:val="28"/>
        </w:rPr>
        <w:t>же права другого человека с оценкой поступков литературных героев;</w:t>
      </w:r>
    </w:p>
    <w:p w:rsidR="006254E5" w:rsidRPr="00A20079" w:rsidRDefault="003243A9" w:rsidP="00422FBF">
      <w:pPr>
        <w:pStyle w:val="a5"/>
        <w:numPr>
          <w:ilvl w:val="0"/>
          <w:numId w:val="46"/>
        </w:numPr>
        <w:tabs>
          <w:tab w:val="left" w:pos="1237"/>
        </w:tabs>
        <w:spacing w:line="276" w:lineRule="auto"/>
        <w:rPr>
          <w:sz w:val="28"/>
          <w:szCs w:val="28"/>
        </w:rPr>
      </w:pPr>
      <w:r w:rsidRPr="00A20079">
        <w:rPr>
          <w:sz w:val="28"/>
          <w:szCs w:val="28"/>
        </w:rPr>
        <w:t>трудового</w:t>
      </w:r>
      <w:r w:rsidRPr="00A20079">
        <w:rPr>
          <w:spacing w:val="32"/>
          <w:sz w:val="28"/>
          <w:szCs w:val="28"/>
        </w:rPr>
        <w:t xml:space="preserve"> </w:t>
      </w:r>
      <w:r w:rsidRPr="00A20079">
        <w:rPr>
          <w:spacing w:val="-2"/>
          <w:sz w:val="28"/>
          <w:szCs w:val="28"/>
        </w:rPr>
        <w:t>воспитания:</w:t>
      </w:r>
    </w:p>
    <w:p w:rsidR="006254E5" w:rsidRPr="00A20079" w:rsidRDefault="003243A9" w:rsidP="00A1264B">
      <w:pPr>
        <w:pStyle w:val="a3"/>
        <w:spacing w:before="16" w:line="276" w:lineRule="auto"/>
        <w:ind w:right="426"/>
        <w:rPr>
          <w:sz w:val="28"/>
          <w:szCs w:val="28"/>
        </w:rPr>
      </w:pPr>
      <w:r w:rsidRPr="00A20079">
        <w:rPr>
          <w:w w:val="105"/>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254E5" w:rsidRPr="00A20079" w:rsidRDefault="003243A9" w:rsidP="00A1264B">
      <w:pPr>
        <w:pStyle w:val="a3"/>
        <w:spacing w:before="4" w:line="276" w:lineRule="auto"/>
        <w:ind w:right="421"/>
        <w:rPr>
          <w:sz w:val="28"/>
          <w:szCs w:val="28"/>
        </w:rPr>
      </w:pPr>
      <w:r w:rsidRPr="00A20079">
        <w:rPr>
          <w:w w:val="105"/>
          <w:sz w:val="28"/>
          <w:szCs w:val="28"/>
        </w:rPr>
        <w:t>интерес</w:t>
      </w:r>
      <w:r w:rsidRPr="00A20079">
        <w:rPr>
          <w:spacing w:val="67"/>
          <w:w w:val="150"/>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практическому</w:t>
      </w:r>
      <w:r w:rsidRPr="00A20079">
        <w:rPr>
          <w:spacing w:val="80"/>
          <w:w w:val="105"/>
          <w:sz w:val="28"/>
          <w:szCs w:val="28"/>
        </w:rPr>
        <w:t xml:space="preserve">  </w:t>
      </w:r>
      <w:r w:rsidRPr="00A20079">
        <w:rPr>
          <w:w w:val="105"/>
          <w:sz w:val="28"/>
          <w:szCs w:val="28"/>
        </w:rPr>
        <w:t>изучению</w:t>
      </w:r>
      <w:r w:rsidRPr="00A20079">
        <w:rPr>
          <w:spacing w:val="66"/>
          <w:w w:val="150"/>
          <w:sz w:val="28"/>
          <w:szCs w:val="28"/>
        </w:rPr>
        <w:t xml:space="preserve">  </w:t>
      </w:r>
      <w:r w:rsidRPr="00A20079">
        <w:rPr>
          <w:w w:val="105"/>
          <w:sz w:val="28"/>
          <w:szCs w:val="28"/>
        </w:rPr>
        <w:t>профессий</w:t>
      </w:r>
      <w:r w:rsidRPr="00A20079">
        <w:rPr>
          <w:spacing w:val="66"/>
          <w:w w:val="150"/>
          <w:sz w:val="28"/>
          <w:szCs w:val="28"/>
        </w:rPr>
        <w:t xml:space="preserve">  </w:t>
      </w:r>
      <w:r w:rsidRPr="00A20079">
        <w:rPr>
          <w:w w:val="105"/>
          <w:sz w:val="28"/>
          <w:szCs w:val="28"/>
        </w:rPr>
        <w:t>и</w:t>
      </w:r>
      <w:r w:rsidRPr="00A20079">
        <w:rPr>
          <w:spacing w:val="69"/>
          <w:w w:val="150"/>
          <w:sz w:val="28"/>
          <w:szCs w:val="28"/>
        </w:rPr>
        <w:t xml:space="preserve">  </w:t>
      </w:r>
      <w:r w:rsidRPr="00A20079">
        <w:rPr>
          <w:w w:val="105"/>
          <w:sz w:val="28"/>
          <w:szCs w:val="28"/>
        </w:rPr>
        <w:t>труда</w:t>
      </w:r>
      <w:r w:rsidRPr="00A20079">
        <w:rPr>
          <w:spacing w:val="70"/>
          <w:w w:val="150"/>
          <w:sz w:val="28"/>
          <w:szCs w:val="28"/>
        </w:rPr>
        <w:t xml:space="preserve">  </w:t>
      </w:r>
      <w:r w:rsidRPr="00A20079">
        <w:rPr>
          <w:w w:val="105"/>
          <w:sz w:val="28"/>
          <w:szCs w:val="28"/>
        </w:rPr>
        <w:t>различного</w:t>
      </w:r>
      <w:r w:rsidRPr="00A20079">
        <w:rPr>
          <w:spacing w:val="80"/>
          <w:w w:val="105"/>
          <w:sz w:val="28"/>
          <w:szCs w:val="28"/>
        </w:rPr>
        <w:t xml:space="preserve">  </w:t>
      </w:r>
      <w:r w:rsidRPr="00A20079">
        <w:rPr>
          <w:w w:val="105"/>
          <w:sz w:val="28"/>
          <w:szCs w:val="28"/>
        </w:rPr>
        <w:t>рода, в</w:t>
      </w:r>
      <w:r w:rsidRPr="00A20079">
        <w:rPr>
          <w:spacing w:val="62"/>
          <w:w w:val="105"/>
          <w:sz w:val="28"/>
          <w:szCs w:val="28"/>
        </w:rPr>
        <w:t xml:space="preserve">  </w:t>
      </w:r>
      <w:r w:rsidRPr="00A20079">
        <w:rPr>
          <w:w w:val="105"/>
          <w:sz w:val="28"/>
          <w:szCs w:val="28"/>
        </w:rPr>
        <w:t>том</w:t>
      </w:r>
      <w:r w:rsidRPr="00A20079">
        <w:rPr>
          <w:spacing w:val="61"/>
          <w:w w:val="105"/>
          <w:sz w:val="28"/>
          <w:szCs w:val="28"/>
        </w:rPr>
        <w:t xml:space="preserve">  </w:t>
      </w:r>
      <w:r w:rsidRPr="00A20079">
        <w:rPr>
          <w:w w:val="105"/>
          <w:sz w:val="28"/>
          <w:szCs w:val="28"/>
        </w:rPr>
        <w:t>числе</w:t>
      </w:r>
      <w:r w:rsidRPr="00A20079">
        <w:rPr>
          <w:spacing w:val="59"/>
          <w:w w:val="105"/>
          <w:sz w:val="28"/>
          <w:szCs w:val="28"/>
        </w:rPr>
        <w:t xml:space="preserve">  </w:t>
      </w:r>
      <w:r w:rsidRPr="00A20079">
        <w:rPr>
          <w:w w:val="105"/>
          <w:sz w:val="28"/>
          <w:szCs w:val="28"/>
        </w:rPr>
        <w:t>на</w:t>
      </w:r>
      <w:r w:rsidRPr="00A20079">
        <w:rPr>
          <w:spacing w:val="62"/>
          <w:w w:val="105"/>
          <w:sz w:val="28"/>
          <w:szCs w:val="28"/>
        </w:rPr>
        <w:t xml:space="preserve">  </w:t>
      </w:r>
      <w:r w:rsidRPr="00A20079">
        <w:rPr>
          <w:w w:val="105"/>
          <w:sz w:val="28"/>
          <w:szCs w:val="28"/>
        </w:rPr>
        <w:t>основе</w:t>
      </w:r>
      <w:r w:rsidRPr="00A20079">
        <w:rPr>
          <w:spacing w:val="59"/>
          <w:w w:val="105"/>
          <w:sz w:val="28"/>
          <w:szCs w:val="28"/>
        </w:rPr>
        <w:t xml:space="preserve">  </w:t>
      </w:r>
      <w:r w:rsidRPr="00A20079">
        <w:rPr>
          <w:w w:val="105"/>
          <w:sz w:val="28"/>
          <w:szCs w:val="28"/>
        </w:rPr>
        <w:t>применения</w:t>
      </w:r>
      <w:r w:rsidRPr="00A20079">
        <w:rPr>
          <w:spacing w:val="60"/>
          <w:w w:val="105"/>
          <w:sz w:val="28"/>
          <w:szCs w:val="28"/>
        </w:rPr>
        <w:t xml:space="preserve">  </w:t>
      </w:r>
      <w:r w:rsidRPr="00A20079">
        <w:rPr>
          <w:w w:val="105"/>
          <w:sz w:val="28"/>
          <w:szCs w:val="28"/>
        </w:rPr>
        <w:t>изучаемого</w:t>
      </w:r>
      <w:r w:rsidRPr="00A20079">
        <w:rPr>
          <w:spacing w:val="59"/>
          <w:w w:val="105"/>
          <w:sz w:val="28"/>
          <w:szCs w:val="28"/>
        </w:rPr>
        <w:t xml:space="preserve">  </w:t>
      </w:r>
      <w:r w:rsidRPr="00A20079">
        <w:rPr>
          <w:w w:val="105"/>
          <w:sz w:val="28"/>
          <w:szCs w:val="28"/>
        </w:rPr>
        <w:t>предметного</w:t>
      </w:r>
      <w:r w:rsidRPr="00A20079">
        <w:rPr>
          <w:spacing w:val="59"/>
          <w:w w:val="105"/>
          <w:sz w:val="28"/>
          <w:szCs w:val="28"/>
        </w:rPr>
        <w:t xml:space="preserve">  </w:t>
      </w:r>
      <w:r w:rsidRPr="00A20079">
        <w:rPr>
          <w:w w:val="105"/>
          <w:sz w:val="28"/>
          <w:szCs w:val="28"/>
        </w:rPr>
        <w:t>знания</w:t>
      </w:r>
      <w:r w:rsidRPr="00A20079">
        <w:rPr>
          <w:spacing w:val="60"/>
          <w:w w:val="105"/>
          <w:sz w:val="28"/>
          <w:szCs w:val="28"/>
        </w:rPr>
        <w:t xml:space="preserve">  </w:t>
      </w:r>
      <w:r w:rsidRPr="00A20079">
        <w:rPr>
          <w:w w:val="105"/>
          <w:sz w:val="28"/>
          <w:szCs w:val="28"/>
        </w:rPr>
        <w:t>и</w:t>
      </w:r>
      <w:r w:rsidRPr="00A20079">
        <w:rPr>
          <w:spacing w:val="62"/>
          <w:w w:val="105"/>
          <w:sz w:val="28"/>
          <w:szCs w:val="28"/>
        </w:rPr>
        <w:t xml:space="preserve">  </w:t>
      </w:r>
      <w:r w:rsidRPr="00A20079">
        <w:rPr>
          <w:w w:val="105"/>
          <w:sz w:val="28"/>
          <w:szCs w:val="28"/>
        </w:rPr>
        <w:t>знакомства с деятельностью героев на страницах литературных произведений;</w:t>
      </w:r>
    </w:p>
    <w:p w:rsidR="0043709D" w:rsidRPr="00A20079" w:rsidRDefault="003243A9" w:rsidP="00A1264B">
      <w:pPr>
        <w:pStyle w:val="a3"/>
        <w:tabs>
          <w:tab w:val="left" w:pos="3689"/>
          <w:tab w:val="left" w:pos="5813"/>
          <w:tab w:val="left" w:pos="8275"/>
          <w:tab w:val="left" w:pos="9881"/>
        </w:tabs>
        <w:spacing w:before="11" w:line="276" w:lineRule="auto"/>
        <w:ind w:right="410"/>
        <w:rPr>
          <w:sz w:val="28"/>
          <w:szCs w:val="28"/>
        </w:rPr>
      </w:pPr>
      <w:r w:rsidRPr="00A20079">
        <w:rPr>
          <w:w w:val="105"/>
          <w:sz w:val="28"/>
          <w:szCs w:val="28"/>
        </w:rPr>
        <w:t>осознание</w:t>
      </w:r>
      <w:r w:rsidRPr="00A20079">
        <w:rPr>
          <w:spacing w:val="-16"/>
          <w:w w:val="105"/>
          <w:sz w:val="28"/>
          <w:szCs w:val="28"/>
        </w:rPr>
        <w:t xml:space="preserve"> </w:t>
      </w:r>
      <w:r w:rsidRPr="00A20079">
        <w:rPr>
          <w:w w:val="105"/>
          <w:sz w:val="28"/>
          <w:szCs w:val="28"/>
        </w:rPr>
        <w:t>важности</w:t>
      </w:r>
      <w:r w:rsidRPr="00A20079">
        <w:rPr>
          <w:spacing w:val="-12"/>
          <w:w w:val="105"/>
          <w:sz w:val="28"/>
          <w:szCs w:val="28"/>
        </w:rPr>
        <w:t xml:space="preserve"> </w:t>
      </w:r>
      <w:r w:rsidRPr="00A20079">
        <w:rPr>
          <w:w w:val="105"/>
          <w:sz w:val="28"/>
          <w:szCs w:val="28"/>
        </w:rPr>
        <w:t>обучения</w:t>
      </w:r>
      <w:r w:rsidRPr="00A20079">
        <w:rPr>
          <w:spacing w:val="-3"/>
          <w:w w:val="105"/>
          <w:sz w:val="28"/>
          <w:szCs w:val="28"/>
        </w:rPr>
        <w:t xml:space="preserve"> </w:t>
      </w:r>
      <w:r w:rsidRPr="00A20079">
        <w:rPr>
          <w:w w:val="105"/>
          <w:sz w:val="28"/>
          <w:szCs w:val="28"/>
        </w:rPr>
        <w:t>на</w:t>
      </w:r>
      <w:r w:rsidRPr="00A20079">
        <w:rPr>
          <w:spacing w:val="-1"/>
          <w:w w:val="105"/>
          <w:sz w:val="28"/>
          <w:szCs w:val="28"/>
        </w:rPr>
        <w:t xml:space="preserve"> </w:t>
      </w:r>
      <w:r w:rsidRPr="00A20079">
        <w:rPr>
          <w:w w:val="105"/>
          <w:sz w:val="28"/>
          <w:szCs w:val="28"/>
        </w:rPr>
        <w:t>протяжении</w:t>
      </w:r>
      <w:r w:rsidRPr="00A20079">
        <w:rPr>
          <w:spacing w:val="-1"/>
          <w:w w:val="105"/>
          <w:sz w:val="28"/>
          <w:szCs w:val="28"/>
        </w:rPr>
        <w:t xml:space="preserve"> </w:t>
      </w:r>
      <w:r w:rsidRPr="00A20079">
        <w:rPr>
          <w:w w:val="105"/>
          <w:sz w:val="28"/>
          <w:szCs w:val="28"/>
        </w:rPr>
        <w:t>всей</w:t>
      </w:r>
      <w:r w:rsidRPr="00A20079">
        <w:rPr>
          <w:spacing w:val="-1"/>
          <w:w w:val="105"/>
          <w:sz w:val="28"/>
          <w:szCs w:val="28"/>
        </w:rPr>
        <w:t xml:space="preserve"> </w:t>
      </w:r>
      <w:r w:rsidRPr="00A20079">
        <w:rPr>
          <w:w w:val="105"/>
          <w:sz w:val="28"/>
          <w:szCs w:val="28"/>
        </w:rPr>
        <w:t>жизни</w:t>
      </w:r>
      <w:r w:rsidRPr="00A20079">
        <w:rPr>
          <w:spacing w:val="-1"/>
          <w:w w:val="105"/>
          <w:sz w:val="28"/>
          <w:szCs w:val="28"/>
        </w:rPr>
        <w:t xml:space="preserve"> </w:t>
      </w:r>
      <w:r w:rsidRPr="00A20079">
        <w:rPr>
          <w:w w:val="105"/>
          <w:sz w:val="28"/>
          <w:szCs w:val="28"/>
        </w:rPr>
        <w:t>для</w:t>
      </w:r>
      <w:r w:rsidRPr="00A20079">
        <w:rPr>
          <w:spacing w:val="-3"/>
          <w:w w:val="105"/>
          <w:sz w:val="28"/>
          <w:szCs w:val="28"/>
        </w:rPr>
        <w:t xml:space="preserve"> </w:t>
      </w:r>
      <w:r w:rsidRPr="00A20079">
        <w:rPr>
          <w:w w:val="105"/>
          <w:sz w:val="28"/>
          <w:szCs w:val="28"/>
        </w:rPr>
        <w:t>успешной</w:t>
      </w:r>
      <w:r w:rsidRPr="00A20079">
        <w:rPr>
          <w:spacing w:val="-1"/>
          <w:w w:val="105"/>
          <w:sz w:val="28"/>
          <w:szCs w:val="28"/>
        </w:rPr>
        <w:t xml:space="preserve"> </w:t>
      </w:r>
      <w:r w:rsidRPr="00A20079">
        <w:rPr>
          <w:w w:val="105"/>
          <w:sz w:val="28"/>
          <w:szCs w:val="28"/>
        </w:rPr>
        <w:t xml:space="preserve">профессиональной деятельности и развитие необходимых умений для этого; готовность адаптироваться в </w:t>
      </w:r>
      <w:r w:rsidRPr="00A20079">
        <w:rPr>
          <w:spacing w:val="-2"/>
          <w:w w:val="105"/>
          <w:sz w:val="28"/>
          <w:szCs w:val="28"/>
        </w:rPr>
        <w:t>профессиональной</w:t>
      </w:r>
      <w:r w:rsidRPr="00A20079">
        <w:rPr>
          <w:sz w:val="28"/>
          <w:szCs w:val="28"/>
        </w:rPr>
        <w:tab/>
      </w:r>
      <w:r w:rsidRPr="00A20079">
        <w:rPr>
          <w:spacing w:val="-2"/>
          <w:w w:val="105"/>
          <w:sz w:val="28"/>
          <w:szCs w:val="28"/>
        </w:rPr>
        <w:t>среде;</w:t>
      </w:r>
    </w:p>
    <w:p w:rsidR="006254E5" w:rsidRPr="00A20079" w:rsidRDefault="003243A9" w:rsidP="00A1264B">
      <w:pPr>
        <w:pStyle w:val="a3"/>
        <w:tabs>
          <w:tab w:val="left" w:pos="3689"/>
          <w:tab w:val="left" w:pos="5813"/>
          <w:tab w:val="left" w:pos="8275"/>
          <w:tab w:val="left" w:pos="9881"/>
        </w:tabs>
        <w:spacing w:before="11" w:line="276" w:lineRule="auto"/>
        <w:ind w:right="410"/>
        <w:rPr>
          <w:sz w:val="28"/>
          <w:szCs w:val="28"/>
        </w:rPr>
      </w:pPr>
      <w:r w:rsidRPr="00A20079">
        <w:rPr>
          <w:spacing w:val="-2"/>
          <w:w w:val="105"/>
          <w:sz w:val="28"/>
          <w:szCs w:val="28"/>
        </w:rPr>
        <w:t>уважение</w:t>
      </w:r>
      <w:r w:rsidR="006A1472">
        <w:rPr>
          <w:sz w:val="28"/>
          <w:szCs w:val="28"/>
        </w:rPr>
        <w:t xml:space="preserve"> </w:t>
      </w:r>
      <w:r w:rsidRPr="00A20079">
        <w:rPr>
          <w:spacing w:val="-10"/>
          <w:w w:val="105"/>
          <w:sz w:val="28"/>
          <w:szCs w:val="28"/>
        </w:rPr>
        <w:t>к</w:t>
      </w:r>
      <w:r w:rsidR="006A1472">
        <w:rPr>
          <w:sz w:val="28"/>
          <w:szCs w:val="28"/>
        </w:rPr>
        <w:t xml:space="preserve"> </w:t>
      </w:r>
      <w:r w:rsidRPr="00A20079">
        <w:rPr>
          <w:spacing w:val="-2"/>
          <w:w w:val="105"/>
          <w:sz w:val="28"/>
          <w:szCs w:val="28"/>
        </w:rPr>
        <w:t xml:space="preserve">труду </w:t>
      </w:r>
      <w:r w:rsidRPr="00A20079">
        <w:rPr>
          <w:w w:val="105"/>
          <w:sz w:val="28"/>
          <w:szCs w:val="28"/>
        </w:rPr>
        <w:t>и результата</w:t>
      </w:r>
      <w:r w:rsidR="006A1472">
        <w:rPr>
          <w:w w:val="105"/>
          <w:sz w:val="28"/>
          <w:szCs w:val="28"/>
        </w:rPr>
        <w:t xml:space="preserve">м трудовой </w:t>
      </w:r>
      <w:r w:rsidRPr="00A20079">
        <w:rPr>
          <w:w w:val="105"/>
          <w:sz w:val="28"/>
          <w:szCs w:val="28"/>
        </w:rPr>
        <w:t>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w:t>
      </w:r>
      <w:r w:rsidRPr="00A20079">
        <w:rPr>
          <w:spacing w:val="-1"/>
          <w:w w:val="105"/>
          <w:sz w:val="28"/>
          <w:szCs w:val="28"/>
        </w:rPr>
        <w:t xml:space="preserve"> </w:t>
      </w:r>
      <w:r w:rsidRPr="00A20079">
        <w:rPr>
          <w:w w:val="105"/>
          <w:sz w:val="28"/>
          <w:szCs w:val="28"/>
        </w:rPr>
        <w:t>и жизненных планов с учетом личных</w:t>
      </w:r>
      <w:r w:rsidRPr="00A20079">
        <w:rPr>
          <w:spacing w:val="-3"/>
          <w:w w:val="105"/>
          <w:sz w:val="28"/>
          <w:szCs w:val="28"/>
        </w:rPr>
        <w:t xml:space="preserve"> </w:t>
      </w:r>
      <w:r w:rsidRPr="00A20079">
        <w:rPr>
          <w:w w:val="105"/>
          <w:sz w:val="28"/>
          <w:szCs w:val="28"/>
        </w:rPr>
        <w:t>и общественных</w:t>
      </w:r>
      <w:r w:rsidRPr="00A20079">
        <w:rPr>
          <w:spacing w:val="-3"/>
          <w:w w:val="105"/>
          <w:sz w:val="28"/>
          <w:szCs w:val="28"/>
        </w:rPr>
        <w:t xml:space="preserve"> </w:t>
      </w:r>
      <w:r w:rsidRPr="00A20079">
        <w:rPr>
          <w:w w:val="105"/>
          <w:sz w:val="28"/>
          <w:szCs w:val="28"/>
        </w:rPr>
        <w:t>интересов и потребностей;</w:t>
      </w:r>
    </w:p>
    <w:p w:rsidR="006254E5" w:rsidRPr="00A20079" w:rsidRDefault="003243A9" w:rsidP="00422FBF">
      <w:pPr>
        <w:pStyle w:val="a5"/>
        <w:numPr>
          <w:ilvl w:val="0"/>
          <w:numId w:val="46"/>
        </w:numPr>
        <w:tabs>
          <w:tab w:val="left" w:pos="1237"/>
        </w:tabs>
        <w:spacing w:before="6" w:line="276" w:lineRule="auto"/>
        <w:ind w:hanging="261"/>
        <w:rPr>
          <w:sz w:val="28"/>
          <w:szCs w:val="28"/>
        </w:rPr>
      </w:pPr>
      <w:r w:rsidRPr="00A20079">
        <w:rPr>
          <w:sz w:val="28"/>
          <w:szCs w:val="28"/>
        </w:rPr>
        <w:t>экологического</w:t>
      </w:r>
      <w:r w:rsidRPr="00A20079">
        <w:rPr>
          <w:spacing w:val="51"/>
          <w:sz w:val="28"/>
          <w:szCs w:val="28"/>
        </w:rPr>
        <w:t xml:space="preserve"> </w:t>
      </w:r>
      <w:r w:rsidRPr="00A20079">
        <w:rPr>
          <w:spacing w:val="-2"/>
          <w:sz w:val="28"/>
          <w:szCs w:val="28"/>
        </w:rPr>
        <w:t>воспитания:</w:t>
      </w:r>
    </w:p>
    <w:p w:rsidR="006254E5" w:rsidRPr="00A20079" w:rsidRDefault="003243A9" w:rsidP="00A1264B">
      <w:pPr>
        <w:pStyle w:val="a3"/>
        <w:spacing w:before="9" w:line="276" w:lineRule="auto"/>
        <w:ind w:right="414"/>
        <w:rPr>
          <w:sz w:val="28"/>
          <w:szCs w:val="28"/>
        </w:rPr>
      </w:pPr>
      <w:r w:rsidRPr="00A20079">
        <w:rPr>
          <w:w w:val="105"/>
          <w:sz w:val="28"/>
          <w:szCs w:val="28"/>
        </w:rPr>
        <w:t>ориентация</w:t>
      </w:r>
      <w:r w:rsidR="006A1472">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применение</w:t>
      </w:r>
      <w:r w:rsidRPr="00A20079">
        <w:rPr>
          <w:spacing w:val="80"/>
          <w:w w:val="105"/>
          <w:sz w:val="28"/>
          <w:szCs w:val="28"/>
        </w:rPr>
        <w:t xml:space="preserve">  </w:t>
      </w:r>
      <w:r w:rsidRPr="00A20079">
        <w:rPr>
          <w:w w:val="105"/>
          <w:sz w:val="28"/>
          <w:szCs w:val="28"/>
        </w:rPr>
        <w:t>знаний</w:t>
      </w:r>
      <w:r w:rsidRPr="00A20079">
        <w:rPr>
          <w:spacing w:val="80"/>
          <w:w w:val="105"/>
          <w:sz w:val="28"/>
          <w:szCs w:val="28"/>
        </w:rPr>
        <w:t xml:space="preserve">  </w:t>
      </w:r>
      <w:r w:rsidRPr="00A20079">
        <w:rPr>
          <w:w w:val="105"/>
          <w:sz w:val="28"/>
          <w:szCs w:val="28"/>
        </w:rPr>
        <w:t>из</w:t>
      </w:r>
      <w:r w:rsidRPr="00A20079">
        <w:rPr>
          <w:spacing w:val="80"/>
          <w:w w:val="105"/>
          <w:sz w:val="28"/>
          <w:szCs w:val="28"/>
        </w:rPr>
        <w:t xml:space="preserve">  </w:t>
      </w:r>
      <w:r w:rsidRPr="00A20079">
        <w:rPr>
          <w:w w:val="105"/>
          <w:sz w:val="28"/>
          <w:szCs w:val="28"/>
        </w:rPr>
        <w:t>социальных</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естественных</w:t>
      </w:r>
      <w:r w:rsidRPr="00A20079">
        <w:rPr>
          <w:spacing w:val="80"/>
          <w:w w:val="105"/>
          <w:sz w:val="28"/>
          <w:szCs w:val="28"/>
        </w:rPr>
        <w:t xml:space="preserve">  </w:t>
      </w:r>
      <w:r w:rsidRPr="00A20079">
        <w:rPr>
          <w:w w:val="105"/>
          <w:sz w:val="28"/>
          <w:szCs w:val="28"/>
        </w:rPr>
        <w:t>наук</w:t>
      </w:r>
      <w:r w:rsidRPr="00A20079">
        <w:rPr>
          <w:spacing w:val="40"/>
          <w:w w:val="105"/>
          <w:sz w:val="28"/>
          <w:szCs w:val="28"/>
        </w:rPr>
        <w:t xml:space="preserve"> </w:t>
      </w:r>
      <w:r w:rsidRPr="00A20079">
        <w:rPr>
          <w:w w:val="105"/>
          <w:sz w:val="28"/>
          <w:szCs w:val="28"/>
        </w:rPr>
        <w:t>для решения задач в области окружающей среды, планирования поступков и оценки их возможных последствий для окружающей среды;</w:t>
      </w:r>
    </w:p>
    <w:p w:rsidR="006254E5" w:rsidRPr="00A20079" w:rsidRDefault="003243A9" w:rsidP="00A1264B">
      <w:pPr>
        <w:pStyle w:val="a3"/>
        <w:tabs>
          <w:tab w:val="left" w:pos="3020"/>
          <w:tab w:val="left" w:pos="5249"/>
          <w:tab w:val="left" w:pos="7943"/>
          <w:tab w:val="left" w:pos="9614"/>
        </w:tabs>
        <w:spacing w:line="276" w:lineRule="auto"/>
        <w:ind w:right="411"/>
        <w:rPr>
          <w:sz w:val="28"/>
          <w:szCs w:val="28"/>
        </w:rPr>
      </w:pPr>
      <w:r w:rsidRPr="00A20079">
        <w:rPr>
          <w:w w:val="105"/>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w:t>
      </w:r>
      <w:r w:rsidRPr="00A20079">
        <w:rPr>
          <w:spacing w:val="79"/>
          <w:w w:val="105"/>
          <w:sz w:val="28"/>
          <w:szCs w:val="28"/>
        </w:rPr>
        <w:t xml:space="preserve">    </w:t>
      </w:r>
      <w:r w:rsidRPr="00A20079">
        <w:rPr>
          <w:w w:val="105"/>
          <w:sz w:val="28"/>
          <w:szCs w:val="28"/>
        </w:rPr>
        <w:t>среде,</w:t>
      </w:r>
      <w:r w:rsidRPr="00A20079">
        <w:rPr>
          <w:spacing w:val="76"/>
          <w:w w:val="105"/>
          <w:sz w:val="28"/>
          <w:szCs w:val="28"/>
        </w:rPr>
        <w:t xml:space="preserve">    </w:t>
      </w:r>
      <w:r w:rsidRPr="00A20079">
        <w:rPr>
          <w:w w:val="105"/>
          <w:sz w:val="28"/>
          <w:szCs w:val="28"/>
        </w:rPr>
        <w:t>в</w:t>
      </w:r>
      <w:r w:rsidRPr="00A20079">
        <w:rPr>
          <w:spacing w:val="77"/>
          <w:w w:val="105"/>
          <w:sz w:val="28"/>
          <w:szCs w:val="28"/>
        </w:rPr>
        <w:t xml:space="preserve">    </w:t>
      </w:r>
      <w:r w:rsidRPr="00A20079">
        <w:rPr>
          <w:w w:val="105"/>
          <w:sz w:val="28"/>
          <w:szCs w:val="28"/>
        </w:rPr>
        <w:t>том</w:t>
      </w:r>
      <w:r w:rsidRPr="00A20079">
        <w:rPr>
          <w:spacing w:val="76"/>
          <w:w w:val="105"/>
          <w:sz w:val="28"/>
          <w:szCs w:val="28"/>
        </w:rPr>
        <w:t xml:space="preserve">    </w:t>
      </w:r>
      <w:r w:rsidRPr="00A20079">
        <w:rPr>
          <w:w w:val="105"/>
          <w:sz w:val="28"/>
          <w:szCs w:val="28"/>
        </w:rPr>
        <w:t>числе</w:t>
      </w:r>
      <w:r w:rsidRPr="00A20079">
        <w:rPr>
          <w:spacing w:val="75"/>
          <w:w w:val="105"/>
          <w:sz w:val="28"/>
          <w:szCs w:val="28"/>
        </w:rPr>
        <w:t xml:space="preserve">    </w:t>
      </w:r>
      <w:r w:rsidRPr="00A20079">
        <w:rPr>
          <w:w w:val="105"/>
          <w:sz w:val="28"/>
          <w:szCs w:val="28"/>
        </w:rPr>
        <w:t>сформированное</w:t>
      </w:r>
      <w:r w:rsidRPr="00A20079">
        <w:rPr>
          <w:spacing w:val="75"/>
          <w:w w:val="105"/>
          <w:sz w:val="28"/>
          <w:szCs w:val="28"/>
        </w:rPr>
        <w:t xml:space="preserve">    </w:t>
      </w:r>
      <w:r w:rsidRPr="00A20079">
        <w:rPr>
          <w:w w:val="105"/>
          <w:sz w:val="28"/>
          <w:szCs w:val="28"/>
        </w:rPr>
        <w:t>при</w:t>
      </w:r>
      <w:r w:rsidRPr="00A20079">
        <w:rPr>
          <w:spacing w:val="75"/>
          <w:w w:val="105"/>
          <w:sz w:val="28"/>
          <w:szCs w:val="28"/>
        </w:rPr>
        <w:t xml:space="preserve">    </w:t>
      </w:r>
      <w:r w:rsidRPr="00A20079">
        <w:rPr>
          <w:w w:val="105"/>
          <w:sz w:val="28"/>
          <w:szCs w:val="28"/>
        </w:rPr>
        <w:t xml:space="preserve">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w:t>
      </w:r>
      <w:r w:rsidRPr="00A20079">
        <w:rPr>
          <w:spacing w:val="-2"/>
          <w:w w:val="105"/>
          <w:sz w:val="28"/>
          <w:szCs w:val="28"/>
        </w:rPr>
        <w:t>социальной</w:t>
      </w:r>
      <w:r w:rsidRPr="00A20079">
        <w:rPr>
          <w:sz w:val="28"/>
          <w:szCs w:val="28"/>
        </w:rPr>
        <w:tab/>
      </w:r>
      <w:r w:rsidRPr="00A20079">
        <w:rPr>
          <w:spacing w:val="-2"/>
          <w:w w:val="105"/>
          <w:sz w:val="28"/>
          <w:szCs w:val="28"/>
        </w:rPr>
        <w:t>среды,</w:t>
      </w:r>
      <w:r w:rsidRPr="00A20079">
        <w:rPr>
          <w:sz w:val="28"/>
          <w:szCs w:val="28"/>
        </w:rPr>
        <w:tab/>
      </w:r>
      <w:r w:rsidRPr="00A20079">
        <w:rPr>
          <w:spacing w:val="-2"/>
          <w:w w:val="105"/>
          <w:sz w:val="28"/>
          <w:szCs w:val="28"/>
        </w:rPr>
        <w:t>готовность</w:t>
      </w:r>
      <w:r w:rsidRPr="00A20079">
        <w:rPr>
          <w:sz w:val="28"/>
          <w:szCs w:val="28"/>
        </w:rPr>
        <w:tab/>
      </w:r>
      <w:r w:rsidRPr="00A20079">
        <w:rPr>
          <w:spacing w:val="-10"/>
          <w:w w:val="105"/>
          <w:sz w:val="28"/>
          <w:szCs w:val="28"/>
        </w:rPr>
        <w:t>к</w:t>
      </w:r>
      <w:r w:rsidR="0043709D" w:rsidRPr="00A20079">
        <w:rPr>
          <w:sz w:val="28"/>
          <w:szCs w:val="28"/>
        </w:rPr>
        <w:t xml:space="preserve"> </w:t>
      </w:r>
      <w:r w:rsidRPr="00A20079">
        <w:rPr>
          <w:spacing w:val="-4"/>
          <w:w w:val="105"/>
          <w:sz w:val="28"/>
          <w:szCs w:val="28"/>
        </w:rPr>
        <w:t xml:space="preserve">участию </w:t>
      </w:r>
      <w:r w:rsidRPr="00A20079">
        <w:rPr>
          <w:w w:val="105"/>
          <w:sz w:val="28"/>
          <w:szCs w:val="28"/>
        </w:rPr>
        <w:t>в практической деятельности экологической направленности;</w:t>
      </w:r>
    </w:p>
    <w:p w:rsidR="006254E5" w:rsidRPr="00A20079" w:rsidRDefault="003243A9" w:rsidP="00422FBF">
      <w:pPr>
        <w:pStyle w:val="a5"/>
        <w:numPr>
          <w:ilvl w:val="0"/>
          <w:numId w:val="46"/>
        </w:numPr>
        <w:tabs>
          <w:tab w:val="left" w:pos="1237"/>
        </w:tabs>
        <w:spacing w:before="1" w:line="276" w:lineRule="auto"/>
        <w:ind w:hanging="261"/>
        <w:rPr>
          <w:sz w:val="28"/>
          <w:szCs w:val="28"/>
        </w:rPr>
      </w:pPr>
      <w:r w:rsidRPr="00A20079">
        <w:rPr>
          <w:sz w:val="28"/>
          <w:szCs w:val="28"/>
        </w:rPr>
        <w:t>ценности</w:t>
      </w:r>
      <w:r w:rsidRPr="00A20079">
        <w:rPr>
          <w:spacing w:val="36"/>
          <w:sz w:val="28"/>
          <w:szCs w:val="28"/>
        </w:rPr>
        <w:t xml:space="preserve"> </w:t>
      </w:r>
      <w:r w:rsidRPr="00A20079">
        <w:rPr>
          <w:sz w:val="28"/>
          <w:szCs w:val="28"/>
        </w:rPr>
        <w:t>научного</w:t>
      </w:r>
      <w:r w:rsidRPr="00A20079">
        <w:rPr>
          <w:spacing w:val="28"/>
          <w:sz w:val="28"/>
          <w:szCs w:val="28"/>
        </w:rPr>
        <w:t xml:space="preserve"> </w:t>
      </w:r>
      <w:r w:rsidRPr="00A20079">
        <w:rPr>
          <w:spacing w:val="-2"/>
          <w:sz w:val="28"/>
          <w:szCs w:val="28"/>
        </w:rPr>
        <w:t>познания:</w:t>
      </w:r>
    </w:p>
    <w:p w:rsidR="006254E5" w:rsidRPr="00A20079" w:rsidRDefault="003243A9" w:rsidP="00A1264B">
      <w:pPr>
        <w:pStyle w:val="a3"/>
        <w:tabs>
          <w:tab w:val="left" w:pos="2689"/>
          <w:tab w:val="left" w:pos="4618"/>
          <w:tab w:val="left" w:pos="5951"/>
          <w:tab w:val="left" w:pos="7917"/>
          <w:tab w:val="left" w:pos="9379"/>
        </w:tabs>
        <w:spacing w:before="16" w:line="276" w:lineRule="auto"/>
        <w:ind w:right="413"/>
        <w:rPr>
          <w:sz w:val="28"/>
          <w:szCs w:val="28"/>
        </w:rPr>
      </w:pPr>
      <w:r w:rsidRPr="00A20079">
        <w:rPr>
          <w:w w:val="105"/>
          <w:sz w:val="28"/>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w:t>
      </w:r>
      <w:r w:rsidRPr="00A20079">
        <w:rPr>
          <w:spacing w:val="-2"/>
          <w:w w:val="105"/>
          <w:sz w:val="28"/>
          <w:szCs w:val="28"/>
        </w:rPr>
        <w:t>социальной</w:t>
      </w:r>
      <w:r w:rsidRPr="00A20079">
        <w:rPr>
          <w:sz w:val="28"/>
          <w:szCs w:val="28"/>
        </w:rPr>
        <w:tab/>
      </w:r>
      <w:r w:rsidRPr="00A20079">
        <w:rPr>
          <w:spacing w:val="-2"/>
          <w:w w:val="105"/>
          <w:sz w:val="28"/>
          <w:szCs w:val="28"/>
        </w:rPr>
        <w:t>средой</w:t>
      </w:r>
      <w:r w:rsidRPr="00A20079">
        <w:rPr>
          <w:sz w:val="28"/>
          <w:szCs w:val="28"/>
        </w:rPr>
        <w:tab/>
      </w:r>
      <w:r w:rsidRPr="00A20079">
        <w:rPr>
          <w:spacing w:val="-10"/>
          <w:w w:val="105"/>
          <w:sz w:val="28"/>
          <w:szCs w:val="28"/>
        </w:rPr>
        <w:t>с</w:t>
      </w:r>
      <w:r w:rsidR="0043709D" w:rsidRPr="00A20079">
        <w:rPr>
          <w:sz w:val="28"/>
          <w:szCs w:val="28"/>
        </w:rPr>
        <w:t xml:space="preserve"> </w:t>
      </w:r>
      <w:r w:rsidRPr="00A20079">
        <w:rPr>
          <w:spacing w:val="-2"/>
          <w:w w:val="105"/>
          <w:sz w:val="28"/>
          <w:szCs w:val="28"/>
        </w:rPr>
        <w:t>опорой</w:t>
      </w:r>
      <w:r w:rsidR="0043709D" w:rsidRPr="00A20079">
        <w:rPr>
          <w:sz w:val="28"/>
          <w:szCs w:val="28"/>
        </w:rPr>
        <w:t xml:space="preserve"> </w:t>
      </w:r>
      <w:r w:rsidRPr="00A20079">
        <w:rPr>
          <w:spacing w:val="-6"/>
          <w:w w:val="105"/>
          <w:sz w:val="28"/>
          <w:szCs w:val="28"/>
        </w:rPr>
        <w:t>на</w:t>
      </w:r>
      <w:r w:rsidR="0043709D" w:rsidRPr="00A20079">
        <w:rPr>
          <w:sz w:val="28"/>
          <w:szCs w:val="28"/>
        </w:rPr>
        <w:t xml:space="preserve"> </w:t>
      </w:r>
      <w:r w:rsidRPr="00A20079">
        <w:rPr>
          <w:spacing w:val="-2"/>
          <w:w w:val="105"/>
          <w:sz w:val="28"/>
          <w:szCs w:val="28"/>
        </w:rPr>
        <w:t xml:space="preserve">изученные </w:t>
      </w:r>
      <w:r w:rsidRPr="00A20079">
        <w:rPr>
          <w:w w:val="105"/>
          <w:sz w:val="28"/>
          <w:szCs w:val="28"/>
        </w:rPr>
        <w:t>и самостоятельно прочитанные литературные произведения;</w:t>
      </w:r>
    </w:p>
    <w:p w:rsidR="006254E5" w:rsidRPr="00A20079" w:rsidRDefault="003243A9" w:rsidP="00A1264B">
      <w:pPr>
        <w:pStyle w:val="a3"/>
        <w:spacing w:before="1" w:line="276" w:lineRule="auto"/>
        <w:ind w:right="404"/>
        <w:rPr>
          <w:sz w:val="28"/>
          <w:szCs w:val="28"/>
        </w:rPr>
      </w:pPr>
      <w:r w:rsidRPr="00A20079">
        <w:rPr>
          <w:w w:val="105"/>
          <w:sz w:val="28"/>
          <w:szCs w:val="28"/>
        </w:rP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w:t>
      </w:r>
      <w:r w:rsidRPr="00A20079">
        <w:rPr>
          <w:w w:val="105"/>
          <w:sz w:val="28"/>
          <w:szCs w:val="28"/>
        </w:rPr>
        <w:lastRenderedPageBreak/>
        <w:t>достижения индивидуального и коллективного благополучия.</w:t>
      </w:r>
    </w:p>
    <w:p w:rsidR="006254E5" w:rsidRPr="00A20079" w:rsidRDefault="003243A9" w:rsidP="00422FBF">
      <w:pPr>
        <w:pStyle w:val="a5"/>
        <w:numPr>
          <w:ilvl w:val="0"/>
          <w:numId w:val="46"/>
        </w:numPr>
        <w:tabs>
          <w:tab w:val="left" w:pos="1237"/>
        </w:tabs>
        <w:spacing w:before="2" w:line="276" w:lineRule="auto"/>
        <w:ind w:left="270" w:right="410" w:firstLine="706"/>
        <w:rPr>
          <w:sz w:val="28"/>
          <w:szCs w:val="28"/>
        </w:rPr>
      </w:pPr>
      <w:r w:rsidRPr="00A20079">
        <w:rPr>
          <w:w w:val="105"/>
          <w:sz w:val="28"/>
          <w:szCs w:val="28"/>
        </w:rPr>
        <w:t>обеспечение адаптации обучающегося к изменяющимся условиям социальной и природной среды:</w:t>
      </w:r>
    </w:p>
    <w:p w:rsidR="0043709D" w:rsidRPr="00A20079" w:rsidRDefault="003243A9" w:rsidP="00A1264B">
      <w:pPr>
        <w:pStyle w:val="a3"/>
        <w:tabs>
          <w:tab w:val="left" w:pos="3201"/>
          <w:tab w:val="left" w:pos="6628"/>
          <w:tab w:val="left" w:pos="9537"/>
        </w:tabs>
        <w:spacing w:line="276" w:lineRule="auto"/>
        <w:ind w:right="405"/>
        <w:rPr>
          <w:sz w:val="28"/>
          <w:szCs w:val="28"/>
        </w:rPr>
      </w:pPr>
      <w:r w:rsidRPr="00A20079">
        <w:rPr>
          <w:w w:val="105"/>
          <w:sz w:val="28"/>
          <w:szCs w:val="28"/>
        </w:rPr>
        <w:t>освоение обучающимися социального опыта, основных социальных ролей, соответствующих</w:t>
      </w:r>
      <w:r w:rsidRPr="00A20079">
        <w:rPr>
          <w:spacing w:val="-10"/>
          <w:w w:val="105"/>
          <w:sz w:val="28"/>
          <w:szCs w:val="28"/>
        </w:rPr>
        <w:t xml:space="preserve"> </w:t>
      </w:r>
      <w:r w:rsidRPr="00A20079">
        <w:rPr>
          <w:w w:val="105"/>
          <w:sz w:val="28"/>
          <w:szCs w:val="28"/>
        </w:rPr>
        <w:t>ведущей</w:t>
      </w:r>
      <w:r w:rsidRPr="00A20079">
        <w:rPr>
          <w:spacing w:val="-4"/>
          <w:w w:val="105"/>
          <w:sz w:val="28"/>
          <w:szCs w:val="28"/>
        </w:rPr>
        <w:t xml:space="preserve"> </w:t>
      </w:r>
      <w:r w:rsidRPr="00A20079">
        <w:rPr>
          <w:w w:val="105"/>
          <w:sz w:val="28"/>
          <w:szCs w:val="28"/>
        </w:rPr>
        <w:t>деятельности</w:t>
      </w:r>
      <w:r w:rsidRPr="00A20079">
        <w:rPr>
          <w:spacing w:val="-4"/>
          <w:w w:val="105"/>
          <w:sz w:val="28"/>
          <w:szCs w:val="28"/>
        </w:rPr>
        <w:t xml:space="preserve"> </w:t>
      </w:r>
      <w:r w:rsidRPr="00A20079">
        <w:rPr>
          <w:w w:val="105"/>
          <w:sz w:val="28"/>
          <w:szCs w:val="28"/>
        </w:rPr>
        <w:t>возраста,</w:t>
      </w:r>
      <w:r w:rsidRPr="00A20079">
        <w:rPr>
          <w:spacing w:val="-8"/>
          <w:w w:val="105"/>
          <w:sz w:val="28"/>
          <w:szCs w:val="28"/>
        </w:rPr>
        <w:t xml:space="preserve"> </w:t>
      </w:r>
      <w:r w:rsidRPr="00A20079">
        <w:rPr>
          <w:w w:val="105"/>
          <w:sz w:val="28"/>
          <w:szCs w:val="28"/>
        </w:rPr>
        <w:t>норм и</w:t>
      </w:r>
      <w:r w:rsidRPr="00A20079">
        <w:rPr>
          <w:spacing w:val="-4"/>
          <w:w w:val="105"/>
          <w:sz w:val="28"/>
          <w:szCs w:val="28"/>
        </w:rPr>
        <w:t xml:space="preserve"> </w:t>
      </w:r>
      <w:r w:rsidRPr="00A20079">
        <w:rPr>
          <w:w w:val="105"/>
          <w:sz w:val="28"/>
          <w:szCs w:val="28"/>
        </w:rPr>
        <w:t>правил</w:t>
      </w:r>
      <w:r w:rsidRPr="00A20079">
        <w:rPr>
          <w:spacing w:val="-4"/>
          <w:w w:val="105"/>
          <w:sz w:val="28"/>
          <w:szCs w:val="28"/>
        </w:rPr>
        <w:t xml:space="preserve"> </w:t>
      </w:r>
      <w:r w:rsidRPr="00A20079">
        <w:rPr>
          <w:w w:val="105"/>
          <w:sz w:val="28"/>
          <w:szCs w:val="28"/>
        </w:rPr>
        <w:t>общественного</w:t>
      </w:r>
      <w:r w:rsidRPr="00A20079">
        <w:rPr>
          <w:spacing w:val="-4"/>
          <w:w w:val="105"/>
          <w:sz w:val="28"/>
          <w:szCs w:val="28"/>
        </w:rPr>
        <w:t xml:space="preserve"> </w:t>
      </w:r>
      <w:r w:rsidRPr="00A20079">
        <w:rPr>
          <w:w w:val="105"/>
          <w:sz w:val="28"/>
          <w:szCs w:val="28"/>
        </w:rPr>
        <w:t>поведения,</w:t>
      </w:r>
      <w:r w:rsidRPr="00A20079">
        <w:rPr>
          <w:spacing w:val="-8"/>
          <w:w w:val="105"/>
          <w:sz w:val="28"/>
          <w:szCs w:val="28"/>
        </w:rPr>
        <w:t xml:space="preserve"> </w:t>
      </w:r>
      <w:r w:rsidRPr="00A20079">
        <w:rPr>
          <w:w w:val="105"/>
          <w:sz w:val="28"/>
          <w:szCs w:val="28"/>
        </w:rPr>
        <w:t xml:space="preserve">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w:t>
      </w:r>
      <w:r w:rsidRPr="00A20079">
        <w:rPr>
          <w:spacing w:val="-2"/>
          <w:w w:val="105"/>
          <w:sz w:val="28"/>
          <w:szCs w:val="28"/>
        </w:rPr>
        <w:t>другой</w:t>
      </w:r>
      <w:r w:rsidR="00B9577C">
        <w:rPr>
          <w:sz w:val="28"/>
          <w:szCs w:val="28"/>
        </w:rPr>
        <w:t xml:space="preserve"> </w:t>
      </w:r>
      <w:r w:rsidRPr="00A20079">
        <w:rPr>
          <w:spacing w:val="-2"/>
          <w:w w:val="105"/>
          <w:sz w:val="28"/>
          <w:szCs w:val="28"/>
        </w:rPr>
        <w:t>культурной</w:t>
      </w:r>
      <w:r w:rsidRPr="00A20079">
        <w:rPr>
          <w:sz w:val="28"/>
          <w:szCs w:val="28"/>
        </w:rPr>
        <w:tab/>
      </w:r>
      <w:r w:rsidRPr="00A20079">
        <w:rPr>
          <w:spacing w:val="-2"/>
          <w:w w:val="105"/>
          <w:sz w:val="28"/>
          <w:szCs w:val="28"/>
        </w:rPr>
        <w:t>среды;</w:t>
      </w:r>
    </w:p>
    <w:p w:rsidR="006254E5" w:rsidRPr="00A20079" w:rsidRDefault="003243A9" w:rsidP="00A1264B">
      <w:pPr>
        <w:pStyle w:val="a3"/>
        <w:tabs>
          <w:tab w:val="left" w:pos="3201"/>
          <w:tab w:val="left" w:pos="6628"/>
          <w:tab w:val="left" w:pos="9537"/>
        </w:tabs>
        <w:spacing w:line="276" w:lineRule="auto"/>
        <w:ind w:right="405"/>
        <w:rPr>
          <w:sz w:val="28"/>
          <w:szCs w:val="28"/>
        </w:rPr>
      </w:pPr>
      <w:r w:rsidRPr="00A20079">
        <w:rPr>
          <w:spacing w:val="-2"/>
          <w:w w:val="105"/>
          <w:sz w:val="28"/>
          <w:szCs w:val="28"/>
        </w:rPr>
        <w:t xml:space="preserve">изучение </w:t>
      </w:r>
      <w:r w:rsidRPr="00A20079">
        <w:rPr>
          <w:w w:val="105"/>
          <w:sz w:val="28"/>
          <w:szCs w:val="28"/>
        </w:rPr>
        <w:t>и оценка социальных ролей персонажей литературных произведений;</w:t>
      </w:r>
    </w:p>
    <w:p w:rsidR="006254E5" w:rsidRPr="00A20079" w:rsidRDefault="003243A9" w:rsidP="00A1264B">
      <w:pPr>
        <w:pStyle w:val="a3"/>
        <w:tabs>
          <w:tab w:val="left" w:pos="4792"/>
          <w:tab w:val="left" w:pos="9343"/>
        </w:tabs>
        <w:spacing w:line="276" w:lineRule="auto"/>
        <w:ind w:right="410"/>
        <w:rPr>
          <w:sz w:val="28"/>
          <w:szCs w:val="28"/>
        </w:rPr>
      </w:pPr>
      <w:r w:rsidRPr="00A20079">
        <w:rPr>
          <w:w w:val="105"/>
          <w:sz w:val="28"/>
          <w:szCs w:val="28"/>
        </w:rPr>
        <w:t>потребность</w:t>
      </w:r>
      <w:r w:rsidRPr="00A20079">
        <w:rPr>
          <w:spacing w:val="-11"/>
          <w:w w:val="105"/>
          <w:sz w:val="28"/>
          <w:szCs w:val="28"/>
        </w:rPr>
        <w:t xml:space="preserve"> </w:t>
      </w:r>
      <w:r w:rsidRPr="00A20079">
        <w:rPr>
          <w:w w:val="105"/>
          <w:sz w:val="28"/>
          <w:szCs w:val="28"/>
        </w:rPr>
        <w:t>во</w:t>
      </w:r>
      <w:r w:rsidRPr="00A20079">
        <w:rPr>
          <w:spacing w:val="-14"/>
          <w:w w:val="105"/>
          <w:sz w:val="28"/>
          <w:szCs w:val="28"/>
        </w:rPr>
        <w:t xml:space="preserve"> </w:t>
      </w:r>
      <w:r w:rsidRPr="00A20079">
        <w:rPr>
          <w:w w:val="105"/>
          <w:sz w:val="28"/>
          <w:szCs w:val="28"/>
        </w:rPr>
        <w:t>взаимодействии</w:t>
      </w:r>
      <w:r w:rsidRPr="00A20079">
        <w:rPr>
          <w:spacing w:val="-9"/>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условиях</w:t>
      </w:r>
      <w:r w:rsidRPr="00A20079">
        <w:rPr>
          <w:spacing w:val="-14"/>
          <w:w w:val="105"/>
          <w:sz w:val="28"/>
          <w:szCs w:val="28"/>
        </w:rPr>
        <w:t xml:space="preserve"> </w:t>
      </w:r>
      <w:r w:rsidRPr="00A20079">
        <w:rPr>
          <w:w w:val="105"/>
          <w:sz w:val="28"/>
          <w:szCs w:val="28"/>
        </w:rPr>
        <w:t>неопределённости,</w:t>
      </w:r>
      <w:r w:rsidRPr="00A20079">
        <w:rPr>
          <w:spacing w:val="-6"/>
          <w:w w:val="105"/>
          <w:sz w:val="28"/>
          <w:szCs w:val="28"/>
        </w:rPr>
        <w:t xml:space="preserve"> </w:t>
      </w:r>
      <w:r w:rsidRPr="00A20079">
        <w:rPr>
          <w:w w:val="105"/>
          <w:sz w:val="28"/>
          <w:szCs w:val="28"/>
        </w:rPr>
        <w:t>открытость опыту</w:t>
      </w:r>
      <w:r w:rsidRPr="00A20079">
        <w:rPr>
          <w:spacing w:val="-8"/>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знаниям других, в действии в условиях</w:t>
      </w:r>
      <w:r w:rsidRPr="00A20079">
        <w:rPr>
          <w:spacing w:val="-3"/>
          <w:w w:val="105"/>
          <w:sz w:val="28"/>
          <w:szCs w:val="28"/>
        </w:rPr>
        <w:t xml:space="preserve"> </w:t>
      </w:r>
      <w:r w:rsidRPr="00A20079">
        <w:rPr>
          <w:w w:val="105"/>
          <w:sz w:val="28"/>
          <w:szCs w:val="28"/>
        </w:rPr>
        <w:t>неопределенности,</w:t>
      </w:r>
      <w:r w:rsidRPr="00A20079">
        <w:rPr>
          <w:spacing w:val="-1"/>
          <w:w w:val="105"/>
          <w:sz w:val="28"/>
          <w:szCs w:val="28"/>
        </w:rPr>
        <w:t xml:space="preserve"> </w:t>
      </w:r>
      <w:r w:rsidRPr="00A20079">
        <w:rPr>
          <w:w w:val="105"/>
          <w:sz w:val="28"/>
          <w:szCs w:val="28"/>
        </w:rPr>
        <w:t>повышение уровня своей компетентности через практическую</w:t>
      </w:r>
      <w:r w:rsidRPr="00A20079">
        <w:rPr>
          <w:spacing w:val="-4"/>
          <w:w w:val="105"/>
          <w:sz w:val="28"/>
          <w:szCs w:val="28"/>
        </w:rPr>
        <w:t xml:space="preserve"> </w:t>
      </w:r>
      <w:r w:rsidRPr="00A20079">
        <w:rPr>
          <w:w w:val="105"/>
          <w:sz w:val="28"/>
          <w:szCs w:val="28"/>
        </w:rPr>
        <w:t>деятельность,</w:t>
      </w:r>
      <w:r w:rsidRPr="00A20079">
        <w:rPr>
          <w:spacing w:val="-8"/>
          <w:w w:val="105"/>
          <w:sz w:val="28"/>
          <w:szCs w:val="28"/>
        </w:rPr>
        <w:t xml:space="preserve"> </w:t>
      </w:r>
      <w:r w:rsidRPr="00A20079">
        <w:rPr>
          <w:w w:val="105"/>
          <w:sz w:val="28"/>
          <w:szCs w:val="28"/>
        </w:rPr>
        <w:t>в</w:t>
      </w:r>
      <w:r w:rsidRPr="00A20079">
        <w:rPr>
          <w:spacing w:val="-4"/>
          <w:w w:val="105"/>
          <w:sz w:val="28"/>
          <w:szCs w:val="28"/>
        </w:rPr>
        <w:t xml:space="preserve"> </w:t>
      </w:r>
      <w:r w:rsidRPr="00A20079">
        <w:rPr>
          <w:w w:val="105"/>
          <w:sz w:val="28"/>
          <w:szCs w:val="28"/>
        </w:rPr>
        <w:t>том</w:t>
      </w:r>
      <w:r w:rsidRPr="00A20079">
        <w:rPr>
          <w:spacing w:val="-6"/>
          <w:w w:val="105"/>
          <w:sz w:val="28"/>
          <w:szCs w:val="28"/>
        </w:rPr>
        <w:t xml:space="preserve"> </w:t>
      </w:r>
      <w:r w:rsidRPr="00A20079">
        <w:rPr>
          <w:w w:val="105"/>
          <w:sz w:val="28"/>
          <w:szCs w:val="28"/>
        </w:rPr>
        <w:t>числе</w:t>
      </w:r>
      <w:r w:rsidRPr="00A20079">
        <w:rPr>
          <w:spacing w:val="-4"/>
          <w:w w:val="105"/>
          <w:sz w:val="28"/>
          <w:szCs w:val="28"/>
        </w:rPr>
        <w:t xml:space="preserve"> </w:t>
      </w:r>
      <w:r w:rsidRPr="00A20079">
        <w:rPr>
          <w:w w:val="105"/>
          <w:sz w:val="28"/>
          <w:szCs w:val="28"/>
        </w:rPr>
        <w:t>умение</w:t>
      </w:r>
      <w:r w:rsidRPr="00A20079">
        <w:rPr>
          <w:spacing w:val="-4"/>
          <w:w w:val="105"/>
          <w:sz w:val="28"/>
          <w:szCs w:val="28"/>
        </w:rPr>
        <w:t xml:space="preserve"> </w:t>
      </w:r>
      <w:r w:rsidRPr="00A20079">
        <w:rPr>
          <w:w w:val="105"/>
          <w:sz w:val="28"/>
          <w:szCs w:val="28"/>
        </w:rPr>
        <w:t>учиться</w:t>
      </w:r>
      <w:r w:rsidRPr="00A20079">
        <w:rPr>
          <w:spacing w:val="-1"/>
          <w:w w:val="105"/>
          <w:sz w:val="28"/>
          <w:szCs w:val="28"/>
        </w:rPr>
        <w:t xml:space="preserve"> </w:t>
      </w:r>
      <w:r w:rsidRPr="00A20079">
        <w:rPr>
          <w:w w:val="105"/>
          <w:sz w:val="28"/>
          <w:szCs w:val="28"/>
        </w:rPr>
        <w:t>у</w:t>
      </w:r>
      <w:r w:rsidRPr="00A20079">
        <w:rPr>
          <w:spacing w:val="-10"/>
          <w:w w:val="105"/>
          <w:sz w:val="28"/>
          <w:szCs w:val="28"/>
        </w:rPr>
        <w:t xml:space="preserve"> </w:t>
      </w:r>
      <w:r w:rsidRPr="00A20079">
        <w:rPr>
          <w:w w:val="105"/>
          <w:sz w:val="28"/>
          <w:szCs w:val="28"/>
        </w:rPr>
        <w:t>других</w:t>
      </w:r>
      <w:r w:rsidRPr="00A20079">
        <w:rPr>
          <w:spacing w:val="-4"/>
          <w:w w:val="105"/>
          <w:sz w:val="28"/>
          <w:szCs w:val="28"/>
        </w:rPr>
        <w:t xml:space="preserve"> </w:t>
      </w:r>
      <w:r w:rsidRPr="00A20079">
        <w:rPr>
          <w:w w:val="105"/>
          <w:sz w:val="28"/>
          <w:szCs w:val="28"/>
        </w:rPr>
        <w:t>людей,</w:t>
      </w:r>
      <w:r w:rsidRPr="00A20079">
        <w:rPr>
          <w:spacing w:val="-2"/>
          <w:w w:val="105"/>
          <w:sz w:val="28"/>
          <w:szCs w:val="28"/>
        </w:rPr>
        <w:t xml:space="preserve"> </w:t>
      </w:r>
      <w:r w:rsidRPr="00A20079">
        <w:rPr>
          <w:w w:val="105"/>
          <w:sz w:val="28"/>
          <w:szCs w:val="28"/>
        </w:rPr>
        <w:t>осознавать</w:t>
      </w:r>
      <w:r w:rsidRPr="00A20079">
        <w:rPr>
          <w:spacing w:val="-7"/>
          <w:w w:val="105"/>
          <w:sz w:val="28"/>
          <w:szCs w:val="28"/>
        </w:rPr>
        <w:t xml:space="preserve"> </w:t>
      </w:r>
      <w:r w:rsidRPr="00A20079">
        <w:rPr>
          <w:w w:val="105"/>
          <w:sz w:val="28"/>
          <w:szCs w:val="28"/>
        </w:rPr>
        <w:t xml:space="preserve">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w:t>
      </w:r>
      <w:r w:rsidRPr="00A20079">
        <w:rPr>
          <w:spacing w:val="-2"/>
          <w:sz w:val="28"/>
          <w:szCs w:val="28"/>
        </w:rPr>
        <w:t>основными</w:t>
      </w:r>
      <w:r w:rsidR="00563030" w:rsidRPr="00A20079">
        <w:rPr>
          <w:sz w:val="28"/>
          <w:szCs w:val="28"/>
        </w:rPr>
        <w:t xml:space="preserve"> </w:t>
      </w:r>
      <w:r w:rsidRPr="00A20079">
        <w:rPr>
          <w:spacing w:val="-2"/>
          <w:sz w:val="28"/>
          <w:szCs w:val="28"/>
        </w:rPr>
        <w:t>понятиями,</w:t>
      </w:r>
      <w:r w:rsidR="00563030" w:rsidRPr="00A20079">
        <w:rPr>
          <w:sz w:val="28"/>
          <w:szCs w:val="28"/>
        </w:rPr>
        <w:t xml:space="preserve"> </w:t>
      </w:r>
      <w:r w:rsidRPr="00A20079">
        <w:rPr>
          <w:spacing w:val="-2"/>
          <w:sz w:val="28"/>
          <w:szCs w:val="28"/>
        </w:rPr>
        <w:t xml:space="preserve">терминами </w:t>
      </w:r>
      <w:r w:rsidRPr="00A20079">
        <w:rPr>
          <w:w w:val="105"/>
          <w:sz w:val="28"/>
          <w:szCs w:val="28"/>
        </w:rPr>
        <w:t>и</w:t>
      </w:r>
      <w:r w:rsidRPr="00A20079">
        <w:rPr>
          <w:spacing w:val="80"/>
          <w:w w:val="150"/>
          <w:sz w:val="28"/>
          <w:szCs w:val="28"/>
        </w:rPr>
        <w:t xml:space="preserve">  </w:t>
      </w:r>
      <w:r w:rsidRPr="00A20079">
        <w:rPr>
          <w:w w:val="105"/>
          <w:sz w:val="28"/>
          <w:szCs w:val="28"/>
        </w:rPr>
        <w:t>представлениями</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области</w:t>
      </w:r>
      <w:r w:rsidRPr="00A20079">
        <w:rPr>
          <w:spacing w:val="80"/>
          <w:w w:val="150"/>
          <w:sz w:val="28"/>
          <w:szCs w:val="28"/>
        </w:rPr>
        <w:t xml:space="preserve">  </w:t>
      </w:r>
      <w:r w:rsidRPr="00A20079">
        <w:rPr>
          <w:w w:val="105"/>
          <w:sz w:val="28"/>
          <w:szCs w:val="28"/>
        </w:rPr>
        <w:t>концепции</w:t>
      </w:r>
      <w:r w:rsidRPr="00A20079">
        <w:rPr>
          <w:spacing w:val="80"/>
          <w:w w:val="150"/>
          <w:sz w:val="28"/>
          <w:szCs w:val="28"/>
        </w:rPr>
        <w:t xml:space="preserve">  </w:t>
      </w:r>
      <w:r w:rsidRPr="00A20079">
        <w:rPr>
          <w:w w:val="105"/>
          <w:sz w:val="28"/>
          <w:szCs w:val="28"/>
        </w:rPr>
        <w:t>устойчивого</w:t>
      </w:r>
      <w:r w:rsidRPr="00A20079">
        <w:rPr>
          <w:spacing w:val="80"/>
          <w:w w:val="150"/>
          <w:sz w:val="28"/>
          <w:szCs w:val="28"/>
        </w:rPr>
        <w:t xml:space="preserve">  </w:t>
      </w:r>
      <w:r w:rsidRPr="00A20079">
        <w:rPr>
          <w:w w:val="105"/>
          <w:sz w:val="28"/>
          <w:szCs w:val="28"/>
        </w:rPr>
        <w:t>развития;</w:t>
      </w:r>
      <w:r w:rsidRPr="00A20079">
        <w:rPr>
          <w:spacing w:val="80"/>
          <w:w w:val="150"/>
          <w:sz w:val="28"/>
          <w:szCs w:val="28"/>
        </w:rPr>
        <w:t xml:space="preserve">  </w:t>
      </w:r>
      <w:r w:rsidRPr="00A20079">
        <w:rPr>
          <w:w w:val="105"/>
          <w:sz w:val="28"/>
          <w:szCs w:val="28"/>
        </w:rPr>
        <w:t>анализировать и</w:t>
      </w:r>
      <w:r w:rsidRPr="00A20079">
        <w:rPr>
          <w:spacing w:val="56"/>
          <w:w w:val="105"/>
          <w:sz w:val="28"/>
          <w:szCs w:val="28"/>
        </w:rPr>
        <w:t xml:space="preserve">  </w:t>
      </w:r>
      <w:r w:rsidRPr="00A20079">
        <w:rPr>
          <w:w w:val="105"/>
          <w:sz w:val="28"/>
          <w:szCs w:val="28"/>
        </w:rPr>
        <w:t>выявлять</w:t>
      </w:r>
      <w:r w:rsidRPr="00A20079">
        <w:rPr>
          <w:spacing w:val="55"/>
          <w:w w:val="105"/>
          <w:sz w:val="28"/>
          <w:szCs w:val="28"/>
        </w:rPr>
        <w:t xml:space="preserve">  </w:t>
      </w:r>
      <w:r w:rsidRPr="00A20079">
        <w:rPr>
          <w:w w:val="105"/>
          <w:sz w:val="28"/>
          <w:szCs w:val="28"/>
        </w:rPr>
        <w:t>взаимосвязи</w:t>
      </w:r>
      <w:r w:rsidRPr="00A20079">
        <w:rPr>
          <w:spacing w:val="56"/>
          <w:w w:val="105"/>
          <w:sz w:val="28"/>
          <w:szCs w:val="28"/>
        </w:rPr>
        <w:t xml:space="preserve">  </w:t>
      </w:r>
      <w:r w:rsidRPr="00A20079">
        <w:rPr>
          <w:w w:val="105"/>
          <w:sz w:val="28"/>
          <w:szCs w:val="28"/>
        </w:rPr>
        <w:t>природы,</w:t>
      </w:r>
      <w:r w:rsidRPr="00A20079">
        <w:rPr>
          <w:spacing w:val="57"/>
          <w:w w:val="105"/>
          <w:sz w:val="28"/>
          <w:szCs w:val="28"/>
        </w:rPr>
        <w:t xml:space="preserve">  </w:t>
      </w:r>
      <w:r w:rsidRPr="00A20079">
        <w:rPr>
          <w:w w:val="105"/>
          <w:sz w:val="28"/>
          <w:szCs w:val="28"/>
        </w:rPr>
        <w:t>общества</w:t>
      </w:r>
      <w:r w:rsidRPr="00A20079">
        <w:rPr>
          <w:spacing w:val="56"/>
          <w:w w:val="105"/>
          <w:sz w:val="28"/>
          <w:szCs w:val="28"/>
        </w:rPr>
        <w:t xml:space="preserve">  </w:t>
      </w:r>
      <w:r w:rsidRPr="00A20079">
        <w:rPr>
          <w:w w:val="105"/>
          <w:sz w:val="28"/>
          <w:szCs w:val="28"/>
        </w:rPr>
        <w:t>и</w:t>
      </w:r>
      <w:r w:rsidRPr="00A20079">
        <w:rPr>
          <w:spacing w:val="56"/>
          <w:w w:val="105"/>
          <w:sz w:val="28"/>
          <w:szCs w:val="28"/>
        </w:rPr>
        <w:t xml:space="preserve">  </w:t>
      </w:r>
      <w:r w:rsidRPr="00A20079">
        <w:rPr>
          <w:w w:val="105"/>
          <w:sz w:val="28"/>
          <w:szCs w:val="28"/>
        </w:rPr>
        <w:t>экономики;</w:t>
      </w:r>
      <w:r w:rsidRPr="00A20079">
        <w:rPr>
          <w:spacing w:val="58"/>
          <w:w w:val="105"/>
          <w:sz w:val="28"/>
          <w:szCs w:val="28"/>
        </w:rPr>
        <w:t xml:space="preserve">  </w:t>
      </w:r>
      <w:r w:rsidRPr="00A20079">
        <w:rPr>
          <w:w w:val="105"/>
          <w:sz w:val="28"/>
          <w:szCs w:val="28"/>
        </w:rPr>
        <w:t>оценивать</w:t>
      </w:r>
      <w:r w:rsidRPr="00A20079">
        <w:rPr>
          <w:spacing w:val="58"/>
          <w:w w:val="105"/>
          <w:sz w:val="28"/>
          <w:szCs w:val="28"/>
        </w:rPr>
        <w:t xml:space="preserve">  </w:t>
      </w:r>
      <w:r w:rsidRPr="00A20079">
        <w:rPr>
          <w:w w:val="105"/>
          <w:sz w:val="28"/>
          <w:szCs w:val="28"/>
        </w:rPr>
        <w:t>свои</w:t>
      </w:r>
      <w:r w:rsidRPr="00A20079">
        <w:rPr>
          <w:spacing w:val="56"/>
          <w:w w:val="105"/>
          <w:sz w:val="28"/>
          <w:szCs w:val="28"/>
        </w:rPr>
        <w:t xml:space="preserve">  </w:t>
      </w:r>
      <w:r w:rsidRPr="00A20079">
        <w:rPr>
          <w:w w:val="105"/>
          <w:sz w:val="28"/>
          <w:szCs w:val="28"/>
        </w:rPr>
        <w:t>действия с учётом влияния на окружающую среду, достижений целей и преодоления вызовов, возможных глобальных последствий;</w:t>
      </w:r>
    </w:p>
    <w:p w:rsidR="006254E5" w:rsidRPr="00A20079" w:rsidRDefault="003243A9" w:rsidP="00A1264B">
      <w:pPr>
        <w:pStyle w:val="a3"/>
        <w:spacing w:line="276" w:lineRule="auto"/>
        <w:ind w:right="411"/>
        <w:rPr>
          <w:sz w:val="28"/>
          <w:szCs w:val="28"/>
        </w:rPr>
      </w:pPr>
      <w:r w:rsidRPr="00A20079">
        <w:rPr>
          <w:w w:val="105"/>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w:t>
      </w:r>
      <w:r w:rsidRPr="00A20079">
        <w:rPr>
          <w:spacing w:val="67"/>
          <w:w w:val="105"/>
          <w:sz w:val="28"/>
          <w:szCs w:val="28"/>
        </w:rPr>
        <w:t xml:space="preserve">   </w:t>
      </w:r>
      <w:r w:rsidRPr="00A20079">
        <w:rPr>
          <w:w w:val="105"/>
          <w:sz w:val="28"/>
          <w:szCs w:val="28"/>
        </w:rPr>
        <w:t>позитивное</w:t>
      </w:r>
      <w:r w:rsidRPr="00A20079">
        <w:rPr>
          <w:spacing w:val="68"/>
          <w:w w:val="105"/>
          <w:sz w:val="28"/>
          <w:szCs w:val="28"/>
        </w:rPr>
        <w:t xml:space="preserve">   </w:t>
      </w:r>
      <w:r w:rsidRPr="00A20079">
        <w:rPr>
          <w:w w:val="105"/>
          <w:sz w:val="28"/>
          <w:szCs w:val="28"/>
        </w:rPr>
        <w:t>в</w:t>
      </w:r>
      <w:r w:rsidRPr="00A20079">
        <w:rPr>
          <w:spacing w:val="71"/>
          <w:w w:val="105"/>
          <w:sz w:val="28"/>
          <w:szCs w:val="28"/>
        </w:rPr>
        <w:t xml:space="preserve">   </w:t>
      </w:r>
      <w:r w:rsidRPr="00A20079">
        <w:rPr>
          <w:w w:val="105"/>
          <w:sz w:val="28"/>
          <w:szCs w:val="28"/>
        </w:rPr>
        <w:t>произошедшей</w:t>
      </w:r>
      <w:r w:rsidRPr="00A20079">
        <w:rPr>
          <w:spacing w:val="73"/>
          <w:w w:val="105"/>
          <w:sz w:val="28"/>
          <w:szCs w:val="28"/>
        </w:rPr>
        <w:t xml:space="preserve">   </w:t>
      </w:r>
      <w:r w:rsidRPr="00A20079">
        <w:rPr>
          <w:w w:val="105"/>
          <w:sz w:val="28"/>
          <w:szCs w:val="28"/>
        </w:rPr>
        <w:t>ситуации;</w:t>
      </w:r>
      <w:r w:rsidRPr="00A20079">
        <w:rPr>
          <w:spacing w:val="67"/>
          <w:w w:val="105"/>
          <w:sz w:val="28"/>
          <w:szCs w:val="28"/>
        </w:rPr>
        <w:t xml:space="preserve">   </w:t>
      </w:r>
      <w:r w:rsidRPr="00A20079">
        <w:rPr>
          <w:w w:val="105"/>
          <w:sz w:val="28"/>
          <w:szCs w:val="28"/>
        </w:rPr>
        <w:t>быть</w:t>
      </w:r>
      <w:r w:rsidRPr="00A20079">
        <w:rPr>
          <w:spacing w:val="70"/>
          <w:w w:val="105"/>
          <w:sz w:val="28"/>
          <w:szCs w:val="28"/>
        </w:rPr>
        <w:t xml:space="preserve">   </w:t>
      </w:r>
      <w:r w:rsidRPr="00A20079">
        <w:rPr>
          <w:w w:val="105"/>
          <w:sz w:val="28"/>
          <w:szCs w:val="28"/>
        </w:rPr>
        <w:t>готовым</w:t>
      </w:r>
      <w:r w:rsidRPr="00A20079">
        <w:rPr>
          <w:spacing w:val="68"/>
          <w:w w:val="105"/>
          <w:sz w:val="28"/>
          <w:szCs w:val="28"/>
        </w:rPr>
        <w:t xml:space="preserve">   </w:t>
      </w:r>
      <w:r w:rsidRPr="00A20079">
        <w:rPr>
          <w:w w:val="105"/>
          <w:sz w:val="28"/>
          <w:szCs w:val="28"/>
        </w:rPr>
        <w:t>действовать в отсутствии гарантий успеха.</w:t>
      </w:r>
    </w:p>
    <w:p w:rsidR="006254E5" w:rsidRPr="00A20079" w:rsidRDefault="003243A9" w:rsidP="00A1264B">
      <w:pPr>
        <w:pStyle w:val="a3"/>
        <w:spacing w:line="276" w:lineRule="auto"/>
        <w:ind w:right="404"/>
        <w:rPr>
          <w:sz w:val="28"/>
          <w:szCs w:val="28"/>
        </w:rPr>
      </w:pPr>
      <w:r w:rsidRPr="00A20079">
        <w:rPr>
          <w:w w:val="105"/>
          <w:sz w:val="28"/>
          <w:szCs w:val="28"/>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254E5" w:rsidRPr="00A20079" w:rsidRDefault="003243A9" w:rsidP="00A1264B">
      <w:pPr>
        <w:pStyle w:val="a3"/>
        <w:spacing w:line="276" w:lineRule="auto"/>
        <w:ind w:right="424"/>
        <w:rPr>
          <w:sz w:val="28"/>
          <w:szCs w:val="28"/>
        </w:rPr>
      </w:pPr>
      <w:r w:rsidRPr="00A20079">
        <w:rPr>
          <w:w w:val="105"/>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6254E5" w:rsidRPr="00A20079" w:rsidRDefault="003243A9" w:rsidP="00A1264B">
      <w:pPr>
        <w:pStyle w:val="a3"/>
        <w:spacing w:line="276" w:lineRule="auto"/>
        <w:ind w:right="407"/>
        <w:rPr>
          <w:sz w:val="28"/>
          <w:szCs w:val="28"/>
        </w:rPr>
      </w:pPr>
      <w:r w:rsidRPr="00A20079">
        <w:rPr>
          <w:w w:val="105"/>
          <w:sz w:val="28"/>
          <w:szCs w:val="28"/>
        </w:rPr>
        <w:lastRenderedPageBreak/>
        <w:t>выявлять</w:t>
      </w:r>
      <w:r w:rsidRPr="00A20079">
        <w:rPr>
          <w:spacing w:val="-2"/>
          <w:w w:val="105"/>
          <w:sz w:val="28"/>
          <w:szCs w:val="28"/>
        </w:rPr>
        <w:t xml:space="preserve"> </w:t>
      </w:r>
      <w:r w:rsidRPr="00A20079">
        <w:rPr>
          <w:w w:val="105"/>
          <w:sz w:val="28"/>
          <w:szCs w:val="28"/>
        </w:rPr>
        <w:t>и характеризовать существенные</w:t>
      </w:r>
      <w:r w:rsidRPr="00A20079">
        <w:rPr>
          <w:spacing w:val="-6"/>
          <w:w w:val="105"/>
          <w:sz w:val="28"/>
          <w:szCs w:val="28"/>
        </w:rPr>
        <w:t xml:space="preserve"> </w:t>
      </w:r>
      <w:r w:rsidRPr="00A20079">
        <w:rPr>
          <w:w w:val="105"/>
          <w:sz w:val="28"/>
          <w:szCs w:val="28"/>
        </w:rPr>
        <w:t>признаки объектов (художественных и учебных текстов, литературных героев и другие) и явлений (литературных направлений, этапов историко- литературного процесса);</w:t>
      </w:r>
    </w:p>
    <w:p w:rsidR="006254E5" w:rsidRPr="00A20079" w:rsidRDefault="003243A9" w:rsidP="00A1264B">
      <w:pPr>
        <w:pStyle w:val="a3"/>
        <w:tabs>
          <w:tab w:val="left" w:pos="1911"/>
          <w:tab w:val="left" w:pos="2963"/>
          <w:tab w:val="left" w:pos="5344"/>
          <w:tab w:val="left" w:pos="7143"/>
          <w:tab w:val="left" w:pos="9402"/>
        </w:tabs>
        <w:spacing w:line="276" w:lineRule="auto"/>
        <w:ind w:right="405"/>
        <w:rPr>
          <w:sz w:val="28"/>
          <w:szCs w:val="28"/>
        </w:rPr>
      </w:pPr>
      <w:r w:rsidRPr="00A20079">
        <w:rPr>
          <w:w w:val="105"/>
          <w:sz w:val="28"/>
          <w:szCs w:val="28"/>
        </w:rPr>
        <w:t xml:space="preserve">устанавливать существенный признак классификации и классифицировать литературные </w:t>
      </w:r>
      <w:r w:rsidRPr="00A20079">
        <w:rPr>
          <w:spacing w:val="-2"/>
          <w:w w:val="105"/>
          <w:sz w:val="28"/>
          <w:szCs w:val="28"/>
        </w:rPr>
        <w:t>объекты</w:t>
      </w:r>
      <w:r w:rsidR="00563030" w:rsidRPr="00A20079">
        <w:rPr>
          <w:sz w:val="28"/>
          <w:szCs w:val="28"/>
        </w:rPr>
        <w:t xml:space="preserve"> </w:t>
      </w:r>
      <w:r w:rsidRPr="00A20079">
        <w:rPr>
          <w:spacing w:val="-6"/>
          <w:w w:val="105"/>
          <w:sz w:val="28"/>
          <w:szCs w:val="28"/>
        </w:rPr>
        <w:t>по</w:t>
      </w:r>
      <w:r w:rsidR="00563030" w:rsidRPr="00A20079">
        <w:rPr>
          <w:sz w:val="28"/>
          <w:szCs w:val="28"/>
        </w:rPr>
        <w:t xml:space="preserve"> </w:t>
      </w:r>
      <w:r w:rsidRPr="00A20079">
        <w:rPr>
          <w:spacing w:val="-2"/>
          <w:w w:val="105"/>
          <w:sz w:val="28"/>
          <w:szCs w:val="28"/>
        </w:rPr>
        <w:t>существенному</w:t>
      </w:r>
      <w:r w:rsidR="00563030" w:rsidRPr="00A20079">
        <w:rPr>
          <w:sz w:val="28"/>
          <w:szCs w:val="28"/>
        </w:rPr>
        <w:t xml:space="preserve"> </w:t>
      </w:r>
      <w:r w:rsidRPr="00A20079">
        <w:rPr>
          <w:spacing w:val="-2"/>
          <w:w w:val="105"/>
          <w:sz w:val="28"/>
          <w:szCs w:val="28"/>
        </w:rPr>
        <w:t>признаку,</w:t>
      </w:r>
      <w:r w:rsidR="00563030" w:rsidRPr="00A20079">
        <w:rPr>
          <w:sz w:val="28"/>
          <w:szCs w:val="28"/>
        </w:rPr>
        <w:t xml:space="preserve"> </w:t>
      </w:r>
      <w:r w:rsidRPr="00A20079">
        <w:rPr>
          <w:spacing w:val="-2"/>
          <w:w w:val="105"/>
          <w:sz w:val="28"/>
          <w:szCs w:val="28"/>
        </w:rPr>
        <w:t>устанавливать</w:t>
      </w:r>
      <w:r w:rsidR="00563030" w:rsidRPr="00A20079">
        <w:rPr>
          <w:sz w:val="28"/>
          <w:szCs w:val="28"/>
        </w:rPr>
        <w:t xml:space="preserve"> </w:t>
      </w:r>
      <w:r w:rsidRPr="00A20079">
        <w:rPr>
          <w:spacing w:val="-2"/>
          <w:w w:val="105"/>
          <w:sz w:val="28"/>
          <w:szCs w:val="28"/>
        </w:rPr>
        <w:t xml:space="preserve">основания </w:t>
      </w:r>
      <w:r w:rsidRPr="00A20079">
        <w:rPr>
          <w:w w:val="105"/>
          <w:sz w:val="28"/>
          <w:szCs w:val="28"/>
        </w:rPr>
        <w:t>для их обобщения и сравнения, определять критерии проводимого анализа;</w:t>
      </w:r>
    </w:p>
    <w:p w:rsidR="006254E5" w:rsidRPr="00A20079" w:rsidRDefault="003243A9" w:rsidP="00A1264B">
      <w:pPr>
        <w:pStyle w:val="a3"/>
        <w:spacing w:line="276" w:lineRule="auto"/>
        <w:ind w:right="427"/>
        <w:rPr>
          <w:sz w:val="28"/>
          <w:szCs w:val="28"/>
        </w:rPr>
      </w:pPr>
      <w:r w:rsidRPr="00A20079">
        <w:rPr>
          <w:w w:val="105"/>
          <w:sz w:val="28"/>
          <w:szCs w:val="28"/>
        </w:rPr>
        <w:t>с</w:t>
      </w:r>
      <w:r w:rsidRPr="00A20079">
        <w:rPr>
          <w:spacing w:val="74"/>
          <w:w w:val="150"/>
          <w:sz w:val="28"/>
          <w:szCs w:val="28"/>
        </w:rPr>
        <w:t xml:space="preserve">  </w:t>
      </w:r>
      <w:r w:rsidRPr="00A20079">
        <w:rPr>
          <w:w w:val="105"/>
          <w:sz w:val="28"/>
          <w:szCs w:val="28"/>
        </w:rPr>
        <w:t>учётом</w:t>
      </w:r>
      <w:r w:rsidRPr="00A20079">
        <w:rPr>
          <w:spacing w:val="73"/>
          <w:w w:val="150"/>
          <w:sz w:val="28"/>
          <w:szCs w:val="28"/>
        </w:rPr>
        <w:t xml:space="preserve">  </w:t>
      </w:r>
      <w:r w:rsidRPr="00A20079">
        <w:rPr>
          <w:w w:val="105"/>
          <w:sz w:val="28"/>
          <w:szCs w:val="28"/>
        </w:rPr>
        <w:t>предложенной</w:t>
      </w:r>
      <w:r w:rsidRPr="00A20079">
        <w:rPr>
          <w:spacing w:val="77"/>
          <w:w w:val="150"/>
          <w:sz w:val="28"/>
          <w:szCs w:val="28"/>
        </w:rPr>
        <w:t xml:space="preserve">  </w:t>
      </w:r>
      <w:r w:rsidRPr="00A20079">
        <w:rPr>
          <w:w w:val="105"/>
          <w:sz w:val="28"/>
          <w:szCs w:val="28"/>
        </w:rPr>
        <w:t>задачи</w:t>
      </w:r>
      <w:r w:rsidRPr="00A20079">
        <w:rPr>
          <w:spacing w:val="74"/>
          <w:w w:val="150"/>
          <w:sz w:val="28"/>
          <w:szCs w:val="28"/>
        </w:rPr>
        <w:t xml:space="preserve">  </w:t>
      </w:r>
      <w:r w:rsidRPr="00A20079">
        <w:rPr>
          <w:w w:val="105"/>
          <w:sz w:val="28"/>
          <w:szCs w:val="28"/>
        </w:rPr>
        <w:t>выявлять</w:t>
      </w:r>
      <w:r w:rsidRPr="00A20079">
        <w:rPr>
          <w:spacing w:val="75"/>
          <w:w w:val="150"/>
          <w:sz w:val="28"/>
          <w:szCs w:val="28"/>
        </w:rPr>
        <w:t xml:space="preserve">  </w:t>
      </w:r>
      <w:r w:rsidRPr="00A20079">
        <w:rPr>
          <w:w w:val="105"/>
          <w:sz w:val="28"/>
          <w:szCs w:val="28"/>
        </w:rPr>
        <w:t>закономерности</w:t>
      </w:r>
      <w:r w:rsidRPr="00A20079">
        <w:rPr>
          <w:spacing w:val="74"/>
          <w:w w:val="150"/>
          <w:sz w:val="28"/>
          <w:szCs w:val="28"/>
        </w:rPr>
        <w:t xml:space="preserve">  </w:t>
      </w:r>
      <w:r w:rsidRPr="00A20079">
        <w:rPr>
          <w:w w:val="105"/>
          <w:sz w:val="28"/>
          <w:szCs w:val="28"/>
        </w:rPr>
        <w:t>и</w:t>
      </w:r>
      <w:r w:rsidRPr="00A20079">
        <w:rPr>
          <w:spacing w:val="74"/>
          <w:w w:val="150"/>
          <w:sz w:val="28"/>
          <w:szCs w:val="28"/>
        </w:rPr>
        <w:t xml:space="preserve">  </w:t>
      </w:r>
      <w:r w:rsidRPr="00A20079">
        <w:rPr>
          <w:w w:val="105"/>
          <w:sz w:val="28"/>
          <w:szCs w:val="28"/>
        </w:rPr>
        <w:t>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6254E5" w:rsidRPr="00A20079" w:rsidRDefault="003243A9" w:rsidP="00A1264B">
      <w:pPr>
        <w:pStyle w:val="a3"/>
        <w:spacing w:line="276" w:lineRule="auto"/>
        <w:ind w:right="428"/>
        <w:rPr>
          <w:sz w:val="28"/>
          <w:szCs w:val="28"/>
        </w:rPr>
      </w:pPr>
      <w:r w:rsidRPr="00A20079">
        <w:rPr>
          <w:w w:val="105"/>
          <w:sz w:val="28"/>
          <w:szCs w:val="28"/>
        </w:rPr>
        <w:t>выявлять дефициты информации, данных, необходимых для решения поставленной учебной задачи;</w:t>
      </w:r>
    </w:p>
    <w:p w:rsidR="006254E5" w:rsidRPr="00A20079" w:rsidRDefault="003243A9" w:rsidP="00A1264B">
      <w:pPr>
        <w:pStyle w:val="a3"/>
        <w:spacing w:line="276" w:lineRule="auto"/>
        <w:ind w:right="415"/>
        <w:rPr>
          <w:sz w:val="28"/>
          <w:szCs w:val="28"/>
        </w:rPr>
      </w:pPr>
      <w:r w:rsidRPr="00A20079">
        <w:rPr>
          <w:w w:val="105"/>
          <w:sz w:val="28"/>
          <w:szCs w:val="28"/>
        </w:rPr>
        <w:t>выявлять причинно-следственные связи при изучении литературных явлений и процессов; делать</w:t>
      </w:r>
      <w:r w:rsidRPr="00A20079">
        <w:rPr>
          <w:spacing w:val="-8"/>
          <w:w w:val="105"/>
          <w:sz w:val="28"/>
          <w:szCs w:val="28"/>
        </w:rPr>
        <w:t xml:space="preserve"> </w:t>
      </w:r>
      <w:r w:rsidRPr="00A20079">
        <w:rPr>
          <w:w w:val="105"/>
          <w:sz w:val="28"/>
          <w:szCs w:val="28"/>
        </w:rPr>
        <w:t>выводы</w:t>
      </w:r>
      <w:r w:rsidRPr="00A20079">
        <w:rPr>
          <w:spacing w:val="-3"/>
          <w:w w:val="105"/>
          <w:sz w:val="28"/>
          <w:szCs w:val="28"/>
        </w:rPr>
        <w:t xml:space="preserve"> </w:t>
      </w:r>
      <w:r w:rsidRPr="00A20079">
        <w:rPr>
          <w:w w:val="105"/>
          <w:sz w:val="28"/>
          <w:szCs w:val="28"/>
        </w:rPr>
        <w:t>с</w:t>
      </w:r>
      <w:r w:rsidRPr="00A20079">
        <w:rPr>
          <w:spacing w:val="-12"/>
          <w:w w:val="105"/>
          <w:sz w:val="28"/>
          <w:szCs w:val="28"/>
        </w:rPr>
        <w:t xml:space="preserve"> </w:t>
      </w:r>
      <w:r w:rsidRPr="00A20079">
        <w:rPr>
          <w:w w:val="105"/>
          <w:sz w:val="28"/>
          <w:szCs w:val="28"/>
        </w:rPr>
        <w:t>использованием</w:t>
      </w:r>
      <w:r w:rsidRPr="00A20079">
        <w:rPr>
          <w:spacing w:val="-8"/>
          <w:w w:val="105"/>
          <w:sz w:val="28"/>
          <w:szCs w:val="28"/>
        </w:rPr>
        <w:t xml:space="preserve"> </w:t>
      </w:r>
      <w:r w:rsidRPr="00A20079">
        <w:rPr>
          <w:w w:val="105"/>
          <w:sz w:val="28"/>
          <w:szCs w:val="28"/>
        </w:rPr>
        <w:t>дедуктивных</w:t>
      </w:r>
      <w:r w:rsidRPr="00A20079">
        <w:rPr>
          <w:spacing w:val="-11"/>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индуктивных</w:t>
      </w:r>
      <w:r w:rsidRPr="00A20079">
        <w:rPr>
          <w:spacing w:val="-5"/>
          <w:w w:val="105"/>
          <w:sz w:val="28"/>
          <w:szCs w:val="28"/>
        </w:rPr>
        <w:t xml:space="preserve"> </w:t>
      </w:r>
      <w:r w:rsidRPr="00A20079">
        <w:rPr>
          <w:w w:val="105"/>
          <w:sz w:val="28"/>
          <w:szCs w:val="28"/>
        </w:rPr>
        <w:t>умозаключений,</w:t>
      </w:r>
      <w:r w:rsidRPr="00A20079">
        <w:rPr>
          <w:spacing w:val="-9"/>
          <w:w w:val="105"/>
          <w:sz w:val="28"/>
          <w:szCs w:val="28"/>
        </w:rPr>
        <w:t xml:space="preserve"> </w:t>
      </w:r>
      <w:r w:rsidRPr="00A20079">
        <w:rPr>
          <w:w w:val="105"/>
          <w:sz w:val="28"/>
          <w:szCs w:val="28"/>
        </w:rPr>
        <w:t>умозаключений</w:t>
      </w:r>
      <w:r w:rsidRPr="00A20079">
        <w:rPr>
          <w:spacing w:val="-6"/>
          <w:w w:val="105"/>
          <w:sz w:val="28"/>
          <w:szCs w:val="28"/>
        </w:rPr>
        <w:t xml:space="preserve"> </w:t>
      </w:r>
      <w:r w:rsidRPr="00A20079">
        <w:rPr>
          <w:w w:val="105"/>
          <w:sz w:val="28"/>
          <w:szCs w:val="28"/>
        </w:rPr>
        <w:t>по аналогии; формулировать гипотезы об их взаимосвязях;</w:t>
      </w:r>
    </w:p>
    <w:p w:rsidR="006254E5" w:rsidRPr="00A20079" w:rsidRDefault="003243A9" w:rsidP="00A1264B">
      <w:pPr>
        <w:pStyle w:val="a3"/>
        <w:spacing w:line="276" w:lineRule="auto"/>
        <w:ind w:right="415"/>
        <w:rPr>
          <w:sz w:val="28"/>
          <w:szCs w:val="28"/>
        </w:rPr>
      </w:pPr>
      <w:r w:rsidRPr="00A20079">
        <w:rPr>
          <w:w w:val="105"/>
          <w:sz w:val="28"/>
          <w:szCs w:val="28"/>
        </w:rPr>
        <w:t>самостоятельно</w:t>
      </w:r>
      <w:r w:rsidRPr="00A20079">
        <w:rPr>
          <w:spacing w:val="65"/>
          <w:w w:val="105"/>
          <w:sz w:val="28"/>
          <w:szCs w:val="28"/>
        </w:rPr>
        <w:t xml:space="preserve">   </w:t>
      </w:r>
      <w:r w:rsidRPr="00A20079">
        <w:rPr>
          <w:w w:val="105"/>
          <w:sz w:val="28"/>
          <w:szCs w:val="28"/>
        </w:rPr>
        <w:t>выбирать</w:t>
      </w:r>
      <w:r w:rsidRPr="00A20079">
        <w:rPr>
          <w:spacing w:val="67"/>
          <w:w w:val="105"/>
          <w:sz w:val="28"/>
          <w:szCs w:val="28"/>
        </w:rPr>
        <w:t xml:space="preserve">   </w:t>
      </w:r>
      <w:r w:rsidRPr="00A20079">
        <w:rPr>
          <w:w w:val="105"/>
          <w:sz w:val="28"/>
          <w:szCs w:val="28"/>
        </w:rPr>
        <w:t>способ</w:t>
      </w:r>
      <w:r w:rsidRPr="00A20079">
        <w:rPr>
          <w:spacing w:val="67"/>
          <w:w w:val="105"/>
          <w:sz w:val="28"/>
          <w:szCs w:val="28"/>
        </w:rPr>
        <w:t xml:space="preserve">   </w:t>
      </w:r>
      <w:r w:rsidRPr="00A20079">
        <w:rPr>
          <w:w w:val="105"/>
          <w:sz w:val="28"/>
          <w:szCs w:val="28"/>
        </w:rPr>
        <w:t>решения</w:t>
      </w:r>
      <w:r w:rsidRPr="00A20079">
        <w:rPr>
          <w:spacing w:val="68"/>
          <w:w w:val="105"/>
          <w:sz w:val="28"/>
          <w:szCs w:val="28"/>
        </w:rPr>
        <w:t xml:space="preserve">   </w:t>
      </w:r>
      <w:r w:rsidRPr="00A20079">
        <w:rPr>
          <w:w w:val="105"/>
          <w:sz w:val="28"/>
          <w:szCs w:val="28"/>
        </w:rPr>
        <w:t>учебной</w:t>
      </w:r>
      <w:r w:rsidRPr="00A20079">
        <w:rPr>
          <w:spacing w:val="65"/>
          <w:w w:val="105"/>
          <w:sz w:val="28"/>
          <w:szCs w:val="28"/>
        </w:rPr>
        <w:t xml:space="preserve">   </w:t>
      </w:r>
      <w:r w:rsidRPr="00A20079">
        <w:rPr>
          <w:w w:val="105"/>
          <w:sz w:val="28"/>
          <w:szCs w:val="28"/>
        </w:rPr>
        <w:t>задачи</w:t>
      </w:r>
      <w:r w:rsidRPr="00A20079">
        <w:rPr>
          <w:spacing w:val="65"/>
          <w:w w:val="105"/>
          <w:sz w:val="28"/>
          <w:szCs w:val="28"/>
        </w:rPr>
        <w:t xml:space="preserve">   </w:t>
      </w:r>
      <w:r w:rsidRPr="00A20079">
        <w:rPr>
          <w:w w:val="105"/>
          <w:sz w:val="28"/>
          <w:szCs w:val="28"/>
        </w:rPr>
        <w:t>при</w:t>
      </w:r>
      <w:r w:rsidRPr="00A20079">
        <w:rPr>
          <w:spacing w:val="65"/>
          <w:w w:val="105"/>
          <w:sz w:val="28"/>
          <w:szCs w:val="28"/>
        </w:rPr>
        <w:t xml:space="preserve">   </w:t>
      </w:r>
      <w:r w:rsidRPr="00A20079">
        <w:rPr>
          <w:w w:val="105"/>
          <w:sz w:val="28"/>
          <w:szCs w:val="28"/>
        </w:rPr>
        <w:t>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254E5" w:rsidRPr="00A20079" w:rsidRDefault="003243A9" w:rsidP="00A1264B">
      <w:pPr>
        <w:pStyle w:val="a3"/>
        <w:spacing w:before="1" w:line="276" w:lineRule="auto"/>
        <w:ind w:right="431"/>
        <w:rPr>
          <w:sz w:val="28"/>
          <w:szCs w:val="28"/>
        </w:rPr>
      </w:pPr>
      <w:r w:rsidRPr="00A20079">
        <w:rPr>
          <w:w w:val="105"/>
          <w:sz w:val="28"/>
          <w:szCs w:val="28"/>
        </w:rPr>
        <w:t>У</w:t>
      </w:r>
      <w:r w:rsidRPr="00A20079">
        <w:rPr>
          <w:spacing w:val="-10"/>
          <w:w w:val="105"/>
          <w:sz w:val="28"/>
          <w:szCs w:val="28"/>
        </w:rPr>
        <w:t xml:space="preserve"> </w:t>
      </w:r>
      <w:r w:rsidRPr="00A20079">
        <w:rPr>
          <w:w w:val="105"/>
          <w:sz w:val="28"/>
          <w:szCs w:val="28"/>
        </w:rPr>
        <w:t>обучающегося</w:t>
      </w:r>
      <w:r w:rsidRPr="00A20079">
        <w:rPr>
          <w:spacing w:val="-10"/>
          <w:w w:val="105"/>
          <w:sz w:val="28"/>
          <w:szCs w:val="28"/>
        </w:rPr>
        <w:t xml:space="preserve"> </w:t>
      </w:r>
      <w:r w:rsidRPr="00A20079">
        <w:rPr>
          <w:w w:val="105"/>
          <w:sz w:val="28"/>
          <w:szCs w:val="28"/>
        </w:rPr>
        <w:t>будут</w:t>
      </w:r>
      <w:r w:rsidRPr="00A20079">
        <w:rPr>
          <w:spacing w:val="-5"/>
          <w:w w:val="105"/>
          <w:sz w:val="28"/>
          <w:szCs w:val="28"/>
        </w:rPr>
        <w:t xml:space="preserve"> </w:t>
      </w:r>
      <w:r w:rsidRPr="00A20079">
        <w:rPr>
          <w:w w:val="105"/>
          <w:sz w:val="28"/>
          <w:szCs w:val="28"/>
        </w:rPr>
        <w:t>сформированы</w:t>
      </w:r>
      <w:r w:rsidRPr="00A20079">
        <w:rPr>
          <w:spacing w:val="-3"/>
          <w:w w:val="105"/>
          <w:sz w:val="28"/>
          <w:szCs w:val="28"/>
        </w:rPr>
        <w:t xml:space="preserve"> </w:t>
      </w:r>
      <w:r w:rsidRPr="00A20079">
        <w:rPr>
          <w:w w:val="105"/>
          <w:sz w:val="28"/>
          <w:szCs w:val="28"/>
        </w:rPr>
        <w:t>следующие</w:t>
      </w:r>
      <w:r w:rsidRPr="00A20079">
        <w:rPr>
          <w:spacing w:val="-12"/>
          <w:w w:val="105"/>
          <w:sz w:val="28"/>
          <w:szCs w:val="28"/>
        </w:rPr>
        <w:t xml:space="preserve"> </w:t>
      </w:r>
      <w:r w:rsidRPr="00A20079">
        <w:rPr>
          <w:w w:val="105"/>
          <w:sz w:val="28"/>
          <w:szCs w:val="28"/>
        </w:rPr>
        <w:t>базовые</w:t>
      </w:r>
      <w:r w:rsidRPr="00A20079">
        <w:rPr>
          <w:spacing w:val="-12"/>
          <w:w w:val="105"/>
          <w:sz w:val="28"/>
          <w:szCs w:val="28"/>
        </w:rPr>
        <w:t xml:space="preserve"> </w:t>
      </w:r>
      <w:r w:rsidRPr="00A20079">
        <w:rPr>
          <w:w w:val="105"/>
          <w:sz w:val="28"/>
          <w:szCs w:val="28"/>
        </w:rPr>
        <w:t>исследовательские</w:t>
      </w:r>
      <w:r w:rsidRPr="00A20079">
        <w:rPr>
          <w:spacing w:val="-12"/>
          <w:w w:val="105"/>
          <w:sz w:val="28"/>
          <w:szCs w:val="28"/>
        </w:rPr>
        <w:t xml:space="preserve"> </w:t>
      </w:r>
      <w:r w:rsidRPr="00A20079">
        <w:rPr>
          <w:w w:val="105"/>
          <w:sz w:val="28"/>
          <w:szCs w:val="28"/>
        </w:rPr>
        <w:t>действия</w:t>
      </w:r>
      <w:r w:rsidRPr="00A20079">
        <w:rPr>
          <w:spacing w:val="-10"/>
          <w:w w:val="105"/>
          <w:sz w:val="28"/>
          <w:szCs w:val="28"/>
        </w:rPr>
        <w:t xml:space="preserve"> </w:t>
      </w:r>
      <w:r w:rsidRPr="00A20079">
        <w:rPr>
          <w:w w:val="105"/>
          <w:sz w:val="28"/>
          <w:szCs w:val="28"/>
        </w:rPr>
        <w:t>как часть познавательных универсальных учебных действий:</w:t>
      </w:r>
    </w:p>
    <w:p w:rsidR="006254E5" w:rsidRPr="00A20079" w:rsidRDefault="003243A9" w:rsidP="00A1264B">
      <w:pPr>
        <w:pStyle w:val="a3"/>
        <w:spacing w:before="10" w:line="276" w:lineRule="auto"/>
        <w:ind w:right="418"/>
        <w:rPr>
          <w:sz w:val="28"/>
          <w:szCs w:val="28"/>
        </w:rPr>
      </w:pPr>
      <w:r w:rsidRPr="00A20079">
        <w:rPr>
          <w:w w:val="105"/>
          <w:sz w:val="28"/>
          <w:szCs w:val="28"/>
        </w:rPr>
        <w:t>использовать</w:t>
      </w:r>
      <w:r w:rsidRPr="00A20079">
        <w:rPr>
          <w:spacing w:val="77"/>
          <w:w w:val="105"/>
          <w:sz w:val="28"/>
          <w:szCs w:val="28"/>
        </w:rPr>
        <w:t xml:space="preserve">    </w:t>
      </w:r>
      <w:r w:rsidRPr="00A20079">
        <w:rPr>
          <w:w w:val="105"/>
          <w:sz w:val="28"/>
          <w:szCs w:val="28"/>
        </w:rPr>
        <w:t>вопросы</w:t>
      </w:r>
      <w:r w:rsidRPr="00A20079">
        <w:rPr>
          <w:spacing w:val="77"/>
          <w:w w:val="105"/>
          <w:sz w:val="28"/>
          <w:szCs w:val="28"/>
        </w:rPr>
        <w:t xml:space="preserve">    </w:t>
      </w:r>
      <w:r w:rsidRPr="00A20079">
        <w:rPr>
          <w:w w:val="105"/>
          <w:sz w:val="28"/>
          <w:szCs w:val="28"/>
        </w:rPr>
        <w:t>как</w:t>
      </w:r>
      <w:r w:rsidRPr="00A20079">
        <w:rPr>
          <w:spacing w:val="77"/>
          <w:w w:val="105"/>
          <w:sz w:val="28"/>
          <w:szCs w:val="28"/>
        </w:rPr>
        <w:t xml:space="preserve">    </w:t>
      </w:r>
      <w:r w:rsidRPr="00A20079">
        <w:rPr>
          <w:w w:val="105"/>
          <w:sz w:val="28"/>
          <w:szCs w:val="28"/>
        </w:rPr>
        <w:t>исследовательский</w:t>
      </w:r>
      <w:r w:rsidRPr="00A20079">
        <w:rPr>
          <w:spacing w:val="76"/>
          <w:w w:val="105"/>
          <w:sz w:val="28"/>
          <w:szCs w:val="28"/>
        </w:rPr>
        <w:t xml:space="preserve">    </w:t>
      </w:r>
      <w:r w:rsidRPr="00A20079">
        <w:rPr>
          <w:w w:val="105"/>
          <w:sz w:val="28"/>
          <w:szCs w:val="28"/>
        </w:rPr>
        <w:t>инструмент</w:t>
      </w:r>
      <w:r w:rsidRPr="00A20079">
        <w:rPr>
          <w:spacing w:val="75"/>
          <w:w w:val="105"/>
          <w:sz w:val="28"/>
          <w:szCs w:val="28"/>
        </w:rPr>
        <w:t xml:space="preserve">    </w:t>
      </w:r>
      <w:r w:rsidRPr="00A20079">
        <w:rPr>
          <w:w w:val="105"/>
          <w:sz w:val="28"/>
          <w:szCs w:val="28"/>
        </w:rPr>
        <w:t>познания в литературном образовании;</w:t>
      </w:r>
    </w:p>
    <w:p w:rsidR="006254E5" w:rsidRPr="00A20079" w:rsidRDefault="003243A9" w:rsidP="00A1264B">
      <w:pPr>
        <w:pStyle w:val="a3"/>
        <w:tabs>
          <w:tab w:val="left" w:pos="3179"/>
          <w:tab w:val="left" w:pos="4740"/>
          <w:tab w:val="left" w:pos="6834"/>
          <w:tab w:val="left" w:pos="8166"/>
          <w:tab w:val="left" w:pos="9461"/>
        </w:tabs>
        <w:spacing w:line="276" w:lineRule="auto"/>
        <w:ind w:right="425"/>
        <w:rPr>
          <w:sz w:val="28"/>
          <w:szCs w:val="28"/>
        </w:rPr>
      </w:pPr>
      <w:r w:rsidRPr="00A20079">
        <w:rPr>
          <w:spacing w:val="-2"/>
          <w:w w:val="105"/>
          <w:sz w:val="28"/>
          <w:szCs w:val="28"/>
        </w:rPr>
        <w:t>формулировать</w:t>
      </w:r>
      <w:r w:rsidRPr="00A20079">
        <w:rPr>
          <w:sz w:val="28"/>
          <w:szCs w:val="28"/>
        </w:rPr>
        <w:tab/>
      </w:r>
      <w:r w:rsidRPr="00A20079">
        <w:rPr>
          <w:spacing w:val="-2"/>
          <w:w w:val="105"/>
          <w:sz w:val="28"/>
          <w:szCs w:val="28"/>
        </w:rPr>
        <w:t>вопросы,</w:t>
      </w:r>
      <w:r w:rsidRPr="00A20079">
        <w:rPr>
          <w:sz w:val="28"/>
          <w:szCs w:val="28"/>
        </w:rPr>
        <w:tab/>
      </w:r>
      <w:r w:rsidRPr="00A20079">
        <w:rPr>
          <w:spacing w:val="-2"/>
          <w:w w:val="105"/>
          <w:sz w:val="28"/>
          <w:szCs w:val="28"/>
        </w:rPr>
        <w:t>фиксирующие</w:t>
      </w:r>
      <w:r w:rsidRPr="00A20079">
        <w:rPr>
          <w:sz w:val="28"/>
          <w:szCs w:val="28"/>
        </w:rPr>
        <w:tab/>
      </w:r>
      <w:r w:rsidRPr="00A20079">
        <w:rPr>
          <w:spacing w:val="-2"/>
          <w:w w:val="105"/>
          <w:sz w:val="28"/>
          <w:szCs w:val="28"/>
        </w:rPr>
        <w:t>разрыв</w:t>
      </w:r>
      <w:r w:rsidRPr="00A20079">
        <w:rPr>
          <w:sz w:val="28"/>
          <w:szCs w:val="28"/>
        </w:rPr>
        <w:tab/>
      </w:r>
      <w:r w:rsidRPr="00A20079">
        <w:rPr>
          <w:spacing w:val="-2"/>
          <w:w w:val="105"/>
          <w:sz w:val="28"/>
          <w:szCs w:val="28"/>
        </w:rPr>
        <w:t>между</w:t>
      </w:r>
      <w:r w:rsidR="00563030" w:rsidRPr="00A20079">
        <w:rPr>
          <w:sz w:val="28"/>
          <w:szCs w:val="28"/>
        </w:rPr>
        <w:t xml:space="preserve"> </w:t>
      </w:r>
      <w:r w:rsidRPr="00A20079">
        <w:rPr>
          <w:spacing w:val="-4"/>
          <w:w w:val="105"/>
          <w:sz w:val="28"/>
          <w:szCs w:val="28"/>
        </w:rPr>
        <w:t xml:space="preserve">реальным </w:t>
      </w:r>
      <w:r w:rsidRPr="00A20079">
        <w:rPr>
          <w:w w:val="105"/>
          <w:sz w:val="28"/>
          <w:szCs w:val="28"/>
        </w:rPr>
        <w:t>и</w:t>
      </w:r>
      <w:r w:rsidRPr="00A20079">
        <w:rPr>
          <w:spacing w:val="-6"/>
          <w:w w:val="105"/>
          <w:sz w:val="28"/>
          <w:szCs w:val="28"/>
        </w:rPr>
        <w:t xml:space="preserve"> </w:t>
      </w:r>
      <w:r w:rsidRPr="00A20079">
        <w:rPr>
          <w:w w:val="105"/>
          <w:sz w:val="28"/>
          <w:szCs w:val="28"/>
        </w:rPr>
        <w:t>желательным</w:t>
      </w:r>
      <w:r w:rsidRPr="00A20079">
        <w:rPr>
          <w:spacing w:val="-1"/>
          <w:w w:val="105"/>
          <w:sz w:val="28"/>
          <w:szCs w:val="28"/>
        </w:rPr>
        <w:t xml:space="preserve"> </w:t>
      </w:r>
      <w:r w:rsidRPr="00A20079">
        <w:rPr>
          <w:w w:val="105"/>
          <w:sz w:val="28"/>
          <w:szCs w:val="28"/>
        </w:rPr>
        <w:t>состоянием</w:t>
      </w:r>
      <w:r w:rsidRPr="00A20079">
        <w:rPr>
          <w:spacing w:val="-1"/>
          <w:w w:val="105"/>
          <w:sz w:val="28"/>
          <w:szCs w:val="28"/>
        </w:rPr>
        <w:t xml:space="preserve"> </w:t>
      </w:r>
      <w:r w:rsidRPr="00A20079">
        <w:rPr>
          <w:w w:val="105"/>
          <w:sz w:val="28"/>
          <w:szCs w:val="28"/>
        </w:rPr>
        <w:t>ситуации,</w:t>
      </w:r>
      <w:r w:rsidRPr="00A20079">
        <w:rPr>
          <w:spacing w:val="-9"/>
          <w:w w:val="105"/>
          <w:sz w:val="28"/>
          <w:szCs w:val="28"/>
        </w:rPr>
        <w:t xml:space="preserve"> </w:t>
      </w:r>
      <w:r w:rsidRPr="00A20079">
        <w:rPr>
          <w:w w:val="105"/>
          <w:sz w:val="28"/>
          <w:szCs w:val="28"/>
        </w:rPr>
        <w:t>объекта,</w:t>
      </w:r>
      <w:r w:rsidRPr="00A20079">
        <w:rPr>
          <w:spacing w:val="-3"/>
          <w:w w:val="105"/>
          <w:sz w:val="28"/>
          <w:szCs w:val="28"/>
        </w:rPr>
        <w:t xml:space="preserve"> </w:t>
      </w:r>
      <w:r w:rsidRPr="00A20079">
        <w:rPr>
          <w:w w:val="105"/>
          <w:sz w:val="28"/>
          <w:szCs w:val="28"/>
        </w:rPr>
        <w:t>и самостоятельно</w:t>
      </w:r>
      <w:r w:rsidRPr="00A20079">
        <w:rPr>
          <w:spacing w:val="-5"/>
          <w:w w:val="105"/>
          <w:sz w:val="28"/>
          <w:szCs w:val="28"/>
        </w:rPr>
        <w:t xml:space="preserve"> </w:t>
      </w:r>
      <w:r w:rsidRPr="00A20079">
        <w:rPr>
          <w:w w:val="105"/>
          <w:sz w:val="28"/>
          <w:szCs w:val="28"/>
        </w:rPr>
        <w:t>устанавливать</w:t>
      </w:r>
      <w:r w:rsidRPr="00A20079">
        <w:rPr>
          <w:spacing w:val="-8"/>
          <w:w w:val="105"/>
          <w:sz w:val="28"/>
          <w:szCs w:val="28"/>
        </w:rPr>
        <w:t xml:space="preserve"> </w:t>
      </w:r>
      <w:r w:rsidRPr="00A20079">
        <w:rPr>
          <w:w w:val="105"/>
          <w:sz w:val="28"/>
          <w:szCs w:val="28"/>
        </w:rPr>
        <w:t>искомое</w:t>
      </w:r>
      <w:r w:rsidRPr="00A20079">
        <w:rPr>
          <w:spacing w:val="-12"/>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данное;</w:t>
      </w:r>
    </w:p>
    <w:p w:rsidR="006254E5" w:rsidRPr="00A20079" w:rsidRDefault="003243A9" w:rsidP="00A1264B">
      <w:pPr>
        <w:pStyle w:val="a3"/>
        <w:spacing w:line="276" w:lineRule="auto"/>
        <w:ind w:right="425"/>
        <w:rPr>
          <w:sz w:val="28"/>
          <w:szCs w:val="28"/>
        </w:rPr>
      </w:pPr>
      <w:r w:rsidRPr="00A20079">
        <w:rPr>
          <w:w w:val="105"/>
          <w:sz w:val="28"/>
          <w:szCs w:val="28"/>
        </w:rPr>
        <w:t>формировать гипотезу об истинности собственных суждений и суждений других, аргументировать свою позицию, мнение;</w:t>
      </w:r>
    </w:p>
    <w:p w:rsidR="006254E5" w:rsidRPr="00A20079" w:rsidRDefault="003243A9" w:rsidP="00A1264B">
      <w:pPr>
        <w:pStyle w:val="a3"/>
        <w:spacing w:line="276" w:lineRule="auto"/>
        <w:ind w:right="414"/>
        <w:rPr>
          <w:sz w:val="28"/>
          <w:szCs w:val="28"/>
        </w:rPr>
      </w:pPr>
      <w:r w:rsidRPr="00A20079">
        <w:rPr>
          <w:w w:val="105"/>
          <w:sz w:val="28"/>
          <w:szCs w:val="28"/>
        </w:rPr>
        <w:t>проводить</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самостоятельно</w:t>
      </w:r>
      <w:r w:rsidRPr="00A20079">
        <w:rPr>
          <w:spacing w:val="80"/>
          <w:w w:val="105"/>
          <w:sz w:val="28"/>
          <w:szCs w:val="28"/>
        </w:rPr>
        <w:t xml:space="preserve">  </w:t>
      </w:r>
      <w:r w:rsidRPr="00A20079">
        <w:rPr>
          <w:w w:val="105"/>
          <w:sz w:val="28"/>
          <w:szCs w:val="28"/>
        </w:rPr>
        <w:t>составленному</w:t>
      </w:r>
      <w:r w:rsidRPr="00A20079">
        <w:rPr>
          <w:spacing w:val="80"/>
          <w:w w:val="105"/>
          <w:sz w:val="28"/>
          <w:szCs w:val="28"/>
        </w:rPr>
        <w:t xml:space="preserve">  </w:t>
      </w:r>
      <w:r w:rsidRPr="00A20079">
        <w:rPr>
          <w:w w:val="105"/>
          <w:sz w:val="28"/>
          <w:szCs w:val="28"/>
        </w:rPr>
        <w:t>плану</w:t>
      </w:r>
      <w:r w:rsidRPr="00A20079">
        <w:rPr>
          <w:spacing w:val="80"/>
          <w:w w:val="105"/>
          <w:sz w:val="28"/>
          <w:szCs w:val="28"/>
        </w:rPr>
        <w:t xml:space="preserve">  </w:t>
      </w:r>
      <w:r w:rsidRPr="00A20079">
        <w:rPr>
          <w:w w:val="105"/>
          <w:sz w:val="28"/>
          <w:szCs w:val="28"/>
        </w:rPr>
        <w:t>небольшое</w:t>
      </w:r>
      <w:r w:rsidRPr="00A20079">
        <w:rPr>
          <w:spacing w:val="80"/>
          <w:w w:val="105"/>
          <w:sz w:val="28"/>
          <w:szCs w:val="28"/>
        </w:rPr>
        <w:t xml:space="preserve">  </w:t>
      </w:r>
      <w:r w:rsidRPr="00A20079">
        <w:rPr>
          <w:w w:val="105"/>
          <w:sz w:val="28"/>
          <w:szCs w:val="28"/>
        </w:rPr>
        <w:t>исследование по</w:t>
      </w:r>
      <w:r w:rsidRPr="00A20079">
        <w:rPr>
          <w:spacing w:val="-14"/>
          <w:w w:val="105"/>
          <w:sz w:val="28"/>
          <w:szCs w:val="28"/>
        </w:rPr>
        <w:t xml:space="preserve"> </w:t>
      </w:r>
      <w:r w:rsidRPr="00A20079">
        <w:rPr>
          <w:w w:val="105"/>
          <w:sz w:val="28"/>
          <w:szCs w:val="28"/>
        </w:rPr>
        <w:t>установлению</w:t>
      </w:r>
      <w:r w:rsidRPr="00A20079">
        <w:rPr>
          <w:spacing w:val="-10"/>
          <w:w w:val="105"/>
          <w:sz w:val="28"/>
          <w:szCs w:val="28"/>
        </w:rPr>
        <w:t xml:space="preserve"> </w:t>
      </w:r>
      <w:r w:rsidRPr="00A20079">
        <w:rPr>
          <w:w w:val="105"/>
          <w:sz w:val="28"/>
          <w:szCs w:val="28"/>
        </w:rPr>
        <w:t>особенностей</w:t>
      </w:r>
      <w:r w:rsidRPr="00A20079">
        <w:rPr>
          <w:spacing w:val="-4"/>
          <w:w w:val="105"/>
          <w:sz w:val="28"/>
          <w:szCs w:val="28"/>
        </w:rPr>
        <w:t xml:space="preserve"> </w:t>
      </w:r>
      <w:r w:rsidRPr="00A20079">
        <w:rPr>
          <w:w w:val="105"/>
          <w:sz w:val="28"/>
          <w:szCs w:val="28"/>
        </w:rPr>
        <w:t>литературного</w:t>
      </w:r>
      <w:r w:rsidRPr="00A20079">
        <w:rPr>
          <w:spacing w:val="-14"/>
          <w:w w:val="105"/>
          <w:sz w:val="28"/>
          <w:szCs w:val="28"/>
        </w:rPr>
        <w:t xml:space="preserve"> </w:t>
      </w:r>
      <w:r w:rsidRPr="00A20079">
        <w:rPr>
          <w:w w:val="105"/>
          <w:sz w:val="28"/>
          <w:szCs w:val="28"/>
        </w:rPr>
        <w:t>объекта</w:t>
      </w:r>
      <w:r w:rsidRPr="00A20079">
        <w:rPr>
          <w:spacing w:val="-10"/>
          <w:w w:val="105"/>
          <w:sz w:val="28"/>
          <w:szCs w:val="28"/>
        </w:rPr>
        <w:t xml:space="preserve"> </w:t>
      </w:r>
      <w:r w:rsidRPr="00A20079">
        <w:rPr>
          <w:w w:val="105"/>
          <w:sz w:val="28"/>
          <w:szCs w:val="28"/>
        </w:rPr>
        <w:t>изучения,</w:t>
      </w:r>
      <w:r w:rsidRPr="00A20079">
        <w:rPr>
          <w:spacing w:val="-13"/>
          <w:w w:val="105"/>
          <w:sz w:val="28"/>
          <w:szCs w:val="28"/>
        </w:rPr>
        <w:t xml:space="preserve"> </w:t>
      </w:r>
      <w:r w:rsidRPr="00A20079">
        <w:rPr>
          <w:w w:val="105"/>
          <w:sz w:val="28"/>
          <w:szCs w:val="28"/>
        </w:rPr>
        <w:t>причинно-следственных</w:t>
      </w:r>
      <w:r w:rsidRPr="00A20079">
        <w:rPr>
          <w:spacing w:val="-9"/>
          <w:w w:val="105"/>
          <w:sz w:val="28"/>
          <w:szCs w:val="28"/>
        </w:rPr>
        <w:t xml:space="preserve"> </w:t>
      </w:r>
      <w:r w:rsidRPr="00A20079">
        <w:rPr>
          <w:w w:val="105"/>
          <w:sz w:val="28"/>
          <w:szCs w:val="28"/>
        </w:rPr>
        <w:t>связей</w:t>
      </w:r>
      <w:r w:rsidRPr="00A20079">
        <w:rPr>
          <w:spacing w:val="-10"/>
          <w:w w:val="105"/>
          <w:sz w:val="28"/>
          <w:szCs w:val="28"/>
        </w:rPr>
        <w:t xml:space="preserve"> </w:t>
      </w:r>
      <w:r w:rsidRPr="00A20079">
        <w:rPr>
          <w:w w:val="105"/>
          <w:sz w:val="28"/>
          <w:szCs w:val="28"/>
        </w:rPr>
        <w:t>и зависимостей объектов между собой;</w:t>
      </w:r>
    </w:p>
    <w:p w:rsidR="006254E5" w:rsidRPr="00A20079" w:rsidRDefault="003243A9" w:rsidP="00A1264B">
      <w:pPr>
        <w:pStyle w:val="a3"/>
        <w:spacing w:before="7" w:line="276" w:lineRule="auto"/>
        <w:ind w:right="414"/>
        <w:rPr>
          <w:sz w:val="28"/>
          <w:szCs w:val="28"/>
        </w:rPr>
      </w:pPr>
      <w:r w:rsidRPr="00A20079">
        <w:rPr>
          <w:w w:val="105"/>
          <w:sz w:val="28"/>
          <w:szCs w:val="28"/>
        </w:rPr>
        <w:t>оценивать на применимость и достоверность информацию, полученную в ходе исследования (эксперимента);</w:t>
      </w:r>
    </w:p>
    <w:p w:rsidR="006254E5" w:rsidRPr="00A20079" w:rsidRDefault="003243A9" w:rsidP="00A1264B">
      <w:pPr>
        <w:pStyle w:val="a3"/>
        <w:spacing w:before="3" w:line="276" w:lineRule="auto"/>
        <w:ind w:right="421"/>
        <w:rPr>
          <w:sz w:val="28"/>
          <w:szCs w:val="28"/>
        </w:rPr>
      </w:pPr>
      <w:r w:rsidRPr="00A20079">
        <w:rPr>
          <w:w w:val="105"/>
          <w:sz w:val="28"/>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254E5" w:rsidRPr="00A20079" w:rsidRDefault="003243A9" w:rsidP="00A1264B">
      <w:pPr>
        <w:pStyle w:val="a3"/>
        <w:spacing w:line="276" w:lineRule="auto"/>
        <w:ind w:right="421"/>
        <w:rPr>
          <w:sz w:val="28"/>
          <w:szCs w:val="28"/>
        </w:rPr>
      </w:pPr>
      <w:r w:rsidRPr="00A20079">
        <w:rPr>
          <w:w w:val="105"/>
          <w:sz w:val="28"/>
          <w:szCs w:val="28"/>
        </w:rPr>
        <w:lastRenderedPageBreak/>
        <w:t>прогнозировать</w:t>
      </w:r>
      <w:r w:rsidRPr="00A20079">
        <w:rPr>
          <w:spacing w:val="80"/>
          <w:w w:val="105"/>
          <w:sz w:val="28"/>
          <w:szCs w:val="28"/>
        </w:rPr>
        <w:t xml:space="preserve">  </w:t>
      </w:r>
      <w:r w:rsidRPr="00A20079">
        <w:rPr>
          <w:w w:val="105"/>
          <w:sz w:val="28"/>
          <w:szCs w:val="28"/>
        </w:rPr>
        <w:t>возможное</w:t>
      </w:r>
      <w:r w:rsidRPr="00A20079">
        <w:rPr>
          <w:spacing w:val="80"/>
          <w:w w:val="105"/>
          <w:sz w:val="28"/>
          <w:szCs w:val="28"/>
        </w:rPr>
        <w:t xml:space="preserve">  </w:t>
      </w:r>
      <w:r w:rsidRPr="00A20079">
        <w:rPr>
          <w:w w:val="105"/>
          <w:sz w:val="28"/>
          <w:szCs w:val="28"/>
        </w:rPr>
        <w:t>дальнейшее</w:t>
      </w:r>
      <w:r w:rsidRPr="00A20079">
        <w:rPr>
          <w:spacing w:val="80"/>
          <w:w w:val="105"/>
          <w:sz w:val="28"/>
          <w:szCs w:val="28"/>
        </w:rPr>
        <w:t xml:space="preserve">  </w:t>
      </w:r>
      <w:r w:rsidRPr="00A20079">
        <w:rPr>
          <w:w w:val="105"/>
          <w:sz w:val="28"/>
          <w:szCs w:val="28"/>
        </w:rPr>
        <w:t>развитие</w:t>
      </w:r>
      <w:r w:rsidRPr="00A20079">
        <w:rPr>
          <w:spacing w:val="80"/>
          <w:w w:val="105"/>
          <w:sz w:val="28"/>
          <w:szCs w:val="28"/>
        </w:rPr>
        <w:t xml:space="preserve">  </w:t>
      </w:r>
      <w:r w:rsidRPr="00A20079">
        <w:rPr>
          <w:w w:val="105"/>
          <w:sz w:val="28"/>
          <w:szCs w:val="28"/>
        </w:rPr>
        <w:t>событий</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их</w:t>
      </w:r>
      <w:r w:rsidRPr="00A20079">
        <w:rPr>
          <w:spacing w:val="80"/>
          <w:w w:val="105"/>
          <w:sz w:val="28"/>
          <w:szCs w:val="28"/>
        </w:rPr>
        <w:t xml:space="preserve">  </w:t>
      </w:r>
      <w:r w:rsidRPr="00A20079">
        <w:rPr>
          <w:w w:val="105"/>
          <w:sz w:val="28"/>
          <w:szCs w:val="28"/>
        </w:rPr>
        <w:t>последствия в</w:t>
      </w:r>
      <w:r w:rsidRPr="00A20079">
        <w:rPr>
          <w:spacing w:val="80"/>
          <w:w w:val="150"/>
          <w:sz w:val="28"/>
          <w:szCs w:val="28"/>
        </w:rPr>
        <w:t xml:space="preserve">  </w:t>
      </w:r>
      <w:r w:rsidRPr="00A20079">
        <w:rPr>
          <w:w w:val="105"/>
          <w:sz w:val="28"/>
          <w:szCs w:val="28"/>
        </w:rPr>
        <w:t>аналогичных</w:t>
      </w:r>
      <w:r w:rsidRPr="00A20079">
        <w:rPr>
          <w:spacing w:val="80"/>
          <w:w w:val="150"/>
          <w:sz w:val="28"/>
          <w:szCs w:val="28"/>
        </w:rPr>
        <w:t xml:space="preserve">  </w:t>
      </w:r>
      <w:r w:rsidRPr="00A20079">
        <w:rPr>
          <w:w w:val="105"/>
          <w:sz w:val="28"/>
          <w:szCs w:val="28"/>
        </w:rPr>
        <w:t>или</w:t>
      </w:r>
      <w:r w:rsidRPr="00A20079">
        <w:rPr>
          <w:spacing w:val="80"/>
          <w:w w:val="150"/>
          <w:sz w:val="28"/>
          <w:szCs w:val="28"/>
        </w:rPr>
        <w:t xml:space="preserve">  </w:t>
      </w:r>
      <w:r w:rsidRPr="00A20079">
        <w:rPr>
          <w:w w:val="105"/>
          <w:sz w:val="28"/>
          <w:szCs w:val="28"/>
        </w:rPr>
        <w:t>сходных</w:t>
      </w:r>
      <w:r w:rsidRPr="00A20079">
        <w:rPr>
          <w:spacing w:val="80"/>
          <w:w w:val="150"/>
          <w:sz w:val="28"/>
          <w:szCs w:val="28"/>
        </w:rPr>
        <w:t xml:space="preserve">  </w:t>
      </w:r>
      <w:r w:rsidRPr="00A20079">
        <w:rPr>
          <w:w w:val="105"/>
          <w:sz w:val="28"/>
          <w:szCs w:val="28"/>
        </w:rPr>
        <w:t>ситуациях,</w:t>
      </w:r>
      <w:r w:rsidRPr="00A20079">
        <w:rPr>
          <w:spacing w:val="80"/>
          <w:w w:val="150"/>
          <w:sz w:val="28"/>
          <w:szCs w:val="28"/>
        </w:rPr>
        <w:t xml:space="preserve">  </w:t>
      </w:r>
      <w:r w:rsidRPr="00A20079">
        <w:rPr>
          <w:w w:val="105"/>
          <w:sz w:val="28"/>
          <w:szCs w:val="28"/>
        </w:rPr>
        <w:t>а</w:t>
      </w:r>
      <w:r w:rsidRPr="00A20079">
        <w:rPr>
          <w:spacing w:val="80"/>
          <w:w w:val="150"/>
          <w:sz w:val="28"/>
          <w:szCs w:val="28"/>
        </w:rPr>
        <w:t xml:space="preserve">  </w:t>
      </w:r>
      <w:r w:rsidRPr="00A20079">
        <w:rPr>
          <w:w w:val="105"/>
          <w:sz w:val="28"/>
          <w:szCs w:val="28"/>
        </w:rPr>
        <w:t>также</w:t>
      </w:r>
      <w:r w:rsidRPr="00A20079">
        <w:rPr>
          <w:spacing w:val="80"/>
          <w:w w:val="150"/>
          <w:sz w:val="28"/>
          <w:szCs w:val="28"/>
        </w:rPr>
        <w:t xml:space="preserve">  </w:t>
      </w:r>
      <w:r w:rsidRPr="00A20079">
        <w:rPr>
          <w:w w:val="105"/>
          <w:sz w:val="28"/>
          <w:szCs w:val="28"/>
        </w:rPr>
        <w:t>выдвигать</w:t>
      </w:r>
      <w:r w:rsidRPr="00A20079">
        <w:rPr>
          <w:spacing w:val="80"/>
          <w:w w:val="150"/>
          <w:sz w:val="28"/>
          <w:szCs w:val="28"/>
        </w:rPr>
        <w:t xml:space="preserve">  </w:t>
      </w:r>
      <w:r w:rsidRPr="00A20079">
        <w:rPr>
          <w:w w:val="105"/>
          <w:sz w:val="28"/>
          <w:szCs w:val="28"/>
        </w:rPr>
        <w:t>предположения</w:t>
      </w:r>
      <w:r w:rsidRPr="00A20079">
        <w:rPr>
          <w:spacing w:val="80"/>
          <w:w w:val="105"/>
          <w:sz w:val="28"/>
          <w:szCs w:val="28"/>
        </w:rPr>
        <w:t xml:space="preserve"> </w:t>
      </w:r>
      <w:r w:rsidRPr="00A20079">
        <w:rPr>
          <w:w w:val="105"/>
          <w:sz w:val="28"/>
          <w:szCs w:val="28"/>
        </w:rPr>
        <w:t>об их развитии в новых условиях</w:t>
      </w:r>
      <w:r w:rsidRPr="00A20079">
        <w:rPr>
          <w:spacing w:val="-2"/>
          <w:w w:val="105"/>
          <w:sz w:val="28"/>
          <w:szCs w:val="28"/>
        </w:rPr>
        <w:t xml:space="preserve"> </w:t>
      </w:r>
      <w:r w:rsidRPr="00A20079">
        <w:rPr>
          <w:w w:val="105"/>
          <w:sz w:val="28"/>
          <w:szCs w:val="28"/>
        </w:rPr>
        <w:t>и контекстах, в том числе в литературных</w:t>
      </w:r>
      <w:r w:rsidRPr="00A20079">
        <w:rPr>
          <w:spacing w:val="-2"/>
          <w:w w:val="105"/>
          <w:sz w:val="28"/>
          <w:szCs w:val="28"/>
        </w:rPr>
        <w:t xml:space="preserve"> </w:t>
      </w:r>
      <w:r w:rsidRPr="00A20079">
        <w:rPr>
          <w:w w:val="105"/>
          <w:sz w:val="28"/>
          <w:szCs w:val="28"/>
        </w:rPr>
        <w:t>произведениях.</w:t>
      </w:r>
    </w:p>
    <w:p w:rsidR="006254E5" w:rsidRPr="00A20079" w:rsidRDefault="003243A9" w:rsidP="00A1264B">
      <w:pPr>
        <w:pStyle w:val="a3"/>
        <w:spacing w:line="276" w:lineRule="auto"/>
        <w:ind w:right="414"/>
        <w:rPr>
          <w:sz w:val="28"/>
          <w:szCs w:val="28"/>
        </w:rPr>
      </w:pPr>
      <w:r w:rsidRPr="00A20079">
        <w:rPr>
          <w:w w:val="105"/>
          <w:sz w:val="28"/>
          <w:szCs w:val="28"/>
        </w:rPr>
        <w:t>У</w:t>
      </w:r>
      <w:r w:rsidRPr="00A20079">
        <w:rPr>
          <w:spacing w:val="68"/>
          <w:w w:val="150"/>
          <w:sz w:val="28"/>
          <w:szCs w:val="28"/>
        </w:rPr>
        <w:t xml:space="preserve">   </w:t>
      </w:r>
      <w:r w:rsidRPr="00A20079">
        <w:rPr>
          <w:w w:val="105"/>
          <w:sz w:val="28"/>
          <w:szCs w:val="28"/>
        </w:rPr>
        <w:t>обучающегося</w:t>
      </w:r>
      <w:r w:rsidRPr="00A20079">
        <w:rPr>
          <w:spacing w:val="69"/>
          <w:w w:val="150"/>
          <w:sz w:val="28"/>
          <w:szCs w:val="28"/>
        </w:rPr>
        <w:t xml:space="preserve">   </w:t>
      </w:r>
      <w:r w:rsidRPr="00A20079">
        <w:rPr>
          <w:w w:val="105"/>
          <w:sz w:val="28"/>
          <w:szCs w:val="28"/>
        </w:rPr>
        <w:t>будут</w:t>
      </w:r>
      <w:r w:rsidRPr="00A20079">
        <w:rPr>
          <w:spacing w:val="72"/>
          <w:w w:val="150"/>
          <w:sz w:val="28"/>
          <w:szCs w:val="28"/>
        </w:rPr>
        <w:t xml:space="preserve">   </w:t>
      </w:r>
      <w:r w:rsidRPr="00A20079">
        <w:rPr>
          <w:w w:val="105"/>
          <w:sz w:val="28"/>
          <w:szCs w:val="28"/>
        </w:rPr>
        <w:t>сформированы</w:t>
      </w:r>
      <w:r w:rsidRPr="00A20079">
        <w:rPr>
          <w:spacing w:val="71"/>
          <w:w w:val="150"/>
          <w:sz w:val="28"/>
          <w:szCs w:val="28"/>
        </w:rPr>
        <w:t xml:space="preserve">   </w:t>
      </w:r>
      <w:r w:rsidRPr="00A20079">
        <w:rPr>
          <w:w w:val="105"/>
          <w:sz w:val="28"/>
          <w:szCs w:val="28"/>
        </w:rPr>
        <w:t>следующие</w:t>
      </w:r>
      <w:r w:rsidRPr="00A20079">
        <w:rPr>
          <w:spacing w:val="70"/>
          <w:w w:val="150"/>
          <w:sz w:val="28"/>
          <w:szCs w:val="28"/>
        </w:rPr>
        <w:t xml:space="preserve">   </w:t>
      </w:r>
      <w:r w:rsidRPr="00A20079">
        <w:rPr>
          <w:w w:val="105"/>
          <w:sz w:val="28"/>
          <w:szCs w:val="28"/>
        </w:rPr>
        <w:t>умения</w:t>
      </w:r>
      <w:r w:rsidRPr="00A20079">
        <w:rPr>
          <w:spacing w:val="69"/>
          <w:w w:val="150"/>
          <w:sz w:val="28"/>
          <w:szCs w:val="28"/>
        </w:rPr>
        <w:t xml:space="preserve">   </w:t>
      </w:r>
      <w:r w:rsidRPr="00A20079">
        <w:rPr>
          <w:w w:val="105"/>
          <w:sz w:val="28"/>
          <w:szCs w:val="28"/>
        </w:rPr>
        <w:t>работать с информацией как часть познавательных универсальных учебных действий:</w:t>
      </w:r>
    </w:p>
    <w:p w:rsidR="006254E5" w:rsidRPr="00A20079" w:rsidRDefault="003243A9" w:rsidP="00A1264B">
      <w:pPr>
        <w:pStyle w:val="a3"/>
        <w:spacing w:line="276" w:lineRule="auto"/>
        <w:ind w:right="415"/>
        <w:rPr>
          <w:sz w:val="28"/>
          <w:szCs w:val="28"/>
        </w:rPr>
      </w:pPr>
      <w:r w:rsidRPr="00A20079">
        <w:rPr>
          <w:w w:val="105"/>
          <w:sz w:val="28"/>
          <w:szCs w:val="28"/>
        </w:rPr>
        <w:t>применять различные</w:t>
      </w:r>
      <w:r w:rsidRPr="00A20079">
        <w:rPr>
          <w:spacing w:val="-9"/>
          <w:w w:val="105"/>
          <w:sz w:val="28"/>
          <w:szCs w:val="28"/>
        </w:rPr>
        <w:t xml:space="preserve"> </w:t>
      </w:r>
      <w:r w:rsidRPr="00A20079">
        <w:rPr>
          <w:w w:val="105"/>
          <w:sz w:val="28"/>
          <w:szCs w:val="28"/>
        </w:rPr>
        <w:t>методы,</w:t>
      </w:r>
      <w:r w:rsidRPr="00A20079">
        <w:rPr>
          <w:spacing w:val="-6"/>
          <w:w w:val="105"/>
          <w:sz w:val="28"/>
          <w:szCs w:val="28"/>
        </w:rPr>
        <w:t xml:space="preserve"> </w:t>
      </w:r>
      <w:r w:rsidRPr="00A20079">
        <w:rPr>
          <w:w w:val="105"/>
          <w:sz w:val="28"/>
          <w:szCs w:val="28"/>
        </w:rPr>
        <w:t>инструменты и</w:t>
      </w:r>
      <w:r w:rsidRPr="00A20079">
        <w:rPr>
          <w:spacing w:val="-3"/>
          <w:w w:val="105"/>
          <w:sz w:val="28"/>
          <w:szCs w:val="28"/>
        </w:rPr>
        <w:t xml:space="preserve"> </w:t>
      </w:r>
      <w:r w:rsidRPr="00A20079">
        <w:rPr>
          <w:w w:val="105"/>
          <w:sz w:val="28"/>
          <w:szCs w:val="28"/>
        </w:rPr>
        <w:t>запросы</w:t>
      </w:r>
      <w:r w:rsidRPr="00A20079">
        <w:rPr>
          <w:spacing w:val="-6"/>
          <w:w w:val="105"/>
          <w:sz w:val="28"/>
          <w:szCs w:val="28"/>
        </w:rPr>
        <w:t xml:space="preserve"> </w:t>
      </w:r>
      <w:r w:rsidRPr="00A20079">
        <w:rPr>
          <w:w w:val="105"/>
          <w:sz w:val="28"/>
          <w:szCs w:val="28"/>
        </w:rPr>
        <w:t>при</w:t>
      </w:r>
      <w:r w:rsidRPr="00A20079">
        <w:rPr>
          <w:spacing w:val="-3"/>
          <w:w w:val="105"/>
          <w:sz w:val="28"/>
          <w:szCs w:val="28"/>
        </w:rPr>
        <w:t xml:space="preserve"> </w:t>
      </w:r>
      <w:r w:rsidRPr="00A20079">
        <w:rPr>
          <w:w w:val="105"/>
          <w:sz w:val="28"/>
          <w:szCs w:val="28"/>
        </w:rPr>
        <w:t>поиске</w:t>
      </w:r>
      <w:r w:rsidRPr="00A20079">
        <w:rPr>
          <w:spacing w:val="-9"/>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отборе</w:t>
      </w:r>
      <w:r w:rsidRPr="00A20079">
        <w:rPr>
          <w:spacing w:val="-3"/>
          <w:w w:val="105"/>
          <w:sz w:val="28"/>
          <w:szCs w:val="28"/>
        </w:rPr>
        <w:t xml:space="preserve"> </w:t>
      </w:r>
      <w:r w:rsidRPr="00A20079">
        <w:rPr>
          <w:w w:val="105"/>
          <w:sz w:val="28"/>
          <w:szCs w:val="28"/>
        </w:rPr>
        <w:t>литературной и другой информации или данных из источников с учётом предложенной учебной задачи и заданных критериев;</w:t>
      </w:r>
    </w:p>
    <w:p w:rsidR="006254E5" w:rsidRPr="00A20079" w:rsidRDefault="003243A9" w:rsidP="00A1264B">
      <w:pPr>
        <w:pStyle w:val="a3"/>
        <w:spacing w:line="276" w:lineRule="auto"/>
        <w:ind w:right="428"/>
        <w:rPr>
          <w:sz w:val="28"/>
          <w:szCs w:val="28"/>
        </w:rPr>
      </w:pPr>
      <w:r w:rsidRPr="00A20079">
        <w:rPr>
          <w:w w:val="105"/>
          <w:sz w:val="28"/>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6254E5" w:rsidRPr="00A20079" w:rsidRDefault="003243A9" w:rsidP="00A1264B">
      <w:pPr>
        <w:pStyle w:val="a3"/>
        <w:spacing w:line="276" w:lineRule="auto"/>
        <w:ind w:right="423"/>
        <w:rPr>
          <w:sz w:val="28"/>
          <w:szCs w:val="28"/>
        </w:rPr>
      </w:pPr>
      <w:r w:rsidRPr="00A20079">
        <w:rPr>
          <w:w w:val="105"/>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6254E5" w:rsidRPr="00A20079" w:rsidRDefault="003243A9" w:rsidP="00A1264B">
      <w:pPr>
        <w:pStyle w:val="a3"/>
        <w:spacing w:line="276" w:lineRule="auto"/>
        <w:ind w:right="422"/>
        <w:rPr>
          <w:sz w:val="28"/>
          <w:szCs w:val="28"/>
        </w:rPr>
      </w:pPr>
      <w:r w:rsidRPr="00A20079">
        <w:rPr>
          <w:w w:val="105"/>
          <w:sz w:val="28"/>
          <w:szCs w:val="28"/>
        </w:rPr>
        <w:t>самостоятельно</w:t>
      </w:r>
      <w:r w:rsidRPr="00A20079">
        <w:rPr>
          <w:spacing w:val="80"/>
          <w:w w:val="150"/>
          <w:sz w:val="28"/>
          <w:szCs w:val="28"/>
        </w:rPr>
        <w:t xml:space="preserve">  </w:t>
      </w:r>
      <w:r w:rsidRPr="00A20079">
        <w:rPr>
          <w:w w:val="105"/>
          <w:sz w:val="28"/>
          <w:szCs w:val="28"/>
        </w:rPr>
        <w:t>выбирать</w:t>
      </w:r>
      <w:r w:rsidRPr="00A20079">
        <w:rPr>
          <w:spacing w:val="64"/>
          <w:w w:val="105"/>
          <w:sz w:val="28"/>
          <w:szCs w:val="28"/>
        </w:rPr>
        <w:t xml:space="preserve">   </w:t>
      </w:r>
      <w:r w:rsidRPr="00A20079">
        <w:rPr>
          <w:w w:val="105"/>
          <w:sz w:val="28"/>
          <w:szCs w:val="28"/>
        </w:rPr>
        <w:t>оптимальную</w:t>
      </w:r>
      <w:r w:rsidRPr="00A20079">
        <w:rPr>
          <w:spacing w:val="65"/>
          <w:w w:val="105"/>
          <w:sz w:val="28"/>
          <w:szCs w:val="28"/>
        </w:rPr>
        <w:t xml:space="preserve">   </w:t>
      </w:r>
      <w:r w:rsidRPr="00A20079">
        <w:rPr>
          <w:w w:val="105"/>
          <w:sz w:val="28"/>
          <w:szCs w:val="28"/>
        </w:rPr>
        <w:t>форму</w:t>
      </w:r>
      <w:r w:rsidRPr="00A20079">
        <w:rPr>
          <w:spacing w:val="80"/>
          <w:w w:val="150"/>
          <w:sz w:val="28"/>
          <w:szCs w:val="28"/>
        </w:rPr>
        <w:t xml:space="preserve">  </w:t>
      </w:r>
      <w:r w:rsidRPr="00A20079">
        <w:rPr>
          <w:w w:val="105"/>
          <w:sz w:val="28"/>
          <w:szCs w:val="28"/>
        </w:rPr>
        <w:t>представления</w:t>
      </w:r>
      <w:r w:rsidRPr="00A20079">
        <w:rPr>
          <w:spacing w:val="80"/>
          <w:w w:val="150"/>
          <w:sz w:val="28"/>
          <w:szCs w:val="28"/>
        </w:rPr>
        <w:t xml:space="preserve">  </w:t>
      </w:r>
      <w:r w:rsidRPr="00A20079">
        <w:rPr>
          <w:w w:val="105"/>
          <w:sz w:val="28"/>
          <w:szCs w:val="28"/>
        </w:rPr>
        <w:t>литературной и другой информации и иллюстрировать решаемые учебные задачи несложными схемами, диаграммами, иной графикой и их комбинациями;</w:t>
      </w:r>
    </w:p>
    <w:p w:rsidR="006254E5" w:rsidRPr="00A20079" w:rsidRDefault="003243A9" w:rsidP="00A1264B">
      <w:pPr>
        <w:pStyle w:val="a3"/>
        <w:spacing w:line="276" w:lineRule="auto"/>
        <w:ind w:right="425"/>
        <w:rPr>
          <w:sz w:val="28"/>
          <w:szCs w:val="28"/>
        </w:rPr>
      </w:pPr>
      <w:r w:rsidRPr="00A20079">
        <w:rPr>
          <w:w w:val="105"/>
          <w:sz w:val="28"/>
          <w:szCs w:val="28"/>
        </w:rPr>
        <w:t>оценивать надёжность литературной и другой информации по критериям, предложенным учителем или сформулированным самостоятельно;</w:t>
      </w:r>
    </w:p>
    <w:p w:rsidR="006254E5" w:rsidRPr="00A20079" w:rsidRDefault="003243A9" w:rsidP="00A1264B">
      <w:pPr>
        <w:pStyle w:val="a3"/>
        <w:spacing w:line="276" w:lineRule="auto"/>
        <w:ind w:left="976" w:firstLine="0"/>
        <w:rPr>
          <w:sz w:val="28"/>
          <w:szCs w:val="28"/>
        </w:rPr>
      </w:pPr>
      <w:r w:rsidRPr="00A20079">
        <w:rPr>
          <w:sz w:val="28"/>
          <w:szCs w:val="28"/>
        </w:rPr>
        <w:t>эффективно</w:t>
      </w:r>
      <w:r w:rsidRPr="00A20079">
        <w:rPr>
          <w:spacing w:val="29"/>
          <w:sz w:val="28"/>
          <w:szCs w:val="28"/>
        </w:rPr>
        <w:t xml:space="preserve"> </w:t>
      </w:r>
      <w:r w:rsidRPr="00A20079">
        <w:rPr>
          <w:sz w:val="28"/>
          <w:szCs w:val="28"/>
        </w:rPr>
        <w:t>запоминать</w:t>
      </w:r>
      <w:r w:rsidRPr="00A20079">
        <w:rPr>
          <w:spacing w:val="35"/>
          <w:sz w:val="28"/>
          <w:szCs w:val="28"/>
        </w:rPr>
        <w:t xml:space="preserve"> </w:t>
      </w:r>
      <w:r w:rsidRPr="00A20079">
        <w:rPr>
          <w:sz w:val="28"/>
          <w:szCs w:val="28"/>
        </w:rPr>
        <w:t>и</w:t>
      </w:r>
      <w:r w:rsidRPr="00A20079">
        <w:rPr>
          <w:spacing w:val="38"/>
          <w:sz w:val="28"/>
          <w:szCs w:val="28"/>
        </w:rPr>
        <w:t xml:space="preserve"> </w:t>
      </w:r>
      <w:r w:rsidRPr="00A20079">
        <w:rPr>
          <w:sz w:val="28"/>
          <w:szCs w:val="28"/>
        </w:rPr>
        <w:t>систематизировать</w:t>
      </w:r>
      <w:r w:rsidRPr="00A20079">
        <w:rPr>
          <w:spacing w:val="35"/>
          <w:sz w:val="28"/>
          <w:szCs w:val="28"/>
        </w:rPr>
        <w:t xml:space="preserve"> </w:t>
      </w:r>
      <w:r w:rsidRPr="00A20079">
        <w:rPr>
          <w:sz w:val="28"/>
          <w:szCs w:val="28"/>
        </w:rPr>
        <w:t>эту</w:t>
      </w:r>
      <w:r w:rsidRPr="00A20079">
        <w:rPr>
          <w:spacing w:val="30"/>
          <w:sz w:val="28"/>
          <w:szCs w:val="28"/>
        </w:rPr>
        <w:t xml:space="preserve"> </w:t>
      </w:r>
      <w:r w:rsidRPr="00A20079">
        <w:rPr>
          <w:spacing w:val="-2"/>
          <w:sz w:val="28"/>
          <w:szCs w:val="28"/>
        </w:rPr>
        <w:t>информацию.</w:t>
      </w:r>
    </w:p>
    <w:p w:rsidR="006254E5" w:rsidRPr="00A20079" w:rsidRDefault="003243A9" w:rsidP="00A1264B">
      <w:pPr>
        <w:pStyle w:val="a3"/>
        <w:spacing w:line="276" w:lineRule="auto"/>
        <w:ind w:right="431"/>
        <w:rPr>
          <w:sz w:val="28"/>
          <w:szCs w:val="28"/>
        </w:rPr>
      </w:pPr>
      <w:r w:rsidRPr="00A20079">
        <w:rPr>
          <w:w w:val="105"/>
          <w:sz w:val="28"/>
          <w:szCs w:val="28"/>
        </w:rPr>
        <w:t>У обучающегося будут сформированы следующие умения общения как часть коммуникативных универсальных учебных действий:</w:t>
      </w:r>
    </w:p>
    <w:p w:rsidR="006254E5" w:rsidRPr="00A20079" w:rsidRDefault="003243A9" w:rsidP="00A1264B">
      <w:pPr>
        <w:pStyle w:val="a3"/>
        <w:tabs>
          <w:tab w:val="left" w:pos="3120"/>
          <w:tab w:val="left" w:pos="3963"/>
          <w:tab w:val="left" w:pos="6258"/>
          <w:tab w:val="left" w:pos="8007"/>
          <w:tab w:val="left" w:pos="9705"/>
        </w:tabs>
        <w:spacing w:line="276" w:lineRule="auto"/>
        <w:ind w:right="421"/>
        <w:rPr>
          <w:sz w:val="28"/>
          <w:szCs w:val="28"/>
        </w:rPr>
      </w:pPr>
      <w:r w:rsidRPr="00A20079">
        <w:rPr>
          <w:spacing w:val="-2"/>
          <w:w w:val="105"/>
          <w:sz w:val="28"/>
          <w:szCs w:val="28"/>
        </w:rPr>
        <w:t>воспринимать</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формулировать</w:t>
      </w:r>
      <w:r w:rsidRPr="00A20079">
        <w:rPr>
          <w:sz w:val="28"/>
          <w:szCs w:val="28"/>
        </w:rPr>
        <w:tab/>
      </w:r>
      <w:r w:rsidRPr="00A20079">
        <w:rPr>
          <w:spacing w:val="-2"/>
          <w:w w:val="105"/>
          <w:sz w:val="28"/>
          <w:szCs w:val="28"/>
        </w:rPr>
        <w:t>суждения,</w:t>
      </w:r>
      <w:r w:rsidRPr="00A20079">
        <w:rPr>
          <w:sz w:val="28"/>
          <w:szCs w:val="28"/>
        </w:rPr>
        <w:tab/>
      </w:r>
      <w:r w:rsidRPr="00A20079">
        <w:rPr>
          <w:spacing w:val="-2"/>
          <w:w w:val="105"/>
          <w:sz w:val="28"/>
          <w:szCs w:val="28"/>
        </w:rPr>
        <w:t>выражать</w:t>
      </w:r>
      <w:r w:rsidR="0043709D" w:rsidRPr="00A20079">
        <w:rPr>
          <w:sz w:val="28"/>
          <w:szCs w:val="28"/>
        </w:rPr>
        <w:t xml:space="preserve"> </w:t>
      </w:r>
      <w:r w:rsidRPr="00A20079">
        <w:rPr>
          <w:spacing w:val="-2"/>
          <w:w w:val="105"/>
          <w:sz w:val="28"/>
          <w:szCs w:val="28"/>
        </w:rPr>
        <w:t xml:space="preserve">эмоции </w:t>
      </w:r>
      <w:r w:rsidRPr="00A20079">
        <w:rPr>
          <w:w w:val="105"/>
          <w:sz w:val="28"/>
          <w:szCs w:val="28"/>
        </w:rPr>
        <w:t>в</w:t>
      </w:r>
      <w:r w:rsidRPr="00A20079">
        <w:rPr>
          <w:spacing w:val="40"/>
          <w:w w:val="105"/>
          <w:sz w:val="28"/>
          <w:szCs w:val="28"/>
        </w:rPr>
        <w:t xml:space="preserve">  </w:t>
      </w:r>
      <w:r w:rsidRPr="00A20079">
        <w:rPr>
          <w:w w:val="105"/>
          <w:sz w:val="28"/>
          <w:szCs w:val="28"/>
        </w:rPr>
        <w:t>соответствии</w:t>
      </w:r>
      <w:r w:rsidRPr="00A20079">
        <w:rPr>
          <w:spacing w:val="39"/>
          <w:w w:val="105"/>
          <w:sz w:val="28"/>
          <w:szCs w:val="28"/>
        </w:rPr>
        <w:t xml:space="preserve">  </w:t>
      </w:r>
      <w:r w:rsidRPr="00A20079">
        <w:rPr>
          <w:w w:val="105"/>
          <w:sz w:val="28"/>
          <w:szCs w:val="28"/>
        </w:rPr>
        <w:t>с</w:t>
      </w:r>
      <w:r w:rsidRPr="00A20079">
        <w:rPr>
          <w:spacing w:val="40"/>
          <w:w w:val="105"/>
          <w:sz w:val="28"/>
          <w:szCs w:val="28"/>
        </w:rPr>
        <w:t xml:space="preserve">  </w:t>
      </w:r>
      <w:r w:rsidRPr="00A20079">
        <w:rPr>
          <w:w w:val="105"/>
          <w:sz w:val="28"/>
          <w:szCs w:val="28"/>
        </w:rPr>
        <w:t>условиями</w:t>
      </w:r>
      <w:r w:rsidRPr="00A20079">
        <w:rPr>
          <w:spacing w:val="39"/>
          <w:w w:val="105"/>
          <w:sz w:val="28"/>
          <w:szCs w:val="28"/>
        </w:rPr>
        <w:t xml:space="preserve">  </w:t>
      </w:r>
      <w:r w:rsidRPr="00A20079">
        <w:rPr>
          <w:w w:val="105"/>
          <w:sz w:val="28"/>
          <w:szCs w:val="28"/>
        </w:rPr>
        <w:t>и</w:t>
      </w:r>
      <w:r w:rsidRPr="00A20079">
        <w:rPr>
          <w:spacing w:val="39"/>
          <w:w w:val="105"/>
          <w:sz w:val="28"/>
          <w:szCs w:val="28"/>
        </w:rPr>
        <w:t xml:space="preserve">  </w:t>
      </w:r>
      <w:r w:rsidRPr="00A20079">
        <w:rPr>
          <w:w w:val="105"/>
          <w:sz w:val="28"/>
          <w:szCs w:val="28"/>
        </w:rPr>
        <w:t>целями</w:t>
      </w:r>
      <w:r w:rsidRPr="00A20079">
        <w:rPr>
          <w:spacing w:val="39"/>
          <w:w w:val="105"/>
          <w:sz w:val="28"/>
          <w:szCs w:val="28"/>
        </w:rPr>
        <w:t xml:space="preserve">  </w:t>
      </w:r>
      <w:r w:rsidRPr="00A20079">
        <w:rPr>
          <w:w w:val="105"/>
          <w:sz w:val="28"/>
          <w:szCs w:val="28"/>
        </w:rPr>
        <w:t>общения;</w:t>
      </w:r>
      <w:r w:rsidRPr="00A20079">
        <w:rPr>
          <w:spacing w:val="38"/>
          <w:w w:val="105"/>
          <w:sz w:val="28"/>
          <w:szCs w:val="28"/>
        </w:rPr>
        <w:t xml:space="preserve">  </w:t>
      </w:r>
      <w:r w:rsidRPr="00A20079">
        <w:rPr>
          <w:w w:val="105"/>
          <w:sz w:val="28"/>
          <w:szCs w:val="28"/>
        </w:rPr>
        <w:t>выражать</w:t>
      </w:r>
      <w:r w:rsidRPr="00A20079">
        <w:rPr>
          <w:spacing w:val="40"/>
          <w:w w:val="105"/>
          <w:sz w:val="28"/>
          <w:szCs w:val="28"/>
        </w:rPr>
        <w:t xml:space="preserve">  </w:t>
      </w:r>
      <w:r w:rsidRPr="00A20079">
        <w:rPr>
          <w:w w:val="105"/>
          <w:sz w:val="28"/>
          <w:szCs w:val="28"/>
        </w:rPr>
        <w:t>себя</w:t>
      </w:r>
      <w:r w:rsidRPr="00A20079">
        <w:rPr>
          <w:spacing w:val="38"/>
          <w:w w:val="105"/>
          <w:sz w:val="28"/>
          <w:szCs w:val="28"/>
        </w:rPr>
        <w:t xml:space="preserve">  </w:t>
      </w:r>
      <w:r w:rsidRPr="00A20079">
        <w:rPr>
          <w:w w:val="105"/>
          <w:sz w:val="28"/>
          <w:szCs w:val="28"/>
        </w:rPr>
        <w:t>(свою</w:t>
      </w:r>
      <w:r w:rsidRPr="00A20079">
        <w:rPr>
          <w:spacing w:val="40"/>
          <w:w w:val="105"/>
          <w:sz w:val="28"/>
          <w:szCs w:val="28"/>
        </w:rPr>
        <w:t xml:space="preserve">  </w:t>
      </w:r>
      <w:r w:rsidRPr="00A20079">
        <w:rPr>
          <w:w w:val="105"/>
          <w:sz w:val="28"/>
          <w:szCs w:val="28"/>
        </w:rPr>
        <w:t>точку</w:t>
      </w:r>
      <w:r w:rsidRPr="00A20079">
        <w:rPr>
          <w:spacing w:val="40"/>
          <w:w w:val="105"/>
          <w:sz w:val="28"/>
          <w:szCs w:val="28"/>
        </w:rPr>
        <w:t xml:space="preserve">  </w:t>
      </w:r>
      <w:r w:rsidRPr="00A20079">
        <w:rPr>
          <w:w w:val="105"/>
          <w:sz w:val="28"/>
          <w:szCs w:val="28"/>
        </w:rPr>
        <w:t>зрения) в устных и письменных текстах;</w:t>
      </w:r>
    </w:p>
    <w:p w:rsidR="006254E5" w:rsidRPr="00A20079" w:rsidRDefault="003243A9" w:rsidP="00A1264B">
      <w:pPr>
        <w:pStyle w:val="a3"/>
        <w:spacing w:line="276" w:lineRule="auto"/>
        <w:ind w:right="418"/>
        <w:rPr>
          <w:sz w:val="28"/>
          <w:szCs w:val="28"/>
        </w:rPr>
      </w:pPr>
      <w:r w:rsidRPr="00A20079">
        <w:rPr>
          <w:w w:val="105"/>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6254E5" w:rsidRPr="00A20079" w:rsidRDefault="003243A9" w:rsidP="00A1264B">
      <w:pPr>
        <w:pStyle w:val="a3"/>
        <w:tabs>
          <w:tab w:val="left" w:pos="2040"/>
          <w:tab w:val="left" w:pos="2559"/>
          <w:tab w:val="left" w:pos="3623"/>
          <w:tab w:val="left" w:pos="4257"/>
          <w:tab w:val="left" w:pos="5206"/>
          <w:tab w:val="left" w:pos="5638"/>
          <w:tab w:val="left" w:pos="6178"/>
          <w:tab w:val="left" w:pos="7294"/>
          <w:tab w:val="left" w:pos="7855"/>
          <w:tab w:val="left" w:pos="9330"/>
          <w:tab w:val="left" w:pos="9942"/>
        </w:tabs>
        <w:spacing w:line="276" w:lineRule="auto"/>
        <w:ind w:right="417"/>
        <w:rPr>
          <w:sz w:val="28"/>
          <w:szCs w:val="28"/>
        </w:rPr>
      </w:pPr>
      <w:r w:rsidRPr="00A20079">
        <w:rPr>
          <w:spacing w:val="-2"/>
          <w:sz w:val="28"/>
          <w:szCs w:val="28"/>
        </w:rPr>
        <w:t>понимать</w:t>
      </w:r>
      <w:r w:rsidR="0043709D" w:rsidRPr="00A20079">
        <w:rPr>
          <w:sz w:val="28"/>
          <w:szCs w:val="28"/>
        </w:rPr>
        <w:tab/>
      </w:r>
      <w:r w:rsidRPr="00A20079">
        <w:rPr>
          <w:spacing w:val="-2"/>
          <w:sz w:val="28"/>
          <w:szCs w:val="28"/>
        </w:rPr>
        <w:t>намерения</w:t>
      </w:r>
      <w:r w:rsidRPr="00A20079">
        <w:rPr>
          <w:sz w:val="28"/>
          <w:szCs w:val="28"/>
        </w:rPr>
        <w:tab/>
      </w:r>
      <w:r w:rsidR="0057768D">
        <w:rPr>
          <w:sz w:val="28"/>
          <w:szCs w:val="28"/>
        </w:rPr>
        <w:t xml:space="preserve"> </w:t>
      </w:r>
      <w:r w:rsidRPr="00A20079">
        <w:rPr>
          <w:spacing w:val="-2"/>
          <w:sz w:val="28"/>
          <w:szCs w:val="28"/>
        </w:rPr>
        <w:t>других,</w:t>
      </w:r>
      <w:r w:rsidRPr="00A20079">
        <w:rPr>
          <w:sz w:val="28"/>
          <w:szCs w:val="28"/>
        </w:rPr>
        <w:tab/>
      </w:r>
      <w:r w:rsidRPr="00A20079">
        <w:rPr>
          <w:sz w:val="28"/>
          <w:szCs w:val="28"/>
        </w:rPr>
        <w:tab/>
      </w:r>
      <w:r w:rsidRPr="00A20079">
        <w:rPr>
          <w:spacing w:val="-2"/>
          <w:sz w:val="28"/>
          <w:szCs w:val="28"/>
        </w:rPr>
        <w:t>проявлять</w:t>
      </w:r>
      <w:r w:rsidR="0043709D" w:rsidRPr="00A20079">
        <w:rPr>
          <w:sz w:val="28"/>
          <w:szCs w:val="28"/>
        </w:rPr>
        <w:t xml:space="preserve"> </w:t>
      </w:r>
      <w:r w:rsidRPr="00A20079">
        <w:rPr>
          <w:spacing w:val="-2"/>
          <w:sz w:val="28"/>
          <w:szCs w:val="28"/>
        </w:rPr>
        <w:t>уважительное</w:t>
      </w:r>
      <w:r w:rsidR="0043709D" w:rsidRPr="00A20079">
        <w:rPr>
          <w:sz w:val="28"/>
          <w:szCs w:val="28"/>
        </w:rPr>
        <w:t xml:space="preserve"> </w:t>
      </w:r>
      <w:r w:rsidRPr="00A20079">
        <w:rPr>
          <w:spacing w:val="-2"/>
          <w:sz w:val="28"/>
          <w:szCs w:val="28"/>
        </w:rPr>
        <w:t xml:space="preserve">отношение </w:t>
      </w:r>
      <w:r w:rsidRPr="00A20079">
        <w:rPr>
          <w:w w:val="105"/>
          <w:sz w:val="28"/>
          <w:szCs w:val="28"/>
        </w:rPr>
        <w:t xml:space="preserve">к собеседнику и корректно формулировать свои возражения; в ходе учебного диалога и (или) </w:t>
      </w:r>
      <w:r w:rsidRPr="00A20079">
        <w:rPr>
          <w:spacing w:val="-2"/>
          <w:w w:val="105"/>
          <w:sz w:val="28"/>
          <w:szCs w:val="28"/>
        </w:rPr>
        <w:t>дискуссии</w:t>
      </w:r>
      <w:r w:rsidRPr="00A20079">
        <w:rPr>
          <w:sz w:val="28"/>
          <w:szCs w:val="28"/>
        </w:rPr>
        <w:tab/>
      </w:r>
      <w:r w:rsidRPr="00A20079">
        <w:rPr>
          <w:spacing w:val="-2"/>
          <w:w w:val="105"/>
          <w:sz w:val="28"/>
          <w:szCs w:val="28"/>
        </w:rPr>
        <w:t>задавать</w:t>
      </w:r>
      <w:r w:rsidR="00B9577C">
        <w:rPr>
          <w:sz w:val="28"/>
          <w:szCs w:val="28"/>
        </w:rPr>
        <w:t xml:space="preserve"> </w:t>
      </w:r>
      <w:r w:rsidRPr="00A20079">
        <w:rPr>
          <w:spacing w:val="-2"/>
          <w:w w:val="105"/>
          <w:sz w:val="28"/>
          <w:szCs w:val="28"/>
        </w:rPr>
        <w:t>вопросы</w:t>
      </w:r>
      <w:r w:rsidR="00B9577C">
        <w:rPr>
          <w:sz w:val="28"/>
          <w:szCs w:val="28"/>
        </w:rPr>
        <w:t xml:space="preserve"> </w:t>
      </w:r>
      <w:r w:rsidRPr="00A20079">
        <w:rPr>
          <w:spacing w:val="-6"/>
          <w:w w:val="105"/>
          <w:sz w:val="28"/>
          <w:szCs w:val="28"/>
        </w:rPr>
        <w:t>по</w:t>
      </w:r>
      <w:r w:rsidR="0043709D" w:rsidRPr="00A20079">
        <w:rPr>
          <w:sz w:val="28"/>
          <w:szCs w:val="28"/>
        </w:rPr>
        <w:tab/>
        <w:t xml:space="preserve"> </w:t>
      </w:r>
      <w:r w:rsidRPr="00A20079">
        <w:rPr>
          <w:spacing w:val="-2"/>
          <w:w w:val="105"/>
          <w:sz w:val="28"/>
          <w:szCs w:val="28"/>
        </w:rPr>
        <w:t>существу</w:t>
      </w:r>
      <w:r w:rsidRPr="00A20079">
        <w:rPr>
          <w:sz w:val="28"/>
          <w:szCs w:val="28"/>
        </w:rPr>
        <w:tab/>
      </w:r>
      <w:r w:rsidRPr="00A20079">
        <w:rPr>
          <w:sz w:val="28"/>
          <w:szCs w:val="28"/>
        </w:rPr>
        <w:tab/>
      </w:r>
      <w:r w:rsidRPr="00A20079">
        <w:rPr>
          <w:spacing w:val="-2"/>
          <w:w w:val="105"/>
          <w:sz w:val="28"/>
          <w:szCs w:val="28"/>
        </w:rPr>
        <w:t>обсуждаемой</w:t>
      </w:r>
      <w:r w:rsidRPr="00A20079">
        <w:rPr>
          <w:sz w:val="28"/>
          <w:szCs w:val="28"/>
        </w:rPr>
        <w:tab/>
      </w:r>
      <w:r w:rsidRPr="00A20079">
        <w:rPr>
          <w:sz w:val="28"/>
          <w:szCs w:val="28"/>
        </w:rPr>
        <w:tab/>
      </w:r>
      <w:r w:rsidRPr="00A20079">
        <w:rPr>
          <w:spacing w:val="-4"/>
          <w:w w:val="105"/>
          <w:sz w:val="28"/>
          <w:szCs w:val="28"/>
        </w:rPr>
        <w:t xml:space="preserve">темы </w:t>
      </w:r>
      <w:r w:rsidRPr="00A20079">
        <w:rPr>
          <w:w w:val="105"/>
          <w:sz w:val="28"/>
          <w:szCs w:val="28"/>
        </w:rPr>
        <w:t>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6254E5" w:rsidRPr="00A20079" w:rsidRDefault="003243A9" w:rsidP="00A1264B">
      <w:pPr>
        <w:pStyle w:val="a3"/>
        <w:spacing w:line="276" w:lineRule="auto"/>
        <w:ind w:right="427"/>
        <w:rPr>
          <w:sz w:val="28"/>
          <w:szCs w:val="28"/>
        </w:rPr>
      </w:pPr>
      <w:r w:rsidRPr="00A20079">
        <w:rPr>
          <w:w w:val="105"/>
          <w:sz w:val="28"/>
          <w:szCs w:val="28"/>
        </w:rPr>
        <w:t>публично представлять результаты выполненного опыта (литературоведческого эксперимента, исследования, проекта);</w:t>
      </w:r>
    </w:p>
    <w:p w:rsidR="006254E5" w:rsidRPr="00A20079" w:rsidRDefault="003243A9" w:rsidP="00A1264B">
      <w:pPr>
        <w:pStyle w:val="a3"/>
        <w:spacing w:line="276" w:lineRule="auto"/>
        <w:ind w:right="412"/>
        <w:rPr>
          <w:sz w:val="28"/>
          <w:szCs w:val="28"/>
        </w:rPr>
      </w:pPr>
      <w:r w:rsidRPr="00A20079">
        <w:rPr>
          <w:w w:val="105"/>
          <w:sz w:val="28"/>
          <w:szCs w:val="28"/>
        </w:rPr>
        <w:lastRenderedPageBreak/>
        <w:t>самостоятельно</w:t>
      </w:r>
      <w:r w:rsidRPr="00A20079">
        <w:rPr>
          <w:spacing w:val="-5"/>
          <w:w w:val="105"/>
          <w:sz w:val="28"/>
          <w:szCs w:val="28"/>
        </w:rPr>
        <w:t xml:space="preserve"> </w:t>
      </w:r>
      <w:r w:rsidRPr="00A20079">
        <w:rPr>
          <w:w w:val="105"/>
          <w:sz w:val="28"/>
          <w:szCs w:val="28"/>
        </w:rPr>
        <w:t>выбирать формат</w:t>
      </w:r>
      <w:r w:rsidRPr="00A20079">
        <w:rPr>
          <w:spacing w:val="-4"/>
          <w:w w:val="105"/>
          <w:sz w:val="28"/>
          <w:szCs w:val="28"/>
        </w:rPr>
        <w:t xml:space="preserve"> </w:t>
      </w:r>
      <w:r w:rsidRPr="00A20079">
        <w:rPr>
          <w:w w:val="105"/>
          <w:sz w:val="28"/>
          <w:szCs w:val="28"/>
        </w:rPr>
        <w:t>выступления с</w:t>
      </w:r>
      <w:r w:rsidRPr="00A20079">
        <w:rPr>
          <w:spacing w:val="-6"/>
          <w:w w:val="105"/>
          <w:sz w:val="28"/>
          <w:szCs w:val="28"/>
        </w:rPr>
        <w:t xml:space="preserve"> </w:t>
      </w:r>
      <w:r w:rsidRPr="00A20079">
        <w:rPr>
          <w:w w:val="105"/>
          <w:sz w:val="28"/>
          <w:szCs w:val="28"/>
        </w:rPr>
        <w:t>учётом</w:t>
      </w:r>
      <w:r w:rsidRPr="00A20079">
        <w:rPr>
          <w:spacing w:val="-2"/>
          <w:w w:val="105"/>
          <w:sz w:val="28"/>
          <w:szCs w:val="28"/>
        </w:rPr>
        <w:t xml:space="preserve"> </w:t>
      </w:r>
      <w:r w:rsidRPr="00A20079">
        <w:rPr>
          <w:w w:val="105"/>
          <w:sz w:val="28"/>
          <w:szCs w:val="28"/>
        </w:rPr>
        <w:t>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254E5" w:rsidRPr="00A20079" w:rsidRDefault="003243A9" w:rsidP="00A1264B">
      <w:pPr>
        <w:pStyle w:val="a3"/>
        <w:spacing w:before="1" w:line="276" w:lineRule="auto"/>
        <w:ind w:right="427"/>
        <w:rPr>
          <w:sz w:val="28"/>
          <w:szCs w:val="28"/>
        </w:rPr>
      </w:pPr>
      <w:r w:rsidRPr="00A20079">
        <w:rPr>
          <w:w w:val="105"/>
          <w:sz w:val="28"/>
          <w:szCs w:val="28"/>
        </w:rPr>
        <w:t>У обучающегося будут сформированы следующие умения самоорганизации как части регулятивных универсальных учебных действий:</w:t>
      </w:r>
    </w:p>
    <w:p w:rsidR="006254E5" w:rsidRPr="00A20079" w:rsidRDefault="003243A9" w:rsidP="00A1264B">
      <w:pPr>
        <w:pStyle w:val="a3"/>
        <w:spacing w:before="10" w:line="276" w:lineRule="auto"/>
        <w:ind w:right="423"/>
        <w:rPr>
          <w:sz w:val="28"/>
          <w:szCs w:val="28"/>
        </w:rPr>
      </w:pPr>
      <w:r w:rsidRPr="00A20079">
        <w:rPr>
          <w:w w:val="105"/>
          <w:sz w:val="28"/>
          <w:szCs w:val="28"/>
        </w:rPr>
        <w:t>выявлять проблемы для решения в учебных</w:t>
      </w:r>
      <w:r w:rsidRPr="00A20079">
        <w:rPr>
          <w:spacing w:val="-3"/>
          <w:w w:val="105"/>
          <w:sz w:val="28"/>
          <w:szCs w:val="28"/>
        </w:rPr>
        <w:t xml:space="preserve"> </w:t>
      </w:r>
      <w:r w:rsidRPr="00A20079">
        <w:rPr>
          <w:w w:val="105"/>
          <w:sz w:val="28"/>
          <w:szCs w:val="28"/>
        </w:rPr>
        <w:t>и жизненных ситуациях,</w:t>
      </w:r>
      <w:r w:rsidRPr="00A20079">
        <w:rPr>
          <w:spacing w:val="-1"/>
          <w:w w:val="105"/>
          <w:sz w:val="28"/>
          <w:szCs w:val="28"/>
        </w:rPr>
        <w:t xml:space="preserve"> </w:t>
      </w:r>
      <w:r w:rsidRPr="00A20079">
        <w:rPr>
          <w:w w:val="105"/>
          <w:sz w:val="28"/>
          <w:szCs w:val="28"/>
        </w:rPr>
        <w:t>анализируя ситуации, изображённые в художественной литературе;</w:t>
      </w:r>
    </w:p>
    <w:p w:rsidR="006254E5" w:rsidRPr="00A20079" w:rsidRDefault="003243A9" w:rsidP="00A1264B">
      <w:pPr>
        <w:pStyle w:val="a3"/>
        <w:spacing w:line="276" w:lineRule="auto"/>
        <w:ind w:right="427"/>
        <w:rPr>
          <w:sz w:val="28"/>
          <w:szCs w:val="28"/>
        </w:rPr>
      </w:pPr>
      <w:r w:rsidRPr="00A20079">
        <w:rPr>
          <w:w w:val="105"/>
          <w:sz w:val="28"/>
          <w:szCs w:val="28"/>
        </w:rPr>
        <w:t>ориентироваться в различных подходах принятия решений (индивидуальное, принятие решения в группе, принятие решений группой);</w:t>
      </w:r>
    </w:p>
    <w:p w:rsidR="006254E5" w:rsidRPr="00A20079" w:rsidRDefault="003243A9" w:rsidP="00A1264B">
      <w:pPr>
        <w:pStyle w:val="a3"/>
        <w:spacing w:line="276" w:lineRule="auto"/>
        <w:ind w:right="421"/>
        <w:rPr>
          <w:sz w:val="28"/>
          <w:szCs w:val="28"/>
        </w:rPr>
      </w:pPr>
      <w:r w:rsidRPr="00A20079">
        <w:rPr>
          <w:w w:val="105"/>
          <w:sz w:val="28"/>
          <w:szCs w:val="28"/>
        </w:rPr>
        <w:t>самостоятельно составлять алгоритм решения учебной задачи (или его часть), выбирать способ</w:t>
      </w:r>
      <w:r w:rsidRPr="00A20079">
        <w:rPr>
          <w:spacing w:val="80"/>
          <w:w w:val="105"/>
          <w:sz w:val="28"/>
          <w:szCs w:val="28"/>
        </w:rPr>
        <w:t xml:space="preserve">    </w:t>
      </w:r>
      <w:r w:rsidRPr="00A20079">
        <w:rPr>
          <w:w w:val="105"/>
          <w:sz w:val="28"/>
          <w:szCs w:val="28"/>
        </w:rPr>
        <w:t>решения</w:t>
      </w:r>
      <w:r w:rsidRPr="00A20079">
        <w:rPr>
          <w:spacing w:val="80"/>
          <w:w w:val="105"/>
          <w:sz w:val="28"/>
          <w:szCs w:val="28"/>
        </w:rPr>
        <w:t xml:space="preserve">    </w:t>
      </w:r>
      <w:r w:rsidRPr="00A20079">
        <w:rPr>
          <w:w w:val="105"/>
          <w:sz w:val="28"/>
          <w:szCs w:val="28"/>
        </w:rPr>
        <w:t>учебной</w:t>
      </w:r>
      <w:r w:rsidRPr="00A20079">
        <w:rPr>
          <w:spacing w:val="80"/>
          <w:w w:val="105"/>
          <w:sz w:val="28"/>
          <w:szCs w:val="28"/>
        </w:rPr>
        <w:t xml:space="preserve">    </w:t>
      </w:r>
      <w:r w:rsidRPr="00A20079">
        <w:rPr>
          <w:w w:val="105"/>
          <w:sz w:val="28"/>
          <w:szCs w:val="28"/>
        </w:rPr>
        <w:t>задачи</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учётом</w:t>
      </w:r>
      <w:r w:rsidRPr="00A20079">
        <w:rPr>
          <w:spacing w:val="80"/>
          <w:w w:val="105"/>
          <w:sz w:val="28"/>
          <w:szCs w:val="28"/>
        </w:rPr>
        <w:t xml:space="preserve">    </w:t>
      </w:r>
      <w:r w:rsidRPr="00A20079">
        <w:rPr>
          <w:w w:val="105"/>
          <w:sz w:val="28"/>
          <w:szCs w:val="28"/>
        </w:rPr>
        <w:t>имеющихся</w:t>
      </w:r>
      <w:r w:rsidRPr="00A20079">
        <w:rPr>
          <w:spacing w:val="80"/>
          <w:w w:val="105"/>
          <w:sz w:val="28"/>
          <w:szCs w:val="28"/>
        </w:rPr>
        <w:t xml:space="preserve">    </w:t>
      </w:r>
      <w:r w:rsidRPr="00A20079">
        <w:rPr>
          <w:w w:val="105"/>
          <w:sz w:val="28"/>
          <w:szCs w:val="28"/>
        </w:rPr>
        <w:t>ресурсов</w:t>
      </w:r>
      <w:r w:rsidRPr="00A20079">
        <w:rPr>
          <w:spacing w:val="40"/>
          <w:w w:val="105"/>
          <w:sz w:val="28"/>
          <w:szCs w:val="28"/>
        </w:rPr>
        <w:t xml:space="preserve"> </w:t>
      </w:r>
      <w:r w:rsidRPr="00A20079">
        <w:rPr>
          <w:w w:val="105"/>
          <w:sz w:val="28"/>
          <w:szCs w:val="28"/>
        </w:rPr>
        <w:t>и собственных возможностей, аргументировать предлагаемые варианты решений;</w:t>
      </w:r>
    </w:p>
    <w:p w:rsidR="006254E5" w:rsidRPr="00A20079" w:rsidRDefault="003243A9" w:rsidP="00A1264B">
      <w:pPr>
        <w:pStyle w:val="a3"/>
        <w:spacing w:line="276" w:lineRule="auto"/>
        <w:ind w:right="416"/>
        <w:rPr>
          <w:sz w:val="28"/>
          <w:szCs w:val="28"/>
        </w:rPr>
      </w:pPr>
      <w:r w:rsidRPr="00A20079">
        <w:rPr>
          <w:w w:val="105"/>
          <w:sz w:val="28"/>
          <w:szCs w:val="28"/>
        </w:rPr>
        <w:t>составлять план действий (план реализации намеченного алгоритма решения) и корректировать</w:t>
      </w:r>
      <w:r w:rsidRPr="00A20079">
        <w:rPr>
          <w:spacing w:val="71"/>
          <w:w w:val="105"/>
          <w:sz w:val="28"/>
          <w:szCs w:val="28"/>
        </w:rPr>
        <w:t xml:space="preserve">   </w:t>
      </w:r>
      <w:r w:rsidRPr="00A20079">
        <w:rPr>
          <w:w w:val="105"/>
          <w:sz w:val="28"/>
          <w:szCs w:val="28"/>
        </w:rPr>
        <w:t>предложенный</w:t>
      </w:r>
      <w:r w:rsidRPr="00A20079">
        <w:rPr>
          <w:spacing w:val="70"/>
          <w:w w:val="105"/>
          <w:sz w:val="28"/>
          <w:szCs w:val="28"/>
        </w:rPr>
        <w:t xml:space="preserve">   </w:t>
      </w:r>
      <w:r w:rsidRPr="00A20079">
        <w:rPr>
          <w:w w:val="105"/>
          <w:sz w:val="28"/>
          <w:szCs w:val="28"/>
        </w:rPr>
        <w:t>алгоритм</w:t>
      </w:r>
      <w:r w:rsidRPr="00A20079">
        <w:rPr>
          <w:spacing w:val="71"/>
          <w:w w:val="105"/>
          <w:sz w:val="28"/>
          <w:szCs w:val="28"/>
        </w:rPr>
        <w:t xml:space="preserve">   </w:t>
      </w:r>
      <w:r w:rsidRPr="00A20079">
        <w:rPr>
          <w:w w:val="105"/>
          <w:sz w:val="28"/>
          <w:szCs w:val="28"/>
        </w:rPr>
        <w:t>с</w:t>
      </w:r>
      <w:r w:rsidRPr="00A20079">
        <w:rPr>
          <w:spacing w:val="70"/>
          <w:w w:val="105"/>
          <w:sz w:val="28"/>
          <w:szCs w:val="28"/>
        </w:rPr>
        <w:t xml:space="preserve">   </w:t>
      </w:r>
      <w:r w:rsidRPr="00A20079">
        <w:rPr>
          <w:w w:val="105"/>
          <w:sz w:val="28"/>
          <w:szCs w:val="28"/>
        </w:rPr>
        <w:t>учётом</w:t>
      </w:r>
      <w:r w:rsidRPr="00A20079">
        <w:rPr>
          <w:spacing w:val="71"/>
          <w:w w:val="105"/>
          <w:sz w:val="28"/>
          <w:szCs w:val="28"/>
        </w:rPr>
        <w:t xml:space="preserve">   </w:t>
      </w:r>
      <w:r w:rsidRPr="00A20079">
        <w:rPr>
          <w:w w:val="105"/>
          <w:sz w:val="28"/>
          <w:szCs w:val="28"/>
        </w:rPr>
        <w:t>получения</w:t>
      </w:r>
      <w:r w:rsidRPr="00A20079">
        <w:rPr>
          <w:spacing w:val="71"/>
          <w:w w:val="105"/>
          <w:sz w:val="28"/>
          <w:szCs w:val="28"/>
        </w:rPr>
        <w:t xml:space="preserve">   </w:t>
      </w:r>
      <w:r w:rsidRPr="00A20079">
        <w:rPr>
          <w:w w:val="105"/>
          <w:sz w:val="28"/>
          <w:szCs w:val="28"/>
        </w:rPr>
        <w:t>новых</w:t>
      </w:r>
      <w:r w:rsidRPr="00A20079">
        <w:rPr>
          <w:spacing w:val="68"/>
          <w:w w:val="105"/>
          <w:sz w:val="28"/>
          <w:szCs w:val="28"/>
        </w:rPr>
        <w:t xml:space="preserve">   </w:t>
      </w:r>
      <w:r w:rsidRPr="00A20079">
        <w:rPr>
          <w:w w:val="105"/>
          <w:sz w:val="28"/>
          <w:szCs w:val="28"/>
        </w:rPr>
        <w:t>знаний об</w:t>
      </w:r>
      <w:r w:rsidRPr="00A20079">
        <w:rPr>
          <w:spacing w:val="80"/>
          <w:w w:val="150"/>
          <w:sz w:val="28"/>
          <w:szCs w:val="28"/>
        </w:rPr>
        <w:t xml:space="preserve">  </w:t>
      </w:r>
      <w:r w:rsidRPr="00A20079">
        <w:rPr>
          <w:w w:val="105"/>
          <w:sz w:val="28"/>
          <w:szCs w:val="28"/>
        </w:rPr>
        <w:t>изучаемом</w:t>
      </w:r>
      <w:r w:rsidRPr="00A20079">
        <w:rPr>
          <w:spacing w:val="80"/>
          <w:w w:val="150"/>
          <w:sz w:val="28"/>
          <w:szCs w:val="28"/>
        </w:rPr>
        <w:t xml:space="preserve">  </w:t>
      </w:r>
      <w:r w:rsidRPr="00A20079">
        <w:rPr>
          <w:w w:val="105"/>
          <w:sz w:val="28"/>
          <w:szCs w:val="28"/>
        </w:rPr>
        <w:t>литературном</w:t>
      </w:r>
      <w:r w:rsidRPr="00A20079">
        <w:rPr>
          <w:spacing w:val="80"/>
          <w:w w:val="150"/>
          <w:sz w:val="28"/>
          <w:szCs w:val="28"/>
        </w:rPr>
        <w:t xml:space="preserve">  </w:t>
      </w:r>
      <w:r w:rsidRPr="00A20079">
        <w:rPr>
          <w:w w:val="105"/>
          <w:sz w:val="28"/>
          <w:szCs w:val="28"/>
        </w:rPr>
        <w:t>объекте;</w:t>
      </w:r>
      <w:r w:rsidRPr="00A20079">
        <w:rPr>
          <w:spacing w:val="80"/>
          <w:w w:val="150"/>
          <w:sz w:val="28"/>
          <w:szCs w:val="28"/>
        </w:rPr>
        <w:t xml:space="preserve">  </w:t>
      </w:r>
      <w:r w:rsidRPr="00A20079">
        <w:rPr>
          <w:w w:val="105"/>
          <w:sz w:val="28"/>
          <w:szCs w:val="28"/>
        </w:rPr>
        <w:t>делать</w:t>
      </w:r>
      <w:r w:rsidRPr="00A20079">
        <w:rPr>
          <w:spacing w:val="80"/>
          <w:w w:val="150"/>
          <w:sz w:val="28"/>
          <w:szCs w:val="28"/>
        </w:rPr>
        <w:t xml:space="preserve">  </w:t>
      </w:r>
      <w:r w:rsidRPr="00A20079">
        <w:rPr>
          <w:w w:val="105"/>
          <w:sz w:val="28"/>
          <w:szCs w:val="28"/>
        </w:rPr>
        <w:t>выбор</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брать</w:t>
      </w:r>
      <w:r w:rsidRPr="00A20079">
        <w:rPr>
          <w:spacing w:val="80"/>
          <w:w w:val="150"/>
          <w:sz w:val="28"/>
          <w:szCs w:val="28"/>
        </w:rPr>
        <w:t xml:space="preserve">  </w:t>
      </w:r>
      <w:r w:rsidRPr="00A20079">
        <w:rPr>
          <w:w w:val="105"/>
          <w:sz w:val="28"/>
          <w:szCs w:val="28"/>
        </w:rPr>
        <w:t>ответственность за решение.</w:t>
      </w:r>
    </w:p>
    <w:p w:rsidR="006254E5" w:rsidRPr="00A20079" w:rsidRDefault="003243A9" w:rsidP="00A1264B">
      <w:pPr>
        <w:pStyle w:val="a3"/>
        <w:spacing w:line="276" w:lineRule="auto"/>
        <w:ind w:right="405"/>
        <w:rPr>
          <w:sz w:val="28"/>
          <w:szCs w:val="28"/>
        </w:rPr>
      </w:pPr>
      <w:r w:rsidRPr="00A20079">
        <w:rPr>
          <w:w w:val="105"/>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254E5" w:rsidRPr="00A20079" w:rsidRDefault="003243A9" w:rsidP="00A1264B">
      <w:pPr>
        <w:pStyle w:val="a3"/>
        <w:spacing w:line="276" w:lineRule="auto"/>
        <w:ind w:right="425"/>
        <w:rPr>
          <w:sz w:val="28"/>
          <w:szCs w:val="28"/>
        </w:rPr>
      </w:pPr>
      <w:r w:rsidRPr="00A20079">
        <w:rPr>
          <w:w w:val="105"/>
          <w:sz w:val="28"/>
          <w:szCs w:val="28"/>
        </w:rPr>
        <w:t xml:space="preserve">владеть способами самоконтроля, самомотивации и рефлексии в литературном </w:t>
      </w:r>
      <w:r w:rsidRPr="00A20079">
        <w:rPr>
          <w:spacing w:val="-2"/>
          <w:w w:val="105"/>
          <w:sz w:val="28"/>
          <w:szCs w:val="28"/>
        </w:rPr>
        <w:t>образовании;</w:t>
      </w:r>
    </w:p>
    <w:p w:rsidR="006254E5" w:rsidRPr="00A20079" w:rsidRDefault="003243A9" w:rsidP="00A1264B">
      <w:pPr>
        <w:pStyle w:val="a3"/>
        <w:tabs>
          <w:tab w:val="left" w:pos="1882"/>
          <w:tab w:val="left" w:pos="2727"/>
          <w:tab w:val="left" w:pos="4605"/>
          <w:tab w:val="left" w:pos="6433"/>
          <w:tab w:val="left" w:pos="7995"/>
          <w:tab w:val="left" w:pos="9297"/>
        </w:tabs>
        <w:spacing w:line="276" w:lineRule="auto"/>
        <w:ind w:right="416"/>
        <w:rPr>
          <w:sz w:val="28"/>
          <w:szCs w:val="28"/>
        </w:rPr>
      </w:pPr>
      <w:r w:rsidRPr="00A20079">
        <w:rPr>
          <w:w w:val="105"/>
          <w:sz w:val="28"/>
          <w:szCs w:val="28"/>
        </w:rPr>
        <w:t xml:space="preserve">давать адекватную оценку учебной ситуации и предлагать план её изменения; учитывать </w:t>
      </w:r>
      <w:r w:rsidRPr="00A20079">
        <w:rPr>
          <w:spacing w:val="-2"/>
          <w:w w:val="105"/>
          <w:sz w:val="28"/>
          <w:szCs w:val="28"/>
        </w:rPr>
        <w:t>контекст</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предвидеть</w:t>
      </w:r>
      <w:r w:rsidRPr="00A20079">
        <w:rPr>
          <w:sz w:val="28"/>
          <w:szCs w:val="28"/>
        </w:rPr>
        <w:tab/>
      </w:r>
      <w:r w:rsidRPr="00A20079">
        <w:rPr>
          <w:spacing w:val="-2"/>
          <w:w w:val="105"/>
          <w:sz w:val="28"/>
          <w:szCs w:val="28"/>
        </w:rPr>
        <w:t>трудности,</w:t>
      </w:r>
      <w:r w:rsidR="00B9577C">
        <w:rPr>
          <w:sz w:val="28"/>
          <w:szCs w:val="28"/>
        </w:rPr>
        <w:t xml:space="preserve"> </w:t>
      </w:r>
      <w:r w:rsidRPr="00A20079">
        <w:rPr>
          <w:spacing w:val="-2"/>
          <w:w w:val="105"/>
          <w:sz w:val="28"/>
          <w:szCs w:val="28"/>
        </w:rPr>
        <w:t>которые</w:t>
      </w:r>
      <w:r w:rsidR="0043709D" w:rsidRPr="00A20079">
        <w:rPr>
          <w:sz w:val="28"/>
          <w:szCs w:val="28"/>
        </w:rPr>
        <w:t xml:space="preserve"> </w:t>
      </w:r>
      <w:r w:rsidRPr="00A20079">
        <w:rPr>
          <w:spacing w:val="-2"/>
          <w:w w:val="105"/>
          <w:sz w:val="28"/>
          <w:szCs w:val="28"/>
        </w:rPr>
        <w:t>могут</w:t>
      </w:r>
      <w:r w:rsidRPr="00A20079">
        <w:rPr>
          <w:sz w:val="28"/>
          <w:szCs w:val="28"/>
        </w:rPr>
        <w:tab/>
      </w:r>
      <w:r w:rsidRPr="00A20079">
        <w:rPr>
          <w:spacing w:val="-2"/>
          <w:w w:val="105"/>
          <w:sz w:val="28"/>
          <w:szCs w:val="28"/>
        </w:rPr>
        <w:t xml:space="preserve">возникнуть </w:t>
      </w:r>
      <w:r w:rsidRPr="00A20079">
        <w:rPr>
          <w:w w:val="105"/>
          <w:sz w:val="28"/>
          <w:szCs w:val="28"/>
        </w:rPr>
        <w:t>при решении учебной задачи, адаптировать решение к меняющимся обстоятельствам;</w:t>
      </w:r>
    </w:p>
    <w:p w:rsidR="006254E5" w:rsidRPr="00A20079" w:rsidRDefault="003243A9" w:rsidP="00A1264B">
      <w:pPr>
        <w:pStyle w:val="a3"/>
        <w:tabs>
          <w:tab w:val="left" w:pos="2221"/>
          <w:tab w:val="left" w:pos="3085"/>
          <w:tab w:val="left" w:pos="5186"/>
          <w:tab w:val="left" w:pos="6179"/>
          <w:tab w:val="left" w:pos="7625"/>
          <w:tab w:val="left" w:pos="9015"/>
        </w:tabs>
        <w:spacing w:line="276" w:lineRule="auto"/>
        <w:ind w:right="416"/>
        <w:rPr>
          <w:sz w:val="28"/>
          <w:szCs w:val="28"/>
        </w:rPr>
      </w:pPr>
      <w:r w:rsidRPr="00A20079">
        <w:rPr>
          <w:w w:val="105"/>
          <w:sz w:val="28"/>
          <w:szCs w:val="28"/>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w:t>
      </w:r>
      <w:r w:rsidRPr="00A20079">
        <w:rPr>
          <w:spacing w:val="-2"/>
          <w:sz w:val="28"/>
          <w:szCs w:val="28"/>
        </w:rPr>
        <w:t>коррективы</w:t>
      </w:r>
      <w:r w:rsidRPr="00A20079">
        <w:rPr>
          <w:sz w:val="28"/>
          <w:szCs w:val="28"/>
        </w:rPr>
        <w:tab/>
      </w:r>
      <w:r w:rsidRPr="00A20079">
        <w:rPr>
          <w:spacing w:val="-10"/>
          <w:sz w:val="28"/>
          <w:szCs w:val="28"/>
        </w:rPr>
        <w:t>в</w:t>
      </w:r>
      <w:r w:rsidR="00B9577C">
        <w:rPr>
          <w:sz w:val="28"/>
          <w:szCs w:val="28"/>
        </w:rPr>
        <w:t xml:space="preserve"> </w:t>
      </w:r>
      <w:r w:rsidRPr="00A20079">
        <w:rPr>
          <w:spacing w:val="-2"/>
          <w:sz w:val="28"/>
          <w:szCs w:val="28"/>
        </w:rPr>
        <w:t>деятельность</w:t>
      </w:r>
      <w:r w:rsidRPr="00A20079">
        <w:rPr>
          <w:sz w:val="28"/>
          <w:szCs w:val="28"/>
        </w:rPr>
        <w:tab/>
      </w:r>
      <w:r w:rsidRPr="00A20079">
        <w:rPr>
          <w:spacing w:val="-6"/>
          <w:sz w:val="28"/>
          <w:szCs w:val="28"/>
        </w:rPr>
        <w:t>на</w:t>
      </w:r>
      <w:r w:rsidR="0043709D" w:rsidRPr="00A20079">
        <w:rPr>
          <w:sz w:val="28"/>
          <w:szCs w:val="28"/>
        </w:rPr>
        <w:t xml:space="preserve"> </w:t>
      </w:r>
      <w:r w:rsidRPr="00A20079">
        <w:rPr>
          <w:spacing w:val="-2"/>
          <w:sz w:val="28"/>
          <w:szCs w:val="28"/>
        </w:rPr>
        <w:t>основе</w:t>
      </w:r>
      <w:r w:rsidRPr="00A20079">
        <w:rPr>
          <w:sz w:val="28"/>
          <w:szCs w:val="28"/>
        </w:rPr>
        <w:tab/>
      </w:r>
      <w:r w:rsidRPr="00A20079">
        <w:rPr>
          <w:spacing w:val="-2"/>
          <w:sz w:val="28"/>
          <w:szCs w:val="28"/>
        </w:rPr>
        <w:t>новых</w:t>
      </w:r>
      <w:r w:rsidRPr="00A20079">
        <w:rPr>
          <w:sz w:val="28"/>
          <w:szCs w:val="28"/>
        </w:rPr>
        <w:tab/>
      </w:r>
      <w:r w:rsidRPr="00A20079">
        <w:rPr>
          <w:spacing w:val="-2"/>
          <w:sz w:val="28"/>
          <w:szCs w:val="28"/>
        </w:rPr>
        <w:t xml:space="preserve">обстоятельств </w:t>
      </w:r>
      <w:r w:rsidRPr="00A20079">
        <w:rPr>
          <w:w w:val="105"/>
          <w:sz w:val="28"/>
          <w:szCs w:val="28"/>
        </w:rPr>
        <w:t>и изменившихся ситуаций, установленных ошибок, возникших трудностей, оценивать соответствие результата цели и условиям;</w:t>
      </w:r>
    </w:p>
    <w:p w:rsidR="006254E5" w:rsidRPr="00A20079" w:rsidRDefault="003243A9" w:rsidP="00A1264B">
      <w:pPr>
        <w:pStyle w:val="a3"/>
        <w:spacing w:line="276" w:lineRule="auto"/>
        <w:ind w:right="417"/>
        <w:rPr>
          <w:sz w:val="28"/>
          <w:szCs w:val="28"/>
        </w:rPr>
      </w:pPr>
      <w:r w:rsidRPr="00A20079">
        <w:rPr>
          <w:w w:val="105"/>
          <w:sz w:val="28"/>
          <w:szCs w:val="28"/>
        </w:rPr>
        <w:t>развивать способность различать и называть собственные эмоции, управлять ими и эмоциями других;</w:t>
      </w:r>
    </w:p>
    <w:p w:rsidR="006254E5" w:rsidRPr="00A20079" w:rsidRDefault="003243A9" w:rsidP="00A1264B">
      <w:pPr>
        <w:pStyle w:val="a3"/>
        <w:tabs>
          <w:tab w:val="left" w:pos="1954"/>
          <w:tab w:val="left" w:pos="3451"/>
          <w:tab w:val="left" w:pos="4293"/>
          <w:tab w:val="left" w:pos="6092"/>
          <w:tab w:val="left" w:pos="7674"/>
          <w:tab w:val="left" w:pos="9545"/>
        </w:tabs>
        <w:spacing w:line="276" w:lineRule="auto"/>
        <w:ind w:right="419"/>
        <w:rPr>
          <w:sz w:val="28"/>
          <w:szCs w:val="28"/>
        </w:rPr>
      </w:pPr>
      <w:r w:rsidRPr="00A20079">
        <w:rPr>
          <w:w w:val="105"/>
          <w:sz w:val="28"/>
          <w:szCs w:val="28"/>
        </w:rPr>
        <w:t xml:space="preserve">выявлять и анализировать причины эмоций; ставить себя на место другого человека, </w:t>
      </w:r>
      <w:r w:rsidRPr="00A20079">
        <w:rPr>
          <w:spacing w:val="-2"/>
          <w:w w:val="105"/>
          <w:sz w:val="28"/>
          <w:szCs w:val="28"/>
        </w:rPr>
        <w:t>понимать</w:t>
      </w:r>
      <w:r w:rsidRPr="00A20079">
        <w:rPr>
          <w:sz w:val="28"/>
          <w:szCs w:val="28"/>
        </w:rPr>
        <w:tab/>
      </w:r>
      <w:r w:rsidRPr="00A20079">
        <w:rPr>
          <w:spacing w:val="-2"/>
          <w:w w:val="105"/>
          <w:sz w:val="28"/>
          <w:szCs w:val="28"/>
        </w:rPr>
        <w:t>мотивы</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намерения</w:t>
      </w:r>
      <w:r w:rsidR="0043709D" w:rsidRPr="00A20079">
        <w:rPr>
          <w:sz w:val="28"/>
          <w:szCs w:val="28"/>
        </w:rPr>
        <w:t xml:space="preserve"> </w:t>
      </w:r>
      <w:r w:rsidRPr="00A20079">
        <w:rPr>
          <w:spacing w:val="-2"/>
          <w:w w:val="105"/>
          <w:sz w:val="28"/>
          <w:szCs w:val="28"/>
        </w:rPr>
        <w:t>другого,</w:t>
      </w:r>
      <w:r w:rsidR="0043709D" w:rsidRPr="00A20079">
        <w:rPr>
          <w:sz w:val="28"/>
          <w:szCs w:val="28"/>
        </w:rPr>
        <w:t xml:space="preserve"> </w:t>
      </w:r>
      <w:r w:rsidRPr="00A20079">
        <w:rPr>
          <w:spacing w:val="-2"/>
          <w:w w:val="105"/>
          <w:sz w:val="28"/>
          <w:szCs w:val="28"/>
        </w:rPr>
        <w:t>анализируя</w:t>
      </w:r>
      <w:r w:rsidRPr="00A20079">
        <w:rPr>
          <w:sz w:val="28"/>
          <w:szCs w:val="28"/>
        </w:rPr>
        <w:tab/>
      </w:r>
      <w:r w:rsidRPr="00A20079">
        <w:rPr>
          <w:spacing w:val="-2"/>
          <w:w w:val="105"/>
          <w:sz w:val="28"/>
          <w:szCs w:val="28"/>
        </w:rPr>
        <w:t xml:space="preserve">примеры </w:t>
      </w:r>
      <w:r w:rsidRPr="00A20079">
        <w:rPr>
          <w:w w:val="105"/>
          <w:sz w:val="28"/>
          <w:szCs w:val="28"/>
        </w:rPr>
        <w:t>из художественной литературы; регулировать способ выражения своих эмоций;</w:t>
      </w:r>
    </w:p>
    <w:p w:rsidR="006254E5" w:rsidRPr="00A20079" w:rsidRDefault="003243A9" w:rsidP="00A1264B">
      <w:pPr>
        <w:pStyle w:val="a3"/>
        <w:spacing w:line="276" w:lineRule="auto"/>
        <w:ind w:right="417"/>
        <w:rPr>
          <w:sz w:val="28"/>
          <w:szCs w:val="28"/>
        </w:rPr>
      </w:pPr>
      <w:r w:rsidRPr="00A20079">
        <w:rPr>
          <w:w w:val="105"/>
          <w:sz w:val="28"/>
          <w:szCs w:val="28"/>
        </w:rPr>
        <w:t>осознанно</w:t>
      </w:r>
      <w:r w:rsidRPr="00A20079">
        <w:rPr>
          <w:spacing w:val="78"/>
          <w:w w:val="105"/>
          <w:sz w:val="28"/>
          <w:szCs w:val="28"/>
        </w:rPr>
        <w:t xml:space="preserve">   </w:t>
      </w:r>
      <w:r w:rsidRPr="00A20079">
        <w:rPr>
          <w:w w:val="105"/>
          <w:sz w:val="28"/>
          <w:szCs w:val="28"/>
        </w:rPr>
        <w:t>относиться</w:t>
      </w:r>
      <w:r w:rsidRPr="00A20079">
        <w:rPr>
          <w:spacing w:val="77"/>
          <w:w w:val="105"/>
          <w:sz w:val="28"/>
          <w:szCs w:val="28"/>
        </w:rPr>
        <w:t xml:space="preserve">   </w:t>
      </w:r>
      <w:r w:rsidRPr="00A20079">
        <w:rPr>
          <w:w w:val="105"/>
          <w:sz w:val="28"/>
          <w:szCs w:val="28"/>
        </w:rPr>
        <w:t>к</w:t>
      </w:r>
      <w:r w:rsidRPr="00A20079">
        <w:rPr>
          <w:spacing w:val="77"/>
          <w:w w:val="105"/>
          <w:sz w:val="28"/>
          <w:szCs w:val="28"/>
        </w:rPr>
        <w:t xml:space="preserve">   </w:t>
      </w:r>
      <w:r w:rsidRPr="00A20079">
        <w:rPr>
          <w:w w:val="105"/>
          <w:sz w:val="28"/>
          <w:szCs w:val="28"/>
        </w:rPr>
        <w:t>другому</w:t>
      </w:r>
      <w:r w:rsidRPr="00A20079">
        <w:rPr>
          <w:spacing w:val="76"/>
          <w:w w:val="105"/>
          <w:sz w:val="28"/>
          <w:szCs w:val="28"/>
        </w:rPr>
        <w:t xml:space="preserve">   </w:t>
      </w:r>
      <w:r w:rsidRPr="00A20079">
        <w:rPr>
          <w:w w:val="105"/>
          <w:sz w:val="28"/>
          <w:szCs w:val="28"/>
        </w:rPr>
        <w:t>человеку,</w:t>
      </w:r>
      <w:r w:rsidRPr="00A20079">
        <w:rPr>
          <w:spacing w:val="79"/>
          <w:w w:val="105"/>
          <w:sz w:val="28"/>
          <w:szCs w:val="28"/>
        </w:rPr>
        <w:t xml:space="preserve">   </w:t>
      </w:r>
      <w:r w:rsidRPr="00A20079">
        <w:rPr>
          <w:w w:val="105"/>
          <w:sz w:val="28"/>
          <w:szCs w:val="28"/>
        </w:rPr>
        <w:t>его</w:t>
      </w:r>
      <w:r w:rsidRPr="00A20079">
        <w:rPr>
          <w:spacing w:val="76"/>
          <w:w w:val="105"/>
          <w:sz w:val="28"/>
          <w:szCs w:val="28"/>
        </w:rPr>
        <w:t xml:space="preserve">   </w:t>
      </w:r>
      <w:r w:rsidRPr="00A20079">
        <w:rPr>
          <w:w w:val="105"/>
          <w:sz w:val="28"/>
          <w:szCs w:val="28"/>
        </w:rPr>
        <w:t>мнению,</w:t>
      </w:r>
      <w:r w:rsidRPr="00A20079">
        <w:rPr>
          <w:spacing w:val="79"/>
          <w:w w:val="105"/>
          <w:sz w:val="28"/>
          <w:szCs w:val="28"/>
        </w:rPr>
        <w:t xml:space="preserve">   </w:t>
      </w:r>
      <w:r w:rsidRPr="00A20079">
        <w:rPr>
          <w:w w:val="105"/>
          <w:sz w:val="28"/>
          <w:szCs w:val="28"/>
        </w:rPr>
        <w:t>размышляя над</w:t>
      </w:r>
      <w:r w:rsidRPr="00A20079">
        <w:rPr>
          <w:spacing w:val="78"/>
          <w:w w:val="105"/>
          <w:sz w:val="28"/>
          <w:szCs w:val="28"/>
        </w:rPr>
        <w:t xml:space="preserve">  </w:t>
      </w:r>
      <w:r w:rsidRPr="00A20079">
        <w:rPr>
          <w:w w:val="105"/>
          <w:sz w:val="28"/>
          <w:szCs w:val="28"/>
        </w:rPr>
        <w:t>взаимоотношениями</w:t>
      </w:r>
      <w:r w:rsidRPr="00A20079">
        <w:rPr>
          <w:spacing w:val="80"/>
          <w:w w:val="105"/>
          <w:sz w:val="28"/>
          <w:szCs w:val="28"/>
        </w:rPr>
        <w:t xml:space="preserve">  </w:t>
      </w:r>
      <w:r w:rsidRPr="00A20079">
        <w:rPr>
          <w:w w:val="105"/>
          <w:sz w:val="28"/>
          <w:szCs w:val="28"/>
        </w:rPr>
        <w:t>литературных</w:t>
      </w:r>
      <w:r w:rsidRPr="00A20079">
        <w:rPr>
          <w:spacing w:val="76"/>
          <w:w w:val="105"/>
          <w:sz w:val="28"/>
          <w:szCs w:val="28"/>
        </w:rPr>
        <w:t xml:space="preserve">  </w:t>
      </w:r>
      <w:r w:rsidRPr="00A20079">
        <w:rPr>
          <w:w w:val="105"/>
          <w:sz w:val="28"/>
          <w:szCs w:val="28"/>
        </w:rPr>
        <w:t>героев;</w:t>
      </w:r>
      <w:r w:rsidRPr="00A20079">
        <w:rPr>
          <w:spacing w:val="80"/>
          <w:w w:val="105"/>
          <w:sz w:val="28"/>
          <w:szCs w:val="28"/>
        </w:rPr>
        <w:t xml:space="preserve">  </w:t>
      </w:r>
      <w:r w:rsidRPr="00A20079">
        <w:rPr>
          <w:w w:val="105"/>
          <w:sz w:val="28"/>
          <w:szCs w:val="28"/>
        </w:rPr>
        <w:t>признавать</w:t>
      </w:r>
      <w:r w:rsidRPr="00A20079">
        <w:rPr>
          <w:spacing w:val="80"/>
          <w:w w:val="105"/>
          <w:sz w:val="28"/>
          <w:szCs w:val="28"/>
        </w:rPr>
        <w:t xml:space="preserve">  </w:t>
      </w:r>
      <w:r w:rsidRPr="00A20079">
        <w:rPr>
          <w:w w:val="105"/>
          <w:sz w:val="28"/>
          <w:szCs w:val="28"/>
        </w:rPr>
        <w:t>своё</w:t>
      </w:r>
      <w:r w:rsidRPr="00A20079">
        <w:rPr>
          <w:spacing w:val="79"/>
          <w:w w:val="105"/>
          <w:sz w:val="28"/>
          <w:szCs w:val="28"/>
        </w:rPr>
        <w:t xml:space="preserve">  </w:t>
      </w:r>
      <w:r w:rsidRPr="00A20079">
        <w:rPr>
          <w:w w:val="105"/>
          <w:sz w:val="28"/>
          <w:szCs w:val="28"/>
        </w:rPr>
        <w:t>право</w:t>
      </w:r>
      <w:r w:rsidRPr="00A20079">
        <w:rPr>
          <w:spacing w:val="79"/>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ошибку и такое же право другого;</w:t>
      </w:r>
    </w:p>
    <w:p w:rsidR="006254E5" w:rsidRPr="00A20079" w:rsidRDefault="003243A9" w:rsidP="00A1264B">
      <w:pPr>
        <w:pStyle w:val="a3"/>
        <w:spacing w:line="276" w:lineRule="auto"/>
        <w:ind w:right="408"/>
        <w:rPr>
          <w:sz w:val="28"/>
          <w:szCs w:val="28"/>
        </w:rPr>
      </w:pPr>
      <w:r w:rsidRPr="00A20079">
        <w:rPr>
          <w:w w:val="105"/>
          <w:sz w:val="28"/>
          <w:szCs w:val="28"/>
        </w:rPr>
        <w:lastRenderedPageBreak/>
        <w:t>принимать себя и других, не осуждая; проявлять открытость себе и другим; осознавать невозможность контролировать всё вокруг.</w:t>
      </w:r>
    </w:p>
    <w:p w:rsidR="00B9577C" w:rsidRDefault="003243A9" w:rsidP="00A1264B">
      <w:pPr>
        <w:pStyle w:val="a3"/>
        <w:spacing w:line="276" w:lineRule="auto"/>
        <w:ind w:left="976" w:right="422" w:firstLine="0"/>
        <w:rPr>
          <w:w w:val="105"/>
          <w:sz w:val="28"/>
          <w:szCs w:val="28"/>
        </w:rPr>
      </w:pPr>
      <w:r w:rsidRPr="00A20079">
        <w:rPr>
          <w:w w:val="105"/>
          <w:sz w:val="28"/>
          <w:szCs w:val="28"/>
        </w:rPr>
        <w:t xml:space="preserve">У обучающегося будут сформированы следующие умения совместной деятельности: </w:t>
      </w:r>
    </w:p>
    <w:p w:rsidR="00B9577C" w:rsidRDefault="003243A9" w:rsidP="00A1264B">
      <w:pPr>
        <w:pStyle w:val="a3"/>
        <w:spacing w:line="276" w:lineRule="auto"/>
        <w:ind w:left="976" w:right="422" w:firstLine="0"/>
        <w:rPr>
          <w:w w:val="105"/>
          <w:sz w:val="28"/>
          <w:szCs w:val="28"/>
        </w:rPr>
      </w:pPr>
      <w:r w:rsidRPr="00A20079">
        <w:rPr>
          <w:w w:val="105"/>
          <w:sz w:val="28"/>
          <w:szCs w:val="28"/>
        </w:rPr>
        <w:t>использовать</w:t>
      </w:r>
      <w:r w:rsidRPr="00A20079">
        <w:rPr>
          <w:spacing w:val="68"/>
          <w:w w:val="105"/>
          <w:sz w:val="28"/>
          <w:szCs w:val="28"/>
        </w:rPr>
        <w:t xml:space="preserve">   </w:t>
      </w:r>
      <w:r w:rsidRPr="00A20079">
        <w:rPr>
          <w:w w:val="105"/>
          <w:sz w:val="28"/>
          <w:szCs w:val="28"/>
        </w:rPr>
        <w:t>преимущества</w:t>
      </w:r>
      <w:r w:rsidRPr="00A20079">
        <w:rPr>
          <w:spacing w:val="69"/>
          <w:w w:val="105"/>
          <w:sz w:val="28"/>
          <w:szCs w:val="28"/>
        </w:rPr>
        <w:t xml:space="preserve">   </w:t>
      </w:r>
      <w:r w:rsidRPr="00A20079">
        <w:rPr>
          <w:w w:val="105"/>
          <w:sz w:val="28"/>
          <w:szCs w:val="28"/>
        </w:rPr>
        <w:t>командной</w:t>
      </w:r>
      <w:r w:rsidRPr="00A20079">
        <w:rPr>
          <w:spacing w:val="69"/>
          <w:w w:val="105"/>
          <w:sz w:val="28"/>
          <w:szCs w:val="28"/>
        </w:rPr>
        <w:t xml:space="preserve">   </w:t>
      </w:r>
      <w:r w:rsidRPr="00A20079">
        <w:rPr>
          <w:w w:val="105"/>
          <w:sz w:val="28"/>
          <w:szCs w:val="28"/>
        </w:rPr>
        <w:t>(парной,</w:t>
      </w:r>
      <w:r w:rsidRPr="00A20079">
        <w:rPr>
          <w:spacing w:val="68"/>
          <w:w w:val="105"/>
          <w:sz w:val="28"/>
          <w:szCs w:val="28"/>
        </w:rPr>
        <w:t xml:space="preserve">   </w:t>
      </w:r>
      <w:r w:rsidRPr="00A20079">
        <w:rPr>
          <w:w w:val="105"/>
          <w:sz w:val="28"/>
          <w:szCs w:val="28"/>
        </w:rPr>
        <w:t>групповой,</w:t>
      </w:r>
    </w:p>
    <w:p w:rsidR="006254E5" w:rsidRPr="00A20079" w:rsidRDefault="003243A9" w:rsidP="00A1264B">
      <w:pPr>
        <w:pStyle w:val="a3"/>
        <w:spacing w:line="276" w:lineRule="auto"/>
        <w:ind w:left="0" w:right="422" w:firstLine="0"/>
        <w:rPr>
          <w:sz w:val="28"/>
          <w:szCs w:val="28"/>
        </w:rPr>
      </w:pPr>
      <w:r w:rsidRPr="00A20079">
        <w:rPr>
          <w:spacing w:val="68"/>
          <w:w w:val="105"/>
          <w:sz w:val="28"/>
          <w:szCs w:val="28"/>
        </w:rPr>
        <w:t xml:space="preserve">  </w:t>
      </w:r>
      <w:r w:rsidRPr="00A20079">
        <w:rPr>
          <w:spacing w:val="-2"/>
          <w:w w:val="105"/>
          <w:sz w:val="28"/>
          <w:szCs w:val="28"/>
        </w:rPr>
        <w:t>коллективной)</w:t>
      </w:r>
      <w:r w:rsidR="00B9577C">
        <w:rPr>
          <w:sz w:val="28"/>
          <w:szCs w:val="28"/>
        </w:rPr>
        <w:t xml:space="preserve"> </w:t>
      </w:r>
      <w:r w:rsidRPr="00A20079">
        <w:rPr>
          <w:w w:val="105"/>
          <w:sz w:val="28"/>
          <w:szCs w:val="28"/>
        </w:rPr>
        <w:t xml:space="preserve">и индивидуальной работы при решении конкретной проблемы </w:t>
      </w:r>
      <w:r w:rsidR="00B9577C">
        <w:rPr>
          <w:w w:val="105"/>
          <w:sz w:val="28"/>
          <w:szCs w:val="28"/>
        </w:rPr>
        <w:t xml:space="preserve"> </w:t>
      </w:r>
      <w:r w:rsidRPr="00A20079">
        <w:rPr>
          <w:w w:val="105"/>
          <w:sz w:val="28"/>
          <w:szCs w:val="28"/>
        </w:rPr>
        <w:t>на уроках литературы, обосновывать необходимость применения групповых форм взаимодействия при решении поставленной задачи;</w:t>
      </w:r>
    </w:p>
    <w:p w:rsidR="006254E5" w:rsidRPr="00A20079" w:rsidRDefault="003243A9" w:rsidP="00A1264B">
      <w:pPr>
        <w:pStyle w:val="a3"/>
        <w:tabs>
          <w:tab w:val="left" w:pos="2306"/>
          <w:tab w:val="left" w:pos="4343"/>
          <w:tab w:val="left" w:pos="5566"/>
          <w:tab w:val="left" w:pos="7890"/>
          <w:tab w:val="left" w:pos="9657"/>
        </w:tabs>
        <w:spacing w:line="276" w:lineRule="auto"/>
        <w:ind w:right="411"/>
        <w:rPr>
          <w:sz w:val="28"/>
          <w:szCs w:val="28"/>
        </w:rPr>
      </w:pPr>
      <w:r w:rsidRPr="00A20079">
        <w:rPr>
          <w:w w:val="105"/>
          <w:sz w:val="28"/>
          <w:szCs w:val="28"/>
        </w:rPr>
        <w:t xml:space="preserve">принимать цель совместной учебной деятельности, коллективно строить действия по её </w:t>
      </w:r>
      <w:r w:rsidRPr="00A20079">
        <w:rPr>
          <w:spacing w:val="-2"/>
          <w:w w:val="105"/>
          <w:sz w:val="28"/>
          <w:szCs w:val="28"/>
        </w:rPr>
        <w:t>достижению:</w:t>
      </w:r>
      <w:r w:rsidRPr="00A20079">
        <w:rPr>
          <w:sz w:val="28"/>
          <w:szCs w:val="28"/>
        </w:rPr>
        <w:tab/>
      </w:r>
      <w:r w:rsidRPr="00A20079">
        <w:rPr>
          <w:spacing w:val="-2"/>
          <w:w w:val="105"/>
          <w:sz w:val="28"/>
          <w:szCs w:val="28"/>
        </w:rPr>
        <w:t>распределять</w:t>
      </w:r>
      <w:r w:rsidR="0043709D" w:rsidRPr="00A20079">
        <w:rPr>
          <w:sz w:val="28"/>
          <w:szCs w:val="28"/>
        </w:rPr>
        <w:t xml:space="preserve"> </w:t>
      </w:r>
      <w:r w:rsidRPr="00A20079">
        <w:rPr>
          <w:spacing w:val="-2"/>
          <w:w w:val="105"/>
          <w:sz w:val="28"/>
          <w:szCs w:val="28"/>
        </w:rPr>
        <w:t>роли,</w:t>
      </w:r>
      <w:r w:rsidR="00B9577C">
        <w:rPr>
          <w:sz w:val="28"/>
          <w:szCs w:val="28"/>
        </w:rPr>
        <w:t xml:space="preserve"> </w:t>
      </w:r>
      <w:r w:rsidRPr="00A20079">
        <w:rPr>
          <w:spacing w:val="-2"/>
          <w:w w:val="105"/>
          <w:sz w:val="28"/>
          <w:szCs w:val="28"/>
        </w:rPr>
        <w:t>договариваться,</w:t>
      </w:r>
      <w:r w:rsidR="0043709D" w:rsidRPr="00A20079">
        <w:rPr>
          <w:sz w:val="28"/>
          <w:szCs w:val="28"/>
        </w:rPr>
        <w:t xml:space="preserve"> </w:t>
      </w:r>
      <w:r w:rsidRPr="00A20079">
        <w:rPr>
          <w:spacing w:val="-2"/>
          <w:w w:val="105"/>
          <w:sz w:val="28"/>
          <w:szCs w:val="28"/>
        </w:rPr>
        <w:t>обсуждать</w:t>
      </w:r>
      <w:r w:rsidRPr="00A20079">
        <w:rPr>
          <w:sz w:val="28"/>
          <w:szCs w:val="28"/>
        </w:rPr>
        <w:tab/>
      </w:r>
      <w:r w:rsidRPr="00A20079">
        <w:rPr>
          <w:spacing w:val="-2"/>
          <w:w w:val="105"/>
          <w:sz w:val="28"/>
          <w:szCs w:val="28"/>
        </w:rPr>
        <w:t xml:space="preserve">процесс </w:t>
      </w:r>
      <w:r w:rsidRPr="00A20079">
        <w:rPr>
          <w:w w:val="105"/>
          <w:sz w:val="28"/>
          <w:szCs w:val="28"/>
        </w:rPr>
        <w:t>и результат совместной работы;</w:t>
      </w:r>
    </w:p>
    <w:p w:rsidR="006254E5" w:rsidRPr="00A20079" w:rsidRDefault="003243A9" w:rsidP="00A1264B">
      <w:pPr>
        <w:pStyle w:val="a3"/>
        <w:spacing w:line="276" w:lineRule="auto"/>
        <w:ind w:right="420"/>
        <w:rPr>
          <w:sz w:val="28"/>
          <w:szCs w:val="28"/>
        </w:rPr>
      </w:pPr>
      <w:r w:rsidRPr="00A20079">
        <w:rPr>
          <w:w w:val="105"/>
          <w:sz w:val="28"/>
          <w:szCs w:val="28"/>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w:t>
      </w:r>
      <w:r w:rsidRPr="00A20079">
        <w:rPr>
          <w:spacing w:val="-6"/>
          <w:w w:val="105"/>
          <w:sz w:val="28"/>
          <w:szCs w:val="28"/>
        </w:rPr>
        <w:t xml:space="preserve"> </w:t>
      </w:r>
      <w:r w:rsidRPr="00A20079">
        <w:rPr>
          <w:w w:val="105"/>
          <w:sz w:val="28"/>
          <w:szCs w:val="28"/>
        </w:rPr>
        <w:t>учебной</w:t>
      </w:r>
      <w:r w:rsidRPr="00A20079">
        <w:rPr>
          <w:spacing w:val="-6"/>
          <w:w w:val="105"/>
          <w:sz w:val="28"/>
          <w:szCs w:val="28"/>
        </w:rPr>
        <w:t xml:space="preserve"> </w:t>
      </w:r>
      <w:r w:rsidRPr="00A20079">
        <w:rPr>
          <w:w w:val="105"/>
          <w:sz w:val="28"/>
          <w:szCs w:val="28"/>
        </w:rPr>
        <w:t>деятельности,</w:t>
      </w:r>
      <w:r w:rsidRPr="00A20079">
        <w:rPr>
          <w:spacing w:val="-3"/>
          <w:w w:val="105"/>
          <w:sz w:val="28"/>
          <w:szCs w:val="28"/>
        </w:rPr>
        <w:t xml:space="preserve"> </w:t>
      </w:r>
      <w:r w:rsidRPr="00A20079">
        <w:rPr>
          <w:w w:val="105"/>
          <w:sz w:val="28"/>
          <w:szCs w:val="28"/>
        </w:rPr>
        <w:t>определять</w:t>
      </w:r>
      <w:r w:rsidRPr="00A20079">
        <w:rPr>
          <w:spacing w:val="-8"/>
          <w:w w:val="105"/>
          <w:sz w:val="28"/>
          <w:szCs w:val="28"/>
        </w:rPr>
        <w:t xml:space="preserve"> </w:t>
      </w:r>
      <w:r w:rsidRPr="00A20079">
        <w:rPr>
          <w:w w:val="105"/>
          <w:sz w:val="28"/>
          <w:szCs w:val="28"/>
        </w:rPr>
        <w:t>свою</w:t>
      </w:r>
      <w:r w:rsidRPr="00A20079">
        <w:rPr>
          <w:spacing w:val="-6"/>
          <w:w w:val="105"/>
          <w:sz w:val="28"/>
          <w:szCs w:val="28"/>
        </w:rPr>
        <w:t xml:space="preserve"> </w:t>
      </w:r>
      <w:r w:rsidRPr="00A20079">
        <w:rPr>
          <w:w w:val="105"/>
          <w:sz w:val="28"/>
          <w:szCs w:val="28"/>
        </w:rPr>
        <w:t>роль</w:t>
      </w:r>
      <w:r w:rsidRPr="00A20079">
        <w:rPr>
          <w:spacing w:val="-8"/>
          <w:w w:val="105"/>
          <w:sz w:val="28"/>
          <w:szCs w:val="28"/>
        </w:rPr>
        <w:t xml:space="preserve"> </w:t>
      </w:r>
      <w:r w:rsidRPr="00A20079">
        <w:rPr>
          <w:w w:val="105"/>
          <w:sz w:val="28"/>
          <w:szCs w:val="28"/>
        </w:rPr>
        <w:t>(с</w:t>
      </w:r>
      <w:r w:rsidRPr="00A20079">
        <w:rPr>
          <w:spacing w:val="-12"/>
          <w:w w:val="105"/>
          <w:sz w:val="28"/>
          <w:szCs w:val="28"/>
        </w:rPr>
        <w:t xml:space="preserve"> </w:t>
      </w:r>
      <w:r w:rsidRPr="00A20079">
        <w:rPr>
          <w:w w:val="105"/>
          <w:sz w:val="28"/>
          <w:szCs w:val="28"/>
        </w:rPr>
        <w:t>учётом</w:t>
      </w:r>
      <w:r w:rsidRPr="00A20079">
        <w:rPr>
          <w:spacing w:val="-7"/>
          <w:w w:val="105"/>
          <w:sz w:val="28"/>
          <w:szCs w:val="28"/>
        </w:rPr>
        <w:t xml:space="preserve"> </w:t>
      </w:r>
      <w:r w:rsidRPr="00A20079">
        <w:rPr>
          <w:w w:val="105"/>
          <w:sz w:val="28"/>
          <w:szCs w:val="28"/>
        </w:rPr>
        <w:t>предпочтений</w:t>
      </w:r>
      <w:r w:rsidRPr="00A20079">
        <w:rPr>
          <w:spacing w:val="-6"/>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6254E5" w:rsidRPr="00A20079" w:rsidRDefault="003243A9" w:rsidP="00A1264B">
      <w:pPr>
        <w:pStyle w:val="a3"/>
        <w:spacing w:line="276" w:lineRule="auto"/>
        <w:ind w:right="417"/>
        <w:rPr>
          <w:sz w:val="28"/>
          <w:szCs w:val="28"/>
        </w:rPr>
      </w:pPr>
      <w:r w:rsidRPr="00A20079">
        <w:rPr>
          <w:w w:val="105"/>
          <w:sz w:val="28"/>
          <w:szCs w:val="28"/>
        </w:rPr>
        <w:t>выполнять</w:t>
      </w:r>
      <w:r w:rsidRPr="00A20079">
        <w:rPr>
          <w:spacing w:val="-4"/>
          <w:w w:val="105"/>
          <w:sz w:val="28"/>
          <w:szCs w:val="28"/>
        </w:rPr>
        <w:t xml:space="preserve"> </w:t>
      </w:r>
      <w:r w:rsidRPr="00A20079">
        <w:rPr>
          <w:w w:val="105"/>
          <w:sz w:val="28"/>
          <w:szCs w:val="28"/>
        </w:rPr>
        <w:t>свою</w:t>
      </w:r>
      <w:r w:rsidRPr="00A20079">
        <w:rPr>
          <w:spacing w:val="-7"/>
          <w:w w:val="105"/>
          <w:sz w:val="28"/>
          <w:szCs w:val="28"/>
        </w:rPr>
        <w:t xml:space="preserve"> </w:t>
      </w:r>
      <w:r w:rsidRPr="00A20079">
        <w:rPr>
          <w:w w:val="105"/>
          <w:sz w:val="28"/>
          <w:szCs w:val="28"/>
        </w:rPr>
        <w:t>часть</w:t>
      </w:r>
      <w:r w:rsidRPr="00A20079">
        <w:rPr>
          <w:spacing w:val="-4"/>
          <w:w w:val="105"/>
          <w:sz w:val="28"/>
          <w:szCs w:val="28"/>
        </w:rPr>
        <w:t xml:space="preserve"> </w:t>
      </w:r>
      <w:r w:rsidRPr="00A20079">
        <w:rPr>
          <w:w w:val="105"/>
          <w:sz w:val="28"/>
          <w:szCs w:val="28"/>
        </w:rPr>
        <w:t>работы,</w:t>
      </w:r>
      <w:r w:rsidRPr="00A20079">
        <w:rPr>
          <w:spacing w:val="-11"/>
          <w:w w:val="105"/>
          <w:sz w:val="28"/>
          <w:szCs w:val="28"/>
        </w:rPr>
        <w:t xml:space="preserve"> </w:t>
      </w:r>
      <w:r w:rsidRPr="00A20079">
        <w:rPr>
          <w:w w:val="105"/>
          <w:sz w:val="28"/>
          <w:szCs w:val="28"/>
        </w:rPr>
        <w:t>достигать</w:t>
      </w:r>
      <w:r w:rsidRPr="00A20079">
        <w:rPr>
          <w:spacing w:val="-10"/>
          <w:w w:val="105"/>
          <w:sz w:val="28"/>
          <w:szCs w:val="28"/>
        </w:rPr>
        <w:t xml:space="preserve"> </w:t>
      </w:r>
      <w:r w:rsidRPr="00A20079">
        <w:rPr>
          <w:w w:val="105"/>
          <w:sz w:val="28"/>
          <w:szCs w:val="28"/>
        </w:rPr>
        <w:t>качественного</w:t>
      </w:r>
      <w:r w:rsidRPr="00A20079">
        <w:rPr>
          <w:spacing w:val="-7"/>
          <w:w w:val="105"/>
          <w:sz w:val="28"/>
          <w:szCs w:val="28"/>
        </w:rPr>
        <w:t xml:space="preserve"> </w:t>
      </w:r>
      <w:r w:rsidRPr="00A20079">
        <w:rPr>
          <w:w w:val="105"/>
          <w:sz w:val="28"/>
          <w:szCs w:val="28"/>
        </w:rPr>
        <w:t>результата</w:t>
      </w:r>
      <w:r w:rsidRPr="00A20079">
        <w:rPr>
          <w:spacing w:val="-7"/>
          <w:w w:val="105"/>
          <w:sz w:val="28"/>
          <w:szCs w:val="28"/>
        </w:rPr>
        <w:t xml:space="preserve"> </w:t>
      </w:r>
      <w:r w:rsidRPr="00A20079">
        <w:rPr>
          <w:w w:val="105"/>
          <w:sz w:val="28"/>
          <w:szCs w:val="28"/>
        </w:rPr>
        <w:t>по</w:t>
      </w:r>
      <w:r w:rsidRPr="00A20079">
        <w:rPr>
          <w:spacing w:val="-7"/>
          <w:w w:val="105"/>
          <w:sz w:val="28"/>
          <w:szCs w:val="28"/>
        </w:rPr>
        <w:t xml:space="preserve"> </w:t>
      </w:r>
      <w:r w:rsidRPr="00A20079">
        <w:rPr>
          <w:w w:val="105"/>
          <w:sz w:val="28"/>
          <w:szCs w:val="28"/>
        </w:rPr>
        <w:t>своему</w:t>
      </w:r>
      <w:r w:rsidRPr="00A20079">
        <w:rPr>
          <w:spacing w:val="-12"/>
          <w:w w:val="105"/>
          <w:sz w:val="28"/>
          <w:szCs w:val="28"/>
        </w:rPr>
        <w:t xml:space="preserve"> </w:t>
      </w:r>
      <w:r w:rsidRPr="00A20079">
        <w:rPr>
          <w:w w:val="105"/>
          <w:sz w:val="28"/>
          <w:szCs w:val="28"/>
        </w:rPr>
        <w:t>направлению, и</w:t>
      </w:r>
      <w:r w:rsidRPr="00A20079">
        <w:rPr>
          <w:spacing w:val="-4"/>
          <w:w w:val="105"/>
          <w:sz w:val="28"/>
          <w:szCs w:val="28"/>
        </w:rPr>
        <w:t xml:space="preserve"> </w:t>
      </w:r>
      <w:r w:rsidRPr="00A20079">
        <w:rPr>
          <w:w w:val="105"/>
          <w:sz w:val="28"/>
          <w:szCs w:val="28"/>
        </w:rPr>
        <w:t>координировать свои</w:t>
      </w:r>
      <w:r w:rsidRPr="00A20079">
        <w:rPr>
          <w:spacing w:val="-4"/>
          <w:w w:val="105"/>
          <w:sz w:val="28"/>
          <w:szCs w:val="28"/>
        </w:rPr>
        <w:t xml:space="preserve"> </w:t>
      </w:r>
      <w:r w:rsidRPr="00A20079">
        <w:rPr>
          <w:w w:val="105"/>
          <w:sz w:val="28"/>
          <w:szCs w:val="28"/>
        </w:rPr>
        <w:t>действия</w:t>
      </w:r>
      <w:r w:rsidRPr="00A20079">
        <w:rPr>
          <w:spacing w:val="-1"/>
          <w:w w:val="105"/>
          <w:sz w:val="28"/>
          <w:szCs w:val="28"/>
        </w:rPr>
        <w:t xml:space="preserve"> </w:t>
      </w:r>
      <w:r w:rsidRPr="00A20079">
        <w:rPr>
          <w:w w:val="105"/>
          <w:sz w:val="28"/>
          <w:szCs w:val="28"/>
        </w:rPr>
        <w:t>с</w:t>
      </w:r>
      <w:r w:rsidRPr="00A20079">
        <w:rPr>
          <w:spacing w:val="-4"/>
          <w:w w:val="105"/>
          <w:sz w:val="28"/>
          <w:szCs w:val="28"/>
        </w:rPr>
        <w:t xml:space="preserve"> </w:t>
      </w:r>
      <w:r w:rsidRPr="00A20079">
        <w:rPr>
          <w:w w:val="105"/>
          <w:sz w:val="28"/>
          <w:szCs w:val="28"/>
        </w:rPr>
        <w:t>другими</w:t>
      </w:r>
      <w:r w:rsidRPr="00A20079">
        <w:rPr>
          <w:spacing w:val="-4"/>
          <w:w w:val="105"/>
          <w:sz w:val="28"/>
          <w:szCs w:val="28"/>
        </w:rPr>
        <w:t xml:space="preserve"> </w:t>
      </w:r>
      <w:r w:rsidRPr="00A20079">
        <w:rPr>
          <w:w w:val="105"/>
          <w:sz w:val="28"/>
          <w:szCs w:val="28"/>
        </w:rPr>
        <w:t>членами</w:t>
      </w:r>
      <w:r w:rsidRPr="00A20079">
        <w:rPr>
          <w:spacing w:val="-4"/>
          <w:w w:val="105"/>
          <w:sz w:val="28"/>
          <w:szCs w:val="28"/>
        </w:rPr>
        <w:t xml:space="preserve"> </w:t>
      </w:r>
      <w:r w:rsidRPr="00A20079">
        <w:rPr>
          <w:w w:val="105"/>
          <w:sz w:val="28"/>
          <w:szCs w:val="28"/>
        </w:rPr>
        <w:t>команды; оценивать</w:t>
      </w:r>
      <w:r w:rsidRPr="00A20079">
        <w:rPr>
          <w:spacing w:val="-6"/>
          <w:w w:val="105"/>
          <w:sz w:val="28"/>
          <w:szCs w:val="28"/>
        </w:rPr>
        <w:t xml:space="preserve"> </w:t>
      </w:r>
      <w:r w:rsidRPr="00A20079">
        <w:rPr>
          <w:w w:val="105"/>
          <w:sz w:val="28"/>
          <w:szCs w:val="28"/>
        </w:rPr>
        <w:t>качество своего</w:t>
      </w:r>
      <w:r w:rsidRPr="00A20079">
        <w:rPr>
          <w:spacing w:val="-3"/>
          <w:w w:val="105"/>
          <w:sz w:val="28"/>
          <w:szCs w:val="28"/>
        </w:rPr>
        <w:t xml:space="preserve"> </w:t>
      </w:r>
      <w:r w:rsidRPr="00A20079">
        <w:rPr>
          <w:w w:val="105"/>
          <w:sz w:val="28"/>
          <w:szCs w:val="28"/>
        </w:rPr>
        <w:t xml:space="preserve">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A20079">
        <w:rPr>
          <w:spacing w:val="-2"/>
          <w:w w:val="105"/>
          <w:sz w:val="28"/>
          <w:szCs w:val="28"/>
        </w:rPr>
        <w:t>команды</w:t>
      </w:r>
    </w:p>
    <w:p w:rsidR="006254E5" w:rsidRPr="00A20079" w:rsidRDefault="003243A9" w:rsidP="00A1264B">
      <w:pPr>
        <w:pStyle w:val="a3"/>
        <w:spacing w:before="1" w:line="276" w:lineRule="auto"/>
        <w:ind w:right="424" w:firstLine="0"/>
        <w:rPr>
          <w:sz w:val="28"/>
          <w:szCs w:val="28"/>
        </w:rPr>
      </w:pPr>
      <w:r w:rsidRPr="00A20079">
        <w:rPr>
          <w:w w:val="105"/>
          <w:sz w:val="28"/>
          <w:szCs w:val="28"/>
        </w:rPr>
        <w:t>в достижение результатов, разделять сферу ответственности и проявлять готовность к предоставлению отчёта перед группой.</w:t>
      </w:r>
    </w:p>
    <w:p w:rsidR="006254E5" w:rsidRPr="00A20079" w:rsidRDefault="003243A9" w:rsidP="00A1264B">
      <w:pPr>
        <w:pStyle w:val="a3"/>
        <w:spacing w:before="10" w:line="276" w:lineRule="auto"/>
        <w:ind w:right="412"/>
        <w:rPr>
          <w:sz w:val="28"/>
          <w:szCs w:val="28"/>
        </w:rPr>
      </w:pPr>
      <w:r w:rsidRPr="00A20079">
        <w:rPr>
          <w:w w:val="105"/>
          <w:sz w:val="28"/>
          <w:szCs w:val="28"/>
        </w:rPr>
        <w:t>Предметные результаты освоения программы по литературе на уровне основного общего образования должны обеспечивать:</w:t>
      </w:r>
    </w:p>
    <w:p w:rsidR="006254E5" w:rsidRPr="00A20079" w:rsidRDefault="003243A9" w:rsidP="00422FBF">
      <w:pPr>
        <w:pStyle w:val="a5"/>
        <w:numPr>
          <w:ilvl w:val="0"/>
          <w:numId w:val="45"/>
        </w:numPr>
        <w:tabs>
          <w:tab w:val="left" w:pos="1575"/>
        </w:tabs>
        <w:spacing w:line="276" w:lineRule="auto"/>
        <w:ind w:right="422" w:firstLine="706"/>
        <w:rPr>
          <w:sz w:val="28"/>
          <w:szCs w:val="28"/>
        </w:rPr>
      </w:pPr>
      <w:r w:rsidRPr="00A20079">
        <w:rPr>
          <w:w w:val="105"/>
          <w:sz w:val="28"/>
          <w:szCs w:val="28"/>
        </w:rPr>
        <w:t>понимание</w:t>
      </w:r>
      <w:r w:rsidRPr="00A20079">
        <w:rPr>
          <w:spacing w:val="64"/>
          <w:w w:val="105"/>
          <w:sz w:val="28"/>
          <w:szCs w:val="28"/>
        </w:rPr>
        <w:t xml:space="preserve">   </w:t>
      </w:r>
      <w:r w:rsidRPr="00A20079">
        <w:rPr>
          <w:w w:val="105"/>
          <w:sz w:val="28"/>
          <w:szCs w:val="28"/>
        </w:rPr>
        <w:t>духовно-нравственной</w:t>
      </w:r>
      <w:r w:rsidRPr="00A20079">
        <w:rPr>
          <w:spacing w:val="66"/>
          <w:w w:val="105"/>
          <w:sz w:val="28"/>
          <w:szCs w:val="28"/>
        </w:rPr>
        <w:t xml:space="preserve">   </w:t>
      </w:r>
      <w:r w:rsidRPr="00A20079">
        <w:rPr>
          <w:w w:val="105"/>
          <w:sz w:val="28"/>
          <w:szCs w:val="28"/>
        </w:rPr>
        <w:t>и</w:t>
      </w:r>
      <w:r w:rsidRPr="00A20079">
        <w:rPr>
          <w:spacing w:val="66"/>
          <w:w w:val="105"/>
          <w:sz w:val="28"/>
          <w:szCs w:val="28"/>
        </w:rPr>
        <w:t xml:space="preserve">   </w:t>
      </w:r>
      <w:r w:rsidRPr="00A20079">
        <w:rPr>
          <w:w w:val="105"/>
          <w:sz w:val="28"/>
          <w:szCs w:val="28"/>
        </w:rPr>
        <w:t>культурной</w:t>
      </w:r>
      <w:r w:rsidRPr="00A20079">
        <w:rPr>
          <w:spacing w:val="66"/>
          <w:w w:val="105"/>
          <w:sz w:val="28"/>
          <w:szCs w:val="28"/>
        </w:rPr>
        <w:t xml:space="preserve">   </w:t>
      </w:r>
      <w:r w:rsidRPr="00A20079">
        <w:rPr>
          <w:w w:val="105"/>
          <w:sz w:val="28"/>
          <w:szCs w:val="28"/>
        </w:rPr>
        <w:t>ценности</w:t>
      </w:r>
      <w:r w:rsidRPr="00A20079">
        <w:rPr>
          <w:spacing w:val="66"/>
          <w:w w:val="105"/>
          <w:sz w:val="28"/>
          <w:szCs w:val="28"/>
        </w:rPr>
        <w:t xml:space="preserve">   </w:t>
      </w:r>
      <w:r w:rsidRPr="00A20079">
        <w:rPr>
          <w:w w:val="105"/>
          <w:sz w:val="28"/>
          <w:szCs w:val="28"/>
        </w:rPr>
        <w:t>литературы и её роли в формировании гражданственности и патриотизма, укреплении единства многонационального народа Российской Федерации;</w:t>
      </w:r>
    </w:p>
    <w:p w:rsidR="006254E5" w:rsidRPr="00A20079" w:rsidRDefault="003243A9" w:rsidP="00422FBF">
      <w:pPr>
        <w:pStyle w:val="a5"/>
        <w:numPr>
          <w:ilvl w:val="0"/>
          <w:numId w:val="45"/>
        </w:numPr>
        <w:tabs>
          <w:tab w:val="left" w:pos="1237"/>
        </w:tabs>
        <w:spacing w:line="276" w:lineRule="auto"/>
        <w:ind w:right="423" w:firstLine="706"/>
        <w:rPr>
          <w:sz w:val="28"/>
          <w:szCs w:val="28"/>
        </w:rPr>
      </w:pPr>
      <w:r w:rsidRPr="00A20079">
        <w:rPr>
          <w:w w:val="105"/>
          <w:sz w:val="28"/>
          <w:szCs w:val="28"/>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6254E5" w:rsidRPr="00A20079" w:rsidRDefault="003243A9" w:rsidP="00422FBF">
      <w:pPr>
        <w:pStyle w:val="a5"/>
        <w:numPr>
          <w:ilvl w:val="0"/>
          <w:numId w:val="45"/>
        </w:numPr>
        <w:tabs>
          <w:tab w:val="left" w:pos="1237"/>
        </w:tabs>
        <w:spacing w:line="276" w:lineRule="auto"/>
        <w:ind w:right="420" w:firstLine="706"/>
        <w:rPr>
          <w:sz w:val="28"/>
          <w:szCs w:val="28"/>
        </w:rPr>
      </w:pPr>
      <w:r w:rsidRPr="00A20079">
        <w:rPr>
          <w:w w:val="105"/>
          <w:sz w:val="28"/>
          <w:szCs w:val="28"/>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6254E5" w:rsidRPr="00A20079" w:rsidRDefault="003243A9" w:rsidP="00422FBF">
      <w:pPr>
        <w:pStyle w:val="a5"/>
        <w:numPr>
          <w:ilvl w:val="0"/>
          <w:numId w:val="44"/>
        </w:numPr>
        <w:tabs>
          <w:tab w:val="left" w:pos="1237"/>
          <w:tab w:val="left" w:pos="4878"/>
          <w:tab w:val="left" w:pos="9190"/>
        </w:tabs>
        <w:spacing w:line="276" w:lineRule="auto"/>
        <w:ind w:right="412" w:firstLine="706"/>
        <w:rPr>
          <w:sz w:val="28"/>
          <w:szCs w:val="28"/>
        </w:rPr>
      </w:pPr>
      <w:r w:rsidRPr="00A20079">
        <w:rPr>
          <w:w w:val="105"/>
          <w:sz w:val="28"/>
          <w:szCs w:val="28"/>
        </w:rPr>
        <w:t>овладение</w:t>
      </w:r>
      <w:r w:rsidRPr="00A20079">
        <w:rPr>
          <w:spacing w:val="80"/>
          <w:w w:val="105"/>
          <w:sz w:val="28"/>
          <w:szCs w:val="28"/>
        </w:rPr>
        <w:t xml:space="preserve">   </w:t>
      </w:r>
      <w:r w:rsidRPr="00A20079">
        <w:rPr>
          <w:w w:val="105"/>
          <w:sz w:val="28"/>
          <w:szCs w:val="28"/>
        </w:rPr>
        <w:t>умением</w:t>
      </w:r>
      <w:r w:rsidRPr="00A20079">
        <w:rPr>
          <w:spacing w:val="80"/>
          <w:w w:val="105"/>
          <w:sz w:val="28"/>
          <w:szCs w:val="28"/>
        </w:rPr>
        <w:t xml:space="preserve">   </w:t>
      </w:r>
      <w:r w:rsidRPr="00A20079">
        <w:rPr>
          <w:w w:val="105"/>
          <w:sz w:val="28"/>
          <w:szCs w:val="28"/>
        </w:rPr>
        <w:t>анализировать</w:t>
      </w:r>
      <w:r w:rsidRPr="00A20079">
        <w:rPr>
          <w:spacing w:val="80"/>
          <w:w w:val="105"/>
          <w:sz w:val="28"/>
          <w:szCs w:val="28"/>
        </w:rPr>
        <w:t xml:space="preserve">   </w:t>
      </w:r>
      <w:r w:rsidRPr="00A20079">
        <w:rPr>
          <w:w w:val="105"/>
          <w:sz w:val="28"/>
          <w:szCs w:val="28"/>
        </w:rPr>
        <w:t>произведение</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lastRenderedPageBreak/>
        <w:t>единстве</w:t>
      </w:r>
      <w:r w:rsidRPr="00A20079">
        <w:rPr>
          <w:spacing w:val="80"/>
          <w:w w:val="105"/>
          <w:sz w:val="28"/>
          <w:szCs w:val="28"/>
        </w:rPr>
        <w:t xml:space="preserve">   </w:t>
      </w:r>
      <w:r w:rsidRPr="00A20079">
        <w:rPr>
          <w:w w:val="105"/>
          <w:sz w:val="28"/>
          <w:szCs w:val="28"/>
        </w:rPr>
        <w:t>формы и</w:t>
      </w:r>
      <w:r w:rsidRPr="00A20079">
        <w:rPr>
          <w:spacing w:val="67"/>
          <w:w w:val="105"/>
          <w:sz w:val="28"/>
          <w:szCs w:val="28"/>
        </w:rPr>
        <w:t xml:space="preserve">   </w:t>
      </w:r>
      <w:r w:rsidRPr="00A20079">
        <w:rPr>
          <w:w w:val="105"/>
          <w:sz w:val="28"/>
          <w:szCs w:val="28"/>
        </w:rPr>
        <w:t>содержания,</w:t>
      </w:r>
      <w:r w:rsidRPr="00A20079">
        <w:rPr>
          <w:spacing w:val="68"/>
          <w:w w:val="105"/>
          <w:sz w:val="28"/>
          <w:szCs w:val="28"/>
        </w:rPr>
        <w:t xml:space="preserve">   </w:t>
      </w:r>
      <w:r w:rsidRPr="00A20079">
        <w:rPr>
          <w:w w:val="105"/>
          <w:sz w:val="28"/>
          <w:szCs w:val="28"/>
        </w:rPr>
        <w:t>определять</w:t>
      </w:r>
      <w:r w:rsidRPr="00A20079">
        <w:rPr>
          <w:spacing w:val="67"/>
          <w:w w:val="105"/>
          <w:sz w:val="28"/>
          <w:szCs w:val="28"/>
        </w:rPr>
        <w:t xml:space="preserve">   </w:t>
      </w:r>
      <w:r w:rsidRPr="00A20079">
        <w:rPr>
          <w:w w:val="105"/>
          <w:sz w:val="28"/>
          <w:szCs w:val="28"/>
        </w:rPr>
        <w:t>тематику</w:t>
      </w:r>
      <w:r w:rsidRPr="00A20079">
        <w:rPr>
          <w:spacing w:val="66"/>
          <w:w w:val="105"/>
          <w:sz w:val="28"/>
          <w:szCs w:val="28"/>
        </w:rPr>
        <w:t xml:space="preserve">   </w:t>
      </w:r>
      <w:r w:rsidRPr="00A20079">
        <w:rPr>
          <w:w w:val="105"/>
          <w:sz w:val="28"/>
          <w:szCs w:val="28"/>
        </w:rPr>
        <w:t>и</w:t>
      </w:r>
      <w:r w:rsidRPr="00A20079">
        <w:rPr>
          <w:spacing w:val="67"/>
          <w:w w:val="105"/>
          <w:sz w:val="28"/>
          <w:szCs w:val="28"/>
        </w:rPr>
        <w:t xml:space="preserve">   </w:t>
      </w:r>
      <w:r w:rsidRPr="00A20079">
        <w:rPr>
          <w:w w:val="105"/>
          <w:sz w:val="28"/>
          <w:szCs w:val="28"/>
        </w:rPr>
        <w:t>проблематику</w:t>
      </w:r>
      <w:r w:rsidRPr="00A20079">
        <w:rPr>
          <w:spacing w:val="68"/>
          <w:w w:val="105"/>
          <w:sz w:val="28"/>
          <w:szCs w:val="28"/>
        </w:rPr>
        <w:t xml:space="preserve">   </w:t>
      </w:r>
      <w:r w:rsidRPr="00A20079">
        <w:rPr>
          <w:w w:val="105"/>
          <w:sz w:val="28"/>
          <w:szCs w:val="28"/>
        </w:rPr>
        <w:t>произведения,</w:t>
      </w:r>
      <w:r w:rsidRPr="00A20079">
        <w:rPr>
          <w:spacing w:val="69"/>
          <w:w w:val="105"/>
          <w:sz w:val="28"/>
          <w:szCs w:val="28"/>
        </w:rPr>
        <w:t xml:space="preserve">   </w:t>
      </w:r>
      <w:r w:rsidRPr="00A20079">
        <w:rPr>
          <w:w w:val="105"/>
          <w:sz w:val="28"/>
          <w:szCs w:val="28"/>
        </w:rPr>
        <w:t xml:space="preserve">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w:t>
      </w:r>
      <w:r w:rsidRPr="00A20079">
        <w:rPr>
          <w:spacing w:val="-2"/>
          <w:w w:val="105"/>
          <w:sz w:val="28"/>
          <w:szCs w:val="28"/>
        </w:rPr>
        <w:t>художественного</w:t>
      </w:r>
      <w:r w:rsidR="0043709D" w:rsidRPr="00A20079">
        <w:rPr>
          <w:sz w:val="28"/>
          <w:szCs w:val="28"/>
        </w:rPr>
        <w:t xml:space="preserve"> </w:t>
      </w:r>
      <w:r w:rsidRPr="00A20079">
        <w:rPr>
          <w:spacing w:val="-2"/>
          <w:w w:val="105"/>
          <w:sz w:val="28"/>
          <w:szCs w:val="28"/>
        </w:rPr>
        <w:t>произведения,</w:t>
      </w:r>
      <w:r w:rsidR="0043709D" w:rsidRPr="00A20079">
        <w:rPr>
          <w:sz w:val="28"/>
          <w:szCs w:val="28"/>
        </w:rPr>
        <w:t xml:space="preserve"> </w:t>
      </w:r>
      <w:r w:rsidRPr="00A20079">
        <w:rPr>
          <w:spacing w:val="-2"/>
          <w:w w:val="105"/>
          <w:sz w:val="28"/>
          <w:szCs w:val="28"/>
        </w:rPr>
        <w:t xml:space="preserve">поэтической </w:t>
      </w:r>
      <w:r w:rsidRPr="00A20079">
        <w:rPr>
          <w:w w:val="105"/>
          <w:sz w:val="28"/>
          <w:szCs w:val="28"/>
        </w:rPr>
        <w:t>и прозаической речи;</w:t>
      </w:r>
    </w:p>
    <w:p w:rsidR="006254E5" w:rsidRPr="00A20079" w:rsidRDefault="003243A9" w:rsidP="00422FBF">
      <w:pPr>
        <w:pStyle w:val="a5"/>
        <w:numPr>
          <w:ilvl w:val="0"/>
          <w:numId w:val="44"/>
        </w:numPr>
        <w:tabs>
          <w:tab w:val="left" w:pos="1237"/>
        </w:tabs>
        <w:spacing w:line="276" w:lineRule="auto"/>
        <w:ind w:right="405" w:firstLine="706"/>
        <w:rPr>
          <w:sz w:val="28"/>
          <w:szCs w:val="28"/>
        </w:rPr>
      </w:pPr>
      <w:r w:rsidRPr="00A20079">
        <w:rPr>
          <w:w w:val="105"/>
          <w:sz w:val="28"/>
          <w:szCs w:val="28"/>
        </w:rPr>
        <w:t>овладение</w:t>
      </w:r>
      <w:r w:rsidRPr="00A20079">
        <w:rPr>
          <w:spacing w:val="73"/>
          <w:w w:val="150"/>
          <w:sz w:val="28"/>
          <w:szCs w:val="28"/>
        </w:rPr>
        <w:t xml:space="preserve">   </w:t>
      </w:r>
      <w:r w:rsidRPr="00A20079">
        <w:rPr>
          <w:w w:val="105"/>
          <w:sz w:val="28"/>
          <w:szCs w:val="28"/>
        </w:rPr>
        <w:t>теоретико-литературными</w:t>
      </w:r>
      <w:r w:rsidRPr="00A20079">
        <w:rPr>
          <w:spacing w:val="73"/>
          <w:w w:val="150"/>
          <w:sz w:val="28"/>
          <w:szCs w:val="28"/>
        </w:rPr>
        <w:t xml:space="preserve">   </w:t>
      </w:r>
      <w:r w:rsidRPr="00A20079">
        <w:rPr>
          <w:w w:val="105"/>
          <w:sz w:val="28"/>
          <w:szCs w:val="28"/>
        </w:rPr>
        <w:t>понятиями</w:t>
      </w:r>
      <w:r w:rsidRPr="00A20079">
        <w:rPr>
          <w:spacing w:val="75"/>
          <w:w w:val="150"/>
          <w:sz w:val="28"/>
          <w:szCs w:val="28"/>
        </w:rPr>
        <w:t xml:space="preserve">   </w:t>
      </w:r>
      <w:r w:rsidRPr="00A20079">
        <w:rPr>
          <w:w w:val="105"/>
          <w:sz w:val="28"/>
          <w:szCs w:val="28"/>
        </w:rPr>
        <w:t>и</w:t>
      </w:r>
      <w:r w:rsidRPr="00A20079">
        <w:rPr>
          <w:spacing w:val="76"/>
          <w:w w:val="150"/>
          <w:sz w:val="28"/>
          <w:szCs w:val="28"/>
        </w:rPr>
        <w:t xml:space="preserve">   </w:t>
      </w:r>
      <w:r w:rsidRPr="00A20079">
        <w:rPr>
          <w:w w:val="105"/>
          <w:sz w:val="28"/>
          <w:szCs w:val="28"/>
        </w:rPr>
        <w:t>использование</w:t>
      </w:r>
      <w:r w:rsidRPr="00A20079">
        <w:rPr>
          <w:spacing w:val="71"/>
          <w:w w:val="150"/>
          <w:sz w:val="28"/>
          <w:szCs w:val="28"/>
        </w:rPr>
        <w:t xml:space="preserve">   </w:t>
      </w:r>
      <w:r w:rsidRPr="00A20079">
        <w:rPr>
          <w:w w:val="105"/>
          <w:sz w:val="28"/>
          <w:szCs w:val="28"/>
        </w:rPr>
        <w:t>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w:t>
      </w:r>
      <w:r w:rsidRPr="00A20079">
        <w:rPr>
          <w:spacing w:val="-1"/>
          <w:w w:val="105"/>
          <w:sz w:val="28"/>
          <w:szCs w:val="28"/>
        </w:rPr>
        <w:t xml:space="preserve"> </w:t>
      </w:r>
      <w:r w:rsidRPr="00A20079">
        <w:rPr>
          <w:w w:val="105"/>
          <w:sz w:val="28"/>
          <w:szCs w:val="28"/>
        </w:rPr>
        <w:t>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w:t>
      </w:r>
      <w:r w:rsidRPr="00A20079">
        <w:rPr>
          <w:spacing w:val="-1"/>
          <w:w w:val="105"/>
          <w:sz w:val="28"/>
          <w:szCs w:val="28"/>
        </w:rPr>
        <w:t xml:space="preserve"> </w:t>
      </w:r>
      <w:r w:rsidRPr="00A20079">
        <w:rPr>
          <w:w w:val="105"/>
          <w:sz w:val="28"/>
          <w:szCs w:val="28"/>
        </w:rPr>
        <w:t>художественная деталь, символ,</w:t>
      </w:r>
      <w:r w:rsidRPr="00A20079">
        <w:rPr>
          <w:spacing w:val="-1"/>
          <w:w w:val="105"/>
          <w:sz w:val="28"/>
          <w:szCs w:val="28"/>
        </w:rPr>
        <w:t xml:space="preserve"> </w:t>
      </w:r>
      <w:r w:rsidRPr="00A20079">
        <w:rPr>
          <w:w w:val="105"/>
          <w:sz w:val="28"/>
          <w:szCs w:val="28"/>
        </w:rPr>
        <w:t>подтекст,</w:t>
      </w:r>
      <w:r w:rsidRPr="00A20079">
        <w:rPr>
          <w:spacing w:val="-1"/>
          <w:w w:val="105"/>
          <w:sz w:val="28"/>
          <w:szCs w:val="28"/>
        </w:rPr>
        <w:t xml:space="preserve"> </w:t>
      </w:r>
      <w:r w:rsidRPr="00A20079">
        <w:rPr>
          <w:w w:val="105"/>
          <w:sz w:val="28"/>
          <w:szCs w:val="28"/>
        </w:rPr>
        <w:t>психологизм; сатира,</w:t>
      </w:r>
      <w:r w:rsidRPr="00A20079">
        <w:rPr>
          <w:spacing w:val="-1"/>
          <w:w w:val="105"/>
          <w:sz w:val="28"/>
          <w:szCs w:val="28"/>
        </w:rPr>
        <w:t xml:space="preserve"> </w:t>
      </w:r>
      <w:r w:rsidRPr="00A20079">
        <w:rPr>
          <w:w w:val="105"/>
          <w:sz w:val="28"/>
          <w:szCs w:val="28"/>
        </w:rPr>
        <w:t>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6254E5" w:rsidRPr="00A20079" w:rsidRDefault="003243A9" w:rsidP="00422FBF">
      <w:pPr>
        <w:pStyle w:val="a5"/>
        <w:numPr>
          <w:ilvl w:val="0"/>
          <w:numId w:val="44"/>
        </w:numPr>
        <w:tabs>
          <w:tab w:val="left" w:pos="1237"/>
        </w:tabs>
        <w:spacing w:before="20" w:line="276" w:lineRule="auto"/>
        <w:ind w:right="407" w:firstLine="706"/>
        <w:rPr>
          <w:sz w:val="28"/>
          <w:szCs w:val="28"/>
        </w:rPr>
      </w:pPr>
      <w:r w:rsidRPr="00A20079">
        <w:rPr>
          <w:w w:val="105"/>
          <w:sz w:val="28"/>
          <w:szCs w:val="28"/>
        </w:rPr>
        <w:t>овладение умением рассматривать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54E5" w:rsidRPr="00A20079" w:rsidRDefault="003243A9" w:rsidP="00422FBF">
      <w:pPr>
        <w:pStyle w:val="a5"/>
        <w:numPr>
          <w:ilvl w:val="0"/>
          <w:numId w:val="44"/>
        </w:numPr>
        <w:tabs>
          <w:tab w:val="left" w:pos="1237"/>
        </w:tabs>
        <w:spacing w:before="3" w:line="276" w:lineRule="auto"/>
        <w:ind w:right="416" w:firstLine="706"/>
        <w:rPr>
          <w:sz w:val="28"/>
          <w:szCs w:val="28"/>
        </w:rPr>
      </w:pPr>
      <w:r w:rsidRPr="00A20079">
        <w:rPr>
          <w:w w:val="105"/>
          <w:sz w:val="28"/>
          <w:szCs w:val="28"/>
        </w:rPr>
        <w:t>овладение</w:t>
      </w:r>
      <w:r w:rsidRPr="00A20079">
        <w:rPr>
          <w:spacing w:val="-5"/>
          <w:w w:val="105"/>
          <w:sz w:val="28"/>
          <w:szCs w:val="28"/>
        </w:rPr>
        <w:t xml:space="preserve"> </w:t>
      </w:r>
      <w:r w:rsidRPr="00A20079">
        <w:rPr>
          <w:w w:val="105"/>
          <w:sz w:val="28"/>
          <w:szCs w:val="28"/>
        </w:rPr>
        <w:t>умением выявлять</w:t>
      </w:r>
      <w:r w:rsidRPr="00A20079">
        <w:rPr>
          <w:spacing w:val="-2"/>
          <w:w w:val="105"/>
          <w:sz w:val="28"/>
          <w:szCs w:val="28"/>
        </w:rPr>
        <w:t xml:space="preserve"> </w:t>
      </w:r>
      <w:r w:rsidRPr="00A20079">
        <w:rPr>
          <w:w w:val="105"/>
          <w:sz w:val="28"/>
          <w:szCs w:val="28"/>
        </w:rPr>
        <w:t>связь</w:t>
      </w:r>
      <w:r w:rsidRPr="00A20079">
        <w:rPr>
          <w:spacing w:val="-8"/>
          <w:w w:val="105"/>
          <w:sz w:val="28"/>
          <w:szCs w:val="28"/>
        </w:rPr>
        <w:t xml:space="preserve"> </w:t>
      </w:r>
      <w:r w:rsidRPr="00A20079">
        <w:rPr>
          <w:w w:val="105"/>
          <w:sz w:val="28"/>
          <w:szCs w:val="28"/>
        </w:rPr>
        <w:t>между</w:t>
      </w:r>
      <w:r w:rsidRPr="00A20079">
        <w:rPr>
          <w:spacing w:val="-10"/>
          <w:w w:val="105"/>
          <w:sz w:val="28"/>
          <w:szCs w:val="28"/>
        </w:rPr>
        <w:t xml:space="preserve"> </w:t>
      </w:r>
      <w:r w:rsidRPr="00A20079">
        <w:rPr>
          <w:w w:val="105"/>
          <w:sz w:val="28"/>
          <w:szCs w:val="28"/>
        </w:rPr>
        <w:t>важнейшими</w:t>
      </w:r>
      <w:r w:rsidRPr="00A20079">
        <w:rPr>
          <w:spacing w:val="-5"/>
          <w:w w:val="105"/>
          <w:sz w:val="28"/>
          <w:szCs w:val="28"/>
        </w:rPr>
        <w:t xml:space="preserve"> </w:t>
      </w:r>
      <w:r w:rsidRPr="00A20079">
        <w:rPr>
          <w:w w:val="105"/>
          <w:sz w:val="28"/>
          <w:szCs w:val="28"/>
        </w:rPr>
        <w:t>фактами</w:t>
      </w:r>
      <w:r w:rsidRPr="00A20079">
        <w:rPr>
          <w:spacing w:val="-5"/>
          <w:w w:val="105"/>
          <w:sz w:val="28"/>
          <w:szCs w:val="28"/>
        </w:rPr>
        <w:t xml:space="preserve"> </w:t>
      </w:r>
      <w:r w:rsidRPr="00A20079">
        <w:rPr>
          <w:w w:val="105"/>
          <w:sz w:val="28"/>
          <w:szCs w:val="28"/>
        </w:rPr>
        <w:t>биографии</w:t>
      </w:r>
      <w:r w:rsidRPr="00A20079">
        <w:rPr>
          <w:spacing w:val="-5"/>
          <w:w w:val="105"/>
          <w:sz w:val="28"/>
          <w:szCs w:val="28"/>
        </w:rPr>
        <w:t xml:space="preserve"> </w:t>
      </w:r>
      <w:r w:rsidRPr="00A20079">
        <w:rPr>
          <w:w w:val="105"/>
          <w:sz w:val="28"/>
          <w:szCs w:val="28"/>
        </w:rPr>
        <w:t>писателей</w:t>
      </w:r>
      <w:r w:rsidRPr="00A20079">
        <w:rPr>
          <w:spacing w:val="-5"/>
          <w:w w:val="105"/>
          <w:sz w:val="28"/>
          <w:szCs w:val="28"/>
        </w:rPr>
        <w:t xml:space="preserve"> </w:t>
      </w:r>
      <w:r w:rsidRPr="00A20079">
        <w:rPr>
          <w:w w:val="105"/>
          <w:sz w:val="28"/>
          <w:szCs w:val="28"/>
        </w:rPr>
        <w:t>(в том</w:t>
      </w:r>
      <w:r w:rsidRPr="00A20079">
        <w:rPr>
          <w:spacing w:val="80"/>
          <w:w w:val="105"/>
          <w:sz w:val="28"/>
          <w:szCs w:val="28"/>
        </w:rPr>
        <w:t xml:space="preserve">    </w:t>
      </w:r>
      <w:r w:rsidRPr="00A20079">
        <w:rPr>
          <w:w w:val="105"/>
          <w:sz w:val="28"/>
          <w:szCs w:val="28"/>
        </w:rPr>
        <w:t>числе</w:t>
      </w:r>
      <w:r w:rsidRPr="00A20079">
        <w:rPr>
          <w:spacing w:val="80"/>
          <w:w w:val="105"/>
          <w:sz w:val="28"/>
          <w:szCs w:val="28"/>
        </w:rPr>
        <w:t xml:space="preserve">    </w:t>
      </w:r>
      <w:r w:rsidRPr="00A20079">
        <w:rPr>
          <w:w w:val="105"/>
          <w:sz w:val="28"/>
          <w:szCs w:val="28"/>
        </w:rPr>
        <w:t>А.С.</w:t>
      </w:r>
      <w:r w:rsidRPr="00A20079">
        <w:rPr>
          <w:spacing w:val="80"/>
          <w:w w:val="105"/>
          <w:sz w:val="28"/>
          <w:szCs w:val="28"/>
        </w:rPr>
        <w:t xml:space="preserve">    </w:t>
      </w:r>
      <w:r w:rsidRPr="00A20079">
        <w:rPr>
          <w:w w:val="105"/>
          <w:sz w:val="28"/>
          <w:szCs w:val="28"/>
        </w:rPr>
        <w:t>Грибоедова,</w:t>
      </w:r>
      <w:r w:rsidRPr="00A20079">
        <w:rPr>
          <w:spacing w:val="80"/>
          <w:w w:val="105"/>
          <w:sz w:val="28"/>
          <w:szCs w:val="28"/>
        </w:rPr>
        <w:t xml:space="preserve">    </w:t>
      </w:r>
      <w:r w:rsidRPr="00A20079">
        <w:rPr>
          <w:w w:val="105"/>
          <w:sz w:val="28"/>
          <w:szCs w:val="28"/>
        </w:rPr>
        <w:t>А.С.</w:t>
      </w:r>
      <w:r w:rsidRPr="00A20079">
        <w:rPr>
          <w:spacing w:val="80"/>
          <w:w w:val="105"/>
          <w:sz w:val="28"/>
          <w:szCs w:val="28"/>
        </w:rPr>
        <w:t xml:space="preserve">    </w:t>
      </w:r>
      <w:r w:rsidRPr="00A20079">
        <w:rPr>
          <w:w w:val="105"/>
          <w:sz w:val="28"/>
          <w:szCs w:val="28"/>
        </w:rPr>
        <w:t>Пушкина,</w:t>
      </w:r>
      <w:r w:rsidRPr="00A20079">
        <w:rPr>
          <w:spacing w:val="80"/>
          <w:w w:val="105"/>
          <w:sz w:val="28"/>
          <w:szCs w:val="28"/>
        </w:rPr>
        <w:t xml:space="preserve">    </w:t>
      </w:r>
      <w:r w:rsidRPr="00A20079">
        <w:rPr>
          <w:w w:val="105"/>
          <w:sz w:val="28"/>
          <w:szCs w:val="28"/>
        </w:rPr>
        <w:t>М.Ю.</w:t>
      </w:r>
      <w:r w:rsidRPr="00A20079">
        <w:rPr>
          <w:spacing w:val="80"/>
          <w:w w:val="105"/>
          <w:sz w:val="28"/>
          <w:szCs w:val="28"/>
        </w:rPr>
        <w:t xml:space="preserve">    </w:t>
      </w:r>
      <w:r w:rsidRPr="00A20079">
        <w:rPr>
          <w:w w:val="105"/>
          <w:sz w:val="28"/>
          <w:szCs w:val="28"/>
        </w:rPr>
        <w:t xml:space="preserve">Лермонтова, Н.В. Гоголя) и особенностями исторической эпохи, авторского мировоззрения, проблематики </w:t>
      </w:r>
      <w:r w:rsidRPr="00A20079">
        <w:rPr>
          <w:spacing w:val="-2"/>
          <w:w w:val="105"/>
          <w:sz w:val="28"/>
          <w:szCs w:val="28"/>
        </w:rPr>
        <w:t>произведений;</w:t>
      </w:r>
    </w:p>
    <w:p w:rsidR="006254E5" w:rsidRPr="00A20079" w:rsidRDefault="003243A9" w:rsidP="00422FBF">
      <w:pPr>
        <w:pStyle w:val="a5"/>
        <w:numPr>
          <w:ilvl w:val="0"/>
          <w:numId w:val="44"/>
        </w:numPr>
        <w:tabs>
          <w:tab w:val="left" w:pos="1237"/>
        </w:tabs>
        <w:spacing w:before="2" w:line="276" w:lineRule="auto"/>
        <w:ind w:right="419" w:firstLine="706"/>
        <w:rPr>
          <w:sz w:val="28"/>
          <w:szCs w:val="28"/>
        </w:rPr>
      </w:pPr>
      <w:r w:rsidRPr="00A20079">
        <w:rPr>
          <w:w w:val="105"/>
          <w:sz w:val="28"/>
          <w:szCs w:val="28"/>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w:t>
      </w:r>
      <w:r w:rsidRPr="00A20079">
        <w:rPr>
          <w:spacing w:val="-1"/>
          <w:w w:val="105"/>
          <w:sz w:val="28"/>
          <w:szCs w:val="28"/>
        </w:rPr>
        <w:t xml:space="preserve"> </w:t>
      </w:r>
      <w:r w:rsidRPr="00A20079">
        <w:rPr>
          <w:w w:val="105"/>
          <w:sz w:val="28"/>
          <w:szCs w:val="28"/>
        </w:rPr>
        <w:t xml:space="preserve">произведений, </w:t>
      </w:r>
      <w:r w:rsidRPr="00A20079">
        <w:rPr>
          <w:w w:val="105"/>
          <w:sz w:val="28"/>
          <w:szCs w:val="28"/>
        </w:rPr>
        <w:lastRenderedPageBreak/>
        <w:t>темы, проблемы, жанры, приёмы, эпизоды текста;</w:t>
      </w:r>
    </w:p>
    <w:p w:rsidR="006254E5" w:rsidRPr="00A20079" w:rsidRDefault="003243A9" w:rsidP="00422FBF">
      <w:pPr>
        <w:pStyle w:val="a5"/>
        <w:numPr>
          <w:ilvl w:val="0"/>
          <w:numId w:val="44"/>
        </w:numPr>
        <w:tabs>
          <w:tab w:val="left" w:pos="1237"/>
        </w:tabs>
        <w:spacing w:line="276" w:lineRule="auto"/>
        <w:ind w:right="415" w:firstLine="706"/>
        <w:rPr>
          <w:sz w:val="28"/>
          <w:szCs w:val="28"/>
        </w:rPr>
      </w:pPr>
      <w:r w:rsidRPr="00A20079">
        <w:rPr>
          <w:w w:val="105"/>
          <w:sz w:val="28"/>
          <w:szCs w:val="28"/>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54E5" w:rsidRPr="0057768D" w:rsidRDefault="003243A9" w:rsidP="0057768D">
      <w:pPr>
        <w:pStyle w:val="a5"/>
        <w:numPr>
          <w:ilvl w:val="0"/>
          <w:numId w:val="44"/>
        </w:numPr>
        <w:tabs>
          <w:tab w:val="left" w:pos="1330"/>
          <w:tab w:val="left" w:pos="2487"/>
          <w:tab w:val="left" w:pos="3955"/>
          <w:tab w:val="left" w:pos="4798"/>
          <w:tab w:val="left" w:pos="5899"/>
          <w:tab w:val="left" w:pos="7216"/>
          <w:tab w:val="left" w:pos="8900"/>
          <w:tab w:val="left" w:pos="9865"/>
        </w:tabs>
        <w:spacing w:line="276" w:lineRule="auto"/>
        <w:ind w:right="419" w:firstLine="706"/>
        <w:rPr>
          <w:sz w:val="28"/>
          <w:szCs w:val="28"/>
        </w:rPr>
      </w:pPr>
      <w:r w:rsidRPr="00A20079">
        <w:rPr>
          <w:w w:val="105"/>
          <w:sz w:val="28"/>
          <w:szCs w:val="28"/>
        </w:rPr>
        <w:t xml:space="preserve">совершенствование умения выразительно (с учётом индивидуальных особенностей </w:t>
      </w:r>
      <w:r w:rsidRPr="00A20079">
        <w:rPr>
          <w:spacing w:val="-2"/>
          <w:w w:val="105"/>
          <w:sz w:val="28"/>
          <w:szCs w:val="28"/>
        </w:rPr>
        <w:t>обучающихся)</w:t>
      </w:r>
      <w:r w:rsidRPr="00A20079">
        <w:rPr>
          <w:sz w:val="28"/>
          <w:szCs w:val="28"/>
        </w:rPr>
        <w:tab/>
      </w:r>
      <w:r w:rsidRPr="00A20079">
        <w:rPr>
          <w:spacing w:val="-2"/>
          <w:w w:val="105"/>
          <w:sz w:val="28"/>
          <w:szCs w:val="28"/>
        </w:rPr>
        <w:t>читать,</w:t>
      </w:r>
      <w:r w:rsidR="00563030" w:rsidRPr="00A20079">
        <w:rPr>
          <w:sz w:val="28"/>
          <w:szCs w:val="28"/>
        </w:rPr>
        <w:t xml:space="preserve"> </w:t>
      </w:r>
      <w:r w:rsidRPr="00A20079">
        <w:rPr>
          <w:spacing w:val="-10"/>
          <w:w w:val="105"/>
          <w:sz w:val="28"/>
          <w:szCs w:val="28"/>
        </w:rPr>
        <w:t>в</w:t>
      </w:r>
      <w:r w:rsidR="00563030" w:rsidRPr="00A20079">
        <w:rPr>
          <w:sz w:val="28"/>
          <w:szCs w:val="28"/>
        </w:rPr>
        <w:t xml:space="preserve"> </w:t>
      </w:r>
      <w:r w:rsidRPr="00A20079">
        <w:rPr>
          <w:spacing w:val="-4"/>
          <w:w w:val="105"/>
          <w:sz w:val="28"/>
          <w:szCs w:val="28"/>
        </w:rPr>
        <w:t>том</w:t>
      </w:r>
      <w:r w:rsidR="00563030" w:rsidRPr="00A20079">
        <w:rPr>
          <w:sz w:val="28"/>
          <w:szCs w:val="28"/>
        </w:rPr>
        <w:t xml:space="preserve"> </w:t>
      </w:r>
      <w:r w:rsidRPr="00A20079">
        <w:rPr>
          <w:spacing w:val="-2"/>
          <w:w w:val="105"/>
          <w:sz w:val="28"/>
          <w:szCs w:val="28"/>
        </w:rPr>
        <w:t>числе</w:t>
      </w:r>
      <w:r w:rsidR="00563030" w:rsidRPr="00A20079">
        <w:rPr>
          <w:sz w:val="28"/>
          <w:szCs w:val="28"/>
        </w:rPr>
        <w:t xml:space="preserve"> </w:t>
      </w:r>
      <w:r w:rsidRPr="00A20079">
        <w:rPr>
          <w:spacing w:val="-2"/>
          <w:w w:val="105"/>
          <w:sz w:val="28"/>
          <w:szCs w:val="28"/>
        </w:rPr>
        <w:t>наизусть,</w:t>
      </w:r>
      <w:r w:rsidR="00563030" w:rsidRPr="00A20079">
        <w:rPr>
          <w:sz w:val="28"/>
          <w:szCs w:val="28"/>
        </w:rPr>
        <w:t xml:space="preserve">  </w:t>
      </w:r>
      <w:r w:rsidRPr="00A20079">
        <w:rPr>
          <w:spacing w:val="-6"/>
          <w:w w:val="105"/>
          <w:sz w:val="28"/>
          <w:szCs w:val="28"/>
        </w:rPr>
        <w:t>не</w:t>
      </w:r>
      <w:r w:rsidR="00563030" w:rsidRPr="00A20079">
        <w:rPr>
          <w:sz w:val="28"/>
          <w:szCs w:val="28"/>
        </w:rPr>
        <w:t xml:space="preserve"> </w:t>
      </w:r>
      <w:r w:rsidRPr="00A20079">
        <w:rPr>
          <w:spacing w:val="-2"/>
          <w:w w:val="105"/>
          <w:sz w:val="28"/>
          <w:szCs w:val="28"/>
        </w:rPr>
        <w:t>менее</w:t>
      </w:r>
      <w:r w:rsidR="0057768D">
        <w:rPr>
          <w:spacing w:val="-2"/>
          <w:w w:val="105"/>
          <w:sz w:val="28"/>
          <w:szCs w:val="28"/>
        </w:rPr>
        <w:t xml:space="preserve"> </w:t>
      </w:r>
      <w:r w:rsidRPr="0057768D">
        <w:rPr>
          <w:w w:val="105"/>
          <w:sz w:val="28"/>
          <w:szCs w:val="28"/>
        </w:rPr>
        <w:t>12</w:t>
      </w:r>
      <w:r w:rsidRPr="0057768D">
        <w:rPr>
          <w:spacing w:val="-9"/>
          <w:w w:val="105"/>
          <w:sz w:val="28"/>
          <w:szCs w:val="28"/>
        </w:rPr>
        <w:t xml:space="preserve"> </w:t>
      </w:r>
      <w:r w:rsidRPr="0057768D">
        <w:rPr>
          <w:w w:val="105"/>
          <w:sz w:val="28"/>
          <w:szCs w:val="28"/>
        </w:rPr>
        <w:t>произведений</w:t>
      </w:r>
      <w:r w:rsidRPr="0057768D">
        <w:rPr>
          <w:spacing w:val="-9"/>
          <w:w w:val="105"/>
          <w:sz w:val="28"/>
          <w:szCs w:val="28"/>
        </w:rPr>
        <w:t xml:space="preserve"> </w:t>
      </w:r>
      <w:r w:rsidRPr="0057768D">
        <w:rPr>
          <w:w w:val="105"/>
          <w:sz w:val="28"/>
          <w:szCs w:val="28"/>
        </w:rPr>
        <w:t>и</w:t>
      </w:r>
      <w:r w:rsidRPr="0057768D">
        <w:rPr>
          <w:spacing w:val="-10"/>
          <w:w w:val="105"/>
          <w:sz w:val="28"/>
          <w:szCs w:val="28"/>
        </w:rPr>
        <w:t xml:space="preserve"> </w:t>
      </w:r>
      <w:r w:rsidRPr="0057768D">
        <w:rPr>
          <w:w w:val="105"/>
          <w:sz w:val="28"/>
          <w:szCs w:val="28"/>
        </w:rPr>
        <w:t>(или)</w:t>
      </w:r>
      <w:r w:rsidRPr="0057768D">
        <w:rPr>
          <w:spacing w:val="-5"/>
          <w:w w:val="105"/>
          <w:sz w:val="28"/>
          <w:szCs w:val="28"/>
        </w:rPr>
        <w:t xml:space="preserve"> </w:t>
      </w:r>
      <w:r w:rsidRPr="0057768D">
        <w:rPr>
          <w:spacing w:val="-2"/>
          <w:w w:val="105"/>
          <w:sz w:val="28"/>
          <w:szCs w:val="28"/>
        </w:rPr>
        <w:t>фрагментов;</w:t>
      </w:r>
    </w:p>
    <w:p w:rsidR="006254E5" w:rsidRPr="00A20079" w:rsidRDefault="003243A9" w:rsidP="00422FBF">
      <w:pPr>
        <w:pStyle w:val="a5"/>
        <w:numPr>
          <w:ilvl w:val="0"/>
          <w:numId w:val="44"/>
        </w:numPr>
        <w:tabs>
          <w:tab w:val="left" w:pos="1403"/>
          <w:tab w:val="left" w:pos="1746"/>
          <w:tab w:val="left" w:pos="3760"/>
          <w:tab w:val="left" w:pos="5579"/>
          <w:tab w:val="left" w:pos="7176"/>
          <w:tab w:val="left" w:pos="8709"/>
          <w:tab w:val="left" w:pos="9594"/>
        </w:tabs>
        <w:spacing w:before="10" w:line="276" w:lineRule="auto"/>
        <w:ind w:right="413" w:firstLine="706"/>
        <w:rPr>
          <w:sz w:val="28"/>
          <w:szCs w:val="28"/>
        </w:rPr>
      </w:pPr>
      <w:r w:rsidRPr="00A20079">
        <w:rPr>
          <w:w w:val="105"/>
          <w:sz w:val="28"/>
          <w:szCs w:val="28"/>
        </w:rPr>
        <w:t xml:space="preserve">овладение умением пересказывать прочитанное произведение, используя подробный, </w:t>
      </w:r>
      <w:r w:rsidRPr="00A20079">
        <w:rPr>
          <w:spacing w:val="-2"/>
          <w:w w:val="105"/>
          <w:sz w:val="28"/>
          <w:szCs w:val="28"/>
        </w:rPr>
        <w:t>сжатый,</w:t>
      </w:r>
      <w:r w:rsidR="006A1472">
        <w:rPr>
          <w:sz w:val="28"/>
          <w:szCs w:val="28"/>
        </w:rPr>
        <w:t xml:space="preserve"> </w:t>
      </w:r>
      <w:r w:rsidRPr="00A20079">
        <w:rPr>
          <w:spacing w:val="-2"/>
          <w:w w:val="105"/>
          <w:sz w:val="28"/>
          <w:szCs w:val="28"/>
        </w:rPr>
        <w:t>выборочный,</w:t>
      </w:r>
      <w:r w:rsidR="006A1472">
        <w:rPr>
          <w:sz w:val="28"/>
          <w:szCs w:val="28"/>
        </w:rPr>
        <w:t xml:space="preserve"> </w:t>
      </w:r>
      <w:r w:rsidRPr="00A20079">
        <w:rPr>
          <w:spacing w:val="-2"/>
          <w:w w:val="105"/>
          <w:sz w:val="28"/>
          <w:szCs w:val="28"/>
        </w:rPr>
        <w:t>творческий</w:t>
      </w:r>
      <w:r w:rsidR="0043709D" w:rsidRPr="00A20079">
        <w:rPr>
          <w:sz w:val="28"/>
          <w:szCs w:val="28"/>
        </w:rPr>
        <w:t xml:space="preserve"> </w:t>
      </w:r>
      <w:r w:rsidRPr="00A20079">
        <w:rPr>
          <w:spacing w:val="-2"/>
          <w:w w:val="105"/>
          <w:sz w:val="28"/>
          <w:szCs w:val="28"/>
        </w:rPr>
        <w:t>пересказ,</w:t>
      </w:r>
      <w:r w:rsidRPr="00A20079">
        <w:rPr>
          <w:sz w:val="28"/>
          <w:szCs w:val="28"/>
        </w:rPr>
        <w:tab/>
      </w:r>
      <w:r w:rsidRPr="00A20079">
        <w:rPr>
          <w:spacing w:val="-2"/>
          <w:w w:val="105"/>
          <w:sz w:val="28"/>
          <w:szCs w:val="28"/>
        </w:rPr>
        <w:t>отвечать</w:t>
      </w:r>
      <w:r w:rsidRPr="00A20079">
        <w:rPr>
          <w:sz w:val="28"/>
          <w:szCs w:val="28"/>
        </w:rPr>
        <w:tab/>
      </w:r>
      <w:r w:rsidRPr="00A20079">
        <w:rPr>
          <w:spacing w:val="-6"/>
          <w:w w:val="105"/>
          <w:sz w:val="28"/>
          <w:szCs w:val="28"/>
        </w:rPr>
        <w:t>на</w:t>
      </w:r>
      <w:r w:rsidR="006A1472">
        <w:rPr>
          <w:sz w:val="28"/>
          <w:szCs w:val="28"/>
        </w:rPr>
        <w:t xml:space="preserve"> </w:t>
      </w:r>
      <w:r w:rsidRPr="00A20079">
        <w:rPr>
          <w:spacing w:val="-2"/>
          <w:w w:val="105"/>
          <w:sz w:val="28"/>
          <w:szCs w:val="28"/>
        </w:rPr>
        <w:t xml:space="preserve">вопросы </w:t>
      </w:r>
      <w:r w:rsidRPr="00A20079">
        <w:rPr>
          <w:w w:val="105"/>
          <w:sz w:val="28"/>
          <w:szCs w:val="28"/>
        </w:rPr>
        <w:t>по прочитанному произведению и формулировать вопросы к тексту;</w:t>
      </w:r>
    </w:p>
    <w:p w:rsidR="006254E5" w:rsidRPr="00A20079" w:rsidRDefault="003243A9" w:rsidP="00422FBF">
      <w:pPr>
        <w:pStyle w:val="a5"/>
        <w:numPr>
          <w:ilvl w:val="0"/>
          <w:numId w:val="44"/>
        </w:numPr>
        <w:tabs>
          <w:tab w:val="left" w:pos="1604"/>
        </w:tabs>
        <w:spacing w:line="276" w:lineRule="auto"/>
        <w:ind w:right="421" w:firstLine="706"/>
        <w:rPr>
          <w:sz w:val="28"/>
          <w:szCs w:val="28"/>
        </w:rPr>
      </w:pPr>
      <w:r w:rsidRPr="00A20079">
        <w:rPr>
          <w:w w:val="105"/>
          <w:sz w:val="28"/>
          <w:szCs w:val="28"/>
        </w:rPr>
        <w:t>развитие</w:t>
      </w:r>
      <w:r w:rsidRPr="00A20079">
        <w:rPr>
          <w:spacing w:val="80"/>
          <w:w w:val="105"/>
          <w:sz w:val="28"/>
          <w:szCs w:val="28"/>
        </w:rPr>
        <w:t xml:space="preserve">  </w:t>
      </w:r>
      <w:r w:rsidRPr="00A20079">
        <w:rPr>
          <w:w w:val="105"/>
          <w:sz w:val="28"/>
          <w:szCs w:val="28"/>
        </w:rPr>
        <w:t>умения</w:t>
      </w:r>
      <w:r w:rsidRPr="00A20079">
        <w:rPr>
          <w:spacing w:val="80"/>
          <w:w w:val="105"/>
          <w:sz w:val="28"/>
          <w:szCs w:val="28"/>
        </w:rPr>
        <w:t xml:space="preserve">  </w:t>
      </w:r>
      <w:r w:rsidRPr="00A20079">
        <w:rPr>
          <w:w w:val="105"/>
          <w:sz w:val="28"/>
          <w:szCs w:val="28"/>
        </w:rPr>
        <w:t>участвовать</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диалоге</w:t>
      </w:r>
      <w:r w:rsidRPr="00A20079">
        <w:rPr>
          <w:spacing w:val="80"/>
          <w:w w:val="105"/>
          <w:sz w:val="28"/>
          <w:szCs w:val="28"/>
        </w:rPr>
        <w:t xml:space="preserve">  </w:t>
      </w:r>
      <w:r w:rsidRPr="00A20079">
        <w:rPr>
          <w:w w:val="105"/>
          <w:sz w:val="28"/>
          <w:szCs w:val="28"/>
        </w:rPr>
        <w:t>о</w:t>
      </w:r>
      <w:r w:rsidRPr="00A20079">
        <w:rPr>
          <w:spacing w:val="80"/>
          <w:w w:val="105"/>
          <w:sz w:val="28"/>
          <w:szCs w:val="28"/>
        </w:rPr>
        <w:t xml:space="preserve">  </w:t>
      </w:r>
      <w:r w:rsidRPr="00A20079">
        <w:rPr>
          <w:w w:val="105"/>
          <w:sz w:val="28"/>
          <w:szCs w:val="28"/>
        </w:rPr>
        <w:t>прочитанном</w:t>
      </w:r>
      <w:r w:rsidRPr="00A20079">
        <w:rPr>
          <w:spacing w:val="80"/>
          <w:w w:val="105"/>
          <w:sz w:val="28"/>
          <w:szCs w:val="28"/>
        </w:rPr>
        <w:t xml:space="preserve">  </w:t>
      </w:r>
      <w:r w:rsidRPr="00A20079">
        <w:rPr>
          <w:w w:val="105"/>
          <w:sz w:val="28"/>
          <w:szCs w:val="28"/>
        </w:rPr>
        <w:t>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6254E5" w:rsidRPr="00A20079" w:rsidRDefault="003243A9" w:rsidP="00422FBF">
      <w:pPr>
        <w:pStyle w:val="a5"/>
        <w:numPr>
          <w:ilvl w:val="0"/>
          <w:numId w:val="44"/>
        </w:numPr>
        <w:tabs>
          <w:tab w:val="left" w:pos="1446"/>
        </w:tabs>
        <w:spacing w:line="276" w:lineRule="auto"/>
        <w:ind w:right="409" w:firstLine="706"/>
        <w:rPr>
          <w:sz w:val="28"/>
          <w:szCs w:val="28"/>
        </w:rPr>
      </w:pPr>
      <w:r w:rsidRPr="00A20079">
        <w:rPr>
          <w:w w:val="105"/>
          <w:sz w:val="28"/>
          <w:szCs w:val="28"/>
        </w:rPr>
        <w:t>совершенствование умения создавать устные и письменные высказывания разных жанров,</w:t>
      </w:r>
      <w:r w:rsidRPr="00A20079">
        <w:rPr>
          <w:spacing w:val="80"/>
          <w:w w:val="150"/>
          <w:sz w:val="28"/>
          <w:szCs w:val="28"/>
        </w:rPr>
        <w:t xml:space="preserve">   </w:t>
      </w:r>
      <w:r w:rsidRPr="00A20079">
        <w:rPr>
          <w:w w:val="105"/>
          <w:sz w:val="28"/>
          <w:szCs w:val="28"/>
        </w:rPr>
        <w:t>писать</w:t>
      </w:r>
      <w:r w:rsidRPr="00A20079">
        <w:rPr>
          <w:spacing w:val="80"/>
          <w:w w:val="150"/>
          <w:sz w:val="28"/>
          <w:szCs w:val="28"/>
        </w:rPr>
        <w:t xml:space="preserve">   </w:t>
      </w:r>
      <w:r w:rsidRPr="00A20079">
        <w:rPr>
          <w:w w:val="105"/>
          <w:sz w:val="28"/>
          <w:szCs w:val="28"/>
        </w:rPr>
        <w:t>сочинение-рассуждение</w:t>
      </w:r>
      <w:r w:rsidRPr="00A20079">
        <w:rPr>
          <w:spacing w:val="80"/>
          <w:w w:val="150"/>
          <w:sz w:val="28"/>
          <w:szCs w:val="28"/>
        </w:rPr>
        <w:t xml:space="preserve">   </w:t>
      </w:r>
      <w:r w:rsidRPr="00A20079">
        <w:rPr>
          <w:w w:val="105"/>
          <w:sz w:val="28"/>
          <w:szCs w:val="28"/>
        </w:rPr>
        <w:t>по</w:t>
      </w:r>
      <w:r w:rsidRPr="00A20079">
        <w:rPr>
          <w:spacing w:val="80"/>
          <w:w w:val="150"/>
          <w:sz w:val="28"/>
          <w:szCs w:val="28"/>
        </w:rPr>
        <w:t xml:space="preserve">   </w:t>
      </w:r>
      <w:r w:rsidRPr="00A20079">
        <w:rPr>
          <w:w w:val="105"/>
          <w:sz w:val="28"/>
          <w:szCs w:val="28"/>
        </w:rPr>
        <w:t>заданной</w:t>
      </w:r>
      <w:r w:rsidRPr="00A20079">
        <w:rPr>
          <w:spacing w:val="80"/>
          <w:w w:val="150"/>
          <w:sz w:val="28"/>
          <w:szCs w:val="28"/>
        </w:rPr>
        <w:t xml:space="preserve">   </w:t>
      </w:r>
      <w:r w:rsidRPr="00A20079">
        <w:rPr>
          <w:w w:val="105"/>
          <w:sz w:val="28"/>
          <w:szCs w:val="28"/>
        </w:rPr>
        <w:t>теме</w:t>
      </w:r>
      <w:r w:rsidRPr="00A20079">
        <w:rPr>
          <w:spacing w:val="80"/>
          <w:w w:val="150"/>
          <w:sz w:val="28"/>
          <w:szCs w:val="28"/>
        </w:rPr>
        <w:t xml:space="preserve">   </w:t>
      </w:r>
      <w:r w:rsidRPr="00A20079">
        <w:rPr>
          <w:w w:val="105"/>
          <w:sz w:val="28"/>
          <w:szCs w:val="28"/>
        </w:rPr>
        <w:t>с</w:t>
      </w:r>
      <w:r w:rsidRPr="00A20079">
        <w:rPr>
          <w:spacing w:val="80"/>
          <w:w w:val="150"/>
          <w:sz w:val="28"/>
          <w:szCs w:val="28"/>
        </w:rPr>
        <w:t xml:space="preserve">   </w:t>
      </w:r>
      <w:r w:rsidRPr="00A20079">
        <w:rPr>
          <w:w w:val="105"/>
          <w:sz w:val="28"/>
          <w:szCs w:val="28"/>
        </w:rPr>
        <w:t>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6254E5" w:rsidRPr="00A20079" w:rsidRDefault="003243A9" w:rsidP="00422FBF">
      <w:pPr>
        <w:pStyle w:val="a5"/>
        <w:numPr>
          <w:ilvl w:val="0"/>
          <w:numId w:val="44"/>
        </w:numPr>
        <w:tabs>
          <w:tab w:val="left" w:pos="1374"/>
          <w:tab w:val="left" w:pos="9676"/>
        </w:tabs>
        <w:spacing w:line="276" w:lineRule="auto"/>
        <w:ind w:right="414" w:firstLine="706"/>
        <w:rPr>
          <w:sz w:val="28"/>
          <w:szCs w:val="28"/>
        </w:rPr>
      </w:pPr>
      <w:r w:rsidRPr="00A20079">
        <w:rPr>
          <w:w w:val="105"/>
          <w:sz w:val="28"/>
          <w:szCs w:val="28"/>
        </w:rPr>
        <w:t>овладение</w:t>
      </w:r>
      <w:r w:rsidRPr="00A20079">
        <w:rPr>
          <w:spacing w:val="-1"/>
          <w:w w:val="105"/>
          <w:sz w:val="28"/>
          <w:szCs w:val="28"/>
        </w:rPr>
        <w:t xml:space="preserve"> </w:t>
      </w:r>
      <w:r w:rsidRPr="00A20079">
        <w:rPr>
          <w:w w:val="105"/>
          <w:sz w:val="28"/>
          <w:szCs w:val="28"/>
        </w:rPr>
        <w:t>умениями самостоятельной</w:t>
      </w:r>
      <w:r w:rsidRPr="00A20079">
        <w:rPr>
          <w:spacing w:val="-1"/>
          <w:w w:val="105"/>
          <w:sz w:val="28"/>
          <w:szCs w:val="28"/>
        </w:rPr>
        <w:t xml:space="preserve"> </w:t>
      </w:r>
      <w:r w:rsidRPr="00A20079">
        <w:rPr>
          <w:w w:val="105"/>
          <w:sz w:val="28"/>
          <w:szCs w:val="28"/>
        </w:rPr>
        <w:t>интерпретации</w:t>
      </w:r>
      <w:r w:rsidRPr="00A20079">
        <w:rPr>
          <w:spacing w:val="-1"/>
          <w:w w:val="105"/>
          <w:sz w:val="28"/>
          <w:szCs w:val="28"/>
        </w:rPr>
        <w:t xml:space="preserve"> </w:t>
      </w:r>
      <w:r w:rsidRPr="00A20079">
        <w:rPr>
          <w:w w:val="105"/>
          <w:sz w:val="28"/>
          <w:szCs w:val="28"/>
        </w:rPr>
        <w:t>и оценки текстуально изученных художественных произведений древнерусской,</w:t>
      </w:r>
      <w:r w:rsidRPr="00A20079">
        <w:rPr>
          <w:spacing w:val="-2"/>
          <w:w w:val="105"/>
          <w:sz w:val="28"/>
          <w:szCs w:val="28"/>
        </w:rPr>
        <w:t xml:space="preserve"> </w:t>
      </w:r>
      <w:r w:rsidRPr="00A20079">
        <w:rPr>
          <w:w w:val="105"/>
          <w:sz w:val="28"/>
          <w:szCs w:val="28"/>
        </w:rPr>
        <w:t xml:space="preserve">классической русской и зарубежной литературы и </w:t>
      </w:r>
      <w:r w:rsidRPr="00A20079">
        <w:rPr>
          <w:spacing w:val="-2"/>
          <w:w w:val="105"/>
          <w:sz w:val="28"/>
          <w:szCs w:val="28"/>
        </w:rPr>
        <w:t>современных</w:t>
      </w:r>
      <w:r w:rsidR="0043709D" w:rsidRPr="00A20079">
        <w:rPr>
          <w:sz w:val="28"/>
          <w:szCs w:val="28"/>
        </w:rPr>
        <w:t xml:space="preserve"> </w:t>
      </w:r>
      <w:r w:rsidRPr="00A20079">
        <w:rPr>
          <w:spacing w:val="-2"/>
          <w:w w:val="105"/>
          <w:sz w:val="28"/>
          <w:szCs w:val="28"/>
        </w:rPr>
        <w:t>авторов</w:t>
      </w:r>
    </w:p>
    <w:p w:rsidR="006254E5" w:rsidRPr="00A20079" w:rsidRDefault="003243A9" w:rsidP="00A1264B">
      <w:pPr>
        <w:pStyle w:val="a3"/>
        <w:tabs>
          <w:tab w:val="left" w:pos="2185"/>
          <w:tab w:val="left" w:pos="4524"/>
          <w:tab w:val="left" w:pos="7352"/>
          <w:tab w:val="left" w:pos="9160"/>
        </w:tabs>
        <w:spacing w:line="276" w:lineRule="auto"/>
        <w:ind w:right="404" w:firstLine="0"/>
        <w:rPr>
          <w:sz w:val="28"/>
          <w:szCs w:val="28"/>
        </w:rPr>
      </w:pPr>
      <w:r w:rsidRPr="00A20079">
        <w:rPr>
          <w:w w:val="105"/>
          <w:sz w:val="28"/>
          <w:szCs w:val="28"/>
        </w:rPr>
        <w:t xml:space="preserve">(в том числе с использованием методов смыслового чтения и эстетического анализа): «Слово о </w:t>
      </w:r>
      <w:r w:rsidRPr="00A20079">
        <w:rPr>
          <w:spacing w:val="-2"/>
          <w:sz w:val="28"/>
          <w:szCs w:val="28"/>
        </w:rPr>
        <w:t>полку</w:t>
      </w:r>
      <w:r w:rsidRPr="00A20079">
        <w:rPr>
          <w:sz w:val="28"/>
          <w:szCs w:val="28"/>
        </w:rPr>
        <w:tab/>
      </w:r>
      <w:r w:rsidRPr="00A20079">
        <w:rPr>
          <w:spacing w:val="-2"/>
          <w:sz w:val="28"/>
          <w:szCs w:val="28"/>
        </w:rPr>
        <w:t>Игореве»;</w:t>
      </w:r>
      <w:r w:rsidR="0043709D" w:rsidRPr="00A20079">
        <w:rPr>
          <w:sz w:val="28"/>
          <w:szCs w:val="28"/>
        </w:rPr>
        <w:t xml:space="preserve"> </w:t>
      </w:r>
      <w:r w:rsidRPr="00A20079">
        <w:rPr>
          <w:spacing w:val="-2"/>
          <w:sz w:val="28"/>
          <w:szCs w:val="28"/>
        </w:rPr>
        <w:t>стихотворения</w:t>
      </w:r>
      <w:r w:rsidR="0043709D" w:rsidRPr="00A20079">
        <w:rPr>
          <w:sz w:val="28"/>
          <w:szCs w:val="28"/>
        </w:rPr>
        <w:t xml:space="preserve"> </w:t>
      </w:r>
      <w:r w:rsidRPr="00A20079">
        <w:rPr>
          <w:spacing w:val="-4"/>
          <w:sz w:val="28"/>
          <w:szCs w:val="28"/>
        </w:rPr>
        <w:t>М.В.</w:t>
      </w:r>
      <w:r w:rsidR="0043709D" w:rsidRPr="00A20079">
        <w:rPr>
          <w:sz w:val="28"/>
          <w:szCs w:val="28"/>
        </w:rPr>
        <w:t xml:space="preserve"> </w:t>
      </w:r>
      <w:r w:rsidRPr="00A20079">
        <w:rPr>
          <w:spacing w:val="-2"/>
          <w:sz w:val="28"/>
          <w:szCs w:val="28"/>
        </w:rPr>
        <w:t xml:space="preserve">Ломоносова, </w:t>
      </w:r>
      <w:r w:rsidRPr="00A20079">
        <w:rPr>
          <w:w w:val="105"/>
          <w:sz w:val="28"/>
          <w:szCs w:val="28"/>
        </w:rPr>
        <w:t>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w:t>
      </w:r>
      <w:r w:rsidRPr="00A20079">
        <w:rPr>
          <w:spacing w:val="15"/>
          <w:w w:val="105"/>
          <w:sz w:val="28"/>
          <w:szCs w:val="28"/>
        </w:rPr>
        <w:t xml:space="preserve"> </w:t>
      </w:r>
      <w:r w:rsidRPr="00A20079">
        <w:rPr>
          <w:w w:val="105"/>
          <w:sz w:val="28"/>
          <w:szCs w:val="28"/>
        </w:rPr>
        <w:t>ума»,</w:t>
      </w:r>
      <w:r w:rsidRPr="00A20079">
        <w:rPr>
          <w:spacing w:val="12"/>
          <w:w w:val="105"/>
          <w:sz w:val="28"/>
          <w:szCs w:val="28"/>
        </w:rPr>
        <w:t xml:space="preserve"> </w:t>
      </w:r>
      <w:r w:rsidRPr="00A20079">
        <w:rPr>
          <w:w w:val="105"/>
          <w:sz w:val="28"/>
          <w:szCs w:val="28"/>
        </w:rPr>
        <w:t>произведения</w:t>
      </w:r>
      <w:r w:rsidRPr="00A20079">
        <w:rPr>
          <w:spacing w:val="17"/>
          <w:w w:val="105"/>
          <w:sz w:val="28"/>
          <w:szCs w:val="28"/>
        </w:rPr>
        <w:t xml:space="preserve"> </w:t>
      </w:r>
      <w:r w:rsidRPr="00A20079">
        <w:rPr>
          <w:w w:val="105"/>
          <w:sz w:val="28"/>
          <w:szCs w:val="28"/>
        </w:rPr>
        <w:t>А.С.</w:t>
      </w:r>
      <w:r w:rsidRPr="00A20079">
        <w:rPr>
          <w:spacing w:val="11"/>
          <w:w w:val="105"/>
          <w:sz w:val="28"/>
          <w:szCs w:val="28"/>
        </w:rPr>
        <w:t xml:space="preserve"> </w:t>
      </w:r>
      <w:r w:rsidRPr="00A20079">
        <w:rPr>
          <w:w w:val="105"/>
          <w:sz w:val="28"/>
          <w:szCs w:val="28"/>
        </w:rPr>
        <w:t>Пушкина:</w:t>
      </w:r>
      <w:r w:rsidRPr="00A20079">
        <w:rPr>
          <w:spacing w:val="11"/>
          <w:w w:val="105"/>
          <w:sz w:val="28"/>
          <w:szCs w:val="28"/>
        </w:rPr>
        <w:t xml:space="preserve"> </w:t>
      </w:r>
      <w:r w:rsidRPr="00A20079">
        <w:rPr>
          <w:w w:val="105"/>
          <w:sz w:val="28"/>
          <w:szCs w:val="28"/>
        </w:rPr>
        <w:t>стихотворения,</w:t>
      </w:r>
      <w:r w:rsidRPr="00A20079">
        <w:rPr>
          <w:spacing w:val="11"/>
          <w:w w:val="105"/>
          <w:sz w:val="28"/>
          <w:szCs w:val="28"/>
        </w:rPr>
        <w:t xml:space="preserve"> </w:t>
      </w:r>
      <w:r w:rsidRPr="00A20079">
        <w:rPr>
          <w:w w:val="105"/>
          <w:sz w:val="28"/>
          <w:szCs w:val="28"/>
        </w:rPr>
        <w:t>поэма</w:t>
      </w:r>
      <w:r w:rsidRPr="00A20079">
        <w:rPr>
          <w:spacing w:val="20"/>
          <w:w w:val="105"/>
          <w:sz w:val="28"/>
          <w:szCs w:val="28"/>
        </w:rPr>
        <w:t xml:space="preserve"> </w:t>
      </w:r>
      <w:r w:rsidRPr="00A20079">
        <w:rPr>
          <w:w w:val="105"/>
          <w:sz w:val="28"/>
          <w:szCs w:val="28"/>
        </w:rPr>
        <w:t>«Медный</w:t>
      </w:r>
      <w:r w:rsidRPr="00A20079">
        <w:rPr>
          <w:spacing w:val="14"/>
          <w:w w:val="105"/>
          <w:sz w:val="28"/>
          <w:szCs w:val="28"/>
        </w:rPr>
        <w:t xml:space="preserve"> </w:t>
      </w:r>
      <w:r w:rsidRPr="00A20079">
        <w:rPr>
          <w:w w:val="105"/>
          <w:sz w:val="28"/>
          <w:szCs w:val="28"/>
        </w:rPr>
        <w:t>всадник»,</w:t>
      </w:r>
      <w:r w:rsidRPr="00A20079">
        <w:rPr>
          <w:spacing w:val="16"/>
          <w:w w:val="105"/>
          <w:sz w:val="28"/>
          <w:szCs w:val="28"/>
        </w:rPr>
        <w:t xml:space="preserve"> </w:t>
      </w:r>
      <w:r w:rsidRPr="00A20079">
        <w:rPr>
          <w:w w:val="105"/>
          <w:sz w:val="28"/>
          <w:szCs w:val="28"/>
        </w:rPr>
        <w:t>роман</w:t>
      </w:r>
      <w:r w:rsidRPr="00A20079">
        <w:rPr>
          <w:spacing w:val="14"/>
          <w:w w:val="105"/>
          <w:sz w:val="28"/>
          <w:szCs w:val="28"/>
        </w:rPr>
        <w:t xml:space="preserve"> </w:t>
      </w:r>
      <w:r w:rsidRPr="00A20079">
        <w:rPr>
          <w:w w:val="105"/>
          <w:sz w:val="28"/>
          <w:szCs w:val="28"/>
        </w:rPr>
        <w:t>в</w:t>
      </w:r>
      <w:r w:rsidRPr="00A20079">
        <w:rPr>
          <w:spacing w:val="29"/>
          <w:w w:val="105"/>
          <w:sz w:val="28"/>
          <w:szCs w:val="28"/>
        </w:rPr>
        <w:t xml:space="preserve"> </w:t>
      </w:r>
      <w:r w:rsidRPr="00A20079">
        <w:rPr>
          <w:spacing w:val="-2"/>
          <w:w w:val="105"/>
          <w:sz w:val="28"/>
          <w:szCs w:val="28"/>
        </w:rPr>
        <w:t>стихах</w:t>
      </w:r>
    </w:p>
    <w:p w:rsidR="006254E5" w:rsidRPr="00A20079" w:rsidRDefault="003243A9" w:rsidP="00A1264B">
      <w:pPr>
        <w:pStyle w:val="a3"/>
        <w:tabs>
          <w:tab w:val="left" w:pos="9374"/>
        </w:tabs>
        <w:spacing w:line="276" w:lineRule="auto"/>
        <w:ind w:right="405" w:firstLine="0"/>
        <w:rPr>
          <w:sz w:val="28"/>
          <w:szCs w:val="28"/>
        </w:rPr>
      </w:pPr>
      <w:r w:rsidRPr="00A20079">
        <w:rPr>
          <w:w w:val="105"/>
          <w:sz w:val="28"/>
          <w:szCs w:val="28"/>
        </w:rPr>
        <w:t>«Евгений Онегин», роман «Капитанская дочка», повесть «Станционный смотритель»</w:t>
      </w:r>
      <w:r w:rsidRPr="00A20079">
        <w:rPr>
          <w:spacing w:val="-16"/>
          <w:w w:val="105"/>
          <w:sz w:val="28"/>
          <w:szCs w:val="28"/>
        </w:rPr>
        <w:t xml:space="preserve"> </w:t>
      </w:r>
      <w:r w:rsidRPr="00A20079">
        <w:rPr>
          <w:w w:val="105"/>
          <w:sz w:val="28"/>
          <w:szCs w:val="28"/>
        </w:rPr>
        <w:t>,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w:t>
      </w:r>
      <w:r w:rsidRPr="00A20079">
        <w:rPr>
          <w:spacing w:val="-16"/>
          <w:w w:val="105"/>
          <w:sz w:val="28"/>
          <w:szCs w:val="28"/>
        </w:rPr>
        <w:t xml:space="preserve"> </w:t>
      </w:r>
      <w:r w:rsidRPr="00A20079">
        <w:rPr>
          <w:w w:val="105"/>
          <w:sz w:val="28"/>
          <w:szCs w:val="28"/>
        </w:rPr>
        <w:t xml:space="preserve">, стихотворения Ф.И. Тютчева, А.А. Фета, Н.А. Некрасова; «Повесть о том, как один мужик двух генералов прокормил» М.Е. Салтыкова-Щедрина, по </w:t>
      </w:r>
      <w:r w:rsidR="00563030" w:rsidRPr="00A20079">
        <w:rPr>
          <w:w w:val="105"/>
          <w:sz w:val="28"/>
          <w:szCs w:val="28"/>
        </w:rPr>
        <w:t>одному произведению (по выбору )</w:t>
      </w:r>
      <w:r w:rsidRPr="00A20079">
        <w:rPr>
          <w:spacing w:val="-2"/>
          <w:sz w:val="28"/>
          <w:szCs w:val="28"/>
        </w:rPr>
        <w:t>следующих</w:t>
      </w:r>
      <w:r w:rsidR="00563030" w:rsidRPr="00A20079">
        <w:rPr>
          <w:sz w:val="28"/>
          <w:szCs w:val="28"/>
        </w:rPr>
        <w:t xml:space="preserve"> </w:t>
      </w:r>
      <w:r w:rsidRPr="00A20079">
        <w:rPr>
          <w:spacing w:val="-2"/>
          <w:sz w:val="28"/>
          <w:szCs w:val="28"/>
        </w:rPr>
        <w:t>писателей:</w:t>
      </w:r>
      <w:r w:rsidR="00B9577C">
        <w:rPr>
          <w:sz w:val="28"/>
          <w:szCs w:val="28"/>
        </w:rPr>
        <w:t xml:space="preserve"> </w:t>
      </w:r>
      <w:r w:rsidRPr="00A20079">
        <w:rPr>
          <w:w w:val="105"/>
          <w:sz w:val="28"/>
          <w:szCs w:val="28"/>
        </w:rPr>
        <w:t>Ф.М. Достоевский, И.С. Тургенев, Л.Н. Толстой, Н.С. Лесков, рассказы А.П. Чехова, стихотворения</w:t>
      </w:r>
      <w:r w:rsidRPr="00A20079">
        <w:rPr>
          <w:spacing w:val="80"/>
          <w:w w:val="150"/>
          <w:sz w:val="28"/>
          <w:szCs w:val="28"/>
        </w:rPr>
        <w:t xml:space="preserve">  </w:t>
      </w:r>
      <w:r w:rsidRPr="00A20079">
        <w:rPr>
          <w:w w:val="105"/>
          <w:sz w:val="28"/>
          <w:szCs w:val="28"/>
        </w:rPr>
        <w:t>И.А.</w:t>
      </w:r>
      <w:r w:rsidRPr="00A20079">
        <w:rPr>
          <w:spacing w:val="80"/>
          <w:w w:val="150"/>
          <w:sz w:val="28"/>
          <w:szCs w:val="28"/>
        </w:rPr>
        <w:t xml:space="preserve">  </w:t>
      </w:r>
      <w:r w:rsidRPr="00A20079">
        <w:rPr>
          <w:w w:val="105"/>
          <w:sz w:val="28"/>
          <w:szCs w:val="28"/>
        </w:rPr>
        <w:t>Бунина,</w:t>
      </w:r>
      <w:r w:rsidRPr="00A20079">
        <w:rPr>
          <w:spacing w:val="80"/>
          <w:w w:val="150"/>
          <w:sz w:val="28"/>
          <w:szCs w:val="28"/>
        </w:rPr>
        <w:t xml:space="preserve">  </w:t>
      </w:r>
      <w:r w:rsidRPr="00A20079">
        <w:rPr>
          <w:w w:val="105"/>
          <w:sz w:val="28"/>
          <w:szCs w:val="28"/>
        </w:rPr>
        <w:t>А.А.</w:t>
      </w:r>
      <w:r w:rsidRPr="00A20079">
        <w:rPr>
          <w:spacing w:val="80"/>
          <w:w w:val="150"/>
          <w:sz w:val="28"/>
          <w:szCs w:val="28"/>
        </w:rPr>
        <w:t xml:space="preserve">  </w:t>
      </w:r>
      <w:r w:rsidRPr="00A20079">
        <w:rPr>
          <w:w w:val="105"/>
          <w:sz w:val="28"/>
          <w:szCs w:val="28"/>
        </w:rPr>
        <w:t>Блока,</w:t>
      </w:r>
      <w:r w:rsidRPr="00A20079">
        <w:rPr>
          <w:spacing w:val="80"/>
          <w:w w:val="150"/>
          <w:sz w:val="28"/>
          <w:szCs w:val="28"/>
        </w:rPr>
        <w:t xml:space="preserve">  </w:t>
      </w:r>
      <w:r w:rsidRPr="00A20079">
        <w:rPr>
          <w:w w:val="105"/>
          <w:sz w:val="28"/>
          <w:szCs w:val="28"/>
        </w:rPr>
        <w:t>В.В.</w:t>
      </w:r>
      <w:r w:rsidRPr="00A20079">
        <w:rPr>
          <w:spacing w:val="80"/>
          <w:w w:val="150"/>
          <w:sz w:val="28"/>
          <w:szCs w:val="28"/>
        </w:rPr>
        <w:t xml:space="preserve">  </w:t>
      </w:r>
      <w:r w:rsidRPr="00A20079">
        <w:rPr>
          <w:w w:val="105"/>
          <w:sz w:val="28"/>
          <w:szCs w:val="28"/>
        </w:rPr>
        <w:t>Маяковского,</w:t>
      </w:r>
      <w:r w:rsidRPr="00A20079">
        <w:rPr>
          <w:spacing w:val="80"/>
          <w:w w:val="150"/>
          <w:sz w:val="28"/>
          <w:szCs w:val="28"/>
        </w:rPr>
        <w:t xml:space="preserve">  </w:t>
      </w:r>
      <w:r w:rsidRPr="00A20079">
        <w:rPr>
          <w:w w:val="105"/>
          <w:sz w:val="28"/>
          <w:szCs w:val="28"/>
        </w:rPr>
        <w:t>С.А.</w:t>
      </w:r>
      <w:r w:rsidRPr="00A20079">
        <w:rPr>
          <w:spacing w:val="80"/>
          <w:w w:val="150"/>
          <w:sz w:val="28"/>
          <w:szCs w:val="28"/>
        </w:rPr>
        <w:t xml:space="preserve">  </w:t>
      </w:r>
      <w:r w:rsidRPr="00A20079">
        <w:rPr>
          <w:w w:val="105"/>
          <w:sz w:val="28"/>
          <w:szCs w:val="28"/>
        </w:rPr>
        <w:t xml:space="preserve">Есенина, А.А. Ахматовой, М.И. Цветаевой, </w:t>
      </w:r>
      <w:r w:rsidRPr="00A20079">
        <w:rPr>
          <w:w w:val="105"/>
          <w:sz w:val="28"/>
          <w:szCs w:val="28"/>
        </w:rPr>
        <w:lastRenderedPageBreak/>
        <w:t>О.Э. Мандельштама, Б.Л. Пастернака, рассказ</w:t>
      </w:r>
      <w:r w:rsidRPr="00A20079">
        <w:rPr>
          <w:spacing w:val="21"/>
          <w:w w:val="105"/>
          <w:sz w:val="28"/>
          <w:szCs w:val="28"/>
        </w:rPr>
        <w:t xml:space="preserve"> </w:t>
      </w:r>
      <w:r w:rsidRPr="00A20079">
        <w:rPr>
          <w:w w:val="105"/>
          <w:sz w:val="28"/>
          <w:szCs w:val="28"/>
        </w:rPr>
        <w:t>М.А. Шолохова</w:t>
      </w:r>
      <w:r w:rsidR="00B9577C">
        <w:rPr>
          <w:sz w:val="28"/>
          <w:szCs w:val="28"/>
        </w:rPr>
        <w:t xml:space="preserve"> </w:t>
      </w:r>
      <w:r w:rsidRPr="00A20079">
        <w:rPr>
          <w:w w:val="105"/>
          <w:sz w:val="28"/>
          <w:szCs w:val="28"/>
        </w:rPr>
        <w:t>«Судьба человека», поэма А.Т. Твардовского «Василий Тёркин» (избранные главы),; рассказы В.М.</w:t>
      </w:r>
      <w:r w:rsidRPr="00A20079">
        <w:rPr>
          <w:spacing w:val="-1"/>
          <w:w w:val="105"/>
          <w:sz w:val="28"/>
          <w:szCs w:val="28"/>
        </w:rPr>
        <w:t xml:space="preserve"> </w:t>
      </w:r>
      <w:r w:rsidRPr="00A20079">
        <w:rPr>
          <w:w w:val="105"/>
          <w:sz w:val="28"/>
          <w:szCs w:val="28"/>
        </w:rPr>
        <w:t>Шукшина: «Чудик»,</w:t>
      </w:r>
      <w:r w:rsidRPr="00A20079">
        <w:rPr>
          <w:spacing w:val="-1"/>
          <w:w w:val="105"/>
          <w:sz w:val="28"/>
          <w:szCs w:val="28"/>
        </w:rPr>
        <w:t xml:space="preserve"> </w:t>
      </w:r>
      <w:r w:rsidRPr="00A20079">
        <w:rPr>
          <w:w w:val="105"/>
          <w:sz w:val="28"/>
          <w:szCs w:val="28"/>
        </w:rPr>
        <w:t>«Стенька Разин»,</w:t>
      </w:r>
      <w:r w:rsidRPr="00A20079">
        <w:rPr>
          <w:spacing w:val="-1"/>
          <w:w w:val="105"/>
          <w:sz w:val="28"/>
          <w:szCs w:val="28"/>
        </w:rPr>
        <w:t xml:space="preserve"> </w:t>
      </w:r>
      <w:r w:rsidRPr="00A20079">
        <w:rPr>
          <w:w w:val="105"/>
          <w:sz w:val="28"/>
          <w:szCs w:val="28"/>
        </w:rPr>
        <w:t>рассказ А.И.</w:t>
      </w:r>
      <w:r w:rsidRPr="00A20079">
        <w:rPr>
          <w:spacing w:val="-1"/>
          <w:w w:val="105"/>
          <w:sz w:val="28"/>
          <w:szCs w:val="28"/>
        </w:rPr>
        <w:t xml:space="preserve"> </w:t>
      </w:r>
      <w:r w:rsidRPr="00A20079">
        <w:rPr>
          <w:w w:val="105"/>
          <w:sz w:val="28"/>
          <w:szCs w:val="28"/>
        </w:rPr>
        <w:t>Солженицына</w:t>
      </w:r>
      <w:r w:rsidRPr="00A20079">
        <w:rPr>
          <w:spacing w:val="-3"/>
          <w:w w:val="105"/>
          <w:sz w:val="28"/>
          <w:szCs w:val="28"/>
        </w:rPr>
        <w:t xml:space="preserve"> </w:t>
      </w:r>
      <w:r w:rsidRPr="00A20079">
        <w:rPr>
          <w:w w:val="105"/>
          <w:sz w:val="28"/>
          <w:szCs w:val="28"/>
        </w:rPr>
        <w:t>«Матрёнин</w:t>
      </w:r>
      <w:r w:rsidRPr="00A20079">
        <w:rPr>
          <w:spacing w:val="-3"/>
          <w:w w:val="105"/>
          <w:sz w:val="28"/>
          <w:szCs w:val="28"/>
        </w:rPr>
        <w:t xml:space="preserve"> </w:t>
      </w:r>
      <w:r w:rsidRPr="00A20079">
        <w:rPr>
          <w:w w:val="105"/>
          <w:sz w:val="28"/>
          <w:szCs w:val="28"/>
        </w:rPr>
        <w:t>двор»,</w:t>
      </w:r>
      <w:r w:rsidRPr="00A20079">
        <w:rPr>
          <w:spacing w:val="-1"/>
          <w:w w:val="105"/>
          <w:sz w:val="28"/>
          <w:szCs w:val="28"/>
        </w:rPr>
        <w:t xml:space="preserve"> </w:t>
      </w:r>
      <w:r w:rsidRPr="00A20079">
        <w:rPr>
          <w:w w:val="105"/>
          <w:sz w:val="28"/>
          <w:szCs w:val="28"/>
        </w:rPr>
        <w:t>рассказ В.Г. Распутина «Уроки французского», по одному произведению (по выбору) А.П. Платонова, М.А. Булгакова, произведения литературы второй половины XX-XXI в.: не</w:t>
      </w:r>
      <w:r w:rsidRPr="00A20079">
        <w:rPr>
          <w:spacing w:val="-1"/>
          <w:w w:val="105"/>
          <w:sz w:val="28"/>
          <w:szCs w:val="28"/>
        </w:rPr>
        <w:t xml:space="preserve"> </w:t>
      </w:r>
      <w:r w:rsidRPr="00A20079">
        <w:rPr>
          <w:w w:val="105"/>
          <w:sz w:val="28"/>
          <w:szCs w:val="28"/>
        </w:rPr>
        <w:t>менее трёх прозаиков по выбору (в том числе Ф.А. Абрамов, Ч.Т. Айтматов, В.П. Астафьев, В.И. Белов, В.В. Быков, Ф.А. Искандер, Ю.П. Казаков,</w:t>
      </w:r>
      <w:r w:rsidRPr="00A20079">
        <w:rPr>
          <w:spacing w:val="40"/>
          <w:w w:val="105"/>
          <w:sz w:val="28"/>
          <w:szCs w:val="28"/>
        </w:rPr>
        <w:t xml:space="preserve"> </w:t>
      </w:r>
      <w:r w:rsidRPr="00A20079">
        <w:rPr>
          <w:w w:val="105"/>
          <w:sz w:val="28"/>
          <w:szCs w:val="28"/>
        </w:rPr>
        <w:t>В.Л. Кондратьев, Е.И. Носов, А.Н. и Б.Н. Стругацкие, В.Ф. Тендряков), не менее трёх поэтов по выбору (в том числе Р.Г. Гамзатов, О.Ф. Берггольц, И.А. Бродский,</w:t>
      </w:r>
      <w:r w:rsidRPr="00A20079">
        <w:rPr>
          <w:spacing w:val="80"/>
          <w:w w:val="105"/>
          <w:sz w:val="28"/>
          <w:szCs w:val="28"/>
        </w:rPr>
        <w:t xml:space="preserve">  </w:t>
      </w:r>
      <w:r w:rsidRPr="00A20079">
        <w:rPr>
          <w:w w:val="105"/>
          <w:sz w:val="28"/>
          <w:szCs w:val="28"/>
        </w:rPr>
        <w:t>А.А.</w:t>
      </w:r>
      <w:r w:rsidRPr="00A20079">
        <w:rPr>
          <w:spacing w:val="40"/>
          <w:w w:val="105"/>
          <w:sz w:val="28"/>
          <w:szCs w:val="28"/>
        </w:rPr>
        <w:t xml:space="preserve">  </w:t>
      </w:r>
      <w:r w:rsidRPr="00A20079">
        <w:rPr>
          <w:w w:val="105"/>
          <w:sz w:val="28"/>
          <w:szCs w:val="28"/>
        </w:rPr>
        <w:t>Вознесенский,</w:t>
      </w:r>
      <w:r w:rsidRPr="00A20079">
        <w:rPr>
          <w:spacing w:val="40"/>
          <w:w w:val="105"/>
          <w:sz w:val="28"/>
          <w:szCs w:val="28"/>
        </w:rPr>
        <w:t xml:space="preserve">  </w:t>
      </w:r>
      <w:r w:rsidRPr="00A20079">
        <w:rPr>
          <w:w w:val="105"/>
          <w:sz w:val="28"/>
          <w:szCs w:val="28"/>
        </w:rPr>
        <w:t>В.С.</w:t>
      </w:r>
      <w:r w:rsidRPr="00A20079">
        <w:rPr>
          <w:spacing w:val="40"/>
          <w:w w:val="105"/>
          <w:sz w:val="28"/>
          <w:szCs w:val="28"/>
        </w:rPr>
        <w:t xml:space="preserve">  </w:t>
      </w:r>
      <w:r w:rsidRPr="00A20079">
        <w:rPr>
          <w:w w:val="105"/>
          <w:sz w:val="28"/>
          <w:szCs w:val="28"/>
        </w:rPr>
        <w:t>Высоцкий,</w:t>
      </w:r>
      <w:r w:rsidRPr="00A20079">
        <w:rPr>
          <w:spacing w:val="40"/>
          <w:w w:val="105"/>
          <w:sz w:val="28"/>
          <w:szCs w:val="28"/>
        </w:rPr>
        <w:t xml:space="preserve">  </w:t>
      </w:r>
      <w:r w:rsidRPr="00A20079">
        <w:rPr>
          <w:w w:val="105"/>
          <w:sz w:val="28"/>
          <w:szCs w:val="28"/>
        </w:rPr>
        <w:t>Е.А.</w:t>
      </w:r>
      <w:r w:rsidRPr="00A20079">
        <w:rPr>
          <w:spacing w:val="40"/>
          <w:w w:val="105"/>
          <w:sz w:val="28"/>
          <w:szCs w:val="28"/>
        </w:rPr>
        <w:t xml:space="preserve">  </w:t>
      </w:r>
      <w:r w:rsidRPr="00A20079">
        <w:rPr>
          <w:w w:val="105"/>
          <w:sz w:val="28"/>
          <w:szCs w:val="28"/>
        </w:rPr>
        <w:t>Евтушенко,</w:t>
      </w:r>
      <w:r w:rsidRPr="00A20079">
        <w:rPr>
          <w:spacing w:val="40"/>
          <w:w w:val="105"/>
          <w:sz w:val="28"/>
          <w:szCs w:val="28"/>
        </w:rPr>
        <w:t xml:space="preserve">  </w:t>
      </w:r>
      <w:r w:rsidRPr="00A20079">
        <w:rPr>
          <w:w w:val="105"/>
          <w:sz w:val="28"/>
          <w:szCs w:val="28"/>
        </w:rPr>
        <w:t>Н.А.</w:t>
      </w:r>
      <w:r w:rsidRPr="00A20079">
        <w:rPr>
          <w:spacing w:val="40"/>
          <w:w w:val="105"/>
          <w:sz w:val="28"/>
          <w:szCs w:val="28"/>
        </w:rPr>
        <w:t xml:space="preserve">  </w:t>
      </w:r>
      <w:r w:rsidRPr="00A20079">
        <w:rPr>
          <w:w w:val="105"/>
          <w:sz w:val="28"/>
          <w:szCs w:val="28"/>
        </w:rPr>
        <w:t>Заболоцкий, Ю.П. Кузнецов, А.С. Кушнер, Б.Ш. Окуджава, Р.И. Рождественский, Н.М. Рубцов), Гомера, М. Сервантеса, У. Шекспира;</w:t>
      </w:r>
    </w:p>
    <w:p w:rsidR="006254E5" w:rsidRPr="00A20079" w:rsidRDefault="003243A9" w:rsidP="00422FBF">
      <w:pPr>
        <w:pStyle w:val="a5"/>
        <w:numPr>
          <w:ilvl w:val="0"/>
          <w:numId w:val="44"/>
        </w:numPr>
        <w:tabs>
          <w:tab w:val="left" w:pos="1374"/>
        </w:tabs>
        <w:spacing w:line="276" w:lineRule="auto"/>
        <w:ind w:right="427" w:firstLine="706"/>
        <w:rPr>
          <w:sz w:val="28"/>
          <w:szCs w:val="28"/>
        </w:rPr>
      </w:pPr>
      <w:r w:rsidRPr="00A20079">
        <w:rPr>
          <w:w w:val="105"/>
          <w:sz w:val="28"/>
          <w:szCs w:val="28"/>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6254E5" w:rsidRPr="00A20079" w:rsidRDefault="003243A9" w:rsidP="00422FBF">
      <w:pPr>
        <w:pStyle w:val="a5"/>
        <w:numPr>
          <w:ilvl w:val="0"/>
          <w:numId w:val="44"/>
        </w:numPr>
        <w:tabs>
          <w:tab w:val="left" w:pos="1374"/>
        </w:tabs>
        <w:spacing w:line="276" w:lineRule="auto"/>
        <w:ind w:right="431" w:firstLine="706"/>
        <w:rPr>
          <w:sz w:val="28"/>
          <w:szCs w:val="28"/>
        </w:rPr>
      </w:pPr>
      <w:r w:rsidRPr="00A20079">
        <w:rPr>
          <w:w w:val="105"/>
          <w:sz w:val="28"/>
          <w:szCs w:val="28"/>
        </w:rPr>
        <w:t>развитие</w:t>
      </w:r>
      <w:r w:rsidRPr="00A20079">
        <w:rPr>
          <w:spacing w:val="-7"/>
          <w:w w:val="105"/>
          <w:sz w:val="28"/>
          <w:szCs w:val="28"/>
        </w:rPr>
        <w:t xml:space="preserve"> </w:t>
      </w:r>
      <w:r w:rsidRPr="00A20079">
        <w:rPr>
          <w:w w:val="105"/>
          <w:sz w:val="28"/>
          <w:szCs w:val="28"/>
        </w:rPr>
        <w:t>умения</w:t>
      </w:r>
      <w:r w:rsidRPr="00A20079">
        <w:rPr>
          <w:spacing w:val="-4"/>
          <w:w w:val="105"/>
          <w:sz w:val="28"/>
          <w:szCs w:val="28"/>
        </w:rPr>
        <w:t xml:space="preserve"> </w:t>
      </w:r>
      <w:r w:rsidRPr="00A20079">
        <w:rPr>
          <w:w w:val="105"/>
          <w:sz w:val="28"/>
          <w:szCs w:val="28"/>
        </w:rPr>
        <w:t>планировать собственное</w:t>
      </w:r>
      <w:r w:rsidRPr="00A20079">
        <w:rPr>
          <w:spacing w:val="-7"/>
          <w:w w:val="105"/>
          <w:sz w:val="28"/>
          <w:szCs w:val="28"/>
        </w:rPr>
        <w:t xml:space="preserve"> </w:t>
      </w:r>
      <w:r w:rsidRPr="00A20079">
        <w:rPr>
          <w:w w:val="105"/>
          <w:sz w:val="28"/>
          <w:szCs w:val="28"/>
        </w:rPr>
        <w:t>досуговое</w:t>
      </w:r>
      <w:r w:rsidRPr="00A20079">
        <w:rPr>
          <w:spacing w:val="-7"/>
          <w:w w:val="105"/>
          <w:sz w:val="28"/>
          <w:szCs w:val="28"/>
        </w:rPr>
        <w:t xml:space="preserve"> </w:t>
      </w:r>
      <w:r w:rsidRPr="00A20079">
        <w:rPr>
          <w:w w:val="105"/>
          <w:sz w:val="28"/>
          <w:szCs w:val="28"/>
        </w:rPr>
        <w:t>чтение,</w:t>
      </w:r>
      <w:r w:rsidRPr="00A20079">
        <w:rPr>
          <w:spacing w:val="-5"/>
          <w:w w:val="105"/>
          <w:sz w:val="28"/>
          <w:szCs w:val="28"/>
        </w:rPr>
        <w:t xml:space="preserve"> </w:t>
      </w:r>
      <w:r w:rsidRPr="00A20079">
        <w:rPr>
          <w:w w:val="105"/>
          <w:sz w:val="28"/>
          <w:szCs w:val="28"/>
        </w:rPr>
        <w:t>формировать</w:t>
      </w:r>
      <w:r w:rsidRPr="00A20079">
        <w:rPr>
          <w:spacing w:val="-4"/>
          <w:w w:val="105"/>
          <w:sz w:val="28"/>
          <w:szCs w:val="28"/>
        </w:rPr>
        <w:t xml:space="preserve"> </w:t>
      </w:r>
      <w:r w:rsidRPr="00A20079">
        <w:rPr>
          <w:w w:val="105"/>
          <w:sz w:val="28"/>
          <w:szCs w:val="28"/>
        </w:rPr>
        <w:t>и обогащать свой круг чтения, в том числе за счёт</w:t>
      </w:r>
      <w:r w:rsidRPr="00A20079">
        <w:rPr>
          <w:spacing w:val="-2"/>
          <w:w w:val="105"/>
          <w:sz w:val="28"/>
          <w:szCs w:val="28"/>
        </w:rPr>
        <w:t xml:space="preserve"> </w:t>
      </w:r>
      <w:r w:rsidRPr="00A20079">
        <w:rPr>
          <w:w w:val="105"/>
          <w:sz w:val="28"/>
          <w:szCs w:val="28"/>
        </w:rPr>
        <w:t>произведений современной литературы;</w:t>
      </w:r>
    </w:p>
    <w:p w:rsidR="006254E5" w:rsidRPr="00A20079" w:rsidRDefault="003243A9" w:rsidP="00422FBF">
      <w:pPr>
        <w:pStyle w:val="a5"/>
        <w:numPr>
          <w:ilvl w:val="0"/>
          <w:numId w:val="44"/>
        </w:numPr>
        <w:tabs>
          <w:tab w:val="left" w:pos="1374"/>
        </w:tabs>
        <w:spacing w:line="276" w:lineRule="auto"/>
        <w:ind w:right="416" w:firstLine="706"/>
        <w:rPr>
          <w:sz w:val="28"/>
          <w:szCs w:val="28"/>
        </w:rPr>
      </w:pPr>
      <w:r w:rsidRPr="00A20079">
        <w:rPr>
          <w:w w:val="105"/>
          <w:sz w:val="28"/>
          <w:szCs w:val="28"/>
        </w:rPr>
        <w:t>формирование</w:t>
      </w:r>
      <w:r w:rsidRPr="00A20079">
        <w:rPr>
          <w:spacing w:val="-7"/>
          <w:w w:val="105"/>
          <w:sz w:val="28"/>
          <w:szCs w:val="28"/>
        </w:rPr>
        <w:t xml:space="preserve"> </w:t>
      </w:r>
      <w:r w:rsidRPr="00A20079">
        <w:rPr>
          <w:w w:val="105"/>
          <w:sz w:val="28"/>
          <w:szCs w:val="28"/>
        </w:rPr>
        <w:t>умения участвовать</w:t>
      </w:r>
      <w:r w:rsidRPr="00A20079">
        <w:rPr>
          <w:spacing w:val="-3"/>
          <w:w w:val="105"/>
          <w:sz w:val="28"/>
          <w:szCs w:val="28"/>
        </w:rPr>
        <w:t xml:space="preserve"> </w:t>
      </w:r>
      <w:r w:rsidRPr="00A20079">
        <w:rPr>
          <w:w w:val="105"/>
          <w:sz w:val="28"/>
          <w:szCs w:val="28"/>
        </w:rPr>
        <w:t>в проектной</w:t>
      </w:r>
      <w:r w:rsidRPr="00A20079">
        <w:rPr>
          <w:spacing w:val="-1"/>
          <w:w w:val="105"/>
          <w:sz w:val="28"/>
          <w:szCs w:val="28"/>
        </w:rPr>
        <w:t xml:space="preserve"> </w:t>
      </w:r>
      <w:r w:rsidRPr="00A20079">
        <w:rPr>
          <w:w w:val="105"/>
          <w:sz w:val="28"/>
          <w:szCs w:val="28"/>
        </w:rPr>
        <w:t>или</w:t>
      </w:r>
      <w:r w:rsidRPr="00A20079">
        <w:rPr>
          <w:spacing w:val="-1"/>
          <w:w w:val="105"/>
          <w:sz w:val="28"/>
          <w:szCs w:val="28"/>
        </w:rPr>
        <w:t xml:space="preserve"> </w:t>
      </w:r>
      <w:r w:rsidRPr="00A20079">
        <w:rPr>
          <w:w w:val="105"/>
          <w:sz w:val="28"/>
          <w:szCs w:val="28"/>
        </w:rPr>
        <w:t>исследовательской</w:t>
      </w:r>
      <w:r w:rsidRPr="00A20079">
        <w:rPr>
          <w:spacing w:val="-1"/>
          <w:w w:val="105"/>
          <w:sz w:val="28"/>
          <w:szCs w:val="28"/>
        </w:rPr>
        <w:t xml:space="preserve"> </w:t>
      </w:r>
      <w:r w:rsidRPr="00A20079">
        <w:rPr>
          <w:w w:val="105"/>
          <w:sz w:val="28"/>
          <w:szCs w:val="28"/>
        </w:rPr>
        <w:t>деятельности</w:t>
      </w:r>
      <w:r w:rsidRPr="00A20079">
        <w:rPr>
          <w:spacing w:val="-1"/>
          <w:w w:val="105"/>
          <w:sz w:val="28"/>
          <w:szCs w:val="28"/>
        </w:rPr>
        <w:t xml:space="preserve"> </w:t>
      </w:r>
      <w:r w:rsidRPr="00A20079">
        <w:rPr>
          <w:w w:val="105"/>
          <w:sz w:val="28"/>
          <w:szCs w:val="28"/>
        </w:rPr>
        <w:t>(с приобретением опыта публичного представления полученных результатов);</w:t>
      </w:r>
    </w:p>
    <w:p w:rsidR="006254E5" w:rsidRPr="00A20079" w:rsidRDefault="003243A9" w:rsidP="00422FBF">
      <w:pPr>
        <w:pStyle w:val="a5"/>
        <w:numPr>
          <w:ilvl w:val="0"/>
          <w:numId w:val="44"/>
        </w:numPr>
        <w:tabs>
          <w:tab w:val="left" w:pos="1374"/>
          <w:tab w:val="left" w:pos="9300"/>
        </w:tabs>
        <w:spacing w:line="276" w:lineRule="auto"/>
        <w:ind w:right="407" w:firstLine="706"/>
        <w:rPr>
          <w:sz w:val="28"/>
          <w:szCs w:val="28"/>
        </w:rPr>
      </w:pPr>
      <w:r w:rsidRPr="00A20079">
        <w:rPr>
          <w:w w:val="105"/>
          <w:sz w:val="28"/>
          <w:szCs w:val="28"/>
        </w:rPr>
        <w:t>овладение</w:t>
      </w:r>
      <w:r w:rsidRPr="00A20079">
        <w:rPr>
          <w:spacing w:val="-3"/>
          <w:w w:val="105"/>
          <w:sz w:val="28"/>
          <w:szCs w:val="28"/>
        </w:rPr>
        <w:t xml:space="preserve"> </w:t>
      </w:r>
      <w:r w:rsidRPr="00A20079">
        <w:rPr>
          <w:w w:val="105"/>
          <w:sz w:val="28"/>
          <w:szCs w:val="28"/>
        </w:rPr>
        <w:t>умением использовать словари и справочники,</w:t>
      </w:r>
      <w:r w:rsidRPr="00A20079">
        <w:rPr>
          <w:spacing w:val="-1"/>
          <w:w w:val="105"/>
          <w:sz w:val="28"/>
          <w:szCs w:val="28"/>
        </w:rPr>
        <w:t xml:space="preserve"> </w:t>
      </w:r>
      <w:r w:rsidRPr="00A20079">
        <w:rPr>
          <w:w w:val="105"/>
          <w:sz w:val="28"/>
          <w:szCs w:val="28"/>
        </w:rPr>
        <w:t>в том числе</w:t>
      </w:r>
      <w:r w:rsidRPr="00A20079">
        <w:rPr>
          <w:spacing w:val="-3"/>
          <w:w w:val="105"/>
          <w:sz w:val="28"/>
          <w:szCs w:val="28"/>
        </w:rPr>
        <w:t xml:space="preserve"> </w:t>
      </w:r>
      <w:r w:rsidRPr="00A20079">
        <w:rPr>
          <w:w w:val="105"/>
          <w:sz w:val="28"/>
          <w:szCs w:val="28"/>
        </w:rPr>
        <w:t xml:space="preserve">информационно- 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 </w:t>
      </w:r>
      <w:r w:rsidRPr="00A20079">
        <w:rPr>
          <w:spacing w:val="-2"/>
          <w:w w:val="105"/>
          <w:sz w:val="28"/>
          <w:szCs w:val="28"/>
        </w:rPr>
        <w:t>коммуникационные</w:t>
      </w:r>
      <w:r w:rsidR="00563030" w:rsidRPr="00A20079">
        <w:rPr>
          <w:sz w:val="28"/>
          <w:szCs w:val="28"/>
        </w:rPr>
        <w:t xml:space="preserve"> </w:t>
      </w:r>
      <w:r w:rsidRPr="00A20079">
        <w:rPr>
          <w:spacing w:val="-2"/>
          <w:w w:val="105"/>
          <w:sz w:val="28"/>
          <w:szCs w:val="28"/>
        </w:rPr>
        <w:t>технологии</w:t>
      </w:r>
      <w:r w:rsidR="00563030" w:rsidRPr="00A20079">
        <w:rPr>
          <w:spacing w:val="-2"/>
          <w:w w:val="105"/>
          <w:sz w:val="28"/>
          <w:szCs w:val="28"/>
        </w:rPr>
        <w:t xml:space="preserve"> </w:t>
      </w:r>
      <w:r w:rsidRPr="00A20079">
        <w:rPr>
          <w:sz w:val="28"/>
          <w:szCs w:val="28"/>
        </w:rPr>
        <w:t>(далее</w:t>
      </w:r>
      <w:r w:rsidRPr="00A20079">
        <w:rPr>
          <w:spacing w:val="20"/>
          <w:sz w:val="28"/>
          <w:szCs w:val="28"/>
        </w:rPr>
        <w:t xml:space="preserve"> </w:t>
      </w:r>
      <w:r w:rsidRPr="00A20079">
        <w:rPr>
          <w:sz w:val="28"/>
          <w:szCs w:val="28"/>
        </w:rPr>
        <w:t>–</w:t>
      </w:r>
      <w:r w:rsidRPr="00A20079">
        <w:rPr>
          <w:spacing w:val="31"/>
          <w:sz w:val="28"/>
          <w:szCs w:val="28"/>
        </w:rPr>
        <w:t xml:space="preserve"> </w:t>
      </w:r>
      <w:r w:rsidRPr="00A20079">
        <w:rPr>
          <w:sz w:val="28"/>
          <w:szCs w:val="28"/>
        </w:rPr>
        <w:t>ИКТ),</w:t>
      </w:r>
      <w:r w:rsidRPr="00A20079">
        <w:rPr>
          <w:spacing w:val="33"/>
          <w:sz w:val="28"/>
          <w:szCs w:val="28"/>
        </w:rPr>
        <w:t xml:space="preserve"> </w:t>
      </w:r>
      <w:r w:rsidRPr="00A20079">
        <w:rPr>
          <w:sz w:val="28"/>
          <w:szCs w:val="28"/>
        </w:rPr>
        <w:t>соблюдать</w:t>
      </w:r>
      <w:r w:rsidRPr="00A20079">
        <w:rPr>
          <w:spacing w:val="35"/>
          <w:sz w:val="28"/>
          <w:szCs w:val="28"/>
        </w:rPr>
        <w:t xml:space="preserve"> </w:t>
      </w:r>
      <w:r w:rsidRPr="00A20079">
        <w:rPr>
          <w:sz w:val="28"/>
          <w:szCs w:val="28"/>
        </w:rPr>
        <w:t>правила</w:t>
      </w:r>
      <w:r w:rsidRPr="00A20079">
        <w:rPr>
          <w:spacing w:val="29"/>
          <w:sz w:val="28"/>
          <w:szCs w:val="28"/>
        </w:rPr>
        <w:t xml:space="preserve"> </w:t>
      </w:r>
      <w:r w:rsidRPr="00A20079">
        <w:rPr>
          <w:sz w:val="28"/>
          <w:szCs w:val="28"/>
        </w:rPr>
        <w:t>информационной</w:t>
      </w:r>
      <w:r w:rsidRPr="00A20079">
        <w:rPr>
          <w:spacing w:val="39"/>
          <w:sz w:val="28"/>
          <w:szCs w:val="28"/>
        </w:rPr>
        <w:t xml:space="preserve"> </w:t>
      </w:r>
      <w:r w:rsidRPr="00A20079">
        <w:rPr>
          <w:spacing w:val="-2"/>
          <w:sz w:val="28"/>
          <w:szCs w:val="28"/>
        </w:rPr>
        <w:t>безопасности.</w:t>
      </w:r>
    </w:p>
    <w:p w:rsidR="0043709D" w:rsidRPr="00A20079" w:rsidRDefault="0043709D" w:rsidP="00A1264B">
      <w:pPr>
        <w:pStyle w:val="a3"/>
        <w:spacing w:before="1" w:line="276" w:lineRule="auto"/>
        <w:ind w:right="408"/>
        <w:rPr>
          <w:w w:val="105"/>
          <w:sz w:val="28"/>
          <w:szCs w:val="28"/>
        </w:rPr>
      </w:pPr>
    </w:p>
    <w:p w:rsidR="0043709D" w:rsidRPr="00A20079" w:rsidRDefault="003243A9" w:rsidP="00A1264B">
      <w:pPr>
        <w:pStyle w:val="a3"/>
        <w:spacing w:before="1" w:line="276" w:lineRule="auto"/>
        <w:ind w:right="408"/>
        <w:rPr>
          <w:spacing w:val="80"/>
          <w:w w:val="150"/>
          <w:sz w:val="28"/>
          <w:szCs w:val="28"/>
        </w:rPr>
      </w:pPr>
      <w:r w:rsidRPr="00A20079">
        <w:rPr>
          <w:w w:val="105"/>
          <w:sz w:val="28"/>
          <w:szCs w:val="28"/>
        </w:rPr>
        <w:t>Предметные</w:t>
      </w:r>
      <w:r w:rsidRPr="00A20079">
        <w:rPr>
          <w:spacing w:val="80"/>
          <w:w w:val="150"/>
          <w:sz w:val="28"/>
          <w:szCs w:val="28"/>
        </w:rPr>
        <w:t xml:space="preserve">   </w:t>
      </w:r>
      <w:r w:rsidRPr="00A20079">
        <w:rPr>
          <w:w w:val="105"/>
          <w:sz w:val="28"/>
          <w:szCs w:val="28"/>
        </w:rPr>
        <w:t>результаты</w:t>
      </w:r>
      <w:r w:rsidRPr="00A20079">
        <w:rPr>
          <w:spacing w:val="80"/>
          <w:w w:val="150"/>
          <w:sz w:val="28"/>
          <w:szCs w:val="28"/>
        </w:rPr>
        <w:t xml:space="preserve">   </w:t>
      </w:r>
      <w:r w:rsidRPr="00A20079">
        <w:rPr>
          <w:w w:val="105"/>
          <w:sz w:val="28"/>
          <w:szCs w:val="28"/>
        </w:rPr>
        <w:t>изучения</w:t>
      </w:r>
      <w:r w:rsidRPr="00A20079">
        <w:rPr>
          <w:spacing w:val="80"/>
          <w:w w:val="150"/>
          <w:sz w:val="28"/>
          <w:szCs w:val="28"/>
        </w:rPr>
        <w:t xml:space="preserve">   </w:t>
      </w:r>
      <w:r w:rsidRPr="00A20079">
        <w:rPr>
          <w:w w:val="105"/>
          <w:sz w:val="28"/>
          <w:szCs w:val="28"/>
        </w:rPr>
        <w:t>литературы.</w:t>
      </w:r>
    </w:p>
    <w:p w:rsidR="006254E5" w:rsidRPr="00A20079" w:rsidRDefault="003243A9" w:rsidP="00A1264B">
      <w:pPr>
        <w:pStyle w:val="a3"/>
        <w:spacing w:before="1" w:line="276" w:lineRule="auto"/>
        <w:ind w:right="408"/>
        <w:rPr>
          <w:sz w:val="28"/>
          <w:szCs w:val="28"/>
        </w:rPr>
      </w:pPr>
      <w:r w:rsidRPr="00A20079">
        <w:rPr>
          <w:w w:val="105"/>
          <w:sz w:val="28"/>
          <w:szCs w:val="28"/>
        </w:rPr>
        <w:t>К</w:t>
      </w:r>
      <w:r w:rsidRPr="00A20079">
        <w:rPr>
          <w:spacing w:val="80"/>
          <w:w w:val="150"/>
          <w:sz w:val="28"/>
          <w:szCs w:val="28"/>
        </w:rPr>
        <w:t xml:space="preserve">   </w:t>
      </w:r>
      <w:r w:rsidRPr="00A20079">
        <w:rPr>
          <w:w w:val="105"/>
          <w:sz w:val="28"/>
          <w:szCs w:val="28"/>
        </w:rPr>
        <w:t>концу</w:t>
      </w:r>
      <w:r w:rsidRPr="00A20079">
        <w:rPr>
          <w:spacing w:val="80"/>
          <w:w w:val="150"/>
          <w:sz w:val="28"/>
          <w:szCs w:val="28"/>
        </w:rPr>
        <w:t xml:space="preserve">   </w:t>
      </w:r>
      <w:r w:rsidRPr="00A20079">
        <w:rPr>
          <w:w w:val="105"/>
          <w:sz w:val="28"/>
          <w:szCs w:val="28"/>
        </w:rPr>
        <w:t>обучения в 5 классе обучающийся научится:</w:t>
      </w:r>
    </w:p>
    <w:p w:rsidR="006254E5" w:rsidRPr="00A20079" w:rsidRDefault="003243A9" w:rsidP="00422FBF">
      <w:pPr>
        <w:pStyle w:val="a5"/>
        <w:numPr>
          <w:ilvl w:val="0"/>
          <w:numId w:val="43"/>
        </w:numPr>
        <w:tabs>
          <w:tab w:val="left" w:pos="1237"/>
        </w:tabs>
        <w:spacing w:before="10" w:line="276" w:lineRule="auto"/>
        <w:ind w:right="413" w:firstLine="706"/>
        <w:rPr>
          <w:sz w:val="28"/>
          <w:szCs w:val="28"/>
        </w:rPr>
      </w:pPr>
      <w:r w:rsidRPr="00A20079">
        <w:rPr>
          <w:w w:val="105"/>
          <w:sz w:val="28"/>
          <w:szCs w:val="28"/>
        </w:rPr>
        <w:t>начальным</w:t>
      </w:r>
      <w:r w:rsidRPr="00A20079">
        <w:rPr>
          <w:spacing w:val="75"/>
          <w:w w:val="105"/>
          <w:sz w:val="28"/>
          <w:szCs w:val="28"/>
        </w:rPr>
        <w:t xml:space="preserve">   </w:t>
      </w:r>
      <w:r w:rsidRPr="00A20079">
        <w:rPr>
          <w:w w:val="105"/>
          <w:sz w:val="28"/>
          <w:szCs w:val="28"/>
        </w:rPr>
        <w:t>представлениям</w:t>
      </w:r>
      <w:r w:rsidRPr="00A20079">
        <w:rPr>
          <w:spacing w:val="77"/>
          <w:w w:val="105"/>
          <w:sz w:val="28"/>
          <w:szCs w:val="28"/>
        </w:rPr>
        <w:t xml:space="preserve">   </w:t>
      </w:r>
      <w:r w:rsidRPr="00A20079">
        <w:rPr>
          <w:w w:val="105"/>
          <w:sz w:val="28"/>
          <w:szCs w:val="28"/>
        </w:rPr>
        <w:t>об</w:t>
      </w:r>
      <w:r w:rsidRPr="00A20079">
        <w:rPr>
          <w:spacing w:val="77"/>
          <w:w w:val="105"/>
          <w:sz w:val="28"/>
          <w:szCs w:val="28"/>
        </w:rPr>
        <w:t xml:space="preserve">   </w:t>
      </w:r>
      <w:r w:rsidRPr="00A20079">
        <w:rPr>
          <w:w w:val="105"/>
          <w:sz w:val="28"/>
          <w:szCs w:val="28"/>
        </w:rPr>
        <w:t>общечеловеческой</w:t>
      </w:r>
      <w:r w:rsidRPr="00A20079">
        <w:rPr>
          <w:spacing w:val="77"/>
          <w:w w:val="105"/>
          <w:sz w:val="28"/>
          <w:szCs w:val="28"/>
        </w:rPr>
        <w:t xml:space="preserve">   </w:t>
      </w:r>
      <w:r w:rsidRPr="00A20079">
        <w:rPr>
          <w:w w:val="105"/>
          <w:sz w:val="28"/>
          <w:szCs w:val="28"/>
        </w:rPr>
        <w:t>ценности</w:t>
      </w:r>
      <w:r w:rsidRPr="00A20079">
        <w:rPr>
          <w:spacing w:val="77"/>
          <w:w w:val="105"/>
          <w:sz w:val="28"/>
          <w:szCs w:val="28"/>
        </w:rPr>
        <w:t xml:space="preserve">   </w:t>
      </w:r>
      <w:r w:rsidRPr="00A20079">
        <w:rPr>
          <w:w w:val="105"/>
          <w:sz w:val="28"/>
          <w:szCs w:val="28"/>
        </w:rPr>
        <w:t>литературы и её роли в воспитании любви к Родине</w:t>
      </w:r>
      <w:r w:rsidRPr="00A20079">
        <w:rPr>
          <w:spacing w:val="-4"/>
          <w:w w:val="105"/>
          <w:sz w:val="28"/>
          <w:szCs w:val="28"/>
        </w:rPr>
        <w:t xml:space="preserve"> </w:t>
      </w:r>
      <w:r w:rsidRPr="00A20079">
        <w:rPr>
          <w:w w:val="105"/>
          <w:sz w:val="28"/>
          <w:szCs w:val="28"/>
        </w:rPr>
        <w:t>и дружбы</w:t>
      </w:r>
      <w:r w:rsidRPr="00A20079">
        <w:rPr>
          <w:spacing w:val="-1"/>
          <w:w w:val="105"/>
          <w:sz w:val="28"/>
          <w:szCs w:val="28"/>
        </w:rPr>
        <w:t xml:space="preserve"> </w:t>
      </w:r>
      <w:r w:rsidRPr="00A20079">
        <w:rPr>
          <w:w w:val="105"/>
          <w:sz w:val="28"/>
          <w:szCs w:val="28"/>
        </w:rPr>
        <w:t>между</w:t>
      </w:r>
      <w:r w:rsidRPr="00A20079">
        <w:rPr>
          <w:spacing w:val="-3"/>
          <w:w w:val="105"/>
          <w:sz w:val="28"/>
          <w:szCs w:val="28"/>
        </w:rPr>
        <w:t xml:space="preserve"> </w:t>
      </w:r>
      <w:r w:rsidRPr="00A20079">
        <w:rPr>
          <w:w w:val="105"/>
          <w:sz w:val="28"/>
          <w:szCs w:val="28"/>
        </w:rPr>
        <w:t>народами Российской Федерации</w:t>
      </w:r>
      <w:r w:rsidRPr="00A20079">
        <w:rPr>
          <w:spacing w:val="-38"/>
          <w:w w:val="105"/>
          <w:sz w:val="28"/>
          <w:szCs w:val="28"/>
        </w:rPr>
        <w:t xml:space="preserve"> </w:t>
      </w:r>
      <w:r w:rsidRPr="00A20079">
        <w:rPr>
          <w:w w:val="105"/>
          <w:sz w:val="28"/>
          <w:szCs w:val="28"/>
        </w:rPr>
        <w:t>;</w:t>
      </w:r>
    </w:p>
    <w:p w:rsidR="006254E5" w:rsidRPr="00A20079" w:rsidRDefault="003243A9" w:rsidP="00422FBF">
      <w:pPr>
        <w:pStyle w:val="a5"/>
        <w:numPr>
          <w:ilvl w:val="0"/>
          <w:numId w:val="43"/>
        </w:numPr>
        <w:tabs>
          <w:tab w:val="left" w:pos="1237"/>
        </w:tabs>
        <w:spacing w:line="276" w:lineRule="auto"/>
        <w:ind w:right="425" w:firstLine="706"/>
        <w:rPr>
          <w:sz w:val="28"/>
          <w:szCs w:val="28"/>
        </w:rPr>
      </w:pPr>
      <w:r w:rsidRPr="00A20079">
        <w:rPr>
          <w:w w:val="105"/>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6254E5" w:rsidRPr="00A20079" w:rsidRDefault="003243A9" w:rsidP="00422FBF">
      <w:pPr>
        <w:pStyle w:val="a5"/>
        <w:numPr>
          <w:ilvl w:val="0"/>
          <w:numId w:val="43"/>
        </w:numPr>
        <w:tabs>
          <w:tab w:val="left" w:pos="1237"/>
        </w:tabs>
        <w:spacing w:line="276" w:lineRule="auto"/>
        <w:ind w:right="428" w:firstLine="706"/>
        <w:rPr>
          <w:sz w:val="28"/>
          <w:szCs w:val="28"/>
        </w:rPr>
      </w:pPr>
      <w:r w:rsidRPr="00A20079">
        <w:rPr>
          <w:w w:val="105"/>
          <w:sz w:val="28"/>
          <w:szCs w:val="28"/>
        </w:rPr>
        <w:t>владеть элементарными умениями воспринимать, анализировать, интерпретировать и оценивать прочитанные произведения:</w:t>
      </w:r>
    </w:p>
    <w:p w:rsidR="006254E5" w:rsidRPr="00A20079" w:rsidRDefault="003243A9" w:rsidP="00422FBF">
      <w:pPr>
        <w:pStyle w:val="a5"/>
        <w:numPr>
          <w:ilvl w:val="0"/>
          <w:numId w:val="43"/>
        </w:numPr>
        <w:tabs>
          <w:tab w:val="left" w:pos="1237"/>
        </w:tabs>
        <w:spacing w:line="276" w:lineRule="auto"/>
        <w:ind w:right="410" w:firstLine="706"/>
        <w:rPr>
          <w:sz w:val="28"/>
          <w:szCs w:val="28"/>
        </w:rPr>
      </w:pPr>
      <w:r w:rsidRPr="00A20079">
        <w:rPr>
          <w:w w:val="105"/>
          <w:sz w:val="28"/>
          <w:szCs w:val="28"/>
        </w:rPr>
        <w:lastRenderedPageBreak/>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6254E5" w:rsidRPr="00A20079" w:rsidRDefault="003243A9" w:rsidP="00422FBF">
      <w:pPr>
        <w:pStyle w:val="a5"/>
        <w:numPr>
          <w:ilvl w:val="0"/>
          <w:numId w:val="43"/>
        </w:numPr>
        <w:tabs>
          <w:tab w:val="left" w:pos="1237"/>
          <w:tab w:val="left" w:pos="2847"/>
          <w:tab w:val="left" w:pos="4589"/>
          <w:tab w:val="left" w:pos="6430"/>
          <w:tab w:val="left" w:pos="9620"/>
        </w:tabs>
        <w:spacing w:line="276" w:lineRule="auto"/>
        <w:ind w:right="407" w:firstLine="706"/>
        <w:rPr>
          <w:sz w:val="28"/>
          <w:szCs w:val="28"/>
        </w:rPr>
      </w:pPr>
      <w:r w:rsidRPr="00A20079">
        <w:rPr>
          <w:spacing w:val="-2"/>
          <w:sz w:val="28"/>
          <w:szCs w:val="28"/>
        </w:rPr>
        <w:t>понимать</w:t>
      </w:r>
      <w:r w:rsidRPr="00A20079">
        <w:rPr>
          <w:sz w:val="28"/>
          <w:szCs w:val="28"/>
        </w:rPr>
        <w:tab/>
      </w:r>
      <w:r w:rsidRPr="00A20079">
        <w:rPr>
          <w:spacing w:val="-2"/>
          <w:sz w:val="28"/>
          <w:szCs w:val="28"/>
        </w:rPr>
        <w:t>смысловое</w:t>
      </w:r>
      <w:r w:rsidRPr="00A20079">
        <w:rPr>
          <w:sz w:val="28"/>
          <w:szCs w:val="28"/>
        </w:rPr>
        <w:tab/>
      </w:r>
      <w:r w:rsidRPr="00A20079">
        <w:rPr>
          <w:spacing w:val="-2"/>
          <w:sz w:val="28"/>
          <w:szCs w:val="28"/>
        </w:rPr>
        <w:t>наполнение</w:t>
      </w:r>
      <w:r w:rsidRPr="00A20079">
        <w:rPr>
          <w:sz w:val="28"/>
          <w:szCs w:val="28"/>
        </w:rPr>
        <w:tab/>
      </w:r>
      <w:r w:rsidRPr="00A20079">
        <w:rPr>
          <w:spacing w:val="-2"/>
          <w:sz w:val="28"/>
          <w:szCs w:val="28"/>
        </w:rPr>
        <w:t>теоретико-литературных</w:t>
      </w:r>
      <w:r w:rsidR="0043709D" w:rsidRPr="00A20079">
        <w:rPr>
          <w:sz w:val="28"/>
          <w:szCs w:val="28"/>
        </w:rPr>
        <w:t xml:space="preserve"> </w:t>
      </w:r>
      <w:r w:rsidRPr="00A20079">
        <w:rPr>
          <w:spacing w:val="-2"/>
          <w:sz w:val="28"/>
          <w:szCs w:val="28"/>
        </w:rPr>
        <w:t xml:space="preserve">понятий </w:t>
      </w:r>
      <w:r w:rsidRPr="00A20079">
        <w:rPr>
          <w:w w:val="105"/>
          <w:sz w:val="28"/>
          <w:szCs w:val="28"/>
        </w:rPr>
        <w:t>и учиться использовать в процессе анализа и интерпретации произведений таких теоретико- 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254E5" w:rsidRPr="00A20079" w:rsidRDefault="003243A9" w:rsidP="00422FBF">
      <w:pPr>
        <w:pStyle w:val="a5"/>
        <w:numPr>
          <w:ilvl w:val="0"/>
          <w:numId w:val="43"/>
        </w:numPr>
        <w:tabs>
          <w:tab w:val="left" w:pos="1237"/>
        </w:tabs>
        <w:spacing w:before="3" w:line="276" w:lineRule="auto"/>
        <w:ind w:left="1236" w:hanging="261"/>
        <w:rPr>
          <w:sz w:val="28"/>
          <w:szCs w:val="28"/>
        </w:rPr>
      </w:pPr>
      <w:r w:rsidRPr="00A20079">
        <w:rPr>
          <w:sz w:val="28"/>
          <w:szCs w:val="28"/>
        </w:rPr>
        <w:t>сопоставлять</w:t>
      </w:r>
      <w:r w:rsidRPr="00A20079">
        <w:rPr>
          <w:spacing w:val="35"/>
          <w:sz w:val="28"/>
          <w:szCs w:val="28"/>
        </w:rPr>
        <w:t xml:space="preserve"> </w:t>
      </w:r>
      <w:r w:rsidRPr="00A20079">
        <w:rPr>
          <w:sz w:val="28"/>
          <w:szCs w:val="28"/>
        </w:rPr>
        <w:t>темы</w:t>
      </w:r>
      <w:r w:rsidRPr="00A20079">
        <w:rPr>
          <w:spacing w:val="24"/>
          <w:sz w:val="28"/>
          <w:szCs w:val="28"/>
        </w:rPr>
        <w:t xml:space="preserve"> </w:t>
      </w:r>
      <w:r w:rsidRPr="00A20079">
        <w:rPr>
          <w:sz w:val="28"/>
          <w:szCs w:val="28"/>
        </w:rPr>
        <w:t>и</w:t>
      </w:r>
      <w:r w:rsidRPr="00A20079">
        <w:rPr>
          <w:spacing w:val="40"/>
          <w:sz w:val="28"/>
          <w:szCs w:val="28"/>
        </w:rPr>
        <w:t xml:space="preserve"> </w:t>
      </w:r>
      <w:r w:rsidRPr="00A20079">
        <w:rPr>
          <w:sz w:val="28"/>
          <w:szCs w:val="28"/>
        </w:rPr>
        <w:t>сюжеты</w:t>
      </w:r>
      <w:r w:rsidRPr="00A20079">
        <w:rPr>
          <w:spacing w:val="24"/>
          <w:sz w:val="28"/>
          <w:szCs w:val="28"/>
        </w:rPr>
        <w:t xml:space="preserve"> </w:t>
      </w:r>
      <w:r w:rsidRPr="00A20079">
        <w:rPr>
          <w:sz w:val="28"/>
          <w:szCs w:val="28"/>
        </w:rPr>
        <w:t>произведений,</w:t>
      </w:r>
      <w:r w:rsidRPr="00A20079">
        <w:rPr>
          <w:spacing w:val="24"/>
          <w:sz w:val="28"/>
          <w:szCs w:val="28"/>
        </w:rPr>
        <w:t xml:space="preserve"> </w:t>
      </w:r>
      <w:r w:rsidRPr="00A20079">
        <w:rPr>
          <w:sz w:val="28"/>
          <w:szCs w:val="28"/>
        </w:rPr>
        <w:t>образы</w:t>
      </w:r>
      <w:r w:rsidRPr="00A20079">
        <w:rPr>
          <w:spacing w:val="34"/>
          <w:sz w:val="28"/>
          <w:szCs w:val="28"/>
        </w:rPr>
        <w:t xml:space="preserve"> </w:t>
      </w:r>
      <w:r w:rsidRPr="00A20079">
        <w:rPr>
          <w:spacing w:val="-2"/>
          <w:sz w:val="28"/>
          <w:szCs w:val="28"/>
        </w:rPr>
        <w:t>персонажей;</w:t>
      </w:r>
    </w:p>
    <w:p w:rsidR="006254E5" w:rsidRPr="00A20079" w:rsidRDefault="003243A9" w:rsidP="00422FBF">
      <w:pPr>
        <w:pStyle w:val="a5"/>
        <w:numPr>
          <w:ilvl w:val="0"/>
          <w:numId w:val="43"/>
        </w:numPr>
        <w:tabs>
          <w:tab w:val="left" w:pos="1237"/>
        </w:tabs>
        <w:spacing w:before="16" w:line="276" w:lineRule="auto"/>
        <w:ind w:right="425" w:firstLine="706"/>
        <w:rPr>
          <w:sz w:val="28"/>
          <w:szCs w:val="28"/>
        </w:rPr>
      </w:pPr>
      <w:r w:rsidRPr="00A20079">
        <w:rPr>
          <w:w w:val="105"/>
          <w:sz w:val="28"/>
          <w:szCs w:val="28"/>
        </w:rPr>
        <w:t>сопоставлять с помощью учителя изученные и самостоятельно прочитанные произведения</w:t>
      </w:r>
      <w:r w:rsidRPr="00A20079">
        <w:rPr>
          <w:spacing w:val="-2"/>
          <w:w w:val="105"/>
          <w:sz w:val="28"/>
          <w:szCs w:val="28"/>
        </w:rPr>
        <w:t xml:space="preserve"> </w:t>
      </w:r>
      <w:r w:rsidRPr="00A20079">
        <w:rPr>
          <w:w w:val="105"/>
          <w:sz w:val="28"/>
          <w:szCs w:val="28"/>
        </w:rPr>
        <w:t>фольклора</w:t>
      </w:r>
      <w:r w:rsidRPr="00A20079">
        <w:rPr>
          <w:spacing w:val="-8"/>
          <w:w w:val="105"/>
          <w:sz w:val="28"/>
          <w:szCs w:val="28"/>
        </w:rPr>
        <w:t xml:space="preserve"> </w:t>
      </w:r>
      <w:r w:rsidRPr="00A20079">
        <w:rPr>
          <w:w w:val="105"/>
          <w:sz w:val="28"/>
          <w:szCs w:val="28"/>
        </w:rPr>
        <w:t>и</w:t>
      </w:r>
      <w:r w:rsidRPr="00A20079">
        <w:rPr>
          <w:spacing w:val="-8"/>
          <w:w w:val="105"/>
          <w:sz w:val="28"/>
          <w:szCs w:val="28"/>
        </w:rPr>
        <w:t xml:space="preserve"> </w:t>
      </w:r>
      <w:r w:rsidRPr="00A20079">
        <w:rPr>
          <w:w w:val="105"/>
          <w:sz w:val="28"/>
          <w:szCs w:val="28"/>
        </w:rPr>
        <w:t>художественной</w:t>
      </w:r>
      <w:r w:rsidRPr="00A20079">
        <w:rPr>
          <w:spacing w:val="-8"/>
          <w:w w:val="105"/>
          <w:sz w:val="28"/>
          <w:szCs w:val="28"/>
        </w:rPr>
        <w:t xml:space="preserve"> </w:t>
      </w:r>
      <w:r w:rsidRPr="00A20079">
        <w:rPr>
          <w:w w:val="105"/>
          <w:sz w:val="28"/>
          <w:szCs w:val="28"/>
        </w:rPr>
        <w:t>литературы</w:t>
      </w:r>
      <w:r w:rsidRPr="00A20079">
        <w:rPr>
          <w:spacing w:val="-4"/>
          <w:w w:val="105"/>
          <w:sz w:val="28"/>
          <w:szCs w:val="28"/>
        </w:rPr>
        <w:t xml:space="preserve"> </w:t>
      </w:r>
      <w:r w:rsidRPr="00A20079">
        <w:rPr>
          <w:w w:val="105"/>
          <w:sz w:val="28"/>
          <w:szCs w:val="28"/>
        </w:rPr>
        <w:t>с</w:t>
      </w:r>
      <w:r w:rsidRPr="00A20079">
        <w:rPr>
          <w:spacing w:val="-13"/>
          <w:w w:val="105"/>
          <w:sz w:val="28"/>
          <w:szCs w:val="28"/>
        </w:rPr>
        <w:t xml:space="preserve"> </w:t>
      </w:r>
      <w:r w:rsidRPr="00A20079">
        <w:rPr>
          <w:w w:val="105"/>
          <w:sz w:val="28"/>
          <w:szCs w:val="28"/>
        </w:rPr>
        <w:t>произведениями</w:t>
      </w:r>
      <w:r w:rsidRPr="00A20079">
        <w:rPr>
          <w:spacing w:val="-8"/>
          <w:w w:val="105"/>
          <w:sz w:val="28"/>
          <w:szCs w:val="28"/>
        </w:rPr>
        <w:t xml:space="preserve"> </w:t>
      </w:r>
      <w:r w:rsidRPr="00A20079">
        <w:rPr>
          <w:w w:val="105"/>
          <w:sz w:val="28"/>
          <w:szCs w:val="28"/>
        </w:rPr>
        <w:t>других</w:t>
      </w:r>
      <w:r w:rsidRPr="00A20079">
        <w:rPr>
          <w:spacing w:val="-12"/>
          <w:w w:val="105"/>
          <w:sz w:val="28"/>
          <w:szCs w:val="28"/>
        </w:rPr>
        <w:t xml:space="preserve"> </w:t>
      </w:r>
      <w:r w:rsidRPr="00A20079">
        <w:rPr>
          <w:w w:val="105"/>
          <w:sz w:val="28"/>
          <w:szCs w:val="28"/>
        </w:rPr>
        <w:t>видов</w:t>
      </w:r>
      <w:r w:rsidRPr="00A20079">
        <w:rPr>
          <w:spacing w:val="-8"/>
          <w:w w:val="105"/>
          <w:sz w:val="28"/>
          <w:szCs w:val="28"/>
        </w:rPr>
        <w:t xml:space="preserve"> </w:t>
      </w:r>
      <w:r w:rsidRPr="00A20079">
        <w:rPr>
          <w:w w:val="105"/>
          <w:sz w:val="28"/>
          <w:szCs w:val="28"/>
        </w:rPr>
        <w:t>искусства (с учётом возраста, литературного развития обучающихся);</w:t>
      </w:r>
    </w:p>
    <w:p w:rsidR="006254E5" w:rsidRPr="00A20079" w:rsidRDefault="003243A9" w:rsidP="00422FBF">
      <w:pPr>
        <w:pStyle w:val="a5"/>
        <w:numPr>
          <w:ilvl w:val="0"/>
          <w:numId w:val="43"/>
        </w:numPr>
        <w:tabs>
          <w:tab w:val="left" w:pos="1237"/>
        </w:tabs>
        <w:spacing w:before="12" w:line="276" w:lineRule="auto"/>
        <w:ind w:right="420" w:firstLine="706"/>
        <w:rPr>
          <w:sz w:val="28"/>
          <w:szCs w:val="28"/>
        </w:rPr>
      </w:pPr>
      <w:r w:rsidRPr="00A20079">
        <w:rPr>
          <w:w w:val="105"/>
          <w:sz w:val="28"/>
          <w:szCs w:val="28"/>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6254E5" w:rsidRPr="00A20079" w:rsidRDefault="003243A9" w:rsidP="00422FBF">
      <w:pPr>
        <w:pStyle w:val="a5"/>
        <w:numPr>
          <w:ilvl w:val="0"/>
          <w:numId w:val="43"/>
        </w:numPr>
        <w:tabs>
          <w:tab w:val="left" w:pos="1237"/>
          <w:tab w:val="left" w:pos="1889"/>
          <w:tab w:val="left" w:pos="3451"/>
          <w:tab w:val="left" w:pos="4365"/>
          <w:tab w:val="left" w:pos="5905"/>
          <w:tab w:val="left" w:pos="6834"/>
          <w:tab w:val="left" w:pos="8985"/>
        </w:tabs>
        <w:spacing w:before="10" w:line="276" w:lineRule="auto"/>
        <w:ind w:right="422" w:firstLine="706"/>
        <w:rPr>
          <w:sz w:val="28"/>
          <w:szCs w:val="28"/>
        </w:rPr>
      </w:pPr>
      <w:r w:rsidRPr="00A20079">
        <w:rPr>
          <w:w w:val="105"/>
          <w:sz w:val="28"/>
          <w:szCs w:val="28"/>
        </w:rPr>
        <w:t xml:space="preserve">пересказывать прочитанное произведение, используя подробный, сжатый, выборочный </w:t>
      </w:r>
      <w:r w:rsidRPr="00A20079">
        <w:rPr>
          <w:spacing w:val="-2"/>
          <w:w w:val="105"/>
          <w:sz w:val="28"/>
          <w:szCs w:val="28"/>
        </w:rPr>
        <w:t>пересказ,</w:t>
      </w:r>
      <w:r w:rsidRPr="00A20079">
        <w:rPr>
          <w:sz w:val="28"/>
          <w:szCs w:val="28"/>
        </w:rPr>
        <w:tab/>
      </w:r>
      <w:r w:rsidRPr="00A20079">
        <w:rPr>
          <w:spacing w:val="-2"/>
          <w:w w:val="105"/>
          <w:sz w:val="28"/>
          <w:szCs w:val="28"/>
        </w:rPr>
        <w:t>отвечать</w:t>
      </w:r>
      <w:r w:rsidRPr="00A20079">
        <w:rPr>
          <w:sz w:val="28"/>
          <w:szCs w:val="28"/>
        </w:rPr>
        <w:tab/>
      </w:r>
      <w:r w:rsidRPr="00A20079">
        <w:rPr>
          <w:spacing w:val="-6"/>
          <w:w w:val="105"/>
          <w:sz w:val="28"/>
          <w:szCs w:val="28"/>
        </w:rPr>
        <w:t>на</w:t>
      </w:r>
      <w:r w:rsidRPr="00A20079">
        <w:rPr>
          <w:sz w:val="28"/>
          <w:szCs w:val="28"/>
        </w:rPr>
        <w:tab/>
      </w:r>
      <w:r w:rsidRPr="00A20079">
        <w:rPr>
          <w:spacing w:val="-2"/>
          <w:w w:val="105"/>
          <w:sz w:val="28"/>
          <w:szCs w:val="28"/>
        </w:rPr>
        <w:t>вопросы</w:t>
      </w:r>
      <w:r w:rsidRPr="00A20079">
        <w:rPr>
          <w:sz w:val="28"/>
          <w:szCs w:val="28"/>
        </w:rPr>
        <w:tab/>
      </w:r>
      <w:r w:rsidRPr="00A20079">
        <w:rPr>
          <w:spacing w:val="-6"/>
          <w:w w:val="105"/>
          <w:sz w:val="28"/>
          <w:szCs w:val="28"/>
        </w:rPr>
        <w:t>по</w:t>
      </w:r>
      <w:r w:rsidR="0043709D" w:rsidRPr="00A20079">
        <w:rPr>
          <w:sz w:val="28"/>
          <w:szCs w:val="28"/>
        </w:rPr>
        <w:t xml:space="preserve"> </w:t>
      </w:r>
      <w:r w:rsidRPr="00A20079">
        <w:rPr>
          <w:spacing w:val="-2"/>
          <w:w w:val="105"/>
          <w:sz w:val="28"/>
          <w:szCs w:val="28"/>
        </w:rPr>
        <w:t>прочитанному</w:t>
      </w:r>
      <w:r w:rsidRPr="00A20079">
        <w:rPr>
          <w:sz w:val="28"/>
          <w:szCs w:val="28"/>
        </w:rPr>
        <w:tab/>
      </w:r>
      <w:r w:rsidRPr="00A20079">
        <w:rPr>
          <w:spacing w:val="-2"/>
          <w:w w:val="105"/>
          <w:sz w:val="28"/>
          <w:szCs w:val="28"/>
        </w:rPr>
        <w:t xml:space="preserve">произведению </w:t>
      </w:r>
      <w:r w:rsidRPr="00A20079">
        <w:rPr>
          <w:w w:val="105"/>
          <w:sz w:val="28"/>
          <w:szCs w:val="28"/>
        </w:rPr>
        <w:t>и с помощью учителя формулировать вопросы к тексту;</w:t>
      </w:r>
    </w:p>
    <w:p w:rsidR="006254E5" w:rsidRPr="00A20079" w:rsidRDefault="003243A9" w:rsidP="00422FBF">
      <w:pPr>
        <w:pStyle w:val="a5"/>
        <w:numPr>
          <w:ilvl w:val="0"/>
          <w:numId w:val="43"/>
        </w:numPr>
        <w:tabs>
          <w:tab w:val="left" w:pos="1360"/>
        </w:tabs>
        <w:spacing w:before="4" w:line="276" w:lineRule="auto"/>
        <w:ind w:right="424" w:firstLine="706"/>
        <w:rPr>
          <w:sz w:val="28"/>
          <w:szCs w:val="28"/>
        </w:rPr>
      </w:pPr>
      <w:r w:rsidRPr="00A20079">
        <w:rPr>
          <w:w w:val="105"/>
          <w:sz w:val="28"/>
          <w:szCs w:val="28"/>
        </w:rPr>
        <w:t>участвовать в</w:t>
      </w:r>
      <w:r w:rsidRPr="00A20079">
        <w:rPr>
          <w:spacing w:val="-2"/>
          <w:w w:val="105"/>
          <w:sz w:val="28"/>
          <w:szCs w:val="28"/>
        </w:rPr>
        <w:t xml:space="preserve"> </w:t>
      </w:r>
      <w:r w:rsidRPr="00A20079">
        <w:rPr>
          <w:w w:val="105"/>
          <w:sz w:val="28"/>
          <w:szCs w:val="28"/>
        </w:rPr>
        <w:t>беседе</w:t>
      </w:r>
      <w:r w:rsidRPr="00A20079">
        <w:rPr>
          <w:spacing w:val="-2"/>
          <w:w w:val="105"/>
          <w:sz w:val="28"/>
          <w:szCs w:val="28"/>
        </w:rPr>
        <w:t xml:space="preserve"> </w:t>
      </w:r>
      <w:r w:rsidRPr="00A20079">
        <w:rPr>
          <w:w w:val="105"/>
          <w:sz w:val="28"/>
          <w:szCs w:val="28"/>
        </w:rPr>
        <w:t>и диалоге</w:t>
      </w:r>
      <w:r w:rsidRPr="00A20079">
        <w:rPr>
          <w:spacing w:val="-2"/>
          <w:w w:val="105"/>
          <w:sz w:val="28"/>
          <w:szCs w:val="28"/>
        </w:rPr>
        <w:t xml:space="preserve"> </w:t>
      </w:r>
      <w:r w:rsidRPr="00A20079">
        <w:rPr>
          <w:w w:val="105"/>
          <w:sz w:val="28"/>
          <w:szCs w:val="28"/>
        </w:rPr>
        <w:t>о</w:t>
      </w:r>
      <w:r w:rsidRPr="00A20079">
        <w:rPr>
          <w:spacing w:val="-1"/>
          <w:w w:val="105"/>
          <w:sz w:val="28"/>
          <w:szCs w:val="28"/>
        </w:rPr>
        <w:t xml:space="preserve"> </w:t>
      </w:r>
      <w:r w:rsidRPr="00A20079">
        <w:rPr>
          <w:w w:val="105"/>
          <w:sz w:val="28"/>
          <w:szCs w:val="28"/>
        </w:rPr>
        <w:t>прочитанном</w:t>
      </w:r>
      <w:r w:rsidRPr="00A20079">
        <w:rPr>
          <w:spacing w:val="-4"/>
          <w:w w:val="105"/>
          <w:sz w:val="28"/>
          <w:szCs w:val="28"/>
        </w:rPr>
        <w:t xml:space="preserve"> </w:t>
      </w:r>
      <w:r w:rsidRPr="00A20079">
        <w:rPr>
          <w:w w:val="105"/>
          <w:sz w:val="28"/>
          <w:szCs w:val="28"/>
        </w:rPr>
        <w:t>произведении,</w:t>
      </w:r>
      <w:r w:rsidRPr="00A20079">
        <w:rPr>
          <w:spacing w:val="-6"/>
          <w:w w:val="105"/>
          <w:sz w:val="28"/>
          <w:szCs w:val="28"/>
        </w:rPr>
        <w:t xml:space="preserve"> </w:t>
      </w:r>
      <w:r w:rsidRPr="00A20079">
        <w:rPr>
          <w:w w:val="105"/>
          <w:sz w:val="28"/>
          <w:szCs w:val="28"/>
        </w:rPr>
        <w:t>подбирать аргументы для оценки прочитанного (с учётом литературного развития обучающихся);</w:t>
      </w:r>
    </w:p>
    <w:p w:rsidR="006254E5" w:rsidRPr="00A20079" w:rsidRDefault="003243A9" w:rsidP="00422FBF">
      <w:pPr>
        <w:pStyle w:val="a5"/>
        <w:numPr>
          <w:ilvl w:val="0"/>
          <w:numId w:val="43"/>
        </w:numPr>
        <w:tabs>
          <w:tab w:val="left" w:pos="1583"/>
        </w:tabs>
        <w:spacing w:before="3" w:line="276" w:lineRule="auto"/>
        <w:ind w:right="417" w:firstLine="706"/>
        <w:rPr>
          <w:sz w:val="28"/>
          <w:szCs w:val="28"/>
        </w:rPr>
      </w:pPr>
      <w:r w:rsidRPr="00A20079">
        <w:rPr>
          <w:w w:val="105"/>
          <w:sz w:val="28"/>
          <w:szCs w:val="28"/>
        </w:rPr>
        <w:t>создавать</w:t>
      </w:r>
      <w:r w:rsidRPr="00A20079">
        <w:rPr>
          <w:spacing w:val="74"/>
          <w:w w:val="105"/>
          <w:sz w:val="28"/>
          <w:szCs w:val="28"/>
        </w:rPr>
        <w:t xml:space="preserve">  </w:t>
      </w:r>
      <w:r w:rsidRPr="00A20079">
        <w:rPr>
          <w:w w:val="105"/>
          <w:sz w:val="28"/>
          <w:szCs w:val="28"/>
        </w:rPr>
        <w:t>устные</w:t>
      </w:r>
      <w:r w:rsidRPr="00A20079">
        <w:rPr>
          <w:spacing w:val="69"/>
          <w:w w:val="105"/>
          <w:sz w:val="28"/>
          <w:szCs w:val="28"/>
        </w:rPr>
        <w:t xml:space="preserve">  </w:t>
      </w:r>
      <w:r w:rsidRPr="00A20079">
        <w:rPr>
          <w:w w:val="105"/>
          <w:sz w:val="28"/>
          <w:szCs w:val="28"/>
        </w:rPr>
        <w:t>и</w:t>
      </w:r>
      <w:r w:rsidRPr="00A20079">
        <w:rPr>
          <w:spacing w:val="72"/>
          <w:w w:val="105"/>
          <w:sz w:val="28"/>
          <w:szCs w:val="28"/>
        </w:rPr>
        <w:t xml:space="preserve">  </w:t>
      </w:r>
      <w:r w:rsidRPr="00A20079">
        <w:rPr>
          <w:w w:val="105"/>
          <w:sz w:val="28"/>
          <w:szCs w:val="28"/>
        </w:rPr>
        <w:t>письменные</w:t>
      </w:r>
      <w:r w:rsidRPr="00A20079">
        <w:rPr>
          <w:spacing w:val="69"/>
          <w:w w:val="105"/>
          <w:sz w:val="28"/>
          <w:szCs w:val="28"/>
        </w:rPr>
        <w:t xml:space="preserve">  </w:t>
      </w:r>
      <w:r w:rsidRPr="00A20079">
        <w:rPr>
          <w:w w:val="105"/>
          <w:sz w:val="28"/>
          <w:szCs w:val="28"/>
        </w:rPr>
        <w:t>высказывания</w:t>
      </w:r>
      <w:r w:rsidRPr="00A20079">
        <w:rPr>
          <w:spacing w:val="74"/>
          <w:w w:val="105"/>
          <w:sz w:val="28"/>
          <w:szCs w:val="28"/>
        </w:rPr>
        <w:t xml:space="preserve">  </w:t>
      </w:r>
      <w:r w:rsidRPr="00A20079">
        <w:rPr>
          <w:w w:val="105"/>
          <w:sz w:val="28"/>
          <w:szCs w:val="28"/>
        </w:rPr>
        <w:t>разных</w:t>
      </w:r>
      <w:r w:rsidRPr="00A20079">
        <w:rPr>
          <w:spacing w:val="73"/>
          <w:w w:val="105"/>
          <w:sz w:val="28"/>
          <w:szCs w:val="28"/>
        </w:rPr>
        <w:t xml:space="preserve">  </w:t>
      </w:r>
      <w:r w:rsidRPr="00A20079">
        <w:rPr>
          <w:w w:val="105"/>
          <w:sz w:val="28"/>
          <w:szCs w:val="28"/>
        </w:rPr>
        <w:t>жанров</w:t>
      </w:r>
      <w:r w:rsidRPr="00A20079">
        <w:rPr>
          <w:spacing w:val="80"/>
          <w:w w:val="105"/>
          <w:sz w:val="28"/>
          <w:szCs w:val="28"/>
        </w:rPr>
        <w:t xml:space="preserve">  </w:t>
      </w:r>
      <w:r w:rsidRPr="00A20079">
        <w:rPr>
          <w:w w:val="105"/>
          <w:sz w:val="28"/>
          <w:szCs w:val="28"/>
        </w:rPr>
        <w:t>объемом не менее 70 слов (с учётом литературного развития обучающихся);</w:t>
      </w:r>
    </w:p>
    <w:p w:rsidR="006254E5" w:rsidRPr="00A20079" w:rsidRDefault="003243A9" w:rsidP="00422FBF">
      <w:pPr>
        <w:pStyle w:val="a5"/>
        <w:numPr>
          <w:ilvl w:val="0"/>
          <w:numId w:val="43"/>
        </w:numPr>
        <w:tabs>
          <w:tab w:val="left" w:pos="1360"/>
        </w:tabs>
        <w:spacing w:line="276" w:lineRule="auto"/>
        <w:ind w:right="421" w:firstLine="706"/>
        <w:rPr>
          <w:sz w:val="28"/>
          <w:szCs w:val="28"/>
        </w:rPr>
      </w:pPr>
      <w:r w:rsidRPr="00A20079">
        <w:rPr>
          <w:w w:val="105"/>
          <w:sz w:val="28"/>
          <w:szCs w:val="28"/>
        </w:rPr>
        <w:t>владеть начальными умениями интерпретации и оценки текстуально изученных произведений фольклора и литературы;</w:t>
      </w:r>
    </w:p>
    <w:p w:rsidR="006254E5" w:rsidRPr="00A20079" w:rsidRDefault="003243A9" w:rsidP="00422FBF">
      <w:pPr>
        <w:pStyle w:val="a5"/>
        <w:numPr>
          <w:ilvl w:val="0"/>
          <w:numId w:val="43"/>
        </w:numPr>
        <w:tabs>
          <w:tab w:val="left" w:pos="1360"/>
        </w:tabs>
        <w:spacing w:before="3" w:line="276" w:lineRule="auto"/>
        <w:ind w:right="420" w:firstLine="706"/>
        <w:rPr>
          <w:sz w:val="28"/>
          <w:szCs w:val="28"/>
        </w:rPr>
      </w:pPr>
      <w:r w:rsidRPr="00A20079">
        <w:rPr>
          <w:w w:val="105"/>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254E5" w:rsidRPr="00A20079" w:rsidRDefault="003243A9" w:rsidP="00422FBF">
      <w:pPr>
        <w:pStyle w:val="a5"/>
        <w:numPr>
          <w:ilvl w:val="0"/>
          <w:numId w:val="43"/>
        </w:numPr>
        <w:tabs>
          <w:tab w:val="left" w:pos="1360"/>
        </w:tabs>
        <w:spacing w:before="11" w:line="276" w:lineRule="auto"/>
        <w:ind w:right="421" w:firstLine="706"/>
        <w:rPr>
          <w:sz w:val="28"/>
          <w:szCs w:val="28"/>
        </w:rPr>
      </w:pPr>
      <w:r w:rsidRPr="00A20079">
        <w:rPr>
          <w:w w:val="105"/>
          <w:sz w:val="28"/>
          <w:szCs w:val="28"/>
        </w:rPr>
        <w:t>планировать с помощью учителя собственное досуговое чтение, расширять свой круг чтения,</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том</w:t>
      </w:r>
      <w:r w:rsidRPr="00A20079">
        <w:rPr>
          <w:spacing w:val="80"/>
          <w:w w:val="105"/>
          <w:sz w:val="28"/>
          <w:szCs w:val="28"/>
        </w:rPr>
        <w:t xml:space="preserve">   </w:t>
      </w:r>
      <w:r w:rsidRPr="00A20079">
        <w:rPr>
          <w:w w:val="105"/>
          <w:sz w:val="28"/>
          <w:szCs w:val="28"/>
        </w:rPr>
        <w:t>числе</w:t>
      </w:r>
      <w:r w:rsidRPr="00A20079">
        <w:rPr>
          <w:spacing w:val="80"/>
          <w:w w:val="105"/>
          <w:sz w:val="28"/>
          <w:szCs w:val="28"/>
        </w:rPr>
        <w:t xml:space="preserve">   </w:t>
      </w:r>
      <w:r w:rsidRPr="00A20079">
        <w:rPr>
          <w:w w:val="105"/>
          <w:sz w:val="28"/>
          <w:szCs w:val="28"/>
        </w:rPr>
        <w:t>за</w:t>
      </w:r>
      <w:r w:rsidRPr="00A20079">
        <w:rPr>
          <w:spacing w:val="80"/>
          <w:w w:val="105"/>
          <w:sz w:val="28"/>
          <w:szCs w:val="28"/>
        </w:rPr>
        <w:t xml:space="preserve">   </w:t>
      </w:r>
      <w:r w:rsidRPr="00A20079">
        <w:rPr>
          <w:w w:val="105"/>
          <w:sz w:val="28"/>
          <w:szCs w:val="28"/>
        </w:rPr>
        <w:t>счёт</w:t>
      </w:r>
      <w:r w:rsidRPr="00A20079">
        <w:rPr>
          <w:spacing w:val="80"/>
          <w:w w:val="105"/>
          <w:sz w:val="28"/>
          <w:szCs w:val="28"/>
        </w:rPr>
        <w:t xml:space="preserve">   </w:t>
      </w:r>
      <w:r w:rsidRPr="00A20079">
        <w:rPr>
          <w:w w:val="105"/>
          <w:sz w:val="28"/>
          <w:szCs w:val="28"/>
        </w:rPr>
        <w:lastRenderedPageBreak/>
        <w:t>произведений</w:t>
      </w:r>
      <w:r w:rsidRPr="00A20079">
        <w:rPr>
          <w:spacing w:val="80"/>
          <w:w w:val="105"/>
          <w:sz w:val="28"/>
          <w:szCs w:val="28"/>
        </w:rPr>
        <w:t xml:space="preserve">   </w:t>
      </w:r>
      <w:r w:rsidRPr="00A20079">
        <w:rPr>
          <w:w w:val="105"/>
          <w:sz w:val="28"/>
          <w:szCs w:val="28"/>
        </w:rPr>
        <w:t>современной</w:t>
      </w:r>
      <w:r w:rsidRPr="00A20079">
        <w:rPr>
          <w:spacing w:val="80"/>
          <w:w w:val="105"/>
          <w:sz w:val="28"/>
          <w:szCs w:val="28"/>
        </w:rPr>
        <w:t xml:space="preserve">   </w:t>
      </w:r>
      <w:r w:rsidRPr="00A20079">
        <w:rPr>
          <w:w w:val="105"/>
          <w:sz w:val="28"/>
          <w:szCs w:val="28"/>
        </w:rPr>
        <w:t>литературы для детей и подростков;</w:t>
      </w:r>
    </w:p>
    <w:p w:rsidR="006254E5" w:rsidRPr="00A20079" w:rsidRDefault="003243A9" w:rsidP="00422FBF">
      <w:pPr>
        <w:pStyle w:val="a5"/>
        <w:numPr>
          <w:ilvl w:val="0"/>
          <w:numId w:val="43"/>
        </w:numPr>
        <w:tabs>
          <w:tab w:val="left" w:pos="1360"/>
        </w:tabs>
        <w:spacing w:before="3" w:line="276" w:lineRule="auto"/>
        <w:ind w:right="427" w:firstLine="706"/>
        <w:rPr>
          <w:sz w:val="28"/>
          <w:szCs w:val="28"/>
        </w:rPr>
      </w:pPr>
      <w:r w:rsidRPr="00A20079">
        <w:rPr>
          <w:w w:val="105"/>
          <w:sz w:val="28"/>
          <w:szCs w:val="28"/>
        </w:rPr>
        <w:t>участвовать в создании элементарных учебных проектов под руководством учителя и учиться публично</w:t>
      </w:r>
      <w:r w:rsidRPr="00A20079">
        <w:rPr>
          <w:spacing w:val="-2"/>
          <w:w w:val="105"/>
          <w:sz w:val="28"/>
          <w:szCs w:val="28"/>
        </w:rPr>
        <w:t xml:space="preserve"> </w:t>
      </w:r>
      <w:r w:rsidRPr="00A20079">
        <w:rPr>
          <w:w w:val="105"/>
          <w:sz w:val="28"/>
          <w:szCs w:val="28"/>
        </w:rPr>
        <w:t>представлять их результаты (с учётом литературного развития обучающихся);</w:t>
      </w:r>
    </w:p>
    <w:p w:rsidR="006254E5" w:rsidRPr="00A20079" w:rsidRDefault="003243A9" w:rsidP="00422FBF">
      <w:pPr>
        <w:pStyle w:val="a5"/>
        <w:numPr>
          <w:ilvl w:val="0"/>
          <w:numId w:val="43"/>
        </w:numPr>
        <w:tabs>
          <w:tab w:val="left" w:pos="1360"/>
        </w:tabs>
        <w:spacing w:before="3" w:line="276" w:lineRule="auto"/>
        <w:ind w:right="432" w:firstLine="706"/>
        <w:rPr>
          <w:sz w:val="28"/>
          <w:szCs w:val="28"/>
        </w:rPr>
      </w:pPr>
      <w:r w:rsidRPr="00A20079">
        <w:rPr>
          <w:w w:val="105"/>
          <w:sz w:val="28"/>
          <w:szCs w:val="28"/>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3709D" w:rsidRPr="00A20079" w:rsidRDefault="0043709D" w:rsidP="00A1264B">
      <w:pPr>
        <w:pStyle w:val="a3"/>
        <w:spacing w:before="9" w:line="276" w:lineRule="auto"/>
        <w:ind w:left="0" w:right="408" w:firstLine="0"/>
        <w:rPr>
          <w:w w:val="105"/>
          <w:sz w:val="28"/>
          <w:szCs w:val="28"/>
        </w:rPr>
      </w:pPr>
    </w:p>
    <w:p w:rsidR="006254E5" w:rsidRPr="00A20079" w:rsidRDefault="003243A9" w:rsidP="00A1264B">
      <w:pPr>
        <w:pStyle w:val="a3"/>
        <w:spacing w:before="9" w:line="276" w:lineRule="auto"/>
        <w:ind w:right="408"/>
        <w:rPr>
          <w:sz w:val="28"/>
          <w:szCs w:val="28"/>
        </w:rPr>
      </w:pPr>
      <w:r w:rsidRPr="00A20079">
        <w:rPr>
          <w:w w:val="105"/>
          <w:sz w:val="28"/>
          <w:szCs w:val="28"/>
        </w:rPr>
        <w:t>К</w:t>
      </w:r>
      <w:r w:rsidRPr="00A20079">
        <w:rPr>
          <w:spacing w:val="80"/>
          <w:w w:val="150"/>
          <w:sz w:val="28"/>
          <w:szCs w:val="28"/>
        </w:rPr>
        <w:t xml:space="preserve">   </w:t>
      </w:r>
      <w:r w:rsidRPr="00A20079">
        <w:rPr>
          <w:w w:val="105"/>
          <w:sz w:val="28"/>
          <w:szCs w:val="28"/>
        </w:rPr>
        <w:t>концу</w:t>
      </w:r>
      <w:r w:rsidRPr="00A20079">
        <w:rPr>
          <w:spacing w:val="80"/>
          <w:w w:val="150"/>
          <w:sz w:val="28"/>
          <w:szCs w:val="28"/>
        </w:rPr>
        <w:t xml:space="preserve">   </w:t>
      </w:r>
      <w:r w:rsidRPr="00A20079">
        <w:rPr>
          <w:w w:val="105"/>
          <w:sz w:val="28"/>
          <w:szCs w:val="28"/>
        </w:rPr>
        <w:t>обучения в 6 классе обучающийся научится:</w:t>
      </w:r>
    </w:p>
    <w:p w:rsidR="0043709D" w:rsidRPr="00A20079" w:rsidRDefault="003243A9" w:rsidP="00422FBF">
      <w:pPr>
        <w:pStyle w:val="a5"/>
        <w:numPr>
          <w:ilvl w:val="0"/>
          <w:numId w:val="42"/>
        </w:numPr>
        <w:tabs>
          <w:tab w:val="left" w:pos="1237"/>
        </w:tabs>
        <w:spacing w:before="3" w:line="276" w:lineRule="auto"/>
        <w:ind w:right="415" w:firstLine="706"/>
        <w:rPr>
          <w:sz w:val="28"/>
          <w:szCs w:val="28"/>
        </w:rPr>
      </w:pPr>
      <w:r w:rsidRPr="00A20079">
        <w:rPr>
          <w:w w:val="105"/>
          <w:sz w:val="28"/>
          <w:szCs w:val="28"/>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254E5" w:rsidRPr="00A20079" w:rsidRDefault="003243A9" w:rsidP="00422FBF">
      <w:pPr>
        <w:pStyle w:val="a5"/>
        <w:numPr>
          <w:ilvl w:val="0"/>
          <w:numId w:val="42"/>
        </w:numPr>
        <w:tabs>
          <w:tab w:val="left" w:pos="1237"/>
        </w:tabs>
        <w:spacing w:before="3" w:line="276" w:lineRule="auto"/>
        <w:ind w:right="415" w:firstLine="706"/>
        <w:rPr>
          <w:sz w:val="28"/>
          <w:szCs w:val="28"/>
        </w:rPr>
      </w:pPr>
      <w:r w:rsidRPr="00A20079">
        <w:rPr>
          <w:w w:val="105"/>
          <w:sz w:val="28"/>
          <w:szCs w:val="28"/>
        </w:rPr>
        <w:t>понимать</w:t>
      </w:r>
      <w:r w:rsidRPr="00A20079">
        <w:rPr>
          <w:spacing w:val="50"/>
          <w:w w:val="105"/>
          <w:sz w:val="28"/>
          <w:szCs w:val="28"/>
        </w:rPr>
        <w:t xml:space="preserve">  </w:t>
      </w:r>
      <w:r w:rsidRPr="00A20079">
        <w:rPr>
          <w:w w:val="105"/>
          <w:sz w:val="28"/>
          <w:szCs w:val="28"/>
        </w:rPr>
        <w:t>особенности</w:t>
      </w:r>
      <w:r w:rsidRPr="00A20079">
        <w:rPr>
          <w:spacing w:val="54"/>
          <w:w w:val="105"/>
          <w:sz w:val="28"/>
          <w:szCs w:val="28"/>
        </w:rPr>
        <w:t xml:space="preserve">  </w:t>
      </w:r>
      <w:r w:rsidRPr="00A20079">
        <w:rPr>
          <w:w w:val="105"/>
          <w:sz w:val="28"/>
          <w:szCs w:val="28"/>
        </w:rPr>
        <w:t>литературы</w:t>
      </w:r>
      <w:r w:rsidRPr="00A20079">
        <w:rPr>
          <w:spacing w:val="50"/>
          <w:w w:val="105"/>
          <w:sz w:val="28"/>
          <w:szCs w:val="28"/>
        </w:rPr>
        <w:t xml:space="preserve">  </w:t>
      </w:r>
      <w:r w:rsidRPr="00A20079">
        <w:rPr>
          <w:w w:val="105"/>
          <w:sz w:val="28"/>
          <w:szCs w:val="28"/>
        </w:rPr>
        <w:t>как</w:t>
      </w:r>
      <w:r w:rsidRPr="00A20079">
        <w:rPr>
          <w:spacing w:val="50"/>
          <w:w w:val="105"/>
          <w:sz w:val="28"/>
          <w:szCs w:val="28"/>
        </w:rPr>
        <w:t xml:space="preserve">  </w:t>
      </w:r>
      <w:r w:rsidRPr="00A20079">
        <w:rPr>
          <w:w w:val="105"/>
          <w:sz w:val="28"/>
          <w:szCs w:val="28"/>
        </w:rPr>
        <w:t>вида</w:t>
      </w:r>
      <w:r w:rsidRPr="00A20079">
        <w:rPr>
          <w:spacing w:val="52"/>
          <w:w w:val="105"/>
          <w:sz w:val="28"/>
          <w:szCs w:val="28"/>
        </w:rPr>
        <w:t xml:space="preserve">  </w:t>
      </w:r>
      <w:r w:rsidRPr="00A20079">
        <w:rPr>
          <w:w w:val="105"/>
          <w:sz w:val="28"/>
          <w:szCs w:val="28"/>
        </w:rPr>
        <w:t>словесного</w:t>
      </w:r>
      <w:r w:rsidRPr="00A20079">
        <w:rPr>
          <w:spacing w:val="51"/>
          <w:w w:val="105"/>
          <w:sz w:val="28"/>
          <w:szCs w:val="28"/>
        </w:rPr>
        <w:t xml:space="preserve">  </w:t>
      </w:r>
      <w:r w:rsidRPr="00A20079">
        <w:rPr>
          <w:w w:val="105"/>
          <w:sz w:val="28"/>
          <w:szCs w:val="28"/>
        </w:rPr>
        <w:t>искусства,</w:t>
      </w:r>
      <w:r w:rsidRPr="00A20079">
        <w:rPr>
          <w:spacing w:val="50"/>
          <w:w w:val="105"/>
          <w:sz w:val="28"/>
          <w:szCs w:val="28"/>
        </w:rPr>
        <w:t xml:space="preserve">  </w:t>
      </w:r>
      <w:r w:rsidRPr="00A20079">
        <w:rPr>
          <w:spacing w:val="-2"/>
          <w:w w:val="105"/>
          <w:sz w:val="28"/>
          <w:szCs w:val="28"/>
        </w:rPr>
        <w:t>отличать</w:t>
      </w:r>
      <w:r w:rsidR="006F0637" w:rsidRPr="00A20079">
        <w:rPr>
          <w:spacing w:val="-2"/>
          <w:w w:val="105"/>
          <w:sz w:val="28"/>
          <w:szCs w:val="28"/>
        </w:rPr>
        <w:t xml:space="preserve"> </w:t>
      </w:r>
      <w:r w:rsidRPr="00A20079">
        <w:rPr>
          <w:sz w:val="28"/>
          <w:szCs w:val="28"/>
        </w:rPr>
        <w:t>художественный</w:t>
      </w:r>
      <w:r w:rsidRPr="00A20079">
        <w:rPr>
          <w:spacing w:val="29"/>
          <w:sz w:val="28"/>
          <w:szCs w:val="28"/>
        </w:rPr>
        <w:t xml:space="preserve"> </w:t>
      </w:r>
      <w:r w:rsidRPr="00A20079">
        <w:rPr>
          <w:sz w:val="28"/>
          <w:szCs w:val="28"/>
        </w:rPr>
        <w:t>текст</w:t>
      </w:r>
      <w:r w:rsidRPr="00A20079">
        <w:rPr>
          <w:spacing w:val="33"/>
          <w:sz w:val="28"/>
          <w:szCs w:val="28"/>
        </w:rPr>
        <w:t xml:space="preserve"> </w:t>
      </w:r>
      <w:r w:rsidRPr="00A20079">
        <w:rPr>
          <w:sz w:val="28"/>
          <w:szCs w:val="28"/>
        </w:rPr>
        <w:t>от</w:t>
      </w:r>
      <w:r w:rsidRPr="00A20079">
        <w:rPr>
          <w:spacing w:val="33"/>
          <w:sz w:val="28"/>
          <w:szCs w:val="28"/>
        </w:rPr>
        <w:t xml:space="preserve"> </w:t>
      </w:r>
      <w:r w:rsidRPr="00A20079">
        <w:rPr>
          <w:sz w:val="28"/>
          <w:szCs w:val="28"/>
        </w:rPr>
        <w:t>текста</w:t>
      </w:r>
      <w:r w:rsidRPr="00A20079">
        <w:rPr>
          <w:spacing w:val="30"/>
          <w:sz w:val="28"/>
          <w:szCs w:val="28"/>
        </w:rPr>
        <w:t xml:space="preserve"> </w:t>
      </w:r>
      <w:r w:rsidRPr="00A20079">
        <w:rPr>
          <w:sz w:val="28"/>
          <w:szCs w:val="28"/>
        </w:rPr>
        <w:t>научного,</w:t>
      </w:r>
      <w:r w:rsidRPr="00A20079">
        <w:rPr>
          <w:spacing w:val="24"/>
          <w:sz w:val="28"/>
          <w:szCs w:val="28"/>
        </w:rPr>
        <w:t xml:space="preserve"> </w:t>
      </w:r>
      <w:r w:rsidRPr="00A20079">
        <w:rPr>
          <w:sz w:val="28"/>
          <w:szCs w:val="28"/>
        </w:rPr>
        <w:t>делового,</w:t>
      </w:r>
      <w:r w:rsidRPr="00A20079">
        <w:rPr>
          <w:spacing w:val="34"/>
          <w:sz w:val="28"/>
          <w:szCs w:val="28"/>
        </w:rPr>
        <w:t xml:space="preserve"> </w:t>
      </w:r>
      <w:r w:rsidRPr="00A20079">
        <w:rPr>
          <w:spacing w:val="-2"/>
          <w:sz w:val="28"/>
          <w:szCs w:val="28"/>
        </w:rPr>
        <w:t>публицистического;</w:t>
      </w:r>
    </w:p>
    <w:p w:rsidR="006254E5" w:rsidRPr="00A20079" w:rsidRDefault="003243A9" w:rsidP="00422FBF">
      <w:pPr>
        <w:pStyle w:val="a5"/>
        <w:numPr>
          <w:ilvl w:val="0"/>
          <w:numId w:val="42"/>
        </w:numPr>
        <w:tabs>
          <w:tab w:val="left" w:pos="1237"/>
        </w:tabs>
        <w:spacing w:before="10" w:line="276" w:lineRule="auto"/>
        <w:ind w:right="416" w:firstLine="706"/>
        <w:rPr>
          <w:sz w:val="28"/>
          <w:szCs w:val="28"/>
        </w:rPr>
      </w:pPr>
      <w:r w:rsidRPr="00A20079">
        <w:rPr>
          <w:w w:val="105"/>
          <w:sz w:val="28"/>
          <w:szCs w:val="28"/>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6254E5" w:rsidRPr="00A20079" w:rsidRDefault="003243A9" w:rsidP="00422FBF">
      <w:pPr>
        <w:pStyle w:val="a5"/>
        <w:numPr>
          <w:ilvl w:val="0"/>
          <w:numId w:val="42"/>
        </w:numPr>
        <w:tabs>
          <w:tab w:val="left" w:pos="1237"/>
          <w:tab w:val="left" w:pos="2293"/>
          <w:tab w:val="left" w:pos="4218"/>
          <w:tab w:val="left" w:pos="6837"/>
          <w:tab w:val="left" w:pos="9806"/>
        </w:tabs>
        <w:spacing w:line="276" w:lineRule="auto"/>
        <w:ind w:right="411" w:firstLine="706"/>
        <w:rPr>
          <w:sz w:val="28"/>
          <w:szCs w:val="28"/>
        </w:rPr>
      </w:pPr>
      <w:r w:rsidRPr="00A20079">
        <w:rPr>
          <w:w w:val="105"/>
          <w:sz w:val="28"/>
          <w:szCs w:val="28"/>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w:t>
      </w:r>
      <w:r w:rsidRPr="00A20079">
        <w:rPr>
          <w:spacing w:val="-2"/>
          <w:w w:val="105"/>
          <w:sz w:val="28"/>
          <w:szCs w:val="28"/>
        </w:rPr>
        <w:t>авторскую</w:t>
      </w:r>
      <w:r w:rsidR="006F0637" w:rsidRPr="00A20079">
        <w:rPr>
          <w:sz w:val="28"/>
          <w:szCs w:val="28"/>
        </w:rPr>
        <w:t xml:space="preserve"> </w:t>
      </w:r>
      <w:r w:rsidRPr="00A20079">
        <w:rPr>
          <w:spacing w:val="-2"/>
          <w:w w:val="105"/>
          <w:sz w:val="28"/>
          <w:szCs w:val="28"/>
        </w:rPr>
        <w:t>позицию,</w:t>
      </w:r>
      <w:r w:rsidR="006F0637" w:rsidRPr="00A20079">
        <w:rPr>
          <w:sz w:val="28"/>
          <w:szCs w:val="28"/>
        </w:rPr>
        <w:t xml:space="preserve"> </w:t>
      </w:r>
      <w:r w:rsidRPr="00A20079">
        <w:rPr>
          <w:spacing w:val="-2"/>
          <w:w w:val="105"/>
          <w:sz w:val="28"/>
          <w:szCs w:val="28"/>
        </w:rPr>
        <w:t>характеризовать</w:t>
      </w:r>
      <w:r w:rsidR="006F0637" w:rsidRPr="00A20079">
        <w:rPr>
          <w:sz w:val="28"/>
          <w:szCs w:val="28"/>
        </w:rPr>
        <w:t xml:space="preserve"> </w:t>
      </w:r>
      <w:r w:rsidRPr="00A20079">
        <w:rPr>
          <w:spacing w:val="-2"/>
          <w:w w:val="105"/>
          <w:sz w:val="28"/>
          <w:szCs w:val="28"/>
        </w:rPr>
        <w:t>героев-персонажей,</w:t>
      </w:r>
      <w:r w:rsidRPr="00A20079">
        <w:rPr>
          <w:sz w:val="28"/>
          <w:szCs w:val="28"/>
        </w:rPr>
        <w:tab/>
      </w:r>
      <w:r w:rsidRPr="00A20079">
        <w:rPr>
          <w:spacing w:val="-2"/>
          <w:w w:val="105"/>
          <w:sz w:val="28"/>
          <w:szCs w:val="28"/>
        </w:rPr>
        <w:t xml:space="preserve">давать </w:t>
      </w:r>
      <w:r w:rsidRPr="00A20079">
        <w:rPr>
          <w:w w:val="105"/>
          <w:sz w:val="28"/>
          <w:szCs w:val="28"/>
        </w:rPr>
        <w:t>их сравнительные характеристики, выявлять основные особенности языка художественного произведения, поэтической и прозаической речи;</w:t>
      </w:r>
    </w:p>
    <w:p w:rsidR="006254E5" w:rsidRPr="00A20079" w:rsidRDefault="003243A9" w:rsidP="00422FBF">
      <w:pPr>
        <w:pStyle w:val="a5"/>
        <w:numPr>
          <w:ilvl w:val="0"/>
          <w:numId w:val="42"/>
        </w:numPr>
        <w:tabs>
          <w:tab w:val="left" w:pos="1237"/>
        </w:tabs>
        <w:spacing w:line="276" w:lineRule="auto"/>
        <w:ind w:right="405" w:firstLine="706"/>
        <w:rPr>
          <w:sz w:val="28"/>
          <w:szCs w:val="28"/>
        </w:rPr>
      </w:pPr>
      <w:r w:rsidRPr="00A20079">
        <w:rPr>
          <w:w w:val="105"/>
          <w:sz w:val="28"/>
          <w:szCs w:val="28"/>
        </w:rPr>
        <w:t>понимать сущность теоретико-литературных понятий и учиться использовать их в процессе</w:t>
      </w:r>
      <w:r w:rsidRPr="00A20079">
        <w:rPr>
          <w:spacing w:val="-12"/>
          <w:w w:val="105"/>
          <w:sz w:val="28"/>
          <w:szCs w:val="28"/>
        </w:rPr>
        <w:t xml:space="preserve"> </w:t>
      </w:r>
      <w:r w:rsidRPr="00A20079">
        <w:rPr>
          <w:w w:val="105"/>
          <w:sz w:val="28"/>
          <w:szCs w:val="28"/>
        </w:rPr>
        <w:t>анализа</w:t>
      </w:r>
      <w:r w:rsidRPr="00A20079">
        <w:rPr>
          <w:spacing w:val="-6"/>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интерпретации</w:t>
      </w:r>
      <w:r w:rsidRPr="00A20079">
        <w:rPr>
          <w:spacing w:val="-6"/>
          <w:w w:val="105"/>
          <w:sz w:val="28"/>
          <w:szCs w:val="28"/>
        </w:rPr>
        <w:t xml:space="preserve"> </w:t>
      </w:r>
      <w:r w:rsidRPr="00A20079">
        <w:rPr>
          <w:w w:val="105"/>
          <w:sz w:val="28"/>
          <w:szCs w:val="28"/>
        </w:rPr>
        <w:t>произведений,</w:t>
      </w:r>
      <w:r w:rsidRPr="00A20079">
        <w:rPr>
          <w:spacing w:val="-9"/>
          <w:w w:val="105"/>
          <w:sz w:val="28"/>
          <w:szCs w:val="28"/>
        </w:rPr>
        <w:t xml:space="preserve"> </w:t>
      </w:r>
      <w:r w:rsidRPr="00A20079">
        <w:rPr>
          <w:w w:val="105"/>
          <w:sz w:val="28"/>
          <w:szCs w:val="28"/>
        </w:rPr>
        <w:t>оформления</w:t>
      </w:r>
      <w:r w:rsidRPr="00A20079">
        <w:rPr>
          <w:spacing w:val="-2"/>
          <w:w w:val="105"/>
          <w:sz w:val="28"/>
          <w:szCs w:val="28"/>
        </w:rPr>
        <w:t xml:space="preserve"> </w:t>
      </w:r>
      <w:r w:rsidRPr="00A20079">
        <w:rPr>
          <w:w w:val="105"/>
          <w:sz w:val="28"/>
          <w:szCs w:val="28"/>
        </w:rPr>
        <w:t>собственных</w:t>
      </w:r>
      <w:r w:rsidRPr="00A20079">
        <w:rPr>
          <w:spacing w:val="-11"/>
          <w:w w:val="105"/>
          <w:sz w:val="28"/>
          <w:szCs w:val="28"/>
        </w:rPr>
        <w:t xml:space="preserve"> </w:t>
      </w:r>
      <w:r w:rsidRPr="00A20079">
        <w:rPr>
          <w:w w:val="105"/>
          <w:sz w:val="28"/>
          <w:szCs w:val="28"/>
        </w:rPr>
        <w:t>оценок</w:t>
      </w:r>
      <w:r w:rsidRPr="00A20079">
        <w:rPr>
          <w:spacing w:val="-8"/>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наблюдений: художественная</w:t>
      </w:r>
      <w:r w:rsidRPr="00A20079">
        <w:rPr>
          <w:spacing w:val="-7"/>
          <w:w w:val="105"/>
          <w:sz w:val="28"/>
          <w:szCs w:val="28"/>
        </w:rPr>
        <w:t xml:space="preserve"> </w:t>
      </w:r>
      <w:r w:rsidRPr="00A20079">
        <w:rPr>
          <w:w w:val="105"/>
          <w:sz w:val="28"/>
          <w:szCs w:val="28"/>
        </w:rPr>
        <w:t>литература</w:t>
      </w:r>
      <w:r w:rsidRPr="00A20079">
        <w:rPr>
          <w:spacing w:val="-4"/>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устное</w:t>
      </w:r>
      <w:r w:rsidRPr="00A20079">
        <w:rPr>
          <w:spacing w:val="-10"/>
          <w:w w:val="105"/>
          <w:sz w:val="28"/>
          <w:szCs w:val="28"/>
        </w:rPr>
        <w:t xml:space="preserve"> </w:t>
      </w:r>
      <w:r w:rsidRPr="00A20079">
        <w:rPr>
          <w:w w:val="105"/>
          <w:sz w:val="28"/>
          <w:szCs w:val="28"/>
        </w:rPr>
        <w:t>народное</w:t>
      </w:r>
      <w:r w:rsidRPr="00A20079">
        <w:rPr>
          <w:spacing w:val="-4"/>
          <w:w w:val="105"/>
          <w:sz w:val="28"/>
          <w:szCs w:val="28"/>
        </w:rPr>
        <w:t xml:space="preserve"> </w:t>
      </w:r>
      <w:r w:rsidRPr="00A20079">
        <w:rPr>
          <w:w w:val="105"/>
          <w:sz w:val="28"/>
          <w:szCs w:val="28"/>
        </w:rPr>
        <w:t>творчество,</w:t>
      </w:r>
      <w:r w:rsidRPr="00A20079">
        <w:rPr>
          <w:spacing w:val="-7"/>
          <w:w w:val="105"/>
          <w:sz w:val="28"/>
          <w:szCs w:val="28"/>
        </w:rPr>
        <w:t xml:space="preserve"> </w:t>
      </w:r>
      <w:r w:rsidRPr="00A20079">
        <w:rPr>
          <w:w w:val="105"/>
          <w:sz w:val="28"/>
          <w:szCs w:val="28"/>
        </w:rPr>
        <w:t>проза</w:t>
      </w:r>
      <w:r w:rsidRPr="00A20079">
        <w:rPr>
          <w:spacing w:val="-3"/>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поэзия,</w:t>
      </w:r>
      <w:r w:rsidRPr="00A20079">
        <w:rPr>
          <w:spacing w:val="-7"/>
          <w:w w:val="105"/>
          <w:sz w:val="28"/>
          <w:szCs w:val="28"/>
        </w:rPr>
        <w:t xml:space="preserve"> </w:t>
      </w:r>
      <w:r w:rsidRPr="00A20079">
        <w:rPr>
          <w:w w:val="105"/>
          <w:sz w:val="28"/>
          <w:szCs w:val="28"/>
        </w:rPr>
        <w:t xml:space="preserve">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w:t>
      </w:r>
      <w:r w:rsidRPr="00A20079">
        <w:rPr>
          <w:spacing w:val="-2"/>
          <w:w w:val="105"/>
          <w:sz w:val="28"/>
          <w:szCs w:val="28"/>
        </w:rPr>
        <w:t>строфа;</w:t>
      </w:r>
    </w:p>
    <w:p w:rsidR="006254E5" w:rsidRPr="00A20079" w:rsidRDefault="003243A9" w:rsidP="00422FBF">
      <w:pPr>
        <w:pStyle w:val="a5"/>
        <w:numPr>
          <w:ilvl w:val="0"/>
          <w:numId w:val="42"/>
        </w:numPr>
        <w:tabs>
          <w:tab w:val="left" w:pos="1237"/>
          <w:tab w:val="left" w:pos="2827"/>
          <w:tab w:val="left" w:pos="3597"/>
          <w:tab w:val="left" w:pos="5776"/>
          <w:tab w:val="left" w:pos="7417"/>
          <w:tab w:val="left" w:pos="9756"/>
        </w:tabs>
        <w:spacing w:line="276" w:lineRule="auto"/>
        <w:ind w:right="424" w:firstLine="706"/>
        <w:rPr>
          <w:sz w:val="28"/>
          <w:szCs w:val="28"/>
        </w:rPr>
      </w:pPr>
      <w:r w:rsidRPr="00A20079">
        <w:rPr>
          <w:spacing w:val="-2"/>
          <w:w w:val="105"/>
          <w:sz w:val="28"/>
          <w:szCs w:val="28"/>
        </w:rPr>
        <w:t>выделять</w:t>
      </w:r>
      <w:r w:rsidRPr="00A20079">
        <w:rPr>
          <w:sz w:val="28"/>
          <w:szCs w:val="28"/>
        </w:rPr>
        <w:tab/>
      </w:r>
      <w:r w:rsidRPr="00A20079">
        <w:rPr>
          <w:spacing w:val="-12"/>
          <w:w w:val="105"/>
          <w:sz w:val="28"/>
          <w:szCs w:val="28"/>
        </w:rPr>
        <w:t>в</w:t>
      </w:r>
      <w:r w:rsidRPr="00A20079">
        <w:rPr>
          <w:sz w:val="28"/>
          <w:szCs w:val="28"/>
        </w:rPr>
        <w:tab/>
      </w:r>
      <w:r w:rsidRPr="00A20079">
        <w:rPr>
          <w:spacing w:val="-2"/>
          <w:w w:val="105"/>
          <w:sz w:val="28"/>
          <w:szCs w:val="28"/>
        </w:rPr>
        <w:t>произведениях</w:t>
      </w:r>
      <w:r w:rsidRPr="00A20079">
        <w:rPr>
          <w:sz w:val="28"/>
          <w:szCs w:val="28"/>
        </w:rPr>
        <w:tab/>
      </w:r>
      <w:r w:rsidRPr="00A20079">
        <w:rPr>
          <w:spacing w:val="-2"/>
          <w:w w:val="105"/>
          <w:sz w:val="28"/>
          <w:szCs w:val="28"/>
        </w:rPr>
        <w:t>элементы</w:t>
      </w:r>
      <w:r w:rsidRPr="00A20079">
        <w:rPr>
          <w:sz w:val="28"/>
          <w:szCs w:val="28"/>
        </w:rPr>
        <w:tab/>
      </w:r>
      <w:r w:rsidRPr="00A20079">
        <w:rPr>
          <w:spacing w:val="-2"/>
          <w:w w:val="105"/>
          <w:sz w:val="28"/>
          <w:szCs w:val="28"/>
        </w:rPr>
        <w:t>художественной</w:t>
      </w:r>
      <w:r w:rsidR="006F0637" w:rsidRPr="00A20079">
        <w:rPr>
          <w:sz w:val="28"/>
          <w:szCs w:val="28"/>
        </w:rPr>
        <w:t xml:space="preserve"> </w:t>
      </w:r>
      <w:r w:rsidRPr="00A20079">
        <w:rPr>
          <w:spacing w:val="-4"/>
          <w:w w:val="105"/>
          <w:sz w:val="28"/>
          <w:szCs w:val="28"/>
        </w:rPr>
        <w:t xml:space="preserve">формы </w:t>
      </w:r>
      <w:r w:rsidRPr="00A20079">
        <w:rPr>
          <w:w w:val="105"/>
          <w:sz w:val="28"/>
          <w:szCs w:val="28"/>
        </w:rPr>
        <w:t>и обнаруживать связи между ними;</w:t>
      </w:r>
    </w:p>
    <w:p w:rsidR="006254E5" w:rsidRPr="00A20079" w:rsidRDefault="003243A9" w:rsidP="00422FBF">
      <w:pPr>
        <w:pStyle w:val="a5"/>
        <w:numPr>
          <w:ilvl w:val="0"/>
          <w:numId w:val="42"/>
        </w:numPr>
        <w:tabs>
          <w:tab w:val="left" w:pos="1237"/>
        </w:tabs>
        <w:spacing w:line="276" w:lineRule="auto"/>
        <w:ind w:right="417" w:firstLine="706"/>
        <w:rPr>
          <w:sz w:val="28"/>
          <w:szCs w:val="28"/>
        </w:rPr>
      </w:pPr>
      <w:r w:rsidRPr="00A20079">
        <w:rPr>
          <w:w w:val="105"/>
          <w:sz w:val="28"/>
          <w:szCs w:val="28"/>
        </w:rPr>
        <w:lastRenderedPageBreak/>
        <w:t>сопоставлять произведения, их фрагменты, образы персонажей, сюжеты разных литературных</w:t>
      </w:r>
      <w:r w:rsidRPr="00A20079">
        <w:rPr>
          <w:spacing w:val="80"/>
          <w:w w:val="105"/>
          <w:sz w:val="28"/>
          <w:szCs w:val="28"/>
        </w:rPr>
        <w:t xml:space="preserve">   </w:t>
      </w:r>
      <w:r w:rsidRPr="00A20079">
        <w:rPr>
          <w:w w:val="105"/>
          <w:sz w:val="28"/>
          <w:szCs w:val="28"/>
        </w:rPr>
        <w:t>произведений,</w:t>
      </w:r>
      <w:r w:rsidRPr="00A20079">
        <w:rPr>
          <w:spacing w:val="80"/>
          <w:w w:val="105"/>
          <w:sz w:val="28"/>
          <w:szCs w:val="28"/>
        </w:rPr>
        <w:t xml:space="preserve">   </w:t>
      </w:r>
      <w:r w:rsidRPr="00A20079">
        <w:rPr>
          <w:w w:val="105"/>
          <w:sz w:val="28"/>
          <w:szCs w:val="28"/>
        </w:rPr>
        <w:t>темы,</w:t>
      </w:r>
      <w:r w:rsidRPr="00A20079">
        <w:rPr>
          <w:spacing w:val="80"/>
          <w:w w:val="105"/>
          <w:sz w:val="28"/>
          <w:szCs w:val="28"/>
        </w:rPr>
        <w:t xml:space="preserve">   </w:t>
      </w:r>
      <w:r w:rsidRPr="00A20079">
        <w:rPr>
          <w:w w:val="105"/>
          <w:sz w:val="28"/>
          <w:szCs w:val="28"/>
        </w:rPr>
        <w:t>проблемы,</w:t>
      </w:r>
      <w:r w:rsidRPr="00A20079">
        <w:rPr>
          <w:spacing w:val="80"/>
          <w:w w:val="105"/>
          <w:sz w:val="28"/>
          <w:szCs w:val="28"/>
        </w:rPr>
        <w:t xml:space="preserve">   </w:t>
      </w:r>
      <w:r w:rsidRPr="00A20079">
        <w:rPr>
          <w:w w:val="105"/>
          <w:sz w:val="28"/>
          <w:szCs w:val="28"/>
        </w:rPr>
        <w:t>жанры</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учётом</w:t>
      </w:r>
      <w:r w:rsidRPr="00A20079">
        <w:rPr>
          <w:spacing w:val="80"/>
          <w:w w:val="105"/>
          <w:sz w:val="28"/>
          <w:szCs w:val="28"/>
        </w:rPr>
        <w:t xml:space="preserve">   </w:t>
      </w:r>
      <w:r w:rsidRPr="00A20079">
        <w:rPr>
          <w:w w:val="105"/>
          <w:sz w:val="28"/>
          <w:szCs w:val="28"/>
        </w:rPr>
        <w:t>возраста и литературного развития обучающихся);</w:t>
      </w:r>
    </w:p>
    <w:p w:rsidR="006254E5" w:rsidRPr="00A20079" w:rsidRDefault="003243A9" w:rsidP="00422FBF">
      <w:pPr>
        <w:pStyle w:val="a5"/>
        <w:numPr>
          <w:ilvl w:val="0"/>
          <w:numId w:val="42"/>
        </w:numPr>
        <w:tabs>
          <w:tab w:val="left" w:pos="1237"/>
        </w:tabs>
        <w:spacing w:line="276" w:lineRule="auto"/>
        <w:ind w:right="425" w:firstLine="706"/>
        <w:rPr>
          <w:sz w:val="28"/>
          <w:szCs w:val="28"/>
        </w:rPr>
      </w:pPr>
      <w:r w:rsidRPr="00A20079">
        <w:rPr>
          <w:w w:val="105"/>
          <w:sz w:val="28"/>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6254E5" w:rsidRPr="00A20079" w:rsidRDefault="003243A9" w:rsidP="00422FBF">
      <w:pPr>
        <w:pStyle w:val="a5"/>
        <w:numPr>
          <w:ilvl w:val="0"/>
          <w:numId w:val="42"/>
        </w:numPr>
        <w:tabs>
          <w:tab w:val="left" w:pos="1237"/>
        </w:tabs>
        <w:spacing w:line="276" w:lineRule="auto"/>
        <w:ind w:right="418" w:firstLine="706"/>
        <w:rPr>
          <w:sz w:val="28"/>
          <w:szCs w:val="28"/>
        </w:rPr>
      </w:pPr>
      <w:r w:rsidRPr="00A20079">
        <w:rPr>
          <w:w w:val="105"/>
          <w:sz w:val="28"/>
          <w:szCs w:val="28"/>
        </w:rPr>
        <w:t>выразительно</w:t>
      </w:r>
      <w:r w:rsidRPr="00A20079">
        <w:rPr>
          <w:spacing w:val="80"/>
          <w:w w:val="105"/>
          <w:sz w:val="28"/>
          <w:szCs w:val="28"/>
        </w:rPr>
        <w:t xml:space="preserve">  </w:t>
      </w:r>
      <w:r w:rsidRPr="00A20079">
        <w:rPr>
          <w:w w:val="105"/>
          <w:sz w:val="28"/>
          <w:szCs w:val="28"/>
        </w:rPr>
        <w:t>читать</w:t>
      </w:r>
      <w:r w:rsidRPr="00A20079">
        <w:rPr>
          <w:spacing w:val="80"/>
          <w:w w:val="105"/>
          <w:sz w:val="28"/>
          <w:szCs w:val="28"/>
        </w:rPr>
        <w:t xml:space="preserve">  </w:t>
      </w:r>
      <w:r w:rsidRPr="00A20079">
        <w:rPr>
          <w:w w:val="105"/>
          <w:sz w:val="28"/>
          <w:szCs w:val="28"/>
        </w:rPr>
        <w:t>стихи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прозу,</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том</w:t>
      </w:r>
      <w:r w:rsidRPr="00A20079">
        <w:rPr>
          <w:spacing w:val="79"/>
          <w:w w:val="105"/>
          <w:sz w:val="28"/>
          <w:szCs w:val="28"/>
        </w:rPr>
        <w:t xml:space="preserve">  </w:t>
      </w:r>
      <w:r w:rsidRPr="00A20079">
        <w:rPr>
          <w:w w:val="105"/>
          <w:sz w:val="28"/>
          <w:szCs w:val="28"/>
        </w:rPr>
        <w:t>числе</w:t>
      </w:r>
      <w:r w:rsidRPr="00A20079">
        <w:rPr>
          <w:spacing w:val="76"/>
          <w:w w:val="105"/>
          <w:sz w:val="28"/>
          <w:szCs w:val="28"/>
        </w:rPr>
        <w:t xml:space="preserve">  </w:t>
      </w:r>
      <w:r w:rsidRPr="00A20079">
        <w:rPr>
          <w:w w:val="105"/>
          <w:sz w:val="28"/>
          <w:szCs w:val="28"/>
        </w:rPr>
        <w:t>наизусть</w:t>
      </w:r>
      <w:r w:rsidRPr="00A20079">
        <w:rPr>
          <w:spacing w:val="80"/>
          <w:w w:val="105"/>
          <w:sz w:val="28"/>
          <w:szCs w:val="28"/>
        </w:rPr>
        <w:t xml:space="preserve">  </w:t>
      </w:r>
      <w:r w:rsidRPr="00A20079">
        <w:rPr>
          <w:w w:val="105"/>
          <w:sz w:val="28"/>
          <w:szCs w:val="28"/>
        </w:rPr>
        <w:t>(не</w:t>
      </w:r>
      <w:r w:rsidRPr="00A20079">
        <w:rPr>
          <w:spacing w:val="80"/>
          <w:w w:val="105"/>
          <w:sz w:val="28"/>
          <w:szCs w:val="28"/>
        </w:rPr>
        <w:t xml:space="preserve">  </w:t>
      </w:r>
      <w:r w:rsidRPr="00A20079">
        <w:rPr>
          <w:w w:val="105"/>
          <w:sz w:val="28"/>
          <w:szCs w:val="28"/>
        </w:rPr>
        <w:t>менее 7</w:t>
      </w:r>
      <w:r w:rsidRPr="00A20079">
        <w:rPr>
          <w:spacing w:val="80"/>
          <w:w w:val="105"/>
          <w:sz w:val="28"/>
          <w:szCs w:val="28"/>
        </w:rPr>
        <w:t xml:space="preserve">  </w:t>
      </w:r>
      <w:r w:rsidRPr="00A20079">
        <w:rPr>
          <w:w w:val="105"/>
          <w:sz w:val="28"/>
          <w:szCs w:val="28"/>
        </w:rPr>
        <w:t>поэтических</w:t>
      </w:r>
      <w:r w:rsidRPr="00A20079">
        <w:rPr>
          <w:spacing w:val="78"/>
          <w:w w:val="105"/>
          <w:sz w:val="28"/>
          <w:szCs w:val="28"/>
        </w:rPr>
        <w:t xml:space="preserve">  </w:t>
      </w:r>
      <w:r w:rsidRPr="00A20079">
        <w:rPr>
          <w:w w:val="105"/>
          <w:sz w:val="28"/>
          <w:szCs w:val="28"/>
        </w:rPr>
        <w:t>произведений,</w:t>
      </w:r>
      <w:r w:rsidRPr="00A20079">
        <w:rPr>
          <w:spacing w:val="79"/>
          <w:w w:val="105"/>
          <w:sz w:val="28"/>
          <w:szCs w:val="28"/>
        </w:rPr>
        <w:t xml:space="preserve">  </w:t>
      </w:r>
      <w:r w:rsidRPr="00A20079">
        <w:rPr>
          <w:w w:val="105"/>
          <w:sz w:val="28"/>
          <w:szCs w:val="28"/>
        </w:rPr>
        <w:t>не</w:t>
      </w:r>
      <w:r w:rsidRPr="00A20079">
        <w:rPr>
          <w:spacing w:val="77"/>
          <w:w w:val="105"/>
          <w:sz w:val="28"/>
          <w:szCs w:val="28"/>
        </w:rPr>
        <w:t xml:space="preserve">  </w:t>
      </w:r>
      <w:r w:rsidRPr="00A20079">
        <w:rPr>
          <w:w w:val="105"/>
          <w:sz w:val="28"/>
          <w:szCs w:val="28"/>
        </w:rPr>
        <w:t>выученных</w:t>
      </w:r>
      <w:r w:rsidRPr="00A20079">
        <w:rPr>
          <w:spacing w:val="80"/>
          <w:w w:val="105"/>
          <w:sz w:val="28"/>
          <w:szCs w:val="28"/>
        </w:rPr>
        <w:t xml:space="preserve">  </w:t>
      </w:r>
      <w:r w:rsidRPr="00A20079">
        <w:rPr>
          <w:w w:val="105"/>
          <w:sz w:val="28"/>
          <w:szCs w:val="28"/>
        </w:rPr>
        <w:t>ранее),</w:t>
      </w:r>
      <w:r w:rsidRPr="00A20079">
        <w:rPr>
          <w:spacing w:val="80"/>
          <w:w w:val="105"/>
          <w:sz w:val="28"/>
          <w:szCs w:val="28"/>
        </w:rPr>
        <w:t xml:space="preserve">  </w:t>
      </w:r>
      <w:r w:rsidRPr="00A20079">
        <w:rPr>
          <w:w w:val="105"/>
          <w:sz w:val="28"/>
          <w:szCs w:val="28"/>
        </w:rPr>
        <w:t>передавая</w:t>
      </w:r>
      <w:r w:rsidRPr="00A20079">
        <w:rPr>
          <w:spacing w:val="79"/>
          <w:w w:val="105"/>
          <w:sz w:val="28"/>
          <w:szCs w:val="28"/>
        </w:rPr>
        <w:t xml:space="preserve">  </w:t>
      </w:r>
      <w:r w:rsidRPr="00A20079">
        <w:rPr>
          <w:w w:val="105"/>
          <w:sz w:val="28"/>
          <w:szCs w:val="28"/>
        </w:rPr>
        <w:t>личное</w:t>
      </w:r>
      <w:r w:rsidRPr="00A20079">
        <w:rPr>
          <w:spacing w:val="80"/>
          <w:w w:val="105"/>
          <w:sz w:val="28"/>
          <w:szCs w:val="28"/>
        </w:rPr>
        <w:t xml:space="preserve">  </w:t>
      </w:r>
      <w:r w:rsidRPr="00A20079">
        <w:rPr>
          <w:w w:val="105"/>
          <w:sz w:val="28"/>
          <w:szCs w:val="28"/>
        </w:rPr>
        <w:t>отношение к</w:t>
      </w:r>
      <w:r w:rsidRPr="00A20079">
        <w:rPr>
          <w:spacing w:val="-10"/>
          <w:w w:val="105"/>
          <w:sz w:val="28"/>
          <w:szCs w:val="28"/>
        </w:rPr>
        <w:t xml:space="preserve"> </w:t>
      </w:r>
      <w:r w:rsidRPr="00A20079">
        <w:rPr>
          <w:w w:val="105"/>
          <w:sz w:val="28"/>
          <w:szCs w:val="28"/>
        </w:rPr>
        <w:t>произведению</w:t>
      </w:r>
      <w:r w:rsidRPr="00A20079">
        <w:rPr>
          <w:spacing w:val="-8"/>
          <w:w w:val="105"/>
          <w:sz w:val="28"/>
          <w:szCs w:val="28"/>
        </w:rPr>
        <w:t xml:space="preserve"> </w:t>
      </w:r>
      <w:r w:rsidRPr="00A20079">
        <w:rPr>
          <w:w w:val="105"/>
          <w:sz w:val="28"/>
          <w:szCs w:val="28"/>
        </w:rPr>
        <w:t>(с</w:t>
      </w:r>
      <w:r w:rsidRPr="00A20079">
        <w:rPr>
          <w:spacing w:val="-8"/>
          <w:w w:val="105"/>
          <w:sz w:val="28"/>
          <w:szCs w:val="28"/>
        </w:rPr>
        <w:t xml:space="preserve"> </w:t>
      </w:r>
      <w:r w:rsidRPr="00A20079">
        <w:rPr>
          <w:w w:val="105"/>
          <w:sz w:val="28"/>
          <w:szCs w:val="28"/>
        </w:rPr>
        <w:t>учётом</w:t>
      </w:r>
      <w:r w:rsidRPr="00A20079">
        <w:rPr>
          <w:spacing w:val="-3"/>
          <w:w w:val="105"/>
          <w:sz w:val="28"/>
          <w:szCs w:val="28"/>
        </w:rPr>
        <w:t xml:space="preserve"> </w:t>
      </w:r>
      <w:r w:rsidRPr="00A20079">
        <w:rPr>
          <w:w w:val="105"/>
          <w:sz w:val="28"/>
          <w:szCs w:val="28"/>
        </w:rPr>
        <w:t>литературного</w:t>
      </w:r>
      <w:r w:rsidRPr="00A20079">
        <w:rPr>
          <w:spacing w:val="-7"/>
          <w:w w:val="105"/>
          <w:sz w:val="28"/>
          <w:szCs w:val="28"/>
        </w:rPr>
        <w:t xml:space="preserve"> </w:t>
      </w:r>
      <w:r w:rsidRPr="00A20079">
        <w:rPr>
          <w:w w:val="105"/>
          <w:sz w:val="28"/>
          <w:szCs w:val="28"/>
        </w:rPr>
        <w:t>развития,</w:t>
      </w:r>
      <w:r w:rsidRPr="00A20079">
        <w:rPr>
          <w:spacing w:val="-11"/>
          <w:w w:val="105"/>
          <w:sz w:val="28"/>
          <w:szCs w:val="28"/>
        </w:rPr>
        <w:t xml:space="preserve"> </w:t>
      </w:r>
      <w:r w:rsidRPr="00A20079">
        <w:rPr>
          <w:w w:val="105"/>
          <w:sz w:val="28"/>
          <w:szCs w:val="28"/>
        </w:rPr>
        <w:t>индивидуальных</w:t>
      </w:r>
      <w:r w:rsidRPr="00A20079">
        <w:rPr>
          <w:spacing w:val="-7"/>
          <w:w w:val="105"/>
          <w:sz w:val="28"/>
          <w:szCs w:val="28"/>
        </w:rPr>
        <w:t xml:space="preserve"> </w:t>
      </w:r>
      <w:r w:rsidRPr="00A20079">
        <w:rPr>
          <w:w w:val="105"/>
          <w:sz w:val="28"/>
          <w:szCs w:val="28"/>
        </w:rPr>
        <w:t>особенностей</w:t>
      </w:r>
      <w:r w:rsidRPr="00A20079">
        <w:rPr>
          <w:spacing w:val="-1"/>
          <w:w w:val="105"/>
          <w:sz w:val="28"/>
          <w:szCs w:val="28"/>
        </w:rPr>
        <w:t xml:space="preserve"> </w:t>
      </w:r>
      <w:r w:rsidRPr="00A20079">
        <w:rPr>
          <w:w w:val="105"/>
          <w:sz w:val="28"/>
          <w:szCs w:val="28"/>
        </w:rPr>
        <w:t>обучающихся);</w:t>
      </w:r>
    </w:p>
    <w:p w:rsidR="006254E5" w:rsidRPr="00A20079" w:rsidRDefault="003243A9" w:rsidP="00422FBF">
      <w:pPr>
        <w:pStyle w:val="a5"/>
        <w:numPr>
          <w:ilvl w:val="0"/>
          <w:numId w:val="42"/>
        </w:numPr>
        <w:tabs>
          <w:tab w:val="left" w:pos="1359"/>
        </w:tabs>
        <w:spacing w:line="276" w:lineRule="auto"/>
        <w:ind w:right="422" w:firstLine="706"/>
        <w:rPr>
          <w:sz w:val="28"/>
          <w:szCs w:val="28"/>
        </w:rPr>
      </w:pPr>
      <w:r w:rsidRPr="00A20079">
        <w:rPr>
          <w:w w:val="105"/>
          <w:sz w:val="28"/>
          <w:szCs w:val="28"/>
        </w:rPr>
        <w:t>пересказывать</w:t>
      </w:r>
      <w:r w:rsidRPr="00A20079">
        <w:rPr>
          <w:spacing w:val="-7"/>
          <w:w w:val="105"/>
          <w:sz w:val="28"/>
          <w:szCs w:val="28"/>
        </w:rPr>
        <w:t xml:space="preserve"> </w:t>
      </w:r>
      <w:r w:rsidRPr="00A20079">
        <w:rPr>
          <w:w w:val="105"/>
          <w:sz w:val="28"/>
          <w:szCs w:val="28"/>
        </w:rPr>
        <w:t>прочитанное</w:t>
      </w:r>
      <w:r w:rsidRPr="00A20079">
        <w:rPr>
          <w:spacing w:val="-10"/>
          <w:w w:val="105"/>
          <w:sz w:val="28"/>
          <w:szCs w:val="28"/>
        </w:rPr>
        <w:t xml:space="preserve"> </w:t>
      </w:r>
      <w:r w:rsidRPr="00A20079">
        <w:rPr>
          <w:w w:val="105"/>
          <w:sz w:val="28"/>
          <w:szCs w:val="28"/>
        </w:rPr>
        <w:t>произведение,</w:t>
      </w:r>
      <w:r w:rsidRPr="00A20079">
        <w:rPr>
          <w:spacing w:val="-13"/>
          <w:w w:val="105"/>
          <w:sz w:val="28"/>
          <w:szCs w:val="28"/>
        </w:rPr>
        <w:t xml:space="preserve"> </w:t>
      </w:r>
      <w:r w:rsidRPr="00A20079">
        <w:rPr>
          <w:w w:val="105"/>
          <w:sz w:val="28"/>
          <w:szCs w:val="28"/>
        </w:rPr>
        <w:t>используя</w:t>
      </w:r>
      <w:r w:rsidRPr="00A20079">
        <w:rPr>
          <w:spacing w:val="-7"/>
          <w:w w:val="105"/>
          <w:sz w:val="28"/>
          <w:szCs w:val="28"/>
        </w:rPr>
        <w:t xml:space="preserve"> </w:t>
      </w:r>
      <w:r w:rsidRPr="00A20079">
        <w:rPr>
          <w:w w:val="105"/>
          <w:sz w:val="28"/>
          <w:szCs w:val="28"/>
        </w:rPr>
        <w:t>подробный,</w:t>
      </w:r>
      <w:r w:rsidRPr="00A20079">
        <w:rPr>
          <w:spacing w:val="-2"/>
          <w:w w:val="105"/>
          <w:sz w:val="28"/>
          <w:szCs w:val="28"/>
        </w:rPr>
        <w:t xml:space="preserve"> </w:t>
      </w:r>
      <w:r w:rsidRPr="00A20079">
        <w:rPr>
          <w:w w:val="105"/>
          <w:sz w:val="28"/>
          <w:szCs w:val="28"/>
        </w:rPr>
        <w:t>сжатый,</w:t>
      </w:r>
      <w:r w:rsidRPr="00A20079">
        <w:rPr>
          <w:spacing w:val="-7"/>
          <w:w w:val="105"/>
          <w:sz w:val="28"/>
          <w:szCs w:val="28"/>
        </w:rPr>
        <w:t xml:space="preserve"> </w:t>
      </w:r>
      <w:r w:rsidRPr="00A20079">
        <w:rPr>
          <w:w w:val="105"/>
          <w:sz w:val="28"/>
          <w:szCs w:val="28"/>
        </w:rPr>
        <w:t>выборочный, творческий пересказ, отвечать на вопросы по прочитанному произведению и с помощью учителя формулировать вопросы к тексту;</w:t>
      </w:r>
    </w:p>
    <w:p w:rsidR="006254E5" w:rsidRPr="00A20079" w:rsidRDefault="003243A9" w:rsidP="00422FBF">
      <w:pPr>
        <w:pStyle w:val="a5"/>
        <w:numPr>
          <w:ilvl w:val="0"/>
          <w:numId w:val="42"/>
        </w:numPr>
        <w:tabs>
          <w:tab w:val="left" w:pos="1359"/>
        </w:tabs>
        <w:spacing w:line="276" w:lineRule="auto"/>
        <w:ind w:right="410" w:firstLine="706"/>
        <w:rPr>
          <w:sz w:val="28"/>
          <w:szCs w:val="28"/>
        </w:rPr>
      </w:pPr>
      <w:r w:rsidRPr="00A20079">
        <w:rPr>
          <w:w w:val="105"/>
          <w:sz w:val="28"/>
          <w:szCs w:val="28"/>
        </w:rPr>
        <w:t>участвовать в беседе и диалоге о прочитанном произведении, давать аргументированную оценку прочитанному;</w:t>
      </w:r>
    </w:p>
    <w:p w:rsidR="006254E5" w:rsidRPr="00A20079" w:rsidRDefault="003243A9" w:rsidP="00422FBF">
      <w:pPr>
        <w:pStyle w:val="a5"/>
        <w:numPr>
          <w:ilvl w:val="0"/>
          <w:numId w:val="42"/>
        </w:numPr>
        <w:tabs>
          <w:tab w:val="left" w:pos="1359"/>
        </w:tabs>
        <w:spacing w:line="276" w:lineRule="auto"/>
        <w:ind w:right="423" w:firstLine="706"/>
        <w:rPr>
          <w:sz w:val="28"/>
          <w:szCs w:val="28"/>
        </w:rPr>
      </w:pPr>
      <w:r w:rsidRPr="00A20079">
        <w:rPr>
          <w:w w:val="105"/>
          <w:sz w:val="28"/>
          <w:szCs w:val="28"/>
        </w:rPr>
        <w:t>создавать</w:t>
      </w:r>
      <w:r w:rsidRPr="00A20079">
        <w:rPr>
          <w:spacing w:val="80"/>
          <w:w w:val="105"/>
          <w:sz w:val="28"/>
          <w:szCs w:val="28"/>
        </w:rPr>
        <w:t xml:space="preserve">  </w:t>
      </w:r>
      <w:r w:rsidRPr="00A20079">
        <w:rPr>
          <w:w w:val="105"/>
          <w:sz w:val="28"/>
          <w:szCs w:val="28"/>
        </w:rPr>
        <w:t>устные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письменные</w:t>
      </w:r>
      <w:r w:rsidRPr="00A20079">
        <w:rPr>
          <w:spacing w:val="80"/>
          <w:w w:val="105"/>
          <w:sz w:val="28"/>
          <w:szCs w:val="28"/>
        </w:rPr>
        <w:t xml:space="preserve">  </w:t>
      </w:r>
      <w:r w:rsidRPr="00A20079">
        <w:rPr>
          <w:w w:val="105"/>
          <w:sz w:val="28"/>
          <w:szCs w:val="28"/>
        </w:rPr>
        <w:t>высказывания</w:t>
      </w:r>
      <w:r w:rsidRPr="00A20079">
        <w:rPr>
          <w:spacing w:val="80"/>
          <w:w w:val="105"/>
          <w:sz w:val="28"/>
          <w:szCs w:val="28"/>
        </w:rPr>
        <w:t xml:space="preserve">  </w:t>
      </w:r>
      <w:r w:rsidRPr="00A20079">
        <w:rPr>
          <w:w w:val="105"/>
          <w:sz w:val="28"/>
          <w:szCs w:val="28"/>
        </w:rPr>
        <w:t>разных</w:t>
      </w:r>
      <w:r w:rsidRPr="00A20079">
        <w:rPr>
          <w:spacing w:val="80"/>
          <w:w w:val="105"/>
          <w:sz w:val="28"/>
          <w:szCs w:val="28"/>
        </w:rPr>
        <w:t xml:space="preserve">  </w:t>
      </w:r>
      <w:r w:rsidRPr="00A20079">
        <w:rPr>
          <w:w w:val="105"/>
          <w:sz w:val="28"/>
          <w:szCs w:val="28"/>
        </w:rPr>
        <w:t>жанров</w:t>
      </w:r>
      <w:r w:rsidRPr="00A20079">
        <w:rPr>
          <w:spacing w:val="80"/>
          <w:w w:val="105"/>
          <w:sz w:val="28"/>
          <w:szCs w:val="28"/>
        </w:rPr>
        <w:t xml:space="preserve">  </w:t>
      </w:r>
      <w:r w:rsidRPr="00A20079">
        <w:rPr>
          <w:w w:val="105"/>
          <w:sz w:val="28"/>
          <w:szCs w:val="28"/>
        </w:rPr>
        <w:t>(объёмом не</w:t>
      </w:r>
      <w:r w:rsidRPr="00A20079">
        <w:rPr>
          <w:spacing w:val="69"/>
          <w:w w:val="105"/>
          <w:sz w:val="28"/>
          <w:szCs w:val="28"/>
        </w:rPr>
        <w:t xml:space="preserve">  </w:t>
      </w:r>
      <w:r w:rsidRPr="00A20079">
        <w:rPr>
          <w:w w:val="105"/>
          <w:sz w:val="28"/>
          <w:szCs w:val="28"/>
        </w:rPr>
        <w:t>менее</w:t>
      </w:r>
      <w:r w:rsidRPr="00A20079">
        <w:rPr>
          <w:spacing w:val="73"/>
          <w:w w:val="105"/>
          <w:sz w:val="28"/>
          <w:szCs w:val="28"/>
        </w:rPr>
        <w:t xml:space="preserve">  </w:t>
      </w:r>
      <w:r w:rsidRPr="00A20079">
        <w:rPr>
          <w:w w:val="105"/>
          <w:sz w:val="28"/>
          <w:szCs w:val="28"/>
        </w:rPr>
        <w:t>100</w:t>
      </w:r>
      <w:r w:rsidRPr="00A20079">
        <w:rPr>
          <w:spacing w:val="73"/>
          <w:w w:val="105"/>
          <w:sz w:val="28"/>
          <w:szCs w:val="28"/>
        </w:rPr>
        <w:t xml:space="preserve">  </w:t>
      </w:r>
      <w:r w:rsidRPr="00A20079">
        <w:rPr>
          <w:w w:val="105"/>
          <w:sz w:val="28"/>
          <w:szCs w:val="28"/>
        </w:rPr>
        <w:t>слов),</w:t>
      </w:r>
      <w:r w:rsidRPr="00A20079">
        <w:rPr>
          <w:spacing w:val="71"/>
          <w:w w:val="105"/>
          <w:sz w:val="28"/>
          <w:szCs w:val="28"/>
        </w:rPr>
        <w:t xml:space="preserve">  </w:t>
      </w:r>
      <w:r w:rsidRPr="00A20079">
        <w:rPr>
          <w:w w:val="105"/>
          <w:sz w:val="28"/>
          <w:szCs w:val="28"/>
        </w:rPr>
        <w:t>писать</w:t>
      </w:r>
      <w:r w:rsidRPr="00A20079">
        <w:rPr>
          <w:spacing w:val="78"/>
          <w:w w:val="105"/>
          <w:sz w:val="28"/>
          <w:szCs w:val="28"/>
        </w:rPr>
        <w:t xml:space="preserve">  </w:t>
      </w:r>
      <w:r w:rsidRPr="00A20079">
        <w:rPr>
          <w:w w:val="105"/>
          <w:sz w:val="28"/>
          <w:szCs w:val="28"/>
        </w:rPr>
        <w:t>сочинение-рассуждение</w:t>
      </w:r>
      <w:r w:rsidRPr="00A20079">
        <w:rPr>
          <w:spacing w:val="69"/>
          <w:w w:val="105"/>
          <w:sz w:val="28"/>
          <w:szCs w:val="28"/>
        </w:rPr>
        <w:t xml:space="preserve">  </w:t>
      </w:r>
      <w:r w:rsidRPr="00A20079">
        <w:rPr>
          <w:w w:val="105"/>
          <w:sz w:val="28"/>
          <w:szCs w:val="28"/>
        </w:rPr>
        <w:t>по</w:t>
      </w:r>
      <w:r w:rsidRPr="00A20079">
        <w:rPr>
          <w:spacing w:val="70"/>
          <w:w w:val="105"/>
          <w:sz w:val="28"/>
          <w:szCs w:val="28"/>
        </w:rPr>
        <w:t xml:space="preserve">  </w:t>
      </w:r>
      <w:r w:rsidRPr="00A20079">
        <w:rPr>
          <w:w w:val="105"/>
          <w:sz w:val="28"/>
          <w:szCs w:val="28"/>
        </w:rPr>
        <w:t>заданной</w:t>
      </w:r>
      <w:r w:rsidRPr="00A20079">
        <w:rPr>
          <w:spacing w:val="73"/>
          <w:w w:val="105"/>
          <w:sz w:val="28"/>
          <w:szCs w:val="28"/>
        </w:rPr>
        <w:t xml:space="preserve">  </w:t>
      </w:r>
      <w:r w:rsidRPr="00A20079">
        <w:rPr>
          <w:w w:val="105"/>
          <w:sz w:val="28"/>
          <w:szCs w:val="28"/>
        </w:rPr>
        <w:t>теме</w:t>
      </w:r>
      <w:r w:rsidRPr="00A20079">
        <w:rPr>
          <w:spacing w:val="76"/>
          <w:w w:val="105"/>
          <w:sz w:val="28"/>
          <w:szCs w:val="28"/>
        </w:rPr>
        <w:t xml:space="preserve">  </w:t>
      </w:r>
      <w:r w:rsidRPr="00A20079">
        <w:rPr>
          <w:w w:val="105"/>
          <w:sz w:val="28"/>
          <w:szCs w:val="28"/>
        </w:rPr>
        <w:t>с</w:t>
      </w:r>
      <w:r w:rsidRPr="00A20079">
        <w:rPr>
          <w:spacing w:val="73"/>
          <w:w w:val="105"/>
          <w:sz w:val="28"/>
          <w:szCs w:val="28"/>
        </w:rPr>
        <w:t xml:space="preserve">  </w:t>
      </w:r>
      <w:r w:rsidRPr="00A20079">
        <w:rPr>
          <w:w w:val="105"/>
          <w:sz w:val="28"/>
          <w:szCs w:val="28"/>
        </w:rPr>
        <w:t>опорой на прочитанные произведения, аннотацию, отзыв;</w:t>
      </w:r>
    </w:p>
    <w:p w:rsidR="006254E5" w:rsidRPr="00A20079" w:rsidRDefault="003243A9" w:rsidP="00422FBF">
      <w:pPr>
        <w:pStyle w:val="a5"/>
        <w:numPr>
          <w:ilvl w:val="0"/>
          <w:numId w:val="42"/>
        </w:numPr>
        <w:tabs>
          <w:tab w:val="left" w:pos="1359"/>
          <w:tab w:val="left" w:pos="2235"/>
          <w:tab w:val="left" w:pos="4638"/>
          <w:tab w:val="left" w:pos="6279"/>
          <w:tab w:val="left" w:pos="7237"/>
          <w:tab w:val="left" w:pos="9273"/>
        </w:tabs>
        <w:spacing w:line="276" w:lineRule="auto"/>
        <w:ind w:right="414" w:firstLine="706"/>
        <w:rPr>
          <w:sz w:val="28"/>
          <w:szCs w:val="28"/>
        </w:rPr>
      </w:pPr>
      <w:r w:rsidRPr="00A20079">
        <w:rPr>
          <w:w w:val="105"/>
          <w:sz w:val="28"/>
          <w:szCs w:val="28"/>
        </w:rPr>
        <w:t xml:space="preserve">владеть умениями интерпретации и оценки текстуально изученных произведений </w:t>
      </w:r>
      <w:r w:rsidRPr="00A20079">
        <w:rPr>
          <w:spacing w:val="-2"/>
          <w:sz w:val="28"/>
          <w:szCs w:val="28"/>
        </w:rPr>
        <w:t>фольклора,</w:t>
      </w:r>
      <w:r w:rsidR="0043709D" w:rsidRPr="00A20079">
        <w:rPr>
          <w:sz w:val="28"/>
          <w:szCs w:val="28"/>
        </w:rPr>
        <w:t xml:space="preserve"> </w:t>
      </w:r>
      <w:r w:rsidRPr="00A20079">
        <w:rPr>
          <w:spacing w:val="-2"/>
          <w:sz w:val="28"/>
          <w:szCs w:val="28"/>
        </w:rPr>
        <w:t>древнерусской,</w:t>
      </w:r>
      <w:r w:rsidR="0043709D" w:rsidRPr="00A20079">
        <w:rPr>
          <w:sz w:val="28"/>
          <w:szCs w:val="28"/>
        </w:rPr>
        <w:t xml:space="preserve"> </w:t>
      </w:r>
      <w:r w:rsidRPr="00A20079">
        <w:rPr>
          <w:spacing w:val="-2"/>
          <w:sz w:val="28"/>
          <w:szCs w:val="28"/>
        </w:rPr>
        <w:t>русской</w:t>
      </w:r>
      <w:r w:rsidRPr="00A20079">
        <w:rPr>
          <w:sz w:val="28"/>
          <w:szCs w:val="28"/>
        </w:rPr>
        <w:tab/>
      </w:r>
      <w:r w:rsidRPr="00A20079">
        <w:rPr>
          <w:spacing w:val="-10"/>
          <w:sz w:val="28"/>
          <w:szCs w:val="28"/>
        </w:rPr>
        <w:t>и</w:t>
      </w:r>
      <w:r w:rsidR="0043709D" w:rsidRPr="00A20079">
        <w:rPr>
          <w:sz w:val="28"/>
          <w:szCs w:val="28"/>
        </w:rPr>
        <w:t xml:space="preserve"> </w:t>
      </w:r>
      <w:r w:rsidR="0043709D" w:rsidRPr="00A20079">
        <w:rPr>
          <w:spacing w:val="-2"/>
          <w:sz w:val="28"/>
          <w:szCs w:val="28"/>
        </w:rPr>
        <w:t>зарубежн</w:t>
      </w:r>
      <w:r w:rsidRPr="00A20079">
        <w:rPr>
          <w:spacing w:val="-2"/>
          <w:sz w:val="28"/>
          <w:szCs w:val="28"/>
        </w:rPr>
        <w:t xml:space="preserve">литературы </w:t>
      </w:r>
      <w:r w:rsidRPr="00A20079">
        <w:rPr>
          <w:w w:val="105"/>
          <w:sz w:val="28"/>
          <w:szCs w:val="28"/>
        </w:rPr>
        <w:t>и</w:t>
      </w:r>
      <w:r w:rsidRPr="00A20079">
        <w:rPr>
          <w:spacing w:val="70"/>
          <w:w w:val="150"/>
          <w:sz w:val="28"/>
          <w:szCs w:val="28"/>
        </w:rPr>
        <w:t xml:space="preserve">   </w:t>
      </w:r>
      <w:r w:rsidRPr="00A20079">
        <w:rPr>
          <w:w w:val="105"/>
          <w:sz w:val="28"/>
          <w:szCs w:val="28"/>
        </w:rPr>
        <w:t>современных</w:t>
      </w:r>
      <w:r w:rsidRPr="00A20079">
        <w:rPr>
          <w:spacing w:val="71"/>
          <w:w w:val="150"/>
          <w:sz w:val="28"/>
          <w:szCs w:val="28"/>
        </w:rPr>
        <w:t xml:space="preserve">   </w:t>
      </w:r>
      <w:r w:rsidRPr="00A20079">
        <w:rPr>
          <w:w w:val="105"/>
          <w:sz w:val="28"/>
          <w:szCs w:val="28"/>
        </w:rPr>
        <w:t>авторов</w:t>
      </w:r>
      <w:r w:rsidRPr="00A20079">
        <w:rPr>
          <w:spacing w:val="75"/>
          <w:w w:val="150"/>
          <w:sz w:val="28"/>
          <w:szCs w:val="28"/>
        </w:rPr>
        <w:t xml:space="preserve">   </w:t>
      </w:r>
      <w:r w:rsidRPr="00A20079">
        <w:rPr>
          <w:w w:val="105"/>
          <w:sz w:val="28"/>
          <w:szCs w:val="28"/>
        </w:rPr>
        <w:t>с</w:t>
      </w:r>
      <w:r w:rsidRPr="00A20079">
        <w:rPr>
          <w:spacing w:val="68"/>
          <w:w w:val="150"/>
          <w:sz w:val="28"/>
          <w:szCs w:val="28"/>
        </w:rPr>
        <w:t xml:space="preserve">   </w:t>
      </w:r>
      <w:r w:rsidRPr="00A20079">
        <w:rPr>
          <w:w w:val="105"/>
          <w:sz w:val="28"/>
          <w:szCs w:val="28"/>
        </w:rPr>
        <w:t>использованием</w:t>
      </w:r>
      <w:r w:rsidRPr="00A20079">
        <w:rPr>
          <w:spacing w:val="70"/>
          <w:w w:val="150"/>
          <w:sz w:val="28"/>
          <w:szCs w:val="28"/>
        </w:rPr>
        <w:t xml:space="preserve">   </w:t>
      </w:r>
      <w:r w:rsidRPr="00A20079">
        <w:rPr>
          <w:w w:val="105"/>
          <w:sz w:val="28"/>
          <w:szCs w:val="28"/>
        </w:rPr>
        <w:t>методов</w:t>
      </w:r>
      <w:r w:rsidRPr="00A20079">
        <w:rPr>
          <w:spacing w:val="71"/>
          <w:w w:val="150"/>
          <w:sz w:val="28"/>
          <w:szCs w:val="28"/>
        </w:rPr>
        <w:t xml:space="preserve">   </w:t>
      </w:r>
      <w:r w:rsidRPr="00A20079">
        <w:rPr>
          <w:w w:val="105"/>
          <w:sz w:val="28"/>
          <w:szCs w:val="28"/>
        </w:rPr>
        <w:t>смыслового</w:t>
      </w:r>
      <w:r w:rsidRPr="00A20079">
        <w:rPr>
          <w:spacing w:val="71"/>
          <w:w w:val="150"/>
          <w:sz w:val="28"/>
          <w:szCs w:val="28"/>
        </w:rPr>
        <w:t xml:space="preserve">   </w:t>
      </w:r>
      <w:r w:rsidRPr="00A20079">
        <w:rPr>
          <w:w w:val="105"/>
          <w:sz w:val="28"/>
          <w:szCs w:val="28"/>
        </w:rPr>
        <w:t>чтения и эстетического анализа;</w:t>
      </w:r>
    </w:p>
    <w:p w:rsidR="006254E5" w:rsidRPr="00A20079" w:rsidRDefault="003243A9" w:rsidP="00422FBF">
      <w:pPr>
        <w:pStyle w:val="a5"/>
        <w:numPr>
          <w:ilvl w:val="0"/>
          <w:numId w:val="42"/>
        </w:numPr>
        <w:tabs>
          <w:tab w:val="left" w:pos="1359"/>
        </w:tabs>
        <w:spacing w:line="276" w:lineRule="auto"/>
        <w:ind w:right="423" w:firstLine="706"/>
        <w:rPr>
          <w:sz w:val="28"/>
          <w:szCs w:val="28"/>
        </w:rPr>
      </w:pPr>
      <w:r w:rsidRPr="00A20079">
        <w:rPr>
          <w:w w:val="105"/>
          <w:sz w:val="28"/>
          <w:szCs w:val="28"/>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6254E5" w:rsidRPr="00A20079" w:rsidRDefault="003243A9" w:rsidP="00422FBF">
      <w:pPr>
        <w:pStyle w:val="a5"/>
        <w:numPr>
          <w:ilvl w:val="0"/>
          <w:numId w:val="42"/>
        </w:numPr>
        <w:tabs>
          <w:tab w:val="left" w:pos="1359"/>
        </w:tabs>
        <w:spacing w:line="276" w:lineRule="auto"/>
        <w:ind w:right="413" w:firstLine="706"/>
        <w:rPr>
          <w:sz w:val="28"/>
          <w:szCs w:val="28"/>
        </w:rPr>
      </w:pPr>
      <w:r w:rsidRPr="00A20079">
        <w:rPr>
          <w:w w:val="105"/>
          <w:sz w:val="28"/>
          <w:szCs w:val="28"/>
        </w:rPr>
        <w:t>планировать</w:t>
      </w:r>
      <w:r w:rsidRPr="00A20079">
        <w:rPr>
          <w:spacing w:val="80"/>
          <w:w w:val="105"/>
          <w:sz w:val="28"/>
          <w:szCs w:val="28"/>
        </w:rPr>
        <w:t xml:space="preserve">  </w:t>
      </w:r>
      <w:r w:rsidRPr="00A20079">
        <w:rPr>
          <w:w w:val="105"/>
          <w:sz w:val="28"/>
          <w:szCs w:val="28"/>
        </w:rPr>
        <w:t>собственное</w:t>
      </w:r>
      <w:r w:rsidRPr="00A20079">
        <w:rPr>
          <w:spacing w:val="80"/>
          <w:w w:val="105"/>
          <w:sz w:val="28"/>
          <w:szCs w:val="28"/>
        </w:rPr>
        <w:t xml:space="preserve">  </w:t>
      </w:r>
      <w:r w:rsidRPr="00A20079">
        <w:rPr>
          <w:w w:val="105"/>
          <w:sz w:val="28"/>
          <w:szCs w:val="28"/>
        </w:rPr>
        <w:t>досуговое</w:t>
      </w:r>
      <w:r w:rsidRPr="00A20079">
        <w:rPr>
          <w:spacing w:val="80"/>
          <w:w w:val="105"/>
          <w:sz w:val="28"/>
          <w:szCs w:val="28"/>
        </w:rPr>
        <w:t xml:space="preserve">  </w:t>
      </w:r>
      <w:r w:rsidRPr="00A20079">
        <w:rPr>
          <w:w w:val="105"/>
          <w:sz w:val="28"/>
          <w:szCs w:val="28"/>
        </w:rPr>
        <w:t>чтение,</w:t>
      </w:r>
      <w:r w:rsidRPr="00A20079">
        <w:rPr>
          <w:spacing w:val="80"/>
          <w:w w:val="105"/>
          <w:sz w:val="28"/>
          <w:szCs w:val="28"/>
        </w:rPr>
        <w:t xml:space="preserve">  </w:t>
      </w:r>
      <w:r w:rsidRPr="00A20079">
        <w:rPr>
          <w:w w:val="105"/>
          <w:sz w:val="28"/>
          <w:szCs w:val="28"/>
        </w:rPr>
        <w:t>обогащать</w:t>
      </w:r>
      <w:r w:rsidRPr="00A20079">
        <w:rPr>
          <w:spacing w:val="80"/>
          <w:w w:val="105"/>
          <w:sz w:val="28"/>
          <w:szCs w:val="28"/>
        </w:rPr>
        <w:t xml:space="preserve">  </w:t>
      </w:r>
      <w:r w:rsidRPr="00A20079">
        <w:rPr>
          <w:w w:val="105"/>
          <w:sz w:val="28"/>
          <w:szCs w:val="28"/>
        </w:rPr>
        <w:t>свой</w:t>
      </w:r>
      <w:r w:rsidRPr="00A20079">
        <w:rPr>
          <w:spacing w:val="80"/>
          <w:w w:val="105"/>
          <w:sz w:val="28"/>
          <w:szCs w:val="28"/>
        </w:rPr>
        <w:t xml:space="preserve">  </w:t>
      </w:r>
      <w:r w:rsidRPr="00A20079">
        <w:rPr>
          <w:w w:val="105"/>
          <w:sz w:val="28"/>
          <w:szCs w:val="28"/>
        </w:rPr>
        <w:t>круг</w:t>
      </w:r>
      <w:r w:rsidRPr="00A20079">
        <w:rPr>
          <w:spacing w:val="80"/>
          <w:w w:val="105"/>
          <w:sz w:val="28"/>
          <w:szCs w:val="28"/>
        </w:rPr>
        <w:t xml:space="preserve">  </w:t>
      </w:r>
      <w:r w:rsidRPr="00A20079">
        <w:rPr>
          <w:w w:val="105"/>
          <w:sz w:val="28"/>
          <w:szCs w:val="28"/>
        </w:rPr>
        <w:t>чтения по</w:t>
      </w:r>
      <w:r w:rsidRPr="00A20079">
        <w:rPr>
          <w:spacing w:val="-15"/>
          <w:w w:val="105"/>
          <w:sz w:val="28"/>
          <w:szCs w:val="28"/>
        </w:rPr>
        <w:t xml:space="preserve"> </w:t>
      </w:r>
      <w:r w:rsidRPr="00A20079">
        <w:rPr>
          <w:w w:val="105"/>
          <w:sz w:val="28"/>
          <w:szCs w:val="28"/>
        </w:rPr>
        <w:t>рекомендациям</w:t>
      </w:r>
      <w:r w:rsidRPr="00A20079">
        <w:rPr>
          <w:spacing w:val="-6"/>
          <w:w w:val="105"/>
          <w:sz w:val="28"/>
          <w:szCs w:val="28"/>
        </w:rPr>
        <w:t xml:space="preserve"> </w:t>
      </w:r>
      <w:r w:rsidRPr="00A20079">
        <w:rPr>
          <w:w w:val="105"/>
          <w:sz w:val="28"/>
          <w:szCs w:val="28"/>
        </w:rPr>
        <w:t>учителя,</w:t>
      </w:r>
      <w:r w:rsidRPr="00A20079">
        <w:rPr>
          <w:spacing w:val="-13"/>
          <w:w w:val="105"/>
          <w:sz w:val="28"/>
          <w:szCs w:val="28"/>
        </w:rPr>
        <w:t xml:space="preserve"> </w:t>
      </w:r>
      <w:r w:rsidRPr="00A20079">
        <w:rPr>
          <w:w w:val="105"/>
          <w:sz w:val="28"/>
          <w:szCs w:val="28"/>
        </w:rPr>
        <w:t>в</w:t>
      </w:r>
      <w:r w:rsidRPr="00A20079">
        <w:rPr>
          <w:spacing w:val="-4"/>
          <w:w w:val="105"/>
          <w:sz w:val="28"/>
          <w:szCs w:val="28"/>
        </w:rPr>
        <w:t xml:space="preserve"> </w:t>
      </w:r>
      <w:r w:rsidRPr="00A20079">
        <w:rPr>
          <w:w w:val="105"/>
          <w:sz w:val="28"/>
          <w:szCs w:val="28"/>
        </w:rPr>
        <w:t>том</w:t>
      </w:r>
      <w:r w:rsidRPr="00A20079">
        <w:rPr>
          <w:spacing w:val="-12"/>
          <w:w w:val="105"/>
          <w:sz w:val="28"/>
          <w:szCs w:val="28"/>
        </w:rPr>
        <w:t xml:space="preserve"> </w:t>
      </w:r>
      <w:r w:rsidRPr="00A20079">
        <w:rPr>
          <w:w w:val="105"/>
          <w:sz w:val="28"/>
          <w:szCs w:val="28"/>
        </w:rPr>
        <w:t>числе</w:t>
      </w:r>
      <w:r w:rsidRPr="00A20079">
        <w:rPr>
          <w:spacing w:val="-16"/>
          <w:w w:val="105"/>
          <w:sz w:val="28"/>
          <w:szCs w:val="28"/>
        </w:rPr>
        <w:t xml:space="preserve"> </w:t>
      </w:r>
      <w:r w:rsidRPr="00A20079">
        <w:rPr>
          <w:w w:val="105"/>
          <w:sz w:val="28"/>
          <w:szCs w:val="28"/>
        </w:rPr>
        <w:t>за</w:t>
      </w:r>
      <w:r w:rsidRPr="00A20079">
        <w:rPr>
          <w:spacing w:val="-3"/>
          <w:w w:val="105"/>
          <w:sz w:val="28"/>
          <w:szCs w:val="28"/>
        </w:rPr>
        <w:t xml:space="preserve"> </w:t>
      </w:r>
      <w:r w:rsidRPr="00A20079">
        <w:rPr>
          <w:w w:val="105"/>
          <w:sz w:val="28"/>
          <w:szCs w:val="28"/>
        </w:rPr>
        <w:t>счёт</w:t>
      </w:r>
      <w:r w:rsidRPr="00A20079">
        <w:rPr>
          <w:spacing w:val="-8"/>
          <w:w w:val="105"/>
          <w:sz w:val="28"/>
          <w:szCs w:val="28"/>
        </w:rPr>
        <w:t xml:space="preserve"> </w:t>
      </w:r>
      <w:r w:rsidRPr="00A20079">
        <w:rPr>
          <w:w w:val="105"/>
          <w:sz w:val="28"/>
          <w:szCs w:val="28"/>
        </w:rPr>
        <w:t>произведений</w:t>
      </w:r>
      <w:r w:rsidRPr="00A20079">
        <w:rPr>
          <w:spacing w:val="-4"/>
          <w:w w:val="105"/>
          <w:sz w:val="28"/>
          <w:szCs w:val="28"/>
        </w:rPr>
        <w:t xml:space="preserve"> </w:t>
      </w:r>
      <w:r w:rsidRPr="00A20079">
        <w:rPr>
          <w:w w:val="105"/>
          <w:sz w:val="28"/>
          <w:szCs w:val="28"/>
        </w:rPr>
        <w:t>современной</w:t>
      </w:r>
      <w:r w:rsidRPr="00A20079">
        <w:rPr>
          <w:spacing w:val="-10"/>
          <w:w w:val="105"/>
          <w:sz w:val="28"/>
          <w:szCs w:val="28"/>
        </w:rPr>
        <w:t xml:space="preserve"> </w:t>
      </w:r>
      <w:r w:rsidRPr="00A20079">
        <w:rPr>
          <w:w w:val="105"/>
          <w:sz w:val="28"/>
          <w:szCs w:val="28"/>
        </w:rPr>
        <w:t>литературы</w:t>
      </w:r>
      <w:r w:rsidRPr="00A20079">
        <w:rPr>
          <w:spacing w:val="-7"/>
          <w:w w:val="105"/>
          <w:sz w:val="28"/>
          <w:szCs w:val="28"/>
        </w:rPr>
        <w:t xml:space="preserve"> </w:t>
      </w:r>
      <w:r w:rsidRPr="00A20079">
        <w:rPr>
          <w:w w:val="105"/>
          <w:sz w:val="28"/>
          <w:szCs w:val="28"/>
        </w:rPr>
        <w:t>для</w:t>
      </w:r>
      <w:r w:rsidRPr="00A20079">
        <w:rPr>
          <w:spacing w:val="-7"/>
          <w:w w:val="105"/>
          <w:sz w:val="28"/>
          <w:szCs w:val="28"/>
        </w:rPr>
        <w:t xml:space="preserve"> </w:t>
      </w:r>
      <w:r w:rsidRPr="00A20079">
        <w:rPr>
          <w:w w:val="105"/>
          <w:sz w:val="28"/>
          <w:szCs w:val="28"/>
        </w:rPr>
        <w:t>детей</w:t>
      </w:r>
      <w:r w:rsidRPr="00A20079">
        <w:rPr>
          <w:spacing w:val="-4"/>
          <w:w w:val="105"/>
          <w:sz w:val="28"/>
          <w:szCs w:val="28"/>
        </w:rPr>
        <w:t xml:space="preserve"> </w:t>
      </w:r>
      <w:r w:rsidRPr="00A20079">
        <w:rPr>
          <w:w w:val="105"/>
          <w:sz w:val="28"/>
          <w:szCs w:val="28"/>
        </w:rPr>
        <w:t xml:space="preserve">и </w:t>
      </w:r>
      <w:r w:rsidRPr="00A20079">
        <w:rPr>
          <w:spacing w:val="-2"/>
          <w:w w:val="105"/>
          <w:sz w:val="28"/>
          <w:szCs w:val="28"/>
        </w:rPr>
        <w:t>подростков;</w:t>
      </w:r>
    </w:p>
    <w:p w:rsidR="006254E5" w:rsidRPr="00A20079" w:rsidRDefault="003243A9" w:rsidP="00422FBF">
      <w:pPr>
        <w:pStyle w:val="a5"/>
        <w:numPr>
          <w:ilvl w:val="0"/>
          <w:numId w:val="42"/>
        </w:numPr>
        <w:tabs>
          <w:tab w:val="left" w:pos="1359"/>
        </w:tabs>
        <w:spacing w:line="276" w:lineRule="auto"/>
        <w:ind w:right="425" w:firstLine="706"/>
        <w:rPr>
          <w:sz w:val="28"/>
          <w:szCs w:val="28"/>
        </w:rPr>
      </w:pPr>
      <w:r w:rsidRPr="00A20079">
        <w:rPr>
          <w:w w:val="105"/>
          <w:sz w:val="28"/>
          <w:szCs w:val="28"/>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6254E5" w:rsidRPr="00A20079" w:rsidRDefault="003243A9" w:rsidP="00422FBF">
      <w:pPr>
        <w:pStyle w:val="a5"/>
        <w:numPr>
          <w:ilvl w:val="0"/>
          <w:numId w:val="42"/>
        </w:numPr>
        <w:tabs>
          <w:tab w:val="left" w:pos="1359"/>
        </w:tabs>
        <w:spacing w:line="276" w:lineRule="auto"/>
        <w:ind w:right="418" w:firstLine="706"/>
        <w:rPr>
          <w:sz w:val="28"/>
          <w:szCs w:val="28"/>
        </w:rPr>
      </w:pPr>
      <w:r w:rsidRPr="00A20079">
        <w:rPr>
          <w:w w:val="105"/>
          <w:sz w:val="28"/>
          <w:szCs w:val="28"/>
        </w:rPr>
        <w:t>развивать</w:t>
      </w:r>
      <w:r w:rsidRPr="00A20079">
        <w:rPr>
          <w:spacing w:val="69"/>
          <w:w w:val="150"/>
          <w:sz w:val="28"/>
          <w:szCs w:val="28"/>
        </w:rPr>
        <w:t xml:space="preserve">  </w:t>
      </w:r>
      <w:r w:rsidRPr="00A20079">
        <w:rPr>
          <w:w w:val="105"/>
          <w:sz w:val="28"/>
          <w:szCs w:val="28"/>
        </w:rPr>
        <w:t>умение</w:t>
      </w:r>
      <w:r w:rsidRPr="00A20079">
        <w:rPr>
          <w:spacing w:val="67"/>
          <w:w w:val="150"/>
          <w:sz w:val="28"/>
          <w:szCs w:val="28"/>
        </w:rPr>
        <w:t xml:space="preserve">  </w:t>
      </w:r>
      <w:r w:rsidRPr="00A20079">
        <w:rPr>
          <w:w w:val="105"/>
          <w:sz w:val="28"/>
          <w:szCs w:val="28"/>
        </w:rPr>
        <w:t>использовать</w:t>
      </w:r>
      <w:r w:rsidRPr="00A20079">
        <w:rPr>
          <w:spacing w:val="76"/>
          <w:w w:val="150"/>
          <w:sz w:val="28"/>
          <w:szCs w:val="28"/>
        </w:rPr>
        <w:t xml:space="preserve">  </w:t>
      </w:r>
      <w:r w:rsidRPr="00A20079">
        <w:rPr>
          <w:w w:val="105"/>
          <w:sz w:val="28"/>
          <w:szCs w:val="28"/>
        </w:rPr>
        <w:t>словари</w:t>
      </w:r>
      <w:r w:rsidRPr="00A20079">
        <w:rPr>
          <w:spacing w:val="74"/>
          <w:w w:val="150"/>
          <w:sz w:val="28"/>
          <w:szCs w:val="28"/>
        </w:rPr>
        <w:t xml:space="preserve">  </w:t>
      </w:r>
      <w:r w:rsidRPr="00A20079">
        <w:rPr>
          <w:w w:val="105"/>
          <w:sz w:val="28"/>
          <w:szCs w:val="28"/>
        </w:rPr>
        <w:t>и</w:t>
      </w:r>
      <w:r w:rsidRPr="00A20079">
        <w:rPr>
          <w:spacing w:val="74"/>
          <w:w w:val="150"/>
          <w:sz w:val="28"/>
          <w:szCs w:val="28"/>
        </w:rPr>
        <w:t xml:space="preserve">  </w:t>
      </w:r>
      <w:r w:rsidRPr="00A20079">
        <w:rPr>
          <w:w w:val="105"/>
          <w:sz w:val="28"/>
          <w:szCs w:val="28"/>
        </w:rPr>
        <w:t>справочники,</w:t>
      </w:r>
      <w:r w:rsidRPr="00A20079">
        <w:rPr>
          <w:spacing w:val="68"/>
          <w:w w:val="150"/>
          <w:sz w:val="28"/>
          <w:szCs w:val="28"/>
        </w:rPr>
        <w:t xml:space="preserve">  </w:t>
      </w:r>
      <w:r w:rsidRPr="00A20079">
        <w:rPr>
          <w:w w:val="105"/>
          <w:sz w:val="28"/>
          <w:szCs w:val="28"/>
        </w:rPr>
        <w:t>в</w:t>
      </w:r>
      <w:r w:rsidRPr="00A20079">
        <w:rPr>
          <w:spacing w:val="74"/>
          <w:w w:val="150"/>
          <w:sz w:val="28"/>
          <w:szCs w:val="28"/>
        </w:rPr>
        <w:t xml:space="preserve">  </w:t>
      </w:r>
      <w:r w:rsidRPr="00A20079">
        <w:rPr>
          <w:w w:val="105"/>
          <w:sz w:val="28"/>
          <w:szCs w:val="28"/>
        </w:rPr>
        <w:t>том</w:t>
      </w:r>
      <w:r w:rsidRPr="00A20079">
        <w:rPr>
          <w:spacing w:val="73"/>
          <w:w w:val="150"/>
          <w:sz w:val="28"/>
          <w:szCs w:val="28"/>
        </w:rPr>
        <w:t xml:space="preserve">  </w:t>
      </w:r>
      <w:r w:rsidRPr="00A20079">
        <w:rPr>
          <w:w w:val="105"/>
          <w:sz w:val="28"/>
          <w:szCs w:val="28"/>
        </w:rPr>
        <w:t>числе в электронной форме; пользоваться под руководством учителя электронными библиотеками и другими</w:t>
      </w:r>
      <w:r w:rsidRPr="00A20079">
        <w:rPr>
          <w:spacing w:val="80"/>
          <w:w w:val="105"/>
          <w:sz w:val="28"/>
          <w:szCs w:val="28"/>
        </w:rPr>
        <w:t xml:space="preserve"> </w:t>
      </w:r>
      <w:r w:rsidRPr="00A20079">
        <w:rPr>
          <w:w w:val="105"/>
          <w:sz w:val="28"/>
          <w:szCs w:val="28"/>
        </w:rPr>
        <w:t>справочными</w:t>
      </w:r>
      <w:r w:rsidRPr="00A20079">
        <w:rPr>
          <w:spacing w:val="80"/>
          <w:w w:val="105"/>
          <w:sz w:val="28"/>
          <w:szCs w:val="28"/>
        </w:rPr>
        <w:t xml:space="preserve"> </w:t>
      </w:r>
      <w:r w:rsidRPr="00A20079">
        <w:rPr>
          <w:w w:val="105"/>
          <w:sz w:val="28"/>
          <w:szCs w:val="28"/>
        </w:rPr>
        <w:t>материалами,</w:t>
      </w:r>
      <w:r w:rsidRPr="00A20079">
        <w:rPr>
          <w:spacing w:val="78"/>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том</w:t>
      </w:r>
      <w:r w:rsidRPr="00A20079">
        <w:rPr>
          <w:spacing w:val="73"/>
          <w:w w:val="105"/>
          <w:sz w:val="28"/>
          <w:szCs w:val="28"/>
        </w:rPr>
        <w:t xml:space="preserve"> </w:t>
      </w:r>
      <w:r w:rsidRPr="00A20079">
        <w:rPr>
          <w:w w:val="105"/>
          <w:sz w:val="28"/>
          <w:szCs w:val="28"/>
        </w:rPr>
        <w:t>числе</w:t>
      </w:r>
      <w:r w:rsidRPr="00A20079">
        <w:rPr>
          <w:spacing w:val="75"/>
          <w:w w:val="105"/>
          <w:sz w:val="28"/>
          <w:szCs w:val="28"/>
        </w:rPr>
        <w:t xml:space="preserve"> </w:t>
      </w:r>
      <w:r w:rsidRPr="00A20079">
        <w:rPr>
          <w:w w:val="105"/>
          <w:sz w:val="28"/>
          <w:szCs w:val="28"/>
        </w:rPr>
        <w:t>из</w:t>
      </w:r>
      <w:r w:rsidRPr="00A20079">
        <w:rPr>
          <w:spacing w:val="79"/>
          <w:w w:val="105"/>
          <w:sz w:val="28"/>
          <w:szCs w:val="28"/>
        </w:rPr>
        <w:t xml:space="preserve"> </w:t>
      </w:r>
      <w:r w:rsidRPr="00A20079">
        <w:rPr>
          <w:w w:val="105"/>
          <w:sz w:val="28"/>
          <w:szCs w:val="28"/>
        </w:rPr>
        <w:t>числа</w:t>
      </w:r>
      <w:r w:rsidRPr="00A20079">
        <w:rPr>
          <w:spacing w:val="75"/>
          <w:w w:val="105"/>
          <w:sz w:val="28"/>
          <w:szCs w:val="28"/>
        </w:rPr>
        <w:t xml:space="preserve"> </w:t>
      </w:r>
      <w:r w:rsidRPr="00A20079">
        <w:rPr>
          <w:w w:val="105"/>
          <w:sz w:val="28"/>
          <w:szCs w:val="28"/>
        </w:rPr>
        <w:t>верифицированных</w:t>
      </w:r>
      <w:r w:rsidRPr="00A20079">
        <w:rPr>
          <w:spacing w:val="76"/>
          <w:w w:val="105"/>
          <w:sz w:val="28"/>
          <w:szCs w:val="28"/>
        </w:rPr>
        <w:t xml:space="preserve"> </w:t>
      </w:r>
      <w:r w:rsidRPr="00A20079">
        <w:rPr>
          <w:w w:val="105"/>
          <w:sz w:val="28"/>
          <w:szCs w:val="28"/>
        </w:rPr>
        <w:t>электронных</w:t>
      </w:r>
      <w:r w:rsidR="006F0637" w:rsidRPr="00A20079">
        <w:rPr>
          <w:w w:val="105"/>
          <w:sz w:val="28"/>
          <w:szCs w:val="28"/>
        </w:rPr>
        <w:t xml:space="preserve"> </w:t>
      </w:r>
      <w:r w:rsidRPr="00A20079">
        <w:rPr>
          <w:sz w:val="28"/>
          <w:szCs w:val="28"/>
        </w:rPr>
        <w:t>ресурсов,</w:t>
      </w:r>
      <w:r w:rsidRPr="00A20079">
        <w:rPr>
          <w:spacing w:val="26"/>
          <w:sz w:val="28"/>
          <w:szCs w:val="28"/>
        </w:rPr>
        <w:t xml:space="preserve"> </w:t>
      </w:r>
      <w:r w:rsidRPr="00A20079">
        <w:rPr>
          <w:sz w:val="28"/>
          <w:szCs w:val="28"/>
        </w:rPr>
        <w:t>включённых</w:t>
      </w:r>
      <w:r w:rsidRPr="00A20079">
        <w:rPr>
          <w:spacing w:val="34"/>
          <w:sz w:val="28"/>
          <w:szCs w:val="28"/>
        </w:rPr>
        <w:t xml:space="preserve"> </w:t>
      </w:r>
      <w:r w:rsidRPr="00A20079">
        <w:rPr>
          <w:sz w:val="28"/>
          <w:szCs w:val="28"/>
        </w:rPr>
        <w:t>в</w:t>
      </w:r>
      <w:r w:rsidRPr="00A20079">
        <w:rPr>
          <w:spacing w:val="33"/>
          <w:sz w:val="28"/>
          <w:szCs w:val="28"/>
        </w:rPr>
        <w:t xml:space="preserve"> </w:t>
      </w:r>
      <w:r w:rsidRPr="00A20079">
        <w:rPr>
          <w:sz w:val="28"/>
          <w:szCs w:val="28"/>
        </w:rPr>
        <w:t>федеральный</w:t>
      </w:r>
      <w:r w:rsidRPr="00A20079">
        <w:rPr>
          <w:spacing w:val="32"/>
          <w:sz w:val="28"/>
          <w:szCs w:val="28"/>
        </w:rPr>
        <w:t xml:space="preserve"> </w:t>
      </w:r>
      <w:r w:rsidRPr="00A20079">
        <w:rPr>
          <w:spacing w:val="-2"/>
          <w:sz w:val="28"/>
          <w:szCs w:val="28"/>
        </w:rPr>
        <w:t>перечень.</w:t>
      </w:r>
    </w:p>
    <w:p w:rsidR="0043709D" w:rsidRPr="00A20079" w:rsidRDefault="0043709D" w:rsidP="00A1264B">
      <w:pPr>
        <w:pStyle w:val="a3"/>
        <w:spacing w:before="10" w:line="276" w:lineRule="auto"/>
        <w:ind w:right="415"/>
        <w:rPr>
          <w:w w:val="105"/>
          <w:sz w:val="28"/>
          <w:szCs w:val="28"/>
        </w:rPr>
      </w:pPr>
    </w:p>
    <w:p w:rsidR="006254E5" w:rsidRPr="00A20079" w:rsidRDefault="003243A9" w:rsidP="00A1264B">
      <w:pPr>
        <w:pStyle w:val="a3"/>
        <w:spacing w:before="10" w:line="276" w:lineRule="auto"/>
        <w:ind w:right="415"/>
        <w:rPr>
          <w:sz w:val="28"/>
          <w:szCs w:val="28"/>
        </w:rPr>
      </w:pPr>
      <w:r w:rsidRPr="00A20079">
        <w:rPr>
          <w:w w:val="105"/>
          <w:sz w:val="28"/>
          <w:szCs w:val="28"/>
        </w:rPr>
        <w:t>К</w:t>
      </w:r>
      <w:r w:rsidRPr="00A20079">
        <w:rPr>
          <w:spacing w:val="73"/>
          <w:w w:val="105"/>
          <w:sz w:val="28"/>
          <w:szCs w:val="28"/>
        </w:rPr>
        <w:t xml:space="preserve">   </w:t>
      </w:r>
      <w:r w:rsidRPr="00A20079">
        <w:rPr>
          <w:w w:val="105"/>
          <w:sz w:val="28"/>
          <w:szCs w:val="28"/>
        </w:rPr>
        <w:t>концу</w:t>
      </w:r>
      <w:r w:rsidRPr="00A20079">
        <w:rPr>
          <w:spacing w:val="70"/>
          <w:w w:val="105"/>
          <w:sz w:val="28"/>
          <w:szCs w:val="28"/>
        </w:rPr>
        <w:t xml:space="preserve">   </w:t>
      </w:r>
      <w:r w:rsidRPr="00A20079">
        <w:rPr>
          <w:w w:val="105"/>
          <w:sz w:val="28"/>
          <w:szCs w:val="28"/>
        </w:rPr>
        <w:t>обучения в 7 классе обучающийся научится:</w:t>
      </w:r>
    </w:p>
    <w:p w:rsidR="006254E5" w:rsidRPr="00A20079" w:rsidRDefault="003243A9" w:rsidP="00422FBF">
      <w:pPr>
        <w:pStyle w:val="a5"/>
        <w:numPr>
          <w:ilvl w:val="0"/>
          <w:numId w:val="41"/>
        </w:numPr>
        <w:tabs>
          <w:tab w:val="left" w:pos="1237"/>
        </w:tabs>
        <w:spacing w:line="276" w:lineRule="auto"/>
        <w:ind w:right="415" w:firstLine="706"/>
        <w:rPr>
          <w:sz w:val="28"/>
          <w:szCs w:val="28"/>
        </w:rPr>
      </w:pPr>
      <w:r w:rsidRPr="00A20079">
        <w:rPr>
          <w:w w:val="105"/>
          <w:sz w:val="28"/>
          <w:szCs w:val="28"/>
        </w:rPr>
        <w:lastRenderedPageBreak/>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6254E5" w:rsidRPr="00A20079" w:rsidRDefault="003243A9" w:rsidP="00422FBF">
      <w:pPr>
        <w:pStyle w:val="a5"/>
        <w:numPr>
          <w:ilvl w:val="0"/>
          <w:numId w:val="41"/>
        </w:numPr>
        <w:tabs>
          <w:tab w:val="left" w:pos="1237"/>
        </w:tabs>
        <w:spacing w:line="276" w:lineRule="auto"/>
        <w:ind w:right="422" w:firstLine="706"/>
        <w:rPr>
          <w:sz w:val="28"/>
          <w:szCs w:val="28"/>
        </w:rPr>
      </w:pPr>
      <w:r w:rsidRPr="00A20079">
        <w:rPr>
          <w:w w:val="105"/>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254E5" w:rsidRPr="00A20079" w:rsidRDefault="003243A9" w:rsidP="00422FBF">
      <w:pPr>
        <w:pStyle w:val="a5"/>
        <w:numPr>
          <w:ilvl w:val="0"/>
          <w:numId w:val="41"/>
        </w:numPr>
        <w:tabs>
          <w:tab w:val="left" w:pos="1237"/>
        </w:tabs>
        <w:spacing w:line="276" w:lineRule="auto"/>
        <w:ind w:right="418" w:firstLine="706"/>
        <w:rPr>
          <w:sz w:val="28"/>
          <w:szCs w:val="28"/>
        </w:rPr>
      </w:pPr>
      <w:r w:rsidRPr="00A20079">
        <w:rPr>
          <w:w w:val="105"/>
          <w:sz w:val="28"/>
          <w:szCs w:val="28"/>
        </w:rPr>
        <w:t>проводить</w:t>
      </w:r>
      <w:r w:rsidR="00B9577C">
        <w:rPr>
          <w:spacing w:val="68"/>
          <w:w w:val="105"/>
          <w:sz w:val="28"/>
          <w:szCs w:val="28"/>
        </w:rPr>
        <w:t xml:space="preserve"> </w:t>
      </w:r>
      <w:r w:rsidRPr="00A20079">
        <w:rPr>
          <w:w w:val="105"/>
          <w:sz w:val="28"/>
          <w:szCs w:val="28"/>
        </w:rPr>
        <w:t>смысловой</w:t>
      </w:r>
      <w:r w:rsidRPr="00A20079">
        <w:rPr>
          <w:spacing w:val="66"/>
          <w:w w:val="105"/>
          <w:sz w:val="28"/>
          <w:szCs w:val="28"/>
        </w:rPr>
        <w:t xml:space="preserve">   </w:t>
      </w:r>
      <w:r w:rsidRPr="00A20079">
        <w:rPr>
          <w:w w:val="105"/>
          <w:sz w:val="28"/>
          <w:szCs w:val="28"/>
        </w:rPr>
        <w:t>и</w:t>
      </w:r>
      <w:r w:rsidRPr="00A20079">
        <w:rPr>
          <w:spacing w:val="65"/>
          <w:w w:val="105"/>
          <w:sz w:val="28"/>
          <w:szCs w:val="28"/>
        </w:rPr>
        <w:t xml:space="preserve">   </w:t>
      </w:r>
      <w:r w:rsidRPr="00A20079">
        <w:rPr>
          <w:w w:val="105"/>
          <w:sz w:val="28"/>
          <w:szCs w:val="28"/>
        </w:rPr>
        <w:t>эстетический</w:t>
      </w:r>
      <w:r w:rsidRPr="00A20079">
        <w:rPr>
          <w:spacing w:val="64"/>
          <w:w w:val="105"/>
          <w:sz w:val="28"/>
          <w:szCs w:val="28"/>
        </w:rPr>
        <w:t xml:space="preserve">   </w:t>
      </w:r>
      <w:r w:rsidRPr="00A20079">
        <w:rPr>
          <w:w w:val="105"/>
          <w:sz w:val="28"/>
          <w:szCs w:val="28"/>
        </w:rPr>
        <w:t>анализ</w:t>
      </w:r>
      <w:r w:rsidRPr="00A20079">
        <w:rPr>
          <w:spacing w:val="63"/>
          <w:w w:val="105"/>
          <w:sz w:val="28"/>
          <w:szCs w:val="28"/>
        </w:rPr>
        <w:t xml:space="preserve">   </w:t>
      </w:r>
      <w:r w:rsidRPr="00A20079">
        <w:rPr>
          <w:w w:val="105"/>
          <w:sz w:val="28"/>
          <w:szCs w:val="28"/>
        </w:rPr>
        <w:t>произведений</w:t>
      </w:r>
      <w:r w:rsidRPr="00A20079">
        <w:rPr>
          <w:spacing w:val="64"/>
          <w:w w:val="105"/>
          <w:sz w:val="28"/>
          <w:szCs w:val="28"/>
        </w:rPr>
        <w:t xml:space="preserve"> </w:t>
      </w:r>
      <w:r w:rsidRPr="00A20079">
        <w:rPr>
          <w:w w:val="105"/>
          <w:sz w:val="28"/>
          <w:szCs w:val="28"/>
        </w:rPr>
        <w:t>фольклора и</w:t>
      </w:r>
      <w:r w:rsidR="00B9577C">
        <w:rPr>
          <w:spacing w:val="80"/>
          <w:w w:val="105"/>
          <w:sz w:val="28"/>
          <w:szCs w:val="28"/>
        </w:rPr>
        <w:t xml:space="preserve"> </w:t>
      </w:r>
      <w:r w:rsidRPr="00A20079">
        <w:rPr>
          <w:w w:val="105"/>
          <w:sz w:val="28"/>
          <w:szCs w:val="28"/>
        </w:rPr>
        <w:t>художественной</w:t>
      </w:r>
      <w:r w:rsidRPr="00A20079">
        <w:rPr>
          <w:spacing w:val="80"/>
          <w:w w:val="105"/>
          <w:sz w:val="28"/>
          <w:szCs w:val="28"/>
        </w:rPr>
        <w:t xml:space="preserve"> </w:t>
      </w:r>
      <w:r w:rsidRPr="00A20079">
        <w:rPr>
          <w:w w:val="105"/>
          <w:sz w:val="28"/>
          <w:szCs w:val="28"/>
        </w:rPr>
        <w:t>литературы,</w:t>
      </w:r>
      <w:r w:rsidRPr="00A20079">
        <w:rPr>
          <w:spacing w:val="80"/>
          <w:w w:val="105"/>
          <w:sz w:val="28"/>
          <w:szCs w:val="28"/>
        </w:rPr>
        <w:t xml:space="preserve">   </w:t>
      </w:r>
      <w:r w:rsidRPr="00A20079">
        <w:rPr>
          <w:w w:val="105"/>
          <w:sz w:val="28"/>
          <w:szCs w:val="28"/>
        </w:rPr>
        <w:t>воспринимать,</w:t>
      </w:r>
      <w:r w:rsidRPr="00A20079">
        <w:rPr>
          <w:spacing w:val="80"/>
          <w:w w:val="105"/>
          <w:sz w:val="28"/>
          <w:szCs w:val="28"/>
        </w:rPr>
        <w:t xml:space="preserve">   </w:t>
      </w:r>
      <w:r w:rsidRPr="00A20079">
        <w:rPr>
          <w:w w:val="105"/>
          <w:sz w:val="28"/>
          <w:szCs w:val="28"/>
        </w:rPr>
        <w:t>анализировать,</w:t>
      </w:r>
      <w:r w:rsidRPr="00A20079">
        <w:rPr>
          <w:spacing w:val="80"/>
          <w:w w:val="105"/>
          <w:sz w:val="28"/>
          <w:szCs w:val="28"/>
        </w:rPr>
        <w:t xml:space="preserve">   </w:t>
      </w:r>
      <w:r w:rsidRPr="00A20079">
        <w:rPr>
          <w:w w:val="105"/>
          <w:sz w:val="28"/>
          <w:szCs w:val="28"/>
        </w:rPr>
        <w:t>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6254E5" w:rsidRPr="00A20079" w:rsidRDefault="003243A9" w:rsidP="00422FBF">
      <w:pPr>
        <w:pStyle w:val="a5"/>
        <w:numPr>
          <w:ilvl w:val="0"/>
          <w:numId w:val="41"/>
        </w:numPr>
        <w:tabs>
          <w:tab w:val="left" w:pos="1237"/>
        </w:tabs>
        <w:spacing w:line="276" w:lineRule="auto"/>
        <w:ind w:right="405" w:firstLine="706"/>
        <w:rPr>
          <w:sz w:val="28"/>
          <w:szCs w:val="28"/>
        </w:rPr>
      </w:pPr>
      <w:r w:rsidRPr="00A20079">
        <w:rPr>
          <w:w w:val="105"/>
          <w:sz w:val="28"/>
          <w:szCs w:val="28"/>
        </w:rPr>
        <w:t>анализировать произведение</w:t>
      </w:r>
      <w:r w:rsidRPr="00A20079">
        <w:rPr>
          <w:spacing w:val="-3"/>
          <w:w w:val="105"/>
          <w:sz w:val="28"/>
          <w:szCs w:val="28"/>
        </w:rPr>
        <w:t xml:space="preserve"> </w:t>
      </w:r>
      <w:r w:rsidRPr="00A20079">
        <w:rPr>
          <w:w w:val="105"/>
          <w:sz w:val="28"/>
          <w:szCs w:val="28"/>
        </w:rPr>
        <w:t>в единстве</w:t>
      </w:r>
      <w:r w:rsidRPr="00A20079">
        <w:rPr>
          <w:spacing w:val="-3"/>
          <w:w w:val="105"/>
          <w:sz w:val="28"/>
          <w:szCs w:val="28"/>
        </w:rPr>
        <w:t xml:space="preserve"> </w:t>
      </w:r>
      <w:r w:rsidRPr="00A20079">
        <w:rPr>
          <w:w w:val="105"/>
          <w:sz w:val="28"/>
          <w:szCs w:val="28"/>
        </w:rPr>
        <w:t>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w:t>
      </w:r>
      <w:r w:rsidRPr="00A20079">
        <w:rPr>
          <w:spacing w:val="-4"/>
          <w:w w:val="105"/>
          <w:sz w:val="28"/>
          <w:szCs w:val="28"/>
        </w:rPr>
        <w:t xml:space="preserve"> </w:t>
      </w:r>
      <w:r w:rsidRPr="00A20079">
        <w:rPr>
          <w:w w:val="105"/>
          <w:sz w:val="28"/>
          <w:szCs w:val="28"/>
        </w:rPr>
        <w:t>находить основные</w:t>
      </w:r>
      <w:r w:rsidRPr="00A20079">
        <w:rPr>
          <w:spacing w:val="-7"/>
          <w:w w:val="105"/>
          <w:sz w:val="28"/>
          <w:szCs w:val="28"/>
        </w:rPr>
        <w:t xml:space="preserve"> </w:t>
      </w:r>
      <w:r w:rsidRPr="00A20079">
        <w:rPr>
          <w:w w:val="105"/>
          <w:sz w:val="28"/>
          <w:szCs w:val="28"/>
        </w:rPr>
        <w:t>изобразительно-выразительные</w:t>
      </w:r>
      <w:r w:rsidRPr="00A20079">
        <w:rPr>
          <w:spacing w:val="-1"/>
          <w:w w:val="105"/>
          <w:sz w:val="28"/>
          <w:szCs w:val="28"/>
        </w:rPr>
        <w:t xml:space="preserve"> </w:t>
      </w:r>
      <w:r w:rsidRPr="00A20079">
        <w:rPr>
          <w:w w:val="105"/>
          <w:sz w:val="28"/>
          <w:szCs w:val="28"/>
        </w:rPr>
        <w:t>средства, характерные</w:t>
      </w:r>
      <w:r w:rsidRPr="00A20079">
        <w:rPr>
          <w:spacing w:val="-7"/>
          <w:w w:val="105"/>
          <w:sz w:val="28"/>
          <w:szCs w:val="28"/>
        </w:rPr>
        <w:t xml:space="preserve"> </w:t>
      </w:r>
      <w:r w:rsidRPr="00A20079">
        <w:rPr>
          <w:w w:val="105"/>
          <w:sz w:val="28"/>
          <w:szCs w:val="28"/>
        </w:rPr>
        <w:t>для творческой манеры писателя, определять их художественные функции;</w:t>
      </w:r>
    </w:p>
    <w:p w:rsidR="006254E5" w:rsidRPr="00A20079" w:rsidRDefault="003243A9" w:rsidP="00422FBF">
      <w:pPr>
        <w:pStyle w:val="a5"/>
        <w:numPr>
          <w:ilvl w:val="0"/>
          <w:numId w:val="41"/>
        </w:numPr>
        <w:tabs>
          <w:tab w:val="left" w:pos="1237"/>
          <w:tab w:val="left" w:pos="3560"/>
          <w:tab w:val="left" w:pos="4554"/>
          <w:tab w:val="left" w:pos="6627"/>
          <w:tab w:val="left" w:pos="9147"/>
          <w:tab w:val="left" w:pos="9751"/>
        </w:tabs>
        <w:spacing w:before="3" w:line="276" w:lineRule="auto"/>
        <w:ind w:right="403" w:firstLine="706"/>
        <w:rPr>
          <w:sz w:val="28"/>
          <w:szCs w:val="28"/>
        </w:rPr>
      </w:pPr>
      <w:r w:rsidRPr="00A20079">
        <w:rPr>
          <w:w w:val="105"/>
          <w:sz w:val="28"/>
          <w:szCs w:val="28"/>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w:t>
      </w:r>
      <w:r w:rsidRPr="00A20079">
        <w:rPr>
          <w:spacing w:val="-2"/>
          <w:w w:val="105"/>
          <w:sz w:val="28"/>
          <w:szCs w:val="28"/>
        </w:rPr>
        <w:t>произведений,</w:t>
      </w:r>
      <w:r w:rsidRPr="00A20079">
        <w:rPr>
          <w:sz w:val="28"/>
          <w:szCs w:val="28"/>
        </w:rPr>
        <w:tab/>
      </w:r>
      <w:r w:rsidRPr="00A20079">
        <w:rPr>
          <w:spacing w:val="-2"/>
          <w:w w:val="105"/>
          <w:sz w:val="28"/>
          <w:szCs w:val="28"/>
        </w:rPr>
        <w:t>оформления</w:t>
      </w:r>
      <w:r w:rsidR="00B9577C">
        <w:rPr>
          <w:sz w:val="28"/>
          <w:szCs w:val="28"/>
        </w:rPr>
        <w:t xml:space="preserve"> </w:t>
      </w:r>
      <w:r w:rsidRPr="00A20079">
        <w:rPr>
          <w:spacing w:val="-2"/>
          <w:w w:val="105"/>
          <w:sz w:val="28"/>
          <w:szCs w:val="28"/>
        </w:rPr>
        <w:t>собственных</w:t>
      </w:r>
      <w:r w:rsidR="00B9577C">
        <w:rPr>
          <w:sz w:val="28"/>
          <w:szCs w:val="28"/>
        </w:rPr>
        <w:t xml:space="preserve"> </w:t>
      </w:r>
      <w:r w:rsidRPr="00A20079">
        <w:rPr>
          <w:spacing w:val="-2"/>
          <w:w w:val="105"/>
          <w:sz w:val="28"/>
          <w:szCs w:val="28"/>
        </w:rPr>
        <w:t xml:space="preserve">оценок </w:t>
      </w:r>
      <w:r w:rsidRPr="00A20079">
        <w:rPr>
          <w:w w:val="105"/>
          <w:sz w:val="28"/>
          <w:szCs w:val="28"/>
        </w:rPr>
        <w:t>и</w:t>
      </w:r>
      <w:r w:rsidRPr="00A20079">
        <w:rPr>
          <w:spacing w:val="80"/>
          <w:w w:val="105"/>
          <w:sz w:val="28"/>
          <w:szCs w:val="28"/>
        </w:rPr>
        <w:t xml:space="preserve">  </w:t>
      </w:r>
      <w:r w:rsidRPr="00A20079">
        <w:rPr>
          <w:w w:val="105"/>
          <w:sz w:val="28"/>
          <w:szCs w:val="28"/>
        </w:rPr>
        <w:t>наблюдений</w:t>
      </w:r>
      <w:r w:rsidRPr="00A20079">
        <w:rPr>
          <w:spacing w:val="80"/>
          <w:w w:val="105"/>
          <w:sz w:val="28"/>
          <w:szCs w:val="28"/>
        </w:rPr>
        <w:t xml:space="preserve">  </w:t>
      </w:r>
      <w:r w:rsidRPr="00A20079">
        <w:rPr>
          <w:w w:val="105"/>
          <w:sz w:val="28"/>
          <w:szCs w:val="28"/>
        </w:rPr>
        <w:t>(художественная</w:t>
      </w:r>
      <w:r w:rsidRPr="00A20079">
        <w:rPr>
          <w:spacing w:val="80"/>
          <w:w w:val="105"/>
          <w:sz w:val="28"/>
          <w:szCs w:val="28"/>
        </w:rPr>
        <w:t xml:space="preserve">  </w:t>
      </w:r>
      <w:r w:rsidRPr="00A20079">
        <w:rPr>
          <w:w w:val="105"/>
          <w:sz w:val="28"/>
          <w:szCs w:val="28"/>
        </w:rPr>
        <w:t>литература</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устное</w:t>
      </w:r>
      <w:r w:rsidRPr="00A20079">
        <w:rPr>
          <w:spacing w:val="79"/>
          <w:w w:val="105"/>
          <w:sz w:val="28"/>
          <w:szCs w:val="28"/>
        </w:rPr>
        <w:t xml:space="preserve">  </w:t>
      </w:r>
      <w:r w:rsidRPr="00A20079">
        <w:rPr>
          <w:w w:val="105"/>
          <w:sz w:val="28"/>
          <w:szCs w:val="28"/>
        </w:rPr>
        <w:t>народное</w:t>
      </w:r>
      <w:r w:rsidRPr="00A20079">
        <w:rPr>
          <w:spacing w:val="80"/>
          <w:w w:val="105"/>
          <w:sz w:val="28"/>
          <w:szCs w:val="28"/>
        </w:rPr>
        <w:t xml:space="preserve">  </w:t>
      </w:r>
      <w:r w:rsidRPr="00A20079">
        <w:rPr>
          <w:w w:val="105"/>
          <w:sz w:val="28"/>
          <w:szCs w:val="28"/>
        </w:rPr>
        <w:t>творчество,</w:t>
      </w:r>
      <w:r w:rsidRPr="00A20079">
        <w:rPr>
          <w:spacing w:val="80"/>
          <w:w w:val="105"/>
          <w:sz w:val="28"/>
          <w:szCs w:val="28"/>
        </w:rPr>
        <w:t xml:space="preserve">  </w:t>
      </w:r>
      <w:r w:rsidRPr="00A20079">
        <w:rPr>
          <w:w w:val="105"/>
          <w:sz w:val="28"/>
          <w:szCs w:val="28"/>
        </w:rPr>
        <w:t>проза и поэзия, художественный образ, роды (лирика, эпос), жанры (рассказ, повесть, роман, послание, поэма,</w:t>
      </w:r>
      <w:r w:rsidRPr="00A20079">
        <w:rPr>
          <w:spacing w:val="-1"/>
          <w:w w:val="105"/>
          <w:sz w:val="28"/>
          <w:szCs w:val="28"/>
        </w:rPr>
        <w:t xml:space="preserve"> </w:t>
      </w:r>
      <w:r w:rsidRPr="00A20079">
        <w:rPr>
          <w:w w:val="105"/>
          <w:sz w:val="28"/>
          <w:szCs w:val="28"/>
        </w:rPr>
        <w:t>песня),</w:t>
      </w:r>
      <w:r w:rsidRPr="00A20079">
        <w:rPr>
          <w:spacing w:val="-1"/>
          <w:w w:val="105"/>
          <w:sz w:val="28"/>
          <w:szCs w:val="28"/>
        </w:rPr>
        <w:t xml:space="preserve"> </w:t>
      </w:r>
      <w:r w:rsidRPr="00A20079">
        <w:rPr>
          <w:w w:val="105"/>
          <w:sz w:val="28"/>
          <w:szCs w:val="28"/>
        </w:rPr>
        <w:t>форма</w:t>
      </w:r>
      <w:r w:rsidRPr="00A20079">
        <w:rPr>
          <w:spacing w:val="-4"/>
          <w:w w:val="105"/>
          <w:sz w:val="28"/>
          <w:szCs w:val="28"/>
        </w:rPr>
        <w:t xml:space="preserve"> </w:t>
      </w:r>
      <w:r w:rsidRPr="00A20079">
        <w:rPr>
          <w:w w:val="105"/>
          <w:sz w:val="28"/>
          <w:szCs w:val="28"/>
        </w:rPr>
        <w:t>и содержание</w:t>
      </w:r>
      <w:r w:rsidRPr="00A20079">
        <w:rPr>
          <w:spacing w:val="-4"/>
          <w:w w:val="105"/>
          <w:sz w:val="28"/>
          <w:szCs w:val="28"/>
        </w:rPr>
        <w:t xml:space="preserve"> </w:t>
      </w:r>
      <w:r w:rsidRPr="00A20079">
        <w:rPr>
          <w:w w:val="105"/>
          <w:sz w:val="28"/>
          <w:szCs w:val="28"/>
        </w:rPr>
        <w:t>литературного</w:t>
      </w:r>
      <w:r w:rsidRPr="00A20079">
        <w:rPr>
          <w:spacing w:val="-3"/>
          <w:w w:val="105"/>
          <w:sz w:val="28"/>
          <w:szCs w:val="28"/>
        </w:rPr>
        <w:t xml:space="preserve"> </w:t>
      </w:r>
      <w:r w:rsidRPr="00A20079">
        <w:rPr>
          <w:w w:val="105"/>
          <w:sz w:val="28"/>
          <w:szCs w:val="28"/>
        </w:rPr>
        <w:t>произведения; тема,</w:t>
      </w:r>
      <w:r w:rsidRPr="00A20079">
        <w:rPr>
          <w:spacing w:val="-1"/>
          <w:w w:val="105"/>
          <w:sz w:val="28"/>
          <w:szCs w:val="28"/>
        </w:rPr>
        <w:t xml:space="preserve"> </w:t>
      </w:r>
      <w:r w:rsidRPr="00A20079">
        <w:rPr>
          <w:w w:val="105"/>
          <w:sz w:val="28"/>
          <w:szCs w:val="28"/>
        </w:rPr>
        <w:t>идея,</w:t>
      </w:r>
      <w:r w:rsidRPr="00A20079">
        <w:rPr>
          <w:spacing w:val="-7"/>
          <w:w w:val="105"/>
          <w:sz w:val="28"/>
          <w:szCs w:val="28"/>
        </w:rPr>
        <w:t xml:space="preserve"> </w:t>
      </w:r>
      <w:r w:rsidRPr="00A20079">
        <w:rPr>
          <w:w w:val="105"/>
          <w:sz w:val="28"/>
          <w:szCs w:val="28"/>
        </w:rPr>
        <w:t xml:space="preserve">проблематика, пафос </w:t>
      </w:r>
      <w:r w:rsidRPr="00A20079">
        <w:rPr>
          <w:spacing w:val="-2"/>
          <w:w w:val="105"/>
          <w:sz w:val="28"/>
          <w:szCs w:val="28"/>
        </w:rPr>
        <w:t>(героический,</w:t>
      </w:r>
      <w:r w:rsidR="006A1472">
        <w:rPr>
          <w:sz w:val="28"/>
          <w:szCs w:val="28"/>
        </w:rPr>
        <w:t xml:space="preserve"> </w:t>
      </w:r>
      <w:r w:rsidRPr="00A20079">
        <w:rPr>
          <w:spacing w:val="-2"/>
          <w:w w:val="105"/>
          <w:sz w:val="28"/>
          <w:szCs w:val="28"/>
        </w:rPr>
        <w:t>патриотический,</w:t>
      </w:r>
      <w:r w:rsidR="006A1472">
        <w:rPr>
          <w:sz w:val="28"/>
          <w:szCs w:val="28"/>
        </w:rPr>
        <w:t xml:space="preserve"> </w:t>
      </w:r>
      <w:r w:rsidRPr="00A20079">
        <w:rPr>
          <w:spacing w:val="-2"/>
          <w:w w:val="105"/>
          <w:sz w:val="28"/>
          <w:szCs w:val="28"/>
        </w:rPr>
        <w:t xml:space="preserve">гражданский </w:t>
      </w:r>
      <w:r w:rsidRPr="00A20079">
        <w:rPr>
          <w:w w:val="105"/>
          <w:sz w:val="28"/>
          <w:szCs w:val="28"/>
        </w:rP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6254E5" w:rsidRPr="00A20079" w:rsidRDefault="003243A9" w:rsidP="00422FBF">
      <w:pPr>
        <w:pStyle w:val="a5"/>
        <w:numPr>
          <w:ilvl w:val="0"/>
          <w:numId w:val="41"/>
        </w:numPr>
        <w:tabs>
          <w:tab w:val="left" w:pos="1237"/>
        </w:tabs>
        <w:spacing w:before="19" w:line="276" w:lineRule="auto"/>
        <w:ind w:right="427" w:firstLine="706"/>
        <w:rPr>
          <w:sz w:val="28"/>
          <w:szCs w:val="28"/>
        </w:rPr>
      </w:pPr>
      <w:r w:rsidRPr="00A20079">
        <w:rPr>
          <w:w w:val="105"/>
          <w:sz w:val="28"/>
          <w:szCs w:val="28"/>
        </w:rPr>
        <w:t>выделять в произведениях элементы художественной формы и обнаруживать связи между ними;</w:t>
      </w:r>
    </w:p>
    <w:p w:rsidR="006254E5" w:rsidRPr="00A20079" w:rsidRDefault="003243A9" w:rsidP="00422FBF">
      <w:pPr>
        <w:pStyle w:val="a5"/>
        <w:numPr>
          <w:ilvl w:val="0"/>
          <w:numId w:val="41"/>
        </w:numPr>
        <w:tabs>
          <w:tab w:val="left" w:pos="1237"/>
        </w:tabs>
        <w:spacing w:before="1" w:line="276" w:lineRule="auto"/>
        <w:ind w:right="423" w:firstLine="706"/>
        <w:rPr>
          <w:sz w:val="28"/>
          <w:szCs w:val="28"/>
        </w:rPr>
      </w:pPr>
      <w:r w:rsidRPr="00A20079">
        <w:rPr>
          <w:w w:val="105"/>
          <w:sz w:val="28"/>
          <w:szCs w:val="28"/>
        </w:rPr>
        <w:lastRenderedPageBreak/>
        <w:t xml:space="preserve">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w:t>
      </w:r>
      <w:r w:rsidRPr="00A20079">
        <w:rPr>
          <w:spacing w:val="-2"/>
          <w:w w:val="105"/>
          <w:sz w:val="28"/>
          <w:szCs w:val="28"/>
        </w:rPr>
        <w:t>языка;</w:t>
      </w:r>
    </w:p>
    <w:p w:rsidR="006254E5" w:rsidRPr="00A20079" w:rsidRDefault="003243A9" w:rsidP="00422FBF">
      <w:pPr>
        <w:pStyle w:val="a5"/>
        <w:numPr>
          <w:ilvl w:val="0"/>
          <w:numId w:val="41"/>
        </w:numPr>
        <w:tabs>
          <w:tab w:val="left" w:pos="1237"/>
        </w:tabs>
        <w:spacing w:line="276" w:lineRule="auto"/>
        <w:ind w:right="428" w:firstLine="706"/>
        <w:rPr>
          <w:sz w:val="28"/>
          <w:szCs w:val="28"/>
        </w:rPr>
      </w:pPr>
      <w:r w:rsidRPr="00A20079">
        <w:rPr>
          <w:w w:val="105"/>
          <w:sz w:val="28"/>
          <w:szCs w:val="28"/>
        </w:rPr>
        <w:t>сопоставлять изученные и самостоятельно прочитанные произведения художественной литературы с</w:t>
      </w:r>
      <w:r w:rsidRPr="00A20079">
        <w:rPr>
          <w:spacing w:val="-1"/>
          <w:w w:val="105"/>
          <w:sz w:val="28"/>
          <w:szCs w:val="28"/>
        </w:rPr>
        <w:t xml:space="preserve"> </w:t>
      </w:r>
      <w:r w:rsidRPr="00A20079">
        <w:rPr>
          <w:w w:val="105"/>
          <w:sz w:val="28"/>
          <w:szCs w:val="28"/>
        </w:rPr>
        <w:t>произведениями других видов искусства (живопись, музыка, театр, кино);</w:t>
      </w:r>
    </w:p>
    <w:p w:rsidR="006254E5" w:rsidRPr="00A20079" w:rsidRDefault="003243A9" w:rsidP="00422FBF">
      <w:pPr>
        <w:pStyle w:val="a5"/>
        <w:numPr>
          <w:ilvl w:val="0"/>
          <w:numId w:val="41"/>
        </w:numPr>
        <w:tabs>
          <w:tab w:val="left" w:pos="1237"/>
        </w:tabs>
        <w:spacing w:line="276" w:lineRule="auto"/>
        <w:ind w:right="414" w:firstLine="706"/>
        <w:rPr>
          <w:sz w:val="28"/>
          <w:szCs w:val="28"/>
        </w:rPr>
      </w:pPr>
      <w:r w:rsidRPr="00A20079">
        <w:rPr>
          <w:w w:val="105"/>
          <w:sz w:val="28"/>
          <w:szCs w:val="28"/>
        </w:rPr>
        <w:t>выразительно</w:t>
      </w:r>
      <w:r w:rsidRPr="00A20079">
        <w:rPr>
          <w:spacing w:val="80"/>
          <w:w w:val="105"/>
          <w:sz w:val="28"/>
          <w:szCs w:val="28"/>
        </w:rPr>
        <w:t xml:space="preserve">  </w:t>
      </w:r>
      <w:r w:rsidRPr="00A20079">
        <w:rPr>
          <w:w w:val="105"/>
          <w:sz w:val="28"/>
          <w:szCs w:val="28"/>
        </w:rPr>
        <w:t>читать</w:t>
      </w:r>
      <w:r w:rsidRPr="00A20079">
        <w:rPr>
          <w:spacing w:val="80"/>
          <w:w w:val="105"/>
          <w:sz w:val="28"/>
          <w:szCs w:val="28"/>
        </w:rPr>
        <w:t xml:space="preserve">  </w:t>
      </w:r>
      <w:r w:rsidRPr="00A20079">
        <w:rPr>
          <w:w w:val="105"/>
          <w:sz w:val="28"/>
          <w:szCs w:val="28"/>
        </w:rPr>
        <w:t>стихи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прозу,</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том</w:t>
      </w:r>
      <w:r w:rsidRPr="00A20079">
        <w:rPr>
          <w:spacing w:val="79"/>
          <w:w w:val="105"/>
          <w:sz w:val="28"/>
          <w:szCs w:val="28"/>
        </w:rPr>
        <w:t xml:space="preserve">  </w:t>
      </w:r>
      <w:r w:rsidRPr="00A20079">
        <w:rPr>
          <w:w w:val="105"/>
          <w:sz w:val="28"/>
          <w:szCs w:val="28"/>
        </w:rPr>
        <w:t>числе</w:t>
      </w:r>
      <w:r w:rsidRPr="00A20079">
        <w:rPr>
          <w:spacing w:val="76"/>
          <w:w w:val="105"/>
          <w:sz w:val="28"/>
          <w:szCs w:val="28"/>
        </w:rPr>
        <w:t xml:space="preserve">  </w:t>
      </w:r>
      <w:r w:rsidRPr="00A20079">
        <w:rPr>
          <w:w w:val="105"/>
          <w:sz w:val="28"/>
          <w:szCs w:val="28"/>
        </w:rPr>
        <w:t>наизусть</w:t>
      </w:r>
      <w:r w:rsidRPr="00A20079">
        <w:rPr>
          <w:spacing w:val="80"/>
          <w:w w:val="105"/>
          <w:sz w:val="28"/>
          <w:szCs w:val="28"/>
        </w:rPr>
        <w:t xml:space="preserve">  </w:t>
      </w:r>
      <w:r w:rsidRPr="00A20079">
        <w:rPr>
          <w:w w:val="105"/>
          <w:sz w:val="28"/>
          <w:szCs w:val="28"/>
        </w:rPr>
        <w:t>(не</w:t>
      </w:r>
      <w:r w:rsidRPr="00A20079">
        <w:rPr>
          <w:spacing w:val="80"/>
          <w:w w:val="105"/>
          <w:sz w:val="28"/>
          <w:szCs w:val="28"/>
        </w:rPr>
        <w:t xml:space="preserve">  </w:t>
      </w:r>
      <w:r w:rsidRPr="00A20079">
        <w:rPr>
          <w:w w:val="105"/>
          <w:sz w:val="28"/>
          <w:szCs w:val="28"/>
        </w:rPr>
        <w:t>менее 9</w:t>
      </w:r>
      <w:r w:rsidRPr="00A20079">
        <w:rPr>
          <w:spacing w:val="80"/>
          <w:w w:val="105"/>
          <w:sz w:val="28"/>
          <w:szCs w:val="28"/>
        </w:rPr>
        <w:t xml:space="preserve">  </w:t>
      </w:r>
      <w:r w:rsidRPr="00A20079">
        <w:rPr>
          <w:w w:val="105"/>
          <w:sz w:val="28"/>
          <w:szCs w:val="28"/>
        </w:rPr>
        <w:t>поэтических</w:t>
      </w:r>
      <w:r w:rsidRPr="00A20079">
        <w:rPr>
          <w:spacing w:val="78"/>
          <w:w w:val="105"/>
          <w:sz w:val="28"/>
          <w:szCs w:val="28"/>
        </w:rPr>
        <w:t xml:space="preserve">  </w:t>
      </w:r>
      <w:r w:rsidRPr="00A20079">
        <w:rPr>
          <w:w w:val="105"/>
          <w:sz w:val="28"/>
          <w:szCs w:val="28"/>
        </w:rPr>
        <w:t>произведений,</w:t>
      </w:r>
      <w:r w:rsidRPr="00A20079">
        <w:rPr>
          <w:spacing w:val="79"/>
          <w:w w:val="105"/>
          <w:sz w:val="28"/>
          <w:szCs w:val="28"/>
        </w:rPr>
        <w:t xml:space="preserve">  </w:t>
      </w:r>
      <w:r w:rsidRPr="00A20079">
        <w:rPr>
          <w:w w:val="105"/>
          <w:sz w:val="28"/>
          <w:szCs w:val="28"/>
        </w:rPr>
        <w:t>не</w:t>
      </w:r>
      <w:r w:rsidRPr="00A20079">
        <w:rPr>
          <w:spacing w:val="77"/>
          <w:w w:val="105"/>
          <w:sz w:val="28"/>
          <w:szCs w:val="28"/>
        </w:rPr>
        <w:t xml:space="preserve">  </w:t>
      </w:r>
      <w:r w:rsidRPr="00A20079">
        <w:rPr>
          <w:w w:val="105"/>
          <w:sz w:val="28"/>
          <w:szCs w:val="28"/>
        </w:rPr>
        <w:t>выученных</w:t>
      </w:r>
      <w:r w:rsidRPr="00A20079">
        <w:rPr>
          <w:spacing w:val="80"/>
          <w:w w:val="105"/>
          <w:sz w:val="28"/>
          <w:szCs w:val="28"/>
        </w:rPr>
        <w:t xml:space="preserve">  </w:t>
      </w:r>
      <w:r w:rsidRPr="00A20079">
        <w:rPr>
          <w:w w:val="105"/>
          <w:sz w:val="28"/>
          <w:szCs w:val="28"/>
        </w:rPr>
        <w:t>ранее),</w:t>
      </w:r>
      <w:r w:rsidRPr="00A20079">
        <w:rPr>
          <w:spacing w:val="80"/>
          <w:w w:val="105"/>
          <w:sz w:val="28"/>
          <w:szCs w:val="28"/>
        </w:rPr>
        <w:t xml:space="preserve">  </w:t>
      </w:r>
      <w:r w:rsidRPr="00A20079">
        <w:rPr>
          <w:w w:val="105"/>
          <w:sz w:val="28"/>
          <w:szCs w:val="28"/>
        </w:rPr>
        <w:t>передавая</w:t>
      </w:r>
      <w:r w:rsidRPr="00A20079">
        <w:rPr>
          <w:spacing w:val="79"/>
          <w:w w:val="105"/>
          <w:sz w:val="28"/>
          <w:szCs w:val="28"/>
        </w:rPr>
        <w:t xml:space="preserve">  </w:t>
      </w:r>
      <w:r w:rsidRPr="00A20079">
        <w:rPr>
          <w:w w:val="105"/>
          <w:sz w:val="28"/>
          <w:szCs w:val="28"/>
        </w:rPr>
        <w:t>личное</w:t>
      </w:r>
      <w:r w:rsidRPr="00A20079">
        <w:rPr>
          <w:spacing w:val="80"/>
          <w:w w:val="105"/>
          <w:sz w:val="28"/>
          <w:szCs w:val="28"/>
        </w:rPr>
        <w:t xml:space="preserve">  </w:t>
      </w:r>
      <w:r w:rsidRPr="00A20079">
        <w:rPr>
          <w:w w:val="105"/>
          <w:sz w:val="28"/>
          <w:szCs w:val="28"/>
        </w:rPr>
        <w:t>отношение к</w:t>
      </w:r>
      <w:r w:rsidRPr="00A20079">
        <w:rPr>
          <w:spacing w:val="-10"/>
          <w:w w:val="105"/>
          <w:sz w:val="28"/>
          <w:szCs w:val="28"/>
        </w:rPr>
        <w:t xml:space="preserve"> </w:t>
      </w:r>
      <w:r w:rsidRPr="00A20079">
        <w:rPr>
          <w:w w:val="105"/>
          <w:sz w:val="28"/>
          <w:szCs w:val="28"/>
        </w:rPr>
        <w:t>произведению</w:t>
      </w:r>
      <w:r w:rsidRPr="00A20079">
        <w:rPr>
          <w:spacing w:val="-7"/>
          <w:w w:val="105"/>
          <w:sz w:val="28"/>
          <w:szCs w:val="28"/>
        </w:rPr>
        <w:t xml:space="preserve"> </w:t>
      </w:r>
      <w:r w:rsidRPr="00A20079">
        <w:rPr>
          <w:w w:val="105"/>
          <w:sz w:val="28"/>
          <w:szCs w:val="28"/>
        </w:rPr>
        <w:t>(с</w:t>
      </w:r>
      <w:r w:rsidRPr="00A20079">
        <w:rPr>
          <w:spacing w:val="-7"/>
          <w:w w:val="105"/>
          <w:sz w:val="28"/>
          <w:szCs w:val="28"/>
        </w:rPr>
        <w:t xml:space="preserve"> </w:t>
      </w:r>
      <w:r w:rsidRPr="00A20079">
        <w:rPr>
          <w:w w:val="105"/>
          <w:sz w:val="28"/>
          <w:szCs w:val="28"/>
        </w:rPr>
        <w:t>учётом</w:t>
      </w:r>
      <w:r w:rsidRPr="00A20079">
        <w:rPr>
          <w:spacing w:val="-3"/>
          <w:w w:val="105"/>
          <w:sz w:val="28"/>
          <w:szCs w:val="28"/>
        </w:rPr>
        <w:t xml:space="preserve"> </w:t>
      </w:r>
      <w:r w:rsidRPr="00A20079">
        <w:rPr>
          <w:w w:val="105"/>
          <w:sz w:val="28"/>
          <w:szCs w:val="28"/>
        </w:rPr>
        <w:t>литературного</w:t>
      </w:r>
      <w:r w:rsidRPr="00A20079">
        <w:rPr>
          <w:spacing w:val="-6"/>
          <w:w w:val="105"/>
          <w:sz w:val="28"/>
          <w:szCs w:val="28"/>
        </w:rPr>
        <w:t xml:space="preserve"> </w:t>
      </w:r>
      <w:r w:rsidRPr="00A20079">
        <w:rPr>
          <w:w w:val="105"/>
          <w:sz w:val="28"/>
          <w:szCs w:val="28"/>
        </w:rPr>
        <w:t>развития,</w:t>
      </w:r>
      <w:r w:rsidRPr="00A20079">
        <w:rPr>
          <w:spacing w:val="-11"/>
          <w:w w:val="105"/>
          <w:sz w:val="28"/>
          <w:szCs w:val="28"/>
        </w:rPr>
        <w:t xml:space="preserve"> </w:t>
      </w:r>
      <w:r w:rsidRPr="00A20079">
        <w:rPr>
          <w:w w:val="105"/>
          <w:sz w:val="28"/>
          <w:szCs w:val="28"/>
        </w:rPr>
        <w:t>индивидуальных</w:t>
      </w:r>
      <w:r w:rsidRPr="00A20079">
        <w:rPr>
          <w:spacing w:val="-6"/>
          <w:w w:val="105"/>
          <w:sz w:val="28"/>
          <w:szCs w:val="28"/>
        </w:rPr>
        <w:t xml:space="preserve"> </w:t>
      </w:r>
      <w:r w:rsidRPr="00A20079">
        <w:rPr>
          <w:w w:val="105"/>
          <w:sz w:val="28"/>
          <w:szCs w:val="28"/>
        </w:rPr>
        <w:t>особенностей</w:t>
      </w:r>
      <w:r w:rsidRPr="00A20079">
        <w:rPr>
          <w:spacing w:val="-1"/>
          <w:w w:val="105"/>
          <w:sz w:val="28"/>
          <w:szCs w:val="28"/>
        </w:rPr>
        <w:t xml:space="preserve"> </w:t>
      </w:r>
      <w:r w:rsidRPr="00A20079">
        <w:rPr>
          <w:w w:val="105"/>
          <w:sz w:val="28"/>
          <w:szCs w:val="28"/>
        </w:rPr>
        <w:t>обучающихся);</w:t>
      </w:r>
    </w:p>
    <w:p w:rsidR="006254E5" w:rsidRPr="00A20079" w:rsidRDefault="003243A9" w:rsidP="00422FBF">
      <w:pPr>
        <w:pStyle w:val="a5"/>
        <w:numPr>
          <w:ilvl w:val="0"/>
          <w:numId w:val="41"/>
        </w:numPr>
        <w:tabs>
          <w:tab w:val="left" w:pos="1359"/>
        </w:tabs>
        <w:spacing w:line="276" w:lineRule="auto"/>
        <w:ind w:right="421" w:firstLine="706"/>
        <w:rPr>
          <w:sz w:val="28"/>
          <w:szCs w:val="28"/>
        </w:rPr>
      </w:pPr>
      <w:r w:rsidRPr="00A20079">
        <w:rPr>
          <w:w w:val="105"/>
          <w:sz w:val="28"/>
          <w:szCs w:val="28"/>
        </w:rPr>
        <w:t>пересказывать прочитанное произведение, используя различные виды пересказов, отвечать на</w:t>
      </w:r>
      <w:r w:rsidRPr="00A20079">
        <w:rPr>
          <w:spacing w:val="-3"/>
          <w:w w:val="105"/>
          <w:sz w:val="28"/>
          <w:szCs w:val="28"/>
        </w:rPr>
        <w:t xml:space="preserve"> </w:t>
      </w:r>
      <w:r w:rsidRPr="00A20079">
        <w:rPr>
          <w:w w:val="105"/>
          <w:sz w:val="28"/>
          <w:szCs w:val="28"/>
        </w:rPr>
        <w:t>вопросы</w:t>
      </w:r>
      <w:r w:rsidRPr="00A20079">
        <w:rPr>
          <w:spacing w:val="-6"/>
          <w:w w:val="105"/>
          <w:sz w:val="28"/>
          <w:szCs w:val="28"/>
        </w:rPr>
        <w:t xml:space="preserve"> </w:t>
      </w:r>
      <w:r w:rsidRPr="00A20079">
        <w:rPr>
          <w:w w:val="105"/>
          <w:sz w:val="28"/>
          <w:szCs w:val="28"/>
        </w:rPr>
        <w:t>по</w:t>
      </w:r>
      <w:r w:rsidRPr="00A20079">
        <w:rPr>
          <w:spacing w:val="-8"/>
          <w:w w:val="105"/>
          <w:sz w:val="28"/>
          <w:szCs w:val="28"/>
        </w:rPr>
        <w:t xml:space="preserve"> </w:t>
      </w:r>
      <w:r w:rsidRPr="00A20079">
        <w:rPr>
          <w:w w:val="105"/>
          <w:sz w:val="28"/>
          <w:szCs w:val="28"/>
        </w:rPr>
        <w:t>прочитанному</w:t>
      </w:r>
      <w:r w:rsidRPr="00A20079">
        <w:rPr>
          <w:spacing w:val="-8"/>
          <w:w w:val="105"/>
          <w:sz w:val="28"/>
          <w:szCs w:val="28"/>
        </w:rPr>
        <w:t xml:space="preserve"> </w:t>
      </w:r>
      <w:r w:rsidRPr="00A20079">
        <w:rPr>
          <w:w w:val="105"/>
          <w:sz w:val="28"/>
          <w:szCs w:val="28"/>
        </w:rPr>
        <w:t>произведению</w:t>
      </w:r>
      <w:r w:rsidRPr="00A20079">
        <w:rPr>
          <w:spacing w:val="-3"/>
          <w:w w:val="105"/>
          <w:sz w:val="28"/>
          <w:szCs w:val="28"/>
        </w:rPr>
        <w:t xml:space="preserve"> </w:t>
      </w:r>
      <w:r w:rsidRPr="00A20079">
        <w:rPr>
          <w:w w:val="105"/>
          <w:sz w:val="28"/>
          <w:szCs w:val="28"/>
        </w:rPr>
        <w:t>и самостоятельно</w:t>
      </w:r>
      <w:r w:rsidRPr="00A20079">
        <w:rPr>
          <w:spacing w:val="-2"/>
          <w:w w:val="105"/>
          <w:sz w:val="28"/>
          <w:szCs w:val="28"/>
        </w:rPr>
        <w:t xml:space="preserve"> </w:t>
      </w:r>
      <w:r w:rsidRPr="00A20079">
        <w:rPr>
          <w:w w:val="105"/>
          <w:sz w:val="28"/>
          <w:szCs w:val="28"/>
        </w:rPr>
        <w:t>формулировать вопросы к тексту; пересказывать сюжет и вычленять фабулу;</w:t>
      </w:r>
    </w:p>
    <w:p w:rsidR="006254E5" w:rsidRPr="00A20079" w:rsidRDefault="003243A9" w:rsidP="00422FBF">
      <w:pPr>
        <w:pStyle w:val="a5"/>
        <w:numPr>
          <w:ilvl w:val="0"/>
          <w:numId w:val="41"/>
        </w:numPr>
        <w:tabs>
          <w:tab w:val="left" w:pos="1359"/>
        </w:tabs>
        <w:spacing w:line="276" w:lineRule="auto"/>
        <w:ind w:right="418" w:firstLine="706"/>
        <w:rPr>
          <w:sz w:val="28"/>
          <w:szCs w:val="28"/>
        </w:rPr>
      </w:pPr>
      <w:r w:rsidRPr="00A20079">
        <w:rPr>
          <w:w w:val="105"/>
          <w:sz w:val="28"/>
          <w:szCs w:val="28"/>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6254E5" w:rsidRPr="00A20079" w:rsidRDefault="003243A9" w:rsidP="00422FBF">
      <w:pPr>
        <w:pStyle w:val="a5"/>
        <w:numPr>
          <w:ilvl w:val="0"/>
          <w:numId w:val="41"/>
        </w:numPr>
        <w:tabs>
          <w:tab w:val="left" w:pos="1359"/>
        </w:tabs>
        <w:spacing w:line="276" w:lineRule="auto"/>
        <w:ind w:right="422" w:firstLine="706"/>
        <w:rPr>
          <w:sz w:val="28"/>
          <w:szCs w:val="28"/>
        </w:rPr>
      </w:pPr>
      <w:r w:rsidRPr="00A20079">
        <w:rPr>
          <w:w w:val="105"/>
          <w:sz w:val="28"/>
          <w:szCs w:val="28"/>
        </w:rPr>
        <w:t>создавать</w:t>
      </w:r>
      <w:r w:rsidRPr="00A20079">
        <w:rPr>
          <w:spacing w:val="80"/>
          <w:w w:val="105"/>
          <w:sz w:val="28"/>
          <w:szCs w:val="28"/>
        </w:rPr>
        <w:t xml:space="preserve">  </w:t>
      </w:r>
      <w:r w:rsidRPr="00A20079">
        <w:rPr>
          <w:w w:val="105"/>
          <w:sz w:val="28"/>
          <w:szCs w:val="28"/>
        </w:rPr>
        <w:t>устные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письменные</w:t>
      </w:r>
      <w:r w:rsidRPr="00A20079">
        <w:rPr>
          <w:spacing w:val="80"/>
          <w:w w:val="105"/>
          <w:sz w:val="28"/>
          <w:szCs w:val="28"/>
        </w:rPr>
        <w:t xml:space="preserve">  </w:t>
      </w:r>
      <w:r w:rsidRPr="00A20079">
        <w:rPr>
          <w:w w:val="105"/>
          <w:sz w:val="28"/>
          <w:szCs w:val="28"/>
        </w:rPr>
        <w:t>высказывания</w:t>
      </w:r>
      <w:r w:rsidRPr="00A20079">
        <w:rPr>
          <w:spacing w:val="80"/>
          <w:w w:val="105"/>
          <w:sz w:val="28"/>
          <w:szCs w:val="28"/>
        </w:rPr>
        <w:t xml:space="preserve">  </w:t>
      </w:r>
      <w:r w:rsidRPr="00A20079">
        <w:rPr>
          <w:w w:val="105"/>
          <w:sz w:val="28"/>
          <w:szCs w:val="28"/>
        </w:rPr>
        <w:t>разных</w:t>
      </w:r>
      <w:r w:rsidRPr="00A20079">
        <w:rPr>
          <w:spacing w:val="80"/>
          <w:w w:val="105"/>
          <w:sz w:val="28"/>
          <w:szCs w:val="28"/>
        </w:rPr>
        <w:t xml:space="preserve">  </w:t>
      </w:r>
      <w:r w:rsidRPr="00A20079">
        <w:rPr>
          <w:w w:val="105"/>
          <w:sz w:val="28"/>
          <w:szCs w:val="28"/>
        </w:rPr>
        <w:t>жанров</w:t>
      </w:r>
      <w:r w:rsidRPr="00A20079">
        <w:rPr>
          <w:spacing w:val="80"/>
          <w:w w:val="105"/>
          <w:sz w:val="28"/>
          <w:szCs w:val="28"/>
        </w:rPr>
        <w:t xml:space="preserve">  </w:t>
      </w:r>
      <w:r w:rsidRPr="00A20079">
        <w:rPr>
          <w:w w:val="105"/>
          <w:sz w:val="28"/>
          <w:szCs w:val="28"/>
        </w:rPr>
        <w:t>(объёмом не</w:t>
      </w:r>
      <w:r w:rsidRPr="00A20079">
        <w:rPr>
          <w:spacing w:val="69"/>
          <w:w w:val="105"/>
          <w:sz w:val="28"/>
          <w:szCs w:val="28"/>
        </w:rPr>
        <w:t xml:space="preserve">  </w:t>
      </w:r>
      <w:r w:rsidRPr="00A20079">
        <w:rPr>
          <w:w w:val="105"/>
          <w:sz w:val="28"/>
          <w:szCs w:val="28"/>
        </w:rPr>
        <w:t>менее</w:t>
      </w:r>
      <w:r w:rsidRPr="00A20079">
        <w:rPr>
          <w:spacing w:val="73"/>
          <w:w w:val="105"/>
          <w:sz w:val="28"/>
          <w:szCs w:val="28"/>
        </w:rPr>
        <w:t xml:space="preserve">  </w:t>
      </w:r>
      <w:r w:rsidRPr="00A20079">
        <w:rPr>
          <w:w w:val="105"/>
          <w:sz w:val="28"/>
          <w:szCs w:val="28"/>
        </w:rPr>
        <w:t>150</w:t>
      </w:r>
      <w:r w:rsidRPr="00A20079">
        <w:rPr>
          <w:spacing w:val="73"/>
          <w:w w:val="105"/>
          <w:sz w:val="28"/>
          <w:szCs w:val="28"/>
        </w:rPr>
        <w:t xml:space="preserve">  </w:t>
      </w:r>
      <w:r w:rsidRPr="00A20079">
        <w:rPr>
          <w:w w:val="105"/>
          <w:sz w:val="28"/>
          <w:szCs w:val="28"/>
        </w:rPr>
        <w:t>слов),</w:t>
      </w:r>
      <w:r w:rsidRPr="00A20079">
        <w:rPr>
          <w:spacing w:val="71"/>
          <w:w w:val="105"/>
          <w:sz w:val="28"/>
          <w:szCs w:val="28"/>
        </w:rPr>
        <w:t xml:space="preserve">  </w:t>
      </w:r>
      <w:r w:rsidRPr="00A20079">
        <w:rPr>
          <w:w w:val="105"/>
          <w:sz w:val="28"/>
          <w:szCs w:val="28"/>
        </w:rPr>
        <w:t>писать</w:t>
      </w:r>
      <w:r w:rsidRPr="00A20079">
        <w:rPr>
          <w:spacing w:val="78"/>
          <w:w w:val="105"/>
          <w:sz w:val="28"/>
          <w:szCs w:val="28"/>
        </w:rPr>
        <w:t xml:space="preserve">  </w:t>
      </w:r>
      <w:r w:rsidRPr="00A20079">
        <w:rPr>
          <w:w w:val="105"/>
          <w:sz w:val="28"/>
          <w:szCs w:val="28"/>
        </w:rPr>
        <w:t>сочинение-рассуждение</w:t>
      </w:r>
      <w:r w:rsidRPr="00A20079">
        <w:rPr>
          <w:spacing w:val="69"/>
          <w:w w:val="105"/>
          <w:sz w:val="28"/>
          <w:szCs w:val="28"/>
        </w:rPr>
        <w:t xml:space="preserve">  </w:t>
      </w:r>
      <w:r w:rsidRPr="00A20079">
        <w:rPr>
          <w:w w:val="105"/>
          <w:sz w:val="28"/>
          <w:szCs w:val="28"/>
        </w:rPr>
        <w:t>по</w:t>
      </w:r>
      <w:r w:rsidRPr="00A20079">
        <w:rPr>
          <w:spacing w:val="70"/>
          <w:w w:val="105"/>
          <w:sz w:val="28"/>
          <w:szCs w:val="28"/>
        </w:rPr>
        <w:t xml:space="preserve">  </w:t>
      </w:r>
      <w:r w:rsidRPr="00A20079">
        <w:rPr>
          <w:w w:val="105"/>
          <w:sz w:val="28"/>
          <w:szCs w:val="28"/>
        </w:rPr>
        <w:t>заданной</w:t>
      </w:r>
      <w:r w:rsidRPr="00A20079">
        <w:rPr>
          <w:spacing w:val="73"/>
          <w:w w:val="105"/>
          <w:sz w:val="28"/>
          <w:szCs w:val="28"/>
        </w:rPr>
        <w:t xml:space="preserve">  </w:t>
      </w:r>
      <w:r w:rsidRPr="00A20079">
        <w:rPr>
          <w:w w:val="105"/>
          <w:sz w:val="28"/>
          <w:szCs w:val="28"/>
        </w:rPr>
        <w:t>теме</w:t>
      </w:r>
      <w:r w:rsidRPr="00A20079">
        <w:rPr>
          <w:spacing w:val="76"/>
          <w:w w:val="105"/>
          <w:sz w:val="28"/>
          <w:szCs w:val="28"/>
        </w:rPr>
        <w:t xml:space="preserve">  </w:t>
      </w:r>
      <w:r w:rsidRPr="00A20079">
        <w:rPr>
          <w:w w:val="105"/>
          <w:sz w:val="28"/>
          <w:szCs w:val="28"/>
        </w:rPr>
        <w:t>с</w:t>
      </w:r>
      <w:r w:rsidRPr="00A20079">
        <w:rPr>
          <w:spacing w:val="73"/>
          <w:w w:val="105"/>
          <w:sz w:val="28"/>
          <w:szCs w:val="28"/>
        </w:rPr>
        <w:t xml:space="preserve">  </w:t>
      </w:r>
      <w:r w:rsidRPr="00A20079">
        <w:rPr>
          <w:w w:val="105"/>
          <w:sz w:val="28"/>
          <w:szCs w:val="28"/>
        </w:rPr>
        <w:t>опорой на</w:t>
      </w:r>
      <w:r w:rsidRPr="00A20079">
        <w:rPr>
          <w:spacing w:val="80"/>
          <w:w w:val="150"/>
          <w:sz w:val="28"/>
          <w:szCs w:val="28"/>
        </w:rPr>
        <w:t xml:space="preserve">  </w:t>
      </w:r>
      <w:r w:rsidRPr="00A20079">
        <w:rPr>
          <w:w w:val="105"/>
          <w:sz w:val="28"/>
          <w:szCs w:val="28"/>
        </w:rPr>
        <w:t>прочитанные</w:t>
      </w:r>
      <w:r w:rsidRPr="00A20079">
        <w:rPr>
          <w:spacing w:val="80"/>
          <w:w w:val="150"/>
          <w:sz w:val="28"/>
          <w:szCs w:val="28"/>
        </w:rPr>
        <w:t xml:space="preserve">  </w:t>
      </w:r>
      <w:r w:rsidRPr="00A20079">
        <w:rPr>
          <w:w w:val="105"/>
          <w:sz w:val="28"/>
          <w:szCs w:val="28"/>
        </w:rPr>
        <w:t>произведения,</w:t>
      </w:r>
      <w:r w:rsidRPr="00A20079">
        <w:rPr>
          <w:spacing w:val="80"/>
          <w:w w:val="150"/>
          <w:sz w:val="28"/>
          <w:szCs w:val="28"/>
        </w:rPr>
        <w:t xml:space="preserve">  </w:t>
      </w:r>
      <w:r w:rsidRPr="00A20079">
        <w:rPr>
          <w:w w:val="105"/>
          <w:sz w:val="28"/>
          <w:szCs w:val="28"/>
        </w:rPr>
        <w:t>под</w:t>
      </w:r>
      <w:r w:rsidRPr="00A20079">
        <w:rPr>
          <w:spacing w:val="60"/>
          <w:w w:val="105"/>
          <w:sz w:val="28"/>
          <w:szCs w:val="28"/>
        </w:rPr>
        <w:t xml:space="preserve">   </w:t>
      </w:r>
      <w:r w:rsidRPr="00A20079">
        <w:rPr>
          <w:w w:val="105"/>
          <w:sz w:val="28"/>
          <w:szCs w:val="28"/>
        </w:rPr>
        <w:t>руководством</w:t>
      </w:r>
      <w:r w:rsidRPr="00A20079">
        <w:rPr>
          <w:spacing w:val="60"/>
          <w:w w:val="105"/>
          <w:sz w:val="28"/>
          <w:szCs w:val="28"/>
        </w:rPr>
        <w:t xml:space="preserve">   </w:t>
      </w:r>
      <w:r w:rsidRPr="00A20079">
        <w:rPr>
          <w:w w:val="105"/>
          <w:sz w:val="28"/>
          <w:szCs w:val="28"/>
        </w:rPr>
        <w:t>учителя</w:t>
      </w:r>
      <w:r w:rsidRPr="00A20079">
        <w:rPr>
          <w:spacing w:val="80"/>
          <w:w w:val="150"/>
          <w:sz w:val="28"/>
          <w:szCs w:val="28"/>
        </w:rPr>
        <w:t xml:space="preserve">  </w:t>
      </w:r>
      <w:r w:rsidRPr="00A20079">
        <w:rPr>
          <w:w w:val="105"/>
          <w:sz w:val="28"/>
          <w:szCs w:val="28"/>
        </w:rPr>
        <w:t>учиться</w:t>
      </w:r>
      <w:r w:rsidRPr="00A20079">
        <w:rPr>
          <w:spacing w:val="80"/>
          <w:w w:val="150"/>
          <w:sz w:val="28"/>
          <w:szCs w:val="28"/>
        </w:rPr>
        <w:t xml:space="preserve">  </w:t>
      </w:r>
      <w:r w:rsidRPr="00A20079">
        <w:rPr>
          <w:w w:val="105"/>
          <w:sz w:val="28"/>
          <w:szCs w:val="28"/>
        </w:rPr>
        <w:t>исправлять</w:t>
      </w:r>
      <w:r w:rsidR="006F0637" w:rsidRPr="00A20079">
        <w:rPr>
          <w:w w:val="105"/>
          <w:sz w:val="28"/>
          <w:szCs w:val="28"/>
        </w:rPr>
        <w:t xml:space="preserve"> </w:t>
      </w:r>
      <w:r w:rsidRPr="00A20079">
        <w:rPr>
          <w:w w:val="105"/>
          <w:sz w:val="28"/>
          <w:szCs w:val="28"/>
        </w:rPr>
        <w:t>и</w:t>
      </w:r>
      <w:r w:rsidRPr="00A20079">
        <w:rPr>
          <w:spacing w:val="78"/>
          <w:w w:val="105"/>
          <w:sz w:val="28"/>
          <w:szCs w:val="28"/>
        </w:rPr>
        <w:t xml:space="preserve">    </w:t>
      </w:r>
      <w:r w:rsidRPr="00A20079">
        <w:rPr>
          <w:w w:val="105"/>
          <w:sz w:val="28"/>
          <w:szCs w:val="28"/>
        </w:rPr>
        <w:t>редактировать</w:t>
      </w:r>
      <w:r w:rsidRPr="00A20079">
        <w:rPr>
          <w:spacing w:val="79"/>
          <w:w w:val="105"/>
          <w:sz w:val="28"/>
          <w:szCs w:val="28"/>
        </w:rPr>
        <w:t xml:space="preserve">    </w:t>
      </w:r>
      <w:r w:rsidRPr="00A20079">
        <w:rPr>
          <w:w w:val="105"/>
          <w:sz w:val="28"/>
          <w:szCs w:val="28"/>
        </w:rPr>
        <w:t>собственные</w:t>
      </w:r>
      <w:r w:rsidRPr="00A20079">
        <w:rPr>
          <w:spacing w:val="76"/>
          <w:w w:val="105"/>
          <w:sz w:val="28"/>
          <w:szCs w:val="28"/>
        </w:rPr>
        <w:t xml:space="preserve">    </w:t>
      </w:r>
      <w:r w:rsidRPr="00A20079">
        <w:rPr>
          <w:w w:val="105"/>
          <w:sz w:val="28"/>
          <w:szCs w:val="28"/>
        </w:rPr>
        <w:t>письменные</w:t>
      </w:r>
      <w:r w:rsidRPr="00A20079">
        <w:rPr>
          <w:spacing w:val="78"/>
          <w:w w:val="105"/>
          <w:sz w:val="28"/>
          <w:szCs w:val="28"/>
        </w:rPr>
        <w:t xml:space="preserve">    </w:t>
      </w:r>
      <w:r w:rsidRPr="00A20079">
        <w:rPr>
          <w:w w:val="105"/>
          <w:sz w:val="28"/>
          <w:szCs w:val="28"/>
        </w:rPr>
        <w:t>тексты;</w:t>
      </w:r>
      <w:r w:rsidRPr="00A20079">
        <w:rPr>
          <w:spacing w:val="78"/>
          <w:w w:val="105"/>
          <w:sz w:val="28"/>
          <w:szCs w:val="28"/>
        </w:rPr>
        <w:t xml:space="preserve">    </w:t>
      </w:r>
      <w:r w:rsidRPr="00A20079">
        <w:rPr>
          <w:w w:val="105"/>
          <w:sz w:val="28"/>
          <w:szCs w:val="28"/>
        </w:rPr>
        <w:t>собирать</w:t>
      </w:r>
      <w:r w:rsidRPr="00A20079">
        <w:rPr>
          <w:spacing w:val="77"/>
          <w:w w:val="105"/>
          <w:sz w:val="28"/>
          <w:szCs w:val="28"/>
        </w:rPr>
        <w:t xml:space="preserve">    </w:t>
      </w:r>
      <w:r w:rsidRPr="00A20079">
        <w:rPr>
          <w:w w:val="105"/>
          <w:sz w:val="28"/>
          <w:szCs w:val="28"/>
        </w:rPr>
        <w:t xml:space="preserve">материал и обрабатывать информацию, необходимую для составления плана, таблицы, схемы, доклада, </w:t>
      </w:r>
      <w:r w:rsidRPr="00A20079">
        <w:rPr>
          <w:spacing w:val="-2"/>
          <w:w w:val="105"/>
          <w:sz w:val="28"/>
          <w:szCs w:val="28"/>
        </w:rPr>
        <w:t>конспекта,</w:t>
      </w:r>
      <w:r w:rsidRPr="00A20079">
        <w:rPr>
          <w:sz w:val="28"/>
          <w:szCs w:val="28"/>
        </w:rPr>
        <w:tab/>
      </w:r>
      <w:r w:rsidRPr="00A20079">
        <w:rPr>
          <w:spacing w:val="-2"/>
          <w:w w:val="105"/>
          <w:sz w:val="28"/>
          <w:szCs w:val="28"/>
        </w:rPr>
        <w:t>аннотации,</w:t>
      </w:r>
      <w:r w:rsidRPr="00A20079">
        <w:rPr>
          <w:sz w:val="28"/>
          <w:szCs w:val="28"/>
        </w:rPr>
        <w:tab/>
      </w:r>
      <w:r w:rsidRPr="00A20079">
        <w:rPr>
          <w:spacing w:val="-2"/>
          <w:w w:val="105"/>
          <w:sz w:val="28"/>
          <w:szCs w:val="28"/>
        </w:rPr>
        <w:t>эссе,</w:t>
      </w:r>
      <w:r w:rsidRPr="00A20079">
        <w:rPr>
          <w:sz w:val="28"/>
          <w:szCs w:val="28"/>
        </w:rPr>
        <w:tab/>
      </w:r>
      <w:r w:rsidRPr="00A20079">
        <w:rPr>
          <w:spacing w:val="-2"/>
          <w:w w:val="105"/>
          <w:sz w:val="28"/>
          <w:szCs w:val="28"/>
        </w:rPr>
        <w:t>литературно-творческой</w:t>
      </w:r>
      <w:r w:rsidR="0043709D" w:rsidRPr="00A20079">
        <w:rPr>
          <w:sz w:val="28"/>
          <w:szCs w:val="28"/>
        </w:rPr>
        <w:t xml:space="preserve"> </w:t>
      </w:r>
      <w:r w:rsidRPr="00A20079">
        <w:rPr>
          <w:spacing w:val="-4"/>
          <w:w w:val="105"/>
          <w:sz w:val="28"/>
          <w:szCs w:val="28"/>
        </w:rPr>
        <w:t xml:space="preserve">работы </w:t>
      </w:r>
      <w:r w:rsidRPr="00A20079">
        <w:rPr>
          <w:w w:val="105"/>
          <w:sz w:val="28"/>
          <w:szCs w:val="28"/>
        </w:rPr>
        <w:t>на</w:t>
      </w:r>
      <w:r w:rsidRPr="00A20079">
        <w:rPr>
          <w:spacing w:val="80"/>
          <w:w w:val="150"/>
          <w:sz w:val="28"/>
          <w:szCs w:val="28"/>
        </w:rPr>
        <w:t xml:space="preserve">  </w:t>
      </w:r>
      <w:r w:rsidRPr="00A20079">
        <w:rPr>
          <w:w w:val="105"/>
          <w:sz w:val="28"/>
          <w:szCs w:val="28"/>
        </w:rPr>
        <w:t>самостоятельно</w:t>
      </w:r>
      <w:r w:rsidRPr="00A20079">
        <w:rPr>
          <w:spacing w:val="80"/>
          <w:w w:val="150"/>
          <w:sz w:val="28"/>
          <w:szCs w:val="28"/>
        </w:rPr>
        <w:t xml:space="preserve">  </w:t>
      </w:r>
      <w:r w:rsidRPr="00A20079">
        <w:rPr>
          <w:w w:val="105"/>
          <w:sz w:val="28"/>
          <w:szCs w:val="28"/>
        </w:rPr>
        <w:t>или</w:t>
      </w:r>
      <w:r w:rsidRPr="00A20079">
        <w:rPr>
          <w:spacing w:val="80"/>
          <w:w w:val="150"/>
          <w:sz w:val="28"/>
          <w:szCs w:val="28"/>
        </w:rPr>
        <w:t xml:space="preserve">  </w:t>
      </w:r>
      <w:r w:rsidRPr="00A20079">
        <w:rPr>
          <w:w w:val="105"/>
          <w:sz w:val="28"/>
          <w:szCs w:val="28"/>
        </w:rPr>
        <w:t>под</w:t>
      </w:r>
      <w:r w:rsidRPr="00A20079">
        <w:rPr>
          <w:spacing w:val="80"/>
          <w:w w:val="150"/>
          <w:sz w:val="28"/>
          <w:szCs w:val="28"/>
        </w:rPr>
        <w:t xml:space="preserve">  </w:t>
      </w:r>
      <w:r w:rsidRPr="00A20079">
        <w:rPr>
          <w:w w:val="105"/>
          <w:sz w:val="28"/>
          <w:szCs w:val="28"/>
        </w:rPr>
        <w:t>руководством</w:t>
      </w:r>
      <w:r w:rsidRPr="00A20079">
        <w:rPr>
          <w:spacing w:val="80"/>
          <w:w w:val="150"/>
          <w:sz w:val="28"/>
          <w:szCs w:val="28"/>
        </w:rPr>
        <w:t xml:space="preserve">  </w:t>
      </w:r>
      <w:r w:rsidRPr="00A20079">
        <w:rPr>
          <w:w w:val="105"/>
          <w:sz w:val="28"/>
          <w:szCs w:val="28"/>
        </w:rPr>
        <w:t>учителя</w:t>
      </w:r>
      <w:r w:rsidRPr="00A20079">
        <w:rPr>
          <w:spacing w:val="80"/>
          <w:w w:val="150"/>
          <w:sz w:val="28"/>
          <w:szCs w:val="28"/>
        </w:rPr>
        <w:t xml:space="preserve">  </w:t>
      </w:r>
      <w:r w:rsidRPr="00A20079">
        <w:rPr>
          <w:w w:val="105"/>
          <w:sz w:val="28"/>
          <w:szCs w:val="28"/>
        </w:rPr>
        <w:t>выбранную</w:t>
      </w:r>
      <w:r w:rsidRPr="00A20079">
        <w:rPr>
          <w:spacing w:val="80"/>
          <w:w w:val="150"/>
          <w:sz w:val="28"/>
          <w:szCs w:val="28"/>
        </w:rPr>
        <w:t xml:space="preserve">  </w:t>
      </w:r>
      <w:r w:rsidRPr="00A20079">
        <w:rPr>
          <w:w w:val="105"/>
          <w:sz w:val="28"/>
          <w:szCs w:val="28"/>
        </w:rPr>
        <w:t>литературную или публицистическую тему;</w:t>
      </w:r>
    </w:p>
    <w:p w:rsidR="006254E5" w:rsidRPr="00A20079" w:rsidRDefault="003243A9" w:rsidP="00422FBF">
      <w:pPr>
        <w:pStyle w:val="a5"/>
        <w:numPr>
          <w:ilvl w:val="0"/>
          <w:numId w:val="41"/>
        </w:numPr>
        <w:tabs>
          <w:tab w:val="left" w:pos="1359"/>
          <w:tab w:val="left" w:pos="2443"/>
          <w:tab w:val="left" w:pos="4795"/>
          <w:tab w:val="left" w:pos="6378"/>
          <w:tab w:val="left" w:pos="7285"/>
          <w:tab w:val="left" w:pos="9271"/>
        </w:tabs>
        <w:spacing w:before="8" w:line="276" w:lineRule="auto"/>
        <w:ind w:right="417" w:firstLine="706"/>
        <w:rPr>
          <w:sz w:val="28"/>
          <w:szCs w:val="28"/>
        </w:rPr>
      </w:pPr>
      <w:r w:rsidRPr="00A20079">
        <w:rPr>
          <w:w w:val="105"/>
          <w:sz w:val="28"/>
          <w:szCs w:val="28"/>
        </w:rPr>
        <w:t>самостоятельно</w:t>
      </w:r>
      <w:r w:rsidRPr="00A20079">
        <w:rPr>
          <w:spacing w:val="-8"/>
          <w:w w:val="105"/>
          <w:sz w:val="28"/>
          <w:szCs w:val="28"/>
        </w:rPr>
        <w:t xml:space="preserve"> </w:t>
      </w:r>
      <w:r w:rsidRPr="00A20079">
        <w:rPr>
          <w:w w:val="105"/>
          <w:sz w:val="28"/>
          <w:szCs w:val="28"/>
        </w:rPr>
        <w:t>интерпретировать</w:t>
      </w:r>
      <w:r w:rsidRPr="00A20079">
        <w:rPr>
          <w:spacing w:val="-6"/>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оценивать</w:t>
      </w:r>
      <w:r w:rsidRPr="00A20079">
        <w:rPr>
          <w:spacing w:val="-6"/>
          <w:w w:val="105"/>
          <w:sz w:val="28"/>
          <w:szCs w:val="28"/>
        </w:rPr>
        <w:t xml:space="preserve"> </w:t>
      </w:r>
      <w:r w:rsidRPr="00A20079">
        <w:rPr>
          <w:w w:val="105"/>
          <w:sz w:val="28"/>
          <w:szCs w:val="28"/>
        </w:rPr>
        <w:t>текстуально</w:t>
      </w:r>
      <w:r w:rsidRPr="00A20079">
        <w:rPr>
          <w:spacing w:val="-8"/>
          <w:w w:val="105"/>
          <w:sz w:val="28"/>
          <w:szCs w:val="28"/>
        </w:rPr>
        <w:t xml:space="preserve"> </w:t>
      </w:r>
      <w:r w:rsidRPr="00A20079">
        <w:rPr>
          <w:w w:val="105"/>
          <w:sz w:val="28"/>
          <w:szCs w:val="28"/>
        </w:rPr>
        <w:t>изученные</w:t>
      </w:r>
      <w:r w:rsidRPr="00A20079">
        <w:rPr>
          <w:spacing w:val="-4"/>
          <w:w w:val="105"/>
          <w:sz w:val="28"/>
          <w:szCs w:val="28"/>
        </w:rPr>
        <w:t xml:space="preserve"> </w:t>
      </w:r>
      <w:r w:rsidRPr="00A20079">
        <w:rPr>
          <w:w w:val="105"/>
          <w:sz w:val="28"/>
          <w:szCs w:val="28"/>
        </w:rPr>
        <w:t xml:space="preserve">художественные </w:t>
      </w:r>
      <w:r w:rsidRPr="00A20079">
        <w:rPr>
          <w:spacing w:val="-2"/>
          <w:w w:val="105"/>
          <w:sz w:val="28"/>
          <w:szCs w:val="28"/>
        </w:rPr>
        <w:t>произведения</w:t>
      </w:r>
      <w:r w:rsidRPr="00A20079">
        <w:rPr>
          <w:sz w:val="28"/>
          <w:szCs w:val="28"/>
        </w:rPr>
        <w:tab/>
      </w:r>
      <w:r w:rsidRPr="00A20079">
        <w:rPr>
          <w:spacing w:val="-2"/>
          <w:w w:val="105"/>
          <w:sz w:val="28"/>
          <w:szCs w:val="28"/>
        </w:rPr>
        <w:t>древнерусской,</w:t>
      </w:r>
      <w:r w:rsidR="00B9577C">
        <w:rPr>
          <w:sz w:val="28"/>
          <w:szCs w:val="28"/>
        </w:rPr>
        <w:t xml:space="preserve"> </w:t>
      </w:r>
      <w:r w:rsidRPr="00A20079">
        <w:rPr>
          <w:spacing w:val="-2"/>
          <w:w w:val="105"/>
          <w:sz w:val="28"/>
          <w:szCs w:val="28"/>
        </w:rPr>
        <w:t>русской</w:t>
      </w:r>
      <w:r w:rsidR="006F0637" w:rsidRPr="00A20079">
        <w:rPr>
          <w:sz w:val="28"/>
          <w:szCs w:val="28"/>
        </w:rPr>
        <w:t xml:space="preserve"> </w:t>
      </w:r>
      <w:r w:rsidRPr="00A20079">
        <w:rPr>
          <w:spacing w:val="-10"/>
          <w:w w:val="105"/>
          <w:sz w:val="28"/>
          <w:szCs w:val="28"/>
        </w:rPr>
        <w:t>и</w:t>
      </w:r>
      <w:r w:rsidR="006F0637" w:rsidRPr="00A20079">
        <w:rPr>
          <w:sz w:val="28"/>
          <w:szCs w:val="28"/>
        </w:rPr>
        <w:t xml:space="preserve"> </w:t>
      </w:r>
      <w:r w:rsidRPr="00A20079">
        <w:rPr>
          <w:spacing w:val="-2"/>
          <w:w w:val="105"/>
          <w:sz w:val="28"/>
          <w:szCs w:val="28"/>
        </w:rPr>
        <w:t>зарубежной</w:t>
      </w:r>
      <w:r w:rsidR="006F0637" w:rsidRPr="00A20079">
        <w:rPr>
          <w:sz w:val="28"/>
          <w:szCs w:val="28"/>
        </w:rPr>
        <w:t xml:space="preserve"> </w:t>
      </w:r>
      <w:r w:rsidRPr="00A20079">
        <w:rPr>
          <w:spacing w:val="-2"/>
          <w:w w:val="105"/>
          <w:sz w:val="28"/>
          <w:szCs w:val="28"/>
        </w:rPr>
        <w:t xml:space="preserve">литературы </w:t>
      </w:r>
      <w:r w:rsidRPr="00A20079">
        <w:rPr>
          <w:w w:val="105"/>
          <w:sz w:val="28"/>
          <w:szCs w:val="28"/>
        </w:rPr>
        <w:t>и</w:t>
      </w:r>
      <w:r w:rsidRPr="00A20079">
        <w:rPr>
          <w:spacing w:val="71"/>
          <w:w w:val="150"/>
          <w:sz w:val="28"/>
          <w:szCs w:val="28"/>
        </w:rPr>
        <w:t xml:space="preserve">   </w:t>
      </w:r>
      <w:r w:rsidRPr="00A20079">
        <w:rPr>
          <w:w w:val="105"/>
          <w:sz w:val="28"/>
          <w:szCs w:val="28"/>
        </w:rPr>
        <w:t>современных</w:t>
      </w:r>
      <w:r w:rsidRPr="00A20079">
        <w:rPr>
          <w:spacing w:val="71"/>
          <w:w w:val="150"/>
          <w:sz w:val="28"/>
          <w:szCs w:val="28"/>
        </w:rPr>
        <w:t xml:space="preserve">   </w:t>
      </w:r>
      <w:r w:rsidRPr="00A20079">
        <w:rPr>
          <w:w w:val="105"/>
          <w:sz w:val="28"/>
          <w:szCs w:val="28"/>
        </w:rPr>
        <w:t>авторов</w:t>
      </w:r>
      <w:r w:rsidRPr="00A20079">
        <w:rPr>
          <w:spacing w:val="73"/>
          <w:w w:val="150"/>
          <w:sz w:val="28"/>
          <w:szCs w:val="28"/>
        </w:rPr>
        <w:t xml:space="preserve">   </w:t>
      </w:r>
      <w:r w:rsidRPr="00A20079">
        <w:rPr>
          <w:w w:val="105"/>
          <w:sz w:val="28"/>
          <w:szCs w:val="28"/>
        </w:rPr>
        <w:t>с</w:t>
      </w:r>
      <w:r w:rsidRPr="00A20079">
        <w:rPr>
          <w:spacing w:val="68"/>
          <w:w w:val="150"/>
          <w:sz w:val="28"/>
          <w:szCs w:val="28"/>
        </w:rPr>
        <w:t xml:space="preserve">   </w:t>
      </w:r>
      <w:r w:rsidRPr="00A20079">
        <w:rPr>
          <w:w w:val="105"/>
          <w:sz w:val="28"/>
          <w:szCs w:val="28"/>
        </w:rPr>
        <w:t>использованием</w:t>
      </w:r>
      <w:r w:rsidR="0057768D">
        <w:rPr>
          <w:spacing w:val="70"/>
          <w:w w:val="150"/>
          <w:sz w:val="28"/>
          <w:szCs w:val="28"/>
        </w:rPr>
        <w:t xml:space="preserve"> </w:t>
      </w:r>
      <w:r w:rsidRPr="00A20079">
        <w:rPr>
          <w:spacing w:val="70"/>
          <w:w w:val="150"/>
          <w:sz w:val="28"/>
          <w:szCs w:val="28"/>
        </w:rPr>
        <w:t xml:space="preserve"> </w:t>
      </w:r>
      <w:r w:rsidRPr="00A20079">
        <w:rPr>
          <w:w w:val="105"/>
          <w:sz w:val="28"/>
          <w:szCs w:val="28"/>
        </w:rPr>
        <w:t>методов</w:t>
      </w:r>
      <w:r w:rsidRPr="00A20079">
        <w:rPr>
          <w:spacing w:val="71"/>
          <w:w w:val="150"/>
          <w:sz w:val="28"/>
          <w:szCs w:val="28"/>
        </w:rPr>
        <w:t xml:space="preserve"> </w:t>
      </w:r>
      <w:r w:rsidRPr="00A20079">
        <w:rPr>
          <w:w w:val="105"/>
          <w:sz w:val="28"/>
          <w:szCs w:val="28"/>
        </w:rPr>
        <w:t>смыслового</w:t>
      </w:r>
      <w:r w:rsidRPr="00A20079">
        <w:rPr>
          <w:spacing w:val="71"/>
          <w:w w:val="150"/>
          <w:sz w:val="28"/>
          <w:szCs w:val="28"/>
        </w:rPr>
        <w:t xml:space="preserve">   </w:t>
      </w:r>
      <w:r w:rsidRPr="00A20079">
        <w:rPr>
          <w:w w:val="105"/>
          <w:sz w:val="28"/>
          <w:szCs w:val="28"/>
        </w:rPr>
        <w:t>чтения и эстетического анализа;</w:t>
      </w:r>
    </w:p>
    <w:p w:rsidR="006254E5" w:rsidRPr="00A20079" w:rsidRDefault="003243A9" w:rsidP="00422FBF">
      <w:pPr>
        <w:pStyle w:val="a5"/>
        <w:numPr>
          <w:ilvl w:val="0"/>
          <w:numId w:val="41"/>
        </w:numPr>
        <w:tabs>
          <w:tab w:val="left" w:pos="1359"/>
        </w:tabs>
        <w:spacing w:before="2" w:line="276" w:lineRule="auto"/>
        <w:ind w:right="420" w:firstLine="706"/>
        <w:rPr>
          <w:sz w:val="28"/>
          <w:szCs w:val="28"/>
        </w:rPr>
      </w:pPr>
      <w:r w:rsidRPr="00A20079">
        <w:rPr>
          <w:w w:val="105"/>
          <w:sz w:val="28"/>
          <w:szCs w:val="28"/>
        </w:rPr>
        <w:t>понимать</w:t>
      </w:r>
      <w:r w:rsidRPr="00A20079">
        <w:rPr>
          <w:spacing w:val="69"/>
          <w:w w:val="150"/>
          <w:sz w:val="28"/>
          <w:szCs w:val="28"/>
        </w:rPr>
        <w:t xml:space="preserve"> </w:t>
      </w:r>
      <w:r w:rsidRPr="00A20079">
        <w:rPr>
          <w:w w:val="105"/>
          <w:sz w:val="28"/>
          <w:szCs w:val="28"/>
        </w:rPr>
        <w:t>важность</w:t>
      </w:r>
      <w:r w:rsidRPr="00A20079">
        <w:rPr>
          <w:spacing w:val="71"/>
          <w:w w:val="150"/>
          <w:sz w:val="28"/>
          <w:szCs w:val="28"/>
        </w:rPr>
        <w:t xml:space="preserve">   </w:t>
      </w:r>
      <w:r w:rsidRPr="00A20079">
        <w:rPr>
          <w:w w:val="105"/>
          <w:sz w:val="28"/>
          <w:szCs w:val="28"/>
        </w:rPr>
        <w:t>чтения</w:t>
      </w:r>
      <w:r w:rsidRPr="00A20079">
        <w:rPr>
          <w:spacing w:val="69"/>
          <w:w w:val="150"/>
          <w:sz w:val="28"/>
          <w:szCs w:val="28"/>
        </w:rPr>
        <w:t xml:space="preserve">   </w:t>
      </w:r>
      <w:r w:rsidRPr="00A20079">
        <w:rPr>
          <w:w w:val="105"/>
          <w:sz w:val="28"/>
          <w:szCs w:val="28"/>
        </w:rPr>
        <w:t>и</w:t>
      </w:r>
      <w:r w:rsidRPr="00A20079">
        <w:rPr>
          <w:spacing w:val="70"/>
          <w:w w:val="150"/>
          <w:sz w:val="28"/>
          <w:szCs w:val="28"/>
        </w:rPr>
        <w:t xml:space="preserve">   </w:t>
      </w:r>
      <w:r w:rsidRPr="00A20079">
        <w:rPr>
          <w:w w:val="105"/>
          <w:sz w:val="28"/>
          <w:szCs w:val="28"/>
        </w:rPr>
        <w:t>изучения</w:t>
      </w:r>
      <w:r w:rsidRPr="00A20079">
        <w:rPr>
          <w:spacing w:val="71"/>
          <w:w w:val="150"/>
          <w:sz w:val="28"/>
          <w:szCs w:val="28"/>
        </w:rPr>
        <w:t xml:space="preserve">   </w:t>
      </w:r>
      <w:r w:rsidRPr="00A20079">
        <w:rPr>
          <w:w w:val="105"/>
          <w:sz w:val="28"/>
          <w:szCs w:val="28"/>
        </w:rPr>
        <w:t>произведений</w:t>
      </w:r>
      <w:r w:rsidRPr="00A20079">
        <w:rPr>
          <w:spacing w:val="70"/>
          <w:w w:val="150"/>
          <w:sz w:val="28"/>
          <w:szCs w:val="28"/>
        </w:rPr>
        <w:t xml:space="preserve">   </w:t>
      </w:r>
      <w:r w:rsidRPr="00A20079">
        <w:rPr>
          <w:w w:val="105"/>
          <w:sz w:val="28"/>
          <w:szCs w:val="28"/>
        </w:rPr>
        <w:t>фольклора и художественной литературы для самостоятельного познания мира, развития собственных эмоциональных и эстетических впечатлений;</w:t>
      </w:r>
    </w:p>
    <w:p w:rsidR="006254E5" w:rsidRPr="00A20079" w:rsidRDefault="003243A9" w:rsidP="00422FBF">
      <w:pPr>
        <w:pStyle w:val="a5"/>
        <w:numPr>
          <w:ilvl w:val="0"/>
          <w:numId w:val="41"/>
        </w:numPr>
        <w:tabs>
          <w:tab w:val="left" w:pos="1359"/>
        </w:tabs>
        <w:spacing w:line="276" w:lineRule="auto"/>
        <w:ind w:right="418" w:firstLine="706"/>
        <w:rPr>
          <w:sz w:val="28"/>
          <w:szCs w:val="28"/>
        </w:rPr>
      </w:pPr>
      <w:r w:rsidRPr="00A20079">
        <w:rPr>
          <w:w w:val="105"/>
          <w:sz w:val="28"/>
          <w:szCs w:val="28"/>
        </w:rPr>
        <w:t>планировать</w:t>
      </w:r>
      <w:r w:rsidRPr="00A20079">
        <w:rPr>
          <w:spacing w:val="76"/>
          <w:w w:val="105"/>
          <w:sz w:val="28"/>
          <w:szCs w:val="28"/>
        </w:rPr>
        <w:t xml:space="preserve">   </w:t>
      </w:r>
      <w:r w:rsidRPr="00A20079">
        <w:rPr>
          <w:w w:val="105"/>
          <w:sz w:val="28"/>
          <w:szCs w:val="28"/>
        </w:rPr>
        <w:t>своё</w:t>
      </w:r>
      <w:r w:rsidRPr="00A20079">
        <w:rPr>
          <w:spacing w:val="72"/>
          <w:w w:val="105"/>
          <w:sz w:val="28"/>
          <w:szCs w:val="28"/>
        </w:rPr>
        <w:t xml:space="preserve">   </w:t>
      </w:r>
      <w:r w:rsidRPr="00A20079">
        <w:rPr>
          <w:w w:val="105"/>
          <w:sz w:val="28"/>
          <w:szCs w:val="28"/>
        </w:rPr>
        <w:t>досуговое</w:t>
      </w:r>
      <w:r w:rsidRPr="00A20079">
        <w:rPr>
          <w:spacing w:val="72"/>
          <w:w w:val="105"/>
          <w:sz w:val="28"/>
          <w:szCs w:val="28"/>
        </w:rPr>
        <w:t xml:space="preserve">   </w:t>
      </w:r>
      <w:r w:rsidRPr="00A20079">
        <w:rPr>
          <w:w w:val="105"/>
          <w:sz w:val="28"/>
          <w:szCs w:val="28"/>
        </w:rPr>
        <w:t>чтение,</w:t>
      </w:r>
      <w:r w:rsidRPr="00A20079">
        <w:rPr>
          <w:spacing w:val="73"/>
          <w:w w:val="105"/>
          <w:sz w:val="28"/>
          <w:szCs w:val="28"/>
        </w:rPr>
        <w:t xml:space="preserve">   </w:t>
      </w:r>
      <w:r w:rsidRPr="00A20079">
        <w:rPr>
          <w:w w:val="105"/>
          <w:sz w:val="28"/>
          <w:szCs w:val="28"/>
        </w:rPr>
        <w:t>обогащать</w:t>
      </w:r>
      <w:r w:rsidRPr="00A20079">
        <w:rPr>
          <w:spacing w:val="76"/>
          <w:w w:val="105"/>
          <w:sz w:val="28"/>
          <w:szCs w:val="28"/>
        </w:rPr>
        <w:t xml:space="preserve">   </w:t>
      </w:r>
      <w:r w:rsidRPr="00A20079">
        <w:rPr>
          <w:w w:val="105"/>
          <w:sz w:val="28"/>
          <w:szCs w:val="28"/>
        </w:rPr>
        <w:t>свой</w:t>
      </w:r>
      <w:r w:rsidRPr="00A20079">
        <w:rPr>
          <w:spacing w:val="72"/>
          <w:w w:val="105"/>
          <w:sz w:val="28"/>
          <w:szCs w:val="28"/>
        </w:rPr>
        <w:t xml:space="preserve">   </w:t>
      </w:r>
      <w:r w:rsidRPr="00A20079">
        <w:rPr>
          <w:w w:val="105"/>
          <w:sz w:val="28"/>
          <w:szCs w:val="28"/>
        </w:rPr>
        <w:t>круг</w:t>
      </w:r>
      <w:r w:rsidRPr="00A20079">
        <w:rPr>
          <w:spacing w:val="73"/>
          <w:w w:val="105"/>
          <w:sz w:val="28"/>
          <w:szCs w:val="28"/>
        </w:rPr>
        <w:t xml:space="preserve">   </w:t>
      </w:r>
      <w:r w:rsidRPr="00A20079">
        <w:rPr>
          <w:w w:val="105"/>
          <w:sz w:val="28"/>
          <w:szCs w:val="28"/>
        </w:rPr>
        <w:t>чтения по рекомендациям учителя и сверстников, в том числе за счёт произведений современной литературы для детей и подростков;</w:t>
      </w:r>
    </w:p>
    <w:p w:rsidR="006254E5" w:rsidRPr="00A20079" w:rsidRDefault="003243A9" w:rsidP="00422FBF">
      <w:pPr>
        <w:pStyle w:val="a5"/>
        <w:numPr>
          <w:ilvl w:val="0"/>
          <w:numId w:val="41"/>
        </w:numPr>
        <w:tabs>
          <w:tab w:val="left" w:pos="1359"/>
          <w:tab w:val="left" w:pos="3265"/>
          <w:tab w:val="left" w:pos="4072"/>
          <w:tab w:val="left" w:pos="6180"/>
          <w:tab w:val="left" w:pos="6993"/>
          <w:tab w:val="left" w:pos="9388"/>
        </w:tabs>
        <w:spacing w:line="276" w:lineRule="auto"/>
        <w:ind w:right="417" w:firstLine="706"/>
        <w:rPr>
          <w:sz w:val="28"/>
          <w:szCs w:val="28"/>
        </w:rPr>
      </w:pPr>
      <w:r w:rsidRPr="00A20079">
        <w:rPr>
          <w:spacing w:val="-2"/>
          <w:w w:val="105"/>
          <w:sz w:val="28"/>
          <w:szCs w:val="28"/>
        </w:rPr>
        <w:t>участвовать</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коллективной</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индивидуальной</w:t>
      </w:r>
      <w:r w:rsidR="0043709D" w:rsidRPr="00A20079">
        <w:rPr>
          <w:sz w:val="28"/>
          <w:szCs w:val="28"/>
        </w:rPr>
        <w:t xml:space="preserve"> </w:t>
      </w:r>
      <w:r w:rsidRPr="00A20079">
        <w:rPr>
          <w:spacing w:val="-2"/>
          <w:w w:val="105"/>
          <w:sz w:val="28"/>
          <w:szCs w:val="28"/>
        </w:rPr>
        <w:t xml:space="preserve">проектной </w:t>
      </w:r>
      <w:r w:rsidRPr="00A20079">
        <w:rPr>
          <w:w w:val="105"/>
          <w:sz w:val="28"/>
          <w:szCs w:val="28"/>
        </w:rPr>
        <w:t>или исследовательской деятельности и публично представлять полученные результаты;</w:t>
      </w:r>
    </w:p>
    <w:p w:rsidR="006254E5" w:rsidRPr="00A20079" w:rsidRDefault="003243A9" w:rsidP="00422FBF">
      <w:pPr>
        <w:pStyle w:val="a5"/>
        <w:numPr>
          <w:ilvl w:val="0"/>
          <w:numId w:val="41"/>
        </w:numPr>
        <w:tabs>
          <w:tab w:val="left" w:pos="1359"/>
        </w:tabs>
        <w:spacing w:line="276" w:lineRule="auto"/>
        <w:ind w:right="421" w:firstLine="706"/>
        <w:rPr>
          <w:sz w:val="28"/>
          <w:szCs w:val="28"/>
        </w:rPr>
      </w:pPr>
      <w:r w:rsidRPr="00A20079">
        <w:rPr>
          <w:w w:val="105"/>
          <w:sz w:val="28"/>
          <w:szCs w:val="28"/>
        </w:rPr>
        <w:t>развивать</w:t>
      </w:r>
      <w:r w:rsidRPr="00A20079">
        <w:rPr>
          <w:spacing w:val="80"/>
          <w:w w:val="150"/>
          <w:sz w:val="28"/>
          <w:szCs w:val="28"/>
        </w:rPr>
        <w:t xml:space="preserve">  </w:t>
      </w:r>
      <w:r w:rsidRPr="00A20079">
        <w:rPr>
          <w:w w:val="105"/>
          <w:sz w:val="28"/>
          <w:szCs w:val="28"/>
        </w:rPr>
        <w:t>умение</w:t>
      </w:r>
      <w:r w:rsidRPr="00A20079">
        <w:rPr>
          <w:spacing w:val="80"/>
          <w:w w:val="150"/>
          <w:sz w:val="28"/>
          <w:szCs w:val="28"/>
        </w:rPr>
        <w:t xml:space="preserve">  </w:t>
      </w:r>
      <w:r w:rsidRPr="00A20079">
        <w:rPr>
          <w:w w:val="105"/>
          <w:sz w:val="28"/>
          <w:szCs w:val="28"/>
        </w:rPr>
        <w:t>использовать</w:t>
      </w:r>
      <w:r w:rsidRPr="00A20079">
        <w:rPr>
          <w:spacing w:val="80"/>
          <w:w w:val="150"/>
          <w:sz w:val="28"/>
          <w:szCs w:val="28"/>
        </w:rPr>
        <w:t xml:space="preserve">  </w:t>
      </w:r>
      <w:r w:rsidRPr="00A20079">
        <w:rPr>
          <w:w w:val="105"/>
          <w:sz w:val="28"/>
          <w:szCs w:val="28"/>
        </w:rPr>
        <w:t>энциклопедии,</w:t>
      </w:r>
      <w:r w:rsidRPr="00A20079">
        <w:rPr>
          <w:spacing w:val="80"/>
          <w:w w:val="150"/>
          <w:sz w:val="28"/>
          <w:szCs w:val="28"/>
        </w:rPr>
        <w:t xml:space="preserve">  </w:t>
      </w:r>
      <w:r w:rsidRPr="00A20079">
        <w:rPr>
          <w:w w:val="105"/>
          <w:sz w:val="28"/>
          <w:szCs w:val="28"/>
        </w:rPr>
        <w:t>словари</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 xml:space="preserve">справочники, в том числе в электронной форме, самостоятельно </w:t>
      </w:r>
      <w:r w:rsidRPr="00A20079">
        <w:rPr>
          <w:w w:val="105"/>
          <w:sz w:val="28"/>
          <w:szCs w:val="28"/>
        </w:rPr>
        <w:lastRenderedPageBreak/>
        <w:t>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43709D" w:rsidRPr="00A20079" w:rsidRDefault="0043709D" w:rsidP="00A1264B">
      <w:pPr>
        <w:pStyle w:val="a3"/>
        <w:spacing w:before="2" w:line="276" w:lineRule="auto"/>
        <w:ind w:right="408"/>
        <w:rPr>
          <w:w w:val="105"/>
          <w:sz w:val="28"/>
          <w:szCs w:val="28"/>
        </w:rPr>
      </w:pPr>
    </w:p>
    <w:p w:rsidR="006254E5" w:rsidRPr="00A20079" w:rsidRDefault="003243A9" w:rsidP="00A1264B">
      <w:pPr>
        <w:pStyle w:val="a3"/>
        <w:spacing w:before="2" w:line="276" w:lineRule="auto"/>
        <w:ind w:right="408"/>
        <w:rPr>
          <w:sz w:val="28"/>
          <w:szCs w:val="28"/>
        </w:rPr>
      </w:pPr>
      <w:r w:rsidRPr="00A20079">
        <w:rPr>
          <w:w w:val="105"/>
          <w:sz w:val="28"/>
          <w:szCs w:val="28"/>
        </w:rPr>
        <w:t>К</w:t>
      </w:r>
      <w:r w:rsidRPr="00A20079">
        <w:rPr>
          <w:spacing w:val="80"/>
          <w:w w:val="150"/>
          <w:sz w:val="28"/>
          <w:szCs w:val="28"/>
        </w:rPr>
        <w:t xml:space="preserve">   </w:t>
      </w:r>
      <w:r w:rsidRPr="00A20079">
        <w:rPr>
          <w:w w:val="105"/>
          <w:sz w:val="28"/>
          <w:szCs w:val="28"/>
        </w:rPr>
        <w:t>концу</w:t>
      </w:r>
      <w:r w:rsidRPr="00A20079">
        <w:rPr>
          <w:spacing w:val="80"/>
          <w:w w:val="150"/>
          <w:sz w:val="28"/>
          <w:szCs w:val="28"/>
        </w:rPr>
        <w:t xml:space="preserve">   </w:t>
      </w:r>
      <w:r w:rsidRPr="00A20079">
        <w:rPr>
          <w:w w:val="105"/>
          <w:sz w:val="28"/>
          <w:szCs w:val="28"/>
        </w:rPr>
        <w:t>обучения в 8 классе обучающийся научится:</w:t>
      </w:r>
    </w:p>
    <w:p w:rsidR="006254E5" w:rsidRPr="00A20079" w:rsidRDefault="003243A9" w:rsidP="00422FBF">
      <w:pPr>
        <w:pStyle w:val="a5"/>
        <w:numPr>
          <w:ilvl w:val="0"/>
          <w:numId w:val="40"/>
        </w:numPr>
        <w:tabs>
          <w:tab w:val="left" w:pos="1237"/>
        </w:tabs>
        <w:spacing w:before="10" w:line="276" w:lineRule="auto"/>
        <w:ind w:right="413" w:firstLine="706"/>
        <w:rPr>
          <w:sz w:val="28"/>
          <w:szCs w:val="28"/>
        </w:rPr>
      </w:pPr>
      <w:r w:rsidRPr="00A20079">
        <w:rPr>
          <w:w w:val="105"/>
          <w:sz w:val="28"/>
          <w:szCs w:val="28"/>
        </w:rPr>
        <w:t>понимать</w:t>
      </w:r>
      <w:r w:rsidRPr="00A20079">
        <w:rPr>
          <w:spacing w:val="80"/>
          <w:w w:val="105"/>
          <w:sz w:val="28"/>
          <w:szCs w:val="28"/>
        </w:rPr>
        <w:t xml:space="preserve">  </w:t>
      </w:r>
      <w:r w:rsidRPr="00A20079">
        <w:rPr>
          <w:w w:val="105"/>
          <w:sz w:val="28"/>
          <w:szCs w:val="28"/>
        </w:rPr>
        <w:t>духовно-нравственную</w:t>
      </w:r>
      <w:r w:rsidRPr="00A20079">
        <w:rPr>
          <w:spacing w:val="80"/>
          <w:w w:val="105"/>
          <w:sz w:val="28"/>
          <w:szCs w:val="28"/>
        </w:rPr>
        <w:t xml:space="preserve">  </w:t>
      </w:r>
      <w:r w:rsidRPr="00A20079">
        <w:rPr>
          <w:w w:val="105"/>
          <w:sz w:val="28"/>
          <w:szCs w:val="28"/>
        </w:rPr>
        <w:t>ценность</w:t>
      </w:r>
      <w:r w:rsidRPr="00A20079">
        <w:rPr>
          <w:spacing w:val="80"/>
          <w:w w:val="105"/>
          <w:sz w:val="28"/>
          <w:szCs w:val="28"/>
        </w:rPr>
        <w:t xml:space="preserve">  </w:t>
      </w:r>
      <w:r w:rsidRPr="00A20079">
        <w:rPr>
          <w:w w:val="105"/>
          <w:sz w:val="28"/>
          <w:szCs w:val="28"/>
        </w:rPr>
        <w:t>литературы,</w:t>
      </w:r>
      <w:r w:rsidRPr="00A20079">
        <w:rPr>
          <w:spacing w:val="80"/>
          <w:w w:val="105"/>
          <w:sz w:val="28"/>
          <w:szCs w:val="28"/>
        </w:rPr>
        <w:t xml:space="preserve">  </w:t>
      </w:r>
      <w:r w:rsidRPr="00A20079">
        <w:rPr>
          <w:w w:val="105"/>
          <w:sz w:val="28"/>
          <w:szCs w:val="28"/>
        </w:rPr>
        <w:t>осознавать</w:t>
      </w:r>
      <w:r w:rsidRPr="00A20079">
        <w:rPr>
          <w:spacing w:val="80"/>
          <w:w w:val="105"/>
          <w:sz w:val="28"/>
          <w:szCs w:val="28"/>
        </w:rPr>
        <w:t xml:space="preserve">  </w:t>
      </w:r>
      <w:r w:rsidRPr="00A20079">
        <w:rPr>
          <w:w w:val="105"/>
          <w:sz w:val="28"/>
          <w:szCs w:val="28"/>
        </w:rPr>
        <w:t>её</w:t>
      </w:r>
      <w:r w:rsidRPr="00A20079">
        <w:rPr>
          <w:spacing w:val="80"/>
          <w:w w:val="105"/>
          <w:sz w:val="28"/>
          <w:szCs w:val="28"/>
        </w:rPr>
        <w:t xml:space="preserve">  </w:t>
      </w:r>
      <w:r w:rsidRPr="00A20079">
        <w:rPr>
          <w:w w:val="105"/>
          <w:sz w:val="28"/>
          <w:szCs w:val="28"/>
        </w:rPr>
        <w:t>роль</w:t>
      </w:r>
      <w:r w:rsidRPr="00A20079">
        <w:rPr>
          <w:spacing w:val="80"/>
          <w:w w:val="105"/>
          <w:sz w:val="28"/>
          <w:szCs w:val="28"/>
        </w:rPr>
        <w:t xml:space="preserve"> </w:t>
      </w:r>
      <w:r w:rsidRPr="00A20079">
        <w:rPr>
          <w:w w:val="105"/>
          <w:sz w:val="28"/>
          <w:szCs w:val="28"/>
        </w:rPr>
        <w:t xml:space="preserve">в воспитании патриотизма и укреплении единства многонационального народа Российской </w:t>
      </w:r>
      <w:r w:rsidRPr="00A20079">
        <w:rPr>
          <w:spacing w:val="-2"/>
          <w:w w:val="105"/>
          <w:sz w:val="28"/>
          <w:szCs w:val="28"/>
        </w:rPr>
        <w:t>Федерации;</w:t>
      </w:r>
    </w:p>
    <w:p w:rsidR="006254E5" w:rsidRPr="00A20079" w:rsidRDefault="003243A9" w:rsidP="00422FBF">
      <w:pPr>
        <w:pStyle w:val="a5"/>
        <w:numPr>
          <w:ilvl w:val="0"/>
          <w:numId w:val="40"/>
        </w:numPr>
        <w:tabs>
          <w:tab w:val="left" w:pos="1237"/>
        </w:tabs>
        <w:spacing w:before="11" w:line="276" w:lineRule="auto"/>
        <w:ind w:right="422" w:firstLine="706"/>
        <w:rPr>
          <w:sz w:val="28"/>
          <w:szCs w:val="28"/>
        </w:rPr>
      </w:pPr>
      <w:r w:rsidRPr="00A20079">
        <w:rPr>
          <w:w w:val="105"/>
          <w:sz w:val="28"/>
          <w:szCs w:val="28"/>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6254E5" w:rsidRPr="00A20079" w:rsidRDefault="003243A9" w:rsidP="00422FBF">
      <w:pPr>
        <w:pStyle w:val="a5"/>
        <w:numPr>
          <w:ilvl w:val="0"/>
          <w:numId w:val="40"/>
        </w:numPr>
        <w:tabs>
          <w:tab w:val="left" w:pos="1237"/>
          <w:tab w:val="left" w:pos="3524"/>
          <w:tab w:val="left" w:pos="6763"/>
          <w:tab w:val="left" w:pos="9217"/>
        </w:tabs>
        <w:spacing w:line="276" w:lineRule="auto"/>
        <w:ind w:right="416" w:firstLine="706"/>
        <w:rPr>
          <w:sz w:val="28"/>
          <w:szCs w:val="28"/>
        </w:rPr>
      </w:pPr>
      <w:r w:rsidRPr="00A20079">
        <w:rPr>
          <w:w w:val="105"/>
          <w:sz w:val="28"/>
          <w:szCs w:val="28"/>
        </w:rPr>
        <w:t>проводить самостоятельный смысловой и эстетический анализ произведений художественной</w:t>
      </w:r>
      <w:r w:rsidRPr="00A20079">
        <w:rPr>
          <w:spacing w:val="80"/>
          <w:w w:val="105"/>
          <w:sz w:val="28"/>
          <w:szCs w:val="28"/>
        </w:rPr>
        <w:t xml:space="preserve">    </w:t>
      </w:r>
      <w:r w:rsidRPr="00A20079">
        <w:rPr>
          <w:w w:val="105"/>
          <w:sz w:val="28"/>
          <w:szCs w:val="28"/>
        </w:rPr>
        <w:t>литературы,</w:t>
      </w:r>
      <w:r w:rsidRPr="00A20079">
        <w:rPr>
          <w:spacing w:val="80"/>
          <w:w w:val="105"/>
          <w:sz w:val="28"/>
          <w:szCs w:val="28"/>
        </w:rPr>
        <w:t xml:space="preserve">    </w:t>
      </w:r>
      <w:r w:rsidRPr="00A20079">
        <w:rPr>
          <w:w w:val="105"/>
          <w:sz w:val="28"/>
          <w:szCs w:val="28"/>
        </w:rPr>
        <w:t>воспринимать,</w:t>
      </w:r>
      <w:r w:rsidRPr="00A20079">
        <w:rPr>
          <w:spacing w:val="80"/>
          <w:w w:val="105"/>
          <w:sz w:val="28"/>
          <w:szCs w:val="28"/>
        </w:rPr>
        <w:t xml:space="preserve">    </w:t>
      </w:r>
      <w:r w:rsidRPr="00A20079">
        <w:rPr>
          <w:w w:val="105"/>
          <w:sz w:val="28"/>
          <w:szCs w:val="28"/>
        </w:rPr>
        <w:t>анализировать,</w:t>
      </w:r>
      <w:r w:rsidRPr="00A20079">
        <w:rPr>
          <w:spacing w:val="80"/>
          <w:w w:val="105"/>
          <w:sz w:val="28"/>
          <w:szCs w:val="28"/>
        </w:rPr>
        <w:t xml:space="preserve">    </w:t>
      </w:r>
      <w:r w:rsidRPr="00A20079">
        <w:rPr>
          <w:w w:val="105"/>
          <w:sz w:val="28"/>
          <w:szCs w:val="28"/>
        </w:rPr>
        <w:t xml:space="preserve">интерпретировать и оценивать прочитанное (с учётом литературного развития обучающихся), понимать </w:t>
      </w:r>
      <w:r w:rsidRPr="00A20079">
        <w:rPr>
          <w:spacing w:val="-2"/>
          <w:sz w:val="28"/>
          <w:szCs w:val="28"/>
        </w:rPr>
        <w:t>неоднозначность</w:t>
      </w:r>
      <w:r w:rsidR="0043709D" w:rsidRPr="00A20079">
        <w:rPr>
          <w:sz w:val="28"/>
          <w:szCs w:val="28"/>
        </w:rPr>
        <w:t xml:space="preserve"> </w:t>
      </w:r>
      <w:r w:rsidRPr="00A20079">
        <w:rPr>
          <w:spacing w:val="-2"/>
          <w:sz w:val="28"/>
          <w:szCs w:val="28"/>
        </w:rPr>
        <w:t>художественных</w:t>
      </w:r>
      <w:r w:rsidR="0043709D" w:rsidRPr="00A20079">
        <w:rPr>
          <w:sz w:val="28"/>
          <w:szCs w:val="28"/>
        </w:rPr>
        <w:t xml:space="preserve"> </w:t>
      </w:r>
      <w:r w:rsidRPr="00A20079">
        <w:rPr>
          <w:spacing w:val="-2"/>
          <w:sz w:val="28"/>
          <w:szCs w:val="28"/>
        </w:rPr>
        <w:t>смыслов,</w:t>
      </w:r>
      <w:r w:rsidRPr="00A20079">
        <w:rPr>
          <w:sz w:val="28"/>
          <w:szCs w:val="28"/>
        </w:rPr>
        <w:tab/>
      </w:r>
      <w:r w:rsidRPr="00A20079">
        <w:rPr>
          <w:spacing w:val="-2"/>
          <w:sz w:val="28"/>
          <w:szCs w:val="28"/>
        </w:rPr>
        <w:t xml:space="preserve">заложенных </w:t>
      </w:r>
      <w:r w:rsidRPr="00A20079">
        <w:rPr>
          <w:w w:val="105"/>
          <w:sz w:val="28"/>
          <w:szCs w:val="28"/>
        </w:rPr>
        <w:t>в литературных произведениях:</w:t>
      </w:r>
    </w:p>
    <w:p w:rsidR="006254E5" w:rsidRPr="00A20079" w:rsidRDefault="003243A9" w:rsidP="00422FBF">
      <w:pPr>
        <w:pStyle w:val="a5"/>
        <w:numPr>
          <w:ilvl w:val="0"/>
          <w:numId w:val="40"/>
        </w:numPr>
        <w:tabs>
          <w:tab w:val="left" w:pos="1237"/>
          <w:tab w:val="left" w:pos="5032"/>
          <w:tab w:val="left" w:pos="9179"/>
        </w:tabs>
        <w:spacing w:line="276" w:lineRule="auto"/>
        <w:ind w:right="407" w:firstLine="706"/>
        <w:rPr>
          <w:sz w:val="28"/>
          <w:szCs w:val="28"/>
        </w:rPr>
      </w:pPr>
      <w:r w:rsidRPr="00A20079">
        <w:rPr>
          <w:w w:val="105"/>
          <w:sz w:val="28"/>
          <w:szCs w:val="28"/>
        </w:rPr>
        <w:t>анализировать произведение в единстве формы и содержания, определять тематику и проблематику</w:t>
      </w:r>
      <w:r w:rsidRPr="00A20079">
        <w:rPr>
          <w:spacing w:val="-1"/>
          <w:w w:val="105"/>
          <w:sz w:val="28"/>
          <w:szCs w:val="28"/>
        </w:rPr>
        <w:t xml:space="preserve"> </w:t>
      </w:r>
      <w:r w:rsidRPr="00A20079">
        <w:rPr>
          <w:w w:val="105"/>
          <w:sz w:val="28"/>
          <w:szCs w:val="28"/>
        </w:rPr>
        <w:t>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w:t>
      </w:r>
      <w:r w:rsidRPr="00A20079">
        <w:rPr>
          <w:spacing w:val="72"/>
          <w:w w:val="150"/>
          <w:sz w:val="28"/>
          <w:szCs w:val="28"/>
        </w:rPr>
        <w:t xml:space="preserve">  </w:t>
      </w:r>
      <w:r w:rsidRPr="00A20079">
        <w:rPr>
          <w:w w:val="105"/>
          <w:sz w:val="28"/>
          <w:szCs w:val="28"/>
        </w:rPr>
        <w:t>авторской</w:t>
      </w:r>
      <w:r w:rsidRPr="00A20079">
        <w:rPr>
          <w:spacing w:val="70"/>
          <w:w w:val="150"/>
          <w:sz w:val="28"/>
          <w:szCs w:val="28"/>
        </w:rPr>
        <w:t xml:space="preserve">  </w:t>
      </w:r>
      <w:r w:rsidRPr="00A20079">
        <w:rPr>
          <w:w w:val="105"/>
          <w:sz w:val="28"/>
          <w:szCs w:val="28"/>
        </w:rPr>
        <w:t>оценки</w:t>
      </w:r>
      <w:r w:rsidRPr="00A20079">
        <w:rPr>
          <w:spacing w:val="70"/>
          <w:w w:val="150"/>
          <w:sz w:val="28"/>
          <w:szCs w:val="28"/>
        </w:rPr>
        <w:t xml:space="preserve">  </w:t>
      </w:r>
      <w:r w:rsidRPr="00A20079">
        <w:rPr>
          <w:w w:val="105"/>
          <w:sz w:val="28"/>
          <w:szCs w:val="28"/>
        </w:rPr>
        <w:t>героев,</w:t>
      </w:r>
      <w:r w:rsidRPr="00A20079">
        <w:rPr>
          <w:spacing w:val="72"/>
          <w:w w:val="150"/>
          <w:sz w:val="28"/>
          <w:szCs w:val="28"/>
        </w:rPr>
        <w:t xml:space="preserve">  </w:t>
      </w:r>
      <w:r w:rsidRPr="00A20079">
        <w:rPr>
          <w:w w:val="105"/>
          <w:sz w:val="28"/>
          <w:szCs w:val="28"/>
        </w:rPr>
        <w:t>событий,</w:t>
      </w:r>
      <w:r w:rsidRPr="00A20079">
        <w:rPr>
          <w:spacing w:val="72"/>
          <w:w w:val="150"/>
          <w:sz w:val="28"/>
          <w:szCs w:val="28"/>
        </w:rPr>
        <w:t xml:space="preserve">  </w:t>
      </w:r>
      <w:r w:rsidRPr="00A20079">
        <w:rPr>
          <w:w w:val="105"/>
          <w:sz w:val="28"/>
          <w:szCs w:val="28"/>
        </w:rPr>
        <w:t>характер</w:t>
      </w:r>
      <w:r w:rsidRPr="00A20079">
        <w:rPr>
          <w:spacing w:val="67"/>
          <w:w w:val="150"/>
          <w:sz w:val="28"/>
          <w:szCs w:val="28"/>
        </w:rPr>
        <w:t xml:space="preserve">  </w:t>
      </w:r>
      <w:r w:rsidRPr="00A20079">
        <w:rPr>
          <w:w w:val="105"/>
          <w:sz w:val="28"/>
          <w:szCs w:val="28"/>
        </w:rPr>
        <w:t>авторских</w:t>
      </w:r>
      <w:r w:rsidRPr="00A20079">
        <w:rPr>
          <w:spacing w:val="67"/>
          <w:w w:val="150"/>
          <w:sz w:val="28"/>
          <w:szCs w:val="28"/>
        </w:rPr>
        <w:t xml:space="preserve">  </w:t>
      </w:r>
      <w:r w:rsidRPr="00A20079">
        <w:rPr>
          <w:w w:val="105"/>
          <w:sz w:val="28"/>
          <w:szCs w:val="28"/>
        </w:rPr>
        <w:t xml:space="preserve">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 </w:t>
      </w:r>
      <w:r w:rsidRPr="00A20079">
        <w:rPr>
          <w:spacing w:val="-2"/>
          <w:w w:val="105"/>
          <w:sz w:val="28"/>
          <w:szCs w:val="28"/>
        </w:rPr>
        <w:t>выразительные</w:t>
      </w:r>
      <w:r w:rsidR="0043709D" w:rsidRPr="00A20079">
        <w:rPr>
          <w:sz w:val="28"/>
          <w:szCs w:val="28"/>
        </w:rPr>
        <w:t xml:space="preserve"> </w:t>
      </w:r>
      <w:r w:rsidRPr="00A20079">
        <w:rPr>
          <w:spacing w:val="-2"/>
          <w:w w:val="105"/>
          <w:sz w:val="28"/>
          <w:szCs w:val="28"/>
        </w:rPr>
        <w:t>средства,</w:t>
      </w:r>
      <w:r w:rsidR="0043709D" w:rsidRPr="00A20079">
        <w:rPr>
          <w:sz w:val="28"/>
          <w:szCs w:val="28"/>
        </w:rPr>
        <w:t xml:space="preserve"> </w:t>
      </w:r>
      <w:r w:rsidRPr="00A20079">
        <w:rPr>
          <w:spacing w:val="-2"/>
          <w:w w:val="105"/>
          <w:sz w:val="28"/>
          <w:szCs w:val="28"/>
        </w:rPr>
        <w:t xml:space="preserve">характерные </w:t>
      </w:r>
      <w:r w:rsidRPr="00A20079">
        <w:rPr>
          <w:w w:val="105"/>
          <w:sz w:val="28"/>
          <w:szCs w:val="28"/>
        </w:rPr>
        <w:t>для творческой манеры и стиля писателя, определять их художественные функции;</w:t>
      </w:r>
    </w:p>
    <w:p w:rsidR="006254E5" w:rsidRPr="00A20079" w:rsidRDefault="003243A9" w:rsidP="00422FBF">
      <w:pPr>
        <w:pStyle w:val="a5"/>
        <w:numPr>
          <w:ilvl w:val="0"/>
          <w:numId w:val="40"/>
        </w:numPr>
        <w:tabs>
          <w:tab w:val="left" w:pos="1237"/>
          <w:tab w:val="left" w:pos="8165"/>
        </w:tabs>
        <w:spacing w:before="3" w:line="276" w:lineRule="auto"/>
        <w:ind w:right="406" w:firstLine="706"/>
        <w:rPr>
          <w:sz w:val="28"/>
          <w:szCs w:val="28"/>
        </w:rPr>
      </w:pPr>
      <w:r w:rsidRPr="00A20079">
        <w:rPr>
          <w:w w:val="105"/>
          <w:sz w:val="28"/>
          <w:szCs w:val="28"/>
        </w:rPr>
        <w:t>овладеть сущностью и пониманием смысловых функций теоретико-литературных понятий и самостоятельно использовать их в</w:t>
      </w:r>
      <w:r w:rsidRPr="00A20079">
        <w:rPr>
          <w:sz w:val="28"/>
          <w:szCs w:val="28"/>
        </w:rPr>
        <w:tab/>
      </w:r>
      <w:r w:rsidRPr="00A20079">
        <w:rPr>
          <w:w w:val="105"/>
          <w:sz w:val="28"/>
          <w:szCs w:val="28"/>
        </w:rPr>
        <w:t>процессе</w:t>
      </w:r>
      <w:r w:rsidRPr="00A20079">
        <w:rPr>
          <w:spacing w:val="80"/>
          <w:w w:val="105"/>
          <w:sz w:val="28"/>
          <w:szCs w:val="28"/>
        </w:rPr>
        <w:t xml:space="preserve">   </w:t>
      </w:r>
      <w:r w:rsidRPr="00A20079">
        <w:rPr>
          <w:w w:val="105"/>
          <w:sz w:val="28"/>
          <w:szCs w:val="28"/>
        </w:rPr>
        <w:t>анализа</w:t>
      </w:r>
      <w:r w:rsidRPr="00A20079">
        <w:rPr>
          <w:spacing w:val="40"/>
          <w:w w:val="105"/>
          <w:sz w:val="28"/>
          <w:szCs w:val="28"/>
        </w:rPr>
        <w:t xml:space="preserve"> </w:t>
      </w:r>
      <w:r w:rsidRPr="00A20079">
        <w:rPr>
          <w:w w:val="105"/>
          <w:sz w:val="28"/>
          <w:szCs w:val="28"/>
        </w:rPr>
        <w:t>и</w:t>
      </w:r>
      <w:r w:rsidRPr="00A20079">
        <w:rPr>
          <w:spacing w:val="-1"/>
          <w:w w:val="105"/>
          <w:sz w:val="28"/>
          <w:szCs w:val="28"/>
        </w:rPr>
        <w:t xml:space="preserve"> </w:t>
      </w:r>
      <w:r w:rsidRPr="00A20079">
        <w:rPr>
          <w:w w:val="105"/>
          <w:sz w:val="28"/>
          <w:szCs w:val="28"/>
        </w:rPr>
        <w:t>интерпретации произведений, оформления собственных</w:t>
      </w:r>
      <w:r w:rsidRPr="00A20079">
        <w:rPr>
          <w:spacing w:val="-1"/>
          <w:w w:val="105"/>
          <w:sz w:val="28"/>
          <w:szCs w:val="28"/>
        </w:rPr>
        <w:t xml:space="preserve"> </w:t>
      </w:r>
      <w:r w:rsidRPr="00A20079">
        <w:rPr>
          <w:w w:val="105"/>
          <w:sz w:val="28"/>
          <w:szCs w:val="28"/>
        </w:rPr>
        <w:t>оценок и наблюдений (художественная литература и устное</w:t>
      </w:r>
      <w:r w:rsidRPr="00A20079">
        <w:rPr>
          <w:spacing w:val="-8"/>
          <w:w w:val="105"/>
          <w:sz w:val="28"/>
          <w:szCs w:val="28"/>
        </w:rPr>
        <w:t xml:space="preserve"> </w:t>
      </w:r>
      <w:r w:rsidRPr="00A20079">
        <w:rPr>
          <w:w w:val="105"/>
          <w:sz w:val="28"/>
          <w:szCs w:val="28"/>
        </w:rPr>
        <w:t>народное творчество; проза и</w:t>
      </w:r>
      <w:r w:rsidRPr="00A20079">
        <w:rPr>
          <w:spacing w:val="-2"/>
          <w:w w:val="105"/>
          <w:sz w:val="28"/>
          <w:szCs w:val="28"/>
        </w:rPr>
        <w:t xml:space="preserve"> </w:t>
      </w:r>
      <w:r w:rsidRPr="00A20079">
        <w:rPr>
          <w:w w:val="105"/>
          <w:sz w:val="28"/>
          <w:szCs w:val="28"/>
        </w:rPr>
        <w:t>поэзия; художественный</w:t>
      </w:r>
      <w:r w:rsidRPr="00A20079">
        <w:rPr>
          <w:spacing w:val="-2"/>
          <w:w w:val="105"/>
          <w:sz w:val="28"/>
          <w:szCs w:val="28"/>
        </w:rPr>
        <w:t xml:space="preserve"> </w:t>
      </w:r>
      <w:r w:rsidRPr="00A20079">
        <w:rPr>
          <w:w w:val="105"/>
          <w:sz w:val="28"/>
          <w:szCs w:val="28"/>
        </w:rPr>
        <w:t>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w:t>
      </w:r>
      <w:r w:rsidRPr="00A20079">
        <w:rPr>
          <w:spacing w:val="79"/>
          <w:w w:val="150"/>
          <w:sz w:val="28"/>
          <w:szCs w:val="28"/>
        </w:rPr>
        <w:t xml:space="preserve"> </w:t>
      </w:r>
      <w:r w:rsidRPr="00A20079">
        <w:rPr>
          <w:w w:val="105"/>
          <w:sz w:val="28"/>
          <w:szCs w:val="28"/>
        </w:rPr>
        <w:t>проблематика;</w:t>
      </w:r>
      <w:r w:rsidRPr="00A20079">
        <w:rPr>
          <w:spacing w:val="22"/>
          <w:w w:val="105"/>
          <w:sz w:val="28"/>
          <w:szCs w:val="28"/>
        </w:rPr>
        <w:t xml:space="preserve">  </w:t>
      </w:r>
      <w:r w:rsidRPr="00A20079">
        <w:rPr>
          <w:w w:val="105"/>
          <w:sz w:val="28"/>
          <w:szCs w:val="28"/>
        </w:rPr>
        <w:t>пафос</w:t>
      </w:r>
      <w:r w:rsidRPr="00A20079">
        <w:rPr>
          <w:spacing w:val="78"/>
          <w:w w:val="150"/>
          <w:sz w:val="28"/>
          <w:szCs w:val="28"/>
        </w:rPr>
        <w:t xml:space="preserve"> </w:t>
      </w:r>
      <w:r w:rsidRPr="00A20079">
        <w:rPr>
          <w:w w:val="105"/>
          <w:sz w:val="28"/>
          <w:szCs w:val="28"/>
        </w:rPr>
        <w:t>(героический,</w:t>
      </w:r>
      <w:r w:rsidRPr="00A20079">
        <w:rPr>
          <w:spacing w:val="22"/>
          <w:w w:val="105"/>
          <w:sz w:val="28"/>
          <w:szCs w:val="28"/>
        </w:rPr>
        <w:t xml:space="preserve">  </w:t>
      </w:r>
      <w:r w:rsidRPr="00A20079">
        <w:rPr>
          <w:w w:val="105"/>
          <w:sz w:val="28"/>
          <w:szCs w:val="28"/>
        </w:rPr>
        <w:lastRenderedPageBreak/>
        <w:t>патриотический,</w:t>
      </w:r>
      <w:r w:rsidRPr="00A20079">
        <w:rPr>
          <w:spacing w:val="23"/>
          <w:w w:val="105"/>
          <w:sz w:val="28"/>
          <w:szCs w:val="28"/>
        </w:rPr>
        <w:t xml:space="preserve">  </w:t>
      </w:r>
      <w:r w:rsidRPr="00A20079">
        <w:rPr>
          <w:w w:val="105"/>
          <w:sz w:val="28"/>
          <w:szCs w:val="28"/>
        </w:rPr>
        <w:t>гражданский</w:t>
      </w:r>
      <w:r w:rsidRPr="00A20079">
        <w:rPr>
          <w:spacing w:val="77"/>
          <w:w w:val="150"/>
          <w:sz w:val="28"/>
          <w:szCs w:val="28"/>
        </w:rPr>
        <w:t xml:space="preserve"> </w:t>
      </w:r>
      <w:r w:rsidRPr="00A20079">
        <w:rPr>
          <w:w w:val="105"/>
          <w:sz w:val="28"/>
          <w:szCs w:val="28"/>
        </w:rPr>
        <w:t>и</w:t>
      </w:r>
      <w:r w:rsidRPr="00A20079">
        <w:rPr>
          <w:spacing w:val="77"/>
          <w:w w:val="150"/>
          <w:sz w:val="28"/>
          <w:szCs w:val="28"/>
        </w:rPr>
        <w:t xml:space="preserve"> </w:t>
      </w:r>
      <w:r w:rsidRPr="00A20079">
        <w:rPr>
          <w:w w:val="105"/>
          <w:sz w:val="28"/>
          <w:szCs w:val="28"/>
        </w:rPr>
        <w:t>другие),</w:t>
      </w:r>
      <w:r w:rsidRPr="00A20079">
        <w:rPr>
          <w:spacing w:val="26"/>
          <w:w w:val="105"/>
          <w:sz w:val="28"/>
          <w:szCs w:val="28"/>
        </w:rPr>
        <w:t xml:space="preserve">  </w:t>
      </w:r>
      <w:r w:rsidRPr="00A20079">
        <w:rPr>
          <w:spacing w:val="-2"/>
          <w:w w:val="105"/>
          <w:sz w:val="28"/>
          <w:szCs w:val="28"/>
        </w:rPr>
        <w:t>сюжет,</w:t>
      </w:r>
      <w:r w:rsidR="006F0637" w:rsidRPr="00A20079">
        <w:rPr>
          <w:spacing w:val="-2"/>
          <w:w w:val="105"/>
          <w:sz w:val="28"/>
          <w:szCs w:val="28"/>
        </w:rPr>
        <w:t xml:space="preserve"> </w:t>
      </w:r>
      <w:r w:rsidRPr="00A20079">
        <w:rPr>
          <w:w w:val="105"/>
          <w:sz w:val="28"/>
          <w:szCs w:val="28"/>
        </w:rPr>
        <w:t>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w:t>
      </w:r>
      <w:r w:rsidRPr="00A20079">
        <w:rPr>
          <w:spacing w:val="-7"/>
          <w:w w:val="105"/>
          <w:sz w:val="28"/>
          <w:szCs w:val="28"/>
        </w:rPr>
        <w:t xml:space="preserve"> </w:t>
      </w:r>
      <w:r w:rsidRPr="00A20079">
        <w:rPr>
          <w:w w:val="105"/>
          <w:sz w:val="28"/>
          <w:szCs w:val="28"/>
        </w:rPr>
        <w:t>интерьер,</w:t>
      </w:r>
      <w:r w:rsidRPr="00A20079">
        <w:rPr>
          <w:spacing w:val="-1"/>
          <w:w w:val="105"/>
          <w:sz w:val="28"/>
          <w:szCs w:val="28"/>
        </w:rPr>
        <w:t xml:space="preserve"> </w:t>
      </w:r>
      <w:r w:rsidRPr="00A20079">
        <w:rPr>
          <w:w w:val="105"/>
          <w:sz w:val="28"/>
          <w:szCs w:val="28"/>
        </w:rPr>
        <w:t>художественная</w:t>
      </w:r>
      <w:r w:rsidRPr="00A20079">
        <w:rPr>
          <w:spacing w:val="-7"/>
          <w:w w:val="105"/>
          <w:sz w:val="28"/>
          <w:szCs w:val="28"/>
        </w:rPr>
        <w:t xml:space="preserve"> </w:t>
      </w:r>
      <w:r w:rsidRPr="00A20079">
        <w:rPr>
          <w:w w:val="105"/>
          <w:sz w:val="28"/>
          <w:szCs w:val="28"/>
        </w:rPr>
        <w:t>деталь,</w:t>
      </w:r>
      <w:r w:rsidRPr="00A20079">
        <w:rPr>
          <w:spacing w:val="-1"/>
          <w:w w:val="105"/>
          <w:sz w:val="28"/>
          <w:szCs w:val="28"/>
        </w:rPr>
        <w:t xml:space="preserve"> </w:t>
      </w:r>
      <w:r w:rsidRPr="00A20079">
        <w:rPr>
          <w:w w:val="105"/>
          <w:sz w:val="28"/>
          <w:szCs w:val="28"/>
        </w:rPr>
        <w:t>символ,</w:t>
      </w:r>
      <w:r w:rsidRPr="00A20079">
        <w:rPr>
          <w:spacing w:val="-7"/>
          <w:w w:val="105"/>
          <w:sz w:val="28"/>
          <w:szCs w:val="28"/>
        </w:rPr>
        <w:t xml:space="preserve"> </w:t>
      </w:r>
      <w:r w:rsidRPr="00A20079">
        <w:rPr>
          <w:w w:val="105"/>
          <w:sz w:val="28"/>
          <w:szCs w:val="28"/>
        </w:rPr>
        <w:t>юмор,</w:t>
      </w:r>
      <w:r w:rsidRPr="00A20079">
        <w:rPr>
          <w:spacing w:val="-7"/>
          <w:w w:val="105"/>
          <w:sz w:val="28"/>
          <w:szCs w:val="28"/>
        </w:rPr>
        <w:t xml:space="preserve"> </w:t>
      </w:r>
      <w:r w:rsidRPr="00A20079">
        <w:rPr>
          <w:w w:val="105"/>
          <w:sz w:val="28"/>
          <w:szCs w:val="28"/>
        </w:rPr>
        <w:t>ирония,</w:t>
      </w:r>
      <w:r w:rsidRPr="00A20079">
        <w:rPr>
          <w:spacing w:val="-7"/>
          <w:w w:val="105"/>
          <w:sz w:val="28"/>
          <w:szCs w:val="28"/>
        </w:rPr>
        <w:t xml:space="preserve"> </w:t>
      </w:r>
      <w:r w:rsidRPr="00A20079">
        <w:rPr>
          <w:w w:val="105"/>
          <w:sz w:val="28"/>
          <w:szCs w:val="28"/>
        </w:rPr>
        <w:t>сатира,</w:t>
      </w:r>
      <w:r w:rsidRPr="00A20079">
        <w:rPr>
          <w:spacing w:val="-1"/>
          <w:w w:val="105"/>
          <w:sz w:val="28"/>
          <w:szCs w:val="28"/>
        </w:rPr>
        <w:t xml:space="preserve"> </w:t>
      </w:r>
      <w:r w:rsidRPr="00A20079">
        <w:rPr>
          <w:w w:val="105"/>
          <w:sz w:val="28"/>
          <w:szCs w:val="28"/>
        </w:rPr>
        <w:t>сарказм,</w:t>
      </w:r>
      <w:r w:rsidRPr="00A20079">
        <w:rPr>
          <w:spacing w:val="-7"/>
          <w:w w:val="105"/>
          <w:sz w:val="28"/>
          <w:szCs w:val="28"/>
        </w:rPr>
        <w:t xml:space="preserve"> </w:t>
      </w:r>
      <w:r w:rsidRPr="00A20079">
        <w:rPr>
          <w:w w:val="105"/>
          <w:sz w:val="28"/>
          <w:szCs w:val="28"/>
        </w:rPr>
        <w:t>гротеск,</w:t>
      </w:r>
      <w:r w:rsidRPr="00A20079">
        <w:rPr>
          <w:spacing w:val="-1"/>
          <w:w w:val="105"/>
          <w:sz w:val="28"/>
          <w:szCs w:val="28"/>
        </w:rPr>
        <w:t xml:space="preserve"> </w:t>
      </w:r>
      <w:r w:rsidRPr="00A20079">
        <w:rPr>
          <w:w w:val="105"/>
          <w:sz w:val="28"/>
          <w:szCs w:val="28"/>
        </w:rP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6254E5" w:rsidRPr="00A20079" w:rsidRDefault="003243A9" w:rsidP="00422FBF">
      <w:pPr>
        <w:pStyle w:val="a5"/>
        <w:numPr>
          <w:ilvl w:val="0"/>
          <w:numId w:val="40"/>
        </w:numPr>
        <w:tabs>
          <w:tab w:val="left" w:pos="1237"/>
        </w:tabs>
        <w:spacing w:before="6" w:line="276" w:lineRule="auto"/>
        <w:ind w:right="405" w:firstLine="706"/>
        <w:rPr>
          <w:sz w:val="28"/>
          <w:szCs w:val="28"/>
        </w:rPr>
      </w:pPr>
      <w:r w:rsidRPr="00A20079">
        <w:rPr>
          <w:w w:val="105"/>
          <w:sz w:val="28"/>
          <w:szCs w:val="28"/>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6254E5" w:rsidRPr="00A20079" w:rsidRDefault="003243A9" w:rsidP="00422FBF">
      <w:pPr>
        <w:pStyle w:val="a5"/>
        <w:numPr>
          <w:ilvl w:val="0"/>
          <w:numId w:val="40"/>
        </w:numPr>
        <w:tabs>
          <w:tab w:val="left" w:pos="1237"/>
        </w:tabs>
        <w:spacing w:line="276" w:lineRule="auto"/>
        <w:ind w:right="415" w:firstLine="706"/>
        <w:rPr>
          <w:sz w:val="28"/>
          <w:szCs w:val="28"/>
        </w:rPr>
      </w:pPr>
      <w:r w:rsidRPr="00A20079">
        <w:rPr>
          <w:w w:val="105"/>
          <w:sz w:val="28"/>
          <w:szCs w:val="28"/>
        </w:rPr>
        <w:t>выделять в произведениях элементы художественной формы и обнаруживать связи между</w:t>
      </w:r>
      <w:r w:rsidRPr="00A20079">
        <w:rPr>
          <w:spacing w:val="-1"/>
          <w:w w:val="105"/>
          <w:sz w:val="28"/>
          <w:szCs w:val="28"/>
        </w:rPr>
        <w:t xml:space="preserve"> </w:t>
      </w:r>
      <w:r w:rsidRPr="00A20079">
        <w:rPr>
          <w:w w:val="105"/>
          <w:sz w:val="28"/>
          <w:szCs w:val="28"/>
        </w:rPr>
        <w:t>ними, определять родо-жанровую специфику</w:t>
      </w:r>
      <w:r w:rsidRPr="00A20079">
        <w:rPr>
          <w:spacing w:val="-1"/>
          <w:w w:val="105"/>
          <w:sz w:val="28"/>
          <w:szCs w:val="28"/>
        </w:rPr>
        <w:t xml:space="preserve"> </w:t>
      </w:r>
      <w:r w:rsidRPr="00A20079">
        <w:rPr>
          <w:w w:val="105"/>
          <w:sz w:val="28"/>
          <w:szCs w:val="28"/>
        </w:rPr>
        <w:t>изученного художественного произведения;</w:t>
      </w:r>
    </w:p>
    <w:p w:rsidR="006254E5" w:rsidRPr="00A20079" w:rsidRDefault="003243A9" w:rsidP="00422FBF">
      <w:pPr>
        <w:pStyle w:val="a5"/>
        <w:numPr>
          <w:ilvl w:val="0"/>
          <w:numId w:val="40"/>
        </w:numPr>
        <w:tabs>
          <w:tab w:val="left" w:pos="1237"/>
        </w:tabs>
        <w:spacing w:line="276" w:lineRule="auto"/>
        <w:ind w:right="415" w:firstLine="706"/>
        <w:rPr>
          <w:sz w:val="28"/>
          <w:szCs w:val="28"/>
        </w:rPr>
      </w:pPr>
      <w:r w:rsidRPr="00A20079">
        <w:rPr>
          <w:w w:val="105"/>
          <w:sz w:val="28"/>
          <w:szCs w:val="28"/>
        </w:rPr>
        <w:t>сопоставлять</w:t>
      </w:r>
      <w:r w:rsidRPr="00A20079">
        <w:rPr>
          <w:spacing w:val="-1"/>
          <w:w w:val="105"/>
          <w:sz w:val="28"/>
          <w:szCs w:val="28"/>
        </w:rPr>
        <w:t xml:space="preserve"> </w:t>
      </w:r>
      <w:r w:rsidRPr="00A20079">
        <w:rPr>
          <w:w w:val="105"/>
          <w:sz w:val="28"/>
          <w:szCs w:val="28"/>
        </w:rPr>
        <w:t>произведения,</w:t>
      </w:r>
      <w:r w:rsidRPr="00A20079">
        <w:rPr>
          <w:spacing w:val="-2"/>
          <w:w w:val="105"/>
          <w:sz w:val="28"/>
          <w:szCs w:val="28"/>
        </w:rPr>
        <w:t xml:space="preserve"> </w:t>
      </w:r>
      <w:r w:rsidRPr="00A20079">
        <w:rPr>
          <w:w w:val="105"/>
          <w:sz w:val="28"/>
          <w:szCs w:val="28"/>
        </w:rPr>
        <w:t>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254E5" w:rsidRPr="00A20079" w:rsidRDefault="003243A9" w:rsidP="00422FBF">
      <w:pPr>
        <w:pStyle w:val="a5"/>
        <w:numPr>
          <w:ilvl w:val="0"/>
          <w:numId w:val="40"/>
        </w:numPr>
        <w:tabs>
          <w:tab w:val="left" w:pos="1237"/>
        </w:tabs>
        <w:spacing w:line="276" w:lineRule="auto"/>
        <w:ind w:right="424" w:firstLine="706"/>
        <w:rPr>
          <w:sz w:val="28"/>
          <w:szCs w:val="28"/>
        </w:rPr>
      </w:pPr>
      <w:r w:rsidRPr="00A20079">
        <w:rPr>
          <w:w w:val="105"/>
          <w:sz w:val="28"/>
          <w:szCs w:val="28"/>
        </w:rPr>
        <w:t>сопоставлять изученные и самостоятельно прочитанные произведения художественной литературы</w:t>
      </w:r>
      <w:r w:rsidRPr="00A20079">
        <w:rPr>
          <w:spacing w:val="-2"/>
          <w:w w:val="105"/>
          <w:sz w:val="28"/>
          <w:szCs w:val="28"/>
        </w:rPr>
        <w:t xml:space="preserve"> </w:t>
      </w:r>
      <w:r w:rsidRPr="00A20079">
        <w:rPr>
          <w:w w:val="105"/>
          <w:sz w:val="28"/>
          <w:szCs w:val="28"/>
        </w:rPr>
        <w:t>с</w:t>
      </w:r>
      <w:r w:rsidRPr="00A20079">
        <w:rPr>
          <w:spacing w:val="-11"/>
          <w:w w:val="105"/>
          <w:sz w:val="28"/>
          <w:szCs w:val="28"/>
        </w:rPr>
        <w:t xml:space="preserve"> </w:t>
      </w:r>
      <w:r w:rsidRPr="00A20079">
        <w:rPr>
          <w:w w:val="105"/>
          <w:sz w:val="28"/>
          <w:szCs w:val="28"/>
        </w:rPr>
        <w:t>произведениями</w:t>
      </w:r>
      <w:r w:rsidRPr="00A20079">
        <w:rPr>
          <w:spacing w:val="-6"/>
          <w:w w:val="105"/>
          <w:sz w:val="28"/>
          <w:szCs w:val="28"/>
        </w:rPr>
        <w:t xml:space="preserve"> </w:t>
      </w:r>
      <w:r w:rsidRPr="00A20079">
        <w:rPr>
          <w:w w:val="105"/>
          <w:sz w:val="28"/>
          <w:szCs w:val="28"/>
        </w:rPr>
        <w:t>других</w:t>
      </w:r>
      <w:r w:rsidRPr="00A20079">
        <w:rPr>
          <w:spacing w:val="-11"/>
          <w:w w:val="105"/>
          <w:sz w:val="28"/>
          <w:szCs w:val="28"/>
        </w:rPr>
        <w:t xml:space="preserve"> </w:t>
      </w:r>
      <w:r w:rsidRPr="00A20079">
        <w:rPr>
          <w:w w:val="105"/>
          <w:sz w:val="28"/>
          <w:szCs w:val="28"/>
        </w:rPr>
        <w:t>видов искусства</w:t>
      </w:r>
      <w:r w:rsidRPr="00A20079">
        <w:rPr>
          <w:spacing w:val="-6"/>
          <w:w w:val="105"/>
          <w:sz w:val="28"/>
          <w:szCs w:val="28"/>
        </w:rPr>
        <w:t xml:space="preserve"> </w:t>
      </w:r>
      <w:r w:rsidRPr="00A20079">
        <w:rPr>
          <w:w w:val="105"/>
          <w:sz w:val="28"/>
          <w:szCs w:val="28"/>
        </w:rPr>
        <w:t>(изобразительное</w:t>
      </w:r>
      <w:r w:rsidRPr="00A20079">
        <w:rPr>
          <w:spacing w:val="-6"/>
          <w:w w:val="105"/>
          <w:sz w:val="28"/>
          <w:szCs w:val="28"/>
        </w:rPr>
        <w:t xml:space="preserve"> </w:t>
      </w:r>
      <w:r w:rsidRPr="00A20079">
        <w:rPr>
          <w:w w:val="105"/>
          <w:sz w:val="28"/>
          <w:szCs w:val="28"/>
        </w:rPr>
        <w:t>искусство,</w:t>
      </w:r>
      <w:r w:rsidRPr="00A20079">
        <w:rPr>
          <w:spacing w:val="-3"/>
          <w:w w:val="105"/>
          <w:sz w:val="28"/>
          <w:szCs w:val="28"/>
        </w:rPr>
        <w:t xml:space="preserve"> </w:t>
      </w:r>
      <w:r w:rsidRPr="00A20079">
        <w:rPr>
          <w:w w:val="105"/>
          <w:sz w:val="28"/>
          <w:szCs w:val="28"/>
        </w:rPr>
        <w:t>музыка, театр, балет, кино, фотоискусство, компьютерная графика);</w:t>
      </w:r>
    </w:p>
    <w:p w:rsidR="006254E5" w:rsidRPr="00A20079" w:rsidRDefault="003243A9" w:rsidP="00422FBF">
      <w:pPr>
        <w:pStyle w:val="a5"/>
        <w:numPr>
          <w:ilvl w:val="0"/>
          <w:numId w:val="40"/>
        </w:numPr>
        <w:tabs>
          <w:tab w:val="left" w:pos="1360"/>
        </w:tabs>
        <w:spacing w:line="276" w:lineRule="auto"/>
        <w:ind w:right="417" w:firstLine="706"/>
        <w:rPr>
          <w:sz w:val="28"/>
          <w:szCs w:val="28"/>
        </w:rPr>
      </w:pPr>
      <w:r w:rsidRPr="00A20079">
        <w:rPr>
          <w:w w:val="105"/>
          <w:sz w:val="28"/>
          <w:szCs w:val="28"/>
        </w:rPr>
        <w:t>выразительно</w:t>
      </w:r>
      <w:r w:rsidRPr="00A20079">
        <w:rPr>
          <w:spacing w:val="73"/>
          <w:w w:val="105"/>
          <w:sz w:val="28"/>
          <w:szCs w:val="28"/>
        </w:rPr>
        <w:t xml:space="preserve">  </w:t>
      </w:r>
      <w:r w:rsidRPr="00A20079">
        <w:rPr>
          <w:w w:val="105"/>
          <w:sz w:val="28"/>
          <w:szCs w:val="28"/>
        </w:rPr>
        <w:t>читать</w:t>
      </w:r>
      <w:r w:rsidRPr="00A20079">
        <w:rPr>
          <w:spacing w:val="78"/>
          <w:w w:val="105"/>
          <w:sz w:val="28"/>
          <w:szCs w:val="28"/>
        </w:rPr>
        <w:t xml:space="preserve">  </w:t>
      </w:r>
      <w:r w:rsidRPr="00A20079">
        <w:rPr>
          <w:w w:val="105"/>
          <w:sz w:val="28"/>
          <w:szCs w:val="28"/>
        </w:rPr>
        <w:t>стихи</w:t>
      </w:r>
      <w:r w:rsidRPr="00A20079">
        <w:rPr>
          <w:spacing w:val="73"/>
          <w:w w:val="105"/>
          <w:sz w:val="28"/>
          <w:szCs w:val="28"/>
        </w:rPr>
        <w:t xml:space="preserve">  </w:t>
      </w:r>
      <w:r w:rsidRPr="00A20079">
        <w:rPr>
          <w:w w:val="105"/>
          <w:sz w:val="28"/>
          <w:szCs w:val="28"/>
        </w:rPr>
        <w:t>и</w:t>
      </w:r>
      <w:r w:rsidRPr="00A20079">
        <w:rPr>
          <w:spacing w:val="76"/>
          <w:w w:val="105"/>
          <w:sz w:val="28"/>
          <w:szCs w:val="28"/>
        </w:rPr>
        <w:t xml:space="preserve">  </w:t>
      </w:r>
      <w:r w:rsidRPr="00A20079">
        <w:rPr>
          <w:w w:val="105"/>
          <w:sz w:val="28"/>
          <w:szCs w:val="28"/>
        </w:rPr>
        <w:t>прозу,</w:t>
      </w:r>
      <w:r w:rsidRPr="00A20079">
        <w:rPr>
          <w:spacing w:val="74"/>
          <w:w w:val="105"/>
          <w:sz w:val="28"/>
          <w:szCs w:val="28"/>
        </w:rPr>
        <w:t xml:space="preserve">  </w:t>
      </w:r>
      <w:r w:rsidRPr="00A20079">
        <w:rPr>
          <w:w w:val="105"/>
          <w:sz w:val="28"/>
          <w:szCs w:val="28"/>
        </w:rPr>
        <w:t>в</w:t>
      </w:r>
      <w:r w:rsidRPr="00A20079">
        <w:rPr>
          <w:spacing w:val="76"/>
          <w:w w:val="105"/>
          <w:sz w:val="28"/>
          <w:szCs w:val="28"/>
        </w:rPr>
        <w:t xml:space="preserve">  </w:t>
      </w:r>
      <w:r w:rsidRPr="00A20079">
        <w:rPr>
          <w:w w:val="105"/>
          <w:sz w:val="28"/>
          <w:szCs w:val="28"/>
        </w:rPr>
        <w:t>том</w:t>
      </w:r>
      <w:r w:rsidRPr="00A20079">
        <w:rPr>
          <w:spacing w:val="72"/>
          <w:w w:val="105"/>
          <w:sz w:val="28"/>
          <w:szCs w:val="28"/>
        </w:rPr>
        <w:t xml:space="preserve">  </w:t>
      </w:r>
      <w:r w:rsidRPr="00A20079">
        <w:rPr>
          <w:w w:val="105"/>
          <w:sz w:val="28"/>
          <w:szCs w:val="28"/>
        </w:rPr>
        <w:t>числе</w:t>
      </w:r>
      <w:r w:rsidRPr="00A20079">
        <w:rPr>
          <w:spacing w:val="73"/>
          <w:w w:val="105"/>
          <w:sz w:val="28"/>
          <w:szCs w:val="28"/>
        </w:rPr>
        <w:t xml:space="preserve">  </w:t>
      </w:r>
      <w:r w:rsidRPr="00A20079">
        <w:rPr>
          <w:w w:val="105"/>
          <w:sz w:val="28"/>
          <w:szCs w:val="28"/>
        </w:rPr>
        <w:t>наизусть</w:t>
      </w:r>
      <w:r w:rsidRPr="00A20079">
        <w:rPr>
          <w:spacing w:val="75"/>
          <w:w w:val="105"/>
          <w:sz w:val="28"/>
          <w:szCs w:val="28"/>
        </w:rPr>
        <w:t xml:space="preserve">  </w:t>
      </w:r>
      <w:r w:rsidRPr="00A20079">
        <w:rPr>
          <w:w w:val="105"/>
          <w:sz w:val="28"/>
          <w:szCs w:val="28"/>
        </w:rPr>
        <w:t>(не</w:t>
      </w:r>
      <w:r w:rsidRPr="00A20079">
        <w:rPr>
          <w:spacing w:val="70"/>
          <w:w w:val="105"/>
          <w:sz w:val="28"/>
          <w:szCs w:val="28"/>
        </w:rPr>
        <w:t xml:space="preserve">  </w:t>
      </w:r>
      <w:r w:rsidRPr="00A20079">
        <w:rPr>
          <w:w w:val="105"/>
          <w:sz w:val="28"/>
          <w:szCs w:val="28"/>
        </w:rPr>
        <w:t>менее 11</w:t>
      </w:r>
      <w:r w:rsidRPr="00A20079">
        <w:rPr>
          <w:spacing w:val="73"/>
          <w:w w:val="105"/>
          <w:sz w:val="28"/>
          <w:szCs w:val="28"/>
        </w:rPr>
        <w:t xml:space="preserve">  </w:t>
      </w:r>
      <w:r w:rsidRPr="00A20079">
        <w:rPr>
          <w:w w:val="105"/>
          <w:sz w:val="28"/>
          <w:szCs w:val="28"/>
        </w:rPr>
        <w:t>поэтических</w:t>
      </w:r>
      <w:r w:rsidRPr="00A20079">
        <w:rPr>
          <w:spacing w:val="73"/>
          <w:w w:val="105"/>
          <w:sz w:val="28"/>
          <w:szCs w:val="28"/>
        </w:rPr>
        <w:t xml:space="preserve">  </w:t>
      </w:r>
      <w:r w:rsidRPr="00A20079">
        <w:rPr>
          <w:w w:val="105"/>
          <w:sz w:val="28"/>
          <w:szCs w:val="28"/>
        </w:rPr>
        <w:t>произведений,</w:t>
      </w:r>
      <w:r w:rsidRPr="00A20079">
        <w:rPr>
          <w:spacing w:val="74"/>
          <w:w w:val="105"/>
          <w:sz w:val="28"/>
          <w:szCs w:val="28"/>
        </w:rPr>
        <w:t xml:space="preserve">  </w:t>
      </w:r>
      <w:r w:rsidRPr="00A20079">
        <w:rPr>
          <w:w w:val="105"/>
          <w:sz w:val="28"/>
          <w:szCs w:val="28"/>
        </w:rPr>
        <w:t>не</w:t>
      </w:r>
      <w:r w:rsidRPr="00A20079">
        <w:rPr>
          <w:spacing w:val="72"/>
          <w:w w:val="105"/>
          <w:sz w:val="28"/>
          <w:szCs w:val="28"/>
        </w:rPr>
        <w:t xml:space="preserve">  </w:t>
      </w:r>
      <w:r w:rsidRPr="00A20079">
        <w:rPr>
          <w:w w:val="105"/>
          <w:sz w:val="28"/>
          <w:szCs w:val="28"/>
        </w:rPr>
        <w:t>выученных</w:t>
      </w:r>
      <w:r w:rsidRPr="00A20079">
        <w:rPr>
          <w:spacing w:val="73"/>
          <w:w w:val="105"/>
          <w:sz w:val="28"/>
          <w:szCs w:val="28"/>
        </w:rPr>
        <w:t xml:space="preserve">  </w:t>
      </w:r>
      <w:r w:rsidRPr="00A20079">
        <w:rPr>
          <w:w w:val="105"/>
          <w:sz w:val="28"/>
          <w:szCs w:val="28"/>
        </w:rPr>
        <w:t>ранее),</w:t>
      </w:r>
      <w:r w:rsidRPr="00A20079">
        <w:rPr>
          <w:spacing w:val="70"/>
          <w:w w:val="105"/>
          <w:sz w:val="28"/>
          <w:szCs w:val="28"/>
        </w:rPr>
        <w:t xml:space="preserve">  </w:t>
      </w:r>
      <w:r w:rsidRPr="00A20079">
        <w:rPr>
          <w:w w:val="105"/>
          <w:sz w:val="28"/>
          <w:szCs w:val="28"/>
        </w:rPr>
        <w:t>передавая</w:t>
      </w:r>
      <w:r w:rsidRPr="00A20079">
        <w:rPr>
          <w:spacing w:val="70"/>
          <w:w w:val="105"/>
          <w:sz w:val="28"/>
          <w:szCs w:val="28"/>
        </w:rPr>
        <w:t xml:space="preserve">  </w:t>
      </w:r>
      <w:r w:rsidRPr="00A20079">
        <w:rPr>
          <w:w w:val="105"/>
          <w:sz w:val="28"/>
          <w:szCs w:val="28"/>
        </w:rPr>
        <w:t>личное</w:t>
      </w:r>
      <w:r w:rsidRPr="00A20079">
        <w:rPr>
          <w:spacing w:val="72"/>
          <w:w w:val="105"/>
          <w:sz w:val="28"/>
          <w:szCs w:val="28"/>
        </w:rPr>
        <w:t xml:space="preserve">  </w:t>
      </w:r>
      <w:r w:rsidRPr="00A20079">
        <w:rPr>
          <w:w w:val="105"/>
          <w:sz w:val="28"/>
          <w:szCs w:val="28"/>
        </w:rPr>
        <w:t>отношение к</w:t>
      </w:r>
      <w:r w:rsidRPr="00A20079">
        <w:rPr>
          <w:spacing w:val="-12"/>
          <w:w w:val="105"/>
          <w:sz w:val="28"/>
          <w:szCs w:val="28"/>
        </w:rPr>
        <w:t xml:space="preserve"> </w:t>
      </w:r>
      <w:r w:rsidRPr="00A20079">
        <w:rPr>
          <w:w w:val="105"/>
          <w:sz w:val="28"/>
          <w:szCs w:val="28"/>
        </w:rPr>
        <w:t>произведению</w:t>
      </w:r>
      <w:r w:rsidRPr="00A20079">
        <w:rPr>
          <w:spacing w:val="-9"/>
          <w:w w:val="105"/>
          <w:sz w:val="28"/>
          <w:szCs w:val="28"/>
        </w:rPr>
        <w:t xml:space="preserve"> </w:t>
      </w:r>
      <w:r w:rsidRPr="00A20079">
        <w:rPr>
          <w:w w:val="105"/>
          <w:sz w:val="28"/>
          <w:szCs w:val="28"/>
        </w:rPr>
        <w:t>(с</w:t>
      </w:r>
      <w:r w:rsidRPr="00A20079">
        <w:rPr>
          <w:spacing w:val="-9"/>
          <w:w w:val="105"/>
          <w:sz w:val="28"/>
          <w:szCs w:val="28"/>
        </w:rPr>
        <w:t xml:space="preserve"> </w:t>
      </w:r>
      <w:r w:rsidRPr="00A20079">
        <w:rPr>
          <w:w w:val="105"/>
          <w:sz w:val="28"/>
          <w:szCs w:val="28"/>
        </w:rPr>
        <w:t>учётом</w:t>
      </w:r>
      <w:r w:rsidRPr="00A20079">
        <w:rPr>
          <w:spacing w:val="-5"/>
          <w:w w:val="105"/>
          <w:sz w:val="28"/>
          <w:szCs w:val="28"/>
        </w:rPr>
        <w:t xml:space="preserve"> </w:t>
      </w:r>
      <w:r w:rsidRPr="00A20079">
        <w:rPr>
          <w:w w:val="105"/>
          <w:sz w:val="28"/>
          <w:szCs w:val="28"/>
        </w:rPr>
        <w:t>литературного</w:t>
      </w:r>
      <w:r w:rsidRPr="00A20079">
        <w:rPr>
          <w:spacing w:val="-8"/>
          <w:w w:val="105"/>
          <w:sz w:val="28"/>
          <w:szCs w:val="28"/>
        </w:rPr>
        <w:t xml:space="preserve"> </w:t>
      </w:r>
      <w:r w:rsidRPr="00A20079">
        <w:rPr>
          <w:w w:val="105"/>
          <w:sz w:val="28"/>
          <w:szCs w:val="28"/>
        </w:rPr>
        <w:t>развития,</w:t>
      </w:r>
      <w:r w:rsidRPr="00A20079">
        <w:rPr>
          <w:spacing w:val="-12"/>
          <w:w w:val="105"/>
          <w:sz w:val="28"/>
          <w:szCs w:val="28"/>
        </w:rPr>
        <w:t xml:space="preserve"> </w:t>
      </w:r>
      <w:r w:rsidRPr="00A20079">
        <w:rPr>
          <w:w w:val="105"/>
          <w:sz w:val="28"/>
          <w:szCs w:val="28"/>
        </w:rPr>
        <w:t>индивидуальных особенностей</w:t>
      </w:r>
      <w:r w:rsidRPr="00A20079">
        <w:rPr>
          <w:spacing w:val="-3"/>
          <w:w w:val="105"/>
          <w:sz w:val="28"/>
          <w:szCs w:val="28"/>
        </w:rPr>
        <w:t xml:space="preserve"> </w:t>
      </w:r>
      <w:r w:rsidRPr="00A20079">
        <w:rPr>
          <w:w w:val="105"/>
          <w:sz w:val="28"/>
          <w:szCs w:val="28"/>
        </w:rPr>
        <w:t>обучающихся);</w:t>
      </w:r>
    </w:p>
    <w:p w:rsidR="006254E5" w:rsidRPr="00A20079" w:rsidRDefault="003243A9" w:rsidP="00422FBF">
      <w:pPr>
        <w:pStyle w:val="a5"/>
        <w:numPr>
          <w:ilvl w:val="0"/>
          <w:numId w:val="40"/>
        </w:numPr>
        <w:tabs>
          <w:tab w:val="left" w:pos="1360"/>
          <w:tab w:val="left" w:pos="2026"/>
          <w:tab w:val="left" w:pos="3221"/>
          <w:tab w:val="left" w:pos="5084"/>
          <w:tab w:val="left" w:pos="7129"/>
          <w:tab w:val="left" w:pos="8683"/>
          <w:tab w:val="left" w:pos="9590"/>
        </w:tabs>
        <w:spacing w:line="276" w:lineRule="auto"/>
        <w:ind w:right="418" w:firstLine="706"/>
        <w:rPr>
          <w:sz w:val="28"/>
          <w:szCs w:val="28"/>
        </w:rPr>
      </w:pPr>
      <w:r w:rsidRPr="00A20079">
        <w:rPr>
          <w:w w:val="105"/>
          <w:sz w:val="28"/>
          <w:szCs w:val="28"/>
        </w:rPr>
        <w:t xml:space="preserve">пересказывать изученное и самостоятельно прочитанное произведение, используя </w:t>
      </w:r>
      <w:r w:rsidRPr="00A20079">
        <w:rPr>
          <w:spacing w:val="-2"/>
          <w:sz w:val="28"/>
          <w:szCs w:val="28"/>
        </w:rPr>
        <w:t>различные</w:t>
      </w:r>
      <w:r w:rsidRPr="00A20079">
        <w:rPr>
          <w:sz w:val="28"/>
          <w:szCs w:val="28"/>
        </w:rPr>
        <w:tab/>
      </w:r>
      <w:r w:rsidRPr="00A20079">
        <w:rPr>
          <w:spacing w:val="-4"/>
          <w:sz w:val="28"/>
          <w:szCs w:val="28"/>
        </w:rPr>
        <w:t>виды</w:t>
      </w:r>
      <w:r w:rsidRPr="00A20079">
        <w:rPr>
          <w:sz w:val="28"/>
          <w:szCs w:val="28"/>
        </w:rPr>
        <w:tab/>
      </w:r>
      <w:r w:rsidRPr="00A20079">
        <w:rPr>
          <w:spacing w:val="-2"/>
          <w:sz w:val="28"/>
          <w:szCs w:val="28"/>
        </w:rPr>
        <w:t>пересказов,</w:t>
      </w:r>
      <w:r w:rsidRPr="00A20079">
        <w:rPr>
          <w:sz w:val="28"/>
          <w:szCs w:val="28"/>
        </w:rPr>
        <w:tab/>
      </w:r>
      <w:r w:rsidRPr="00A20079">
        <w:rPr>
          <w:spacing w:val="-2"/>
          <w:sz w:val="28"/>
          <w:szCs w:val="28"/>
        </w:rPr>
        <w:t>обстоятельно</w:t>
      </w:r>
      <w:r w:rsidR="0043709D" w:rsidRPr="00A20079">
        <w:rPr>
          <w:sz w:val="28"/>
          <w:szCs w:val="28"/>
        </w:rPr>
        <w:t xml:space="preserve"> </w:t>
      </w:r>
      <w:r w:rsidRPr="00A20079">
        <w:rPr>
          <w:spacing w:val="-2"/>
          <w:sz w:val="28"/>
          <w:szCs w:val="28"/>
        </w:rPr>
        <w:t>отвечать</w:t>
      </w:r>
      <w:r w:rsidRPr="00A20079">
        <w:rPr>
          <w:sz w:val="28"/>
          <w:szCs w:val="28"/>
        </w:rPr>
        <w:tab/>
      </w:r>
      <w:r w:rsidRPr="00A20079">
        <w:rPr>
          <w:spacing w:val="-6"/>
          <w:sz w:val="28"/>
          <w:szCs w:val="28"/>
        </w:rPr>
        <w:t>на</w:t>
      </w:r>
      <w:r w:rsidR="0043709D" w:rsidRPr="00A20079">
        <w:rPr>
          <w:sz w:val="28"/>
          <w:szCs w:val="28"/>
        </w:rPr>
        <w:t xml:space="preserve"> </w:t>
      </w:r>
      <w:r w:rsidRPr="00A20079">
        <w:rPr>
          <w:sz w:val="28"/>
          <w:szCs w:val="28"/>
        </w:rPr>
        <w:t xml:space="preserve">вопросы и </w:t>
      </w:r>
      <w:r w:rsidRPr="00A20079">
        <w:rPr>
          <w:w w:val="105"/>
          <w:sz w:val="28"/>
          <w:szCs w:val="28"/>
        </w:rPr>
        <w:t>самостоятельно</w:t>
      </w:r>
      <w:r w:rsidRPr="00A20079">
        <w:rPr>
          <w:spacing w:val="80"/>
          <w:w w:val="150"/>
          <w:sz w:val="28"/>
          <w:szCs w:val="28"/>
        </w:rPr>
        <w:t xml:space="preserve">  </w:t>
      </w:r>
      <w:r w:rsidRPr="00A20079">
        <w:rPr>
          <w:w w:val="105"/>
          <w:sz w:val="28"/>
          <w:szCs w:val="28"/>
        </w:rPr>
        <w:t>формулировать</w:t>
      </w:r>
      <w:r w:rsidRPr="00A20079">
        <w:rPr>
          <w:spacing w:val="80"/>
          <w:w w:val="150"/>
          <w:sz w:val="28"/>
          <w:szCs w:val="28"/>
        </w:rPr>
        <w:t xml:space="preserve">  </w:t>
      </w:r>
      <w:r w:rsidRPr="00A20079">
        <w:rPr>
          <w:w w:val="105"/>
          <w:position w:val="1"/>
          <w:sz w:val="28"/>
          <w:szCs w:val="28"/>
        </w:rPr>
        <w:t>вопросы</w:t>
      </w:r>
      <w:r w:rsidRPr="00A20079">
        <w:rPr>
          <w:spacing w:val="80"/>
          <w:w w:val="150"/>
          <w:position w:val="1"/>
          <w:sz w:val="28"/>
          <w:szCs w:val="28"/>
        </w:rPr>
        <w:t xml:space="preserve">  </w:t>
      </w:r>
      <w:r w:rsidRPr="00A20079">
        <w:rPr>
          <w:w w:val="105"/>
          <w:position w:val="1"/>
          <w:sz w:val="28"/>
          <w:szCs w:val="28"/>
        </w:rPr>
        <w:t>к</w:t>
      </w:r>
      <w:r w:rsidRPr="00A20079">
        <w:rPr>
          <w:spacing w:val="80"/>
          <w:w w:val="150"/>
          <w:position w:val="1"/>
          <w:sz w:val="28"/>
          <w:szCs w:val="28"/>
        </w:rPr>
        <w:t xml:space="preserve">  </w:t>
      </w:r>
      <w:r w:rsidRPr="00A20079">
        <w:rPr>
          <w:w w:val="105"/>
          <w:position w:val="1"/>
          <w:sz w:val="28"/>
          <w:szCs w:val="28"/>
        </w:rPr>
        <w:t>тексту;</w:t>
      </w:r>
      <w:r w:rsidRPr="00A20079">
        <w:rPr>
          <w:spacing w:val="80"/>
          <w:w w:val="150"/>
          <w:position w:val="1"/>
          <w:sz w:val="28"/>
          <w:szCs w:val="28"/>
        </w:rPr>
        <w:t xml:space="preserve">  </w:t>
      </w:r>
      <w:r w:rsidRPr="00A20079">
        <w:rPr>
          <w:w w:val="105"/>
          <w:position w:val="1"/>
          <w:sz w:val="28"/>
          <w:szCs w:val="28"/>
        </w:rPr>
        <w:t>пересказывать</w:t>
      </w:r>
      <w:r w:rsidRPr="00A20079">
        <w:rPr>
          <w:spacing w:val="80"/>
          <w:w w:val="150"/>
          <w:position w:val="1"/>
          <w:sz w:val="28"/>
          <w:szCs w:val="28"/>
        </w:rPr>
        <w:t xml:space="preserve">  </w:t>
      </w:r>
      <w:r w:rsidRPr="00A20079">
        <w:rPr>
          <w:w w:val="105"/>
          <w:position w:val="1"/>
          <w:sz w:val="28"/>
          <w:szCs w:val="28"/>
        </w:rPr>
        <w:t xml:space="preserve">сюжет </w:t>
      </w:r>
      <w:r w:rsidRPr="00A20079">
        <w:rPr>
          <w:w w:val="105"/>
          <w:sz w:val="28"/>
          <w:szCs w:val="28"/>
        </w:rPr>
        <w:t>и вычленять фабулу;</w:t>
      </w:r>
    </w:p>
    <w:p w:rsidR="006254E5" w:rsidRPr="00A20079" w:rsidRDefault="003243A9" w:rsidP="00422FBF">
      <w:pPr>
        <w:pStyle w:val="a5"/>
        <w:numPr>
          <w:ilvl w:val="0"/>
          <w:numId w:val="40"/>
        </w:numPr>
        <w:tabs>
          <w:tab w:val="left" w:pos="1360"/>
        </w:tabs>
        <w:spacing w:line="276" w:lineRule="auto"/>
        <w:ind w:right="431" w:firstLine="706"/>
        <w:rPr>
          <w:sz w:val="28"/>
          <w:szCs w:val="28"/>
        </w:rPr>
      </w:pPr>
      <w:r w:rsidRPr="00A20079">
        <w:rPr>
          <w:w w:val="105"/>
          <w:sz w:val="28"/>
          <w:szCs w:val="28"/>
        </w:rPr>
        <w:t xml:space="preserve">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r w:rsidRPr="00A20079">
        <w:rPr>
          <w:spacing w:val="-2"/>
          <w:w w:val="105"/>
          <w:sz w:val="28"/>
          <w:szCs w:val="28"/>
        </w:rPr>
        <w:t>прочитанному;</w:t>
      </w:r>
    </w:p>
    <w:p w:rsidR="006254E5" w:rsidRPr="00A20079" w:rsidRDefault="003243A9" w:rsidP="00422FBF">
      <w:pPr>
        <w:pStyle w:val="a5"/>
        <w:numPr>
          <w:ilvl w:val="0"/>
          <w:numId w:val="40"/>
        </w:numPr>
        <w:tabs>
          <w:tab w:val="left" w:pos="1360"/>
        </w:tabs>
        <w:spacing w:line="276" w:lineRule="auto"/>
        <w:ind w:right="409" w:firstLine="706"/>
        <w:rPr>
          <w:sz w:val="28"/>
          <w:szCs w:val="28"/>
        </w:rPr>
      </w:pPr>
      <w:r w:rsidRPr="00A20079">
        <w:rPr>
          <w:w w:val="105"/>
          <w:sz w:val="28"/>
          <w:szCs w:val="28"/>
        </w:rPr>
        <w:t>создавать</w:t>
      </w:r>
      <w:r w:rsidRPr="00A20079">
        <w:rPr>
          <w:spacing w:val="80"/>
          <w:w w:val="105"/>
          <w:sz w:val="28"/>
          <w:szCs w:val="28"/>
        </w:rPr>
        <w:t xml:space="preserve">  </w:t>
      </w:r>
      <w:r w:rsidRPr="00A20079">
        <w:rPr>
          <w:w w:val="105"/>
          <w:sz w:val="28"/>
          <w:szCs w:val="28"/>
        </w:rPr>
        <w:t>устные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письменные</w:t>
      </w:r>
      <w:r w:rsidRPr="00A20079">
        <w:rPr>
          <w:spacing w:val="80"/>
          <w:w w:val="105"/>
          <w:sz w:val="28"/>
          <w:szCs w:val="28"/>
        </w:rPr>
        <w:t xml:space="preserve">  </w:t>
      </w:r>
      <w:r w:rsidRPr="00A20079">
        <w:rPr>
          <w:w w:val="105"/>
          <w:sz w:val="28"/>
          <w:szCs w:val="28"/>
        </w:rPr>
        <w:t>высказывания</w:t>
      </w:r>
      <w:r w:rsidRPr="00A20079">
        <w:rPr>
          <w:spacing w:val="80"/>
          <w:w w:val="105"/>
          <w:sz w:val="28"/>
          <w:szCs w:val="28"/>
        </w:rPr>
        <w:t xml:space="preserve">  </w:t>
      </w:r>
      <w:r w:rsidRPr="00A20079">
        <w:rPr>
          <w:w w:val="105"/>
          <w:sz w:val="28"/>
          <w:szCs w:val="28"/>
        </w:rPr>
        <w:t>разных</w:t>
      </w:r>
      <w:r w:rsidRPr="00A20079">
        <w:rPr>
          <w:spacing w:val="80"/>
          <w:w w:val="105"/>
          <w:sz w:val="28"/>
          <w:szCs w:val="28"/>
        </w:rPr>
        <w:t xml:space="preserve">  </w:t>
      </w:r>
      <w:r w:rsidRPr="00A20079">
        <w:rPr>
          <w:w w:val="105"/>
          <w:sz w:val="28"/>
          <w:szCs w:val="28"/>
        </w:rPr>
        <w:t>жанров</w:t>
      </w:r>
      <w:r w:rsidRPr="00A20079">
        <w:rPr>
          <w:spacing w:val="80"/>
          <w:w w:val="105"/>
          <w:sz w:val="28"/>
          <w:szCs w:val="28"/>
        </w:rPr>
        <w:t xml:space="preserve">  </w:t>
      </w:r>
      <w:r w:rsidRPr="00A20079">
        <w:rPr>
          <w:w w:val="105"/>
          <w:sz w:val="28"/>
          <w:szCs w:val="28"/>
        </w:rPr>
        <w:t>(объёмом не</w:t>
      </w:r>
      <w:r w:rsidRPr="00A20079">
        <w:rPr>
          <w:spacing w:val="70"/>
          <w:w w:val="105"/>
          <w:sz w:val="28"/>
          <w:szCs w:val="28"/>
        </w:rPr>
        <w:t xml:space="preserve">  </w:t>
      </w:r>
      <w:r w:rsidRPr="00A20079">
        <w:rPr>
          <w:w w:val="105"/>
          <w:sz w:val="28"/>
          <w:szCs w:val="28"/>
        </w:rPr>
        <w:t>менее</w:t>
      </w:r>
      <w:r w:rsidRPr="00A20079">
        <w:rPr>
          <w:spacing w:val="73"/>
          <w:w w:val="105"/>
          <w:sz w:val="28"/>
          <w:szCs w:val="28"/>
        </w:rPr>
        <w:t xml:space="preserve">  </w:t>
      </w:r>
      <w:r w:rsidRPr="00A20079">
        <w:rPr>
          <w:w w:val="105"/>
          <w:sz w:val="28"/>
          <w:szCs w:val="28"/>
        </w:rPr>
        <w:t>200</w:t>
      </w:r>
      <w:r w:rsidRPr="00A20079">
        <w:rPr>
          <w:spacing w:val="74"/>
          <w:w w:val="105"/>
          <w:sz w:val="28"/>
          <w:szCs w:val="28"/>
        </w:rPr>
        <w:t xml:space="preserve">  </w:t>
      </w:r>
      <w:r w:rsidRPr="00A20079">
        <w:rPr>
          <w:w w:val="105"/>
          <w:sz w:val="28"/>
          <w:szCs w:val="28"/>
        </w:rPr>
        <w:t>слов),</w:t>
      </w:r>
      <w:r w:rsidRPr="00A20079">
        <w:rPr>
          <w:spacing w:val="71"/>
          <w:w w:val="105"/>
          <w:sz w:val="28"/>
          <w:szCs w:val="28"/>
        </w:rPr>
        <w:t xml:space="preserve">  </w:t>
      </w:r>
      <w:r w:rsidRPr="00A20079">
        <w:rPr>
          <w:w w:val="105"/>
          <w:sz w:val="28"/>
          <w:szCs w:val="28"/>
        </w:rPr>
        <w:t>писать</w:t>
      </w:r>
      <w:r w:rsidRPr="00A20079">
        <w:rPr>
          <w:spacing w:val="79"/>
          <w:w w:val="105"/>
          <w:sz w:val="28"/>
          <w:szCs w:val="28"/>
        </w:rPr>
        <w:t xml:space="preserve">  </w:t>
      </w:r>
      <w:r w:rsidRPr="00A20079">
        <w:rPr>
          <w:w w:val="105"/>
          <w:sz w:val="28"/>
          <w:szCs w:val="28"/>
        </w:rPr>
        <w:t>сочинение-рассуждение</w:t>
      </w:r>
      <w:r w:rsidRPr="00A20079">
        <w:rPr>
          <w:spacing w:val="70"/>
          <w:w w:val="105"/>
          <w:sz w:val="28"/>
          <w:szCs w:val="28"/>
        </w:rPr>
        <w:t xml:space="preserve">  </w:t>
      </w:r>
      <w:r w:rsidRPr="00A20079">
        <w:rPr>
          <w:w w:val="105"/>
          <w:sz w:val="28"/>
          <w:szCs w:val="28"/>
        </w:rPr>
        <w:t>по</w:t>
      </w:r>
      <w:r w:rsidRPr="00A20079">
        <w:rPr>
          <w:spacing w:val="70"/>
          <w:w w:val="105"/>
          <w:sz w:val="28"/>
          <w:szCs w:val="28"/>
        </w:rPr>
        <w:t xml:space="preserve">  </w:t>
      </w:r>
      <w:r w:rsidRPr="00A20079">
        <w:rPr>
          <w:w w:val="105"/>
          <w:sz w:val="28"/>
          <w:szCs w:val="28"/>
        </w:rPr>
        <w:t>заданной</w:t>
      </w:r>
      <w:r w:rsidRPr="00A20079">
        <w:rPr>
          <w:spacing w:val="73"/>
          <w:w w:val="105"/>
          <w:sz w:val="28"/>
          <w:szCs w:val="28"/>
        </w:rPr>
        <w:t xml:space="preserve">  </w:t>
      </w:r>
      <w:r w:rsidRPr="00A20079">
        <w:rPr>
          <w:w w:val="105"/>
          <w:sz w:val="28"/>
          <w:szCs w:val="28"/>
        </w:rPr>
        <w:t>теме</w:t>
      </w:r>
      <w:r w:rsidRPr="00A20079">
        <w:rPr>
          <w:spacing w:val="77"/>
          <w:w w:val="105"/>
          <w:sz w:val="28"/>
          <w:szCs w:val="28"/>
        </w:rPr>
        <w:t xml:space="preserve">  </w:t>
      </w:r>
      <w:r w:rsidRPr="00A20079">
        <w:rPr>
          <w:w w:val="105"/>
          <w:sz w:val="28"/>
          <w:szCs w:val="28"/>
        </w:rPr>
        <w:t>с</w:t>
      </w:r>
      <w:r w:rsidRPr="00A20079">
        <w:rPr>
          <w:spacing w:val="73"/>
          <w:w w:val="105"/>
          <w:sz w:val="28"/>
          <w:szCs w:val="28"/>
        </w:rPr>
        <w:t xml:space="preserve">  </w:t>
      </w:r>
      <w:r w:rsidRPr="00A20079">
        <w:rPr>
          <w:w w:val="105"/>
          <w:sz w:val="28"/>
          <w:szCs w:val="28"/>
        </w:rPr>
        <w:t xml:space="preserve">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w:t>
      </w:r>
      <w:r w:rsidRPr="00A20079">
        <w:rPr>
          <w:w w:val="105"/>
          <w:sz w:val="28"/>
          <w:szCs w:val="28"/>
        </w:rPr>
        <w:lastRenderedPageBreak/>
        <w:t>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6254E5" w:rsidRPr="00A20079" w:rsidRDefault="003243A9" w:rsidP="00422FBF">
      <w:pPr>
        <w:pStyle w:val="a5"/>
        <w:numPr>
          <w:ilvl w:val="0"/>
          <w:numId w:val="40"/>
        </w:numPr>
        <w:tabs>
          <w:tab w:val="left" w:pos="1360"/>
          <w:tab w:val="left" w:pos="2803"/>
          <w:tab w:val="left" w:pos="5033"/>
          <w:tab w:val="left" w:pos="7436"/>
          <w:tab w:val="left" w:pos="9652"/>
        </w:tabs>
        <w:spacing w:line="276" w:lineRule="auto"/>
        <w:ind w:right="406" w:firstLine="706"/>
        <w:rPr>
          <w:sz w:val="28"/>
          <w:szCs w:val="28"/>
        </w:rPr>
      </w:pPr>
      <w:r w:rsidRPr="00A20079">
        <w:rPr>
          <w:w w:val="105"/>
          <w:sz w:val="28"/>
          <w:szCs w:val="28"/>
        </w:rPr>
        <w:t xml:space="preserve">интерпретировать и оценивать текстуально изученные и самостоятельно прочитанные </w:t>
      </w:r>
      <w:r w:rsidRPr="00A20079">
        <w:rPr>
          <w:spacing w:val="-2"/>
          <w:w w:val="105"/>
          <w:sz w:val="28"/>
          <w:szCs w:val="28"/>
        </w:rPr>
        <w:t>художественные</w:t>
      </w:r>
      <w:r w:rsidRPr="00A20079">
        <w:rPr>
          <w:sz w:val="28"/>
          <w:szCs w:val="28"/>
        </w:rPr>
        <w:tab/>
      </w:r>
      <w:r w:rsidRPr="00A20079">
        <w:rPr>
          <w:spacing w:val="-2"/>
          <w:w w:val="105"/>
          <w:sz w:val="28"/>
          <w:szCs w:val="28"/>
        </w:rPr>
        <w:t>произведения</w:t>
      </w:r>
      <w:r w:rsidR="00B03098" w:rsidRPr="00A20079">
        <w:rPr>
          <w:sz w:val="28"/>
          <w:szCs w:val="28"/>
        </w:rPr>
        <w:t xml:space="preserve"> </w:t>
      </w:r>
      <w:r w:rsidRPr="00A20079">
        <w:rPr>
          <w:spacing w:val="-2"/>
          <w:w w:val="105"/>
          <w:sz w:val="28"/>
          <w:szCs w:val="28"/>
        </w:rPr>
        <w:t>древнерусской,</w:t>
      </w:r>
      <w:r w:rsidRPr="00A20079">
        <w:rPr>
          <w:sz w:val="28"/>
          <w:szCs w:val="28"/>
        </w:rPr>
        <w:tab/>
      </w:r>
      <w:r w:rsidRPr="00A20079">
        <w:rPr>
          <w:spacing w:val="-2"/>
          <w:w w:val="105"/>
          <w:sz w:val="28"/>
          <w:szCs w:val="28"/>
        </w:rPr>
        <w:t>классической</w:t>
      </w:r>
      <w:r w:rsidRPr="00A20079">
        <w:rPr>
          <w:sz w:val="28"/>
          <w:szCs w:val="28"/>
        </w:rPr>
        <w:tab/>
      </w:r>
      <w:r w:rsidRPr="00A20079">
        <w:rPr>
          <w:spacing w:val="-2"/>
          <w:w w:val="105"/>
          <w:sz w:val="28"/>
          <w:szCs w:val="28"/>
        </w:rPr>
        <w:t xml:space="preserve">русской </w:t>
      </w:r>
      <w:r w:rsidRPr="00A20079">
        <w:rPr>
          <w:w w:val="105"/>
          <w:sz w:val="28"/>
          <w:szCs w:val="28"/>
        </w:rPr>
        <w:t>и</w:t>
      </w:r>
      <w:r w:rsidRPr="00A20079">
        <w:rPr>
          <w:spacing w:val="-2"/>
          <w:w w:val="105"/>
          <w:sz w:val="28"/>
          <w:szCs w:val="28"/>
        </w:rPr>
        <w:t xml:space="preserve"> </w:t>
      </w:r>
      <w:r w:rsidRPr="00A20079">
        <w:rPr>
          <w:w w:val="105"/>
          <w:sz w:val="28"/>
          <w:szCs w:val="28"/>
        </w:rPr>
        <w:t>зарубежной</w:t>
      </w:r>
      <w:r w:rsidRPr="00A20079">
        <w:rPr>
          <w:spacing w:val="-2"/>
          <w:w w:val="105"/>
          <w:sz w:val="28"/>
          <w:szCs w:val="28"/>
        </w:rPr>
        <w:t xml:space="preserve"> </w:t>
      </w:r>
      <w:r w:rsidRPr="00A20079">
        <w:rPr>
          <w:w w:val="105"/>
          <w:sz w:val="28"/>
          <w:szCs w:val="28"/>
        </w:rPr>
        <w:t>литературы</w:t>
      </w:r>
      <w:r w:rsidRPr="00A20079">
        <w:rPr>
          <w:spacing w:val="-6"/>
          <w:w w:val="105"/>
          <w:sz w:val="28"/>
          <w:szCs w:val="28"/>
        </w:rPr>
        <w:t xml:space="preserve"> </w:t>
      </w:r>
      <w:r w:rsidRPr="00A20079">
        <w:rPr>
          <w:w w:val="105"/>
          <w:sz w:val="28"/>
          <w:szCs w:val="28"/>
        </w:rPr>
        <w:t>и современных</w:t>
      </w:r>
      <w:r w:rsidRPr="00A20079">
        <w:rPr>
          <w:spacing w:val="-8"/>
          <w:w w:val="105"/>
          <w:sz w:val="28"/>
          <w:szCs w:val="28"/>
        </w:rPr>
        <w:t xml:space="preserve"> </w:t>
      </w:r>
      <w:r w:rsidRPr="00A20079">
        <w:rPr>
          <w:w w:val="105"/>
          <w:sz w:val="28"/>
          <w:szCs w:val="28"/>
        </w:rPr>
        <w:t>авторов с</w:t>
      </w:r>
      <w:r w:rsidRPr="00A20079">
        <w:rPr>
          <w:spacing w:val="-8"/>
          <w:w w:val="105"/>
          <w:sz w:val="28"/>
          <w:szCs w:val="28"/>
        </w:rPr>
        <w:t xml:space="preserve"> </w:t>
      </w:r>
      <w:r w:rsidRPr="00A20079">
        <w:rPr>
          <w:w w:val="105"/>
          <w:sz w:val="28"/>
          <w:szCs w:val="28"/>
        </w:rPr>
        <w:t>использованием</w:t>
      </w:r>
      <w:r w:rsidRPr="00A20079">
        <w:rPr>
          <w:spacing w:val="-4"/>
          <w:w w:val="105"/>
          <w:sz w:val="28"/>
          <w:szCs w:val="28"/>
        </w:rPr>
        <w:t xml:space="preserve"> </w:t>
      </w:r>
      <w:r w:rsidRPr="00A20079">
        <w:rPr>
          <w:w w:val="105"/>
          <w:sz w:val="28"/>
          <w:szCs w:val="28"/>
        </w:rPr>
        <w:t>методов</w:t>
      </w:r>
      <w:r w:rsidRPr="00A20079">
        <w:rPr>
          <w:spacing w:val="-2"/>
          <w:w w:val="105"/>
          <w:sz w:val="28"/>
          <w:szCs w:val="28"/>
        </w:rPr>
        <w:t xml:space="preserve"> </w:t>
      </w:r>
      <w:r w:rsidRPr="00A20079">
        <w:rPr>
          <w:w w:val="105"/>
          <w:sz w:val="28"/>
          <w:szCs w:val="28"/>
        </w:rPr>
        <w:t>смыслового</w:t>
      </w:r>
      <w:r w:rsidRPr="00A20079">
        <w:rPr>
          <w:spacing w:val="-8"/>
          <w:w w:val="105"/>
          <w:sz w:val="28"/>
          <w:szCs w:val="28"/>
        </w:rPr>
        <w:t xml:space="preserve"> </w:t>
      </w:r>
      <w:r w:rsidRPr="00A20079">
        <w:rPr>
          <w:w w:val="105"/>
          <w:sz w:val="28"/>
          <w:szCs w:val="28"/>
        </w:rPr>
        <w:t>чтения и эстетического анализа;</w:t>
      </w:r>
    </w:p>
    <w:p w:rsidR="006254E5" w:rsidRPr="00A20079" w:rsidRDefault="003243A9" w:rsidP="00422FBF">
      <w:pPr>
        <w:pStyle w:val="a5"/>
        <w:numPr>
          <w:ilvl w:val="0"/>
          <w:numId w:val="40"/>
        </w:numPr>
        <w:tabs>
          <w:tab w:val="left" w:pos="1360"/>
        </w:tabs>
        <w:spacing w:line="276" w:lineRule="auto"/>
        <w:ind w:right="410" w:firstLine="706"/>
        <w:rPr>
          <w:sz w:val="28"/>
          <w:szCs w:val="28"/>
        </w:rPr>
      </w:pPr>
      <w:r w:rsidRPr="00A20079">
        <w:rPr>
          <w:w w:val="105"/>
          <w:sz w:val="28"/>
          <w:szCs w:val="28"/>
        </w:rPr>
        <w:t>понимать</w:t>
      </w:r>
      <w:r w:rsidRPr="00A20079">
        <w:rPr>
          <w:spacing w:val="70"/>
          <w:w w:val="150"/>
          <w:sz w:val="28"/>
          <w:szCs w:val="28"/>
        </w:rPr>
        <w:t xml:space="preserve">   </w:t>
      </w:r>
      <w:r w:rsidRPr="00A20079">
        <w:rPr>
          <w:w w:val="105"/>
          <w:sz w:val="28"/>
          <w:szCs w:val="28"/>
        </w:rPr>
        <w:t>важность</w:t>
      </w:r>
      <w:r w:rsidRPr="00A20079">
        <w:rPr>
          <w:spacing w:val="72"/>
          <w:w w:val="150"/>
          <w:sz w:val="28"/>
          <w:szCs w:val="28"/>
        </w:rPr>
        <w:t xml:space="preserve">   </w:t>
      </w:r>
      <w:r w:rsidRPr="00A20079">
        <w:rPr>
          <w:w w:val="105"/>
          <w:sz w:val="28"/>
          <w:szCs w:val="28"/>
        </w:rPr>
        <w:t>чтения</w:t>
      </w:r>
      <w:r w:rsidRPr="00A20079">
        <w:rPr>
          <w:spacing w:val="69"/>
          <w:w w:val="150"/>
          <w:sz w:val="28"/>
          <w:szCs w:val="28"/>
        </w:rPr>
        <w:t xml:space="preserve">   </w:t>
      </w:r>
      <w:r w:rsidRPr="00A20079">
        <w:rPr>
          <w:w w:val="105"/>
          <w:sz w:val="28"/>
          <w:szCs w:val="28"/>
        </w:rPr>
        <w:t>и</w:t>
      </w:r>
      <w:r w:rsidRPr="00A20079">
        <w:rPr>
          <w:spacing w:val="70"/>
          <w:w w:val="150"/>
          <w:sz w:val="28"/>
          <w:szCs w:val="28"/>
        </w:rPr>
        <w:t xml:space="preserve">   </w:t>
      </w:r>
      <w:r w:rsidRPr="00A20079">
        <w:rPr>
          <w:w w:val="105"/>
          <w:sz w:val="28"/>
          <w:szCs w:val="28"/>
        </w:rPr>
        <w:t>изучения</w:t>
      </w:r>
      <w:r w:rsidRPr="00A20079">
        <w:rPr>
          <w:spacing w:val="72"/>
          <w:w w:val="150"/>
          <w:sz w:val="28"/>
          <w:szCs w:val="28"/>
        </w:rPr>
        <w:t xml:space="preserve">   </w:t>
      </w:r>
      <w:r w:rsidRPr="00A20079">
        <w:rPr>
          <w:w w:val="105"/>
          <w:sz w:val="28"/>
          <w:szCs w:val="28"/>
        </w:rPr>
        <w:t>произведений</w:t>
      </w:r>
      <w:r w:rsidRPr="00A20079">
        <w:rPr>
          <w:spacing w:val="70"/>
          <w:w w:val="150"/>
          <w:sz w:val="28"/>
          <w:szCs w:val="28"/>
        </w:rPr>
        <w:t xml:space="preserve">   </w:t>
      </w:r>
      <w:r w:rsidRPr="00A20079">
        <w:rPr>
          <w:w w:val="105"/>
          <w:sz w:val="28"/>
          <w:szCs w:val="28"/>
        </w:rPr>
        <w:t>фольклора и художественной литературы как способа познания мира и окружающей действительности, источника эмоциональных и эстетических</w:t>
      </w:r>
      <w:r w:rsidRPr="00A20079">
        <w:rPr>
          <w:spacing w:val="-2"/>
          <w:w w:val="105"/>
          <w:sz w:val="28"/>
          <w:szCs w:val="28"/>
        </w:rPr>
        <w:t xml:space="preserve"> </w:t>
      </w:r>
      <w:r w:rsidRPr="00A20079">
        <w:rPr>
          <w:w w:val="105"/>
          <w:sz w:val="28"/>
          <w:szCs w:val="28"/>
        </w:rPr>
        <w:t>впечатлений, а также средства собственного развития;</w:t>
      </w:r>
    </w:p>
    <w:p w:rsidR="006254E5" w:rsidRPr="00A20079" w:rsidRDefault="003243A9" w:rsidP="00422FBF">
      <w:pPr>
        <w:pStyle w:val="a5"/>
        <w:numPr>
          <w:ilvl w:val="0"/>
          <w:numId w:val="40"/>
        </w:numPr>
        <w:tabs>
          <w:tab w:val="left" w:pos="1360"/>
          <w:tab w:val="left" w:pos="4451"/>
          <w:tab w:val="left" w:pos="7057"/>
          <w:tab w:val="left" w:pos="9196"/>
        </w:tabs>
        <w:spacing w:line="276" w:lineRule="auto"/>
        <w:ind w:right="405" w:firstLine="706"/>
        <w:rPr>
          <w:sz w:val="28"/>
          <w:szCs w:val="28"/>
        </w:rPr>
      </w:pPr>
      <w:r w:rsidRPr="00A20079">
        <w:rPr>
          <w:w w:val="105"/>
          <w:sz w:val="28"/>
          <w:szCs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 </w:t>
      </w:r>
      <w:r w:rsidRPr="00A20079">
        <w:rPr>
          <w:spacing w:val="-2"/>
          <w:w w:val="105"/>
          <w:sz w:val="28"/>
          <w:szCs w:val="28"/>
        </w:rPr>
        <w:t>телекоммуникационных</w:t>
      </w:r>
      <w:r w:rsidR="00B03098" w:rsidRPr="00A20079">
        <w:rPr>
          <w:sz w:val="28"/>
          <w:szCs w:val="28"/>
        </w:rPr>
        <w:t xml:space="preserve"> </w:t>
      </w:r>
      <w:r w:rsidRPr="00A20079">
        <w:rPr>
          <w:spacing w:val="-2"/>
          <w:w w:val="105"/>
          <w:sz w:val="28"/>
          <w:szCs w:val="28"/>
        </w:rPr>
        <w:t>ресурсов</w:t>
      </w:r>
      <w:r w:rsidR="00B03098" w:rsidRPr="00A20079">
        <w:rPr>
          <w:sz w:val="28"/>
          <w:szCs w:val="28"/>
        </w:rPr>
        <w:t xml:space="preserve"> </w:t>
      </w:r>
      <w:r w:rsidRPr="00A20079">
        <w:rPr>
          <w:spacing w:val="-4"/>
          <w:w w:val="105"/>
          <w:sz w:val="28"/>
          <w:szCs w:val="28"/>
        </w:rPr>
        <w:t>сети</w:t>
      </w:r>
      <w:r w:rsidR="00B03098" w:rsidRPr="00A20079">
        <w:rPr>
          <w:sz w:val="28"/>
          <w:szCs w:val="28"/>
        </w:rPr>
        <w:t xml:space="preserve"> </w:t>
      </w:r>
      <w:r w:rsidRPr="00A20079">
        <w:rPr>
          <w:spacing w:val="-2"/>
          <w:w w:val="105"/>
          <w:sz w:val="28"/>
          <w:szCs w:val="28"/>
        </w:rPr>
        <w:t xml:space="preserve">«Интернет», </w:t>
      </w:r>
      <w:r w:rsidRPr="00A20079">
        <w:rPr>
          <w:w w:val="105"/>
          <w:sz w:val="28"/>
          <w:szCs w:val="28"/>
        </w:rPr>
        <w:t>в том числе за счёт произведений современной литературы;</w:t>
      </w:r>
    </w:p>
    <w:p w:rsidR="006254E5" w:rsidRPr="00A20079" w:rsidRDefault="003243A9" w:rsidP="00422FBF">
      <w:pPr>
        <w:pStyle w:val="a5"/>
        <w:numPr>
          <w:ilvl w:val="0"/>
          <w:numId w:val="40"/>
        </w:numPr>
        <w:tabs>
          <w:tab w:val="left" w:pos="1360"/>
          <w:tab w:val="left" w:pos="3265"/>
          <w:tab w:val="left" w:pos="4072"/>
          <w:tab w:val="left" w:pos="6180"/>
          <w:tab w:val="left" w:pos="6993"/>
          <w:tab w:val="left" w:pos="9388"/>
        </w:tabs>
        <w:spacing w:line="276" w:lineRule="auto"/>
        <w:ind w:right="429" w:firstLine="706"/>
        <w:rPr>
          <w:sz w:val="28"/>
          <w:szCs w:val="28"/>
        </w:rPr>
      </w:pPr>
      <w:r w:rsidRPr="00A20079">
        <w:rPr>
          <w:spacing w:val="-2"/>
          <w:w w:val="105"/>
          <w:sz w:val="28"/>
          <w:szCs w:val="28"/>
        </w:rPr>
        <w:t>участвовать</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коллективной</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индивидуальной</w:t>
      </w:r>
      <w:r w:rsidR="00B03098" w:rsidRPr="00A20079">
        <w:rPr>
          <w:sz w:val="28"/>
          <w:szCs w:val="28"/>
        </w:rPr>
        <w:t xml:space="preserve"> </w:t>
      </w:r>
      <w:r w:rsidRPr="00A20079">
        <w:rPr>
          <w:spacing w:val="-2"/>
          <w:w w:val="105"/>
          <w:sz w:val="28"/>
          <w:szCs w:val="28"/>
        </w:rPr>
        <w:t xml:space="preserve">проектной </w:t>
      </w:r>
      <w:r w:rsidRPr="00A20079">
        <w:rPr>
          <w:w w:val="105"/>
          <w:sz w:val="28"/>
          <w:szCs w:val="28"/>
        </w:rPr>
        <w:t>и исследовательской деятельности и публично представлять полученные результаты;</w:t>
      </w:r>
    </w:p>
    <w:p w:rsidR="006254E5" w:rsidRPr="00A20079" w:rsidRDefault="003243A9" w:rsidP="00422FBF">
      <w:pPr>
        <w:pStyle w:val="a5"/>
        <w:numPr>
          <w:ilvl w:val="0"/>
          <w:numId w:val="40"/>
        </w:numPr>
        <w:tabs>
          <w:tab w:val="left" w:pos="1360"/>
        </w:tabs>
        <w:spacing w:line="276" w:lineRule="auto"/>
        <w:ind w:right="415" w:firstLine="706"/>
        <w:rPr>
          <w:sz w:val="28"/>
          <w:szCs w:val="28"/>
        </w:rPr>
      </w:pPr>
      <w:r w:rsidRPr="00A20079">
        <w:rPr>
          <w:w w:val="105"/>
          <w:sz w:val="28"/>
          <w:szCs w:val="28"/>
        </w:rPr>
        <w:t>самостоятельно</w:t>
      </w:r>
      <w:r w:rsidRPr="00A20079">
        <w:rPr>
          <w:spacing w:val="80"/>
          <w:w w:val="105"/>
          <w:sz w:val="28"/>
          <w:szCs w:val="28"/>
        </w:rPr>
        <w:t xml:space="preserve">   </w:t>
      </w:r>
      <w:r w:rsidRPr="00A20079">
        <w:rPr>
          <w:w w:val="105"/>
          <w:sz w:val="28"/>
          <w:szCs w:val="28"/>
        </w:rPr>
        <w:t>использовать</w:t>
      </w:r>
      <w:r w:rsidRPr="00A20079">
        <w:rPr>
          <w:spacing w:val="80"/>
          <w:w w:val="105"/>
          <w:sz w:val="28"/>
          <w:szCs w:val="28"/>
        </w:rPr>
        <w:t xml:space="preserve">   </w:t>
      </w:r>
      <w:r w:rsidRPr="00A20079">
        <w:rPr>
          <w:w w:val="105"/>
          <w:sz w:val="28"/>
          <w:szCs w:val="28"/>
        </w:rPr>
        <w:t>энциклопедии,</w:t>
      </w:r>
      <w:r w:rsidRPr="00A20079">
        <w:rPr>
          <w:spacing w:val="80"/>
          <w:w w:val="105"/>
          <w:sz w:val="28"/>
          <w:szCs w:val="28"/>
        </w:rPr>
        <w:t xml:space="preserve">   </w:t>
      </w:r>
      <w:r w:rsidRPr="00A20079">
        <w:rPr>
          <w:w w:val="105"/>
          <w:sz w:val="28"/>
          <w:szCs w:val="28"/>
        </w:rPr>
        <w:t>словари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справочники,</w:t>
      </w:r>
      <w:r w:rsidRPr="00A20079">
        <w:rPr>
          <w:spacing w:val="40"/>
          <w:w w:val="105"/>
          <w:sz w:val="28"/>
          <w:szCs w:val="28"/>
        </w:rPr>
        <w:t xml:space="preserve"> </w:t>
      </w:r>
      <w:r w:rsidRPr="00A20079">
        <w:rPr>
          <w:w w:val="105"/>
          <w:sz w:val="28"/>
          <w:szCs w:val="28"/>
        </w:rPr>
        <w:t>в</w:t>
      </w:r>
      <w:r w:rsidRPr="00A20079">
        <w:rPr>
          <w:spacing w:val="78"/>
          <w:w w:val="150"/>
          <w:sz w:val="28"/>
          <w:szCs w:val="28"/>
        </w:rPr>
        <w:t xml:space="preserve">  </w:t>
      </w:r>
      <w:r w:rsidRPr="00A20079">
        <w:rPr>
          <w:w w:val="105"/>
          <w:sz w:val="28"/>
          <w:szCs w:val="28"/>
        </w:rPr>
        <w:t>том</w:t>
      </w:r>
      <w:r w:rsidRPr="00A20079">
        <w:rPr>
          <w:spacing w:val="80"/>
          <w:w w:val="150"/>
          <w:sz w:val="28"/>
          <w:szCs w:val="28"/>
        </w:rPr>
        <w:t xml:space="preserve">  </w:t>
      </w:r>
      <w:r w:rsidRPr="00A20079">
        <w:rPr>
          <w:w w:val="105"/>
          <w:sz w:val="28"/>
          <w:szCs w:val="28"/>
        </w:rPr>
        <w:t>числе</w:t>
      </w:r>
      <w:r w:rsidRPr="00A20079">
        <w:rPr>
          <w:spacing w:val="78"/>
          <w:w w:val="150"/>
          <w:sz w:val="28"/>
          <w:szCs w:val="28"/>
        </w:rPr>
        <w:t xml:space="preserve">  </w:t>
      </w:r>
      <w:r w:rsidRPr="00A20079">
        <w:rPr>
          <w:w w:val="105"/>
          <w:sz w:val="28"/>
          <w:szCs w:val="28"/>
        </w:rPr>
        <w:t>в</w:t>
      </w:r>
      <w:r w:rsidRPr="00A20079">
        <w:rPr>
          <w:spacing w:val="78"/>
          <w:w w:val="150"/>
          <w:sz w:val="28"/>
          <w:szCs w:val="28"/>
        </w:rPr>
        <w:t xml:space="preserve">  </w:t>
      </w:r>
      <w:r w:rsidRPr="00A20079">
        <w:rPr>
          <w:w w:val="105"/>
          <w:sz w:val="28"/>
          <w:szCs w:val="28"/>
        </w:rPr>
        <w:t>электронной</w:t>
      </w:r>
      <w:r w:rsidRPr="00A20079">
        <w:rPr>
          <w:spacing w:val="78"/>
          <w:w w:val="150"/>
          <w:sz w:val="28"/>
          <w:szCs w:val="28"/>
        </w:rPr>
        <w:t xml:space="preserve">  </w:t>
      </w:r>
      <w:r w:rsidRPr="00A20079">
        <w:rPr>
          <w:w w:val="105"/>
          <w:sz w:val="28"/>
          <w:szCs w:val="28"/>
        </w:rPr>
        <w:t>форме,</w:t>
      </w:r>
      <w:r w:rsidRPr="00A20079">
        <w:rPr>
          <w:spacing w:val="76"/>
          <w:w w:val="150"/>
          <w:sz w:val="28"/>
          <w:szCs w:val="28"/>
        </w:rPr>
        <w:t xml:space="preserve">  </w:t>
      </w:r>
      <w:r w:rsidRPr="00A20079">
        <w:rPr>
          <w:w w:val="105"/>
          <w:sz w:val="28"/>
          <w:szCs w:val="28"/>
        </w:rPr>
        <w:t>пользоваться</w:t>
      </w:r>
      <w:r w:rsidRPr="00A20079">
        <w:rPr>
          <w:spacing w:val="76"/>
          <w:w w:val="150"/>
          <w:sz w:val="28"/>
          <w:szCs w:val="28"/>
        </w:rPr>
        <w:t xml:space="preserve">  </w:t>
      </w:r>
      <w:r w:rsidRPr="00A20079">
        <w:rPr>
          <w:w w:val="105"/>
          <w:sz w:val="28"/>
          <w:szCs w:val="28"/>
        </w:rPr>
        <w:t>электронными</w:t>
      </w:r>
      <w:r w:rsidRPr="00A20079">
        <w:rPr>
          <w:spacing w:val="78"/>
          <w:w w:val="150"/>
          <w:sz w:val="28"/>
          <w:szCs w:val="28"/>
        </w:rPr>
        <w:t xml:space="preserve">  </w:t>
      </w:r>
      <w:r w:rsidRPr="00A20079">
        <w:rPr>
          <w:w w:val="105"/>
          <w:sz w:val="28"/>
          <w:szCs w:val="28"/>
        </w:rPr>
        <w:t>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B03098" w:rsidRPr="00A20079" w:rsidRDefault="00B03098" w:rsidP="00A1264B">
      <w:pPr>
        <w:pStyle w:val="a3"/>
        <w:spacing w:before="2" w:line="276" w:lineRule="auto"/>
        <w:ind w:firstLine="0"/>
        <w:rPr>
          <w:w w:val="105"/>
          <w:sz w:val="28"/>
          <w:szCs w:val="28"/>
        </w:rPr>
      </w:pPr>
    </w:p>
    <w:p w:rsidR="006254E5" w:rsidRPr="00A20079" w:rsidRDefault="00B03098" w:rsidP="00A1264B">
      <w:pPr>
        <w:pStyle w:val="a3"/>
        <w:spacing w:before="2" w:line="276" w:lineRule="auto"/>
        <w:ind w:firstLine="0"/>
        <w:rPr>
          <w:sz w:val="28"/>
          <w:szCs w:val="28"/>
        </w:rPr>
      </w:pPr>
      <w:r w:rsidRPr="00A20079">
        <w:rPr>
          <w:w w:val="105"/>
          <w:sz w:val="28"/>
          <w:szCs w:val="28"/>
        </w:rPr>
        <w:t xml:space="preserve">       </w:t>
      </w:r>
      <w:r w:rsidR="003243A9" w:rsidRPr="00A20079">
        <w:rPr>
          <w:spacing w:val="66"/>
          <w:w w:val="105"/>
          <w:sz w:val="28"/>
          <w:szCs w:val="28"/>
        </w:rPr>
        <w:t xml:space="preserve"> </w:t>
      </w:r>
      <w:r w:rsidR="003243A9" w:rsidRPr="00A20079">
        <w:rPr>
          <w:w w:val="105"/>
          <w:sz w:val="28"/>
          <w:szCs w:val="28"/>
        </w:rPr>
        <w:t>К</w:t>
      </w:r>
      <w:r w:rsidR="003243A9" w:rsidRPr="00A20079">
        <w:rPr>
          <w:spacing w:val="72"/>
          <w:w w:val="105"/>
          <w:sz w:val="28"/>
          <w:szCs w:val="28"/>
        </w:rPr>
        <w:t xml:space="preserve">    </w:t>
      </w:r>
      <w:r w:rsidR="003243A9" w:rsidRPr="00A20079">
        <w:rPr>
          <w:w w:val="105"/>
          <w:sz w:val="28"/>
          <w:szCs w:val="28"/>
        </w:rPr>
        <w:t>концу</w:t>
      </w:r>
      <w:r w:rsidR="003243A9" w:rsidRPr="00A20079">
        <w:rPr>
          <w:spacing w:val="68"/>
          <w:w w:val="105"/>
          <w:sz w:val="28"/>
          <w:szCs w:val="28"/>
        </w:rPr>
        <w:t xml:space="preserve">    </w:t>
      </w:r>
      <w:r w:rsidR="003243A9" w:rsidRPr="00A20079">
        <w:rPr>
          <w:spacing w:val="-2"/>
          <w:w w:val="105"/>
          <w:sz w:val="28"/>
          <w:szCs w:val="28"/>
        </w:rPr>
        <w:t>обучения</w:t>
      </w:r>
      <w:r w:rsidR="006F0637" w:rsidRPr="00A20079">
        <w:rPr>
          <w:sz w:val="28"/>
          <w:szCs w:val="28"/>
        </w:rPr>
        <w:t xml:space="preserve"> </w:t>
      </w:r>
      <w:r w:rsidR="003243A9" w:rsidRPr="00A20079">
        <w:rPr>
          <w:w w:val="105"/>
          <w:sz w:val="28"/>
          <w:szCs w:val="28"/>
        </w:rPr>
        <w:t>в</w:t>
      </w:r>
      <w:r w:rsidR="003243A9" w:rsidRPr="00A20079">
        <w:rPr>
          <w:spacing w:val="-9"/>
          <w:w w:val="105"/>
          <w:sz w:val="28"/>
          <w:szCs w:val="28"/>
        </w:rPr>
        <w:t xml:space="preserve"> </w:t>
      </w:r>
      <w:r w:rsidR="003243A9" w:rsidRPr="00A20079">
        <w:rPr>
          <w:w w:val="105"/>
          <w:sz w:val="28"/>
          <w:szCs w:val="28"/>
        </w:rPr>
        <w:t>9</w:t>
      </w:r>
      <w:r w:rsidR="003243A9" w:rsidRPr="00A20079">
        <w:rPr>
          <w:spacing w:val="-8"/>
          <w:w w:val="105"/>
          <w:sz w:val="28"/>
          <w:szCs w:val="28"/>
        </w:rPr>
        <w:t xml:space="preserve"> </w:t>
      </w:r>
      <w:r w:rsidR="003243A9" w:rsidRPr="00A20079">
        <w:rPr>
          <w:w w:val="105"/>
          <w:sz w:val="28"/>
          <w:szCs w:val="28"/>
        </w:rPr>
        <w:t>классе</w:t>
      </w:r>
      <w:r w:rsidR="003243A9" w:rsidRPr="00A20079">
        <w:rPr>
          <w:spacing w:val="-9"/>
          <w:w w:val="105"/>
          <w:sz w:val="28"/>
          <w:szCs w:val="28"/>
        </w:rPr>
        <w:t xml:space="preserve"> </w:t>
      </w:r>
      <w:r w:rsidR="003243A9" w:rsidRPr="00A20079">
        <w:rPr>
          <w:w w:val="105"/>
          <w:sz w:val="28"/>
          <w:szCs w:val="28"/>
        </w:rPr>
        <w:t>обучающийся</w:t>
      </w:r>
      <w:r w:rsidR="003243A9" w:rsidRPr="00A20079">
        <w:rPr>
          <w:spacing w:val="-13"/>
          <w:w w:val="105"/>
          <w:sz w:val="28"/>
          <w:szCs w:val="28"/>
        </w:rPr>
        <w:t xml:space="preserve"> </w:t>
      </w:r>
      <w:r w:rsidR="003243A9" w:rsidRPr="00A20079">
        <w:rPr>
          <w:spacing w:val="-2"/>
          <w:w w:val="105"/>
          <w:sz w:val="28"/>
          <w:szCs w:val="28"/>
        </w:rPr>
        <w:t>научится:</w:t>
      </w:r>
    </w:p>
    <w:p w:rsidR="006254E5" w:rsidRPr="00A20079" w:rsidRDefault="003243A9" w:rsidP="00422FBF">
      <w:pPr>
        <w:pStyle w:val="a5"/>
        <w:numPr>
          <w:ilvl w:val="0"/>
          <w:numId w:val="39"/>
        </w:numPr>
        <w:tabs>
          <w:tab w:val="left" w:pos="1237"/>
        </w:tabs>
        <w:spacing w:before="10" w:line="276" w:lineRule="auto"/>
        <w:ind w:right="414" w:firstLine="706"/>
        <w:jc w:val="both"/>
        <w:rPr>
          <w:sz w:val="28"/>
          <w:szCs w:val="28"/>
        </w:rPr>
      </w:pPr>
      <w:r w:rsidRPr="00A20079">
        <w:rPr>
          <w:w w:val="105"/>
          <w:sz w:val="28"/>
          <w:szCs w:val="28"/>
        </w:rPr>
        <w:t>понимать духовно-нравственную и культурно-эстетическую ценность литературы, осознавать её</w:t>
      </w:r>
      <w:r w:rsidRPr="00A20079">
        <w:rPr>
          <w:spacing w:val="-10"/>
          <w:w w:val="105"/>
          <w:sz w:val="28"/>
          <w:szCs w:val="28"/>
        </w:rPr>
        <w:t xml:space="preserve"> </w:t>
      </w:r>
      <w:r w:rsidRPr="00A20079">
        <w:rPr>
          <w:w w:val="105"/>
          <w:sz w:val="28"/>
          <w:szCs w:val="28"/>
        </w:rPr>
        <w:t>роль</w:t>
      </w:r>
      <w:r w:rsidRPr="00A20079">
        <w:rPr>
          <w:spacing w:val="-12"/>
          <w:w w:val="105"/>
          <w:sz w:val="28"/>
          <w:szCs w:val="28"/>
        </w:rPr>
        <w:t xml:space="preserve"> </w:t>
      </w:r>
      <w:r w:rsidRPr="00A20079">
        <w:rPr>
          <w:w w:val="105"/>
          <w:sz w:val="28"/>
          <w:szCs w:val="28"/>
        </w:rPr>
        <w:t>в формировании</w:t>
      </w:r>
      <w:r w:rsidRPr="00A20079">
        <w:rPr>
          <w:spacing w:val="-10"/>
          <w:w w:val="105"/>
          <w:sz w:val="28"/>
          <w:szCs w:val="28"/>
        </w:rPr>
        <w:t xml:space="preserve"> </w:t>
      </w:r>
      <w:r w:rsidRPr="00A20079">
        <w:rPr>
          <w:w w:val="105"/>
          <w:sz w:val="28"/>
          <w:szCs w:val="28"/>
        </w:rPr>
        <w:t>гражданственности</w:t>
      </w:r>
      <w:r w:rsidRPr="00A20079">
        <w:rPr>
          <w:spacing w:val="-4"/>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патриотизма,</w:t>
      </w:r>
      <w:r w:rsidRPr="00A20079">
        <w:rPr>
          <w:spacing w:val="-7"/>
          <w:w w:val="105"/>
          <w:sz w:val="28"/>
          <w:szCs w:val="28"/>
        </w:rPr>
        <w:t xml:space="preserve"> </w:t>
      </w:r>
      <w:r w:rsidRPr="00A20079">
        <w:rPr>
          <w:w w:val="105"/>
          <w:sz w:val="28"/>
          <w:szCs w:val="28"/>
        </w:rPr>
        <w:t>уважения</w:t>
      </w:r>
      <w:r w:rsidRPr="00A20079">
        <w:rPr>
          <w:spacing w:val="-7"/>
          <w:w w:val="105"/>
          <w:sz w:val="28"/>
          <w:szCs w:val="28"/>
        </w:rPr>
        <w:t xml:space="preserve"> </w:t>
      </w:r>
      <w:r w:rsidRPr="00A20079">
        <w:rPr>
          <w:w w:val="105"/>
          <w:sz w:val="28"/>
          <w:szCs w:val="28"/>
        </w:rPr>
        <w:t>к</w:t>
      </w:r>
      <w:r w:rsidRPr="00A20079">
        <w:rPr>
          <w:spacing w:val="-6"/>
          <w:w w:val="105"/>
          <w:sz w:val="28"/>
          <w:szCs w:val="28"/>
        </w:rPr>
        <w:t xml:space="preserve"> </w:t>
      </w:r>
      <w:r w:rsidRPr="00A20079">
        <w:rPr>
          <w:w w:val="105"/>
          <w:sz w:val="28"/>
          <w:szCs w:val="28"/>
        </w:rPr>
        <w:t>своей</w:t>
      </w:r>
      <w:r w:rsidRPr="00A20079">
        <w:rPr>
          <w:spacing w:val="-4"/>
          <w:w w:val="105"/>
          <w:sz w:val="28"/>
          <w:szCs w:val="28"/>
        </w:rPr>
        <w:t xml:space="preserve"> </w:t>
      </w:r>
      <w:r w:rsidRPr="00A20079">
        <w:rPr>
          <w:w w:val="105"/>
          <w:sz w:val="28"/>
          <w:szCs w:val="28"/>
        </w:rPr>
        <w:t>Родине</w:t>
      </w:r>
      <w:r w:rsidRPr="00A20079">
        <w:rPr>
          <w:spacing w:val="-10"/>
          <w:w w:val="105"/>
          <w:sz w:val="28"/>
          <w:szCs w:val="28"/>
        </w:rPr>
        <w:t xml:space="preserve"> </w:t>
      </w:r>
      <w:r w:rsidRPr="00A20079">
        <w:rPr>
          <w:w w:val="105"/>
          <w:sz w:val="28"/>
          <w:szCs w:val="28"/>
        </w:rPr>
        <w:t xml:space="preserve">и её героической истории, укреплении единства многонационального народа Российской </w:t>
      </w:r>
      <w:r w:rsidRPr="00A20079">
        <w:rPr>
          <w:spacing w:val="-2"/>
          <w:w w:val="105"/>
          <w:sz w:val="28"/>
          <w:szCs w:val="28"/>
        </w:rPr>
        <w:t>Федерации;</w:t>
      </w:r>
    </w:p>
    <w:p w:rsidR="006254E5" w:rsidRPr="00A20079" w:rsidRDefault="003243A9" w:rsidP="00422FBF">
      <w:pPr>
        <w:pStyle w:val="a5"/>
        <w:numPr>
          <w:ilvl w:val="0"/>
          <w:numId w:val="39"/>
        </w:numPr>
        <w:tabs>
          <w:tab w:val="left" w:pos="1338"/>
        </w:tabs>
        <w:spacing w:before="9" w:line="276" w:lineRule="auto"/>
        <w:ind w:right="412" w:firstLine="706"/>
        <w:jc w:val="both"/>
        <w:rPr>
          <w:sz w:val="28"/>
          <w:szCs w:val="28"/>
        </w:rPr>
      </w:pPr>
      <w:r w:rsidRPr="00A20079">
        <w:rPr>
          <w:w w:val="105"/>
          <w:sz w:val="28"/>
          <w:szCs w:val="28"/>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6254E5" w:rsidRPr="00A20079" w:rsidRDefault="003243A9" w:rsidP="00422FBF">
      <w:pPr>
        <w:pStyle w:val="a5"/>
        <w:numPr>
          <w:ilvl w:val="0"/>
          <w:numId w:val="39"/>
        </w:numPr>
        <w:tabs>
          <w:tab w:val="left" w:pos="1237"/>
        </w:tabs>
        <w:spacing w:before="2" w:line="276" w:lineRule="auto"/>
        <w:ind w:right="412" w:firstLine="706"/>
        <w:jc w:val="both"/>
        <w:rPr>
          <w:sz w:val="28"/>
          <w:szCs w:val="28"/>
        </w:rPr>
      </w:pPr>
      <w:r w:rsidRPr="00A20079">
        <w:rPr>
          <w:w w:val="105"/>
          <w:sz w:val="28"/>
          <w:szCs w:val="28"/>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w:t>
      </w:r>
      <w:r w:rsidRPr="00A20079">
        <w:rPr>
          <w:w w:val="105"/>
          <w:sz w:val="28"/>
          <w:szCs w:val="28"/>
        </w:rPr>
        <w:lastRenderedPageBreak/>
        <w:t>учётом неоднозначности заложенных в них художественных смыслов;</w:t>
      </w:r>
    </w:p>
    <w:p w:rsidR="006254E5" w:rsidRPr="00A20079" w:rsidRDefault="003243A9" w:rsidP="00422FBF">
      <w:pPr>
        <w:pStyle w:val="a5"/>
        <w:numPr>
          <w:ilvl w:val="0"/>
          <w:numId w:val="39"/>
        </w:numPr>
        <w:tabs>
          <w:tab w:val="left" w:pos="1237"/>
        </w:tabs>
        <w:spacing w:line="276" w:lineRule="auto"/>
        <w:ind w:right="408" w:firstLine="706"/>
        <w:jc w:val="both"/>
        <w:rPr>
          <w:sz w:val="28"/>
          <w:szCs w:val="28"/>
        </w:rPr>
      </w:pPr>
      <w:r w:rsidRPr="00A20079">
        <w:rPr>
          <w:w w:val="105"/>
          <w:sz w:val="28"/>
          <w:szCs w:val="28"/>
        </w:rPr>
        <w:t>анализировать произведение в единстве формы и содержания, определять тематику и проблематику</w:t>
      </w:r>
      <w:r w:rsidRPr="00A20079">
        <w:rPr>
          <w:spacing w:val="-2"/>
          <w:w w:val="105"/>
          <w:sz w:val="28"/>
          <w:szCs w:val="28"/>
        </w:rPr>
        <w:t xml:space="preserve"> </w:t>
      </w:r>
      <w:r w:rsidRPr="00A20079">
        <w:rPr>
          <w:w w:val="105"/>
          <w:sz w:val="28"/>
          <w:szCs w:val="28"/>
        </w:rPr>
        <w:t>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w:t>
      </w:r>
      <w:r w:rsidRPr="00A20079">
        <w:rPr>
          <w:spacing w:val="71"/>
          <w:w w:val="150"/>
          <w:sz w:val="28"/>
          <w:szCs w:val="28"/>
        </w:rPr>
        <w:t xml:space="preserve">  </w:t>
      </w:r>
      <w:r w:rsidRPr="00A20079">
        <w:rPr>
          <w:w w:val="105"/>
          <w:sz w:val="28"/>
          <w:szCs w:val="28"/>
        </w:rPr>
        <w:t>авторской</w:t>
      </w:r>
      <w:r w:rsidRPr="00A20079">
        <w:rPr>
          <w:spacing w:val="70"/>
          <w:w w:val="150"/>
          <w:sz w:val="28"/>
          <w:szCs w:val="28"/>
        </w:rPr>
        <w:t xml:space="preserve">  </w:t>
      </w:r>
      <w:r w:rsidRPr="00A20079">
        <w:rPr>
          <w:w w:val="105"/>
          <w:sz w:val="28"/>
          <w:szCs w:val="28"/>
        </w:rPr>
        <w:t>оценки</w:t>
      </w:r>
      <w:r w:rsidRPr="00A20079">
        <w:rPr>
          <w:spacing w:val="70"/>
          <w:w w:val="150"/>
          <w:sz w:val="28"/>
          <w:szCs w:val="28"/>
        </w:rPr>
        <w:t xml:space="preserve">  </w:t>
      </w:r>
      <w:r w:rsidRPr="00A20079">
        <w:rPr>
          <w:w w:val="105"/>
          <w:sz w:val="28"/>
          <w:szCs w:val="28"/>
        </w:rPr>
        <w:t>героев,</w:t>
      </w:r>
      <w:r w:rsidRPr="00A20079">
        <w:rPr>
          <w:spacing w:val="71"/>
          <w:w w:val="150"/>
          <w:sz w:val="28"/>
          <w:szCs w:val="28"/>
        </w:rPr>
        <w:t xml:space="preserve">  </w:t>
      </w:r>
      <w:r w:rsidRPr="00A20079">
        <w:rPr>
          <w:w w:val="105"/>
          <w:sz w:val="28"/>
          <w:szCs w:val="28"/>
        </w:rPr>
        <w:t>событий,</w:t>
      </w:r>
      <w:r w:rsidRPr="00A20079">
        <w:rPr>
          <w:spacing w:val="71"/>
          <w:w w:val="150"/>
          <w:sz w:val="28"/>
          <w:szCs w:val="28"/>
        </w:rPr>
        <w:t xml:space="preserve">  </w:t>
      </w:r>
      <w:r w:rsidRPr="00A20079">
        <w:rPr>
          <w:w w:val="105"/>
          <w:sz w:val="28"/>
          <w:szCs w:val="28"/>
        </w:rPr>
        <w:t>характер</w:t>
      </w:r>
      <w:r w:rsidRPr="00A20079">
        <w:rPr>
          <w:spacing w:val="67"/>
          <w:w w:val="150"/>
          <w:sz w:val="28"/>
          <w:szCs w:val="28"/>
        </w:rPr>
        <w:t xml:space="preserve">  </w:t>
      </w:r>
      <w:r w:rsidRPr="00A20079">
        <w:rPr>
          <w:w w:val="105"/>
          <w:sz w:val="28"/>
          <w:szCs w:val="28"/>
        </w:rPr>
        <w:t>авторских</w:t>
      </w:r>
      <w:r w:rsidRPr="00A20079">
        <w:rPr>
          <w:spacing w:val="67"/>
          <w:w w:val="150"/>
          <w:sz w:val="28"/>
          <w:szCs w:val="28"/>
        </w:rPr>
        <w:t xml:space="preserve">  </w:t>
      </w:r>
      <w:r w:rsidRPr="00A20079">
        <w:rPr>
          <w:w w:val="105"/>
          <w:sz w:val="28"/>
          <w:szCs w:val="28"/>
        </w:rPr>
        <w:t>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6254E5" w:rsidRPr="00A20079" w:rsidRDefault="003243A9" w:rsidP="00422FBF">
      <w:pPr>
        <w:pStyle w:val="a5"/>
        <w:numPr>
          <w:ilvl w:val="0"/>
          <w:numId w:val="39"/>
        </w:numPr>
        <w:tabs>
          <w:tab w:val="left" w:pos="1237"/>
          <w:tab w:val="left" w:pos="8165"/>
        </w:tabs>
        <w:spacing w:before="9" w:line="276" w:lineRule="auto"/>
        <w:ind w:right="405" w:firstLine="706"/>
        <w:jc w:val="both"/>
        <w:rPr>
          <w:sz w:val="28"/>
          <w:szCs w:val="28"/>
        </w:rPr>
      </w:pPr>
      <w:r w:rsidRPr="00A20079">
        <w:rPr>
          <w:w w:val="105"/>
          <w:sz w:val="28"/>
          <w:szCs w:val="28"/>
        </w:rPr>
        <w:t>овладеть сущностью и пониманием смысловых функций теоретико-литературных понятий и самостоятельно использовать их в</w:t>
      </w:r>
      <w:r w:rsidRPr="00A20079">
        <w:rPr>
          <w:sz w:val="28"/>
          <w:szCs w:val="28"/>
        </w:rPr>
        <w:tab/>
      </w:r>
      <w:r w:rsidRPr="00A20079">
        <w:rPr>
          <w:w w:val="105"/>
          <w:sz w:val="28"/>
          <w:szCs w:val="28"/>
        </w:rPr>
        <w:t>процессе</w:t>
      </w:r>
      <w:r w:rsidRPr="00A20079">
        <w:rPr>
          <w:spacing w:val="80"/>
          <w:w w:val="105"/>
          <w:sz w:val="28"/>
          <w:szCs w:val="28"/>
        </w:rPr>
        <w:t xml:space="preserve">   </w:t>
      </w:r>
      <w:r w:rsidRPr="00A20079">
        <w:rPr>
          <w:w w:val="105"/>
          <w:sz w:val="28"/>
          <w:szCs w:val="28"/>
        </w:rPr>
        <w:t>анализа</w:t>
      </w:r>
      <w:r w:rsidRPr="00A20079">
        <w:rPr>
          <w:spacing w:val="40"/>
          <w:w w:val="105"/>
          <w:sz w:val="28"/>
          <w:szCs w:val="28"/>
        </w:rPr>
        <w:t xml:space="preserve"> </w:t>
      </w:r>
      <w:r w:rsidRPr="00A20079">
        <w:rPr>
          <w:w w:val="105"/>
          <w:sz w:val="28"/>
          <w:szCs w:val="28"/>
        </w:rPr>
        <w:t>и</w:t>
      </w:r>
      <w:r w:rsidRPr="00A20079">
        <w:rPr>
          <w:spacing w:val="-1"/>
          <w:w w:val="105"/>
          <w:sz w:val="28"/>
          <w:szCs w:val="28"/>
        </w:rPr>
        <w:t xml:space="preserve"> </w:t>
      </w:r>
      <w:r w:rsidRPr="00A20079">
        <w:rPr>
          <w:w w:val="105"/>
          <w:sz w:val="28"/>
          <w:szCs w:val="28"/>
        </w:rPr>
        <w:t>интерпретации</w:t>
      </w:r>
      <w:r w:rsidRPr="00A20079">
        <w:rPr>
          <w:spacing w:val="-1"/>
          <w:w w:val="105"/>
          <w:sz w:val="28"/>
          <w:szCs w:val="28"/>
        </w:rPr>
        <w:t xml:space="preserve"> </w:t>
      </w:r>
      <w:r w:rsidRPr="00A20079">
        <w:rPr>
          <w:w w:val="105"/>
          <w:sz w:val="28"/>
          <w:szCs w:val="28"/>
        </w:rPr>
        <w:t>произведений, оформления собственных</w:t>
      </w:r>
      <w:r w:rsidRPr="00A20079">
        <w:rPr>
          <w:spacing w:val="-1"/>
          <w:w w:val="105"/>
          <w:sz w:val="28"/>
          <w:szCs w:val="28"/>
        </w:rPr>
        <w:t xml:space="preserve"> </w:t>
      </w:r>
      <w:r w:rsidRPr="00A20079">
        <w:rPr>
          <w:w w:val="105"/>
          <w:sz w:val="28"/>
          <w:szCs w:val="28"/>
        </w:rPr>
        <w:t>оценок и наблюдений (художественная литература и устное</w:t>
      </w:r>
      <w:r w:rsidRPr="00A20079">
        <w:rPr>
          <w:spacing w:val="-3"/>
          <w:w w:val="105"/>
          <w:sz w:val="28"/>
          <w:szCs w:val="28"/>
        </w:rPr>
        <w:t xml:space="preserve"> </w:t>
      </w:r>
      <w:r w:rsidRPr="00A20079">
        <w:rPr>
          <w:w w:val="105"/>
          <w:sz w:val="28"/>
          <w:szCs w:val="28"/>
        </w:rPr>
        <w:t>народное</w:t>
      </w:r>
      <w:r w:rsidRPr="00A20079">
        <w:rPr>
          <w:spacing w:val="-3"/>
          <w:w w:val="105"/>
          <w:sz w:val="28"/>
          <w:szCs w:val="28"/>
        </w:rPr>
        <w:t xml:space="preserve"> </w:t>
      </w:r>
      <w:r w:rsidRPr="00A20079">
        <w:rPr>
          <w:w w:val="105"/>
          <w:sz w:val="28"/>
          <w:szCs w:val="28"/>
        </w:rPr>
        <w:t>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w:t>
      </w:r>
      <w:r w:rsidRPr="00A20079">
        <w:rPr>
          <w:spacing w:val="40"/>
          <w:w w:val="105"/>
          <w:sz w:val="28"/>
          <w:szCs w:val="28"/>
        </w:rPr>
        <w:t xml:space="preserve"> </w:t>
      </w:r>
      <w:r w:rsidRPr="00A20079">
        <w:rPr>
          <w:w w:val="105"/>
          <w:sz w:val="28"/>
          <w:szCs w:val="28"/>
        </w:rPr>
        <w:t>поэма,</w:t>
      </w:r>
      <w:r w:rsidRPr="00A20079">
        <w:rPr>
          <w:spacing w:val="40"/>
          <w:w w:val="105"/>
          <w:sz w:val="28"/>
          <w:szCs w:val="28"/>
        </w:rPr>
        <w:t xml:space="preserve"> </w:t>
      </w:r>
      <w:r w:rsidRPr="00A20079">
        <w:rPr>
          <w:w w:val="105"/>
          <w:sz w:val="28"/>
          <w:szCs w:val="28"/>
        </w:rPr>
        <w:t>ода,</w:t>
      </w:r>
      <w:r w:rsidRPr="00A20079">
        <w:rPr>
          <w:spacing w:val="40"/>
          <w:w w:val="105"/>
          <w:sz w:val="28"/>
          <w:szCs w:val="28"/>
        </w:rPr>
        <w:t xml:space="preserve"> </w:t>
      </w:r>
      <w:r w:rsidRPr="00A20079">
        <w:rPr>
          <w:w w:val="105"/>
          <w:sz w:val="28"/>
          <w:szCs w:val="28"/>
        </w:rPr>
        <w:t>элегия,</w:t>
      </w:r>
      <w:r w:rsidRPr="00A20079">
        <w:rPr>
          <w:spacing w:val="40"/>
          <w:w w:val="105"/>
          <w:sz w:val="28"/>
          <w:szCs w:val="28"/>
        </w:rPr>
        <w:t xml:space="preserve"> </w:t>
      </w:r>
      <w:r w:rsidRPr="00A20079">
        <w:rPr>
          <w:w w:val="105"/>
          <w:sz w:val="28"/>
          <w:szCs w:val="28"/>
        </w:rPr>
        <w:t>песня,</w:t>
      </w:r>
      <w:r w:rsidRPr="00A20079">
        <w:rPr>
          <w:spacing w:val="40"/>
          <w:w w:val="105"/>
          <w:sz w:val="28"/>
          <w:szCs w:val="28"/>
        </w:rPr>
        <w:t xml:space="preserve"> </w:t>
      </w:r>
      <w:r w:rsidRPr="00A20079">
        <w:rPr>
          <w:w w:val="105"/>
          <w:sz w:val="28"/>
          <w:szCs w:val="28"/>
        </w:rPr>
        <w:t>отрывок,</w:t>
      </w:r>
      <w:r w:rsidRPr="00A20079">
        <w:rPr>
          <w:spacing w:val="63"/>
          <w:w w:val="105"/>
          <w:sz w:val="28"/>
          <w:szCs w:val="28"/>
        </w:rPr>
        <w:t xml:space="preserve"> </w:t>
      </w:r>
      <w:r w:rsidRPr="00A20079">
        <w:rPr>
          <w:w w:val="105"/>
          <w:sz w:val="28"/>
          <w:szCs w:val="28"/>
        </w:rPr>
        <w:t>сонет,</w:t>
      </w:r>
      <w:r w:rsidRPr="00A20079">
        <w:rPr>
          <w:spacing w:val="40"/>
          <w:w w:val="105"/>
          <w:sz w:val="28"/>
          <w:szCs w:val="28"/>
        </w:rPr>
        <w:t xml:space="preserve"> </w:t>
      </w:r>
      <w:r w:rsidRPr="00A20079">
        <w:rPr>
          <w:w w:val="105"/>
          <w:sz w:val="28"/>
          <w:szCs w:val="28"/>
        </w:rPr>
        <w:t>лироэпические</w:t>
      </w:r>
      <w:r w:rsidRPr="00A20079">
        <w:rPr>
          <w:spacing w:val="40"/>
          <w:w w:val="105"/>
          <w:sz w:val="28"/>
          <w:szCs w:val="28"/>
        </w:rPr>
        <w:t xml:space="preserve"> </w:t>
      </w:r>
      <w:r w:rsidRPr="00A20079">
        <w:rPr>
          <w:w w:val="105"/>
          <w:sz w:val="28"/>
          <w:szCs w:val="28"/>
        </w:rPr>
        <w:t>(поэма,</w:t>
      </w:r>
      <w:r w:rsidRPr="00A20079">
        <w:rPr>
          <w:spacing w:val="40"/>
          <w:w w:val="105"/>
          <w:sz w:val="28"/>
          <w:szCs w:val="28"/>
        </w:rPr>
        <w:t xml:space="preserve"> </w:t>
      </w:r>
      <w:r w:rsidRPr="00A20079">
        <w:rPr>
          <w:w w:val="105"/>
          <w:sz w:val="28"/>
          <w:szCs w:val="28"/>
        </w:rPr>
        <w:t>баллада)),</w:t>
      </w:r>
      <w:r w:rsidRPr="00A20079">
        <w:rPr>
          <w:spacing w:val="40"/>
          <w:w w:val="105"/>
          <w:sz w:val="28"/>
          <w:szCs w:val="28"/>
        </w:rPr>
        <w:t xml:space="preserve"> </w:t>
      </w:r>
      <w:r w:rsidRPr="00A20079">
        <w:rPr>
          <w:w w:val="105"/>
          <w:sz w:val="28"/>
          <w:szCs w:val="28"/>
        </w:rPr>
        <w:t>форма</w:t>
      </w:r>
      <w:r w:rsidRPr="00A20079">
        <w:rPr>
          <w:spacing w:val="40"/>
          <w:w w:val="105"/>
          <w:sz w:val="28"/>
          <w:szCs w:val="28"/>
        </w:rPr>
        <w:t xml:space="preserve"> </w:t>
      </w:r>
      <w:r w:rsidRPr="00A20079">
        <w:rPr>
          <w:w w:val="105"/>
          <w:sz w:val="28"/>
          <w:szCs w:val="28"/>
        </w:rPr>
        <w:t>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w:t>
      </w:r>
      <w:r w:rsidRPr="00A20079">
        <w:rPr>
          <w:spacing w:val="-9"/>
          <w:w w:val="105"/>
          <w:sz w:val="28"/>
          <w:szCs w:val="28"/>
        </w:rPr>
        <w:t xml:space="preserve"> </w:t>
      </w:r>
      <w:r w:rsidRPr="00A20079">
        <w:rPr>
          <w:w w:val="105"/>
          <w:sz w:val="28"/>
          <w:szCs w:val="28"/>
        </w:rPr>
        <w:t>конфликт,</w:t>
      </w:r>
      <w:r w:rsidRPr="00A20079">
        <w:rPr>
          <w:spacing w:val="-4"/>
          <w:w w:val="105"/>
          <w:sz w:val="28"/>
          <w:szCs w:val="28"/>
        </w:rPr>
        <w:t xml:space="preserve"> </w:t>
      </w:r>
      <w:r w:rsidRPr="00A20079">
        <w:rPr>
          <w:w w:val="105"/>
          <w:sz w:val="28"/>
          <w:szCs w:val="28"/>
        </w:rPr>
        <w:t>система</w:t>
      </w:r>
      <w:r w:rsidRPr="00A20079">
        <w:rPr>
          <w:spacing w:val="-6"/>
          <w:w w:val="105"/>
          <w:sz w:val="28"/>
          <w:szCs w:val="28"/>
        </w:rPr>
        <w:t xml:space="preserve"> </w:t>
      </w:r>
      <w:r w:rsidRPr="00A20079">
        <w:rPr>
          <w:w w:val="105"/>
          <w:sz w:val="28"/>
          <w:szCs w:val="28"/>
        </w:rPr>
        <w:t>образов,</w:t>
      </w:r>
      <w:r w:rsidRPr="00A20079">
        <w:rPr>
          <w:spacing w:val="-9"/>
          <w:w w:val="105"/>
          <w:sz w:val="28"/>
          <w:szCs w:val="28"/>
        </w:rPr>
        <w:t xml:space="preserve"> </w:t>
      </w:r>
      <w:r w:rsidRPr="00A20079">
        <w:rPr>
          <w:w w:val="105"/>
          <w:sz w:val="28"/>
          <w:szCs w:val="28"/>
        </w:rPr>
        <w:t>образ</w:t>
      </w:r>
      <w:r w:rsidRPr="00A20079">
        <w:rPr>
          <w:spacing w:val="-9"/>
          <w:w w:val="105"/>
          <w:sz w:val="28"/>
          <w:szCs w:val="28"/>
        </w:rPr>
        <w:t xml:space="preserve"> </w:t>
      </w:r>
      <w:r w:rsidRPr="00A20079">
        <w:rPr>
          <w:w w:val="105"/>
          <w:sz w:val="28"/>
          <w:szCs w:val="28"/>
        </w:rPr>
        <w:t>автора,</w:t>
      </w:r>
      <w:r w:rsidRPr="00A20079">
        <w:rPr>
          <w:spacing w:val="-9"/>
          <w:w w:val="105"/>
          <w:sz w:val="28"/>
          <w:szCs w:val="28"/>
        </w:rPr>
        <w:t xml:space="preserve"> </w:t>
      </w:r>
      <w:r w:rsidRPr="00A20079">
        <w:rPr>
          <w:w w:val="105"/>
          <w:sz w:val="28"/>
          <w:szCs w:val="28"/>
        </w:rPr>
        <w:t>повествователь,</w:t>
      </w:r>
      <w:r w:rsidRPr="00A20079">
        <w:rPr>
          <w:spacing w:val="-10"/>
          <w:w w:val="105"/>
          <w:sz w:val="28"/>
          <w:szCs w:val="28"/>
        </w:rPr>
        <w:t xml:space="preserve"> </w:t>
      </w:r>
      <w:r w:rsidRPr="00A20079">
        <w:rPr>
          <w:w w:val="105"/>
          <w:sz w:val="28"/>
          <w:szCs w:val="28"/>
        </w:rPr>
        <w:t>рассказчик,</w:t>
      </w:r>
      <w:r w:rsidRPr="00A20079">
        <w:rPr>
          <w:spacing w:val="-9"/>
          <w:w w:val="105"/>
          <w:sz w:val="28"/>
          <w:szCs w:val="28"/>
        </w:rPr>
        <w:t xml:space="preserve"> </w:t>
      </w:r>
      <w:r w:rsidRPr="00A20079">
        <w:rPr>
          <w:w w:val="105"/>
          <w:sz w:val="28"/>
          <w:szCs w:val="28"/>
        </w:rPr>
        <w:t>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6254E5" w:rsidRPr="00A20079" w:rsidRDefault="003243A9" w:rsidP="00422FBF">
      <w:pPr>
        <w:pStyle w:val="a5"/>
        <w:numPr>
          <w:ilvl w:val="0"/>
          <w:numId w:val="39"/>
        </w:numPr>
        <w:tabs>
          <w:tab w:val="left" w:pos="1237"/>
        </w:tabs>
        <w:spacing w:before="20" w:line="276" w:lineRule="auto"/>
        <w:ind w:right="426" w:firstLine="706"/>
        <w:jc w:val="both"/>
        <w:rPr>
          <w:sz w:val="28"/>
          <w:szCs w:val="28"/>
        </w:rPr>
      </w:pPr>
      <w:r w:rsidRPr="00A20079">
        <w:rPr>
          <w:w w:val="105"/>
          <w:sz w:val="28"/>
          <w:szCs w:val="28"/>
        </w:rPr>
        <w:lastRenderedPageBreak/>
        <w:t>рассматривать</w:t>
      </w:r>
      <w:r w:rsidRPr="00A20079">
        <w:rPr>
          <w:spacing w:val="77"/>
          <w:w w:val="105"/>
          <w:sz w:val="28"/>
          <w:szCs w:val="28"/>
        </w:rPr>
        <w:t xml:space="preserve">   </w:t>
      </w:r>
      <w:r w:rsidRPr="00A20079">
        <w:rPr>
          <w:w w:val="105"/>
          <w:sz w:val="28"/>
          <w:szCs w:val="28"/>
        </w:rPr>
        <w:t>изученные</w:t>
      </w:r>
      <w:r w:rsidRPr="00A20079">
        <w:rPr>
          <w:spacing w:val="75"/>
          <w:w w:val="105"/>
          <w:sz w:val="28"/>
          <w:szCs w:val="28"/>
        </w:rPr>
        <w:t xml:space="preserve">   </w:t>
      </w:r>
      <w:r w:rsidRPr="00A20079">
        <w:rPr>
          <w:w w:val="105"/>
          <w:sz w:val="28"/>
          <w:szCs w:val="28"/>
        </w:rPr>
        <w:t>и</w:t>
      </w:r>
      <w:r w:rsidRPr="00A20079">
        <w:rPr>
          <w:spacing w:val="78"/>
          <w:w w:val="105"/>
          <w:sz w:val="28"/>
          <w:szCs w:val="28"/>
        </w:rPr>
        <w:t xml:space="preserve">   </w:t>
      </w:r>
      <w:r w:rsidRPr="00A20079">
        <w:rPr>
          <w:w w:val="105"/>
          <w:sz w:val="28"/>
          <w:szCs w:val="28"/>
        </w:rPr>
        <w:t>самостоятельно</w:t>
      </w:r>
      <w:r w:rsidRPr="00A20079">
        <w:rPr>
          <w:spacing w:val="76"/>
          <w:w w:val="105"/>
          <w:sz w:val="28"/>
          <w:szCs w:val="28"/>
        </w:rPr>
        <w:t xml:space="preserve">   </w:t>
      </w:r>
      <w:r w:rsidRPr="00A20079">
        <w:rPr>
          <w:w w:val="105"/>
          <w:sz w:val="28"/>
          <w:szCs w:val="28"/>
        </w:rPr>
        <w:t>прочитанные</w:t>
      </w:r>
      <w:r w:rsidRPr="00A20079">
        <w:rPr>
          <w:spacing w:val="75"/>
          <w:w w:val="105"/>
          <w:sz w:val="28"/>
          <w:szCs w:val="28"/>
        </w:rPr>
        <w:t xml:space="preserve">   </w:t>
      </w:r>
      <w:r w:rsidRPr="00A20079">
        <w:rPr>
          <w:w w:val="105"/>
          <w:sz w:val="28"/>
          <w:szCs w:val="28"/>
        </w:rPr>
        <w:t>произведения в</w:t>
      </w:r>
      <w:r w:rsidRPr="00A20079">
        <w:rPr>
          <w:spacing w:val="-5"/>
          <w:w w:val="105"/>
          <w:sz w:val="28"/>
          <w:szCs w:val="28"/>
        </w:rPr>
        <w:t xml:space="preserve"> </w:t>
      </w:r>
      <w:r w:rsidRPr="00A20079">
        <w:rPr>
          <w:w w:val="105"/>
          <w:sz w:val="28"/>
          <w:szCs w:val="28"/>
        </w:rPr>
        <w:t>рамках</w:t>
      </w:r>
      <w:r w:rsidRPr="00A20079">
        <w:rPr>
          <w:spacing w:val="-4"/>
          <w:w w:val="105"/>
          <w:sz w:val="28"/>
          <w:szCs w:val="28"/>
        </w:rPr>
        <w:t xml:space="preserve"> </w:t>
      </w:r>
      <w:r w:rsidRPr="00A20079">
        <w:rPr>
          <w:w w:val="105"/>
          <w:sz w:val="28"/>
          <w:szCs w:val="28"/>
        </w:rPr>
        <w:t>историко-литературного</w:t>
      </w:r>
      <w:r w:rsidRPr="00A20079">
        <w:rPr>
          <w:spacing w:val="-2"/>
          <w:w w:val="105"/>
          <w:sz w:val="28"/>
          <w:szCs w:val="28"/>
        </w:rPr>
        <w:t xml:space="preserve"> </w:t>
      </w:r>
      <w:r w:rsidRPr="00A20079">
        <w:rPr>
          <w:w w:val="105"/>
          <w:sz w:val="28"/>
          <w:szCs w:val="28"/>
        </w:rPr>
        <w:t>процесса (определять</w:t>
      </w:r>
      <w:r w:rsidRPr="00A20079">
        <w:rPr>
          <w:spacing w:val="-2"/>
          <w:w w:val="105"/>
          <w:sz w:val="28"/>
          <w:szCs w:val="28"/>
        </w:rPr>
        <w:t xml:space="preserve"> </w:t>
      </w:r>
      <w:r w:rsidRPr="00A20079">
        <w:rPr>
          <w:w w:val="105"/>
          <w:sz w:val="28"/>
          <w:szCs w:val="28"/>
        </w:rPr>
        <w:t>и учитывать</w:t>
      </w:r>
      <w:r w:rsidRPr="00A20079">
        <w:rPr>
          <w:spacing w:val="-2"/>
          <w:w w:val="105"/>
          <w:sz w:val="28"/>
          <w:szCs w:val="28"/>
        </w:rPr>
        <w:t xml:space="preserve"> </w:t>
      </w:r>
      <w:r w:rsidRPr="00A20079">
        <w:rPr>
          <w:w w:val="105"/>
          <w:sz w:val="28"/>
          <w:szCs w:val="28"/>
        </w:rPr>
        <w:t>при</w:t>
      </w:r>
      <w:r w:rsidRPr="00A20079">
        <w:rPr>
          <w:spacing w:val="-5"/>
          <w:w w:val="105"/>
          <w:sz w:val="28"/>
          <w:szCs w:val="28"/>
        </w:rPr>
        <w:t xml:space="preserve"> </w:t>
      </w:r>
      <w:r w:rsidRPr="00A20079">
        <w:rPr>
          <w:w w:val="105"/>
          <w:sz w:val="28"/>
          <w:szCs w:val="28"/>
        </w:rPr>
        <w:t>анализе</w:t>
      </w:r>
      <w:r w:rsidRPr="00A20079">
        <w:rPr>
          <w:spacing w:val="-5"/>
          <w:w w:val="105"/>
          <w:sz w:val="28"/>
          <w:szCs w:val="28"/>
        </w:rPr>
        <w:t xml:space="preserve"> </w:t>
      </w:r>
      <w:r w:rsidRPr="00A20079">
        <w:rPr>
          <w:w w:val="105"/>
          <w:sz w:val="28"/>
          <w:szCs w:val="28"/>
        </w:rPr>
        <w:t>принадлежность произведения к историческому времени, определённому литературному направлению);</w:t>
      </w:r>
    </w:p>
    <w:p w:rsidR="006254E5" w:rsidRPr="00A20079" w:rsidRDefault="003243A9" w:rsidP="00422FBF">
      <w:pPr>
        <w:pStyle w:val="a5"/>
        <w:numPr>
          <w:ilvl w:val="0"/>
          <w:numId w:val="39"/>
        </w:numPr>
        <w:tabs>
          <w:tab w:val="left" w:pos="1237"/>
        </w:tabs>
        <w:spacing w:before="11" w:line="276" w:lineRule="auto"/>
        <w:ind w:right="411" w:firstLine="706"/>
        <w:jc w:val="both"/>
        <w:rPr>
          <w:sz w:val="28"/>
          <w:szCs w:val="28"/>
        </w:rPr>
      </w:pPr>
      <w:r w:rsidRPr="00A20079">
        <w:rPr>
          <w:w w:val="105"/>
          <w:sz w:val="28"/>
          <w:szCs w:val="28"/>
        </w:rPr>
        <w:t>выявлять</w:t>
      </w:r>
      <w:r w:rsidRPr="00A20079">
        <w:rPr>
          <w:spacing w:val="80"/>
          <w:w w:val="105"/>
          <w:sz w:val="28"/>
          <w:szCs w:val="28"/>
        </w:rPr>
        <w:t xml:space="preserve">   </w:t>
      </w:r>
      <w:r w:rsidRPr="00A20079">
        <w:rPr>
          <w:w w:val="105"/>
          <w:sz w:val="28"/>
          <w:szCs w:val="28"/>
        </w:rPr>
        <w:t>связь</w:t>
      </w:r>
      <w:r w:rsidRPr="00A20079">
        <w:rPr>
          <w:spacing w:val="80"/>
          <w:w w:val="105"/>
          <w:sz w:val="28"/>
          <w:szCs w:val="28"/>
        </w:rPr>
        <w:t xml:space="preserve">   </w:t>
      </w:r>
      <w:r w:rsidRPr="00A20079">
        <w:rPr>
          <w:w w:val="105"/>
          <w:sz w:val="28"/>
          <w:szCs w:val="28"/>
        </w:rPr>
        <w:t>между</w:t>
      </w:r>
      <w:r w:rsidRPr="00A20079">
        <w:rPr>
          <w:spacing w:val="80"/>
          <w:w w:val="105"/>
          <w:sz w:val="28"/>
          <w:szCs w:val="28"/>
        </w:rPr>
        <w:t xml:space="preserve">   </w:t>
      </w:r>
      <w:r w:rsidRPr="00A20079">
        <w:rPr>
          <w:w w:val="105"/>
          <w:sz w:val="28"/>
          <w:szCs w:val="28"/>
        </w:rPr>
        <w:t>важнейшими</w:t>
      </w:r>
      <w:r w:rsidRPr="00A20079">
        <w:rPr>
          <w:spacing w:val="80"/>
          <w:w w:val="105"/>
          <w:sz w:val="28"/>
          <w:szCs w:val="28"/>
        </w:rPr>
        <w:t xml:space="preserve">   </w:t>
      </w:r>
      <w:r w:rsidRPr="00A20079">
        <w:rPr>
          <w:w w:val="105"/>
          <w:sz w:val="28"/>
          <w:szCs w:val="28"/>
        </w:rPr>
        <w:t>фактами</w:t>
      </w:r>
      <w:r w:rsidRPr="00A20079">
        <w:rPr>
          <w:spacing w:val="80"/>
          <w:w w:val="105"/>
          <w:sz w:val="28"/>
          <w:szCs w:val="28"/>
        </w:rPr>
        <w:t xml:space="preserve">   </w:t>
      </w:r>
      <w:r w:rsidRPr="00A20079">
        <w:rPr>
          <w:w w:val="105"/>
          <w:sz w:val="28"/>
          <w:szCs w:val="28"/>
        </w:rPr>
        <w:t>биографии</w:t>
      </w:r>
      <w:r w:rsidRPr="00A20079">
        <w:rPr>
          <w:spacing w:val="80"/>
          <w:w w:val="105"/>
          <w:sz w:val="28"/>
          <w:szCs w:val="28"/>
        </w:rPr>
        <w:t xml:space="preserve">   </w:t>
      </w:r>
      <w:r w:rsidRPr="00A20079">
        <w:rPr>
          <w:w w:val="105"/>
          <w:sz w:val="28"/>
          <w:szCs w:val="28"/>
        </w:rPr>
        <w:t>писателей (в</w:t>
      </w:r>
      <w:r w:rsidRPr="00A20079">
        <w:rPr>
          <w:spacing w:val="73"/>
          <w:w w:val="105"/>
          <w:sz w:val="28"/>
          <w:szCs w:val="28"/>
        </w:rPr>
        <w:t xml:space="preserve">  </w:t>
      </w:r>
      <w:r w:rsidRPr="00A20079">
        <w:rPr>
          <w:w w:val="105"/>
          <w:sz w:val="28"/>
          <w:szCs w:val="28"/>
        </w:rPr>
        <w:t>том</w:t>
      </w:r>
      <w:r w:rsidRPr="00A20079">
        <w:rPr>
          <w:spacing w:val="75"/>
          <w:w w:val="105"/>
          <w:sz w:val="28"/>
          <w:szCs w:val="28"/>
        </w:rPr>
        <w:t xml:space="preserve">  </w:t>
      </w:r>
      <w:r w:rsidRPr="00A20079">
        <w:rPr>
          <w:w w:val="105"/>
          <w:sz w:val="28"/>
          <w:szCs w:val="28"/>
        </w:rPr>
        <w:t>числе</w:t>
      </w:r>
      <w:r w:rsidRPr="00A20079">
        <w:rPr>
          <w:spacing w:val="73"/>
          <w:w w:val="105"/>
          <w:sz w:val="28"/>
          <w:szCs w:val="28"/>
        </w:rPr>
        <w:t xml:space="preserve">  </w:t>
      </w:r>
      <w:r w:rsidRPr="00A20079">
        <w:rPr>
          <w:w w:val="105"/>
          <w:sz w:val="28"/>
          <w:szCs w:val="28"/>
        </w:rPr>
        <w:t>А.С.</w:t>
      </w:r>
      <w:r w:rsidRPr="00A20079">
        <w:rPr>
          <w:spacing w:val="71"/>
          <w:w w:val="105"/>
          <w:sz w:val="28"/>
          <w:szCs w:val="28"/>
        </w:rPr>
        <w:t xml:space="preserve">  </w:t>
      </w:r>
      <w:r w:rsidRPr="00A20079">
        <w:rPr>
          <w:w w:val="105"/>
          <w:sz w:val="28"/>
          <w:szCs w:val="28"/>
        </w:rPr>
        <w:t>Грибоедова,</w:t>
      </w:r>
      <w:r w:rsidRPr="00A20079">
        <w:rPr>
          <w:spacing w:val="74"/>
          <w:w w:val="105"/>
          <w:sz w:val="28"/>
          <w:szCs w:val="28"/>
        </w:rPr>
        <w:t xml:space="preserve">  </w:t>
      </w:r>
      <w:r w:rsidRPr="00A20079">
        <w:rPr>
          <w:w w:val="105"/>
          <w:sz w:val="28"/>
          <w:szCs w:val="28"/>
        </w:rPr>
        <w:t>А.С.</w:t>
      </w:r>
      <w:r w:rsidRPr="00A20079">
        <w:rPr>
          <w:spacing w:val="71"/>
          <w:w w:val="105"/>
          <w:sz w:val="28"/>
          <w:szCs w:val="28"/>
        </w:rPr>
        <w:t xml:space="preserve">  </w:t>
      </w:r>
      <w:r w:rsidRPr="00A20079">
        <w:rPr>
          <w:w w:val="105"/>
          <w:sz w:val="28"/>
          <w:szCs w:val="28"/>
        </w:rPr>
        <w:t>Пушкина,</w:t>
      </w:r>
      <w:r w:rsidRPr="00A20079">
        <w:rPr>
          <w:spacing w:val="74"/>
          <w:w w:val="105"/>
          <w:sz w:val="28"/>
          <w:szCs w:val="28"/>
        </w:rPr>
        <w:t xml:space="preserve">  </w:t>
      </w:r>
      <w:r w:rsidRPr="00A20079">
        <w:rPr>
          <w:w w:val="105"/>
          <w:sz w:val="28"/>
          <w:szCs w:val="28"/>
        </w:rPr>
        <w:t>М.Ю.</w:t>
      </w:r>
      <w:r w:rsidRPr="00A20079">
        <w:rPr>
          <w:spacing w:val="74"/>
          <w:w w:val="105"/>
          <w:sz w:val="28"/>
          <w:szCs w:val="28"/>
        </w:rPr>
        <w:t xml:space="preserve">  </w:t>
      </w:r>
      <w:r w:rsidRPr="00A20079">
        <w:rPr>
          <w:w w:val="105"/>
          <w:sz w:val="28"/>
          <w:szCs w:val="28"/>
        </w:rPr>
        <w:t>Лермонтова,</w:t>
      </w:r>
      <w:r w:rsidRPr="00A20079">
        <w:rPr>
          <w:spacing w:val="71"/>
          <w:w w:val="105"/>
          <w:sz w:val="28"/>
          <w:szCs w:val="28"/>
        </w:rPr>
        <w:t xml:space="preserve">  </w:t>
      </w:r>
      <w:r w:rsidRPr="00A20079">
        <w:rPr>
          <w:w w:val="105"/>
          <w:sz w:val="28"/>
          <w:szCs w:val="28"/>
        </w:rPr>
        <w:t>Н.В.</w:t>
      </w:r>
      <w:r w:rsidRPr="00A20079">
        <w:rPr>
          <w:spacing w:val="74"/>
          <w:w w:val="105"/>
          <w:sz w:val="28"/>
          <w:szCs w:val="28"/>
        </w:rPr>
        <w:t xml:space="preserve">  </w:t>
      </w:r>
      <w:r w:rsidRPr="00A20079">
        <w:rPr>
          <w:w w:val="105"/>
          <w:sz w:val="28"/>
          <w:szCs w:val="28"/>
        </w:rPr>
        <w:t>Гоголя) и особенностями исторической эпохи, авторского мировоззрения, проблематики произведений;</w:t>
      </w:r>
    </w:p>
    <w:p w:rsidR="006254E5" w:rsidRPr="00A20079" w:rsidRDefault="003243A9" w:rsidP="00422FBF">
      <w:pPr>
        <w:pStyle w:val="a5"/>
        <w:numPr>
          <w:ilvl w:val="0"/>
          <w:numId w:val="39"/>
        </w:numPr>
        <w:tabs>
          <w:tab w:val="left" w:pos="1237"/>
          <w:tab w:val="left" w:pos="2827"/>
          <w:tab w:val="left" w:pos="3597"/>
          <w:tab w:val="left" w:pos="5776"/>
          <w:tab w:val="left" w:pos="7417"/>
          <w:tab w:val="left" w:pos="9756"/>
        </w:tabs>
        <w:spacing w:before="11" w:line="276" w:lineRule="auto"/>
        <w:ind w:right="416" w:firstLine="706"/>
        <w:jc w:val="both"/>
        <w:rPr>
          <w:sz w:val="28"/>
          <w:szCs w:val="28"/>
        </w:rPr>
      </w:pPr>
      <w:r w:rsidRPr="00A20079">
        <w:rPr>
          <w:spacing w:val="-2"/>
          <w:w w:val="105"/>
          <w:sz w:val="28"/>
          <w:szCs w:val="28"/>
        </w:rPr>
        <w:t>выделять</w:t>
      </w:r>
      <w:r w:rsidRPr="00A20079">
        <w:rPr>
          <w:sz w:val="28"/>
          <w:szCs w:val="28"/>
        </w:rPr>
        <w:tab/>
      </w:r>
      <w:r w:rsidRPr="00A20079">
        <w:rPr>
          <w:spacing w:val="-12"/>
          <w:w w:val="105"/>
          <w:sz w:val="28"/>
          <w:szCs w:val="28"/>
        </w:rPr>
        <w:t>в</w:t>
      </w:r>
      <w:r w:rsidRPr="00A20079">
        <w:rPr>
          <w:sz w:val="28"/>
          <w:szCs w:val="28"/>
        </w:rPr>
        <w:tab/>
      </w:r>
      <w:r w:rsidRPr="00A20079">
        <w:rPr>
          <w:spacing w:val="-2"/>
          <w:w w:val="105"/>
          <w:sz w:val="28"/>
          <w:szCs w:val="28"/>
        </w:rPr>
        <w:t>произведениях</w:t>
      </w:r>
      <w:r w:rsidRPr="00A20079">
        <w:rPr>
          <w:sz w:val="28"/>
          <w:szCs w:val="28"/>
        </w:rPr>
        <w:tab/>
      </w:r>
      <w:r w:rsidRPr="00A20079">
        <w:rPr>
          <w:spacing w:val="-2"/>
          <w:w w:val="105"/>
          <w:sz w:val="28"/>
          <w:szCs w:val="28"/>
        </w:rPr>
        <w:t>элементы</w:t>
      </w:r>
      <w:r w:rsidRPr="00A20079">
        <w:rPr>
          <w:sz w:val="28"/>
          <w:szCs w:val="28"/>
        </w:rPr>
        <w:tab/>
      </w:r>
      <w:r w:rsidRPr="00A20079">
        <w:rPr>
          <w:spacing w:val="-2"/>
          <w:w w:val="105"/>
          <w:sz w:val="28"/>
          <w:szCs w:val="28"/>
        </w:rPr>
        <w:t>художественной</w:t>
      </w:r>
      <w:r w:rsidR="00B03098" w:rsidRPr="00A20079">
        <w:rPr>
          <w:sz w:val="28"/>
          <w:szCs w:val="28"/>
        </w:rPr>
        <w:t xml:space="preserve"> </w:t>
      </w:r>
      <w:r w:rsidRPr="00A20079">
        <w:rPr>
          <w:spacing w:val="-2"/>
          <w:w w:val="105"/>
          <w:sz w:val="28"/>
          <w:szCs w:val="28"/>
        </w:rPr>
        <w:t xml:space="preserve">формы </w:t>
      </w:r>
      <w:r w:rsidRPr="00A20079">
        <w:rPr>
          <w:w w:val="105"/>
          <w:sz w:val="28"/>
          <w:szCs w:val="28"/>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6254E5" w:rsidRPr="00A20079" w:rsidRDefault="003243A9" w:rsidP="00422FBF">
      <w:pPr>
        <w:pStyle w:val="a5"/>
        <w:numPr>
          <w:ilvl w:val="0"/>
          <w:numId w:val="39"/>
        </w:numPr>
        <w:tabs>
          <w:tab w:val="left" w:pos="1237"/>
        </w:tabs>
        <w:spacing w:before="1" w:line="276" w:lineRule="auto"/>
        <w:ind w:right="421" w:firstLine="706"/>
        <w:jc w:val="both"/>
        <w:rPr>
          <w:sz w:val="28"/>
          <w:szCs w:val="28"/>
        </w:rPr>
      </w:pPr>
      <w:r w:rsidRPr="00A20079">
        <w:rPr>
          <w:w w:val="105"/>
          <w:sz w:val="28"/>
          <w:szCs w:val="28"/>
        </w:rPr>
        <w:t>сопоставлять</w:t>
      </w:r>
      <w:r w:rsidRPr="00A20079">
        <w:rPr>
          <w:spacing w:val="64"/>
          <w:w w:val="105"/>
          <w:sz w:val="28"/>
          <w:szCs w:val="28"/>
        </w:rPr>
        <w:t xml:space="preserve">   </w:t>
      </w:r>
      <w:r w:rsidRPr="00A20079">
        <w:rPr>
          <w:w w:val="105"/>
          <w:sz w:val="28"/>
          <w:szCs w:val="28"/>
        </w:rPr>
        <w:t>произведения,</w:t>
      </w:r>
      <w:r w:rsidRPr="00A20079">
        <w:rPr>
          <w:spacing w:val="65"/>
          <w:w w:val="105"/>
          <w:sz w:val="28"/>
          <w:szCs w:val="28"/>
        </w:rPr>
        <w:t xml:space="preserve">   </w:t>
      </w:r>
      <w:r w:rsidRPr="00A20079">
        <w:rPr>
          <w:w w:val="105"/>
          <w:sz w:val="28"/>
          <w:szCs w:val="28"/>
        </w:rPr>
        <w:t>их</w:t>
      </w:r>
      <w:r w:rsidRPr="00A20079">
        <w:rPr>
          <w:spacing w:val="64"/>
          <w:w w:val="105"/>
          <w:sz w:val="28"/>
          <w:szCs w:val="28"/>
        </w:rPr>
        <w:t xml:space="preserve">   </w:t>
      </w:r>
      <w:r w:rsidRPr="00A20079">
        <w:rPr>
          <w:w w:val="105"/>
          <w:sz w:val="28"/>
          <w:szCs w:val="28"/>
        </w:rPr>
        <w:t>фрагменты</w:t>
      </w:r>
      <w:r w:rsidRPr="00A20079">
        <w:rPr>
          <w:spacing w:val="65"/>
          <w:w w:val="105"/>
          <w:sz w:val="28"/>
          <w:szCs w:val="28"/>
        </w:rPr>
        <w:t xml:space="preserve">   </w:t>
      </w:r>
      <w:r w:rsidRPr="00A20079">
        <w:rPr>
          <w:w w:val="105"/>
          <w:sz w:val="28"/>
          <w:szCs w:val="28"/>
        </w:rPr>
        <w:t>(с</w:t>
      </w:r>
      <w:r w:rsidRPr="00A20079">
        <w:rPr>
          <w:spacing w:val="67"/>
          <w:w w:val="105"/>
          <w:sz w:val="28"/>
          <w:szCs w:val="28"/>
        </w:rPr>
        <w:t xml:space="preserve">   </w:t>
      </w:r>
      <w:r w:rsidRPr="00A20079">
        <w:rPr>
          <w:w w:val="105"/>
          <w:sz w:val="28"/>
          <w:szCs w:val="28"/>
        </w:rPr>
        <w:t>учётом</w:t>
      </w:r>
      <w:r w:rsidRPr="00A20079">
        <w:rPr>
          <w:spacing w:val="66"/>
          <w:w w:val="105"/>
          <w:sz w:val="28"/>
          <w:szCs w:val="28"/>
        </w:rPr>
        <w:t xml:space="preserve">   </w:t>
      </w:r>
      <w:r w:rsidRPr="00A20079">
        <w:rPr>
          <w:w w:val="105"/>
          <w:sz w:val="28"/>
          <w:szCs w:val="28"/>
        </w:rPr>
        <w:t>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6254E5" w:rsidRPr="00A20079" w:rsidRDefault="003243A9" w:rsidP="00422FBF">
      <w:pPr>
        <w:pStyle w:val="a5"/>
        <w:numPr>
          <w:ilvl w:val="0"/>
          <w:numId w:val="39"/>
        </w:numPr>
        <w:tabs>
          <w:tab w:val="left" w:pos="1359"/>
        </w:tabs>
        <w:spacing w:before="2" w:line="276" w:lineRule="auto"/>
        <w:ind w:right="424" w:firstLine="706"/>
        <w:jc w:val="both"/>
        <w:rPr>
          <w:sz w:val="28"/>
          <w:szCs w:val="28"/>
        </w:rPr>
      </w:pPr>
      <w:r w:rsidRPr="00A20079">
        <w:rPr>
          <w:w w:val="105"/>
          <w:sz w:val="28"/>
          <w:szCs w:val="28"/>
        </w:rPr>
        <w:t>сопоставлять изученные</w:t>
      </w:r>
      <w:r w:rsidRPr="00A20079">
        <w:rPr>
          <w:spacing w:val="-2"/>
          <w:w w:val="105"/>
          <w:sz w:val="28"/>
          <w:szCs w:val="28"/>
        </w:rPr>
        <w:t xml:space="preserve"> </w:t>
      </w:r>
      <w:r w:rsidRPr="00A20079">
        <w:rPr>
          <w:w w:val="105"/>
          <w:sz w:val="28"/>
          <w:szCs w:val="28"/>
        </w:rPr>
        <w:t>и самостоятельно</w:t>
      </w:r>
      <w:r w:rsidRPr="00A20079">
        <w:rPr>
          <w:spacing w:val="-1"/>
          <w:w w:val="105"/>
          <w:sz w:val="28"/>
          <w:szCs w:val="28"/>
        </w:rPr>
        <w:t xml:space="preserve"> </w:t>
      </w:r>
      <w:r w:rsidRPr="00A20079">
        <w:rPr>
          <w:w w:val="105"/>
          <w:sz w:val="28"/>
          <w:szCs w:val="28"/>
        </w:rPr>
        <w:t>прочитанные</w:t>
      </w:r>
      <w:r w:rsidRPr="00A20079">
        <w:rPr>
          <w:spacing w:val="-2"/>
          <w:w w:val="105"/>
          <w:sz w:val="28"/>
          <w:szCs w:val="28"/>
        </w:rPr>
        <w:t xml:space="preserve"> </w:t>
      </w:r>
      <w:r w:rsidRPr="00A20079">
        <w:rPr>
          <w:w w:val="105"/>
          <w:sz w:val="28"/>
          <w:szCs w:val="28"/>
        </w:rPr>
        <w:t>произведения художественной литературы</w:t>
      </w:r>
      <w:r w:rsidRPr="00A20079">
        <w:rPr>
          <w:spacing w:val="-2"/>
          <w:w w:val="105"/>
          <w:sz w:val="28"/>
          <w:szCs w:val="28"/>
        </w:rPr>
        <w:t xml:space="preserve"> </w:t>
      </w:r>
      <w:r w:rsidRPr="00A20079">
        <w:rPr>
          <w:w w:val="105"/>
          <w:sz w:val="28"/>
          <w:szCs w:val="28"/>
        </w:rPr>
        <w:t>с</w:t>
      </w:r>
      <w:r w:rsidRPr="00A20079">
        <w:rPr>
          <w:spacing w:val="-11"/>
          <w:w w:val="105"/>
          <w:sz w:val="28"/>
          <w:szCs w:val="28"/>
        </w:rPr>
        <w:t xml:space="preserve"> </w:t>
      </w:r>
      <w:r w:rsidRPr="00A20079">
        <w:rPr>
          <w:w w:val="105"/>
          <w:sz w:val="28"/>
          <w:szCs w:val="28"/>
        </w:rPr>
        <w:t>произведениями</w:t>
      </w:r>
      <w:r w:rsidRPr="00A20079">
        <w:rPr>
          <w:spacing w:val="-6"/>
          <w:w w:val="105"/>
          <w:sz w:val="28"/>
          <w:szCs w:val="28"/>
        </w:rPr>
        <w:t xml:space="preserve"> </w:t>
      </w:r>
      <w:r w:rsidRPr="00A20079">
        <w:rPr>
          <w:w w:val="105"/>
          <w:sz w:val="28"/>
          <w:szCs w:val="28"/>
        </w:rPr>
        <w:t>других</w:t>
      </w:r>
      <w:r w:rsidRPr="00A20079">
        <w:rPr>
          <w:spacing w:val="-11"/>
          <w:w w:val="105"/>
          <w:sz w:val="28"/>
          <w:szCs w:val="28"/>
        </w:rPr>
        <w:t xml:space="preserve"> </w:t>
      </w:r>
      <w:r w:rsidRPr="00A20079">
        <w:rPr>
          <w:w w:val="105"/>
          <w:sz w:val="28"/>
          <w:szCs w:val="28"/>
        </w:rPr>
        <w:t>видов искусства</w:t>
      </w:r>
      <w:r w:rsidRPr="00A20079">
        <w:rPr>
          <w:spacing w:val="-6"/>
          <w:w w:val="105"/>
          <w:sz w:val="28"/>
          <w:szCs w:val="28"/>
        </w:rPr>
        <w:t xml:space="preserve"> </w:t>
      </w:r>
      <w:r w:rsidRPr="00A20079">
        <w:rPr>
          <w:w w:val="105"/>
          <w:sz w:val="28"/>
          <w:szCs w:val="28"/>
        </w:rPr>
        <w:t>(изобразительное</w:t>
      </w:r>
      <w:r w:rsidRPr="00A20079">
        <w:rPr>
          <w:spacing w:val="-6"/>
          <w:w w:val="105"/>
          <w:sz w:val="28"/>
          <w:szCs w:val="28"/>
        </w:rPr>
        <w:t xml:space="preserve"> </w:t>
      </w:r>
      <w:r w:rsidRPr="00A20079">
        <w:rPr>
          <w:w w:val="105"/>
          <w:sz w:val="28"/>
          <w:szCs w:val="28"/>
        </w:rPr>
        <w:t>искусство,</w:t>
      </w:r>
      <w:r w:rsidRPr="00A20079">
        <w:rPr>
          <w:spacing w:val="-3"/>
          <w:w w:val="105"/>
          <w:sz w:val="28"/>
          <w:szCs w:val="28"/>
        </w:rPr>
        <w:t xml:space="preserve"> </w:t>
      </w:r>
      <w:r w:rsidRPr="00A20079">
        <w:rPr>
          <w:w w:val="105"/>
          <w:sz w:val="28"/>
          <w:szCs w:val="28"/>
        </w:rPr>
        <w:t>музыка, театр, балет, кино, фотоискусство, компьютерная графика);</w:t>
      </w:r>
    </w:p>
    <w:p w:rsidR="006254E5" w:rsidRPr="00A20079" w:rsidRDefault="003243A9" w:rsidP="00422FBF">
      <w:pPr>
        <w:pStyle w:val="a5"/>
        <w:numPr>
          <w:ilvl w:val="0"/>
          <w:numId w:val="39"/>
        </w:numPr>
        <w:tabs>
          <w:tab w:val="left" w:pos="1359"/>
        </w:tabs>
        <w:spacing w:line="276" w:lineRule="auto"/>
        <w:ind w:right="417" w:firstLine="706"/>
        <w:jc w:val="both"/>
        <w:rPr>
          <w:sz w:val="28"/>
          <w:szCs w:val="28"/>
        </w:rPr>
      </w:pPr>
      <w:r w:rsidRPr="00A20079">
        <w:rPr>
          <w:w w:val="105"/>
          <w:sz w:val="28"/>
          <w:szCs w:val="28"/>
        </w:rPr>
        <w:t>выразительно</w:t>
      </w:r>
      <w:r w:rsidRPr="00A20079">
        <w:rPr>
          <w:spacing w:val="73"/>
          <w:w w:val="105"/>
          <w:sz w:val="28"/>
          <w:szCs w:val="28"/>
        </w:rPr>
        <w:t xml:space="preserve">  </w:t>
      </w:r>
      <w:r w:rsidRPr="00A20079">
        <w:rPr>
          <w:w w:val="105"/>
          <w:sz w:val="28"/>
          <w:szCs w:val="28"/>
        </w:rPr>
        <w:t>читать</w:t>
      </w:r>
      <w:r w:rsidRPr="00A20079">
        <w:rPr>
          <w:spacing w:val="78"/>
          <w:w w:val="105"/>
          <w:sz w:val="28"/>
          <w:szCs w:val="28"/>
        </w:rPr>
        <w:t xml:space="preserve">  </w:t>
      </w:r>
      <w:r w:rsidRPr="00A20079">
        <w:rPr>
          <w:w w:val="105"/>
          <w:sz w:val="28"/>
          <w:szCs w:val="28"/>
        </w:rPr>
        <w:t>стихи</w:t>
      </w:r>
      <w:r w:rsidRPr="00A20079">
        <w:rPr>
          <w:spacing w:val="73"/>
          <w:w w:val="105"/>
          <w:sz w:val="28"/>
          <w:szCs w:val="28"/>
        </w:rPr>
        <w:t xml:space="preserve">  </w:t>
      </w:r>
      <w:r w:rsidRPr="00A20079">
        <w:rPr>
          <w:w w:val="105"/>
          <w:sz w:val="28"/>
          <w:szCs w:val="28"/>
        </w:rPr>
        <w:t>и</w:t>
      </w:r>
      <w:r w:rsidRPr="00A20079">
        <w:rPr>
          <w:spacing w:val="76"/>
          <w:w w:val="105"/>
          <w:sz w:val="28"/>
          <w:szCs w:val="28"/>
        </w:rPr>
        <w:t xml:space="preserve">  </w:t>
      </w:r>
      <w:r w:rsidRPr="00A20079">
        <w:rPr>
          <w:w w:val="105"/>
          <w:sz w:val="28"/>
          <w:szCs w:val="28"/>
        </w:rPr>
        <w:t>прозу,</w:t>
      </w:r>
      <w:r w:rsidRPr="00A20079">
        <w:rPr>
          <w:spacing w:val="74"/>
          <w:w w:val="105"/>
          <w:sz w:val="28"/>
          <w:szCs w:val="28"/>
        </w:rPr>
        <w:t xml:space="preserve">  </w:t>
      </w:r>
      <w:r w:rsidRPr="00A20079">
        <w:rPr>
          <w:w w:val="105"/>
          <w:sz w:val="28"/>
          <w:szCs w:val="28"/>
        </w:rPr>
        <w:t>в</w:t>
      </w:r>
      <w:r w:rsidRPr="00A20079">
        <w:rPr>
          <w:spacing w:val="76"/>
          <w:w w:val="105"/>
          <w:sz w:val="28"/>
          <w:szCs w:val="28"/>
        </w:rPr>
        <w:t xml:space="preserve">  </w:t>
      </w:r>
      <w:r w:rsidRPr="00A20079">
        <w:rPr>
          <w:w w:val="105"/>
          <w:sz w:val="28"/>
          <w:szCs w:val="28"/>
        </w:rPr>
        <w:t>том</w:t>
      </w:r>
      <w:r w:rsidRPr="00A20079">
        <w:rPr>
          <w:spacing w:val="72"/>
          <w:w w:val="105"/>
          <w:sz w:val="28"/>
          <w:szCs w:val="28"/>
        </w:rPr>
        <w:t xml:space="preserve">  </w:t>
      </w:r>
      <w:r w:rsidRPr="00A20079">
        <w:rPr>
          <w:w w:val="105"/>
          <w:sz w:val="28"/>
          <w:szCs w:val="28"/>
        </w:rPr>
        <w:t>числе</w:t>
      </w:r>
      <w:r w:rsidRPr="00A20079">
        <w:rPr>
          <w:spacing w:val="73"/>
          <w:w w:val="105"/>
          <w:sz w:val="28"/>
          <w:szCs w:val="28"/>
        </w:rPr>
        <w:t xml:space="preserve">  </w:t>
      </w:r>
      <w:r w:rsidRPr="00A20079">
        <w:rPr>
          <w:w w:val="105"/>
          <w:sz w:val="28"/>
          <w:szCs w:val="28"/>
        </w:rPr>
        <w:t>наизусть</w:t>
      </w:r>
      <w:r w:rsidRPr="00A20079">
        <w:rPr>
          <w:spacing w:val="75"/>
          <w:w w:val="105"/>
          <w:sz w:val="28"/>
          <w:szCs w:val="28"/>
        </w:rPr>
        <w:t xml:space="preserve">  </w:t>
      </w:r>
      <w:r w:rsidRPr="00A20079">
        <w:rPr>
          <w:w w:val="105"/>
          <w:sz w:val="28"/>
          <w:szCs w:val="28"/>
        </w:rPr>
        <w:t>(не</w:t>
      </w:r>
      <w:r w:rsidRPr="00A20079">
        <w:rPr>
          <w:spacing w:val="70"/>
          <w:w w:val="105"/>
          <w:sz w:val="28"/>
          <w:szCs w:val="28"/>
        </w:rPr>
        <w:t xml:space="preserve">  </w:t>
      </w:r>
      <w:r w:rsidRPr="00A20079">
        <w:rPr>
          <w:w w:val="105"/>
          <w:sz w:val="28"/>
          <w:szCs w:val="28"/>
        </w:rPr>
        <w:t>менее 12</w:t>
      </w:r>
      <w:r w:rsidRPr="00A20079">
        <w:rPr>
          <w:spacing w:val="73"/>
          <w:w w:val="105"/>
          <w:sz w:val="28"/>
          <w:szCs w:val="28"/>
        </w:rPr>
        <w:t xml:space="preserve">  </w:t>
      </w:r>
      <w:r w:rsidRPr="00A20079">
        <w:rPr>
          <w:w w:val="105"/>
          <w:sz w:val="28"/>
          <w:szCs w:val="28"/>
        </w:rPr>
        <w:t>поэтических</w:t>
      </w:r>
      <w:r w:rsidRPr="00A20079">
        <w:rPr>
          <w:spacing w:val="73"/>
          <w:w w:val="105"/>
          <w:sz w:val="28"/>
          <w:szCs w:val="28"/>
        </w:rPr>
        <w:t xml:space="preserve">  </w:t>
      </w:r>
      <w:r w:rsidRPr="00A20079">
        <w:rPr>
          <w:w w:val="105"/>
          <w:sz w:val="28"/>
          <w:szCs w:val="28"/>
        </w:rPr>
        <w:t>произведений,</w:t>
      </w:r>
      <w:r w:rsidRPr="00A20079">
        <w:rPr>
          <w:spacing w:val="74"/>
          <w:w w:val="105"/>
          <w:sz w:val="28"/>
          <w:szCs w:val="28"/>
        </w:rPr>
        <w:t xml:space="preserve">  </w:t>
      </w:r>
      <w:r w:rsidRPr="00A20079">
        <w:rPr>
          <w:w w:val="105"/>
          <w:sz w:val="28"/>
          <w:szCs w:val="28"/>
        </w:rPr>
        <w:t>не</w:t>
      </w:r>
      <w:r w:rsidRPr="00A20079">
        <w:rPr>
          <w:spacing w:val="72"/>
          <w:w w:val="105"/>
          <w:sz w:val="28"/>
          <w:szCs w:val="28"/>
        </w:rPr>
        <w:t xml:space="preserve">  </w:t>
      </w:r>
      <w:r w:rsidRPr="00A20079">
        <w:rPr>
          <w:w w:val="105"/>
          <w:sz w:val="28"/>
          <w:szCs w:val="28"/>
        </w:rPr>
        <w:t>выученных</w:t>
      </w:r>
      <w:r w:rsidRPr="00A20079">
        <w:rPr>
          <w:spacing w:val="73"/>
          <w:w w:val="105"/>
          <w:sz w:val="28"/>
          <w:szCs w:val="28"/>
        </w:rPr>
        <w:t xml:space="preserve">  </w:t>
      </w:r>
      <w:r w:rsidRPr="00A20079">
        <w:rPr>
          <w:w w:val="105"/>
          <w:sz w:val="28"/>
          <w:szCs w:val="28"/>
        </w:rPr>
        <w:t>ранее),</w:t>
      </w:r>
      <w:r w:rsidRPr="00A20079">
        <w:rPr>
          <w:spacing w:val="70"/>
          <w:w w:val="105"/>
          <w:sz w:val="28"/>
          <w:szCs w:val="28"/>
        </w:rPr>
        <w:t xml:space="preserve">  </w:t>
      </w:r>
      <w:r w:rsidRPr="00A20079">
        <w:rPr>
          <w:w w:val="105"/>
          <w:sz w:val="28"/>
          <w:szCs w:val="28"/>
        </w:rPr>
        <w:t>передавая</w:t>
      </w:r>
      <w:r w:rsidRPr="00A20079">
        <w:rPr>
          <w:spacing w:val="70"/>
          <w:w w:val="105"/>
          <w:sz w:val="28"/>
          <w:szCs w:val="28"/>
        </w:rPr>
        <w:t xml:space="preserve">  </w:t>
      </w:r>
      <w:r w:rsidRPr="00A20079">
        <w:rPr>
          <w:w w:val="105"/>
          <w:sz w:val="28"/>
          <w:szCs w:val="28"/>
        </w:rPr>
        <w:t>личное</w:t>
      </w:r>
      <w:r w:rsidRPr="00A20079">
        <w:rPr>
          <w:spacing w:val="72"/>
          <w:w w:val="105"/>
          <w:sz w:val="28"/>
          <w:szCs w:val="28"/>
        </w:rPr>
        <w:t xml:space="preserve">  </w:t>
      </w:r>
      <w:r w:rsidRPr="00A20079">
        <w:rPr>
          <w:w w:val="105"/>
          <w:sz w:val="28"/>
          <w:szCs w:val="28"/>
        </w:rPr>
        <w:t>отношение к</w:t>
      </w:r>
      <w:r w:rsidRPr="00A20079">
        <w:rPr>
          <w:spacing w:val="-10"/>
          <w:w w:val="105"/>
          <w:sz w:val="28"/>
          <w:szCs w:val="28"/>
        </w:rPr>
        <w:t xml:space="preserve"> </w:t>
      </w:r>
      <w:r w:rsidRPr="00A20079">
        <w:rPr>
          <w:w w:val="105"/>
          <w:sz w:val="28"/>
          <w:szCs w:val="28"/>
        </w:rPr>
        <w:t>произведению</w:t>
      </w:r>
      <w:r w:rsidRPr="00A20079">
        <w:rPr>
          <w:spacing w:val="-7"/>
          <w:w w:val="105"/>
          <w:sz w:val="28"/>
          <w:szCs w:val="28"/>
        </w:rPr>
        <w:t xml:space="preserve"> </w:t>
      </w:r>
      <w:r w:rsidRPr="00A20079">
        <w:rPr>
          <w:w w:val="105"/>
          <w:sz w:val="28"/>
          <w:szCs w:val="28"/>
        </w:rPr>
        <w:t>(с</w:t>
      </w:r>
      <w:r w:rsidRPr="00A20079">
        <w:rPr>
          <w:spacing w:val="-7"/>
          <w:w w:val="105"/>
          <w:sz w:val="28"/>
          <w:szCs w:val="28"/>
        </w:rPr>
        <w:t xml:space="preserve"> </w:t>
      </w:r>
      <w:r w:rsidRPr="00A20079">
        <w:rPr>
          <w:w w:val="105"/>
          <w:sz w:val="28"/>
          <w:szCs w:val="28"/>
        </w:rPr>
        <w:t>учётом</w:t>
      </w:r>
      <w:r w:rsidRPr="00A20079">
        <w:rPr>
          <w:spacing w:val="-3"/>
          <w:w w:val="105"/>
          <w:sz w:val="28"/>
          <w:szCs w:val="28"/>
        </w:rPr>
        <w:t xml:space="preserve"> </w:t>
      </w:r>
      <w:r w:rsidRPr="00A20079">
        <w:rPr>
          <w:w w:val="105"/>
          <w:sz w:val="28"/>
          <w:szCs w:val="28"/>
        </w:rPr>
        <w:t>литературного</w:t>
      </w:r>
      <w:r w:rsidRPr="00A20079">
        <w:rPr>
          <w:spacing w:val="-7"/>
          <w:w w:val="105"/>
          <w:sz w:val="28"/>
          <w:szCs w:val="28"/>
        </w:rPr>
        <w:t xml:space="preserve"> </w:t>
      </w:r>
      <w:r w:rsidRPr="00A20079">
        <w:rPr>
          <w:w w:val="105"/>
          <w:sz w:val="28"/>
          <w:szCs w:val="28"/>
        </w:rPr>
        <w:t>развития,</w:t>
      </w:r>
      <w:r w:rsidRPr="00A20079">
        <w:rPr>
          <w:spacing w:val="-11"/>
          <w:w w:val="105"/>
          <w:sz w:val="28"/>
          <w:szCs w:val="28"/>
        </w:rPr>
        <w:t xml:space="preserve"> </w:t>
      </w:r>
      <w:r w:rsidRPr="00A20079">
        <w:rPr>
          <w:w w:val="105"/>
          <w:sz w:val="28"/>
          <w:szCs w:val="28"/>
        </w:rPr>
        <w:t>индивидуальных</w:t>
      </w:r>
      <w:r w:rsidRPr="00A20079">
        <w:rPr>
          <w:spacing w:val="-7"/>
          <w:w w:val="105"/>
          <w:sz w:val="28"/>
          <w:szCs w:val="28"/>
        </w:rPr>
        <w:t xml:space="preserve"> </w:t>
      </w:r>
      <w:r w:rsidRPr="00A20079">
        <w:rPr>
          <w:w w:val="105"/>
          <w:sz w:val="28"/>
          <w:szCs w:val="28"/>
        </w:rPr>
        <w:t>особенностей</w:t>
      </w:r>
      <w:r w:rsidRPr="00A20079">
        <w:rPr>
          <w:spacing w:val="-1"/>
          <w:w w:val="105"/>
          <w:sz w:val="28"/>
          <w:szCs w:val="28"/>
        </w:rPr>
        <w:t xml:space="preserve"> </w:t>
      </w:r>
      <w:r w:rsidRPr="00A20079">
        <w:rPr>
          <w:w w:val="105"/>
          <w:sz w:val="28"/>
          <w:szCs w:val="28"/>
        </w:rPr>
        <w:t>обучающихся);</w:t>
      </w:r>
    </w:p>
    <w:p w:rsidR="006254E5" w:rsidRPr="00A20079" w:rsidRDefault="003243A9" w:rsidP="00422FBF">
      <w:pPr>
        <w:pStyle w:val="a5"/>
        <w:numPr>
          <w:ilvl w:val="0"/>
          <w:numId w:val="39"/>
        </w:numPr>
        <w:tabs>
          <w:tab w:val="left" w:pos="1359"/>
        </w:tabs>
        <w:spacing w:line="276" w:lineRule="auto"/>
        <w:ind w:right="409" w:firstLine="706"/>
        <w:jc w:val="both"/>
        <w:rPr>
          <w:sz w:val="28"/>
          <w:szCs w:val="28"/>
        </w:rPr>
      </w:pPr>
      <w:r w:rsidRPr="00A20079">
        <w:rPr>
          <w:w w:val="105"/>
          <w:sz w:val="28"/>
          <w:szCs w:val="28"/>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6254E5" w:rsidRPr="00A20079" w:rsidRDefault="003243A9" w:rsidP="00422FBF">
      <w:pPr>
        <w:pStyle w:val="a5"/>
        <w:numPr>
          <w:ilvl w:val="0"/>
          <w:numId w:val="39"/>
        </w:numPr>
        <w:tabs>
          <w:tab w:val="left" w:pos="1359"/>
        </w:tabs>
        <w:spacing w:line="276" w:lineRule="auto"/>
        <w:ind w:right="416" w:firstLine="706"/>
        <w:jc w:val="both"/>
        <w:rPr>
          <w:sz w:val="28"/>
          <w:szCs w:val="28"/>
        </w:rPr>
      </w:pPr>
      <w:r w:rsidRPr="00A20079">
        <w:rPr>
          <w:w w:val="105"/>
          <w:sz w:val="28"/>
          <w:szCs w:val="28"/>
        </w:rPr>
        <w:t>участвовать в беседе и диалоге о прочитанном произведении, в учебной дискуссии на литературные темы,</w:t>
      </w:r>
      <w:r w:rsidRPr="00A20079">
        <w:rPr>
          <w:spacing w:val="-1"/>
          <w:w w:val="105"/>
          <w:sz w:val="28"/>
          <w:szCs w:val="28"/>
        </w:rPr>
        <w:t xml:space="preserve"> </w:t>
      </w:r>
      <w:r w:rsidRPr="00A20079">
        <w:rPr>
          <w:w w:val="105"/>
          <w:sz w:val="28"/>
          <w:szCs w:val="28"/>
        </w:rPr>
        <w:t>соотносить собственную позицию с</w:t>
      </w:r>
      <w:r w:rsidRPr="00A20079">
        <w:rPr>
          <w:spacing w:val="-4"/>
          <w:w w:val="105"/>
          <w:sz w:val="28"/>
          <w:szCs w:val="28"/>
        </w:rPr>
        <w:t xml:space="preserve"> </w:t>
      </w:r>
      <w:r w:rsidRPr="00A20079">
        <w:rPr>
          <w:w w:val="105"/>
          <w:sz w:val="28"/>
          <w:szCs w:val="28"/>
        </w:rPr>
        <w:t>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6254E5" w:rsidRPr="00A20079" w:rsidRDefault="003243A9" w:rsidP="00422FBF">
      <w:pPr>
        <w:pStyle w:val="a5"/>
        <w:numPr>
          <w:ilvl w:val="0"/>
          <w:numId w:val="39"/>
        </w:numPr>
        <w:tabs>
          <w:tab w:val="left" w:pos="1359"/>
        </w:tabs>
        <w:spacing w:before="2" w:line="276" w:lineRule="auto"/>
        <w:ind w:right="412" w:firstLine="706"/>
        <w:jc w:val="both"/>
        <w:rPr>
          <w:sz w:val="28"/>
          <w:szCs w:val="28"/>
        </w:rPr>
      </w:pPr>
      <w:r w:rsidRPr="00A20079">
        <w:rPr>
          <w:w w:val="105"/>
          <w:sz w:val="28"/>
          <w:szCs w:val="28"/>
        </w:rPr>
        <w:t>создавать</w:t>
      </w:r>
      <w:r w:rsidRPr="00A20079">
        <w:rPr>
          <w:spacing w:val="80"/>
          <w:w w:val="105"/>
          <w:sz w:val="28"/>
          <w:szCs w:val="28"/>
        </w:rPr>
        <w:t xml:space="preserve">  </w:t>
      </w:r>
      <w:r w:rsidRPr="00A20079">
        <w:rPr>
          <w:w w:val="105"/>
          <w:sz w:val="28"/>
          <w:szCs w:val="28"/>
        </w:rPr>
        <w:t>устные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письменные</w:t>
      </w:r>
      <w:r w:rsidRPr="00A20079">
        <w:rPr>
          <w:spacing w:val="80"/>
          <w:w w:val="105"/>
          <w:sz w:val="28"/>
          <w:szCs w:val="28"/>
        </w:rPr>
        <w:t xml:space="preserve">  </w:t>
      </w:r>
      <w:r w:rsidRPr="00A20079">
        <w:rPr>
          <w:w w:val="105"/>
          <w:sz w:val="28"/>
          <w:szCs w:val="28"/>
        </w:rPr>
        <w:t>высказывания</w:t>
      </w:r>
      <w:r w:rsidRPr="00A20079">
        <w:rPr>
          <w:spacing w:val="80"/>
          <w:w w:val="105"/>
          <w:sz w:val="28"/>
          <w:szCs w:val="28"/>
        </w:rPr>
        <w:t xml:space="preserve">  </w:t>
      </w:r>
      <w:r w:rsidRPr="00A20079">
        <w:rPr>
          <w:w w:val="105"/>
          <w:sz w:val="28"/>
          <w:szCs w:val="28"/>
        </w:rPr>
        <w:t>разных</w:t>
      </w:r>
      <w:r w:rsidRPr="00A20079">
        <w:rPr>
          <w:spacing w:val="80"/>
          <w:w w:val="105"/>
          <w:sz w:val="28"/>
          <w:szCs w:val="28"/>
        </w:rPr>
        <w:t xml:space="preserve">  </w:t>
      </w:r>
      <w:r w:rsidRPr="00A20079">
        <w:rPr>
          <w:w w:val="105"/>
          <w:sz w:val="28"/>
          <w:szCs w:val="28"/>
        </w:rPr>
        <w:t>жанров</w:t>
      </w:r>
      <w:r w:rsidRPr="00A20079">
        <w:rPr>
          <w:spacing w:val="80"/>
          <w:w w:val="105"/>
          <w:sz w:val="28"/>
          <w:szCs w:val="28"/>
        </w:rPr>
        <w:t xml:space="preserve">  </w:t>
      </w:r>
      <w:r w:rsidRPr="00A20079">
        <w:rPr>
          <w:w w:val="105"/>
          <w:sz w:val="28"/>
          <w:szCs w:val="28"/>
        </w:rPr>
        <w:t>(объёмом не</w:t>
      </w:r>
      <w:r w:rsidRPr="00A20079">
        <w:rPr>
          <w:spacing w:val="70"/>
          <w:w w:val="105"/>
          <w:sz w:val="28"/>
          <w:szCs w:val="28"/>
        </w:rPr>
        <w:t xml:space="preserve">  </w:t>
      </w:r>
      <w:r w:rsidRPr="00A20079">
        <w:rPr>
          <w:w w:val="105"/>
          <w:sz w:val="28"/>
          <w:szCs w:val="28"/>
        </w:rPr>
        <w:t>менее</w:t>
      </w:r>
      <w:r w:rsidRPr="00A20079">
        <w:rPr>
          <w:spacing w:val="73"/>
          <w:w w:val="105"/>
          <w:sz w:val="28"/>
          <w:szCs w:val="28"/>
        </w:rPr>
        <w:t xml:space="preserve">  </w:t>
      </w:r>
      <w:r w:rsidRPr="00A20079">
        <w:rPr>
          <w:w w:val="105"/>
          <w:sz w:val="28"/>
          <w:szCs w:val="28"/>
        </w:rPr>
        <w:t>250</w:t>
      </w:r>
      <w:r w:rsidRPr="00A20079">
        <w:rPr>
          <w:spacing w:val="74"/>
          <w:w w:val="105"/>
          <w:sz w:val="28"/>
          <w:szCs w:val="28"/>
        </w:rPr>
        <w:t xml:space="preserve">  </w:t>
      </w:r>
      <w:r w:rsidRPr="00A20079">
        <w:rPr>
          <w:w w:val="105"/>
          <w:sz w:val="28"/>
          <w:szCs w:val="28"/>
        </w:rPr>
        <w:t>слов),</w:t>
      </w:r>
      <w:r w:rsidRPr="00A20079">
        <w:rPr>
          <w:spacing w:val="71"/>
          <w:w w:val="105"/>
          <w:sz w:val="28"/>
          <w:szCs w:val="28"/>
        </w:rPr>
        <w:t xml:space="preserve">  </w:t>
      </w:r>
      <w:r w:rsidRPr="00A20079">
        <w:rPr>
          <w:w w:val="105"/>
          <w:sz w:val="28"/>
          <w:szCs w:val="28"/>
        </w:rPr>
        <w:t>писать</w:t>
      </w:r>
      <w:r w:rsidRPr="00A20079">
        <w:rPr>
          <w:spacing w:val="78"/>
          <w:w w:val="105"/>
          <w:sz w:val="28"/>
          <w:szCs w:val="28"/>
        </w:rPr>
        <w:t xml:space="preserve">  </w:t>
      </w:r>
      <w:r w:rsidRPr="00A20079">
        <w:rPr>
          <w:w w:val="105"/>
          <w:sz w:val="28"/>
          <w:szCs w:val="28"/>
        </w:rPr>
        <w:t>сочинение-рассуждение</w:t>
      </w:r>
      <w:r w:rsidRPr="00A20079">
        <w:rPr>
          <w:spacing w:val="70"/>
          <w:w w:val="105"/>
          <w:sz w:val="28"/>
          <w:szCs w:val="28"/>
        </w:rPr>
        <w:t xml:space="preserve">  </w:t>
      </w:r>
      <w:r w:rsidRPr="00A20079">
        <w:rPr>
          <w:w w:val="105"/>
          <w:sz w:val="28"/>
          <w:szCs w:val="28"/>
        </w:rPr>
        <w:t>по</w:t>
      </w:r>
      <w:r w:rsidRPr="00A20079">
        <w:rPr>
          <w:spacing w:val="70"/>
          <w:w w:val="105"/>
          <w:sz w:val="28"/>
          <w:szCs w:val="28"/>
        </w:rPr>
        <w:t xml:space="preserve">  </w:t>
      </w:r>
      <w:r w:rsidRPr="00A20079">
        <w:rPr>
          <w:w w:val="105"/>
          <w:sz w:val="28"/>
          <w:szCs w:val="28"/>
        </w:rPr>
        <w:t>заданной</w:t>
      </w:r>
      <w:r w:rsidRPr="00A20079">
        <w:rPr>
          <w:spacing w:val="73"/>
          <w:w w:val="105"/>
          <w:sz w:val="28"/>
          <w:szCs w:val="28"/>
        </w:rPr>
        <w:t xml:space="preserve">  </w:t>
      </w:r>
      <w:r w:rsidRPr="00A20079">
        <w:rPr>
          <w:w w:val="105"/>
          <w:sz w:val="28"/>
          <w:szCs w:val="28"/>
        </w:rPr>
        <w:t>теме</w:t>
      </w:r>
      <w:r w:rsidRPr="00A20079">
        <w:rPr>
          <w:spacing w:val="76"/>
          <w:w w:val="105"/>
          <w:sz w:val="28"/>
          <w:szCs w:val="28"/>
        </w:rPr>
        <w:t xml:space="preserve">  </w:t>
      </w:r>
      <w:r w:rsidRPr="00A20079">
        <w:rPr>
          <w:w w:val="105"/>
          <w:sz w:val="28"/>
          <w:szCs w:val="28"/>
        </w:rPr>
        <w:t>с</w:t>
      </w:r>
      <w:r w:rsidRPr="00A20079">
        <w:rPr>
          <w:spacing w:val="73"/>
          <w:w w:val="105"/>
          <w:sz w:val="28"/>
          <w:szCs w:val="28"/>
        </w:rPr>
        <w:t xml:space="preserve">  </w:t>
      </w:r>
      <w:r w:rsidRPr="00A20079">
        <w:rPr>
          <w:w w:val="105"/>
          <w:sz w:val="28"/>
          <w:szCs w:val="28"/>
        </w:rPr>
        <w:t xml:space="preserve">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w:t>
      </w:r>
      <w:r w:rsidRPr="00A20079">
        <w:rPr>
          <w:w w:val="105"/>
          <w:sz w:val="28"/>
          <w:szCs w:val="28"/>
        </w:rPr>
        <w:lastRenderedPageBreak/>
        <w:t>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6254E5" w:rsidRPr="00A20079" w:rsidRDefault="003243A9" w:rsidP="00422FBF">
      <w:pPr>
        <w:pStyle w:val="a5"/>
        <w:numPr>
          <w:ilvl w:val="0"/>
          <w:numId w:val="39"/>
        </w:numPr>
        <w:tabs>
          <w:tab w:val="left" w:pos="1359"/>
          <w:tab w:val="left" w:pos="1839"/>
          <w:tab w:val="left" w:pos="2732"/>
          <w:tab w:val="left" w:pos="4703"/>
          <w:tab w:val="left" w:pos="6654"/>
          <w:tab w:val="left" w:pos="7554"/>
          <w:tab w:val="left" w:pos="9669"/>
        </w:tabs>
        <w:spacing w:before="10" w:line="276" w:lineRule="auto"/>
        <w:ind w:right="421" w:firstLine="706"/>
        <w:jc w:val="both"/>
        <w:rPr>
          <w:sz w:val="28"/>
          <w:szCs w:val="28"/>
        </w:rPr>
      </w:pPr>
      <w:r w:rsidRPr="00A20079">
        <w:rPr>
          <w:w w:val="105"/>
          <w:sz w:val="28"/>
          <w:szCs w:val="28"/>
        </w:rPr>
        <w:t>самостоятельно</w:t>
      </w:r>
      <w:r w:rsidRPr="00A20079">
        <w:rPr>
          <w:spacing w:val="76"/>
          <w:w w:val="105"/>
          <w:sz w:val="28"/>
          <w:szCs w:val="28"/>
        </w:rPr>
        <w:t xml:space="preserve">   </w:t>
      </w:r>
      <w:r w:rsidRPr="00A20079">
        <w:rPr>
          <w:w w:val="105"/>
          <w:sz w:val="28"/>
          <w:szCs w:val="28"/>
        </w:rPr>
        <w:t>интерпретировать</w:t>
      </w:r>
      <w:r w:rsidRPr="00A20079">
        <w:rPr>
          <w:spacing w:val="75"/>
          <w:w w:val="105"/>
          <w:sz w:val="28"/>
          <w:szCs w:val="28"/>
        </w:rPr>
        <w:t xml:space="preserve">   </w:t>
      </w:r>
      <w:r w:rsidRPr="00A20079">
        <w:rPr>
          <w:w w:val="105"/>
          <w:sz w:val="28"/>
          <w:szCs w:val="28"/>
        </w:rPr>
        <w:t>и</w:t>
      </w:r>
      <w:r w:rsidRPr="00A20079">
        <w:rPr>
          <w:spacing w:val="77"/>
          <w:w w:val="105"/>
          <w:sz w:val="28"/>
          <w:szCs w:val="28"/>
        </w:rPr>
        <w:t xml:space="preserve">   </w:t>
      </w:r>
      <w:r w:rsidRPr="00A20079">
        <w:rPr>
          <w:w w:val="105"/>
          <w:sz w:val="28"/>
          <w:szCs w:val="28"/>
        </w:rPr>
        <w:t>оценивать</w:t>
      </w:r>
      <w:r w:rsidRPr="00A20079">
        <w:rPr>
          <w:spacing w:val="77"/>
          <w:w w:val="105"/>
          <w:sz w:val="28"/>
          <w:szCs w:val="28"/>
        </w:rPr>
        <w:t xml:space="preserve">   </w:t>
      </w:r>
      <w:r w:rsidRPr="00A20079">
        <w:rPr>
          <w:w w:val="105"/>
          <w:sz w:val="28"/>
          <w:szCs w:val="28"/>
        </w:rPr>
        <w:t>текстуально</w:t>
      </w:r>
      <w:r w:rsidRPr="00A20079">
        <w:rPr>
          <w:spacing w:val="74"/>
          <w:w w:val="105"/>
          <w:sz w:val="28"/>
          <w:szCs w:val="28"/>
        </w:rPr>
        <w:t xml:space="preserve">   </w:t>
      </w:r>
      <w:r w:rsidRPr="00A20079">
        <w:rPr>
          <w:w w:val="105"/>
          <w:sz w:val="28"/>
          <w:szCs w:val="28"/>
        </w:rPr>
        <w:t xml:space="preserve">изученные и самостоятельно прочитанные художественные произведения древнерусской, классической </w:t>
      </w:r>
      <w:r w:rsidRPr="00A20079">
        <w:rPr>
          <w:spacing w:val="-2"/>
          <w:w w:val="105"/>
          <w:sz w:val="28"/>
          <w:szCs w:val="28"/>
        </w:rPr>
        <w:t>русской</w:t>
      </w:r>
      <w:r w:rsidR="00AD030E" w:rsidRPr="00A20079">
        <w:rPr>
          <w:sz w:val="28"/>
          <w:szCs w:val="28"/>
        </w:rPr>
        <w:t xml:space="preserve"> </w:t>
      </w:r>
      <w:r w:rsidRPr="00A20079">
        <w:rPr>
          <w:spacing w:val="-10"/>
          <w:w w:val="105"/>
          <w:sz w:val="28"/>
          <w:szCs w:val="28"/>
        </w:rPr>
        <w:t>и</w:t>
      </w:r>
      <w:r w:rsidR="00AD030E" w:rsidRPr="00A20079">
        <w:rPr>
          <w:sz w:val="28"/>
          <w:szCs w:val="28"/>
        </w:rPr>
        <w:t xml:space="preserve"> </w:t>
      </w:r>
      <w:r w:rsidRPr="00A20079">
        <w:rPr>
          <w:spacing w:val="-2"/>
          <w:w w:val="105"/>
          <w:sz w:val="28"/>
          <w:szCs w:val="28"/>
        </w:rPr>
        <w:t>зарубежной</w:t>
      </w:r>
      <w:r w:rsidR="00AD030E" w:rsidRPr="00A20079">
        <w:rPr>
          <w:sz w:val="28"/>
          <w:szCs w:val="28"/>
        </w:rPr>
        <w:t xml:space="preserve"> </w:t>
      </w:r>
      <w:r w:rsidRPr="00A20079">
        <w:rPr>
          <w:spacing w:val="-2"/>
          <w:w w:val="105"/>
          <w:sz w:val="28"/>
          <w:szCs w:val="28"/>
        </w:rPr>
        <w:t>литературы</w:t>
      </w:r>
      <w:r w:rsidR="00AD030E" w:rsidRPr="00A20079">
        <w:rPr>
          <w:sz w:val="28"/>
          <w:szCs w:val="28"/>
        </w:rPr>
        <w:t xml:space="preserve"> </w:t>
      </w:r>
      <w:r w:rsidRPr="00A20079">
        <w:rPr>
          <w:spacing w:val="-10"/>
          <w:w w:val="105"/>
          <w:sz w:val="28"/>
          <w:szCs w:val="28"/>
        </w:rPr>
        <w:t>и</w:t>
      </w:r>
      <w:r w:rsidR="00AD030E" w:rsidRPr="00A20079">
        <w:rPr>
          <w:sz w:val="28"/>
          <w:szCs w:val="28"/>
        </w:rPr>
        <w:t xml:space="preserve"> </w:t>
      </w:r>
      <w:r w:rsidRPr="00A20079">
        <w:rPr>
          <w:spacing w:val="-2"/>
          <w:w w:val="105"/>
          <w:sz w:val="28"/>
          <w:szCs w:val="28"/>
        </w:rPr>
        <w:t>современных</w:t>
      </w:r>
      <w:r w:rsidR="00AD030E" w:rsidRPr="00A20079">
        <w:rPr>
          <w:sz w:val="28"/>
          <w:szCs w:val="28"/>
        </w:rPr>
        <w:t xml:space="preserve"> </w:t>
      </w:r>
      <w:r w:rsidRPr="00A20079">
        <w:rPr>
          <w:spacing w:val="-2"/>
          <w:w w:val="105"/>
          <w:sz w:val="28"/>
          <w:szCs w:val="28"/>
        </w:rPr>
        <w:t xml:space="preserve">авторов </w:t>
      </w:r>
      <w:r w:rsidRPr="00A20079">
        <w:rPr>
          <w:w w:val="105"/>
          <w:sz w:val="28"/>
          <w:szCs w:val="28"/>
        </w:rPr>
        <w:t>с использованием методов смыслового чтения и эстетического анализа;</w:t>
      </w:r>
    </w:p>
    <w:p w:rsidR="006254E5" w:rsidRPr="00A20079" w:rsidRDefault="003243A9" w:rsidP="00422FBF">
      <w:pPr>
        <w:pStyle w:val="a5"/>
        <w:numPr>
          <w:ilvl w:val="0"/>
          <w:numId w:val="39"/>
        </w:numPr>
        <w:tabs>
          <w:tab w:val="left" w:pos="1359"/>
        </w:tabs>
        <w:spacing w:before="2" w:line="276" w:lineRule="auto"/>
        <w:ind w:right="414" w:firstLine="706"/>
        <w:jc w:val="both"/>
        <w:rPr>
          <w:sz w:val="28"/>
          <w:szCs w:val="28"/>
        </w:rPr>
      </w:pPr>
      <w:r w:rsidRPr="00A20079">
        <w:rPr>
          <w:w w:val="105"/>
          <w:sz w:val="28"/>
          <w:szCs w:val="28"/>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w:t>
      </w:r>
      <w:r w:rsidRPr="00A20079">
        <w:rPr>
          <w:spacing w:val="-2"/>
          <w:w w:val="105"/>
          <w:sz w:val="28"/>
          <w:szCs w:val="28"/>
        </w:rPr>
        <w:t xml:space="preserve"> </w:t>
      </w:r>
      <w:r w:rsidRPr="00A20079">
        <w:rPr>
          <w:w w:val="105"/>
          <w:sz w:val="28"/>
          <w:szCs w:val="28"/>
        </w:rPr>
        <w:t>впечатлений, а также средства собственного развития;</w:t>
      </w:r>
    </w:p>
    <w:p w:rsidR="006254E5" w:rsidRPr="00A20079" w:rsidRDefault="003243A9" w:rsidP="00422FBF">
      <w:pPr>
        <w:pStyle w:val="a5"/>
        <w:numPr>
          <w:ilvl w:val="0"/>
          <w:numId w:val="39"/>
        </w:numPr>
        <w:tabs>
          <w:tab w:val="left" w:pos="1359"/>
          <w:tab w:val="left" w:pos="6612"/>
          <w:tab w:val="left" w:pos="9198"/>
        </w:tabs>
        <w:spacing w:line="276" w:lineRule="auto"/>
        <w:ind w:right="405" w:firstLine="706"/>
        <w:jc w:val="both"/>
        <w:rPr>
          <w:sz w:val="28"/>
          <w:szCs w:val="28"/>
        </w:rPr>
      </w:pPr>
      <w:r w:rsidRPr="00A20079">
        <w:rPr>
          <w:w w:val="105"/>
          <w:sz w:val="28"/>
          <w:szCs w:val="28"/>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w:t>
      </w:r>
      <w:r w:rsidRPr="00A20079">
        <w:rPr>
          <w:spacing w:val="-2"/>
          <w:w w:val="105"/>
          <w:sz w:val="28"/>
          <w:szCs w:val="28"/>
        </w:rPr>
        <w:t>информационно-телекоммуникационной</w:t>
      </w:r>
      <w:r w:rsidRPr="00A20079">
        <w:rPr>
          <w:sz w:val="28"/>
          <w:szCs w:val="28"/>
        </w:rPr>
        <w:tab/>
      </w:r>
      <w:r w:rsidRPr="00A20079">
        <w:rPr>
          <w:spacing w:val="-4"/>
          <w:w w:val="105"/>
          <w:sz w:val="28"/>
          <w:szCs w:val="28"/>
        </w:rPr>
        <w:t>сети</w:t>
      </w:r>
      <w:r w:rsidR="00B03098" w:rsidRPr="00A20079">
        <w:rPr>
          <w:sz w:val="28"/>
          <w:szCs w:val="28"/>
        </w:rPr>
        <w:t xml:space="preserve"> </w:t>
      </w:r>
      <w:r w:rsidRPr="00A20079">
        <w:rPr>
          <w:spacing w:val="-2"/>
          <w:w w:val="105"/>
          <w:sz w:val="28"/>
          <w:szCs w:val="28"/>
        </w:rPr>
        <w:t xml:space="preserve">«Интернет», </w:t>
      </w:r>
      <w:r w:rsidRPr="00A20079">
        <w:rPr>
          <w:w w:val="105"/>
          <w:sz w:val="28"/>
          <w:szCs w:val="28"/>
        </w:rPr>
        <w:t>в том числе за счёт произведений современной литературы;</w:t>
      </w:r>
    </w:p>
    <w:p w:rsidR="00B03098" w:rsidRPr="00A20079" w:rsidRDefault="003243A9" w:rsidP="00422FBF">
      <w:pPr>
        <w:pStyle w:val="a5"/>
        <w:numPr>
          <w:ilvl w:val="0"/>
          <w:numId w:val="39"/>
        </w:numPr>
        <w:tabs>
          <w:tab w:val="left" w:pos="1359"/>
          <w:tab w:val="left" w:pos="3265"/>
          <w:tab w:val="left" w:pos="4072"/>
          <w:tab w:val="left" w:pos="6180"/>
          <w:tab w:val="left" w:pos="6993"/>
          <w:tab w:val="left" w:pos="9398"/>
        </w:tabs>
        <w:spacing w:line="276" w:lineRule="auto"/>
        <w:ind w:right="418" w:firstLine="706"/>
        <w:jc w:val="both"/>
        <w:rPr>
          <w:sz w:val="28"/>
          <w:szCs w:val="28"/>
        </w:rPr>
      </w:pPr>
      <w:r w:rsidRPr="00A20079">
        <w:rPr>
          <w:spacing w:val="-2"/>
          <w:w w:val="105"/>
          <w:sz w:val="28"/>
          <w:szCs w:val="28"/>
        </w:rPr>
        <w:t>участвовать</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коллективной</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индивидуальной</w:t>
      </w:r>
      <w:r w:rsidR="00B03098" w:rsidRPr="00A20079">
        <w:rPr>
          <w:sz w:val="28"/>
          <w:szCs w:val="28"/>
        </w:rPr>
        <w:t xml:space="preserve"> </w:t>
      </w:r>
      <w:r w:rsidRPr="00A20079">
        <w:rPr>
          <w:spacing w:val="-2"/>
          <w:w w:val="105"/>
          <w:sz w:val="28"/>
          <w:szCs w:val="28"/>
        </w:rPr>
        <w:t xml:space="preserve">проектной </w:t>
      </w:r>
      <w:r w:rsidRPr="00A20079">
        <w:rPr>
          <w:w w:val="105"/>
          <w:sz w:val="28"/>
          <w:szCs w:val="28"/>
        </w:rPr>
        <w:t>и исследовательской деятельности и уметь публично презентовать полученные результаты;</w:t>
      </w:r>
    </w:p>
    <w:p w:rsidR="006254E5" w:rsidRPr="00A20079" w:rsidRDefault="003243A9" w:rsidP="00422FBF">
      <w:pPr>
        <w:pStyle w:val="a5"/>
        <w:numPr>
          <w:ilvl w:val="0"/>
          <w:numId w:val="39"/>
        </w:numPr>
        <w:tabs>
          <w:tab w:val="left" w:pos="1359"/>
          <w:tab w:val="left" w:pos="3265"/>
          <w:tab w:val="left" w:pos="4072"/>
          <w:tab w:val="left" w:pos="6180"/>
          <w:tab w:val="left" w:pos="6993"/>
          <w:tab w:val="left" w:pos="9398"/>
        </w:tabs>
        <w:spacing w:line="276" w:lineRule="auto"/>
        <w:ind w:right="418" w:firstLine="706"/>
        <w:jc w:val="both"/>
        <w:rPr>
          <w:sz w:val="28"/>
          <w:szCs w:val="28"/>
        </w:rPr>
      </w:pPr>
      <w:r w:rsidRPr="00A20079">
        <w:rPr>
          <w:sz w:val="28"/>
          <w:szCs w:val="28"/>
        </w:rPr>
        <w:t>уметь</w:t>
      </w:r>
      <w:r w:rsidRPr="00A20079">
        <w:rPr>
          <w:spacing w:val="53"/>
          <w:sz w:val="28"/>
          <w:szCs w:val="28"/>
        </w:rPr>
        <w:t xml:space="preserve"> </w:t>
      </w:r>
      <w:r w:rsidRPr="00A20079">
        <w:rPr>
          <w:sz w:val="28"/>
          <w:szCs w:val="28"/>
        </w:rPr>
        <w:t>самостоятельно</w:t>
      </w:r>
      <w:r w:rsidRPr="00A20079">
        <w:rPr>
          <w:spacing w:val="36"/>
          <w:sz w:val="28"/>
          <w:szCs w:val="28"/>
        </w:rPr>
        <w:t xml:space="preserve"> </w:t>
      </w:r>
      <w:r w:rsidRPr="00A20079">
        <w:rPr>
          <w:sz w:val="28"/>
          <w:szCs w:val="28"/>
        </w:rPr>
        <w:t>пользоваться</w:t>
      </w:r>
      <w:r w:rsidRPr="00A20079">
        <w:rPr>
          <w:spacing w:val="40"/>
          <w:sz w:val="28"/>
          <w:szCs w:val="28"/>
        </w:rPr>
        <w:t xml:space="preserve"> </w:t>
      </w:r>
      <w:r w:rsidRPr="00A20079">
        <w:rPr>
          <w:sz w:val="28"/>
          <w:szCs w:val="28"/>
        </w:rPr>
        <w:t>энциклопедиями,</w:t>
      </w:r>
      <w:r w:rsidRPr="00A20079">
        <w:rPr>
          <w:spacing w:val="52"/>
          <w:sz w:val="28"/>
          <w:szCs w:val="28"/>
        </w:rPr>
        <w:t xml:space="preserve"> </w:t>
      </w:r>
      <w:r w:rsidRPr="00A20079">
        <w:rPr>
          <w:spacing w:val="-2"/>
          <w:sz w:val="28"/>
          <w:szCs w:val="28"/>
        </w:rPr>
        <w:t>словарями</w:t>
      </w:r>
    </w:p>
    <w:p w:rsidR="006254E5" w:rsidRPr="00B9577C" w:rsidRDefault="003243A9" w:rsidP="00A1264B">
      <w:pPr>
        <w:pStyle w:val="a3"/>
        <w:spacing w:before="7" w:line="276" w:lineRule="auto"/>
        <w:ind w:left="266" w:right="398" w:firstLine="0"/>
        <w:rPr>
          <w:sz w:val="28"/>
          <w:szCs w:val="28"/>
        </w:rPr>
      </w:pPr>
      <w:r w:rsidRPr="00A20079">
        <w:rPr>
          <w:sz w:val="28"/>
          <w:szCs w:val="28"/>
        </w:rPr>
        <w:t>и</w:t>
      </w:r>
      <w:r w:rsidRPr="00A20079">
        <w:rPr>
          <w:spacing w:val="36"/>
          <w:sz w:val="28"/>
          <w:szCs w:val="28"/>
        </w:rPr>
        <w:t xml:space="preserve"> </w:t>
      </w:r>
      <w:r w:rsidRPr="00A20079">
        <w:rPr>
          <w:sz w:val="28"/>
          <w:szCs w:val="28"/>
        </w:rPr>
        <w:t>справочной</w:t>
      </w:r>
      <w:r w:rsidRPr="00A20079">
        <w:rPr>
          <w:spacing w:val="47"/>
          <w:sz w:val="28"/>
          <w:szCs w:val="28"/>
        </w:rPr>
        <w:t xml:space="preserve"> </w:t>
      </w:r>
      <w:r w:rsidRPr="00A20079">
        <w:rPr>
          <w:sz w:val="28"/>
          <w:szCs w:val="28"/>
        </w:rPr>
        <w:t>литературой,</w:t>
      </w:r>
      <w:r w:rsidRPr="00A20079">
        <w:rPr>
          <w:spacing w:val="29"/>
          <w:sz w:val="28"/>
          <w:szCs w:val="28"/>
        </w:rPr>
        <w:t xml:space="preserve"> </w:t>
      </w:r>
      <w:r w:rsidRPr="00A20079">
        <w:rPr>
          <w:sz w:val="28"/>
          <w:szCs w:val="28"/>
        </w:rPr>
        <w:t>информационно-справочными</w:t>
      </w:r>
      <w:r w:rsidRPr="00A20079">
        <w:rPr>
          <w:spacing w:val="47"/>
          <w:sz w:val="28"/>
          <w:szCs w:val="28"/>
        </w:rPr>
        <w:t xml:space="preserve"> </w:t>
      </w:r>
      <w:r w:rsidRPr="00A20079">
        <w:rPr>
          <w:sz w:val="28"/>
          <w:szCs w:val="28"/>
        </w:rPr>
        <w:t>системами,</w:t>
      </w:r>
      <w:r w:rsidRPr="00A20079">
        <w:rPr>
          <w:spacing w:val="41"/>
          <w:sz w:val="28"/>
          <w:szCs w:val="28"/>
        </w:rPr>
        <w:t xml:space="preserve"> </w:t>
      </w:r>
      <w:r w:rsidRPr="00A20079">
        <w:rPr>
          <w:sz w:val="28"/>
          <w:szCs w:val="28"/>
        </w:rPr>
        <w:t>в</w:t>
      </w:r>
      <w:r w:rsidRPr="00A20079">
        <w:rPr>
          <w:spacing w:val="36"/>
          <w:sz w:val="28"/>
          <w:szCs w:val="28"/>
        </w:rPr>
        <w:t xml:space="preserve"> </w:t>
      </w:r>
      <w:r w:rsidRPr="00A20079">
        <w:rPr>
          <w:sz w:val="28"/>
          <w:szCs w:val="28"/>
        </w:rPr>
        <w:t>том</w:t>
      </w:r>
      <w:r w:rsidRPr="00A20079">
        <w:rPr>
          <w:spacing w:val="33"/>
          <w:sz w:val="28"/>
          <w:szCs w:val="28"/>
        </w:rPr>
        <w:t xml:space="preserve"> </w:t>
      </w:r>
      <w:r w:rsidRPr="00A20079">
        <w:rPr>
          <w:spacing w:val="-2"/>
          <w:sz w:val="28"/>
          <w:szCs w:val="28"/>
        </w:rPr>
        <w:t>числе</w:t>
      </w:r>
      <w:r w:rsidR="00B9577C">
        <w:rPr>
          <w:sz w:val="28"/>
          <w:szCs w:val="28"/>
        </w:rPr>
        <w:t xml:space="preserve"> </w:t>
      </w:r>
      <w:r w:rsidRPr="00A20079">
        <w:rPr>
          <w:sz w:val="28"/>
          <w:szCs w:val="28"/>
        </w:rPr>
        <w:t>в</w:t>
      </w:r>
      <w:r w:rsidRPr="00A20079">
        <w:rPr>
          <w:spacing w:val="40"/>
          <w:sz w:val="28"/>
          <w:szCs w:val="28"/>
        </w:rPr>
        <w:t xml:space="preserve"> </w:t>
      </w:r>
      <w:r w:rsidRPr="00A20079">
        <w:rPr>
          <w:sz w:val="28"/>
          <w:szCs w:val="28"/>
        </w:rPr>
        <w:t>электронной</w:t>
      </w:r>
      <w:r w:rsidRPr="00A20079">
        <w:rPr>
          <w:spacing w:val="40"/>
          <w:sz w:val="28"/>
          <w:szCs w:val="28"/>
        </w:rPr>
        <w:t xml:space="preserve"> </w:t>
      </w:r>
      <w:r w:rsidRPr="00A20079">
        <w:rPr>
          <w:sz w:val="28"/>
          <w:szCs w:val="28"/>
        </w:rPr>
        <w:t>форме,</w:t>
      </w:r>
      <w:r w:rsidRPr="00A20079">
        <w:rPr>
          <w:spacing w:val="40"/>
          <w:sz w:val="28"/>
          <w:szCs w:val="28"/>
        </w:rPr>
        <w:t xml:space="preserve"> </w:t>
      </w:r>
      <w:r w:rsidRPr="00A20079">
        <w:rPr>
          <w:sz w:val="28"/>
          <w:szCs w:val="28"/>
        </w:rPr>
        <w:t>пользоваться</w:t>
      </w:r>
      <w:r w:rsidRPr="00A20079">
        <w:rPr>
          <w:spacing w:val="40"/>
          <w:sz w:val="28"/>
          <w:szCs w:val="28"/>
        </w:rPr>
        <w:t xml:space="preserve"> </w:t>
      </w:r>
      <w:r w:rsidRPr="00A20079">
        <w:rPr>
          <w:sz w:val="28"/>
          <w:szCs w:val="28"/>
        </w:rPr>
        <w:t>каталогами</w:t>
      </w:r>
      <w:r w:rsidRPr="00A20079">
        <w:rPr>
          <w:spacing w:val="40"/>
          <w:sz w:val="28"/>
          <w:szCs w:val="28"/>
        </w:rPr>
        <w:t xml:space="preserve"> </w:t>
      </w:r>
      <w:r w:rsidRPr="00A20079">
        <w:rPr>
          <w:sz w:val="28"/>
          <w:szCs w:val="28"/>
        </w:rPr>
        <w:t>библиотек, библиографическими</w:t>
      </w:r>
      <w:r w:rsidRPr="00A20079">
        <w:rPr>
          <w:spacing w:val="40"/>
          <w:sz w:val="28"/>
          <w:szCs w:val="28"/>
        </w:rPr>
        <w:t xml:space="preserve"> </w:t>
      </w:r>
      <w:r w:rsidRPr="00A20079">
        <w:rPr>
          <w:sz w:val="28"/>
          <w:szCs w:val="28"/>
        </w:rPr>
        <w:t xml:space="preserve">указателями, </w:t>
      </w:r>
      <w:r w:rsidRPr="00A20079">
        <w:rPr>
          <w:w w:val="105"/>
          <w:sz w:val="28"/>
          <w:szCs w:val="28"/>
        </w:rPr>
        <w:t>системой поиска в информационно-телекоммуникационной сети «Интернет», работать с электронными библиотеками и другими справочными материалами,</w:t>
      </w:r>
      <w:r w:rsidRPr="00A20079">
        <w:rPr>
          <w:spacing w:val="-1"/>
          <w:w w:val="105"/>
          <w:sz w:val="28"/>
          <w:szCs w:val="28"/>
        </w:rPr>
        <w:t xml:space="preserve"> </w:t>
      </w:r>
      <w:r w:rsidRPr="00A20079">
        <w:rPr>
          <w:w w:val="105"/>
          <w:sz w:val="28"/>
          <w:szCs w:val="28"/>
        </w:rPr>
        <w:t>в том числе</w:t>
      </w:r>
      <w:r w:rsidRPr="00A20079">
        <w:rPr>
          <w:spacing w:val="-4"/>
          <w:w w:val="105"/>
          <w:sz w:val="28"/>
          <w:szCs w:val="28"/>
        </w:rPr>
        <w:t xml:space="preserve"> </w:t>
      </w:r>
      <w:r w:rsidRPr="00A20079">
        <w:rPr>
          <w:w w:val="105"/>
          <w:sz w:val="28"/>
          <w:szCs w:val="28"/>
        </w:rPr>
        <w:t>из числа верифицированных электронных ресурсов, включённых в федеральный перечень.</w:t>
      </w:r>
    </w:p>
    <w:p w:rsidR="00B03098" w:rsidRPr="00A20079" w:rsidRDefault="00B03098" w:rsidP="00A1264B">
      <w:pPr>
        <w:pStyle w:val="a3"/>
        <w:spacing w:before="16" w:line="276" w:lineRule="auto"/>
        <w:ind w:left="257" w:right="398" w:firstLine="0"/>
        <w:rPr>
          <w:w w:val="105"/>
          <w:sz w:val="28"/>
          <w:szCs w:val="28"/>
        </w:rPr>
      </w:pPr>
    </w:p>
    <w:p w:rsidR="006F0637" w:rsidRPr="00A20079" w:rsidRDefault="00B03098" w:rsidP="00422FBF">
      <w:pPr>
        <w:pStyle w:val="a3"/>
        <w:numPr>
          <w:ilvl w:val="2"/>
          <w:numId w:val="38"/>
        </w:numPr>
        <w:spacing w:before="16" w:line="276" w:lineRule="auto"/>
        <w:ind w:right="398"/>
        <w:jc w:val="both"/>
        <w:rPr>
          <w:b/>
          <w:sz w:val="28"/>
          <w:szCs w:val="28"/>
        </w:rPr>
      </w:pPr>
      <w:r w:rsidRPr="00A20079">
        <w:rPr>
          <w:b/>
          <w:w w:val="105"/>
          <w:sz w:val="28"/>
          <w:szCs w:val="28"/>
        </w:rPr>
        <w:t>Федеральная образовательная программа «</w:t>
      </w:r>
      <w:r w:rsidR="006F0637" w:rsidRPr="00A20079">
        <w:rPr>
          <w:b/>
          <w:w w:val="105"/>
          <w:sz w:val="28"/>
          <w:szCs w:val="28"/>
        </w:rPr>
        <w:t>Иностранный язык (английский)</w:t>
      </w:r>
      <w:r w:rsidRPr="00A20079">
        <w:rPr>
          <w:b/>
          <w:w w:val="105"/>
          <w:sz w:val="28"/>
          <w:szCs w:val="28"/>
        </w:rPr>
        <w:t>»</w:t>
      </w:r>
    </w:p>
    <w:p w:rsidR="00905A79" w:rsidRPr="00A20079" w:rsidRDefault="00905A79" w:rsidP="00A1264B">
      <w:pPr>
        <w:pStyle w:val="a3"/>
        <w:spacing w:before="16" w:line="276" w:lineRule="auto"/>
        <w:ind w:right="398"/>
        <w:rPr>
          <w:w w:val="105"/>
          <w:sz w:val="28"/>
          <w:szCs w:val="28"/>
        </w:rPr>
      </w:pPr>
      <w:r w:rsidRPr="00A20079">
        <w:rPr>
          <w:w w:val="105"/>
          <w:sz w:val="28"/>
          <w:szCs w:val="28"/>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 тематическое планирование.</w:t>
      </w:r>
    </w:p>
    <w:p w:rsidR="00905A79" w:rsidRPr="00A20079" w:rsidRDefault="00905A79" w:rsidP="00A1264B">
      <w:pPr>
        <w:pStyle w:val="a3"/>
        <w:spacing w:before="16" w:line="276" w:lineRule="auto"/>
        <w:ind w:right="398"/>
        <w:rPr>
          <w:w w:val="105"/>
          <w:sz w:val="28"/>
          <w:szCs w:val="28"/>
        </w:rPr>
      </w:pPr>
    </w:p>
    <w:p w:rsidR="00905A79" w:rsidRPr="00A20079" w:rsidRDefault="00905A79" w:rsidP="00A1264B">
      <w:pPr>
        <w:pStyle w:val="a3"/>
        <w:spacing w:before="16" w:line="276" w:lineRule="auto"/>
        <w:ind w:right="398"/>
        <w:rPr>
          <w:w w:val="105"/>
          <w:sz w:val="28"/>
          <w:szCs w:val="28"/>
        </w:rPr>
      </w:pPr>
      <w:r w:rsidRPr="00A20079">
        <w:rPr>
          <w:w w:val="105"/>
          <w:sz w:val="28"/>
          <w:szCs w:val="28"/>
        </w:rPr>
        <w:t>ПОЯСНИТЕЛЬНАЯ ЗАПИСКА</w:t>
      </w:r>
    </w:p>
    <w:p w:rsidR="00905A79" w:rsidRPr="00A20079" w:rsidRDefault="00905A79" w:rsidP="00A1264B">
      <w:pPr>
        <w:pStyle w:val="a3"/>
        <w:spacing w:before="16" w:line="276" w:lineRule="auto"/>
        <w:ind w:right="398"/>
        <w:rPr>
          <w:w w:val="105"/>
          <w:sz w:val="28"/>
          <w:szCs w:val="28"/>
        </w:rPr>
      </w:pPr>
      <w:r w:rsidRPr="00A20079">
        <w:rPr>
          <w:w w:val="105"/>
          <w:sz w:val="28"/>
          <w:szCs w:val="28"/>
        </w:rPr>
        <w:t xml:space="preserve">Программа по иностранному (английскому) языку на уровне основного </w:t>
      </w:r>
      <w:r w:rsidRPr="00A20079">
        <w:rPr>
          <w:w w:val="105"/>
          <w:sz w:val="28"/>
          <w:szCs w:val="28"/>
        </w:rPr>
        <w:lastRenderedPageBreak/>
        <w:t>общего образования составлена на основе требований к результатам освоения</w:t>
      </w:r>
      <w:r w:rsidR="00725554">
        <w:rPr>
          <w:w w:val="105"/>
          <w:sz w:val="28"/>
          <w:szCs w:val="28"/>
        </w:rPr>
        <w:t xml:space="preserve"> </w:t>
      </w:r>
      <w:r w:rsidRPr="00A20079">
        <w:rPr>
          <w:w w:val="105"/>
          <w:sz w:val="28"/>
          <w:szCs w:val="28"/>
        </w:rPr>
        <w:t>основной образовательной программы, представленных в ФГОС ООО, а также</w:t>
      </w:r>
      <w:r w:rsidR="00725554">
        <w:rPr>
          <w:w w:val="105"/>
          <w:sz w:val="28"/>
          <w:szCs w:val="28"/>
        </w:rPr>
        <w:t xml:space="preserve"> </w:t>
      </w:r>
      <w:r w:rsidRPr="00A20079">
        <w:rPr>
          <w:w w:val="105"/>
          <w:sz w:val="28"/>
          <w:szCs w:val="28"/>
        </w:rPr>
        <w:t>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905A79" w:rsidRPr="00A20079" w:rsidRDefault="00905A79" w:rsidP="00A1264B">
      <w:pPr>
        <w:pStyle w:val="a3"/>
        <w:spacing w:before="16" w:line="276" w:lineRule="auto"/>
        <w:ind w:right="398"/>
        <w:rPr>
          <w:w w:val="105"/>
          <w:sz w:val="28"/>
          <w:szCs w:val="28"/>
        </w:rPr>
      </w:pPr>
      <w:r w:rsidRPr="00A20079">
        <w:rPr>
          <w:w w:val="105"/>
          <w:sz w:val="28"/>
          <w:szCs w:val="28"/>
        </w:rP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w:t>
      </w:r>
    </w:p>
    <w:p w:rsidR="00905A79" w:rsidRPr="00A20079" w:rsidRDefault="00905A79" w:rsidP="00A1264B">
      <w:pPr>
        <w:pStyle w:val="a3"/>
        <w:spacing w:before="16" w:line="276" w:lineRule="auto"/>
        <w:ind w:right="398" w:firstLine="0"/>
        <w:rPr>
          <w:w w:val="105"/>
          <w:sz w:val="28"/>
          <w:szCs w:val="28"/>
        </w:rPr>
      </w:pPr>
      <w:r w:rsidRPr="00A20079">
        <w:rPr>
          <w:w w:val="105"/>
          <w:sz w:val="28"/>
          <w:szCs w:val="28"/>
        </w:rPr>
        <w:t>воспитания обучающихся на уровне основного общего образования средствами</w:t>
      </w:r>
      <w:r w:rsidR="00725554">
        <w:rPr>
          <w:w w:val="105"/>
          <w:sz w:val="28"/>
          <w:szCs w:val="28"/>
        </w:rPr>
        <w:t xml:space="preserve"> </w:t>
      </w:r>
      <w:r w:rsidRPr="00A20079">
        <w:rPr>
          <w:w w:val="105"/>
          <w:sz w:val="28"/>
          <w:szCs w:val="28"/>
        </w:rPr>
        <w:t>учебного предмета, определяет обязательную (инвариантную) часть содержания</w:t>
      </w:r>
      <w:r w:rsidR="00725554">
        <w:rPr>
          <w:w w:val="105"/>
          <w:sz w:val="28"/>
          <w:szCs w:val="28"/>
        </w:rPr>
        <w:t xml:space="preserve"> </w:t>
      </w:r>
      <w:r w:rsidRPr="00A20079">
        <w:rPr>
          <w:w w:val="105"/>
          <w:sz w:val="28"/>
          <w:szCs w:val="28"/>
        </w:rPr>
        <w:t xml:space="preserve">программы по иностранному (английскому) языку. </w:t>
      </w:r>
      <w:r w:rsidR="00725554">
        <w:rPr>
          <w:w w:val="105"/>
          <w:sz w:val="28"/>
          <w:szCs w:val="28"/>
        </w:rPr>
        <w:t xml:space="preserve"> </w:t>
      </w:r>
      <w:r w:rsidRPr="00A20079">
        <w:rPr>
          <w:w w:val="105"/>
          <w:sz w:val="28"/>
          <w:szCs w:val="28"/>
        </w:rPr>
        <w:t>Программа по иностранному</w:t>
      </w:r>
      <w:r w:rsidR="00725554">
        <w:rPr>
          <w:w w:val="105"/>
          <w:sz w:val="28"/>
          <w:szCs w:val="28"/>
        </w:rPr>
        <w:t xml:space="preserve"> </w:t>
      </w:r>
      <w:r w:rsidRPr="00A20079">
        <w:rPr>
          <w:w w:val="105"/>
          <w:sz w:val="28"/>
          <w:szCs w:val="28"/>
        </w:rPr>
        <w:t>(английскому) языку устанавливает распределение обязательного предметного содержания по годам обучения, последовательность их изучения с учётом</w:t>
      </w:r>
      <w:r w:rsidR="00725554">
        <w:rPr>
          <w:w w:val="105"/>
          <w:sz w:val="28"/>
          <w:szCs w:val="28"/>
        </w:rPr>
        <w:t xml:space="preserve"> </w:t>
      </w:r>
      <w:r w:rsidRPr="00A20079">
        <w:rPr>
          <w:w w:val="105"/>
          <w:sz w:val="28"/>
          <w:szCs w:val="28"/>
        </w:rPr>
        <w:t>особенностей структуры иностранного (английского) языка, межпредметных</w:t>
      </w:r>
      <w:r w:rsidR="00725554">
        <w:rPr>
          <w:w w:val="105"/>
          <w:sz w:val="28"/>
          <w:szCs w:val="28"/>
        </w:rPr>
        <w:t xml:space="preserve"> </w:t>
      </w:r>
      <w:r w:rsidRPr="00A20079">
        <w:rPr>
          <w:w w:val="105"/>
          <w:sz w:val="28"/>
          <w:szCs w:val="28"/>
        </w:rPr>
        <w:t>связей иностранного (английского) языка с содержанием учебных предметов, изучаемых на уровне основного общего образования, с учётом возрастных</w:t>
      </w:r>
      <w:r w:rsidR="00725554">
        <w:rPr>
          <w:w w:val="105"/>
          <w:sz w:val="28"/>
          <w:szCs w:val="28"/>
        </w:rPr>
        <w:t xml:space="preserve"> </w:t>
      </w:r>
      <w:r w:rsidRPr="00A20079">
        <w:rPr>
          <w:w w:val="105"/>
          <w:sz w:val="28"/>
          <w:szCs w:val="28"/>
        </w:rPr>
        <w:t>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w:t>
      </w:r>
    </w:p>
    <w:p w:rsidR="00905A79" w:rsidRPr="00A20079" w:rsidRDefault="00905A79" w:rsidP="00A1264B">
      <w:pPr>
        <w:pStyle w:val="a3"/>
        <w:spacing w:before="16" w:line="276" w:lineRule="auto"/>
        <w:ind w:right="398" w:firstLine="0"/>
        <w:rPr>
          <w:w w:val="105"/>
          <w:sz w:val="28"/>
          <w:szCs w:val="28"/>
        </w:rPr>
      </w:pPr>
      <w:r w:rsidRPr="00A20079">
        <w:rPr>
          <w:w w:val="105"/>
          <w:sz w:val="28"/>
          <w:szCs w:val="28"/>
        </w:rPr>
        <w:t>по иностранному (английскому) языку начального общего образования, что обеспечивает преемственность между уровнями общего образования.</w:t>
      </w:r>
    </w:p>
    <w:p w:rsidR="00905A79" w:rsidRPr="00A20079" w:rsidRDefault="00905A79" w:rsidP="00A1264B">
      <w:pPr>
        <w:pStyle w:val="a3"/>
        <w:spacing w:before="16" w:line="276" w:lineRule="auto"/>
        <w:ind w:right="398"/>
        <w:rPr>
          <w:w w:val="105"/>
          <w:sz w:val="28"/>
          <w:szCs w:val="28"/>
        </w:rPr>
      </w:pPr>
      <w:r w:rsidRPr="00A20079">
        <w:rPr>
          <w:w w:val="105"/>
          <w:sz w:val="28"/>
          <w:szCs w:val="28"/>
        </w:rPr>
        <w:t>Изучение иностранного (английского) языка направлено на формирование</w:t>
      </w:r>
      <w:r w:rsidR="00725554">
        <w:rPr>
          <w:w w:val="105"/>
          <w:sz w:val="28"/>
          <w:szCs w:val="28"/>
        </w:rPr>
        <w:t xml:space="preserve"> </w:t>
      </w:r>
      <w:r w:rsidRPr="00A20079">
        <w:rPr>
          <w:w w:val="105"/>
          <w:sz w:val="28"/>
          <w:szCs w:val="28"/>
        </w:rPr>
        <w:t>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905A79" w:rsidRPr="00A20079" w:rsidRDefault="00905A79" w:rsidP="00A1264B">
      <w:pPr>
        <w:pStyle w:val="a3"/>
        <w:spacing w:before="16" w:line="276" w:lineRule="auto"/>
        <w:ind w:right="398"/>
        <w:rPr>
          <w:w w:val="105"/>
          <w:sz w:val="28"/>
          <w:szCs w:val="28"/>
        </w:rPr>
      </w:pPr>
      <w:r w:rsidRPr="00A20079">
        <w:rPr>
          <w:w w:val="105"/>
          <w:sz w:val="28"/>
          <w:szCs w:val="28"/>
        </w:rPr>
        <w:t>Построение программы по иностранному (английскому) языку имеет</w:t>
      </w:r>
    </w:p>
    <w:p w:rsidR="00905A79" w:rsidRPr="00A20079" w:rsidRDefault="00905A79" w:rsidP="00A1264B">
      <w:pPr>
        <w:pStyle w:val="a3"/>
        <w:spacing w:before="16" w:line="276" w:lineRule="auto"/>
        <w:ind w:right="398" w:firstLine="0"/>
        <w:rPr>
          <w:w w:val="105"/>
          <w:sz w:val="28"/>
          <w:szCs w:val="28"/>
        </w:rPr>
      </w:pPr>
      <w:r w:rsidRPr="00A20079">
        <w:rPr>
          <w:w w:val="105"/>
          <w:sz w:val="28"/>
          <w:szCs w:val="28"/>
        </w:rPr>
        <w:t>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05A79" w:rsidRPr="00A20079" w:rsidRDefault="00905A79" w:rsidP="00A1264B">
      <w:pPr>
        <w:pStyle w:val="a3"/>
        <w:spacing w:before="16" w:line="276" w:lineRule="auto"/>
        <w:ind w:right="398"/>
        <w:rPr>
          <w:w w:val="105"/>
          <w:sz w:val="28"/>
          <w:szCs w:val="28"/>
        </w:rPr>
      </w:pPr>
      <w:r w:rsidRPr="00A20079">
        <w:rPr>
          <w:w w:val="105"/>
          <w:sz w:val="28"/>
          <w:szCs w:val="28"/>
        </w:rPr>
        <w:t xml:space="preserve">Возрастание значимости владения иностранными языками приводит к переосмыслению целей и содержания обучения иностранному (английскому) языку. 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w:t>
      </w:r>
      <w:r w:rsidRPr="00A20079">
        <w:rPr>
          <w:w w:val="105"/>
          <w:sz w:val="28"/>
          <w:szCs w:val="28"/>
        </w:rPr>
        <w:lastRenderedPageBreak/>
        <w:t>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905A79" w:rsidRPr="00A20079" w:rsidRDefault="00905A79" w:rsidP="00A1264B">
      <w:pPr>
        <w:pStyle w:val="a3"/>
        <w:spacing w:before="16" w:line="276" w:lineRule="auto"/>
        <w:ind w:right="398"/>
        <w:rPr>
          <w:w w:val="105"/>
          <w:sz w:val="28"/>
          <w:szCs w:val="28"/>
        </w:rPr>
      </w:pPr>
      <w:r w:rsidRPr="00A20079">
        <w:rPr>
          <w:w w:val="105"/>
          <w:sz w:val="28"/>
          <w:szCs w:val="28"/>
        </w:rPr>
        <w:t>Целью иноязычного образования является формирование коммуникативной компетенции обучающихся в единстве таких её составляющих, как:</w:t>
      </w:r>
    </w:p>
    <w:p w:rsidR="00905A79" w:rsidRPr="00A20079" w:rsidRDefault="00905A79" w:rsidP="00A1264B">
      <w:pPr>
        <w:pStyle w:val="a3"/>
        <w:spacing w:before="16" w:line="276" w:lineRule="auto"/>
        <w:ind w:right="398"/>
        <w:rPr>
          <w:w w:val="105"/>
          <w:sz w:val="28"/>
          <w:szCs w:val="28"/>
        </w:rPr>
      </w:pPr>
      <w:r w:rsidRPr="00A20079">
        <w:rPr>
          <w:w w:val="105"/>
          <w:sz w:val="28"/>
          <w:szCs w:val="28"/>
        </w:rPr>
        <w:t>речевая компетенция – развитие коммуникативных умений в четырёх</w:t>
      </w:r>
    </w:p>
    <w:p w:rsidR="00905A79" w:rsidRPr="00A20079" w:rsidRDefault="00905A79" w:rsidP="00A1264B">
      <w:pPr>
        <w:pStyle w:val="a3"/>
        <w:spacing w:before="16" w:line="276" w:lineRule="auto"/>
        <w:ind w:right="398" w:firstLine="0"/>
        <w:rPr>
          <w:w w:val="105"/>
          <w:sz w:val="28"/>
          <w:szCs w:val="28"/>
        </w:rPr>
      </w:pPr>
      <w:r w:rsidRPr="00A20079">
        <w:rPr>
          <w:w w:val="105"/>
          <w:sz w:val="28"/>
          <w:szCs w:val="28"/>
        </w:rPr>
        <w:t>основных видах речевой деятельности (говорении, аудировании, чтении, письме);</w:t>
      </w:r>
    </w:p>
    <w:p w:rsidR="00905A79" w:rsidRPr="00A20079" w:rsidRDefault="00905A79" w:rsidP="00A1264B">
      <w:pPr>
        <w:pStyle w:val="a3"/>
        <w:spacing w:before="16" w:line="276" w:lineRule="auto"/>
        <w:ind w:right="398"/>
        <w:rPr>
          <w:w w:val="105"/>
          <w:sz w:val="28"/>
          <w:szCs w:val="28"/>
        </w:rPr>
      </w:pPr>
      <w:r w:rsidRPr="00A20079">
        <w:rPr>
          <w:w w:val="105"/>
          <w:sz w:val="28"/>
          <w:szCs w:val="28"/>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05A79" w:rsidRPr="00A20079" w:rsidRDefault="00905A79" w:rsidP="00A1264B">
      <w:pPr>
        <w:pStyle w:val="a3"/>
        <w:spacing w:before="16" w:line="276" w:lineRule="auto"/>
        <w:ind w:right="398"/>
        <w:rPr>
          <w:w w:val="105"/>
          <w:sz w:val="28"/>
          <w:szCs w:val="28"/>
        </w:rPr>
      </w:pPr>
      <w:r w:rsidRPr="00A20079">
        <w:rPr>
          <w:w w:val="105"/>
          <w:sz w:val="28"/>
          <w:szCs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05A79" w:rsidRPr="00A20079" w:rsidRDefault="00905A79" w:rsidP="00060A53">
      <w:pPr>
        <w:pStyle w:val="a3"/>
        <w:spacing w:before="16" w:line="276" w:lineRule="auto"/>
        <w:ind w:right="398"/>
        <w:rPr>
          <w:w w:val="105"/>
          <w:sz w:val="28"/>
          <w:szCs w:val="28"/>
        </w:rPr>
      </w:pPr>
      <w:r w:rsidRPr="00A20079">
        <w:rPr>
          <w:w w:val="105"/>
          <w:sz w:val="28"/>
          <w:szCs w:val="28"/>
        </w:rPr>
        <w:t>компенсаторная компетенция – развитие умений выходить из положения</w:t>
      </w:r>
      <w:r w:rsidR="00060A53">
        <w:rPr>
          <w:w w:val="105"/>
          <w:sz w:val="28"/>
          <w:szCs w:val="28"/>
        </w:rPr>
        <w:t xml:space="preserve"> </w:t>
      </w:r>
      <w:r w:rsidRPr="00A20079">
        <w:rPr>
          <w:w w:val="105"/>
          <w:sz w:val="28"/>
          <w:szCs w:val="28"/>
        </w:rPr>
        <w:t>в условиях дефицита языковых средств при получении и передаче информации.</w:t>
      </w:r>
    </w:p>
    <w:p w:rsidR="00905A79" w:rsidRPr="00A20079" w:rsidRDefault="00905A79" w:rsidP="00A1264B">
      <w:pPr>
        <w:pStyle w:val="a3"/>
        <w:spacing w:before="16" w:line="276" w:lineRule="auto"/>
        <w:ind w:right="398"/>
        <w:rPr>
          <w:w w:val="105"/>
          <w:sz w:val="28"/>
          <w:szCs w:val="28"/>
        </w:rPr>
      </w:pPr>
      <w:r w:rsidRPr="00A20079">
        <w:rPr>
          <w:w w:val="105"/>
          <w:sz w:val="28"/>
          <w:szCs w:val="28"/>
        </w:rPr>
        <w:t>Наряду с иноязычной коммуник</w:t>
      </w:r>
      <w:r w:rsidR="00010540" w:rsidRPr="00A20079">
        <w:rPr>
          <w:w w:val="105"/>
          <w:sz w:val="28"/>
          <w:szCs w:val="28"/>
        </w:rPr>
        <w:t xml:space="preserve">ативной компетенцией средствами </w:t>
      </w:r>
      <w:r w:rsidRPr="00A20079">
        <w:rPr>
          <w:w w:val="105"/>
          <w:sz w:val="28"/>
          <w:szCs w:val="28"/>
        </w:rPr>
        <w:t>иностранного (английского) языка формируются компетенции: обра</w:t>
      </w:r>
      <w:r w:rsidR="00010540" w:rsidRPr="00A20079">
        <w:rPr>
          <w:w w:val="105"/>
          <w:sz w:val="28"/>
          <w:szCs w:val="28"/>
        </w:rPr>
        <w:t xml:space="preserve">зовательная, </w:t>
      </w:r>
      <w:r w:rsidRPr="00A20079">
        <w:rPr>
          <w:w w:val="105"/>
          <w:sz w:val="28"/>
          <w:szCs w:val="28"/>
        </w:rPr>
        <w:t>ценностно-ориентационная, общекул</w:t>
      </w:r>
      <w:r w:rsidR="00010540" w:rsidRPr="00A20079">
        <w:rPr>
          <w:w w:val="105"/>
          <w:sz w:val="28"/>
          <w:szCs w:val="28"/>
        </w:rPr>
        <w:t xml:space="preserve">ьтурная, учебно-познавательная, </w:t>
      </w:r>
      <w:r w:rsidRPr="00A20079">
        <w:rPr>
          <w:w w:val="105"/>
          <w:sz w:val="28"/>
          <w:szCs w:val="28"/>
        </w:rPr>
        <w:t>информационная, социально-тру</w:t>
      </w:r>
      <w:r w:rsidR="00010540" w:rsidRPr="00A20079">
        <w:rPr>
          <w:w w:val="105"/>
          <w:sz w:val="28"/>
          <w:szCs w:val="28"/>
        </w:rPr>
        <w:t xml:space="preserve">довая и компетенция личностного </w:t>
      </w:r>
      <w:r w:rsidRPr="00A20079">
        <w:rPr>
          <w:w w:val="105"/>
          <w:sz w:val="28"/>
          <w:szCs w:val="28"/>
        </w:rPr>
        <w:t>самосовершенствования.</w:t>
      </w:r>
    </w:p>
    <w:p w:rsidR="00905A79" w:rsidRPr="00A20079" w:rsidRDefault="00905A79" w:rsidP="00A1264B">
      <w:pPr>
        <w:pStyle w:val="a3"/>
        <w:spacing w:before="16" w:line="276" w:lineRule="auto"/>
        <w:ind w:right="398"/>
        <w:rPr>
          <w:w w:val="105"/>
          <w:sz w:val="28"/>
          <w:szCs w:val="28"/>
        </w:rPr>
      </w:pPr>
      <w:r w:rsidRPr="00A20079">
        <w:rPr>
          <w:w w:val="105"/>
          <w:sz w:val="28"/>
          <w:szCs w:val="28"/>
        </w:rPr>
        <w:t>Основными подходами к обучению иностранному (английскому) языку</w:t>
      </w:r>
      <w:r w:rsidR="00010540" w:rsidRPr="00A20079">
        <w:rPr>
          <w:w w:val="105"/>
          <w:sz w:val="28"/>
          <w:szCs w:val="28"/>
        </w:rPr>
        <w:t xml:space="preserve"> </w:t>
      </w:r>
      <w:r w:rsidRPr="00A20079">
        <w:rPr>
          <w:w w:val="105"/>
          <w:sz w:val="28"/>
          <w:szCs w:val="28"/>
        </w:rPr>
        <w:t>признаются компетентностный, системно-</w:t>
      </w:r>
      <w:r w:rsidR="00010540" w:rsidRPr="00A20079">
        <w:rPr>
          <w:w w:val="105"/>
          <w:sz w:val="28"/>
          <w:szCs w:val="28"/>
        </w:rPr>
        <w:t xml:space="preserve">деятельностный, межкультурный и </w:t>
      </w:r>
      <w:r w:rsidRPr="00A20079">
        <w:rPr>
          <w:w w:val="105"/>
          <w:sz w:val="28"/>
          <w:szCs w:val="28"/>
        </w:rPr>
        <w:t>коммуникативно-когнитивный, что предполагает возможность реализовать</w:t>
      </w:r>
    </w:p>
    <w:p w:rsidR="00905A79" w:rsidRPr="00A20079" w:rsidRDefault="00905A79" w:rsidP="00A1264B">
      <w:pPr>
        <w:pStyle w:val="a3"/>
        <w:spacing w:before="16" w:line="276" w:lineRule="auto"/>
        <w:ind w:right="398" w:firstLine="0"/>
        <w:rPr>
          <w:w w:val="105"/>
          <w:sz w:val="28"/>
          <w:szCs w:val="28"/>
        </w:rPr>
      </w:pPr>
      <w:r w:rsidRPr="00A20079">
        <w:rPr>
          <w:w w:val="105"/>
          <w:sz w:val="28"/>
          <w:szCs w:val="28"/>
        </w:rPr>
        <w:t>поставленные цели, добиться достижения планируемых результатов в рамках</w:t>
      </w:r>
    </w:p>
    <w:p w:rsidR="00905A79" w:rsidRPr="00A20079" w:rsidRDefault="00905A79" w:rsidP="00A1264B">
      <w:pPr>
        <w:pStyle w:val="a3"/>
        <w:spacing w:before="16" w:line="276" w:lineRule="auto"/>
        <w:ind w:right="398" w:firstLine="0"/>
        <w:rPr>
          <w:w w:val="105"/>
          <w:sz w:val="28"/>
          <w:szCs w:val="28"/>
        </w:rPr>
      </w:pPr>
      <w:r w:rsidRPr="00A20079">
        <w:rPr>
          <w:w w:val="105"/>
          <w:sz w:val="28"/>
          <w:szCs w:val="28"/>
        </w:rPr>
        <w:t>содержания, отобранного для основного общего образования, использования</w:t>
      </w:r>
      <w:r w:rsidR="00010540" w:rsidRPr="00A20079">
        <w:rPr>
          <w:w w:val="105"/>
          <w:sz w:val="28"/>
          <w:szCs w:val="28"/>
        </w:rPr>
        <w:t xml:space="preserve"> </w:t>
      </w:r>
      <w:r w:rsidRPr="00A20079">
        <w:rPr>
          <w:w w:val="105"/>
          <w:sz w:val="28"/>
          <w:szCs w:val="28"/>
        </w:rPr>
        <w:t>новых педагогических технологий (дифференциация, индивидуализация,</w:t>
      </w:r>
      <w:r w:rsidR="00010540" w:rsidRPr="00A20079">
        <w:rPr>
          <w:w w:val="105"/>
          <w:sz w:val="28"/>
          <w:szCs w:val="28"/>
        </w:rPr>
        <w:t xml:space="preserve"> </w:t>
      </w:r>
      <w:r w:rsidRPr="00A20079">
        <w:rPr>
          <w:w w:val="105"/>
          <w:sz w:val="28"/>
          <w:szCs w:val="28"/>
        </w:rPr>
        <w:t>проектная деятельность и другие) и использования современных средств</w:t>
      </w:r>
      <w:r w:rsidR="00010540" w:rsidRPr="00A20079">
        <w:rPr>
          <w:w w:val="105"/>
          <w:sz w:val="28"/>
          <w:szCs w:val="28"/>
        </w:rPr>
        <w:t xml:space="preserve"> </w:t>
      </w:r>
      <w:r w:rsidRPr="00A20079">
        <w:rPr>
          <w:w w:val="105"/>
          <w:sz w:val="28"/>
          <w:szCs w:val="28"/>
        </w:rPr>
        <w:t>обучения.</w:t>
      </w:r>
    </w:p>
    <w:p w:rsidR="00905A79" w:rsidRPr="00A20079" w:rsidRDefault="00905A79" w:rsidP="00A1264B">
      <w:pPr>
        <w:pStyle w:val="a3"/>
        <w:spacing w:before="16" w:line="276" w:lineRule="auto"/>
        <w:ind w:right="398"/>
        <w:rPr>
          <w:w w:val="105"/>
          <w:sz w:val="28"/>
          <w:szCs w:val="28"/>
        </w:rPr>
      </w:pPr>
      <w:r w:rsidRPr="00A20079">
        <w:rPr>
          <w:w w:val="105"/>
          <w:sz w:val="28"/>
          <w:szCs w:val="28"/>
        </w:rPr>
        <w:t>Общее число часов, рекомендов</w:t>
      </w:r>
      <w:r w:rsidR="00010540" w:rsidRPr="00A20079">
        <w:rPr>
          <w:w w:val="105"/>
          <w:sz w:val="28"/>
          <w:szCs w:val="28"/>
        </w:rPr>
        <w:t xml:space="preserve">анных для изучения иностранного </w:t>
      </w:r>
      <w:r w:rsidRPr="00A20079">
        <w:rPr>
          <w:w w:val="105"/>
          <w:sz w:val="28"/>
          <w:szCs w:val="28"/>
        </w:rPr>
        <w:t>(английского) языка, – 510 часов: в 5 классе – 102 час (3 часа в неделю),</w:t>
      </w:r>
    </w:p>
    <w:p w:rsidR="00010540" w:rsidRPr="00A20079" w:rsidRDefault="00905A79" w:rsidP="00060A53">
      <w:pPr>
        <w:pStyle w:val="a3"/>
        <w:spacing w:before="16" w:line="276" w:lineRule="auto"/>
        <w:ind w:right="398" w:firstLine="0"/>
        <w:rPr>
          <w:w w:val="105"/>
          <w:sz w:val="28"/>
          <w:szCs w:val="28"/>
        </w:rPr>
      </w:pPr>
      <w:r w:rsidRPr="00A20079">
        <w:rPr>
          <w:w w:val="105"/>
          <w:sz w:val="28"/>
          <w:szCs w:val="28"/>
        </w:rPr>
        <w:t>в 6 классе – 102 часа (3 часа в неделю), в 7 классе – 102 часа (3 часа в неделю),</w:t>
      </w:r>
      <w:r w:rsidR="00060A53">
        <w:rPr>
          <w:w w:val="105"/>
          <w:sz w:val="28"/>
          <w:szCs w:val="28"/>
        </w:rPr>
        <w:t xml:space="preserve"> </w:t>
      </w:r>
      <w:r w:rsidRPr="00A20079">
        <w:rPr>
          <w:w w:val="105"/>
          <w:sz w:val="28"/>
          <w:szCs w:val="28"/>
        </w:rPr>
        <w:t>в 8 классе –102 часа (3 часа в неделю), в 9 классе – 102 часа (3 часа в неделю).</w:t>
      </w:r>
    </w:p>
    <w:p w:rsidR="006F0637" w:rsidRPr="00A20079" w:rsidRDefault="00905A79" w:rsidP="00A1264B">
      <w:pPr>
        <w:pStyle w:val="a3"/>
        <w:spacing w:before="16" w:line="276" w:lineRule="auto"/>
        <w:ind w:right="398"/>
        <w:rPr>
          <w:w w:val="105"/>
          <w:sz w:val="28"/>
          <w:szCs w:val="28"/>
        </w:rPr>
      </w:pPr>
      <w:r w:rsidRPr="00A20079">
        <w:rPr>
          <w:w w:val="105"/>
          <w:sz w:val="28"/>
          <w:szCs w:val="28"/>
        </w:rPr>
        <w:lastRenderedPageBreak/>
        <w:t>Требования к предметным результатам для основного общего образования</w:t>
      </w:r>
      <w:r w:rsidR="00725554">
        <w:rPr>
          <w:w w:val="105"/>
          <w:sz w:val="28"/>
          <w:szCs w:val="28"/>
        </w:rPr>
        <w:t xml:space="preserve"> </w:t>
      </w:r>
      <w:r w:rsidRPr="00A20079">
        <w:rPr>
          <w:w w:val="105"/>
          <w:sz w:val="28"/>
          <w:szCs w:val="28"/>
        </w:rPr>
        <w:t>констатируют необходимость к окончанию 9 класса владения умением общаться</w:t>
      </w:r>
      <w:r w:rsidR="00010540" w:rsidRPr="00A20079">
        <w:rPr>
          <w:w w:val="105"/>
          <w:sz w:val="28"/>
          <w:szCs w:val="28"/>
        </w:rPr>
        <w:t xml:space="preserve"> </w:t>
      </w:r>
      <w:r w:rsidRPr="00A20079">
        <w:rPr>
          <w:w w:val="105"/>
          <w:sz w:val="28"/>
          <w:szCs w:val="28"/>
        </w:rPr>
        <w:t>на иностранном (английском) языке в разных формах (устно и письменно,</w:t>
      </w:r>
      <w:r w:rsidR="00725554">
        <w:rPr>
          <w:w w:val="105"/>
          <w:sz w:val="28"/>
          <w:szCs w:val="28"/>
        </w:rPr>
        <w:t xml:space="preserve"> </w:t>
      </w:r>
      <w:r w:rsidRPr="00A20079">
        <w:rPr>
          <w:w w:val="105"/>
          <w:sz w:val="28"/>
          <w:szCs w:val="28"/>
        </w:rPr>
        <w:t>непосредственно и опосредованно, в том числе через Интернет) на допороговом</w:t>
      </w:r>
      <w:r w:rsidR="00725554">
        <w:rPr>
          <w:w w:val="105"/>
          <w:sz w:val="28"/>
          <w:szCs w:val="28"/>
        </w:rPr>
        <w:t xml:space="preserve"> </w:t>
      </w:r>
      <w:r w:rsidRPr="00A20079">
        <w:rPr>
          <w:w w:val="105"/>
          <w:sz w:val="28"/>
          <w:szCs w:val="28"/>
        </w:rPr>
        <w:t>уровне (уровне А2 в соответствии с Общеевропейскими компетенциями владения</w:t>
      </w:r>
      <w:r w:rsidR="00010540" w:rsidRPr="00A20079">
        <w:rPr>
          <w:w w:val="105"/>
          <w:sz w:val="28"/>
          <w:szCs w:val="28"/>
        </w:rPr>
        <w:t xml:space="preserve"> </w:t>
      </w:r>
      <w:r w:rsidRPr="00A20079">
        <w:rPr>
          <w:w w:val="105"/>
          <w:sz w:val="28"/>
          <w:szCs w:val="28"/>
        </w:rPr>
        <w:t>иностранным языком), что позволит выпускникам 9 классов использовать</w:t>
      </w:r>
      <w:r w:rsidR="00010540" w:rsidRPr="00A20079">
        <w:rPr>
          <w:w w:val="105"/>
          <w:sz w:val="28"/>
          <w:szCs w:val="28"/>
        </w:rPr>
        <w:t xml:space="preserve"> </w:t>
      </w:r>
      <w:r w:rsidRPr="00A20079">
        <w:rPr>
          <w:w w:val="105"/>
          <w:sz w:val="28"/>
          <w:szCs w:val="28"/>
        </w:rPr>
        <w:t>иностранный (английский) язык для продолжения образования на уровне среднего</w:t>
      </w:r>
      <w:r w:rsidR="00010540" w:rsidRPr="00A20079">
        <w:rPr>
          <w:w w:val="105"/>
          <w:sz w:val="28"/>
          <w:szCs w:val="28"/>
        </w:rPr>
        <w:t xml:space="preserve"> </w:t>
      </w:r>
      <w:r w:rsidRPr="00A20079">
        <w:rPr>
          <w:w w:val="105"/>
          <w:sz w:val="28"/>
          <w:szCs w:val="28"/>
        </w:rPr>
        <w:t>общего образования и для дальнейшего самообразования.</w:t>
      </w:r>
    </w:p>
    <w:p w:rsidR="00010540" w:rsidRPr="00A20079" w:rsidRDefault="00010540" w:rsidP="00A1264B">
      <w:pPr>
        <w:pStyle w:val="a3"/>
        <w:spacing w:before="16" w:line="276" w:lineRule="auto"/>
        <w:ind w:right="398"/>
        <w:rPr>
          <w:w w:val="105"/>
          <w:sz w:val="28"/>
          <w:szCs w:val="28"/>
        </w:rPr>
      </w:pPr>
    </w:p>
    <w:p w:rsidR="00010540" w:rsidRPr="00A20079" w:rsidRDefault="00010540" w:rsidP="00A1264B">
      <w:pPr>
        <w:pStyle w:val="a3"/>
        <w:spacing w:before="16" w:line="276" w:lineRule="auto"/>
        <w:ind w:right="398"/>
        <w:rPr>
          <w:w w:val="105"/>
          <w:sz w:val="28"/>
          <w:szCs w:val="28"/>
        </w:rPr>
      </w:pPr>
      <w:r w:rsidRPr="00A20079">
        <w:rPr>
          <w:w w:val="105"/>
          <w:sz w:val="28"/>
          <w:szCs w:val="28"/>
        </w:rPr>
        <w:t>СОДЕРЖАНИЕ ОБУЧЕНИЯ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5 КЛАСС</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Коммуникативные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Формирование умения общаться в устной и письменной форме, используя</w:t>
      </w:r>
      <w:r w:rsidR="00725554">
        <w:rPr>
          <w:w w:val="105"/>
          <w:sz w:val="28"/>
          <w:szCs w:val="28"/>
        </w:rPr>
        <w:t xml:space="preserve"> </w:t>
      </w:r>
      <w:r w:rsidRPr="00A20079">
        <w:rPr>
          <w:w w:val="105"/>
          <w:sz w:val="28"/>
          <w:szCs w:val="28"/>
        </w:rPr>
        <w:t>рецептивные и продуктивные виды речевой деятельности в рамках тематического содержания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Моя семья. Мои друзья. Семейные праздники: день рождения, Новый год.</w:t>
      </w:r>
    </w:p>
    <w:p w:rsidR="00010540" w:rsidRPr="00A20079" w:rsidRDefault="00010540" w:rsidP="00A1264B">
      <w:pPr>
        <w:pStyle w:val="a3"/>
        <w:spacing w:before="16" w:line="276" w:lineRule="auto"/>
        <w:ind w:right="398"/>
        <w:rPr>
          <w:w w:val="105"/>
          <w:sz w:val="28"/>
          <w:szCs w:val="28"/>
        </w:rPr>
      </w:pPr>
      <w:r w:rsidRPr="00A20079">
        <w:rPr>
          <w:w w:val="105"/>
          <w:sz w:val="28"/>
          <w:szCs w:val="28"/>
        </w:rPr>
        <w:t>Внешность и характер человека (литературного персонажа).</w:t>
      </w:r>
    </w:p>
    <w:p w:rsidR="00010540" w:rsidRPr="00A20079" w:rsidRDefault="00010540" w:rsidP="00A1264B">
      <w:pPr>
        <w:pStyle w:val="a3"/>
        <w:spacing w:before="16" w:line="276" w:lineRule="auto"/>
        <w:ind w:right="398"/>
        <w:rPr>
          <w:w w:val="105"/>
          <w:sz w:val="28"/>
          <w:szCs w:val="28"/>
        </w:rPr>
      </w:pPr>
      <w:r w:rsidRPr="00A20079">
        <w:rPr>
          <w:w w:val="105"/>
          <w:sz w:val="28"/>
          <w:szCs w:val="28"/>
        </w:rPr>
        <w:t>Досуг и увлечения (хобби) современного подростка (чтение, кино, спорт).</w:t>
      </w:r>
    </w:p>
    <w:p w:rsidR="00010540" w:rsidRPr="00A20079" w:rsidRDefault="00010540" w:rsidP="00A1264B">
      <w:pPr>
        <w:pStyle w:val="a3"/>
        <w:spacing w:before="16" w:line="276" w:lineRule="auto"/>
        <w:ind w:right="398"/>
        <w:rPr>
          <w:w w:val="105"/>
          <w:sz w:val="28"/>
          <w:szCs w:val="28"/>
        </w:rPr>
      </w:pPr>
      <w:r w:rsidRPr="00A20079">
        <w:rPr>
          <w:w w:val="105"/>
          <w:sz w:val="28"/>
          <w:szCs w:val="28"/>
        </w:rPr>
        <w:t>Здоровый образ жизни: режим труда и отдыха, здоровое питание.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Покупки: одежда, обувь и продукты питания.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Школа, школьная жизнь, школьная форма, изучаемые предметы. Переписка с иностранными сверстниками. Каникулы в различное время года. Виды отдыха.</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Природа: дикие и домашние животные. Погода.</w:t>
      </w:r>
    </w:p>
    <w:p w:rsidR="00010540" w:rsidRPr="00A20079" w:rsidRDefault="00010540" w:rsidP="00A1264B">
      <w:pPr>
        <w:pStyle w:val="a3"/>
        <w:spacing w:before="16" w:line="276" w:lineRule="auto"/>
        <w:ind w:right="398"/>
        <w:rPr>
          <w:w w:val="105"/>
          <w:sz w:val="28"/>
          <w:szCs w:val="28"/>
        </w:rPr>
      </w:pPr>
      <w:r w:rsidRPr="00A20079">
        <w:rPr>
          <w:w w:val="105"/>
          <w:sz w:val="28"/>
          <w:szCs w:val="28"/>
        </w:rPr>
        <w:t>Родной город (село). Транспорт.</w:t>
      </w:r>
    </w:p>
    <w:p w:rsidR="00010540" w:rsidRPr="00A20079" w:rsidRDefault="00010540" w:rsidP="00A1264B">
      <w:pPr>
        <w:pStyle w:val="a3"/>
        <w:spacing w:before="16" w:line="276" w:lineRule="auto"/>
        <w:ind w:right="398"/>
        <w:rPr>
          <w:w w:val="105"/>
          <w:sz w:val="28"/>
          <w:szCs w:val="28"/>
        </w:rPr>
      </w:pPr>
      <w:r w:rsidRPr="00A20079">
        <w:rPr>
          <w:w w:val="105"/>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10540" w:rsidRPr="00A20079" w:rsidRDefault="00010540" w:rsidP="00A1264B">
      <w:pPr>
        <w:pStyle w:val="a3"/>
        <w:spacing w:before="16" w:line="276" w:lineRule="auto"/>
        <w:ind w:right="398"/>
        <w:rPr>
          <w:w w:val="105"/>
          <w:sz w:val="28"/>
          <w:szCs w:val="28"/>
        </w:rPr>
      </w:pPr>
      <w:r w:rsidRPr="00A20079">
        <w:rPr>
          <w:w w:val="105"/>
          <w:sz w:val="28"/>
          <w:szCs w:val="28"/>
        </w:rPr>
        <w:t>Выдающиеся люди родной страны и страны (стран) изучаемого языка: писатели, поэты.</w:t>
      </w:r>
    </w:p>
    <w:p w:rsidR="00010540" w:rsidRPr="00A20079" w:rsidRDefault="00010540" w:rsidP="00A1264B">
      <w:pPr>
        <w:pStyle w:val="a3"/>
        <w:spacing w:before="16" w:line="276" w:lineRule="auto"/>
        <w:ind w:right="398"/>
        <w:rPr>
          <w:w w:val="105"/>
          <w:sz w:val="28"/>
          <w:szCs w:val="28"/>
        </w:rPr>
      </w:pPr>
      <w:r w:rsidRPr="00A20079">
        <w:rPr>
          <w:w w:val="105"/>
          <w:sz w:val="28"/>
          <w:szCs w:val="28"/>
        </w:rPr>
        <w:t>Говорение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коммуникативных умений диалогической речи на базе умений, сформированных на уровне начального общего образования:</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диалог этикетного характера: начинать, поддерживать и заканчивать разговор (в том числе разговор по телефону), поздравлять с праздником и вежливо</w:t>
      </w:r>
      <w:r w:rsidR="00725554">
        <w:rPr>
          <w:w w:val="105"/>
          <w:sz w:val="28"/>
          <w:szCs w:val="28"/>
        </w:rPr>
        <w:t xml:space="preserve"> </w:t>
      </w:r>
      <w:r w:rsidRPr="00A20079">
        <w:rPr>
          <w:w w:val="105"/>
          <w:sz w:val="28"/>
          <w:szCs w:val="28"/>
        </w:rPr>
        <w:t>реагировать на поздравление, выражать благодарность, вежливо соглашаться на предложение и отказываться от предложения собеседника;</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lastRenderedPageBreak/>
        <w:t>диалог-побуждение к действию: обращаться с просьбой, вежливо соглашаться</w:t>
      </w:r>
      <w:r w:rsidR="00725554">
        <w:rPr>
          <w:w w:val="105"/>
          <w:sz w:val="28"/>
          <w:szCs w:val="28"/>
        </w:rPr>
        <w:t xml:space="preserve"> </w:t>
      </w:r>
      <w:r w:rsidRPr="00A20079">
        <w:rPr>
          <w:w w:val="105"/>
          <w:sz w:val="28"/>
          <w:szCs w:val="28"/>
        </w:rPr>
        <w:t>(не соглашаться) выполнить просьбу, приглашать собеседника к совместной деятельности, вежливо соглашаться (не соглашаться) на предложение собеседника;</w:t>
      </w:r>
      <w:r w:rsidR="00725554">
        <w:rPr>
          <w:w w:val="105"/>
          <w:sz w:val="28"/>
          <w:szCs w:val="28"/>
        </w:rPr>
        <w:t xml:space="preserve"> </w:t>
      </w:r>
      <w:r w:rsidRPr="00A20079">
        <w:rPr>
          <w:w w:val="105"/>
          <w:sz w:val="28"/>
          <w:szCs w:val="28"/>
        </w:rPr>
        <w:t>диалог-расспрос: сообщать фактическую информацию, отвечая на вопросы разных видов; запрашивать интересующую информацию.</w:t>
      </w:r>
    </w:p>
    <w:p w:rsidR="00010540" w:rsidRPr="00A20079" w:rsidRDefault="00010540" w:rsidP="00A1264B">
      <w:pPr>
        <w:pStyle w:val="a3"/>
        <w:spacing w:before="16" w:line="276" w:lineRule="auto"/>
        <w:ind w:right="398"/>
        <w:rPr>
          <w:w w:val="105"/>
          <w:sz w:val="28"/>
          <w:szCs w:val="28"/>
        </w:rPr>
      </w:pPr>
      <w:r w:rsidRPr="00A20079">
        <w:rPr>
          <w:w w:val="105"/>
          <w:sz w:val="28"/>
          <w:szCs w:val="28"/>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диалога – до 5 реплик со стороны каждого собеседника.</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коммуникативных умений монологической речи на базе умений, сформированных на уровне начального общего образования: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создание устных связных монологических высказываний с использованием основных коммуникативных типов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описание (предмета, внешности и одежды человека), в том числе</w:t>
      </w:r>
    </w:p>
    <w:p w:rsidR="00010540" w:rsidRPr="00A20079" w:rsidRDefault="00010540" w:rsidP="00A1264B">
      <w:pPr>
        <w:pStyle w:val="a3"/>
        <w:spacing w:before="16" w:line="276" w:lineRule="auto"/>
        <w:ind w:right="398"/>
        <w:rPr>
          <w:w w:val="105"/>
          <w:sz w:val="28"/>
          <w:szCs w:val="28"/>
        </w:rPr>
      </w:pPr>
      <w:r w:rsidRPr="00A20079">
        <w:rPr>
          <w:w w:val="105"/>
          <w:sz w:val="28"/>
          <w:szCs w:val="28"/>
        </w:rPr>
        <w:t>характеристика (черты характера реального человека или литературного</w:t>
      </w:r>
      <w:r w:rsidR="00725554">
        <w:rPr>
          <w:w w:val="105"/>
          <w:sz w:val="28"/>
          <w:szCs w:val="28"/>
        </w:rPr>
        <w:t xml:space="preserve"> </w:t>
      </w:r>
      <w:r w:rsidRPr="00A20079">
        <w:rPr>
          <w:w w:val="105"/>
          <w:sz w:val="28"/>
          <w:szCs w:val="28"/>
        </w:rPr>
        <w:t>персонажа);</w:t>
      </w:r>
    </w:p>
    <w:p w:rsidR="00010540" w:rsidRPr="00A20079" w:rsidRDefault="00010540" w:rsidP="00A1264B">
      <w:pPr>
        <w:pStyle w:val="a3"/>
        <w:spacing w:before="16" w:line="276" w:lineRule="auto"/>
        <w:ind w:right="398"/>
        <w:rPr>
          <w:w w:val="105"/>
          <w:sz w:val="28"/>
          <w:szCs w:val="28"/>
        </w:rPr>
      </w:pPr>
      <w:r w:rsidRPr="00A20079">
        <w:rPr>
          <w:w w:val="105"/>
          <w:sz w:val="28"/>
          <w:szCs w:val="28"/>
        </w:rPr>
        <w:t>повествование (сообщение);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изложение (пересказ) основного содержания прочитанного текста;</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краткое изложение результатов выполненной проектной работы.</w:t>
      </w:r>
    </w:p>
    <w:p w:rsidR="00010540" w:rsidRPr="00A20079" w:rsidRDefault="00010540" w:rsidP="00A1264B">
      <w:pPr>
        <w:pStyle w:val="a3"/>
        <w:spacing w:before="16" w:line="276" w:lineRule="auto"/>
        <w:ind w:right="398"/>
        <w:rPr>
          <w:w w:val="105"/>
          <w:sz w:val="28"/>
          <w:szCs w:val="28"/>
        </w:rPr>
      </w:pPr>
      <w:r w:rsidRPr="00A20079">
        <w:rPr>
          <w:w w:val="105"/>
          <w:sz w:val="28"/>
          <w:szCs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монологического высказывания – 5–6 фраз.</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 с пониманием основного содержания текста предполагает</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Аудирование с пониманием запрашиваемой информации предполагает </w:t>
      </w:r>
      <w:r w:rsidRPr="00A20079">
        <w:rPr>
          <w:w w:val="105"/>
          <w:sz w:val="28"/>
          <w:szCs w:val="28"/>
        </w:rPr>
        <w:lastRenderedPageBreak/>
        <w:t>умение выделять запрашиваемую информацию, представленную в эксплицитной (явной) форме, в воспринимаемом на слух тексте.</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аудирования: диалог (беседа), высказывания собеседников</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ситуациях повседневного общения, рассказ, сообщение информационного характера.</w:t>
      </w:r>
    </w:p>
    <w:p w:rsidR="00010540" w:rsidRPr="00A20079" w:rsidRDefault="00010540" w:rsidP="00A1264B">
      <w:pPr>
        <w:pStyle w:val="a3"/>
        <w:spacing w:before="16" w:line="276" w:lineRule="auto"/>
        <w:ind w:right="398"/>
        <w:rPr>
          <w:w w:val="105"/>
          <w:sz w:val="28"/>
          <w:szCs w:val="28"/>
        </w:rPr>
      </w:pPr>
      <w:r w:rsidRPr="00A20079">
        <w:rPr>
          <w:w w:val="105"/>
          <w:sz w:val="28"/>
          <w:szCs w:val="28"/>
        </w:rPr>
        <w:t>Время звучания текста (текстов) для аудирования – до 1 минуты.</w:t>
      </w:r>
    </w:p>
    <w:p w:rsidR="00010540" w:rsidRPr="00A20079" w:rsidRDefault="00010540" w:rsidP="00A1264B">
      <w:pPr>
        <w:pStyle w:val="a3"/>
        <w:spacing w:before="16" w:line="276" w:lineRule="auto"/>
        <w:ind w:right="398"/>
        <w:rPr>
          <w:w w:val="105"/>
          <w:sz w:val="28"/>
          <w:szCs w:val="28"/>
        </w:rPr>
      </w:pPr>
      <w:r w:rsidRPr="00A20079">
        <w:rPr>
          <w:w w:val="105"/>
          <w:sz w:val="28"/>
          <w:szCs w:val="28"/>
        </w:rPr>
        <w:t>Смысловое чтение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с пониманием основного содержания текста предполагает умение</w:t>
      </w:r>
      <w:r w:rsidR="00725554">
        <w:rPr>
          <w:w w:val="105"/>
          <w:sz w:val="28"/>
          <w:szCs w:val="28"/>
        </w:rPr>
        <w:t xml:space="preserve"> </w:t>
      </w:r>
      <w:r w:rsidRPr="00A20079">
        <w:rPr>
          <w:w w:val="105"/>
          <w:sz w:val="28"/>
          <w:szCs w:val="28"/>
        </w:rPr>
        <w:t>определять основную тему и главные факты (события) в прочитанном тексте,</w:t>
      </w:r>
      <w:r w:rsidR="00725554">
        <w:rPr>
          <w:w w:val="105"/>
          <w:sz w:val="28"/>
          <w:szCs w:val="28"/>
        </w:rPr>
        <w:t xml:space="preserve"> </w:t>
      </w:r>
      <w:r w:rsidRPr="00A20079">
        <w:rPr>
          <w:w w:val="105"/>
          <w:sz w:val="28"/>
          <w:szCs w:val="28"/>
        </w:rPr>
        <w:t>игнорировать незнакомые слова, несущественные для понимания основного содержания.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несплошных текстов (таблиц) и понимание представленной в них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текста (текстов) для чтения – 180–200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Письменная речь</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умений письменной речи на базе умений, сформированных на уровне начального общего образования: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списывание текста и выписывание из него слов, словосочетаний, предложений в соответствии с решаемой коммуникативной задачей;</w:t>
      </w:r>
    </w:p>
    <w:p w:rsidR="00010540" w:rsidRPr="00A20079" w:rsidRDefault="00010540" w:rsidP="00A1264B">
      <w:pPr>
        <w:pStyle w:val="a3"/>
        <w:spacing w:before="16" w:line="276" w:lineRule="auto"/>
        <w:ind w:right="398"/>
        <w:rPr>
          <w:w w:val="105"/>
          <w:sz w:val="28"/>
          <w:szCs w:val="28"/>
        </w:rPr>
      </w:pPr>
      <w:r w:rsidRPr="00A20079">
        <w:rPr>
          <w:w w:val="105"/>
          <w:sz w:val="28"/>
          <w:szCs w:val="28"/>
        </w:rPr>
        <w:t>написание коротких поздравлений с праздниками (с Новым годом, Рождеством, днём рождения);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заполнение анкет и формуляров: сообщение о себе основных сведений</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соответствии с нормами, принятыми в стране (странах)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написание электронного сообщения личного характера в соответствии</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с нормами неофициального общения, принятыми в стране (странах) изучаемого языка. Объём сообщения – до 60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Языковые знания и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Фонетическая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lastRenderedPageBreak/>
        <w:t>Различение на слух, без ошибок, ведущих к сбою в коммуникации,</w:t>
      </w:r>
    </w:p>
    <w:p w:rsidR="00010540" w:rsidRPr="00A20079" w:rsidRDefault="00010540" w:rsidP="00060A53">
      <w:pPr>
        <w:pStyle w:val="a3"/>
        <w:spacing w:before="16" w:line="276" w:lineRule="auto"/>
        <w:ind w:right="398" w:firstLine="0"/>
        <w:rPr>
          <w:w w:val="105"/>
          <w:sz w:val="28"/>
          <w:szCs w:val="28"/>
        </w:rPr>
      </w:pPr>
      <w:r w:rsidRPr="00A20079">
        <w:rPr>
          <w:w w:val="105"/>
          <w:sz w:val="28"/>
          <w:szCs w:val="28"/>
        </w:rPr>
        <w:t>произнесение слов с соблюдением правильного ударения и фраз с соблюдением их ритмико-интонационных особенностей, в том числе отсутствия фразового</w:t>
      </w:r>
      <w:r w:rsidR="00060A53">
        <w:rPr>
          <w:w w:val="105"/>
          <w:sz w:val="28"/>
          <w:szCs w:val="28"/>
        </w:rPr>
        <w:t xml:space="preserve"> </w:t>
      </w:r>
      <w:r w:rsidRPr="00A20079">
        <w:rPr>
          <w:w w:val="105"/>
          <w:sz w:val="28"/>
          <w:szCs w:val="28"/>
        </w:rPr>
        <w:t>ударения на служебных словах, чтение новых слов согласно основным правилам чтения.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чтения вслух: беседа (диалог), рассказ, отрывок из статьи научно-популярного характера, сообщение информационного характера.</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текста для чтения вслух – до 90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Графика, орфография и пунктуация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Правильное написание изученных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10540" w:rsidRPr="00A20079" w:rsidRDefault="00010540" w:rsidP="00A1264B">
      <w:pPr>
        <w:pStyle w:val="a3"/>
        <w:spacing w:before="16" w:line="276" w:lineRule="auto"/>
        <w:ind w:right="398"/>
        <w:rPr>
          <w:w w:val="105"/>
          <w:sz w:val="28"/>
          <w:szCs w:val="28"/>
        </w:rPr>
      </w:pPr>
      <w:r w:rsidRPr="00A20079">
        <w:rPr>
          <w:w w:val="105"/>
          <w:sz w:val="28"/>
          <w:szCs w:val="28"/>
        </w:rPr>
        <w:t>Пунктуационно правильное, в соответствии с нормами речевого этикета,</w:t>
      </w:r>
      <w:r w:rsidR="00725554">
        <w:rPr>
          <w:w w:val="105"/>
          <w:sz w:val="28"/>
          <w:szCs w:val="28"/>
        </w:rPr>
        <w:t xml:space="preserve"> </w:t>
      </w:r>
      <w:r w:rsidRPr="00A20079">
        <w:rPr>
          <w:w w:val="105"/>
          <w:sz w:val="28"/>
          <w:szCs w:val="28"/>
        </w:rPr>
        <w:t>принятыми в стране (странах) изучаемого языка, оформление электронного сообщения личного характера.</w:t>
      </w:r>
    </w:p>
    <w:p w:rsidR="00010540" w:rsidRPr="00A20079" w:rsidRDefault="00010540" w:rsidP="00A1264B">
      <w:pPr>
        <w:pStyle w:val="a3"/>
        <w:spacing w:before="16" w:line="276" w:lineRule="auto"/>
        <w:ind w:right="398"/>
        <w:rPr>
          <w:w w:val="105"/>
          <w:sz w:val="28"/>
          <w:szCs w:val="28"/>
        </w:rPr>
      </w:pPr>
      <w:r w:rsidRPr="00A20079">
        <w:rPr>
          <w:w w:val="105"/>
          <w:sz w:val="28"/>
          <w:szCs w:val="28"/>
        </w:rPr>
        <w:t>Лексическая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Распознавание и употребление в устной и письменной речи лексических единиц (слов, словосочетаний, речевых клише), обслуживающих ситуации</w:t>
      </w:r>
      <w:r w:rsidR="00725554">
        <w:rPr>
          <w:w w:val="105"/>
          <w:sz w:val="28"/>
          <w:szCs w:val="28"/>
        </w:rPr>
        <w:t xml:space="preserve"> </w:t>
      </w:r>
      <w:r w:rsidRPr="00A20079">
        <w:rPr>
          <w:w w:val="105"/>
          <w:sz w:val="28"/>
          <w:szCs w:val="28"/>
        </w:rPr>
        <w:t>общения в рамках тематического содержания речи, с соблюдением существующей в английском языке нормы лексической сочетаемости.</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изучаемой лексики: 625 лексических единиц для продуктивного</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использования (включая 500 лексических единиц, изученных в 2–4 классах) и 675</w:t>
      </w:r>
      <w:r w:rsidR="000D0412" w:rsidRPr="00A20079">
        <w:rPr>
          <w:w w:val="105"/>
          <w:sz w:val="28"/>
          <w:szCs w:val="28"/>
        </w:rPr>
        <w:t xml:space="preserve"> </w:t>
      </w:r>
      <w:r w:rsidRPr="00A20079">
        <w:rPr>
          <w:w w:val="105"/>
          <w:sz w:val="28"/>
          <w:szCs w:val="28"/>
        </w:rPr>
        <w:t>лексических единиц для рецептивного усвоения (включая 625 лексических единиц</w:t>
      </w:r>
      <w:r w:rsidR="000D0412" w:rsidRPr="00A20079">
        <w:rPr>
          <w:w w:val="105"/>
          <w:sz w:val="28"/>
          <w:szCs w:val="28"/>
        </w:rPr>
        <w:t xml:space="preserve"> </w:t>
      </w:r>
      <w:r w:rsidRPr="00A20079">
        <w:rPr>
          <w:w w:val="105"/>
          <w:sz w:val="28"/>
          <w:szCs w:val="28"/>
        </w:rPr>
        <w:t>продуктивного минимума).</w:t>
      </w:r>
    </w:p>
    <w:p w:rsidR="00010540" w:rsidRPr="00A20079" w:rsidRDefault="00010540" w:rsidP="00A1264B">
      <w:pPr>
        <w:pStyle w:val="a3"/>
        <w:spacing w:before="16" w:line="276" w:lineRule="auto"/>
        <w:ind w:right="398"/>
        <w:rPr>
          <w:w w:val="105"/>
          <w:sz w:val="28"/>
          <w:szCs w:val="28"/>
        </w:rPr>
      </w:pPr>
      <w:r w:rsidRPr="00A20079">
        <w:rPr>
          <w:w w:val="105"/>
          <w:sz w:val="28"/>
          <w:szCs w:val="28"/>
        </w:rPr>
        <w:t>Основные способы словообразования: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аффиксация: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имён существительных при помощи суффиксов -er/-or</w:t>
      </w:r>
    </w:p>
    <w:p w:rsidR="00010540" w:rsidRPr="00A20079" w:rsidRDefault="00725554" w:rsidP="00A1264B">
      <w:pPr>
        <w:pStyle w:val="a3"/>
        <w:spacing w:before="16" w:line="276" w:lineRule="auto"/>
        <w:ind w:left="0" w:right="398" w:firstLine="0"/>
        <w:rPr>
          <w:w w:val="105"/>
          <w:sz w:val="28"/>
          <w:szCs w:val="28"/>
          <w:lang w:val="en-US"/>
        </w:rPr>
      </w:pPr>
      <w:r w:rsidRPr="00560723">
        <w:rPr>
          <w:w w:val="105"/>
          <w:sz w:val="28"/>
          <w:szCs w:val="28"/>
        </w:rPr>
        <w:t xml:space="preserve">    </w:t>
      </w:r>
      <w:r w:rsidR="00010540" w:rsidRPr="00A20079">
        <w:rPr>
          <w:w w:val="105"/>
          <w:sz w:val="28"/>
          <w:szCs w:val="28"/>
          <w:lang w:val="en-US"/>
        </w:rPr>
        <w:t>(teacher/visitor), -ist (scientist, tourist), -sion/-tion (discussion/invitation);</w:t>
      </w:r>
    </w:p>
    <w:p w:rsidR="00010540" w:rsidRPr="00725554" w:rsidRDefault="00010540" w:rsidP="00A1264B">
      <w:pPr>
        <w:pStyle w:val="a3"/>
        <w:spacing w:before="16" w:line="276" w:lineRule="auto"/>
        <w:ind w:right="398"/>
        <w:rPr>
          <w:w w:val="105"/>
          <w:sz w:val="28"/>
          <w:szCs w:val="28"/>
          <w:lang w:val="en-US"/>
        </w:rPr>
      </w:pPr>
      <w:r w:rsidRPr="00A20079">
        <w:rPr>
          <w:w w:val="105"/>
          <w:sz w:val="28"/>
          <w:szCs w:val="28"/>
        </w:rPr>
        <w:t>образование</w:t>
      </w:r>
      <w:r w:rsidRPr="00725554">
        <w:rPr>
          <w:w w:val="105"/>
          <w:sz w:val="28"/>
          <w:szCs w:val="28"/>
          <w:lang w:val="en-US"/>
        </w:rPr>
        <w:t xml:space="preserve"> </w:t>
      </w:r>
      <w:r w:rsidRPr="00A20079">
        <w:rPr>
          <w:w w:val="105"/>
          <w:sz w:val="28"/>
          <w:szCs w:val="28"/>
        </w:rPr>
        <w:t>имён</w:t>
      </w:r>
      <w:r w:rsidRPr="00725554">
        <w:rPr>
          <w:w w:val="105"/>
          <w:sz w:val="28"/>
          <w:szCs w:val="28"/>
          <w:lang w:val="en-US"/>
        </w:rPr>
        <w:t xml:space="preserve"> </w:t>
      </w:r>
      <w:r w:rsidRPr="00A20079">
        <w:rPr>
          <w:w w:val="105"/>
          <w:sz w:val="28"/>
          <w:szCs w:val="28"/>
        </w:rPr>
        <w:t>прилагательных</w:t>
      </w:r>
      <w:r w:rsidRPr="00725554">
        <w:rPr>
          <w:w w:val="105"/>
          <w:sz w:val="28"/>
          <w:szCs w:val="28"/>
          <w:lang w:val="en-US"/>
        </w:rPr>
        <w:t xml:space="preserve"> </w:t>
      </w:r>
      <w:r w:rsidRPr="00A20079">
        <w:rPr>
          <w:w w:val="105"/>
          <w:sz w:val="28"/>
          <w:szCs w:val="28"/>
        </w:rPr>
        <w:t>при</w:t>
      </w:r>
      <w:r w:rsidRPr="00725554">
        <w:rPr>
          <w:w w:val="105"/>
          <w:sz w:val="28"/>
          <w:szCs w:val="28"/>
          <w:lang w:val="en-US"/>
        </w:rPr>
        <w:t xml:space="preserve"> </w:t>
      </w:r>
      <w:r w:rsidRPr="00A20079">
        <w:rPr>
          <w:w w:val="105"/>
          <w:sz w:val="28"/>
          <w:szCs w:val="28"/>
        </w:rPr>
        <w:t>помощи</w:t>
      </w:r>
      <w:r w:rsidRPr="00725554">
        <w:rPr>
          <w:w w:val="105"/>
          <w:sz w:val="28"/>
          <w:szCs w:val="28"/>
          <w:lang w:val="en-US"/>
        </w:rPr>
        <w:t xml:space="preserve"> </w:t>
      </w:r>
      <w:r w:rsidRPr="00A20079">
        <w:rPr>
          <w:w w:val="105"/>
          <w:sz w:val="28"/>
          <w:szCs w:val="28"/>
        </w:rPr>
        <w:t>суффиксов</w:t>
      </w:r>
      <w:r w:rsidRPr="00725554">
        <w:rPr>
          <w:w w:val="105"/>
          <w:sz w:val="28"/>
          <w:szCs w:val="28"/>
          <w:lang w:val="en-US"/>
        </w:rPr>
        <w:t xml:space="preserve"> -ful (wonderful),</w:t>
      </w:r>
      <w:r w:rsidR="00725554" w:rsidRPr="00725554">
        <w:rPr>
          <w:w w:val="105"/>
          <w:sz w:val="28"/>
          <w:szCs w:val="28"/>
          <w:lang w:val="en-US"/>
        </w:rPr>
        <w:t xml:space="preserve"> </w:t>
      </w:r>
      <w:r w:rsidRPr="00725554">
        <w:rPr>
          <w:w w:val="105"/>
          <w:sz w:val="28"/>
          <w:szCs w:val="28"/>
          <w:lang w:val="en-US"/>
        </w:rPr>
        <w:t>-ian/-an (Russian/American);</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наречий при помощи суффикса -ly (recently);</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имён прилагательных, имён существительных и наречий</w:t>
      </w:r>
    </w:p>
    <w:p w:rsidR="00010540" w:rsidRPr="00A20079" w:rsidRDefault="00725554" w:rsidP="00A1264B">
      <w:pPr>
        <w:pStyle w:val="a3"/>
        <w:spacing w:before="16" w:line="276" w:lineRule="auto"/>
        <w:ind w:left="0" w:right="398" w:firstLine="0"/>
        <w:rPr>
          <w:w w:val="105"/>
          <w:sz w:val="28"/>
          <w:szCs w:val="28"/>
        </w:rPr>
      </w:pPr>
      <w:r>
        <w:rPr>
          <w:w w:val="105"/>
          <w:sz w:val="28"/>
          <w:szCs w:val="28"/>
        </w:rPr>
        <w:t xml:space="preserve">    </w:t>
      </w:r>
      <w:r w:rsidR="00010540" w:rsidRPr="00A20079">
        <w:rPr>
          <w:w w:val="105"/>
          <w:sz w:val="28"/>
          <w:szCs w:val="28"/>
        </w:rPr>
        <w:t>при помощи отрицательного префикса un (unhappy, unreality, unusually).</w:t>
      </w:r>
    </w:p>
    <w:p w:rsidR="00010540" w:rsidRPr="00A20079" w:rsidRDefault="00010540" w:rsidP="00A1264B">
      <w:pPr>
        <w:pStyle w:val="a3"/>
        <w:spacing w:before="16" w:line="276" w:lineRule="auto"/>
        <w:ind w:right="398"/>
        <w:rPr>
          <w:w w:val="105"/>
          <w:sz w:val="28"/>
          <w:szCs w:val="28"/>
        </w:rPr>
      </w:pPr>
      <w:r w:rsidRPr="00A20079">
        <w:rPr>
          <w:w w:val="105"/>
          <w:sz w:val="28"/>
          <w:szCs w:val="28"/>
        </w:rPr>
        <w:t>Грамматическая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Распознавание и употребление в устной и письменной речи изученных</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lastRenderedPageBreak/>
        <w:t>морфологических форм и синтаксических конструкций английского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Предложения с несколькими обстоятельствами, следующими в </w:t>
      </w:r>
      <w:r w:rsidR="000D0412" w:rsidRPr="00A20079">
        <w:rPr>
          <w:w w:val="105"/>
          <w:sz w:val="28"/>
          <w:szCs w:val="28"/>
        </w:rPr>
        <w:t xml:space="preserve">определённом </w:t>
      </w:r>
      <w:r w:rsidRPr="00A20079">
        <w:rPr>
          <w:w w:val="105"/>
          <w:sz w:val="28"/>
          <w:szCs w:val="28"/>
        </w:rPr>
        <w:t>порядке.</w:t>
      </w:r>
    </w:p>
    <w:p w:rsidR="00010540" w:rsidRPr="00A20079" w:rsidRDefault="00010540" w:rsidP="00A1264B">
      <w:pPr>
        <w:pStyle w:val="a3"/>
        <w:spacing w:before="16" w:line="276" w:lineRule="auto"/>
        <w:ind w:right="398"/>
        <w:rPr>
          <w:w w:val="105"/>
          <w:sz w:val="28"/>
          <w:szCs w:val="28"/>
        </w:rPr>
      </w:pPr>
      <w:r w:rsidRPr="00A20079">
        <w:rPr>
          <w:w w:val="105"/>
          <w:sz w:val="28"/>
          <w:szCs w:val="28"/>
        </w:rPr>
        <w:t>Вопросительные предложения (альтернативный и р</w:t>
      </w:r>
      <w:r w:rsidR="000D0412" w:rsidRPr="00A20079">
        <w:rPr>
          <w:w w:val="105"/>
          <w:sz w:val="28"/>
          <w:szCs w:val="28"/>
        </w:rPr>
        <w:t xml:space="preserve">азделительный вопросы </w:t>
      </w:r>
      <w:r w:rsidRPr="00A20079">
        <w:rPr>
          <w:w w:val="105"/>
          <w:sz w:val="28"/>
          <w:szCs w:val="28"/>
        </w:rPr>
        <w:t xml:space="preserve">в </w:t>
      </w:r>
      <w:r w:rsidRPr="00A20079">
        <w:rPr>
          <w:w w:val="105"/>
          <w:sz w:val="28"/>
          <w:szCs w:val="28"/>
          <w:lang w:val="en-US"/>
        </w:rPr>
        <w:t>Present</w:t>
      </w:r>
      <w:r w:rsidRPr="00A20079">
        <w:rPr>
          <w:w w:val="105"/>
          <w:sz w:val="28"/>
          <w:szCs w:val="28"/>
        </w:rPr>
        <w:t>/</w:t>
      </w:r>
      <w:r w:rsidRPr="00A20079">
        <w:rPr>
          <w:w w:val="105"/>
          <w:sz w:val="28"/>
          <w:szCs w:val="28"/>
          <w:lang w:val="en-US"/>
        </w:rPr>
        <w:t>Past</w:t>
      </w:r>
      <w:r w:rsidRPr="00A20079">
        <w:rPr>
          <w:w w:val="105"/>
          <w:sz w:val="28"/>
          <w:szCs w:val="28"/>
        </w:rPr>
        <w:t>/</w:t>
      </w:r>
      <w:r w:rsidRPr="00A20079">
        <w:rPr>
          <w:w w:val="105"/>
          <w:sz w:val="28"/>
          <w:szCs w:val="28"/>
          <w:lang w:val="en-US"/>
        </w:rPr>
        <w:t>Future</w:t>
      </w:r>
      <w:r w:rsidRPr="00A20079">
        <w:rPr>
          <w:w w:val="105"/>
          <w:sz w:val="28"/>
          <w:szCs w:val="28"/>
        </w:rPr>
        <w:t xml:space="preserve"> </w:t>
      </w:r>
      <w:r w:rsidRPr="00A20079">
        <w:rPr>
          <w:w w:val="105"/>
          <w:sz w:val="28"/>
          <w:szCs w:val="28"/>
          <w:lang w:val="en-US"/>
        </w:rPr>
        <w:t>Simple</w:t>
      </w:r>
      <w:r w:rsidRPr="00A20079">
        <w:rPr>
          <w:w w:val="105"/>
          <w:sz w:val="28"/>
          <w:szCs w:val="28"/>
        </w:rPr>
        <w:t xml:space="preserve"> </w:t>
      </w:r>
      <w:r w:rsidRPr="00A20079">
        <w:rPr>
          <w:w w:val="105"/>
          <w:sz w:val="28"/>
          <w:szCs w:val="28"/>
          <w:lang w:val="en-US"/>
        </w:rPr>
        <w:t>Tense</w:t>
      </w:r>
      <w:r w:rsidRPr="00A20079">
        <w:rPr>
          <w:w w:val="105"/>
          <w:sz w:val="28"/>
          <w:szCs w:val="28"/>
        </w:rPr>
        <w:t>).</w:t>
      </w:r>
    </w:p>
    <w:p w:rsidR="00010540" w:rsidRPr="00A20079" w:rsidRDefault="00010540" w:rsidP="00A1264B">
      <w:pPr>
        <w:pStyle w:val="a3"/>
        <w:spacing w:before="16" w:line="276" w:lineRule="auto"/>
        <w:ind w:right="398"/>
        <w:rPr>
          <w:w w:val="105"/>
          <w:sz w:val="28"/>
          <w:szCs w:val="28"/>
        </w:rPr>
      </w:pPr>
      <w:r w:rsidRPr="00A20079">
        <w:rPr>
          <w:w w:val="105"/>
          <w:sz w:val="28"/>
          <w:szCs w:val="28"/>
        </w:rPr>
        <w:t>Глаголы в видовременных формах действи</w:t>
      </w:r>
      <w:r w:rsidR="000D0412" w:rsidRPr="00A20079">
        <w:rPr>
          <w:w w:val="105"/>
          <w:sz w:val="28"/>
          <w:szCs w:val="28"/>
        </w:rPr>
        <w:t xml:space="preserve">тельного залога в изъявительном </w:t>
      </w:r>
      <w:r w:rsidRPr="00A20079">
        <w:rPr>
          <w:w w:val="105"/>
          <w:sz w:val="28"/>
          <w:szCs w:val="28"/>
        </w:rPr>
        <w:t>наклонении в Present Perfect Tense в пове</w:t>
      </w:r>
      <w:r w:rsidR="000D0412" w:rsidRPr="00A20079">
        <w:rPr>
          <w:w w:val="105"/>
          <w:sz w:val="28"/>
          <w:szCs w:val="28"/>
        </w:rPr>
        <w:t xml:space="preserve">ствовательных (утвердительных и </w:t>
      </w:r>
      <w:r w:rsidRPr="00A20079">
        <w:rPr>
          <w:w w:val="105"/>
          <w:sz w:val="28"/>
          <w:szCs w:val="28"/>
        </w:rPr>
        <w:t>отрицательных) и вопросительных предложениях.</w:t>
      </w:r>
    </w:p>
    <w:p w:rsidR="00010540" w:rsidRPr="00A20079" w:rsidRDefault="00010540" w:rsidP="00A1264B">
      <w:pPr>
        <w:pStyle w:val="a3"/>
        <w:spacing w:before="16" w:line="276" w:lineRule="auto"/>
        <w:ind w:right="398"/>
        <w:rPr>
          <w:w w:val="105"/>
          <w:sz w:val="28"/>
          <w:szCs w:val="28"/>
        </w:rPr>
      </w:pPr>
      <w:r w:rsidRPr="00A20079">
        <w:rPr>
          <w:w w:val="105"/>
          <w:sz w:val="28"/>
          <w:szCs w:val="28"/>
        </w:rPr>
        <w:t>Имена существительные во множест</w:t>
      </w:r>
      <w:r w:rsidR="000D0412" w:rsidRPr="00A20079">
        <w:rPr>
          <w:w w:val="105"/>
          <w:sz w:val="28"/>
          <w:szCs w:val="28"/>
        </w:rPr>
        <w:t xml:space="preserve">венном числе, в том числе имена </w:t>
      </w:r>
      <w:r w:rsidRPr="00A20079">
        <w:rPr>
          <w:w w:val="105"/>
          <w:sz w:val="28"/>
          <w:szCs w:val="28"/>
        </w:rPr>
        <w:t>существительные, имеющие форму только множественного числа.</w:t>
      </w:r>
    </w:p>
    <w:p w:rsidR="00010540" w:rsidRPr="00A20079" w:rsidRDefault="00010540" w:rsidP="00A1264B">
      <w:pPr>
        <w:pStyle w:val="a3"/>
        <w:spacing w:before="16" w:line="276" w:lineRule="auto"/>
        <w:ind w:right="398"/>
        <w:rPr>
          <w:w w:val="105"/>
          <w:sz w:val="28"/>
          <w:szCs w:val="28"/>
        </w:rPr>
      </w:pPr>
      <w:r w:rsidRPr="00A20079">
        <w:rPr>
          <w:w w:val="105"/>
          <w:sz w:val="28"/>
          <w:szCs w:val="28"/>
        </w:rPr>
        <w:t>Имена существительные с причастиями настоящего и прошедшего времени.</w:t>
      </w:r>
    </w:p>
    <w:p w:rsidR="00010540" w:rsidRPr="00A20079" w:rsidRDefault="00010540" w:rsidP="00A1264B">
      <w:pPr>
        <w:pStyle w:val="a3"/>
        <w:spacing w:before="16" w:line="276" w:lineRule="auto"/>
        <w:ind w:right="398"/>
        <w:rPr>
          <w:w w:val="105"/>
          <w:sz w:val="28"/>
          <w:szCs w:val="28"/>
        </w:rPr>
      </w:pPr>
      <w:r w:rsidRPr="00A20079">
        <w:rPr>
          <w:w w:val="105"/>
          <w:sz w:val="28"/>
          <w:szCs w:val="28"/>
        </w:rPr>
        <w:t>Наречия в положительной, сравнительной и превосходной степенях,</w:t>
      </w:r>
      <w:r w:rsidR="000D0412" w:rsidRPr="00A20079">
        <w:rPr>
          <w:w w:val="105"/>
          <w:sz w:val="28"/>
          <w:szCs w:val="28"/>
        </w:rPr>
        <w:t xml:space="preserve"> </w:t>
      </w:r>
      <w:r w:rsidRPr="00A20079">
        <w:rPr>
          <w:w w:val="105"/>
          <w:sz w:val="28"/>
          <w:szCs w:val="28"/>
        </w:rPr>
        <w:t>образованные по правилу, и исключения.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Социокультурные знания и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Знание и использование соц</w:t>
      </w:r>
      <w:r w:rsidR="000D0412" w:rsidRPr="00A20079">
        <w:rPr>
          <w:w w:val="105"/>
          <w:sz w:val="28"/>
          <w:szCs w:val="28"/>
        </w:rPr>
        <w:t xml:space="preserve">иокультурных элементов речевого </w:t>
      </w:r>
      <w:r w:rsidRPr="00A20079">
        <w:rPr>
          <w:w w:val="105"/>
          <w:sz w:val="28"/>
          <w:szCs w:val="28"/>
        </w:rPr>
        <w:t>поведенческого этикета в стране (странах) изучаем</w:t>
      </w:r>
      <w:r w:rsidR="000D0412" w:rsidRPr="00A20079">
        <w:rPr>
          <w:w w:val="105"/>
          <w:sz w:val="28"/>
          <w:szCs w:val="28"/>
        </w:rPr>
        <w:t xml:space="preserve">ого языка в рамках </w:t>
      </w:r>
      <w:r w:rsidRPr="00A20079">
        <w:rPr>
          <w:w w:val="105"/>
          <w:sz w:val="28"/>
          <w:szCs w:val="28"/>
        </w:rPr>
        <w:t xml:space="preserve">тематического содержания (в ситуациях </w:t>
      </w:r>
      <w:r w:rsidR="000D0412" w:rsidRPr="00A20079">
        <w:rPr>
          <w:w w:val="105"/>
          <w:sz w:val="28"/>
          <w:szCs w:val="28"/>
        </w:rPr>
        <w:t xml:space="preserve">общения, в том числе «В семье», </w:t>
      </w:r>
      <w:r w:rsidRPr="00A20079">
        <w:rPr>
          <w:w w:val="105"/>
          <w:sz w:val="28"/>
          <w:szCs w:val="28"/>
        </w:rPr>
        <w:t>«В школе», «На улице»).</w:t>
      </w:r>
    </w:p>
    <w:p w:rsidR="00010540" w:rsidRPr="00A20079" w:rsidRDefault="00010540" w:rsidP="00A1264B">
      <w:pPr>
        <w:pStyle w:val="a3"/>
        <w:spacing w:before="16" w:line="276" w:lineRule="auto"/>
        <w:ind w:right="398"/>
        <w:rPr>
          <w:w w:val="105"/>
          <w:sz w:val="28"/>
          <w:szCs w:val="28"/>
        </w:rPr>
      </w:pPr>
      <w:r w:rsidRPr="00A20079">
        <w:rPr>
          <w:w w:val="105"/>
          <w:sz w:val="28"/>
          <w:szCs w:val="28"/>
        </w:rPr>
        <w:t>Знание и использование в ус</w:t>
      </w:r>
      <w:r w:rsidR="000D0412" w:rsidRPr="00A20079">
        <w:rPr>
          <w:w w:val="105"/>
          <w:sz w:val="28"/>
          <w:szCs w:val="28"/>
        </w:rPr>
        <w:t xml:space="preserve">тной и письменной речи наиболее </w:t>
      </w:r>
      <w:r w:rsidRPr="00A20079">
        <w:rPr>
          <w:w w:val="105"/>
          <w:sz w:val="28"/>
          <w:szCs w:val="28"/>
        </w:rPr>
        <w:t>употребительной тематической фонов</w:t>
      </w:r>
      <w:r w:rsidR="000D0412" w:rsidRPr="00A20079">
        <w:rPr>
          <w:w w:val="105"/>
          <w:sz w:val="28"/>
          <w:szCs w:val="28"/>
        </w:rPr>
        <w:t xml:space="preserve">ой лексики в рамках отобранного </w:t>
      </w:r>
      <w:r w:rsidRPr="00A20079">
        <w:rPr>
          <w:w w:val="105"/>
          <w:sz w:val="28"/>
          <w:szCs w:val="28"/>
        </w:rPr>
        <w:t>тематического содержания (некоторые н</w:t>
      </w:r>
      <w:r w:rsidR="000D0412" w:rsidRPr="00A20079">
        <w:rPr>
          <w:w w:val="105"/>
          <w:sz w:val="28"/>
          <w:szCs w:val="28"/>
        </w:rPr>
        <w:t xml:space="preserve">ациональные праздники, традиции </w:t>
      </w:r>
      <w:r w:rsidRPr="00A20079">
        <w:rPr>
          <w:w w:val="105"/>
          <w:sz w:val="28"/>
          <w:szCs w:val="28"/>
        </w:rPr>
        <w:t>в проведении досуга и питании).</w:t>
      </w:r>
    </w:p>
    <w:p w:rsidR="00010540" w:rsidRPr="00A20079" w:rsidRDefault="00010540" w:rsidP="00A1264B">
      <w:pPr>
        <w:pStyle w:val="a3"/>
        <w:spacing w:before="16" w:line="276" w:lineRule="auto"/>
        <w:ind w:right="398"/>
        <w:rPr>
          <w:w w:val="105"/>
          <w:sz w:val="28"/>
          <w:szCs w:val="28"/>
        </w:rPr>
      </w:pPr>
      <w:r w:rsidRPr="00A20079">
        <w:rPr>
          <w:w w:val="105"/>
          <w:sz w:val="28"/>
          <w:szCs w:val="28"/>
        </w:rPr>
        <w:t>Знание социокультурного портрета родной страны и страны (стран)</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изучаемого языка: знакомство с традициями проведения основных национальных</w:t>
      </w:r>
      <w:r w:rsidR="000D0412" w:rsidRPr="00A20079">
        <w:rPr>
          <w:w w:val="105"/>
          <w:sz w:val="28"/>
          <w:szCs w:val="28"/>
        </w:rPr>
        <w:t xml:space="preserve"> </w:t>
      </w:r>
      <w:r w:rsidRPr="00A20079">
        <w:rPr>
          <w:w w:val="105"/>
          <w:sz w:val="28"/>
          <w:szCs w:val="28"/>
        </w:rPr>
        <w:t>праздников (Рождества, Нового года и других праздников), с особенностями образа</w:t>
      </w:r>
      <w:r w:rsidR="000D0412" w:rsidRPr="00A20079">
        <w:rPr>
          <w:w w:val="105"/>
          <w:sz w:val="28"/>
          <w:szCs w:val="28"/>
        </w:rPr>
        <w:t xml:space="preserve"> </w:t>
      </w:r>
      <w:r w:rsidRPr="00A20079">
        <w:rPr>
          <w:w w:val="105"/>
          <w:sz w:val="28"/>
          <w:szCs w:val="28"/>
        </w:rPr>
        <w:t>жизни и культуры страны (стран) изучаемого языка (достопримечательностями,</w:t>
      </w:r>
      <w:r w:rsidR="000D0412" w:rsidRPr="00A20079">
        <w:rPr>
          <w:w w:val="105"/>
          <w:sz w:val="28"/>
          <w:szCs w:val="28"/>
        </w:rPr>
        <w:t xml:space="preserve"> </w:t>
      </w:r>
      <w:r w:rsidRPr="00A20079">
        <w:rPr>
          <w:w w:val="105"/>
          <w:sz w:val="28"/>
          <w:szCs w:val="28"/>
        </w:rPr>
        <w:t>выдающимися людьми и другое), с доступными в языковом отношении образцами</w:t>
      </w:r>
      <w:r w:rsidR="000D0412" w:rsidRPr="00A20079">
        <w:rPr>
          <w:w w:val="105"/>
          <w:sz w:val="28"/>
          <w:szCs w:val="28"/>
        </w:rPr>
        <w:t xml:space="preserve"> </w:t>
      </w:r>
      <w:r w:rsidRPr="00A20079">
        <w:rPr>
          <w:w w:val="105"/>
          <w:sz w:val="28"/>
          <w:szCs w:val="28"/>
        </w:rPr>
        <w:t>детской поэзии и прозы на английском языке.</w:t>
      </w:r>
    </w:p>
    <w:p w:rsidR="00010540" w:rsidRPr="00A20079" w:rsidRDefault="00010540" w:rsidP="00A1264B">
      <w:pPr>
        <w:pStyle w:val="a3"/>
        <w:spacing w:before="16" w:line="276" w:lineRule="auto"/>
        <w:ind w:right="398"/>
        <w:rPr>
          <w:w w:val="105"/>
          <w:sz w:val="28"/>
          <w:szCs w:val="28"/>
        </w:rPr>
      </w:pPr>
      <w:r w:rsidRPr="00A20079">
        <w:rPr>
          <w:w w:val="105"/>
          <w:sz w:val="28"/>
          <w:szCs w:val="28"/>
        </w:rPr>
        <w:t>Формирование умений:</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писать свои имя и фамилию, а также имена </w:t>
      </w:r>
      <w:r w:rsidR="000D0412" w:rsidRPr="00A20079">
        <w:rPr>
          <w:w w:val="105"/>
          <w:sz w:val="28"/>
          <w:szCs w:val="28"/>
        </w:rPr>
        <w:t xml:space="preserve">и фамилии своих родственников и </w:t>
      </w:r>
      <w:r w:rsidRPr="00A20079">
        <w:rPr>
          <w:w w:val="105"/>
          <w:sz w:val="28"/>
          <w:szCs w:val="28"/>
        </w:rPr>
        <w:t>друзей на английском языке;</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 оформлять свой адрес на английском языке (в анкете, формуляре);</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 представлять Россию и страну (страны)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 представлять некоторые культурные</w:t>
      </w:r>
      <w:r w:rsidR="006A1472">
        <w:rPr>
          <w:w w:val="105"/>
          <w:sz w:val="28"/>
          <w:szCs w:val="28"/>
        </w:rPr>
        <w:t xml:space="preserve"> явления родной страны и страны </w:t>
      </w:r>
      <w:r w:rsidRPr="00A20079">
        <w:rPr>
          <w:w w:val="105"/>
          <w:sz w:val="28"/>
          <w:szCs w:val="28"/>
        </w:rPr>
        <w:t>(стран) изучаемого языка (основные н</w:t>
      </w:r>
      <w:r w:rsidR="000D0412" w:rsidRPr="00A20079">
        <w:rPr>
          <w:w w:val="105"/>
          <w:sz w:val="28"/>
          <w:szCs w:val="28"/>
        </w:rPr>
        <w:t xml:space="preserve">ациональные праздники, традиции </w:t>
      </w:r>
      <w:r w:rsidRPr="00A20079">
        <w:rPr>
          <w:w w:val="105"/>
          <w:sz w:val="28"/>
          <w:szCs w:val="28"/>
        </w:rPr>
        <w:t>в проведении досуга и питании).</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Компенсаторные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lastRenderedPageBreak/>
        <w:t>Использование при чтении и ау</w:t>
      </w:r>
      <w:r w:rsidR="000D0412" w:rsidRPr="00A20079">
        <w:rPr>
          <w:w w:val="105"/>
          <w:sz w:val="28"/>
          <w:szCs w:val="28"/>
        </w:rPr>
        <w:t xml:space="preserve">дировании языковой, в том числе </w:t>
      </w:r>
      <w:r w:rsidRPr="00A20079">
        <w:rPr>
          <w:w w:val="105"/>
          <w:sz w:val="28"/>
          <w:szCs w:val="28"/>
        </w:rPr>
        <w:t>контекстуальной, догадки.</w:t>
      </w:r>
    </w:p>
    <w:p w:rsidR="00010540" w:rsidRPr="00A20079" w:rsidRDefault="00010540" w:rsidP="00A1264B">
      <w:pPr>
        <w:pStyle w:val="a3"/>
        <w:spacing w:before="16" w:line="276" w:lineRule="auto"/>
        <w:ind w:right="398"/>
        <w:rPr>
          <w:w w:val="105"/>
          <w:sz w:val="28"/>
          <w:szCs w:val="28"/>
        </w:rPr>
      </w:pPr>
      <w:r w:rsidRPr="00A20079">
        <w:rPr>
          <w:w w:val="105"/>
          <w:sz w:val="28"/>
          <w:szCs w:val="28"/>
        </w:rPr>
        <w:t>Использование при формулировании соб</w:t>
      </w:r>
      <w:r w:rsidR="000D0412" w:rsidRPr="00A20079">
        <w:rPr>
          <w:w w:val="105"/>
          <w:sz w:val="28"/>
          <w:szCs w:val="28"/>
        </w:rPr>
        <w:t xml:space="preserve">ственных высказываний, ключевых </w:t>
      </w:r>
      <w:r w:rsidRPr="00A20079">
        <w:rPr>
          <w:w w:val="105"/>
          <w:sz w:val="28"/>
          <w:szCs w:val="28"/>
        </w:rPr>
        <w:t>слов, плана.</w:t>
      </w:r>
    </w:p>
    <w:p w:rsidR="00010540" w:rsidRPr="00A20079" w:rsidRDefault="00010540" w:rsidP="00060A53">
      <w:pPr>
        <w:pStyle w:val="a3"/>
        <w:spacing w:before="16" w:line="276" w:lineRule="auto"/>
        <w:ind w:right="398"/>
        <w:rPr>
          <w:w w:val="105"/>
          <w:sz w:val="28"/>
          <w:szCs w:val="28"/>
        </w:rPr>
      </w:pPr>
      <w:r w:rsidRPr="00A20079">
        <w:rPr>
          <w:w w:val="105"/>
          <w:sz w:val="28"/>
          <w:szCs w:val="28"/>
        </w:rPr>
        <w:t>Игнорирование информации, не являющейся необходимой для понимания</w:t>
      </w:r>
      <w:r w:rsidR="00060A53">
        <w:rPr>
          <w:w w:val="105"/>
          <w:sz w:val="28"/>
          <w:szCs w:val="28"/>
        </w:rPr>
        <w:t xml:space="preserve"> </w:t>
      </w:r>
      <w:r w:rsidRPr="00A20079">
        <w:rPr>
          <w:w w:val="105"/>
          <w:sz w:val="28"/>
          <w:szCs w:val="28"/>
        </w:rPr>
        <w:t>основного содержания, прочитанного (прослушанного) текста или для нахождения</w:t>
      </w:r>
      <w:r w:rsidR="000D0412" w:rsidRPr="00A20079">
        <w:rPr>
          <w:w w:val="105"/>
          <w:sz w:val="28"/>
          <w:szCs w:val="28"/>
        </w:rPr>
        <w:t xml:space="preserve"> </w:t>
      </w:r>
      <w:r w:rsidRPr="00A20079">
        <w:rPr>
          <w:w w:val="105"/>
          <w:sz w:val="28"/>
          <w:szCs w:val="28"/>
        </w:rPr>
        <w:t>в тексте запрашиваемой информации.</w:t>
      </w:r>
    </w:p>
    <w:p w:rsidR="000D0412" w:rsidRPr="00A20079" w:rsidRDefault="000D0412" w:rsidP="00A1264B">
      <w:pPr>
        <w:pStyle w:val="a3"/>
        <w:spacing w:before="16" w:line="276" w:lineRule="auto"/>
        <w:ind w:right="398"/>
        <w:rPr>
          <w:w w:val="105"/>
          <w:sz w:val="28"/>
          <w:szCs w:val="28"/>
        </w:rPr>
      </w:pPr>
    </w:p>
    <w:p w:rsidR="00010540" w:rsidRPr="00A20079" w:rsidRDefault="00010540" w:rsidP="00A1264B">
      <w:pPr>
        <w:pStyle w:val="a3"/>
        <w:spacing w:before="16" w:line="276" w:lineRule="auto"/>
        <w:ind w:right="398"/>
        <w:rPr>
          <w:w w:val="105"/>
          <w:sz w:val="28"/>
          <w:szCs w:val="28"/>
        </w:rPr>
      </w:pPr>
      <w:r w:rsidRPr="00A20079">
        <w:rPr>
          <w:w w:val="105"/>
          <w:sz w:val="28"/>
          <w:szCs w:val="28"/>
        </w:rPr>
        <w:t>6 КЛАСС</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Коммуникативные умения</w:t>
      </w:r>
    </w:p>
    <w:p w:rsidR="00010540" w:rsidRPr="00A20079" w:rsidRDefault="00010540" w:rsidP="00060A53">
      <w:pPr>
        <w:pStyle w:val="a3"/>
        <w:spacing w:before="16" w:line="276" w:lineRule="auto"/>
        <w:ind w:right="398"/>
        <w:rPr>
          <w:w w:val="105"/>
          <w:sz w:val="28"/>
          <w:szCs w:val="28"/>
        </w:rPr>
      </w:pPr>
      <w:r w:rsidRPr="00A20079">
        <w:rPr>
          <w:w w:val="105"/>
          <w:sz w:val="28"/>
          <w:szCs w:val="28"/>
        </w:rPr>
        <w:t>Формирование умения общаться в устной и письменной форме, используя</w:t>
      </w:r>
      <w:r w:rsidR="00060A53">
        <w:rPr>
          <w:w w:val="105"/>
          <w:sz w:val="28"/>
          <w:szCs w:val="28"/>
        </w:rPr>
        <w:t xml:space="preserve"> </w:t>
      </w:r>
      <w:r w:rsidRPr="00A20079">
        <w:rPr>
          <w:w w:val="105"/>
          <w:sz w:val="28"/>
          <w:szCs w:val="28"/>
        </w:rPr>
        <w:t>рецептивные и продуктивные виды речевой деятельности в рамках тематического</w:t>
      </w:r>
      <w:r w:rsidR="000D0412" w:rsidRPr="00A20079">
        <w:rPr>
          <w:w w:val="105"/>
          <w:sz w:val="28"/>
          <w:szCs w:val="28"/>
        </w:rPr>
        <w:t xml:space="preserve"> </w:t>
      </w:r>
      <w:r w:rsidRPr="00A20079">
        <w:rPr>
          <w:w w:val="105"/>
          <w:sz w:val="28"/>
          <w:szCs w:val="28"/>
        </w:rPr>
        <w:t>содержания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Взаимоотношения в семье и с друзьями. Семейные праздники.</w:t>
      </w:r>
    </w:p>
    <w:p w:rsidR="006A1472" w:rsidRDefault="00010540" w:rsidP="00A1264B">
      <w:pPr>
        <w:pStyle w:val="a3"/>
        <w:spacing w:before="16" w:line="276" w:lineRule="auto"/>
        <w:ind w:right="398"/>
        <w:rPr>
          <w:w w:val="105"/>
          <w:sz w:val="28"/>
          <w:szCs w:val="28"/>
        </w:rPr>
      </w:pPr>
      <w:r w:rsidRPr="00A20079">
        <w:rPr>
          <w:w w:val="105"/>
          <w:sz w:val="28"/>
          <w:szCs w:val="28"/>
        </w:rPr>
        <w:t>Внешность и характер чело</w:t>
      </w:r>
      <w:r w:rsidR="006A1472">
        <w:rPr>
          <w:w w:val="105"/>
          <w:sz w:val="28"/>
          <w:szCs w:val="28"/>
        </w:rPr>
        <w:t>века (литературного персонажа).</w:t>
      </w:r>
    </w:p>
    <w:p w:rsidR="00010540" w:rsidRPr="00A20079" w:rsidRDefault="00010540" w:rsidP="00A1264B">
      <w:pPr>
        <w:pStyle w:val="a3"/>
        <w:spacing w:before="16" w:line="276" w:lineRule="auto"/>
        <w:ind w:right="398"/>
        <w:rPr>
          <w:w w:val="105"/>
          <w:sz w:val="28"/>
          <w:szCs w:val="28"/>
        </w:rPr>
      </w:pPr>
      <w:r w:rsidRPr="00A20079">
        <w:rPr>
          <w:w w:val="105"/>
          <w:sz w:val="28"/>
          <w:szCs w:val="28"/>
        </w:rPr>
        <w:t>Досуг и увлечения (хобби) современного подростка (чтение, кино, театр,</w:t>
      </w:r>
      <w:r w:rsidR="006A1472">
        <w:rPr>
          <w:w w:val="105"/>
          <w:sz w:val="28"/>
          <w:szCs w:val="28"/>
        </w:rPr>
        <w:t xml:space="preserve"> </w:t>
      </w:r>
      <w:r w:rsidRPr="00A20079">
        <w:rPr>
          <w:w w:val="105"/>
          <w:sz w:val="28"/>
          <w:szCs w:val="28"/>
        </w:rPr>
        <w:t>спорт).</w:t>
      </w:r>
    </w:p>
    <w:p w:rsidR="00010540" w:rsidRPr="00A20079" w:rsidRDefault="00010540" w:rsidP="00A1264B">
      <w:pPr>
        <w:pStyle w:val="a3"/>
        <w:spacing w:before="16" w:line="276" w:lineRule="auto"/>
        <w:ind w:right="398"/>
        <w:rPr>
          <w:w w:val="105"/>
          <w:sz w:val="28"/>
          <w:szCs w:val="28"/>
        </w:rPr>
      </w:pPr>
      <w:r w:rsidRPr="00A20079">
        <w:rPr>
          <w:w w:val="105"/>
          <w:sz w:val="28"/>
          <w:szCs w:val="28"/>
        </w:rPr>
        <w:t>Здоровый образ жизни: режим труда и отдыха, фитнес, сбалансированное</w:t>
      </w:r>
      <w:r w:rsidR="00725554">
        <w:rPr>
          <w:w w:val="105"/>
          <w:sz w:val="28"/>
          <w:szCs w:val="28"/>
        </w:rPr>
        <w:t xml:space="preserve"> </w:t>
      </w:r>
      <w:r w:rsidRPr="00A20079">
        <w:rPr>
          <w:w w:val="105"/>
          <w:sz w:val="28"/>
          <w:szCs w:val="28"/>
        </w:rPr>
        <w:t>питание.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Покупки: одежда, обувь и продукты питания.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Школа, школьная жизнь, школьная форма, изучаемые предметы,</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 xml:space="preserve">любимый предмет, правила поведения в </w:t>
      </w:r>
      <w:r w:rsidR="000D0412" w:rsidRPr="00A20079">
        <w:rPr>
          <w:w w:val="105"/>
          <w:sz w:val="28"/>
          <w:szCs w:val="28"/>
        </w:rPr>
        <w:t xml:space="preserve">школе. Переписка с иностранными </w:t>
      </w:r>
      <w:r w:rsidRPr="00A20079">
        <w:rPr>
          <w:w w:val="105"/>
          <w:sz w:val="28"/>
          <w:szCs w:val="28"/>
        </w:rPr>
        <w:t>сверстниками.</w:t>
      </w:r>
    </w:p>
    <w:p w:rsidR="00010540" w:rsidRPr="00A20079" w:rsidRDefault="00010540" w:rsidP="00A1264B">
      <w:pPr>
        <w:pStyle w:val="a3"/>
        <w:spacing w:before="16" w:line="276" w:lineRule="auto"/>
        <w:ind w:right="398"/>
        <w:rPr>
          <w:w w:val="105"/>
          <w:sz w:val="28"/>
          <w:szCs w:val="28"/>
        </w:rPr>
      </w:pPr>
      <w:r w:rsidRPr="00A20079">
        <w:rPr>
          <w:w w:val="105"/>
          <w:sz w:val="28"/>
          <w:szCs w:val="28"/>
        </w:rPr>
        <w:t>Переписка с иностранными сверстниками.</w:t>
      </w:r>
    </w:p>
    <w:p w:rsidR="00010540" w:rsidRPr="00A20079" w:rsidRDefault="00010540" w:rsidP="00A1264B">
      <w:pPr>
        <w:pStyle w:val="a3"/>
        <w:spacing w:before="16" w:line="276" w:lineRule="auto"/>
        <w:ind w:right="398"/>
        <w:rPr>
          <w:w w:val="105"/>
          <w:sz w:val="28"/>
          <w:szCs w:val="28"/>
        </w:rPr>
      </w:pPr>
      <w:r w:rsidRPr="00A20079">
        <w:rPr>
          <w:w w:val="105"/>
          <w:sz w:val="28"/>
          <w:szCs w:val="28"/>
        </w:rPr>
        <w:t>Каникулы в различное время года. Виды отдыха.</w:t>
      </w:r>
    </w:p>
    <w:p w:rsidR="00010540" w:rsidRPr="00A20079" w:rsidRDefault="00010540" w:rsidP="00A1264B">
      <w:pPr>
        <w:pStyle w:val="a3"/>
        <w:spacing w:before="16" w:line="276" w:lineRule="auto"/>
        <w:ind w:right="398"/>
        <w:rPr>
          <w:w w:val="105"/>
          <w:sz w:val="28"/>
          <w:szCs w:val="28"/>
        </w:rPr>
      </w:pPr>
      <w:r w:rsidRPr="00A20079">
        <w:rPr>
          <w:w w:val="105"/>
          <w:sz w:val="28"/>
          <w:szCs w:val="28"/>
        </w:rPr>
        <w:t>Путешествия по России и иностранным странам.</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Природа: дикие и домашние животные. Климат, погода.</w:t>
      </w:r>
    </w:p>
    <w:p w:rsidR="00010540" w:rsidRPr="00A20079" w:rsidRDefault="00010540" w:rsidP="00A1264B">
      <w:pPr>
        <w:pStyle w:val="a3"/>
        <w:spacing w:before="16" w:line="276" w:lineRule="auto"/>
        <w:ind w:right="398"/>
        <w:rPr>
          <w:w w:val="105"/>
          <w:sz w:val="28"/>
          <w:szCs w:val="28"/>
        </w:rPr>
      </w:pPr>
      <w:r w:rsidRPr="00A20079">
        <w:rPr>
          <w:w w:val="105"/>
          <w:sz w:val="28"/>
          <w:szCs w:val="28"/>
        </w:rPr>
        <w:t>Жизнь в городе и сельской местности. Описание родного города (села).</w:t>
      </w:r>
    </w:p>
    <w:p w:rsidR="00010540" w:rsidRPr="00A20079" w:rsidRDefault="00010540" w:rsidP="00A1264B">
      <w:pPr>
        <w:pStyle w:val="a3"/>
        <w:spacing w:before="16" w:line="276" w:lineRule="auto"/>
        <w:ind w:right="398"/>
        <w:rPr>
          <w:w w:val="105"/>
          <w:sz w:val="28"/>
          <w:szCs w:val="28"/>
        </w:rPr>
      </w:pPr>
      <w:r w:rsidRPr="00A20079">
        <w:rPr>
          <w:w w:val="105"/>
          <w:sz w:val="28"/>
          <w:szCs w:val="28"/>
        </w:rPr>
        <w:t>Транспорт.</w:t>
      </w:r>
    </w:p>
    <w:p w:rsidR="00010540" w:rsidRPr="00A20079" w:rsidRDefault="00010540" w:rsidP="00A1264B">
      <w:pPr>
        <w:pStyle w:val="a3"/>
        <w:spacing w:before="16" w:line="276" w:lineRule="auto"/>
        <w:ind w:right="398"/>
        <w:rPr>
          <w:w w:val="105"/>
          <w:sz w:val="28"/>
          <w:szCs w:val="28"/>
        </w:rPr>
      </w:pPr>
      <w:r w:rsidRPr="00A20079">
        <w:rPr>
          <w:w w:val="105"/>
          <w:sz w:val="28"/>
          <w:szCs w:val="28"/>
        </w:rPr>
        <w:t>Родная страна и страна (страны) изуч</w:t>
      </w:r>
      <w:r w:rsidR="000D0412" w:rsidRPr="00A20079">
        <w:rPr>
          <w:w w:val="105"/>
          <w:sz w:val="28"/>
          <w:szCs w:val="28"/>
        </w:rPr>
        <w:t xml:space="preserve">аемого языка. Их географическое </w:t>
      </w:r>
      <w:r w:rsidRPr="00A20079">
        <w:rPr>
          <w:w w:val="105"/>
          <w:sz w:val="28"/>
          <w:szCs w:val="28"/>
        </w:rPr>
        <w:t>положение, столицы, население, официальны</w:t>
      </w:r>
      <w:r w:rsidR="000D0412" w:rsidRPr="00A20079">
        <w:rPr>
          <w:w w:val="105"/>
          <w:sz w:val="28"/>
          <w:szCs w:val="28"/>
        </w:rPr>
        <w:t xml:space="preserve">е языки, достопримечательности, </w:t>
      </w:r>
      <w:r w:rsidRPr="00A20079">
        <w:rPr>
          <w:w w:val="105"/>
          <w:sz w:val="28"/>
          <w:szCs w:val="28"/>
        </w:rPr>
        <w:t>культурные особенности (национальные праздники, традиции, обычаи).</w:t>
      </w:r>
    </w:p>
    <w:p w:rsidR="00010540" w:rsidRPr="00A20079" w:rsidRDefault="00010540" w:rsidP="00A1264B">
      <w:pPr>
        <w:pStyle w:val="a3"/>
        <w:spacing w:before="16" w:line="276" w:lineRule="auto"/>
        <w:ind w:right="398"/>
        <w:rPr>
          <w:w w:val="105"/>
          <w:sz w:val="28"/>
          <w:szCs w:val="28"/>
        </w:rPr>
      </w:pPr>
      <w:r w:rsidRPr="00A20079">
        <w:rPr>
          <w:w w:val="105"/>
          <w:sz w:val="28"/>
          <w:szCs w:val="28"/>
        </w:rPr>
        <w:t>Выдающиеся люди родной страны и страны (стран) и</w:t>
      </w:r>
      <w:r w:rsidR="000D0412" w:rsidRPr="00A20079">
        <w:rPr>
          <w:w w:val="105"/>
          <w:sz w:val="28"/>
          <w:szCs w:val="28"/>
        </w:rPr>
        <w:t xml:space="preserve">зучаемого языка: </w:t>
      </w:r>
      <w:r w:rsidRPr="00A20079">
        <w:rPr>
          <w:w w:val="105"/>
          <w:sz w:val="28"/>
          <w:szCs w:val="28"/>
        </w:rPr>
        <w:t>писатели, поэты, учёные.</w:t>
      </w:r>
    </w:p>
    <w:p w:rsidR="00010540" w:rsidRPr="00A20079" w:rsidRDefault="00010540" w:rsidP="00A1264B">
      <w:pPr>
        <w:pStyle w:val="a3"/>
        <w:spacing w:before="16" w:line="276" w:lineRule="auto"/>
        <w:ind w:right="398"/>
        <w:rPr>
          <w:w w:val="105"/>
          <w:sz w:val="28"/>
          <w:szCs w:val="28"/>
        </w:rPr>
      </w:pPr>
      <w:r w:rsidRPr="00A20079">
        <w:rPr>
          <w:w w:val="105"/>
          <w:sz w:val="28"/>
          <w:szCs w:val="28"/>
        </w:rPr>
        <w:t>Говорение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коммуникативных умений диалогической речи, а именно умений вести:</w:t>
      </w:r>
    </w:p>
    <w:p w:rsidR="00010540" w:rsidRPr="00A20079" w:rsidRDefault="00010540" w:rsidP="00A1264B">
      <w:pPr>
        <w:pStyle w:val="a3"/>
        <w:spacing w:before="16" w:line="276" w:lineRule="auto"/>
        <w:ind w:right="398"/>
        <w:rPr>
          <w:w w:val="105"/>
          <w:sz w:val="28"/>
          <w:szCs w:val="28"/>
        </w:rPr>
      </w:pPr>
      <w:r w:rsidRPr="00A20079">
        <w:rPr>
          <w:w w:val="105"/>
          <w:sz w:val="28"/>
          <w:szCs w:val="28"/>
        </w:rPr>
        <w:t>диалог этикетного характера: начинать, подде</w:t>
      </w:r>
      <w:r w:rsidR="000D0412" w:rsidRPr="00A20079">
        <w:rPr>
          <w:w w:val="105"/>
          <w:sz w:val="28"/>
          <w:szCs w:val="28"/>
        </w:rPr>
        <w:t xml:space="preserve">рживать и заканчивать разговор, </w:t>
      </w:r>
      <w:r w:rsidRPr="00A20079">
        <w:rPr>
          <w:w w:val="105"/>
          <w:sz w:val="28"/>
          <w:szCs w:val="28"/>
        </w:rPr>
        <w:t>вежливо переспрашивать, поздравлять с праздником, выр</w:t>
      </w:r>
      <w:r w:rsidR="000D0412" w:rsidRPr="00A20079">
        <w:rPr>
          <w:w w:val="105"/>
          <w:sz w:val="28"/>
          <w:szCs w:val="28"/>
        </w:rPr>
        <w:t xml:space="preserve">ажать </w:t>
      </w:r>
      <w:r w:rsidR="000D0412" w:rsidRPr="00A20079">
        <w:rPr>
          <w:w w:val="105"/>
          <w:sz w:val="28"/>
          <w:szCs w:val="28"/>
        </w:rPr>
        <w:lastRenderedPageBreak/>
        <w:t xml:space="preserve">пожелания и </w:t>
      </w:r>
      <w:r w:rsidRPr="00A20079">
        <w:rPr>
          <w:w w:val="105"/>
          <w:sz w:val="28"/>
          <w:szCs w:val="28"/>
        </w:rPr>
        <w:t xml:space="preserve">вежливо реагировать на поздравление, </w:t>
      </w:r>
      <w:r w:rsidR="000D0412" w:rsidRPr="00A20079">
        <w:rPr>
          <w:w w:val="105"/>
          <w:sz w:val="28"/>
          <w:szCs w:val="28"/>
        </w:rPr>
        <w:t xml:space="preserve">выражать благодарность, вежливо </w:t>
      </w:r>
      <w:r w:rsidRPr="00A20079">
        <w:rPr>
          <w:w w:val="105"/>
          <w:sz w:val="28"/>
          <w:szCs w:val="28"/>
        </w:rPr>
        <w:t>соглашаться на предложение и отказываться от предложения собеседника;</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диалог-побуждение к действию: обращаться </w:t>
      </w:r>
      <w:r w:rsidR="000D0412" w:rsidRPr="00A20079">
        <w:rPr>
          <w:w w:val="105"/>
          <w:sz w:val="28"/>
          <w:szCs w:val="28"/>
        </w:rPr>
        <w:t xml:space="preserve">с просьбой, вежливо соглашаться </w:t>
      </w:r>
      <w:r w:rsidRPr="00A20079">
        <w:rPr>
          <w:w w:val="105"/>
          <w:sz w:val="28"/>
          <w:szCs w:val="28"/>
        </w:rPr>
        <w:t>(не соглашаться) выполнить просьбу, приг</w:t>
      </w:r>
      <w:r w:rsidR="000D0412" w:rsidRPr="00A20079">
        <w:rPr>
          <w:w w:val="105"/>
          <w:sz w:val="28"/>
          <w:szCs w:val="28"/>
        </w:rPr>
        <w:t xml:space="preserve">лашать собеседника к совместной </w:t>
      </w:r>
      <w:r w:rsidRPr="00A20079">
        <w:rPr>
          <w:w w:val="105"/>
          <w:sz w:val="28"/>
          <w:szCs w:val="28"/>
        </w:rPr>
        <w:t>деятельности, вежливо соглашаться (не соглашать</w:t>
      </w:r>
      <w:r w:rsidR="000D0412" w:rsidRPr="00A20079">
        <w:rPr>
          <w:w w:val="105"/>
          <w:sz w:val="28"/>
          <w:szCs w:val="28"/>
        </w:rPr>
        <w:t xml:space="preserve">ся) на предложение собеседника, </w:t>
      </w:r>
      <w:r w:rsidRPr="00A20079">
        <w:rPr>
          <w:w w:val="105"/>
          <w:sz w:val="28"/>
          <w:szCs w:val="28"/>
        </w:rPr>
        <w:t>объясняя причину своего решения;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диалог-расспрос: сообщать фактическую</w:t>
      </w:r>
      <w:r w:rsidR="000D0412" w:rsidRPr="00A20079">
        <w:rPr>
          <w:w w:val="105"/>
          <w:sz w:val="28"/>
          <w:szCs w:val="28"/>
        </w:rPr>
        <w:t xml:space="preserve"> информацию, отвечая на вопросы </w:t>
      </w:r>
      <w:r w:rsidRPr="00A20079">
        <w:rPr>
          <w:w w:val="105"/>
          <w:sz w:val="28"/>
          <w:szCs w:val="28"/>
        </w:rPr>
        <w:t>разных видов, выражать своё отношение к обсуждаемым фактам и событиям,</w:t>
      </w:r>
      <w:r w:rsidR="00725554">
        <w:rPr>
          <w:w w:val="105"/>
          <w:sz w:val="28"/>
          <w:szCs w:val="28"/>
        </w:rPr>
        <w:t xml:space="preserve"> </w:t>
      </w:r>
      <w:r w:rsidRPr="00A20079">
        <w:rPr>
          <w:w w:val="105"/>
          <w:sz w:val="28"/>
          <w:szCs w:val="28"/>
        </w:rPr>
        <w:t>запрашивать интересующую информацию, переходить с позиции спрашивающего</w:t>
      </w:r>
      <w:r w:rsidR="000D0412" w:rsidRPr="00A20079">
        <w:rPr>
          <w:w w:val="105"/>
          <w:sz w:val="28"/>
          <w:szCs w:val="28"/>
        </w:rPr>
        <w:t xml:space="preserve"> </w:t>
      </w:r>
      <w:r w:rsidRPr="00A20079">
        <w:rPr>
          <w:w w:val="105"/>
          <w:sz w:val="28"/>
          <w:szCs w:val="28"/>
        </w:rPr>
        <w:t>на позицию отвечающего и наоборот.</w:t>
      </w:r>
    </w:p>
    <w:p w:rsidR="00010540" w:rsidRPr="00A20079" w:rsidRDefault="00010540" w:rsidP="00A1264B">
      <w:pPr>
        <w:pStyle w:val="a3"/>
        <w:spacing w:before="16" w:line="276" w:lineRule="auto"/>
        <w:ind w:right="398"/>
        <w:rPr>
          <w:w w:val="105"/>
          <w:sz w:val="28"/>
          <w:szCs w:val="28"/>
        </w:rPr>
      </w:pPr>
      <w:r w:rsidRPr="00A20079">
        <w:rPr>
          <w:w w:val="105"/>
          <w:sz w:val="28"/>
          <w:szCs w:val="28"/>
        </w:rPr>
        <w:t>Вышеперечисленные умения диалогической</w:t>
      </w:r>
      <w:r w:rsidR="000D0412" w:rsidRPr="00A20079">
        <w:rPr>
          <w:w w:val="105"/>
          <w:sz w:val="28"/>
          <w:szCs w:val="28"/>
        </w:rPr>
        <w:t xml:space="preserve"> речи развиваются в стандартных </w:t>
      </w:r>
      <w:r w:rsidRPr="00A20079">
        <w:rPr>
          <w:w w:val="105"/>
          <w:sz w:val="28"/>
          <w:szCs w:val="28"/>
        </w:rPr>
        <w:t>ситуациях неофициального общения в рамка</w:t>
      </w:r>
      <w:r w:rsidR="000D0412" w:rsidRPr="00A20079">
        <w:rPr>
          <w:w w:val="105"/>
          <w:sz w:val="28"/>
          <w:szCs w:val="28"/>
        </w:rPr>
        <w:t xml:space="preserve">х тематического содержания речи </w:t>
      </w:r>
      <w:r w:rsidRPr="00A20079">
        <w:rPr>
          <w:w w:val="105"/>
          <w:sz w:val="28"/>
          <w:szCs w:val="28"/>
        </w:rPr>
        <w:t>с использованием речевых ситуаций, клю</w:t>
      </w:r>
      <w:r w:rsidR="000D0412" w:rsidRPr="00A20079">
        <w:rPr>
          <w:w w:val="105"/>
          <w:sz w:val="28"/>
          <w:szCs w:val="28"/>
        </w:rPr>
        <w:t xml:space="preserve">чевых слов и (или) иллюстраций, </w:t>
      </w:r>
      <w:r w:rsidRPr="00A20079">
        <w:rPr>
          <w:w w:val="105"/>
          <w:sz w:val="28"/>
          <w:szCs w:val="28"/>
        </w:rPr>
        <w:t>фотографий с соблюдением норм речевого этике</w:t>
      </w:r>
      <w:r w:rsidR="000D0412" w:rsidRPr="00A20079">
        <w:rPr>
          <w:w w:val="105"/>
          <w:sz w:val="28"/>
          <w:szCs w:val="28"/>
        </w:rPr>
        <w:t xml:space="preserve">та, принятых в стране (странах) </w:t>
      </w:r>
      <w:r w:rsidRPr="00A20079">
        <w:rPr>
          <w:w w:val="105"/>
          <w:sz w:val="28"/>
          <w:szCs w:val="28"/>
        </w:rPr>
        <w:t>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диалога – до 5 реплик со стороны каждого собеседника.</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коммуникативных умений монологической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создание устных связных монологически</w:t>
      </w:r>
      <w:r w:rsidR="000D0412" w:rsidRPr="00A20079">
        <w:rPr>
          <w:w w:val="105"/>
          <w:sz w:val="28"/>
          <w:szCs w:val="28"/>
        </w:rPr>
        <w:t xml:space="preserve">х высказываний с использованием </w:t>
      </w:r>
      <w:r w:rsidRPr="00A20079">
        <w:rPr>
          <w:w w:val="105"/>
          <w:sz w:val="28"/>
          <w:szCs w:val="28"/>
        </w:rPr>
        <w:t>основных коммуникативных типов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описание (предмета, внешности </w:t>
      </w:r>
      <w:r w:rsidR="000D0412" w:rsidRPr="00A20079">
        <w:rPr>
          <w:w w:val="105"/>
          <w:sz w:val="28"/>
          <w:szCs w:val="28"/>
        </w:rPr>
        <w:t xml:space="preserve">и одежды человека), в том числе </w:t>
      </w:r>
      <w:r w:rsidRPr="00A20079">
        <w:rPr>
          <w:w w:val="105"/>
          <w:sz w:val="28"/>
          <w:szCs w:val="28"/>
        </w:rPr>
        <w:t>характеристика (черты характера реаль</w:t>
      </w:r>
      <w:r w:rsidR="000D0412" w:rsidRPr="00A20079">
        <w:rPr>
          <w:w w:val="105"/>
          <w:sz w:val="28"/>
          <w:szCs w:val="28"/>
        </w:rPr>
        <w:t xml:space="preserve">ного человека или литературного </w:t>
      </w:r>
      <w:r w:rsidRPr="00A20079">
        <w:rPr>
          <w:w w:val="105"/>
          <w:sz w:val="28"/>
          <w:szCs w:val="28"/>
        </w:rPr>
        <w:t>персонажа);</w:t>
      </w:r>
    </w:p>
    <w:p w:rsidR="00010540" w:rsidRPr="00A20079" w:rsidRDefault="00010540" w:rsidP="00A1264B">
      <w:pPr>
        <w:pStyle w:val="a3"/>
        <w:spacing w:before="16" w:line="276" w:lineRule="auto"/>
        <w:ind w:right="398"/>
        <w:rPr>
          <w:w w:val="105"/>
          <w:sz w:val="28"/>
          <w:szCs w:val="28"/>
        </w:rPr>
      </w:pPr>
      <w:r w:rsidRPr="00A20079">
        <w:rPr>
          <w:w w:val="105"/>
          <w:sz w:val="28"/>
          <w:szCs w:val="28"/>
        </w:rPr>
        <w:t>повествование (сообщение);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изложение (пересказ) основного содержания прочитанного текста;</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краткое изложение результатов выполненной проектной работы.</w:t>
      </w:r>
    </w:p>
    <w:p w:rsidR="00010540" w:rsidRPr="00A20079" w:rsidRDefault="00010540" w:rsidP="00A1264B">
      <w:pPr>
        <w:pStyle w:val="a3"/>
        <w:spacing w:before="16" w:line="276" w:lineRule="auto"/>
        <w:ind w:right="398"/>
        <w:rPr>
          <w:w w:val="105"/>
          <w:sz w:val="28"/>
          <w:szCs w:val="28"/>
        </w:rPr>
      </w:pPr>
      <w:r w:rsidRPr="00A20079">
        <w:rPr>
          <w:w w:val="105"/>
          <w:sz w:val="28"/>
          <w:szCs w:val="28"/>
        </w:rPr>
        <w:t>Данные умения монологической речи разв</w:t>
      </w:r>
      <w:r w:rsidR="000D0412" w:rsidRPr="00A20079">
        <w:rPr>
          <w:w w:val="105"/>
          <w:sz w:val="28"/>
          <w:szCs w:val="28"/>
        </w:rPr>
        <w:t xml:space="preserve">иваются в стандартных ситуациях </w:t>
      </w:r>
      <w:r w:rsidRPr="00A20079">
        <w:rPr>
          <w:w w:val="105"/>
          <w:sz w:val="28"/>
          <w:szCs w:val="28"/>
        </w:rPr>
        <w:t>неофициального общения в рамках тематического содержания речи</w:t>
      </w:r>
      <w:r w:rsidR="00725554">
        <w:rPr>
          <w:w w:val="105"/>
          <w:sz w:val="28"/>
          <w:szCs w:val="28"/>
        </w:rPr>
        <w:t xml:space="preserve"> </w:t>
      </w:r>
      <w:r w:rsidRPr="00A20079">
        <w:rPr>
          <w:w w:val="105"/>
          <w:sz w:val="28"/>
          <w:szCs w:val="28"/>
        </w:rPr>
        <w:t>с использованием ключевых слов, плана, вопросов, таблиц и (или) иллюстраций,</w:t>
      </w:r>
      <w:r w:rsidR="000D0412" w:rsidRPr="00A20079">
        <w:rPr>
          <w:w w:val="105"/>
          <w:sz w:val="28"/>
          <w:szCs w:val="28"/>
        </w:rPr>
        <w:t xml:space="preserve"> </w:t>
      </w:r>
      <w:r w:rsidRPr="00A20079">
        <w:rPr>
          <w:w w:val="105"/>
          <w:sz w:val="28"/>
          <w:szCs w:val="28"/>
        </w:rPr>
        <w:t>фотографий.</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монологического высказывания – 7–8 фраз.</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При непосредственном общении:</w:t>
      </w:r>
      <w:r w:rsidR="000D0412" w:rsidRPr="00A20079">
        <w:rPr>
          <w:w w:val="105"/>
          <w:sz w:val="28"/>
          <w:szCs w:val="28"/>
        </w:rPr>
        <w:t xml:space="preserve"> понимание на слух речи учителя </w:t>
      </w:r>
      <w:r w:rsidRPr="00A20079">
        <w:rPr>
          <w:w w:val="105"/>
          <w:sz w:val="28"/>
          <w:szCs w:val="28"/>
        </w:rPr>
        <w:t>и одноклассников и вербальная (невербальная) реакция на услышанное.</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При опосредованном общении: дальнейшее развитие восприятия и поним</w:t>
      </w:r>
      <w:r w:rsidR="000D0412" w:rsidRPr="00A20079">
        <w:rPr>
          <w:w w:val="105"/>
          <w:sz w:val="28"/>
          <w:szCs w:val="28"/>
        </w:rPr>
        <w:t xml:space="preserve">ания </w:t>
      </w:r>
      <w:r w:rsidRPr="00A20079">
        <w:rPr>
          <w:w w:val="105"/>
          <w:sz w:val="28"/>
          <w:szCs w:val="28"/>
        </w:rPr>
        <w:t>на слух несложных адаптированных аутен</w:t>
      </w:r>
      <w:r w:rsidR="000D0412" w:rsidRPr="00A20079">
        <w:rPr>
          <w:w w:val="105"/>
          <w:sz w:val="28"/>
          <w:szCs w:val="28"/>
        </w:rPr>
        <w:t xml:space="preserve">тичных аудиотекстов, содержащих </w:t>
      </w:r>
      <w:r w:rsidRPr="00A20079">
        <w:rPr>
          <w:w w:val="105"/>
          <w:sz w:val="28"/>
          <w:szCs w:val="28"/>
        </w:rPr>
        <w:t>отдельные незнакомые слова, с разной глубино</w:t>
      </w:r>
      <w:r w:rsidR="000D0412" w:rsidRPr="00A20079">
        <w:rPr>
          <w:w w:val="105"/>
          <w:sz w:val="28"/>
          <w:szCs w:val="28"/>
        </w:rPr>
        <w:t xml:space="preserve">й проникновения в их содержание </w:t>
      </w:r>
      <w:r w:rsidRPr="00A20079">
        <w:rPr>
          <w:w w:val="105"/>
          <w:sz w:val="28"/>
          <w:szCs w:val="28"/>
        </w:rPr>
        <w:t>в зависимости от поставленной коммуникативной</w:t>
      </w:r>
      <w:r w:rsidR="000D0412" w:rsidRPr="00A20079">
        <w:rPr>
          <w:w w:val="105"/>
          <w:sz w:val="28"/>
          <w:szCs w:val="28"/>
        </w:rPr>
        <w:t xml:space="preserve"> задачи: с пониманием основного </w:t>
      </w:r>
      <w:r w:rsidRPr="00A20079">
        <w:rPr>
          <w:w w:val="105"/>
          <w:sz w:val="28"/>
          <w:szCs w:val="28"/>
        </w:rPr>
        <w:t>содержания, с пониманием запрашиваемой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 с пониманием основного содержания текста предполагает</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lastRenderedPageBreak/>
        <w:t>умение определять основную тему и главные факты (события) в воспринимаемом</w:t>
      </w:r>
      <w:r w:rsidR="000D0412" w:rsidRPr="00A20079">
        <w:rPr>
          <w:w w:val="105"/>
          <w:sz w:val="28"/>
          <w:szCs w:val="28"/>
        </w:rPr>
        <w:t xml:space="preserve"> </w:t>
      </w:r>
      <w:r w:rsidRPr="00A20079">
        <w:rPr>
          <w:w w:val="105"/>
          <w:sz w:val="28"/>
          <w:szCs w:val="28"/>
        </w:rPr>
        <w:t>на слух тексте; игнорировать незнакомые слова, несущественные для понимания</w:t>
      </w:r>
      <w:r w:rsidR="000D0412" w:rsidRPr="00A20079">
        <w:rPr>
          <w:w w:val="105"/>
          <w:sz w:val="28"/>
          <w:szCs w:val="28"/>
        </w:rPr>
        <w:t xml:space="preserve"> </w:t>
      </w:r>
      <w:r w:rsidRPr="00A20079">
        <w:rPr>
          <w:w w:val="105"/>
          <w:sz w:val="28"/>
          <w:szCs w:val="28"/>
        </w:rPr>
        <w:t>основного содержания.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 с пониманием запрашиваемой информации, предполагает</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умение выделять запрашиваемую информацию, представленную в эксплицитной</w:t>
      </w:r>
      <w:r w:rsidR="000D0412" w:rsidRPr="00A20079">
        <w:rPr>
          <w:w w:val="105"/>
          <w:sz w:val="28"/>
          <w:szCs w:val="28"/>
        </w:rPr>
        <w:t xml:space="preserve"> </w:t>
      </w:r>
      <w:r w:rsidRPr="00A20079">
        <w:rPr>
          <w:w w:val="105"/>
          <w:sz w:val="28"/>
          <w:szCs w:val="28"/>
        </w:rPr>
        <w:t>(явной) форме, в воспринимаемом на слух тексте.</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аудирования: высказывания собеседников в ситуациях</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повседневного общения, диалог (беседа), рассказ, сообщение информационного</w:t>
      </w:r>
      <w:r w:rsidR="000D0412" w:rsidRPr="00A20079">
        <w:rPr>
          <w:w w:val="105"/>
          <w:sz w:val="28"/>
          <w:szCs w:val="28"/>
        </w:rPr>
        <w:t xml:space="preserve"> </w:t>
      </w:r>
      <w:r w:rsidRPr="00A20079">
        <w:rPr>
          <w:w w:val="105"/>
          <w:sz w:val="28"/>
          <w:szCs w:val="28"/>
        </w:rPr>
        <w:t>характера.</w:t>
      </w:r>
    </w:p>
    <w:p w:rsidR="00010540" w:rsidRPr="00A20079" w:rsidRDefault="00010540" w:rsidP="00A1264B">
      <w:pPr>
        <w:pStyle w:val="a3"/>
        <w:spacing w:before="16" w:line="276" w:lineRule="auto"/>
        <w:ind w:right="398"/>
        <w:rPr>
          <w:w w:val="105"/>
          <w:sz w:val="28"/>
          <w:szCs w:val="28"/>
        </w:rPr>
      </w:pPr>
      <w:r w:rsidRPr="00A20079">
        <w:rPr>
          <w:w w:val="105"/>
          <w:sz w:val="28"/>
          <w:szCs w:val="28"/>
        </w:rPr>
        <w:t>Время звучания текста (текстов) для аудирования – до 1,5 минуты.</w:t>
      </w:r>
    </w:p>
    <w:p w:rsidR="00010540" w:rsidRPr="00A20079" w:rsidRDefault="00010540" w:rsidP="00A1264B">
      <w:pPr>
        <w:pStyle w:val="a3"/>
        <w:spacing w:before="16" w:line="276" w:lineRule="auto"/>
        <w:ind w:right="398"/>
        <w:rPr>
          <w:w w:val="105"/>
          <w:sz w:val="28"/>
          <w:szCs w:val="28"/>
        </w:rPr>
      </w:pPr>
      <w:r w:rsidRPr="00A20079">
        <w:rPr>
          <w:w w:val="105"/>
          <w:sz w:val="28"/>
          <w:szCs w:val="28"/>
        </w:rPr>
        <w:t>Смысловое чтение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умения читать про себя и понимать адаптированные аутентичные</w:t>
      </w:r>
      <w:r w:rsidR="000D0412" w:rsidRPr="00A20079">
        <w:rPr>
          <w:w w:val="105"/>
          <w:sz w:val="28"/>
          <w:szCs w:val="28"/>
        </w:rPr>
        <w:t xml:space="preserve"> </w:t>
      </w:r>
      <w:r w:rsidRPr="00A20079">
        <w:rPr>
          <w:w w:val="105"/>
          <w:sz w:val="28"/>
          <w:szCs w:val="28"/>
        </w:rPr>
        <w:t>тексты разных жанров и стилей, содержа</w:t>
      </w:r>
      <w:r w:rsidR="000D0412" w:rsidRPr="00A20079">
        <w:rPr>
          <w:w w:val="105"/>
          <w:sz w:val="28"/>
          <w:szCs w:val="28"/>
        </w:rPr>
        <w:t xml:space="preserve">щие отдельные незнакомые слова, </w:t>
      </w:r>
      <w:r w:rsidRPr="00A20079">
        <w:rPr>
          <w:w w:val="105"/>
          <w:sz w:val="28"/>
          <w:szCs w:val="28"/>
        </w:rPr>
        <w:t>с различной глубиной проникновения в их содержание в зависимости</w:t>
      </w:r>
      <w:r w:rsidR="00725554">
        <w:rPr>
          <w:w w:val="105"/>
          <w:sz w:val="28"/>
          <w:szCs w:val="28"/>
        </w:rPr>
        <w:t xml:space="preserve"> </w:t>
      </w:r>
      <w:r w:rsidRPr="00A20079">
        <w:rPr>
          <w:w w:val="105"/>
          <w:sz w:val="28"/>
          <w:szCs w:val="28"/>
        </w:rPr>
        <w:t>от поставленной коммуникативной задачи: с пониманием основного содержания,</w:t>
      </w:r>
      <w:r w:rsidR="000D0412" w:rsidRPr="00A20079">
        <w:rPr>
          <w:w w:val="105"/>
          <w:sz w:val="28"/>
          <w:szCs w:val="28"/>
        </w:rPr>
        <w:t xml:space="preserve"> </w:t>
      </w:r>
      <w:r w:rsidRPr="00A20079">
        <w:rPr>
          <w:w w:val="105"/>
          <w:sz w:val="28"/>
          <w:szCs w:val="28"/>
        </w:rPr>
        <w:t>с пониманием запрашиваемой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с пониманием основного содержания текста предполагает умение</w:t>
      </w:r>
      <w:r w:rsidR="00725554">
        <w:rPr>
          <w:w w:val="105"/>
          <w:sz w:val="28"/>
          <w:szCs w:val="28"/>
        </w:rPr>
        <w:t xml:space="preserve"> </w:t>
      </w:r>
      <w:r w:rsidRPr="00A20079">
        <w:rPr>
          <w:w w:val="105"/>
          <w:sz w:val="28"/>
          <w:szCs w:val="28"/>
        </w:rPr>
        <w:t>определять тему (основную мысль), главные факты (события), прогнозировать</w:t>
      </w:r>
      <w:r w:rsidR="00725554">
        <w:rPr>
          <w:w w:val="105"/>
          <w:sz w:val="28"/>
          <w:szCs w:val="28"/>
        </w:rPr>
        <w:t xml:space="preserve"> </w:t>
      </w:r>
      <w:r w:rsidRPr="00A20079">
        <w:rPr>
          <w:w w:val="105"/>
          <w:sz w:val="28"/>
          <w:szCs w:val="28"/>
        </w:rPr>
        <w:t>содержание текста по заголовку (началу текста), игнорировать незнакомые слова,</w:t>
      </w:r>
      <w:r w:rsidR="000D0412" w:rsidRPr="00A20079">
        <w:rPr>
          <w:w w:val="105"/>
          <w:sz w:val="28"/>
          <w:szCs w:val="28"/>
        </w:rPr>
        <w:t xml:space="preserve"> </w:t>
      </w:r>
      <w:r w:rsidRPr="00A20079">
        <w:rPr>
          <w:w w:val="105"/>
          <w:sz w:val="28"/>
          <w:szCs w:val="28"/>
        </w:rPr>
        <w:t>несущественные для понимания основного содержания, понимать</w:t>
      </w:r>
      <w:r w:rsidR="00725554">
        <w:rPr>
          <w:w w:val="105"/>
          <w:sz w:val="28"/>
          <w:szCs w:val="28"/>
        </w:rPr>
        <w:t xml:space="preserve"> </w:t>
      </w:r>
      <w:r w:rsidRPr="00A20079">
        <w:rPr>
          <w:w w:val="105"/>
          <w:sz w:val="28"/>
          <w:szCs w:val="28"/>
        </w:rPr>
        <w:t>интернациональные слова в контексте. Чтение с пониманием запрашиваемой</w:t>
      </w:r>
      <w:r w:rsidR="00725554">
        <w:rPr>
          <w:w w:val="105"/>
          <w:sz w:val="28"/>
          <w:szCs w:val="28"/>
        </w:rPr>
        <w:t xml:space="preserve"> </w:t>
      </w:r>
      <w:r w:rsidRPr="00A20079">
        <w:rPr>
          <w:w w:val="105"/>
          <w:sz w:val="28"/>
          <w:szCs w:val="28"/>
        </w:rPr>
        <w:t>информации предполагает умения находить в прочитанном тексте и понимать</w:t>
      </w:r>
      <w:r w:rsidR="000D0412" w:rsidRPr="00A20079">
        <w:rPr>
          <w:w w:val="105"/>
          <w:sz w:val="28"/>
          <w:szCs w:val="28"/>
        </w:rPr>
        <w:t xml:space="preserve"> </w:t>
      </w:r>
      <w:r w:rsidRPr="00A20079">
        <w:rPr>
          <w:w w:val="105"/>
          <w:sz w:val="28"/>
          <w:szCs w:val="28"/>
        </w:rPr>
        <w:t>запрашиваемую информацию.</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несплошных текстов (таблиц) и</w:t>
      </w:r>
      <w:r w:rsidR="000D0412" w:rsidRPr="00A20079">
        <w:rPr>
          <w:w w:val="105"/>
          <w:sz w:val="28"/>
          <w:szCs w:val="28"/>
        </w:rPr>
        <w:t xml:space="preserve"> понимание представленной в них </w:t>
      </w:r>
      <w:r w:rsidRPr="00A20079">
        <w:rPr>
          <w:w w:val="105"/>
          <w:sz w:val="28"/>
          <w:szCs w:val="28"/>
        </w:rPr>
        <w:t>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чтения: беседа; отрывок из худо</w:t>
      </w:r>
      <w:r w:rsidR="000D0412" w:rsidRPr="00A20079">
        <w:rPr>
          <w:w w:val="105"/>
          <w:sz w:val="28"/>
          <w:szCs w:val="28"/>
        </w:rPr>
        <w:t xml:space="preserve">жественного произведения, в том </w:t>
      </w:r>
      <w:r w:rsidRPr="00A20079">
        <w:rPr>
          <w:w w:val="105"/>
          <w:sz w:val="28"/>
          <w:szCs w:val="28"/>
        </w:rPr>
        <w:t>числе рассказ, сказка, отрывок из стать</w:t>
      </w:r>
      <w:r w:rsidR="000D0412" w:rsidRPr="00A20079">
        <w:rPr>
          <w:w w:val="105"/>
          <w:sz w:val="28"/>
          <w:szCs w:val="28"/>
        </w:rPr>
        <w:t xml:space="preserve">и научно-популярного характера, </w:t>
      </w:r>
      <w:r w:rsidRPr="00A20079">
        <w:rPr>
          <w:w w:val="105"/>
          <w:sz w:val="28"/>
          <w:szCs w:val="28"/>
        </w:rPr>
        <w:t>сообщение информационного характера, сооб</w:t>
      </w:r>
      <w:r w:rsidR="000D0412" w:rsidRPr="00A20079">
        <w:rPr>
          <w:w w:val="105"/>
          <w:sz w:val="28"/>
          <w:szCs w:val="28"/>
        </w:rPr>
        <w:t>щение личного т</w:t>
      </w:r>
      <w:r w:rsidRPr="00A20079">
        <w:rPr>
          <w:w w:val="105"/>
          <w:sz w:val="28"/>
          <w:szCs w:val="28"/>
        </w:rPr>
        <w:t xml:space="preserve">характера, объявление, кулинарный рецепт, </w:t>
      </w:r>
      <w:r w:rsidR="000D0412" w:rsidRPr="00A20079">
        <w:rPr>
          <w:w w:val="105"/>
          <w:sz w:val="28"/>
          <w:szCs w:val="28"/>
        </w:rPr>
        <w:t xml:space="preserve">стихотворение, несплошной текст </w:t>
      </w:r>
      <w:r w:rsidRPr="00A20079">
        <w:rPr>
          <w:w w:val="105"/>
          <w:sz w:val="28"/>
          <w:szCs w:val="28"/>
        </w:rPr>
        <w:t>(таблица).</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текста (текстов) для чтения – 250–300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Письменная речь</w:t>
      </w:r>
    </w:p>
    <w:p w:rsidR="000D0412" w:rsidRPr="00A20079" w:rsidRDefault="00010540" w:rsidP="00A1264B">
      <w:pPr>
        <w:pStyle w:val="a3"/>
        <w:spacing w:before="16" w:line="276" w:lineRule="auto"/>
        <w:ind w:right="398"/>
        <w:rPr>
          <w:w w:val="105"/>
          <w:sz w:val="28"/>
          <w:szCs w:val="28"/>
        </w:rPr>
      </w:pPr>
      <w:r w:rsidRPr="00A20079">
        <w:rPr>
          <w:w w:val="105"/>
          <w:sz w:val="28"/>
          <w:szCs w:val="28"/>
        </w:rPr>
        <w:t>Р</w:t>
      </w:r>
      <w:r w:rsidR="000D0412" w:rsidRPr="00A20079">
        <w:rPr>
          <w:w w:val="105"/>
          <w:sz w:val="28"/>
          <w:szCs w:val="28"/>
        </w:rPr>
        <w:t xml:space="preserve">азвитие умений письменной речи: </w:t>
      </w:r>
    </w:p>
    <w:p w:rsidR="00010540" w:rsidRPr="00A20079" w:rsidRDefault="00010540" w:rsidP="00A1264B">
      <w:pPr>
        <w:pStyle w:val="a3"/>
        <w:spacing w:before="16" w:line="276" w:lineRule="auto"/>
        <w:ind w:right="398"/>
        <w:rPr>
          <w:w w:val="105"/>
          <w:sz w:val="28"/>
          <w:szCs w:val="28"/>
        </w:rPr>
      </w:pPr>
      <w:r w:rsidRPr="00A20079">
        <w:rPr>
          <w:w w:val="105"/>
          <w:sz w:val="28"/>
          <w:szCs w:val="28"/>
        </w:rPr>
        <w:t>списывание текста и выписывание из него сл</w:t>
      </w:r>
      <w:r w:rsidR="000D0412" w:rsidRPr="00A20079">
        <w:rPr>
          <w:w w:val="105"/>
          <w:sz w:val="28"/>
          <w:szCs w:val="28"/>
        </w:rPr>
        <w:t xml:space="preserve">ов, словосочетаний, предложений </w:t>
      </w:r>
      <w:r w:rsidRPr="00A20079">
        <w:rPr>
          <w:w w:val="105"/>
          <w:sz w:val="28"/>
          <w:szCs w:val="28"/>
        </w:rPr>
        <w:t>в соответствии с решаемой коммуникативной задачей;</w:t>
      </w:r>
    </w:p>
    <w:p w:rsidR="00010540" w:rsidRPr="00A20079" w:rsidRDefault="00010540" w:rsidP="00A1264B">
      <w:pPr>
        <w:pStyle w:val="a3"/>
        <w:spacing w:before="16" w:line="276" w:lineRule="auto"/>
        <w:ind w:right="398"/>
        <w:rPr>
          <w:w w:val="105"/>
          <w:sz w:val="28"/>
          <w:szCs w:val="28"/>
        </w:rPr>
      </w:pPr>
      <w:r w:rsidRPr="00A20079">
        <w:rPr>
          <w:w w:val="105"/>
          <w:sz w:val="28"/>
          <w:szCs w:val="28"/>
        </w:rPr>
        <w:t>заполнение анкет и формуляров: соо</w:t>
      </w:r>
      <w:r w:rsidR="000D0412" w:rsidRPr="00A20079">
        <w:rPr>
          <w:w w:val="105"/>
          <w:sz w:val="28"/>
          <w:szCs w:val="28"/>
        </w:rPr>
        <w:t xml:space="preserve">бщение о себе основных сведений </w:t>
      </w:r>
      <w:r w:rsidRPr="00A20079">
        <w:rPr>
          <w:w w:val="105"/>
          <w:sz w:val="28"/>
          <w:szCs w:val="28"/>
        </w:rPr>
        <w:t>в соответствии с нормами, принятыми в англоговорящих странах;</w:t>
      </w:r>
    </w:p>
    <w:p w:rsidR="00010540" w:rsidRPr="00A20079" w:rsidRDefault="00010540" w:rsidP="00A1264B">
      <w:pPr>
        <w:pStyle w:val="a3"/>
        <w:spacing w:before="16" w:line="276" w:lineRule="auto"/>
        <w:ind w:right="398"/>
        <w:rPr>
          <w:w w:val="105"/>
          <w:sz w:val="28"/>
          <w:szCs w:val="28"/>
        </w:rPr>
      </w:pPr>
      <w:r w:rsidRPr="00A20079">
        <w:rPr>
          <w:w w:val="105"/>
          <w:sz w:val="28"/>
          <w:szCs w:val="28"/>
        </w:rPr>
        <w:t>написание электронного сообщения личного характера в соответствии</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с нормами неофициального общения, принятыми в стране (странах) изучаемого</w:t>
      </w:r>
      <w:r w:rsidR="000D0412" w:rsidRPr="00A20079">
        <w:rPr>
          <w:w w:val="105"/>
          <w:sz w:val="28"/>
          <w:szCs w:val="28"/>
        </w:rPr>
        <w:t xml:space="preserve"> </w:t>
      </w:r>
      <w:r w:rsidRPr="00A20079">
        <w:rPr>
          <w:w w:val="105"/>
          <w:sz w:val="28"/>
          <w:szCs w:val="28"/>
        </w:rPr>
        <w:t>языка. Объём письма – до 70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lastRenderedPageBreak/>
        <w:t>создание небольшого письменного высказывания с использованием образца,</w:t>
      </w:r>
      <w:r w:rsidR="000D0412" w:rsidRPr="00A20079">
        <w:rPr>
          <w:w w:val="105"/>
          <w:sz w:val="28"/>
          <w:szCs w:val="28"/>
        </w:rPr>
        <w:t xml:space="preserve"> </w:t>
      </w:r>
      <w:r w:rsidRPr="00A20079">
        <w:rPr>
          <w:w w:val="105"/>
          <w:sz w:val="28"/>
          <w:szCs w:val="28"/>
        </w:rPr>
        <w:t>плана, иллюстраций. Объём письменного высказывания – до 70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Языковые знания и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Фонетическая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Различение на слух, без фонематических ошибок, ведущих к сбою</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коммуникации, произнесение слов с соблюдением правильного ударения и фраз</w:t>
      </w:r>
      <w:r w:rsidR="000D0412" w:rsidRPr="00A20079">
        <w:rPr>
          <w:w w:val="105"/>
          <w:sz w:val="28"/>
          <w:szCs w:val="28"/>
        </w:rPr>
        <w:t xml:space="preserve"> </w:t>
      </w:r>
      <w:r w:rsidRPr="00A20079">
        <w:rPr>
          <w:w w:val="105"/>
          <w:sz w:val="28"/>
          <w:szCs w:val="28"/>
        </w:rPr>
        <w:t>с соблюдением их ритмико-интонационных особенностей, в том числе отсутствия</w:t>
      </w:r>
      <w:r w:rsidR="000D0412" w:rsidRPr="00A20079">
        <w:rPr>
          <w:w w:val="105"/>
          <w:sz w:val="28"/>
          <w:szCs w:val="28"/>
        </w:rPr>
        <w:t xml:space="preserve"> </w:t>
      </w:r>
      <w:r w:rsidRPr="00A20079">
        <w:rPr>
          <w:w w:val="105"/>
          <w:sz w:val="28"/>
          <w:szCs w:val="28"/>
        </w:rPr>
        <w:t>фразового ударения на служебных словах, чтение новых слов согласно основным</w:t>
      </w:r>
      <w:r w:rsidR="000D0412" w:rsidRPr="00A20079">
        <w:rPr>
          <w:w w:val="105"/>
          <w:sz w:val="28"/>
          <w:szCs w:val="28"/>
        </w:rPr>
        <w:t xml:space="preserve"> </w:t>
      </w:r>
      <w:r w:rsidRPr="00A20079">
        <w:rPr>
          <w:w w:val="105"/>
          <w:sz w:val="28"/>
          <w:szCs w:val="28"/>
        </w:rPr>
        <w:t>правилам чтения.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вслух небольших адаптированных а</w:t>
      </w:r>
      <w:r w:rsidR="000D0412" w:rsidRPr="00A20079">
        <w:rPr>
          <w:w w:val="105"/>
          <w:sz w:val="28"/>
          <w:szCs w:val="28"/>
        </w:rPr>
        <w:t xml:space="preserve">утентичных текстов, построенных </w:t>
      </w:r>
      <w:r w:rsidRPr="00A20079">
        <w:rPr>
          <w:w w:val="105"/>
          <w:sz w:val="28"/>
          <w:szCs w:val="28"/>
        </w:rPr>
        <w:t>на изученном языковом материале,</w:t>
      </w:r>
      <w:r w:rsidR="000D0412" w:rsidRPr="00A20079">
        <w:rPr>
          <w:w w:val="105"/>
          <w:sz w:val="28"/>
          <w:szCs w:val="28"/>
        </w:rPr>
        <w:t xml:space="preserve"> с соблюдением правил чтения и </w:t>
      </w:r>
      <w:r w:rsidRPr="00A20079">
        <w:rPr>
          <w:w w:val="105"/>
          <w:sz w:val="28"/>
          <w:szCs w:val="28"/>
        </w:rPr>
        <w:t>соответствующей интонации, демонстрирующее понимание текста.</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чтения вслух: сообщение инф</w:t>
      </w:r>
      <w:r w:rsidR="000D0412" w:rsidRPr="00A20079">
        <w:rPr>
          <w:w w:val="105"/>
          <w:sz w:val="28"/>
          <w:szCs w:val="28"/>
        </w:rPr>
        <w:t xml:space="preserve">ормационного характера, отрывок </w:t>
      </w:r>
      <w:r w:rsidRPr="00A20079">
        <w:rPr>
          <w:w w:val="105"/>
          <w:sz w:val="28"/>
          <w:szCs w:val="28"/>
        </w:rPr>
        <w:t>из статьи научно-популярного характера, рассказ, диалог (беседа).</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текста для чтения вслух – до 95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Графика, орфография и пунктуация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Правильное написание изученных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Правильное использование знаков препинания: точки, вопросительного</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и восклицательного знаков в конце предложения; запятой при перечислении и</w:t>
      </w:r>
      <w:r w:rsidR="000D0412" w:rsidRPr="00A20079">
        <w:rPr>
          <w:w w:val="105"/>
          <w:sz w:val="28"/>
          <w:szCs w:val="28"/>
        </w:rPr>
        <w:t xml:space="preserve"> </w:t>
      </w:r>
      <w:r w:rsidRPr="00A20079">
        <w:rPr>
          <w:w w:val="105"/>
          <w:sz w:val="28"/>
          <w:szCs w:val="28"/>
        </w:rPr>
        <w:t>обращении; апострофа.</w:t>
      </w:r>
    </w:p>
    <w:p w:rsidR="00010540" w:rsidRPr="00A20079" w:rsidRDefault="00010540" w:rsidP="00A1264B">
      <w:pPr>
        <w:pStyle w:val="a3"/>
        <w:spacing w:before="16" w:line="276" w:lineRule="auto"/>
        <w:ind w:right="398"/>
        <w:rPr>
          <w:w w:val="105"/>
          <w:sz w:val="28"/>
          <w:szCs w:val="28"/>
        </w:rPr>
      </w:pPr>
      <w:r w:rsidRPr="00A20079">
        <w:rPr>
          <w:w w:val="105"/>
          <w:sz w:val="28"/>
          <w:szCs w:val="28"/>
        </w:rPr>
        <w:t>Пунктуационно правильное, в соответствии с нормами речевого этикета,</w:t>
      </w:r>
      <w:r w:rsidR="00725554">
        <w:rPr>
          <w:w w:val="105"/>
          <w:sz w:val="28"/>
          <w:szCs w:val="28"/>
        </w:rPr>
        <w:t xml:space="preserve"> </w:t>
      </w:r>
      <w:r w:rsidRPr="00A20079">
        <w:rPr>
          <w:w w:val="105"/>
          <w:sz w:val="28"/>
          <w:szCs w:val="28"/>
        </w:rPr>
        <w:t>принятыми в стране (странах) изучаемого языка, оформление электронного</w:t>
      </w:r>
      <w:r w:rsidR="000D0412" w:rsidRPr="00A20079">
        <w:rPr>
          <w:w w:val="105"/>
          <w:sz w:val="28"/>
          <w:szCs w:val="28"/>
        </w:rPr>
        <w:t xml:space="preserve"> </w:t>
      </w:r>
      <w:r w:rsidRPr="00A20079">
        <w:rPr>
          <w:w w:val="105"/>
          <w:sz w:val="28"/>
          <w:szCs w:val="28"/>
        </w:rPr>
        <w:t>сообщения личного характера.</w:t>
      </w:r>
    </w:p>
    <w:p w:rsidR="00010540" w:rsidRPr="00A20079" w:rsidRDefault="00010540" w:rsidP="00A1264B">
      <w:pPr>
        <w:pStyle w:val="a3"/>
        <w:spacing w:before="16" w:line="276" w:lineRule="auto"/>
        <w:ind w:right="398"/>
        <w:rPr>
          <w:w w:val="105"/>
          <w:sz w:val="28"/>
          <w:szCs w:val="28"/>
        </w:rPr>
      </w:pPr>
      <w:r w:rsidRPr="00A20079">
        <w:rPr>
          <w:w w:val="105"/>
          <w:sz w:val="28"/>
          <w:szCs w:val="28"/>
        </w:rPr>
        <w:t>Лексическая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Распознавание и употребление в устно</w:t>
      </w:r>
      <w:r w:rsidR="000D0412" w:rsidRPr="00A20079">
        <w:rPr>
          <w:w w:val="105"/>
          <w:sz w:val="28"/>
          <w:szCs w:val="28"/>
        </w:rPr>
        <w:t xml:space="preserve">й и письменной речи лексических </w:t>
      </w:r>
      <w:r w:rsidRPr="00A20079">
        <w:rPr>
          <w:w w:val="105"/>
          <w:sz w:val="28"/>
          <w:szCs w:val="28"/>
        </w:rPr>
        <w:t>единиц (слов, словосочетаний, речевых клише), обслуживающих ситуации</w:t>
      </w:r>
      <w:r w:rsidR="00725554">
        <w:rPr>
          <w:w w:val="105"/>
          <w:sz w:val="28"/>
          <w:szCs w:val="28"/>
        </w:rPr>
        <w:t xml:space="preserve"> </w:t>
      </w:r>
      <w:r w:rsidRPr="00A20079">
        <w:rPr>
          <w:w w:val="105"/>
          <w:sz w:val="28"/>
          <w:szCs w:val="28"/>
        </w:rPr>
        <w:t>общения в рамках тематического содержания речи, с соблюдением существующей</w:t>
      </w:r>
      <w:r w:rsidR="000D0412" w:rsidRPr="00A20079">
        <w:rPr>
          <w:w w:val="105"/>
          <w:sz w:val="28"/>
          <w:szCs w:val="28"/>
        </w:rPr>
        <w:t xml:space="preserve"> </w:t>
      </w:r>
      <w:r w:rsidRPr="00A20079">
        <w:rPr>
          <w:w w:val="105"/>
          <w:sz w:val="28"/>
          <w:szCs w:val="28"/>
        </w:rPr>
        <w:t>в английском языке нормы лексической сочетаемости.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Распознавание и употребление в устной и пи</w:t>
      </w:r>
      <w:r w:rsidR="000D0412" w:rsidRPr="00A20079">
        <w:rPr>
          <w:w w:val="105"/>
          <w:sz w:val="28"/>
          <w:szCs w:val="28"/>
        </w:rPr>
        <w:t xml:space="preserve">сьменной речи различных средств </w:t>
      </w:r>
      <w:r w:rsidRPr="00A20079">
        <w:rPr>
          <w:w w:val="105"/>
          <w:sz w:val="28"/>
          <w:szCs w:val="28"/>
        </w:rPr>
        <w:t>связи для обеспечения логичности и целостности высказывания.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около 750 лексических единиц для продуктивного использования</w:t>
      </w:r>
      <w:r w:rsidR="00725554">
        <w:rPr>
          <w:w w:val="105"/>
          <w:sz w:val="28"/>
          <w:szCs w:val="28"/>
        </w:rPr>
        <w:t xml:space="preserve"> </w:t>
      </w:r>
      <w:r w:rsidRPr="00A20079">
        <w:rPr>
          <w:w w:val="105"/>
          <w:sz w:val="28"/>
          <w:szCs w:val="28"/>
        </w:rPr>
        <w:t>(включая 650 лексических единиц, изученных ранее) и около 800 лексических</w:t>
      </w:r>
      <w:r w:rsidR="000D0412" w:rsidRPr="00A20079">
        <w:rPr>
          <w:w w:val="105"/>
          <w:sz w:val="28"/>
          <w:szCs w:val="28"/>
        </w:rPr>
        <w:t xml:space="preserve"> </w:t>
      </w:r>
      <w:r w:rsidRPr="00A20079">
        <w:rPr>
          <w:w w:val="105"/>
          <w:sz w:val="28"/>
          <w:szCs w:val="28"/>
        </w:rPr>
        <w:t>единиц для рецептивного усвоения (включая 750 лексических единиц</w:t>
      </w:r>
      <w:r w:rsidR="000D0412" w:rsidRPr="00A20079">
        <w:rPr>
          <w:w w:val="105"/>
          <w:sz w:val="28"/>
          <w:szCs w:val="28"/>
        </w:rPr>
        <w:t xml:space="preserve"> </w:t>
      </w:r>
      <w:r w:rsidRPr="00A20079">
        <w:rPr>
          <w:w w:val="105"/>
          <w:sz w:val="28"/>
          <w:szCs w:val="28"/>
        </w:rPr>
        <w:t>продуктивного минимума).</w:t>
      </w:r>
    </w:p>
    <w:p w:rsidR="00010540" w:rsidRPr="00A20079" w:rsidRDefault="00010540" w:rsidP="00A1264B">
      <w:pPr>
        <w:pStyle w:val="a3"/>
        <w:spacing w:before="16" w:line="276" w:lineRule="auto"/>
        <w:ind w:right="398"/>
        <w:rPr>
          <w:w w:val="105"/>
          <w:sz w:val="28"/>
          <w:szCs w:val="28"/>
        </w:rPr>
      </w:pPr>
      <w:r w:rsidRPr="00A20079">
        <w:rPr>
          <w:w w:val="105"/>
          <w:sz w:val="28"/>
          <w:szCs w:val="28"/>
        </w:rPr>
        <w:t>Основные способы словообразования: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аффиксация: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имён существительных при помощи суффикса -ing (reading);</w:t>
      </w:r>
    </w:p>
    <w:p w:rsidR="00010540" w:rsidRPr="00A20079" w:rsidRDefault="00010540" w:rsidP="00A1264B">
      <w:pPr>
        <w:pStyle w:val="a3"/>
        <w:spacing w:before="16" w:line="276" w:lineRule="auto"/>
        <w:ind w:right="398"/>
        <w:rPr>
          <w:w w:val="105"/>
          <w:sz w:val="28"/>
          <w:szCs w:val="28"/>
        </w:rPr>
      </w:pPr>
      <w:r w:rsidRPr="00A20079">
        <w:rPr>
          <w:w w:val="105"/>
          <w:sz w:val="28"/>
          <w:szCs w:val="28"/>
        </w:rPr>
        <w:lastRenderedPageBreak/>
        <w:t>образование имён прилагательных при помощи суффиксов -al (typical),</w:t>
      </w:r>
    </w:p>
    <w:p w:rsidR="00010540" w:rsidRPr="00A20079" w:rsidRDefault="00010540" w:rsidP="00A1264B">
      <w:pPr>
        <w:pStyle w:val="a3"/>
        <w:spacing w:before="16" w:line="276" w:lineRule="auto"/>
        <w:ind w:right="398"/>
        <w:rPr>
          <w:w w:val="105"/>
          <w:sz w:val="28"/>
          <w:szCs w:val="28"/>
          <w:lang w:val="en-US"/>
        </w:rPr>
      </w:pPr>
      <w:r w:rsidRPr="00A20079">
        <w:rPr>
          <w:w w:val="105"/>
          <w:sz w:val="28"/>
          <w:szCs w:val="28"/>
          <w:lang w:val="en-US"/>
        </w:rPr>
        <w:t>-ing (amazing), -less (useless), -ive (impressive).</w:t>
      </w:r>
    </w:p>
    <w:p w:rsidR="00010540" w:rsidRPr="00A20079" w:rsidRDefault="00010540" w:rsidP="00A1264B">
      <w:pPr>
        <w:pStyle w:val="a3"/>
        <w:spacing w:before="16" w:line="276" w:lineRule="auto"/>
        <w:ind w:right="398"/>
        <w:rPr>
          <w:w w:val="105"/>
          <w:sz w:val="28"/>
          <w:szCs w:val="28"/>
        </w:rPr>
      </w:pPr>
      <w:r w:rsidRPr="00A20079">
        <w:rPr>
          <w:w w:val="105"/>
          <w:sz w:val="28"/>
          <w:szCs w:val="28"/>
        </w:rPr>
        <w:t>Синонимы. Антонимы. Интернациональные слова.</w:t>
      </w:r>
    </w:p>
    <w:p w:rsidR="00010540" w:rsidRPr="00A20079" w:rsidRDefault="00010540" w:rsidP="00A1264B">
      <w:pPr>
        <w:pStyle w:val="a3"/>
        <w:spacing w:before="16" w:line="276" w:lineRule="auto"/>
        <w:ind w:right="398"/>
        <w:rPr>
          <w:w w:val="105"/>
          <w:sz w:val="28"/>
          <w:szCs w:val="28"/>
        </w:rPr>
      </w:pPr>
      <w:r w:rsidRPr="00A20079">
        <w:rPr>
          <w:w w:val="105"/>
          <w:sz w:val="28"/>
          <w:szCs w:val="28"/>
        </w:rPr>
        <w:t>Грамматическая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Распознавание и употребление в устной и письменной речи изученных</w:t>
      </w:r>
    </w:p>
    <w:p w:rsidR="00010540" w:rsidRPr="00A20079" w:rsidRDefault="00725554" w:rsidP="00A1264B">
      <w:pPr>
        <w:pStyle w:val="a3"/>
        <w:spacing w:before="16" w:line="276" w:lineRule="auto"/>
        <w:ind w:right="398" w:firstLine="0"/>
        <w:rPr>
          <w:w w:val="105"/>
          <w:sz w:val="28"/>
          <w:szCs w:val="28"/>
        </w:rPr>
      </w:pPr>
      <w:r>
        <w:rPr>
          <w:w w:val="105"/>
          <w:sz w:val="28"/>
          <w:szCs w:val="28"/>
        </w:rPr>
        <w:t xml:space="preserve"> </w:t>
      </w:r>
      <w:r w:rsidR="00010540" w:rsidRPr="00A20079">
        <w:rPr>
          <w:w w:val="105"/>
          <w:sz w:val="28"/>
          <w:szCs w:val="28"/>
        </w:rPr>
        <w:t>морфологических форм и синтаксических конструкций английского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Сложноподчинённые предложения с придаточными определительными</w:t>
      </w:r>
    </w:p>
    <w:p w:rsidR="00010540" w:rsidRPr="00A20079" w:rsidRDefault="00725554" w:rsidP="00A1264B">
      <w:pPr>
        <w:pStyle w:val="a3"/>
        <w:spacing w:before="16" w:line="276" w:lineRule="auto"/>
        <w:ind w:left="0" w:right="398" w:firstLine="0"/>
        <w:rPr>
          <w:w w:val="105"/>
          <w:sz w:val="28"/>
          <w:szCs w:val="28"/>
        </w:rPr>
      </w:pPr>
      <w:r>
        <w:rPr>
          <w:w w:val="105"/>
          <w:sz w:val="28"/>
          <w:szCs w:val="28"/>
        </w:rPr>
        <w:t xml:space="preserve">    </w:t>
      </w:r>
      <w:r w:rsidR="00010540" w:rsidRPr="00A20079">
        <w:rPr>
          <w:w w:val="105"/>
          <w:sz w:val="28"/>
          <w:szCs w:val="28"/>
        </w:rPr>
        <w:t>с союзными словами who, which, that.</w:t>
      </w:r>
    </w:p>
    <w:p w:rsidR="00010540" w:rsidRPr="00A20079" w:rsidRDefault="00010540" w:rsidP="00A1264B">
      <w:pPr>
        <w:pStyle w:val="a3"/>
        <w:spacing w:before="16" w:line="276" w:lineRule="auto"/>
        <w:ind w:right="398"/>
        <w:rPr>
          <w:w w:val="105"/>
          <w:sz w:val="28"/>
          <w:szCs w:val="28"/>
        </w:rPr>
      </w:pPr>
      <w:r w:rsidRPr="00A20079">
        <w:rPr>
          <w:w w:val="105"/>
          <w:sz w:val="28"/>
          <w:szCs w:val="28"/>
        </w:rPr>
        <w:t>Сложноподчинённые предложения с прид</w:t>
      </w:r>
      <w:r w:rsidR="000D0412" w:rsidRPr="00A20079">
        <w:rPr>
          <w:w w:val="105"/>
          <w:sz w:val="28"/>
          <w:szCs w:val="28"/>
        </w:rPr>
        <w:t xml:space="preserve">аточными времени с союзами for, </w:t>
      </w:r>
      <w:r w:rsidRPr="00A20079">
        <w:rPr>
          <w:w w:val="105"/>
          <w:sz w:val="28"/>
          <w:szCs w:val="28"/>
        </w:rPr>
        <w:t>since.</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Предложения с конструкциями as … as, not so … as.</w:t>
      </w:r>
    </w:p>
    <w:p w:rsidR="00010540" w:rsidRPr="00A20079" w:rsidRDefault="00010540" w:rsidP="00A1264B">
      <w:pPr>
        <w:pStyle w:val="a3"/>
        <w:spacing w:before="16" w:line="276" w:lineRule="auto"/>
        <w:ind w:right="398"/>
        <w:rPr>
          <w:w w:val="105"/>
          <w:sz w:val="28"/>
          <w:szCs w:val="28"/>
        </w:rPr>
      </w:pPr>
      <w:r w:rsidRPr="00A20079">
        <w:rPr>
          <w:w w:val="105"/>
          <w:sz w:val="28"/>
          <w:szCs w:val="28"/>
        </w:rPr>
        <w:t>Все типы вопросительных п</w:t>
      </w:r>
      <w:r w:rsidR="000D0412" w:rsidRPr="00A20079">
        <w:rPr>
          <w:w w:val="105"/>
          <w:sz w:val="28"/>
          <w:szCs w:val="28"/>
        </w:rPr>
        <w:t xml:space="preserve">редложений (общий, специальный, </w:t>
      </w:r>
      <w:r w:rsidRPr="00A20079">
        <w:rPr>
          <w:w w:val="105"/>
          <w:sz w:val="28"/>
          <w:szCs w:val="28"/>
        </w:rPr>
        <w:t>альтернативный, разделительный вопросы) в Present/Past Continuous Tense.</w:t>
      </w:r>
    </w:p>
    <w:p w:rsidR="00010540" w:rsidRPr="00A20079" w:rsidRDefault="00010540" w:rsidP="00A1264B">
      <w:pPr>
        <w:pStyle w:val="a3"/>
        <w:spacing w:before="16" w:line="276" w:lineRule="auto"/>
        <w:ind w:right="398"/>
        <w:rPr>
          <w:w w:val="105"/>
          <w:sz w:val="28"/>
          <w:szCs w:val="28"/>
        </w:rPr>
      </w:pPr>
      <w:r w:rsidRPr="00A20079">
        <w:rPr>
          <w:w w:val="105"/>
          <w:sz w:val="28"/>
          <w:szCs w:val="28"/>
        </w:rPr>
        <w:t>Глаголы в видо-временных формах действи</w:t>
      </w:r>
      <w:r w:rsidR="000D0412" w:rsidRPr="00A20079">
        <w:rPr>
          <w:w w:val="105"/>
          <w:sz w:val="28"/>
          <w:szCs w:val="28"/>
        </w:rPr>
        <w:t xml:space="preserve">тельного залога в изъявительном </w:t>
      </w:r>
      <w:r w:rsidRPr="00A20079">
        <w:rPr>
          <w:w w:val="105"/>
          <w:sz w:val="28"/>
          <w:szCs w:val="28"/>
        </w:rPr>
        <w:t xml:space="preserve">наклонении в </w:t>
      </w:r>
      <w:r w:rsidRPr="00A20079">
        <w:rPr>
          <w:w w:val="105"/>
          <w:sz w:val="28"/>
          <w:szCs w:val="28"/>
          <w:lang w:val="en-US"/>
        </w:rPr>
        <w:t>Present</w:t>
      </w:r>
      <w:r w:rsidRPr="00A20079">
        <w:rPr>
          <w:w w:val="105"/>
          <w:sz w:val="28"/>
          <w:szCs w:val="28"/>
        </w:rPr>
        <w:t>/</w:t>
      </w:r>
      <w:r w:rsidRPr="00A20079">
        <w:rPr>
          <w:w w:val="105"/>
          <w:sz w:val="28"/>
          <w:szCs w:val="28"/>
          <w:lang w:val="en-US"/>
        </w:rPr>
        <w:t>Past</w:t>
      </w:r>
      <w:r w:rsidRPr="00A20079">
        <w:rPr>
          <w:w w:val="105"/>
          <w:sz w:val="28"/>
          <w:szCs w:val="28"/>
        </w:rPr>
        <w:t xml:space="preserve"> </w:t>
      </w:r>
      <w:r w:rsidRPr="00A20079">
        <w:rPr>
          <w:w w:val="105"/>
          <w:sz w:val="28"/>
          <w:szCs w:val="28"/>
          <w:lang w:val="en-US"/>
        </w:rPr>
        <w:t>Continuous</w:t>
      </w:r>
      <w:r w:rsidRPr="00A20079">
        <w:rPr>
          <w:w w:val="105"/>
          <w:sz w:val="28"/>
          <w:szCs w:val="28"/>
        </w:rPr>
        <w:t xml:space="preserve"> </w:t>
      </w:r>
      <w:r w:rsidRPr="00A20079">
        <w:rPr>
          <w:w w:val="105"/>
          <w:sz w:val="28"/>
          <w:szCs w:val="28"/>
          <w:lang w:val="en-US"/>
        </w:rPr>
        <w:t>Tense</w:t>
      </w:r>
      <w:r w:rsidRPr="00A20079">
        <w:rPr>
          <w:w w:val="105"/>
          <w:sz w:val="28"/>
          <w:szCs w:val="28"/>
        </w:rPr>
        <w:t>.</w:t>
      </w:r>
    </w:p>
    <w:p w:rsidR="00010540" w:rsidRPr="00A20079" w:rsidRDefault="00010540" w:rsidP="00A1264B">
      <w:pPr>
        <w:pStyle w:val="a3"/>
        <w:spacing w:before="16" w:line="276" w:lineRule="auto"/>
        <w:ind w:right="398"/>
        <w:rPr>
          <w:w w:val="105"/>
          <w:sz w:val="28"/>
          <w:szCs w:val="28"/>
          <w:lang w:val="en-US"/>
        </w:rPr>
      </w:pPr>
      <w:r w:rsidRPr="00A20079">
        <w:rPr>
          <w:w w:val="105"/>
          <w:sz w:val="28"/>
          <w:szCs w:val="28"/>
        </w:rPr>
        <w:t>Модальные</w:t>
      </w:r>
      <w:r w:rsidRPr="00A20079">
        <w:rPr>
          <w:w w:val="105"/>
          <w:sz w:val="28"/>
          <w:szCs w:val="28"/>
          <w:lang w:val="en-US"/>
        </w:rPr>
        <w:t xml:space="preserve"> </w:t>
      </w:r>
      <w:r w:rsidRPr="00A20079">
        <w:rPr>
          <w:w w:val="105"/>
          <w:sz w:val="28"/>
          <w:szCs w:val="28"/>
        </w:rPr>
        <w:t>глаголы</w:t>
      </w:r>
      <w:r w:rsidRPr="00A20079">
        <w:rPr>
          <w:w w:val="105"/>
          <w:sz w:val="28"/>
          <w:szCs w:val="28"/>
          <w:lang w:val="en-US"/>
        </w:rPr>
        <w:t xml:space="preserve"> </w:t>
      </w:r>
      <w:r w:rsidRPr="00A20079">
        <w:rPr>
          <w:w w:val="105"/>
          <w:sz w:val="28"/>
          <w:szCs w:val="28"/>
        </w:rPr>
        <w:t>и</w:t>
      </w:r>
      <w:r w:rsidRPr="00A20079">
        <w:rPr>
          <w:w w:val="105"/>
          <w:sz w:val="28"/>
          <w:szCs w:val="28"/>
          <w:lang w:val="en-US"/>
        </w:rPr>
        <w:t xml:space="preserve"> </w:t>
      </w:r>
      <w:r w:rsidRPr="00A20079">
        <w:rPr>
          <w:w w:val="105"/>
          <w:sz w:val="28"/>
          <w:szCs w:val="28"/>
        </w:rPr>
        <w:t>их</w:t>
      </w:r>
      <w:r w:rsidRPr="00A20079">
        <w:rPr>
          <w:w w:val="105"/>
          <w:sz w:val="28"/>
          <w:szCs w:val="28"/>
          <w:lang w:val="en-US"/>
        </w:rPr>
        <w:t xml:space="preserve"> </w:t>
      </w:r>
      <w:r w:rsidRPr="00A20079">
        <w:rPr>
          <w:w w:val="105"/>
          <w:sz w:val="28"/>
          <w:szCs w:val="28"/>
        </w:rPr>
        <w:t>эквиваленты</w:t>
      </w:r>
      <w:r w:rsidRPr="00A20079">
        <w:rPr>
          <w:w w:val="105"/>
          <w:sz w:val="28"/>
          <w:szCs w:val="28"/>
          <w:lang w:val="en-US"/>
        </w:rPr>
        <w:t xml:space="preserve"> (can/be able</w:t>
      </w:r>
      <w:r w:rsidR="000D0412" w:rsidRPr="00A20079">
        <w:rPr>
          <w:w w:val="105"/>
          <w:sz w:val="28"/>
          <w:szCs w:val="28"/>
          <w:lang w:val="en-US"/>
        </w:rPr>
        <w:t xml:space="preserve"> to, must/have to, may, should, </w:t>
      </w:r>
      <w:r w:rsidRPr="00A20079">
        <w:rPr>
          <w:w w:val="105"/>
          <w:sz w:val="28"/>
          <w:szCs w:val="28"/>
          <w:lang w:val="en-US"/>
        </w:rPr>
        <w:t>need).</w:t>
      </w:r>
    </w:p>
    <w:p w:rsidR="00010540" w:rsidRPr="00A20079" w:rsidRDefault="00010540" w:rsidP="00A1264B">
      <w:pPr>
        <w:pStyle w:val="a3"/>
        <w:spacing w:before="16" w:line="276" w:lineRule="auto"/>
        <w:ind w:right="398"/>
        <w:rPr>
          <w:w w:val="105"/>
          <w:sz w:val="28"/>
          <w:szCs w:val="28"/>
          <w:lang w:val="en-US"/>
        </w:rPr>
      </w:pPr>
      <w:r w:rsidRPr="00A20079">
        <w:rPr>
          <w:w w:val="105"/>
          <w:sz w:val="28"/>
          <w:szCs w:val="28"/>
        </w:rPr>
        <w:t>Слова</w:t>
      </w:r>
      <w:r w:rsidRPr="00A20079">
        <w:rPr>
          <w:w w:val="105"/>
          <w:sz w:val="28"/>
          <w:szCs w:val="28"/>
          <w:lang w:val="en-US"/>
        </w:rPr>
        <w:t xml:space="preserve">, </w:t>
      </w:r>
      <w:r w:rsidRPr="00A20079">
        <w:rPr>
          <w:w w:val="105"/>
          <w:sz w:val="28"/>
          <w:szCs w:val="28"/>
        </w:rPr>
        <w:t>выражающие</w:t>
      </w:r>
      <w:r w:rsidRPr="00A20079">
        <w:rPr>
          <w:w w:val="105"/>
          <w:sz w:val="28"/>
          <w:szCs w:val="28"/>
          <w:lang w:val="en-US"/>
        </w:rPr>
        <w:t xml:space="preserve"> </w:t>
      </w:r>
      <w:r w:rsidRPr="00A20079">
        <w:rPr>
          <w:w w:val="105"/>
          <w:sz w:val="28"/>
          <w:szCs w:val="28"/>
        </w:rPr>
        <w:t>количество</w:t>
      </w:r>
      <w:r w:rsidRPr="00A20079">
        <w:rPr>
          <w:w w:val="105"/>
          <w:sz w:val="28"/>
          <w:szCs w:val="28"/>
          <w:lang w:val="en-US"/>
        </w:rPr>
        <w:t xml:space="preserve"> (little/a little, few/a few).</w:t>
      </w:r>
    </w:p>
    <w:p w:rsidR="00010540" w:rsidRPr="00A20079" w:rsidRDefault="00010540" w:rsidP="00A1264B">
      <w:pPr>
        <w:pStyle w:val="a3"/>
        <w:spacing w:before="16" w:line="276" w:lineRule="auto"/>
        <w:ind w:right="398"/>
        <w:rPr>
          <w:w w:val="105"/>
          <w:sz w:val="28"/>
          <w:szCs w:val="28"/>
        </w:rPr>
      </w:pPr>
      <w:r w:rsidRPr="00A20079">
        <w:rPr>
          <w:w w:val="105"/>
          <w:sz w:val="28"/>
          <w:szCs w:val="28"/>
        </w:rPr>
        <w:t>Возвратные, неопределённые местоимения (some, any) и их производные</w:t>
      </w:r>
      <w:r w:rsidR="00725554">
        <w:rPr>
          <w:w w:val="105"/>
          <w:sz w:val="28"/>
          <w:szCs w:val="28"/>
        </w:rPr>
        <w:t xml:space="preserve"> </w:t>
      </w:r>
      <w:r w:rsidRPr="00A20079">
        <w:rPr>
          <w:w w:val="105"/>
          <w:sz w:val="28"/>
          <w:szCs w:val="28"/>
        </w:rPr>
        <w:t>(</w:t>
      </w:r>
      <w:r w:rsidRPr="00A20079">
        <w:rPr>
          <w:w w:val="105"/>
          <w:sz w:val="28"/>
          <w:szCs w:val="28"/>
          <w:lang w:val="en-US"/>
        </w:rPr>
        <w:t>somebody</w:t>
      </w:r>
      <w:r w:rsidRPr="00A20079">
        <w:rPr>
          <w:w w:val="105"/>
          <w:sz w:val="28"/>
          <w:szCs w:val="28"/>
        </w:rPr>
        <w:t xml:space="preserve">, </w:t>
      </w:r>
      <w:r w:rsidRPr="00A20079">
        <w:rPr>
          <w:w w:val="105"/>
          <w:sz w:val="28"/>
          <w:szCs w:val="28"/>
          <w:lang w:val="en-US"/>
        </w:rPr>
        <w:t>anybody</w:t>
      </w:r>
      <w:r w:rsidRPr="00A20079">
        <w:rPr>
          <w:w w:val="105"/>
          <w:sz w:val="28"/>
          <w:szCs w:val="28"/>
        </w:rPr>
        <w:t xml:space="preserve">; </w:t>
      </w:r>
      <w:r w:rsidRPr="00A20079">
        <w:rPr>
          <w:w w:val="105"/>
          <w:sz w:val="28"/>
          <w:szCs w:val="28"/>
          <w:lang w:val="en-US"/>
        </w:rPr>
        <w:t>something</w:t>
      </w:r>
      <w:r w:rsidRPr="00A20079">
        <w:rPr>
          <w:w w:val="105"/>
          <w:sz w:val="28"/>
          <w:szCs w:val="28"/>
        </w:rPr>
        <w:t xml:space="preserve">, </w:t>
      </w:r>
      <w:r w:rsidRPr="00A20079">
        <w:rPr>
          <w:w w:val="105"/>
          <w:sz w:val="28"/>
          <w:szCs w:val="28"/>
          <w:lang w:val="en-US"/>
        </w:rPr>
        <w:t>anything</w:t>
      </w:r>
      <w:r w:rsidRPr="00A20079">
        <w:rPr>
          <w:w w:val="105"/>
          <w:sz w:val="28"/>
          <w:szCs w:val="28"/>
        </w:rPr>
        <w:t xml:space="preserve"> и другие) </w:t>
      </w:r>
      <w:r w:rsidRPr="00A20079">
        <w:rPr>
          <w:w w:val="105"/>
          <w:sz w:val="28"/>
          <w:szCs w:val="28"/>
          <w:lang w:val="en-US"/>
        </w:rPr>
        <w:t>every</w:t>
      </w:r>
      <w:r w:rsidRPr="00A20079">
        <w:rPr>
          <w:w w:val="105"/>
          <w:sz w:val="28"/>
          <w:szCs w:val="28"/>
        </w:rPr>
        <w:t xml:space="preserve"> и производные (</w:t>
      </w:r>
      <w:r w:rsidRPr="00A20079">
        <w:rPr>
          <w:w w:val="105"/>
          <w:sz w:val="28"/>
          <w:szCs w:val="28"/>
          <w:lang w:val="en-US"/>
        </w:rPr>
        <w:t>everybody</w:t>
      </w:r>
      <w:r w:rsidRPr="00A20079">
        <w:rPr>
          <w:w w:val="105"/>
          <w:sz w:val="28"/>
          <w:szCs w:val="28"/>
        </w:rPr>
        <w:t>,</w:t>
      </w:r>
      <w:r w:rsidR="000D0412" w:rsidRPr="00A20079">
        <w:rPr>
          <w:w w:val="105"/>
          <w:sz w:val="28"/>
          <w:szCs w:val="28"/>
        </w:rPr>
        <w:t xml:space="preserve"> </w:t>
      </w:r>
      <w:r w:rsidRPr="00A20079">
        <w:rPr>
          <w:w w:val="105"/>
          <w:sz w:val="28"/>
          <w:szCs w:val="28"/>
        </w:rPr>
        <w:t>everything и другие) в повествовательных (утвердительных и отрицательных)</w:t>
      </w:r>
      <w:r w:rsidR="000D0412" w:rsidRPr="00A20079">
        <w:rPr>
          <w:w w:val="105"/>
          <w:sz w:val="28"/>
          <w:szCs w:val="28"/>
        </w:rPr>
        <w:t xml:space="preserve"> </w:t>
      </w:r>
      <w:r w:rsidRPr="00A20079">
        <w:rPr>
          <w:w w:val="105"/>
          <w:sz w:val="28"/>
          <w:szCs w:val="28"/>
        </w:rPr>
        <w:t>и вопросительных предложениях.</w:t>
      </w:r>
    </w:p>
    <w:p w:rsidR="00010540" w:rsidRPr="00A20079" w:rsidRDefault="00010540" w:rsidP="00A1264B">
      <w:pPr>
        <w:pStyle w:val="a3"/>
        <w:spacing w:before="16" w:line="276" w:lineRule="auto"/>
        <w:ind w:right="398"/>
        <w:rPr>
          <w:w w:val="105"/>
          <w:sz w:val="28"/>
          <w:szCs w:val="28"/>
        </w:rPr>
      </w:pPr>
      <w:r w:rsidRPr="00A20079">
        <w:rPr>
          <w:w w:val="105"/>
          <w:sz w:val="28"/>
          <w:szCs w:val="28"/>
        </w:rPr>
        <w:t>Числительные для обозначения дат и больших чисел (100–1000).</w:t>
      </w:r>
    </w:p>
    <w:p w:rsidR="00010540" w:rsidRPr="00A20079" w:rsidRDefault="00010540" w:rsidP="00A1264B">
      <w:pPr>
        <w:pStyle w:val="a3"/>
        <w:spacing w:before="16" w:line="276" w:lineRule="auto"/>
        <w:ind w:right="398"/>
        <w:rPr>
          <w:w w:val="105"/>
          <w:sz w:val="28"/>
          <w:szCs w:val="28"/>
        </w:rPr>
      </w:pPr>
      <w:r w:rsidRPr="00A20079">
        <w:rPr>
          <w:w w:val="105"/>
          <w:sz w:val="28"/>
          <w:szCs w:val="28"/>
        </w:rPr>
        <w:t>Социокультурные знания и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Знание и использование отдельных соц</w:t>
      </w:r>
      <w:r w:rsidR="00957A4F" w:rsidRPr="00A20079">
        <w:rPr>
          <w:w w:val="105"/>
          <w:sz w:val="28"/>
          <w:szCs w:val="28"/>
        </w:rPr>
        <w:t xml:space="preserve">иокультурных элементов речевого </w:t>
      </w:r>
      <w:r w:rsidRPr="00A20079">
        <w:rPr>
          <w:w w:val="105"/>
          <w:sz w:val="28"/>
          <w:szCs w:val="28"/>
        </w:rPr>
        <w:t>поведенческого этикета в стране (странах) изучаемого языка в рамках</w:t>
      </w:r>
      <w:r w:rsidR="00725554">
        <w:rPr>
          <w:w w:val="105"/>
          <w:sz w:val="28"/>
          <w:szCs w:val="28"/>
        </w:rPr>
        <w:t xml:space="preserve"> </w:t>
      </w:r>
      <w:r w:rsidRPr="00A20079">
        <w:rPr>
          <w:w w:val="105"/>
          <w:sz w:val="28"/>
          <w:szCs w:val="28"/>
        </w:rPr>
        <w:t>тематического содержания речи (в ситуациях общения, в том числе «Дома»,</w:t>
      </w:r>
      <w:r w:rsidR="00957A4F" w:rsidRPr="00A20079">
        <w:rPr>
          <w:w w:val="105"/>
          <w:sz w:val="28"/>
          <w:szCs w:val="28"/>
        </w:rPr>
        <w:t xml:space="preserve"> </w:t>
      </w:r>
      <w:r w:rsidRPr="00A20079">
        <w:rPr>
          <w:w w:val="105"/>
          <w:sz w:val="28"/>
          <w:szCs w:val="28"/>
        </w:rPr>
        <w:t>«В магазине»).</w:t>
      </w:r>
    </w:p>
    <w:p w:rsidR="00010540" w:rsidRPr="00A20079" w:rsidRDefault="00010540" w:rsidP="00A1264B">
      <w:pPr>
        <w:pStyle w:val="a3"/>
        <w:spacing w:before="16" w:line="276" w:lineRule="auto"/>
        <w:ind w:right="398"/>
        <w:rPr>
          <w:w w:val="105"/>
          <w:sz w:val="28"/>
          <w:szCs w:val="28"/>
        </w:rPr>
      </w:pPr>
      <w:r w:rsidRPr="00A20079">
        <w:rPr>
          <w:w w:val="105"/>
          <w:sz w:val="28"/>
          <w:szCs w:val="28"/>
        </w:rPr>
        <w:t>Знание и использование в ус</w:t>
      </w:r>
      <w:r w:rsidR="00957A4F" w:rsidRPr="00A20079">
        <w:rPr>
          <w:w w:val="105"/>
          <w:sz w:val="28"/>
          <w:szCs w:val="28"/>
        </w:rPr>
        <w:t xml:space="preserve">тной и письменной речи наиболее </w:t>
      </w:r>
      <w:r w:rsidRPr="00A20079">
        <w:rPr>
          <w:w w:val="105"/>
          <w:sz w:val="28"/>
          <w:szCs w:val="28"/>
        </w:rPr>
        <w:t>употребительной тематической фоновой</w:t>
      </w:r>
      <w:r w:rsidR="00957A4F" w:rsidRPr="00A20079">
        <w:rPr>
          <w:w w:val="105"/>
          <w:sz w:val="28"/>
          <w:szCs w:val="28"/>
        </w:rPr>
        <w:t xml:space="preserve"> лексики в рамках тематического </w:t>
      </w:r>
      <w:r w:rsidRPr="00A20079">
        <w:rPr>
          <w:w w:val="105"/>
          <w:sz w:val="28"/>
          <w:szCs w:val="28"/>
        </w:rPr>
        <w:t>содержания (некоторые национальные праздники, традиции в пит</w:t>
      </w:r>
      <w:r w:rsidR="00957A4F" w:rsidRPr="00A20079">
        <w:rPr>
          <w:w w:val="105"/>
          <w:sz w:val="28"/>
          <w:szCs w:val="28"/>
        </w:rPr>
        <w:t xml:space="preserve">ании и </w:t>
      </w:r>
      <w:r w:rsidRPr="00A20079">
        <w:rPr>
          <w:w w:val="105"/>
          <w:sz w:val="28"/>
          <w:szCs w:val="28"/>
        </w:rPr>
        <w:t>проведении досуга, этикетные особенности посещения гостей).</w:t>
      </w:r>
    </w:p>
    <w:p w:rsidR="00010540" w:rsidRPr="00A20079" w:rsidRDefault="00010540" w:rsidP="00A1264B">
      <w:pPr>
        <w:pStyle w:val="a3"/>
        <w:spacing w:before="16" w:line="276" w:lineRule="auto"/>
        <w:ind w:right="398"/>
        <w:rPr>
          <w:w w:val="105"/>
          <w:sz w:val="28"/>
          <w:szCs w:val="28"/>
        </w:rPr>
      </w:pPr>
      <w:r w:rsidRPr="00A20079">
        <w:rPr>
          <w:w w:val="105"/>
          <w:sz w:val="28"/>
          <w:szCs w:val="28"/>
        </w:rPr>
        <w:t>Знание социокультурного портрета</w:t>
      </w:r>
      <w:r w:rsidR="00957A4F" w:rsidRPr="00A20079">
        <w:rPr>
          <w:w w:val="105"/>
          <w:sz w:val="28"/>
          <w:szCs w:val="28"/>
        </w:rPr>
        <w:t xml:space="preserve"> родной страны и страны (стран) </w:t>
      </w:r>
      <w:r w:rsidRPr="00A20079">
        <w:rPr>
          <w:w w:val="105"/>
          <w:sz w:val="28"/>
          <w:szCs w:val="28"/>
        </w:rPr>
        <w:t>изучаемого языка: знакомство с государственной символикой (флагом),</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некоторыми национальными символами, традициями проведения основных</w:t>
      </w:r>
      <w:r w:rsidR="00957A4F" w:rsidRPr="00A20079">
        <w:rPr>
          <w:w w:val="105"/>
          <w:sz w:val="28"/>
          <w:szCs w:val="28"/>
        </w:rPr>
        <w:t xml:space="preserve"> </w:t>
      </w:r>
      <w:r w:rsidRPr="00A20079">
        <w:rPr>
          <w:w w:val="105"/>
          <w:sz w:val="28"/>
          <w:szCs w:val="28"/>
        </w:rPr>
        <w:t>национальных праздников (Рождества, Нового года, Дня матери и других</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праздников), с особенностями образа жизни и культуры страны (стран) изучаемого</w:t>
      </w:r>
      <w:r w:rsidR="00957A4F" w:rsidRPr="00A20079">
        <w:rPr>
          <w:w w:val="105"/>
          <w:sz w:val="28"/>
          <w:szCs w:val="28"/>
        </w:rPr>
        <w:t xml:space="preserve"> </w:t>
      </w:r>
      <w:r w:rsidRPr="00A20079">
        <w:rPr>
          <w:w w:val="105"/>
          <w:sz w:val="28"/>
          <w:szCs w:val="28"/>
        </w:rPr>
        <w:t>языка (известными достопримечательностями, некоторыми выдающимися</w:t>
      </w:r>
      <w:r w:rsidR="00957A4F" w:rsidRPr="00A20079">
        <w:rPr>
          <w:w w:val="105"/>
          <w:sz w:val="28"/>
          <w:szCs w:val="28"/>
        </w:rPr>
        <w:t xml:space="preserve"> </w:t>
      </w:r>
      <w:r w:rsidRPr="00A20079">
        <w:rPr>
          <w:w w:val="105"/>
          <w:sz w:val="28"/>
          <w:szCs w:val="28"/>
        </w:rPr>
        <w:t>людьми), с доступными в языковом отношении образцами детской поэзии и прозы</w:t>
      </w:r>
      <w:r w:rsidR="00957A4F" w:rsidRPr="00A20079">
        <w:rPr>
          <w:w w:val="105"/>
          <w:sz w:val="28"/>
          <w:szCs w:val="28"/>
        </w:rPr>
        <w:t xml:space="preserve"> </w:t>
      </w:r>
      <w:r w:rsidRPr="00A20079">
        <w:rPr>
          <w:w w:val="105"/>
          <w:sz w:val="28"/>
          <w:szCs w:val="28"/>
        </w:rPr>
        <w:t>на английском языке.</w:t>
      </w:r>
    </w:p>
    <w:p w:rsidR="00010540" w:rsidRPr="00A20079" w:rsidRDefault="00010540" w:rsidP="00A1264B">
      <w:pPr>
        <w:pStyle w:val="a3"/>
        <w:spacing w:before="16" w:line="276" w:lineRule="auto"/>
        <w:ind w:right="398"/>
        <w:rPr>
          <w:w w:val="105"/>
          <w:sz w:val="28"/>
          <w:szCs w:val="28"/>
        </w:rPr>
      </w:pPr>
      <w:r w:rsidRPr="00A20079">
        <w:rPr>
          <w:w w:val="105"/>
          <w:sz w:val="28"/>
          <w:szCs w:val="28"/>
        </w:rPr>
        <w:lastRenderedPageBreak/>
        <w:t>Развитие умений:</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писать свои имя и фамилию, а также имена </w:t>
      </w:r>
      <w:r w:rsidR="00957A4F" w:rsidRPr="00A20079">
        <w:rPr>
          <w:w w:val="105"/>
          <w:sz w:val="28"/>
          <w:szCs w:val="28"/>
        </w:rPr>
        <w:t xml:space="preserve">и фамилии своих родственников и </w:t>
      </w:r>
      <w:r w:rsidRPr="00A20079">
        <w:rPr>
          <w:w w:val="105"/>
          <w:sz w:val="28"/>
          <w:szCs w:val="28"/>
        </w:rPr>
        <w:t>друзей на английском языке;</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 оформлять свой адрес на английском языке (в анкете, формуляре);</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 представлять Россию и страну (страны)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 представлять некоторые к</w:t>
      </w:r>
      <w:r w:rsidR="00957A4F" w:rsidRPr="00A20079">
        <w:rPr>
          <w:w w:val="105"/>
          <w:sz w:val="28"/>
          <w:szCs w:val="28"/>
        </w:rPr>
        <w:t xml:space="preserve">ультурные явления родной страны </w:t>
      </w:r>
      <w:r w:rsidRPr="00A20079">
        <w:rPr>
          <w:w w:val="105"/>
          <w:sz w:val="28"/>
          <w:szCs w:val="28"/>
        </w:rPr>
        <w:t>и страны (стран) изучаемого языка (о</w:t>
      </w:r>
      <w:r w:rsidR="00957A4F" w:rsidRPr="00A20079">
        <w:rPr>
          <w:w w:val="105"/>
          <w:sz w:val="28"/>
          <w:szCs w:val="28"/>
        </w:rPr>
        <w:t xml:space="preserve">сновные национальные праздники, </w:t>
      </w:r>
      <w:r w:rsidRPr="00A20079">
        <w:rPr>
          <w:w w:val="105"/>
          <w:sz w:val="28"/>
          <w:szCs w:val="28"/>
        </w:rPr>
        <w:t xml:space="preserve">традиции в проведении досуга </w:t>
      </w:r>
      <w:r w:rsidR="00957A4F" w:rsidRPr="00A20079">
        <w:rPr>
          <w:w w:val="105"/>
          <w:sz w:val="28"/>
          <w:szCs w:val="28"/>
        </w:rPr>
        <w:t xml:space="preserve">и питании), наиболее известные </w:t>
      </w:r>
      <w:r w:rsidRPr="00A20079">
        <w:rPr>
          <w:w w:val="105"/>
          <w:sz w:val="28"/>
          <w:szCs w:val="28"/>
        </w:rPr>
        <w:t>достопримечательности;</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 рассказывать о выдающихся людях</w:t>
      </w:r>
      <w:r w:rsidR="00957A4F" w:rsidRPr="00A20079">
        <w:rPr>
          <w:w w:val="105"/>
          <w:sz w:val="28"/>
          <w:szCs w:val="28"/>
        </w:rPr>
        <w:t xml:space="preserve"> родной страны и страны (стран) </w:t>
      </w:r>
      <w:r w:rsidRPr="00A20079">
        <w:rPr>
          <w:w w:val="105"/>
          <w:sz w:val="28"/>
          <w:szCs w:val="28"/>
        </w:rPr>
        <w:t>изучаемого языка (учёных, писателях, поэтах).</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Компенсаторные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Использование при чтении и аудировании языковой догадки, в том ч</w:t>
      </w:r>
      <w:r w:rsidR="00957A4F" w:rsidRPr="00A20079">
        <w:rPr>
          <w:w w:val="105"/>
          <w:sz w:val="28"/>
          <w:szCs w:val="28"/>
        </w:rPr>
        <w:t xml:space="preserve">исле </w:t>
      </w:r>
      <w:r w:rsidRPr="00A20079">
        <w:rPr>
          <w:w w:val="105"/>
          <w:sz w:val="28"/>
          <w:szCs w:val="28"/>
        </w:rPr>
        <w:t>контекстуальной.</w:t>
      </w:r>
    </w:p>
    <w:p w:rsidR="00010540" w:rsidRPr="00A20079" w:rsidRDefault="00010540" w:rsidP="00A1264B">
      <w:pPr>
        <w:pStyle w:val="a3"/>
        <w:spacing w:before="16" w:line="276" w:lineRule="auto"/>
        <w:ind w:right="398"/>
        <w:rPr>
          <w:w w:val="105"/>
          <w:sz w:val="28"/>
          <w:szCs w:val="28"/>
        </w:rPr>
      </w:pPr>
      <w:r w:rsidRPr="00A20079">
        <w:rPr>
          <w:w w:val="105"/>
          <w:sz w:val="28"/>
          <w:szCs w:val="28"/>
        </w:rPr>
        <w:t>Использование при формулировании соб</w:t>
      </w:r>
      <w:r w:rsidR="00957A4F" w:rsidRPr="00A20079">
        <w:rPr>
          <w:w w:val="105"/>
          <w:sz w:val="28"/>
          <w:szCs w:val="28"/>
        </w:rPr>
        <w:t xml:space="preserve">ственных высказываний, ключевых </w:t>
      </w:r>
      <w:r w:rsidRPr="00A20079">
        <w:rPr>
          <w:w w:val="105"/>
          <w:sz w:val="28"/>
          <w:szCs w:val="28"/>
        </w:rPr>
        <w:t>слов, плана.</w:t>
      </w:r>
    </w:p>
    <w:p w:rsidR="00010540" w:rsidRPr="00A20079" w:rsidRDefault="00010540" w:rsidP="00A1264B">
      <w:pPr>
        <w:pStyle w:val="a3"/>
        <w:spacing w:before="16" w:line="276" w:lineRule="auto"/>
        <w:ind w:right="398"/>
        <w:rPr>
          <w:w w:val="105"/>
          <w:sz w:val="28"/>
          <w:szCs w:val="28"/>
        </w:rPr>
      </w:pPr>
      <w:r w:rsidRPr="00A20079">
        <w:rPr>
          <w:w w:val="105"/>
          <w:sz w:val="28"/>
          <w:szCs w:val="28"/>
        </w:rPr>
        <w:t>Игнорирование информации, не являющейся необходимой для понимания</w:t>
      </w:r>
      <w:r w:rsidR="00725554">
        <w:rPr>
          <w:w w:val="105"/>
          <w:sz w:val="28"/>
          <w:szCs w:val="28"/>
        </w:rPr>
        <w:t xml:space="preserve"> </w:t>
      </w:r>
      <w:r w:rsidRPr="00A20079">
        <w:rPr>
          <w:w w:val="105"/>
          <w:sz w:val="28"/>
          <w:szCs w:val="28"/>
        </w:rPr>
        <w:t>основного содержания прочитанного (прослушанного) текста или для нахождения</w:t>
      </w:r>
      <w:r w:rsidR="00957A4F" w:rsidRPr="00A20079">
        <w:rPr>
          <w:w w:val="105"/>
          <w:sz w:val="28"/>
          <w:szCs w:val="28"/>
        </w:rPr>
        <w:t xml:space="preserve"> </w:t>
      </w:r>
      <w:r w:rsidRPr="00A20079">
        <w:rPr>
          <w:w w:val="105"/>
          <w:sz w:val="28"/>
          <w:szCs w:val="28"/>
        </w:rPr>
        <w:t>в тексте запрашиваемой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Сравнение (в том числе установление основания для сравнения) объектов,</w:t>
      </w:r>
      <w:r w:rsidR="00725554">
        <w:rPr>
          <w:w w:val="105"/>
          <w:sz w:val="28"/>
          <w:szCs w:val="28"/>
        </w:rPr>
        <w:t xml:space="preserve"> </w:t>
      </w:r>
      <w:r w:rsidRPr="00A20079">
        <w:rPr>
          <w:w w:val="105"/>
          <w:sz w:val="28"/>
          <w:szCs w:val="28"/>
        </w:rPr>
        <w:t>явлений, процессов, их элементов и основных функций в рамках изученной</w:t>
      </w:r>
      <w:r w:rsidR="00957A4F" w:rsidRPr="00A20079">
        <w:rPr>
          <w:w w:val="105"/>
          <w:sz w:val="28"/>
          <w:szCs w:val="28"/>
        </w:rPr>
        <w:t xml:space="preserve"> </w:t>
      </w:r>
      <w:r w:rsidRPr="00A20079">
        <w:rPr>
          <w:w w:val="105"/>
          <w:sz w:val="28"/>
          <w:szCs w:val="28"/>
        </w:rPr>
        <w:t>тематики.</w:t>
      </w:r>
    </w:p>
    <w:p w:rsidR="00957A4F" w:rsidRPr="00A20079" w:rsidRDefault="00957A4F" w:rsidP="00A1264B">
      <w:pPr>
        <w:pStyle w:val="a3"/>
        <w:spacing w:before="16" w:line="276" w:lineRule="auto"/>
        <w:ind w:right="398"/>
        <w:rPr>
          <w:w w:val="105"/>
          <w:sz w:val="28"/>
          <w:szCs w:val="28"/>
        </w:rPr>
      </w:pPr>
    </w:p>
    <w:p w:rsidR="00010540" w:rsidRPr="00A20079" w:rsidRDefault="00010540" w:rsidP="00A1264B">
      <w:pPr>
        <w:pStyle w:val="a3"/>
        <w:spacing w:before="16" w:line="276" w:lineRule="auto"/>
        <w:ind w:right="398"/>
        <w:rPr>
          <w:w w:val="105"/>
          <w:sz w:val="28"/>
          <w:szCs w:val="28"/>
        </w:rPr>
      </w:pPr>
      <w:r w:rsidRPr="00A20079">
        <w:rPr>
          <w:w w:val="105"/>
          <w:sz w:val="28"/>
          <w:szCs w:val="28"/>
        </w:rPr>
        <w:t>7 КЛАСС</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Коммуникативные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Формирование умения общаться в устной и письменной форме, используя</w:t>
      </w:r>
      <w:r w:rsidR="00725554">
        <w:rPr>
          <w:w w:val="105"/>
          <w:sz w:val="28"/>
          <w:szCs w:val="28"/>
        </w:rPr>
        <w:t xml:space="preserve"> </w:t>
      </w:r>
      <w:r w:rsidRPr="00A20079">
        <w:rPr>
          <w:w w:val="105"/>
          <w:sz w:val="28"/>
          <w:szCs w:val="28"/>
        </w:rPr>
        <w:t>рецептивные и продуктивные виды речевой деятельности в рамках тематического</w:t>
      </w:r>
      <w:r w:rsidR="00957A4F" w:rsidRPr="00A20079">
        <w:rPr>
          <w:w w:val="105"/>
          <w:sz w:val="28"/>
          <w:szCs w:val="28"/>
        </w:rPr>
        <w:t xml:space="preserve"> </w:t>
      </w:r>
      <w:r w:rsidRPr="00A20079">
        <w:rPr>
          <w:w w:val="105"/>
          <w:sz w:val="28"/>
          <w:szCs w:val="28"/>
        </w:rPr>
        <w:t>содержания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Взаимоотношения в семье и с друзьями. </w:t>
      </w:r>
      <w:r w:rsidR="00957A4F" w:rsidRPr="00A20079">
        <w:rPr>
          <w:w w:val="105"/>
          <w:sz w:val="28"/>
          <w:szCs w:val="28"/>
        </w:rPr>
        <w:t xml:space="preserve">Семейные праздники. Обязанности </w:t>
      </w:r>
      <w:r w:rsidRPr="00A20079">
        <w:rPr>
          <w:w w:val="105"/>
          <w:sz w:val="28"/>
          <w:szCs w:val="28"/>
        </w:rPr>
        <w:t>по дому.</w:t>
      </w:r>
    </w:p>
    <w:p w:rsidR="00010540" w:rsidRPr="00A20079" w:rsidRDefault="00010540" w:rsidP="00A1264B">
      <w:pPr>
        <w:pStyle w:val="a3"/>
        <w:spacing w:before="16" w:line="276" w:lineRule="auto"/>
        <w:ind w:right="398"/>
        <w:rPr>
          <w:w w:val="105"/>
          <w:sz w:val="28"/>
          <w:szCs w:val="28"/>
        </w:rPr>
      </w:pPr>
      <w:r w:rsidRPr="00A20079">
        <w:rPr>
          <w:w w:val="105"/>
          <w:sz w:val="28"/>
          <w:szCs w:val="28"/>
        </w:rPr>
        <w:t>Внешность и характер человека (литературного персонажа).</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Досуг и увлечения (хобби) современного </w:t>
      </w:r>
      <w:r w:rsidR="00957A4F" w:rsidRPr="00A20079">
        <w:rPr>
          <w:w w:val="105"/>
          <w:sz w:val="28"/>
          <w:szCs w:val="28"/>
        </w:rPr>
        <w:t xml:space="preserve">подростка (чтение, кино, театр, </w:t>
      </w:r>
      <w:r w:rsidRPr="00A20079">
        <w:rPr>
          <w:w w:val="105"/>
          <w:sz w:val="28"/>
          <w:szCs w:val="28"/>
        </w:rPr>
        <w:t>музей, спорт, музыка).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Здоровый образ жизни: режим труда и о</w:t>
      </w:r>
      <w:r w:rsidR="00957A4F" w:rsidRPr="00A20079">
        <w:rPr>
          <w:w w:val="105"/>
          <w:sz w:val="28"/>
          <w:szCs w:val="28"/>
        </w:rPr>
        <w:t xml:space="preserve">тдыха, фитнес, сбалансированное </w:t>
      </w:r>
      <w:r w:rsidRPr="00A20079">
        <w:rPr>
          <w:w w:val="105"/>
          <w:sz w:val="28"/>
          <w:szCs w:val="28"/>
        </w:rPr>
        <w:t>питание.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Покупки: одежда, обувь и продукты питания.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Школа, школьная жизнь, школьная фор</w:t>
      </w:r>
      <w:r w:rsidR="00957A4F" w:rsidRPr="00A20079">
        <w:rPr>
          <w:w w:val="105"/>
          <w:sz w:val="28"/>
          <w:szCs w:val="28"/>
        </w:rPr>
        <w:t xml:space="preserve">ма, изучаемые предметы, любимый </w:t>
      </w:r>
      <w:r w:rsidRPr="00A20079">
        <w:rPr>
          <w:w w:val="105"/>
          <w:sz w:val="28"/>
          <w:szCs w:val="28"/>
        </w:rPr>
        <w:t>предмет, правила поведения в школе</w:t>
      </w:r>
      <w:r w:rsidR="00957A4F" w:rsidRPr="00A20079">
        <w:rPr>
          <w:w w:val="105"/>
          <w:sz w:val="28"/>
          <w:szCs w:val="28"/>
        </w:rPr>
        <w:t xml:space="preserve">, посещение школьной библиотеки </w:t>
      </w:r>
      <w:r w:rsidRPr="00A20079">
        <w:rPr>
          <w:w w:val="105"/>
          <w:sz w:val="28"/>
          <w:szCs w:val="28"/>
        </w:rPr>
        <w:t>(ресурсного центра). Переписка с иностранными сверстниками.</w:t>
      </w:r>
    </w:p>
    <w:p w:rsidR="00010540" w:rsidRPr="00A20079" w:rsidRDefault="00010540" w:rsidP="00A1264B">
      <w:pPr>
        <w:pStyle w:val="a3"/>
        <w:spacing w:before="16" w:line="276" w:lineRule="auto"/>
        <w:ind w:right="398"/>
        <w:rPr>
          <w:w w:val="105"/>
          <w:sz w:val="28"/>
          <w:szCs w:val="28"/>
        </w:rPr>
      </w:pPr>
      <w:r w:rsidRPr="00A20079">
        <w:rPr>
          <w:w w:val="105"/>
          <w:sz w:val="28"/>
          <w:szCs w:val="28"/>
        </w:rPr>
        <w:lastRenderedPageBreak/>
        <w:t xml:space="preserve">Каникулы в различное время года. Виды </w:t>
      </w:r>
      <w:r w:rsidR="00957A4F" w:rsidRPr="00A20079">
        <w:rPr>
          <w:w w:val="105"/>
          <w:sz w:val="28"/>
          <w:szCs w:val="28"/>
        </w:rPr>
        <w:t xml:space="preserve">отдыха. Путешествия по России и </w:t>
      </w:r>
      <w:r w:rsidRPr="00A20079">
        <w:rPr>
          <w:w w:val="105"/>
          <w:sz w:val="28"/>
          <w:szCs w:val="28"/>
        </w:rPr>
        <w:t>иностранным странам.</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Природа: дикие и домашние животные. Климат, погода.</w:t>
      </w:r>
    </w:p>
    <w:p w:rsidR="00010540" w:rsidRPr="00A20079" w:rsidRDefault="00010540" w:rsidP="00A1264B">
      <w:pPr>
        <w:pStyle w:val="a3"/>
        <w:spacing w:before="16" w:line="276" w:lineRule="auto"/>
        <w:ind w:right="398"/>
        <w:rPr>
          <w:w w:val="105"/>
          <w:sz w:val="28"/>
          <w:szCs w:val="28"/>
        </w:rPr>
      </w:pPr>
      <w:r w:rsidRPr="00A20079">
        <w:rPr>
          <w:w w:val="105"/>
          <w:sz w:val="28"/>
          <w:szCs w:val="28"/>
        </w:rPr>
        <w:t>Жизнь в городе и сельской местности. Описание родного города (села).</w:t>
      </w:r>
    </w:p>
    <w:p w:rsidR="00010540" w:rsidRPr="00A20079" w:rsidRDefault="00010540" w:rsidP="00A1264B">
      <w:pPr>
        <w:pStyle w:val="a3"/>
        <w:spacing w:before="16" w:line="276" w:lineRule="auto"/>
        <w:ind w:right="398"/>
        <w:rPr>
          <w:w w:val="105"/>
          <w:sz w:val="28"/>
          <w:szCs w:val="28"/>
        </w:rPr>
      </w:pPr>
      <w:r w:rsidRPr="00A20079">
        <w:rPr>
          <w:w w:val="105"/>
          <w:sz w:val="28"/>
          <w:szCs w:val="28"/>
        </w:rPr>
        <w:t>Транспорт.</w:t>
      </w:r>
    </w:p>
    <w:p w:rsidR="00010540" w:rsidRPr="00A20079" w:rsidRDefault="00010540" w:rsidP="00A1264B">
      <w:pPr>
        <w:pStyle w:val="a3"/>
        <w:spacing w:before="16" w:line="276" w:lineRule="auto"/>
        <w:ind w:right="398"/>
        <w:rPr>
          <w:w w:val="105"/>
          <w:sz w:val="28"/>
          <w:szCs w:val="28"/>
        </w:rPr>
      </w:pPr>
      <w:r w:rsidRPr="00A20079">
        <w:rPr>
          <w:w w:val="105"/>
          <w:sz w:val="28"/>
          <w:szCs w:val="28"/>
        </w:rPr>
        <w:t>Средства массовой информации (телевидение, журналы, Интернет).</w:t>
      </w:r>
    </w:p>
    <w:p w:rsidR="00010540" w:rsidRPr="00A20079" w:rsidRDefault="00010540" w:rsidP="00A1264B">
      <w:pPr>
        <w:pStyle w:val="a3"/>
        <w:spacing w:before="16" w:line="276" w:lineRule="auto"/>
        <w:ind w:right="398"/>
        <w:rPr>
          <w:w w:val="105"/>
          <w:sz w:val="28"/>
          <w:szCs w:val="28"/>
        </w:rPr>
      </w:pPr>
      <w:r w:rsidRPr="00A20079">
        <w:rPr>
          <w:w w:val="105"/>
          <w:sz w:val="28"/>
          <w:szCs w:val="28"/>
        </w:rPr>
        <w:t>Родная страна и страна (страны) изучаемого языка. Их географическое</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положение, столицы, население, официальные языки, достопримечательности,</w:t>
      </w:r>
      <w:r w:rsidR="00957A4F" w:rsidRPr="00A20079">
        <w:rPr>
          <w:w w:val="105"/>
          <w:sz w:val="28"/>
          <w:szCs w:val="28"/>
        </w:rPr>
        <w:t xml:space="preserve"> </w:t>
      </w:r>
      <w:r w:rsidRPr="00A20079">
        <w:rPr>
          <w:w w:val="105"/>
          <w:sz w:val="28"/>
          <w:szCs w:val="28"/>
        </w:rPr>
        <w:t>культурные особенности (национальные праздники, традиции, обычаи).</w:t>
      </w:r>
    </w:p>
    <w:p w:rsidR="00010540" w:rsidRPr="00A20079" w:rsidRDefault="00010540" w:rsidP="00A1264B">
      <w:pPr>
        <w:pStyle w:val="a3"/>
        <w:spacing w:before="16" w:line="276" w:lineRule="auto"/>
        <w:ind w:right="398"/>
        <w:rPr>
          <w:w w:val="105"/>
          <w:sz w:val="28"/>
          <w:szCs w:val="28"/>
        </w:rPr>
      </w:pPr>
      <w:r w:rsidRPr="00A20079">
        <w:rPr>
          <w:w w:val="105"/>
          <w:sz w:val="28"/>
          <w:szCs w:val="28"/>
        </w:rPr>
        <w:t>Выдающиеся люди родной страны и страны (с</w:t>
      </w:r>
      <w:r w:rsidR="00957A4F" w:rsidRPr="00A20079">
        <w:rPr>
          <w:w w:val="105"/>
          <w:sz w:val="28"/>
          <w:szCs w:val="28"/>
        </w:rPr>
        <w:t xml:space="preserve">тран) изучаемого языка: учёные, </w:t>
      </w:r>
      <w:r w:rsidRPr="00A20079">
        <w:rPr>
          <w:w w:val="105"/>
          <w:sz w:val="28"/>
          <w:szCs w:val="28"/>
        </w:rPr>
        <w:t>писатели, поэты, спортсмены.</w:t>
      </w:r>
    </w:p>
    <w:p w:rsidR="00010540" w:rsidRPr="00A20079" w:rsidRDefault="00010540" w:rsidP="00A1264B">
      <w:pPr>
        <w:pStyle w:val="a3"/>
        <w:spacing w:before="16" w:line="276" w:lineRule="auto"/>
        <w:ind w:right="398"/>
        <w:rPr>
          <w:w w:val="105"/>
          <w:sz w:val="28"/>
          <w:szCs w:val="28"/>
        </w:rPr>
      </w:pPr>
      <w:r w:rsidRPr="00A20079">
        <w:rPr>
          <w:w w:val="105"/>
          <w:sz w:val="28"/>
          <w:szCs w:val="28"/>
        </w:rPr>
        <w:t>Говорение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коммуникативных умений диалогической речи, а именно умений вести:</w:t>
      </w:r>
    </w:p>
    <w:p w:rsidR="00010540" w:rsidRPr="00A20079" w:rsidRDefault="00010540" w:rsidP="00A1264B">
      <w:pPr>
        <w:pStyle w:val="a3"/>
        <w:spacing w:before="16" w:line="276" w:lineRule="auto"/>
        <w:ind w:right="398"/>
        <w:rPr>
          <w:w w:val="105"/>
          <w:sz w:val="28"/>
          <w:szCs w:val="28"/>
        </w:rPr>
      </w:pPr>
      <w:r w:rsidRPr="00A20079">
        <w:rPr>
          <w:w w:val="105"/>
          <w:sz w:val="28"/>
          <w:szCs w:val="28"/>
        </w:rPr>
        <w:t>диалог этикетного характера, диалог-побуждение к действию, диалограсспрос, комбинированный диалог, включающий различные виды диалогов: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диалог этикетного характера: начинать, подде</w:t>
      </w:r>
      <w:r w:rsidR="00957A4F" w:rsidRPr="00A20079">
        <w:rPr>
          <w:w w:val="105"/>
          <w:sz w:val="28"/>
          <w:szCs w:val="28"/>
        </w:rPr>
        <w:t xml:space="preserve">рживать и заканчивать разговор, </w:t>
      </w:r>
      <w:r w:rsidRPr="00A20079">
        <w:rPr>
          <w:w w:val="105"/>
          <w:sz w:val="28"/>
          <w:szCs w:val="28"/>
        </w:rPr>
        <w:t>вежливо переспрашивать, поздравлять с п</w:t>
      </w:r>
      <w:r w:rsidR="00957A4F" w:rsidRPr="00A20079">
        <w:rPr>
          <w:w w:val="105"/>
          <w:sz w:val="28"/>
          <w:szCs w:val="28"/>
        </w:rPr>
        <w:t xml:space="preserve">раздником, выражать пожелания и </w:t>
      </w:r>
      <w:r w:rsidRPr="00A20079">
        <w:rPr>
          <w:w w:val="105"/>
          <w:sz w:val="28"/>
          <w:szCs w:val="28"/>
        </w:rPr>
        <w:t xml:space="preserve">вежливо реагировать на поздравление, </w:t>
      </w:r>
      <w:r w:rsidR="00957A4F" w:rsidRPr="00A20079">
        <w:rPr>
          <w:w w:val="105"/>
          <w:sz w:val="28"/>
          <w:szCs w:val="28"/>
        </w:rPr>
        <w:t xml:space="preserve">выражать благодарность, вежливо </w:t>
      </w:r>
      <w:r w:rsidRPr="00A20079">
        <w:rPr>
          <w:w w:val="105"/>
          <w:sz w:val="28"/>
          <w:szCs w:val="28"/>
        </w:rPr>
        <w:t>соглашаться на предложение и отказываться от предложения собеседника;</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диалог-побуждение к действию: обращаться </w:t>
      </w:r>
      <w:r w:rsidR="00957A4F" w:rsidRPr="00A20079">
        <w:rPr>
          <w:w w:val="105"/>
          <w:sz w:val="28"/>
          <w:szCs w:val="28"/>
        </w:rPr>
        <w:t xml:space="preserve">с просьбой, вежливо соглашаться </w:t>
      </w:r>
      <w:r w:rsidRPr="00A20079">
        <w:rPr>
          <w:w w:val="105"/>
          <w:sz w:val="28"/>
          <w:szCs w:val="28"/>
        </w:rPr>
        <w:t>(не соглашаться) выполнить просьбу, приглаша</w:t>
      </w:r>
      <w:r w:rsidR="00957A4F" w:rsidRPr="00A20079">
        <w:rPr>
          <w:w w:val="105"/>
          <w:sz w:val="28"/>
          <w:szCs w:val="28"/>
        </w:rPr>
        <w:t xml:space="preserve">ть собеседника к совместной </w:t>
      </w:r>
      <w:r w:rsidRPr="00A20079">
        <w:rPr>
          <w:w w:val="105"/>
          <w:sz w:val="28"/>
          <w:szCs w:val="28"/>
        </w:rPr>
        <w:t>деятельности, вежливо соглашаться (не соглашать</w:t>
      </w:r>
      <w:r w:rsidR="00957A4F" w:rsidRPr="00A20079">
        <w:rPr>
          <w:w w:val="105"/>
          <w:sz w:val="28"/>
          <w:szCs w:val="28"/>
        </w:rPr>
        <w:t xml:space="preserve">ся) на предложение собеседника, </w:t>
      </w:r>
      <w:r w:rsidRPr="00A20079">
        <w:rPr>
          <w:w w:val="105"/>
          <w:sz w:val="28"/>
          <w:szCs w:val="28"/>
        </w:rPr>
        <w:t>объясняя причину своего решения;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диалог-расспрос: сообщать фактическую информацию, отвечая на вопросы</w:t>
      </w:r>
      <w:r w:rsidR="00725554">
        <w:rPr>
          <w:w w:val="105"/>
          <w:sz w:val="28"/>
          <w:szCs w:val="28"/>
        </w:rPr>
        <w:t xml:space="preserve"> </w:t>
      </w:r>
      <w:r w:rsidRPr="00A20079">
        <w:rPr>
          <w:w w:val="105"/>
          <w:sz w:val="28"/>
          <w:szCs w:val="28"/>
        </w:rPr>
        <w:t>разных видов; выражать своё отношение к обсуждаемым фактам и событиям,</w:t>
      </w:r>
    </w:p>
    <w:p w:rsidR="00010540" w:rsidRPr="00A20079" w:rsidRDefault="00010540" w:rsidP="00A1264B">
      <w:pPr>
        <w:pStyle w:val="a3"/>
        <w:spacing w:before="16" w:line="276" w:lineRule="auto"/>
        <w:ind w:right="398"/>
        <w:rPr>
          <w:w w:val="105"/>
          <w:sz w:val="28"/>
          <w:szCs w:val="28"/>
        </w:rPr>
      </w:pPr>
      <w:r w:rsidRPr="00A20079">
        <w:rPr>
          <w:w w:val="105"/>
          <w:sz w:val="28"/>
          <w:szCs w:val="28"/>
        </w:rPr>
        <w:t>запрашивать интересующую информацию, пер</w:t>
      </w:r>
      <w:r w:rsidR="00957A4F" w:rsidRPr="00A20079">
        <w:rPr>
          <w:w w:val="105"/>
          <w:sz w:val="28"/>
          <w:szCs w:val="28"/>
        </w:rPr>
        <w:t xml:space="preserve">еходить с позиции спрашивающего </w:t>
      </w:r>
      <w:r w:rsidRPr="00A20079">
        <w:rPr>
          <w:w w:val="105"/>
          <w:sz w:val="28"/>
          <w:szCs w:val="28"/>
        </w:rPr>
        <w:t>на позицию отвечающего и наоборот.</w:t>
      </w:r>
    </w:p>
    <w:p w:rsidR="00010540" w:rsidRPr="00A20079" w:rsidRDefault="00010540" w:rsidP="00A1264B">
      <w:pPr>
        <w:pStyle w:val="a3"/>
        <w:spacing w:before="16" w:line="276" w:lineRule="auto"/>
        <w:ind w:right="398"/>
        <w:rPr>
          <w:w w:val="105"/>
          <w:sz w:val="28"/>
          <w:szCs w:val="28"/>
        </w:rPr>
      </w:pPr>
      <w:r w:rsidRPr="00A20079">
        <w:rPr>
          <w:w w:val="105"/>
          <w:sz w:val="28"/>
          <w:szCs w:val="28"/>
        </w:rPr>
        <w:t>Данные умения диалогической речи развиваются в с</w:t>
      </w:r>
      <w:r w:rsidR="00957A4F" w:rsidRPr="00A20079">
        <w:rPr>
          <w:w w:val="105"/>
          <w:sz w:val="28"/>
          <w:szCs w:val="28"/>
        </w:rPr>
        <w:t xml:space="preserve">тандартных ситуациях </w:t>
      </w:r>
      <w:r w:rsidRPr="00A20079">
        <w:rPr>
          <w:w w:val="105"/>
          <w:sz w:val="28"/>
          <w:szCs w:val="28"/>
        </w:rPr>
        <w:t>неофициального общения в рамка</w:t>
      </w:r>
      <w:r w:rsidR="00957A4F" w:rsidRPr="00A20079">
        <w:rPr>
          <w:w w:val="105"/>
          <w:sz w:val="28"/>
          <w:szCs w:val="28"/>
        </w:rPr>
        <w:t xml:space="preserve">х тематического содержания речи </w:t>
      </w:r>
      <w:r w:rsidRPr="00A20079">
        <w:rPr>
          <w:w w:val="105"/>
          <w:sz w:val="28"/>
          <w:szCs w:val="28"/>
        </w:rPr>
        <w:t>с использованием ключевых слов, речевых ситуаций и (или) иллюстраций,</w:t>
      </w:r>
      <w:r w:rsidR="00725554">
        <w:rPr>
          <w:w w:val="105"/>
          <w:sz w:val="28"/>
          <w:szCs w:val="28"/>
        </w:rPr>
        <w:t xml:space="preserve"> </w:t>
      </w:r>
      <w:r w:rsidRPr="00A20079">
        <w:rPr>
          <w:w w:val="105"/>
          <w:sz w:val="28"/>
          <w:szCs w:val="28"/>
        </w:rPr>
        <w:t>фотографий с соблюдением норм речевого этикета, принятых в стране (странах)</w:t>
      </w:r>
      <w:r w:rsidR="00957A4F" w:rsidRPr="00A20079">
        <w:rPr>
          <w:w w:val="105"/>
          <w:sz w:val="28"/>
          <w:szCs w:val="28"/>
        </w:rPr>
        <w:t xml:space="preserve"> </w:t>
      </w:r>
      <w:r w:rsidRPr="00A20079">
        <w:rPr>
          <w:w w:val="105"/>
          <w:sz w:val="28"/>
          <w:szCs w:val="28"/>
        </w:rPr>
        <w:t>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диалога – до 6 реплик со стороны каждого собеседника.</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коммуникативных умений монологической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создание устных связных монологически</w:t>
      </w:r>
      <w:r w:rsidR="00957A4F" w:rsidRPr="00A20079">
        <w:rPr>
          <w:w w:val="105"/>
          <w:sz w:val="28"/>
          <w:szCs w:val="28"/>
        </w:rPr>
        <w:t xml:space="preserve">х высказываний с </w:t>
      </w:r>
      <w:r w:rsidR="00957A4F" w:rsidRPr="00A20079">
        <w:rPr>
          <w:w w:val="105"/>
          <w:sz w:val="28"/>
          <w:szCs w:val="28"/>
        </w:rPr>
        <w:lastRenderedPageBreak/>
        <w:t xml:space="preserve">использованием </w:t>
      </w:r>
      <w:r w:rsidRPr="00A20079">
        <w:rPr>
          <w:w w:val="105"/>
          <w:sz w:val="28"/>
          <w:szCs w:val="28"/>
        </w:rPr>
        <w:t>основных коммуникативных типов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описание (предмета, местности, внешности и оде</w:t>
      </w:r>
      <w:r w:rsidR="00957A4F" w:rsidRPr="00A20079">
        <w:rPr>
          <w:w w:val="105"/>
          <w:sz w:val="28"/>
          <w:szCs w:val="28"/>
        </w:rPr>
        <w:t xml:space="preserve">жды человека), в том числе </w:t>
      </w:r>
      <w:r w:rsidRPr="00A20079">
        <w:rPr>
          <w:w w:val="105"/>
          <w:sz w:val="28"/>
          <w:szCs w:val="28"/>
        </w:rPr>
        <w:t>характеристика (черты характера реаль</w:t>
      </w:r>
      <w:r w:rsidR="00957A4F" w:rsidRPr="00A20079">
        <w:rPr>
          <w:w w:val="105"/>
          <w:sz w:val="28"/>
          <w:szCs w:val="28"/>
        </w:rPr>
        <w:t xml:space="preserve">ного человека или литературного </w:t>
      </w:r>
      <w:r w:rsidRPr="00A20079">
        <w:rPr>
          <w:w w:val="105"/>
          <w:sz w:val="28"/>
          <w:szCs w:val="28"/>
        </w:rPr>
        <w:t>персонажа);</w:t>
      </w:r>
    </w:p>
    <w:p w:rsidR="00010540" w:rsidRPr="00A20079" w:rsidRDefault="00010540" w:rsidP="00A1264B">
      <w:pPr>
        <w:pStyle w:val="a3"/>
        <w:spacing w:before="16" w:line="276" w:lineRule="auto"/>
        <w:ind w:right="398"/>
        <w:rPr>
          <w:w w:val="105"/>
          <w:sz w:val="28"/>
          <w:szCs w:val="28"/>
        </w:rPr>
      </w:pPr>
      <w:r w:rsidRPr="00A20079">
        <w:rPr>
          <w:w w:val="105"/>
          <w:sz w:val="28"/>
          <w:szCs w:val="28"/>
        </w:rPr>
        <w:t>повествование (сообщение);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изложение (пересказ) основного содержани</w:t>
      </w:r>
      <w:r w:rsidR="00957A4F" w:rsidRPr="00A20079">
        <w:rPr>
          <w:w w:val="105"/>
          <w:sz w:val="28"/>
          <w:szCs w:val="28"/>
        </w:rPr>
        <w:t xml:space="preserve">я, прочитанного (прослушанного) </w:t>
      </w:r>
      <w:r w:rsidRPr="00A20079">
        <w:rPr>
          <w:w w:val="105"/>
          <w:sz w:val="28"/>
          <w:szCs w:val="28"/>
        </w:rPr>
        <w:t>текста;</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краткое изложение результатов выполненной проектной работы.</w:t>
      </w:r>
    </w:p>
    <w:p w:rsidR="00010540" w:rsidRPr="00A20079" w:rsidRDefault="00010540" w:rsidP="00A1264B">
      <w:pPr>
        <w:pStyle w:val="a3"/>
        <w:spacing w:before="16" w:line="276" w:lineRule="auto"/>
        <w:ind w:right="398"/>
        <w:rPr>
          <w:w w:val="105"/>
          <w:sz w:val="28"/>
          <w:szCs w:val="28"/>
        </w:rPr>
      </w:pPr>
      <w:r w:rsidRPr="00A20079">
        <w:rPr>
          <w:w w:val="105"/>
          <w:sz w:val="28"/>
          <w:szCs w:val="28"/>
        </w:rPr>
        <w:t>Данные умения монологической речи разв</w:t>
      </w:r>
      <w:r w:rsidR="00957A4F" w:rsidRPr="00A20079">
        <w:rPr>
          <w:w w:val="105"/>
          <w:sz w:val="28"/>
          <w:szCs w:val="28"/>
        </w:rPr>
        <w:t xml:space="preserve">иваются в стандартных ситуациях </w:t>
      </w:r>
      <w:r w:rsidRPr="00A20079">
        <w:rPr>
          <w:w w:val="105"/>
          <w:sz w:val="28"/>
          <w:szCs w:val="28"/>
        </w:rPr>
        <w:t>неофициального общения в рамка</w:t>
      </w:r>
      <w:r w:rsidR="00957A4F" w:rsidRPr="00A20079">
        <w:rPr>
          <w:w w:val="105"/>
          <w:sz w:val="28"/>
          <w:szCs w:val="28"/>
        </w:rPr>
        <w:t>х тематического содержания речи с использованием ключевых</w:t>
      </w:r>
      <w:r w:rsidRPr="00A20079">
        <w:rPr>
          <w:w w:val="105"/>
          <w:sz w:val="28"/>
          <w:szCs w:val="28"/>
        </w:rPr>
        <w:t xml:space="preserve"> слов, планов</w:t>
      </w:r>
      <w:r w:rsidR="00957A4F" w:rsidRPr="00A20079">
        <w:rPr>
          <w:w w:val="105"/>
          <w:sz w:val="28"/>
          <w:szCs w:val="28"/>
        </w:rPr>
        <w:t xml:space="preserve">, вопросов и (или) иллюстраций, </w:t>
      </w:r>
      <w:r w:rsidRPr="00A20079">
        <w:rPr>
          <w:w w:val="105"/>
          <w:sz w:val="28"/>
          <w:szCs w:val="28"/>
        </w:rPr>
        <w:t>фотографий, таблиц.</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монологического высказывания – 8–9 фраз.</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При непосредственном общении:</w:t>
      </w:r>
      <w:r w:rsidR="00957A4F" w:rsidRPr="00A20079">
        <w:rPr>
          <w:w w:val="105"/>
          <w:sz w:val="28"/>
          <w:szCs w:val="28"/>
        </w:rPr>
        <w:t xml:space="preserve"> понимание на слух речи учителя </w:t>
      </w:r>
      <w:r w:rsidRPr="00A20079">
        <w:rPr>
          <w:w w:val="105"/>
          <w:sz w:val="28"/>
          <w:szCs w:val="28"/>
        </w:rPr>
        <w:t>и одноклассников и вербальная (невербальная) реакция на услышанное.</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При опосредованном общении: дальнейшее развитие восприятия и пониман</w:t>
      </w:r>
      <w:r w:rsidR="00957A4F" w:rsidRPr="00A20079">
        <w:rPr>
          <w:w w:val="105"/>
          <w:sz w:val="28"/>
          <w:szCs w:val="28"/>
        </w:rPr>
        <w:t xml:space="preserve">ия </w:t>
      </w:r>
      <w:r w:rsidRPr="00A20079">
        <w:rPr>
          <w:w w:val="105"/>
          <w:sz w:val="28"/>
          <w:szCs w:val="28"/>
        </w:rPr>
        <w:t xml:space="preserve">на слух несложных аутентичных текстов, </w:t>
      </w:r>
      <w:r w:rsidR="00957A4F" w:rsidRPr="00A20079">
        <w:rPr>
          <w:w w:val="105"/>
          <w:sz w:val="28"/>
          <w:szCs w:val="28"/>
        </w:rPr>
        <w:t xml:space="preserve">содержащих отдельные незнакомые </w:t>
      </w:r>
      <w:r w:rsidRPr="00A20079">
        <w:rPr>
          <w:w w:val="105"/>
          <w:sz w:val="28"/>
          <w:szCs w:val="28"/>
        </w:rPr>
        <w:t>слова, с разной глубиной проникновени</w:t>
      </w:r>
      <w:r w:rsidR="00957A4F" w:rsidRPr="00A20079">
        <w:rPr>
          <w:w w:val="105"/>
          <w:sz w:val="28"/>
          <w:szCs w:val="28"/>
        </w:rPr>
        <w:t xml:space="preserve">я в их содержание в зависимости </w:t>
      </w:r>
      <w:r w:rsidRPr="00A20079">
        <w:rPr>
          <w:w w:val="105"/>
          <w:sz w:val="28"/>
          <w:szCs w:val="28"/>
        </w:rPr>
        <w:t>от поставленной коммуникативной задачи: с п</w:t>
      </w:r>
      <w:r w:rsidR="00957A4F" w:rsidRPr="00A20079">
        <w:rPr>
          <w:w w:val="105"/>
          <w:sz w:val="28"/>
          <w:szCs w:val="28"/>
        </w:rPr>
        <w:t xml:space="preserve">ониманием основного содержания, </w:t>
      </w:r>
      <w:r w:rsidRPr="00A20079">
        <w:rPr>
          <w:w w:val="105"/>
          <w:sz w:val="28"/>
          <w:szCs w:val="28"/>
        </w:rPr>
        <w:t>с пониманием запрашиваемой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 с пониманием основного</w:t>
      </w:r>
      <w:r w:rsidR="00957A4F" w:rsidRPr="00A20079">
        <w:rPr>
          <w:w w:val="105"/>
          <w:sz w:val="28"/>
          <w:szCs w:val="28"/>
        </w:rPr>
        <w:t xml:space="preserve"> содержания текста предполагает </w:t>
      </w:r>
      <w:r w:rsidRPr="00A20079">
        <w:rPr>
          <w:w w:val="105"/>
          <w:sz w:val="28"/>
          <w:szCs w:val="28"/>
        </w:rPr>
        <w:t>умение определять основную тему (</w:t>
      </w:r>
      <w:r w:rsidR="00957A4F" w:rsidRPr="00A20079">
        <w:rPr>
          <w:w w:val="105"/>
          <w:sz w:val="28"/>
          <w:szCs w:val="28"/>
        </w:rPr>
        <w:t xml:space="preserve">идею) и главные факты (события) </w:t>
      </w:r>
      <w:r w:rsidRPr="00A20079">
        <w:rPr>
          <w:w w:val="105"/>
          <w:sz w:val="28"/>
          <w:szCs w:val="28"/>
        </w:rPr>
        <w:t>в воспринимаемом на слух тексте,</w:t>
      </w:r>
      <w:r w:rsidR="00957A4F" w:rsidRPr="00A20079">
        <w:rPr>
          <w:w w:val="105"/>
          <w:sz w:val="28"/>
          <w:szCs w:val="28"/>
        </w:rPr>
        <w:t xml:space="preserve"> игнорировать незнакомые слова, </w:t>
      </w:r>
      <w:r w:rsidRPr="00A20079">
        <w:rPr>
          <w:w w:val="105"/>
          <w:sz w:val="28"/>
          <w:szCs w:val="28"/>
        </w:rPr>
        <w:t>не существенные для понимания основного содержания.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 с пониманием запрашиваемой информации предполагает</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умение выделять запрашиваемую информацию, представленную в эксплицитной</w:t>
      </w:r>
      <w:r w:rsidR="00957A4F" w:rsidRPr="00A20079">
        <w:rPr>
          <w:w w:val="105"/>
          <w:sz w:val="28"/>
          <w:szCs w:val="28"/>
        </w:rPr>
        <w:t xml:space="preserve"> </w:t>
      </w:r>
      <w:r w:rsidRPr="00A20079">
        <w:rPr>
          <w:w w:val="105"/>
          <w:sz w:val="28"/>
          <w:szCs w:val="28"/>
        </w:rPr>
        <w:t>(явной) форме, в воспринимаемом на слух тексте.</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аудирования: диалог (беседа), высказывания собеседников</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ситуациях повседневного общения, рассказ, сообщение информационного</w:t>
      </w:r>
      <w:r w:rsidR="00957A4F" w:rsidRPr="00A20079">
        <w:rPr>
          <w:w w:val="105"/>
          <w:sz w:val="28"/>
          <w:szCs w:val="28"/>
        </w:rPr>
        <w:t xml:space="preserve"> </w:t>
      </w:r>
      <w:r w:rsidRPr="00A20079">
        <w:rPr>
          <w:w w:val="105"/>
          <w:sz w:val="28"/>
          <w:szCs w:val="28"/>
        </w:rPr>
        <w:t>характера.</w:t>
      </w:r>
    </w:p>
    <w:p w:rsidR="00010540" w:rsidRPr="00A20079" w:rsidRDefault="00010540" w:rsidP="00A1264B">
      <w:pPr>
        <w:pStyle w:val="a3"/>
        <w:spacing w:before="16" w:line="276" w:lineRule="auto"/>
        <w:ind w:right="398"/>
        <w:rPr>
          <w:w w:val="105"/>
          <w:sz w:val="28"/>
          <w:szCs w:val="28"/>
        </w:rPr>
      </w:pPr>
      <w:r w:rsidRPr="00A20079">
        <w:rPr>
          <w:w w:val="105"/>
          <w:sz w:val="28"/>
          <w:szCs w:val="28"/>
        </w:rPr>
        <w:t>Время звучания текста (текстов) для аудирования – до 1,5 минуты.</w:t>
      </w:r>
    </w:p>
    <w:p w:rsidR="00010540" w:rsidRPr="00A20079" w:rsidRDefault="00010540" w:rsidP="00A1264B">
      <w:pPr>
        <w:pStyle w:val="a3"/>
        <w:spacing w:before="16" w:line="276" w:lineRule="auto"/>
        <w:ind w:right="398"/>
        <w:rPr>
          <w:w w:val="105"/>
          <w:sz w:val="28"/>
          <w:szCs w:val="28"/>
        </w:rPr>
      </w:pPr>
      <w:r w:rsidRPr="00A20079">
        <w:rPr>
          <w:w w:val="105"/>
          <w:sz w:val="28"/>
          <w:szCs w:val="28"/>
        </w:rPr>
        <w:t>Смысловое чтение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умения читать про себя и понима</w:t>
      </w:r>
      <w:r w:rsidR="00957A4F" w:rsidRPr="00A20079">
        <w:rPr>
          <w:w w:val="105"/>
          <w:sz w:val="28"/>
          <w:szCs w:val="28"/>
        </w:rPr>
        <w:t xml:space="preserve">ть несложные аутентичные тексты </w:t>
      </w:r>
      <w:r w:rsidRPr="00A20079">
        <w:rPr>
          <w:w w:val="105"/>
          <w:sz w:val="28"/>
          <w:szCs w:val="28"/>
        </w:rPr>
        <w:t>разных жанров и стилей, содержащие отдельны</w:t>
      </w:r>
      <w:r w:rsidR="00957A4F" w:rsidRPr="00A20079">
        <w:rPr>
          <w:w w:val="105"/>
          <w:sz w:val="28"/>
          <w:szCs w:val="28"/>
        </w:rPr>
        <w:t xml:space="preserve">е незнакомые слова, с различной </w:t>
      </w:r>
      <w:r w:rsidRPr="00A20079">
        <w:rPr>
          <w:w w:val="105"/>
          <w:sz w:val="28"/>
          <w:szCs w:val="28"/>
        </w:rPr>
        <w:t>глубиной проникновения в их содержани</w:t>
      </w:r>
      <w:r w:rsidR="00957A4F" w:rsidRPr="00A20079">
        <w:rPr>
          <w:w w:val="105"/>
          <w:sz w:val="28"/>
          <w:szCs w:val="28"/>
        </w:rPr>
        <w:t xml:space="preserve">е в зависимости от поставленной </w:t>
      </w:r>
      <w:r w:rsidRPr="00A20079">
        <w:rPr>
          <w:w w:val="105"/>
          <w:sz w:val="28"/>
          <w:szCs w:val="28"/>
        </w:rPr>
        <w:t>коммуникативной задачи: с пониманием осн</w:t>
      </w:r>
      <w:r w:rsidR="00957A4F" w:rsidRPr="00A20079">
        <w:rPr>
          <w:w w:val="105"/>
          <w:sz w:val="28"/>
          <w:szCs w:val="28"/>
        </w:rPr>
        <w:t xml:space="preserve">овного содержания, с пониманием </w:t>
      </w:r>
      <w:r w:rsidRPr="00A20079">
        <w:rPr>
          <w:w w:val="105"/>
          <w:sz w:val="28"/>
          <w:szCs w:val="28"/>
        </w:rPr>
        <w:t>нужной (запрашиваемой) информации,</w:t>
      </w:r>
      <w:r w:rsidR="00957A4F" w:rsidRPr="00A20079">
        <w:rPr>
          <w:w w:val="105"/>
          <w:sz w:val="28"/>
          <w:szCs w:val="28"/>
        </w:rPr>
        <w:t xml:space="preserve"> с полным пониманием содержания </w:t>
      </w:r>
      <w:r w:rsidRPr="00A20079">
        <w:rPr>
          <w:w w:val="105"/>
          <w:sz w:val="28"/>
          <w:szCs w:val="28"/>
        </w:rPr>
        <w:t>текста.</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Чтение с пониманием основного содержания текста предполагает </w:t>
      </w:r>
      <w:r w:rsidRPr="00A20079">
        <w:rPr>
          <w:w w:val="105"/>
          <w:sz w:val="28"/>
          <w:szCs w:val="28"/>
        </w:rPr>
        <w:lastRenderedPageBreak/>
        <w:t>умение</w:t>
      </w:r>
      <w:r w:rsidR="00725554">
        <w:rPr>
          <w:w w:val="105"/>
          <w:sz w:val="28"/>
          <w:szCs w:val="28"/>
        </w:rPr>
        <w:t xml:space="preserve"> </w:t>
      </w:r>
      <w:r w:rsidRPr="00A20079">
        <w:rPr>
          <w:w w:val="105"/>
          <w:sz w:val="28"/>
          <w:szCs w:val="28"/>
        </w:rPr>
        <w:t>определять тему (основную мысль), главные факты (события), прогнозировать</w:t>
      </w:r>
      <w:r w:rsidR="00725554">
        <w:rPr>
          <w:w w:val="105"/>
          <w:sz w:val="28"/>
          <w:szCs w:val="28"/>
        </w:rPr>
        <w:t xml:space="preserve"> </w:t>
      </w:r>
      <w:r w:rsidRPr="00A20079">
        <w:rPr>
          <w:w w:val="105"/>
          <w:sz w:val="28"/>
          <w:szCs w:val="28"/>
        </w:rPr>
        <w:t>содержание текста по заголовку (началу текста), последовательность главных</w:t>
      </w:r>
      <w:r w:rsidR="00725554">
        <w:rPr>
          <w:w w:val="105"/>
          <w:sz w:val="28"/>
          <w:szCs w:val="28"/>
        </w:rPr>
        <w:t xml:space="preserve"> </w:t>
      </w:r>
      <w:r w:rsidRPr="00A20079">
        <w:rPr>
          <w:w w:val="105"/>
          <w:sz w:val="28"/>
          <w:szCs w:val="28"/>
        </w:rPr>
        <w:t>фактов (событий), умение игнорировать незнакомые слова, несущественные</w:t>
      </w:r>
      <w:r w:rsidR="00725554">
        <w:rPr>
          <w:w w:val="105"/>
          <w:sz w:val="28"/>
          <w:szCs w:val="28"/>
        </w:rPr>
        <w:t xml:space="preserve"> </w:t>
      </w:r>
      <w:r w:rsidRPr="00A20079">
        <w:rPr>
          <w:w w:val="105"/>
          <w:sz w:val="28"/>
          <w:szCs w:val="28"/>
        </w:rPr>
        <w:t>для понимания основного содержания, понимать интернациональные слова.</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с пониманием нужной (запрашиваемой) информации предполагает</w:t>
      </w:r>
      <w:r w:rsidR="00725554">
        <w:rPr>
          <w:w w:val="105"/>
          <w:sz w:val="28"/>
          <w:szCs w:val="28"/>
        </w:rPr>
        <w:t xml:space="preserve"> </w:t>
      </w:r>
      <w:r w:rsidRPr="00A20079">
        <w:rPr>
          <w:w w:val="105"/>
          <w:sz w:val="28"/>
          <w:szCs w:val="28"/>
        </w:rPr>
        <w:t>умение находить в прочитанном тексте и понимать запрашиваемую информацию.</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с полным пониманием предпол</w:t>
      </w:r>
      <w:r w:rsidR="00957A4F" w:rsidRPr="00A20079">
        <w:rPr>
          <w:w w:val="105"/>
          <w:sz w:val="28"/>
          <w:szCs w:val="28"/>
        </w:rPr>
        <w:t xml:space="preserve">агает полное и точное понимание </w:t>
      </w:r>
      <w:r w:rsidRPr="00A20079">
        <w:rPr>
          <w:w w:val="105"/>
          <w:sz w:val="28"/>
          <w:szCs w:val="28"/>
        </w:rPr>
        <w:t>информации, представленной в тексте, в эксплицитной (явной) форме.</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несплошных текстов (таблиц, диагр</w:t>
      </w:r>
      <w:r w:rsidR="00957A4F" w:rsidRPr="00A20079">
        <w:rPr>
          <w:w w:val="105"/>
          <w:sz w:val="28"/>
          <w:szCs w:val="28"/>
        </w:rPr>
        <w:t xml:space="preserve">амм) и понимание представленной </w:t>
      </w:r>
      <w:r w:rsidRPr="00A20079">
        <w:rPr>
          <w:w w:val="105"/>
          <w:sz w:val="28"/>
          <w:szCs w:val="28"/>
        </w:rPr>
        <w:t>в них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чтения: интервью, диалог (бесе</w:t>
      </w:r>
      <w:r w:rsidR="00957A4F" w:rsidRPr="00A20079">
        <w:rPr>
          <w:w w:val="105"/>
          <w:sz w:val="28"/>
          <w:szCs w:val="28"/>
        </w:rPr>
        <w:t xml:space="preserve">да), отрывок из художественного </w:t>
      </w:r>
      <w:r w:rsidRPr="00A20079">
        <w:rPr>
          <w:w w:val="105"/>
          <w:sz w:val="28"/>
          <w:szCs w:val="28"/>
        </w:rPr>
        <w:t>произведения, в том числе рассказа, отрыв</w:t>
      </w:r>
      <w:r w:rsidR="00957A4F" w:rsidRPr="00A20079">
        <w:rPr>
          <w:w w:val="105"/>
          <w:sz w:val="28"/>
          <w:szCs w:val="28"/>
        </w:rPr>
        <w:t xml:space="preserve">ок из статьи научно-популярного </w:t>
      </w:r>
      <w:r w:rsidRPr="00A20079">
        <w:rPr>
          <w:w w:val="105"/>
          <w:sz w:val="28"/>
          <w:szCs w:val="28"/>
        </w:rPr>
        <w:t>характера; сообщение информационного ха</w:t>
      </w:r>
      <w:r w:rsidR="00957A4F" w:rsidRPr="00A20079">
        <w:rPr>
          <w:w w:val="105"/>
          <w:sz w:val="28"/>
          <w:szCs w:val="28"/>
        </w:rPr>
        <w:t xml:space="preserve">рактера, объявление, кулинарный </w:t>
      </w:r>
      <w:r w:rsidRPr="00A20079">
        <w:rPr>
          <w:w w:val="105"/>
          <w:sz w:val="28"/>
          <w:szCs w:val="28"/>
        </w:rPr>
        <w:t>рецепт, сообщение личного характера, стихотворе</w:t>
      </w:r>
      <w:r w:rsidR="00957A4F" w:rsidRPr="00A20079">
        <w:rPr>
          <w:w w:val="105"/>
          <w:sz w:val="28"/>
          <w:szCs w:val="28"/>
        </w:rPr>
        <w:t xml:space="preserve">ние, несплошной текст (таблица, </w:t>
      </w:r>
      <w:r w:rsidRPr="00A20079">
        <w:rPr>
          <w:w w:val="105"/>
          <w:sz w:val="28"/>
          <w:szCs w:val="28"/>
        </w:rPr>
        <w:t>диаграмма).</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текста (текстов) для чтения – до 350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Письменная речь</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умений письменной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списывание текста и выписывание из него сл</w:t>
      </w:r>
      <w:r w:rsidR="00957A4F" w:rsidRPr="00A20079">
        <w:rPr>
          <w:w w:val="105"/>
          <w:sz w:val="28"/>
          <w:szCs w:val="28"/>
        </w:rPr>
        <w:t xml:space="preserve">ов, словосочетаний, предложений </w:t>
      </w:r>
      <w:r w:rsidRPr="00A20079">
        <w:rPr>
          <w:w w:val="105"/>
          <w:sz w:val="28"/>
          <w:szCs w:val="28"/>
        </w:rPr>
        <w:t>в соответствии с решаемой коммуникати</w:t>
      </w:r>
      <w:r w:rsidR="00957A4F" w:rsidRPr="00A20079">
        <w:rPr>
          <w:w w:val="105"/>
          <w:sz w:val="28"/>
          <w:szCs w:val="28"/>
        </w:rPr>
        <w:t xml:space="preserve">вной задачей, составление плана </w:t>
      </w:r>
      <w:r w:rsidRPr="00A20079">
        <w:rPr>
          <w:w w:val="105"/>
          <w:sz w:val="28"/>
          <w:szCs w:val="28"/>
        </w:rPr>
        <w:t>прочитанного текста;</w:t>
      </w:r>
    </w:p>
    <w:p w:rsidR="00010540" w:rsidRPr="00A20079" w:rsidRDefault="00010540" w:rsidP="00A1264B">
      <w:pPr>
        <w:pStyle w:val="a3"/>
        <w:spacing w:before="16" w:line="276" w:lineRule="auto"/>
        <w:ind w:right="398"/>
        <w:rPr>
          <w:w w:val="105"/>
          <w:sz w:val="28"/>
          <w:szCs w:val="28"/>
        </w:rPr>
      </w:pPr>
      <w:r w:rsidRPr="00A20079">
        <w:rPr>
          <w:w w:val="105"/>
          <w:sz w:val="28"/>
          <w:szCs w:val="28"/>
        </w:rPr>
        <w:t>заполнение анкет и формуляров: сообщение о себе основных сведений</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соответствии с нормами, принятыми в стране (странах)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написание электронного сообщения личного характера в соответствии</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с нормами неофициального общения, принятыми в стране (странах) изучаемого</w:t>
      </w:r>
      <w:r w:rsidR="00957A4F" w:rsidRPr="00A20079">
        <w:rPr>
          <w:w w:val="105"/>
          <w:sz w:val="28"/>
          <w:szCs w:val="28"/>
        </w:rPr>
        <w:t xml:space="preserve"> </w:t>
      </w:r>
      <w:r w:rsidRPr="00A20079">
        <w:rPr>
          <w:w w:val="105"/>
          <w:sz w:val="28"/>
          <w:szCs w:val="28"/>
        </w:rPr>
        <w:t>языка. Объём письма – до 90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создание небольшого письменного высказы</w:t>
      </w:r>
      <w:r w:rsidR="00957A4F" w:rsidRPr="00A20079">
        <w:rPr>
          <w:w w:val="105"/>
          <w:sz w:val="28"/>
          <w:szCs w:val="28"/>
        </w:rPr>
        <w:t xml:space="preserve">вания с использованием образца, </w:t>
      </w:r>
      <w:r w:rsidRPr="00A20079">
        <w:rPr>
          <w:w w:val="105"/>
          <w:sz w:val="28"/>
          <w:szCs w:val="28"/>
        </w:rPr>
        <w:t>плана, таблицы. Объём письменного высказывания – до 90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Языковые знания и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Фонетическая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Различение на слух, без фонематических ошибок, ведущих к сбою</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коммуникации, произнесение слов с соблюдением правильного ударения и фраз</w:t>
      </w:r>
      <w:r w:rsidR="00957A4F" w:rsidRPr="00A20079">
        <w:rPr>
          <w:w w:val="105"/>
          <w:sz w:val="28"/>
          <w:szCs w:val="28"/>
        </w:rPr>
        <w:t xml:space="preserve"> </w:t>
      </w:r>
      <w:r w:rsidRPr="00A20079">
        <w:rPr>
          <w:w w:val="105"/>
          <w:sz w:val="28"/>
          <w:szCs w:val="28"/>
        </w:rPr>
        <w:t>с соблюдением их ритмико-интонационных особенностей, в том числе отсутствия</w:t>
      </w:r>
      <w:r w:rsidR="00957A4F" w:rsidRPr="00A20079">
        <w:rPr>
          <w:w w:val="105"/>
          <w:sz w:val="28"/>
          <w:szCs w:val="28"/>
        </w:rPr>
        <w:t xml:space="preserve"> </w:t>
      </w:r>
      <w:r w:rsidRPr="00A20079">
        <w:rPr>
          <w:w w:val="105"/>
          <w:sz w:val="28"/>
          <w:szCs w:val="28"/>
        </w:rPr>
        <w:t>фразового ударения на служебных словах, чтение новых слов согласно основным</w:t>
      </w:r>
      <w:r w:rsidR="00957A4F" w:rsidRPr="00A20079">
        <w:rPr>
          <w:w w:val="105"/>
          <w:sz w:val="28"/>
          <w:szCs w:val="28"/>
        </w:rPr>
        <w:t xml:space="preserve"> </w:t>
      </w:r>
      <w:r w:rsidRPr="00A20079">
        <w:rPr>
          <w:w w:val="105"/>
          <w:sz w:val="28"/>
          <w:szCs w:val="28"/>
        </w:rPr>
        <w:t>правилам чтения.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вслух небольших аутентичных текстов, построенных на изученном</w:t>
      </w:r>
      <w:r w:rsidR="00725554">
        <w:rPr>
          <w:w w:val="105"/>
          <w:sz w:val="28"/>
          <w:szCs w:val="28"/>
        </w:rPr>
        <w:t xml:space="preserve"> </w:t>
      </w:r>
      <w:r w:rsidRPr="00A20079">
        <w:rPr>
          <w:w w:val="105"/>
          <w:sz w:val="28"/>
          <w:szCs w:val="28"/>
        </w:rPr>
        <w:t xml:space="preserve">языковом материале, с соблюдением правил чтения и </w:t>
      </w:r>
      <w:r w:rsidRPr="00A20079">
        <w:rPr>
          <w:w w:val="105"/>
          <w:sz w:val="28"/>
          <w:szCs w:val="28"/>
        </w:rPr>
        <w:lastRenderedPageBreak/>
        <w:t>соответствующей интонации,</w:t>
      </w:r>
      <w:r w:rsidR="00957A4F" w:rsidRPr="00A20079">
        <w:rPr>
          <w:w w:val="105"/>
          <w:sz w:val="28"/>
          <w:szCs w:val="28"/>
        </w:rPr>
        <w:t xml:space="preserve"> </w:t>
      </w:r>
      <w:r w:rsidRPr="00A20079">
        <w:rPr>
          <w:w w:val="105"/>
          <w:sz w:val="28"/>
          <w:szCs w:val="28"/>
        </w:rPr>
        <w:t>демонстрирующее понимание текста.</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чтения вслух: диалог (беседа), рассказ, сообщение</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информационного характера, отрывок из статьи научно-популярного характера.</w:t>
      </w:r>
      <w:r w:rsidR="00957A4F" w:rsidRPr="00A20079">
        <w:rPr>
          <w:w w:val="105"/>
          <w:sz w:val="28"/>
          <w:szCs w:val="28"/>
        </w:rPr>
        <w:t xml:space="preserve"> </w:t>
      </w:r>
      <w:r w:rsidRPr="00A20079">
        <w:rPr>
          <w:w w:val="105"/>
          <w:sz w:val="28"/>
          <w:szCs w:val="28"/>
        </w:rPr>
        <w:t>Объём текста для чтения вслух – до 100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Графика, орфография и пунктуация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Правильное написание изученных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Правильное использование знаков препинания: точки, вопросительного</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и восклицательного знаков в конце предложения, запятой при перечислении и</w:t>
      </w:r>
      <w:r w:rsidR="00957A4F" w:rsidRPr="00A20079">
        <w:rPr>
          <w:w w:val="105"/>
          <w:sz w:val="28"/>
          <w:szCs w:val="28"/>
        </w:rPr>
        <w:t xml:space="preserve"> </w:t>
      </w:r>
      <w:r w:rsidRPr="00A20079">
        <w:rPr>
          <w:w w:val="105"/>
          <w:sz w:val="28"/>
          <w:szCs w:val="28"/>
        </w:rPr>
        <w:t>обращении; апострофа.</w:t>
      </w:r>
    </w:p>
    <w:p w:rsidR="00010540" w:rsidRPr="00A20079" w:rsidRDefault="00010540" w:rsidP="00A1264B">
      <w:pPr>
        <w:pStyle w:val="a3"/>
        <w:spacing w:before="16" w:line="276" w:lineRule="auto"/>
        <w:ind w:right="398"/>
        <w:rPr>
          <w:w w:val="105"/>
          <w:sz w:val="28"/>
          <w:szCs w:val="28"/>
        </w:rPr>
      </w:pPr>
      <w:r w:rsidRPr="00A20079">
        <w:rPr>
          <w:w w:val="105"/>
          <w:sz w:val="28"/>
          <w:szCs w:val="28"/>
        </w:rPr>
        <w:t>Пунктуационно правильное, в соответствии с нормами речевого этикета,</w:t>
      </w:r>
      <w:r w:rsidR="00725554">
        <w:rPr>
          <w:w w:val="105"/>
          <w:sz w:val="28"/>
          <w:szCs w:val="28"/>
        </w:rPr>
        <w:t xml:space="preserve"> </w:t>
      </w:r>
      <w:r w:rsidRPr="00A20079">
        <w:rPr>
          <w:w w:val="105"/>
          <w:sz w:val="28"/>
          <w:szCs w:val="28"/>
        </w:rPr>
        <w:t>принятыми в стране (странах) изучаемого языка, оформление электронного</w:t>
      </w:r>
      <w:r w:rsidR="00957A4F" w:rsidRPr="00A20079">
        <w:rPr>
          <w:w w:val="105"/>
          <w:sz w:val="28"/>
          <w:szCs w:val="28"/>
        </w:rPr>
        <w:t xml:space="preserve"> </w:t>
      </w:r>
      <w:r w:rsidRPr="00A20079">
        <w:rPr>
          <w:w w:val="105"/>
          <w:sz w:val="28"/>
          <w:szCs w:val="28"/>
        </w:rPr>
        <w:t>сообщения личного характера.</w:t>
      </w:r>
    </w:p>
    <w:p w:rsidR="00010540" w:rsidRPr="00A20079" w:rsidRDefault="00010540" w:rsidP="00A1264B">
      <w:pPr>
        <w:pStyle w:val="a3"/>
        <w:spacing w:before="16" w:line="276" w:lineRule="auto"/>
        <w:ind w:right="398"/>
        <w:rPr>
          <w:w w:val="105"/>
          <w:sz w:val="28"/>
          <w:szCs w:val="28"/>
        </w:rPr>
      </w:pPr>
      <w:r w:rsidRPr="00A20079">
        <w:rPr>
          <w:w w:val="105"/>
          <w:sz w:val="28"/>
          <w:szCs w:val="28"/>
        </w:rPr>
        <w:t>Лексическая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Распознавание и употребление в устно</w:t>
      </w:r>
      <w:r w:rsidR="00957A4F" w:rsidRPr="00A20079">
        <w:rPr>
          <w:w w:val="105"/>
          <w:sz w:val="28"/>
          <w:szCs w:val="28"/>
        </w:rPr>
        <w:t xml:space="preserve">й и письменной речи лексических </w:t>
      </w:r>
      <w:r w:rsidRPr="00A20079">
        <w:rPr>
          <w:w w:val="105"/>
          <w:sz w:val="28"/>
          <w:szCs w:val="28"/>
        </w:rPr>
        <w:t>единиц (слов, словосочетаний, речевых клише), обслуживающих ситуации</w:t>
      </w:r>
      <w:r w:rsidR="00725554">
        <w:rPr>
          <w:w w:val="105"/>
          <w:sz w:val="28"/>
          <w:szCs w:val="28"/>
        </w:rPr>
        <w:t xml:space="preserve"> </w:t>
      </w:r>
      <w:r w:rsidRPr="00A20079">
        <w:rPr>
          <w:w w:val="105"/>
          <w:sz w:val="28"/>
          <w:szCs w:val="28"/>
        </w:rPr>
        <w:t>общения в рамках тематического содержания речи, с соблюдением существующей</w:t>
      </w:r>
      <w:r w:rsidR="00957A4F" w:rsidRPr="00A20079">
        <w:rPr>
          <w:w w:val="105"/>
          <w:sz w:val="28"/>
          <w:szCs w:val="28"/>
        </w:rPr>
        <w:t xml:space="preserve"> </w:t>
      </w:r>
      <w:r w:rsidRPr="00A20079">
        <w:rPr>
          <w:w w:val="105"/>
          <w:sz w:val="28"/>
          <w:szCs w:val="28"/>
        </w:rPr>
        <w:t>в английском языке нормы лексической сочетаемости.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Распознавание в устной речи и письменном</w:t>
      </w:r>
      <w:r w:rsidR="00957A4F" w:rsidRPr="00A20079">
        <w:rPr>
          <w:w w:val="105"/>
          <w:sz w:val="28"/>
          <w:szCs w:val="28"/>
        </w:rPr>
        <w:t xml:space="preserve"> тексте и употребление в устной </w:t>
      </w:r>
      <w:r w:rsidRPr="00A20079">
        <w:rPr>
          <w:w w:val="105"/>
          <w:sz w:val="28"/>
          <w:szCs w:val="28"/>
        </w:rPr>
        <w:t xml:space="preserve">и письменной речи различных средств связи для обеспечения </w:t>
      </w:r>
      <w:r w:rsidR="00957A4F" w:rsidRPr="00A20079">
        <w:rPr>
          <w:w w:val="105"/>
          <w:sz w:val="28"/>
          <w:szCs w:val="28"/>
        </w:rPr>
        <w:t xml:space="preserve">логичности и целостности высказывания. </w:t>
      </w:r>
      <w:r w:rsidRPr="00A20079">
        <w:rPr>
          <w:w w:val="105"/>
          <w:sz w:val="28"/>
          <w:szCs w:val="28"/>
        </w:rPr>
        <w:t>Объём – 900 лексических единиц для проду</w:t>
      </w:r>
      <w:r w:rsidR="003A4639" w:rsidRPr="00A20079">
        <w:rPr>
          <w:w w:val="105"/>
          <w:sz w:val="28"/>
          <w:szCs w:val="28"/>
        </w:rPr>
        <w:t xml:space="preserve">ктивного использования (включая </w:t>
      </w:r>
      <w:r w:rsidRPr="00A20079">
        <w:rPr>
          <w:w w:val="105"/>
          <w:sz w:val="28"/>
          <w:szCs w:val="28"/>
        </w:rPr>
        <w:t>750 лексических единиц, изученных р</w:t>
      </w:r>
      <w:r w:rsidR="003A4639" w:rsidRPr="00A20079">
        <w:rPr>
          <w:w w:val="105"/>
          <w:sz w:val="28"/>
          <w:szCs w:val="28"/>
        </w:rPr>
        <w:t xml:space="preserve">анее) и 1000 лексических единиц </w:t>
      </w:r>
      <w:r w:rsidRPr="00A20079">
        <w:rPr>
          <w:w w:val="105"/>
          <w:sz w:val="28"/>
          <w:szCs w:val="28"/>
        </w:rPr>
        <w:t>для рецептивного усвоения (включая 900 л</w:t>
      </w:r>
      <w:r w:rsidR="003A4639" w:rsidRPr="00A20079">
        <w:rPr>
          <w:w w:val="105"/>
          <w:sz w:val="28"/>
          <w:szCs w:val="28"/>
        </w:rPr>
        <w:t xml:space="preserve">ексических единиц продуктивного </w:t>
      </w:r>
      <w:r w:rsidRPr="00A20079">
        <w:rPr>
          <w:w w:val="105"/>
          <w:sz w:val="28"/>
          <w:szCs w:val="28"/>
        </w:rPr>
        <w:t>минимума).</w:t>
      </w:r>
    </w:p>
    <w:p w:rsidR="00010540" w:rsidRPr="00A20079" w:rsidRDefault="00010540" w:rsidP="00A1264B">
      <w:pPr>
        <w:pStyle w:val="a3"/>
        <w:spacing w:before="16" w:line="276" w:lineRule="auto"/>
        <w:ind w:right="398"/>
        <w:rPr>
          <w:w w:val="105"/>
          <w:sz w:val="28"/>
          <w:szCs w:val="28"/>
        </w:rPr>
      </w:pPr>
      <w:r w:rsidRPr="00A20079">
        <w:rPr>
          <w:w w:val="105"/>
          <w:sz w:val="28"/>
          <w:szCs w:val="28"/>
        </w:rPr>
        <w:t>Основные способы словообразования: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аффиксация:</w:t>
      </w:r>
    </w:p>
    <w:p w:rsidR="00010540" w:rsidRPr="00A20079" w:rsidRDefault="00010540" w:rsidP="00A1264B">
      <w:pPr>
        <w:pStyle w:val="a3"/>
        <w:spacing w:before="16" w:line="276" w:lineRule="auto"/>
        <w:ind w:left="0" w:right="398" w:firstLine="0"/>
        <w:rPr>
          <w:w w:val="105"/>
          <w:sz w:val="28"/>
          <w:szCs w:val="28"/>
        </w:rPr>
      </w:pPr>
      <w:r w:rsidRPr="00A20079">
        <w:rPr>
          <w:w w:val="105"/>
          <w:sz w:val="28"/>
          <w:szCs w:val="28"/>
        </w:rPr>
        <w:t>образование имён существительных при помощи префикса un (unreality)</w:t>
      </w:r>
    </w:p>
    <w:p w:rsidR="00010540" w:rsidRPr="00A20079" w:rsidRDefault="00010540" w:rsidP="00A1264B">
      <w:pPr>
        <w:pStyle w:val="a3"/>
        <w:spacing w:before="16" w:line="276" w:lineRule="auto"/>
        <w:ind w:left="0" w:right="398" w:firstLine="0"/>
        <w:rPr>
          <w:w w:val="105"/>
          <w:sz w:val="28"/>
          <w:szCs w:val="28"/>
          <w:lang w:val="en-US"/>
        </w:rPr>
      </w:pPr>
      <w:r w:rsidRPr="00A20079">
        <w:rPr>
          <w:w w:val="105"/>
          <w:sz w:val="28"/>
          <w:szCs w:val="28"/>
        </w:rPr>
        <w:t>и</w:t>
      </w:r>
      <w:r w:rsidRPr="00A20079">
        <w:rPr>
          <w:w w:val="105"/>
          <w:sz w:val="28"/>
          <w:szCs w:val="28"/>
          <w:lang w:val="en-US"/>
        </w:rPr>
        <w:t xml:space="preserve"> </w:t>
      </w:r>
      <w:r w:rsidRPr="00A20079">
        <w:rPr>
          <w:w w:val="105"/>
          <w:sz w:val="28"/>
          <w:szCs w:val="28"/>
        </w:rPr>
        <w:t>при</w:t>
      </w:r>
      <w:r w:rsidRPr="00A20079">
        <w:rPr>
          <w:w w:val="105"/>
          <w:sz w:val="28"/>
          <w:szCs w:val="28"/>
          <w:lang w:val="en-US"/>
        </w:rPr>
        <w:t xml:space="preserve"> </w:t>
      </w:r>
      <w:r w:rsidRPr="00A20079">
        <w:rPr>
          <w:w w:val="105"/>
          <w:sz w:val="28"/>
          <w:szCs w:val="28"/>
        </w:rPr>
        <w:t>помощи</w:t>
      </w:r>
      <w:r w:rsidRPr="00A20079">
        <w:rPr>
          <w:w w:val="105"/>
          <w:sz w:val="28"/>
          <w:szCs w:val="28"/>
          <w:lang w:val="en-US"/>
        </w:rPr>
        <w:t xml:space="preserve"> </w:t>
      </w:r>
      <w:r w:rsidRPr="00A20079">
        <w:rPr>
          <w:w w:val="105"/>
          <w:sz w:val="28"/>
          <w:szCs w:val="28"/>
        </w:rPr>
        <w:t>суффиксов</w:t>
      </w:r>
      <w:r w:rsidRPr="00A20079">
        <w:rPr>
          <w:w w:val="105"/>
          <w:sz w:val="28"/>
          <w:szCs w:val="28"/>
          <w:lang w:val="en-US"/>
        </w:rPr>
        <w:t>: -ment (development), -ness (darkness);</w:t>
      </w:r>
    </w:p>
    <w:p w:rsidR="00010540" w:rsidRPr="00A20079" w:rsidRDefault="00010540" w:rsidP="00A1264B">
      <w:pPr>
        <w:pStyle w:val="a3"/>
        <w:spacing w:before="16" w:line="276" w:lineRule="auto"/>
        <w:ind w:left="0" w:right="398" w:firstLine="0"/>
        <w:rPr>
          <w:w w:val="105"/>
          <w:sz w:val="28"/>
          <w:szCs w:val="28"/>
        </w:rPr>
      </w:pPr>
      <w:r w:rsidRPr="00A20079">
        <w:rPr>
          <w:w w:val="105"/>
          <w:sz w:val="28"/>
          <w:szCs w:val="28"/>
        </w:rPr>
        <w:t>образование имён прилагательных при помощи суффиксов -ly (friendly),</w:t>
      </w:r>
    </w:p>
    <w:p w:rsidR="00010540" w:rsidRPr="00A20079" w:rsidRDefault="00010540" w:rsidP="00A1264B">
      <w:pPr>
        <w:pStyle w:val="a3"/>
        <w:spacing w:before="16" w:line="276" w:lineRule="auto"/>
        <w:ind w:left="0" w:right="398" w:firstLine="0"/>
        <w:rPr>
          <w:w w:val="105"/>
          <w:sz w:val="28"/>
          <w:szCs w:val="28"/>
        </w:rPr>
      </w:pPr>
      <w:r w:rsidRPr="00A20079">
        <w:rPr>
          <w:w w:val="105"/>
          <w:sz w:val="28"/>
          <w:szCs w:val="28"/>
        </w:rPr>
        <w:t>-ous (famous), -y (busy);</w:t>
      </w:r>
    </w:p>
    <w:p w:rsidR="00010540" w:rsidRPr="00A20079" w:rsidRDefault="00010540" w:rsidP="00A1264B">
      <w:pPr>
        <w:pStyle w:val="a3"/>
        <w:spacing w:before="16" w:line="276" w:lineRule="auto"/>
        <w:ind w:left="0" w:right="398" w:firstLine="0"/>
        <w:rPr>
          <w:w w:val="105"/>
          <w:sz w:val="28"/>
          <w:szCs w:val="28"/>
        </w:rPr>
      </w:pPr>
      <w:r w:rsidRPr="00A20079">
        <w:rPr>
          <w:w w:val="105"/>
          <w:sz w:val="28"/>
          <w:szCs w:val="28"/>
        </w:rPr>
        <w:t>образование имён прилагательных и наречий при помощи префиксов</w:t>
      </w:r>
    </w:p>
    <w:p w:rsidR="00010540" w:rsidRPr="00A20079" w:rsidRDefault="00010540" w:rsidP="00A1264B">
      <w:pPr>
        <w:pStyle w:val="a3"/>
        <w:spacing w:before="16" w:line="276" w:lineRule="auto"/>
        <w:ind w:left="0" w:right="398" w:firstLine="0"/>
        <w:rPr>
          <w:w w:val="105"/>
          <w:sz w:val="28"/>
          <w:szCs w:val="28"/>
          <w:lang w:val="en-US"/>
        </w:rPr>
      </w:pPr>
      <w:r w:rsidRPr="00A20079">
        <w:rPr>
          <w:w w:val="105"/>
          <w:sz w:val="28"/>
          <w:szCs w:val="28"/>
          <w:lang w:val="en-US"/>
        </w:rPr>
        <w:t>in-/im- (informal, independently, impossible);</w:t>
      </w:r>
    </w:p>
    <w:p w:rsidR="00010540" w:rsidRPr="00A20079" w:rsidRDefault="00010540" w:rsidP="00A1264B">
      <w:pPr>
        <w:pStyle w:val="a3"/>
        <w:spacing w:before="16" w:line="276" w:lineRule="auto"/>
        <w:ind w:right="398"/>
        <w:rPr>
          <w:w w:val="105"/>
          <w:sz w:val="28"/>
          <w:szCs w:val="28"/>
        </w:rPr>
      </w:pPr>
      <w:r w:rsidRPr="00A20079">
        <w:rPr>
          <w:w w:val="105"/>
          <w:sz w:val="28"/>
          <w:szCs w:val="28"/>
        </w:rPr>
        <w:t>словосложение:</w:t>
      </w:r>
    </w:p>
    <w:p w:rsidR="00010540" w:rsidRPr="00A20079" w:rsidRDefault="00010540" w:rsidP="00A1264B">
      <w:pPr>
        <w:pStyle w:val="a3"/>
        <w:spacing w:before="16" w:line="276" w:lineRule="auto"/>
        <w:ind w:left="0" w:right="398" w:firstLine="0"/>
        <w:rPr>
          <w:w w:val="105"/>
          <w:sz w:val="28"/>
          <w:szCs w:val="28"/>
        </w:rPr>
      </w:pPr>
      <w:r w:rsidRPr="00A20079">
        <w:rPr>
          <w:w w:val="105"/>
          <w:sz w:val="28"/>
          <w:szCs w:val="28"/>
        </w:rPr>
        <w:t>образование сложных прилагательных путём соединения основы</w:t>
      </w:r>
    </w:p>
    <w:p w:rsidR="00010540" w:rsidRPr="00A20079" w:rsidRDefault="00010540" w:rsidP="00A1264B">
      <w:pPr>
        <w:pStyle w:val="a3"/>
        <w:spacing w:before="16" w:line="276" w:lineRule="auto"/>
        <w:ind w:left="0" w:right="398" w:firstLine="0"/>
        <w:rPr>
          <w:w w:val="105"/>
          <w:sz w:val="28"/>
          <w:szCs w:val="28"/>
        </w:rPr>
      </w:pPr>
      <w:r w:rsidRPr="00A20079">
        <w:rPr>
          <w:w w:val="105"/>
          <w:sz w:val="28"/>
          <w:szCs w:val="28"/>
        </w:rPr>
        <w:t>прилагательного с основой существительного с добавлением суффикса</w:t>
      </w:r>
    </w:p>
    <w:p w:rsidR="00010540" w:rsidRPr="00A20079" w:rsidRDefault="00010540" w:rsidP="00A1264B">
      <w:pPr>
        <w:pStyle w:val="a3"/>
        <w:spacing w:before="16" w:line="276" w:lineRule="auto"/>
        <w:ind w:left="0" w:right="398" w:firstLine="0"/>
        <w:rPr>
          <w:w w:val="105"/>
          <w:sz w:val="28"/>
          <w:szCs w:val="28"/>
        </w:rPr>
      </w:pPr>
      <w:r w:rsidRPr="00A20079">
        <w:rPr>
          <w:w w:val="105"/>
          <w:sz w:val="28"/>
          <w:szCs w:val="28"/>
        </w:rPr>
        <w:t>-ed (blue-eyed).</w:t>
      </w:r>
    </w:p>
    <w:p w:rsidR="00010540" w:rsidRPr="00A20079" w:rsidRDefault="00010540" w:rsidP="00A1264B">
      <w:pPr>
        <w:pStyle w:val="a3"/>
        <w:spacing w:before="16" w:line="276" w:lineRule="auto"/>
        <w:ind w:right="398"/>
        <w:rPr>
          <w:w w:val="105"/>
          <w:sz w:val="28"/>
          <w:szCs w:val="28"/>
        </w:rPr>
      </w:pPr>
      <w:r w:rsidRPr="00A20079">
        <w:rPr>
          <w:w w:val="105"/>
          <w:sz w:val="28"/>
          <w:szCs w:val="28"/>
        </w:rPr>
        <w:t>Многозначные лексические единицы. Синонимы. Антонимы.</w:t>
      </w:r>
    </w:p>
    <w:p w:rsidR="00010540" w:rsidRPr="00A20079" w:rsidRDefault="00010540" w:rsidP="00A1264B">
      <w:pPr>
        <w:pStyle w:val="a3"/>
        <w:spacing w:before="16" w:line="276" w:lineRule="auto"/>
        <w:ind w:right="398"/>
        <w:rPr>
          <w:w w:val="105"/>
          <w:sz w:val="28"/>
          <w:szCs w:val="28"/>
        </w:rPr>
      </w:pPr>
      <w:r w:rsidRPr="00A20079">
        <w:rPr>
          <w:w w:val="105"/>
          <w:sz w:val="28"/>
          <w:szCs w:val="28"/>
        </w:rPr>
        <w:t>Интернациональные слова. Наиболее частотные фразовые глаголы.</w:t>
      </w:r>
    </w:p>
    <w:p w:rsidR="00010540" w:rsidRPr="00A20079" w:rsidRDefault="00010540" w:rsidP="00A1264B">
      <w:pPr>
        <w:pStyle w:val="a3"/>
        <w:spacing w:before="16" w:line="276" w:lineRule="auto"/>
        <w:ind w:right="398"/>
        <w:rPr>
          <w:w w:val="105"/>
          <w:sz w:val="28"/>
          <w:szCs w:val="28"/>
        </w:rPr>
      </w:pPr>
      <w:r w:rsidRPr="00A20079">
        <w:rPr>
          <w:w w:val="105"/>
          <w:sz w:val="28"/>
          <w:szCs w:val="28"/>
        </w:rPr>
        <w:t>Грамматическая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Распознавание и употребление в уст</w:t>
      </w:r>
      <w:r w:rsidR="003A4639" w:rsidRPr="00A20079">
        <w:rPr>
          <w:w w:val="105"/>
          <w:sz w:val="28"/>
          <w:szCs w:val="28"/>
        </w:rPr>
        <w:t xml:space="preserve">ной и письменной речи изученных </w:t>
      </w:r>
      <w:r w:rsidRPr="00A20079">
        <w:rPr>
          <w:w w:val="105"/>
          <w:sz w:val="28"/>
          <w:szCs w:val="28"/>
        </w:rPr>
        <w:lastRenderedPageBreak/>
        <w:t>морфологических форм и синтаксических конструкций английского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Предложения со сложным дополне</w:t>
      </w:r>
      <w:r w:rsidR="003A4639" w:rsidRPr="00A20079">
        <w:rPr>
          <w:w w:val="105"/>
          <w:sz w:val="28"/>
          <w:szCs w:val="28"/>
        </w:rPr>
        <w:t xml:space="preserve">нием (Complex Object). Условные </w:t>
      </w:r>
      <w:r w:rsidRPr="00A20079">
        <w:rPr>
          <w:w w:val="105"/>
          <w:sz w:val="28"/>
          <w:szCs w:val="28"/>
        </w:rPr>
        <w:t>предложения реального (Conditional 0, Conditional I) характера.</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Предложения с конструкцией to be going to + инфинитив и формы Future</w:t>
      </w:r>
      <w:r w:rsidR="00725554">
        <w:rPr>
          <w:w w:val="105"/>
          <w:sz w:val="28"/>
          <w:szCs w:val="28"/>
        </w:rPr>
        <w:t xml:space="preserve"> </w:t>
      </w:r>
      <w:r w:rsidRPr="00A20079">
        <w:rPr>
          <w:w w:val="105"/>
          <w:sz w:val="28"/>
          <w:szCs w:val="28"/>
        </w:rPr>
        <w:t>Simple Tense и Present Continuous Tense для выражения будущего действия.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Конструкция used to + инфинитив глагола.</w:t>
      </w:r>
    </w:p>
    <w:p w:rsidR="00010540" w:rsidRPr="00A20079" w:rsidRDefault="00010540" w:rsidP="00A1264B">
      <w:pPr>
        <w:pStyle w:val="a3"/>
        <w:spacing w:before="16" w:line="276" w:lineRule="auto"/>
        <w:ind w:right="398"/>
        <w:rPr>
          <w:w w:val="105"/>
          <w:sz w:val="28"/>
          <w:szCs w:val="28"/>
        </w:rPr>
      </w:pPr>
      <w:r w:rsidRPr="00A20079">
        <w:rPr>
          <w:w w:val="105"/>
          <w:sz w:val="28"/>
          <w:szCs w:val="28"/>
        </w:rPr>
        <w:t>Глаголы в наиболее употребительных формах страдательного залога</w:t>
      </w:r>
    </w:p>
    <w:p w:rsidR="00010540" w:rsidRPr="00A20079" w:rsidRDefault="006A1472" w:rsidP="00A1264B">
      <w:pPr>
        <w:pStyle w:val="a3"/>
        <w:spacing w:before="16" w:line="276" w:lineRule="auto"/>
        <w:ind w:left="0" w:right="398" w:firstLine="0"/>
        <w:rPr>
          <w:w w:val="105"/>
          <w:sz w:val="28"/>
          <w:szCs w:val="28"/>
        </w:rPr>
      </w:pPr>
      <w:r>
        <w:rPr>
          <w:w w:val="105"/>
          <w:sz w:val="28"/>
          <w:szCs w:val="28"/>
        </w:rPr>
        <w:t xml:space="preserve">    </w:t>
      </w:r>
      <w:r w:rsidR="00010540" w:rsidRPr="00A20079">
        <w:rPr>
          <w:w w:val="105"/>
          <w:sz w:val="28"/>
          <w:szCs w:val="28"/>
        </w:rPr>
        <w:t>(Present/Past Simple Passive).</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Предлоги, употребляемые с глаголами в страдательном залоге.</w:t>
      </w:r>
    </w:p>
    <w:p w:rsidR="00010540" w:rsidRPr="00A20079" w:rsidRDefault="00010540" w:rsidP="00A1264B">
      <w:pPr>
        <w:pStyle w:val="a3"/>
        <w:spacing w:before="16" w:line="276" w:lineRule="auto"/>
        <w:ind w:right="398"/>
        <w:rPr>
          <w:w w:val="105"/>
          <w:sz w:val="28"/>
          <w:szCs w:val="28"/>
        </w:rPr>
      </w:pPr>
      <w:r w:rsidRPr="00A20079">
        <w:rPr>
          <w:w w:val="105"/>
          <w:sz w:val="28"/>
          <w:szCs w:val="28"/>
        </w:rPr>
        <w:t>Модальный глагол might.</w:t>
      </w:r>
    </w:p>
    <w:p w:rsidR="00010540" w:rsidRPr="00A20079" w:rsidRDefault="00010540" w:rsidP="00A1264B">
      <w:pPr>
        <w:pStyle w:val="a3"/>
        <w:spacing w:before="16" w:line="276" w:lineRule="auto"/>
        <w:ind w:right="398"/>
        <w:rPr>
          <w:w w:val="105"/>
          <w:sz w:val="28"/>
          <w:szCs w:val="28"/>
        </w:rPr>
      </w:pPr>
      <w:r w:rsidRPr="00A20079">
        <w:rPr>
          <w:w w:val="105"/>
          <w:sz w:val="28"/>
          <w:szCs w:val="28"/>
        </w:rPr>
        <w:t>Наречия, совпадающие по форме с прилагательными (fast, high; early).</w:t>
      </w:r>
    </w:p>
    <w:p w:rsidR="00010540" w:rsidRPr="00A20079" w:rsidRDefault="00010540" w:rsidP="00A1264B">
      <w:pPr>
        <w:pStyle w:val="a3"/>
        <w:spacing w:before="16" w:line="276" w:lineRule="auto"/>
        <w:ind w:right="398"/>
        <w:rPr>
          <w:w w:val="105"/>
          <w:sz w:val="28"/>
          <w:szCs w:val="28"/>
          <w:lang w:val="en-US"/>
        </w:rPr>
      </w:pPr>
      <w:r w:rsidRPr="00A20079">
        <w:rPr>
          <w:w w:val="105"/>
          <w:sz w:val="28"/>
          <w:szCs w:val="28"/>
        </w:rPr>
        <w:t>Местоимения</w:t>
      </w:r>
      <w:r w:rsidRPr="00A20079">
        <w:rPr>
          <w:w w:val="105"/>
          <w:sz w:val="28"/>
          <w:szCs w:val="28"/>
          <w:lang w:val="en-US"/>
        </w:rPr>
        <w:t xml:space="preserve"> other/another, both, all, one.</w:t>
      </w:r>
    </w:p>
    <w:p w:rsidR="006A1472" w:rsidRDefault="00010540" w:rsidP="00A1264B">
      <w:pPr>
        <w:pStyle w:val="a3"/>
        <w:spacing w:before="16" w:line="276" w:lineRule="auto"/>
        <w:ind w:right="398"/>
        <w:rPr>
          <w:w w:val="105"/>
          <w:sz w:val="28"/>
          <w:szCs w:val="28"/>
        </w:rPr>
      </w:pPr>
      <w:r w:rsidRPr="00A20079">
        <w:rPr>
          <w:w w:val="105"/>
          <w:sz w:val="28"/>
          <w:szCs w:val="28"/>
        </w:rPr>
        <w:t xml:space="preserve">Количественные числительные для обозначения больших чисел </w:t>
      </w:r>
    </w:p>
    <w:p w:rsidR="00010540" w:rsidRPr="00A20079" w:rsidRDefault="006A1472" w:rsidP="00A1264B">
      <w:pPr>
        <w:pStyle w:val="a3"/>
        <w:spacing w:before="16" w:line="276" w:lineRule="auto"/>
        <w:ind w:left="0" w:right="398" w:firstLine="0"/>
        <w:rPr>
          <w:w w:val="105"/>
          <w:sz w:val="28"/>
          <w:szCs w:val="28"/>
        </w:rPr>
      </w:pPr>
      <w:r>
        <w:rPr>
          <w:w w:val="105"/>
          <w:sz w:val="28"/>
          <w:szCs w:val="28"/>
        </w:rPr>
        <w:t xml:space="preserve">   </w:t>
      </w:r>
      <w:r w:rsidR="00010540" w:rsidRPr="00A20079">
        <w:rPr>
          <w:w w:val="105"/>
          <w:sz w:val="28"/>
          <w:szCs w:val="28"/>
        </w:rPr>
        <w:t>(до 1 000 000).</w:t>
      </w:r>
    </w:p>
    <w:p w:rsidR="00010540" w:rsidRPr="00A20079" w:rsidRDefault="00010540" w:rsidP="00A1264B">
      <w:pPr>
        <w:pStyle w:val="a3"/>
        <w:spacing w:before="16" w:line="276" w:lineRule="auto"/>
        <w:ind w:right="398"/>
        <w:rPr>
          <w:w w:val="105"/>
          <w:sz w:val="28"/>
          <w:szCs w:val="28"/>
        </w:rPr>
      </w:pPr>
      <w:r w:rsidRPr="00A20079">
        <w:rPr>
          <w:w w:val="105"/>
          <w:sz w:val="28"/>
          <w:szCs w:val="28"/>
        </w:rPr>
        <w:t>Социокультурные знания и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Знание и использование отдельных соц</w:t>
      </w:r>
      <w:r w:rsidR="003A4639" w:rsidRPr="00A20079">
        <w:rPr>
          <w:w w:val="105"/>
          <w:sz w:val="28"/>
          <w:szCs w:val="28"/>
        </w:rPr>
        <w:t xml:space="preserve">иокультурных элементов речевого </w:t>
      </w:r>
      <w:r w:rsidRPr="00A20079">
        <w:rPr>
          <w:w w:val="105"/>
          <w:sz w:val="28"/>
          <w:szCs w:val="28"/>
        </w:rPr>
        <w:t>поведенческого этикета в стране (странах) изучаемого язы</w:t>
      </w:r>
      <w:r w:rsidR="003A4639" w:rsidRPr="00A20079">
        <w:rPr>
          <w:w w:val="105"/>
          <w:sz w:val="28"/>
          <w:szCs w:val="28"/>
        </w:rPr>
        <w:t xml:space="preserve">ка в рамках </w:t>
      </w:r>
      <w:r w:rsidRPr="00A20079">
        <w:rPr>
          <w:w w:val="105"/>
          <w:sz w:val="28"/>
          <w:szCs w:val="28"/>
        </w:rPr>
        <w:t>тематического содержания (в ситуациях о</w:t>
      </w:r>
      <w:r w:rsidR="003A4639" w:rsidRPr="00A20079">
        <w:rPr>
          <w:w w:val="105"/>
          <w:sz w:val="28"/>
          <w:szCs w:val="28"/>
        </w:rPr>
        <w:t xml:space="preserve">бщения, в том числе «В городе», </w:t>
      </w:r>
      <w:r w:rsidRPr="00A20079">
        <w:rPr>
          <w:w w:val="105"/>
          <w:sz w:val="28"/>
          <w:szCs w:val="28"/>
        </w:rPr>
        <w:t>«Проведение досуга», «Во время путешествия»).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Знание и использование в ус</w:t>
      </w:r>
      <w:r w:rsidR="003A4639" w:rsidRPr="00A20079">
        <w:rPr>
          <w:w w:val="105"/>
          <w:sz w:val="28"/>
          <w:szCs w:val="28"/>
        </w:rPr>
        <w:t xml:space="preserve">тной и письменной речи наиболее </w:t>
      </w:r>
      <w:r w:rsidRPr="00A20079">
        <w:rPr>
          <w:w w:val="105"/>
          <w:sz w:val="28"/>
          <w:szCs w:val="28"/>
        </w:rPr>
        <w:t>употребительной тематической фонов</w:t>
      </w:r>
      <w:r w:rsidR="003A4639" w:rsidRPr="00A20079">
        <w:rPr>
          <w:w w:val="105"/>
          <w:sz w:val="28"/>
          <w:szCs w:val="28"/>
        </w:rPr>
        <w:t xml:space="preserve">ой лексики в рамках отобранного </w:t>
      </w:r>
      <w:r w:rsidRPr="00A20079">
        <w:rPr>
          <w:w w:val="105"/>
          <w:sz w:val="28"/>
          <w:szCs w:val="28"/>
        </w:rPr>
        <w:t>тематического содержания (основные н</w:t>
      </w:r>
      <w:r w:rsidR="003A4639" w:rsidRPr="00A20079">
        <w:rPr>
          <w:w w:val="105"/>
          <w:sz w:val="28"/>
          <w:szCs w:val="28"/>
        </w:rPr>
        <w:t xml:space="preserve">ациональные праздники, традиции </w:t>
      </w:r>
      <w:r w:rsidRPr="00A20079">
        <w:rPr>
          <w:w w:val="105"/>
          <w:sz w:val="28"/>
          <w:szCs w:val="28"/>
        </w:rPr>
        <w:t>в питании и проведении досуга, система образования).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Социокультурный портрет родной страны и страны (стран)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знакомство с традициями проведения основных национальных праздников</w:t>
      </w:r>
      <w:r w:rsidR="00725554">
        <w:rPr>
          <w:w w:val="105"/>
          <w:sz w:val="28"/>
          <w:szCs w:val="28"/>
        </w:rPr>
        <w:t xml:space="preserve"> </w:t>
      </w:r>
      <w:r w:rsidRPr="00A20079">
        <w:rPr>
          <w:w w:val="105"/>
          <w:sz w:val="28"/>
          <w:szCs w:val="28"/>
        </w:rPr>
        <w:t>(Рождества, Нового года, Дня матери и других праздников), с особенностями</w:t>
      </w:r>
      <w:r w:rsidR="003A4639" w:rsidRPr="00A20079">
        <w:rPr>
          <w:w w:val="105"/>
          <w:sz w:val="28"/>
          <w:szCs w:val="28"/>
        </w:rPr>
        <w:t xml:space="preserve"> </w:t>
      </w:r>
      <w:r w:rsidRPr="00A20079">
        <w:rPr>
          <w:w w:val="105"/>
          <w:sz w:val="28"/>
          <w:szCs w:val="28"/>
        </w:rPr>
        <w:t>образа жизни и культуры страны (стран) изучаемого языка (известными</w:t>
      </w:r>
      <w:r w:rsidR="00725554">
        <w:rPr>
          <w:w w:val="105"/>
          <w:sz w:val="28"/>
          <w:szCs w:val="28"/>
        </w:rPr>
        <w:t xml:space="preserve"> </w:t>
      </w:r>
      <w:r w:rsidRPr="00A20079">
        <w:rPr>
          <w:w w:val="105"/>
          <w:sz w:val="28"/>
          <w:szCs w:val="28"/>
        </w:rPr>
        <w:t>достопримечательностями; некоторыми выдающимися людьми), с доступными</w:t>
      </w:r>
      <w:r w:rsidR="00725554">
        <w:rPr>
          <w:w w:val="105"/>
          <w:sz w:val="28"/>
          <w:szCs w:val="28"/>
        </w:rPr>
        <w:t xml:space="preserve"> </w:t>
      </w:r>
      <w:r w:rsidRPr="00A20079">
        <w:rPr>
          <w:w w:val="105"/>
          <w:sz w:val="28"/>
          <w:szCs w:val="28"/>
        </w:rPr>
        <w:t>в языковом отношении образцами поэзии и прозы для подростков на английском</w:t>
      </w:r>
      <w:r w:rsidR="003A4639" w:rsidRPr="00A20079">
        <w:rPr>
          <w:w w:val="105"/>
          <w:sz w:val="28"/>
          <w:szCs w:val="28"/>
        </w:rPr>
        <w:t xml:space="preserve"> </w:t>
      </w:r>
      <w:r w:rsidRPr="00A20079">
        <w:rPr>
          <w:w w:val="105"/>
          <w:sz w:val="28"/>
          <w:szCs w:val="28"/>
        </w:rPr>
        <w:t>языке.</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умений:</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писать свои имя и фамилию, а также имена </w:t>
      </w:r>
      <w:r w:rsidR="003A4639" w:rsidRPr="00A20079">
        <w:rPr>
          <w:w w:val="105"/>
          <w:sz w:val="28"/>
          <w:szCs w:val="28"/>
        </w:rPr>
        <w:t xml:space="preserve">и фамилии своих родственников и </w:t>
      </w:r>
      <w:r w:rsidRPr="00A20079">
        <w:rPr>
          <w:w w:val="105"/>
          <w:sz w:val="28"/>
          <w:szCs w:val="28"/>
        </w:rPr>
        <w:t>друзей на английском языке;</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 оформлять свой адрес на английском языке (в анкете);</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 оформлять электронное сообщение личного характера</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соответствии с нормами неофициального общения, принятыми в стране (странах)</w:t>
      </w:r>
      <w:r w:rsidR="003A4639" w:rsidRPr="00A20079">
        <w:rPr>
          <w:w w:val="105"/>
          <w:sz w:val="28"/>
          <w:szCs w:val="28"/>
        </w:rPr>
        <w:t xml:space="preserve"> </w:t>
      </w:r>
      <w:r w:rsidRPr="00A20079">
        <w:rPr>
          <w:w w:val="105"/>
          <w:sz w:val="28"/>
          <w:szCs w:val="28"/>
        </w:rPr>
        <w:t>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 представлять Россию и страну (страны)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lastRenderedPageBreak/>
        <w:t>кратко представлять некоторые культурные</w:t>
      </w:r>
      <w:r w:rsidR="003A4639" w:rsidRPr="00A20079">
        <w:rPr>
          <w:w w:val="105"/>
          <w:sz w:val="28"/>
          <w:szCs w:val="28"/>
        </w:rPr>
        <w:t xml:space="preserve"> явления родной страны и страны </w:t>
      </w:r>
      <w:r w:rsidRPr="00A20079">
        <w:rPr>
          <w:w w:val="105"/>
          <w:sz w:val="28"/>
          <w:szCs w:val="28"/>
        </w:rPr>
        <w:t>(стран) изучаемого языка (основные национальные праздники, традиции</w:t>
      </w:r>
      <w:r w:rsidR="00725554">
        <w:rPr>
          <w:w w:val="105"/>
          <w:sz w:val="28"/>
          <w:szCs w:val="28"/>
        </w:rPr>
        <w:t xml:space="preserve"> </w:t>
      </w:r>
      <w:r w:rsidRPr="00A20079">
        <w:rPr>
          <w:w w:val="105"/>
          <w:sz w:val="28"/>
          <w:szCs w:val="28"/>
        </w:rPr>
        <w:t>в проведении досуга и питании), наиболее известные достопримечательности;</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 рассказывать о выдающихся людях</w:t>
      </w:r>
      <w:r w:rsidR="003A4639" w:rsidRPr="00A20079">
        <w:rPr>
          <w:w w:val="105"/>
          <w:sz w:val="28"/>
          <w:szCs w:val="28"/>
        </w:rPr>
        <w:t xml:space="preserve"> родной страны и страны (стран) </w:t>
      </w:r>
      <w:r w:rsidRPr="00A20079">
        <w:rPr>
          <w:w w:val="105"/>
          <w:sz w:val="28"/>
          <w:szCs w:val="28"/>
        </w:rPr>
        <w:t>изучаемого языка (учёных, писателях, поэтах, спортсменах).</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Компенсаторные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Использование при чтении и ау</w:t>
      </w:r>
      <w:r w:rsidR="003A4639" w:rsidRPr="00A20079">
        <w:rPr>
          <w:w w:val="105"/>
          <w:sz w:val="28"/>
          <w:szCs w:val="28"/>
        </w:rPr>
        <w:t xml:space="preserve">дировании языковой, в том числе </w:t>
      </w:r>
      <w:r w:rsidRPr="00A20079">
        <w:rPr>
          <w:w w:val="105"/>
          <w:sz w:val="28"/>
          <w:szCs w:val="28"/>
        </w:rPr>
        <w:t>контекстуальной, догадки, при непосредственном общении догадываться</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о значении незнакомых слов с помощью используемых собеседником жестов и</w:t>
      </w:r>
      <w:r w:rsidR="003A4639" w:rsidRPr="00A20079">
        <w:rPr>
          <w:w w:val="105"/>
          <w:sz w:val="28"/>
          <w:szCs w:val="28"/>
        </w:rPr>
        <w:t xml:space="preserve"> </w:t>
      </w:r>
      <w:r w:rsidRPr="00A20079">
        <w:rPr>
          <w:w w:val="105"/>
          <w:sz w:val="28"/>
          <w:szCs w:val="28"/>
        </w:rPr>
        <w:t>мимики.</w:t>
      </w:r>
    </w:p>
    <w:p w:rsidR="00010540" w:rsidRPr="00A20079" w:rsidRDefault="00010540" w:rsidP="00A1264B">
      <w:pPr>
        <w:pStyle w:val="a3"/>
        <w:spacing w:before="16" w:line="276" w:lineRule="auto"/>
        <w:ind w:right="398"/>
        <w:rPr>
          <w:w w:val="105"/>
          <w:sz w:val="28"/>
          <w:szCs w:val="28"/>
        </w:rPr>
      </w:pPr>
      <w:r w:rsidRPr="00A20079">
        <w:rPr>
          <w:w w:val="105"/>
          <w:sz w:val="28"/>
          <w:szCs w:val="28"/>
        </w:rPr>
        <w:t>Переспрашивать, просить повторить, уточняя значение незнакомых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Использование при формулировании соб</w:t>
      </w:r>
      <w:r w:rsidR="003A4639" w:rsidRPr="00A20079">
        <w:rPr>
          <w:w w:val="105"/>
          <w:sz w:val="28"/>
          <w:szCs w:val="28"/>
        </w:rPr>
        <w:t xml:space="preserve">ственных высказываний, ключевых </w:t>
      </w:r>
      <w:r w:rsidRPr="00A20079">
        <w:rPr>
          <w:w w:val="105"/>
          <w:sz w:val="28"/>
          <w:szCs w:val="28"/>
        </w:rPr>
        <w:t>слов, плана.</w:t>
      </w:r>
    </w:p>
    <w:p w:rsidR="00010540" w:rsidRPr="00A20079" w:rsidRDefault="00010540" w:rsidP="00A1264B">
      <w:pPr>
        <w:pStyle w:val="a3"/>
        <w:spacing w:before="16" w:line="276" w:lineRule="auto"/>
        <w:ind w:right="398"/>
        <w:rPr>
          <w:w w:val="105"/>
          <w:sz w:val="28"/>
          <w:szCs w:val="28"/>
        </w:rPr>
      </w:pPr>
      <w:r w:rsidRPr="00A20079">
        <w:rPr>
          <w:w w:val="105"/>
          <w:sz w:val="28"/>
          <w:szCs w:val="28"/>
        </w:rPr>
        <w:t>Игнорирование информации, не являющейся необходимой для понимания</w:t>
      </w:r>
      <w:r w:rsidR="00725554">
        <w:rPr>
          <w:w w:val="105"/>
          <w:sz w:val="28"/>
          <w:szCs w:val="28"/>
        </w:rPr>
        <w:t xml:space="preserve"> </w:t>
      </w:r>
      <w:r w:rsidRPr="00A20079">
        <w:rPr>
          <w:w w:val="105"/>
          <w:sz w:val="28"/>
          <w:szCs w:val="28"/>
        </w:rPr>
        <w:t>основного содержания, прочитанного (прослушанного) текста или для нахождения</w:t>
      </w:r>
      <w:r w:rsidR="003A4639" w:rsidRPr="00A20079">
        <w:rPr>
          <w:w w:val="105"/>
          <w:sz w:val="28"/>
          <w:szCs w:val="28"/>
        </w:rPr>
        <w:t xml:space="preserve"> </w:t>
      </w:r>
      <w:r w:rsidRPr="00A20079">
        <w:rPr>
          <w:w w:val="105"/>
          <w:sz w:val="28"/>
          <w:szCs w:val="28"/>
        </w:rPr>
        <w:t>в тексте запрашиваемой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Сравнение (в том числе установление основания для сравнения) объектов,</w:t>
      </w:r>
      <w:r w:rsidR="00725554">
        <w:rPr>
          <w:w w:val="105"/>
          <w:sz w:val="28"/>
          <w:szCs w:val="28"/>
        </w:rPr>
        <w:t xml:space="preserve"> </w:t>
      </w:r>
      <w:r w:rsidRPr="00A20079">
        <w:rPr>
          <w:w w:val="105"/>
          <w:sz w:val="28"/>
          <w:szCs w:val="28"/>
        </w:rPr>
        <w:t>явлений, процессов, их элементов и основных функций в рамках изученной</w:t>
      </w:r>
      <w:r w:rsidR="003A4639" w:rsidRPr="00A20079">
        <w:rPr>
          <w:w w:val="105"/>
          <w:sz w:val="28"/>
          <w:szCs w:val="28"/>
        </w:rPr>
        <w:t xml:space="preserve"> </w:t>
      </w:r>
      <w:r w:rsidRPr="00A20079">
        <w:rPr>
          <w:w w:val="105"/>
          <w:sz w:val="28"/>
          <w:szCs w:val="28"/>
        </w:rPr>
        <w:t>тематики.</w:t>
      </w:r>
    </w:p>
    <w:p w:rsidR="003A4639" w:rsidRPr="00A20079" w:rsidRDefault="003A4639" w:rsidP="00A1264B">
      <w:pPr>
        <w:pStyle w:val="a3"/>
        <w:spacing w:before="16" w:line="276" w:lineRule="auto"/>
        <w:ind w:right="398"/>
        <w:rPr>
          <w:w w:val="105"/>
          <w:sz w:val="28"/>
          <w:szCs w:val="28"/>
        </w:rPr>
      </w:pPr>
    </w:p>
    <w:p w:rsidR="00010540" w:rsidRPr="00A20079" w:rsidRDefault="00010540" w:rsidP="00A1264B">
      <w:pPr>
        <w:pStyle w:val="a3"/>
        <w:spacing w:before="16" w:line="276" w:lineRule="auto"/>
        <w:ind w:right="398"/>
        <w:rPr>
          <w:w w:val="105"/>
          <w:sz w:val="28"/>
          <w:szCs w:val="28"/>
        </w:rPr>
      </w:pPr>
      <w:r w:rsidRPr="00A20079">
        <w:rPr>
          <w:w w:val="105"/>
          <w:sz w:val="28"/>
          <w:szCs w:val="28"/>
        </w:rPr>
        <w:t>8 КЛАСС</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Коммуникативные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Формирование умения общаться в устно</w:t>
      </w:r>
      <w:r w:rsidR="003A4639" w:rsidRPr="00A20079">
        <w:rPr>
          <w:w w:val="105"/>
          <w:sz w:val="28"/>
          <w:szCs w:val="28"/>
        </w:rPr>
        <w:t xml:space="preserve">й и письменной форме, используя </w:t>
      </w:r>
      <w:r w:rsidRPr="00A20079">
        <w:rPr>
          <w:w w:val="105"/>
          <w:sz w:val="28"/>
          <w:szCs w:val="28"/>
        </w:rPr>
        <w:t>рецептивные и продуктивные виды речевой деят</w:t>
      </w:r>
      <w:r w:rsidR="003A4639" w:rsidRPr="00A20079">
        <w:rPr>
          <w:w w:val="105"/>
          <w:sz w:val="28"/>
          <w:szCs w:val="28"/>
        </w:rPr>
        <w:t xml:space="preserve">ельности в рамках тематического </w:t>
      </w:r>
      <w:r w:rsidRPr="00A20079">
        <w:rPr>
          <w:w w:val="105"/>
          <w:sz w:val="28"/>
          <w:szCs w:val="28"/>
        </w:rPr>
        <w:t>содержания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Взаимоотношения в семье и с друзьями.</w:t>
      </w:r>
    </w:p>
    <w:p w:rsidR="00010540" w:rsidRPr="00A20079" w:rsidRDefault="00010540" w:rsidP="00A1264B">
      <w:pPr>
        <w:pStyle w:val="a3"/>
        <w:spacing w:before="16" w:line="276" w:lineRule="auto"/>
        <w:ind w:right="398"/>
        <w:rPr>
          <w:w w:val="105"/>
          <w:sz w:val="28"/>
          <w:szCs w:val="28"/>
        </w:rPr>
      </w:pPr>
      <w:r w:rsidRPr="00A20079">
        <w:rPr>
          <w:w w:val="105"/>
          <w:sz w:val="28"/>
          <w:szCs w:val="28"/>
        </w:rPr>
        <w:t>Внешность и характер человека (литературного персонажа).</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Досуг и увлечения (хобби) современного </w:t>
      </w:r>
      <w:r w:rsidR="003A4639" w:rsidRPr="00A20079">
        <w:rPr>
          <w:w w:val="105"/>
          <w:sz w:val="28"/>
          <w:szCs w:val="28"/>
        </w:rPr>
        <w:t xml:space="preserve">подростка (чтение, кино, театр, </w:t>
      </w:r>
      <w:r w:rsidRPr="00A20079">
        <w:rPr>
          <w:w w:val="105"/>
          <w:sz w:val="28"/>
          <w:szCs w:val="28"/>
        </w:rPr>
        <w:t>музей, спорт, музыка).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Здоровый образ жизни: режим труда и отдыха, фитнес</w:t>
      </w:r>
      <w:r w:rsidR="003A4639" w:rsidRPr="00A20079">
        <w:rPr>
          <w:w w:val="105"/>
          <w:sz w:val="28"/>
          <w:szCs w:val="28"/>
        </w:rPr>
        <w:t xml:space="preserve">, сбалансированное </w:t>
      </w:r>
      <w:r w:rsidRPr="00A20079">
        <w:rPr>
          <w:w w:val="105"/>
          <w:sz w:val="28"/>
          <w:szCs w:val="28"/>
        </w:rPr>
        <w:t>питание. Посещение врача.</w:t>
      </w:r>
    </w:p>
    <w:p w:rsidR="00010540" w:rsidRPr="00A20079" w:rsidRDefault="00010540" w:rsidP="00A1264B">
      <w:pPr>
        <w:pStyle w:val="a3"/>
        <w:spacing w:before="16" w:line="276" w:lineRule="auto"/>
        <w:ind w:right="398"/>
        <w:rPr>
          <w:w w:val="105"/>
          <w:sz w:val="28"/>
          <w:szCs w:val="28"/>
        </w:rPr>
      </w:pPr>
      <w:r w:rsidRPr="00A20079">
        <w:rPr>
          <w:w w:val="105"/>
          <w:sz w:val="28"/>
          <w:szCs w:val="28"/>
        </w:rPr>
        <w:t>Покупки: одежда, обувь и продукты питания. Карманные деньги.</w:t>
      </w:r>
    </w:p>
    <w:p w:rsidR="00010540" w:rsidRPr="00A20079" w:rsidRDefault="00010540" w:rsidP="00A1264B">
      <w:pPr>
        <w:pStyle w:val="a3"/>
        <w:spacing w:before="16" w:line="276" w:lineRule="auto"/>
        <w:ind w:right="398"/>
        <w:rPr>
          <w:w w:val="105"/>
          <w:sz w:val="28"/>
          <w:szCs w:val="28"/>
        </w:rPr>
      </w:pPr>
      <w:r w:rsidRPr="00A20079">
        <w:rPr>
          <w:w w:val="105"/>
          <w:sz w:val="28"/>
          <w:szCs w:val="28"/>
        </w:rPr>
        <w:t>Школа, школьная жизнь, школьная форма,</w:t>
      </w:r>
      <w:r w:rsidR="003A4639" w:rsidRPr="00A20079">
        <w:rPr>
          <w:w w:val="105"/>
          <w:sz w:val="28"/>
          <w:szCs w:val="28"/>
        </w:rPr>
        <w:t xml:space="preserve"> изучаемые предметы и отношение </w:t>
      </w:r>
      <w:r w:rsidRPr="00A20079">
        <w:rPr>
          <w:w w:val="105"/>
          <w:sz w:val="28"/>
          <w:szCs w:val="28"/>
        </w:rPr>
        <w:t>к ним. Посещение школьной библиотеки</w:t>
      </w:r>
      <w:r w:rsidR="003A4639" w:rsidRPr="00A20079">
        <w:rPr>
          <w:w w:val="105"/>
          <w:sz w:val="28"/>
          <w:szCs w:val="28"/>
        </w:rPr>
        <w:t xml:space="preserve"> (ресурсного центра). Переписка </w:t>
      </w:r>
      <w:r w:rsidRPr="00A20079">
        <w:rPr>
          <w:w w:val="105"/>
          <w:sz w:val="28"/>
          <w:szCs w:val="28"/>
        </w:rPr>
        <w:t>с иностранными сверстниками.</w:t>
      </w:r>
    </w:p>
    <w:p w:rsidR="00010540" w:rsidRPr="00A20079" w:rsidRDefault="00010540" w:rsidP="00A1264B">
      <w:pPr>
        <w:pStyle w:val="a3"/>
        <w:spacing w:before="16" w:line="276" w:lineRule="auto"/>
        <w:ind w:right="398"/>
        <w:rPr>
          <w:w w:val="105"/>
          <w:sz w:val="28"/>
          <w:szCs w:val="28"/>
        </w:rPr>
      </w:pPr>
      <w:r w:rsidRPr="00A20079">
        <w:rPr>
          <w:w w:val="105"/>
          <w:sz w:val="28"/>
          <w:szCs w:val="28"/>
        </w:rPr>
        <w:t>Виды отдыха в различное время года. Путе</w:t>
      </w:r>
      <w:r w:rsidR="003A4639" w:rsidRPr="00A20079">
        <w:rPr>
          <w:w w:val="105"/>
          <w:sz w:val="28"/>
          <w:szCs w:val="28"/>
        </w:rPr>
        <w:t xml:space="preserve">шествия по России и иностранным </w:t>
      </w:r>
      <w:r w:rsidRPr="00A20079">
        <w:rPr>
          <w:w w:val="105"/>
          <w:sz w:val="28"/>
          <w:szCs w:val="28"/>
        </w:rPr>
        <w:t>странам.</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Природа: флора и фауна. Проблемы экол</w:t>
      </w:r>
      <w:r w:rsidR="003A4639" w:rsidRPr="00A20079">
        <w:rPr>
          <w:w w:val="105"/>
          <w:sz w:val="28"/>
          <w:szCs w:val="28"/>
        </w:rPr>
        <w:t xml:space="preserve">огии. Климат, погода. </w:t>
      </w:r>
      <w:r w:rsidR="003A4639" w:rsidRPr="00A20079">
        <w:rPr>
          <w:w w:val="105"/>
          <w:sz w:val="28"/>
          <w:szCs w:val="28"/>
        </w:rPr>
        <w:lastRenderedPageBreak/>
        <w:t xml:space="preserve">Стихийные </w:t>
      </w:r>
      <w:r w:rsidRPr="00A20079">
        <w:rPr>
          <w:w w:val="105"/>
          <w:sz w:val="28"/>
          <w:szCs w:val="28"/>
        </w:rPr>
        <w:t>бедствия.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Условия проживания в городской (сельской) местности. Транспорт.</w:t>
      </w:r>
    </w:p>
    <w:p w:rsidR="00010540" w:rsidRPr="00A20079" w:rsidRDefault="00010540" w:rsidP="00A1264B">
      <w:pPr>
        <w:pStyle w:val="a3"/>
        <w:spacing w:before="16" w:line="276" w:lineRule="auto"/>
        <w:ind w:right="398"/>
        <w:rPr>
          <w:w w:val="105"/>
          <w:sz w:val="28"/>
          <w:szCs w:val="28"/>
        </w:rPr>
      </w:pPr>
      <w:r w:rsidRPr="00A20079">
        <w:rPr>
          <w:w w:val="105"/>
          <w:sz w:val="28"/>
          <w:szCs w:val="28"/>
        </w:rPr>
        <w:t>Средства массовой информации (телевидение, радио, пресса, Интернет).</w:t>
      </w:r>
    </w:p>
    <w:p w:rsidR="00010540" w:rsidRPr="00A20079" w:rsidRDefault="00010540" w:rsidP="00A1264B">
      <w:pPr>
        <w:pStyle w:val="a3"/>
        <w:spacing w:before="16" w:line="276" w:lineRule="auto"/>
        <w:ind w:right="398"/>
        <w:rPr>
          <w:w w:val="105"/>
          <w:sz w:val="28"/>
          <w:szCs w:val="28"/>
        </w:rPr>
      </w:pPr>
      <w:r w:rsidRPr="00A20079">
        <w:rPr>
          <w:w w:val="105"/>
          <w:sz w:val="28"/>
          <w:szCs w:val="28"/>
        </w:rPr>
        <w:t>Родная страна и страна (страны) изучаемого язык</w:t>
      </w:r>
      <w:r w:rsidR="003A4639" w:rsidRPr="00A20079">
        <w:rPr>
          <w:w w:val="105"/>
          <w:sz w:val="28"/>
          <w:szCs w:val="28"/>
        </w:rPr>
        <w:t xml:space="preserve">а. Их географическое положение, </w:t>
      </w:r>
      <w:r w:rsidRPr="00A20079">
        <w:rPr>
          <w:w w:val="105"/>
          <w:sz w:val="28"/>
          <w:szCs w:val="28"/>
        </w:rPr>
        <w:t>столицы, население, официальные языки, достопр</w:t>
      </w:r>
      <w:r w:rsidR="003A4639" w:rsidRPr="00A20079">
        <w:rPr>
          <w:w w:val="105"/>
          <w:sz w:val="28"/>
          <w:szCs w:val="28"/>
        </w:rPr>
        <w:t xml:space="preserve">имечательности, культурные </w:t>
      </w:r>
      <w:r w:rsidRPr="00A20079">
        <w:rPr>
          <w:w w:val="105"/>
          <w:sz w:val="28"/>
          <w:szCs w:val="28"/>
        </w:rPr>
        <w:t>особенности (национальные праздники, традиции, обычаи).</w:t>
      </w:r>
    </w:p>
    <w:p w:rsidR="00010540" w:rsidRPr="00A20079" w:rsidRDefault="00010540" w:rsidP="00A1264B">
      <w:pPr>
        <w:pStyle w:val="a3"/>
        <w:spacing w:before="16" w:line="276" w:lineRule="auto"/>
        <w:ind w:right="398"/>
        <w:rPr>
          <w:w w:val="105"/>
          <w:sz w:val="28"/>
          <w:szCs w:val="28"/>
        </w:rPr>
      </w:pPr>
      <w:r w:rsidRPr="00A20079">
        <w:rPr>
          <w:w w:val="105"/>
          <w:sz w:val="28"/>
          <w:szCs w:val="28"/>
        </w:rPr>
        <w:t>Выдающиеся люди родной страны и страны (с</w:t>
      </w:r>
      <w:r w:rsidR="003A4639" w:rsidRPr="00A20079">
        <w:rPr>
          <w:w w:val="105"/>
          <w:sz w:val="28"/>
          <w:szCs w:val="28"/>
        </w:rPr>
        <w:t xml:space="preserve">тран) изучаемого языка: учёные, </w:t>
      </w:r>
      <w:r w:rsidRPr="00A20079">
        <w:rPr>
          <w:w w:val="105"/>
          <w:sz w:val="28"/>
          <w:szCs w:val="28"/>
        </w:rPr>
        <w:t>писатели, поэты, художники, музыканты, спортсмены.</w:t>
      </w:r>
    </w:p>
    <w:p w:rsidR="00010540" w:rsidRPr="00A20079" w:rsidRDefault="00010540" w:rsidP="00A1264B">
      <w:pPr>
        <w:pStyle w:val="a3"/>
        <w:spacing w:before="16" w:line="276" w:lineRule="auto"/>
        <w:ind w:right="398"/>
        <w:rPr>
          <w:w w:val="105"/>
          <w:sz w:val="28"/>
          <w:szCs w:val="28"/>
        </w:rPr>
      </w:pPr>
      <w:r w:rsidRPr="00A20079">
        <w:rPr>
          <w:w w:val="105"/>
          <w:sz w:val="28"/>
          <w:szCs w:val="28"/>
        </w:rPr>
        <w:t>Говорение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коммуникативных умений диалогической речи, а именно умений</w:t>
      </w:r>
      <w:r w:rsidR="00725554">
        <w:rPr>
          <w:w w:val="105"/>
          <w:sz w:val="28"/>
          <w:szCs w:val="28"/>
        </w:rPr>
        <w:t xml:space="preserve"> </w:t>
      </w:r>
      <w:r w:rsidRPr="00A20079">
        <w:rPr>
          <w:w w:val="105"/>
          <w:sz w:val="28"/>
          <w:szCs w:val="28"/>
        </w:rPr>
        <w:t>вести разные виды диалогов (диалог этикетно</w:t>
      </w:r>
      <w:r w:rsidR="003A4639" w:rsidRPr="00A20079">
        <w:rPr>
          <w:w w:val="105"/>
          <w:sz w:val="28"/>
          <w:szCs w:val="28"/>
        </w:rPr>
        <w:t xml:space="preserve">го характера, диалог-побуждение </w:t>
      </w:r>
      <w:r w:rsidRPr="00A20079">
        <w:rPr>
          <w:w w:val="105"/>
          <w:sz w:val="28"/>
          <w:szCs w:val="28"/>
        </w:rPr>
        <w:t>к действию, диалог-расспрос, комбинированн</w:t>
      </w:r>
      <w:r w:rsidR="003A4639" w:rsidRPr="00A20079">
        <w:rPr>
          <w:w w:val="105"/>
          <w:sz w:val="28"/>
          <w:szCs w:val="28"/>
        </w:rPr>
        <w:t xml:space="preserve">ый диалог, включающий различные </w:t>
      </w:r>
      <w:r w:rsidRPr="00A20079">
        <w:rPr>
          <w:w w:val="105"/>
          <w:sz w:val="28"/>
          <w:szCs w:val="28"/>
        </w:rPr>
        <w:t>виды диалогов):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диалог этикетного характера: начинать, подде</w:t>
      </w:r>
      <w:r w:rsidR="003A4639" w:rsidRPr="00A20079">
        <w:rPr>
          <w:w w:val="105"/>
          <w:sz w:val="28"/>
          <w:szCs w:val="28"/>
        </w:rPr>
        <w:t xml:space="preserve">рживать и заканчивать разговор, </w:t>
      </w:r>
      <w:r w:rsidRPr="00A20079">
        <w:rPr>
          <w:w w:val="105"/>
          <w:sz w:val="28"/>
          <w:szCs w:val="28"/>
        </w:rPr>
        <w:t>вежливо переспрашивать, поздравлять с п</w:t>
      </w:r>
      <w:r w:rsidR="003A4639" w:rsidRPr="00A20079">
        <w:rPr>
          <w:w w:val="105"/>
          <w:sz w:val="28"/>
          <w:szCs w:val="28"/>
        </w:rPr>
        <w:t xml:space="preserve">раздником, выражать пожелания и </w:t>
      </w:r>
      <w:r w:rsidRPr="00A20079">
        <w:rPr>
          <w:w w:val="105"/>
          <w:sz w:val="28"/>
          <w:szCs w:val="28"/>
        </w:rPr>
        <w:t xml:space="preserve">вежливо реагировать на поздравление, </w:t>
      </w:r>
      <w:r w:rsidR="003A4639" w:rsidRPr="00A20079">
        <w:rPr>
          <w:w w:val="105"/>
          <w:sz w:val="28"/>
          <w:szCs w:val="28"/>
        </w:rPr>
        <w:t xml:space="preserve">выражать благодарность, вежливо </w:t>
      </w:r>
      <w:r w:rsidRPr="00A20079">
        <w:rPr>
          <w:w w:val="105"/>
          <w:sz w:val="28"/>
          <w:szCs w:val="28"/>
        </w:rPr>
        <w:t>соглашаться на предложение и отказываться от предложения собеседника;</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диалог-побуждение к действию: обращаться </w:t>
      </w:r>
      <w:r w:rsidR="003A4639" w:rsidRPr="00A20079">
        <w:rPr>
          <w:w w:val="105"/>
          <w:sz w:val="28"/>
          <w:szCs w:val="28"/>
        </w:rPr>
        <w:t xml:space="preserve">с просьбой, вежливо соглашаться </w:t>
      </w:r>
      <w:r w:rsidRPr="00A20079">
        <w:rPr>
          <w:w w:val="105"/>
          <w:sz w:val="28"/>
          <w:szCs w:val="28"/>
        </w:rPr>
        <w:t>(не соглашаться) выполнить просьбу, приг</w:t>
      </w:r>
      <w:r w:rsidR="003A4639" w:rsidRPr="00A20079">
        <w:rPr>
          <w:w w:val="105"/>
          <w:sz w:val="28"/>
          <w:szCs w:val="28"/>
        </w:rPr>
        <w:t xml:space="preserve">лашать собеседника к совместной </w:t>
      </w:r>
      <w:r w:rsidRPr="00A20079">
        <w:rPr>
          <w:w w:val="105"/>
          <w:sz w:val="28"/>
          <w:szCs w:val="28"/>
        </w:rPr>
        <w:t>деятельности, вежливо соглашаться (не соглашать</w:t>
      </w:r>
      <w:r w:rsidR="003A4639" w:rsidRPr="00A20079">
        <w:rPr>
          <w:w w:val="105"/>
          <w:sz w:val="28"/>
          <w:szCs w:val="28"/>
        </w:rPr>
        <w:t xml:space="preserve">ся) на предложение собеседника, </w:t>
      </w:r>
      <w:r w:rsidRPr="00A20079">
        <w:rPr>
          <w:w w:val="105"/>
          <w:sz w:val="28"/>
          <w:szCs w:val="28"/>
        </w:rPr>
        <w:t>объясняя причину своего решения;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диалог-расспрос: сообщать фактическую информацию, отвечая на вопросы</w:t>
      </w:r>
      <w:r w:rsidR="00725554">
        <w:rPr>
          <w:w w:val="105"/>
          <w:sz w:val="28"/>
          <w:szCs w:val="28"/>
        </w:rPr>
        <w:t xml:space="preserve"> </w:t>
      </w:r>
      <w:r w:rsidRPr="00A20079">
        <w:rPr>
          <w:w w:val="105"/>
          <w:sz w:val="28"/>
          <w:szCs w:val="28"/>
        </w:rPr>
        <w:t>разных видов, выражать своё отношение к обсуждаемым фактам и событиям,</w:t>
      </w:r>
      <w:r w:rsidR="00725554">
        <w:rPr>
          <w:w w:val="105"/>
          <w:sz w:val="28"/>
          <w:szCs w:val="28"/>
        </w:rPr>
        <w:t xml:space="preserve"> </w:t>
      </w:r>
      <w:r w:rsidRPr="00A20079">
        <w:rPr>
          <w:w w:val="105"/>
          <w:sz w:val="28"/>
          <w:szCs w:val="28"/>
        </w:rPr>
        <w:t>запрашивать интересующую информацию, переходить с позиции спрашивающего</w:t>
      </w:r>
      <w:r w:rsidR="003A4639" w:rsidRPr="00A20079">
        <w:rPr>
          <w:w w:val="105"/>
          <w:sz w:val="28"/>
          <w:szCs w:val="28"/>
        </w:rPr>
        <w:t xml:space="preserve"> </w:t>
      </w:r>
      <w:r w:rsidRPr="00A20079">
        <w:rPr>
          <w:w w:val="105"/>
          <w:sz w:val="28"/>
          <w:szCs w:val="28"/>
        </w:rPr>
        <w:t>на позицию отвечающего и наоборот.</w:t>
      </w:r>
    </w:p>
    <w:p w:rsidR="00010540" w:rsidRPr="00A20079" w:rsidRDefault="00010540" w:rsidP="00A1264B">
      <w:pPr>
        <w:pStyle w:val="a3"/>
        <w:spacing w:before="16" w:line="276" w:lineRule="auto"/>
        <w:ind w:right="398"/>
        <w:rPr>
          <w:w w:val="105"/>
          <w:sz w:val="28"/>
          <w:szCs w:val="28"/>
        </w:rPr>
      </w:pPr>
      <w:r w:rsidRPr="00A20079">
        <w:rPr>
          <w:w w:val="105"/>
          <w:sz w:val="28"/>
          <w:szCs w:val="28"/>
        </w:rPr>
        <w:t>Данные умения диалогической речи разв</w:t>
      </w:r>
      <w:r w:rsidR="003A4639" w:rsidRPr="00A20079">
        <w:rPr>
          <w:w w:val="105"/>
          <w:sz w:val="28"/>
          <w:szCs w:val="28"/>
        </w:rPr>
        <w:t xml:space="preserve">иваются в стандартных ситуациях </w:t>
      </w:r>
      <w:r w:rsidRPr="00A20079">
        <w:rPr>
          <w:w w:val="105"/>
          <w:sz w:val="28"/>
          <w:szCs w:val="28"/>
        </w:rPr>
        <w:t>неофициального общения в рамка</w:t>
      </w:r>
      <w:r w:rsidR="003A4639" w:rsidRPr="00A20079">
        <w:rPr>
          <w:w w:val="105"/>
          <w:sz w:val="28"/>
          <w:szCs w:val="28"/>
        </w:rPr>
        <w:t xml:space="preserve">х тематического содержания речи </w:t>
      </w:r>
      <w:r w:rsidRPr="00A20079">
        <w:rPr>
          <w:w w:val="105"/>
          <w:sz w:val="28"/>
          <w:szCs w:val="28"/>
        </w:rPr>
        <w:t>с использованием ключевых слов, речевых ситуаций и (или) иллюстраций,</w:t>
      </w:r>
      <w:r w:rsidR="00725554">
        <w:rPr>
          <w:w w:val="105"/>
          <w:sz w:val="28"/>
          <w:szCs w:val="28"/>
        </w:rPr>
        <w:t xml:space="preserve"> </w:t>
      </w:r>
      <w:r w:rsidRPr="00A20079">
        <w:rPr>
          <w:w w:val="105"/>
          <w:sz w:val="28"/>
          <w:szCs w:val="28"/>
        </w:rPr>
        <w:t>фотографий с соблюдением нормы речевого этикета, принятых в стране (странах)</w:t>
      </w:r>
      <w:r w:rsidR="003A4639" w:rsidRPr="00A20079">
        <w:rPr>
          <w:w w:val="105"/>
          <w:sz w:val="28"/>
          <w:szCs w:val="28"/>
        </w:rPr>
        <w:t xml:space="preserve"> </w:t>
      </w:r>
      <w:r w:rsidRPr="00A20079">
        <w:rPr>
          <w:w w:val="105"/>
          <w:sz w:val="28"/>
          <w:szCs w:val="28"/>
        </w:rPr>
        <w:t>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диалога – до 7 реплик со стороны каждого собеседника.</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коммуникативных умений монологической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создание устных связных монологически</w:t>
      </w:r>
      <w:r w:rsidR="003A4639" w:rsidRPr="00A20079">
        <w:rPr>
          <w:w w:val="105"/>
          <w:sz w:val="28"/>
          <w:szCs w:val="28"/>
        </w:rPr>
        <w:t xml:space="preserve">х высказываний с использованием </w:t>
      </w:r>
      <w:r w:rsidRPr="00A20079">
        <w:rPr>
          <w:w w:val="105"/>
          <w:sz w:val="28"/>
          <w:szCs w:val="28"/>
        </w:rPr>
        <w:t>основных коммуникативных типов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описание (предмета, местности, внешности </w:t>
      </w:r>
      <w:r w:rsidR="003A4639" w:rsidRPr="00A20079">
        <w:rPr>
          <w:w w:val="105"/>
          <w:sz w:val="28"/>
          <w:szCs w:val="28"/>
        </w:rPr>
        <w:t xml:space="preserve">и одежды человека), в том числе </w:t>
      </w:r>
      <w:r w:rsidRPr="00A20079">
        <w:rPr>
          <w:w w:val="105"/>
          <w:sz w:val="28"/>
          <w:szCs w:val="28"/>
        </w:rPr>
        <w:t>характеристика (черты характера реаль</w:t>
      </w:r>
      <w:r w:rsidR="003A4639" w:rsidRPr="00A20079">
        <w:rPr>
          <w:w w:val="105"/>
          <w:sz w:val="28"/>
          <w:szCs w:val="28"/>
        </w:rPr>
        <w:t xml:space="preserve">ного человека или литературного </w:t>
      </w:r>
      <w:r w:rsidRPr="00A20079">
        <w:rPr>
          <w:w w:val="105"/>
          <w:sz w:val="28"/>
          <w:szCs w:val="28"/>
        </w:rPr>
        <w:t>персонажа);</w:t>
      </w:r>
    </w:p>
    <w:p w:rsidR="00010540" w:rsidRPr="00A20079" w:rsidRDefault="00010540" w:rsidP="00A1264B">
      <w:pPr>
        <w:pStyle w:val="a3"/>
        <w:spacing w:before="16" w:line="276" w:lineRule="auto"/>
        <w:ind w:right="398"/>
        <w:rPr>
          <w:w w:val="105"/>
          <w:sz w:val="28"/>
          <w:szCs w:val="28"/>
        </w:rPr>
      </w:pPr>
      <w:r w:rsidRPr="00A20079">
        <w:rPr>
          <w:w w:val="105"/>
          <w:sz w:val="28"/>
          <w:szCs w:val="28"/>
        </w:rPr>
        <w:t>повествование (сообщение);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lastRenderedPageBreak/>
        <w:t>выражение и аргументирование своего мнения по отно</w:t>
      </w:r>
      <w:r w:rsidR="003A4639" w:rsidRPr="00A20079">
        <w:rPr>
          <w:w w:val="105"/>
          <w:sz w:val="28"/>
          <w:szCs w:val="28"/>
        </w:rPr>
        <w:t xml:space="preserve">шению к услышанному </w:t>
      </w:r>
      <w:r w:rsidRPr="00A20079">
        <w:rPr>
          <w:w w:val="105"/>
          <w:sz w:val="28"/>
          <w:szCs w:val="28"/>
        </w:rPr>
        <w:t>(прочитанному);</w:t>
      </w:r>
    </w:p>
    <w:p w:rsidR="00010540" w:rsidRPr="00A20079" w:rsidRDefault="00010540" w:rsidP="00A1264B">
      <w:pPr>
        <w:pStyle w:val="a3"/>
        <w:spacing w:before="16" w:line="276" w:lineRule="auto"/>
        <w:ind w:right="398"/>
        <w:rPr>
          <w:w w:val="105"/>
          <w:sz w:val="28"/>
          <w:szCs w:val="28"/>
        </w:rPr>
      </w:pPr>
      <w:r w:rsidRPr="00A20079">
        <w:rPr>
          <w:w w:val="105"/>
          <w:sz w:val="28"/>
          <w:szCs w:val="28"/>
        </w:rPr>
        <w:t>изложение (пересказ) основного содержани</w:t>
      </w:r>
      <w:r w:rsidR="003A4639" w:rsidRPr="00A20079">
        <w:rPr>
          <w:w w:val="105"/>
          <w:sz w:val="28"/>
          <w:szCs w:val="28"/>
        </w:rPr>
        <w:t xml:space="preserve">я, прочитанного (прослушанного) </w:t>
      </w:r>
      <w:r w:rsidRPr="00A20079">
        <w:rPr>
          <w:w w:val="105"/>
          <w:sz w:val="28"/>
          <w:szCs w:val="28"/>
        </w:rPr>
        <w:t>текста;</w:t>
      </w:r>
    </w:p>
    <w:p w:rsidR="00010540" w:rsidRPr="00A20079" w:rsidRDefault="00010540" w:rsidP="00A1264B">
      <w:pPr>
        <w:pStyle w:val="a3"/>
        <w:spacing w:before="16" w:line="276" w:lineRule="auto"/>
        <w:ind w:right="398"/>
        <w:rPr>
          <w:w w:val="105"/>
          <w:sz w:val="28"/>
          <w:szCs w:val="28"/>
        </w:rPr>
      </w:pPr>
      <w:r w:rsidRPr="00A20079">
        <w:rPr>
          <w:w w:val="105"/>
          <w:sz w:val="28"/>
          <w:szCs w:val="28"/>
        </w:rPr>
        <w:t>составление рассказа по картинкам;</w:t>
      </w:r>
    </w:p>
    <w:p w:rsidR="00010540" w:rsidRPr="00A20079" w:rsidRDefault="00010540" w:rsidP="00A1264B">
      <w:pPr>
        <w:pStyle w:val="a3"/>
        <w:spacing w:before="16" w:line="276" w:lineRule="auto"/>
        <w:ind w:right="398"/>
        <w:rPr>
          <w:w w:val="105"/>
          <w:sz w:val="28"/>
          <w:szCs w:val="28"/>
        </w:rPr>
      </w:pPr>
      <w:r w:rsidRPr="00A20079">
        <w:rPr>
          <w:w w:val="105"/>
          <w:sz w:val="28"/>
          <w:szCs w:val="28"/>
        </w:rPr>
        <w:t>изложение результатов выполненной проектной работы.</w:t>
      </w:r>
    </w:p>
    <w:p w:rsidR="00010540" w:rsidRPr="00A20079" w:rsidRDefault="00010540" w:rsidP="00A1264B">
      <w:pPr>
        <w:pStyle w:val="a3"/>
        <w:spacing w:before="16" w:line="276" w:lineRule="auto"/>
        <w:ind w:right="398"/>
        <w:rPr>
          <w:w w:val="105"/>
          <w:sz w:val="28"/>
          <w:szCs w:val="28"/>
        </w:rPr>
      </w:pPr>
      <w:r w:rsidRPr="00A20079">
        <w:rPr>
          <w:w w:val="105"/>
          <w:sz w:val="28"/>
          <w:szCs w:val="28"/>
        </w:rPr>
        <w:t>Данные умения монологической речи разв</w:t>
      </w:r>
      <w:r w:rsidR="003A4639" w:rsidRPr="00A20079">
        <w:rPr>
          <w:w w:val="105"/>
          <w:sz w:val="28"/>
          <w:szCs w:val="28"/>
        </w:rPr>
        <w:t xml:space="preserve">иваются в стандартных ситуациях </w:t>
      </w:r>
      <w:r w:rsidRPr="00A20079">
        <w:rPr>
          <w:w w:val="105"/>
          <w:sz w:val="28"/>
          <w:szCs w:val="28"/>
        </w:rPr>
        <w:t>неофициального общения в рамка</w:t>
      </w:r>
      <w:r w:rsidR="003A4639" w:rsidRPr="00A20079">
        <w:rPr>
          <w:w w:val="105"/>
          <w:sz w:val="28"/>
          <w:szCs w:val="28"/>
        </w:rPr>
        <w:t xml:space="preserve">х тематического содержания речи </w:t>
      </w:r>
      <w:r w:rsidRPr="00A20079">
        <w:rPr>
          <w:w w:val="105"/>
          <w:sz w:val="28"/>
          <w:szCs w:val="28"/>
        </w:rPr>
        <w:t>с использованием вопросов, ключевых сл</w:t>
      </w:r>
      <w:r w:rsidR="003A4639" w:rsidRPr="00A20079">
        <w:rPr>
          <w:w w:val="105"/>
          <w:sz w:val="28"/>
          <w:szCs w:val="28"/>
        </w:rPr>
        <w:t xml:space="preserve">ов, планов и (или) иллюстраций, </w:t>
      </w:r>
      <w:r w:rsidRPr="00A20079">
        <w:rPr>
          <w:w w:val="105"/>
          <w:sz w:val="28"/>
          <w:szCs w:val="28"/>
        </w:rPr>
        <w:t>фотографий, таблиц.</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монологического высказывания – 9–10 фраз.</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При непосредственном общении: п</w:t>
      </w:r>
      <w:r w:rsidR="003A4639" w:rsidRPr="00A20079">
        <w:rPr>
          <w:w w:val="105"/>
          <w:sz w:val="28"/>
          <w:szCs w:val="28"/>
        </w:rPr>
        <w:t xml:space="preserve">онимание на слух речи учителя и </w:t>
      </w:r>
      <w:r w:rsidRPr="00A20079">
        <w:rPr>
          <w:w w:val="105"/>
          <w:sz w:val="28"/>
          <w:szCs w:val="28"/>
        </w:rPr>
        <w:t>одноклассников и вербальная (невербальная) реакция на услышанное,</w:t>
      </w:r>
      <w:r w:rsidR="003A4639" w:rsidRPr="00A20079">
        <w:rPr>
          <w:w w:val="105"/>
          <w:sz w:val="28"/>
          <w:szCs w:val="28"/>
        </w:rPr>
        <w:t xml:space="preserve"> </w:t>
      </w:r>
      <w:r w:rsidRPr="00A20079">
        <w:rPr>
          <w:w w:val="105"/>
          <w:sz w:val="28"/>
          <w:szCs w:val="28"/>
        </w:rPr>
        <w:t>использование переспрос или просьбу повторить для</w:t>
      </w:r>
      <w:r w:rsidR="003A4639" w:rsidRPr="00A20079">
        <w:rPr>
          <w:w w:val="105"/>
          <w:sz w:val="28"/>
          <w:szCs w:val="28"/>
        </w:rPr>
        <w:t xml:space="preserve"> уточнения отдельных </w:t>
      </w:r>
      <w:r w:rsidRPr="00A20079">
        <w:rPr>
          <w:w w:val="105"/>
          <w:sz w:val="28"/>
          <w:szCs w:val="28"/>
        </w:rPr>
        <w:t>деталей.</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При опосредованном общении: дальнейшее </w:t>
      </w:r>
      <w:r w:rsidR="003A4639" w:rsidRPr="00A20079">
        <w:rPr>
          <w:w w:val="105"/>
          <w:sz w:val="28"/>
          <w:szCs w:val="28"/>
        </w:rPr>
        <w:t xml:space="preserve">развитие восприятия и понимания </w:t>
      </w:r>
      <w:r w:rsidRPr="00A20079">
        <w:rPr>
          <w:w w:val="105"/>
          <w:sz w:val="28"/>
          <w:szCs w:val="28"/>
        </w:rPr>
        <w:t>на слух несложных аутентичных текстов, с</w:t>
      </w:r>
      <w:r w:rsidR="003A4639" w:rsidRPr="00A20079">
        <w:rPr>
          <w:w w:val="105"/>
          <w:sz w:val="28"/>
          <w:szCs w:val="28"/>
        </w:rPr>
        <w:t xml:space="preserve">одержащих отдельные неизученные </w:t>
      </w:r>
      <w:r w:rsidRPr="00A20079">
        <w:rPr>
          <w:w w:val="105"/>
          <w:sz w:val="28"/>
          <w:szCs w:val="28"/>
        </w:rPr>
        <w:t>языковые явления, с разной глубино</w:t>
      </w:r>
      <w:r w:rsidR="003A4639" w:rsidRPr="00A20079">
        <w:rPr>
          <w:w w:val="105"/>
          <w:sz w:val="28"/>
          <w:szCs w:val="28"/>
        </w:rPr>
        <w:t xml:space="preserve">й проникновения в их содержание </w:t>
      </w:r>
      <w:r w:rsidRPr="00A20079">
        <w:rPr>
          <w:w w:val="105"/>
          <w:sz w:val="28"/>
          <w:szCs w:val="28"/>
        </w:rPr>
        <w:t>в зависимости от поставленной коммуникативной</w:t>
      </w:r>
      <w:r w:rsidR="003A4639" w:rsidRPr="00A20079">
        <w:rPr>
          <w:w w:val="105"/>
          <w:sz w:val="28"/>
          <w:szCs w:val="28"/>
        </w:rPr>
        <w:t xml:space="preserve"> задачи: с пониманием основного </w:t>
      </w:r>
      <w:r w:rsidRPr="00A20079">
        <w:rPr>
          <w:w w:val="105"/>
          <w:sz w:val="28"/>
          <w:szCs w:val="28"/>
        </w:rPr>
        <w:t>содержания, с пониманием нужной (интересующей, запрашиваемой)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 с пониманием основного</w:t>
      </w:r>
      <w:r w:rsidR="003A4639" w:rsidRPr="00A20079">
        <w:rPr>
          <w:w w:val="105"/>
          <w:sz w:val="28"/>
          <w:szCs w:val="28"/>
        </w:rPr>
        <w:t xml:space="preserve"> содержания текста предполагает </w:t>
      </w:r>
      <w:r w:rsidRPr="00A20079">
        <w:rPr>
          <w:w w:val="105"/>
          <w:sz w:val="28"/>
          <w:szCs w:val="28"/>
        </w:rPr>
        <w:t>умение определять основную тему (идею) и главные факты (</w:t>
      </w:r>
      <w:r w:rsidR="003A4639" w:rsidRPr="00A20079">
        <w:rPr>
          <w:w w:val="105"/>
          <w:sz w:val="28"/>
          <w:szCs w:val="28"/>
        </w:rPr>
        <w:t xml:space="preserve">события) </w:t>
      </w:r>
      <w:r w:rsidRPr="00A20079">
        <w:rPr>
          <w:w w:val="105"/>
          <w:sz w:val="28"/>
          <w:szCs w:val="28"/>
        </w:rPr>
        <w:t>в воспринимаемом на слух тексте, отделять главную информацию</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от второстепенной, прогнозировать содержание текста по началу аудирования,</w:t>
      </w:r>
      <w:r w:rsidR="00725554">
        <w:rPr>
          <w:w w:val="105"/>
          <w:sz w:val="28"/>
          <w:szCs w:val="28"/>
        </w:rPr>
        <w:t xml:space="preserve"> </w:t>
      </w:r>
      <w:r w:rsidRPr="00A20079">
        <w:rPr>
          <w:w w:val="105"/>
          <w:sz w:val="28"/>
          <w:szCs w:val="28"/>
        </w:rPr>
        <w:t>игнорировать незнакомые слова, не существенные для понимания основного</w:t>
      </w:r>
      <w:r w:rsidR="003A4639" w:rsidRPr="00A20079">
        <w:rPr>
          <w:w w:val="105"/>
          <w:sz w:val="28"/>
          <w:szCs w:val="28"/>
        </w:rPr>
        <w:t xml:space="preserve"> </w:t>
      </w:r>
      <w:r w:rsidRPr="00A20079">
        <w:rPr>
          <w:w w:val="105"/>
          <w:sz w:val="28"/>
          <w:szCs w:val="28"/>
        </w:rPr>
        <w:t>содержания.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 с пониманием нужно</w:t>
      </w:r>
      <w:r w:rsidR="003A4639" w:rsidRPr="00A20079">
        <w:rPr>
          <w:w w:val="105"/>
          <w:sz w:val="28"/>
          <w:szCs w:val="28"/>
        </w:rPr>
        <w:t xml:space="preserve">й (интересующей, запрашиваемой) </w:t>
      </w:r>
      <w:r w:rsidRPr="00A20079">
        <w:rPr>
          <w:w w:val="105"/>
          <w:sz w:val="28"/>
          <w:szCs w:val="28"/>
        </w:rPr>
        <w:t>информации предполагает умение выделять нужную (интересующую,</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запрашиваемую) информацию, представленную в эксплицитной (явной) форме,</w:t>
      </w:r>
      <w:r w:rsidR="003A4639" w:rsidRPr="00A20079">
        <w:rPr>
          <w:w w:val="105"/>
          <w:sz w:val="28"/>
          <w:szCs w:val="28"/>
        </w:rPr>
        <w:t xml:space="preserve"> </w:t>
      </w:r>
      <w:r w:rsidRPr="00A20079">
        <w:rPr>
          <w:w w:val="105"/>
          <w:sz w:val="28"/>
          <w:szCs w:val="28"/>
        </w:rPr>
        <w:t>в воспринимаемом на слух тексте.</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аудирования: диалог (беседа), высказывания собеседников</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ситуациях повседневного общения, рассказ, сообщение информационного</w:t>
      </w:r>
      <w:r w:rsidR="003A4639" w:rsidRPr="00A20079">
        <w:rPr>
          <w:w w:val="105"/>
          <w:sz w:val="28"/>
          <w:szCs w:val="28"/>
        </w:rPr>
        <w:t xml:space="preserve"> </w:t>
      </w:r>
      <w:r w:rsidRPr="00A20079">
        <w:rPr>
          <w:w w:val="105"/>
          <w:sz w:val="28"/>
          <w:szCs w:val="28"/>
        </w:rPr>
        <w:t>характера.</w:t>
      </w:r>
    </w:p>
    <w:p w:rsidR="00010540" w:rsidRPr="00A20079" w:rsidRDefault="00010540" w:rsidP="00A1264B">
      <w:pPr>
        <w:pStyle w:val="a3"/>
        <w:spacing w:before="16" w:line="276" w:lineRule="auto"/>
        <w:ind w:right="398"/>
        <w:rPr>
          <w:w w:val="105"/>
          <w:sz w:val="28"/>
          <w:szCs w:val="28"/>
        </w:rPr>
      </w:pPr>
      <w:r w:rsidRPr="00A20079">
        <w:rPr>
          <w:w w:val="105"/>
          <w:sz w:val="28"/>
          <w:szCs w:val="28"/>
        </w:rPr>
        <w:t>Время звучания текста (текстов) для аудирования – до 2 минут.</w:t>
      </w:r>
    </w:p>
    <w:p w:rsidR="00010540" w:rsidRPr="00A20079" w:rsidRDefault="00010540" w:rsidP="00A1264B">
      <w:pPr>
        <w:pStyle w:val="a3"/>
        <w:spacing w:before="16" w:line="276" w:lineRule="auto"/>
        <w:ind w:right="398"/>
        <w:rPr>
          <w:w w:val="105"/>
          <w:sz w:val="28"/>
          <w:szCs w:val="28"/>
        </w:rPr>
      </w:pPr>
      <w:r w:rsidRPr="00A20079">
        <w:rPr>
          <w:w w:val="105"/>
          <w:sz w:val="28"/>
          <w:szCs w:val="28"/>
        </w:rPr>
        <w:t>Смысловое чтение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умения читать про себя и понима</w:t>
      </w:r>
      <w:r w:rsidR="003A4639" w:rsidRPr="00A20079">
        <w:rPr>
          <w:w w:val="105"/>
          <w:sz w:val="28"/>
          <w:szCs w:val="28"/>
        </w:rPr>
        <w:t xml:space="preserve">ть несложные аутентичные тексты </w:t>
      </w:r>
      <w:r w:rsidRPr="00A20079">
        <w:rPr>
          <w:w w:val="105"/>
          <w:sz w:val="28"/>
          <w:szCs w:val="28"/>
        </w:rPr>
        <w:t>разных жанров и стилей, содержащие отдельны</w:t>
      </w:r>
      <w:r w:rsidR="003A4639" w:rsidRPr="00A20079">
        <w:rPr>
          <w:w w:val="105"/>
          <w:sz w:val="28"/>
          <w:szCs w:val="28"/>
        </w:rPr>
        <w:t xml:space="preserve">е неизученные языковые явления, </w:t>
      </w:r>
      <w:r w:rsidRPr="00A20079">
        <w:rPr>
          <w:w w:val="105"/>
          <w:sz w:val="28"/>
          <w:szCs w:val="28"/>
        </w:rPr>
        <w:t>с различной глубиной проникновения в их содержание в зависимости</w:t>
      </w:r>
      <w:r w:rsidR="00725554">
        <w:rPr>
          <w:w w:val="105"/>
          <w:sz w:val="28"/>
          <w:szCs w:val="28"/>
        </w:rPr>
        <w:t xml:space="preserve"> </w:t>
      </w:r>
      <w:r w:rsidRPr="00A20079">
        <w:rPr>
          <w:w w:val="105"/>
          <w:sz w:val="28"/>
          <w:szCs w:val="28"/>
        </w:rPr>
        <w:t xml:space="preserve">от поставленной коммуникативной задачи: с пониманием </w:t>
      </w:r>
      <w:r w:rsidRPr="00A20079">
        <w:rPr>
          <w:w w:val="105"/>
          <w:sz w:val="28"/>
          <w:szCs w:val="28"/>
        </w:rPr>
        <w:lastRenderedPageBreak/>
        <w:t>основного содержания,</w:t>
      </w:r>
      <w:r w:rsidR="003A4639" w:rsidRPr="00A20079">
        <w:rPr>
          <w:w w:val="105"/>
          <w:sz w:val="28"/>
          <w:szCs w:val="28"/>
        </w:rPr>
        <w:t xml:space="preserve"> </w:t>
      </w:r>
      <w:r w:rsidRPr="00A20079">
        <w:rPr>
          <w:w w:val="105"/>
          <w:sz w:val="28"/>
          <w:szCs w:val="28"/>
        </w:rPr>
        <w:t>с пониманием нужной (интересующей, запрашиваемой) информации, с полным</w:t>
      </w:r>
      <w:r w:rsidR="003A4639" w:rsidRPr="00A20079">
        <w:rPr>
          <w:w w:val="105"/>
          <w:sz w:val="28"/>
          <w:szCs w:val="28"/>
        </w:rPr>
        <w:t xml:space="preserve"> </w:t>
      </w:r>
      <w:r w:rsidRPr="00A20079">
        <w:rPr>
          <w:w w:val="105"/>
          <w:sz w:val="28"/>
          <w:szCs w:val="28"/>
        </w:rPr>
        <w:t>пониманием содержания.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с пониманием основного содержания текста предполагает умения:</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определять тему (основную мысль), выделять главные факты (события) (опуская</w:t>
      </w:r>
      <w:r w:rsidR="00725554">
        <w:rPr>
          <w:w w:val="105"/>
          <w:sz w:val="28"/>
          <w:szCs w:val="28"/>
        </w:rPr>
        <w:t xml:space="preserve"> </w:t>
      </w:r>
      <w:r w:rsidRPr="00A20079">
        <w:rPr>
          <w:w w:val="105"/>
          <w:sz w:val="28"/>
          <w:szCs w:val="28"/>
        </w:rPr>
        <w:t>второстепенные), прогнозировать содержание текста по заголовку (началу текста),</w:t>
      </w:r>
      <w:r w:rsidR="003A4639" w:rsidRPr="00A20079">
        <w:rPr>
          <w:w w:val="105"/>
          <w:sz w:val="28"/>
          <w:szCs w:val="28"/>
        </w:rPr>
        <w:t xml:space="preserve"> </w:t>
      </w:r>
      <w:r w:rsidRPr="00A20079">
        <w:rPr>
          <w:w w:val="105"/>
          <w:sz w:val="28"/>
          <w:szCs w:val="28"/>
        </w:rPr>
        <w:t>определять логическую последовательность главных фактов, событий,</w:t>
      </w:r>
      <w:r w:rsidR="00725554">
        <w:rPr>
          <w:w w:val="105"/>
          <w:sz w:val="28"/>
          <w:szCs w:val="28"/>
        </w:rPr>
        <w:t xml:space="preserve"> </w:t>
      </w:r>
      <w:r w:rsidRPr="00A20079">
        <w:rPr>
          <w:w w:val="105"/>
          <w:sz w:val="28"/>
          <w:szCs w:val="28"/>
        </w:rPr>
        <w:t>игнорировать незнакомые слова, несущественные для понимания основного</w:t>
      </w:r>
      <w:r w:rsidR="003A4639" w:rsidRPr="00A20079">
        <w:rPr>
          <w:w w:val="105"/>
          <w:sz w:val="28"/>
          <w:szCs w:val="28"/>
        </w:rPr>
        <w:t xml:space="preserve"> </w:t>
      </w:r>
      <w:r w:rsidRPr="00A20079">
        <w:rPr>
          <w:w w:val="105"/>
          <w:sz w:val="28"/>
          <w:szCs w:val="28"/>
        </w:rPr>
        <w:t>содержания, понимать интернациональные слова.</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с пониманием нужной (интересу</w:t>
      </w:r>
      <w:r w:rsidR="003A4639" w:rsidRPr="00A20079">
        <w:rPr>
          <w:w w:val="105"/>
          <w:sz w:val="28"/>
          <w:szCs w:val="28"/>
        </w:rPr>
        <w:t xml:space="preserve">ющей, запрашиваемой) информации </w:t>
      </w:r>
      <w:r w:rsidRPr="00A20079">
        <w:rPr>
          <w:w w:val="105"/>
          <w:sz w:val="28"/>
          <w:szCs w:val="28"/>
        </w:rPr>
        <w:t xml:space="preserve">предполагает умение находить прочитанном </w:t>
      </w:r>
      <w:r w:rsidR="003A4639" w:rsidRPr="00A20079">
        <w:rPr>
          <w:w w:val="105"/>
          <w:sz w:val="28"/>
          <w:szCs w:val="28"/>
        </w:rPr>
        <w:t xml:space="preserve">тексте и понимать запрашиваемую </w:t>
      </w:r>
      <w:r w:rsidRPr="00A20079">
        <w:rPr>
          <w:w w:val="105"/>
          <w:sz w:val="28"/>
          <w:szCs w:val="28"/>
        </w:rPr>
        <w:t>информацию, представленную в эксплицитной (явно</w:t>
      </w:r>
      <w:r w:rsidR="003A4639" w:rsidRPr="00A20079">
        <w:rPr>
          <w:w w:val="105"/>
          <w:sz w:val="28"/>
          <w:szCs w:val="28"/>
        </w:rPr>
        <w:t xml:space="preserve">й) форме, оценивать </w:t>
      </w:r>
      <w:r w:rsidRPr="00A20079">
        <w:rPr>
          <w:w w:val="105"/>
          <w:sz w:val="28"/>
          <w:szCs w:val="28"/>
        </w:rPr>
        <w:t>найденную информацию с точки з</w:t>
      </w:r>
      <w:r w:rsidR="003A4639" w:rsidRPr="00A20079">
        <w:rPr>
          <w:w w:val="105"/>
          <w:sz w:val="28"/>
          <w:szCs w:val="28"/>
        </w:rPr>
        <w:t xml:space="preserve">рения её значимости для решения </w:t>
      </w:r>
      <w:r w:rsidRPr="00A20079">
        <w:rPr>
          <w:w w:val="105"/>
          <w:sz w:val="28"/>
          <w:szCs w:val="28"/>
        </w:rPr>
        <w:t>коммуникативной задачи.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несплошных текстов (табл</w:t>
      </w:r>
      <w:r w:rsidR="003A4639" w:rsidRPr="00A20079">
        <w:rPr>
          <w:w w:val="105"/>
          <w:sz w:val="28"/>
          <w:szCs w:val="28"/>
        </w:rPr>
        <w:t xml:space="preserve">иц, диаграмм, схем) и понимание </w:t>
      </w:r>
      <w:r w:rsidRPr="00A20079">
        <w:rPr>
          <w:w w:val="105"/>
          <w:sz w:val="28"/>
          <w:szCs w:val="28"/>
        </w:rPr>
        <w:t>представленной в них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Чтение с полным пониманием содержания несложных аутентичных </w:t>
      </w:r>
      <w:r w:rsidR="003A4639" w:rsidRPr="00A20079">
        <w:rPr>
          <w:w w:val="105"/>
          <w:sz w:val="28"/>
          <w:szCs w:val="28"/>
        </w:rPr>
        <w:t xml:space="preserve">текстов, </w:t>
      </w:r>
      <w:r w:rsidRPr="00A20079">
        <w:rPr>
          <w:w w:val="105"/>
          <w:sz w:val="28"/>
          <w:szCs w:val="28"/>
        </w:rPr>
        <w:t xml:space="preserve">содержащих отдельные неизученные языковые </w:t>
      </w:r>
      <w:r w:rsidR="003A4639" w:rsidRPr="00A20079">
        <w:rPr>
          <w:w w:val="105"/>
          <w:sz w:val="28"/>
          <w:szCs w:val="28"/>
        </w:rPr>
        <w:t xml:space="preserve">явления. В ходе чтения с полным </w:t>
      </w:r>
      <w:r w:rsidRPr="00A20079">
        <w:rPr>
          <w:w w:val="105"/>
          <w:sz w:val="28"/>
          <w:szCs w:val="28"/>
        </w:rPr>
        <w:t>пониманием формируются и развиваются умен</w:t>
      </w:r>
      <w:r w:rsidR="003A4639" w:rsidRPr="00A20079">
        <w:rPr>
          <w:w w:val="105"/>
          <w:sz w:val="28"/>
          <w:szCs w:val="28"/>
        </w:rPr>
        <w:t xml:space="preserve">ия полно и точно понимать текст </w:t>
      </w:r>
      <w:r w:rsidRPr="00A20079">
        <w:rPr>
          <w:w w:val="105"/>
          <w:sz w:val="28"/>
          <w:szCs w:val="28"/>
        </w:rPr>
        <w:t>на основе его информационной переработки (см</w:t>
      </w:r>
      <w:r w:rsidR="003A4639" w:rsidRPr="00A20079">
        <w:rPr>
          <w:w w:val="105"/>
          <w:sz w:val="28"/>
          <w:szCs w:val="28"/>
        </w:rPr>
        <w:t xml:space="preserve">ыслового и структурного анализа </w:t>
      </w:r>
      <w:r w:rsidRPr="00A20079">
        <w:rPr>
          <w:w w:val="105"/>
          <w:sz w:val="28"/>
          <w:szCs w:val="28"/>
        </w:rPr>
        <w:t>отдельных частей текста, выборочного перевода), устанавливать причинноследственную взаимосвязь изложе</w:t>
      </w:r>
      <w:r w:rsidR="003A4639" w:rsidRPr="00A20079">
        <w:rPr>
          <w:w w:val="105"/>
          <w:sz w:val="28"/>
          <w:szCs w:val="28"/>
        </w:rPr>
        <w:t xml:space="preserve">нных в тексте фактов и событий, </w:t>
      </w:r>
      <w:r w:rsidRPr="00A20079">
        <w:rPr>
          <w:w w:val="105"/>
          <w:sz w:val="28"/>
          <w:szCs w:val="28"/>
        </w:rPr>
        <w:t>восстанавливать текст из разрозненных абзацев.</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чтения: интервью, ди</w:t>
      </w:r>
      <w:r w:rsidR="003A4639" w:rsidRPr="00A20079">
        <w:rPr>
          <w:w w:val="105"/>
          <w:sz w:val="28"/>
          <w:szCs w:val="28"/>
        </w:rPr>
        <w:t xml:space="preserve">алог (беседа), рассказ, отрывок </w:t>
      </w:r>
      <w:r w:rsidRPr="00A20079">
        <w:rPr>
          <w:w w:val="105"/>
          <w:sz w:val="28"/>
          <w:szCs w:val="28"/>
        </w:rPr>
        <w:t>из художественного произведения, отрывок из статьи научно-популярного</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характера, сообщение информационного характера, объявление, кулинарный</w:t>
      </w:r>
      <w:r w:rsidR="003A4639" w:rsidRPr="00A20079">
        <w:rPr>
          <w:w w:val="105"/>
          <w:sz w:val="28"/>
          <w:szCs w:val="28"/>
        </w:rPr>
        <w:t xml:space="preserve"> </w:t>
      </w:r>
      <w:r w:rsidRPr="00A20079">
        <w:rPr>
          <w:w w:val="105"/>
          <w:sz w:val="28"/>
          <w:szCs w:val="28"/>
        </w:rPr>
        <w:t>рецепт, меню, электронное сообщение личного характера, стихотворение.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текста (текстов) для чтения – 350–500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Письменная речь</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умений письменной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составление плана (тезисов) устного или письменного сообщения;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заполнение анкет и формуляров: сообщение о себе основных сведений</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соответствии с нормами, принятыми в стране (странах)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написание электронного сообщения личного характера в соответствии</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с нормами неофициального общения, принятыми в стране (странах) изучаемого</w:t>
      </w:r>
      <w:r w:rsidR="003A4639" w:rsidRPr="00A20079">
        <w:rPr>
          <w:w w:val="105"/>
          <w:sz w:val="28"/>
          <w:szCs w:val="28"/>
        </w:rPr>
        <w:t xml:space="preserve"> </w:t>
      </w:r>
      <w:r w:rsidRPr="00A20079">
        <w:rPr>
          <w:w w:val="105"/>
          <w:sz w:val="28"/>
          <w:szCs w:val="28"/>
        </w:rPr>
        <w:t>языка. Объём письма – до 110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создание небольшого письменного высказы</w:t>
      </w:r>
      <w:r w:rsidR="003A4639" w:rsidRPr="00A20079">
        <w:rPr>
          <w:w w:val="105"/>
          <w:sz w:val="28"/>
          <w:szCs w:val="28"/>
        </w:rPr>
        <w:t xml:space="preserve">вания с использованием образца, </w:t>
      </w:r>
      <w:r w:rsidRPr="00A20079">
        <w:rPr>
          <w:w w:val="105"/>
          <w:sz w:val="28"/>
          <w:szCs w:val="28"/>
        </w:rPr>
        <w:t>плана, таблицы и (или) прочитанного (прослушан</w:t>
      </w:r>
      <w:r w:rsidR="003A4639" w:rsidRPr="00A20079">
        <w:rPr>
          <w:w w:val="105"/>
          <w:sz w:val="28"/>
          <w:szCs w:val="28"/>
        </w:rPr>
        <w:t xml:space="preserve">ного) текста. Объём письменного </w:t>
      </w:r>
      <w:r w:rsidRPr="00A20079">
        <w:rPr>
          <w:w w:val="105"/>
          <w:sz w:val="28"/>
          <w:szCs w:val="28"/>
        </w:rPr>
        <w:t>высказывания – до 110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Языковые знания и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lastRenderedPageBreak/>
        <w:t>Фонетическая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Различение на слух, без фонематических ошибок, ведущих к сбою</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коммуникации, произнесение слов с соблюдением правильного ударения и фраз</w:t>
      </w:r>
      <w:r w:rsidR="003A4639" w:rsidRPr="00A20079">
        <w:rPr>
          <w:w w:val="105"/>
          <w:sz w:val="28"/>
          <w:szCs w:val="28"/>
        </w:rPr>
        <w:t xml:space="preserve"> </w:t>
      </w:r>
      <w:r w:rsidRPr="00A20079">
        <w:rPr>
          <w:w w:val="105"/>
          <w:sz w:val="28"/>
          <w:szCs w:val="28"/>
        </w:rPr>
        <w:t>с соблюдением их ритмико-интонационных особенностей, в том числе отсутствия</w:t>
      </w:r>
      <w:r w:rsidR="003A4639" w:rsidRPr="00A20079">
        <w:rPr>
          <w:w w:val="105"/>
          <w:sz w:val="28"/>
          <w:szCs w:val="28"/>
        </w:rPr>
        <w:t xml:space="preserve"> </w:t>
      </w:r>
      <w:r w:rsidRPr="00A20079">
        <w:rPr>
          <w:w w:val="105"/>
          <w:sz w:val="28"/>
          <w:szCs w:val="28"/>
        </w:rPr>
        <w:t>фразового ударения на служебных словах, чтение новых слов согласно основным</w:t>
      </w:r>
      <w:r w:rsidR="003A4639" w:rsidRPr="00A20079">
        <w:rPr>
          <w:w w:val="105"/>
          <w:sz w:val="28"/>
          <w:szCs w:val="28"/>
        </w:rPr>
        <w:t xml:space="preserve"> </w:t>
      </w:r>
      <w:r w:rsidRPr="00A20079">
        <w:rPr>
          <w:w w:val="105"/>
          <w:sz w:val="28"/>
          <w:szCs w:val="28"/>
        </w:rPr>
        <w:t>правилам чтения.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вслух небольших аутентичных текстов, построенных на изученном</w:t>
      </w:r>
      <w:r w:rsidR="00725554">
        <w:rPr>
          <w:w w:val="105"/>
          <w:sz w:val="28"/>
          <w:szCs w:val="28"/>
        </w:rPr>
        <w:t xml:space="preserve"> </w:t>
      </w:r>
      <w:r w:rsidRPr="00A20079">
        <w:rPr>
          <w:w w:val="105"/>
          <w:sz w:val="28"/>
          <w:szCs w:val="28"/>
        </w:rPr>
        <w:t>языковом материале, с соблюдением правил чтения и соответствующей интонации,</w:t>
      </w:r>
      <w:r w:rsidR="003A4639" w:rsidRPr="00A20079">
        <w:rPr>
          <w:w w:val="105"/>
          <w:sz w:val="28"/>
          <w:szCs w:val="28"/>
        </w:rPr>
        <w:t xml:space="preserve"> </w:t>
      </w:r>
      <w:r w:rsidRPr="00A20079">
        <w:rPr>
          <w:w w:val="105"/>
          <w:sz w:val="28"/>
          <w:szCs w:val="28"/>
        </w:rPr>
        <w:t>демонстрирующее понимание текста.</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чтения вслух: сообщение инф</w:t>
      </w:r>
      <w:r w:rsidR="003A4639" w:rsidRPr="00A20079">
        <w:rPr>
          <w:w w:val="105"/>
          <w:sz w:val="28"/>
          <w:szCs w:val="28"/>
        </w:rPr>
        <w:t xml:space="preserve">ормационного характера, отрывок </w:t>
      </w:r>
      <w:r w:rsidRPr="00A20079">
        <w:rPr>
          <w:w w:val="105"/>
          <w:sz w:val="28"/>
          <w:szCs w:val="28"/>
        </w:rPr>
        <w:t>из статьи научно-популярного характера, рассказ, диалог (беседа).</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текста для чтения вслух – до 110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Графика, орфография и пунктуация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Правильное написание изученных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Правильное использование знаков препинания: точки, вопросительного</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и восклицательного знаков в конце предложения, запятой при перечислении и</w:t>
      </w:r>
      <w:r w:rsidR="00725554">
        <w:rPr>
          <w:w w:val="105"/>
          <w:sz w:val="28"/>
          <w:szCs w:val="28"/>
        </w:rPr>
        <w:t xml:space="preserve"> </w:t>
      </w:r>
      <w:r w:rsidRPr="00A20079">
        <w:rPr>
          <w:w w:val="105"/>
          <w:sz w:val="28"/>
          <w:szCs w:val="28"/>
        </w:rPr>
        <w:t>обращении, при вводных словах, обозначающих порядок мыслей и их связь</w:t>
      </w:r>
    </w:p>
    <w:p w:rsidR="00010540" w:rsidRPr="00A20079" w:rsidRDefault="00010540" w:rsidP="00A1264B">
      <w:pPr>
        <w:pStyle w:val="a3"/>
        <w:spacing w:before="16" w:line="276" w:lineRule="auto"/>
        <w:ind w:right="398" w:firstLine="0"/>
        <w:rPr>
          <w:w w:val="105"/>
          <w:sz w:val="28"/>
          <w:szCs w:val="28"/>
          <w:lang w:val="en-US"/>
        </w:rPr>
      </w:pPr>
      <w:r w:rsidRPr="00A20079">
        <w:rPr>
          <w:w w:val="105"/>
          <w:sz w:val="28"/>
          <w:szCs w:val="28"/>
          <w:lang w:val="en-US"/>
        </w:rPr>
        <w:t>(</w:t>
      </w:r>
      <w:r w:rsidRPr="00A20079">
        <w:rPr>
          <w:w w:val="105"/>
          <w:sz w:val="28"/>
          <w:szCs w:val="28"/>
        </w:rPr>
        <w:t>например</w:t>
      </w:r>
      <w:r w:rsidRPr="00A20079">
        <w:rPr>
          <w:w w:val="105"/>
          <w:sz w:val="28"/>
          <w:szCs w:val="28"/>
          <w:lang w:val="en-US"/>
        </w:rPr>
        <w:t xml:space="preserve">, </w:t>
      </w:r>
      <w:r w:rsidRPr="00A20079">
        <w:rPr>
          <w:w w:val="105"/>
          <w:sz w:val="28"/>
          <w:szCs w:val="28"/>
        </w:rPr>
        <w:t>в</w:t>
      </w:r>
      <w:r w:rsidRPr="00A20079">
        <w:rPr>
          <w:w w:val="105"/>
          <w:sz w:val="28"/>
          <w:szCs w:val="28"/>
          <w:lang w:val="en-US"/>
        </w:rPr>
        <w:t xml:space="preserve"> </w:t>
      </w:r>
      <w:r w:rsidRPr="00A20079">
        <w:rPr>
          <w:w w:val="105"/>
          <w:sz w:val="28"/>
          <w:szCs w:val="28"/>
        </w:rPr>
        <w:t>английском</w:t>
      </w:r>
      <w:r w:rsidRPr="00A20079">
        <w:rPr>
          <w:w w:val="105"/>
          <w:sz w:val="28"/>
          <w:szCs w:val="28"/>
          <w:lang w:val="en-US"/>
        </w:rPr>
        <w:t xml:space="preserve"> </w:t>
      </w:r>
      <w:r w:rsidRPr="00A20079">
        <w:rPr>
          <w:w w:val="105"/>
          <w:sz w:val="28"/>
          <w:szCs w:val="28"/>
        </w:rPr>
        <w:t>языке</w:t>
      </w:r>
      <w:r w:rsidRPr="00A20079">
        <w:rPr>
          <w:w w:val="105"/>
          <w:sz w:val="28"/>
          <w:szCs w:val="28"/>
          <w:lang w:val="en-US"/>
        </w:rPr>
        <w:t>: firstly/first of all, secondly, finally; on the one hand,</w:t>
      </w:r>
      <w:r w:rsidR="003A4639" w:rsidRPr="00A20079">
        <w:rPr>
          <w:w w:val="105"/>
          <w:sz w:val="28"/>
          <w:szCs w:val="28"/>
          <w:lang w:val="en-US"/>
        </w:rPr>
        <w:t xml:space="preserve"> </w:t>
      </w:r>
      <w:r w:rsidRPr="00A20079">
        <w:rPr>
          <w:w w:val="105"/>
          <w:sz w:val="28"/>
          <w:szCs w:val="28"/>
          <w:lang w:val="en-US"/>
        </w:rPr>
        <w:t xml:space="preserve">on the other hand), </w:t>
      </w:r>
      <w:r w:rsidRPr="00A20079">
        <w:rPr>
          <w:w w:val="105"/>
          <w:sz w:val="28"/>
          <w:szCs w:val="28"/>
        </w:rPr>
        <w:t>апострофа</w:t>
      </w:r>
      <w:r w:rsidRPr="00A20079">
        <w:rPr>
          <w:w w:val="105"/>
          <w:sz w:val="28"/>
          <w:szCs w:val="28"/>
          <w:lang w:val="en-US"/>
        </w:rPr>
        <w:t>.</w:t>
      </w:r>
    </w:p>
    <w:p w:rsidR="00010540" w:rsidRPr="00A20079" w:rsidRDefault="00010540" w:rsidP="00A1264B">
      <w:pPr>
        <w:pStyle w:val="a3"/>
        <w:spacing w:before="16" w:line="276" w:lineRule="auto"/>
        <w:ind w:right="398"/>
        <w:rPr>
          <w:w w:val="105"/>
          <w:sz w:val="28"/>
          <w:szCs w:val="28"/>
        </w:rPr>
      </w:pPr>
      <w:r w:rsidRPr="00A20079">
        <w:rPr>
          <w:w w:val="105"/>
          <w:sz w:val="28"/>
          <w:szCs w:val="28"/>
        </w:rPr>
        <w:t>Пунктуационно правильно в соответствии с нормами речевого этикета,</w:t>
      </w:r>
      <w:r w:rsidR="003A4639" w:rsidRPr="00A20079">
        <w:rPr>
          <w:w w:val="105"/>
          <w:sz w:val="28"/>
          <w:szCs w:val="28"/>
        </w:rPr>
        <w:t xml:space="preserve"> </w:t>
      </w:r>
      <w:r w:rsidRPr="00A20079">
        <w:rPr>
          <w:w w:val="105"/>
          <w:sz w:val="28"/>
          <w:szCs w:val="28"/>
        </w:rPr>
        <w:t>принятыми в стране (странах) изучаемо</w:t>
      </w:r>
      <w:r w:rsidR="003A4639" w:rsidRPr="00A20079">
        <w:rPr>
          <w:w w:val="105"/>
          <w:sz w:val="28"/>
          <w:szCs w:val="28"/>
        </w:rPr>
        <w:t xml:space="preserve">го языка, оформлять электронное </w:t>
      </w:r>
      <w:r w:rsidRPr="00A20079">
        <w:rPr>
          <w:w w:val="105"/>
          <w:sz w:val="28"/>
          <w:szCs w:val="28"/>
        </w:rPr>
        <w:t>сообщение личного характера.</w:t>
      </w:r>
    </w:p>
    <w:p w:rsidR="00010540" w:rsidRPr="00A20079" w:rsidRDefault="00010540" w:rsidP="00A1264B">
      <w:pPr>
        <w:pStyle w:val="a3"/>
        <w:spacing w:before="16" w:line="276" w:lineRule="auto"/>
        <w:ind w:right="398"/>
        <w:rPr>
          <w:w w:val="105"/>
          <w:sz w:val="28"/>
          <w:szCs w:val="28"/>
        </w:rPr>
      </w:pPr>
      <w:r w:rsidRPr="00A20079">
        <w:rPr>
          <w:w w:val="105"/>
          <w:sz w:val="28"/>
          <w:szCs w:val="28"/>
        </w:rPr>
        <w:t>Лексическая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Распознавание и употребление в устно</w:t>
      </w:r>
      <w:r w:rsidR="00B3599F" w:rsidRPr="00A20079">
        <w:rPr>
          <w:w w:val="105"/>
          <w:sz w:val="28"/>
          <w:szCs w:val="28"/>
        </w:rPr>
        <w:t xml:space="preserve">й и письменной речи лексических </w:t>
      </w:r>
      <w:r w:rsidRPr="00A20079">
        <w:rPr>
          <w:w w:val="105"/>
          <w:sz w:val="28"/>
          <w:szCs w:val="28"/>
        </w:rPr>
        <w:t>единиц (слов, словосочетаний, речевых клише), обслуживающих ситуации</w:t>
      </w:r>
      <w:r w:rsidR="00725554">
        <w:rPr>
          <w:w w:val="105"/>
          <w:sz w:val="28"/>
          <w:szCs w:val="28"/>
        </w:rPr>
        <w:t xml:space="preserve"> </w:t>
      </w:r>
      <w:r w:rsidRPr="00A20079">
        <w:rPr>
          <w:w w:val="105"/>
          <w:sz w:val="28"/>
          <w:szCs w:val="28"/>
        </w:rPr>
        <w:t>общения в рамках тематического содержания речи, с соблюдением существующей</w:t>
      </w:r>
      <w:r w:rsidR="00B3599F" w:rsidRPr="00A20079">
        <w:rPr>
          <w:w w:val="105"/>
          <w:sz w:val="28"/>
          <w:szCs w:val="28"/>
        </w:rPr>
        <w:t xml:space="preserve"> </w:t>
      </w:r>
      <w:r w:rsidRPr="00A20079">
        <w:rPr>
          <w:w w:val="105"/>
          <w:sz w:val="28"/>
          <w:szCs w:val="28"/>
        </w:rPr>
        <w:t>в английском языке нормы лексической сочетаемости.</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 1050 лексических единиц для проду</w:t>
      </w:r>
      <w:r w:rsidR="00B3599F" w:rsidRPr="00A20079">
        <w:rPr>
          <w:w w:val="105"/>
          <w:sz w:val="28"/>
          <w:szCs w:val="28"/>
        </w:rPr>
        <w:t xml:space="preserve">ктивного использования (включая </w:t>
      </w:r>
      <w:r w:rsidRPr="00A20079">
        <w:rPr>
          <w:w w:val="105"/>
          <w:sz w:val="28"/>
          <w:szCs w:val="28"/>
        </w:rPr>
        <w:t>лексические единицы, изученные ранее) и 1250 лексических единиц</w:t>
      </w:r>
      <w:r w:rsidR="00725554">
        <w:rPr>
          <w:w w:val="105"/>
          <w:sz w:val="28"/>
          <w:szCs w:val="28"/>
        </w:rPr>
        <w:t xml:space="preserve"> </w:t>
      </w:r>
      <w:r w:rsidRPr="00A20079">
        <w:rPr>
          <w:w w:val="105"/>
          <w:sz w:val="28"/>
          <w:szCs w:val="28"/>
        </w:rPr>
        <w:t>для рецептивного усвоения (включая 1050 лексических единиц продуктивного</w:t>
      </w:r>
      <w:r w:rsidR="00B3599F" w:rsidRPr="00A20079">
        <w:rPr>
          <w:w w:val="105"/>
          <w:sz w:val="28"/>
          <w:szCs w:val="28"/>
        </w:rPr>
        <w:t xml:space="preserve"> </w:t>
      </w:r>
      <w:r w:rsidRPr="00A20079">
        <w:rPr>
          <w:w w:val="105"/>
          <w:sz w:val="28"/>
          <w:szCs w:val="28"/>
        </w:rPr>
        <w:t>минимума).</w:t>
      </w:r>
    </w:p>
    <w:p w:rsidR="00010540" w:rsidRPr="00A20079" w:rsidRDefault="00010540" w:rsidP="00A1264B">
      <w:pPr>
        <w:pStyle w:val="a3"/>
        <w:spacing w:before="16" w:line="276" w:lineRule="auto"/>
        <w:ind w:right="398"/>
        <w:rPr>
          <w:w w:val="105"/>
          <w:sz w:val="28"/>
          <w:szCs w:val="28"/>
        </w:rPr>
      </w:pPr>
      <w:r w:rsidRPr="00A20079">
        <w:rPr>
          <w:w w:val="105"/>
          <w:sz w:val="28"/>
          <w:szCs w:val="28"/>
        </w:rPr>
        <w:t>Основные способы словообразования: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аффиксация:</w:t>
      </w:r>
    </w:p>
    <w:p w:rsidR="00010540" w:rsidRPr="00560723" w:rsidRDefault="00010540" w:rsidP="00A1264B">
      <w:pPr>
        <w:pStyle w:val="a3"/>
        <w:spacing w:before="16" w:line="276" w:lineRule="auto"/>
        <w:ind w:right="398"/>
        <w:rPr>
          <w:w w:val="105"/>
          <w:sz w:val="28"/>
          <w:szCs w:val="28"/>
        </w:rPr>
      </w:pPr>
      <w:r w:rsidRPr="00A20079">
        <w:rPr>
          <w:w w:val="105"/>
          <w:sz w:val="28"/>
          <w:szCs w:val="28"/>
        </w:rPr>
        <w:t>образование</w:t>
      </w:r>
      <w:r w:rsidRPr="00560723">
        <w:rPr>
          <w:w w:val="105"/>
          <w:sz w:val="28"/>
          <w:szCs w:val="28"/>
        </w:rPr>
        <w:t xml:space="preserve"> </w:t>
      </w:r>
      <w:r w:rsidRPr="00A20079">
        <w:rPr>
          <w:w w:val="105"/>
          <w:sz w:val="28"/>
          <w:szCs w:val="28"/>
        </w:rPr>
        <w:t>имен</w:t>
      </w:r>
      <w:r w:rsidRPr="00560723">
        <w:rPr>
          <w:w w:val="105"/>
          <w:sz w:val="28"/>
          <w:szCs w:val="28"/>
        </w:rPr>
        <w:t xml:space="preserve"> </w:t>
      </w:r>
      <w:r w:rsidRPr="00A20079">
        <w:rPr>
          <w:w w:val="105"/>
          <w:sz w:val="28"/>
          <w:szCs w:val="28"/>
        </w:rPr>
        <w:t>существительных</w:t>
      </w:r>
      <w:r w:rsidRPr="00560723">
        <w:rPr>
          <w:w w:val="105"/>
          <w:sz w:val="28"/>
          <w:szCs w:val="28"/>
        </w:rPr>
        <w:t xml:space="preserve"> </w:t>
      </w:r>
      <w:r w:rsidRPr="00A20079">
        <w:rPr>
          <w:w w:val="105"/>
          <w:sz w:val="28"/>
          <w:szCs w:val="28"/>
        </w:rPr>
        <w:t>при</w:t>
      </w:r>
      <w:r w:rsidRPr="00560723">
        <w:rPr>
          <w:w w:val="105"/>
          <w:sz w:val="28"/>
          <w:szCs w:val="28"/>
        </w:rPr>
        <w:t xml:space="preserve"> </w:t>
      </w:r>
      <w:r w:rsidRPr="00A20079">
        <w:rPr>
          <w:w w:val="105"/>
          <w:sz w:val="28"/>
          <w:szCs w:val="28"/>
        </w:rPr>
        <w:t>помощи</w:t>
      </w:r>
      <w:r w:rsidRPr="00560723">
        <w:rPr>
          <w:w w:val="105"/>
          <w:sz w:val="28"/>
          <w:szCs w:val="28"/>
        </w:rPr>
        <w:t xml:space="preserve"> </w:t>
      </w:r>
      <w:r w:rsidRPr="00A20079">
        <w:rPr>
          <w:w w:val="105"/>
          <w:sz w:val="28"/>
          <w:szCs w:val="28"/>
        </w:rPr>
        <w:t>суффиксов</w:t>
      </w:r>
      <w:r w:rsidRPr="00560723">
        <w:rPr>
          <w:w w:val="105"/>
          <w:sz w:val="28"/>
          <w:szCs w:val="28"/>
        </w:rPr>
        <w:t>: -</w:t>
      </w:r>
      <w:r w:rsidRPr="00725554">
        <w:rPr>
          <w:w w:val="105"/>
          <w:sz w:val="28"/>
          <w:szCs w:val="28"/>
          <w:lang w:val="en-US"/>
        </w:rPr>
        <w:t>ance</w:t>
      </w:r>
      <w:r w:rsidRPr="00560723">
        <w:rPr>
          <w:w w:val="105"/>
          <w:sz w:val="28"/>
          <w:szCs w:val="28"/>
        </w:rPr>
        <w:t>/-</w:t>
      </w:r>
      <w:r w:rsidRPr="00725554">
        <w:rPr>
          <w:w w:val="105"/>
          <w:sz w:val="28"/>
          <w:szCs w:val="28"/>
          <w:lang w:val="en-US"/>
        </w:rPr>
        <w:t>ence</w:t>
      </w:r>
      <w:r w:rsidR="00725554" w:rsidRPr="00560723">
        <w:rPr>
          <w:w w:val="105"/>
          <w:sz w:val="28"/>
          <w:szCs w:val="28"/>
        </w:rPr>
        <w:t xml:space="preserve"> </w:t>
      </w:r>
      <w:r w:rsidRPr="00560723">
        <w:rPr>
          <w:w w:val="105"/>
          <w:sz w:val="28"/>
          <w:szCs w:val="28"/>
        </w:rPr>
        <w:t>(</w:t>
      </w:r>
      <w:r w:rsidRPr="00A20079">
        <w:rPr>
          <w:w w:val="105"/>
          <w:sz w:val="28"/>
          <w:szCs w:val="28"/>
          <w:lang w:val="en-US"/>
        </w:rPr>
        <w:t>performance</w:t>
      </w:r>
      <w:r w:rsidRPr="00560723">
        <w:rPr>
          <w:w w:val="105"/>
          <w:sz w:val="28"/>
          <w:szCs w:val="28"/>
        </w:rPr>
        <w:t>/</w:t>
      </w:r>
      <w:r w:rsidRPr="00A20079">
        <w:rPr>
          <w:w w:val="105"/>
          <w:sz w:val="28"/>
          <w:szCs w:val="28"/>
          <w:lang w:val="en-US"/>
        </w:rPr>
        <w:t>residence</w:t>
      </w:r>
      <w:r w:rsidRPr="00560723">
        <w:rPr>
          <w:w w:val="105"/>
          <w:sz w:val="28"/>
          <w:szCs w:val="28"/>
        </w:rPr>
        <w:t>), -</w:t>
      </w:r>
      <w:r w:rsidRPr="00A20079">
        <w:rPr>
          <w:w w:val="105"/>
          <w:sz w:val="28"/>
          <w:szCs w:val="28"/>
          <w:lang w:val="en-US"/>
        </w:rPr>
        <w:t>ity</w:t>
      </w:r>
      <w:r w:rsidRPr="00560723">
        <w:rPr>
          <w:w w:val="105"/>
          <w:sz w:val="28"/>
          <w:szCs w:val="28"/>
        </w:rPr>
        <w:t xml:space="preserve"> (</w:t>
      </w:r>
      <w:r w:rsidRPr="00A20079">
        <w:rPr>
          <w:w w:val="105"/>
          <w:sz w:val="28"/>
          <w:szCs w:val="28"/>
          <w:lang w:val="en-US"/>
        </w:rPr>
        <w:t>activity</w:t>
      </w:r>
      <w:r w:rsidRPr="00560723">
        <w:rPr>
          <w:w w:val="105"/>
          <w:sz w:val="28"/>
          <w:szCs w:val="28"/>
        </w:rPr>
        <w:t>); -</w:t>
      </w:r>
      <w:r w:rsidRPr="00A20079">
        <w:rPr>
          <w:w w:val="105"/>
          <w:sz w:val="28"/>
          <w:szCs w:val="28"/>
          <w:lang w:val="en-US"/>
        </w:rPr>
        <w:t>ship</w:t>
      </w:r>
      <w:r w:rsidRPr="00560723">
        <w:rPr>
          <w:w w:val="105"/>
          <w:sz w:val="28"/>
          <w:szCs w:val="28"/>
        </w:rPr>
        <w:t xml:space="preserve"> (</w:t>
      </w:r>
      <w:r w:rsidRPr="00A20079">
        <w:rPr>
          <w:w w:val="105"/>
          <w:sz w:val="28"/>
          <w:szCs w:val="28"/>
          <w:lang w:val="en-US"/>
        </w:rPr>
        <w:t>friendship</w:t>
      </w:r>
      <w:r w:rsidRPr="00560723">
        <w:rPr>
          <w:w w:val="105"/>
          <w:sz w:val="28"/>
          <w:szCs w:val="28"/>
        </w:rPr>
        <w:t>);</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имен прилагательных при помощи префикса inter- (international);</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имен прилагательных при помощи -ed и -ing</w:t>
      </w:r>
    </w:p>
    <w:p w:rsidR="00010540" w:rsidRPr="00A20079" w:rsidRDefault="00725554" w:rsidP="00A1264B">
      <w:pPr>
        <w:pStyle w:val="a3"/>
        <w:spacing w:before="16" w:line="276" w:lineRule="auto"/>
        <w:ind w:left="0" w:right="398" w:firstLine="0"/>
        <w:rPr>
          <w:w w:val="105"/>
          <w:sz w:val="28"/>
          <w:szCs w:val="28"/>
        </w:rPr>
      </w:pPr>
      <w:r>
        <w:rPr>
          <w:w w:val="105"/>
          <w:sz w:val="28"/>
          <w:szCs w:val="28"/>
        </w:rPr>
        <w:t xml:space="preserve">    </w:t>
      </w:r>
      <w:r w:rsidR="00010540" w:rsidRPr="00A20079">
        <w:rPr>
          <w:w w:val="105"/>
          <w:sz w:val="28"/>
          <w:szCs w:val="28"/>
        </w:rPr>
        <w:t>(interested/interesting);</w:t>
      </w:r>
    </w:p>
    <w:p w:rsidR="00010540" w:rsidRPr="00A20079" w:rsidRDefault="00010540" w:rsidP="00A1264B">
      <w:pPr>
        <w:pStyle w:val="a3"/>
        <w:spacing w:before="16" w:line="276" w:lineRule="auto"/>
        <w:ind w:right="398"/>
        <w:rPr>
          <w:w w:val="105"/>
          <w:sz w:val="28"/>
          <w:szCs w:val="28"/>
        </w:rPr>
      </w:pPr>
      <w:r w:rsidRPr="00A20079">
        <w:rPr>
          <w:w w:val="105"/>
          <w:sz w:val="28"/>
          <w:szCs w:val="28"/>
        </w:rPr>
        <w:lastRenderedPageBreak/>
        <w:t>конверсия: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имени существительного от неопределённой формы глагола</w:t>
      </w:r>
      <w:r w:rsidR="00725554">
        <w:rPr>
          <w:w w:val="105"/>
          <w:sz w:val="28"/>
          <w:szCs w:val="28"/>
        </w:rPr>
        <w:t xml:space="preserve"> </w:t>
      </w:r>
      <w:r w:rsidRPr="00A20079">
        <w:rPr>
          <w:w w:val="105"/>
          <w:sz w:val="28"/>
          <w:szCs w:val="28"/>
        </w:rPr>
        <w:t>(to walk – a walk);</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глагола от имени существительного (a present – to present);</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имени существительного от прилагательного (rich – the rich);</w:t>
      </w:r>
    </w:p>
    <w:p w:rsidR="00010540" w:rsidRPr="00A20079" w:rsidRDefault="00010540" w:rsidP="00A1264B">
      <w:pPr>
        <w:pStyle w:val="a3"/>
        <w:spacing w:before="16" w:line="276" w:lineRule="auto"/>
        <w:ind w:right="398"/>
        <w:rPr>
          <w:w w:val="105"/>
          <w:sz w:val="28"/>
          <w:szCs w:val="28"/>
        </w:rPr>
      </w:pPr>
      <w:r w:rsidRPr="00A20079">
        <w:rPr>
          <w:w w:val="105"/>
          <w:sz w:val="28"/>
          <w:szCs w:val="28"/>
        </w:rPr>
        <w:t>Многозначные лексические единицы. Синонимы. Антонимы.</w:t>
      </w:r>
    </w:p>
    <w:p w:rsidR="00010540" w:rsidRPr="00A20079" w:rsidRDefault="00010540" w:rsidP="00A1264B">
      <w:pPr>
        <w:pStyle w:val="a3"/>
        <w:spacing w:before="16" w:line="276" w:lineRule="auto"/>
        <w:ind w:right="398"/>
        <w:rPr>
          <w:w w:val="105"/>
          <w:sz w:val="28"/>
          <w:szCs w:val="28"/>
        </w:rPr>
      </w:pPr>
      <w:r w:rsidRPr="00A20079">
        <w:rPr>
          <w:w w:val="105"/>
          <w:sz w:val="28"/>
          <w:szCs w:val="28"/>
        </w:rPr>
        <w:t>Интернациональные слова. Наиболее частотные фразов</w:t>
      </w:r>
      <w:r w:rsidR="00B3599F" w:rsidRPr="00A20079">
        <w:rPr>
          <w:w w:val="105"/>
          <w:sz w:val="28"/>
          <w:szCs w:val="28"/>
        </w:rPr>
        <w:t xml:space="preserve">ые глаголы. Сокращения и </w:t>
      </w:r>
      <w:r w:rsidRPr="00A20079">
        <w:rPr>
          <w:w w:val="105"/>
          <w:sz w:val="28"/>
          <w:szCs w:val="28"/>
        </w:rPr>
        <w:t>аббревиатуры.</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Различные средства связи в тексте для обеспе</w:t>
      </w:r>
      <w:r w:rsidR="00B3599F" w:rsidRPr="00A20079">
        <w:rPr>
          <w:w w:val="105"/>
          <w:sz w:val="28"/>
          <w:szCs w:val="28"/>
        </w:rPr>
        <w:t xml:space="preserve">чения его целостности (firstly, </w:t>
      </w:r>
      <w:r w:rsidRPr="00A20079">
        <w:rPr>
          <w:w w:val="105"/>
          <w:sz w:val="28"/>
          <w:szCs w:val="28"/>
          <w:lang w:val="en-US"/>
        </w:rPr>
        <w:t>however</w:t>
      </w:r>
      <w:r w:rsidRPr="00A20079">
        <w:rPr>
          <w:w w:val="105"/>
          <w:sz w:val="28"/>
          <w:szCs w:val="28"/>
        </w:rPr>
        <w:t xml:space="preserve">, </w:t>
      </w:r>
      <w:r w:rsidRPr="00A20079">
        <w:rPr>
          <w:w w:val="105"/>
          <w:sz w:val="28"/>
          <w:szCs w:val="28"/>
          <w:lang w:val="en-US"/>
        </w:rPr>
        <w:t>finally</w:t>
      </w:r>
      <w:r w:rsidRPr="00A20079">
        <w:rPr>
          <w:w w:val="105"/>
          <w:sz w:val="28"/>
          <w:szCs w:val="28"/>
        </w:rPr>
        <w:t xml:space="preserve">, </w:t>
      </w:r>
      <w:r w:rsidRPr="00A20079">
        <w:rPr>
          <w:w w:val="105"/>
          <w:sz w:val="28"/>
          <w:szCs w:val="28"/>
          <w:lang w:val="en-US"/>
        </w:rPr>
        <w:t>at</w:t>
      </w:r>
      <w:r w:rsidRPr="00A20079">
        <w:rPr>
          <w:w w:val="105"/>
          <w:sz w:val="28"/>
          <w:szCs w:val="28"/>
        </w:rPr>
        <w:t xml:space="preserve"> </w:t>
      </w:r>
      <w:r w:rsidRPr="00A20079">
        <w:rPr>
          <w:w w:val="105"/>
          <w:sz w:val="28"/>
          <w:szCs w:val="28"/>
          <w:lang w:val="en-US"/>
        </w:rPr>
        <w:t>last</w:t>
      </w:r>
      <w:r w:rsidRPr="00A20079">
        <w:rPr>
          <w:w w:val="105"/>
          <w:sz w:val="28"/>
          <w:szCs w:val="28"/>
        </w:rPr>
        <w:t xml:space="preserve">, </w:t>
      </w:r>
      <w:r w:rsidRPr="00A20079">
        <w:rPr>
          <w:w w:val="105"/>
          <w:sz w:val="28"/>
          <w:szCs w:val="28"/>
          <w:lang w:val="en-US"/>
        </w:rPr>
        <w:t>etc</w:t>
      </w:r>
      <w:r w:rsidRPr="00A20079">
        <w:rPr>
          <w:w w:val="105"/>
          <w:sz w:val="28"/>
          <w:szCs w:val="28"/>
        </w:rPr>
        <w:t>.).</w:t>
      </w:r>
    </w:p>
    <w:p w:rsidR="00010540" w:rsidRPr="00A20079" w:rsidRDefault="00010540" w:rsidP="00A1264B">
      <w:pPr>
        <w:pStyle w:val="a3"/>
        <w:spacing w:before="16" w:line="276" w:lineRule="auto"/>
        <w:ind w:right="398"/>
        <w:rPr>
          <w:w w:val="105"/>
          <w:sz w:val="28"/>
          <w:szCs w:val="28"/>
        </w:rPr>
      </w:pPr>
      <w:r w:rsidRPr="00A20079">
        <w:rPr>
          <w:w w:val="105"/>
          <w:sz w:val="28"/>
          <w:szCs w:val="28"/>
        </w:rPr>
        <w:t>Грамматическая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Распознавание и употребление в устной и письменной речи</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изученных морфологических форм и синтаксических конструкций английского</w:t>
      </w:r>
      <w:r w:rsidR="00B3599F" w:rsidRPr="00A20079">
        <w:rPr>
          <w:w w:val="105"/>
          <w:sz w:val="28"/>
          <w:szCs w:val="28"/>
        </w:rPr>
        <w:t xml:space="preserve"> </w:t>
      </w:r>
      <w:r w:rsidRPr="00A20079">
        <w:rPr>
          <w:w w:val="105"/>
          <w:sz w:val="28"/>
          <w:szCs w:val="28"/>
        </w:rPr>
        <w:t>языка.</w:t>
      </w:r>
    </w:p>
    <w:p w:rsidR="00010540" w:rsidRPr="00A20079" w:rsidRDefault="00010540" w:rsidP="00A1264B">
      <w:pPr>
        <w:pStyle w:val="a3"/>
        <w:spacing w:before="16" w:line="276" w:lineRule="auto"/>
        <w:ind w:right="398"/>
        <w:rPr>
          <w:w w:val="105"/>
          <w:sz w:val="28"/>
          <w:szCs w:val="28"/>
          <w:lang w:val="en-US"/>
        </w:rPr>
      </w:pPr>
      <w:r w:rsidRPr="00A20079">
        <w:rPr>
          <w:w w:val="105"/>
          <w:sz w:val="28"/>
          <w:szCs w:val="28"/>
        </w:rPr>
        <w:t>Предложения</w:t>
      </w:r>
      <w:r w:rsidRPr="00A20079">
        <w:rPr>
          <w:w w:val="105"/>
          <w:sz w:val="28"/>
          <w:szCs w:val="28"/>
          <w:lang w:val="en-US"/>
        </w:rPr>
        <w:t xml:space="preserve"> </w:t>
      </w:r>
      <w:r w:rsidRPr="00A20079">
        <w:rPr>
          <w:w w:val="105"/>
          <w:sz w:val="28"/>
          <w:szCs w:val="28"/>
        </w:rPr>
        <w:t>со</w:t>
      </w:r>
      <w:r w:rsidRPr="00A20079">
        <w:rPr>
          <w:w w:val="105"/>
          <w:sz w:val="28"/>
          <w:szCs w:val="28"/>
          <w:lang w:val="en-US"/>
        </w:rPr>
        <w:t xml:space="preserve"> </w:t>
      </w:r>
      <w:r w:rsidRPr="00A20079">
        <w:rPr>
          <w:w w:val="105"/>
          <w:sz w:val="28"/>
          <w:szCs w:val="28"/>
        </w:rPr>
        <w:t>сложным</w:t>
      </w:r>
      <w:r w:rsidRPr="00A20079">
        <w:rPr>
          <w:w w:val="105"/>
          <w:sz w:val="28"/>
          <w:szCs w:val="28"/>
          <w:lang w:val="en-US"/>
        </w:rPr>
        <w:t xml:space="preserve"> </w:t>
      </w:r>
      <w:r w:rsidRPr="00A20079">
        <w:rPr>
          <w:w w:val="105"/>
          <w:sz w:val="28"/>
          <w:szCs w:val="28"/>
        </w:rPr>
        <w:t>дополнением</w:t>
      </w:r>
      <w:r w:rsidRPr="00A20079">
        <w:rPr>
          <w:w w:val="105"/>
          <w:sz w:val="28"/>
          <w:szCs w:val="28"/>
          <w:lang w:val="en-US"/>
        </w:rPr>
        <w:t xml:space="preserve"> (Co</w:t>
      </w:r>
      <w:r w:rsidR="00B3599F" w:rsidRPr="00A20079">
        <w:rPr>
          <w:w w:val="105"/>
          <w:sz w:val="28"/>
          <w:szCs w:val="28"/>
          <w:lang w:val="en-US"/>
        </w:rPr>
        <w:t xml:space="preserve">mplex Object) (I saw her cross/ </w:t>
      </w:r>
      <w:r w:rsidRPr="00A20079">
        <w:rPr>
          <w:w w:val="105"/>
          <w:sz w:val="28"/>
          <w:szCs w:val="28"/>
          <w:lang w:val="en-US"/>
        </w:rPr>
        <w:t>crossing the road.).</w:t>
      </w:r>
    </w:p>
    <w:p w:rsidR="00010540" w:rsidRPr="00A20079" w:rsidRDefault="00010540" w:rsidP="00A1264B">
      <w:pPr>
        <w:pStyle w:val="a3"/>
        <w:spacing w:before="16" w:line="276" w:lineRule="auto"/>
        <w:ind w:right="398"/>
        <w:rPr>
          <w:w w:val="105"/>
          <w:sz w:val="28"/>
          <w:szCs w:val="28"/>
        </w:rPr>
      </w:pPr>
      <w:r w:rsidRPr="00A20079">
        <w:rPr>
          <w:w w:val="105"/>
          <w:sz w:val="28"/>
          <w:szCs w:val="28"/>
        </w:rPr>
        <w:t>Повествовательные (утвердительные и отрицательные), вопросительные</w:t>
      </w:r>
      <w:r w:rsidR="00725554">
        <w:rPr>
          <w:w w:val="105"/>
          <w:sz w:val="28"/>
          <w:szCs w:val="28"/>
        </w:rPr>
        <w:t xml:space="preserve"> </w:t>
      </w:r>
      <w:r w:rsidRPr="00A20079">
        <w:rPr>
          <w:w w:val="105"/>
          <w:sz w:val="28"/>
          <w:szCs w:val="28"/>
        </w:rPr>
        <w:t>и побудительные предложения в косвенной речи в настоящем и прошедшем</w:t>
      </w:r>
      <w:r w:rsidR="00B3599F" w:rsidRPr="00A20079">
        <w:rPr>
          <w:w w:val="105"/>
          <w:sz w:val="28"/>
          <w:szCs w:val="28"/>
        </w:rPr>
        <w:t xml:space="preserve"> </w:t>
      </w:r>
      <w:r w:rsidRPr="00A20079">
        <w:rPr>
          <w:w w:val="105"/>
          <w:sz w:val="28"/>
          <w:szCs w:val="28"/>
        </w:rPr>
        <w:t>времени.</w:t>
      </w:r>
    </w:p>
    <w:p w:rsidR="00010540" w:rsidRPr="00A20079" w:rsidRDefault="00010540" w:rsidP="00A1264B">
      <w:pPr>
        <w:pStyle w:val="a3"/>
        <w:spacing w:before="16" w:line="276" w:lineRule="auto"/>
        <w:ind w:right="398"/>
        <w:rPr>
          <w:w w:val="105"/>
          <w:sz w:val="28"/>
          <w:szCs w:val="28"/>
        </w:rPr>
      </w:pPr>
      <w:r w:rsidRPr="00A20079">
        <w:rPr>
          <w:w w:val="105"/>
          <w:sz w:val="28"/>
          <w:szCs w:val="28"/>
        </w:rPr>
        <w:t>Все типы вопросительных предложений в P</w:t>
      </w:r>
      <w:r w:rsidR="00B3599F" w:rsidRPr="00A20079">
        <w:rPr>
          <w:w w:val="105"/>
          <w:sz w:val="28"/>
          <w:szCs w:val="28"/>
        </w:rPr>
        <w:t xml:space="preserve">ast Perfect Tense. Согласование </w:t>
      </w:r>
      <w:r w:rsidRPr="00A20079">
        <w:rPr>
          <w:w w:val="105"/>
          <w:sz w:val="28"/>
          <w:szCs w:val="28"/>
        </w:rPr>
        <w:t>времен в рамках сложного предложения.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Согласование подлежащего, выраженного собирательным существительным</w:t>
      </w:r>
      <w:r w:rsidR="00B3599F" w:rsidRPr="00A20079">
        <w:rPr>
          <w:w w:val="105"/>
          <w:sz w:val="28"/>
          <w:szCs w:val="28"/>
        </w:rPr>
        <w:t xml:space="preserve"> </w:t>
      </w:r>
      <w:r w:rsidRPr="00A20079">
        <w:rPr>
          <w:w w:val="105"/>
          <w:sz w:val="28"/>
          <w:szCs w:val="28"/>
        </w:rPr>
        <w:t>(family, police) со сказуемым.</w:t>
      </w:r>
    </w:p>
    <w:p w:rsidR="00010540" w:rsidRPr="00A20079" w:rsidRDefault="00010540" w:rsidP="00A1264B">
      <w:pPr>
        <w:pStyle w:val="a3"/>
        <w:spacing w:before="16" w:line="276" w:lineRule="auto"/>
        <w:ind w:right="398"/>
        <w:rPr>
          <w:w w:val="105"/>
          <w:sz w:val="28"/>
          <w:szCs w:val="28"/>
          <w:lang w:val="en-US"/>
        </w:rPr>
      </w:pPr>
      <w:r w:rsidRPr="00A20079">
        <w:rPr>
          <w:w w:val="105"/>
          <w:sz w:val="28"/>
          <w:szCs w:val="28"/>
        </w:rPr>
        <w:t>Конструкции</w:t>
      </w:r>
      <w:r w:rsidRPr="00A20079">
        <w:rPr>
          <w:w w:val="105"/>
          <w:sz w:val="28"/>
          <w:szCs w:val="28"/>
          <w:lang w:val="en-US"/>
        </w:rPr>
        <w:t xml:space="preserve"> </w:t>
      </w:r>
      <w:r w:rsidRPr="00A20079">
        <w:rPr>
          <w:w w:val="105"/>
          <w:sz w:val="28"/>
          <w:szCs w:val="28"/>
        </w:rPr>
        <w:t>с</w:t>
      </w:r>
      <w:r w:rsidRPr="00A20079">
        <w:rPr>
          <w:w w:val="105"/>
          <w:sz w:val="28"/>
          <w:szCs w:val="28"/>
          <w:lang w:val="en-US"/>
        </w:rPr>
        <w:t xml:space="preserve"> </w:t>
      </w:r>
      <w:r w:rsidRPr="00A20079">
        <w:rPr>
          <w:w w:val="105"/>
          <w:sz w:val="28"/>
          <w:szCs w:val="28"/>
        </w:rPr>
        <w:t>глаголами</w:t>
      </w:r>
      <w:r w:rsidRPr="00A20079">
        <w:rPr>
          <w:w w:val="105"/>
          <w:sz w:val="28"/>
          <w:szCs w:val="28"/>
          <w:lang w:val="en-US"/>
        </w:rPr>
        <w:t xml:space="preserve"> </w:t>
      </w:r>
      <w:r w:rsidRPr="00A20079">
        <w:rPr>
          <w:w w:val="105"/>
          <w:sz w:val="28"/>
          <w:szCs w:val="28"/>
        </w:rPr>
        <w:t>на</w:t>
      </w:r>
      <w:r w:rsidRPr="00A20079">
        <w:rPr>
          <w:w w:val="105"/>
          <w:sz w:val="28"/>
          <w:szCs w:val="28"/>
          <w:lang w:val="en-US"/>
        </w:rPr>
        <w:t xml:space="preserve"> -ing: to love/hate doing something.</w:t>
      </w:r>
    </w:p>
    <w:p w:rsidR="00010540" w:rsidRPr="00A20079" w:rsidRDefault="00010540" w:rsidP="00A1264B">
      <w:pPr>
        <w:pStyle w:val="a3"/>
        <w:spacing w:before="16" w:line="276" w:lineRule="auto"/>
        <w:ind w:right="398"/>
        <w:rPr>
          <w:w w:val="105"/>
          <w:sz w:val="28"/>
          <w:szCs w:val="28"/>
          <w:lang w:val="en-US"/>
        </w:rPr>
      </w:pPr>
      <w:r w:rsidRPr="00A20079">
        <w:rPr>
          <w:w w:val="105"/>
          <w:sz w:val="28"/>
          <w:szCs w:val="28"/>
        </w:rPr>
        <w:t>Конструкции</w:t>
      </w:r>
      <w:r w:rsidRPr="00A20079">
        <w:rPr>
          <w:w w:val="105"/>
          <w:sz w:val="28"/>
          <w:szCs w:val="28"/>
          <w:lang w:val="en-US"/>
        </w:rPr>
        <w:t xml:space="preserve">, </w:t>
      </w:r>
      <w:r w:rsidRPr="00A20079">
        <w:rPr>
          <w:w w:val="105"/>
          <w:sz w:val="28"/>
          <w:szCs w:val="28"/>
        </w:rPr>
        <w:t>содержащие</w:t>
      </w:r>
      <w:r w:rsidRPr="00A20079">
        <w:rPr>
          <w:w w:val="105"/>
          <w:sz w:val="28"/>
          <w:szCs w:val="28"/>
          <w:lang w:val="en-US"/>
        </w:rPr>
        <w:t xml:space="preserve"> </w:t>
      </w:r>
      <w:r w:rsidRPr="00A20079">
        <w:rPr>
          <w:w w:val="105"/>
          <w:sz w:val="28"/>
          <w:szCs w:val="28"/>
        </w:rPr>
        <w:t>глаголы</w:t>
      </w:r>
      <w:r w:rsidRPr="00A20079">
        <w:rPr>
          <w:w w:val="105"/>
          <w:sz w:val="28"/>
          <w:szCs w:val="28"/>
          <w:lang w:val="en-US"/>
        </w:rPr>
        <w:t>-</w:t>
      </w:r>
      <w:r w:rsidRPr="00A20079">
        <w:rPr>
          <w:w w:val="105"/>
          <w:sz w:val="28"/>
          <w:szCs w:val="28"/>
        </w:rPr>
        <w:t>связки</w:t>
      </w:r>
      <w:r w:rsidRPr="00A20079">
        <w:rPr>
          <w:w w:val="105"/>
          <w:sz w:val="28"/>
          <w:szCs w:val="28"/>
          <w:lang w:val="en-US"/>
        </w:rPr>
        <w:t xml:space="preserve"> to be/to look/to feel/to seem.</w:t>
      </w:r>
    </w:p>
    <w:p w:rsidR="00010540" w:rsidRPr="00A20079" w:rsidRDefault="00010540" w:rsidP="00A1264B">
      <w:pPr>
        <w:pStyle w:val="a3"/>
        <w:spacing w:before="16" w:line="276" w:lineRule="auto"/>
        <w:ind w:right="398"/>
        <w:rPr>
          <w:w w:val="105"/>
          <w:sz w:val="28"/>
          <w:szCs w:val="28"/>
          <w:lang w:val="en-US"/>
        </w:rPr>
      </w:pPr>
      <w:r w:rsidRPr="00A20079">
        <w:rPr>
          <w:w w:val="105"/>
          <w:sz w:val="28"/>
          <w:szCs w:val="28"/>
        </w:rPr>
        <w:t>Конструкции</w:t>
      </w:r>
      <w:r w:rsidRPr="00A20079">
        <w:rPr>
          <w:w w:val="105"/>
          <w:sz w:val="28"/>
          <w:szCs w:val="28"/>
          <w:lang w:val="en-US"/>
        </w:rPr>
        <w:t xml:space="preserve"> be/get used to + </w:t>
      </w:r>
      <w:r w:rsidRPr="00A20079">
        <w:rPr>
          <w:w w:val="105"/>
          <w:sz w:val="28"/>
          <w:szCs w:val="28"/>
        </w:rPr>
        <w:t>инфинитив</w:t>
      </w:r>
      <w:r w:rsidRPr="00A20079">
        <w:rPr>
          <w:w w:val="105"/>
          <w:sz w:val="28"/>
          <w:szCs w:val="28"/>
          <w:lang w:val="en-US"/>
        </w:rPr>
        <w:t xml:space="preserve"> </w:t>
      </w:r>
      <w:r w:rsidRPr="00A20079">
        <w:rPr>
          <w:w w:val="105"/>
          <w:sz w:val="28"/>
          <w:szCs w:val="28"/>
        </w:rPr>
        <w:t>глагола</w:t>
      </w:r>
      <w:r w:rsidRPr="00A20079">
        <w:rPr>
          <w:w w:val="105"/>
          <w:sz w:val="28"/>
          <w:szCs w:val="28"/>
          <w:lang w:val="en-US"/>
        </w:rPr>
        <w:t xml:space="preserve">, be/get used to + </w:t>
      </w:r>
      <w:r w:rsidRPr="00A20079">
        <w:rPr>
          <w:w w:val="105"/>
          <w:sz w:val="28"/>
          <w:szCs w:val="28"/>
        </w:rPr>
        <w:t>инфинитив</w:t>
      </w:r>
      <w:r w:rsidR="00B3599F" w:rsidRPr="00A20079">
        <w:rPr>
          <w:w w:val="105"/>
          <w:sz w:val="28"/>
          <w:szCs w:val="28"/>
          <w:lang w:val="en-US"/>
        </w:rPr>
        <w:t xml:space="preserve"> </w:t>
      </w:r>
      <w:r w:rsidRPr="00A20079">
        <w:rPr>
          <w:w w:val="105"/>
          <w:sz w:val="28"/>
          <w:szCs w:val="28"/>
        </w:rPr>
        <w:t>глагол</w:t>
      </w:r>
      <w:r w:rsidRPr="00A20079">
        <w:rPr>
          <w:w w:val="105"/>
          <w:sz w:val="28"/>
          <w:szCs w:val="28"/>
          <w:lang w:val="en-US"/>
        </w:rPr>
        <w:t>, be/get used to doing something, be/get used to something.</w:t>
      </w:r>
    </w:p>
    <w:p w:rsidR="00010540" w:rsidRPr="00A20079" w:rsidRDefault="00010540" w:rsidP="00A1264B">
      <w:pPr>
        <w:pStyle w:val="a3"/>
        <w:spacing w:before="16" w:line="276" w:lineRule="auto"/>
        <w:ind w:right="398"/>
        <w:rPr>
          <w:w w:val="105"/>
          <w:sz w:val="28"/>
          <w:szCs w:val="28"/>
          <w:lang w:val="en-US"/>
        </w:rPr>
      </w:pPr>
      <w:r w:rsidRPr="00A20079">
        <w:rPr>
          <w:w w:val="105"/>
          <w:sz w:val="28"/>
          <w:szCs w:val="28"/>
        </w:rPr>
        <w:t>Конструкция</w:t>
      </w:r>
      <w:r w:rsidRPr="00A20079">
        <w:rPr>
          <w:w w:val="105"/>
          <w:sz w:val="28"/>
          <w:szCs w:val="28"/>
          <w:lang w:val="en-US"/>
        </w:rPr>
        <w:t xml:space="preserve"> both … and ….</w:t>
      </w:r>
    </w:p>
    <w:p w:rsidR="00010540" w:rsidRPr="00A20079" w:rsidRDefault="00010540" w:rsidP="00A1264B">
      <w:pPr>
        <w:pStyle w:val="a3"/>
        <w:spacing w:before="16" w:line="276" w:lineRule="auto"/>
        <w:ind w:right="398"/>
        <w:rPr>
          <w:w w:val="105"/>
          <w:sz w:val="28"/>
          <w:szCs w:val="28"/>
          <w:lang w:val="en-US"/>
        </w:rPr>
      </w:pPr>
      <w:r w:rsidRPr="00A20079">
        <w:rPr>
          <w:w w:val="105"/>
          <w:sz w:val="28"/>
          <w:szCs w:val="28"/>
        </w:rPr>
        <w:t>Конструкции</w:t>
      </w:r>
      <w:r w:rsidRPr="00A20079">
        <w:rPr>
          <w:w w:val="105"/>
          <w:sz w:val="28"/>
          <w:szCs w:val="28"/>
          <w:lang w:val="en-US"/>
        </w:rPr>
        <w:t xml:space="preserve"> c </w:t>
      </w:r>
      <w:r w:rsidRPr="00A20079">
        <w:rPr>
          <w:w w:val="105"/>
          <w:sz w:val="28"/>
          <w:szCs w:val="28"/>
        </w:rPr>
        <w:t>глаголами</w:t>
      </w:r>
      <w:r w:rsidRPr="00A20079">
        <w:rPr>
          <w:w w:val="105"/>
          <w:sz w:val="28"/>
          <w:szCs w:val="28"/>
          <w:lang w:val="en-US"/>
        </w:rPr>
        <w:t xml:space="preserve"> to stop, to remember, to forget (</w:t>
      </w:r>
      <w:r w:rsidRPr="00A20079">
        <w:rPr>
          <w:w w:val="105"/>
          <w:sz w:val="28"/>
          <w:szCs w:val="28"/>
        </w:rPr>
        <w:t>разница</w:t>
      </w:r>
      <w:r w:rsidRPr="00A20079">
        <w:rPr>
          <w:w w:val="105"/>
          <w:sz w:val="28"/>
          <w:szCs w:val="28"/>
          <w:lang w:val="en-US"/>
        </w:rPr>
        <w:t xml:space="preserve"> </w:t>
      </w:r>
      <w:r w:rsidRPr="00A20079">
        <w:rPr>
          <w:w w:val="105"/>
          <w:sz w:val="28"/>
          <w:szCs w:val="28"/>
        </w:rPr>
        <w:t>в</w:t>
      </w:r>
      <w:r w:rsidRPr="00A20079">
        <w:rPr>
          <w:w w:val="105"/>
          <w:sz w:val="28"/>
          <w:szCs w:val="28"/>
          <w:lang w:val="en-US"/>
        </w:rPr>
        <w:t xml:space="preserve"> </w:t>
      </w:r>
      <w:r w:rsidRPr="00A20079">
        <w:rPr>
          <w:w w:val="105"/>
          <w:sz w:val="28"/>
          <w:szCs w:val="28"/>
        </w:rPr>
        <w:t>значении</w:t>
      </w:r>
      <w:r w:rsidR="00725554" w:rsidRPr="00725554">
        <w:rPr>
          <w:w w:val="105"/>
          <w:sz w:val="28"/>
          <w:szCs w:val="28"/>
          <w:lang w:val="en-US"/>
        </w:rPr>
        <w:t xml:space="preserve"> </w:t>
      </w:r>
      <w:r w:rsidRPr="00A20079">
        <w:rPr>
          <w:w w:val="105"/>
          <w:sz w:val="28"/>
          <w:szCs w:val="28"/>
          <w:lang w:val="en-US"/>
        </w:rPr>
        <w:t xml:space="preserve">to stop doing smth </w:t>
      </w:r>
      <w:r w:rsidRPr="00A20079">
        <w:rPr>
          <w:w w:val="105"/>
          <w:sz w:val="28"/>
          <w:szCs w:val="28"/>
        </w:rPr>
        <w:t>и</w:t>
      </w:r>
      <w:r w:rsidRPr="00A20079">
        <w:rPr>
          <w:w w:val="105"/>
          <w:sz w:val="28"/>
          <w:szCs w:val="28"/>
          <w:lang w:val="en-US"/>
        </w:rPr>
        <w:t xml:space="preserve"> to stop to do smth).</w:t>
      </w:r>
    </w:p>
    <w:p w:rsidR="00010540" w:rsidRPr="00A20079" w:rsidRDefault="00010540" w:rsidP="00A1264B">
      <w:pPr>
        <w:pStyle w:val="a3"/>
        <w:spacing w:before="16" w:line="276" w:lineRule="auto"/>
        <w:ind w:right="398"/>
        <w:rPr>
          <w:w w:val="105"/>
          <w:sz w:val="28"/>
          <w:szCs w:val="28"/>
          <w:lang w:val="en-US"/>
        </w:rPr>
      </w:pPr>
      <w:r w:rsidRPr="00A20079">
        <w:rPr>
          <w:w w:val="105"/>
          <w:sz w:val="28"/>
          <w:szCs w:val="28"/>
        </w:rPr>
        <w:t>Глаголы</w:t>
      </w:r>
      <w:r w:rsidRPr="00A20079">
        <w:rPr>
          <w:w w:val="105"/>
          <w:sz w:val="28"/>
          <w:szCs w:val="28"/>
          <w:lang w:val="en-US"/>
        </w:rPr>
        <w:t xml:space="preserve"> </w:t>
      </w:r>
      <w:r w:rsidRPr="00A20079">
        <w:rPr>
          <w:w w:val="105"/>
          <w:sz w:val="28"/>
          <w:szCs w:val="28"/>
        </w:rPr>
        <w:t>в</w:t>
      </w:r>
      <w:r w:rsidRPr="00A20079">
        <w:rPr>
          <w:w w:val="105"/>
          <w:sz w:val="28"/>
          <w:szCs w:val="28"/>
          <w:lang w:val="en-US"/>
        </w:rPr>
        <w:t xml:space="preserve"> </w:t>
      </w:r>
      <w:r w:rsidRPr="00A20079">
        <w:rPr>
          <w:w w:val="105"/>
          <w:sz w:val="28"/>
          <w:szCs w:val="28"/>
        </w:rPr>
        <w:t>видо</w:t>
      </w:r>
      <w:r w:rsidRPr="00A20079">
        <w:rPr>
          <w:w w:val="105"/>
          <w:sz w:val="28"/>
          <w:szCs w:val="28"/>
          <w:lang w:val="en-US"/>
        </w:rPr>
        <w:t>-</w:t>
      </w:r>
      <w:r w:rsidRPr="00A20079">
        <w:rPr>
          <w:w w:val="105"/>
          <w:sz w:val="28"/>
          <w:szCs w:val="28"/>
        </w:rPr>
        <w:t>временных</w:t>
      </w:r>
      <w:r w:rsidRPr="00A20079">
        <w:rPr>
          <w:w w:val="105"/>
          <w:sz w:val="28"/>
          <w:szCs w:val="28"/>
          <w:lang w:val="en-US"/>
        </w:rPr>
        <w:t xml:space="preserve"> </w:t>
      </w:r>
      <w:r w:rsidRPr="00A20079">
        <w:rPr>
          <w:w w:val="105"/>
          <w:sz w:val="28"/>
          <w:szCs w:val="28"/>
        </w:rPr>
        <w:t>формах</w:t>
      </w:r>
      <w:r w:rsidRPr="00A20079">
        <w:rPr>
          <w:w w:val="105"/>
          <w:sz w:val="28"/>
          <w:szCs w:val="28"/>
          <w:lang w:val="en-US"/>
        </w:rPr>
        <w:t xml:space="preserve"> </w:t>
      </w:r>
      <w:r w:rsidRPr="00A20079">
        <w:rPr>
          <w:w w:val="105"/>
          <w:sz w:val="28"/>
          <w:szCs w:val="28"/>
        </w:rPr>
        <w:t>действи</w:t>
      </w:r>
      <w:r w:rsidR="00B3599F" w:rsidRPr="00A20079">
        <w:rPr>
          <w:w w:val="105"/>
          <w:sz w:val="28"/>
          <w:szCs w:val="28"/>
        </w:rPr>
        <w:t>тельного</w:t>
      </w:r>
      <w:r w:rsidR="00B3599F" w:rsidRPr="00A20079">
        <w:rPr>
          <w:w w:val="105"/>
          <w:sz w:val="28"/>
          <w:szCs w:val="28"/>
          <w:lang w:val="en-US"/>
        </w:rPr>
        <w:t xml:space="preserve"> </w:t>
      </w:r>
      <w:r w:rsidR="00B3599F" w:rsidRPr="00A20079">
        <w:rPr>
          <w:w w:val="105"/>
          <w:sz w:val="28"/>
          <w:szCs w:val="28"/>
        </w:rPr>
        <w:t>залога</w:t>
      </w:r>
      <w:r w:rsidR="00B3599F" w:rsidRPr="00A20079">
        <w:rPr>
          <w:w w:val="105"/>
          <w:sz w:val="28"/>
          <w:szCs w:val="28"/>
          <w:lang w:val="en-US"/>
        </w:rPr>
        <w:t xml:space="preserve"> </w:t>
      </w:r>
      <w:r w:rsidR="00B3599F" w:rsidRPr="00A20079">
        <w:rPr>
          <w:w w:val="105"/>
          <w:sz w:val="28"/>
          <w:szCs w:val="28"/>
        </w:rPr>
        <w:t>в</w:t>
      </w:r>
      <w:r w:rsidR="00B3599F" w:rsidRPr="00A20079">
        <w:rPr>
          <w:w w:val="105"/>
          <w:sz w:val="28"/>
          <w:szCs w:val="28"/>
          <w:lang w:val="en-US"/>
        </w:rPr>
        <w:t xml:space="preserve"> </w:t>
      </w:r>
      <w:r w:rsidR="00B3599F" w:rsidRPr="00A20079">
        <w:rPr>
          <w:w w:val="105"/>
          <w:sz w:val="28"/>
          <w:szCs w:val="28"/>
        </w:rPr>
        <w:t>изъявительном</w:t>
      </w:r>
      <w:r w:rsidR="00B3599F" w:rsidRPr="00A20079">
        <w:rPr>
          <w:w w:val="105"/>
          <w:sz w:val="28"/>
          <w:szCs w:val="28"/>
          <w:lang w:val="en-US"/>
        </w:rPr>
        <w:t xml:space="preserve"> </w:t>
      </w:r>
      <w:r w:rsidRPr="00A20079">
        <w:rPr>
          <w:w w:val="105"/>
          <w:sz w:val="28"/>
          <w:szCs w:val="28"/>
        </w:rPr>
        <w:t>наклонении</w:t>
      </w:r>
      <w:r w:rsidRPr="00A20079">
        <w:rPr>
          <w:w w:val="105"/>
          <w:sz w:val="28"/>
          <w:szCs w:val="28"/>
          <w:lang w:val="en-US"/>
        </w:rPr>
        <w:t xml:space="preserve"> (Past Perfect Tense, Present Perfect Continuous Tense, Future-in-the-Past).</w:t>
      </w:r>
    </w:p>
    <w:p w:rsidR="00010540" w:rsidRPr="00A20079" w:rsidRDefault="00010540" w:rsidP="00A1264B">
      <w:pPr>
        <w:pStyle w:val="a3"/>
        <w:spacing w:before="16" w:line="276" w:lineRule="auto"/>
        <w:ind w:right="398"/>
        <w:rPr>
          <w:w w:val="105"/>
          <w:sz w:val="28"/>
          <w:szCs w:val="28"/>
        </w:rPr>
      </w:pPr>
      <w:r w:rsidRPr="00A20079">
        <w:rPr>
          <w:w w:val="105"/>
          <w:sz w:val="28"/>
          <w:szCs w:val="28"/>
        </w:rPr>
        <w:t>Модальные глаголы в косвенной речи в настоящем и прошедшем времени.</w:t>
      </w:r>
    </w:p>
    <w:p w:rsidR="00010540" w:rsidRPr="00A20079" w:rsidRDefault="00010540" w:rsidP="00A1264B">
      <w:pPr>
        <w:pStyle w:val="a3"/>
        <w:spacing w:before="16" w:line="276" w:lineRule="auto"/>
        <w:ind w:right="398"/>
        <w:rPr>
          <w:w w:val="105"/>
          <w:sz w:val="28"/>
          <w:szCs w:val="28"/>
        </w:rPr>
      </w:pPr>
      <w:r w:rsidRPr="00A20079">
        <w:rPr>
          <w:w w:val="105"/>
          <w:sz w:val="28"/>
          <w:szCs w:val="28"/>
        </w:rPr>
        <w:t>Неличные формы глагола (инфинитив, герундий, причастия наст</w:t>
      </w:r>
      <w:r w:rsidR="00B3599F" w:rsidRPr="00A20079">
        <w:rPr>
          <w:w w:val="105"/>
          <w:sz w:val="28"/>
          <w:szCs w:val="28"/>
        </w:rPr>
        <w:t xml:space="preserve">оящего и </w:t>
      </w:r>
      <w:r w:rsidRPr="00A20079">
        <w:rPr>
          <w:w w:val="105"/>
          <w:sz w:val="28"/>
          <w:szCs w:val="28"/>
        </w:rPr>
        <w:t>прошедшего времени).</w:t>
      </w:r>
    </w:p>
    <w:p w:rsidR="00010540" w:rsidRPr="00A20079" w:rsidRDefault="00010540" w:rsidP="00A1264B">
      <w:pPr>
        <w:pStyle w:val="a3"/>
        <w:spacing w:before="16" w:line="276" w:lineRule="auto"/>
        <w:ind w:right="398"/>
        <w:rPr>
          <w:w w:val="105"/>
          <w:sz w:val="28"/>
          <w:szCs w:val="28"/>
        </w:rPr>
      </w:pPr>
      <w:r w:rsidRPr="00A20079">
        <w:rPr>
          <w:w w:val="105"/>
          <w:sz w:val="28"/>
          <w:szCs w:val="28"/>
        </w:rPr>
        <w:t>Наречия too – enough.</w:t>
      </w:r>
    </w:p>
    <w:p w:rsidR="00010540" w:rsidRPr="00A20079" w:rsidRDefault="00010540" w:rsidP="00A1264B">
      <w:pPr>
        <w:pStyle w:val="a3"/>
        <w:spacing w:before="16" w:line="276" w:lineRule="auto"/>
        <w:ind w:right="398"/>
        <w:rPr>
          <w:w w:val="105"/>
          <w:sz w:val="28"/>
          <w:szCs w:val="28"/>
        </w:rPr>
      </w:pPr>
      <w:r w:rsidRPr="00A20079">
        <w:rPr>
          <w:w w:val="105"/>
          <w:sz w:val="28"/>
          <w:szCs w:val="28"/>
        </w:rPr>
        <w:t>Отрицательные местоимения no (и его произво</w:t>
      </w:r>
      <w:r w:rsidR="00B3599F" w:rsidRPr="00A20079">
        <w:rPr>
          <w:w w:val="105"/>
          <w:sz w:val="28"/>
          <w:szCs w:val="28"/>
        </w:rPr>
        <w:t xml:space="preserve">дные nobody, nothing и </w:t>
      </w:r>
      <w:r w:rsidR="00B3599F" w:rsidRPr="00A20079">
        <w:rPr>
          <w:w w:val="105"/>
          <w:sz w:val="28"/>
          <w:szCs w:val="28"/>
        </w:rPr>
        <w:lastRenderedPageBreak/>
        <w:t xml:space="preserve">другие), </w:t>
      </w:r>
      <w:r w:rsidRPr="00A20079">
        <w:rPr>
          <w:w w:val="105"/>
          <w:sz w:val="28"/>
          <w:szCs w:val="28"/>
        </w:rPr>
        <w:t>none.</w:t>
      </w:r>
    </w:p>
    <w:p w:rsidR="00010540" w:rsidRPr="00A20079" w:rsidRDefault="00010540" w:rsidP="00A1264B">
      <w:pPr>
        <w:pStyle w:val="a3"/>
        <w:spacing w:before="16" w:line="276" w:lineRule="auto"/>
        <w:ind w:right="398"/>
        <w:rPr>
          <w:w w:val="105"/>
          <w:sz w:val="28"/>
          <w:szCs w:val="28"/>
        </w:rPr>
      </w:pPr>
      <w:r w:rsidRPr="00A20079">
        <w:rPr>
          <w:w w:val="105"/>
          <w:sz w:val="28"/>
          <w:szCs w:val="28"/>
        </w:rPr>
        <w:t>Социокультурные знания и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Осуществление межличностного и межкультурного общения</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с использованием знаний о национально-культурных особенностях своей страны и</w:t>
      </w:r>
      <w:r w:rsidR="00B3599F" w:rsidRPr="00A20079">
        <w:rPr>
          <w:w w:val="105"/>
          <w:sz w:val="28"/>
          <w:szCs w:val="28"/>
        </w:rPr>
        <w:t xml:space="preserve"> </w:t>
      </w:r>
      <w:r w:rsidRPr="00A20079">
        <w:rPr>
          <w:w w:val="105"/>
          <w:sz w:val="28"/>
          <w:szCs w:val="28"/>
        </w:rPr>
        <w:t>страны (стран) изучаемого языка, основных социокультурных элементов речевого</w:t>
      </w:r>
      <w:r w:rsidR="00B3599F" w:rsidRPr="00A20079">
        <w:rPr>
          <w:w w:val="105"/>
          <w:sz w:val="28"/>
          <w:szCs w:val="28"/>
        </w:rPr>
        <w:t xml:space="preserve"> </w:t>
      </w:r>
      <w:r w:rsidRPr="00A20079">
        <w:rPr>
          <w:w w:val="105"/>
          <w:sz w:val="28"/>
          <w:szCs w:val="28"/>
        </w:rPr>
        <w:t>поведенческого этикета в англоязычной среде, знание и использование в устной и</w:t>
      </w:r>
      <w:r w:rsidR="00B3599F" w:rsidRPr="00A20079">
        <w:rPr>
          <w:w w:val="105"/>
          <w:sz w:val="28"/>
          <w:szCs w:val="28"/>
        </w:rPr>
        <w:t xml:space="preserve"> </w:t>
      </w:r>
      <w:r w:rsidRPr="00A20079">
        <w:rPr>
          <w:w w:val="105"/>
          <w:sz w:val="28"/>
          <w:szCs w:val="28"/>
        </w:rPr>
        <w:t>письменной речи наиболее употребительной тематической фоновой лексики</w:t>
      </w:r>
      <w:r w:rsidR="00B3599F" w:rsidRPr="00A20079">
        <w:rPr>
          <w:w w:val="105"/>
          <w:sz w:val="28"/>
          <w:szCs w:val="28"/>
        </w:rPr>
        <w:t xml:space="preserve"> </w:t>
      </w:r>
      <w:r w:rsidRPr="00A20079">
        <w:rPr>
          <w:w w:val="105"/>
          <w:sz w:val="28"/>
          <w:szCs w:val="28"/>
        </w:rPr>
        <w:t>в рамках тематического содержания.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Понимание речевых различий в ситуация</w:t>
      </w:r>
      <w:r w:rsidR="00B3599F" w:rsidRPr="00A20079">
        <w:rPr>
          <w:w w:val="105"/>
          <w:sz w:val="28"/>
          <w:szCs w:val="28"/>
        </w:rPr>
        <w:t xml:space="preserve">х официального и неофициального </w:t>
      </w:r>
      <w:r w:rsidRPr="00A20079">
        <w:rPr>
          <w:w w:val="105"/>
          <w:sz w:val="28"/>
          <w:szCs w:val="28"/>
        </w:rPr>
        <w:t>общения в рамках отобранного тематичес</w:t>
      </w:r>
      <w:r w:rsidR="00B3599F" w:rsidRPr="00A20079">
        <w:rPr>
          <w:w w:val="105"/>
          <w:sz w:val="28"/>
          <w:szCs w:val="28"/>
        </w:rPr>
        <w:t xml:space="preserve">кого содержания и использование </w:t>
      </w:r>
      <w:r w:rsidRPr="00A20079">
        <w:rPr>
          <w:w w:val="105"/>
          <w:sz w:val="28"/>
          <w:szCs w:val="28"/>
        </w:rPr>
        <w:t>лексико-грамматических средств с их учётом.</w:t>
      </w:r>
    </w:p>
    <w:p w:rsidR="00010540" w:rsidRPr="00A20079" w:rsidRDefault="00010540" w:rsidP="00A1264B">
      <w:pPr>
        <w:pStyle w:val="a3"/>
        <w:spacing w:before="16" w:line="276" w:lineRule="auto"/>
        <w:ind w:right="398"/>
        <w:rPr>
          <w:w w:val="105"/>
          <w:sz w:val="28"/>
          <w:szCs w:val="28"/>
        </w:rPr>
      </w:pPr>
      <w:r w:rsidRPr="00A20079">
        <w:rPr>
          <w:w w:val="105"/>
          <w:sz w:val="28"/>
          <w:szCs w:val="28"/>
        </w:rPr>
        <w:t>Социокультурный портрет родной страны и страны (стран)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знакомство с традициями проведения основных национальных праздников</w:t>
      </w:r>
    </w:p>
    <w:p w:rsidR="00010540" w:rsidRPr="00A20079" w:rsidRDefault="00010540" w:rsidP="00A1264B">
      <w:pPr>
        <w:pStyle w:val="a3"/>
        <w:spacing w:before="16" w:line="276" w:lineRule="auto"/>
        <w:ind w:right="398"/>
        <w:rPr>
          <w:w w:val="105"/>
          <w:sz w:val="28"/>
          <w:szCs w:val="28"/>
        </w:rPr>
      </w:pPr>
      <w:r w:rsidRPr="00A20079">
        <w:rPr>
          <w:w w:val="105"/>
          <w:sz w:val="28"/>
          <w:szCs w:val="28"/>
        </w:rPr>
        <w:t>(Рождества, Нового года, Дня матери, Дня благодарения и других праздников),</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с особенностями образа жизни и культуры </w:t>
      </w:r>
      <w:r w:rsidR="00B3599F" w:rsidRPr="00A20079">
        <w:rPr>
          <w:w w:val="105"/>
          <w:sz w:val="28"/>
          <w:szCs w:val="28"/>
        </w:rPr>
        <w:t xml:space="preserve">страны (стран) изучаемого языка </w:t>
      </w:r>
      <w:r w:rsidRPr="00A20079">
        <w:rPr>
          <w:w w:val="105"/>
          <w:sz w:val="28"/>
          <w:szCs w:val="28"/>
        </w:rPr>
        <w:t>(достопримечательностями; некоторыми вы</w:t>
      </w:r>
      <w:r w:rsidR="00B3599F" w:rsidRPr="00A20079">
        <w:rPr>
          <w:w w:val="105"/>
          <w:sz w:val="28"/>
          <w:szCs w:val="28"/>
        </w:rPr>
        <w:t xml:space="preserve">дающимися людьми), с доступными </w:t>
      </w:r>
      <w:r w:rsidRPr="00A20079">
        <w:rPr>
          <w:w w:val="105"/>
          <w:sz w:val="28"/>
          <w:szCs w:val="28"/>
        </w:rPr>
        <w:t>в языковом отношении образцами поэзии и про</w:t>
      </w:r>
      <w:r w:rsidR="00B3599F" w:rsidRPr="00A20079">
        <w:rPr>
          <w:w w:val="105"/>
          <w:sz w:val="28"/>
          <w:szCs w:val="28"/>
        </w:rPr>
        <w:t xml:space="preserve">зы для подростков на английском </w:t>
      </w:r>
      <w:r w:rsidRPr="00A20079">
        <w:rPr>
          <w:w w:val="105"/>
          <w:sz w:val="28"/>
          <w:szCs w:val="28"/>
        </w:rPr>
        <w:t>языке.</w:t>
      </w:r>
    </w:p>
    <w:p w:rsidR="00010540" w:rsidRPr="00A20079" w:rsidRDefault="00010540" w:rsidP="00A1264B">
      <w:pPr>
        <w:pStyle w:val="a3"/>
        <w:spacing w:before="16" w:line="276" w:lineRule="auto"/>
        <w:ind w:right="398"/>
        <w:rPr>
          <w:w w:val="105"/>
          <w:sz w:val="28"/>
          <w:szCs w:val="28"/>
        </w:rPr>
      </w:pPr>
      <w:r w:rsidRPr="00A20079">
        <w:rPr>
          <w:w w:val="105"/>
          <w:sz w:val="28"/>
          <w:szCs w:val="28"/>
        </w:rPr>
        <w:t>Осуществление межличностного и межкультурного общения</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с использованием знаний о национально-культурных особенностях своей страны и</w:t>
      </w:r>
      <w:r w:rsidR="00B3599F" w:rsidRPr="00A20079">
        <w:rPr>
          <w:w w:val="105"/>
          <w:sz w:val="28"/>
          <w:szCs w:val="28"/>
        </w:rPr>
        <w:t xml:space="preserve"> </w:t>
      </w:r>
      <w:r w:rsidRPr="00A20079">
        <w:rPr>
          <w:w w:val="105"/>
          <w:sz w:val="28"/>
          <w:szCs w:val="28"/>
        </w:rPr>
        <w:t>страны (стран)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Соблюдение нормы вежливости в межкультурном общении.</w:t>
      </w:r>
    </w:p>
    <w:p w:rsidR="00010540" w:rsidRPr="00A20079" w:rsidRDefault="00010540" w:rsidP="00A1264B">
      <w:pPr>
        <w:pStyle w:val="a3"/>
        <w:spacing w:before="16" w:line="276" w:lineRule="auto"/>
        <w:ind w:right="398"/>
        <w:rPr>
          <w:w w:val="105"/>
          <w:sz w:val="28"/>
          <w:szCs w:val="28"/>
        </w:rPr>
      </w:pPr>
      <w:r w:rsidRPr="00A20079">
        <w:rPr>
          <w:w w:val="105"/>
          <w:sz w:val="28"/>
          <w:szCs w:val="28"/>
        </w:rPr>
        <w:t>Знание социокультурного портрета родной страны и страны (стран)</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изучаемого языка: символики, достопримечательностей, культурных особенностей</w:t>
      </w:r>
      <w:r w:rsidR="00B3599F" w:rsidRPr="00A20079">
        <w:rPr>
          <w:w w:val="105"/>
          <w:sz w:val="28"/>
          <w:szCs w:val="28"/>
        </w:rPr>
        <w:t xml:space="preserve"> </w:t>
      </w:r>
      <w:r w:rsidRPr="00A20079">
        <w:rPr>
          <w:w w:val="105"/>
          <w:sz w:val="28"/>
          <w:szCs w:val="28"/>
        </w:rPr>
        <w:t>(национальные праздники, традиции), образцов поэзии и прозы, доступных</w:t>
      </w:r>
      <w:r w:rsidR="00B3599F" w:rsidRPr="00A20079">
        <w:rPr>
          <w:w w:val="105"/>
          <w:sz w:val="28"/>
          <w:szCs w:val="28"/>
        </w:rPr>
        <w:t xml:space="preserve"> </w:t>
      </w:r>
      <w:r w:rsidRPr="00A20079">
        <w:rPr>
          <w:w w:val="105"/>
          <w:sz w:val="28"/>
          <w:szCs w:val="28"/>
        </w:rPr>
        <w:t>в языковом отношении.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умений:</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 представлять Россию и страну (страны) изучаемого языка (ку</w:t>
      </w:r>
      <w:r w:rsidR="00B3599F" w:rsidRPr="00A20079">
        <w:rPr>
          <w:w w:val="105"/>
          <w:sz w:val="28"/>
          <w:szCs w:val="28"/>
        </w:rPr>
        <w:t xml:space="preserve">льтурные </w:t>
      </w:r>
      <w:r w:rsidRPr="00A20079">
        <w:rPr>
          <w:w w:val="105"/>
          <w:sz w:val="28"/>
          <w:szCs w:val="28"/>
        </w:rPr>
        <w:t>явления, события, достопримечательности);</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 рассказывать о некоторых выдающих</w:t>
      </w:r>
      <w:r w:rsidR="00B3599F" w:rsidRPr="00A20079">
        <w:rPr>
          <w:w w:val="105"/>
          <w:sz w:val="28"/>
          <w:szCs w:val="28"/>
        </w:rPr>
        <w:t xml:space="preserve">ся людях родной страны и страны </w:t>
      </w:r>
      <w:r w:rsidRPr="00A20079">
        <w:rPr>
          <w:w w:val="105"/>
          <w:sz w:val="28"/>
          <w:szCs w:val="28"/>
        </w:rPr>
        <w:t xml:space="preserve">(стран) изучаемого языка (учёных, писателях, </w:t>
      </w:r>
      <w:r w:rsidR="00B3599F" w:rsidRPr="00A20079">
        <w:rPr>
          <w:w w:val="105"/>
          <w:sz w:val="28"/>
          <w:szCs w:val="28"/>
        </w:rPr>
        <w:t xml:space="preserve">поэтах, художниках, музыкантах, </w:t>
      </w:r>
      <w:r w:rsidRPr="00A20079">
        <w:rPr>
          <w:w w:val="105"/>
          <w:sz w:val="28"/>
          <w:szCs w:val="28"/>
        </w:rPr>
        <w:t>спортсменах и других людях);</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оказывать помощь иностранным гостям в </w:t>
      </w:r>
      <w:r w:rsidR="00B3599F" w:rsidRPr="00A20079">
        <w:rPr>
          <w:w w:val="105"/>
          <w:sz w:val="28"/>
          <w:szCs w:val="28"/>
        </w:rPr>
        <w:t xml:space="preserve">ситуациях повседневного общения </w:t>
      </w:r>
      <w:r w:rsidRPr="00A20079">
        <w:rPr>
          <w:w w:val="105"/>
          <w:sz w:val="28"/>
          <w:szCs w:val="28"/>
        </w:rPr>
        <w:t>(объяснить местонахождение объекта, сооб</w:t>
      </w:r>
      <w:r w:rsidR="00B3599F" w:rsidRPr="00A20079">
        <w:rPr>
          <w:w w:val="105"/>
          <w:sz w:val="28"/>
          <w:szCs w:val="28"/>
        </w:rPr>
        <w:t xml:space="preserve">щить возможный маршрут и другие </w:t>
      </w:r>
      <w:r w:rsidRPr="00A20079">
        <w:rPr>
          <w:w w:val="105"/>
          <w:sz w:val="28"/>
          <w:szCs w:val="28"/>
        </w:rPr>
        <w:t>ситуации).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Компенсаторные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Использование при чтении и аудировании языковой, в том числе</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lastRenderedPageBreak/>
        <w:t>контекстуальной, догадки, использование при говорении и письме перифраз</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(толкование), синонимические средства, описание предмета вместо его названия,</w:t>
      </w:r>
      <w:r w:rsidR="00B3599F" w:rsidRPr="00A20079">
        <w:rPr>
          <w:w w:val="105"/>
          <w:sz w:val="28"/>
          <w:szCs w:val="28"/>
        </w:rPr>
        <w:t xml:space="preserve"> </w:t>
      </w:r>
      <w:r w:rsidRPr="00A20079">
        <w:rPr>
          <w:w w:val="105"/>
          <w:sz w:val="28"/>
          <w:szCs w:val="28"/>
        </w:rPr>
        <w:t>при непосредственном общении догадываться о значении незнакомых слов</w:t>
      </w:r>
      <w:r w:rsidR="00B3599F" w:rsidRPr="00A20079">
        <w:rPr>
          <w:w w:val="105"/>
          <w:sz w:val="28"/>
          <w:szCs w:val="28"/>
        </w:rPr>
        <w:t xml:space="preserve"> </w:t>
      </w:r>
      <w:r w:rsidRPr="00A20079">
        <w:rPr>
          <w:w w:val="105"/>
          <w:sz w:val="28"/>
          <w:szCs w:val="28"/>
        </w:rPr>
        <w:t>с помощью используемых собеседником жестов и мимики.</w:t>
      </w:r>
    </w:p>
    <w:p w:rsidR="00010540" w:rsidRPr="00A20079" w:rsidRDefault="00010540" w:rsidP="00A1264B">
      <w:pPr>
        <w:pStyle w:val="a3"/>
        <w:spacing w:before="16" w:line="276" w:lineRule="auto"/>
        <w:ind w:right="398"/>
        <w:rPr>
          <w:w w:val="105"/>
          <w:sz w:val="28"/>
          <w:szCs w:val="28"/>
        </w:rPr>
      </w:pPr>
      <w:r w:rsidRPr="00A20079">
        <w:rPr>
          <w:w w:val="105"/>
          <w:sz w:val="28"/>
          <w:szCs w:val="28"/>
        </w:rPr>
        <w:t>Переспрашивать, просить повторить, уточняя значение незнакомых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Использование при формулировании соб</w:t>
      </w:r>
      <w:r w:rsidR="00B3599F" w:rsidRPr="00A20079">
        <w:rPr>
          <w:w w:val="105"/>
          <w:sz w:val="28"/>
          <w:szCs w:val="28"/>
        </w:rPr>
        <w:t xml:space="preserve">ственных высказываний, ключевых </w:t>
      </w:r>
      <w:r w:rsidRPr="00A20079">
        <w:rPr>
          <w:w w:val="105"/>
          <w:sz w:val="28"/>
          <w:szCs w:val="28"/>
        </w:rPr>
        <w:t>слов, плана.</w:t>
      </w:r>
    </w:p>
    <w:p w:rsidR="00010540" w:rsidRPr="00A20079" w:rsidRDefault="00010540" w:rsidP="00A1264B">
      <w:pPr>
        <w:pStyle w:val="a3"/>
        <w:spacing w:before="16" w:line="276" w:lineRule="auto"/>
        <w:ind w:right="398"/>
        <w:rPr>
          <w:w w:val="105"/>
          <w:sz w:val="28"/>
          <w:szCs w:val="28"/>
        </w:rPr>
      </w:pPr>
      <w:r w:rsidRPr="00A20079">
        <w:rPr>
          <w:w w:val="105"/>
          <w:sz w:val="28"/>
          <w:szCs w:val="28"/>
        </w:rPr>
        <w:t>Игнорирование информации, не являющейся необходимой для понимания</w:t>
      </w:r>
      <w:r w:rsidR="00725554">
        <w:rPr>
          <w:w w:val="105"/>
          <w:sz w:val="28"/>
          <w:szCs w:val="28"/>
        </w:rPr>
        <w:t xml:space="preserve"> </w:t>
      </w:r>
      <w:r w:rsidRPr="00A20079">
        <w:rPr>
          <w:w w:val="105"/>
          <w:sz w:val="28"/>
          <w:szCs w:val="28"/>
        </w:rPr>
        <w:t>основного содержания прочитанного (прослушанного) текста или для нахождения</w:t>
      </w:r>
      <w:r w:rsidR="00B3599F" w:rsidRPr="00A20079">
        <w:rPr>
          <w:w w:val="105"/>
          <w:sz w:val="28"/>
          <w:szCs w:val="28"/>
        </w:rPr>
        <w:t xml:space="preserve"> </w:t>
      </w:r>
      <w:r w:rsidRPr="00A20079">
        <w:rPr>
          <w:w w:val="105"/>
          <w:sz w:val="28"/>
          <w:szCs w:val="28"/>
        </w:rPr>
        <w:t>в тексте запрашиваемой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Сравнение (в том числе установление основания для сравнения) объектов,</w:t>
      </w:r>
      <w:r w:rsidR="00725554">
        <w:rPr>
          <w:w w:val="105"/>
          <w:sz w:val="28"/>
          <w:szCs w:val="28"/>
        </w:rPr>
        <w:t xml:space="preserve"> </w:t>
      </w:r>
      <w:r w:rsidRPr="00A20079">
        <w:rPr>
          <w:w w:val="105"/>
          <w:sz w:val="28"/>
          <w:szCs w:val="28"/>
        </w:rPr>
        <w:t>явлений, процессов, их элементов и основных функций в рамках изученной</w:t>
      </w:r>
      <w:r w:rsidR="00B3599F" w:rsidRPr="00A20079">
        <w:rPr>
          <w:w w:val="105"/>
          <w:sz w:val="28"/>
          <w:szCs w:val="28"/>
        </w:rPr>
        <w:t xml:space="preserve"> </w:t>
      </w:r>
      <w:r w:rsidRPr="00A20079">
        <w:rPr>
          <w:w w:val="105"/>
          <w:sz w:val="28"/>
          <w:szCs w:val="28"/>
        </w:rPr>
        <w:t>тематики.</w:t>
      </w:r>
    </w:p>
    <w:p w:rsidR="00B3599F" w:rsidRPr="00A20079" w:rsidRDefault="00B3599F" w:rsidP="00A1264B">
      <w:pPr>
        <w:pStyle w:val="a3"/>
        <w:spacing w:before="16" w:line="276" w:lineRule="auto"/>
        <w:ind w:right="398"/>
        <w:rPr>
          <w:w w:val="105"/>
          <w:sz w:val="28"/>
          <w:szCs w:val="28"/>
        </w:rPr>
      </w:pPr>
    </w:p>
    <w:p w:rsidR="00010540" w:rsidRPr="00A20079" w:rsidRDefault="00010540" w:rsidP="00A1264B">
      <w:pPr>
        <w:pStyle w:val="a3"/>
        <w:spacing w:before="16" w:line="276" w:lineRule="auto"/>
        <w:ind w:right="398"/>
        <w:rPr>
          <w:w w:val="105"/>
          <w:sz w:val="28"/>
          <w:szCs w:val="28"/>
        </w:rPr>
      </w:pPr>
      <w:r w:rsidRPr="00A20079">
        <w:rPr>
          <w:w w:val="105"/>
          <w:sz w:val="28"/>
          <w:szCs w:val="28"/>
        </w:rPr>
        <w:t>9 КЛАСС</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Коммуникативные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Формирование умения общаться в устной и письменной форме, используя</w:t>
      </w:r>
      <w:r w:rsidR="00725554">
        <w:rPr>
          <w:w w:val="105"/>
          <w:sz w:val="28"/>
          <w:szCs w:val="28"/>
        </w:rPr>
        <w:t xml:space="preserve"> </w:t>
      </w:r>
      <w:r w:rsidRPr="00A20079">
        <w:rPr>
          <w:w w:val="105"/>
          <w:sz w:val="28"/>
          <w:szCs w:val="28"/>
        </w:rPr>
        <w:t>рецептивные и продуктивные виды речевой деятельности в рамках тематического</w:t>
      </w:r>
      <w:r w:rsidR="00B3599F" w:rsidRPr="00A20079">
        <w:rPr>
          <w:w w:val="105"/>
          <w:sz w:val="28"/>
          <w:szCs w:val="28"/>
        </w:rPr>
        <w:t xml:space="preserve"> </w:t>
      </w:r>
      <w:r w:rsidRPr="00A20079">
        <w:rPr>
          <w:w w:val="105"/>
          <w:sz w:val="28"/>
          <w:szCs w:val="28"/>
        </w:rPr>
        <w:t>содержания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Взаимоотношения в семье и с друзьями. Конфликты и их разрешение.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Внешность и характер человека (литературного персонажа).</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Досуг и увлечения (хобби) современного </w:t>
      </w:r>
      <w:r w:rsidR="00B3599F" w:rsidRPr="00A20079">
        <w:rPr>
          <w:w w:val="105"/>
          <w:sz w:val="28"/>
          <w:szCs w:val="28"/>
        </w:rPr>
        <w:t xml:space="preserve">подростка (чтение, кино, театр, </w:t>
      </w:r>
      <w:r w:rsidRPr="00A20079">
        <w:rPr>
          <w:w w:val="105"/>
          <w:sz w:val="28"/>
          <w:szCs w:val="28"/>
        </w:rPr>
        <w:t>музыка, музей, спорт, живопись; компьют</w:t>
      </w:r>
      <w:r w:rsidR="00B3599F" w:rsidRPr="00A20079">
        <w:rPr>
          <w:w w:val="105"/>
          <w:sz w:val="28"/>
          <w:szCs w:val="28"/>
        </w:rPr>
        <w:t xml:space="preserve">ерные игры). Роль книги в жизни </w:t>
      </w:r>
      <w:r w:rsidRPr="00A20079">
        <w:rPr>
          <w:w w:val="105"/>
          <w:sz w:val="28"/>
          <w:szCs w:val="28"/>
        </w:rPr>
        <w:t>подростка.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Здоровый образ жизни: режим труда и о</w:t>
      </w:r>
      <w:r w:rsidR="00B3599F" w:rsidRPr="00A20079">
        <w:rPr>
          <w:w w:val="105"/>
          <w:sz w:val="28"/>
          <w:szCs w:val="28"/>
        </w:rPr>
        <w:t xml:space="preserve">тдыха, фитнес, сбалансированное </w:t>
      </w:r>
      <w:r w:rsidRPr="00A20079">
        <w:rPr>
          <w:w w:val="105"/>
          <w:sz w:val="28"/>
          <w:szCs w:val="28"/>
        </w:rPr>
        <w:t>питание. Посещение врача.</w:t>
      </w:r>
    </w:p>
    <w:p w:rsidR="00010540" w:rsidRPr="00A20079" w:rsidRDefault="00010540" w:rsidP="00A1264B">
      <w:pPr>
        <w:pStyle w:val="a3"/>
        <w:spacing w:before="16" w:line="276" w:lineRule="auto"/>
        <w:ind w:right="398"/>
        <w:rPr>
          <w:w w:val="105"/>
          <w:sz w:val="28"/>
          <w:szCs w:val="28"/>
        </w:rPr>
      </w:pPr>
      <w:r w:rsidRPr="00A20079">
        <w:rPr>
          <w:w w:val="105"/>
          <w:sz w:val="28"/>
          <w:szCs w:val="28"/>
        </w:rPr>
        <w:t>Покупки: одежда, обувь и продукты питани</w:t>
      </w:r>
      <w:r w:rsidR="00B3599F" w:rsidRPr="00A20079">
        <w:rPr>
          <w:w w:val="105"/>
          <w:sz w:val="28"/>
          <w:szCs w:val="28"/>
        </w:rPr>
        <w:t xml:space="preserve">я. Карманные деньги. Молодёжная </w:t>
      </w:r>
      <w:r w:rsidRPr="00A20079">
        <w:rPr>
          <w:w w:val="105"/>
          <w:sz w:val="28"/>
          <w:szCs w:val="28"/>
        </w:rPr>
        <w:t>мода.</w:t>
      </w:r>
    </w:p>
    <w:p w:rsidR="00010540" w:rsidRPr="00A20079" w:rsidRDefault="00010540" w:rsidP="00A1264B">
      <w:pPr>
        <w:pStyle w:val="a3"/>
        <w:spacing w:before="16" w:line="276" w:lineRule="auto"/>
        <w:ind w:right="398"/>
        <w:rPr>
          <w:w w:val="105"/>
          <w:sz w:val="28"/>
          <w:szCs w:val="28"/>
        </w:rPr>
      </w:pPr>
      <w:r w:rsidRPr="00A20079">
        <w:rPr>
          <w:w w:val="105"/>
          <w:sz w:val="28"/>
          <w:szCs w:val="28"/>
        </w:rPr>
        <w:t>Школа, школьная жизнь, изучаемые предметы и отношение к ним.</w:t>
      </w:r>
    </w:p>
    <w:p w:rsidR="00010540" w:rsidRPr="00A20079" w:rsidRDefault="00010540" w:rsidP="00A1264B">
      <w:pPr>
        <w:pStyle w:val="a3"/>
        <w:spacing w:before="16" w:line="276" w:lineRule="auto"/>
        <w:ind w:right="398"/>
        <w:rPr>
          <w:w w:val="105"/>
          <w:sz w:val="28"/>
          <w:szCs w:val="28"/>
        </w:rPr>
      </w:pPr>
      <w:r w:rsidRPr="00A20079">
        <w:rPr>
          <w:w w:val="105"/>
          <w:sz w:val="28"/>
          <w:szCs w:val="28"/>
        </w:rPr>
        <w:t>Взаимоотношения в школе: проблемы и их решение. Перепи</w:t>
      </w:r>
      <w:r w:rsidR="00B3599F" w:rsidRPr="00A20079">
        <w:rPr>
          <w:w w:val="105"/>
          <w:sz w:val="28"/>
          <w:szCs w:val="28"/>
        </w:rPr>
        <w:t xml:space="preserve">ска с иностранными </w:t>
      </w:r>
      <w:r w:rsidRPr="00A20079">
        <w:rPr>
          <w:w w:val="105"/>
          <w:sz w:val="28"/>
          <w:szCs w:val="28"/>
        </w:rPr>
        <w:t>сверстниками.</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Виды отдыха в различное время года. Путешествия по России и </w:t>
      </w:r>
      <w:r w:rsidR="00B3599F" w:rsidRPr="00A20079">
        <w:rPr>
          <w:w w:val="105"/>
          <w:sz w:val="28"/>
          <w:szCs w:val="28"/>
        </w:rPr>
        <w:t xml:space="preserve">иностранным </w:t>
      </w:r>
      <w:r w:rsidRPr="00A20079">
        <w:rPr>
          <w:w w:val="105"/>
          <w:sz w:val="28"/>
          <w:szCs w:val="28"/>
        </w:rPr>
        <w:t>странам. Транспорт.</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Природа: флора и фауна. Проблемы экологии. Защита окружающей среды.</w:t>
      </w:r>
    </w:p>
    <w:p w:rsidR="00010540" w:rsidRPr="00A20079" w:rsidRDefault="00010540" w:rsidP="00A1264B">
      <w:pPr>
        <w:pStyle w:val="a3"/>
        <w:spacing w:before="16" w:line="276" w:lineRule="auto"/>
        <w:ind w:right="398"/>
        <w:rPr>
          <w:w w:val="105"/>
          <w:sz w:val="28"/>
          <w:szCs w:val="28"/>
        </w:rPr>
      </w:pPr>
      <w:r w:rsidRPr="00A20079">
        <w:rPr>
          <w:w w:val="105"/>
          <w:sz w:val="28"/>
          <w:szCs w:val="28"/>
        </w:rPr>
        <w:t>Климат, погода. Стихийные бедствия.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Средства массовой информации (телевидение, радио, пресса, Интернет).</w:t>
      </w:r>
    </w:p>
    <w:p w:rsidR="00010540" w:rsidRPr="00A20079" w:rsidRDefault="00010540" w:rsidP="00A1264B">
      <w:pPr>
        <w:pStyle w:val="a3"/>
        <w:spacing w:before="16" w:line="276" w:lineRule="auto"/>
        <w:ind w:right="398"/>
        <w:rPr>
          <w:w w:val="105"/>
          <w:sz w:val="28"/>
          <w:szCs w:val="28"/>
        </w:rPr>
      </w:pPr>
      <w:r w:rsidRPr="00A20079">
        <w:rPr>
          <w:w w:val="105"/>
          <w:sz w:val="28"/>
          <w:szCs w:val="28"/>
        </w:rPr>
        <w:t>Родная страна и страна (страны) изучаемого языка. Их географическое</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lastRenderedPageBreak/>
        <w:t>положение, столицы и крупные города, регионы, население, официальные языки,</w:t>
      </w:r>
      <w:r w:rsidR="00B3599F" w:rsidRPr="00A20079">
        <w:rPr>
          <w:w w:val="105"/>
          <w:sz w:val="28"/>
          <w:szCs w:val="28"/>
        </w:rPr>
        <w:t xml:space="preserve"> </w:t>
      </w:r>
      <w:r w:rsidRPr="00A20079">
        <w:rPr>
          <w:w w:val="105"/>
          <w:sz w:val="28"/>
          <w:szCs w:val="28"/>
        </w:rPr>
        <w:t>достопримечательности, культурные особенности (национальные праздники,</w:t>
      </w:r>
      <w:r w:rsidR="00B3599F" w:rsidRPr="00A20079">
        <w:rPr>
          <w:w w:val="105"/>
          <w:sz w:val="28"/>
          <w:szCs w:val="28"/>
        </w:rPr>
        <w:t xml:space="preserve"> </w:t>
      </w:r>
      <w:r w:rsidRPr="00A20079">
        <w:rPr>
          <w:w w:val="105"/>
          <w:sz w:val="28"/>
          <w:szCs w:val="28"/>
        </w:rPr>
        <w:t>знаменательные даты, традиции, обычаи), страницы истории.</w:t>
      </w:r>
    </w:p>
    <w:p w:rsidR="00010540" w:rsidRPr="00A20079" w:rsidRDefault="00010540" w:rsidP="00A1264B">
      <w:pPr>
        <w:pStyle w:val="a3"/>
        <w:spacing w:before="16" w:line="276" w:lineRule="auto"/>
        <w:ind w:right="398"/>
        <w:rPr>
          <w:w w:val="105"/>
          <w:sz w:val="28"/>
          <w:szCs w:val="28"/>
        </w:rPr>
      </w:pPr>
      <w:r w:rsidRPr="00A20079">
        <w:rPr>
          <w:w w:val="105"/>
          <w:sz w:val="28"/>
          <w:szCs w:val="28"/>
        </w:rPr>
        <w:t>Выдающиеся люди родной страны и страны (стран) изучаемого языка, их</w:t>
      </w:r>
      <w:r w:rsidR="00725554">
        <w:rPr>
          <w:w w:val="105"/>
          <w:sz w:val="28"/>
          <w:szCs w:val="28"/>
        </w:rPr>
        <w:t xml:space="preserve"> </w:t>
      </w:r>
      <w:r w:rsidRPr="00A20079">
        <w:rPr>
          <w:w w:val="105"/>
          <w:sz w:val="28"/>
          <w:szCs w:val="28"/>
        </w:rPr>
        <w:t>вклад в науку и мировую культуру: государственные деятели, учёные, писатели,</w:t>
      </w:r>
      <w:r w:rsidR="00B3599F" w:rsidRPr="00A20079">
        <w:rPr>
          <w:w w:val="105"/>
          <w:sz w:val="28"/>
          <w:szCs w:val="28"/>
        </w:rPr>
        <w:t xml:space="preserve"> </w:t>
      </w:r>
      <w:r w:rsidRPr="00A20079">
        <w:rPr>
          <w:w w:val="105"/>
          <w:sz w:val="28"/>
          <w:szCs w:val="28"/>
        </w:rPr>
        <w:t>поэты, художники, музыканты, спортсмены.</w:t>
      </w:r>
    </w:p>
    <w:p w:rsidR="00010540" w:rsidRPr="00A20079" w:rsidRDefault="00010540" w:rsidP="00A1264B">
      <w:pPr>
        <w:pStyle w:val="a3"/>
        <w:spacing w:before="16" w:line="276" w:lineRule="auto"/>
        <w:ind w:right="398"/>
        <w:rPr>
          <w:w w:val="105"/>
          <w:sz w:val="28"/>
          <w:szCs w:val="28"/>
        </w:rPr>
      </w:pPr>
      <w:r w:rsidRPr="00A20079">
        <w:rPr>
          <w:w w:val="105"/>
          <w:sz w:val="28"/>
          <w:szCs w:val="28"/>
        </w:rPr>
        <w:t>Говорение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коммуникативных умений диал</w:t>
      </w:r>
      <w:r w:rsidR="00B3599F" w:rsidRPr="00A20079">
        <w:rPr>
          <w:w w:val="105"/>
          <w:sz w:val="28"/>
          <w:szCs w:val="28"/>
        </w:rPr>
        <w:t xml:space="preserve">огической речи, а именно умений </w:t>
      </w:r>
      <w:r w:rsidRPr="00A20079">
        <w:rPr>
          <w:w w:val="105"/>
          <w:sz w:val="28"/>
          <w:szCs w:val="28"/>
        </w:rPr>
        <w:t>вести комбинированный диалог, включающий различные виды диалогов</w:t>
      </w:r>
      <w:r w:rsidR="00725554">
        <w:rPr>
          <w:w w:val="105"/>
          <w:sz w:val="28"/>
          <w:szCs w:val="28"/>
        </w:rPr>
        <w:t xml:space="preserve"> </w:t>
      </w:r>
      <w:r w:rsidRPr="00A20079">
        <w:rPr>
          <w:w w:val="105"/>
          <w:sz w:val="28"/>
          <w:szCs w:val="28"/>
        </w:rPr>
        <w:t>(этикетный диалог, диалог-побуждение к действию, диалог-расспрос), диалогобмен мнениями:</w:t>
      </w:r>
    </w:p>
    <w:p w:rsidR="00010540" w:rsidRPr="00A20079" w:rsidRDefault="00010540" w:rsidP="00A1264B">
      <w:pPr>
        <w:pStyle w:val="a3"/>
        <w:spacing w:before="16" w:line="276" w:lineRule="auto"/>
        <w:ind w:right="398"/>
        <w:rPr>
          <w:w w:val="105"/>
          <w:sz w:val="28"/>
          <w:szCs w:val="28"/>
        </w:rPr>
      </w:pPr>
      <w:r w:rsidRPr="00A20079">
        <w:rPr>
          <w:w w:val="105"/>
          <w:sz w:val="28"/>
          <w:szCs w:val="28"/>
        </w:rPr>
        <w:t>диалог этикетного характера: начинать, подде</w:t>
      </w:r>
      <w:r w:rsidR="00B3599F" w:rsidRPr="00A20079">
        <w:rPr>
          <w:w w:val="105"/>
          <w:sz w:val="28"/>
          <w:szCs w:val="28"/>
        </w:rPr>
        <w:t xml:space="preserve">рживать и заканчивать разговор, </w:t>
      </w:r>
      <w:r w:rsidRPr="00A20079">
        <w:rPr>
          <w:w w:val="105"/>
          <w:sz w:val="28"/>
          <w:szCs w:val="28"/>
        </w:rPr>
        <w:t>вежливо переспрашивать, поздравлять с п</w:t>
      </w:r>
      <w:r w:rsidR="00B3599F" w:rsidRPr="00A20079">
        <w:rPr>
          <w:w w:val="105"/>
          <w:sz w:val="28"/>
          <w:szCs w:val="28"/>
        </w:rPr>
        <w:t xml:space="preserve">раздником, выражать пожелания и </w:t>
      </w:r>
      <w:r w:rsidRPr="00A20079">
        <w:rPr>
          <w:w w:val="105"/>
          <w:sz w:val="28"/>
          <w:szCs w:val="28"/>
        </w:rPr>
        <w:t xml:space="preserve">вежливо реагировать на поздравление, </w:t>
      </w:r>
      <w:r w:rsidR="00B3599F" w:rsidRPr="00A20079">
        <w:rPr>
          <w:w w:val="105"/>
          <w:sz w:val="28"/>
          <w:szCs w:val="28"/>
        </w:rPr>
        <w:t xml:space="preserve">выражать благодарность, вежливо </w:t>
      </w:r>
      <w:r w:rsidRPr="00A20079">
        <w:rPr>
          <w:w w:val="105"/>
          <w:sz w:val="28"/>
          <w:szCs w:val="28"/>
        </w:rPr>
        <w:t>соглашаться на предложение и отказываться от предложения собеседника;</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диалог-побуждение к действию: обращаться </w:t>
      </w:r>
      <w:r w:rsidR="00B3599F" w:rsidRPr="00A20079">
        <w:rPr>
          <w:w w:val="105"/>
          <w:sz w:val="28"/>
          <w:szCs w:val="28"/>
        </w:rPr>
        <w:t xml:space="preserve">с просьбой, вежливо соглашаться </w:t>
      </w:r>
      <w:r w:rsidRPr="00A20079">
        <w:rPr>
          <w:w w:val="105"/>
          <w:sz w:val="28"/>
          <w:szCs w:val="28"/>
        </w:rPr>
        <w:t>(не соглашаться) выполнить просьбу, приг</w:t>
      </w:r>
      <w:r w:rsidR="00B3599F" w:rsidRPr="00A20079">
        <w:rPr>
          <w:w w:val="105"/>
          <w:sz w:val="28"/>
          <w:szCs w:val="28"/>
        </w:rPr>
        <w:t xml:space="preserve">лашать собеседника к совместной </w:t>
      </w:r>
      <w:r w:rsidRPr="00A20079">
        <w:rPr>
          <w:w w:val="105"/>
          <w:sz w:val="28"/>
          <w:szCs w:val="28"/>
        </w:rPr>
        <w:t>деятельности, вежливо соглашаться (не соглашать</w:t>
      </w:r>
      <w:r w:rsidR="00B3599F" w:rsidRPr="00A20079">
        <w:rPr>
          <w:w w:val="105"/>
          <w:sz w:val="28"/>
          <w:szCs w:val="28"/>
        </w:rPr>
        <w:t xml:space="preserve">ся) на предложение собеседника, </w:t>
      </w:r>
      <w:r w:rsidRPr="00A20079">
        <w:rPr>
          <w:w w:val="105"/>
          <w:sz w:val="28"/>
          <w:szCs w:val="28"/>
        </w:rPr>
        <w:t>объясняя причину своего решения;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диалог-расспрос: сообщать фактическую информацию, отвечая на вопросы</w:t>
      </w:r>
      <w:r w:rsidR="00725554">
        <w:rPr>
          <w:w w:val="105"/>
          <w:sz w:val="28"/>
          <w:szCs w:val="28"/>
        </w:rPr>
        <w:t xml:space="preserve"> </w:t>
      </w:r>
      <w:r w:rsidRPr="00A20079">
        <w:rPr>
          <w:w w:val="105"/>
          <w:sz w:val="28"/>
          <w:szCs w:val="28"/>
        </w:rPr>
        <w:t>разных видов, выражать своё отношение к обсуждаемым фактам и событиям,</w:t>
      </w:r>
      <w:r w:rsidR="00725554">
        <w:rPr>
          <w:w w:val="105"/>
          <w:sz w:val="28"/>
          <w:szCs w:val="28"/>
        </w:rPr>
        <w:t xml:space="preserve"> </w:t>
      </w:r>
      <w:r w:rsidRPr="00A20079">
        <w:rPr>
          <w:w w:val="105"/>
          <w:sz w:val="28"/>
          <w:szCs w:val="28"/>
        </w:rPr>
        <w:t>запрашивать интересующую информацию, переходить с позиции спрашивающего</w:t>
      </w:r>
      <w:r w:rsidR="00B3599F" w:rsidRPr="00A20079">
        <w:rPr>
          <w:w w:val="105"/>
          <w:sz w:val="28"/>
          <w:szCs w:val="28"/>
        </w:rPr>
        <w:t xml:space="preserve"> </w:t>
      </w:r>
      <w:r w:rsidRPr="00A20079">
        <w:rPr>
          <w:w w:val="105"/>
          <w:sz w:val="28"/>
          <w:szCs w:val="28"/>
        </w:rPr>
        <w:t>на позицию отвечающего и наоборот;</w:t>
      </w:r>
    </w:p>
    <w:p w:rsidR="00010540" w:rsidRPr="00A20079" w:rsidRDefault="00010540" w:rsidP="00A1264B">
      <w:pPr>
        <w:pStyle w:val="a3"/>
        <w:spacing w:before="16" w:line="276" w:lineRule="auto"/>
        <w:ind w:right="398"/>
        <w:rPr>
          <w:w w:val="105"/>
          <w:sz w:val="28"/>
          <w:szCs w:val="28"/>
        </w:rPr>
      </w:pPr>
      <w:r w:rsidRPr="00A20079">
        <w:rPr>
          <w:w w:val="105"/>
          <w:sz w:val="28"/>
          <w:szCs w:val="28"/>
        </w:rPr>
        <w:t>диалог-обмен мнениями: выражать свою точку мнения и обосновывать её,</w:t>
      </w:r>
      <w:r w:rsidR="00725554">
        <w:rPr>
          <w:w w:val="105"/>
          <w:sz w:val="28"/>
          <w:szCs w:val="28"/>
        </w:rPr>
        <w:t xml:space="preserve"> </w:t>
      </w:r>
      <w:r w:rsidRPr="00A20079">
        <w:rPr>
          <w:w w:val="105"/>
          <w:sz w:val="28"/>
          <w:szCs w:val="28"/>
        </w:rPr>
        <w:t>высказывать своё согласие (несогласие) с точкой зрения собеседника, выражать</w:t>
      </w:r>
      <w:r w:rsidR="00725554">
        <w:rPr>
          <w:w w:val="105"/>
          <w:sz w:val="28"/>
          <w:szCs w:val="28"/>
        </w:rPr>
        <w:t xml:space="preserve"> </w:t>
      </w:r>
      <w:r w:rsidRPr="00A20079">
        <w:rPr>
          <w:w w:val="105"/>
          <w:sz w:val="28"/>
          <w:szCs w:val="28"/>
        </w:rPr>
        <w:t>сомнение, давать эмоциональную оценку обсуждаемым событиям: восхищение,</w:t>
      </w:r>
      <w:r w:rsidR="00B3599F" w:rsidRPr="00A20079">
        <w:rPr>
          <w:w w:val="105"/>
          <w:sz w:val="28"/>
          <w:szCs w:val="28"/>
        </w:rPr>
        <w:t xml:space="preserve"> </w:t>
      </w:r>
      <w:r w:rsidRPr="00A20079">
        <w:rPr>
          <w:w w:val="105"/>
          <w:sz w:val="28"/>
          <w:szCs w:val="28"/>
        </w:rPr>
        <w:t>удивление, радость, огорчение и так далее.</w:t>
      </w:r>
    </w:p>
    <w:p w:rsidR="00010540" w:rsidRPr="00A20079" w:rsidRDefault="00010540" w:rsidP="00A1264B">
      <w:pPr>
        <w:pStyle w:val="a3"/>
        <w:spacing w:before="16" w:line="276" w:lineRule="auto"/>
        <w:ind w:right="398"/>
        <w:rPr>
          <w:w w:val="105"/>
          <w:sz w:val="28"/>
          <w:szCs w:val="28"/>
        </w:rPr>
      </w:pPr>
      <w:r w:rsidRPr="00A20079">
        <w:rPr>
          <w:w w:val="105"/>
          <w:sz w:val="28"/>
          <w:szCs w:val="28"/>
        </w:rPr>
        <w:t>Данные умения диалогической речи разв</w:t>
      </w:r>
      <w:r w:rsidR="00B3599F" w:rsidRPr="00A20079">
        <w:rPr>
          <w:w w:val="105"/>
          <w:sz w:val="28"/>
          <w:szCs w:val="28"/>
        </w:rPr>
        <w:t xml:space="preserve">иваются в стандартных ситуациях </w:t>
      </w:r>
      <w:r w:rsidRPr="00A20079">
        <w:rPr>
          <w:w w:val="105"/>
          <w:sz w:val="28"/>
          <w:szCs w:val="28"/>
        </w:rPr>
        <w:t>неофициального общения в рамка</w:t>
      </w:r>
      <w:r w:rsidR="00B3599F" w:rsidRPr="00A20079">
        <w:rPr>
          <w:w w:val="105"/>
          <w:sz w:val="28"/>
          <w:szCs w:val="28"/>
        </w:rPr>
        <w:t xml:space="preserve">х тематического содержания речи </w:t>
      </w:r>
      <w:r w:rsidRPr="00A20079">
        <w:rPr>
          <w:w w:val="105"/>
          <w:sz w:val="28"/>
          <w:szCs w:val="28"/>
        </w:rPr>
        <w:t>с использованием ключевых слов, речевых ситуаций и (или) иллюстраций,</w:t>
      </w:r>
      <w:r w:rsidR="00725554">
        <w:rPr>
          <w:w w:val="105"/>
          <w:sz w:val="28"/>
          <w:szCs w:val="28"/>
        </w:rPr>
        <w:t xml:space="preserve"> </w:t>
      </w:r>
      <w:r w:rsidRPr="00A20079">
        <w:rPr>
          <w:w w:val="105"/>
          <w:sz w:val="28"/>
          <w:szCs w:val="28"/>
        </w:rPr>
        <w:t>фотографий или без их использования с соблюдением норм речевого этикета,</w:t>
      </w:r>
      <w:r w:rsidR="00B3599F" w:rsidRPr="00A20079">
        <w:rPr>
          <w:w w:val="105"/>
          <w:sz w:val="28"/>
          <w:szCs w:val="28"/>
        </w:rPr>
        <w:t xml:space="preserve"> </w:t>
      </w:r>
      <w:r w:rsidRPr="00A20079">
        <w:rPr>
          <w:w w:val="105"/>
          <w:sz w:val="28"/>
          <w:szCs w:val="28"/>
        </w:rPr>
        <w:t>принятых в стране (странах)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диалога – до 8 реплик со стороны каждого собеседника в рамках</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комбинированного диалога, до 6 реплик со стороны каждого собеседника в рамках</w:t>
      </w:r>
      <w:r w:rsidR="00B3599F" w:rsidRPr="00A20079">
        <w:rPr>
          <w:w w:val="105"/>
          <w:sz w:val="28"/>
          <w:szCs w:val="28"/>
        </w:rPr>
        <w:t xml:space="preserve"> </w:t>
      </w:r>
      <w:r w:rsidRPr="00A20079">
        <w:rPr>
          <w:w w:val="105"/>
          <w:sz w:val="28"/>
          <w:szCs w:val="28"/>
        </w:rPr>
        <w:t>диалога-обмена мнениями.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коммуникативных умений монологической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создание устных связных монологических высказываний с </w:t>
      </w:r>
      <w:r w:rsidR="00B3599F" w:rsidRPr="00A20079">
        <w:rPr>
          <w:w w:val="105"/>
          <w:sz w:val="28"/>
          <w:szCs w:val="28"/>
        </w:rPr>
        <w:t xml:space="preserve">использованием </w:t>
      </w:r>
      <w:r w:rsidRPr="00A20079">
        <w:rPr>
          <w:w w:val="105"/>
          <w:sz w:val="28"/>
          <w:szCs w:val="28"/>
        </w:rPr>
        <w:t>основных коммуникативных типов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описание (предмета, местности, внешности и одежды</w:t>
      </w:r>
      <w:r w:rsidR="00B3599F" w:rsidRPr="00A20079">
        <w:rPr>
          <w:w w:val="105"/>
          <w:sz w:val="28"/>
          <w:szCs w:val="28"/>
        </w:rPr>
        <w:t xml:space="preserve"> человека), в том числе </w:t>
      </w:r>
      <w:r w:rsidRPr="00A20079">
        <w:rPr>
          <w:w w:val="105"/>
          <w:sz w:val="28"/>
          <w:szCs w:val="28"/>
        </w:rPr>
        <w:t>характеристика (черты характера реаль</w:t>
      </w:r>
      <w:r w:rsidR="00B3599F" w:rsidRPr="00A20079">
        <w:rPr>
          <w:w w:val="105"/>
          <w:sz w:val="28"/>
          <w:szCs w:val="28"/>
        </w:rPr>
        <w:t xml:space="preserve">ного человека или </w:t>
      </w:r>
      <w:r w:rsidR="00B3599F" w:rsidRPr="00A20079">
        <w:rPr>
          <w:w w:val="105"/>
          <w:sz w:val="28"/>
          <w:szCs w:val="28"/>
        </w:rPr>
        <w:lastRenderedPageBreak/>
        <w:t xml:space="preserve">литературного </w:t>
      </w:r>
      <w:r w:rsidRPr="00A20079">
        <w:rPr>
          <w:w w:val="105"/>
          <w:sz w:val="28"/>
          <w:szCs w:val="28"/>
        </w:rPr>
        <w:t>персонажа);</w:t>
      </w:r>
    </w:p>
    <w:p w:rsidR="00010540" w:rsidRPr="00A20079" w:rsidRDefault="00010540" w:rsidP="00A1264B">
      <w:pPr>
        <w:pStyle w:val="a3"/>
        <w:spacing w:before="16" w:line="276" w:lineRule="auto"/>
        <w:ind w:right="398"/>
        <w:rPr>
          <w:w w:val="105"/>
          <w:sz w:val="28"/>
          <w:szCs w:val="28"/>
        </w:rPr>
      </w:pPr>
      <w:r w:rsidRPr="00A20079">
        <w:rPr>
          <w:w w:val="105"/>
          <w:sz w:val="28"/>
          <w:szCs w:val="28"/>
        </w:rPr>
        <w:t>повествование (сообщение);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рассуждение;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выражение и краткое аргументирование своего мнения по отношению</w:t>
      </w:r>
    </w:p>
    <w:p w:rsidR="00010540" w:rsidRPr="00A20079" w:rsidRDefault="00725554" w:rsidP="00A1264B">
      <w:pPr>
        <w:pStyle w:val="a3"/>
        <w:spacing w:before="16" w:line="276" w:lineRule="auto"/>
        <w:ind w:left="0" w:right="398" w:firstLine="0"/>
        <w:rPr>
          <w:w w:val="105"/>
          <w:sz w:val="28"/>
          <w:szCs w:val="28"/>
        </w:rPr>
      </w:pPr>
      <w:r>
        <w:rPr>
          <w:w w:val="105"/>
          <w:sz w:val="28"/>
          <w:szCs w:val="28"/>
        </w:rPr>
        <w:t xml:space="preserve">    </w:t>
      </w:r>
      <w:r w:rsidR="00010540" w:rsidRPr="00A20079">
        <w:rPr>
          <w:w w:val="105"/>
          <w:sz w:val="28"/>
          <w:szCs w:val="28"/>
        </w:rPr>
        <w:t>к услышанному (прочитанному);</w:t>
      </w:r>
    </w:p>
    <w:p w:rsidR="00010540" w:rsidRPr="00A20079" w:rsidRDefault="00010540" w:rsidP="00A1264B">
      <w:pPr>
        <w:pStyle w:val="a3"/>
        <w:spacing w:before="16" w:line="276" w:lineRule="auto"/>
        <w:ind w:right="398"/>
        <w:rPr>
          <w:w w:val="105"/>
          <w:sz w:val="28"/>
          <w:szCs w:val="28"/>
        </w:rPr>
      </w:pPr>
      <w:r w:rsidRPr="00A20079">
        <w:rPr>
          <w:w w:val="105"/>
          <w:sz w:val="28"/>
          <w:szCs w:val="28"/>
        </w:rPr>
        <w:t>изложение (пересказ) основного содержан</w:t>
      </w:r>
      <w:r w:rsidR="00B3599F" w:rsidRPr="00A20079">
        <w:rPr>
          <w:w w:val="105"/>
          <w:sz w:val="28"/>
          <w:szCs w:val="28"/>
        </w:rPr>
        <w:t xml:space="preserve">ия прочитанного (прослушанного) </w:t>
      </w:r>
      <w:r w:rsidRPr="00A20079">
        <w:rPr>
          <w:w w:val="105"/>
          <w:sz w:val="28"/>
          <w:szCs w:val="28"/>
        </w:rPr>
        <w:t xml:space="preserve">текста с выражением своего отношения </w:t>
      </w:r>
      <w:r w:rsidR="00B3599F" w:rsidRPr="00A20079">
        <w:rPr>
          <w:w w:val="105"/>
          <w:sz w:val="28"/>
          <w:szCs w:val="28"/>
        </w:rPr>
        <w:t xml:space="preserve">к событиям и фактам, изложенным </w:t>
      </w:r>
      <w:r w:rsidRPr="00A20079">
        <w:rPr>
          <w:w w:val="105"/>
          <w:sz w:val="28"/>
          <w:szCs w:val="28"/>
        </w:rPr>
        <w:t>в тексте;</w:t>
      </w:r>
    </w:p>
    <w:p w:rsidR="00010540" w:rsidRPr="00A20079" w:rsidRDefault="00010540" w:rsidP="00A1264B">
      <w:pPr>
        <w:pStyle w:val="a3"/>
        <w:spacing w:before="16" w:line="276" w:lineRule="auto"/>
        <w:ind w:right="398"/>
        <w:rPr>
          <w:w w:val="105"/>
          <w:sz w:val="28"/>
          <w:szCs w:val="28"/>
        </w:rPr>
      </w:pPr>
      <w:r w:rsidRPr="00A20079">
        <w:rPr>
          <w:w w:val="105"/>
          <w:sz w:val="28"/>
          <w:szCs w:val="28"/>
        </w:rPr>
        <w:t>составление рассказа по картинкам;</w:t>
      </w:r>
    </w:p>
    <w:p w:rsidR="00010540" w:rsidRPr="00A20079" w:rsidRDefault="00010540" w:rsidP="00A1264B">
      <w:pPr>
        <w:pStyle w:val="a3"/>
        <w:spacing w:before="16" w:line="276" w:lineRule="auto"/>
        <w:ind w:right="398"/>
        <w:rPr>
          <w:w w:val="105"/>
          <w:sz w:val="28"/>
          <w:szCs w:val="28"/>
        </w:rPr>
      </w:pPr>
      <w:r w:rsidRPr="00A20079">
        <w:rPr>
          <w:w w:val="105"/>
          <w:sz w:val="28"/>
          <w:szCs w:val="28"/>
        </w:rPr>
        <w:t>изложение результатов выполненной проектной работы.</w:t>
      </w:r>
    </w:p>
    <w:p w:rsidR="00010540" w:rsidRPr="00A20079" w:rsidRDefault="00010540" w:rsidP="00A1264B">
      <w:pPr>
        <w:pStyle w:val="a3"/>
        <w:spacing w:before="16" w:line="276" w:lineRule="auto"/>
        <w:ind w:right="398"/>
        <w:rPr>
          <w:w w:val="105"/>
          <w:sz w:val="28"/>
          <w:szCs w:val="28"/>
        </w:rPr>
      </w:pPr>
      <w:r w:rsidRPr="00A20079">
        <w:rPr>
          <w:w w:val="105"/>
          <w:sz w:val="28"/>
          <w:szCs w:val="28"/>
        </w:rPr>
        <w:t>Данные умения монологической речи разв</w:t>
      </w:r>
      <w:r w:rsidR="00B3599F" w:rsidRPr="00A20079">
        <w:rPr>
          <w:w w:val="105"/>
          <w:sz w:val="28"/>
          <w:szCs w:val="28"/>
        </w:rPr>
        <w:t xml:space="preserve">иваются в стандартных ситуациях </w:t>
      </w:r>
      <w:r w:rsidRPr="00A20079">
        <w:rPr>
          <w:w w:val="105"/>
          <w:sz w:val="28"/>
          <w:szCs w:val="28"/>
        </w:rPr>
        <w:t>неофициального общения в рамка</w:t>
      </w:r>
      <w:r w:rsidR="00B3599F" w:rsidRPr="00A20079">
        <w:rPr>
          <w:w w:val="105"/>
          <w:sz w:val="28"/>
          <w:szCs w:val="28"/>
        </w:rPr>
        <w:t xml:space="preserve">х тематического содержания речи </w:t>
      </w:r>
      <w:r w:rsidRPr="00A20079">
        <w:rPr>
          <w:w w:val="105"/>
          <w:sz w:val="28"/>
          <w:szCs w:val="28"/>
        </w:rPr>
        <w:t>с использованием вопросов, ключевых с</w:t>
      </w:r>
      <w:r w:rsidR="00B3599F" w:rsidRPr="00A20079">
        <w:rPr>
          <w:w w:val="105"/>
          <w:sz w:val="28"/>
          <w:szCs w:val="28"/>
        </w:rPr>
        <w:t xml:space="preserve">лов, плана и (или) иллюстраций, </w:t>
      </w:r>
      <w:r w:rsidRPr="00A20079">
        <w:rPr>
          <w:w w:val="105"/>
          <w:sz w:val="28"/>
          <w:szCs w:val="28"/>
        </w:rPr>
        <w:t>фотографий, таблиц или без их использования.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монологического высказывания – 10–12 фраз.</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При непосредственном общении: п</w:t>
      </w:r>
      <w:r w:rsidR="00B3599F" w:rsidRPr="00A20079">
        <w:rPr>
          <w:w w:val="105"/>
          <w:sz w:val="28"/>
          <w:szCs w:val="28"/>
        </w:rPr>
        <w:t xml:space="preserve">онимание на слух речи учителя и </w:t>
      </w:r>
      <w:r w:rsidRPr="00A20079">
        <w:rPr>
          <w:w w:val="105"/>
          <w:sz w:val="28"/>
          <w:szCs w:val="28"/>
        </w:rPr>
        <w:t>одноклассников и вербальная (невер</w:t>
      </w:r>
      <w:r w:rsidR="00B3599F" w:rsidRPr="00A20079">
        <w:rPr>
          <w:w w:val="105"/>
          <w:sz w:val="28"/>
          <w:szCs w:val="28"/>
        </w:rPr>
        <w:t xml:space="preserve">бальная) реакция на услышанное, </w:t>
      </w:r>
      <w:r w:rsidRPr="00A20079">
        <w:rPr>
          <w:w w:val="105"/>
          <w:sz w:val="28"/>
          <w:szCs w:val="28"/>
        </w:rPr>
        <w:t>использование переспрос или просьбу по</w:t>
      </w:r>
      <w:r w:rsidR="00B3599F" w:rsidRPr="00A20079">
        <w:rPr>
          <w:w w:val="105"/>
          <w:sz w:val="28"/>
          <w:szCs w:val="28"/>
        </w:rPr>
        <w:t xml:space="preserve">вторить для уточнения отдельных </w:t>
      </w:r>
      <w:r w:rsidRPr="00A20079">
        <w:rPr>
          <w:w w:val="105"/>
          <w:sz w:val="28"/>
          <w:szCs w:val="28"/>
        </w:rPr>
        <w:t>деталей.</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При опосредованном общении: дальнейшее </w:t>
      </w:r>
      <w:r w:rsidR="00B3599F" w:rsidRPr="00A20079">
        <w:rPr>
          <w:w w:val="105"/>
          <w:sz w:val="28"/>
          <w:szCs w:val="28"/>
        </w:rPr>
        <w:t xml:space="preserve">развитие восприятия и понимания </w:t>
      </w:r>
      <w:r w:rsidRPr="00A20079">
        <w:rPr>
          <w:w w:val="105"/>
          <w:sz w:val="28"/>
          <w:szCs w:val="28"/>
        </w:rPr>
        <w:t>на слух несложных аутентичных текстов, с</w:t>
      </w:r>
      <w:r w:rsidR="00B3599F" w:rsidRPr="00A20079">
        <w:rPr>
          <w:w w:val="105"/>
          <w:sz w:val="28"/>
          <w:szCs w:val="28"/>
        </w:rPr>
        <w:t xml:space="preserve">одержащих отдельные неизученные </w:t>
      </w:r>
      <w:r w:rsidRPr="00A20079">
        <w:rPr>
          <w:w w:val="105"/>
          <w:sz w:val="28"/>
          <w:szCs w:val="28"/>
        </w:rPr>
        <w:t>языковые явления, с разной глубино</w:t>
      </w:r>
      <w:r w:rsidR="00B3599F" w:rsidRPr="00A20079">
        <w:rPr>
          <w:w w:val="105"/>
          <w:sz w:val="28"/>
          <w:szCs w:val="28"/>
        </w:rPr>
        <w:t xml:space="preserve">й проникновения в их содержание </w:t>
      </w:r>
      <w:r w:rsidRPr="00A20079">
        <w:rPr>
          <w:w w:val="105"/>
          <w:sz w:val="28"/>
          <w:szCs w:val="28"/>
        </w:rPr>
        <w:t>в зависимости от поставленной коммуникативной</w:t>
      </w:r>
      <w:r w:rsidR="00B3599F" w:rsidRPr="00A20079">
        <w:rPr>
          <w:w w:val="105"/>
          <w:sz w:val="28"/>
          <w:szCs w:val="28"/>
        </w:rPr>
        <w:t xml:space="preserve"> задачи: с пониманием основного </w:t>
      </w:r>
      <w:r w:rsidRPr="00A20079">
        <w:rPr>
          <w:w w:val="105"/>
          <w:sz w:val="28"/>
          <w:szCs w:val="28"/>
        </w:rPr>
        <w:t>содержания, с пониманием нужной (интересующей, запрашиваемой)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 с пониманием основного</w:t>
      </w:r>
      <w:r w:rsidR="00B3599F" w:rsidRPr="00A20079">
        <w:rPr>
          <w:w w:val="105"/>
          <w:sz w:val="28"/>
          <w:szCs w:val="28"/>
        </w:rPr>
        <w:t xml:space="preserve"> содержания текста предполагает </w:t>
      </w:r>
      <w:r w:rsidRPr="00A20079">
        <w:rPr>
          <w:w w:val="105"/>
          <w:sz w:val="28"/>
          <w:szCs w:val="28"/>
        </w:rPr>
        <w:t>умение определять основную тему (идею) и г</w:t>
      </w:r>
      <w:r w:rsidR="00B3599F" w:rsidRPr="00A20079">
        <w:rPr>
          <w:w w:val="105"/>
          <w:sz w:val="28"/>
          <w:szCs w:val="28"/>
        </w:rPr>
        <w:t xml:space="preserve">лавные факты (события) </w:t>
      </w:r>
      <w:r w:rsidRPr="00A20079">
        <w:rPr>
          <w:w w:val="105"/>
          <w:sz w:val="28"/>
          <w:szCs w:val="28"/>
        </w:rPr>
        <w:t>в воспринимаемом на слух тексте, отделять главную информацию</w:t>
      </w:r>
      <w:r w:rsidR="00B928D0">
        <w:rPr>
          <w:w w:val="105"/>
          <w:sz w:val="28"/>
          <w:szCs w:val="28"/>
        </w:rPr>
        <w:t xml:space="preserve"> </w:t>
      </w:r>
      <w:r w:rsidRPr="00A20079">
        <w:rPr>
          <w:w w:val="105"/>
          <w:sz w:val="28"/>
          <w:szCs w:val="28"/>
        </w:rPr>
        <w:t>от второстепенной, прогнозировать содержание текста по началу сообщения,</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игнорировать незнакомые слова, несущественные для понимания основного</w:t>
      </w:r>
      <w:r w:rsidR="00B3599F" w:rsidRPr="00A20079">
        <w:rPr>
          <w:w w:val="105"/>
          <w:sz w:val="28"/>
          <w:szCs w:val="28"/>
        </w:rPr>
        <w:t xml:space="preserve"> </w:t>
      </w:r>
      <w:r w:rsidRPr="00A20079">
        <w:rPr>
          <w:w w:val="105"/>
          <w:sz w:val="28"/>
          <w:szCs w:val="28"/>
        </w:rPr>
        <w:t>содержания.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Аудирование с пониманием нужно</w:t>
      </w:r>
      <w:r w:rsidR="00B3599F" w:rsidRPr="00A20079">
        <w:rPr>
          <w:w w:val="105"/>
          <w:sz w:val="28"/>
          <w:szCs w:val="28"/>
        </w:rPr>
        <w:t xml:space="preserve">й (интересующей, запрашиваемой) </w:t>
      </w:r>
      <w:r w:rsidRPr="00A20079">
        <w:rPr>
          <w:w w:val="105"/>
          <w:sz w:val="28"/>
          <w:szCs w:val="28"/>
        </w:rPr>
        <w:t>информации предполагает умение выделять нужную (интересующую,</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запрашиваемую) информацию, представленную в эксплицитной (явной) форме,</w:t>
      </w:r>
      <w:r w:rsidR="00B3599F" w:rsidRPr="00A20079">
        <w:rPr>
          <w:w w:val="105"/>
          <w:sz w:val="28"/>
          <w:szCs w:val="28"/>
        </w:rPr>
        <w:t xml:space="preserve"> </w:t>
      </w:r>
      <w:r w:rsidRPr="00A20079">
        <w:rPr>
          <w:w w:val="105"/>
          <w:sz w:val="28"/>
          <w:szCs w:val="28"/>
        </w:rPr>
        <w:t>в воспринимаемом на слух тексте.</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аудирования: диалог (беседа), высказывания собеседников</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ситуациях повседневного общения, рассказ, сообщение информационного</w:t>
      </w:r>
      <w:r w:rsidR="00B3599F" w:rsidRPr="00A20079">
        <w:rPr>
          <w:w w:val="105"/>
          <w:sz w:val="28"/>
          <w:szCs w:val="28"/>
        </w:rPr>
        <w:t xml:space="preserve"> </w:t>
      </w:r>
      <w:r w:rsidRPr="00A20079">
        <w:rPr>
          <w:w w:val="105"/>
          <w:sz w:val="28"/>
          <w:szCs w:val="28"/>
        </w:rPr>
        <w:t>характера.</w:t>
      </w:r>
    </w:p>
    <w:p w:rsidR="00010540" w:rsidRPr="00A20079" w:rsidRDefault="00010540" w:rsidP="00A1264B">
      <w:pPr>
        <w:pStyle w:val="a3"/>
        <w:spacing w:before="16" w:line="276" w:lineRule="auto"/>
        <w:ind w:right="398"/>
        <w:rPr>
          <w:w w:val="105"/>
          <w:sz w:val="28"/>
          <w:szCs w:val="28"/>
        </w:rPr>
      </w:pPr>
      <w:r w:rsidRPr="00A20079">
        <w:rPr>
          <w:w w:val="105"/>
          <w:sz w:val="28"/>
          <w:szCs w:val="28"/>
        </w:rPr>
        <w:t>Языковая сложность текстов для аудирования должна соответствовать</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lastRenderedPageBreak/>
        <w:t>базовому уровню (А2 – допороговому уровню по общеевропейской шкале).</w:t>
      </w:r>
    </w:p>
    <w:p w:rsidR="00010540" w:rsidRPr="00A20079" w:rsidRDefault="00010540" w:rsidP="00A1264B">
      <w:pPr>
        <w:pStyle w:val="a3"/>
        <w:spacing w:before="16" w:line="276" w:lineRule="auto"/>
        <w:ind w:right="398"/>
        <w:rPr>
          <w:w w:val="105"/>
          <w:sz w:val="28"/>
          <w:szCs w:val="28"/>
        </w:rPr>
      </w:pPr>
      <w:r w:rsidRPr="00A20079">
        <w:rPr>
          <w:w w:val="105"/>
          <w:sz w:val="28"/>
          <w:szCs w:val="28"/>
        </w:rPr>
        <w:t>Время звучания текста (текстов) для аудирования – до 2 минут.</w:t>
      </w:r>
    </w:p>
    <w:p w:rsidR="00010540" w:rsidRPr="00A20079" w:rsidRDefault="00010540" w:rsidP="00A1264B">
      <w:pPr>
        <w:pStyle w:val="a3"/>
        <w:spacing w:before="16" w:line="276" w:lineRule="auto"/>
        <w:ind w:right="398"/>
        <w:rPr>
          <w:w w:val="105"/>
          <w:sz w:val="28"/>
          <w:szCs w:val="28"/>
        </w:rPr>
      </w:pPr>
      <w:r w:rsidRPr="00A20079">
        <w:rPr>
          <w:w w:val="105"/>
          <w:sz w:val="28"/>
          <w:szCs w:val="28"/>
        </w:rPr>
        <w:t>Смысловое чтение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умения читать про себя и понима</w:t>
      </w:r>
      <w:r w:rsidR="00B3599F" w:rsidRPr="00A20079">
        <w:rPr>
          <w:w w:val="105"/>
          <w:sz w:val="28"/>
          <w:szCs w:val="28"/>
        </w:rPr>
        <w:t xml:space="preserve">ть несложные аутентичные тексты </w:t>
      </w:r>
      <w:r w:rsidRPr="00A20079">
        <w:rPr>
          <w:w w:val="105"/>
          <w:sz w:val="28"/>
          <w:szCs w:val="28"/>
        </w:rPr>
        <w:t>разных жанров и стилей, содержащие отдельны</w:t>
      </w:r>
      <w:r w:rsidR="00B3599F" w:rsidRPr="00A20079">
        <w:rPr>
          <w:w w:val="105"/>
          <w:sz w:val="28"/>
          <w:szCs w:val="28"/>
        </w:rPr>
        <w:t xml:space="preserve">е неизученные языковые явления, </w:t>
      </w:r>
      <w:r w:rsidRPr="00A20079">
        <w:rPr>
          <w:w w:val="105"/>
          <w:sz w:val="28"/>
          <w:szCs w:val="28"/>
        </w:rPr>
        <w:t>с различной глубиной проникновения в их содержание в зависимости</w:t>
      </w:r>
      <w:r w:rsidR="00B928D0">
        <w:rPr>
          <w:w w:val="105"/>
          <w:sz w:val="28"/>
          <w:szCs w:val="28"/>
        </w:rPr>
        <w:t xml:space="preserve"> </w:t>
      </w:r>
      <w:r w:rsidRPr="00A20079">
        <w:rPr>
          <w:w w:val="105"/>
          <w:sz w:val="28"/>
          <w:szCs w:val="28"/>
        </w:rPr>
        <w:t>от поставленной коммуникативной задачи: с пониманием основного содержания,</w:t>
      </w:r>
      <w:r w:rsidR="00B3599F" w:rsidRPr="00A20079">
        <w:rPr>
          <w:w w:val="105"/>
          <w:sz w:val="28"/>
          <w:szCs w:val="28"/>
        </w:rPr>
        <w:t xml:space="preserve"> </w:t>
      </w:r>
      <w:r w:rsidRPr="00A20079">
        <w:rPr>
          <w:w w:val="105"/>
          <w:sz w:val="28"/>
          <w:szCs w:val="28"/>
        </w:rPr>
        <w:t>с пониманием нужной (интересующей, запрашиваемой) информации, с полным</w:t>
      </w:r>
      <w:r w:rsidR="00B3599F" w:rsidRPr="00A20079">
        <w:rPr>
          <w:w w:val="105"/>
          <w:sz w:val="28"/>
          <w:szCs w:val="28"/>
        </w:rPr>
        <w:t xml:space="preserve"> </w:t>
      </w:r>
      <w:r w:rsidRPr="00A20079">
        <w:rPr>
          <w:w w:val="105"/>
          <w:sz w:val="28"/>
          <w:szCs w:val="28"/>
        </w:rPr>
        <w:t>пониманием содержания текста.</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с пониманием основного содержания текста предполагает умения:</w:t>
      </w:r>
      <w:r w:rsidR="00B928D0">
        <w:rPr>
          <w:w w:val="105"/>
          <w:sz w:val="28"/>
          <w:szCs w:val="28"/>
        </w:rPr>
        <w:t xml:space="preserve"> </w:t>
      </w:r>
      <w:r w:rsidRPr="00A20079">
        <w:rPr>
          <w:w w:val="105"/>
          <w:sz w:val="28"/>
          <w:szCs w:val="28"/>
        </w:rPr>
        <w:t>определять тему (основную мысль), выделять главные факты (события) (опуская</w:t>
      </w:r>
      <w:r w:rsidR="00B928D0">
        <w:rPr>
          <w:w w:val="105"/>
          <w:sz w:val="28"/>
          <w:szCs w:val="28"/>
        </w:rPr>
        <w:t xml:space="preserve"> </w:t>
      </w:r>
      <w:r w:rsidRPr="00A20079">
        <w:rPr>
          <w:w w:val="105"/>
          <w:sz w:val="28"/>
          <w:szCs w:val="28"/>
        </w:rPr>
        <w:t>второстепенные), прогнозировать содержание текста по заголовку (началу текста),</w:t>
      </w:r>
      <w:r w:rsidR="00B3599F" w:rsidRPr="00A20079">
        <w:rPr>
          <w:w w:val="105"/>
          <w:sz w:val="28"/>
          <w:szCs w:val="28"/>
        </w:rPr>
        <w:t xml:space="preserve"> </w:t>
      </w:r>
      <w:r w:rsidRPr="00A20079">
        <w:rPr>
          <w:w w:val="105"/>
          <w:sz w:val="28"/>
          <w:szCs w:val="28"/>
        </w:rPr>
        <w:t>определять логическую последовательность главных фактов, событий, разбивать</w:t>
      </w:r>
      <w:r w:rsidR="00B3599F" w:rsidRPr="00A20079">
        <w:rPr>
          <w:w w:val="105"/>
          <w:sz w:val="28"/>
          <w:szCs w:val="28"/>
        </w:rPr>
        <w:t xml:space="preserve"> </w:t>
      </w:r>
      <w:r w:rsidRPr="00A20079">
        <w:rPr>
          <w:w w:val="105"/>
          <w:sz w:val="28"/>
          <w:szCs w:val="28"/>
        </w:rPr>
        <w:t>текст на относительно самостоятельные смысловые части, озаглавливать текст</w:t>
      </w:r>
      <w:r w:rsidR="00B3599F" w:rsidRPr="00A20079">
        <w:rPr>
          <w:w w:val="105"/>
          <w:sz w:val="28"/>
          <w:szCs w:val="28"/>
        </w:rPr>
        <w:t xml:space="preserve"> </w:t>
      </w:r>
      <w:r w:rsidRPr="00A20079">
        <w:rPr>
          <w:w w:val="105"/>
          <w:sz w:val="28"/>
          <w:szCs w:val="28"/>
        </w:rPr>
        <w:t>(его отдельные части), игнорировать незнакомые слова, несущественные</w:t>
      </w:r>
      <w:r w:rsidR="00B3599F" w:rsidRPr="00A20079">
        <w:rPr>
          <w:w w:val="105"/>
          <w:sz w:val="28"/>
          <w:szCs w:val="28"/>
        </w:rPr>
        <w:t xml:space="preserve"> </w:t>
      </w:r>
      <w:r w:rsidRPr="00A20079">
        <w:rPr>
          <w:w w:val="105"/>
          <w:sz w:val="28"/>
          <w:szCs w:val="28"/>
        </w:rPr>
        <w:t>для понимания основного содержания, понимать интернациональные слова.</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с пониманием нужной (интересующей, запрашиваемой) ин</w:t>
      </w:r>
      <w:r w:rsidR="00CA3935" w:rsidRPr="00A20079">
        <w:rPr>
          <w:w w:val="105"/>
          <w:sz w:val="28"/>
          <w:szCs w:val="28"/>
        </w:rPr>
        <w:t xml:space="preserve">формации </w:t>
      </w:r>
      <w:r w:rsidRPr="00A20079">
        <w:rPr>
          <w:w w:val="105"/>
          <w:sz w:val="28"/>
          <w:szCs w:val="28"/>
        </w:rPr>
        <w:t xml:space="preserve">предполагает умение находить прочитанном </w:t>
      </w:r>
      <w:r w:rsidR="00CA3935" w:rsidRPr="00A20079">
        <w:rPr>
          <w:w w:val="105"/>
          <w:sz w:val="28"/>
          <w:szCs w:val="28"/>
        </w:rPr>
        <w:t xml:space="preserve">тексте и понимать запрашиваемую </w:t>
      </w:r>
      <w:r w:rsidRPr="00A20079">
        <w:rPr>
          <w:w w:val="105"/>
          <w:sz w:val="28"/>
          <w:szCs w:val="28"/>
        </w:rPr>
        <w:t>информацию, представленную в эксплицит</w:t>
      </w:r>
      <w:r w:rsidR="00CA3935" w:rsidRPr="00A20079">
        <w:rPr>
          <w:w w:val="105"/>
          <w:sz w:val="28"/>
          <w:szCs w:val="28"/>
        </w:rPr>
        <w:t xml:space="preserve">ной (явной) и имплицитной форме </w:t>
      </w:r>
      <w:r w:rsidRPr="00A20079">
        <w:rPr>
          <w:w w:val="105"/>
          <w:sz w:val="28"/>
          <w:szCs w:val="28"/>
        </w:rPr>
        <w:t>(неявной) форме, оценивать найденную информац</w:t>
      </w:r>
      <w:r w:rsidR="00CA3935" w:rsidRPr="00A20079">
        <w:rPr>
          <w:w w:val="105"/>
          <w:sz w:val="28"/>
          <w:szCs w:val="28"/>
        </w:rPr>
        <w:t xml:space="preserve">ию с точки зрения её значимости </w:t>
      </w:r>
      <w:r w:rsidRPr="00A20079">
        <w:rPr>
          <w:w w:val="105"/>
          <w:sz w:val="28"/>
          <w:szCs w:val="28"/>
        </w:rPr>
        <w:t>для решения коммуникативной задачи.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несплошных текстов (табл</w:t>
      </w:r>
      <w:r w:rsidR="00CA3935" w:rsidRPr="00A20079">
        <w:rPr>
          <w:w w:val="105"/>
          <w:sz w:val="28"/>
          <w:szCs w:val="28"/>
        </w:rPr>
        <w:t xml:space="preserve">иц, диаграмм, схем) и понимание </w:t>
      </w:r>
      <w:r w:rsidRPr="00A20079">
        <w:rPr>
          <w:w w:val="105"/>
          <w:sz w:val="28"/>
          <w:szCs w:val="28"/>
        </w:rPr>
        <w:t>представленной в них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с полным пониманием содержания</w:t>
      </w:r>
      <w:r w:rsidR="00CA3935" w:rsidRPr="00A20079">
        <w:rPr>
          <w:w w:val="105"/>
          <w:sz w:val="28"/>
          <w:szCs w:val="28"/>
        </w:rPr>
        <w:t xml:space="preserve"> несложных аутентичных текстов, </w:t>
      </w:r>
      <w:r w:rsidRPr="00A20079">
        <w:rPr>
          <w:w w:val="105"/>
          <w:sz w:val="28"/>
          <w:szCs w:val="28"/>
        </w:rPr>
        <w:t xml:space="preserve">содержащих отдельные неизученные языковые </w:t>
      </w:r>
      <w:r w:rsidR="00CA3935" w:rsidRPr="00A20079">
        <w:rPr>
          <w:w w:val="105"/>
          <w:sz w:val="28"/>
          <w:szCs w:val="28"/>
        </w:rPr>
        <w:t xml:space="preserve">явления. В ходе чтения с полным </w:t>
      </w:r>
      <w:r w:rsidRPr="00A20079">
        <w:rPr>
          <w:w w:val="105"/>
          <w:sz w:val="28"/>
          <w:szCs w:val="28"/>
        </w:rPr>
        <w:t>пониманием формируются и развиваются умен</w:t>
      </w:r>
      <w:r w:rsidR="00CA3935" w:rsidRPr="00A20079">
        <w:rPr>
          <w:w w:val="105"/>
          <w:sz w:val="28"/>
          <w:szCs w:val="28"/>
        </w:rPr>
        <w:t xml:space="preserve">ия полно и точно понимать текст </w:t>
      </w:r>
      <w:r w:rsidRPr="00A20079">
        <w:rPr>
          <w:w w:val="105"/>
          <w:sz w:val="28"/>
          <w:szCs w:val="28"/>
        </w:rPr>
        <w:t>на основе его информационной переработки (см</w:t>
      </w:r>
      <w:r w:rsidR="00CA3935" w:rsidRPr="00A20079">
        <w:rPr>
          <w:w w:val="105"/>
          <w:sz w:val="28"/>
          <w:szCs w:val="28"/>
        </w:rPr>
        <w:t xml:space="preserve">ыслового и структурного анализа </w:t>
      </w:r>
      <w:r w:rsidRPr="00A20079">
        <w:rPr>
          <w:w w:val="105"/>
          <w:sz w:val="28"/>
          <w:szCs w:val="28"/>
        </w:rPr>
        <w:t>отдельных частей текста, выборочного перевода), устанавливать причинноследственную взаимосвязь изложе</w:t>
      </w:r>
      <w:r w:rsidR="00CA3935" w:rsidRPr="00A20079">
        <w:rPr>
          <w:w w:val="105"/>
          <w:sz w:val="28"/>
          <w:szCs w:val="28"/>
        </w:rPr>
        <w:t xml:space="preserve">нных в тексте фактов и событий, </w:t>
      </w:r>
      <w:r w:rsidRPr="00A20079">
        <w:rPr>
          <w:w w:val="105"/>
          <w:sz w:val="28"/>
          <w:szCs w:val="28"/>
        </w:rPr>
        <w:t>восстанавливать текст из разрозненн</w:t>
      </w:r>
      <w:r w:rsidR="00CA3935" w:rsidRPr="00A20079">
        <w:rPr>
          <w:w w:val="105"/>
          <w:sz w:val="28"/>
          <w:szCs w:val="28"/>
        </w:rPr>
        <w:t xml:space="preserve">ых абзацев или путём добавления </w:t>
      </w:r>
      <w:r w:rsidRPr="00A20079">
        <w:rPr>
          <w:w w:val="105"/>
          <w:sz w:val="28"/>
          <w:szCs w:val="28"/>
        </w:rPr>
        <w:t>выпущенных фрагментов.</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чтения: диалог (бесе</w:t>
      </w:r>
      <w:r w:rsidR="00CA3935" w:rsidRPr="00A20079">
        <w:rPr>
          <w:w w:val="105"/>
          <w:sz w:val="28"/>
          <w:szCs w:val="28"/>
        </w:rPr>
        <w:t xml:space="preserve">да), интервью, рассказ, отрывок </w:t>
      </w:r>
      <w:r w:rsidRPr="00A20079">
        <w:rPr>
          <w:w w:val="105"/>
          <w:sz w:val="28"/>
          <w:szCs w:val="28"/>
        </w:rPr>
        <w:t>из художественного произведения, стать</w:t>
      </w:r>
      <w:r w:rsidR="00CA3935" w:rsidRPr="00A20079">
        <w:rPr>
          <w:w w:val="105"/>
          <w:sz w:val="28"/>
          <w:szCs w:val="28"/>
        </w:rPr>
        <w:t xml:space="preserve">я научно-популярного характера, </w:t>
      </w:r>
      <w:r w:rsidRPr="00A20079">
        <w:rPr>
          <w:w w:val="105"/>
          <w:sz w:val="28"/>
          <w:szCs w:val="28"/>
        </w:rPr>
        <w:t>сообщение информационного характера, объявление, памятка, инструкция,</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электронное сообщение личного характера, стихотворение; несплошной текст</w:t>
      </w:r>
      <w:r w:rsidR="00CA3935" w:rsidRPr="00A20079">
        <w:rPr>
          <w:w w:val="105"/>
          <w:sz w:val="28"/>
          <w:szCs w:val="28"/>
        </w:rPr>
        <w:t xml:space="preserve"> </w:t>
      </w:r>
      <w:r w:rsidRPr="00A20079">
        <w:rPr>
          <w:w w:val="105"/>
          <w:sz w:val="28"/>
          <w:szCs w:val="28"/>
        </w:rPr>
        <w:t>(таблица, диаграмма).</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Языковая сложность текстов для чтения </w:t>
      </w:r>
      <w:r w:rsidR="00CA3935" w:rsidRPr="00A20079">
        <w:rPr>
          <w:w w:val="105"/>
          <w:sz w:val="28"/>
          <w:szCs w:val="28"/>
        </w:rPr>
        <w:t xml:space="preserve">должна соответствовать базовому </w:t>
      </w:r>
      <w:r w:rsidRPr="00A20079">
        <w:rPr>
          <w:w w:val="105"/>
          <w:sz w:val="28"/>
          <w:szCs w:val="28"/>
        </w:rPr>
        <w:t>уровню (А2 – допороговому уровню по общеевропейской шкале).</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текста (текстов) для чтения – 500–600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Письменная речь</w:t>
      </w:r>
    </w:p>
    <w:p w:rsidR="00010540" w:rsidRPr="00A20079" w:rsidRDefault="00010540" w:rsidP="00A1264B">
      <w:pPr>
        <w:pStyle w:val="a3"/>
        <w:spacing w:before="16" w:line="276" w:lineRule="auto"/>
        <w:ind w:right="398"/>
        <w:rPr>
          <w:w w:val="105"/>
          <w:sz w:val="28"/>
          <w:szCs w:val="28"/>
        </w:rPr>
      </w:pPr>
      <w:r w:rsidRPr="00A20079">
        <w:rPr>
          <w:w w:val="105"/>
          <w:sz w:val="28"/>
          <w:szCs w:val="28"/>
        </w:rPr>
        <w:lastRenderedPageBreak/>
        <w:t>Развитие умений письменной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составление плана (тезисов) устного или письменного сообщения;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заполнение анкет и формуляров: сообщение о себе основных сведений</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соответствии с нормами, принятыми в стране (странах)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написание электронного сообщения личного характера в соответствии</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с нормами неофициального общения, принятыми в стране (странах) изучаемого</w:t>
      </w:r>
      <w:r w:rsidR="00CA3935" w:rsidRPr="00A20079">
        <w:rPr>
          <w:w w:val="105"/>
          <w:sz w:val="28"/>
          <w:szCs w:val="28"/>
        </w:rPr>
        <w:t xml:space="preserve"> </w:t>
      </w:r>
      <w:r w:rsidRPr="00A20079">
        <w:rPr>
          <w:w w:val="105"/>
          <w:sz w:val="28"/>
          <w:szCs w:val="28"/>
        </w:rPr>
        <w:t>языка (объём письма – до 120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создание небольшого письменного высказы</w:t>
      </w:r>
      <w:r w:rsidR="00CA3935" w:rsidRPr="00A20079">
        <w:rPr>
          <w:w w:val="105"/>
          <w:sz w:val="28"/>
          <w:szCs w:val="28"/>
        </w:rPr>
        <w:t xml:space="preserve">вания с использованием образца, </w:t>
      </w:r>
      <w:r w:rsidRPr="00A20079">
        <w:rPr>
          <w:w w:val="105"/>
          <w:sz w:val="28"/>
          <w:szCs w:val="28"/>
        </w:rPr>
        <w:t>плана, таблицы и (или) прочитанного/прослуша</w:t>
      </w:r>
      <w:r w:rsidR="00CA3935" w:rsidRPr="00A20079">
        <w:rPr>
          <w:w w:val="105"/>
          <w:sz w:val="28"/>
          <w:szCs w:val="28"/>
        </w:rPr>
        <w:t xml:space="preserve">нного текста (объём письменного </w:t>
      </w:r>
      <w:r w:rsidRPr="00A20079">
        <w:rPr>
          <w:w w:val="105"/>
          <w:sz w:val="28"/>
          <w:szCs w:val="28"/>
        </w:rPr>
        <w:t>высказывания – до 120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заполнение таблицы с краткой фи</w:t>
      </w:r>
      <w:r w:rsidR="00CA3935" w:rsidRPr="00A20079">
        <w:rPr>
          <w:w w:val="105"/>
          <w:sz w:val="28"/>
          <w:szCs w:val="28"/>
        </w:rPr>
        <w:t xml:space="preserve">ксацией содержания прочитанного </w:t>
      </w:r>
      <w:r w:rsidRPr="00A20079">
        <w:rPr>
          <w:w w:val="105"/>
          <w:sz w:val="28"/>
          <w:szCs w:val="28"/>
        </w:rPr>
        <w:t>(прослушанного) текста;</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преобразование таблицы, схемы в </w:t>
      </w:r>
      <w:r w:rsidR="00CA3935" w:rsidRPr="00A20079">
        <w:rPr>
          <w:w w:val="105"/>
          <w:sz w:val="28"/>
          <w:szCs w:val="28"/>
        </w:rPr>
        <w:t xml:space="preserve">текстовый вариант представления </w:t>
      </w:r>
      <w:r w:rsidRPr="00A20079">
        <w:rPr>
          <w:w w:val="105"/>
          <w:sz w:val="28"/>
          <w:szCs w:val="28"/>
        </w:rPr>
        <w:t>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письменное представление результат</w:t>
      </w:r>
      <w:r w:rsidR="00CA3935" w:rsidRPr="00A20079">
        <w:rPr>
          <w:w w:val="105"/>
          <w:sz w:val="28"/>
          <w:szCs w:val="28"/>
        </w:rPr>
        <w:t xml:space="preserve">ов выполненной проектной работы </w:t>
      </w:r>
      <w:r w:rsidRPr="00A20079">
        <w:rPr>
          <w:w w:val="105"/>
          <w:sz w:val="28"/>
          <w:szCs w:val="28"/>
        </w:rPr>
        <w:t>(объём – 100–120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Языковые знания и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Фонетическая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Различение на слух, без фонематических ошибок, ведущих к сбою</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коммуникации, произнесение слов с соблюдением правильного ударения и фраз</w:t>
      </w:r>
      <w:r w:rsidR="00CA3935" w:rsidRPr="00A20079">
        <w:rPr>
          <w:w w:val="105"/>
          <w:sz w:val="28"/>
          <w:szCs w:val="28"/>
        </w:rPr>
        <w:t xml:space="preserve"> </w:t>
      </w:r>
      <w:r w:rsidRPr="00A20079">
        <w:rPr>
          <w:w w:val="105"/>
          <w:sz w:val="28"/>
          <w:szCs w:val="28"/>
        </w:rPr>
        <w:t>с соблюдением их ритмико-интонационных особенностей, в том числе отсутствия</w:t>
      </w:r>
      <w:r w:rsidR="00CA3935" w:rsidRPr="00A20079">
        <w:rPr>
          <w:w w:val="105"/>
          <w:sz w:val="28"/>
          <w:szCs w:val="28"/>
        </w:rPr>
        <w:t xml:space="preserve"> </w:t>
      </w:r>
      <w:r w:rsidRPr="00A20079">
        <w:rPr>
          <w:w w:val="105"/>
          <w:sz w:val="28"/>
          <w:szCs w:val="28"/>
        </w:rPr>
        <w:t>фразового ударения на служебных словах, чтение новых слов согласно основным</w:t>
      </w:r>
      <w:r w:rsidR="00CA3935" w:rsidRPr="00A20079">
        <w:rPr>
          <w:w w:val="105"/>
          <w:sz w:val="28"/>
          <w:szCs w:val="28"/>
        </w:rPr>
        <w:t xml:space="preserve"> </w:t>
      </w:r>
      <w:r w:rsidRPr="00A20079">
        <w:rPr>
          <w:w w:val="105"/>
          <w:sz w:val="28"/>
          <w:szCs w:val="28"/>
        </w:rPr>
        <w:t>правилам чтения.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Выражение модального значения, чувства и эмоции.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Различение на слух британского и американског</w:t>
      </w:r>
      <w:r w:rsidR="00CA3935" w:rsidRPr="00A20079">
        <w:rPr>
          <w:w w:val="105"/>
          <w:sz w:val="28"/>
          <w:szCs w:val="28"/>
        </w:rPr>
        <w:t xml:space="preserve">о вариантов произношения </w:t>
      </w:r>
      <w:r w:rsidRPr="00A20079">
        <w:rPr>
          <w:w w:val="105"/>
          <w:sz w:val="28"/>
          <w:szCs w:val="28"/>
        </w:rPr>
        <w:t>в прослушанных текстах или услышанных высказываниях.</w:t>
      </w:r>
    </w:p>
    <w:p w:rsidR="00010540" w:rsidRPr="00A20079" w:rsidRDefault="00010540" w:rsidP="00A1264B">
      <w:pPr>
        <w:pStyle w:val="a3"/>
        <w:spacing w:before="16" w:line="276" w:lineRule="auto"/>
        <w:ind w:right="398"/>
        <w:rPr>
          <w:w w:val="105"/>
          <w:sz w:val="28"/>
          <w:szCs w:val="28"/>
        </w:rPr>
      </w:pPr>
      <w:r w:rsidRPr="00A20079">
        <w:rPr>
          <w:w w:val="105"/>
          <w:sz w:val="28"/>
          <w:szCs w:val="28"/>
        </w:rPr>
        <w:t>Чтение вслух небольших текстов, по</w:t>
      </w:r>
      <w:r w:rsidR="00CA3935" w:rsidRPr="00A20079">
        <w:rPr>
          <w:w w:val="105"/>
          <w:sz w:val="28"/>
          <w:szCs w:val="28"/>
        </w:rPr>
        <w:t xml:space="preserve">строенных на изученном языковом </w:t>
      </w:r>
      <w:r w:rsidRPr="00A20079">
        <w:rPr>
          <w:w w:val="105"/>
          <w:sz w:val="28"/>
          <w:szCs w:val="28"/>
        </w:rPr>
        <w:t>материале, с соблюдением правил чтен</w:t>
      </w:r>
      <w:r w:rsidR="00CA3935" w:rsidRPr="00A20079">
        <w:rPr>
          <w:w w:val="105"/>
          <w:sz w:val="28"/>
          <w:szCs w:val="28"/>
        </w:rPr>
        <w:t xml:space="preserve">ия и соответствующей интонации, </w:t>
      </w:r>
      <w:r w:rsidRPr="00A20079">
        <w:rPr>
          <w:w w:val="105"/>
          <w:sz w:val="28"/>
          <w:szCs w:val="28"/>
        </w:rPr>
        <w:t>демонстрирующее понимание текста.</w:t>
      </w:r>
    </w:p>
    <w:p w:rsidR="00010540" w:rsidRPr="00A20079" w:rsidRDefault="00010540" w:rsidP="00A1264B">
      <w:pPr>
        <w:pStyle w:val="a3"/>
        <w:spacing w:before="16" w:line="276" w:lineRule="auto"/>
        <w:ind w:right="398"/>
        <w:rPr>
          <w:w w:val="105"/>
          <w:sz w:val="28"/>
          <w:szCs w:val="28"/>
        </w:rPr>
      </w:pPr>
      <w:r w:rsidRPr="00A20079">
        <w:rPr>
          <w:w w:val="105"/>
          <w:sz w:val="28"/>
          <w:szCs w:val="28"/>
        </w:rPr>
        <w:t>Тексты для чтения вслух: сообщение инф</w:t>
      </w:r>
      <w:r w:rsidR="00CA3935" w:rsidRPr="00A20079">
        <w:rPr>
          <w:w w:val="105"/>
          <w:sz w:val="28"/>
          <w:szCs w:val="28"/>
        </w:rPr>
        <w:t xml:space="preserve">ормационного характера, отрывок </w:t>
      </w:r>
      <w:r w:rsidRPr="00A20079">
        <w:rPr>
          <w:w w:val="105"/>
          <w:sz w:val="28"/>
          <w:szCs w:val="28"/>
        </w:rPr>
        <w:t>из статьи научно-популярного характера, рассказ, диалог (беседа).</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текста для чтения вслух – до 110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Графика, орфография и пунктуация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Правильное написание изученных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Правильное использование знаков препинания: точки, вопросительного</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и восклицательного знаков в конце предложения, запятой при перечислении и</w:t>
      </w:r>
      <w:r w:rsidR="00B928D0">
        <w:rPr>
          <w:w w:val="105"/>
          <w:sz w:val="28"/>
          <w:szCs w:val="28"/>
        </w:rPr>
        <w:t xml:space="preserve"> </w:t>
      </w:r>
      <w:r w:rsidRPr="00A20079">
        <w:rPr>
          <w:w w:val="105"/>
          <w:sz w:val="28"/>
          <w:szCs w:val="28"/>
        </w:rPr>
        <w:t>обращении, при вводных словах, обозначающих порядок мыслей и их связь</w:t>
      </w:r>
    </w:p>
    <w:p w:rsidR="00010540" w:rsidRPr="00A20079" w:rsidRDefault="00010540" w:rsidP="00A1264B">
      <w:pPr>
        <w:pStyle w:val="a3"/>
        <w:spacing w:before="16" w:line="276" w:lineRule="auto"/>
        <w:ind w:right="398" w:firstLine="0"/>
        <w:rPr>
          <w:w w:val="105"/>
          <w:sz w:val="28"/>
          <w:szCs w:val="28"/>
          <w:lang w:val="en-US"/>
        </w:rPr>
      </w:pPr>
      <w:r w:rsidRPr="00A20079">
        <w:rPr>
          <w:w w:val="105"/>
          <w:sz w:val="28"/>
          <w:szCs w:val="28"/>
          <w:lang w:val="en-US"/>
        </w:rPr>
        <w:t>(</w:t>
      </w:r>
      <w:r w:rsidRPr="00A20079">
        <w:rPr>
          <w:w w:val="105"/>
          <w:sz w:val="28"/>
          <w:szCs w:val="28"/>
        </w:rPr>
        <w:t>например</w:t>
      </w:r>
      <w:r w:rsidRPr="00A20079">
        <w:rPr>
          <w:w w:val="105"/>
          <w:sz w:val="28"/>
          <w:szCs w:val="28"/>
          <w:lang w:val="en-US"/>
        </w:rPr>
        <w:t xml:space="preserve">, </w:t>
      </w:r>
      <w:r w:rsidRPr="00A20079">
        <w:rPr>
          <w:w w:val="105"/>
          <w:sz w:val="28"/>
          <w:szCs w:val="28"/>
        </w:rPr>
        <w:t>в</w:t>
      </w:r>
      <w:r w:rsidRPr="00A20079">
        <w:rPr>
          <w:w w:val="105"/>
          <w:sz w:val="28"/>
          <w:szCs w:val="28"/>
          <w:lang w:val="en-US"/>
        </w:rPr>
        <w:t xml:space="preserve"> </w:t>
      </w:r>
      <w:r w:rsidRPr="00A20079">
        <w:rPr>
          <w:w w:val="105"/>
          <w:sz w:val="28"/>
          <w:szCs w:val="28"/>
        </w:rPr>
        <w:t>английском</w:t>
      </w:r>
      <w:r w:rsidRPr="00A20079">
        <w:rPr>
          <w:w w:val="105"/>
          <w:sz w:val="28"/>
          <w:szCs w:val="28"/>
          <w:lang w:val="en-US"/>
        </w:rPr>
        <w:t xml:space="preserve"> </w:t>
      </w:r>
      <w:r w:rsidRPr="00A20079">
        <w:rPr>
          <w:w w:val="105"/>
          <w:sz w:val="28"/>
          <w:szCs w:val="28"/>
        </w:rPr>
        <w:t>языке</w:t>
      </w:r>
      <w:r w:rsidRPr="00A20079">
        <w:rPr>
          <w:w w:val="105"/>
          <w:sz w:val="28"/>
          <w:szCs w:val="28"/>
          <w:lang w:val="en-US"/>
        </w:rPr>
        <w:t>: firstly/first of all, secondly, finally; on the one hand,</w:t>
      </w:r>
      <w:r w:rsidR="00CA3935" w:rsidRPr="00A20079">
        <w:rPr>
          <w:w w:val="105"/>
          <w:sz w:val="28"/>
          <w:szCs w:val="28"/>
          <w:lang w:val="en-US"/>
        </w:rPr>
        <w:t xml:space="preserve"> </w:t>
      </w:r>
      <w:r w:rsidRPr="00A20079">
        <w:rPr>
          <w:w w:val="105"/>
          <w:sz w:val="28"/>
          <w:szCs w:val="28"/>
          <w:lang w:val="en-US"/>
        </w:rPr>
        <w:t xml:space="preserve">on the other hand), </w:t>
      </w:r>
      <w:r w:rsidRPr="00A20079">
        <w:rPr>
          <w:w w:val="105"/>
          <w:sz w:val="28"/>
          <w:szCs w:val="28"/>
        </w:rPr>
        <w:t>апострофа</w:t>
      </w:r>
      <w:r w:rsidRPr="00A20079">
        <w:rPr>
          <w:w w:val="105"/>
          <w:sz w:val="28"/>
          <w:szCs w:val="28"/>
          <w:lang w:val="en-US"/>
        </w:rPr>
        <w:t>.</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Пунктуационно правильное, в соответствии с нормами речевого </w:t>
      </w:r>
      <w:r w:rsidRPr="00A20079">
        <w:rPr>
          <w:w w:val="105"/>
          <w:sz w:val="28"/>
          <w:szCs w:val="28"/>
        </w:rPr>
        <w:lastRenderedPageBreak/>
        <w:t>этикета,</w:t>
      </w:r>
      <w:r w:rsidR="00B928D0">
        <w:rPr>
          <w:w w:val="105"/>
          <w:sz w:val="28"/>
          <w:szCs w:val="28"/>
        </w:rPr>
        <w:t xml:space="preserve"> </w:t>
      </w:r>
      <w:r w:rsidRPr="00A20079">
        <w:rPr>
          <w:w w:val="105"/>
          <w:sz w:val="28"/>
          <w:szCs w:val="28"/>
        </w:rPr>
        <w:t>принятыми в стране (странах) изучаемого языка, оформление электронного</w:t>
      </w:r>
      <w:r w:rsidR="00CA3935" w:rsidRPr="00A20079">
        <w:rPr>
          <w:w w:val="105"/>
          <w:sz w:val="28"/>
          <w:szCs w:val="28"/>
        </w:rPr>
        <w:t xml:space="preserve"> </w:t>
      </w:r>
      <w:r w:rsidRPr="00A20079">
        <w:rPr>
          <w:w w:val="105"/>
          <w:sz w:val="28"/>
          <w:szCs w:val="28"/>
        </w:rPr>
        <w:t>сообщения личного характера.</w:t>
      </w:r>
    </w:p>
    <w:p w:rsidR="00010540" w:rsidRPr="00A20079" w:rsidRDefault="00010540" w:rsidP="00A1264B">
      <w:pPr>
        <w:pStyle w:val="a3"/>
        <w:spacing w:before="16" w:line="276" w:lineRule="auto"/>
        <w:ind w:right="398"/>
        <w:rPr>
          <w:w w:val="105"/>
          <w:sz w:val="28"/>
          <w:szCs w:val="28"/>
        </w:rPr>
      </w:pPr>
      <w:r w:rsidRPr="00A20079">
        <w:rPr>
          <w:w w:val="105"/>
          <w:sz w:val="28"/>
          <w:szCs w:val="28"/>
        </w:rPr>
        <w:t>Лексическая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Распознавание и употребление в устно</w:t>
      </w:r>
      <w:r w:rsidR="00CA3935" w:rsidRPr="00A20079">
        <w:rPr>
          <w:w w:val="105"/>
          <w:sz w:val="28"/>
          <w:szCs w:val="28"/>
        </w:rPr>
        <w:t xml:space="preserve">й и письменной речи лексических </w:t>
      </w:r>
      <w:r w:rsidRPr="00A20079">
        <w:rPr>
          <w:w w:val="105"/>
          <w:sz w:val="28"/>
          <w:szCs w:val="28"/>
        </w:rPr>
        <w:t>единиц (слов, словосочетаний, речевых клише), обслуживающих ситуации</w:t>
      </w:r>
      <w:r w:rsidR="00B928D0">
        <w:rPr>
          <w:w w:val="105"/>
          <w:sz w:val="28"/>
          <w:szCs w:val="28"/>
        </w:rPr>
        <w:t xml:space="preserve"> </w:t>
      </w:r>
      <w:r w:rsidRPr="00A20079">
        <w:rPr>
          <w:w w:val="105"/>
          <w:sz w:val="28"/>
          <w:szCs w:val="28"/>
        </w:rPr>
        <w:t>общения в рамках тематического содержания речи, с соблюдением существующей</w:t>
      </w:r>
      <w:r w:rsidR="00CA3935" w:rsidRPr="00A20079">
        <w:rPr>
          <w:w w:val="105"/>
          <w:sz w:val="28"/>
          <w:szCs w:val="28"/>
        </w:rPr>
        <w:t xml:space="preserve"> </w:t>
      </w:r>
      <w:r w:rsidRPr="00A20079">
        <w:rPr>
          <w:w w:val="105"/>
          <w:sz w:val="28"/>
          <w:szCs w:val="28"/>
        </w:rPr>
        <w:t>в английском языке нормы лексической сочетаемости.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Распознавание и употребление в устной и пи</w:t>
      </w:r>
      <w:r w:rsidR="00CA3935" w:rsidRPr="00A20079">
        <w:rPr>
          <w:w w:val="105"/>
          <w:sz w:val="28"/>
          <w:szCs w:val="28"/>
        </w:rPr>
        <w:t xml:space="preserve">сьменной речи различных средств </w:t>
      </w:r>
      <w:r w:rsidRPr="00A20079">
        <w:rPr>
          <w:w w:val="105"/>
          <w:sz w:val="28"/>
          <w:szCs w:val="28"/>
        </w:rPr>
        <w:t>связи для обеспечения логичности и целостности высказывания.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Объём – 1200 лексических единиц для проду</w:t>
      </w:r>
      <w:r w:rsidR="00CA3935" w:rsidRPr="00A20079">
        <w:rPr>
          <w:w w:val="105"/>
          <w:sz w:val="28"/>
          <w:szCs w:val="28"/>
        </w:rPr>
        <w:t xml:space="preserve">ктивного использования (включая </w:t>
      </w:r>
      <w:r w:rsidRPr="00A20079">
        <w:rPr>
          <w:w w:val="105"/>
          <w:sz w:val="28"/>
          <w:szCs w:val="28"/>
        </w:rPr>
        <w:t>1050 лексических единиц, изученных ранее) и</w:t>
      </w:r>
      <w:r w:rsidR="00CA3935" w:rsidRPr="00A20079">
        <w:rPr>
          <w:w w:val="105"/>
          <w:sz w:val="28"/>
          <w:szCs w:val="28"/>
        </w:rPr>
        <w:t xml:space="preserve"> 1350 лексических единиц </w:t>
      </w:r>
      <w:r w:rsidRPr="00A20079">
        <w:rPr>
          <w:w w:val="105"/>
          <w:sz w:val="28"/>
          <w:szCs w:val="28"/>
        </w:rPr>
        <w:t>для рецептивного усвоения (включая 1200 л</w:t>
      </w:r>
      <w:r w:rsidR="00CA3935" w:rsidRPr="00A20079">
        <w:rPr>
          <w:w w:val="105"/>
          <w:sz w:val="28"/>
          <w:szCs w:val="28"/>
        </w:rPr>
        <w:t xml:space="preserve">ексических единиц продуктивного </w:t>
      </w:r>
      <w:r w:rsidRPr="00A20079">
        <w:rPr>
          <w:w w:val="105"/>
          <w:sz w:val="28"/>
          <w:szCs w:val="28"/>
        </w:rPr>
        <w:t>минимума).</w:t>
      </w:r>
    </w:p>
    <w:p w:rsidR="00010540" w:rsidRPr="00A20079" w:rsidRDefault="00010540" w:rsidP="00A1264B">
      <w:pPr>
        <w:pStyle w:val="a3"/>
        <w:spacing w:before="16" w:line="276" w:lineRule="auto"/>
        <w:ind w:right="398"/>
        <w:rPr>
          <w:w w:val="105"/>
          <w:sz w:val="28"/>
          <w:szCs w:val="28"/>
        </w:rPr>
      </w:pPr>
      <w:r w:rsidRPr="00A20079">
        <w:rPr>
          <w:w w:val="105"/>
          <w:sz w:val="28"/>
          <w:szCs w:val="28"/>
        </w:rPr>
        <w:t>Основные способы словообразования: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аффиксация: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глаголов с помощью префиксов under-, over-, dis-, mis-;</w:t>
      </w:r>
    </w:p>
    <w:p w:rsidR="00010540" w:rsidRPr="00A20079" w:rsidRDefault="00010540" w:rsidP="00A1264B">
      <w:pPr>
        <w:pStyle w:val="a3"/>
        <w:spacing w:before="16" w:line="276" w:lineRule="auto"/>
        <w:ind w:right="398"/>
        <w:rPr>
          <w:w w:val="105"/>
          <w:sz w:val="28"/>
          <w:szCs w:val="28"/>
        </w:rPr>
      </w:pPr>
      <w:r w:rsidRPr="00A20079">
        <w:rPr>
          <w:w w:val="105"/>
          <w:sz w:val="28"/>
          <w:szCs w:val="28"/>
        </w:rPr>
        <w:t>имён прилагательных с помощью суффиксов -able/-ible;</w:t>
      </w:r>
    </w:p>
    <w:p w:rsidR="00010540" w:rsidRPr="00A20079" w:rsidRDefault="00010540" w:rsidP="00A1264B">
      <w:pPr>
        <w:pStyle w:val="a3"/>
        <w:spacing w:before="16" w:line="276" w:lineRule="auto"/>
        <w:ind w:right="398"/>
        <w:rPr>
          <w:w w:val="105"/>
          <w:sz w:val="28"/>
          <w:szCs w:val="28"/>
        </w:rPr>
      </w:pPr>
      <w:r w:rsidRPr="00A20079">
        <w:rPr>
          <w:w w:val="105"/>
          <w:sz w:val="28"/>
          <w:szCs w:val="28"/>
        </w:rPr>
        <w:t>имён существительных с помощью отрицательных префиксов in-/im-;</w:t>
      </w:r>
    </w:p>
    <w:p w:rsidR="00010540" w:rsidRPr="00A20079" w:rsidRDefault="00010540" w:rsidP="00A1264B">
      <w:pPr>
        <w:pStyle w:val="a3"/>
        <w:spacing w:before="16" w:line="276" w:lineRule="auto"/>
        <w:ind w:right="398"/>
        <w:rPr>
          <w:w w:val="105"/>
          <w:sz w:val="28"/>
          <w:szCs w:val="28"/>
        </w:rPr>
      </w:pPr>
      <w:r w:rsidRPr="00A20079">
        <w:rPr>
          <w:w w:val="105"/>
          <w:sz w:val="28"/>
          <w:szCs w:val="28"/>
        </w:rPr>
        <w:t>словосложение:</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сложных существительных путём соединения основы</w:t>
      </w:r>
    </w:p>
    <w:p w:rsidR="00010540" w:rsidRPr="00A20079" w:rsidRDefault="00010540" w:rsidP="00A1264B">
      <w:pPr>
        <w:pStyle w:val="a3"/>
        <w:spacing w:before="16" w:line="276" w:lineRule="auto"/>
        <w:ind w:right="398"/>
        <w:rPr>
          <w:w w:val="105"/>
          <w:sz w:val="28"/>
          <w:szCs w:val="28"/>
        </w:rPr>
      </w:pPr>
      <w:r w:rsidRPr="00A20079">
        <w:rPr>
          <w:w w:val="105"/>
          <w:sz w:val="28"/>
          <w:szCs w:val="28"/>
        </w:rPr>
        <w:t>числительного с основой существительного с добавлением суффикса</w:t>
      </w:r>
    </w:p>
    <w:p w:rsidR="00010540" w:rsidRPr="00A20079" w:rsidRDefault="00010540" w:rsidP="00A1264B">
      <w:pPr>
        <w:pStyle w:val="a3"/>
        <w:spacing w:before="16" w:line="276" w:lineRule="auto"/>
        <w:ind w:right="398"/>
        <w:rPr>
          <w:w w:val="105"/>
          <w:sz w:val="28"/>
          <w:szCs w:val="28"/>
        </w:rPr>
      </w:pPr>
      <w:r w:rsidRPr="00A20079">
        <w:rPr>
          <w:w w:val="105"/>
          <w:sz w:val="28"/>
          <w:szCs w:val="28"/>
        </w:rPr>
        <w:t>-ed (eight-legged);</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сложных существительных путём соединения основ</w:t>
      </w:r>
    </w:p>
    <w:p w:rsidR="00010540" w:rsidRPr="00A20079" w:rsidRDefault="00010540" w:rsidP="00A1264B">
      <w:pPr>
        <w:pStyle w:val="a3"/>
        <w:spacing w:before="16" w:line="276" w:lineRule="auto"/>
        <w:ind w:right="398"/>
        <w:rPr>
          <w:w w:val="105"/>
          <w:sz w:val="28"/>
          <w:szCs w:val="28"/>
        </w:rPr>
      </w:pPr>
      <w:r w:rsidRPr="00A20079">
        <w:rPr>
          <w:w w:val="105"/>
          <w:sz w:val="28"/>
          <w:szCs w:val="28"/>
        </w:rPr>
        <w:t>существительных с предлогом (father-in-law);</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сложных прилагательных путём соединения основы</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прилагательного с основой причастия настоящего времени (nice-looking);</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сложных прилагательных путём соединения основы</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прилагательного с основой причастия прошедшего времени (well-behaved);</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конверсия: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образование глагола от имени прилагательного (cool – to cool).</w:t>
      </w:r>
    </w:p>
    <w:p w:rsidR="00010540" w:rsidRPr="00A20079" w:rsidRDefault="00010540" w:rsidP="00A1264B">
      <w:pPr>
        <w:pStyle w:val="a3"/>
        <w:spacing w:before="16" w:line="276" w:lineRule="auto"/>
        <w:ind w:right="398"/>
        <w:rPr>
          <w:w w:val="105"/>
          <w:sz w:val="28"/>
          <w:szCs w:val="28"/>
        </w:rPr>
      </w:pPr>
      <w:r w:rsidRPr="00A20079">
        <w:rPr>
          <w:w w:val="105"/>
          <w:sz w:val="28"/>
          <w:szCs w:val="28"/>
        </w:rPr>
        <w:t>Многозначность лексических единиц. Синони</w:t>
      </w:r>
      <w:r w:rsidR="00CA3935" w:rsidRPr="00A20079">
        <w:rPr>
          <w:w w:val="105"/>
          <w:sz w:val="28"/>
          <w:szCs w:val="28"/>
        </w:rPr>
        <w:t xml:space="preserve">мы. Антонимы. Интернациональные </w:t>
      </w:r>
      <w:r w:rsidRPr="00A20079">
        <w:rPr>
          <w:w w:val="105"/>
          <w:sz w:val="28"/>
          <w:szCs w:val="28"/>
        </w:rPr>
        <w:t>слова. Наиболее частотные фразовые глаголы. Сокращения и аббревиатуры.</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Различные средства связи в тексте для обеспе</w:t>
      </w:r>
      <w:r w:rsidR="00CA3935" w:rsidRPr="00A20079">
        <w:rPr>
          <w:w w:val="105"/>
          <w:sz w:val="28"/>
          <w:szCs w:val="28"/>
        </w:rPr>
        <w:t xml:space="preserve">чения его целостности (firstly, </w:t>
      </w:r>
      <w:r w:rsidRPr="00A20079">
        <w:rPr>
          <w:w w:val="105"/>
          <w:sz w:val="28"/>
          <w:szCs w:val="28"/>
          <w:lang w:val="en-US"/>
        </w:rPr>
        <w:t>however</w:t>
      </w:r>
      <w:r w:rsidRPr="00A20079">
        <w:rPr>
          <w:w w:val="105"/>
          <w:sz w:val="28"/>
          <w:szCs w:val="28"/>
        </w:rPr>
        <w:t xml:space="preserve">, </w:t>
      </w:r>
      <w:r w:rsidRPr="00A20079">
        <w:rPr>
          <w:w w:val="105"/>
          <w:sz w:val="28"/>
          <w:szCs w:val="28"/>
          <w:lang w:val="en-US"/>
        </w:rPr>
        <w:t>finally</w:t>
      </w:r>
      <w:r w:rsidRPr="00A20079">
        <w:rPr>
          <w:w w:val="105"/>
          <w:sz w:val="28"/>
          <w:szCs w:val="28"/>
        </w:rPr>
        <w:t xml:space="preserve">, </w:t>
      </w:r>
      <w:r w:rsidRPr="00A20079">
        <w:rPr>
          <w:w w:val="105"/>
          <w:sz w:val="28"/>
          <w:szCs w:val="28"/>
          <w:lang w:val="en-US"/>
        </w:rPr>
        <w:t>at</w:t>
      </w:r>
      <w:r w:rsidRPr="00A20079">
        <w:rPr>
          <w:w w:val="105"/>
          <w:sz w:val="28"/>
          <w:szCs w:val="28"/>
        </w:rPr>
        <w:t xml:space="preserve"> </w:t>
      </w:r>
      <w:r w:rsidRPr="00A20079">
        <w:rPr>
          <w:w w:val="105"/>
          <w:sz w:val="28"/>
          <w:szCs w:val="28"/>
          <w:lang w:val="en-US"/>
        </w:rPr>
        <w:t>last</w:t>
      </w:r>
      <w:r w:rsidRPr="00A20079">
        <w:rPr>
          <w:w w:val="105"/>
          <w:sz w:val="28"/>
          <w:szCs w:val="28"/>
        </w:rPr>
        <w:t xml:space="preserve">, </w:t>
      </w:r>
      <w:r w:rsidRPr="00A20079">
        <w:rPr>
          <w:w w:val="105"/>
          <w:sz w:val="28"/>
          <w:szCs w:val="28"/>
          <w:lang w:val="en-US"/>
        </w:rPr>
        <w:t>etc</w:t>
      </w:r>
      <w:r w:rsidRPr="00A20079">
        <w:rPr>
          <w:w w:val="105"/>
          <w:sz w:val="28"/>
          <w:szCs w:val="28"/>
        </w:rPr>
        <w:t>.).</w:t>
      </w:r>
    </w:p>
    <w:p w:rsidR="00010540" w:rsidRPr="00A20079" w:rsidRDefault="00010540" w:rsidP="00A1264B">
      <w:pPr>
        <w:pStyle w:val="a3"/>
        <w:spacing w:before="16" w:line="276" w:lineRule="auto"/>
        <w:ind w:right="398"/>
        <w:rPr>
          <w:w w:val="105"/>
          <w:sz w:val="28"/>
          <w:szCs w:val="28"/>
        </w:rPr>
      </w:pPr>
      <w:r w:rsidRPr="00A20079">
        <w:rPr>
          <w:w w:val="105"/>
          <w:sz w:val="28"/>
          <w:szCs w:val="28"/>
        </w:rPr>
        <w:t>Грамматическая сторона речи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Распознавание и употребление в уст</w:t>
      </w:r>
      <w:r w:rsidR="00CA3935" w:rsidRPr="00A20079">
        <w:rPr>
          <w:w w:val="105"/>
          <w:sz w:val="28"/>
          <w:szCs w:val="28"/>
        </w:rPr>
        <w:t xml:space="preserve">ной и письменной речи изученных </w:t>
      </w:r>
      <w:r w:rsidRPr="00A20079">
        <w:rPr>
          <w:w w:val="105"/>
          <w:sz w:val="28"/>
          <w:szCs w:val="28"/>
        </w:rPr>
        <w:t>морфологических форм и синтаксических конструкций английского языка.</w:t>
      </w:r>
    </w:p>
    <w:p w:rsidR="00010540" w:rsidRPr="00A20079" w:rsidRDefault="00010540" w:rsidP="00A1264B">
      <w:pPr>
        <w:pStyle w:val="a3"/>
        <w:spacing w:before="16" w:line="276" w:lineRule="auto"/>
        <w:ind w:right="398"/>
        <w:rPr>
          <w:w w:val="105"/>
          <w:sz w:val="28"/>
          <w:szCs w:val="28"/>
          <w:lang w:val="en-US"/>
        </w:rPr>
      </w:pPr>
      <w:r w:rsidRPr="00A20079">
        <w:rPr>
          <w:w w:val="105"/>
          <w:sz w:val="28"/>
          <w:szCs w:val="28"/>
        </w:rPr>
        <w:lastRenderedPageBreak/>
        <w:t>Предложения</w:t>
      </w:r>
      <w:r w:rsidRPr="00A20079">
        <w:rPr>
          <w:w w:val="105"/>
          <w:sz w:val="28"/>
          <w:szCs w:val="28"/>
          <w:lang w:val="en-US"/>
        </w:rPr>
        <w:t xml:space="preserve"> </w:t>
      </w:r>
      <w:r w:rsidRPr="00A20079">
        <w:rPr>
          <w:w w:val="105"/>
          <w:sz w:val="28"/>
          <w:szCs w:val="28"/>
        </w:rPr>
        <w:t>со</w:t>
      </w:r>
      <w:r w:rsidRPr="00A20079">
        <w:rPr>
          <w:w w:val="105"/>
          <w:sz w:val="28"/>
          <w:szCs w:val="28"/>
          <w:lang w:val="en-US"/>
        </w:rPr>
        <w:t xml:space="preserve"> </w:t>
      </w:r>
      <w:r w:rsidRPr="00A20079">
        <w:rPr>
          <w:w w:val="105"/>
          <w:sz w:val="28"/>
          <w:szCs w:val="28"/>
        </w:rPr>
        <w:t>сложным</w:t>
      </w:r>
      <w:r w:rsidRPr="00A20079">
        <w:rPr>
          <w:w w:val="105"/>
          <w:sz w:val="28"/>
          <w:szCs w:val="28"/>
          <w:lang w:val="en-US"/>
        </w:rPr>
        <w:t xml:space="preserve"> </w:t>
      </w:r>
      <w:r w:rsidRPr="00A20079">
        <w:rPr>
          <w:w w:val="105"/>
          <w:sz w:val="28"/>
          <w:szCs w:val="28"/>
        </w:rPr>
        <w:t>дополнением</w:t>
      </w:r>
      <w:r w:rsidRPr="00A20079">
        <w:rPr>
          <w:w w:val="105"/>
          <w:sz w:val="28"/>
          <w:szCs w:val="28"/>
          <w:lang w:val="en-US"/>
        </w:rPr>
        <w:t xml:space="preserve"> (Com</w:t>
      </w:r>
      <w:r w:rsidR="00CA3935" w:rsidRPr="00A20079">
        <w:rPr>
          <w:w w:val="105"/>
          <w:sz w:val="28"/>
          <w:szCs w:val="28"/>
          <w:lang w:val="en-US"/>
        </w:rPr>
        <w:t xml:space="preserve">plex Object) (I want to have my </w:t>
      </w:r>
      <w:r w:rsidRPr="00A20079">
        <w:rPr>
          <w:w w:val="105"/>
          <w:sz w:val="28"/>
          <w:szCs w:val="28"/>
          <w:lang w:val="en-US"/>
        </w:rPr>
        <w:t>hair cut.).</w:t>
      </w:r>
    </w:p>
    <w:p w:rsidR="00010540" w:rsidRPr="00A20079" w:rsidRDefault="00010540" w:rsidP="00A1264B">
      <w:pPr>
        <w:pStyle w:val="a3"/>
        <w:spacing w:before="16" w:line="276" w:lineRule="auto"/>
        <w:ind w:right="398"/>
        <w:rPr>
          <w:w w:val="105"/>
          <w:sz w:val="28"/>
          <w:szCs w:val="28"/>
        </w:rPr>
      </w:pPr>
      <w:r w:rsidRPr="00A20079">
        <w:rPr>
          <w:w w:val="105"/>
          <w:sz w:val="28"/>
          <w:szCs w:val="28"/>
        </w:rPr>
        <w:t>Условные предложения нереального характера (Conditional II).</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Конструкции для выражения предпочтения I prefer …/I’d prefer …/I’d rather ….</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Конструкция I wish ….</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Предложения с конструкцией either … or, neither … nor.</w:t>
      </w:r>
    </w:p>
    <w:p w:rsidR="00010540" w:rsidRPr="00A20079" w:rsidRDefault="00010540" w:rsidP="00A1264B">
      <w:pPr>
        <w:pStyle w:val="a3"/>
        <w:spacing w:before="16" w:line="276" w:lineRule="auto"/>
        <w:ind w:right="398"/>
        <w:rPr>
          <w:w w:val="105"/>
          <w:sz w:val="28"/>
          <w:szCs w:val="28"/>
        </w:rPr>
      </w:pPr>
      <w:r w:rsidRPr="00A20079">
        <w:rPr>
          <w:w w:val="105"/>
          <w:sz w:val="28"/>
          <w:szCs w:val="28"/>
        </w:rPr>
        <w:t>Глаголы в видовременных формах действительного залога в изъявительном</w:t>
      </w:r>
      <w:r w:rsidR="00CA3935" w:rsidRPr="00A20079">
        <w:rPr>
          <w:w w:val="105"/>
          <w:sz w:val="28"/>
          <w:szCs w:val="28"/>
        </w:rPr>
        <w:t xml:space="preserve"> </w:t>
      </w:r>
      <w:r w:rsidRPr="00A20079">
        <w:rPr>
          <w:w w:val="105"/>
          <w:sz w:val="28"/>
          <w:szCs w:val="28"/>
        </w:rPr>
        <w:t>наклонении (</w:t>
      </w:r>
      <w:r w:rsidRPr="00A20079">
        <w:rPr>
          <w:w w:val="105"/>
          <w:sz w:val="28"/>
          <w:szCs w:val="28"/>
          <w:lang w:val="en-US"/>
        </w:rPr>
        <w:t>Present</w:t>
      </w:r>
      <w:r w:rsidRPr="00A20079">
        <w:rPr>
          <w:w w:val="105"/>
          <w:sz w:val="28"/>
          <w:szCs w:val="28"/>
        </w:rPr>
        <w:t>/</w:t>
      </w:r>
      <w:r w:rsidRPr="00A20079">
        <w:rPr>
          <w:w w:val="105"/>
          <w:sz w:val="28"/>
          <w:szCs w:val="28"/>
          <w:lang w:val="en-US"/>
        </w:rPr>
        <w:t>Past</w:t>
      </w:r>
      <w:r w:rsidRPr="00A20079">
        <w:rPr>
          <w:w w:val="105"/>
          <w:sz w:val="28"/>
          <w:szCs w:val="28"/>
        </w:rPr>
        <w:t>/</w:t>
      </w:r>
      <w:r w:rsidRPr="00A20079">
        <w:rPr>
          <w:w w:val="105"/>
          <w:sz w:val="28"/>
          <w:szCs w:val="28"/>
          <w:lang w:val="en-US"/>
        </w:rPr>
        <w:t>Future</w:t>
      </w:r>
      <w:r w:rsidRPr="00A20079">
        <w:rPr>
          <w:w w:val="105"/>
          <w:sz w:val="28"/>
          <w:szCs w:val="28"/>
        </w:rPr>
        <w:t xml:space="preserve"> </w:t>
      </w:r>
      <w:r w:rsidRPr="00A20079">
        <w:rPr>
          <w:w w:val="105"/>
          <w:sz w:val="28"/>
          <w:szCs w:val="28"/>
          <w:lang w:val="en-US"/>
        </w:rPr>
        <w:t>Simple</w:t>
      </w:r>
      <w:r w:rsidRPr="00A20079">
        <w:rPr>
          <w:w w:val="105"/>
          <w:sz w:val="28"/>
          <w:szCs w:val="28"/>
        </w:rPr>
        <w:t xml:space="preserve"> </w:t>
      </w:r>
      <w:r w:rsidRPr="00A20079">
        <w:rPr>
          <w:w w:val="105"/>
          <w:sz w:val="28"/>
          <w:szCs w:val="28"/>
          <w:lang w:val="en-US"/>
        </w:rPr>
        <w:t>Tense</w:t>
      </w:r>
      <w:r w:rsidRPr="00A20079">
        <w:rPr>
          <w:w w:val="105"/>
          <w:sz w:val="28"/>
          <w:szCs w:val="28"/>
        </w:rPr>
        <w:t xml:space="preserve">, </w:t>
      </w:r>
      <w:r w:rsidRPr="00A20079">
        <w:rPr>
          <w:w w:val="105"/>
          <w:sz w:val="28"/>
          <w:szCs w:val="28"/>
          <w:lang w:val="en-US"/>
        </w:rPr>
        <w:t>Present</w:t>
      </w:r>
      <w:r w:rsidRPr="00A20079">
        <w:rPr>
          <w:w w:val="105"/>
          <w:sz w:val="28"/>
          <w:szCs w:val="28"/>
        </w:rPr>
        <w:t>/</w:t>
      </w:r>
      <w:r w:rsidRPr="00A20079">
        <w:rPr>
          <w:w w:val="105"/>
          <w:sz w:val="28"/>
          <w:szCs w:val="28"/>
          <w:lang w:val="en-US"/>
        </w:rPr>
        <w:t>Past</w:t>
      </w:r>
      <w:r w:rsidRPr="00A20079">
        <w:rPr>
          <w:w w:val="105"/>
          <w:sz w:val="28"/>
          <w:szCs w:val="28"/>
        </w:rPr>
        <w:t xml:space="preserve"> </w:t>
      </w:r>
      <w:r w:rsidRPr="00A20079">
        <w:rPr>
          <w:w w:val="105"/>
          <w:sz w:val="28"/>
          <w:szCs w:val="28"/>
          <w:lang w:val="en-US"/>
        </w:rPr>
        <w:t>Perfect</w:t>
      </w:r>
      <w:r w:rsidRPr="00A20079">
        <w:rPr>
          <w:w w:val="105"/>
          <w:sz w:val="28"/>
          <w:szCs w:val="28"/>
        </w:rPr>
        <w:t xml:space="preserve"> </w:t>
      </w:r>
      <w:r w:rsidRPr="00A20079">
        <w:rPr>
          <w:w w:val="105"/>
          <w:sz w:val="28"/>
          <w:szCs w:val="28"/>
          <w:lang w:val="en-US"/>
        </w:rPr>
        <w:t>Tense</w:t>
      </w:r>
      <w:r w:rsidRPr="00A20079">
        <w:rPr>
          <w:w w:val="105"/>
          <w:sz w:val="28"/>
          <w:szCs w:val="28"/>
        </w:rPr>
        <w:t xml:space="preserve">, </w:t>
      </w:r>
      <w:r w:rsidRPr="00A20079">
        <w:rPr>
          <w:w w:val="105"/>
          <w:sz w:val="28"/>
          <w:szCs w:val="28"/>
          <w:lang w:val="en-US"/>
        </w:rPr>
        <w:t>Present</w:t>
      </w:r>
      <w:r w:rsidRPr="00A20079">
        <w:rPr>
          <w:w w:val="105"/>
          <w:sz w:val="28"/>
          <w:szCs w:val="28"/>
        </w:rPr>
        <w:t>/</w:t>
      </w:r>
      <w:r w:rsidRPr="00A20079">
        <w:rPr>
          <w:w w:val="105"/>
          <w:sz w:val="28"/>
          <w:szCs w:val="28"/>
          <w:lang w:val="en-US"/>
        </w:rPr>
        <w:t>Past</w:t>
      </w:r>
    </w:p>
    <w:p w:rsidR="00010540" w:rsidRPr="00A20079" w:rsidRDefault="00010540" w:rsidP="00A1264B">
      <w:pPr>
        <w:pStyle w:val="a3"/>
        <w:spacing w:before="16" w:line="276" w:lineRule="auto"/>
        <w:ind w:right="398"/>
        <w:rPr>
          <w:w w:val="105"/>
          <w:sz w:val="28"/>
          <w:szCs w:val="28"/>
          <w:lang w:val="en-US"/>
        </w:rPr>
      </w:pPr>
      <w:r w:rsidRPr="00A20079">
        <w:rPr>
          <w:w w:val="105"/>
          <w:sz w:val="28"/>
          <w:szCs w:val="28"/>
          <w:lang w:val="en-US"/>
        </w:rPr>
        <w:t xml:space="preserve">Continuous Tense, Future-in-the-Past) </w:t>
      </w:r>
      <w:r w:rsidRPr="00A20079">
        <w:rPr>
          <w:w w:val="105"/>
          <w:sz w:val="28"/>
          <w:szCs w:val="28"/>
        </w:rPr>
        <w:t>и</w:t>
      </w:r>
      <w:r w:rsidRPr="00A20079">
        <w:rPr>
          <w:w w:val="105"/>
          <w:sz w:val="28"/>
          <w:szCs w:val="28"/>
          <w:lang w:val="en-US"/>
        </w:rPr>
        <w:t xml:space="preserve"> </w:t>
      </w:r>
      <w:r w:rsidRPr="00A20079">
        <w:rPr>
          <w:w w:val="105"/>
          <w:sz w:val="28"/>
          <w:szCs w:val="28"/>
        </w:rPr>
        <w:t>наиболее</w:t>
      </w:r>
      <w:r w:rsidRPr="00A20079">
        <w:rPr>
          <w:w w:val="105"/>
          <w:sz w:val="28"/>
          <w:szCs w:val="28"/>
          <w:lang w:val="en-US"/>
        </w:rPr>
        <w:t xml:space="preserve"> </w:t>
      </w:r>
      <w:r w:rsidRPr="00A20079">
        <w:rPr>
          <w:w w:val="105"/>
          <w:sz w:val="28"/>
          <w:szCs w:val="28"/>
        </w:rPr>
        <w:t>употребительных</w:t>
      </w:r>
      <w:r w:rsidRPr="00A20079">
        <w:rPr>
          <w:w w:val="105"/>
          <w:sz w:val="28"/>
          <w:szCs w:val="28"/>
          <w:lang w:val="en-US"/>
        </w:rPr>
        <w:t xml:space="preserve"> </w:t>
      </w:r>
      <w:r w:rsidRPr="00A20079">
        <w:rPr>
          <w:w w:val="105"/>
          <w:sz w:val="28"/>
          <w:szCs w:val="28"/>
        </w:rPr>
        <w:t>формах</w:t>
      </w:r>
      <w:r w:rsidR="00CA3935" w:rsidRPr="00A20079">
        <w:rPr>
          <w:w w:val="105"/>
          <w:sz w:val="28"/>
          <w:szCs w:val="28"/>
          <w:lang w:val="en-US"/>
        </w:rPr>
        <w:t xml:space="preserve"> </w:t>
      </w:r>
      <w:r w:rsidRPr="00A20079">
        <w:rPr>
          <w:w w:val="105"/>
          <w:sz w:val="28"/>
          <w:szCs w:val="28"/>
        </w:rPr>
        <w:t>страдательного</w:t>
      </w:r>
      <w:r w:rsidRPr="00A20079">
        <w:rPr>
          <w:w w:val="105"/>
          <w:sz w:val="28"/>
          <w:szCs w:val="28"/>
          <w:lang w:val="en-US"/>
        </w:rPr>
        <w:t xml:space="preserve"> </w:t>
      </w:r>
      <w:r w:rsidRPr="00A20079">
        <w:rPr>
          <w:w w:val="105"/>
          <w:sz w:val="28"/>
          <w:szCs w:val="28"/>
        </w:rPr>
        <w:t>залога</w:t>
      </w:r>
      <w:r w:rsidRPr="00A20079">
        <w:rPr>
          <w:w w:val="105"/>
          <w:sz w:val="28"/>
          <w:szCs w:val="28"/>
          <w:lang w:val="en-US"/>
        </w:rPr>
        <w:t xml:space="preserve"> (Present/Past Simple Passive, Present Perfect Passive).</w:t>
      </w:r>
    </w:p>
    <w:p w:rsidR="00010540" w:rsidRPr="00A20079" w:rsidRDefault="00010540" w:rsidP="00A1264B">
      <w:pPr>
        <w:pStyle w:val="a3"/>
        <w:spacing w:before="16" w:line="276" w:lineRule="auto"/>
        <w:ind w:right="398"/>
        <w:rPr>
          <w:w w:val="105"/>
          <w:sz w:val="28"/>
          <w:szCs w:val="28"/>
        </w:rPr>
      </w:pPr>
      <w:r w:rsidRPr="00A20079">
        <w:rPr>
          <w:w w:val="105"/>
          <w:sz w:val="28"/>
          <w:szCs w:val="28"/>
        </w:rPr>
        <w:t>Порядок следования имён прилагательных (nice long blond hair).</w:t>
      </w:r>
    </w:p>
    <w:p w:rsidR="00010540" w:rsidRPr="00A20079" w:rsidRDefault="00010540" w:rsidP="00A1264B">
      <w:pPr>
        <w:pStyle w:val="a3"/>
        <w:spacing w:before="16" w:line="276" w:lineRule="auto"/>
        <w:ind w:right="398"/>
        <w:rPr>
          <w:w w:val="105"/>
          <w:sz w:val="28"/>
          <w:szCs w:val="28"/>
        </w:rPr>
      </w:pPr>
      <w:r w:rsidRPr="00A20079">
        <w:rPr>
          <w:w w:val="105"/>
          <w:sz w:val="28"/>
          <w:szCs w:val="28"/>
        </w:rPr>
        <w:t>Социокультурные знания и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Осуществление межличностного и межкультурного общения</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с использованием знаний о национально-культурных особенностях своей страны и</w:t>
      </w:r>
      <w:r w:rsidR="00CA3935" w:rsidRPr="00A20079">
        <w:rPr>
          <w:w w:val="105"/>
          <w:sz w:val="28"/>
          <w:szCs w:val="28"/>
        </w:rPr>
        <w:t xml:space="preserve"> </w:t>
      </w:r>
      <w:r w:rsidRPr="00A20079">
        <w:rPr>
          <w:w w:val="105"/>
          <w:sz w:val="28"/>
          <w:szCs w:val="28"/>
        </w:rPr>
        <w:t>страны (стран) изучаемого языка, основных социокультурных элементов речевого</w:t>
      </w:r>
      <w:r w:rsidR="00CA3935" w:rsidRPr="00A20079">
        <w:rPr>
          <w:w w:val="105"/>
          <w:sz w:val="28"/>
          <w:szCs w:val="28"/>
        </w:rPr>
        <w:t xml:space="preserve"> </w:t>
      </w:r>
      <w:r w:rsidRPr="00A20079">
        <w:rPr>
          <w:w w:val="105"/>
          <w:sz w:val="28"/>
          <w:szCs w:val="28"/>
        </w:rPr>
        <w:t>поведенческого этикета в англоязычной среде, знание и использование в устной и</w:t>
      </w:r>
      <w:r w:rsidR="00CA3935" w:rsidRPr="00A20079">
        <w:rPr>
          <w:w w:val="105"/>
          <w:sz w:val="28"/>
          <w:szCs w:val="28"/>
        </w:rPr>
        <w:t xml:space="preserve"> </w:t>
      </w:r>
      <w:r w:rsidRPr="00A20079">
        <w:rPr>
          <w:w w:val="105"/>
          <w:sz w:val="28"/>
          <w:szCs w:val="28"/>
        </w:rPr>
        <w:t>письменной речи наиболее употребитель</w:t>
      </w:r>
      <w:r w:rsidR="00CA3935" w:rsidRPr="00A20079">
        <w:rPr>
          <w:w w:val="105"/>
          <w:sz w:val="28"/>
          <w:szCs w:val="28"/>
        </w:rPr>
        <w:t xml:space="preserve">ной тематической фоновой лексики </w:t>
      </w:r>
      <w:r w:rsidRPr="00A20079">
        <w:rPr>
          <w:w w:val="105"/>
          <w:sz w:val="28"/>
          <w:szCs w:val="28"/>
        </w:rPr>
        <w:t>в рамках отобранного тематического содержания (основные национальные</w:t>
      </w:r>
      <w:r w:rsidR="00CA3935" w:rsidRPr="00A20079">
        <w:rPr>
          <w:w w:val="105"/>
          <w:sz w:val="28"/>
          <w:szCs w:val="28"/>
        </w:rPr>
        <w:t xml:space="preserve"> </w:t>
      </w:r>
      <w:r w:rsidRPr="00A20079">
        <w:rPr>
          <w:w w:val="105"/>
          <w:sz w:val="28"/>
          <w:szCs w:val="28"/>
        </w:rPr>
        <w:t>праздники, традиции, обычаи, традиции в питании и проведении досуга, система</w:t>
      </w:r>
      <w:r w:rsidR="00CA3935" w:rsidRPr="00A20079">
        <w:rPr>
          <w:w w:val="105"/>
          <w:sz w:val="28"/>
          <w:szCs w:val="28"/>
        </w:rPr>
        <w:t xml:space="preserve"> </w:t>
      </w:r>
      <w:r w:rsidRPr="00A20079">
        <w:rPr>
          <w:w w:val="105"/>
          <w:sz w:val="28"/>
          <w:szCs w:val="28"/>
        </w:rPr>
        <w:t>образования).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Знание социокультурного портрета родной страны и страны (стран)</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изучаемого языка: знакомство с традициями проведения основных национальных</w:t>
      </w:r>
      <w:r w:rsidR="00CA3935" w:rsidRPr="00A20079">
        <w:rPr>
          <w:w w:val="105"/>
          <w:sz w:val="28"/>
          <w:szCs w:val="28"/>
        </w:rPr>
        <w:t xml:space="preserve"> </w:t>
      </w:r>
      <w:r w:rsidRPr="00A20079">
        <w:rPr>
          <w:w w:val="105"/>
          <w:sz w:val="28"/>
          <w:szCs w:val="28"/>
        </w:rPr>
        <w:t>праздников (Рождества, Нового года, Дня матери, Дня благодарения и других</w:t>
      </w:r>
      <w:r w:rsidR="00CA3935" w:rsidRPr="00A20079">
        <w:rPr>
          <w:w w:val="105"/>
          <w:sz w:val="28"/>
          <w:szCs w:val="28"/>
        </w:rPr>
        <w:t xml:space="preserve"> </w:t>
      </w:r>
      <w:r w:rsidRPr="00A20079">
        <w:rPr>
          <w:w w:val="105"/>
          <w:sz w:val="28"/>
          <w:szCs w:val="28"/>
        </w:rPr>
        <w:t>праздников), с особенностями образа жизни и культуры страны (стран) изучаемого</w:t>
      </w:r>
      <w:r w:rsidR="00CA3935" w:rsidRPr="00A20079">
        <w:rPr>
          <w:w w:val="105"/>
          <w:sz w:val="28"/>
          <w:szCs w:val="28"/>
        </w:rPr>
        <w:t xml:space="preserve"> </w:t>
      </w:r>
      <w:r w:rsidRPr="00A20079">
        <w:rPr>
          <w:w w:val="105"/>
          <w:sz w:val="28"/>
          <w:szCs w:val="28"/>
        </w:rPr>
        <w:t>языка (известными достопримечательностями; некоторыми выдающимися</w:t>
      </w:r>
      <w:r w:rsidR="00CA3935" w:rsidRPr="00A20079">
        <w:rPr>
          <w:w w:val="105"/>
          <w:sz w:val="28"/>
          <w:szCs w:val="28"/>
        </w:rPr>
        <w:t xml:space="preserve"> </w:t>
      </w:r>
      <w:r w:rsidRPr="00A20079">
        <w:rPr>
          <w:w w:val="105"/>
          <w:sz w:val="28"/>
          <w:szCs w:val="28"/>
        </w:rPr>
        <w:t>людьми), с доступными в языковом отношении образцами поэзии и прозы</w:t>
      </w:r>
      <w:r w:rsidR="00CA3935" w:rsidRPr="00A20079">
        <w:rPr>
          <w:w w:val="105"/>
          <w:sz w:val="28"/>
          <w:szCs w:val="28"/>
        </w:rPr>
        <w:t xml:space="preserve"> </w:t>
      </w:r>
      <w:r w:rsidRPr="00A20079">
        <w:rPr>
          <w:w w:val="105"/>
          <w:sz w:val="28"/>
          <w:szCs w:val="28"/>
        </w:rPr>
        <w:t>для подростков на английском языке.</w:t>
      </w:r>
    </w:p>
    <w:p w:rsidR="00010540" w:rsidRPr="00A20079" w:rsidRDefault="00010540" w:rsidP="00A1264B">
      <w:pPr>
        <w:pStyle w:val="a3"/>
        <w:spacing w:before="16" w:line="276" w:lineRule="auto"/>
        <w:ind w:right="398"/>
        <w:rPr>
          <w:w w:val="105"/>
          <w:sz w:val="28"/>
          <w:szCs w:val="28"/>
        </w:rPr>
      </w:pPr>
      <w:r w:rsidRPr="00A20079">
        <w:rPr>
          <w:w w:val="105"/>
          <w:sz w:val="28"/>
          <w:szCs w:val="28"/>
        </w:rPr>
        <w:t>Формирование элементарного пред</w:t>
      </w:r>
      <w:r w:rsidR="00CA3935" w:rsidRPr="00A20079">
        <w:rPr>
          <w:w w:val="105"/>
          <w:sz w:val="28"/>
          <w:szCs w:val="28"/>
        </w:rPr>
        <w:t xml:space="preserve">ставление о различных вариантах </w:t>
      </w:r>
      <w:r w:rsidRPr="00A20079">
        <w:rPr>
          <w:w w:val="105"/>
          <w:sz w:val="28"/>
          <w:szCs w:val="28"/>
        </w:rPr>
        <w:t>английского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Осуществление межличностного и межкультурного общения</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с использованием знаний о национально-культурных особенностях своей страны и</w:t>
      </w:r>
      <w:r w:rsidR="00CA3935" w:rsidRPr="00A20079">
        <w:rPr>
          <w:w w:val="105"/>
          <w:sz w:val="28"/>
          <w:szCs w:val="28"/>
        </w:rPr>
        <w:t xml:space="preserve"> </w:t>
      </w:r>
      <w:r w:rsidRPr="00A20079">
        <w:rPr>
          <w:w w:val="105"/>
          <w:sz w:val="28"/>
          <w:szCs w:val="28"/>
        </w:rPr>
        <w:t>страны (стран)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Соблюдение норм вежливости в межкультурном общении.</w:t>
      </w:r>
    </w:p>
    <w:p w:rsidR="00010540" w:rsidRPr="00A20079" w:rsidRDefault="00010540" w:rsidP="00A1264B">
      <w:pPr>
        <w:pStyle w:val="a3"/>
        <w:spacing w:before="16" w:line="276" w:lineRule="auto"/>
        <w:ind w:right="398"/>
        <w:rPr>
          <w:w w:val="105"/>
          <w:sz w:val="28"/>
          <w:szCs w:val="28"/>
        </w:rPr>
      </w:pPr>
      <w:r w:rsidRPr="00A20079">
        <w:rPr>
          <w:w w:val="105"/>
          <w:sz w:val="28"/>
          <w:szCs w:val="28"/>
        </w:rPr>
        <w:t>Развитие умений:</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писать свои имя и фамилию, а также имена </w:t>
      </w:r>
      <w:r w:rsidR="00CA3935" w:rsidRPr="00A20079">
        <w:rPr>
          <w:w w:val="105"/>
          <w:sz w:val="28"/>
          <w:szCs w:val="28"/>
        </w:rPr>
        <w:t xml:space="preserve">и фамилии своих родственников и </w:t>
      </w:r>
      <w:r w:rsidRPr="00A20079">
        <w:rPr>
          <w:w w:val="105"/>
          <w:sz w:val="28"/>
          <w:szCs w:val="28"/>
        </w:rPr>
        <w:t>друзей на английском языке;</w:t>
      </w:r>
    </w:p>
    <w:p w:rsidR="00010540" w:rsidRPr="00A20079" w:rsidRDefault="00010540" w:rsidP="00A1264B">
      <w:pPr>
        <w:pStyle w:val="a3"/>
        <w:spacing w:before="16" w:line="276" w:lineRule="auto"/>
        <w:ind w:right="398"/>
        <w:rPr>
          <w:w w:val="105"/>
          <w:sz w:val="28"/>
          <w:szCs w:val="28"/>
        </w:rPr>
      </w:pPr>
      <w:r w:rsidRPr="00A20079">
        <w:rPr>
          <w:w w:val="105"/>
          <w:sz w:val="28"/>
          <w:szCs w:val="28"/>
        </w:rPr>
        <w:lastRenderedPageBreak/>
        <w:t>правильно оформлять свой адрес на английском языке (в анкете);</w:t>
      </w:r>
    </w:p>
    <w:p w:rsidR="00010540" w:rsidRPr="00A20079" w:rsidRDefault="00010540" w:rsidP="00A1264B">
      <w:pPr>
        <w:pStyle w:val="a3"/>
        <w:spacing w:before="16" w:line="276" w:lineRule="auto"/>
        <w:ind w:right="398"/>
        <w:rPr>
          <w:w w:val="105"/>
          <w:sz w:val="28"/>
          <w:szCs w:val="28"/>
        </w:rPr>
      </w:pPr>
      <w:r w:rsidRPr="00A20079">
        <w:rPr>
          <w:w w:val="105"/>
          <w:sz w:val="28"/>
          <w:szCs w:val="28"/>
        </w:rPr>
        <w:t>правильно оформлять электронное сообщение личного характера</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в соответствии с нормами неофициального общения, принятыми в стране (странах)</w:t>
      </w:r>
      <w:r w:rsidR="00CA3935" w:rsidRPr="00A20079">
        <w:rPr>
          <w:w w:val="105"/>
          <w:sz w:val="28"/>
          <w:szCs w:val="28"/>
        </w:rPr>
        <w:t xml:space="preserve"> </w:t>
      </w:r>
      <w:r w:rsidRPr="00A20079">
        <w:rPr>
          <w:w w:val="105"/>
          <w:sz w:val="28"/>
          <w:szCs w:val="28"/>
        </w:rPr>
        <w:t>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 представлять Россию и страну (страны) изучаемого языка;</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 представлять некоторые культурные</w:t>
      </w:r>
      <w:r w:rsidR="00CA3935" w:rsidRPr="00A20079">
        <w:rPr>
          <w:w w:val="105"/>
          <w:sz w:val="28"/>
          <w:szCs w:val="28"/>
        </w:rPr>
        <w:t xml:space="preserve"> явления родной страны и страны </w:t>
      </w:r>
      <w:r w:rsidRPr="00A20079">
        <w:rPr>
          <w:w w:val="105"/>
          <w:sz w:val="28"/>
          <w:szCs w:val="28"/>
        </w:rPr>
        <w:t>(стран) изучаемого языка (основные н</w:t>
      </w:r>
      <w:r w:rsidR="00CA3935" w:rsidRPr="00A20079">
        <w:rPr>
          <w:w w:val="105"/>
          <w:sz w:val="28"/>
          <w:szCs w:val="28"/>
        </w:rPr>
        <w:t xml:space="preserve">ациональные праздники, традиции </w:t>
      </w:r>
      <w:r w:rsidRPr="00A20079">
        <w:rPr>
          <w:w w:val="105"/>
          <w:sz w:val="28"/>
          <w:szCs w:val="28"/>
        </w:rPr>
        <w:t>в проведении досуга и питании, достопримечательности);</w:t>
      </w:r>
    </w:p>
    <w:p w:rsidR="00010540" w:rsidRPr="00A20079" w:rsidRDefault="00010540" w:rsidP="00A1264B">
      <w:pPr>
        <w:pStyle w:val="a3"/>
        <w:spacing w:before="16" w:line="276" w:lineRule="auto"/>
        <w:ind w:right="398"/>
        <w:rPr>
          <w:w w:val="105"/>
          <w:sz w:val="28"/>
          <w:szCs w:val="28"/>
        </w:rPr>
      </w:pPr>
      <w:r w:rsidRPr="00A20079">
        <w:rPr>
          <w:w w:val="105"/>
          <w:sz w:val="28"/>
          <w:szCs w:val="28"/>
        </w:rPr>
        <w:t>кратко представлять некоторых выдающих</w:t>
      </w:r>
      <w:r w:rsidR="00CA3935" w:rsidRPr="00A20079">
        <w:rPr>
          <w:w w:val="105"/>
          <w:sz w:val="28"/>
          <w:szCs w:val="28"/>
        </w:rPr>
        <w:t xml:space="preserve">ся людей родной страны и страны </w:t>
      </w:r>
      <w:r w:rsidRPr="00A20079">
        <w:rPr>
          <w:w w:val="105"/>
          <w:sz w:val="28"/>
          <w:szCs w:val="28"/>
        </w:rPr>
        <w:t>(стран) изучаемого языка (учёных, писателей, по</w:t>
      </w:r>
      <w:r w:rsidR="00CA3935" w:rsidRPr="00A20079">
        <w:rPr>
          <w:w w:val="105"/>
          <w:sz w:val="28"/>
          <w:szCs w:val="28"/>
        </w:rPr>
        <w:t xml:space="preserve">этов, художников, композиторов, </w:t>
      </w:r>
      <w:r w:rsidRPr="00A20079">
        <w:rPr>
          <w:w w:val="105"/>
          <w:sz w:val="28"/>
          <w:szCs w:val="28"/>
        </w:rPr>
        <w:t>музыкантов, спортсменов и других людей);</w:t>
      </w:r>
    </w:p>
    <w:p w:rsidR="00010540" w:rsidRPr="00A20079" w:rsidRDefault="00010540" w:rsidP="00A1264B">
      <w:pPr>
        <w:pStyle w:val="a3"/>
        <w:spacing w:before="16" w:line="276" w:lineRule="auto"/>
        <w:ind w:right="398"/>
        <w:rPr>
          <w:w w:val="105"/>
          <w:sz w:val="28"/>
          <w:szCs w:val="28"/>
        </w:rPr>
      </w:pPr>
      <w:r w:rsidRPr="00A20079">
        <w:rPr>
          <w:w w:val="105"/>
          <w:sz w:val="28"/>
          <w:szCs w:val="28"/>
        </w:rPr>
        <w:t xml:space="preserve">оказывать помощь иностранным гостям в </w:t>
      </w:r>
      <w:r w:rsidR="00CA3935" w:rsidRPr="00A20079">
        <w:rPr>
          <w:w w:val="105"/>
          <w:sz w:val="28"/>
          <w:szCs w:val="28"/>
        </w:rPr>
        <w:t xml:space="preserve">ситуациях повседневного общения </w:t>
      </w:r>
      <w:r w:rsidRPr="00A20079">
        <w:rPr>
          <w:w w:val="105"/>
          <w:sz w:val="28"/>
          <w:szCs w:val="28"/>
        </w:rPr>
        <w:t>(объяснить местонахождение объекта, сообщить возможный маршрут, уточнить</w:t>
      </w:r>
      <w:r w:rsidR="00CA3935" w:rsidRPr="00A20079">
        <w:rPr>
          <w:w w:val="105"/>
          <w:sz w:val="28"/>
          <w:szCs w:val="28"/>
        </w:rPr>
        <w:t xml:space="preserve"> </w:t>
      </w:r>
      <w:r w:rsidRPr="00A20079">
        <w:rPr>
          <w:w w:val="105"/>
          <w:sz w:val="28"/>
          <w:szCs w:val="28"/>
        </w:rPr>
        <w:t>часы работы и другие ситуации).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Компенсаторные умения</w:t>
      </w:r>
    </w:p>
    <w:p w:rsidR="00010540" w:rsidRPr="00A20079" w:rsidRDefault="00010540" w:rsidP="00A1264B">
      <w:pPr>
        <w:pStyle w:val="a3"/>
        <w:spacing w:before="16" w:line="276" w:lineRule="auto"/>
        <w:ind w:right="398"/>
        <w:rPr>
          <w:w w:val="105"/>
          <w:sz w:val="28"/>
          <w:szCs w:val="28"/>
        </w:rPr>
      </w:pPr>
      <w:r w:rsidRPr="00A20079">
        <w:rPr>
          <w:w w:val="105"/>
          <w:sz w:val="28"/>
          <w:szCs w:val="28"/>
        </w:rPr>
        <w:t>Использование при чтении и аудировании языковой, в том числе</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контекстуальной, догадки; при говорении и письме – перифраза (толкования),</w:t>
      </w:r>
      <w:r w:rsidR="00CA3935" w:rsidRPr="00A20079">
        <w:rPr>
          <w:w w:val="105"/>
          <w:sz w:val="28"/>
          <w:szCs w:val="28"/>
        </w:rPr>
        <w:t xml:space="preserve"> </w:t>
      </w:r>
      <w:r w:rsidRPr="00A20079">
        <w:rPr>
          <w:w w:val="105"/>
          <w:sz w:val="28"/>
          <w:szCs w:val="28"/>
        </w:rPr>
        <w:t>синонимических средств, описание предмета вместо его названия,</w:t>
      </w:r>
      <w:r w:rsidR="00CA3935" w:rsidRPr="00A20079">
        <w:rPr>
          <w:w w:val="105"/>
          <w:sz w:val="28"/>
          <w:szCs w:val="28"/>
        </w:rPr>
        <w:t xml:space="preserve"> </w:t>
      </w:r>
      <w:r w:rsidRPr="00A20079">
        <w:rPr>
          <w:w w:val="105"/>
          <w:sz w:val="28"/>
          <w:szCs w:val="28"/>
        </w:rPr>
        <w:t>при непосредственном общении догадываться о значении незнакомых слов</w:t>
      </w:r>
      <w:r w:rsidR="00CA3935" w:rsidRPr="00A20079">
        <w:rPr>
          <w:w w:val="105"/>
          <w:sz w:val="28"/>
          <w:szCs w:val="28"/>
        </w:rPr>
        <w:t xml:space="preserve"> </w:t>
      </w:r>
      <w:r w:rsidRPr="00A20079">
        <w:rPr>
          <w:w w:val="105"/>
          <w:sz w:val="28"/>
          <w:szCs w:val="28"/>
        </w:rPr>
        <w:t>с помощью используемых собеседником жестов и мимики.</w:t>
      </w:r>
    </w:p>
    <w:p w:rsidR="00010540" w:rsidRPr="00A20079" w:rsidRDefault="00010540" w:rsidP="00A1264B">
      <w:pPr>
        <w:pStyle w:val="a3"/>
        <w:spacing w:before="16" w:line="276" w:lineRule="auto"/>
        <w:ind w:right="398"/>
        <w:rPr>
          <w:w w:val="105"/>
          <w:sz w:val="28"/>
          <w:szCs w:val="28"/>
        </w:rPr>
      </w:pPr>
      <w:r w:rsidRPr="00A20079">
        <w:rPr>
          <w:w w:val="105"/>
          <w:sz w:val="28"/>
          <w:szCs w:val="28"/>
        </w:rPr>
        <w:t>Переспрашивать, просить повторить, уточняя значение незнакомых слов.</w:t>
      </w:r>
    </w:p>
    <w:p w:rsidR="00010540" w:rsidRPr="00A20079" w:rsidRDefault="00010540" w:rsidP="00A1264B">
      <w:pPr>
        <w:pStyle w:val="a3"/>
        <w:spacing w:before="16" w:line="276" w:lineRule="auto"/>
        <w:ind w:right="398"/>
        <w:rPr>
          <w:w w:val="105"/>
          <w:sz w:val="28"/>
          <w:szCs w:val="28"/>
        </w:rPr>
      </w:pPr>
      <w:r w:rsidRPr="00A20079">
        <w:rPr>
          <w:w w:val="105"/>
          <w:sz w:val="28"/>
          <w:szCs w:val="28"/>
        </w:rPr>
        <w:t>Использование при формулировании соб</w:t>
      </w:r>
      <w:r w:rsidR="00CA3935" w:rsidRPr="00A20079">
        <w:rPr>
          <w:w w:val="105"/>
          <w:sz w:val="28"/>
          <w:szCs w:val="28"/>
        </w:rPr>
        <w:t xml:space="preserve">ственных высказываний, ключевых </w:t>
      </w:r>
      <w:r w:rsidRPr="00A20079">
        <w:rPr>
          <w:w w:val="105"/>
          <w:sz w:val="28"/>
          <w:szCs w:val="28"/>
        </w:rPr>
        <w:t>слов, плана.</w:t>
      </w:r>
    </w:p>
    <w:p w:rsidR="00010540" w:rsidRPr="00A20079" w:rsidRDefault="00010540" w:rsidP="00A1264B">
      <w:pPr>
        <w:pStyle w:val="a3"/>
        <w:spacing w:before="16" w:line="276" w:lineRule="auto"/>
        <w:ind w:right="398"/>
        <w:rPr>
          <w:w w:val="105"/>
          <w:sz w:val="28"/>
          <w:szCs w:val="28"/>
        </w:rPr>
      </w:pPr>
      <w:r w:rsidRPr="00A20079">
        <w:rPr>
          <w:w w:val="105"/>
          <w:sz w:val="28"/>
          <w:szCs w:val="28"/>
        </w:rPr>
        <w:t>Игнорирование информации, не являющейся необходимой, для понимания</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основного содержания, прочитанного (прослушанного) текста или для нахождения</w:t>
      </w:r>
      <w:r w:rsidR="00CA3935" w:rsidRPr="00A20079">
        <w:rPr>
          <w:w w:val="105"/>
          <w:sz w:val="28"/>
          <w:szCs w:val="28"/>
        </w:rPr>
        <w:t xml:space="preserve"> </w:t>
      </w:r>
      <w:r w:rsidRPr="00A20079">
        <w:rPr>
          <w:w w:val="105"/>
          <w:sz w:val="28"/>
          <w:szCs w:val="28"/>
        </w:rPr>
        <w:t>в тексте запрашиваемой информации.</w:t>
      </w:r>
    </w:p>
    <w:p w:rsidR="00010540" w:rsidRPr="00A20079" w:rsidRDefault="00010540" w:rsidP="00A1264B">
      <w:pPr>
        <w:pStyle w:val="a3"/>
        <w:spacing w:before="16" w:line="276" w:lineRule="auto"/>
        <w:ind w:right="398"/>
        <w:rPr>
          <w:w w:val="105"/>
          <w:sz w:val="28"/>
          <w:szCs w:val="28"/>
        </w:rPr>
      </w:pPr>
      <w:r w:rsidRPr="00A20079">
        <w:rPr>
          <w:w w:val="105"/>
          <w:sz w:val="28"/>
          <w:szCs w:val="28"/>
        </w:rPr>
        <w:t>Сравнение (в том числе установление основания для сравнения) объектов,</w:t>
      </w:r>
    </w:p>
    <w:p w:rsidR="00010540" w:rsidRPr="00A20079" w:rsidRDefault="00010540" w:rsidP="00A1264B">
      <w:pPr>
        <w:pStyle w:val="a3"/>
        <w:spacing w:before="16" w:line="276" w:lineRule="auto"/>
        <w:ind w:right="398" w:firstLine="0"/>
        <w:rPr>
          <w:w w:val="105"/>
          <w:sz w:val="28"/>
          <w:szCs w:val="28"/>
        </w:rPr>
      </w:pPr>
      <w:r w:rsidRPr="00A20079">
        <w:rPr>
          <w:w w:val="105"/>
          <w:sz w:val="28"/>
          <w:szCs w:val="28"/>
        </w:rPr>
        <w:t>явлений, процессов, их элементов и основных функций в рамках изученной</w:t>
      </w:r>
      <w:r w:rsidR="00CA3935" w:rsidRPr="00A20079">
        <w:rPr>
          <w:w w:val="105"/>
          <w:sz w:val="28"/>
          <w:szCs w:val="28"/>
        </w:rPr>
        <w:t xml:space="preserve"> </w:t>
      </w:r>
      <w:r w:rsidRPr="00A20079">
        <w:rPr>
          <w:w w:val="105"/>
          <w:sz w:val="28"/>
          <w:szCs w:val="28"/>
        </w:rPr>
        <w:t>тематики.</w:t>
      </w:r>
    </w:p>
    <w:p w:rsidR="00CA3935" w:rsidRPr="00A20079" w:rsidRDefault="00CA3935" w:rsidP="00A1264B">
      <w:pPr>
        <w:pStyle w:val="a3"/>
        <w:spacing w:before="16" w:line="276" w:lineRule="auto"/>
        <w:ind w:right="398"/>
        <w:rPr>
          <w:w w:val="105"/>
          <w:sz w:val="28"/>
          <w:szCs w:val="28"/>
        </w:rPr>
      </w:pPr>
    </w:p>
    <w:p w:rsidR="00010540" w:rsidRPr="00A20079" w:rsidRDefault="00010540" w:rsidP="00A1264B">
      <w:pPr>
        <w:pStyle w:val="a3"/>
        <w:spacing w:before="16" w:line="276" w:lineRule="auto"/>
        <w:ind w:right="398"/>
        <w:rPr>
          <w:w w:val="105"/>
          <w:sz w:val="28"/>
          <w:szCs w:val="28"/>
        </w:rPr>
      </w:pPr>
      <w:r w:rsidRPr="00A20079">
        <w:rPr>
          <w:w w:val="105"/>
          <w:sz w:val="28"/>
          <w:szCs w:val="28"/>
        </w:rPr>
        <w:t>ПЛАНИРУЕМЫЕ РЕЗУЛЬТАТЫ ОСВОЕНИЯ ПРОГРАММЫ</w:t>
      </w:r>
    </w:p>
    <w:p w:rsidR="00010540" w:rsidRPr="00A20079" w:rsidRDefault="00010540" w:rsidP="00A1264B">
      <w:pPr>
        <w:pStyle w:val="a3"/>
        <w:spacing w:before="16" w:line="276" w:lineRule="auto"/>
        <w:ind w:right="398"/>
        <w:rPr>
          <w:w w:val="105"/>
          <w:sz w:val="28"/>
          <w:szCs w:val="28"/>
        </w:rPr>
      </w:pPr>
      <w:r w:rsidRPr="00A20079">
        <w:rPr>
          <w:w w:val="105"/>
          <w:sz w:val="28"/>
          <w:szCs w:val="28"/>
        </w:rPr>
        <w:t>ПО ИНОСТРАННОМУ (АНГЛИЙСКОМУ) ЯЗЫКУ НА УРОВНЕ</w:t>
      </w:r>
    </w:p>
    <w:p w:rsidR="00010540" w:rsidRPr="00A20079" w:rsidRDefault="00010540" w:rsidP="00A1264B">
      <w:pPr>
        <w:pStyle w:val="a3"/>
        <w:spacing w:before="16" w:line="276" w:lineRule="auto"/>
        <w:ind w:right="398"/>
        <w:rPr>
          <w:w w:val="105"/>
          <w:sz w:val="28"/>
          <w:szCs w:val="28"/>
        </w:rPr>
      </w:pPr>
      <w:r w:rsidRPr="00A20079">
        <w:rPr>
          <w:w w:val="105"/>
          <w:sz w:val="28"/>
          <w:szCs w:val="28"/>
        </w:rPr>
        <w:t>ОСНОВНОГО ОБЩЕГО ОБРАЗОВАНИЯ</w:t>
      </w:r>
    </w:p>
    <w:p w:rsidR="00CA3935" w:rsidRPr="00A20079" w:rsidRDefault="00CA3935" w:rsidP="00A1264B">
      <w:pPr>
        <w:pStyle w:val="a3"/>
        <w:spacing w:before="16" w:line="276" w:lineRule="auto"/>
        <w:ind w:right="398" w:firstLine="0"/>
        <w:rPr>
          <w:w w:val="105"/>
          <w:sz w:val="28"/>
          <w:szCs w:val="28"/>
        </w:rPr>
      </w:pPr>
    </w:p>
    <w:p w:rsidR="004C1294" w:rsidRPr="00A20079" w:rsidRDefault="00010540" w:rsidP="00A1264B">
      <w:pPr>
        <w:pStyle w:val="a3"/>
        <w:spacing w:before="16" w:line="276" w:lineRule="auto"/>
        <w:ind w:right="398"/>
        <w:rPr>
          <w:w w:val="105"/>
          <w:sz w:val="28"/>
          <w:szCs w:val="28"/>
        </w:rPr>
      </w:pPr>
      <w:r w:rsidRPr="00A20079">
        <w:rPr>
          <w:w w:val="105"/>
          <w:sz w:val="28"/>
          <w:szCs w:val="28"/>
        </w:rPr>
        <w:t>ЛИЧНОСТНЫЕ РЕЗУЛЬТАТЫ</w:t>
      </w:r>
      <w:r w:rsidRPr="00A20079">
        <w:rPr>
          <w:w w:val="105"/>
          <w:sz w:val="28"/>
          <w:szCs w:val="28"/>
        </w:rPr>
        <w:cr/>
      </w:r>
      <w:r w:rsidR="004C1294" w:rsidRPr="00A20079">
        <w:rPr>
          <w:w w:val="105"/>
          <w:sz w:val="28"/>
          <w:szCs w:val="28"/>
        </w:rPr>
        <w:t>Личностные результаты освоения программы основного общего образования</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достигаются в единстве учебной и воспитательной деятельности организации</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lastRenderedPageBreak/>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1) гражданского воспитания: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4C1294" w:rsidRPr="00A20079" w:rsidRDefault="004C1294" w:rsidP="00A1264B">
      <w:pPr>
        <w:pStyle w:val="a3"/>
        <w:spacing w:before="16" w:line="276" w:lineRule="auto"/>
        <w:ind w:right="398"/>
        <w:rPr>
          <w:w w:val="105"/>
          <w:sz w:val="28"/>
          <w:szCs w:val="28"/>
        </w:rPr>
      </w:pPr>
      <w:r w:rsidRPr="00A20079">
        <w:rPr>
          <w:w w:val="105"/>
          <w:sz w:val="28"/>
          <w:szCs w:val="28"/>
        </w:rPr>
        <w:t>активное участие в жизни семьи, организации, местного сообщества, родного края, страны;</w:t>
      </w:r>
    </w:p>
    <w:p w:rsidR="004C1294" w:rsidRPr="00A20079" w:rsidRDefault="004C1294" w:rsidP="00A1264B">
      <w:pPr>
        <w:pStyle w:val="a3"/>
        <w:spacing w:before="16" w:line="276" w:lineRule="auto"/>
        <w:ind w:right="398"/>
        <w:rPr>
          <w:w w:val="105"/>
          <w:sz w:val="28"/>
          <w:szCs w:val="28"/>
        </w:rPr>
      </w:pPr>
      <w:r w:rsidRPr="00A20079">
        <w:rPr>
          <w:w w:val="105"/>
          <w:sz w:val="28"/>
          <w:szCs w:val="28"/>
        </w:rPr>
        <w:t>неприятие любых форм экстремизма, дискриминации;</w:t>
      </w:r>
    </w:p>
    <w:p w:rsidR="004C1294" w:rsidRPr="00A20079" w:rsidRDefault="004C1294" w:rsidP="00A1264B">
      <w:pPr>
        <w:pStyle w:val="a3"/>
        <w:spacing w:before="16" w:line="276" w:lineRule="auto"/>
        <w:ind w:right="398"/>
        <w:rPr>
          <w:w w:val="105"/>
          <w:sz w:val="28"/>
          <w:szCs w:val="28"/>
        </w:rPr>
      </w:pPr>
      <w:r w:rsidRPr="00A20079">
        <w:rPr>
          <w:w w:val="105"/>
          <w:sz w:val="28"/>
          <w:szCs w:val="28"/>
        </w:rPr>
        <w:t>понимание роли различных социальных институтов в жизни человека;</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представление об основных правах, свободах и обязанностях гражданина,</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социальных нормах и правилах межличностных отношений в поликультурном и</w:t>
      </w:r>
      <w:r w:rsidR="00947E5F" w:rsidRPr="00A20079">
        <w:rPr>
          <w:w w:val="105"/>
          <w:sz w:val="28"/>
          <w:szCs w:val="28"/>
        </w:rPr>
        <w:t xml:space="preserve"> </w:t>
      </w:r>
      <w:r w:rsidRPr="00A20079">
        <w:rPr>
          <w:w w:val="105"/>
          <w:sz w:val="28"/>
          <w:szCs w:val="28"/>
        </w:rPr>
        <w:t>многоконфессиональном обществе;</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представление о способах противодействия коррупции;</w:t>
      </w:r>
    </w:p>
    <w:p w:rsidR="004C1294" w:rsidRPr="00A20079" w:rsidRDefault="004C1294" w:rsidP="00A1264B">
      <w:pPr>
        <w:pStyle w:val="a3"/>
        <w:spacing w:before="16" w:line="276" w:lineRule="auto"/>
        <w:ind w:right="398"/>
        <w:rPr>
          <w:w w:val="105"/>
          <w:sz w:val="28"/>
          <w:szCs w:val="28"/>
        </w:rPr>
      </w:pPr>
      <w:r w:rsidRPr="00A20079">
        <w:rPr>
          <w:w w:val="105"/>
          <w:sz w:val="28"/>
          <w:szCs w:val="28"/>
        </w:rPr>
        <w:t>готовность к разнообразной совм</w:t>
      </w:r>
      <w:r w:rsidR="00947E5F" w:rsidRPr="00A20079">
        <w:rPr>
          <w:w w:val="105"/>
          <w:sz w:val="28"/>
          <w:szCs w:val="28"/>
        </w:rPr>
        <w:t xml:space="preserve">естной деятельности, стремление </w:t>
      </w:r>
      <w:r w:rsidRPr="00A20079">
        <w:rPr>
          <w:w w:val="105"/>
          <w:sz w:val="28"/>
          <w:szCs w:val="28"/>
        </w:rPr>
        <w:t>к взаимопониманию и взаимопомощи, ак</w:t>
      </w:r>
      <w:r w:rsidR="00947E5F" w:rsidRPr="00A20079">
        <w:rPr>
          <w:w w:val="105"/>
          <w:sz w:val="28"/>
          <w:szCs w:val="28"/>
        </w:rPr>
        <w:t xml:space="preserve">тивное участие в самоуправлении </w:t>
      </w:r>
      <w:r w:rsidRPr="00A20079">
        <w:rPr>
          <w:w w:val="105"/>
          <w:sz w:val="28"/>
          <w:szCs w:val="28"/>
        </w:rPr>
        <w:t>в образовательной организации;</w:t>
      </w:r>
    </w:p>
    <w:p w:rsidR="004C1294" w:rsidRPr="00A20079" w:rsidRDefault="004C1294" w:rsidP="00A1264B">
      <w:pPr>
        <w:pStyle w:val="a3"/>
        <w:spacing w:before="16" w:line="276" w:lineRule="auto"/>
        <w:ind w:right="398"/>
        <w:rPr>
          <w:w w:val="105"/>
          <w:sz w:val="28"/>
          <w:szCs w:val="28"/>
        </w:rPr>
      </w:pPr>
      <w:r w:rsidRPr="00A20079">
        <w:rPr>
          <w:w w:val="105"/>
          <w:sz w:val="28"/>
          <w:szCs w:val="28"/>
        </w:rPr>
        <w:t>готовность к участию в гуманитарной дея</w:t>
      </w:r>
      <w:r w:rsidR="00947E5F" w:rsidRPr="00A20079">
        <w:rPr>
          <w:w w:val="105"/>
          <w:sz w:val="28"/>
          <w:szCs w:val="28"/>
        </w:rPr>
        <w:t xml:space="preserve">тельности (волонтёрство, помощь </w:t>
      </w:r>
      <w:r w:rsidRPr="00A20079">
        <w:rPr>
          <w:w w:val="105"/>
          <w:sz w:val="28"/>
          <w:szCs w:val="28"/>
        </w:rPr>
        <w:t>людям, нуждающимся в ней);</w:t>
      </w:r>
    </w:p>
    <w:p w:rsidR="004C1294" w:rsidRPr="00A20079" w:rsidRDefault="004C1294" w:rsidP="00A1264B">
      <w:pPr>
        <w:pStyle w:val="a3"/>
        <w:spacing w:before="16" w:line="276" w:lineRule="auto"/>
        <w:ind w:right="398"/>
        <w:rPr>
          <w:w w:val="105"/>
          <w:sz w:val="28"/>
          <w:szCs w:val="28"/>
        </w:rPr>
      </w:pPr>
      <w:r w:rsidRPr="00A20079">
        <w:rPr>
          <w:w w:val="105"/>
          <w:sz w:val="28"/>
          <w:szCs w:val="28"/>
        </w:rPr>
        <w:t>2) патриотического воспитания: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осознание российской гражданско</w:t>
      </w:r>
      <w:r w:rsidR="00947E5F" w:rsidRPr="00A20079">
        <w:rPr>
          <w:w w:val="105"/>
          <w:sz w:val="28"/>
          <w:szCs w:val="28"/>
        </w:rPr>
        <w:t xml:space="preserve">й идентичности в поликультурном </w:t>
      </w:r>
      <w:r w:rsidRPr="00A20079">
        <w:rPr>
          <w:w w:val="105"/>
          <w:sz w:val="28"/>
          <w:szCs w:val="28"/>
        </w:rPr>
        <w:t>и многоконфессиональном обществе, проявление интереса к познанию</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родного языка, истории, культуры Российской Федерации, своего края, народов</w:t>
      </w:r>
      <w:r w:rsidR="00947E5F" w:rsidRPr="00A20079">
        <w:rPr>
          <w:w w:val="105"/>
          <w:sz w:val="28"/>
          <w:szCs w:val="28"/>
        </w:rPr>
        <w:t xml:space="preserve"> </w:t>
      </w:r>
      <w:r w:rsidRPr="00A20079">
        <w:rPr>
          <w:w w:val="105"/>
          <w:sz w:val="28"/>
          <w:szCs w:val="28"/>
        </w:rPr>
        <w:t>России;</w:t>
      </w:r>
    </w:p>
    <w:p w:rsidR="004C1294" w:rsidRPr="00A20079" w:rsidRDefault="004C1294" w:rsidP="00A1264B">
      <w:pPr>
        <w:pStyle w:val="a3"/>
        <w:spacing w:before="16" w:line="276" w:lineRule="auto"/>
        <w:ind w:right="398"/>
        <w:rPr>
          <w:w w:val="105"/>
          <w:sz w:val="28"/>
          <w:szCs w:val="28"/>
        </w:rPr>
      </w:pPr>
      <w:r w:rsidRPr="00A20079">
        <w:rPr>
          <w:w w:val="105"/>
          <w:sz w:val="28"/>
          <w:szCs w:val="28"/>
        </w:rPr>
        <w:t>ценностное отношение к достижениям своей Родины – России, к науке,</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искусству, спорту, технологиям, боевым подвигам и трудовым достижениям</w:t>
      </w:r>
      <w:r w:rsidR="00947E5F" w:rsidRPr="00A20079">
        <w:rPr>
          <w:w w:val="105"/>
          <w:sz w:val="28"/>
          <w:szCs w:val="28"/>
        </w:rPr>
        <w:t xml:space="preserve"> </w:t>
      </w:r>
      <w:r w:rsidRPr="00A20079">
        <w:rPr>
          <w:w w:val="105"/>
          <w:sz w:val="28"/>
          <w:szCs w:val="28"/>
        </w:rPr>
        <w:t>народа;</w:t>
      </w:r>
    </w:p>
    <w:p w:rsidR="004C1294" w:rsidRPr="00A20079" w:rsidRDefault="004C1294" w:rsidP="00A1264B">
      <w:pPr>
        <w:pStyle w:val="a3"/>
        <w:spacing w:before="16" w:line="276" w:lineRule="auto"/>
        <w:ind w:right="398"/>
        <w:rPr>
          <w:w w:val="105"/>
          <w:sz w:val="28"/>
          <w:szCs w:val="28"/>
        </w:rPr>
      </w:pPr>
      <w:r w:rsidRPr="00A20079">
        <w:rPr>
          <w:w w:val="105"/>
          <w:sz w:val="28"/>
          <w:szCs w:val="28"/>
        </w:rPr>
        <w:t>уважение к символам России, государствен</w:t>
      </w:r>
      <w:r w:rsidR="00947E5F" w:rsidRPr="00A20079">
        <w:rPr>
          <w:w w:val="105"/>
          <w:sz w:val="28"/>
          <w:szCs w:val="28"/>
        </w:rPr>
        <w:t xml:space="preserve">ным праздникам, историческому и </w:t>
      </w:r>
      <w:r w:rsidRPr="00A20079">
        <w:rPr>
          <w:w w:val="105"/>
          <w:sz w:val="28"/>
          <w:szCs w:val="28"/>
        </w:rPr>
        <w:t>природному наследию и памятникам, традиц</w:t>
      </w:r>
      <w:r w:rsidR="00947E5F" w:rsidRPr="00A20079">
        <w:rPr>
          <w:w w:val="105"/>
          <w:sz w:val="28"/>
          <w:szCs w:val="28"/>
        </w:rPr>
        <w:t xml:space="preserve">иям разных народов, проживающих </w:t>
      </w:r>
      <w:r w:rsidRPr="00A20079">
        <w:rPr>
          <w:w w:val="105"/>
          <w:sz w:val="28"/>
          <w:szCs w:val="28"/>
        </w:rPr>
        <w:t>в родной стране;</w:t>
      </w:r>
    </w:p>
    <w:p w:rsidR="004C1294" w:rsidRPr="00A20079" w:rsidRDefault="004C1294" w:rsidP="00A1264B">
      <w:pPr>
        <w:pStyle w:val="a3"/>
        <w:spacing w:before="16" w:line="276" w:lineRule="auto"/>
        <w:ind w:right="398"/>
        <w:rPr>
          <w:w w:val="105"/>
          <w:sz w:val="28"/>
          <w:szCs w:val="28"/>
        </w:rPr>
      </w:pPr>
      <w:r w:rsidRPr="00A20079">
        <w:rPr>
          <w:w w:val="105"/>
          <w:sz w:val="28"/>
          <w:szCs w:val="28"/>
        </w:rPr>
        <w:t>3) ду</w:t>
      </w:r>
      <w:r w:rsidR="00947E5F" w:rsidRPr="00A20079">
        <w:rPr>
          <w:w w:val="105"/>
          <w:sz w:val="28"/>
          <w:szCs w:val="28"/>
        </w:rPr>
        <w:t xml:space="preserve">ховно-нравственного воспитания: </w:t>
      </w:r>
      <w:r w:rsidRPr="00A20079">
        <w:rPr>
          <w:w w:val="105"/>
          <w:sz w:val="28"/>
          <w:szCs w:val="28"/>
        </w:rPr>
        <w:t xml:space="preserve">ориентация на моральные ценности и </w:t>
      </w:r>
      <w:r w:rsidR="00947E5F" w:rsidRPr="00A20079">
        <w:rPr>
          <w:w w:val="105"/>
          <w:sz w:val="28"/>
          <w:szCs w:val="28"/>
        </w:rPr>
        <w:t xml:space="preserve">нормы в ситуациях нравственного </w:t>
      </w:r>
      <w:r w:rsidRPr="00A20079">
        <w:rPr>
          <w:w w:val="105"/>
          <w:sz w:val="28"/>
          <w:szCs w:val="28"/>
        </w:rPr>
        <w:t>выбора;</w:t>
      </w:r>
    </w:p>
    <w:p w:rsidR="004C1294" w:rsidRPr="00A20079" w:rsidRDefault="004C1294" w:rsidP="00A1264B">
      <w:pPr>
        <w:pStyle w:val="a3"/>
        <w:spacing w:before="16" w:line="276" w:lineRule="auto"/>
        <w:ind w:right="398"/>
        <w:rPr>
          <w:w w:val="105"/>
          <w:sz w:val="28"/>
          <w:szCs w:val="28"/>
        </w:rPr>
      </w:pPr>
      <w:r w:rsidRPr="00A20079">
        <w:rPr>
          <w:w w:val="105"/>
          <w:sz w:val="28"/>
          <w:szCs w:val="28"/>
        </w:rPr>
        <w:lastRenderedPageBreak/>
        <w:t>готовность оценивать своё поведение и поступки, поведение и поступки</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других людей с позиции нравственных и правовых норм с учётом осознания</w:t>
      </w:r>
      <w:r w:rsidR="00947E5F" w:rsidRPr="00A20079">
        <w:rPr>
          <w:w w:val="105"/>
          <w:sz w:val="28"/>
          <w:szCs w:val="28"/>
        </w:rPr>
        <w:t xml:space="preserve"> </w:t>
      </w:r>
      <w:r w:rsidRPr="00A20079">
        <w:rPr>
          <w:w w:val="105"/>
          <w:sz w:val="28"/>
          <w:szCs w:val="28"/>
        </w:rPr>
        <w:t>последствий поступков;</w:t>
      </w:r>
    </w:p>
    <w:p w:rsidR="004C1294" w:rsidRPr="00A20079" w:rsidRDefault="004C1294" w:rsidP="00A1264B">
      <w:pPr>
        <w:pStyle w:val="a3"/>
        <w:spacing w:before="16" w:line="276" w:lineRule="auto"/>
        <w:ind w:right="398"/>
        <w:rPr>
          <w:w w:val="105"/>
          <w:sz w:val="28"/>
          <w:szCs w:val="28"/>
        </w:rPr>
      </w:pPr>
      <w:r w:rsidRPr="00A20079">
        <w:rPr>
          <w:w w:val="105"/>
          <w:sz w:val="28"/>
          <w:szCs w:val="28"/>
        </w:rPr>
        <w:t>активное неприятие асоциальных посту</w:t>
      </w:r>
      <w:r w:rsidR="00947E5F" w:rsidRPr="00A20079">
        <w:rPr>
          <w:w w:val="105"/>
          <w:sz w:val="28"/>
          <w:szCs w:val="28"/>
        </w:rPr>
        <w:t xml:space="preserve">пков, свобода и ответственность </w:t>
      </w:r>
      <w:r w:rsidRPr="00A20079">
        <w:rPr>
          <w:w w:val="105"/>
          <w:sz w:val="28"/>
          <w:szCs w:val="28"/>
        </w:rPr>
        <w:t>личности в условиях индивидуального и общественного пространства;</w:t>
      </w:r>
    </w:p>
    <w:p w:rsidR="004C1294" w:rsidRPr="00A20079" w:rsidRDefault="004C1294" w:rsidP="00A1264B">
      <w:pPr>
        <w:pStyle w:val="a3"/>
        <w:spacing w:before="16" w:line="276" w:lineRule="auto"/>
        <w:ind w:right="398"/>
        <w:rPr>
          <w:w w:val="105"/>
          <w:sz w:val="28"/>
          <w:szCs w:val="28"/>
        </w:rPr>
      </w:pPr>
      <w:r w:rsidRPr="00A20079">
        <w:rPr>
          <w:w w:val="105"/>
          <w:sz w:val="28"/>
          <w:szCs w:val="28"/>
        </w:rPr>
        <w:t>4) эстетического воспитания: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восприимчивость к разным видам искусства, </w:t>
      </w:r>
      <w:r w:rsidR="00947E5F" w:rsidRPr="00A20079">
        <w:rPr>
          <w:w w:val="105"/>
          <w:sz w:val="28"/>
          <w:szCs w:val="28"/>
        </w:rPr>
        <w:t xml:space="preserve">традициям и творчеству своего и </w:t>
      </w:r>
      <w:r w:rsidRPr="00A20079">
        <w:rPr>
          <w:w w:val="105"/>
          <w:sz w:val="28"/>
          <w:szCs w:val="28"/>
        </w:rPr>
        <w:t>других народов, понимание эмоционального воздействия искусства;</w:t>
      </w:r>
    </w:p>
    <w:p w:rsidR="004C1294" w:rsidRPr="00A20079" w:rsidRDefault="004C1294" w:rsidP="00A1264B">
      <w:pPr>
        <w:pStyle w:val="a3"/>
        <w:spacing w:before="16" w:line="276" w:lineRule="auto"/>
        <w:ind w:right="398"/>
        <w:rPr>
          <w:w w:val="105"/>
          <w:sz w:val="28"/>
          <w:szCs w:val="28"/>
        </w:rPr>
      </w:pPr>
      <w:r w:rsidRPr="00A20079">
        <w:rPr>
          <w:w w:val="105"/>
          <w:sz w:val="28"/>
          <w:szCs w:val="28"/>
        </w:rPr>
        <w:t>осознание важности художественной кул</w:t>
      </w:r>
      <w:r w:rsidR="00947E5F" w:rsidRPr="00A20079">
        <w:rPr>
          <w:w w:val="105"/>
          <w:sz w:val="28"/>
          <w:szCs w:val="28"/>
        </w:rPr>
        <w:t xml:space="preserve">ьтуры как средства коммуникации </w:t>
      </w:r>
      <w:r w:rsidRPr="00A20079">
        <w:rPr>
          <w:w w:val="105"/>
          <w:sz w:val="28"/>
          <w:szCs w:val="28"/>
        </w:rPr>
        <w:t>и самовыражения;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понимание ценности отечественного и миро</w:t>
      </w:r>
      <w:r w:rsidR="00947E5F" w:rsidRPr="00A20079">
        <w:rPr>
          <w:w w:val="105"/>
          <w:sz w:val="28"/>
          <w:szCs w:val="28"/>
        </w:rPr>
        <w:t xml:space="preserve">вого искусства, роли этнических </w:t>
      </w:r>
      <w:r w:rsidRPr="00A20079">
        <w:rPr>
          <w:w w:val="105"/>
          <w:sz w:val="28"/>
          <w:szCs w:val="28"/>
        </w:rPr>
        <w:t>культурных традиций и народного творчества;</w:t>
      </w:r>
    </w:p>
    <w:p w:rsidR="004C1294" w:rsidRPr="00A20079" w:rsidRDefault="004C1294" w:rsidP="00A1264B">
      <w:pPr>
        <w:pStyle w:val="a3"/>
        <w:spacing w:before="16" w:line="276" w:lineRule="auto"/>
        <w:ind w:right="398"/>
        <w:rPr>
          <w:w w:val="105"/>
          <w:sz w:val="28"/>
          <w:szCs w:val="28"/>
        </w:rPr>
      </w:pPr>
      <w:r w:rsidRPr="00A20079">
        <w:rPr>
          <w:w w:val="105"/>
          <w:sz w:val="28"/>
          <w:szCs w:val="28"/>
        </w:rPr>
        <w:t>стремление к самовыражению в разных видах искусства;</w:t>
      </w:r>
    </w:p>
    <w:p w:rsidR="004C1294" w:rsidRPr="00A20079" w:rsidRDefault="004C1294" w:rsidP="00A1264B">
      <w:pPr>
        <w:pStyle w:val="a3"/>
        <w:spacing w:before="16" w:line="276" w:lineRule="auto"/>
        <w:ind w:right="398"/>
        <w:rPr>
          <w:w w:val="105"/>
          <w:sz w:val="28"/>
          <w:szCs w:val="28"/>
        </w:rPr>
      </w:pPr>
      <w:r w:rsidRPr="00A20079">
        <w:rPr>
          <w:w w:val="105"/>
          <w:sz w:val="28"/>
          <w:szCs w:val="28"/>
        </w:rPr>
        <w:t>5) физического воспитания, ф</w:t>
      </w:r>
      <w:r w:rsidR="00947E5F" w:rsidRPr="00A20079">
        <w:rPr>
          <w:w w:val="105"/>
          <w:sz w:val="28"/>
          <w:szCs w:val="28"/>
        </w:rPr>
        <w:t xml:space="preserve">ормирования культуры здоровья и </w:t>
      </w:r>
      <w:r w:rsidRPr="00A20079">
        <w:rPr>
          <w:w w:val="105"/>
          <w:sz w:val="28"/>
          <w:szCs w:val="28"/>
        </w:rPr>
        <w:t>эмоционального благополучия: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осознание ценности жизни;</w:t>
      </w:r>
    </w:p>
    <w:p w:rsidR="004C1294" w:rsidRPr="00A20079" w:rsidRDefault="004C1294" w:rsidP="00A1264B">
      <w:pPr>
        <w:pStyle w:val="a3"/>
        <w:spacing w:before="16" w:line="276" w:lineRule="auto"/>
        <w:ind w:right="398"/>
        <w:rPr>
          <w:w w:val="105"/>
          <w:sz w:val="28"/>
          <w:szCs w:val="28"/>
        </w:rPr>
      </w:pPr>
      <w:r w:rsidRPr="00A20079">
        <w:rPr>
          <w:w w:val="105"/>
          <w:sz w:val="28"/>
          <w:szCs w:val="28"/>
        </w:rPr>
        <w:t>ответственное отношение к своему здоровь</w:t>
      </w:r>
      <w:r w:rsidR="00947E5F" w:rsidRPr="00A20079">
        <w:rPr>
          <w:w w:val="105"/>
          <w:sz w:val="28"/>
          <w:szCs w:val="28"/>
        </w:rPr>
        <w:t xml:space="preserve">ю и установка на здоровый образ </w:t>
      </w:r>
      <w:r w:rsidRPr="00A20079">
        <w:rPr>
          <w:w w:val="105"/>
          <w:sz w:val="28"/>
          <w:szCs w:val="28"/>
        </w:rPr>
        <w:t>жизни (здоровое питание, соблюдение гигиени</w:t>
      </w:r>
      <w:r w:rsidR="00947E5F" w:rsidRPr="00A20079">
        <w:rPr>
          <w:w w:val="105"/>
          <w:sz w:val="28"/>
          <w:szCs w:val="28"/>
        </w:rPr>
        <w:t xml:space="preserve">ческих правил, сбалансированный </w:t>
      </w:r>
      <w:r w:rsidRPr="00A20079">
        <w:rPr>
          <w:w w:val="105"/>
          <w:sz w:val="28"/>
          <w:szCs w:val="28"/>
        </w:rPr>
        <w:t>режим занятий и отдыха, регулярная физическая активность);</w:t>
      </w:r>
    </w:p>
    <w:p w:rsidR="004C1294" w:rsidRPr="00A20079" w:rsidRDefault="004C1294" w:rsidP="00A1264B">
      <w:pPr>
        <w:pStyle w:val="a3"/>
        <w:spacing w:before="16" w:line="276" w:lineRule="auto"/>
        <w:ind w:right="398"/>
        <w:rPr>
          <w:w w:val="105"/>
          <w:sz w:val="28"/>
          <w:szCs w:val="28"/>
        </w:rPr>
      </w:pPr>
      <w:r w:rsidRPr="00A20079">
        <w:rPr>
          <w:w w:val="105"/>
          <w:sz w:val="28"/>
          <w:szCs w:val="28"/>
        </w:rPr>
        <w:t>осознание последствий и неприятие</w:t>
      </w:r>
      <w:r w:rsidR="00947E5F" w:rsidRPr="00A20079">
        <w:rPr>
          <w:w w:val="105"/>
          <w:sz w:val="28"/>
          <w:szCs w:val="28"/>
        </w:rPr>
        <w:t xml:space="preserve"> вредных привычек (употребление </w:t>
      </w:r>
      <w:r w:rsidRPr="00A20079">
        <w:rPr>
          <w:w w:val="105"/>
          <w:sz w:val="28"/>
          <w:szCs w:val="28"/>
        </w:rPr>
        <w:t>алкоголя, наркотиков, курение) и ин</w:t>
      </w:r>
      <w:r w:rsidR="00947E5F" w:rsidRPr="00A20079">
        <w:rPr>
          <w:w w:val="105"/>
          <w:sz w:val="28"/>
          <w:szCs w:val="28"/>
        </w:rPr>
        <w:t xml:space="preserve">ых форм вреда для физического и </w:t>
      </w:r>
      <w:r w:rsidRPr="00A20079">
        <w:rPr>
          <w:w w:val="105"/>
          <w:sz w:val="28"/>
          <w:szCs w:val="28"/>
        </w:rPr>
        <w:t>психического здоровья;</w:t>
      </w:r>
    </w:p>
    <w:p w:rsidR="004C1294" w:rsidRPr="00A20079" w:rsidRDefault="004C1294" w:rsidP="00A1264B">
      <w:pPr>
        <w:pStyle w:val="a3"/>
        <w:spacing w:before="16" w:line="276" w:lineRule="auto"/>
        <w:ind w:right="398"/>
        <w:rPr>
          <w:w w:val="105"/>
          <w:sz w:val="28"/>
          <w:szCs w:val="28"/>
        </w:rPr>
      </w:pPr>
      <w:r w:rsidRPr="00A20079">
        <w:rPr>
          <w:w w:val="105"/>
          <w:sz w:val="28"/>
          <w:szCs w:val="28"/>
        </w:rPr>
        <w:t>соблюдение правил безопасности, в том числе навыков безопасного поведения</w:t>
      </w:r>
      <w:r w:rsidR="00947E5F" w:rsidRPr="00A20079">
        <w:rPr>
          <w:w w:val="105"/>
          <w:sz w:val="28"/>
          <w:szCs w:val="28"/>
        </w:rPr>
        <w:t xml:space="preserve"> </w:t>
      </w:r>
      <w:r w:rsidRPr="00A20079">
        <w:rPr>
          <w:w w:val="105"/>
          <w:sz w:val="28"/>
          <w:szCs w:val="28"/>
        </w:rPr>
        <w:t>в Интернет-среде;</w:t>
      </w:r>
    </w:p>
    <w:p w:rsidR="004C1294" w:rsidRPr="00A20079" w:rsidRDefault="004C1294" w:rsidP="00A1264B">
      <w:pPr>
        <w:pStyle w:val="a3"/>
        <w:spacing w:before="16" w:line="276" w:lineRule="auto"/>
        <w:ind w:right="398"/>
        <w:rPr>
          <w:w w:val="105"/>
          <w:sz w:val="28"/>
          <w:szCs w:val="28"/>
        </w:rPr>
      </w:pPr>
      <w:r w:rsidRPr="00A20079">
        <w:rPr>
          <w:w w:val="105"/>
          <w:sz w:val="28"/>
          <w:szCs w:val="28"/>
        </w:rPr>
        <w:t>способность адаптироваться к стрессовым ситуациям и меняющимся</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социальным, информационным и природным условиям, в том числе осмысляя</w:t>
      </w:r>
      <w:r w:rsidR="00947E5F" w:rsidRPr="00A20079">
        <w:rPr>
          <w:w w:val="105"/>
          <w:sz w:val="28"/>
          <w:szCs w:val="28"/>
        </w:rPr>
        <w:t xml:space="preserve"> </w:t>
      </w:r>
      <w:r w:rsidRPr="00A20079">
        <w:rPr>
          <w:w w:val="105"/>
          <w:sz w:val="28"/>
          <w:szCs w:val="28"/>
        </w:rPr>
        <w:t>собственный опыт и выстраивая дальнейшие цели;</w:t>
      </w:r>
    </w:p>
    <w:p w:rsidR="004C1294" w:rsidRPr="00A20079" w:rsidRDefault="004C1294" w:rsidP="00A1264B">
      <w:pPr>
        <w:pStyle w:val="a3"/>
        <w:spacing w:before="16" w:line="276" w:lineRule="auto"/>
        <w:ind w:right="398"/>
        <w:rPr>
          <w:w w:val="105"/>
          <w:sz w:val="28"/>
          <w:szCs w:val="28"/>
        </w:rPr>
      </w:pPr>
      <w:r w:rsidRPr="00A20079">
        <w:rPr>
          <w:w w:val="105"/>
          <w:sz w:val="28"/>
          <w:szCs w:val="28"/>
        </w:rPr>
        <w:t>умение принимать себя и других, не осуждая;</w:t>
      </w:r>
    </w:p>
    <w:p w:rsidR="004C1294" w:rsidRPr="00A20079" w:rsidRDefault="004C1294" w:rsidP="00A1264B">
      <w:pPr>
        <w:pStyle w:val="a3"/>
        <w:spacing w:before="16" w:line="276" w:lineRule="auto"/>
        <w:ind w:right="398"/>
        <w:rPr>
          <w:w w:val="105"/>
          <w:sz w:val="28"/>
          <w:szCs w:val="28"/>
        </w:rPr>
      </w:pPr>
      <w:r w:rsidRPr="00A20079">
        <w:rPr>
          <w:w w:val="105"/>
          <w:sz w:val="28"/>
          <w:szCs w:val="28"/>
        </w:rPr>
        <w:t>умение осознавать эмоциональное состояние себя и других, умение у</w:t>
      </w:r>
      <w:r w:rsidR="00947E5F" w:rsidRPr="00A20079">
        <w:rPr>
          <w:w w:val="105"/>
          <w:sz w:val="28"/>
          <w:szCs w:val="28"/>
        </w:rPr>
        <w:t xml:space="preserve">правлять </w:t>
      </w:r>
      <w:r w:rsidRPr="00A20079">
        <w:rPr>
          <w:w w:val="105"/>
          <w:sz w:val="28"/>
          <w:szCs w:val="28"/>
        </w:rPr>
        <w:t>собственным эмоциональным состоянием;</w:t>
      </w:r>
    </w:p>
    <w:p w:rsidR="004C1294" w:rsidRPr="00A20079" w:rsidRDefault="004C1294" w:rsidP="00A1264B">
      <w:pPr>
        <w:pStyle w:val="a3"/>
        <w:spacing w:before="16" w:line="276" w:lineRule="auto"/>
        <w:ind w:right="398"/>
        <w:rPr>
          <w:w w:val="105"/>
          <w:sz w:val="28"/>
          <w:szCs w:val="28"/>
        </w:rPr>
      </w:pPr>
      <w:r w:rsidRPr="00A20079">
        <w:rPr>
          <w:w w:val="105"/>
          <w:sz w:val="28"/>
          <w:szCs w:val="28"/>
        </w:rPr>
        <w:t>сформированность навыка рефлексии, при</w:t>
      </w:r>
      <w:r w:rsidR="00947E5F" w:rsidRPr="00A20079">
        <w:rPr>
          <w:w w:val="105"/>
          <w:sz w:val="28"/>
          <w:szCs w:val="28"/>
        </w:rPr>
        <w:t xml:space="preserve">знание своего права на ошибку и </w:t>
      </w:r>
      <w:r w:rsidRPr="00A20079">
        <w:rPr>
          <w:w w:val="105"/>
          <w:sz w:val="28"/>
          <w:szCs w:val="28"/>
        </w:rPr>
        <w:t>такого же права другого человека;</w:t>
      </w:r>
    </w:p>
    <w:p w:rsidR="004C1294" w:rsidRPr="00A20079" w:rsidRDefault="004C1294" w:rsidP="00A1264B">
      <w:pPr>
        <w:pStyle w:val="a3"/>
        <w:spacing w:before="16" w:line="276" w:lineRule="auto"/>
        <w:ind w:right="398"/>
        <w:rPr>
          <w:w w:val="105"/>
          <w:sz w:val="28"/>
          <w:szCs w:val="28"/>
        </w:rPr>
      </w:pPr>
      <w:r w:rsidRPr="00A20079">
        <w:rPr>
          <w:w w:val="105"/>
          <w:sz w:val="28"/>
          <w:szCs w:val="28"/>
        </w:rPr>
        <w:t>6) трудового воспитания: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установка на активное участие в решении прак</w:t>
      </w:r>
      <w:r w:rsidR="00947E5F" w:rsidRPr="00A20079">
        <w:rPr>
          <w:w w:val="105"/>
          <w:sz w:val="28"/>
          <w:szCs w:val="28"/>
        </w:rPr>
        <w:t xml:space="preserve">тических задач (в рамках семьи, </w:t>
      </w:r>
      <w:r w:rsidRPr="00A20079">
        <w:rPr>
          <w:w w:val="105"/>
          <w:sz w:val="28"/>
          <w:szCs w:val="28"/>
        </w:rPr>
        <w:t>организации, населенного пункта, родного кра</w:t>
      </w:r>
      <w:r w:rsidR="00947E5F" w:rsidRPr="00A20079">
        <w:rPr>
          <w:w w:val="105"/>
          <w:sz w:val="28"/>
          <w:szCs w:val="28"/>
        </w:rPr>
        <w:t xml:space="preserve">я) технологической и социальной </w:t>
      </w:r>
      <w:r w:rsidRPr="00A20079">
        <w:rPr>
          <w:w w:val="105"/>
          <w:sz w:val="28"/>
          <w:szCs w:val="28"/>
        </w:rPr>
        <w:t>направленности, способность инициироват</w:t>
      </w:r>
      <w:r w:rsidR="00947E5F" w:rsidRPr="00A20079">
        <w:rPr>
          <w:w w:val="105"/>
          <w:sz w:val="28"/>
          <w:szCs w:val="28"/>
        </w:rPr>
        <w:t xml:space="preserve">ь, планировать и самостоятельно </w:t>
      </w:r>
      <w:r w:rsidRPr="00A20079">
        <w:rPr>
          <w:w w:val="105"/>
          <w:sz w:val="28"/>
          <w:szCs w:val="28"/>
        </w:rPr>
        <w:t>выполнять такого рода деятельность;</w:t>
      </w:r>
    </w:p>
    <w:p w:rsidR="004C1294" w:rsidRPr="00A20079" w:rsidRDefault="004C1294" w:rsidP="00A1264B">
      <w:pPr>
        <w:pStyle w:val="a3"/>
        <w:spacing w:before="16" w:line="276" w:lineRule="auto"/>
        <w:ind w:right="398"/>
        <w:rPr>
          <w:w w:val="105"/>
          <w:sz w:val="28"/>
          <w:szCs w:val="28"/>
        </w:rPr>
      </w:pPr>
      <w:r w:rsidRPr="00A20079">
        <w:rPr>
          <w:w w:val="105"/>
          <w:sz w:val="28"/>
          <w:szCs w:val="28"/>
        </w:rPr>
        <w:t>интерес к практическому изучению профессий</w:t>
      </w:r>
      <w:r w:rsidR="00947E5F" w:rsidRPr="00A20079">
        <w:rPr>
          <w:w w:val="105"/>
          <w:sz w:val="28"/>
          <w:szCs w:val="28"/>
        </w:rPr>
        <w:t xml:space="preserve"> и труда различного </w:t>
      </w:r>
      <w:r w:rsidR="00947E5F" w:rsidRPr="00A20079">
        <w:rPr>
          <w:w w:val="105"/>
          <w:sz w:val="28"/>
          <w:szCs w:val="28"/>
        </w:rPr>
        <w:lastRenderedPageBreak/>
        <w:t xml:space="preserve">рода, в том </w:t>
      </w:r>
      <w:r w:rsidRPr="00A20079">
        <w:rPr>
          <w:w w:val="105"/>
          <w:sz w:val="28"/>
          <w:szCs w:val="28"/>
        </w:rPr>
        <w:t>числе на основе применения изучаемого предметного знания;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осознание важности обучения на протяжении всей жизни для успешной</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профессиональной деятельности и развитие необходимых умений для этого;</w:t>
      </w:r>
    </w:p>
    <w:p w:rsidR="004C1294" w:rsidRPr="00A20079" w:rsidRDefault="004C1294" w:rsidP="00A1264B">
      <w:pPr>
        <w:pStyle w:val="a3"/>
        <w:spacing w:before="16" w:line="276" w:lineRule="auto"/>
        <w:ind w:right="398"/>
        <w:rPr>
          <w:w w:val="105"/>
          <w:sz w:val="28"/>
          <w:szCs w:val="28"/>
        </w:rPr>
      </w:pPr>
      <w:r w:rsidRPr="00A20079">
        <w:rPr>
          <w:w w:val="105"/>
          <w:sz w:val="28"/>
          <w:szCs w:val="28"/>
        </w:rPr>
        <w:t>готовность адаптироваться в профессиональной среде;</w:t>
      </w:r>
    </w:p>
    <w:p w:rsidR="004C1294" w:rsidRPr="00A20079" w:rsidRDefault="004C1294" w:rsidP="00A1264B">
      <w:pPr>
        <w:pStyle w:val="a3"/>
        <w:spacing w:before="16" w:line="276" w:lineRule="auto"/>
        <w:ind w:right="398"/>
        <w:rPr>
          <w:w w:val="105"/>
          <w:sz w:val="28"/>
          <w:szCs w:val="28"/>
        </w:rPr>
      </w:pPr>
      <w:r w:rsidRPr="00A20079">
        <w:rPr>
          <w:w w:val="105"/>
          <w:sz w:val="28"/>
          <w:szCs w:val="28"/>
        </w:rPr>
        <w:t>уважение к труду и результатам трудовой деятельности;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осознанный выбор и построение индивиду</w:t>
      </w:r>
      <w:r w:rsidR="00947E5F" w:rsidRPr="00A20079">
        <w:rPr>
          <w:w w:val="105"/>
          <w:sz w:val="28"/>
          <w:szCs w:val="28"/>
        </w:rPr>
        <w:t xml:space="preserve">альной траектории образования и </w:t>
      </w:r>
      <w:r w:rsidRPr="00A20079">
        <w:rPr>
          <w:w w:val="105"/>
          <w:sz w:val="28"/>
          <w:szCs w:val="28"/>
        </w:rPr>
        <w:t>жизненных планов с учётом личных и общественных интересов, и потребностей;</w:t>
      </w:r>
    </w:p>
    <w:p w:rsidR="004C1294" w:rsidRPr="00A20079" w:rsidRDefault="004C1294" w:rsidP="00A1264B">
      <w:pPr>
        <w:pStyle w:val="a3"/>
        <w:spacing w:before="16" w:line="276" w:lineRule="auto"/>
        <w:ind w:right="398"/>
        <w:rPr>
          <w:w w:val="105"/>
          <w:sz w:val="28"/>
          <w:szCs w:val="28"/>
        </w:rPr>
      </w:pPr>
      <w:r w:rsidRPr="00A20079">
        <w:rPr>
          <w:w w:val="105"/>
          <w:sz w:val="28"/>
          <w:szCs w:val="28"/>
        </w:rPr>
        <w:t>7) экологического воспитания: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ориентация на применение знаний из социальных и естественных наук</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для решения задач в области окружающей среды, планирования поступков и</w:t>
      </w:r>
      <w:r w:rsidR="00947E5F" w:rsidRPr="00A20079">
        <w:rPr>
          <w:w w:val="105"/>
          <w:sz w:val="28"/>
          <w:szCs w:val="28"/>
        </w:rPr>
        <w:t xml:space="preserve"> </w:t>
      </w:r>
      <w:r w:rsidRPr="00A20079">
        <w:rPr>
          <w:w w:val="105"/>
          <w:sz w:val="28"/>
          <w:szCs w:val="28"/>
        </w:rPr>
        <w:t>оценки их возможных последствий для окружающей среды;</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повышение уровня экологической культуры, </w:t>
      </w:r>
      <w:r w:rsidR="00947E5F" w:rsidRPr="00A20079">
        <w:rPr>
          <w:w w:val="105"/>
          <w:sz w:val="28"/>
          <w:szCs w:val="28"/>
        </w:rPr>
        <w:t xml:space="preserve">осознание глобального характера </w:t>
      </w:r>
      <w:r w:rsidRPr="00A20079">
        <w:rPr>
          <w:w w:val="105"/>
          <w:sz w:val="28"/>
          <w:szCs w:val="28"/>
        </w:rPr>
        <w:t>экологических проблем и путей их решени</w:t>
      </w:r>
      <w:r w:rsidR="00947E5F" w:rsidRPr="00A20079">
        <w:rPr>
          <w:w w:val="105"/>
          <w:sz w:val="28"/>
          <w:szCs w:val="28"/>
        </w:rPr>
        <w:t xml:space="preserve">я; активное неприятие действий, </w:t>
      </w:r>
      <w:r w:rsidRPr="00A20079">
        <w:rPr>
          <w:w w:val="105"/>
          <w:sz w:val="28"/>
          <w:szCs w:val="28"/>
        </w:rPr>
        <w:t>приносящих вред окружающей среде;</w:t>
      </w:r>
    </w:p>
    <w:p w:rsidR="004C1294" w:rsidRPr="00A20079" w:rsidRDefault="004C1294" w:rsidP="00A1264B">
      <w:pPr>
        <w:pStyle w:val="a3"/>
        <w:spacing w:before="16" w:line="276" w:lineRule="auto"/>
        <w:ind w:right="398"/>
        <w:rPr>
          <w:w w:val="105"/>
          <w:sz w:val="28"/>
          <w:szCs w:val="28"/>
        </w:rPr>
      </w:pPr>
      <w:r w:rsidRPr="00A20079">
        <w:rPr>
          <w:w w:val="105"/>
          <w:sz w:val="28"/>
          <w:szCs w:val="28"/>
        </w:rPr>
        <w:t>осознание своей роли как гражданина и потребите</w:t>
      </w:r>
      <w:r w:rsidR="00947E5F" w:rsidRPr="00A20079">
        <w:rPr>
          <w:w w:val="105"/>
          <w:sz w:val="28"/>
          <w:szCs w:val="28"/>
        </w:rPr>
        <w:t xml:space="preserve">ля в условиях взаимосвязи </w:t>
      </w:r>
      <w:r w:rsidRPr="00A20079">
        <w:rPr>
          <w:w w:val="105"/>
          <w:sz w:val="28"/>
          <w:szCs w:val="28"/>
        </w:rPr>
        <w:t>природной, технологической и социальной сред;</w:t>
      </w:r>
    </w:p>
    <w:p w:rsidR="004C1294" w:rsidRPr="00A20079" w:rsidRDefault="004C1294" w:rsidP="00A1264B">
      <w:pPr>
        <w:pStyle w:val="a3"/>
        <w:spacing w:before="16" w:line="276" w:lineRule="auto"/>
        <w:ind w:right="398"/>
        <w:rPr>
          <w:w w:val="105"/>
          <w:sz w:val="28"/>
          <w:szCs w:val="28"/>
        </w:rPr>
      </w:pPr>
      <w:r w:rsidRPr="00A20079">
        <w:rPr>
          <w:w w:val="105"/>
          <w:sz w:val="28"/>
          <w:szCs w:val="28"/>
        </w:rPr>
        <w:t>готовность к участию в практиче</w:t>
      </w:r>
      <w:r w:rsidR="00947E5F" w:rsidRPr="00A20079">
        <w:rPr>
          <w:w w:val="105"/>
          <w:sz w:val="28"/>
          <w:szCs w:val="28"/>
        </w:rPr>
        <w:t xml:space="preserve">ской деятельности экологической </w:t>
      </w:r>
      <w:r w:rsidRPr="00A20079">
        <w:rPr>
          <w:w w:val="105"/>
          <w:sz w:val="28"/>
          <w:szCs w:val="28"/>
        </w:rPr>
        <w:t>направленности;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8) ценности научного познания: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ориентация в деятельности на современну</w:t>
      </w:r>
      <w:r w:rsidR="00947E5F" w:rsidRPr="00A20079">
        <w:rPr>
          <w:w w:val="105"/>
          <w:sz w:val="28"/>
          <w:szCs w:val="28"/>
        </w:rPr>
        <w:t xml:space="preserve">ю систему научных представлений </w:t>
      </w:r>
      <w:r w:rsidRPr="00A20079">
        <w:rPr>
          <w:w w:val="105"/>
          <w:sz w:val="28"/>
          <w:szCs w:val="28"/>
        </w:rPr>
        <w:t>об основных закономерностях развити</w:t>
      </w:r>
      <w:r w:rsidR="00947E5F" w:rsidRPr="00A20079">
        <w:rPr>
          <w:w w:val="105"/>
          <w:sz w:val="28"/>
          <w:szCs w:val="28"/>
        </w:rPr>
        <w:t xml:space="preserve">я человека, природы и общества, </w:t>
      </w:r>
      <w:r w:rsidRPr="00A20079">
        <w:rPr>
          <w:w w:val="105"/>
          <w:sz w:val="28"/>
          <w:szCs w:val="28"/>
        </w:rPr>
        <w:t>взаимосвязях человека с природной и социальной средой;</w:t>
      </w:r>
    </w:p>
    <w:p w:rsidR="004C1294" w:rsidRPr="00A20079" w:rsidRDefault="004C1294" w:rsidP="00A1264B">
      <w:pPr>
        <w:pStyle w:val="a3"/>
        <w:spacing w:before="16" w:line="276" w:lineRule="auto"/>
        <w:ind w:right="398"/>
        <w:rPr>
          <w:w w:val="105"/>
          <w:sz w:val="28"/>
          <w:szCs w:val="28"/>
        </w:rPr>
      </w:pPr>
      <w:r w:rsidRPr="00A20079">
        <w:rPr>
          <w:w w:val="105"/>
          <w:sz w:val="28"/>
          <w:szCs w:val="28"/>
        </w:rPr>
        <w:t>овладение языковой и читательской культурой как средством познания мира;</w:t>
      </w:r>
    </w:p>
    <w:p w:rsidR="004C1294" w:rsidRPr="00A20079" w:rsidRDefault="004C1294" w:rsidP="00A1264B">
      <w:pPr>
        <w:pStyle w:val="a3"/>
        <w:spacing w:before="16" w:line="276" w:lineRule="auto"/>
        <w:ind w:right="398"/>
        <w:rPr>
          <w:w w:val="105"/>
          <w:sz w:val="28"/>
          <w:szCs w:val="28"/>
        </w:rPr>
      </w:pPr>
      <w:r w:rsidRPr="00A20079">
        <w:rPr>
          <w:w w:val="105"/>
          <w:sz w:val="28"/>
          <w:szCs w:val="28"/>
        </w:rPr>
        <w:t>овладение основными навыками исследовательской деятельности, уст</w:t>
      </w:r>
      <w:r w:rsidR="00947E5F" w:rsidRPr="00A20079">
        <w:rPr>
          <w:w w:val="105"/>
          <w:sz w:val="28"/>
          <w:szCs w:val="28"/>
        </w:rPr>
        <w:t xml:space="preserve">ановка </w:t>
      </w:r>
      <w:r w:rsidRPr="00A20079">
        <w:rPr>
          <w:w w:val="105"/>
          <w:sz w:val="28"/>
          <w:szCs w:val="28"/>
        </w:rPr>
        <w:t>на осмысление опыта, наблюдений, поступко</w:t>
      </w:r>
      <w:r w:rsidR="00947E5F" w:rsidRPr="00A20079">
        <w:rPr>
          <w:w w:val="105"/>
          <w:sz w:val="28"/>
          <w:szCs w:val="28"/>
        </w:rPr>
        <w:t xml:space="preserve">в и стремление совершенствовать </w:t>
      </w:r>
      <w:r w:rsidRPr="00A20079">
        <w:rPr>
          <w:w w:val="105"/>
          <w:sz w:val="28"/>
          <w:szCs w:val="28"/>
        </w:rPr>
        <w:t>пути достижения индивидуального и коллективного благополучия.</w:t>
      </w:r>
    </w:p>
    <w:p w:rsidR="004C1294" w:rsidRPr="00A20079" w:rsidRDefault="004C1294" w:rsidP="00A1264B">
      <w:pPr>
        <w:pStyle w:val="a3"/>
        <w:spacing w:before="16" w:line="276" w:lineRule="auto"/>
        <w:ind w:right="398"/>
        <w:rPr>
          <w:w w:val="105"/>
          <w:sz w:val="28"/>
          <w:szCs w:val="28"/>
        </w:rPr>
      </w:pPr>
      <w:r w:rsidRPr="00A20079">
        <w:rPr>
          <w:w w:val="105"/>
          <w:sz w:val="28"/>
          <w:szCs w:val="28"/>
        </w:rPr>
        <w:t>9) адаптации обучающегося к изменяющимся условиям социальной и</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природной среды:</w:t>
      </w:r>
    </w:p>
    <w:p w:rsidR="004C1294" w:rsidRPr="00A20079" w:rsidRDefault="004C1294" w:rsidP="00A1264B">
      <w:pPr>
        <w:pStyle w:val="a3"/>
        <w:spacing w:before="16" w:line="276" w:lineRule="auto"/>
        <w:ind w:right="398"/>
        <w:rPr>
          <w:w w:val="105"/>
          <w:sz w:val="28"/>
          <w:szCs w:val="28"/>
        </w:rPr>
      </w:pPr>
      <w:r w:rsidRPr="00A20079">
        <w:rPr>
          <w:w w:val="105"/>
          <w:sz w:val="28"/>
          <w:szCs w:val="28"/>
        </w:rPr>
        <w:t>освоение обучающимися социального опыта, основных социальных ролей,</w:t>
      </w:r>
      <w:r w:rsidR="007F2A7F">
        <w:rPr>
          <w:w w:val="105"/>
          <w:sz w:val="28"/>
          <w:szCs w:val="28"/>
        </w:rPr>
        <w:t xml:space="preserve"> </w:t>
      </w:r>
      <w:r w:rsidRPr="00A20079">
        <w:rPr>
          <w:w w:val="105"/>
          <w:sz w:val="28"/>
          <w:szCs w:val="28"/>
        </w:rPr>
        <w:t>соответствующих ведущей деятельности возраста, норм и правил общественного</w:t>
      </w:r>
      <w:r w:rsidR="00947E5F" w:rsidRPr="00A20079">
        <w:rPr>
          <w:w w:val="105"/>
          <w:sz w:val="28"/>
          <w:szCs w:val="28"/>
        </w:rPr>
        <w:t xml:space="preserve"> </w:t>
      </w:r>
      <w:r w:rsidRPr="00A20079">
        <w:rPr>
          <w:w w:val="105"/>
          <w:sz w:val="28"/>
          <w:szCs w:val="28"/>
        </w:rPr>
        <w:t>поведения, форм социальной жизни в группах и сообществах, включая семью,</w:t>
      </w:r>
      <w:r w:rsidR="00947E5F" w:rsidRPr="00A20079">
        <w:rPr>
          <w:w w:val="105"/>
          <w:sz w:val="28"/>
          <w:szCs w:val="28"/>
        </w:rPr>
        <w:t xml:space="preserve"> </w:t>
      </w:r>
      <w:r w:rsidRPr="00A20079">
        <w:rPr>
          <w:w w:val="105"/>
          <w:sz w:val="28"/>
          <w:szCs w:val="28"/>
        </w:rPr>
        <w:t>группы, сформированные по профессиональной деятельности, а также в рамках</w:t>
      </w:r>
      <w:r w:rsidR="00947E5F" w:rsidRPr="00A20079">
        <w:rPr>
          <w:w w:val="105"/>
          <w:sz w:val="28"/>
          <w:szCs w:val="28"/>
        </w:rPr>
        <w:t xml:space="preserve"> </w:t>
      </w:r>
      <w:r w:rsidRPr="00A20079">
        <w:rPr>
          <w:w w:val="105"/>
          <w:sz w:val="28"/>
          <w:szCs w:val="28"/>
        </w:rPr>
        <w:t>социального взаимодействия с людьми из другой культурной среды;</w:t>
      </w:r>
    </w:p>
    <w:p w:rsidR="004C1294" w:rsidRPr="00A20079" w:rsidRDefault="004C1294" w:rsidP="00A1264B">
      <w:pPr>
        <w:pStyle w:val="a3"/>
        <w:spacing w:before="16" w:line="276" w:lineRule="auto"/>
        <w:ind w:right="398"/>
        <w:rPr>
          <w:w w:val="105"/>
          <w:sz w:val="28"/>
          <w:szCs w:val="28"/>
        </w:rPr>
      </w:pPr>
      <w:r w:rsidRPr="00A20079">
        <w:rPr>
          <w:w w:val="105"/>
          <w:sz w:val="28"/>
          <w:szCs w:val="28"/>
        </w:rPr>
        <w:t>способность обучающихся взаимодействова</w:t>
      </w:r>
      <w:r w:rsidR="00947E5F" w:rsidRPr="00A20079">
        <w:rPr>
          <w:w w:val="105"/>
          <w:sz w:val="28"/>
          <w:szCs w:val="28"/>
        </w:rPr>
        <w:t xml:space="preserve">ть в условиях неопределённости, </w:t>
      </w:r>
      <w:r w:rsidRPr="00A20079">
        <w:rPr>
          <w:w w:val="105"/>
          <w:sz w:val="28"/>
          <w:szCs w:val="28"/>
        </w:rPr>
        <w:t>открытость опыту и знаниям других;</w:t>
      </w:r>
    </w:p>
    <w:p w:rsidR="004C1294" w:rsidRPr="00A20079" w:rsidRDefault="004C1294" w:rsidP="00A1264B">
      <w:pPr>
        <w:pStyle w:val="a3"/>
        <w:spacing w:before="16" w:line="276" w:lineRule="auto"/>
        <w:ind w:right="398"/>
        <w:rPr>
          <w:w w:val="105"/>
          <w:sz w:val="28"/>
          <w:szCs w:val="28"/>
        </w:rPr>
      </w:pPr>
      <w:r w:rsidRPr="00A20079">
        <w:rPr>
          <w:w w:val="105"/>
          <w:sz w:val="28"/>
          <w:szCs w:val="28"/>
        </w:rPr>
        <w:t>способность действовать в условиях нео</w:t>
      </w:r>
      <w:r w:rsidR="00947E5F" w:rsidRPr="00A20079">
        <w:rPr>
          <w:w w:val="105"/>
          <w:sz w:val="28"/>
          <w:szCs w:val="28"/>
        </w:rPr>
        <w:t xml:space="preserve">пределённости, повышать </w:t>
      </w:r>
      <w:r w:rsidR="00947E5F" w:rsidRPr="00A20079">
        <w:rPr>
          <w:w w:val="105"/>
          <w:sz w:val="28"/>
          <w:szCs w:val="28"/>
        </w:rPr>
        <w:lastRenderedPageBreak/>
        <w:t xml:space="preserve">уровень </w:t>
      </w:r>
      <w:r w:rsidRPr="00A20079">
        <w:rPr>
          <w:w w:val="105"/>
          <w:sz w:val="28"/>
          <w:szCs w:val="28"/>
        </w:rPr>
        <w:t>своей компетентности через практическую деятельность, в том числе умение</w:t>
      </w:r>
      <w:r w:rsidR="007F2A7F">
        <w:rPr>
          <w:w w:val="105"/>
          <w:sz w:val="28"/>
          <w:szCs w:val="28"/>
        </w:rPr>
        <w:t xml:space="preserve"> </w:t>
      </w:r>
      <w:r w:rsidRPr="00A20079">
        <w:rPr>
          <w:w w:val="105"/>
          <w:sz w:val="28"/>
          <w:szCs w:val="28"/>
        </w:rPr>
        <w:t>учиться у других людей, осознавать в совместной деятельности новые знания,</w:t>
      </w:r>
      <w:r w:rsidR="00947E5F" w:rsidRPr="00A20079">
        <w:rPr>
          <w:w w:val="105"/>
          <w:sz w:val="28"/>
          <w:szCs w:val="28"/>
        </w:rPr>
        <w:t xml:space="preserve"> </w:t>
      </w:r>
      <w:r w:rsidRPr="00A20079">
        <w:rPr>
          <w:w w:val="105"/>
          <w:sz w:val="28"/>
          <w:szCs w:val="28"/>
        </w:rPr>
        <w:t>навыки и компетенции из опыта других;</w:t>
      </w:r>
    </w:p>
    <w:p w:rsidR="004C1294" w:rsidRPr="00A20079" w:rsidRDefault="004C1294" w:rsidP="00A1264B">
      <w:pPr>
        <w:pStyle w:val="a3"/>
        <w:spacing w:before="16" w:line="276" w:lineRule="auto"/>
        <w:ind w:right="398"/>
        <w:rPr>
          <w:w w:val="105"/>
          <w:sz w:val="28"/>
          <w:szCs w:val="28"/>
        </w:rPr>
      </w:pPr>
      <w:r w:rsidRPr="00A20079">
        <w:rPr>
          <w:w w:val="105"/>
          <w:sz w:val="28"/>
          <w:szCs w:val="28"/>
        </w:rPr>
        <w:t>навык выявления и связывания образов,</w:t>
      </w:r>
      <w:r w:rsidR="00947E5F" w:rsidRPr="00A20079">
        <w:rPr>
          <w:w w:val="105"/>
          <w:sz w:val="28"/>
          <w:szCs w:val="28"/>
        </w:rPr>
        <w:t xml:space="preserve"> способность формирования новых </w:t>
      </w:r>
      <w:r w:rsidRPr="00A20079">
        <w:rPr>
          <w:w w:val="105"/>
          <w:sz w:val="28"/>
          <w:szCs w:val="28"/>
        </w:rPr>
        <w:t>знаний, в том числе способность формулировать идеи, понятия, гипотезы</w:t>
      </w:r>
      <w:r w:rsidR="007F2A7F">
        <w:rPr>
          <w:w w:val="105"/>
          <w:sz w:val="28"/>
          <w:szCs w:val="28"/>
        </w:rPr>
        <w:t xml:space="preserve"> </w:t>
      </w:r>
      <w:r w:rsidRPr="00A20079">
        <w:rPr>
          <w:w w:val="105"/>
          <w:sz w:val="28"/>
          <w:szCs w:val="28"/>
        </w:rPr>
        <w:t>об объектах и явлениях, в том числе ранее не известных, осознавать дефицит</w:t>
      </w:r>
      <w:r w:rsidR="00947E5F" w:rsidRPr="00A20079">
        <w:rPr>
          <w:w w:val="105"/>
          <w:sz w:val="28"/>
          <w:szCs w:val="28"/>
        </w:rPr>
        <w:t xml:space="preserve"> </w:t>
      </w:r>
      <w:r w:rsidRPr="00A20079">
        <w:rPr>
          <w:w w:val="105"/>
          <w:sz w:val="28"/>
          <w:szCs w:val="28"/>
        </w:rPr>
        <w:t>собственных знаний и компетентностей, планировать своё развитие;</w:t>
      </w:r>
    </w:p>
    <w:p w:rsidR="004C1294" w:rsidRPr="00A20079" w:rsidRDefault="004C1294" w:rsidP="00A1264B">
      <w:pPr>
        <w:pStyle w:val="a3"/>
        <w:spacing w:before="16" w:line="276" w:lineRule="auto"/>
        <w:ind w:right="398"/>
        <w:rPr>
          <w:w w:val="105"/>
          <w:sz w:val="28"/>
          <w:szCs w:val="28"/>
        </w:rPr>
      </w:pPr>
      <w:r w:rsidRPr="00A20079">
        <w:rPr>
          <w:w w:val="105"/>
          <w:sz w:val="28"/>
          <w:szCs w:val="28"/>
        </w:rPr>
        <w:t>умение распознавать конкретные примеры понятия по характерным</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признакам, выполнять операции в соответствии с определением и простейшими</w:t>
      </w:r>
      <w:r w:rsidR="007F2A7F">
        <w:rPr>
          <w:w w:val="105"/>
          <w:sz w:val="28"/>
          <w:szCs w:val="28"/>
        </w:rPr>
        <w:t xml:space="preserve"> </w:t>
      </w:r>
      <w:r w:rsidRPr="00A20079">
        <w:rPr>
          <w:w w:val="105"/>
          <w:sz w:val="28"/>
          <w:szCs w:val="28"/>
        </w:rPr>
        <w:t>свойствами понятия, конкретизировать понятие примерами, использовать понятие</w:t>
      </w:r>
      <w:r w:rsidR="00947E5F" w:rsidRPr="00A20079">
        <w:rPr>
          <w:w w:val="105"/>
          <w:sz w:val="28"/>
          <w:szCs w:val="28"/>
        </w:rPr>
        <w:t xml:space="preserve"> </w:t>
      </w:r>
      <w:r w:rsidRPr="00A20079">
        <w:rPr>
          <w:w w:val="105"/>
          <w:sz w:val="28"/>
          <w:szCs w:val="28"/>
        </w:rPr>
        <w:t>и его свойства при решении задач (далее – оперировать понятиями), а также</w:t>
      </w:r>
      <w:r w:rsidR="00947E5F" w:rsidRPr="00A20079">
        <w:rPr>
          <w:w w:val="105"/>
          <w:sz w:val="28"/>
          <w:szCs w:val="28"/>
        </w:rPr>
        <w:t xml:space="preserve"> </w:t>
      </w:r>
      <w:r w:rsidRPr="00A20079">
        <w:rPr>
          <w:w w:val="105"/>
          <w:sz w:val="28"/>
          <w:szCs w:val="28"/>
        </w:rPr>
        <w:t>оперировать терминами и представлениями в области концепции устойчивого</w:t>
      </w:r>
      <w:r w:rsidR="00947E5F" w:rsidRPr="00A20079">
        <w:rPr>
          <w:w w:val="105"/>
          <w:sz w:val="28"/>
          <w:szCs w:val="28"/>
        </w:rPr>
        <w:t xml:space="preserve"> </w:t>
      </w:r>
      <w:r w:rsidRPr="00A20079">
        <w:rPr>
          <w:w w:val="105"/>
          <w:sz w:val="28"/>
          <w:szCs w:val="28"/>
        </w:rPr>
        <w:t>развития;</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умение анализировать и выявлять </w:t>
      </w:r>
      <w:r w:rsidR="00947E5F" w:rsidRPr="00A20079">
        <w:rPr>
          <w:w w:val="105"/>
          <w:sz w:val="28"/>
          <w:szCs w:val="28"/>
        </w:rPr>
        <w:t xml:space="preserve">взаимосвязи природы, общества и </w:t>
      </w:r>
      <w:r w:rsidRPr="00A20079">
        <w:rPr>
          <w:w w:val="105"/>
          <w:sz w:val="28"/>
          <w:szCs w:val="28"/>
        </w:rPr>
        <w:t>экономики;</w:t>
      </w:r>
    </w:p>
    <w:p w:rsidR="004C1294" w:rsidRPr="00A20079" w:rsidRDefault="004C1294" w:rsidP="00A1264B">
      <w:pPr>
        <w:pStyle w:val="a3"/>
        <w:spacing w:before="16" w:line="276" w:lineRule="auto"/>
        <w:ind w:right="398"/>
        <w:rPr>
          <w:w w:val="105"/>
          <w:sz w:val="28"/>
          <w:szCs w:val="28"/>
        </w:rPr>
      </w:pPr>
      <w:r w:rsidRPr="00A20079">
        <w:rPr>
          <w:w w:val="105"/>
          <w:sz w:val="28"/>
          <w:szCs w:val="28"/>
        </w:rPr>
        <w:t>умение оценивать свои действия с учётом влияния на окружающую среду,</w:t>
      </w:r>
      <w:r w:rsidR="007F2A7F">
        <w:rPr>
          <w:w w:val="105"/>
          <w:sz w:val="28"/>
          <w:szCs w:val="28"/>
        </w:rPr>
        <w:t xml:space="preserve"> </w:t>
      </w:r>
      <w:r w:rsidRPr="00A20079">
        <w:rPr>
          <w:w w:val="105"/>
          <w:sz w:val="28"/>
          <w:szCs w:val="28"/>
        </w:rPr>
        <w:t>достижений целей и преодоления вызовов, возможных глобальных последствий;</w:t>
      </w:r>
      <w:r w:rsidR="00947E5F" w:rsidRPr="00A20079">
        <w:rPr>
          <w:w w:val="105"/>
          <w:sz w:val="28"/>
          <w:szCs w:val="28"/>
        </w:rPr>
        <w:t xml:space="preserve"> </w:t>
      </w:r>
      <w:r w:rsidRPr="00A20079">
        <w:rPr>
          <w:w w:val="105"/>
          <w:sz w:val="28"/>
          <w:szCs w:val="28"/>
        </w:rPr>
        <w:t>способность обучающихся осознавать стрессовую ситуацию, оценивать</w:t>
      </w:r>
      <w:r w:rsidR="00947E5F" w:rsidRPr="00A20079">
        <w:rPr>
          <w:w w:val="105"/>
          <w:sz w:val="28"/>
          <w:szCs w:val="28"/>
        </w:rPr>
        <w:t xml:space="preserve"> </w:t>
      </w:r>
      <w:r w:rsidRPr="00A20079">
        <w:rPr>
          <w:w w:val="105"/>
          <w:sz w:val="28"/>
          <w:szCs w:val="28"/>
        </w:rPr>
        <w:t>происходящие изменения и их последствия;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воспринимать стрессовую ситуацию как вызов, требующий контрмер;</w:t>
      </w:r>
    </w:p>
    <w:p w:rsidR="004C1294" w:rsidRPr="00A20079" w:rsidRDefault="004C1294" w:rsidP="00A1264B">
      <w:pPr>
        <w:pStyle w:val="a3"/>
        <w:spacing w:before="16" w:line="276" w:lineRule="auto"/>
        <w:ind w:right="398"/>
        <w:rPr>
          <w:w w:val="105"/>
          <w:sz w:val="28"/>
          <w:szCs w:val="28"/>
        </w:rPr>
      </w:pPr>
      <w:r w:rsidRPr="00A20079">
        <w:rPr>
          <w:w w:val="105"/>
          <w:sz w:val="28"/>
          <w:szCs w:val="28"/>
        </w:rPr>
        <w:t>оценивать ситуацию стресса, корре</w:t>
      </w:r>
      <w:r w:rsidR="00947E5F" w:rsidRPr="00A20079">
        <w:rPr>
          <w:w w:val="105"/>
          <w:sz w:val="28"/>
          <w:szCs w:val="28"/>
        </w:rPr>
        <w:t xml:space="preserve">ктировать принимаемые решения и </w:t>
      </w:r>
      <w:r w:rsidRPr="00A20079">
        <w:rPr>
          <w:w w:val="105"/>
          <w:sz w:val="28"/>
          <w:szCs w:val="28"/>
        </w:rPr>
        <w:t>действия;</w:t>
      </w:r>
    </w:p>
    <w:p w:rsidR="004C1294" w:rsidRPr="00A20079" w:rsidRDefault="004C1294" w:rsidP="00A1264B">
      <w:pPr>
        <w:pStyle w:val="a3"/>
        <w:spacing w:before="16" w:line="276" w:lineRule="auto"/>
        <w:ind w:right="398"/>
        <w:rPr>
          <w:w w:val="105"/>
          <w:sz w:val="28"/>
          <w:szCs w:val="28"/>
        </w:rPr>
      </w:pPr>
      <w:r w:rsidRPr="00A20079">
        <w:rPr>
          <w:w w:val="105"/>
          <w:sz w:val="28"/>
          <w:szCs w:val="28"/>
        </w:rPr>
        <w:t>формулировать и оценивать риски и</w:t>
      </w:r>
      <w:r w:rsidR="00947E5F" w:rsidRPr="00A20079">
        <w:rPr>
          <w:w w:val="105"/>
          <w:sz w:val="28"/>
          <w:szCs w:val="28"/>
        </w:rPr>
        <w:t xml:space="preserve"> последствия, формировать опыт, </w:t>
      </w:r>
      <w:r w:rsidRPr="00A20079">
        <w:rPr>
          <w:w w:val="105"/>
          <w:sz w:val="28"/>
          <w:szCs w:val="28"/>
        </w:rPr>
        <w:t>находить позитивное в произошедшей ситуации;</w:t>
      </w:r>
    </w:p>
    <w:p w:rsidR="004C1294" w:rsidRPr="00A20079" w:rsidRDefault="004C1294" w:rsidP="00A1264B">
      <w:pPr>
        <w:pStyle w:val="a3"/>
        <w:spacing w:before="16" w:line="276" w:lineRule="auto"/>
        <w:ind w:right="398"/>
        <w:rPr>
          <w:w w:val="105"/>
          <w:sz w:val="28"/>
          <w:szCs w:val="28"/>
        </w:rPr>
      </w:pPr>
      <w:r w:rsidRPr="00A20079">
        <w:rPr>
          <w:w w:val="105"/>
          <w:sz w:val="28"/>
          <w:szCs w:val="28"/>
        </w:rPr>
        <w:t>быть готовым действовать в отсутствие гарантий успеха.</w:t>
      </w:r>
    </w:p>
    <w:p w:rsidR="00947E5F" w:rsidRPr="00A20079" w:rsidRDefault="00947E5F" w:rsidP="00A1264B">
      <w:pPr>
        <w:pStyle w:val="a3"/>
        <w:spacing w:before="16" w:line="276" w:lineRule="auto"/>
        <w:ind w:right="398"/>
        <w:rPr>
          <w:w w:val="105"/>
          <w:sz w:val="28"/>
          <w:szCs w:val="28"/>
        </w:rPr>
      </w:pPr>
    </w:p>
    <w:p w:rsidR="004C1294" w:rsidRPr="00A20079" w:rsidRDefault="004C1294" w:rsidP="00A1264B">
      <w:pPr>
        <w:pStyle w:val="a3"/>
        <w:spacing w:before="16" w:line="276" w:lineRule="auto"/>
        <w:ind w:right="398"/>
        <w:rPr>
          <w:w w:val="105"/>
          <w:sz w:val="28"/>
          <w:szCs w:val="28"/>
        </w:rPr>
      </w:pPr>
      <w:r w:rsidRPr="00A20079">
        <w:rPr>
          <w:w w:val="105"/>
          <w:sz w:val="28"/>
          <w:szCs w:val="28"/>
        </w:rPr>
        <w:t>МЕТАПРЕДМЕТНЫЕ РЕЗУЛЬТАТЫ</w:t>
      </w:r>
    </w:p>
    <w:p w:rsidR="004C1294" w:rsidRPr="00A20079" w:rsidRDefault="004C1294" w:rsidP="00A1264B">
      <w:pPr>
        <w:pStyle w:val="a3"/>
        <w:spacing w:before="16" w:line="276" w:lineRule="auto"/>
        <w:ind w:right="398"/>
        <w:rPr>
          <w:w w:val="105"/>
          <w:sz w:val="28"/>
          <w:szCs w:val="28"/>
        </w:rPr>
      </w:pPr>
      <w:r w:rsidRPr="00A20079">
        <w:rPr>
          <w:w w:val="105"/>
          <w:sz w:val="28"/>
          <w:szCs w:val="28"/>
        </w:rPr>
        <w:t>В результате изучения иностранного (английс</w:t>
      </w:r>
      <w:r w:rsidR="00947E5F" w:rsidRPr="00A20079">
        <w:rPr>
          <w:w w:val="105"/>
          <w:sz w:val="28"/>
          <w:szCs w:val="28"/>
        </w:rPr>
        <w:t xml:space="preserve">кого) языка на уровне основного </w:t>
      </w:r>
      <w:r w:rsidRPr="00A20079">
        <w:rPr>
          <w:w w:val="105"/>
          <w:sz w:val="28"/>
          <w:szCs w:val="28"/>
        </w:rPr>
        <w:t>общего образования у обучающегося бу</w:t>
      </w:r>
      <w:r w:rsidR="00947E5F" w:rsidRPr="00A20079">
        <w:rPr>
          <w:w w:val="105"/>
          <w:sz w:val="28"/>
          <w:szCs w:val="28"/>
        </w:rPr>
        <w:t xml:space="preserve">дут сформированы познавательные </w:t>
      </w:r>
      <w:r w:rsidRPr="00A20079">
        <w:rPr>
          <w:w w:val="105"/>
          <w:sz w:val="28"/>
          <w:szCs w:val="28"/>
        </w:rPr>
        <w:t>универсальные учебные действия, коммун</w:t>
      </w:r>
      <w:r w:rsidR="00947E5F" w:rsidRPr="00A20079">
        <w:rPr>
          <w:w w:val="105"/>
          <w:sz w:val="28"/>
          <w:szCs w:val="28"/>
        </w:rPr>
        <w:t xml:space="preserve">икативные универсальные учебные </w:t>
      </w:r>
      <w:r w:rsidRPr="00A20079">
        <w:rPr>
          <w:w w:val="105"/>
          <w:sz w:val="28"/>
          <w:szCs w:val="28"/>
        </w:rPr>
        <w:t>действия, регулятивные универсальные учебные действия.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Познавательные универсальные учебные действия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Базовые логические действия: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выявлять и характеризовать существенные признаки объектов (явлений);</w:t>
      </w:r>
    </w:p>
    <w:p w:rsidR="004C1294" w:rsidRPr="00A20079" w:rsidRDefault="004C1294" w:rsidP="00A1264B">
      <w:pPr>
        <w:pStyle w:val="a3"/>
        <w:spacing w:before="16" w:line="276" w:lineRule="auto"/>
        <w:ind w:right="398"/>
        <w:rPr>
          <w:w w:val="105"/>
          <w:sz w:val="28"/>
          <w:szCs w:val="28"/>
        </w:rPr>
      </w:pPr>
      <w:r w:rsidRPr="00A20079">
        <w:rPr>
          <w:w w:val="105"/>
          <w:sz w:val="28"/>
          <w:szCs w:val="28"/>
        </w:rPr>
        <w:t>устанавливать существенный п</w:t>
      </w:r>
      <w:r w:rsidR="00947E5F" w:rsidRPr="00A20079">
        <w:rPr>
          <w:w w:val="105"/>
          <w:sz w:val="28"/>
          <w:szCs w:val="28"/>
        </w:rPr>
        <w:t xml:space="preserve">ризнак классификации, основания </w:t>
      </w:r>
      <w:r w:rsidRPr="00A20079">
        <w:rPr>
          <w:w w:val="105"/>
          <w:sz w:val="28"/>
          <w:szCs w:val="28"/>
        </w:rPr>
        <w:t>для обобщения и сравнения, критерии проводимого анализа;</w:t>
      </w:r>
    </w:p>
    <w:p w:rsidR="004C1294" w:rsidRPr="00A20079" w:rsidRDefault="004C1294" w:rsidP="00A1264B">
      <w:pPr>
        <w:pStyle w:val="a3"/>
        <w:spacing w:before="16" w:line="276" w:lineRule="auto"/>
        <w:ind w:right="398"/>
        <w:rPr>
          <w:w w:val="105"/>
          <w:sz w:val="28"/>
          <w:szCs w:val="28"/>
        </w:rPr>
      </w:pPr>
      <w:r w:rsidRPr="00A20079">
        <w:rPr>
          <w:w w:val="105"/>
          <w:sz w:val="28"/>
          <w:szCs w:val="28"/>
        </w:rPr>
        <w:t>с учётом предложенной задачи выявлят</w:t>
      </w:r>
      <w:r w:rsidR="00947E5F" w:rsidRPr="00A20079">
        <w:rPr>
          <w:w w:val="105"/>
          <w:sz w:val="28"/>
          <w:szCs w:val="28"/>
        </w:rPr>
        <w:t xml:space="preserve">ь закономерности и противоречия </w:t>
      </w:r>
      <w:r w:rsidRPr="00A20079">
        <w:rPr>
          <w:w w:val="105"/>
          <w:sz w:val="28"/>
          <w:szCs w:val="28"/>
        </w:rPr>
        <w:t>в рассматриваемых фактах, данных и наблюдениях;</w:t>
      </w:r>
    </w:p>
    <w:p w:rsidR="004C1294" w:rsidRPr="00A20079" w:rsidRDefault="004C1294" w:rsidP="00A1264B">
      <w:pPr>
        <w:pStyle w:val="a3"/>
        <w:spacing w:before="16" w:line="276" w:lineRule="auto"/>
        <w:ind w:right="398"/>
        <w:rPr>
          <w:w w:val="105"/>
          <w:sz w:val="28"/>
          <w:szCs w:val="28"/>
        </w:rPr>
      </w:pPr>
      <w:r w:rsidRPr="00A20079">
        <w:rPr>
          <w:w w:val="105"/>
          <w:sz w:val="28"/>
          <w:szCs w:val="28"/>
        </w:rPr>
        <w:lastRenderedPageBreak/>
        <w:t>предлагать критерии для выявления закономерностей и противоречий;</w:t>
      </w:r>
    </w:p>
    <w:p w:rsidR="004C1294" w:rsidRPr="00A20079" w:rsidRDefault="004C1294" w:rsidP="00A1264B">
      <w:pPr>
        <w:pStyle w:val="a3"/>
        <w:spacing w:before="16" w:line="276" w:lineRule="auto"/>
        <w:ind w:right="398"/>
        <w:rPr>
          <w:w w:val="105"/>
          <w:sz w:val="28"/>
          <w:szCs w:val="28"/>
        </w:rPr>
      </w:pPr>
      <w:r w:rsidRPr="00A20079">
        <w:rPr>
          <w:w w:val="105"/>
          <w:sz w:val="28"/>
          <w:szCs w:val="28"/>
        </w:rPr>
        <w:t>выявлять дефицит информации, да</w:t>
      </w:r>
      <w:r w:rsidR="00947E5F" w:rsidRPr="00A20079">
        <w:rPr>
          <w:w w:val="105"/>
          <w:sz w:val="28"/>
          <w:szCs w:val="28"/>
        </w:rPr>
        <w:t xml:space="preserve">нных, необходимых для решения </w:t>
      </w:r>
      <w:r w:rsidRPr="00A20079">
        <w:rPr>
          <w:w w:val="105"/>
          <w:sz w:val="28"/>
          <w:szCs w:val="28"/>
        </w:rPr>
        <w:t>поставленной задачи;</w:t>
      </w:r>
    </w:p>
    <w:p w:rsidR="004C1294" w:rsidRPr="00A20079" w:rsidRDefault="004C1294" w:rsidP="00A1264B">
      <w:pPr>
        <w:pStyle w:val="a3"/>
        <w:spacing w:before="16" w:line="276" w:lineRule="auto"/>
        <w:ind w:right="398"/>
        <w:rPr>
          <w:w w:val="105"/>
          <w:sz w:val="28"/>
          <w:szCs w:val="28"/>
        </w:rPr>
      </w:pPr>
      <w:r w:rsidRPr="00A20079">
        <w:rPr>
          <w:w w:val="105"/>
          <w:sz w:val="28"/>
          <w:szCs w:val="28"/>
        </w:rPr>
        <w:t>выявлять причинно-следственные связи при изучении явлений и процессов;</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проводить выводы с использованием дедуктивных и индуктивн</w:t>
      </w:r>
      <w:r w:rsidR="00947E5F" w:rsidRPr="00A20079">
        <w:rPr>
          <w:w w:val="105"/>
          <w:sz w:val="28"/>
          <w:szCs w:val="28"/>
        </w:rPr>
        <w:t xml:space="preserve">ых </w:t>
      </w:r>
      <w:r w:rsidRPr="00A20079">
        <w:rPr>
          <w:w w:val="105"/>
          <w:sz w:val="28"/>
          <w:szCs w:val="28"/>
        </w:rPr>
        <w:t>умозаключений, умозаключений по а</w:t>
      </w:r>
      <w:r w:rsidR="00947E5F" w:rsidRPr="00A20079">
        <w:rPr>
          <w:w w:val="105"/>
          <w:sz w:val="28"/>
          <w:szCs w:val="28"/>
        </w:rPr>
        <w:t xml:space="preserve">налогии, формулировать гипотезы </w:t>
      </w:r>
      <w:r w:rsidRPr="00A20079">
        <w:rPr>
          <w:w w:val="105"/>
          <w:sz w:val="28"/>
          <w:szCs w:val="28"/>
        </w:rPr>
        <w:t>о взаимосвязях;</w:t>
      </w:r>
    </w:p>
    <w:p w:rsidR="004C1294" w:rsidRPr="00A20079" w:rsidRDefault="004C1294" w:rsidP="00A1264B">
      <w:pPr>
        <w:pStyle w:val="a3"/>
        <w:spacing w:before="16" w:line="276" w:lineRule="auto"/>
        <w:ind w:right="398"/>
        <w:rPr>
          <w:w w:val="105"/>
          <w:sz w:val="28"/>
          <w:szCs w:val="28"/>
        </w:rPr>
      </w:pPr>
      <w:r w:rsidRPr="00A20079">
        <w:rPr>
          <w:w w:val="105"/>
          <w:sz w:val="28"/>
          <w:szCs w:val="28"/>
        </w:rPr>
        <w:t>самостоятельно выбирать способ реш</w:t>
      </w:r>
      <w:r w:rsidR="00947E5F" w:rsidRPr="00A20079">
        <w:rPr>
          <w:w w:val="105"/>
          <w:sz w:val="28"/>
          <w:szCs w:val="28"/>
        </w:rPr>
        <w:t xml:space="preserve">ения учебной задачи (сравнивать </w:t>
      </w:r>
      <w:r w:rsidRPr="00A20079">
        <w:rPr>
          <w:w w:val="105"/>
          <w:sz w:val="28"/>
          <w:szCs w:val="28"/>
        </w:rPr>
        <w:t>несколько вариантов решения, выбира</w:t>
      </w:r>
      <w:r w:rsidR="00947E5F" w:rsidRPr="00A20079">
        <w:rPr>
          <w:w w:val="105"/>
          <w:sz w:val="28"/>
          <w:szCs w:val="28"/>
        </w:rPr>
        <w:t xml:space="preserve">ть наиболее подходящий с учётом </w:t>
      </w:r>
      <w:r w:rsidRPr="00A20079">
        <w:rPr>
          <w:w w:val="105"/>
          <w:sz w:val="28"/>
          <w:szCs w:val="28"/>
        </w:rPr>
        <w:t>самостоятельно выделенных критериев).</w:t>
      </w:r>
    </w:p>
    <w:p w:rsidR="004C1294" w:rsidRPr="00A20079" w:rsidRDefault="004C1294" w:rsidP="00A1264B">
      <w:pPr>
        <w:pStyle w:val="a3"/>
        <w:spacing w:before="16" w:line="276" w:lineRule="auto"/>
        <w:ind w:right="398"/>
        <w:rPr>
          <w:w w:val="105"/>
          <w:sz w:val="28"/>
          <w:szCs w:val="28"/>
        </w:rPr>
      </w:pPr>
      <w:r w:rsidRPr="00A20079">
        <w:rPr>
          <w:w w:val="105"/>
          <w:sz w:val="28"/>
          <w:szCs w:val="28"/>
        </w:rPr>
        <w:t>Базовые исследовательские действия: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использовать вопросы как исследовательский инструмент познания;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формулировать вопросы, фиксирующие разрыв между реальным и</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желательным состоянием ситуации, объекта, самостоятельно устанавливать</w:t>
      </w:r>
      <w:r w:rsidR="00947E5F" w:rsidRPr="00A20079">
        <w:rPr>
          <w:w w:val="105"/>
          <w:sz w:val="28"/>
          <w:szCs w:val="28"/>
        </w:rPr>
        <w:t xml:space="preserve"> </w:t>
      </w:r>
      <w:r w:rsidRPr="00A20079">
        <w:rPr>
          <w:w w:val="105"/>
          <w:sz w:val="28"/>
          <w:szCs w:val="28"/>
        </w:rPr>
        <w:t>искомое и данное;</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формулировать гипотезу об истинности </w:t>
      </w:r>
      <w:r w:rsidR="00947E5F" w:rsidRPr="00A20079">
        <w:rPr>
          <w:w w:val="105"/>
          <w:sz w:val="28"/>
          <w:szCs w:val="28"/>
        </w:rPr>
        <w:t xml:space="preserve">собственных суждений и суждений </w:t>
      </w:r>
      <w:r w:rsidRPr="00A20079">
        <w:rPr>
          <w:w w:val="105"/>
          <w:sz w:val="28"/>
          <w:szCs w:val="28"/>
        </w:rPr>
        <w:t>других, аргументировать свою позицию, мнение;</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проводить по самостоятельно сост</w:t>
      </w:r>
      <w:r w:rsidR="00947E5F" w:rsidRPr="00A20079">
        <w:rPr>
          <w:w w:val="105"/>
          <w:sz w:val="28"/>
          <w:szCs w:val="28"/>
        </w:rPr>
        <w:t xml:space="preserve">авленному плану опыт, несложный </w:t>
      </w:r>
      <w:r w:rsidRPr="00A20079">
        <w:rPr>
          <w:w w:val="105"/>
          <w:sz w:val="28"/>
          <w:szCs w:val="28"/>
        </w:rPr>
        <w:t>эксперимент, небольшое исследование по установлению особенностей</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объекта изучения, причинно-следственных связей и зависимости объектов между</w:t>
      </w:r>
      <w:r w:rsidR="00947E5F" w:rsidRPr="00A20079">
        <w:rPr>
          <w:w w:val="105"/>
          <w:sz w:val="28"/>
          <w:szCs w:val="28"/>
        </w:rPr>
        <w:t xml:space="preserve"> </w:t>
      </w:r>
      <w:r w:rsidRPr="00A20079">
        <w:rPr>
          <w:w w:val="105"/>
          <w:sz w:val="28"/>
          <w:szCs w:val="28"/>
        </w:rPr>
        <w:t>собой;</w:t>
      </w:r>
    </w:p>
    <w:p w:rsidR="004C1294" w:rsidRPr="00A20079" w:rsidRDefault="004C1294" w:rsidP="00A1264B">
      <w:pPr>
        <w:pStyle w:val="a3"/>
        <w:spacing w:before="16" w:line="276" w:lineRule="auto"/>
        <w:ind w:right="398"/>
        <w:rPr>
          <w:w w:val="105"/>
          <w:sz w:val="28"/>
          <w:szCs w:val="28"/>
        </w:rPr>
      </w:pPr>
      <w:r w:rsidRPr="00A20079">
        <w:rPr>
          <w:w w:val="105"/>
          <w:sz w:val="28"/>
          <w:szCs w:val="28"/>
        </w:rPr>
        <w:t>оценивать на применимость и достоверност</w:t>
      </w:r>
      <w:r w:rsidR="00947E5F" w:rsidRPr="00A20079">
        <w:rPr>
          <w:w w:val="105"/>
          <w:sz w:val="28"/>
          <w:szCs w:val="28"/>
        </w:rPr>
        <w:t xml:space="preserve">ь информацию, полученную в ходе </w:t>
      </w:r>
      <w:r w:rsidRPr="00A20079">
        <w:rPr>
          <w:w w:val="105"/>
          <w:sz w:val="28"/>
          <w:szCs w:val="28"/>
        </w:rPr>
        <w:t>исследования (эксперимента);</w:t>
      </w:r>
    </w:p>
    <w:p w:rsidR="004C1294" w:rsidRPr="00A20079" w:rsidRDefault="004C1294" w:rsidP="00A1264B">
      <w:pPr>
        <w:pStyle w:val="a3"/>
        <w:spacing w:before="16" w:line="276" w:lineRule="auto"/>
        <w:ind w:right="398"/>
        <w:rPr>
          <w:w w:val="105"/>
          <w:sz w:val="28"/>
          <w:szCs w:val="28"/>
        </w:rPr>
      </w:pPr>
      <w:r w:rsidRPr="00A20079">
        <w:rPr>
          <w:w w:val="105"/>
          <w:sz w:val="28"/>
          <w:szCs w:val="28"/>
        </w:rPr>
        <w:t>самостоятельно формулировать обобщения и выводы по результатам</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проведённого наблюдения, опыта, исследования, владеть инструментами оценки</w:t>
      </w:r>
      <w:r w:rsidR="00947E5F" w:rsidRPr="00A20079">
        <w:rPr>
          <w:w w:val="105"/>
          <w:sz w:val="28"/>
          <w:szCs w:val="28"/>
        </w:rPr>
        <w:t xml:space="preserve"> </w:t>
      </w:r>
      <w:r w:rsidRPr="00A20079">
        <w:rPr>
          <w:w w:val="105"/>
          <w:sz w:val="28"/>
          <w:szCs w:val="28"/>
        </w:rPr>
        <w:t>достоверности полученных выводов и обобщений;</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прогнозировать возможное дальнейшее развитие процессов, событий и их</w:t>
      </w:r>
      <w:r w:rsidR="007F2A7F">
        <w:rPr>
          <w:w w:val="105"/>
          <w:sz w:val="28"/>
          <w:szCs w:val="28"/>
        </w:rPr>
        <w:t xml:space="preserve"> </w:t>
      </w:r>
      <w:r w:rsidRPr="00A20079">
        <w:rPr>
          <w:w w:val="105"/>
          <w:sz w:val="28"/>
          <w:szCs w:val="28"/>
        </w:rPr>
        <w:t>последствия в аналогичных или сходных ситуациях, выдвигать предположения</w:t>
      </w:r>
      <w:r w:rsidR="00947E5F" w:rsidRPr="00A20079">
        <w:rPr>
          <w:w w:val="105"/>
          <w:sz w:val="28"/>
          <w:szCs w:val="28"/>
        </w:rPr>
        <w:t xml:space="preserve"> </w:t>
      </w:r>
      <w:r w:rsidRPr="00A20079">
        <w:rPr>
          <w:w w:val="105"/>
          <w:sz w:val="28"/>
          <w:szCs w:val="28"/>
        </w:rPr>
        <w:t>об их развитии в новых условиях и контекстах.</w:t>
      </w:r>
    </w:p>
    <w:p w:rsidR="004C1294" w:rsidRPr="00A20079" w:rsidRDefault="004C1294" w:rsidP="00A1264B">
      <w:pPr>
        <w:pStyle w:val="a3"/>
        <w:spacing w:before="16" w:line="276" w:lineRule="auto"/>
        <w:ind w:right="398"/>
        <w:rPr>
          <w:w w:val="105"/>
          <w:sz w:val="28"/>
          <w:szCs w:val="28"/>
        </w:rPr>
      </w:pPr>
      <w:r w:rsidRPr="00A20079">
        <w:rPr>
          <w:w w:val="105"/>
          <w:sz w:val="28"/>
          <w:szCs w:val="28"/>
        </w:rPr>
        <w:t>Работа с информацией:</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применять различные методы, инструмент</w:t>
      </w:r>
      <w:r w:rsidR="00947E5F" w:rsidRPr="00A20079">
        <w:rPr>
          <w:w w:val="105"/>
          <w:sz w:val="28"/>
          <w:szCs w:val="28"/>
        </w:rPr>
        <w:t xml:space="preserve">ы и запросы при поиске и отборе </w:t>
      </w:r>
      <w:r w:rsidRPr="00A20079">
        <w:rPr>
          <w:w w:val="105"/>
          <w:sz w:val="28"/>
          <w:szCs w:val="28"/>
        </w:rPr>
        <w:t>информации или данных из источников с учёто</w:t>
      </w:r>
      <w:r w:rsidR="00947E5F" w:rsidRPr="00A20079">
        <w:rPr>
          <w:w w:val="105"/>
          <w:sz w:val="28"/>
          <w:szCs w:val="28"/>
        </w:rPr>
        <w:t xml:space="preserve">м предложенной учебной задачи и </w:t>
      </w:r>
      <w:r w:rsidRPr="00A20079">
        <w:rPr>
          <w:w w:val="105"/>
          <w:sz w:val="28"/>
          <w:szCs w:val="28"/>
        </w:rPr>
        <w:t>заданных критериев;</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выбирать, анализировать, систематизировать и </w:t>
      </w:r>
      <w:r w:rsidR="00947E5F" w:rsidRPr="00A20079">
        <w:rPr>
          <w:w w:val="105"/>
          <w:sz w:val="28"/>
          <w:szCs w:val="28"/>
        </w:rPr>
        <w:t xml:space="preserve">интерпретировать </w:t>
      </w:r>
      <w:r w:rsidRPr="00A20079">
        <w:rPr>
          <w:w w:val="105"/>
          <w:sz w:val="28"/>
          <w:szCs w:val="28"/>
        </w:rPr>
        <w:t>информацию различных видов и форм представления;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находить сходные аргументы (подтверж</w:t>
      </w:r>
      <w:r w:rsidR="00947E5F" w:rsidRPr="00A20079">
        <w:rPr>
          <w:w w:val="105"/>
          <w:sz w:val="28"/>
          <w:szCs w:val="28"/>
        </w:rPr>
        <w:t xml:space="preserve">дающие или опровергающие одну и </w:t>
      </w:r>
      <w:r w:rsidRPr="00A20079">
        <w:rPr>
          <w:w w:val="105"/>
          <w:sz w:val="28"/>
          <w:szCs w:val="28"/>
        </w:rPr>
        <w:t>ту же идею, версию) в различных информационных источниках;</w:t>
      </w:r>
    </w:p>
    <w:p w:rsidR="004C1294" w:rsidRPr="00A20079" w:rsidRDefault="004C1294" w:rsidP="00A1264B">
      <w:pPr>
        <w:pStyle w:val="a3"/>
        <w:spacing w:before="16" w:line="276" w:lineRule="auto"/>
        <w:ind w:right="398"/>
        <w:rPr>
          <w:w w:val="105"/>
          <w:sz w:val="28"/>
          <w:szCs w:val="28"/>
        </w:rPr>
      </w:pPr>
      <w:r w:rsidRPr="00A20079">
        <w:rPr>
          <w:w w:val="105"/>
          <w:sz w:val="28"/>
          <w:szCs w:val="28"/>
        </w:rPr>
        <w:t>самостоятельно выбирать оптимальную форму представления информа</w:t>
      </w:r>
      <w:r w:rsidR="00947E5F" w:rsidRPr="00A20079">
        <w:rPr>
          <w:w w:val="105"/>
          <w:sz w:val="28"/>
          <w:szCs w:val="28"/>
        </w:rPr>
        <w:t xml:space="preserve">ции и </w:t>
      </w:r>
      <w:r w:rsidRPr="00A20079">
        <w:rPr>
          <w:w w:val="105"/>
          <w:sz w:val="28"/>
          <w:szCs w:val="28"/>
        </w:rPr>
        <w:t>иллюстрировать решаемые задачи неслож</w:t>
      </w:r>
      <w:r w:rsidR="00947E5F" w:rsidRPr="00A20079">
        <w:rPr>
          <w:w w:val="105"/>
          <w:sz w:val="28"/>
          <w:szCs w:val="28"/>
        </w:rPr>
        <w:t xml:space="preserve">ными схемами, </w:t>
      </w:r>
      <w:r w:rsidR="00947E5F" w:rsidRPr="00A20079">
        <w:rPr>
          <w:w w:val="105"/>
          <w:sz w:val="28"/>
          <w:szCs w:val="28"/>
        </w:rPr>
        <w:lastRenderedPageBreak/>
        <w:t xml:space="preserve">диаграммами, иной </w:t>
      </w:r>
      <w:r w:rsidRPr="00A20079">
        <w:rPr>
          <w:w w:val="105"/>
          <w:sz w:val="28"/>
          <w:szCs w:val="28"/>
        </w:rPr>
        <w:t>графикой и их комбинациями;</w:t>
      </w:r>
    </w:p>
    <w:p w:rsidR="004C1294" w:rsidRPr="00A20079" w:rsidRDefault="004C1294" w:rsidP="00A1264B">
      <w:pPr>
        <w:pStyle w:val="a3"/>
        <w:spacing w:before="16" w:line="276" w:lineRule="auto"/>
        <w:ind w:right="398"/>
        <w:rPr>
          <w:w w:val="105"/>
          <w:sz w:val="28"/>
          <w:szCs w:val="28"/>
        </w:rPr>
      </w:pPr>
      <w:r w:rsidRPr="00A20079">
        <w:rPr>
          <w:w w:val="105"/>
          <w:sz w:val="28"/>
          <w:szCs w:val="28"/>
        </w:rPr>
        <w:t>оценивать надёжность информ</w:t>
      </w:r>
      <w:r w:rsidR="00947E5F" w:rsidRPr="00A20079">
        <w:rPr>
          <w:w w:val="105"/>
          <w:sz w:val="28"/>
          <w:szCs w:val="28"/>
        </w:rPr>
        <w:t xml:space="preserve">ации по критериям, предложенным </w:t>
      </w:r>
      <w:r w:rsidRPr="00A20079">
        <w:rPr>
          <w:w w:val="105"/>
          <w:sz w:val="28"/>
          <w:szCs w:val="28"/>
        </w:rPr>
        <w:t>педагогическим работником или сформулированным самостоятельно;</w:t>
      </w:r>
    </w:p>
    <w:p w:rsidR="004C1294" w:rsidRPr="00A20079" w:rsidRDefault="004C1294" w:rsidP="00A1264B">
      <w:pPr>
        <w:pStyle w:val="a3"/>
        <w:spacing w:before="16" w:line="276" w:lineRule="auto"/>
        <w:ind w:right="398"/>
        <w:rPr>
          <w:w w:val="105"/>
          <w:sz w:val="28"/>
          <w:szCs w:val="28"/>
        </w:rPr>
      </w:pPr>
      <w:r w:rsidRPr="00A20079">
        <w:rPr>
          <w:w w:val="105"/>
          <w:sz w:val="28"/>
          <w:szCs w:val="28"/>
        </w:rPr>
        <w:t>эффективно запоминать и систематизировать информацию.</w:t>
      </w:r>
    </w:p>
    <w:p w:rsidR="007F2A7F" w:rsidRDefault="007F2A7F" w:rsidP="00A1264B">
      <w:pPr>
        <w:pStyle w:val="a3"/>
        <w:spacing w:before="16" w:line="276" w:lineRule="auto"/>
        <w:ind w:right="398"/>
        <w:rPr>
          <w:w w:val="105"/>
          <w:sz w:val="28"/>
          <w:szCs w:val="28"/>
        </w:rPr>
      </w:pPr>
    </w:p>
    <w:p w:rsidR="004C1294" w:rsidRPr="00A20079" w:rsidRDefault="004C1294" w:rsidP="00A1264B">
      <w:pPr>
        <w:pStyle w:val="a3"/>
        <w:spacing w:before="16" w:line="276" w:lineRule="auto"/>
        <w:ind w:right="398"/>
        <w:rPr>
          <w:w w:val="105"/>
          <w:sz w:val="28"/>
          <w:szCs w:val="28"/>
        </w:rPr>
      </w:pPr>
      <w:r w:rsidRPr="00A20079">
        <w:rPr>
          <w:w w:val="105"/>
          <w:sz w:val="28"/>
          <w:szCs w:val="28"/>
        </w:rPr>
        <w:t>Коммуникативные универсальные учебные действия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Общение:</w:t>
      </w:r>
    </w:p>
    <w:p w:rsidR="004C1294" w:rsidRPr="00A20079" w:rsidRDefault="004C1294" w:rsidP="00A1264B">
      <w:pPr>
        <w:pStyle w:val="a3"/>
        <w:spacing w:before="16" w:line="276" w:lineRule="auto"/>
        <w:ind w:right="398"/>
        <w:rPr>
          <w:w w:val="105"/>
          <w:sz w:val="28"/>
          <w:szCs w:val="28"/>
        </w:rPr>
      </w:pPr>
      <w:r w:rsidRPr="00A20079">
        <w:rPr>
          <w:w w:val="105"/>
          <w:sz w:val="28"/>
          <w:szCs w:val="28"/>
        </w:rPr>
        <w:t>воспринимать и формулировать суждения, выражать эмоции в соответствии</w:t>
      </w:r>
      <w:r w:rsidR="00947E5F" w:rsidRPr="00A20079">
        <w:rPr>
          <w:w w:val="105"/>
          <w:sz w:val="28"/>
          <w:szCs w:val="28"/>
        </w:rPr>
        <w:t xml:space="preserve"> </w:t>
      </w:r>
      <w:r w:rsidRPr="00A20079">
        <w:rPr>
          <w:w w:val="105"/>
          <w:sz w:val="28"/>
          <w:szCs w:val="28"/>
        </w:rPr>
        <w:t>с целями и условиями общения;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выражать себя (свою точку зрения) в устных и письменных текстах;</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невербальные средства общения, понимать значение</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социальных знаков, распознавать предпосылки конфликтных ситуаций и смягчать</w:t>
      </w:r>
      <w:r w:rsidR="00947E5F" w:rsidRPr="00A20079">
        <w:rPr>
          <w:w w:val="105"/>
          <w:sz w:val="28"/>
          <w:szCs w:val="28"/>
        </w:rPr>
        <w:t xml:space="preserve"> </w:t>
      </w:r>
      <w:r w:rsidRPr="00A20079">
        <w:rPr>
          <w:w w:val="105"/>
          <w:sz w:val="28"/>
          <w:szCs w:val="28"/>
        </w:rPr>
        <w:t>конфликты, вести переговоры;</w:t>
      </w:r>
    </w:p>
    <w:p w:rsidR="004C1294" w:rsidRPr="00A20079" w:rsidRDefault="004C1294" w:rsidP="00A1264B">
      <w:pPr>
        <w:pStyle w:val="a3"/>
        <w:spacing w:before="16" w:line="276" w:lineRule="auto"/>
        <w:ind w:right="398"/>
        <w:rPr>
          <w:w w:val="105"/>
          <w:sz w:val="28"/>
          <w:szCs w:val="28"/>
        </w:rPr>
      </w:pPr>
      <w:r w:rsidRPr="00A20079">
        <w:rPr>
          <w:w w:val="105"/>
          <w:sz w:val="28"/>
          <w:szCs w:val="28"/>
        </w:rPr>
        <w:t>понимать намерения других, п</w:t>
      </w:r>
      <w:r w:rsidR="00947E5F" w:rsidRPr="00A20079">
        <w:rPr>
          <w:w w:val="105"/>
          <w:sz w:val="28"/>
          <w:szCs w:val="28"/>
        </w:rPr>
        <w:t xml:space="preserve">роявлять уважительное отношение </w:t>
      </w:r>
      <w:r w:rsidRPr="00A20079">
        <w:rPr>
          <w:w w:val="105"/>
          <w:sz w:val="28"/>
          <w:szCs w:val="28"/>
        </w:rPr>
        <w:t>к собеседнику и в корректной форме формулировать свои возражения;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в ходе диалога и (или) дискуссии задавать </w:t>
      </w:r>
      <w:r w:rsidR="00947E5F" w:rsidRPr="00A20079">
        <w:rPr>
          <w:w w:val="105"/>
          <w:sz w:val="28"/>
          <w:szCs w:val="28"/>
        </w:rPr>
        <w:t xml:space="preserve">вопросы по существу обсуждаемой </w:t>
      </w:r>
      <w:r w:rsidRPr="00A20079">
        <w:rPr>
          <w:w w:val="105"/>
          <w:sz w:val="28"/>
          <w:szCs w:val="28"/>
        </w:rPr>
        <w:t>темы и высказывать идеи, нацеленные на решение за</w:t>
      </w:r>
      <w:r w:rsidR="00947E5F" w:rsidRPr="00A20079">
        <w:rPr>
          <w:w w:val="105"/>
          <w:sz w:val="28"/>
          <w:szCs w:val="28"/>
        </w:rPr>
        <w:t xml:space="preserve">дачи и поддержание </w:t>
      </w:r>
      <w:r w:rsidRPr="00A20079">
        <w:rPr>
          <w:w w:val="105"/>
          <w:sz w:val="28"/>
          <w:szCs w:val="28"/>
        </w:rPr>
        <w:t>общения;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сопоставлять свои суждения с сужден</w:t>
      </w:r>
      <w:r w:rsidR="00947E5F" w:rsidRPr="00A20079">
        <w:rPr>
          <w:w w:val="105"/>
          <w:sz w:val="28"/>
          <w:szCs w:val="28"/>
        </w:rPr>
        <w:t xml:space="preserve">иями других участников диалога, </w:t>
      </w:r>
      <w:r w:rsidRPr="00A20079">
        <w:rPr>
          <w:w w:val="105"/>
          <w:sz w:val="28"/>
          <w:szCs w:val="28"/>
        </w:rPr>
        <w:t>обнаруживать различие и сходство позиций;</w:t>
      </w:r>
    </w:p>
    <w:p w:rsidR="004C1294" w:rsidRPr="00A20079" w:rsidRDefault="004C1294" w:rsidP="00A1264B">
      <w:pPr>
        <w:pStyle w:val="a3"/>
        <w:spacing w:before="16" w:line="276" w:lineRule="auto"/>
        <w:ind w:right="398"/>
        <w:rPr>
          <w:w w:val="105"/>
          <w:sz w:val="28"/>
          <w:szCs w:val="28"/>
        </w:rPr>
      </w:pPr>
      <w:r w:rsidRPr="00A20079">
        <w:rPr>
          <w:w w:val="105"/>
          <w:sz w:val="28"/>
          <w:szCs w:val="28"/>
        </w:rPr>
        <w:t>публично представлять результаты вы</w:t>
      </w:r>
      <w:r w:rsidR="00947E5F" w:rsidRPr="00A20079">
        <w:rPr>
          <w:w w:val="105"/>
          <w:sz w:val="28"/>
          <w:szCs w:val="28"/>
        </w:rPr>
        <w:t xml:space="preserve">полненного опыта (эксперимента, </w:t>
      </w:r>
      <w:r w:rsidRPr="00A20079">
        <w:rPr>
          <w:w w:val="105"/>
          <w:sz w:val="28"/>
          <w:szCs w:val="28"/>
        </w:rPr>
        <w:t>исследования, проекта);</w:t>
      </w:r>
    </w:p>
    <w:p w:rsidR="004C1294" w:rsidRPr="00A20079" w:rsidRDefault="004C1294" w:rsidP="00A1264B">
      <w:pPr>
        <w:pStyle w:val="a3"/>
        <w:spacing w:before="16" w:line="276" w:lineRule="auto"/>
        <w:ind w:right="398"/>
        <w:rPr>
          <w:w w:val="105"/>
          <w:sz w:val="28"/>
          <w:szCs w:val="28"/>
        </w:rPr>
      </w:pPr>
      <w:r w:rsidRPr="00A20079">
        <w:rPr>
          <w:w w:val="105"/>
          <w:sz w:val="28"/>
          <w:szCs w:val="28"/>
        </w:rPr>
        <w:t>самостоятельно выбирать формат выступлен</w:t>
      </w:r>
      <w:r w:rsidR="00947E5F" w:rsidRPr="00A20079">
        <w:rPr>
          <w:w w:val="105"/>
          <w:sz w:val="28"/>
          <w:szCs w:val="28"/>
        </w:rPr>
        <w:t xml:space="preserve">ия с учётом задач презентации и </w:t>
      </w:r>
      <w:r w:rsidRPr="00A20079">
        <w:rPr>
          <w:w w:val="105"/>
          <w:sz w:val="28"/>
          <w:szCs w:val="28"/>
        </w:rPr>
        <w:t>особенностей аудитории и в соответствии с ним</w:t>
      </w:r>
      <w:r w:rsidR="00947E5F" w:rsidRPr="00A20079">
        <w:rPr>
          <w:w w:val="105"/>
          <w:sz w:val="28"/>
          <w:szCs w:val="28"/>
        </w:rPr>
        <w:t xml:space="preserve"> составлять устные и письменные </w:t>
      </w:r>
      <w:r w:rsidRPr="00A20079">
        <w:rPr>
          <w:w w:val="105"/>
          <w:sz w:val="28"/>
          <w:szCs w:val="28"/>
        </w:rPr>
        <w:t>тексты с использованием иллюстративных материалов.</w:t>
      </w:r>
    </w:p>
    <w:p w:rsidR="004C1294" w:rsidRPr="00A20079" w:rsidRDefault="004C1294" w:rsidP="00A1264B">
      <w:pPr>
        <w:pStyle w:val="a3"/>
        <w:spacing w:before="16" w:line="276" w:lineRule="auto"/>
        <w:ind w:right="398"/>
        <w:rPr>
          <w:w w:val="105"/>
          <w:sz w:val="28"/>
          <w:szCs w:val="28"/>
        </w:rPr>
      </w:pPr>
      <w:r w:rsidRPr="00A20079">
        <w:rPr>
          <w:w w:val="105"/>
          <w:sz w:val="28"/>
          <w:szCs w:val="28"/>
        </w:rPr>
        <w:t>Совместная деятельность:</w:t>
      </w:r>
    </w:p>
    <w:p w:rsidR="004C1294" w:rsidRPr="00A20079" w:rsidRDefault="004C1294" w:rsidP="00A1264B">
      <w:pPr>
        <w:pStyle w:val="a3"/>
        <w:spacing w:before="16" w:line="276" w:lineRule="auto"/>
        <w:ind w:right="398"/>
        <w:rPr>
          <w:w w:val="105"/>
          <w:sz w:val="28"/>
          <w:szCs w:val="28"/>
        </w:rPr>
      </w:pPr>
      <w:r w:rsidRPr="00A20079">
        <w:rPr>
          <w:w w:val="105"/>
          <w:sz w:val="28"/>
          <w:szCs w:val="28"/>
        </w:rPr>
        <w:t>понимать и использовать преимущества командной и индивидуал</w:t>
      </w:r>
      <w:r w:rsidR="00947E5F" w:rsidRPr="00A20079">
        <w:rPr>
          <w:w w:val="105"/>
          <w:sz w:val="28"/>
          <w:szCs w:val="28"/>
        </w:rPr>
        <w:t xml:space="preserve">ьной работы </w:t>
      </w:r>
      <w:r w:rsidRPr="00A20079">
        <w:rPr>
          <w:w w:val="105"/>
          <w:sz w:val="28"/>
          <w:szCs w:val="28"/>
        </w:rPr>
        <w:t>при решении конкретной проблемы, обосно</w:t>
      </w:r>
      <w:r w:rsidR="00947E5F" w:rsidRPr="00A20079">
        <w:rPr>
          <w:w w:val="105"/>
          <w:sz w:val="28"/>
          <w:szCs w:val="28"/>
        </w:rPr>
        <w:t xml:space="preserve">вывать необходимость применения </w:t>
      </w:r>
      <w:r w:rsidRPr="00A20079">
        <w:rPr>
          <w:w w:val="105"/>
          <w:sz w:val="28"/>
          <w:szCs w:val="28"/>
        </w:rPr>
        <w:t>групповых форм взаимодействия при решении поставленной задачи;</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принимать цель совместной деятельности, коллективно строить действия</w:t>
      </w:r>
      <w:r w:rsidR="007F2A7F">
        <w:rPr>
          <w:w w:val="105"/>
          <w:sz w:val="28"/>
          <w:szCs w:val="28"/>
        </w:rPr>
        <w:t xml:space="preserve"> </w:t>
      </w:r>
      <w:r w:rsidRPr="00A20079">
        <w:rPr>
          <w:w w:val="105"/>
          <w:sz w:val="28"/>
          <w:szCs w:val="28"/>
        </w:rPr>
        <w:t>по её достижению: распределять роли, договариваться, обсуждать процесс и</w:t>
      </w:r>
      <w:r w:rsidR="00947E5F" w:rsidRPr="00A20079">
        <w:rPr>
          <w:w w:val="105"/>
          <w:sz w:val="28"/>
          <w:szCs w:val="28"/>
        </w:rPr>
        <w:t xml:space="preserve"> </w:t>
      </w:r>
      <w:r w:rsidRPr="00A20079">
        <w:rPr>
          <w:w w:val="105"/>
          <w:sz w:val="28"/>
          <w:szCs w:val="28"/>
        </w:rPr>
        <w:t>результат совместной работы;</w:t>
      </w:r>
    </w:p>
    <w:p w:rsidR="004C1294" w:rsidRPr="00A20079" w:rsidRDefault="004C1294" w:rsidP="00A1264B">
      <w:pPr>
        <w:pStyle w:val="a3"/>
        <w:spacing w:before="16" w:line="276" w:lineRule="auto"/>
        <w:ind w:right="398"/>
        <w:rPr>
          <w:w w:val="105"/>
          <w:sz w:val="28"/>
          <w:szCs w:val="28"/>
        </w:rPr>
      </w:pPr>
      <w:r w:rsidRPr="00A20079">
        <w:rPr>
          <w:w w:val="105"/>
          <w:sz w:val="28"/>
          <w:szCs w:val="28"/>
        </w:rPr>
        <w:t>обобщать мнения нескольких человек, п</w:t>
      </w:r>
      <w:r w:rsidR="00947E5F" w:rsidRPr="00A20079">
        <w:rPr>
          <w:w w:val="105"/>
          <w:sz w:val="28"/>
          <w:szCs w:val="28"/>
        </w:rPr>
        <w:t xml:space="preserve">роявлять готовность руководить, </w:t>
      </w:r>
      <w:r w:rsidRPr="00A20079">
        <w:rPr>
          <w:w w:val="105"/>
          <w:sz w:val="28"/>
          <w:szCs w:val="28"/>
        </w:rPr>
        <w:t>выполнять поручения, подчиняться;</w:t>
      </w:r>
    </w:p>
    <w:p w:rsidR="004C1294" w:rsidRPr="00A20079" w:rsidRDefault="004C1294" w:rsidP="00A1264B">
      <w:pPr>
        <w:pStyle w:val="a3"/>
        <w:spacing w:before="16" w:line="276" w:lineRule="auto"/>
        <w:ind w:right="398"/>
        <w:rPr>
          <w:w w:val="105"/>
          <w:sz w:val="28"/>
          <w:szCs w:val="28"/>
        </w:rPr>
      </w:pPr>
      <w:r w:rsidRPr="00A20079">
        <w:rPr>
          <w:w w:val="105"/>
          <w:sz w:val="28"/>
          <w:szCs w:val="28"/>
        </w:rPr>
        <w:t>планировать организацию совместной работы, определя</w:t>
      </w:r>
      <w:r w:rsidR="00947E5F" w:rsidRPr="00A20079">
        <w:rPr>
          <w:w w:val="105"/>
          <w:sz w:val="28"/>
          <w:szCs w:val="28"/>
        </w:rPr>
        <w:t xml:space="preserve">ть свою роль (с учётом </w:t>
      </w:r>
      <w:r w:rsidRPr="00A20079">
        <w:rPr>
          <w:w w:val="105"/>
          <w:sz w:val="28"/>
          <w:szCs w:val="28"/>
        </w:rPr>
        <w:t>предпочтений и возможностей всех участнико</w:t>
      </w:r>
      <w:r w:rsidR="00947E5F" w:rsidRPr="00A20079">
        <w:rPr>
          <w:w w:val="105"/>
          <w:sz w:val="28"/>
          <w:szCs w:val="28"/>
        </w:rPr>
        <w:t xml:space="preserve">в взаимодействия), распределять </w:t>
      </w:r>
      <w:r w:rsidRPr="00A20079">
        <w:rPr>
          <w:w w:val="105"/>
          <w:sz w:val="28"/>
          <w:szCs w:val="28"/>
        </w:rPr>
        <w:t>задачи между членами команды, участв</w:t>
      </w:r>
      <w:r w:rsidR="00947E5F" w:rsidRPr="00A20079">
        <w:rPr>
          <w:w w:val="105"/>
          <w:sz w:val="28"/>
          <w:szCs w:val="28"/>
        </w:rPr>
        <w:t xml:space="preserve">овать в групповых формах работы </w:t>
      </w:r>
      <w:r w:rsidRPr="00A20079">
        <w:rPr>
          <w:w w:val="105"/>
          <w:sz w:val="28"/>
          <w:szCs w:val="28"/>
        </w:rPr>
        <w:t>(обсуждения, обмен мнениями, мозговые штурмы и иные);</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выполнять свою часть работы, достигать качественного результата по </w:t>
      </w:r>
      <w:r w:rsidR="00947E5F" w:rsidRPr="00A20079">
        <w:rPr>
          <w:w w:val="105"/>
          <w:sz w:val="28"/>
          <w:szCs w:val="28"/>
        </w:rPr>
        <w:lastRenderedPageBreak/>
        <w:t xml:space="preserve">своему </w:t>
      </w:r>
      <w:r w:rsidRPr="00A20079">
        <w:rPr>
          <w:w w:val="105"/>
          <w:sz w:val="28"/>
          <w:szCs w:val="28"/>
        </w:rPr>
        <w:t>направлению и координировать свои действия с другими членами команды;</w:t>
      </w:r>
    </w:p>
    <w:p w:rsidR="004C1294" w:rsidRPr="00A20079" w:rsidRDefault="004C1294" w:rsidP="00A1264B">
      <w:pPr>
        <w:pStyle w:val="a3"/>
        <w:spacing w:before="16" w:line="276" w:lineRule="auto"/>
        <w:ind w:right="398"/>
        <w:rPr>
          <w:w w:val="105"/>
          <w:sz w:val="28"/>
          <w:szCs w:val="28"/>
        </w:rPr>
      </w:pPr>
      <w:r w:rsidRPr="00A20079">
        <w:rPr>
          <w:w w:val="105"/>
          <w:sz w:val="28"/>
          <w:szCs w:val="28"/>
        </w:rPr>
        <w:t>оценивать качество своего вклад</w:t>
      </w:r>
      <w:r w:rsidR="00947E5F" w:rsidRPr="00A20079">
        <w:rPr>
          <w:w w:val="105"/>
          <w:sz w:val="28"/>
          <w:szCs w:val="28"/>
        </w:rPr>
        <w:t xml:space="preserve">а в общий продукт по критериям, </w:t>
      </w:r>
      <w:r w:rsidRPr="00A20079">
        <w:rPr>
          <w:w w:val="105"/>
          <w:sz w:val="28"/>
          <w:szCs w:val="28"/>
        </w:rPr>
        <w:t>самостоятельно сформулированным участниками взаимодействия;</w:t>
      </w:r>
    </w:p>
    <w:p w:rsidR="004C1294" w:rsidRPr="00A20079" w:rsidRDefault="004C1294" w:rsidP="00A1264B">
      <w:pPr>
        <w:pStyle w:val="a3"/>
        <w:spacing w:before="16" w:line="276" w:lineRule="auto"/>
        <w:ind w:right="398"/>
        <w:rPr>
          <w:w w:val="105"/>
          <w:sz w:val="28"/>
          <w:szCs w:val="28"/>
        </w:rPr>
      </w:pPr>
      <w:r w:rsidRPr="00A20079">
        <w:rPr>
          <w:w w:val="105"/>
          <w:sz w:val="28"/>
          <w:szCs w:val="28"/>
        </w:rPr>
        <w:t>сравнивать результаты с исходной задаче</w:t>
      </w:r>
      <w:r w:rsidR="00947E5F" w:rsidRPr="00A20079">
        <w:rPr>
          <w:w w:val="105"/>
          <w:sz w:val="28"/>
          <w:szCs w:val="28"/>
        </w:rPr>
        <w:t xml:space="preserve">й и вклад каждого члена команды </w:t>
      </w:r>
      <w:r w:rsidRPr="00A20079">
        <w:rPr>
          <w:w w:val="105"/>
          <w:sz w:val="28"/>
          <w:szCs w:val="28"/>
        </w:rPr>
        <w:t>в достижение результатов, разделять сф</w:t>
      </w:r>
      <w:r w:rsidR="00947E5F" w:rsidRPr="00A20079">
        <w:rPr>
          <w:w w:val="105"/>
          <w:sz w:val="28"/>
          <w:szCs w:val="28"/>
        </w:rPr>
        <w:t xml:space="preserve">еру ответственности и проявлять </w:t>
      </w:r>
      <w:r w:rsidRPr="00A20079">
        <w:rPr>
          <w:w w:val="105"/>
          <w:sz w:val="28"/>
          <w:szCs w:val="28"/>
        </w:rPr>
        <w:t>готовность к предоставлению отчёта перед группой.</w:t>
      </w:r>
    </w:p>
    <w:p w:rsidR="00947E5F" w:rsidRPr="00A20079" w:rsidRDefault="00947E5F" w:rsidP="00A1264B">
      <w:pPr>
        <w:pStyle w:val="a3"/>
        <w:spacing w:before="16" w:line="276" w:lineRule="auto"/>
        <w:ind w:right="398"/>
        <w:rPr>
          <w:w w:val="105"/>
          <w:sz w:val="28"/>
          <w:szCs w:val="28"/>
        </w:rPr>
      </w:pPr>
    </w:p>
    <w:p w:rsidR="004C1294" w:rsidRPr="00A20079" w:rsidRDefault="004C1294" w:rsidP="00A1264B">
      <w:pPr>
        <w:pStyle w:val="a3"/>
        <w:spacing w:before="16" w:line="276" w:lineRule="auto"/>
        <w:ind w:right="398"/>
        <w:rPr>
          <w:w w:val="105"/>
          <w:sz w:val="28"/>
          <w:szCs w:val="28"/>
        </w:rPr>
      </w:pPr>
      <w:r w:rsidRPr="00A20079">
        <w:rPr>
          <w:w w:val="105"/>
          <w:sz w:val="28"/>
          <w:szCs w:val="28"/>
        </w:rPr>
        <w:t>Регулятивные универсальные учебные действия</w:t>
      </w:r>
    </w:p>
    <w:p w:rsidR="004C1294" w:rsidRPr="00A20079" w:rsidRDefault="004C1294" w:rsidP="00A1264B">
      <w:pPr>
        <w:pStyle w:val="a3"/>
        <w:spacing w:before="16" w:line="276" w:lineRule="auto"/>
        <w:ind w:right="398"/>
        <w:rPr>
          <w:w w:val="105"/>
          <w:sz w:val="28"/>
          <w:szCs w:val="28"/>
        </w:rPr>
      </w:pPr>
      <w:r w:rsidRPr="00A20079">
        <w:rPr>
          <w:w w:val="105"/>
          <w:sz w:val="28"/>
          <w:szCs w:val="28"/>
        </w:rPr>
        <w:t>Самоорганизация: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выявлять проблемы для решения в жизненных и учебных ситуациях;</w:t>
      </w:r>
    </w:p>
    <w:p w:rsidR="004C1294" w:rsidRPr="00A20079" w:rsidRDefault="004C1294" w:rsidP="00A1264B">
      <w:pPr>
        <w:pStyle w:val="a3"/>
        <w:spacing w:before="16" w:line="276" w:lineRule="auto"/>
        <w:ind w:right="398"/>
        <w:rPr>
          <w:w w:val="105"/>
          <w:sz w:val="28"/>
          <w:szCs w:val="28"/>
        </w:rPr>
      </w:pPr>
      <w:r w:rsidRPr="00A20079">
        <w:rPr>
          <w:w w:val="105"/>
          <w:sz w:val="28"/>
          <w:szCs w:val="28"/>
        </w:rPr>
        <w:t>ориентироваться в различных подходах пр</w:t>
      </w:r>
      <w:r w:rsidR="00F955C0" w:rsidRPr="00A20079">
        <w:rPr>
          <w:w w:val="105"/>
          <w:sz w:val="28"/>
          <w:szCs w:val="28"/>
        </w:rPr>
        <w:t xml:space="preserve">инятия решений (индивидуальное, </w:t>
      </w:r>
      <w:r w:rsidRPr="00A20079">
        <w:rPr>
          <w:w w:val="105"/>
          <w:sz w:val="28"/>
          <w:szCs w:val="28"/>
        </w:rPr>
        <w:t>принятие решения в группе, принятие решений группой);</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самостоятельно составлять алгоритм </w:t>
      </w:r>
      <w:r w:rsidR="00F955C0" w:rsidRPr="00A20079">
        <w:rPr>
          <w:w w:val="105"/>
          <w:sz w:val="28"/>
          <w:szCs w:val="28"/>
        </w:rPr>
        <w:t xml:space="preserve">решения задачи (или его часть), </w:t>
      </w:r>
      <w:r w:rsidRPr="00A20079">
        <w:rPr>
          <w:w w:val="105"/>
          <w:sz w:val="28"/>
          <w:szCs w:val="28"/>
        </w:rPr>
        <w:t>выбирать способ решения учебной зад</w:t>
      </w:r>
      <w:r w:rsidR="00F955C0" w:rsidRPr="00A20079">
        <w:rPr>
          <w:w w:val="105"/>
          <w:sz w:val="28"/>
          <w:szCs w:val="28"/>
        </w:rPr>
        <w:t xml:space="preserve">ачи с учётом имеющихся ресурсов </w:t>
      </w:r>
      <w:r w:rsidRPr="00A20079">
        <w:rPr>
          <w:w w:val="105"/>
          <w:sz w:val="28"/>
          <w:szCs w:val="28"/>
        </w:rPr>
        <w:t>и собственных возможностей, аргуме</w:t>
      </w:r>
      <w:r w:rsidR="00F955C0" w:rsidRPr="00A20079">
        <w:rPr>
          <w:w w:val="105"/>
          <w:sz w:val="28"/>
          <w:szCs w:val="28"/>
        </w:rPr>
        <w:t xml:space="preserve">нтировать предлагаемые варианты </w:t>
      </w:r>
      <w:r w:rsidRPr="00A20079">
        <w:rPr>
          <w:w w:val="105"/>
          <w:sz w:val="28"/>
          <w:szCs w:val="28"/>
        </w:rPr>
        <w:t>решений;</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составлять план действий (план реализации </w:t>
      </w:r>
      <w:r w:rsidR="00F955C0" w:rsidRPr="00A20079">
        <w:rPr>
          <w:w w:val="105"/>
          <w:sz w:val="28"/>
          <w:szCs w:val="28"/>
        </w:rPr>
        <w:t xml:space="preserve">намеченного алгоритма решения), </w:t>
      </w:r>
      <w:r w:rsidRPr="00A20079">
        <w:rPr>
          <w:w w:val="105"/>
          <w:sz w:val="28"/>
          <w:szCs w:val="28"/>
        </w:rPr>
        <w:t xml:space="preserve">корректировать предложенный алгоритм </w:t>
      </w:r>
      <w:r w:rsidR="00F955C0" w:rsidRPr="00A20079">
        <w:rPr>
          <w:w w:val="105"/>
          <w:sz w:val="28"/>
          <w:szCs w:val="28"/>
        </w:rPr>
        <w:t xml:space="preserve">с учётом получения новых знаний </w:t>
      </w:r>
      <w:r w:rsidRPr="00A20079">
        <w:rPr>
          <w:w w:val="105"/>
          <w:sz w:val="28"/>
          <w:szCs w:val="28"/>
        </w:rPr>
        <w:t>об изучаемом объекте;</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проводить выбор и брать ответственность за решение.</w:t>
      </w:r>
    </w:p>
    <w:p w:rsidR="004C1294" w:rsidRPr="00A20079" w:rsidRDefault="004C1294" w:rsidP="00A1264B">
      <w:pPr>
        <w:pStyle w:val="a3"/>
        <w:spacing w:before="16" w:line="276" w:lineRule="auto"/>
        <w:ind w:right="398"/>
        <w:rPr>
          <w:w w:val="105"/>
          <w:sz w:val="28"/>
          <w:szCs w:val="28"/>
        </w:rPr>
      </w:pPr>
      <w:r w:rsidRPr="00A20079">
        <w:rPr>
          <w:w w:val="105"/>
          <w:sz w:val="28"/>
          <w:szCs w:val="28"/>
        </w:rPr>
        <w:t>Самоконтроль:</w:t>
      </w:r>
    </w:p>
    <w:p w:rsidR="004C1294" w:rsidRPr="00A20079" w:rsidRDefault="004C1294" w:rsidP="00A1264B">
      <w:pPr>
        <w:pStyle w:val="a3"/>
        <w:spacing w:before="16" w:line="276" w:lineRule="auto"/>
        <w:ind w:right="398"/>
        <w:rPr>
          <w:w w:val="105"/>
          <w:sz w:val="28"/>
          <w:szCs w:val="28"/>
        </w:rPr>
      </w:pPr>
      <w:r w:rsidRPr="00A20079">
        <w:rPr>
          <w:w w:val="105"/>
          <w:sz w:val="28"/>
          <w:szCs w:val="28"/>
        </w:rPr>
        <w:t>владеть способами самоконтроля, самомотивации и рефлексии;</w:t>
      </w:r>
    </w:p>
    <w:p w:rsidR="004C1294" w:rsidRPr="00A20079" w:rsidRDefault="004C1294" w:rsidP="00A1264B">
      <w:pPr>
        <w:pStyle w:val="a3"/>
        <w:spacing w:before="16" w:line="276" w:lineRule="auto"/>
        <w:ind w:right="398"/>
        <w:rPr>
          <w:w w:val="105"/>
          <w:sz w:val="28"/>
          <w:szCs w:val="28"/>
        </w:rPr>
      </w:pPr>
      <w:r w:rsidRPr="00A20079">
        <w:rPr>
          <w:w w:val="105"/>
          <w:sz w:val="28"/>
          <w:szCs w:val="28"/>
        </w:rPr>
        <w:t>давать оценку ситуации и предлагать план её изменения;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учитывать контекст и предвидеть труд</w:t>
      </w:r>
      <w:r w:rsidR="00F955C0" w:rsidRPr="00A20079">
        <w:rPr>
          <w:w w:val="105"/>
          <w:sz w:val="28"/>
          <w:szCs w:val="28"/>
        </w:rPr>
        <w:t xml:space="preserve">ности, которые могут возникнуть </w:t>
      </w:r>
      <w:r w:rsidRPr="00A20079">
        <w:rPr>
          <w:w w:val="105"/>
          <w:sz w:val="28"/>
          <w:szCs w:val="28"/>
        </w:rPr>
        <w:t>при решении учебной задачи, ад</w:t>
      </w:r>
      <w:r w:rsidR="00F955C0" w:rsidRPr="00A20079">
        <w:rPr>
          <w:w w:val="105"/>
          <w:sz w:val="28"/>
          <w:szCs w:val="28"/>
        </w:rPr>
        <w:t xml:space="preserve">аптировать решение к меняющимся </w:t>
      </w:r>
      <w:r w:rsidRPr="00A20079">
        <w:rPr>
          <w:w w:val="105"/>
          <w:sz w:val="28"/>
          <w:szCs w:val="28"/>
        </w:rPr>
        <w:t>обстоятельствам;</w:t>
      </w:r>
    </w:p>
    <w:p w:rsidR="004C1294" w:rsidRPr="00A20079" w:rsidRDefault="004C1294" w:rsidP="00A1264B">
      <w:pPr>
        <w:pStyle w:val="a3"/>
        <w:spacing w:before="16" w:line="276" w:lineRule="auto"/>
        <w:ind w:right="398"/>
        <w:rPr>
          <w:w w:val="105"/>
          <w:sz w:val="28"/>
          <w:szCs w:val="28"/>
        </w:rPr>
      </w:pPr>
      <w:r w:rsidRPr="00A20079">
        <w:rPr>
          <w:w w:val="105"/>
          <w:sz w:val="28"/>
          <w:szCs w:val="28"/>
        </w:rPr>
        <w:t>объяснять причины достижения (недостижения) результатов деятельности,</w:t>
      </w:r>
      <w:r w:rsidR="007F2A7F">
        <w:rPr>
          <w:w w:val="105"/>
          <w:sz w:val="28"/>
          <w:szCs w:val="28"/>
        </w:rPr>
        <w:t xml:space="preserve"> </w:t>
      </w:r>
      <w:r w:rsidRPr="00A20079">
        <w:rPr>
          <w:w w:val="105"/>
          <w:sz w:val="28"/>
          <w:szCs w:val="28"/>
        </w:rPr>
        <w:t>давать оценку приобретённому опыту, находить позитивное в произошедшей</w:t>
      </w:r>
      <w:r w:rsidR="00F955C0" w:rsidRPr="00A20079">
        <w:rPr>
          <w:w w:val="105"/>
          <w:sz w:val="28"/>
          <w:szCs w:val="28"/>
        </w:rPr>
        <w:t xml:space="preserve"> </w:t>
      </w:r>
      <w:r w:rsidRPr="00A20079">
        <w:rPr>
          <w:w w:val="105"/>
          <w:sz w:val="28"/>
          <w:szCs w:val="28"/>
        </w:rPr>
        <w:t>ситуации;</w:t>
      </w:r>
    </w:p>
    <w:p w:rsidR="004C1294" w:rsidRPr="00A20079" w:rsidRDefault="004C1294" w:rsidP="00A1264B">
      <w:pPr>
        <w:pStyle w:val="a3"/>
        <w:spacing w:before="16" w:line="276" w:lineRule="auto"/>
        <w:ind w:right="398"/>
        <w:rPr>
          <w:w w:val="105"/>
          <w:sz w:val="28"/>
          <w:szCs w:val="28"/>
        </w:rPr>
      </w:pPr>
      <w:r w:rsidRPr="00A20079">
        <w:rPr>
          <w:w w:val="105"/>
          <w:sz w:val="28"/>
          <w:szCs w:val="28"/>
        </w:rPr>
        <w:t>вносить коррективы в деятельность</w:t>
      </w:r>
      <w:r w:rsidR="00F955C0" w:rsidRPr="00A20079">
        <w:rPr>
          <w:w w:val="105"/>
          <w:sz w:val="28"/>
          <w:szCs w:val="28"/>
        </w:rPr>
        <w:t xml:space="preserve"> на основе новых обстоятельств, </w:t>
      </w:r>
      <w:r w:rsidRPr="00A20079">
        <w:rPr>
          <w:w w:val="105"/>
          <w:sz w:val="28"/>
          <w:szCs w:val="28"/>
        </w:rPr>
        <w:t>изменившихся ситуаций, установленных ошибок, возникших трудностей;</w:t>
      </w:r>
    </w:p>
    <w:p w:rsidR="004C1294" w:rsidRPr="00A20079" w:rsidRDefault="004C1294" w:rsidP="00A1264B">
      <w:pPr>
        <w:pStyle w:val="a3"/>
        <w:spacing w:before="16" w:line="276" w:lineRule="auto"/>
        <w:ind w:right="398"/>
        <w:rPr>
          <w:w w:val="105"/>
          <w:sz w:val="28"/>
          <w:szCs w:val="28"/>
        </w:rPr>
      </w:pPr>
      <w:r w:rsidRPr="00A20079">
        <w:rPr>
          <w:w w:val="105"/>
          <w:sz w:val="28"/>
          <w:szCs w:val="28"/>
        </w:rPr>
        <w:t>оценивать соответствие результата цели и условиям.</w:t>
      </w:r>
    </w:p>
    <w:p w:rsidR="004C1294" w:rsidRPr="00A20079" w:rsidRDefault="004C1294" w:rsidP="00A1264B">
      <w:pPr>
        <w:pStyle w:val="a3"/>
        <w:spacing w:before="16" w:line="276" w:lineRule="auto"/>
        <w:ind w:right="398"/>
        <w:rPr>
          <w:w w:val="105"/>
          <w:sz w:val="28"/>
          <w:szCs w:val="28"/>
        </w:rPr>
      </w:pPr>
      <w:r w:rsidRPr="00A20079">
        <w:rPr>
          <w:w w:val="105"/>
          <w:sz w:val="28"/>
          <w:szCs w:val="28"/>
        </w:rPr>
        <w:t>Эмоциональный интеллект:</w:t>
      </w:r>
    </w:p>
    <w:p w:rsidR="004C1294" w:rsidRPr="00A20079" w:rsidRDefault="004C1294" w:rsidP="00A1264B">
      <w:pPr>
        <w:pStyle w:val="a3"/>
        <w:spacing w:before="16" w:line="276" w:lineRule="auto"/>
        <w:ind w:right="398"/>
        <w:rPr>
          <w:w w:val="105"/>
          <w:sz w:val="28"/>
          <w:szCs w:val="28"/>
        </w:rPr>
      </w:pPr>
      <w:r w:rsidRPr="00A20079">
        <w:rPr>
          <w:w w:val="105"/>
          <w:sz w:val="28"/>
          <w:szCs w:val="28"/>
        </w:rPr>
        <w:t>различать, называть и управлять собственными эмоциями и эмоциями других;</w:t>
      </w:r>
    </w:p>
    <w:p w:rsidR="004C1294" w:rsidRPr="00A20079" w:rsidRDefault="004C1294" w:rsidP="00A1264B">
      <w:pPr>
        <w:pStyle w:val="a3"/>
        <w:spacing w:before="16" w:line="276" w:lineRule="auto"/>
        <w:ind w:right="398"/>
        <w:rPr>
          <w:w w:val="105"/>
          <w:sz w:val="28"/>
          <w:szCs w:val="28"/>
        </w:rPr>
      </w:pPr>
      <w:r w:rsidRPr="00A20079">
        <w:rPr>
          <w:w w:val="105"/>
          <w:sz w:val="28"/>
          <w:szCs w:val="28"/>
        </w:rPr>
        <w:t>выявлять и анализировать причины эмоций;</w:t>
      </w:r>
    </w:p>
    <w:p w:rsidR="004C1294" w:rsidRPr="00A20079" w:rsidRDefault="004C1294" w:rsidP="00A1264B">
      <w:pPr>
        <w:pStyle w:val="a3"/>
        <w:spacing w:before="16" w:line="276" w:lineRule="auto"/>
        <w:ind w:right="398"/>
        <w:rPr>
          <w:w w:val="105"/>
          <w:sz w:val="28"/>
          <w:szCs w:val="28"/>
        </w:rPr>
      </w:pPr>
      <w:r w:rsidRPr="00A20079">
        <w:rPr>
          <w:w w:val="105"/>
          <w:sz w:val="28"/>
          <w:szCs w:val="28"/>
        </w:rPr>
        <w:t>ставить себя на место другого челове</w:t>
      </w:r>
      <w:r w:rsidR="00F955C0" w:rsidRPr="00A20079">
        <w:rPr>
          <w:w w:val="105"/>
          <w:sz w:val="28"/>
          <w:szCs w:val="28"/>
        </w:rPr>
        <w:t xml:space="preserve">ка, понимать мотивы и намерения </w:t>
      </w:r>
      <w:r w:rsidRPr="00A20079">
        <w:rPr>
          <w:w w:val="105"/>
          <w:sz w:val="28"/>
          <w:szCs w:val="28"/>
        </w:rPr>
        <w:t>другого;</w:t>
      </w:r>
    </w:p>
    <w:p w:rsidR="004C1294" w:rsidRPr="00A20079" w:rsidRDefault="004C1294" w:rsidP="00A1264B">
      <w:pPr>
        <w:pStyle w:val="a3"/>
        <w:spacing w:before="16" w:line="276" w:lineRule="auto"/>
        <w:ind w:right="398"/>
        <w:rPr>
          <w:w w:val="105"/>
          <w:sz w:val="28"/>
          <w:szCs w:val="28"/>
        </w:rPr>
      </w:pPr>
      <w:r w:rsidRPr="00A20079">
        <w:rPr>
          <w:w w:val="105"/>
          <w:sz w:val="28"/>
          <w:szCs w:val="28"/>
        </w:rPr>
        <w:t>регулировать способ</w:t>
      </w:r>
      <w:r w:rsidR="00F955C0" w:rsidRPr="00A20079">
        <w:rPr>
          <w:w w:val="105"/>
          <w:sz w:val="28"/>
          <w:szCs w:val="28"/>
        </w:rPr>
        <w:t xml:space="preserve"> выражения эмоций;</w:t>
      </w:r>
    </w:p>
    <w:p w:rsidR="004C1294" w:rsidRPr="00A20079" w:rsidRDefault="004C1294" w:rsidP="00A1264B">
      <w:pPr>
        <w:pStyle w:val="a3"/>
        <w:spacing w:before="16" w:line="276" w:lineRule="auto"/>
        <w:ind w:right="398"/>
        <w:rPr>
          <w:w w:val="105"/>
          <w:sz w:val="28"/>
          <w:szCs w:val="28"/>
        </w:rPr>
      </w:pPr>
      <w:r w:rsidRPr="00A20079">
        <w:rPr>
          <w:w w:val="105"/>
          <w:sz w:val="28"/>
          <w:szCs w:val="28"/>
        </w:rPr>
        <w:lastRenderedPageBreak/>
        <w:t>принимать себя и других как часть рег</w:t>
      </w:r>
      <w:r w:rsidR="00F955C0" w:rsidRPr="00A20079">
        <w:rPr>
          <w:w w:val="105"/>
          <w:sz w:val="28"/>
          <w:szCs w:val="28"/>
        </w:rPr>
        <w:t xml:space="preserve">улятивных универсальных учебных действий: </w:t>
      </w:r>
      <w:r w:rsidRPr="00A20079">
        <w:rPr>
          <w:w w:val="105"/>
          <w:sz w:val="28"/>
          <w:szCs w:val="28"/>
        </w:rPr>
        <w:t>осознанно относиться к другому человеку, ег</w:t>
      </w:r>
      <w:r w:rsidR="00F955C0" w:rsidRPr="00A20079">
        <w:rPr>
          <w:w w:val="105"/>
          <w:sz w:val="28"/>
          <w:szCs w:val="28"/>
        </w:rPr>
        <w:t xml:space="preserve">о мнению; признавать своё право </w:t>
      </w:r>
      <w:r w:rsidRPr="00A20079">
        <w:rPr>
          <w:w w:val="105"/>
          <w:sz w:val="28"/>
          <w:szCs w:val="28"/>
        </w:rPr>
        <w:t>на ошибку и такое же право другого;</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принимать себя и других, не осуждая;</w:t>
      </w:r>
    </w:p>
    <w:p w:rsidR="004C1294" w:rsidRPr="00A20079" w:rsidRDefault="004C1294" w:rsidP="00A1264B">
      <w:pPr>
        <w:pStyle w:val="a3"/>
        <w:spacing w:before="16" w:line="276" w:lineRule="auto"/>
        <w:ind w:right="398"/>
        <w:rPr>
          <w:w w:val="105"/>
          <w:sz w:val="28"/>
          <w:szCs w:val="28"/>
        </w:rPr>
      </w:pPr>
      <w:r w:rsidRPr="00A20079">
        <w:rPr>
          <w:w w:val="105"/>
          <w:sz w:val="28"/>
          <w:szCs w:val="28"/>
        </w:rPr>
        <w:t>открытость себе и другим;</w:t>
      </w:r>
    </w:p>
    <w:p w:rsidR="004C1294" w:rsidRPr="00A20079" w:rsidRDefault="004C1294" w:rsidP="00A1264B">
      <w:pPr>
        <w:pStyle w:val="a3"/>
        <w:spacing w:before="16" w:line="276" w:lineRule="auto"/>
        <w:ind w:right="398"/>
        <w:rPr>
          <w:w w:val="105"/>
          <w:sz w:val="28"/>
          <w:szCs w:val="28"/>
        </w:rPr>
      </w:pPr>
      <w:r w:rsidRPr="00A20079">
        <w:rPr>
          <w:w w:val="105"/>
          <w:sz w:val="28"/>
          <w:szCs w:val="28"/>
        </w:rPr>
        <w:t>осознавать невозможность контролировать всё вокруг.</w:t>
      </w:r>
    </w:p>
    <w:p w:rsidR="00D83F68" w:rsidRDefault="00D83F68" w:rsidP="0057768D">
      <w:pPr>
        <w:pStyle w:val="a3"/>
        <w:spacing w:before="16" w:line="276" w:lineRule="auto"/>
        <w:ind w:left="0" w:right="398" w:firstLine="0"/>
        <w:rPr>
          <w:w w:val="105"/>
          <w:sz w:val="28"/>
          <w:szCs w:val="28"/>
        </w:rPr>
      </w:pPr>
    </w:p>
    <w:p w:rsidR="004C1294" w:rsidRPr="00A20079" w:rsidRDefault="004C1294" w:rsidP="00A1264B">
      <w:pPr>
        <w:pStyle w:val="a3"/>
        <w:spacing w:before="16" w:line="276" w:lineRule="auto"/>
        <w:ind w:right="398"/>
        <w:rPr>
          <w:w w:val="105"/>
          <w:sz w:val="28"/>
          <w:szCs w:val="28"/>
        </w:rPr>
      </w:pPr>
      <w:r w:rsidRPr="00A20079">
        <w:rPr>
          <w:w w:val="105"/>
          <w:sz w:val="28"/>
          <w:szCs w:val="28"/>
        </w:rPr>
        <w:t>ПРЕДМЕТНЫЕ РЕЗУЛЬТАТЫ</w:t>
      </w:r>
    </w:p>
    <w:p w:rsidR="004C1294" w:rsidRPr="00A20079" w:rsidRDefault="004C1294" w:rsidP="00A1264B">
      <w:pPr>
        <w:pStyle w:val="a3"/>
        <w:spacing w:before="16" w:line="276" w:lineRule="auto"/>
        <w:ind w:right="398"/>
        <w:rPr>
          <w:w w:val="105"/>
          <w:sz w:val="28"/>
          <w:szCs w:val="28"/>
        </w:rPr>
      </w:pPr>
      <w:r w:rsidRPr="00A20079">
        <w:rPr>
          <w:w w:val="105"/>
          <w:sz w:val="28"/>
          <w:szCs w:val="28"/>
        </w:rPr>
        <w:t>К концу обучения в 5 классе обучающийся получит следующие предметные</w:t>
      </w:r>
      <w:r w:rsidR="007F2A7F">
        <w:rPr>
          <w:w w:val="105"/>
          <w:sz w:val="28"/>
          <w:szCs w:val="28"/>
        </w:rPr>
        <w:t xml:space="preserve"> </w:t>
      </w:r>
      <w:r w:rsidRPr="00A20079">
        <w:rPr>
          <w:w w:val="105"/>
          <w:sz w:val="28"/>
          <w:szCs w:val="28"/>
        </w:rPr>
        <w:t>результаты:</w:t>
      </w:r>
    </w:p>
    <w:p w:rsidR="004C1294" w:rsidRPr="00A20079" w:rsidRDefault="004C1294" w:rsidP="00A1264B">
      <w:pPr>
        <w:pStyle w:val="a3"/>
        <w:spacing w:before="16" w:line="276" w:lineRule="auto"/>
        <w:ind w:right="398"/>
        <w:rPr>
          <w:w w:val="105"/>
          <w:sz w:val="28"/>
          <w:szCs w:val="28"/>
        </w:rPr>
      </w:pPr>
      <w:r w:rsidRPr="00A20079">
        <w:rPr>
          <w:w w:val="105"/>
          <w:sz w:val="28"/>
          <w:szCs w:val="28"/>
        </w:rPr>
        <w:t>1) владеть основными видами речевой деятельности: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говорение: вести разные виды диалогов (диалог этикетного характера, диалогпобуждение к действию, диалог-расспрос) в </w:t>
      </w:r>
      <w:r w:rsidR="00F955C0" w:rsidRPr="00A20079">
        <w:rPr>
          <w:w w:val="105"/>
          <w:sz w:val="28"/>
          <w:szCs w:val="28"/>
        </w:rPr>
        <w:t xml:space="preserve">рамках тематического содержания </w:t>
      </w:r>
      <w:r w:rsidRPr="00A20079">
        <w:rPr>
          <w:w w:val="105"/>
          <w:sz w:val="28"/>
          <w:szCs w:val="28"/>
        </w:rPr>
        <w:t xml:space="preserve">речи в стандартных ситуациях неофициального общения с вербальными </w:t>
      </w:r>
      <w:r w:rsidR="00F955C0" w:rsidRPr="00A20079">
        <w:rPr>
          <w:w w:val="105"/>
          <w:sz w:val="28"/>
          <w:szCs w:val="28"/>
        </w:rPr>
        <w:t xml:space="preserve">и (или) </w:t>
      </w:r>
      <w:r w:rsidRPr="00A20079">
        <w:rPr>
          <w:w w:val="105"/>
          <w:sz w:val="28"/>
          <w:szCs w:val="28"/>
        </w:rPr>
        <w:t>зрительными опорами, с соблюдением норм речев</w:t>
      </w:r>
      <w:r w:rsidR="00F955C0" w:rsidRPr="00A20079">
        <w:rPr>
          <w:w w:val="105"/>
          <w:sz w:val="28"/>
          <w:szCs w:val="28"/>
        </w:rPr>
        <w:t xml:space="preserve">ого этикета, принятого в стране </w:t>
      </w:r>
      <w:r w:rsidRPr="00A20079">
        <w:rPr>
          <w:w w:val="105"/>
          <w:sz w:val="28"/>
          <w:szCs w:val="28"/>
        </w:rPr>
        <w:t>(странах) изучаемого языка (до 5 реплик со стороны каждого собеседника);</w:t>
      </w:r>
    </w:p>
    <w:p w:rsidR="004C1294" w:rsidRPr="00A20079" w:rsidRDefault="004C1294" w:rsidP="00A1264B">
      <w:pPr>
        <w:pStyle w:val="a3"/>
        <w:spacing w:before="16" w:line="276" w:lineRule="auto"/>
        <w:ind w:right="398"/>
        <w:rPr>
          <w:w w:val="105"/>
          <w:sz w:val="28"/>
          <w:szCs w:val="28"/>
        </w:rPr>
      </w:pPr>
      <w:r w:rsidRPr="00A20079">
        <w:rPr>
          <w:w w:val="105"/>
          <w:sz w:val="28"/>
          <w:szCs w:val="28"/>
        </w:rPr>
        <w:t>создавать разные виды монологических выск</w:t>
      </w:r>
      <w:r w:rsidR="00F955C0" w:rsidRPr="00A20079">
        <w:rPr>
          <w:w w:val="105"/>
          <w:sz w:val="28"/>
          <w:szCs w:val="28"/>
        </w:rPr>
        <w:t xml:space="preserve">азываний (описание, в том числе </w:t>
      </w:r>
      <w:r w:rsidRPr="00A20079">
        <w:rPr>
          <w:w w:val="105"/>
          <w:sz w:val="28"/>
          <w:szCs w:val="28"/>
        </w:rPr>
        <w:t xml:space="preserve">характеристика, повествование (сообщение) с </w:t>
      </w:r>
      <w:r w:rsidR="00F955C0" w:rsidRPr="00A20079">
        <w:rPr>
          <w:w w:val="105"/>
          <w:sz w:val="28"/>
          <w:szCs w:val="28"/>
        </w:rPr>
        <w:t xml:space="preserve">вербальными и (или) зрительными </w:t>
      </w:r>
      <w:r w:rsidRPr="00A20079">
        <w:rPr>
          <w:w w:val="105"/>
          <w:sz w:val="28"/>
          <w:szCs w:val="28"/>
        </w:rPr>
        <w:t>опорами в рамках тематического содержа</w:t>
      </w:r>
      <w:r w:rsidR="00F955C0" w:rsidRPr="00A20079">
        <w:rPr>
          <w:w w:val="105"/>
          <w:sz w:val="28"/>
          <w:szCs w:val="28"/>
        </w:rPr>
        <w:t xml:space="preserve">ния речи (объём монологического </w:t>
      </w:r>
      <w:r w:rsidRPr="00A20079">
        <w:rPr>
          <w:w w:val="105"/>
          <w:sz w:val="28"/>
          <w:szCs w:val="28"/>
        </w:rPr>
        <w:t>высказывания – 5–6 фраз), излагать основное</w:t>
      </w:r>
      <w:r w:rsidR="00F955C0" w:rsidRPr="00A20079">
        <w:rPr>
          <w:w w:val="105"/>
          <w:sz w:val="28"/>
          <w:szCs w:val="28"/>
        </w:rPr>
        <w:t xml:space="preserve"> содержание прочитанного текста </w:t>
      </w:r>
      <w:r w:rsidRPr="00A20079">
        <w:rPr>
          <w:w w:val="105"/>
          <w:sz w:val="28"/>
          <w:szCs w:val="28"/>
        </w:rPr>
        <w:t>с вербальными и (или) зрительными опорами (объём – 5–6 фраз)</w:t>
      </w:r>
      <w:r w:rsidR="00F955C0" w:rsidRPr="00A20079">
        <w:rPr>
          <w:w w:val="105"/>
          <w:sz w:val="28"/>
          <w:szCs w:val="28"/>
        </w:rPr>
        <w:t xml:space="preserve">, кратко излагать </w:t>
      </w:r>
      <w:r w:rsidRPr="00A20079">
        <w:rPr>
          <w:w w:val="105"/>
          <w:sz w:val="28"/>
          <w:szCs w:val="28"/>
        </w:rPr>
        <w:t>результаты выполненной проектной работы (объём – до 6 фраз);</w:t>
      </w:r>
    </w:p>
    <w:p w:rsidR="004C1294" w:rsidRPr="00A20079" w:rsidRDefault="004C1294" w:rsidP="00A1264B">
      <w:pPr>
        <w:pStyle w:val="a3"/>
        <w:spacing w:before="16" w:line="276" w:lineRule="auto"/>
        <w:ind w:right="398"/>
        <w:rPr>
          <w:w w:val="105"/>
          <w:sz w:val="28"/>
          <w:szCs w:val="28"/>
        </w:rPr>
      </w:pPr>
      <w:r w:rsidRPr="00A20079">
        <w:rPr>
          <w:w w:val="105"/>
          <w:sz w:val="28"/>
          <w:szCs w:val="28"/>
        </w:rPr>
        <w:t>аудирование: воспринимать на слух и по</w:t>
      </w:r>
      <w:r w:rsidR="00F955C0" w:rsidRPr="00A20079">
        <w:rPr>
          <w:w w:val="105"/>
          <w:sz w:val="28"/>
          <w:szCs w:val="28"/>
        </w:rPr>
        <w:t xml:space="preserve">нимать несложные адаптированные </w:t>
      </w:r>
      <w:r w:rsidRPr="00A20079">
        <w:rPr>
          <w:w w:val="105"/>
          <w:sz w:val="28"/>
          <w:szCs w:val="28"/>
        </w:rPr>
        <w:t>аутентичные тексты, содержащие отдельные н</w:t>
      </w:r>
      <w:r w:rsidR="00F955C0" w:rsidRPr="00A20079">
        <w:rPr>
          <w:w w:val="105"/>
          <w:sz w:val="28"/>
          <w:szCs w:val="28"/>
        </w:rPr>
        <w:t xml:space="preserve">езнакомые слова, со зрительными </w:t>
      </w:r>
      <w:r w:rsidRPr="00A20079">
        <w:rPr>
          <w:w w:val="105"/>
          <w:sz w:val="28"/>
          <w:szCs w:val="28"/>
        </w:rPr>
        <w:t>опорами или без опоры с разной глубино</w:t>
      </w:r>
      <w:r w:rsidR="00F955C0" w:rsidRPr="00A20079">
        <w:rPr>
          <w:w w:val="105"/>
          <w:sz w:val="28"/>
          <w:szCs w:val="28"/>
        </w:rPr>
        <w:t xml:space="preserve">й проникновения в их содержание </w:t>
      </w:r>
      <w:r w:rsidRPr="00A20079">
        <w:rPr>
          <w:w w:val="105"/>
          <w:sz w:val="28"/>
          <w:szCs w:val="28"/>
        </w:rPr>
        <w:t>в зависимости от поставленной коммуникативной</w:t>
      </w:r>
      <w:r w:rsidR="00F955C0" w:rsidRPr="00A20079">
        <w:rPr>
          <w:w w:val="105"/>
          <w:sz w:val="28"/>
          <w:szCs w:val="28"/>
        </w:rPr>
        <w:t xml:space="preserve"> задачи: с пониманием основного </w:t>
      </w:r>
      <w:r w:rsidRPr="00A20079">
        <w:rPr>
          <w:w w:val="105"/>
          <w:sz w:val="28"/>
          <w:szCs w:val="28"/>
        </w:rPr>
        <w:t>содержания, с пониманием запрашиваемой ин</w:t>
      </w:r>
      <w:r w:rsidR="00F955C0" w:rsidRPr="00A20079">
        <w:rPr>
          <w:w w:val="105"/>
          <w:sz w:val="28"/>
          <w:szCs w:val="28"/>
        </w:rPr>
        <w:t xml:space="preserve">формации (время звучания текста </w:t>
      </w:r>
      <w:r w:rsidRPr="00A20079">
        <w:rPr>
          <w:w w:val="105"/>
          <w:sz w:val="28"/>
          <w:szCs w:val="28"/>
        </w:rPr>
        <w:t>(текстов) для аудирования – до 1 минуты);</w:t>
      </w:r>
    </w:p>
    <w:p w:rsidR="004C1294" w:rsidRPr="00A20079" w:rsidRDefault="004C1294" w:rsidP="00A1264B">
      <w:pPr>
        <w:pStyle w:val="a3"/>
        <w:spacing w:before="16" w:line="276" w:lineRule="auto"/>
        <w:ind w:right="398"/>
        <w:rPr>
          <w:w w:val="105"/>
          <w:sz w:val="28"/>
          <w:szCs w:val="28"/>
        </w:rPr>
      </w:pPr>
      <w:r w:rsidRPr="00A20079">
        <w:rPr>
          <w:w w:val="105"/>
          <w:sz w:val="28"/>
          <w:szCs w:val="28"/>
        </w:rPr>
        <w:t>смысловое чтение: читать про себя и понимать несложные адаптированные</w:t>
      </w:r>
      <w:r w:rsidR="007F2A7F">
        <w:rPr>
          <w:w w:val="105"/>
          <w:sz w:val="28"/>
          <w:szCs w:val="28"/>
        </w:rPr>
        <w:t xml:space="preserve"> </w:t>
      </w:r>
      <w:r w:rsidRPr="00A20079">
        <w:rPr>
          <w:w w:val="105"/>
          <w:sz w:val="28"/>
          <w:szCs w:val="28"/>
        </w:rPr>
        <w:t>аутентичные тексты, содержащие отдельные незнакомые слова, с различной</w:t>
      </w:r>
      <w:r w:rsidR="00F955C0" w:rsidRPr="00A20079">
        <w:rPr>
          <w:w w:val="105"/>
          <w:sz w:val="28"/>
          <w:szCs w:val="28"/>
        </w:rPr>
        <w:t xml:space="preserve"> </w:t>
      </w:r>
      <w:r w:rsidRPr="00A20079">
        <w:rPr>
          <w:w w:val="105"/>
          <w:sz w:val="28"/>
          <w:szCs w:val="28"/>
        </w:rPr>
        <w:t>глубиной проникновения в их содержание в зависимости от поставленной</w:t>
      </w:r>
      <w:r w:rsidR="007F2A7F">
        <w:rPr>
          <w:w w:val="105"/>
          <w:sz w:val="28"/>
          <w:szCs w:val="28"/>
        </w:rPr>
        <w:t xml:space="preserve"> </w:t>
      </w:r>
      <w:r w:rsidRPr="00A20079">
        <w:rPr>
          <w:w w:val="105"/>
          <w:sz w:val="28"/>
          <w:szCs w:val="28"/>
        </w:rPr>
        <w:t>коммуникативной задачи: с пониманием основного содержания, с пониманием</w:t>
      </w:r>
      <w:r w:rsidR="007F2A7F">
        <w:rPr>
          <w:w w:val="105"/>
          <w:sz w:val="28"/>
          <w:szCs w:val="28"/>
        </w:rPr>
        <w:t xml:space="preserve"> </w:t>
      </w:r>
      <w:r w:rsidRPr="00A20079">
        <w:rPr>
          <w:w w:val="105"/>
          <w:sz w:val="28"/>
          <w:szCs w:val="28"/>
        </w:rPr>
        <w:t>запрашиваемой информации (объём текста (текстов) для чтения – 180–200 слов),</w:t>
      </w:r>
      <w:r w:rsidR="007F2A7F">
        <w:rPr>
          <w:w w:val="105"/>
          <w:sz w:val="28"/>
          <w:szCs w:val="28"/>
        </w:rPr>
        <w:t xml:space="preserve"> </w:t>
      </w:r>
      <w:r w:rsidRPr="00A20079">
        <w:rPr>
          <w:w w:val="105"/>
          <w:sz w:val="28"/>
          <w:szCs w:val="28"/>
        </w:rPr>
        <w:t>читать про себя несплошные тексты (таблицы) и понимать представленную в них</w:t>
      </w:r>
      <w:r w:rsidR="00F955C0" w:rsidRPr="00A20079">
        <w:rPr>
          <w:w w:val="105"/>
          <w:sz w:val="28"/>
          <w:szCs w:val="28"/>
        </w:rPr>
        <w:t xml:space="preserve"> </w:t>
      </w:r>
      <w:r w:rsidRPr="00A20079">
        <w:rPr>
          <w:w w:val="105"/>
          <w:sz w:val="28"/>
          <w:szCs w:val="28"/>
        </w:rPr>
        <w:t>информацию;</w:t>
      </w:r>
    </w:p>
    <w:p w:rsidR="004C1294" w:rsidRPr="00A20079" w:rsidRDefault="004C1294" w:rsidP="00A1264B">
      <w:pPr>
        <w:pStyle w:val="a3"/>
        <w:spacing w:before="16" w:line="276" w:lineRule="auto"/>
        <w:ind w:right="398"/>
        <w:rPr>
          <w:w w:val="105"/>
          <w:sz w:val="28"/>
          <w:szCs w:val="28"/>
        </w:rPr>
      </w:pPr>
      <w:r w:rsidRPr="00A20079">
        <w:rPr>
          <w:w w:val="105"/>
          <w:sz w:val="28"/>
          <w:szCs w:val="28"/>
        </w:rPr>
        <w:t>письменная речь: писать короткие поздра</w:t>
      </w:r>
      <w:r w:rsidR="00F955C0" w:rsidRPr="00A20079">
        <w:rPr>
          <w:w w:val="105"/>
          <w:sz w:val="28"/>
          <w:szCs w:val="28"/>
        </w:rPr>
        <w:t xml:space="preserve">вления с праздниками, заполнять </w:t>
      </w:r>
      <w:r w:rsidRPr="00A20079">
        <w:rPr>
          <w:w w:val="105"/>
          <w:sz w:val="28"/>
          <w:szCs w:val="28"/>
        </w:rPr>
        <w:t>анкеты и формуляры, сообщая о себе основные сведения, в соответствии</w:t>
      </w:r>
      <w:r w:rsidR="007F2A7F">
        <w:rPr>
          <w:w w:val="105"/>
          <w:sz w:val="28"/>
          <w:szCs w:val="28"/>
        </w:rPr>
        <w:t xml:space="preserve"> </w:t>
      </w:r>
      <w:r w:rsidRPr="00A20079">
        <w:rPr>
          <w:w w:val="105"/>
          <w:sz w:val="28"/>
          <w:szCs w:val="28"/>
        </w:rPr>
        <w:t xml:space="preserve">с нормами, принятыми в стране (странах) изучаемого языка, </w:t>
      </w:r>
      <w:r w:rsidRPr="00A20079">
        <w:rPr>
          <w:w w:val="105"/>
          <w:sz w:val="28"/>
          <w:szCs w:val="28"/>
        </w:rPr>
        <w:lastRenderedPageBreak/>
        <w:t>писать электронное</w:t>
      </w:r>
      <w:r w:rsidR="007F2A7F">
        <w:rPr>
          <w:w w:val="105"/>
          <w:sz w:val="28"/>
          <w:szCs w:val="28"/>
        </w:rPr>
        <w:t xml:space="preserve"> </w:t>
      </w:r>
      <w:r w:rsidRPr="00A20079">
        <w:rPr>
          <w:w w:val="105"/>
          <w:sz w:val="28"/>
          <w:szCs w:val="28"/>
        </w:rPr>
        <w:t>сообщение личного характера, соблюдая речевой этикет, принятый в стране</w:t>
      </w:r>
      <w:r w:rsidR="00F955C0" w:rsidRPr="00A20079">
        <w:rPr>
          <w:w w:val="105"/>
          <w:sz w:val="28"/>
          <w:szCs w:val="28"/>
        </w:rPr>
        <w:t xml:space="preserve"> </w:t>
      </w:r>
      <w:r w:rsidRPr="00A20079">
        <w:rPr>
          <w:w w:val="105"/>
          <w:sz w:val="28"/>
          <w:szCs w:val="28"/>
        </w:rPr>
        <w:t>(странах) изучаемого языка (объём сообщения – до 60 слов);</w:t>
      </w:r>
    </w:p>
    <w:p w:rsidR="004C1294" w:rsidRPr="00A20079" w:rsidRDefault="004C1294" w:rsidP="00A1264B">
      <w:pPr>
        <w:pStyle w:val="a3"/>
        <w:spacing w:before="16" w:line="276" w:lineRule="auto"/>
        <w:ind w:right="398"/>
        <w:rPr>
          <w:w w:val="105"/>
          <w:sz w:val="28"/>
          <w:szCs w:val="28"/>
        </w:rPr>
      </w:pPr>
      <w:r w:rsidRPr="00A20079">
        <w:rPr>
          <w:w w:val="105"/>
          <w:sz w:val="28"/>
          <w:szCs w:val="28"/>
        </w:rPr>
        <w:t>2) владеть фонетическими навыками: различа</w:t>
      </w:r>
      <w:r w:rsidR="00F955C0" w:rsidRPr="00A20079">
        <w:rPr>
          <w:w w:val="105"/>
          <w:sz w:val="28"/>
          <w:szCs w:val="28"/>
        </w:rPr>
        <w:t xml:space="preserve">ть на слух, без ошибок, ведущих </w:t>
      </w:r>
      <w:r w:rsidRPr="00A20079">
        <w:rPr>
          <w:w w:val="105"/>
          <w:sz w:val="28"/>
          <w:szCs w:val="28"/>
        </w:rPr>
        <w:t>к сбою коммуникации, произносить слова</w:t>
      </w:r>
      <w:r w:rsidR="00F955C0" w:rsidRPr="00A20079">
        <w:rPr>
          <w:w w:val="105"/>
          <w:sz w:val="28"/>
          <w:szCs w:val="28"/>
        </w:rPr>
        <w:t xml:space="preserve"> с правильным ударением и фразы </w:t>
      </w:r>
      <w:r w:rsidRPr="00A20079">
        <w:rPr>
          <w:w w:val="105"/>
          <w:sz w:val="28"/>
          <w:szCs w:val="28"/>
        </w:rPr>
        <w:t>с соблюдением их ритмико-интонационных особенностей, в том числе применять</w:t>
      </w:r>
      <w:r w:rsidR="00F955C0" w:rsidRPr="00A20079">
        <w:rPr>
          <w:w w:val="105"/>
          <w:sz w:val="28"/>
          <w:szCs w:val="28"/>
        </w:rPr>
        <w:t xml:space="preserve"> </w:t>
      </w:r>
      <w:r w:rsidRPr="00A20079">
        <w:rPr>
          <w:w w:val="105"/>
          <w:sz w:val="28"/>
          <w:szCs w:val="28"/>
        </w:rPr>
        <w:t xml:space="preserve">правила отсутствия фразового ударения на служебных словах, </w:t>
      </w:r>
      <w:r w:rsidR="00F955C0" w:rsidRPr="00A20079">
        <w:rPr>
          <w:w w:val="105"/>
          <w:sz w:val="28"/>
          <w:szCs w:val="28"/>
        </w:rPr>
        <w:t xml:space="preserve">выразительно </w:t>
      </w:r>
      <w:r w:rsidRPr="00A20079">
        <w:rPr>
          <w:w w:val="105"/>
          <w:sz w:val="28"/>
          <w:szCs w:val="28"/>
        </w:rPr>
        <w:t>читать вслух небольшие адаптированные аутенти</w:t>
      </w:r>
      <w:r w:rsidR="00F955C0" w:rsidRPr="00A20079">
        <w:rPr>
          <w:w w:val="105"/>
          <w:sz w:val="28"/>
          <w:szCs w:val="28"/>
        </w:rPr>
        <w:t xml:space="preserve">чные тексты объёмом до 90 слов, </w:t>
      </w:r>
      <w:r w:rsidRPr="00A20079">
        <w:rPr>
          <w:w w:val="105"/>
          <w:sz w:val="28"/>
          <w:szCs w:val="28"/>
        </w:rPr>
        <w:t>построенные на изученном языковом материале</w:t>
      </w:r>
      <w:r w:rsidR="00F955C0" w:rsidRPr="00A20079">
        <w:rPr>
          <w:w w:val="105"/>
          <w:sz w:val="28"/>
          <w:szCs w:val="28"/>
        </w:rPr>
        <w:t xml:space="preserve">, с соблюдением правил чтения и </w:t>
      </w:r>
      <w:r w:rsidRPr="00A20079">
        <w:rPr>
          <w:w w:val="105"/>
          <w:sz w:val="28"/>
          <w:szCs w:val="28"/>
        </w:rPr>
        <w:t>соответствующей интонацией, демонстрируя понимание содержания текста,</w:t>
      </w:r>
      <w:r w:rsidR="00F955C0" w:rsidRPr="00A20079">
        <w:rPr>
          <w:w w:val="105"/>
          <w:sz w:val="28"/>
          <w:szCs w:val="28"/>
        </w:rPr>
        <w:t xml:space="preserve"> </w:t>
      </w:r>
      <w:r w:rsidRPr="00A20079">
        <w:rPr>
          <w:w w:val="105"/>
          <w:sz w:val="28"/>
          <w:szCs w:val="28"/>
        </w:rPr>
        <w:t>читать новые слова согласно основным правилам чтения;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владеть орфографическими навыками: правильно писать изученные слова;</w:t>
      </w:r>
    </w:p>
    <w:p w:rsidR="004C1294" w:rsidRPr="00A20079" w:rsidRDefault="004C1294" w:rsidP="00A1264B">
      <w:pPr>
        <w:pStyle w:val="a3"/>
        <w:spacing w:before="16" w:line="276" w:lineRule="auto"/>
        <w:ind w:right="398"/>
        <w:rPr>
          <w:w w:val="105"/>
          <w:sz w:val="28"/>
          <w:szCs w:val="28"/>
        </w:rPr>
      </w:pPr>
      <w:r w:rsidRPr="00A20079">
        <w:rPr>
          <w:w w:val="105"/>
          <w:sz w:val="28"/>
          <w:szCs w:val="28"/>
        </w:rPr>
        <w:t>владеть пунктуационными навыками: использовать точку, в</w:t>
      </w:r>
      <w:r w:rsidR="00F955C0" w:rsidRPr="00A20079">
        <w:rPr>
          <w:w w:val="105"/>
          <w:sz w:val="28"/>
          <w:szCs w:val="28"/>
        </w:rPr>
        <w:t xml:space="preserve">опросительный и </w:t>
      </w:r>
      <w:r w:rsidRPr="00A20079">
        <w:rPr>
          <w:w w:val="105"/>
          <w:sz w:val="28"/>
          <w:szCs w:val="28"/>
        </w:rPr>
        <w:t>восклицательный знаки в конце предло</w:t>
      </w:r>
      <w:r w:rsidR="00F955C0" w:rsidRPr="00A20079">
        <w:rPr>
          <w:w w:val="105"/>
          <w:sz w:val="28"/>
          <w:szCs w:val="28"/>
        </w:rPr>
        <w:t xml:space="preserve">жения, запятую при перечислении </w:t>
      </w:r>
      <w:r w:rsidRPr="00A20079">
        <w:rPr>
          <w:w w:val="105"/>
          <w:sz w:val="28"/>
          <w:szCs w:val="28"/>
        </w:rPr>
        <w:t xml:space="preserve">и обращении, апостроф, пунктуационно </w:t>
      </w:r>
      <w:r w:rsidR="00F955C0" w:rsidRPr="00A20079">
        <w:rPr>
          <w:w w:val="105"/>
          <w:sz w:val="28"/>
          <w:szCs w:val="28"/>
        </w:rPr>
        <w:t xml:space="preserve">правильно оформлять электронное </w:t>
      </w:r>
      <w:r w:rsidRPr="00A20079">
        <w:rPr>
          <w:w w:val="105"/>
          <w:sz w:val="28"/>
          <w:szCs w:val="28"/>
        </w:rPr>
        <w:t>сообщение личного характера;</w:t>
      </w:r>
    </w:p>
    <w:p w:rsidR="004C1294" w:rsidRPr="00A20079" w:rsidRDefault="004C1294" w:rsidP="00A1264B">
      <w:pPr>
        <w:pStyle w:val="a3"/>
        <w:spacing w:before="16" w:line="276" w:lineRule="auto"/>
        <w:ind w:right="398"/>
        <w:rPr>
          <w:w w:val="105"/>
          <w:sz w:val="28"/>
          <w:szCs w:val="28"/>
        </w:rPr>
      </w:pPr>
      <w:r w:rsidRPr="00A20079">
        <w:rPr>
          <w:w w:val="105"/>
          <w:sz w:val="28"/>
          <w:szCs w:val="28"/>
        </w:rPr>
        <w:t>3) распознавать в устной речи и письменно</w:t>
      </w:r>
      <w:r w:rsidR="00F955C0" w:rsidRPr="00A20079">
        <w:rPr>
          <w:w w:val="105"/>
          <w:sz w:val="28"/>
          <w:szCs w:val="28"/>
        </w:rPr>
        <w:t xml:space="preserve">м тексте 675 лексических единиц </w:t>
      </w:r>
      <w:r w:rsidRPr="00A20079">
        <w:rPr>
          <w:w w:val="105"/>
          <w:sz w:val="28"/>
          <w:szCs w:val="28"/>
        </w:rPr>
        <w:t>(слов, словосочетаний, речевых клише) и п</w:t>
      </w:r>
      <w:r w:rsidR="00F955C0" w:rsidRPr="00A20079">
        <w:rPr>
          <w:w w:val="105"/>
          <w:sz w:val="28"/>
          <w:szCs w:val="28"/>
        </w:rPr>
        <w:t xml:space="preserve">равильно употреблять в устной и </w:t>
      </w:r>
      <w:r w:rsidRPr="00A20079">
        <w:rPr>
          <w:w w:val="105"/>
          <w:sz w:val="28"/>
          <w:szCs w:val="28"/>
        </w:rPr>
        <w:t>письменной речи 625 лексических единиц (</w:t>
      </w:r>
      <w:r w:rsidR="00F955C0" w:rsidRPr="00A20079">
        <w:rPr>
          <w:w w:val="105"/>
          <w:sz w:val="28"/>
          <w:szCs w:val="28"/>
        </w:rPr>
        <w:t xml:space="preserve">включая 500 лексических единиц, </w:t>
      </w:r>
      <w:r w:rsidRPr="00A20079">
        <w:rPr>
          <w:w w:val="105"/>
          <w:sz w:val="28"/>
          <w:szCs w:val="28"/>
        </w:rPr>
        <w:t>освоенных на уровне начального общего образ</w:t>
      </w:r>
      <w:r w:rsidR="00F955C0" w:rsidRPr="00A20079">
        <w:rPr>
          <w:w w:val="105"/>
          <w:sz w:val="28"/>
          <w:szCs w:val="28"/>
        </w:rPr>
        <w:t xml:space="preserve">ования), обслуживающих ситуации </w:t>
      </w:r>
      <w:r w:rsidRPr="00A20079">
        <w:rPr>
          <w:w w:val="105"/>
          <w:sz w:val="28"/>
          <w:szCs w:val="28"/>
        </w:rPr>
        <w:t>общения в рамках отобранного тематиче</w:t>
      </w:r>
      <w:r w:rsidR="00F955C0" w:rsidRPr="00A20079">
        <w:rPr>
          <w:w w:val="105"/>
          <w:sz w:val="28"/>
          <w:szCs w:val="28"/>
        </w:rPr>
        <w:t xml:space="preserve">ского содержания, с соблюдением </w:t>
      </w:r>
      <w:r w:rsidRPr="00A20079">
        <w:rPr>
          <w:w w:val="105"/>
          <w:sz w:val="28"/>
          <w:szCs w:val="28"/>
        </w:rPr>
        <w:t>существующей нормы лексической сочетаемости;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w:t>
      </w:r>
      <w:r w:rsidR="00F955C0" w:rsidRPr="00A20079">
        <w:rPr>
          <w:w w:val="105"/>
          <w:sz w:val="28"/>
          <w:szCs w:val="28"/>
        </w:rPr>
        <w:t xml:space="preserve">ьменной речи родственные слова, </w:t>
      </w:r>
      <w:r w:rsidRPr="00A20079">
        <w:rPr>
          <w:w w:val="105"/>
          <w:sz w:val="28"/>
          <w:szCs w:val="28"/>
        </w:rPr>
        <w:t>образованные с использованием аф</w:t>
      </w:r>
      <w:r w:rsidR="00F955C0" w:rsidRPr="00A20079">
        <w:rPr>
          <w:w w:val="105"/>
          <w:sz w:val="28"/>
          <w:szCs w:val="28"/>
        </w:rPr>
        <w:t xml:space="preserve">фиксации: имена существительные </w:t>
      </w:r>
      <w:r w:rsidRPr="00A20079">
        <w:rPr>
          <w:w w:val="105"/>
          <w:sz w:val="28"/>
          <w:szCs w:val="28"/>
        </w:rPr>
        <w:t>с суффиксами -er/-or, -ist, -sion/-tion, им</w:t>
      </w:r>
      <w:r w:rsidR="00F955C0" w:rsidRPr="00A20079">
        <w:rPr>
          <w:w w:val="105"/>
          <w:sz w:val="28"/>
          <w:szCs w:val="28"/>
        </w:rPr>
        <w:t xml:space="preserve">ена прилагательные с суффиксами </w:t>
      </w:r>
      <w:r w:rsidRPr="00A20079">
        <w:rPr>
          <w:w w:val="105"/>
          <w:sz w:val="28"/>
          <w:szCs w:val="28"/>
        </w:rPr>
        <w:t>-ful, -ian/-an, наречия с суффиксом -</w:t>
      </w:r>
      <w:r w:rsidR="00F955C0" w:rsidRPr="00A20079">
        <w:rPr>
          <w:w w:val="105"/>
          <w:sz w:val="28"/>
          <w:szCs w:val="28"/>
        </w:rPr>
        <w:t xml:space="preserve">ly, имена прилагательные, имена </w:t>
      </w:r>
      <w:r w:rsidRPr="00A20079">
        <w:rPr>
          <w:w w:val="105"/>
          <w:sz w:val="28"/>
          <w:szCs w:val="28"/>
        </w:rPr>
        <w:t>существительные и наречия с отрицательным префиксом un-;</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w:t>
      </w:r>
      <w:r w:rsidR="00F955C0" w:rsidRPr="00A20079">
        <w:rPr>
          <w:w w:val="105"/>
          <w:sz w:val="28"/>
          <w:szCs w:val="28"/>
        </w:rPr>
        <w:t xml:space="preserve">ьменной речи изученные синонимы </w:t>
      </w:r>
      <w:r w:rsidRPr="00A20079">
        <w:rPr>
          <w:w w:val="105"/>
          <w:sz w:val="28"/>
          <w:szCs w:val="28"/>
        </w:rPr>
        <w:t>и интернациональные слова;</w:t>
      </w:r>
    </w:p>
    <w:p w:rsidR="004C1294" w:rsidRPr="00A20079" w:rsidRDefault="004C1294" w:rsidP="00A1264B">
      <w:pPr>
        <w:pStyle w:val="a3"/>
        <w:spacing w:before="16" w:line="276" w:lineRule="auto"/>
        <w:ind w:right="398"/>
        <w:rPr>
          <w:w w:val="105"/>
          <w:sz w:val="28"/>
          <w:szCs w:val="28"/>
        </w:rPr>
      </w:pPr>
      <w:r w:rsidRPr="00A20079">
        <w:rPr>
          <w:w w:val="105"/>
          <w:sz w:val="28"/>
          <w:szCs w:val="28"/>
        </w:rPr>
        <w:t>4) понимать особенности структуры простых и сложных предложений</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английского языка, различных коммуникативных типов предложений английского</w:t>
      </w:r>
      <w:r w:rsidR="00F955C0" w:rsidRPr="00A20079">
        <w:rPr>
          <w:w w:val="105"/>
          <w:sz w:val="28"/>
          <w:szCs w:val="28"/>
        </w:rPr>
        <w:t xml:space="preserve"> </w:t>
      </w:r>
      <w:r w:rsidRPr="00A20079">
        <w:rPr>
          <w:w w:val="105"/>
          <w:sz w:val="28"/>
          <w:szCs w:val="28"/>
        </w:rPr>
        <w:t>языка;</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письменной речи:</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предложения с несколькими обстоятельствами, следующи</w:t>
      </w:r>
      <w:r w:rsidR="00F955C0" w:rsidRPr="00A20079">
        <w:rPr>
          <w:w w:val="105"/>
          <w:sz w:val="28"/>
          <w:szCs w:val="28"/>
        </w:rPr>
        <w:t xml:space="preserve">ми в определённом </w:t>
      </w:r>
      <w:r w:rsidRPr="00A20079">
        <w:rPr>
          <w:w w:val="105"/>
          <w:sz w:val="28"/>
          <w:szCs w:val="28"/>
        </w:rPr>
        <w:t>порядке;</w:t>
      </w:r>
    </w:p>
    <w:p w:rsidR="004C1294" w:rsidRPr="00A20079" w:rsidRDefault="004C1294" w:rsidP="00A1264B">
      <w:pPr>
        <w:pStyle w:val="a3"/>
        <w:spacing w:before="16" w:line="276" w:lineRule="auto"/>
        <w:ind w:right="398"/>
        <w:rPr>
          <w:w w:val="105"/>
          <w:sz w:val="28"/>
          <w:szCs w:val="28"/>
        </w:rPr>
      </w:pPr>
      <w:r w:rsidRPr="00A20079">
        <w:rPr>
          <w:w w:val="105"/>
          <w:sz w:val="28"/>
          <w:szCs w:val="28"/>
        </w:rPr>
        <w:t>вопросительные предложения (альтернативный и разделительный вопросы</w:t>
      </w:r>
    </w:p>
    <w:p w:rsidR="004C1294" w:rsidRPr="00A20079" w:rsidRDefault="004C1294" w:rsidP="00A1264B">
      <w:pPr>
        <w:pStyle w:val="a3"/>
        <w:spacing w:before="16" w:line="276" w:lineRule="auto"/>
        <w:ind w:right="398"/>
        <w:rPr>
          <w:w w:val="105"/>
          <w:sz w:val="28"/>
          <w:szCs w:val="28"/>
          <w:lang w:val="en-US"/>
        </w:rPr>
      </w:pPr>
      <w:r w:rsidRPr="00A20079">
        <w:rPr>
          <w:w w:val="105"/>
          <w:sz w:val="28"/>
          <w:szCs w:val="28"/>
        </w:rPr>
        <w:t>в</w:t>
      </w:r>
      <w:r w:rsidRPr="00A20079">
        <w:rPr>
          <w:w w:val="105"/>
          <w:sz w:val="28"/>
          <w:szCs w:val="28"/>
          <w:lang w:val="en-US"/>
        </w:rPr>
        <w:t xml:space="preserve"> Present/Past/Future Simple Tense);</w:t>
      </w:r>
    </w:p>
    <w:p w:rsidR="004C1294" w:rsidRPr="00A20079" w:rsidRDefault="004C1294" w:rsidP="00A1264B">
      <w:pPr>
        <w:pStyle w:val="a3"/>
        <w:spacing w:before="16" w:line="276" w:lineRule="auto"/>
        <w:ind w:right="398"/>
        <w:rPr>
          <w:w w:val="105"/>
          <w:sz w:val="28"/>
          <w:szCs w:val="28"/>
        </w:rPr>
      </w:pPr>
      <w:r w:rsidRPr="00A20079">
        <w:rPr>
          <w:w w:val="105"/>
          <w:sz w:val="28"/>
          <w:szCs w:val="28"/>
        </w:rPr>
        <w:lastRenderedPageBreak/>
        <w:t>глаголы в видо-временных формах действи</w:t>
      </w:r>
      <w:r w:rsidR="00F955C0" w:rsidRPr="00A20079">
        <w:rPr>
          <w:w w:val="105"/>
          <w:sz w:val="28"/>
          <w:szCs w:val="28"/>
        </w:rPr>
        <w:t xml:space="preserve">тельного залога в изъявительном </w:t>
      </w:r>
      <w:r w:rsidRPr="00A20079">
        <w:rPr>
          <w:w w:val="105"/>
          <w:sz w:val="28"/>
          <w:szCs w:val="28"/>
        </w:rPr>
        <w:t>наклонении в Present Perfect Tense в повествовательны</w:t>
      </w:r>
      <w:r w:rsidR="00F955C0" w:rsidRPr="00A20079">
        <w:rPr>
          <w:w w:val="105"/>
          <w:sz w:val="28"/>
          <w:szCs w:val="28"/>
        </w:rPr>
        <w:t xml:space="preserve">х (утвердительных и </w:t>
      </w:r>
      <w:r w:rsidRPr="00A20079">
        <w:rPr>
          <w:w w:val="105"/>
          <w:sz w:val="28"/>
          <w:szCs w:val="28"/>
        </w:rPr>
        <w:t>отрицательных) и вопросительных предложениях;</w:t>
      </w:r>
    </w:p>
    <w:p w:rsidR="004C1294" w:rsidRPr="00A20079" w:rsidRDefault="004C1294" w:rsidP="00A1264B">
      <w:pPr>
        <w:pStyle w:val="a3"/>
        <w:spacing w:before="16" w:line="276" w:lineRule="auto"/>
        <w:ind w:right="398"/>
        <w:rPr>
          <w:w w:val="105"/>
          <w:sz w:val="28"/>
          <w:szCs w:val="28"/>
        </w:rPr>
      </w:pPr>
      <w:r w:rsidRPr="00A20079">
        <w:rPr>
          <w:w w:val="105"/>
          <w:sz w:val="28"/>
          <w:szCs w:val="28"/>
        </w:rPr>
        <w:t>имена существительные во множест</w:t>
      </w:r>
      <w:r w:rsidR="00F955C0" w:rsidRPr="00A20079">
        <w:rPr>
          <w:w w:val="105"/>
          <w:sz w:val="28"/>
          <w:szCs w:val="28"/>
        </w:rPr>
        <w:t xml:space="preserve">венном числе, в том числе имена </w:t>
      </w:r>
      <w:r w:rsidRPr="00A20079">
        <w:rPr>
          <w:w w:val="105"/>
          <w:sz w:val="28"/>
          <w:szCs w:val="28"/>
        </w:rPr>
        <w:t>существительные, имеющие форму только множественного числа;</w:t>
      </w:r>
    </w:p>
    <w:p w:rsidR="004C1294" w:rsidRPr="00A20079" w:rsidRDefault="004C1294" w:rsidP="00A1264B">
      <w:pPr>
        <w:pStyle w:val="a3"/>
        <w:spacing w:before="16" w:line="276" w:lineRule="auto"/>
        <w:ind w:right="398"/>
        <w:rPr>
          <w:w w:val="105"/>
          <w:sz w:val="28"/>
          <w:szCs w:val="28"/>
        </w:rPr>
      </w:pPr>
      <w:r w:rsidRPr="00A20079">
        <w:rPr>
          <w:w w:val="105"/>
          <w:sz w:val="28"/>
          <w:szCs w:val="28"/>
        </w:rPr>
        <w:t>имена существительные с причастиями настоящего и прошедшего времени;</w:t>
      </w:r>
    </w:p>
    <w:p w:rsidR="004C1294" w:rsidRPr="00A20079" w:rsidRDefault="004C1294" w:rsidP="00A1264B">
      <w:pPr>
        <w:pStyle w:val="a3"/>
        <w:spacing w:before="16" w:line="276" w:lineRule="auto"/>
        <w:ind w:right="398"/>
        <w:rPr>
          <w:w w:val="105"/>
          <w:sz w:val="28"/>
          <w:szCs w:val="28"/>
        </w:rPr>
      </w:pPr>
      <w:r w:rsidRPr="00A20079">
        <w:rPr>
          <w:w w:val="105"/>
          <w:sz w:val="28"/>
          <w:szCs w:val="28"/>
        </w:rPr>
        <w:t>наречия в положительной, сравнит</w:t>
      </w:r>
      <w:r w:rsidR="00F955C0" w:rsidRPr="00A20079">
        <w:rPr>
          <w:w w:val="105"/>
          <w:sz w:val="28"/>
          <w:szCs w:val="28"/>
        </w:rPr>
        <w:t xml:space="preserve">ельной и превосходной степенях, </w:t>
      </w:r>
      <w:r w:rsidRPr="00A20079">
        <w:rPr>
          <w:w w:val="105"/>
          <w:sz w:val="28"/>
          <w:szCs w:val="28"/>
        </w:rPr>
        <w:t>образованные по правилу, и исключения;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5) владеть социокультурными знаниями и умениями:</w:t>
      </w:r>
    </w:p>
    <w:p w:rsidR="004C1294" w:rsidRPr="00A20079" w:rsidRDefault="004C1294" w:rsidP="00A1264B">
      <w:pPr>
        <w:pStyle w:val="a3"/>
        <w:spacing w:before="16" w:line="276" w:lineRule="auto"/>
        <w:ind w:right="398"/>
        <w:rPr>
          <w:w w:val="105"/>
          <w:sz w:val="28"/>
          <w:szCs w:val="28"/>
        </w:rPr>
      </w:pPr>
      <w:r w:rsidRPr="00A20079">
        <w:rPr>
          <w:w w:val="105"/>
          <w:sz w:val="28"/>
          <w:szCs w:val="28"/>
        </w:rPr>
        <w:t>использовать отдельные социокультурные элементы речевого поведенческого</w:t>
      </w:r>
      <w:r w:rsidR="00F955C0" w:rsidRPr="00A20079">
        <w:rPr>
          <w:w w:val="105"/>
          <w:sz w:val="28"/>
          <w:szCs w:val="28"/>
        </w:rPr>
        <w:t xml:space="preserve"> </w:t>
      </w:r>
      <w:r w:rsidRPr="00A20079">
        <w:rPr>
          <w:w w:val="105"/>
          <w:sz w:val="28"/>
          <w:szCs w:val="28"/>
        </w:rPr>
        <w:t>этикета в стране (странах) изучаемого языка в рамках тематического содержания;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понимать и использовать в устной и письменной речи наиболее</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употребительную лексику, обозначающую фоновую лексику страны (стран)</w:t>
      </w:r>
      <w:r w:rsidR="00F955C0" w:rsidRPr="00A20079">
        <w:rPr>
          <w:w w:val="105"/>
          <w:sz w:val="28"/>
          <w:szCs w:val="28"/>
        </w:rPr>
        <w:t xml:space="preserve"> </w:t>
      </w:r>
      <w:r w:rsidRPr="00A20079">
        <w:rPr>
          <w:w w:val="105"/>
          <w:sz w:val="28"/>
          <w:szCs w:val="28"/>
        </w:rPr>
        <w:t>изучаемого языка в рамках тематического содержания речи;</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правильно оформлять адрес, писать фамилии</w:t>
      </w:r>
      <w:r w:rsidR="00F955C0" w:rsidRPr="00A20079">
        <w:rPr>
          <w:w w:val="105"/>
          <w:sz w:val="28"/>
          <w:szCs w:val="28"/>
        </w:rPr>
        <w:t xml:space="preserve"> и имена (свои, родственников и </w:t>
      </w:r>
      <w:r w:rsidRPr="00A20079">
        <w:rPr>
          <w:w w:val="105"/>
          <w:sz w:val="28"/>
          <w:szCs w:val="28"/>
        </w:rPr>
        <w:t>друзей) на английском языке (в анкете, формуляре);</w:t>
      </w:r>
    </w:p>
    <w:p w:rsidR="004C1294" w:rsidRPr="00A20079" w:rsidRDefault="004C1294" w:rsidP="00A1264B">
      <w:pPr>
        <w:pStyle w:val="a3"/>
        <w:spacing w:before="16" w:line="276" w:lineRule="auto"/>
        <w:ind w:right="398"/>
        <w:rPr>
          <w:w w:val="105"/>
          <w:sz w:val="28"/>
          <w:szCs w:val="28"/>
        </w:rPr>
      </w:pPr>
      <w:r w:rsidRPr="00A20079">
        <w:rPr>
          <w:w w:val="105"/>
          <w:sz w:val="28"/>
          <w:szCs w:val="28"/>
        </w:rPr>
        <w:t>обладать базовыми знаниями о социокуль</w:t>
      </w:r>
      <w:r w:rsidR="00F955C0" w:rsidRPr="00A20079">
        <w:rPr>
          <w:w w:val="105"/>
          <w:sz w:val="28"/>
          <w:szCs w:val="28"/>
        </w:rPr>
        <w:t xml:space="preserve">турном портрете родной страны и </w:t>
      </w:r>
      <w:r w:rsidRPr="00A20079">
        <w:rPr>
          <w:w w:val="105"/>
          <w:sz w:val="28"/>
          <w:szCs w:val="28"/>
        </w:rPr>
        <w:t>страны (стран) изучаемого языка;</w:t>
      </w:r>
    </w:p>
    <w:p w:rsidR="004C1294" w:rsidRPr="00A20079" w:rsidRDefault="004C1294" w:rsidP="00A1264B">
      <w:pPr>
        <w:pStyle w:val="a3"/>
        <w:spacing w:before="16" w:line="276" w:lineRule="auto"/>
        <w:ind w:right="398"/>
        <w:rPr>
          <w:w w:val="105"/>
          <w:sz w:val="28"/>
          <w:szCs w:val="28"/>
        </w:rPr>
      </w:pPr>
      <w:r w:rsidRPr="00A20079">
        <w:rPr>
          <w:w w:val="105"/>
          <w:sz w:val="28"/>
          <w:szCs w:val="28"/>
        </w:rPr>
        <w:t>кратко представлять Россию и страны (стран) изучаемого языка;</w:t>
      </w:r>
    </w:p>
    <w:p w:rsidR="004C1294" w:rsidRPr="00A20079" w:rsidRDefault="004C1294" w:rsidP="00A1264B">
      <w:pPr>
        <w:pStyle w:val="a3"/>
        <w:spacing w:before="16" w:line="276" w:lineRule="auto"/>
        <w:ind w:right="398"/>
        <w:rPr>
          <w:w w:val="105"/>
          <w:sz w:val="28"/>
          <w:szCs w:val="28"/>
        </w:rPr>
      </w:pPr>
      <w:r w:rsidRPr="00A20079">
        <w:rPr>
          <w:w w:val="105"/>
          <w:sz w:val="28"/>
          <w:szCs w:val="28"/>
        </w:rPr>
        <w:t>6) владеть компенсаторными умениями: использовать при чтении и</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аудировании языковую догадку, в том числе контекстуальную, игнорировать</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информацию, не являющуюся необходимой для понимания основного содержания,</w:t>
      </w:r>
      <w:r w:rsidR="00F955C0" w:rsidRPr="00A20079">
        <w:rPr>
          <w:w w:val="105"/>
          <w:sz w:val="28"/>
          <w:szCs w:val="28"/>
        </w:rPr>
        <w:t xml:space="preserve"> </w:t>
      </w:r>
      <w:r w:rsidRPr="00A20079">
        <w:rPr>
          <w:w w:val="105"/>
          <w:sz w:val="28"/>
          <w:szCs w:val="28"/>
        </w:rPr>
        <w:t>прочитанного (прослушанного) текста или для нахождения в тексте</w:t>
      </w:r>
      <w:r w:rsidR="00F955C0" w:rsidRPr="00A20079">
        <w:rPr>
          <w:w w:val="105"/>
          <w:sz w:val="28"/>
          <w:szCs w:val="28"/>
        </w:rPr>
        <w:t xml:space="preserve"> </w:t>
      </w:r>
      <w:r w:rsidRPr="00A20079">
        <w:rPr>
          <w:w w:val="105"/>
          <w:sz w:val="28"/>
          <w:szCs w:val="28"/>
        </w:rPr>
        <w:t>запрашиваемой информации;</w:t>
      </w:r>
    </w:p>
    <w:p w:rsidR="004C1294" w:rsidRPr="00A20079" w:rsidRDefault="004C1294" w:rsidP="00A1264B">
      <w:pPr>
        <w:pStyle w:val="a3"/>
        <w:spacing w:before="16" w:line="276" w:lineRule="auto"/>
        <w:ind w:right="398"/>
        <w:rPr>
          <w:w w:val="105"/>
          <w:sz w:val="28"/>
          <w:szCs w:val="28"/>
        </w:rPr>
      </w:pPr>
      <w:r w:rsidRPr="00A20079">
        <w:rPr>
          <w:w w:val="105"/>
          <w:sz w:val="28"/>
          <w:szCs w:val="28"/>
        </w:rPr>
        <w:t>7) участвовать в несложных учебных проек</w:t>
      </w:r>
      <w:r w:rsidR="00F955C0" w:rsidRPr="00A20079">
        <w:rPr>
          <w:w w:val="105"/>
          <w:sz w:val="28"/>
          <w:szCs w:val="28"/>
        </w:rPr>
        <w:t xml:space="preserve">тах с использованием материалов </w:t>
      </w:r>
      <w:r w:rsidRPr="00A20079">
        <w:rPr>
          <w:w w:val="105"/>
          <w:sz w:val="28"/>
          <w:szCs w:val="28"/>
        </w:rPr>
        <w:t>на английском языке с применением ИКТ, соблюдая пра</w:t>
      </w:r>
      <w:r w:rsidR="00F955C0" w:rsidRPr="00A20079">
        <w:rPr>
          <w:w w:val="105"/>
          <w:sz w:val="28"/>
          <w:szCs w:val="28"/>
        </w:rPr>
        <w:t xml:space="preserve">вила информационной </w:t>
      </w:r>
      <w:r w:rsidRPr="00A20079">
        <w:rPr>
          <w:w w:val="105"/>
          <w:sz w:val="28"/>
          <w:szCs w:val="28"/>
        </w:rPr>
        <w:t>безопасности при работе в сети Интернет;</w:t>
      </w:r>
    </w:p>
    <w:p w:rsidR="004C1294" w:rsidRPr="00A20079" w:rsidRDefault="004C1294" w:rsidP="00A1264B">
      <w:pPr>
        <w:pStyle w:val="a3"/>
        <w:spacing w:before="16" w:line="276" w:lineRule="auto"/>
        <w:ind w:right="398"/>
        <w:rPr>
          <w:w w:val="105"/>
          <w:sz w:val="28"/>
          <w:szCs w:val="28"/>
        </w:rPr>
      </w:pPr>
      <w:r w:rsidRPr="00A20079">
        <w:rPr>
          <w:w w:val="105"/>
          <w:sz w:val="28"/>
          <w:szCs w:val="28"/>
        </w:rPr>
        <w:t>8) использовать иноязычные сло</w:t>
      </w:r>
      <w:r w:rsidR="00F955C0" w:rsidRPr="00A20079">
        <w:rPr>
          <w:w w:val="105"/>
          <w:sz w:val="28"/>
          <w:szCs w:val="28"/>
        </w:rPr>
        <w:t xml:space="preserve">вари и справочники, в том числе </w:t>
      </w:r>
      <w:r w:rsidRPr="00A20079">
        <w:rPr>
          <w:w w:val="105"/>
          <w:sz w:val="28"/>
          <w:szCs w:val="28"/>
        </w:rPr>
        <w:t>информационно-справочные системы в электронной форме.</w:t>
      </w:r>
    </w:p>
    <w:p w:rsidR="00F955C0" w:rsidRPr="00A20079" w:rsidRDefault="00F955C0" w:rsidP="00A1264B">
      <w:pPr>
        <w:pStyle w:val="a3"/>
        <w:spacing w:before="16" w:line="276" w:lineRule="auto"/>
        <w:ind w:right="398"/>
        <w:rPr>
          <w:w w:val="105"/>
          <w:sz w:val="28"/>
          <w:szCs w:val="28"/>
        </w:rPr>
      </w:pPr>
    </w:p>
    <w:p w:rsidR="004C1294" w:rsidRPr="00A20079" w:rsidRDefault="004C1294" w:rsidP="00A1264B">
      <w:pPr>
        <w:pStyle w:val="a3"/>
        <w:spacing w:before="16" w:line="276" w:lineRule="auto"/>
        <w:ind w:right="398"/>
        <w:rPr>
          <w:w w:val="105"/>
          <w:sz w:val="28"/>
          <w:szCs w:val="28"/>
        </w:rPr>
      </w:pPr>
      <w:r w:rsidRPr="00A20079">
        <w:rPr>
          <w:w w:val="105"/>
          <w:sz w:val="28"/>
          <w:szCs w:val="28"/>
        </w:rPr>
        <w:t>К концу обучения в 6 классе обучающий</w:t>
      </w:r>
      <w:r w:rsidR="00F955C0" w:rsidRPr="00A20079">
        <w:rPr>
          <w:w w:val="105"/>
          <w:sz w:val="28"/>
          <w:szCs w:val="28"/>
        </w:rPr>
        <w:t xml:space="preserve">ся получит следующие предметные </w:t>
      </w:r>
      <w:r w:rsidRPr="00A20079">
        <w:rPr>
          <w:w w:val="105"/>
          <w:sz w:val="28"/>
          <w:szCs w:val="28"/>
        </w:rPr>
        <w:t>результаты:</w:t>
      </w:r>
    </w:p>
    <w:p w:rsidR="004C1294" w:rsidRPr="00A20079" w:rsidRDefault="004C1294" w:rsidP="00A1264B">
      <w:pPr>
        <w:pStyle w:val="a3"/>
        <w:spacing w:before="16" w:line="276" w:lineRule="auto"/>
        <w:ind w:right="398"/>
        <w:rPr>
          <w:w w:val="105"/>
          <w:sz w:val="28"/>
          <w:szCs w:val="28"/>
        </w:rPr>
      </w:pPr>
      <w:r w:rsidRPr="00A20079">
        <w:rPr>
          <w:w w:val="105"/>
          <w:sz w:val="28"/>
          <w:szCs w:val="28"/>
        </w:rPr>
        <w:t>1) владеть основными видами речевой деятельности: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говорение: вести разные виды диалогов (диалог этикетного характера, диалогпобуждение к действию, диалог-расспрос) в р</w:t>
      </w:r>
      <w:r w:rsidR="00F955C0" w:rsidRPr="00A20079">
        <w:rPr>
          <w:w w:val="105"/>
          <w:sz w:val="28"/>
          <w:szCs w:val="28"/>
        </w:rPr>
        <w:t xml:space="preserve">амках отобранного тематического </w:t>
      </w:r>
      <w:r w:rsidRPr="00A20079">
        <w:rPr>
          <w:w w:val="105"/>
          <w:sz w:val="28"/>
          <w:szCs w:val="28"/>
        </w:rPr>
        <w:t xml:space="preserve">содержания речи в стандартных ситуациях неофициального </w:t>
      </w:r>
      <w:r w:rsidR="00F955C0" w:rsidRPr="00A20079">
        <w:rPr>
          <w:w w:val="105"/>
          <w:sz w:val="28"/>
          <w:szCs w:val="28"/>
        </w:rPr>
        <w:t xml:space="preserve">общения </w:t>
      </w:r>
      <w:r w:rsidRPr="00A20079">
        <w:rPr>
          <w:w w:val="105"/>
          <w:sz w:val="28"/>
          <w:szCs w:val="28"/>
        </w:rPr>
        <w:t>с вербальными и (или) со зрительными опора</w:t>
      </w:r>
      <w:r w:rsidR="00F955C0" w:rsidRPr="00A20079">
        <w:rPr>
          <w:w w:val="105"/>
          <w:sz w:val="28"/>
          <w:szCs w:val="28"/>
        </w:rPr>
        <w:t xml:space="preserve">ми, с соблюдением норм речевого </w:t>
      </w:r>
      <w:r w:rsidRPr="00A20079">
        <w:rPr>
          <w:w w:val="105"/>
          <w:sz w:val="28"/>
          <w:szCs w:val="28"/>
        </w:rPr>
        <w:t>этикета, принятого в стране (странах) изучаемог</w:t>
      </w:r>
      <w:r w:rsidR="00F955C0" w:rsidRPr="00A20079">
        <w:rPr>
          <w:w w:val="105"/>
          <w:sz w:val="28"/>
          <w:szCs w:val="28"/>
        </w:rPr>
        <w:t xml:space="preserve">о языка (до 5 </w:t>
      </w:r>
      <w:r w:rsidR="00F955C0" w:rsidRPr="00A20079">
        <w:rPr>
          <w:w w:val="105"/>
          <w:sz w:val="28"/>
          <w:szCs w:val="28"/>
        </w:rPr>
        <w:lastRenderedPageBreak/>
        <w:t xml:space="preserve">реплик со стороны </w:t>
      </w:r>
      <w:r w:rsidRPr="00A20079">
        <w:rPr>
          <w:w w:val="105"/>
          <w:sz w:val="28"/>
          <w:szCs w:val="28"/>
        </w:rPr>
        <w:t>каждого собеседника);</w:t>
      </w:r>
    </w:p>
    <w:p w:rsidR="00F955C0" w:rsidRPr="00A20079" w:rsidRDefault="004C1294" w:rsidP="00A1264B">
      <w:pPr>
        <w:pStyle w:val="a3"/>
        <w:spacing w:before="16" w:line="276" w:lineRule="auto"/>
        <w:ind w:right="398"/>
        <w:rPr>
          <w:w w:val="105"/>
          <w:sz w:val="28"/>
          <w:szCs w:val="28"/>
        </w:rPr>
      </w:pPr>
      <w:r w:rsidRPr="00A20079">
        <w:rPr>
          <w:w w:val="105"/>
          <w:sz w:val="28"/>
          <w:szCs w:val="28"/>
        </w:rPr>
        <w:t>создавать разные виды монологических выск</w:t>
      </w:r>
      <w:r w:rsidR="00F955C0" w:rsidRPr="00A20079">
        <w:rPr>
          <w:w w:val="105"/>
          <w:sz w:val="28"/>
          <w:szCs w:val="28"/>
        </w:rPr>
        <w:t xml:space="preserve">азываний (описание, в том числе </w:t>
      </w:r>
      <w:r w:rsidRPr="00A20079">
        <w:rPr>
          <w:w w:val="105"/>
          <w:sz w:val="28"/>
          <w:szCs w:val="28"/>
        </w:rPr>
        <w:t xml:space="preserve">характеристика, повествование (сообщение)) с </w:t>
      </w:r>
      <w:r w:rsidR="00F955C0" w:rsidRPr="00A20079">
        <w:rPr>
          <w:w w:val="105"/>
          <w:sz w:val="28"/>
          <w:szCs w:val="28"/>
        </w:rPr>
        <w:t xml:space="preserve">вербальными и (или) зрительными </w:t>
      </w:r>
      <w:r w:rsidRPr="00A20079">
        <w:rPr>
          <w:w w:val="105"/>
          <w:sz w:val="28"/>
          <w:szCs w:val="28"/>
        </w:rPr>
        <w:t>опорами в рамках тематического содержа</w:t>
      </w:r>
      <w:r w:rsidR="00F955C0" w:rsidRPr="00A20079">
        <w:rPr>
          <w:w w:val="105"/>
          <w:sz w:val="28"/>
          <w:szCs w:val="28"/>
        </w:rPr>
        <w:t xml:space="preserve">ния речи (объём монологического </w:t>
      </w:r>
      <w:r w:rsidRPr="00A20079">
        <w:rPr>
          <w:w w:val="105"/>
          <w:sz w:val="28"/>
          <w:szCs w:val="28"/>
        </w:rPr>
        <w:t>высказывания – 7–8 фраз), излагать основное</w:t>
      </w:r>
      <w:r w:rsidR="00F955C0" w:rsidRPr="00A20079">
        <w:rPr>
          <w:w w:val="105"/>
          <w:sz w:val="28"/>
          <w:szCs w:val="28"/>
        </w:rPr>
        <w:t xml:space="preserve"> содержание прочитанного текста </w:t>
      </w:r>
      <w:r w:rsidRPr="00A20079">
        <w:rPr>
          <w:w w:val="105"/>
          <w:sz w:val="28"/>
          <w:szCs w:val="28"/>
        </w:rPr>
        <w:t xml:space="preserve">с вербальными и (или) зрительными опорами (объём – 7–8 фраз); </w:t>
      </w:r>
    </w:p>
    <w:p w:rsidR="004C1294" w:rsidRPr="00A20079" w:rsidRDefault="00F955C0" w:rsidP="00A1264B">
      <w:pPr>
        <w:pStyle w:val="a3"/>
        <w:spacing w:before="16" w:line="276" w:lineRule="auto"/>
        <w:ind w:right="398"/>
        <w:rPr>
          <w:w w:val="105"/>
          <w:sz w:val="28"/>
          <w:szCs w:val="28"/>
        </w:rPr>
      </w:pPr>
      <w:r w:rsidRPr="00A20079">
        <w:rPr>
          <w:w w:val="105"/>
          <w:sz w:val="28"/>
          <w:szCs w:val="28"/>
        </w:rPr>
        <w:t xml:space="preserve">кратко излагать </w:t>
      </w:r>
      <w:r w:rsidR="004C1294" w:rsidRPr="00A20079">
        <w:rPr>
          <w:w w:val="105"/>
          <w:sz w:val="28"/>
          <w:szCs w:val="28"/>
        </w:rPr>
        <w:t>результаты выполненной проектной работы (объём – 7–8 фраз);</w:t>
      </w:r>
    </w:p>
    <w:p w:rsidR="004C1294" w:rsidRPr="00A20079" w:rsidRDefault="004C1294" w:rsidP="00A1264B">
      <w:pPr>
        <w:pStyle w:val="a3"/>
        <w:spacing w:before="16" w:line="276" w:lineRule="auto"/>
        <w:ind w:right="398"/>
        <w:rPr>
          <w:w w:val="105"/>
          <w:sz w:val="28"/>
          <w:szCs w:val="28"/>
        </w:rPr>
      </w:pPr>
      <w:r w:rsidRPr="00A20079">
        <w:rPr>
          <w:w w:val="105"/>
          <w:sz w:val="28"/>
          <w:szCs w:val="28"/>
        </w:rPr>
        <w:t>аудирование: воспринимать на слух и по</w:t>
      </w:r>
      <w:r w:rsidR="00F955C0" w:rsidRPr="00A20079">
        <w:rPr>
          <w:w w:val="105"/>
          <w:sz w:val="28"/>
          <w:szCs w:val="28"/>
        </w:rPr>
        <w:t xml:space="preserve">нимать несложные адаптированные </w:t>
      </w:r>
      <w:r w:rsidRPr="00A20079">
        <w:rPr>
          <w:w w:val="105"/>
          <w:sz w:val="28"/>
          <w:szCs w:val="28"/>
        </w:rPr>
        <w:t>аутентичные тексты, содержащие отдельные н</w:t>
      </w:r>
      <w:r w:rsidR="00F955C0" w:rsidRPr="00A20079">
        <w:rPr>
          <w:w w:val="105"/>
          <w:sz w:val="28"/>
          <w:szCs w:val="28"/>
        </w:rPr>
        <w:t xml:space="preserve">езнакомые слова, со зрительными </w:t>
      </w:r>
      <w:r w:rsidRPr="00A20079">
        <w:rPr>
          <w:w w:val="105"/>
          <w:sz w:val="28"/>
          <w:szCs w:val="28"/>
        </w:rPr>
        <w:t>опорами или без опоры в зависимости от поставленной коммуникативной задачи:</w:t>
      </w:r>
    </w:p>
    <w:p w:rsidR="004C1294" w:rsidRPr="00A20079" w:rsidRDefault="004C1294" w:rsidP="00A1264B">
      <w:pPr>
        <w:pStyle w:val="a3"/>
        <w:spacing w:before="16" w:line="276" w:lineRule="auto"/>
        <w:ind w:right="398"/>
        <w:rPr>
          <w:w w:val="105"/>
          <w:sz w:val="28"/>
          <w:szCs w:val="28"/>
        </w:rPr>
      </w:pPr>
      <w:r w:rsidRPr="00A20079">
        <w:rPr>
          <w:w w:val="105"/>
          <w:sz w:val="28"/>
          <w:szCs w:val="28"/>
        </w:rPr>
        <w:t>с пониманием основного содержания, с пониманием запрашиваемой информации</w:t>
      </w:r>
      <w:r w:rsidR="00F955C0" w:rsidRPr="00A20079">
        <w:rPr>
          <w:w w:val="105"/>
          <w:sz w:val="28"/>
          <w:szCs w:val="28"/>
        </w:rPr>
        <w:t xml:space="preserve"> </w:t>
      </w:r>
      <w:r w:rsidRPr="00A20079">
        <w:rPr>
          <w:w w:val="105"/>
          <w:sz w:val="28"/>
          <w:szCs w:val="28"/>
        </w:rPr>
        <w:t>(время звучания текста (текстов) для аудирования – до 1,5 минут);</w:t>
      </w:r>
    </w:p>
    <w:p w:rsidR="004C1294" w:rsidRPr="00A20079" w:rsidRDefault="004C1294" w:rsidP="00A1264B">
      <w:pPr>
        <w:pStyle w:val="a3"/>
        <w:spacing w:before="16" w:line="276" w:lineRule="auto"/>
        <w:ind w:right="398"/>
        <w:rPr>
          <w:w w:val="105"/>
          <w:sz w:val="28"/>
          <w:szCs w:val="28"/>
        </w:rPr>
      </w:pPr>
      <w:r w:rsidRPr="00A20079">
        <w:rPr>
          <w:w w:val="105"/>
          <w:sz w:val="28"/>
          <w:szCs w:val="28"/>
        </w:rPr>
        <w:t>смысловое чтение: читать про себя и понимать несложные адаптированные</w:t>
      </w:r>
      <w:r w:rsidR="007F2A7F">
        <w:rPr>
          <w:w w:val="105"/>
          <w:sz w:val="28"/>
          <w:szCs w:val="28"/>
        </w:rPr>
        <w:t xml:space="preserve"> </w:t>
      </w:r>
      <w:r w:rsidRPr="00A20079">
        <w:rPr>
          <w:w w:val="105"/>
          <w:sz w:val="28"/>
          <w:szCs w:val="28"/>
        </w:rPr>
        <w:t>аутентичные тексты, содержащие отдельные незнакомые слова, с различной</w:t>
      </w:r>
      <w:r w:rsidR="00F00B30" w:rsidRPr="00A20079">
        <w:rPr>
          <w:w w:val="105"/>
          <w:sz w:val="28"/>
          <w:szCs w:val="28"/>
        </w:rPr>
        <w:t xml:space="preserve"> </w:t>
      </w:r>
      <w:r w:rsidRPr="00A20079">
        <w:rPr>
          <w:w w:val="105"/>
          <w:sz w:val="28"/>
          <w:szCs w:val="28"/>
        </w:rPr>
        <w:t>глубиной проникновения в их содержание в зависимости от поставленной</w:t>
      </w:r>
      <w:r w:rsidR="007F2A7F">
        <w:rPr>
          <w:w w:val="105"/>
          <w:sz w:val="28"/>
          <w:szCs w:val="28"/>
        </w:rPr>
        <w:t xml:space="preserve"> </w:t>
      </w:r>
      <w:r w:rsidRPr="00A20079">
        <w:rPr>
          <w:w w:val="105"/>
          <w:sz w:val="28"/>
          <w:szCs w:val="28"/>
        </w:rPr>
        <w:t>коммуникативной задачи: с пониманием основного содержания, с пониманием</w:t>
      </w:r>
      <w:r w:rsidR="007F2A7F">
        <w:rPr>
          <w:w w:val="105"/>
          <w:sz w:val="28"/>
          <w:szCs w:val="28"/>
        </w:rPr>
        <w:t xml:space="preserve"> </w:t>
      </w:r>
      <w:r w:rsidRPr="00A20079">
        <w:rPr>
          <w:w w:val="105"/>
          <w:sz w:val="28"/>
          <w:szCs w:val="28"/>
        </w:rPr>
        <w:t>запрашиваемой информации (объём текста (текстов) для чтения – 250–300 слов),</w:t>
      </w:r>
      <w:r w:rsidR="007F2A7F">
        <w:rPr>
          <w:w w:val="105"/>
          <w:sz w:val="28"/>
          <w:szCs w:val="28"/>
        </w:rPr>
        <w:t xml:space="preserve"> </w:t>
      </w:r>
      <w:r w:rsidRPr="00A20079">
        <w:rPr>
          <w:w w:val="105"/>
          <w:sz w:val="28"/>
          <w:szCs w:val="28"/>
        </w:rPr>
        <w:t>читать про себя несплошные тексты (таблицы) и понимать представленную в них</w:t>
      </w:r>
      <w:r w:rsidR="00F00B30" w:rsidRPr="00A20079">
        <w:rPr>
          <w:w w:val="105"/>
          <w:sz w:val="28"/>
          <w:szCs w:val="28"/>
        </w:rPr>
        <w:t xml:space="preserve"> </w:t>
      </w:r>
      <w:r w:rsidRPr="00A20079">
        <w:rPr>
          <w:w w:val="105"/>
          <w:sz w:val="28"/>
          <w:szCs w:val="28"/>
        </w:rPr>
        <w:t>информацию, определять тему текста по заголовку;</w:t>
      </w:r>
    </w:p>
    <w:p w:rsidR="004C1294" w:rsidRPr="00A20079" w:rsidRDefault="004C1294" w:rsidP="00A1264B">
      <w:pPr>
        <w:pStyle w:val="a3"/>
        <w:spacing w:before="16" w:line="276" w:lineRule="auto"/>
        <w:ind w:right="398"/>
        <w:rPr>
          <w:w w:val="105"/>
          <w:sz w:val="28"/>
          <w:szCs w:val="28"/>
        </w:rPr>
      </w:pPr>
      <w:r w:rsidRPr="00A20079">
        <w:rPr>
          <w:w w:val="105"/>
          <w:sz w:val="28"/>
          <w:szCs w:val="28"/>
        </w:rPr>
        <w:t>письменная речь: заполнять анкеты и фор</w:t>
      </w:r>
      <w:r w:rsidR="00F00B30" w:rsidRPr="00A20079">
        <w:rPr>
          <w:w w:val="105"/>
          <w:sz w:val="28"/>
          <w:szCs w:val="28"/>
        </w:rPr>
        <w:t xml:space="preserve">муляры в соответствии с нормами </w:t>
      </w:r>
      <w:r w:rsidRPr="00A20079">
        <w:rPr>
          <w:w w:val="105"/>
          <w:sz w:val="28"/>
          <w:szCs w:val="28"/>
        </w:rPr>
        <w:t>речевого этикета, принятыми в стране (странах</w:t>
      </w:r>
      <w:r w:rsidR="00F00B30" w:rsidRPr="00A20079">
        <w:rPr>
          <w:w w:val="105"/>
          <w:sz w:val="28"/>
          <w:szCs w:val="28"/>
        </w:rPr>
        <w:t xml:space="preserve">) изучаемого языка, с указанием </w:t>
      </w:r>
      <w:r w:rsidRPr="00A20079">
        <w:rPr>
          <w:w w:val="105"/>
          <w:sz w:val="28"/>
          <w:szCs w:val="28"/>
        </w:rPr>
        <w:t>личной информации, писать электронн</w:t>
      </w:r>
      <w:r w:rsidR="00F00B30" w:rsidRPr="00A20079">
        <w:rPr>
          <w:w w:val="105"/>
          <w:sz w:val="28"/>
          <w:szCs w:val="28"/>
        </w:rPr>
        <w:t xml:space="preserve">ое сообщение личного характера, </w:t>
      </w:r>
      <w:r w:rsidRPr="00A20079">
        <w:rPr>
          <w:w w:val="105"/>
          <w:sz w:val="28"/>
          <w:szCs w:val="28"/>
        </w:rPr>
        <w:t>соблюдая речевой этикет, принятый в стране (с</w:t>
      </w:r>
      <w:r w:rsidR="00F00B30" w:rsidRPr="00A20079">
        <w:rPr>
          <w:w w:val="105"/>
          <w:sz w:val="28"/>
          <w:szCs w:val="28"/>
        </w:rPr>
        <w:t xml:space="preserve">транах) изучаемого языка (объём </w:t>
      </w:r>
      <w:r w:rsidRPr="00A20079">
        <w:rPr>
          <w:w w:val="105"/>
          <w:sz w:val="28"/>
          <w:szCs w:val="28"/>
        </w:rPr>
        <w:t>сообщения – до 70 слов), создавать не</w:t>
      </w:r>
      <w:r w:rsidR="00F00B30" w:rsidRPr="00A20079">
        <w:rPr>
          <w:w w:val="105"/>
          <w:sz w:val="28"/>
          <w:szCs w:val="28"/>
        </w:rPr>
        <w:t xml:space="preserve">большое письменное высказывание </w:t>
      </w:r>
      <w:r w:rsidRPr="00A20079">
        <w:rPr>
          <w:w w:val="105"/>
          <w:sz w:val="28"/>
          <w:szCs w:val="28"/>
        </w:rPr>
        <w:t>с использованием образца, плана,</w:t>
      </w:r>
      <w:r w:rsidR="00F00B30" w:rsidRPr="00A20079">
        <w:rPr>
          <w:w w:val="105"/>
          <w:sz w:val="28"/>
          <w:szCs w:val="28"/>
        </w:rPr>
        <w:t xml:space="preserve"> ключевых слов, картинок (объём </w:t>
      </w:r>
      <w:r w:rsidRPr="00A20079">
        <w:rPr>
          <w:w w:val="105"/>
          <w:sz w:val="28"/>
          <w:szCs w:val="28"/>
        </w:rPr>
        <w:t>высказывания – до 70 слов);</w:t>
      </w:r>
    </w:p>
    <w:p w:rsidR="004C1294" w:rsidRPr="00A20079" w:rsidRDefault="004C1294" w:rsidP="00A1264B">
      <w:pPr>
        <w:pStyle w:val="a3"/>
        <w:spacing w:before="16" w:line="276" w:lineRule="auto"/>
        <w:ind w:right="398"/>
        <w:rPr>
          <w:w w:val="105"/>
          <w:sz w:val="28"/>
          <w:szCs w:val="28"/>
        </w:rPr>
      </w:pPr>
      <w:r w:rsidRPr="00A20079">
        <w:rPr>
          <w:w w:val="105"/>
          <w:sz w:val="28"/>
          <w:szCs w:val="28"/>
        </w:rPr>
        <w:t>2) владеть фонетическими навыками: различать на слух, без о</w:t>
      </w:r>
      <w:r w:rsidR="00F00B30" w:rsidRPr="00A20079">
        <w:rPr>
          <w:w w:val="105"/>
          <w:sz w:val="28"/>
          <w:szCs w:val="28"/>
        </w:rPr>
        <w:t xml:space="preserve">шибок, ведущих </w:t>
      </w:r>
      <w:r w:rsidRPr="00A20079">
        <w:rPr>
          <w:w w:val="105"/>
          <w:sz w:val="28"/>
          <w:szCs w:val="28"/>
        </w:rPr>
        <w:t>к сбою коммуникации, произносить слова</w:t>
      </w:r>
      <w:r w:rsidR="00F00B30" w:rsidRPr="00A20079">
        <w:rPr>
          <w:w w:val="105"/>
          <w:sz w:val="28"/>
          <w:szCs w:val="28"/>
        </w:rPr>
        <w:t xml:space="preserve"> с правильным ударением и фразы </w:t>
      </w:r>
      <w:r w:rsidRPr="00A20079">
        <w:rPr>
          <w:w w:val="105"/>
          <w:sz w:val="28"/>
          <w:szCs w:val="28"/>
        </w:rPr>
        <w:t>с соблюдением их ритмико-интонационных особ</w:t>
      </w:r>
      <w:r w:rsidR="00F00B30" w:rsidRPr="00A20079">
        <w:rPr>
          <w:w w:val="105"/>
          <w:sz w:val="28"/>
          <w:szCs w:val="28"/>
        </w:rPr>
        <w:t xml:space="preserve">енностей, в том числе применять </w:t>
      </w:r>
      <w:r w:rsidRPr="00A20079">
        <w:rPr>
          <w:w w:val="105"/>
          <w:sz w:val="28"/>
          <w:szCs w:val="28"/>
        </w:rPr>
        <w:t>правила отсутствия фразового ударения на</w:t>
      </w:r>
      <w:r w:rsidR="00F00B30" w:rsidRPr="00A20079">
        <w:rPr>
          <w:w w:val="105"/>
          <w:sz w:val="28"/>
          <w:szCs w:val="28"/>
        </w:rPr>
        <w:t xml:space="preserve"> служебных словах, выразительно </w:t>
      </w:r>
      <w:r w:rsidRPr="00A20079">
        <w:rPr>
          <w:w w:val="105"/>
          <w:sz w:val="28"/>
          <w:szCs w:val="28"/>
        </w:rPr>
        <w:t>читать вслух небольшие адаптированные аутенти</w:t>
      </w:r>
      <w:r w:rsidR="00F00B30" w:rsidRPr="00A20079">
        <w:rPr>
          <w:w w:val="105"/>
          <w:sz w:val="28"/>
          <w:szCs w:val="28"/>
        </w:rPr>
        <w:t xml:space="preserve">чные тексты объёмом до 95 слов, </w:t>
      </w:r>
      <w:r w:rsidRPr="00A20079">
        <w:rPr>
          <w:w w:val="105"/>
          <w:sz w:val="28"/>
          <w:szCs w:val="28"/>
        </w:rPr>
        <w:t>построенные на изученном языковом материале</w:t>
      </w:r>
      <w:r w:rsidR="00F00B30" w:rsidRPr="00A20079">
        <w:rPr>
          <w:w w:val="105"/>
          <w:sz w:val="28"/>
          <w:szCs w:val="28"/>
        </w:rPr>
        <w:t xml:space="preserve">, с соблюдением правил чтения и </w:t>
      </w:r>
      <w:r w:rsidRPr="00A20079">
        <w:rPr>
          <w:w w:val="105"/>
          <w:sz w:val="28"/>
          <w:szCs w:val="28"/>
        </w:rPr>
        <w:t>соответствующей интонацией, демонстрир</w:t>
      </w:r>
      <w:r w:rsidR="00F00B30" w:rsidRPr="00A20079">
        <w:rPr>
          <w:w w:val="105"/>
          <w:sz w:val="28"/>
          <w:szCs w:val="28"/>
        </w:rPr>
        <w:t xml:space="preserve">уя понимание содержания текста, </w:t>
      </w:r>
      <w:r w:rsidRPr="00A20079">
        <w:rPr>
          <w:w w:val="105"/>
          <w:sz w:val="28"/>
          <w:szCs w:val="28"/>
        </w:rPr>
        <w:t>читать новые слова согласно основным правилам чтения;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владеть орфографическими навыками: правильно писать изученные </w:t>
      </w:r>
      <w:r w:rsidRPr="00A20079">
        <w:rPr>
          <w:w w:val="105"/>
          <w:sz w:val="28"/>
          <w:szCs w:val="28"/>
        </w:rPr>
        <w:lastRenderedPageBreak/>
        <w:t>слова;</w:t>
      </w:r>
    </w:p>
    <w:p w:rsidR="004C1294" w:rsidRPr="00A20079" w:rsidRDefault="004C1294" w:rsidP="00A1264B">
      <w:pPr>
        <w:pStyle w:val="a3"/>
        <w:spacing w:before="16" w:line="276" w:lineRule="auto"/>
        <w:ind w:right="398"/>
        <w:rPr>
          <w:w w:val="105"/>
          <w:sz w:val="28"/>
          <w:szCs w:val="28"/>
        </w:rPr>
      </w:pPr>
      <w:r w:rsidRPr="00A20079">
        <w:rPr>
          <w:w w:val="105"/>
          <w:sz w:val="28"/>
          <w:szCs w:val="28"/>
        </w:rPr>
        <w:t>владеть пунктуационными навыками: испол</w:t>
      </w:r>
      <w:r w:rsidR="00F00B30" w:rsidRPr="00A20079">
        <w:rPr>
          <w:w w:val="105"/>
          <w:sz w:val="28"/>
          <w:szCs w:val="28"/>
        </w:rPr>
        <w:t xml:space="preserve">ьзовать точку, вопросительный и </w:t>
      </w:r>
      <w:r w:rsidRPr="00A20079">
        <w:rPr>
          <w:w w:val="105"/>
          <w:sz w:val="28"/>
          <w:szCs w:val="28"/>
        </w:rPr>
        <w:t>восклицательный знаки в конце предло</w:t>
      </w:r>
      <w:r w:rsidR="00F00B30" w:rsidRPr="00A20079">
        <w:rPr>
          <w:w w:val="105"/>
          <w:sz w:val="28"/>
          <w:szCs w:val="28"/>
        </w:rPr>
        <w:t xml:space="preserve">жения, запятую при перечислении </w:t>
      </w:r>
      <w:r w:rsidRPr="00A20079">
        <w:rPr>
          <w:w w:val="105"/>
          <w:sz w:val="28"/>
          <w:szCs w:val="28"/>
        </w:rPr>
        <w:t>и обращении, апостроф, пунктуационно правильно оформ</w:t>
      </w:r>
      <w:r w:rsidR="00F00B30" w:rsidRPr="00A20079">
        <w:rPr>
          <w:w w:val="105"/>
          <w:sz w:val="28"/>
          <w:szCs w:val="28"/>
        </w:rPr>
        <w:t xml:space="preserve">лять электронное </w:t>
      </w:r>
      <w:r w:rsidRPr="00A20079">
        <w:rPr>
          <w:w w:val="105"/>
          <w:sz w:val="28"/>
          <w:szCs w:val="28"/>
        </w:rPr>
        <w:t>сообщение личного характера;</w:t>
      </w:r>
    </w:p>
    <w:p w:rsidR="004C1294" w:rsidRPr="00A20079" w:rsidRDefault="004C1294" w:rsidP="00A1264B">
      <w:pPr>
        <w:pStyle w:val="a3"/>
        <w:spacing w:before="16" w:line="276" w:lineRule="auto"/>
        <w:ind w:right="398"/>
        <w:rPr>
          <w:w w:val="105"/>
          <w:sz w:val="28"/>
          <w:szCs w:val="28"/>
        </w:rPr>
      </w:pPr>
      <w:r w:rsidRPr="00A20079">
        <w:rPr>
          <w:w w:val="105"/>
          <w:sz w:val="28"/>
          <w:szCs w:val="28"/>
        </w:rPr>
        <w:t>3) распознавать в устной речи и письменно</w:t>
      </w:r>
      <w:r w:rsidR="00F00B30" w:rsidRPr="00A20079">
        <w:rPr>
          <w:w w:val="105"/>
          <w:sz w:val="28"/>
          <w:szCs w:val="28"/>
        </w:rPr>
        <w:t xml:space="preserve">м тексте 800 лексических единиц </w:t>
      </w:r>
      <w:r w:rsidRPr="00A20079">
        <w:rPr>
          <w:w w:val="105"/>
          <w:sz w:val="28"/>
          <w:szCs w:val="28"/>
        </w:rPr>
        <w:t>(слов, словосочетаний, речевых клише) и п</w:t>
      </w:r>
      <w:r w:rsidR="00F00B30" w:rsidRPr="00A20079">
        <w:rPr>
          <w:w w:val="105"/>
          <w:sz w:val="28"/>
          <w:szCs w:val="28"/>
        </w:rPr>
        <w:t xml:space="preserve">равильно употреблять в устной и </w:t>
      </w:r>
      <w:r w:rsidRPr="00A20079">
        <w:rPr>
          <w:w w:val="105"/>
          <w:sz w:val="28"/>
          <w:szCs w:val="28"/>
        </w:rPr>
        <w:t xml:space="preserve">письменной речи 750 лексических единиц (включая 650 лексических </w:t>
      </w:r>
      <w:r w:rsidR="00F00B30" w:rsidRPr="00A20079">
        <w:rPr>
          <w:w w:val="105"/>
          <w:sz w:val="28"/>
          <w:szCs w:val="28"/>
        </w:rPr>
        <w:t xml:space="preserve">единиц, </w:t>
      </w:r>
      <w:r w:rsidRPr="00A20079">
        <w:rPr>
          <w:w w:val="105"/>
          <w:sz w:val="28"/>
          <w:szCs w:val="28"/>
        </w:rPr>
        <w:t>освоенных ранее), обслуживающих ситуации</w:t>
      </w:r>
      <w:r w:rsidR="00F00B30" w:rsidRPr="00A20079">
        <w:rPr>
          <w:w w:val="105"/>
          <w:sz w:val="28"/>
          <w:szCs w:val="28"/>
        </w:rPr>
        <w:t xml:space="preserve"> общения в рамках тематического </w:t>
      </w:r>
      <w:r w:rsidRPr="00A20079">
        <w:rPr>
          <w:w w:val="105"/>
          <w:sz w:val="28"/>
          <w:szCs w:val="28"/>
        </w:rPr>
        <w:t>содержания, с соблюдением существующей нормы лексической сочетаемости;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w:t>
      </w:r>
      <w:r w:rsidR="00F00B30" w:rsidRPr="00A20079">
        <w:rPr>
          <w:w w:val="105"/>
          <w:sz w:val="28"/>
          <w:szCs w:val="28"/>
        </w:rPr>
        <w:t xml:space="preserve">ьменной речи родственные слова, </w:t>
      </w:r>
      <w:r w:rsidRPr="00A20079">
        <w:rPr>
          <w:w w:val="105"/>
          <w:sz w:val="28"/>
          <w:szCs w:val="28"/>
        </w:rPr>
        <w:t xml:space="preserve">образованные с использованием аффиксации: </w:t>
      </w:r>
      <w:r w:rsidR="00F00B30" w:rsidRPr="00A20079">
        <w:rPr>
          <w:w w:val="105"/>
          <w:sz w:val="28"/>
          <w:szCs w:val="28"/>
        </w:rPr>
        <w:t xml:space="preserve">имена существительные с помощью </w:t>
      </w:r>
      <w:r w:rsidRPr="00A20079">
        <w:rPr>
          <w:w w:val="105"/>
          <w:sz w:val="28"/>
          <w:szCs w:val="28"/>
        </w:rPr>
        <w:t>суффикса -ing, имена прилагательные с помощью суффиксов -ing, -less, -ive, -al;</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пись</w:t>
      </w:r>
      <w:r w:rsidR="00F00B30" w:rsidRPr="00A20079">
        <w:rPr>
          <w:w w:val="105"/>
          <w:sz w:val="28"/>
          <w:szCs w:val="28"/>
        </w:rPr>
        <w:t xml:space="preserve">менной речи изученные синонимы, </w:t>
      </w:r>
      <w:r w:rsidRPr="00A20079">
        <w:rPr>
          <w:w w:val="105"/>
          <w:sz w:val="28"/>
          <w:szCs w:val="28"/>
        </w:rPr>
        <w:t>антонимы и интернациональные слова;</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w:t>
      </w:r>
      <w:r w:rsidR="00F00B30" w:rsidRPr="00A20079">
        <w:rPr>
          <w:w w:val="105"/>
          <w:sz w:val="28"/>
          <w:szCs w:val="28"/>
        </w:rPr>
        <w:t xml:space="preserve">ьменной речи различные средства </w:t>
      </w:r>
      <w:r w:rsidRPr="00A20079">
        <w:rPr>
          <w:w w:val="105"/>
          <w:sz w:val="28"/>
          <w:szCs w:val="28"/>
        </w:rPr>
        <w:t>связи для обеспечения целостности высказывания;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4) понимать особенности структуры простых и сложных предложений</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английского языка, различных коммуникативных типов предложений английского</w:t>
      </w:r>
      <w:r w:rsidR="00F00B30" w:rsidRPr="00A20079">
        <w:rPr>
          <w:w w:val="105"/>
          <w:sz w:val="28"/>
          <w:szCs w:val="28"/>
        </w:rPr>
        <w:t xml:space="preserve"> </w:t>
      </w:r>
      <w:r w:rsidRPr="00A20079">
        <w:rPr>
          <w:w w:val="105"/>
          <w:sz w:val="28"/>
          <w:szCs w:val="28"/>
        </w:rPr>
        <w:t>языка;</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письменной речи:</w:t>
      </w:r>
    </w:p>
    <w:p w:rsidR="004C1294" w:rsidRPr="00A20079" w:rsidRDefault="004C1294" w:rsidP="00A1264B">
      <w:pPr>
        <w:pStyle w:val="a3"/>
        <w:spacing w:before="16" w:line="276" w:lineRule="auto"/>
        <w:ind w:right="398"/>
        <w:rPr>
          <w:w w:val="105"/>
          <w:sz w:val="28"/>
          <w:szCs w:val="28"/>
        </w:rPr>
      </w:pPr>
      <w:r w:rsidRPr="00A20079">
        <w:rPr>
          <w:w w:val="105"/>
          <w:sz w:val="28"/>
          <w:szCs w:val="28"/>
        </w:rPr>
        <w:t>сложноподчинённые предложения с придаточными определительными</w:t>
      </w:r>
    </w:p>
    <w:p w:rsidR="004C1294" w:rsidRPr="00A20079" w:rsidRDefault="004C1294" w:rsidP="00A1264B">
      <w:pPr>
        <w:pStyle w:val="a3"/>
        <w:spacing w:before="16" w:line="276" w:lineRule="auto"/>
        <w:ind w:right="398"/>
        <w:rPr>
          <w:w w:val="105"/>
          <w:sz w:val="28"/>
          <w:szCs w:val="28"/>
        </w:rPr>
      </w:pPr>
      <w:r w:rsidRPr="00A20079">
        <w:rPr>
          <w:w w:val="105"/>
          <w:sz w:val="28"/>
          <w:szCs w:val="28"/>
        </w:rPr>
        <w:t>с союзными словами who, which, that;</w:t>
      </w:r>
    </w:p>
    <w:p w:rsidR="004C1294" w:rsidRPr="00A20079" w:rsidRDefault="004C1294" w:rsidP="00A1264B">
      <w:pPr>
        <w:pStyle w:val="a3"/>
        <w:spacing w:before="16" w:line="276" w:lineRule="auto"/>
        <w:ind w:right="398"/>
        <w:rPr>
          <w:w w:val="105"/>
          <w:sz w:val="28"/>
          <w:szCs w:val="28"/>
        </w:rPr>
      </w:pPr>
      <w:r w:rsidRPr="00A20079">
        <w:rPr>
          <w:w w:val="105"/>
          <w:sz w:val="28"/>
          <w:szCs w:val="28"/>
        </w:rPr>
        <w:t>сложноподчинённые предложения с придаточными времени с союзами for,</w:t>
      </w:r>
      <w:r w:rsidR="007F2A7F">
        <w:rPr>
          <w:w w:val="105"/>
          <w:sz w:val="28"/>
          <w:szCs w:val="28"/>
        </w:rPr>
        <w:t xml:space="preserve"> </w:t>
      </w:r>
      <w:r w:rsidRPr="00A20079">
        <w:rPr>
          <w:w w:val="105"/>
          <w:sz w:val="28"/>
          <w:szCs w:val="28"/>
        </w:rPr>
        <w:t>since;</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предложения с конструкциями as … as, not so … as;</w:t>
      </w:r>
    </w:p>
    <w:p w:rsidR="004C1294" w:rsidRPr="00A20079" w:rsidRDefault="004C1294" w:rsidP="00A1264B">
      <w:pPr>
        <w:pStyle w:val="a3"/>
        <w:spacing w:before="16" w:line="276" w:lineRule="auto"/>
        <w:ind w:right="398"/>
        <w:rPr>
          <w:w w:val="105"/>
          <w:sz w:val="28"/>
          <w:szCs w:val="28"/>
        </w:rPr>
      </w:pPr>
      <w:r w:rsidRPr="00A20079">
        <w:rPr>
          <w:w w:val="105"/>
          <w:sz w:val="28"/>
          <w:szCs w:val="28"/>
        </w:rPr>
        <w:t>глаголы в видовременных формах действи</w:t>
      </w:r>
      <w:r w:rsidR="00F00B30" w:rsidRPr="00A20079">
        <w:rPr>
          <w:w w:val="105"/>
          <w:sz w:val="28"/>
          <w:szCs w:val="28"/>
        </w:rPr>
        <w:t xml:space="preserve">тельного залога в изъявительном </w:t>
      </w:r>
      <w:r w:rsidRPr="00A20079">
        <w:rPr>
          <w:w w:val="105"/>
          <w:sz w:val="28"/>
          <w:szCs w:val="28"/>
        </w:rPr>
        <w:t xml:space="preserve">наклонении в </w:t>
      </w:r>
      <w:r w:rsidRPr="00A20079">
        <w:rPr>
          <w:w w:val="105"/>
          <w:sz w:val="28"/>
          <w:szCs w:val="28"/>
          <w:lang w:val="en-US"/>
        </w:rPr>
        <w:t>Present</w:t>
      </w:r>
      <w:r w:rsidRPr="00A20079">
        <w:rPr>
          <w:w w:val="105"/>
          <w:sz w:val="28"/>
          <w:szCs w:val="28"/>
        </w:rPr>
        <w:t>/</w:t>
      </w:r>
      <w:r w:rsidRPr="00A20079">
        <w:rPr>
          <w:w w:val="105"/>
          <w:sz w:val="28"/>
          <w:szCs w:val="28"/>
          <w:lang w:val="en-US"/>
        </w:rPr>
        <w:t>Past</w:t>
      </w:r>
      <w:r w:rsidRPr="00A20079">
        <w:rPr>
          <w:w w:val="105"/>
          <w:sz w:val="28"/>
          <w:szCs w:val="28"/>
        </w:rPr>
        <w:t xml:space="preserve"> </w:t>
      </w:r>
      <w:r w:rsidRPr="00A20079">
        <w:rPr>
          <w:w w:val="105"/>
          <w:sz w:val="28"/>
          <w:szCs w:val="28"/>
          <w:lang w:val="en-US"/>
        </w:rPr>
        <w:t>Continuous</w:t>
      </w:r>
      <w:r w:rsidRPr="00A20079">
        <w:rPr>
          <w:w w:val="105"/>
          <w:sz w:val="28"/>
          <w:szCs w:val="28"/>
        </w:rPr>
        <w:t xml:space="preserve"> </w:t>
      </w:r>
      <w:r w:rsidRPr="00A20079">
        <w:rPr>
          <w:w w:val="105"/>
          <w:sz w:val="28"/>
          <w:szCs w:val="28"/>
          <w:lang w:val="en-US"/>
        </w:rPr>
        <w:t>Tense</w:t>
      </w:r>
      <w:r w:rsidRPr="00A20079">
        <w:rPr>
          <w:w w:val="105"/>
          <w:sz w:val="28"/>
          <w:szCs w:val="28"/>
        </w:rPr>
        <w:t>;</w:t>
      </w:r>
    </w:p>
    <w:p w:rsidR="004C1294" w:rsidRPr="00A20079" w:rsidRDefault="004C1294" w:rsidP="00A1264B">
      <w:pPr>
        <w:pStyle w:val="a3"/>
        <w:spacing w:before="16" w:line="276" w:lineRule="auto"/>
        <w:ind w:right="398"/>
        <w:rPr>
          <w:w w:val="105"/>
          <w:sz w:val="28"/>
          <w:szCs w:val="28"/>
        </w:rPr>
      </w:pPr>
      <w:r w:rsidRPr="00A20079">
        <w:rPr>
          <w:w w:val="105"/>
          <w:sz w:val="28"/>
          <w:szCs w:val="28"/>
        </w:rPr>
        <w:t>все типы вопросительных предложений (общий, специальный,</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альтернативный, разделительный вопросы) в Present/ Past Continuous Tense;</w:t>
      </w:r>
    </w:p>
    <w:p w:rsidR="004C1294" w:rsidRPr="00A20079" w:rsidRDefault="004C1294" w:rsidP="00A1264B">
      <w:pPr>
        <w:pStyle w:val="a3"/>
        <w:spacing w:before="16" w:line="276" w:lineRule="auto"/>
        <w:ind w:right="398"/>
        <w:rPr>
          <w:w w:val="105"/>
          <w:sz w:val="28"/>
          <w:szCs w:val="28"/>
          <w:lang w:val="en-US"/>
        </w:rPr>
      </w:pPr>
      <w:r w:rsidRPr="00A20079">
        <w:rPr>
          <w:w w:val="105"/>
          <w:sz w:val="28"/>
          <w:szCs w:val="28"/>
        </w:rPr>
        <w:t>модальные</w:t>
      </w:r>
      <w:r w:rsidRPr="00A20079">
        <w:rPr>
          <w:w w:val="105"/>
          <w:sz w:val="28"/>
          <w:szCs w:val="28"/>
          <w:lang w:val="en-US"/>
        </w:rPr>
        <w:t xml:space="preserve"> </w:t>
      </w:r>
      <w:r w:rsidRPr="00A20079">
        <w:rPr>
          <w:w w:val="105"/>
          <w:sz w:val="28"/>
          <w:szCs w:val="28"/>
        </w:rPr>
        <w:t>глаголы</w:t>
      </w:r>
      <w:r w:rsidRPr="00A20079">
        <w:rPr>
          <w:w w:val="105"/>
          <w:sz w:val="28"/>
          <w:szCs w:val="28"/>
          <w:lang w:val="en-US"/>
        </w:rPr>
        <w:t xml:space="preserve"> </w:t>
      </w:r>
      <w:r w:rsidRPr="00A20079">
        <w:rPr>
          <w:w w:val="105"/>
          <w:sz w:val="28"/>
          <w:szCs w:val="28"/>
        </w:rPr>
        <w:t>и</w:t>
      </w:r>
      <w:r w:rsidRPr="00A20079">
        <w:rPr>
          <w:w w:val="105"/>
          <w:sz w:val="28"/>
          <w:szCs w:val="28"/>
          <w:lang w:val="en-US"/>
        </w:rPr>
        <w:t xml:space="preserve"> </w:t>
      </w:r>
      <w:r w:rsidRPr="00A20079">
        <w:rPr>
          <w:w w:val="105"/>
          <w:sz w:val="28"/>
          <w:szCs w:val="28"/>
        </w:rPr>
        <w:t>их</w:t>
      </w:r>
      <w:r w:rsidRPr="00A20079">
        <w:rPr>
          <w:w w:val="105"/>
          <w:sz w:val="28"/>
          <w:szCs w:val="28"/>
          <w:lang w:val="en-US"/>
        </w:rPr>
        <w:t xml:space="preserve"> </w:t>
      </w:r>
      <w:r w:rsidRPr="00A20079">
        <w:rPr>
          <w:w w:val="105"/>
          <w:sz w:val="28"/>
          <w:szCs w:val="28"/>
        </w:rPr>
        <w:t>эквиваленты</w:t>
      </w:r>
      <w:r w:rsidRPr="00A20079">
        <w:rPr>
          <w:w w:val="105"/>
          <w:sz w:val="28"/>
          <w:szCs w:val="28"/>
          <w:lang w:val="en-US"/>
        </w:rPr>
        <w:t xml:space="preserve"> (can/be able </w:t>
      </w:r>
      <w:r w:rsidR="00F00B30" w:rsidRPr="00A20079">
        <w:rPr>
          <w:w w:val="105"/>
          <w:sz w:val="28"/>
          <w:szCs w:val="28"/>
          <w:lang w:val="en-US"/>
        </w:rPr>
        <w:t xml:space="preserve">to, must/ have to, may, should, </w:t>
      </w:r>
      <w:r w:rsidRPr="00A20079">
        <w:rPr>
          <w:w w:val="105"/>
          <w:sz w:val="28"/>
          <w:szCs w:val="28"/>
          <w:lang w:val="en-US"/>
        </w:rPr>
        <w:t>need);</w:t>
      </w:r>
    </w:p>
    <w:p w:rsidR="004C1294" w:rsidRPr="00A20079" w:rsidRDefault="004C1294" w:rsidP="00A1264B">
      <w:pPr>
        <w:pStyle w:val="a3"/>
        <w:spacing w:before="16" w:line="276" w:lineRule="auto"/>
        <w:ind w:right="398"/>
        <w:rPr>
          <w:w w:val="105"/>
          <w:sz w:val="28"/>
          <w:szCs w:val="28"/>
          <w:lang w:val="en-US"/>
        </w:rPr>
      </w:pPr>
      <w:r w:rsidRPr="00A20079">
        <w:rPr>
          <w:w w:val="105"/>
          <w:sz w:val="28"/>
          <w:szCs w:val="28"/>
          <w:lang w:val="en-US"/>
        </w:rPr>
        <w:t>c</w:t>
      </w:r>
      <w:r w:rsidRPr="00A20079">
        <w:rPr>
          <w:w w:val="105"/>
          <w:sz w:val="28"/>
          <w:szCs w:val="28"/>
        </w:rPr>
        <w:t>лова</w:t>
      </w:r>
      <w:r w:rsidRPr="00A20079">
        <w:rPr>
          <w:w w:val="105"/>
          <w:sz w:val="28"/>
          <w:szCs w:val="28"/>
          <w:lang w:val="en-US"/>
        </w:rPr>
        <w:t xml:space="preserve">, </w:t>
      </w:r>
      <w:r w:rsidRPr="00A20079">
        <w:rPr>
          <w:w w:val="105"/>
          <w:sz w:val="28"/>
          <w:szCs w:val="28"/>
        </w:rPr>
        <w:t>выражающие</w:t>
      </w:r>
      <w:r w:rsidRPr="00A20079">
        <w:rPr>
          <w:w w:val="105"/>
          <w:sz w:val="28"/>
          <w:szCs w:val="28"/>
          <w:lang w:val="en-US"/>
        </w:rPr>
        <w:t xml:space="preserve"> </w:t>
      </w:r>
      <w:r w:rsidRPr="00A20079">
        <w:rPr>
          <w:w w:val="105"/>
          <w:sz w:val="28"/>
          <w:szCs w:val="28"/>
        </w:rPr>
        <w:t>количество</w:t>
      </w:r>
      <w:r w:rsidRPr="00A20079">
        <w:rPr>
          <w:w w:val="105"/>
          <w:sz w:val="28"/>
          <w:szCs w:val="28"/>
          <w:lang w:val="en-US"/>
        </w:rPr>
        <w:t xml:space="preserve"> (little/a little, few/a few);</w:t>
      </w:r>
    </w:p>
    <w:p w:rsidR="004C1294" w:rsidRPr="00A20079" w:rsidRDefault="004C1294" w:rsidP="00A1264B">
      <w:pPr>
        <w:pStyle w:val="a3"/>
        <w:spacing w:before="16" w:line="276" w:lineRule="auto"/>
        <w:ind w:right="398"/>
        <w:rPr>
          <w:w w:val="105"/>
          <w:sz w:val="28"/>
          <w:szCs w:val="28"/>
        </w:rPr>
      </w:pPr>
      <w:r w:rsidRPr="00A20079">
        <w:rPr>
          <w:w w:val="105"/>
          <w:sz w:val="28"/>
          <w:szCs w:val="28"/>
        </w:rPr>
        <w:t>возвратные, неопределённые местоимения some, any и их производные</w:t>
      </w:r>
    </w:p>
    <w:p w:rsidR="004C1294" w:rsidRPr="00A20079" w:rsidRDefault="004C1294" w:rsidP="00A1264B">
      <w:pPr>
        <w:pStyle w:val="a3"/>
        <w:spacing w:before="16" w:line="276" w:lineRule="auto"/>
        <w:ind w:right="398" w:firstLine="0"/>
        <w:rPr>
          <w:w w:val="105"/>
          <w:sz w:val="28"/>
          <w:szCs w:val="28"/>
          <w:lang w:val="en-US"/>
        </w:rPr>
      </w:pPr>
      <w:r w:rsidRPr="00A20079">
        <w:rPr>
          <w:w w:val="105"/>
          <w:sz w:val="28"/>
          <w:szCs w:val="28"/>
          <w:lang w:val="en-US"/>
        </w:rPr>
        <w:t xml:space="preserve">(somebody, anybody; something, anything, etc.), every </w:t>
      </w:r>
      <w:r w:rsidRPr="00A20079">
        <w:rPr>
          <w:w w:val="105"/>
          <w:sz w:val="28"/>
          <w:szCs w:val="28"/>
        </w:rPr>
        <w:t>и</w:t>
      </w:r>
      <w:r w:rsidRPr="00A20079">
        <w:rPr>
          <w:w w:val="105"/>
          <w:sz w:val="28"/>
          <w:szCs w:val="28"/>
          <w:lang w:val="en-US"/>
        </w:rPr>
        <w:t xml:space="preserve"> </w:t>
      </w:r>
      <w:r w:rsidRPr="00A20079">
        <w:rPr>
          <w:w w:val="105"/>
          <w:sz w:val="28"/>
          <w:szCs w:val="28"/>
        </w:rPr>
        <w:t>производные</w:t>
      </w:r>
      <w:r w:rsidRPr="00A20079">
        <w:rPr>
          <w:w w:val="105"/>
          <w:sz w:val="28"/>
          <w:szCs w:val="28"/>
          <w:lang w:val="en-US"/>
        </w:rPr>
        <w:t xml:space="preserve"> (everybody,</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everything и другие) в повествовательных (утвердительных и отрицательных)</w:t>
      </w:r>
      <w:r w:rsidR="00F00B30" w:rsidRPr="00A20079">
        <w:rPr>
          <w:w w:val="105"/>
          <w:sz w:val="28"/>
          <w:szCs w:val="28"/>
        </w:rPr>
        <w:t xml:space="preserve"> </w:t>
      </w:r>
      <w:r w:rsidRPr="00A20079">
        <w:rPr>
          <w:w w:val="105"/>
          <w:sz w:val="28"/>
          <w:szCs w:val="28"/>
        </w:rPr>
        <w:t>и вопросительных предложениях;</w:t>
      </w:r>
    </w:p>
    <w:p w:rsidR="004C1294" w:rsidRPr="00A20079" w:rsidRDefault="004C1294" w:rsidP="00A1264B">
      <w:pPr>
        <w:pStyle w:val="a3"/>
        <w:spacing w:before="16" w:line="276" w:lineRule="auto"/>
        <w:ind w:right="398"/>
        <w:rPr>
          <w:w w:val="105"/>
          <w:sz w:val="28"/>
          <w:szCs w:val="28"/>
        </w:rPr>
      </w:pPr>
      <w:r w:rsidRPr="00A20079">
        <w:rPr>
          <w:w w:val="105"/>
          <w:sz w:val="28"/>
          <w:szCs w:val="28"/>
        </w:rPr>
        <w:lastRenderedPageBreak/>
        <w:t>числительные для обозначения дат и больших чисел (100–1000);</w:t>
      </w:r>
    </w:p>
    <w:p w:rsidR="004C1294" w:rsidRPr="00A20079" w:rsidRDefault="004C1294" w:rsidP="00A1264B">
      <w:pPr>
        <w:pStyle w:val="a3"/>
        <w:spacing w:before="16" w:line="276" w:lineRule="auto"/>
        <w:ind w:right="398"/>
        <w:rPr>
          <w:w w:val="105"/>
          <w:sz w:val="28"/>
          <w:szCs w:val="28"/>
        </w:rPr>
      </w:pPr>
      <w:r w:rsidRPr="00A20079">
        <w:rPr>
          <w:w w:val="105"/>
          <w:sz w:val="28"/>
          <w:szCs w:val="28"/>
        </w:rPr>
        <w:t>5) владеть социокультурными знаниями и умениями:</w:t>
      </w:r>
    </w:p>
    <w:p w:rsidR="004C1294" w:rsidRPr="00A20079" w:rsidRDefault="004C1294" w:rsidP="00A1264B">
      <w:pPr>
        <w:pStyle w:val="a3"/>
        <w:spacing w:before="16" w:line="276" w:lineRule="auto"/>
        <w:ind w:right="398"/>
        <w:rPr>
          <w:w w:val="105"/>
          <w:sz w:val="28"/>
          <w:szCs w:val="28"/>
        </w:rPr>
      </w:pPr>
      <w:r w:rsidRPr="00A20079">
        <w:rPr>
          <w:w w:val="105"/>
          <w:sz w:val="28"/>
          <w:szCs w:val="28"/>
        </w:rPr>
        <w:t>использовать отдельные социокультурные э</w:t>
      </w:r>
      <w:r w:rsidR="00F00B30" w:rsidRPr="00A20079">
        <w:rPr>
          <w:w w:val="105"/>
          <w:sz w:val="28"/>
          <w:szCs w:val="28"/>
        </w:rPr>
        <w:t xml:space="preserve">лементы речевого поведенческого </w:t>
      </w:r>
      <w:r w:rsidRPr="00A20079">
        <w:rPr>
          <w:w w:val="105"/>
          <w:sz w:val="28"/>
          <w:szCs w:val="28"/>
        </w:rPr>
        <w:t xml:space="preserve">этикета в стране (странах) изучаемого языка в </w:t>
      </w:r>
      <w:r w:rsidR="00F00B30" w:rsidRPr="00A20079">
        <w:rPr>
          <w:w w:val="105"/>
          <w:sz w:val="28"/>
          <w:szCs w:val="28"/>
        </w:rPr>
        <w:t xml:space="preserve">рамках тематического содержания </w:t>
      </w:r>
      <w:r w:rsidRPr="00A20079">
        <w:rPr>
          <w:w w:val="105"/>
          <w:sz w:val="28"/>
          <w:szCs w:val="28"/>
        </w:rPr>
        <w:t>речи;</w:t>
      </w:r>
    </w:p>
    <w:p w:rsidR="004C1294" w:rsidRPr="00A20079" w:rsidRDefault="004C1294" w:rsidP="00A1264B">
      <w:pPr>
        <w:pStyle w:val="a3"/>
        <w:spacing w:before="16" w:line="276" w:lineRule="auto"/>
        <w:ind w:right="398"/>
        <w:rPr>
          <w:w w:val="105"/>
          <w:sz w:val="28"/>
          <w:szCs w:val="28"/>
        </w:rPr>
      </w:pPr>
      <w:r w:rsidRPr="00A20079">
        <w:rPr>
          <w:w w:val="105"/>
          <w:sz w:val="28"/>
          <w:szCs w:val="28"/>
        </w:rPr>
        <w:t>понимать и использовать в уст</w:t>
      </w:r>
      <w:r w:rsidR="00F00B30" w:rsidRPr="00A20079">
        <w:rPr>
          <w:w w:val="105"/>
          <w:sz w:val="28"/>
          <w:szCs w:val="28"/>
        </w:rPr>
        <w:t xml:space="preserve">ной и письменной речи наиболее </w:t>
      </w:r>
      <w:r w:rsidRPr="00A20079">
        <w:rPr>
          <w:w w:val="105"/>
          <w:sz w:val="28"/>
          <w:szCs w:val="28"/>
        </w:rPr>
        <w:t>употребительную лексику страны (с</w:t>
      </w:r>
      <w:r w:rsidR="00F00B30" w:rsidRPr="00A20079">
        <w:rPr>
          <w:w w:val="105"/>
          <w:sz w:val="28"/>
          <w:szCs w:val="28"/>
        </w:rPr>
        <w:t xml:space="preserve">тран) изучаемого языка в рамках </w:t>
      </w:r>
      <w:r w:rsidRPr="00A20079">
        <w:rPr>
          <w:w w:val="105"/>
          <w:sz w:val="28"/>
          <w:szCs w:val="28"/>
        </w:rPr>
        <w:t>тематического содержания речи;</w:t>
      </w:r>
    </w:p>
    <w:p w:rsidR="004C1294" w:rsidRPr="00A20079" w:rsidRDefault="004C1294" w:rsidP="00A1264B">
      <w:pPr>
        <w:pStyle w:val="a3"/>
        <w:spacing w:before="16" w:line="276" w:lineRule="auto"/>
        <w:ind w:right="398"/>
        <w:rPr>
          <w:w w:val="105"/>
          <w:sz w:val="28"/>
          <w:szCs w:val="28"/>
        </w:rPr>
      </w:pPr>
      <w:r w:rsidRPr="00A20079">
        <w:rPr>
          <w:w w:val="105"/>
          <w:sz w:val="28"/>
          <w:szCs w:val="28"/>
        </w:rPr>
        <w:t>обладать базовыми знаниями о социокуль</w:t>
      </w:r>
      <w:r w:rsidR="00F00B30" w:rsidRPr="00A20079">
        <w:rPr>
          <w:w w:val="105"/>
          <w:sz w:val="28"/>
          <w:szCs w:val="28"/>
        </w:rPr>
        <w:t xml:space="preserve">турном портрете родной страны и </w:t>
      </w:r>
      <w:r w:rsidRPr="00A20079">
        <w:rPr>
          <w:w w:val="105"/>
          <w:sz w:val="28"/>
          <w:szCs w:val="28"/>
        </w:rPr>
        <w:t>страны (стран) изучаемого языка;</w:t>
      </w:r>
    </w:p>
    <w:p w:rsidR="004C1294" w:rsidRPr="00A20079" w:rsidRDefault="004C1294" w:rsidP="00A1264B">
      <w:pPr>
        <w:pStyle w:val="a3"/>
        <w:spacing w:before="16" w:line="276" w:lineRule="auto"/>
        <w:ind w:right="398"/>
        <w:rPr>
          <w:w w:val="105"/>
          <w:sz w:val="28"/>
          <w:szCs w:val="28"/>
        </w:rPr>
      </w:pPr>
      <w:r w:rsidRPr="00A20079">
        <w:rPr>
          <w:w w:val="105"/>
          <w:sz w:val="28"/>
          <w:szCs w:val="28"/>
        </w:rPr>
        <w:t>кратко представлять Россию и страну (страны) изучаемого языка;</w:t>
      </w:r>
    </w:p>
    <w:p w:rsidR="004C1294" w:rsidRPr="00A20079" w:rsidRDefault="004C1294" w:rsidP="00A1264B">
      <w:pPr>
        <w:pStyle w:val="a3"/>
        <w:spacing w:before="16" w:line="276" w:lineRule="auto"/>
        <w:ind w:right="398"/>
        <w:rPr>
          <w:w w:val="105"/>
          <w:sz w:val="28"/>
          <w:szCs w:val="28"/>
        </w:rPr>
      </w:pPr>
      <w:r w:rsidRPr="00A20079">
        <w:rPr>
          <w:w w:val="105"/>
          <w:sz w:val="28"/>
          <w:szCs w:val="28"/>
        </w:rPr>
        <w:t>6) владеть компенсаторными умениями: использовать при чтении и</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аудировании языковую догадку, в том числе контекстуальную, игнорировать</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информацию, не являющуюся необходимой для понимания основного содержания,</w:t>
      </w:r>
      <w:r w:rsidR="00F00B30" w:rsidRPr="00A20079">
        <w:rPr>
          <w:w w:val="105"/>
          <w:sz w:val="28"/>
          <w:szCs w:val="28"/>
        </w:rPr>
        <w:t xml:space="preserve"> </w:t>
      </w:r>
      <w:r w:rsidRPr="00A20079">
        <w:rPr>
          <w:w w:val="105"/>
          <w:sz w:val="28"/>
          <w:szCs w:val="28"/>
        </w:rPr>
        <w:t>прочитанного (прослушанного) текста или для нахождения в тексте</w:t>
      </w:r>
      <w:r w:rsidR="00F00B30" w:rsidRPr="00A20079">
        <w:rPr>
          <w:w w:val="105"/>
          <w:sz w:val="28"/>
          <w:szCs w:val="28"/>
        </w:rPr>
        <w:t xml:space="preserve"> </w:t>
      </w:r>
      <w:r w:rsidRPr="00A20079">
        <w:rPr>
          <w:w w:val="105"/>
          <w:sz w:val="28"/>
          <w:szCs w:val="28"/>
        </w:rPr>
        <w:t>запрашиваемой информации;</w:t>
      </w:r>
    </w:p>
    <w:p w:rsidR="004C1294" w:rsidRPr="00A20079" w:rsidRDefault="004C1294" w:rsidP="00A1264B">
      <w:pPr>
        <w:pStyle w:val="a3"/>
        <w:spacing w:before="16" w:line="276" w:lineRule="auto"/>
        <w:ind w:right="398"/>
        <w:rPr>
          <w:w w:val="105"/>
          <w:sz w:val="28"/>
          <w:szCs w:val="28"/>
        </w:rPr>
      </w:pPr>
      <w:r w:rsidRPr="00A20079">
        <w:rPr>
          <w:w w:val="105"/>
          <w:sz w:val="28"/>
          <w:szCs w:val="28"/>
        </w:rPr>
        <w:t>7) участвовать в несложных учебных проек</w:t>
      </w:r>
      <w:r w:rsidR="00F00B30" w:rsidRPr="00A20079">
        <w:rPr>
          <w:w w:val="105"/>
          <w:sz w:val="28"/>
          <w:szCs w:val="28"/>
        </w:rPr>
        <w:t xml:space="preserve">тах с использованием материалов </w:t>
      </w:r>
      <w:r w:rsidRPr="00A20079">
        <w:rPr>
          <w:w w:val="105"/>
          <w:sz w:val="28"/>
          <w:szCs w:val="28"/>
        </w:rPr>
        <w:t>на английском языке с применение</w:t>
      </w:r>
      <w:r w:rsidR="00F00B30" w:rsidRPr="00A20079">
        <w:rPr>
          <w:w w:val="105"/>
          <w:sz w:val="28"/>
          <w:szCs w:val="28"/>
        </w:rPr>
        <w:t xml:space="preserve">м информационно-коммуникативных </w:t>
      </w:r>
      <w:r w:rsidRPr="00A20079">
        <w:rPr>
          <w:w w:val="105"/>
          <w:sz w:val="28"/>
          <w:szCs w:val="28"/>
        </w:rPr>
        <w:t>технологий, соблюдая правила информационной</w:t>
      </w:r>
      <w:r w:rsidR="00F00B30" w:rsidRPr="00A20079">
        <w:rPr>
          <w:w w:val="105"/>
          <w:sz w:val="28"/>
          <w:szCs w:val="28"/>
        </w:rPr>
        <w:t xml:space="preserve"> безопасности при работе в сети </w:t>
      </w:r>
      <w:r w:rsidRPr="00A20079">
        <w:rPr>
          <w:w w:val="105"/>
          <w:sz w:val="28"/>
          <w:szCs w:val="28"/>
        </w:rPr>
        <w:t>Интернет;</w:t>
      </w:r>
    </w:p>
    <w:p w:rsidR="004C1294" w:rsidRPr="00A20079" w:rsidRDefault="004C1294" w:rsidP="00A1264B">
      <w:pPr>
        <w:pStyle w:val="a3"/>
        <w:spacing w:before="16" w:line="276" w:lineRule="auto"/>
        <w:ind w:right="398"/>
        <w:rPr>
          <w:w w:val="105"/>
          <w:sz w:val="28"/>
          <w:szCs w:val="28"/>
        </w:rPr>
      </w:pPr>
      <w:r w:rsidRPr="00A20079">
        <w:rPr>
          <w:w w:val="105"/>
          <w:sz w:val="28"/>
          <w:szCs w:val="28"/>
        </w:rPr>
        <w:t>8) использовать иноязычные сло</w:t>
      </w:r>
      <w:r w:rsidR="00F00B30" w:rsidRPr="00A20079">
        <w:rPr>
          <w:w w:val="105"/>
          <w:sz w:val="28"/>
          <w:szCs w:val="28"/>
        </w:rPr>
        <w:t xml:space="preserve">вари и справочники, в том числе </w:t>
      </w:r>
      <w:r w:rsidRPr="00A20079">
        <w:rPr>
          <w:w w:val="105"/>
          <w:sz w:val="28"/>
          <w:szCs w:val="28"/>
        </w:rPr>
        <w:t>информационно-справочные системы в электронной форме;</w:t>
      </w:r>
    </w:p>
    <w:p w:rsidR="004C1294" w:rsidRPr="00A20079" w:rsidRDefault="004C1294" w:rsidP="00A1264B">
      <w:pPr>
        <w:pStyle w:val="a3"/>
        <w:spacing w:before="16" w:line="276" w:lineRule="auto"/>
        <w:ind w:right="398"/>
        <w:rPr>
          <w:w w:val="105"/>
          <w:sz w:val="28"/>
          <w:szCs w:val="28"/>
        </w:rPr>
      </w:pPr>
      <w:r w:rsidRPr="00A20079">
        <w:rPr>
          <w:w w:val="105"/>
          <w:sz w:val="28"/>
          <w:szCs w:val="28"/>
        </w:rPr>
        <w:t>9) достигать взаимопонимания в процессе устного и письменного общения</w:t>
      </w:r>
      <w:r w:rsidR="00F00B30" w:rsidRPr="00A20079">
        <w:rPr>
          <w:w w:val="105"/>
          <w:sz w:val="28"/>
          <w:szCs w:val="28"/>
        </w:rPr>
        <w:t xml:space="preserve"> </w:t>
      </w:r>
      <w:r w:rsidRPr="00A20079">
        <w:rPr>
          <w:w w:val="105"/>
          <w:sz w:val="28"/>
          <w:szCs w:val="28"/>
        </w:rPr>
        <w:t>с носителями иностранного языка, с людьми другой культуры;</w:t>
      </w:r>
    </w:p>
    <w:p w:rsidR="004C1294" w:rsidRPr="00A20079" w:rsidRDefault="004C1294" w:rsidP="00A1264B">
      <w:pPr>
        <w:pStyle w:val="a3"/>
        <w:spacing w:before="16" w:line="276" w:lineRule="auto"/>
        <w:ind w:right="398"/>
        <w:rPr>
          <w:w w:val="105"/>
          <w:sz w:val="28"/>
          <w:szCs w:val="28"/>
        </w:rPr>
      </w:pPr>
      <w:r w:rsidRPr="00A20079">
        <w:rPr>
          <w:w w:val="105"/>
          <w:sz w:val="28"/>
          <w:szCs w:val="28"/>
        </w:rPr>
        <w:t>10) сравнивать (в том числе устанавливать ос</w:t>
      </w:r>
      <w:r w:rsidR="00F00B30" w:rsidRPr="00A20079">
        <w:rPr>
          <w:w w:val="105"/>
          <w:sz w:val="28"/>
          <w:szCs w:val="28"/>
        </w:rPr>
        <w:t xml:space="preserve">нования для сравнения) объекты, </w:t>
      </w:r>
      <w:r w:rsidRPr="00A20079">
        <w:rPr>
          <w:w w:val="105"/>
          <w:sz w:val="28"/>
          <w:szCs w:val="28"/>
        </w:rPr>
        <w:t>явления, процессы, их элементы и осно</w:t>
      </w:r>
      <w:r w:rsidR="00F00B30" w:rsidRPr="00A20079">
        <w:rPr>
          <w:w w:val="105"/>
          <w:sz w:val="28"/>
          <w:szCs w:val="28"/>
        </w:rPr>
        <w:t xml:space="preserve">вные функции в рамках изученной </w:t>
      </w:r>
      <w:r w:rsidRPr="00A20079">
        <w:rPr>
          <w:w w:val="105"/>
          <w:sz w:val="28"/>
          <w:szCs w:val="28"/>
        </w:rPr>
        <w:t>тематики.</w:t>
      </w:r>
    </w:p>
    <w:p w:rsidR="00F00B30" w:rsidRPr="00A20079" w:rsidRDefault="00F00B30" w:rsidP="00A1264B">
      <w:pPr>
        <w:pStyle w:val="a3"/>
        <w:spacing w:before="16" w:line="276" w:lineRule="auto"/>
        <w:ind w:right="398"/>
        <w:rPr>
          <w:w w:val="105"/>
          <w:sz w:val="28"/>
          <w:szCs w:val="28"/>
        </w:rPr>
      </w:pPr>
    </w:p>
    <w:p w:rsidR="004C1294" w:rsidRPr="00A20079" w:rsidRDefault="004C1294" w:rsidP="00A1264B">
      <w:pPr>
        <w:pStyle w:val="a3"/>
        <w:spacing w:before="16" w:line="276" w:lineRule="auto"/>
        <w:ind w:right="398"/>
        <w:rPr>
          <w:w w:val="105"/>
          <w:sz w:val="28"/>
          <w:szCs w:val="28"/>
        </w:rPr>
      </w:pPr>
      <w:r w:rsidRPr="00A20079">
        <w:rPr>
          <w:w w:val="105"/>
          <w:sz w:val="28"/>
          <w:szCs w:val="28"/>
        </w:rPr>
        <w:t>К концу обучения в 7 классе обучающийся получит следующие предметные</w:t>
      </w:r>
    </w:p>
    <w:p w:rsidR="004C1294" w:rsidRPr="00A20079" w:rsidRDefault="004C1294" w:rsidP="00A1264B">
      <w:pPr>
        <w:pStyle w:val="a3"/>
        <w:spacing w:before="16" w:line="276" w:lineRule="auto"/>
        <w:ind w:right="398"/>
        <w:rPr>
          <w:w w:val="105"/>
          <w:sz w:val="28"/>
          <w:szCs w:val="28"/>
        </w:rPr>
      </w:pPr>
      <w:r w:rsidRPr="00A20079">
        <w:rPr>
          <w:w w:val="105"/>
          <w:sz w:val="28"/>
          <w:szCs w:val="28"/>
        </w:rPr>
        <w:t>результаты:</w:t>
      </w:r>
    </w:p>
    <w:p w:rsidR="004C1294" w:rsidRPr="00A20079" w:rsidRDefault="004C1294" w:rsidP="00A1264B">
      <w:pPr>
        <w:pStyle w:val="a3"/>
        <w:spacing w:before="16" w:line="276" w:lineRule="auto"/>
        <w:ind w:right="398"/>
        <w:rPr>
          <w:w w:val="105"/>
          <w:sz w:val="28"/>
          <w:szCs w:val="28"/>
        </w:rPr>
      </w:pPr>
      <w:r w:rsidRPr="00A20079">
        <w:rPr>
          <w:w w:val="105"/>
          <w:sz w:val="28"/>
          <w:szCs w:val="28"/>
        </w:rPr>
        <w:t>1) владеть основными видами речевой деятельности: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говорение: вести разные виды диалогов (диалог этикетного характера, диалогпобуждение к действию, диалог-расспрос, ком</w:t>
      </w:r>
      <w:r w:rsidR="00F00B30" w:rsidRPr="00A20079">
        <w:rPr>
          <w:w w:val="105"/>
          <w:sz w:val="28"/>
          <w:szCs w:val="28"/>
        </w:rPr>
        <w:t xml:space="preserve">бинированный диалог, включающий </w:t>
      </w:r>
      <w:r w:rsidRPr="00A20079">
        <w:rPr>
          <w:w w:val="105"/>
          <w:sz w:val="28"/>
          <w:szCs w:val="28"/>
        </w:rPr>
        <w:t>различные виды диалогов) в рамках тематическог</w:t>
      </w:r>
      <w:r w:rsidR="00F00B30" w:rsidRPr="00A20079">
        <w:rPr>
          <w:w w:val="105"/>
          <w:sz w:val="28"/>
          <w:szCs w:val="28"/>
        </w:rPr>
        <w:t xml:space="preserve">о содержания речи в стандартных </w:t>
      </w:r>
      <w:r w:rsidRPr="00A20079">
        <w:rPr>
          <w:w w:val="105"/>
          <w:sz w:val="28"/>
          <w:szCs w:val="28"/>
        </w:rPr>
        <w:t>ситуациях неофициального общения с вербальны</w:t>
      </w:r>
      <w:r w:rsidR="00F00B30" w:rsidRPr="00A20079">
        <w:rPr>
          <w:w w:val="105"/>
          <w:sz w:val="28"/>
          <w:szCs w:val="28"/>
        </w:rPr>
        <w:t xml:space="preserve">ми и (или) зрительными опорами, </w:t>
      </w:r>
      <w:r w:rsidRPr="00A20079">
        <w:rPr>
          <w:w w:val="105"/>
          <w:sz w:val="28"/>
          <w:szCs w:val="28"/>
        </w:rPr>
        <w:t>с соблюдением норм речевого этикета, принятого в стране (странах) из</w:t>
      </w:r>
      <w:r w:rsidR="00F00B30" w:rsidRPr="00A20079">
        <w:rPr>
          <w:w w:val="105"/>
          <w:sz w:val="28"/>
          <w:szCs w:val="28"/>
        </w:rPr>
        <w:t xml:space="preserve">учаемого </w:t>
      </w:r>
      <w:r w:rsidRPr="00A20079">
        <w:rPr>
          <w:w w:val="105"/>
          <w:sz w:val="28"/>
          <w:szCs w:val="28"/>
        </w:rPr>
        <w:t>языка (до 6 реплик со стороны каждого собеседника);</w:t>
      </w:r>
    </w:p>
    <w:p w:rsidR="004C1294" w:rsidRPr="00A20079" w:rsidRDefault="004C1294" w:rsidP="00A1264B">
      <w:pPr>
        <w:pStyle w:val="a3"/>
        <w:spacing w:before="16" w:line="276" w:lineRule="auto"/>
        <w:ind w:right="398"/>
        <w:rPr>
          <w:w w:val="105"/>
          <w:sz w:val="28"/>
          <w:szCs w:val="28"/>
        </w:rPr>
      </w:pPr>
      <w:r w:rsidRPr="00A20079">
        <w:rPr>
          <w:w w:val="105"/>
          <w:sz w:val="28"/>
          <w:szCs w:val="28"/>
        </w:rPr>
        <w:t>создавать разные виды монологических выск</w:t>
      </w:r>
      <w:r w:rsidR="00F00B30" w:rsidRPr="00A20079">
        <w:rPr>
          <w:w w:val="105"/>
          <w:sz w:val="28"/>
          <w:szCs w:val="28"/>
        </w:rPr>
        <w:t xml:space="preserve">азываний (описание, в том </w:t>
      </w:r>
      <w:r w:rsidR="00F00B30" w:rsidRPr="00A20079">
        <w:rPr>
          <w:w w:val="105"/>
          <w:sz w:val="28"/>
          <w:szCs w:val="28"/>
        </w:rPr>
        <w:lastRenderedPageBreak/>
        <w:t xml:space="preserve">числе </w:t>
      </w:r>
      <w:r w:rsidRPr="00A20079">
        <w:rPr>
          <w:w w:val="105"/>
          <w:sz w:val="28"/>
          <w:szCs w:val="28"/>
        </w:rPr>
        <w:t xml:space="preserve">характеристика, повествование (сообщение)) с </w:t>
      </w:r>
      <w:r w:rsidR="00F00B30" w:rsidRPr="00A20079">
        <w:rPr>
          <w:w w:val="105"/>
          <w:sz w:val="28"/>
          <w:szCs w:val="28"/>
        </w:rPr>
        <w:t xml:space="preserve">вербальными и (или) зрительными </w:t>
      </w:r>
      <w:r w:rsidRPr="00A20079">
        <w:rPr>
          <w:w w:val="105"/>
          <w:sz w:val="28"/>
          <w:szCs w:val="28"/>
        </w:rPr>
        <w:t>опорами в рамках тематического содержания реч</w:t>
      </w:r>
      <w:r w:rsidR="00F00B30" w:rsidRPr="00A20079">
        <w:rPr>
          <w:w w:val="105"/>
          <w:sz w:val="28"/>
          <w:szCs w:val="28"/>
        </w:rPr>
        <w:t xml:space="preserve">и (объём монологического </w:t>
      </w:r>
      <w:r w:rsidRPr="00A20079">
        <w:rPr>
          <w:w w:val="105"/>
          <w:sz w:val="28"/>
          <w:szCs w:val="28"/>
        </w:rPr>
        <w:t>высказывания – 8–9 фраз), излагать о</w:t>
      </w:r>
      <w:r w:rsidR="00F00B30" w:rsidRPr="00A20079">
        <w:rPr>
          <w:w w:val="105"/>
          <w:sz w:val="28"/>
          <w:szCs w:val="28"/>
        </w:rPr>
        <w:t xml:space="preserve">сновное содержание прочитанного </w:t>
      </w:r>
      <w:r w:rsidRPr="00A20079">
        <w:rPr>
          <w:w w:val="105"/>
          <w:sz w:val="28"/>
          <w:szCs w:val="28"/>
        </w:rPr>
        <w:t>(прослушанного) текста с вербальными и (ил</w:t>
      </w:r>
      <w:r w:rsidR="00F00B30" w:rsidRPr="00A20079">
        <w:rPr>
          <w:w w:val="105"/>
          <w:sz w:val="28"/>
          <w:szCs w:val="28"/>
        </w:rPr>
        <w:t xml:space="preserve">и) зрительными опорами (объём – </w:t>
      </w:r>
      <w:r w:rsidRPr="00A20079">
        <w:rPr>
          <w:w w:val="105"/>
          <w:sz w:val="28"/>
          <w:szCs w:val="28"/>
        </w:rPr>
        <w:t>8–9 фраз), кратко излагать результаты выполн</w:t>
      </w:r>
      <w:r w:rsidR="00F00B30" w:rsidRPr="00A20079">
        <w:rPr>
          <w:w w:val="105"/>
          <w:sz w:val="28"/>
          <w:szCs w:val="28"/>
        </w:rPr>
        <w:t xml:space="preserve">енной проектной работы (объём – </w:t>
      </w:r>
      <w:r w:rsidRPr="00A20079">
        <w:rPr>
          <w:w w:val="105"/>
          <w:sz w:val="28"/>
          <w:szCs w:val="28"/>
        </w:rPr>
        <w:t>8–9 фраз);</w:t>
      </w:r>
    </w:p>
    <w:p w:rsidR="004C1294" w:rsidRPr="00A20079" w:rsidRDefault="004C1294" w:rsidP="00A1264B">
      <w:pPr>
        <w:pStyle w:val="a3"/>
        <w:spacing w:before="16" w:line="276" w:lineRule="auto"/>
        <w:ind w:right="398"/>
        <w:rPr>
          <w:w w:val="105"/>
          <w:sz w:val="28"/>
          <w:szCs w:val="28"/>
        </w:rPr>
      </w:pPr>
      <w:r w:rsidRPr="00A20079">
        <w:rPr>
          <w:w w:val="105"/>
          <w:sz w:val="28"/>
          <w:szCs w:val="28"/>
        </w:rPr>
        <w:t>аудирование: воспринимать на слух и понимать несложные аутентичные</w:t>
      </w:r>
      <w:r w:rsidR="007F2A7F">
        <w:rPr>
          <w:w w:val="105"/>
          <w:sz w:val="28"/>
          <w:szCs w:val="28"/>
        </w:rPr>
        <w:t xml:space="preserve"> </w:t>
      </w:r>
      <w:r w:rsidRPr="00A20079">
        <w:rPr>
          <w:w w:val="105"/>
          <w:sz w:val="28"/>
          <w:szCs w:val="28"/>
        </w:rPr>
        <w:t>тексты, содержащие отдельные незнакомые слова, в зависимости от поставленной</w:t>
      </w:r>
      <w:r w:rsidR="00F00B30" w:rsidRPr="00A20079">
        <w:rPr>
          <w:w w:val="105"/>
          <w:sz w:val="28"/>
          <w:szCs w:val="28"/>
        </w:rPr>
        <w:t xml:space="preserve"> </w:t>
      </w:r>
      <w:r w:rsidRPr="00A20079">
        <w:rPr>
          <w:w w:val="105"/>
          <w:sz w:val="28"/>
          <w:szCs w:val="28"/>
        </w:rPr>
        <w:t>коммуникативной задачи: с пониманием основного содержания, с пониманием</w:t>
      </w:r>
      <w:r w:rsidR="00F00B30" w:rsidRPr="00A20079">
        <w:rPr>
          <w:w w:val="105"/>
          <w:sz w:val="28"/>
          <w:szCs w:val="28"/>
        </w:rPr>
        <w:t xml:space="preserve"> </w:t>
      </w:r>
      <w:r w:rsidRPr="00A20079">
        <w:rPr>
          <w:w w:val="105"/>
          <w:sz w:val="28"/>
          <w:szCs w:val="28"/>
        </w:rPr>
        <w:t>запрашиваемой информации (время звучания текста (текстов) для аудирования –</w:t>
      </w:r>
      <w:r w:rsidR="00F00B30" w:rsidRPr="00A20079">
        <w:rPr>
          <w:w w:val="105"/>
          <w:sz w:val="28"/>
          <w:szCs w:val="28"/>
        </w:rPr>
        <w:t xml:space="preserve"> </w:t>
      </w:r>
      <w:r w:rsidRPr="00A20079">
        <w:rPr>
          <w:w w:val="105"/>
          <w:sz w:val="28"/>
          <w:szCs w:val="28"/>
        </w:rPr>
        <w:t>до 1,5 минут);</w:t>
      </w:r>
    </w:p>
    <w:p w:rsidR="004C1294" w:rsidRPr="00A20079" w:rsidRDefault="004C1294" w:rsidP="00A1264B">
      <w:pPr>
        <w:pStyle w:val="a3"/>
        <w:spacing w:before="16" w:line="276" w:lineRule="auto"/>
        <w:ind w:right="398"/>
        <w:rPr>
          <w:w w:val="105"/>
          <w:sz w:val="28"/>
          <w:szCs w:val="28"/>
        </w:rPr>
      </w:pPr>
      <w:r w:rsidRPr="00A20079">
        <w:rPr>
          <w:w w:val="105"/>
          <w:sz w:val="28"/>
          <w:szCs w:val="28"/>
        </w:rPr>
        <w:t>смысловое чтение: читать про себя и</w:t>
      </w:r>
      <w:r w:rsidR="00F00B30" w:rsidRPr="00A20079">
        <w:rPr>
          <w:w w:val="105"/>
          <w:sz w:val="28"/>
          <w:szCs w:val="28"/>
        </w:rPr>
        <w:t xml:space="preserve"> понимать несложные аутентичные </w:t>
      </w:r>
      <w:r w:rsidRPr="00A20079">
        <w:rPr>
          <w:w w:val="105"/>
          <w:sz w:val="28"/>
          <w:szCs w:val="28"/>
        </w:rPr>
        <w:t>тексты, содержащие отдельные незнакомые слова, с различной глубиной</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проникновения в их содержание в зависимости от поставленной коммуникативной</w:t>
      </w:r>
      <w:r w:rsidR="00F00B30" w:rsidRPr="00A20079">
        <w:rPr>
          <w:w w:val="105"/>
          <w:sz w:val="28"/>
          <w:szCs w:val="28"/>
        </w:rPr>
        <w:t xml:space="preserve"> </w:t>
      </w:r>
      <w:r w:rsidRPr="00A20079">
        <w:rPr>
          <w:w w:val="105"/>
          <w:sz w:val="28"/>
          <w:szCs w:val="28"/>
        </w:rPr>
        <w:t>задачи: с пониманием основного содержания, с пониманием нужной</w:t>
      </w:r>
      <w:r w:rsidR="00F00B30" w:rsidRPr="00A20079">
        <w:rPr>
          <w:w w:val="105"/>
          <w:sz w:val="28"/>
          <w:szCs w:val="28"/>
        </w:rPr>
        <w:t xml:space="preserve"> </w:t>
      </w:r>
      <w:r w:rsidRPr="00A20079">
        <w:rPr>
          <w:w w:val="105"/>
          <w:sz w:val="28"/>
          <w:szCs w:val="28"/>
        </w:rPr>
        <w:t>(запрашиваемой) информации, с полным пониманием информации,</w:t>
      </w:r>
      <w:r w:rsidR="007F2A7F">
        <w:rPr>
          <w:w w:val="105"/>
          <w:sz w:val="28"/>
          <w:szCs w:val="28"/>
        </w:rPr>
        <w:t xml:space="preserve"> </w:t>
      </w:r>
      <w:r w:rsidRPr="00A20079">
        <w:rPr>
          <w:w w:val="105"/>
          <w:sz w:val="28"/>
          <w:szCs w:val="28"/>
        </w:rPr>
        <w:t>представленной в тексте в эксплицитной (явной) форме (объём текста (текстов)</w:t>
      </w:r>
      <w:r w:rsidR="00F00B30" w:rsidRPr="00A20079">
        <w:rPr>
          <w:w w:val="105"/>
          <w:sz w:val="28"/>
          <w:szCs w:val="28"/>
        </w:rPr>
        <w:t xml:space="preserve"> </w:t>
      </w:r>
      <w:r w:rsidRPr="00A20079">
        <w:rPr>
          <w:w w:val="105"/>
          <w:sz w:val="28"/>
          <w:szCs w:val="28"/>
        </w:rPr>
        <w:t>для чтения – до 350 слов), читать про себя несплошные тексты (таблицы,</w:t>
      </w:r>
      <w:r w:rsidR="00F00B30" w:rsidRPr="00A20079">
        <w:rPr>
          <w:w w:val="105"/>
          <w:sz w:val="28"/>
          <w:szCs w:val="28"/>
        </w:rPr>
        <w:t xml:space="preserve"> </w:t>
      </w:r>
      <w:r w:rsidRPr="00A20079">
        <w:rPr>
          <w:w w:val="105"/>
          <w:sz w:val="28"/>
          <w:szCs w:val="28"/>
        </w:rPr>
        <w:t>диаграммы) и понимать представленную в них информацию, определять</w:t>
      </w:r>
      <w:r w:rsidR="00F00B30" w:rsidRPr="00A20079">
        <w:rPr>
          <w:w w:val="105"/>
          <w:sz w:val="28"/>
          <w:szCs w:val="28"/>
        </w:rPr>
        <w:t xml:space="preserve"> </w:t>
      </w:r>
      <w:r w:rsidRPr="00A20079">
        <w:rPr>
          <w:w w:val="105"/>
          <w:sz w:val="28"/>
          <w:szCs w:val="28"/>
        </w:rPr>
        <w:t>последовательность главных фактов (событий) в тексте;</w:t>
      </w:r>
      <w:r w:rsidR="00F00B30" w:rsidRPr="00A20079">
        <w:rPr>
          <w:w w:val="105"/>
          <w:sz w:val="28"/>
          <w:szCs w:val="28"/>
        </w:rPr>
        <w:t xml:space="preserve"> </w:t>
      </w:r>
      <w:r w:rsidRPr="00A20079">
        <w:rPr>
          <w:w w:val="105"/>
          <w:sz w:val="28"/>
          <w:szCs w:val="28"/>
        </w:rPr>
        <w:t>письменная речь: заполнять анкеты и формуляры с указанием личной</w:t>
      </w:r>
      <w:r w:rsidR="00F00B30" w:rsidRPr="00A20079">
        <w:rPr>
          <w:w w:val="105"/>
          <w:sz w:val="28"/>
          <w:szCs w:val="28"/>
        </w:rPr>
        <w:t xml:space="preserve"> </w:t>
      </w:r>
      <w:r w:rsidRPr="00A20079">
        <w:rPr>
          <w:w w:val="105"/>
          <w:sz w:val="28"/>
          <w:szCs w:val="28"/>
        </w:rPr>
        <w:t>информации; писать электронное сообщение личного характера, соблюдая речевой</w:t>
      </w:r>
      <w:r w:rsidR="00F00B30" w:rsidRPr="00A20079">
        <w:rPr>
          <w:w w:val="105"/>
          <w:sz w:val="28"/>
          <w:szCs w:val="28"/>
        </w:rPr>
        <w:t xml:space="preserve"> </w:t>
      </w:r>
      <w:r w:rsidRPr="00A20079">
        <w:rPr>
          <w:w w:val="105"/>
          <w:sz w:val="28"/>
          <w:szCs w:val="28"/>
        </w:rPr>
        <w:t>этикет, принятый в стране (странах) изучаемого языка (объём сообщения – до 90</w:t>
      </w:r>
      <w:r w:rsidR="00F00B30" w:rsidRPr="00A20079">
        <w:rPr>
          <w:w w:val="105"/>
          <w:sz w:val="28"/>
          <w:szCs w:val="28"/>
        </w:rPr>
        <w:t xml:space="preserve"> </w:t>
      </w:r>
      <w:r w:rsidRPr="00A20079">
        <w:rPr>
          <w:w w:val="105"/>
          <w:sz w:val="28"/>
          <w:szCs w:val="28"/>
        </w:rPr>
        <w:t>слов), создавать небольшое письменное высказывание с использованием образца,</w:t>
      </w:r>
      <w:r w:rsidR="00F00B30" w:rsidRPr="00A20079">
        <w:rPr>
          <w:w w:val="105"/>
          <w:sz w:val="28"/>
          <w:szCs w:val="28"/>
        </w:rPr>
        <w:t xml:space="preserve"> </w:t>
      </w:r>
      <w:r w:rsidRPr="00A20079">
        <w:rPr>
          <w:w w:val="105"/>
          <w:sz w:val="28"/>
          <w:szCs w:val="28"/>
        </w:rPr>
        <w:t>плана, ключевых слов, таблицы (объём высказывания – до 90 слов);</w:t>
      </w:r>
    </w:p>
    <w:p w:rsidR="004C1294" w:rsidRPr="00A20079" w:rsidRDefault="004C1294" w:rsidP="00A1264B">
      <w:pPr>
        <w:pStyle w:val="a3"/>
        <w:spacing w:before="16" w:line="276" w:lineRule="auto"/>
        <w:ind w:right="398"/>
        <w:rPr>
          <w:w w:val="105"/>
          <w:sz w:val="28"/>
          <w:szCs w:val="28"/>
        </w:rPr>
      </w:pPr>
      <w:r w:rsidRPr="00A20079">
        <w:rPr>
          <w:w w:val="105"/>
          <w:sz w:val="28"/>
          <w:szCs w:val="28"/>
        </w:rPr>
        <w:t>2) владеть фонетическими навыками: различать различать на слух,</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без ошибок, ведущих к сбою коммуникации, произносить слова с правильным</w:t>
      </w:r>
      <w:r w:rsidR="007F2A7F">
        <w:rPr>
          <w:w w:val="105"/>
          <w:sz w:val="28"/>
          <w:szCs w:val="28"/>
        </w:rPr>
        <w:t xml:space="preserve"> </w:t>
      </w:r>
      <w:r w:rsidRPr="00A20079">
        <w:rPr>
          <w:w w:val="105"/>
          <w:sz w:val="28"/>
          <w:szCs w:val="28"/>
        </w:rPr>
        <w:t>ударением и фразы с соблюдением их ритмико-интонационных особенностей,</w:t>
      </w:r>
      <w:r w:rsidR="007F2A7F">
        <w:rPr>
          <w:w w:val="105"/>
          <w:sz w:val="28"/>
          <w:szCs w:val="28"/>
        </w:rPr>
        <w:t xml:space="preserve"> </w:t>
      </w:r>
      <w:r w:rsidRPr="00A20079">
        <w:rPr>
          <w:w w:val="105"/>
          <w:sz w:val="28"/>
          <w:szCs w:val="28"/>
        </w:rPr>
        <w:t>в том числе применять правила отсутствия фразового ударения на служебных</w:t>
      </w:r>
      <w:r w:rsidR="007F2A7F">
        <w:rPr>
          <w:w w:val="105"/>
          <w:sz w:val="28"/>
          <w:szCs w:val="28"/>
        </w:rPr>
        <w:t xml:space="preserve"> </w:t>
      </w:r>
      <w:r w:rsidRPr="00A20079">
        <w:rPr>
          <w:w w:val="105"/>
          <w:sz w:val="28"/>
          <w:szCs w:val="28"/>
        </w:rPr>
        <w:t>словах, выразительно читать вслух небольшие аутентичные тексты объёмом до 100</w:t>
      </w:r>
      <w:r w:rsidR="00F00B30" w:rsidRPr="00A20079">
        <w:rPr>
          <w:w w:val="105"/>
          <w:sz w:val="28"/>
          <w:szCs w:val="28"/>
        </w:rPr>
        <w:t xml:space="preserve"> </w:t>
      </w:r>
      <w:r w:rsidRPr="00A20079">
        <w:rPr>
          <w:w w:val="105"/>
          <w:sz w:val="28"/>
          <w:szCs w:val="28"/>
        </w:rPr>
        <w:t>слов, построенные на изученном языковом материале, с соблюдением правил</w:t>
      </w:r>
      <w:r w:rsidR="00F00B30" w:rsidRPr="00A20079">
        <w:rPr>
          <w:w w:val="105"/>
          <w:sz w:val="28"/>
          <w:szCs w:val="28"/>
        </w:rPr>
        <w:t xml:space="preserve"> </w:t>
      </w:r>
      <w:r w:rsidRPr="00A20079">
        <w:rPr>
          <w:w w:val="105"/>
          <w:sz w:val="28"/>
          <w:szCs w:val="28"/>
        </w:rPr>
        <w:t>чтения и соответствующей интонацией, читать новые слова согласно основным</w:t>
      </w:r>
      <w:r w:rsidR="00F00B30" w:rsidRPr="00A20079">
        <w:rPr>
          <w:w w:val="105"/>
          <w:sz w:val="28"/>
          <w:szCs w:val="28"/>
        </w:rPr>
        <w:t xml:space="preserve"> </w:t>
      </w:r>
      <w:r w:rsidRPr="00A20079">
        <w:rPr>
          <w:w w:val="105"/>
          <w:sz w:val="28"/>
          <w:szCs w:val="28"/>
        </w:rPr>
        <w:t>правилам чтения;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владеть орфографическими навыками: правильно писать изученные слова;</w:t>
      </w:r>
    </w:p>
    <w:p w:rsidR="004C1294" w:rsidRPr="00A20079" w:rsidRDefault="004C1294" w:rsidP="00A1264B">
      <w:pPr>
        <w:pStyle w:val="a3"/>
        <w:spacing w:before="16" w:line="276" w:lineRule="auto"/>
        <w:ind w:right="398"/>
        <w:rPr>
          <w:w w:val="105"/>
          <w:sz w:val="28"/>
          <w:szCs w:val="28"/>
        </w:rPr>
      </w:pPr>
      <w:r w:rsidRPr="00A20079">
        <w:rPr>
          <w:w w:val="105"/>
          <w:sz w:val="28"/>
          <w:szCs w:val="28"/>
        </w:rPr>
        <w:t>владеть пунктуационными навыками: использовать точку, вопросительный</w:t>
      </w:r>
      <w:r w:rsidR="007F2A7F">
        <w:rPr>
          <w:w w:val="105"/>
          <w:sz w:val="28"/>
          <w:szCs w:val="28"/>
        </w:rPr>
        <w:t xml:space="preserve"> </w:t>
      </w:r>
      <w:r w:rsidRPr="00A20079">
        <w:rPr>
          <w:w w:val="105"/>
          <w:sz w:val="28"/>
          <w:szCs w:val="28"/>
        </w:rPr>
        <w:t>и восклицательный знаки в конце предложения, запятую при перечислении и</w:t>
      </w:r>
      <w:r w:rsidR="00F00B30" w:rsidRPr="00A20079">
        <w:rPr>
          <w:w w:val="105"/>
          <w:sz w:val="28"/>
          <w:szCs w:val="28"/>
        </w:rPr>
        <w:t xml:space="preserve"> </w:t>
      </w:r>
      <w:r w:rsidRPr="00A20079">
        <w:rPr>
          <w:w w:val="105"/>
          <w:sz w:val="28"/>
          <w:szCs w:val="28"/>
        </w:rPr>
        <w:t>обращении, апостроф, пунктуационно правильно оформлять электронное</w:t>
      </w:r>
      <w:r w:rsidR="00F00B30" w:rsidRPr="00A20079">
        <w:rPr>
          <w:w w:val="105"/>
          <w:sz w:val="28"/>
          <w:szCs w:val="28"/>
        </w:rPr>
        <w:t xml:space="preserve"> </w:t>
      </w:r>
      <w:r w:rsidRPr="00A20079">
        <w:rPr>
          <w:w w:val="105"/>
          <w:sz w:val="28"/>
          <w:szCs w:val="28"/>
        </w:rPr>
        <w:t>сообщение личного характера;</w:t>
      </w:r>
    </w:p>
    <w:p w:rsidR="004C1294" w:rsidRPr="00A20079" w:rsidRDefault="004C1294" w:rsidP="00A1264B">
      <w:pPr>
        <w:pStyle w:val="a3"/>
        <w:spacing w:before="16" w:line="276" w:lineRule="auto"/>
        <w:ind w:right="398"/>
        <w:rPr>
          <w:w w:val="105"/>
          <w:sz w:val="28"/>
          <w:szCs w:val="28"/>
        </w:rPr>
      </w:pPr>
      <w:r w:rsidRPr="00A20079">
        <w:rPr>
          <w:w w:val="105"/>
          <w:sz w:val="28"/>
          <w:szCs w:val="28"/>
        </w:rPr>
        <w:t>3) распознавать в устной речи и письменном</w:t>
      </w:r>
      <w:r w:rsidR="00F00B30" w:rsidRPr="00A20079">
        <w:rPr>
          <w:w w:val="105"/>
          <w:sz w:val="28"/>
          <w:szCs w:val="28"/>
        </w:rPr>
        <w:t xml:space="preserve"> тексте 1000 лексических </w:t>
      </w:r>
      <w:r w:rsidR="00F00B30" w:rsidRPr="00A20079">
        <w:rPr>
          <w:w w:val="105"/>
          <w:sz w:val="28"/>
          <w:szCs w:val="28"/>
        </w:rPr>
        <w:lastRenderedPageBreak/>
        <w:t xml:space="preserve">единиц </w:t>
      </w:r>
      <w:r w:rsidRPr="00A20079">
        <w:rPr>
          <w:w w:val="105"/>
          <w:sz w:val="28"/>
          <w:szCs w:val="28"/>
        </w:rPr>
        <w:t>(слов, словосочетаний, речевых клише) и правильно употреб</w:t>
      </w:r>
      <w:r w:rsidR="00F00B30" w:rsidRPr="00A20079">
        <w:rPr>
          <w:w w:val="105"/>
          <w:sz w:val="28"/>
          <w:szCs w:val="28"/>
        </w:rPr>
        <w:t xml:space="preserve">лять в устной и </w:t>
      </w:r>
      <w:r w:rsidRPr="00A20079">
        <w:rPr>
          <w:w w:val="105"/>
          <w:sz w:val="28"/>
          <w:szCs w:val="28"/>
        </w:rPr>
        <w:t>письменной речи 900 лексических единиц,</w:t>
      </w:r>
      <w:r w:rsidR="00F00B30" w:rsidRPr="00A20079">
        <w:rPr>
          <w:w w:val="105"/>
          <w:sz w:val="28"/>
          <w:szCs w:val="28"/>
        </w:rPr>
        <w:t xml:space="preserve"> обслуживающих ситуации общения </w:t>
      </w:r>
      <w:r w:rsidRPr="00A20079">
        <w:rPr>
          <w:w w:val="105"/>
          <w:sz w:val="28"/>
          <w:szCs w:val="28"/>
        </w:rPr>
        <w:t>в рамках тематического содержания, с</w:t>
      </w:r>
      <w:r w:rsidR="00F00B30" w:rsidRPr="00A20079">
        <w:rPr>
          <w:w w:val="105"/>
          <w:sz w:val="28"/>
          <w:szCs w:val="28"/>
        </w:rPr>
        <w:t xml:space="preserve"> соблюдением существующей нормы </w:t>
      </w:r>
      <w:r w:rsidRPr="00A20079">
        <w:rPr>
          <w:w w:val="105"/>
          <w:sz w:val="28"/>
          <w:szCs w:val="28"/>
        </w:rPr>
        <w:t>лексической сочетаемости;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w:t>
      </w:r>
      <w:r w:rsidR="00F00B30" w:rsidRPr="00A20079">
        <w:rPr>
          <w:w w:val="105"/>
          <w:sz w:val="28"/>
          <w:szCs w:val="28"/>
        </w:rPr>
        <w:t xml:space="preserve">ьменной речи родственные слова, </w:t>
      </w:r>
      <w:r w:rsidRPr="00A20079">
        <w:rPr>
          <w:w w:val="105"/>
          <w:sz w:val="28"/>
          <w:szCs w:val="28"/>
        </w:rPr>
        <w:t xml:space="preserve">образованные с использованием аффиксации: </w:t>
      </w:r>
      <w:r w:rsidR="00F00B30" w:rsidRPr="00A20079">
        <w:rPr>
          <w:w w:val="105"/>
          <w:sz w:val="28"/>
          <w:szCs w:val="28"/>
        </w:rPr>
        <w:t xml:space="preserve">имена существительные с помощью </w:t>
      </w:r>
      <w:r w:rsidRPr="00A20079">
        <w:rPr>
          <w:w w:val="105"/>
          <w:sz w:val="28"/>
          <w:szCs w:val="28"/>
        </w:rPr>
        <w:t>суффиксов -ness, -ment, имена прилагательные с п</w:t>
      </w:r>
      <w:r w:rsidR="00F00B30" w:rsidRPr="00A20079">
        <w:rPr>
          <w:w w:val="105"/>
          <w:sz w:val="28"/>
          <w:szCs w:val="28"/>
        </w:rPr>
        <w:t xml:space="preserve">омощью суффиксов -ous, -ly, -y, </w:t>
      </w:r>
      <w:r w:rsidRPr="00A20079">
        <w:rPr>
          <w:w w:val="105"/>
          <w:sz w:val="28"/>
          <w:szCs w:val="28"/>
        </w:rPr>
        <w:t>имена прилагательные и наречия с помощью о</w:t>
      </w:r>
      <w:r w:rsidR="00F00B30" w:rsidRPr="00A20079">
        <w:rPr>
          <w:w w:val="105"/>
          <w:sz w:val="28"/>
          <w:szCs w:val="28"/>
        </w:rPr>
        <w:t xml:space="preserve">трицательных префиксов in-/im-, </w:t>
      </w:r>
      <w:r w:rsidRPr="00A20079">
        <w:rPr>
          <w:w w:val="105"/>
          <w:sz w:val="28"/>
          <w:szCs w:val="28"/>
        </w:rPr>
        <w:t>сложные имена прилагательные путем со</w:t>
      </w:r>
      <w:r w:rsidR="00F00B30" w:rsidRPr="00A20079">
        <w:rPr>
          <w:w w:val="105"/>
          <w:sz w:val="28"/>
          <w:szCs w:val="28"/>
        </w:rPr>
        <w:t xml:space="preserve">единения основы прилагательного </w:t>
      </w:r>
      <w:r w:rsidRPr="00A20079">
        <w:rPr>
          <w:w w:val="105"/>
          <w:sz w:val="28"/>
          <w:szCs w:val="28"/>
        </w:rPr>
        <w:t>с основой существительного с добавлением суффикса -ed (blue-eyed);</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пись</w:t>
      </w:r>
      <w:r w:rsidR="00F00B30" w:rsidRPr="00A20079">
        <w:rPr>
          <w:w w:val="105"/>
          <w:sz w:val="28"/>
          <w:szCs w:val="28"/>
        </w:rPr>
        <w:t xml:space="preserve">менной речи изученные синонимы, </w:t>
      </w:r>
      <w:r w:rsidRPr="00A20079">
        <w:rPr>
          <w:w w:val="105"/>
          <w:sz w:val="28"/>
          <w:szCs w:val="28"/>
        </w:rPr>
        <w:t>антонимы, многозначные слова, интернациона</w:t>
      </w:r>
      <w:r w:rsidR="00F00B30" w:rsidRPr="00A20079">
        <w:rPr>
          <w:w w:val="105"/>
          <w:sz w:val="28"/>
          <w:szCs w:val="28"/>
        </w:rPr>
        <w:t xml:space="preserve">льные слова, наиболее частотные </w:t>
      </w:r>
      <w:r w:rsidRPr="00A20079">
        <w:rPr>
          <w:w w:val="105"/>
          <w:sz w:val="28"/>
          <w:szCs w:val="28"/>
        </w:rPr>
        <w:t>фразовые глаголы;</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w:t>
      </w:r>
      <w:r w:rsidR="00F00B30" w:rsidRPr="00A20079">
        <w:rPr>
          <w:w w:val="105"/>
          <w:sz w:val="28"/>
          <w:szCs w:val="28"/>
        </w:rPr>
        <w:t xml:space="preserve">ьменной речи различные средства </w:t>
      </w:r>
      <w:r w:rsidRPr="00A20079">
        <w:rPr>
          <w:w w:val="105"/>
          <w:sz w:val="28"/>
          <w:szCs w:val="28"/>
        </w:rPr>
        <w:t>связи в тексте для обеспечения логичности и целостности высказывания;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4) понимать особенности структуры </w:t>
      </w:r>
      <w:r w:rsidR="00F00B30" w:rsidRPr="00A20079">
        <w:rPr>
          <w:w w:val="105"/>
          <w:sz w:val="28"/>
          <w:szCs w:val="28"/>
        </w:rPr>
        <w:t xml:space="preserve">простых и сложных предложений и </w:t>
      </w:r>
      <w:r w:rsidRPr="00A20079">
        <w:rPr>
          <w:w w:val="105"/>
          <w:sz w:val="28"/>
          <w:szCs w:val="28"/>
        </w:rPr>
        <w:t>различных коммуникативных типов предложений английского языка;</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письменной речи:</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предложения со сложным дополнением (Complex Object);</w:t>
      </w:r>
    </w:p>
    <w:p w:rsidR="004C1294" w:rsidRPr="00A20079" w:rsidRDefault="004C1294" w:rsidP="00A1264B">
      <w:pPr>
        <w:pStyle w:val="a3"/>
        <w:spacing w:before="16" w:line="276" w:lineRule="auto"/>
        <w:ind w:right="398"/>
        <w:rPr>
          <w:w w:val="105"/>
          <w:sz w:val="28"/>
          <w:szCs w:val="28"/>
        </w:rPr>
      </w:pPr>
      <w:r w:rsidRPr="00A20079">
        <w:rPr>
          <w:w w:val="105"/>
          <w:sz w:val="28"/>
          <w:szCs w:val="28"/>
        </w:rPr>
        <w:t>условные предложения реального (Conditional 0, Conditional I) характера;</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предложения с конструкцией to be going to + инфинитив и формы Future Simple</w:t>
      </w:r>
    </w:p>
    <w:p w:rsidR="004C1294" w:rsidRPr="00A20079" w:rsidRDefault="004C1294" w:rsidP="00A1264B">
      <w:pPr>
        <w:pStyle w:val="a3"/>
        <w:spacing w:before="16" w:line="276" w:lineRule="auto"/>
        <w:ind w:right="398"/>
        <w:rPr>
          <w:w w:val="105"/>
          <w:sz w:val="28"/>
          <w:szCs w:val="28"/>
        </w:rPr>
      </w:pPr>
      <w:r w:rsidRPr="00A20079">
        <w:rPr>
          <w:w w:val="105"/>
          <w:sz w:val="28"/>
          <w:szCs w:val="28"/>
        </w:rPr>
        <w:t>Tense и Present Continuous Tense для выражения будущего действия;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конструкцию used to + инфинитив глагола;</w:t>
      </w:r>
    </w:p>
    <w:p w:rsidR="004C1294" w:rsidRPr="00A20079" w:rsidRDefault="004C1294" w:rsidP="00A1264B">
      <w:pPr>
        <w:pStyle w:val="a3"/>
        <w:spacing w:before="16" w:line="276" w:lineRule="auto"/>
        <w:ind w:right="398"/>
        <w:rPr>
          <w:w w:val="105"/>
          <w:sz w:val="28"/>
          <w:szCs w:val="28"/>
        </w:rPr>
      </w:pPr>
      <w:r w:rsidRPr="00A20079">
        <w:rPr>
          <w:w w:val="105"/>
          <w:sz w:val="28"/>
          <w:szCs w:val="28"/>
        </w:rPr>
        <w:t>глаголы в наиболее употребительных формах страдательного залога</w:t>
      </w:r>
    </w:p>
    <w:p w:rsidR="004C1294" w:rsidRPr="00A20079" w:rsidRDefault="007F2A7F" w:rsidP="00A1264B">
      <w:pPr>
        <w:pStyle w:val="a3"/>
        <w:spacing w:before="16" w:line="276" w:lineRule="auto"/>
        <w:ind w:left="0" w:right="398" w:firstLine="0"/>
        <w:rPr>
          <w:w w:val="105"/>
          <w:sz w:val="28"/>
          <w:szCs w:val="28"/>
        </w:rPr>
      </w:pPr>
      <w:r>
        <w:rPr>
          <w:w w:val="105"/>
          <w:sz w:val="28"/>
          <w:szCs w:val="28"/>
        </w:rPr>
        <w:t xml:space="preserve">   </w:t>
      </w:r>
      <w:r w:rsidR="004C1294" w:rsidRPr="00A20079">
        <w:rPr>
          <w:w w:val="105"/>
          <w:sz w:val="28"/>
          <w:szCs w:val="28"/>
        </w:rPr>
        <w:t>(Present/Past Simple Passive);</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предлоги, употребляемые с глаголами в страдательном залоге;</w:t>
      </w:r>
    </w:p>
    <w:p w:rsidR="004C1294" w:rsidRPr="00A20079" w:rsidRDefault="004C1294" w:rsidP="00A1264B">
      <w:pPr>
        <w:pStyle w:val="a3"/>
        <w:spacing w:before="16" w:line="276" w:lineRule="auto"/>
        <w:ind w:right="398"/>
        <w:rPr>
          <w:w w:val="105"/>
          <w:sz w:val="28"/>
          <w:szCs w:val="28"/>
        </w:rPr>
      </w:pPr>
      <w:r w:rsidRPr="00A20079">
        <w:rPr>
          <w:w w:val="105"/>
          <w:sz w:val="28"/>
          <w:szCs w:val="28"/>
        </w:rPr>
        <w:t>модальный глагол might;</w:t>
      </w:r>
    </w:p>
    <w:p w:rsidR="004C1294" w:rsidRPr="00A20079" w:rsidRDefault="004C1294" w:rsidP="00A1264B">
      <w:pPr>
        <w:pStyle w:val="a3"/>
        <w:spacing w:before="16" w:line="276" w:lineRule="auto"/>
        <w:ind w:right="398"/>
        <w:rPr>
          <w:w w:val="105"/>
          <w:sz w:val="28"/>
          <w:szCs w:val="28"/>
        </w:rPr>
      </w:pPr>
      <w:r w:rsidRPr="00A20079">
        <w:rPr>
          <w:w w:val="105"/>
          <w:sz w:val="28"/>
          <w:szCs w:val="28"/>
        </w:rPr>
        <w:t>наречия, совпадающие по форме с прилагательными (fast, high; early);</w:t>
      </w:r>
    </w:p>
    <w:p w:rsidR="004C1294" w:rsidRPr="00A20079" w:rsidRDefault="004C1294" w:rsidP="00A1264B">
      <w:pPr>
        <w:pStyle w:val="a3"/>
        <w:spacing w:before="16" w:line="276" w:lineRule="auto"/>
        <w:ind w:right="398"/>
        <w:rPr>
          <w:w w:val="105"/>
          <w:sz w:val="28"/>
          <w:szCs w:val="28"/>
          <w:lang w:val="en-US"/>
        </w:rPr>
      </w:pPr>
      <w:r w:rsidRPr="00A20079">
        <w:rPr>
          <w:w w:val="105"/>
          <w:sz w:val="28"/>
          <w:szCs w:val="28"/>
        </w:rPr>
        <w:t>местоимения</w:t>
      </w:r>
      <w:r w:rsidRPr="00A20079">
        <w:rPr>
          <w:w w:val="105"/>
          <w:sz w:val="28"/>
          <w:szCs w:val="28"/>
          <w:lang w:val="en-US"/>
        </w:rPr>
        <w:t xml:space="preserve"> other/another, both, all, one;</w:t>
      </w:r>
    </w:p>
    <w:p w:rsidR="004C1294" w:rsidRPr="00A20079" w:rsidRDefault="004C1294" w:rsidP="00A1264B">
      <w:pPr>
        <w:pStyle w:val="a3"/>
        <w:spacing w:before="16" w:line="276" w:lineRule="auto"/>
        <w:ind w:right="398"/>
        <w:rPr>
          <w:w w:val="105"/>
          <w:sz w:val="28"/>
          <w:szCs w:val="28"/>
        </w:rPr>
      </w:pPr>
      <w:r w:rsidRPr="00A20079">
        <w:rPr>
          <w:w w:val="105"/>
          <w:sz w:val="28"/>
          <w:szCs w:val="28"/>
        </w:rPr>
        <w:t>количественные числительные для обозначения больших чисел (до 1 000 000);</w:t>
      </w:r>
    </w:p>
    <w:p w:rsidR="004C1294" w:rsidRPr="00A20079" w:rsidRDefault="004C1294" w:rsidP="00A1264B">
      <w:pPr>
        <w:pStyle w:val="a3"/>
        <w:spacing w:before="16" w:line="276" w:lineRule="auto"/>
        <w:ind w:right="398"/>
        <w:rPr>
          <w:w w:val="105"/>
          <w:sz w:val="28"/>
          <w:szCs w:val="28"/>
        </w:rPr>
      </w:pPr>
      <w:r w:rsidRPr="00A20079">
        <w:rPr>
          <w:w w:val="105"/>
          <w:sz w:val="28"/>
          <w:szCs w:val="28"/>
        </w:rPr>
        <w:t>5) владеть социокультурными знаниями и умениями:</w:t>
      </w:r>
    </w:p>
    <w:p w:rsidR="004C1294" w:rsidRPr="00A20079" w:rsidRDefault="004C1294" w:rsidP="00A1264B">
      <w:pPr>
        <w:pStyle w:val="a3"/>
        <w:spacing w:before="16" w:line="276" w:lineRule="auto"/>
        <w:ind w:right="398"/>
        <w:rPr>
          <w:w w:val="105"/>
          <w:sz w:val="28"/>
          <w:szCs w:val="28"/>
        </w:rPr>
      </w:pPr>
      <w:r w:rsidRPr="00A20079">
        <w:rPr>
          <w:w w:val="105"/>
          <w:sz w:val="28"/>
          <w:szCs w:val="28"/>
        </w:rPr>
        <w:t>использовать отдельные социокультурные э</w:t>
      </w:r>
      <w:r w:rsidR="00F00B30" w:rsidRPr="00A20079">
        <w:rPr>
          <w:w w:val="105"/>
          <w:sz w:val="28"/>
          <w:szCs w:val="28"/>
        </w:rPr>
        <w:t xml:space="preserve">лементы речевого поведенческого </w:t>
      </w:r>
      <w:r w:rsidRPr="00A20079">
        <w:rPr>
          <w:w w:val="105"/>
          <w:sz w:val="28"/>
          <w:szCs w:val="28"/>
        </w:rPr>
        <w:t>этикета, принятые в стране (странах) изучаемо</w:t>
      </w:r>
      <w:r w:rsidR="00F00B30" w:rsidRPr="00A20079">
        <w:rPr>
          <w:w w:val="105"/>
          <w:sz w:val="28"/>
          <w:szCs w:val="28"/>
        </w:rPr>
        <w:t xml:space="preserve">го языка в рамках тематического </w:t>
      </w:r>
      <w:r w:rsidRPr="00A20079">
        <w:rPr>
          <w:w w:val="105"/>
          <w:sz w:val="28"/>
          <w:szCs w:val="28"/>
        </w:rPr>
        <w:t>содержания;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понимать и использовать в устной и письменной речи наиболее</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lastRenderedPageBreak/>
        <w:t>употребительную тематическую фоновую лексику страны (стран) изучаемого</w:t>
      </w:r>
      <w:r w:rsidR="00F00B30" w:rsidRPr="00A20079">
        <w:rPr>
          <w:w w:val="105"/>
          <w:sz w:val="28"/>
          <w:szCs w:val="28"/>
        </w:rPr>
        <w:t xml:space="preserve"> </w:t>
      </w:r>
      <w:r w:rsidRPr="00A20079">
        <w:rPr>
          <w:w w:val="105"/>
          <w:sz w:val="28"/>
          <w:szCs w:val="28"/>
        </w:rPr>
        <w:t>языка в рамках тематического содержания речи;</w:t>
      </w:r>
    </w:p>
    <w:p w:rsidR="004C1294" w:rsidRPr="00A20079" w:rsidRDefault="004C1294" w:rsidP="00A1264B">
      <w:pPr>
        <w:pStyle w:val="a3"/>
        <w:spacing w:before="16" w:line="276" w:lineRule="auto"/>
        <w:ind w:right="398"/>
        <w:rPr>
          <w:w w:val="105"/>
          <w:sz w:val="28"/>
          <w:szCs w:val="28"/>
        </w:rPr>
      </w:pPr>
      <w:r w:rsidRPr="00A20079">
        <w:rPr>
          <w:w w:val="105"/>
          <w:sz w:val="28"/>
          <w:szCs w:val="28"/>
        </w:rPr>
        <w:t>обладать базовыми знаниями о социокультурном портрете и</w:t>
      </w:r>
      <w:r w:rsidR="00F00B30" w:rsidRPr="00A20079">
        <w:rPr>
          <w:w w:val="105"/>
          <w:sz w:val="28"/>
          <w:szCs w:val="28"/>
        </w:rPr>
        <w:t xml:space="preserve"> культурном </w:t>
      </w:r>
      <w:r w:rsidRPr="00A20079">
        <w:rPr>
          <w:w w:val="105"/>
          <w:sz w:val="28"/>
          <w:szCs w:val="28"/>
        </w:rPr>
        <w:t>наследии родной страны и страны (стран) изучаемого языка;</w:t>
      </w:r>
    </w:p>
    <w:p w:rsidR="004C1294" w:rsidRPr="00A20079" w:rsidRDefault="004C1294" w:rsidP="00A1264B">
      <w:pPr>
        <w:pStyle w:val="a3"/>
        <w:spacing w:before="16" w:line="276" w:lineRule="auto"/>
        <w:ind w:right="398"/>
        <w:rPr>
          <w:w w:val="105"/>
          <w:sz w:val="28"/>
          <w:szCs w:val="28"/>
        </w:rPr>
      </w:pPr>
      <w:r w:rsidRPr="00A20079">
        <w:rPr>
          <w:w w:val="105"/>
          <w:sz w:val="28"/>
          <w:szCs w:val="28"/>
        </w:rPr>
        <w:t>кратко представлять Россию и страну (страны) изучаемого языка;</w:t>
      </w:r>
    </w:p>
    <w:p w:rsidR="004C1294" w:rsidRPr="00A20079" w:rsidRDefault="004C1294" w:rsidP="00A1264B">
      <w:pPr>
        <w:pStyle w:val="a3"/>
        <w:spacing w:before="16" w:line="276" w:lineRule="auto"/>
        <w:ind w:right="398"/>
        <w:rPr>
          <w:w w:val="105"/>
          <w:sz w:val="28"/>
          <w:szCs w:val="28"/>
        </w:rPr>
      </w:pPr>
      <w:r w:rsidRPr="00A20079">
        <w:rPr>
          <w:w w:val="105"/>
          <w:sz w:val="28"/>
          <w:szCs w:val="28"/>
        </w:rPr>
        <w:t>6) владеть компенсаторными умен</w:t>
      </w:r>
      <w:r w:rsidR="00F00B30" w:rsidRPr="00A20079">
        <w:rPr>
          <w:w w:val="105"/>
          <w:sz w:val="28"/>
          <w:szCs w:val="28"/>
        </w:rPr>
        <w:t xml:space="preserve">иями: использовать при чтении и </w:t>
      </w:r>
      <w:r w:rsidRPr="00A20079">
        <w:rPr>
          <w:w w:val="105"/>
          <w:sz w:val="28"/>
          <w:szCs w:val="28"/>
        </w:rPr>
        <w:t>аудировании языковую догадк</w:t>
      </w:r>
      <w:r w:rsidR="00F00B30" w:rsidRPr="00A20079">
        <w:rPr>
          <w:w w:val="105"/>
          <w:sz w:val="28"/>
          <w:szCs w:val="28"/>
        </w:rPr>
        <w:t xml:space="preserve">у, в том числе контекстуальную, </w:t>
      </w:r>
      <w:r w:rsidRPr="00A20079">
        <w:rPr>
          <w:w w:val="105"/>
          <w:sz w:val="28"/>
          <w:szCs w:val="28"/>
        </w:rPr>
        <w:t>при непосредственном общении – переспрашив</w:t>
      </w:r>
      <w:r w:rsidR="00F00B30" w:rsidRPr="00A20079">
        <w:rPr>
          <w:w w:val="105"/>
          <w:sz w:val="28"/>
          <w:szCs w:val="28"/>
        </w:rPr>
        <w:t xml:space="preserve">ать, просить повторить, уточняя </w:t>
      </w:r>
      <w:r w:rsidRPr="00A20079">
        <w:rPr>
          <w:w w:val="105"/>
          <w:sz w:val="28"/>
          <w:szCs w:val="28"/>
        </w:rPr>
        <w:t>значение незнакомых слов, игнорир</w:t>
      </w:r>
      <w:r w:rsidR="00F00B30" w:rsidRPr="00A20079">
        <w:rPr>
          <w:w w:val="105"/>
          <w:sz w:val="28"/>
          <w:szCs w:val="28"/>
        </w:rPr>
        <w:t xml:space="preserve">овать информацию, не являющуюся </w:t>
      </w:r>
      <w:r w:rsidRPr="00A20079">
        <w:rPr>
          <w:w w:val="105"/>
          <w:sz w:val="28"/>
          <w:szCs w:val="28"/>
        </w:rPr>
        <w:t>необходимой для понимания осн</w:t>
      </w:r>
      <w:r w:rsidR="00F00B30" w:rsidRPr="00A20079">
        <w:rPr>
          <w:w w:val="105"/>
          <w:sz w:val="28"/>
          <w:szCs w:val="28"/>
        </w:rPr>
        <w:t xml:space="preserve">овного содержания, прочитанного </w:t>
      </w:r>
      <w:r w:rsidRPr="00A20079">
        <w:rPr>
          <w:w w:val="105"/>
          <w:sz w:val="28"/>
          <w:szCs w:val="28"/>
        </w:rPr>
        <w:t>(прослушанного) текста или для нахождения в тексте запраш</w:t>
      </w:r>
      <w:r w:rsidR="00F00B30" w:rsidRPr="00A20079">
        <w:rPr>
          <w:w w:val="105"/>
          <w:sz w:val="28"/>
          <w:szCs w:val="28"/>
        </w:rPr>
        <w:t xml:space="preserve">иваемой </w:t>
      </w:r>
      <w:r w:rsidRPr="00A20079">
        <w:rPr>
          <w:w w:val="105"/>
          <w:sz w:val="28"/>
          <w:szCs w:val="28"/>
        </w:rPr>
        <w:t>информации;</w:t>
      </w:r>
    </w:p>
    <w:p w:rsidR="004C1294" w:rsidRPr="00A20079" w:rsidRDefault="004C1294" w:rsidP="00A1264B">
      <w:pPr>
        <w:pStyle w:val="a3"/>
        <w:spacing w:before="16" w:line="276" w:lineRule="auto"/>
        <w:ind w:right="398"/>
        <w:rPr>
          <w:w w:val="105"/>
          <w:sz w:val="28"/>
          <w:szCs w:val="28"/>
        </w:rPr>
      </w:pPr>
      <w:r w:rsidRPr="00A20079">
        <w:rPr>
          <w:w w:val="105"/>
          <w:sz w:val="28"/>
          <w:szCs w:val="28"/>
        </w:rPr>
        <w:t>7) участвовать в несложных учебных проек</w:t>
      </w:r>
      <w:r w:rsidR="00F00B30" w:rsidRPr="00A20079">
        <w:rPr>
          <w:w w:val="105"/>
          <w:sz w:val="28"/>
          <w:szCs w:val="28"/>
        </w:rPr>
        <w:t xml:space="preserve">тах с использованием материалов </w:t>
      </w:r>
      <w:r w:rsidRPr="00A20079">
        <w:rPr>
          <w:w w:val="105"/>
          <w:sz w:val="28"/>
          <w:szCs w:val="28"/>
        </w:rPr>
        <w:t>на английском языке с применение</w:t>
      </w:r>
      <w:r w:rsidR="00F00B30" w:rsidRPr="00A20079">
        <w:rPr>
          <w:w w:val="105"/>
          <w:sz w:val="28"/>
          <w:szCs w:val="28"/>
        </w:rPr>
        <w:t xml:space="preserve">м информационно-коммуникативных </w:t>
      </w:r>
      <w:r w:rsidRPr="00A20079">
        <w:rPr>
          <w:w w:val="105"/>
          <w:sz w:val="28"/>
          <w:szCs w:val="28"/>
        </w:rPr>
        <w:t>технологий, соблюдая правила информационной</w:t>
      </w:r>
      <w:r w:rsidR="00F00B30" w:rsidRPr="00A20079">
        <w:rPr>
          <w:w w:val="105"/>
          <w:sz w:val="28"/>
          <w:szCs w:val="28"/>
        </w:rPr>
        <w:t xml:space="preserve"> безопасности при работе в сети </w:t>
      </w:r>
      <w:r w:rsidRPr="00A20079">
        <w:rPr>
          <w:w w:val="105"/>
          <w:sz w:val="28"/>
          <w:szCs w:val="28"/>
        </w:rPr>
        <w:t>Интернет;</w:t>
      </w:r>
    </w:p>
    <w:p w:rsidR="004C1294" w:rsidRPr="00A20079" w:rsidRDefault="004C1294" w:rsidP="00A1264B">
      <w:pPr>
        <w:pStyle w:val="a3"/>
        <w:spacing w:before="16" w:line="276" w:lineRule="auto"/>
        <w:ind w:right="398"/>
        <w:rPr>
          <w:w w:val="105"/>
          <w:sz w:val="28"/>
          <w:szCs w:val="28"/>
        </w:rPr>
      </w:pPr>
      <w:r w:rsidRPr="00A20079">
        <w:rPr>
          <w:w w:val="105"/>
          <w:sz w:val="28"/>
          <w:szCs w:val="28"/>
        </w:rPr>
        <w:t>8) использовать иноязычные сло</w:t>
      </w:r>
      <w:r w:rsidR="00F00B30" w:rsidRPr="00A20079">
        <w:rPr>
          <w:w w:val="105"/>
          <w:sz w:val="28"/>
          <w:szCs w:val="28"/>
        </w:rPr>
        <w:t xml:space="preserve">вари и справочники, в том числе </w:t>
      </w:r>
      <w:r w:rsidRPr="00A20079">
        <w:rPr>
          <w:w w:val="105"/>
          <w:sz w:val="28"/>
          <w:szCs w:val="28"/>
        </w:rPr>
        <w:t>информационно-справочные системы в электронной форме;</w:t>
      </w:r>
    </w:p>
    <w:p w:rsidR="004C1294" w:rsidRPr="00A20079" w:rsidRDefault="004C1294" w:rsidP="00A1264B">
      <w:pPr>
        <w:pStyle w:val="a3"/>
        <w:spacing w:before="16" w:line="276" w:lineRule="auto"/>
        <w:ind w:right="398"/>
        <w:rPr>
          <w:w w:val="105"/>
          <w:sz w:val="28"/>
          <w:szCs w:val="28"/>
        </w:rPr>
      </w:pPr>
      <w:r w:rsidRPr="00A20079">
        <w:rPr>
          <w:w w:val="105"/>
          <w:sz w:val="28"/>
          <w:szCs w:val="28"/>
        </w:rPr>
        <w:t>9) достигать взаимопонимания в процесс</w:t>
      </w:r>
      <w:r w:rsidR="00F00B30" w:rsidRPr="00A20079">
        <w:rPr>
          <w:w w:val="105"/>
          <w:sz w:val="28"/>
          <w:szCs w:val="28"/>
        </w:rPr>
        <w:t xml:space="preserve">е устного и письменного общения </w:t>
      </w:r>
      <w:r w:rsidRPr="00A20079">
        <w:rPr>
          <w:w w:val="105"/>
          <w:sz w:val="28"/>
          <w:szCs w:val="28"/>
        </w:rPr>
        <w:t>с носителями иностранного языка, с людьми другой культуры;</w:t>
      </w:r>
    </w:p>
    <w:p w:rsidR="004C1294" w:rsidRPr="00A20079" w:rsidRDefault="004C1294" w:rsidP="00A1264B">
      <w:pPr>
        <w:pStyle w:val="a3"/>
        <w:spacing w:before="16" w:line="276" w:lineRule="auto"/>
        <w:ind w:right="398"/>
        <w:rPr>
          <w:w w:val="105"/>
          <w:sz w:val="28"/>
          <w:szCs w:val="28"/>
        </w:rPr>
      </w:pPr>
      <w:r w:rsidRPr="00A20079">
        <w:rPr>
          <w:w w:val="105"/>
          <w:sz w:val="28"/>
          <w:szCs w:val="28"/>
        </w:rPr>
        <w:t>10) сравнивать (в том числе устанавливать ос</w:t>
      </w:r>
      <w:r w:rsidR="00F00B30" w:rsidRPr="00A20079">
        <w:rPr>
          <w:w w:val="105"/>
          <w:sz w:val="28"/>
          <w:szCs w:val="28"/>
        </w:rPr>
        <w:t xml:space="preserve">нования для сравнения) объекты, </w:t>
      </w:r>
      <w:r w:rsidRPr="00A20079">
        <w:rPr>
          <w:w w:val="105"/>
          <w:sz w:val="28"/>
          <w:szCs w:val="28"/>
        </w:rPr>
        <w:t>явления, процессы, их элементы и осно</w:t>
      </w:r>
      <w:r w:rsidR="00F00B30" w:rsidRPr="00A20079">
        <w:rPr>
          <w:w w:val="105"/>
          <w:sz w:val="28"/>
          <w:szCs w:val="28"/>
        </w:rPr>
        <w:t xml:space="preserve">вные функции в рамках изученной </w:t>
      </w:r>
      <w:r w:rsidRPr="00A20079">
        <w:rPr>
          <w:w w:val="105"/>
          <w:sz w:val="28"/>
          <w:szCs w:val="28"/>
        </w:rPr>
        <w:t>тематики.</w:t>
      </w:r>
    </w:p>
    <w:p w:rsidR="00F00B30" w:rsidRPr="00A20079" w:rsidRDefault="00F00B30" w:rsidP="00A1264B">
      <w:pPr>
        <w:pStyle w:val="a3"/>
        <w:spacing w:before="16" w:line="276" w:lineRule="auto"/>
        <w:ind w:right="398"/>
        <w:rPr>
          <w:w w:val="105"/>
          <w:sz w:val="28"/>
          <w:szCs w:val="28"/>
        </w:rPr>
      </w:pPr>
    </w:p>
    <w:p w:rsidR="004C1294" w:rsidRPr="00A20079" w:rsidRDefault="004C1294" w:rsidP="00A1264B">
      <w:pPr>
        <w:pStyle w:val="a3"/>
        <w:spacing w:before="16" w:line="276" w:lineRule="auto"/>
        <w:ind w:right="398"/>
        <w:rPr>
          <w:w w:val="105"/>
          <w:sz w:val="28"/>
          <w:szCs w:val="28"/>
        </w:rPr>
      </w:pPr>
      <w:r w:rsidRPr="00A20079">
        <w:rPr>
          <w:w w:val="105"/>
          <w:sz w:val="28"/>
          <w:szCs w:val="28"/>
        </w:rPr>
        <w:t>К концу обучения в 8 классе обучающий</w:t>
      </w:r>
      <w:r w:rsidR="00F00B30" w:rsidRPr="00A20079">
        <w:rPr>
          <w:w w:val="105"/>
          <w:sz w:val="28"/>
          <w:szCs w:val="28"/>
        </w:rPr>
        <w:t xml:space="preserve">ся получит следующие предметные </w:t>
      </w:r>
      <w:r w:rsidRPr="00A20079">
        <w:rPr>
          <w:w w:val="105"/>
          <w:sz w:val="28"/>
          <w:szCs w:val="28"/>
        </w:rPr>
        <w:t>результаты:</w:t>
      </w:r>
    </w:p>
    <w:p w:rsidR="004C1294" w:rsidRPr="00A20079" w:rsidRDefault="004C1294" w:rsidP="00A1264B">
      <w:pPr>
        <w:pStyle w:val="a3"/>
        <w:spacing w:before="16" w:line="276" w:lineRule="auto"/>
        <w:ind w:right="398"/>
        <w:rPr>
          <w:w w:val="105"/>
          <w:sz w:val="28"/>
          <w:szCs w:val="28"/>
        </w:rPr>
      </w:pPr>
      <w:r w:rsidRPr="00A20079">
        <w:rPr>
          <w:w w:val="105"/>
          <w:sz w:val="28"/>
          <w:szCs w:val="28"/>
        </w:rPr>
        <w:t>1) владеть основными видами речевой деятельности: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говорение: вести разные виды диалогов (диалог этикетного характера, диалогпобуждение к действию, диалог-расспрос, ком</w:t>
      </w:r>
      <w:r w:rsidR="00F00B30" w:rsidRPr="00A20079">
        <w:rPr>
          <w:w w:val="105"/>
          <w:sz w:val="28"/>
          <w:szCs w:val="28"/>
        </w:rPr>
        <w:t xml:space="preserve">бинированный диалог, включающий </w:t>
      </w:r>
      <w:r w:rsidRPr="00A20079">
        <w:rPr>
          <w:w w:val="105"/>
          <w:sz w:val="28"/>
          <w:szCs w:val="28"/>
        </w:rPr>
        <w:t>различные виды диалогов) в рамках тематическог</w:t>
      </w:r>
      <w:r w:rsidR="00F00B30" w:rsidRPr="00A20079">
        <w:rPr>
          <w:w w:val="105"/>
          <w:sz w:val="28"/>
          <w:szCs w:val="28"/>
        </w:rPr>
        <w:t xml:space="preserve">о содержания речи в стандартных </w:t>
      </w:r>
      <w:r w:rsidRPr="00A20079">
        <w:rPr>
          <w:w w:val="105"/>
          <w:sz w:val="28"/>
          <w:szCs w:val="28"/>
        </w:rPr>
        <w:t>ситуациях неофициального общения с вербальны</w:t>
      </w:r>
      <w:r w:rsidR="00F00B30" w:rsidRPr="00A20079">
        <w:rPr>
          <w:w w:val="105"/>
          <w:sz w:val="28"/>
          <w:szCs w:val="28"/>
        </w:rPr>
        <w:t xml:space="preserve">ми и (или) зрительными опорами, </w:t>
      </w:r>
      <w:r w:rsidRPr="00A20079">
        <w:rPr>
          <w:w w:val="105"/>
          <w:sz w:val="28"/>
          <w:szCs w:val="28"/>
        </w:rPr>
        <w:t>с соблюдением норм речевого этикета, принятог</w:t>
      </w:r>
      <w:r w:rsidR="00F00B30" w:rsidRPr="00A20079">
        <w:rPr>
          <w:w w:val="105"/>
          <w:sz w:val="28"/>
          <w:szCs w:val="28"/>
        </w:rPr>
        <w:t xml:space="preserve">о в стране (странах) изучаемого </w:t>
      </w:r>
      <w:r w:rsidRPr="00A20079">
        <w:rPr>
          <w:w w:val="105"/>
          <w:sz w:val="28"/>
          <w:szCs w:val="28"/>
        </w:rPr>
        <w:t>языка (до 7 реплик со стороны каждого собеседника);</w:t>
      </w:r>
    </w:p>
    <w:p w:rsidR="004C1294" w:rsidRPr="00A20079" w:rsidRDefault="004C1294" w:rsidP="00A1264B">
      <w:pPr>
        <w:pStyle w:val="a3"/>
        <w:spacing w:before="16" w:line="276" w:lineRule="auto"/>
        <w:ind w:right="398"/>
        <w:rPr>
          <w:w w:val="105"/>
          <w:sz w:val="28"/>
          <w:szCs w:val="28"/>
        </w:rPr>
      </w:pPr>
      <w:r w:rsidRPr="00A20079">
        <w:rPr>
          <w:w w:val="105"/>
          <w:sz w:val="28"/>
          <w:szCs w:val="28"/>
        </w:rPr>
        <w:t>создавать разные виды монологических выск</w:t>
      </w:r>
      <w:r w:rsidR="004C15E1" w:rsidRPr="00A20079">
        <w:rPr>
          <w:w w:val="105"/>
          <w:sz w:val="28"/>
          <w:szCs w:val="28"/>
        </w:rPr>
        <w:t xml:space="preserve">азываний (описание, в том числе </w:t>
      </w:r>
      <w:r w:rsidRPr="00A20079">
        <w:rPr>
          <w:w w:val="105"/>
          <w:sz w:val="28"/>
          <w:szCs w:val="28"/>
        </w:rPr>
        <w:t xml:space="preserve">характеристика, повествование (сообщение)) с </w:t>
      </w:r>
      <w:r w:rsidR="004C15E1" w:rsidRPr="00A20079">
        <w:rPr>
          <w:w w:val="105"/>
          <w:sz w:val="28"/>
          <w:szCs w:val="28"/>
        </w:rPr>
        <w:t xml:space="preserve">вербальными и (или) зрительными </w:t>
      </w:r>
      <w:r w:rsidRPr="00A20079">
        <w:rPr>
          <w:w w:val="105"/>
          <w:sz w:val="28"/>
          <w:szCs w:val="28"/>
        </w:rPr>
        <w:t>опорами в рамках тематического содержа</w:t>
      </w:r>
      <w:r w:rsidR="004C15E1" w:rsidRPr="00A20079">
        <w:rPr>
          <w:w w:val="105"/>
          <w:sz w:val="28"/>
          <w:szCs w:val="28"/>
        </w:rPr>
        <w:t xml:space="preserve">ния речи (объём монологического </w:t>
      </w:r>
      <w:r w:rsidRPr="00A20079">
        <w:rPr>
          <w:w w:val="105"/>
          <w:sz w:val="28"/>
          <w:szCs w:val="28"/>
        </w:rPr>
        <w:t>высказывания – до 9–10 фраз), выражать и крат</w:t>
      </w:r>
      <w:r w:rsidR="004C15E1" w:rsidRPr="00A20079">
        <w:rPr>
          <w:w w:val="105"/>
          <w:sz w:val="28"/>
          <w:szCs w:val="28"/>
        </w:rPr>
        <w:t xml:space="preserve">ко аргументировать своё мнение, </w:t>
      </w:r>
      <w:r w:rsidRPr="00A20079">
        <w:rPr>
          <w:w w:val="105"/>
          <w:sz w:val="28"/>
          <w:szCs w:val="28"/>
        </w:rPr>
        <w:t>излагать основное содержание прочит</w:t>
      </w:r>
      <w:r w:rsidR="004C15E1" w:rsidRPr="00A20079">
        <w:rPr>
          <w:w w:val="105"/>
          <w:sz w:val="28"/>
          <w:szCs w:val="28"/>
        </w:rPr>
        <w:t xml:space="preserve">анного (прослушанного) текста </w:t>
      </w:r>
      <w:r w:rsidRPr="00A20079">
        <w:rPr>
          <w:w w:val="105"/>
          <w:sz w:val="28"/>
          <w:szCs w:val="28"/>
        </w:rPr>
        <w:t>с вербальными и (или) зрительными опорам</w:t>
      </w:r>
      <w:r w:rsidR="004C15E1" w:rsidRPr="00A20079">
        <w:rPr>
          <w:w w:val="105"/>
          <w:sz w:val="28"/>
          <w:szCs w:val="28"/>
        </w:rPr>
        <w:t xml:space="preserve">и (объём – 9–10 фраз), излагать </w:t>
      </w:r>
      <w:r w:rsidRPr="00A20079">
        <w:rPr>
          <w:w w:val="105"/>
          <w:sz w:val="28"/>
          <w:szCs w:val="28"/>
        </w:rPr>
        <w:t xml:space="preserve">результаты выполненной проектной работы (объём – </w:t>
      </w:r>
      <w:r w:rsidRPr="00A20079">
        <w:rPr>
          <w:w w:val="105"/>
          <w:sz w:val="28"/>
          <w:szCs w:val="28"/>
        </w:rPr>
        <w:lastRenderedPageBreak/>
        <w:t>9–10 фраз);</w:t>
      </w:r>
    </w:p>
    <w:p w:rsidR="004C1294" w:rsidRPr="00A20079" w:rsidRDefault="004C1294" w:rsidP="00A1264B">
      <w:pPr>
        <w:pStyle w:val="a3"/>
        <w:spacing w:before="16" w:line="276" w:lineRule="auto"/>
        <w:ind w:right="398"/>
        <w:rPr>
          <w:w w:val="105"/>
          <w:sz w:val="28"/>
          <w:szCs w:val="28"/>
        </w:rPr>
      </w:pPr>
      <w:r w:rsidRPr="00A20079">
        <w:rPr>
          <w:w w:val="105"/>
          <w:sz w:val="28"/>
          <w:szCs w:val="28"/>
        </w:rPr>
        <w:t>аудирование: воспринимать на слух и понимать несложные аутентичные</w:t>
      </w:r>
      <w:r w:rsidR="007F2A7F">
        <w:rPr>
          <w:w w:val="105"/>
          <w:sz w:val="28"/>
          <w:szCs w:val="28"/>
        </w:rPr>
        <w:t xml:space="preserve"> </w:t>
      </w:r>
      <w:r w:rsidRPr="00A20079">
        <w:rPr>
          <w:w w:val="105"/>
          <w:sz w:val="28"/>
          <w:szCs w:val="28"/>
        </w:rPr>
        <w:t>тексты, содержащие отдельные неизученные языковые явления, в зависимости</w:t>
      </w:r>
      <w:r w:rsidR="007F2A7F">
        <w:rPr>
          <w:w w:val="105"/>
          <w:sz w:val="28"/>
          <w:szCs w:val="28"/>
        </w:rPr>
        <w:t xml:space="preserve"> </w:t>
      </w:r>
      <w:r w:rsidRPr="00A20079">
        <w:rPr>
          <w:w w:val="105"/>
          <w:sz w:val="28"/>
          <w:szCs w:val="28"/>
        </w:rPr>
        <w:t>от поставленной коммуникативной задачи: с пониманием основного содержания,</w:t>
      </w:r>
      <w:r w:rsidR="004C15E1" w:rsidRPr="00A20079">
        <w:rPr>
          <w:w w:val="105"/>
          <w:sz w:val="28"/>
          <w:szCs w:val="28"/>
        </w:rPr>
        <w:t xml:space="preserve"> </w:t>
      </w:r>
      <w:r w:rsidRPr="00A20079">
        <w:rPr>
          <w:w w:val="105"/>
          <w:sz w:val="28"/>
          <w:szCs w:val="28"/>
        </w:rPr>
        <w:t>с пониманием нужной (интересующей, запрашиваемой) информации (время</w:t>
      </w:r>
      <w:r w:rsidR="004C15E1" w:rsidRPr="00A20079">
        <w:rPr>
          <w:w w:val="105"/>
          <w:sz w:val="28"/>
          <w:szCs w:val="28"/>
        </w:rPr>
        <w:t xml:space="preserve"> </w:t>
      </w:r>
      <w:r w:rsidRPr="00A20079">
        <w:rPr>
          <w:w w:val="105"/>
          <w:sz w:val="28"/>
          <w:szCs w:val="28"/>
        </w:rPr>
        <w:t>звучания текста (текстов) для аудирования – до 2 минут), прогнозировать</w:t>
      </w:r>
      <w:r w:rsidR="004C15E1" w:rsidRPr="00A20079">
        <w:rPr>
          <w:w w:val="105"/>
          <w:sz w:val="28"/>
          <w:szCs w:val="28"/>
        </w:rPr>
        <w:t xml:space="preserve"> </w:t>
      </w:r>
      <w:r w:rsidRPr="00A20079">
        <w:rPr>
          <w:w w:val="105"/>
          <w:sz w:val="28"/>
          <w:szCs w:val="28"/>
        </w:rPr>
        <w:t>содержание звучащего текста по началу сообщения;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смысловое чтение: читать про себя и понимать несложные аутентичные</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тексты, содержащие отдельные неизученные языковые явления, с различной</w:t>
      </w:r>
      <w:r w:rsidR="004C15E1" w:rsidRPr="00A20079">
        <w:rPr>
          <w:w w:val="105"/>
          <w:sz w:val="28"/>
          <w:szCs w:val="28"/>
        </w:rPr>
        <w:t xml:space="preserve"> </w:t>
      </w:r>
      <w:r w:rsidRPr="00A20079">
        <w:rPr>
          <w:w w:val="105"/>
          <w:sz w:val="28"/>
          <w:szCs w:val="28"/>
        </w:rPr>
        <w:t>глубиной проникновения в их содержание в зависимости от поставленной</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коммуникативной задачи: с пониманием основного содержания, с пониманием</w:t>
      </w:r>
      <w:r w:rsidR="007F2A7F">
        <w:rPr>
          <w:w w:val="105"/>
          <w:sz w:val="28"/>
          <w:szCs w:val="28"/>
        </w:rPr>
        <w:t xml:space="preserve"> </w:t>
      </w:r>
      <w:r w:rsidRPr="00A20079">
        <w:rPr>
          <w:w w:val="105"/>
          <w:sz w:val="28"/>
          <w:szCs w:val="28"/>
        </w:rPr>
        <w:t>нужной (интересующей, запрашиваемой) информации, с полным пониманием</w:t>
      </w:r>
      <w:r w:rsidR="004C15E1" w:rsidRPr="00A20079">
        <w:rPr>
          <w:w w:val="105"/>
          <w:sz w:val="28"/>
          <w:szCs w:val="28"/>
        </w:rPr>
        <w:t xml:space="preserve"> </w:t>
      </w:r>
      <w:r w:rsidRPr="00A20079">
        <w:rPr>
          <w:w w:val="105"/>
          <w:sz w:val="28"/>
          <w:szCs w:val="28"/>
        </w:rPr>
        <w:t>содержания (объём текста (текстов) для чтения – 350–500 слов), читать не</w:t>
      </w:r>
      <w:r w:rsidR="004C15E1" w:rsidRPr="00A20079">
        <w:rPr>
          <w:w w:val="105"/>
          <w:sz w:val="28"/>
          <w:szCs w:val="28"/>
        </w:rPr>
        <w:t xml:space="preserve"> </w:t>
      </w:r>
      <w:r w:rsidRPr="00A20079">
        <w:rPr>
          <w:w w:val="105"/>
          <w:sz w:val="28"/>
          <w:szCs w:val="28"/>
        </w:rPr>
        <w:t>сплошные тексты (таблицы, диаграммы) и понимать представленную в них</w:t>
      </w:r>
      <w:r w:rsidR="007F2A7F">
        <w:rPr>
          <w:w w:val="105"/>
          <w:sz w:val="28"/>
          <w:szCs w:val="28"/>
        </w:rPr>
        <w:t xml:space="preserve"> </w:t>
      </w:r>
      <w:r w:rsidRPr="00A20079">
        <w:rPr>
          <w:w w:val="105"/>
          <w:sz w:val="28"/>
          <w:szCs w:val="28"/>
        </w:rPr>
        <w:t>информацию, определять последовательность главных фактов (событий) в тексте;</w:t>
      </w:r>
    </w:p>
    <w:p w:rsidR="004C1294" w:rsidRPr="00A20079" w:rsidRDefault="004C1294" w:rsidP="00A1264B">
      <w:pPr>
        <w:pStyle w:val="a3"/>
        <w:spacing w:before="16" w:line="276" w:lineRule="auto"/>
        <w:ind w:right="398"/>
        <w:rPr>
          <w:w w:val="105"/>
          <w:sz w:val="28"/>
          <w:szCs w:val="28"/>
        </w:rPr>
      </w:pPr>
      <w:r w:rsidRPr="00A20079">
        <w:rPr>
          <w:w w:val="105"/>
          <w:sz w:val="28"/>
          <w:szCs w:val="28"/>
        </w:rPr>
        <w:t>письменная речь: заполнять анкеты и формуляры, сообщая о себе основны</w:t>
      </w:r>
      <w:r w:rsidR="004C15E1" w:rsidRPr="00A20079">
        <w:rPr>
          <w:w w:val="105"/>
          <w:sz w:val="28"/>
          <w:szCs w:val="28"/>
        </w:rPr>
        <w:t xml:space="preserve">е </w:t>
      </w:r>
      <w:r w:rsidRPr="00A20079">
        <w:rPr>
          <w:w w:val="105"/>
          <w:sz w:val="28"/>
          <w:szCs w:val="28"/>
        </w:rPr>
        <w:t>сведения, в соответствии с нормами, принятым</w:t>
      </w:r>
      <w:r w:rsidR="004C15E1" w:rsidRPr="00A20079">
        <w:rPr>
          <w:w w:val="105"/>
          <w:sz w:val="28"/>
          <w:szCs w:val="28"/>
        </w:rPr>
        <w:t xml:space="preserve">и в стране (странах) изучаемого </w:t>
      </w:r>
      <w:r w:rsidRPr="00A20079">
        <w:rPr>
          <w:w w:val="105"/>
          <w:sz w:val="28"/>
          <w:szCs w:val="28"/>
        </w:rPr>
        <w:t>языка, писать электронное сообщение личн</w:t>
      </w:r>
      <w:r w:rsidR="004C15E1" w:rsidRPr="00A20079">
        <w:rPr>
          <w:w w:val="105"/>
          <w:sz w:val="28"/>
          <w:szCs w:val="28"/>
        </w:rPr>
        <w:t xml:space="preserve">ого характера, соблюдая речевой </w:t>
      </w:r>
      <w:r w:rsidRPr="00A20079">
        <w:rPr>
          <w:w w:val="105"/>
          <w:sz w:val="28"/>
          <w:szCs w:val="28"/>
        </w:rPr>
        <w:t xml:space="preserve">этикет, принятый в стране (странах) изучаемого </w:t>
      </w:r>
      <w:r w:rsidR="004C15E1" w:rsidRPr="00A20079">
        <w:rPr>
          <w:w w:val="105"/>
          <w:sz w:val="28"/>
          <w:szCs w:val="28"/>
        </w:rPr>
        <w:t xml:space="preserve">языка (объём сообщения – до 110 </w:t>
      </w:r>
      <w:r w:rsidRPr="00A20079">
        <w:rPr>
          <w:w w:val="105"/>
          <w:sz w:val="28"/>
          <w:szCs w:val="28"/>
        </w:rPr>
        <w:t>слов), создавать небольшое письменное высказы</w:t>
      </w:r>
      <w:r w:rsidR="004C15E1" w:rsidRPr="00A20079">
        <w:rPr>
          <w:w w:val="105"/>
          <w:sz w:val="28"/>
          <w:szCs w:val="28"/>
        </w:rPr>
        <w:t xml:space="preserve">вание с использованием образца, </w:t>
      </w:r>
      <w:r w:rsidRPr="00A20079">
        <w:rPr>
          <w:w w:val="105"/>
          <w:sz w:val="28"/>
          <w:szCs w:val="28"/>
        </w:rPr>
        <w:t>плана, таблицы и (или) прочитанног</w:t>
      </w:r>
      <w:r w:rsidR="004C15E1" w:rsidRPr="00A20079">
        <w:rPr>
          <w:w w:val="105"/>
          <w:sz w:val="28"/>
          <w:szCs w:val="28"/>
        </w:rPr>
        <w:t xml:space="preserve">о (прослушанного) текста (объём </w:t>
      </w:r>
      <w:r w:rsidRPr="00A20079">
        <w:rPr>
          <w:w w:val="105"/>
          <w:sz w:val="28"/>
          <w:szCs w:val="28"/>
        </w:rPr>
        <w:t>высказывания – до 110 слов);</w:t>
      </w:r>
    </w:p>
    <w:p w:rsidR="004C15E1" w:rsidRPr="00A20079" w:rsidRDefault="004C1294" w:rsidP="00A1264B">
      <w:pPr>
        <w:pStyle w:val="a3"/>
        <w:spacing w:before="16" w:line="276" w:lineRule="auto"/>
        <w:ind w:right="398"/>
        <w:rPr>
          <w:w w:val="105"/>
          <w:sz w:val="28"/>
          <w:szCs w:val="28"/>
        </w:rPr>
      </w:pPr>
      <w:r w:rsidRPr="00A20079">
        <w:rPr>
          <w:w w:val="105"/>
          <w:sz w:val="28"/>
          <w:szCs w:val="28"/>
        </w:rPr>
        <w:t>2) владеть фонетическими навыками: различа</w:t>
      </w:r>
      <w:r w:rsidR="004C15E1" w:rsidRPr="00A20079">
        <w:rPr>
          <w:w w:val="105"/>
          <w:sz w:val="28"/>
          <w:szCs w:val="28"/>
        </w:rPr>
        <w:t xml:space="preserve">ть на слух, без ошибок, ведущих </w:t>
      </w:r>
      <w:r w:rsidRPr="00A20079">
        <w:rPr>
          <w:w w:val="105"/>
          <w:sz w:val="28"/>
          <w:szCs w:val="28"/>
        </w:rPr>
        <w:t>к сбою коммуникации, произносить слова</w:t>
      </w:r>
      <w:r w:rsidR="004C15E1" w:rsidRPr="00A20079">
        <w:rPr>
          <w:w w:val="105"/>
          <w:sz w:val="28"/>
          <w:szCs w:val="28"/>
        </w:rPr>
        <w:t xml:space="preserve"> с правильным ударением и фразы </w:t>
      </w:r>
      <w:r w:rsidRPr="00A20079">
        <w:rPr>
          <w:w w:val="105"/>
          <w:sz w:val="28"/>
          <w:szCs w:val="28"/>
        </w:rPr>
        <w:t>с соблюдением их ритмико-интонационных особ</w:t>
      </w:r>
      <w:r w:rsidR="004C15E1" w:rsidRPr="00A20079">
        <w:rPr>
          <w:w w:val="105"/>
          <w:sz w:val="28"/>
          <w:szCs w:val="28"/>
        </w:rPr>
        <w:t xml:space="preserve">енностей, в том числе применять </w:t>
      </w:r>
      <w:r w:rsidRPr="00A20079">
        <w:rPr>
          <w:w w:val="105"/>
          <w:sz w:val="28"/>
          <w:szCs w:val="28"/>
        </w:rPr>
        <w:t>правила отсутствия фразового ударения на служ</w:t>
      </w:r>
      <w:r w:rsidR="004C15E1" w:rsidRPr="00A20079">
        <w:rPr>
          <w:w w:val="105"/>
          <w:sz w:val="28"/>
          <w:szCs w:val="28"/>
        </w:rPr>
        <w:t xml:space="preserve">ебных словах, владеть правилами </w:t>
      </w:r>
      <w:r w:rsidRPr="00A20079">
        <w:rPr>
          <w:w w:val="105"/>
          <w:sz w:val="28"/>
          <w:szCs w:val="28"/>
        </w:rPr>
        <w:t>чтения и выразительно читать вслух небольшие тексты объёмом до 110 слов</w:t>
      </w:r>
      <w:r w:rsidR="004C15E1" w:rsidRPr="00A20079">
        <w:rPr>
          <w:w w:val="105"/>
          <w:sz w:val="28"/>
          <w:szCs w:val="28"/>
        </w:rPr>
        <w:t xml:space="preserve">, </w:t>
      </w:r>
      <w:r w:rsidRPr="00A20079">
        <w:rPr>
          <w:w w:val="105"/>
          <w:sz w:val="28"/>
          <w:szCs w:val="28"/>
        </w:rPr>
        <w:t>построенные на изученном языковом материале</w:t>
      </w:r>
      <w:r w:rsidR="004C15E1" w:rsidRPr="00A20079">
        <w:rPr>
          <w:w w:val="105"/>
          <w:sz w:val="28"/>
          <w:szCs w:val="28"/>
        </w:rPr>
        <w:t xml:space="preserve">, с соблюдением правил чтения и </w:t>
      </w:r>
      <w:r w:rsidRPr="00A20079">
        <w:rPr>
          <w:w w:val="105"/>
          <w:sz w:val="28"/>
          <w:szCs w:val="28"/>
        </w:rPr>
        <w:t>соответствующей интонацией, демонстрирующей</w:t>
      </w:r>
      <w:r w:rsidR="004C15E1" w:rsidRPr="00A20079">
        <w:rPr>
          <w:w w:val="105"/>
          <w:sz w:val="28"/>
          <w:szCs w:val="28"/>
        </w:rPr>
        <w:t xml:space="preserve"> понимание текста, читать новые </w:t>
      </w:r>
      <w:r w:rsidRPr="00A20079">
        <w:rPr>
          <w:w w:val="105"/>
          <w:sz w:val="28"/>
          <w:szCs w:val="28"/>
        </w:rPr>
        <w:t>слова со</w:t>
      </w:r>
      <w:r w:rsidR="004C15E1" w:rsidRPr="00A20079">
        <w:rPr>
          <w:w w:val="105"/>
          <w:sz w:val="28"/>
          <w:szCs w:val="28"/>
        </w:rPr>
        <w:t>гласно основным правилам чтения;</w:t>
      </w:r>
      <w:r w:rsidRPr="00A20079">
        <w:rPr>
          <w:w w:val="105"/>
          <w:sz w:val="28"/>
          <w:szCs w:val="28"/>
        </w:rPr>
        <w:t xml:space="preserve"> </w:t>
      </w:r>
    </w:p>
    <w:p w:rsidR="004C1294" w:rsidRPr="00A20079" w:rsidRDefault="004C1294" w:rsidP="00A1264B">
      <w:pPr>
        <w:pStyle w:val="a3"/>
        <w:spacing w:before="16" w:line="276" w:lineRule="auto"/>
        <w:ind w:right="398"/>
        <w:rPr>
          <w:w w:val="105"/>
          <w:sz w:val="28"/>
          <w:szCs w:val="28"/>
        </w:rPr>
      </w:pPr>
      <w:r w:rsidRPr="00A20079">
        <w:rPr>
          <w:w w:val="105"/>
          <w:sz w:val="28"/>
          <w:szCs w:val="28"/>
        </w:rPr>
        <w:t>владеть орфографическими навыками:</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правильно писать изученные слова;</w:t>
      </w:r>
    </w:p>
    <w:p w:rsidR="004C1294" w:rsidRPr="00A20079" w:rsidRDefault="004C1294" w:rsidP="00A1264B">
      <w:pPr>
        <w:pStyle w:val="a3"/>
        <w:spacing w:before="16" w:line="276" w:lineRule="auto"/>
        <w:ind w:right="398"/>
        <w:rPr>
          <w:w w:val="105"/>
          <w:sz w:val="28"/>
          <w:szCs w:val="28"/>
        </w:rPr>
      </w:pPr>
      <w:r w:rsidRPr="00A20079">
        <w:rPr>
          <w:w w:val="105"/>
          <w:sz w:val="28"/>
          <w:szCs w:val="28"/>
        </w:rPr>
        <w:t>владеть пунктуационными навыками: использовать точку, вопросительный</w:t>
      </w:r>
      <w:r w:rsidR="007F2A7F">
        <w:rPr>
          <w:w w:val="105"/>
          <w:sz w:val="28"/>
          <w:szCs w:val="28"/>
        </w:rPr>
        <w:t xml:space="preserve"> </w:t>
      </w:r>
      <w:r w:rsidRPr="00A20079">
        <w:rPr>
          <w:w w:val="105"/>
          <w:sz w:val="28"/>
          <w:szCs w:val="28"/>
        </w:rPr>
        <w:t>и восклицательный знаки в конце предложения, запятую при перечислении и</w:t>
      </w:r>
      <w:r w:rsidR="004C15E1" w:rsidRPr="00A20079">
        <w:rPr>
          <w:w w:val="105"/>
          <w:sz w:val="28"/>
          <w:szCs w:val="28"/>
        </w:rPr>
        <w:t xml:space="preserve"> </w:t>
      </w:r>
      <w:r w:rsidRPr="00A20079">
        <w:rPr>
          <w:w w:val="105"/>
          <w:sz w:val="28"/>
          <w:szCs w:val="28"/>
        </w:rPr>
        <w:t>обращении, апостроф, пунктуационно правильно оформлять электронное</w:t>
      </w:r>
      <w:r w:rsidR="004C15E1" w:rsidRPr="00A20079">
        <w:rPr>
          <w:w w:val="105"/>
          <w:sz w:val="28"/>
          <w:szCs w:val="28"/>
        </w:rPr>
        <w:t xml:space="preserve"> </w:t>
      </w:r>
      <w:r w:rsidRPr="00A20079">
        <w:rPr>
          <w:w w:val="105"/>
          <w:sz w:val="28"/>
          <w:szCs w:val="28"/>
        </w:rPr>
        <w:t>сообщение личного характера;</w:t>
      </w:r>
    </w:p>
    <w:p w:rsidR="004C1294" w:rsidRPr="00A20079" w:rsidRDefault="004C1294" w:rsidP="00A1264B">
      <w:pPr>
        <w:pStyle w:val="a3"/>
        <w:spacing w:before="16" w:line="276" w:lineRule="auto"/>
        <w:ind w:right="398"/>
        <w:rPr>
          <w:w w:val="105"/>
          <w:sz w:val="28"/>
          <w:szCs w:val="28"/>
        </w:rPr>
      </w:pPr>
      <w:r w:rsidRPr="00A20079">
        <w:rPr>
          <w:w w:val="105"/>
          <w:sz w:val="28"/>
          <w:szCs w:val="28"/>
        </w:rPr>
        <w:t>3) распознавать в устной речи и письменном</w:t>
      </w:r>
      <w:r w:rsidR="004C15E1" w:rsidRPr="00A20079">
        <w:rPr>
          <w:w w:val="105"/>
          <w:sz w:val="28"/>
          <w:szCs w:val="28"/>
        </w:rPr>
        <w:t xml:space="preserve"> тексте 1250 лексических единиц </w:t>
      </w:r>
      <w:r w:rsidRPr="00A20079">
        <w:rPr>
          <w:w w:val="105"/>
          <w:sz w:val="28"/>
          <w:szCs w:val="28"/>
        </w:rPr>
        <w:t>(слов, словосочетаний, речевых клише) и п</w:t>
      </w:r>
      <w:r w:rsidR="004C15E1" w:rsidRPr="00A20079">
        <w:rPr>
          <w:w w:val="105"/>
          <w:sz w:val="28"/>
          <w:szCs w:val="28"/>
        </w:rPr>
        <w:t xml:space="preserve">равильно употреблять в </w:t>
      </w:r>
      <w:r w:rsidR="004C15E1" w:rsidRPr="00A20079">
        <w:rPr>
          <w:w w:val="105"/>
          <w:sz w:val="28"/>
          <w:szCs w:val="28"/>
        </w:rPr>
        <w:lastRenderedPageBreak/>
        <w:t xml:space="preserve">устной и </w:t>
      </w:r>
      <w:r w:rsidRPr="00A20079">
        <w:rPr>
          <w:w w:val="105"/>
          <w:sz w:val="28"/>
          <w:szCs w:val="28"/>
        </w:rPr>
        <w:t>письменной речи 1050 лексических единиц,</w:t>
      </w:r>
      <w:r w:rsidR="004C15E1" w:rsidRPr="00A20079">
        <w:rPr>
          <w:w w:val="105"/>
          <w:sz w:val="28"/>
          <w:szCs w:val="28"/>
        </w:rPr>
        <w:t xml:space="preserve"> обслуживающих ситуации общения </w:t>
      </w:r>
      <w:r w:rsidRPr="00A20079">
        <w:rPr>
          <w:w w:val="105"/>
          <w:sz w:val="28"/>
          <w:szCs w:val="28"/>
        </w:rPr>
        <w:t>в рамках тематического содержания, с соблюдением с</w:t>
      </w:r>
      <w:r w:rsidR="004C15E1" w:rsidRPr="00A20079">
        <w:rPr>
          <w:w w:val="105"/>
          <w:sz w:val="28"/>
          <w:szCs w:val="28"/>
        </w:rPr>
        <w:t xml:space="preserve">уществующих норм </w:t>
      </w:r>
      <w:r w:rsidRPr="00A20079">
        <w:rPr>
          <w:w w:val="105"/>
          <w:sz w:val="28"/>
          <w:szCs w:val="28"/>
        </w:rPr>
        <w:t>лексической сочетаемости;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w:t>
      </w:r>
      <w:r w:rsidR="004C15E1" w:rsidRPr="00A20079">
        <w:rPr>
          <w:w w:val="105"/>
          <w:sz w:val="28"/>
          <w:szCs w:val="28"/>
        </w:rPr>
        <w:t xml:space="preserve">ьменной речи родственные слова, </w:t>
      </w:r>
      <w:r w:rsidRPr="00A20079">
        <w:rPr>
          <w:w w:val="105"/>
          <w:sz w:val="28"/>
          <w:szCs w:val="28"/>
        </w:rPr>
        <w:t xml:space="preserve">образованные с использованием аффиксации: </w:t>
      </w:r>
      <w:r w:rsidR="004C15E1" w:rsidRPr="00A20079">
        <w:rPr>
          <w:w w:val="105"/>
          <w:sz w:val="28"/>
          <w:szCs w:val="28"/>
        </w:rPr>
        <w:t xml:space="preserve">имена существительные с помощью </w:t>
      </w:r>
      <w:r w:rsidRPr="00A20079">
        <w:rPr>
          <w:w w:val="105"/>
          <w:sz w:val="28"/>
          <w:szCs w:val="28"/>
        </w:rPr>
        <w:t>суффиксов -ity, -ship, -ance/-ence, имена прилагательные с помощью префикса inter-;</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w:t>
      </w:r>
      <w:r w:rsidR="004C15E1" w:rsidRPr="00A20079">
        <w:rPr>
          <w:w w:val="105"/>
          <w:sz w:val="28"/>
          <w:szCs w:val="28"/>
        </w:rPr>
        <w:t xml:space="preserve">ьменной речи родственные слова, </w:t>
      </w:r>
      <w:r w:rsidRPr="00A20079">
        <w:rPr>
          <w:w w:val="105"/>
          <w:sz w:val="28"/>
          <w:szCs w:val="28"/>
        </w:rPr>
        <w:t>образованные с помощью конверсии (имя су</w:t>
      </w:r>
      <w:r w:rsidR="004C15E1" w:rsidRPr="00A20079">
        <w:rPr>
          <w:w w:val="105"/>
          <w:sz w:val="28"/>
          <w:szCs w:val="28"/>
        </w:rPr>
        <w:t xml:space="preserve">ществительное от неопределённой </w:t>
      </w:r>
      <w:r w:rsidRPr="00A20079">
        <w:rPr>
          <w:w w:val="105"/>
          <w:sz w:val="28"/>
          <w:szCs w:val="28"/>
        </w:rPr>
        <w:t>формы глагола (to walk – a walk), глагол от имен</w:t>
      </w:r>
      <w:r w:rsidR="004C15E1" w:rsidRPr="00A20079">
        <w:rPr>
          <w:w w:val="105"/>
          <w:sz w:val="28"/>
          <w:szCs w:val="28"/>
        </w:rPr>
        <w:t xml:space="preserve">и существительного (a present – </w:t>
      </w:r>
      <w:r w:rsidRPr="00A20079">
        <w:rPr>
          <w:w w:val="105"/>
          <w:sz w:val="28"/>
          <w:szCs w:val="28"/>
        </w:rPr>
        <w:t>to present), имя существительное от прилагательного (rich – the rich);</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письменной речи изученные</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многозначные слова, синонимы, антонимы; наиболее частотные фразовые глаголы,</w:t>
      </w:r>
      <w:r w:rsidR="004C15E1" w:rsidRPr="00A20079">
        <w:rPr>
          <w:w w:val="105"/>
          <w:sz w:val="28"/>
          <w:szCs w:val="28"/>
        </w:rPr>
        <w:t xml:space="preserve"> </w:t>
      </w:r>
      <w:r w:rsidRPr="00A20079">
        <w:rPr>
          <w:w w:val="105"/>
          <w:sz w:val="28"/>
          <w:szCs w:val="28"/>
        </w:rPr>
        <w:t>сокращения и аббревиатуры;</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w:t>
      </w:r>
      <w:r w:rsidR="004C15E1" w:rsidRPr="00A20079">
        <w:rPr>
          <w:w w:val="105"/>
          <w:sz w:val="28"/>
          <w:szCs w:val="28"/>
        </w:rPr>
        <w:t xml:space="preserve">ьменной речи различные средства </w:t>
      </w:r>
      <w:r w:rsidRPr="00A20079">
        <w:rPr>
          <w:w w:val="105"/>
          <w:sz w:val="28"/>
          <w:szCs w:val="28"/>
        </w:rPr>
        <w:t>связи в тексте для обеспечения логичности и целостности высказывания;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4) понимать особенностей структуры простых и сложных предложений</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английского языка, различных коммуникативных типов предложений английского</w:t>
      </w:r>
      <w:r w:rsidR="004C15E1" w:rsidRPr="00A20079">
        <w:rPr>
          <w:w w:val="105"/>
          <w:sz w:val="28"/>
          <w:szCs w:val="28"/>
        </w:rPr>
        <w:t xml:space="preserve"> </w:t>
      </w:r>
      <w:r w:rsidRPr="00A20079">
        <w:rPr>
          <w:w w:val="105"/>
          <w:sz w:val="28"/>
          <w:szCs w:val="28"/>
        </w:rPr>
        <w:t>языка;</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письменной речи:</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предложения со сложным дополнением (Complex Object);</w:t>
      </w:r>
    </w:p>
    <w:p w:rsidR="004C1294" w:rsidRPr="00A20079" w:rsidRDefault="004C1294" w:rsidP="00A1264B">
      <w:pPr>
        <w:pStyle w:val="a3"/>
        <w:spacing w:before="16" w:line="276" w:lineRule="auto"/>
        <w:ind w:right="398"/>
        <w:rPr>
          <w:w w:val="105"/>
          <w:sz w:val="28"/>
          <w:szCs w:val="28"/>
        </w:rPr>
      </w:pPr>
      <w:r w:rsidRPr="00A20079">
        <w:rPr>
          <w:w w:val="105"/>
          <w:sz w:val="28"/>
          <w:szCs w:val="28"/>
        </w:rPr>
        <w:t>все типы вопросительных предложений в Past Perfect Tense;</w:t>
      </w:r>
    </w:p>
    <w:p w:rsidR="004C1294" w:rsidRPr="00A20079" w:rsidRDefault="004C1294" w:rsidP="00A1264B">
      <w:pPr>
        <w:pStyle w:val="a3"/>
        <w:spacing w:before="16" w:line="276" w:lineRule="auto"/>
        <w:ind w:right="398"/>
        <w:rPr>
          <w:w w:val="105"/>
          <w:sz w:val="28"/>
          <w:szCs w:val="28"/>
        </w:rPr>
      </w:pPr>
      <w:r w:rsidRPr="00A20079">
        <w:rPr>
          <w:w w:val="105"/>
          <w:sz w:val="28"/>
          <w:szCs w:val="28"/>
        </w:rPr>
        <w:t>повествовательные (утвердительные и отрицательные), вопросительные и</w:t>
      </w:r>
      <w:r w:rsidR="007F2A7F">
        <w:rPr>
          <w:w w:val="105"/>
          <w:sz w:val="28"/>
          <w:szCs w:val="28"/>
        </w:rPr>
        <w:t xml:space="preserve"> </w:t>
      </w:r>
      <w:r w:rsidRPr="00A20079">
        <w:rPr>
          <w:w w:val="105"/>
          <w:sz w:val="28"/>
          <w:szCs w:val="28"/>
        </w:rPr>
        <w:t>побудительные предложения в косвенной речи в настоящем и прошедшем</w:t>
      </w:r>
    </w:p>
    <w:p w:rsidR="004C1294" w:rsidRPr="00A20079" w:rsidRDefault="007F2A7F" w:rsidP="00A1264B">
      <w:pPr>
        <w:pStyle w:val="a3"/>
        <w:spacing w:before="16" w:line="276" w:lineRule="auto"/>
        <w:ind w:left="0" w:right="398" w:firstLine="0"/>
        <w:rPr>
          <w:w w:val="105"/>
          <w:sz w:val="28"/>
          <w:szCs w:val="28"/>
        </w:rPr>
      </w:pPr>
      <w:r>
        <w:rPr>
          <w:w w:val="105"/>
          <w:sz w:val="28"/>
          <w:szCs w:val="28"/>
        </w:rPr>
        <w:t xml:space="preserve">    </w:t>
      </w:r>
      <w:r w:rsidR="004C1294" w:rsidRPr="00A20079">
        <w:rPr>
          <w:w w:val="105"/>
          <w:sz w:val="28"/>
          <w:szCs w:val="28"/>
        </w:rPr>
        <w:t>времени;</w:t>
      </w:r>
    </w:p>
    <w:p w:rsidR="004C1294" w:rsidRPr="00A20079" w:rsidRDefault="004C1294" w:rsidP="00A1264B">
      <w:pPr>
        <w:pStyle w:val="a3"/>
        <w:spacing w:before="16" w:line="276" w:lineRule="auto"/>
        <w:ind w:right="398"/>
        <w:rPr>
          <w:w w:val="105"/>
          <w:sz w:val="28"/>
          <w:szCs w:val="28"/>
        </w:rPr>
      </w:pPr>
      <w:r w:rsidRPr="00A20079">
        <w:rPr>
          <w:w w:val="105"/>
          <w:sz w:val="28"/>
          <w:szCs w:val="28"/>
        </w:rPr>
        <w:t>согласование времён в рамках сложного предложения;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согласование подлежащего, выраженного собирательным существительным(family, police), со сказуемым;</w:t>
      </w:r>
    </w:p>
    <w:p w:rsidR="004C1294" w:rsidRPr="00A20079" w:rsidRDefault="004C1294" w:rsidP="00A1264B">
      <w:pPr>
        <w:pStyle w:val="a3"/>
        <w:spacing w:before="16" w:line="276" w:lineRule="auto"/>
        <w:ind w:right="398"/>
        <w:rPr>
          <w:w w:val="105"/>
          <w:sz w:val="28"/>
          <w:szCs w:val="28"/>
          <w:lang w:val="en-US"/>
        </w:rPr>
      </w:pPr>
      <w:r w:rsidRPr="00A20079">
        <w:rPr>
          <w:w w:val="105"/>
          <w:sz w:val="28"/>
          <w:szCs w:val="28"/>
        </w:rPr>
        <w:t>конструкции</w:t>
      </w:r>
      <w:r w:rsidRPr="00A20079">
        <w:rPr>
          <w:w w:val="105"/>
          <w:sz w:val="28"/>
          <w:szCs w:val="28"/>
          <w:lang w:val="en-US"/>
        </w:rPr>
        <w:t xml:space="preserve"> </w:t>
      </w:r>
      <w:r w:rsidRPr="00A20079">
        <w:rPr>
          <w:w w:val="105"/>
          <w:sz w:val="28"/>
          <w:szCs w:val="28"/>
        </w:rPr>
        <w:t>с</w:t>
      </w:r>
      <w:r w:rsidRPr="00A20079">
        <w:rPr>
          <w:w w:val="105"/>
          <w:sz w:val="28"/>
          <w:szCs w:val="28"/>
          <w:lang w:val="en-US"/>
        </w:rPr>
        <w:t xml:space="preserve"> </w:t>
      </w:r>
      <w:r w:rsidRPr="00A20079">
        <w:rPr>
          <w:w w:val="105"/>
          <w:sz w:val="28"/>
          <w:szCs w:val="28"/>
        </w:rPr>
        <w:t>глаголами</w:t>
      </w:r>
      <w:r w:rsidRPr="00A20079">
        <w:rPr>
          <w:w w:val="105"/>
          <w:sz w:val="28"/>
          <w:szCs w:val="28"/>
          <w:lang w:val="en-US"/>
        </w:rPr>
        <w:t xml:space="preserve"> </w:t>
      </w:r>
      <w:r w:rsidRPr="00A20079">
        <w:rPr>
          <w:w w:val="105"/>
          <w:sz w:val="28"/>
          <w:szCs w:val="28"/>
        </w:rPr>
        <w:t>на</w:t>
      </w:r>
      <w:r w:rsidRPr="00A20079">
        <w:rPr>
          <w:w w:val="105"/>
          <w:sz w:val="28"/>
          <w:szCs w:val="28"/>
          <w:lang w:val="en-US"/>
        </w:rPr>
        <w:t xml:space="preserve"> -ing: to love/hate doing something;</w:t>
      </w:r>
    </w:p>
    <w:p w:rsidR="004C1294" w:rsidRPr="00A20079" w:rsidRDefault="004C1294" w:rsidP="00A1264B">
      <w:pPr>
        <w:pStyle w:val="a3"/>
        <w:spacing w:before="16" w:line="276" w:lineRule="auto"/>
        <w:ind w:right="398"/>
        <w:rPr>
          <w:w w:val="105"/>
          <w:sz w:val="28"/>
          <w:szCs w:val="28"/>
          <w:lang w:val="en-US"/>
        </w:rPr>
      </w:pPr>
      <w:r w:rsidRPr="00A20079">
        <w:rPr>
          <w:w w:val="105"/>
          <w:sz w:val="28"/>
          <w:szCs w:val="28"/>
        </w:rPr>
        <w:t>конструкции</w:t>
      </w:r>
      <w:r w:rsidRPr="00A20079">
        <w:rPr>
          <w:w w:val="105"/>
          <w:sz w:val="28"/>
          <w:szCs w:val="28"/>
          <w:lang w:val="en-US"/>
        </w:rPr>
        <w:t xml:space="preserve">, </w:t>
      </w:r>
      <w:r w:rsidRPr="00A20079">
        <w:rPr>
          <w:w w:val="105"/>
          <w:sz w:val="28"/>
          <w:szCs w:val="28"/>
        </w:rPr>
        <w:t>содержащие</w:t>
      </w:r>
      <w:r w:rsidRPr="00A20079">
        <w:rPr>
          <w:w w:val="105"/>
          <w:sz w:val="28"/>
          <w:szCs w:val="28"/>
          <w:lang w:val="en-US"/>
        </w:rPr>
        <w:t xml:space="preserve"> </w:t>
      </w:r>
      <w:r w:rsidRPr="00A20079">
        <w:rPr>
          <w:w w:val="105"/>
          <w:sz w:val="28"/>
          <w:szCs w:val="28"/>
        </w:rPr>
        <w:t>глаголы</w:t>
      </w:r>
      <w:r w:rsidRPr="00A20079">
        <w:rPr>
          <w:w w:val="105"/>
          <w:sz w:val="28"/>
          <w:szCs w:val="28"/>
          <w:lang w:val="en-US"/>
        </w:rPr>
        <w:t>-</w:t>
      </w:r>
      <w:r w:rsidRPr="00A20079">
        <w:rPr>
          <w:w w:val="105"/>
          <w:sz w:val="28"/>
          <w:szCs w:val="28"/>
        </w:rPr>
        <w:t>связки</w:t>
      </w:r>
      <w:r w:rsidRPr="00A20079">
        <w:rPr>
          <w:w w:val="105"/>
          <w:sz w:val="28"/>
          <w:szCs w:val="28"/>
          <w:lang w:val="en-US"/>
        </w:rPr>
        <w:t xml:space="preserve"> to be/to look/to feel/to seem;</w:t>
      </w:r>
    </w:p>
    <w:p w:rsidR="004C1294" w:rsidRPr="00A20079" w:rsidRDefault="004C1294" w:rsidP="00A1264B">
      <w:pPr>
        <w:pStyle w:val="a3"/>
        <w:spacing w:before="16" w:line="276" w:lineRule="auto"/>
        <w:ind w:right="398"/>
        <w:rPr>
          <w:w w:val="105"/>
          <w:sz w:val="28"/>
          <w:szCs w:val="28"/>
          <w:lang w:val="en-US"/>
        </w:rPr>
      </w:pPr>
      <w:r w:rsidRPr="00A20079">
        <w:rPr>
          <w:w w:val="105"/>
          <w:sz w:val="28"/>
          <w:szCs w:val="28"/>
        </w:rPr>
        <w:t>конструкции</w:t>
      </w:r>
      <w:r w:rsidRPr="00A20079">
        <w:rPr>
          <w:w w:val="105"/>
          <w:sz w:val="28"/>
          <w:szCs w:val="28"/>
          <w:lang w:val="en-US"/>
        </w:rPr>
        <w:t xml:space="preserve"> be/get used to do something; be/get used doing something;</w:t>
      </w:r>
    </w:p>
    <w:p w:rsidR="004C1294" w:rsidRPr="00A20079" w:rsidRDefault="004C1294" w:rsidP="00A1264B">
      <w:pPr>
        <w:pStyle w:val="a3"/>
        <w:spacing w:before="16" w:line="276" w:lineRule="auto"/>
        <w:ind w:right="398"/>
        <w:rPr>
          <w:w w:val="105"/>
          <w:sz w:val="28"/>
          <w:szCs w:val="28"/>
          <w:lang w:val="en-US"/>
        </w:rPr>
      </w:pPr>
      <w:r w:rsidRPr="00A20079">
        <w:rPr>
          <w:w w:val="105"/>
          <w:sz w:val="28"/>
          <w:szCs w:val="28"/>
        </w:rPr>
        <w:t>конструкцию</w:t>
      </w:r>
      <w:r w:rsidRPr="00A20079">
        <w:rPr>
          <w:w w:val="105"/>
          <w:sz w:val="28"/>
          <w:szCs w:val="28"/>
          <w:lang w:val="en-US"/>
        </w:rPr>
        <w:t xml:space="preserve"> both … and …;</w:t>
      </w:r>
    </w:p>
    <w:p w:rsidR="004C1294" w:rsidRPr="00A20079" w:rsidRDefault="004C1294" w:rsidP="00A1264B">
      <w:pPr>
        <w:pStyle w:val="a3"/>
        <w:spacing w:before="16" w:line="276" w:lineRule="auto"/>
        <w:ind w:right="398"/>
        <w:rPr>
          <w:w w:val="105"/>
          <w:sz w:val="28"/>
          <w:szCs w:val="28"/>
          <w:lang w:val="en-US"/>
        </w:rPr>
      </w:pPr>
      <w:r w:rsidRPr="00A20079">
        <w:rPr>
          <w:w w:val="105"/>
          <w:sz w:val="28"/>
          <w:szCs w:val="28"/>
        </w:rPr>
        <w:t>конструкции</w:t>
      </w:r>
      <w:r w:rsidRPr="00A20079">
        <w:rPr>
          <w:w w:val="105"/>
          <w:sz w:val="28"/>
          <w:szCs w:val="28"/>
          <w:lang w:val="en-US"/>
        </w:rPr>
        <w:t xml:space="preserve"> c </w:t>
      </w:r>
      <w:r w:rsidRPr="00A20079">
        <w:rPr>
          <w:w w:val="105"/>
          <w:sz w:val="28"/>
          <w:szCs w:val="28"/>
        </w:rPr>
        <w:t>глаголами</w:t>
      </w:r>
      <w:r w:rsidRPr="00A20079">
        <w:rPr>
          <w:w w:val="105"/>
          <w:sz w:val="28"/>
          <w:szCs w:val="28"/>
          <w:lang w:val="en-US"/>
        </w:rPr>
        <w:t xml:space="preserve"> to stop, to remember, to forget (</w:t>
      </w:r>
      <w:r w:rsidRPr="00A20079">
        <w:rPr>
          <w:w w:val="105"/>
          <w:sz w:val="28"/>
          <w:szCs w:val="28"/>
        </w:rPr>
        <w:t>разница</w:t>
      </w:r>
      <w:r w:rsidRPr="00A20079">
        <w:rPr>
          <w:w w:val="105"/>
          <w:sz w:val="28"/>
          <w:szCs w:val="28"/>
          <w:lang w:val="en-US"/>
        </w:rPr>
        <w:t xml:space="preserve"> </w:t>
      </w:r>
      <w:r w:rsidRPr="00A20079">
        <w:rPr>
          <w:w w:val="105"/>
          <w:sz w:val="28"/>
          <w:szCs w:val="28"/>
        </w:rPr>
        <w:t>в</w:t>
      </w:r>
      <w:r w:rsidRPr="00A20079">
        <w:rPr>
          <w:w w:val="105"/>
          <w:sz w:val="28"/>
          <w:szCs w:val="28"/>
          <w:lang w:val="en-US"/>
        </w:rPr>
        <w:t xml:space="preserve"> </w:t>
      </w:r>
      <w:r w:rsidRPr="00A20079">
        <w:rPr>
          <w:w w:val="105"/>
          <w:sz w:val="28"/>
          <w:szCs w:val="28"/>
        </w:rPr>
        <w:t>значении</w:t>
      </w:r>
      <w:r w:rsidR="007F2A7F" w:rsidRPr="007F2A7F">
        <w:rPr>
          <w:w w:val="105"/>
          <w:sz w:val="28"/>
          <w:szCs w:val="28"/>
          <w:lang w:val="en-US"/>
        </w:rPr>
        <w:t xml:space="preserve"> </w:t>
      </w:r>
      <w:r w:rsidRPr="00A20079">
        <w:rPr>
          <w:w w:val="105"/>
          <w:sz w:val="28"/>
          <w:szCs w:val="28"/>
          <w:lang w:val="en-US"/>
        </w:rPr>
        <w:t xml:space="preserve">to stop doing smth </w:t>
      </w:r>
      <w:r w:rsidRPr="00A20079">
        <w:rPr>
          <w:w w:val="105"/>
          <w:sz w:val="28"/>
          <w:szCs w:val="28"/>
        </w:rPr>
        <w:t>и</w:t>
      </w:r>
      <w:r w:rsidRPr="00A20079">
        <w:rPr>
          <w:w w:val="105"/>
          <w:sz w:val="28"/>
          <w:szCs w:val="28"/>
          <w:lang w:val="en-US"/>
        </w:rPr>
        <w:t xml:space="preserve"> to stop to do smth);</w:t>
      </w:r>
    </w:p>
    <w:p w:rsidR="004C1294" w:rsidRPr="007F2A7F" w:rsidRDefault="004C1294" w:rsidP="00A1264B">
      <w:pPr>
        <w:pStyle w:val="a3"/>
        <w:spacing w:before="16" w:line="276" w:lineRule="auto"/>
        <w:ind w:right="398"/>
        <w:rPr>
          <w:w w:val="105"/>
          <w:sz w:val="28"/>
          <w:szCs w:val="28"/>
          <w:lang w:val="en-US"/>
        </w:rPr>
      </w:pPr>
      <w:r w:rsidRPr="00A20079">
        <w:rPr>
          <w:w w:val="105"/>
          <w:sz w:val="28"/>
          <w:szCs w:val="28"/>
        </w:rPr>
        <w:t>глаголы</w:t>
      </w:r>
      <w:r w:rsidRPr="007F2A7F">
        <w:rPr>
          <w:w w:val="105"/>
          <w:sz w:val="28"/>
          <w:szCs w:val="28"/>
          <w:lang w:val="en-US"/>
        </w:rPr>
        <w:t xml:space="preserve"> </w:t>
      </w:r>
      <w:r w:rsidRPr="00A20079">
        <w:rPr>
          <w:w w:val="105"/>
          <w:sz w:val="28"/>
          <w:szCs w:val="28"/>
        </w:rPr>
        <w:t>в</w:t>
      </w:r>
      <w:r w:rsidRPr="007F2A7F">
        <w:rPr>
          <w:w w:val="105"/>
          <w:sz w:val="28"/>
          <w:szCs w:val="28"/>
          <w:lang w:val="en-US"/>
        </w:rPr>
        <w:t xml:space="preserve"> </w:t>
      </w:r>
      <w:r w:rsidRPr="00A20079">
        <w:rPr>
          <w:w w:val="105"/>
          <w:sz w:val="28"/>
          <w:szCs w:val="28"/>
        </w:rPr>
        <w:t>видовременных</w:t>
      </w:r>
      <w:r w:rsidRPr="007F2A7F">
        <w:rPr>
          <w:w w:val="105"/>
          <w:sz w:val="28"/>
          <w:szCs w:val="28"/>
          <w:lang w:val="en-US"/>
        </w:rPr>
        <w:t xml:space="preserve"> </w:t>
      </w:r>
      <w:r w:rsidRPr="00A20079">
        <w:rPr>
          <w:w w:val="105"/>
          <w:sz w:val="28"/>
          <w:szCs w:val="28"/>
        </w:rPr>
        <w:t>формах</w:t>
      </w:r>
      <w:r w:rsidRPr="007F2A7F">
        <w:rPr>
          <w:w w:val="105"/>
          <w:sz w:val="28"/>
          <w:szCs w:val="28"/>
          <w:lang w:val="en-US"/>
        </w:rPr>
        <w:t xml:space="preserve"> </w:t>
      </w:r>
      <w:r w:rsidRPr="00A20079">
        <w:rPr>
          <w:w w:val="105"/>
          <w:sz w:val="28"/>
          <w:szCs w:val="28"/>
        </w:rPr>
        <w:t>действительного</w:t>
      </w:r>
      <w:r w:rsidRPr="007F2A7F">
        <w:rPr>
          <w:w w:val="105"/>
          <w:sz w:val="28"/>
          <w:szCs w:val="28"/>
          <w:lang w:val="en-US"/>
        </w:rPr>
        <w:t xml:space="preserve"> </w:t>
      </w:r>
      <w:r w:rsidRPr="00A20079">
        <w:rPr>
          <w:w w:val="105"/>
          <w:sz w:val="28"/>
          <w:szCs w:val="28"/>
        </w:rPr>
        <w:t>залога</w:t>
      </w:r>
      <w:r w:rsidRPr="007F2A7F">
        <w:rPr>
          <w:w w:val="105"/>
          <w:sz w:val="28"/>
          <w:szCs w:val="28"/>
          <w:lang w:val="en-US"/>
        </w:rPr>
        <w:t xml:space="preserve"> </w:t>
      </w:r>
      <w:r w:rsidRPr="00A20079">
        <w:rPr>
          <w:w w:val="105"/>
          <w:sz w:val="28"/>
          <w:szCs w:val="28"/>
        </w:rPr>
        <w:t>в</w:t>
      </w:r>
      <w:r w:rsidRPr="007F2A7F">
        <w:rPr>
          <w:w w:val="105"/>
          <w:sz w:val="28"/>
          <w:szCs w:val="28"/>
          <w:lang w:val="en-US"/>
        </w:rPr>
        <w:t xml:space="preserve"> </w:t>
      </w:r>
      <w:r w:rsidRPr="00A20079">
        <w:rPr>
          <w:w w:val="105"/>
          <w:sz w:val="28"/>
          <w:szCs w:val="28"/>
        </w:rPr>
        <w:t>изъявительном</w:t>
      </w:r>
      <w:r w:rsidR="007F2A7F" w:rsidRPr="007F2A7F">
        <w:rPr>
          <w:w w:val="105"/>
          <w:sz w:val="28"/>
          <w:szCs w:val="28"/>
          <w:lang w:val="en-US"/>
        </w:rPr>
        <w:t xml:space="preserve"> </w:t>
      </w:r>
      <w:r w:rsidRPr="00A20079">
        <w:rPr>
          <w:w w:val="105"/>
          <w:sz w:val="28"/>
          <w:szCs w:val="28"/>
        </w:rPr>
        <w:t>наклонении</w:t>
      </w:r>
      <w:r w:rsidRPr="00A20079">
        <w:rPr>
          <w:w w:val="105"/>
          <w:sz w:val="28"/>
          <w:szCs w:val="28"/>
          <w:lang w:val="en-US"/>
        </w:rPr>
        <w:t xml:space="preserve"> (Past Perfect Tense, Present Perfect Continuous Tense, Future-in-the-Past);</w:t>
      </w:r>
    </w:p>
    <w:p w:rsidR="004C1294" w:rsidRPr="00A20079" w:rsidRDefault="004C1294" w:rsidP="00A1264B">
      <w:pPr>
        <w:pStyle w:val="a3"/>
        <w:spacing w:before="16" w:line="276" w:lineRule="auto"/>
        <w:ind w:right="398"/>
        <w:rPr>
          <w:w w:val="105"/>
          <w:sz w:val="28"/>
          <w:szCs w:val="28"/>
        </w:rPr>
      </w:pPr>
      <w:r w:rsidRPr="00A20079">
        <w:rPr>
          <w:w w:val="105"/>
          <w:sz w:val="28"/>
          <w:szCs w:val="28"/>
        </w:rPr>
        <w:lastRenderedPageBreak/>
        <w:t>модальные глаголы в косвенной речи в настоящем и прошедшем времени;</w:t>
      </w:r>
    </w:p>
    <w:p w:rsidR="004C1294" w:rsidRPr="00A20079" w:rsidRDefault="004C1294" w:rsidP="00A1264B">
      <w:pPr>
        <w:pStyle w:val="a3"/>
        <w:spacing w:before="16" w:line="276" w:lineRule="auto"/>
        <w:ind w:right="398"/>
        <w:rPr>
          <w:w w:val="105"/>
          <w:sz w:val="28"/>
          <w:szCs w:val="28"/>
        </w:rPr>
      </w:pPr>
      <w:r w:rsidRPr="00A20079">
        <w:rPr>
          <w:w w:val="105"/>
          <w:sz w:val="28"/>
          <w:szCs w:val="28"/>
        </w:rPr>
        <w:t>неличные формы глагола (инфинитив, герундий, причастия настоящего и</w:t>
      </w:r>
      <w:r w:rsidR="007F2A7F">
        <w:rPr>
          <w:w w:val="105"/>
          <w:sz w:val="28"/>
          <w:szCs w:val="28"/>
        </w:rPr>
        <w:t xml:space="preserve"> </w:t>
      </w:r>
      <w:r w:rsidRPr="00A20079">
        <w:rPr>
          <w:w w:val="105"/>
          <w:sz w:val="28"/>
          <w:szCs w:val="28"/>
        </w:rPr>
        <w:t>прошедшего времени);</w:t>
      </w:r>
    </w:p>
    <w:p w:rsidR="004C1294" w:rsidRPr="00A20079" w:rsidRDefault="004C1294" w:rsidP="00A1264B">
      <w:pPr>
        <w:pStyle w:val="a3"/>
        <w:spacing w:before="16" w:line="276" w:lineRule="auto"/>
        <w:ind w:right="398"/>
        <w:rPr>
          <w:w w:val="105"/>
          <w:sz w:val="28"/>
          <w:szCs w:val="28"/>
        </w:rPr>
      </w:pPr>
      <w:r w:rsidRPr="00A20079">
        <w:rPr>
          <w:w w:val="105"/>
          <w:sz w:val="28"/>
          <w:szCs w:val="28"/>
        </w:rPr>
        <w:t>наречия too – enough;</w:t>
      </w:r>
    </w:p>
    <w:p w:rsidR="004C1294" w:rsidRPr="00A20079" w:rsidRDefault="004C1294" w:rsidP="00A1264B">
      <w:pPr>
        <w:pStyle w:val="a3"/>
        <w:spacing w:before="16" w:line="276" w:lineRule="auto"/>
        <w:ind w:right="398"/>
        <w:rPr>
          <w:w w:val="105"/>
          <w:sz w:val="28"/>
          <w:szCs w:val="28"/>
        </w:rPr>
      </w:pPr>
      <w:r w:rsidRPr="00A20079">
        <w:rPr>
          <w:w w:val="105"/>
          <w:sz w:val="28"/>
          <w:szCs w:val="28"/>
        </w:rPr>
        <w:t>отрицательные местоимения no (и его производные nobody, nothing, etc.), none;</w:t>
      </w:r>
    </w:p>
    <w:p w:rsidR="004C1294" w:rsidRPr="00A20079" w:rsidRDefault="004C1294" w:rsidP="00A1264B">
      <w:pPr>
        <w:pStyle w:val="a3"/>
        <w:spacing w:before="16" w:line="276" w:lineRule="auto"/>
        <w:ind w:right="398"/>
        <w:rPr>
          <w:w w:val="105"/>
          <w:sz w:val="28"/>
          <w:szCs w:val="28"/>
        </w:rPr>
      </w:pPr>
      <w:r w:rsidRPr="00A20079">
        <w:rPr>
          <w:w w:val="105"/>
          <w:sz w:val="28"/>
          <w:szCs w:val="28"/>
        </w:rPr>
        <w:t>5) владеть социокультурными знаниями и умениями:</w:t>
      </w:r>
    </w:p>
    <w:p w:rsidR="004C1294" w:rsidRPr="00A20079" w:rsidRDefault="004C1294" w:rsidP="00A1264B">
      <w:pPr>
        <w:pStyle w:val="a3"/>
        <w:spacing w:before="16" w:line="276" w:lineRule="auto"/>
        <w:ind w:right="398"/>
        <w:rPr>
          <w:w w:val="105"/>
          <w:sz w:val="28"/>
          <w:szCs w:val="28"/>
        </w:rPr>
      </w:pPr>
      <w:r w:rsidRPr="00A20079">
        <w:rPr>
          <w:w w:val="105"/>
          <w:sz w:val="28"/>
          <w:szCs w:val="28"/>
        </w:rPr>
        <w:t>осуществлять межличностное и межкульт</w:t>
      </w:r>
      <w:r w:rsidR="004C15E1" w:rsidRPr="00A20079">
        <w:rPr>
          <w:w w:val="105"/>
          <w:sz w:val="28"/>
          <w:szCs w:val="28"/>
        </w:rPr>
        <w:t xml:space="preserve">урное общение, используя знания </w:t>
      </w:r>
      <w:r w:rsidRPr="00A20079">
        <w:rPr>
          <w:w w:val="105"/>
          <w:sz w:val="28"/>
          <w:szCs w:val="28"/>
        </w:rPr>
        <w:t>о национально-культурных особенностя</w:t>
      </w:r>
      <w:r w:rsidR="004C15E1" w:rsidRPr="00A20079">
        <w:rPr>
          <w:w w:val="105"/>
          <w:sz w:val="28"/>
          <w:szCs w:val="28"/>
        </w:rPr>
        <w:t xml:space="preserve">х своей страны и страны (стран) </w:t>
      </w:r>
      <w:r w:rsidRPr="00A20079">
        <w:rPr>
          <w:w w:val="105"/>
          <w:sz w:val="28"/>
          <w:szCs w:val="28"/>
        </w:rPr>
        <w:t>изучаемого языка и освоив основные социокульту</w:t>
      </w:r>
      <w:r w:rsidR="004C15E1" w:rsidRPr="00A20079">
        <w:rPr>
          <w:w w:val="105"/>
          <w:sz w:val="28"/>
          <w:szCs w:val="28"/>
        </w:rPr>
        <w:t xml:space="preserve">рные элементы речевого </w:t>
      </w:r>
      <w:r w:rsidRPr="00A20079">
        <w:rPr>
          <w:w w:val="105"/>
          <w:sz w:val="28"/>
          <w:szCs w:val="28"/>
        </w:rPr>
        <w:t>поведенческого этикета в стране (стр</w:t>
      </w:r>
      <w:r w:rsidR="004C15E1" w:rsidRPr="00A20079">
        <w:rPr>
          <w:w w:val="105"/>
          <w:sz w:val="28"/>
          <w:szCs w:val="28"/>
        </w:rPr>
        <w:t xml:space="preserve">анах) изучаемого языка в рамках </w:t>
      </w:r>
      <w:r w:rsidRPr="00A20079">
        <w:rPr>
          <w:w w:val="105"/>
          <w:sz w:val="28"/>
          <w:szCs w:val="28"/>
        </w:rPr>
        <w:t>тематического содержания речи;</w:t>
      </w:r>
    </w:p>
    <w:p w:rsidR="004C1294" w:rsidRPr="00A20079" w:rsidRDefault="004C1294" w:rsidP="00A1264B">
      <w:pPr>
        <w:pStyle w:val="a3"/>
        <w:spacing w:before="16" w:line="276" w:lineRule="auto"/>
        <w:ind w:right="398"/>
        <w:rPr>
          <w:w w:val="105"/>
          <w:sz w:val="28"/>
          <w:szCs w:val="28"/>
        </w:rPr>
      </w:pPr>
      <w:r w:rsidRPr="00A20079">
        <w:rPr>
          <w:w w:val="105"/>
          <w:sz w:val="28"/>
          <w:szCs w:val="28"/>
        </w:rPr>
        <w:t>кратко представлять родную страну/малую родину и страну (страны)</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изучаемого языка (культурные явления и события; достопримечательности,</w:t>
      </w:r>
      <w:r w:rsidR="004C15E1" w:rsidRPr="00A20079">
        <w:rPr>
          <w:w w:val="105"/>
          <w:sz w:val="28"/>
          <w:szCs w:val="28"/>
        </w:rPr>
        <w:t xml:space="preserve"> </w:t>
      </w:r>
      <w:r w:rsidRPr="00A20079">
        <w:rPr>
          <w:w w:val="105"/>
          <w:sz w:val="28"/>
          <w:szCs w:val="28"/>
        </w:rPr>
        <w:t>выдающиеся люди);</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оказывать помощь иностранным гостям в </w:t>
      </w:r>
      <w:r w:rsidR="004C15E1" w:rsidRPr="00A20079">
        <w:rPr>
          <w:w w:val="105"/>
          <w:sz w:val="28"/>
          <w:szCs w:val="28"/>
        </w:rPr>
        <w:t xml:space="preserve">ситуациях повседневного общения </w:t>
      </w:r>
      <w:r w:rsidRPr="00A20079">
        <w:rPr>
          <w:w w:val="105"/>
          <w:sz w:val="28"/>
          <w:szCs w:val="28"/>
        </w:rPr>
        <w:t>(объяснить местонахождение объекта, сообщить возможный маршрут);</w:t>
      </w:r>
    </w:p>
    <w:p w:rsidR="004C1294" w:rsidRPr="00A20079" w:rsidRDefault="004C1294" w:rsidP="00A1264B">
      <w:pPr>
        <w:pStyle w:val="a3"/>
        <w:spacing w:before="16" w:line="276" w:lineRule="auto"/>
        <w:ind w:right="398"/>
        <w:rPr>
          <w:w w:val="105"/>
          <w:sz w:val="28"/>
          <w:szCs w:val="28"/>
        </w:rPr>
      </w:pPr>
      <w:r w:rsidRPr="00A20079">
        <w:rPr>
          <w:w w:val="105"/>
          <w:sz w:val="28"/>
          <w:szCs w:val="28"/>
        </w:rPr>
        <w:t>6) владеть компенсаторными умен</w:t>
      </w:r>
      <w:r w:rsidR="004C15E1" w:rsidRPr="00A20079">
        <w:rPr>
          <w:w w:val="105"/>
          <w:sz w:val="28"/>
          <w:szCs w:val="28"/>
        </w:rPr>
        <w:t xml:space="preserve">иями: использовать при чтении и </w:t>
      </w:r>
      <w:r w:rsidRPr="00A20079">
        <w:rPr>
          <w:w w:val="105"/>
          <w:sz w:val="28"/>
          <w:szCs w:val="28"/>
        </w:rPr>
        <w:t>аудировании языковую, в том числе контекстуальную, догадку,</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при непосредственном общении – переспрашивать, просить повторить, уточняя</w:t>
      </w:r>
      <w:r w:rsidR="004C15E1" w:rsidRPr="00A20079">
        <w:rPr>
          <w:w w:val="105"/>
          <w:sz w:val="28"/>
          <w:szCs w:val="28"/>
        </w:rPr>
        <w:t xml:space="preserve"> </w:t>
      </w:r>
      <w:r w:rsidRPr="00A20079">
        <w:rPr>
          <w:w w:val="105"/>
          <w:sz w:val="28"/>
          <w:szCs w:val="28"/>
        </w:rPr>
        <w:t>значение незнакомых слов, игнорировать информацию, не являющуюся</w:t>
      </w:r>
      <w:r w:rsidR="004C15E1" w:rsidRPr="00A20079">
        <w:rPr>
          <w:w w:val="105"/>
          <w:sz w:val="28"/>
          <w:szCs w:val="28"/>
        </w:rPr>
        <w:t xml:space="preserve"> </w:t>
      </w:r>
      <w:r w:rsidRPr="00A20079">
        <w:rPr>
          <w:w w:val="105"/>
          <w:sz w:val="28"/>
          <w:szCs w:val="28"/>
        </w:rPr>
        <w:t>необходимой для понимания основного содержания, прочитанного</w:t>
      </w:r>
      <w:r w:rsidR="004C15E1" w:rsidRPr="00A20079">
        <w:rPr>
          <w:w w:val="105"/>
          <w:sz w:val="28"/>
          <w:szCs w:val="28"/>
        </w:rPr>
        <w:t xml:space="preserve"> </w:t>
      </w:r>
      <w:r w:rsidRPr="00A20079">
        <w:rPr>
          <w:w w:val="105"/>
          <w:sz w:val="28"/>
          <w:szCs w:val="28"/>
        </w:rPr>
        <w:t>(прослушанного) текста или для нахождения в тексте запрашиваемой информации;</w:t>
      </w:r>
    </w:p>
    <w:p w:rsidR="004C1294" w:rsidRPr="00A20079" w:rsidRDefault="004C1294" w:rsidP="00A1264B">
      <w:pPr>
        <w:pStyle w:val="a3"/>
        <w:spacing w:before="16" w:line="276" w:lineRule="auto"/>
        <w:ind w:right="398"/>
        <w:rPr>
          <w:w w:val="105"/>
          <w:sz w:val="28"/>
          <w:szCs w:val="28"/>
        </w:rPr>
      </w:pPr>
      <w:r w:rsidRPr="00A20079">
        <w:rPr>
          <w:w w:val="105"/>
          <w:sz w:val="28"/>
          <w:szCs w:val="28"/>
        </w:rPr>
        <w:t>7) понимать речевые различия в ситуация</w:t>
      </w:r>
      <w:r w:rsidR="004C15E1" w:rsidRPr="00A20079">
        <w:rPr>
          <w:w w:val="105"/>
          <w:sz w:val="28"/>
          <w:szCs w:val="28"/>
        </w:rPr>
        <w:t xml:space="preserve">х официального и неофициального </w:t>
      </w:r>
      <w:r w:rsidRPr="00A20079">
        <w:rPr>
          <w:w w:val="105"/>
          <w:sz w:val="28"/>
          <w:szCs w:val="28"/>
        </w:rPr>
        <w:t>общения в рамках отобранного тематического содержания и использовать лексико</w:t>
      </w:r>
      <w:r w:rsidR="004C15E1" w:rsidRPr="00A20079">
        <w:rPr>
          <w:w w:val="105"/>
          <w:sz w:val="28"/>
          <w:szCs w:val="28"/>
        </w:rPr>
        <w:t>-</w:t>
      </w:r>
      <w:r w:rsidRPr="00A20079">
        <w:rPr>
          <w:w w:val="105"/>
          <w:sz w:val="28"/>
          <w:szCs w:val="28"/>
        </w:rPr>
        <w:t>грамматические средства с их учётом;</w:t>
      </w:r>
    </w:p>
    <w:p w:rsidR="004C1294" w:rsidRPr="00A20079" w:rsidRDefault="004C1294" w:rsidP="00A1264B">
      <w:pPr>
        <w:pStyle w:val="a3"/>
        <w:spacing w:before="16" w:line="276" w:lineRule="auto"/>
        <w:ind w:right="398"/>
        <w:rPr>
          <w:w w:val="105"/>
          <w:sz w:val="28"/>
          <w:szCs w:val="28"/>
        </w:rPr>
      </w:pPr>
      <w:r w:rsidRPr="00A20079">
        <w:rPr>
          <w:w w:val="105"/>
          <w:sz w:val="28"/>
          <w:szCs w:val="28"/>
        </w:rPr>
        <w:t>8) рассматривать несколько вариантов решения коммуникативной задачи</w:t>
      </w:r>
      <w:r w:rsidR="007F2A7F">
        <w:rPr>
          <w:w w:val="105"/>
          <w:sz w:val="28"/>
          <w:szCs w:val="28"/>
        </w:rPr>
        <w:t xml:space="preserve"> </w:t>
      </w:r>
      <w:r w:rsidRPr="00A20079">
        <w:rPr>
          <w:w w:val="105"/>
          <w:sz w:val="28"/>
          <w:szCs w:val="28"/>
        </w:rPr>
        <w:t>в продуктивных видах речевой деятельности (говорении и письменной речи);</w:t>
      </w:r>
    </w:p>
    <w:p w:rsidR="004C1294" w:rsidRPr="00A20079" w:rsidRDefault="004C1294" w:rsidP="00A1264B">
      <w:pPr>
        <w:pStyle w:val="a3"/>
        <w:spacing w:before="16" w:line="276" w:lineRule="auto"/>
        <w:ind w:right="398"/>
        <w:rPr>
          <w:w w:val="105"/>
          <w:sz w:val="28"/>
          <w:szCs w:val="28"/>
        </w:rPr>
      </w:pPr>
      <w:r w:rsidRPr="00A20079">
        <w:rPr>
          <w:w w:val="105"/>
          <w:sz w:val="28"/>
          <w:szCs w:val="28"/>
        </w:rPr>
        <w:t>9) участвовать в несложных учебных проектах с использованием матери</w:t>
      </w:r>
      <w:r w:rsidR="004C15E1" w:rsidRPr="00A20079">
        <w:rPr>
          <w:w w:val="105"/>
          <w:sz w:val="28"/>
          <w:szCs w:val="28"/>
        </w:rPr>
        <w:t xml:space="preserve">алов </w:t>
      </w:r>
      <w:r w:rsidRPr="00A20079">
        <w:rPr>
          <w:w w:val="105"/>
          <w:sz w:val="28"/>
          <w:szCs w:val="28"/>
        </w:rPr>
        <w:t>на английском языке с применение</w:t>
      </w:r>
      <w:r w:rsidR="004C15E1" w:rsidRPr="00A20079">
        <w:rPr>
          <w:w w:val="105"/>
          <w:sz w:val="28"/>
          <w:szCs w:val="28"/>
        </w:rPr>
        <w:t xml:space="preserve">м информационно-коммуникативных </w:t>
      </w:r>
      <w:r w:rsidRPr="00A20079">
        <w:rPr>
          <w:w w:val="105"/>
          <w:sz w:val="28"/>
          <w:szCs w:val="28"/>
        </w:rPr>
        <w:t>технологий, соблюдая правила информационной</w:t>
      </w:r>
      <w:r w:rsidR="004C15E1" w:rsidRPr="00A20079">
        <w:rPr>
          <w:w w:val="105"/>
          <w:sz w:val="28"/>
          <w:szCs w:val="28"/>
        </w:rPr>
        <w:t xml:space="preserve"> безопасности при работе в сети </w:t>
      </w:r>
      <w:r w:rsidRPr="00A20079">
        <w:rPr>
          <w:w w:val="105"/>
          <w:sz w:val="28"/>
          <w:szCs w:val="28"/>
        </w:rPr>
        <w:t>Интернет;</w:t>
      </w:r>
    </w:p>
    <w:p w:rsidR="004C1294" w:rsidRPr="00A20079" w:rsidRDefault="004C1294" w:rsidP="00A1264B">
      <w:pPr>
        <w:pStyle w:val="a3"/>
        <w:spacing w:before="16" w:line="276" w:lineRule="auto"/>
        <w:ind w:right="398"/>
        <w:rPr>
          <w:w w:val="105"/>
          <w:sz w:val="28"/>
          <w:szCs w:val="28"/>
        </w:rPr>
      </w:pPr>
      <w:r w:rsidRPr="00A20079">
        <w:rPr>
          <w:w w:val="105"/>
          <w:sz w:val="28"/>
          <w:szCs w:val="28"/>
        </w:rPr>
        <w:t>10) использовать иноязычные сло</w:t>
      </w:r>
      <w:r w:rsidR="004C15E1" w:rsidRPr="00A20079">
        <w:rPr>
          <w:w w:val="105"/>
          <w:sz w:val="28"/>
          <w:szCs w:val="28"/>
        </w:rPr>
        <w:t xml:space="preserve">вари и справочники, в том числе </w:t>
      </w:r>
      <w:r w:rsidRPr="00A20079">
        <w:rPr>
          <w:w w:val="105"/>
          <w:sz w:val="28"/>
          <w:szCs w:val="28"/>
        </w:rPr>
        <w:t>информационно-справочные системы в электронной форме;</w:t>
      </w:r>
    </w:p>
    <w:p w:rsidR="004C1294" w:rsidRPr="00A20079" w:rsidRDefault="004C1294" w:rsidP="00A1264B">
      <w:pPr>
        <w:pStyle w:val="a3"/>
        <w:spacing w:before="16" w:line="276" w:lineRule="auto"/>
        <w:ind w:right="398"/>
        <w:rPr>
          <w:w w:val="105"/>
          <w:sz w:val="28"/>
          <w:szCs w:val="28"/>
        </w:rPr>
      </w:pPr>
      <w:r w:rsidRPr="00A20079">
        <w:rPr>
          <w:w w:val="105"/>
          <w:sz w:val="28"/>
          <w:szCs w:val="28"/>
        </w:rPr>
        <w:t>11) достигать взаимопонимания в процесс</w:t>
      </w:r>
      <w:r w:rsidR="004C15E1" w:rsidRPr="00A20079">
        <w:rPr>
          <w:w w:val="105"/>
          <w:sz w:val="28"/>
          <w:szCs w:val="28"/>
        </w:rPr>
        <w:t xml:space="preserve">е устного и письменного общения </w:t>
      </w:r>
      <w:r w:rsidRPr="00A20079">
        <w:rPr>
          <w:w w:val="105"/>
          <w:sz w:val="28"/>
          <w:szCs w:val="28"/>
        </w:rPr>
        <w:t>с носителями иностранного языка, людьми другой культуры;</w:t>
      </w:r>
    </w:p>
    <w:p w:rsidR="004C1294" w:rsidRPr="00A20079" w:rsidRDefault="004C1294" w:rsidP="00A1264B">
      <w:pPr>
        <w:pStyle w:val="a3"/>
        <w:spacing w:before="16" w:line="276" w:lineRule="auto"/>
        <w:ind w:right="398"/>
        <w:rPr>
          <w:w w:val="105"/>
          <w:sz w:val="28"/>
          <w:szCs w:val="28"/>
        </w:rPr>
      </w:pPr>
      <w:r w:rsidRPr="00A20079">
        <w:rPr>
          <w:w w:val="105"/>
          <w:sz w:val="28"/>
          <w:szCs w:val="28"/>
        </w:rPr>
        <w:t>12) сравнивать (в том числе устанавливать ос</w:t>
      </w:r>
      <w:r w:rsidR="004C15E1" w:rsidRPr="00A20079">
        <w:rPr>
          <w:w w:val="105"/>
          <w:sz w:val="28"/>
          <w:szCs w:val="28"/>
        </w:rPr>
        <w:t xml:space="preserve">нования для сравнения) </w:t>
      </w:r>
      <w:r w:rsidR="004C15E1" w:rsidRPr="00A20079">
        <w:rPr>
          <w:w w:val="105"/>
          <w:sz w:val="28"/>
          <w:szCs w:val="28"/>
        </w:rPr>
        <w:lastRenderedPageBreak/>
        <w:t xml:space="preserve">объекты, </w:t>
      </w:r>
      <w:r w:rsidRPr="00A20079">
        <w:rPr>
          <w:w w:val="105"/>
          <w:sz w:val="28"/>
          <w:szCs w:val="28"/>
        </w:rPr>
        <w:t>явления, процессы, их элементы и осно</w:t>
      </w:r>
      <w:r w:rsidR="004C15E1" w:rsidRPr="00A20079">
        <w:rPr>
          <w:w w:val="105"/>
          <w:sz w:val="28"/>
          <w:szCs w:val="28"/>
        </w:rPr>
        <w:t xml:space="preserve">вные функции в рамках изученной </w:t>
      </w:r>
      <w:r w:rsidRPr="00A20079">
        <w:rPr>
          <w:w w:val="105"/>
          <w:sz w:val="28"/>
          <w:szCs w:val="28"/>
        </w:rPr>
        <w:t>тематики.</w:t>
      </w:r>
    </w:p>
    <w:p w:rsidR="004C15E1" w:rsidRPr="00A20079" w:rsidRDefault="004C15E1" w:rsidP="00A1264B">
      <w:pPr>
        <w:pStyle w:val="a3"/>
        <w:spacing w:before="16" w:line="276" w:lineRule="auto"/>
        <w:ind w:right="398"/>
        <w:rPr>
          <w:w w:val="105"/>
          <w:sz w:val="28"/>
          <w:szCs w:val="28"/>
        </w:rPr>
      </w:pP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К концу обучения в 9 классе обучающийся получит следующие </w:t>
      </w:r>
      <w:r w:rsidR="004C15E1" w:rsidRPr="00A20079">
        <w:rPr>
          <w:w w:val="105"/>
          <w:sz w:val="28"/>
          <w:szCs w:val="28"/>
        </w:rPr>
        <w:t xml:space="preserve">предметные </w:t>
      </w:r>
      <w:r w:rsidRPr="00A20079">
        <w:rPr>
          <w:w w:val="105"/>
          <w:sz w:val="28"/>
          <w:szCs w:val="28"/>
        </w:rPr>
        <w:t>результаты:</w:t>
      </w:r>
    </w:p>
    <w:p w:rsidR="004C1294" w:rsidRPr="00A20079" w:rsidRDefault="004C1294" w:rsidP="00A1264B">
      <w:pPr>
        <w:pStyle w:val="a3"/>
        <w:spacing w:before="16" w:line="276" w:lineRule="auto"/>
        <w:ind w:right="398"/>
        <w:rPr>
          <w:w w:val="105"/>
          <w:sz w:val="28"/>
          <w:szCs w:val="28"/>
        </w:rPr>
      </w:pPr>
      <w:r w:rsidRPr="00A20079">
        <w:rPr>
          <w:w w:val="105"/>
          <w:sz w:val="28"/>
          <w:szCs w:val="28"/>
        </w:rPr>
        <w:t>1) владеть основными видами речевой деятельности: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говорение: вести комбинированный диалог, включающий различные виды</w:t>
      </w:r>
      <w:r w:rsidR="007F2A7F">
        <w:rPr>
          <w:w w:val="105"/>
          <w:sz w:val="28"/>
          <w:szCs w:val="28"/>
        </w:rPr>
        <w:t xml:space="preserve"> </w:t>
      </w:r>
      <w:r w:rsidRPr="00A20079">
        <w:rPr>
          <w:w w:val="105"/>
          <w:sz w:val="28"/>
          <w:szCs w:val="28"/>
        </w:rPr>
        <w:t>диалогов (диалог этикетного характера, диалог-побуждение к действию, диалог</w:t>
      </w:r>
      <w:r w:rsidR="004C15E1" w:rsidRPr="00A20079">
        <w:rPr>
          <w:w w:val="105"/>
          <w:sz w:val="28"/>
          <w:szCs w:val="28"/>
        </w:rPr>
        <w:t>-</w:t>
      </w:r>
      <w:r w:rsidRPr="00A20079">
        <w:rPr>
          <w:w w:val="105"/>
          <w:sz w:val="28"/>
          <w:szCs w:val="28"/>
        </w:rPr>
        <w:t>расспрос), диалог-обмен мнениями в рамках тематического содержания речи</w:t>
      </w:r>
      <w:r w:rsidR="004C15E1" w:rsidRPr="00A20079">
        <w:rPr>
          <w:w w:val="105"/>
          <w:sz w:val="28"/>
          <w:szCs w:val="28"/>
        </w:rPr>
        <w:t xml:space="preserve"> </w:t>
      </w:r>
      <w:r w:rsidRPr="00A20079">
        <w:rPr>
          <w:w w:val="105"/>
          <w:sz w:val="28"/>
          <w:szCs w:val="28"/>
        </w:rPr>
        <w:t>в стандартных ситуациях неофициального общения с вербальными и (или)</w:t>
      </w:r>
      <w:r w:rsidR="007F2A7F">
        <w:rPr>
          <w:w w:val="105"/>
          <w:sz w:val="28"/>
          <w:szCs w:val="28"/>
        </w:rPr>
        <w:t xml:space="preserve"> </w:t>
      </w:r>
      <w:r w:rsidRPr="00A20079">
        <w:rPr>
          <w:w w:val="105"/>
          <w:sz w:val="28"/>
          <w:szCs w:val="28"/>
        </w:rPr>
        <w:t>зрительными опорами или без опор, с соблюдением норм речевого этикета,</w:t>
      </w:r>
      <w:r w:rsidR="007F2A7F">
        <w:rPr>
          <w:w w:val="105"/>
          <w:sz w:val="28"/>
          <w:szCs w:val="28"/>
        </w:rPr>
        <w:t xml:space="preserve"> </w:t>
      </w:r>
      <w:r w:rsidRPr="00A20079">
        <w:rPr>
          <w:w w:val="105"/>
          <w:sz w:val="28"/>
          <w:szCs w:val="28"/>
        </w:rPr>
        <w:t>принятого в стране (странах) изучаемого языка (до 6–8 реплик со стороны каждого</w:t>
      </w:r>
      <w:r w:rsidR="004C15E1" w:rsidRPr="00A20079">
        <w:rPr>
          <w:w w:val="105"/>
          <w:sz w:val="28"/>
          <w:szCs w:val="28"/>
        </w:rPr>
        <w:t xml:space="preserve"> </w:t>
      </w:r>
      <w:r w:rsidRPr="00A20079">
        <w:rPr>
          <w:w w:val="105"/>
          <w:sz w:val="28"/>
          <w:szCs w:val="28"/>
        </w:rPr>
        <w:t>собеседника);</w:t>
      </w:r>
    </w:p>
    <w:p w:rsidR="004C1294" w:rsidRPr="00A20079" w:rsidRDefault="004C1294" w:rsidP="00A1264B">
      <w:pPr>
        <w:pStyle w:val="a3"/>
        <w:spacing w:before="16" w:line="276" w:lineRule="auto"/>
        <w:ind w:right="398"/>
        <w:rPr>
          <w:w w:val="105"/>
          <w:sz w:val="28"/>
          <w:szCs w:val="28"/>
        </w:rPr>
      </w:pPr>
      <w:r w:rsidRPr="00A20079">
        <w:rPr>
          <w:w w:val="105"/>
          <w:sz w:val="28"/>
          <w:szCs w:val="28"/>
        </w:rPr>
        <w:t>создавать разные виды монологических выск</w:t>
      </w:r>
      <w:r w:rsidR="004C15E1" w:rsidRPr="00A20079">
        <w:rPr>
          <w:w w:val="105"/>
          <w:sz w:val="28"/>
          <w:szCs w:val="28"/>
        </w:rPr>
        <w:t xml:space="preserve">азываний (описание, в том числе </w:t>
      </w:r>
      <w:r w:rsidRPr="00A20079">
        <w:rPr>
          <w:w w:val="105"/>
          <w:sz w:val="28"/>
          <w:szCs w:val="28"/>
        </w:rPr>
        <w:t>характеристика, повествование (сообщение), рассуждение) с вербальными и (и</w:t>
      </w:r>
      <w:r w:rsidR="004C15E1" w:rsidRPr="00A20079">
        <w:rPr>
          <w:w w:val="105"/>
          <w:sz w:val="28"/>
          <w:szCs w:val="28"/>
        </w:rPr>
        <w:t xml:space="preserve">ли) </w:t>
      </w:r>
      <w:r w:rsidRPr="00A20079">
        <w:rPr>
          <w:w w:val="105"/>
          <w:sz w:val="28"/>
          <w:szCs w:val="28"/>
        </w:rPr>
        <w:t>зрительными опорами или без опор в рамка</w:t>
      </w:r>
      <w:r w:rsidR="004C15E1" w:rsidRPr="00A20079">
        <w:rPr>
          <w:w w:val="105"/>
          <w:sz w:val="28"/>
          <w:szCs w:val="28"/>
        </w:rPr>
        <w:t xml:space="preserve">х тематического содержания речи </w:t>
      </w:r>
      <w:r w:rsidRPr="00A20079">
        <w:rPr>
          <w:w w:val="105"/>
          <w:sz w:val="28"/>
          <w:szCs w:val="28"/>
        </w:rPr>
        <w:t>(объём монологического высказывания – до</w:t>
      </w:r>
      <w:r w:rsidR="004C15E1" w:rsidRPr="00A20079">
        <w:rPr>
          <w:w w:val="105"/>
          <w:sz w:val="28"/>
          <w:szCs w:val="28"/>
        </w:rPr>
        <w:t xml:space="preserve"> 10–12 фраз), излагать основное </w:t>
      </w:r>
      <w:r w:rsidRPr="00A20079">
        <w:rPr>
          <w:w w:val="105"/>
          <w:sz w:val="28"/>
          <w:szCs w:val="28"/>
        </w:rPr>
        <w:t>содержание прочитанного (прослушанного) текста со зрительными и (или)</w:t>
      </w:r>
      <w:r w:rsidR="007F2A7F">
        <w:rPr>
          <w:w w:val="105"/>
          <w:sz w:val="28"/>
          <w:szCs w:val="28"/>
        </w:rPr>
        <w:t xml:space="preserve"> </w:t>
      </w:r>
      <w:r w:rsidRPr="00A20079">
        <w:rPr>
          <w:w w:val="105"/>
          <w:sz w:val="28"/>
          <w:szCs w:val="28"/>
        </w:rPr>
        <w:t>вербальными опорами (объём – 10–12 фраз), излагать результаты выполненной</w:t>
      </w:r>
      <w:r w:rsidR="004C15E1" w:rsidRPr="00A20079">
        <w:rPr>
          <w:w w:val="105"/>
          <w:sz w:val="28"/>
          <w:szCs w:val="28"/>
        </w:rPr>
        <w:t xml:space="preserve"> </w:t>
      </w:r>
      <w:r w:rsidRPr="00A20079">
        <w:rPr>
          <w:w w:val="105"/>
          <w:sz w:val="28"/>
          <w:szCs w:val="28"/>
        </w:rPr>
        <w:t>проектной работы (объём – 10–12 фраз);</w:t>
      </w:r>
    </w:p>
    <w:p w:rsidR="004C1294" w:rsidRPr="00A20079" w:rsidRDefault="004C1294" w:rsidP="00A1264B">
      <w:pPr>
        <w:pStyle w:val="a3"/>
        <w:spacing w:before="16" w:line="276" w:lineRule="auto"/>
        <w:ind w:right="398"/>
        <w:rPr>
          <w:w w:val="105"/>
          <w:sz w:val="28"/>
          <w:szCs w:val="28"/>
        </w:rPr>
      </w:pPr>
      <w:r w:rsidRPr="00A20079">
        <w:rPr>
          <w:w w:val="105"/>
          <w:sz w:val="28"/>
          <w:szCs w:val="28"/>
        </w:rPr>
        <w:t>аудирование: воспринимать на слух и понимать несложные аутентичные</w:t>
      </w:r>
      <w:r w:rsidR="007F2A7F">
        <w:rPr>
          <w:w w:val="105"/>
          <w:sz w:val="28"/>
          <w:szCs w:val="28"/>
        </w:rPr>
        <w:t xml:space="preserve"> </w:t>
      </w:r>
      <w:r w:rsidRPr="00A20079">
        <w:rPr>
          <w:w w:val="105"/>
          <w:sz w:val="28"/>
          <w:szCs w:val="28"/>
        </w:rPr>
        <w:t>тексты, содержащие отдельные неизученные языковые явления, в зависимости</w:t>
      </w:r>
      <w:r w:rsidR="007F2A7F">
        <w:rPr>
          <w:w w:val="105"/>
          <w:sz w:val="28"/>
          <w:szCs w:val="28"/>
        </w:rPr>
        <w:t xml:space="preserve"> </w:t>
      </w:r>
      <w:r w:rsidRPr="00A20079">
        <w:rPr>
          <w:w w:val="105"/>
          <w:sz w:val="28"/>
          <w:szCs w:val="28"/>
        </w:rPr>
        <w:t>от поставленной коммуникативной задачи: с пониманием основного содержания,</w:t>
      </w:r>
      <w:r w:rsidR="004C15E1" w:rsidRPr="00A20079">
        <w:rPr>
          <w:w w:val="105"/>
          <w:sz w:val="28"/>
          <w:szCs w:val="28"/>
        </w:rPr>
        <w:t xml:space="preserve"> </w:t>
      </w:r>
      <w:r w:rsidRPr="00A20079">
        <w:rPr>
          <w:w w:val="105"/>
          <w:sz w:val="28"/>
          <w:szCs w:val="28"/>
        </w:rPr>
        <w:t>с пониманием нужной (интересующей, запрашиваемой) информации (время</w:t>
      </w:r>
      <w:r w:rsidR="004C15E1" w:rsidRPr="00A20079">
        <w:rPr>
          <w:w w:val="105"/>
          <w:sz w:val="28"/>
          <w:szCs w:val="28"/>
        </w:rPr>
        <w:t xml:space="preserve"> </w:t>
      </w:r>
      <w:r w:rsidRPr="00A20079">
        <w:rPr>
          <w:w w:val="105"/>
          <w:sz w:val="28"/>
          <w:szCs w:val="28"/>
        </w:rPr>
        <w:t>звучания текста (текстов) для аудирования – до 2 минут);</w:t>
      </w:r>
    </w:p>
    <w:p w:rsidR="004C1294" w:rsidRPr="00A20079" w:rsidRDefault="004C1294" w:rsidP="00A1264B">
      <w:pPr>
        <w:pStyle w:val="a3"/>
        <w:spacing w:before="16" w:line="276" w:lineRule="auto"/>
        <w:ind w:right="398"/>
        <w:rPr>
          <w:w w:val="105"/>
          <w:sz w:val="28"/>
          <w:szCs w:val="28"/>
        </w:rPr>
      </w:pPr>
      <w:r w:rsidRPr="00A20079">
        <w:rPr>
          <w:w w:val="105"/>
          <w:sz w:val="28"/>
          <w:szCs w:val="28"/>
        </w:rPr>
        <w:t>смысловое чтение: читать про себя и понимать несложные аутентичные</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тексты, содержащие отдельные неизученные языковые явления, с различной</w:t>
      </w:r>
      <w:r w:rsidR="004C15E1" w:rsidRPr="00A20079">
        <w:rPr>
          <w:w w:val="105"/>
          <w:sz w:val="28"/>
          <w:szCs w:val="28"/>
        </w:rPr>
        <w:t xml:space="preserve"> </w:t>
      </w:r>
      <w:r w:rsidRPr="00A20079">
        <w:rPr>
          <w:w w:val="105"/>
          <w:sz w:val="28"/>
          <w:szCs w:val="28"/>
        </w:rPr>
        <w:t>глубиной проникновения в их содержание в зависимости от поставленной</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коммуникативной задачи: с пониманием основного содержания, с пониманием</w:t>
      </w:r>
      <w:r w:rsidR="007F2A7F">
        <w:rPr>
          <w:w w:val="105"/>
          <w:sz w:val="28"/>
          <w:szCs w:val="28"/>
        </w:rPr>
        <w:t xml:space="preserve"> </w:t>
      </w:r>
      <w:r w:rsidRPr="00A20079">
        <w:rPr>
          <w:w w:val="105"/>
          <w:sz w:val="28"/>
          <w:szCs w:val="28"/>
        </w:rPr>
        <w:t>нужной (интересующей, запрашиваемой) информации, с полным пониманием</w:t>
      </w:r>
      <w:r w:rsidR="007F2A7F">
        <w:rPr>
          <w:w w:val="105"/>
          <w:sz w:val="28"/>
          <w:szCs w:val="28"/>
        </w:rPr>
        <w:t xml:space="preserve"> </w:t>
      </w:r>
      <w:r w:rsidRPr="00A20079">
        <w:rPr>
          <w:w w:val="105"/>
          <w:sz w:val="28"/>
          <w:szCs w:val="28"/>
        </w:rPr>
        <w:t>содержания (объём текста (текстов) для чтения – 500–600 слов), читать про себя</w:t>
      </w:r>
      <w:r w:rsidR="007F2A7F">
        <w:rPr>
          <w:w w:val="105"/>
          <w:sz w:val="28"/>
          <w:szCs w:val="28"/>
        </w:rPr>
        <w:t xml:space="preserve"> </w:t>
      </w:r>
      <w:r w:rsidRPr="00A20079">
        <w:rPr>
          <w:w w:val="105"/>
          <w:sz w:val="28"/>
          <w:szCs w:val="28"/>
        </w:rPr>
        <w:t>несплошные тексты (таблицы, диаграммы) и понимать представленную в них</w:t>
      </w:r>
      <w:r w:rsidR="007F2A7F">
        <w:rPr>
          <w:w w:val="105"/>
          <w:sz w:val="28"/>
          <w:szCs w:val="28"/>
        </w:rPr>
        <w:t xml:space="preserve"> </w:t>
      </w:r>
      <w:r w:rsidRPr="00A20079">
        <w:rPr>
          <w:w w:val="105"/>
          <w:sz w:val="28"/>
          <w:szCs w:val="28"/>
        </w:rPr>
        <w:t>информацию, обобщать и оценивать полученную при чтении информацию;</w:t>
      </w:r>
    </w:p>
    <w:p w:rsidR="004C1294" w:rsidRPr="00A20079" w:rsidRDefault="004C1294" w:rsidP="00A1264B">
      <w:pPr>
        <w:pStyle w:val="a3"/>
        <w:spacing w:before="16" w:line="276" w:lineRule="auto"/>
        <w:ind w:right="398"/>
        <w:rPr>
          <w:w w:val="105"/>
          <w:sz w:val="28"/>
          <w:szCs w:val="28"/>
        </w:rPr>
      </w:pPr>
      <w:r w:rsidRPr="00A20079">
        <w:rPr>
          <w:w w:val="105"/>
          <w:sz w:val="28"/>
          <w:szCs w:val="28"/>
        </w:rPr>
        <w:t>письменная речь: заполнять анкеты и фор</w:t>
      </w:r>
      <w:r w:rsidR="004C15E1" w:rsidRPr="00A20079">
        <w:rPr>
          <w:w w:val="105"/>
          <w:sz w:val="28"/>
          <w:szCs w:val="28"/>
        </w:rPr>
        <w:t>муляры, сообщая о себе основные 1</w:t>
      </w:r>
      <w:r w:rsidRPr="00A20079">
        <w:rPr>
          <w:w w:val="105"/>
          <w:sz w:val="28"/>
          <w:szCs w:val="28"/>
        </w:rPr>
        <w:t>сведения, в соответствии с нормами, принятым</w:t>
      </w:r>
      <w:r w:rsidR="004C15E1" w:rsidRPr="00A20079">
        <w:rPr>
          <w:w w:val="105"/>
          <w:sz w:val="28"/>
          <w:szCs w:val="28"/>
        </w:rPr>
        <w:t xml:space="preserve">и в стране (странах) изучаемого </w:t>
      </w:r>
      <w:r w:rsidRPr="00A20079">
        <w:rPr>
          <w:w w:val="105"/>
          <w:sz w:val="28"/>
          <w:szCs w:val="28"/>
        </w:rPr>
        <w:t>языка, писать электронное сообщение личн</w:t>
      </w:r>
      <w:r w:rsidR="004C15E1" w:rsidRPr="00A20079">
        <w:rPr>
          <w:w w:val="105"/>
          <w:sz w:val="28"/>
          <w:szCs w:val="28"/>
        </w:rPr>
        <w:t xml:space="preserve">ого характера, соблюдая речевой </w:t>
      </w:r>
      <w:r w:rsidRPr="00A20079">
        <w:rPr>
          <w:w w:val="105"/>
          <w:sz w:val="28"/>
          <w:szCs w:val="28"/>
        </w:rPr>
        <w:t xml:space="preserve">этикет, принятый в стране (странах) изучаемого </w:t>
      </w:r>
      <w:r w:rsidR="004C15E1" w:rsidRPr="00A20079">
        <w:rPr>
          <w:w w:val="105"/>
          <w:sz w:val="28"/>
          <w:szCs w:val="28"/>
        </w:rPr>
        <w:t>языка (объём сообщения – до 120</w:t>
      </w:r>
      <w:r w:rsidR="00C50DE6" w:rsidRPr="00A20079">
        <w:rPr>
          <w:w w:val="105"/>
          <w:sz w:val="28"/>
          <w:szCs w:val="28"/>
        </w:rPr>
        <w:t xml:space="preserve"> </w:t>
      </w:r>
      <w:r w:rsidRPr="00A20079">
        <w:rPr>
          <w:w w:val="105"/>
          <w:sz w:val="28"/>
          <w:szCs w:val="28"/>
        </w:rPr>
        <w:t>слов), создавать небольшое письменное высказывание с использованием обра</w:t>
      </w:r>
      <w:r w:rsidR="00C50DE6" w:rsidRPr="00A20079">
        <w:rPr>
          <w:w w:val="105"/>
          <w:sz w:val="28"/>
          <w:szCs w:val="28"/>
        </w:rPr>
        <w:t xml:space="preserve">зца, </w:t>
      </w:r>
      <w:r w:rsidRPr="00A20079">
        <w:rPr>
          <w:w w:val="105"/>
          <w:sz w:val="28"/>
          <w:szCs w:val="28"/>
        </w:rPr>
        <w:t xml:space="preserve">плана, таблицы, прочитанного </w:t>
      </w:r>
      <w:r w:rsidRPr="00A20079">
        <w:rPr>
          <w:w w:val="105"/>
          <w:sz w:val="28"/>
          <w:szCs w:val="28"/>
        </w:rPr>
        <w:lastRenderedPageBreak/>
        <w:t>(прослушанног</w:t>
      </w:r>
      <w:r w:rsidR="00C50DE6" w:rsidRPr="00A20079">
        <w:rPr>
          <w:w w:val="105"/>
          <w:sz w:val="28"/>
          <w:szCs w:val="28"/>
        </w:rPr>
        <w:t xml:space="preserve">о) текста (объём высказывания – </w:t>
      </w:r>
      <w:r w:rsidRPr="00A20079">
        <w:rPr>
          <w:w w:val="105"/>
          <w:sz w:val="28"/>
          <w:szCs w:val="28"/>
        </w:rPr>
        <w:t>до 120 слов), заполнять таблицу, кратко ф</w:t>
      </w:r>
      <w:r w:rsidR="00C50DE6" w:rsidRPr="00A20079">
        <w:rPr>
          <w:w w:val="105"/>
          <w:sz w:val="28"/>
          <w:szCs w:val="28"/>
        </w:rPr>
        <w:t xml:space="preserve">иксируя содержание прочитанного </w:t>
      </w:r>
      <w:r w:rsidRPr="00A20079">
        <w:rPr>
          <w:w w:val="105"/>
          <w:sz w:val="28"/>
          <w:szCs w:val="28"/>
        </w:rPr>
        <w:t>(прослушанного) текста, письменно пред</w:t>
      </w:r>
      <w:r w:rsidR="00C50DE6" w:rsidRPr="00A20079">
        <w:rPr>
          <w:w w:val="105"/>
          <w:sz w:val="28"/>
          <w:szCs w:val="28"/>
        </w:rPr>
        <w:t xml:space="preserve">ставлять результаты выполненной </w:t>
      </w:r>
      <w:r w:rsidRPr="00A20079">
        <w:rPr>
          <w:w w:val="105"/>
          <w:sz w:val="28"/>
          <w:szCs w:val="28"/>
        </w:rPr>
        <w:t>проектной работы (объём – 100–120 слов);</w:t>
      </w:r>
    </w:p>
    <w:p w:rsidR="00B526C2" w:rsidRPr="00A20079" w:rsidRDefault="004C1294" w:rsidP="00A1264B">
      <w:pPr>
        <w:pStyle w:val="a3"/>
        <w:spacing w:before="16" w:line="276" w:lineRule="auto"/>
        <w:ind w:right="398"/>
        <w:rPr>
          <w:w w:val="105"/>
          <w:sz w:val="28"/>
          <w:szCs w:val="28"/>
        </w:rPr>
      </w:pPr>
      <w:r w:rsidRPr="00A20079">
        <w:rPr>
          <w:w w:val="105"/>
          <w:sz w:val="28"/>
          <w:szCs w:val="28"/>
        </w:rPr>
        <w:t>2) владеть фонетическими навыками: различа</w:t>
      </w:r>
      <w:r w:rsidR="00B526C2" w:rsidRPr="00A20079">
        <w:rPr>
          <w:w w:val="105"/>
          <w:sz w:val="28"/>
          <w:szCs w:val="28"/>
        </w:rPr>
        <w:t xml:space="preserve">ть на слух, без ошибок, ведущих </w:t>
      </w:r>
      <w:r w:rsidRPr="00A20079">
        <w:rPr>
          <w:w w:val="105"/>
          <w:sz w:val="28"/>
          <w:szCs w:val="28"/>
        </w:rPr>
        <w:t>к сбою коммуникации, произносить слова</w:t>
      </w:r>
      <w:r w:rsidR="00B526C2" w:rsidRPr="00A20079">
        <w:rPr>
          <w:w w:val="105"/>
          <w:sz w:val="28"/>
          <w:szCs w:val="28"/>
        </w:rPr>
        <w:t xml:space="preserve"> с правильным ударением и фразы </w:t>
      </w:r>
      <w:r w:rsidRPr="00A20079">
        <w:rPr>
          <w:w w:val="105"/>
          <w:sz w:val="28"/>
          <w:szCs w:val="28"/>
        </w:rPr>
        <w:t>с соблюдением их ритмико-интонационных особ</w:t>
      </w:r>
      <w:r w:rsidR="00B526C2" w:rsidRPr="00A20079">
        <w:rPr>
          <w:w w:val="105"/>
          <w:sz w:val="28"/>
          <w:szCs w:val="28"/>
        </w:rPr>
        <w:t xml:space="preserve">енностей, в том числе применять </w:t>
      </w:r>
      <w:r w:rsidRPr="00A20079">
        <w:rPr>
          <w:w w:val="105"/>
          <w:sz w:val="28"/>
          <w:szCs w:val="28"/>
        </w:rPr>
        <w:t>правила отсутствия фразового ударения на служебных словах, владеть правилами</w:t>
      </w:r>
      <w:r w:rsidR="00B526C2" w:rsidRPr="00A20079">
        <w:rPr>
          <w:w w:val="105"/>
          <w:sz w:val="28"/>
          <w:szCs w:val="28"/>
        </w:rPr>
        <w:t xml:space="preserve"> </w:t>
      </w:r>
      <w:r w:rsidRPr="00A20079">
        <w:rPr>
          <w:w w:val="105"/>
          <w:sz w:val="28"/>
          <w:szCs w:val="28"/>
        </w:rPr>
        <w:t xml:space="preserve">чтения и выразительно читать вслух небольшие тексты </w:t>
      </w:r>
      <w:r w:rsidR="00B526C2" w:rsidRPr="00A20079">
        <w:rPr>
          <w:w w:val="105"/>
          <w:sz w:val="28"/>
          <w:szCs w:val="28"/>
        </w:rPr>
        <w:t xml:space="preserve">объёмом до 120 слов, </w:t>
      </w:r>
      <w:r w:rsidRPr="00A20079">
        <w:rPr>
          <w:w w:val="105"/>
          <w:sz w:val="28"/>
          <w:szCs w:val="28"/>
        </w:rPr>
        <w:t>построенные на изученном языковом материале</w:t>
      </w:r>
      <w:r w:rsidR="00B526C2" w:rsidRPr="00A20079">
        <w:rPr>
          <w:w w:val="105"/>
          <w:sz w:val="28"/>
          <w:szCs w:val="28"/>
        </w:rPr>
        <w:t xml:space="preserve">, с соблюдением правил чтения и </w:t>
      </w:r>
      <w:r w:rsidRPr="00A20079">
        <w:rPr>
          <w:w w:val="105"/>
          <w:sz w:val="28"/>
          <w:szCs w:val="28"/>
        </w:rPr>
        <w:t>соответствующей интонацией, демонстрируя понимание содержания</w:t>
      </w:r>
      <w:r w:rsidR="00B526C2" w:rsidRPr="00A20079">
        <w:rPr>
          <w:w w:val="105"/>
          <w:sz w:val="28"/>
          <w:szCs w:val="28"/>
        </w:rPr>
        <w:t xml:space="preserve"> текста, </w:t>
      </w:r>
      <w:r w:rsidRPr="00A20079">
        <w:rPr>
          <w:w w:val="105"/>
          <w:sz w:val="28"/>
          <w:szCs w:val="28"/>
        </w:rPr>
        <w:t>читать новые слова сог</w:t>
      </w:r>
      <w:r w:rsidR="00B526C2" w:rsidRPr="00A20079">
        <w:rPr>
          <w:w w:val="105"/>
          <w:sz w:val="28"/>
          <w:szCs w:val="28"/>
        </w:rPr>
        <w:t xml:space="preserve">ласно основным правилам чтения; </w:t>
      </w:r>
    </w:p>
    <w:p w:rsidR="004C1294" w:rsidRPr="00A20079" w:rsidRDefault="004C1294" w:rsidP="00A1264B">
      <w:pPr>
        <w:pStyle w:val="a3"/>
        <w:spacing w:before="16" w:line="276" w:lineRule="auto"/>
        <w:ind w:right="398"/>
        <w:rPr>
          <w:w w:val="105"/>
          <w:sz w:val="28"/>
          <w:szCs w:val="28"/>
        </w:rPr>
      </w:pPr>
      <w:r w:rsidRPr="00A20079">
        <w:rPr>
          <w:w w:val="105"/>
          <w:sz w:val="28"/>
          <w:szCs w:val="28"/>
        </w:rPr>
        <w:t>владеть орфографическими навыками: правильно писать изученные слова;</w:t>
      </w:r>
    </w:p>
    <w:p w:rsidR="004C1294" w:rsidRPr="00A20079" w:rsidRDefault="004C1294" w:rsidP="00A1264B">
      <w:pPr>
        <w:pStyle w:val="a3"/>
        <w:spacing w:before="16" w:line="276" w:lineRule="auto"/>
        <w:ind w:right="398"/>
        <w:rPr>
          <w:w w:val="105"/>
          <w:sz w:val="28"/>
          <w:szCs w:val="28"/>
        </w:rPr>
      </w:pPr>
      <w:r w:rsidRPr="00A20079">
        <w:rPr>
          <w:w w:val="105"/>
          <w:sz w:val="28"/>
          <w:szCs w:val="28"/>
        </w:rPr>
        <w:t>владеть пунктуационными навыками: использовать точку, вопросительный</w:t>
      </w:r>
      <w:r w:rsidR="00DF5D0F">
        <w:rPr>
          <w:w w:val="105"/>
          <w:sz w:val="28"/>
          <w:szCs w:val="28"/>
        </w:rPr>
        <w:t xml:space="preserve"> </w:t>
      </w:r>
      <w:r w:rsidRPr="00A20079">
        <w:rPr>
          <w:w w:val="105"/>
          <w:sz w:val="28"/>
          <w:szCs w:val="28"/>
        </w:rPr>
        <w:t>и восклицательный знаки в конце предложения, запятую при перечислении и</w:t>
      </w:r>
      <w:r w:rsidR="00B526C2" w:rsidRPr="00A20079">
        <w:rPr>
          <w:w w:val="105"/>
          <w:sz w:val="28"/>
          <w:szCs w:val="28"/>
        </w:rPr>
        <w:t xml:space="preserve"> </w:t>
      </w:r>
      <w:r w:rsidRPr="00A20079">
        <w:rPr>
          <w:w w:val="105"/>
          <w:sz w:val="28"/>
          <w:szCs w:val="28"/>
        </w:rPr>
        <w:t>обращении, апостроф, пунктуационно правильно оформлять электронное</w:t>
      </w:r>
      <w:r w:rsidR="00B526C2" w:rsidRPr="00A20079">
        <w:rPr>
          <w:w w:val="105"/>
          <w:sz w:val="28"/>
          <w:szCs w:val="28"/>
        </w:rPr>
        <w:t xml:space="preserve"> </w:t>
      </w:r>
      <w:r w:rsidRPr="00A20079">
        <w:rPr>
          <w:w w:val="105"/>
          <w:sz w:val="28"/>
          <w:szCs w:val="28"/>
        </w:rPr>
        <w:t>сообщение личного характера;</w:t>
      </w:r>
    </w:p>
    <w:p w:rsidR="004C1294" w:rsidRPr="00A20079" w:rsidRDefault="004C1294" w:rsidP="00A1264B">
      <w:pPr>
        <w:pStyle w:val="a3"/>
        <w:spacing w:before="16" w:line="276" w:lineRule="auto"/>
        <w:ind w:right="398"/>
        <w:rPr>
          <w:w w:val="105"/>
          <w:sz w:val="28"/>
          <w:szCs w:val="28"/>
        </w:rPr>
      </w:pPr>
      <w:r w:rsidRPr="00A20079">
        <w:rPr>
          <w:w w:val="105"/>
          <w:sz w:val="28"/>
          <w:szCs w:val="28"/>
        </w:rPr>
        <w:t>3) распознавать в ус</w:t>
      </w:r>
      <w:r w:rsidR="00B526C2" w:rsidRPr="00A20079">
        <w:rPr>
          <w:w w:val="105"/>
          <w:sz w:val="28"/>
          <w:szCs w:val="28"/>
        </w:rPr>
        <w:t>т</w:t>
      </w:r>
      <w:r w:rsidRPr="00A20079">
        <w:rPr>
          <w:w w:val="105"/>
          <w:sz w:val="28"/>
          <w:szCs w:val="28"/>
        </w:rPr>
        <w:t>ной речи и письменном</w:t>
      </w:r>
      <w:r w:rsidR="00B526C2" w:rsidRPr="00A20079">
        <w:rPr>
          <w:w w:val="105"/>
          <w:sz w:val="28"/>
          <w:szCs w:val="28"/>
        </w:rPr>
        <w:t xml:space="preserve"> тексте 1350 лексических единиц </w:t>
      </w:r>
      <w:r w:rsidRPr="00A20079">
        <w:rPr>
          <w:w w:val="105"/>
          <w:sz w:val="28"/>
          <w:szCs w:val="28"/>
        </w:rPr>
        <w:t>(слов, словосочетаний, речевых клише) и правильно употреблять в устной</w:t>
      </w:r>
      <w:r w:rsidR="00B526C2" w:rsidRPr="00A20079">
        <w:rPr>
          <w:w w:val="105"/>
          <w:sz w:val="28"/>
          <w:szCs w:val="28"/>
        </w:rPr>
        <w:t xml:space="preserve"> </w:t>
      </w:r>
      <w:r w:rsidRPr="00A20079">
        <w:rPr>
          <w:w w:val="105"/>
          <w:sz w:val="28"/>
          <w:szCs w:val="28"/>
        </w:rPr>
        <w:t>и письменной речи 1200 лексических единиц,</w:t>
      </w:r>
      <w:r w:rsidR="00B526C2" w:rsidRPr="00A20079">
        <w:rPr>
          <w:w w:val="105"/>
          <w:sz w:val="28"/>
          <w:szCs w:val="28"/>
        </w:rPr>
        <w:t xml:space="preserve"> обслуживающих ситуации общения </w:t>
      </w:r>
      <w:r w:rsidRPr="00A20079">
        <w:rPr>
          <w:w w:val="105"/>
          <w:sz w:val="28"/>
          <w:szCs w:val="28"/>
        </w:rPr>
        <w:t>в рамках тематического содержания, с</w:t>
      </w:r>
      <w:r w:rsidR="00B526C2" w:rsidRPr="00A20079">
        <w:rPr>
          <w:w w:val="105"/>
          <w:sz w:val="28"/>
          <w:szCs w:val="28"/>
        </w:rPr>
        <w:t xml:space="preserve"> соблюдением существующей нормы </w:t>
      </w:r>
      <w:r w:rsidRPr="00A20079">
        <w:rPr>
          <w:w w:val="105"/>
          <w:sz w:val="28"/>
          <w:szCs w:val="28"/>
        </w:rPr>
        <w:t>лексической сочетаемости;</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w:t>
      </w:r>
      <w:r w:rsidR="00B526C2" w:rsidRPr="00A20079">
        <w:rPr>
          <w:w w:val="105"/>
          <w:sz w:val="28"/>
          <w:szCs w:val="28"/>
        </w:rPr>
        <w:t xml:space="preserve">ьменной речи родственные слова, </w:t>
      </w:r>
      <w:r w:rsidRPr="00A20079">
        <w:rPr>
          <w:w w:val="105"/>
          <w:sz w:val="28"/>
          <w:szCs w:val="28"/>
        </w:rPr>
        <w:t>образованные с использованием аффиксац</w:t>
      </w:r>
      <w:r w:rsidR="00B526C2" w:rsidRPr="00A20079">
        <w:rPr>
          <w:w w:val="105"/>
          <w:sz w:val="28"/>
          <w:szCs w:val="28"/>
        </w:rPr>
        <w:t xml:space="preserve">ии: глаголы с помощью префиксов </w:t>
      </w:r>
      <w:r w:rsidRPr="00A20079">
        <w:rPr>
          <w:w w:val="105"/>
          <w:sz w:val="28"/>
          <w:szCs w:val="28"/>
        </w:rPr>
        <w:t>under-, over-, dis-, mis-, имена прилагательные с</w:t>
      </w:r>
      <w:r w:rsidR="00B526C2" w:rsidRPr="00A20079">
        <w:rPr>
          <w:w w:val="105"/>
          <w:sz w:val="28"/>
          <w:szCs w:val="28"/>
        </w:rPr>
        <w:t xml:space="preserve"> помощью суффиксов -able/-ible, </w:t>
      </w:r>
      <w:r w:rsidRPr="00A20079">
        <w:rPr>
          <w:w w:val="105"/>
          <w:sz w:val="28"/>
          <w:szCs w:val="28"/>
        </w:rPr>
        <w:t>имена существительные с помощью отрицатель</w:t>
      </w:r>
      <w:r w:rsidR="00B526C2" w:rsidRPr="00A20079">
        <w:rPr>
          <w:w w:val="105"/>
          <w:sz w:val="28"/>
          <w:szCs w:val="28"/>
        </w:rPr>
        <w:t xml:space="preserve">ных префиксов in-/im-, сложное </w:t>
      </w:r>
      <w:r w:rsidRPr="00A20079">
        <w:rPr>
          <w:w w:val="105"/>
          <w:sz w:val="28"/>
          <w:szCs w:val="28"/>
        </w:rPr>
        <w:t>прилагательное путём соединения</w:t>
      </w:r>
      <w:r w:rsidR="00B526C2" w:rsidRPr="00A20079">
        <w:rPr>
          <w:w w:val="105"/>
          <w:sz w:val="28"/>
          <w:szCs w:val="28"/>
        </w:rPr>
        <w:t xml:space="preserve"> основы числительного с основой </w:t>
      </w:r>
      <w:r w:rsidRPr="00A20079">
        <w:rPr>
          <w:w w:val="105"/>
          <w:sz w:val="28"/>
          <w:szCs w:val="28"/>
        </w:rPr>
        <w:t>существительного с добавлением суффи</w:t>
      </w:r>
      <w:r w:rsidR="00B526C2" w:rsidRPr="00A20079">
        <w:rPr>
          <w:w w:val="105"/>
          <w:sz w:val="28"/>
          <w:szCs w:val="28"/>
        </w:rPr>
        <w:t xml:space="preserve">кса -ed (eight-legged), сложное </w:t>
      </w:r>
      <w:r w:rsidRPr="00A20079">
        <w:rPr>
          <w:w w:val="105"/>
          <w:sz w:val="28"/>
          <w:szCs w:val="28"/>
        </w:rPr>
        <w:t>существительное путём соединения осн</w:t>
      </w:r>
      <w:r w:rsidR="00B526C2" w:rsidRPr="00A20079">
        <w:rPr>
          <w:w w:val="105"/>
          <w:sz w:val="28"/>
          <w:szCs w:val="28"/>
        </w:rPr>
        <w:t xml:space="preserve">ов существительного с предлогом </w:t>
      </w:r>
      <w:r w:rsidRPr="00A20079">
        <w:rPr>
          <w:w w:val="105"/>
          <w:sz w:val="28"/>
          <w:szCs w:val="28"/>
        </w:rPr>
        <w:t>(mother-in-law), сложное прилага</w:t>
      </w:r>
      <w:r w:rsidR="00B526C2" w:rsidRPr="00A20079">
        <w:rPr>
          <w:w w:val="105"/>
          <w:sz w:val="28"/>
          <w:szCs w:val="28"/>
        </w:rPr>
        <w:t xml:space="preserve">тельное путём соединения основы </w:t>
      </w:r>
      <w:r w:rsidRPr="00A20079">
        <w:rPr>
          <w:w w:val="105"/>
          <w:sz w:val="28"/>
          <w:szCs w:val="28"/>
        </w:rPr>
        <w:t>прилагательного с основой причастия I (nice-l</w:t>
      </w:r>
      <w:r w:rsidR="00B526C2" w:rsidRPr="00A20079">
        <w:rPr>
          <w:w w:val="105"/>
          <w:sz w:val="28"/>
          <w:szCs w:val="28"/>
        </w:rPr>
        <w:t xml:space="preserve">ooking), сложное прилагательное </w:t>
      </w:r>
      <w:r w:rsidRPr="00A20079">
        <w:rPr>
          <w:w w:val="105"/>
          <w:sz w:val="28"/>
          <w:szCs w:val="28"/>
        </w:rPr>
        <w:t>путём соединения наречия с основой прич</w:t>
      </w:r>
      <w:r w:rsidR="00B526C2" w:rsidRPr="00A20079">
        <w:rPr>
          <w:w w:val="105"/>
          <w:sz w:val="28"/>
          <w:szCs w:val="28"/>
        </w:rPr>
        <w:t xml:space="preserve">астия II (well-behaved), глагол </w:t>
      </w:r>
      <w:r w:rsidRPr="00A20079">
        <w:rPr>
          <w:w w:val="105"/>
          <w:sz w:val="28"/>
          <w:szCs w:val="28"/>
        </w:rPr>
        <w:t>от прилагательного (cool – to cool);</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пись</w:t>
      </w:r>
      <w:r w:rsidR="00B526C2" w:rsidRPr="00A20079">
        <w:rPr>
          <w:w w:val="105"/>
          <w:sz w:val="28"/>
          <w:szCs w:val="28"/>
        </w:rPr>
        <w:t xml:space="preserve">менной речи изученные синонимы, </w:t>
      </w:r>
      <w:r w:rsidRPr="00A20079">
        <w:rPr>
          <w:w w:val="105"/>
          <w:sz w:val="28"/>
          <w:szCs w:val="28"/>
        </w:rPr>
        <w:t>антонимы, интернациональные слова, наибо</w:t>
      </w:r>
      <w:r w:rsidR="00B526C2" w:rsidRPr="00A20079">
        <w:rPr>
          <w:w w:val="105"/>
          <w:sz w:val="28"/>
          <w:szCs w:val="28"/>
        </w:rPr>
        <w:t xml:space="preserve">лее частотные фразовые глаголы, </w:t>
      </w:r>
      <w:r w:rsidRPr="00A20079">
        <w:rPr>
          <w:w w:val="105"/>
          <w:sz w:val="28"/>
          <w:szCs w:val="28"/>
        </w:rPr>
        <w:t>сокращения и аббревиатуры;</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w:t>
      </w:r>
      <w:r w:rsidR="00B526C2" w:rsidRPr="00A20079">
        <w:rPr>
          <w:w w:val="105"/>
          <w:sz w:val="28"/>
          <w:szCs w:val="28"/>
        </w:rPr>
        <w:t xml:space="preserve">ьменной речи различные средства </w:t>
      </w:r>
      <w:r w:rsidRPr="00A20079">
        <w:rPr>
          <w:w w:val="105"/>
          <w:sz w:val="28"/>
          <w:szCs w:val="28"/>
        </w:rPr>
        <w:t>связи в тексте для обеспечения логичности и целостности высказывания;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lastRenderedPageBreak/>
        <w:t>4) понимать особенности структур</w:t>
      </w:r>
      <w:r w:rsidR="00B526C2" w:rsidRPr="00A20079">
        <w:rPr>
          <w:w w:val="105"/>
          <w:sz w:val="28"/>
          <w:szCs w:val="28"/>
        </w:rPr>
        <w:t xml:space="preserve">ы простых и сложных предложений </w:t>
      </w:r>
      <w:r w:rsidRPr="00A20079">
        <w:rPr>
          <w:w w:val="105"/>
          <w:sz w:val="28"/>
          <w:szCs w:val="28"/>
        </w:rPr>
        <w:t>и различных коммуникативных типов предложений английского языка;</w:t>
      </w:r>
    </w:p>
    <w:p w:rsidR="004C1294" w:rsidRPr="00A20079" w:rsidRDefault="004C1294" w:rsidP="00A1264B">
      <w:pPr>
        <w:pStyle w:val="a3"/>
        <w:spacing w:before="16" w:line="276" w:lineRule="auto"/>
        <w:ind w:right="398"/>
        <w:rPr>
          <w:w w:val="105"/>
          <w:sz w:val="28"/>
          <w:szCs w:val="28"/>
        </w:rPr>
      </w:pPr>
      <w:r w:rsidRPr="00A20079">
        <w:rPr>
          <w:w w:val="105"/>
          <w:sz w:val="28"/>
          <w:szCs w:val="28"/>
        </w:rPr>
        <w:t>распознавать и употреблять в устной и письменной речи:</w:t>
      </w:r>
    </w:p>
    <w:p w:rsidR="004C1294" w:rsidRPr="00A20079" w:rsidRDefault="004C1294" w:rsidP="00A1264B">
      <w:pPr>
        <w:pStyle w:val="a3"/>
        <w:spacing w:before="16" w:line="276" w:lineRule="auto"/>
        <w:ind w:right="398"/>
        <w:rPr>
          <w:w w:val="105"/>
          <w:sz w:val="28"/>
          <w:szCs w:val="28"/>
          <w:lang w:val="en-US"/>
        </w:rPr>
      </w:pPr>
      <w:r w:rsidRPr="00A20079">
        <w:rPr>
          <w:w w:val="105"/>
          <w:sz w:val="28"/>
          <w:szCs w:val="28"/>
        </w:rPr>
        <w:t>предложения</w:t>
      </w:r>
      <w:r w:rsidRPr="00A20079">
        <w:rPr>
          <w:w w:val="105"/>
          <w:sz w:val="28"/>
          <w:szCs w:val="28"/>
          <w:lang w:val="en-US"/>
        </w:rPr>
        <w:t xml:space="preserve"> </w:t>
      </w:r>
      <w:r w:rsidRPr="00A20079">
        <w:rPr>
          <w:w w:val="105"/>
          <w:sz w:val="28"/>
          <w:szCs w:val="28"/>
        </w:rPr>
        <w:t>со</w:t>
      </w:r>
      <w:r w:rsidRPr="00A20079">
        <w:rPr>
          <w:w w:val="105"/>
          <w:sz w:val="28"/>
          <w:szCs w:val="28"/>
          <w:lang w:val="en-US"/>
        </w:rPr>
        <w:t xml:space="preserve"> </w:t>
      </w:r>
      <w:r w:rsidRPr="00A20079">
        <w:rPr>
          <w:w w:val="105"/>
          <w:sz w:val="28"/>
          <w:szCs w:val="28"/>
        </w:rPr>
        <w:t>сложным</w:t>
      </w:r>
      <w:r w:rsidRPr="00A20079">
        <w:rPr>
          <w:w w:val="105"/>
          <w:sz w:val="28"/>
          <w:szCs w:val="28"/>
          <w:lang w:val="en-US"/>
        </w:rPr>
        <w:t xml:space="preserve"> </w:t>
      </w:r>
      <w:r w:rsidRPr="00A20079">
        <w:rPr>
          <w:w w:val="105"/>
          <w:sz w:val="28"/>
          <w:szCs w:val="28"/>
        </w:rPr>
        <w:t>дополнением</w:t>
      </w:r>
      <w:r w:rsidRPr="00A20079">
        <w:rPr>
          <w:w w:val="105"/>
          <w:sz w:val="28"/>
          <w:szCs w:val="28"/>
          <w:lang w:val="en-US"/>
        </w:rPr>
        <w:t xml:space="preserve"> (Complex Object) (I want to have my</w:t>
      </w:r>
      <w:r w:rsidR="00DF5D0F" w:rsidRPr="00DF5D0F">
        <w:rPr>
          <w:w w:val="105"/>
          <w:sz w:val="28"/>
          <w:szCs w:val="28"/>
          <w:lang w:val="en-US"/>
        </w:rPr>
        <w:t xml:space="preserve"> </w:t>
      </w:r>
      <w:r w:rsidRPr="00A20079">
        <w:rPr>
          <w:w w:val="105"/>
          <w:sz w:val="28"/>
          <w:szCs w:val="28"/>
          <w:lang w:val="en-US"/>
        </w:rPr>
        <w:t>hair cut.);</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предложения с I wish;</w:t>
      </w:r>
    </w:p>
    <w:p w:rsidR="004C1294" w:rsidRPr="00A20079" w:rsidRDefault="004C1294" w:rsidP="00A1264B">
      <w:pPr>
        <w:pStyle w:val="a3"/>
        <w:spacing w:before="16" w:line="276" w:lineRule="auto"/>
        <w:ind w:right="398"/>
        <w:rPr>
          <w:w w:val="105"/>
          <w:sz w:val="28"/>
          <w:szCs w:val="28"/>
        </w:rPr>
      </w:pPr>
      <w:r w:rsidRPr="00A20079">
        <w:rPr>
          <w:w w:val="105"/>
          <w:sz w:val="28"/>
          <w:szCs w:val="28"/>
        </w:rPr>
        <w:t>условные предложения нереального характера (Conditional II);</w:t>
      </w:r>
    </w:p>
    <w:p w:rsidR="004C1294" w:rsidRPr="00A20079" w:rsidRDefault="004C1294" w:rsidP="00A1264B">
      <w:pPr>
        <w:pStyle w:val="a3"/>
        <w:spacing w:before="16" w:line="276" w:lineRule="auto"/>
        <w:ind w:right="398"/>
        <w:rPr>
          <w:w w:val="105"/>
          <w:sz w:val="28"/>
          <w:szCs w:val="28"/>
        </w:rPr>
      </w:pPr>
      <w:r w:rsidRPr="00A20079">
        <w:rPr>
          <w:w w:val="105"/>
          <w:sz w:val="28"/>
          <w:szCs w:val="28"/>
        </w:rPr>
        <w:t>конструкцию для выражения предпочтения I prefer …/I’d prefer …/I’d rather…;</w:t>
      </w:r>
    </w:p>
    <w:p w:rsidR="004C1294" w:rsidRPr="00A20079" w:rsidRDefault="004C1294" w:rsidP="00A1264B">
      <w:pPr>
        <w:pStyle w:val="a3"/>
        <w:spacing w:before="16" w:line="276" w:lineRule="auto"/>
        <w:ind w:right="398"/>
        <w:rPr>
          <w:w w:val="105"/>
          <w:sz w:val="28"/>
          <w:szCs w:val="28"/>
        </w:rPr>
      </w:pPr>
      <w:r w:rsidRPr="00A20079">
        <w:rPr>
          <w:w w:val="105"/>
          <w:sz w:val="28"/>
          <w:szCs w:val="28"/>
        </w:rPr>
        <w:t>предложения с конструкцией either … or, neither … nor;</w:t>
      </w:r>
    </w:p>
    <w:p w:rsidR="004C1294" w:rsidRPr="00A20079" w:rsidRDefault="004C1294" w:rsidP="00A1264B">
      <w:pPr>
        <w:pStyle w:val="a3"/>
        <w:spacing w:before="16" w:line="276" w:lineRule="auto"/>
        <w:ind w:right="398"/>
        <w:rPr>
          <w:w w:val="105"/>
          <w:sz w:val="28"/>
          <w:szCs w:val="28"/>
        </w:rPr>
      </w:pPr>
      <w:r w:rsidRPr="00A20079">
        <w:rPr>
          <w:w w:val="105"/>
          <w:sz w:val="28"/>
          <w:szCs w:val="28"/>
        </w:rPr>
        <w:t>формы страдательного залога Present Perfect Passive;</w:t>
      </w:r>
    </w:p>
    <w:p w:rsidR="004C1294" w:rsidRPr="00A20079" w:rsidRDefault="004C1294" w:rsidP="00A1264B">
      <w:pPr>
        <w:pStyle w:val="a3"/>
        <w:spacing w:before="16" w:line="276" w:lineRule="auto"/>
        <w:ind w:right="398"/>
        <w:rPr>
          <w:w w:val="105"/>
          <w:sz w:val="28"/>
          <w:szCs w:val="28"/>
        </w:rPr>
      </w:pPr>
      <w:r w:rsidRPr="00A20079">
        <w:rPr>
          <w:w w:val="105"/>
          <w:sz w:val="28"/>
          <w:szCs w:val="28"/>
        </w:rPr>
        <w:t>порядок следования имён прилагательных (nice long blond hair);</w:t>
      </w:r>
    </w:p>
    <w:p w:rsidR="004C1294" w:rsidRPr="00A20079" w:rsidRDefault="004C1294" w:rsidP="00A1264B">
      <w:pPr>
        <w:pStyle w:val="a3"/>
        <w:spacing w:before="16" w:line="276" w:lineRule="auto"/>
        <w:ind w:right="398"/>
        <w:rPr>
          <w:w w:val="105"/>
          <w:sz w:val="28"/>
          <w:szCs w:val="28"/>
        </w:rPr>
      </w:pPr>
      <w:r w:rsidRPr="00A20079">
        <w:rPr>
          <w:w w:val="105"/>
          <w:sz w:val="28"/>
          <w:szCs w:val="28"/>
        </w:rPr>
        <w:t>5) владеть социокультурными знаниями и умениями:</w:t>
      </w:r>
    </w:p>
    <w:p w:rsidR="004C1294" w:rsidRPr="00A20079" w:rsidRDefault="004C1294" w:rsidP="00A1264B">
      <w:pPr>
        <w:pStyle w:val="a3"/>
        <w:spacing w:before="16" w:line="276" w:lineRule="auto"/>
        <w:ind w:right="398"/>
        <w:rPr>
          <w:w w:val="105"/>
          <w:sz w:val="28"/>
          <w:szCs w:val="28"/>
        </w:rPr>
      </w:pPr>
      <w:r w:rsidRPr="00A20079">
        <w:rPr>
          <w:w w:val="105"/>
          <w:sz w:val="28"/>
          <w:szCs w:val="28"/>
        </w:rPr>
        <w:t>понимать и использовать в устной и письменной речи наиболее</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употребительную тематическую фоновую лексику страны (стран) изучаемого</w:t>
      </w:r>
      <w:r w:rsidR="00B526C2" w:rsidRPr="00A20079">
        <w:rPr>
          <w:w w:val="105"/>
          <w:sz w:val="28"/>
          <w:szCs w:val="28"/>
        </w:rPr>
        <w:t xml:space="preserve"> </w:t>
      </w:r>
      <w:r w:rsidRPr="00A20079">
        <w:rPr>
          <w:w w:val="105"/>
          <w:sz w:val="28"/>
          <w:szCs w:val="28"/>
        </w:rPr>
        <w:t>языка в рамках тематического содержания речи (основные национальные</w:t>
      </w:r>
      <w:r w:rsidR="00B526C2" w:rsidRPr="00A20079">
        <w:rPr>
          <w:w w:val="105"/>
          <w:sz w:val="28"/>
          <w:szCs w:val="28"/>
        </w:rPr>
        <w:t xml:space="preserve"> </w:t>
      </w:r>
      <w:r w:rsidRPr="00A20079">
        <w:rPr>
          <w:w w:val="105"/>
          <w:sz w:val="28"/>
          <w:szCs w:val="28"/>
        </w:rPr>
        <w:t>праздники, обычаи, традиции);</w:t>
      </w:r>
    </w:p>
    <w:p w:rsidR="004C1294" w:rsidRPr="00A20079" w:rsidRDefault="004C1294" w:rsidP="00A1264B">
      <w:pPr>
        <w:pStyle w:val="a3"/>
        <w:spacing w:before="16" w:line="276" w:lineRule="auto"/>
        <w:ind w:right="398"/>
        <w:rPr>
          <w:w w:val="105"/>
          <w:sz w:val="28"/>
          <w:szCs w:val="28"/>
        </w:rPr>
      </w:pPr>
      <w:r w:rsidRPr="00A20079">
        <w:rPr>
          <w:w w:val="105"/>
          <w:sz w:val="28"/>
          <w:szCs w:val="28"/>
        </w:rPr>
        <w:t>выражать модальные значения, чувства и эмоции;</w:t>
      </w:r>
    </w:p>
    <w:p w:rsidR="004C1294" w:rsidRPr="00A20079" w:rsidRDefault="004C1294" w:rsidP="00A1264B">
      <w:pPr>
        <w:pStyle w:val="a3"/>
        <w:spacing w:before="16" w:line="276" w:lineRule="auto"/>
        <w:ind w:right="398"/>
        <w:rPr>
          <w:w w:val="105"/>
          <w:sz w:val="28"/>
          <w:szCs w:val="28"/>
        </w:rPr>
      </w:pPr>
      <w:r w:rsidRPr="00A20079">
        <w:rPr>
          <w:w w:val="105"/>
          <w:sz w:val="28"/>
          <w:szCs w:val="28"/>
        </w:rPr>
        <w:t xml:space="preserve">иметь элементарные представления о </w:t>
      </w:r>
      <w:r w:rsidR="00B526C2" w:rsidRPr="00A20079">
        <w:rPr>
          <w:w w:val="105"/>
          <w:sz w:val="28"/>
          <w:szCs w:val="28"/>
        </w:rPr>
        <w:t xml:space="preserve">различных вариантах английского </w:t>
      </w:r>
      <w:r w:rsidRPr="00A20079">
        <w:rPr>
          <w:w w:val="105"/>
          <w:sz w:val="28"/>
          <w:szCs w:val="28"/>
        </w:rPr>
        <w:t>языка;</w:t>
      </w:r>
    </w:p>
    <w:p w:rsidR="004C1294" w:rsidRPr="00A20079" w:rsidRDefault="004C1294" w:rsidP="00A1264B">
      <w:pPr>
        <w:pStyle w:val="a3"/>
        <w:spacing w:before="16" w:line="276" w:lineRule="auto"/>
        <w:ind w:right="398"/>
        <w:rPr>
          <w:w w:val="105"/>
          <w:sz w:val="28"/>
          <w:szCs w:val="28"/>
        </w:rPr>
      </w:pPr>
      <w:r w:rsidRPr="00A20079">
        <w:rPr>
          <w:w w:val="105"/>
          <w:sz w:val="28"/>
          <w:szCs w:val="28"/>
        </w:rPr>
        <w:t>обладать базовыми знаниями о социокультурном портрете и культурном</w:t>
      </w:r>
      <w:r w:rsidR="00DF5D0F">
        <w:rPr>
          <w:w w:val="105"/>
          <w:sz w:val="28"/>
          <w:szCs w:val="28"/>
        </w:rPr>
        <w:t xml:space="preserve"> </w:t>
      </w:r>
      <w:r w:rsidRPr="00A20079">
        <w:rPr>
          <w:w w:val="105"/>
          <w:sz w:val="28"/>
          <w:szCs w:val="28"/>
        </w:rPr>
        <w:t>наследии родной страны и страны (стран) изучаемого языка, представлять Россию</w:t>
      </w:r>
      <w:r w:rsidR="00B526C2" w:rsidRPr="00A20079">
        <w:rPr>
          <w:w w:val="105"/>
          <w:sz w:val="28"/>
          <w:szCs w:val="28"/>
        </w:rPr>
        <w:t xml:space="preserve"> </w:t>
      </w:r>
      <w:r w:rsidRPr="00A20079">
        <w:rPr>
          <w:w w:val="105"/>
          <w:sz w:val="28"/>
          <w:szCs w:val="28"/>
        </w:rPr>
        <w:t>и страну (страны) изучаемого языка, оказывать помощь иностранным гостям</w:t>
      </w:r>
      <w:r w:rsidR="00B526C2" w:rsidRPr="00A20079">
        <w:rPr>
          <w:w w:val="105"/>
          <w:sz w:val="28"/>
          <w:szCs w:val="28"/>
        </w:rPr>
        <w:t xml:space="preserve"> </w:t>
      </w:r>
      <w:r w:rsidRPr="00A20079">
        <w:rPr>
          <w:w w:val="105"/>
          <w:sz w:val="28"/>
          <w:szCs w:val="28"/>
        </w:rPr>
        <w:t>в ситуациях повседневного общения;</w:t>
      </w:r>
    </w:p>
    <w:p w:rsidR="004C1294" w:rsidRPr="00A20079" w:rsidRDefault="004C1294" w:rsidP="00A1264B">
      <w:pPr>
        <w:pStyle w:val="a3"/>
        <w:spacing w:before="16" w:line="276" w:lineRule="auto"/>
        <w:ind w:right="398"/>
        <w:rPr>
          <w:w w:val="105"/>
          <w:sz w:val="28"/>
          <w:szCs w:val="28"/>
        </w:rPr>
      </w:pPr>
      <w:r w:rsidRPr="00A20079">
        <w:rPr>
          <w:w w:val="105"/>
          <w:sz w:val="28"/>
          <w:szCs w:val="28"/>
        </w:rPr>
        <w:t>6) владеть компенсаторными умени</w:t>
      </w:r>
      <w:r w:rsidR="00B526C2" w:rsidRPr="00A20079">
        <w:rPr>
          <w:w w:val="105"/>
          <w:sz w:val="28"/>
          <w:szCs w:val="28"/>
        </w:rPr>
        <w:t xml:space="preserve">ями: использовать при говорении </w:t>
      </w:r>
      <w:r w:rsidRPr="00A20079">
        <w:rPr>
          <w:w w:val="105"/>
          <w:sz w:val="28"/>
          <w:szCs w:val="28"/>
        </w:rPr>
        <w:t>переспрос, использовать при говорении и письме перифраз (толкование),</w:t>
      </w:r>
    </w:p>
    <w:p w:rsidR="004C1294" w:rsidRPr="00A20079" w:rsidRDefault="004C1294" w:rsidP="00A1264B">
      <w:pPr>
        <w:pStyle w:val="a3"/>
        <w:spacing w:before="16" w:line="276" w:lineRule="auto"/>
        <w:ind w:right="398" w:firstLine="0"/>
        <w:rPr>
          <w:w w:val="105"/>
          <w:sz w:val="28"/>
          <w:szCs w:val="28"/>
        </w:rPr>
      </w:pPr>
      <w:r w:rsidRPr="00A20079">
        <w:rPr>
          <w:w w:val="105"/>
          <w:sz w:val="28"/>
          <w:szCs w:val="28"/>
        </w:rPr>
        <w:t>синонимические средства, описание предмета вместо его названия, при чтении и</w:t>
      </w:r>
      <w:r w:rsidR="00DF5D0F">
        <w:rPr>
          <w:w w:val="105"/>
          <w:sz w:val="28"/>
          <w:szCs w:val="28"/>
        </w:rPr>
        <w:t xml:space="preserve"> </w:t>
      </w:r>
      <w:r w:rsidRPr="00A20079">
        <w:rPr>
          <w:w w:val="105"/>
          <w:sz w:val="28"/>
          <w:szCs w:val="28"/>
        </w:rPr>
        <w:t>аудировании – языковую догадку, в том числе контекстуальную, игнорировать</w:t>
      </w:r>
      <w:r w:rsidR="00DF5D0F">
        <w:rPr>
          <w:w w:val="105"/>
          <w:sz w:val="28"/>
          <w:szCs w:val="28"/>
        </w:rPr>
        <w:t xml:space="preserve"> </w:t>
      </w:r>
      <w:r w:rsidRPr="00A20079">
        <w:rPr>
          <w:w w:val="105"/>
          <w:sz w:val="28"/>
          <w:szCs w:val="28"/>
        </w:rPr>
        <w:t>информацию, не являющуюся необходимой для понимания основного содержания,</w:t>
      </w:r>
      <w:r w:rsidR="00B526C2" w:rsidRPr="00A20079">
        <w:rPr>
          <w:w w:val="105"/>
          <w:sz w:val="28"/>
          <w:szCs w:val="28"/>
        </w:rPr>
        <w:t xml:space="preserve"> </w:t>
      </w:r>
      <w:r w:rsidRPr="00A20079">
        <w:rPr>
          <w:w w:val="105"/>
          <w:sz w:val="28"/>
          <w:szCs w:val="28"/>
        </w:rPr>
        <w:t>прочитанного (прослушанного) текста или для нахождения в тексте</w:t>
      </w:r>
      <w:r w:rsidR="00B526C2" w:rsidRPr="00A20079">
        <w:rPr>
          <w:w w:val="105"/>
          <w:sz w:val="28"/>
          <w:szCs w:val="28"/>
        </w:rPr>
        <w:t xml:space="preserve"> </w:t>
      </w:r>
      <w:r w:rsidRPr="00A20079">
        <w:rPr>
          <w:w w:val="105"/>
          <w:sz w:val="28"/>
          <w:szCs w:val="28"/>
        </w:rPr>
        <w:t>запрашиваемой информации;</w:t>
      </w:r>
    </w:p>
    <w:p w:rsidR="004C1294" w:rsidRPr="00A20079" w:rsidRDefault="004C1294" w:rsidP="00A1264B">
      <w:pPr>
        <w:pStyle w:val="a3"/>
        <w:spacing w:before="16" w:line="276" w:lineRule="auto"/>
        <w:ind w:right="398"/>
        <w:rPr>
          <w:w w:val="105"/>
          <w:sz w:val="28"/>
          <w:szCs w:val="28"/>
        </w:rPr>
      </w:pPr>
      <w:r w:rsidRPr="00A20079">
        <w:rPr>
          <w:w w:val="105"/>
          <w:sz w:val="28"/>
          <w:szCs w:val="28"/>
        </w:rPr>
        <w:t>7) рассматривать несколько вариантов решения коммуникативной задачи</w:t>
      </w:r>
      <w:r w:rsidR="00DF5D0F">
        <w:rPr>
          <w:w w:val="105"/>
          <w:sz w:val="28"/>
          <w:szCs w:val="28"/>
        </w:rPr>
        <w:t xml:space="preserve"> </w:t>
      </w:r>
      <w:r w:rsidRPr="00A20079">
        <w:rPr>
          <w:w w:val="105"/>
          <w:sz w:val="28"/>
          <w:szCs w:val="28"/>
        </w:rPr>
        <w:t>в продуктивных видах речевой деятельности (говорении и письменной речи);</w:t>
      </w:r>
    </w:p>
    <w:p w:rsidR="004C1294" w:rsidRPr="00A20079" w:rsidRDefault="004C1294" w:rsidP="00A1264B">
      <w:pPr>
        <w:pStyle w:val="a3"/>
        <w:spacing w:before="16" w:line="276" w:lineRule="auto"/>
        <w:ind w:right="398"/>
        <w:rPr>
          <w:w w:val="105"/>
          <w:sz w:val="28"/>
          <w:szCs w:val="28"/>
        </w:rPr>
      </w:pPr>
      <w:r w:rsidRPr="00A20079">
        <w:rPr>
          <w:w w:val="105"/>
          <w:sz w:val="28"/>
          <w:szCs w:val="28"/>
        </w:rPr>
        <w:t>8) участвовать в несложных учебных проек</w:t>
      </w:r>
      <w:r w:rsidR="00B526C2" w:rsidRPr="00A20079">
        <w:rPr>
          <w:w w:val="105"/>
          <w:sz w:val="28"/>
          <w:szCs w:val="28"/>
        </w:rPr>
        <w:t xml:space="preserve">тах с использованием материалов </w:t>
      </w:r>
      <w:r w:rsidRPr="00A20079">
        <w:rPr>
          <w:w w:val="105"/>
          <w:sz w:val="28"/>
          <w:szCs w:val="28"/>
        </w:rPr>
        <w:t xml:space="preserve">на английском языке с применением </w:t>
      </w:r>
      <w:r w:rsidR="00B526C2" w:rsidRPr="00A20079">
        <w:rPr>
          <w:w w:val="105"/>
          <w:sz w:val="28"/>
          <w:szCs w:val="28"/>
        </w:rPr>
        <w:t xml:space="preserve">информационно-коммуникативных </w:t>
      </w:r>
      <w:r w:rsidRPr="00A20079">
        <w:rPr>
          <w:w w:val="105"/>
          <w:sz w:val="28"/>
          <w:szCs w:val="28"/>
        </w:rPr>
        <w:t>технологий, соблюдая правила информационной</w:t>
      </w:r>
      <w:r w:rsidR="00B526C2" w:rsidRPr="00A20079">
        <w:rPr>
          <w:w w:val="105"/>
          <w:sz w:val="28"/>
          <w:szCs w:val="28"/>
        </w:rPr>
        <w:t xml:space="preserve"> безопасности при работе в сети </w:t>
      </w:r>
      <w:r w:rsidRPr="00A20079">
        <w:rPr>
          <w:w w:val="105"/>
          <w:sz w:val="28"/>
          <w:szCs w:val="28"/>
        </w:rPr>
        <w:t>Интернет;</w:t>
      </w:r>
    </w:p>
    <w:p w:rsidR="004C1294" w:rsidRPr="00A20079" w:rsidRDefault="004C1294" w:rsidP="00A1264B">
      <w:pPr>
        <w:pStyle w:val="a3"/>
        <w:spacing w:before="16" w:line="276" w:lineRule="auto"/>
        <w:ind w:right="398"/>
        <w:rPr>
          <w:w w:val="105"/>
          <w:sz w:val="28"/>
          <w:szCs w:val="28"/>
        </w:rPr>
      </w:pPr>
      <w:r w:rsidRPr="00A20079">
        <w:rPr>
          <w:w w:val="105"/>
          <w:sz w:val="28"/>
          <w:szCs w:val="28"/>
        </w:rPr>
        <w:t>9) использовать иноязычные сло</w:t>
      </w:r>
      <w:r w:rsidR="00B526C2" w:rsidRPr="00A20079">
        <w:rPr>
          <w:w w:val="105"/>
          <w:sz w:val="28"/>
          <w:szCs w:val="28"/>
        </w:rPr>
        <w:t xml:space="preserve">вари и справочники, в том числе </w:t>
      </w:r>
      <w:r w:rsidRPr="00A20079">
        <w:rPr>
          <w:w w:val="105"/>
          <w:sz w:val="28"/>
          <w:szCs w:val="28"/>
        </w:rPr>
        <w:t>информационно-справочные системы в электронной форме;</w:t>
      </w:r>
    </w:p>
    <w:p w:rsidR="004C1294" w:rsidRPr="00A20079" w:rsidRDefault="004C1294" w:rsidP="00A1264B">
      <w:pPr>
        <w:pStyle w:val="a3"/>
        <w:spacing w:before="16" w:line="276" w:lineRule="auto"/>
        <w:ind w:right="398"/>
        <w:rPr>
          <w:w w:val="105"/>
          <w:sz w:val="28"/>
          <w:szCs w:val="28"/>
        </w:rPr>
      </w:pPr>
      <w:r w:rsidRPr="00A20079">
        <w:rPr>
          <w:w w:val="105"/>
          <w:sz w:val="28"/>
          <w:szCs w:val="28"/>
        </w:rPr>
        <w:lastRenderedPageBreak/>
        <w:t>10) достигать взаимопонимания в процесс</w:t>
      </w:r>
      <w:r w:rsidR="00B526C2" w:rsidRPr="00A20079">
        <w:rPr>
          <w:w w:val="105"/>
          <w:sz w:val="28"/>
          <w:szCs w:val="28"/>
        </w:rPr>
        <w:t xml:space="preserve">е устного и письменного общения </w:t>
      </w:r>
      <w:r w:rsidRPr="00A20079">
        <w:rPr>
          <w:w w:val="105"/>
          <w:sz w:val="28"/>
          <w:szCs w:val="28"/>
        </w:rPr>
        <w:t>с носителями иностранного языка, людьми другой культуры;</w:t>
      </w:r>
    </w:p>
    <w:p w:rsidR="00010540" w:rsidRPr="00A20079" w:rsidRDefault="004C1294" w:rsidP="00A1264B">
      <w:pPr>
        <w:pStyle w:val="a3"/>
        <w:spacing w:before="16" w:line="276" w:lineRule="auto"/>
        <w:ind w:right="398"/>
        <w:rPr>
          <w:w w:val="105"/>
          <w:sz w:val="28"/>
          <w:szCs w:val="28"/>
        </w:rPr>
      </w:pPr>
      <w:r w:rsidRPr="00A20079">
        <w:rPr>
          <w:w w:val="105"/>
          <w:sz w:val="28"/>
          <w:szCs w:val="28"/>
        </w:rPr>
        <w:t>11) сравнивать (в том числе устанавливать ос</w:t>
      </w:r>
      <w:r w:rsidR="00B526C2" w:rsidRPr="00A20079">
        <w:rPr>
          <w:w w:val="105"/>
          <w:sz w:val="28"/>
          <w:szCs w:val="28"/>
        </w:rPr>
        <w:t xml:space="preserve">нования для сравнения) объекты, </w:t>
      </w:r>
      <w:r w:rsidRPr="00A20079">
        <w:rPr>
          <w:w w:val="105"/>
          <w:sz w:val="28"/>
          <w:szCs w:val="28"/>
        </w:rPr>
        <w:t>явления, процессы, их элементы и осно</w:t>
      </w:r>
      <w:r w:rsidR="00B526C2" w:rsidRPr="00A20079">
        <w:rPr>
          <w:w w:val="105"/>
          <w:sz w:val="28"/>
          <w:szCs w:val="28"/>
        </w:rPr>
        <w:t xml:space="preserve">вные функции в рамках изученной </w:t>
      </w:r>
      <w:r w:rsidRPr="00A20079">
        <w:rPr>
          <w:w w:val="105"/>
          <w:sz w:val="28"/>
          <w:szCs w:val="28"/>
        </w:rPr>
        <w:t>тематики.</w:t>
      </w:r>
    </w:p>
    <w:p w:rsidR="006F0637" w:rsidRPr="00A20079" w:rsidRDefault="006F0637" w:rsidP="00A1264B">
      <w:pPr>
        <w:pStyle w:val="a3"/>
        <w:spacing w:before="16" w:line="276" w:lineRule="auto"/>
        <w:ind w:left="0" w:right="398" w:firstLine="0"/>
        <w:rPr>
          <w:w w:val="105"/>
          <w:sz w:val="28"/>
          <w:szCs w:val="28"/>
        </w:rPr>
      </w:pPr>
    </w:p>
    <w:p w:rsidR="005B755E" w:rsidRPr="00A20079" w:rsidRDefault="005B755E" w:rsidP="00A1264B">
      <w:pPr>
        <w:pStyle w:val="a3"/>
        <w:spacing w:before="16" w:line="276" w:lineRule="auto"/>
        <w:ind w:right="398"/>
        <w:rPr>
          <w:w w:val="105"/>
          <w:sz w:val="28"/>
          <w:szCs w:val="28"/>
        </w:rPr>
      </w:pPr>
      <w:r w:rsidRPr="00A20079">
        <w:rPr>
          <w:w w:val="105"/>
          <w:sz w:val="28"/>
          <w:szCs w:val="28"/>
        </w:rPr>
        <w:t>Освоение программного содержания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В связи с этим грамматическое содержание относительно лексических тем носит рекомендательный характер и может изменяться педагогом в соответствии с рабочей программой, содержанием учебника и используемых учебных ресурсов. При этом общее содержание грамматической стороны речи на класс остается обязательным.</w:t>
      </w:r>
    </w:p>
    <w:p w:rsidR="005B755E" w:rsidRPr="00A20079" w:rsidRDefault="005B755E" w:rsidP="00A1264B">
      <w:pPr>
        <w:pStyle w:val="a3"/>
        <w:spacing w:before="16" w:line="276" w:lineRule="auto"/>
        <w:ind w:right="398"/>
        <w:rPr>
          <w:w w:val="105"/>
          <w:sz w:val="28"/>
          <w:szCs w:val="28"/>
        </w:rPr>
      </w:pPr>
      <w:r w:rsidRPr="00A20079">
        <w:rPr>
          <w:w w:val="105"/>
          <w:sz w:val="28"/>
          <w:szCs w:val="28"/>
        </w:rPr>
        <w:t>В рамках программного содержания по иностранному (английскому) языку осуществ</w:t>
      </w:r>
      <w:r w:rsidR="003E0ADB" w:rsidRPr="00A20079">
        <w:rPr>
          <w:w w:val="105"/>
          <w:sz w:val="28"/>
          <w:szCs w:val="28"/>
        </w:rPr>
        <w:t xml:space="preserve">ляется постоянное и непрерывное </w:t>
      </w:r>
      <w:r w:rsidRPr="00A20079">
        <w:rPr>
          <w:w w:val="105"/>
          <w:sz w:val="28"/>
          <w:szCs w:val="28"/>
        </w:rPr>
        <w:t>продолжение работы над изученным ранее учебным материалом, его повторение и зак</w:t>
      </w:r>
      <w:r w:rsidR="003E0ADB" w:rsidRPr="00A20079">
        <w:rPr>
          <w:w w:val="105"/>
          <w:sz w:val="28"/>
          <w:szCs w:val="28"/>
        </w:rPr>
        <w:t xml:space="preserve">репление, расширение содержания </w:t>
      </w:r>
      <w:r w:rsidRPr="00A20079">
        <w:rPr>
          <w:w w:val="105"/>
          <w:sz w:val="28"/>
          <w:szCs w:val="28"/>
        </w:rPr>
        <w:t>речи новыми темами.</w:t>
      </w:r>
    </w:p>
    <w:p w:rsidR="005B755E" w:rsidRPr="00A20079" w:rsidRDefault="005B755E" w:rsidP="00A1264B">
      <w:pPr>
        <w:pStyle w:val="a3"/>
        <w:spacing w:before="16" w:line="276" w:lineRule="auto"/>
        <w:ind w:right="398"/>
        <w:rPr>
          <w:w w:val="105"/>
          <w:sz w:val="28"/>
          <w:szCs w:val="28"/>
        </w:rPr>
      </w:pPr>
      <w:r w:rsidRPr="00A20079">
        <w:rPr>
          <w:w w:val="105"/>
          <w:sz w:val="28"/>
          <w:szCs w:val="28"/>
        </w:rPr>
        <w:t>На протяжении всего периода обучения иностранному (английскому) языку на уров</w:t>
      </w:r>
      <w:r w:rsidR="003E0ADB" w:rsidRPr="00A20079">
        <w:rPr>
          <w:w w:val="105"/>
          <w:sz w:val="28"/>
          <w:szCs w:val="28"/>
        </w:rPr>
        <w:t xml:space="preserve">не основного общего образования </w:t>
      </w:r>
      <w:r w:rsidRPr="00A20079">
        <w:rPr>
          <w:w w:val="105"/>
          <w:sz w:val="28"/>
          <w:szCs w:val="28"/>
        </w:rPr>
        <w:t>уделяется внимание формированию, развитию и совершенствованию социокул</w:t>
      </w:r>
      <w:r w:rsidR="003E0ADB" w:rsidRPr="00A20079">
        <w:rPr>
          <w:w w:val="105"/>
          <w:sz w:val="28"/>
          <w:szCs w:val="28"/>
        </w:rPr>
        <w:t xml:space="preserve">ьтурных знаний и умений (знание </w:t>
      </w:r>
      <w:r w:rsidRPr="00A20079">
        <w:rPr>
          <w:w w:val="105"/>
          <w:sz w:val="28"/>
          <w:szCs w:val="28"/>
        </w:rPr>
        <w:t>и использование социокультурных элементов речевого поведенческого этикета в стране (странах) изучаемого языка в рамках</w:t>
      </w:r>
    </w:p>
    <w:p w:rsidR="005B755E" w:rsidRPr="00A20079" w:rsidRDefault="005B755E" w:rsidP="00A1264B">
      <w:pPr>
        <w:pStyle w:val="a3"/>
        <w:spacing w:before="16" w:line="276" w:lineRule="auto"/>
        <w:ind w:right="398" w:firstLine="0"/>
        <w:rPr>
          <w:w w:val="105"/>
          <w:sz w:val="28"/>
          <w:szCs w:val="28"/>
        </w:rPr>
      </w:pPr>
      <w:r w:rsidRPr="00A20079">
        <w:rPr>
          <w:w w:val="105"/>
          <w:sz w:val="28"/>
          <w:szCs w:val="28"/>
        </w:rPr>
        <w:t>тематического содержания в ситуациях общения, в том числе «В семье», «В школе», «На улице»; знание и использование</w:t>
      </w:r>
      <w:r w:rsidR="003E0ADB" w:rsidRPr="00A20079">
        <w:rPr>
          <w:w w:val="105"/>
          <w:sz w:val="28"/>
          <w:szCs w:val="28"/>
        </w:rPr>
        <w:t xml:space="preserve"> </w:t>
      </w:r>
      <w:r w:rsidRPr="00A20079">
        <w:rPr>
          <w:w w:val="105"/>
          <w:sz w:val="28"/>
          <w:szCs w:val="28"/>
        </w:rPr>
        <w:t>в устной и письменной речи наиболее употребительной тематической фоновой лексики в рамках отобранного тематического</w:t>
      </w:r>
      <w:r w:rsidR="003E0ADB" w:rsidRPr="00A20079">
        <w:rPr>
          <w:w w:val="105"/>
          <w:sz w:val="28"/>
          <w:szCs w:val="28"/>
        </w:rPr>
        <w:t xml:space="preserve"> </w:t>
      </w:r>
      <w:r w:rsidRPr="00A20079">
        <w:rPr>
          <w:w w:val="105"/>
          <w:sz w:val="28"/>
          <w:szCs w:val="28"/>
        </w:rPr>
        <w:t>содержания; знание социокультурного портрета родной страны и страны (стран) изучаемого языка: знакомство с традициями</w:t>
      </w:r>
    </w:p>
    <w:p w:rsidR="005B755E" w:rsidRPr="00A20079" w:rsidRDefault="005B755E" w:rsidP="00A1264B">
      <w:pPr>
        <w:pStyle w:val="a3"/>
        <w:spacing w:before="16" w:line="276" w:lineRule="auto"/>
        <w:ind w:right="398" w:firstLine="0"/>
        <w:rPr>
          <w:w w:val="105"/>
          <w:sz w:val="28"/>
          <w:szCs w:val="28"/>
        </w:rPr>
      </w:pPr>
      <w:r w:rsidRPr="00A20079">
        <w:rPr>
          <w:w w:val="105"/>
          <w:sz w:val="28"/>
          <w:szCs w:val="28"/>
        </w:rPr>
        <w:t>проведения основных национальных праздников, с особенностями образа жизни и культуры страны (стран) изучаемого</w:t>
      </w:r>
      <w:r w:rsidR="003E0ADB" w:rsidRPr="00A20079">
        <w:rPr>
          <w:w w:val="105"/>
          <w:sz w:val="28"/>
          <w:szCs w:val="28"/>
        </w:rPr>
        <w:t xml:space="preserve"> </w:t>
      </w:r>
      <w:r w:rsidRPr="00A20079">
        <w:rPr>
          <w:w w:val="105"/>
          <w:sz w:val="28"/>
          <w:szCs w:val="28"/>
        </w:rPr>
        <w:t>языка (известными достопримечательностями, выдающимися людьми и другое), с доступными в языковом отношении</w:t>
      </w:r>
      <w:r w:rsidR="003E0ADB" w:rsidRPr="00A20079">
        <w:rPr>
          <w:w w:val="105"/>
          <w:sz w:val="28"/>
          <w:szCs w:val="28"/>
        </w:rPr>
        <w:t xml:space="preserve"> </w:t>
      </w:r>
      <w:r w:rsidRPr="00A20079">
        <w:rPr>
          <w:w w:val="105"/>
          <w:sz w:val="28"/>
          <w:szCs w:val="28"/>
        </w:rPr>
        <w:t>образцами детской поэзии и прозы на английском языке.</w:t>
      </w:r>
    </w:p>
    <w:p w:rsidR="00CC7654" w:rsidRDefault="005B755E" w:rsidP="00A1264B">
      <w:pPr>
        <w:pStyle w:val="a3"/>
        <w:spacing w:before="16" w:line="276" w:lineRule="auto"/>
        <w:ind w:right="398"/>
        <w:rPr>
          <w:w w:val="105"/>
          <w:sz w:val="28"/>
          <w:szCs w:val="28"/>
        </w:rPr>
      </w:pPr>
      <w:r w:rsidRPr="00A20079">
        <w:rPr>
          <w:w w:val="105"/>
          <w:sz w:val="28"/>
          <w:szCs w:val="28"/>
        </w:rPr>
        <w:t xml:space="preserve">В течение освоения курса по иностранному (английскому) языку формируются </w:t>
      </w:r>
      <w:r w:rsidR="003E0ADB" w:rsidRPr="00A20079">
        <w:rPr>
          <w:w w:val="105"/>
          <w:sz w:val="28"/>
          <w:szCs w:val="28"/>
        </w:rPr>
        <w:t xml:space="preserve">и развиваются следующие </w:t>
      </w:r>
      <w:r w:rsidRPr="00A20079">
        <w:rPr>
          <w:w w:val="105"/>
          <w:sz w:val="28"/>
          <w:szCs w:val="28"/>
        </w:rPr>
        <w:t>компенсаторн</w:t>
      </w:r>
      <w:r w:rsidR="00CC7654">
        <w:rPr>
          <w:w w:val="105"/>
          <w:sz w:val="28"/>
          <w:szCs w:val="28"/>
        </w:rPr>
        <w:t xml:space="preserve">ые умения учащихся:  </w:t>
      </w:r>
    </w:p>
    <w:p w:rsidR="00CC7654" w:rsidRDefault="00CC7654" w:rsidP="00A1264B">
      <w:pPr>
        <w:pStyle w:val="a3"/>
        <w:spacing w:before="16" w:line="276" w:lineRule="auto"/>
        <w:ind w:right="398"/>
        <w:rPr>
          <w:w w:val="105"/>
          <w:sz w:val="28"/>
          <w:szCs w:val="28"/>
        </w:rPr>
      </w:pPr>
      <w:r>
        <w:rPr>
          <w:w w:val="105"/>
          <w:sz w:val="28"/>
          <w:szCs w:val="28"/>
        </w:rPr>
        <w:t>использование</w:t>
      </w:r>
      <w:r w:rsidR="005B755E" w:rsidRPr="00A20079">
        <w:rPr>
          <w:w w:val="105"/>
          <w:sz w:val="28"/>
          <w:szCs w:val="28"/>
        </w:rPr>
        <w:t xml:space="preserve"> при чтении и аудировании языковой, в том числе контекстуальной,</w:t>
      </w:r>
      <w:r>
        <w:rPr>
          <w:w w:val="105"/>
          <w:sz w:val="28"/>
          <w:szCs w:val="28"/>
        </w:rPr>
        <w:t xml:space="preserve"> </w:t>
      </w:r>
      <w:r w:rsidR="005B755E" w:rsidRPr="00A20079">
        <w:rPr>
          <w:w w:val="105"/>
          <w:sz w:val="28"/>
          <w:szCs w:val="28"/>
        </w:rPr>
        <w:t xml:space="preserve">догадки; </w:t>
      </w:r>
    </w:p>
    <w:p w:rsidR="00CC7654" w:rsidRDefault="00CC7654" w:rsidP="00A1264B">
      <w:pPr>
        <w:pStyle w:val="a3"/>
        <w:spacing w:before="16" w:line="276" w:lineRule="auto"/>
        <w:ind w:right="398"/>
        <w:rPr>
          <w:w w:val="105"/>
          <w:sz w:val="28"/>
          <w:szCs w:val="28"/>
        </w:rPr>
      </w:pPr>
      <w:r>
        <w:rPr>
          <w:w w:val="105"/>
          <w:sz w:val="28"/>
          <w:szCs w:val="28"/>
        </w:rPr>
        <w:t>использование</w:t>
      </w:r>
      <w:r w:rsidR="005B755E" w:rsidRPr="00A20079">
        <w:rPr>
          <w:w w:val="105"/>
          <w:sz w:val="28"/>
          <w:szCs w:val="28"/>
        </w:rPr>
        <w:t xml:space="preserve"> при формулировании собственных высказываний, </w:t>
      </w:r>
      <w:r w:rsidR="005B755E" w:rsidRPr="00A20079">
        <w:rPr>
          <w:w w:val="105"/>
          <w:sz w:val="28"/>
          <w:szCs w:val="28"/>
        </w:rPr>
        <w:lastRenderedPageBreak/>
        <w:t xml:space="preserve">ключевых слов, плана; </w:t>
      </w:r>
    </w:p>
    <w:p w:rsidR="00CC7654" w:rsidRDefault="005B755E" w:rsidP="00A1264B">
      <w:pPr>
        <w:pStyle w:val="a3"/>
        <w:spacing w:before="16" w:line="276" w:lineRule="auto"/>
        <w:ind w:right="398"/>
        <w:rPr>
          <w:w w:val="105"/>
          <w:sz w:val="28"/>
          <w:szCs w:val="28"/>
        </w:rPr>
      </w:pPr>
      <w:r w:rsidRPr="00A20079">
        <w:rPr>
          <w:w w:val="105"/>
          <w:sz w:val="28"/>
          <w:szCs w:val="28"/>
        </w:rPr>
        <w:t>при говорении и письме</w:t>
      </w:r>
      <w:r w:rsidR="003E0ADB" w:rsidRPr="00A20079">
        <w:rPr>
          <w:w w:val="105"/>
          <w:sz w:val="28"/>
          <w:szCs w:val="28"/>
        </w:rPr>
        <w:t xml:space="preserve"> </w:t>
      </w:r>
      <w:r w:rsidRPr="00A20079">
        <w:rPr>
          <w:w w:val="105"/>
          <w:sz w:val="28"/>
          <w:szCs w:val="28"/>
        </w:rPr>
        <w:t>использовать перифраз (толкование), синонимических средств, описывать предметы вместо его названия,</w:t>
      </w:r>
      <w:r w:rsidR="003E0ADB" w:rsidRPr="00A20079">
        <w:rPr>
          <w:w w:val="105"/>
          <w:sz w:val="28"/>
          <w:szCs w:val="28"/>
        </w:rPr>
        <w:t xml:space="preserve"> </w:t>
      </w:r>
      <w:r w:rsidRPr="00A20079">
        <w:rPr>
          <w:w w:val="105"/>
          <w:sz w:val="28"/>
          <w:szCs w:val="28"/>
        </w:rPr>
        <w:t>при непосредственном общении догадываться о значении незнакомых слов с помощью используемых собеседником жестов</w:t>
      </w:r>
      <w:r w:rsidR="003E0ADB" w:rsidRPr="00A20079">
        <w:rPr>
          <w:w w:val="105"/>
          <w:sz w:val="28"/>
          <w:szCs w:val="28"/>
        </w:rPr>
        <w:t xml:space="preserve"> </w:t>
      </w:r>
      <w:r w:rsidRPr="00A20079">
        <w:rPr>
          <w:w w:val="105"/>
          <w:sz w:val="28"/>
          <w:szCs w:val="28"/>
        </w:rPr>
        <w:t xml:space="preserve">и мимики; </w:t>
      </w:r>
    </w:p>
    <w:p w:rsidR="00CC7654" w:rsidRDefault="005B755E" w:rsidP="00A1264B">
      <w:pPr>
        <w:pStyle w:val="a3"/>
        <w:spacing w:before="16" w:line="276" w:lineRule="auto"/>
        <w:ind w:right="398"/>
        <w:rPr>
          <w:w w:val="105"/>
          <w:sz w:val="28"/>
          <w:szCs w:val="28"/>
        </w:rPr>
      </w:pPr>
      <w:r w:rsidRPr="00A20079">
        <w:rPr>
          <w:w w:val="105"/>
          <w:sz w:val="28"/>
          <w:szCs w:val="28"/>
        </w:rPr>
        <w:t>переспрашивать, просить повторить, уточняя значение незнакомых слов; использовать при формулировании</w:t>
      </w:r>
      <w:r w:rsidR="003E0ADB" w:rsidRPr="00A20079">
        <w:rPr>
          <w:w w:val="105"/>
          <w:sz w:val="28"/>
          <w:szCs w:val="28"/>
        </w:rPr>
        <w:t xml:space="preserve"> </w:t>
      </w:r>
      <w:r w:rsidRPr="00A20079">
        <w:rPr>
          <w:w w:val="105"/>
          <w:sz w:val="28"/>
          <w:szCs w:val="28"/>
        </w:rPr>
        <w:t xml:space="preserve">собственных высказываний ключевых слов, плана; </w:t>
      </w:r>
    </w:p>
    <w:p w:rsidR="005B755E" w:rsidRPr="00A20079" w:rsidRDefault="005B755E" w:rsidP="00A1264B">
      <w:pPr>
        <w:pStyle w:val="a3"/>
        <w:spacing w:before="16" w:line="276" w:lineRule="auto"/>
        <w:ind w:right="398"/>
        <w:rPr>
          <w:w w:val="105"/>
          <w:sz w:val="28"/>
          <w:szCs w:val="28"/>
        </w:rPr>
      </w:pPr>
      <w:r w:rsidRPr="00A20079">
        <w:rPr>
          <w:w w:val="105"/>
          <w:sz w:val="28"/>
          <w:szCs w:val="28"/>
        </w:rPr>
        <w:t>игнорировать информацию, не являющ</w:t>
      </w:r>
      <w:r w:rsidR="003E0ADB" w:rsidRPr="00A20079">
        <w:rPr>
          <w:w w:val="105"/>
          <w:sz w:val="28"/>
          <w:szCs w:val="28"/>
        </w:rPr>
        <w:t xml:space="preserve">ейся необходимой, для понимания </w:t>
      </w:r>
      <w:r w:rsidRPr="00A20079">
        <w:rPr>
          <w:w w:val="105"/>
          <w:sz w:val="28"/>
          <w:szCs w:val="28"/>
        </w:rPr>
        <w:t>основного содержания, прочитанного (прослушанного) текста или для нахождения в тексте запрашиваемой информации;</w:t>
      </w:r>
    </w:p>
    <w:p w:rsidR="005B755E" w:rsidRPr="00A20079" w:rsidRDefault="005B755E" w:rsidP="00A1264B">
      <w:pPr>
        <w:pStyle w:val="a3"/>
        <w:spacing w:before="16" w:line="276" w:lineRule="auto"/>
        <w:ind w:right="398"/>
        <w:rPr>
          <w:w w:val="105"/>
          <w:sz w:val="28"/>
          <w:szCs w:val="28"/>
        </w:rPr>
      </w:pPr>
      <w:r w:rsidRPr="00A20079">
        <w:rPr>
          <w:w w:val="105"/>
          <w:sz w:val="28"/>
          <w:szCs w:val="28"/>
        </w:rPr>
        <w:t>сравнивать (в том числе устанавливать основания для сравнения) объектов, явлений, про</w:t>
      </w:r>
      <w:r w:rsidR="003E0ADB" w:rsidRPr="00A20079">
        <w:rPr>
          <w:w w:val="105"/>
          <w:sz w:val="28"/>
          <w:szCs w:val="28"/>
        </w:rPr>
        <w:t xml:space="preserve">цессов, их элементов и основных </w:t>
      </w:r>
      <w:r w:rsidRPr="00A20079">
        <w:rPr>
          <w:w w:val="105"/>
          <w:sz w:val="28"/>
          <w:szCs w:val="28"/>
        </w:rPr>
        <w:t>функций в рамках изученной тематики.</w:t>
      </w:r>
    </w:p>
    <w:p w:rsidR="006F0637" w:rsidRPr="00A20079" w:rsidRDefault="006F0637" w:rsidP="00A1264B">
      <w:pPr>
        <w:pStyle w:val="a3"/>
        <w:spacing w:before="16" w:line="276" w:lineRule="auto"/>
        <w:ind w:left="0" w:right="398" w:firstLine="0"/>
        <w:rPr>
          <w:sz w:val="28"/>
          <w:szCs w:val="28"/>
        </w:rPr>
      </w:pPr>
    </w:p>
    <w:p w:rsidR="006F0637" w:rsidRPr="00A20079" w:rsidRDefault="003E0ADB" w:rsidP="00422FBF">
      <w:pPr>
        <w:pStyle w:val="a3"/>
        <w:numPr>
          <w:ilvl w:val="2"/>
          <w:numId w:val="38"/>
        </w:numPr>
        <w:spacing w:before="16" w:line="276" w:lineRule="auto"/>
        <w:ind w:right="398"/>
        <w:jc w:val="both"/>
        <w:rPr>
          <w:b/>
          <w:sz w:val="28"/>
          <w:szCs w:val="28"/>
        </w:rPr>
      </w:pPr>
      <w:r w:rsidRPr="00A20079">
        <w:rPr>
          <w:b/>
          <w:sz w:val="28"/>
          <w:szCs w:val="28"/>
        </w:rPr>
        <w:t>Федеральная рабочая программа по учебному предмету «Математика» (базовый уровень) (предметная область «Математика и информатика»)</w:t>
      </w:r>
    </w:p>
    <w:p w:rsidR="003E0ADB" w:rsidRPr="00A20079" w:rsidRDefault="003E0ADB" w:rsidP="00A1264B">
      <w:pPr>
        <w:pStyle w:val="a3"/>
        <w:spacing w:before="16" w:line="276" w:lineRule="auto"/>
        <w:ind w:right="398"/>
        <w:rPr>
          <w:sz w:val="28"/>
          <w:szCs w:val="28"/>
        </w:rPr>
      </w:pPr>
      <w:r w:rsidRPr="00A20079">
        <w:rPr>
          <w:sz w:val="28"/>
          <w:szCs w:val="28"/>
        </w:rPr>
        <w:t>Федеральная рабочая программа по учебному предмету «Математика» (базовый уровень) (предметная область «Математика и информатика») (далее</w:t>
      </w:r>
    </w:p>
    <w:p w:rsidR="003E0ADB" w:rsidRPr="00A20079" w:rsidRDefault="003E0ADB" w:rsidP="00A1264B">
      <w:pPr>
        <w:pStyle w:val="a3"/>
        <w:spacing w:before="16" w:line="276" w:lineRule="auto"/>
        <w:ind w:right="398" w:firstLine="0"/>
        <w:rPr>
          <w:sz w:val="28"/>
          <w:szCs w:val="28"/>
        </w:rPr>
      </w:pPr>
      <w:r w:rsidRPr="00A20079">
        <w:rPr>
          <w:sz w:val="28"/>
          <w:szCs w:val="28"/>
        </w:rPr>
        <w:t>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 тематическое планирование.</w:t>
      </w:r>
    </w:p>
    <w:p w:rsidR="003E0ADB" w:rsidRPr="00A20079" w:rsidRDefault="003E0ADB"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ПОЯСНИТЕЛЬНАЯ ЗАПИСКА</w:t>
      </w:r>
    </w:p>
    <w:p w:rsidR="003E0ADB" w:rsidRPr="00A20079" w:rsidRDefault="003E0ADB" w:rsidP="00A1264B">
      <w:pPr>
        <w:pStyle w:val="a3"/>
        <w:spacing w:before="16" w:line="276" w:lineRule="auto"/>
        <w:ind w:right="398"/>
        <w:rPr>
          <w:sz w:val="28"/>
          <w:szCs w:val="28"/>
        </w:rPr>
      </w:pPr>
      <w:r w:rsidRPr="00A20079">
        <w:rPr>
          <w:sz w:val="28"/>
          <w:szCs w:val="28"/>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3E0ADB" w:rsidRPr="00A20079" w:rsidRDefault="003E0ADB" w:rsidP="00A1264B">
      <w:pPr>
        <w:pStyle w:val="a3"/>
        <w:spacing w:before="16" w:line="276" w:lineRule="auto"/>
        <w:ind w:right="398"/>
        <w:rPr>
          <w:sz w:val="28"/>
          <w:szCs w:val="28"/>
        </w:rPr>
      </w:pPr>
      <w:r w:rsidRPr="00A20079">
        <w:rPr>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w:t>
      </w:r>
    </w:p>
    <w:p w:rsidR="003E0ADB" w:rsidRPr="00A20079" w:rsidRDefault="003E0ADB" w:rsidP="00A1264B">
      <w:pPr>
        <w:pStyle w:val="a3"/>
        <w:spacing w:before="16" w:line="276" w:lineRule="auto"/>
        <w:ind w:right="398" w:firstLine="0"/>
        <w:rPr>
          <w:sz w:val="28"/>
          <w:szCs w:val="28"/>
        </w:rPr>
      </w:pPr>
      <w:r w:rsidRPr="00A20079">
        <w:rPr>
          <w:sz w:val="28"/>
          <w:szCs w:val="28"/>
        </w:rPr>
        <w:t>усваиваемых в непосредственном опыте, до достаточно сложных, необходимых</w:t>
      </w:r>
    </w:p>
    <w:p w:rsidR="003E0ADB" w:rsidRPr="00A20079" w:rsidRDefault="003E0ADB" w:rsidP="00A1264B">
      <w:pPr>
        <w:pStyle w:val="a3"/>
        <w:spacing w:before="16" w:line="276" w:lineRule="auto"/>
        <w:ind w:right="398" w:firstLine="0"/>
        <w:rPr>
          <w:sz w:val="28"/>
          <w:szCs w:val="28"/>
        </w:rPr>
      </w:pPr>
      <w:r w:rsidRPr="00A20079">
        <w:rPr>
          <w:sz w:val="28"/>
          <w:szCs w:val="28"/>
        </w:rPr>
        <w:t>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3E0ADB" w:rsidRPr="00A20079" w:rsidRDefault="003E0ADB" w:rsidP="00A1264B">
      <w:pPr>
        <w:pStyle w:val="a3"/>
        <w:spacing w:before="16" w:line="276" w:lineRule="auto"/>
        <w:ind w:right="398"/>
        <w:rPr>
          <w:sz w:val="28"/>
          <w:szCs w:val="28"/>
        </w:rPr>
      </w:pPr>
      <w:r w:rsidRPr="00A20079">
        <w:rPr>
          <w:sz w:val="28"/>
          <w:szCs w:val="28"/>
        </w:rPr>
        <w:t>Изучение математики формирует у обучающихся математический стиль</w:t>
      </w:r>
    </w:p>
    <w:p w:rsidR="003E0ADB" w:rsidRPr="00A20079" w:rsidRDefault="003E0ADB" w:rsidP="00A1264B">
      <w:pPr>
        <w:pStyle w:val="a3"/>
        <w:spacing w:before="16" w:line="276" w:lineRule="auto"/>
        <w:ind w:right="398" w:firstLine="0"/>
        <w:rPr>
          <w:sz w:val="28"/>
          <w:szCs w:val="28"/>
        </w:rPr>
      </w:pPr>
      <w:r w:rsidRPr="00A20079">
        <w:rPr>
          <w:sz w:val="28"/>
          <w:szCs w:val="28"/>
        </w:rPr>
        <w:t xml:space="preserve">мышления, проявляющийся в определённых умственных навыках. Обучающиеся </w:t>
      </w:r>
      <w:r w:rsidRPr="00A20079">
        <w:rPr>
          <w:sz w:val="28"/>
          <w:szCs w:val="28"/>
        </w:rPr>
        <w:lastRenderedPageBreak/>
        <w:t>осваивают такие приёмы и методы мышления, как индукция и дедукция,</w:t>
      </w:r>
    </w:p>
    <w:p w:rsidR="003E0ADB" w:rsidRPr="00A20079" w:rsidRDefault="003E0ADB" w:rsidP="00A1264B">
      <w:pPr>
        <w:pStyle w:val="a3"/>
        <w:spacing w:before="16" w:line="276" w:lineRule="auto"/>
        <w:ind w:right="398" w:firstLine="0"/>
        <w:rPr>
          <w:sz w:val="28"/>
          <w:szCs w:val="28"/>
        </w:rPr>
      </w:pPr>
      <w:r w:rsidRPr="00A20079">
        <w:rPr>
          <w:sz w:val="28"/>
          <w:szCs w:val="28"/>
        </w:rPr>
        <w:t>обобщение и конкретизация, анализ и синтез, классификация и систематизация,</w:t>
      </w:r>
    </w:p>
    <w:p w:rsidR="003E0ADB" w:rsidRPr="00A20079" w:rsidRDefault="003E0ADB" w:rsidP="00A1264B">
      <w:pPr>
        <w:pStyle w:val="a3"/>
        <w:spacing w:before="16" w:line="276" w:lineRule="auto"/>
        <w:ind w:right="398" w:firstLine="0"/>
        <w:rPr>
          <w:sz w:val="28"/>
          <w:szCs w:val="28"/>
        </w:rPr>
      </w:pPr>
      <w:r w:rsidRPr="00A20079">
        <w:rPr>
          <w:sz w:val="28"/>
          <w:szCs w:val="28"/>
        </w:rPr>
        <w:t>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w:t>
      </w:r>
      <w:r w:rsidR="002F60D9">
        <w:rPr>
          <w:sz w:val="28"/>
          <w:szCs w:val="28"/>
        </w:rPr>
        <w:t xml:space="preserve"> </w:t>
      </w:r>
      <w:r w:rsidRPr="00A20079">
        <w:rPr>
          <w:sz w:val="28"/>
          <w:szCs w:val="28"/>
        </w:rPr>
        <w:t>конструировать новые. В процессе решения задач – основой учебной деятельности</w:t>
      </w:r>
      <w:r w:rsidR="002F60D9">
        <w:rPr>
          <w:sz w:val="28"/>
          <w:szCs w:val="28"/>
        </w:rPr>
        <w:t xml:space="preserve"> </w:t>
      </w:r>
      <w:r w:rsidRPr="00A20079">
        <w:rPr>
          <w:sz w:val="28"/>
          <w:szCs w:val="28"/>
        </w:rPr>
        <w:t>на уроках математики – развиваются творческая и прикладная стороны мышления.</w:t>
      </w:r>
    </w:p>
    <w:p w:rsidR="003E0ADB" w:rsidRPr="00A20079" w:rsidRDefault="003E0ADB" w:rsidP="00A1264B">
      <w:pPr>
        <w:pStyle w:val="a3"/>
        <w:spacing w:before="16" w:line="276" w:lineRule="auto"/>
        <w:ind w:right="398"/>
        <w:rPr>
          <w:sz w:val="28"/>
          <w:szCs w:val="28"/>
        </w:rPr>
      </w:pPr>
      <w:r w:rsidRPr="00A20079">
        <w:rPr>
          <w:sz w:val="28"/>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3E0ADB" w:rsidRPr="00A20079" w:rsidRDefault="003E0ADB" w:rsidP="00A1264B">
      <w:pPr>
        <w:pStyle w:val="a3"/>
        <w:spacing w:before="16" w:line="276" w:lineRule="auto"/>
        <w:ind w:right="398"/>
        <w:rPr>
          <w:sz w:val="28"/>
          <w:szCs w:val="28"/>
        </w:rPr>
      </w:pPr>
      <w:r w:rsidRPr="00A20079">
        <w:rPr>
          <w:sz w:val="28"/>
          <w:szCs w:val="28"/>
        </w:rPr>
        <w:t>При изучении математики осуществляется общее знакомство с методами</w:t>
      </w:r>
    </w:p>
    <w:p w:rsidR="003E0ADB" w:rsidRPr="00A20079" w:rsidRDefault="003E0ADB" w:rsidP="00A1264B">
      <w:pPr>
        <w:pStyle w:val="a3"/>
        <w:spacing w:before="16" w:line="276" w:lineRule="auto"/>
        <w:ind w:right="398" w:firstLine="0"/>
        <w:rPr>
          <w:sz w:val="28"/>
          <w:szCs w:val="28"/>
        </w:rPr>
      </w:pPr>
      <w:r w:rsidRPr="00A20079">
        <w:rPr>
          <w:sz w:val="28"/>
          <w:szCs w:val="28"/>
        </w:rPr>
        <w:t>познания действительности, представлениями о предмете и методах математики,</w:t>
      </w:r>
    </w:p>
    <w:p w:rsidR="003E0ADB" w:rsidRPr="00A20079" w:rsidRDefault="003E0ADB" w:rsidP="00A1264B">
      <w:pPr>
        <w:pStyle w:val="a3"/>
        <w:spacing w:before="16" w:line="276" w:lineRule="auto"/>
        <w:ind w:right="398" w:firstLine="0"/>
        <w:rPr>
          <w:sz w:val="28"/>
          <w:szCs w:val="28"/>
        </w:rPr>
      </w:pPr>
      <w:r w:rsidRPr="00A20079">
        <w:rPr>
          <w:sz w:val="28"/>
          <w:szCs w:val="28"/>
        </w:rPr>
        <w:t>их отличии от методов других естественных и гуманитарных наук, об особенностях применения математики для решения научных и прикладных задач.</w:t>
      </w:r>
    </w:p>
    <w:p w:rsidR="003E0ADB" w:rsidRPr="00A20079" w:rsidRDefault="003E0ADB" w:rsidP="00A1264B">
      <w:pPr>
        <w:pStyle w:val="a3"/>
        <w:spacing w:before="16" w:line="276" w:lineRule="auto"/>
        <w:ind w:right="398"/>
        <w:rPr>
          <w:sz w:val="28"/>
          <w:szCs w:val="28"/>
        </w:rPr>
      </w:pPr>
      <w:r w:rsidRPr="00A20079">
        <w:rPr>
          <w:sz w:val="28"/>
          <w:szCs w:val="28"/>
        </w:rPr>
        <w:t>Приоритетными целями обучения мат</w:t>
      </w:r>
      <w:r w:rsidR="0040186F" w:rsidRPr="00A20079">
        <w:rPr>
          <w:sz w:val="28"/>
          <w:szCs w:val="28"/>
        </w:rPr>
        <w:t xml:space="preserve">ематике в 5–9 классах являются: </w:t>
      </w:r>
      <w:r w:rsidRPr="00A20079">
        <w:rPr>
          <w:sz w:val="28"/>
          <w:szCs w:val="28"/>
        </w:rPr>
        <w:t>формирование центральных математич</w:t>
      </w:r>
      <w:r w:rsidR="0040186F" w:rsidRPr="00A20079">
        <w:rPr>
          <w:sz w:val="28"/>
          <w:szCs w:val="28"/>
        </w:rPr>
        <w:t xml:space="preserve">еских понятий (число, величина, </w:t>
      </w:r>
      <w:r w:rsidRPr="00A20079">
        <w:rPr>
          <w:sz w:val="28"/>
          <w:szCs w:val="28"/>
        </w:rPr>
        <w:t>геометрическая фигура, переменная, вероятность, функция), обеспечивающих</w:t>
      </w:r>
    </w:p>
    <w:p w:rsidR="003E0ADB" w:rsidRPr="00A20079" w:rsidRDefault="003E0ADB" w:rsidP="00A1264B">
      <w:pPr>
        <w:pStyle w:val="a3"/>
        <w:spacing w:before="16" w:line="276" w:lineRule="auto"/>
        <w:ind w:right="398" w:firstLine="0"/>
        <w:rPr>
          <w:sz w:val="28"/>
          <w:szCs w:val="28"/>
        </w:rPr>
      </w:pPr>
      <w:r w:rsidRPr="00A20079">
        <w:rPr>
          <w:sz w:val="28"/>
          <w:szCs w:val="28"/>
        </w:rPr>
        <w:t>преемственность и перспективность математического образования обучающихся;</w:t>
      </w:r>
      <w:r w:rsidR="0040186F" w:rsidRPr="00A20079">
        <w:rPr>
          <w:sz w:val="28"/>
          <w:szCs w:val="28"/>
        </w:rPr>
        <w:t xml:space="preserve"> </w:t>
      </w:r>
      <w:r w:rsidRPr="00A20079">
        <w:rPr>
          <w:sz w:val="28"/>
          <w:szCs w:val="28"/>
        </w:rPr>
        <w:t>подведение обучающихся на доступном для них уровне к осознанию</w:t>
      </w:r>
    </w:p>
    <w:p w:rsidR="003E0ADB" w:rsidRPr="00A20079" w:rsidRDefault="003E0ADB" w:rsidP="00A1264B">
      <w:pPr>
        <w:pStyle w:val="a3"/>
        <w:spacing w:before="16" w:line="276" w:lineRule="auto"/>
        <w:ind w:right="398" w:firstLine="0"/>
        <w:rPr>
          <w:sz w:val="28"/>
          <w:szCs w:val="28"/>
        </w:rPr>
      </w:pPr>
      <w:r w:rsidRPr="00A20079">
        <w:rPr>
          <w:sz w:val="28"/>
          <w:szCs w:val="28"/>
        </w:rPr>
        <w:t>взаимосвязи математики и окружающего мира, понимание математики как части</w:t>
      </w:r>
      <w:r w:rsidR="0040186F" w:rsidRPr="00A20079">
        <w:rPr>
          <w:sz w:val="28"/>
          <w:szCs w:val="28"/>
        </w:rPr>
        <w:t xml:space="preserve"> </w:t>
      </w:r>
      <w:r w:rsidRPr="00A20079">
        <w:rPr>
          <w:sz w:val="28"/>
          <w:szCs w:val="28"/>
        </w:rPr>
        <w:t>общей культуры человечества;</w:t>
      </w:r>
    </w:p>
    <w:p w:rsidR="003E0ADB" w:rsidRPr="00A20079" w:rsidRDefault="003E0ADB" w:rsidP="00A1264B">
      <w:pPr>
        <w:pStyle w:val="a3"/>
        <w:spacing w:before="16" w:line="276" w:lineRule="auto"/>
        <w:ind w:right="398"/>
        <w:rPr>
          <w:sz w:val="28"/>
          <w:szCs w:val="28"/>
        </w:rPr>
      </w:pPr>
      <w:r w:rsidRPr="00A20079">
        <w:rPr>
          <w:sz w:val="28"/>
          <w:szCs w:val="28"/>
        </w:rPr>
        <w:t>развитие интеллектуальных и творческих способностей обучающихся,</w:t>
      </w:r>
    </w:p>
    <w:p w:rsidR="003E0ADB" w:rsidRPr="00A20079" w:rsidRDefault="003E0ADB" w:rsidP="00A1264B">
      <w:pPr>
        <w:pStyle w:val="a3"/>
        <w:spacing w:before="16" w:line="276" w:lineRule="auto"/>
        <w:ind w:right="398" w:firstLine="0"/>
        <w:rPr>
          <w:sz w:val="28"/>
          <w:szCs w:val="28"/>
        </w:rPr>
      </w:pPr>
      <w:r w:rsidRPr="00A20079">
        <w:rPr>
          <w:sz w:val="28"/>
          <w:szCs w:val="28"/>
        </w:rPr>
        <w:t>познавательной активности, исследовательских умений, критичности мышления,</w:t>
      </w:r>
      <w:r w:rsidR="0040186F" w:rsidRPr="00A20079">
        <w:rPr>
          <w:sz w:val="28"/>
          <w:szCs w:val="28"/>
        </w:rPr>
        <w:t xml:space="preserve"> </w:t>
      </w:r>
      <w:r w:rsidRPr="00A20079">
        <w:rPr>
          <w:sz w:val="28"/>
          <w:szCs w:val="28"/>
        </w:rPr>
        <w:t>интереса к изучению математики;</w:t>
      </w:r>
    </w:p>
    <w:p w:rsidR="003E0ADB" w:rsidRPr="00A20079" w:rsidRDefault="003E0ADB" w:rsidP="00A1264B">
      <w:pPr>
        <w:pStyle w:val="a3"/>
        <w:spacing w:before="16" w:line="276" w:lineRule="auto"/>
        <w:ind w:right="398"/>
        <w:rPr>
          <w:sz w:val="28"/>
          <w:szCs w:val="28"/>
        </w:rPr>
      </w:pPr>
      <w:r w:rsidRPr="00A20079">
        <w:rPr>
          <w:sz w:val="28"/>
          <w:szCs w:val="28"/>
        </w:rPr>
        <w:t>формирование функциональной математической грамотности: умения</w:t>
      </w:r>
    </w:p>
    <w:p w:rsidR="003E0ADB" w:rsidRPr="00A20079" w:rsidRDefault="003E0ADB" w:rsidP="00A1264B">
      <w:pPr>
        <w:pStyle w:val="a3"/>
        <w:spacing w:before="16" w:line="276" w:lineRule="auto"/>
        <w:ind w:right="398" w:firstLine="0"/>
        <w:rPr>
          <w:sz w:val="28"/>
          <w:szCs w:val="28"/>
        </w:rPr>
      </w:pPr>
      <w:r w:rsidRPr="00A20079">
        <w:rPr>
          <w:sz w:val="28"/>
          <w:szCs w:val="28"/>
        </w:rPr>
        <w:t>распознавать проявления математических понятий, объектов и закономерностей</w:t>
      </w:r>
      <w:r w:rsidR="0040186F" w:rsidRPr="00A20079">
        <w:rPr>
          <w:sz w:val="28"/>
          <w:szCs w:val="28"/>
        </w:rPr>
        <w:t xml:space="preserve"> </w:t>
      </w:r>
      <w:r w:rsidRPr="00A20079">
        <w:rPr>
          <w:sz w:val="28"/>
          <w:szCs w:val="28"/>
        </w:rPr>
        <w:t>в реальных жизненных ситуациях и при изучении других учебных предметов,</w:t>
      </w:r>
      <w:r w:rsidR="0040186F" w:rsidRPr="00A20079">
        <w:rPr>
          <w:sz w:val="28"/>
          <w:szCs w:val="28"/>
        </w:rPr>
        <w:t xml:space="preserve"> </w:t>
      </w:r>
      <w:r w:rsidRPr="00A20079">
        <w:rPr>
          <w:sz w:val="28"/>
          <w:szCs w:val="28"/>
        </w:rPr>
        <w:t>проявления зависимостей и закономерностей, формулировать их на языке</w:t>
      </w:r>
      <w:r w:rsidR="0040186F" w:rsidRPr="00A20079">
        <w:rPr>
          <w:sz w:val="28"/>
          <w:szCs w:val="28"/>
        </w:rPr>
        <w:t xml:space="preserve"> </w:t>
      </w:r>
      <w:r w:rsidRPr="00A20079">
        <w:rPr>
          <w:sz w:val="28"/>
          <w:szCs w:val="28"/>
        </w:rPr>
        <w:t>математики и создавать математические модели, применять освоенный</w:t>
      </w:r>
      <w:r w:rsidR="0040186F" w:rsidRPr="00A20079">
        <w:rPr>
          <w:sz w:val="28"/>
          <w:szCs w:val="28"/>
        </w:rPr>
        <w:t xml:space="preserve"> </w:t>
      </w:r>
      <w:r w:rsidRPr="00A20079">
        <w:rPr>
          <w:sz w:val="28"/>
          <w:szCs w:val="28"/>
        </w:rPr>
        <w:t>математический аппарат для решения практико-ориентированных задач,</w:t>
      </w:r>
      <w:r w:rsidR="0040186F" w:rsidRPr="00A20079">
        <w:rPr>
          <w:sz w:val="28"/>
          <w:szCs w:val="28"/>
        </w:rPr>
        <w:t xml:space="preserve"> </w:t>
      </w:r>
      <w:r w:rsidRPr="00A20079">
        <w:rPr>
          <w:sz w:val="28"/>
          <w:szCs w:val="28"/>
        </w:rPr>
        <w:t>интерпретировать и оценивать полученные результаты.</w:t>
      </w:r>
    </w:p>
    <w:p w:rsidR="002F60D9" w:rsidRDefault="002F60D9" w:rsidP="00A1264B">
      <w:pPr>
        <w:pStyle w:val="a3"/>
        <w:spacing w:before="16" w:line="276" w:lineRule="auto"/>
        <w:ind w:right="398"/>
        <w:rPr>
          <w:sz w:val="28"/>
          <w:szCs w:val="28"/>
        </w:rPr>
      </w:pPr>
    </w:p>
    <w:p w:rsidR="0040186F" w:rsidRDefault="003E0ADB" w:rsidP="00A1264B">
      <w:pPr>
        <w:pStyle w:val="a3"/>
        <w:spacing w:before="16" w:line="276" w:lineRule="auto"/>
        <w:ind w:right="398"/>
        <w:rPr>
          <w:sz w:val="28"/>
          <w:szCs w:val="28"/>
        </w:rPr>
      </w:pPr>
      <w:r w:rsidRPr="00A20079">
        <w:rPr>
          <w:sz w:val="28"/>
          <w:szCs w:val="28"/>
        </w:rPr>
        <w:t xml:space="preserve">Основные линии содержания программы по математике в 5–9 классах: </w:t>
      </w:r>
    </w:p>
    <w:p w:rsidR="002F60D9" w:rsidRPr="00A20079" w:rsidRDefault="002F60D9" w:rsidP="00A1264B">
      <w:pPr>
        <w:pStyle w:val="a3"/>
        <w:spacing w:before="16" w:line="276" w:lineRule="auto"/>
        <w:ind w:right="398"/>
        <w:rPr>
          <w:sz w:val="28"/>
          <w:szCs w:val="28"/>
        </w:rPr>
      </w:pPr>
    </w:p>
    <w:p w:rsidR="0040186F" w:rsidRPr="00A20079" w:rsidRDefault="0040186F" w:rsidP="00A1264B">
      <w:pPr>
        <w:pStyle w:val="a3"/>
        <w:spacing w:before="16" w:line="276" w:lineRule="auto"/>
        <w:ind w:right="398"/>
        <w:rPr>
          <w:sz w:val="28"/>
          <w:szCs w:val="28"/>
        </w:rPr>
      </w:pPr>
      <w:r w:rsidRPr="00A20079">
        <w:rPr>
          <w:sz w:val="28"/>
          <w:szCs w:val="28"/>
        </w:rPr>
        <w:lastRenderedPageBreak/>
        <w:t xml:space="preserve">«Числа </w:t>
      </w:r>
      <w:r w:rsidR="003E0ADB" w:rsidRPr="00A20079">
        <w:rPr>
          <w:sz w:val="28"/>
          <w:szCs w:val="28"/>
        </w:rPr>
        <w:t>и вычисления», «Алгебра» («Алгебраи</w:t>
      </w:r>
      <w:r w:rsidRPr="00A20079">
        <w:rPr>
          <w:sz w:val="28"/>
          <w:szCs w:val="28"/>
        </w:rPr>
        <w:t xml:space="preserve">ческие выражения», «Уравнения и </w:t>
      </w:r>
      <w:r w:rsidR="003E0ADB" w:rsidRPr="00A20079">
        <w:rPr>
          <w:sz w:val="28"/>
          <w:szCs w:val="28"/>
        </w:rPr>
        <w:t>неравенства»), «Функции», «Геометрия» («Геомет</w:t>
      </w:r>
      <w:r w:rsidRPr="00A20079">
        <w:rPr>
          <w:sz w:val="28"/>
          <w:szCs w:val="28"/>
        </w:rPr>
        <w:t xml:space="preserve">рические фигуры и их свойства», </w:t>
      </w:r>
      <w:r w:rsidR="003E0ADB" w:rsidRPr="00A20079">
        <w:rPr>
          <w:sz w:val="28"/>
          <w:szCs w:val="28"/>
        </w:rPr>
        <w:t>«Измерение геометрических величин»), «Ве</w:t>
      </w:r>
      <w:r w:rsidRPr="00A20079">
        <w:rPr>
          <w:sz w:val="28"/>
          <w:szCs w:val="28"/>
        </w:rPr>
        <w:t>роятность и статистика».</w:t>
      </w:r>
    </w:p>
    <w:p w:rsidR="003E0ADB" w:rsidRPr="00A20079" w:rsidRDefault="0040186F" w:rsidP="00A1264B">
      <w:pPr>
        <w:pStyle w:val="a3"/>
        <w:spacing w:before="16" w:line="276" w:lineRule="auto"/>
        <w:ind w:right="398"/>
        <w:rPr>
          <w:sz w:val="28"/>
          <w:szCs w:val="28"/>
        </w:rPr>
      </w:pPr>
      <w:r w:rsidRPr="00A20079">
        <w:rPr>
          <w:sz w:val="28"/>
          <w:szCs w:val="28"/>
        </w:rPr>
        <w:t xml:space="preserve"> Данные </w:t>
      </w:r>
      <w:r w:rsidR="003E0ADB" w:rsidRPr="00A20079">
        <w:rPr>
          <w:sz w:val="28"/>
          <w:szCs w:val="28"/>
        </w:rPr>
        <w:t>линии развиваются параллельно, каждая в соот</w:t>
      </w:r>
      <w:r w:rsidRPr="00A20079">
        <w:rPr>
          <w:sz w:val="28"/>
          <w:szCs w:val="28"/>
        </w:rPr>
        <w:t xml:space="preserve">ветствии с собственной логикой, </w:t>
      </w:r>
      <w:r w:rsidR="003E0ADB" w:rsidRPr="00A20079">
        <w:rPr>
          <w:sz w:val="28"/>
          <w:szCs w:val="28"/>
        </w:rPr>
        <w:t>однако не независимо одна от другой, а в тесном контакте и взаимодействии.</w:t>
      </w:r>
    </w:p>
    <w:p w:rsidR="003E0ADB" w:rsidRPr="00A20079" w:rsidRDefault="003E0ADB" w:rsidP="00A1264B">
      <w:pPr>
        <w:pStyle w:val="a3"/>
        <w:spacing w:before="16" w:line="276" w:lineRule="auto"/>
        <w:ind w:right="398"/>
        <w:rPr>
          <w:sz w:val="28"/>
          <w:szCs w:val="28"/>
        </w:rPr>
      </w:pPr>
      <w:r w:rsidRPr="00A20079">
        <w:rPr>
          <w:sz w:val="28"/>
          <w:szCs w:val="28"/>
        </w:rPr>
        <w:t>Содержание программы по математике, ра</w:t>
      </w:r>
      <w:r w:rsidR="0040186F" w:rsidRPr="00A20079">
        <w:rPr>
          <w:sz w:val="28"/>
          <w:szCs w:val="28"/>
        </w:rPr>
        <w:t xml:space="preserve">спределённое по годам обучения, </w:t>
      </w:r>
      <w:r w:rsidRPr="00A20079">
        <w:rPr>
          <w:sz w:val="28"/>
          <w:szCs w:val="28"/>
        </w:rPr>
        <w:t>структурировано таким образом, чтобы к</w:t>
      </w:r>
      <w:r w:rsidR="0040186F" w:rsidRPr="00A20079">
        <w:rPr>
          <w:sz w:val="28"/>
          <w:szCs w:val="28"/>
        </w:rPr>
        <w:t xml:space="preserve">о всем основным, принципиальным </w:t>
      </w:r>
      <w:r w:rsidRPr="00A20079">
        <w:rPr>
          <w:sz w:val="28"/>
          <w:szCs w:val="28"/>
        </w:rPr>
        <w:t>вопросам обучающиеся обращались неоднокра</w:t>
      </w:r>
      <w:r w:rsidR="0040186F" w:rsidRPr="00A20079">
        <w:rPr>
          <w:sz w:val="28"/>
          <w:szCs w:val="28"/>
        </w:rPr>
        <w:t xml:space="preserve">тно, чтобы овладение </w:t>
      </w:r>
      <w:r w:rsidRPr="00A20079">
        <w:rPr>
          <w:sz w:val="28"/>
          <w:szCs w:val="28"/>
        </w:rPr>
        <w:t>математическими понятиями и навыками о</w:t>
      </w:r>
      <w:r w:rsidR="0040186F" w:rsidRPr="00A20079">
        <w:rPr>
          <w:sz w:val="28"/>
          <w:szCs w:val="28"/>
        </w:rPr>
        <w:t xml:space="preserve">существлялось последовательно и </w:t>
      </w:r>
      <w:r w:rsidRPr="00A20079">
        <w:rPr>
          <w:sz w:val="28"/>
          <w:szCs w:val="28"/>
        </w:rPr>
        <w:t xml:space="preserve">поступательно, с соблюдением принципа </w:t>
      </w:r>
      <w:r w:rsidR="0040186F" w:rsidRPr="00A20079">
        <w:rPr>
          <w:sz w:val="28"/>
          <w:szCs w:val="28"/>
        </w:rPr>
        <w:t xml:space="preserve">преемственности, а новые знания </w:t>
      </w:r>
      <w:r w:rsidRPr="00A20079">
        <w:rPr>
          <w:sz w:val="28"/>
          <w:szCs w:val="28"/>
        </w:rPr>
        <w:t>включались в общую систему математиче</w:t>
      </w:r>
      <w:r w:rsidR="0040186F" w:rsidRPr="00A20079">
        <w:rPr>
          <w:sz w:val="28"/>
          <w:szCs w:val="28"/>
        </w:rPr>
        <w:t xml:space="preserve">ских представлений обучающихся, </w:t>
      </w:r>
      <w:r w:rsidRPr="00A20079">
        <w:rPr>
          <w:sz w:val="28"/>
          <w:szCs w:val="28"/>
        </w:rPr>
        <w:t>расширяя и углубляя её, образуя прочные множественные связи.</w:t>
      </w:r>
    </w:p>
    <w:p w:rsidR="003E0ADB" w:rsidRPr="00A20079" w:rsidRDefault="003E0ADB" w:rsidP="00A1264B">
      <w:pPr>
        <w:pStyle w:val="a3"/>
        <w:spacing w:before="16" w:line="276" w:lineRule="auto"/>
        <w:ind w:right="398"/>
        <w:rPr>
          <w:sz w:val="28"/>
          <w:szCs w:val="28"/>
        </w:rPr>
      </w:pPr>
      <w:r w:rsidRPr="00A20079">
        <w:rPr>
          <w:sz w:val="28"/>
          <w:szCs w:val="28"/>
        </w:rPr>
        <w:t>В соответствии с ФГОС ООО математика является обязательным учебным</w:t>
      </w:r>
    </w:p>
    <w:p w:rsidR="003E0ADB" w:rsidRPr="00A20079" w:rsidRDefault="003E0ADB" w:rsidP="00A1264B">
      <w:pPr>
        <w:pStyle w:val="a3"/>
        <w:spacing w:before="16" w:line="276" w:lineRule="auto"/>
        <w:ind w:right="398" w:firstLine="0"/>
        <w:rPr>
          <w:sz w:val="28"/>
          <w:szCs w:val="28"/>
        </w:rPr>
      </w:pPr>
      <w:r w:rsidRPr="00A20079">
        <w:rPr>
          <w:sz w:val="28"/>
          <w:szCs w:val="28"/>
        </w:rPr>
        <w:t>предметом на уровне основного общего образования. В 5–9 классах математика</w:t>
      </w:r>
    </w:p>
    <w:p w:rsidR="003E0ADB" w:rsidRPr="00A20079" w:rsidRDefault="003E0ADB" w:rsidP="00A1264B">
      <w:pPr>
        <w:pStyle w:val="a3"/>
        <w:spacing w:before="16" w:line="276" w:lineRule="auto"/>
        <w:ind w:right="398" w:firstLine="0"/>
        <w:rPr>
          <w:sz w:val="28"/>
          <w:szCs w:val="28"/>
        </w:rPr>
      </w:pPr>
      <w:r w:rsidRPr="00A20079">
        <w:rPr>
          <w:sz w:val="28"/>
          <w:szCs w:val="28"/>
        </w:rPr>
        <w:t>традиционно изучается в рамках следующих учебных курсов: в 5–6 классах – курса</w:t>
      </w:r>
      <w:r w:rsidR="002F60D9">
        <w:rPr>
          <w:sz w:val="28"/>
          <w:szCs w:val="28"/>
        </w:rPr>
        <w:t xml:space="preserve"> </w:t>
      </w:r>
      <w:r w:rsidRPr="00A20079">
        <w:rPr>
          <w:sz w:val="28"/>
          <w:szCs w:val="28"/>
        </w:rPr>
        <w:t>«Математика», в 7–9 классах – курсов «Алгебра» (включая элементы статистики и</w:t>
      </w:r>
      <w:r w:rsidR="0040186F" w:rsidRPr="00A20079">
        <w:rPr>
          <w:sz w:val="28"/>
          <w:szCs w:val="28"/>
        </w:rPr>
        <w:t xml:space="preserve"> </w:t>
      </w:r>
      <w:r w:rsidRPr="00A20079">
        <w:rPr>
          <w:sz w:val="28"/>
          <w:szCs w:val="28"/>
        </w:rPr>
        <w:t>теории вероятностей) и «Геометрия». Программой по математике вводится</w:t>
      </w:r>
      <w:r w:rsidR="0040186F" w:rsidRPr="00A20079">
        <w:rPr>
          <w:sz w:val="28"/>
          <w:szCs w:val="28"/>
        </w:rPr>
        <w:t xml:space="preserve"> </w:t>
      </w:r>
      <w:r w:rsidRPr="00A20079">
        <w:rPr>
          <w:sz w:val="28"/>
          <w:szCs w:val="28"/>
        </w:rPr>
        <w:t>самостоятельный учебный курс «Вероятность и статистика».</w:t>
      </w:r>
    </w:p>
    <w:p w:rsidR="003E0ADB" w:rsidRPr="00A20079" w:rsidRDefault="003E0ADB" w:rsidP="00A1264B">
      <w:pPr>
        <w:pStyle w:val="a3"/>
        <w:spacing w:before="16" w:line="276" w:lineRule="auto"/>
        <w:ind w:right="398"/>
        <w:rPr>
          <w:sz w:val="28"/>
          <w:szCs w:val="28"/>
        </w:rPr>
      </w:pPr>
      <w:r w:rsidRPr="00A20079">
        <w:rPr>
          <w:sz w:val="28"/>
          <w:szCs w:val="28"/>
        </w:rPr>
        <w:t>Общее число часов, рекомендованных для изучения мат</w:t>
      </w:r>
      <w:r w:rsidR="0040186F" w:rsidRPr="00A20079">
        <w:rPr>
          <w:sz w:val="28"/>
          <w:szCs w:val="28"/>
        </w:rPr>
        <w:t xml:space="preserve">ематики (базовый </w:t>
      </w:r>
      <w:r w:rsidRPr="00A20079">
        <w:rPr>
          <w:sz w:val="28"/>
          <w:szCs w:val="28"/>
        </w:rPr>
        <w:t>уровень) на уровне основного общего образования, – 952 часа: в 5 классе –</w:t>
      </w:r>
    </w:p>
    <w:p w:rsidR="003E0ADB" w:rsidRPr="00A20079" w:rsidRDefault="003E0ADB" w:rsidP="00A1264B">
      <w:pPr>
        <w:pStyle w:val="a3"/>
        <w:spacing w:before="16" w:line="276" w:lineRule="auto"/>
        <w:ind w:right="398" w:firstLine="0"/>
        <w:rPr>
          <w:sz w:val="28"/>
          <w:szCs w:val="28"/>
        </w:rPr>
      </w:pPr>
      <w:r w:rsidRPr="00A20079">
        <w:rPr>
          <w:sz w:val="28"/>
          <w:szCs w:val="28"/>
        </w:rPr>
        <w:t>170 часов (5 часов в неделю), в 6 классе – 170 часов (5 часов в неделю), в 7 классе –204 часа (6 часов в неделю), в 8 классе – 204 часа (6 часов в неделю), в 9 классе –</w:t>
      </w:r>
      <w:r w:rsidR="0040186F" w:rsidRPr="00A20079">
        <w:rPr>
          <w:sz w:val="28"/>
          <w:szCs w:val="28"/>
        </w:rPr>
        <w:t xml:space="preserve"> </w:t>
      </w:r>
      <w:r w:rsidRPr="00A20079">
        <w:rPr>
          <w:sz w:val="28"/>
          <w:szCs w:val="28"/>
        </w:rPr>
        <w:t>204 часа (6 часов в неделю).</w:t>
      </w:r>
    </w:p>
    <w:p w:rsidR="0040186F" w:rsidRPr="00A20079" w:rsidRDefault="0040186F"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ПЛАНИРУЕМЫЕ РЕЗУЛЬТАТЫ ОСВОЕНИЯ ПРОГРАММЫ</w:t>
      </w:r>
    </w:p>
    <w:p w:rsidR="002F60D9" w:rsidRDefault="003E0ADB" w:rsidP="00A1264B">
      <w:pPr>
        <w:pStyle w:val="a3"/>
        <w:spacing w:before="16" w:line="276" w:lineRule="auto"/>
        <w:ind w:right="398"/>
        <w:rPr>
          <w:sz w:val="28"/>
          <w:szCs w:val="28"/>
        </w:rPr>
      </w:pPr>
      <w:r w:rsidRPr="00A20079">
        <w:rPr>
          <w:sz w:val="28"/>
          <w:szCs w:val="28"/>
        </w:rPr>
        <w:t xml:space="preserve">ПО МАТЕМАТИКЕ НА УРОВНЕ ОСНОВНОГО ОБЩЕГО </w:t>
      </w:r>
      <w:r w:rsidR="002F60D9">
        <w:rPr>
          <w:sz w:val="28"/>
          <w:szCs w:val="28"/>
        </w:rPr>
        <w:t xml:space="preserve"> </w:t>
      </w:r>
    </w:p>
    <w:p w:rsidR="003E0ADB" w:rsidRPr="00A20079" w:rsidRDefault="003E0ADB" w:rsidP="00A1264B">
      <w:pPr>
        <w:pStyle w:val="a3"/>
        <w:spacing w:before="16" w:line="276" w:lineRule="auto"/>
        <w:ind w:right="398"/>
        <w:rPr>
          <w:sz w:val="28"/>
          <w:szCs w:val="28"/>
        </w:rPr>
      </w:pPr>
      <w:r w:rsidRPr="00A20079">
        <w:rPr>
          <w:sz w:val="28"/>
          <w:szCs w:val="28"/>
        </w:rPr>
        <w:t>ОБРАЗОВАНИЯ</w:t>
      </w:r>
    </w:p>
    <w:p w:rsidR="003E0ADB" w:rsidRPr="00A20079" w:rsidRDefault="003E0ADB" w:rsidP="00A1264B">
      <w:pPr>
        <w:pStyle w:val="a3"/>
        <w:spacing w:before="16" w:line="276" w:lineRule="auto"/>
        <w:ind w:right="398"/>
        <w:rPr>
          <w:sz w:val="28"/>
          <w:szCs w:val="28"/>
        </w:rPr>
      </w:pPr>
      <w:r w:rsidRPr="00A20079">
        <w:rPr>
          <w:sz w:val="28"/>
          <w:szCs w:val="28"/>
        </w:rPr>
        <w:t>Изучение математики на уровне основного общего образ</w:t>
      </w:r>
      <w:r w:rsidR="0040186F" w:rsidRPr="00A20079">
        <w:rPr>
          <w:sz w:val="28"/>
          <w:szCs w:val="28"/>
        </w:rPr>
        <w:t xml:space="preserve">ования направлено </w:t>
      </w:r>
      <w:r w:rsidRPr="00A20079">
        <w:rPr>
          <w:sz w:val="28"/>
          <w:szCs w:val="28"/>
        </w:rPr>
        <w:t>на достижение обучающимися личностн</w:t>
      </w:r>
      <w:r w:rsidR="0040186F" w:rsidRPr="00A20079">
        <w:rPr>
          <w:sz w:val="28"/>
          <w:szCs w:val="28"/>
        </w:rPr>
        <w:t xml:space="preserve">ых, метапредметных и предметных </w:t>
      </w:r>
      <w:r w:rsidRPr="00A20079">
        <w:rPr>
          <w:sz w:val="28"/>
          <w:szCs w:val="28"/>
        </w:rPr>
        <w:t>образовательных результатов освоения учебного предмета.</w:t>
      </w:r>
    </w:p>
    <w:p w:rsidR="002F60D9" w:rsidRDefault="002F60D9"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ЛИЧНОСТНЫЕ РЕЗУЛЬТАТЫ</w:t>
      </w:r>
    </w:p>
    <w:p w:rsidR="003E0ADB" w:rsidRPr="00A20079" w:rsidRDefault="003E0ADB" w:rsidP="00A1264B">
      <w:pPr>
        <w:pStyle w:val="a3"/>
        <w:spacing w:before="16" w:line="276" w:lineRule="auto"/>
        <w:ind w:right="398"/>
        <w:rPr>
          <w:sz w:val="28"/>
          <w:szCs w:val="28"/>
        </w:rPr>
      </w:pPr>
      <w:r w:rsidRPr="00A20079">
        <w:rPr>
          <w:sz w:val="28"/>
          <w:szCs w:val="28"/>
        </w:rPr>
        <w:t>Личностные результаты о</w:t>
      </w:r>
      <w:r w:rsidR="0040186F" w:rsidRPr="00A20079">
        <w:rPr>
          <w:sz w:val="28"/>
          <w:szCs w:val="28"/>
        </w:rPr>
        <w:t xml:space="preserve">своения программы по математике </w:t>
      </w:r>
      <w:r w:rsidRPr="00A20079">
        <w:rPr>
          <w:sz w:val="28"/>
          <w:szCs w:val="28"/>
        </w:rPr>
        <w:t>характеризуются:</w:t>
      </w:r>
    </w:p>
    <w:p w:rsidR="003E0ADB" w:rsidRPr="00A20079" w:rsidRDefault="003E0ADB" w:rsidP="00A1264B">
      <w:pPr>
        <w:pStyle w:val="a3"/>
        <w:spacing w:before="16" w:line="276" w:lineRule="auto"/>
        <w:ind w:right="398"/>
        <w:rPr>
          <w:sz w:val="28"/>
          <w:szCs w:val="28"/>
        </w:rPr>
      </w:pPr>
      <w:r w:rsidRPr="00A20079">
        <w:rPr>
          <w:sz w:val="28"/>
          <w:szCs w:val="28"/>
        </w:rPr>
        <w:t>1) патриотическое воспитание:</w:t>
      </w:r>
    </w:p>
    <w:p w:rsidR="003E0ADB" w:rsidRPr="00A20079" w:rsidRDefault="003E0ADB" w:rsidP="00A1264B">
      <w:pPr>
        <w:pStyle w:val="a3"/>
        <w:spacing w:before="16" w:line="276" w:lineRule="auto"/>
        <w:ind w:right="398"/>
        <w:rPr>
          <w:sz w:val="28"/>
          <w:szCs w:val="28"/>
        </w:rPr>
      </w:pPr>
      <w:r w:rsidRPr="00A20079">
        <w:rPr>
          <w:sz w:val="28"/>
          <w:szCs w:val="28"/>
        </w:rPr>
        <w:t>проявлением интереса к прошлому и настоящему российской математики,</w:t>
      </w:r>
    </w:p>
    <w:p w:rsidR="003E0ADB" w:rsidRPr="00A20079" w:rsidRDefault="003E0ADB" w:rsidP="00A1264B">
      <w:pPr>
        <w:pStyle w:val="a3"/>
        <w:spacing w:before="16" w:line="276" w:lineRule="auto"/>
        <w:ind w:right="398" w:firstLine="0"/>
        <w:rPr>
          <w:sz w:val="28"/>
          <w:szCs w:val="28"/>
        </w:rPr>
      </w:pPr>
      <w:r w:rsidRPr="00A20079">
        <w:rPr>
          <w:sz w:val="28"/>
          <w:szCs w:val="28"/>
        </w:rPr>
        <w:t>ценностным отношением к достижениям российских математиков и российской</w:t>
      </w:r>
      <w:r w:rsidR="0040186F" w:rsidRPr="00A20079">
        <w:rPr>
          <w:sz w:val="28"/>
          <w:szCs w:val="28"/>
        </w:rPr>
        <w:t xml:space="preserve"> </w:t>
      </w:r>
      <w:r w:rsidRPr="00A20079">
        <w:rPr>
          <w:sz w:val="28"/>
          <w:szCs w:val="28"/>
        </w:rPr>
        <w:t>математической школы, к использованию этих достижений в других науках и</w:t>
      </w:r>
      <w:r w:rsidR="0040186F" w:rsidRPr="00A20079">
        <w:rPr>
          <w:sz w:val="28"/>
          <w:szCs w:val="28"/>
        </w:rPr>
        <w:t xml:space="preserve"> </w:t>
      </w:r>
      <w:r w:rsidRPr="00A20079">
        <w:rPr>
          <w:sz w:val="28"/>
          <w:szCs w:val="28"/>
        </w:rPr>
        <w:lastRenderedPageBreak/>
        <w:t>прикладных сферах;</w:t>
      </w:r>
    </w:p>
    <w:p w:rsidR="003E0ADB" w:rsidRPr="00A20079" w:rsidRDefault="003E0ADB" w:rsidP="00A1264B">
      <w:pPr>
        <w:pStyle w:val="a3"/>
        <w:spacing w:before="16" w:line="276" w:lineRule="auto"/>
        <w:ind w:right="398"/>
        <w:rPr>
          <w:sz w:val="28"/>
          <w:szCs w:val="28"/>
        </w:rPr>
      </w:pPr>
      <w:r w:rsidRPr="00A20079">
        <w:rPr>
          <w:sz w:val="28"/>
          <w:szCs w:val="28"/>
        </w:rPr>
        <w:t>2) гражданское и духовно-нравственное воспитание:</w:t>
      </w:r>
    </w:p>
    <w:p w:rsidR="003E0ADB" w:rsidRPr="00A20079" w:rsidRDefault="003E0ADB" w:rsidP="00A1264B">
      <w:pPr>
        <w:pStyle w:val="a3"/>
        <w:spacing w:before="16" w:line="276" w:lineRule="auto"/>
        <w:ind w:right="398"/>
        <w:rPr>
          <w:sz w:val="28"/>
          <w:szCs w:val="28"/>
        </w:rPr>
      </w:pPr>
      <w:r w:rsidRPr="00A20079">
        <w:rPr>
          <w:sz w:val="28"/>
          <w:szCs w:val="28"/>
        </w:rPr>
        <w:t>готовностью к выполнению обязанностей гр</w:t>
      </w:r>
      <w:r w:rsidR="0040186F" w:rsidRPr="00A20079">
        <w:rPr>
          <w:sz w:val="28"/>
          <w:szCs w:val="28"/>
        </w:rPr>
        <w:t xml:space="preserve">ажданина и реализации его прав, </w:t>
      </w:r>
      <w:r w:rsidRPr="00A20079">
        <w:rPr>
          <w:sz w:val="28"/>
          <w:szCs w:val="28"/>
        </w:rPr>
        <w:t>представлением о математических осн</w:t>
      </w:r>
      <w:r w:rsidR="0040186F" w:rsidRPr="00A20079">
        <w:rPr>
          <w:sz w:val="28"/>
          <w:szCs w:val="28"/>
        </w:rPr>
        <w:t xml:space="preserve">овах функционирования различных </w:t>
      </w:r>
      <w:r w:rsidRPr="00A20079">
        <w:rPr>
          <w:sz w:val="28"/>
          <w:szCs w:val="28"/>
        </w:rPr>
        <w:t>структур, явлений, процедур гражданского общества (например, в</w:t>
      </w:r>
      <w:r w:rsidR="0040186F" w:rsidRPr="00A20079">
        <w:rPr>
          <w:sz w:val="28"/>
          <w:szCs w:val="28"/>
        </w:rPr>
        <w:t xml:space="preserve">ыборы, опросы), </w:t>
      </w:r>
      <w:r w:rsidRPr="00A20079">
        <w:rPr>
          <w:sz w:val="28"/>
          <w:szCs w:val="28"/>
        </w:rPr>
        <w:t>готовностью к обсуждению этических пр</w:t>
      </w:r>
      <w:r w:rsidR="0040186F" w:rsidRPr="00A20079">
        <w:rPr>
          <w:sz w:val="28"/>
          <w:szCs w:val="28"/>
        </w:rPr>
        <w:t xml:space="preserve">облем, связанных с практическим </w:t>
      </w:r>
      <w:r w:rsidRPr="00A20079">
        <w:rPr>
          <w:sz w:val="28"/>
          <w:szCs w:val="28"/>
        </w:rPr>
        <w:t>применением достижений науки, осознан</w:t>
      </w:r>
      <w:r w:rsidR="0040186F" w:rsidRPr="00A20079">
        <w:rPr>
          <w:sz w:val="28"/>
          <w:szCs w:val="28"/>
        </w:rPr>
        <w:t xml:space="preserve">ием важности морально-этических </w:t>
      </w:r>
      <w:r w:rsidRPr="00A20079">
        <w:rPr>
          <w:sz w:val="28"/>
          <w:szCs w:val="28"/>
        </w:rPr>
        <w:t>принципов в деятельности учёного;</w:t>
      </w:r>
    </w:p>
    <w:p w:rsidR="003E0ADB" w:rsidRPr="00A20079" w:rsidRDefault="003E0ADB" w:rsidP="00A1264B">
      <w:pPr>
        <w:pStyle w:val="a3"/>
        <w:spacing w:before="16" w:line="276" w:lineRule="auto"/>
        <w:ind w:right="398"/>
        <w:rPr>
          <w:sz w:val="28"/>
          <w:szCs w:val="28"/>
        </w:rPr>
      </w:pPr>
      <w:r w:rsidRPr="00A20079">
        <w:rPr>
          <w:sz w:val="28"/>
          <w:szCs w:val="28"/>
        </w:rPr>
        <w:t>3) трудовое воспитание:</w:t>
      </w:r>
    </w:p>
    <w:p w:rsidR="003E0ADB" w:rsidRPr="00A20079" w:rsidRDefault="003E0ADB" w:rsidP="00A1264B">
      <w:pPr>
        <w:pStyle w:val="a3"/>
        <w:spacing w:before="16" w:line="276" w:lineRule="auto"/>
        <w:ind w:right="398"/>
        <w:rPr>
          <w:sz w:val="28"/>
          <w:szCs w:val="28"/>
        </w:rPr>
      </w:pPr>
      <w:r w:rsidRPr="00A20079">
        <w:rPr>
          <w:sz w:val="28"/>
          <w:szCs w:val="28"/>
        </w:rPr>
        <w:t>установкой на активное участие в решении пра</w:t>
      </w:r>
      <w:r w:rsidR="0040186F" w:rsidRPr="00A20079">
        <w:rPr>
          <w:sz w:val="28"/>
          <w:szCs w:val="28"/>
        </w:rPr>
        <w:t xml:space="preserve">ктических задач </w:t>
      </w:r>
      <w:r w:rsidRPr="00A20079">
        <w:rPr>
          <w:sz w:val="28"/>
          <w:szCs w:val="28"/>
        </w:rPr>
        <w:t>математической направленности, осоз</w:t>
      </w:r>
      <w:r w:rsidR="0040186F" w:rsidRPr="00A20079">
        <w:rPr>
          <w:sz w:val="28"/>
          <w:szCs w:val="28"/>
        </w:rPr>
        <w:t xml:space="preserve">нанием важности математического </w:t>
      </w:r>
      <w:r w:rsidRPr="00A20079">
        <w:rPr>
          <w:sz w:val="28"/>
          <w:szCs w:val="28"/>
        </w:rPr>
        <w:t>образования на протяжении всей жизн</w:t>
      </w:r>
      <w:r w:rsidR="0040186F" w:rsidRPr="00A20079">
        <w:rPr>
          <w:sz w:val="28"/>
          <w:szCs w:val="28"/>
        </w:rPr>
        <w:t xml:space="preserve">и для успешной профессиональной </w:t>
      </w:r>
      <w:r w:rsidRPr="00A20079">
        <w:rPr>
          <w:sz w:val="28"/>
          <w:szCs w:val="28"/>
        </w:rPr>
        <w:t>деятельности и развитием необходим</w:t>
      </w:r>
      <w:r w:rsidR="0040186F" w:rsidRPr="00A20079">
        <w:rPr>
          <w:sz w:val="28"/>
          <w:szCs w:val="28"/>
        </w:rPr>
        <w:t xml:space="preserve">ых умений, осознанным выбором и </w:t>
      </w:r>
      <w:r w:rsidRPr="00A20079">
        <w:rPr>
          <w:sz w:val="28"/>
          <w:szCs w:val="28"/>
        </w:rPr>
        <w:t>построением индивидуальной траектории об</w:t>
      </w:r>
      <w:r w:rsidR="0040186F" w:rsidRPr="00A20079">
        <w:rPr>
          <w:sz w:val="28"/>
          <w:szCs w:val="28"/>
        </w:rPr>
        <w:t xml:space="preserve">разования и жизненных планов </w:t>
      </w:r>
      <w:r w:rsidRPr="00A20079">
        <w:rPr>
          <w:sz w:val="28"/>
          <w:szCs w:val="28"/>
        </w:rPr>
        <w:t>с учётом личных интересов и общественных потребностей;</w:t>
      </w:r>
    </w:p>
    <w:p w:rsidR="003E0ADB" w:rsidRPr="00A20079" w:rsidRDefault="003E0ADB" w:rsidP="00A1264B">
      <w:pPr>
        <w:pStyle w:val="a3"/>
        <w:spacing w:before="16" w:line="276" w:lineRule="auto"/>
        <w:ind w:right="398"/>
        <w:rPr>
          <w:sz w:val="28"/>
          <w:szCs w:val="28"/>
        </w:rPr>
      </w:pPr>
      <w:r w:rsidRPr="00A20079">
        <w:rPr>
          <w:sz w:val="28"/>
          <w:szCs w:val="28"/>
        </w:rPr>
        <w:t>4) эстетическое воспитание:</w:t>
      </w:r>
    </w:p>
    <w:p w:rsidR="003E0ADB" w:rsidRPr="00A20079" w:rsidRDefault="003E0ADB" w:rsidP="00A1264B">
      <w:pPr>
        <w:pStyle w:val="a3"/>
        <w:spacing w:before="16" w:line="276" w:lineRule="auto"/>
        <w:ind w:right="398"/>
        <w:rPr>
          <w:sz w:val="28"/>
          <w:szCs w:val="28"/>
        </w:rPr>
      </w:pPr>
      <w:r w:rsidRPr="00A20079">
        <w:rPr>
          <w:sz w:val="28"/>
          <w:szCs w:val="28"/>
        </w:rPr>
        <w:t>способностью к эмоциональ</w:t>
      </w:r>
      <w:r w:rsidR="0040186F" w:rsidRPr="00A20079">
        <w:rPr>
          <w:sz w:val="28"/>
          <w:szCs w:val="28"/>
        </w:rPr>
        <w:t xml:space="preserve">ному и эстетическому восприятию </w:t>
      </w:r>
      <w:r w:rsidRPr="00A20079">
        <w:rPr>
          <w:sz w:val="28"/>
          <w:szCs w:val="28"/>
        </w:rPr>
        <w:t>математических объектов, задач, реше</w:t>
      </w:r>
      <w:r w:rsidR="0040186F" w:rsidRPr="00A20079">
        <w:rPr>
          <w:sz w:val="28"/>
          <w:szCs w:val="28"/>
        </w:rPr>
        <w:t xml:space="preserve">ний, рассуждений, умению видеть </w:t>
      </w:r>
      <w:r w:rsidRPr="00A20079">
        <w:rPr>
          <w:sz w:val="28"/>
          <w:szCs w:val="28"/>
        </w:rPr>
        <w:t>математические закономерности в искусстве;</w:t>
      </w:r>
    </w:p>
    <w:p w:rsidR="003E0ADB" w:rsidRPr="00A20079" w:rsidRDefault="003E0ADB" w:rsidP="00A1264B">
      <w:pPr>
        <w:pStyle w:val="a3"/>
        <w:spacing w:before="16" w:line="276" w:lineRule="auto"/>
        <w:ind w:right="398"/>
        <w:rPr>
          <w:sz w:val="28"/>
          <w:szCs w:val="28"/>
        </w:rPr>
      </w:pPr>
      <w:r w:rsidRPr="00A20079">
        <w:rPr>
          <w:sz w:val="28"/>
          <w:szCs w:val="28"/>
        </w:rPr>
        <w:t>5) ценности научного познания:</w:t>
      </w:r>
    </w:p>
    <w:p w:rsidR="003E0ADB" w:rsidRPr="00A20079" w:rsidRDefault="003E0ADB" w:rsidP="00A1264B">
      <w:pPr>
        <w:pStyle w:val="a3"/>
        <w:spacing w:before="16" w:line="276" w:lineRule="auto"/>
        <w:ind w:right="398"/>
        <w:rPr>
          <w:sz w:val="28"/>
          <w:szCs w:val="28"/>
        </w:rPr>
      </w:pPr>
      <w:r w:rsidRPr="00A20079">
        <w:rPr>
          <w:sz w:val="28"/>
          <w:szCs w:val="28"/>
        </w:rPr>
        <w:t>ориентацией в деятельности на современну</w:t>
      </w:r>
      <w:r w:rsidR="0040186F" w:rsidRPr="00A20079">
        <w:rPr>
          <w:sz w:val="28"/>
          <w:szCs w:val="28"/>
        </w:rPr>
        <w:t xml:space="preserve">ю систему научных представлений </w:t>
      </w:r>
      <w:r w:rsidRPr="00A20079">
        <w:rPr>
          <w:sz w:val="28"/>
          <w:szCs w:val="28"/>
        </w:rPr>
        <w:t>об основных закономерностях развити</w:t>
      </w:r>
      <w:r w:rsidR="0040186F" w:rsidRPr="00A20079">
        <w:rPr>
          <w:sz w:val="28"/>
          <w:szCs w:val="28"/>
        </w:rPr>
        <w:t xml:space="preserve">я человека, природы и общества, </w:t>
      </w:r>
      <w:r w:rsidRPr="00A20079">
        <w:rPr>
          <w:sz w:val="28"/>
          <w:szCs w:val="28"/>
        </w:rPr>
        <w:t>пониманием математической науки как сферы человеческой деятель</w:t>
      </w:r>
      <w:r w:rsidR="0040186F" w:rsidRPr="00A20079">
        <w:rPr>
          <w:sz w:val="28"/>
          <w:szCs w:val="28"/>
        </w:rPr>
        <w:t xml:space="preserve">ности, этапов </w:t>
      </w:r>
      <w:r w:rsidRPr="00A20079">
        <w:rPr>
          <w:sz w:val="28"/>
          <w:szCs w:val="28"/>
        </w:rPr>
        <w:t>её развития и значимости для развития</w:t>
      </w:r>
      <w:r w:rsidR="0040186F" w:rsidRPr="00A20079">
        <w:rPr>
          <w:sz w:val="28"/>
          <w:szCs w:val="28"/>
        </w:rPr>
        <w:t xml:space="preserve"> цивилизации, овладением языком </w:t>
      </w:r>
      <w:r w:rsidRPr="00A20079">
        <w:rPr>
          <w:sz w:val="28"/>
          <w:szCs w:val="28"/>
        </w:rPr>
        <w:t>математики и математической культур</w:t>
      </w:r>
      <w:r w:rsidR="0040186F" w:rsidRPr="00A20079">
        <w:rPr>
          <w:sz w:val="28"/>
          <w:szCs w:val="28"/>
        </w:rPr>
        <w:t xml:space="preserve">ой как средством познания мира, </w:t>
      </w:r>
      <w:r w:rsidRPr="00A20079">
        <w:rPr>
          <w:sz w:val="28"/>
          <w:szCs w:val="28"/>
        </w:rPr>
        <w:t>овладением простейшими навыками исследовательской деятельности;</w:t>
      </w:r>
    </w:p>
    <w:p w:rsidR="003E0ADB" w:rsidRPr="00A20079" w:rsidRDefault="003E0ADB" w:rsidP="00A1264B">
      <w:pPr>
        <w:pStyle w:val="a3"/>
        <w:spacing w:before="16" w:line="276" w:lineRule="auto"/>
        <w:ind w:right="398"/>
        <w:rPr>
          <w:sz w:val="28"/>
          <w:szCs w:val="28"/>
        </w:rPr>
      </w:pPr>
      <w:r w:rsidRPr="00A20079">
        <w:rPr>
          <w:sz w:val="28"/>
          <w:szCs w:val="28"/>
        </w:rPr>
        <w:t>6) физическое воспитание, формирование культуры здоровья и</w:t>
      </w:r>
    </w:p>
    <w:p w:rsidR="003E0ADB" w:rsidRPr="00A20079" w:rsidRDefault="0040186F" w:rsidP="00A1264B">
      <w:pPr>
        <w:pStyle w:val="a3"/>
        <w:spacing w:before="16" w:line="276" w:lineRule="auto"/>
        <w:ind w:right="398"/>
        <w:rPr>
          <w:sz w:val="28"/>
          <w:szCs w:val="28"/>
        </w:rPr>
      </w:pPr>
      <w:r w:rsidRPr="00A20079">
        <w:rPr>
          <w:sz w:val="28"/>
          <w:szCs w:val="28"/>
        </w:rPr>
        <w:t xml:space="preserve">эмоционального благополучия: </w:t>
      </w:r>
      <w:r w:rsidR="003E0ADB" w:rsidRPr="00A20079">
        <w:rPr>
          <w:sz w:val="28"/>
          <w:szCs w:val="28"/>
        </w:rPr>
        <w:t>готовностью применять математические знан</w:t>
      </w:r>
      <w:r w:rsidRPr="00A20079">
        <w:rPr>
          <w:sz w:val="28"/>
          <w:szCs w:val="28"/>
        </w:rPr>
        <w:t xml:space="preserve">ия в интересах своего здоровья, </w:t>
      </w:r>
      <w:r w:rsidR="003E0ADB" w:rsidRPr="00A20079">
        <w:rPr>
          <w:sz w:val="28"/>
          <w:szCs w:val="28"/>
        </w:rPr>
        <w:t xml:space="preserve">ведения здорового образа жизни (здоровое </w:t>
      </w:r>
      <w:r w:rsidRPr="00A20079">
        <w:rPr>
          <w:sz w:val="28"/>
          <w:szCs w:val="28"/>
        </w:rPr>
        <w:t xml:space="preserve">питание, сбалансированный режим </w:t>
      </w:r>
      <w:r w:rsidR="003E0ADB" w:rsidRPr="00A20079">
        <w:rPr>
          <w:sz w:val="28"/>
          <w:szCs w:val="28"/>
        </w:rPr>
        <w:t>занятий и отдыха, регулярная физическая активн</w:t>
      </w:r>
      <w:r w:rsidRPr="00A20079">
        <w:rPr>
          <w:sz w:val="28"/>
          <w:szCs w:val="28"/>
        </w:rPr>
        <w:t xml:space="preserve">ость), сформированностью навыка </w:t>
      </w:r>
      <w:r w:rsidR="003E0ADB" w:rsidRPr="00A20079">
        <w:rPr>
          <w:sz w:val="28"/>
          <w:szCs w:val="28"/>
        </w:rPr>
        <w:t>рефлексии, признанием своего права на о</w:t>
      </w:r>
      <w:r w:rsidRPr="00A20079">
        <w:rPr>
          <w:sz w:val="28"/>
          <w:szCs w:val="28"/>
        </w:rPr>
        <w:t xml:space="preserve">шибку и такого же права другого </w:t>
      </w:r>
      <w:r w:rsidR="003E0ADB" w:rsidRPr="00A20079">
        <w:rPr>
          <w:sz w:val="28"/>
          <w:szCs w:val="28"/>
        </w:rPr>
        <w:t>человека;</w:t>
      </w:r>
    </w:p>
    <w:p w:rsidR="003E0ADB" w:rsidRPr="00A20079" w:rsidRDefault="003E0ADB" w:rsidP="00A1264B">
      <w:pPr>
        <w:pStyle w:val="a3"/>
        <w:spacing w:before="16" w:line="276" w:lineRule="auto"/>
        <w:ind w:right="398"/>
        <w:rPr>
          <w:sz w:val="28"/>
          <w:szCs w:val="28"/>
        </w:rPr>
      </w:pPr>
      <w:r w:rsidRPr="00A20079">
        <w:rPr>
          <w:sz w:val="28"/>
          <w:szCs w:val="28"/>
        </w:rPr>
        <w:t>7) экологическое воспитание:</w:t>
      </w:r>
    </w:p>
    <w:p w:rsidR="003E0ADB" w:rsidRPr="00A20079" w:rsidRDefault="003E0ADB" w:rsidP="00A1264B">
      <w:pPr>
        <w:pStyle w:val="a3"/>
        <w:spacing w:before="16" w:line="276" w:lineRule="auto"/>
        <w:ind w:right="398"/>
        <w:rPr>
          <w:sz w:val="28"/>
          <w:szCs w:val="28"/>
        </w:rPr>
      </w:pPr>
      <w:r w:rsidRPr="00A20079">
        <w:rPr>
          <w:sz w:val="28"/>
          <w:szCs w:val="28"/>
        </w:rPr>
        <w:t>ориентацией на применение математических знаний для решения задач</w:t>
      </w:r>
    </w:p>
    <w:p w:rsidR="003E0ADB" w:rsidRPr="00A20079" w:rsidRDefault="003E0ADB" w:rsidP="00A1264B">
      <w:pPr>
        <w:pStyle w:val="a3"/>
        <w:spacing w:before="16" w:line="276" w:lineRule="auto"/>
        <w:ind w:right="398" w:firstLine="0"/>
        <w:rPr>
          <w:sz w:val="28"/>
          <w:szCs w:val="28"/>
        </w:rPr>
      </w:pPr>
      <w:r w:rsidRPr="00A20079">
        <w:rPr>
          <w:sz w:val="28"/>
          <w:szCs w:val="28"/>
        </w:rPr>
        <w:t>в области сохранности окружающей среды, планирования поступков и оценки их</w:t>
      </w:r>
      <w:r w:rsidR="0040186F" w:rsidRPr="00A20079">
        <w:rPr>
          <w:sz w:val="28"/>
          <w:szCs w:val="28"/>
        </w:rPr>
        <w:t xml:space="preserve"> </w:t>
      </w:r>
      <w:r w:rsidRPr="00A20079">
        <w:rPr>
          <w:sz w:val="28"/>
          <w:szCs w:val="28"/>
        </w:rPr>
        <w:t>возможных последствий для окружающей среды, осознанием глобального</w:t>
      </w:r>
      <w:r w:rsidR="0040186F" w:rsidRPr="00A20079">
        <w:rPr>
          <w:sz w:val="28"/>
          <w:szCs w:val="28"/>
        </w:rPr>
        <w:t xml:space="preserve"> </w:t>
      </w:r>
      <w:r w:rsidRPr="00A20079">
        <w:rPr>
          <w:sz w:val="28"/>
          <w:szCs w:val="28"/>
        </w:rPr>
        <w:t>характера экологических проблем и путей их решения;</w:t>
      </w:r>
    </w:p>
    <w:p w:rsidR="003E0ADB" w:rsidRPr="00A20079" w:rsidRDefault="003E0ADB" w:rsidP="00A1264B">
      <w:pPr>
        <w:pStyle w:val="a3"/>
        <w:spacing w:before="16" w:line="276" w:lineRule="auto"/>
        <w:ind w:right="398"/>
        <w:rPr>
          <w:sz w:val="28"/>
          <w:szCs w:val="28"/>
        </w:rPr>
      </w:pPr>
      <w:r w:rsidRPr="00A20079">
        <w:rPr>
          <w:sz w:val="28"/>
          <w:szCs w:val="28"/>
        </w:rPr>
        <w:t>8) адаптация к изменяющимся условиям социальной и природной среды:</w:t>
      </w:r>
    </w:p>
    <w:p w:rsidR="003E0ADB" w:rsidRPr="00A20079" w:rsidRDefault="003E0ADB" w:rsidP="00A1264B">
      <w:pPr>
        <w:pStyle w:val="a3"/>
        <w:spacing w:before="16" w:line="276" w:lineRule="auto"/>
        <w:ind w:right="398"/>
        <w:rPr>
          <w:sz w:val="28"/>
          <w:szCs w:val="28"/>
        </w:rPr>
      </w:pPr>
      <w:r w:rsidRPr="00A20079">
        <w:rPr>
          <w:sz w:val="28"/>
          <w:szCs w:val="28"/>
        </w:rPr>
        <w:t>готовностью к действиям в условиях нео</w:t>
      </w:r>
      <w:r w:rsidR="0040186F" w:rsidRPr="00A20079">
        <w:rPr>
          <w:sz w:val="28"/>
          <w:szCs w:val="28"/>
        </w:rPr>
        <w:t xml:space="preserve">пределённости, повышению уровня </w:t>
      </w:r>
      <w:r w:rsidRPr="00A20079">
        <w:rPr>
          <w:sz w:val="28"/>
          <w:szCs w:val="28"/>
        </w:rPr>
        <w:t xml:space="preserve">своей компетентности через практическую деятельность, в том числе </w:t>
      </w:r>
      <w:r w:rsidRPr="00A20079">
        <w:rPr>
          <w:sz w:val="28"/>
          <w:szCs w:val="28"/>
        </w:rPr>
        <w:lastRenderedPageBreak/>
        <w:t>умение</w:t>
      </w:r>
      <w:r w:rsidR="002F60D9">
        <w:rPr>
          <w:sz w:val="28"/>
          <w:szCs w:val="28"/>
        </w:rPr>
        <w:t xml:space="preserve"> </w:t>
      </w:r>
      <w:r w:rsidRPr="00A20079">
        <w:rPr>
          <w:sz w:val="28"/>
          <w:szCs w:val="28"/>
        </w:rPr>
        <w:t>учиться у других людей, приобретать в совместной деятельности новые знания,</w:t>
      </w:r>
      <w:r w:rsidR="0040186F" w:rsidRPr="00A20079">
        <w:rPr>
          <w:sz w:val="28"/>
          <w:szCs w:val="28"/>
        </w:rPr>
        <w:t xml:space="preserve"> </w:t>
      </w:r>
      <w:r w:rsidRPr="00A20079">
        <w:rPr>
          <w:sz w:val="28"/>
          <w:szCs w:val="28"/>
        </w:rPr>
        <w:t>навыки и компетенции из опыта других;</w:t>
      </w:r>
      <w:r w:rsidR="0040186F" w:rsidRPr="00A20079">
        <w:rPr>
          <w:sz w:val="28"/>
          <w:szCs w:val="28"/>
        </w:rPr>
        <w:t xml:space="preserve"> </w:t>
      </w:r>
      <w:r w:rsidRPr="00A20079">
        <w:rPr>
          <w:sz w:val="28"/>
          <w:szCs w:val="28"/>
        </w:rPr>
        <w:t>необходимостью в формировании новых знаний, в том числе формулировать</w:t>
      </w:r>
      <w:r w:rsidR="0040186F" w:rsidRPr="00A20079">
        <w:rPr>
          <w:sz w:val="28"/>
          <w:szCs w:val="28"/>
        </w:rPr>
        <w:t xml:space="preserve"> </w:t>
      </w:r>
      <w:r w:rsidRPr="00A20079">
        <w:rPr>
          <w:sz w:val="28"/>
          <w:szCs w:val="28"/>
        </w:rPr>
        <w:t>идеи, понятия, гипотезы об объектах и явлениях, в том числе ранее не известных,</w:t>
      </w:r>
      <w:r w:rsidR="0040186F" w:rsidRPr="00A20079">
        <w:rPr>
          <w:sz w:val="28"/>
          <w:szCs w:val="28"/>
        </w:rPr>
        <w:t xml:space="preserve"> </w:t>
      </w:r>
      <w:r w:rsidRPr="00A20079">
        <w:rPr>
          <w:sz w:val="28"/>
          <w:szCs w:val="28"/>
        </w:rPr>
        <w:t>осознавать дефициты собственных знаний и компетентностей, планировать своё</w:t>
      </w:r>
      <w:r w:rsidR="0040186F" w:rsidRPr="00A20079">
        <w:rPr>
          <w:sz w:val="28"/>
          <w:szCs w:val="28"/>
        </w:rPr>
        <w:t xml:space="preserve"> </w:t>
      </w:r>
      <w:r w:rsidRPr="00A20079">
        <w:rPr>
          <w:sz w:val="28"/>
          <w:szCs w:val="28"/>
        </w:rPr>
        <w:t>развитие;</w:t>
      </w:r>
    </w:p>
    <w:p w:rsidR="003E0ADB" w:rsidRPr="00A20079" w:rsidRDefault="003E0ADB" w:rsidP="00A1264B">
      <w:pPr>
        <w:pStyle w:val="a3"/>
        <w:spacing w:before="16" w:line="276" w:lineRule="auto"/>
        <w:ind w:right="398"/>
        <w:rPr>
          <w:sz w:val="28"/>
          <w:szCs w:val="28"/>
        </w:rPr>
      </w:pPr>
      <w:r w:rsidRPr="00A20079">
        <w:rPr>
          <w:sz w:val="28"/>
          <w:szCs w:val="28"/>
        </w:rPr>
        <w:t>способностью осознавать стрессовую ситуацию, воспринимать стрессовую</w:t>
      </w:r>
    </w:p>
    <w:p w:rsidR="003E0ADB" w:rsidRPr="00A20079" w:rsidRDefault="003E0ADB" w:rsidP="00A1264B">
      <w:pPr>
        <w:pStyle w:val="a3"/>
        <w:spacing w:before="16" w:line="276" w:lineRule="auto"/>
        <w:ind w:right="398" w:firstLine="0"/>
        <w:rPr>
          <w:sz w:val="28"/>
          <w:szCs w:val="28"/>
        </w:rPr>
      </w:pPr>
      <w:r w:rsidRPr="00A20079">
        <w:rPr>
          <w:sz w:val="28"/>
          <w:szCs w:val="28"/>
        </w:rPr>
        <w:t>ситуацию как вызов, требующий контрмер, корректировать принимаемые решения</w:t>
      </w:r>
      <w:r w:rsidR="002F60D9">
        <w:rPr>
          <w:sz w:val="28"/>
          <w:szCs w:val="28"/>
        </w:rPr>
        <w:t xml:space="preserve"> </w:t>
      </w:r>
      <w:r w:rsidRPr="00A20079">
        <w:rPr>
          <w:sz w:val="28"/>
          <w:szCs w:val="28"/>
        </w:rPr>
        <w:t>и действия, формулировать и оценивать риски и последствия, формировать опыт.</w:t>
      </w:r>
    </w:p>
    <w:p w:rsidR="0040186F" w:rsidRPr="00A20079" w:rsidRDefault="0040186F"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МЕТАПРЕДМЕТНЫЕ РЕЗУЛЬТАТЫ</w:t>
      </w:r>
    </w:p>
    <w:p w:rsidR="003E0ADB" w:rsidRPr="00A20079" w:rsidRDefault="003E0ADB" w:rsidP="00A1264B">
      <w:pPr>
        <w:pStyle w:val="a3"/>
        <w:spacing w:before="16" w:line="276" w:lineRule="auto"/>
        <w:ind w:right="398"/>
        <w:rPr>
          <w:sz w:val="28"/>
          <w:szCs w:val="28"/>
        </w:rPr>
      </w:pPr>
      <w:r w:rsidRPr="00A20079">
        <w:rPr>
          <w:sz w:val="28"/>
          <w:szCs w:val="28"/>
        </w:rPr>
        <w:t>В результате освоения программы по математике на уровне основного общего</w:t>
      </w:r>
      <w:r w:rsidR="002F60D9">
        <w:rPr>
          <w:sz w:val="28"/>
          <w:szCs w:val="28"/>
        </w:rPr>
        <w:t xml:space="preserve"> </w:t>
      </w:r>
      <w:r w:rsidRPr="00A20079">
        <w:rPr>
          <w:sz w:val="28"/>
          <w:szCs w:val="28"/>
        </w:rPr>
        <w:t>образования у обучающегося будут сформированы метапредметные результаты,</w:t>
      </w:r>
      <w:r w:rsidR="002F60D9">
        <w:rPr>
          <w:sz w:val="28"/>
          <w:szCs w:val="28"/>
        </w:rPr>
        <w:t xml:space="preserve"> </w:t>
      </w:r>
      <w:r w:rsidRPr="00A20079">
        <w:rPr>
          <w:sz w:val="28"/>
          <w:szCs w:val="28"/>
        </w:rPr>
        <w:t>характеризующиеся овладением универсальными познавательными действиями,</w:t>
      </w:r>
      <w:r w:rsidR="0040186F" w:rsidRPr="00A20079">
        <w:rPr>
          <w:sz w:val="28"/>
          <w:szCs w:val="28"/>
        </w:rPr>
        <w:t xml:space="preserve"> </w:t>
      </w:r>
      <w:r w:rsidRPr="00A20079">
        <w:rPr>
          <w:sz w:val="28"/>
          <w:szCs w:val="28"/>
        </w:rPr>
        <w:t>универсальными коммуникативными действиями и универсальными</w:t>
      </w:r>
      <w:r w:rsidR="0040186F" w:rsidRPr="00A20079">
        <w:rPr>
          <w:sz w:val="28"/>
          <w:szCs w:val="28"/>
        </w:rPr>
        <w:t xml:space="preserve"> </w:t>
      </w:r>
      <w:r w:rsidRPr="00A20079">
        <w:rPr>
          <w:sz w:val="28"/>
          <w:szCs w:val="28"/>
        </w:rPr>
        <w:t>регулятивными действиями.</w:t>
      </w:r>
    </w:p>
    <w:p w:rsidR="002F60D9" w:rsidRDefault="002F60D9"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Познавательные универсальные учебные действия</w:t>
      </w:r>
    </w:p>
    <w:p w:rsidR="003E0ADB" w:rsidRPr="00A20079" w:rsidRDefault="003E0ADB" w:rsidP="00A1264B">
      <w:pPr>
        <w:pStyle w:val="a3"/>
        <w:spacing w:before="16" w:line="276" w:lineRule="auto"/>
        <w:ind w:right="398"/>
        <w:rPr>
          <w:sz w:val="28"/>
          <w:szCs w:val="28"/>
        </w:rPr>
      </w:pPr>
      <w:r w:rsidRPr="00A20079">
        <w:rPr>
          <w:sz w:val="28"/>
          <w:szCs w:val="28"/>
        </w:rPr>
        <w:t>Базовые логические действия:</w:t>
      </w:r>
    </w:p>
    <w:p w:rsidR="003E0ADB" w:rsidRPr="00A20079" w:rsidRDefault="003E0ADB" w:rsidP="00A1264B">
      <w:pPr>
        <w:pStyle w:val="a3"/>
        <w:spacing w:before="16" w:line="276" w:lineRule="auto"/>
        <w:ind w:right="398"/>
        <w:rPr>
          <w:sz w:val="28"/>
          <w:szCs w:val="28"/>
        </w:rPr>
      </w:pPr>
      <w:r w:rsidRPr="00A20079">
        <w:rPr>
          <w:sz w:val="28"/>
          <w:szCs w:val="28"/>
        </w:rPr>
        <w:t>выявлять и характеризовать сущес</w:t>
      </w:r>
      <w:r w:rsidR="0040186F" w:rsidRPr="00A20079">
        <w:rPr>
          <w:sz w:val="28"/>
          <w:szCs w:val="28"/>
        </w:rPr>
        <w:t xml:space="preserve">твенные признаки математических </w:t>
      </w:r>
      <w:r w:rsidRPr="00A20079">
        <w:rPr>
          <w:sz w:val="28"/>
          <w:szCs w:val="28"/>
        </w:rPr>
        <w:t>объектов, понятий, отношений между понят</w:t>
      </w:r>
      <w:r w:rsidR="0040186F" w:rsidRPr="00A20079">
        <w:rPr>
          <w:sz w:val="28"/>
          <w:szCs w:val="28"/>
        </w:rPr>
        <w:t xml:space="preserve">иями, формулировать определения </w:t>
      </w:r>
      <w:r w:rsidRPr="00A20079">
        <w:rPr>
          <w:sz w:val="28"/>
          <w:szCs w:val="28"/>
        </w:rPr>
        <w:t>понятий, устанавливать существенный п</w:t>
      </w:r>
      <w:r w:rsidR="0040186F" w:rsidRPr="00A20079">
        <w:rPr>
          <w:sz w:val="28"/>
          <w:szCs w:val="28"/>
        </w:rPr>
        <w:t xml:space="preserve">ризнак классификации, основания </w:t>
      </w:r>
      <w:r w:rsidRPr="00A20079">
        <w:rPr>
          <w:sz w:val="28"/>
          <w:szCs w:val="28"/>
        </w:rPr>
        <w:t>для обобщения и сравнения</w:t>
      </w:r>
      <w:r w:rsidR="0040186F" w:rsidRPr="00A20079">
        <w:rPr>
          <w:sz w:val="28"/>
          <w:szCs w:val="28"/>
        </w:rPr>
        <w:t xml:space="preserve">, критерии проводимого анализа; </w:t>
      </w:r>
      <w:r w:rsidRPr="00A20079">
        <w:rPr>
          <w:sz w:val="28"/>
          <w:szCs w:val="28"/>
        </w:rPr>
        <w:t>воспринимать, формулировать и преобразо</w:t>
      </w:r>
      <w:r w:rsidR="0040186F" w:rsidRPr="00A20079">
        <w:rPr>
          <w:sz w:val="28"/>
          <w:szCs w:val="28"/>
        </w:rPr>
        <w:t xml:space="preserve">вывать суждения: утвердительные </w:t>
      </w:r>
      <w:r w:rsidRPr="00A20079">
        <w:rPr>
          <w:sz w:val="28"/>
          <w:szCs w:val="28"/>
        </w:rPr>
        <w:t>и отрицательные, единичные, частные и общие, условные;</w:t>
      </w:r>
    </w:p>
    <w:p w:rsidR="003E0ADB" w:rsidRPr="00A20079" w:rsidRDefault="003E0ADB" w:rsidP="00A1264B">
      <w:pPr>
        <w:pStyle w:val="a3"/>
        <w:spacing w:before="16" w:line="276" w:lineRule="auto"/>
        <w:ind w:right="398"/>
        <w:rPr>
          <w:sz w:val="28"/>
          <w:szCs w:val="28"/>
        </w:rPr>
      </w:pPr>
      <w:r w:rsidRPr="00A20079">
        <w:rPr>
          <w:sz w:val="28"/>
          <w:szCs w:val="28"/>
        </w:rPr>
        <w:t>выявлять математические закономерно</w:t>
      </w:r>
      <w:r w:rsidR="0040186F" w:rsidRPr="00A20079">
        <w:rPr>
          <w:sz w:val="28"/>
          <w:szCs w:val="28"/>
        </w:rPr>
        <w:t xml:space="preserve">сти, взаимосвязи и противоречия </w:t>
      </w:r>
      <w:r w:rsidRPr="00A20079">
        <w:rPr>
          <w:sz w:val="28"/>
          <w:szCs w:val="28"/>
        </w:rPr>
        <w:t>в фактах, данных, наблюдениях и ут</w:t>
      </w:r>
      <w:r w:rsidR="0040186F" w:rsidRPr="00A20079">
        <w:rPr>
          <w:sz w:val="28"/>
          <w:szCs w:val="28"/>
        </w:rPr>
        <w:t xml:space="preserve">верждениях, предлагать критерии </w:t>
      </w:r>
      <w:r w:rsidRPr="00A20079">
        <w:rPr>
          <w:sz w:val="28"/>
          <w:szCs w:val="28"/>
        </w:rPr>
        <w:t>для выявления закономерностей и противоречий;</w:t>
      </w:r>
    </w:p>
    <w:p w:rsidR="003E0ADB" w:rsidRPr="00A20079" w:rsidRDefault="003E0ADB" w:rsidP="00A1264B">
      <w:pPr>
        <w:pStyle w:val="a3"/>
        <w:spacing w:before="16" w:line="276" w:lineRule="auto"/>
        <w:ind w:right="398"/>
        <w:rPr>
          <w:sz w:val="28"/>
          <w:szCs w:val="28"/>
        </w:rPr>
      </w:pPr>
      <w:r w:rsidRPr="00A20079">
        <w:rPr>
          <w:sz w:val="28"/>
          <w:szCs w:val="28"/>
        </w:rPr>
        <w:t>делать выводы с использованием законов ло</w:t>
      </w:r>
      <w:r w:rsidR="0040186F" w:rsidRPr="00A20079">
        <w:rPr>
          <w:sz w:val="28"/>
          <w:szCs w:val="28"/>
        </w:rPr>
        <w:t xml:space="preserve">гики, дедуктивных и индуктивных </w:t>
      </w:r>
      <w:r w:rsidRPr="00A20079">
        <w:rPr>
          <w:sz w:val="28"/>
          <w:szCs w:val="28"/>
        </w:rPr>
        <w:t>умозаключений, умозаключений по аналогии;</w:t>
      </w:r>
    </w:p>
    <w:p w:rsidR="003E0ADB" w:rsidRPr="00A20079" w:rsidRDefault="003E0ADB" w:rsidP="00A1264B">
      <w:pPr>
        <w:pStyle w:val="a3"/>
        <w:spacing w:before="16" w:line="276" w:lineRule="auto"/>
        <w:ind w:right="398"/>
        <w:rPr>
          <w:sz w:val="28"/>
          <w:szCs w:val="28"/>
        </w:rPr>
      </w:pPr>
      <w:r w:rsidRPr="00A20079">
        <w:rPr>
          <w:sz w:val="28"/>
          <w:szCs w:val="28"/>
        </w:rPr>
        <w:t>разбирать доказательства матем</w:t>
      </w:r>
      <w:r w:rsidR="0040186F" w:rsidRPr="00A20079">
        <w:rPr>
          <w:sz w:val="28"/>
          <w:szCs w:val="28"/>
        </w:rPr>
        <w:t xml:space="preserve">атических утверждений (прямые и </w:t>
      </w:r>
      <w:r w:rsidRPr="00A20079">
        <w:rPr>
          <w:sz w:val="28"/>
          <w:szCs w:val="28"/>
        </w:rPr>
        <w:t>от противного), проводить самостоятельно нес</w:t>
      </w:r>
      <w:r w:rsidR="0040186F" w:rsidRPr="00A20079">
        <w:rPr>
          <w:sz w:val="28"/>
          <w:szCs w:val="28"/>
        </w:rPr>
        <w:t xml:space="preserve">ложные доказательства </w:t>
      </w:r>
      <w:r w:rsidRPr="00A20079">
        <w:rPr>
          <w:sz w:val="28"/>
          <w:szCs w:val="28"/>
        </w:rPr>
        <w:t>математических фактов, выстраивать ар</w:t>
      </w:r>
      <w:r w:rsidR="0040186F" w:rsidRPr="00A20079">
        <w:rPr>
          <w:sz w:val="28"/>
          <w:szCs w:val="28"/>
        </w:rPr>
        <w:t xml:space="preserve">гументацию, приводить примеры и </w:t>
      </w:r>
      <w:r w:rsidRPr="00A20079">
        <w:rPr>
          <w:sz w:val="28"/>
          <w:szCs w:val="28"/>
        </w:rPr>
        <w:t>контрпримеры, обосновывать собственные рассуждения;</w:t>
      </w:r>
    </w:p>
    <w:p w:rsidR="003E0ADB" w:rsidRPr="00A20079" w:rsidRDefault="003E0ADB" w:rsidP="00A1264B">
      <w:pPr>
        <w:pStyle w:val="a3"/>
        <w:spacing w:before="16" w:line="276" w:lineRule="auto"/>
        <w:ind w:right="398"/>
        <w:rPr>
          <w:sz w:val="28"/>
          <w:szCs w:val="28"/>
        </w:rPr>
      </w:pPr>
      <w:r w:rsidRPr="00A20079">
        <w:rPr>
          <w:sz w:val="28"/>
          <w:szCs w:val="28"/>
        </w:rPr>
        <w:t>выбирать способ решения учебной задачи (сравнивать несколько вариантов</w:t>
      </w:r>
    </w:p>
    <w:p w:rsidR="003E0ADB" w:rsidRPr="00A20079" w:rsidRDefault="003E0ADB" w:rsidP="00A1264B">
      <w:pPr>
        <w:pStyle w:val="a3"/>
        <w:spacing w:before="16" w:line="276" w:lineRule="auto"/>
        <w:ind w:right="398" w:firstLine="0"/>
        <w:rPr>
          <w:sz w:val="28"/>
          <w:szCs w:val="28"/>
        </w:rPr>
      </w:pPr>
      <w:r w:rsidRPr="00A20079">
        <w:rPr>
          <w:sz w:val="28"/>
          <w:szCs w:val="28"/>
        </w:rPr>
        <w:t>решения, выбирать наиболее подходящий с учётом самостоятельно выделенных</w:t>
      </w:r>
      <w:r w:rsidR="0040186F" w:rsidRPr="00A20079">
        <w:rPr>
          <w:sz w:val="28"/>
          <w:szCs w:val="28"/>
        </w:rPr>
        <w:t xml:space="preserve"> </w:t>
      </w:r>
      <w:r w:rsidRPr="00A20079">
        <w:rPr>
          <w:sz w:val="28"/>
          <w:szCs w:val="28"/>
        </w:rPr>
        <w:t>критериев).</w:t>
      </w:r>
    </w:p>
    <w:p w:rsidR="003E0ADB" w:rsidRPr="00A20079" w:rsidRDefault="003E0ADB" w:rsidP="00A1264B">
      <w:pPr>
        <w:pStyle w:val="a3"/>
        <w:spacing w:before="16" w:line="276" w:lineRule="auto"/>
        <w:ind w:right="398"/>
        <w:rPr>
          <w:sz w:val="28"/>
          <w:szCs w:val="28"/>
        </w:rPr>
      </w:pPr>
      <w:r w:rsidRPr="00A20079">
        <w:rPr>
          <w:sz w:val="28"/>
          <w:szCs w:val="28"/>
        </w:rPr>
        <w:t>Базовые исследовательские действия:</w:t>
      </w:r>
    </w:p>
    <w:p w:rsidR="003E0ADB" w:rsidRPr="00A20079" w:rsidRDefault="003E0ADB" w:rsidP="00A1264B">
      <w:pPr>
        <w:pStyle w:val="a3"/>
        <w:spacing w:before="16" w:line="276" w:lineRule="auto"/>
        <w:ind w:right="398"/>
        <w:rPr>
          <w:sz w:val="28"/>
          <w:szCs w:val="28"/>
        </w:rPr>
      </w:pPr>
      <w:r w:rsidRPr="00A20079">
        <w:rPr>
          <w:sz w:val="28"/>
          <w:szCs w:val="28"/>
        </w:rPr>
        <w:t>использовать вопросы как исследовательский инструмент познания,</w:t>
      </w:r>
    </w:p>
    <w:p w:rsidR="003E0ADB" w:rsidRPr="00A20079" w:rsidRDefault="003E0ADB" w:rsidP="00A1264B">
      <w:pPr>
        <w:pStyle w:val="a3"/>
        <w:spacing w:before="16" w:line="276" w:lineRule="auto"/>
        <w:ind w:right="398" w:firstLine="0"/>
        <w:rPr>
          <w:sz w:val="28"/>
          <w:szCs w:val="28"/>
        </w:rPr>
      </w:pPr>
      <w:r w:rsidRPr="00A20079">
        <w:rPr>
          <w:sz w:val="28"/>
          <w:szCs w:val="28"/>
        </w:rPr>
        <w:t xml:space="preserve">формулировать вопросы, фиксирующие противоречие, проблему, </w:t>
      </w:r>
      <w:r w:rsidRPr="00A20079">
        <w:rPr>
          <w:sz w:val="28"/>
          <w:szCs w:val="28"/>
        </w:rPr>
        <w:lastRenderedPageBreak/>
        <w:t>самостоятельно</w:t>
      </w:r>
      <w:r w:rsidR="002F60D9">
        <w:rPr>
          <w:sz w:val="28"/>
          <w:szCs w:val="28"/>
        </w:rPr>
        <w:t xml:space="preserve"> </w:t>
      </w:r>
      <w:r w:rsidRPr="00A20079">
        <w:rPr>
          <w:sz w:val="28"/>
          <w:szCs w:val="28"/>
        </w:rPr>
        <w:t>устанавливать искомое и данное, формировать гипотезу, аргументировать свою</w:t>
      </w:r>
      <w:r w:rsidR="0040186F" w:rsidRPr="00A20079">
        <w:rPr>
          <w:sz w:val="28"/>
          <w:szCs w:val="28"/>
        </w:rPr>
        <w:t xml:space="preserve"> </w:t>
      </w:r>
      <w:r w:rsidRPr="00A20079">
        <w:rPr>
          <w:sz w:val="28"/>
          <w:szCs w:val="28"/>
        </w:rPr>
        <w:t>позицию, мнение;</w:t>
      </w:r>
    </w:p>
    <w:p w:rsidR="003E0ADB" w:rsidRPr="00A20079" w:rsidRDefault="003E0ADB" w:rsidP="00A1264B">
      <w:pPr>
        <w:pStyle w:val="a3"/>
        <w:spacing w:before="16" w:line="276" w:lineRule="auto"/>
        <w:ind w:right="398"/>
        <w:rPr>
          <w:sz w:val="28"/>
          <w:szCs w:val="28"/>
        </w:rPr>
      </w:pPr>
      <w:r w:rsidRPr="00A20079">
        <w:rPr>
          <w:sz w:val="28"/>
          <w:szCs w:val="28"/>
        </w:rPr>
        <w:t>проводить по самостоятельно составленному плану несложный эксперимент,</w:t>
      </w:r>
      <w:r w:rsidR="002F60D9">
        <w:rPr>
          <w:sz w:val="28"/>
          <w:szCs w:val="28"/>
        </w:rPr>
        <w:t xml:space="preserve"> </w:t>
      </w:r>
      <w:r w:rsidRPr="00A20079">
        <w:rPr>
          <w:sz w:val="28"/>
          <w:szCs w:val="28"/>
        </w:rPr>
        <w:t>небольшое исследование по установлению особенностей математического объекта,</w:t>
      </w:r>
      <w:r w:rsidR="0040186F" w:rsidRPr="00A20079">
        <w:rPr>
          <w:sz w:val="28"/>
          <w:szCs w:val="28"/>
        </w:rPr>
        <w:t xml:space="preserve"> </w:t>
      </w:r>
      <w:r w:rsidRPr="00A20079">
        <w:rPr>
          <w:sz w:val="28"/>
          <w:szCs w:val="28"/>
        </w:rPr>
        <w:t>зависимостей объектов между собой;</w:t>
      </w:r>
    </w:p>
    <w:p w:rsidR="003E0ADB" w:rsidRPr="00A20079" w:rsidRDefault="003E0ADB" w:rsidP="00A1264B">
      <w:pPr>
        <w:pStyle w:val="a3"/>
        <w:spacing w:before="16" w:line="276" w:lineRule="auto"/>
        <w:ind w:right="398"/>
        <w:rPr>
          <w:sz w:val="28"/>
          <w:szCs w:val="28"/>
        </w:rPr>
      </w:pPr>
      <w:r w:rsidRPr="00A20079">
        <w:rPr>
          <w:sz w:val="28"/>
          <w:szCs w:val="28"/>
        </w:rPr>
        <w:t>самостоятельно формулировать обобщения и выводы по результатам</w:t>
      </w:r>
    </w:p>
    <w:p w:rsidR="003E0ADB" w:rsidRPr="00A20079" w:rsidRDefault="003E0ADB" w:rsidP="00A1264B">
      <w:pPr>
        <w:pStyle w:val="a3"/>
        <w:spacing w:before="16" w:line="276" w:lineRule="auto"/>
        <w:ind w:right="398" w:firstLine="0"/>
        <w:rPr>
          <w:sz w:val="28"/>
          <w:szCs w:val="28"/>
        </w:rPr>
      </w:pPr>
      <w:r w:rsidRPr="00A20079">
        <w:rPr>
          <w:sz w:val="28"/>
          <w:szCs w:val="28"/>
        </w:rPr>
        <w:t>проведённого наблюдения, исследования, оценивать достоверность полученных</w:t>
      </w:r>
      <w:r w:rsidR="0040186F" w:rsidRPr="00A20079">
        <w:rPr>
          <w:sz w:val="28"/>
          <w:szCs w:val="28"/>
        </w:rPr>
        <w:t xml:space="preserve"> </w:t>
      </w:r>
      <w:r w:rsidRPr="00A20079">
        <w:rPr>
          <w:sz w:val="28"/>
          <w:szCs w:val="28"/>
        </w:rPr>
        <w:t>результатов, выводов и обобщений;</w:t>
      </w:r>
    </w:p>
    <w:p w:rsidR="003E0ADB" w:rsidRPr="00A20079" w:rsidRDefault="003E0ADB" w:rsidP="00A1264B">
      <w:pPr>
        <w:pStyle w:val="a3"/>
        <w:spacing w:before="16" w:line="276" w:lineRule="auto"/>
        <w:ind w:right="398"/>
        <w:rPr>
          <w:sz w:val="28"/>
          <w:szCs w:val="28"/>
        </w:rPr>
      </w:pPr>
      <w:r w:rsidRPr="00A20079">
        <w:rPr>
          <w:sz w:val="28"/>
          <w:szCs w:val="28"/>
        </w:rPr>
        <w:t>прогнозировать возможное разви</w:t>
      </w:r>
      <w:r w:rsidR="0040186F" w:rsidRPr="00A20079">
        <w:rPr>
          <w:sz w:val="28"/>
          <w:szCs w:val="28"/>
        </w:rPr>
        <w:t xml:space="preserve">тие процесса, а также выдвигать </w:t>
      </w:r>
      <w:r w:rsidRPr="00A20079">
        <w:rPr>
          <w:sz w:val="28"/>
          <w:szCs w:val="28"/>
        </w:rPr>
        <w:t>предположения о его развитии в новых условиях.</w:t>
      </w:r>
    </w:p>
    <w:p w:rsidR="003E0ADB" w:rsidRPr="00A20079" w:rsidRDefault="003E0ADB" w:rsidP="00A1264B">
      <w:pPr>
        <w:pStyle w:val="a3"/>
        <w:spacing w:before="16" w:line="276" w:lineRule="auto"/>
        <w:ind w:right="398"/>
        <w:rPr>
          <w:sz w:val="28"/>
          <w:szCs w:val="28"/>
        </w:rPr>
      </w:pPr>
      <w:r w:rsidRPr="00A20079">
        <w:rPr>
          <w:sz w:val="28"/>
          <w:szCs w:val="28"/>
        </w:rPr>
        <w:t>Работа с информацией:</w:t>
      </w:r>
    </w:p>
    <w:p w:rsidR="003E0ADB" w:rsidRPr="00A20079" w:rsidRDefault="003E0ADB" w:rsidP="00A1264B">
      <w:pPr>
        <w:pStyle w:val="a3"/>
        <w:spacing w:before="16" w:line="276" w:lineRule="auto"/>
        <w:ind w:right="398"/>
        <w:rPr>
          <w:sz w:val="28"/>
          <w:szCs w:val="28"/>
        </w:rPr>
      </w:pPr>
      <w:r w:rsidRPr="00A20079">
        <w:rPr>
          <w:sz w:val="28"/>
          <w:szCs w:val="28"/>
        </w:rPr>
        <w:t>выявлять недостаточность и и</w:t>
      </w:r>
      <w:r w:rsidR="0040186F" w:rsidRPr="00A20079">
        <w:rPr>
          <w:sz w:val="28"/>
          <w:szCs w:val="28"/>
        </w:rPr>
        <w:t xml:space="preserve">збыточность информации, данных, </w:t>
      </w:r>
      <w:r w:rsidRPr="00A20079">
        <w:rPr>
          <w:sz w:val="28"/>
          <w:szCs w:val="28"/>
        </w:rPr>
        <w:t>необходимых для решения задачи;</w:t>
      </w:r>
    </w:p>
    <w:p w:rsidR="003E0ADB" w:rsidRPr="00A20079" w:rsidRDefault="003E0ADB" w:rsidP="00A1264B">
      <w:pPr>
        <w:pStyle w:val="a3"/>
        <w:spacing w:before="16" w:line="276" w:lineRule="auto"/>
        <w:ind w:right="398"/>
        <w:rPr>
          <w:sz w:val="28"/>
          <w:szCs w:val="28"/>
        </w:rPr>
      </w:pPr>
      <w:r w:rsidRPr="00A20079">
        <w:rPr>
          <w:sz w:val="28"/>
          <w:szCs w:val="28"/>
        </w:rPr>
        <w:t>выбирать, анализировать, систе</w:t>
      </w:r>
      <w:r w:rsidR="0040186F" w:rsidRPr="00A20079">
        <w:rPr>
          <w:sz w:val="28"/>
          <w:szCs w:val="28"/>
        </w:rPr>
        <w:t xml:space="preserve">матизировать и интерпретировать </w:t>
      </w:r>
      <w:r w:rsidRPr="00A20079">
        <w:rPr>
          <w:sz w:val="28"/>
          <w:szCs w:val="28"/>
        </w:rPr>
        <w:t>информацию различных видов и форм представления;</w:t>
      </w:r>
    </w:p>
    <w:p w:rsidR="003E0ADB" w:rsidRPr="00A20079" w:rsidRDefault="003E0ADB" w:rsidP="00A1264B">
      <w:pPr>
        <w:pStyle w:val="a3"/>
        <w:spacing w:before="16" w:line="276" w:lineRule="auto"/>
        <w:ind w:right="398"/>
        <w:rPr>
          <w:sz w:val="28"/>
          <w:szCs w:val="28"/>
        </w:rPr>
      </w:pPr>
      <w:r w:rsidRPr="00A20079">
        <w:rPr>
          <w:sz w:val="28"/>
          <w:szCs w:val="28"/>
        </w:rPr>
        <w:t>выбирать форму представления инфор</w:t>
      </w:r>
      <w:r w:rsidR="0040186F" w:rsidRPr="00A20079">
        <w:rPr>
          <w:sz w:val="28"/>
          <w:szCs w:val="28"/>
        </w:rPr>
        <w:t xml:space="preserve">мации и иллюстрировать решаемые </w:t>
      </w:r>
      <w:r w:rsidRPr="00A20079">
        <w:rPr>
          <w:sz w:val="28"/>
          <w:szCs w:val="28"/>
        </w:rPr>
        <w:t>задачи схемами, диаграммами, иной графикой и их комбинациями;</w:t>
      </w:r>
    </w:p>
    <w:p w:rsidR="003E0ADB" w:rsidRPr="00A20079" w:rsidRDefault="003E0ADB" w:rsidP="00A1264B">
      <w:pPr>
        <w:pStyle w:val="a3"/>
        <w:spacing w:before="16" w:line="276" w:lineRule="auto"/>
        <w:ind w:right="398"/>
        <w:rPr>
          <w:sz w:val="28"/>
          <w:szCs w:val="28"/>
        </w:rPr>
      </w:pPr>
      <w:r w:rsidRPr="00A20079">
        <w:rPr>
          <w:sz w:val="28"/>
          <w:szCs w:val="28"/>
        </w:rPr>
        <w:t>оценивать надёжность информации по к</w:t>
      </w:r>
      <w:r w:rsidR="0040186F" w:rsidRPr="00A20079">
        <w:rPr>
          <w:sz w:val="28"/>
          <w:szCs w:val="28"/>
        </w:rPr>
        <w:t xml:space="preserve">ритериям, предложенным учителем </w:t>
      </w:r>
      <w:r w:rsidRPr="00A20079">
        <w:rPr>
          <w:sz w:val="28"/>
          <w:szCs w:val="28"/>
        </w:rPr>
        <w:t>или сформулированным самостоятельно.</w:t>
      </w:r>
    </w:p>
    <w:p w:rsidR="002F60D9" w:rsidRDefault="002F60D9"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Коммуникативные универсальные учебные действия:</w:t>
      </w:r>
    </w:p>
    <w:p w:rsidR="003E0ADB" w:rsidRPr="00A20079" w:rsidRDefault="003E0ADB" w:rsidP="00A1264B">
      <w:pPr>
        <w:pStyle w:val="a3"/>
        <w:spacing w:before="16" w:line="276" w:lineRule="auto"/>
        <w:ind w:right="398"/>
        <w:rPr>
          <w:sz w:val="28"/>
          <w:szCs w:val="28"/>
        </w:rPr>
      </w:pPr>
      <w:r w:rsidRPr="00A20079">
        <w:rPr>
          <w:sz w:val="28"/>
          <w:szCs w:val="28"/>
        </w:rPr>
        <w:t>воспринимать и формулировать сужден</w:t>
      </w:r>
      <w:r w:rsidR="0040186F" w:rsidRPr="00A20079">
        <w:rPr>
          <w:sz w:val="28"/>
          <w:szCs w:val="28"/>
        </w:rPr>
        <w:t xml:space="preserve">ия в соответствии с условиями и </w:t>
      </w:r>
      <w:r w:rsidRPr="00A20079">
        <w:rPr>
          <w:sz w:val="28"/>
          <w:szCs w:val="28"/>
        </w:rPr>
        <w:t>целями общения, ясно, точно, грамотно выражать свою точку зрения в устных</w:t>
      </w:r>
    </w:p>
    <w:p w:rsidR="003E0ADB" w:rsidRPr="00A20079" w:rsidRDefault="003E0ADB" w:rsidP="00A1264B">
      <w:pPr>
        <w:pStyle w:val="a3"/>
        <w:spacing w:before="16" w:line="276" w:lineRule="auto"/>
        <w:ind w:right="398" w:firstLine="0"/>
        <w:rPr>
          <w:sz w:val="28"/>
          <w:szCs w:val="28"/>
        </w:rPr>
      </w:pPr>
      <w:r w:rsidRPr="00A20079">
        <w:rPr>
          <w:sz w:val="28"/>
          <w:szCs w:val="28"/>
        </w:rPr>
        <w:t>и письменных текстах, давать пояснения по ходу решения задачи, комментировать</w:t>
      </w:r>
      <w:r w:rsidR="0040186F" w:rsidRPr="00A20079">
        <w:rPr>
          <w:sz w:val="28"/>
          <w:szCs w:val="28"/>
        </w:rPr>
        <w:t xml:space="preserve"> </w:t>
      </w:r>
      <w:r w:rsidRPr="00A20079">
        <w:rPr>
          <w:sz w:val="28"/>
          <w:szCs w:val="28"/>
        </w:rPr>
        <w:t>полученный результат;</w:t>
      </w:r>
    </w:p>
    <w:p w:rsidR="003E0ADB" w:rsidRPr="00A20079" w:rsidRDefault="003E0ADB" w:rsidP="00A1264B">
      <w:pPr>
        <w:pStyle w:val="a3"/>
        <w:spacing w:before="16" w:line="276" w:lineRule="auto"/>
        <w:ind w:right="398"/>
        <w:rPr>
          <w:sz w:val="28"/>
          <w:szCs w:val="28"/>
        </w:rPr>
      </w:pPr>
      <w:r w:rsidRPr="00A20079">
        <w:rPr>
          <w:sz w:val="28"/>
          <w:szCs w:val="28"/>
        </w:rPr>
        <w:t>в ходе обсуждения задавать вопросы по существу обсуждаемой темы,</w:t>
      </w:r>
    </w:p>
    <w:p w:rsidR="003E0ADB" w:rsidRPr="00A20079" w:rsidRDefault="003E0ADB" w:rsidP="00A1264B">
      <w:pPr>
        <w:pStyle w:val="a3"/>
        <w:spacing w:before="16" w:line="276" w:lineRule="auto"/>
        <w:ind w:right="398" w:firstLine="0"/>
        <w:rPr>
          <w:sz w:val="28"/>
          <w:szCs w:val="28"/>
        </w:rPr>
      </w:pPr>
      <w:r w:rsidRPr="00A20079">
        <w:rPr>
          <w:sz w:val="28"/>
          <w:szCs w:val="28"/>
        </w:rPr>
        <w:t>проблемы, решаемой задачи, высказывать идеи, нацеленные на поиск решения,</w:t>
      </w:r>
      <w:r w:rsidR="0040186F" w:rsidRPr="00A20079">
        <w:rPr>
          <w:sz w:val="28"/>
          <w:szCs w:val="28"/>
        </w:rPr>
        <w:t xml:space="preserve"> </w:t>
      </w:r>
      <w:r w:rsidRPr="00A20079">
        <w:rPr>
          <w:sz w:val="28"/>
          <w:szCs w:val="28"/>
        </w:rPr>
        <w:t>сопоставлять свои суждения с суждениями других участников диалога,</w:t>
      </w:r>
    </w:p>
    <w:p w:rsidR="003E0ADB" w:rsidRPr="00A20079" w:rsidRDefault="003E0ADB" w:rsidP="00A1264B">
      <w:pPr>
        <w:pStyle w:val="a3"/>
        <w:spacing w:before="16" w:line="276" w:lineRule="auto"/>
        <w:ind w:right="398" w:firstLine="0"/>
        <w:rPr>
          <w:sz w:val="28"/>
          <w:szCs w:val="28"/>
        </w:rPr>
      </w:pPr>
      <w:r w:rsidRPr="00A20079">
        <w:rPr>
          <w:sz w:val="28"/>
          <w:szCs w:val="28"/>
        </w:rPr>
        <w:t>обнаруживать различие и сходство позиций, в корректной форме формулировать</w:t>
      </w:r>
      <w:r w:rsidR="0040186F" w:rsidRPr="00A20079">
        <w:rPr>
          <w:sz w:val="28"/>
          <w:szCs w:val="28"/>
        </w:rPr>
        <w:t xml:space="preserve"> </w:t>
      </w:r>
      <w:r w:rsidRPr="00A20079">
        <w:rPr>
          <w:sz w:val="28"/>
          <w:szCs w:val="28"/>
        </w:rPr>
        <w:t>разногласия, свои возражения;</w:t>
      </w:r>
    </w:p>
    <w:p w:rsidR="003E0ADB" w:rsidRPr="00A20079" w:rsidRDefault="003E0ADB" w:rsidP="00A1264B">
      <w:pPr>
        <w:pStyle w:val="a3"/>
        <w:spacing w:before="16" w:line="276" w:lineRule="auto"/>
        <w:ind w:right="398"/>
        <w:rPr>
          <w:sz w:val="28"/>
          <w:szCs w:val="28"/>
        </w:rPr>
      </w:pPr>
      <w:r w:rsidRPr="00A20079">
        <w:rPr>
          <w:sz w:val="28"/>
          <w:szCs w:val="28"/>
        </w:rPr>
        <w:t>представлять результаты решения зада</w:t>
      </w:r>
      <w:r w:rsidR="0040186F" w:rsidRPr="00A20079">
        <w:rPr>
          <w:sz w:val="28"/>
          <w:szCs w:val="28"/>
        </w:rPr>
        <w:t xml:space="preserve">чи, эксперимента, исследования, </w:t>
      </w:r>
      <w:r w:rsidRPr="00A20079">
        <w:rPr>
          <w:sz w:val="28"/>
          <w:szCs w:val="28"/>
        </w:rPr>
        <w:t>проекта, самостоятельно выбирать фо</w:t>
      </w:r>
      <w:r w:rsidR="0040186F" w:rsidRPr="00A20079">
        <w:rPr>
          <w:sz w:val="28"/>
          <w:szCs w:val="28"/>
        </w:rPr>
        <w:t xml:space="preserve">рмат выступления с учётом задач </w:t>
      </w:r>
      <w:r w:rsidRPr="00A20079">
        <w:rPr>
          <w:sz w:val="28"/>
          <w:szCs w:val="28"/>
        </w:rPr>
        <w:t>презентации и особенностей аудитории;</w:t>
      </w:r>
    </w:p>
    <w:p w:rsidR="003E0ADB" w:rsidRPr="00A20079" w:rsidRDefault="003E0ADB" w:rsidP="00A1264B">
      <w:pPr>
        <w:pStyle w:val="a3"/>
        <w:spacing w:before="16" w:line="276" w:lineRule="auto"/>
        <w:ind w:right="398"/>
        <w:rPr>
          <w:sz w:val="28"/>
          <w:szCs w:val="28"/>
        </w:rPr>
      </w:pPr>
      <w:r w:rsidRPr="00A20079">
        <w:rPr>
          <w:sz w:val="28"/>
          <w:szCs w:val="28"/>
        </w:rPr>
        <w:t>понимать и использовать преимущества ко</w:t>
      </w:r>
      <w:r w:rsidR="0040186F" w:rsidRPr="00A20079">
        <w:rPr>
          <w:sz w:val="28"/>
          <w:szCs w:val="28"/>
        </w:rPr>
        <w:t xml:space="preserve">мандной и индивидуальной работы </w:t>
      </w:r>
      <w:r w:rsidRPr="00A20079">
        <w:rPr>
          <w:sz w:val="28"/>
          <w:szCs w:val="28"/>
        </w:rPr>
        <w:t>при решении учебных математических задач;</w:t>
      </w:r>
    </w:p>
    <w:p w:rsidR="003E0ADB" w:rsidRPr="00A20079" w:rsidRDefault="003E0ADB" w:rsidP="00A1264B">
      <w:pPr>
        <w:pStyle w:val="a3"/>
        <w:spacing w:before="16" w:line="276" w:lineRule="auto"/>
        <w:ind w:right="398"/>
        <w:rPr>
          <w:sz w:val="28"/>
          <w:szCs w:val="28"/>
        </w:rPr>
      </w:pPr>
      <w:r w:rsidRPr="00A20079">
        <w:rPr>
          <w:sz w:val="28"/>
          <w:szCs w:val="28"/>
        </w:rPr>
        <w:t>принимать цель совместной деятельности, планировать организацию</w:t>
      </w:r>
    </w:p>
    <w:p w:rsidR="003E0ADB" w:rsidRPr="00A20079" w:rsidRDefault="003E0ADB" w:rsidP="00A1264B">
      <w:pPr>
        <w:pStyle w:val="a3"/>
        <w:spacing w:before="16" w:line="276" w:lineRule="auto"/>
        <w:ind w:right="398" w:firstLine="0"/>
        <w:rPr>
          <w:sz w:val="28"/>
          <w:szCs w:val="28"/>
        </w:rPr>
      </w:pPr>
      <w:r w:rsidRPr="00A20079">
        <w:rPr>
          <w:sz w:val="28"/>
          <w:szCs w:val="28"/>
        </w:rPr>
        <w:t>совместной работы, распределять виды работ, договариваться, обсуждать процесс</w:t>
      </w:r>
      <w:r w:rsidR="00C961C5" w:rsidRPr="00A20079">
        <w:rPr>
          <w:sz w:val="28"/>
          <w:szCs w:val="28"/>
        </w:rPr>
        <w:t xml:space="preserve"> </w:t>
      </w:r>
      <w:r w:rsidRPr="00A20079">
        <w:rPr>
          <w:sz w:val="28"/>
          <w:szCs w:val="28"/>
        </w:rPr>
        <w:t>и результат работы, обобщать мнения нескольких людей;</w:t>
      </w:r>
    </w:p>
    <w:p w:rsidR="003E0ADB" w:rsidRPr="00A20079" w:rsidRDefault="003E0ADB" w:rsidP="00A1264B">
      <w:pPr>
        <w:pStyle w:val="a3"/>
        <w:spacing w:before="16" w:line="276" w:lineRule="auto"/>
        <w:ind w:right="398"/>
        <w:rPr>
          <w:sz w:val="28"/>
          <w:szCs w:val="28"/>
        </w:rPr>
      </w:pPr>
      <w:r w:rsidRPr="00A20079">
        <w:rPr>
          <w:sz w:val="28"/>
          <w:szCs w:val="28"/>
        </w:rPr>
        <w:t>участвовать в групповых формах работы (обсуждения, обмен мнениями,</w:t>
      </w:r>
    </w:p>
    <w:p w:rsidR="003E0ADB" w:rsidRPr="00A20079" w:rsidRDefault="003E0ADB" w:rsidP="00A1264B">
      <w:pPr>
        <w:pStyle w:val="a3"/>
        <w:spacing w:before="16" w:line="276" w:lineRule="auto"/>
        <w:ind w:right="398" w:firstLine="0"/>
        <w:rPr>
          <w:sz w:val="28"/>
          <w:szCs w:val="28"/>
        </w:rPr>
      </w:pPr>
      <w:r w:rsidRPr="00A20079">
        <w:rPr>
          <w:sz w:val="28"/>
          <w:szCs w:val="28"/>
        </w:rPr>
        <w:t xml:space="preserve">мозговые штурмы и другие), выполнять свою часть работы и координировать </w:t>
      </w:r>
      <w:r w:rsidRPr="00A20079">
        <w:rPr>
          <w:sz w:val="28"/>
          <w:szCs w:val="28"/>
        </w:rPr>
        <w:lastRenderedPageBreak/>
        <w:t>свои</w:t>
      </w:r>
      <w:r w:rsidR="002F60D9">
        <w:rPr>
          <w:sz w:val="28"/>
          <w:szCs w:val="28"/>
        </w:rPr>
        <w:t xml:space="preserve"> </w:t>
      </w:r>
      <w:r w:rsidRPr="00A20079">
        <w:rPr>
          <w:sz w:val="28"/>
          <w:szCs w:val="28"/>
        </w:rPr>
        <w:t>действия с другими членами команды, оценивать качество своего вклада в общий</w:t>
      </w:r>
      <w:r w:rsidR="00C961C5" w:rsidRPr="00A20079">
        <w:rPr>
          <w:sz w:val="28"/>
          <w:szCs w:val="28"/>
        </w:rPr>
        <w:t xml:space="preserve"> </w:t>
      </w:r>
      <w:r w:rsidRPr="00A20079">
        <w:rPr>
          <w:sz w:val="28"/>
          <w:szCs w:val="28"/>
        </w:rPr>
        <w:t>продукт по критериям, сформулированным участниками взаимодействия.</w:t>
      </w:r>
    </w:p>
    <w:p w:rsidR="002F60D9" w:rsidRDefault="002F60D9"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Регулятивные универсальные учебные действия</w:t>
      </w:r>
    </w:p>
    <w:p w:rsidR="003E0ADB" w:rsidRPr="00A20079" w:rsidRDefault="003E0ADB" w:rsidP="00A1264B">
      <w:pPr>
        <w:pStyle w:val="a3"/>
        <w:spacing w:before="16" w:line="276" w:lineRule="auto"/>
        <w:ind w:right="398"/>
        <w:rPr>
          <w:sz w:val="28"/>
          <w:szCs w:val="28"/>
        </w:rPr>
      </w:pPr>
      <w:r w:rsidRPr="00A20079">
        <w:rPr>
          <w:sz w:val="28"/>
          <w:szCs w:val="28"/>
        </w:rPr>
        <w:t>Самоорганизация:</w:t>
      </w:r>
    </w:p>
    <w:p w:rsidR="003E0ADB" w:rsidRPr="00A20079" w:rsidRDefault="003E0ADB" w:rsidP="00A1264B">
      <w:pPr>
        <w:pStyle w:val="a3"/>
        <w:spacing w:before="16" w:line="276" w:lineRule="auto"/>
        <w:ind w:right="398"/>
        <w:rPr>
          <w:sz w:val="28"/>
          <w:szCs w:val="28"/>
        </w:rPr>
      </w:pPr>
      <w:r w:rsidRPr="00A20079">
        <w:rPr>
          <w:sz w:val="28"/>
          <w:szCs w:val="28"/>
        </w:rPr>
        <w:t xml:space="preserve">самостоятельно составлять план, алгоритм </w:t>
      </w:r>
      <w:r w:rsidR="00C961C5" w:rsidRPr="00A20079">
        <w:rPr>
          <w:sz w:val="28"/>
          <w:szCs w:val="28"/>
        </w:rPr>
        <w:t xml:space="preserve">решения задачи (или его часть), </w:t>
      </w:r>
      <w:r w:rsidRPr="00A20079">
        <w:rPr>
          <w:sz w:val="28"/>
          <w:szCs w:val="28"/>
        </w:rPr>
        <w:t>выбирать способ решения с учётом имеющихся ресурсов и собственных</w:t>
      </w:r>
      <w:r w:rsidR="00C961C5" w:rsidRPr="00A20079">
        <w:rPr>
          <w:sz w:val="28"/>
          <w:szCs w:val="28"/>
        </w:rPr>
        <w:t xml:space="preserve"> </w:t>
      </w:r>
      <w:r w:rsidRPr="00A20079">
        <w:rPr>
          <w:sz w:val="28"/>
          <w:szCs w:val="28"/>
        </w:rPr>
        <w:t>возможностей, аргументировать и корректир</w:t>
      </w:r>
      <w:r w:rsidR="00C961C5" w:rsidRPr="00A20079">
        <w:rPr>
          <w:sz w:val="28"/>
          <w:szCs w:val="28"/>
        </w:rPr>
        <w:t xml:space="preserve">овать варианты решений с учётом </w:t>
      </w:r>
      <w:r w:rsidRPr="00A20079">
        <w:rPr>
          <w:sz w:val="28"/>
          <w:szCs w:val="28"/>
        </w:rPr>
        <w:t>новой информации.</w:t>
      </w:r>
    </w:p>
    <w:p w:rsidR="003E0ADB" w:rsidRPr="00A20079" w:rsidRDefault="003E0ADB" w:rsidP="00A1264B">
      <w:pPr>
        <w:pStyle w:val="a3"/>
        <w:spacing w:before="16" w:line="276" w:lineRule="auto"/>
        <w:ind w:right="398"/>
        <w:rPr>
          <w:sz w:val="28"/>
          <w:szCs w:val="28"/>
        </w:rPr>
      </w:pPr>
      <w:r w:rsidRPr="00A20079">
        <w:rPr>
          <w:sz w:val="28"/>
          <w:szCs w:val="28"/>
        </w:rPr>
        <w:t>Самоконтроль:</w:t>
      </w:r>
    </w:p>
    <w:p w:rsidR="003E0ADB" w:rsidRPr="00A20079" w:rsidRDefault="003E0ADB" w:rsidP="00A1264B">
      <w:pPr>
        <w:pStyle w:val="a3"/>
        <w:spacing w:before="16" w:line="276" w:lineRule="auto"/>
        <w:ind w:right="398"/>
        <w:rPr>
          <w:sz w:val="28"/>
          <w:szCs w:val="28"/>
        </w:rPr>
      </w:pPr>
      <w:r w:rsidRPr="00A20079">
        <w:rPr>
          <w:sz w:val="28"/>
          <w:szCs w:val="28"/>
        </w:rPr>
        <w:t>владеть способами самопроверки, сам</w:t>
      </w:r>
      <w:r w:rsidR="00C961C5" w:rsidRPr="00A20079">
        <w:rPr>
          <w:sz w:val="28"/>
          <w:szCs w:val="28"/>
        </w:rPr>
        <w:t xml:space="preserve">оконтроля процесса и результата </w:t>
      </w:r>
      <w:r w:rsidRPr="00A20079">
        <w:rPr>
          <w:sz w:val="28"/>
          <w:szCs w:val="28"/>
        </w:rPr>
        <w:t>решения математической задачи;</w:t>
      </w:r>
    </w:p>
    <w:p w:rsidR="003E0ADB" w:rsidRPr="00A20079" w:rsidRDefault="003E0ADB" w:rsidP="00A1264B">
      <w:pPr>
        <w:pStyle w:val="a3"/>
        <w:spacing w:before="16" w:line="276" w:lineRule="auto"/>
        <w:ind w:right="398"/>
        <w:rPr>
          <w:sz w:val="28"/>
          <w:szCs w:val="28"/>
        </w:rPr>
      </w:pPr>
      <w:r w:rsidRPr="00A20079">
        <w:rPr>
          <w:sz w:val="28"/>
          <w:szCs w:val="28"/>
        </w:rPr>
        <w:t>предвидеть трудности, которые могут возникнуть при решении задачи,</w:t>
      </w:r>
    </w:p>
    <w:p w:rsidR="003E0ADB" w:rsidRPr="00A20079" w:rsidRDefault="003E0ADB" w:rsidP="00A1264B">
      <w:pPr>
        <w:pStyle w:val="a3"/>
        <w:spacing w:before="16" w:line="276" w:lineRule="auto"/>
        <w:ind w:right="398" w:firstLine="0"/>
        <w:rPr>
          <w:sz w:val="28"/>
          <w:szCs w:val="28"/>
        </w:rPr>
      </w:pPr>
      <w:r w:rsidRPr="00A20079">
        <w:rPr>
          <w:sz w:val="28"/>
          <w:szCs w:val="28"/>
        </w:rPr>
        <w:t>вносить коррективы в деятельность на основе новых обстоятельств, найденных</w:t>
      </w:r>
      <w:r w:rsidR="00C961C5" w:rsidRPr="00A20079">
        <w:rPr>
          <w:sz w:val="28"/>
          <w:szCs w:val="28"/>
        </w:rPr>
        <w:t xml:space="preserve"> </w:t>
      </w:r>
      <w:r w:rsidRPr="00A20079">
        <w:rPr>
          <w:sz w:val="28"/>
          <w:szCs w:val="28"/>
        </w:rPr>
        <w:t>ошибок, выявленных трудностей;</w:t>
      </w:r>
    </w:p>
    <w:p w:rsidR="003E0ADB" w:rsidRPr="00A20079" w:rsidRDefault="003E0ADB" w:rsidP="00A1264B">
      <w:pPr>
        <w:pStyle w:val="a3"/>
        <w:spacing w:before="16" w:line="276" w:lineRule="auto"/>
        <w:ind w:right="398"/>
        <w:rPr>
          <w:sz w:val="28"/>
          <w:szCs w:val="28"/>
        </w:rPr>
      </w:pPr>
      <w:r w:rsidRPr="00A20079">
        <w:rPr>
          <w:sz w:val="28"/>
          <w:szCs w:val="28"/>
        </w:rPr>
        <w:t>оценивать соответствие результата д</w:t>
      </w:r>
      <w:r w:rsidR="00C961C5" w:rsidRPr="00A20079">
        <w:rPr>
          <w:sz w:val="28"/>
          <w:szCs w:val="28"/>
        </w:rPr>
        <w:t xml:space="preserve">еятельности поставленной цели и </w:t>
      </w:r>
      <w:r w:rsidRPr="00A20079">
        <w:rPr>
          <w:sz w:val="28"/>
          <w:szCs w:val="28"/>
        </w:rPr>
        <w:t xml:space="preserve">условиям, объяснять причины достижения </w:t>
      </w:r>
      <w:r w:rsidR="00C961C5" w:rsidRPr="00A20079">
        <w:rPr>
          <w:sz w:val="28"/>
          <w:szCs w:val="28"/>
        </w:rPr>
        <w:t xml:space="preserve">или недостижения цели, находить </w:t>
      </w:r>
      <w:r w:rsidRPr="00A20079">
        <w:rPr>
          <w:sz w:val="28"/>
          <w:szCs w:val="28"/>
        </w:rPr>
        <w:t>ошибку, давать оценку приобретённому опыту.</w:t>
      </w:r>
    </w:p>
    <w:p w:rsidR="00C961C5" w:rsidRPr="00A20079" w:rsidRDefault="00C961C5"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ПРЕДМЕТНЫЕ РЕЗУЛЬТАТЫ</w:t>
      </w:r>
    </w:p>
    <w:p w:rsidR="003E0ADB" w:rsidRPr="00A20079" w:rsidRDefault="003E0ADB" w:rsidP="00A1264B">
      <w:pPr>
        <w:pStyle w:val="a3"/>
        <w:spacing w:before="16" w:line="276" w:lineRule="auto"/>
        <w:ind w:right="398"/>
        <w:rPr>
          <w:sz w:val="28"/>
          <w:szCs w:val="28"/>
        </w:rPr>
      </w:pPr>
      <w:r w:rsidRPr="00A20079">
        <w:rPr>
          <w:sz w:val="28"/>
          <w:szCs w:val="28"/>
        </w:rPr>
        <w:t>Предметные результаты освоения программы по математике представлены</w:t>
      </w:r>
    </w:p>
    <w:p w:rsidR="003E0ADB" w:rsidRPr="00A20079" w:rsidRDefault="003E0ADB" w:rsidP="00A1264B">
      <w:pPr>
        <w:pStyle w:val="a3"/>
        <w:spacing w:before="16" w:line="276" w:lineRule="auto"/>
        <w:ind w:right="398" w:firstLine="0"/>
        <w:rPr>
          <w:sz w:val="28"/>
          <w:szCs w:val="28"/>
        </w:rPr>
      </w:pPr>
      <w:r w:rsidRPr="00A20079">
        <w:rPr>
          <w:sz w:val="28"/>
          <w:szCs w:val="28"/>
        </w:rPr>
        <w:t>по годам обучения в следующих разделах прогр</w:t>
      </w:r>
      <w:r w:rsidR="00C961C5" w:rsidRPr="00A20079">
        <w:rPr>
          <w:sz w:val="28"/>
          <w:szCs w:val="28"/>
        </w:rPr>
        <w:t xml:space="preserve">аммы в рамках отдельных учебных </w:t>
      </w:r>
      <w:r w:rsidRPr="00A20079">
        <w:rPr>
          <w:sz w:val="28"/>
          <w:szCs w:val="28"/>
        </w:rPr>
        <w:t xml:space="preserve">курсов: в 5–6 классах – курса «Математика», в </w:t>
      </w:r>
      <w:r w:rsidR="00C961C5" w:rsidRPr="00A20079">
        <w:rPr>
          <w:sz w:val="28"/>
          <w:szCs w:val="28"/>
        </w:rPr>
        <w:t xml:space="preserve">7–9 классах – курсов «Алгебра», </w:t>
      </w:r>
      <w:r w:rsidRPr="00A20079">
        <w:rPr>
          <w:sz w:val="28"/>
          <w:szCs w:val="28"/>
        </w:rPr>
        <w:t>«Геометрия», «Вероятность и статистика».</w:t>
      </w:r>
    </w:p>
    <w:p w:rsidR="00C961C5" w:rsidRPr="00A20079" w:rsidRDefault="00C961C5"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ФЕДЕРАЛЬНАЯ РАБОЧАЯ ПРОГРАММА УЧЕБНОГО КУРСА</w:t>
      </w:r>
    </w:p>
    <w:p w:rsidR="003E0ADB" w:rsidRPr="00A20079" w:rsidRDefault="003E0ADB" w:rsidP="00A1264B">
      <w:pPr>
        <w:pStyle w:val="a3"/>
        <w:spacing w:before="16" w:line="276" w:lineRule="auto"/>
        <w:ind w:right="398"/>
        <w:rPr>
          <w:sz w:val="28"/>
          <w:szCs w:val="28"/>
        </w:rPr>
      </w:pPr>
      <w:r w:rsidRPr="00A20079">
        <w:rPr>
          <w:sz w:val="28"/>
          <w:szCs w:val="28"/>
        </w:rPr>
        <w:t>«МАТЕМАТИКА» В 5–6 КЛАССАХ</w:t>
      </w:r>
    </w:p>
    <w:p w:rsidR="00C961C5" w:rsidRPr="00A20079" w:rsidRDefault="00C961C5"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ПОЯСНИТЕЛЬНАЯ ЗАПИСКА</w:t>
      </w:r>
    </w:p>
    <w:p w:rsidR="00C961C5" w:rsidRPr="00A20079" w:rsidRDefault="003E0ADB" w:rsidP="00A1264B">
      <w:pPr>
        <w:pStyle w:val="a3"/>
        <w:spacing w:before="16" w:line="276" w:lineRule="auto"/>
        <w:ind w:right="398"/>
        <w:rPr>
          <w:sz w:val="28"/>
          <w:szCs w:val="28"/>
        </w:rPr>
      </w:pPr>
      <w:r w:rsidRPr="00A20079">
        <w:rPr>
          <w:sz w:val="28"/>
          <w:szCs w:val="28"/>
        </w:rPr>
        <w:t>Приоритетными целями обучения мат</w:t>
      </w:r>
      <w:r w:rsidR="00C961C5" w:rsidRPr="00A20079">
        <w:rPr>
          <w:sz w:val="28"/>
          <w:szCs w:val="28"/>
        </w:rPr>
        <w:t xml:space="preserve">ематике в 5–6 классах являются:  </w:t>
      </w:r>
    </w:p>
    <w:p w:rsidR="003E0ADB" w:rsidRPr="00A20079" w:rsidRDefault="003E0ADB" w:rsidP="00A1264B">
      <w:pPr>
        <w:pStyle w:val="a3"/>
        <w:spacing w:before="16" w:line="276" w:lineRule="auto"/>
        <w:ind w:right="398"/>
        <w:rPr>
          <w:sz w:val="28"/>
          <w:szCs w:val="28"/>
        </w:rPr>
      </w:pPr>
      <w:r w:rsidRPr="00A20079">
        <w:rPr>
          <w:sz w:val="28"/>
          <w:szCs w:val="28"/>
        </w:rPr>
        <w:t>продолжение формирования основных</w:t>
      </w:r>
      <w:r w:rsidR="00C961C5" w:rsidRPr="00A20079">
        <w:rPr>
          <w:sz w:val="28"/>
          <w:szCs w:val="28"/>
        </w:rPr>
        <w:t xml:space="preserve"> математических понятий (число, </w:t>
      </w:r>
      <w:r w:rsidRPr="00A20079">
        <w:rPr>
          <w:sz w:val="28"/>
          <w:szCs w:val="28"/>
        </w:rPr>
        <w:t>величина, геометрическая фигура), о</w:t>
      </w:r>
      <w:r w:rsidR="00C961C5" w:rsidRPr="00A20079">
        <w:rPr>
          <w:sz w:val="28"/>
          <w:szCs w:val="28"/>
        </w:rPr>
        <w:t xml:space="preserve">беспечивающих преемственность и </w:t>
      </w:r>
      <w:r w:rsidRPr="00A20079">
        <w:rPr>
          <w:sz w:val="28"/>
          <w:szCs w:val="28"/>
        </w:rPr>
        <w:t>перспективность математического образования обучающихся;</w:t>
      </w:r>
    </w:p>
    <w:p w:rsidR="003E0ADB" w:rsidRPr="00A20079" w:rsidRDefault="003E0ADB" w:rsidP="00A1264B">
      <w:pPr>
        <w:pStyle w:val="a3"/>
        <w:spacing w:before="16" w:line="276" w:lineRule="auto"/>
        <w:ind w:right="398"/>
        <w:rPr>
          <w:sz w:val="28"/>
          <w:szCs w:val="28"/>
        </w:rPr>
      </w:pPr>
      <w:r w:rsidRPr="00A20079">
        <w:rPr>
          <w:sz w:val="28"/>
          <w:szCs w:val="28"/>
        </w:rPr>
        <w:t>развитие интеллектуальных и творч</w:t>
      </w:r>
      <w:r w:rsidR="00C961C5" w:rsidRPr="00A20079">
        <w:rPr>
          <w:sz w:val="28"/>
          <w:szCs w:val="28"/>
        </w:rPr>
        <w:t xml:space="preserve">еских способностей обучающихся, </w:t>
      </w:r>
      <w:r w:rsidRPr="00A20079">
        <w:rPr>
          <w:sz w:val="28"/>
          <w:szCs w:val="28"/>
        </w:rPr>
        <w:t>познавательной активности, исследовательс</w:t>
      </w:r>
      <w:r w:rsidR="00C961C5" w:rsidRPr="00A20079">
        <w:rPr>
          <w:sz w:val="28"/>
          <w:szCs w:val="28"/>
        </w:rPr>
        <w:t xml:space="preserve">ких умений, интереса к изучению </w:t>
      </w:r>
      <w:r w:rsidRPr="00A20079">
        <w:rPr>
          <w:sz w:val="28"/>
          <w:szCs w:val="28"/>
        </w:rPr>
        <w:t>математики;</w:t>
      </w:r>
    </w:p>
    <w:p w:rsidR="003E0ADB" w:rsidRPr="00A20079" w:rsidRDefault="003E0ADB" w:rsidP="00A1264B">
      <w:pPr>
        <w:pStyle w:val="a3"/>
        <w:spacing w:before="16" w:line="276" w:lineRule="auto"/>
        <w:ind w:right="398"/>
        <w:rPr>
          <w:sz w:val="28"/>
          <w:szCs w:val="28"/>
        </w:rPr>
      </w:pPr>
      <w:r w:rsidRPr="00A20079">
        <w:rPr>
          <w:sz w:val="28"/>
          <w:szCs w:val="28"/>
        </w:rPr>
        <w:t>подведение обучающихся на досту</w:t>
      </w:r>
      <w:r w:rsidR="00C961C5" w:rsidRPr="00A20079">
        <w:rPr>
          <w:sz w:val="28"/>
          <w:szCs w:val="28"/>
        </w:rPr>
        <w:t xml:space="preserve">пном для них уровне к осознанию </w:t>
      </w:r>
      <w:r w:rsidRPr="00A20079">
        <w:rPr>
          <w:sz w:val="28"/>
          <w:szCs w:val="28"/>
        </w:rPr>
        <w:t>взаимосвязи математики и окружающего мира;</w:t>
      </w:r>
    </w:p>
    <w:p w:rsidR="003E0ADB" w:rsidRPr="00A20079" w:rsidRDefault="003E0ADB" w:rsidP="00A1264B">
      <w:pPr>
        <w:pStyle w:val="a3"/>
        <w:spacing w:before="16" w:line="276" w:lineRule="auto"/>
        <w:ind w:right="398"/>
        <w:rPr>
          <w:sz w:val="28"/>
          <w:szCs w:val="28"/>
        </w:rPr>
      </w:pPr>
      <w:r w:rsidRPr="00A20079">
        <w:rPr>
          <w:sz w:val="28"/>
          <w:szCs w:val="28"/>
        </w:rPr>
        <w:t>формирование функциональной мат</w:t>
      </w:r>
      <w:r w:rsidR="00C961C5" w:rsidRPr="00A20079">
        <w:rPr>
          <w:sz w:val="28"/>
          <w:szCs w:val="28"/>
        </w:rPr>
        <w:t xml:space="preserve">ематической грамотности: умения </w:t>
      </w:r>
      <w:r w:rsidRPr="00A20079">
        <w:rPr>
          <w:sz w:val="28"/>
          <w:szCs w:val="28"/>
        </w:rPr>
        <w:t xml:space="preserve">распознавать математические объекты </w:t>
      </w:r>
      <w:r w:rsidR="00C961C5" w:rsidRPr="00A20079">
        <w:rPr>
          <w:sz w:val="28"/>
          <w:szCs w:val="28"/>
        </w:rPr>
        <w:t xml:space="preserve">в реальных жизненных ситуациях, </w:t>
      </w:r>
      <w:r w:rsidRPr="00A20079">
        <w:rPr>
          <w:sz w:val="28"/>
          <w:szCs w:val="28"/>
        </w:rPr>
        <w:lastRenderedPageBreak/>
        <w:t xml:space="preserve">применять освоенные умения для решения </w:t>
      </w:r>
      <w:r w:rsidR="00C961C5" w:rsidRPr="00A20079">
        <w:rPr>
          <w:sz w:val="28"/>
          <w:szCs w:val="28"/>
        </w:rPr>
        <w:t xml:space="preserve">практико-ориентированных задач, </w:t>
      </w:r>
      <w:r w:rsidRPr="00A20079">
        <w:rPr>
          <w:sz w:val="28"/>
          <w:szCs w:val="28"/>
        </w:rPr>
        <w:t>интерпретировать полученные результаты</w:t>
      </w:r>
      <w:r w:rsidR="00C961C5" w:rsidRPr="00A20079">
        <w:rPr>
          <w:sz w:val="28"/>
          <w:szCs w:val="28"/>
        </w:rPr>
        <w:t xml:space="preserve"> и оценивать их на соответствие </w:t>
      </w:r>
      <w:r w:rsidRPr="00A20079">
        <w:rPr>
          <w:sz w:val="28"/>
          <w:szCs w:val="28"/>
        </w:rPr>
        <w:t>практической ситуации.</w:t>
      </w:r>
    </w:p>
    <w:p w:rsidR="003E0ADB" w:rsidRPr="00A20079" w:rsidRDefault="003E0ADB" w:rsidP="00A1264B">
      <w:pPr>
        <w:pStyle w:val="a3"/>
        <w:spacing w:before="16" w:line="276" w:lineRule="auto"/>
        <w:ind w:right="398"/>
        <w:rPr>
          <w:sz w:val="28"/>
          <w:szCs w:val="28"/>
        </w:rPr>
      </w:pPr>
      <w:r w:rsidRPr="00A20079">
        <w:rPr>
          <w:sz w:val="28"/>
          <w:szCs w:val="28"/>
        </w:rPr>
        <w:t>Основные линии содержания курса математики</w:t>
      </w:r>
      <w:r w:rsidR="00C961C5" w:rsidRPr="00A20079">
        <w:rPr>
          <w:sz w:val="28"/>
          <w:szCs w:val="28"/>
        </w:rPr>
        <w:t xml:space="preserve"> в 5–6 классах – </w:t>
      </w:r>
      <w:r w:rsidRPr="00A20079">
        <w:rPr>
          <w:sz w:val="28"/>
          <w:szCs w:val="28"/>
        </w:rPr>
        <w:t xml:space="preserve">арифметическая и геометрическая, которые </w:t>
      </w:r>
      <w:r w:rsidR="00C961C5" w:rsidRPr="00A20079">
        <w:rPr>
          <w:sz w:val="28"/>
          <w:szCs w:val="28"/>
        </w:rPr>
        <w:t xml:space="preserve">развиваются параллельно, каждая </w:t>
      </w:r>
      <w:r w:rsidRPr="00A20079">
        <w:rPr>
          <w:sz w:val="28"/>
          <w:szCs w:val="28"/>
        </w:rPr>
        <w:t>в соответствии с собственной логикой, однако</w:t>
      </w:r>
      <w:r w:rsidR="00C961C5" w:rsidRPr="00A20079">
        <w:rPr>
          <w:sz w:val="28"/>
          <w:szCs w:val="28"/>
        </w:rPr>
        <w:t xml:space="preserve">, не независимо одна от другой, </w:t>
      </w:r>
      <w:r w:rsidRPr="00A20079">
        <w:rPr>
          <w:sz w:val="28"/>
          <w:szCs w:val="28"/>
        </w:rPr>
        <w:t>а в тесном контакте и взаимодействии. Такж</w:t>
      </w:r>
      <w:r w:rsidR="00C961C5" w:rsidRPr="00A20079">
        <w:rPr>
          <w:sz w:val="28"/>
          <w:szCs w:val="28"/>
        </w:rPr>
        <w:t xml:space="preserve">е в курсе математики происходит </w:t>
      </w:r>
      <w:r w:rsidRPr="00A20079">
        <w:rPr>
          <w:sz w:val="28"/>
          <w:szCs w:val="28"/>
        </w:rPr>
        <w:t>знакомство с элементами алгебры и описательной статистики.</w:t>
      </w:r>
    </w:p>
    <w:p w:rsidR="003E0ADB" w:rsidRPr="00A20079" w:rsidRDefault="003E0ADB" w:rsidP="00A1264B">
      <w:pPr>
        <w:pStyle w:val="a3"/>
        <w:spacing w:before="16" w:line="276" w:lineRule="auto"/>
        <w:ind w:right="398"/>
        <w:rPr>
          <w:sz w:val="28"/>
          <w:szCs w:val="28"/>
        </w:rPr>
      </w:pPr>
      <w:r w:rsidRPr="00A20079">
        <w:rPr>
          <w:sz w:val="28"/>
          <w:szCs w:val="28"/>
        </w:rPr>
        <w:t>Изучение арифметического материала начинается со систематизации и</w:t>
      </w:r>
    </w:p>
    <w:p w:rsidR="003E0ADB" w:rsidRPr="00A20079" w:rsidRDefault="003E0ADB" w:rsidP="00A1264B">
      <w:pPr>
        <w:pStyle w:val="a3"/>
        <w:spacing w:before="16" w:line="276" w:lineRule="auto"/>
        <w:ind w:right="398" w:firstLine="0"/>
        <w:rPr>
          <w:sz w:val="28"/>
          <w:szCs w:val="28"/>
        </w:rPr>
      </w:pPr>
      <w:r w:rsidRPr="00A20079">
        <w:rPr>
          <w:sz w:val="28"/>
          <w:szCs w:val="28"/>
        </w:rPr>
        <w:t>развития знаний о натуральных числах, полученных на уровне начального общего</w:t>
      </w:r>
      <w:r w:rsidR="00C961C5" w:rsidRPr="00A20079">
        <w:rPr>
          <w:sz w:val="28"/>
          <w:szCs w:val="28"/>
        </w:rPr>
        <w:t xml:space="preserve"> </w:t>
      </w:r>
      <w:r w:rsidRPr="00A20079">
        <w:rPr>
          <w:sz w:val="28"/>
          <w:szCs w:val="28"/>
        </w:rPr>
        <w:t>образования. При этом совершенствование вычислительной техники и</w:t>
      </w:r>
      <w:r w:rsidR="00C961C5" w:rsidRPr="00A20079">
        <w:rPr>
          <w:sz w:val="28"/>
          <w:szCs w:val="28"/>
        </w:rPr>
        <w:t xml:space="preserve"> </w:t>
      </w:r>
      <w:r w:rsidRPr="00A20079">
        <w:rPr>
          <w:sz w:val="28"/>
          <w:szCs w:val="28"/>
        </w:rPr>
        <w:t>формирование новых теоретических знаний сочетается с развитием</w:t>
      </w:r>
      <w:r w:rsidR="00C961C5" w:rsidRPr="00A20079">
        <w:rPr>
          <w:sz w:val="28"/>
          <w:szCs w:val="28"/>
        </w:rPr>
        <w:t xml:space="preserve"> </w:t>
      </w:r>
      <w:r w:rsidRPr="00A20079">
        <w:rPr>
          <w:sz w:val="28"/>
          <w:szCs w:val="28"/>
        </w:rPr>
        <w:t>вычислительной культуры, в частности с обучением простейшим приёмам</w:t>
      </w:r>
      <w:r w:rsidR="00C961C5" w:rsidRPr="00A20079">
        <w:rPr>
          <w:sz w:val="28"/>
          <w:szCs w:val="28"/>
        </w:rPr>
        <w:t xml:space="preserve"> </w:t>
      </w:r>
      <w:r w:rsidRPr="00A20079">
        <w:rPr>
          <w:sz w:val="28"/>
          <w:szCs w:val="28"/>
        </w:rPr>
        <w:t>прикидки и оценки результатов вычислений. Изучение натуральных чисел</w:t>
      </w:r>
      <w:r w:rsidR="00C961C5" w:rsidRPr="00A20079">
        <w:rPr>
          <w:sz w:val="28"/>
          <w:szCs w:val="28"/>
        </w:rPr>
        <w:t xml:space="preserve"> </w:t>
      </w:r>
      <w:r w:rsidRPr="00A20079">
        <w:rPr>
          <w:sz w:val="28"/>
          <w:szCs w:val="28"/>
        </w:rPr>
        <w:t>продолжается в 6 классе знакомством с начальными понятиями теории делимости.</w:t>
      </w:r>
    </w:p>
    <w:p w:rsidR="003E0ADB" w:rsidRPr="00A20079" w:rsidRDefault="003E0ADB" w:rsidP="00A1264B">
      <w:pPr>
        <w:pStyle w:val="a3"/>
        <w:spacing w:before="16" w:line="276" w:lineRule="auto"/>
        <w:ind w:right="398"/>
        <w:rPr>
          <w:sz w:val="28"/>
          <w:szCs w:val="28"/>
        </w:rPr>
      </w:pPr>
      <w:r w:rsidRPr="00A20079">
        <w:rPr>
          <w:sz w:val="28"/>
          <w:szCs w:val="28"/>
        </w:rPr>
        <w:t>Начало изучения обыкновенных и десятичных дробей отнесено к 5 классу. Это</w:t>
      </w:r>
      <w:r w:rsidR="002F60D9">
        <w:rPr>
          <w:sz w:val="28"/>
          <w:szCs w:val="28"/>
        </w:rPr>
        <w:t xml:space="preserve"> </w:t>
      </w:r>
      <w:r w:rsidRPr="00A20079">
        <w:rPr>
          <w:sz w:val="28"/>
          <w:szCs w:val="28"/>
        </w:rPr>
        <w:t>первый этап в освоении дробей, когда происходит знакомство с основными идеями,</w:t>
      </w:r>
      <w:r w:rsidR="002F60D9">
        <w:rPr>
          <w:sz w:val="28"/>
          <w:szCs w:val="28"/>
        </w:rPr>
        <w:t xml:space="preserve"> </w:t>
      </w:r>
      <w:r w:rsidRPr="00A20079">
        <w:rPr>
          <w:sz w:val="28"/>
          <w:szCs w:val="28"/>
        </w:rPr>
        <w:t>понятиями темы. При этом рассмотрение обыкновенных дробей в полном объёме</w:t>
      </w:r>
      <w:r w:rsidR="00C961C5" w:rsidRPr="00A20079">
        <w:rPr>
          <w:sz w:val="28"/>
          <w:szCs w:val="28"/>
        </w:rPr>
        <w:t xml:space="preserve"> </w:t>
      </w:r>
      <w:r w:rsidRPr="00A20079">
        <w:rPr>
          <w:sz w:val="28"/>
          <w:szCs w:val="28"/>
        </w:rPr>
        <w:t>предшествует изучению десятичных дробей, что целесообразно с точки зрения</w:t>
      </w:r>
      <w:r w:rsidR="00C961C5" w:rsidRPr="00A20079">
        <w:rPr>
          <w:sz w:val="28"/>
          <w:szCs w:val="28"/>
        </w:rPr>
        <w:t xml:space="preserve"> </w:t>
      </w:r>
      <w:r w:rsidRPr="00A20079">
        <w:rPr>
          <w:sz w:val="28"/>
          <w:szCs w:val="28"/>
        </w:rPr>
        <w:t>логики изложения числовой линии, когда правила действий с десятичными</w:t>
      </w:r>
      <w:r w:rsidR="00C961C5" w:rsidRPr="00A20079">
        <w:rPr>
          <w:sz w:val="28"/>
          <w:szCs w:val="28"/>
        </w:rPr>
        <w:t xml:space="preserve"> </w:t>
      </w:r>
      <w:r w:rsidRPr="00A20079">
        <w:rPr>
          <w:sz w:val="28"/>
          <w:szCs w:val="28"/>
        </w:rPr>
        <w:t>дробями можно обосновать уже известными алгоритмами выполнения действий</w:t>
      </w:r>
      <w:r w:rsidR="00C961C5" w:rsidRPr="00A20079">
        <w:rPr>
          <w:sz w:val="28"/>
          <w:szCs w:val="28"/>
        </w:rPr>
        <w:t xml:space="preserve"> </w:t>
      </w:r>
      <w:r w:rsidRPr="00A20079">
        <w:rPr>
          <w:sz w:val="28"/>
          <w:szCs w:val="28"/>
        </w:rPr>
        <w:t>с обыкновенными дробями. Знакомство с десятичными дробями расширит</w:t>
      </w:r>
      <w:r w:rsidR="00C961C5" w:rsidRPr="00A20079">
        <w:rPr>
          <w:sz w:val="28"/>
          <w:szCs w:val="28"/>
        </w:rPr>
        <w:t xml:space="preserve"> </w:t>
      </w:r>
      <w:r w:rsidRPr="00A20079">
        <w:rPr>
          <w:sz w:val="28"/>
          <w:szCs w:val="28"/>
        </w:rPr>
        <w:t>возможности для понимания обучающимися прикладного применения новой</w:t>
      </w:r>
      <w:r w:rsidR="00C961C5" w:rsidRPr="00A20079">
        <w:rPr>
          <w:sz w:val="28"/>
          <w:szCs w:val="28"/>
        </w:rPr>
        <w:t xml:space="preserve"> </w:t>
      </w:r>
      <w:r w:rsidRPr="00A20079">
        <w:rPr>
          <w:sz w:val="28"/>
          <w:szCs w:val="28"/>
        </w:rPr>
        <w:t>записи при изучении других предметов и при практическом использовании.</w:t>
      </w:r>
    </w:p>
    <w:p w:rsidR="003E0ADB" w:rsidRPr="00A20079" w:rsidRDefault="003E0ADB" w:rsidP="00A1264B">
      <w:pPr>
        <w:pStyle w:val="a3"/>
        <w:spacing w:before="16" w:line="276" w:lineRule="auto"/>
        <w:ind w:right="398"/>
        <w:rPr>
          <w:sz w:val="28"/>
          <w:szCs w:val="28"/>
        </w:rPr>
      </w:pPr>
      <w:r w:rsidRPr="00A20079">
        <w:rPr>
          <w:sz w:val="28"/>
          <w:szCs w:val="28"/>
        </w:rPr>
        <w:t>К 6 классу отнесён второй этап в изучении дробей, где происходит</w:t>
      </w:r>
    </w:p>
    <w:p w:rsidR="003E0ADB" w:rsidRPr="00A20079" w:rsidRDefault="003E0ADB" w:rsidP="00A1264B">
      <w:pPr>
        <w:pStyle w:val="a3"/>
        <w:spacing w:before="16" w:line="276" w:lineRule="auto"/>
        <w:ind w:right="398" w:firstLine="0"/>
        <w:rPr>
          <w:sz w:val="28"/>
          <w:szCs w:val="28"/>
        </w:rPr>
      </w:pPr>
      <w:r w:rsidRPr="00A20079">
        <w:rPr>
          <w:sz w:val="28"/>
          <w:szCs w:val="28"/>
        </w:rPr>
        <w:t>совершенствование навыков сравнения и преобразования дробей, освоение новых</w:t>
      </w:r>
      <w:r w:rsidR="00C961C5" w:rsidRPr="00A20079">
        <w:rPr>
          <w:sz w:val="28"/>
          <w:szCs w:val="28"/>
        </w:rPr>
        <w:t xml:space="preserve"> </w:t>
      </w:r>
      <w:r w:rsidRPr="00A20079">
        <w:rPr>
          <w:sz w:val="28"/>
          <w:szCs w:val="28"/>
        </w:rPr>
        <w:t>вычислительных алгоритмов, оттачивание техники вычислений, в том числе</w:t>
      </w:r>
      <w:r w:rsidR="00C961C5" w:rsidRPr="00A20079">
        <w:rPr>
          <w:sz w:val="28"/>
          <w:szCs w:val="28"/>
        </w:rPr>
        <w:t xml:space="preserve"> </w:t>
      </w:r>
      <w:r w:rsidRPr="00A20079">
        <w:rPr>
          <w:sz w:val="28"/>
          <w:szCs w:val="28"/>
        </w:rPr>
        <w:t>значений выражений, содержащих и обыкновенные, и десятичные дроби,</w:t>
      </w:r>
    </w:p>
    <w:p w:rsidR="003E0ADB" w:rsidRPr="00A20079" w:rsidRDefault="003E0ADB" w:rsidP="00A1264B">
      <w:pPr>
        <w:pStyle w:val="a3"/>
        <w:spacing w:before="16" w:line="276" w:lineRule="auto"/>
        <w:ind w:right="398" w:firstLine="0"/>
        <w:rPr>
          <w:sz w:val="28"/>
          <w:szCs w:val="28"/>
        </w:rPr>
      </w:pPr>
      <w:r w:rsidRPr="00A20079">
        <w:rPr>
          <w:sz w:val="28"/>
          <w:szCs w:val="28"/>
        </w:rPr>
        <w:t>установление связей между ними, рассмотрение приёмов решения задач на дроби.</w:t>
      </w:r>
    </w:p>
    <w:p w:rsidR="003E0ADB" w:rsidRPr="00A20079" w:rsidRDefault="003E0ADB" w:rsidP="00A1264B">
      <w:pPr>
        <w:pStyle w:val="a3"/>
        <w:spacing w:before="16" w:line="276" w:lineRule="auto"/>
        <w:ind w:right="398"/>
        <w:rPr>
          <w:sz w:val="28"/>
          <w:szCs w:val="28"/>
        </w:rPr>
      </w:pPr>
      <w:r w:rsidRPr="00A20079">
        <w:rPr>
          <w:sz w:val="28"/>
          <w:szCs w:val="28"/>
        </w:rPr>
        <w:t>В начале 6 класса происходит знакомство с понятием процента.</w:t>
      </w:r>
    </w:p>
    <w:p w:rsidR="003E0ADB" w:rsidRPr="00A20079" w:rsidRDefault="003E0ADB" w:rsidP="00A1264B">
      <w:pPr>
        <w:pStyle w:val="a3"/>
        <w:spacing w:before="16" w:line="276" w:lineRule="auto"/>
        <w:ind w:right="398"/>
        <w:rPr>
          <w:sz w:val="28"/>
          <w:szCs w:val="28"/>
        </w:rPr>
      </w:pPr>
      <w:r w:rsidRPr="00A20079">
        <w:rPr>
          <w:sz w:val="28"/>
          <w:szCs w:val="28"/>
        </w:rPr>
        <w:t>Особенностью изучения положительных и отриц</w:t>
      </w:r>
      <w:r w:rsidR="00C961C5" w:rsidRPr="00A20079">
        <w:rPr>
          <w:sz w:val="28"/>
          <w:szCs w:val="28"/>
        </w:rPr>
        <w:t xml:space="preserve">ательных чисел является то, что </w:t>
      </w:r>
      <w:r w:rsidRPr="00A20079">
        <w:rPr>
          <w:sz w:val="28"/>
          <w:szCs w:val="28"/>
        </w:rPr>
        <w:t>они также могут рассматриваться в несколько этапо</w:t>
      </w:r>
      <w:r w:rsidR="00C961C5" w:rsidRPr="00A20079">
        <w:rPr>
          <w:sz w:val="28"/>
          <w:szCs w:val="28"/>
        </w:rPr>
        <w:t xml:space="preserve">в. В 6 классе в начале изучения </w:t>
      </w:r>
      <w:r w:rsidRPr="00A20079">
        <w:rPr>
          <w:sz w:val="28"/>
          <w:szCs w:val="28"/>
        </w:rPr>
        <w:t>темы «Положительные и отрицательные числа» вы</w:t>
      </w:r>
      <w:r w:rsidR="00C961C5" w:rsidRPr="00A20079">
        <w:rPr>
          <w:sz w:val="28"/>
          <w:szCs w:val="28"/>
        </w:rPr>
        <w:t xml:space="preserve">деляется подтема «Целые числа», </w:t>
      </w:r>
      <w:r w:rsidRPr="00A20079">
        <w:rPr>
          <w:sz w:val="28"/>
          <w:szCs w:val="28"/>
        </w:rPr>
        <w:t>в рамках которой знакомство с отри</w:t>
      </w:r>
      <w:r w:rsidR="00C961C5" w:rsidRPr="00A20079">
        <w:rPr>
          <w:sz w:val="28"/>
          <w:szCs w:val="28"/>
        </w:rPr>
        <w:t xml:space="preserve">цательными числами и действиями </w:t>
      </w:r>
      <w:r w:rsidRPr="00A20079">
        <w:rPr>
          <w:sz w:val="28"/>
          <w:szCs w:val="28"/>
        </w:rPr>
        <w:t>с положительными и отрицательными числами происходит на основе содержатель</w:t>
      </w:r>
      <w:r w:rsidR="00C961C5" w:rsidRPr="00A20079">
        <w:rPr>
          <w:sz w:val="28"/>
          <w:szCs w:val="28"/>
        </w:rPr>
        <w:t xml:space="preserve">ного </w:t>
      </w:r>
      <w:r w:rsidRPr="00A20079">
        <w:rPr>
          <w:sz w:val="28"/>
          <w:szCs w:val="28"/>
        </w:rPr>
        <w:t>подхода. Это позволяет на доступном уровне позн</w:t>
      </w:r>
      <w:r w:rsidR="00C961C5" w:rsidRPr="00A20079">
        <w:rPr>
          <w:sz w:val="28"/>
          <w:szCs w:val="28"/>
        </w:rPr>
        <w:t xml:space="preserve">акомить обучающихся практически </w:t>
      </w:r>
      <w:r w:rsidRPr="00A20079">
        <w:rPr>
          <w:sz w:val="28"/>
          <w:szCs w:val="28"/>
        </w:rPr>
        <w:t>со всеми основными понятиями темы, в</w:t>
      </w:r>
      <w:r w:rsidR="00C961C5" w:rsidRPr="00A20079">
        <w:rPr>
          <w:sz w:val="28"/>
          <w:szCs w:val="28"/>
        </w:rPr>
        <w:t xml:space="preserve"> том числе и с правилами знаков </w:t>
      </w:r>
      <w:r w:rsidRPr="00A20079">
        <w:rPr>
          <w:sz w:val="28"/>
          <w:szCs w:val="28"/>
        </w:rPr>
        <w:t xml:space="preserve">при выполнении арифметических действий. </w:t>
      </w:r>
      <w:r w:rsidRPr="00A20079">
        <w:rPr>
          <w:sz w:val="28"/>
          <w:szCs w:val="28"/>
        </w:rPr>
        <w:lastRenderedPageBreak/>
        <w:t>Изучени</w:t>
      </w:r>
      <w:r w:rsidR="00C961C5" w:rsidRPr="00A20079">
        <w:rPr>
          <w:sz w:val="28"/>
          <w:szCs w:val="28"/>
        </w:rPr>
        <w:t xml:space="preserve">е рациональных чисел на этом не </w:t>
      </w:r>
      <w:r w:rsidRPr="00A20079">
        <w:rPr>
          <w:sz w:val="28"/>
          <w:szCs w:val="28"/>
        </w:rPr>
        <w:t>закончится, а будет продолжено в курсе алгебры 7 класса.</w:t>
      </w:r>
    </w:p>
    <w:p w:rsidR="003E0ADB" w:rsidRPr="00A20079" w:rsidRDefault="003E0ADB" w:rsidP="00A1264B">
      <w:pPr>
        <w:pStyle w:val="a3"/>
        <w:spacing w:before="16" w:line="276" w:lineRule="auto"/>
        <w:ind w:right="398"/>
        <w:rPr>
          <w:sz w:val="28"/>
          <w:szCs w:val="28"/>
        </w:rPr>
      </w:pPr>
      <w:r w:rsidRPr="00A20079">
        <w:rPr>
          <w:sz w:val="28"/>
          <w:szCs w:val="28"/>
        </w:rPr>
        <w:t>При обучении решению текстовых задач в 5–6 классах используются</w:t>
      </w:r>
    </w:p>
    <w:p w:rsidR="003E0ADB" w:rsidRPr="00A20079" w:rsidRDefault="003E0ADB" w:rsidP="00A1264B">
      <w:pPr>
        <w:pStyle w:val="a3"/>
        <w:spacing w:before="16" w:line="276" w:lineRule="auto"/>
        <w:ind w:right="398" w:firstLine="0"/>
        <w:rPr>
          <w:sz w:val="28"/>
          <w:szCs w:val="28"/>
        </w:rPr>
      </w:pPr>
      <w:r w:rsidRPr="00A20079">
        <w:rPr>
          <w:sz w:val="28"/>
          <w:szCs w:val="28"/>
        </w:rPr>
        <w:t>арифметические приёмы решения. При отработке вычислительных навыков в 5–6</w:t>
      </w:r>
      <w:r w:rsidR="002F60D9">
        <w:rPr>
          <w:sz w:val="28"/>
          <w:szCs w:val="28"/>
        </w:rPr>
        <w:t xml:space="preserve"> </w:t>
      </w:r>
      <w:r w:rsidRPr="00A20079">
        <w:rPr>
          <w:sz w:val="28"/>
          <w:szCs w:val="28"/>
        </w:rPr>
        <w:t>классах рассматриваются текстовые задачи следующих видов: задачи на движение,</w:t>
      </w:r>
      <w:r w:rsidR="002F60D9">
        <w:rPr>
          <w:sz w:val="28"/>
          <w:szCs w:val="28"/>
        </w:rPr>
        <w:t xml:space="preserve"> </w:t>
      </w:r>
      <w:r w:rsidRPr="00A20079">
        <w:rPr>
          <w:sz w:val="28"/>
          <w:szCs w:val="28"/>
        </w:rPr>
        <w:t>на части, на покупки, на работу и производительность, на проценты, на отношения</w:t>
      </w:r>
      <w:r w:rsidR="00C961C5" w:rsidRPr="00A20079">
        <w:rPr>
          <w:sz w:val="28"/>
          <w:szCs w:val="28"/>
        </w:rPr>
        <w:t xml:space="preserve"> </w:t>
      </w:r>
      <w:r w:rsidRPr="00A20079">
        <w:rPr>
          <w:sz w:val="28"/>
          <w:szCs w:val="28"/>
        </w:rPr>
        <w:t>и пропорции. Обучающиеся знакомятся с приёмами решения задач перебором</w:t>
      </w:r>
      <w:r w:rsidR="002F60D9">
        <w:rPr>
          <w:sz w:val="28"/>
          <w:szCs w:val="28"/>
        </w:rPr>
        <w:t xml:space="preserve"> </w:t>
      </w:r>
      <w:r w:rsidRPr="00A20079">
        <w:rPr>
          <w:sz w:val="28"/>
          <w:szCs w:val="28"/>
        </w:rPr>
        <w:t>возможных вариантов, учатся работать с информацией, представленной в форме</w:t>
      </w:r>
      <w:r w:rsidR="00C961C5" w:rsidRPr="00A20079">
        <w:rPr>
          <w:sz w:val="28"/>
          <w:szCs w:val="28"/>
        </w:rPr>
        <w:t xml:space="preserve"> </w:t>
      </w:r>
      <w:r w:rsidRPr="00A20079">
        <w:rPr>
          <w:sz w:val="28"/>
          <w:szCs w:val="28"/>
        </w:rPr>
        <w:t>таблиц или диаграмм.</w:t>
      </w:r>
    </w:p>
    <w:p w:rsidR="003E0ADB" w:rsidRPr="00A20079" w:rsidRDefault="003E0ADB" w:rsidP="00A1264B">
      <w:pPr>
        <w:pStyle w:val="a3"/>
        <w:spacing w:before="16" w:line="276" w:lineRule="auto"/>
        <w:ind w:right="398"/>
        <w:rPr>
          <w:sz w:val="28"/>
          <w:szCs w:val="28"/>
        </w:rPr>
      </w:pPr>
      <w:r w:rsidRPr="00A20079">
        <w:rPr>
          <w:sz w:val="28"/>
          <w:szCs w:val="28"/>
        </w:rPr>
        <w:t>В программе учебного курса «Математика» предусмотрено формирование</w:t>
      </w:r>
    </w:p>
    <w:p w:rsidR="003E0ADB" w:rsidRPr="00A20079" w:rsidRDefault="003E0ADB" w:rsidP="00A1264B">
      <w:pPr>
        <w:pStyle w:val="a3"/>
        <w:spacing w:before="16" w:line="276" w:lineRule="auto"/>
        <w:ind w:right="398" w:firstLine="0"/>
        <w:rPr>
          <w:sz w:val="28"/>
          <w:szCs w:val="28"/>
        </w:rPr>
      </w:pPr>
      <w:r w:rsidRPr="00A20079">
        <w:rPr>
          <w:sz w:val="28"/>
          <w:szCs w:val="28"/>
        </w:rPr>
        <w:t>пропедевтических алгебраических представлений. Буква как символ некоторого</w:t>
      </w:r>
      <w:r w:rsidR="00C961C5" w:rsidRPr="00A20079">
        <w:rPr>
          <w:sz w:val="28"/>
          <w:szCs w:val="28"/>
        </w:rPr>
        <w:t xml:space="preserve"> </w:t>
      </w:r>
      <w:r w:rsidRPr="00A20079">
        <w:rPr>
          <w:sz w:val="28"/>
          <w:szCs w:val="28"/>
        </w:rPr>
        <w:t>числа в зависимости от математического контекста вводится постепенно.</w:t>
      </w:r>
    </w:p>
    <w:p w:rsidR="003E0ADB" w:rsidRPr="00A20079" w:rsidRDefault="003E0ADB" w:rsidP="00A1264B">
      <w:pPr>
        <w:pStyle w:val="a3"/>
        <w:spacing w:before="16" w:line="276" w:lineRule="auto"/>
        <w:ind w:right="398"/>
        <w:rPr>
          <w:sz w:val="28"/>
          <w:szCs w:val="28"/>
        </w:rPr>
      </w:pPr>
      <w:r w:rsidRPr="00A20079">
        <w:rPr>
          <w:sz w:val="28"/>
          <w:szCs w:val="28"/>
        </w:rPr>
        <w:t>Буквенная символика широко используется прежде всего для записи общих</w:t>
      </w:r>
    </w:p>
    <w:p w:rsidR="003E0ADB" w:rsidRPr="00A20079" w:rsidRDefault="003E0ADB" w:rsidP="00A1264B">
      <w:pPr>
        <w:pStyle w:val="a3"/>
        <w:spacing w:before="16" w:line="276" w:lineRule="auto"/>
        <w:ind w:right="398" w:firstLine="0"/>
        <w:rPr>
          <w:sz w:val="28"/>
          <w:szCs w:val="28"/>
        </w:rPr>
      </w:pPr>
      <w:r w:rsidRPr="00A20079">
        <w:rPr>
          <w:sz w:val="28"/>
          <w:szCs w:val="28"/>
        </w:rPr>
        <w:t>утверждений и предложений, формул, в частности для вычисления геометрических</w:t>
      </w:r>
      <w:r w:rsidR="00C961C5" w:rsidRPr="00A20079">
        <w:rPr>
          <w:sz w:val="28"/>
          <w:szCs w:val="28"/>
        </w:rPr>
        <w:t xml:space="preserve"> </w:t>
      </w:r>
      <w:r w:rsidRPr="00A20079">
        <w:rPr>
          <w:sz w:val="28"/>
          <w:szCs w:val="28"/>
        </w:rPr>
        <w:t>величин, в качестве «заместителя» числа.</w:t>
      </w:r>
    </w:p>
    <w:p w:rsidR="003E0ADB" w:rsidRPr="00A20079" w:rsidRDefault="003E0ADB" w:rsidP="00A1264B">
      <w:pPr>
        <w:pStyle w:val="a3"/>
        <w:spacing w:before="16" w:line="276" w:lineRule="auto"/>
        <w:ind w:right="398"/>
        <w:rPr>
          <w:sz w:val="28"/>
          <w:szCs w:val="28"/>
        </w:rPr>
      </w:pPr>
      <w:r w:rsidRPr="00A20079">
        <w:rPr>
          <w:sz w:val="28"/>
          <w:szCs w:val="28"/>
        </w:rPr>
        <w:t>В программе учебного курса «Математика» представлена наглядная</w:t>
      </w:r>
      <w:r w:rsidR="00C961C5" w:rsidRPr="00A20079">
        <w:rPr>
          <w:sz w:val="28"/>
          <w:szCs w:val="28"/>
        </w:rPr>
        <w:t xml:space="preserve"> </w:t>
      </w:r>
      <w:r w:rsidRPr="00A20079">
        <w:rPr>
          <w:sz w:val="28"/>
          <w:szCs w:val="28"/>
        </w:rPr>
        <w:t>геометрия, направленная на развитие образного мышления, пространственного</w:t>
      </w:r>
    </w:p>
    <w:p w:rsidR="003E0ADB" w:rsidRPr="00A20079" w:rsidRDefault="003E0ADB" w:rsidP="00A1264B">
      <w:pPr>
        <w:pStyle w:val="a3"/>
        <w:spacing w:before="16" w:line="276" w:lineRule="auto"/>
        <w:ind w:right="398" w:firstLine="0"/>
        <w:rPr>
          <w:sz w:val="28"/>
          <w:szCs w:val="28"/>
        </w:rPr>
      </w:pPr>
      <w:r w:rsidRPr="00A20079">
        <w:rPr>
          <w:sz w:val="28"/>
          <w:szCs w:val="28"/>
        </w:rPr>
        <w:t>воображения, изобразительных умений. Это важный этап в изучении геометрии,</w:t>
      </w:r>
      <w:r w:rsidR="00C961C5" w:rsidRPr="00A20079">
        <w:rPr>
          <w:sz w:val="28"/>
          <w:szCs w:val="28"/>
        </w:rPr>
        <w:t xml:space="preserve"> </w:t>
      </w:r>
      <w:r w:rsidRPr="00A20079">
        <w:rPr>
          <w:sz w:val="28"/>
          <w:szCs w:val="28"/>
        </w:rPr>
        <w:t>который осуществляется на наглядно-практическом уровне, опирается</w:t>
      </w:r>
      <w:r w:rsidR="00C961C5" w:rsidRPr="00A20079">
        <w:rPr>
          <w:sz w:val="28"/>
          <w:szCs w:val="28"/>
        </w:rPr>
        <w:t xml:space="preserve"> </w:t>
      </w:r>
      <w:r w:rsidRPr="00A20079">
        <w:rPr>
          <w:sz w:val="28"/>
          <w:szCs w:val="28"/>
        </w:rPr>
        <w:t>на наглядно-образное мышление обучающихся. Большая роль отводится</w:t>
      </w:r>
    </w:p>
    <w:p w:rsidR="003E0ADB" w:rsidRPr="00A20079" w:rsidRDefault="003E0ADB" w:rsidP="00A1264B">
      <w:pPr>
        <w:pStyle w:val="a3"/>
        <w:spacing w:before="16" w:line="276" w:lineRule="auto"/>
        <w:ind w:right="398" w:firstLine="0"/>
        <w:rPr>
          <w:sz w:val="28"/>
          <w:szCs w:val="28"/>
        </w:rPr>
      </w:pPr>
      <w:r w:rsidRPr="00A20079">
        <w:rPr>
          <w:sz w:val="28"/>
          <w:szCs w:val="28"/>
        </w:rPr>
        <w:t>практической деятельности, опыту, эксперименту, моделированию. Обучающиеся</w:t>
      </w:r>
      <w:r w:rsidR="00C961C5" w:rsidRPr="00A20079">
        <w:rPr>
          <w:sz w:val="28"/>
          <w:szCs w:val="28"/>
        </w:rPr>
        <w:t xml:space="preserve"> </w:t>
      </w:r>
      <w:r w:rsidRPr="00A20079">
        <w:rPr>
          <w:sz w:val="28"/>
          <w:szCs w:val="28"/>
        </w:rPr>
        <w:t>знакомятся с геометрическими фигурами на плоскости и в пространстве, с их</w:t>
      </w:r>
      <w:r w:rsidR="00C961C5" w:rsidRPr="00A20079">
        <w:rPr>
          <w:sz w:val="28"/>
          <w:szCs w:val="28"/>
        </w:rPr>
        <w:t xml:space="preserve"> </w:t>
      </w:r>
      <w:r w:rsidRPr="00A20079">
        <w:rPr>
          <w:sz w:val="28"/>
          <w:szCs w:val="28"/>
        </w:rPr>
        <w:t>простейшими конфигурациями, учатся изображать их на нелинованной и</w:t>
      </w:r>
      <w:r w:rsidR="00C961C5" w:rsidRPr="00A20079">
        <w:rPr>
          <w:sz w:val="28"/>
          <w:szCs w:val="28"/>
        </w:rPr>
        <w:t xml:space="preserve"> </w:t>
      </w:r>
      <w:r w:rsidRPr="00A20079">
        <w:rPr>
          <w:sz w:val="28"/>
          <w:szCs w:val="28"/>
        </w:rPr>
        <w:t>клетчатой бумаге, рассматривают их простейшие свойства. В процессе изучения</w:t>
      </w:r>
      <w:r w:rsidR="00C961C5" w:rsidRPr="00A20079">
        <w:rPr>
          <w:sz w:val="28"/>
          <w:szCs w:val="28"/>
        </w:rPr>
        <w:t xml:space="preserve"> </w:t>
      </w:r>
      <w:r w:rsidRPr="00A20079">
        <w:rPr>
          <w:sz w:val="28"/>
          <w:szCs w:val="28"/>
        </w:rPr>
        <w:t>наглядной геометрии знания, полученные обучающимися на уровне начального</w:t>
      </w:r>
      <w:r w:rsidR="00C961C5" w:rsidRPr="00A20079">
        <w:rPr>
          <w:sz w:val="28"/>
          <w:szCs w:val="28"/>
        </w:rPr>
        <w:t xml:space="preserve"> </w:t>
      </w:r>
      <w:r w:rsidRPr="00A20079">
        <w:rPr>
          <w:sz w:val="28"/>
          <w:szCs w:val="28"/>
        </w:rPr>
        <w:t>общего образования, систематизируются и расширяются.</w:t>
      </w:r>
    </w:p>
    <w:p w:rsidR="003E0ADB" w:rsidRPr="00A20079" w:rsidRDefault="003E0ADB" w:rsidP="00A1264B">
      <w:pPr>
        <w:pStyle w:val="a3"/>
        <w:spacing w:before="16" w:line="276" w:lineRule="auto"/>
        <w:ind w:right="398"/>
        <w:rPr>
          <w:sz w:val="28"/>
          <w:szCs w:val="28"/>
        </w:rPr>
      </w:pPr>
      <w:r w:rsidRPr="00A20079">
        <w:rPr>
          <w:sz w:val="28"/>
          <w:szCs w:val="28"/>
        </w:rPr>
        <w:t>Согласно учебному плану в 5–6 классах из</w:t>
      </w:r>
      <w:r w:rsidR="00C961C5" w:rsidRPr="00A20079">
        <w:rPr>
          <w:sz w:val="28"/>
          <w:szCs w:val="28"/>
        </w:rPr>
        <w:t xml:space="preserve">учается интегрированный предмет </w:t>
      </w:r>
      <w:r w:rsidRPr="00A20079">
        <w:rPr>
          <w:sz w:val="28"/>
          <w:szCs w:val="28"/>
        </w:rPr>
        <w:t>«Математика», который включает ариф</w:t>
      </w:r>
      <w:r w:rsidR="00C961C5" w:rsidRPr="00A20079">
        <w:rPr>
          <w:sz w:val="28"/>
          <w:szCs w:val="28"/>
        </w:rPr>
        <w:t xml:space="preserve">метический материал и наглядную </w:t>
      </w:r>
      <w:r w:rsidRPr="00A20079">
        <w:rPr>
          <w:sz w:val="28"/>
          <w:szCs w:val="28"/>
        </w:rPr>
        <w:t>геометрию, а также пропедевтические сведени</w:t>
      </w:r>
      <w:r w:rsidR="00C961C5" w:rsidRPr="00A20079">
        <w:rPr>
          <w:sz w:val="28"/>
          <w:szCs w:val="28"/>
        </w:rPr>
        <w:t xml:space="preserve">я из алгебры, элементы логики и </w:t>
      </w:r>
      <w:r w:rsidRPr="00A20079">
        <w:rPr>
          <w:sz w:val="28"/>
          <w:szCs w:val="28"/>
        </w:rPr>
        <w:t>начала описательной статистики.</w:t>
      </w:r>
    </w:p>
    <w:p w:rsidR="003E0ADB" w:rsidRPr="00A20079" w:rsidRDefault="003E0ADB" w:rsidP="00A1264B">
      <w:pPr>
        <w:pStyle w:val="a3"/>
        <w:spacing w:before="16" w:line="276" w:lineRule="auto"/>
        <w:ind w:right="398"/>
        <w:rPr>
          <w:sz w:val="28"/>
          <w:szCs w:val="28"/>
        </w:rPr>
      </w:pPr>
      <w:r w:rsidRPr="00A20079">
        <w:rPr>
          <w:sz w:val="28"/>
          <w:szCs w:val="28"/>
        </w:rPr>
        <w:t>Общее число часов, рекомендованных для изучения математики, – 340 часов:</w:t>
      </w:r>
      <w:r w:rsidR="002F60D9">
        <w:rPr>
          <w:sz w:val="28"/>
          <w:szCs w:val="28"/>
        </w:rPr>
        <w:t xml:space="preserve"> </w:t>
      </w:r>
      <w:r w:rsidRPr="00A20079">
        <w:rPr>
          <w:sz w:val="28"/>
          <w:szCs w:val="28"/>
        </w:rPr>
        <w:t>в 5 классе – 170 часов (5 часов в неделю), в 6 классе – 170 часов (5 часов в неделю).</w:t>
      </w:r>
    </w:p>
    <w:p w:rsidR="00C961C5" w:rsidRPr="00A20079" w:rsidRDefault="00C961C5"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СОДЕРЖАНИЕ ОБУЧЕНИЯ</w:t>
      </w:r>
    </w:p>
    <w:p w:rsidR="003E0ADB" w:rsidRPr="00A20079" w:rsidRDefault="003E0ADB" w:rsidP="00A1264B">
      <w:pPr>
        <w:pStyle w:val="a3"/>
        <w:spacing w:before="16" w:line="276" w:lineRule="auto"/>
        <w:ind w:right="398"/>
        <w:rPr>
          <w:sz w:val="28"/>
          <w:szCs w:val="28"/>
        </w:rPr>
      </w:pPr>
      <w:r w:rsidRPr="00A20079">
        <w:rPr>
          <w:sz w:val="28"/>
          <w:szCs w:val="28"/>
        </w:rPr>
        <w:t>5 КЛАСС</w:t>
      </w:r>
    </w:p>
    <w:p w:rsidR="003E0ADB" w:rsidRPr="00A20079" w:rsidRDefault="003E0ADB" w:rsidP="00A1264B">
      <w:pPr>
        <w:pStyle w:val="a3"/>
        <w:spacing w:before="16" w:line="276" w:lineRule="auto"/>
        <w:ind w:right="398"/>
        <w:rPr>
          <w:sz w:val="28"/>
          <w:szCs w:val="28"/>
        </w:rPr>
      </w:pPr>
      <w:r w:rsidRPr="00A20079">
        <w:rPr>
          <w:sz w:val="28"/>
          <w:szCs w:val="28"/>
        </w:rPr>
        <w:t>Натуральные числа и нуль</w:t>
      </w:r>
    </w:p>
    <w:p w:rsidR="003E0ADB" w:rsidRPr="00A20079" w:rsidRDefault="003E0ADB" w:rsidP="00A1264B">
      <w:pPr>
        <w:pStyle w:val="a3"/>
        <w:spacing w:before="16" w:line="276" w:lineRule="auto"/>
        <w:ind w:right="398"/>
        <w:rPr>
          <w:sz w:val="28"/>
          <w:szCs w:val="28"/>
        </w:rPr>
      </w:pPr>
      <w:r w:rsidRPr="00A20079">
        <w:rPr>
          <w:sz w:val="28"/>
          <w:szCs w:val="28"/>
        </w:rPr>
        <w:t>Натуральное число. Ряд натуральных чисел. Число 0.</w:t>
      </w:r>
      <w:r w:rsidR="00C961C5" w:rsidRPr="00A20079">
        <w:rPr>
          <w:sz w:val="28"/>
          <w:szCs w:val="28"/>
        </w:rPr>
        <w:t xml:space="preserve"> Изображение </w:t>
      </w:r>
      <w:r w:rsidRPr="00A20079">
        <w:rPr>
          <w:sz w:val="28"/>
          <w:szCs w:val="28"/>
        </w:rPr>
        <w:t>натуральных чисел точками на координатной (числовой) прямой.</w:t>
      </w:r>
    </w:p>
    <w:p w:rsidR="003E0ADB" w:rsidRPr="00A20079" w:rsidRDefault="003E0ADB" w:rsidP="00A1264B">
      <w:pPr>
        <w:pStyle w:val="a3"/>
        <w:spacing w:before="16" w:line="276" w:lineRule="auto"/>
        <w:ind w:right="398"/>
        <w:rPr>
          <w:sz w:val="28"/>
          <w:szCs w:val="28"/>
        </w:rPr>
      </w:pPr>
      <w:r w:rsidRPr="00A20079">
        <w:rPr>
          <w:sz w:val="28"/>
          <w:szCs w:val="28"/>
        </w:rPr>
        <w:t>Позиционная система счислени</w:t>
      </w:r>
      <w:r w:rsidR="00C961C5" w:rsidRPr="00A20079">
        <w:rPr>
          <w:sz w:val="28"/>
          <w:szCs w:val="28"/>
        </w:rPr>
        <w:t xml:space="preserve">я. Римская нумерация как пример </w:t>
      </w:r>
      <w:r w:rsidRPr="00A20079">
        <w:rPr>
          <w:sz w:val="28"/>
          <w:szCs w:val="28"/>
        </w:rPr>
        <w:lastRenderedPageBreak/>
        <w:t>непозиционной системы счисления. Десятичная система счисления.</w:t>
      </w:r>
    </w:p>
    <w:p w:rsidR="003E0ADB" w:rsidRPr="00A20079" w:rsidRDefault="003E0ADB" w:rsidP="00A1264B">
      <w:pPr>
        <w:pStyle w:val="a3"/>
        <w:spacing w:before="16" w:line="276" w:lineRule="auto"/>
        <w:ind w:right="398"/>
        <w:rPr>
          <w:sz w:val="28"/>
          <w:szCs w:val="28"/>
        </w:rPr>
      </w:pPr>
      <w:r w:rsidRPr="00A20079">
        <w:rPr>
          <w:sz w:val="28"/>
          <w:szCs w:val="28"/>
        </w:rPr>
        <w:t>Сравнение натуральных чисел, сравнение натуральных чисел с нулём.</w:t>
      </w:r>
    </w:p>
    <w:p w:rsidR="003E0ADB" w:rsidRPr="00A20079" w:rsidRDefault="003E0ADB" w:rsidP="00A1264B">
      <w:pPr>
        <w:pStyle w:val="a3"/>
        <w:spacing w:before="16" w:line="276" w:lineRule="auto"/>
        <w:ind w:right="398"/>
        <w:rPr>
          <w:sz w:val="28"/>
          <w:szCs w:val="28"/>
        </w:rPr>
      </w:pPr>
      <w:r w:rsidRPr="00A20079">
        <w:rPr>
          <w:sz w:val="28"/>
          <w:szCs w:val="28"/>
        </w:rPr>
        <w:t>Способы сравнения. Округление натуральных чисел.</w:t>
      </w:r>
    </w:p>
    <w:p w:rsidR="003E0ADB" w:rsidRPr="00A20079" w:rsidRDefault="003E0ADB" w:rsidP="00A1264B">
      <w:pPr>
        <w:pStyle w:val="a3"/>
        <w:spacing w:before="16" w:line="276" w:lineRule="auto"/>
        <w:ind w:right="398"/>
        <w:rPr>
          <w:sz w:val="28"/>
          <w:szCs w:val="28"/>
        </w:rPr>
      </w:pPr>
      <w:r w:rsidRPr="00A20079">
        <w:rPr>
          <w:sz w:val="28"/>
          <w:szCs w:val="28"/>
        </w:rPr>
        <w:t>Сложение натуральных чисел, свойство нуля при сложении. Вычитание как</w:t>
      </w:r>
    </w:p>
    <w:p w:rsidR="003E0ADB" w:rsidRPr="00A20079" w:rsidRDefault="003E0ADB" w:rsidP="00A1264B">
      <w:pPr>
        <w:pStyle w:val="a3"/>
        <w:spacing w:before="16" w:line="276" w:lineRule="auto"/>
        <w:ind w:right="398" w:firstLine="0"/>
        <w:rPr>
          <w:sz w:val="28"/>
          <w:szCs w:val="28"/>
        </w:rPr>
      </w:pPr>
      <w:r w:rsidRPr="00A20079">
        <w:rPr>
          <w:sz w:val="28"/>
          <w:szCs w:val="28"/>
        </w:rPr>
        <w:t>действие, обратное сложению. Умножение натуральных чисел, свойства нуля и</w:t>
      </w:r>
      <w:r w:rsidR="00C961C5" w:rsidRPr="00A20079">
        <w:rPr>
          <w:sz w:val="28"/>
          <w:szCs w:val="28"/>
        </w:rPr>
        <w:t xml:space="preserve"> </w:t>
      </w:r>
      <w:r w:rsidRPr="00A20079">
        <w:rPr>
          <w:sz w:val="28"/>
          <w:szCs w:val="28"/>
        </w:rPr>
        <w:t>единицы при умножении. Деление как действие, обратное умножению.</w:t>
      </w:r>
    </w:p>
    <w:p w:rsidR="003E0ADB" w:rsidRPr="00A20079" w:rsidRDefault="003E0ADB" w:rsidP="00A1264B">
      <w:pPr>
        <w:pStyle w:val="a3"/>
        <w:spacing w:before="16" w:line="276" w:lineRule="auto"/>
        <w:ind w:right="398"/>
        <w:rPr>
          <w:sz w:val="28"/>
          <w:szCs w:val="28"/>
        </w:rPr>
      </w:pPr>
      <w:r w:rsidRPr="00A20079">
        <w:rPr>
          <w:sz w:val="28"/>
          <w:szCs w:val="28"/>
        </w:rPr>
        <w:t>Компоненты действий, связь между ними. Пров</w:t>
      </w:r>
      <w:r w:rsidR="00C961C5" w:rsidRPr="00A20079">
        <w:rPr>
          <w:sz w:val="28"/>
          <w:szCs w:val="28"/>
        </w:rPr>
        <w:t xml:space="preserve">ерка результата арифметического </w:t>
      </w:r>
      <w:r w:rsidRPr="00A20079">
        <w:rPr>
          <w:sz w:val="28"/>
          <w:szCs w:val="28"/>
        </w:rPr>
        <w:t>действия. Переместительное и сочетательн</w:t>
      </w:r>
      <w:r w:rsidR="00C961C5" w:rsidRPr="00A20079">
        <w:rPr>
          <w:sz w:val="28"/>
          <w:szCs w:val="28"/>
        </w:rPr>
        <w:t xml:space="preserve">ое свойства (законы) сложения и </w:t>
      </w:r>
      <w:r w:rsidRPr="00A20079">
        <w:rPr>
          <w:sz w:val="28"/>
          <w:szCs w:val="28"/>
        </w:rPr>
        <w:t>умножения, распределительное свойство (закон) умножения.</w:t>
      </w:r>
    </w:p>
    <w:p w:rsidR="003E0ADB" w:rsidRPr="00A20079" w:rsidRDefault="003E0ADB" w:rsidP="00A1264B">
      <w:pPr>
        <w:pStyle w:val="a3"/>
        <w:spacing w:before="16" w:line="276" w:lineRule="auto"/>
        <w:ind w:right="398"/>
        <w:rPr>
          <w:sz w:val="28"/>
          <w:szCs w:val="28"/>
        </w:rPr>
      </w:pPr>
      <w:r w:rsidRPr="00A20079">
        <w:rPr>
          <w:sz w:val="28"/>
          <w:szCs w:val="28"/>
        </w:rPr>
        <w:t>Использование букв для обозначения неизвест</w:t>
      </w:r>
      <w:r w:rsidR="00C961C5" w:rsidRPr="00A20079">
        <w:rPr>
          <w:sz w:val="28"/>
          <w:szCs w:val="28"/>
        </w:rPr>
        <w:t xml:space="preserve">ного компонента и записи </w:t>
      </w:r>
      <w:r w:rsidRPr="00A20079">
        <w:rPr>
          <w:sz w:val="28"/>
          <w:szCs w:val="28"/>
        </w:rPr>
        <w:t>свойств арифметических действий.</w:t>
      </w:r>
    </w:p>
    <w:p w:rsidR="003E0ADB" w:rsidRPr="00A20079" w:rsidRDefault="003E0ADB" w:rsidP="00A1264B">
      <w:pPr>
        <w:pStyle w:val="a3"/>
        <w:spacing w:before="16" w:line="276" w:lineRule="auto"/>
        <w:ind w:right="398"/>
        <w:rPr>
          <w:sz w:val="28"/>
          <w:szCs w:val="28"/>
        </w:rPr>
      </w:pPr>
      <w:r w:rsidRPr="00A20079">
        <w:rPr>
          <w:sz w:val="28"/>
          <w:szCs w:val="28"/>
        </w:rPr>
        <w:t>Делители и кратные числа, разложение на</w:t>
      </w:r>
      <w:r w:rsidR="00C961C5" w:rsidRPr="00A20079">
        <w:rPr>
          <w:sz w:val="28"/>
          <w:szCs w:val="28"/>
        </w:rPr>
        <w:t xml:space="preserve"> множители. Простые и составные </w:t>
      </w:r>
      <w:r w:rsidRPr="00A20079">
        <w:rPr>
          <w:sz w:val="28"/>
          <w:szCs w:val="28"/>
        </w:rPr>
        <w:t>числа. Признаки делимости на 2, 5, 10, 3, 9. Деление с остатком.</w:t>
      </w:r>
    </w:p>
    <w:p w:rsidR="003E0ADB" w:rsidRPr="00A20079" w:rsidRDefault="003E0ADB" w:rsidP="00A1264B">
      <w:pPr>
        <w:pStyle w:val="a3"/>
        <w:spacing w:before="16" w:line="276" w:lineRule="auto"/>
        <w:ind w:right="398"/>
        <w:rPr>
          <w:sz w:val="28"/>
          <w:szCs w:val="28"/>
        </w:rPr>
      </w:pPr>
      <w:r w:rsidRPr="00A20079">
        <w:rPr>
          <w:sz w:val="28"/>
          <w:szCs w:val="28"/>
        </w:rPr>
        <w:t>Степень с натуральным показателем. Запись числа в виде суммы р</w:t>
      </w:r>
      <w:r w:rsidR="00C961C5" w:rsidRPr="00A20079">
        <w:rPr>
          <w:sz w:val="28"/>
          <w:szCs w:val="28"/>
        </w:rPr>
        <w:t xml:space="preserve">азрядных </w:t>
      </w:r>
      <w:r w:rsidRPr="00A20079">
        <w:rPr>
          <w:sz w:val="28"/>
          <w:szCs w:val="28"/>
        </w:rPr>
        <w:t>слагаемых.</w:t>
      </w:r>
    </w:p>
    <w:p w:rsidR="003E0ADB" w:rsidRPr="00A20079" w:rsidRDefault="003E0ADB" w:rsidP="00A1264B">
      <w:pPr>
        <w:pStyle w:val="a3"/>
        <w:spacing w:before="16" w:line="276" w:lineRule="auto"/>
        <w:ind w:right="398"/>
        <w:rPr>
          <w:sz w:val="28"/>
          <w:szCs w:val="28"/>
        </w:rPr>
      </w:pPr>
      <w:r w:rsidRPr="00A20079">
        <w:rPr>
          <w:sz w:val="28"/>
          <w:szCs w:val="28"/>
        </w:rPr>
        <w:t>Числовое выражение. Вычисление значе</w:t>
      </w:r>
      <w:r w:rsidR="00C961C5" w:rsidRPr="00A20079">
        <w:rPr>
          <w:sz w:val="28"/>
          <w:szCs w:val="28"/>
        </w:rPr>
        <w:t xml:space="preserve">ний числовых выражений, порядок </w:t>
      </w:r>
      <w:r w:rsidRPr="00A20079">
        <w:rPr>
          <w:sz w:val="28"/>
          <w:szCs w:val="28"/>
        </w:rPr>
        <w:t xml:space="preserve">выполнения действий. Использование при </w:t>
      </w:r>
      <w:r w:rsidR="00C961C5" w:rsidRPr="00A20079">
        <w:rPr>
          <w:sz w:val="28"/>
          <w:szCs w:val="28"/>
        </w:rPr>
        <w:t xml:space="preserve">вычислениях переместительного и </w:t>
      </w:r>
      <w:r w:rsidRPr="00A20079">
        <w:rPr>
          <w:sz w:val="28"/>
          <w:szCs w:val="28"/>
        </w:rPr>
        <w:t xml:space="preserve">сочетательного свойств (законов) сложения </w:t>
      </w:r>
      <w:r w:rsidR="00C961C5" w:rsidRPr="00A20079">
        <w:rPr>
          <w:sz w:val="28"/>
          <w:szCs w:val="28"/>
        </w:rPr>
        <w:t xml:space="preserve">и умножения, распределительного </w:t>
      </w:r>
      <w:r w:rsidRPr="00A20079">
        <w:rPr>
          <w:sz w:val="28"/>
          <w:szCs w:val="28"/>
        </w:rPr>
        <w:t>свойства умножения.</w:t>
      </w:r>
    </w:p>
    <w:p w:rsidR="003E0ADB" w:rsidRPr="00A20079" w:rsidRDefault="003E0ADB" w:rsidP="00A1264B">
      <w:pPr>
        <w:pStyle w:val="a3"/>
        <w:spacing w:before="16" w:line="276" w:lineRule="auto"/>
        <w:ind w:right="398"/>
        <w:rPr>
          <w:sz w:val="28"/>
          <w:szCs w:val="28"/>
        </w:rPr>
      </w:pPr>
      <w:r w:rsidRPr="00A20079">
        <w:rPr>
          <w:sz w:val="28"/>
          <w:szCs w:val="28"/>
        </w:rPr>
        <w:t>Дроби</w:t>
      </w:r>
      <w:r w:rsidR="00C961C5" w:rsidRPr="00A20079">
        <w:rPr>
          <w:sz w:val="28"/>
          <w:szCs w:val="28"/>
        </w:rPr>
        <w:t xml:space="preserve">. </w:t>
      </w:r>
      <w:r w:rsidRPr="00A20079">
        <w:rPr>
          <w:sz w:val="28"/>
          <w:szCs w:val="28"/>
        </w:rPr>
        <w:t xml:space="preserve">Представление о дроби как способе записи части величины. </w:t>
      </w:r>
      <w:r w:rsidR="00C961C5" w:rsidRPr="00A20079">
        <w:rPr>
          <w:sz w:val="28"/>
          <w:szCs w:val="28"/>
        </w:rPr>
        <w:t xml:space="preserve">Обыкновенные </w:t>
      </w:r>
      <w:r w:rsidRPr="00A20079">
        <w:rPr>
          <w:sz w:val="28"/>
          <w:szCs w:val="28"/>
        </w:rPr>
        <w:t>дроби. Правильные и неправильные дроби.</w:t>
      </w:r>
      <w:r w:rsidR="00C961C5" w:rsidRPr="00A20079">
        <w:rPr>
          <w:sz w:val="28"/>
          <w:szCs w:val="28"/>
        </w:rPr>
        <w:t xml:space="preserve"> Смешанная дробь, представление </w:t>
      </w:r>
      <w:r w:rsidRPr="00A20079">
        <w:rPr>
          <w:sz w:val="28"/>
          <w:szCs w:val="28"/>
        </w:rPr>
        <w:t>смешанной дроби в виде неправильной дроб</w:t>
      </w:r>
      <w:r w:rsidR="00C961C5" w:rsidRPr="00A20079">
        <w:rPr>
          <w:sz w:val="28"/>
          <w:szCs w:val="28"/>
        </w:rPr>
        <w:t xml:space="preserve">и и выделение целой части числа </w:t>
      </w:r>
      <w:r w:rsidRPr="00A20079">
        <w:rPr>
          <w:sz w:val="28"/>
          <w:szCs w:val="28"/>
        </w:rPr>
        <w:t>из неправильной дроби. Изображение дро</w:t>
      </w:r>
      <w:r w:rsidR="00C961C5" w:rsidRPr="00A20079">
        <w:rPr>
          <w:sz w:val="28"/>
          <w:szCs w:val="28"/>
        </w:rPr>
        <w:t xml:space="preserve">бей точками на числовой прямой. </w:t>
      </w:r>
      <w:r w:rsidRPr="00A20079">
        <w:rPr>
          <w:sz w:val="28"/>
          <w:szCs w:val="28"/>
        </w:rPr>
        <w:t>Основное свойство дроби. Сокращение др</w:t>
      </w:r>
      <w:r w:rsidR="00C961C5" w:rsidRPr="00A20079">
        <w:rPr>
          <w:sz w:val="28"/>
          <w:szCs w:val="28"/>
        </w:rPr>
        <w:t xml:space="preserve">обей. Приведение дроби к новому </w:t>
      </w:r>
      <w:r w:rsidRPr="00A20079">
        <w:rPr>
          <w:sz w:val="28"/>
          <w:szCs w:val="28"/>
        </w:rPr>
        <w:t>знаменателю. Сравнение дробей.</w:t>
      </w:r>
    </w:p>
    <w:p w:rsidR="003E0ADB" w:rsidRPr="00A20079" w:rsidRDefault="003E0ADB" w:rsidP="00A1264B">
      <w:pPr>
        <w:pStyle w:val="a3"/>
        <w:spacing w:before="16" w:line="276" w:lineRule="auto"/>
        <w:ind w:right="398"/>
        <w:rPr>
          <w:sz w:val="28"/>
          <w:szCs w:val="28"/>
        </w:rPr>
      </w:pPr>
      <w:r w:rsidRPr="00A20079">
        <w:rPr>
          <w:sz w:val="28"/>
          <w:szCs w:val="28"/>
        </w:rPr>
        <w:t>Сложение и вычитание дробей. Умножение и деление дробей, взаимнообратные дроби. Нахождение части целого и целого по его части.</w:t>
      </w:r>
    </w:p>
    <w:p w:rsidR="003E0ADB" w:rsidRPr="00A20079" w:rsidRDefault="003E0ADB" w:rsidP="00A1264B">
      <w:pPr>
        <w:pStyle w:val="a3"/>
        <w:spacing w:before="16" w:line="276" w:lineRule="auto"/>
        <w:ind w:right="398"/>
        <w:rPr>
          <w:sz w:val="28"/>
          <w:szCs w:val="28"/>
        </w:rPr>
      </w:pPr>
      <w:r w:rsidRPr="00A20079">
        <w:rPr>
          <w:sz w:val="28"/>
          <w:szCs w:val="28"/>
        </w:rPr>
        <w:t>Десятичная запись дробей. Предст</w:t>
      </w:r>
      <w:r w:rsidR="00C961C5" w:rsidRPr="00A20079">
        <w:rPr>
          <w:sz w:val="28"/>
          <w:szCs w:val="28"/>
        </w:rPr>
        <w:t xml:space="preserve">авление десятичной дроби в виде </w:t>
      </w:r>
      <w:r w:rsidRPr="00A20079">
        <w:rPr>
          <w:sz w:val="28"/>
          <w:szCs w:val="28"/>
        </w:rPr>
        <w:t>обыкновенной. Изображение десятичных дробей точками на числовой прямой.</w:t>
      </w:r>
    </w:p>
    <w:p w:rsidR="003E0ADB" w:rsidRPr="00A20079" w:rsidRDefault="003E0ADB" w:rsidP="00A1264B">
      <w:pPr>
        <w:pStyle w:val="a3"/>
        <w:spacing w:before="16" w:line="276" w:lineRule="auto"/>
        <w:ind w:right="398"/>
        <w:rPr>
          <w:sz w:val="28"/>
          <w:szCs w:val="28"/>
        </w:rPr>
      </w:pPr>
      <w:r w:rsidRPr="00A20079">
        <w:rPr>
          <w:sz w:val="28"/>
          <w:szCs w:val="28"/>
        </w:rPr>
        <w:t>Сравнение десятичных дробей.</w:t>
      </w:r>
    </w:p>
    <w:p w:rsidR="003E0ADB" w:rsidRPr="00A20079" w:rsidRDefault="003E0ADB" w:rsidP="00A1264B">
      <w:pPr>
        <w:pStyle w:val="a3"/>
        <w:spacing w:before="16" w:line="276" w:lineRule="auto"/>
        <w:ind w:right="398"/>
        <w:rPr>
          <w:sz w:val="28"/>
          <w:szCs w:val="28"/>
        </w:rPr>
      </w:pPr>
      <w:r w:rsidRPr="00A20079">
        <w:rPr>
          <w:sz w:val="28"/>
          <w:szCs w:val="28"/>
        </w:rPr>
        <w:t>Арифметические действия с десятичными дробями. Округление десятичных</w:t>
      </w:r>
      <w:r w:rsidR="002F60D9">
        <w:rPr>
          <w:sz w:val="28"/>
          <w:szCs w:val="28"/>
        </w:rPr>
        <w:t xml:space="preserve"> </w:t>
      </w:r>
      <w:r w:rsidRPr="00A20079">
        <w:rPr>
          <w:sz w:val="28"/>
          <w:szCs w:val="28"/>
        </w:rPr>
        <w:t>дробей.</w:t>
      </w:r>
    </w:p>
    <w:p w:rsidR="003E0ADB" w:rsidRPr="00A20079" w:rsidRDefault="003E0ADB" w:rsidP="00A1264B">
      <w:pPr>
        <w:pStyle w:val="a3"/>
        <w:spacing w:before="16" w:line="276" w:lineRule="auto"/>
        <w:ind w:right="398"/>
        <w:rPr>
          <w:sz w:val="28"/>
          <w:szCs w:val="28"/>
        </w:rPr>
      </w:pPr>
      <w:r w:rsidRPr="00A20079">
        <w:rPr>
          <w:sz w:val="28"/>
          <w:szCs w:val="28"/>
        </w:rPr>
        <w:t>Решение текстовых задач</w:t>
      </w:r>
    </w:p>
    <w:p w:rsidR="003E0ADB" w:rsidRPr="00A20079" w:rsidRDefault="003E0ADB" w:rsidP="00A1264B">
      <w:pPr>
        <w:pStyle w:val="a3"/>
        <w:spacing w:before="16" w:line="276" w:lineRule="auto"/>
        <w:ind w:right="398"/>
        <w:rPr>
          <w:sz w:val="28"/>
          <w:szCs w:val="28"/>
        </w:rPr>
      </w:pPr>
      <w:r w:rsidRPr="00A20079">
        <w:rPr>
          <w:sz w:val="28"/>
          <w:szCs w:val="28"/>
        </w:rPr>
        <w:t>Решение текстовых задач арифметическ</w:t>
      </w:r>
      <w:r w:rsidR="00C961C5" w:rsidRPr="00A20079">
        <w:rPr>
          <w:sz w:val="28"/>
          <w:szCs w:val="28"/>
        </w:rPr>
        <w:t xml:space="preserve">им способом. Решение логических </w:t>
      </w:r>
      <w:r w:rsidRPr="00A20079">
        <w:rPr>
          <w:sz w:val="28"/>
          <w:szCs w:val="28"/>
        </w:rPr>
        <w:t>задач. Решение задач перебором всех воз</w:t>
      </w:r>
      <w:r w:rsidR="00C961C5" w:rsidRPr="00A20079">
        <w:rPr>
          <w:sz w:val="28"/>
          <w:szCs w:val="28"/>
        </w:rPr>
        <w:t xml:space="preserve">можных вариантов. Использование </w:t>
      </w:r>
      <w:r w:rsidRPr="00A20079">
        <w:rPr>
          <w:sz w:val="28"/>
          <w:szCs w:val="28"/>
        </w:rPr>
        <w:t>при решении задач таблиц и схем.</w:t>
      </w:r>
    </w:p>
    <w:p w:rsidR="003E0ADB" w:rsidRPr="00A20079" w:rsidRDefault="003E0ADB" w:rsidP="00A1264B">
      <w:pPr>
        <w:pStyle w:val="a3"/>
        <w:spacing w:before="16" w:line="276" w:lineRule="auto"/>
        <w:ind w:right="398"/>
        <w:rPr>
          <w:sz w:val="28"/>
          <w:szCs w:val="28"/>
        </w:rPr>
      </w:pPr>
      <w:r w:rsidRPr="00A20079">
        <w:rPr>
          <w:sz w:val="28"/>
          <w:szCs w:val="28"/>
        </w:rPr>
        <w:t xml:space="preserve">Решение задач, содержащих зависимости, </w:t>
      </w:r>
      <w:r w:rsidR="00C961C5" w:rsidRPr="00A20079">
        <w:rPr>
          <w:sz w:val="28"/>
          <w:szCs w:val="28"/>
        </w:rPr>
        <w:t xml:space="preserve">связывающие величины: скорость, </w:t>
      </w:r>
      <w:r w:rsidRPr="00A20079">
        <w:rPr>
          <w:sz w:val="28"/>
          <w:szCs w:val="28"/>
        </w:rPr>
        <w:t>время, расстояние, цена, количество, стоимость. Единицы измерения: массы,</w:t>
      </w:r>
      <w:r w:rsidR="002F60D9">
        <w:rPr>
          <w:sz w:val="28"/>
          <w:szCs w:val="28"/>
        </w:rPr>
        <w:t xml:space="preserve"> </w:t>
      </w:r>
      <w:r w:rsidRPr="00A20079">
        <w:rPr>
          <w:sz w:val="28"/>
          <w:szCs w:val="28"/>
        </w:rPr>
        <w:t xml:space="preserve">объёма, цены, расстояния, времени, скорости. Связь между единицами </w:t>
      </w:r>
      <w:r w:rsidRPr="00A20079">
        <w:rPr>
          <w:sz w:val="28"/>
          <w:szCs w:val="28"/>
        </w:rPr>
        <w:lastRenderedPageBreak/>
        <w:t>измерения</w:t>
      </w:r>
      <w:r w:rsidR="00C961C5" w:rsidRPr="00A20079">
        <w:rPr>
          <w:sz w:val="28"/>
          <w:szCs w:val="28"/>
        </w:rPr>
        <w:t xml:space="preserve"> </w:t>
      </w:r>
      <w:r w:rsidRPr="00A20079">
        <w:rPr>
          <w:sz w:val="28"/>
          <w:szCs w:val="28"/>
        </w:rPr>
        <w:t>каждой величины.</w:t>
      </w:r>
    </w:p>
    <w:p w:rsidR="003E0ADB" w:rsidRPr="00A20079" w:rsidRDefault="003E0ADB" w:rsidP="00A1264B">
      <w:pPr>
        <w:pStyle w:val="a3"/>
        <w:spacing w:before="16" w:line="276" w:lineRule="auto"/>
        <w:ind w:right="398"/>
        <w:rPr>
          <w:sz w:val="28"/>
          <w:szCs w:val="28"/>
        </w:rPr>
      </w:pPr>
      <w:r w:rsidRPr="00A20079">
        <w:rPr>
          <w:sz w:val="28"/>
          <w:szCs w:val="28"/>
        </w:rPr>
        <w:t>Решение основных задач на дроби.</w:t>
      </w:r>
    </w:p>
    <w:p w:rsidR="003E0ADB" w:rsidRPr="00A20079" w:rsidRDefault="003E0ADB" w:rsidP="00A1264B">
      <w:pPr>
        <w:pStyle w:val="a3"/>
        <w:spacing w:before="16" w:line="276" w:lineRule="auto"/>
        <w:ind w:right="398"/>
        <w:rPr>
          <w:sz w:val="28"/>
          <w:szCs w:val="28"/>
        </w:rPr>
      </w:pPr>
      <w:r w:rsidRPr="00A20079">
        <w:rPr>
          <w:sz w:val="28"/>
          <w:szCs w:val="28"/>
        </w:rPr>
        <w:t>Представление данных в виде таблиц, столбчатых диаграмм.</w:t>
      </w:r>
    </w:p>
    <w:p w:rsidR="003E0ADB" w:rsidRPr="00A20079" w:rsidRDefault="003E0ADB" w:rsidP="00A1264B">
      <w:pPr>
        <w:pStyle w:val="a3"/>
        <w:spacing w:before="16" w:line="276" w:lineRule="auto"/>
        <w:ind w:right="398"/>
        <w:rPr>
          <w:sz w:val="28"/>
          <w:szCs w:val="28"/>
        </w:rPr>
      </w:pPr>
      <w:r w:rsidRPr="00A20079">
        <w:rPr>
          <w:sz w:val="28"/>
          <w:szCs w:val="28"/>
        </w:rPr>
        <w:t>Наглядная геометрия</w:t>
      </w:r>
    </w:p>
    <w:p w:rsidR="003E0ADB" w:rsidRPr="00A20079" w:rsidRDefault="003E0ADB" w:rsidP="00A1264B">
      <w:pPr>
        <w:pStyle w:val="a3"/>
        <w:spacing w:before="16" w:line="276" w:lineRule="auto"/>
        <w:ind w:right="398"/>
        <w:rPr>
          <w:sz w:val="28"/>
          <w:szCs w:val="28"/>
        </w:rPr>
      </w:pPr>
      <w:r w:rsidRPr="00A20079">
        <w:rPr>
          <w:sz w:val="28"/>
          <w:szCs w:val="28"/>
        </w:rPr>
        <w:t>Наглядные представления о фигурах на плоскости: точка, прямая, отрезок,</w:t>
      </w:r>
    </w:p>
    <w:p w:rsidR="003E0ADB" w:rsidRPr="00A20079" w:rsidRDefault="003E0ADB" w:rsidP="00A1264B">
      <w:pPr>
        <w:pStyle w:val="a3"/>
        <w:spacing w:before="16" w:line="276" w:lineRule="auto"/>
        <w:ind w:right="398" w:firstLine="0"/>
        <w:rPr>
          <w:sz w:val="28"/>
          <w:szCs w:val="28"/>
        </w:rPr>
      </w:pPr>
      <w:r w:rsidRPr="00A20079">
        <w:rPr>
          <w:sz w:val="28"/>
          <w:szCs w:val="28"/>
        </w:rPr>
        <w:t>луч, угол, ломаная, многоугольник, окружность, круг. Угол. Прямой, острый, тупой</w:t>
      </w:r>
      <w:r w:rsidR="00C961C5" w:rsidRPr="00A20079">
        <w:rPr>
          <w:sz w:val="28"/>
          <w:szCs w:val="28"/>
        </w:rPr>
        <w:t xml:space="preserve"> </w:t>
      </w:r>
      <w:r w:rsidRPr="00A20079">
        <w:rPr>
          <w:sz w:val="28"/>
          <w:szCs w:val="28"/>
        </w:rPr>
        <w:t>и развёрнутый углы.</w:t>
      </w:r>
    </w:p>
    <w:p w:rsidR="003E0ADB" w:rsidRPr="00A20079" w:rsidRDefault="003E0ADB" w:rsidP="00A1264B">
      <w:pPr>
        <w:pStyle w:val="a3"/>
        <w:spacing w:before="16" w:line="276" w:lineRule="auto"/>
        <w:ind w:right="398"/>
        <w:rPr>
          <w:sz w:val="28"/>
          <w:szCs w:val="28"/>
        </w:rPr>
      </w:pPr>
      <w:r w:rsidRPr="00A20079">
        <w:rPr>
          <w:sz w:val="28"/>
          <w:szCs w:val="28"/>
        </w:rPr>
        <w:t>Длина отрезка, метрические единицы</w:t>
      </w:r>
      <w:r w:rsidR="00C961C5" w:rsidRPr="00A20079">
        <w:rPr>
          <w:sz w:val="28"/>
          <w:szCs w:val="28"/>
        </w:rPr>
        <w:t xml:space="preserve"> длины. Длина ломаной, периметр </w:t>
      </w:r>
      <w:r w:rsidRPr="00A20079">
        <w:rPr>
          <w:sz w:val="28"/>
          <w:szCs w:val="28"/>
        </w:rPr>
        <w:t>многоугольника. Измерение и построение углов с помощью транспортира.</w:t>
      </w:r>
    </w:p>
    <w:p w:rsidR="003E0ADB" w:rsidRPr="00A20079" w:rsidRDefault="003E0ADB" w:rsidP="00A1264B">
      <w:pPr>
        <w:pStyle w:val="a3"/>
        <w:spacing w:before="16" w:line="276" w:lineRule="auto"/>
        <w:ind w:right="398"/>
        <w:rPr>
          <w:sz w:val="28"/>
          <w:szCs w:val="28"/>
        </w:rPr>
      </w:pPr>
      <w:r w:rsidRPr="00A20079">
        <w:rPr>
          <w:sz w:val="28"/>
          <w:szCs w:val="28"/>
        </w:rPr>
        <w:t>Наглядные представления о фигур</w:t>
      </w:r>
      <w:r w:rsidR="00C961C5" w:rsidRPr="00A20079">
        <w:rPr>
          <w:sz w:val="28"/>
          <w:szCs w:val="28"/>
        </w:rPr>
        <w:t xml:space="preserve">ах на плоскости: многоугольник, </w:t>
      </w:r>
      <w:r w:rsidRPr="00A20079">
        <w:rPr>
          <w:sz w:val="28"/>
          <w:szCs w:val="28"/>
        </w:rPr>
        <w:t>прямоугольник, квадрат, треугольник, о равенстве фигур.</w:t>
      </w:r>
    </w:p>
    <w:p w:rsidR="003E0ADB" w:rsidRPr="00A20079" w:rsidRDefault="003E0ADB" w:rsidP="00A1264B">
      <w:pPr>
        <w:pStyle w:val="a3"/>
        <w:spacing w:before="16" w:line="276" w:lineRule="auto"/>
        <w:ind w:right="398"/>
        <w:rPr>
          <w:sz w:val="28"/>
          <w:szCs w:val="28"/>
        </w:rPr>
      </w:pPr>
      <w:r w:rsidRPr="00A20079">
        <w:rPr>
          <w:sz w:val="28"/>
          <w:szCs w:val="28"/>
        </w:rPr>
        <w:t xml:space="preserve">Изображение фигур, в том числе </w:t>
      </w:r>
      <w:r w:rsidR="00C961C5" w:rsidRPr="00A20079">
        <w:rPr>
          <w:sz w:val="28"/>
          <w:szCs w:val="28"/>
        </w:rPr>
        <w:t xml:space="preserve">на клетчатой бумаге. Построение </w:t>
      </w:r>
      <w:r w:rsidRPr="00A20079">
        <w:rPr>
          <w:sz w:val="28"/>
          <w:szCs w:val="28"/>
        </w:rPr>
        <w:t>конфигураций из частей прямой, окружности на нелинованной и клетчатой бумаге.</w:t>
      </w:r>
    </w:p>
    <w:p w:rsidR="003E0ADB" w:rsidRPr="00A20079" w:rsidRDefault="003E0ADB" w:rsidP="00A1264B">
      <w:pPr>
        <w:pStyle w:val="a3"/>
        <w:spacing w:before="16" w:line="276" w:lineRule="auto"/>
        <w:ind w:right="398"/>
        <w:rPr>
          <w:sz w:val="28"/>
          <w:szCs w:val="28"/>
        </w:rPr>
      </w:pPr>
      <w:r w:rsidRPr="00A20079">
        <w:rPr>
          <w:sz w:val="28"/>
          <w:szCs w:val="28"/>
        </w:rPr>
        <w:t>Использование свойств сторон и углов прямоугольника, квадрата.</w:t>
      </w:r>
    </w:p>
    <w:p w:rsidR="003E0ADB" w:rsidRPr="00A20079" w:rsidRDefault="003E0ADB" w:rsidP="00A1264B">
      <w:pPr>
        <w:pStyle w:val="a3"/>
        <w:spacing w:before="16" w:line="276" w:lineRule="auto"/>
        <w:ind w:right="398"/>
        <w:rPr>
          <w:sz w:val="28"/>
          <w:szCs w:val="28"/>
        </w:rPr>
      </w:pPr>
      <w:r w:rsidRPr="00A20079">
        <w:rPr>
          <w:sz w:val="28"/>
          <w:szCs w:val="28"/>
        </w:rPr>
        <w:t>Площадь прямоугольника и многоугол</w:t>
      </w:r>
      <w:r w:rsidR="00C961C5" w:rsidRPr="00A20079">
        <w:rPr>
          <w:sz w:val="28"/>
          <w:szCs w:val="28"/>
        </w:rPr>
        <w:t xml:space="preserve">ьников, составленных </w:t>
      </w:r>
      <w:r w:rsidRPr="00A20079">
        <w:rPr>
          <w:sz w:val="28"/>
          <w:szCs w:val="28"/>
        </w:rPr>
        <w:t>из прямоугольников, в том числе фигур, изображённых на клетчатой бумаге.</w:t>
      </w:r>
    </w:p>
    <w:p w:rsidR="003E0ADB" w:rsidRPr="00A20079" w:rsidRDefault="003E0ADB" w:rsidP="00A1264B">
      <w:pPr>
        <w:pStyle w:val="a3"/>
        <w:spacing w:before="16" w:line="276" w:lineRule="auto"/>
        <w:ind w:right="398"/>
        <w:rPr>
          <w:sz w:val="28"/>
          <w:szCs w:val="28"/>
        </w:rPr>
      </w:pPr>
      <w:r w:rsidRPr="00A20079">
        <w:rPr>
          <w:sz w:val="28"/>
          <w:szCs w:val="28"/>
        </w:rPr>
        <w:t>Единицы измерения площади.</w:t>
      </w:r>
    </w:p>
    <w:p w:rsidR="003E0ADB" w:rsidRPr="00A20079" w:rsidRDefault="003E0ADB" w:rsidP="00A1264B">
      <w:pPr>
        <w:pStyle w:val="a3"/>
        <w:spacing w:before="16" w:line="276" w:lineRule="auto"/>
        <w:ind w:right="398"/>
        <w:rPr>
          <w:sz w:val="28"/>
          <w:szCs w:val="28"/>
        </w:rPr>
      </w:pPr>
      <w:r w:rsidRPr="00A20079">
        <w:rPr>
          <w:sz w:val="28"/>
          <w:szCs w:val="28"/>
        </w:rPr>
        <w:t>Наглядные представления о простран</w:t>
      </w:r>
      <w:r w:rsidR="00C961C5" w:rsidRPr="00A20079">
        <w:rPr>
          <w:sz w:val="28"/>
          <w:szCs w:val="28"/>
        </w:rPr>
        <w:t xml:space="preserve">ственных фигурах: прямоугольный </w:t>
      </w:r>
      <w:r w:rsidRPr="00A20079">
        <w:rPr>
          <w:sz w:val="28"/>
          <w:szCs w:val="28"/>
        </w:rPr>
        <w:t>параллелепипед, куб, многогранники. Изображение простейших многогранников.</w:t>
      </w:r>
    </w:p>
    <w:p w:rsidR="003E0ADB" w:rsidRPr="00A20079" w:rsidRDefault="003E0ADB" w:rsidP="00A1264B">
      <w:pPr>
        <w:pStyle w:val="a3"/>
        <w:spacing w:before="16" w:line="276" w:lineRule="auto"/>
        <w:ind w:right="398"/>
        <w:rPr>
          <w:sz w:val="28"/>
          <w:szCs w:val="28"/>
        </w:rPr>
      </w:pPr>
      <w:r w:rsidRPr="00A20079">
        <w:rPr>
          <w:sz w:val="28"/>
          <w:szCs w:val="28"/>
        </w:rPr>
        <w:t>Развёртки куба и параллелепипеда. Создание мод</w:t>
      </w:r>
      <w:r w:rsidR="00C961C5" w:rsidRPr="00A20079">
        <w:rPr>
          <w:sz w:val="28"/>
          <w:szCs w:val="28"/>
        </w:rPr>
        <w:t xml:space="preserve">елей многогранников (из бумаги, </w:t>
      </w:r>
      <w:r w:rsidRPr="00A20079">
        <w:rPr>
          <w:sz w:val="28"/>
          <w:szCs w:val="28"/>
        </w:rPr>
        <w:t>проволоки, пластилина и других материалов).</w:t>
      </w:r>
    </w:p>
    <w:p w:rsidR="003E0ADB" w:rsidRPr="00A20079" w:rsidRDefault="003E0ADB" w:rsidP="00A1264B">
      <w:pPr>
        <w:pStyle w:val="a3"/>
        <w:spacing w:before="16" w:line="276" w:lineRule="auto"/>
        <w:ind w:right="398"/>
        <w:rPr>
          <w:sz w:val="28"/>
          <w:szCs w:val="28"/>
        </w:rPr>
      </w:pPr>
      <w:r w:rsidRPr="00A20079">
        <w:rPr>
          <w:sz w:val="28"/>
          <w:szCs w:val="28"/>
        </w:rPr>
        <w:t>Объём прямоугольного параллелепипеда, куба. Единицы измерения объёма.</w:t>
      </w:r>
    </w:p>
    <w:p w:rsidR="00C961C5" w:rsidRPr="00A20079" w:rsidRDefault="00C961C5"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6 КЛАСС</w:t>
      </w:r>
    </w:p>
    <w:p w:rsidR="003E0ADB" w:rsidRPr="00A20079" w:rsidRDefault="003E0ADB" w:rsidP="00A1264B">
      <w:pPr>
        <w:pStyle w:val="a3"/>
        <w:spacing w:before="16" w:line="276" w:lineRule="auto"/>
        <w:ind w:right="398"/>
        <w:rPr>
          <w:sz w:val="28"/>
          <w:szCs w:val="28"/>
        </w:rPr>
      </w:pPr>
      <w:r w:rsidRPr="00A20079">
        <w:rPr>
          <w:sz w:val="28"/>
          <w:szCs w:val="28"/>
        </w:rPr>
        <w:t>Натуральные числа</w:t>
      </w:r>
    </w:p>
    <w:p w:rsidR="003E0ADB" w:rsidRPr="00A20079" w:rsidRDefault="003E0ADB" w:rsidP="00A1264B">
      <w:pPr>
        <w:pStyle w:val="a3"/>
        <w:spacing w:before="16" w:line="276" w:lineRule="auto"/>
        <w:ind w:right="398"/>
        <w:rPr>
          <w:sz w:val="28"/>
          <w:szCs w:val="28"/>
        </w:rPr>
      </w:pPr>
      <w:r w:rsidRPr="00A20079">
        <w:rPr>
          <w:sz w:val="28"/>
          <w:szCs w:val="28"/>
        </w:rPr>
        <w:t>Арифметические действия с многозначными натуральными числами.</w:t>
      </w:r>
    </w:p>
    <w:p w:rsidR="003E0ADB" w:rsidRPr="00A20079" w:rsidRDefault="003E0ADB" w:rsidP="00A1264B">
      <w:pPr>
        <w:pStyle w:val="a3"/>
        <w:spacing w:before="16" w:line="276" w:lineRule="auto"/>
        <w:ind w:right="398"/>
        <w:rPr>
          <w:sz w:val="28"/>
          <w:szCs w:val="28"/>
        </w:rPr>
      </w:pPr>
      <w:r w:rsidRPr="00A20079">
        <w:rPr>
          <w:sz w:val="28"/>
          <w:szCs w:val="28"/>
        </w:rPr>
        <w:t>Числовые выражения, порядок действий, испо</w:t>
      </w:r>
      <w:r w:rsidR="00C961C5" w:rsidRPr="00A20079">
        <w:rPr>
          <w:sz w:val="28"/>
          <w:szCs w:val="28"/>
        </w:rPr>
        <w:t xml:space="preserve">льзование скобок. Использование </w:t>
      </w:r>
      <w:r w:rsidRPr="00A20079">
        <w:rPr>
          <w:sz w:val="28"/>
          <w:szCs w:val="28"/>
        </w:rPr>
        <w:t>при вычислениях переместительного и со</w:t>
      </w:r>
      <w:r w:rsidR="00C961C5" w:rsidRPr="00A20079">
        <w:rPr>
          <w:sz w:val="28"/>
          <w:szCs w:val="28"/>
        </w:rPr>
        <w:t xml:space="preserve">четательного свойств сложения и </w:t>
      </w:r>
      <w:r w:rsidRPr="00A20079">
        <w:rPr>
          <w:sz w:val="28"/>
          <w:szCs w:val="28"/>
        </w:rPr>
        <w:t>умножения, распределительного свойства ум</w:t>
      </w:r>
      <w:r w:rsidR="00C961C5" w:rsidRPr="00A20079">
        <w:rPr>
          <w:sz w:val="28"/>
          <w:szCs w:val="28"/>
        </w:rPr>
        <w:t xml:space="preserve">ножения. Округление натуральных </w:t>
      </w:r>
      <w:r w:rsidRPr="00A20079">
        <w:rPr>
          <w:sz w:val="28"/>
          <w:szCs w:val="28"/>
        </w:rPr>
        <w:t>чисел.</w:t>
      </w:r>
    </w:p>
    <w:p w:rsidR="003E0ADB" w:rsidRPr="00A20079" w:rsidRDefault="003E0ADB" w:rsidP="00A1264B">
      <w:pPr>
        <w:pStyle w:val="a3"/>
        <w:spacing w:before="16" w:line="276" w:lineRule="auto"/>
        <w:ind w:right="398"/>
        <w:rPr>
          <w:sz w:val="28"/>
          <w:szCs w:val="28"/>
        </w:rPr>
      </w:pPr>
      <w:r w:rsidRPr="00A20079">
        <w:rPr>
          <w:sz w:val="28"/>
          <w:szCs w:val="28"/>
        </w:rPr>
        <w:t>Делители и кратные числа, наибольший об</w:t>
      </w:r>
      <w:r w:rsidR="00C961C5" w:rsidRPr="00A20079">
        <w:rPr>
          <w:sz w:val="28"/>
          <w:szCs w:val="28"/>
        </w:rPr>
        <w:t xml:space="preserve">щий делитель и наименьшее общее </w:t>
      </w:r>
      <w:r w:rsidRPr="00A20079">
        <w:rPr>
          <w:sz w:val="28"/>
          <w:szCs w:val="28"/>
        </w:rPr>
        <w:t>кратное. Делимость суммы и произведения. Деление с остатком.</w:t>
      </w:r>
    </w:p>
    <w:p w:rsidR="003E0ADB" w:rsidRPr="00A20079" w:rsidRDefault="003E0ADB" w:rsidP="00A1264B">
      <w:pPr>
        <w:pStyle w:val="a3"/>
        <w:spacing w:before="16" w:line="276" w:lineRule="auto"/>
        <w:ind w:right="398"/>
        <w:rPr>
          <w:sz w:val="28"/>
          <w:szCs w:val="28"/>
        </w:rPr>
      </w:pPr>
      <w:r w:rsidRPr="00A20079">
        <w:rPr>
          <w:sz w:val="28"/>
          <w:szCs w:val="28"/>
        </w:rPr>
        <w:t>Дроби</w:t>
      </w:r>
    </w:p>
    <w:p w:rsidR="003E0ADB" w:rsidRPr="00A20079" w:rsidRDefault="003E0ADB" w:rsidP="00A1264B">
      <w:pPr>
        <w:pStyle w:val="a3"/>
        <w:spacing w:before="16" w:line="276" w:lineRule="auto"/>
        <w:ind w:right="398"/>
        <w:rPr>
          <w:sz w:val="28"/>
          <w:szCs w:val="28"/>
        </w:rPr>
      </w:pPr>
      <w:r w:rsidRPr="00A20079">
        <w:rPr>
          <w:sz w:val="28"/>
          <w:szCs w:val="28"/>
        </w:rPr>
        <w:t>Обыкновенная дробь, основное свойство дроби, сокращение дробей.</w:t>
      </w:r>
    </w:p>
    <w:p w:rsidR="003E0ADB" w:rsidRPr="00A20079" w:rsidRDefault="003E0ADB" w:rsidP="00A1264B">
      <w:pPr>
        <w:pStyle w:val="a3"/>
        <w:spacing w:before="16" w:line="276" w:lineRule="auto"/>
        <w:ind w:right="398"/>
        <w:rPr>
          <w:sz w:val="28"/>
          <w:szCs w:val="28"/>
        </w:rPr>
      </w:pPr>
      <w:r w:rsidRPr="00A20079">
        <w:rPr>
          <w:sz w:val="28"/>
          <w:szCs w:val="28"/>
        </w:rPr>
        <w:t>Сравнение и упорядочивание дробей. Ре</w:t>
      </w:r>
      <w:r w:rsidR="00D976A3" w:rsidRPr="00A20079">
        <w:rPr>
          <w:sz w:val="28"/>
          <w:szCs w:val="28"/>
        </w:rPr>
        <w:t xml:space="preserve">шение задач на нахождение части </w:t>
      </w:r>
      <w:r w:rsidRPr="00A20079">
        <w:rPr>
          <w:sz w:val="28"/>
          <w:szCs w:val="28"/>
        </w:rPr>
        <w:t>от целого и целого по его части. Дробное число как результат деления.</w:t>
      </w:r>
    </w:p>
    <w:p w:rsidR="003E0ADB" w:rsidRPr="00A20079" w:rsidRDefault="003E0ADB" w:rsidP="00A1264B">
      <w:pPr>
        <w:pStyle w:val="a3"/>
        <w:spacing w:before="16" w:line="276" w:lineRule="auto"/>
        <w:ind w:right="398"/>
        <w:rPr>
          <w:sz w:val="28"/>
          <w:szCs w:val="28"/>
        </w:rPr>
      </w:pPr>
      <w:r w:rsidRPr="00A20079">
        <w:rPr>
          <w:sz w:val="28"/>
          <w:szCs w:val="28"/>
        </w:rPr>
        <w:t>Представление десятичной дроби в виде о</w:t>
      </w:r>
      <w:r w:rsidR="00D976A3" w:rsidRPr="00A20079">
        <w:rPr>
          <w:sz w:val="28"/>
          <w:szCs w:val="28"/>
        </w:rPr>
        <w:t xml:space="preserve">быкновенной дроби и </w:t>
      </w:r>
      <w:r w:rsidR="00D976A3" w:rsidRPr="00A20079">
        <w:rPr>
          <w:sz w:val="28"/>
          <w:szCs w:val="28"/>
        </w:rPr>
        <w:lastRenderedPageBreak/>
        <w:t xml:space="preserve">возможность </w:t>
      </w:r>
      <w:r w:rsidRPr="00A20079">
        <w:rPr>
          <w:sz w:val="28"/>
          <w:szCs w:val="28"/>
        </w:rPr>
        <w:t>представления обыкновенной дроби в виде</w:t>
      </w:r>
      <w:r w:rsidR="00D976A3" w:rsidRPr="00A20079">
        <w:rPr>
          <w:sz w:val="28"/>
          <w:szCs w:val="28"/>
        </w:rPr>
        <w:t xml:space="preserve"> десятичной. Десятичные дроби и </w:t>
      </w:r>
      <w:r w:rsidRPr="00A20079">
        <w:rPr>
          <w:sz w:val="28"/>
          <w:szCs w:val="28"/>
        </w:rPr>
        <w:t>метрическая система мер. Арифметически</w:t>
      </w:r>
      <w:r w:rsidR="00D976A3" w:rsidRPr="00A20079">
        <w:rPr>
          <w:sz w:val="28"/>
          <w:szCs w:val="28"/>
        </w:rPr>
        <w:t xml:space="preserve">е действия и числовые выражения </w:t>
      </w:r>
      <w:r w:rsidRPr="00A20079">
        <w:rPr>
          <w:sz w:val="28"/>
          <w:szCs w:val="28"/>
        </w:rPr>
        <w:t>с обыкновенными и десятичными дробями.</w:t>
      </w:r>
    </w:p>
    <w:p w:rsidR="003E0ADB" w:rsidRPr="00A20079" w:rsidRDefault="003E0ADB" w:rsidP="00A1264B">
      <w:pPr>
        <w:pStyle w:val="a3"/>
        <w:spacing w:before="16" w:line="276" w:lineRule="auto"/>
        <w:ind w:right="398"/>
        <w:rPr>
          <w:sz w:val="28"/>
          <w:szCs w:val="28"/>
        </w:rPr>
      </w:pPr>
      <w:r w:rsidRPr="00A20079">
        <w:rPr>
          <w:sz w:val="28"/>
          <w:szCs w:val="28"/>
        </w:rPr>
        <w:t>Отношение. Деление в данном отношении.</w:t>
      </w:r>
      <w:r w:rsidR="00D976A3" w:rsidRPr="00A20079">
        <w:rPr>
          <w:sz w:val="28"/>
          <w:szCs w:val="28"/>
        </w:rPr>
        <w:t xml:space="preserve"> Масштаб, пропорция. Применение </w:t>
      </w:r>
      <w:r w:rsidRPr="00A20079">
        <w:rPr>
          <w:sz w:val="28"/>
          <w:szCs w:val="28"/>
        </w:rPr>
        <w:t>пропорций при решении задач.</w:t>
      </w:r>
    </w:p>
    <w:p w:rsidR="003E0ADB" w:rsidRPr="00A20079" w:rsidRDefault="003E0ADB" w:rsidP="00A1264B">
      <w:pPr>
        <w:pStyle w:val="a3"/>
        <w:spacing w:before="16" w:line="276" w:lineRule="auto"/>
        <w:ind w:right="398"/>
        <w:rPr>
          <w:sz w:val="28"/>
          <w:szCs w:val="28"/>
        </w:rPr>
      </w:pPr>
      <w:r w:rsidRPr="00A20079">
        <w:rPr>
          <w:sz w:val="28"/>
          <w:szCs w:val="28"/>
        </w:rPr>
        <w:t>Понятие процента. Вычисление процента от величины и величины</w:t>
      </w:r>
      <w:r w:rsidR="00D976A3" w:rsidRPr="00A20079">
        <w:rPr>
          <w:sz w:val="28"/>
          <w:szCs w:val="28"/>
        </w:rPr>
        <w:t xml:space="preserve"> по её </w:t>
      </w:r>
      <w:r w:rsidRPr="00A20079">
        <w:rPr>
          <w:sz w:val="28"/>
          <w:szCs w:val="28"/>
        </w:rPr>
        <w:t>проценту. Выражение процентов дес</w:t>
      </w:r>
      <w:r w:rsidR="00D976A3" w:rsidRPr="00A20079">
        <w:rPr>
          <w:sz w:val="28"/>
          <w:szCs w:val="28"/>
        </w:rPr>
        <w:t xml:space="preserve">ятичными дробями. Решение задач </w:t>
      </w:r>
      <w:r w:rsidRPr="00A20079">
        <w:rPr>
          <w:sz w:val="28"/>
          <w:szCs w:val="28"/>
        </w:rPr>
        <w:t>на проценты. Выражение отношения величин в процентах.</w:t>
      </w:r>
    </w:p>
    <w:p w:rsidR="003E0ADB" w:rsidRPr="00A20079" w:rsidRDefault="003E0ADB" w:rsidP="00A1264B">
      <w:pPr>
        <w:pStyle w:val="a3"/>
        <w:spacing w:before="16" w:line="276" w:lineRule="auto"/>
        <w:ind w:right="398"/>
        <w:rPr>
          <w:sz w:val="28"/>
          <w:szCs w:val="28"/>
        </w:rPr>
      </w:pPr>
      <w:r w:rsidRPr="00A20079">
        <w:rPr>
          <w:sz w:val="28"/>
          <w:szCs w:val="28"/>
        </w:rPr>
        <w:t>Положительные и отрицательные числа</w:t>
      </w:r>
    </w:p>
    <w:p w:rsidR="003E0ADB" w:rsidRPr="00A20079" w:rsidRDefault="003E0ADB" w:rsidP="00A1264B">
      <w:pPr>
        <w:pStyle w:val="a3"/>
        <w:spacing w:before="16" w:line="276" w:lineRule="auto"/>
        <w:ind w:right="398"/>
        <w:rPr>
          <w:sz w:val="28"/>
          <w:szCs w:val="28"/>
        </w:rPr>
      </w:pPr>
      <w:r w:rsidRPr="00A20079">
        <w:rPr>
          <w:sz w:val="28"/>
          <w:szCs w:val="28"/>
        </w:rPr>
        <w:t>Положительные и отрицательные числа. Целые числа. Модуль числа,</w:t>
      </w:r>
    </w:p>
    <w:p w:rsidR="003E0ADB" w:rsidRPr="00A20079" w:rsidRDefault="003E0ADB" w:rsidP="00A1264B">
      <w:pPr>
        <w:pStyle w:val="a3"/>
        <w:spacing w:before="16" w:line="276" w:lineRule="auto"/>
        <w:ind w:right="398" w:firstLine="0"/>
        <w:rPr>
          <w:sz w:val="28"/>
          <w:szCs w:val="28"/>
        </w:rPr>
      </w:pPr>
      <w:r w:rsidRPr="00A20079">
        <w:rPr>
          <w:sz w:val="28"/>
          <w:szCs w:val="28"/>
        </w:rPr>
        <w:t>геометрическая интерпретация модуля числа. Изображение чисел на координатной</w:t>
      </w:r>
      <w:r w:rsidR="00D976A3" w:rsidRPr="00A20079">
        <w:rPr>
          <w:sz w:val="28"/>
          <w:szCs w:val="28"/>
        </w:rPr>
        <w:t xml:space="preserve"> </w:t>
      </w:r>
      <w:r w:rsidRPr="00A20079">
        <w:rPr>
          <w:sz w:val="28"/>
          <w:szCs w:val="28"/>
        </w:rPr>
        <w:t>прямой. Числовые промежутки. Сравнение чисел. Арифметические действия</w:t>
      </w:r>
      <w:r w:rsidR="00D976A3" w:rsidRPr="00A20079">
        <w:rPr>
          <w:sz w:val="28"/>
          <w:szCs w:val="28"/>
        </w:rPr>
        <w:t xml:space="preserve"> </w:t>
      </w:r>
      <w:r w:rsidRPr="00A20079">
        <w:rPr>
          <w:sz w:val="28"/>
          <w:szCs w:val="28"/>
        </w:rPr>
        <w:t>с положительными и отрицательными числами.</w:t>
      </w:r>
    </w:p>
    <w:p w:rsidR="003E0ADB" w:rsidRPr="00A20079" w:rsidRDefault="003E0ADB" w:rsidP="00A1264B">
      <w:pPr>
        <w:pStyle w:val="a3"/>
        <w:spacing w:before="16" w:line="276" w:lineRule="auto"/>
        <w:ind w:right="398"/>
        <w:rPr>
          <w:sz w:val="28"/>
          <w:szCs w:val="28"/>
        </w:rPr>
      </w:pPr>
      <w:r w:rsidRPr="00A20079">
        <w:rPr>
          <w:sz w:val="28"/>
          <w:szCs w:val="28"/>
        </w:rPr>
        <w:t>Прямоугольная система координат на плоскости. Координаты точки</w:t>
      </w:r>
    </w:p>
    <w:p w:rsidR="003E0ADB" w:rsidRPr="00A20079" w:rsidRDefault="003E0ADB" w:rsidP="00A1264B">
      <w:pPr>
        <w:pStyle w:val="a3"/>
        <w:spacing w:before="16" w:line="276" w:lineRule="auto"/>
        <w:ind w:right="398" w:firstLine="0"/>
        <w:rPr>
          <w:sz w:val="28"/>
          <w:szCs w:val="28"/>
        </w:rPr>
      </w:pPr>
      <w:r w:rsidRPr="00A20079">
        <w:rPr>
          <w:sz w:val="28"/>
          <w:szCs w:val="28"/>
        </w:rPr>
        <w:t>на плоскости, абсцисса и ордината. Построение точек и фигур на координатной</w:t>
      </w:r>
      <w:r w:rsidR="00D976A3" w:rsidRPr="00A20079">
        <w:rPr>
          <w:sz w:val="28"/>
          <w:szCs w:val="28"/>
        </w:rPr>
        <w:t xml:space="preserve"> </w:t>
      </w:r>
      <w:r w:rsidRPr="00A20079">
        <w:rPr>
          <w:sz w:val="28"/>
          <w:szCs w:val="28"/>
        </w:rPr>
        <w:t>плоскости.</w:t>
      </w:r>
    </w:p>
    <w:p w:rsidR="003E0ADB" w:rsidRPr="00A20079" w:rsidRDefault="003E0ADB" w:rsidP="00A1264B">
      <w:pPr>
        <w:pStyle w:val="a3"/>
        <w:spacing w:before="16" w:line="276" w:lineRule="auto"/>
        <w:ind w:right="398"/>
        <w:rPr>
          <w:sz w:val="28"/>
          <w:szCs w:val="28"/>
        </w:rPr>
      </w:pPr>
      <w:r w:rsidRPr="00A20079">
        <w:rPr>
          <w:sz w:val="28"/>
          <w:szCs w:val="28"/>
        </w:rPr>
        <w:t>Буквенные выражения</w:t>
      </w:r>
    </w:p>
    <w:p w:rsidR="003E0ADB" w:rsidRPr="00A20079" w:rsidRDefault="003E0ADB" w:rsidP="00A1264B">
      <w:pPr>
        <w:pStyle w:val="a3"/>
        <w:spacing w:before="16" w:line="276" w:lineRule="auto"/>
        <w:ind w:right="398"/>
        <w:rPr>
          <w:sz w:val="28"/>
          <w:szCs w:val="28"/>
        </w:rPr>
      </w:pPr>
      <w:r w:rsidRPr="00A20079">
        <w:rPr>
          <w:sz w:val="28"/>
          <w:szCs w:val="28"/>
        </w:rPr>
        <w:t>Применение букв для записи математических выражений и предложений.</w:t>
      </w:r>
    </w:p>
    <w:p w:rsidR="003E0ADB" w:rsidRPr="00A20079" w:rsidRDefault="003E0ADB" w:rsidP="00A1264B">
      <w:pPr>
        <w:pStyle w:val="a3"/>
        <w:spacing w:before="16" w:line="276" w:lineRule="auto"/>
        <w:ind w:right="398"/>
        <w:rPr>
          <w:sz w:val="28"/>
          <w:szCs w:val="28"/>
        </w:rPr>
      </w:pPr>
      <w:r w:rsidRPr="00A20079">
        <w:rPr>
          <w:sz w:val="28"/>
          <w:szCs w:val="28"/>
        </w:rPr>
        <w:t>Свойства арифметических действий.</w:t>
      </w:r>
      <w:r w:rsidR="00D976A3" w:rsidRPr="00A20079">
        <w:rPr>
          <w:sz w:val="28"/>
          <w:szCs w:val="28"/>
        </w:rPr>
        <w:t xml:space="preserve"> Буквенные выражения и числовые </w:t>
      </w:r>
      <w:r w:rsidRPr="00A20079">
        <w:rPr>
          <w:sz w:val="28"/>
          <w:szCs w:val="28"/>
        </w:rPr>
        <w:t>подстановки. Буквенные равенства, нахождение неизвестного компонента.</w:t>
      </w:r>
    </w:p>
    <w:p w:rsidR="003E0ADB" w:rsidRPr="00A20079" w:rsidRDefault="003E0ADB" w:rsidP="00A1264B">
      <w:pPr>
        <w:pStyle w:val="a3"/>
        <w:spacing w:before="16" w:line="276" w:lineRule="auto"/>
        <w:ind w:right="398"/>
        <w:rPr>
          <w:sz w:val="28"/>
          <w:szCs w:val="28"/>
        </w:rPr>
      </w:pPr>
      <w:r w:rsidRPr="00A20079">
        <w:rPr>
          <w:sz w:val="28"/>
          <w:szCs w:val="28"/>
        </w:rPr>
        <w:t>Формулы, формулы периметра и площади п</w:t>
      </w:r>
      <w:r w:rsidR="00D976A3" w:rsidRPr="00A20079">
        <w:rPr>
          <w:sz w:val="28"/>
          <w:szCs w:val="28"/>
        </w:rPr>
        <w:t xml:space="preserve">рямоугольника, квадрата, объёма </w:t>
      </w:r>
      <w:r w:rsidRPr="00A20079">
        <w:rPr>
          <w:sz w:val="28"/>
          <w:szCs w:val="28"/>
        </w:rPr>
        <w:t>параллелепипеда и куба.</w:t>
      </w:r>
    </w:p>
    <w:p w:rsidR="003E0ADB" w:rsidRPr="00A20079" w:rsidRDefault="003E0ADB" w:rsidP="00A1264B">
      <w:pPr>
        <w:pStyle w:val="a3"/>
        <w:spacing w:before="16" w:line="276" w:lineRule="auto"/>
        <w:ind w:right="398"/>
        <w:rPr>
          <w:sz w:val="28"/>
          <w:szCs w:val="28"/>
        </w:rPr>
      </w:pPr>
      <w:r w:rsidRPr="00A20079">
        <w:rPr>
          <w:sz w:val="28"/>
          <w:szCs w:val="28"/>
        </w:rPr>
        <w:t>Решение текстовых задач</w:t>
      </w:r>
    </w:p>
    <w:p w:rsidR="003E0ADB" w:rsidRPr="00A20079" w:rsidRDefault="003E0ADB" w:rsidP="00A1264B">
      <w:pPr>
        <w:pStyle w:val="a3"/>
        <w:spacing w:before="16" w:line="276" w:lineRule="auto"/>
        <w:ind w:right="398"/>
        <w:rPr>
          <w:sz w:val="28"/>
          <w:szCs w:val="28"/>
        </w:rPr>
      </w:pPr>
      <w:r w:rsidRPr="00A20079">
        <w:rPr>
          <w:sz w:val="28"/>
          <w:szCs w:val="28"/>
        </w:rPr>
        <w:t>Решение текстовых задач арифметическ</w:t>
      </w:r>
      <w:r w:rsidR="00D976A3" w:rsidRPr="00A20079">
        <w:rPr>
          <w:sz w:val="28"/>
          <w:szCs w:val="28"/>
        </w:rPr>
        <w:t xml:space="preserve">им способом. Решение логических </w:t>
      </w:r>
      <w:r w:rsidRPr="00A20079">
        <w:rPr>
          <w:sz w:val="28"/>
          <w:szCs w:val="28"/>
        </w:rPr>
        <w:t>задач. Решение задач перебором всех возможных вариантов.</w:t>
      </w:r>
    </w:p>
    <w:p w:rsidR="003E0ADB" w:rsidRPr="00A20079" w:rsidRDefault="003E0ADB" w:rsidP="00A1264B">
      <w:pPr>
        <w:pStyle w:val="a3"/>
        <w:spacing w:before="16" w:line="276" w:lineRule="auto"/>
        <w:ind w:right="398"/>
        <w:rPr>
          <w:sz w:val="28"/>
          <w:szCs w:val="28"/>
        </w:rPr>
      </w:pPr>
      <w:r w:rsidRPr="00A20079">
        <w:rPr>
          <w:sz w:val="28"/>
          <w:szCs w:val="28"/>
        </w:rPr>
        <w:t xml:space="preserve">Решение задач, содержащих зависимости, </w:t>
      </w:r>
      <w:r w:rsidR="00D976A3" w:rsidRPr="00A20079">
        <w:rPr>
          <w:sz w:val="28"/>
          <w:szCs w:val="28"/>
        </w:rPr>
        <w:t xml:space="preserve">связывающих величины: скорость, </w:t>
      </w:r>
      <w:r w:rsidRPr="00A20079">
        <w:rPr>
          <w:sz w:val="28"/>
          <w:szCs w:val="28"/>
        </w:rPr>
        <w:t>время, расстояние, цена, количество, стоимость, производительность, время, объём</w:t>
      </w:r>
      <w:r w:rsidR="002F60D9">
        <w:rPr>
          <w:sz w:val="28"/>
          <w:szCs w:val="28"/>
        </w:rPr>
        <w:t xml:space="preserve"> </w:t>
      </w:r>
      <w:r w:rsidRPr="00A20079">
        <w:rPr>
          <w:sz w:val="28"/>
          <w:szCs w:val="28"/>
        </w:rPr>
        <w:t>работы. Единицы измерения: массы, стоимости, расстояния, времени, скорости.</w:t>
      </w:r>
    </w:p>
    <w:p w:rsidR="003E0ADB" w:rsidRPr="00A20079" w:rsidRDefault="003E0ADB" w:rsidP="00A1264B">
      <w:pPr>
        <w:pStyle w:val="a3"/>
        <w:spacing w:before="16" w:line="276" w:lineRule="auto"/>
        <w:ind w:right="398"/>
        <w:rPr>
          <w:sz w:val="28"/>
          <w:szCs w:val="28"/>
        </w:rPr>
      </w:pPr>
      <w:r w:rsidRPr="00A20079">
        <w:rPr>
          <w:sz w:val="28"/>
          <w:szCs w:val="28"/>
        </w:rPr>
        <w:t>Связь между единицами измерения каждой величины.</w:t>
      </w:r>
    </w:p>
    <w:p w:rsidR="003E0ADB" w:rsidRPr="00A20079" w:rsidRDefault="003E0ADB" w:rsidP="00A1264B">
      <w:pPr>
        <w:pStyle w:val="a3"/>
        <w:spacing w:before="16" w:line="276" w:lineRule="auto"/>
        <w:ind w:right="398"/>
        <w:rPr>
          <w:sz w:val="28"/>
          <w:szCs w:val="28"/>
        </w:rPr>
      </w:pPr>
      <w:r w:rsidRPr="00A20079">
        <w:rPr>
          <w:sz w:val="28"/>
          <w:szCs w:val="28"/>
        </w:rPr>
        <w:t>Решение задач, связанных с отношением, пропорциональностью величин,</w:t>
      </w:r>
      <w:r w:rsidR="00D976A3" w:rsidRPr="00A20079">
        <w:rPr>
          <w:sz w:val="28"/>
          <w:szCs w:val="28"/>
        </w:rPr>
        <w:t xml:space="preserve"> </w:t>
      </w:r>
      <w:r w:rsidRPr="00A20079">
        <w:rPr>
          <w:sz w:val="28"/>
          <w:szCs w:val="28"/>
        </w:rPr>
        <w:t>процентами; решение основных задач на дроби и проценты.</w:t>
      </w:r>
    </w:p>
    <w:p w:rsidR="003E0ADB" w:rsidRPr="00A20079" w:rsidRDefault="003E0ADB" w:rsidP="00A1264B">
      <w:pPr>
        <w:pStyle w:val="a3"/>
        <w:spacing w:before="16" w:line="276" w:lineRule="auto"/>
        <w:ind w:right="398"/>
        <w:rPr>
          <w:sz w:val="28"/>
          <w:szCs w:val="28"/>
        </w:rPr>
      </w:pPr>
      <w:r w:rsidRPr="00A20079">
        <w:rPr>
          <w:sz w:val="28"/>
          <w:szCs w:val="28"/>
        </w:rPr>
        <w:t>Оценка и прикидка, округление ре</w:t>
      </w:r>
      <w:r w:rsidR="00D976A3" w:rsidRPr="00A20079">
        <w:rPr>
          <w:sz w:val="28"/>
          <w:szCs w:val="28"/>
        </w:rPr>
        <w:t xml:space="preserve">зультата. Составление буквенных </w:t>
      </w:r>
      <w:r w:rsidRPr="00A20079">
        <w:rPr>
          <w:sz w:val="28"/>
          <w:szCs w:val="28"/>
        </w:rPr>
        <w:t>выражений по условию задачи.</w:t>
      </w:r>
    </w:p>
    <w:p w:rsidR="003E0ADB" w:rsidRPr="00A20079" w:rsidRDefault="003E0ADB" w:rsidP="00A1264B">
      <w:pPr>
        <w:pStyle w:val="a3"/>
        <w:spacing w:before="16" w:line="276" w:lineRule="auto"/>
        <w:ind w:right="398"/>
        <w:rPr>
          <w:sz w:val="28"/>
          <w:szCs w:val="28"/>
        </w:rPr>
      </w:pPr>
      <w:r w:rsidRPr="00A20079">
        <w:rPr>
          <w:sz w:val="28"/>
          <w:szCs w:val="28"/>
        </w:rPr>
        <w:t>Представление данных с помощь</w:t>
      </w:r>
      <w:r w:rsidR="00D976A3" w:rsidRPr="00A20079">
        <w:rPr>
          <w:sz w:val="28"/>
          <w:szCs w:val="28"/>
        </w:rPr>
        <w:t xml:space="preserve">ю таблиц и диаграмм. Столбчатые </w:t>
      </w:r>
      <w:r w:rsidRPr="00A20079">
        <w:rPr>
          <w:sz w:val="28"/>
          <w:szCs w:val="28"/>
        </w:rPr>
        <w:t>диаграммы: чтение и построение. Чтение круговых диаграмм.</w:t>
      </w:r>
    </w:p>
    <w:p w:rsidR="003E0ADB" w:rsidRPr="00A20079" w:rsidRDefault="003E0ADB" w:rsidP="00A1264B">
      <w:pPr>
        <w:pStyle w:val="a3"/>
        <w:spacing w:before="16" w:line="276" w:lineRule="auto"/>
        <w:ind w:right="398"/>
        <w:rPr>
          <w:sz w:val="28"/>
          <w:szCs w:val="28"/>
        </w:rPr>
      </w:pPr>
      <w:r w:rsidRPr="00A20079">
        <w:rPr>
          <w:sz w:val="28"/>
          <w:szCs w:val="28"/>
        </w:rPr>
        <w:t>Наглядная геометрия</w:t>
      </w:r>
    </w:p>
    <w:p w:rsidR="003E0ADB" w:rsidRPr="00A20079" w:rsidRDefault="003E0ADB" w:rsidP="00A1264B">
      <w:pPr>
        <w:pStyle w:val="a3"/>
        <w:spacing w:before="16" w:line="276" w:lineRule="auto"/>
        <w:ind w:right="398"/>
        <w:rPr>
          <w:sz w:val="28"/>
          <w:szCs w:val="28"/>
        </w:rPr>
      </w:pPr>
      <w:r w:rsidRPr="00A20079">
        <w:rPr>
          <w:sz w:val="28"/>
          <w:szCs w:val="28"/>
        </w:rPr>
        <w:t>Наглядные представления о фигурах на плоскости: точка, прямая, отрезок,</w:t>
      </w:r>
    </w:p>
    <w:p w:rsidR="003E0ADB" w:rsidRPr="00A20079" w:rsidRDefault="003E0ADB" w:rsidP="00A1264B">
      <w:pPr>
        <w:pStyle w:val="a3"/>
        <w:spacing w:before="16" w:line="276" w:lineRule="auto"/>
        <w:ind w:right="398" w:firstLine="0"/>
        <w:rPr>
          <w:sz w:val="28"/>
          <w:szCs w:val="28"/>
        </w:rPr>
      </w:pPr>
      <w:r w:rsidRPr="00A20079">
        <w:rPr>
          <w:sz w:val="28"/>
          <w:szCs w:val="28"/>
        </w:rPr>
        <w:t>луч, угол, ломаная, многоугольник, четырёхугольник, треугольник, окружность,</w:t>
      </w:r>
      <w:r w:rsidR="00D976A3" w:rsidRPr="00A20079">
        <w:rPr>
          <w:sz w:val="28"/>
          <w:szCs w:val="28"/>
        </w:rPr>
        <w:t xml:space="preserve"> </w:t>
      </w:r>
      <w:r w:rsidRPr="00A20079">
        <w:rPr>
          <w:sz w:val="28"/>
          <w:szCs w:val="28"/>
        </w:rPr>
        <w:t>круг.</w:t>
      </w:r>
    </w:p>
    <w:p w:rsidR="003E0ADB" w:rsidRPr="00A20079" w:rsidRDefault="003E0ADB" w:rsidP="00A1264B">
      <w:pPr>
        <w:pStyle w:val="a3"/>
        <w:spacing w:before="16" w:line="276" w:lineRule="auto"/>
        <w:ind w:right="398"/>
        <w:rPr>
          <w:sz w:val="28"/>
          <w:szCs w:val="28"/>
        </w:rPr>
      </w:pPr>
      <w:r w:rsidRPr="00A20079">
        <w:rPr>
          <w:sz w:val="28"/>
          <w:szCs w:val="28"/>
        </w:rPr>
        <w:lastRenderedPageBreak/>
        <w:t>Взаимное расположение двух прямых на плоскости, параллельные прямые,</w:t>
      </w:r>
    </w:p>
    <w:p w:rsidR="003E0ADB" w:rsidRPr="00A20079" w:rsidRDefault="003E0ADB" w:rsidP="00A1264B">
      <w:pPr>
        <w:pStyle w:val="a3"/>
        <w:spacing w:before="16" w:line="276" w:lineRule="auto"/>
        <w:ind w:right="398" w:firstLine="0"/>
        <w:rPr>
          <w:sz w:val="28"/>
          <w:szCs w:val="28"/>
        </w:rPr>
      </w:pPr>
      <w:r w:rsidRPr="00A20079">
        <w:rPr>
          <w:sz w:val="28"/>
          <w:szCs w:val="28"/>
        </w:rPr>
        <w:t>перпендикулярные прямые. Измерение расстояний: между двумя точками, от точки</w:t>
      </w:r>
      <w:r w:rsidR="00D976A3" w:rsidRPr="00A20079">
        <w:rPr>
          <w:sz w:val="28"/>
          <w:szCs w:val="28"/>
        </w:rPr>
        <w:t xml:space="preserve"> </w:t>
      </w:r>
      <w:r w:rsidRPr="00A20079">
        <w:rPr>
          <w:sz w:val="28"/>
          <w:szCs w:val="28"/>
        </w:rPr>
        <w:t>до прямой, длина маршрута на квадратной сетке.</w:t>
      </w:r>
    </w:p>
    <w:p w:rsidR="003E0ADB" w:rsidRPr="00A20079" w:rsidRDefault="003E0ADB" w:rsidP="00A1264B">
      <w:pPr>
        <w:pStyle w:val="a3"/>
        <w:spacing w:before="16" w:line="276" w:lineRule="auto"/>
        <w:ind w:right="398"/>
        <w:rPr>
          <w:sz w:val="28"/>
          <w:szCs w:val="28"/>
        </w:rPr>
      </w:pPr>
      <w:r w:rsidRPr="00A20079">
        <w:rPr>
          <w:sz w:val="28"/>
          <w:szCs w:val="28"/>
        </w:rPr>
        <w:t>Измерение и построение углов с помощью транспортира. Виды</w:t>
      </w:r>
    </w:p>
    <w:p w:rsidR="003E0ADB" w:rsidRPr="00A20079" w:rsidRDefault="003E0ADB" w:rsidP="00A1264B">
      <w:pPr>
        <w:pStyle w:val="a3"/>
        <w:spacing w:before="16" w:line="276" w:lineRule="auto"/>
        <w:ind w:right="398" w:firstLine="0"/>
        <w:rPr>
          <w:sz w:val="28"/>
          <w:szCs w:val="28"/>
        </w:rPr>
      </w:pPr>
      <w:r w:rsidRPr="00A20079">
        <w:rPr>
          <w:sz w:val="28"/>
          <w:szCs w:val="28"/>
        </w:rPr>
        <w:t>треугольников: остроугольный, прямоугольный, тупоугольный, равнобедренный,</w:t>
      </w:r>
    </w:p>
    <w:p w:rsidR="003E0ADB" w:rsidRPr="00A20079" w:rsidRDefault="003E0ADB" w:rsidP="00A1264B">
      <w:pPr>
        <w:pStyle w:val="a3"/>
        <w:spacing w:before="16" w:line="276" w:lineRule="auto"/>
        <w:ind w:right="398" w:firstLine="0"/>
        <w:rPr>
          <w:sz w:val="28"/>
          <w:szCs w:val="28"/>
        </w:rPr>
      </w:pPr>
      <w:r w:rsidRPr="00A20079">
        <w:rPr>
          <w:sz w:val="28"/>
          <w:szCs w:val="28"/>
        </w:rPr>
        <w:t>равносторонний. Четырёхугольник, примеры четырёхугольников. Прямоугольник,</w:t>
      </w:r>
      <w:r w:rsidR="00D976A3" w:rsidRPr="00A20079">
        <w:rPr>
          <w:sz w:val="28"/>
          <w:szCs w:val="28"/>
        </w:rPr>
        <w:t xml:space="preserve"> </w:t>
      </w:r>
      <w:r w:rsidRPr="00A20079">
        <w:rPr>
          <w:sz w:val="28"/>
          <w:szCs w:val="28"/>
        </w:rPr>
        <w:t>квадрат: использование свойств сторон, углов, диагоналей. Изображение</w:t>
      </w:r>
      <w:r w:rsidR="00D976A3" w:rsidRPr="00A20079">
        <w:rPr>
          <w:sz w:val="28"/>
          <w:szCs w:val="28"/>
        </w:rPr>
        <w:t xml:space="preserve"> </w:t>
      </w:r>
      <w:r w:rsidRPr="00A20079">
        <w:rPr>
          <w:sz w:val="28"/>
          <w:szCs w:val="28"/>
        </w:rPr>
        <w:t>геометрических фигур на нелинованной бумаге с использованием циркуля,</w:t>
      </w:r>
      <w:r w:rsidR="00D976A3" w:rsidRPr="00A20079">
        <w:rPr>
          <w:sz w:val="28"/>
          <w:szCs w:val="28"/>
        </w:rPr>
        <w:t xml:space="preserve"> </w:t>
      </w:r>
      <w:r w:rsidRPr="00A20079">
        <w:rPr>
          <w:sz w:val="28"/>
          <w:szCs w:val="28"/>
        </w:rPr>
        <w:t>линейки, угольника, транспортира. Построения на клетчатой бумаге.</w:t>
      </w:r>
    </w:p>
    <w:p w:rsidR="003E0ADB" w:rsidRPr="00A20079" w:rsidRDefault="003E0ADB" w:rsidP="00A1264B">
      <w:pPr>
        <w:pStyle w:val="a3"/>
        <w:spacing w:before="16" w:line="276" w:lineRule="auto"/>
        <w:ind w:right="398"/>
        <w:rPr>
          <w:sz w:val="28"/>
          <w:szCs w:val="28"/>
        </w:rPr>
      </w:pPr>
      <w:r w:rsidRPr="00A20079">
        <w:rPr>
          <w:sz w:val="28"/>
          <w:szCs w:val="28"/>
        </w:rPr>
        <w:t>Периметр многоугольника. Понятие площади фигуры, единицы измерения</w:t>
      </w:r>
    </w:p>
    <w:p w:rsidR="003E0ADB" w:rsidRPr="00A20079" w:rsidRDefault="003E0ADB" w:rsidP="00A1264B">
      <w:pPr>
        <w:pStyle w:val="a3"/>
        <w:spacing w:before="16" w:line="276" w:lineRule="auto"/>
        <w:ind w:right="398" w:firstLine="0"/>
        <w:rPr>
          <w:sz w:val="28"/>
          <w:szCs w:val="28"/>
        </w:rPr>
      </w:pPr>
      <w:r w:rsidRPr="00A20079">
        <w:rPr>
          <w:sz w:val="28"/>
          <w:szCs w:val="28"/>
        </w:rPr>
        <w:t>площади. Приближённое измерение площади фигур, в том числе на квадратной</w:t>
      </w:r>
      <w:r w:rsidR="00D976A3" w:rsidRPr="00A20079">
        <w:rPr>
          <w:sz w:val="28"/>
          <w:szCs w:val="28"/>
        </w:rPr>
        <w:t xml:space="preserve"> </w:t>
      </w:r>
      <w:r w:rsidRPr="00A20079">
        <w:rPr>
          <w:sz w:val="28"/>
          <w:szCs w:val="28"/>
        </w:rPr>
        <w:t>сетке. Приближённое измерение длины окружности, площади круга.</w:t>
      </w:r>
    </w:p>
    <w:p w:rsidR="003E0ADB" w:rsidRPr="00A20079" w:rsidRDefault="003E0ADB" w:rsidP="00A1264B">
      <w:pPr>
        <w:pStyle w:val="a3"/>
        <w:spacing w:before="16" w:line="276" w:lineRule="auto"/>
        <w:ind w:right="398"/>
        <w:rPr>
          <w:sz w:val="28"/>
          <w:szCs w:val="28"/>
        </w:rPr>
      </w:pPr>
      <w:r w:rsidRPr="00A20079">
        <w:rPr>
          <w:sz w:val="28"/>
          <w:szCs w:val="28"/>
        </w:rPr>
        <w:t>Симметрия: центральная, осевая и зеркальная симметрии.</w:t>
      </w:r>
    </w:p>
    <w:p w:rsidR="003E0ADB" w:rsidRPr="00A20079" w:rsidRDefault="003E0ADB" w:rsidP="00A1264B">
      <w:pPr>
        <w:pStyle w:val="a3"/>
        <w:spacing w:before="16" w:line="276" w:lineRule="auto"/>
        <w:ind w:right="398"/>
        <w:rPr>
          <w:sz w:val="28"/>
          <w:szCs w:val="28"/>
        </w:rPr>
      </w:pPr>
      <w:r w:rsidRPr="00A20079">
        <w:rPr>
          <w:sz w:val="28"/>
          <w:szCs w:val="28"/>
        </w:rPr>
        <w:t>Построение симметричных фигур.</w:t>
      </w:r>
    </w:p>
    <w:p w:rsidR="003E0ADB" w:rsidRPr="00A20079" w:rsidRDefault="003E0ADB" w:rsidP="00A1264B">
      <w:pPr>
        <w:pStyle w:val="a3"/>
        <w:spacing w:before="16" w:line="276" w:lineRule="auto"/>
        <w:ind w:right="398"/>
        <w:rPr>
          <w:sz w:val="28"/>
          <w:szCs w:val="28"/>
        </w:rPr>
      </w:pPr>
      <w:r w:rsidRPr="00A20079">
        <w:rPr>
          <w:sz w:val="28"/>
          <w:szCs w:val="28"/>
        </w:rPr>
        <w:t>Наглядные представления о пространственных фигурах: параллелепипед, куб,</w:t>
      </w:r>
      <w:r w:rsidR="002F60D9">
        <w:rPr>
          <w:sz w:val="28"/>
          <w:szCs w:val="28"/>
        </w:rPr>
        <w:t xml:space="preserve"> </w:t>
      </w:r>
      <w:r w:rsidRPr="00A20079">
        <w:rPr>
          <w:sz w:val="28"/>
          <w:szCs w:val="28"/>
        </w:rPr>
        <w:t>призма, пирамида, конус, цилиндр, шар и сфера. Изображение пространственных</w:t>
      </w:r>
      <w:r w:rsidR="002F60D9">
        <w:rPr>
          <w:sz w:val="28"/>
          <w:szCs w:val="28"/>
        </w:rPr>
        <w:t xml:space="preserve"> </w:t>
      </w:r>
      <w:r w:rsidRPr="00A20079">
        <w:rPr>
          <w:sz w:val="28"/>
          <w:szCs w:val="28"/>
        </w:rPr>
        <w:t>фигур. Примеры развёрток многогранников, цилиндра и конуса. Создание моделей</w:t>
      </w:r>
      <w:r w:rsidR="002F60D9">
        <w:rPr>
          <w:sz w:val="28"/>
          <w:szCs w:val="28"/>
        </w:rPr>
        <w:t xml:space="preserve"> </w:t>
      </w:r>
      <w:r w:rsidRPr="00A20079">
        <w:rPr>
          <w:sz w:val="28"/>
          <w:szCs w:val="28"/>
        </w:rPr>
        <w:t>пространственных фигур (из бумаги, проволоки, пластилина и других материалов).</w:t>
      </w:r>
    </w:p>
    <w:p w:rsidR="003E0ADB" w:rsidRPr="00A20079" w:rsidRDefault="003E0ADB" w:rsidP="00A1264B">
      <w:pPr>
        <w:pStyle w:val="a3"/>
        <w:spacing w:before="16" w:line="276" w:lineRule="auto"/>
        <w:ind w:right="398"/>
        <w:rPr>
          <w:sz w:val="28"/>
          <w:szCs w:val="28"/>
        </w:rPr>
      </w:pPr>
      <w:r w:rsidRPr="00A20079">
        <w:rPr>
          <w:sz w:val="28"/>
          <w:szCs w:val="28"/>
        </w:rPr>
        <w:t>Понятие объёма, единицы измерен</w:t>
      </w:r>
      <w:r w:rsidR="00D976A3" w:rsidRPr="00A20079">
        <w:rPr>
          <w:sz w:val="28"/>
          <w:szCs w:val="28"/>
        </w:rPr>
        <w:t xml:space="preserve">ия объёма. Объём прямоугольного </w:t>
      </w:r>
      <w:r w:rsidRPr="00A20079">
        <w:rPr>
          <w:sz w:val="28"/>
          <w:szCs w:val="28"/>
        </w:rPr>
        <w:t>параллелепипеда, куба.</w:t>
      </w:r>
    </w:p>
    <w:p w:rsidR="00D976A3" w:rsidRPr="00A20079" w:rsidRDefault="00D976A3"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ПРЕДМЕТНЫЕ РЕЗУЛЬТАТЫ</w:t>
      </w:r>
    </w:p>
    <w:p w:rsidR="003E0ADB" w:rsidRPr="00A20079" w:rsidRDefault="003E0ADB" w:rsidP="00A1264B">
      <w:pPr>
        <w:pStyle w:val="a3"/>
        <w:spacing w:before="16" w:line="276" w:lineRule="auto"/>
        <w:ind w:right="398"/>
        <w:rPr>
          <w:sz w:val="28"/>
          <w:szCs w:val="28"/>
        </w:rPr>
      </w:pPr>
      <w:r w:rsidRPr="00A20079">
        <w:rPr>
          <w:sz w:val="28"/>
          <w:szCs w:val="28"/>
        </w:rPr>
        <w:t>Предметные результаты освоения программы учебного курса к концу</w:t>
      </w:r>
    </w:p>
    <w:p w:rsidR="003E0ADB" w:rsidRPr="00A20079" w:rsidRDefault="003E0ADB" w:rsidP="00A1264B">
      <w:pPr>
        <w:pStyle w:val="a3"/>
        <w:spacing w:before="16" w:line="276" w:lineRule="auto"/>
        <w:ind w:right="398"/>
        <w:rPr>
          <w:sz w:val="28"/>
          <w:szCs w:val="28"/>
        </w:rPr>
      </w:pPr>
      <w:r w:rsidRPr="00A20079">
        <w:rPr>
          <w:sz w:val="28"/>
          <w:szCs w:val="28"/>
        </w:rPr>
        <w:t>обучения в 5 классе:</w:t>
      </w:r>
    </w:p>
    <w:p w:rsidR="003E0ADB" w:rsidRPr="00A20079" w:rsidRDefault="003E0ADB" w:rsidP="00A1264B">
      <w:pPr>
        <w:pStyle w:val="a3"/>
        <w:spacing w:before="16" w:line="276" w:lineRule="auto"/>
        <w:ind w:right="398"/>
        <w:rPr>
          <w:sz w:val="28"/>
          <w:szCs w:val="28"/>
        </w:rPr>
      </w:pPr>
      <w:r w:rsidRPr="00A20079">
        <w:rPr>
          <w:sz w:val="28"/>
          <w:szCs w:val="28"/>
        </w:rPr>
        <w:t>Числа и вычисления</w:t>
      </w:r>
    </w:p>
    <w:p w:rsidR="003E0ADB" w:rsidRPr="00A20079" w:rsidRDefault="003E0ADB" w:rsidP="00A1264B">
      <w:pPr>
        <w:pStyle w:val="a3"/>
        <w:spacing w:before="16" w:line="276" w:lineRule="auto"/>
        <w:ind w:right="398"/>
        <w:rPr>
          <w:sz w:val="28"/>
          <w:szCs w:val="28"/>
        </w:rPr>
      </w:pPr>
      <w:r w:rsidRPr="00A20079">
        <w:rPr>
          <w:sz w:val="28"/>
          <w:szCs w:val="28"/>
        </w:rPr>
        <w:t>Понимать и правильно употреблять термины, связанные с натуральными</w:t>
      </w:r>
    </w:p>
    <w:p w:rsidR="003E0ADB" w:rsidRPr="00A20079" w:rsidRDefault="003E0ADB" w:rsidP="00A1264B">
      <w:pPr>
        <w:pStyle w:val="a3"/>
        <w:spacing w:before="16" w:line="276" w:lineRule="auto"/>
        <w:ind w:right="398"/>
        <w:rPr>
          <w:sz w:val="28"/>
          <w:szCs w:val="28"/>
        </w:rPr>
      </w:pPr>
      <w:r w:rsidRPr="00A20079">
        <w:rPr>
          <w:sz w:val="28"/>
          <w:szCs w:val="28"/>
        </w:rPr>
        <w:t>числами, обыкновенными и десятичными дробями.</w:t>
      </w:r>
    </w:p>
    <w:p w:rsidR="003E0ADB" w:rsidRPr="00A20079" w:rsidRDefault="003E0ADB" w:rsidP="00A1264B">
      <w:pPr>
        <w:pStyle w:val="a3"/>
        <w:spacing w:before="16" w:line="276" w:lineRule="auto"/>
        <w:ind w:right="398"/>
        <w:rPr>
          <w:sz w:val="28"/>
          <w:szCs w:val="28"/>
        </w:rPr>
      </w:pPr>
      <w:r w:rsidRPr="00A20079">
        <w:rPr>
          <w:sz w:val="28"/>
          <w:szCs w:val="28"/>
        </w:rPr>
        <w:t>Сравнивать и упорядочивать натуральные числа, сравнивать в простейших</w:t>
      </w:r>
    </w:p>
    <w:p w:rsidR="003E0ADB" w:rsidRPr="00A20079" w:rsidRDefault="003E0ADB" w:rsidP="00A1264B">
      <w:pPr>
        <w:pStyle w:val="a3"/>
        <w:spacing w:before="16" w:line="276" w:lineRule="auto"/>
        <w:ind w:right="398"/>
        <w:rPr>
          <w:sz w:val="28"/>
          <w:szCs w:val="28"/>
        </w:rPr>
      </w:pPr>
      <w:r w:rsidRPr="00A20079">
        <w:rPr>
          <w:sz w:val="28"/>
          <w:szCs w:val="28"/>
        </w:rPr>
        <w:t>случаях обыкновенные дроби, десятичные дроби.</w:t>
      </w:r>
    </w:p>
    <w:p w:rsidR="003E0ADB" w:rsidRPr="00A20079" w:rsidRDefault="003E0ADB" w:rsidP="00A1264B">
      <w:pPr>
        <w:pStyle w:val="a3"/>
        <w:spacing w:before="16" w:line="276" w:lineRule="auto"/>
        <w:ind w:right="398"/>
        <w:rPr>
          <w:sz w:val="28"/>
          <w:szCs w:val="28"/>
        </w:rPr>
      </w:pPr>
      <w:r w:rsidRPr="00A20079">
        <w:rPr>
          <w:sz w:val="28"/>
          <w:szCs w:val="28"/>
        </w:rPr>
        <w:t>Соотносить точку на координатной (числовой) прямой с соответствующим ей</w:t>
      </w:r>
      <w:r w:rsidR="002F60D9">
        <w:rPr>
          <w:sz w:val="28"/>
          <w:szCs w:val="28"/>
        </w:rPr>
        <w:t xml:space="preserve"> </w:t>
      </w:r>
      <w:r w:rsidRPr="00A20079">
        <w:rPr>
          <w:sz w:val="28"/>
          <w:szCs w:val="28"/>
        </w:rPr>
        <w:t>числом и изображать натуральные числа точками на координатной (числовой)</w:t>
      </w:r>
      <w:r w:rsidR="002F60D9">
        <w:rPr>
          <w:sz w:val="28"/>
          <w:szCs w:val="28"/>
        </w:rPr>
        <w:t xml:space="preserve"> </w:t>
      </w:r>
      <w:r w:rsidRPr="00A20079">
        <w:rPr>
          <w:sz w:val="28"/>
          <w:szCs w:val="28"/>
        </w:rPr>
        <w:t>прямой.</w:t>
      </w:r>
    </w:p>
    <w:p w:rsidR="003E0ADB" w:rsidRPr="00A20079" w:rsidRDefault="003E0ADB" w:rsidP="00A1264B">
      <w:pPr>
        <w:pStyle w:val="a3"/>
        <w:spacing w:before="16" w:line="276" w:lineRule="auto"/>
        <w:ind w:right="398"/>
        <w:rPr>
          <w:sz w:val="28"/>
          <w:szCs w:val="28"/>
        </w:rPr>
      </w:pPr>
      <w:r w:rsidRPr="00A20079">
        <w:rPr>
          <w:sz w:val="28"/>
          <w:szCs w:val="28"/>
        </w:rPr>
        <w:t>Выполнять арифметические действия с натуральными числами,</w:t>
      </w:r>
    </w:p>
    <w:p w:rsidR="003E0ADB" w:rsidRPr="00A20079" w:rsidRDefault="003E0ADB" w:rsidP="00A1264B">
      <w:pPr>
        <w:pStyle w:val="a3"/>
        <w:spacing w:before="16" w:line="276" w:lineRule="auto"/>
        <w:ind w:right="398"/>
        <w:rPr>
          <w:sz w:val="28"/>
          <w:szCs w:val="28"/>
        </w:rPr>
      </w:pPr>
      <w:r w:rsidRPr="00A20079">
        <w:rPr>
          <w:sz w:val="28"/>
          <w:szCs w:val="28"/>
        </w:rPr>
        <w:t>с обыкновенными дробями в простейших случаях.</w:t>
      </w:r>
    </w:p>
    <w:p w:rsidR="003E0ADB" w:rsidRPr="00A20079" w:rsidRDefault="003E0ADB" w:rsidP="00A1264B">
      <w:pPr>
        <w:pStyle w:val="a3"/>
        <w:spacing w:before="16" w:line="276" w:lineRule="auto"/>
        <w:ind w:right="398"/>
        <w:rPr>
          <w:sz w:val="28"/>
          <w:szCs w:val="28"/>
        </w:rPr>
      </w:pPr>
      <w:r w:rsidRPr="00A20079">
        <w:rPr>
          <w:sz w:val="28"/>
          <w:szCs w:val="28"/>
        </w:rPr>
        <w:t>Выполнять проверку, прикидку результата вычислений.</w:t>
      </w:r>
    </w:p>
    <w:p w:rsidR="003E0ADB" w:rsidRPr="00A20079" w:rsidRDefault="003E0ADB" w:rsidP="00A1264B">
      <w:pPr>
        <w:pStyle w:val="a3"/>
        <w:spacing w:before="16" w:line="276" w:lineRule="auto"/>
        <w:ind w:right="398"/>
        <w:rPr>
          <w:sz w:val="28"/>
          <w:szCs w:val="28"/>
        </w:rPr>
      </w:pPr>
      <w:r w:rsidRPr="00A20079">
        <w:rPr>
          <w:sz w:val="28"/>
          <w:szCs w:val="28"/>
        </w:rPr>
        <w:t>Округлять натуральные числа.</w:t>
      </w:r>
    </w:p>
    <w:p w:rsidR="003E0ADB" w:rsidRPr="00A20079" w:rsidRDefault="003E0ADB" w:rsidP="00A1264B">
      <w:pPr>
        <w:pStyle w:val="a3"/>
        <w:spacing w:before="16" w:line="276" w:lineRule="auto"/>
        <w:ind w:right="398"/>
        <w:rPr>
          <w:sz w:val="28"/>
          <w:szCs w:val="28"/>
        </w:rPr>
      </w:pPr>
      <w:r w:rsidRPr="00A20079">
        <w:rPr>
          <w:sz w:val="28"/>
          <w:szCs w:val="28"/>
        </w:rPr>
        <w:t>Решение текстовых задач</w:t>
      </w:r>
    </w:p>
    <w:p w:rsidR="003E0ADB" w:rsidRPr="00A20079" w:rsidRDefault="003E0ADB" w:rsidP="00A1264B">
      <w:pPr>
        <w:pStyle w:val="a3"/>
        <w:spacing w:before="16" w:line="276" w:lineRule="auto"/>
        <w:ind w:right="398"/>
        <w:rPr>
          <w:sz w:val="28"/>
          <w:szCs w:val="28"/>
        </w:rPr>
      </w:pPr>
      <w:r w:rsidRPr="00A20079">
        <w:rPr>
          <w:sz w:val="28"/>
          <w:szCs w:val="28"/>
        </w:rPr>
        <w:t>Решать текстовые задачи арифметическим способом и с помощью</w:t>
      </w:r>
    </w:p>
    <w:p w:rsidR="003E0ADB" w:rsidRPr="00A20079" w:rsidRDefault="003E0ADB" w:rsidP="00A1264B">
      <w:pPr>
        <w:pStyle w:val="a3"/>
        <w:spacing w:before="16" w:line="276" w:lineRule="auto"/>
        <w:ind w:right="398"/>
        <w:rPr>
          <w:sz w:val="28"/>
          <w:szCs w:val="28"/>
        </w:rPr>
      </w:pPr>
      <w:r w:rsidRPr="00A20079">
        <w:rPr>
          <w:sz w:val="28"/>
          <w:szCs w:val="28"/>
        </w:rPr>
        <w:t>организованного конечного перебора всех возможных вариантов.</w:t>
      </w:r>
    </w:p>
    <w:p w:rsidR="003E0ADB" w:rsidRPr="00A20079" w:rsidRDefault="003E0ADB" w:rsidP="00A1264B">
      <w:pPr>
        <w:pStyle w:val="a3"/>
        <w:spacing w:before="16" w:line="276" w:lineRule="auto"/>
        <w:ind w:right="398"/>
        <w:rPr>
          <w:sz w:val="28"/>
          <w:szCs w:val="28"/>
        </w:rPr>
      </w:pPr>
      <w:r w:rsidRPr="00A20079">
        <w:rPr>
          <w:sz w:val="28"/>
          <w:szCs w:val="28"/>
        </w:rPr>
        <w:lastRenderedPageBreak/>
        <w:t>Решать задачи, содержащие зависимости, связывающие величины: скорость,</w:t>
      </w:r>
      <w:r w:rsidR="002F60D9">
        <w:rPr>
          <w:sz w:val="28"/>
          <w:szCs w:val="28"/>
        </w:rPr>
        <w:t xml:space="preserve"> </w:t>
      </w:r>
      <w:r w:rsidRPr="00A20079">
        <w:rPr>
          <w:sz w:val="28"/>
          <w:szCs w:val="28"/>
        </w:rPr>
        <w:t>время, расстояние, цена, количество, стоимость.</w:t>
      </w:r>
    </w:p>
    <w:p w:rsidR="003E0ADB" w:rsidRPr="00A20079" w:rsidRDefault="003E0ADB" w:rsidP="00A1264B">
      <w:pPr>
        <w:pStyle w:val="a3"/>
        <w:spacing w:before="16" w:line="276" w:lineRule="auto"/>
        <w:ind w:right="398"/>
        <w:rPr>
          <w:sz w:val="28"/>
          <w:szCs w:val="28"/>
        </w:rPr>
      </w:pPr>
      <w:r w:rsidRPr="00A20079">
        <w:rPr>
          <w:sz w:val="28"/>
          <w:szCs w:val="28"/>
        </w:rPr>
        <w:t>Использовать краткие записи, схемы, таблицы, обозначения при решении</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задач.</w:t>
      </w:r>
    </w:p>
    <w:p w:rsidR="002F60D9" w:rsidRPr="00A20079" w:rsidRDefault="003E0ADB" w:rsidP="00A1264B">
      <w:pPr>
        <w:pStyle w:val="a3"/>
        <w:spacing w:before="16" w:line="276" w:lineRule="auto"/>
        <w:ind w:right="398"/>
        <w:rPr>
          <w:sz w:val="28"/>
          <w:szCs w:val="28"/>
        </w:rPr>
      </w:pPr>
      <w:r w:rsidRPr="00A20079">
        <w:rPr>
          <w:sz w:val="28"/>
          <w:szCs w:val="28"/>
        </w:rPr>
        <w:t>Пользоваться основными единицами измерения: цены, массы, расстояния,</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времени, скорости, выражать одни единицы величины через другие.</w:t>
      </w:r>
    </w:p>
    <w:p w:rsidR="003E0ADB" w:rsidRPr="00A20079" w:rsidRDefault="003E0ADB" w:rsidP="00A1264B">
      <w:pPr>
        <w:pStyle w:val="a3"/>
        <w:spacing w:before="16" w:line="276" w:lineRule="auto"/>
        <w:ind w:right="398"/>
        <w:rPr>
          <w:sz w:val="28"/>
          <w:szCs w:val="28"/>
        </w:rPr>
      </w:pPr>
      <w:r w:rsidRPr="00A20079">
        <w:rPr>
          <w:sz w:val="28"/>
          <w:szCs w:val="28"/>
        </w:rPr>
        <w:t>Извлекать, анализировать, оценивать информацию, представленную</w:t>
      </w:r>
    </w:p>
    <w:p w:rsidR="00767FEC"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в таблице, на столбчатой диаграмме, интерпре</w:t>
      </w:r>
      <w:r w:rsidR="00767FEC">
        <w:rPr>
          <w:sz w:val="28"/>
          <w:szCs w:val="28"/>
        </w:rPr>
        <w:t>тировать представленные</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767FEC">
        <w:rPr>
          <w:sz w:val="28"/>
          <w:szCs w:val="28"/>
        </w:rPr>
        <w:t xml:space="preserve">данные, </w:t>
      </w:r>
      <w:r w:rsidR="003E0ADB" w:rsidRPr="00A20079">
        <w:rPr>
          <w:sz w:val="28"/>
          <w:szCs w:val="28"/>
        </w:rPr>
        <w:t>использовать данные при решении задач.</w:t>
      </w:r>
    </w:p>
    <w:p w:rsidR="003E0ADB" w:rsidRPr="00A20079" w:rsidRDefault="003E0ADB" w:rsidP="00A1264B">
      <w:pPr>
        <w:pStyle w:val="a3"/>
        <w:spacing w:before="16" w:line="276" w:lineRule="auto"/>
        <w:ind w:right="398"/>
        <w:rPr>
          <w:sz w:val="28"/>
          <w:szCs w:val="28"/>
        </w:rPr>
      </w:pPr>
      <w:r w:rsidRPr="00A20079">
        <w:rPr>
          <w:sz w:val="28"/>
          <w:szCs w:val="28"/>
        </w:rPr>
        <w:t>Наглядная геометрия</w:t>
      </w:r>
    </w:p>
    <w:p w:rsidR="003E0ADB" w:rsidRPr="00A20079" w:rsidRDefault="003E0ADB" w:rsidP="00A1264B">
      <w:pPr>
        <w:pStyle w:val="a3"/>
        <w:spacing w:before="16" w:line="276" w:lineRule="auto"/>
        <w:ind w:right="398"/>
        <w:rPr>
          <w:sz w:val="28"/>
          <w:szCs w:val="28"/>
        </w:rPr>
      </w:pPr>
      <w:r w:rsidRPr="00A20079">
        <w:rPr>
          <w:sz w:val="28"/>
          <w:szCs w:val="28"/>
        </w:rPr>
        <w:t>Пользоваться геометрическими понятиями: точка, прямая, отрезок, луч, угол,</w:t>
      </w:r>
      <w:r w:rsidR="002F60D9">
        <w:rPr>
          <w:sz w:val="28"/>
          <w:szCs w:val="28"/>
        </w:rPr>
        <w:t xml:space="preserve"> </w:t>
      </w:r>
      <w:r w:rsidRPr="00A20079">
        <w:rPr>
          <w:sz w:val="28"/>
          <w:szCs w:val="28"/>
        </w:rPr>
        <w:t>многоугольник, окружность, круг.</w:t>
      </w:r>
    </w:p>
    <w:p w:rsidR="003E0ADB" w:rsidRPr="00A20079" w:rsidRDefault="003E0ADB" w:rsidP="00A1264B">
      <w:pPr>
        <w:pStyle w:val="a3"/>
        <w:spacing w:before="16" w:line="276" w:lineRule="auto"/>
        <w:ind w:right="398"/>
        <w:rPr>
          <w:sz w:val="28"/>
          <w:szCs w:val="28"/>
        </w:rPr>
      </w:pPr>
      <w:r w:rsidRPr="00A20079">
        <w:rPr>
          <w:sz w:val="28"/>
          <w:szCs w:val="28"/>
        </w:rPr>
        <w:t>Приводить примеры объектов окружающего мира, имеющих форму</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изученных геометрических фигур.</w:t>
      </w:r>
    </w:p>
    <w:p w:rsidR="003E0ADB" w:rsidRPr="00A20079" w:rsidRDefault="003E0ADB" w:rsidP="00A1264B">
      <w:pPr>
        <w:pStyle w:val="a3"/>
        <w:spacing w:before="16" w:line="276" w:lineRule="auto"/>
        <w:ind w:right="398"/>
        <w:rPr>
          <w:sz w:val="28"/>
          <w:szCs w:val="28"/>
        </w:rPr>
      </w:pPr>
      <w:r w:rsidRPr="00A20079">
        <w:rPr>
          <w:sz w:val="28"/>
          <w:szCs w:val="28"/>
        </w:rPr>
        <w:t>Использовать терминологию, связанную с углами: вершина сторона,</w:t>
      </w:r>
    </w:p>
    <w:p w:rsidR="00767FEC"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с многоугольниками: угол, вершина, сто</w:t>
      </w:r>
      <w:r w:rsidR="00767FEC">
        <w:rPr>
          <w:sz w:val="28"/>
          <w:szCs w:val="28"/>
        </w:rPr>
        <w:t>рона, диагональ, с окружностью:</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767FEC">
        <w:rPr>
          <w:sz w:val="28"/>
          <w:szCs w:val="28"/>
        </w:rPr>
        <w:t xml:space="preserve">радиус, </w:t>
      </w:r>
      <w:r w:rsidR="003E0ADB" w:rsidRPr="00A20079">
        <w:rPr>
          <w:sz w:val="28"/>
          <w:szCs w:val="28"/>
        </w:rPr>
        <w:t>диаметр, центр.</w:t>
      </w:r>
    </w:p>
    <w:p w:rsidR="003E0ADB" w:rsidRPr="00A20079" w:rsidRDefault="003E0ADB" w:rsidP="00A1264B">
      <w:pPr>
        <w:pStyle w:val="a3"/>
        <w:spacing w:before="16" w:line="276" w:lineRule="auto"/>
        <w:ind w:right="398"/>
        <w:rPr>
          <w:sz w:val="28"/>
          <w:szCs w:val="28"/>
        </w:rPr>
      </w:pPr>
      <w:r w:rsidRPr="00A20079">
        <w:rPr>
          <w:sz w:val="28"/>
          <w:szCs w:val="28"/>
        </w:rPr>
        <w:t>Изображать изученные геометрические фигуры на нелинованной и клетчатой</w:t>
      </w:r>
      <w:r w:rsidR="002F60D9">
        <w:rPr>
          <w:sz w:val="28"/>
          <w:szCs w:val="28"/>
        </w:rPr>
        <w:t xml:space="preserve"> </w:t>
      </w:r>
      <w:r w:rsidRPr="00A20079">
        <w:rPr>
          <w:sz w:val="28"/>
          <w:szCs w:val="28"/>
        </w:rPr>
        <w:t>бумаге с помощью циркуля и линейки.</w:t>
      </w:r>
    </w:p>
    <w:p w:rsidR="003E0ADB" w:rsidRPr="00A20079" w:rsidRDefault="003E0ADB" w:rsidP="00A1264B">
      <w:pPr>
        <w:pStyle w:val="a3"/>
        <w:spacing w:before="16" w:line="276" w:lineRule="auto"/>
        <w:ind w:right="398"/>
        <w:rPr>
          <w:sz w:val="28"/>
          <w:szCs w:val="28"/>
        </w:rPr>
      </w:pPr>
      <w:r w:rsidRPr="00A20079">
        <w:rPr>
          <w:sz w:val="28"/>
          <w:szCs w:val="28"/>
        </w:rPr>
        <w:t>Находить длины отрезков непосредственным измерением с помощью</w:t>
      </w:r>
    </w:p>
    <w:p w:rsidR="00767FEC"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линейки, строить отрезки заданной длин</w:t>
      </w:r>
      <w:r w:rsidR="00767FEC">
        <w:rPr>
          <w:sz w:val="28"/>
          <w:szCs w:val="28"/>
        </w:rPr>
        <w:t>ы; строить окружность заданного</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радиуса.</w:t>
      </w:r>
    </w:p>
    <w:p w:rsidR="003E0ADB" w:rsidRPr="00A20079" w:rsidRDefault="003E0ADB" w:rsidP="00A1264B">
      <w:pPr>
        <w:pStyle w:val="a3"/>
        <w:spacing w:before="16" w:line="276" w:lineRule="auto"/>
        <w:ind w:right="398"/>
        <w:rPr>
          <w:sz w:val="28"/>
          <w:szCs w:val="28"/>
        </w:rPr>
      </w:pPr>
      <w:r w:rsidRPr="00A20079">
        <w:rPr>
          <w:sz w:val="28"/>
          <w:szCs w:val="28"/>
        </w:rPr>
        <w:t>Использовать свойства сторон и углов прямоугольника, квадрата для их</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построения, вычисления площади и периметра.</w:t>
      </w:r>
    </w:p>
    <w:p w:rsidR="003E0ADB" w:rsidRPr="00A20079" w:rsidRDefault="003E0ADB" w:rsidP="00A1264B">
      <w:pPr>
        <w:pStyle w:val="a3"/>
        <w:spacing w:before="16" w:line="276" w:lineRule="auto"/>
        <w:ind w:right="398"/>
        <w:rPr>
          <w:sz w:val="28"/>
          <w:szCs w:val="28"/>
        </w:rPr>
      </w:pPr>
      <w:r w:rsidRPr="00A20079">
        <w:rPr>
          <w:sz w:val="28"/>
          <w:szCs w:val="28"/>
        </w:rPr>
        <w:t>Вычислять периметр и площадь квадрата, прямоугольника, фигур,</w:t>
      </w:r>
    </w:p>
    <w:p w:rsidR="00767FEC"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составленных из прямоугольников, в том числе ф</w:t>
      </w:r>
      <w:r w:rsidR="00767FEC">
        <w:rPr>
          <w:sz w:val="28"/>
          <w:szCs w:val="28"/>
        </w:rPr>
        <w:t>игур, изображённых на</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767FEC">
        <w:rPr>
          <w:sz w:val="28"/>
          <w:szCs w:val="28"/>
        </w:rPr>
        <w:t xml:space="preserve">клетчатой </w:t>
      </w:r>
      <w:r w:rsidR="003E0ADB" w:rsidRPr="00A20079">
        <w:rPr>
          <w:sz w:val="28"/>
          <w:szCs w:val="28"/>
        </w:rPr>
        <w:t>бумаге.</w:t>
      </w:r>
    </w:p>
    <w:p w:rsidR="003E0ADB" w:rsidRPr="00A20079" w:rsidRDefault="003E0ADB" w:rsidP="00A1264B">
      <w:pPr>
        <w:pStyle w:val="a3"/>
        <w:spacing w:before="16" w:line="276" w:lineRule="auto"/>
        <w:ind w:right="398"/>
        <w:rPr>
          <w:sz w:val="28"/>
          <w:szCs w:val="28"/>
        </w:rPr>
      </w:pPr>
      <w:r w:rsidRPr="00A20079">
        <w:rPr>
          <w:sz w:val="28"/>
          <w:szCs w:val="28"/>
        </w:rPr>
        <w:t>Пользоваться основными метрическими единицами измерения длины,</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площади; выражать одни единицы величины через другие.</w:t>
      </w:r>
    </w:p>
    <w:p w:rsidR="003E0ADB" w:rsidRPr="00A20079" w:rsidRDefault="003E0ADB" w:rsidP="00A1264B">
      <w:pPr>
        <w:pStyle w:val="a3"/>
        <w:spacing w:before="16" w:line="276" w:lineRule="auto"/>
        <w:ind w:right="398"/>
        <w:rPr>
          <w:sz w:val="28"/>
          <w:szCs w:val="28"/>
        </w:rPr>
      </w:pPr>
      <w:r w:rsidRPr="00A20079">
        <w:rPr>
          <w:sz w:val="28"/>
          <w:szCs w:val="28"/>
        </w:rPr>
        <w:t>Распознавать параллелепипед, куб, использовать терминологию: вершина,</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ребро грань, измерения, находить измерения параллелепипеда, куба.</w:t>
      </w:r>
    </w:p>
    <w:p w:rsidR="003E0ADB" w:rsidRPr="00A20079" w:rsidRDefault="003E0ADB" w:rsidP="00A1264B">
      <w:pPr>
        <w:pStyle w:val="a3"/>
        <w:spacing w:before="16" w:line="276" w:lineRule="auto"/>
        <w:ind w:right="398"/>
        <w:rPr>
          <w:sz w:val="28"/>
          <w:szCs w:val="28"/>
        </w:rPr>
      </w:pPr>
      <w:r w:rsidRPr="00A20079">
        <w:rPr>
          <w:sz w:val="28"/>
          <w:szCs w:val="28"/>
        </w:rPr>
        <w:t>Вычислять объём куба, параллелепипеда по заданным измерениям,</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пользоваться единицами измерения объёма.</w:t>
      </w:r>
    </w:p>
    <w:p w:rsidR="003E0ADB" w:rsidRPr="00A20079" w:rsidRDefault="003E0ADB" w:rsidP="00A1264B">
      <w:pPr>
        <w:pStyle w:val="a3"/>
        <w:spacing w:before="16" w:line="276" w:lineRule="auto"/>
        <w:ind w:right="398"/>
        <w:rPr>
          <w:sz w:val="28"/>
          <w:szCs w:val="28"/>
        </w:rPr>
      </w:pPr>
      <w:r w:rsidRPr="00A20079">
        <w:rPr>
          <w:sz w:val="28"/>
          <w:szCs w:val="28"/>
        </w:rPr>
        <w:t>Решать несложные задачи на измерение геометрических величин</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в практических ситуациях.</w:t>
      </w:r>
    </w:p>
    <w:p w:rsidR="00D976A3" w:rsidRPr="00A20079" w:rsidRDefault="00D976A3" w:rsidP="00A1264B">
      <w:pPr>
        <w:pStyle w:val="a3"/>
        <w:spacing w:before="16" w:line="276" w:lineRule="auto"/>
        <w:ind w:right="398"/>
        <w:rPr>
          <w:sz w:val="28"/>
          <w:szCs w:val="28"/>
        </w:rPr>
      </w:pPr>
    </w:p>
    <w:p w:rsidR="003E0ADB" w:rsidRPr="00A20079" w:rsidRDefault="003E0ADB" w:rsidP="00A1264B">
      <w:pPr>
        <w:pStyle w:val="a3"/>
        <w:spacing w:before="16" w:line="276" w:lineRule="auto"/>
        <w:ind w:right="398"/>
        <w:rPr>
          <w:sz w:val="28"/>
          <w:szCs w:val="28"/>
        </w:rPr>
      </w:pPr>
      <w:r w:rsidRPr="00A20079">
        <w:rPr>
          <w:sz w:val="28"/>
          <w:szCs w:val="28"/>
        </w:rPr>
        <w:t>Предметные результаты освоения программы учебного курса к концу</w:t>
      </w:r>
    </w:p>
    <w:p w:rsidR="003E0ADB" w:rsidRPr="00A20079" w:rsidRDefault="003E0ADB" w:rsidP="00A1264B">
      <w:pPr>
        <w:pStyle w:val="a3"/>
        <w:spacing w:before="16" w:line="276" w:lineRule="auto"/>
        <w:ind w:right="398"/>
        <w:rPr>
          <w:sz w:val="28"/>
          <w:szCs w:val="28"/>
        </w:rPr>
      </w:pPr>
      <w:r w:rsidRPr="00A20079">
        <w:rPr>
          <w:sz w:val="28"/>
          <w:szCs w:val="28"/>
        </w:rPr>
        <w:t>обучения в 6 классе:</w:t>
      </w:r>
    </w:p>
    <w:p w:rsidR="003E0ADB" w:rsidRPr="00A20079" w:rsidRDefault="003E0ADB" w:rsidP="00A1264B">
      <w:pPr>
        <w:pStyle w:val="a3"/>
        <w:spacing w:before="16" w:line="276" w:lineRule="auto"/>
        <w:ind w:right="398"/>
        <w:rPr>
          <w:sz w:val="28"/>
          <w:szCs w:val="28"/>
        </w:rPr>
      </w:pPr>
      <w:r w:rsidRPr="00A20079">
        <w:rPr>
          <w:sz w:val="28"/>
          <w:szCs w:val="28"/>
        </w:rPr>
        <w:t>Числа и вычисления</w:t>
      </w:r>
    </w:p>
    <w:p w:rsidR="003E0ADB" w:rsidRPr="00A20079" w:rsidRDefault="003E0ADB" w:rsidP="00A1264B">
      <w:pPr>
        <w:pStyle w:val="a3"/>
        <w:spacing w:before="16" w:line="276" w:lineRule="auto"/>
        <w:ind w:right="398"/>
        <w:rPr>
          <w:sz w:val="28"/>
          <w:szCs w:val="28"/>
        </w:rPr>
      </w:pPr>
      <w:r w:rsidRPr="00A20079">
        <w:rPr>
          <w:sz w:val="28"/>
          <w:szCs w:val="28"/>
        </w:rPr>
        <w:t>Знать и понимать термины, связанные с различными видами чисел и</w:t>
      </w:r>
    </w:p>
    <w:p w:rsidR="003E0ADB" w:rsidRPr="00A20079" w:rsidRDefault="003E0ADB" w:rsidP="00A1264B">
      <w:pPr>
        <w:pStyle w:val="a3"/>
        <w:spacing w:before="16" w:line="276" w:lineRule="auto"/>
        <w:ind w:right="398" w:firstLine="0"/>
        <w:rPr>
          <w:sz w:val="28"/>
          <w:szCs w:val="28"/>
        </w:rPr>
      </w:pPr>
      <w:r w:rsidRPr="00A20079">
        <w:rPr>
          <w:sz w:val="28"/>
          <w:szCs w:val="28"/>
        </w:rPr>
        <w:lastRenderedPageBreak/>
        <w:t>способами их записи, переходить (если это возможно) от одной формы записи</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числа к другой.</w:t>
      </w:r>
    </w:p>
    <w:p w:rsidR="003E0ADB" w:rsidRPr="00A20079" w:rsidRDefault="003E0ADB" w:rsidP="00A1264B">
      <w:pPr>
        <w:pStyle w:val="a3"/>
        <w:spacing w:before="16" w:line="276" w:lineRule="auto"/>
        <w:ind w:right="398"/>
        <w:rPr>
          <w:sz w:val="28"/>
          <w:szCs w:val="28"/>
        </w:rPr>
      </w:pPr>
      <w:r w:rsidRPr="00A20079">
        <w:rPr>
          <w:sz w:val="28"/>
          <w:szCs w:val="28"/>
        </w:rPr>
        <w:t>Сравнивать и упорядочивать целые числа, обыкновенные и десятичные дроби,</w:t>
      </w:r>
      <w:r w:rsidR="002F60D9">
        <w:rPr>
          <w:sz w:val="28"/>
          <w:szCs w:val="28"/>
        </w:rPr>
        <w:t xml:space="preserve"> </w:t>
      </w:r>
      <w:r w:rsidRPr="00A20079">
        <w:rPr>
          <w:sz w:val="28"/>
          <w:szCs w:val="28"/>
        </w:rPr>
        <w:t>сравнивать числа одного и разных знаков.</w:t>
      </w:r>
    </w:p>
    <w:p w:rsidR="003E0ADB" w:rsidRPr="00A20079" w:rsidRDefault="003E0ADB" w:rsidP="00A1264B">
      <w:pPr>
        <w:pStyle w:val="a3"/>
        <w:spacing w:before="16" w:line="276" w:lineRule="auto"/>
        <w:ind w:right="398"/>
        <w:rPr>
          <w:sz w:val="28"/>
          <w:szCs w:val="28"/>
        </w:rPr>
      </w:pPr>
      <w:r w:rsidRPr="00A20079">
        <w:rPr>
          <w:sz w:val="28"/>
          <w:szCs w:val="28"/>
        </w:rPr>
        <w:t>Выполнять, сочетая устные и письменные приёмы, арифметические действия</w:t>
      </w:r>
      <w:r w:rsidR="002F60D9">
        <w:rPr>
          <w:sz w:val="28"/>
          <w:szCs w:val="28"/>
        </w:rPr>
        <w:t xml:space="preserve"> </w:t>
      </w:r>
      <w:r w:rsidRPr="00A20079">
        <w:rPr>
          <w:sz w:val="28"/>
          <w:szCs w:val="28"/>
        </w:rPr>
        <w:t>с натуральными и целыми числами, обыкновенными и десятичными дробями,</w:t>
      </w:r>
      <w:r w:rsidR="002F60D9">
        <w:rPr>
          <w:sz w:val="28"/>
          <w:szCs w:val="28"/>
        </w:rPr>
        <w:t xml:space="preserve"> </w:t>
      </w:r>
      <w:r w:rsidRPr="00A20079">
        <w:rPr>
          <w:sz w:val="28"/>
          <w:szCs w:val="28"/>
        </w:rPr>
        <w:t>положительными и отрицательными числами.</w:t>
      </w:r>
    </w:p>
    <w:p w:rsidR="003E0ADB" w:rsidRPr="00A20079" w:rsidRDefault="003E0ADB" w:rsidP="00A1264B">
      <w:pPr>
        <w:pStyle w:val="a3"/>
        <w:spacing w:before="16" w:line="276" w:lineRule="auto"/>
        <w:ind w:right="398"/>
        <w:rPr>
          <w:sz w:val="28"/>
          <w:szCs w:val="28"/>
        </w:rPr>
      </w:pPr>
      <w:r w:rsidRPr="00A20079">
        <w:rPr>
          <w:sz w:val="28"/>
          <w:szCs w:val="28"/>
        </w:rPr>
        <w:t>Вычислять значения числовых выражений, выполнять прикидку и оценку</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результата вычислений, выполнять преобразования числовых выражений</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на основе свойств арифметических действий.</w:t>
      </w:r>
    </w:p>
    <w:p w:rsidR="003E0ADB" w:rsidRPr="00A20079" w:rsidRDefault="003E0ADB" w:rsidP="00A1264B">
      <w:pPr>
        <w:pStyle w:val="a3"/>
        <w:spacing w:before="16" w:line="276" w:lineRule="auto"/>
        <w:ind w:right="398"/>
        <w:rPr>
          <w:sz w:val="28"/>
          <w:szCs w:val="28"/>
        </w:rPr>
      </w:pPr>
      <w:r w:rsidRPr="00A20079">
        <w:rPr>
          <w:sz w:val="28"/>
          <w:szCs w:val="28"/>
        </w:rPr>
        <w:t>Соотносить точку на координатной прямой с соответствующим ей числом и</w:t>
      </w:r>
      <w:r w:rsidR="002F60D9">
        <w:rPr>
          <w:sz w:val="28"/>
          <w:szCs w:val="28"/>
        </w:rPr>
        <w:t xml:space="preserve"> </w:t>
      </w:r>
      <w:r w:rsidRPr="00A20079">
        <w:rPr>
          <w:sz w:val="28"/>
          <w:szCs w:val="28"/>
        </w:rPr>
        <w:t>изображать числа точками на координатной прямой, находить модуль числа.</w:t>
      </w:r>
    </w:p>
    <w:p w:rsidR="003E0ADB" w:rsidRPr="00A20079" w:rsidRDefault="003E0ADB" w:rsidP="00A1264B">
      <w:pPr>
        <w:pStyle w:val="a3"/>
        <w:spacing w:before="16" w:line="276" w:lineRule="auto"/>
        <w:ind w:right="398"/>
        <w:rPr>
          <w:sz w:val="28"/>
          <w:szCs w:val="28"/>
        </w:rPr>
      </w:pPr>
      <w:r w:rsidRPr="00A20079">
        <w:rPr>
          <w:sz w:val="28"/>
          <w:szCs w:val="28"/>
        </w:rPr>
        <w:t>Соотносить точки в прямоугольной системе координат с координатами этой</w:t>
      </w:r>
      <w:r w:rsidR="002F60D9">
        <w:rPr>
          <w:sz w:val="28"/>
          <w:szCs w:val="28"/>
        </w:rPr>
        <w:t xml:space="preserve"> </w:t>
      </w:r>
      <w:r w:rsidRPr="00A20079">
        <w:rPr>
          <w:sz w:val="28"/>
          <w:szCs w:val="28"/>
        </w:rPr>
        <w:t>точки.</w:t>
      </w:r>
    </w:p>
    <w:p w:rsidR="003E0ADB" w:rsidRPr="00A20079" w:rsidRDefault="003E0ADB" w:rsidP="00A1264B">
      <w:pPr>
        <w:pStyle w:val="a3"/>
        <w:spacing w:before="16" w:line="276" w:lineRule="auto"/>
        <w:ind w:right="398"/>
        <w:rPr>
          <w:sz w:val="28"/>
          <w:szCs w:val="28"/>
        </w:rPr>
      </w:pPr>
      <w:r w:rsidRPr="00A20079">
        <w:rPr>
          <w:sz w:val="28"/>
          <w:szCs w:val="28"/>
        </w:rPr>
        <w:t>Округлять целые числа и десятичные дроби, находить приближения чисел.</w:t>
      </w:r>
    </w:p>
    <w:p w:rsidR="003E0ADB" w:rsidRPr="00A20079" w:rsidRDefault="003E0ADB" w:rsidP="00A1264B">
      <w:pPr>
        <w:pStyle w:val="a3"/>
        <w:spacing w:before="16" w:line="276" w:lineRule="auto"/>
        <w:ind w:right="398"/>
        <w:rPr>
          <w:sz w:val="28"/>
          <w:szCs w:val="28"/>
        </w:rPr>
      </w:pPr>
      <w:r w:rsidRPr="00A20079">
        <w:rPr>
          <w:sz w:val="28"/>
          <w:szCs w:val="28"/>
        </w:rPr>
        <w:t>Числовые и буквенные выражения</w:t>
      </w:r>
    </w:p>
    <w:p w:rsidR="003E0ADB" w:rsidRPr="00A20079" w:rsidRDefault="003E0ADB" w:rsidP="00A1264B">
      <w:pPr>
        <w:pStyle w:val="a3"/>
        <w:spacing w:before="16" w:line="276" w:lineRule="auto"/>
        <w:ind w:right="398"/>
        <w:rPr>
          <w:sz w:val="28"/>
          <w:szCs w:val="28"/>
        </w:rPr>
      </w:pPr>
      <w:r w:rsidRPr="00A20079">
        <w:rPr>
          <w:sz w:val="28"/>
          <w:szCs w:val="28"/>
        </w:rPr>
        <w:t>Понимать и употреблять термины, связанные с записью степени числа,</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находить квадрат и куб числа, вычислять значения числовых выражений,</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содержащих степени.</w:t>
      </w:r>
    </w:p>
    <w:p w:rsidR="003E0ADB" w:rsidRPr="00A20079" w:rsidRDefault="003E0ADB" w:rsidP="00A1264B">
      <w:pPr>
        <w:pStyle w:val="a3"/>
        <w:spacing w:before="16" w:line="276" w:lineRule="auto"/>
        <w:ind w:right="398"/>
        <w:rPr>
          <w:sz w:val="28"/>
          <w:szCs w:val="28"/>
        </w:rPr>
      </w:pPr>
      <w:r w:rsidRPr="00A20079">
        <w:rPr>
          <w:sz w:val="28"/>
          <w:szCs w:val="28"/>
        </w:rPr>
        <w:t>Пользоваться признаками делимости, раскладывать натуральные числа</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на простые множители.</w:t>
      </w:r>
    </w:p>
    <w:p w:rsidR="003E0ADB" w:rsidRPr="00A20079" w:rsidRDefault="003E0ADB" w:rsidP="00A1264B">
      <w:pPr>
        <w:pStyle w:val="a3"/>
        <w:spacing w:before="16" w:line="276" w:lineRule="auto"/>
        <w:ind w:right="398"/>
        <w:rPr>
          <w:sz w:val="28"/>
          <w:szCs w:val="28"/>
        </w:rPr>
      </w:pPr>
      <w:r w:rsidRPr="00A20079">
        <w:rPr>
          <w:sz w:val="28"/>
          <w:szCs w:val="28"/>
        </w:rPr>
        <w:t>Пользоваться масштабом, составлять пропорции и отношения.</w:t>
      </w:r>
    </w:p>
    <w:p w:rsidR="003E0ADB" w:rsidRPr="00A20079" w:rsidRDefault="003E0ADB" w:rsidP="00A1264B">
      <w:pPr>
        <w:pStyle w:val="a3"/>
        <w:spacing w:before="16" w:line="276" w:lineRule="auto"/>
        <w:ind w:right="398"/>
        <w:rPr>
          <w:sz w:val="28"/>
          <w:szCs w:val="28"/>
        </w:rPr>
      </w:pPr>
      <w:r w:rsidRPr="00A20079">
        <w:rPr>
          <w:sz w:val="28"/>
          <w:szCs w:val="28"/>
        </w:rPr>
        <w:t>Использовать буквы для обозначения чисел при записи математических</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выражений, составлять буквенные выражения и формулы, находить значения</w:t>
      </w:r>
    </w:p>
    <w:p w:rsidR="00767FEC"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буквенных выражений, осуществляя необход</w:t>
      </w:r>
      <w:r w:rsidR="00767FEC">
        <w:rPr>
          <w:sz w:val="28"/>
          <w:szCs w:val="28"/>
        </w:rPr>
        <w:t>имые подстановки и</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преобразования.</w:t>
      </w:r>
    </w:p>
    <w:p w:rsidR="003E0ADB" w:rsidRPr="00A20079" w:rsidRDefault="003E0ADB" w:rsidP="00A1264B">
      <w:pPr>
        <w:pStyle w:val="a3"/>
        <w:spacing w:before="16" w:line="276" w:lineRule="auto"/>
        <w:ind w:right="398"/>
        <w:rPr>
          <w:sz w:val="28"/>
          <w:szCs w:val="28"/>
        </w:rPr>
      </w:pPr>
      <w:r w:rsidRPr="00A20079">
        <w:rPr>
          <w:sz w:val="28"/>
          <w:szCs w:val="28"/>
        </w:rPr>
        <w:t>Находить неизвестный компонент равенства.</w:t>
      </w:r>
    </w:p>
    <w:p w:rsidR="003E0ADB" w:rsidRPr="00A20079" w:rsidRDefault="003E0ADB" w:rsidP="00A1264B">
      <w:pPr>
        <w:pStyle w:val="a3"/>
        <w:spacing w:before="16" w:line="276" w:lineRule="auto"/>
        <w:ind w:right="398"/>
        <w:rPr>
          <w:sz w:val="28"/>
          <w:szCs w:val="28"/>
        </w:rPr>
      </w:pPr>
      <w:r w:rsidRPr="00A20079">
        <w:rPr>
          <w:sz w:val="28"/>
          <w:szCs w:val="28"/>
        </w:rPr>
        <w:t>Решение текстовых задач</w:t>
      </w:r>
    </w:p>
    <w:p w:rsidR="003E0ADB" w:rsidRPr="00A20079" w:rsidRDefault="003E0ADB" w:rsidP="00A1264B">
      <w:pPr>
        <w:pStyle w:val="a3"/>
        <w:spacing w:before="16" w:line="276" w:lineRule="auto"/>
        <w:ind w:right="398"/>
        <w:rPr>
          <w:sz w:val="28"/>
          <w:szCs w:val="28"/>
        </w:rPr>
      </w:pPr>
      <w:r w:rsidRPr="00A20079">
        <w:rPr>
          <w:sz w:val="28"/>
          <w:szCs w:val="28"/>
        </w:rPr>
        <w:t>Решать многошаговые текстовые задачи арифметическим способом.</w:t>
      </w:r>
    </w:p>
    <w:p w:rsidR="003E0ADB" w:rsidRPr="00A20079" w:rsidRDefault="003E0ADB" w:rsidP="00A1264B">
      <w:pPr>
        <w:pStyle w:val="a3"/>
        <w:spacing w:before="16" w:line="276" w:lineRule="auto"/>
        <w:ind w:right="398"/>
        <w:rPr>
          <w:sz w:val="28"/>
          <w:szCs w:val="28"/>
        </w:rPr>
      </w:pPr>
      <w:r w:rsidRPr="00A20079">
        <w:rPr>
          <w:sz w:val="28"/>
          <w:szCs w:val="28"/>
        </w:rPr>
        <w:t>Решать задачи, связанные с отношением, пропорциональностью величин,</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процентами, решать три основные задачи на дроби и проценты.</w:t>
      </w:r>
    </w:p>
    <w:p w:rsidR="003E0ADB" w:rsidRPr="00A20079" w:rsidRDefault="003E0ADB" w:rsidP="00A1264B">
      <w:pPr>
        <w:pStyle w:val="a3"/>
        <w:spacing w:before="16" w:line="276" w:lineRule="auto"/>
        <w:ind w:right="398"/>
        <w:rPr>
          <w:sz w:val="28"/>
          <w:szCs w:val="28"/>
        </w:rPr>
      </w:pPr>
      <w:r w:rsidRPr="00A20079">
        <w:rPr>
          <w:sz w:val="28"/>
          <w:szCs w:val="28"/>
        </w:rPr>
        <w:t>Решать задачи, содержащие зависимости, связывающие величины: скорость,</w:t>
      </w:r>
      <w:r w:rsidR="002F60D9">
        <w:rPr>
          <w:sz w:val="28"/>
          <w:szCs w:val="28"/>
        </w:rPr>
        <w:t xml:space="preserve"> </w:t>
      </w:r>
      <w:r w:rsidRPr="00A20079">
        <w:rPr>
          <w:sz w:val="28"/>
          <w:szCs w:val="28"/>
        </w:rPr>
        <w:t>время, расстояние, цена, количество, стоимость, производительность, время,</w:t>
      </w:r>
      <w:r w:rsidR="002F60D9">
        <w:rPr>
          <w:sz w:val="28"/>
          <w:szCs w:val="28"/>
        </w:rPr>
        <w:t xml:space="preserve"> </w:t>
      </w:r>
      <w:r w:rsidRPr="00A20079">
        <w:rPr>
          <w:sz w:val="28"/>
          <w:szCs w:val="28"/>
        </w:rPr>
        <w:t>объёма работы, используя арифметические действия, оценку, прикидку,</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пользоваться единицами измерения соответствующих величин.</w:t>
      </w:r>
    </w:p>
    <w:p w:rsidR="003E0ADB" w:rsidRPr="00A20079" w:rsidRDefault="003E0ADB" w:rsidP="00A1264B">
      <w:pPr>
        <w:pStyle w:val="a3"/>
        <w:spacing w:before="16" w:line="276" w:lineRule="auto"/>
        <w:ind w:right="398"/>
        <w:rPr>
          <w:sz w:val="28"/>
          <w:szCs w:val="28"/>
        </w:rPr>
      </w:pPr>
      <w:r w:rsidRPr="00A20079">
        <w:rPr>
          <w:sz w:val="28"/>
          <w:szCs w:val="28"/>
        </w:rPr>
        <w:t>Составлять буквенные выражения по условию задачи.</w:t>
      </w:r>
    </w:p>
    <w:p w:rsidR="003E0ADB" w:rsidRPr="00A20079" w:rsidRDefault="003E0ADB" w:rsidP="00A1264B">
      <w:pPr>
        <w:pStyle w:val="a3"/>
        <w:spacing w:before="16" w:line="276" w:lineRule="auto"/>
        <w:ind w:right="398"/>
        <w:rPr>
          <w:sz w:val="28"/>
          <w:szCs w:val="28"/>
        </w:rPr>
      </w:pPr>
      <w:r w:rsidRPr="00A20079">
        <w:rPr>
          <w:sz w:val="28"/>
          <w:szCs w:val="28"/>
        </w:rPr>
        <w:t>Извлекать информацию, представленную в таблицах, на линейной, столбчатой</w:t>
      </w:r>
      <w:r w:rsidR="002F60D9">
        <w:rPr>
          <w:sz w:val="28"/>
          <w:szCs w:val="28"/>
        </w:rPr>
        <w:t xml:space="preserve"> </w:t>
      </w:r>
      <w:r w:rsidRPr="00A20079">
        <w:rPr>
          <w:sz w:val="28"/>
          <w:szCs w:val="28"/>
        </w:rPr>
        <w:t>или круговой диаграммах, интерпретировать представленные данные,</w:t>
      </w:r>
      <w:r w:rsidR="002F60D9">
        <w:rPr>
          <w:sz w:val="28"/>
          <w:szCs w:val="28"/>
        </w:rPr>
        <w:t xml:space="preserve"> </w:t>
      </w:r>
      <w:r w:rsidRPr="00A20079">
        <w:rPr>
          <w:sz w:val="28"/>
          <w:szCs w:val="28"/>
        </w:rPr>
        <w:t>использовать данные при решении задач.</w:t>
      </w:r>
    </w:p>
    <w:p w:rsidR="003E0ADB" w:rsidRPr="00A20079" w:rsidRDefault="003E0ADB" w:rsidP="00A1264B">
      <w:pPr>
        <w:pStyle w:val="a3"/>
        <w:spacing w:before="16" w:line="276" w:lineRule="auto"/>
        <w:ind w:right="398"/>
        <w:rPr>
          <w:sz w:val="28"/>
          <w:szCs w:val="28"/>
        </w:rPr>
      </w:pPr>
      <w:r w:rsidRPr="00A20079">
        <w:rPr>
          <w:sz w:val="28"/>
          <w:szCs w:val="28"/>
        </w:rPr>
        <w:t>Представлять информацию с помощью таблиц, линейной и столбчатой</w:t>
      </w:r>
    </w:p>
    <w:p w:rsidR="003E0ADB" w:rsidRPr="00A20079" w:rsidRDefault="002F60D9" w:rsidP="00A1264B">
      <w:pPr>
        <w:pStyle w:val="a3"/>
        <w:spacing w:before="16" w:line="276" w:lineRule="auto"/>
        <w:ind w:left="0" w:right="398" w:firstLine="0"/>
        <w:rPr>
          <w:sz w:val="28"/>
          <w:szCs w:val="28"/>
        </w:rPr>
      </w:pPr>
      <w:r>
        <w:rPr>
          <w:sz w:val="28"/>
          <w:szCs w:val="28"/>
        </w:rPr>
        <w:lastRenderedPageBreak/>
        <w:t xml:space="preserve">    </w:t>
      </w:r>
      <w:r w:rsidR="003E0ADB" w:rsidRPr="00A20079">
        <w:rPr>
          <w:sz w:val="28"/>
          <w:szCs w:val="28"/>
        </w:rPr>
        <w:t>диаграмм.</w:t>
      </w:r>
    </w:p>
    <w:p w:rsidR="003E0ADB" w:rsidRPr="00A20079" w:rsidRDefault="003E0ADB" w:rsidP="00A1264B">
      <w:pPr>
        <w:pStyle w:val="a3"/>
        <w:spacing w:before="16" w:line="276" w:lineRule="auto"/>
        <w:ind w:right="398"/>
        <w:rPr>
          <w:sz w:val="28"/>
          <w:szCs w:val="28"/>
        </w:rPr>
      </w:pPr>
      <w:r w:rsidRPr="00A20079">
        <w:rPr>
          <w:sz w:val="28"/>
          <w:szCs w:val="28"/>
        </w:rPr>
        <w:t>Наглядная геометрия</w:t>
      </w:r>
    </w:p>
    <w:p w:rsidR="003E0ADB" w:rsidRPr="00A20079" w:rsidRDefault="003E0ADB" w:rsidP="00A1264B">
      <w:pPr>
        <w:pStyle w:val="a3"/>
        <w:spacing w:before="16" w:line="276" w:lineRule="auto"/>
        <w:ind w:right="398"/>
        <w:rPr>
          <w:sz w:val="28"/>
          <w:szCs w:val="28"/>
        </w:rPr>
      </w:pPr>
      <w:r w:rsidRPr="00A20079">
        <w:rPr>
          <w:sz w:val="28"/>
          <w:szCs w:val="28"/>
        </w:rPr>
        <w:t>Приводить примеры объектов окружающего мира, имеющих форму</w:t>
      </w:r>
    </w:p>
    <w:p w:rsidR="00767FEC"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 xml:space="preserve">изученных геометрических плоских и </w:t>
      </w:r>
      <w:r w:rsidR="00767FEC">
        <w:rPr>
          <w:sz w:val="28"/>
          <w:szCs w:val="28"/>
        </w:rPr>
        <w:t>пространственных фигур, примеры</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767FEC">
        <w:rPr>
          <w:sz w:val="28"/>
          <w:szCs w:val="28"/>
        </w:rPr>
        <w:t xml:space="preserve">равных </w:t>
      </w:r>
      <w:r w:rsidR="003E0ADB" w:rsidRPr="00A20079">
        <w:rPr>
          <w:sz w:val="28"/>
          <w:szCs w:val="28"/>
        </w:rPr>
        <w:t>и симметричных фигур.</w:t>
      </w:r>
    </w:p>
    <w:p w:rsidR="003E0ADB" w:rsidRPr="00A20079" w:rsidRDefault="003E0ADB" w:rsidP="00A1264B">
      <w:pPr>
        <w:pStyle w:val="a3"/>
        <w:spacing w:before="16" w:line="276" w:lineRule="auto"/>
        <w:ind w:right="398"/>
        <w:rPr>
          <w:sz w:val="28"/>
          <w:szCs w:val="28"/>
        </w:rPr>
      </w:pPr>
      <w:r w:rsidRPr="00A20079">
        <w:rPr>
          <w:sz w:val="28"/>
          <w:szCs w:val="28"/>
        </w:rPr>
        <w:t>Изображать с помощью циркуля, линейки, транспортира на нелинованной и</w:t>
      </w:r>
      <w:r w:rsidR="002F60D9">
        <w:rPr>
          <w:sz w:val="28"/>
          <w:szCs w:val="28"/>
        </w:rPr>
        <w:t xml:space="preserve"> </w:t>
      </w:r>
      <w:r w:rsidRPr="00A20079">
        <w:rPr>
          <w:sz w:val="28"/>
          <w:szCs w:val="28"/>
        </w:rPr>
        <w:t>клетчатой бумаге изученные плоские геометрические фигуры и конфигурации,</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симметричные фигуры.</w:t>
      </w:r>
    </w:p>
    <w:p w:rsidR="003E0ADB" w:rsidRPr="00A20079" w:rsidRDefault="003E0ADB" w:rsidP="00A1264B">
      <w:pPr>
        <w:pStyle w:val="a3"/>
        <w:spacing w:before="16" w:line="276" w:lineRule="auto"/>
        <w:ind w:right="398"/>
        <w:rPr>
          <w:sz w:val="28"/>
          <w:szCs w:val="28"/>
        </w:rPr>
      </w:pPr>
      <w:r w:rsidRPr="00A20079">
        <w:rPr>
          <w:sz w:val="28"/>
          <w:szCs w:val="28"/>
        </w:rPr>
        <w:t>Пользоваться геометрическими понятиями: равенство фигур, симметрия,</w:t>
      </w:r>
    </w:p>
    <w:p w:rsidR="003E0ADB" w:rsidRPr="00A20079" w:rsidRDefault="003E0ADB" w:rsidP="00A1264B">
      <w:pPr>
        <w:pStyle w:val="a3"/>
        <w:spacing w:before="16" w:line="276" w:lineRule="auto"/>
        <w:ind w:right="398" w:firstLine="0"/>
        <w:rPr>
          <w:sz w:val="28"/>
          <w:szCs w:val="28"/>
        </w:rPr>
      </w:pPr>
      <w:r w:rsidRPr="00A20079">
        <w:rPr>
          <w:sz w:val="28"/>
          <w:szCs w:val="28"/>
        </w:rPr>
        <w:t>использовать терминологию, связанную с симметрией: ось симметрии, центр</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симметрии.</w:t>
      </w:r>
    </w:p>
    <w:p w:rsidR="003E0ADB" w:rsidRPr="00A20079" w:rsidRDefault="003E0ADB" w:rsidP="00A1264B">
      <w:pPr>
        <w:pStyle w:val="a3"/>
        <w:spacing w:before="16" w:line="276" w:lineRule="auto"/>
        <w:ind w:right="398"/>
        <w:rPr>
          <w:sz w:val="28"/>
          <w:szCs w:val="28"/>
        </w:rPr>
      </w:pPr>
      <w:r w:rsidRPr="00A20079">
        <w:rPr>
          <w:sz w:val="28"/>
          <w:szCs w:val="28"/>
        </w:rPr>
        <w:t>Находить величины углов измерением с помощью транспортира, строить углы</w:t>
      </w:r>
      <w:r w:rsidR="002F60D9">
        <w:rPr>
          <w:sz w:val="28"/>
          <w:szCs w:val="28"/>
        </w:rPr>
        <w:t xml:space="preserve"> </w:t>
      </w:r>
      <w:r w:rsidRPr="00A20079">
        <w:rPr>
          <w:sz w:val="28"/>
          <w:szCs w:val="28"/>
        </w:rPr>
        <w:t>заданной величины, пользоваться при решении задач градусной мерой углов,</w:t>
      </w:r>
      <w:r w:rsidR="002F60D9">
        <w:rPr>
          <w:sz w:val="28"/>
          <w:szCs w:val="28"/>
        </w:rPr>
        <w:t xml:space="preserve"> </w:t>
      </w:r>
      <w:r w:rsidRPr="00A20079">
        <w:rPr>
          <w:sz w:val="28"/>
          <w:szCs w:val="28"/>
        </w:rPr>
        <w:t>распознавать на чертежах острый, прямой, развёрнутый и тупой углы.</w:t>
      </w:r>
    </w:p>
    <w:p w:rsidR="003E0ADB" w:rsidRPr="00A20079" w:rsidRDefault="003E0ADB" w:rsidP="00A1264B">
      <w:pPr>
        <w:pStyle w:val="a3"/>
        <w:spacing w:before="16" w:line="276" w:lineRule="auto"/>
        <w:ind w:right="398"/>
        <w:rPr>
          <w:sz w:val="28"/>
          <w:szCs w:val="28"/>
        </w:rPr>
      </w:pPr>
      <w:r w:rsidRPr="00A20079">
        <w:rPr>
          <w:sz w:val="28"/>
          <w:szCs w:val="28"/>
        </w:rPr>
        <w:t>Вычислять длину ломаной, периметр многоугольника, пользоваться</w:t>
      </w:r>
    </w:p>
    <w:p w:rsidR="003E0ADB" w:rsidRPr="00A20079" w:rsidRDefault="003E0ADB" w:rsidP="00A1264B">
      <w:pPr>
        <w:pStyle w:val="a3"/>
        <w:spacing w:before="16" w:line="276" w:lineRule="auto"/>
        <w:ind w:right="398" w:firstLine="0"/>
        <w:rPr>
          <w:sz w:val="28"/>
          <w:szCs w:val="28"/>
        </w:rPr>
      </w:pPr>
      <w:r w:rsidRPr="00A20079">
        <w:rPr>
          <w:sz w:val="28"/>
          <w:szCs w:val="28"/>
        </w:rPr>
        <w:t>единицами измерения длины, выражать одни единицы измерения длины через</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другие.</w:t>
      </w:r>
    </w:p>
    <w:p w:rsidR="003E0ADB" w:rsidRPr="00A20079" w:rsidRDefault="003E0ADB" w:rsidP="00A1264B">
      <w:pPr>
        <w:pStyle w:val="a3"/>
        <w:spacing w:before="16" w:line="276" w:lineRule="auto"/>
        <w:ind w:right="398"/>
        <w:rPr>
          <w:sz w:val="28"/>
          <w:szCs w:val="28"/>
        </w:rPr>
      </w:pPr>
      <w:r w:rsidRPr="00A20079">
        <w:rPr>
          <w:sz w:val="28"/>
          <w:szCs w:val="28"/>
        </w:rPr>
        <w:t>Находить, используя чертёжные инструменты, расстояния: между двумя</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точками, от точки до прямой, длину пути на квадратной сетке.</w:t>
      </w:r>
    </w:p>
    <w:p w:rsidR="003E0ADB" w:rsidRPr="00A20079" w:rsidRDefault="003E0ADB" w:rsidP="00A1264B">
      <w:pPr>
        <w:pStyle w:val="a3"/>
        <w:spacing w:before="16" w:line="276" w:lineRule="auto"/>
        <w:ind w:right="398"/>
        <w:rPr>
          <w:sz w:val="28"/>
          <w:szCs w:val="28"/>
        </w:rPr>
      </w:pPr>
      <w:r w:rsidRPr="00A20079">
        <w:rPr>
          <w:sz w:val="28"/>
          <w:szCs w:val="28"/>
        </w:rPr>
        <w:t>Вычислять площадь фигур, составленных из прямоугольников, использовать</w:t>
      </w:r>
      <w:r w:rsidR="002F60D9">
        <w:rPr>
          <w:sz w:val="28"/>
          <w:szCs w:val="28"/>
        </w:rPr>
        <w:t xml:space="preserve"> </w:t>
      </w:r>
      <w:r w:rsidRPr="00A20079">
        <w:rPr>
          <w:sz w:val="28"/>
          <w:szCs w:val="28"/>
        </w:rPr>
        <w:t>разбиение на прямоугольники, на равные фигуры, достраивание</w:t>
      </w:r>
    </w:p>
    <w:p w:rsidR="003E0ADB" w:rsidRPr="00A20079" w:rsidRDefault="003E0ADB" w:rsidP="00A1264B">
      <w:pPr>
        <w:pStyle w:val="a3"/>
        <w:spacing w:before="16" w:line="276" w:lineRule="auto"/>
        <w:ind w:right="398" w:firstLine="0"/>
        <w:rPr>
          <w:sz w:val="28"/>
          <w:szCs w:val="28"/>
        </w:rPr>
      </w:pPr>
      <w:r w:rsidRPr="00A20079">
        <w:rPr>
          <w:sz w:val="28"/>
          <w:szCs w:val="28"/>
        </w:rPr>
        <w:t>до прямоугольника, пользоваться основными единицами измерения площади,</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выражать одни единицы измерения площади через другие.</w:t>
      </w:r>
    </w:p>
    <w:p w:rsidR="003E0ADB" w:rsidRPr="00A20079" w:rsidRDefault="003E0ADB" w:rsidP="00A1264B">
      <w:pPr>
        <w:pStyle w:val="a3"/>
        <w:spacing w:before="16" w:line="276" w:lineRule="auto"/>
        <w:ind w:right="398"/>
        <w:rPr>
          <w:sz w:val="28"/>
          <w:szCs w:val="28"/>
        </w:rPr>
      </w:pPr>
      <w:r w:rsidRPr="00A20079">
        <w:rPr>
          <w:sz w:val="28"/>
          <w:szCs w:val="28"/>
        </w:rPr>
        <w:t>Распознавать на моделях и изображениях пирамиду, конус, цилиндр,</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использовать терминологию: вершина, ребро, грань, основание, развёртка.</w:t>
      </w:r>
    </w:p>
    <w:p w:rsidR="003E0ADB" w:rsidRPr="00A20079" w:rsidRDefault="003E0ADB" w:rsidP="00A1264B">
      <w:pPr>
        <w:pStyle w:val="a3"/>
        <w:spacing w:before="16" w:line="276" w:lineRule="auto"/>
        <w:ind w:right="398"/>
        <w:rPr>
          <w:sz w:val="28"/>
          <w:szCs w:val="28"/>
        </w:rPr>
      </w:pPr>
      <w:r w:rsidRPr="00A20079">
        <w:rPr>
          <w:sz w:val="28"/>
          <w:szCs w:val="28"/>
        </w:rPr>
        <w:t>Изображать на клетчатой бумаге прямоугольный параллелепипед.</w:t>
      </w:r>
    </w:p>
    <w:p w:rsidR="003E0ADB" w:rsidRPr="00A20079" w:rsidRDefault="003E0ADB" w:rsidP="00A1264B">
      <w:pPr>
        <w:pStyle w:val="a3"/>
        <w:spacing w:before="16" w:line="276" w:lineRule="auto"/>
        <w:ind w:right="398"/>
        <w:rPr>
          <w:sz w:val="28"/>
          <w:szCs w:val="28"/>
        </w:rPr>
      </w:pPr>
      <w:r w:rsidRPr="00A20079">
        <w:rPr>
          <w:sz w:val="28"/>
          <w:szCs w:val="28"/>
        </w:rPr>
        <w:t>Вычислять объём прямоугольного параллелепипеда, куба, пользоваться</w:t>
      </w:r>
    </w:p>
    <w:p w:rsidR="003E0ADB"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основными единицами измерения объёма;</w:t>
      </w:r>
    </w:p>
    <w:p w:rsidR="00433A35" w:rsidRPr="00A20079" w:rsidRDefault="003E0ADB" w:rsidP="00A1264B">
      <w:pPr>
        <w:pStyle w:val="a3"/>
        <w:spacing w:before="16" w:line="276" w:lineRule="auto"/>
        <w:ind w:right="398"/>
        <w:rPr>
          <w:sz w:val="28"/>
          <w:szCs w:val="28"/>
        </w:rPr>
      </w:pPr>
      <w:r w:rsidRPr="00A20079">
        <w:rPr>
          <w:sz w:val="28"/>
          <w:szCs w:val="28"/>
        </w:rPr>
        <w:t>Решать несложные задачи на на</w:t>
      </w:r>
      <w:r w:rsidR="00433A35" w:rsidRPr="00A20079">
        <w:rPr>
          <w:sz w:val="28"/>
          <w:szCs w:val="28"/>
        </w:rPr>
        <w:t xml:space="preserve">хождение геометрических величин </w:t>
      </w:r>
      <w:r w:rsidRPr="00A20079">
        <w:rPr>
          <w:sz w:val="28"/>
          <w:szCs w:val="28"/>
        </w:rPr>
        <w:t>в</w:t>
      </w:r>
    </w:p>
    <w:p w:rsidR="006F0637" w:rsidRPr="00A20079" w:rsidRDefault="002F60D9" w:rsidP="00A1264B">
      <w:pPr>
        <w:pStyle w:val="a3"/>
        <w:spacing w:before="16" w:line="276" w:lineRule="auto"/>
        <w:ind w:left="0" w:right="398" w:firstLine="0"/>
        <w:rPr>
          <w:sz w:val="28"/>
          <w:szCs w:val="28"/>
        </w:rPr>
      </w:pPr>
      <w:r>
        <w:rPr>
          <w:sz w:val="28"/>
          <w:szCs w:val="28"/>
        </w:rPr>
        <w:t xml:space="preserve">    </w:t>
      </w:r>
      <w:r w:rsidR="003E0ADB" w:rsidRPr="00A20079">
        <w:rPr>
          <w:sz w:val="28"/>
          <w:szCs w:val="28"/>
        </w:rPr>
        <w:t>практических ситуациях.</w:t>
      </w:r>
    </w:p>
    <w:p w:rsidR="006F0637" w:rsidRPr="00A20079" w:rsidRDefault="006F0637" w:rsidP="00A1264B">
      <w:pPr>
        <w:pStyle w:val="a3"/>
        <w:spacing w:before="16" w:line="276" w:lineRule="auto"/>
        <w:ind w:left="0" w:right="398" w:firstLine="0"/>
        <w:rPr>
          <w:sz w:val="28"/>
          <w:szCs w:val="28"/>
        </w:rPr>
      </w:pPr>
    </w:p>
    <w:p w:rsidR="001A2D25" w:rsidRPr="00A20079" w:rsidRDefault="001A2D25" w:rsidP="00A1264B">
      <w:pPr>
        <w:pStyle w:val="a3"/>
        <w:spacing w:before="16" w:line="276" w:lineRule="auto"/>
        <w:ind w:right="398"/>
        <w:rPr>
          <w:sz w:val="28"/>
          <w:szCs w:val="28"/>
        </w:rPr>
      </w:pPr>
      <w:r w:rsidRPr="00A20079">
        <w:rPr>
          <w:sz w:val="28"/>
          <w:szCs w:val="28"/>
        </w:rPr>
        <w:t>ФЕДЕРАЛЬНАЯ РАБОЧАЯ ПРОГРАММА УЧЕБНОГО КУРСА</w:t>
      </w:r>
    </w:p>
    <w:p w:rsidR="001A2D25" w:rsidRPr="00A20079" w:rsidRDefault="001A2D25" w:rsidP="00A1264B">
      <w:pPr>
        <w:pStyle w:val="a3"/>
        <w:spacing w:before="16" w:line="276" w:lineRule="auto"/>
        <w:ind w:right="398"/>
        <w:rPr>
          <w:sz w:val="28"/>
          <w:szCs w:val="28"/>
        </w:rPr>
      </w:pPr>
      <w:r w:rsidRPr="00A20079">
        <w:rPr>
          <w:sz w:val="28"/>
          <w:szCs w:val="28"/>
        </w:rPr>
        <w:t>«АЛГЕБРА» В 7–9 КЛАССАХ</w:t>
      </w:r>
    </w:p>
    <w:p w:rsidR="001A2D25" w:rsidRPr="00A20079" w:rsidRDefault="001A2D25" w:rsidP="00A1264B">
      <w:pPr>
        <w:pStyle w:val="a3"/>
        <w:spacing w:before="16" w:line="276" w:lineRule="auto"/>
        <w:ind w:right="398"/>
        <w:rPr>
          <w:sz w:val="28"/>
          <w:szCs w:val="28"/>
        </w:rPr>
      </w:pPr>
      <w:r w:rsidRPr="00A20079">
        <w:rPr>
          <w:sz w:val="28"/>
          <w:szCs w:val="28"/>
        </w:rPr>
        <w:t>ПОЯСНИТЕЛЬНАЯ ЗАПИСКА</w:t>
      </w:r>
    </w:p>
    <w:p w:rsidR="001A2D25" w:rsidRPr="00A20079" w:rsidRDefault="001A2D25" w:rsidP="00A1264B">
      <w:pPr>
        <w:pStyle w:val="a3"/>
        <w:spacing w:before="16" w:line="276" w:lineRule="auto"/>
        <w:ind w:right="398"/>
        <w:rPr>
          <w:sz w:val="28"/>
          <w:szCs w:val="28"/>
        </w:rPr>
      </w:pPr>
      <w:r w:rsidRPr="00A20079">
        <w:rPr>
          <w:sz w:val="28"/>
          <w:szCs w:val="28"/>
        </w:rPr>
        <w:t>Алгебра является одним из опорных курсов основного общего образования:</w:t>
      </w:r>
    </w:p>
    <w:p w:rsidR="001A2D25" w:rsidRPr="00A20079" w:rsidRDefault="00767FEC" w:rsidP="00A1264B">
      <w:pPr>
        <w:pStyle w:val="a3"/>
        <w:spacing w:before="16" w:line="276" w:lineRule="auto"/>
        <w:ind w:left="0" w:right="398" w:firstLine="0"/>
        <w:rPr>
          <w:sz w:val="28"/>
          <w:szCs w:val="28"/>
        </w:rPr>
      </w:pPr>
      <w:r>
        <w:rPr>
          <w:sz w:val="28"/>
          <w:szCs w:val="28"/>
        </w:rPr>
        <w:t xml:space="preserve">   </w:t>
      </w:r>
      <w:r w:rsidR="001A2D25" w:rsidRPr="00A20079">
        <w:rPr>
          <w:sz w:val="28"/>
          <w:szCs w:val="28"/>
        </w:rPr>
        <w:t>она обеспечивает изучение других дисциплин, как естественно-научного, так и</w:t>
      </w:r>
    </w:p>
    <w:p w:rsidR="001A2D25" w:rsidRPr="00A20079" w:rsidRDefault="00767FEC" w:rsidP="00A1264B">
      <w:pPr>
        <w:pStyle w:val="a3"/>
        <w:spacing w:before="16" w:line="276" w:lineRule="auto"/>
        <w:ind w:left="0" w:right="398" w:firstLine="0"/>
        <w:rPr>
          <w:sz w:val="28"/>
          <w:szCs w:val="28"/>
        </w:rPr>
      </w:pPr>
      <w:r>
        <w:rPr>
          <w:sz w:val="28"/>
          <w:szCs w:val="28"/>
        </w:rPr>
        <w:t xml:space="preserve">   </w:t>
      </w:r>
      <w:r w:rsidR="001A2D25" w:rsidRPr="00A20079">
        <w:rPr>
          <w:sz w:val="28"/>
          <w:szCs w:val="28"/>
        </w:rPr>
        <w:t>гуманитарного циклов, её освоение необходимо для продолжения образования</w:t>
      </w:r>
    </w:p>
    <w:p w:rsidR="001A2D25" w:rsidRPr="00A20079" w:rsidRDefault="00767FEC" w:rsidP="00A1264B">
      <w:pPr>
        <w:pStyle w:val="a3"/>
        <w:spacing w:before="16" w:line="276" w:lineRule="auto"/>
        <w:ind w:left="0" w:right="398" w:firstLine="0"/>
        <w:rPr>
          <w:sz w:val="28"/>
          <w:szCs w:val="28"/>
        </w:rPr>
      </w:pPr>
      <w:r>
        <w:rPr>
          <w:sz w:val="28"/>
          <w:szCs w:val="28"/>
        </w:rPr>
        <w:t xml:space="preserve">   </w:t>
      </w:r>
      <w:r w:rsidR="001A2D25" w:rsidRPr="00A20079">
        <w:rPr>
          <w:sz w:val="28"/>
          <w:szCs w:val="28"/>
        </w:rPr>
        <w:t>и в повседневной жизни. Развитие у обучающихся научных представлений</w:t>
      </w:r>
    </w:p>
    <w:p w:rsidR="001A2D25" w:rsidRPr="00A20079" w:rsidRDefault="00767FEC" w:rsidP="00A1264B">
      <w:pPr>
        <w:pStyle w:val="a3"/>
        <w:spacing w:before="16" w:line="276" w:lineRule="auto"/>
        <w:ind w:left="0" w:right="398" w:firstLine="0"/>
        <w:rPr>
          <w:sz w:val="28"/>
          <w:szCs w:val="28"/>
        </w:rPr>
      </w:pPr>
      <w:r>
        <w:rPr>
          <w:sz w:val="28"/>
          <w:szCs w:val="28"/>
        </w:rPr>
        <w:t xml:space="preserve">   </w:t>
      </w:r>
      <w:r w:rsidR="001A2D25" w:rsidRPr="00A20079">
        <w:rPr>
          <w:sz w:val="28"/>
          <w:szCs w:val="28"/>
        </w:rPr>
        <w:t>о происхождении и сущности алгебраических абстракций, способе отражения</w:t>
      </w:r>
    </w:p>
    <w:p w:rsidR="001A2D25" w:rsidRPr="00A20079" w:rsidRDefault="00767FEC" w:rsidP="00A1264B">
      <w:pPr>
        <w:pStyle w:val="a3"/>
        <w:spacing w:before="16" w:line="276" w:lineRule="auto"/>
        <w:ind w:left="0" w:right="398" w:firstLine="0"/>
        <w:rPr>
          <w:sz w:val="28"/>
          <w:szCs w:val="28"/>
        </w:rPr>
      </w:pPr>
      <w:r>
        <w:rPr>
          <w:sz w:val="28"/>
          <w:szCs w:val="28"/>
        </w:rPr>
        <w:lastRenderedPageBreak/>
        <w:t xml:space="preserve">   </w:t>
      </w:r>
      <w:r w:rsidR="001A2D25" w:rsidRPr="00A20079">
        <w:rPr>
          <w:sz w:val="28"/>
          <w:szCs w:val="28"/>
        </w:rPr>
        <w:t>математической наукой явлений и процессов в природе и обществе, роли</w:t>
      </w:r>
    </w:p>
    <w:p w:rsidR="001A2D25" w:rsidRPr="00A20079" w:rsidRDefault="00767FEC" w:rsidP="00A1264B">
      <w:pPr>
        <w:pStyle w:val="a3"/>
        <w:spacing w:before="16" w:line="276" w:lineRule="auto"/>
        <w:ind w:left="0" w:right="398" w:firstLine="0"/>
        <w:rPr>
          <w:sz w:val="28"/>
          <w:szCs w:val="28"/>
        </w:rPr>
      </w:pPr>
      <w:r>
        <w:rPr>
          <w:sz w:val="28"/>
          <w:szCs w:val="28"/>
        </w:rPr>
        <w:t xml:space="preserve">   </w:t>
      </w:r>
      <w:r w:rsidR="001A2D25" w:rsidRPr="00A20079">
        <w:rPr>
          <w:sz w:val="28"/>
          <w:szCs w:val="28"/>
        </w:rPr>
        <w:t>математического моделирования в научном познании и в практике</w:t>
      </w:r>
    </w:p>
    <w:p w:rsidR="001A2D25" w:rsidRPr="00A20079" w:rsidRDefault="00767FEC" w:rsidP="00A1264B">
      <w:pPr>
        <w:pStyle w:val="a3"/>
        <w:spacing w:before="16" w:line="276" w:lineRule="auto"/>
        <w:ind w:left="0" w:right="398" w:firstLine="0"/>
        <w:rPr>
          <w:sz w:val="28"/>
          <w:szCs w:val="28"/>
        </w:rPr>
      </w:pPr>
      <w:r>
        <w:rPr>
          <w:sz w:val="28"/>
          <w:szCs w:val="28"/>
        </w:rPr>
        <w:t xml:space="preserve">   </w:t>
      </w:r>
      <w:r w:rsidR="001A2D25" w:rsidRPr="00A20079">
        <w:rPr>
          <w:sz w:val="28"/>
          <w:szCs w:val="28"/>
        </w:rPr>
        <w:t>способствует формированию научного мировоззрения и качеств мышления,</w:t>
      </w:r>
    </w:p>
    <w:p w:rsidR="001A2D25" w:rsidRPr="00A20079" w:rsidRDefault="00767FEC" w:rsidP="00A1264B">
      <w:pPr>
        <w:pStyle w:val="a3"/>
        <w:spacing w:before="16" w:line="276" w:lineRule="auto"/>
        <w:ind w:left="0" w:right="398" w:firstLine="0"/>
        <w:rPr>
          <w:sz w:val="28"/>
          <w:szCs w:val="28"/>
        </w:rPr>
      </w:pPr>
      <w:r>
        <w:rPr>
          <w:sz w:val="28"/>
          <w:szCs w:val="28"/>
        </w:rPr>
        <w:t xml:space="preserve">   </w:t>
      </w:r>
      <w:r w:rsidR="001A2D25" w:rsidRPr="00A20079">
        <w:rPr>
          <w:sz w:val="28"/>
          <w:szCs w:val="28"/>
        </w:rPr>
        <w:t xml:space="preserve">необходимых для адаптации в современном цифровом обществе. </w:t>
      </w:r>
    </w:p>
    <w:p w:rsidR="001A2D25" w:rsidRPr="00A20079" w:rsidRDefault="001A2D25" w:rsidP="00A1264B">
      <w:pPr>
        <w:pStyle w:val="a3"/>
        <w:spacing w:before="16" w:line="276" w:lineRule="auto"/>
        <w:ind w:right="398"/>
        <w:rPr>
          <w:sz w:val="28"/>
          <w:szCs w:val="28"/>
        </w:rPr>
      </w:pPr>
      <w:r w:rsidRPr="00A20079">
        <w:rPr>
          <w:sz w:val="28"/>
          <w:szCs w:val="28"/>
        </w:rPr>
        <w:t>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A2D25" w:rsidRPr="00A20079" w:rsidRDefault="001A2D25" w:rsidP="00A1264B">
      <w:pPr>
        <w:pStyle w:val="a3"/>
        <w:spacing w:before="16" w:line="276" w:lineRule="auto"/>
        <w:ind w:right="398"/>
        <w:rPr>
          <w:sz w:val="28"/>
          <w:szCs w:val="28"/>
        </w:rPr>
      </w:pPr>
      <w:r w:rsidRPr="00A20079">
        <w:rPr>
          <w:sz w:val="28"/>
          <w:szCs w:val="28"/>
        </w:rPr>
        <w:t>В структуре программы учебного курса «Алгебра» для основного общего</w:t>
      </w:r>
    </w:p>
    <w:p w:rsidR="001A2D25" w:rsidRPr="00A20079" w:rsidRDefault="00767FEC" w:rsidP="00A1264B">
      <w:pPr>
        <w:pStyle w:val="a3"/>
        <w:spacing w:before="16" w:line="276" w:lineRule="auto"/>
        <w:ind w:left="0" w:right="398" w:firstLine="0"/>
        <w:rPr>
          <w:sz w:val="28"/>
          <w:szCs w:val="28"/>
        </w:rPr>
      </w:pPr>
      <w:r>
        <w:rPr>
          <w:sz w:val="28"/>
          <w:szCs w:val="28"/>
        </w:rPr>
        <w:t xml:space="preserve">   </w:t>
      </w:r>
      <w:r w:rsidR="001A2D25" w:rsidRPr="00A20079">
        <w:rPr>
          <w:sz w:val="28"/>
          <w:szCs w:val="28"/>
        </w:rPr>
        <w:t>образования основное место занимают содержательно-методические линии:</w:t>
      </w:r>
    </w:p>
    <w:p w:rsidR="001A2D25" w:rsidRPr="00A20079" w:rsidRDefault="001A2D25" w:rsidP="00A1264B">
      <w:pPr>
        <w:pStyle w:val="a3"/>
        <w:spacing w:before="16" w:line="276" w:lineRule="auto"/>
        <w:ind w:right="398"/>
        <w:rPr>
          <w:sz w:val="28"/>
          <w:szCs w:val="28"/>
        </w:rPr>
      </w:pPr>
      <w:r w:rsidRPr="00A20079">
        <w:rPr>
          <w:sz w:val="28"/>
          <w:szCs w:val="28"/>
        </w:rPr>
        <w:t>«Числа и вычисления», «Алгебраические выражения», «Уравнения и неравенства»,</w:t>
      </w:r>
      <w:r w:rsidR="002F60D9">
        <w:rPr>
          <w:sz w:val="28"/>
          <w:szCs w:val="28"/>
        </w:rPr>
        <w:t xml:space="preserve"> </w:t>
      </w:r>
      <w:r w:rsidRPr="00A20079">
        <w:rPr>
          <w:sz w:val="28"/>
          <w:szCs w:val="28"/>
        </w:rPr>
        <w:t>«Функции». Каждая из этих содержательно-методических линий развивается</w:t>
      </w:r>
      <w:r w:rsidR="002F60D9">
        <w:rPr>
          <w:sz w:val="28"/>
          <w:szCs w:val="28"/>
        </w:rPr>
        <w:t xml:space="preserve"> </w:t>
      </w:r>
      <w:r w:rsidRPr="00A20079">
        <w:rPr>
          <w:sz w:val="28"/>
          <w:szCs w:val="28"/>
        </w:rPr>
        <w:t>на протяжении трёх лет изучения курса, взаимодействуя с другими его линиями.</w:t>
      </w:r>
    </w:p>
    <w:p w:rsidR="001A2D25" w:rsidRPr="00A20079" w:rsidRDefault="001A2D25" w:rsidP="00A1264B">
      <w:pPr>
        <w:pStyle w:val="a3"/>
        <w:spacing w:before="16" w:line="276" w:lineRule="auto"/>
        <w:ind w:right="398"/>
        <w:rPr>
          <w:sz w:val="28"/>
          <w:szCs w:val="28"/>
        </w:rPr>
      </w:pPr>
      <w:r w:rsidRPr="00A20079">
        <w:rPr>
          <w:sz w:val="28"/>
          <w:szCs w:val="28"/>
        </w:rP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w:t>
      </w:r>
    </w:p>
    <w:p w:rsidR="001A2D25" w:rsidRPr="00A20079" w:rsidRDefault="001A2D25" w:rsidP="00A1264B">
      <w:pPr>
        <w:pStyle w:val="a3"/>
        <w:spacing w:before="16" w:line="276" w:lineRule="auto"/>
        <w:ind w:right="398"/>
        <w:rPr>
          <w:sz w:val="28"/>
          <w:szCs w:val="28"/>
        </w:rPr>
      </w:pPr>
      <w:r w:rsidRPr="00A20079">
        <w:rPr>
          <w:sz w:val="28"/>
          <w:szCs w:val="28"/>
        </w:rPr>
        <w:t>Содержательной и структурной особенностью учебного курса «Алгебра» является его интегрированный характер.</w:t>
      </w:r>
    </w:p>
    <w:p w:rsidR="001A2D25" w:rsidRPr="00A20079" w:rsidRDefault="001A2D25" w:rsidP="00A1264B">
      <w:pPr>
        <w:pStyle w:val="a3"/>
        <w:spacing w:before="16" w:line="276" w:lineRule="auto"/>
        <w:ind w:right="398"/>
        <w:rPr>
          <w:sz w:val="28"/>
          <w:szCs w:val="28"/>
        </w:rPr>
      </w:pPr>
      <w:r w:rsidRPr="00A20079">
        <w:rPr>
          <w:sz w:val="28"/>
          <w:szCs w:val="28"/>
        </w:rPr>
        <w:t>Содержание линии «Числа и вычисления» служит основой для дальнейшего</w:t>
      </w:r>
      <w:r w:rsidR="002F60D9">
        <w:rPr>
          <w:sz w:val="28"/>
          <w:szCs w:val="28"/>
        </w:rPr>
        <w:t xml:space="preserve"> </w:t>
      </w:r>
      <w:r w:rsidRPr="00A20079">
        <w:rPr>
          <w:sz w:val="28"/>
          <w:szCs w:val="28"/>
        </w:rPr>
        <w:t>изучения математики, способствует развитию у обучающихся логического</w:t>
      </w:r>
      <w:r w:rsidR="002F60D9">
        <w:rPr>
          <w:sz w:val="28"/>
          <w:szCs w:val="28"/>
        </w:rPr>
        <w:t xml:space="preserve"> </w:t>
      </w:r>
      <w:r w:rsidRPr="00A20079">
        <w:rPr>
          <w:sz w:val="28"/>
          <w:szCs w:val="28"/>
        </w:rPr>
        <w:t>мышления, формированию умения пользоваться алгоритмами, а также</w:t>
      </w:r>
      <w:r w:rsidR="002F60D9">
        <w:rPr>
          <w:sz w:val="28"/>
          <w:szCs w:val="28"/>
        </w:rPr>
        <w:t xml:space="preserve"> </w:t>
      </w:r>
      <w:r w:rsidRPr="00A20079">
        <w:rPr>
          <w:sz w:val="28"/>
          <w:szCs w:val="28"/>
        </w:rPr>
        <w:t>приобретению практических навыков, необходимых для повседневной жизни.</w:t>
      </w:r>
    </w:p>
    <w:p w:rsidR="001A2D25" w:rsidRPr="00A20079" w:rsidRDefault="001A2D25" w:rsidP="00A1264B">
      <w:pPr>
        <w:pStyle w:val="a3"/>
        <w:spacing w:before="16" w:line="276" w:lineRule="auto"/>
        <w:ind w:right="398"/>
        <w:rPr>
          <w:sz w:val="28"/>
          <w:szCs w:val="28"/>
        </w:rPr>
      </w:pPr>
      <w:r w:rsidRPr="00A20079">
        <w:rPr>
          <w:sz w:val="28"/>
          <w:szCs w:val="28"/>
        </w:rPr>
        <w:t>Развитие понятия о числе на уровне основного общего образования связано</w:t>
      </w:r>
    </w:p>
    <w:p w:rsidR="001A2D25" w:rsidRPr="00A20079" w:rsidRDefault="001A2D25" w:rsidP="00A1264B">
      <w:pPr>
        <w:pStyle w:val="a3"/>
        <w:spacing w:before="16" w:line="276" w:lineRule="auto"/>
        <w:ind w:right="398" w:firstLine="0"/>
        <w:rPr>
          <w:sz w:val="28"/>
          <w:szCs w:val="28"/>
        </w:rPr>
      </w:pPr>
      <w:r w:rsidRPr="00A20079">
        <w:rPr>
          <w:sz w:val="28"/>
          <w:szCs w:val="28"/>
        </w:rPr>
        <w:t>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A2D25" w:rsidRPr="00A20079" w:rsidRDefault="001A2D25" w:rsidP="00A1264B">
      <w:pPr>
        <w:pStyle w:val="a3"/>
        <w:spacing w:before="16" w:line="276" w:lineRule="auto"/>
        <w:ind w:right="398"/>
        <w:rPr>
          <w:sz w:val="28"/>
          <w:szCs w:val="28"/>
        </w:rPr>
      </w:pPr>
      <w:r w:rsidRPr="00A20079">
        <w:rPr>
          <w:sz w:val="28"/>
          <w:szCs w:val="28"/>
        </w:rPr>
        <w:t>Содержание двух алгебраических линий – «Алгебраические выражения» и</w:t>
      </w:r>
    </w:p>
    <w:p w:rsidR="001A2D25" w:rsidRPr="00A20079" w:rsidRDefault="00767FEC" w:rsidP="00A1264B">
      <w:pPr>
        <w:pStyle w:val="a3"/>
        <w:spacing w:before="16" w:line="276" w:lineRule="auto"/>
        <w:ind w:left="0" w:right="398" w:firstLine="0"/>
        <w:rPr>
          <w:sz w:val="28"/>
          <w:szCs w:val="28"/>
        </w:rPr>
      </w:pPr>
      <w:r>
        <w:rPr>
          <w:sz w:val="28"/>
          <w:szCs w:val="28"/>
        </w:rPr>
        <w:t xml:space="preserve">   </w:t>
      </w:r>
      <w:r w:rsidR="001A2D25" w:rsidRPr="00A20079">
        <w:rPr>
          <w:sz w:val="28"/>
          <w:szCs w:val="28"/>
        </w:rPr>
        <w:t>«Уравнения и неравенства» способствует формированию у обучающихся</w:t>
      </w:r>
    </w:p>
    <w:p w:rsidR="001A2D25" w:rsidRPr="00A20079" w:rsidRDefault="001A2D25" w:rsidP="00A1264B">
      <w:pPr>
        <w:pStyle w:val="a3"/>
        <w:spacing w:before="16" w:line="276" w:lineRule="auto"/>
        <w:ind w:right="398" w:firstLine="0"/>
        <w:rPr>
          <w:sz w:val="28"/>
          <w:szCs w:val="28"/>
        </w:rPr>
      </w:pPr>
      <w:r w:rsidRPr="00A20079">
        <w:rPr>
          <w:sz w:val="28"/>
          <w:szCs w:val="28"/>
        </w:rPr>
        <w:t>математического аппарата, необходимого для решения задач математики, смежных</w:t>
      </w:r>
      <w:r w:rsidR="00C428E7" w:rsidRPr="00A20079">
        <w:rPr>
          <w:sz w:val="28"/>
          <w:szCs w:val="28"/>
        </w:rPr>
        <w:t xml:space="preserve"> </w:t>
      </w:r>
      <w:r w:rsidRPr="00A20079">
        <w:rPr>
          <w:sz w:val="28"/>
          <w:szCs w:val="28"/>
        </w:rPr>
        <w:t xml:space="preserve">предметов и практико-ориентированных задач. На уровне основного </w:t>
      </w:r>
      <w:r w:rsidR="00C428E7" w:rsidRPr="00A20079">
        <w:rPr>
          <w:sz w:val="28"/>
          <w:szCs w:val="28"/>
        </w:rPr>
        <w:t xml:space="preserve">общего </w:t>
      </w:r>
      <w:r w:rsidRPr="00A20079">
        <w:rPr>
          <w:sz w:val="28"/>
          <w:szCs w:val="28"/>
        </w:rPr>
        <w:t xml:space="preserve">образования учебный материал группируется вокруг рациональных </w:t>
      </w:r>
      <w:r w:rsidRPr="00A20079">
        <w:rPr>
          <w:sz w:val="28"/>
          <w:szCs w:val="28"/>
        </w:rPr>
        <w:lastRenderedPageBreak/>
        <w:t>выражений.</w:t>
      </w:r>
    </w:p>
    <w:p w:rsidR="001A2D25" w:rsidRPr="00A20079" w:rsidRDefault="001A2D25" w:rsidP="00A1264B">
      <w:pPr>
        <w:pStyle w:val="a3"/>
        <w:spacing w:before="16" w:line="276" w:lineRule="auto"/>
        <w:ind w:right="398"/>
        <w:rPr>
          <w:sz w:val="28"/>
          <w:szCs w:val="28"/>
        </w:rPr>
      </w:pPr>
      <w:r w:rsidRPr="00A20079">
        <w:rPr>
          <w:sz w:val="28"/>
          <w:szCs w:val="28"/>
        </w:rPr>
        <w:t>Алгебра демонстрирует значение математики как языка для построения</w:t>
      </w:r>
    </w:p>
    <w:p w:rsidR="00767FEC" w:rsidRDefault="001A2D25" w:rsidP="00A1264B">
      <w:pPr>
        <w:pStyle w:val="a3"/>
        <w:spacing w:before="16" w:line="276" w:lineRule="auto"/>
        <w:ind w:right="398" w:firstLine="0"/>
        <w:rPr>
          <w:sz w:val="28"/>
          <w:szCs w:val="28"/>
        </w:rPr>
      </w:pPr>
      <w:r w:rsidRPr="00A20079">
        <w:rPr>
          <w:sz w:val="28"/>
          <w:szCs w:val="28"/>
        </w:rPr>
        <w:t>математических моделей, описания процессов и явлений реального мира. В задачи</w:t>
      </w:r>
      <w:r w:rsidR="002F60D9">
        <w:rPr>
          <w:sz w:val="28"/>
          <w:szCs w:val="28"/>
        </w:rPr>
        <w:t xml:space="preserve"> </w:t>
      </w:r>
      <w:r w:rsidRPr="00A20079">
        <w:rPr>
          <w:sz w:val="28"/>
          <w:szCs w:val="28"/>
        </w:rPr>
        <w:t>обучения алгебре входят также дальнейшее развитие алгоритмического мышления,</w:t>
      </w:r>
      <w:r w:rsidR="002F60D9">
        <w:rPr>
          <w:sz w:val="28"/>
          <w:szCs w:val="28"/>
        </w:rPr>
        <w:t xml:space="preserve"> </w:t>
      </w:r>
      <w:r w:rsidRPr="00A20079">
        <w:rPr>
          <w:sz w:val="28"/>
          <w:szCs w:val="28"/>
        </w:rPr>
        <w:t>необходимого, в частности, для освоения курса информатики, и овладение навыками</w:t>
      </w:r>
      <w:r w:rsidR="002F60D9">
        <w:rPr>
          <w:sz w:val="28"/>
          <w:szCs w:val="28"/>
        </w:rPr>
        <w:t xml:space="preserve"> </w:t>
      </w:r>
      <w:r w:rsidRPr="00A20079">
        <w:rPr>
          <w:sz w:val="28"/>
          <w:szCs w:val="28"/>
        </w:rPr>
        <w:t>дедуктивных рассуждений. Преобразование символьных форм способствует</w:t>
      </w:r>
      <w:r w:rsidR="002F60D9">
        <w:rPr>
          <w:sz w:val="28"/>
          <w:szCs w:val="28"/>
        </w:rPr>
        <w:t xml:space="preserve"> </w:t>
      </w:r>
      <w:r w:rsidR="00767FEC">
        <w:rPr>
          <w:sz w:val="28"/>
          <w:szCs w:val="28"/>
        </w:rPr>
        <w:t xml:space="preserve"> </w:t>
      </w:r>
      <w:r w:rsidRPr="00A20079">
        <w:rPr>
          <w:sz w:val="28"/>
          <w:szCs w:val="28"/>
        </w:rPr>
        <w:t xml:space="preserve">развитию воображения, способностей </w:t>
      </w:r>
      <w:r w:rsidR="00767FEC">
        <w:rPr>
          <w:sz w:val="28"/>
          <w:szCs w:val="28"/>
        </w:rPr>
        <w:t>к математическому творчеству.</w:t>
      </w:r>
    </w:p>
    <w:p w:rsidR="001A2D25" w:rsidRPr="00A20079" w:rsidRDefault="00767FEC" w:rsidP="00A1264B">
      <w:pPr>
        <w:pStyle w:val="a3"/>
        <w:spacing w:before="16" w:line="276" w:lineRule="auto"/>
        <w:ind w:left="0" w:right="398" w:firstLine="0"/>
        <w:rPr>
          <w:sz w:val="28"/>
          <w:szCs w:val="28"/>
        </w:rPr>
      </w:pPr>
      <w:r>
        <w:rPr>
          <w:sz w:val="28"/>
          <w:szCs w:val="28"/>
        </w:rPr>
        <w:t xml:space="preserve">               </w:t>
      </w:r>
      <w:r w:rsidR="001A2D25" w:rsidRPr="00A20079">
        <w:rPr>
          <w:sz w:val="28"/>
          <w:szCs w:val="28"/>
        </w:rPr>
        <w:t>Содержание функционально-графической линии нацелено на получение</w:t>
      </w:r>
    </w:p>
    <w:p w:rsidR="001A2D25" w:rsidRPr="00A20079" w:rsidRDefault="001A2D25" w:rsidP="00A1264B">
      <w:pPr>
        <w:pStyle w:val="a3"/>
        <w:spacing w:before="16" w:line="276" w:lineRule="auto"/>
        <w:ind w:left="284" w:right="398" w:firstLine="0"/>
        <w:rPr>
          <w:sz w:val="28"/>
          <w:szCs w:val="28"/>
        </w:rPr>
      </w:pPr>
      <w:r w:rsidRPr="00A20079">
        <w:rPr>
          <w:sz w:val="28"/>
          <w:szCs w:val="28"/>
        </w:rPr>
        <w:t>обучающимися знаний о функциях как важнейшей математической модели</w:t>
      </w:r>
    </w:p>
    <w:p w:rsidR="001A2D25" w:rsidRPr="00A20079" w:rsidRDefault="001A2D25" w:rsidP="00A1264B">
      <w:pPr>
        <w:pStyle w:val="a3"/>
        <w:spacing w:before="16" w:line="276" w:lineRule="auto"/>
        <w:ind w:left="284" w:right="398" w:firstLine="0"/>
        <w:rPr>
          <w:sz w:val="28"/>
          <w:szCs w:val="28"/>
        </w:rPr>
      </w:pPr>
      <w:r w:rsidRPr="00A20079">
        <w:rPr>
          <w:sz w:val="28"/>
          <w:szCs w:val="28"/>
        </w:rPr>
        <w:t>для описания и исследования разнообразных процессов и явлений в природе и</w:t>
      </w:r>
    </w:p>
    <w:p w:rsidR="001A2D25" w:rsidRPr="00A20079" w:rsidRDefault="001A2D25" w:rsidP="00A1264B">
      <w:pPr>
        <w:pStyle w:val="a3"/>
        <w:spacing w:before="16" w:line="276" w:lineRule="auto"/>
        <w:ind w:left="284" w:right="398" w:firstLine="0"/>
        <w:rPr>
          <w:sz w:val="28"/>
          <w:szCs w:val="28"/>
        </w:rPr>
      </w:pPr>
      <w:r w:rsidRPr="00A20079">
        <w:rPr>
          <w:sz w:val="28"/>
          <w:szCs w:val="28"/>
        </w:rPr>
        <w:t>обществе. Изучение материала способствует развитию у обучающихся умения</w:t>
      </w:r>
    </w:p>
    <w:p w:rsidR="001A2D25" w:rsidRPr="00A20079" w:rsidRDefault="001A2D25" w:rsidP="00A1264B">
      <w:pPr>
        <w:pStyle w:val="a3"/>
        <w:spacing w:before="16" w:line="276" w:lineRule="auto"/>
        <w:ind w:left="284" w:right="398" w:firstLine="0"/>
        <w:rPr>
          <w:sz w:val="28"/>
          <w:szCs w:val="28"/>
        </w:rPr>
      </w:pPr>
      <w:r w:rsidRPr="00A20079">
        <w:rPr>
          <w:sz w:val="28"/>
          <w:szCs w:val="28"/>
        </w:rPr>
        <w:t>использовать различные выразительные средства языка математики – словесные,</w:t>
      </w:r>
    </w:p>
    <w:p w:rsidR="001A2D25" w:rsidRPr="00A20079" w:rsidRDefault="001A2D25" w:rsidP="00A1264B">
      <w:pPr>
        <w:pStyle w:val="a3"/>
        <w:spacing w:before="16" w:line="276" w:lineRule="auto"/>
        <w:ind w:left="284" w:right="398" w:hanging="284"/>
        <w:rPr>
          <w:sz w:val="28"/>
          <w:szCs w:val="28"/>
        </w:rPr>
      </w:pPr>
      <w:r w:rsidRPr="00A20079">
        <w:rPr>
          <w:sz w:val="28"/>
          <w:szCs w:val="28"/>
        </w:rPr>
        <w:t>символические, графические, вносит вклад в формирование представлений о роли</w:t>
      </w:r>
    </w:p>
    <w:p w:rsidR="001A2D25" w:rsidRPr="00A20079" w:rsidRDefault="001A2D25" w:rsidP="00A1264B">
      <w:pPr>
        <w:pStyle w:val="a3"/>
        <w:spacing w:before="16" w:line="276" w:lineRule="auto"/>
        <w:ind w:left="284" w:right="398" w:hanging="284"/>
        <w:rPr>
          <w:sz w:val="28"/>
          <w:szCs w:val="28"/>
        </w:rPr>
      </w:pPr>
      <w:r w:rsidRPr="00A20079">
        <w:rPr>
          <w:sz w:val="28"/>
          <w:szCs w:val="28"/>
        </w:rPr>
        <w:t>математики в развитии цивилизации и культуры.</w:t>
      </w:r>
    </w:p>
    <w:p w:rsidR="001A2D25" w:rsidRPr="00A20079" w:rsidRDefault="001A2D25" w:rsidP="00A1264B">
      <w:pPr>
        <w:pStyle w:val="a3"/>
        <w:spacing w:before="16" w:line="276" w:lineRule="auto"/>
        <w:ind w:right="398"/>
        <w:rPr>
          <w:sz w:val="28"/>
          <w:szCs w:val="28"/>
        </w:rPr>
      </w:pPr>
      <w:r w:rsidRPr="00A20079">
        <w:rPr>
          <w:sz w:val="28"/>
          <w:szCs w:val="28"/>
        </w:rPr>
        <w:t>Согласно учебному плану в 7–9 классах изучается учебный курс «Алгебра»,</w:t>
      </w:r>
      <w:r w:rsidR="002F60D9">
        <w:rPr>
          <w:sz w:val="28"/>
          <w:szCs w:val="28"/>
        </w:rPr>
        <w:t xml:space="preserve"> </w:t>
      </w:r>
      <w:r w:rsidRPr="00A20079">
        <w:rPr>
          <w:sz w:val="28"/>
          <w:szCs w:val="28"/>
        </w:rPr>
        <w:t>который включает следующие основные разделы содержания: «Числа и</w:t>
      </w:r>
      <w:r w:rsidR="002F60D9">
        <w:rPr>
          <w:sz w:val="28"/>
          <w:szCs w:val="28"/>
        </w:rPr>
        <w:t xml:space="preserve"> </w:t>
      </w:r>
      <w:r w:rsidRPr="00A20079">
        <w:rPr>
          <w:sz w:val="28"/>
          <w:szCs w:val="28"/>
        </w:rPr>
        <w:t>вычисления», «Алгебраические выражения», «Уравнения и неравенства»,</w:t>
      </w:r>
      <w:r w:rsidR="002F60D9">
        <w:rPr>
          <w:sz w:val="28"/>
          <w:szCs w:val="28"/>
        </w:rPr>
        <w:t xml:space="preserve"> </w:t>
      </w:r>
      <w:r w:rsidRPr="00A20079">
        <w:rPr>
          <w:sz w:val="28"/>
          <w:szCs w:val="28"/>
        </w:rPr>
        <w:t>«Функции».</w:t>
      </w:r>
    </w:p>
    <w:p w:rsidR="001A2D25" w:rsidRPr="00A20079" w:rsidRDefault="00C428E7" w:rsidP="00A1264B">
      <w:pPr>
        <w:pStyle w:val="a3"/>
        <w:spacing w:before="16" w:line="276" w:lineRule="auto"/>
        <w:ind w:left="0" w:right="398" w:firstLine="0"/>
        <w:rPr>
          <w:sz w:val="28"/>
          <w:szCs w:val="28"/>
        </w:rPr>
      </w:pPr>
      <w:r w:rsidRPr="00A20079">
        <w:rPr>
          <w:sz w:val="28"/>
          <w:szCs w:val="28"/>
        </w:rPr>
        <w:t xml:space="preserve">             </w:t>
      </w:r>
      <w:r w:rsidR="001A2D25" w:rsidRPr="00A20079">
        <w:rPr>
          <w:sz w:val="28"/>
          <w:szCs w:val="28"/>
        </w:rPr>
        <w:t>Общее число часов, рекомендованных для изучения учебного курса</w:t>
      </w:r>
    </w:p>
    <w:p w:rsidR="001A2D25" w:rsidRPr="00A20079" w:rsidRDefault="001A2D25" w:rsidP="00A1264B">
      <w:pPr>
        <w:pStyle w:val="a3"/>
        <w:spacing w:before="16" w:line="276" w:lineRule="auto"/>
        <w:ind w:left="0" w:right="398" w:firstLine="0"/>
        <w:rPr>
          <w:sz w:val="28"/>
          <w:szCs w:val="28"/>
        </w:rPr>
      </w:pPr>
      <w:r w:rsidRPr="00A20079">
        <w:rPr>
          <w:sz w:val="28"/>
          <w:szCs w:val="28"/>
        </w:rPr>
        <w:t>«Алгебра», – 306 часов: в 7 классе – 102 часа (3 часа в неделю), в 8 классе –</w:t>
      </w:r>
    </w:p>
    <w:p w:rsidR="001A2D25" w:rsidRPr="00A20079" w:rsidRDefault="001A2D25" w:rsidP="00A1264B">
      <w:pPr>
        <w:pStyle w:val="a3"/>
        <w:spacing w:before="16" w:line="276" w:lineRule="auto"/>
        <w:ind w:left="0" w:right="398" w:firstLine="0"/>
        <w:rPr>
          <w:sz w:val="28"/>
          <w:szCs w:val="28"/>
        </w:rPr>
      </w:pPr>
      <w:r w:rsidRPr="00A20079">
        <w:rPr>
          <w:sz w:val="28"/>
          <w:szCs w:val="28"/>
        </w:rPr>
        <w:t>102 часа (3 часа в неделю), в 9 классе – 102 часа (3 часа в неделю).</w:t>
      </w:r>
    </w:p>
    <w:p w:rsidR="00C428E7" w:rsidRPr="00A20079" w:rsidRDefault="00C428E7" w:rsidP="00A1264B">
      <w:pPr>
        <w:pStyle w:val="a3"/>
        <w:spacing w:before="16" w:line="276" w:lineRule="auto"/>
        <w:ind w:right="398"/>
        <w:rPr>
          <w:sz w:val="28"/>
          <w:szCs w:val="28"/>
        </w:rPr>
      </w:pPr>
    </w:p>
    <w:p w:rsidR="001A2D25" w:rsidRPr="00A20079" w:rsidRDefault="001A2D25" w:rsidP="00A1264B">
      <w:pPr>
        <w:pStyle w:val="a3"/>
        <w:spacing w:before="16" w:line="276" w:lineRule="auto"/>
        <w:ind w:right="398"/>
        <w:rPr>
          <w:sz w:val="28"/>
          <w:szCs w:val="28"/>
        </w:rPr>
      </w:pPr>
      <w:r w:rsidRPr="00A20079">
        <w:rPr>
          <w:sz w:val="28"/>
          <w:szCs w:val="28"/>
        </w:rPr>
        <w:t>СОДЕРЖАНИЕ ОБУЧЕНИЯ</w:t>
      </w:r>
    </w:p>
    <w:p w:rsidR="001A2D25" w:rsidRPr="00A20079" w:rsidRDefault="001A2D25" w:rsidP="00A1264B">
      <w:pPr>
        <w:pStyle w:val="a3"/>
        <w:spacing w:before="16" w:line="276" w:lineRule="auto"/>
        <w:ind w:right="398"/>
        <w:rPr>
          <w:sz w:val="28"/>
          <w:szCs w:val="28"/>
        </w:rPr>
      </w:pPr>
      <w:r w:rsidRPr="00A20079">
        <w:rPr>
          <w:sz w:val="28"/>
          <w:szCs w:val="28"/>
        </w:rPr>
        <w:t>7 КЛАСС</w:t>
      </w:r>
    </w:p>
    <w:p w:rsidR="001A2D25" w:rsidRPr="00A20079" w:rsidRDefault="001A2D25" w:rsidP="00A1264B">
      <w:pPr>
        <w:pStyle w:val="a3"/>
        <w:spacing w:before="16" w:line="276" w:lineRule="auto"/>
        <w:ind w:right="398"/>
        <w:rPr>
          <w:sz w:val="28"/>
          <w:szCs w:val="28"/>
        </w:rPr>
      </w:pPr>
      <w:r w:rsidRPr="00A20079">
        <w:rPr>
          <w:sz w:val="28"/>
          <w:szCs w:val="28"/>
        </w:rPr>
        <w:t>Числа и вычисления</w:t>
      </w:r>
    </w:p>
    <w:p w:rsidR="001A2D25" w:rsidRPr="00A20079" w:rsidRDefault="001A2D25" w:rsidP="00A1264B">
      <w:pPr>
        <w:pStyle w:val="a3"/>
        <w:spacing w:before="16" w:line="276" w:lineRule="auto"/>
        <w:ind w:right="398"/>
        <w:rPr>
          <w:sz w:val="28"/>
          <w:szCs w:val="28"/>
        </w:rPr>
      </w:pPr>
      <w:r w:rsidRPr="00A20079">
        <w:rPr>
          <w:sz w:val="28"/>
          <w:szCs w:val="28"/>
        </w:rPr>
        <w:t>Дроби обыкновенные и десятичные, переход от одной формы записи дробей к</w:t>
      </w:r>
      <w:r w:rsidR="002F60D9">
        <w:rPr>
          <w:sz w:val="28"/>
          <w:szCs w:val="28"/>
        </w:rPr>
        <w:t xml:space="preserve"> </w:t>
      </w:r>
      <w:r w:rsidRPr="00A20079">
        <w:rPr>
          <w:sz w:val="28"/>
          <w:szCs w:val="28"/>
        </w:rPr>
        <w:t>другой. Понятие рационального числа, запись, сравнение, упорядочивание</w:t>
      </w:r>
      <w:r w:rsidR="002F60D9">
        <w:rPr>
          <w:sz w:val="28"/>
          <w:szCs w:val="28"/>
        </w:rPr>
        <w:t xml:space="preserve"> </w:t>
      </w:r>
      <w:r w:rsidRPr="00A20079">
        <w:rPr>
          <w:sz w:val="28"/>
          <w:szCs w:val="28"/>
        </w:rPr>
        <w:t>рациональных чисел. Арифметические действия с рациональными числами.</w:t>
      </w:r>
    </w:p>
    <w:p w:rsidR="001A2D25" w:rsidRPr="00A20079" w:rsidRDefault="001A2D25" w:rsidP="00A1264B">
      <w:pPr>
        <w:pStyle w:val="a3"/>
        <w:spacing w:before="16" w:line="276" w:lineRule="auto"/>
        <w:ind w:right="398"/>
        <w:rPr>
          <w:sz w:val="28"/>
          <w:szCs w:val="28"/>
        </w:rPr>
      </w:pPr>
      <w:r w:rsidRPr="00A20079">
        <w:rPr>
          <w:sz w:val="28"/>
          <w:szCs w:val="28"/>
        </w:rPr>
        <w:t>Решение задач из реальной практики на части, на дроби.</w:t>
      </w:r>
    </w:p>
    <w:p w:rsidR="001A2D25" w:rsidRPr="00A20079" w:rsidRDefault="001A2D25" w:rsidP="00A1264B">
      <w:pPr>
        <w:pStyle w:val="a3"/>
        <w:spacing w:before="16" w:line="276" w:lineRule="auto"/>
        <w:ind w:right="398"/>
        <w:rPr>
          <w:sz w:val="28"/>
          <w:szCs w:val="28"/>
        </w:rPr>
      </w:pPr>
      <w:r w:rsidRPr="00A20079">
        <w:rPr>
          <w:sz w:val="28"/>
          <w:szCs w:val="28"/>
        </w:rPr>
        <w:t>Степень с натуральным показателем: определение, преобразование</w:t>
      </w:r>
    </w:p>
    <w:p w:rsidR="001A2D25" w:rsidRPr="00A20079" w:rsidRDefault="001A2D25" w:rsidP="00A1264B">
      <w:pPr>
        <w:pStyle w:val="a3"/>
        <w:spacing w:before="16" w:line="276" w:lineRule="auto"/>
        <w:ind w:left="0" w:right="398" w:firstLine="0"/>
        <w:rPr>
          <w:sz w:val="28"/>
          <w:szCs w:val="28"/>
        </w:rPr>
      </w:pPr>
      <w:r w:rsidRPr="00A20079">
        <w:rPr>
          <w:sz w:val="28"/>
          <w:szCs w:val="28"/>
        </w:rPr>
        <w:t>выражений на основе определения, запись больших чисел. Проценты, запись</w:t>
      </w:r>
    </w:p>
    <w:p w:rsidR="001A2D25" w:rsidRPr="00A20079" w:rsidRDefault="001A2D25" w:rsidP="00A1264B">
      <w:pPr>
        <w:pStyle w:val="a3"/>
        <w:spacing w:before="16" w:line="276" w:lineRule="auto"/>
        <w:ind w:left="0" w:right="398" w:firstLine="0"/>
        <w:rPr>
          <w:sz w:val="28"/>
          <w:szCs w:val="28"/>
        </w:rPr>
      </w:pPr>
      <w:r w:rsidRPr="00A20079">
        <w:rPr>
          <w:sz w:val="28"/>
          <w:szCs w:val="28"/>
        </w:rPr>
        <w:t>процентов в виде дроби и дроби в виде процентов. Три основные задачи на</w:t>
      </w:r>
    </w:p>
    <w:p w:rsidR="001A2D25" w:rsidRPr="00A20079" w:rsidRDefault="001A2D25" w:rsidP="00A1264B">
      <w:pPr>
        <w:pStyle w:val="a3"/>
        <w:spacing w:before="16" w:line="276" w:lineRule="auto"/>
        <w:ind w:left="0" w:right="398" w:firstLine="0"/>
        <w:rPr>
          <w:sz w:val="28"/>
          <w:szCs w:val="28"/>
        </w:rPr>
      </w:pPr>
      <w:r w:rsidRPr="00A20079">
        <w:rPr>
          <w:sz w:val="28"/>
          <w:szCs w:val="28"/>
        </w:rPr>
        <w:t>проценты, решение задач из реальной практики.</w:t>
      </w:r>
    </w:p>
    <w:p w:rsidR="001A2D25" w:rsidRPr="00A20079" w:rsidRDefault="001A2D25" w:rsidP="00A1264B">
      <w:pPr>
        <w:pStyle w:val="a3"/>
        <w:spacing w:before="16" w:line="276" w:lineRule="auto"/>
        <w:ind w:right="398"/>
        <w:rPr>
          <w:sz w:val="28"/>
          <w:szCs w:val="28"/>
        </w:rPr>
      </w:pPr>
      <w:r w:rsidRPr="00A20079">
        <w:rPr>
          <w:sz w:val="28"/>
          <w:szCs w:val="28"/>
        </w:rPr>
        <w:t>Применение признаков делимости, разложение на множители натуральных</w:t>
      </w:r>
    </w:p>
    <w:p w:rsidR="001A2D25" w:rsidRPr="00A20079" w:rsidRDefault="001A2D25" w:rsidP="00A1264B">
      <w:pPr>
        <w:pStyle w:val="a3"/>
        <w:spacing w:before="16" w:line="276" w:lineRule="auto"/>
        <w:ind w:left="0" w:right="398" w:firstLine="0"/>
        <w:rPr>
          <w:sz w:val="28"/>
          <w:szCs w:val="28"/>
        </w:rPr>
      </w:pPr>
      <w:r w:rsidRPr="00A20079">
        <w:rPr>
          <w:sz w:val="28"/>
          <w:szCs w:val="28"/>
        </w:rPr>
        <w:t>чисел.</w:t>
      </w:r>
    </w:p>
    <w:p w:rsidR="001A2D25" w:rsidRPr="00A20079" w:rsidRDefault="001A2D25" w:rsidP="00A1264B">
      <w:pPr>
        <w:pStyle w:val="a3"/>
        <w:spacing w:before="16" w:line="276" w:lineRule="auto"/>
        <w:ind w:right="398"/>
        <w:rPr>
          <w:sz w:val="28"/>
          <w:szCs w:val="28"/>
        </w:rPr>
      </w:pPr>
      <w:r w:rsidRPr="00A20079">
        <w:rPr>
          <w:sz w:val="28"/>
          <w:szCs w:val="28"/>
        </w:rPr>
        <w:t>Реальные зависимости, в том числе прямая и обратная пропорциональности.</w:t>
      </w:r>
    </w:p>
    <w:p w:rsidR="001A2D25" w:rsidRPr="00A20079" w:rsidRDefault="001A2D25" w:rsidP="00A1264B">
      <w:pPr>
        <w:pStyle w:val="a3"/>
        <w:spacing w:before="16" w:line="276" w:lineRule="auto"/>
        <w:ind w:right="398"/>
        <w:rPr>
          <w:sz w:val="28"/>
          <w:szCs w:val="28"/>
        </w:rPr>
      </w:pPr>
      <w:r w:rsidRPr="00A20079">
        <w:rPr>
          <w:sz w:val="28"/>
          <w:szCs w:val="28"/>
        </w:rPr>
        <w:t>Алгебраические выражения</w:t>
      </w:r>
    </w:p>
    <w:p w:rsidR="001A2D25" w:rsidRPr="00A20079" w:rsidRDefault="001A2D25" w:rsidP="00A1264B">
      <w:pPr>
        <w:pStyle w:val="a3"/>
        <w:spacing w:before="16" w:line="276" w:lineRule="auto"/>
        <w:ind w:right="398"/>
        <w:rPr>
          <w:sz w:val="28"/>
          <w:szCs w:val="28"/>
        </w:rPr>
      </w:pPr>
      <w:r w:rsidRPr="00A20079">
        <w:rPr>
          <w:sz w:val="28"/>
          <w:szCs w:val="28"/>
        </w:rPr>
        <w:lastRenderedPageBreak/>
        <w:t>Переменные, числовое значение выражения с переменной. Допустимые</w:t>
      </w:r>
    </w:p>
    <w:p w:rsidR="001A2D25" w:rsidRPr="00A20079" w:rsidRDefault="001A2D25" w:rsidP="00A1264B">
      <w:pPr>
        <w:pStyle w:val="a3"/>
        <w:spacing w:before="16" w:line="276" w:lineRule="auto"/>
        <w:ind w:left="0" w:right="398" w:firstLine="0"/>
        <w:rPr>
          <w:sz w:val="28"/>
          <w:szCs w:val="28"/>
        </w:rPr>
      </w:pPr>
      <w:r w:rsidRPr="00A20079">
        <w:rPr>
          <w:sz w:val="28"/>
          <w:szCs w:val="28"/>
        </w:rPr>
        <w:t>значения переменных. Представление зависимости между величинами в виде</w:t>
      </w:r>
    </w:p>
    <w:p w:rsidR="001A2D25" w:rsidRPr="00A20079" w:rsidRDefault="001A2D25" w:rsidP="00A1264B">
      <w:pPr>
        <w:pStyle w:val="a3"/>
        <w:spacing w:before="16" w:line="276" w:lineRule="auto"/>
        <w:ind w:left="0" w:right="398" w:firstLine="0"/>
        <w:rPr>
          <w:sz w:val="28"/>
          <w:szCs w:val="28"/>
        </w:rPr>
      </w:pPr>
      <w:r w:rsidRPr="00A20079">
        <w:rPr>
          <w:sz w:val="28"/>
          <w:szCs w:val="28"/>
        </w:rPr>
        <w:t>формулы. Вычисления по формулам. Преобразование буквенных выражений,</w:t>
      </w:r>
    </w:p>
    <w:p w:rsidR="001A2D25" w:rsidRPr="00A20079" w:rsidRDefault="001A2D25" w:rsidP="00A1264B">
      <w:pPr>
        <w:pStyle w:val="a3"/>
        <w:spacing w:before="16" w:line="276" w:lineRule="auto"/>
        <w:ind w:left="0" w:right="398" w:firstLine="0"/>
        <w:rPr>
          <w:sz w:val="28"/>
          <w:szCs w:val="28"/>
        </w:rPr>
      </w:pPr>
      <w:r w:rsidRPr="00A20079">
        <w:rPr>
          <w:sz w:val="28"/>
          <w:szCs w:val="28"/>
        </w:rPr>
        <w:t>тождественно равные выражения, правила преобразования сумм и произведений,</w:t>
      </w:r>
    </w:p>
    <w:p w:rsidR="001A2D25" w:rsidRPr="00A20079" w:rsidRDefault="001A2D25" w:rsidP="00A1264B">
      <w:pPr>
        <w:pStyle w:val="a3"/>
        <w:spacing w:before="16" w:line="276" w:lineRule="auto"/>
        <w:ind w:left="0" w:right="398" w:firstLine="0"/>
        <w:rPr>
          <w:sz w:val="28"/>
          <w:szCs w:val="28"/>
        </w:rPr>
      </w:pPr>
      <w:r w:rsidRPr="00A20079">
        <w:rPr>
          <w:sz w:val="28"/>
          <w:szCs w:val="28"/>
        </w:rPr>
        <w:t>правила раскрытия скобок и приведения подобных слагаемых.</w:t>
      </w:r>
    </w:p>
    <w:p w:rsidR="001A2D25" w:rsidRPr="00A20079" w:rsidRDefault="001A2D25" w:rsidP="00A1264B">
      <w:pPr>
        <w:pStyle w:val="a3"/>
        <w:spacing w:before="16" w:line="276" w:lineRule="auto"/>
        <w:ind w:right="398"/>
        <w:rPr>
          <w:sz w:val="28"/>
          <w:szCs w:val="28"/>
        </w:rPr>
      </w:pPr>
      <w:r w:rsidRPr="00A20079">
        <w:rPr>
          <w:sz w:val="28"/>
          <w:szCs w:val="28"/>
        </w:rPr>
        <w:t>Свойства степени с натуральным показателем.</w:t>
      </w:r>
    </w:p>
    <w:p w:rsidR="001A2D25" w:rsidRPr="00A20079" w:rsidRDefault="001A2D25" w:rsidP="00A1264B">
      <w:pPr>
        <w:pStyle w:val="a3"/>
        <w:spacing w:before="16" w:line="276" w:lineRule="auto"/>
        <w:ind w:right="398"/>
        <w:rPr>
          <w:sz w:val="28"/>
          <w:szCs w:val="28"/>
        </w:rPr>
      </w:pPr>
      <w:r w:rsidRPr="00A20079">
        <w:rPr>
          <w:sz w:val="28"/>
          <w:szCs w:val="28"/>
        </w:rPr>
        <w:t>Одночлены и многочлены. Степень многочлена. Сложение, вычитание,</w:t>
      </w:r>
    </w:p>
    <w:p w:rsidR="001A2D25" w:rsidRPr="00A20079" w:rsidRDefault="001A2D25" w:rsidP="00A1264B">
      <w:pPr>
        <w:pStyle w:val="a3"/>
        <w:spacing w:before="16" w:line="276" w:lineRule="auto"/>
        <w:ind w:left="0" w:right="398" w:firstLine="0"/>
        <w:rPr>
          <w:sz w:val="28"/>
          <w:szCs w:val="28"/>
        </w:rPr>
      </w:pPr>
      <w:r w:rsidRPr="00A20079">
        <w:rPr>
          <w:sz w:val="28"/>
          <w:szCs w:val="28"/>
        </w:rPr>
        <w:t>умножение многочленов. Формулы сокращённого умножения: квадрат суммы и</w:t>
      </w:r>
    </w:p>
    <w:p w:rsidR="001A2D25" w:rsidRPr="00A20079" w:rsidRDefault="001A2D25" w:rsidP="00A1264B">
      <w:pPr>
        <w:pStyle w:val="a3"/>
        <w:spacing w:before="16" w:line="276" w:lineRule="auto"/>
        <w:ind w:left="0" w:right="398" w:firstLine="0"/>
        <w:rPr>
          <w:sz w:val="28"/>
          <w:szCs w:val="28"/>
        </w:rPr>
      </w:pPr>
      <w:r w:rsidRPr="00A20079">
        <w:rPr>
          <w:sz w:val="28"/>
          <w:szCs w:val="28"/>
        </w:rPr>
        <w:t>квадрат разности. Формула разности квадратов. Разложение многочленов</w:t>
      </w:r>
    </w:p>
    <w:p w:rsidR="001A2D25" w:rsidRPr="00A20079" w:rsidRDefault="001A2D25" w:rsidP="00A1264B">
      <w:pPr>
        <w:pStyle w:val="a3"/>
        <w:spacing w:before="16" w:line="276" w:lineRule="auto"/>
        <w:ind w:left="0" w:right="398" w:firstLine="0"/>
        <w:rPr>
          <w:sz w:val="28"/>
          <w:szCs w:val="28"/>
        </w:rPr>
      </w:pPr>
      <w:r w:rsidRPr="00A20079">
        <w:rPr>
          <w:sz w:val="28"/>
          <w:szCs w:val="28"/>
        </w:rPr>
        <w:t>на множители.</w:t>
      </w:r>
    </w:p>
    <w:p w:rsidR="001A2D25" w:rsidRPr="00A20079" w:rsidRDefault="001A2D25" w:rsidP="00A1264B">
      <w:pPr>
        <w:pStyle w:val="a3"/>
        <w:spacing w:before="16" w:line="276" w:lineRule="auto"/>
        <w:ind w:right="398"/>
        <w:rPr>
          <w:sz w:val="28"/>
          <w:szCs w:val="28"/>
        </w:rPr>
      </w:pPr>
      <w:r w:rsidRPr="00A20079">
        <w:rPr>
          <w:sz w:val="28"/>
          <w:szCs w:val="28"/>
        </w:rPr>
        <w:t>Уравнения и неравенства</w:t>
      </w:r>
    </w:p>
    <w:p w:rsidR="001A2D25" w:rsidRPr="00A20079" w:rsidRDefault="001A2D25" w:rsidP="00A1264B">
      <w:pPr>
        <w:pStyle w:val="a3"/>
        <w:spacing w:before="16" w:line="276" w:lineRule="auto"/>
        <w:ind w:right="398"/>
        <w:rPr>
          <w:sz w:val="28"/>
          <w:szCs w:val="28"/>
        </w:rPr>
      </w:pPr>
      <w:r w:rsidRPr="00A20079">
        <w:rPr>
          <w:sz w:val="28"/>
          <w:szCs w:val="28"/>
        </w:rPr>
        <w:t>Уравнение, корень уравнения, правила преобразования уравнения,</w:t>
      </w:r>
    </w:p>
    <w:p w:rsidR="001A2D25" w:rsidRPr="00A20079" w:rsidRDefault="001A2D25" w:rsidP="00A1264B">
      <w:pPr>
        <w:pStyle w:val="a3"/>
        <w:spacing w:before="16" w:line="276" w:lineRule="auto"/>
        <w:ind w:left="0" w:right="398" w:firstLine="0"/>
        <w:rPr>
          <w:sz w:val="28"/>
          <w:szCs w:val="28"/>
        </w:rPr>
      </w:pPr>
      <w:r w:rsidRPr="00A20079">
        <w:rPr>
          <w:sz w:val="28"/>
          <w:szCs w:val="28"/>
        </w:rPr>
        <w:t>равносильность уравнений.</w:t>
      </w:r>
    </w:p>
    <w:p w:rsidR="001A2D25" w:rsidRPr="00A20079" w:rsidRDefault="001A2D25" w:rsidP="00A1264B">
      <w:pPr>
        <w:pStyle w:val="a3"/>
        <w:spacing w:before="16" w:line="276" w:lineRule="auto"/>
        <w:ind w:right="398"/>
        <w:rPr>
          <w:sz w:val="28"/>
          <w:szCs w:val="28"/>
        </w:rPr>
      </w:pPr>
      <w:r w:rsidRPr="00A20079">
        <w:rPr>
          <w:sz w:val="28"/>
          <w:szCs w:val="28"/>
        </w:rPr>
        <w:t>Линейное уравнение с одной переменной, число корней линейного уравнения,</w:t>
      </w:r>
      <w:r w:rsidR="002F60D9">
        <w:rPr>
          <w:sz w:val="28"/>
          <w:szCs w:val="28"/>
        </w:rPr>
        <w:t xml:space="preserve"> </w:t>
      </w:r>
      <w:r w:rsidRPr="00A20079">
        <w:rPr>
          <w:sz w:val="28"/>
          <w:szCs w:val="28"/>
        </w:rPr>
        <w:t>решение линейных уравнений. Составление уравнений по условию задачи.</w:t>
      </w:r>
    </w:p>
    <w:p w:rsidR="001A2D25" w:rsidRPr="00A20079" w:rsidRDefault="001A2D25" w:rsidP="00A1264B">
      <w:pPr>
        <w:pStyle w:val="a3"/>
        <w:spacing w:before="16" w:line="276" w:lineRule="auto"/>
        <w:ind w:right="398"/>
        <w:rPr>
          <w:sz w:val="28"/>
          <w:szCs w:val="28"/>
        </w:rPr>
      </w:pPr>
      <w:r w:rsidRPr="00A20079">
        <w:rPr>
          <w:sz w:val="28"/>
          <w:szCs w:val="28"/>
        </w:rPr>
        <w:t>Решение текстовых задач с помощью уравнений.</w:t>
      </w:r>
    </w:p>
    <w:p w:rsidR="001A2D25" w:rsidRPr="00A20079" w:rsidRDefault="001A2D25" w:rsidP="00A1264B">
      <w:pPr>
        <w:pStyle w:val="a3"/>
        <w:spacing w:before="16" w:line="276" w:lineRule="auto"/>
        <w:ind w:right="398"/>
        <w:rPr>
          <w:sz w:val="28"/>
          <w:szCs w:val="28"/>
        </w:rPr>
      </w:pPr>
      <w:r w:rsidRPr="00A20079">
        <w:rPr>
          <w:sz w:val="28"/>
          <w:szCs w:val="28"/>
        </w:rPr>
        <w:t>Линейное уравнение с двумя переменными и его график. Система двух</w:t>
      </w:r>
    </w:p>
    <w:p w:rsidR="001A2D25" w:rsidRPr="00A20079" w:rsidRDefault="001A2D25" w:rsidP="00A1264B">
      <w:pPr>
        <w:pStyle w:val="a3"/>
        <w:spacing w:before="16" w:line="276" w:lineRule="auto"/>
        <w:ind w:left="0" w:right="398" w:firstLine="0"/>
        <w:rPr>
          <w:sz w:val="28"/>
          <w:szCs w:val="28"/>
        </w:rPr>
      </w:pPr>
      <w:r w:rsidRPr="00A20079">
        <w:rPr>
          <w:sz w:val="28"/>
          <w:szCs w:val="28"/>
        </w:rPr>
        <w:t>линейных уравнений с двумя переменными. Решение систем уравнений способом</w:t>
      </w:r>
    </w:p>
    <w:p w:rsidR="001A2D25" w:rsidRPr="00A20079" w:rsidRDefault="001A2D25" w:rsidP="00A1264B">
      <w:pPr>
        <w:pStyle w:val="a3"/>
        <w:spacing w:before="16" w:line="276" w:lineRule="auto"/>
        <w:ind w:left="0" w:right="398" w:firstLine="0"/>
        <w:rPr>
          <w:sz w:val="28"/>
          <w:szCs w:val="28"/>
        </w:rPr>
      </w:pPr>
      <w:r w:rsidRPr="00A20079">
        <w:rPr>
          <w:sz w:val="28"/>
          <w:szCs w:val="28"/>
        </w:rPr>
        <w:t>подстановки. Примеры решения текстовых задач с помощью систем уравнений.</w:t>
      </w:r>
    </w:p>
    <w:p w:rsidR="001A2D25" w:rsidRPr="00A20079" w:rsidRDefault="001A2D25" w:rsidP="00A1264B">
      <w:pPr>
        <w:pStyle w:val="a3"/>
        <w:spacing w:before="16" w:line="276" w:lineRule="auto"/>
        <w:ind w:right="398"/>
        <w:rPr>
          <w:sz w:val="28"/>
          <w:szCs w:val="28"/>
        </w:rPr>
      </w:pPr>
      <w:r w:rsidRPr="00A20079">
        <w:rPr>
          <w:sz w:val="28"/>
          <w:szCs w:val="28"/>
        </w:rPr>
        <w:t>Функции</w:t>
      </w:r>
    </w:p>
    <w:p w:rsidR="001A2D25" w:rsidRPr="00A20079" w:rsidRDefault="001A2D25" w:rsidP="00A1264B">
      <w:pPr>
        <w:pStyle w:val="a3"/>
        <w:spacing w:before="16" w:line="276" w:lineRule="auto"/>
        <w:ind w:right="398"/>
        <w:rPr>
          <w:sz w:val="28"/>
          <w:szCs w:val="28"/>
        </w:rPr>
      </w:pPr>
      <w:r w:rsidRPr="00A20079">
        <w:rPr>
          <w:sz w:val="28"/>
          <w:szCs w:val="28"/>
        </w:rPr>
        <w:t>Координата точки на прямой. Числовые промежутки. Расстояние между двумя</w:t>
      </w:r>
      <w:r w:rsidR="002F60D9">
        <w:rPr>
          <w:sz w:val="28"/>
          <w:szCs w:val="28"/>
        </w:rPr>
        <w:t xml:space="preserve"> </w:t>
      </w:r>
      <w:r w:rsidRPr="00A20079">
        <w:rPr>
          <w:sz w:val="28"/>
          <w:szCs w:val="28"/>
        </w:rPr>
        <w:t>точками координатной прямой.</w:t>
      </w:r>
    </w:p>
    <w:p w:rsidR="001A2D25" w:rsidRPr="00A20079" w:rsidRDefault="001A2D25" w:rsidP="00A1264B">
      <w:pPr>
        <w:pStyle w:val="a3"/>
        <w:spacing w:before="16" w:line="276" w:lineRule="auto"/>
        <w:ind w:right="398"/>
        <w:rPr>
          <w:sz w:val="28"/>
          <w:szCs w:val="28"/>
        </w:rPr>
      </w:pPr>
      <w:r w:rsidRPr="00A20079">
        <w:rPr>
          <w:sz w:val="28"/>
          <w:szCs w:val="28"/>
        </w:rPr>
        <w:t>Прямоугольная система координат, оси Ox и Oy. Абсцисса и ордината точки</w:t>
      </w:r>
      <w:r w:rsidR="002F60D9">
        <w:rPr>
          <w:sz w:val="28"/>
          <w:szCs w:val="28"/>
        </w:rPr>
        <w:t xml:space="preserve"> </w:t>
      </w:r>
      <w:r w:rsidRPr="00A20079">
        <w:rPr>
          <w:sz w:val="28"/>
          <w:szCs w:val="28"/>
        </w:rPr>
        <w:t xml:space="preserve">на координатной плоскости. Примеры графиков, заданных формулами. </w:t>
      </w:r>
      <w:r w:rsidR="002F60D9">
        <w:rPr>
          <w:sz w:val="28"/>
          <w:szCs w:val="28"/>
        </w:rPr>
        <w:t xml:space="preserve">  </w:t>
      </w:r>
      <w:r w:rsidRPr="00A20079">
        <w:rPr>
          <w:sz w:val="28"/>
          <w:szCs w:val="28"/>
        </w:rPr>
        <w:t>Чтение</w:t>
      </w:r>
      <w:r w:rsidR="002F60D9">
        <w:rPr>
          <w:sz w:val="28"/>
          <w:szCs w:val="28"/>
        </w:rPr>
        <w:t xml:space="preserve"> </w:t>
      </w:r>
      <w:r w:rsidRPr="00A20079">
        <w:rPr>
          <w:sz w:val="28"/>
          <w:szCs w:val="28"/>
        </w:rPr>
        <w:t>графиков реальных зависимостей. Понятие функции. График функции. Свойства</w:t>
      </w:r>
      <w:r w:rsidR="002F60D9">
        <w:rPr>
          <w:sz w:val="28"/>
          <w:szCs w:val="28"/>
        </w:rPr>
        <w:t xml:space="preserve"> </w:t>
      </w:r>
      <w:r w:rsidRPr="00A20079">
        <w:rPr>
          <w:sz w:val="28"/>
          <w:szCs w:val="28"/>
        </w:rPr>
        <w:t xml:space="preserve">функций. Линейная функция, её график. График функции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𝑥</w:t>
      </w:r>
      <w:r w:rsidRPr="00A20079">
        <w:rPr>
          <w:sz w:val="28"/>
          <w:szCs w:val="28"/>
        </w:rPr>
        <w:t>|. Графическое</w:t>
      </w:r>
      <w:r w:rsidR="002F60D9">
        <w:rPr>
          <w:sz w:val="28"/>
          <w:szCs w:val="28"/>
        </w:rPr>
        <w:t xml:space="preserve"> </w:t>
      </w:r>
      <w:r w:rsidRPr="00A20079">
        <w:rPr>
          <w:sz w:val="28"/>
          <w:szCs w:val="28"/>
        </w:rPr>
        <w:t>решение линейных уравнений и систем линейных уравнений.</w:t>
      </w:r>
    </w:p>
    <w:p w:rsidR="00C428E7" w:rsidRPr="00A20079" w:rsidRDefault="00C428E7" w:rsidP="00A1264B">
      <w:pPr>
        <w:pStyle w:val="a3"/>
        <w:spacing w:before="16" w:line="276" w:lineRule="auto"/>
        <w:ind w:right="398"/>
        <w:rPr>
          <w:sz w:val="28"/>
          <w:szCs w:val="28"/>
        </w:rPr>
      </w:pPr>
    </w:p>
    <w:p w:rsidR="001A2D25" w:rsidRPr="00A20079" w:rsidRDefault="001A2D25" w:rsidP="00A1264B">
      <w:pPr>
        <w:pStyle w:val="a3"/>
        <w:spacing w:before="16" w:line="276" w:lineRule="auto"/>
        <w:ind w:right="398"/>
        <w:rPr>
          <w:sz w:val="28"/>
          <w:szCs w:val="28"/>
        </w:rPr>
      </w:pPr>
      <w:r w:rsidRPr="00A20079">
        <w:rPr>
          <w:sz w:val="28"/>
          <w:szCs w:val="28"/>
        </w:rPr>
        <w:t>8 КЛАСС</w:t>
      </w:r>
    </w:p>
    <w:p w:rsidR="001A2D25" w:rsidRPr="00A20079" w:rsidRDefault="001A2D25" w:rsidP="00A1264B">
      <w:pPr>
        <w:pStyle w:val="a3"/>
        <w:spacing w:before="16" w:line="276" w:lineRule="auto"/>
        <w:ind w:right="398"/>
        <w:rPr>
          <w:sz w:val="28"/>
          <w:szCs w:val="28"/>
        </w:rPr>
      </w:pPr>
      <w:r w:rsidRPr="00A20079">
        <w:rPr>
          <w:sz w:val="28"/>
          <w:szCs w:val="28"/>
        </w:rPr>
        <w:t>Числа и вычисления</w:t>
      </w:r>
    </w:p>
    <w:p w:rsidR="001A2D25" w:rsidRPr="00A20079" w:rsidRDefault="001A2D25" w:rsidP="00A1264B">
      <w:pPr>
        <w:pStyle w:val="a3"/>
        <w:spacing w:before="16" w:line="276" w:lineRule="auto"/>
        <w:ind w:right="398"/>
        <w:rPr>
          <w:sz w:val="28"/>
          <w:szCs w:val="28"/>
        </w:rPr>
      </w:pPr>
      <w:r w:rsidRPr="00A20079">
        <w:rPr>
          <w:sz w:val="28"/>
          <w:szCs w:val="28"/>
        </w:rPr>
        <w:t>Квадратный корень из числа. Понятие об иррациональном числе. Десятичные</w:t>
      </w:r>
      <w:r w:rsidR="002F60D9">
        <w:rPr>
          <w:sz w:val="28"/>
          <w:szCs w:val="28"/>
        </w:rPr>
        <w:t xml:space="preserve"> </w:t>
      </w:r>
      <w:r w:rsidRPr="00A20079">
        <w:rPr>
          <w:sz w:val="28"/>
          <w:szCs w:val="28"/>
        </w:rPr>
        <w:t>приближения иррациональных чисел. Свойства арифметических квадратных</w:t>
      </w:r>
      <w:r w:rsidR="002F60D9">
        <w:rPr>
          <w:sz w:val="28"/>
          <w:szCs w:val="28"/>
        </w:rPr>
        <w:t xml:space="preserve"> </w:t>
      </w:r>
      <w:r w:rsidRPr="00A20079">
        <w:rPr>
          <w:sz w:val="28"/>
          <w:szCs w:val="28"/>
        </w:rPr>
        <w:t>корней и их применение к преобразованию числовых выражений и вычислениям.</w:t>
      </w:r>
    </w:p>
    <w:p w:rsidR="001A2D25" w:rsidRPr="00A20079" w:rsidRDefault="001A2D25" w:rsidP="00A1264B">
      <w:pPr>
        <w:pStyle w:val="a3"/>
        <w:spacing w:before="16" w:line="276" w:lineRule="auto"/>
        <w:ind w:right="398"/>
        <w:rPr>
          <w:sz w:val="28"/>
          <w:szCs w:val="28"/>
        </w:rPr>
      </w:pPr>
      <w:r w:rsidRPr="00A20079">
        <w:rPr>
          <w:sz w:val="28"/>
          <w:szCs w:val="28"/>
        </w:rPr>
        <w:t>Действительные числа.</w:t>
      </w:r>
    </w:p>
    <w:p w:rsidR="001A2D25" w:rsidRPr="00A20079" w:rsidRDefault="001A2D25" w:rsidP="00A1264B">
      <w:pPr>
        <w:pStyle w:val="a3"/>
        <w:spacing w:before="16" w:line="276" w:lineRule="auto"/>
        <w:ind w:right="398"/>
        <w:rPr>
          <w:sz w:val="28"/>
          <w:szCs w:val="28"/>
        </w:rPr>
      </w:pPr>
      <w:r w:rsidRPr="00A20079">
        <w:rPr>
          <w:sz w:val="28"/>
          <w:szCs w:val="28"/>
        </w:rPr>
        <w:t>Степень с целым показателем и её свойства. Стандартная запись числа.</w:t>
      </w:r>
    </w:p>
    <w:p w:rsidR="001A2D25" w:rsidRPr="00A20079" w:rsidRDefault="001A2D25" w:rsidP="00A1264B">
      <w:pPr>
        <w:pStyle w:val="a3"/>
        <w:spacing w:before="16" w:line="276" w:lineRule="auto"/>
        <w:ind w:right="398"/>
        <w:rPr>
          <w:sz w:val="28"/>
          <w:szCs w:val="28"/>
        </w:rPr>
      </w:pPr>
      <w:r w:rsidRPr="00A20079">
        <w:rPr>
          <w:sz w:val="28"/>
          <w:szCs w:val="28"/>
        </w:rPr>
        <w:t>Алгебраические выражения</w:t>
      </w:r>
    </w:p>
    <w:p w:rsidR="001A2D25" w:rsidRPr="00A20079" w:rsidRDefault="001A2D25" w:rsidP="00A1264B">
      <w:pPr>
        <w:pStyle w:val="a3"/>
        <w:spacing w:before="16" w:line="276" w:lineRule="auto"/>
        <w:ind w:right="398"/>
        <w:rPr>
          <w:sz w:val="28"/>
          <w:szCs w:val="28"/>
        </w:rPr>
      </w:pPr>
      <w:r w:rsidRPr="00A20079">
        <w:rPr>
          <w:sz w:val="28"/>
          <w:szCs w:val="28"/>
        </w:rPr>
        <w:t>Квадратный трёхчлен, разложение квадратного трёхчлена на множители.</w:t>
      </w:r>
    </w:p>
    <w:p w:rsidR="001A2D25" w:rsidRPr="00A20079" w:rsidRDefault="001A2D25" w:rsidP="00A1264B">
      <w:pPr>
        <w:pStyle w:val="a3"/>
        <w:spacing w:before="16" w:line="276" w:lineRule="auto"/>
        <w:ind w:right="398"/>
        <w:rPr>
          <w:sz w:val="28"/>
          <w:szCs w:val="28"/>
        </w:rPr>
      </w:pPr>
      <w:r w:rsidRPr="00A20079">
        <w:rPr>
          <w:sz w:val="28"/>
          <w:szCs w:val="28"/>
        </w:rPr>
        <w:t xml:space="preserve">Алгебраическая дробь. Основное свойство алгебраической дроби. </w:t>
      </w:r>
      <w:r w:rsidRPr="00A20079">
        <w:rPr>
          <w:sz w:val="28"/>
          <w:szCs w:val="28"/>
        </w:rPr>
        <w:lastRenderedPageBreak/>
        <w:t>Сложение,</w:t>
      </w:r>
      <w:r w:rsidR="002F60D9">
        <w:rPr>
          <w:sz w:val="28"/>
          <w:szCs w:val="28"/>
        </w:rPr>
        <w:t xml:space="preserve"> </w:t>
      </w:r>
      <w:r w:rsidRPr="00A20079">
        <w:rPr>
          <w:sz w:val="28"/>
          <w:szCs w:val="28"/>
        </w:rPr>
        <w:t>вычитание, умножение, деление алгебраических дробей. Рациональные выражения</w:t>
      </w:r>
      <w:r w:rsidR="002F60D9">
        <w:rPr>
          <w:sz w:val="28"/>
          <w:szCs w:val="28"/>
        </w:rPr>
        <w:t xml:space="preserve"> </w:t>
      </w:r>
      <w:r w:rsidRPr="00A20079">
        <w:rPr>
          <w:sz w:val="28"/>
          <w:szCs w:val="28"/>
        </w:rPr>
        <w:t>и их преобразование.</w:t>
      </w:r>
    </w:p>
    <w:p w:rsidR="001A2D25" w:rsidRPr="00A20079" w:rsidRDefault="001A2D25" w:rsidP="00A1264B">
      <w:pPr>
        <w:pStyle w:val="a3"/>
        <w:spacing w:before="16" w:line="276" w:lineRule="auto"/>
        <w:ind w:right="398"/>
        <w:rPr>
          <w:sz w:val="28"/>
          <w:szCs w:val="28"/>
        </w:rPr>
      </w:pPr>
      <w:r w:rsidRPr="00A20079">
        <w:rPr>
          <w:sz w:val="28"/>
          <w:szCs w:val="28"/>
        </w:rPr>
        <w:t>Уравнения и неравенства</w:t>
      </w:r>
    </w:p>
    <w:p w:rsidR="001A2D25" w:rsidRPr="00A20079" w:rsidRDefault="001A2D25" w:rsidP="00A1264B">
      <w:pPr>
        <w:pStyle w:val="a3"/>
        <w:spacing w:before="16" w:line="276" w:lineRule="auto"/>
        <w:ind w:right="398"/>
        <w:rPr>
          <w:sz w:val="28"/>
          <w:szCs w:val="28"/>
        </w:rPr>
      </w:pPr>
      <w:r w:rsidRPr="00A20079">
        <w:rPr>
          <w:sz w:val="28"/>
          <w:szCs w:val="28"/>
        </w:rPr>
        <w:t>Квадратное уравнение, формула корней квадратного уравнения. Теорема</w:t>
      </w:r>
    </w:p>
    <w:p w:rsidR="001A2D25" w:rsidRPr="00A20079" w:rsidRDefault="001A2D25" w:rsidP="00A1264B">
      <w:pPr>
        <w:pStyle w:val="a3"/>
        <w:spacing w:before="16" w:line="276" w:lineRule="auto"/>
        <w:ind w:right="398"/>
        <w:rPr>
          <w:sz w:val="28"/>
          <w:szCs w:val="28"/>
        </w:rPr>
      </w:pPr>
      <w:r w:rsidRPr="00A20079">
        <w:rPr>
          <w:sz w:val="28"/>
          <w:szCs w:val="28"/>
        </w:rPr>
        <w:t>Виета. Решение уравнений, сводящихся к линейным и квадратным. Прост</w:t>
      </w:r>
      <w:r w:rsidR="00C428E7" w:rsidRPr="00A20079">
        <w:rPr>
          <w:sz w:val="28"/>
          <w:szCs w:val="28"/>
        </w:rPr>
        <w:t xml:space="preserve">ейшие </w:t>
      </w:r>
      <w:r w:rsidRPr="00A20079">
        <w:rPr>
          <w:sz w:val="28"/>
          <w:szCs w:val="28"/>
        </w:rPr>
        <w:t>дробно-рациональные уравнения.</w:t>
      </w:r>
    </w:p>
    <w:p w:rsidR="001A2D25" w:rsidRPr="00A20079" w:rsidRDefault="001A2D25" w:rsidP="00A1264B">
      <w:pPr>
        <w:pStyle w:val="a3"/>
        <w:spacing w:before="16" w:line="276" w:lineRule="auto"/>
        <w:ind w:right="398"/>
        <w:rPr>
          <w:sz w:val="28"/>
          <w:szCs w:val="28"/>
        </w:rPr>
      </w:pPr>
      <w:r w:rsidRPr="00A20079">
        <w:rPr>
          <w:sz w:val="28"/>
          <w:szCs w:val="28"/>
        </w:rPr>
        <w:t>Графическая интерпретация уравнений с двумя переменными и систем</w:t>
      </w:r>
    </w:p>
    <w:p w:rsidR="001A2D25" w:rsidRPr="00A20079" w:rsidRDefault="001A2D25" w:rsidP="00A1264B">
      <w:pPr>
        <w:pStyle w:val="a3"/>
        <w:spacing w:before="16" w:line="276" w:lineRule="auto"/>
        <w:ind w:right="398" w:firstLine="0"/>
        <w:rPr>
          <w:sz w:val="28"/>
          <w:szCs w:val="28"/>
        </w:rPr>
      </w:pPr>
      <w:r w:rsidRPr="00A20079">
        <w:rPr>
          <w:sz w:val="28"/>
          <w:szCs w:val="28"/>
        </w:rPr>
        <w:t>линейных уравнений с двумя переменными. Примеры решения систем нелинейных</w:t>
      </w:r>
      <w:r w:rsidR="002F60D9">
        <w:rPr>
          <w:sz w:val="28"/>
          <w:szCs w:val="28"/>
        </w:rPr>
        <w:t xml:space="preserve"> </w:t>
      </w:r>
      <w:r w:rsidRPr="00A20079">
        <w:rPr>
          <w:sz w:val="28"/>
          <w:szCs w:val="28"/>
        </w:rPr>
        <w:t>уравнений с двумя переменными.</w:t>
      </w:r>
    </w:p>
    <w:p w:rsidR="001A2D25" w:rsidRPr="00A20079" w:rsidRDefault="001A2D25" w:rsidP="00A1264B">
      <w:pPr>
        <w:pStyle w:val="a3"/>
        <w:spacing w:before="16" w:line="276" w:lineRule="auto"/>
        <w:ind w:right="398"/>
        <w:rPr>
          <w:sz w:val="28"/>
          <w:szCs w:val="28"/>
        </w:rPr>
      </w:pPr>
      <w:r w:rsidRPr="00A20079">
        <w:rPr>
          <w:sz w:val="28"/>
          <w:szCs w:val="28"/>
        </w:rPr>
        <w:t>Решение текстовых задач алгебраическим способом.</w:t>
      </w:r>
    </w:p>
    <w:p w:rsidR="001A2D25" w:rsidRPr="00A20079" w:rsidRDefault="001A2D25" w:rsidP="00A1264B">
      <w:pPr>
        <w:pStyle w:val="a3"/>
        <w:spacing w:before="16" w:line="276" w:lineRule="auto"/>
        <w:ind w:right="398"/>
        <w:rPr>
          <w:sz w:val="28"/>
          <w:szCs w:val="28"/>
        </w:rPr>
      </w:pPr>
      <w:r w:rsidRPr="00A20079">
        <w:rPr>
          <w:sz w:val="28"/>
          <w:szCs w:val="28"/>
        </w:rPr>
        <w:t>Числовые неравенства и их свойства. Неравенство с одной переменной.</w:t>
      </w:r>
    </w:p>
    <w:p w:rsidR="001A2D25" w:rsidRPr="00A20079" w:rsidRDefault="001A2D25" w:rsidP="00A1264B">
      <w:pPr>
        <w:pStyle w:val="a3"/>
        <w:spacing w:before="16" w:line="276" w:lineRule="auto"/>
        <w:ind w:right="398"/>
        <w:rPr>
          <w:sz w:val="28"/>
          <w:szCs w:val="28"/>
        </w:rPr>
      </w:pPr>
      <w:r w:rsidRPr="00A20079">
        <w:rPr>
          <w:sz w:val="28"/>
          <w:szCs w:val="28"/>
        </w:rPr>
        <w:t>Равносильность неравенств. Линейные неравенс</w:t>
      </w:r>
      <w:r w:rsidR="00C428E7" w:rsidRPr="00A20079">
        <w:rPr>
          <w:sz w:val="28"/>
          <w:szCs w:val="28"/>
        </w:rPr>
        <w:t xml:space="preserve">тва с одной переменной. </w:t>
      </w:r>
      <w:r w:rsidR="00767FEC">
        <w:rPr>
          <w:sz w:val="28"/>
          <w:szCs w:val="28"/>
        </w:rPr>
        <w:t xml:space="preserve"> </w:t>
      </w:r>
      <w:r w:rsidR="00C428E7" w:rsidRPr="00A20079">
        <w:rPr>
          <w:sz w:val="28"/>
          <w:szCs w:val="28"/>
        </w:rPr>
        <w:t xml:space="preserve">Системы </w:t>
      </w:r>
      <w:r w:rsidRPr="00A20079">
        <w:rPr>
          <w:sz w:val="28"/>
          <w:szCs w:val="28"/>
        </w:rPr>
        <w:t>линейных неравенств с одной переменной.</w:t>
      </w:r>
    </w:p>
    <w:p w:rsidR="001A2D25" w:rsidRPr="00A20079" w:rsidRDefault="001A2D25" w:rsidP="00A1264B">
      <w:pPr>
        <w:pStyle w:val="a3"/>
        <w:spacing w:before="16" w:line="276" w:lineRule="auto"/>
        <w:ind w:right="398"/>
        <w:rPr>
          <w:sz w:val="28"/>
          <w:szCs w:val="28"/>
        </w:rPr>
      </w:pPr>
      <w:r w:rsidRPr="00A20079">
        <w:rPr>
          <w:sz w:val="28"/>
          <w:szCs w:val="28"/>
        </w:rPr>
        <w:t>Функции</w:t>
      </w:r>
    </w:p>
    <w:p w:rsidR="001A2D25" w:rsidRPr="00A20079" w:rsidRDefault="001A2D25" w:rsidP="00A1264B">
      <w:pPr>
        <w:pStyle w:val="a3"/>
        <w:spacing w:before="16" w:line="276" w:lineRule="auto"/>
        <w:ind w:right="398"/>
        <w:rPr>
          <w:sz w:val="28"/>
          <w:szCs w:val="28"/>
        </w:rPr>
      </w:pPr>
      <w:r w:rsidRPr="00A20079">
        <w:rPr>
          <w:sz w:val="28"/>
          <w:szCs w:val="28"/>
        </w:rPr>
        <w:t>Понятие функции. Область определения и множество значений функции.</w:t>
      </w:r>
    </w:p>
    <w:p w:rsidR="001A2D25" w:rsidRPr="00A20079" w:rsidRDefault="001A2D25" w:rsidP="00A1264B">
      <w:pPr>
        <w:pStyle w:val="a3"/>
        <w:spacing w:before="16" w:line="276" w:lineRule="auto"/>
        <w:ind w:right="398"/>
        <w:rPr>
          <w:sz w:val="28"/>
          <w:szCs w:val="28"/>
        </w:rPr>
      </w:pPr>
      <w:r w:rsidRPr="00A20079">
        <w:rPr>
          <w:sz w:val="28"/>
          <w:szCs w:val="28"/>
        </w:rPr>
        <w:t>Способы задания функций.</w:t>
      </w:r>
    </w:p>
    <w:p w:rsidR="001A2D25" w:rsidRPr="00A20079" w:rsidRDefault="001A2D25" w:rsidP="00A1264B">
      <w:pPr>
        <w:pStyle w:val="a3"/>
        <w:spacing w:before="16" w:line="276" w:lineRule="auto"/>
        <w:ind w:right="398"/>
        <w:rPr>
          <w:sz w:val="28"/>
          <w:szCs w:val="28"/>
        </w:rPr>
      </w:pPr>
      <w:r w:rsidRPr="00A20079">
        <w:rPr>
          <w:sz w:val="28"/>
          <w:szCs w:val="28"/>
        </w:rPr>
        <w:t>График функции. Чтение свойств функции по её графику. Примеры графиков</w:t>
      </w:r>
      <w:r w:rsidR="002F60D9">
        <w:rPr>
          <w:sz w:val="28"/>
          <w:szCs w:val="28"/>
        </w:rPr>
        <w:t xml:space="preserve"> </w:t>
      </w:r>
      <w:r w:rsidRPr="00A20079">
        <w:rPr>
          <w:sz w:val="28"/>
          <w:szCs w:val="28"/>
        </w:rPr>
        <w:t>функций, отражающих реальные процессы.</w:t>
      </w:r>
    </w:p>
    <w:p w:rsidR="001A2D25" w:rsidRPr="00A20079" w:rsidRDefault="001A2D25" w:rsidP="00A1264B">
      <w:pPr>
        <w:pStyle w:val="a3"/>
        <w:spacing w:before="16" w:line="276" w:lineRule="auto"/>
        <w:ind w:right="398"/>
        <w:rPr>
          <w:sz w:val="28"/>
          <w:szCs w:val="28"/>
        </w:rPr>
      </w:pPr>
      <w:r w:rsidRPr="00A20079">
        <w:rPr>
          <w:sz w:val="28"/>
          <w:szCs w:val="28"/>
        </w:rPr>
        <w:t>Функции, описывающие прямую и обратную пропорциональные зависимости,</w:t>
      </w:r>
      <w:r w:rsidR="002F60D9">
        <w:rPr>
          <w:sz w:val="28"/>
          <w:szCs w:val="28"/>
        </w:rPr>
        <w:t xml:space="preserve"> </w:t>
      </w:r>
      <w:r w:rsidRPr="00A20079">
        <w:rPr>
          <w:sz w:val="28"/>
          <w:szCs w:val="28"/>
        </w:rPr>
        <w:t>их графики. Функции y = x2, y = x3, y =√</w:t>
      </w:r>
      <w:r w:rsidRPr="00A20079">
        <w:rPr>
          <w:rFonts w:ascii="Cambria Math" w:hAnsi="Cambria Math" w:cs="Cambria Math"/>
          <w:sz w:val="28"/>
          <w:szCs w:val="28"/>
        </w:rPr>
        <w:t>𝑥</w:t>
      </w:r>
      <w:r w:rsidRPr="00A20079">
        <w:rPr>
          <w:sz w:val="28"/>
          <w:szCs w:val="28"/>
        </w:rPr>
        <w:t>, y=|x|. Графическое решение уравнений</w:t>
      </w:r>
      <w:r w:rsidR="002F60D9">
        <w:rPr>
          <w:sz w:val="28"/>
          <w:szCs w:val="28"/>
        </w:rPr>
        <w:t xml:space="preserve"> </w:t>
      </w:r>
      <w:r w:rsidRPr="00A20079">
        <w:rPr>
          <w:sz w:val="28"/>
          <w:szCs w:val="28"/>
        </w:rPr>
        <w:t>и систем уравнений.</w:t>
      </w:r>
    </w:p>
    <w:p w:rsidR="00C428E7" w:rsidRPr="00A20079" w:rsidRDefault="00C428E7" w:rsidP="00A1264B">
      <w:pPr>
        <w:pStyle w:val="a3"/>
        <w:spacing w:before="16" w:line="276" w:lineRule="auto"/>
        <w:ind w:right="398"/>
        <w:rPr>
          <w:sz w:val="28"/>
          <w:szCs w:val="28"/>
        </w:rPr>
      </w:pPr>
    </w:p>
    <w:p w:rsidR="001A2D25" w:rsidRPr="00A20079" w:rsidRDefault="001A2D25" w:rsidP="00A1264B">
      <w:pPr>
        <w:pStyle w:val="a3"/>
        <w:spacing w:before="16" w:line="276" w:lineRule="auto"/>
        <w:ind w:right="398"/>
        <w:rPr>
          <w:sz w:val="28"/>
          <w:szCs w:val="28"/>
        </w:rPr>
      </w:pPr>
      <w:r w:rsidRPr="00A20079">
        <w:rPr>
          <w:sz w:val="28"/>
          <w:szCs w:val="28"/>
        </w:rPr>
        <w:t>9 КЛАСС</w:t>
      </w:r>
    </w:p>
    <w:p w:rsidR="001A2D25" w:rsidRPr="00A20079" w:rsidRDefault="001A2D25" w:rsidP="00A1264B">
      <w:pPr>
        <w:pStyle w:val="a3"/>
        <w:spacing w:before="16" w:line="276" w:lineRule="auto"/>
        <w:ind w:right="398"/>
        <w:rPr>
          <w:sz w:val="28"/>
          <w:szCs w:val="28"/>
        </w:rPr>
      </w:pPr>
      <w:r w:rsidRPr="00A20079">
        <w:rPr>
          <w:sz w:val="28"/>
          <w:szCs w:val="28"/>
        </w:rPr>
        <w:t>Числа и вычисления</w:t>
      </w:r>
    </w:p>
    <w:p w:rsidR="001A2D25" w:rsidRPr="00A20079" w:rsidRDefault="001A2D25" w:rsidP="00A1264B">
      <w:pPr>
        <w:pStyle w:val="a3"/>
        <w:spacing w:before="16" w:line="276" w:lineRule="auto"/>
        <w:ind w:right="398"/>
        <w:rPr>
          <w:sz w:val="28"/>
          <w:szCs w:val="28"/>
        </w:rPr>
      </w:pPr>
      <w:r w:rsidRPr="00A20079">
        <w:rPr>
          <w:sz w:val="28"/>
          <w:szCs w:val="28"/>
        </w:rPr>
        <w:t>Рациональные числа, иррациональные числа, конечные и бесконечные</w:t>
      </w:r>
    </w:p>
    <w:p w:rsidR="001A2D25" w:rsidRPr="00A20079" w:rsidRDefault="001A2D25" w:rsidP="00A1264B">
      <w:pPr>
        <w:pStyle w:val="a3"/>
        <w:spacing w:before="16" w:line="276" w:lineRule="auto"/>
        <w:ind w:right="398" w:firstLine="0"/>
        <w:rPr>
          <w:sz w:val="28"/>
          <w:szCs w:val="28"/>
        </w:rPr>
      </w:pPr>
      <w:r w:rsidRPr="00A20079">
        <w:rPr>
          <w:sz w:val="28"/>
          <w:szCs w:val="28"/>
        </w:rPr>
        <w:t>десятичные дроби. Множество действительных чисел, действительные числа как</w:t>
      </w:r>
    </w:p>
    <w:p w:rsidR="001A2D25" w:rsidRPr="00A20079" w:rsidRDefault="001A2D25" w:rsidP="00A1264B">
      <w:pPr>
        <w:pStyle w:val="a3"/>
        <w:spacing w:before="16" w:line="276" w:lineRule="auto"/>
        <w:ind w:left="0" w:right="398" w:firstLine="0"/>
        <w:rPr>
          <w:sz w:val="28"/>
          <w:szCs w:val="28"/>
        </w:rPr>
      </w:pPr>
      <w:r w:rsidRPr="00A20079">
        <w:rPr>
          <w:sz w:val="28"/>
          <w:szCs w:val="28"/>
        </w:rPr>
        <w:t>бесконечные десятичные дроби. Взаимно однозначное соответствие между</w:t>
      </w:r>
    </w:p>
    <w:p w:rsidR="001A2D25" w:rsidRPr="00A20079" w:rsidRDefault="001A2D25" w:rsidP="00A1264B">
      <w:pPr>
        <w:pStyle w:val="a3"/>
        <w:spacing w:before="16" w:line="276" w:lineRule="auto"/>
        <w:ind w:left="0" w:right="398" w:firstLine="0"/>
        <w:rPr>
          <w:sz w:val="28"/>
          <w:szCs w:val="28"/>
        </w:rPr>
      </w:pPr>
      <w:r w:rsidRPr="00A20079">
        <w:rPr>
          <w:sz w:val="28"/>
          <w:szCs w:val="28"/>
        </w:rPr>
        <w:t>множеством действительных чисел и координатной прямой.</w:t>
      </w:r>
    </w:p>
    <w:p w:rsidR="001A2D25" w:rsidRPr="00A20079" w:rsidRDefault="001A2D25" w:rsidP="00A1264B">
      <w:pPr>
        <w:pStyle w:val="a3"/>
        <w:spacing w:before="16" w:line="276" w:lineRule="auto"/>
        <w:ind w:right="398"/>
        <w:rPr>
          <w:sz w:val="28"/>
          <w:szCs w:val="28"/>
        </w:rPr>
      </w:pPr>
      <w:r w:rsidRPr="00A20079">
        <w:rPr>
          <w:sz w:val="28"/>
          <w:szCs w:val="28"/>
        </w:rPr>
        <w:t>Сравнение действительных чисел, арифметические действия</w:t>
      </w:r>
    </w:p>
    <w:p w:rsidR="001A2D25" w:rsidRPr="00A20079" w:rsidRDefault="001A2D25" w:rsidP="00A1264B">
      <w:pPr>
        <w:pStyle w:val="a3"/>
        <w:spacing w:before="16" w:line="276" w:lineRule="auto"/>
        <w:ind w:left="0" w:right="398" w:firstLine="0"/>
        <w:rPr>
          <w:sz w:val="28"/>
          <w:szCs w:val="28"/>
        </w:rPr>
      </w:pPr>
      <w:r w:rsidRPr="00A20079">
        <w:rPr>
          <w:sz w:val="28"/>
          <w:szCs w:val="28"/>
        </w:rPr>
        <w:t>с действительными числами.</w:t>
      </w:r>
    </w:p>
    <w:p w:rsidR="001A2D25" w:rsidRPr="00A20079" w:rsidRDefault="001A2D25" w:rsidP="00A1264B">
      <w:pPr>
        <w:pStyle w:val="a3"/>
        <w:spacing w:before="16" w:line="276" w:lineRule="auto"/>
        <w:ind w:right="398"/>
        <w:rPr>
          <w:sz w:val="28"/>
          <w:szCs w:val="28"/>
        </w:rPr>
      </w:pPr>
      <w:r w:rsidRPr="00A20079">
        <w:rPr>
          <w:sz w:val="28"/>
          <w:szCs w:val="28"/>
        </w:rPr>
        <w:t>Размеры объектов окружающего мира, длительность процессов</w:t>
      </w:r>
    </w:p>
    <w:p w:rsidR="001A2D25" w:rsidRPr="00A20079" w:rsidRDefault="001A2D25" w:rsidP="00A1264B">
      <w:pPr>
        <w:pStyle w:val="a3"/>
        <w:spacing w:before="16" w:line="276" w:lineRule="auto"/>
        <w:ind w:left="0" w:right="398" w:firstLine="0"/>
        <w:rPr>
          <w:sz w:val="28"/>
          <w:szCs w:val="28"/>
        </w:rPr>
      </w:pPr>
      <w:r w:rsidRPr="00A20079">
        <w:rPr>
          <w:sz w:val="28"/>
          <w:szCs w:val="28"/>
        </w:rPr>
        <w:t>в окружающем мире.</w:t>
      </w:r>
    </w:p>
    <w:p w:rsidR="001A2D25" w:rsidRPr="00A20079" w:rsidRDefault="001A2D25" w:rsidP="00A1264B">
      <w:pPr>
        <w:pStyle w:val="a3"/>
        <w:spacing w:before="16" w:line="276" w:lineRule="auto"/>
        <w:ind w:right="398"/>
        <w:rPr>
          <w:sz w:val="28"/>
          <w:szCs w:val="28"/>
        </w:rPr>
      </w:pPr>
      <w:r w:rsidRPr="00A20079">
        <w:rPr>
          <w:sz w:val="28"/>
          <w:szCs w:val="28"/>
        </w:rPr>
        <w:t>Приближённое значение величины, точность приближения. Округление</w:t>
      </w:r>
    </w:p>
    <w:p w:rsidR="001A2D25" w:rsidRPr="00A20079" w:rsidRDefault="001A2D25" w:rsidP="00A1264B">
      <w:pPr>
        <w:pStyle w:val="a3"/>
        <w:spacing w:before="16" w:line="276" w:lineRule="auto"/>
        <w:ind w:left="0" w:right="398" w:firstLine="0"/>
        <w:rPr>
          <w:sz w:val="28"/>
          <w:szCs w:val="28"/>
        </w:rPr>
      </w:pPr>
      <w:r w:rsidRPr="00A20079">
        <w:rPr>
          <w:sz w:val="28"/>
          <w:szCs w:val="28"/>
        </w:rPr>
        <w:t>чисел. Прикидка и оценка результатов вычислений.</w:t>
      </w:r>
    </w:p>
    <w:p w:rsidR="001A2D25" w:rsidRPr="00A20079" w:rsidRDefault="001A2D25" w:rsidP="00A1264B">
      <w:pPr>
        <w:pStyle w:val="a3"/>
        <w:spacing w:before="16" w:line="276" w:lineRule="auto"/>
        <w:ind w:right="398"/>
        <w:rPr>
          <w:sz w:val="28"/>
          <w:szCs w:val="28"/>
        </w:rPr>
      </w:pPr>
      <w:r w:rsidRPr="00A20079">
        <w:rPr>
          <w:sz w:val="28"/>
          <w:szCs w:val="28"/>
        </w:rPr>
        <w:t>Уравнения и неравенства</w:t>
      </w:r>
    </w:p>
    <w:p w:rsidR="001A2D25" w:rsidRPr="00A20079" w:rsidRDefault="001A2D25" w:rsidP="00A1264B">
      <w:pPr>
        <w:pStyle w:val="a3"/>
        <w:spacing w:before="16" w:line="276" w:lineRule="auto"/>
        <w:ind w:right="398"/>
        <w:rPr>
          <w:sz w:val="28"/>
          <w:szCs w:val="28"/>
        </w:rPr>
      </w:pPr>
      <w:r w:rsidRPr="00A20079">
        <w:rPr>
          <w:sz w:val="28"/>
          <w:szCs w:val="28"/>
        </w:rPr>
        <w:t>Линейное уравнение. Решение уравнений, сводящихся к линейным.</w:t>
      </w:r>
    </w:p>
    <w:p w:rsidR="001A2D25" w:rsidRPr="00A20079" w:rsidRDefault="001A2D25" w:rsidP="00A1264B">
      <w:pPr>
        <w:pStyle w:val="a3"/>
        <w:spacing w:before="16" w:line="276" w:lineRule="auto"/>
        <w:ind w:right="398"/>
        <w:rPr>
          <w:sz w:val="28"/>
          <w:szCs w:val="28"/>
        </w:rPr>
      </w:pPr>
      <w:r w:rsidRPr="00A20079">
        <w:rPr>
          <w:sz w:val="28"/>
          <w:szCs w:val="28"/>
        </w:rPr>
        <w:t>Квадратное уравнение. Решение уравнений, сводящихся к квадратным.</w:t>
      </w:r>
    </w:p>
    <w:p w:rsidR="001A2D25" w:rsidRPr="00A20079" w:rsidRDefault="001A2D25" w:rsidP="00A1264B">
      <w:pPr>
        <w:pStyle w:val="a3"/>
        <w:spacing w:before="16" w:line="276" w:lineRule="auto"/>
        <w:ind w:right="398"/>
        <w:rPr>
          <w:sz w:val="28"/>
          <w:szCs w:val="28"/>
        </w:rPr>
      </w:pPr>
      <w:r w:rsidRPr="00A20079">
        <w:rPr>
          <w:sz w:val="28"/>
          <w:szCs w:val="28"/>
        </w:rPr>
        <w:t>Биквадратное уравнение. Примеры решения уравнений третьей и четвёртой</w:t>
      </w:r>
      <w:r w:rsidR="002F60D9">
        <w:rPr>
          <w:sz w:val="28"/>
          <w:szCs w:val="28"/>
        </w:rPr>
        <w:t xml:space="preserve"> </w:t>
      </w:r>
      <w:r w:rsidRPr="00A20079">
        <w:rPr>
          <w:sz w:val="28"/>
          <w:szCs w:val="28"/>
        </w:rPr>
        <w:t>степеней разложением на множители.</w:t>
      </w:r>
    </w:p>
    <w:p w:rsidR="001A2D25" w:rsidRPr="00A20079" w:rsidRDefault="001A2D25" w:rsidP="00A1264B">
      <w:pPr>
        <w:pStyle w:val="a3"/>
        <w:spacing w:before="16" w:line="276" w:lineRule="auto"/>
        <w:ind w:right="398"/>
        <w:rPr>
          <w:sz w:val="28"/>
          <w:szCs w:val="28"/>
        </w:rPr>
      </w:pPr>
      <w:r w:rsidRPr="00A20079">
        <w:rPr>
          <w:sz w:val="28"/>
          <w:szCs w:val="28"/>
        </w:rPr>
        <w:t>Решение дробно-рациональных уравнений. Решение текстовых задач</w:t>
      </w:r>
    </w:p>
    <w:p w:rsidR="001A2D25" w:rsidRPr="00A20079" w:rsidRDefault="001A2D25" w:rsidP="00A1264B">
      <w:pPr>
        <w:pStyle w:val="a3"/>
        <w:spacing w:before="16" w:line="276" w:lineRule="auto"/>
        <w:ind w:left="0" w:right="398" w:firstLine="0"/>
        <w:rPr>
          <w:sz w:val="28"/>
          <w:szCs w:val="28"/>
        </w:rPr>
      </w:pPr>
      <w:r w:rsidRPr="00A20079">
        <w:rPr>
          <w:sz w:val="28"/>
          <w:szCs w:val="28"/>
        </w:rPr>
        <w:lastRenderedPageBreak/>
        <w:t>алгебраическим методом.</w:t>
      </w:r>
    </w:p>
    <w:p w:rsidR="001A2D25" w:rsidRPr="00A20079" w:rsidRDefault="001A2D25" w:rsidP="00A1264B">
      <w:pPr>
        <w:pStyle w:val="a3"/>
        <w:spacing w:before="16" w:line="276" w:lineRule="auto"/>
        <w:ind w:right="398"/>
        <w:rPr>
          <w:sz w:val="28"/>
          <w:szCs w:val="28"/>
        </w:rPr>
      </w:pPr>
      <w:r w:rsidRPr="00A20079">
        <w:rPr>
          <w:sz w:val="28"/>
          <w:szCs w:val="28"/>
        </w:rPr>
        <w:t>Уравнение с двумя переменными и его график. Решение систем двух</w:t>
      </w:r>
    </w:p>
    <w:p w:rsidR="001A2D25" w:rsidRPr="00A20079" w:rsidRDefault="001A2D25" w:rsidP="00A1264B">
      <w:pPr>
        <w:pStyle w:val="a3"/>
        <w:spacing w:before="16" w:line="276" w:lineRule="auto"/>
        <w:ind w:left="0" w:right="398" w:firstLine="0"/>
        <w:rPr>
          <w:sz w:val="28"/>
          <w:szCs w:val="28"/>
        </w:rPr>
      </w:pPr>
      <w:r w:rsidRPr="00A20079">
        <w:rPr>
          <w:sz w:val="28"/>
          <w:szCs w:val="28"/>
        </w:rPr>
        <w:t>линейных уравнений с двумя переменными. Решение систем двух уравнений, одно</w:t>
      </w:r>
    </w:p>
    <w:p w:rsidR="001A2D25" w:rsidRPr="00A20079" w:rsidRDefault="001A2D25" w:rsidP="00A1264B">
      <w:pPr>
        <w:pStyle w:val="a3"/>
        <w:spacing w:before="16" w:line="276" w:lineRule="auto"/>
        <w:ind w:left="0" w:right="398" w:firstLine="0"/>
        <w:rPr>
          <w:sz w:val="28"/>
          <w:szCs w:val="28"/>
        </w:rPr>
      </w:pPr>
      <w:r w:rsidRPr="00A20079">
        <w:rPr>
          <w:sz w:val="28"/>
          <w:szCs w:val="28"/>
        </w:rPr>
        <w:t>из которых линейное, а другое – второй степени. Графическая интерпретация</w:t>
      </w:r>
    </w:p>
    <w:p w:rsidR="001A2D25" w:rsidRPr="00A20079" w:rsidRDefault="001A2D25" w:rsidP="00A1264B">
      <w:pPr>
        <w:pStyle w:val="a3"/>
        <w:spacing w:before="16" w:line="276" w:lineRule="auto"/>
        <w:ind w:left="0" w:right="398" w:firstLine="0"/>
        <w:rPr>
          <w:sz w:val="28"/>
          <w:szCs w:val="28"/>
        </w:rPr>
      </w:pPr>
      <w:r w:rsidRPr="00A20079">
        <w:rPr>
          <w:sz w:val="28"/>
          <w:szCs w:val="28"/>
        </w:rPr>
        <w:t>системы уравнений с двумя переменными.</w:t>
      </w:r>
    </w:p>
    <w:p w:rsidR="001A2D25" w:rsidRPr="00A20079" w:rsidRDefault="001A2D25" w:rsidP="00A1264B">
      <w:pPr>
        <w:pStyle w:val="a3"/>
        <w:spacing w:before="16" w:line="276" w:lineRule="auto"/>
        <w:ind w:right="398"/>
        <w:rPr>
          <w:sz w:val="28"/>
          <w:szCs w:val="28"/>
        </w:rPr>
      </w:pPr>
      <w:r w:rsidRPr="00A20079">
        <w:rPr>
          <w:sz w:val="28"/>
          <w:szCs w:val="28"/>
        </w:rPr>
        <w:t>Решение текстовых задач алгебраическим способом.</w:t>
      </w:r>
    </w:p>
    <w:p w:rsidR="001A2D25" w:rsidRPr="00A20079" w:rsidRDefault="001A2D25" w:rsidP="00A1264B">
      <w:pPr>
        <w:pStyle w:val="a3"/>
        <w:spacing w:before="16" w:line="276" w:lineRule="auto"/>
        <w:ind w:right="398"/>
        <w:rPr>
          <w:sz w:val="28"/>
          <w:szCs w:val="28"/>
        </w:rPr>
      </w:pPr>
      <w:r w:rsidRPr="00A20079">
        <w:rPr>
          <w:sz w:val="28"/>
          <w:szCs w:val="28"/>
        </w:rPr>
        <w:t>Числовые неравенства и их свойства.</w:t>
      </w:r>
    </w:p>
    <w:p w:rsidR="001A2D25" w:rsidRPr="00A20079" w:rsidRDefault="001A2D25" w:rsidP="00A1264B">
      <w:pPr>
        <w:pStyle w:val="a3"/>
        <w:spacing w:before="16" w:line="276" w:lineRule="auto"/>
        <w:ind w:right="398"/>
        <w:rPr>
          <w:sz w:val="28"/>
          <w:szCs w:val="28"/>
        </w:rPr>
      </w:pPr>
      <w:r w:rsidRPr="00A20079">
        <w:rPr>
          <w:sz w:val="28"/>
          <w:szCs w:val="28"/>
        </w:rPr>
        <w:t>Решение линейных неравенств с одной переменной. Решение систем</w:t>
      </w:r>
    </w:p>
    <w:p w:rsidR="001A2D25" w:rsidRPr="00A20079" w:rsidRDefault="001A2D25" w:rsidP="00A1264B">
      <w:pPr>
        <w:pStyle w:val="a3"/>
        <w:spacing w:before="16" w:line="276" w:lineRule="auto"/>
        <w:ind w:left="0" w:right="398" w:firstLine="0"/>
        <w:rPr>
          <w:sz w:val="28"/>
          <w:szCs w:val="28"/>
        </w:rPr>
      </w:pPr>
      <w:r w:rsidRPr="00A20079">
        <w:rPr>
          <w:sz w:val="28"/>
          <w:szCs w:val="28"/>
        </w:rPr>
        <w:t>линейных неравенств с одной переменной. Квадратные неравенства. Графическая</w:t>
      </w:r>
    </w:p>
    <w:p w:rsidR="001A2D25" w:rsidRPr="00A20079" w:rsidRDefault="001A2D25" w:rsidP="00A1264B">
      <w:pPr>
        <w:pStyle w:val="a3"/>
        <w:spacing w:before="16" w:line="276" w:lineRule="auto"/>
        <w:ind w:left="0" w:right="398" w:firstLine="0"/>
        <w:rPr>
          <w:sz w:val="28"/>
          <w:szCs w:val="28"/>
        </w:rPr>
      </w:pPr>
      <w:r w:rsidRPr="00A20079">
        <w:rPr>
          <w:sz w:val="28"/>
          <w:szCs w:val="28"/>
        </w:rPr>
        <w:t>интерпретация неравенств и систем неравенств с двумя переменными.</w:t>
      </w:r>
    </w:p>
    <w:p w:rsidR="001A2D25" w:rsidRPr="00A20079" w:rsidRDefault="001A2D25" w:rsidP="00A1264B">
      <w:pPr>
        <w:pStyle w:val="a3"/>
        <w:spacing w:before="16" w:line="276" w:lineRule="auto"/>
        <w:ind w:right="398"/>
        <w:rPr>
          <w:sz w:val="28"/>
          <w:szCs w:val="28"/>
        </w:rPr>
      </w:pPr>
      <w:r w:rsidRPr="00A20079">
        <w:rPr>
          <w:sz w:val="28"/>
          <w:szCs w:val="28"/>
        </w:rPr>
        <w:t>Функции</w:t>
      </w:r>
    </w:p>
    <w:p w:rsidR="001A2D25" w:rsidRPr="00A20079" w:rsidRDefault="001A2D25" w:rsidP="00A1264B">
      <w:pPr>
        <w:pStyle w:val="a3"/>
        <w:spacing w:before="16" w:line="276" w:lineRule="auto"/>
        <w:ind w:right="398"/>
        <w:rPr>
          <w:sz w:val="28"/>
          <w:szCs w:val="28"/>
        </w:rPr>
      </w:pPr>
      <w:r w:rsidRPr="00A20079">
        <w:rPr>
          <w:sz w:val="28"/>
          <w:szCs w:val="28"/>
        </w:rPr>
        <w:t>Квадратичная функция, её график и свойства. Парабола, координаты вершины</w:t>
      </w:r>
      <w:r w:rsidR="002F60D9">
        <w:rPr>
          <w:sz w:val="28"/>
          <w:szCs w:val="28"/>
        </w:rPr>
        <w:t xml:space="preserve"> </w:t>
      </w:r>
      <w:r w:rsidRPr="00A20079">
        <w:rPr>
          <w:sz w:val="28"/>
          <w:szCs w:val="28"/>
        </w:rPr>
        <w:t>параболы, ось симметрии параболы.</w:t>
      </w:r>
    </w:p>
    <w:p w:rsidR="001A2D25" w:rsidRPr="00A20079" w:rsidRDefault="001A2D25" w:rsidP="00A1264B">
      <w:pPr>
        <w:pStyle w:val="a3"/>
        <w:spacing w:before="16" w:line="276" w:lineRule="auto"/>
        <w:ind w:right="398"/>
        <w:rPr>
          <w:sz w:val="28"/>
          <w:szCs w:val="28"/>
        </w:rPr>
      </w:pPr>
      <w:r w:rsidRPr="00A20079">
        <w:rPr>
          <w:sz w:val="28"/>
          <w:szCs w:val="28"/>
        </w:rPr>
        <w:t xml:space="preserve">Графики функций: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𝓀𝑥</w:t>
      </w:r>
      <w:r w:rsidRPr="00A20079">
        <w:rPr>
          <w:sz w:val="28"/>
          <w:szCs w:val="28"/>
        </w:rPr>
        <w:t xml:space="preserve">,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𝓀𝑥</w:t>
      </w:r>
      <w:r w:rsidRPr="00A20079">
        <w:rPr>
          <w:sz w:val="28"/>
          <w:szCs w:val="28"/>
        </w:rPr>
        <w:t xml:space="preserve"> + </w:t>
      </w:r>
      <w:r w:rsidRPr="00A20079">
        <w:rPr>
          <w:rFonts w:ascii="Cambria Math" w:hAnsi="Cambria Math" w:cs="Cambria Math"/>
          <w:sz w:val="28"/>
          <w:szCs w:val="28"/>
        </w:rPr>
        <w:t>𝑏</w:t>
      </w:r>
      <w:r w:rsidRPr="00A20079">
        <w:rPr>
          <w:sz w:val="28"/>
          <w:szCs w:val="28"/>
        </w:rPr>
        <w:t xml:space="preserve">, </w:t>
      </w:r>
      <w:r w:rsidRPr="00A20079">
        <w:rPr>
          <w:rFonts w:ascii="Cambria Math" w:hAnsi="Cambria Math" w:cs="Cambria Math"/>
          <w:sz w:val="28"/>
          <w:szCs w:val="28"/>
        </w:rPr>
        <w:t>𝑦</w:t>
      </w:r>
      <w:r w:rsidR="00C428E7" w:rsidRPr="00A20079">
        <w:rPr>
          <w:sz w:val="28"/>
          <w:szCs w:val="28"/>
        </w:rPr>
        <w:t xml:space="preserve"> =</w:t>
      </w:r>
      <w:r w:rsidRPr="00A20079">
        <w:rPr>
          <w:rFonts w:ascii="Cambria Math" w:hAnsi="Cambria Math" w:cs="Cambria Math"/>
          <w:sz w:val="28"/>
          <w:szCs w:val="28"/>
        </w:rPr>
        <w:t>𝓀𝑥</w:t>
      </w:r>
      <w:r w:rsidRPr="00A20079">
        <w:rPr>
          <w:sz w:val="28"/>
          <w:szCs w:val="28"/>
        </w:rPr>
        <w:t xml:space="preserve">,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𝑥</w:t>
      </w:r>
      <w:r w:rsidR="00C428E7" w:rsidRPr="00A20079">
        <w:rPr>
          <w:sz w:val="28"/>
          <w:szCs w:val="28"/>
        </w:rPr>
        <w:t>3</w:t>
      </w:r>
      <w:r w:rsidRPr="00A20079">
        <w:rPr>
          <w:sz w:val="28"/>
          <w:szCs w:val="28"/>
        </w:rPr>
        <w:t xml:space="preserve">,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𝑥</w:t>
      </w:r>
      <w:r w:rsidRPr="00A20079">
        <w:rPr>
          <w:sz w:val="28"/>
          <w:szCs w:val="28"/>
        </w:rPr>
        <w:t xml:space="preserve">,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𝑥</w:t>
      </w:r>
      <w:r w:rsidR="00C428E7" w:rsidRPr="00A20079">
        <w:rPr>
          <w:sz w:val="28"/>
          <w:szCs w:val="28"/>
        </w:rPr>
        <w:t xml:space="preserve">|, и их </w:t>
      </w:r>
      <w:r w:rsidRPr="00A20079">
        <w:rPr>
          <w:sz w:val="28"/>
          <w:szCs w:val="28"/>
        </w:rPr>
        <w:t>свойства.</w:t>
      </w:r>
    </w:p>
    <w:p w:rsidR="001A2D25" w:rsidRPr="00A20079" w:rsidRDefault="001A2D25" w:rsidP="00A1264B">
      <w:pPr>
        <w:pStyle w:val="a3"/>
        <w:spacing w:before="16" w:line="276" w:lineRule="auto"/>
        <w:ind w:right="398"/>
        <w:rPr>
          <w:sz w:val="28"/>
          <w:szCs w:val="28"/>
        </w:rPr>
      </w:pPr>
      <w:r w:rsidRPr="00A20079">
        <w:rPr>
          <w:sz w:val="28"/>
          <w:szCs w:val="28"/>
        </w:rPr>
        <w:t>Числовые последовательности и прогрессии</w:t>
      </w:r>
    </w:p>
    <w:p w:rsidR="001A2D25" w:rsidRPr="00A20079" w:rsidRDefault="001A2D25" w:rsidP="00A1264B">
      <w:pPr>
        <w:pStyle w:val="a3"/>
        <w:spacing w:before="16" w:line="276" w:lineRule="auto"/>
        <w:ind w:right="398"/>
        <w:rPr>
          <w:sz w:val="28"/>
          <w:szCs w:val="28"/>
        </w:rPr>
      </w:pPr>
      <w:r w:rsidRPr="00A20079">
        <w:rPr>
          <w:sz w:val="28"/>
          <w:szCs w:val="28"/>
        </w:rPr>
        <w:t>Понятие числовой последовательности. Задание последовательности</w:t>
      </w:r>
    </w:p>
    <w:p w:rsidR="001A2D25" w:rsidRPr="00A20079" w:rsidRDefault="001A2D25" w:rsidP="00A1264B">
      <w:pPr>
        <w:pStyle w:val="a3"/>
        <w:spacing w:before="16" w:line="276" w:lineRule="auto"/>
        <w:ind w:left="0" w:right="398" w:firstLine="0"/>
        <w:rPr>
          <w:sz w:val="28"/>
          <w:szCs w:val="28"/>
        </w:rPr>
      </w:pPr>
      <w:r w:rsidRPr="00A20079">
        <w:rPr>
          <w:sz w:val="28"/>
          <w:szCs w:val="28"/>
        </w:rPr>
        <w:t>рекуррентной формулой и формулой n-го члена.</w:t>
      </w:r>
    </w:p>
    <w:p w:rsidR="001A2D25" w:rsidRPr="00A20079" w:rsidRDefault="001A2D25" w:rsidP="00A1264B">
      <w:pPr>
        <w:pStyle w:val="a3"/>
        <w:spacing w:before="16" w:line="276" w:lineRule="auto"/>
        <w:ind w:right="398"/>
        <w:rPr>
          <w:sz w:val="28"/>
          <w:szCs w:val="28"/>
        </w:rPr>
      </w:pPr>
      <w:r w:rsidRPr="00A20079">
        <w:rPr>
          <w:sz w:val="28"/>
          <w:szCs w:val="28"/>
        </w:rPr>
        <w:t>Арифметическая и геометрическая прогрессии. Формулы n-го члена</w:t>
      </w:r>
    </w:p>
    <w:p w:rsidR="001A2D25" w:rsidRPr="00A20079" w:rsidRDefault="001A2D25" w:rsidP="00A1264B">
      <w:pPr>
        <w:pStyle w:val="a3"/>
        <w:spacing w:before="16" w:line="276" w:lineRule="auto"/>
        <w:ind w:left="0" w:right="398" w:firstLine="0"/>
        <w:rPr>
          <w:sz w:val="28"/>
          <w:szCs w:val="28"/>
        </w:rPr>
      </w:pPr>
      <w:r w:rsidRPr="00A20079">
        <w:rPr>
          <w:sz w:val="28"/>
          <w:szCs w:val="28"/>
        </w:rPr>
        <w:t>арифметической и геометрической прогрессий, суммы первых n членов.</w:t>
      </w:r>
    </w:p>
    <w:p w:rsidR="001A2D25" w:rsidRPr="00A20079" w:rsidRDefault="001A2D25" w:rsidP="00A1264B">
      <w:pPr>
        <w:pStyle w:val="a3"/>
        <w:spacing w:before="16" w:line="276" w:lineRule="auto"/>
        <w:ind w:right="398"/>
        <w:rPr>
          <w:sz w:val="28"/>
          <w:szCs w:val="28"/>
        </w:rPr>
      </w:pPr>
      <w:r w:rsidRPr="00A20079">
        <w:rPr>
          <w:sz w:val="28"/>
          <w:szCs w:val="28"/>
        </w:rPr>
        <w:t>Изображение членов арифметической и геометрической прогрессий точками</w:t>
      </w:r>
      <w:r w:rsidR="002F60D9">
        <w:rPr>
          <w:sz w:val="28"/>
          <w:szCs w:val="28"/>
        </w:rPr>
        <w:t xml:space="preserve"> </w:t>
      </w:r>
      <w:r w:rsidRPr="00A20079">
        <w:rPr>
          <w:sz w:val="28"/>
          <w:szCs w:val="28"/>
        </w:rPr>
        <w:t>на координатной плоскости. Линейный и экспоненциальный рост. Сложные</w:t>
      </w:r>
      <w:r w:rsidR="002F60D9">
        <w:rPr>
          <w:sz w:val="28"/>
          <w:szCs w:val="28"/>
        </w:rPr>
        <w:t xml:space="preserve"> </w:t>
      </w:r>
      <w:r w:rsidRPr="00A20079">
        <w:rPr>
          <w:sz w:val="28"/>
          <w:szCs w:val="28"/>
        </w:rPr>
        <w:t>проценты.</w:t>
      </w:r>
    </w:p>
    <w:p w:rsidR="00C428E7" w:rsidRPr="00A20079" w:rsidRDefault="00C428E7" w:rsidP="00A1264B">
      <w:pPr>
        <w:pStyle w:val="a3"/>
        <w:spacing w:before="16" w:line="276" w:lineRule="auto"/>
        <w:ind w:right="398"/>
        <w:rPr>
          <w:sz w:val="28"/>
          <w:szCs w:val="28"/>
        </w:rPr>
      </w:pPr>
    </w:p>
    <w:p w:rsidR="001A2D25" w:rsidRPr="00A20079" w:rsidRDefault="001A2D25" w:rsidP="00A1264B">
      <w:pPr>
        <w:pStyle w:val="a3"/>
        <w:spacing w:before="16" w:line="276" w:lineRule="auto"/>
        <w:ind w:right="398"/>
        <w:rPr>
          <w:sz w:val="28"/>
          <w:szCs w:val="28"/>
        </w:rPr>
      </w:pPr>
      <w:r w:rsidRPr="00A20079">
        <w:rPr>
          <w:sz w:val="28"/>
          <w:szCs w:val="28"/>
        </w:rPr>
        <w:t>ПРЕДМЕТНЫЕ РЕЗУЛЬТАТЫ</w:t>
      </w:r>
    </w:p>
    <w:p w:rsidR="001A2D25" w:rsidRPr="00A20079" w:rsidRDefault="001A2D25" w:rsidP="00A1264B">
      <w:pPr>
        <w:pStyle w:val="a3"/>
        <w:spacing w:before="16" w:line="276" w:lineRule="auto"/>
        <w:ind w:left="0" w:right="398" w:firstLine="0"/>
        <w:rPr>
          <w:sz w:val="28"/>
          <w:szCs w:val="28"/>
        </w:rPr>
      </w:pPr>
      <w:r w:rsidRPr="00A20079">
        <w:rPr>
          <w:sz w:val="28"/>
          <w:szCs w:val="28"/>
        </w:rPr>
        <w:t>Предметные результаты освоения программы учебного курса</w:t>
      </w:r>
      <w:r w:rsidR="00C428E7" w:rsidRPr="00A20079">
        <w:rPr>
          <w:sz w:val="28"/>
          <w:szCs w:val="28"/>
        </w:rPr>
        <w:t xml:space="preserve"> </w:t>
      </w:r>
      <w:r w:rsidRPr="00A20079">
        <w:rPr>
          <w:sz w:val="28"/>
          <w:szCs w:val="28"/>
        </w:rPr>
        <w:t>к концу обучения в 7 классе:</w:t>
      </w:r>
    </w:p>
    <w:p w:rsidR="001A2D25" w:rsidRPr="00A20079" w:rsidRDefault="001A2D25" w:rsidP="00A1264B">
      <w:pPr>
        <w:pStyle w:val="a3"/>
        <w:spacing w:before="16" w:line="276" w:lineRule="auto"/>
        <w:ind w:right="398"/>
        <w:rPr>
          <w:sz w:val="28"/>
          <w:szCs w:val="28"/>
        </w:rPr>
      </w:pPr>
      <w:r w:rsidRPr="00A20079">
        <w:rPr>
          <w:sz w:val="28"/>
          <w:szCs w:val="28"/>
        </w:rPr>
        <w:t>Числа и вычисления</w:t>
      </w:r>
    </w:p>
    <w:p w:rsidR="001A2D25" w:rsidRPr="00A20079" w:rsidRDefault="001A2D25" w:rsidP="00A1264B">
      <w:pPr>
        <w:pStyle w:val="a3"/>
        <w:spacing w:before="16" w:line="276" w:lineRule="auto"/>
        <w:ind w:right="398"/>
        <w:rPr>
          <w:sz w:val="28"/>
          <w:szCs w:val="28"/>
        </w:rPr>
      </w:pPr>
      <w:r w:rsidRPr="00A20079">
        <w:rPr>
          <w:sz w:val="28"/>
          <w:szCs w:val="28"/>
        </w:rPr>
        <w:t>Выполнять, сочетая устные и письменные приёмы, арифметические действия</w:t>
      </w:r>
      <w:r w:rsidR="002F60D9">
        <w:rPr>
          <w:sz w:val="28"/>
          <w:szCs w:val="28"/>
        </w:rPr>
        <w:t xml:space="preserve"> </w:t>
      </w:r>
      <w:r w:rsidRPr="00A20079">
        <w:rPr>
          <w:sz w:val="28"/>
          <w:szCs w:val="28"/>
        </w:rPr>
        <w:t>с рациональными числами.</w:t>
      </w:r>
    </w:p>
    <w:p w:rsidR="001A2D25" w:rsidRPr="00A20079" w:rsidRDefault="001A2D25" w:rsidP="00A1264B">
      <w:pPr>
        <w:pStyle w:val="a3"/>
        <w:spacing w:before="16" w:line="276" w:lineRule="auto"/>
        <w:ind w:right="398"/>
        <w:rPr>
          <w:sz w:val="28"/>
          <w:szCs w:val="28"/>
        </w:rPr>
      </w:pPr>
      <w:r w:rsidRPr="00A20079">
        <w:rPr>
          <w:sz w:val="28"/>
          <w:szCs w:val="28"/>
        </w:rPr>
        <w:t>Находить значения числовых выражений, применять разнообразные способы</w:t>
      </w:r>
      <w:r w:rsidR="002F60D9">
        <w:rPr>
          <w:sz w:val="28"/>
          <w:szCs w:val="28"/>
        </w:rPr>
        <w:t xml:space="preserve"> </w:t>
      </w:r>
      <w:r w:rsidRPr="00A20079">
        <w:rPr>
          <w:sz w:val="28"/>
          <w:szCs w:val="28"/>
        </w:rPr>
        <w:t>и приёмы вычисления значений дробных выражений, содержащих обыкновенные</w:t>
      </w:r>
      <w:r w:rsidR="002F60D9">
        <w:rPr>
          <w:sz w:val="28"/>
          <w:szCs w:val="28"/>
        </w:rPr>
        <w:t xml:space="preserve"> </w:t>
      </w:r>
      <w:r w:rsidRPr="00A20079">
        <w:rPr>
          <w:sz w:val="28"/>
          <w:szCs w:val="28"/>
        </w:rPr>
        <w:t>и десятичные дроби.</w:t>
      </w:r>
    </w:p>
    <w:p w:rsidR="001A2D25" w:rsidRPr="00A20079" w:rsidRDefault="001A2D25" w:rsidP="00A1264B">
      <w:pPr>
        <w:pStyle w:val="a3"/>
        <w:spacing w:before="16" w:line="276" w:lineRule="auto"/>
        <w:ind w:right="398"/>
        <w:rPr>
          <w:sz w:val="28"/>
          <w:szCs w:val="28"/>
        </w:rPr>
      </w:pPr>
      <w:r w:rsidRPr="00A20079">
        <w:rPr>
          <w:sz w:val="28"/>
          <w:szCs w:val="28"/>
        </w:rPr>
        <w:t>Переходить от одной формы записи чисел к другой (преобразовывать</w:t>
      </w:r>
    </w:p>
    <w:p w:rsidR="001A2D25" w:rsidRPr="00A20079" w:rsidRDefault="001A2D25" w:rsidP="00A1264B">
      <w:pPr>
        <w:pStyle w:val="a3"/>
        <w:spacing w:before="16" w:line="276" w:lineRule="auto"/>
        <w:ind w:left="0" w:right="398" w:firstLine="0"/>
        <w:rPr>
          <w:sz w:val="28"/>
          <w:szCs w:val="28"/>
        </w:rPr>
      </w:pPr>
      <w:r w:rsidRPr="00A20079">
        <w:rPr>
          <w:sz w:val="28"/>
          <w:szCs w:val="28"/>
        </w:rPr>
        <w:t>десятичную дробь в обыкновенную, обыкновенную в десятичную, в частности</w:t>
      </w:r>
    </w:p>
    <w:p w:rsidR="001A2D25" w:rsidRPr="00A20079" w:rsidRDefault="001A2D25" w:rsidP="00A1264B">
      <w:pPr>
        <w:pStyle w:val="a3"/>
        <w:spacing w:before="16" w:line="276" w:lineRule="auto"/>
        <w:ind w:left="0" w:right="398" w:firstLine="0"/>
        <w:rPr>
          <w:sz w:val="28"/>
          <w:szCs w:val="28"/>
        </w:rPr>
      </w:pPr>
      <w:r w:rsidRPr="00A20079">
        <w:rPr>
          <w:sz w:val="28"/>
          <w:szCs w:val="28"/>
        </w:rPr>
        <w:t>в бесконечную десятичную дробь).</w:t>
      </w:r>
    </w:p>
    <w:p w:rsidR="001A2D25" w:rsidRPr="00A20079" w:rsidRDefault="001A2D25" w:rsidP="00A1264B">
      <w:pPr>
        <w:pStyle w:val="a3"/>
        <w:spacing w:before="16" w:line="276" w:lineRule="auto"/>
        <w:ind w:right="398"/>
        <w:rPr>
          <w:sz w:val="28"/>
          <w:szCs w:val="28"/>
        </w:rPr>
      </w:pPr>
      <w:r w:rsidRPr="00A20079">
        <w:rPr>
          <w:sz w:val="28"/>
          <w:szCs w:val="28"/>
        </w:rPr>
        <w:t>Сравнивать и упорядочивать рациональные числа.</w:t>
      </w:r>
    </w:p>
    <w:p w:rsidR="001A2D25" w:rsidRPr="00A20079" w:rsidRDefault="001A2D25" w:rsidP="00A1264B">
      <w:pPr>
        <w:pStyle w:val="a3"/>
        <w:spacing w:before="16" w:line="276" w:lineRule="auto"/>
        <w:ind w:right="398"/>
        <w:rPr>
          <w:sz w:val="28"/>
          <w:szCs w:val="28"/>
        </w:rPr>
      </w:pPr>
      <w:r w:rsidRPr="00A20079">
        <w:rPr>
          <w:sz w:val="28"/>
          <w:szCs w:val="28"/>
        </w:rPr>
        <w:t>Округлять числа.</w:t>
      </w:r>
    </w:p>
    <w:p w:rsidR="001A2D25" w:rsidRPr="00A20079" w:rsidRDefault="001A2D25" w:rsidP="00A1264B">
      <w:pPr>
        <w:pStyle w:val="a3"/>
        <w:spacing w:before="16" w:line="276" w:lineRule="auto"/>
        <w:ind w:right="398"/>
        <w:rPr>
          <w:sz w:val="28"/>
          <w:szCs w:val="28"/>
        </w:rPr>
      </w:pPr>
      <w:r w:rsidRPr="00A20079">
        <w:rPr>
          <w:sz w:val="28"/>
          <w:szCs w:val="28"/>
        </w:rPr>
        <w:t>Выполнять прикидку и оценку результата вычислений, оценку значений</w:t>
      </w:r>
    </w:p>
    <w:p w:rsidR="001A2D25" w:rsidRPr="00A20079" w:rsidRDefault="001A2D25" w:rsidP="00A1264B">
      <w:pPr>
        <w:pStyle w:val="a3"/>
        <w:spacing w:before="16" w:line="276" w:lineRule="auto"/>
        <w:ind w:left="0" w:right="398" w:firstLine="0"/>
        <w:rPr>
          <w:sz w:val="28"/>
          <w:szCs w:val="28"/>
        </w:rPr>
      </w:pPr>
      <w:r w:rsidRPr="00A20079">
        <w:rPr>
          <w:sz w:val="28"/>
          <w:szCs w:val="28"/>
        </w:rPr>
        <w:t>числовых выражений. Выполнять действия со степенями с натуральными</w:t>
      </w:r>
    </w:p>
    <w:p w:rsidR="001A2D25" w:rsidRPr="00A20079" w:rsidRDefault="001A2D25" w:rsidP="00A1264B">
      <w:pPr>
        <w:pStyle w:val="a3"/>
        <w:spacing w:before="16" w:line="276" w:lineRule="auto"/>
        <w:ind w:left="0" w:right="398" w:firstLine="0"/>
        <w:rPr>
          <w:sz w:val="28"/>
          <w:szCs w:val="28"/>
        </w:rPr>
      </w:pPr>
      <w:r w:rsidRPr="00A20079">
        <w:rPr>
          <w:sz w:val="28"/>
          <w:szCs w:val="28"/>
        </w:rPr>
        <w:lastRenderedPageBreak/>
        <w:t>показателями.</w:t>
      </w:r>
    </w:p>
    <w:p w:rsidR="001A2D25" w:rsidRPr="00A20079" w:rsidRDefault="001A2D25" w:rsidP="00A1264B">
      <w:pPr>
        <w:pStyle w:val="a3"/>
        <w:spacing w:before="16" w:line="276" w:lineRule="auto"/>
        <w:ind w:right="398"/>
        <w:rPr>
          <w:sz w:val="28"/>
          <w:szCs w:val="28"/>
        </w:rPr>
      </w:pPr>
      <w:r w:rsidRPr="00A20079">
        <w:rPr>
          <w:sz w:val="28"/>
          <w:szCs w:val="28"/>
        </w:rPr>
        <w:t>Применять признаки делимости, разложение на множители натуральных</w:t>
      </w:r>
    </w:p>
    <w:p w:rsidR="001A2D25" w:rsidRPr="00A20079" w:rsidRDefault="001A2D25" w:rsidP="00A1264B">
      <w:pPr>
        <w:pStyle w:val="a3"/>
        <w:spacing w:before="16" w:line="276" w:lineRule="auto"/>
        <w:ind w:left="0" w:right="398" w:firstLine="0"/>
        <w:rPr>
          <w:sz w:val="28"/>
          <w:szCs w:val="28"/>
        </w:rPr>
      </w:pPr>
      <w:r w:rsidRPr="00A20079">
        <w:rPr>
          <w:sz w:val="28"/>
          <w:szCs w:val="28"/>
        </w:rPr>
        <w:t>чисел.</w:t>
      </w:r>
    </w:p>
    <w:p w:rsidR="001A2D25" w:rsidRPr="00A20079" w:rsidRDefault="001A2D25" w:rsidP="00A1264B">
      <w:pPr>
        <w:pStyle w:val="a3"/>
        <w:spacing w:before="16" w:line="276" w:lineRule="auto"/>
        <w:ind w:right="398"/>
        <w:rPr>
          <w:sz w:val="28"/>
          <w:szCs w:val="28"/>
        </w:rPr>
      </w:pPr>
      <w:r w:rsidRPr="00A20079">
        <w:rPr>
          <w:sz w:val="28"/>
          <w:szCs w:val="28"/>
        </w:rPr>
        <w:t>Решать практико-ориентированные задачи, связанные с отношением величин,</w:t>
      </w:r>
      <w:r w:rsidR="002F60D9">
        <w:rPr>
          <w:sz w:val="28"/>
          <w:szCs w:val="28"/>
        </w:rPr>
        <w:t xml:space="preserve"> </w:t>
      </w:r>
      <w:r w:rsidRPr="00A20079">
        <w:rPr>
          <w:sz w:val="28"/>
          <w:szCs w:val="28"/>
        </w:rPr>
        <w:t>пропорциональностью величин, процентами, интерпретировать результаты</w:t>
      </w:r>
      <w:r w:rsidR="002F60D9">
        <w:rPr>
          <w:sz w:val="28"/>
          <w:szCs w:val="28"/>
        </w:rPr>
        <w:t xml:space="preserve"> </w:t>
      </w:r>
      <w:r w:rsidRPr="00A20079">
        <w:rPr>
          <w:sz w:val="28"/>
          <w:szCs w:val="28"/>
        </w:rPr>
        <w:t>решения задач с учётом ограничений, связанных со свойствами рассматриваемых</w:t>
      </w:r>
      <w:r w:rsidR="002F60D9">
        <w:rPr>
          <w:sz w:val="28"/>
          <w:szCs w:val="28"/>
        </w:rPr>
        <w:t xml:space="preserve"> </w:t>
      </w:r>
      <w:r w:rsidRPr="00A20079">
        <w:rPr>
          <w:sz w:val="28"/>
          <w:szCs w:val="28"/>
        </w:rPr>
        <w:t>объектов.</w:t>
      </w:r>
    </w:p>
    <w:p w:rsidR="001A2D25" w:rsidRPr="00A20079" w:rsidRDefault="001A2D25" w:rsidP="00A1264B">
      <w:pPr>
        <w:pStyle w:val="a3"/>
        <w:spacing w:before="16" w:line="276" w:lineRule="auto"/>
        <w:ind w:right="398"/>
        <w:rPr>
          <w:sz w:val="28"/>
          <w:szCs w:val="28"/>
        </w:rPr>
      </w:pPr>
      <w:r w:rsidRPr="00A20079">
        <w:rPr>
          <w:sz w:val="28"/>
          <w:szCs w:val="28"/>
        </w:rPr>
        <w:t>Алгебраические выражения</w:t>
      </w:r>
    </w:p>
    <w:p w:rsidR="001A2D25" w:rsidRPr="00A20079" w:rsidRDefault="001A2D25" w:rsidP="00A1264B">
      <w:pPr>
        <w:pStyle w:val="a3"/>
        <w:spacing w:before="16" w:line="276" w:lineRule="auto"/>
        <w:ind w:right="398"/>
        <w:rPr>
          <w:sz w:val="28"/>
          <w:szCs w:val="28"/>
        </w:rPr>
      </w:pPr>
      <w:r w:rsidRPr="00A20079">
        <w:rPr>
          <w:sz w:val="28"/>
          <w:szCs w:val="28"/>
        </w:rPr>
        <w:t>Использовать алгебраическую терминологию и символику, применять её</w:t>
      </w:r>
    </w:p>
    <w:p w:rsidR="001A2D25" w:rsidRPr="00A20079" w:rsidRDefault="001A2D25" w:rsidP="00A1264B">
      <w:pPr>
        <w:pStyle w:val="a3"/>
        <w:spacing w:before="16" w:line="276" w:lineRule="auto"/>
        <w:ind w:left="0" w:right="398" w:firstLine="0"/>
        <w:rPr>
          <w:sz w:val="28"/>
          <w:szCs w:val="28"/>
        </w:rPr>
      </w:pPr>
      <w:r w:rsidRPr="00A20079">
        <w:rPr>
          <w:sz w:val="28"/>
          <w:szCs w:val="28"/>
        </w:rPr>
        <w:t>в процессе освоения учебного материала.</w:t>
      </w:r>
    </w:p>
    <w:p w:rsidR="001A2D25" w:rsidRPr="00A20079" w:rsidRDefault="001A2D25" w:rsidP="00A1264B">
      <w:pPr>
        <w:pStyle w:val="a3"/>
        <w:spacing w:before="16" w:line="276" w:lineRule="auto"/>
        <w:ind w:right="398"/>
        <w:rPr>
          <w:sz w:val="28"/>
          <w:szCs w:val="28"/>
        </w:rPr>
      </w:pPr>
      <w:r w:rsidRPr="00A20079">
        <w:rPr>
          <w:sz w:val="28"/>
          <w:szCs w:val="28"/>
        </w:rPr>
        <w:t>Находить значения буквенных выражений при заданных значениях</w:t>
      </w:r>
    </w:p>
    <w:p w:rsidR="001A2D25" w:rsidRPr="00A20079" w:rsidRDefault="001A2D25" w:rsidP="00A1264B">
      <w:pPr>
        <w:pStyle w:val="a3"/>
        <w:spacing w:before="16" w:line="276" w:lineRule="auto"/>
        <w:ind w:left="0" w:right="398" w:firstLine="0"/>
        <w:rPr>
          <w:sz w:val="28"/>
          <w:szCs w:val="28"/>
        </w:rPr>
      </w:pPr>
      <w:r w:rsidRPr="00A20079">
        <w:rPr>
          <w:sz w:val="28"/>
          <w:szCs w:val="28"/>
        </w:rPr>
        <w:t>переменных.</w:t>
      </w:r>
    </w:p>
    <w:p w:rsidR="001A2D25" w:rsidRPr="00A20079" w:rsidRDefault="001A2D25" w:rsidP="00A1264B">
      <w:pPr>
        <w:pStyle w:val="a3"/>
        <w:spacing w:before="16" w:line="276" w:lineRule="auto"/>
        <w:ind w:right="398"/>
        <w:rPr>
          <w:sz w:val="28"/>
          <w:szCs w:val="28"/>
        </w:rPr>
      </w:pPr>
      <w:r w:rsidRPr="00A20079">
        <w:rPr>
          <w:sz w:val="28"/>
          <w:szCs w:val="28"/>
        </w:rPr>
        <w:t>Выполнять преобразования целого выражения в многочлен приведением</w:t>
      </w:r>
    </w:p>
    <w:p w:rsidR="001A2D25" w:rsidRPr="00A20079" w:rsidRDefault="001A2D25" w:rsidP="00A1264B">
      <w:pPr>
        <w:pStyle w:val="a3"/>
        <w:spacing w:before="16" w:line="276" w:lineRule="auto"/>
        <w:ind w:left="0" w:right="398" w:firstLine="0"/>
        <w:rPr>
          <w:sz w:val="28"/>
          <w:szCs w:val="28"/>
        </w:rPr>
      </w:pPr>
      <w:r w:rsidRPr="00A20079">
        <w:rPr>
          <w:sz w:val="28"/>
          <w:szCs w:val="28"/>
        </w:rPr>
        <w:t>подобных слагаемых, раскрытием скобок.</w:t>
      </w:r>
    </w:p>
    <w:p w:rsidR="001A2D25" w:rsidRPr="00A20079" w:rsidRDefault="001A2D25" w:rsidP="00A1264B">
      <w:pPr>
        <w:pStyle w:val="a3"/>
        <w:spacing w:before="16" w:line="276" w:lineRule="auto"/>
        <w:ind w:right="398"/>
        <w:rPr>
          <w:sz w:val="28"/>
          <w:szCs w:val="28"/>
        </w:rPr>
      </w:pPr>
      <w:r w:rsidRPr="00A20079">
        <w:rPr>
          <w:sz w:val="28"/>
          <w:szCs w:val="28"/>
        </w:rPr>
        <w:t>Выполнять умножение одночлена на многочлен и многочлена на многочлен,</w:t>
      </w:r>
      <w:r w:rsidR="002F60D9">
        <w:rPr>
          <w:sz w:val="28"/>
          <w:szCs w:val="28"/>
        </w:rPr>
        <w:t xml:space="preserve"> </w:t>
      </w:r>
      <w:r w:rsidRPr="00A20079">
        <w:rPr>
          <w:sz w:val="28"/>
          <w:szCs w:val="28"/>
        </w:rPr>
        <w:t>применять формулы квадрата суммы и квадрата разности.</w:t>
      </w:r>
    </w:p>
    <w:p w:rsidR="001A2D25" w:rsidRPr="00A20079" w:rsidRDefault="001A2D25" w:rsidP="00A1264B">
      <w:pPr>
        <w:pStyle w:val="a3"/>
        <w:spacing w:before="16" w:line="276" w:lineRule="auto"/>
        <w:ind w:right="398"/>
        <w:rPr>
          <w:sz w:val="28"/>
          <w:szCs w:val="28"/>
        </w:rPr>
      </w:pPr>
      <w:r w:rsidRPr="00A20079">
        <w:rPr>
          <w:sz w:val="28"/>
          <w:szCs w:val="28"/>
        </w:rPr>
        <w:t>Осуществлять разложение многочленов на множители с помощью вынесения</w:t>
      </w:r>
      <w:r w:rsidR="002F60D9">
        <w:rPr>
          <w:sz w:val="28"/>
          <w:szCs w:val="28"/>
        </w:rPr>
        <w:t xml:space="preserve"> </w:t>
      </w:r>
      <w:r w:rsidRPr="00A20079">
        <w:rPr>
          <w:sz w:val="28"/>
          <w:szCs w:val="28"/>
        </w:rPr>
        <w:t>за скобки общего множителя, группировки слагаемых, применения формул</w:t>
      </w:r>
      <w:r w:rsidR="002F60D9">
        <w:rPr>
          <w:sz w:val="28"/>
          <w:szCs w:val="28"/>
        </w:rPr>
        <w:t xml:space="preserve"> </w:t>
      </w:r>
      <w:r w:rsidRPr="00A20079">
        <w:rPr>
          <w:sz w:val="28"/>
          <w:szCs w:val="28"/>
        </w:rPr>
        <w:t>сокращённого умножения.</w:t>
      </w:r>
    </w:p>
    <w:p w:rsidR="001A2D25" w:rsidRPr="00A20079" w:rsidRDefault="001A2D25" w:rsidP="00A1264B">
      <w:pPr>
        <w:pStyle w:val="a3"/>
        <w:spacing w:before="16" w:line="276" w:lineRule="auto"/>
        <w:ind w:right="398"/>
        <w:rPr>
          <w:sz w:val="28"/>
          <w:szCs w:val="28"/>
        </w:rPr>
      </w:pPr>
      <w:r w:rsidRPr="00A20079">
        <w:rPr>
          <w:sz w:val="28"/>
          <w:szCs w:val="28"/>
        </w:rPr>
        <w:t>Применять преобразования многочленов для решения различных задач</w:t>
      </w:r>
    </w:p>
    <w:p w:rsidR="001A2D25" w:rsidRPr="00A20079" w:rsidRDefault="001A2D25" w:rsidP="00A1264B">
      <w:pPr>
        <w:pStyle w:val="a3"/>
        <w:spacing w:before="16" w:line="276" w:lineRule="auto"/>
        <w:ind w:left="0" w:right="398" w:firstLine="0"/>
        <w:rPr>
          <w:sz w:val="28"/>
          <w:szCs w:val="28"/>
        </w:rPr>
      </w:pPr>
      <w:r w:rsidRPr="00A20079">
        <w:rPr>
          <w:sz w:val="28"/>
          <w:szCs w:val="28"/>
        </w:rPr>
        <w:t>из математики, смежных предметов, из реальной практики.</w:t>
      </w:r>
    </w:p>
    <w:p w:rsidR="001A2D25" w:rsidRPr="00A20079" w:rsidRDefault="001A2D25" w:rsidP="00A1264B">
      <w:pPr>
        <w:pStyle w:val="a3"/>
        <w:spacing w:before="16" w:line="276" w:lineRule="auto"/>
        <w:ind w:right="398"/>
        <w:rPr>
          <w:sz w:val="28"/>
          <w:szCs w:val="28"/>
        </w:rPr>
      </w:pPr>
      <w:r w:rsidRPr="00A20079">
        <w:rPr>
          <w:sz w:val="28"/>
          <w:szCs w:val="28"/>
        </w:rPr>
        <w:t>Использовать свойства степеней с натуральными показателями</w:t>
      </w:r>
    </w:p>
    <w:p w:rsidR="001A2D25" w:rsidRPr="00A20079" w:rsidRDefault="001A2D25" w:rsidP="00A1264B">
      <w:pPr>
        <w:pStyle w:val="a3"/>
        <w:spacing w:before="16" w:line="276" w:lineRule="auto"/>
        <w:ind w:left="0" w:right="398" w:firstLine="0"/>
        <w:rPr>
          <w:sz w:val="28"/>
          <w:szCs w:val="28"/>
        </w:rPr>
      </w:pPr>
      <w:r w:rsidRPr="00A20079">
        <w:rPr>
          <w:sz w:val="28"/>
          <w:szCs w:val="28"/>
        </w:rPr>
        <w:t>для преобразования выражений.</w:t>
      </w:r>
    </w:p>
    <w:p w:rsidR="001A2D25" w:rsidRPr="00A20079" w:rsidRDefault="001A2D25" w:rsidP="00A1264B">
      <w:pPr>
        <w:pStyle w:val="a3"/>
        <w:spacing w:before="16" w:line="276" w:lineRule="auto"/>
        <w:ind w:right="398"/>
        <w:rPr>
          <w:sz w:val="28"/>
          <w:szCs w:val="28"/>
        </w:rPr>
      </w:pPr>
      <w:r w:rsidRPr="00A20079">
        <w:rPr>
          <w:sz w:val="28"/>
          <w:szCs w:val="28"/>
        </w:rPr>
        <w:t>Уравнения и неравенства</w:t>
      </w:r>
    </w:p>
    <w:p w:rsidR="001A2D25" w:rsidRPr="00A20079" w:rsidRDefault="001A2D25" w:rsidP="00A1264B">
      <w:pPr>
        <w:pStyle w:val="a3"/>
        <w:spacing w:before="16" w:line="276" w:lineRule="auto"/>
        <w:ind w:right="398"/>
        <w:rPr>
          <w:sz w:val="28"/>
          <w:szCs w:val="28"/>
        </w:rPr>
      </w:pPr>
      <w:r w:rsidRPr="00A20079">
        <w:rPr>
          <w:sz w:val="28"/>
          <w:szCs w:val="28"/>
        </w:rPr>
        <w:t>Решать линейные уравнения с одной переменной, применяя правила перехода</w:t>
      </w:r>
      <w:r w:rsidR="002F60D9">
        <w:rPr>
          <w:sz w:val="28"/>
          <w:szCs w:val="28"/>
        </w:rPr>
        <w:t xml:space="preserve"> </w:t>
      </w:r>
      <w:r w:rsidRPr="00A20079">
        <w:rPr>
          <w:sz w:val="28"/>
          <w:szCs w:val="28"/>
        </w:rPr>
        <w:t>от исходного уравнения к равносильному ему. Проверять, является ли число</w:t>
      </w:r>
      <w:r w:rsidR="002F60D9">
        <w:rPr>
          <w:sz w:val="28"/>
          <w:szCs w:val="28"/>
        </w:rPr>
        <w:t xml:space="preserve"> </w:t>
      </w:r>
      <w:r w:rsidRPr="00A20079">
        <w:rPr>
          <w:sz w:val="28"/>
          <w:szCs w:val="28"/>
        </w:rPr>
        <w:t>корнем уравнения.</w:t>
      </w:r>
    </w:p>
    <w:p w:rsidR="001A2D25" w:rsidRPr="00A20079" w:rsidRDefault="001A2D25" w:rsidP="00A1264B">
      <w:pPr>
        <w:pStyle w:val="a3"/>
        <w:spacing w:before="16" w:line="276" w:lineRule="auto"/>
        <w:ind w:right="398"/>
        <w:rPr>
          <w:sz w:val="28"/>
          <w:szCs w:val="28"/>
        </w:rPr>
      </w:pPr>
      <w:r w:rsidRPr="00A20079">
        <w:rPr>
          <w:sz w:val="28"/>
          <w:szCs w:val="28"/>
        </w:rPr>
        <w:t>Применять графические методы при решении линейных уравнений и их</w:t>
      </w:r>
    </w:p>
    <w:p w:rsidR="001A2D25" w:rsidRPr="00A20079" w:rsidRDefault="001A2D25" w:rsidP="00A1264B">
      <w:pPr>
        <w:pStyle w:val="a3"/>
        <w:spacing w:before="16" w:line="276" w:lineRule="auto"/>
        <w:ind w:left="0" w:right="398" w:firstLine="0"/>
        <w:rPr>
          <w:sz w:val="28"/>
          <w:szCs w:val="28"/>
        </w:rPr>
      </w:pPr>
      <w:r w:rsidRPr="00A20079">
        <w:rPr>
          <w:sz w:val="28"/>
          <w:szCs w:val="28"/>
        </w:rPr>
        <w:t>систем.</w:t>
      </w:r>
    </w:p>
    <w:p w:rsidR="001A2D25" w:rsidRPr="00A20079" w:rsidRDefault="001A2D25" w:rsidP="00A1264B">
      <w:pPr>
        <w:pStyle w:val="a3"/>
        <w:spacing w:before="16" w:line="276" w:lineRule="auto"/>
        <w:ind w:right="398"/>
        <w:rPr>
          <w:sz w:val="28"/>
          <w:szCs w:val="28"/>
        </w:rPr>
      </w:pPr>
      <w:r w:rsidRPr="00A20079">
        <w:rPr>
          <w:sz w:val="28"/>
          <w:szCs w:val="28"/>
        </w:rPr>
        <w:t>Подбирать примеры пар чисел, являющихся решением линейного уравнения</w:t>
      </w:r>
      <w:r w:rsidR="002F60D9">
        <w:rPr>
          <w:sz w:val="28"/>
          <w:szCs w:val="28"/>
        </w:rPr>
        <w:t xml:space="preserve"> </w:t>
      </w:r>
      <w:r w:rsidRPr="00A20079">
        <w:rPr>
          <w:sz w:val="28"/>
          <w:szCs w:val="28"/>
        </w:rPr>
        <w:t>с двумя переменными.</w:t>
      </w:r>
    </w:p>
    <w:p w:rsidR="001A2D25" w:rsidRPr="00A20079" w:rsidRDefault="001A2D25" w:rsidP="00A1264B">
      <w:pPr>
        <w:pStyle w:val="a3"/>
        <w:spacing w:before="16" w:line="276" w:lineRule="auto"/>
        <w:ind w:right="398"/>
        <w:rPr>
          <w:sz w:val="28"/>
          <w:szCs w:val="28"/>
        </w:rPr>
      </w:pPr>
      <w:r w:rsidRPr="00A20079">
        <w:rPr>
          <w:sz w:val="28"/>
          <w:szCs w:val="28"/>
        </w:rPr>
        <w:t>Строить в координатной плоскости график линейного уравнения с двумя</w:t>
      </w:r>
    </w:p>
    <w:p w:rsidR="001A2D25" w:rsidRPr="00A20079" w:rsidRDefault="001A2D25" w:rsidP="00A1264B">
      <w:pPr>
        <w:pStyle w:val="a3"/>
        <w:spacing w:before="16" w:line="276" w:lineRule="auto"/>
        <w:ind w:left="0" w:right="398" w:firstLine="0"/>
        <w:rPr>
          <w:sz w:val="28"/>
          <w:szCs w:val="28"/>
        </w:rPr>
      </w:pPr>
      <w:r w:rsidRPr="00A20079">
        <w:rPr>
          <w:sz w:val="28"/>
          <w:szCs w:val="28"/>
        </w:rPr>
        <w:t>переменными, пользуясь графиком, приводить примеры решения уравнения.</w:t>
      </w:r>
    </w:p>
    <w:p w:rsidR="001A2D25" w:rsidRPr="00A20079" w:rsidRDefault="001A2D25" w:rsidP="00A1264B">
      <w:pPr>
        <w:pStyle w:val="a3"/>
        <w:spacing w:before="16" w:line="276" w:lineRule="auto"/>
        <w:ind w:right="398"/>
        <w:rPr>
          <w:sz w:val="28"/>
          <w:szCs w:val="28"/>
        </w:rPr>
      </w:pPr>
      <w:r w:rsidRPr="00A20079">
        <w:rPr>
          <w:sz w:val="28"/>
          <w:szCs w:val="28"/>
        </w:rPr>
        <w:t>Решать системы двух линейных уравнений с двумя переменными, в том числе</w:t>
      </w:r>
      <w:r w:rsidR="002F60D9">
        <w:rPr>
          <w:sz w:val="28"/>
          <w:szCs w:val="28"/>
        </w:rPr>
        <w:t xml:space="preserve"> </w:t>
      </w:r>
      <w:r w:rsidRPr="00A20079">
        <w:rPr>
          <w:sz w:val="28"/>
          <w:szCs w:val="28"/>
        </w:rPr>
        <w:t>графически.</w:t>
      </w:r>
    </w:p>
    <w:p w:rsidR="001A2D25" w:rsidRPr="00A20079" w:rsidRDefault="001A2D25" w:rsidP="00A1264B">
      <w:pPr>
        <w:pStyle w:val="a3"/>
        <w:spacing w:before="16" w:line="276" w:lineRule="auto"/>
        <w:ind w:right="398"/>
        <w:rPr>
          <w:sz w:val="28"/>
          <w:szCs w:val="28"/>
        </w:rPr>
      </w:pPr>
      <w:r w:rsidRPr="00A20079">
        <w:rPr>
          <w:sz w:val="28"/>
          <w:szCs w:val="28"/>
        </w:rPr>
        <w:t>Составлять и решать линейное уравнение или систему линейных уравнений</w:t>
      </w:r>
      <w:r w:rsidR="002F60D9">
        <w:rPr>
          <w:sz w:val="28"/>
          <w:szCs w:val="28"/>
        </w:rPr>
        <w:t xml:space="preserve"> </w:t>
      </w:r>
      <w:r w:rsidRPr="00A20079">
        <w:rPr>
          <w:sz w:val="28"/>
          <w:szCs w:val="28"/>
        </w:rPr>
        <w:t>по условию задачи, интерпретировать в соответствии с контекстом задачи</w:t>
      </w:r>
      <w:r w:rsidR="002F60D9">
        <w:rPr>
          <w:sz w:val="28"/>
          <w:szCs w:val="28"/>
        </w:rPr>
        <w:t xml:space="preserve"> </w:t>
      </w:r>
      <w:r w:rsidRPr="00A20079">
        <w:rPr>
          <w:sz w:val="28"/>
          <w:szCs w:val="28"/>
        </w:rPr>
        <w:t>полученный результат.</w:t>
      </w:r>
    </w:p>
    <w:p w:rsidR="001A2D25" w:rsidRPr="00A20079" w:rsidRDefault="001A2D25" w:rsidP="00A1264B">
      <w:pPr>
        <w:pStyle w:val="a3"/>
        <w:spacing w:before="16" w:line="276" w:lineRule="auto"/>
        <w:ind w:right="398"/>
        <w:rPr>
          <w:sz w:val="28"/>
          <w:szCs w:val="28"/>
        </w:rPr>
      </w:pPr>
      <w:r w:rsidRPr="00A20079">
        <w:rPr>
          <w:sz w:val="28"/>
          <w:szCs w:val="28"/>
        </w:rPr>
        <w:t>Функции</w:t>
      </w:r>
    </w:p>
    <w:p w:rsidR="001A2D25" w:rsidRPr="00A20079" w:rsidRDefault="001A2D25" w:rsidP="00A1264B">
      <w:pPr>
        <w:pStyle w:val="a3"/>
        <w:spacing w:before="16" w:line="276" w:lineRule="auto"/>
        <w:ind w:right="398"/>
        <w:rPr>
          <w:sz w:val="28"/>
          <w:szCs w:val="28"/>
        </w:rPr>
      </w:pPr>
      <w:r w:rsidRPr="00A20079">
        <w:rPr>
          <w:sz w:val="28"/>
          <w:szCs w:val="28"/>
        </w:rPr>
        <w:t>Изображать на координатной прямой точки, соответствующие заданным</w:t>
      </w:r>
    </w:p>
    <w:p w:rsidR="001A2D25" w:rsidRPr="00A20079" w:rsidRDefault="001A2D25" w:rsidP="00A1264B">
      <w:pPr>
        <w:pStyle w:val="a3"/>
        <w:spacing w:before="16" w:line="276" w:lineRule="auto"/>
        <w:ind w:left="0" w:right="398" w:firstLine="0"/>
        <w:rPr>
          <w:sz w:val="28"/>
          <w:szCs w:val="28"/>
        </w:rPr>
      </w:pPr>
      <w:r w:rsidRPr="00A20079">
        <w:rPr>
          <w:sz w:val="28"/>
          <w:szCs w:val="28"/>
        </w:rPr>
        <w:lastRenderedPageBreak/>
        <w:t>координатам, лучи, отрезки, интервалы, записывать числовые промежутки</w:t>
      </w:r>
    </w:p>
    <w:p w:rsidR="001A2D25" w:rsidRPr="00A20079" w:rsidRDefault="001A2D25" w:rsidP="00A1264B">
      <w:pPr>
        <w:pStyle w:val="a3"/>
        <w:spacing w:before="16" w:line="276" w:lineRule="auto"/>
        <w:ind w:left="0" w:right="398" w:firstLine="0"/>
        <w:rPr>
          <w:sz w:val="28"/>
          <w:szCs w:val="28"/>
        </w:rPr>
      </w:pPr>
      <w:r w:rsidRPr="00A20079">
        <w:rPr>
          <w:sz w:val="28"/>
          <w:szCs w:val="28"/>
        </w:rPr>
        <w:t>на алгебраическом языке.</w:t>
      </w:r>
    </w:p>
    <w:p w:rsidR="001A2D25" w:rsidRPr="00A20079" w:rsidRDefault="001A2D25" w:rsidP="00A1264B">
      <w:pPr>
        <w:pStyle w:val="a3"/>
        <w:spacing w:before="16" w:line="276" w:lineRule="auto"/>
        <w:ind w:right="398"/>
        <w:rPr>
          <w:sz w:val="28"/>
          <w:szCs w:val="28"/>
        </w:rPr>
      </w:pPr>
      <w:r w:rsidRPr="00A20079">
        <w:rPr>
          <w:sz w:val="28"/>
          <w:szCs w:val="28"/>
        </w:rPr>
        <w:t>Отмечать в координатной плоскости точки по заданным координатам, строить</w:t>
      </w:r>
      <w:r w:rsidR="002F60D9">
        <w:rPr>
          <w:sz w:val="28"/>
          <w:szCs w:val="28"/>
        </w:rPr>
        <w:t xml:space="preserve"> </w:t>
      </w:r>
      <w:r w:rsidRPr="00A20079">
        <w:rPr>
          <w:sz w:val="28"/>
          <w:szCs w:val="28"/>
        </w:rPr>
        <w:t>графики линейных функций. Строить график функции y = |х|.</w:t>
      </w:r>
    </w:p>
    <w:p w:rsidR="001A2D25" w:rsidRPr="00A20079" w:rsidRDefault="001A2D25" w:rsidP="00A1264B">
      <w:pPr>
        <w:pStyle w:val="a3"/>
        <w:spacing w:before="16" w:line="276" w:lineRule="auto"/>
        <w:ind w:right="398"/>
        <w:rPr>
          <w:sz w:val="28"/>
          <w:szCs w:val="28"/>
        </w:rPr>
      </w:pPr>
      <w:r w:rsidRPr="00A20079">
        <w:rPr>
          <w:sz w:val="28"/>
          <w:szCs w:val="28"/>
        </w:rPr>
        <w:t>Описывать с помощью функций известные зависимости между величинами:</w:t>
      </w:r>
      <w:r w:rsidR="002F60D9">
        <w:rPr>
          <w:sz w:val="28"/>
          <w:szCs w:val="28"/>
        </w:rPr>
        <w:t xml:space="preserve"> </w:t>
      </w:r>
      <w:r w:rsidRPr="00A20079">
        <w:rPr>
          <w:sz w:val="28"/>
          <w:szCs w:val="28"/>
        </w:rPr>
        <w:t>скорость, время, расстояние, цена, количество, стоимость, производительность,</w:t>
      </w:r>
      <w:r w:rsidR="002F60D9">
        <w:rPr>
          <w:sz w:val="28"/>
          <w:szCs w:val="28"/>
        </w:rPr>
        <w:t xml:space="preserve"> </w:t>
      </w:r>
      <w:r w:rsidRPr="00A20079">
        <w:rPr>
          <w:sz w:val="28"/>
          <w:szCs w:val="28"/>
        </w:rPr>
        <w:t>время, объём работы.</w:t>
      </w:r>
    </w:p>
    <w:p w:rsidR="001A2D25" w:rsidRPr="00A20079" w:rsidRDefault="001A2D25" w:rsidP="00A1264B">
      <w:pPr>
        <w:pStyle w:val="a3"/>
        <w:spacing w:before="16" w:line="276" w:lineRule="auto"/>
        <w:ind w:right="398"/>
        <w:rPr>
          <w:sz w:val="28"/>
          <w:szCs w:val="28"/>
        </w:rPr>
      </w:pPr>
      <w:r w:rsidRPr="00A20079">
        <w:rPr>
          <w:sz w:val="28"/>
          <w:szCs w:val="28"/>
        </w:rPr>
        <w:t>Находить значение функции по значению её аргумента.</w:t>
      </w:r>
    </w:p>
    <w:p w:rsidR="001A2D25" w:rsidRPr="00A20079" w:rsidRDefault="001A2D25" w:rsidP="00A1264B">
      <w:pPr>
        <w:pStyle w:val="a3"/>
        <w:spacing w:before="16" w:line="276" w:lineRule="auto"/>
        <w:ind w:right="398"/>
        <w:rPr>
          <w:sz w:val="28"/>
          <w:szCs w:val="28"/>
        </w:rPr>
      </w:pPr>
      <w:r w:rsidRPr="00A20079">
        <w:rPr>
          <w:sz w:val="28"/>
          <w:szCs w:val="28"/>
        </w:rPr>
        <w:t>Понимать графический способ представления и анализа информации,</w:t>
      </w:r>
    </w:p>
    <w:p w:rsidR="001A2D25" w:rsidRPr="00A20079" w:rsidRDefault="001A2D25" w:rsidP="00A1264B">
      <w:pPr>
        <w:pStyle w:val="a3"/>
        <w:spacing w:before="16" w:line="276" w:lineRule="auto"/>
        <w:ind w:left="0" w:right="398" w:firstLine="0"/>
        <w:rPr>
          <w:sz w:val="28"/>
          <w:szCs w:val="28"/>
        </w:rPr>
      </w:pPr>
      <w:r w:rsidRPr="00A20079">
        <w:rPr>
          <w:sz w:val="28"/>
          <w:szCs w:val="28"/>
        </w:rPr>
        <w:t>извлекать и интерпретировать информацию из графиков реальных процессов и</w:t>
      </w:r>
    </w:p>
    <w:p w:rsidR="001A2D25" w:rsidRPr="00A20079" w:rsidRDefault="001A2D25" w:rsidP="00A1264B">
      <w:pPr>
        <w:pStyle w:val="a3"/>
        <w:spacing w:before="16" w:line="276" w:lineRule="auto"/>
        <w:ind w:left="0" w:right="398" w:firstLine="0"/>
        <w:rPr>
          <w:sz w:val="28"/>
          <w:szCs w:val="28"/>
        </w:rPr>
      </w:pPr>
      <w:r w:rsidRPr="00A20079">
        <w:rPr>
          <w:sz w:val="28"/>
          <w:szCs w:val="28"/>
        </w:rPr>
        <w:t>зависимостей.</w:t>
      </w:r>
    </w:p>
    <w:p w:rsidR="00C428E7" w:rsidRPr="00A20079" w:rsidRDefault="00C428E7" w:rsidP="00A1264B">
      <w:pPr>
        <w:pStyle w:val="a3"/>
        <w:spacing w:before="16" w:line="276" w:lineRule="auto"/>
        <w:ind w:right="398"/>
        <w:rPr>
          <w:sz w:val="28"/>
          <w:szCs w:val="28"/>
        </w:rPr>
      </w:pPr>
    </w:p>
    <w:p w:rsidR="001A2D25" w:rsidRPr="00A20079" w:rsidRDefault="001A2D25" w:rsidP="00A1264B">
      <w:pPr>
        <w:pStyle w:val="a3"/>
        <w:spacing w:before="16" w:line="276" w:lineRule="auto"/>
        <w:ind w:right="398"/>
        <w:rPr>
          <w:sz w:val="28"/>
          <w:szCs w:val="28"/>
        </w:rPr>
      </w:pPr>
      <w:r w:rsidRPr="00A20079">
        <w:rPr>
          <w:sz w:val="28"/>
          <w:szCs w:val="28"/>
        </w:rPr>
        <w:t>Предметные результаты освоения программы учебного курса к концу</w:t>
      </w:r>
    </w:p>
    <w:p w:rsidR="001A2D25" w:rsidRPr="00A20079" w:rsidRDefault="001A2D25" w:rsidP="00A1264B">
      <w:pPr>
        <w:pStyle w:val="a3"/>
        <w:spacing w:before="16" w:line="276" w:lineRule="auto"/>
        <w:ind w:right="398"/>
        <w:rPr>
          <w:sz w:val="28"/>
          <w:szCs w:val="28"/>
        </w:rPr>
      </w:pPr>
      <w:r w:rsidRPr="00A20079">
        <w:rPr>
          <w:sz w:val="28"/>
          <w:szCs w:val="28"/>
        </w:rPr>
        <w:t>обучения в 8 классе:</w:t>
      </w:r>
    </w:p>
    <w:p w:rsidR="001A2D25" w:rsidRPr="00A20079" w:rsidRDefault="001A2D25" w:rsidP="00A1264B">
      <w:pPr>
        <w:pStyle w:val="a3"/>
        <w:spacing w:before="16" w:line="276" w:lineRule="auto"/>
        <w:ind w:right="398"/>
        <w:rPr>
          <w:sz w:val="28"/>
          <w:szCs w:val="28"/>
        </w:rPr>
      </w:pPr>
      <w:r w:rsidRPr="00A20079">
        <w:rPr>
          <w:sz w:val="28"/>
          <w:szCs w:val="28"/>
        </w:rPr>
        <w:t>Числа и вычисления</w:t>
      </w:r>
    </w:p>
    <w:p w:rsidR="001A2D25" w:rsidRPr="00A20079" w:rsidRDefault="001A2D25" w:rsidP="00A1264B">
      <w:pPr>
        <w:pStyle w:val="a3"/>
        <w:spacing w:before="16" w:line="276" w:lineRule="auto"/>
        <w:ind w:right="398"/>
        <w:rPr>
          <w:sz w:val="28"/>
          <w:szCs w:val="28"/>
        </w:rPr>
      </w:pPr>
      <w:r w:rsidRPr="00A20079">
        <w:rPr>
          <w:sz w:val="28"/>
          <w:szCs w:val="28"/>
        </w:rPr>
        <w:t>Использовать начальные представления о множестве действительных чисел</w:t>
      </w:r>
      <w:r w:rsidR="002F60D9">
        <w:rPr>
          <w:sz w:val="28"/>
          <w:szCs w:val="28"/>
        </w:rPr>
        <w:t xml:space="preserve"> </w:t>
      </w:r>
      <w:r w:rsidRPr="00A20079">
        <w:rPr>
          <w:sz w:val="28"/>
          <w:szCs w:val="28"/>
        </w:rPr>
        <w:t>для сравнения, округления и вычислений, изображать действительные числа</w:t>
      </w:r>
      <w:r w:rsidR="002F60D9">
        <w:rPr>
          <w:sz w:val="28"/>
          <w:szCs w:val="28"/>
        </w:rPr>
        <w:t xml:space="preserve"> </w:t>
      </w:r>
      <w:r w:rsidRPr="00A20079">
        <w:rPr>
          <w:sz w:val="28"/>
          <w:szCs w:val="28"/>
        </w:rPr>
        <w:t>точками на координатной прямой.</w:t>
      </w:r>
    </w:p>
    <w:p w:rsidR="001A2D25" w:rsidRPr="00A20079" w:rsidRDefault="001A2D25" w:rsidP="00A1264B">
      <w:pPr>
        <w:pStyle w:val="a3"/>
        <w:spacing w:before="16" w:line="276" w:lineRule="auto"/>
        <w:ind w:right="398"/>
        <w:rPr>
          <w:sz w:val="28"/>
          <w:szCs w:val="28"/>
        </w:rPr>
      </w:pPr>
      <w:r w:rsidRPr="00A20079">
        <w:rPr>
          <w:sz w:val="28"/>
          <w:szCs w:val="28"/>
        </w:rPr>
        <w:t>Применять понятие арифметического квадратного корня, находить</w:t>
      </w:r>
    </w:p>
    <w:p w:rsidR="001A2D25" w:rsidRPr="00A20079" w:rsidRDefault="001A2D25" w:rsidP="00A1264B">
      <w:pPr>
        <w:pStyle w:val="a3"/>
        <w:spacing w:before="16" w:line="276" w:lineRule="auto"/>
        <w:ind w:left="0" w:right="398" w:firstLine="0"/>
        <w:rPr>
          <w:sz w:val="28"/>
          <w:szCs w:val="28"/>
        </w:rPr>
      </w:pPr>
      <w:r w:rsidRPr="00A20079">
        <w:rPr>
          <w:sz w:val="28"/>
          <w:szCs w:val="28"/>
        </w:rPr>
        <w:t>квадратные корни, используя при необходимости калькулятор, выполнять</w:t>
      </w:r>
    </w:p>
    <w:p w:rsidR="001A2D25" w:rsidRPr="00A20079" w:rsidRDefault="001A2D25" w:rsidP="00A1264B">
      <w:pPr>
        <w:pStyle w:val="a3"/>
        <w:spacing w:before="16" w:line="276" w:lineRule="auto"/>
        <w:ind w:left="0" w:right="398" w:firstLine="0"/>
        <w:rPr>
          <w:sz w:val="28"/>
          <w:szCs w:val="28"/>
        </w:rPr>
      </w:pPr>
      <w:r w:rsidRPr="00A20079">
        <w:rPr>
          <w:sz w:val="28"/>
          <w:szCs w:val="28"/>
        </w:rPr>
        <w:t>преобразования выражений, содержащих квадратные корни, используя свойства</w:t>
      </w:r>
    </w:p>
    <w:p w:rsidR="001A2D25" w:rsidRPr="00A20079" w:rsidRDefault="001A2D25" w:rsidP="00A1264B">
      <w:pPr>
        <w:pStyle w:val="a3"/>
        <w:spacing w:before="16" w:line="276" w:lineRule="auto"/>
        <w:ind w:left="0" w:right="398" w:firstLine="0"/>
        <w:rPr>
          <w:sz w:val="28"/>
          <w:szCs w:val="28"/>
        </w:rPr>
      </w:pPr>
      <w:r w:rsidRPr="00A20079">
        <w:rPr>
          <w:sz w:val="28"/>
          <w:szCs w:val="28"/>
        </w:rPr>
        <w:t>корней.</w:t>
      </w:r>
    </w:p>
    <w:p w:rsidR="001A2D25" w:rsidRPr="00A20079" w:rsidRDefault="001A2D25" w:rsidP="00A1264B">
      <w:pPr>
        <w:pStyle w:val="a3"/>
        <w:spacing w:before="16" w:line="276" w:lineRule="auto"/>
        <w:ind w:right="398"/>
        <w:rPr>
          <w:sz w:val="28"/>
          <w:szCs w:val="28"/>
        </w:rPr>
      </w:pPr>
      <w:r w:rsidRPr="00A20079">
        <w:rPr>
          <w:sz w:val="28"/>
          <w:szCs w:val="28"/>
        </w:rPr>
        <w:t>Использовать записи больших и малых чисел с помощью десятичных дробей</w:t>
      </w:r>
      <w:r w:rsidR="002F60D9">
        <w:rPr>
          <w:sz w:val="28"/>
          <w:szCs w:val="28"/>
        </w:rPr>
        <w:t xml:space="preserve"> </w:t>
      </w:r>
      <w:r w:rsidRPr="00A20079">
        <w:rPr>
          <w:sz w:val="28"/>
          <w:szCs w:val="28"/>
        </w:rPr>
        <w:t>и степеней числа 10.</w:t>
      </w:r>
    </w:p>
    <w:p w:rsidR="001A2D25" w:rsidRPr="00A20079" w:rsidRDefault="001A2D25" w:rsidP="00A1264B">
      <w:pPr>
        <w:pStyle w:val="a3"/>
        <w:spacing w:before="16" w:line="276" w:lineRule="auto"/>
        <w:ind w:right="398"/>
        <w:rPr>
          <w:sz w:val="28"/>
          <w:szCs w:val="28"/>
        </w:rPr>
      </w:pPr>
      <w:r w:rsidRPr="00A20079">
        <w:rPr>
          <w:sz w:val="28"/>
          <w:szCs w:val="28"/>
        </w:rPr>
        <w:t>Алгебраические выражения</w:t>
      </w:r>
    </w:p>
    <w:p w:rsidR="001A2D25" w:rsidRPr="00A20079" w:rsidRDefault="001A2D25" w:rsidP="00A1264B">
      <w:pPr>
        <w:pStyle w:val="a3"/>
        <w:spacing w:before="16" w:line="276" w:lineRule="auto"/>
        <w:ind w:right="398"/>
        <w:rPr>
          <w:sz w:val="28"/>
          <w:szCs w:val="28"/>
        </w:rPr>
      </w:pPr>
      <w:r w:rsidRPr="00A20079">
        <w:rPr>
          <w:sz w:val="28"/>
          <w:szCs w:val="28"/>
        </w:rPr>
        <w:t>Применять понятие степени с целым показателем, выполнять преобразования</w:t>
      </w:r>
      <w:r w:rsidR="002F60D9">
        <w:rPr>
          <w:sz w:val="28"/>
          <w:szCs w:val="28"/>
        </w:rPr>
        <w:t xml:space="preserve"> </w:t>
      </w:r>
      <w:r w:rsidRPr="00A20079">
        <w:rPr>
          <w:sz w:val="28"/>
          <w:szCs w:val="28"/>
        </w:rPr>
        <w:t>выражений, содержащих степени с целым показателем.</w:t>
      </w:r>
    </w:p>
    <w:p w:rsidR="001A2D25" w:rsidRPr="00A20079" w:rsidRDefault="001A2D25" w:rsidP="00A1264B">
      <w:pPr>
        <w:pStyle w:val="a3"/>
        <w:spacing w:before="16" w:line="276" w:lineRule="auto"/>
        <w:ind w:right="398"/>
        <w:rPr>
          <w:sz w:val="28"/>
          <w:szCs w:val="28"/>
        </w:rPr>
      </w:pPr>
      <w:r w:rsidRPr="00A20079">
        <w:rPr>
          <w:sz w:val="28"/>
          <w:szCs w:val="28"/>
        </w:rPr>
        <w:t>Выполнять тождественные преобразования рациональных выражений</w:t>
      </w:r>
    </w:p>
    <w:p w:rsidR="001A2D25" w:rsidRPr="00A20079" w:rsidRDefault="001A2D25" w:rsidP="00A1264B">
      <w:pPr>
        <w:pStyle w:val="a3"/>
        <w:spacing w:before="16" w:line="276" w:lineRule="auto"/>
        <w:ind w:left="0" w:right="398" w:firstLine="0"/>
        <w:rPr>
          <w:sz w:val="28"/>
          <w:szCs w:val="28"/>
        </w:rPr>
      </w:pPr>
      <w:r w:rsidRPr="00A20079">
        <w:rPr>
          <w:sz w:val="28"/>
          <w:szCs w:val="28"/>
        </w:rPr>
        <w:t>на основе правил действий над многочленами и алгебраическими дробями.</w:t>
      </w:r>
    </w:p>
    <w:p w:rsidR="001A2D25" w:rsidRPr="00A20079" w:rsidRDefault="001A2D25" w:rsidP="00A1264B">
      <w:pPr>
        <w:pStyle w:val="a3"/>
        <w:spacing w:before="16" w:line="276" w:lineRule="auto"/>
        <w:ind w:right="398"/>
        <w:rPr>
          <w:sz w:val="28"/>
          <w:szCs w:val="28"/>
        </w:rPr>
      </w:pPr>
      <w:r w:rsidRPr="00A20079">
        <w:rPr>
          <w:sz w:val="28"/>
          <w:szCs w:val="28"/>
        </w:rPr>
        <w:t>Раскладывать квадратный трёхчлен на множители.</w:t>
      </w:r>
    </w:p>
    <w:p w:rsidR="001A2D25" w:rsidRPr="00A20079" w:rsidRDefault="001A2D25" w:rsidP="00A1264B">
      <w:pPr>
        <w:pStyle w:val="a3"/>
        <w:spacing w:before="16" w:line="276" w:lineRule="auto"/>
        <w:ind w:right="398"/>
        <w:rPr>
          <w:sz w:val="28"/>
          <w:szCs w:val="28"/>
        </w:rPr>
      </w:pPr>
      <w:r w:rsidRPr="00A20079">
        <w:rPr>
          <w:sz w:val="28"/>
          <w:szCs w:val="28"/>
        </w:rPr>
        <w:t>Применять преобразования выражений для решения различных задач</w:t>
      </w:r>
    </w:p>
    <w:p w:rsidR="001A2D25" w:rsidRPr="00A20079" w:rsidRDefault="001A2D25" w:rsidP="00A1264B">
      <w:pPr>
        <w:pStyle w:val="a3"/>
        <w:spacing w:before="16" w:line="276" w:lineRule="auto"/>
        <w:ind w:left="0" w:right="398" w:firstLine="0"/>
        <w:rPr>
          <w:sz w:val="28"/>
          <w:szCs w:val="28"/>
        </w:rPr>
      </w:pPr>
      <w:r w:rsidRPr="00A20079">
        <w:rPr>
          <w:sz w:val="28"/>
          <w:szCs w:val="28"/>
        </w:rPr>
        <w:t>из математики, смежных предметов, из реальной практики.</w:t>
      </w:r>
    </w:p>
    <w:p w:rsidR="001A2D25" w:rsidRPr="00A20079" w:rsidRDefault="001A2D25" w:rsidP="00A1264B">
      <w:pPr>
        <w:pStyle w:val="a3"/>
        <w:spacing w:before="16" w:line="276" w:lineRule="auto"/>
        <w:ind w:right="398"/>
        <w:rPr>
          <w:sz w:val="28"/>
          <w:szCs w:val="28"/>
        </w:rPr>
      </w:pPr>
      <w:r w:rsidRPr="00A20079">
        <w:rPr>
          <w:sz w:val="28"/>
          <w:szCs w:val="28"/>
        </w:rPr>
        <w:t>Уравнения и неравенства</w:t>
      </w:r>
    </w:p>
    <w:p w:rsidR="001A2D25" w:rsidRPr="00A20079" w:rsidRDefault="001A2D25" w:rsidP="00A1264B">
      <w:pPr>
        <w:pStyle w:val="a3"/>
        <w:spacing w:before="16" w:line="276" w:lineRule="auto"/>
        <w:ind w:right="398"/>
        <w:rPr>
          <w:sz w:val="28"/>
          <w:szCs w:val="28"/>
        </w:rPr>
      </w:pPr>
      <w:r w:rsidRPr="00A20079">
        <w:rPr>
          <w:sz w:val="28"/>
          <w:szCs w:val="28"/>
        </w:rPr>
        <w:t>Решать линейные, квадратные уравнения и рациональные уравнения,</w:t>
      </w:r>
    </w:p>
    <w:p w:rsidR="001A2D25" w:rsidRPr="00A20079" w:rsidRDefault="001A2D25" w:rsidP="00A1264B">
      <w:pPr>
        <w:pStyle w:val="a3"/>
        <w:spacing w:before="16" w:line="276" w:lineRule="auto"/>
        <w:ind w:left="0" w:right="398" w:firstLine="0"/>
        <w:rPr>
          <w:sz w:val="28"/>
          <w:szCs w:val="28"/>
        </w:rPr>
      </w:pPr>
      <w:r w:rsidRPr="00A20079">
        <w:rPr>
          <w:sz w:val="28"/>
          <w:szCs w:val="28"/>
        </w:rPr>
        <w:t>сводящиеся к ним, системы двух уравнений с двумя переменными.</w:t>
      </w:r>
    </w:p>
    <w:p w:rsidR="001A2D25" w:rsidRPr="00A20079" w:rsidRDefault="001A2D25" w:rsidP="00A1264B">
      <w:pPr>
        <w:pStyle w:val="a3"/>
        <w:spacing w:before="16" w:line="276" w:lineRule="auto"/>
        <w:ind w:right="398"/>
        <w:rPr>
          <w:sz w:val="28"/>
          <w:szCs w:val="28"/>
        </w:rPr>
      </w:pPr>
      <w:r w:rsidRPr="00A20079">
        <w:rPr>
          <w:sz w:val="28"/>
          <w:szCs w:val="28"/>
        </w:rPr>
        <w:t>Проводить простейшие исследования уравнений и систем уравнений, в том</w:t>
      </w:r>
    </w:p>
    <w:p w:rsidR="001A2D25" w:rsidRPr="00A20079" w:rsidRDefault="001A2D25" w:rsidP="00A1264B">
      <w:pPr>
        <w:pStyle w:val="a3"/>
        <w:spacing w:before="16" w:line="276" w:lineRule="auto"/>
        <w:ind w:left="0" w:right="398" w:firstLine="0"/>
        <w:rPr>
          <w:sz w:val="28"/>
          <w:szCs w:val="28"/>
        </w:rPr>
      </w:pPr>
      <w:r w:rsidRPr="00A20079">
        <w:rPr>
          <w:sz w:val="28"/>
          <w:szCs w:val="28"/>
        </w:rPr>
        <w:t>числе с применением графических представлений (устанавливать, имеет ли</w:t>
      </w:r>
    </w:p>
    <w:p w:rsidR="001A2D25" w:rsidRPr="00A20079" w:rsidRDefault="001A2D25" w:rsidP="00A1264B">
      <w:pPr>
        <w:pStyle w:val="a3"/>
        <w:spacing w:before="16" w:line="276" w:lineRule="auto"/>
        <w:ind w:left="0" w:right="398" w:firstLine="0"/>
        <w:rPr>
          <w:sz w:val="28"/>
          <w:szCs w:val="28"/>
        </w:rPr>
      </w:pPr>
      <w:r w:rsidRPr="00A20079">
        <w:rPr>
          <w:sz w:val="28"/>
          <w:szCs w:val="28"/>
        </w:rPr>
        <w:t>уравнение или система уравнений решения, если имеет, то сколько, и прочее).</w:t>
      </w:r>
    </w:p>
    <w:p w:rsidR="001A2D25" w:rsidRPr="00A20079" w:rsidRDefault="001A2D25" w:rsidP="00A1264B">
      <w:pPr>
        <w:pStyle w:val="a3"/>
        <w:spacing w:before="16" w:line="276" w:lineRule="auto"/>
        <w:ind w:right="398"/>
        <w:rPr>
          <w:sz w:val="28"/>
          <w:szCs w:val="28"/>
        </w:rPr>
      </w:pPr>
      <w:r w:rsidRPr="00A20079">
        <w:rPr>
          <w:sz w:val="28"/>
          <w:szCs w:val="28"/>
        </w:rPr>
        <w:t>Переходить от словесной формулир</w:t>
      </w:r>
      <w:r w:rsidR="002F60D9">
        <w:rPr>
          <w:sz w:val="28"/>
          <w:szCs w:val="28"/>
        </w:rPr>
        <w:t xml:space="preserve">овки задачи к её алгебраической </w:t>
      </w:r>
      <w:r w:rsidRPr="00A20079">
        <w:rPr>
          <w:sz w:val="28"/>
          <w:szCs w:val="28"/>
        </w:rPr>
        <w:t>модели</w:t>
      </w:r>
      <w:r w:rsidR="002F60D9">
        <w:rPr>
          <w:sz w:val="28"/>
          <w:szCs w:val="28"/>
        </w:rPr>
        <w:t xml:space="preserve"> </w:t>
      </w:r>
      <w:r w:rsidRPr="00A20079">
        <w:rPr>
          <w:sz w:val="28"/>
          <w:szCs w:val="28"/>
        </w:rPr>
        <w:t xml:space="preserve">с помощью составления уравнения или системы уравнений, </w:t>
      </w:r>
      <w:r w:rsidRPr="00A20079">
        <w:rPr>
          <w:sz w:val="28"/>
          <w:szCs w:val="28"/>
        </w:rPr>
        <w:lastRenderedPageBreak/>
        <w:t>интерпретировать</w:t>
      </w:r>
      <w:r w:rsidR="002F60D9">
        <w:rPr>
          <w:sz w:val="28"/>
          <w:szCs w:val="28"/>
        </w:rPr>
        <w:t xml:space="preserve"> </w:t>
      </w:r>
      <w:r w:rsidRPr="00A20079">
        <w:rPr>
          <w:sz w:val="28"/>
          <w:szCs w:val="28"/>
        </w:rPr>
        <w:t>в соответствии с контекстом задачи полученный результат.</w:t>
      </w:r>
    </w:p>
    <w:p w:rsidR="001A2D25" w:rsidRPr="00A20079" w:rsidRDefault="001A2D25" w:rsidP="00A1264B">
      <w:pPr>
        <w:pStyle w:val="a3"/>
        <w:spacing w:before="16" w:line="276" w:lineRule="auto"/>
        <w:ind w:left="0" w:right="398" w:firstLine="0"/>
        <w:rPr>
          <w:sz w:val="28"/>
          <w:szCs w:val="28"/>
        </w:rPr>
      </w:pPr>
      <w:r w:rsidRPr="00A20079">
        <w:rPr>
          <w:sz w:val="28"/>
          <w:szCs w:val="28"/>
        </w:rPr>
        <w:t>Применять свойства числовых неравенств для сравнения, оценки, решать</w:t>
      </w:r>
    </w:p>
    <w:p w:rsidR="001A2D25" w:rsidRPr="00A20079" w:rsidRDefault="001A2D25" w:rsidP="00A1264B">
      <w:pPr>
        <w:pStyle w:val="a3"/>
        <w:spacing w:before="16" w:line="276" w:lineRule="auto"/>
        <w:ind w:left="0" w:right="398" w:firstLine="0"/>
        <w:rPr>
          <w:sz w:val="28"/>
          <w:szCs w:val="28"/>
        </w:rPr>
      </w:pPr>
      <w:r w:rsidRPr="00A20079">
        <w:rPr>
          <w:sz w:val="28"/>
          <w:szCs w:val="28"/>
        </w:rPr>
        <w:t>линейные неравенства с одной переменной и их системы, давать графическую</w:t>
      </w:r>
    </w:p>
    <w:p w:rsidR="001A2D25" w:rsidRPr="00A20079" w:rsidRDefault="001A2D25" w:rsidP="00A1264B">
      <w:pPr>
        <w:pStyle w:val="a3"/>
        <w:spacing w:before="16" w:line="276" w:lineRule="auto"/>
        <w:ind w:left="0" w:right="398" w:firstLine="0"/>
        <w:rPr>
          <w:sz w:val="28"/>
          <w:szCs w:val="28"/>
        </w:rPr>
      </w:pPr>
      <w:r w:rsidRPr="00A20079">
        <w:rPr>
          <w:sz w:val="28"/>
          <w:szCs w:val="28"/>
        </w:rPr>
        <w:t>иллюстрацию множества решений неравенства, системы неравенств.</w:t>
      </w:r>
    </w:p>
    <w:p w:rsidR="001A2D25" w:rsidRPr="00A20079" w:rsidRDefault="001A2D25" w:rsidP="00A1264B">
      <w:pPr>
        <w:pStyle w:val="a3"/>
        <w:spacing w:before="16" w:line="276" w:lineRule="auto"/>
        <w:ind w:right="398"/>
        <w:rPr>
          <w:sz w:val="28"/>
          <w:szCs w:val="28"/>
        </w:rPr>
      </w:pPr>
      <w:r w:rsidRPr="00A20079">
        <w:rPr>
          <w:sz w:val="28"/>
          <w:szCs w:val="28"/>
        </w:rPr>
        <w:t>Функции</w:t>
      </w:r>
    </w:p>
    <w:p w:rsidR="001A2D25" w:rsidRPr="00A20079" w:rsidRDefault="001A2D25" w:rsidP="00A1264B">
      <w:pPr>
        <w:pStyle w:val="a3"/>
        <w:spacing w:before="16" w:line="276" w:lineRule="auto"/>
        <w:ind w:right="398"/>
        <w:rPr>
          <w:sz w:val="28"/>
          <w:szCs w:val="28"/>
        </w:rPr>
      </w:pPr>
      <w:r w:rsidRPr="00A20079">
        <w:rPr>
          <w:sz w:val="28"/>
          <w:szCs w:val="28"/>
        </w:rPr>
        <w:t>Понимать и использовать функциональные понятия и язык (термины,</w:t>
      </w:r>
    </w:p>
    <w:p w:rsidR="001A2D25" w:rsidRPr="00A20079" w:rsidRDefault="001A2D25" w:rsidP="00A1264B">
      <w:pPr>
        <w:pStyle w:val="a3"/>
        <w:spacing w:before="16" w:line="276" w:lineRule="auto"/>
        <w:ind w:left="0" w:right="398" w:firstLine="0"/>
        <w:rPr>
          <w:sz w:val="28"/>
          <w:szCs w:val="28"/>
        </w:rPr>
      </w:pPr>
      <w:r w:rsidRPr="00A20079">
        <w:rPr>
          <w:sz w:val="28"/>
          <w:szCs w:val="28"/>
        </w:rPr>
        <w:t>символические обозначения), определять значение функции по значению</w:t>
      </w:r>
    </w:p>
    <w:p w:rsidR="001A2D25" w:rsidRPr="00A20079" w:rsidRDefault="001A2D25" w:rsidP="00A1264B">
      <w:pPr>
        <w:pStyle w:val="a3"/>
        <w:spacing w:before="16" w:line="276" w:lineRule="auto"/>
        <w:ind w:left="0" w:right="398" w:firstLine="0"/>
        <w:rPr>
          <w:sz w:val="28"/>
          <w:szCs w:val="28"/>
        </w:rPr>
      </w:pPr>
      <w:r w:rsidRPr="00A20079">
        <w:rPr>
          <w:sz w:val="28"/>
          <w:szCs w:val="28"/>
        </w:rPr>
        <w:t>аргумента, определять свойства функции по её графику.</w:t>
      </w:r>
    </w:p>
    <w:p w:rsidR="00851BC7" w:rsidRPr="00A20079" w:rsidRDefault="001A2D25" w:rsidP="00A1264B">
      <w:pPr>
        <w:pStyle w:val="a3"/>
        <w:spacing w:before="16" w:line="276" w:lineRule="auto"/>
        <w:ind w:right="398"/>
        <w:rPr>
          <w:sz w:val="28"/>
          <w:szCs w:val="28"/>
        </w:rPr>
      </w:pPr>
      <w:r w:rsidRPr="00A20079">
        <w:rPr>
          <w:sz w:val="28"/>
          <w:szCs w:val="28"/>
        </w:rPr>
        <w:t xml:space="preserve">Строить графики элементарных функций </w:t>
      </w:r>
      <w:r w:rsidR="00851BC7" w:rsidRPr="00A20079">
        <w:rPr>
          <w:sz w:val="28"/>
          <w:szCs w:val="28"/>
        </w:rPr>
        <w:t>вида:</w:t>
      </w:r>
    </w:p>
    <w:p w:rsidR="001A2D25" w:rsidRPr="00A20079" w:rsidRDefault="001A2D25" w:rsidP="00A1264B">
      <w:pPr>
        <w:pStyle w:val="a3"/>
        <w:spacing w:before="16" w:line="276" w:lineRule="auto"/>
        <w:ind w:left="0" w:right="398" w:firstLine="0"/>
        <w:rPr>
          <w:sz w:val="28"/>
          <w:szCs w:val="28"/>
        </w:rPr>
      </w:pPr>
      <w:r w:rsidRPr="00A20079">
        <w:rPr>
          <w:rFonts w:ascii="Cambria Math" w:hAnsi="Cambria Math" w:cs="Cambria Math"/>
          <w:sz w:val="28"/>
          <w:szCs w:val="28"/>
        </w:rPr>
        <w:t>𝑦</w:t>
      </w:r>
      <w:r w:rsidR="00851BC7" w:rsidRPr="00A20079">
        <w:rPr>
          <w:sz w:val="28"/>
          <w:szCs w:val="28"/>
        </w:rPr>
        <w:t xml:space="preserve"> =</w:t>
      </w:r>
      <w:r w:rsidRPr="00A20079">
        <w:rPr>
          <w:rFonts w:ascii="Cambria Math" w:hAnsi="Cambria Math" w:cs="Cambria Math"/>
          <w:sz w:val="28"/>
          <w:szCs w:val="28"/>
        </w:rPr>
        <w:t>𝓀𝑥</w:t>
      </w:r>
      <w:r w:rsidRPr="00A20079">
        <w:rPr>
          <w:sz w:val="28"/>
          <w:szCs w:val="28"/>
        </w:rPr>
        <w:t xml:space="preserve">,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𝑥</w:t>
      </w:r>
      <w:r w:rsidR="00851BC7" w:rsidRPr="00A20079">
        <w:rPr>
          <w:sz w:val="28"/>
          <w:szCs w:val="28"/>
        </w:rPr>
        <w:t>2</w:t>
      </w:r>
      <w:r w:rsidRPr="00A20079">
        <w:rPr>
          <w:sz w:val="28"/>
          <w:szCs w:val="28"/>
        </w:rPr>
        <w:t xml:space="preserve">,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𝑥</w:t>
      </w:r>
      <w:r w:rsidR="00851BC7" w:rsidRPr="00A20079">
        <w:rPr>
          <w:sz w:val="28"/>
          <w:szCs w:val="28"/>
        </w:rPr>
        <w:t>3</w:t>
      </w:r>
      <w:r w:rsidRPr="00A20079">
        <w:rPr>
          <w:sz w:val="28"/>
          <w:szCs w:val="28"/>
        </w:rPr>
        <w:t xml:space="preserve">,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𝑥</w:t>
      </w:r>
      <w:r w:rsidRPr="00A20079">
        <w:rPr>
          <w:sz w:val="28"/>
          <w:szCs w:val="28"/>
        </w:rPr>
        <w:t xml:space="preserve">,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𝑥</w:t>
      </w:r>
      <w:r w:rsidRPr="00A20079">
        <w:rPr>
          <w:sz w:val="28"/>
          <w:szCs w:val="28"/>
        </w:rPr>
        <w:t>|, описывать свойства числовой функции</w:t>
      </w:r>
    </w:p>
    <w:p w:rsidR="001A2D25" w:rsidRPr="00A20079" w:rsidRDefault="001A2D25" w:rsidP="00A1264B">
      <w:pPr>
        <w:pStyle w:val="a3"/>
        <w:spacing w:before="16" w:line="276" w:lineRule="auto"/>
        <w:ind w:left="0" w:right="398" w:firstLine="0"/>
        <w:rPr>
          <w:sz w:val="28"/>
          <w:szCs w:val="28"/>
        </w:rPr>
      </w:pPr>
      <w:r w:rsidRPr="00A20079">
        <w:rPr>
          <w:sz w:val="28"/>
          <w:szCs w:val="28"/>
        </w:rPr>
        <w:t>по её графику.</w:t>
      </w:r>
    </w:p>
    <w:p w:rsidR="005F4BAE" w:rsidRPr="00A20079" w:rsidRDefault="005F4BAE" w:rsidP="00A1264B">
      <w:pPr>
        <w:pStyle w:val="a3"/>
        <w:spacing w:before="16" w:line="276" w:lineRule="auto"/>
        <w:ind w:right="398"/>
        <w:rPr>
          <w:sz w:val="28"/>
          <w:szCs w:val="28"/>
        </w:rPr>
      </w:pPr>
    </w:p>
    <w:p w:rsidR="001A2D25" w:rsidRPr="00A20079" w:rsidRDefault="001A2D25" w:rsidP="00A1264B">
      <w:pPr>
        <w:pStyle w:val="a3"/>
        <w:spacing w:before="16" w:line="276" w:lineRule="auto"/>
        <w:ind w:right="398"/>
        <w:rPr>
          <w:sz w:val="28"/>
          <w:szCs w:val="28"/>
        </w:rPr>
      </w:pPr>
      <w:r w:rsidRPr="00A20079">
        <w:rPr>
          <w:sz w:val="28"/>
          <w:szCs w:val="28"/>
        </w:rPr>
        <w:t>Предметные результаты освоения программы учебного курса к концу</w:t>
      </w:r>
    </w:p>
    <w:p w:rsidR="001A2D25" w:rsidRPr="00A20079" w:rsidRDefault="001A2D25" w:rsidP="00A1264B">
      <w:pPr>
        <w:pStyle w:val="a3"/>
        <w:spacing w:before="16" w:line="276" w:lineRule="auto"/>
        <w:ind w:right="398"/>
        <w:rPr>
          <w:sz w:val="28"/>
          <w:szCs w:val="28"/>
        </w:rPr>
      </w:pPr>
      <w:r w:rsidRPr="00A20079">
        <w:rPr>
          <w:sz w:val="28"/>
          <w:szCs w:val="28"/>
        </w:rPr>
        <w:t>обучения в 9 классе:</w:t>
      </w:r>
    </w:p>
    <w:p w:rsidR="001A2D25" w:rsidRPr="00A20079" w:rsidRDefault="001A2D25" w:rsidP="00A1264B">
      <w:pPr>
        <w:pStyle w:val="a3"/>
        <w:spacing w:before="16" w:line="276" w:lineRule="auto"/>
        <w:ind w:right="398"/>
        <w:rPr>
          <w:sz w:val="28"/>
          <w:szCs w:val="28"/>
        </w:rPr>
      </w:pPr>
      <w:r w:rsidRPr="00A20079">
        <w:rPr>
          <w:sz w:val="28"/>
          <w:szCs w:val="28"/>
        </w:rPr>
        <w:t>Числа и вычисления</w:t>
      </w:r>
    </w:p>
    <w:p w:rsidR="001A2D25" w:rsidRPr="00A20079" w:rsidRDefault="001A2D25" w:rsidP="00A1264B">
      <w:pPr>
        <w:pStyle w:val="a3"/>
        <w:spacing w:before="16" w:line="276" w:lineRule="auto"/>
        <w:ind w:right="398"/>
        <w:rPr>
          <w:sz w:val="28"/>
          <w:szCs w:val="28"/>
        </w:rPr>
      </w:pPr>
      <w:r w:rsidRPr="00A20079">
        <w:rPr>
          <w:sz w:val="28"/>
          <w:szCs w:val="28"/>
        </w:rPr>
        <w:t>Сравнивать и упорядочивать рациональные и иррациональные числа.</w:t>
      </w:r>
    </w:p>
    <w:p w:rsidR="001A2D25" w:rsidRPr="00A20079" w:rsidRDefault="001A2D25" w:rsidP="00A1264B">
      <w:pPr>
        <w:pStyle w:val="a3"/>
        <w:spacing w:before="16" w:line="276" w:lineRule="auto"/>
        <w:ind w:right="398"/>
        <w:rPr>
          <w:sz w:val="28"/>
          <w:szCs w:val="28"/>
        </w:rPr>
      </w:pPr>
      <w:r w:rsidRPr="00A20079">
        <w:rPr>
          <w:sz w:val="28"/>
          <w:szCs w:val="28"/>
        </w:rPr>
        <w:t>Выполнять арифметические действия с рациональными числами, сочетая</w:t>
      </w:r>
    </w:p>
    <w:p w:rsidR="001A2D25" w:rsidRPr="00A20079" w:rsidRDefault="001A2D25" w:rsidP="00A1264B">
      <w:pPr>
        <w:pStyle w:val="a3"/>
        <w:spacing w:before="16" w:line="276" w:lineRule="auto"/>
        <w:ind w:left="0" w:right="398" w:firstLine="0"/>
        <w:rPr>
          <w:sz w:val="28"/>
          <w:szCs w:val="28"/>
        </w:rPr>
      </w:pPr>
      <w:r w:rsidRPr="00A20079">
        <w:rPr>
          <w:sz w:val="28"/>
          <w:szCs w:val="28"/>
        </w:rPr>
        <w:t>устные и письменные приёмы, выполнять вычисления с иррациональными</w:t>
      </w:r>
    </w:p>
    <w:p w:rsidR="001A2D25" w:rsidRPr="00A20079" w:rsidRDefault="001A2D25" w:rsidP="00A1264B">
      <w:pPr>
        <w:pStyle w:val="a3"/>
        <w:spacing w:before="16" w:line="276" w:lineRule="auto"/>
        <w:ind w:left="0" w:right="398" w:firstLine="0"/>
        <w:rPr>
          <w:sz w:val="28"/>
          <w:szCs w:val="28"/>
        </w:rPr>
      </w:pPr>
      <w:r w:rsidRPr="00A20079">
        <w:rPr>
          <w:sz w:val="28"/>
          <w:szCs w:val="28"/>
        </w:rPr>
        <w:t>числами.</w:t>
      </w:r>
    </w:p>
    <w:p w:rsidR="001A2D25" w:rsidRPr="00A20079" w:rsidRDefault="001A2D25" w:rsidP="00A1264B">
      <w:pPr>
        <w:pStyle w:val="a3"/>
        <w:spacing w:before="16" w:line="276" w:lineRule="auto"/>
        <w:ind w:right="398"/>
        <w:rPr>
          <w:sz w:val="28"/>
          <w:szCs w:val="28"/>
        </w:rPr>
      </w:pPr>
      <w:r w:rsidRPr="00A20079">
        <w:rPr>
          <w:sz w:val="28"/>
          <w:szCs w:val="28"/>
        </w:rPr>
        <w:t>Находить значения степеней с целыми показателями и корней, вычислять</w:t>
      </w:r>
    </w:p>
    <w:p w:rsidR="001A2D25" w:rsidRPr="00A20079" w:rsidRDefault="001A2D25" w:rsidP="00A1264B">
      <w:pPr>
        <w:pStyle w:val="a3"/>
        <w:spacing w:before="16" w:line="276" w:lineRule="auto"/>
        <w:ind w:left="0" w:right="398" w:firstLine="0"/>
        <w:rPr>
          <w:sz w:val="28"/>
          <w:szCs w:val="28"/>
        </w:rPr>
      </w:pPr>
      <w:r w:rsidRPr="00A20079">
        <w:rPr>
          <w:sz w:val="28"/>
          <w:szCs w:val="28"/>
        </w:rPr>
        <w:t>значения числовых выражений.</w:t>
      </w:r>
    </w:p>
    <w:p w:rsidR="001A2D25" w:rsidRPr="00A20079" w:rsidRDefault="001A2D25" w:rsidP="00A1264B">
      <w:pPr>
        <w:pStyle w:val="a3"/>
        <w:spacing w:before="16" w:line="276" w:lineRule="auto"/>
        <w:ind w:right="398"/>
        <w:rPr>
          <w:sz w:val="28"/>
          <w:szCs w:val="28"/>
        </w:rPr>
      </w:pPr>
      <w:r w:rsidRPr="00A20079">
        <w:rPr>
          <w:sz w:val="28"/>
          <w:szCs w:val="28"/>
        </w:rPr>
        <w:t>Округлять действительные числа, выполнять прикидку результата</w:t>
      </w:r>
    </w:p>
    <w:p w:rsidR="001A2D25" w:rsidRPr="00A20079" w:rsidRDefault="001A2D25" w:rsidP="00A1264B">
      <w:pPr>
        <w:pStyle w:val="a3"/>
        <w:spacing w:before="16" w:line="276" w:lineRule="auto"/>
        <w:ind w:left="0" w:right="398" w:firstLine="0"/>
        <w:rPr>
          <w:sz w:val="28"/>
          <w:szCs w:val="28"/>
        </w:rPr>
      </w:pPr>
      <w:r w:rsidRPr="00A20079">
        <w:rPr>
          <w:sz w:val="28"/>
          <w:szCs w:val="28"/>
        </w:rPr>
        <w:t>вычислений, оценку числовых выражений.</w:t>
      </w:r>
    </w:p>
    <w:p w:rsidR="001A2D25" w:rsidRPr="00A20079" w:rsidRDefault="001A2D25" w:rsidP="00A1264B">
      <w:pPr>
        <w:pStyle w:val="a3"/>
        <w:spacing w:before="16" w:line="276" w:lineRule="auto"/>
        <w:ind w:right="398"/>
        <w:rPr>
          <w:sz w:val="28"/>
          <w:szCs w:val="28"/>
        </w:rPr>
      </w:pPr>
      <w:r w:rsidRPr="00A20079">
        <w:rPr>
          <w:sz w:val="28"/>
          <w:szCs w:val="28"/>
        </w:rPr>
        <w:t>Уравнения и неравенства</w:t>
      </w:r>
    </w:p>
    <w:p w:rsidR="001A2D25" w:rsidRPr="00A20079" w:rsidRDefault="001A2D25" w:rsidP="00A1264B">
      <w:pPr>
        <w:pStyle w:val="a3"/>
        <w:spacing w:before="16" w:line="276" w:lineRule="auto"/>
        <w:ind w:right="398"/>
        <w:rPr>
          <w:sz w:val="28"/>
          <w:szCs w:val="28"/>
        </w:rPr>
      </w:pPr>
      <w:r w:rsidRPr="00A20079">
        <w:rPr>
          <w:sz w:val="28"/>
          <w:szCs w:val="28"/>
        </w:rPr>
        <w:t>Решать линейные и квадратные уравнения, уравнения, сводящиеся к ним,</w:t>
      </w:r>
    </w:p>
    <w:p w:rsidR="001A2D25" w:rsidRPr="00A20079" w:rsidRDefault="001A2D25" w:rsidP="00A1264B">
      <w:pPr>
        <w:pStyle w:val="a3"/>
        <w:spacing w:before="16" w:line="276" w:lineRule="auto"/>
        <w:ind w:left="0" w:right="398" w:firstLine="0"/>
        <w:rPr>
          <w:sz w:val="28"/>
          <w:szCs w:val="28"/>
        </w:rPr>
      </w:pPr>
      <w:r w:rsidRPr="00A20079">
        <w:rPr>
          <w:sz w:val="28"/>
          <w:szCs w:val="28"/>
        </w:rPr>
        <w:t>простейшие дробно-рациональные уравнения.</w:t>
      </w:r>
    </w:p>
    <w:p w:rsidR="001A2D25" w:rsidRPr="00A20079" w:rsidRDefault="001A2D25" w:rsidP="00A1264B">
      <w:pPr>
        <w:pStyle w:val="a3"/>
        <w:spacing w:before="16" w:line="276" w:lineRule="auto"/>
        <w:ind w:right="398"/>
        <w:rPr>
          <w:sz w:val="28"/>
          <w:szCs w:val="28"/>
        </w:rPr>
      </w:pPr>
      <w:r w:rsidRPr="00A20079">
        <w:rPr>
          <w:sz w:val="28"/>
          <w:szCs w:val="28"/>
        </w:rPr>
        <w:t>Решать системы двух линейных уравнений с двумя переменными и системы</w:t>
      </w:r>
      <w:r w:rsidR="002F60D9">
        <w:rPr>
          <w:sz w:val="28"/>
          <w:szCs w:val="28"/>
        </w:rPr>
        <w:t xml:space="preserve"> </w:t>
      </w:r>
      <w:r w:rsidRPr="00A20079">
        <w:rPr>
          <w:sz w:val="28"/>
          <w:szCs w:val="28"/>
        </w:rPr>
        <w:t>двух уравнений, в которых одно уравнение не является линейным.</w:t>
      </w:r>
    </w:p>
    <w:p w:rsidR="001A2D25" w:rsidRPr="00A20079" w:rsidRDefault="001A2D25" w:rsidP="00A1264B">
      <w:pPr>
        <w:pStyle w:val="a3"/>
        <w:spacing w:before="16" w:line="276" w:lineRule="auto"/>
        <w:ind w:right="398"/>
        <w:rPr>
          <w:sz w:val="28"/>
          <w:szCs w:val="28"/>
        </w:rPr>
      </w:pPr>
      <w:r w:rsidRPr="00A20079">
        <w:rPr>
          <w:sz w:val="28"/>
          <w:szCs w:val="28"/>
        </w:rPr>
        <w:t>Решать текстовые задачи алгебраическим способом с помощью составления</w:t>
      </w:r>
      <w:r w:rsidR="002F60D9">
        <w:rPr>
          <w:sz w:val="28"/>
          <w:szCs w:val="28"/>
        </w:rPr>
        <w:t xml:space="preserve"> </w:t>
      </w:r>
      <w:r w:rsidRPr="00A20079">
        <w:rPr>
          <w:sz w:val="28"/>
          <w:szCs w:val="28"/>
        </w:rPr>
        <w:t>уравнения или системы двух уравнений с двумя переменными.</w:t>
      </w:r>
    </w:p>
    <w:p w:rsidR="001A2D25" w:rsidRPr="00A20079" w:rsidRDefault="001A2D25" w:rsidP="00A1264B">
      <w:pPr>
        <w:pStyle w:val="a3"/>
        <w:spacing w:before="16" w:line="276" w:lineRule="auto"/>
        <w:ind w:right="398"/>
        <w:rPr>
          <w:sz w:val="28"/>
          <w:szCs w:val="28"/>
        </w:rPr>
      </w:pPr>
      <w:r w:rsidRPr="00A20079">
        <w:rPr>
          <w:sz w:val="28"/>
          <w:szCs w:val="28"/>
        </w:rPr>
        <w:t>Проводить простейшие исследования уравнений и систем уравнений, в том</w:t>
      </w:r>
    </w:p>
    <w:p w:rsidR="001A2D25" w:rsidRPr="00A20079" w:rsidRDefault="001A2D25" w:rsidP="00A1264B">
      <w:pPr>
        <w:pStyle w:val="a3"/>
        <w:spacing w:before="16" w:line="276" w:lineRule="auto"/>
        <w:ind w:left="0" w:right="398" w:firstLine="0"/>
        <w:rPr>
          <w:sz w:val="28"/>
          <w:szCs w:val="28"/>
        </w:rPr>
      </w:pPr>
      <w:r w:rsidRPr="00A20079">
        <w:rPr>
          <w:sz w:val="28"/>
          <w:szCs w:val="28"/>
        </w:rPr>
        <w:t>числе с применением графических представлений (устанавливать, имеет ли</w:t>
      </w:r>
    </w:p>
    <w:p w:rsidR="001A2D25" w:rsidRPr="00A20079" w:rsidRDefault="001A2D25" w:rsidP="00A1264B">
      <w:pPr>
        <w:pStyle w:val="a3"/>
        <w:spacing w:before="16" w:line="276" w:lineRule="auto"/>
        <w:ind w:left="0" w:right="398" w:firstLine="0"/>
        <w:rPr>
          <w:sz w:val="28"/>
          <w:szCs w:val="28"/>
        </w:rPr>
      </w:pPr>
      <w:r w:rsidRPr="00A20079">
        <w:rPr>
          <w:sz w:val="28"/>
          <w:szCs w:val="28"/>
        </w:rPr>
        <w:t>уравнение или система уравнений решения, если имеет, то сколько, и прочее).</w:t>
      </w:r>
    </w:p>
    <w:p w:rsidR="001A2D25" w:rsidRPr="00A20079" w:rsidRDefault="001A2D25" w:rsidP="00A1264B">
      <w:pPr>
        <w:pStyle w:val="a3"/>
        <w:spacing w:before="16" w:line="276" w:lineRule="auto"/>
        <w:ind w:right="398"/>
        <w:rPr>
          <w:sz w:val="28"/>
          <w:szCs w:val="28"/>
        </w:rPr>
      </w:pPr>
      <w:r w:rsidRPr="00A20079">
        <w:rPr>
          <w:sz w:val="28"/>
          <w:szCs w:val="28"/>
        </w:rPr>
        <w:t>Решать линейные неравенства, квадратные неравенства, изображать решение</w:t>
      </w:r>
      <w:r w:rsidR="002F60D9">
        <w:rPr>
          <w:sz w:val="28"/>
          <w:szCs w:val="28"/>
        </w:rPr>
        <w:t xml:space="preserve"> </w:t>
      </w:r>
      <w:r w:rsidRPr="00A20079">
        <w:rPr>
          <w:sz w:val="28"/>
          <w:szCs w:val="28"/>
        </w:rPr>
        <w:t>неравенств на числовой прямой, записывать решение с помощью символов.</w:t>
      </w:r>
    </w:p>
    <w:p w:rsidR="001A2D25" w:rsidRPr="00A20079" w:rsidRDefault="001A2D25" w:rsidP="00A1264B">
      <w:pPr>
        <w:pStyle w:val="a3"/>
        <w:spacing w:before="16" w:line="276" w:lineRule="auto"/>
        <w:ind w:right="398"/>
        <w:rPr>
          <w:sz w:val="28"/>
          <w:szCs w:val="28"/>
        </w:rPr>
      </w:pPr>
      <w:r w:rsidRPr="00A20079">
        <w:rPr>
          <w:sz w:val="28"/>
          <w:szCs w:val="28"/>
        </w:rPr>
        <w:t>Решать системы линейных неравенств, системы неравенств, включающие</w:t>
      </w:r>
    </w:p>
    <w:p w:rsidR="001A2D25" w:rsidRPr="00A20079" w:rsidRDefault="001A2D25" w:rsidP="00A1264B">
      <w:pPr>
        <w:pStyle w:val="a3"/>
        <w:spacing w:before="16" w:line="276" w:lineRule="auto"/>
        <w:ind w:left="0" w:right="398" w:firstLine="0"/>
        <w:rPr>
          <w:sz w:val="28"/>
          <w:szCs w:val="28"/>
        </w:rPr>
      </w:pPr>
      <w:r w:rsidRPr="00A20079">
        <w:rPr>
          <w:sz w:val="28"/>
          <w:szCs w:val="28"/>
        </w:rPr>
        <w:t>квадратное неравенство, изображать решение системы неравенств на числовой</w:t>
      </w:r>
    </w:p>
    <w:p w:rsidR="001A2D25" w:rsidRPr="00A20079" w:rsidRDefault="001A2D25" w:rsidP="00A1264B">
      <w:pPr>
        <w:pStyle w:val="a3"/>
        <w:spacing w:before="16" w:line="276" w:lineRule="auto"/>
        <w:ind w:left="0" w:right="398" w:firstLine="0"/>
        <w:rPr>
          <w:sz w:val="28"/>
          <w:szCs w:val="28"/>
        </w:rPr>
      </w:pPr>
      <w:r w:rsidRPr="00A20079">
        <w:rPr>
          <w:sz w:val="28"/>
          <w:szCs w:val="28"/>
        </w:rPr>
        <w:t>прямой, записывать решение с помощью символов.</w:t>
      </w:r>
    </w:p>
    <w:p w:rsidR="001A2D25" w:rsidRPr="00A20079" w:rsidRDefault="001A2D25" w:rsidP="00A1264B">
      <w:pPr>
        <w:pStyle w:val="a3"/>
        <w:spacing w:before="16" w:line="276" w:lineRule="auto"/>
        <w:ind w:right="398"/>
        <w:rPr>
          <w:sz w:val="28"/>
          <w:szCs w:val="28"/>
        </w:rPr>
      </w:pPr>
      <w:r w:rsidRPr="00A20079">
        <w:rPr>
          <w:sz w:val="28"/>
          <w:szCs w:val="28"/>
        </w:rPr>
        <w:t>Использовать неравенства при решении различных задач.</w:t>
      </w:r>
    </w:p>
    <w:p w:rsidR="001A2D25" w:rsidRPr="00A20079" w:rsidRDefault="001A2D25" w:rsidP="00A1264B">
      <w:pPr>
        <w:pStyle w:val="a3"/>
        <w:spacing w:before="16" w:line="276" w:lineRule="auto"/>
        <w:ind w:right="398"/>
        <w:rPr>
          <w:sz w:val="28"/>
          <w:szCs w:val="28"/>
        </w:rPr>
      </w:pPr>
      <w:r w:rsidRPr="00A20079">
        <w:rPr>
          <w:sz w:val="28"/>
          <w:szCs w:val="28"/>
        </w:rPr>
        <w:lastRenderedPageBreak/>
        <w:t>Функции</w:t>
      </w:r>
    </w:p>
    <w:p w:rsidR="001A2D25" w:rsidRPr="00A20079" w:rsidRDefault="001A2D25" w:rsidP="00A1264B">
      <w:pPr>
        <w:pStyle w:val="a3"/>
        <w:spacing w:before="16" w:line="276" w:lineRule="auto"/>
        <w:ind w:right="398"/>
        <w:rPr>
          <w:sz w:val="28"/>
          <w:szCs w:val="28"/>
        </w:rPr>
      </w:pPr>
      <w:r w:rsidRPr="00A20079">
        <w:rPr>
          <w:sz w:val="28"/>
          <w:szCs w:val="28"/>
        </w:rPr>
        <w:t>Распознавать функции изученных видов. Показывать схематически</w:t>
      </w:r>
    </w:p>
    <w:p w:rsidR="001A2D25" w:rsidRPr="00A20079" w:rsidRDefault="001A2D25" w:rsidP="00A1264B">
      <w:pPr>
        <w:pStyle w:val="a3"/>
        <w:spacing w:before="16" w:line="276" w:lineRule="auto"/>
        <w:ind w:left="0" w:right="398" w:firstLine="0"/>
        <w:rPr>
          <w:sz w:val="28"/>
          <w:szCs w:val="28"/>
        </w:rPr>
      </w:pPr>
      <w:r w:rsidRPr="00A20079">
        <w:rPr>
          <w:sz w:val="28"/>
          <w:szCs w:val="28"/>
        </w:rPr>
        <w:t xml:space="preserve">расположение на координатной плоскости графиков функций вида: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𝓀𝑥</w:t>
      </w:r>
      <w:r w:rsidRPr="00A20079">
        <w:rPr>
          <w:sz w:val="28"/>
          <w:szCs w:val="28"/>
        </w:rPr>
        <w:t>,</w:t>
      </w:r>
    </w:p>
    <w:p w:rsidR="001A2D25" w:rsidRPr="00A20079" w:rsidRDefault="001A2D25" w:rsidP="00A1264B">
      <w:pPr>
        <w:pStyle w:val="a3"/>
        <w:spacing w:before="16" w:line="276" w:lineRule="auto"/>
        <w:ind w:left="0" w:right="398" w:firstLine="0"/>
        <w:rPr>
          <w:sz w:val="28"/>
          <w:szCs w:val="28"/>
        </w:rPr>
      </w:pP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𝓀𝑥</w:t>
      </w:r>
      <w:r w:rsidRPr="00A20079">
        <w:rPr>
          <w:sz w:val="28"/>
          <w:szCs w:val="28"/>
        </w:rPr>
        <w:t xml:space="preserve"> + </w:t>
      </w:r>
      <w:r w:rsidRPr="00A20079">
        <w:rPr>
          <w:rFonts w:ascii="Cambria Math" w:hAnsi="Cambria Math" w:cs="Cambria Math"/>
          <w:sz w:val="28"/>
          <w:szCs w:val="28"/>
        </w:rPr>
        <w:t>𝑏</w:t>
      </w:r>
      <w:r w:rsidRPr="00A20079">
        <w:rPr>
          <w:sz w:val="28"/>
          <w:szCs w:val="28"/>
        </w:rPr>
        <w:t xml:space="preserve">, </w:t>
      </w:r>
      <w:r w:rsidRPr="00A20079">
        <w:rPr>
          <w:rFonts w:ascii="Cambria Math" w:hAnsi="Cambria Math" w:cs="Cambria Math"/>
          <w:sz w:val="28"/>
          <w:szCs w:val="28"/>
        </w:rPr>
        <w:t>𝑦</w:t>
      </w:r>
      <w:r w:rsidRPr="00A20079">
        <w:rPr>
          <w:sz w:val="28"/>
          <w:szCs w:val="28"/>
        </w:rPr>
        <w:t xml:space="preserve"> =</w:t>
      </w:r>
      <w:r w:rsidRPr="00A20079">
        <w:rPr>
          <w:rFonts w:ascii="Cambria Math" w:hAnsi="Cambria Math" w:cs="Cambria Math"/>
          <w:sz w:val="28"/>
          <w:szCs w:val="28"/>
        </w:rPr>
        <w:t>𝓀𝑥</w:t>
      </w:r>
      <w:r w:rsidRPr="00A20079">
        <w:rPr>
          <w:sz w:val="28"/>
          <w:szCs w:val="28"/>
        </w:rPr>
        <w:t xml:space="preserve">,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𝑎𝑥</w:t>
      </w:r>
      <w:r w:rsidRPr="00A20079">
        <w:rPr>
          <w:sz w:val="28"/>
          <w:szCs w:val="28"/>
        </w:rPr>
        <w:t xml:space="preserve">2 + </w:t>
      </w:r>
      <w:r w:rsidRPr="00A20079">
        <w:rPr>
          <w:rFonts w:ascii="Cambria Math" w:hAnsi="Cambria Math" w:cs="Cambria Math"/>
          <w:sz w:val="28"/>
          <w:szCs w:val="28"/>
        </w:rPr>
        <w:t>𝑏𝑥</w:t>
      </w:r>
      <w:r w:rsidRPr="00A20079">
        <w:rPr>
          <w:sz w:val="28"/>
          <w:szCs w:val="28"/>
        </w:rPr>
        <w:t xml:space="preserve"> + </w:t>
      </w:r>
      <w:r w:rsidRPr="00A20079">
        <w:rPr>
          <w:rFonts w:ascii="Cambria Math" w:hAnsi="Cambria Math" w:cs="Cambria Math"/>
          <w:sz w:val="28"/>
          <w:szCs w:val="28"/>
        </w:rPr>
        <w:t>𝑐</w:t>
      </w:r>
      <w:r w:rsidRPr="00A20079">
        <w:rPr>
          <w:sz w:val="28"/>
          <w:szCs w:val="28"/>
        </w:rPr>
        <w:t xml:space="preserve">,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𝑥</w:t>
      </w:r>
      <w:r w:rsidRPr="00A20079">
        <w:rPr>
          <w:sz w:val="28"/>
          <w:szCs w:val="28"/>
        </w:rPr>
        <w:t xml:space="preserve">3,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𝑥</w:t>
      </w:r>
      <w:r w:rsidRPr="00A20079">
        <w:rPr>
          <w:sz w:val="28"/>
          <w:szCs w:val="28"/>
        </w:rPr>
        <w:t xml:space="preserve">, </w:t>
      </w:r>
      <w:r w:rsidRPr="00A20079">
        <w:rPr>
          <w:rFonts w:ascii="Cambria Math" w:hAnsi="Cambria Math" w:cs="Cambria Math"/>
          <w:sz w:val="28"/>
          <w:szCs w:val="28"/>
        </w:rPr>
        <w:t>𝑦</w:t>
      </w:r>
      <w:r w:rsidRPr="00A20079">
        <w:rPr>
          <w:sz w:val="28"/>
          <w:szCs w:val="28"/>
        </w:rPr>
        <w:t xml:space="preserve"> = |</w:t>
      </w:r>
      <w:r w:rsidRPr="00A20079">
        <w:rPr>
          <w:rFonts w:ascii="Cambria Math" w:hAnsi="Cambria Math" w:cs="Cambria Math"/>
          <w:sz w:val="28"/>
          <w:szCs w:val="28"/>
        </w:rPr>
        <w:t>𝑥</w:t>
      </w:r>
      <w:r w:rsidRPr="00A20079">
        <w:rPr>
          <w:sz w:val="28"/>
          <w:szCs w:val="28"/>
        </w:rPr>
        <w:t>| в зависимости</w:t>
      </w:r>
    </w:p>
    <w:p w:rsidR="001A2D25" w:rsidRPr="00A20079" w:rsidRDefault="001A2D25" w:rsidP="00A1264B">
      <w:pPr>
        <w:pStyle w:val="a3"/>
        <w:spacing w:before="16" w:line="276" w:lineRule="auto"/>
        <w:ind w:left="0" w:right="398" w:firstLine="0"/>
        <w:rPr>
          <w:sz w:val="28"/>
          <w:szCs w:val="28"/>
        </w:rPr>
      </w:pPr>
      <w:r w:rsidRPr="00A20079">
        <w:rPr>
          <w:sz w:val="28"/>
          <w:szCs w:val="28"/>
        </w:rPr>
        <w:t>от значений коэффициентов, описывать свойства функций.</w:t>
      </w:r>
    </w:p>
    <w:p w:rsidR="001A2D25" w:rsidRPr="00A20079" w:rsidRDefault="001A2D25" w:rsidP="00A1264B">
      <w:pPr>
        <w:pStyle w:val="a3"/>
        <w:spacing w:before="16" w:line="276" w:lineRule="auto"/>
        <w:ind w:right="398"/>
        <w:rPr>
          <w:sz w:val="28"/>
          <w:szCs w:val="28"/>
        </w:rPr>
      </w:pPr>
      <w:r w:rsidRPr="00A20079">
        <w:rPr>
          <w:sz w:val="28"/>
          <w:szCs w:val="28"/>
        </w:rPr>
        <w:t>Строить и изображать схематически графики квадратичных функций,</w:t>
      </w:r>
    </w:p>
    <w:p w:rsidR="001A2D25" w:rsidRPr="00A20079" w:rsidRDefault="001A2D25" w:rsidP="00A1264B">
      <w:pPr>
        <w:pStyle w:val="a3"/>
        <w:spacing w:before="16" w:line="276" w:lineRule="auto"/>
        <w:ind w:left="0" w:right="398" w:firstLine="0"/>
        <w:rPr>
          <w:sz w:val="28"/>
          <w:szCs w:val="28"/>
        </w:rPr>
      </w:pPr>
      <w:r w:rsidRPr="00A20079">
        <w:rPr>
          <w:sz w:val="28"/>
          <w:szCs w:val="28"/>
        </w:rPr>
        <w:t>описывать свойства квадратичных функций по их графикам.</w:t>
      </w:r>
    </w:p>
    <w:p w:rsidR="001A2D25" w:rsidRPr="00A20079" w:rsidRDefault="001A2D25" w:rsidP="00A1264B">
      <w:pPr>
        <w:pStyle w:val="a3"/>
        <w:spacing w:before="16" w:line="276" w:lineRule="auto"/>
        <w:ind w:right="398"/>
        <w:rPr>
          <w:sz w:val="28"/>
          <w:szCs w:val="28"/>
        </w:rPr>
      </w:pPr>
      <w:r w:rsidRPr="00A20079">
        <w:rPr>
          <w:sz w:val="28"/>
          <w:szCs w:val="28"/>
        </w:rPr>
        <w:t>Распознавать квадратичную функцию по формуле, приводить примеры</w:t>
      </w:r>
    </w:p>
    <w:p w:rsidR="001A2D25" w:rsidRPr="00A20079" w:rsidRDefault="001A2D25" w:rsidP="00A1264B">
      <w:pPr>
        <w:pStyle w:val="a3"/>
        <w:spacing w:before="16" w:line="276" w:lineRule="auto"/>
        <w:ind w:left="0" w:right="398" w:firstLine="0"/>
        <w:rPr>
          <w:sz w:val="28"/>
          <w:szCs w:val="28"/>
        </w:rPr>
      </w:pPr>
      <w:r w:rsidRPr="00A20079">
        <w:rPr>
          <w:sz w:val="28"/>
          <w:szCs w:val="28"/>
        </w:rPr>
        <w:t>квадратичных функций из реальной жизни, физики, геометрии.</w:t>
      </w:r>
    </w:p>
    <w:p w:rsidR="001A2D25" w:rsidRPr="00A20079" w:rsidRDefault="001A2D25" w:rsidP="00A1264B">
      <w:pPr>
        <w:pStyle w:val="a3"/>
        <w:spacing w:before="16" w:line="276" w:lineRule="auto"/>
        <w:ind w:right="398"/>
        <w:rPr>
          <w:sz w:val="28"/>
          <w:szCs w:val="28"/>
        </w:rPr>
      </w:pPr>
      <w:r w:rsidRPr="00A20079">
        <w:rPr>
          <w:sz w:val="28"/>
          <w:szCs w:val="28"/>
        </w:rPr>
        <w:t>Числовые последовательности и прогрессии</w:t>
      </w:r>
    </w:p>
    <w:p w:rsidR="001A2D25" w:rsidRPr="00A20079" w:rsidRDefault="001A2D25" w:rsidP="00A1264B">
      <w:pPr>
        <w:pStyle w:val="a3"/>
        <w:spacing w:before="16" w:line="276" w:lineRule="auto"/>
        <w:ind w:right="398"/>
        <w:rPr>
          <w:sz w:val="28"/>
          <w:szCs w:val="28"/>
        </w:rPr>
      </w:pPr>
      <w:r w:rsidRPr="00A20079">
        <w:rPr>
          <w:sz w:val="28"/>
          <w:szCs w:val="28"/>
        </w:rPr>
        <w:t>Распознавать арифметическую и геометрическую прогрессии при разных</w:t>
      </w:r>
    </w:p>
    <w:p w:rsidR="001A2D25" w:rsidRPr="00A20079" w:rsidRDefault="001A2D25" w:rsidP="00A1264B">
      <w:pPr>
        <w:pStyle w:val="a3"/>
        <w:spacing w:before="16" w:line="276" w:lineRule="auto"/>
        <w:ind w:left="0" w:right="398" w:firstLine="0"/>
        <w:rPr>
          <w:sz w:val="28"/>
          <w:szCs w:val="28"/>
        </w:rPr>
      </w:pPr>
      <w:r w:rsidRPr="00A20079">
        <w:rPr>
          <w:sz w:val="28"/>
          <w:szCs w:val="28"/>
        </w:rPr>
        <w:t>способах задания.</w:t>
      </w:r>
    </w:p>
    <w:p w:rsidR="001A2D25" w:rsidRPr="00A20079" w:rsidRDefault="001A2D25" w:rsidP="00A1264B">
      <w:pPr>
        <w:pStyle w:val="a3"/>
        <w:spacing w:before="16" w:line="276" w:lineRule="auto"/>
        <w:ind w:right="398"/>
        <w:rPr>
          <w:sz w:val="28"/>
          <w:szCs w:val="28"/>
        </w:rPr>
      </w:pPr>
      <w:r w:rsidRPr="00A20079">
        <w:rPr>
          <w:sz w:val="28"/>
          <w:szCs w:val="28"/>
        </w:rPr>
        <w:t>Выполнять вычисления с использованием формул n-го члена арифметической</w:t>
      </w:r>
      <w:r w:rsidR="002F60D9">
        <w:rPr>
          <w:sz w:val="28"/>
          <w:szCs w:val="28"/>
        </w:rPr>
        <w:t xml:space="preserve"> </w:t>
      </w:r>
      <w:r w:rsidRPr="00A20079">
        <w:rPr>
          <w:sz w:val="28"/>
          <w:szCs w:val="28"/>
        </w:rPr>
        <w:t>и геометрической прогрессий, суммы первых n членов.</w:t>
      </w:r>
    </w:p>
    <w:p w:rsidR="001A2D25" w:rsidRPr="00A20079" w:rsidRDefault="001A2D25" w:rsidP="00A1264B">
      <w:pPr>
        <w:pStyle w:val="a3"/>
        <w:spacing w:before="16" w:line="276" w:lineRule="auto"/>
        <w:ind w:right="398"/>
        <w:rPr>
          <w:sz w:val="28"/>
          <w:szCs w:val="28"/>
        </w:rPr>
      </w:pPr>
      <w:r w:rsidRPr="00A20079">
        <w:rPr>
          <w:sz w:val="28"/>
          <w:szCs w:val="28"/>
        </w:rPr>
        <w:t>Изображать члены последовательности точками на координатной плоскости.</w:t>
      </w:r>
    </w:p>
    <w:p w:rsidR="001A2D25" w:rsidRPr="00A20079" w:rsidRDefault="001A2D25" w:rsidP="00A1264B">
      <w:pPr>
        <w:pStyle w:val="a3"/>
        <w:spacing w:before="16" w:line="276" w:lineRule="auto"/>
        <w:ind w:right="398"/>
        <w:rPr>
          <w:sz w:val="28"/>
          <w:szCs w:val="28"/>
        </w:rPr>
      </w:pPr>
      <w:r w:rsidRPr="00A20079">
        <w:rPr>
          <w:sz w:val="28"/>
          <w:szCs w:val="28"/>
        </w:rPr>
        <w:t>Решать задачи, связанные с числовыми последовательностями, в том числе</w:t>
      </w:r>
    </w:p>
    <w:p w:rsidR="001A2D25" w:rsidRPr="00A20079" w:rsidRDefault="001A2D25" w:rsidP="00A1264B">
      <w:pPr>
        <w:pStyle w:val="a3"/>
        <w:spacing w:before="16" w:line="276" w:lineRule="auto"/>
        <w:ind w:left="0" w:right="398" w:firstLine="0"/>
        <w:rPr>
          <w:sz w:val="28"/>
          <w:szCs w:val="28"/>
        </w:rPr>
      </w:pPr>
      <w:r w:rsidRPr="00A20079">
        <w:rPr>
          <w:sz w:val="28"/>
          <w:szCs w:val="28"/>
        </w:rPr>
        <w:t>задачи из реальной жизни (с использованием калькулятора, цифровых</w:t>
      </w:r>
      <w:r w:rsidR="005F4BAE" w:rsidRPr="00A20079">
        <w:rPr>
          <w:sz w:val="28"/>
          <w:szCs w:val="28"/>
        </w:rPr>
        <w:t xml:space="preserve"> </w:t>
      </w:r>
      <w:r w:rsidRPr="00A20079">
        <w:rPr>
          <w:sz w:val="28"/>
          <w:szCs w:val="28"/>
        </w:rPr>
        <w:t>технологий).</w:t>
      </w:r>
    </w:p>
    <w:p w:rsidR="006F0637" w:rsidRPr="00A20079" w:rsidRDefault="006F0637" w:rsidP="00A1264B">
      <w:pPr>
        <w:pStyle w:val="a3"/>
        <w:spacing w:before="16" w:line="276" w:lineRule="auto"/>
        <w:ind w:left="0" w:right="398" w:firstLine="0"/>
        <w:rPr>
          <w:sz w:val="28"/>
          <w:szCs w:val="28"/>
        </w:rPr>
      </w:pPr>
    </w:p>
    <w:p w:rsidR="00B27A38" w:rsidRPr="00A20079" w:rsidRDefault="00B27A38" w:rsidP="00A1264B">
      <w:pPr>
        <w:pStyle w:val="a3"/>
        <w:spacing w:before="16" w:line="276" w:lineRule="auto"/>
        <w:ind w:right="398"/>
        <w:rPr>
          <w:sz w:val="28"/>
          <w:szCs w:val="28"/>
        </w:rPr>
      </w:pPr>
    </w:p>
    <w:p w:rsidR="00B27A38" w:rsidRPr="00A20079" w:rsidRDefault="00B27A38" w:rsidP="00A1264B">
      <w:pPr>
        <w:pStyle w:val="a3"/>
        <w:spacing w:before="16" w:line="276" w:lineRule="auto"/>
        <w:ind w:right="398"/>
        <w:rPr>
          <w:sz w:val="28"/>
          <w:szCs w:val="28"/>
        </w:rPr>
      </w:pPr>
      <w:r w:rsidRPr="00A20079">
        <w:rPr>
          <w:sz w:val="28"/>
          <w:szCs w:val="28"/>
        </w:rPr>
        <w:t>ФЕДЕРАЛЬНАЯ РАБОЧАЯ ПРОГРАММА УЧЕБНОГО КУРСА</w:t>
      </w:r>
    </w:p>
    <w:p w:rsidR="00B27A38" w:rsidRPr="00A20079" w:rsidRDefault="00B27A38" w:rsidP="00A1264B">
      <w:pPr>
        <w:pStyle w:val="a3"/>
        <w:spacing w:before="16" w:line="276" w:lineRule="auto"/>
        <w:ind w:right="398"/>
        <w:rPr>
          <w:sz w:val="28"/>
          <w:szCs w:val="28"/>
        </w:rPr>
      </w:pPr>
      <w:r w:rsidRPr="00A20079">
        <w:rPr>
          <w:sz w:val="28"/>
          <w:szCs w:val="28"/>
        </w:rPr>
        <w:t>«ГЕОМЕТРИЯ» В 7–9 КЛАССАХ</w:t>
      </w:r>
    </w:p>
    <w:p w:rsidR="00B27A38" w:rsidRPr="00A20079" w:rsidRDefault="00B27A38" w:rsidP="00A1264B">
      <w:pPr>
        <w:pStyle w:val="a3"/>
        <w:spacing w:before="16" w:line="276" w:lineRule="auto"/>
        <w:ind w:right="398"/>
        <w:rPr>
          <w:sz w:val="28"/>
          <w:szCs w:val="28"/>
        </w:rPr>
      </w:pPr>
      <w:r w:rsidRPr="00A20079">
        <w:rPr>
          <w:sz w:val="28"/>
          <w:szCs w:val="28"/>
        </w:rPr>
        <w:t>ПОЯСНИТЕЛЬНАЯ ЗАПИСКА</w:t>
      </w:r>
    </w:p>
    <w:p w:rsidR="00B27A38" w:rsidRPr="00A20079" w:rsidRDefault="00B27A38" w:rsidP="00A1264B">
      <w:pPr>
        <w:pStyle w:val="a3"/>
        <w:spacing w:before="16" w:line="276" w:lineRule="auto"/>
        <w:ind w:right="398"/>
        <w:rPr>
          <w:sz w:val="28"/>
          <w:szCs w:val="28"/>
        </w:rPr>
      </w:pPr>
      <w:r w:rsidRPr="00A20079">
        <w:rPr>
          <w:sz w:val="28"/>
          <w:szCs w:val="28"/>
        </w:rPr>
        <w:t>Геометрия как один из основных разделов школьной математики, имеющий</w:t>
      </w:r>
      <w:r w:rsidR="002F60D9">
        <w:rPr>
          <w:sz w:val="28"/>
          <w:szCs w:val="28"/>
        </w:rPr>
        <w:t xml:space="preserve"> </w:t>
      </w:r>
      <w:r w:rsidRPr="00A20079">
        <w:rPr>
          <w:sz w:val="28"/>
          <w:szCs w:val="28"/>
        </w:rPr>
        <w:t>своей целью обеспечить изучение свойств и размеров фигур, их отношений и</w:t>
      </w:r>
      <w:r w:rsidR="002F60D9">
        <w:rPr>
          <w:sz w:val="28"/>
          <w:szCs w:val="28"/>
        </w:rPr>
        <w:t xml:space="preserve"> </w:t>
      </w:r>
      <w:r w:rsidRPr="00A20079">
        <w:rPr>
          <w:sz w:val="28"/>
          <w:szCs w:val="28"/>
        </w:rPr>
        <w:t>взаимное расположение, опирается на логическую, доказательную линию.</w:t>
      </w:r>
    </w:p>
    <w:p w:rsidR="00B27A38" w:rsidRPr="00A20079" w:rsidRDefault="002F60D9" w:rsidP="00A1264B">
      <w:pPr>
        <w:pStyle w:val="a3"/>
        <w:spacing w:before="16" w:line="276" w:lineRule="auto"/>
        <w:ind w:left="0" w:right="398" w:firstLine="0"/>
        <w:rPr>
          <w:sz w:val="28"/>
          <w:szCs w:val="28"/>
        </w:rPr>
      </w:pPr>
      <w:r>
        <w:rPr>
          <w:sz w:val="28"/>
          <w:szCs w:val="28"/>
        </w:rPr>
        <w:t xml:space="preserve">             </w:t>
      </w:r>
      <w:r w:rsidR="00B27A38" w:rsidRPr="00A20079">
        <w:rPr>
          <w:sz w:val="28"/>
          <w:szCs w:val="28"/>
        </w:rPr>
        <w:t>Ценность изучения геометрии на уровне основного общего образования</w:t>
      </w:r>
    </w:p>
    <w:p w:rsidR="00B27A38" w:rsidRPr="00A20079" w:rsidRDefault="00B27A38" w:rsidP="00A1264B">
      <w:pPr>
        <w:pStyle w:val="a3"/>
        <w:spacing w:before="16" w:line="276" w:lineRule="auto"/>
        <w:ind w:left="0" w:right="398" w:firstLine="0"/>
        <w:rPr>
          <w:sz w:val="28"/>
          <w:szCs w:val="28"/>
        </w:rPr>
      </w:pPr>
      <w:r w:rsidRPr="00A20079">
        <w:rPr>
          <w:sz w:val="28"/>
          <w:szCs w:val="28"/>
        </w:rPr>
        <w:t>заключается в том, что обучающийся учится проводить доказательные</w:t>
      </w:r>
    </w:p>
    <w:p w:rsidR="00B27A38" w:rsidRPr="00A20079" w:rsidRDefault="00B27A38" w:rsidP="00A1264B">
      <w:pPr>
        <w:pStyle w:val="a3"/>
        <w:spacing w:before="16" w:line="276" w:lineRule="auto"/>
        <w:ind w:left="0" w:right="398" w:firstLine="0"/>
        <w:rPr>
          <w:sz w:val="28"/>
          <w:szCs w:val="28"/>
        </w:rPr>
      </w:pPr>
      <w:r w:rsidRPr="00A20079">
        <w:rPr>
          <w:sz w:val="28"/>
          <w:szCs w:val="28"/>
        </w:rPr>
        <w:t>рассуждения, строить логические умозаключения, доказывать истинные</w:t>
      </w:r>
    </w:p>
    <w:p w:rsidR="00B27A38" w:rsidRPr="00A20079" w:rsidRDefault="00B27A38" w:rsidP="00A1264B">
      <w:pPr>
        <w:pStyle w:val="a3"/>
        <w:spacing w:before="16" w:line="276" w:lineRule="auto"/>
        <w:ind w:left="0" w:right="398" w:firstLine="0"/>
        <w:rPr>
          <w:sz w:val="28"/>
          <w:szCs w:val="28"/>
        </w:rPr>
      </w:pPr>
      <w:r w:rsidRPr="00A20079">
        <w:rPr>
          <w:sz w:val="28"/>
          <w:szCs w:val="28"/>
        </w:rPr>
        <w:t>утверждения и строить контрпримеры к ложным, проводить рассуждения</w:t>
      </w:r>
    </w:p>
    <w:p w:rsidR="00B27A38" w:rsidRPr="00A20079" w:rsidRDefault="00B27A38" w:rsidP="00A1264B">
      <w:pPr>
        <w:pStyle w:val="a3"/>
        <w:spacing w:before="16" w:line="276" w:lineRule="auto"/>
        <w:ind w:left="0" w:right="398" w:firstLine="0"/>
        <w:rPr>
          <w:sz w:val="28"/>
          <w:szCs w:val="28"/>
        </w:rPr>
      </w:pPr>
      <w:r w:rsidRPr="00A20079">
        <w:rPr>
          <w:sz w:val="28"/>
          <w:szCs w:val="28"/>
        </w:rPr>
        <w:t>«от противного», отличать свойства от признаков, формулировать обратные</w:t>
      </w:r>
    </w:p>
    <w:p w:rsidR="00B27A38" w:rsidRPr="00A20079" w:rsidRDefault="00B27A38" w:rsidP="00A1264B">
      <w:pPr>
        <w:pStyle w:val="a3"/>
        <w:spacing w:before="16" w:line="276" w:lineRule="auto"/>
        <w:ind w:left="0" w:right="398" w:firstLine="0"/>
        <w:rPr>
          <w:sz w:val="28"/>
          <w:szCs w:val="28"/>
        </w:rPr>
      </w:pPr>
      <w:r w:rsidRPr="00A20079">
        <w:rPr>
          <w:sz w:val="28"/>
          <w:szCs w:val="28"/>
        </w:rPr>
        <w:t>утверждения.</w:t>
      </w:r>
    </w:p>
    <w:p w:rsidR="00B27A38" w:rsidRPr="00A20079" w:rsidRDefault="00B27A38" w:rsidP="00A1264B">
      <w:pPr>
        <w:pStyle w:val="a3"/>
        <w:spacing w:before="16" w:line="276" w:lineRule="auto"/>
        <w:ind w:right="398"/>
        <w:rPr>
          <w:sz w:val="28"/>
          <w:szCs w:val="28"/>
        </w:rPr>
      </w:pPr>
      <w:r w:rsidRPr="00A20079">
        <w:rPr>
          <w:sz w:val="28"/>
          <w:szCs w:val="28"/>
        </w:rPr>
        <w:t>Второй ценностью изучения геометрии является использование её как</w:t>
      </w:r>
    </w:p>
    <w:p w:rsidR="00B27A38" w:rsidRPr="00A20079" w:rsidRDefault="00B27A38" w:rsidP="00A1264B">
      <w:pPr>
        <w:pStyle w:val="a3"/>
        <w:spacing w:before="16" w:line="276" w:lineRule="auto"/>
        <w:ind w:left="0" w:right="398" w:firstLine="0"/>
        <w:rPr>
          <w:sz w:val="28"/>
          <w:szCs w:val="28"/>
        </w:rPr>
      </w:pPr>
      <w:r w:rsidRPr="00A20079">
        <w:rPr>
          <w:sz w:val="28"/>
          <w:szCs w:val="28"/>
        </w:rPr>
        <w:t>инструмента при решении как математических, так и практических задач,</w:t>
      </w:r>
    </w:p>
    <w:p w:rsidR="00B27A38" w:rsidRPr="00A20079" w:rsidRDefault="00B27A38" w:rsidP="00A1264B">
      <w:pPr>
        <w:pStyle w:val="a3"/>
        <w:spacing w:before="16" w:line="276" w:lineRule="auto"/>
        <w:ind w:left="0" w:right="398" w:firstLine="0"/>
        <w:rPr>
          <w:sz w:val="28"/>
          <w:szCs w:val="28"/>
        </w:rPr>
      </w:pPr>
      <w:r w:rsidRPr="00A20079">
        <w:rPr>
          <w:sz w:val="28"/>
          <w:szCs w:val="28"/>
        </w:rPr>
        <w:t>встречающихся в реальной жизни. Обучающийся должен научиться определить геометрическую фигуру, описать словами данный чертёж или рисунок, найти</w:t>
      </w:r>
    </w:p>
    <w:p w:rsidR="00B27A38" w:rsidRPr="00A20079" w:rsidRDefault="00B27A38" w:rsidP="00A1264B">
      <w:pPr>
        <w:pStyle w:val="a3"/>
        <w:spacing w:before="16" w:line="276" w:lineRule="auto"/>
        <w:ind w:left="0" w:right="398" w:firstLine="0"/>
        <w:rPr>
          <w:sz w:val="28"/>
          <w:szCs w:val="28"/>
        </w:rPr>
      </w:pPr>
      <w:r w:rsidRPr="00A20079">
        <w:rPr>
          <w:sz w:val="28"/>
          <w:szCs w:val="28"/>
        </w:rPr>
        <w:t>площадь земельного участка, рассчитать необходимую длину оптоволоконного</w:t>
      </w:r>
    </w:p>
    <w:p w:rsidR="00B27A38" w:rsidRPr="00A20079" w:rsidRDefault="00B27A38" w:rsidP="00A1264B">
      <w:pPr>
        <w:pStyle w:val="a3"/>
        <w:spacing w:before="16" w:line="276" w:lineRule="auto"/>
        <w:ind w:left="0" w:right="398" w:firstLine="0"/>
        <w:rPr>
          <w:sz w:val="28"/>
          <w:szCs w:val="28"/>
        </w:rPr>
      </w:pPr>
      <w:r w:rsidRPr="00A20079">
        <w:rPr>
          <w:sz w:val="28"/>
          <w:szCs w:val="28"/>
        </w:rPr>
        <w:t>кабеля или требуемые размеры гаража для автомобиля. Этому соответствует</w:t>
      </w:r>
    </w:p>
    <w:p w:rsidR="00B27A38" w:rsidRPr="00A20079" w:rsidRDefault="00B27A38" w:rsidP="00A1264B">
      <w:pPr>
        <w:pStyle w:val="a3"/>
        <w:spacing w:before="16" w:line="276" w:lineRule="auto"/>
        <w:ind w:left="0" w:right="398" w:firstLine="0"/>
        <w:rPr>
          <w:sz w:val="28"/>
          <w:szCs w:val="28"/>
        </w:rPr>
      </w:pPr>
      <w:r w:rsidRPr="00A20079">
        <w:rPr>
          <w:sz w:val="28"/>
          <w:szCs w:val="28"/>
        </w:rPr>
        <w:t>вторая, вычислительная линия в изучении геометрии. При решении задач</w:t>
      </w:r>
    </w:p>
    <w:p w:rsidR="00B27A38" w:rsidRPr="00A20079" w:rsidRDefault="00B27A38" w:rsidP="00A1264B">
      <w:pPr>
        <w:pStyle w:val="a3"/>
        <w:spacing w:before="16" w:line="276" w:lineRule="auto"/>
        <w:ind w:left="0" w:right="398" w:firstLine="0"/>
        <w:rPr>
          <w:sz w:val="28"/>
          <w:szCs w:val="28"/>
        </w:rPr>
      </w:pPr>
      <w:r w:rsidRPr="00A20079">
        <w:rPr>
          <w:sz w:val="28"/>
          <w:szCs w:val="28"/>
        </w:rPr>
        <w:lastRenderedPageBreak/>
        <w:t>практического характера обучающийся учится строить математические модели</w:t>
      </w:r>
    </w:p>
    <w:p w:rsidR="00B27A38" w:rsidRPr="00A20079" w:rsidRDefault="00B27A38" w:rsidP="00A1264B">
      <w:pPr>
        <w:pStyle w:val="a3"/>
        <w:spacing w:before="16" w:line="276" w:lineRule="auto"/>
        <w:ind w:left="0" w:right="398" w:firstLine="0"/>
        <w:rPr>
          <w:sz w:val="28"/>
          <w:szCs w:val="28"/>
        </w:rPr>
      </w:pPr>
      <w:r w:rsidRPr="00A20079">
        <w:rPr>
          <w:sz w:val="28"/>
          <w:szCs w:val="28"/>
        </w:rPr>
        <w:t>реальных жизненных ситуаций, проводить вычисления и оценивать адекватность</w:t>
      </w:r>
    </w:p>
    <w:p w:rsidR="00B27A38" w:rsidRPr="00A20079" w:rsidRDefault="00B27A38" w:rsidP="00A1264B">
      <w:pPr>
        <w:pStyle w:val="a3"/>
        <w:spacing w:before="16" w:line="276" w:lineRule="auto"/>
        <w:ind w:left="0" w:right="398" w:firstLine="0"/>
        <w:rPr>
          <w:sz w:val="28"/>
          <w:szCs w:val="28"/>
        </w:rPr>
      </w:pPr>
      <w:r w:rsidRPr="00A20079">
        <w:rPr>
          <w:sz w:val="28"/>
          <w:szCs w:val="28"/>
        </w:rPr>
        <w:t>полученного результата.</w:t>
      </w:r>
    </w:p>
    <w:p w:rsidR="00B27A38" w:rsidRPr="00A20079" w:rsidRDefault="00B27A38" w:rsidP="00A1264B">
      <w:pPr>
        <w:pStyle w:val="a3"/>
        <w:spacing w:before="16" w:line="276" w:lineRule="auto"/>
        <w:ind w:right="398"/>
        <w:rPr>
          <w:sz w:val="28"/>
          <w:szCs w:val="28"/>
        </w:rPr>
      </w:pPr>
      <w:r w:rsidRPr="00A20079">
        <w:rPr>
          <w:sz w:val="28"/>
          <w:szCs w:val="28"/>
        </w:rPr>
        <w:t>Крайне важно подчёркивать связи геометрии с другими учебными</w:t>
      </w:r>
    </w:p>
    <w:p w:rsidR="00B27A38" w:rsidRPr="00A20079" w:rsidRDefault="00B27A38" w:rsidP="00A1264B">
      <w:pPr>
        <w:pStyle w:val="a3"/>
        <w:spacing w:before="16" w:line="276" w:lineRule="auto"/>
        <w:ind w:left="0" w:right="398" w:firstLine="0"/>
        <w:rPr>
          <w:sz w:val="28"/>
          <w:szCs w:val="28"/>
        </w:rPr>
      </w:pPr>
      <w:r w:rsidRPr="00A20079">
        <w:rPr>
          <w:sz w:val="28"/>
          <w:szCs w:val="28"/>
        </w:rPr>
        <w:t>предметами, мотивировать использовать определения геометрических фигур и</w:t>
      </w:r>
    </w:p>
    <w:p w:rsidR="00B27A38" w:rsidRPr="00A20079" w:rsidRDefault="00B27A38" w:rsidP="00A1264B">
      <w:pPr>
        <w:pStyle w:val="a3"/>
        <w:spacing w:before="16" w:line="276" w:lineRule="auto"/>
        <w:ind w:left="0" w:right="398" w:firstLine="0"/>
        <w:rPr>
          <w:sz w:val="28"/>
          <w:szCs w:val="28"/>
        </w:rPr>
      </w:pPr>
      <w:r w:rsidRPr="00A20079">
        <w:rPr>
          <w:sz w:val="28"/>
          <w:szCs w:val="28"/>
        </w:rPr>
        <w:t>понятий, демонстрировать применение полученных умений в физике и технике.</w:t>
      </w:r>
    </w:p>
    <w:p w:rsidR="00B27A38" w:rsidRPr="00A20079" w:rsidRDefault="00B27A38" w:rsidP="00A1264B">
      <w:pPr>
        <w:pStyle w:val="a3"/>
        <w:spacing w:before="16" w:line="276" w:lineRule="auto"/>
        <w:ind w:left="0" w:right="398" w:firstLine="0"/>
        <w:rPr>
          <w:sz w:val="28"/>
          <w:szCs w:val="28"/>
        </w:rPr>
      </w:pPr>
      <w:r w:rsidRPr="00A20079">
        <w:rPr>
          <w:sz w:val="28"/>
          <w:szCs w:val="28"/>
        </w:rPr>
        <w:t>Эти связи наиболее ярко видны в темах «Векторы», «Тригонометрические</w:t>
      </w:r>
    </w:p>
    <w:p w:rsidR="00B27A38" w:rsidRPr="00A20079" w:rsidRDefault="00B27A38" w:rsidP="00A1264B">
      <w:pPr>
        <w:pStyle w:val="a3"/>
        <w:spacing w:before="16" w:line="276" w:lineRule="auto"/>
        <w:ind w:left="0" w:right="398" w:firstLine="0"/>
        <w:rPr>
          <w:sz w:val="28"/>
          <w:szCs w:val="28"/>
        </w:rPr>
      </w:pPr>
      <w:r w:rsidRPr="00A20079">
        <w:rPr>
          <w:sz w:val="28"/>
          <w:szCs w:val="28"/>
        </w:rPr>
        <w:t>соотношения», «Метод координат» и «Теорема Пифагора».</w:t>
      </w:r>
    </w:p>
    <w:p w:rsidR="00B27A38" w:rsidRPr="00A20079" w:rsidRDefault="00B27A38" w:rsidP="00A1264B">
      <w:pPr>
        <w:pStyle w:val="a3"/>
        <w:spacing w:before="16" w:line="276" w:lineRule="auto"/>
        <w:ind w:right="398"/>
        <w:rPr>
          <w:sz w:val="28"/>
          <w:szCs w:val="28"/>
        </w:rPr>
      </w:pPr>
      <w:r w:rsidRPr="00A20079">
        <w:rPr>
          <w:sz w:val="28"/>
          <w:szCs w:val="28"/>
        </w:rPr>
        <w:t>Учебный курс «Геометрия» включает следующие основные разделы</w:t>
      </w:r>
    </w:p>
    <w:p w:rsidR="00B27A38" w:rsidRPr="00A20079" w:rsidRDefault="00B27A38" w:rsidP="00A1264B">
      <w:pPr>
        <w:pStyle w:val="a3"/>
        <w:spacing w:before="16" w:line="276" w:lineRule="auto"/>
        <w:ind w:left="0" w:right="398" w:firstLine="0"/>
        <w:rPr>
          <w:sz w:val="28"/>
          <w:szCs w:val="28"/>
        </w:rPr>
      </w:pPr>
      <w:r w:rsidRPr="00A20079">
        <w:rPr>
          <w:sz w:val="28"/>
          <w:szCs w:val="28"/>
        </w:rPr>
        <w:t>содержания: «Геометрические фигуры и их свойства», «Измерение геометрических</w:t>
      </w:r>
    </w:p>
    <w:p w:rsidR="00B27A38" w:rsidRPr="00A20079" w:rsidRDefault="00B27A38" w:rsidP="00A1264B">
      <w:pPr>
        <w:pStyle w:val="a3"/>
        <w:spacing w:before="16" w:line="276" w:lineRule="auto"/>
        <w:ind w:left="0" w:right="398" w:firstLine="0"/>
        <w:rPr>
          <w:sz w:val="28"/>
          <w:szCs w:val="28"/>
        </w:rPr>
      </w:pPr>
      <w:r w:rsidRPr="00A20079">
        <w:rPr>
          <w:sz w:val="28"/>
          <w:szCs w:val="28"/>
        </w:rPr>
        <w:t>величин», «Декартовы координаты на плоскости», «Векторы», «Движения</w:t>
      </w:r>
    </w:p>
    <w:p w:rsidR="00B27A38" w:rsidRPr="00A20079" w:rsidRDefault="00B27A38" w:rsidP="00A1264B">
      <w:pPr>
        <w:pStyle w:val="a3"/>
        <w:spacing w:before="16" w:line="276" w:lineRule="auto"/>
        <w:ind w:left="0" w:right="398" w:firstLine="0"/>
        <w:rPr>
          <w:sz w:val="28"/>
          <w:szCs w:val="28"/>
        </w:rPr>
      </w:pPr>
      <w:r w:rsidRPr="00A20079">
        <w:rPr>
          <w:sz w:val="28"/>
          <w:szCs w:val="28"/>
        </w:rPr>
        <w:t>плоскости», «Преобразования подобия».</w:t>
      </w:r>
    </w:p>
    <w:p w:rsidR="00B27A38" w:rsidRPr="00A20079" w:rsidRDefault="00B27A38" w:rsidP="00A1264B">
      <w:pPr>
        <w:pStyle w:val="a3"/>
        <w:spacing w:before="16" w:line="276" w:lineRule="auto"/>
        <w:ind w:right="398"/>
        <w:rPr>
          <w:sz w:val="28"/>
          <w:szCs w:val="28"/>
        </w:rPr>
      </w:pPr>
      <w:r w:rsidRPr="00A20079">
        <w:rPr>
          <w:sz w:val="28"/>
          <w:szCs w:val="28"/>
        </w:rPr>
        <w:t>Общее число часов, рекомендованных для изучения учебного курса</w:t>
      </w:r>
    </w:p>
    <w:p w:rsidR="00B27A38" w:rsidRPr="00A20079" w:rsidRDefault="00B27A38" w:rsidP="00A1264B">
      <w:pPr>
        <w:pStyle w:val="a3"/>
        <w:spacing w:before="16" w:line="276" w:lineRule="auto"/>
        <w:ind w:left="0" w:right="398" w:firstLine="0"/>
        <w:rPr>
          <w:sz w:val="28"/>
          <w:szCs w:val="28"/>
        </w:rPr>
      </w:pPr>
      <w:r w:rsidRPr="00A20079">
        <w:rPr>
          <w:sz w:val="28"/>
          <w:szCs w:val="28"/>
        </w:rPr>
        <w:t>«Геометрия», – 204 часа: в 7 классе – 68 часов (2 часа в неделю), в 8 классе –</w:t>
      </w:r>
    </w:p>
    <w:p w:rsidR="00B27A38" w:rsidRPr="00A20079" w:rsidRDefault="00B27A38" w:rsidP="00A1264B">
      <w:pPr>
        <w:pStyle w:val="a3"/>
        <w:spacing w:before="16" w:line="276" w:lineRule="auto"/>
        <w:ind w:left="0" w:right="398" w:firstLine="0"/>
        <w:rPr>
          <w:sz w:val="28"/>
          <w:szCs w:val="28"/>
        </w:rPr>
      </w:pPr>
      <w:r w:rsidRPr="00A20079">
        <w:rPr>
          <w:sz w:val="28"/>
          <w:szCs w:val="28"/>
        </w:rPr>
        <w:t>68 часов (2 часа в неделю), в 9 классе – 68 часов (2 часа в неделю).</w:t>
      </w:r>
    </w:p>
    <w:p w:rsidR="00B27A38" w:rsidRPr="00A20079" w:rsidRDefault="00B27A38" w:rsidP="00A1264B">
      <w:pPr>
        <w:pStyle w:val="a3"/>
        <w:spacing w:before="16" w:line="276" w:lineRule="auto"/>
        <w:ind w:right="398"/>
        <w:rPr>
          <w:sz w:val="28"/>
          <w:szCs w:val="28"/>
        </w:rPr>
      </w:pPr>
    </w:p>
    <w:p w:rsidR="00B27A38" w:rsidRPr="00A20079" w:rsidRDefault="00B27A38" w:rsidP="00A1264B">
      <w:pPr>
        <w:pStyle w:val="a3"/>
        <w:spacing w:before="16" w:line="276" w:lineRule="auto"/>
        <w:ind w:right="398"/>
        <w:rPr>
          <w:sz w:val="28"/>
          <w:szCs w:val="28"/>
        </w:rPr>
      </w:pPr>
      <w:r w:rsidRPr="00A20079">
        <w:rPr>
          <w:sz w:val="28"/>
          <w:szCs w:val="28"/>
        </w:rPr>
        <w:t>СОДЕРЖАНИЕ ОБУЧЕНИЯ</w:t>
      </w:r>
    </w:p>
    <w:p w:rsidR="00B27A38" w:rsidRPr="00A20079" w:rsidRDefault="00B27A38" w:rsidP="00A1264B">
      <w:pPr>
        <w:pStyle w:val="a3"/>
        <w:spacing w:before="16" w:line="276" w:lineRule="auto"/>
        <w:ind w:right="398"/>
        <w:rPr>
          <w:sz w:val="28"/>
          <w:szCs w:val="28"/>
        </w:rPr>
      </w:pPr>
      <w:r w:rsidRPr="00A20079">
        <w:rPr>
          <w:sz w:val="28"/>
          <w:szCs w:val="28"/>
        </w:rPr>
        <w:t>7 КЛАСС</w:t>
      </w:r>
    </w:p>
    <w:p w:rsidR="00B27A38" w:rsidRPr="00A20079" w:rsidRDefault="00B27A38" w:rsidP="00A1264B">
      <w:pPr>
        <w:pStyle w:val="a3"/>
        <w:spacing w:before="16" w:line="276" w:lineRule="auto"/>
        <w:ind w:right="398"/>
        <w:rPr>
          <w:sz w:val="28"/>
          <w:szCs w:val="28"/>
        </w:rPr>
      </w:pPr>
      <w:r w:rsidRPr="00A20079">
        <w:rPr>
          <w:sz w:val="28"/>
          <w:szCs w:val="28"/>
        </w:rPr>
        <w:t>Начальные понятия геометрии. Точка, прямая, отрезок, луч. Угол. Виды углов.</w:t>
      </w:r>
    </w:p>
    <w:p w:rsidR="00B27A38" w:rsidRPr="00A20079" w:rsidRDefault="00B27A38" w:rsidP="00A1264B">
      <w:pPr>
        <w:pStyle w:val="a3"/>
        <w:spacing w:before="16" w:line="276" w:lineRule="auto"/>
        <w:ind w:right="398"/>
        <w:rPr>
          <w:sz w:val="28"/>
          <w:szCs w:val="28"/>
        </w:rPr>
      </w:pPr>
      <w:r w:rsidRPr="00A20079">
        <w:rPr>
          <w:sz w:val="28"/>
          <w:szCs w:val="28"/>
        </w:rPr>
        <w:t>Вертикальные и смежные углы. Биссектриса угла. Ломаная, многоугольник.</w:t>
      </w:r>
    </w:p>
    <w:p w:rsidR="00B27A38" w:rsidRPr="00A20079" w:rsidRDefault="00B27A38" w:rsidP="00A1264B">
      <w:pPr>
        <w:pStyle w:val="a3"/>
        <w:spacing w:before="16" w:line="276" w:lineRule="auto"/>
        <w:ind w:right="398"/>
        <w:rPr>
          <w:sz w:val="28"/>
          <w:szCs w:val="28"/>
        </w:rPr>
      </w:pPr>
      <w:r w:rsidRPr="00A20079">
        <w:rPr>
          <w:sz w:val="28"/>
          <w:szCs w:val="28"/>
        </w:rPr>
        <w:t>Параллельность и перпендикулярность прямых.</w:t>
      </w:r>
    </w:p>
    <w:p w:rsidR="00B27A38" w:rsidRPr="00A20079" w:rsidRDefault="00B27A38" w:rsidP="00A1264B">
      <w:pPr>
        <w:pStyle w:val="a3"/>
        <w:spacing w:before="16" w:line="276" w:lineRule="auto"/>
        <w:ind w:right="398"/>
        <w:rPr>
          <w:sz w:val="28"/>
          <w:szCs w:val="28"/>
        </w:rPr>
      </w:pPr>
      <w:r w:rsidRPr="00A20079">
        <w:rPr>
          <w:sz w:val="28"/>
          <w:szCs w:val="28"/>
        </w:rPr>
        <w:t>Симметричные фигуры. Основные свойства осевой симметрии. Примеры</w:t>
      </w:r>
    </w:p>
    <w:p w:rsidR="00B27A38" w:rsidRPr="00A20079" w:rsidRDefault="002F60D9" w:rsidP="00A1264B">
      <w:pPr>
        <w:pStyle w:val="a3"/>
        <w:spacing w:before="16" w:line="276" w:lineRule="auto"/>
        <w:ind w:left="0" w:right="398" w:firstLine="0"/>
        <w:rPr>
          <w:sz w:val="28"/>
          <w:szCs w:val="28"/>
        </w:rPr>
      </w:pPr>
      <w:r>
        <w:rPr>
          <w:sz w:val="28"/>
          <w:szCs w:val="28"/>
        </w:rPr>
        <w:t xml:space="preserve">   </w:t>
      </w:r>
      <w:r w:rsidR="00B27A38" w:rsidRPr="00A20079">
        <w:rPr>
          <w:sz w:val="28"/>
          <w:szCs w:val="28"/>
        </w:rPr>
        <w:t>симметрии в окружающем мире.</w:t>
      </w:r>
    </w:p>
    <w:p w:rsidR="00B27A38" w:rsidRPr="00A20079" w:rsidRDefault="00B27A38" w:rsidP="00A1264B">
      <w:pPr>
        <w:pStyle w:val="a3"/>
        <w:spacing w:before="16" w:line="276" w:lineRule="auto"/>
        <w:ind w:right="398"/>
        <w:rPr>
          <w:sz w:val="28"/>
          <w:szCs w:val="28"/>
        </w:rPr>
      </w:pPr>
      <w:r w:rsidRPr="00A20079">
        <w:rPr>
          <w:sz w:val="28"/>
          <w:szCs w:val="28"/>
        </w:rPr>
        <w:t>Основные построения с помощью циркуля и линейки. Треугольник. Высота,</w:t>
      </w:r>
      <w:r w:rsidR="002F60D9">
        <w:rPr>
          <w:sz w:val="28"/>
          <w:szCs w:val="28"/>
        </w:rPr>
        <w:t xml:space="preserve"> </w:t>
      </w:r>
      <w:r w:rsidRPr="00A20079">
        <w:rPr>
          <w:sz w:val="28"/>
          <w:szCs w:val="28"/>
        </w:rPr>
        <w:t>медиана, биссектриса, их свойства.</w:t>
      </w:r>
    </w:p>
    <w:p w:rsidR="00B27A38" w:rsidRPr="00A20079" w:rsidRDefault="00B27A38" w:rsidP="00A1264B">
      <w:pPr>
        <w:pStyle w:val="a3"/>
        <w:spacing w:before="16" w:line="276" w:lineRule="auto"/>
        <w:ind w:right="398"/>
        <w:rPr>
          <w:sz w:val="28"/>
          <w:szCs w:val="28"/>
        </w:rPr>
      </w:pPr>
      <w:r w:rsidRPr="00A20079">
        <w:rPr>
          <w:sz w:val="28"/>
          <w:szCs w:val="28"/>
        </w:rPr>
        <w:t>Равнобедренный и равносторонний треугольники. Неравенство треугольника.</w:t>
      </w:r>
    </w:p>
    <w:p w:rsidR="00B27A38" w:rsidRPr="00A20079" w:rsidRDefault="00B27A38" w:rsidP="00A1264B">
      <w:pPr>
        <w:pStyle w:val="a3"/>
        <w:spacing w:before="16" w:line="276" w:lineRule="auto"/>
        <w:ind w:right="398"/>
        <w:rPr>
          <w:sz w:val="28"/>
          <w:szCs w:val="28"/>
        </w:rPr>
      </w:pPr>
      <w:r w:rsidRPr="00A20079">
        <w:rPr>
          <w:sz w:val="28"/>
          <w:szCs w:val="28"/>
        </w:rPr>
        <w:t>Свойства и признаки равнобедренного треугольника. Признаки равенства</w:t>
      </w:r>
    </w:p>
    <w:p w:rsidR="00B27A38" w:rsidRPr="00A20079" w:rsidRDefault="002F60D9" w:rsidP="00A1264B">
      <w:pPr>
        <w:pStyle w:val="a3"/>
        <w:spacing w:before="16" w:line="276" w:lineRule="auto"/>
        <w:ind w:left="0" w:right="398" w:firstLine="0"/>
        <w:rPr>
          <w:sz w:val="28"/>
          <w:szCs w:val="28"/>
        </w:rPr>
      </w:pPr>
      <w:r>
        <w:rPr>
          <w:sz w:val="28"/>
          <w:szCs w:val="28"/>
        </w:rPr>
        <w:t xml:space="preserve">   </w:t>
      </w:r>
      <w:r w:rsidR="00B27A38" w:rsidRPr="00A20079">
        <w:rPr>
          <w:sz w:val="28"/>
          <w:szCs w:val="28"/>
        </w:rPr>
        <w:t>треугольников.</w:t>
      </w:r>
    </w:p>
    <w:p w:rsidR="00B27A38" w:rsidRPr="00A20079" w:rsidRDefault="00B27A38" w:rsidP="00A1264B">
      <w:pPr>
        <w:pStyle w:val="a3"/>
        <w:spacing w:before="16" w:line="276" w:lineRule="auto"/>
        <w:ind w:right="398"/>
        <w:rPr>
          <w:sz w:val="28"/>
          <w:szCs w:val="28"/>
        </w:rPr>
      </w:pPr>
      <w:r w:rsidRPr="00A20079">
        <w:rPr>
          <w:sz w:val="28"/>
          <w:szCs w:val="28"/>
        </w:rPr>
        <w:t>Свойства и признаки параллельных прямых. Сумма углов треугольника.</w:t>
      </w:r>
    </w:p>
    <w:p w:rsidR="00B27A38" w:rsidRPr="00A20079" w:rsidRDefault="00B27A38" w:rsidP="00A1264B">
      <w:pPr>
        <w:pStyle w:val="a3"/>
        <w:spacing w:before="16" w:line="276" w:lineRule="auto"/>
        <w:ind w:right="398"/>
        <w:rPr>
          <w:sz w:val="28"/>
          <w:szCs w:val="28"/>
        </w:rPr>
      </w:pPr>
      <w:r w:rsidRPr="00A20079">
        <w:rPr>
          <w:sz w:val="28"/>
          <w:szCs w:val="28"/>
        </w:rPr>
        <w:t>Внешние углы треугольника.</w:t>
      </w:r>
    </w:p>
    <w:p w:rsidR="00B27A38" w:rsidRPr="00A20079" w:rsidRDefault="00B27A38" w:rsidP="00A1264B">
      <w:pPr>
        <w:pStyle w:val="a3"/>
        <w:spacing w:before="16" w:line="276" w:lineRule="auto"/>
        <w:ind w:right="398"/>
        <w:rPr>
          <w:sz w:val="28"/>
          <w:szCs w:val="28"/>
        </w:rPr>
      </w:pPr>
      <w:r w:rsidRPr="00A20079">
        <w:rPr>
          <w:sz w:val="28"/>
          <w:szCs w:val="28"/>
        </w:rPr>
        <w:t>Прямоугольный треугольник. Свойство медианы прямоугольного</w:t>
      </w:r>
    </w:p>
    <w:p w:rsidR="00B27A38" w:rsidRPr="00A20079" w:rsidRDefault="00B27A38" w:rsidP="00A1264B">
      <w:pPr>
        <w:pStyle w:val="a3"/>
        <w:spacing w:before="16" w:line="276" w:lineRule="auto"/>
        <w:ind w:right="398" w:firstLine="0"/>
        <w:rPr>
          <w:sz w:val="28"/>
          <w:szCs w:val="28"/>
        </w:rPr>
      </w:pPr>
      <w:r w:rsidRPr="00A20079">
        <w:rPr>
          <w:sz w:val="28"/>
          <w:szCs w:val="28"/>
        </w:rPr>
        <w:t>треугольника, проведённой к гипотенузе. Признаки равенства прямоугольных</w:t>
      </w:r>
    </w:p>
    <w:p w:rsidR="00B27A38" w:rsidRPr="00A20079" w:rsidRDefault="002F60D9" w:rsidP="00A1264B">
      <w:pPr>
        <w:pStyle w:val="a3"/>
        <w:spacing w:before="16" w:line="276" w:lineRule="auto"/>
        <w:ind w:left="0" w:right="398" w:firstLine="0"/>
        <w:rPr>
          <w:sz w:val="28"/>
          <w:szCs w:val="28"/>
        </w:rPr>
      </w:pPr>
      <w:r>
        <w:rPr>
          <w:sz w:val="28"/>
          <w:szCs w:val="28"/>
        </w:rPr>
        <w:t xml:space="preserve">    </w:t>
      </w:r>
      <w:r w:rsidR="00B27A38" w:rsidRPr="00A20079">
        <w:rPr>
          <w:sz w:val="28"/>
          <w:szCs w:val="28"/>
        </w:rPr>
        <w:t>треугольников. Прямоугольный треугольник с углом в 30°.</w:t>
      </w:r>
    </w:p>
    <w:p w:rsidR="00B27A38" w:rsidRPr="00A20079" w:rsidRDefault="00B27A38" w:rsidP="00A1264B">
      <w:pPr>
        <w:pStyle w:val="a3"/>
        <w:spacing w:before="16" w:line="276" w:lineRule="auto"/>
        <w:ind w:right="398"/>
        <w:rPr>
          <w:sz w:val="28"/>
          <w:szCs w:val="28"/>
        </w:rPr>
      </w:pPr>
      <w:r w:rsidRPr="00A20079">
        <w:rPr>
          <w:sz w:val="28"/>
          <w:szCs w:val="28"/>
        </w:rPr>
        <w:t>Неравенства в геометрии: неравенство треугольника, неравенство о длине</w:t>
      </w:r>
    </w:p>
    <w:p w:rsidR="00B27A38" w:rsidRPr="00A20079" w:rsidRDefault="002F60D9" w:rsidP="00A1264B">
      <w:pPr>
        <w:pStyle w:val="a3"/>
        <w:spacing w:before="16" w:line="276" w:lineRule="auto"/>
        <w:ind w:left="0" w:right="398" w:firstLine="0"/>
        <w:rPr>
          <w:sz w:val="28"/>
          <w:szCs w:val="28"/>
        </w:rPr>
      </w:pPr>
      <w:r>
        <w:rPr>
          <w:sz w:val="28"/>
          <w:szCs w:val="28"/>
        </w:rPr>
        <w:t xml:space="preserve">    </w:t>
      </w:r>
      <w:r w:rsidR="00B27A38" w:rsidRPr="00A20079">
        <w:rPr>
          <w:sz w:val="28"/>
          <w:szCs w:val="28"/>
        </w:rPr>
        <w:t xml:space="preserve">ломаной, теорема о большем угле и большей стороне треугольника. </w:t>
      </w:r>
    </w:p>
    <w:p w:rsidR="00B27A38" w:rsidRPr="00A20079" w:rsidRDefault="00B27A38" w:rsidP="00A1264B">
      <w:pPr>
        <w:pStyle w:val="a3"/>
        <w:spacing w:before="16" w:line="276" w:lineRule="auto"/>
        <w:ind w:right="398"/>
        <w:rPr>
          <w:sz w:val="28"/>
          <w:szCs w:val="28"/>
        </w:rPr>
      </w:pPr>
      <w:r w:rsidRPr="00A20079">
        <w:rPr>
          <w:sz w:val="28"/>
          <w:szCs w:val="28"/>
        </w:rPr>
        <w:t>Перпендикуляр и наклонная.</w:t>
      </w:r>
    </w:p>
    <w:p w:rsidR="00B27A38" w:rsidRPr="00A20079" w:rsidRDefault="00B27A38" w:rsidP="00A1264B">
      <w:pPr>
        <w:pStyle w:val="a3"/>
        <w:spacing w:before="16" w:line="276" w:lineRule="auto"/>
        <w:ind w:right="398"/>
        <w:rPr>
          <w:sz w:val="28"/>
          <w:szCs w:val="28"/>
        </w:rPr>
      </w:pPr>
      <w:r w:rsidRPr="00A20079">
        <w:rPr>
          <w:sz w:val="28"/>
          <w:szCs w:val="28"/>
        </w:rPr>
        <w:t xml:space="preserve">Геометрическое место точек. Биссектриса угла и серединный </w:t>
      </w:r>
      <w:r w:rsidRPr="00A20079">
        <w:rPr>
          <w:sz w:val="28"/>
          <w:szCs w:val="28"/>
        </w:rPr>
        <w:lastRenderedPageBreak/>
        <w:t>перпендикуляр</w:t>
      </w:r>
      <w:r w:rsidR="002F60D9">
        <w:rPr>
          <w:sz w:val="28"/>
          <w:szCs w:val="28"/>
        </w:rPr>
        <w:t xml:space="preserve"> </w:t>
      </w:r>
      <w:r w:rsidRPr="00A20079">
        <w:rPr>
          <w:sz w:val="28"/>
          <w:szCs w:val="28"/>
        </w:rPr>
        <w:t>к отрезку как геометрические места точек.</w:t>
      </w:r>
    </w:p>
    <w:p w:rsidR="00B27A38" w:rsidRPr="00A20079" w:rsidRDefault="00B27A38" w:rsidP="00A1264B">
      <w:pPr>
        <w:pStyle w:val="a3"/>
        <w:spacing w:before="16" w:line="276" w:lineRule="auto"/>
        <w:ind w:right="398"/>
        <w:rPr>
          <w:sz w:val="28"/>
          <w:szCs w:val="28"/>
        </w:rPr>
      </w:pPr>
      <w:r w:rsidRPr="00A20079">
        <w:rPr>
          <w:sz w:val="28"/>
          <w:szCs w:val="28"/>
        </w:rPr>
        <w:t>Окружность и круг, хорда и диаметр, их свойства. Взаимное расположение</w:t>
      </w:r>
    </w:p>
    <w:p w:rsidR="00B27A38" w:rsidRPr="00A20079" w:rsidRDefault="002F60D9" w:rsidP="00A1264B">
      <w:pPr>
        <w:pStyle w:val="a3"/>
        <w:spacing w:before="16" w:line="276" w:lineRule="auto"/>
        <w:ind w:left="0" w:right="398" w:firstLine="0"/>
        <w:rPr>
          <w:sz w:val="28"/>
          <w:szCs w:val="28"/>
        </w:rPr>
      </w:pPr>
      <w:r>
        <w:rPr>
          <w:sz w:val="28"/>
          <w:szCs w:val="28"/>
        </w:rPr>
        <w:t xml:space="preserve">    </w:t>
      </w:r>
      <w:r w:rsidR="00B27A38" w:rsidRPr="00A20079">
        <w:rPr>
          <w:sz w:val="28"/>
          <w:szCs w:val="28"/>
        </w:rPr>
        <w:t>окружности и прямой. Касательная и секущая к окружности. Окружность,</w:t>
      </w:r>
    </w:p>
    <w:p w:rsidR="00B27A38" w:rsidRPr="00A20079" w:rsidRDefault="002F60D9" w:rsidP="00A1264B">
      <w:pPr>
        <w:pStyle w:val="a3"/>
        <w:spacing w:before="16" w:line="276" w:lineRule="auto"/>
        <w:ind w:left="0" w:right="398" w:firstLine="0"/>
        <w:rPr>
          <w:sz w:val="28"/>
          <w:szCs w:val="28"/>
        </w:rPr>
      </w:pPr>
      <w:r>
        <w:rPr>
          <w:sz w:val="28"/>
          <w:szCs w:val="28"/>
        </w:rPr>
        <w:t xml:space="preserve">    </w:t>
      </w:r>
      <w:r w:rsidR="00B27A38" w:rsidRPr="00A20079">
        <w:rPr>
          <w:sz w:val="28"/>
          <w:szCs w:val="28"/>
        </w:rPr>
        <w:t>вписанная в угол. Вписанная и описанная окружности треугольника.</w:t>
      </w:r>
    </w:p>
    <w:p w:rsidR="00B27A38" w:rsidRPr="00A20079" w:rsidRDefault="00B27A38" w:rsidP="00A1264B">
      <w:pPr>
        <w:pStyle w:val="a3"/>
        <w:spacing w:before="16" w:line="276" w:lineRule="auto"/>
        <w:ind w:right="398"/>
        <w:rPr>
          <w:sz w:val="28"/>
          <w:szCs w:val="28"/>
        </w:rPr>
      </w:pPr>
    </w:p>
    <w:p w:rsidR="00B27A38" w:rsidRPr="00A20079" w:rsidRDefault="00B27A38" w:rsidP="00A1264B">
      <w:pPr>
        <w:pStyle w:val="a3"/>
        <w:spacing w:before="16" w:line="276" w:lineRule="auto"/>
        <w:ind w:right="398"/>
        <w:rPr>
          <w:sz w:val="28"/>
          <w:szCs w:val="28"/>
        </w:rPr>
      </w:pPr>
      <w:r w:rsidRPr="00A20079">
        <w:rPr>
          <w:sz w:val="28"/>
          <w:szCs w:val="28"/>
        </w:rPr>
        <w:t>8 КЛАСС</w:t>
      </w:r>
    </w:p>
    <w:p w:rsidR="00B27A38" w:rsidRPr="00A20079" w:rsidRDefault="00B27A38" w:rsidP="00A1264B">
      <w:pPr>
        <w:pStyle w:val="a3"/>
        <w:spacing w:before="16" w:line="276" w:lineRule="auto"/>
        <w:ind w:right="398"/>
        <w:rPr>
          <w:sz w:val="28"/>
          <w:szCs w:val="28"/>
        </w:rPr>
      </w:pPr>
      <w:r w:rsidRPr="00A20079">
        <w:rPr>
          <w:sz w:val="28"/>
          <w:szCs w:val="28"/>
        </w:rPr>
        <w:t>Четырёхугольники. Параллелограмм, его признаки и свойства. Частные</w:t>
      </w:r>
    </w:p>
    <w:p w:rsidR="00B27A38" w:rsidRPr="00A20079" w:rsidRDefault="002F60D9" w:rsidP="00A1264B">
      <w:pPr>
        <w:pStyle w:val="a3"/>
        <w:spacing w:before="16" w:line="276" w:lineRule="auto"/>
        <w:ind w:left="0" w:right="398" w:firstLine="0"/>
        <w:rPr>
          <w:sz w:val="28"/>
          <w:szCs w:val="28"/>
        </w:rPr>
      </w:pPr>
      <w:r>
        <w:rPr>
          <w:sz w:val="28"/>
          <w:szCs w:val="28"/>
        </w:rPr>
        <w:t xml:space="preserve">    </w:t>
      </w:r>
      <w:r w:rsidR="00B27A38" w:rsidRPr="00A20079">
        <w:rPr>
          <w:sz w:val="28"/>
          <w:szCs w:val="28"/>
        </w:rPr>
        <w:t xml:space="preserve">случаи параллелограммов (прямоугольник, ромб, квадрат), их признаки и  </w:t>
      </w:r>
    </w:p>
    <w:p w:rsidR="00B27A38" w:rsidRPr="00A20079" w:rsidRDefault="002F60D9" w:rsidP="00A1264B">
      <w:pPr>
        <w:pStyle w:val="a3"/>
        <w:spacing w:before="16" w:line="276" w:lineRule="auto"/>
        <w:ind w:left="0" w:right="398" w:firstLine="0"/>
        <w:rPr>
          <w:sz w:val="28"/>
          <w:szCs w:val="28"/>
        </w:rPr>
      </w:pPr>
      <w:r>
        <w:rPr>
          <w:sz w:val="28"/>
          <w:szCs w:val="28"/>
        </w:rPr>
        <w:t xml:space="preserve">    </w:t>
      </w:r>
      <w:r w:rsidR="00B27A38" w:rsidRPr="00A20079">
        <w:rPr>
          <w:sz w:val="28"/>
          <w:szCs w:val="28"/>
        </w:rPr>
        <w:t>свойства.</w:t>
      </w:r>
    </w:p>
    <w:p w:rsidR="00B27A38" w:rsidRPr="00A20079" w:rsidRDefault="00B27A38" w:rsidP="00A1264B">
      <w:pPr>
        <w:pStyle w:val="a3"/>
        <w:spacing w:before="16" w:line="276" w:lineRule="auto"/>
        <w:ind w:right="398"/>
        <w:rPr>
          <w:sz w:val="28"/>
          <w:szCs w:val="28"/>
        </w:rPr>
      </w:pPr>
      <w:r w:rsidRPr="00A20079">
        <w:rPr>
          <w:sz w:val="28"/>
          <w:szCs w:val="28"/>
        </w:rPr>
        <w:t>Трапеция, равнобокая трапеция, её свойства и признаки. Прямоугольная</w:t>
      </w:r>
    </w:p>
    <w:p w:rsidR="00B27A38" w:rsidRPr="00A20079" w:rsidRDefault="002F60D9" w:rsidP="00A1264B">
      <w:pPr>
        <w:pStyle w:val="a3"/>
        <w:spacing w:before="16" w:line="276" w:lineRule="auto"/>
        <w:ind w:left="0" w:right="398" w:firstLine="0"/>
        <w:rPr>
          <w:sz w:val="28"/>
          <w:szCs w:val="28"/>
        </w:rPr>
      </w:pPr>
      <w:r>
        <w:rPr>
          <w:sz w:val="28"/>
          <w:szCs w:val="28"/>
        </w:rPr>
        <w:t xml:space="preserve">    </w:t>
      </w:r>
      <w:r w:rsidR="00B27A38" w:rsidRPr="00A20079">
        <w:rPr>
          <w:sz w:val="28"/>
          <w:szCs w:val="28"/>
        </w:rPr>
        <w:t>трапеция.</w:t>
      </w:r>
    </w:p>
    <w:p w:rsidR="00B27A38" w:rsidRPr="00A20079" w:rsidRDefault="00B27A38" w:rsidP="00A1264B">
      <w:pPr>
        <w:pStyle w:val="a3"/>
        <w:spacing w:before="16" w:line="276" w:lineRule="auto"/>
        <w:ind w:right="398"/>
        <w:rPr>
          <w:sz w:val="28"/>
          <w:szCs w:val="28"/>
        </w:rPr>
      </w:pPr>
      <w:r w:rsidRPr="00A20079">
        <w:rPr>
          <w:sz w:val="28"/>
          <w:szCs w:val="28"/>
        </w:rPr>
        <w:t>Метод удвоения медианы. Центральная симметрия. Теорема Фалеса и теорема</w:t>
      </w:r>
      <w:r w:rsidR="002F60D9">
        <w:rPr>
          <w:sz w:val="28"/>
          <w:szCs w:val="28"/>
        </w:rPr>
        <w:t xml:space="preserve"> </w:t>
      </w:r>
      <w:r w:rsidRPr="00A20079">
        <w:rPr>
          <w:sz w:val="28"/>
          <w:szCs w:val="28"/>
        </w:rPr>
        <w:t>о пропорциональных отрезках.</w:t>
      </w:r>
    </w:p>
    <w:p w:rsidR="00B27A38" w:rsidRPr="00A20079" w:rsidRDefault="00B27A38" w:rsidP="00A1264B">
      <w:pPr>
        <w:pStyle w:val="a3"/>
        <w:spacing w:before="16" w:line="276" w:lineRule="auto"/>
        <w:ind w:right="398"/>
        <w:rPr>
          <w:sz w:val="28"/>
          <w:szCs w:val="28"/>
        </w:rPr>
      </w:pPr>
      <w:r w:rsidRPr="00A20079">
        <w:rPr>
          <w:sz w:val="28"/>
          <w:szCs w:val="28"/>
        </w:rPr>
        <w:t>Средние линии треугольника и трапеции. Центр масс треугольника.</w:t>
      </w:r>
    </w:p>
    <w:p w:rsidR="00B27A38" w:rsidRPr="00A20079" w:rsidRDefault="00B27A38" w:rsidP="00A1264B">
      <w:pPr>
        <w:pStyle w:val="a3"/>
        <w:spacing w:before="16" w:line="276" w:lineRule="auto"/>
        <w:ind w:right="398"/>
        <w:rPr>
          <w:sz w:val="28"/>
          <w:szCs w:val="28"/>
        </w:rPr>
      </w:pPr>
      <w:r w:rsidRPr="00A20079">
        <w:rPr>
          <w:sz w:val="28"/>
          <w:szCs w:val="28"/>
        </w:rPr>
        <w:t>Подобие треугольников, коэффициент подобия. Признаки подобия</w:t>
      </w:r>
    </w:p>
    <w:p w:rsidR="00B27A38" w:rsidRPr="00A20079" w:rsidRDefault="002F60D9" w:rsidP="00A1264B">
      <w:pPr>
        <w:pStyle w:val="a3"/>
        <w:spacing w:before="16" w:line="276" w:lineRule="auto"/>
        <w:ind w:left="0" w:right="398" w:firstLine="0"/>
        <w:rPr>
          <w:sz w:val="28"/>
          <w:szCs w:val="28"/>
        </w:rPr>
      </w:pPr>
      <w:r>
        <w:rPr>
          <w:sz w:val="28"/>
          <w:szCs w:val="28"/>
        </w:rPr>
        <w:t xml:space="preserve">    </w:t>
      </w:r>
      <w:r w:rsidR="00B27A38" w:rsidRPr="00A20079">
        <w:rPr>
          <w:sz w:val="28"/>
          <w:szCs w:val="28"/>
        </w:rPr>
        <w:t>треугольников. Применение подобия при решении практических задач.</w:t>
      </w:r>
    </w:p>
    <w:p w:rsidR="00B27A38" w:rsidRPr="00A20079" w:rsidRDefault="00B27A38" w:rsidP="00A1264B">
      <w:pPr>
        <w:pStyle w:val="a3"/>
        <w:spacing w:before="16" w:line="276" w:lineRule="auto"/>
        <w:ind w:right="398"/>
        <w:rPr>
          <w:sz w:val="28"/>
          <w:szCs w:val="28"/>
        </w:rPr>
      </w:pPr>
      <w:r w:rsidRPr="00A20079">
        <w:rPr>
          <w:sz w:val="28"/>
          <w:szCs w:val="28"/>
        </w:rPr>
        <w:t>Свойства площадей геометрических фигур. Формулы для площади</w:t>
      </w:r>
    </w:p>
    <w:p w:rsidR="00B27A38" w:rsidRPr="00A20079" w:rsidRDefault="002F60D9" w:rsidP="00A1264B">
      <w:pPr>
        <w:pStyle w:val="a3"/>
        <w:spacing w:before="16" w:line="276" w:lineRule="auto"/>
        <w:ind w:left="0" w:right="398" w:firstLine="0"/>
        <w:rPr>
          <w:sz w:val="28"/>
          <w:szCs w:val="28"/>
        </w:rPr>
      </w:pPr>
      <w:r>
        <w:rPr>
          <w:sz w:val="28"/>
          <w:szCs w:val="28"/>
        </w:rPr>
        <w:t xml:space="preserve">    </w:t>
      </w:r>
      <w:r w:rsidR="00B27A38" w:rsidRPr="00A20079">
        <w:rPr>
          <w:sz w:val="28"/>
          <w:szCs w:val="28"/>
        </w:rPr>
        <w:t>треугольника, параллелограмма, ромба и трапеции. Отношение площадей</w:t>
      </w:r>
    </w:p>
    <w:p w:rsidR="00B27A38" w:rsidRPr="00A20079" w:rsidRDefault="002F60D9" w:rsidP="00A1264B">
      <w:pPr>
        <w:pStyle w:val="a3"/>
        <w:spacing w:before="16" w:line="276" w:lineRule="auto"/>
        <w:ind w:left="0" w:right="398" w:firstLine="0"/>
        <w:rPr>
          <w:sz w:val="28"/>
          <w:szCs w:val="28"/>
        </w:rPr>
      </w:pPr>
      <w:r>
        <w:rPr>
          <w:sz w:val="28"/>
          <w:szCs w:val="28"/>
        </w:rPr>
        <w:t xml:space="preserve">    </w:t>
      </w:r>
      <w:r w:rsidR="00B27A38" w:rsidRPr="00A20079">
        <w:rPr>
          <w:sz w:val="28"/>
          <w:szCs w:val="28"/>
        </w:rPr>
        <w:t>подобных фигур.</w:t>
      </w:r>
    </w:p>
    <w:p w:rsidR="00B27A38" w:rsidRPr="00A20079" w:rsidRDefault="00B27A38" w:rsidP="00A1264B">
      <w:pPr>
        <w:pStyle w:val="a3"/>
        <w:spacing w:before="16" w:line="276" w:lineRule="auto"/>
        <w:ind w:right="398"/>
        <w:rPr>
          <w:sz w:val="28"/>
          <w:szCs w:val="28"/>
        </w:rPr>
      </w:pPr>
      <w:r w:rsidRPr="00A20079">
        <w:rPr>
          <w:sz w:val="28"/>
          <w:szCs w:val="28"/>
        </w:rPr>
        <w:t>Вычисление площадей треугольников и многоугольников на клетчатой</w:t>
      </w:r>
    </w:p>
    <w:p w:rsidR="00B27A38" w:rsidRPr="00A20079" w:rsidRDefault="00B27A38" w:rsidP="00A1264B">
      <w:pPr>
        <w:pStyle w:val="a3"/>
        <w:spacing w:before="16" w:line="276" w:lineRule="auto"/>
        <w:ind w:left="0" w:right="398" w:firstLine="0"/>
        <w:rPr>
          <w:sz w:val="28"/>
          <w:szCs w:val="28"/>
        </w:rPr>
      </w:pPr>
      <w:r w:rsidRPr="00A20079">
        <w:rPr>
          <w:sz w:val="28"/>
          <w:szCs w:val="28"/>
        </w:rPr>
        <w:t>бумаге.</w:t>
      </w:r>
    </w:p>
    <w:p w:rsidR="00B27A38" w:rsidRPr="00A20079" w:rsidRDefault="00B27A38" w:rsidP="00A1264B">
      <w:pPr>
        <w:pStyle w:val="a3"/>
        <w:spacing w:before="16" w:line="276" w:lineRule="auto"/>
        <w:ind w:right="398"/>
        <w:rPr>
          <w:sz w:val="28"/>
          <w:szCs w:val="28"/>
        </w:rPr>
      </w:pPr>
      <w:r w:rsidRPr="00A20079">
        <w:rPr>
          <w:sz w:val="28"/>
          <w:szCs w:val="28"/>
        </w:rPr>
        <w:t>Теорема Пифагора. Применение теоремы Пифагора при решении</w:t>
      </w:r>
    </w:p>
    <w:p w:rsidR="00B27A38" w:rsidRPr="00A20079" w:rsidRDefault="00B27A38" w:rsidP="00A1264B">
      <w:pPr>
        <w:pStyle w:val="a3"/>
        <w:spacing w:before="16" w:line="276" w:lineRule="auto"/>
        <w:ind w:left="0" w:right="398" w:firstLine="0"/>
        <w:rPr>
          <w:sz w:val="28"/>
          <w:szCs w:val="28"/>
        </w:rPr>
      </w:pPr>
      <w:r w:rsidRPr="00A20079">
        <w:rPr>
          <w:sz w:val="28"/>
          <w:szCs w:val="28"/>
        </w:rPr>
        <w:t>практических задач.</w:t>
      </w:r>
    </w:p>
    <w:p w:rsidR="00B27A38" w:rsidRPr="00A20079" w:rsidRDefault="00B27A38" w:rsidP="00A1264B">
      <w:pPr>
        <w:pStyle w:val="a3"/>
        <w:spacing w:before="16" w:line="276" w:lineRule="auto"/>
        <w:ind w:right="398"/>
        <w:rPr>
          <w:sz w:val="28"/>
          <w:szCs w:val="28"/>
        </w:rPr>
      </w:pPr>
      <w:r w:rsidRPr="00A20079">
        <w:rPr>
          <w:sz w:val="28"/>
          <w:szCs w:val="28"/>
        </w:rPr>
        <w:t>Синус, косинус, тангенс острого угла прямоугольного треугольника.</w:t>
      </w:r>
    </w:p>
    <w:p w:rsidR="00B27A38" w:rsidRPr="00A20079" w:rsidRDefault="00B27A38" w:rsidP="00A1264B">
      <w:pPr>
        <w:pStyle w:val="a3"/>
        <w:spacing w:before="16" w:line="276" w:lineRule="auto"/>
        <w:ind w:right="398"/>
        <w:rPr>
          <w:sz w:val="28"/>
          <w:szCs w:val="28"/>
        </w:rPr>
      </w:pPr>
      <w:r w:rsidRPr="00A20079">
        <w:rPr>
          <w:sz w:val="28"/>
          <w:szCs w:val="28"/>
        </w:rPr>
        <w:t xml:space="preserve">Основное тригонометрическое тождество. Тригонометрические функции </w:t>
      </w:r>
    </w:p>
    <w:p w:rsidR="00B27A38" w:rsidRPr="00A20079" w:rsidRDefault="00B27A38" w:rsidP="00A1264B">
      <w:pPr>
        <w:pStyle w:val="a3"/>
        <w:spacing w:before="16" w:line="276" w:lineRule="auto"/>
        <w:ind w:right="398"/>
        <w:rPr>
          <w:sz w:val="28"/>
          <w:szCs w:val="28"/>
        </w:rPr>
      </w:pPr>
      <w:r w:rsidRPr="00A20079">
        <w:rPr>
          <w:sz w:val="28"/>
          <w:szCs w:val="28"/>
        </w:rPr>
        <w:t>Углов в 30°, 45° и 60°.</w:t>
      </w:r>
    </w:p>
    <w:p w:rsidR="00B27A38" w:rsidRPr="00A20079" w:rsidRDefault="00B27A38" w:rsidP="00A1264B">
      <w:pPr>
        <w:pStyle w:val="a3"/>
        <w:spacing w:before="16" w:line="276" w:lineRule="auto"/>
        <w:ind w:right="398"/>
        <w:rPr>
          <w:sz w:val="28"/>
          <w:szCs w:val="28"/>
        </w:rPr>
      </w:pPr>
      <w:r w:rsidRPr="00A20079">
        <w:rPr>
          <w:sz w:val="28"/>
          <w:szCs w:val="28"/>
        </w:rPr>
        <w:t>Вписанные и центральные углы, угол между касательной и хордой. Углы</w:t>
      </w:r>
    </w:p>
    <w:p w:rsidR="00B27A38" w:rsidRPr="00A20079" w:rsidRDefault="00B27A38" w:rsidP="00A1264B">
      <w:pPr>
        <w:pStyle w:val="a3"/>
        <w:spacing w:before="16" w:line="276" w:lineRule="auto"/>
        <w:ind w:left="0" w:right="398" w:firstLine="0"/>
        <w:rPr>
          <w:sz w:val="28"/>
          <w:szCs w:val="28"/>
        </w:rPr>
      </w:pPr>
      <w:r w:rsidRPr="00A20079">
        <w:rPr>
          <w:sz w:val="28"/>
          <w:szCs w:val="28"/>
        </w:rPr>
        <w:t xml:space="preserve">между хордами и секущими. Вписанные и описанные четырёхугольники. </w:t>
      </w:r>
    </w:p>
    <w:p w:rsidR="00B27A38" w:rsidRPr="00A20079" w:rsidRDefault="00B27A38" w:rsidP="00A1264B">
      <w:pPr>
        <w:pStyle w:val="a3"/>
        <w:spacing w:before="16" w:line="276" w:lineRule="auto"/>
        <w:ind w:right="398"/>
        <w:rPr>
          <w:sz w:val="28"/>
          <w:szCs w:val="28"/>
        </w:rPr>
      </w:pPr>
      <w:r w:rsidRPr="00A20079">
        <w:rPr>
          <w:sz w:val="28"/>
          <w:szCs w:val="28"/>
        </w:rPr>
        <w:t xml:space="preserve">Взаимное расположение двух окружностей. Касание окружностей. Общие </w:t>
      </w:r>
    </w:p>
    <w:p w:rsidR="00B27A38" w:rsidRPr="00A20079" w:rsidRDefault="00B27A38" w:rsidP="00A1264B">
      <w:pPr>
        <w:pStyle w:val="a3"/>
        <w:spacing w:before="16" w:line="276" w:lineRule="auto"/>
        <w:ind w:left="0" w:right="398" w:firstLine="0"/>
        <w:rPr>
          <w:sz w:val="28"/>
          <w:szCs w:val="28"/>
        </w:rPr>
      </w:pPr>
      <w:r w:rsidRPr="00A20079">
        <w:rPr>
          <w:sz w:val="28"/>
          <w:szCs w:val="28"/>
        </w:rPr>
        <w:t>касательные к двум окружностям.</w:t>
      </w:r>
    </w:p>
    <w:p w:rsidR="00B27A38" w:rsidRPr="00A20079" w:rsidRDefault="00B27A38" w:rsidP="00A1264B">
      <w:pPr>
        <w:pStyle w:val="a3"/>
        <w:spacing w:before="16" w:line="276" w:lineRule="auto"/>
        <w:ind w:right="398"/>
        <w:rPr>
          <w:sz w:val="28"/>
          <w:szCs w:val="28"/>
        </w:rPr>
      </w:pPr>
    </w:p>
    <w:p w:rsidR="00B27A38" w:rsidRPr="00A20079" w:rsidRDefault="00B27A38" w:rsidP="00A1264B">
      <w:pPr>
        <w:pStyle w:val="a3"/>
        <w:spacing w:before="16" w:line="276" w:lineRule="auto"/>
        <w:ind w:right="398"/>
        <w:rPr>
          <w:sz w:val="28"/>
          <w:szCs w:val="28"/>
        </w:rPr>
      </w:pPr>
      <w:r w:rsidRPr="00A20079">
        <w:rPr>
          <w:sz w:val="28"/>
          <w:szCs w:val="28"/>
        </w:rPr>
        <w:t>9 КЛАСС</w:t>
      </w:r>
    </w:p>
    <w:p w:rsidR="00B27A38" w:rsidRPr="00A20079" w:rsidRDefault="00B27A38" w:rsidP="00A1264B">
      <w:pPr>
        <w:pStyle w:val="a3"/>
        <w:spacing w:before="16" w:line="276" w:lineRule="auto"/>
        <w:ind w:right="398"/>
        <w:rPr>
          <w:sz w:val="28"/>
          <w:szCs w:val="28"/>
        </w:rPr>
      </w:pPr>
      <w:r w:rsidRPr="00A20079">
        <w:rPr>
          <w:sz w:val="28"/>
          <w:szCs w:val="28"/>
        </w:rPr>
        <w:t>Синус, косинус, тангенс углов от 0 до 180°. Основное тригонометрическое</w:t>
      </w:r>
    </w:p>
    <w:p w:rsidR="00B27A38" w:rsidRPr="00A20079" w:rsidRDefault="00B27A38" w:rsidP="00A1264B">
      <w:pPr>
        <w:pStyle w:val="a3"/>
        <w:spacing w:before="16" w:line="276" w:lineRule="auto"/>
        <w:ind w:left="0" w:right="398" w:firstLine="0"/>
        <w:rPr>
          <w:sz w:val="28"/>
          <w:szCs w:val="28"/>
        </w:rPr>
      </w:pPr>
      <w:r w:rsidRPr="00A20079">
        <w:rPr>
          <w:sz w:val="28"/>
          <w:szCs w:val="28"/>
        </w:rPr>
        <w:t>тождество. Формулы приведения.</w:t>
      </w:r>
    </w:p>
    <w:p w:rsidR="00B27A38" w:rsidRPr="00A20079" w:rsidRDefault="00B27A38" w:rsidP="00A1264B">
      <w:pPr>
        <w:pStyle w:val="a3"/>
        <w:spacing w:before="16" w:line="276" w:lineRule="auto"/>
        <w:ind w:right="398"/>
        <w:rPr>
          <w:sz w:val="28"/>
          <w:szCs w:val="28"/>
        </w:rPr>
      </w:pPr>
      <w:r w:rsidRPr="00A20079">
        <w:rPr>
          <w:sz w:val="28"/>
          <w:szCs w:val="28"/>
        </w:rPr>
        <w:t>Решение треугольников. Теорема косинусов и теорема синусов. Решение</w:t>
      </w:r>
    </w:p>
    <w:p w:rsidR="00B27A38" w:rsidRPr="00A20079" w:rsidRDefault="00B27A38" w:rsidP="00A1264B">
      <w:pPr>
        <w:pStyle w:val="a3"/>
        <w:spacing w:before="16" w:line="276" w:lineRule="auto"/>
        <w:ind w:left="0" w:right="398" w:firstLine="0"/>
        <w:rPr>
          <w:sz w:val="28"/>
          <w:szCs w:val="28"/>
        </w:rPr>
      </w:pPr>
      <w:r w:rsidRPr="00A20079">
        <w:rPr>
          <w:sz w:val="28"/>
          <w:szCs w:val="28"/>
        </w:rPr>
        <w:t>практических задач с использованием теоремы косинусов и теоремы синусов.</w:t>
      </w:r>
    </w:p>
    <w:p w:rsidR="00B27A38" w:rsidRPr="00A20079" w:rsidRDefault="00B27A38" w:rsidP="00A1264B">
      <w:pPr>
        <w:pStyle w:val="a3"/>
        <w:spacing w:before="16" w:line="276" w:lineRule="auto"/>
        <w:ind w:right="398"/>
        <w:rPr>
          <w:sz w:val="28"/>
          <w:szCs w:val="28"/>
        </w:rPr>
      </w:pPr>
      <w:r w:rsidRPr="00A20079">
        <w:rPr>
          <w:sz w:val="28"/>
          <w:szCs w:val="28"/>
        </w:rPr>
        <w:t>Преобразование подобия. Подобие соответственных элементов.</w:t>
      </w:r>
    </w:p>
    <w:p w:rsidR="00B27A38" w:rsidRPr="00A20079" w:rsidRDefault="00B27A38" w:rsidP="00A1264B">
      <w:pPr>
        <w:pStyle w:val="a3"/>
        <w:spacing w:before="16" w:line="276" w:lineRule="auto"/>
        <w:ind w:right="398"/>
        <w:rPr>
          <w:sz w:val="28"/>
          <w:szCs w:val="28"/>
        </w:rPr>
      </w:pPr>
      <w:r w:rsidRPr="00A20079">
        <w:rPr>
          <w:sz w:val="28"/>
          <w:szCs w:val="28"/>
        </w:rPr>
        <w:t>Теорема о произведении отрезков хорд, теоремы о произведении отрезков</w:t>
      </w:r>
    </w:p>
    <w:p w:rsidR="00B27A38" w:rsidRPr="00A20079" w:rsidRDefault="00B27A38" w:rsidP="00A1264B">
      <w:pPr>
        <w:pStyle w:val="a3"/>
        <w:spacing w:before="16" w:line="276" w:lineRule="auto"/>
        <w:ind w:left="0" w:right="398" w:firstLine="0"/>
        <w:rPr>
          <w:sz w:val="28"/>
          <w:szCs w:val="28"/>
        </w:rPr>
      </w:pPr>
      <w:r w:rsidRPr="00A20079">
        <w:rPr>
          <w:sz w:val="28"/>
          <w:szCs w:val="28"/>
        </w:rPr>
        <w:t>секущих, теорема о квадрате касательной.</w:t>
      </w:r>
    </w:p>
    <w:p w:rsidR="00B27A38" w:rsidRPr="00A20079" w:rsidRDefault="00B27A38" w:rsidP="00A1264B">
      <w:pPr>
        <w:pStyle w:val="a3"/>
        <w:spacing w:before="16" w:line="276" w:lineRule="auto"/>
        <w:ind w:right="398"/>
        <w:rPr>
          <w:sz w:val="28"/>
          <w:szCs w:val="28"/>
        </w:rPr>
      </w:pPr>
      <w:r w:rsidRPr="00A20079">
        <w:rPr>
          <w:sz w:val="28"/>
          <w:szCs w:val="28"/>
        </w:rPr>
        <w:t>Вектор, длина (модуль) в</w:t>
      </w:r>
      <w:r w:rsidR="002F60D9">
        <w:rPr>
          <w:sz w:val="28"/>
          <w:szCs w:val="28"/>
        </w:rPr>
        <w:t xml:space="preserve">ектора, сонаправленные векторы, </w:t>
      </w:r>
      <w:r w:rsidRPr="00A20079">
        <w:rPr>
          <w:sz w:val="28"/>
          <w:szCs w:val="28"/>
        </w:rPr>
        <w:lastRenderedPageBreak/>
        <w:t>противоположно</w:t>
      </w:r>
      <w:r w:rsidR="002F60D9">
        <w:rPr>
          <w:sz w:val="28"/>
          <w:szCs w:val="28"/>
        </w:rPr>
        <w:t xml:space="preserve"> </w:t>
      </w:r>
      <w:r w:rsidRPr="00A20079">
        <w:rPr>
          <w:sz w:val="28"/>
          <w:szCs w:val="28"/>
        </w:rPr>
        <w:t xml:space="preserve">направленные векторы, коллинеарность векторов, равенство векторов, </w:t>
      </w:r>
      <w:r w:rsidR="002F60D9">
        <w:rPr>
          <w:sz w:val="28"/>
          <w:szCs w:val="28"/>
        </w:rPr>
        <w:t xml:space="preserve"> </w:t>
      </w:r>
      <w:r w:rsidRPr="00A20079">
        <w:rPr>
          <w:sz w:val="28"/>
          <w:szCs w:val="28"/>
        </w:rPr>
        <w:t>операции над векторами. Разложение вектора по двум неколлинеарным векторам.</w:t>
      </w:r>
    </w:p>
    <w:p w:rsidR="00B27A38" w:rsidRPr="00A20079" w:rsidRDefault="00B27A38" w:rsidP="00A1264B">
      <w:pPr>
        <w:pStyle w:val="a3"/>
        <w:spacing w:before="16" w:line="276" w:lineRule="auto"/>
        <w:ind w:right="398"/>
        <w:rPr>
          <w:sz w:val="28"/>
          <w:szCs w:val="28"/>
        </w:rPr>
      </w:pPr>
      <w:r w:rsidRPr="00A20079">
        <w:rPr>
          <w:sz w:val="28"/>
          <w:szCs w:val="28"/>
        </w:rPr>
        <w:t>Координаты вектора. Скалярное произведение векторов, применение</w:t>
      </w:r>
    </w:p>
    <w:p w:rsidR="00B27A38" w:rsidRPr="00A20079" w:rsidRDefault="00B27A38" w:rsidP="00A1264B">
      <w:pPr>
        <w:pStyle w:val="a3"/>
        <w:spacing w:before="16" w:line="276" w:lineRule="auto"/>
        <w:ind w:left="0" w:right="398" w:firstLine="0"/>
        <w:rPr>
          <w:sz w:val="28"/>
          <w:szCs w:val="28"/>
        </w:rPr>
      </w:pPr>
      <w:r w:rsidRPr="00A20079">
        <w:rPr>
          <w:sz w:val="28"/>
          <w:szCs w:val="28"/>
        </w:rPr>
        <w:t>для нахождения длин и углов.</w:t>
      </w:r>
    </w:p>
    <w:p w:rsidR="00B27A38" w:rsidRPr="00A20079" w:rsidRDefault="00B27A38" w:rsidP="00A1264B">
      <w:pPr>
        <w:pStyle w:val="a3"/>
        <w:spacing w:before="16" w:line="276" w:lineRule="auto"/>
        <w:ind w:right="398"/>
        <w:rPr>
          <w:sz w:val="28"/>
          <w:szCs w:val="28"/>
        </w:rPr>
      </w:pPr>
      <w:r w:rsidRPr="00A20079">
        <w:rPr>
          <w:sz w:val="28"/>
          <w:szCs w:val="28"/>
        </w:rPr>
        <w:t>Декартовы координаты на плоскости. Уравнения прямой и окружности</w:t>
      </w:r>
    </w:p>
    <w:p w:rsidR="00B27A38" w:rsidRPr="00A20079" w:rsidRDefault="00B27A38" w:rsidP="00A1264B">
      <w:pPr>
        <w:pStyle w:val="a3"/>
        <w:spacing w:before="16" w:line="276" w:lineRule="auto"/>
        <w:ind w:left="0" w:right="398" w:firstLine="0"/>
        <w:rPr>
          <w:sz w:val="28"/>
          <w:szCs w:val="28"/>
        </w:rPr>
      </w:pPr>
      <w:r w:rsidRPr="00A20079">
        <w:rPr>
          <w:sz w:val="28"/>
          <w:szCs w:val="28"/>
        </w:rPr>
        <w:t>в координатах, пересечение окружностей и прямых. Метод координат и его</w:t>
      </w:r>
    </w:p>
    <w:p w:rsidR="00B27A38" w:rsidRPr="00A20079" w:rsidRDefault="00B27A38" w:rsidP="00A1264B">
      <w:pPr>
        <w:pStyle w:val="a3"/>
        <w:spacing w:before="16" w:line="276" w:lineRule="auto"/>
        <w:ind w:left="0" w:right="398" w:firstLine="0"/>
        <w:rPr>
          <w:sz w:val="28"/>
          <w:szCs w:val="28"/>
        </w:rPr>
      </w:pPr>
      <w:r w:rsidRPr="00A20079">
        <w:rPr>
          <w:sz w:val="28"/>
          <w:szCs w:val="28"/>
        </w:rPr>
        <w:t>применение.</w:t>
      </w:r>
    </w:p>
    <w:p w:rsidR="00B27A38" w:rsidRPr="00A20079" w:rsidRDefault="00B27A38" w:rsidP="00A1264B">
      <w:pPr>
        <w:pStyle w:val="a3"/>
        <w:spacing w:before="16" w:line="276" w:lineRule="auto"/>
        <w:ind w:right="398"/>
        <w:rPr>
          <w:sz w:val="28"/>
          <w:szCs w:val="28"/>
        </w:rPr>
      </w:pPr>
      <w:r w:rsidRPr="00A20079">
        <w:rPr>
          <w:sz w:val="28"/>
          <w:szCs w:val="28"/>
        </w:rPr>
        <w:t>Правильные многоугольники. Длина окружности. Градусная и радианная мера</w:t>
      </w:r>
      <w:r w:rsidR="002F60D9">
        <w:rPr>
          <w:sz w:val="28"/>
          <w:szCs w:val="28"/>
        </w:rPr>
        <w:t xml:space="preserve"> </w:t>
      </w:r>
      <w:r w:rsidRPr="00A20079">
        <w:rPr>
          <w:sz w:val="28"/>
          <w:szCs w:val="28"/>
        </w:rPr>
        <w:t>угла, вычисление длин дуг окружностей. Площадь круга, сектора, сегмента.</w:t>
      </w:r>
    </w:p>
    <w:p w:rsidR="00B27A38" w:rsidRPr="00A20079" w:rsidRDefault="00B27A38" w:rsidP="00A1264B">
      <w:pPr>
        <w:pStyle w:val="a3"/>
        <w:spacing w:before="16" w:line="276" w:lineRule="auto"/>
        <w:ind w:right="398"/>
        <w:rPr>
          <w:sz w:val="28"/>
          <w:szCs w:val="28"/>
        </w:rPr>
      </w:pPr>
      <w:r w:rsidRPr="00A20079">
        <w:rPr>
          <w:sz w:val="28"/>
          <w:szCs w:val="28"/>
        </w:rPr>
        <w:t>Движения плоскости и внутренние симметрии фигур (элементарные</w:t>
      </w:r>
    </w:p>
    <w:p w:rsidR="00B27A38" w:rsidRPr="00A20079" w:rsidRDefault="00B27A38" w:rsidP="00A1264B">
      <w:pPr>
        <w:pStyle w:val="a3"/>
        <w:spacing w:before="16" w:line="276" w:lineRule="auto"/>
        <w:ind w:left="0" w:right="398" w:firstLine="0"/>
        <w:rPr>
          <w:sz w:val="28"/>
          <w:szCs w:val="28"/>
        </w:rPr>
      </w:pPr>
      <w:r w:rsidRPr="00A20079">
        <w:rPr>
          <w:sz w:val="28"/>
          <w:szCs w:val="28"/>
        </w:rPr>
        <w:t>представления). Параллельный перенос. Поворот.</w:t>
      </w:r>
    </w:p>
    <w:p w:rsidR="00B27A38" w:rsidRPr="00A20079" w:rsidRDefault="00B27A38" w:rsidP="00A1264B">
      <w:pPr>
        <w:pStyle w:val="a3"/>
        <w:spacing w:before="16" w:line="276" w:lineRule="auto"/>
        <w:ind w:right="398"/>
        <w:rPr>
          <w:sz w:val="28"/>
          <w:szCs w:val="28"/>
        </w:rPr>
      </w:pPr>
    </w:p>
    <w:p w:rsidR="00B27A38" w:rsidRPr="00A20079" w:rsidRDefault="00B27A38" w:rsidP="00A1264B">
      <w:pPr>
        <w:pStyle w:val="a3"/>
        <w:spacing w:before="16" w:line="276" w:lineRule="auto"/>
        <w:ind w:right="398"/>
        <w:rPr>
          <w:sz w:val="28"/>
          <w:szCs w:val="28"/>
        </w:rPr>
      </w:pPr>
      <w:r w:rsidRPr="00A20079">
        <w:rPr>
          <w:sz w:val="28"/>
          <w:szCs w:val="28"/>
        </w:rPr>
        <w:t>ПРЕДМЕТНЫЕ РЕЗУЛЬТАТЫ</w:t>
      </w:r>
    </w:p>
    <w:p w:rsidR="00B27A38" w:rsidRPr="00A20079" w:rsidRDefault="00B27A38" w:rsidP="00A1264B">
      <w:pPr>
        <w:pStyle w:val="a3"/>
        <w:spacing w:before="16" w:line="276" w:lineRule="auto"/>
        <w:ind w:right="398"/>
        <w:rPr>
          <w:sz w:val="28"/>
          <w:szCs w:val="28"/>
        </w:rPr>
      </w:pPr>
      <w:r w:rsidRPr="00A20079">
        <w:rPr>
          <w:sz w:val="28"/>
          <w:szCs w:val="28"/>
        </w:rPr>
        <w:t>Предметные результаты освоения программы учебного курса к концу</w:t>
      </w:r>
    </w:p>
    <w:p w:rsidR="00B27A38" w:rsidRPr="00A20079" w:rsidRDefault="00B27A38" w:rsidP="00A1264B">
      <w:pPr>
        <w:pStyle w:val="a3"/>
        <w:spacing w:before="16" w:line="276" w:lineRule="auto"/>
        <w:ind w:right="398"/>
        <w:rPr>
          <w:sz w:val="28"/>
          <w:szCs w:val="28"/>
        </w:rPr>
      </w:pPr>
      <w:r w:rsidRPr="00A20079">
        <w:rPr>
          <w:sz w:val="28"/>
          <w:szCs w:val="28"/>
        </w:rPr>
        <w:t>обучения в 7 классе:</w:t>
      </w:r>
    </w:p>
    <w:p w:rsidR="00B27A38" w:rsidRPr="00A20079" w:rsidRDefault="00B27A38" w:rsidP="00A1264B">
      <w:pPr>
        <w:pStyle w:val="a3"/>
        <w:spacing w:before="16" w:line="276" w:lineRule="auto"/>
        <w:ind w:right="398"/>
        <w:rPr>
          <w:sz w:val="28"/>
          <w:szCs w:val="28"/>
        </w:rPr>
      </w:pPr>
      <w:r w:rsidRPr="00A20079">
        <w:rPr>
          <w:sz w:val="28"/>
          <w:szCs w:val="28"/>
        </w:rPr>
        <w:t>Распознавать изученные геометрические фигуры, определять их взаимное</w:t>
      </w:r>
    </w:p>
    <w:p w:rsidR="00B27A38" w:rsidRPr="00A20079" w:rsidRDefault="00B27A38" w:rsidP="00A1264B">
      <w:pPr>
        <w:pStyle w:val="a3"/>
        <w:spacing w:before="16" w:line="276" w:lineRule="auto"/>
        <w:ind w:left="0" w:right="398" w:firstLine="0"/>
        <w:rPr>
          <w:sz w:val="28"/>
          <w:szCs w:val="28"/>
        </w:rPr>
      </w:pPr>
      <w:r w:rsidRPr="00A20079">
        <w:rPr>
          <w:sz w:val="28"/>
          <w:szCs w:val="28"/>
        </w:rPr>
        <w:t>расположение, изображать геометрические фигуры, выполнять чертежи</w:t>
      </w:r>
    </w:p>
    <w:p w:rsidR="00B27A38" w:rsidRPr="00A20079" w:rsidRDefault="00B27A38" w:rsidP="00A1264B">
      <w:pPr>
        <w:pStyle w:val="a3"/>
        <w:spacing w:before="16" w:line="276" w:lineRule="auto"/>
        <w:ind w:left="0" w:right="398" w:firstLine="0"/>
        <w:rPr>
          <w:sz w:val="28"/>
          <w:szCs w:val="28"/>
        </w:rPr>
      </w:pPr>
      <w:r w:rsidRPr="00A20079">
        <w:rPr>
          <w:sz w:val="28"/>
          <w:szCs w:val="28"/>
        </w:rPr>
        <w:t>по условию задачи. Измерять линейные и угловые величины. Решать задачи</w:t>
      </w:r>
    </w:p>
    <w:p w:rsidR="00B27A38" w:rsidRPr="00A20079" w:rsidRDefault="00B27A38" w:rsidP="00A1264B">
      <w:pPr>
        <w:pStyle w:val="a3"/>
        <w:spacing w:before="16" w:line="276" w:lineRule="auto"/>
        <w:ind w:left="0" w:right="398" w:firstLine="0"/>
        <w:rPr>
          <w:sz w:val="28"/>
          <w:szCs w:val="28"/>
        </w:rPr>
      </w:pPr>
      <w:r w:rsidRPr="00A20079">
        <w:rPr>
          <w:sz w:val="28"/>
          <w:szCs w:val="28"/>
        </w:rPr>
        <w:t>на вычисление длин отрезков и величин углов.</w:t>
      </w:r>
    </w:p>
    <w:p w:rsidR="00B27A38" w:rsidRPr="00A20079" w:rsidRDefault="00B27A38" w:rsidP="00A1264B">
      <w:pPr>
        <w:pStyle w:val="a3"/>
        <w:spacing w:before="16" w:line="276" w:lineRule="auto"/>
        <w:ind w:right="398"/>
        <w:rPr>
          <w:sz w:val="28"/>
          <w:szCs w:val="28"/>
        </w:rPr>
      </w:pPr>
      <w:r w:rsidRPr="00A20079">
        <w:rPr>
          <w:sz w:val="28"/>
          <w:szCs w:val="28"/>
        </w:rPr>
        <w:t>Делать грубую оценку линейных и угловых величин предметов в реальной</w:t>
      </w:r>
    </w:p>
    <w:p w:rsidR="00B27A38" w:rsidRPr="00A20079" w:rsidRDefault="00B27A38" w:rsidP="00A1264B">
      <w:pPr>
        <w:pStyle w:val="a3"/>
        <w:spacing w:before="16" w:line="276" w:lineRule="auto"/>
        <w:ind w:left="0" w:right="398" w:firstLine="0"/>
        <w:rPr>
          <w:sz w:val="28"/>
          <w:szCs w:val="28"/>
        </w:rPr>
      </w:pPr>
      <w:r w:rsidRPr="00A20079">
        <w:rPr>
          <w:sz w:val="28"/>
          <w:szCs w:val="28"/>
        </w:rPr>
        <w:t>жизни, размеров природных объектов. Различать размеры этих объектов</w:t>
      </w:r>
    </w:p>
    <w:p w:rsidR="00B27A38" w:rsidRPr="00A20079" w:rsidRDefault="00B27A38" w:rsidP="00A1264B">
      <w:pPr>
        <w:pStyle w:val="a3"/>
        <w:spacing w:before="16" w:line="276" w:lineRule="auto"/>
        <w:ind w:left="0" w:right="398" w:firstLine="0"/>
        <w:rPr>
          <w:sz w:val="28"/>
          <w:szCs w:val="28"/>
        </w:rPr>
      </w:pPr>
      <w:r w:rsidRPr="00A20079">
        <w:rPr>
          <w:sz w:val="28"/>
          <w:szCs w:val="28"/>
        </w:rPr>
        <w:t>по порядку величины.</w:t>
      </w:r>
    </w:p>
    <w:p w:rsidR="00B27A38" w:rsidRPr="00A20079" w:rsidRDefault="00B27A38" w:rsidP="00A1264B">
      <w:pPr>
        <w:pStyle w:val="a3"/>
        <w:spacing w:before="16" w:line="276" w:lineRule="auto"/>
        <w:ind w:right="398"/>
        <w:rPr>
          <w:sz w:val="28"/>
          <w:szCs w:val="28"/>
        </w:rPr>
      </w:pPr>
      <w:r w:rsidRPr="00A20079">
        <w:rPr>
          <w:sz w:val="28"/>
          <w:szCs w:val="28"/>
        </w:rPr>
        <w:t>Строить чертежи к геометрическим задачам.</w:t>
      </w:r>
    </w:p>
    <w:p w:rsidR="00B27A38" w:rsidRPr="00A20079" w:rsidRDefault="00B27A38" w:rsidP="00A1264B">
      <w:pPr>
        <w:pStyle w:val="a3"/>
        <w:spacing w:before="16" w:line="276" w:lineRule="auto"/>
        <w:ind w:right="398"/>
        <w:rPr>
          <w:sz w:val="28"/>
          <w:szCs w:val="28"/>
        </w:rPr>
      </w:pPr>
      <w:r w:rsidRPr="00A20079">
        <w:rPr>
          <w:sz w:val="28"/>
          <w:szCs w:val="28"/>
        </w:rPr>
        <w:t>Пользоваться признаками равенства треугольников, использовать признаки и</w:t>
      </w:r>
      <w:r w:rsidR="002F60D9">
        <w:rPr>
          <w:sz w:val="28"/>
          <w:szCs w:val="28"/>
        </w:rPr>
        <w:t xml:space="preserve"> </w:t>
      </w:r>
      <w:r w:rsidRPr="00A20079">
        <w:rPr>
          <w:sz w:val="28"/>
          <w:szCs w:val="28"/>
        </w:rPr>
        <w:t>свойства равнобедренных треугольников при решении задач.</w:t>
      </w:r>
    </w:p>
    <w:p w:rsidR="00B27A38" w:rsidRPr="00A20079" w:rsidRDefault="00B27A38" w:rsidP="00A1264B">
      <w:pPr>
        <w:pStyle w:val="a3"/>
        <w:spacing w:before="16" w:line="276" w:lineRule="auto"/>
        <w:ind w:right="398"/>
        <w:rPr>
          <w:sz w:val="28"/>
          <w:szCs w:val="28"/>
        </w:rPr>
      </w:pPr>
      <w:r w:rsidRPr="00A20079">
        <w:rPr>
          <w:sz w:val="28"/>
          <w:szCs w:val="28"/>
        </w:rPr>
        <w:t>Проводить логические рассуждения с использованием геометрических</w:t>
      </w:r>
    </w:p>
    <w:p w:rsidR="00B27A38" w:rsidRPr="00A20079" w:rsidRDefault="00B27A38" w:rsidP="00A1264B">
      <w:pPr>
        <w:pStyle w:val="a3"/>
        <w:spacing w:before="16" w:line="276" w:lineRule="auto"/>
        <w:ind w:left="0" w:right="398" w:firstLine="0"/>
        <w:rPr>
          <w:sz w:val="28"/>
          <w:szCs w:val="28"/>
        </w:rPr>
      </w:pPr>
      <w:r w:rsidRPr="00A20079">
        <w:rPr>
          <w:sz w:val="28"/>
          <w:szCs w:val="28"/>
        </w:rPr>
        <w:t>теорем.</w:t>
      </w:r>
    </w:p>
    <w:p w:rsidR="00B27A38" w:rsidRPr="00A20079" w:rsidRDefault="00B27A38" w:rsidP="00A1264B">
      <w:pPr>
        <w:pStyle w:val="a3"/>
        <w:spacing w:before="16" w:line="276" w:lineRule="auto"/>
        <w:ind w:right="398"/>
        <w:rPr>
          <w:sz w:val="28"/>
          <w:szCs w:val="28"/>
        </w:rPr>
      </w:pPr>
      <w:r w:rsidRPr="00A20079">
        <w:rPr>
          <w:sz w:val="28"/>
          <w:szCs w:val="28"/>
        </w:rPr>
        <w:t>Пользоваться признаками равенства прямоугольных треугольников,</w:t>
      </w:r>
    </w:p>
    <w:p w:rsidR="00B27A38" w:rsidRPr="00A20079" w:rsidRDefault="00B27A38" w:rsidP="00A1264B">
      <w:pPr>
        <w:pStyle w:val="a3"/>
        <w:spacing w:before="16" w:line="276" w:lineRule="auto"/>
        <w:ind w:right="398" w:firstLine="0"/>
        <w:rPr>
          <w:sz w:val="28"/>
          <w:szCs w:val="28"/>
        </w:rPr>
      </w:pPr>
      <w:r w:rsidRPr="00A20079">
        <w:rPr>
          <w:sz w:val="28"/>
          <w:szCs w:val="28"/>
        </w:rPr>
        <w:t>свойством медианы, проведённой к гипотенузе прямоугольного треугольника,</w:t>
      </w:r>
    </w:p>
    <w:p w:rsidR="00B27A38" w:rsidRPr="00A20079" w:rsidRDefault="00B27A38" w:rsidP="00A1264B">
      <w:pPr>
        <w:pStyle w:val="a3"/>
        <w:spacing w:before="16" w:line="276" w:lineRule="auto"/>
        <w:ind w:left="0" w:right="398" w:firstLine="0"/>
        <w:rPr>
          <w:sz w:val="28"/>
          <w:szCs w:val="28"/>
        </w:rPr>
      </w:pPr>
      <w:r w:rsidRPr="00A20079">
        <w:rPr>
          <w:sz w:val="28"/>
          <w:szCs w:val="28"/>
        </w:rPr>
        <w:t>в решении геометрических задач.</w:t>
      </w:r>
    </w:p>
    <w:p w:rsidR="00B27A38" w:rsidRPr="00A20079" w:rsidRDefault="00B27A38" w:rsidP="00A1264B">
      <w:pPr>
        <w:pStyle w:val="a3"/>
        <w:spacing w:before="16" w:line="276" w:lineRule="auto"/>
        <w:ind w:right="398"/>
        <w:rPr>
          <w:sz w:val="28"/>
          <w:szCs w:val="28"/>
        </w:rPr>
      </w:pPr>
      <w:r w:rsidRPr="00A20079">
        <w:rPr>
          <w:sz w:val="28"/>
          <w:szCs w:val="28"/>
        </w:rPr>
        <w:t>Определять параллельность прямых с помощью углов, которые образует</w:t>
      </w:r>
    </w:p>
    <w:p w:rsidR="00B27A38" w:rsidRPr="00A20079" w:rsidRDefault="00B27A38" w:rsidP="00A1264B">
      <w:pPr>
        <w:pStyle w:val="a3"/>
        <w:spacing w:before="16" w:line="276" w:lineRule="auto"/>
        <w:ind w:left="0" w:right="398" w:firstLine="0"/>
        <w:rPr>
          <w:sz w:val="28"/>
          <w:szCs w:val="28"/>
        </w:rPr>
      </w:pPr>
      <w:r w:rsidRPr="00A20079">
        <w:rPr>
          <w:sz w:val="28"/>
          <w:szCs w:val="28"/>
        </w:rPr>
        <w:t>с ними секущая. Определять параллельность прямых с помощью равенства</w:t>
      </w:r>
    </w:p>
    <w:p w:rsidR="00B27A38" w:rsidRPr="00A20079" w:rsidRDefault="00B27A38" w:rsidP="00A1264B">
      <w:pPr>
        <w:pStyle w:val="a3"/>
        <w:spacing w:before="16" w:line="276" w:lineRule="auto"/>
        <w:ind w:left="0" w:right="398" w:firstLine="0"/>
        <w:rPr>
          <w:sz w:val="28"/>
          <w:szCs w:val="28"/>
        </w:rPr>
      </w:pPr>
      <w:r w:rsidRPr="00A20079">
        <w:rPr>
          <w:sz w:val="28"/>
          <w:szCs w:val="28"/>
        </w:rPr>
        <w:t>расстояний от точек одной прямой до точек другой прямой.</w:t>
      </w:r>
    </w:p>
    <w:p w:rsidR="00B27A38" w:rsidRPr="00A20079" w:rsidRDefault="00B27A38" w:rsidP="00A1264B">
      <w:pPr>
        <w:pStyle w:val="a3"/>
        <w:spacing w:before="16" w:line="276" w:lineRule="auto"/>
        <w:ind w:right="398"/>
        <w:rPr>
          <w:sz w:val="28"/>
          <w:szCs w:val="28"/>
        </w:rPr>
      </w:pPr>
      <w:r w:rsidRPr="00A20079">
        <w:rPr>
          <w:sz w:val="28"/>
          <w:szCs w:val="28"/>
        </w:rPr>
        <w:t>Решать задачи на клетчатой бумаге.</w:t>
      </w:r>
    </w:p>
    <w:p w:rsidR="00B27A38" w:rsidRPr="00A20079" w:rsidRDefault="00B27A38" w:rsidP="00A1264B">
      <w:pPr>
        <w:pStyle w:val="a3"/>
        <w:spacing w:before="16" w:line="276" w:lineRule="auto"/>
        <w:ind w:right="398"/>
        <w:rPr>
          <w:sz w:val="28"/>
          <w:szCs w:val="28"/>
        </w:rPr>
      </w:pPr>
      <w:r w:rsidRPr="00A20079">
        <w:rPr>
          <w:sz w:val="28"/>
          <w:szCs w:val="28"/>
        </w:rPr>
        <w:t>Проводить вычисления и находить числовые и буквенные значения углов</w:t>
      </w:r>
    </w:p>
    <w:p w:rsidR="00B27A38" w:rsidRPr="00A20079" w:rsidRDefault="00B27A38" w:rsidP="00A1264B">
      <w:pPr>
        <w:pStyle w:val="a3"/>
        <w:spacing w:before="16" w:line="276" w:lineRule="auto"/>
        <w:ind w:left="0" w:right="398" w:firstLine="0"/>
        <w:rPr>
          <w:sz w:val="28"/>
          <w:szCs w:val="28"/>
        </w:rPr>
      </w:pPr>
      <w:r w:rsidRPr="00A20079">
        <w:rPr>
          <w:sz w:val="28"/>
          <w:szCs w:val="28"/>
        </w:rPr>
        <w:t>в геометрических задачах с использованием суммы углов треугольников и</w:t>
      </w:r>
    </w:p>
    <w:p w:rsidR="00B27A38" w:rsidRPr="00A20079" w:rsidRDefault="00B27A38" w:rsidP="00A1264B">
      <w:pPr>
        <w:pStyle w:val="a3"/>
        <w:spacing w:before="16" w:line="276" w:lineRule="auto"/>
        <w:ind w:left="0" w:right="398" w:firstLine="0"/>
        <w:rPr>
          <w:sz w:val="28"/>
          <w:szCs w:val="28"/>
        </w:rPr>
      </w:pPr>
      <w:r w:rsidRPr="00A20079">
        <w:rPr>
          <w:sz w:val="28"/>
          <w:szCs w:val="28"/>
        </w:rPr>
        <w:t>многоугольников, свойств углов, образованных при пересечении двух</w:t>
      </w:r>
    </w:p>
    <w:p w:rsidR="00B27A38" w:rsidRPr="00A20079" w:rsidRDefault="00B27A38" w:rsidP="00A1264B">
      <w:pPr>
        <w:pStyle w:val="a3"/>
        <w:spacing w:before="16" w:line="276" w:lineRule="auto"/>
        <w:ind w:left="0" w:right="398" w:firstLine="0"/>
        <w:rPr>
          <w:sz w:val="28"/>
          <w:szCs w:val="28"/>
        </w:rPr>
      </w:pPr>
      <w:r w:rsidRPr="00A20079">
        <w:rPr>
          <w:sz w:val="28"/>
          <w:szCs w:val="28"/>
        </w:rPr>
        <w:t xml:space="preserve">параллельных прямых секущей. Решать практические задачи на нахождение </w:t>
      </w:r>
    </w:p>
    <w:p w:rsidR="00B27A38" w:rsidRPr="00A20079" w:rsidRDefault="00B27A38" w:rsidP="00A1264B">
      <w:pPr>
        <w:pStyle w:val="a3"/>
        <w:spacing w:before="16" w:line="276" w:lineRule="auto"/>
        <w:ind w:left="0" w:right="398" w:firstLine="0"/>
        <w:rPr>
          <w:sz w:val="28"/>
          <w:szCs w:val="28"/>
        </w:rPr>
      </w:pPr>
      <w:r w:rsidRPr="00A20079">
        <w:rPr>
          <w:sz w:val="28"/>
          <w:szCs w:val="28"/>
        </w:rPr>
        <w:t>углов.</w:t>
      </w:r>
    </w:p>
    <w:p w:rsidR="00B27A38" w:rsidRPr="00A20079" w:rsidRDefault="00B27A38" w:rsidP="00A1264B">
      <w:pPr>
        <w:pStyle w:val="a3"/>
        <w:spacing w:before="16" w:line="276" w:lineRule="auto"/>
        <w:ind w:right="398"/>
        <w:rPr>
          <w:sz w:val="28"/>
          <w:szCs w:val="28"/>
        </w:rPr>
      </w:pPr>
      <w:r w:rsidRPr="00A20079">
        <w:rPr>
          <w:sz w:val="28"/>
          <w:szCs w:val="28"/>
        </w:rPr>
        <w:lastRenderedPageBreak/>
        <w:t>Владеть понятием геометрического места точек. Уметь определять</w:t>
      </w:r>
    </w:p>
    <w:p w:rsidR="00B27A38" w:rsidRPr="00A20079" w:rsidRDefault="00B27A38" w:rsidP="00A1264B">
      <w:pPr>
        <w:pStyle w:val="a3"/>
        <w:spacing w:before="16" w:line="276" w:lineRule="auto"/>
        <w:ind w:left="0" w:right="398" w:firstLine="0"/>
        <w:rPr>
          <w:sz w:val="28"/>
          <w:szCs w:val="28"/>
        </w:rPr>
      </w:pPr>
      <w:r w:rsidRPr="00A20079">
        <w:rPr>
          <w:sz w:val="28"/>
          <w:szCs w:val="28"/>
        </w:rPr>
        <w:t xml:space="preserve">биссектрису угла и серединный перпендикуляр к отрезку как геометрические </w:t>
      </w:r>
    </w:p>
    <w:p w:rsidR="00B27A38" w:rsidRPr="00A20079" w:rsidRDefault="00B27A38" w:rsidP="00A1264B">
      <w:pPr>
        <w:pStyle w:val="a3"/>
        <w:spacing w:before="16" w:line="276" w:lineRule="auto"/>
        <w:ind w:left="0" w:right="398" w:firstLine="0"/>
        <w:rPr>
          <w:sz w:val="28"/>
          <w:szCs w:val="28"/>
        </w:rPr>
      </w:pPr>
      <w:r w:rsidRPr="00A20079">
        <w:rPr>
          <w:sz w:val="28"/>
          <w:szCs w:val="28"/>
        </w:rPr>
        <w:t>места точек.</w:t>
      </w:r>
    </w:p>
    <w:p w:rsidR="00B27A38" w:rsidRPr="00A20079" w:rsidRDefault="00B27A38" w:rsidP="00A1264B">
      <w:pPr>
        <w:pStyle w:val="a3"/>
        <w:spacing w:before="16" w:line="276" w:lineRule="auto"/>
        <w:ind w:right="398"/>
        <w:rPr>
          <w:sz w:val="28"/>
          <w:szCs w:val="28"/>
        </w:rPr>
      </w:pPr>
      <w:r w:rsidRPr="00A20079">
        <w:rPr>
          <w:sz w:val="28"/>
          <w:szCs w:val="28"/>
        </w:rPr>
        <w:t>Формулировать определения окружности и круга, хорды и диаметра</w:t>
      </w:r>
    </w:p>
    <w:p w:rsidR="00B27A38" w:rsidRPr="00A20079" w:rsidRDefault="00B27A38" w:rsidP="00A1264B">
      <w:pPr>
        <w:pStyle w:val="a3"/>
        <w:spacing w:before="16" w:line="276" w:lineRule="auto"/>
        <w:ind w:left="0" w:right="398" w:firstLine="0"/>
        <w:rPr>
          <w:sz w:val="28"/>
          <w:szCs w:val="28"/>
        </w:rPr>
      </w:pPr>
      <w:r w:rsidRPr="00A20079">
        <w:rPr>
          <w:sz w:val="28"/>
          <w:szCs w:val="28"/>
        </w:rPr>
        <w:t>окружности, пользоваться их свойствами. Уметь применять эти свойства</w:t>
      </w:r>
    </w:p>
    <w:p w:rsidR="00B27A38" w:rsidRPr="00A20079" w:rsidRDefault="00B27A38" w:rsidP="00A1264B">
      <w:pPr>
        <w:pStyle w:val="a3"/>
        <w:spacing w:before="16" w:line="276" w:lineRule="auto"/>
        <w:ind w:left="0" w:right="398" w:firstLine="0"/>
        <w:rPr>
          <w:sz w:val="28"/>
          <w:szCs w:val="28"/>
        </w:rPr>
      </w:pPr>
      <w:r w:rsidRPr="00A20079">
        <w:rPr>
          <w:sz w:val="28"/>
          <w:szCs w:val="28"/>
        </w:rPr>
        <w:t>при решении задач.</w:t>
      </w:r>
    </w:p>
    <w:p w:rsidR="00B27A38" w:rsidRPr="00A20079" w:rsidRDefault="00B27A38" w:rsidP="00A1264B">
      <w:pPr>
        <w:pStyle w:val="a3"/>
        <w:spacing w:before="16" w:line="276" w:lineRule="auto"/>
        <w:ind w:right="398"/>
        <w:rPr>
          <w:sz w:val="28"/>
          <w:szCs w:val="28"/>
        </w:rPr>
      </w:pPr>
      <w:r w:rsidRPr="00A20079">
        <w:rPr>
          <w:sz w:val="28"/>
          <w:szCs w:val="28"/>
        </w:rPr>
        <w:t>Владеть понятием описанной около</w:t>
      </w:r>
      <w:r w:rsidR="002F60D9">
        <w:rPr>
          <w:sz w:val="28"/>
          <w:szCs w:val="28"/>
        </w:rPr>
        <w:t xml:space="preserve"> треугольника окружности, уметь </w:t>
      </w:r>
      <w:r w:rsidRPr="00A20079">
        <w:rPr>
          <w:sz w:val="28"/>
          <w:szCs w:val="28"/>
        </w:rPr>
        <w:t>находить</w:t>
      </w:r>
      <w:r w:rsidR="002F60D9">
        <w:rPr>
          <w:sz w:val="28"/>
          <w:szCs w:val="28"/>
        </w:rPr>
        <w:t xml:space="preserve"> </w:t>
      </w:r>
      <w:r w:rsidRPr="00A20079">
        <w:rPr>
          <w:sz w:val="28"/>
          <w:szCs w:val="28"/>
        </w:rPr>
        <w:t>её центр. Пользоваться фактами о том, что биссектрисы углов треугольника</w:t>
      </w:r>
      <w:r w:rsidR="002F60D9">
        <w:rPr>
          <w:sz w:val="28"/>
          <w:szCs w:val="28"/>
        </w:rPr>
        <w:t xml:space="preserve"> </w:t>
      </w:r>
      <w:r w:rsidRPr="00A20079">
        <w:rPr>
          <w:sz w:val="28"/>
          <w:szCs w:val="28"/>
        </w:rPr>
        <w:t xml:space="preserve">пересекаются в одной точке, и о том, что серединные перпендикуляры к </w:t>
      </w:r>
      <w:r w:rsidR="002F60D9">
        <w:rPr>
          <w:sz w:val="28"/>
          <w:szCs w:val="28"/>
        </w:rPr>
        <w:t xml:space="preserve"> </w:t>
      </w:r>
      <w:r w:rsidRPr="00A20079">
        <w:rPr>
          <w:sz w:val="28"/>
          <w:szCs w:val="28"/>
        </w:rPr>
        <w:t>сторонам треугольника пересекаются в одной точке.</w:t>
      </w:r>
    </w:p>
    <w:p w:rsidR="00B27A38" w:rsidRPr="00A20079" w:rsidRDefault="00B27A38" w:rsidP="00A1264B">
      <w:pPr>
        <w:pStyle w:val="a3"/>
        <w:spacing w:before="16" w:line="276" w:lineRule="auto"/>
        <w:ind w:right="398"/>
        <w:rPr>
          <w:sz w:val="28"/>
          <w:szCs w:val="28"/>
        </w:rPr>
      </w:pPr>
      <w:r w:rsidRPr="00A20079">
        <w:rPr>
          <w:sz w:val="28"/>
          <w:szCs w:val="28"/>
        </w:rPr>
        <w:t>Владеть понятием касательной к окружности, пользоваться теоремой</w:t>
      </w:r>
    </w:p>
    <w:p w:rsidR="00B27A38" w:rsidRPr="00A20079" w:rsidRDefault="00B27A38" w:rsidP="00A1264B">
      <w:pPr>
        <w:pStyle w:val="a3"/>
        <w:spacing w:before="16" w:line="276" w:lineRule="auto"/>
        <w:ind w:right="398" w:firstLine="0"/>
        <w:rPr>
          <w:sz w:val="28"/>
          <w:szCs w:val="28"/>
        </w:rPr>
      </w:pPr>
      <w:r w:rsidRPr="00A20079">
        <w:rPr>
          <w:sz w:val="28"/>
          <w:szCs w:val="28"/>
        </w:rPr>
        <w:t>о перпендикулярности касательной и радиуса, проведённого к точке касания.</w:t>
      </w:r>
    </w:p>
    <w:p w:rsidR="00B27A38" w:rsidRPr="00A20079" w:rsidRDefault="00B27A38" w:rsidP="00A1264B">
      <w:pPr>
        <w:pStyle w:val="a3"/>
        <w:spacing w:before="16" w:line="276" w:lineRule="auto"/>
        <w:ind w:right="398"/>
        <w:rPr>
          <w:sz w:val="28"/>
          <w:szCs w:val="28"/>
        </w:rPr>
      </w:pPr>
      <w:r w:rsidRPr="00A20079">
        <w:rPr>
          <w:sz w:val="28"/>
          <w:szCs w:val="28"/>
        </w:rPr>
        <w:t>Пользоваться простейшими геометрическими неравенствами, понимать их</w:t>
      </w:r>
    </w:p>
    <w:p w:rsidR="00B27A38" w:rsidRPr="00A20079" w:rsidRDefault="00B27A38" w:rsidP="00A1264B">
      <w:pPr>
        <w:pStyle w:val="a3"/>
        <w:spacing w:before="16" w:line="276" w:lineRule="auto"/>
        <w:ind w:left="0" w:right="398" w:firstLine="0"/>
        <w:rPr>
          <w:sz w:val="28"/>
          <w:szCs w:val="28"/>
        </w:rPr>
      </w:pPr>
      <w:r w:rsidRPr="00A20079">
        <w:rPr>
          <w:sz w:val="28"/>
          <w:szCs w:val="28"/>
        </w:rPr>
        <w:t>практический смысл.</w:t>
      </w:r>
    </w:p>
    <w:p w:rsidR="00B27A38" w:rsidRPr="00A20079" w:rsidRDefault="00B27A38" w:rsidP="00A1264B">
      <w:pPr>
        <w:pStyle w:val="a3"/>
        <w:spacing w:before="16" w:line="276" w:lineRule="auto"/>
        <w:ind w:right="398"/>
        <w:rPr>
          <w:sz w:val="28"/>
          <w:szCs w:val="28"/>
        </w:rPr>
      </w:pPr>
      <w:r w:rsidRPr="00A20079">
        <w:rPr>
          <w:sz w:val="28"/>
          <w:szCs w:val="28"/>
        </w:rPr>
        <w:t>Проводить основные геометрические построения с помощью циркуля и</w:t>
      </w:r>
    </w:p>
    <w:p w:rsidR="00B27A38" w:rsidRPr="00A20079" w:rsidRDefault="00B27A38" w:rsidP="00A1264B">
      <w:pPr>
        <w:pStyle w:val="a3"/>
        <w:spacing w:before="16" w:line="276" w:lineRule="auto"/>
        <w:ind w:left="0" w:right="398" w:firstLine="0"/>
        <w:rPr>
          <w:sz w:val="28"/>
          <w:szCs w:val="28"/>
        </w:rPr>
      </w:pPr>
      <w:r w:rsidRPr="00A20079">
        <w:rPr>
          <w:sz w:val="28"/>
          <w:szCs w:val="28"/>
        </w:rPr>
        <w:t>линейки.</w:t>
      </w:r>
    </w:p>
    <w:p w:rsidR="00B27A38" w:rsidRPr="00A20079" w:rsidRDefault="00B27A38" w:rsidP="00A1264B">
      <w:pPr>
        <w:pStyle w:val="a3"/>
        <w:spacing w:before="16" w:line="276" w:lineRule="auto"/>
        <w:ind w:right="398"/>
        <w:rPr>
          <w:sz w:val="28"/>
          <w:szCs w:val="28"/>
        </w:rPr>
      </w:pPr>
    </w:p>
    <w:p w:rsidR="00B27A38" w:rsidRPr="00A20079" w:rsidRDefault="00B27A38" w:rsidP="00A1264B">
      <w:pPr>
        <w:pStyle w:val="a3"/>
        <w:spacing w:before="16" w:line="276" w:lineRule="auto"/>
        <w:ind w:right="398"/>
        <w:rPr>
          <w:sz w:val="28"/>
          <w:szCs w:val="28"/>
        </w:rPr>
      </w:pPr>
      <w:r w:rsidRPr="00A20079">
        <w:rPr>
          <w:sz w:val="28"/>
          <w:szCs w:val="28"/>
        </w:rPr>
        <w:t>Предметные результаты освоения программы учебного курса к концу</w:t>
      </w:r>
    </w:p>
    <w:p w:rsidR="00B27A38" w:rsidRPr="00A20079" w:rsidRDefault="00B27A38" w:rsidP="00A1264B">
      <w:pPr>
        <w:pStyle w:val="a3"/>
        <w:spacing w:before="16" w:line="276" w:lineRule="auto"/>
        <w:ind w:right="398"/>
        <w:rPr>
          <w:sz w:val="28"/>
          <w:szCs w:val="28"/>
        </w:rPr>
      </w:pPr>
      <w:r w:rsidRPr="00A20079">
        <w:rPr>
          <w:sz w:val="28"/>
          <w:szCs w:val="28"/>
        </w:rPr>
        <w:t>обучения в 8 классе:</w:t>
      </w:r>
    </w:p>
    <w:p w:rsidR="00B27A38" w:rsidRPr="00A20079" w:rsidRDefault="00B27A38" w:rsidP="00A1264B">
      <w:pPr>
        <w:pStyle w:val="a3"/>
        <w:spacing w:before="16" w:line="276" w:lineRule="auto"/>
        <w:ind w:right="398"/>
        <w:rPr>
          <w:sz w:val="28"/>
          <w:szCs w:val="28"/>
        </w:rPr>
      </w:pPr>
      <w:r w:rsidRPr="00A20079">
        <w:rPr>
          <w:sz w:val="28"/>
          <w:szCs w:val="28"/>
        </w:rPr>
        <w:t>Распознавать основные виды четырёхугольников, их элементы, пользоваться</w:t>
      </w:r>
      <w:r w:rsidR="002F60D9">
        <w:rPr>
          <w:sz w:val="28"/>
          <w:szCs w:val="28"/>
        </w:rPr>
        <w:t xml:space="preserve"> </w:t>
      </w:r>
      <w:r w:rsidRPr="00A20079">
        <w:rPr>
          <w:sz w:val="28"/>
          <w:szCs w:val="28"/>
        </w:rPr>
        <w:t>их свойствами при решении геометрических задач.</w:t>
      </w:r>
    </w:p>
    <w:p w:rsidR="00B27A38" w:rsidRPr="00A20079" w:rsidRDefault="00B27A38" w:rsidP="00A1264B">
      <w:pPr>
        <w:pStyle w:val="a3"/>
        <w:spacing w:before="16" w:line="276" w:lineRule="auto"/>
        <w:ind w:right="398"/>
        <w:rPr>
          <w:sz w:val="28"/>
          <w:szCs w:val="28"/>
        </w:rPr>
      </w:pPr>
      <w:r w:rsidRPr="00A20079">
        <w:rPr>
          <w:sz w:val="28"/>
          <w:szCs w:val="28"/>
        </w:rPr>
        <w:t>Применять свойства точки пересечения медиан треугольника (центра масс)</w:t>
      </w:r>
    </w:p>
    <w:p w:rsidR="00B27A38" w:rsidRPr="00A20079" w:rsidRDefault="00B27A38" w:rsidP="00A1264B">
      <w:pPr>
        <w:pStyle w:val="a3"/>
        <w:spacing w:before="16" w:line="276" w:lineRule="auto"/>
        <w:ind w:left="0" w:right="398" w:firstLine="0"/>
        <w:rPr>
          <w:sz w:val="28"/>
          <w:szCs w:val="28"/>
        </w:rPr>
      </w:pPr>
      <w:r w:rsidRPr="00A20079">
        <w:rPr>
          <w:sz w:val="28"/>
          <w:szCs w:val="28"/>
        </w:rPr>
        <w:t>в решении задач.</w:t>
      </w:r>
    </w:p>
    <w:p w:rsidR="00B27A38" w:rsidRPr="00A20079" w:rsidRDefault="00B27A38" w:rsidP="00A1264B">
      <w:pPr>
        <w:pStyle w:val="a3"/>
        <w:spacing w:before="16" w:line="276" w:lineRule="auto"/>
        <w:ind w:right="398"/>
        <w:rPr>
          <w:sz w:val="28"/>
          <w:szCs w:val="28"/>
        </w:rPr>
      </w:pPr>
      <w:r w:rsidRPr="00A20079">
        <w:rPr>
          <w:sz w:val="28"/>
          <w:szCs w:val="28"/>
        </w:rPr>
        <w:t>Владеть понятием средней линии треугольника и трапеции, применять их</w:t>
      </w:r>
    </w:p>
    <w:p w:rsidR="00B27A38" w:rsidRPr="00A20079" w:rsidRDefault="00B27A38" w:rsidP="00A1264B">
      <w:pPr>
        <w:pStyle w:val="a3"/>
        <w:spacing w:before="16" w:line="276" w:lineRule="auto"/>
        <w:ind w:right="398" w:firstLine="0"/>
        <w:rPr>
          <w:sz w:val="28"/>
          <w:szCs w:val="28"/>
        </w:rPr>
      </w:pPr>
      <w:r w:rsidRPr="00A20079">
        <w:rPr>
          <w:sz w:val="28"/>
          <w:szCs w:val="28"/>
        </w:rPr>
        <w:t>свойства при решении геометрических задач. Пользоваться теоремой Фалеса</w:t>
      </w:r>
    </w:p>
    <w:p w:rsidR="00B27A38" w:rsidRPr="00A20079" w:rsidRDefault="00B27A38" w:rsidP="00A1264B">
      <w:pPr>
        <w:pStyle w:val="a3"/>
        <w:spacing w:before="16" w:line="276" w:lineRule="auto"/>
        <w:ind w:left="0" w:right="398" w:firstLine="0"/>
        <w:rPr>
          <w:sz w:val="28"/>
          <w:szCs w:val="28"/>
        </w:rPr>
      </w:pPr>
      <w:r w:rsidRPr="00A20079">
        <w:rPr>
          <w:sz w:val="28"/>
          <w:szCs w:val="28"/>
        </w:rPr>
        <w:t>и теоремой о пропорциональных отрезках, применять их для решения</w:t>
      </w:r>
    </w:p>
    <w:p w:rsidR="00B27A38" w:rsidRPr="00A20079" w:rsidRDefault="00B27A38" w:rsidP="00A1264B">
      <w:pPr>
        <w:pStyle w:val="a3"/>
        <w:spacing w:before="16" w:line="276" w:lineRule="auto"/>
        <w:ind w:left="0" w:right="398" w:firstLine="0"/>
        <w:rPr>
          <w:sz w:val="28"/>
          <w:szCs w:val="28"/>
        </w:rPr>
      </w:pPr>
      <w:r w:rsidRPr="00A20079">
        <w:rPr>
          <w:sz w:val="28"/>
          <w:szCs w:val="28"/>
        </w:rPr>
        <w:t>практических задач.</w:t>
      </w:r>
    </w:p>
    <w:p w:rsidR="00B27A38" w:rsidRPr="00A20079" w:rsidRDefault="00B27A38" w:rsidP="00A1264B">
      <w:pPr>
        <w:pStyle w:val="a3"/>
        <w:spacing w:before="16" w:line="276" w:lineRule="auto"/>
        <w:ind w:right="398"/>
        <w:rPr>
          <w:sz w:val="28"/>
          <w:szCs w:val="28"/>
        </w:rPr>
      </w:pPr>
      <w:r w:rsidRPr="00A20079">
        <w:rPr>
          <w:sz w:val="28"/>
          <w:szCs w:val="28"/>
        </w:rPr>
        <w:t>Применять признаки подобия треугольников в решении геометрических</w:t>
      </w:r>
    </w:p>
    <w:p w:rsidR="00B27A38" w:rsidRPr="00A20079" w:rsidRDefault="00B27A38" w:rsidP="00A1264B">
      <w:pPr>
        <w:pStyle w:val="a3"/>
        <w:spacing w:before="16" w:line="276" w:lineRule="auto"/>
        <w:ind w:left="0" w:right="398" w:firstLine="0"/>
        <w:rPr>
          <w:sz w:val="28"/>
          <w:szCs w:val="28"/>
        </w:rPr>
      </w:pPr>
      <w:r w:rsidRPr="00A20079">
        <w:rPr>
          <w:sz w:val="28"/>
          <w:szCs w:val="28"/>
        </w:rPr>
        <w:t>задач.</w:t>
      </w:r>
    </w:p>
    <w:p w:rsidR="00B27A38" w:rsidRPr="00A20079" w:rsidRDefault="00B27A38" w:rsidP="00A1264B">
      <w:pPr>
        <w:pStyle w:val="a3"/>
        <w:spacing w:before="16" w:line="276" w:lineRule="auto"/>
        <w:ind w:right="398"/>
        <w:rPr>
          <w:sz w:val="28"/>
          <w:szCs w:val="28"/>
        </w:rPr>
      </w:pPr>
      <w:r w:rsidRPr="00A20079">
        <w:rPr>
          <w:sz w:val="28"/>
          <w:szCs w:val="28"/>
        </w:rPr>
        <w:t>Пользоваться теоремой Пифагора для решения геометрических и</w:t>
      </w:r>
    </w:p>
    <w:p w:rsidR="00B27A38" w:rsidRPr="00A20079" w:rsidRDefault="00B27A38" w:rsidP="00A1264B">
      <w:pPr>
        <w:pStyle w:val="a3"/>
        <w:spacing w:before="16" w:line="276" w:lineRule="auto"/>
        <w:ind w:right="398" w:firstLine="0"/>
        <w:rPr>
          <w:sz w:val="28"/>
          <w:szCs w:val="28"/>
        </w:rPr>
      </w:pPr>
      <w:r w:rsidRPr="00A20079">
        <w:rPr>
          <w:sz w:val="28"/>
          <w:szCs w:val="28"/>
        </w:rPr>
        <w:t>практических задач. Строить математическую модель в практических задачах,</w:t>
      </w:r>
    </w:p>
    <w:p w:rsidR="00B27A38" w:rsidRPr="00A20079" w:rsidRDefault="00B27A38" w:rsidP="00A1264B">
      <w:pPr>
        <w:pStyle w:val="a3"/>
        <w:spacing w:before="16" w:line="276" w:lineRule="auto"/>
        <w:ind w:left="0" w:right="398" w:firstLine="0"/>
        <w:rPr>
          <w:sz w:val="28"/>
          <w:szCs w:val="28"/>
        </w:rPr>
      </w:pPr>
      <w:r w:rsidRPr="00A20079">
        <w:rPr>
          <w:sz w:val="28"/>
          <w:szCs w:val="28"/>
        </w:rPr>
        <w:t>самостоятельно делать чертёж и находить соответствующие длины.</w:t>
      </w:r>
    </w:p>
    <w:p w:rsidR="00B27A38" w:rsidRPr="00A20079" w:rsidRDefault="00B27A38" w:rsidP="00A1264B">
      <w:pPr>
        <w:pStyle w:val="a3"/>
        <w:spacing w:before="16" w:line="276" w:lineRule="auto"/>
        <w:ind w:right="398"/>
        <w:rPr>
          <w:sz w:val="28"/>
          <w:szCs w:val="28"/>
        </w:rPr>
      </w:pPr>
      <w:r w:rsidRPr="00A20079">
        <w:rPr>
          <w:sz w:val="28"/>
          <w:szCs w:val="28"/>
        </w:rPr>
        <w:t>Владеть понятиями синуса, косинуса и тангенса острого угла прямоугольного</w:t>
      </w:r>
      <w:r w:rsidR="002F60D9">
        <w:rPr>
          <w:sz w:val="28"/>
          <w:szCs w:val="28"/>
        </w:rPr>
        <w:t xml:space="preserve"> </w:t>
      </w:r>
      <w:r w:rsidRPr="00A20079">
        <w:rPr>
          <w:sz w:val="28"/>
          <w:szCs w:val="28"/>
        </w:rPr>
        <w:t xml:space="preserve">треугольника. Пользоваться этими понятиями для решения практических </w:t>
      </w:r>
      <w:r w:rsidR="002F60D9">
        <w:rPr>
          <w:sz w:val="28"/>
          <w:szCs w:val="28"/>
        </w:rPr>
        <w:t xml:space="preserve"> </w:t>
      </w:r>
      <w:r w:rsidRPr="00A20079">
        <w:rPr>
          <w:sz w:val="28"/>
          <w:szCs w:val="28"/>
        </w:rPr>
        <w:t>задач.</w:t>
      </w:r>
    </w:p>
    <w:p w:rsidR="00B27A38" w:rsidRPr="00A20079" w:rsidRDefault="00B27A38" w:rsidP="00A1264B">
      <w:pPr>
        <w:pStyle w:val="a3"/>
        <w:spacing w:before="16" w:line="276" w:lineRule="auto"/>
        <w:ind w:right="398"/>
        <w:rPr>
          <w:sz w:val="28"/>
          <w:szCs w:val="28"/>
        </w:rPr>
      </w:pPr>
      <w:r w:rsidRPr="00A20079">
        <w:rPr>
          <w:sz w:val="28"/>
          <w:szCs w:val="28"/>
        </w:rPr>
        <w:t>Вычислять (различными способами) площадь треугольника и площади</w:t>
      </w:r>
    </w:p>
    <w:p w:rsidR="00B27A38" w:rsidRPr="00A20079" w:rsidRDefault="00B27A38" w:rsidP="00A1264B">
      <w:pPr>
        <w:pStyle w:val="a3"/>
        <w:spacing w:before="16" w:line="276" w:lineRule="auto"/>
        <w:ind w:left="0" w:right="398" w:firstLine="0"/>
        <w:rPr>
          <w:sz w:val="28"/>
          <w:szCs w:val="28"/>
        </w:rPr>
      </w:pPr>
      <w:r w:rsidRPr="00A20079">
        <w:rPr>
          <w:sz w:val="28"/>
          <w:szCs w:val="28"/>
        </w:rPr>
        <w:t>многоугольных фигур (пользуясь, где необходимо, калькулятором).</w:t>
      </w:r>
    </w:p>
    <w:p w:rsidR="00B27A38" w:rsidRPr="00A20079" w:rsidRDefault="00B27A38" w:rsidP="00A1264B">
      <w:pPr>
        <w:pStyle w:val="a3"/>
        <w:spacing w:before="16" w:line="276" w:lineRule="auto"/>
        <w:ind w:right="398"/>
        <w:rPr>
          <w:sz w:val="28"/>
          <w:szCs w:val="28"/>
        </w:rPr>
      </w:pPr>
      <w:r w:rsidRPr="00A20079">
        <w:rPr>
          <w:sz w:val="28"/>
          <w:szCs w:val="28"/>
        </w:rPr>
        <w:t>Применять полученные умения в практических задачах.</w:t>
      </w:r>
    </w:p>
    <w:p w:rsidR="00B27A38" w:rsidRPr="00A20079" w:rsidRDefault="00B27A38" w:rsidP="00A1264B">
      <w:pPr>
        <w:pStyle w:val="a3"/>
        <w:spacing w:before="16" w:line="276" w:lineRule="auto"/>
        <w:ind w:right="398"/>
        <w:rPr>
          <w:sz w:val="28"/>
          <w:szCs w:val="28"/>
        </w:rPr>
      </w:pPr>
      <w:r w:rsidRPr="00A20079">
        <w:rPr>
          <w:sz w:val="28"/>
          <w:szCs w:val="28"/>
        </w:rPr>
        <w:t>Владеть понятиями вписанного и центрального угла, использовать теоремы</w:t>
      </w:r>
    </w:p>
    <w:p w:rsidR="00B27A38" w:rsidRPr="00A20079" w:rsidRDefault="00B27A38" w:rsidP="00A1264B">
      <w:pPr>
        <w:pStyle w:val="a3"/>
        <w:spacing w:before="16" w:line="276" w:lineRule="auto"/>
        <w:ind w:left="0" w:right="398" w:firstLine="0"/>
        <w:rPr>
          <w:sz w:val="28"/>
          <w:szCs w:val="28"/>
        </w:rPr>
      </w:pPr>
      <w:r w:rsidRPr="00A20079">
        <w:rPr>
          <w:sz w:val="28"/>
          <w:szCs w:val="28"/>
        </w:rPr>
        <w:t xml:space="preserve">о вписанных углах, углах между хордами (секущими) и угле между </w:t>
      </w:r>
    </w:p>
    <w:p w:rsidR="00B27A38" w:rsidRPr="00A20079" w:rsidRDefault="00B27A38" w:rsidP="00A1264B">
      <w:pPr>
        <w:pStyle w:val="a3"/>
        <w:spacing w:before="16" w:line="276" w:lineRule="auto"/>
        <w:ind w:left="0" w:right="398" w:firstLine="0"/>
        <w:rPr>
          <w:sz w:val="28"/>
          <w:szCs w:val="28"/>
        </w:rPr>
      </w:pPr>
      <w:r w:rsidRPr="00A20079">
        <w:rPr>
          <w:sz w:val="28"/>
          <w:szCs w:val="28"/>
        </w:rPr>
        <w:lastRenderedPageBreak/>
        <w:t>касательной и хордой при решении геометрических задач.</w:t>
      </w:r>
    </w:p>
    <w:p w:rsidR="00B27A38" w:rsidRPr="00A20079" w:rsidRDefault="00B27A38" w:rsidP="00A1264B">
      <w:pPr>
        <w:pStyle w:val="a3"/>
        <w:spacing w:before="16" w:line="276" w:lineRule="auto"/>
        <w:ind w:right="398"/>
        <w:rPr>
          <w:sz w:val="28"/>
          <w:szCs w:val="28"/>
        </w:rPr>
      </w:pPr>
      <w:r w:rsidRPr="00A20079">
        <w:rPr>
          <w:sz w:val="28"/>
          <w:szCs w:val="28"/>
        </w:rPr>
        <w:t>Владеть понятием описанного четырёхугольника, применять свойства</w:t>
      </w:r>
    </w:p>
    <w:p w:rsidR="00B27A38" w:rsidRPr="00A20079" w:rsidRDefault="00B27A38" w:rsidP="00A1264B">
      <w:pPr>
        <w:pStyle w:val="a3"/>
        <w:spacing w:before="16" w:line="276" w:lineRule="auto"/>
        <w:ind w:left="0" w:right="398" w:firstLine="0"/>
        <w:rPr>
          <w:sz w:val="28"/>
          <w:szCs w:val="28"/>
        </w:rPr>
      </w:pPr>
      <w:r w:rsidRPr="00A20079">
        <w:rPr>
          <w:sz w:val="28"/>
          <w:szCs w:val="28"/>
        </w:rPr>
        <w:t>описанного четырёхугольника при решении задач.</w:t>
      </w:r>
    </w:p>
    <w:p w:rsidR="00B27A38" w:rsidRPr="00A20079" w:rsidRDefault="00B27A38" w:rsidP="00A1264B">
      <w:pPr>
        <w:pStyle w:val="a3"/>
        <w:spacing w:before="16" w:line="276" w:lineRule="auto"/>
        <w:ind w:right="398"/>
        <w:rPr>
          <w:sz w:val="28"/>
          <w:szCs w:val="28"/>
        </w:rPr>
      </w:pPr>
      <w:r w:rsidRPr="00A20079">
        <w:rPr>
          <w:sz w:val="28"/>
          <w:szCs w:val="28"/>
        </w:rPr>
        <w:t>Применять полученные знания на пр</w:t>
      </w:r>
      <w:r w:rsidR="002F60D9">
        <w:rPr>
          <w:sz w:val="28"/>
          <w:szCs w:val="28"/>
        </w:rPr>
        <w:t xml:space="preserve">актике – строить математические </w:t>
      </w:r>
      <w:r w:rsidRPr="00A20079">
        <w:rPr>
          <w:sz w:val="28"/>
          <w:szCs w:val="28"/>
        </w:rPr>
        <w:t>модели</w:t>
      </w:r>
      <w:r w:rsidR="002F60D9">
        <w:rPr>
          <w:sz w:val="28"/>
          <w:szCs w:val="28"/>
        </w:rPr>
        <w:t xml:space="preserve"> </w:t>
      </w:r>
      <w:r w:rsidRPr="00A20079">
        <w:rPr>
          <w:sz w:val="28"/>
          <w:szCs w:val="28"/>
        </w:rPr>
        <w:t>для задач реальной жизни и проводить соответствующие вычисления</w:t>
      </w:r>
    </w:p>
    <w:p w:rsidR="00B27A38" w:rsidRPr="00A20079" w:rsidRDefault="00B27A38" w:rsidP="00A1264B">
      <w:pPr>
        <w:pStyle w:val="a3"/>
        <w:spacing w:before="16" w:line="276" w:lineRule="auto"/>
        <w:ind w:left="0" w:right="398" w:firstLine="0"/>
        <w:rPr>
          <w:sz w:val="28"/>
          <w:szCs w:val="28"/>
        </w:rPr>
      </w:pPr>
      <w:r w:rsidRPr="00A20079">
        <w:rPr>
          <w:sz w:val="28"/>
          <w:szCs w:val="28"/>
        </w:rPr>
        <w:t>с применением подобия и тригонометрии (пользуясь, где необходимо,</w:t>
      </w:r>
    </w:p>
    <w:p w:rsidR="00B27A38" w:rsidRPr="00A20079" w:rsidRDefault="00B27A38" w:rsidP="00A1264B">
      <w:pPr>
        <w:pStyle w:val="a3"/>
        <w:spacing w:before="16" w:line="276" w:lineRule="auto"/>
        <w:ind w:left="0" w:right="398" w:firstLine="0"/>
        <w:rPr>
          <w:sz w:val="28"/>
          <w:szCs w:val="28"/>
        </w:rPr>
      </w:pPr>
      <w:r w:rsidRPr="00A20079">
        <w:rPr>
          <w:sz w:val="28"/>
          <w:szCs w:val="28"/>
        </w:rPr>
        <w:t>калькулятором).</w:t>
      </w:r>
    </w:p>
    <w:p w:rsidR="00B27A38" w:rsidRPr="00A20079" w:rsidRDefault="00B27A38" w:rsidP="00A1264B">
      <w:pPr>
        <w:pStyle w:val="a3"/>
        <w:spacing w:before="16" w:line="276" w:lineRule="auto"/>
        <w:ind w:right="398"/>
        <w:rPr>
          <w:sz w:val="28"/>
          <w:szCs w:val="28"/>
        </w:rPr>
      </w:pPr>
    </w:p>
    <w:p w:rsidR="00B27A38" w:rsidRPr="00A20079" w:rsidRDefault="00B27A38" w:rsidP="00A1264B">
      <w:pPr>
        <w:pStyle w:val="a3"/>
        <w:spacing w:before="16" w:line="276" w:lineRule="auto"/>
        <w:ind w:right="398"/>
        <w:rPr>
          <w:sz w:val="28"/>
          <w:szCs w:val="28"/>
        </w:rPr>
      </w:pPr>
      <w:r w:rsidRPr="00A20079">
        <w:rPr>
          <w:sz w:val="28"/>
          <w:szCs w:val="28"/>
        </w:rPr>
        <w:t>Предметные результаты освоения программы учебного курса к концу</w:t>
      </w:r>
    </w:p>
    <w:p w:rsidR="00B27A38" w:rsidRPr="00A20079" w:rsidRDefault="00B27A38" w:rsidP="00A1264B">
      <w:pPr>
        <w:pStyle w:val="a3"/>
        <w:spacing w:before="16" w:line="276" w:lineRule="auto"/>
        <w:ind w:right="398"/>
        <w:rPr>
          <w:sz w:val="28"/>
          <w:szCs w:val="28"/>
        </w:rPr>
      </w:pPr>
      <w:r w:rsidRPr="00A20079">
        <w:rPr>
          <w:sz w:val="28"/>
          <w:szCs w:val="28"/>
        </w:rPr>
        <w:t>обучения в 9 классе:</w:t>
      </w:r>
    </w:p>
    <w:p w:rsidR="00B27A38" w:rsidRPr="00A20079" w:rsidRDefault="00B27A38" w:rsidP="00A1264B">
      <w:pPr>
        <w:pStyle w:val="a3"/>
        <w:spacing w:before="16" w:line="276" w:lineRule="auto"/>
        <w:ind w:right="398"/>
        <w:rPr>
          <w:sz w:val="28"/>
          <w:szCs w:val="28"/>
        </w:rPr>
      </w:pPr>
      <w:r w:rsidRPr="00A20079">
        <w:rPr>
          <w:sz w:val="28"/>
          <w:szCs w:val="28"/>
        </w:rPr>
        <w:t>Знать тригонометрические функции острых углов, находить с их помощью</w:t>
      </w:r>
    </w:p>
    <w:p w:rsidR="00B27A38" w:rsidRPr="00A20079" w:rsidRDefault="00B27A38" w:rsidP="00A1264B">
      <w:pPr>
        <w:pStyle w:val="a3"/>
        <w:spacing w:before="16" w:line="276" w:lineRule="auto"/>
        <w:ind w:right="398" w:firstLine="0"/>
        <w:rPr>
          <w:sz w:val="28"/>
          <w:szCs w:val="28"/>
        </w:rPr>
      </w:pPr>
      <w:r w:rsidRPr="00A20079">
        <w:rPr>
          <w:sz w:val="28"/>
          <w:szCs w:val="28"/>
        </w:rPr>
        <w:t>различные элементы прямоугольного треугольника («решение прямоугольных</w:t>
      </w:r>
    </w:p>
    <w:p w:rsidR="00B27A38" w:rsidRPr="00A20079" w:rsidRDefault="00B27A38" w:rsidP="00A1264B">
      <w:pPr>
        <w:pStyle w:val="a3"/>
        <w:spacing w:before="16" w:line="276" w:lineRule="auto"/>
        <w:ind w:left="0" w:right="398" w:firstLine="0"/>
        <w:rPr>
          <w:sz w:val="28"/>
          <w:szCs w:val="28"/>
        </w:rPr>
      </w:pPr>
      <w:r w:rsidRPr="00A20079">
        <w:rPr>
          <w:sz w:val="28"/>
          <w:szCs w:val="28"/>
        </w:rPr>
        <w:t>треугольников»). Находить (с помощью калькулятора) длины и углы</w:t>
      </w:r>
    </w:p>
    <w:p w:rsidR="00B27A38" w:rsidRPr="00A20079" w:rsidRDefault="00B27A38" w:rsidP="00A1264B">
      <w:pPr>
        <w:pStyle w:val="a3"/>
        <w:spacing w:before="16" w:line="276" w:lineRule="auto"/>
        <w:ind w:left="0" w:right="398" w:firstLine="0"/>
        <w:rPr>
          <w:sz w:val="28"/>
          <w:szCs w:val="28"/>
        </w:rPr>
      </w:pPr>
      <w:r w:rsidRPr="00A20079">
        <w:rPr>
          <w:sz w:val="28"/>
          <w:szCs w:val="28"/>
        </w:rPr>
        <w:t>для нетабличных значений.</w:t>
      </w:r>
    </w:p>
    <w:p w:rsidR="00B27A38" w:rsidRPr="00A20079" w:rsidRDefault="00B27A38" w:rsidP="00A1264B">
      <w:pPr>
        <w:pStyle w:val="a3"/>
        <w:spacing w:before="16" w:line="276" w:lineRule="auto"/>
        <w:ind w:right="398"/>
        <w:rPr>
          <w:sz w:val="28"/>
          <w:szCs w:val="28"/>
        </w:rPr>
      </w:pPr>
      <w:r w:rsidRPr="00A20079">
        <w:rPr>
          <w:sz w:val="28"/>
          <w:szCs w:val="28"/>
        </w:rPr>
        <w:t>Пользоваться формулами приведения и основным тригонометрическим</w:t>
      </w:r>
    </w:p>
    <w:p w:rsidR="00B27A38" w:rsidRPr="00A20079" w:rsidRDefault="00B27A38" w:rsidP="00A1264B">
      <w:pPr>
        <w:pStyle w:val="a3"/>
        <w:spacing w:before="16" w:line="276" w:lineRule="auto"/>
        <w:ind w:left="0" w:right="398" w:firstLine="0"/>
        <w:rPr>
          <w:sz w:val="28"/>
          <w:szCs w:val="28"/>
        </w:rPr>
      </w:pPr>
      <w:r w:rsidRPr="00A20079">
        <w:rPr>
          <w:sz w:val="28"/>
          <w:szCs w:val="28"/>
        </w:rPr>
        <w:t>тождеством для нахождения соотношений между тригонометрическими</w:t>
      </w:r>
    </w:p>
    <w:p w:rsidR="00B27A38" w:rsidRPr="00A20079" w:rsidRDefault="00B27A38" w:rsidP="00A1264B">
      <w:pPr>
        <w:pStyle w:val="a3"/>
        <w:spacing w:before="16" w:line="276" w:lineRule="auto"/>
        <w:ind w:left="0" w:right="398" w:firstLine="0"/>
        <w:rPr>
          <w:sz w:val="28"/>
          <w:szCs w:val="28"/>
        </w:rPr>
      </w:pPr>
      <w:r w:rsidRPr="00A20079">
        <w:rPr>
          <w:sz w:val="28"/>
          <w:szCs w:val="28"/>
        </w:rPr>
        <w:t>величинами.</w:t>
      </w:r>
    </w:p>
    <w:p w:rsidR="00B27A38" w:rsidRPr="00A20079" w:rsidRDefault="00B27A38" w:rsidP="00A1264B">
      <w:pPr>
        <w:pStyle w:val="a3"/>
        <w:spacing w:before="16" w:line="276" w:lineRule="auto"/>
        <w:ind w:right="398"/>
        <w:rPr>
          <w:sz w:val="28"/>
          <w:szCs w:val="28"/>
        </w:rPr>
      </w:pPr>
      <w:r w:rsidRPr="00A20079">
        <w:rPr>
          <w:sz w:val="28"/>
          <w:szCs w:val="28"/>
        </w:rPr>
        <w:t>Использовать теоремы синусов и косинусов для нахождения различных</w:t>
      </w:r>
    </w:p>
    <w:p w:rsidR="00B27A38" w:rsidRPr="00A20079" w:rsidRDefault="00B27A38" w:rsidP="00A1264B">
      <w:pPr>
        <w:pStyle w:val="a3"/>
        <w:spacing w:before="16" w:line="276" w:lineRule="auto"/>
        <w:ind w:left="0" w:right="398" w:firstLine="0"/>
        <w:rPr>
          <w:sz w:val="28"/>
          <w:szCs w:val="28"/>
        </w:rPr>
      </w:pPr>
      <w:r w:rsidRPr="00A20079">
        <w:rPr>
          <w:sz w:val="28"/>
          <w:szCs w:val="28"/>
        </w:rPr>
        <w:t xml:space="preserve">элементов треугольника («решение треугольников»), применять их при </w:t>
      </w:r>
    </w:p>
    <w:p w:rsidR="00B27A38" w:rsidRPr="00A20079" w:rsidRDefault="00B27A38" w:rsidP="00A1264B">
      <w:pPr>
        <w:pStyle w:val="a3"/>
        <w:spacing w:before="16" w:line="276" w:lineRule="auto"/>
        <w:ind w:left="0" w:right="398" w:firstLine="0"/>
        <w:rPr>
          <w:sz w:val="28"/>
          <w:szCs w:val="28"/>
        </w:rPr>
      </w:pPr>
      <w:r w:rsidRPr="00A20079">
        <w:rPr>
          <w:sz w:val="28"/>
          <w:szCs w:val="28"/>
        </w:rPr>
        <w:t>решении геометрических задач.</w:t>
      </w:r>
    </w:p>
    <w:p w:rsidR="00B27A38" w:rsidRPr="00A20079" w:rsidRDefault="00B27A38" w:rsidP="00A1264B">
      <w:pPr>
        <w:pStyle w:val="a3"/>
        <w:spacing w:before="16" w:line="276" w:lineRule="auto"/>
        <w:ind w:right="398"/>
        <w:rPr>
          <w:sz w:val="28"/>
          <w:szCs w:val="28"/>
        </w:rPr>
      </w:pPr>
      <w:r w:rsidRPr="00A20079">
        <w:rPr>
          <w:sz w:val="28"/>
          <w:szCs w:val="28"/>
        </w:rPr>
        <w:t>Владеть понятиями преобразования подобия, соответственных элементов</w:t>
      </w:r>
    </w:p>
    <w:p w:rsidR="00B27A38" w:rsidRPr="00A20079" w:rsidRDefault="00B27A38" w:rsidP="00A1264B">
      <w:pPr>
        <w:pStyle w:val="a3"/>
        <w:spacing w:before="16" w:line="276" w:lineRule="auto"/>
        <w:ind w:left="0" w:right="398" w:firstLine="0"/>
        <w:rPr>
          <w:sz w:val="28"/>
          <w:szCs w:val="28"/>
        </w:rPr>
      </w:pPr>
      <w:r w:rsidRPr="00A20079">
        <w:rPr>
          <w:sz w:val="28"/>
          <w:szCs w:val="28"/>
        </w:rPr>
        <w:t xml:space="preserve">подобных фигур. Пользоваться свойствами подобия произвольных фигур, </w:t>
      </w:r>
    </w:p>
    <w:p w:rsidR="00B27A38" w:rsidRPr="00A20079" w:rsidRDefault="00B27A38" w:rsidP="00A1264B">
      <w:pPr>
        <w:pStyle w:val="a3"/>
        <w:spacing w:before="16" w:line="276" w:lineRule="auto"/>
        <w:ind w:left="0" w:right="398" w:firstLine="0"/>
        <w:rPr>
          <w:sz w:val="28"/>
          <w:szCs w:val="28"/>
        </w:rPr>
      </w:pPr>
      <w:r w:rsidRPr="00A20079">
        <w:rPr>
          <w:sz w:val="28"/>
          <w:szCs w:val="28"/>
        </w:rPr>
        <w:t xml:space="preserve">уметь вычислять длины и находить углы у подобных фигур. Применять </w:t>
      </w:r>
    </w:p>
    <w:p w:rsidR="00B27A38" w:rsidRPr="00A20079" w:rsidRDefault="00B27A38" w:rsidP="00A1264B">
      <w:pPr>
        <w:pStyle w:val="a3"/>
        <w:spacing w:before="16" w:line="276" w:lineRule="auto"/>
        <w:ind w:left="0" w:right="398" w:firstLine="0"/>
        <w:rPr>
          <w:sz w:val="28"/>
          <w:szCs w:val="28"/>
        </w:rPr>
      </w:pPr>
      <w:r w:rsidRPr="00A20079">
        <w:rPr>
          <w:sz w:val="28"/>
          <w:szCs w:val="28"/>
        </w:rPr>
        <w:t xml:space="preserve">свойства подобия в практических задачах. Уметь приводить примеры </w:t>
      </w:r>
    </w:p>
    <w:p w:rsidR="00B27A38" w:rsidRPr="00A20079" w:rsidRDefault="00B27A38" w:rsidP="00A1264B">
      <w:pPr>
        <w:pStyle w:val="a3"/>
        <w:spacing w:before="16" w:line="276" w:lineRule="auto"/>
        <w:ind w:left="0" w:right="398" w:firstLine="0"/>
        <w:rPr>
          <w:sz w:val="28"/>
          <w:szCs w:val="28"/>
        </w:rPr>
      </w:pPr>
      <w:r w:rsidRPr="00A20079">
        <w:rPr>
          <w:sz w:val="28"/>
          <w:szCs w:val="28"/>
        </w:rPr>
        <w:t>подобных фигур в окружающем мире.</w:t>
      </w:r>
    </w:p>
    <w:p w:rsidR="00B27A38" w:rsidRPr="00A20079" w:rsidRDefault="00B27A38" w:rsidP="00A1264B">
      <w:pPr>
        <w:pStyle w:val="a3"/>
        <w:spacing w:before="16" w:line="276" w:lineRule="auto"/>
        <w:ind w:right="398"/>
        <w:rPr>
          <w:sz w:val="28"/>
          <w:szCs w:val="28"/>
        </w:rPr>
      </w:pPr>
      <w:r w:rsidRPr="00A20079">
        <w:rPr>
          <w:sz w:val="28"/>
          <w:szCs w:val="28"/>
        </w:rPr>
        <w:t>Пользоваться теоремами о произведении отрезков хорд, о произведении</w:t>
      </w:r>
    </w:p>
    <w:p w:rsidR="00B27A38" w:rsidRPr="00A20079" w:rsidRDefault="00B27A38" w:rsidP="00A1264B">
      <w:pPr>
        <w:pStyle w:val="a3"/>
        <w:spacing w:before="16" w:line="276" w:lineRule="auto"/>
        <w:ind w:left="0" w:right="398" w:firstLine="0"/>
        <w:rPr>
          <w:sz w:val="28"/>
          <w:szCs w:val="28"/>
        </w:rPr>
      </w:pPr>
      <w:r w:rsidRPr="00A20079">
        <w:rPr>
          <w:sz w:val="28"/>
          <w:szCs w:val="28"/>
        </w:rPr>
        <w:t>отрезков секущих, о квадрате касательной.</w:t>
      </w:r>
    </w:p>
    <w:p w:rsidR="00B27A38" w:rsidRPr="00A20079" w:rsidRDefault="00B27A38" w:rsidP="00A1264B">
      <w:pPr>
        <w:pStyle w:val="a3"/>
        <w:spacing w:before="16" w:line="276" w:lineRule="auto"/>
        <w:ind w:right="398"/>
        <w:rPr>
          <w:sz w:val="28"/>
          <w:szCs w:val="28"/>
        </w:rPr>
      </w:pPr>
      <w:r w:rsidRPr="00A20079">
        <w:rPr>
          <w:sz w:val="28"/>
          <w:szCs w:val="28"/>
        </w:rPr>
        <w:t>Пользоваться векторами, понимать их геометрический и физический смысл,</w:t>
      </w:r>
      <w:r w:rsidR="002F60D9">
        <w:rPr>
          <w:sz w:val="28"/>
          <w:szCs w:val="28"/>
        </w:rPr>
        <w:t xml:space="preserve"> </w:t>
      </w:r>
      <w:r w:rsidRPr="00A20079">
        <w:rPr>
          <w:sz w:val="28"/>
          <w:szCs w:val="28"/>
        </w:rPr>
        <w:t>применять их в решении геометрических и физических задач. Применять</w:t>
      </w:r>
    </w:p>
    <w:p w:rsidR="00B27A38" w:rsidRPr="00A20079" w:rsidRDefault="00B27A38" w:rsidP="00A1264B">
      <w:pPr>
        <w:pStyle w:val="a3"/>
        <w:spacing w:before="16" w:line="276" w:lineRule="auto"/>
        <w:ind w:left="0" w:right="398" w:firstLine="0"/>
        <w:rPr>
          <w:sz w:val="28"/>
          <w:szCs w:val="28"/>
        </w:rPr>
      </w:pPr>
      <w:r w:rsidRPr="00A20079">
        <w:rPr>
          <w:sz w:val="28"/>
          <w:szCs w:val="28"/>
        </w:rPr>
        <w:t>скалярное произведение векторов для нахождения длин и углов.</w:t>
      </w:r>
    </w:p>
    <w:p w:rsidR="00B27A38" w:rsidRPr="00A20079" w:rsidRDefault="00B27A38" w:rsidP="00A1264B">
      <w:pPr>
        <w:pStyle w:val="a3"/>
        <w:spacing w:before="16" w:line="276" w:lineRule="auto"/>
        <w:ind w:right="398"/>
        <w:rPr>
          <w:sz w:val="28"/>
          <w:szCs w:val="28"/>
        </w:rPr>
      </w:pPr>
      <w:r w:rsidRPr="00A20079">
        <w:rPr>
          <w:sz w:val="28"/>
          <w:szCs w:val="28"/>
        </w:rPr>
        <w:t>Пользоваться методом координат на плоскости, применять его в решении</w:t>
      </w:r>
    </w:p>
    <w:p w:rsidR="00B27A38" w:rsidRPr="00A20079" w:rsidRDefault="00B27A38" w:rsidP="00A1264B">
      <w:pPr>
        <w:pStyle w:val="a3"/>
        <w:spacing w:before="16" w:line="276" w:lineRule="auto"/>
        <w:ind w:left="0" w:right="398" w:firstLine="0"/>
        <w:rPr>
          <w:sz w:val="28"/>
          <w:szCs w:val="28"/>
        </w:rPr>
      </w:pPr>
      <w:r w:rsidRPr="00A20079">
        <w:rPr>
          <w:sz w:val="28"/>
          <w:szCs w:val="28"/>
        </w:rPr>
        <w:t>геометрических и практических задач.</w:t>
      </w:r>
    </w:p>
    <w:p w:rsidR="00B27A38" w:rsidRPr="00A20079" w:rsidRDefault="00B27A38" w:rsidP="00A1264B">
      <w:pPr>
        <w:pStyle w:val="a3"/>
        <w:spacing w:before="16" w:line="276" w:lineRule="auto"/>
        <w:ind w:right="398"/>
        <w:rPr>
          <w:sz w:val="28"/>
          <w:szCs w:val="28"/>
        </w:rPr>
      </w:pPr>
      <w:r w:rsidRPr="00A20079">
        <w:rPr>
          <w:sz w:val="28"/>
          <w:szCs w:val="28"/>
        </w:rPr>
        <w:t>Владеть понятиями правильного многоугольника, длины окружности, длины</w:t>
      </w:r>
      <w:r w:rsidR="002F60D9">
        <w:rPr>
          <w:sz w:val="28"/>
          <w:szCs w:val="28"/>
        </w:rPr>
        <w:t xml:space="preserve"> </w:t>
      </w:r>
      <w:r w:rsidRPr="00A20079">
        <w:rPr>
          <w:sz w:val="28"/>
          <w:szCs w:val="28"/>
        </w:rPr>
        <w:t>дуги окружности и радианной меры угла, уметь вычислять площадь круга и его частей. Применять полученные умения в практических задачах.</w:t>
      </w:r>
    </w:p>
    <w:p w:rsidR="00B27A38" w:rsidRPr="00A20079" w:rsidRDefault="00B27A38" w:rsidP="00A1264B">
      <w:pPr>
        <w:pStyle w:val="a3"/>
        <w:spacing w:before="16" w:line="276" w:lineRule="auto"/>
        <w:ind w:right="398"/>
        <w:rPr>
          <w:sz w:val="28"/>
          <w:szCs w:val="28"/>
        </w:rPr>
      </w:pPr>
      <w:r w:rsidRPr="00A20079">
        <w:rPr>
          <w:sz w:val="28"/>
          <w:szCs w:val="28"/>
        </w:rPr>
        <w:t>Находить оси (или центры) симметрии фигур, применять движения плоскости</w:t>
      </w:r>
      <w:r w:rsidR="002F60D9">
        <w:rPr>
          <w:sz w:val="28"/>
          <w:szCs w:val="28"/>
        </w:rPr>
        <w:t xml:space="preserve"> </w:t>
      </w:r>
      <w:r w:rsidRPr="00A20079">
        <w:rPr>
          <w:sz w:val="28"/>
          <w:szCs w:val="28"/>
        </w:rPr>
        <w:t>в простейших случаях.</w:t>
      </w:r>
    </w:p>
    <w:p w:rsidR="00B27A38" w:rsidRPr="00A20079" w:rsidRDefault="00B27A38" w:rsidP="00A1264B">
      <w:pPr>
        <w:pStyle w:val="a3"/>
        <w:spacing w:before="16" w:line="276" w:lineRule="auto"/>
        <w:ind w:right="398"/>
        <w:rPr>
          <w:sz w:val="28"/>
          <w:szCs w:val="28"/>
        </w:rPr>
      </w:pPr>
      <w:r w:rsidRPr="00A20079">
        <w:rPr>
          <w:sz w:val="28"/>
          <w:szCs w:val="28"/>
        </w:rPr>
        <w:t>Применять полученные знания на практике – строить математические модели</w:t>
      </w:r>
      <w:r w:rsidR="002F60D9">
        <w:rPr>
          <w:sz w:val="28"/>
          <w:szCs w:val="28"/>
        </w:rPr>
        <w:t xml:space="preserve"> </w:t>
      </w:r>
      <w:r w:rsidRPr="00A20079">
        <w:rPr>
          <w:sz w:val="28"/>
          <w:szCs w:val="28"/>
        </w:rPr>
        <w:t>для задач реальной жизни и проводить соответствующие вычисления</w:t>
      </w:r>
    </w:p>
    <w:p w:rsidR="00B27A38" w:rsidRPr="00A20079" w:rsidRDefault="00B27A38" w:rsidP="00A1264B">
      <w:pPr>
        <w:pStyle w:val="a3"/>
        <w:spacing w:before="16" w:line="276" w:lineRule="auto"/>
        <w:ind w:left="0" w:right="398" w:firstLine="0"/>
        <w:rPr>
          <w:sz w:val="28"/>
          <w:szCs w:val="28"/>
        </w:rPr>
      </w:pPr>
      <w:r w:rsidRPr="00A20079">
        <w:rPr>
          <w:sz w:val="28"/>
          <w:szCs w:val="28"/>
        </w:rPr>
        <w:t>с применением подобия и тригонометрических функций (пользуясь, где</w:t>
      </w:r>
    </w:p>
    <w:p w:rsidR="00B27A38" w:rsidRDefault="00B27A38" w:rsidP="00A1264B">
      <w:pPr>
        <w:pStyle w:val="a3"/>
        <w:spacing w:before="16" w:line="276" w:lineRule="auto"/>
        <w:ind w:left="0" w:right="398" w:firstLine="0"/>
        <w:rPr>
          <w:sz w:val="28"/>
          <w:szCs w:val="28"/>
        </w:rPr>
      </w:pPr>
      <w:r w:rsidRPr="00A20079">
        <w:rPr>
          <w:sz w:val="28"/>
          <w:szCs w:val="28"/>
        </w:rPr>
        <w:lastRenderedPageBreak/>
        <w:t>необходимо, калькулятором).</w:t>
      </w:r>
    </w:p>
    <w:p w:rsidR="0057768D" w:rsidRPr="00A20079" w:rsidRDefault="0057768D" w:rsidP="00A1264B">
      <w:pPr>
        <w:pStyle w:val="a3"/>
        <w:spacing w:before="16" w:line="276" w:lineRule="auto"/>
        <w:ind w:left="0" w:right="398" w:firstLine="0"/>
        <w:rPr>
          <w:sz w:val="28"/>
          <w:szCs w:val="28"/>
        </w:rPr>
      </w:pPr>
    </w:p>
    <w:p w:rsidR="0034550C" w:rsidRPr="00A20079" w:rsidRDefault="0034550C" w:rsidP="00A1264B">
      <w:pPr>
        <w:pStyle w:val="a3"/>
        <w:spacing w:before="16" w:line="276" w:lineRule="auto"/>
        <w:ind w:left="0" w:right="398" w:firstLine="0"/>
        <w:rPr>
          <w:sz w:val="28"/>
          <w:szCs w:val="28"/>
        </w:rPr>
      </w:pPr>
    </w:p>
    <w:p w:rsidR="00C55D52" w:rsidRPr="004F42F9" w:rsidRDefault="00C55D52" w:rsidP="00422FBF">
      <w:pPr>
        <w:pStyle w:val="a3"/>
        <w:numPr>
          <w:ilvl w:val="2"/>
          <w:numId w:val="38"/>
        </w:numPr>
        <w:spacing w:before="16" w:line="276" w:lineRule="auto"/>
        <w:ind w:right="398"/>
        <w:jc w:val="both"/>
        <w:rPr>
          <w:b/>
          <w:sz w:val="28"/>
          <w:szCs w:val="28"/>
        </w:rPr>
      </w:pPr>
      <w:r w:rsidRPr="00A20079">
        <w:rPr>
          <w:b/>
          <w:sz w:val="28"/>
          <w:szCs w:val="28"/>
        </w:rPr>
        <w:t>ФЕДЕРАЛЬНАЯ РАБОЧАЯ ПРОГРАММА УЧЕБНОГО КУРСА</w:t>
      </w:r>
      <w:r w:rsidR="004F42F9">
        <w:rPr>
          <w:b/>
          <w:sz w:val="28"/>
          <w:szCs w:val="28"/>
        </w:rPr>
        <w:t xml:space="preserve"> </w:t>
      </w:r>
      <w:r w:rsidRPr="004F42F9">
        <w:rPr>
          <w:b/>
          <w:sz w:val="28"/>
          <w:szCs w:val="28"/>
        </w:rPr>
        <w:t>«ВЕРОЯТНОСТЬ И СТАТИСТИКА» В 7–9 КЛАССАХ</w:t>
      </w:r>
    </w:p>
    <w:p w:rsidR="00C55D52" w:rsidRPr="00A20079" w:rsidRDefault="00C55D52" w:rsidP="00A1264B">
      <w:pPr>
        <w:pStyle w:val="a3"/>
        <w:spacing w:before="16" w:line="276" w:lineRule="auto"/>
        <w:ind w:right="398"/>
        <w:rPr>
          <w:sz w:val="28"/>
          <w:szCs w:val="28"/>
        </w:rPr>
      </w:pPr>
      <w:r w:rsidRPr="00A20079">
        <w:rPr>
          <w:sz w:val="28"/>
          <w:szCs w:val="28"/>
        </w:rPr>
        <w:t>ПОЯСНИТЕЛЬНАЯ ЗАПИСКА</w:t>
      </w:r>
    </w:p>
    <w:p w:rsidR="00C55D52" w:rsidRPr="00A20079" w:rsidRDefault="00C55D52" w:rsidP="00A1264B">
      <w:pPr>
        <w:pStyle w:val="a3"/>
        <w:spacing w:before="16" w:line="276" w:lineRule="auto"/>
        <w:ind w:right="398"/>
        <w:rPr>
          <w:sz w:val="28"/>
          <w:szCs w:val="28"/>
        </w:rPr>
      </w:pPr>
      <w:r w:rsidRPr="00A20079">
        <w:rPr>
          <w:sz w:val="28"/>
          <w:szCs w:val="28"/>
        </w:rPr>
        <w:t>В современном цифровом мире вероятность и статистика приобретают всё</w:t>
      </w:r>
    </w:p>
    <w:p w:rsidR="00C55D52" w:rsidRPr="00A20079" w:rsidRDefault="00C55D52" w:rsidP="00A1264B">
      <w:pPr>
        <w:pStyle w:val="a3"/>
        <w:spacing w:before="16" w:line="276" w:lineRule="auto"/>
        <w:ind w:left="0" w:right="398" w:firstLine="0"/>
        <w:rPr>
          <w:sz w:val="28"/>
          <w:szCs w:val="28"/>
        </w:rPr>
      </w:pPr>
      <w:r w:rsidRPr="00A20079">
        <w:rPr>
          <w:sz w:val="28"/>
          <w:szCs w:val="28"/>
        </w:rPr>
        <w:t>большую значимость, как с точки зрения практических приложений, так и их роли</w:t>
      </w:r>
    </w:p>
    <w:p w:rsidR="00C55D52" w:rsidRPr="00A20079" w:rsidRDefault="00C55D52" w:rsidP="00A1264B">
      <w:pPr>
        <w:pStyle w:val="a3"/>
        <w:spacing w:before="16" w:line="276" w:lineRule="auto"/>
        <w:ind w:left="0" w:right="398" w:firstLine="0"/>
        <w:rPr>
          <w:sz w:val="28"/>
          <w:szCs w:val="28"/>
        </w:rPr>
      </w:pPr>
      <w:r w:rsidRPr="00A20079">
        <w:rPr>
          <w:sz w:val="28"/>
          <w:szCs w:val="28"/>
        </w:rPr>
        <w:t>в образовании, необходимом каждому человеку. Возрастает число профессий,</w:t>
      </w:r>
    </w:p>
    <w:p w:rsidR="00C55D52" w:rsidRPr="00A20079" w:rsidRDefault="00C55D52" w:rsidP="00A1264B">
      <w:pPr>
        <w:pStyle w:val="a3"/>
        <w:spacing w:before="16" w:line="276" w:lineRule="auto"/>
        <w:ind w:left="0" w:right="398" w:firstLine="0"/>
        <w:rPr>
          <w:sz w:val="28"/>
          <w:szCs w:val="28"/>
        </w:rPr>
      </w:pPr>
      <w:r w:rsidRPr="00A20079">
        <w:rPr>
          <w:sz w:val="28"/>
          <w:szCs w:val="28"/>
        </w:rPr>
        <w:t>при овладении которыми требуется хорошая базовая подготовка в области</w:t>
      </w:r>
    </w:p>
    <w:p w:rsidR="00C55D52" w:rsidRPr="00A20079" w:rsidRDefault="00C55D52" w:rsidP="00A1264B">
      <w:pPr>
        <w:pStyle w:val="a3"/>
        <w:spacing w:before="16" w:line="276" w:lineRule="auto"/>
        <w:ind w:left="0" w:right="398" w:firstLine="0"/>
        <w:rPr>
          <w:sz w:val="28"/>
          <w:szCs w:val="28"/>
        </w:rPr>
      </w:pPr>
      <w:r w:rsidRPr="00A20079">
        <w:rPr>
          <w:sz w:val="28"/>
          <w:szCs w:val="28"/>
        </w:rPr>
        <w:t>вероятности и статистики, такая подготовка важна для продолжения образования и</w:t>
      </w:r>
    </w:p>
    <w:p w:rsidR="00C55D52" w:rsidRPr="00A20079" w:rsidRDefault="00C55D52" w:rsidP="00A1264B">
      <w:pPr>
        <w:pStyle w:val="a3"/>
        <w:spacing w:before="16" w:line="276" w:lineRule="auto"/>
        <w:ind w:left="0" w:right="398" w:firstLine="0"/>
        <w:rPr>
          <w:sz w:val="28"/>
          <w:szCs w:val="28"/>
        </w:rPr>
      </w:pPr>
      <w:r w:rsidRPr="00A20079">
        <w:rPr>
          <w:sz w:val="28"/>
          <w:szCs w:val="28"/>
        </w:rPr>
        <w:t>для успешной профессиональной карьеры.</w:t>
      </w:r>
    </w:p>
    <w:p w:rsidR="00C55D52" w:rsidRPr="00A20079" w:rsidRDefault="00C55D52" w:rsidP="00A1264B">
      <w:pPr>
        <w:pStyle w:val="a3"/>
        <w:spacing w:before="16" w:line="276" w:lineRule="auto"/>
        <w:ind w:right="398"/>
        <w:rPr>
          <w:sz w:val="28"/>
          <w:szCs w:val="28"/>
        </w:rPr>
      </w:pPr>
      <w:r w:rsidRPr="00A20079">
        <w:rPr>
          <w:sz w:val="28"/>
          <w:szCs w:val="28"/>
        </w:rPr>
        <w:t>Каждый человек постоянно принимает решения на основе имеющихся у него</w:t>
      </w:r>
      <w:r w:rsidR="002F60D9">
        <w:rPr>
          <w:sz w:val="28"/>
          <w:szCs w:val="28"/>
        </w:rPr>
        <w:t xml:space="preserve"> </w:t>
      </w:r>
      <w:r w:rsidRPr="00A20079">
        <w:rPr>
          <w:sz w:val="28"/>
          <w:szCs w:val="28"/>
        </w:rPr>
        <w:t>данных. А для обоснованного принятия решения в условиях недостатка или</w:t>
      </w:r>
    </w:p>
    <w:p w:rsidR="00C55D52" w:rsidRPr="00A20079" w:rsidRDefault="00C55D52" w:rsidP="00A1264B">
      <w:pPr>
        <w:pStyle w:val="a3"/>
        <w:spacing w:before="16" w:line="276" w:lineRule="auto"/>
        <w:ind w:left="0" w:right="398" w:firstLine="0"/>
        <w:rPr>
          <w:sz w:val="28"/>
          <w:szCs w:val="28"/>
        </w:rPr>
      </w:pPr>
      <w:r w:rsidRPr="00A20079">
        <w:rPr>
          <w:sz w:val="28"/>
          <w:szCs w:val="28"/>
        </w:rPr>
        <w:t>избытка информации необходимо в том числе хорошо сформированное</w:t>
      </w:r>
    </w:p>
    <w:p w:rsidR="00C55D52" w:rsidRPr="00A20079" w:rsidRDefault="00C55D52" w:rsidP="00A1264B">
      <w:pPr>
        <w:pStyle w:val="a3"/>
        <w:spacing w:before="16" w:line="276" w:lineRule="auto"/>
        <w:ind w:left="0" w:right="398" w:firstLine="0"/>
        <w:rPr>
          <w:sz w:val="28"/>
          <w:szCs w:val="28"/>
        </w:rPr>
      </w:pPr>
      <w:r w:rsidRPr="00A20079">
        <w:rPr>
          <w:sz w:val="28"/>
          <w:szCs w:val="28"/>
        </w:rPr>
        <w:t>вероятностное и статистическое мышление.</w:t>
      </w:r>
    </w:p>
    <w:p w:rsidR="00C55D52" w:rsidRPr="00A20079" w:rsidRDefault="00C55D52" w:rsidP="00A1264B">
      <w:pPr>
        <w:pStyle w:val="a3"/>
        <w:spacing w:before="16" w:line="276" w:lineRule="auto"/>
        <w:ind w:right="398"/>
        <w:rPr>
          <w:sz w:val="28"/>
          <w:szCs w:val="28"/>
        </w:rPr>
      </w:pPr>
      <w:r w:rsidRPr="00A20079">
        <w:rPr>
          <w:sz w:val="28"/>
          <w:szCs w:val="28"/>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C55D52" w:rsidRPr="00A20079" w:rsidRDefault="00C55D52" w:rsidP="00A1264B">
      <w:pPr>
        <w:pStyle w:val="a3"/>
        <w:spacing w:before="16" w:line="276" w:lineRule="auto"/>
        <w:ind w:right="398"/>
        <w:rPr>
          <w:sz w:val="28"/>
          <w:szCs w:val="28"/>
        </w:rPr>
      </w:pPr>
      <w:r w:rsidRPr="00A20079">
        <w:rPr>
          <w:sz w:val="28"/>
          <w:szCs w:val="28"/>
        </w:rPr>
        <w:t>Знакомство в учебном курсе с основными принципами сбора, анализа и</w:t>
      </w:r>
    </w:p>
    <w:p w:rsidR="00C55D52" w:rsidRPr="00A20079" w:rsidRDefault="00C55D52" w:rsidP="00A1264B">
      <w:pPr>
        <w:pStyle w:val="a3"/>
        <w:spacing w:before="16" w:line="276" w:lineRule="auto"/>
        <w:ind w:left="0" w:right="398" w:firstLine="0"/>
        <w:rPr>
          <w:sz w:val="28"/>
          <w:szCs w:val="28"/>
        </w:rPr>
      </w:pPr>
      <w:r w:rsidRPr="00A20079">
        <w:rPr>
          <w:sz w:val="28"/>
          <w:szCs w:val="28"/>
        </w:rPr>
        <w:t>представления данных из различных сфер жизни общества и государства</w:t>
      </w:r>
    </w:p>
    <w:p w:rsidR="00C55D52" w:rsidRPr="00A20079" w:rsidRDefault="00C55D52" w:rsidP="00A1264B">
      <w:pPr>
        <w:pStyle w:val="a3"/>
        <w:spacing w:before="16" w:line="276" w:lineRule="auto"/>
        <w:ind w:left="0" w:right="398" w:firstLine="0"/>
        <w:rPr>
          <w:sz w:val="28"/>
          <w:szCs w:val="28"/>
        </w:rPr>
      </w:pPr>
      <w:r w:rsidRPr="00A20079">
        <w:rPr>
          <w:sz w:val="28"/>
          <w:szCs w:val="28"/>
        </w:rPr>
        <w:t>приобщает обучающихся к общественным интересам. Изучение основ</w:t>
      </w:r>
    </w:p>
    <w:p w:rsidR="00C55D52" w:rsidRPr="00A20079" w:rsidRDefault="00C55D52" w:rsidP="00A1264B">
      <w:pPr>
        <w:pStyle w:val="a3"/>
        <w:spacing w:before="16" w:line="276" w:lineRule="auto"/>
        <w:ind w:left="0" w:right="398" w:firstLine="0"/>
        <w:rPr>
          <w:sz w:val="28"/>
          <w:szCs w:val="28"/>
        </w:rPr>
      </w:pPr>
      <w:r w:rsidRPr="00A20079">
        <w:rPr>
          <w:sz w:val="28"/>
          <w:szCs w:val="28"/>
        </w:rPr>
        <w:t>комбинаторики развивает навыки организации перебора и подсчёта числа</w:t>
      </w:r>
    </w:p>
    <w:p w:rsidR="00C55D52" w:rsidRPr="00A20079" w:rsidRDefault="00C55D52" w:rsidP="00A1264B">
      <w:pPr>
        <w:pStyle w:val="a3"/>
        <w:spacing w:before="16" w:line="276" w:lineRule="auto"/>
        <w:ind w:left="0" w:right="398" w:firstLine="0"/>
        <w:rPr>
          <w:sz w:val="28"/>
          <w:szCs w:val="28"/>
        </w:rPr>
      </w:pPr>
      <w:r w:rsidRPr="00A20079">
        <w:rPr>
          <w:sz w:val="28"/>
          <w:szCs w:val="28"/>
        </w:rPr>
        <w:t>вариантов, в том числе в прикладных задачах. Знакомство с основами теории</w:t>
      </w:r>
    </w:p>
    <w:p w:rsidR="00C55D52" w:rsidRPr="00A20079" w:rsidRDefault="00C55D52" w:rsidP="00A1264B">
      <w:pPr>
        <w:pStyle w:val="a3"/>
        <w:spacing w:before="16" w:line="276" w:lineRule="auto"/>
        <w:ind w:left="0" w:right="398" w:firstLine="0"/>
        <w:rPr>
          <w:sz w:val="28"/>
          <w:szCs w:val="28"/>
        </w:rPr>
      </w:pPr>
      <w:r w:rsidRPr="00A20079">
        <w:rPr>
          <w:sz w:val="28"/>
          <w:szCs w:val="28"/>
        </w:rPr>
        <w:t>графов создаёт математический фундамент для формирования компетенций</w:t>
      </w:r>
    </w:p>
    <w:p w:rsidR="00C55D52" w:rsidRPr="00A20079" w:rsidRDefault="00C55D52" w:rsidP="00A1264B">
      <w:pPr>
        <w:pStyle w:val="a3"/>
        <w:spacing w:before="16" w:line="276" w:lineRule="auto"/>
        <w:ind w:left="0" w:right="398" w:firstLine="0"/>
        <w:rPr>
          <w:sz w:val="28"/>
          <w:szCs w:val="28"/>
        </w:rPr>
      </w:pPr>
      <w:r w:rsidRPr="00A20079">
        <w:rPr>
          <w:sz w:val="28"/>
          <w:szCs w:val="28"/>
        </w:rPr>
        <w:t>в области информатики и цифровых технологий. При изучении статистики и</w:t>
      </w:r>
    </w:p>
    <w:p w:rsidR="00C55D52" w:rsidRPr="00A20079" w:rsidRDefault="00C55D52" w:rsidP="00A1264B">
      <w:pPr>
        <w:pStyle w:val="a3"/>
        <w:spacing w:before="16" w:line="276" w:lineRule="auto"/>
        <w:ind w:left="0" w:right="398" w:firstLine="0"/>
        <w:rPr>
          <w:sz w:val="28"/>
          <w:szCs w:val="28"/>
        </w:rPr>
      </w:pPr>
      <w:r w:rsidRPr="00A20079">
        <w:rPr>
          <w:sz w:val="28"/>
          <w:szCs w:val="28"/>
        </w:rPr>
        <w:t>вероятности обогащаются представления обучающихся о современной картине</w:t>
      </w:r>
    </w:p>
    <w:p w:rsidR="00C55D52" w:rsidRPr="00A20079" w:rsidRDefault="00C55D52" w:rsidP="00A1264B">
      <w:pPr>
        <w:pStyle w:val="a3"/>
        <w:spacing w:before="16" w:line="276" w:lineRule="auto"/>
        <w:ind w:left="0" w:right="398" w:firstLine="0"/>
        <w:rPr>
          <w:sz w:val="28"/>
          <w:szCs w:val="28"/>
        </w:rPr>
      </w:pPr>
      <w:r w:rsidRPr="00A20079">
        <w:rPr>
          <w:sz w:val="28"/>
          <w:szCs w:val="28"/>
        </w:rPr>
        <w:t>мира и методах его исследования, формируется понимание роли статистики как</w:t>
      </w:r>
    </w:p>
    <w:p w:rsidR="00C55D52" w:rsidRPr="00A20079" w:rsidRDefault="00C55D52" w:rsidP="00A1264B">
      <w:pPr>
        <w:pStyle w:val="a3"/>
        <w:spacing w:before="16" w:line="276" w:lineRule="auto"/>
        <w:ind w:left="0" w:right="398" w:firstLine="0"/>
        <w:rPr>
          <w:sz w:val="28"/>
          <w:szCs w:val="28"/>
        </w:rPr>
      </w:pPr>
      <w:r w:rsidRPr="00A20079">
        <w:rPr>
          <w:sz w:val="28"/>
          <w:szCs w:val="28"/>
        </w:rPr>
        <w:t>источника социально значимой информации и закладываются основы</w:t>
      </w:r>
    </w:p>
    <w:p w:rsidR="00C55D52" w:rsidRPr="00A20079" w:rsidRDefault="00C55D52" w:rsidP="00A1264B">
      <w:pPr>
        <w:pStyle w:val="a3"/>
        <w:spacing w:before="16" w:line="276" w:lineRule="auto"/>
        <w:ind w:left="0" w:right="398" w:firstLine="0"/>
        <w:rPr>
          <w:sz w:val="28"/>
          <w:szCs w:val="28"/>
        </w:rPr>
      </w:pPr>
      <w:r w:rsidRPr="00A20079">
        <w:rPr>
          <w:sz w:val="28"/>
          <w:szCs w:val="28"/>
        </w:rPr>
        <w:t>вероятностного мышления.</w:t>
      </w:r>
    </w:p>
    <w:p w:rsidR="00C55D52" w:rsidRPr="00A20079" w:rsidRDefault="00C55D52" w:rsidP="00A1264B">
      <w:pPr>
        <w:pStyle w:val="a3"/>
        <w:spacing w:before="16" w:line="276" w:lineRule="auto"/>
        <w:ind w:right="398"/>
        <w:rPr>
          <w:sz w:val="28"/>
          <w:szCs w:val="28"/>
        </w:rPr>
      </w:pPr>
      <w:r w:rsidRPr="00A20079">
        <w:rPr>
          <w:sz w:val="28"/>
          <w:szCs w:val="28"/>
        </w:rPr>
        <w:t>В соответствии с данными целями в структуре программы учебного курса</w:t>
      </w:r>
    </w:p>
    <w:p w:rsidR="00C55D52" w:rsidRPr="00A20079" w:rsidRDefault="00C55D52" w:rsidP="00A1264B">
      <w:pPr>
        <w:pStyle w:val="a3"/>
        <w:spacing w:before="16" w:line="276" w:lineRule="auto"/>
        <w:ind w:left="0" w:right="398" w:firstLine="0"/>
        <w:rPr>
          <w:sz w:val="28"/>
          <w:szCs w:val="28"/>
        </w:rPr>
      </w:pPr>
      <w:r w:rsidRPr="00A20079">
        <w:rPr>
          <w:sz w:val="28"/>
          <w:szCs w:val="28"/>
        </w:rPr>
        <w:t>«Вероятность и статистика» основного общего образования выделены следующие</w:t>
      </w:r>
    </w:p>
    <w:p w:rsidR="00C55D52" w:rsidRPr="00A20079" w:rsidRDefault="00C55D52" w:rsidP="00A1264B">
      <w:pPr>
        <w:pStyle w:val="a3"/>
        <w:spacing w:before="16" w:line="276" w:lineRule="auto"/>
        <w:ind w:left="0" w:right="398" w:firstLine="0"/>
        <w:rPr>
          <w:sz w:val="28"/>
          <w:szCs w:val="28"/>
        </w:rPr>
      </w:pPr>
      <w:r w:rsidRPr="00A20079">
        <w:rPr>
          <w:sz w:val="28"/>
          <w:szCs w:val="28"/>
        </w:rPr>
        <w:t>содержательно-методические линии: «Представление данных и описательная</w:t>
      </w:r>
    </w:p>
    <w:p w:rsidR="00C55D52" w:rsidRPr="00A20079" w:rsidRDefault="00C55D52" w:rsidP="00A1264B">
      <w:pPr>
        <w:pStyle w:val="a3"/>
        <w:spacing w:before="16" w:line="276" w:lineRule="auto"/>
        <w:ind w:left="0" w:right="398" w:firstLine="0"/>
        <w:rPr>
          <w:sz w:val="28"/>
          <w:szCs w:val="28"/>
        </w:rPr>
      </w:pPr>
      <w:r w:rsidRPr="00A20079">
        <w:rPr>
          <w:sz w:val="28"/>
          <w:szCs w:val="28"/>
        </w:rPr>
        <w:t>статистика», «Вероятность», «Элементы комбинаторики», «Введение в теорию</w:t>
      </w:r>
    </w:p>
    <w:p w:rsidR="00C55D52" w:rsidRPr="00A20079" w:rsidRDefault="00C55D52" w:rsidP="00A1264B">
      <w:pPr>
        <w:pStyle w:val="a3"/>
        <w:spacing w:before="16" w:line="276" w:lineRule="auto"/>
        <w:ind w:left="0" w:right="398" w:firstLine="0"/>
        <w:rPr>
          <w:sz w:val="28"/>
          <w:szCs w:val="28"/>
        </w:rPr>
      </w:pPr>
      <w:r w:rsidRPr="00A20079">
        <w:rPr>
          <w:sz w:val="28"/>
          <w:szCs w:val="28"/>
        </w:rPr>
        <w:t>графов».</w:t>
      </w:r>
    </w:p>
    <w:p w:rsidR="00C55D52" w:rsidRPr="00A20079" w:rsidRDefault="00C55D52" w:rsidP="00A1264B">
      <w:pPr>
        <w:pStyle w:val="a3"/>
        <w:spacing w:before="16" w:line="276" w:lineRule="auto"/>
        <w:ind w:right="398"/>
        <w:rPr>
          <w:sz w:val="28"/>
          <w:szCs w:val="28"/>
        </w:rPr>
      </w:pPr>
      <w:r w:rsidRPr="00A20079">
        <w:rPr>
          <w:sz w:val="28"/>
          <w:szCs w:val="28"/>
        </w:rPr>
        <w:t>Содержание линии «Представление данных и описательная статистика»</w:t>
      </w:r>
    </w:p>
    <w:p w:rsidR="00C55D52" w:rsidRPr="00A20079" w:rsidRDefault="00C55D52" w:rsidP="00A1264B">
      <w:pPr>
        <w:pStyle w:val="a3"/>
        <w:spacing w:before="16" w:line="276" w:lineRule="auto"/>
        <w:ind w:left="0" w:right="398" w:firstLine="0"/>
        <w:rPr>
          <w:sz w:val="28"/>
          <w:szCs w:val="28"/>
        </w:rPr>
      </w:pPr>
      <w:r w:rsidRPr="00A20079">
        <w:rPr>
          <w:sz w:val="28"/>
          <w:szCs w:val="28"/>
        </w:rPr>
        <w:lastRenderedPageBreak/>
        <w:t>служит основой для формирования навыков работы с информацией: от чтения и</w:t>
      </w:r>
    </w:p>
    <w:p w:rsidR="00C55D52" w:rsidRPr="00A20079" w:rsidRDefault="00C55D52" w:rsidP="00A1264B">
      <w:pPr>
        <w:pStyle w:val="a3"/>
        <w:spacing w:before="16" w:line="276" w:lineRule="auto"/>
        <w:ind w:left="0" w:right="398" w:firstLine="0"/>
        <w:rPr>
          <w:sz w:val="28"/>
          <w:szCs w:val="28"/>
        </w:rPr>
      </w:pPr>
      <w:r w:rsidRPr="00A20079">
        <w:rPr>
          <w:sz w:val="28"/>
          <w:szCs w:val="28"/>
        </w:rPr>
        <w:t>интерпретации информации, представленной в таблицах, на диаграммах и</w:t>
      </w:r>
    </w:p>
    <w:p w:rsidR="00C55D52" w:rsidRPr="00A20079" w:rsidRDefault="00C55D52" w:rsidP="00A1264B">
      <w:pPr>
        <w:pStyle w:val="a3"/>
        <w:spacing w:before="16" w:line="276" w:lineRule="auto"/>
        <w:ind w:left="0" w:right="398" w:firstLine="0"/>
        <w:rPr>
          <w:sz w:val="28"/>
          <w:szCs w:val="28"/>
        </w:rPr>
      </w:pPr>
      <w:r w:rsidRPr="00A20079">
        <w:rPr>
          <w:sz w:val="28"/>
          <w:szCs w:val="28"/>
        </w:rPr>
        <w:t>графиках, до сбора, представления и анализа данных с использованием</w:t>
      </w:r>
    </w:p>
    <w:p w:rsidR="00C55D52" w:rsidRPr="00A20079" w:rsidRDefault="00C55D52" w:rsidP="00A1264B">
      <w:pPr>
        <w:pStyle w:val="a3"/>
        <w:spacing w:before="16" w:line="276" w:lineRule="auto"/>
        <w:ind w:left="0" w:right="398" w:firstLine="0"/>
        <w:rPr>
          <w:sz w:val="28"/>
          <w:szCs w:val="28"/>
        </w:rPr>
      </w:pPr>
      <w:r w:rsidRPr="00A20079">
        <w:rPr>
          <w:sz w:val="28"/>
          <w:szCs w:val="28"/>
        </w:rPr>
        <w:t>статистических характеристик средних и рассеивания. Работая с данными,</w:t>
      </w:r>
    </w:p>
    <w:p w:rsidR="00C55D52" w:rsidRPr="00A20079" w:rsidRDefault="00C55D52" w:rsidP="00A1264B">
      <w:pPr>
        <w:pStyle w:val="a3"/>
        <w:spacing w:before="16" w:line="276" w:lineRule="auto"/>
        <w:ind w:left="0" w:right="398" w:firstLine="0"/>
        <w:rPr>
          <w:sz w:val="28"/>
          <w:szCs w:val="28"/>
        </w:rPr>
      </w:pPr>
      <w:r w:rsidRPr="00A20079">
        <w:rPr>
          <w:sz w:val="28"/>
          <w:szCs w:val="28"/>
        </w:rPr>
        <w:t>обучающиеся учатся считывать и интерпретировать данные, выдвигать,</w:t>
      </w:r>
    </w:p>
    <w:p w:rsidR="00C55D52" w:rsidRPr="00A20079" w:rsidRDefault="00C55D52" w:rsidP="00A1264B">
      <w:pPr>
        <w:pStyle w:val="a3"/>
        <w:spacing w:before="16" w:line="276" w:lineRule="auto"/>
        <w:ind w:left="0" w:right="398" w:firstLine="0"/>
        <w:rPr>
          <w:sz w:val="28"/>
          <w:szCs w:val="28"/>
        </w:rPr>
      </w:pPr>
      <w:r w:rsidRPr="00A20079">
        <w:rPr>
          <w:sz w:val="28"/>
          <w:szCs w:val="28"/>
        </w:rPr>
        <w:t>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55D52" w:rsidRPr="00A20079" w:rsidRDefault="00C55D52" w:rsidP="00A1264B">
      <w:pPr>
        <w:pStyle w:val="a3"/>
        <w:spacing w:before="16" w:line="276" w:lineRule="auto"/>
        <w:ind w:right="398"/>
        <w:rPr>
          <w:sz w:val="28"/>
          <w:szCs w:val="28"/>
        </w:rPr>
      </w:pPr>
      <w:r w:rsidRPr="00A20079">
        <w:rPr>
          <w:sz w:val="28"/>
          <w:szCs w:val="28"/>
        </w:rPr>
        <w:t>Интуитивное представление о случайной изменчивости, исследование</w:t>
      </w:r>
    </w:p>
    <w:p w:rsidR="00C55D52" w:rsidRPr="00A20079" w:rsidRDefault="00C55D52" w:rsidP="00A1264B">
      <w:pPr>
        <w:pStyle w:val="a3"/>
        <w:spacing w:before="16" w:line="276" w:lineRule="auto"/>
        <w:ind w:left="0" w:right="398" w:firstLine="0"/>
        <w:rPr>
          <w:sz w:val="28"/>
          <w:szCs w:val="28"/>
        </w:rPr>
      </w:pPr>
      <w:r w:rsidRPr="00A20079">
        <w:rPr>
          <w:sz w:val="28"/>
          <w:szCs w:val="28"/>
        </w:rPr>
        <w:t>закономерностей и тенденций становится мотивирующей основой для изучения</w:t>
      </w:r>
    </w:p>
    <w:p w:rsidR="00C55D52" w:rsidRPr="00A20079" w:rsidRDefault="00C55D52" w:rsidP="00A1264B">
      <w:pPr>
        <w:pStyle w:val="a3"/>
        <w:spacing w:before="16" w:line="276" w:lineRule="auto"/>
        <w:ind w:left="0" w:right="398" w:firstLine="0"/>
        <w:rPr>
          <w:sz w:val="28"/>
          <w:szCs w:val="28"/>
        </w:rPr>
      </w:pPr>
      <w:r w:rsidRPr="00A20079">
        <w:rPr>
          <w:sz w:val="28"/>
          <w:szCs w:val="28"/>
        </w:rPr>
        <w:t>теории вероятностей. Большое значение имеют практические задания, в частности опыты с классическими вероятностными моделями.</w:t>
      </w:r>
    </w:p>
    <w:p w:rsidR="00C55D52" w:rsidRPr="00A20079" w:rsidRDefault="00C55D52" w:rsidP="00A1264B">
      <w:pPr>
        <w:pStyle w:val="a3"/>
        <w:spacing w:before="16" w:line="276" w:lineRule="auto"/>
        <w:ind w:right="398"/>
        <w:rPr>
          <w:sz w:val="28"/>
          <w:szCs w:val="28"/>
        </w:rPr>
      </w:pPr>
      <w:r w:rsidRPr="00A20079">
        <w:rPr>
          <w:sz w:val="28"/>
          <w:szCs w:val="28"/>
        </w:rPr>
        <w:t>Понятие вероятности вводится как мера правдоподобия случайного события.</w:t>
      </w:r>
    </w:p>
    <w:p w:rsidR="00C55D52" w:rsidRPr="00A20079" w:rsidRDefault="00C55D52" w:rsidP="00A1264B">
      <w:pPr>
        <w:pStyle w:val="a3"/>
        <w:spacing w:before="16" w:line="276" w:lineRule="auto"/>
        <w:ind w:right="398"/>
        <w:rPr>
          <w:sz w:val="28"/>
          <w:szCs w:val="28"/>
        </w:rPr>
      </w:pPr>
      <w:r w:rsidRPr="00A20079">
        <w:rPr>
          <w:sz w:val="28"/>
          <w:szCs w:val="28"/>
        </w:rPr>
        <w:t>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C55D52" w:rsidRPr="00A20079" w:rsidRDefault="00C55D52" w:rsidP="00A1264B">
      <w:pPr>
        <w:pStyle w:val="a3"/>
        <w:spacing w:before="16" w:line="276" w:lineRule="auto"/>
        <w:ind w:right="398"/>
        <w:rPr>
          <w:sz w:val="28"/>
          <w:szCs w:val="28"/>
        </w:rPr>
      </w:pPr>
      <w:r w:rsidRPr="00A20079">
        <w:rPr>
          <w:sz w:val="28"/>
          <w:szCs w:val="28"/>
        </w:rPr>
        <w:t>В рамках учебного курса осуществляется знакомство обучающихся</w:t>
      </w:r>
    </w:p>
    <w:p w:rsidR="00C55D52" w:rsidRPr="00A20079" w:rsidRDefault="00C55D52" w:rsidP="00A1264B">
      <w:pPr>
        <w:pStyle w:val="a3"/>
        <w:spacing w:before="16" w:line="276" w:lineRule="auto"/>
        <w:ind w:left="0" w:right="398" w:firstLine="0"/>
        <w:rPr>
          <w:sz w:val="28"/>
          <w:szCs w:val="28"/>
        </w:rPr>
      </w:pPr>
      <w:r w:rsidRPr="00A20079">
        <w:rPr>
          <w:sz w:val="28"/>
          <w:szCs w:val="28"/>
        </w:rPr>
        <w:t>с множествами и основными операциями над множествами, рассматриваются</w:t>
      </w:r>
    </w:p>
    <w:p w:rsidR="00C55D52" w:rsidRPr="00A20079" w:rsidRDefault="00C55D52" w:rsidP="00A1264B">
      <w:pPr>
        <w:pStyle w:val="a3"/>
        <w:spacing w:before="16" w:line="276" w:lineRule="auto"/>
        <w:ind w:left="0" w:right="398" w:firstLine="0"/>
        <w:rPr>
          <w:sz w:val="28"/>
          <w:szCs w:val="28"/>
        </w:rPr>
      </w:pPr>
      <w:r w:rsidRPr="00A20079">
        <w:rPr>
          <w:sz w:val="28"/>
          <w:szCs w:val="28"/>
        </w:rPr>
        <w:t>примеры применения для решения задач, а также использования в других</w:t>
      </w:r>
    </w:p>
    <w:p w:rsidR="00C55D52" w:rsidRPr="00A20079" w:rsidRDefault="00C55D52" w:rsidP="00A1264B">
      <w:pPr>
        <w:pStyle w:val="a3"/>
        <w:spacing w:before="16" w:line="276" w:lineRule="auto"/>
        <w:ind w:left="0" w:right="398" w:firstLine="0"/>
        <w:rPr>
          <w:sz w:val="28"/>
          <w:szCs w:val="28"/>
        </w:rPr>
      </w:pPr>
      <w:r w:rsidRPr="00A20079">
        <w:rPr>
          <w:sz w:val="28"/>
          <w:szCs w:val="28"/>
        </w:rPr>
        <w:t>математических курсах и учебных предметах.</w:t>
      </w:r>
    </w:p>
    <w:p w:rsidR="00C55D52" w:rsidRPr="00A20079" w:rsidRDefault="00C55D52" w:rsidP="00A1264B">
      <w:pPr>
        <w:pStyle w:val="a3"/>
        <w:spacing w:before="16" w:line="276" w:lineRule="auto"/>
        <w:ind w:right="398"/>
        <w:rPr>
          <w:sz w:val="28"/>
          <w:szCs w:val="28"/>
        </w:rPr>
      </w:pPr>
      <w:r w:rsidRPr="00A20079">
        <w:rPr>
          <w:sz w:val="28"/>
          <w:szCs w:val="28"/>
        </w:rPr>
        <w:t>В 7–9 классах изучается учебный курс «Вероятность и статистика», в который входят разделы: «Представление данных и описательная статистика»,</w:t>
      </w:r>
    </w:p>
    <w:p w:rsidR="00C55D52" w:rsidRPr="00A20079" w:rsidRDefault="00C55D52" w:rsidP="00A1264B">
      <w:pPr>
        <w:pStyle w:val="a3"/>
        <w:spacing w:before="16" w:line="276" w:lineRule="auto"/>
        <w:ind w:right="398" w:firstLine="0"/>
        <w:rPr>
          <w:sz w:val="28"/>
          <w:szCs w:val="28"/>
        </w:rPr>
      </w:pPr>
      <w:r w:rsidRPr="00A20079">
        <w:rPr>
          <w:sz w:val="28"/>
          <w:szCs w:val="28"/>
        </w:rPr>
        <w:t>«Вероятность», «Элементы комбинаторики», «Введение в теорию графов».</w:t>
      </w:r>
    </w:p>
    <w:p w:rsidR="00C55D52" w:rsidRPr="00A20079" w:rsidRDefault="00C55D52" w:rsidP="00A1264B">
      <w:pPr>
        <w:pStyle w:val="a3"/>
        <w:spacing w:before="16" w:line="276" w:lineRule="auto"/>
        <w:ind w:right="398"/>
        <w:rPr>
          <w:sz w:val="28"/>
          <w:szCs w:val="28"/>
        </w:rPr>
      </w:pPr>
      <w:r w:rsidRPr="00A20079">
        <w:rPr>
          <w:sz w:val="28"/>
          <w:szCs w:val="28"/>
        </w:rPr>
        <w:t>Общее число часов, рекомендованных для изучения учебного курса</w:t>
      </w:r>
    </w:p>
    <w:p w:rsidR="00C55D52" w:rsidRPr="00A20079" w:rsidRDefault="00C55D52" w:rsidP="00A1264B">
      <w:pPr>
        <w:pStyle w:val="a3"/>
        <w:spacing w:before="16" w:line="276" w:lineRule="auto"/>
        <w:ind w:left="0" w:right="398" w:firstLine="0"/>
        <w:rPr>
          <w:sz w:val="28"/>
          <w:szCs w:val="28"/>
        </w:rPr>
      </w:pPr>
      <w:r w:rsidRPr="00A20079">
        <w:rPr>
          <w:sz w:val="28"/>
          <w:szCs w:val="28"/>
        </w:rPr>
        <w:t>«Вероятность и статистика», – 102 часа: в 7 классе – 34 часа (1 час в неделю),</w:t>
      </w:r>
    </w:p>
    <w:p w:rsidR="00C55D52" w:rsidRPr="00A20079" w:rsidRDefault="00C55D52" w:rsidP="00A1264B">
      <w:pPr>
        <w:pStyle w:val="a3"/>
        <w:spacing w:before="16" w:line="276" w:lineRule="auto"/>
        <w:ind w:left="0" w:right="398" w:firstLine="0"/>
        <w:rPr>
          <w:sz w:val="28"/>
          <w:szCs w:val="28"/>
        </w:rPr>
      </w:pPr>
      <w:r w:rsidRPr="00A20079">
        <w:rPr>
          <w:sz w:val="28"/>
          <w:szCs w:val="28"/>
        </w:rPr>
        <w:t>в 8 классе – 34 часа (1 час в неделю), в 9 классе – 34 часа (1 час в неделю).</w:t>
      </w:r>
    </w:p>
    <w:p w:rsidR="00C55D52" w:rsidRPr="00A20079" w:rsidRDefault="00C55D52" w:rsidP="00A1264B">
      <w:pPr>
        <w:pStyle w:val="a3"/>
        <w:spacing w:before="16" w:line="276" w:lineRule="auto"/>
        <w:ind w:right="398"/>
        <w:rPr>
          <w:sz w:val="28"/>
          <w:szCs w:val="28"/>
        </w:rPr>
      </w:pPr>
    </w:p>
    <w:p w:rsidR="00C55D52" w:rsidRPr="00A20079" w:rsidRDefault="00C55D52" w:rsidP="00A1264B">
      <w:pPr>
        <w:pStyle w:val="a3"/>
        <w:spacing w:before="16" w:line="276" w:lineRule="auto"/>
        <w:ind w:right="398"/>
        <w:rPr>
          <w:sz w:val="28"/>
          <w:szCs w:val="28"/>
        </w:rPr>
      </w:pPr>
      <w:r w:rsidRPr="00A20079">
        <w:rPr>
          <w:sz w:val="28"/>
          <w:szCs w:val="28"/>
        </w:rPr>
        <w:t>СОДЕРЖАНИЕ ОБУЧЕНИЯ</w:t>
      </w:r>
    </w:p>
    <w:p w:rsidR="00C55D52" w:rsidRPr="00A20079" w:rsidRDefault="00C55D52" w:rsidP="00A1264B">
      <w:pPr>
        <w:pStyle w:val="a3"/>
        <w:spacing w:before="16" w:line="276" w:lineRule="auto"/>
        <w:ind w:right="398"/>
        <w:rPr>
          <w:sz w:val="28"/>
          <w:szCs w:val="28"/>
        </w:rPr>
      </w:pPr>
      <w:r w:rsidRPr="00A20079">
        <w:rPr>
          <w:sz w:val="28"/>
          <w:szCs w:val="28"/>
        </w:rPr>
        <w:t>7 КЛАСС</w:t>
      </w:r>
    </w:p>
    <w:p w:rsidR="00C55D52" w:rsidRPr="00A20079" w:rsidRDefault="00C55D52" w:rsidP="00A1264B">
      <w:pPr>
        <w:pStyle w:val="a3"/>
        <w:spacing w:before="16" w:line="276" w:lineRule="auto"/>
        <w:ind w:right="398"/>
        <w:rPr>
          <w:sz w:val="28"/>
          <w:szCs w:val="28"/>
        </w:rPr>
      </w:pPr>
      <w:r w:rsidRPr="00A20079">
        <w:rPr>
          <w:sz w:val="28"/>
          <w:szCs w:val="28"/>
        </w:rPr>
        <w:t>Представление данных в виде таблиц, диаграмм, графиков. Заполнение</w:t>
      </w:r>
    </w:p>
    <w:p w:rsidR="00C55D52" w:rsidRPr="00A20079" w:rsidRDefault="00C55D52" w:rsidP="00A1264B">
      <w:pPr>
        <w:pStyle w:val="a3"/>
        <w:spacing w:before="16" w:line="276" w:lineRule="auto"/>
        <w:ind w:right="398" w:firstLine="0"/>
        <w:rPr>
          <w:sz w:val="28"/>
          <w:szCs w:val="28"/>
        </w:rPr>
      </w:pPr>
      <w:r w:rsidRPr="00A20079">
        <w:rPr>
          <w:sz w:val="28"/>
          <w:szCs w:val="28"/>
        </w:rPr>
        <w:t>таблиц, чтение и построение диаграмм (столбиковых (столбчатых) и круговых).</w:t>
      </w:r>
    </w:p>
    <w:p w:rsidR="00C55D52" w:rsidRPr="00A20079" w:rsidRDefault="00C55D52" w:rsidP="00A1264B">
      <w:pPr>
        <w:pStyle w:val="a3"/>
        <w:spacing w:before="16" w:line="276" w:lineRule="auto"/>
        <w:ind w:right="398"/>
        <w:rPr>
          <w:sz w:val="28"/>
          <w:szCs w:val="28"/>
        </w:rPr>
      </w:pPr>
      <w:r w:rsidRPr="00A20079">
        <w:rPr>
          <w:sz w:val="28"/>
          <w:szCs w:val="28"/>
        </w:rPr>
        <w:t>Чтение графиков реальных процессов. Извлечение информации из диаграмм и таблиц, использование и интерпретация данных.</w:t>
      </w:r>
    </w:p>
    <w:p w:rsidR="00C55D52" w:rsidRPr="00A20079" w:rsidRDefault="00C55D52" w:rsidP="00A1264B">
      <w:pPr>
        <w:pStyle w:val="a3"/>
        <w:spacing w:before="16" w:line="276" w:lineRule="auto"/>
        <w:ind w:right="398"/>
        <w:rPr>
          <w:sz w:val="28"/>
          <w:szCs w:val="28"/>
        </w:rPr>
      </w:pPr>
      <w:r w:rsidRPr="00A20079">
        <w:rPr>
          <w:sz w:val="28"/>
          <w:szCs w:val="28"/>
        </w:rPr>
        <w:t>Описательная статистика: среднее арифметическое, медиана, размах,</w:t>
      </w:r>
    </w:p>
    <w:p w:rsidR="00C55D52" w:rsidRPr="00A20079" w:rsidRDefault="00C55D52" w:rsidP="00A1264B">
      <w:pPr>
        <w:pStyle w:val="a3"/>
        <w:spacing w:before="16" w:line="276" w:lineRule="auto"/>
        <w:ind w:right="398" w:firstLine="0"/>
        <w:rPr>
          <w:sz w:val="28"/>
          <w:szCs w:val="28"/>
        </w:rPr>
      </w:pPr>
      <w:r w:rsidRPr="00A20079">
        <w:rPr>
          <w:sz w:val="28"/>
          <w:szCs w:val="28"/>
        </w:rPr>
        <w:t>наибольшее и наименьшее значения набора числовых данных. Примеры случайной изменчивости.</w:t>
      </w:r>
    </w:p>
    <w:p w:rsidR="00C55D52" w:rsidRPr="00A20079" w:rsidRDefault="00C55D52" w:rsidP="00A1264B">
      <w:pPr>
        <w:pStyle w:val="a3"/>
        <w:spacing w:before="16" w:line="276" w:lineRule="auto"/>
        <w:ind w:right="398"/>
        <w:rPr>
          <w:sz w:val="28"/>
          <w:szCs w:val="28"/>
        </w:rPr>
      </w:pPr>
      <w:r w:rsidRPr="00A20079">
        <w:rPr>
          <w:sz w:val="28"/>
          <w:szCs w:val="28"/>
        </w:rPr>
        <w:lastRenderedPageBreak/>
        <w:t>Случайный эксперимент (опыт) и случайное событие. Вероятность и частота.</w:t>
      </w:r>
    </w:p>
    <w:p w:rsidR="00C55D52" w:rsidRPr="00A20079" w:rsidRDefault="00C55D52" w:rsidP="00A1264B">
      <w:pPr>
        <w:pStyle w:val="a3"/>
        <w:spacing w:before="16" w:line="276" w:lineRule="auto"/>
        <w:ind w:right="398"/>
        <w:rPr>
          <w:sz w:val="28"/>
          <w:szCs w:val="28"/>
        </w:rPr>
      </w:pPr>
      <w:r w:rsidRPr="00A20079">
        <w:rPr>
          <w:sz w:val="28"/>
          <w:szCs w:val="28"/>
        </w:rPr>
        <w:t>Роль маловероятных и практически достоверных событий в природе и в обществе.</w:t>
      </w:r>
    </w:p>
    <w:p w:rsidR="00C55D52" w:rsidRPr="00A20079" w:rsidRDefault="00C55D52" w:rsidP="00A1264B">
      <w:pPr>
        <w:pStyle w:val="a3"/>
        <w:spacing w:before="16" w:line="276" w:lineRule="auto"/>
        <w:ind w:right="398"/>
        <w:rPr>
          <w:sz w:val="28"/>
          <w:szCs w:val="28"/>
        </w:rPr>
      </w:pPr>
      <w:r w:rsidRPr="00A20079">
        <w:rPr>
          <w:sz w:val="28"/>
          <w:szCs w:val="28"/>
        </w:rPr>
        <w:t>Монета и игральная кость в теории вероятностей.</w:t>
      </w:r>
    </w:p>
    <w:p w:rsidR="00C55D52" w:rsidRPr="00A20079" w:rsidRDefault="00C55D52" w:rsidP="00A1264B">
      <w:pPr>
        <w:pStyle w:val="a3"/>
        <w:spacing w:before="16" w:line="276" w:lineRule="auto"/>
        <w:ind w:right="398"/>
        <w:rPr>
          <w:sz w:val="28"/>
          <w:szCs w:val="28"/>
        </w:rPr>
      </w:pPr>
      <w:r w:rsidRPr="00A20079">
        <w:rPr>
          <w:sz w:val="28"/>
          <w:szCs w:val="28"/>
        </w:rPr>
        <w:t>Граф, вершина, ребро. Степень вершины. Число рёбер и суммарная степень</w:t>
      </w:r>
    </w:p>
    <w:p w:rsidR="00C55D52" w:rsidRPr="00A20079" w:rsidRDefault="00C55D52" w:rsidP="00A1264B">
      <w:pPr>
        <w:pStyle w:val="a3"/>
        <w:spacing w:before="16" w:line="276" w:lineRule="auto"/>
        <w:ind w:right="398" w:firstLine="0"/>
        <w:rPr>
          <w:sz w:val="28"/>
          <w:szCs w:val="28"/>
        </w:rPr>
      </w:pPr>
      <w:r w:rsidRPr="00A20079">
        <w:rPr>
          <w:sz w:val="28"/>
          <w:szCs w:val="28"/>
        </w:rPr>
        <w:t>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C55D52" w:rsidRPr="00A20079" w:rsidRDefault="00C55D52" w:rsidP="00A1264B">
      <w:pPr>
        <w:pStyle w:val="a3"/>
        <w:spacing w:before="16" w:line="276" w:lineRule="auto"/>
        <w:ind w:right="398"/>
        <w:rPr>
          <w:sz w:val="28"/>
          <w:szCs w:val="28"/>
        </w:rPr>
      </w:pPr>
    </w:p>
    <w:p w:rsidR="00C55D52" w:rsidRPr="00A20079" w:rsidRDefault="00C55D52" w:rsidP="00A1264B">
      <w:pPr>
        <w:pStyle w:val="a3"/>
        <w:spacing w:before="16" w:line="276" w:lineRule="auto"/>
        <w:ind w:right="398"/>
        <w:rPr>
          <w:sz w:val="28"/>
          <w:szCs w:val="28"/>
        </w:rPr>
      </w:pPr>
      <w:r w:rsidRPr="00A20079">
        <w:rPr>
          <w:sz w:val="28"/>
          <w:szCs w:val="28"/>
        </w:rPr>
        <w:t>8 КЛАСС</w:t>
      </w:r>
    </w:p>
    <w:p w:rsidR="00C55D52" w:rsidRPr="00A20079" w:rsidRDefault="00C55D52" w:rsidP="00A1264B">
      <w:pPr>
        <w:pStyle w:val="a3"/>
        <w:spacing w:before="16" w:line="276" w:lineRule="auto"/>
        <w:ind w:right="398"/>
        <w:rPr>
          <w:sz w:val="28"/>
          <w:szCs w:val="28"/>
        </w:rPr>
      </w:pPr>
      <w:r w:rsidRPr="00A20079">
        <w:rPr>
          <w:sz w:val="28"/>
          <w:szCs w:val="28"/>
        </w:rPr>
        <w:t>Представление данных в виде таблиц, диаграмм, графиков.</w:t>
      </w:r>
    </w:p>
    <w:p w:rsidR="00C55D52" w:rsidRPr="00A20079" w:rsidRDefault="00C55D52" w:rsidP="00A1264B">
      <w:pPr>
        <w:pStyle w:val="a3"/>
        <w:spacing w:before="16" w:line="276" w:lineRule="auto"/>
        <w:ind w:right="398"/>
        <w:rPr>
          <w:sz w:val="28"/>
          <w:szCs w:val="28"/>
        </w:rPr>
      </w:pPr>
      <w:r w:rsidRPr="00A20079">
        <w:rPr>
          <w:sz w:val="28"/>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55D52" w:rsidRPr="00A20079" w:rsidRDefault="00C55D52" w:rsidP="00A1264B">
      <w:pPr>
        <w:pStyle w:val="a3"/>
        <w:spacing w:before="16" w:line="276" w:lineRule="auto"/>
        <w:ind w:right="398"/>
        <w:rPr>
          <w:sz w:val="28"/>
          <w:szCs w:val="28"/>
        </w:rPr>
      </w:pPr>
      <w:r w:rsidRPr="00A20079">
        <w:rPr>
          <w:sz w:val="28"/>
          <w:szCs w:val="28"/>
        </w:rPr>
        <w:t>Измерение рассеивания данных. Дисперсия и стандартное отклонение</w:t>
      </w:r>
    </w:p>
    <w:p w:rsidR="00C55D52" w:rsidRPr="00A20079" w:rsidRDefault="00C55D52" w:rsidP="00A1264B">
      <w:pPr>
        <w:pStyle w:val="a3"/>
        <w:spacing w:before="16" w:line="276" w:lineRule="auto"/>
        <w:ind w:left="0" w:right="398" w:firstLine="0"/>
        <w:rPr>
          <w:sz w:val="28"/>
          <w:szCs w:val="28"/>
        </w:rPr>
      </w:pPr>
      <w:r w:rsidRPr="00A20079">
        <w:rPr>
          <w:sz w:val="28"/>
          <w:szCs w:val="28"/>
        </w:rPr>
        <w:t>числовых наборов. Диаграмма рассеивания.</w:t>
      </w:r>
    </w:p>
    <w:p w:rsidR="00C55D52" w:rsidRPr="00A20079" w:rsidRDefault="00C55D52" w:rsidP="00A1264B">
      <w:pPr>
        <w:pStyle w:val="a3"/>
        <w:spacing w:before="16" w:line="276" w:lineRule="auto"/>
        <w:ind w:right="398"/>
        <w:rPr>
          <w:sz w:val="28"/>
          <w:szCs w:val="28"/>
        </w:rPr>
      </w:pPr>
      <w:r w:rsidRPr="00A20079">
        <w:rPr>
          <w:sz w:val="28"/>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55D52" w:rsidRPr="00A20079" w:rsidRDefault="00C55D52" w:rsidP="00A1264B">
      <w:pPr>
        <w:pStyle w:val="a3"/>
        <w:spacing w:before="16" w:line="276" w:lineRule="auto"/>
        <w:ind w:right="398"/>
        <w:rPr>
          <w:sz w:val="28"/>
          <w:szCs w:val="28"/>
        </w:rPr>
      </w:pPr>
      <w:r w:rsidRPr="00A20079">
        <w:rPr>
          <w:sz w:val="28"/>
          <w:szCs w:val="28"/>
        </w:rPr>
        <w:t>Дерево. Свойства деревьев: единственность пути, существование висячей</w:t>
      </w:r>
    </w:p>
    <w:p w:rsidR="00C55D52" w:rsidRPr="00A20079" w:rsidRDefault="00C55D52" w:rsidP="00A1264B">
      <w:pPr>
        <w:pStyle w:val="a3"/>
        <w:spacing w:before="16" w:line="276" w:lineRule="auto"/>
        <w:ind w:left="0" w:right="398" w:firstLine="0"/>
        <w:rPr>
          <w:sz w:val="28"/>
          <w:szCs w:val="28"/>
        </w:rPr>
      </w:pPr>
      <w:r w:rsidRPr="00A20079">
        <w:rPr>
          <w:sz w:val="28"/>
          <w:szCs w:val="28"/>
        </w:rPr>
        <w:t>вершины, связь между числом вершин и числом рёбер. Правило умножения.</w:t>
      </w:r>
    </w:p>
    <w:p w:rsidR="00C55D52" w:rsidRPr="00A20079" w:rsidRDefault="00C55D52" w:rsidP="00A1264B">
      <w:pPr>
        <w:pStyle w:val="a3"/>
        <w:spacing w:before="16" w:line="276" w:lineRule="auto"/>
        <w:ind w:right="398"/>
        <w:rPr>
          <w:sz w:val="28"/>
          <w:szCs w:val="28"/>
        </w:rPr>
      </w:pPr>
      <w:r w:rsidRPr="00A20079">
        <w:rPr>
          <w:sz w:val="28"/>
          <w:szCs w:val="28"/>
        </w:rPr>
        <w:t>Решение задач с помощью графов.</w:t>
      </w:r>
    </w:p>
    <w:p w:rsidR="00C55D52" w:rsidRPr="00A20079" w:rsidRDefault="00C55D52" w:rsidP="00A1264B">
      <w:pPr>
        <w:pStyle w:val="a3"/>
        <w:spacing w:before="16" w:line="276" w:lineRule="auto"/>
        <w:ind w:right="398"/>
        <w:rPr>
          <w:sz w:val="28"/>
          <w:szCs w:val="28"/>
        </w:rPr>
      </w:pPr>
      <w:r w:rsidRPr="00A20079">
        <w:rPr>
          <w:sz w:val="28"/>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w:t>
      </w:r>
    </w:p>
    <w:p w:rsidR="00C55D52" w:rsidRPr="00A20079" w:rsidRDefault="00C55D52" w:rsidP="00A1264B">
      <w:pPr>
        <w:pStyle w:val="a3"/>
        <w:spacing w:before="16" w:line="276" w:lineRule="auto"/>
        <w:ind w:left="0" w:right="398" w:firstLine="0"/>
        <w:rPr>
          <w:sz w:val="28"/>
          <w:szCs w:val="28"/>
        </w:rPr>
      </w:pPr>
      <w:r w:rsidRPr="00A20079">
        <w:rPr>
          <w:sz w:val="28"/>
          <w:szCs w:val="28"/>
        </w:rPr>
        <w:t>эксперимента в виде дерева. Решение задач на нахождение вероятностей</w:t>
      </w:r>
    </w:p>
    <w:p w:rsidR="00C55D52" w:rsidRPr="00A20079" w:rsidRDefault="00C55D52" w:rsidP="00A1264B">
      <w:pPr>
        <w:pStyle w:val="a3"/>
        <w:spacing w:before="16" w:line="276" w:lineRule="auto"/>
        <w:ind w:left="0" w:right="398" w:firstLine="0"/>
        <w:rPr>
          <w:sz w:val="28"/>
          <w:szCs w:val="28"/>
        </w:rPr>
      </w:pPr>
      <w:r w:rsidRPr="00A20079">
        <w:rPr>
          <w:sz w:val="28"/>
          <w:szCs w:val="28"/>
        </w:rPr>
        <w:t>с помощью дерева случайного эксперимента, диаграмм Эйлера.</w:t>
      </w:r>
    </w:p>
    <w:p w:rsidR="00C55D52" w:rsidRPr="00A20079" w:rsidRDefault="00C55D52" w:rsidP="00A1264B">
      <w:pPr>
        <w:pStyle w:val="a3"/>
        <w:spacing w:before="16" w:line="276" w:lineRule="auto"/>
        <w:ind w:right="398"/>
        <w:rPr>
          <w:sz w:val="28"/>
          <w:szCs w:val="28"/>
        </w:rPr>
      </w:pPr>
    </w:p>
    <w:p w:rsidR="00C55D52" w:rsidRPr="00A20079" w:rsidRDefault="00C55D52" w:rsidP="00A1264B">
      <w:pPr>
        <w:pStyle w:val="a3"/>
        <w:spacing w:before="16" w:line="276" w:lineRule="auto"/>
        <w:ind w:right="398"/>
        <w:rPr>
          <w:sz w:val="28"/>
          <w:szCs w:val="28"/>
        </w:rPr>
      </w:pPr>
      <w:r w:rsidRPr="00A20079">
        <w:rPr>
          <w:sz w:val="28"/>
          <w:szCs w:val="28"/>
        </w:rPr>
        <w:t>9 КЛАСС</w:t>
      </w:r>
    </w:p>
    <w:p w:rsidR="00C55D52" w:rsidRPr="00A20079" w:rsidRDefault="00C55D52" w:rsidP="00A1264B">
      <w:pPr>
        <w:pStyle w:val="a3"/>
        <w:spacing w:before="16" w:line="276" w:lineRule="auto"/>
        <w:ind w:right="398"/>
        <w:rPr>
          <w:sz w:val="28"/>
          <w:szCs w:val="28"/>
        </w:rPr>
      </w:pPr>
      <w:r w:rsidRPr="00A20079">
        <w:rPr>
          <w:sz w:val="28"/>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55D52" w:rsidRPr="00A20079" w:rsidRDefault="00C55D52" w:rsidP="00A1264B">
      <w:pPr>
        <w:pStyle w:val="a3"/>
        <w:spacing w:before="16" w:line="276" w:lineRule="auto"/>
        <w:ind w:right="398"/>
        <w:rPr>
          <w:sz w:val="28"/>
          <w:szCs w:val="28"/>
        </w:rPr>
      </w:pPr>
      <w:r w:rsidRPr="00A20079">
        <w:rPr>
          <w:sz w:val="28"/>
          <w:szCs w:val="28"/>
        </w:rPr>
        <w:t>Перестановки и факториал. Сочетания и число сочетаний. Треугольник</w:t>
      </w:r>
    </w:p>
    <w:p w:rsidR="00C55D52" w:rsidRPr="00A20079" w:rsidRDefault="00C55D52" w:rsidP="00A1264B">
      <w:pPr>
        <w:pStyle w:val="a3"/>
        <w:spacing w:before="16" w:line="276" w:lineRule="auto"/>
        <w:ind w:left="0" w:right="398" w:firstLine="0"/>
        <w:rPr>
          <w:sz w:val="28"/>
          <w:szCs w:val="28"/>
        </w:rPr>
      </w:pPr>
      <w:r w:rsidRPr="00A20079">
        <w:rPr>
          <w:sz w:val="28"/>
          <w:szCs w:val="28"/>
        </w:rPr>
        <w:t>Паскаля. Решение задач с использованием комбинаторики.</w:t>
      </w:r>
    </w:p>
    <w:p w:rsidR="00C55D52" w:rsidRPr="00A20079" w:rsidRDefault="00C55D52" w:rsidP="00A1264B">
      <w:pPr>
        <w:pStyle w:val="a3"/>
        <w:spacing w:before="16" w:line="276" w:lineRule="auto"/>
        <w:ind w:right="398"/>
        <w:rPr>
          <w:sz w:val="28"/>
          <w:szCs w:val="28"/>
        </w:rPr>
      </w:pPr>
      <w:r w:rsidRPr="00A20079">
        <w:rPr>
          <w:sz w:val="28"/>
          <w:szCs w:val="28"/>
        </w:rPr>
        <w:t>Геометрическая вероятность. Случайный выбор точки из фигуры</w:t>
      </w:r>
    </w:p>
    <w:p w:rsidR="00C55D52" w:rsidRPr="00A20079" w:rsidRDefault="00C55D52" w:rsidP="00A1264B">
      <w:pPr>
        <w:pStyle w:val="a3"/>
        <w:spacing w:before="16" w:line="276" w:lineRule="auto"/>
        <w:ind w:left="0" w:right="398" w:firstLine="0"/>
        <w:rPr>
          <w:sz w:val="28"/>
          <w:szCs w:val="28"/>
        </w:rPr>
      </w:pPr>
      <w:r w:rsidRPr="00A20079">
        <w:rPr>
          <w:sz w:val="28"/>
          <w:szCs w:val="28"/>
        </w:rPr>
        <w:t>на плоскости, из отрезка и из дуги окружности.</w:t>
      </w:r>
    </w:p>
    <w:p w:rsidR="00C55D52" w:rsidRPr="00A20079" w:rsidRDefault="00C55D52" w:rsidP="00A1264B">
      <w:pPr>
        <w:pStyle w:val="a3"/>
        <w:spacing w:before="16" w:line="276" w:lineRule="auto"/>
        <w:ind w:right="398"/>
        <w:rPr>
          <w:sz w:val="28"/>
          <w:szCs w:val="28"/>
        </w:rPr>
      </w:pPr>
      <w:r w:rsidRPr="00A20079">
        <w:rPr>
          <w:sz w:val="28"/>
          <w:szCs w:val="28"/>
        </w:rPr>
        <w:lastRenderedPageBreak/>
        <w:t>Испытание. Успех и неудача. Серия испытаний до первого успеха. Серия</w:t>
      </w:r>
    </w:p>
    <w:p w:rsidR="00C55D52" w:rsidRPr="00A20079" w:rsidRDefault="00C55D52" w:rsidP="00A1264B">
      <w:pPr>
        <w:pStyle w:val="a3"/>
        <w:spacing w:before="16" w:line="276" w:lineRule="auto"/>
        <w:ind w:left="0" w:right="398" w:firstLine="0"/>
        <w:rPr>
          <w:sz w:val="28"/>
          <w:szCs w:val="28"/>
        </w:rPr>
      </w:pPr>
      <w:r w:rsidRPr="00A20079">
        <w:rPr>
          <w:sz w:val="28"/>
          <w:szCs w:val="28"/>
        </w:rPr>
        <w:t>испытаний Бернулли. Вероятности событий в серии испытаний Бернулли.</w:t>
      </w:r>
    </w:p>
    <w:p w:rsidR="00C55D52" w:rsidRPr="00A20079" w:rsidRDefault="00C55D52" w:rsidP="00A1264B">
      <w:pPr>
        <w:pStyle w:val="a3"/>
        <w:spacing w:before="16" w:line="276" w:lineRule="auto"/>
        <w:ind w:right="398"/>
        <w:rPr>
          <w:sz w:val="28"/>
          <w:szCs w:val="28"/>
        </w:rPr>
      </w:pPr>
      <w:r w:rsidRPr="00A20079">
        <w:rPr>
          <w:sz w:val="28"/>
          <w:szCs w:val="28"/>
        </w:rPr>
        <w:t>Случайная величина и распределение вероятностей. Математическое</w:t>
      </w:r>
    </w:p>
    <w:p w:rsidR="00C55D52" w:rsidRPr="00A20079" w:rsidRDefault="00C55D52" w:rsidP="00A1264B">
      <w:pPr>
        <w:pStyle w:val="a3"/>
        <w:spacing w:before="16" w:line="276" w:lineRule="auto"/>
        <w:ind w:left="0" w:right="398" w:firstLine="0"/>
        <w:rPr>
          <w:sz w:val="28"/>
          <w:szCs w:val="28"/>
        </w:rPr>
      </w:pPr>
      <w:r w:rsidRPr="00A20079">
        <w:rPr>
          <w:sz w:val="28"/>
          <w:szCs w:val="28"/>
        </w:rPr>
        <w:t>ожидание и дисперсия. Примеры математического ожидания как теоретического</w:t>
      </w:r>
    </w:p>
    <w:p w:rsidR="00C55D52" w:rsidRPr="00A20079" w:rsidRDefault="00C55D52" w:rsidP="00A1264B">
      <w:pPr>
        <w:pStyle w:val="a3"/>
        <w:spacing w:before="16" w:line="276" w:lineRule="auto"/>
        <w:ind w:left="0" w:right="398" w:firstLine="0"/>
        <w:rPr>
          <w:sz w:val="28"/>
          <w:szCs w:val="28"/>
        </w:rPr>
      </w:pPr>
      <w:r w:rsidRPr="00A20079">
        <w:rPr>
          <w:sz w:val="28"/>
          <w:szCs w:val="28"/>
        </w:rPr>
        <w:t>среднего значения величины. Математическое ожидание и дисперсия случайной</w:t>
      </w:r>
    </w:p>
    <w:p w:rsidR="00C55D52" w:rsidRPr="00A20079" w:rsidRDefault="00C55D52" w:rsidP="00A1264B">
      <w:pPr>
        <w:pStyle w:val="a3"/>
        <w:spacing w:before="16" w:line="276" w:lineRule="auto"/>
        <w:ind w:left="0" w:right="398" w:firstLine="0"/>
        <w:rPr>
          <w:sz w:val="28"/>
          <w:szCs w:val="28"/>
        </w:rPr>
      </w:pPr>
      <w:r w:rsidRPr="00A20079">
        <w:rPr>
          <w:sz w:val="28"/>
          <w:szCs w:val="28"/>
        </w:rPr>
        <w:t>величины «число успехов в серии испытаний Бернулли».</w:t>
      </w:r>
    </w:p>
    <w:p w:rsidR="00C55D52" w:rsidRPr="00A20079" w:rsidRDefault="00C55D52" w:rsidP="00A1264B">
      <w:pPr>
        <w:pStyle w:val="a3"/>
        <w:spacing w:before="16" w:line="276" w:lineRule="auto"/>
        <w:ind w:right="398"/>
        <w:rPr>
          <w:sz w:val="28"/>
          <w:szCs w:val="28"/>
        </w:rPr>
      </w:pPr>
      <w:r w:rsidRPr="00A20079">
        <w:rPr>
          <w:sz w:val="28"/>
          <w:szCs w:val="28"/>
        </w:rPr>
        <w:t>Понятие о законе больших чисел. Измерение вероятностей с помощью частот.</w:t>
      </w:r>
    </w:p>
    <w:p w:rsidR="00C55D52" w:rsidRPr="00A20079" w:rsidRDefault="00C55D52" w:rsidP="00A1264B">
      <w:pPr>
        <w:pStyle w:val="a3"/>
        <w:spacing w:before="16" w:line="276" w:lineRule="auto"/>
        <w:ind w:right="398"/>
        <w:rPr>
          <w:sz w:val="28"/>
          <w:szCs w:val="28"/>
        </w:rPr>
      </w:pPr>
      <w:r w:rsidRPr="00A20079">
        <w:rPr>
          <w:sz w:val="28"/>
          <w:szCs w:val="28"/>
        </w:rPr>
        <w:t>Роль и значение закона больших чисел в природе и обществе.</w:t>
      </w:r>
    </w:p>
    <w:p w:rsidR="00590904" w:rsidRPr="00A20079" w:rsidRDefault="00590904" w:rsidP="00A1264B">
      <w:pPr>
        <w:pStyle w:val="a3"/>
        <w:spacing w:before="16" w:line="276" w:lineRule="auto"/>
        <w:ind w:right="398"/>
        <w:rPr>
          <w:sz w:val="28"/>
          <w:szCs w:val="28"/>
        </w:rPr>
      </w:pPr>
    </w:p>
    <w:p w:rsidR="00C55D52" w:rsidRPr="00A20079" w:rsidRDefault="00C55D52" w:rsidP="00A1264B">
      <w:pPr>
        <w:pStyle w:val="a3"/>
        <w:spacing w:before="16" w:line="276" w:lineRule="auto"/>
        <w:ind w:right="398"/>
        <w:rPr>
          <w:sz w:val="28"/>
          <w:szCs w:val="28"/>
        </w:rPr>
      </w:pPr>
      <w:r w:rsidRPr="00A20079">
        <w:rPr>
          <w:sz w:val="28"/>
          <w:szCs w:val="28"/>
        </w:rPr>
        <w:t>ПРЕДМЕТНЫЕ РЕЗУЛЬТАТЫ</w:t>
      </w:r>
    </w:p>
    <w:p w:rsidR="00C55D52" w:rsidRPr="00A20079" w:rsidRDefault="00C55D52" w:rsidP="00A1264B">
      <w:pPr>
        <w:pStyle w:val="a3"/>
        <w:spacing w:before="16" w:line="276" w:lineRule="auto"/>
        <w:ind w:right="398"/>
        <w:rPr>
          <w:sz w:val="28"/>
          <w:szCs w:val="28"/>
        </w:rPr>
      </w:pPr>
      <w:r w:rsidRPr="00A20079">
        <w:rPr>
          <w:sz w:val="28"/>
          <w:szCs w:val="28"/>
        </w:rPr>
        <w:t>Предметные результаты освоения программы учебного курса к концу</w:t>
      </w:r>
    </w:p>
    <w:p w:rsidR="00C55D52" w:rsidRPr="00A20079" w:rsidRDefault="00C55D52" w:rsidP="00A1264B">
      <w:pPr>
        <w:pStyle w:val="a3"/>
        <w:spacing w:before="16" w:line="276" w:lineRule="auto"/>
        <w:ind w:right="398"/>
        <w:rPr>
          <w:sz w:val="28"/>
          <w:szCs w:val="28"/>
        </w:rPr>
      </w:pPr>
      <w:r w:rsidRPr="00A20079">
        <w:rPr>
          <w:sz w:val="28"/>
          <w:szCs w:val="28"/>
        </w:rPr>
        <w:t>обучения в 7 классе:</w:t>
      </w:r>
    </w:p>
    <w:p w:rsidR="00C55D52" w:rsidRPr="00A20079" w:rsidRDefault="00C55D52" w:rsidP="00A1264B">
      <w:pPr>
        <w:pStyle w:val="a3"/>
        <w:spacing w:before="16" w:line="276" w:lineRule="auto"/>
        <w:ind w:right="398"/>
        <w:rPr>
          <w:sz w:val="28"/>
          <w:szCs w:val="28"/>
        </w:rPr>
      </w:pPr>
      <w:r w:rsidRPr="00A20079">
        <w:rPr>
          <w:sz w:val="28"/>
          <w:szCs w:val="28"/>
        </w:rPr>
        <w:t>Читать информацию, представленную в таблицах, на диаграммах,</w:t>
      </w:r>
    </w:p>
    <w:p w:rsidR="00C55D52" w:rsidRPr="00A20079" w:rsidRDefault="00C55D52" w:rsidP="00A1264B">
      <w:pPr>
        <w:pStyle w:val="a3"/>
        <w:spacing w:before="16" w:line="276" w:lineRule="auto"/>
        <w:ind w:right="398" w:firstLine="0"/>
        <w:rPr>
          <w:sz w:val="28"/>
          <w:szCs w:val="28"/>
        </w:rPr>
      </w:pPr>
      <w:r w:rsidRPr="00A20079">
        <w:rPr>
          <w:sz w:val="28"/>
          <w:szCs w:val="28"/>
        </w:rPr>
        <w:t>представлять данные в виде таблиц, строить диаграммы (столбиковые (столбчатые)</w:t>
      </w:r>
      <w:r w:rsidR="00590904" w:rsidRPr="00A20079">
        <w:rPr>
          <w:sz w:val="28"/>
          <w:szCs w:val="28"/>
        </w:rPr>
        <w:t xml:space="preserve"> </w:t>
      </w:r>
      <w:r w:rsidRPr="00A20079">
        <w:rPr>
          <w:sz w:val="28"/>
          <w:szCs w:val="28"/>
        </w:rPr>
        <w:t>и круговые) по массивам значений.</w:t>
      </w:r>
    </w:p>
    <w:p w:rsidR="00C55D52" w:rsidRPr="00A20079" w:rsidRDefault="00C55D52" w:rsidP="00A1264B">
      <w:pPr>
        <w:pStyle w:val="a3"/>
        <w:spacing w:before="16" w:line="276" w:lineRule="auto"/>
        <w:ind w:right="398"/>
        <w:rPr>
          <w:sz w:val="28"/>
          <w:szCs w:val="28"/>
        </w:rPr>
      </w:pPr>
      <w:r w:rsidRPr="00A20079">
        <w:rPr>
          <w:sz w:val="28"/>
          <w:szCs w:val="28"/>
        </w:rPr>
        <w:t xml:space="preserve">Описывать и интерпретировать реальные </w:t>
      </w:r>
      <w:r w:rsidR="00590904" w:rsidRPr="00A20079">
        <w:rPr>
          <w:sz w:val="28"/>
          <w:szCs w:val="28"/>
        </w:rPr>
        <w:t xml:space="preserve">числовые данные, представленные </w:t>
      </w:r>
      <w:r w:rsidRPr="00A20079">
        <w:rPr>
          <w:sz w:val="28"/>
          <w:szCs w:val="28"/>
        </w:rPr>
        <w:t>в таблицах, на диаграммах, графиках.</w:t>
      </w:r>
    </w:p>
    <w:p w:rsidR="00C55D52" w:rsidRPr="00A20079" w:rsidRDefault="00C55D52" w:rsidP="00A1264B">
      <w:pPr>
        <w:pStyle w:val="a3"/>
        <w:spacing w:before="16" w:line="276" w:lineRule="auto"/>
        <w:ind w:right="398"/>
        <w:rPr>
          <w:sz w:val="28"/>
          <w:szCs w:val="28"/>
        </w:rPr>
      </w:pPr>
      <w:r w:rsidRPr="00A20079">
        <w:rPr>
          <w:sz w:val="28"/>
          <w:szCs w:val="28"/>
        </w:rPr>
        <w:t>Использовать для описания данных статист</w:t>
      </w:r>
      <w:r w:rsidR="00590904" w:rsidRPr="00A20079">
        <w:rPr>
          <w:sz w:val="28"/>
          <w:szCs w:val="28"/>
        </w:rPr>
        <w:t xml:space="preserve">ические характеристики: среднее </w:t>
      </w:r>
      <w:r w:rsidRPr="00A20079">
        <w:rPr>
          <w:sz w:val="28"/>
          <w:szCs w:val="28"/>
        </w:rPr>
        <w:t>арифметическое, медиана, наибольшее и наименьшее значения, размах.</w:t>
      </w:r>
    </w:p>
    <w:p w:rsidR="00C55D52" w:rsidRPr="00A20079" w:rsidRDefault="00C55D52" w:rsidP="00A1264B">
      <w:pPr>
        <w:pStyle w:val="a3"/>
        <w:spacing w:before="16" w:line="276" w:lineRule="auto"/>
        <w:ind w:right="398"/>
        <w:rPr>
          <w:sz w:val="28"/>
          <w:szCs w:val="28"/>
        </w:rPr>
      </w:pPr>
      <w:r w:rsidRPr="00A20079">
        <w:rPr>
          <w:sz w:val="28"/>
          <w:szCs w:val="28"/>
        </w:rPr>
        <w:t>Иметь представление о случайной изменчиво</w:t>
      </w:r>
      <w:r w:rsidR="00590904" w:rsidRPr="00A20079">
        <w:rPr>
          <w:sz w:val="28"/>
          <w:szCs w:val="28"/>
        </w:rPr>
        <w:t xml:space="preserve">сти на примерах цен, физических </w:t>
      </w:r>
      <w:r w:rsidRPr="00A20079">
        <w:rPr>
          <w:sz w:val="28"/>
          <w:szCs w:val="28"/>
        </w:rPr>
        <w:t>величин, антропометрических данных, иметь</w:t>
      </w:r>
      <w:r w:rsidR="00590904" w:rsidRPr="00A20079">
        <w:rPr>
          <w:sz w:val="28"/>
          <w:szCs w:val="28"/>
        </w:rPr>
        <w:t xml:space="preserve"> представление о статистической </w:t>
      </w:r>
      <w:r w:rsidRPr="00A20079">
        <w:rPr>
          <w:sz w:val="28"/>
          <w:szCs w:val="28"/>
        </w:rPr>
        <w:t>устойчивости.</w:t>
      </w:r>
    </w:p>
    <w:p w:rsidR="00590904" w:rsidRPr="00A20079" w:rsidRDefault="00590904" w:rsidP="00A1264B">
      <w:pPr>
        <w:pStyle w:val="a3"/>
        <w:spacing w:before="16" w:line="276" w:lineRule="auto"/>
        <w:ind w:right="398"/>
        <w:rPr>
          <w:b/>
          <w:sz w:val="28"/>
          <w:szCs w:val="28"/>
        </w:rPr>
      </w:pPr>
    </w:p>
    <w:p w:rsidR="00C55D52" w:rsidRPr="00A20079" w:rsidRDefault="00C55D52" w:rsidP="00A1264B">
      <w:pPr>
        <w:pStyle w:val="a3"/>
        <w:spacing w:before="16" w:line="276" w:lineRule="auto"/>
        <w:ind w:right="398"/>
        <w:rPr>
          <w:sz w:val="28"/>
          <w:szCs w:val="28"/>
        </w:rPr>
      </w:pPr>
      <w:r w:rsidRPr="00A20079">
        <w:rPr>
          <w:sz w:val="28"/>
          <w:szCs w:val="28"/>
        </w:rPr>
        <w:t>Предметные результаты освоения программы учебного курса к концу</w:t>
      </w:r>
    </w:p>
    <w:p w:rsidR="00C55D52" w:rsidRPr="00A20079" w:rsidRDefault="00C55D52" w:rsidP="00A1264B">
      <w:pPr>
        <w:pStyle w:val="a3"/>
        <w:spacing w:before="16" w:line="276" w:lineRule="auto"/>
        <w:ind w:right="398"/>
        <w:rPr>
          <w:sz w:val="28"/>
          <w:szCs w:val="28"/>
        </w:rPr>
      </w:pPr>
      <w:r w:rsidRPr="00A20079">
        <w:rPr>
          <w:sz w:val="28"/>
          <w:szCs w:val="28"/>
        </w:rPr>
        <w:t>обучения в 8 классе:</w:t>
      </w:r>
    </w:p>
    <w:p w:rsidR="00C55D52" w:rsidRPr="00A20079" w:rsidRDefault="00C55D52" w:rsidP="00A1264B">
      <w:pPr>
        <w:pStyle w:val="a3"/>
        <w:spacing w:before="16" w:line="276" w:lineRule="auto"/>
        <w:ind w:right="398"/>
        <w:rPr>
          <w:sz w:val="28"/>
          <w:szCs w:val="28"/>
        </w:rPr>
      </w:pPr>
      <w:r w:rsidRPr="00A20079">
        <w:rPr>
          <w:sz w:val="28"/>
          <w:szCs w:val="28"/>
        </w:rPr>
        <w:t>Извлекать и преобразовывать информацию</w:t>
      </w:r>
      <w:r w:rsidR="00590904" w:rsidRPr="00A20079">
        <w:rPr>
          <w:sz w:val="28"/>
          <w:szCs w:val="28"/>
        </w:rPr>
        <w:t xml:space="preserve">, представленную в виде таблиц, </w:t>
      </w:r>
      <w:r w:rsidRPr="00A20079">
        <w:rPr>
          <w:sz w:val="28"/>
          <w:szCs w:val="28"/>
        </w:rPr>
        <w:t>диаграмм, графиков, представлять данные в виде таблиц, диаграмм, графиков.</w:t>
      </w:r>
    </w:p>
    <w:p w:rsidR="00C55D52" w:rsidRPr="00A20079" w:rsidRDefault="00C55D52" w:rsidP="00A1264B">
      <w:pPr>
        <w:pStyle w:val="a3"/>
        <w:spacing w:before="16" w:line="276" w:lineRule="auto"/>
        <w:ind w:right="398"/>
        <w:rPr>
          <w:sz w:val="28"/>
          <w:szCs w:val="28"/>
        </w:rPr>
      </w:pPr>
      <w:r w:rsidRPr="00A20079">
        <w:rPr>
          <w:sz w:val="28"/>
          <w:szCs w:val="28"/>
        </w:rPr>
        <w:t>Описывать данные с помощью статистически</w:t>
      </w:r>
      <w:r w:rsidR="00590904" w:rsidRPr="00A20079">
        <w:rPr>
          <w:sz w:val="28"/>
          <w:szCs w:val="28"/>
        </w:rPr>
        <w:t xml:space="preserve">х показателей: средних значений </w:t>
      </w:r>
      <w:r w:rsidRPr="00A20079">
        <w:rPr>
          <w:sz w:val="28"/>
          <w:szCs w:val="28"/>
        </w:rPr>
        <w:t>и мер рассеивания (размах, дисперсия и стандартное отклонение).</w:t>
      </w:r>
    </w:p>
    <w:p w:rsidR="00C55D52" w:rsidRPr="00A20079" w:rsidRDefault="00C55D52" w:rsidP="00A1264B">
      <w:pPr>
        <w:pStyle w:val="a3"/>
        <w:spacing w:before="16" w:line="276" w:lineRule="auto"/>
        <w:ind w:right="398"/>
        <w:rPr>
          <w:sz w:val="28"/>
          <w:szCs w:val="28"/>
        </w:rPr>
      </w:pPr>
      <w:r w:rsidRPr="00A20079">
        <w:rPr>
          <w:sz w:val="28"/>
          <w:szCs w:val="28"/>
        </w:rPr>
        <w:t>Находить частоты числовых значений и частоты событий, в том числе</w:t>
      </w:r>
    </w:p>
    <w:p w:rsidR="00C55D52" w:rsidRPr="00A20079" w:rsidRDefault="00C55D52" w:rsidP="00A1264B">
      <w:pPr>
        <w:pStyle w:val="a3"/>
        <w:spacing w:before="16" w:line="276" w:lineRule="auto"/>
        <w:ind w:left="0" w:right="398" w:firstLine="0"/>
        <w:rPr>
          <w:sz w:val="28"/>
          <w:szCs w:val="28"/>
        </w:rPr>
      </w:pPr>
      <w:r w:rsidRPr="00A20079">
        <w:rPr>
          <w:sz w:val="28"/>
          <w:szCs w:val="28"/>
        </w:rPr>
        <w:t>по результатам измерений и наблюдений.</w:t>
      </w:r>
    </w:p>
    <w:p w:rsidR="00C55D52" w:rsidRPr="00A20079" w:rsidRDefault="00C55D52" w:rsidP="00A1264B">
      <w:pPr>
        <w:pStyle w:val="a3"/>
        <w:spacing w:before="16" w:line="276" w:lineRule="auto"/>
        <w:ind w:right="398"/>
        <w:rPr>
          <w:sz w:val="28"/>
          <w:szCs w:val="28"/>
        </w:rPr>
      </w:pPr>
      <w:r w:rsidRPr="00A20079">
        <w:rPr>
          <w:sz w:val="28"/>
          <w:szCs w:val="28"/>
        </w:rPr>
        <w:t>Находить вероятности случайных событий в опытах, зная вероятности</w:t>
      </w:r>
    </w:p>
    <w:p w:rsidR="00C55D52" w:rsidRPr="00A20079" w:rsidRDefault="00C55D52" w:rsidP="00A1264B">
      <w:pPr>
        <w:pStyle w:val="a3"/>
        <w:spacing w:before="16" w:line="276" w:lineRule="auto"/>
        <w:ind w:left="0" w:right="398" w:firstLine="0"/>
        <w:rPr>
          <w:sz w:val="28"/>
          <w:szCs w:val="28"/>
        </w:rPr>
      </w:pPr>
      <w:r w:rsidRPr="00A20079">
        <w:rPr>
          <w:sz w:val="28"/>
          <w:szCs w:val="28"/>
        </w:rPr>
        <w:t>элементарных событий, в том числе в опытах с равновозможными элементарными</w:t>
      </w:r>
      <w:r w:rsidR="00590904" w:rsidRPr="00A20079">
        <w:rPr>
          <w:sz w:val="28"/>
          <w:szCs w:val="28"/>
        </w:rPr>
        <w:t xml:space="preserve"> </w:t>
      </w:r>
      <w:r w:rsidRPr="00A20079">
        <w:rPr>
          <w:sz w:val="28"/>
          <w:szCs w:val="28"/>
        </w:rPr>
        <w:t>событиями.</w:t>
      </w:r>
    </w:p>
    <w:p w:rsidR="00C55D52" w:rsidRPr="00A20079" w:rsidRDefault="00C55D52" w:rsidP="00A1264B">
      <w:pPr>
        <w:pStyle w:val="a3"/>
        <w:spacing w:before="16" w:line="276" w:lineRule="auto"/>
        <w:ind w:right="398"/>
        <w:rPr>
          <w:sz w:val="28"/>
          <w:szCs w:val="28"/>
        </w:rPr>
      </w:pPr>
      <w:r w:rsidRPr="00A20079">
        <w:rPr>
          <w:sz w:val="28"/>
          <w:szCs w:val="28"/>
        </w:rPr>
        <w:t xml:space="preserve">Использовать графические модели: </w:t>
      </w:r>
      <w:r w:rsidR="00590904" w:rsidRPr="00A20079">
        <w:rPr>
          <w:sz w:val="28"/>
          <w:szCs w:val="28"/>
        </w:rPr>
        <w:t xml:space="preserve">дерево случайного эксперимента, </w:t>
      </w:r>
      <w:r w:rsidRPr="00A20079">
        <w:rPr>
          <w:sz w:val="28"/>
          <w:szCs w:val="28"/>
        </w:rPr>
        <w:t>диаграммы Эйлера, числовая прямая.</w:t>
      </w:r>
    </w:p>
    <w:p w:rsidR="00C55D52" w:rsidRPr="00A20079" w:rsidRDefault="00C55D52" w:rsidP="00A1264B">
      <w:pPr>
        <w:pStyle w:val="a3"/>
        <w:spacing w:before="16" w:line="276" w:lineRule="auto"/>
        <w:ind w:right="398"/>
        <w:rPr>
          <w:sz w:val="28"/>
          <w:szCs w:val="28"/>
        </w:rPr>
      </w:pPr>
      <w:r w:rsidRPr="00A20079">
        <w:rPr>
          <w:sz w:val="28"/>
          <w:szCs w:val="28"/>
        </w:rPr>
        <w:t>Оперировать понятиями: множество, подмножество, выполнять операции</w:t>
      </w:r>
    </w:p>
    <w:p w:rsidR="00C55D52" w:rsidRPr="00A20079" w:rsidRDefault="00C55D52" w:rsidP="00A1264B">
      <w:pPr>
        <w:pStyle w:val="a3"/>
        <w:spacing w:before="16" w:line="276" w:lineRule="auto"/>
        <w:ind w:left="0" w:right="398" w:firstLine="0"/>
        <w:rPr>
          <w:sz w:val="28"/>
          <w:szCs w:val="28"/>
        </w:rPr>
      </w:pPr>
      <w:r w:rsidRPr="00A20079">
        <w:rPr>
          <w:sz w:val="28"/>
          <w:szCs w:val="28"/>
        </w:rPr>
        <w:t>над множествами: объединение, пересечение, дополнение, перечислять элементы</w:t>
      </w:r>
    </w:p>
    <w:p w:rsidR="00C55D52" w:rsidRPr="00A20079" w:rsidRDefault="00C55D52" w:rsidP="00A1264B">
      <w:pPr>
        <w:pStyle w:val="a3"/>
        <w:spacing w:before="16" w:line="276" w:lineRule="auto"/>
        <w:ind w:left="0" w:right="398" w:firstLine="0"/>
        <w:rPr>
          <w:sz w:val="28"/>
          <w:szCs w:val="28"/>
        </w:rPr>
      </w:pPr>
      <w:r w:rsidRPr="00A20079">
        <w:rPr>
          <w:sz w:val="28"/>
          <w:szCs w:val="28"/>
        </w:rPr>
        <w:t>множеств, применять свойства множеств.</w:t>
      </w:r>
    </w:p>
    <w:p w:rsidR="00C55D52" w:rsidRPr="00A20079" w:rsidRDefault="00C55D52" w:rsidP="00A1264B">
      <w:pPr>
        <w:pStyle w:val="a3"/>
        <w:spacing w:before="16" w:line="276" w:lineRule="auto"/>
        <w:ind w:right="398"/>
        <w:rPr>
          <w:sz w:val="28"/>
          <w:szCs w:val="28"/>
        </w:rPr>
      </w:pPr>
      <w:r w:rsidRPr="00A20079">
        <w:rPr>
          <w:sz w:val="28"/>
          <w:szCs w:val="28"/>
        </w:rPr>
        <w:lastRenderedPageBreak/>
        <w:t>Использовать графическое представление множеств и связей между ними</w:t>
      </w:r>
    </w:p>
    <w:p w:rsidR="00C55D52" w:rsidRPr="00A20079" w:rsidRDefault="00C55D52" w:rsidP="00A1264B">
      <w:pPr>
        <w:pStyle w:val="a3"/>
        <w:spacing w:before="16" w:line="276" w:lineRule="auto"/>
        <w:ind w:left="0" w:right="398" w:firstLine="0"/>
        <w:rPr>
          <w:sz w:val="28"/>
          <w:szCs w:val="28"/>
        </w:rPr>
      </w:pPr>
      <w:r w:rsidRPr="00A20079">
        <w:rPr>
          <w:sz w:val="28"/>
          <w:szCs w:val="28"/>
        </w:rPr>
        <w:t>для описания процессов и явлений, в том числе при решении задач из других</w:t>
      </w:r>
    </w:p>
    <w:p w:rsidR="00C55D52" w:rsidRPr="00A20079" w:rsidRDefault="00C55D52" w:rsidP="00A1264B">
      <w:pPr>
        <w:pStyle w:val="a3"/>
        <w:spacing w:before="16" w:line="276" w:lineRule="auto"/>
        <w:ind w:left="0" w:right="398" w:firstLine="0"/>
        <w:rPr>
          <w:sz w:val="28"/>
          <w:szCs w:val="28"/>
        </w:rPr>
      </w:pPr>
      <w:r w:rsidRPr="00A20079">
        <w:rPr>
          <w:sz w:val="28"/>
          <w:szCs w:val="28"/>
        </w:rPr>
        <w:t>учебных предметов и курсов.</w:t>
      </w:r>
    </w:p>
    <w:p w:rsidR="00590904" w:rsidRPr="00A20079" w:rsidRDefault="00590904" w:rsidP="00A1264B">
      <w:pPr>
        <w:pStyle w:val="a3"/>
        <w:spacing w:before="16" w:line="276" w:lineRule="auto"/>
        <w:ind w:right="398"/>
        <w:rPr>
          <w:sz w:val="28"/>
          <w:szCs w:val="28"/>
        </w:rPr>
      </w:pPr>
    </w:p>
    <w:p w:rsidR="00C55D52" w:rsidRPr="00A20079" w:rsidRDefault="00C55D52" w:rsidP="00A1264B">
      <w:pPr>
        <w:pStyle w:val="a3"/>
        <w:spacing w:before="16" w:line="276" w:lineRule="auto"/>
        <w:ind w:right="398"/>
        <w:rPr>
          <w:sz w:val="28"/>
          <w:szCs w:val="28"/>
        </w:rPr>
      </w:pPr>
      <w:r w:rsidRPr="00A20079">
        <w:rPr>
          <w:sz w:val="28"/>
          <w:szCs w:val="28"/>
        </w:rPr>
        <w:t>Предметные результаты освоения программы учебного курса к концу</w:t>
      </w:r>
    </w:p>
    <w:p w:rsidR="00C55D52" w:rsidRPr="00A20079" w:rsidRDefault="00C55D52" w:rsidP="00A1264B">
      <w:pPr>
        <w:pStyle w:val="a3"/>
        <w:spacing w:before="16" w:line="276" w:lineRule="auto"/>
        <w:ind w:right="398"/>
        <w:rPr>
          <w:sz w:val="28"/>
          <w:szCs w:val="28"/>
        </w:rPr>
      </w:pPr>
      <w:r w:rsidRPr="00A20079">
        <w:rPr>
          <w:sz w:val="28"/>
          <w:szCs w:val="28"/>
        </w:rPr>
        <w:t>обучения в 9 классе:</w:t>
      </w:r>
    </w:p>
    <w:p w:rsidR="00C55D52" w:rsidRPr="00A20079" w:rsidRDefault="00C55D52" w:rsidP="00A1264B">
      <w:pPr>
        <w:pStyle w:val="a3"/>
        <w:spacing w:before="16" w:line="276" w:lineRule="auto"/>
        <w:ind w:right="398"/>
        <w:rPr>
          <w:sz w:val="28"/>
          <w:szCs w:val="28"/>
        </w:rPr>
      </w:pPr>
      <w:r w:rsidRPr="00A20079">
        <w:rPr>
          <w:sz w:val="28"/>
          <w:szCs w:val="28"/>
        </w:rPr>
        <w:t>Извлекать и преобразовывать информа</w:t>
      </w:r>
      <w:r w:rsidR="00590904" w:rsidRPr="00A20079">
        <w:rPr>
          <w:sz w:val="28"/>
          <w:szCs w:val="28"/>
        </w:rPr>
        <w:t xml:space="preserve">цию, представленную в различных </w:t>
      </w:r>
      <w:r w:rsidRPr="00A20079">
        <w:rPr>
          <w:sz w:val="28"/>
          <w:szCs w:val="28"/>
        </w:rPr>
        <w:t>источниках в виде таблиц, диаграмм, граф</w:t>
      </w:r>
      <w:r w:rsidR="00590904" w:rsidRPr="00A20079">
        <w:rPr>
          <w:sz w:val="28"/>
          <w:szCs w:val="28"/>
        </w:rPr>
        <w:t xml:space="preserve">иков, представлять данные в виде </w:t>
      </w:r>
      <w:r w:rsidRPr="00A20079">
        <w:rPr>
          <w:sz w:val="28"/>
          <w:szCs w:val="28"/>
        </w:rPr>
        <w:t>таблиц, диаграмм, графиков.</w:t>
      </w:r>
    </w:p>
    <w:p w:rsidR="00C55D52" w:rsidRPr="00A20079" w:rsidRDefault="00C55D52" w:rsidP="00A1264B">
      <w:pPr>
        <w:pStyle w:val="a3"/>
        <w:spacing w:before="16" w:line="276" w:lineRule="auto"/>
        <w:ind w:right="398"/>
        <w:rPr>
          <w:sz w:val="28"/>
          <w:szCs w:val="28"/>
        </w:rPr>
      </w:pPr>
      <w:r w:rsidRPr="00A20079">
        <w:rPr>
          <w:sz w:val="28"/>
          <w:szCs w:val="28"/>
        </w:rPr>
        <w:t>Решать задачи организованным перебором вариантов, а также</w:t>
      </w:r>
    </w:p>
    <w:p w:rsidR="00C55D52" w:rsidRPr="00A20079" w:rsidRDefault="00C55D52" w:rsidP="00A1264B">
      <w:pPr>
        <w:pStyle w:val="a3"/>
        <w:spacing w:before="16" w:line="276" w:lineRule="auto"/>
        <w:ind w:left="0" w:right="398" w:firstLine="0"/>
        <w:rPr>
          <w:sz w:val="28"/>
          <w:szCs w:val="28"/>
        </w:rPr>
      </w:pPr>
      <w:r w:rsidRPr="00A20079">
        <w:rPr>
          <w:sz w:val="28"/>
          <w:szCs w:val="28"/>
        </w:rPr>
        <w:t>с использованием комбинаторных правил и методов.</w:t>
      </w:r>
    </w:p>
    <w:p w:rsidR="00C55D52" w:rsidRPr="00A20079" w:rsidRDefault="00C55D52" w:rsidP="00A1264B">
      <w:pPr>
        <w:pStyle w:val="a3"/>
        <w:spacing w:before="16" w:line="276" w:lineRule="auto"/>
        <w:ind w:right="398"/>
        <w:rPr>
          <w:sz w:val="28"/>
          <w:szCs w:val="28"/>
        </w:rPr>
      </w:pPr>
      <w:r w:rsidRPr="00A20079">
        <w:rPr>
          <w:sz w:val="28"/>
          <w:szCs w:val="28"/>
        </w:rPr>
        <w:t>Использовать описательные харак</w:t>
      </w:r>
      <w:r w:rsidR="00590904" w:rsidRPr="00A20079">
        <w:rPr>
          <w:sz w:val="28"/>
          <w:szCs w:val="28"/>
        </w:rPr>
        <w:t xml:space="preserve">теристики для массивов числовых данных, в </w:t>
      </w:r>
      <w:r w:rsidRPr="00A20079">
        <w:rPr>
          <w:sz w:val="28"/>
          <w:szCs w:val="28"/>
        </w:rPr>
        <w:t>том числе средние значения и меры рассеивания.</w:t>
      </w:r>
    </w:p>
    <w:p w:rsidR="00C55D52" w:rsidRPr="00A20079" w:rsidRDefault="00C55D52" w:rsidP="00A1264B">
      <w:pPr>
        <w:pStyle w:val="a3"/>
        <w:spacing w:before="16" w:line="276" w:lineRule="auto"/>
        <w:ind w:right="398"/>
        <w:rPr>
          <w:sz w:val="28"/>
          <w:szCs w:val="28"/>
        </w:rPr>
      </w:pPr>
      <w:r w:rsidRPr="00A20079">
        <w:rPr>
          <w:sz w:val="28"/>
          <w:szCs w:val="28"/>
        </w:rPr>
        <w:t>Находить частоты значений и частоты события, в том числе пользуясь</w:t>
      </w:r>
    </w:p>
    <w:p w:rsidR="00C55D52" w:rsidRPr="00A20079" w:rsidRDefault="00C55D52" w:rsidP="00A1264B">
      <w:pPr>
        <w:pStyle w:val="a3"/>
        <w:spacing w:before="16" w:line="276" w:lineRule="auto"/>
        <w:ind w:left="0" w:right="398" w:firstLine="0"/>
        <w:rPr>
          <w:sz w:val="28"/>
          <w:szCs w:val="28"/>
        </w:rPr>
      </w:pPr>
      <w:r w:rsidRPr="00A20079">
        <w:rPr>
          <w:sz w:val="28"/>
          <w:szCs w:val="28"/>
        </w:rPr>
        <w:t>результатами проведённых измерений и наблюдений.</w:t>
      </w:r>
    </w:p>
    <w:p w:rsidR="00C55D52" w:rsidRPr="00A20079" w:rsidRDefault="00C55D52" w:rsidP="00A1264B">
      <w:pPr>
        <w:pStyle w:val="a3"/>
        <w:spacing w:before="16" w:line="276" w:lineRule="auto"/>
        <w:ind w:right="398"/>
        <w:rPr>
          <w:sz w:val="28"/>
          <w:szCs w:val="28"/>
        </w:rPr>
      </w:pPr>
      <w:r w:rsidRPr="00A20079">
        <w:rPr>
          <w:sz w:val="28"/>
          <w:szCs w:val="28"/>
        </w:rPr>
        <w:t xml:space="preserve">Находить вероятности случайных событий </w:t>
      </w:r>
      <w:r w:rsidR="00590904" w:rsidRPr="00A20079">
        <w:rPr>
          <w:sz w:val="28"/>
          <w:szCs w:val="28"/>
        </w:rPr>
        <w:t xml:space="preserve">в изученных опытах, в том числе </w:t>
      </w:r>
      <w:r w:rsidRPr="00A20079">
        <w:rPr>
          <w:sz w:val="28"/>
          <w:szCs w:val="28"/>
        </w:rPr>
        <w:t>в опытах с равновозможными элементарным</w:t>
      </w:r>
      <w:r w:rsidR="00590904" w:rsidRPr="00A20079">
        <w:rPr>
          <w:sz w:val="28"/>
          <w:szCs w:val="28"/>
        </w:rPr>
        <w:t xml:space="preserve">и событиями, в сериях испытаний </w:t>
      </w:r>
      <w:r w:rsidRPr="00A20079">
        <w:rPr>
          <w:sz w:val="28"/>
          <w:szCs w:val="28"/>
        </w:rPr>
        <w:t>до первого успеха, в сериях испытаний Бернулли.</w:t>
      </w:r>
    </w:p>
    <w:p w:rsidR="00C55D52" w:rsidRPr="00A20079" w:rsidRDefault="00C55D52" w:rsidP="00A1264B">
      <w:pPr>
        <w:pStyle w:val="a3"/>
        <w:spacing w:before="16" w:line="276" w:lineRule="auto"/>
        <w:ind w:right="398"/>
        <w:rPr>
          <w:sz w:val="28"/>
          <w:szCs w:val="28"/>
        </w:rPr>
      </w:pPr>
      <w:r w:rsidRPr="00A20079">
        <w:rPr>
          <w:sz w:val="28"/>
          <w:szCs w:val="28"/>
        </w:rPr>
        <w:t>Иметь представление о случайной величине и о распределении вероятностей.</w:t>
      </w:r>
    </w:p>
    <w:p w:rsidR="00C55D52" w:rsidRPr="00A20079" w:rsidRDefault="00C55D52" w:rsidP="00A1264B">
      <w:pPr>
        <w:pStyle w:val="a3"/>
        <w:spacing w:before="16" w:line="276" w:lineRule="auto"/>
        <w:ind w:right="398"/>
        <w:rPr>
          <w:sz w:val="28"/>
          <w:szCs w:val="28"/>
        </w:rPr>
      </w:pPr>
      <w:r w:rsidRPr="00A20079">
        <w:rPr>
          <w:sz w:val="28"/>
          <w:szCs w:val="28"/>
        </w:rPr>
        <w:t>Иметь представление о законе больших чисел как о проявлении</w:t>
      </w:r>
    </w:p>
    <w:p w:rsidR="00C55D52" w:rsidRPr="00A20079" w:rsidRDefault="00C55D52" w:rsidP="00A1264B">
      <w:pPr>
        <w:pStyle w:val="a3"/>
        <w:spacing w:before="16" w:line="276" w:lineRule="auto"/>
        <w:ind w:right="398" w:firstLine="0"/>
        <w:rPr>
          <w:sz w:val="28"/>
          <w:szCs w:val="28"/>
        </w:rPr>
      </w:pPr>
      <w:r w:rsidRPr="00A20079">
        <w:rPr>
          <w:sz w:val="28"/>
          <w:szCs w:val="28"/>
        </w:rPr>
        <w:t>закономерности в случайной изменчивости и о роли закона больших чисел</w:t>
      </w:r>
    </w:p>
    <w:p w:rsidR="008F691D" w:rsidRPr="00A20079" w:rsidRDefault="00C55D52" w:rsidP="00A1264B">
      <w:pPr>
        <w:pStyle w:val="a3"/>
        <w:spacing w:before="16" w:line="276" w:lineRule="auto"/>
        <w:ind w:left="0" w:right="398" w:firstLine="0"/>
        <w:rPr>
          <w:sz w:val="28"/>
          <w:szCs w:val="28"/>
        </w:rPr>
      </w:pPr>
      <w:r w:rsidRPr="00A20079">
        <w:rPr>
          <w:sz w:val="28"/>
          <w:szCs w:val="28"/>
        </w:rPr>
        <w:t>в природе и обществе.</w:t>
      </w:r>
    </w:p>
    <w:p w:rsidR="008F691D" w:rsidRPr="00A20079" w:rsidRDefault="008F691D" w:rsidP="00A1264B">
      <w:pPr>
        <w:pStyle w:val="a3"/>
        <w:spacing w:before="16" w:line="276" w:lineRule="auto"/>
        <w:ind w:left="2000" w:right="398" w:firstLine="0"/>
        <w:rPr>
          <w:b/>
          <w:sz w:val="28"/>
          <w:szCs w:val="28"/>
        </w:rPr>
      </w:pPr>
    </w:p>
    <w:p w:rsidR="008F691D" w:rsidRPr="00A20079" w:rsidRDefault="008F691D" w:rsidP="00A1264B">
      <w:pPr>
        <w:pStyle w:val="a3"/>
        <w:spacing w:before="16" w:line="276" w:lineRule="auto"/>
        <w:ind w:left="2000" w:right="398" w:firstLine="0"/>
        <w:rPr>
          <w:b/>
          <w:sz w:val="28"/>
          <w:szCs w:val="28"/>
        </w:rPr>
      </w:pPr>
    </w:p>
    <w:p w:rsidR="006F0637" w:rsidRPr="00A20079" w:rsidRDefault="001F1260" w:rsidP="00422FBF">
      <w:pPr>
        <w:pStyle w:val="a3"/>
        <w:numPr>
          <w:ilvl w:val="2"/>
          <w:numId w:val="38"/>
        </w:numPr>
        <w:spacing w:before="16" w:line="276" w:lineRule="auto"/>
        <w:ind w:right="398"/>
        <w:jc w:val="both"/>
        <w:rPr>
          <w:b/>
          <w:sz w:val="28"/>
          <w:szCs w:val="28"/>
        </w:rPr>
      </w:pPr>
      <w:r w:rsidRPr="00A20079">
        <w:rPr>
          <w:sz w:val="28"/>
          <w:szCs w:val="28"/>
        </w:rPr>
        <w:t xml:space="preserve"> </w:t>
      </w:r>
      <w:r w:rsidRPr="00A20079">
        <w:rPr>
          <w:b/>
          <w:sz w:val="28"/>
          <w:szCs w:val="28"/>
        </w:rPr>
        <w:t>Федеральная рабочая программа по учебному предмету «Информатика» (предметная область «Математика и информатика»)</w:t>
      </w:r>
    </w:p>
    <w:p w:rsidR="001F1260" w:rsidRPr="00A20079" w:rsidRDefault="001F1260" w:rsidP="00A1264B">
      <w:pPr>
        <w:pStyle w:val="a3"/>
        <w:spacing w:before="16" w:line="276" w:lineRule="auto"/>
        <w:ind w:right="398"/>
        <w:rPr>
          <w:sz w:val="28"/>
          <w:szCs w:val="28"/>
        </w:rPr>
      </w:pPr>
      <w:r w:rsidRPr="00A20079">
        <w:rPr>
          <w:sz w:val="28"/>
          <w:szCs w:val="28"/>
        </w:rPr>
        <w:t>Федеральная рабочая программа по учебному предмету «Информатика»</w:t>
      </w:r>
    </w:p>
    <w:p w:rsidR="001F1260" w:rsidRPr="00A20079" w:rsidRDefault="001F1260" w:rsidP="00A1264B">
      <w:pPr>
        <w:pStyle w:val="a3"/>
        <w:spacing w:before="16" w:line="276" w:lineRule="auto"/>
        <w:ind w:left="0" w:right="398" w:firstLine="0"/>
        <w:rPr>
          <w:sz w:val="28"/>
          <w:szCs w:val="28"/>
        </w:rPr>
      </w:pPr>
      <w:r w:rsidRPr="00A20079">
        <w:rPr>
          <w:sz w:val="28"/>
          <w:szCs w:val="28"/>
        </w:rPr>
        <w:t>(предметная область «Математика и информатика») (далее соответственно –</w:t>
      </w:r>
    </w:p>
    <w:p w:rsidR="001F1260" w:rsidRPr="00A20079" w:rsidRDefault="001F1260" w:rsidP="00A1264B">
      <w:pPr>
        <w:pStyle w:val="a3"/>
        <w:spacing w:before="16" w:line="276" w:lineRule="auto"/>
        <w:ind w:left="0" w:right="398" w:firstLine="0"/>
        <w:rPr>
          <w:sz w:val="28"/>
          <w:szCs w:val="28"/>
        </w:rPr>
      </w:pPr>
      <w:r w:rsidRPr="00A20079">
        <w:rPr>
          <w:sz w:val="28"/>
          <w:szCs w:val="28"/>
        </w:rPr>
        <w:t>программа по информатике, информатика) включает пояснительную записку,</w:t>
      </w:r>
    </w:p>
    <w:p w:rsidR="001F1260" w:rsidRPr="00A20079" w:rsidRDefault="001F1260" w:rsidP="00A1264B">
      <w:pPr>
        <w:pStyle w:val="a3"/>
        <w:spacing w:before="16" w:line="276" w:lineRule="auto"/>
        <w:ind w:left="0" w:right="398" w:firstLine="0"/>
        <w:rPr>
          <w:sz w:val="28"/>
          <w:szCs w:val="28"/>
        </w:rPr>
      </w:pPr>
      <w:r w:rsidRPr="00A20079">
        <w:rPr>
          <w:sz w:val="28"/>
          <w:szCs w:val="28"/>
        </w:rPr>
        <w:t>содержание обучения, планируемые результаты освоения программы</w:t>
      </w:r>
    </w:p>
    <w:p w:rsidR="001F1260" w:rsidRPr="00A20079" w:rsidRDefault="001F1260" w:rsidP="00A1264B">
      <w:pPr>
        <w:pStyle w:val="a3"/>
        <w:spacing w:before="16" w:line="276" w:lineRule="auto"/>
        <w:ind w:left="0" w:right="398" w:firstLine="0"/>
        <w:rPr>
          <w:sz w:val="28"/>
          <w:szCs w:val="28"/>
        </w:rPr>
      </w:pPr>
      <w:r w:rsidRPr="00A20079">
        <w:rPr>
          <w:sz w:val="28"/>
          <w:szCs w:val="28"/>
        </w:rPr>
        <w:t>по информатике, тематическое планирование.</w:t>
      </w:r>
    </w:p>
    <w:p w:rsidR="001F1260" w:rsidRPr="00A20079" w:rsidRDefault="001F1260" w:rsidP="00A1264B">
      <w:pPr>
        <w:pStyle w:val="a3"/>
        <w:spacing w:before="16" w:line="276" w:lineRule="auto"/>
        <w:ind w:right="398"/>
        <w:rPr>
          <w:sz w:val="28"/>
          <w:szCs w:val="28"/>
        </w:rPr>
      </w:pPr>
    </w:p>
    <w:p w:rsidR="001F1260" w:rsidRPr="00A20079" w:rsidRDefault="001F1260" w:rsidP="00A1264B">
      <w:pPr>
        <w:pStyle w:val="a3"/>
        <w:spacing w:before="16" w:line="276" w:lineRule="auto"/>
        <w:ind w:right="398"/>
        <w:rPr>
          <w:sz w:val="28"/>
          <w:szCs w:val="28"/>
        </w:rPr>
      </w:pPr>
      <w:r w:rsidRPr="00A20079">
        <w:rPr>
          <w:sz w:val="28"/>
          <w:szCs w:val="28"/>
        </w:rPr>
        <w:t>ПОЯСНИТЕЛЬНАЯ ЗАПИСКА</w:t>
      </w:r>
    </w:p>
    <w:p w:rsidR="001F1260" w:rsidRPr="00A20079" w:rsidRDefault="001F1260" w:rsidP="00A1264B">
      <w:pPr>
        <w:pStyle w:val="a3"/>
        <w:spacing w:before="16" w:line="276" w:lineRule="auto"/>
        <w:ind w:right="398"/>
        <w:rPr>
          <w:sz w:val="28"/>
          <w:szCs w:val="28"/>
        </w:rPr>
      </w:pPr>
      <w:r w:rsidRPr="00A20079">
        <w:rPr>
          <w:sz w:val="28"/>
          <w:szCs w:val="28"/>
        </w:rPr>
        <w:t>Программа по информатике на уровне основного общего образования</w:t>
      </w:r>
    </w:p>
    <w:p w:rsidR="001F1260" w:rsidRPr="00A20079" w:rsidRDefault="001F1260" w:rsidP="00A1264B">
      <w:pPr>
        <w:pStyle w:val="a3"/>
        <w:spacing w:before="16" w:line="276" w:lineRule="auto"/>
        <w:ind w:left="0" w:right="398" w:firstLine="0"/>
        <w:rPr>
          <w:sz w:val="28"/>
          <w:szCs w:val="28"/>
        </w:rPr>
      </w:pPr>
      <w:r w:rsidRPr="00A20079">
        <w:rPr>
          <w:sz w:val="28"/>
          <w:szCs w:val="28"/>
        </w:rPr>
        <w:t>составлена на основе требований к результатам освоения основной</w:t>
      </w:r>
    </w:p>
    <w:p w:rsidR="001F1260" w:rsidRPr="00A20079" w:rsidRDefault="001F1260" w:rsidP="00A1264B">
      <w:pPr>
        <w:pStyle w:val="a3"/>
        <w:spacing w:before="16" w:line="276" w:lineRule="auto"/>
        <w:ind w:left="0" w:right="398" w:firstLine="0"/>
        <w:rPr>
          <w:sz w:val="28"/>
          <w:szCs w:val="28"/>
        </w:rPr>
      </w:pPr>
      <w:r w:rsidRPr="00A20079">
        <w:rPr>
          <w:sz w:val="28"/>
          <w:szCs w:val="28"/>
        </w:rPr>
        <w:t>образовательной программы основного общего образования, представленных</w:t>
      </w:r>
    </w:p>
    <w:p w:rsidR="001F1260" w:rsidRPr="00A20079" w:rsidRDefault="001F1260" w:rsidP="00A1264B">
      <w:pPr>
        <w:pStyle w:val="a3"/>
        <w:spacing w:before="16" w:line="276" w:lineRule="auto"/>
        <w:ind w:left="0" w:right="398" w:firstLine="0"/>
        <w:rPr>
          <w:sz w:val="28"/>
          <w:szCs w:val="28"/>
        </w:rPr>
      </w:pPr>
      <w:r w:rsidRPr="00A20079">
        <w:rPr>
          <w:sz w:val="28"/>
          <w:szCs w:val="28"/>
        </w:rPr>
        <w:t>в ФГОС ООО, а также федеральной рабочей программы воспитания.</w:t>
      </w:r>
    </w:p>
    <w:p w:rsidR="001F1260" w:rsidRPr="00A20079" w:rsidRDefault="001F1260" w:rsidP="00A1264B">
      <w:pPr>
        <w:pStyle w:val="a3"/>
        <w:spacing w:before="16" w:line="276" w:lineRule="auto"/>
        <w:ind w:right="398"/>
        <w:rPr>
          <w:sz w:val="28"/>
          <w:szCs w:val="28"/>
        </w:rPr>
      </w:pPr>
      <w:r w:rsidRPr="00A20079">
        <w:rPr>
          <w:sz w:val="28"/>
          <w:szCs w:val="28"/>
        </w:rPr>
        <w:t>Программа по информатике даёт представление о целях, общей стратегии</w:t>
      </w:r>
    </w:p>
    <w:p w:rsidR="001F1260" w:rsidRPr="00A20079" w:rsidRDefault="001F1260" w:rsidP="00A1264B">
      <w:pPr>
        <w:pStyle w:val="a3"/>
        <w:spacing w:before="16" w:line="276" w:lineRule="auto"/>
        <w:ind w:left="0" w:right="398" w:firstLine="0"/>
        <w:rPr>
          <w:sz w:val="28"/>
          <w:szCs w:val="28"/>
        </w:rPr>
      </w:pPr>
      <w:r w:rsidRPr="00A20079">
        <w:rPr>
          <w:sz w:val="28"/>
          <w:szCs w:val="28"/>
        </w:rPr>
        <w:lastRenderedPageBreak/>
        <w:t>обучения, воспитания и развития обучающихся средствами информатики</w:t>
      </w:r>
    </w:p>
    <w:p w:rsidR="001F1260" w:rsidRPr="00A20079" w:rsidRDefault="001F1260" w:rsidP="00A1264B">
      <w:pPr>
        <w:pStyle w:val="a3"/>
        <w:spacing w:before="16" w:line="276" w:lineRule="auto"/>
        <w:ind w:left="0" w:right="398" w:firstLine="0"/>
        <w:rPr>
          <w:sz w:val="28"/>
          <w:szCs w:val="28"/>
        </w:rPr>
      </w:pPr>
      <w:r w:rsidRPr="00A20079">
        <w:rPr>
          <w:sz w:val="28"/>
          <w:szCs w:val="28"/>
        </w:rPr>
        <w:t>на базовом уровне, устанавливает обязательное предметное содержание,</w:t>
      </w:r>
    </w:p>
    <w:p w:rsidR="001F1260" w:rsidRPr="00A20079" w:rsidRDefault="001F1260" w:rsidP="00A1264B">
      <w:pPr>
        <w:pStyle w:val="a3"/>
        <w:spacing w:before="16" w:line="276" w:lineRule="auto"/>
        <w:ind w:left="0" w:right="398" w:firstLine="0"/>
        <w:rPr>
          <w:sz w:val="28"/>
          <w:szCs w:val="28"/>
        </w:rPr>
      </w:pPr>
      <w:r w:rsidRPr="00A20079">
        <w:rPr>
          <w:sz w:val="28"/>
          <w:szCs w:val="28"/>
        </w:rPr>
        <w:t>предусматривает его структурирование по разделам и темам.</w:t>
      </w:r>
    </w:p>
    <w:p w:rsidR="001F1260" w:rsidRPr="00A20079" w:rsidRDefault="001F1260" w:rsidP="00A1264B">
      <w:pPr>
        <w:pStyle w:val="a3"/>
        <w:spacing w:before="16" w:line="276" w:lineRule="auto"/>
        <w:ind w:left="0" w:right="398" w:firstLine="0"/>
        <w:rPr>
          <w:sz w:val="28"/>
          <w:szCs w:val="28"/>
        </w:rPr>
      </w:pPr>
      <w:r w:rsidRPr="00A20079">
        <w:rPr>
          <w:sz w:val="28"/>
          <w:szCs w:val="28"/>
        </w:rPr>
        <w:t>Программа по информатике определяет количественные и качественные</w:t>
      </w:r>
    </w:p>
    <w:p w:rsidR="001F1260" w:rsidRPr="00A20079" w:rsidRDefault="001F1260" w:rsidP="00A1264B">
      <w:pPr>
        <w:pStyle w:val="a3"/>
        <w:spacing w:before="16" w:line="276" w:lineRule="auto"/>
        <w:ind w:left="0" w:right="398" w:firstLine="0"/>
        <w:rPr>
          <w:sz w:val="28"/>
          <w:szCs w:val="28"/>
        </w:rPr>
      </w:pPr>
      <w:r w:rsidRPr="00A20079">
        <w:rPr>
          <w:sz w:val="28"/>
          <w:szCs w:val="28"/>
        </w:rPr>
        <w:t>характеристики учебного материала для каждого года изучения, в том числе</w:t>
      </w:r>
    </w:p>
    <w:p w:rsidR="001F1260" w:rsidRPr="00A20079" w:rsidRDefault="001F1260" w:rsidP="00A1264B">
      <w:pPr>
        <w:pStyle w:val="a3"/>
        <w:spacing w:before="16" w:line="276" w:lineRule="auto"/>
        <w:ind w:left="0" w:right="398" w:firstLine="0"/>
        <w:rPr>
          <w:sz w:val="28"/>
          <w:szCs w:val="28"/>
        </w:rPr>
      </w:pPr>
      <w:r w:rsidRPr="00A20079">
        <w:rPr>
          <w:sz w:val="28"/>
          <w:szCs w:val="28"/>
        </w:rPr>
        <w:t>для содержательного наполнения разного вида контроля (промежуточной</w:t>
      </w:r>
    </w:p>
    <w:p w:rsidR="001F1260" w:rsidRPr="00A20079" w:rsidRDefault="001F1260" w:rsidP="00A1264B">
      <w:pPr>
        <w:pStyle w:val="a3"/>
        <w:spacing w:before="16" w:line="276" w:lineRule="auto"/>
        <w:ind w:left="0" w:right="398" w:firstLine="0"/>
        <w:rPr>
          <w:sz w:val="28"/>
          <w:szCs w:val="28"/>
        </w:rPr>
      </w:pPr>
      <w:r w:rsidRPr="00A20079">
        <w:rPr>
          <w:sz w:val="28"/>
          <w:szCs w:val="28"/>
        </w:rPr>
        <w:t>аттестации обучающихся, всероссийских проверочных работ, государственной</w:t>
      </w:r>
    </w:p>
    <w:p w:rsidR="001F1260" w:rsidRPr="00A20079" w:rsidRDefault="001F1260" w:rsidP="00A1264B">
      <w:pPr>
        <w:pStyle w:val="a3"/>
        <w:spacing w:before="16" w:line="276" w:lineRule="auto"/>
        <w:ind w:left="0" w:right="398" w:firstLine="0"/>
        <w:rPr>
          <w:sz w:val="28"/>
          <w:szCs w:val="28"/>
        </w:rPr>
      </w:pPr>
      <w:r w:rsidRPr="00A20079">
        <w:rPr>
          <w:sz w:val="28"/>
          <w:szCs w:val="28"/>
        </w:rPr>
        <w:t>итоговой аттестации).</w:t>
      </w:r>
    </w:p>
    <w:p w:rsidR="001F1260" w:rsidRPr="00A20079" w:rsidRDefault="001F1260" w:rsidP="00A1264B">
      <w:pPr>
        <w:pStyle w:val="a3"/>
        <w:spacing w:before="16" w:line="276" w:lineRule="auto"/>
        <w:ind w:right="398"/>
        <w:rPr>
          <w:sz w:val="28"/>
          <w:szCs w:val="28"/>
        </w:rPr>
      </w:pPr>
      <w:r w:rsidRPr="00A20079">
        <w:rPr>
          <w:sz w:val="28"/>
          <w:szCs w:val="28"/>
        </w:rPr>
        <w:t>Программа по информатике является основой для составления авторских</w:t>
      </w:r>
    </w:p>
    <w:p w:rsidR="001F1260" w:rsidRPr="00A20079" w:rsidRDefault="001F1260" w:rsidP="00A1264B">
      <w:pPr>
        <w:pStyle w:val="a3"/>
        <w:spacing w:before="16" w:line="276" w:lineRule="auto"/>
        <w:ind w:left="0" w:right="398" w:firstLine="0"/>
        <w:rPr>
          <w:sz w:val="28"/>
          <w:szCs w:val="28"/>
        </w:rPr>
      </w:pPr>
      <w:r w:rsidRPr="00A20079">
        <w:rPr>
          <w:sz w:val="28"/>
          <w:szCs w:val="28"/>
        </w:rPr>
        <w:t>учебных программ, тематического планирования курса учителем.</w:t>
      </w:r>
    </w:p>
    <w:p w:rsidR="001F1260" w:rsidRPr="00A20079" w:rsidRDefault="001F1260" w:rsidP="00A1264B">
      <w:pPr>
        <w:pStyle w:val="a3"/>
        <w:spacing w:before="16" w:line="276" w:lineRule="auto"/>
        <w:ind w:right="398"/>
        <w:rPr>
          <w:sz w:val="28"/>
          <w:szCs w:val="28"/>
        </w:rPr>
      </w:pPr>
      <w:r w:rsidRPr="00A20079">
        <w:rPr>
          <w:sz w:val="28"/>
          <w:szCs w:val="28"/>
        </w:rPr>
        <w:t>Целями изучения информатики на уровне основного общего образования</w:t>
      </w:r>
    </w:p>
    <w:p w:rsidR="001F1260" w:rsidRPr="00A20079" w:rsidRDefault="001F1260" w:rsidP="00A1264B">
      <w:pPr>
        <w:pStyle w:val="a3"/>
        <w:spacing w:before="16" w:line="276" w:lineRule="auto"/>
        <w:ind w:left="0" w:right="398" w:firstLine="0"/>
        <w:rPr>
          <w:sz w:val="28"/>
          <w:szCs w:val="28"/>
        </w:rPr>
      </w:pPr>
      <w:r w:rsidRPr="00A20079">
        <w:rPr>
          <w:sz w:val="28"/>
          <w:szCs w:val="28"/>
        </w:rPr>
        <w:t>являются:</w:t>
      </w:r>
    </w:p>
    <w:p w:rsidR="001F1260" w:rsidRPr="00A20079" w:rsidRDefault="001F1260" w:rsidP="00A1264B">
      <w:pPr>
        <w:pStyle w:val="a3"/>
        <w:spacing w:before="16" w:line="276" w:lineRule="auto"/>
        <w:ind w:right="398"/>
        <w:rPr>
          <w:sz w:val="28"/>
          <w:szCs w:val="28"/>
        </w:rPr>
      </w:pPr>
      <w:r w:rsidRPr="00A20079">
        <w:rPr>
          <w:sz w:val="28"/>
          <w:szCs w:val="28"/>
        </w:rPr>
        <w:t>формирование основ мировоззрения, соответствующего современному</w:t>
      </w:r>
    </w:p>
    <w:p w:rsidR="001F1260" w:rsidRPr="00A20079" w:rsidRDefault="001F1260" w:rsidP="00A1264B">
      <w:pPr>
        <w:pStyle w:val="a3"/>
        <w:spacing w:before="16" w:line="276" w:lineRule="auto"/>
        <w:ind w:left="0" w:right="398" w:firstLine="0"/>
        <w:rPr>
          <w:sz w:val="28"/>
          <w:szCs w:val="28"/>
        </w:rPr>
      </w:pPr>
      <w:r w:rsidRPr="00A20079">
        <w:rPr>
          <w:sz w:val="28"/>
          <w:szCs w:val="28"/>
        </w:rPr>
        <w:t>уровню развития науки информатики, достижениям научно-технического</w:t>
      </w:r>
    </w:p>
    <w:p w:rsidR="001F1260" w:rsidRPr="00A20079" w:rsidRDefault="001F1260" w:rsidP="00A1264B">
      <w:pPr>
        <w:pStyle w:val="a3"/>
        <w:spacing w:before="16" w:line="276" w:lineRule="auto"/>
        <w:ind w:left="0" w:right="398" w:firstLine="0"/>
        <w:rPr>
          <w:sz w:val="28"/>
          <w:szCs w:val="28"/>
        </w:rPr>
      </w:pPr>
      <w:r w:rsidRPr="00A20079">
        <w:rPr>
          <w:sz w:val="28"/>
          <w:szCs w:val="28"/>
        </w:rPr>
        <w:t>прогресса и общественной практики, за счёт развития представлений</w:t>
      </w:r>
    </w:p>
    <w:p w:rsidR="001F1260" w:rsidRPr="00A20079" w:rsidRDefault="001F1260" w:rsidP="00A1264B">
      <w:pPr>
        <w:pStyle w:val="a3"/>
        <w:spacing w:before="16" w:line="276" w:lineRule="auto"/>
        <w:ind w:left="0" w:right="398" w:firstLine="0"/>
        <w:rPr>
          <w:sz w:val="28"/>
          <w:szCs w:val="28"/>
        </w:rPr>
      </w:pPr>
      <w:r w:rsidRPr="00A20079">
        <w:rPr>
          <w:sz w:val="28"/>
          <w:szCs w:val="28"/>
        </w:rPr>
        <w:t>об информации как о важнейшем стратегическом ресурсе развития личности,</w:t>
      </w:r>
    </w:p>
    <w:p w:rsidR="001F1260" w:rsidRPr="00A20079" w:rsidRDefault="001F1260" w:rsidP="00A1264B">
      <w:pPr>
        <w:pStyle w:val="a3"/>
        <w:spacing w:before="16" w:line="276" w:lineRule="auto"/>
        <w:ind w:left="0" w:right="398" w:firstLine="0"/>
        <w:rPr>
          <w:sz w:val="28"/>
          <w:szCs w:val="28"/>
        </w:rPr>
      </w:pPr>
      <w:r w:rsidRPr="00A20079">
        <w:rPr>
          <w:sz w:val="28"/>
          <w:szCs w:val="28"/>
        </w:rPr>
        <w:t>государства, общества, понимания роли информационных процессов,</w:t>
      </w:r>
    </w:p>
    <w:p w:rsidR="001F1260" w:rsidRPr="00A20079" w:rsidRDefault="001F1260" w:rsidP="00A1264B">
      <w:pPr>
        <w:pStyle w:val="a3"/>
        <w:spacing w:before="16" w:line="276" w:lineRule="auto"/>
        <w:ind w:left="0" w:right="398" w:firstLine="0"/>
        <w:rPr>
          <w:sz w:val="28"/>
          <w:szCs w:val="28"/>
        </w:rPr>
      </w:pPr>
      <w:r w:rsidRPr="00A20079">
        <w:rPr>
          <w:sz w:val="28"/>
          <w:szCs w:val="28"/>
        </w:rPr>
        <w:t>информационных ресурсов и информационных технологий в условиях</w:t>
      </w:r>
    </w:p>
    <w:p w:rsidR="001F1260" w:rsidRPr="00A20079" w:rsidRDefault="001F1260" w:rsidP="00A1264B">
      <w:pPr>
        <w:pStyle w:val="a3"/>
        <w:spacing w:before="16" w:line="276" w:lineRule="auto"/>
        <w:ind w:left="0" w:right="398" w:firstLine="0"/>
        <w:rPr>
          <w:sz w:val="28"/>
          <w:szCs w:val="28"/>
        </w:rPr>
      </w:pPr>
      <w:r w:rsidRPr="00A20079">
        <w:rPr>
          <w:sz w:val="28"/>
          <w:szCs w:val="28"/>
        </w:rPr>
        <w:t>цифровой трансформации многих сфер жизни современного общества;</w:t>
      </w:r>
    </w:p>
    <w:p w:rsidR="001F1260" w:rsidRPr="00A20079" w:rsidRDefault="001F1260" w:rsidP="00A1264B">
      <w:pPr>
        <w:pStyle w:val="a3"/>
        <w:spacing w:before="16" w:line="276" w:lineRule="auto"/>
        <w:ind w:right="398"/>
        <w:rPr>
          <w:sz w:val="28"/>
          <w:szCs w:val="28"/>
        </w:rPr>
      </w:pPr>
      <w:r w:rsidRPr="00A20079">
        <w:rPr>
          <w:sz w:val="28"/>
          <w:szCs w:val="28"/>
        </w:rPr>
        <w:t>обеспечение условий, способствующих развитию алгоритмического</w:t>
      </w:r>
    </w:p>
    <w:p w:rsidR="001F1260" w:rsidRPr="00A20079" w:rsidRDefault="001F1260" w:rsidP="00A1264B">
      <w:pPr>
        <w:pStyle w:val="a3"/>
        <w:spacing w:before="16" w:line="276" w:lineRule="auto"/>
        <w:ind w:left="0" w:right="398" w:firstLine="0"/>
        <w:rPr>
          <w:sz w:val="28"/>
          <w:szCs w:val="28"/>
        </w:rPr>
      </w:pPr>
      <w:r w:rsidRPr="00A20079">
        <w:rPr>
          <w:sz w:val="28"/>
          <w:szCs w:val="28"/>
        </w:rPr>
        <w:t>мышления как необходимого условия профессиональной деятельности</w:t>
      </w:r>
    </w:p>
    <w:p w:rsidR="001F1260" w:rsidRPr="00A20079" w:rsidRDefault="001F1260" w:rsidP="00A1264B">
      <w:pPr>
        <w:pStyle w:val="a3"/>
        <w:spacing w:before="16" w:line="276" w:lineRule="auto"/>
        <w:ind w:left="0" w:right="398" w:firstLine="0"/>
        <w:rPr>
          <w:sz w:val="28"/>
          <w:szCs w:val="28"/>
        </w:rPr>
      </w:pPr>
      <w:r w:rsidRPr="00A20079">
        <w:rPr>
          <w:sz w:val="28"/>
          <w:szCs w:val="28"/>
        </w:rPr>
        <w:t>в современном информационном обществе, предполагающего способность</w:t>
      </w:r>
    </w:p>
    <w:p w:rsidR="001F1260" w:rsidRPr="00A20079" w:rsidRDefault="001F1260" w:rsidP="00A1264B">
      <w:pPr>
        <w:pStyle w:val="a3"/>
        <w:spacing w:before="16" w:line="276" w:lineRule="auto"/>
        <w:ind w:left="0" w:right="398" w:firstLine="0"/>
        <w:rPr>
          <w:sz w:val="28"/>
          <w:szCs w:val="28"/>
        </w:rPr>
      </w:pPr>
      <w:r w:rsidRPr="00A20079">
        <w:rPr>
          <w:sz w:val="28"/>
          <w:szCs w:val="28"/>
        </w:rPr>
        <w:t>обучающегося разбивать сложные задачи на более простые подзадачи,</w:t>
      </w:r>
    </w:p>
    <w:p w:rsidR="001F1260" w:rsidRPr="00A20079" w:rsidRDefault="001F1260" w:rsidP="00A1264B">
      <w:pPr>
        <w:pStyle w:val="a3"/>
        <w:spacing w:before="16" w:line="276" w:lineRule="auto"/>
        <w:ind w:left="0" w:right="398" w:firstLine="0"/>
        <w:rPr>
          <w:sz w:val="28"/>
          <w:szCs w:val="28"/>
        </w:rPr>
      </w:pPr>
      <w:r w:rsidRPr="00A20079">
        <w:rPr>
          <w:sz w:val="28"/>
          <w:szCs w:val="28"/>
        </w:rPr>
        <w:t xml:space="preserve">сравнивать новые задачи с задачами, решёнными ранее, определять шаги для </w:t>
      </w:r>
    </w:p>
    <w:p w:rsidR="001F1260" w:rsidRPr="00A20079" w:rsidRDefault="001F1260" w:rsidP="00A1264B">
      <w:pPr>
        <w:pStyle w:val="a3"/>
        <w:spacing w:before="16" w:line="276" w:lineRule="auto"/>
        <w:ind w:left="0" w:right="398" w:firstLine="0"/>
        <w:rPr>
          <w:sz w:val="28"/>
          <w:szCs w:val="28"/>
        </w:rPr>
      </w:pPr>
      <w:r w:rsidRPr="00A20079">
        <w:rPr>
          <w:sz w:val="28"/>
          <w:szCs w:val="28"/>
        </w:rPr>
        <w:t>достижения результата и так далее;</w:t>
      </w:r>
    </w:p>
    <w:p w:rsidR="001F1260" w:rsidRPr="00A20079" w:rsidRDefault="001F1260" w:rsidP="00A1264B">
      <w:pPr>
        <w:pStyle w:val="a3"/>
        <w:spacing w:before="16" w:line="276" w:lineRule="auto"/>
        <w:ind w:right="398"/>
        <w:rPr>
          <w:sz w:val="28"/>
          <w:szCs w:val="28"/>
        </w:rPr>
      </w:pPr>
      <w:r w:rsidRPr="00A20079">
        <w:rPr>
          <w:sz w:val="28"/>
          <w:szCs w:val="28"/>
        </w:rPr>
        <w:t>формирование и развитие компетенций обучающихся в области</w:t>
      </w:r>
    </w:p>
    <w:p w:rsidR="001F1260" w:rsidRPr="00A20079" w:rsidRDefault="001F1260" w:rsidP="00A1264B">
      <w:pPr>
        <w:pStyle w:val="a3"/>
        <w:spacing w:before="16" w:line="276" w:lineRule="auto"/>
        <w:ind w:left="0" w:right="398" w:firstLine="0"/>
        <w:rPr>
          <w:sz w:val="28"/>
          <w:szCs w:val="28"/>
        </w:rPr>
      </w:pPr>
      <w:r w:rsidRPr="00A20079">
        <w:rPr>
          <w:sz w:val="28"/>
          <w:szCs w:val="28"/>
        </w:rPr>
        <w:t>использования информационно-коммуникационных технологий, в том числе</w:t>
      </w:r>
    </w:p>
    <w:p w:rsidR="001F1260" w:rsidRPr="00A20079" w:rsidRDefault="001F1260" w:rsidP="00A1264B">
      <w:pPr>
        <w:pStyle w:val="a3"/>
        <w:spacing w:before="16" w:line="276" w:lineRule="auto"/>
        <w:ind w:left="0" w:right="398" w:firstLine="0"/>
        <w:rPr>
          <w:sz w:val="28"/>
          <w:szCs w:val="28"/>
        </w:rPr>
      </w:pPr>
      <w:r w:rsidRPr="00A20079">
        <w:rPr>
          <w:sz w:val="28"/>
          <w:szCs w:val="28"/>
        </w:rPr>
        <w:t>знаний, умений и навыков работы с информацией, программирования,</w:t>
      </w:r>
    </w:p>
    <w:p w:rsidR="001F1260" w:rsidRPr="00A20079" w:rsidRDefault="001F1260" w:rsidP="00A1264B">
      <w:pPr>
        <w:pStyle w:val="a3"/>
        <w:spacing w:before="16" w:line="276" w:lineRule="auto"/>
        <w:ind w:left="0" w:right="398" w:firstLine="0"/>
        <w:rPr>
          <w:sz w:val="28"/>
          <w:szCs w:val="28"/>
        </w:rPr>
      </w:pPr>
      <w:r w:rsidRPr="00A20079">
        <w:rPr>
          <w:sz w:val="28"/>
          <w:szCs w:val="28"/>
        </w:rPr>
        <w:t>коммуникации в современных цифровых средах в условиях обеспечения</w:t>
      </w:r>
    </w:p>
    <w:p w:rsidR="001F1260" w:rsidRPr="00A20079" w:rsidRDefault="001F1260" w:rsidP="00A1264B">
      <w:pPr>
        <w:pStyle w:val="a3"/>
        <w:spacing w:before="16" w:line="276" w:lineRule="auto"/>
        <w:ind w:left="0" w:right="398" w:firstLine="0"/>
        <w:rPr>
          <w:sz w:val="28"/>
          <w:szCs w:val="28"/>
        </w:rPr>
      </w:pPr>
      <w:r w:rsidRPr="00A20079">
        <w:rPr>
          <w:sz w:val="28"/>
          <w:szCs w:val="28"/>
        </w:rPr>
        <w:t>информационной безопасности личности обучающегося;</w:t>
      </w:r>
    </w:p>
    <w:p w:rsidR="001F1260" w:rsidRPr="00A20079" w:rsidRDefault="001F1260" w:rsidP="00A1264B">
      <w:pPr>
        <w:pStyle w:val="a3"/>
        <w:spacing w:before="16" w:line="276" w:lineRule="auto"/>
        <w:ind w:right="398"/>
        <w:rPr>
          <w:sz w:val="28"/>
          <w:szCs w:val="28"/>
        </w:rPr>
      </w:pPr>
      <w:r w:rsidRPr="00A20079">
        <w:rPr>
          <w:sz w:val="28"/>
          <w:szCs w:val="28"/>
        </w:rPr>
        <w:t>воспитание ответственного и избирательного отношения к информации</w:t>
      </w:r>
    </w:p>
    <w:p w:rsidR="001F1260" w:rsidRPr="00A20079" w:rsidRDefault="001F1260" w:rsidP="00A1264B">
      <w:pPr>
        <w:pStyle w:val="a3"/>
        <w:spacing w:before="16" w:line="276" w:lineRule="auto"/>
        <w:ind w:left="0" w:right="398" w:firstLine="0"/>
        <w:rPr>
          <w:sz w:val="28"/>
          <w:szCs w:val="28"/>
        </w:rPr>
      </w:pPr>
      <w:r w:rsidRPr="00A20079">
        <w:rPr>
          <w:sz w:val="28"/>
          <w:szCs w:val="28"/>
        </w:rPr>
        <w:t>с учётом правовых и этических аспектов её распространения, стремления</w:t>
      </w:r>
    </w:p>
    <w:p w:rsidR="001F1260" w:rsidRPr="00A20079" w:rsidRDefault="001F1260" w:rsidP="00A1264B">
      <w:pPr>
        <w:pStyle w:val="a3"/>
        <w:spacing w:before="16" w:line="276" w:lineRule="auto"/>
        <w:ind w:left="0" w:right="398" w:firstLine="0"/>
        <w:rPr>
          <w:sz w:val="28"/>
          <w:szCs w:val="28"/>
        </w:rPr>
      </w:pPr>
      <w:r w:rsidRPr="00A20079">
        <w:rPr>
          <w:sz w:val="28"/>
          <w:szCs w:val="28"/>
        </w:rPr>
        <w:t>к продолжению образования в области информационных технологий и</w:t>
      </w:r>
    </w:p>
    <w:p w:rsidR="001F1260" w:rsidRPr="00A20079" w:rsidRDefault="001F1260" w:rsidP="00A1264B">
      <w:pPr>
        <w:pStyle w:val="a3"/>
        <w:spacing w:before="16" w:line="276" w:lineRule="auto"/>
        <w:ind w:left="0" w:right="398" w:firstLine="0"/>
        <w:rPr>
          <w:sz w:val="28"/>
          <w:szCs w:val="28"/>
        </w:rPr>
      </w:pPr>
      <w:r w:rsidRPr="00A20079">
        <w:rPr>
          <w:sz w:val="28"/>
          <w:szCs w:val="28"/>
        </w:rPr>
        <w:t xml:space="preserve">созидательной деятельности с применением средств информационных </w:t>
      </w:r>
    </w:p>
    <w:p w:rsidR="001F1260" w:rsidRPr="00A20079" w:rsidRDefault="001F1260" w:rsidP="00A1264B">
      <w:pPr>
        <w:pStyle w:val="a3"/>
        <w:spacing w:before="16" w:line="276" w:lineRule="auto"/>
        <w:ind w:left="0" w:right="398" w:firstLine="0"/>
        <w:rPr>
          <w:sz w:val="28"/>
          <w:szCs w:val="28"/>
        </w:rPr>
      </w:pPr>
      <w:r w:rsidRPr="00A20079">
        <w:rPr>
          <w:sz w:val="28"/>
          <w:szCs w:val="28"/>
        </w:rPr>
        <w:t>технологий.</w:t>
      </w:r>
    </w:p>
    <w:p w:rsidR="00A005BA" w:rsidRPr="00A20079" w:rsidRDefault="00A005BA" w:rsidP="00A1264B">
      <w:pPr>
        <w:pStyle w:val="a3"/>
        <w:spacing w:before="16" w:line="276" w:lineRule="auto"/>
        <w:ind w:right="398"/>
        <w:rPr>
          <w:sz w:val="28"/>
          <w:szCs w:val="28"/>
        </w:rPr>
      </w:pPr>
    </w:p>
    <w:p w:rsidR="001F1260" w:rsidRPr="00A20079" w:rsidRDefault="001F1260" w:rsidP="00A1264B">
      <w:pPr>
        <w:pStyle w:val="a3"/>
        <w:spacing w:before="16" w:line="276" w:lineRule="auto"/>
        <w:ind w:right="398"/>
        <w:rPr>
          <w:sz w:val="28"/>
          <w:szCs w:val="28"/>
        </w:rPr>
      </w:pPr>
      <w:r w:rsidRPr="00A20079">
        <w:rPr>
          <w:sz w:val="28"/>
          <w:szCs w:val="28"/>
        </w:rPr>
        <w:t>Информатика в основном общем образовании отражает:</w:t>
      </w:r>
    </w:p>
    <w:p w:rsidR="001F1260" w:rsidRPr="00A20079" w:rsidRDefault="001F1260" w:rsidP="00A1264B">
      <w:pPr>
        <w:pStyle w:val="a3"/>
        <w:spacing w:before="16" w:line="276" w:lineRule="auto"/>
        <w:ind w:right="398"/>
        <w:rPr>
          <w:sz w:val="28"/>
          <w:szCs w:val="28"/>
        </w:rPr>
      </w:pPr>
      <w:r w:rsidRPr="00A20079">
        <w:rPr>
          <w:sz w:val="28"/>
          <w:szCs w:val="28"/>
        </w:rPr>
        <w:t>сущность информатики как научной дисциплины, изучающей закономерности</w:t>
      </w:r>
    </w:p>
    <w:p w:rsidR="001F1260" w:rsidRPr="00A20079" w:rsidRDefault="001F1260" w:rsidP="00A1264B">
      <w:pPr>
        <w:pStyle w:val="a3"/>
        <w:spacing w:before="16" w:line="276" w:lineRule="auto"/>
        <w:ind w:left="0" w:right="398" w:firstLine="0"/>
        <w:rPr>
          <w:sz w:val="28"/>
          <w:szCs w:val="28"/>
        </w:rPr>
      </w:pPr>
      <w:r w:rsidRPr="00A20079">
        <w:rPr>
          <w:sz w:val="28"/>
          <w:szCs w:val="28"/>
        </w:rPr>
        <w:t>протекания и возможности автоматизации информационных процессов</w:t>
      </w:r>
    </w:p>
    <w:p w:rsidR="001F1260" w:rsidRPr="00A20079" w:rsidRDefault="001F1260" w:rsidP="00A1264B">
      <w:pPr>
        <w:pStyle w:val="a3"/>
        <w:spacing w:before="16" w:line="276" w:lineRule="auto"/>
        <w:ind w:left="0" w:right="398" w:firstLine="0"/>
        <w:rPr>
          <w:sz w:val="28"/>
          <w:szCs w:val="28"/>
        </w:rPr>
      </w:pPr>
      <w:r w:rsidRPr="00A20079">
        <w:rPr>
          <w:sz w:val="28"/>
          <w:szCs w:val="28"/>
        </w:rPr>
        <w:lastRenderedPageBreak/>
        <w:t>в различных системах;</w:t>
      </w:r>
    </w:p>
    <w:p w:rsidR="001F1260" w:rsidRPr="00A20079" w:rsidRDefault="001F1260" w:rsidP="00A1264B">
      <w:pPr>
        <w:pStyle w:val="a3"/>
        <w:spacing w:before="16" w:line="276" w:lineRule="auto"/>
        <w:ind w:right="398"/>
        <w:rPr>
          <w:sz w:val="28"/>
          <w:szCs w:val="28"/>
        </w:rPr>
      </w:pPr>
      <w:r w:rsidRPr="00A20079">
        <w:rPr>
          <w:sz w:val="28"/>
          <w:szCs w:val="28"/>
        </w:rPr>
        <w:t>основные области применения информатики, прежде всего информационные</w:t>
      </w:r>
    </w:p>
    <w:p w:rsidR="001F1260" w:rsidRPr="00A20079" w:rsidRDefault="001F1260" w:rsidP="00A1264B">
      <w:pPr>
        <w:pStyle w:val="a3"/>
        <w:spacing w:before="16" w:line="276" w:lineRule="auto"/>
        <w:ind w:left="0" w:right="398" w:firstLine="0"/>
        <w:rPr>
          <w:sz w:val="28"/>
          <w:szCs w:val="28"/>
        </w:rPr>
      </w:pPr>
      <w:r w:rsidRPr="00A20079">
        <w:rPr>
          <w:sz w:val="28"/>
          <w:szCs w:val="28"/>
        </w:rPr>
        <w:t>технологии, управление и социальную сферу;</w:t>
      </w:r>
    </w:p>
    <w:p w:rsidR="001F1260" w:rsidRPr="00A20079" w:rsidRDefault="001F1260" w:rsidP="00A1264B">
      <w:pPr>
        <w:pStyle w:val="a3"/>
        <w:spacing w:before="16" w:line="276" w:lineRule="auto"/>
        <w:ind w:right="398"/>
        <w:rPr>
          <w:sz w:val="28"/>
          <w:szCs w:val="28"/>
        </w:rPr>
      </w:pPr>
      <w:r w:rsidRPr="00A20079">
        <w:rPr>
          <w:sz w:val="28"/>
          <w:szCs w:val="28"/>
        </w:rPr>
        <w:t>междисциплинарный характер информатики и информационной</w:t>
      </w:r>
    </w:p>
    <w:p w:rsidR="001F1260" w:rsidRPr="00A20079" w:rsidRDefault="001F1260" w:rsidP="00A1264B">
      <w:pPr>
        <w:pStyle w:val="a3"/>
        <w:spacing w:before="16" w:line="276" w:lineRule="auto"/>
        <w:ind w:left="0" w:right="398" w:firstLine="0"/>
        <w:rPr>
          <w:sz w:val="28"/>
          <w:szCs w:val="28"/>
        </w:rPr>
      </w:pPr>
      <w:r w:rsidRPr="00A20079">
        <w:rPr>
          <w:sz w:val="28"/>
          <w:szCs w:val="28"/>
        </w:rPr>
        <w:t>деятельности.</w:t>
      </w:r>
    </w:p>
    <w:p w:rsidR="001F1260" w:rsidRPr="00A20079" w:rsidRDefault="001F1260" w:rsidP="00A1264B">
      <w:pPr>
        <w:pStyle w:val="a3"/>
        <w:spacing w:before="16" w:line="276" w:lineRule="auto"/>
        <w:ind w:right="398"/>
        <w:rPr>
          <w:sz w:val="28"/>
          <w:szCs w:val="28"/>
        </w:rPr>
      </w:pPr>
      <w:r w:rsidRPr="00A20079">
        <w:rPr>
          <w:sz w:val="28"/>
          <w:szCs w:val="28"/>
        </w:rPr>
        <w:t>Изучение информатики оказывает существенное влияние на формирование</w:t>
      </w:r>
    </w:p>
    <w:p w:rsidR="001F1260" w:rsidRPr="00A20079" w:rsidRDefault="001F1260" w:rsidP="00A1264B">
      <w:pPr>
        <w:pStyle w:val="a3"/>
        <w:spacing w:before="16" w:line="276" w:lineRule="auto"/>
        <w:ind w:left="0" w:right="398" w:firstLine="0"/>
        <w:rPr>
          <w:sz w:val="28"/>
          <w:szCs w:val="28"/>
        </w:rPr>
      </w:pPr>
      <w:r w:rsidRPr="00A20079">
        <w:rPr>
          <w:sz w:val="28"/>
          <w:szCs w:val="28"/>
        </w:rPr>
        <w:t>мировоззрения обучающегося, его жизненную позицию, закладывает основы</w:t>
      </w:r>
    </w:p>
    <w:p w:rsidR="001F1260" w:rsidRPr="00A20079" w:rsidRDefault="001F1260" w:rsidP="00A1264B">
      <w:pPr>
        <w:pStyle w:val="a3"/>
        <w:spacing w:before="16" w:line="276" w:lineRule="auto"/>
        <w:ind w:left="0" w:right="398" w:firstLine="0"/>
        <w:rPr>
          <w:sz w:val="28"/>
          <w:szCs w:val="28"/>
        </w:rPr>
      </w:pPr>
      <w:r w:rsidRPr="00A20079">
        <w:rPr>
          <w:sz w:val="28"/>
          <w:szCs w:val="28"/>
        </w:rPr>
        <w:t>понимания принципов функционирования и использования информационных</w:t>
      </w:r>
    </w:p>
    <w:p w:rsidR="001F1260" w:rsidRPr="00A20079" w:rsidRDefault="001F1260" w:rsidP="00A1264B">
      <w:pPr>
        <w:pStyle w:val="a3"/>
        <w:spacing w:before="16" w:line="276" w:lineRule="auto"/>
        <w:ind w:left="0" w:right="398" w:firstLine="0"/>
        <w:rPr>
          <w:sz w:val="28"/>
          <w:szCs w:val="28"/>
        </w:rPr>
      </w:pPr>
      <w:r w:rsidRPr="00A20079">
        <w:rPr>
          <w:sz w:val="28"/>
          <w:szCs w:val="28"/>
        </w:rPr>
        <w:t>технологий как необходимого инструмента практически любой деятельности и</w:t>
      </w:r>
    </w:p>
    <w:p w:rsidR="001F1260" w:rsidRPr="00A20079" w:rsidRDefault="001F1260" w:rsidP="00A1264B">
      <w:pPr>
        <w:pStyle w:val="a3"/>
        <w:spacing w:before="16" w:line="276" w:lineRule="auto"/>
        <w:ind w:left="0" w:right="398" w:firstLine="0"/>
        <w:rPr>
          <w:sz w:val="28"/>
          <w:szCs w:val="28"/>
        </w:rPr>
      </w:pPr>
      <w:r w:rsidRPr="00A20079">
        <w:rPr>
          <w:sz w:val="28"/>
          <w:szCs w:val="28"/>
        </w:rPr>
        <w:t>одного из наиболее значимых технологических достижений современной</w:t>
      </w:r>
    </w:p>
    <w:p w:rsidR="001F1260" w:rsidRPr="00A20079" w:rsidRDefault="001F1260" w:rsidP="00A1264B">
      <w:pPr>
        <w:pStyle w:val="a3"/>
        <w:spacing w:before="16" w:line="276" w:lineRule="auto"/>
        <w:ind w:left="0" w:right="398" w:firstLine="0"/>
        <w:rPr>
          <w:sz w:val="28"/>
          <w:szCs w:val="28"/>
        </w:rPr>
      </w:pPr>
      <w:r w:rsidRPr="00A20079">
        <w:rPr>
          <w:sz w:val="28"/>
          <w:szCs w:val="28"/>
        </w:rPr>
        <w:t>цивилизации. Многие предметные знания и способы деятельности, освоенные</w:t>
      </w:r>
    </w:p>
    <w:p w:rsidR="001F1260" w:rsidRPr="00A20079" w:rsidRDefault="001F1260" w:rsidP="00A1264B">
      <w:pPr>
        <w:pStyle w:val="a3"/>
        <w:spacing w:before="16" w:line="276" w:lineRule="auto"/>
        <w:ind w:left="0" w:right="398" w:firstLine="0"/>
        <w:rPr>
          <w:sz w:val="28"/>
          <w:szCs w:val="28"/>
        </w:rPr>
      </w:pPr>
      <w:r w:rsidRPr="00A20079">
        <w:rPr>
          <w:sz w:val="28"/>
          <w:szCs w:val="28"/>
        </w:rPr>
        <w:t>обучающимися при изучении информатики, находят применение как в рамках</w:t>
      </w:r>
    </w:p>
    <w:p w:rsidR="001F1260" w:rsidRPr="00A20079" w:rsidRDefault="001F1260" w:rsidP="00A1264B">
      <w:pPr>
        <w:pStyle w:val="a3"/>
        <w:spacing w:before="16" w:line="276" w:lineRule="auto"/>
        <w:ind w:left="0" w:right="398" w:firstLine="0"/>
        <w:rPr>
          <w:sz w:val="28"/>
          <w:szCs w:val="28"/>
        </w:rPr>
      </w:pPr>
      <w:r w:rsidRPr="00A20079">
        <w:rPr>
          <w:sz w:val="28"/>
          <w:szCs w:val="28"/>
        </w:rPr>
        <w:t>образовательного процесса при изучении других предметных областей, так и</w:t>
      </w:r>
    </w:p>
    <w:p w:rsidR="001F1260" w:rsidRPr="00A20079" w:rsidRDefault="001F1260" w:rsidP="00A1264B">
      <w:pPr>
        <w:pStyle w:val="a3"/>
        <w:spacing w:before="16" w:line="276" w:lineRule="auto"/>
        <w:ind w:left="0" w:right="398" w:firstLine="0"/>
        <w:rPr>
          <w:sz w:val="28"/>
          <w:szCs w:val="28"/>
        </w:rPr>
      </w:pPr>
      <w:r w:rsidRPr="00A20079">
        <w:rPr>
          <w:sz w:val="28"/>
          <w:szCs w:val="28"/>
        </w:rPr>
        <w:t>в иных жизненных ситуациях, становятся значимыми для формирования качеств</w:t>
      </w:r>
    </w:p>
    <w:p w:rsidR="001F1260" w:rsidRPr="00A20079" w:rsidRDefault="001F1260" w:rsidP="00A1264B">
      <w:pPr>
        <w:pStyle w:val="a3"/>
        <w:spacing w:before="16" w:line="276" w:lineRule="auto"/>
        <w:ind w:left="0" w:right="398" w:firstLine="0"/>
        <w:rPr>
          <w:sz w:val="28"/>
          <w:szCs w:val="28"/>
        </w:rPr>
      </w:pPr>
      <w:r w:rsidRPr="00A20079">
        <w:rPr>
          <w:sz w:val="28"/>
          <w:szCs w:val="28"/>
        </w:rPr>
        <w:t>личности, то есть ориентированы на формирование метапредметных и личностных</w:t>
      </w:r>
    </w:p>
    <w:p w:rsidR="001F1260" w:rsidRPr="00A20079" w:rsidRDefault="001F1260" w:rsidP="00A1264B">
      <w:pPr>
        <w:pStyle w:val="a3"/>
        <w:spacing w:before="16" w:line="276" w:lineRule="auto"/>
        <w:ind w:left="0" w:right="398" w:firstLine="0"/>
        <w:rPr>
          <w:sz w:val="28"/>
          <w:szCs w:val="28"/>
        </w:rPr>
      </w:pPr>
      <w:r w:rsidRPr="00A20079">
        <w:rPr>
          <w:sz w:val="28"/>
          <w:szCs w:val="28"/>
        </w:rPr>
        <w:t>результатов обучения.</w:t>
      </w:r>
    </w:p>
    <w:p w:rsidR="001F1260" w:rsidRPr="00A20079" w:rsidRDefault="001F1260" w:rsidP="00A1264B">
      <w:pPr>
        <w:pStyle w:val="a3"/>
        <w:spacing w:before="16" w:line="276" w:lineRule="auto"/>
        <w:ind w:right="398"/>
        <w:rPr>
          <w:sz w:val="28"/>
          <w:szCs w:val="28"/>
        </w:rPr>
      </w:pPr>
      <w:r w:rsidRPr="00A20079">
        <w:rPr>
          <w:sz w:val="28"/>
          <w:szCs w:val="28"/>
        </w:rPr>
        <w:t>Основные задачи учебного предмета «Информатика» – сформировать</w:t>
      </w:r>
    </w:p>
    <w:p w:rsidR="001F1260" w:rsidRPr="00A20079" w:rsidRDefault="001F1260" w:rsidP="00A1264B">
      <w:pPr>
        <w:pStyle w:val="a3"/>
        <w:spacing w:before="16" w:line="276" w:lineRule="auto"/>
        <w:ind w:right="398"/>
        <w:rPr>
          <w:sz w:val="28"/>
          <w:szCs w:val="28"/>
        </w:rPr>
      </w:pPr>
      <w:r w:rsidRPr="00A20079">
        <w:rPr>
          <w:sz w:val="28"/>
          <w:szCs w:val="28"/>
        </w:rPr>
        <w:t>у обучающихся:</w:t>
      </w:r>
    </w:p>
    <w:p w:rsidR="001F1260" w:rsidRPr="00A20079" w:rsidRDefault="001F1260" w:rsidP="00A1264B">
      <w:pPr>
        <w:pStyle w:val="a3"/>
        <w:spacing w:before="16" w:line="276" w:lineRule="auto"/>
        <w:ind w:right="398"/>
        <w:rPr>
          <w:sz w:val="28"/>
          <w:szCs w:val="28"/>
        </w:rPr>
      </w:pPr>
      <w:r w:rsidRPr="00A20079">
        <w:rPr>
          <w:sz w:val="28"/>
          <w:szCs w:val="28"/>
        </w:rPr>
        <w:t>понимание принципов устройства и функционирования объектов цифровог</w:t>
      </w:r>
      <w:r w:rsidR="002F60D9">
        <w:rPr>
          <w:sz w:val="28"/>
          <w:szCs w:val="28"/>
        </w:rPr>
        <w:t xml:space="preserve">о </w:t>
      </w:r>
      <w:r w:rsidRPr="00A20079">
        <w:rPr>
          <w:sz w:val="28"/>
          <w:szCs w:val="28"/>
        </w:rPr>
        <w:t>окружения, представления об истории и тенденциях развития информатики</w:t>
      </w:r>
      <w:r w:rsidR="002F60D9">
        <w:rPr>
          <w:sz w:val="28"/>
          <w:szCs w:val="28"/>
        </w:rPr>
        <w:t xml:space="preserve"> </w:t>
      </w:r>
      <w:r w:rsidRPr="00A20079">
        <w:rPr>
          <w:sz w:val="28"/>
          <w:szCs w:val="28"/>
        </w:rPr>
        <w:t>периода цифровой трансформации современного общества;</w:t>
      </w:r>
    </w:p>
    <w:p w:rsidR="001F1260" w:rsidRPr="00A20079" w:rsidRDefault="001F1260" w:rsidP="00A1264B">
      <w:pPr>
        <w:pStyle w:val="a3"/>
        <w:spacing w:before="16" w:line="276" w:lineRule="auto"/>
        <w:ind w:right="398"/>
        <w:rPr>
          <w:sz w:val="28"/>
          <w:szCs w:val="28"/>
        </w:rPr>
      </w:pPr>
      <w:r w:rsidRPr="00A20079">
        <w:rPr>
          <w:sz w:val="28"/>
          <w:szCs w:val="28"/>
        </w:rPr>
        <w:t>знания, умения и навыки грамотной постановки задач, возникающих</w:t>
      </w:r>
    </w:p>
    <w:p w:rsidR="001F1260" w:rsidRPr="00A20079" w:rsidRDefault="001F1260" w:rsidP="00A1264B">
      <w:pPr>
        <w:pStyle w:val="a3"/>
        <w:spacing w:before="16" w:line="276" w:lineRule="auto"/>
        <w:ind w:left="0" w:right="398" w:firstLine="0"/>
        <w:rPr>
          <w:sz w:val="28"/>
          <w:szCs w:val="28"/>
        </w:rPr>
      </w:pPr>
      <w:r w:rsidRPr="00A20079">
        <w:rPr>
          <w:sz w:val="28"/>
          <w:szCs w:val="28"/>
        </w:rPr>
        <w:t>в практической деятельности, для их решения с помощью информационных</w:t>
      </w:r>
    </w:p>
    <w:p w:rsidR="001F1260" w:rsidRPr="00A20079" w:rsidRDefault="001F1260" w:rsidP="00A1264B">
      <w:pPr>
        <w:pStyle w:val="a3"/>
        <w:spacing w:before="16" w:line="276" w:lineRule="auto"/>
        <w:ind w:left="0" w:right="398" w:firstLine="0"/>
        <w:rPr>
          <w:sz w:val="28"/>
          <w:szCs w:val="28"/>
        </w:rPr>
      </w:pPr>
      <w:r w:rsidRPr="00A20079">
        <w:rPr>
          <w:sz w:val="28"/>
          <w:szCs w:val="28"/>
        </w:rPr>
        <w:t>технологий, умения и навыки формализованного описания поставленных задач;</w:t>
      </w:r>
    </w:p>
    <w:p w:rsidR="001F1260" w:rsidRPr="00A20079" w:rsidRDefault="001F1260" w:rsidP="00A1264B">
      <w:pPr>
        <w:pStyle w:val="a3"/>
        <w:spacing w:before="16" w:line="276" w:lineRule="auto"/>
        <w:ind w:right="398"/>
        <w:rPr>
          <w:sz w:val="28"/>
          <w:szCs w:val="28"/>
        </w:rPr>
      </w:pPr>
      <w:r w:rsidRPr="00A20079">
        <w:rPr>
          <w:sz w:val="28"/>
          <w:szCs w:val="28"/>
        </w:rPr>
        <w:t>базовые знания об информационном моделировании, в том числе</w:t>
      </w:r>
    </w:p>
    <w:p w:rsidR="001F1260" w:rsidRPr="00A20079" w:rsidRDefault="001F1260" w:rsidP="00A1264B">
      <w:pPr>
        <w:pStyle w:val="a3"/>
        <w:spacing w:before="16" w:line="276" w:lineRule="auto"/>
        <w:ind w:left="0" w:right="398" w:firstLine="0"/>
        <w:rPr>
          <w:sz w:val="28"/>
          <w:szCs w:val="28"/>
        </w:rPr>
      </w:pPr>
      <w:r w:rsidRPr="00A20079">
        <w:rPr>
          <w:sz w:val="28"/>
          <w:szCs w:val="28"/>
        </w:rPr>
        <w:t>о математическом моделировании;</w:t>
      </w:r>
    </w:p>
    <w:p w:rsidR="001F1260" w:rsidRPr="00A20079" w:rsidRDefault="001F1260" w:rsidP="00A1264B">
      <w:pPr>
        <w:pStyle w:val="a3"/>
        <w:spacing w:before="16" w:line="276" w:lineRule="auto"/>
        <w:ind w:right="398"/>
        <w:rPr>
          <w:sz w:val="28"/>
          <w:szCs w:val="28"/>
        </w:rPr>
      </w:pPr>
      <w:r w:rsidRPr="00A20079">
        <w:rPr>
          <w:sz w:val="28"/>
          <w:szCs w:val="28"/>
        </w:rPr>
        <w:t xml:space="preserve">знание основных алгоритмических </w:t>
      </w:r>
      <w:r w:rsidR="002F60D9">
        <w:rPr>
          <w:sz w:val="28"/>
          <w:szCs w:val="28"/>
        </w:rPr>
        <w:t xml:space="preserve">структур и умение применять эти </w:t>
      </w:r>
      <w:r w:rsidRPr="00A20079">
        <w:rPr>
          <w:sz w:val="28"/>
          <w:szCs w:val="28"/>
        </w:rPr>
        <w:t>знания</w:t>
      </w:r>
      <w:r w:rsidR="002F60D9">
        <w:rPr>
          <w:sz w:val="28"/>
          <w:szCs w:val="28"/>
        </w:rPr>
        <w:t xml:space="preserve"> </w:t>
      </w:r>
      <w:r w:rsidRPr="00A20079">
        <w:rPr>
          <w:sz w:val="28"/>
          <w:szCs w:val="28"/>
        </w:rPr>
        <w:t>для построения алгоритмов решения задач по их математическим моделям;</w:t>
      </w:r>
    </w:p>
    <w:p w:rsidR="001F1260" w:rsidRPr="00A20079" w:rsidRDefault="001F1260" w:rsidP="00A1264B">
      <w:pPr>
        <w:pStyle w:val="a3"/>
        <w:spacing w:before="16" w:line="276" w:lineRule="auto"/>
        <w:ind w:right="398"/>
        <w:rPr>
          <w:sz w:val="28"/>
          <w:szCs w:val="28"/>
        </w:rPr>
      </w:pPr>
      <w:r w:rsidRPr="00A20079">
        <w:rPr>
          <w:sz w:val="28"/>
          <w:szCs w:val="28"/>
        </w:rPr>
        <w:t>умения и навыки составления простых программ по построенному алгоритму</w:t>
      </w:r>
      <w:r w:rsidR="002F60D9">
        <w:rPr>
          <w:sz w:val="28"/>
          <w:szCs w:val="28"/>
        </w:rPr>
        <w:t xml:space="preserve"> </w:t>
      </w:r>
      <w:r w:rsidRPr="00A20079">
        <w:rPr>
          <w:sz w:val="28"/>
          <w:szCs w:val="28"/>
        </w:rPr>
        <w:t>на одном из языков программирования высокого уровня;</w:t>
      </w:r>
    </w:p>
    <w:p w:rsidR="001F1260" w:rsidRPr="00A20079" w:rsidRDefault="001F1260" w:rsidP="00A1264B">
      <w:pPr>
        <w:pStyle w:val="a3"/>
        <w:spacing w:before="16" w:line="276" w:lineRule="auto"/>
        <w:ind w:right="398"/>
        <w:rPr>
          <w:sz w:val="28"/>
          <w:szCs w:val="28"/>
        </w:rPr>
      </w:pPr>
      <w:r w:rsidRPr="00A20079">
        <w:rPr>
          <w:sz w:val="28"/>
          <w:szCs w:val="28"/>
        </w:rPr>
        <w:t>умения и навыки эффективного использования основных типов прикладных</w:t>
      </w:r>
      <w:r w:rsidR="002F60D9">
        <w:rPr>
          <w:sz w:val="28"/>
          <w:szCs w:val="28"/>
        </w:rPr>
        <w:t xml:space="preserve"> </w:t>
      </w:r>
      <w:r w:rsidRPr="00A20079">
        <w:rPr>
          <w:sz w:val="28"/>
          <w:szCs w:val="28"/>
        </w:rPr>
        <w:t>программ (приложений) общего назначения и информационных систем</w:t>
      </w:r>
      <w:r w:rsidR="002F60D9">
        <w:rPr>
          <w:sz w:val="28"/>
          <w:szCs w:val="28"/>
        </w:rPr>
        <w:t xml:space="preserve"> </w:t>
      </w:r>
      <w:r w:rsidRPr="00A20079">
        <w:rPr>
          <w:sz w:val="28"/>
          <w:szCs w:val="28"/>
        </w:rPr>
        <w:t>для решения с их помощью практических задач, владение базовыми нормами</w:t>
      </w:r>
      <w:r w:rsidR="002F60D9">
        <w:rPr>
          <w:sz w:val="28"/>
          <w:szCs w:val="28"/>
        </w:rPr>
        <w:t xml:space="preserve"> </w:t>
      </w:r>
      <w:r w:rsidRPr="00A20079">
        <w:rPr>
          <w:sz w:val="28"/>
          <w:szCs w:val="28"/>
        </w:rPr>
        <w:t>информационной этики и права, основами информационной безопасности;</w:t>
      </w:r>
    </w:p>
    <w:p w:rsidR="001F1260" w:rsidRPr="00A20079" w:rsidRDefault="001F1260" w:rsidP="00A1264B">
      <w:pPr>
        <w:pStyle w:val="a3"/>
        <w:spacing w:before="16" w:line="276" w:lineRule="auto"/>
        <w:ind w:right="398"/>
        <w:rPr>
          <w:sz w:val="28"/>
          <w:szCs w:val="28"/>
        </w:rPr>
      </w:pPr>
      <w:r w:rsidRPr="00A20079">
        <w:rPr>
          <w:sz w:val="28"/>
          <w:szCs w:val="28"/>
        </w:rPr>
        <w:t>умение грамотно интерпретировать результаты решения практических задач</w:t>
      </w:r>
      <w:r w:rsidR="002F60D9">
        <w:rPr>
          <w:sz w:val="28"/>
          <w:szCs w:val="28"/>
        </w:rPr>
        <w:t xml:space="preserve"> </w:t>
      </w:r>
      <w:r w:rsidRPr="00A20079">
        <w:rPr>
          <w:sz w:val="28"/>
          <w:szCs w:val="28"/>
        </w:rPr>
        <w:t>с помощью информационных технологий, применять полученные результаты</w:t>
      </w:r>
      <w:r w:rsidR="002F60D9">
        <w:rPr>
          <w:sz w:val="28"/>
          <w:szCs w:val="28"/>
        </w:rPr>
        <w:t xml:space="preserve"> </w:t>
      </w:r>
      <w:r w:rsidRPr="00A20079">
        <w:rPr>
          <w:sz w:val="28"/>
          <w:szCs w:val="28"/>
        </w:rPr>
        <w:t>в практической деятельности.</w:t>
      </w:r>
    </w:p>
    <w:p w:rsidR="00A005BA" w:rsidRPr="00A20079" w:rsidRDefault="00A005BA" w:rsidP="00A1264B">
      <w:pPr>
        <w:pStyle w:val="a3"/>
        <w:spacing w:before="16" w:line="276" w:lineRule="auto"/>
        <w:ind w:right="398"/>
        <w:rPr>
          <w:sz w:val="28"/>
          <w:szCs w:val="28"/>
        </w:rPr>
      </w:pPr>
    </w:p>
    <w:p w:rsidR="001F1260" w:rsidRPr="00A20079" w:rsidRDefault="001F1260" w:rsidP="00A1264B">
      <w:pPr>
        <w:pStyle w:val="a3"/>
        <w:spacing w:before="16" w:line="276" w:lineRule="auto"/>
        <w:ind w:right="398"/>
        <w:rPr>
          <w:sz w:val="28"/>
          <w:szCs w:val="28"/>
        </w:rPr>
      </w:pPr>
      <w:r w:rsidRPr="00A20079">
        <w:rPr>
          <w:sz w:val="28"/>
          <w:szCs w:val="28"/>
        </w:rPr>
        <w:t>Цели и задачи изучения информатики на уровне основного общего</w:t>
      </w:r>
    </w:p>
    <w:p w:rsidR="001F1260" w:rsidRPr="00A20079" w:rsidRDefault="001F1260" w:rsidP="00A1264B">
      <w:pPr>
        <w:pStyle w:val="a3"/>
        <w:spacing w:before="16" w:line="276" w:lineRule="auto"/>
        <w:ind w:left="0" w:right="398" w:firstLine="0"/>
        <w:rPr>
          <w:sz w:val="28"/>
          <w:szCs w:val="28"/>
        </w:rPr>
      </w:pPr>
      <w:r w:rsidRPr="00A20079">
        <w:rPr>
          <w:sz w:val="28"/>
          <w:szCs w:val="28"/>
        </w:rPr>
        <w:t>образования определяют структуру основного содержания учебного предмета</w:t>
      </w:r>
    </w:p>
    <w:p w:rsidR="001F1260" w:rsidRPr="00A20079" w:rsidRDefault="001F1260" w:rsidP="00A1264B">
      <w:pPr>
        <w:pStyle w:val="a3"/>
        <w:spacing w:before="16" w:line="276" w:lineRule="auto"/>
        <w:ind w:left="0" w:right="398" w:firstLine="0"/>
        <w:rPr>
          <w:sz w:val="28"/>
          <w:szCs w:val="28"/>
        </w:rPr>
      </w:pPr>
      <w:r w:rsidRPr="00A20079">
        <w:rPr>
          <w:sz w:val="28"/>
          <w:szCs w:val="28"/>
        </w:rPr>
        <w:t>в виде следующих четырёх тематических разделов:</w:t>
      </w:r>
    </w:p>
    <w:p w:rsidR="001F1260" w:rsidRPr="00A20079" w:rsidRDefault="001F1260" w:rsidP="00A1264B">
      <w:pPr>
        <w:pStyle w:val="a3"/>
        <w:spacing w:before="16" w:line="276" w:lineRule="auto"/>
        <w:ind w:right="398"/>
        <w:rPr>
          <w:sz w:val="28"/>
          <w:szCs w:val="28"/>
        </w:rPr>
      </w:pPr>
      <w:r w:rsidRPr="00A20079">
        <w:rPr>
          <w:sz w:val="28"/>
          <w:szCs w:val="28"/>
        </w:rPr>
        <w:t>цифровая грамотность;</w:t>
      </w:r>
    </w:p>
    <w:p w:rsidR="001F1260" w:rsidRPr="00A20079" w:rsidRDefault="001F1260" w:rsidP="00A1264B">
      <w:pPr>
        <w:pStyle w:val="a3"/>
        <w:spacing w:before="16" w:line="276" w:lineRule="auto"/>
        <w:ind w:right="398"/>
        <w:rPr>
          <w:sz w:val="28"/>
          <w:szCs w:val="28"/>
        </w:rPr>
      </w:pPr>
      <w:r w:rsidRPr="00A20079">
        <w:rPr>
          <w:sz w:val="28"/>
          <w:szCs w:val="28"/>
        </w:rPr>
        <w:t>теоретические основы информатики;</w:t>
      </w:r>
    </w:p>
    <w:p w:rsidR="001F1260" w:rsidRPr="00A20079" w:rsidRDefault="001F1260" w:rsidP="00A1264B">
      <w:pPr>
        <w:pStyle w:val="a3"/>
        <w:spacing w:before="16" w:line="276" w:lineRule="auto"/>
        <w:ind w:right="398"/>
        <w:rPr>
          <w:sz w:val="28"/>
          <w:szCs w:val="28"/>
        </w:rPr>
      </w:pPr>
      <w:r w:rsidRPr="00A20079">
        <w:rPr>
          <w:sz w:val="28"/>
          <w:szCs w:val="28"/>
        </w:rPr>
        <w:t>алгоритмы и программирование;</w:t>
      </w:r>
    </w:p>
    <w:p w:rsidR="001F1260" w:rsidRPr="00A20079" w:rsidRDefault="001F1260" w:rsidP="00A1264B">
      <w:pPr>
        <w:pStyle w:val="a3"/>
        <w:spacing w:before="16" w:line="276" w:lineRule="auto"/>
        <w:ind w:right="398"/>
        <w:rPr>
          <w:sz w:val="28"/>
          <w:szCs w:val="28"/>
        </w:rPr>
      </w:pPr>
      <w:r w:rsidRPr="00A20079">
        <w:rPr>
          <w:sz w:val="28"/>
          <w:szCs w:val="28"/>
        </w:rPr>
        <w:t>информационные технологии.</w:t>
      </w:r>
    </w:p>
    <w:p w:rsidR="00A005BA" w:rsidRPr="00A20079" w:rsidRDefault="00A005BA" w:rsidP="00A1264B">
      <w:pPr>
        <w:pStyle w:val="a3"/>
        <w:spacing w:before="16" w:line="276" w:lineRule="auto"/>
        <w:ind w:right="398"/>
        <w:rPr>
          <w:sz w:val="28"/>
          <w:szCs w:val="28"/>
        </w:rPr>
      </w:pPr>
    </w:p>
    <w:p w:rsidR="006F0637" w:rsidRPr="00A20079" w:rsidRDefault="001F1260" w:rsidP="00A1264B">
      <w:pPr>
        <w:pStyle w:val="a3"/>
        <w:spacing w:before="16" w:line="276" w:lineRule="auto"/>
        <w:ind w:right="398"/>
        <w:rPr>
          <w:sz w:val="28"/>
          <w:szCs w:val="28"/>
        </w:rPr>
      </w:pPr>
      <w:r w:rsidRPr="00A20079">
        <w:rPr>
          <w:sz w:val="28"/>
          <w:szCs w:val="28"/>
        </w:rPr>
        <w:t>Общее число часов, рекомендованных для изучения информатики на базовом</w:t>
      </w:r>
      <w:r w:rsidR="002F60D9">
        <w:rPr>
          <w:sz w:val="28"/>
          <w:szCs w:val="28"/>
        </w:rPr>
        <w:t xml:space="preserve"> </w:t>
      </w:r>
      <w:r w:rsidRPr="00A20079">
        <w:rPr>
          <w:sz w:val="28"/>
          <w:szCs w:val="28"/>
        </w:rPr>
        <w:t>уровне, – 102 часа: в 7 классе – 34 часа (1 час в неделю), в 8 классе – 34 часа</w:t>
      </w:r>
      <w:r w:rsidR="002F60D9">
        <w:rPr>
          <w:sz w:val="28"/>
          <w:szCs w:val="28"/>
        </w:rPr>
        <w:t xml:space="preserve"> </w:t>
      </w:r>
      <w:r w:rsidRPr="00A20079">
        <w:rPr>
          <w:sz w:val="28"/>
          <w:szCs w:val="28"/>
        </w:rPr>
        <w:t>(1 час в неделю), в 9 классе – 34 часа (1 час в неделю).</w:t>
      </w:r>
    </w:p>
    <w:p w:rsidR="006F0637" w:rsidRPr="00A20079" w:rsidRDefault="006F0637" w:rsidP="00A1264B">
      <w:pPr>
        <w:pStyle w:val="a3"/>
        <w:spacing w:before="16" w:line="276" w:lineRule="auto"/>
        <w:ind w:left="0" w:right="398" w:firstLine="0"/>
        <w:rPr>
          <w:sz w:val="28"/>
          <w:szCs w:val="28"/>
        </w:rPr>
      </w:pPr>
    </w:p>
    <w:p w:rsidR="00A005BA" w:rsidRPr="00A20079" w:rsidRDefault="00A005BA" w:rsidP="00A1264B">
      <w:pPr>
        <w:pStyle w:val="a3"/>
        <w:spacing w:before="16" w:line="276" w:lineRule="auto"/>
        <w:ind w:right="398"/>
        <w:rPr>
          <w:sz w:val="28"/>
          <w:szCs w:val="28"/>
        </w:rPr>
      </w:pPr>
      <w:r w:rsidRPr="00A20079">
        <w:rPr>
          <w:sz w:val="28"/>
          <w:szCs w:val="28"/>
        </w:rPr>
        <w:t>СОДЕРЖАНИЕ ОБУЧЕНИЯ</w:t>
      </w:r>
    </w:p>
    <w:p w:rsidR="00A005BA" w:rsidRPr="00A20079" w:rsidRDefault="00A005BA" w:rsidP="00A1264B">
      <w:pPr>
        <w:pStyle w:val="a3"/>
        <w:spacing w:before="16" w:line="276" w:lineRule="auto"/>
        <w:ind w:right="398"/>
        <w:rPr>
          <w:sz w:val="28"/>
          <w:szCs w:val="28"/>
        </w:rPr>
      </w:pPr>
      <w:r w:rsidRPr="00A20079">
        <w:rPr>
          <w:sz w:val="28"/>
          <w:szCs w:val="28"/>
        </w:rPr>
        <w:t>7 КЛАСС</w:t>
      </w:r>
    </w:p>
    <w:p w:rsidR="00A005BA" w:rsidRPr="00A20079" w:rsidRDefault="00A005BA" w:rsidP="00A1264B">
      <w:pPr>
        <w:pStyle w:val="a3"/>
        <w:spacing w:before="16" w:line="276" w:lineRule="auto"/>
        <w:ind w:right="398"/>
        <w:rPr>
          <w:sz w:val="28"/>
          <w:szCs w:val="28"/>
        </w:rPr>
      </w:pPr>
      <w:r w:rsidRPr="00A20079">
        <w:rPr>
          <w:sz w:val="28"/>
          <w:szCs w:val="28"/>
        </w:rPr>
        <w:t>Цифровая грамотность</w:t>
      </w:r>
    </w:p>
    <w:p w:rsidR="00A005BA" w:rsidRPr="00A20079" w:rsidRDefault="00A005BA" w:rsidP="00A1264B">
      <w:pPr>
        <w:pStyle w:val="a3"/>
        <w:spacing w:before="16" w:line="276" w:lineRule="auto"/>
        <w:ind w:right="398"/>
        <w:rPr>
          <w:sz w:val="28"/>
          <w:szCs w:val="28"/>
        </w:rPr>
      </w:pPr>
      <w:r w:rsidRPr="00A20079">
        <w:rPr>
          <w:sz w:val="28"/>
          <w:szCs w:val="28"/>
        </w:rPr>
        <w:t>Компьютер – универсальное устройство обработки данных</w:t>
      </w:r>
    </w:p>
    <w:p w:rsidR="00A005BA" w:rsidRPr="00A20079" w:rsidRDefault="00A005BA" w:rsidP="00A1264B">
      <w:pPr>
        <w:pStyle w:val="a3"/>
        <w:spacing w:before="16" w:line="276" w:lineRule="auto"/>
        <w:ind w:right="398"/>
        <w:rPr>
          <w:sz w:val="28"/>
          <w:szCs w:val="28"/>
        </w:rPr>
      </w:pPr>
      <w:r w:rsidRPr="00A20079">
        <w:rPr>
          <w:sz w:val="28"/>
          <w:szCs w:val="28"/>
        </w:rPr>
        <w:t>Компьютер – универсальное вычислительное устройство, работающее</w:t>
      </w:r>
    </w:p>
    <w:p w:rsidR="00A005BA" w:rsidRPr="00A20079" w:rsidRDefault="00A005BA" w:rsidP="00A1264B">
      <w:pPr>
        <w:pStyle w:val="a3"/>
        <w:spacing w:before="16" w:line="276" w:lineRule="auto"/>
        <w:ind w:left="0" w:right="398" w:firstLine="0"/>
        <w:rPr>
          <w:sz w:val="28"/>
          <w:szCs w:val="28"/>
        </w:rPr>
      </w:pPr>
      <w:r w:rsidRPr="00A20079">
        <w:rPr>
          <w:sz w:val="28"/>
          <w:szCs w:val="28"/>
        </w:rPr>
        <w:t>по программе. Типы компьютеров: персональные компьютеры, встроенные</w:t>
      </w:r>
    </w:p>
    <w:p w:rsidR="00A005BA" w:rsidRPr="00A20079" w:rsidRDefault="00A005BA" w:rsidP="00A1264B">
      <w:pPr>
        <w:pStyle w:val="a3"/>
        <w:spacing w:before="16" w:line="276" w:lineRule="auto"/>
        <w:ind w:left="0" w:right="398" w:firstLine="0"/>
        <w:rPr>
          <w:sz w:val="28"/>
          <w:szCs w:val="28"/>
        </w:rPr>
      </w:pPr>
      <w:r w:rsidRPr="00A20079">
        <w:rPr>
          <w:sz w:val="28"/>
          <w:szCs w:val="28"/>
        </w:rPr>
        <w:t>компьютеры, суперкомпьютеры. Мобильные устройства.</w:t>
      </w:r>
    </w:p>
    <w:p w:rsidR="00A005BA" w:rsidRPr="00A20079" w:rsidRDefault="00A005BA" w:rsidP="00A1264B">
      <w:pPr>
        <w:pStyle w:val="a3"/>
        <w:spacing w:before="16" w:line="276" w:lineRule="auto"/>
        <w:ind w:right="398"/>
        <w:rPr>
          <w:sz w:val="28"/>
          <w:szCs w:val="28"/>
        </w:rPr>
      </w:pPr>
      <w:r w:rsidRPr="00A20079">
        <w:rPr>
          <w:sz w:val="28"/>
          <w:szCs w:val="28"/>
        </w:rPr>
        <w:t>Основные компоненты компьютера и их назначение. Процессор. Оперативная</w:t>
      </w:r>
      <w:r w:rsidR="002F60D9">
        <w:rPr>
          <w:sz w:val="28"/>
          <w:szCs w:val="28"/>
        </w:rPr>
        <w:t xml:space="preserve"> </w:t>
      </w:r>
      <w:r w:rsidRPr="00A20079">
        <w:rPr>
          <w:sz w:val="28"/>
          <w:szCs w:val="28"/>
        </w:rPr>
        <w:t>и долговременная память. Устройства ввода и вывода. Сенсорный ввод, датчики</w:t>
      </w:r>
      <w:r w:rsidR="002F60D9">
        <w:rPr>
          <w:sz w:val="28"/>
          <w:szCs w:val="28"/>
        </w:rPr>
        <w:t xml:space="preserve"> </w:t>
      </w:r>
      <w:r w:rsidRPr="00A20079">
        <w:rPr>
          <w:sz w:val="28"/>
          <w:szCs w:val="28"/>
        </w:rPr>
        <w:t>мобильных устройств, средства биометрической аутентификации.</w:t>
      </w:r>
    </w:p>
    <w:p w:rsidR="00A005BA" w:rsidRPr="00A20079" w:rsidRDefault="00A005BA" w:rsidP="00A1264B">
      <w:pPr>
        <w:pStyle w:val="a3"/>
        <w:spacing w:before="16" w:line="276" w:lineRule="auto"/>
        <w:ind w:right="398"/>
        <w:rPr>
          <w:sz w:val="28"/>
          <w:szCs w:val="28"/>
        </w:rPr>
      </w:pPr>
      <w:r w:rsidRPr="00A20079">
        <w:rPr>
          <w:sz w:val="28"/>
          <w:szCs w:val="28"/>
        </w:rPr>
        <w:t>История развития компьютеров и программного обеспечения. Поколения</w:t>
      </w:r>
    </w:p>
    <w:p w:rsidR="00A005BA" w:rsidRPr="00A20079" w:rsidRDefault="00A005BA" w:rsidP="00A1264B">
      <w:pPr>
        <w:pStyle w:val="a3"/>
        <w:spacing w:before="16" w:line="276" w:lineRule="auto"/>
        <w:ind w:left="0" w:right="398" w:firstLine="0"/>
        <w:rPr>
          <w:sz w:val="28"/>
          <w:szCs w:val="28"/>
        </w:rPr>
      </w:pPr>
      <w:r w:rsidRPr="00A20079">
        <w:rPr>
          <w:sz w:val="28"/>
          <w:szCs w:val="28"/>
        </w:rPr>
        <w:t>компьютеров. Современные тенденции развития компьютеров. Суперкомпьютеры.</w:t>
      </w:r>
    </w:p>
    <w:p w:rsidR="00A005BA" w:rsidRPr="00A20079" w:rsidRDefault="00A005BA" w:rsidP="00A1264B">
      <w:pPr>
        <w:pStyle w:val="a3"/>
        <w:spacing w:before="16" w:line="276" w:lineRule="auto"/>
        <w:ind w:right="398"/>
        <w:rPr>
          <w:sz w:val="28"/>
          <w:szCs w:val="28"/>
        </w:rPr>
      </w:pPr>
      <w:r w:rsidRPr="00A20079">
        <w:rPr>
          <w:sz w:val="28"/>
          <w:szCs w:val="28"/>
        </w:rPr>
        <w:t>Параллельные вычисления.</w:t>
      </w:r>
    </w:p>
    <w:p w:rsidR="00A005BA" w:rsidRPr="00A20079" w:rsidRDefault="00A005BA" w:rsidP="00A1264B">
      <w:pPr>
        <w:pStyle w:val="a3"/>
        <w:spacing w:before="16" w:line="276" w:lineRule="auto"/>
        <w:ind w:right="398"/>
        <w:rPr>
          <w:sz w:val="28"/>
          <w:szCs w:val="28"/>
        </w:rPr>
      </w:pPr>
      <w:r w:rsidRPr="00A20079">
        <w:rPr>
          <w:sz w:val="28"/>
          <w:szCs w:val="28"/>
        </w:rPr>
        <w:t>Персональный компьютер. Процессор и его характеристики (тактовая частота,</w:t>
      </w:r>
      <w:r w:rsidR="002F60D9">
        <w:rPr>
          <w:sz w:val="28"/>
          <w:szCs w:val="28"/>
        </w:rPr>
        <w:t xml:space="preserve"> </w:t>
      </w:r>
      <w:r w:rsidRPr="00A20079">
        <w:rPr>
          <w:sz w:val="28"/>
          <w:szCs w:val="28"/>
        </w:rPr>
        <w:t>разрядность). Оперативная память. Долговременная память. Устройства ввода</w:t>
      </w:r>
      <w:r w:rsidR="002F60D9">
        <w:rPr>
          <w:sz w:val="28"/>
          <w:szCs w:val="28"/>
        </w:rPr>
        <w:t xml:space="preserve"> </w:t>
      </w:r>
      <w:r w:rsidRPr="00A20079">
        <w:rPr>
          <w:sz w:val="28"/>
          <w:szCs w:val="28"/>
        </w:rPr>
        <w:t>и вывода. Объём хранимых данных (оперативная память компьютера, жёсткий и</w:t>
      </w:r>
      <w:r w:rsidR="002F60D9">
        <w:rPr>
          <w:sz w:val="28"/>
          <w:szCs w:val="28"/>
        </w:rPr>
        <w:t xml:space="preserve"> </w:t>
      </w:r>
      <w:r w:rsidRPr="00A20079">
        <w:rPr>
          <w:sz w:val="28"/>
          <w:szCs w:val="28"/>
        </w:rPr>
        <w:t>твердотельный диск, постоянная память смартфона) и скорость доступа</w:t>
      </w:r>
      <w:r w:rsidR="002F60D9">
        <w:rPr>
          <w:sz w:val="28"/>
          <w:szCs w:val="28"/>
        </w:rPr>
        <w:t xml:space="preserve"> </w:t>
      </w:r>
      <w:r w:rsidRPr="00A20079">
        <w:rPr>
          <w:sz w:val="28"/>
          <w:szCs w:val="28"/>
        </w:rPr>
        <w:t>для различных видов носителей.</w:t>
      </w:r>
    </w:p>
    <w:p w:rsidR="00A005BA" w:rsidRPr="00A20079" w:rsidRDefault="00A005BA" w:rsidP="00A1264B">
      <w:pPr>
        <w:pStyle w:val="a3"/>
        <w:spacing w:before="16" w:line="276" w:lineRule="auto"/>
        <w:ind w:right="398"/>
        <w:rPr>
          <w:sz w:val="28"/>
          <w:szCs w:val="28"/>
        </w:rPr>
      </w:pPr>
      <w:r w:rsidRPr="00A20079">
        <w:rPr>
          <w:sz w:val="28"/>
          <w:szCs w:val="28"/>
        </w:rPr>
        <w:t>Техника безопасности и правила работы на компьютере.</w:t>
      </w:r>
    </w:p>
    <w:p w:rsidR="00A005BA" w:rsidRPr="00A20079" w:rsidRDefault="00A005BA" w:rsidP="00A1264B">
      <w:pPr>
        <w:pStyle w:val="a3"/>
        <w:spacing w:before="16" w:line="276" w:lineRule="auto"/>
        <w:ind w:right="398"/>
        <w:rPr>
          <w:sz w:val="28"/>
          <w:szCs w:val="28"/>
        </w:rPr>
      </w:pPr>
      <w:r w:rsidRPr="00A20079">
        <w:rPr>
          <w:sz w:val="28"/>
          <w:szCs w:val="28"/>
        </w:rPr>
        <w:t>Программы и данные</w:t>
      </w:r>
    </w:p>
    <w:p w:rsidR="00A005BA" w:rsidRPr="00A20079" w:rsidRDefault="00A005BA" w:rsidP="00A1264B">
      <w:pPr>
        <w:pStyle w:val="a3"/>
        <w:spacing w:before="16" w:line="276" w:lineRule="auto"/>
        <w:ind w:right="398"/>
        <w:rPr>
          <w:sz w:val="28"/>
          <w:szCs w:val="28"/>
        </w:rPr>
      </w:pPr>
      <w:r w:rsidRPr="00A20079">
        <w:rPr>
          <w:sz w:val="28"/>
          <w:szCs w:val="28"/>
        </w:rPr>
        <w:t>Программное обеспечение компьютера. Прикладное программное</w:t>
      </w:r>
    </w:p>
    <w:p w:rsidR="00A005BA" w:rsidRPr="00A20079" w:rsidRDefault="00A005BA" w:rsidP="00A1264B">
      <w:pPr>
        <w:pStyle w:val="a3"/>
        <w:spacing w:before="16" w:line="276" w:lineRule="auto"/>
        <w:ind w:left="0" w:right="398" w:firstLine="0"/>
        <w:rPr>
          <w:sz w:val="28"/>
          <w:szCs w:val="28"/>
        </w:rPr>
      </w:pPr>
      <w:r w:rsidRPr="00A20079">
        <w:rPr>
          <w:sz w:val="28"/>
          <w:szCs w:val="28"/>
        </w:rPr>
        <w:t>обеспечение. Системное программное обеспечение. Системы программирования.</w:t>
      </w:r>
    </w:p>
    <w:p w:rsidR="00A005BA" w:rsidRPr="00A20079" w:rsidRDefault="00A005BA" w:rsidP="00A1264B">
      <w:pPr>
        <w:pStyle w:val="a3"/>
        <w:spacing w:before="16" w:line="276" w:lineRule="auto"/>
        <w:ind w:right="398"/>
        <w:rPr>
          <w:sz w:val="28"/>
          <w:szCs w:val="28"/>
        </w:rPr>
      </w:pPr>
      <w:r w:rsidRPr="00A20079">
        <w:rPr>
          <w:sz w:val="28"/>
          <w:szCs w:val="28"/>
        </w:rPr>
        <w:t>Правовая охрана программ и данных. Бесплатные и условно-бесплатные</w:t>
      </w:r>
    </w:p>
    <w:p w:rsidR="00A005BA" w:rsidRPr="00A20079" w:rsidRDefault="00A005BA" w:rsidP="00A1264B">
      <w:pPr>
        <w:pStyle w:val="a3"/>
        <w:spacing w:before="16" w:line="276" w:lineRule="auto"/>
        <w:ind w:left="0" w:right="398" w:firstLine="0"/>
        <w:rPr>
          <w:sz w:val="28"/>
          <w:szCs w:val="28"/>
        </w:rPr>
      </w:pPr>
      <w:r w:rsidRPr="00A20079">
        <w:rPr>
          <w:sz w:val="28"/>
          <w:szCs w:val="28"/>
        </w:rPr>
        <w:t>программы. Свободное программное обеспечение.</w:t>
      </w:r>
    </w:p>
    <w:p w:rsidR="00A005BA" w:rsidRPr="00A20079" w:rsidRDefault="00A005BA" w:rsidP="00A1264B">
      <w:pPr>
        <w:pStyle w:val="a3"/>
        <w:spacing w:before="16" w:line="276" w:lineRule="auto"/>
        <w:ind w:right="398"/>
        <w:rPr>
          <w:sz w:val="28"/>
          <w:szCs w:val="28"/>
        </w:rPr>
      </w:pPr>
      <w:r w:rsidRPr="00A20079">
        <w:rPr>
          <w:sz w:val="28"/>
          <w:szCs w:val="28"/>
        </w:rPr>
        <w:t>Файлы и папки (каталоги). Принципы построения файловых систем. Полное</w:t>
      </w:r>
    </w:p>
    <w:p w:rsidR="00A005BA" w:rsidRPr="00A20079" w:rsidRDefault="00A005BA" w:rsidP="00A1264B">
      <w:pPr>
        <w:pStyle w:val="a3"/>
        <w:spacing w:before="16" w:line="276" w:lineRule="auto"/>
        <w:ind w:left="0" w:right="398" w:firstLine="0"/>
        <w:rPr>
          <w:sz w:val="28"/>
          <w:szCs w:val="28"/>
        </w:rPr>
      </w:pPr>
      <w:r w:rsidRPr="00A20079">
        <w:rPr>
          <w:sz w:val="28"/>
          <w:szCs w:val="28"/>
        </w:rPr>
        <w:t>имя файла (папки). Путь к файлу (папке). Работа с файлами и каталогами</w:t>
      </w:r>
    </w:p>
    <w:p w:rsidR="00A005BA" w:rsidRPr="00A20079" w:rsidRDefault="00A005BA" w:rsidP="00A1264B">
      <w:pPr>
        <w:pStyle w:val="a3"/>
        <w:spacing w:before="16" w:line="276" w:lineRule="auto"/>
        <w:ind w:left="0" w:right="398" w:firstLine="0"/>
        <w:rPr>
          <w:sz w:val="28"/>
          <w:szCs w:val="28"/>
        </w:rPr>
      </w:pPr>
      <w:r w:rsidRPr="00A20079">
        <w:rPr>
          <w:sz w:val="28"/>
          <w:szCs w:val="28"/>
        </w:rPr>
        <w:lastRenderedPageBreak/>
        <w:t>средствами операционной системы: создание, копирование, перемещение,</w:t>
      </w:r>
    </w:p>
    <w:p w:rsidR="00A005BA" w:rsidRPr="00A20079" w:rsidRDefault="00A005BA" w:rsidP="00A1264B">
      <w:pPr>
        <w:pStyle w:val="a3"/>
        <w:spacing w:before="16" w:line="276" w:lineRule="auto"/>
        <w:ind w:left="0" w:right="398" w:firstLine="0"/>
        <w:rPr>
          <w:sz w:val="28"/>
          <w:szCs w:val="28"/>
        </w:rPr>
      </w:pPr>
      <w:r w:rsidRPr="00A20079">
        <w:rPr>
          <w:sz w:val="28"/>
          <w:szCs w:val="28"/>
        </w:rPr>
        <w:t>переименование и удаление файлов и папок (каталогов). Типы файлов. Свойства</w:t>
      </w:r>
    </w:p>
    <w:p w:rsidR="00A005BA" w:rsidRPr="00A20079" w:rsidRDefault="00A005BA" w:rsidP="00A1264B">
      <w:pPr>
        <w:pStyle w:val="a3"/>
        <w:spacing w:before="16" w:line="276" w:lineRule="auto"/>
        <w:ind w:left="0" w:right="398" w:firstLine="0"/>
        <w:rPr>
          <w:sz w:val="28"/>
          <w:szCs w:val="28"/>
        </w:rPr>
      </w:pPr>
      <w:r w:rsidRPr="00A20079">
        <w:rPr>
          <w:sz w:val="28"/>
          <w:szCs w:val="28"/>
        </w:rPr>
        <w:t>файлов. Характерные размеры файлов различных типов (страница текста,</w:t>
      </w:r>
    </w:p>
    <w:p w:rsidR="00A005BA" w:rsidRPr="00A20079" w:rsidRDefault="00A005BA" w:rsidP="00A1264B">
      <w:pPr>
        <w:pStyle w:val="a3"/>
        <w:spacing w:before="16" w:line="276" w:lineRule="auto"/>
        <w:ind w:left="0" w:right="398" w:firstLine="0"/>
        <w:rPr>
          <w:sz w:val="28"/>
          <w:szCs w:val="28"/>
        </w:rPr>
      </w:pPr>
      <w:r w:rsidRPr="00A20079">
        <w:rPr>
          <w:sz w:val="28"/>
          <w:szCs w:val="28"/>
        </w:rPr>
        <w:t>электронная книга, фотография, запись песни, видеоклип, полнометражный</w:t>
      </w:r>
    </w:p>
    <w:p w:rsidR="00A005BA" w:rsidRPr="00A20079" w:rsidRDefault="00A005BA" w:rsidP="00A1264B">
      <w:pPr>
        <w:pStyle w:val="a3"/>
        <w:spacing w:before="16" w:line="276" w:lineRule="auto"/>
        <w:ind w:left="0" w:right="398" w:firstLine="0"/>
        <w:rPr>
          <w:sz w:val="28"/>
          <w:szCs w:val="28"/>
        </w:rPr>
      </w:pPr>
      <w:r w:rsidRPr="00A20079">
        <w:rPr>
          <w:sz w:val="28"/>
          <w:szCs w:val="28"/>
        </w:rPr>
        <w:t>фильм). Архивация данных. Использование программ-архиваторов. Файловый</w:t>
      </w:r>
    </w:p>
    <w:p w:rsidR="00A005BA" w:rsidRPr="00A20079" w:rsidRDefault="00A005BA" w:rsidP="00A1264B">
      <w:pPr>
        <w:pStyle w:val="a3"/>
        <w:spacing w:before="16" w:line="276" w:lineRule="auto"/>
        <w:ind w:left="0" w:right="398" w:firstLine="0"/>
        <w:rPr>
          <w:sz w:val="28"/>
          <w:szCs w:val="28"/>
        </w:rPr>
      </w:pPr>
      <w:r w:rsidRPr="00A20079">
        <w:rPr>
          <w:sz w:val="28"/>
          <w:szCs w:val="28"/>
        </w:rPr>
        <w:t>менеджер. Поиск файлов средствами операционной системы.</w:t>
      </w:r>
    </w:p>
    <w:p w:rsidR="00A005BA" w:rsidRPr="00A20079" w:rsidRDefault="00A005BA" w:rsidP="00A1264B">
      <w:pPr>
        <w:pStyle w:val="a3"/>
        <w:spacing w:before="16" w:line="276" w:lineRule="auto"/>
        <w:ind w:right="398"/>
        <w:rPr>
          <w:sz w:val="28"/>
          <w:szCs w:val="28"/>
        </w:rPr>
      </w:pPr>
      <w:r w:rsidRPr="00A20079">
        <w:rPr>
          <w:sz w:val="28"/>
          <w:szCs w:val="28"/>
        </w:rPr>
        <w:t>Компьютерные вирусы и другие вредоносные программы. Программы</w:t>
      </w:r>
    </w:p>
    <w:p w:rsidR="00A005BA" w:rsidRPr="00A20079" w:rsidRDefault="00A005BA" w:rsidP="00A1264B">
      <w:pPr>
        <w:pStyle w:val="a3"/>
        <w:spacing w:before="16" w:line="276" w:lineRule="auto"/>
        <w:ind w:left="0" w:right="398" w:firstLine="0"/>
        <w:rPr>
          <w:sz w:val="28"/>
          <w:szCs w:val="28"/>
        </w:rPr>
      </w:pPr>
      <w:r w:rsidRPr="00A20079">
        <w:rPr>
          <w:sz w:val="28"/>
          <w:szCs w:val="28"/>
        </w:rPr>
        <w:t>для защиты от вирусов.</w:t>
      </w:r>
    </w:p>
    <w:p w:rsidR="00A005BA" w:rsidRPr="00A20079" w:rsidRDefault="00A005BA" w:rsidP="00A1264B">
      <w:pPr>
        <w:pStyle w:val="a3"/>
        <w:spacing w:before="16" w:line="276" w:lineRule="auto"/>
        <w:ind w:right="398"/>
        <w:rPr>
          <w:sz w:val="28"/>
          <w:szCs w:val="28"/>
        </w:rPr>
      </w:pPr>
      <w:r w:rsidRPr="00A20079">
        <w:rPr>
          <w:sz w:val="28"/>
          <w:szCs w:val="28"/>
        </w:rPr>
        <w:t>Компьютерные сети</w:t>
      </w:r>
    </w:p>
    <w:p w:rsidR="00A005BA" w:rsidRPr="00A20079" w:rsidRDefault="00A005BA" w:rsidP="00A1264B">
      <w:pPr>
        <w:pStyle w:val="a3"/>
        <w:spacing w:before="16" w:line="276" w:lineRule="auto"/>
        <w:ind w:right="398"/>
        <w:rPr>
          <w:sz w:val="28"/>
          <w:szCs w:val="28"/>
        </w:rPr>
      </w:pPr>
      <w:r w:rsidRPr="00A20079">
        <w:rPr>
          <w:sz w:val="28"/>
          <w:szCs w:val="28"/>
        </w:rPr>
        <w:t>Объединение компьютеров в сеть. Сеть Интернет. Веб-страница, веб-сайт.</w:t>
      </w:r>
    </w:p>
    <w:p w:rsidR="00A005BA" w:rsidRPr="00A20079" w:rsidRDefault="00A005BA" w:rsidP="00A1264B">
      <w:pPr>
        <w:pStyle w:val="a3"/>
        <w:spacing w:before="16" w:line="276" w:lineRule="auto"/>
        <w:ind w:right="398"/>
        <w:rPr>
          <w:sz w:val="28"/>
          <w:szCs w:val="28"/>
        </w:rPr>
      </w:pPr>
      <w:r w:rsidRPr="00A20079">
        <w:rPr>
          <w:sz w:val="28"/>
          <w:szCs w:val="28"/>
        </w:rPr>
        <w:t>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A005BA" w:rsidRPr="00A20079" w:rsidRDefault="00A005BA" w:rsidP="00A1264B">
      <w:pPr>
        <w:pStyle w:val="a3"/>
        <w:spacing w:before="16" w:line="276" w:lineRule="auto"/>
        <w:ind w:right="398"/>
        <w:rPr>
          <w:sz w:val="28"/>
          <w:szCs w:val="28"/>
        </w:rPr>
      </w:pPr>
      <w:r w:rsidRPr="00A20079">
        <w:rPr>
          <w:sz w:val="28"/>
          <w:szCs w:val="28"/>
        </w:rPr>
        <w:t>Современные сервисы интернет-коммуникаций.</w:t>
      </w:r>
    </w:p>
    <w:p w:rsidR="00A005BA" w:rsidRPr="00A20079" w:rsidRDefault="00A005BA" w:rsidP="00A1264B">
      <w:pPr>
        <w:pStyle w:val="a3"/>
        <w:spacing w:before="16" w:line="276" w:lineRule="auto"/>
        <w:ind w:right="398"/>
        <w:rPr>
          <w:sz w:val="28"/>
          <w:szCs w:val="28"/>
        </w:rPr>
      </w:pPr>
      <w:r w:rsidRPr="00A20079">
        <w:rPr>
          <w:sz w:val="28"/>
          <w:szCs w:val="28"/>
        </w:rPr>
        <w:t>Сетевой этикет, базовые нормы информационной этики и права при работе</w:t>
      </w:r>
    </w:p>
    <w:p w:rsidR="00A005BA" w:rsidRPr="00A20079" w:rsidRDefault="00A005BA" w:rsidP="00A1264B">
      <w:pPr>
        <w:pStyle w:val="a3"/>
        <w:spacing w:before="16" w:line="276" w:lineRule="auto"/>
        <w:ind w:left="0" w:right="398" w:firstLine="0"/>
        <w:rPr>
          <w:sz w:val="28"/>
          <w:szCs w:val="28"/>
        </w:rPr>
      </w:pPr>
      <w:r w:rsidRPr="00A20079">
        <w:rPr>
          <w:sz w:val="28"/>
          <w:szCs w:val="28"/>
        </w:rPr>
        <w:t>в Интернете. Стратегии безопасного поведения в Интернете.</w:t>
      </w:r>
    </w:p>
    <w:p w:rsidR="00A005BA" w:rsidRPr="00A20079" w:rsidRDefault="00A005BA" w:rsidP="00A1264B">
      <w:pPr>
        <w:pStyle w:val="a3"/>
        <w:spacing w:before="16" w:line="276" w:lineRule="auto"/>
        <w:ind w:right="398"/>
        <w:rPr>
          <w:sz w:val="28"/>
          <w:szCs w:val="28"/>
        </w:rPr>
      </w:pPr>
      <w:r w:rsidRPr="00A20079">
        <w:rPr>
          <w:sz w:val="28"/>
          <w:szCs w:val="28"/>
        </w:rPr>
        <w:t>Теоретические основы информатики</w:t>
      </w:r>
    </w:p>
    <w:p w:rsidR="00A005BA" w:rsidRPr="00A20079" w:rsidRDefault="00A005BA" w:rsidP="00A1264B">
      <w:pPr>
        <w:pStyle w:val="a3"/>
        <w:spacing w:before="16" w:line="276" w:lineRule="auto"/>
        <w:ind w:right="398"/>
        <w:rPr>
          <w:sz w:val="28"/>
          <w:szCs w:val="28"/>
        </w:rPr>
      </w:pPr>
      <w:r w:rsidRPr="00A20079">
        <w:rPr>
          <w:sz w:val="28"/>
          <w:szCs w:val="28"/>
        </w:rPr>
        <w:t>Информация и информационные процессы</w:t>
      </w:r>
    </w:p>
    <w:p w:rsidR="00A005BA" w:rsidRPr="00A20079" w:rsidRDefault="00A005BA" w:rsidP="00A1264B">
      <w:pPr>
        <w:pStyle w:val="a3"/>
        <w:spacing w:before="16" w:line="276" w:lineRule="auto"/>
        <w:ind w:right="398"/>
        <w:rPr>
          <w:sz w:val="28"/>
          <w:szCs w:val="28"/>
        </w:rPr>
      </w:pPr>
      <w:r w:rsidRPr="00A20079">
        <w:rPr>
          <w:sz w:val="28"/>
          <w:szCs w:val="28"/>
        </w:rPr>
        <w:t>Информация – одно из основных понятий современной науки.</w:t>
      </w:r>
    </w:p>
    <w:p w:rsidR="00A005BA" w:rsidRPr="00A20079" w:rsidRDefault="00A005BA" w:rsidP="00A1264B">
      <w:pPr>
        <w:pStyle w:val="a3"/>
        <w:spacing w:before="16" w:line="276" w:lineRule="auto"/>
        <w:ind w:right="398"/>
        <w:rPr>
          <w:sz w:val="28"/>
          <w:szCs w:val="28"/>
        </w:rPr>
      </w:pPr>
      <w:r w:rsidRPr="00A20079">
        <w:rPr>
          <w:sz w:val="28"/>
          <w:szCs w:val="28"/>
        </w:rPr>
        <w:t>Информация как сведения, предназначенные для восприятия человеком,</w:t>
      </w:r>
    </w:p>
    <w:p w:rsidR="00A005BA" w:rsidRPr="00A20079" w:rsidRDefault="00A005BA" w:rsidP="00A1264B">
      <w:pPr>
        <w:pStyle w:val="a3"/>
        <w:spacing w:before="16" w:line="276" w:lineRule="auto"/>
        <w:ind w:left="0" w:right="398" w:firstLine="0"/>
        <w:rPr>
          <w:sz w:val="28"/>
          <w:szCs w:val="28"/>
        </w:rPr>
      </w:pPr>
      <w:r w:rsidRPr="00A20079">
        <w:rPr>
          <w:sz w:val="28"/>
          <w:szCs w:val="28"/>
        </w:rPr>
        <w:t>и информация как данные, которые могут быть обработаны автоматизированной</w:t>
      </w:r>
    </w:p>
    <w:p w:rsidR="00A005BA" w:rsidRPr="00A20079" w:rsidRDefault="00A005BA" w:rsidP="00A1264B">
      <w:pPr>
        <w:pStyle w:val="a3"/>
        <w:spacing w:before="16" w:line="276" w:lineRule="auto"/>
        <w:ind w:left="0" w:right="398" w:firstLine="0"/>
        <w:rPr>
          <w:sz w:val="28"/>
          <w:szCs w:val="28"/>
        </w:rPr>
      </w:pPr>
      <w:r w:rsidRPr="00A20079">
        <w:rPr>
          <w:sz w:val="28"/>
          <w:szCs w:val="28"/>
        </w:rPr>
        <w:t>системой.</w:t>
      </w:r>
    </w:p>
    <w:p w:rsidR="00A005BA" w:rsidRPr="00A20079" w:rsidRDefault="00A005BA" w:rsidP="00A1264B">
      <w:pPr>
        <w:pStyle w:val="a3"/>
        <w:spacing w:before="16" w:line="276" w:lineRule="auto"/>
        <w:ind w:right="398"/>
        <w:rPr>
          <w:sz w:val="28"/>
          <w:szCs w:val="28"/>
        </w:rPr>
      </w:pPr>
      <w:r w:rsidRPr="00A20079">
        <w:rPr>
          <w:sz w:val="28"/>
          <w:szCs w:val="28"/>
        </w:rPr>
        <w:t>Дискретность данных. Возможность описания непрерывных объектов и</w:t>
      </w:r>
    </w:p>
    <w:p w:rsidR="00A005BA" w:rsidRPr="00A20079" w:rsidRDefault="00A005BA" w:rsidP="00A1264B">
      <w:pPr>
        <w:pStyle w:val="a3"/>
        <w:spacing w:before="16" w:line="276" w:lineRule="auto"/>
        <w:ind w:left="0" w:right="398" w:firstLine="0"/>
        <w:rPr>
          <w:sz w:val="28"/>
          <w:szCs w:val="28"/>
        </w:rPr>
      </w:pPr>
      <w:r w:rsidRPr="00A20079">
        <w:rPr>
          <w:sz w:val="28"/>
          <w:szCs w:val="28"/>
        </w:rPr>
        <w:t>процессов с помощью дискретных данных.</w:t>
      </w:r>
    </w:p>
    <w:p w:rsidR="00A005BA" w:rsidRPr="00A20079" w:rsidRDefault="00A005BA" w:rsidP="00A1264B">
      <w:pPr>
        <w:pStyle w:val="a3"/>
        <w:spacing w:before="16" w:line="276" w:lineRule="auto"/>
        <w:ind w:right="398"/>
        <w:rPr>
          <w:sz w:val="28"/>
          <w:szCs w:val="28"/>
        </w:rPr>
      </w:pPr>
      <w:r w:rsidRPr="00A20079">
        <w:rPr>
          <w:sz w:val="28"/>
          <w:szCs w:val="28"/>
        </w:rPr>
        <w:t>Информационные процессы – процессы, связанные с хранением,</w:t>
      </w:r>
    </w:p>
    <w:p w:rsidR="00A005BA" w:rsidRPr="00A20079" w:rsidRDefault="00A005BA" w:rsidP="00A1264B">
      <w:pPr>
        <w:pStyle w:val="a3"/>
        <w:spacing w:before="16" w:line="276" w:lineRule="auto"/>
        <w:ind w:left="0" w:right="398" w:firstLine="0"/>
        <w:rPr>
          <w:sz w:val="28"/>
          <w:szCs w:val="28"/>
        </w:rPr>
      </w:pPr>
      <w:r w:rsidRPr="00A20079">
        <w:rPr>
          <w:sz w:val="28"/>
          <w:szCs w:val="28"/>
        </w:rPr>
        <w:t>преобразованием и передачей данных.</w:t>
      </w:r>
    </w:p>
    <w:p w:rsidR="00A005BA" w:rsidRPr="00A20079" w:rsidRDefault="00A005BA" w:rsidP="00A1264B">
      <w:pPr>
        <w:pStyle w:val="a3"/>
        <w:spacing w:before="16" w:line="276" w:lineRule="auto"/>
        <w:ind w:right="398"/>
        <w:rPr>
          <w:sz w:val="28"/>
          <w:szCs w:val="28"/>
        </w:rPr>
      </w:pPr>
      <w:r w:rsidRPr="00A20079">
        <w:rPr>
          <w:sz w:val="28"/>
          <w:szCs w:val="28"/>
        </w:rPr>
        <w:t>Представление информации</w:t>
      </w:r>
    </w:p>
    <w:p w:rsidR="00A005BA" w:rsidRPr="00A20079" w:rsidRDefault="00A005BA" w:rsidP="00A1264B">
      <w:pPr>
        <w:pStyle w:val="a3"/>
        <w:spacing w:before="16" w:line="276" w:lineRule="auto"/>
        <w:ind w:right="398"/>
        <w:rPr>
          <w:sz w:val="28"/>
          <w:szCs w:val="28"/>
        </w:rPr>
      </w:pPr>
      <w:r w:rsidRPr="00A20079">
        <w:rPr>
          <w:sz w:val="28"/>
          <w:szCs w:val="28"/>
        </w:rPr>
        <w:t>Символ. Алфавит. Мощность алфавита. Разнообразие языков и алфавитов.</w:t>
      </w:r>
    </w:p>
    <w:p w:rsidR="00A005BA" w:rsidRPr="00A20079" w:rsidRDefault="00A005BA" w:rsidP="00A1264B">
      <w:pPr>
        <w:pStyle w:val="a3"/>
        <w:spacing w:before="16" w:line="276" w:lineRule="auto"/>
        <w:ind w:right="398"/>
        <w:rPr>
          <w:sz w:val="28"/>
          <w:szCs w:val="28"/>
        </w:rPr>
      </w:pPr>
      <w:r w:rsidRPr="00A20079">
        <w:rPr>
          <w:sz w:val="28"/>
          <w:szCs w:val="28"/>
        </w:rPr>
        <w:t>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w:t>
      </w:r>
    </w:p>
    <w:p w:rsidR="00A005BA" w:rsidRPr="00A20079" w:rsidRDefault="00A005BA" w:rsidP="00A1264B">
      <w:pPr>
        <w:pStyle w:val="a3"/>
        <w:spacing w:before="16" w:line="276" w:lineRule="auto"/>
        <w:ind w:right="398"/>
        <w:rPr>
          <w:sz w:val="28"/>
          <w:szCs w:val="28"/>
        </w:rPr>
      </w:pPr>
      <w:r w:rsidRPr="00A20079">
        <w:rPr>
          <w:sz w:val="28"/>
          <w:szCs w:val="28"/>
        </w:rPr>
        <w:t>Количество различных слов фиксированной длины в алфавите определённой</w:t>
      </w:r>
      <w:r w:rsidR="002F60D9">
        <w:rPr>
          <w:sz w:val="28"/>
          <w:szCs w:val="28"/>
        </w:rPr>
        <w:t xml:space="preserve"> </w:t>
      </w:r>
      <w:r w:rsidRPr="00A20079">
        <w:rPr>
          <w:sz w:val="28"/>
          <w:szCs w:val="28"/>
        </w:rPr>
        <w:t>мощности.</w:t>
      </w:r>
    </w:p>
    <w:p w:rsidR="00A005BA" w:rsidRPr="00A20079" w:rsidRDefault="00A005BA" w:rsidP="00A1264B">
      <w:pPr>
        <w:pStyle w:val="a3"/>
        <w:spacing w:before="16" w:line="276" w:lineRule="auto"/>
        <w:ind w:right="398"/>
        <w:rPr>
          <w:sz w:val="28"/>
          <w:szCs w:val="28"/>
        </w:rPr>
      </w:pPr>
      <w:r w:rsidRPr="00A20079">
        <w:rPr>
          <w:sz w:val="28"/>
          <w:szCs w:val="28"/>
        </w:rPr>
        <w:t>Кодирование символов одного алфавита с помощью кодовых слов в другом</w:t>
      </w:r>
    </w:p>
    <w:p w:rsidR="00A005BA" w:rsidRPr="00A20079" w:rsidRDefault="00A005BA" w:rsidP="00A1264B">
      <w:pPr>
        <w:pStyle w:val="a3"/>
        <w:spacing w:before="16" w:line="276" w:lineRule="auto"/>
        <w:ind w:left="0" w:right="398" w:firstLine="0"/>
        <w:rPr>
          <w:sz w:val="28"/>
          <w:szCs w:val="28"/>
        </w:rPr>
      </w:pPr>
      <w:r w:rsidRPr="00A20079">
        <w:rPr>
          <w:sz w:val="28"/>
          <w:szCs w:val="28"/>
        </w:rPr>
        <w:t>алфавите, кодовая таблица, декодирование.</w:t>
      </w:r>
    </w:p>
    <w:p w:rsidR="00A005BA" w:rsidRPr="00A20079" w:rsidRDefault="00A005BA" w:rsidP="00A1264B">
      <w:pPr>
        <w:pStyle w:val="a3"/>
        <w:spacing w:before="16" w:line="276" w:lineRule="auto"/>
        <w:ind w:right="398"/>
        <w:rPr>
          <w:sz w:val="28"/>
          <w:szCs w:val="28"/>
        </w:rPr>
      </w:pPr>
      <w:r w:rsidRPr="00A20079">
        <w:rPr>
          <w:sz w:val="28"/>
          <w:szCs w:val="28"/>
        </w:rPr>
        <w:t>Двоичный код. Представление данных в компьютере как текстов в двоичном</w:t>
      </w:r>
      <w:r w:rsidR="002F60D9">
        <w:rPr>
          <w:sz w:val="28"/>
          <w:szCs w:val="28"/>
        </w:rPr>
        <w:t xml:space="preserve"> </w:t>
      </w:r>
      <w:r w:rsidRPr="00A20079">
        <w:rPr>
          <w:sz w:val="28"/>
          <w:szCs w:val="28"/>
        </w:rPr>
        <w:t>алфавите.</w:t>
      </w:r>
    </w:p>
    <w:p w:rsidR="00A005BA" w:rsidRPr="00A20079" w:rsidRDefault="00A005BA" w:rsidP="00A1264B">
      <w:pPr>
        <w:pStyle w:val="a3"/>
        <w:spacing w:before="16" w:line="276" w:lineRule="auto"/>
        <w:ind w:right="398"/>
        <w:rPr>
          <w:sz w:val="28"/>
          <w:szCs w:val="28"/>
        </w:rPr>
      </w:pPr>
      <w:r w:rsidRPr="00A20079">
        <w:rPr>
          <w:sz w:val="28"/>
          <w:szCs w:val="28"/>
        </w:rPr>
        <w:t>Информационный объём данных. Бит – минимальная единица количества</w:t>
      </w:r>
    </w:p>
    <w:p w:rsidR="00A005BA" w:rsidRPr="00A20079" w:rsidRDefault="00A005BA" w:rsidP="00A1264B">
      <w:pPr>
        <w:pStyle w:val="a3"/>
        <w:spacing w:before="16" w:line="276" w:lineRule="auto"/>
        <w:ind w:left="0" w:right="398" w:firstLine="0"/>
        <w:rPr>
          <w:sz w:val="28"/>
          <w:szCs w:val="28"/>
        </w:rPr>
      </w:pPr>
      <w:r w:rsidRPr="00A20079">
        <w:rPr>
          <w:sz w:val="28"/>
          <w:szCs w:val="28"/>
        </w:rPr>
        <w:lastRenderedPageBreak/>
        <w:t>информации – двоичный разряд. Единицы измерения информационного объёма</w:t>
      </w:r>
    </w:p>
    <w:p w:rsidR="00A005BA" w:rsidRPr="00A20079" w:rsidRDefault="00A005BA" w:rsidP="00A1264B">
      <w:pPr>
        <w:pStyle w:val="a3"/>
        <w:spacing w:before="16" w:line="276" w:lineRule="auto"/>
        <w:ind w:left="0" w:right="398" w:firstLine="0"/>
        <w:rPr>
          <w:sz w:val="28"/>
          <w:szCs w:val="28"/>
        </w:rPr>
      </w:pPr>
      <w:r w:rsidRPr="00A20079">
        <w:rPr>
          <w:sz w:val="28"/>
          <w:szCs w:val="28"/>
        </w:rPr>
        <w:t>данных. Бит, байт, килобайт, мегабайт, гигабайт.</w:t>
      </w:r>
    </w:p>
    <w:p w:rsidR="00A005BA" w:rsidRPr="00A20079" w:rsidRDefault="00A005BA" w:rsidP="00A1264B">
      <w:pPr>
        <w:pStyle w:val="a3"/>
        <w:spacing w:before="16" w:line="276" w:lineRule="auto"/>
        <w:ind w:right="398"/>
        <w:rPr>
          <w:sz w:val="28"/>
          <w:szCs w:val="28"/>
        </w:rPr>
      </w:pPr>
      <w:r w:rsidRPr="00A20079">
        <w:rPr>
          <w:sz w:val="28"/>
          <w:szCs w:val="28"/>
        </w:rPr>
        <w:t>Скорость передачи данных. Единицы скорости передачи данных.</w:t>
      </w:r>
    </w:p>
    <w:p w:rsidR="00A005BA" w:rsidRPr="00A20079" w:rsidRDefault="00A005BA" w:rsidP="00A1264B">
      <w:pPr>
        <w:pStyle w:val="a3"/>
        <w:spacing w:before="16" w:line="276" w:lineRule="auto"/>
        <w:ind w:right="398"/>
        <w:rPr>
          <w:sz w:val="28"/>
          <w:szCs w:val="28"/>
        </w:rPr>
      </w:pPr>
      <w:r w:rsidRPr="00A20079">
        <w:rPr>
          <w:sz w:val="28"/>
          <w:szCs w:val="28"/>
        </w:rPr>
        <w:t>Кодирование текстов. Равномерный код. Неравномерный код. Кодировка</w:t>
      </w:r>
    </w:p>
    <w:p w:rsidR="00A005BA" w:rsidRPr="00A20079" w:rsidRDefault="00A005BA" w:rsidP="00A1264B">
      <w:pPr>
        <w:pStyle w:val="a3"/>
        <w:spacing w:before="16" w:line="276" w:lineRule="auto"/>
        <w:ind w:left="0" w:right="398" w:firstLine="0"/>
        <w:rPr>
          <w:sz w:val="28"/>
          <w:szCs w:val="28"/>
        </w:rPr>
      </w:pPr>
      <w:r w:rsidRPr="00A20079">
        <w:rPr>
          <w:sz w:val="28"/>
          <w:szCs w:val="28"/>
        </w:rPr>
        <w:t>ASCII. Восьмибитные кодировки. Понятие о кодировках UNICODE.</w:t>
      </w:r>
    </w:p>
    <w:p w:rsidR="00A005BA" w:rsidRPr="00A20079" w:rsidRDefault="00A005BA" w:rsidP="00A1264B">
      <w:pPr>
        <w:pStyle w:val="a3"/>
        <w:spacing w:before="16" w:line="276" w:lineRule="auto"/>
        <w:ind w:right="398"/>
        <w:rPr>
          <w:sz w:val="28"/>
          <w:szCs w:val="28"/>
        </w:rPr>
      </w:pPr>
      <w:r w:rsidRPr="00A20079">
        <w:rPr>
          <w:sz w:val="28"/>
          <w:szCs w:val="28"/>
        </w:rPr>
        <w:t>Декодирование сообщений с использованием равномерного и неравномерного</w:t>
      </w:r>
      <w:r w:rsidR="002F60D9">
        <w:rPr>
          <w:sz w:val="28"/>
          <w:szCs w:val="28"/>
        </w:rPr>
        <w:t xml:space="preserve"> </w:t>
      </w:r>
      <w:r w:rsidRPr="00A20079">
        <w:rPr>
          <w:sz w:val="28"/>
          <w:szCs w:val="28"/>
        </w:rPr>
        <w:t>кода. Информационный объём текста.</w:t>
      </w:r>
    </w:p>
    <w:p w:rsidR="00A005BA" w:rsidRPr="00A20079" w:rsidRDefault="00A005BA" w:rsidP="00A1264B">
      <w:pPr>
        <w:pStyle w:val="a3"/>
        <w:spacing w:before="16" w:line="276" w:lineRule="auto"/>
        <w:ind w:right="398"/>
        <w:rPr>
          <w:sz w:val="28"/>
          <w:szCs w:val="28"/>
        </w:rPr>
      </w:pPr>
      <w:r w:rsidRPr="00A20079">
        <w:rPr>
          <w:sz w:val="28"/>
          <w:szCs w:val="28"/>
        </w:rPr>
        <w:t>Искажение информации при передаче.</w:t>
      </w:r>
    </w:p>
    <w:p w:rsidR="00A005BA" w:rsidRPr="00A20079" w:rsidRDefault="00A005BA" w:rsidP="00A1264B">
      <w:pPr>
        <w:pStyle w:val="a3"/>
        <w:spacing w:before="16" w:line="276" w:lineRule="auto"/>
        <w:ind w:right="398"/>
        <w:rPr>
          <w:sz w:val="28"/>
          <w:szCs w:val="28"/>
        </w:rPr>
      </w:pPr>
      <w:r w:rsidRPr="00A20079">
        <w:rPr>
          <w:sz w:val="28"/>
          <w:szCs w:val="28"/>
        </w:rPr>
        <w:t>Общее представление о цифровом представлении аудиовизуальных и других</w:t>
      </w:r>
      <w:r w:rsidR="002F60D9">
        <w:rPr>
          <w:sz w:val="28"/>
          <w:szCs w:val="28"/>
        </w:rPr>
        <w:t xml:space="preserve"> </w:t>
      </w:r>
      <w:r w:rsidRPr="00A20079">
        <w:rPr>
          <w:sz w:val="28"/>
          <w:szCs w:val="28"/>
        </w:rPr>
        <w:t>непрерывных данных.</w:t>
      </w:r>
    </w:p>
    <w:p w:rsidR="00A005BA" w:rsidRPr="00A20079" w:rsidRDefault="00A005BA" w:rsidP="00A1264B">
      <w:pPr>
        <w:pStyle w:val="a3"/>
        <w:spacing w:before="16" w:line="276" w:lineRule="auto"/>
        <w:ind w:right="398"/>
        <w:rPr>
          <w:sz w:val="28"/>
          <w:szCs w:val="28"/>
        </w:rPr>
      </w:pPr>
      <w:r w:rsidRPr="00A20079">
        <w:rPr>
          <w:sz w:val="28"/>
          <w:szCs w:val="28"/>
        </w:rPr>
        <w:t>Кодирование цвета. Цветовые модели. Модель RGB. Глубина кодирования.</w:t>
      </w:r>
    </w:p>
    <w:p w:rsidR="00A005BA" w:rsidRPr="00A20079" w:rsidRDefault="00A005BA" w:rsidP="00A1264B">
      <w:pPr>
        <w:pStyle w:val="a3"/>
        <w:spacing w:before="16" w:line="276" w:lineRule="auto"/>
        <w:ind w:right="398"/>
        <w:rPr>
          <w:sz w:val="28"/>
          <w:szCs w:val="28"/>
        </w:rPr>
      </w:pPr>
      <w:r w:rsidRPr="00A20079">
        <w:rPr>
          <w:sz w:val="28"/>
          <w:szCs w:val="28"/>
        </w:rPr>
        <w:t>Палитра.</w:t>
      </w:r>
    </w:p>
    <w:p w:rsidR="00A005BA" w:rsidRPr="00A20079" w:rsidRDefault="00A005BA" w:rsidP="00A1264B">
      <w:pPr>
        <w:pStyle w:val="a3"/>
        <w:spacing w:before="16" w:line="276" w:lineRule="auto"/>
        <w:ind w:right="398"/>
        <w:rPr>
          <w:sz w:val="28"/>
          <w:szCs w:val="28"/>
        </w:rPr>
      </w:pPr>
      <w:r w:rsidRPr="00A20079">
        <w:rPr>
          <w:sz w:val="28"/>
          <w:szCs w:val="28"/>
        </w:rPr>
        <w:t>Растровое и векторное представление изображений. Пиксель. Оценка</w:t>
      </w:r>
    </w:p>
    <w:p w:rsidR="00A005BA" w:rsidRPr="00A20079" w:rsidRDefault="00A005BA" w:rsidP="00A1264B">
      <w:pPr>
        <w:pStyle w:val="a3"/>
        <w:spacing w:before="16" w:line="276" w:lineRule="auto"/>
        <w:ind w:left="0" w:right="398" w:firstLine="0"/>
        <w:rPr>
          <w:sz w:val="28"/>
          <w:szCs w:val="28"/>
        </w:rPr>
      </w:pPr>
      <w:r w:rsidRPr="00A20079">
        <w:rPr>
          <w:sz w:val="28"/>
          <w:szCs w:val="28"/>
        </w:rPr>
        <w:t>информационного объёма графических данных для растрового изображения.</w:t>
      </w:r>
    </w:p>
    <w:p w:rsidR="00A005BA" w:rsidRPr="00A20079" w:rsidRDefault="00A005BA" w:rsidP="00A1264B">
      <w:pPr>
        <w:pStyle w:val="a3"/>
        <w:spacing w:before="16" w:line="276" w:lineRule="auto"/>
        <w:ind w:right="398"/>
        <w:rPr>
          <w:sz w:val="28"/>
          <w:szCs w:val="28"/>
        </w:rPr>
      </w:pPr>
      <w:r w:rsidRPr="00A20079">
        <w:rPr>
          <w:sz w:val="28"/>
          <w:szCs w:val="28"/>
        </w:rPr>
        <w:t>Кодирование звука. Разрядность и частота записи. Количество каналов записи.</w:t>
      </w:r>
    </w:p>
    <w:p w:rsidR="00A005BA" w:rsidRPr="00A20079" w:rsidRDefault="00A005BA" w:rsidP="00A1264B">
      <w:pPr>
        <w:pStyle w:val="a3"/>
        <w:spacing w:before="16" w:line="276" w:lineRule="auto"/>
        <w:ind w:right="398"/>
        <w:rPr>
          <w:sz w:val="28"/>
          <w:szCs w:val="28"/>
        </w:rPr>
      </w:pPr>
      <w:r w:rsidRPr="00A20079">
        <w:rPr>
          <w:sz w:val="28"/>
          <w:szCs w:val="28"/>
        </w:rPr>
        <w:t>Оценка количественных параметров, связанных с представлением и</w:t>
      </w:r>
    </w:p>
    <w:p w:rsidR="00A005BA" w:rsidRPr="00A20079" w:rsidRDefault="00A005BA" w:rsidP="00A1264B">
      <w:pPr>
        <w:pStyle w:val="a3"/>
        <w:spacing w:before="16" w:line="276" w:lineRule="auto"/>
        <w:ind w:left="0" w:right="398" w:firstLine="0"/>
        <w:rPr>
          <w:sz w:val="28"/>
          <w:szCs w:val="28"/>
        </w:rPr>
      </w:pPr>
      <w:r w:rsidRPr="00A20079">
        <w:rPr>
          <w:sz w:val="28"/>
          <w:szCs w:val="28"/>
        </w:rPr>
        <w:t>хранением звуковых файлов.</w:t>
      </w:r>
    </w:p>
    <w:p w:rsidR="00A005BA" w:rsidRPr="00A20079" w:rsidRDefault="00A005BA" w:rsidP="00A1264B">
      <w:pPr>
        <w:pStyle w:val="a3"/>
        <w:spacing w:before="16" w:line="276" w:lineRule="auto"/>
        <w:ind w:right="398"/>
        <w:rPr>
          <w:sz w:val="28"/>
          <w:szCs w:val="28"/>
        </w:rPr>
      </w:pPr>
      <w:r w:rsidRPr="00A20079">
        <w:rPr>
          <w:sz w:val="28"/>
          <w:szCs w:val="28"/>
        </w:rPr>
        <w:t>Информационные технологии</w:t>
      </w:r>
    </w:p>
    <w:p w:rsidR="00A005BA" w:rsidRPr="00A20079" w:rsidRDefault="00A005BA" w:rsidP="00A1264B">
      <w:pPr>
        <w:pStyle w:val="a3"/>
        <w:spacing w:before="16" w:line="276" w:lineRule="auto"/>
        <w:ind w:right="398"/>
        <w:rPr>
          <w:sz w:val="28"/>
          <w:szCs w:val="28"/>
        </w:rPr>
      </w:pPr>
      <w:r w:rsidRPr="00A20079">
        <w:rPr>
          <w:sz w:val="28"/>
          <w:szCs w:val="28"/>
        </w:rPr>
        <w:t>Текстовые документы</w:t>
      </w:r>
    </w:p>
    <w:p w:rsidR="00A005BA" w:rsidRPr="00A20079" w:rsidRDefault="00A005BA" w:rsidP="00A1264B">
      <w:pPr>
        <w:pStyle w:val="a3"/>
        <w:spacing w:before="16" w:line="276" w:lineRule="auto"/>
        <w:ind w:right="398"/>
        <w:rPr>
          <w:sz w:val="28"/>
          <w:szCs w:val="28"/>
        </w:rPr>
      </w:pPr>
      <w:r w:rsidRPr="00A20079">
        <w:rPr>
          <w:sz w:val="28"/>
          <w:szCs w:val="28"/>
        </w:rPr>
        <w:t>Текстовые документы и их структурные элементы (страница, абзац, строка,</w:t>
      </w:r>
    </w:p>
    <w:p w:rsidR="00A005BA" w:rsidRPr="00A20079" w:rsidRDefault="00A005BA" w:rsidP="00A1264B">
      <w:pPr>
        <w:pStyle w:val="a3"/>
        <w:spacing w:before="16" w:line="276" w:lineRule="auto"/>
        <w:ind w:left="0" w:right="398" w:firstLine="0"/>
        <w:rPr>
          <w:sz w:val="28"/>
          <w:szCs w:val="28"/>
        </w:rPr>
      </w:pPr>
      <w:r w:rsidRPr="00A20079">
        <w:rPr>
          <w:sz w:val="28"/>
          <w:szCs w:val="28"/>
        </w:rPr>
        <w:t>слово, символ).</w:t>
      </w:r>
    </w:p>
    <w:p w:rsidR="00A005BA" w:rsidRPr="00A20079" w:rsidRDefault="00A005BA" w:rsidP="00A1264B">
      <w:pPr>
        <w:pStyle w:val="a3"/>
        <w:spacing w:before="16" w:line="276" w:lineRule="auto"/>
        <w:ind w:right="398"/>
        <w:rPr>
          <w:sz w:val="28"/>
          <w:szCs w:val="28"/>
        </w:rPr>
      </w:pPr>
      <w:r w:rsidRPr="00A20079">
        <w:rPr>
          <w:sz w:val="28"/>
          <w:szCs w:val="28"/>
        </w:rPr>
        <w:t>Текстовый процессор – инструмент создания, редактирования и</w:t>
      </w:r>
    </w:p>
    <w:p w:rsidR="00A005BA" w:rsidRPr="00A20079" w:rsidRDefault="00A005BA" w:rsidP="00A1264B">
      <w:pPr>
        <w:pStyle w:val="a3"/>
        <w:spacing w:before="16" w:line="276" w:lineRule="auto"/>
        <w:ind w:left="0" w:right="398" w:firstLine="0"/>
        <w:rPr>
          <w:sz w:val="28"/>
          <w:szCs w:val="28"/>
        </w:rPr>
      </w:pPr>
      <w:r w:rsidRPr="00A20079">
        <w:rPr>
          <w:sz w:val="28"/>
          <w:szCs w:val="28"/>
        </w:rPr>
        <w:t>форматирования текстов. Правила набора текста. Редактирование текста. Свойства</w:t>
      </w:r>
    </w:p>
    <w:p w:rsidR="00A005BA" w:rsidRPr="00A20079" w:rsidRDefault="00A005BA" w:rsidP="00A1264B">
      <w:pPr>
        <w:pStyle w:val="a3"/>
        <w:spacing w:before="16" w:line="276" w:lineRule="auto"/>
        <w:ind w:left="0" w:right="398" w:firstLine="0"/>
        <w:rPr>
          <w:sz w:val="28"/>
          <w:szCs w:val="28"/>
        </w:rPr>
      </w:pPr>
      <w:r w:rsidRPr="00A20079">
        <w:rPr>
          <w:sz w:val="28"/>
          <w:szCs w:val="28"/>
        </w:rPr>
        <w:t>символов. Шрифт. Типы шрифтов (рубленые, с засечками, моноширинные).</w:t>
      </w:r>
    </w:p>
    <w:p w:rsidR="00A005BA" w:rsidRPr="00A20079" w:rsidRDefault="00A005BA" w:rsidP="00A1264B">
      <w:pPr>
        <w:pStyle w:val="a3"/>
        <w:spacing w:before="16" w:line="276" w:lineRule="auto"/>
        <w:ind w:left="0" w:right="398" w:firstLine="0"/>
        <w:rPr>
          <w:sz w:val="28"/>
          <w:szCs w:val="28"/>
        </w:rPr>
      </w:pPr>
      <w:r w:rsidRPr="00A20079">
        <w:rPr>
          <w:sz w:val="28"/>
          <w:szCs w:val="28"/>
        </w:rPr>
        <w:t>Полужирное и курсивное начертание. Свойства абзацев: границы, абзацный</w:t>
      </w:r>
    </w:p>
    <w:p w:rsidR="00A005BA" w:rsidRPr="00A20079" w:rsidRDefault="00A005BA" w:rsidP="00A1264B">
      <w:pPr>
        <w:pStyle w:val="a3"/>
        <w:spacing w:before="16" w:line="276" w:lineRule="auto"/>
        <w:ind w:left="0" w:right="398" w:firstLine="0"/>
        <w:rPr>
          <w:sz w:val="28"/>
          <w:szCs w:val="28"/>
        </w:rPr>
      </w:pPr>
      <w:r w:rsidRPr="00A20079">
        <w:rPr>
          <w:sz w:val="28"/>
          <w:szCs w:val="28"/>
        </w:rPr>
        <w:t>отступ, интервал, выравнивание. Параметры страницы. Стилевое форматирование.</w:t>
      </w:r>
    </w:p>
    <w:p w:rsidR="00A005BA" w:rsidRPr="00A20079" w:rsidRDefault="00A005BA" w:rsidP="00A1264B">
      <w:pPr>
        <w:pStyle w:val="a3"/>
        <w:spacing w:before="16" w:line="276" w:lineRule="auto"/>
        <w:ind w:right="398"/>
        <w:rPr>
          <w:sz w:val="28"/>
          <w:szCs w:val="28"/>
        </w:rPr>
      </w:pPr>
      <w:r w:rsidRPr="00A20079">
        <w:rPr>
          <w:sz w:val="28"/>
          <w:szCs w:val="28"/>
        </w:rPr>
        <w:t>Структурирование информации с помощью списков и таблиц.</w:t>
      </w:r>
    </w:p>
    <w:p w:rsidR="00A005BA" w:rsidRPr="00A20079" w:rsidRDefault="00A005BA" w:rsidP="00A1264B">
      <w:pPr>
        <w:pStyle w:val="a3"/>
        <w:spacing w:before="16" w:line="276" w:lineRule="auto"/>
        <w:ind w:right="398"/>
        <w:rPr>
          <w:sz w:val="28"/>
          <w:szCs w:val="28"/>
        </w:rPr>
      </w:pPr>
      <w:r w:rsidRPr="00A20079">
        <w:rPr>
          <w:sz w:val="28"/>
          <w:szCs w:val="28"/>
        </w:rPr>
        <w:t>Многоуровневые списки. Добавление таблиц в текстовые документы.</w:t>
      </w:r>
    </w:p>
    <w:p w:rsidR="00A005BA" w:rsidRPr="00A20079" w:rsidRDefault="00A005BA" w:rsidP="00A1264B">
      <w:pPr>
        <w:pStyle w:val="a3"/>
        <w:spacing w:before="16" w:line="276" w:lineRule="auto"/>
        <w:ind w:right="398"/>
        <w:rPr>
          <w:sz w:val="28"/>
          <w:szCs w:val="28"/>
        </w:rPr>
      </w:pPr>
      <w:r w:rsidRPr="00A20079">
        <w:rPr>
          <w:sz w:val="28"/>
          <w:szCs w:val="28"/>
        </w:rPr>
        <w:t>Вставка изображений в текстовые документы. Обтекание изображений</w:t>
      </w:r>
    </w:p>
    <w:p w:rsidR="00A005BA" w:rsidRPr="00A20079" w:rsidRDefault="00A005BA" w:rsidP="00A1264B">
      <w:pPr>
        <w:pStyle w:val="a3"/>
        <w:spacing w:before="16" w:line="276" w:lineRule="auto"/>
        <w:ind w:left="0" w:right="398" w:firstLine="0"/>
        <w:rPr>
          <w:sz w:val="28"/>
          <w:szCs w:val="28"/>
        </w:rPr>
      </w:pPr>
      <w:r w:rsidRPr="00A20079">
        <w:rPr>
          <w:sz w:val="28"/>
          <w:szCs w:val="28"/>
        </w:rPr>
        <w:t>текстом. Включение в текстовый документ диаграмм, формул, нумерации страниц,</w:t>
      </w:r>
    </w:p>
    <w:p w:rsidR="00A005BA" w:rsidRPr="00A20079" w:rsidRDefault="00A005BA" w:rsidP="00A1264B">
      <w:pPr>
        <w:pStyle w:val="a3"/>
        <w:spacing w:before="16" w:line="276" w:lineRule="auto"/>
        <w:ind w:left="0" w:right="398" w:firstLine="0"/>
        <w:rPr>
          <w:sz w:val="28"/>
          <w:szCs w:val="28"/>
        </w:rPr>
      </w:pPr>
      <w:r w:rsidRPr="00A20079">
        <w:rPr>
          <w:sz w:val="28"/>
          <w:szCs w:val="28"/>
        </w:rPr>
        <w:t>колонтитулов, ссылок и других элементов.</w:t>
      </w:r>
    </w:p>
    <w:p w:rsidR="00A005BA" w:rsidRPr="00A20079" w:rsidRDefault="00A005BA" w:rsidP="00A1264B">
      <w:pPr>
        <w:pStyle w:val="a3"/>
        <w:spacing w:before="16" w:line="276" w:lineRule="auto"/>
        <w:ind w:right="398"/>
        <w:rPr>
          <w:sz w:val="28"/>
          <w:szCs w:val="28"/>
        </w:rPr>
      </w:pPr>
      <w:r w:rsidRPr="00A20079">
        <w:rPr>
          <w:sz w:val="28"/>
          <w:szCs w:val="28"/>
        </w:rPr>
        <w:t>Проверка правописания. Расстановка переносов. Голосовой ввод текста.</w:t>
      </w:r>
    </w:p>
    <w:p w:rsidR="00A005BA" w:rsidRPr="00A20079" w:rsidRDefault="00A005BA" w:rsidP="00A1264B">
      <w:pPr>
        <w:pStyle w:val="a3"/>
        <w:spacing w:before="16" w:line="276" w:lineRule="auto"/>
        <w:ind w:right="398"/>
        <w:rPr>
          <w:sz w:val="28"/>
          <w:szCs w:val="28"/>
        </w:rPr>
      </w:pPr>
      <w:r w:rsidRPr="00A20079">
        <w:rPr>
          <w:sz w:val="28"/>
          <w:szCs w:val="28"/>
        </w:rPr>
        <w:t>Оптическое распознавание текста. Компьютерный перевод. Использование</w:t>
      </w:r>
    </w:p>
    <w:p w:rsidR="00A005BA" w:rsidRPr="00A20079" w:rsidRDefault="00A005BA" w:rsidP="00A1264B">
      <w:pPr>
        <w:pStyle w:val="a3"/>
        <w:spacing w:before="16" w:line="276" w:lineRule="auto"/>
        <w:ind w:left="0" w:right="398" w:firstLine="0"/>
        <w:rPr>
          <w:sz w:val="28"/>
          <w:szCs w:val="28"/>
        </w:rPr>
      </w:pPr>
      <w:r w:rsidRPr="00A20079">
        <w:rPr>
          <w:sz w:val="28"/>
          <w:szCs w:val="28"/>
        </w:rPr>
        <w:t>сервисов Интернете для обработки текста.</w:t>
      </w:r>
    </w:p>
    <w:p w:rsidR="00A005BA" w:rsidRPr="00A20079" w:rsidRDefault="00A005BA" w:rsidP="00A1264B">
      <w:pPr>
        <w:pStyle w:val="a3"/>
        <w:spacing w:before="16" w:line="276" w:lineRule="auto"/>
        <w:ind w:right="398"/>
        <w:rPr>
          <w:sz w:val="28"/>
          <w:szCs w:val="28"/>
        </w:rPr>
      </w:pPr>
      <w:r w:rsidRPr="00A20079">
        <w:rPr>
          <w:sz w:val="28"/>
          <w:szCs w:val="28"/>
        </w:rPr>
        <w:t>Компьютерная графика</w:t>
      </w:r>
    </w:p>
    <w:p w:rsidR="00A005BA" w:rsidRPr="00A20079" w:rsidRDefault="00A005BA" w:rsidP="00A1264B">
      <w:pPr>
        <w:pStyle w:val="a3"/>
        <w:spacing w:before="16" w:line="276" w:lineRule="auto"/>
        <w:ind w:right="398"/>
        <w:rPr>
          <w:sz w:val="28"/>
          <w:szCs w:val="28"/>
        </w:rPr>
      </w:pPr>
      <w:r w:rsidRPr="00A20079">
        <w:rPr>
          <w:sz w:val="28"/>
          <w:szCs w:val="28"/>
        </w:rPr>
        <w:t>Знакомство с графическими редакторами. Растровые рисунки. Использование</w:t>
      </w:r>
      <w:r w:rsidR="002F60D9">
        <w:rPr>
          <w:sz w:val="28"/>
          <w:szCs w:val="28"/>
        </w:rPr>
        <w:t xml:space="preserve"> </w:t>
      </w:r>
      <w:r w:rsidRPr="00A20079">
        <w:rPr>
          <w:sz w:val="28"/>
          <w:szCs w:val="28"/>
        </w:rPr>
        <w:t>графических примитивов.</w:t>
      </w:r>
    </w:p>
    <w:p w:rsidR="00A005BA" w:rsidRPr="00A20079" w:rsidRDefault="00A005BA" w:rsidP="00A1264B">
      <w:pPr>
        <w:pStyle w:val="a3"/>
        <w:spacing w:before="16" w:line="276" w:lineRule="auto"/>
        <w:ind w:right="398"/>
        <w:rPr>
          <w:sz w:val="28"/>
          <w:szCs w:val="28"/>
        </w:rPr>
      </w:pPr>
      <w:r w:rsidRPr="00A20079">
        <w:rPr>
          <w:sz w:val="28"/>
          <w:szCs w:val="28"/>
        </w:rPr>
        <w:t>Операции редактирования графических объектов, в том числе цифровых</w:t>
      </w:r>
    </w:p>
    <w:p w:rsidR="00A005BA" w:rsidRPr="00A20079" w:rsidRDefault="00A005BA" w:rsidP="00A1264B">
      <w:pPr>
        <w:pStyle w:val="a3"/>
        <w:spacing w:before="16" w:line="276" w:lineRule="auto"/>
        <w:ind w:left="0" w:right="398" w:firstLine="0"/>
        <w:rPr>
          <w:sz w:val="28"/>
          <w:szCs w:val="28"/>
        </w:rPr>
      </w:pPr>
      <w:r w:rsidRPr="00A20079">
        <w:rPr>
          <w:sz w:val="28"/>
          <w:szCs w:val="28"/>
        </w:rPr>
        <w:t>фотографий: изменение размера, обрезка, поворот, отражение, работа с областями</w:t>
      </w:r>
    </w:p>
    <w:p w:rsidR="00A005BA" w:rsidRPr="00A20079" w:rsidRDefault="00A005BA" w:rsidP="00A1264B">
      <w:pPr>
        <w:pStyle w:val="a3"/>
        <w:spacing w:before="16" w:line="276" w:lineRule="auto"/>
        <w:ind w:left="0" w:right="398" w:firstLine="0"/>
        <w:rPr>
          <w:sz w:val="28"/>
          <w:szCs w:val="28"/>
        </w:rPr>
      </w:pPr>
      <w:r w:rsidRPr="00A20079">
        <w:rPr>
          <w:sz w:val="28"/>
          <w:szCs w:val="28"/>
        </w:rPr>
        <w:lastRenderedPageBreak/>
        <w:t>(выделение, копирование, заливка цветом), коррекция цвета, яркости и</w:t>
      </w:r>
    </w:p>
    <w:p w:rsidR="00A005BA" w:rsidRPr="00A20079" w:rsidRDefault="00A005BA" w:rsidP="00A1264B">
      <w:pPr>
        <w:pStyle w:val="a3"/>
        <w:spacing w:before="16" w:line="276" w:lineRule="auto"/>
        <w:ind w:left="0" w:right="398" w:firstLine="0"/>
        <w:rPr>
          <w:sz w:val="28"/>
          <w:szCs w:val="28"/>
        </w:rPr>
      </w:pPr>
      <w:r w:rsidRPr="00A20079">
        <w:rPr>
          <w:sz w:val="28"/>
          <w:szCs w:val="28"/>
        </w:rPr>
        <w:t>контрастности.</w:t>
      </w:r>
    </w:p>
    <w:p w:rsidR="00A005BA" w:rsidRPr="00A20079" w:rsidRDefault="00A005BA" w:rsidP="00A1264B">
      <w:pPr>
        <w:pStyle w:val="a3"/>
        <w:spacing w:before="16" w:line="276" w:lineRule="auto"/>
        <w:ind w:right="398"/>
        <w:rPr>
          <w:sz w:val="28"/>
          <w:szCs w:val="28"/>
        </w:rPr>
      </w:pPr>
      <w:r w:rsidRPr="00A20079">
        <w:rPr>
          <w:sz w:val="28"/>
          <w:szCs w:val="28"/>
        </w:rPr>
        <w:t>Векторная графика. Создание векторных рисунков встроенными средствами</w:t>
      </w:r>
      <w:r w:rsidR="002F60D9">
        <w:rPr>
          <w:sz w:val="28"/>
          <w:szCs w:val="28"/>
        </w:rPr>
        <w:t xml:space="preserve"> </w:t>
      </w:r>
      <w:r w:rsidRPr="00A20079">
        <w:rPr>
          <w:sz w:val="28"/>
          <w:szCs w:val="28"/>
        </w:rPr>
        <w:t>текстового процессора или других программ (приложений). Добавление векторных</w:t>
      </w:r>
      <w:r w:rsidR="002F60D9">
        <w:rPr>
          <w:sz w:val="28"/>
          <w:szCs w:val="28"/>
        </w:rPr>
        <w:t xml:space="preserve"> </w:t>
      </w:r>
      <w:r w:rsidRPr="00A20079">
        <w:rPr>
          <w:sz w:val="28"/>
          <w:szCs w:val="28"/>
        </w:rPr>
        <w:t>рисунков в документы.</w:t>
      </w:r>
    </w:p>
    <w:p w:rsidR="00A005BA" w:rsidRPr="00A20079" w:rsidRDefault="00A005BA" w:rsidP="00A1264B">
      <w:pPr>
        <w:pStyle w:val="a3"/>
        <w:spacing w:before="16" w:line="276" w:lineRule="auto"/>
        <w:ind w:right="398"/>
        <w:rPr>
          <w:sz w:val="28"/>
          <w:szCs w:val="28"/>
        </w:rPr>
      </w:pPr>
      <w:r w:rsidRPr="00A20079">
        <w:rPr>
          <w:sz w:val="28"/>
          <w:szCs w:val="28"/>
        </w:rPr>
        <w:t>Мультимедийные презентации</w:t>
      </w:r>
    </w:p>
    <w:p w:rsidR="00A005BA" w:rsidRPr="00A20079" w:rsidRDefault="00A005BA" w:rsidP="00A1264B">
      <w:pPr>
        <w:pStyle w:val="a3"/>
        <w:spacing w:before="16" w:line="276" w:lineRule="auto"/>
        <w:ind w:right="398"/>
        <w:rPr>
          <w:sz w:val="28"/>
          <w:szCs w:val="28"/>
        </w:rPr>
      </w:pPr>
      <w:r w:rsidRPr="00A20079">
        <w:rPr>
          <w:sz w:val="28"/>
          <w:szCs w:val="28"/>
        </w:rPr>
        <w:t>Подготовка мультимедийных презентаций. Слайд. Добавление на слайд текста</w:t>
      </w:r>
      <w:r w:rsidR="002F60D9">
        <w:rPr>
          <w:sz w:val="28"/>
          <w:szCs w:val="28"/>
        </w:rPr>
        <w:t xml:space="preserve"> </w:t>
      </w:r>
      <w:r w:rsidRPr="00A20079">
        <w:rPr>
          <w:sz w:val="28"/>
          <w:szCs w:val="28"/>
        </w:rPr>
        <w:t>и изображений. Работа с несколькими слайдами. Добавление на слайд аудиовизуальных данных. Анимация. Гиперссылки.</w:t>
      </w:r>
    </w:p>
    <w:p w:rsidR="00A005BA" w:rsidRPr="00A20079" w:rsidRDefault="00A005BA" w:rsidP="00A1264B">
      <w:pPr>
        <w:pStyle w:val="a3"/>
        <w:spacing w:before="16" w:line="276" w:lineRule="auto"/>
        <w:ind w:right="398"/>
        <w:rPr>
          <w:sz w:val="28"/>
          <w:szCs w:val="28"/>
        </w:rPr>
      </w:pPr>
    </w:p>
    <w:p w:rsidR="00A005BA" w:rsidRPr="00A20079" w:rsidRDefault="00A005BA" w:rsidP="00A1264B">
      <w:pPr>
        <w:pStyle w:val="a3"/>
        <w:spacing w:before="16" w:line="276" w:lineRule="auto"/>
        <w:ind w:right="398"/>
        <w:rPr>
          <w:sz w:val="28"/>
          <w:szCs w:val="28"/>
        </w:rPr>
      </w:pPr>
      <w:r w:rsidRPr="00A20079">
        <w:rPr>
          <w:sz w:val="28"/>
          <w:szCs w:val="28"/>
        </w:rPr>
        <w:t>8 КЛАСС</w:t>
      </w:r>
    </w:p>
    <w:p w:rsidR="00A005BA" w:rsidRPr="00A20079" w:rsidRDefault="00A005BA" w:rsidP="00A1264B">
      <w:pPr>
        <w:pStyle w:val="a3"/>
        <w:spacing w:before="16" w:line="276" w:lineRule="auto"/>
        <w:ind w:right="398"/>
        <w:rPr>
          <w:sz w:val="28"/>
          <w:szCs w:val="28"/>
        </w:rPr>
      </w:pPr>
      <w:r w:rsidRPr="00A20079">
        <w:rPr>
          <w:sz w:val="28"/>
          <w:szCs w:val="28"/>
        </w:rPr>
        <w:t>Теоретические основы информатики</w:t>
      </w:r>
    </w:p>
    <w:p w:rsidR="00A005BA" w:rsidRPr="00A20079" w:rsidRDefault="00A005BA" w:rsidP="00A1264B">
      <w:pPr>
        <w:pStyle w:val="a3"/>
        <w:spacing w:before="16" w:line="276" w:lineRule="auto"/>
        <w:ind w:right="398"/>
        <w:rPr>
          <w:sz w:val="28"/>
          <w:szCs w:val="28"/>
        </w:rPr>
      </w:pPr>
      <w:r w:rsidRPr="00A20079">
        <w:rPr>
          <w:sz w:val="28"/>
          <w:szCs w:val="28"/>
        </w:rPr>
        <w:t>Системы счисления</w:t>
      </w:r>
    </w:p>
    <w:p w:rsidR="00A005BA" w:rsidRPr="00A20079" w:rsidRDefault="00A005BA" w:rsidP="00A1264B">
      <w:pPr>
        <w:pStyle w:val="a3"/>
        <w:spacing w:before="16" w:line="276" w:lineRule="auto"/>
        <w:ind w:right="398"/>
        <w:rPr>
          <w:sz w:val="28"/>
          <w:szCs w:val="28"/>
        </w:rPr>
      </w:pPr>
      <w:r w:rsidRPr="00A20079">
        <w:rPr>
          <w:sz w:val="28"/>
          <w:szCs w:val="28"/>
        </w:rPr>
        <w:t>Непозиционные и позиционные системы счисления. Алфавит. Основание.</w:t>
      </w:r>
    </w:p>
    <w:p w:rsidR="00A005BA" w:rsidRPr="00A20079" w:rsidRDefault="00A005BA" w:rsidP="00A1264B">
      <w:pPr>
        <w:pStyle w:val="a3"/>
        <w:spacing w:before="16" w:line="276" w:lineRule="auto"/>
        <w:ind w:right="398"/>
        <w:rPr>
          <w:sz w:val="28"/>
          <w:szCs w:val="28"/>
        </w:rPr>
      </w:pPr>
      <w:r w:rsidRPr="00A20079">
        <w:rPr>
          <w:sz w:val="28"/>
          <w:szCs w:val="28"/>
        </w:rPr>
        <w:t>Развёрнутая форма записи числа. Перевод в десятичную систему чисел,</w:t>
      </w:r>
    </w:p>
    <w:p w:rsidR="00A005BA" w:rsidRPr="00A20079" w:rsidRDefault="00A005BA" w:rsidP="00A1264B">
      <w:pPr>
        <w:pStyle w:val="a3"/>
        <w:spacing w:before="16" w:line="276" w:lineRule="auto"/>
        <w:ind w:left="0" w:right="398" w:firstLine="0"/>
        <w:rPr>
          <w:sz w:val="28"/>
          <w:szCs w:val="28"/>
        </w:rPr>
      </w:pPr>
      <w:r w:rsidRPr="00A20079">
        <w:rPr>
          <w:sz w:val="28"/>
          <w:szCs w:val="28"/>
        </w:rPr>
        <w:t>записанных в других системах счисления.</w:t>
      </w:r>
    </w:p>
    <w:p w:rsidR="00A005BA" w:rsidRPr="00A20079" w:rsidRDefault="00A005BA" w:rsidP="00A1264B">
      <w:pPr>
        <w:pStyle w:val="a3"/>
        <w:spacing w:before="16" w:line="276" w:lineRule="auto"/>
        <w:ind w:right="398"/>
        <w:rPr>
          <w:sz w:val="28"/>
          <w:szCs w:val="28"/>
        </w:rPr>
      </w:pPr>
      <w:r w:rsidRPr="00A20079">
        <w:rPr>
          <w:sz w:val="28"/>
          <w:szCs w:val="28"/>
        </w:rPr>
        <w:t>Римская система счисления.</w:t>
      </w:r>
    </w:p>
    <w:p w:rsidR="00A005BA" w:rsidRPr="00A20079" w:rsidRDefault="00A005BA" w:rsidP="00A1264B">
      <w:pPr>
        <w:pStyle w:val="a3"/>
        <w:spacing w:before="16" w:line="276" w:lineRule="auto"/>
        <w:ind w:right="398"/>
        <w:rPr>
          <w:sz w:val="28"/>
          <w:szCs w:val="28"/>
        </w:rPr>
      </w:pPr>
      <w:r w:rsidRPr="00A20079">
        <w:rPr>
          <w:sz w:val="28"/>
          <w:szCs w:val="28"/>
        </w:rPr>
        <w:t>Двоичная система счисления. Перевод целых чисел в пределах от 0 до 1024</w:t>
      </w:r>
    </w:p>
    <w:p w:rsidR="00A005BA" w:rsidRPr="00A20079" w:rsidRDefault="00A005BA" w:rsidP="00A1264B">
      <w:pPr>
        <w:pStyle w:val="a3"/>
        <w:spacing w:before="16" w:line="276" w:lineRule="auto"/>
        <w:ind w:left="0" w:right="398" w:firstLine="0"/>
        <w:rPr>
          <w:sz w:val="28"/>
          <w:szCs w:val="28"/>
        </w:rPr>
      </w:pPr>
      <w:r w:rsidRPr="00A20079">
        <w:rPr>
          <w:sz w:val="28"/>
          <w:szCs w:val="28"/>
        </w:rPr>
        <w:t>в двоичную систему счисления. Восьмеричная система счисления. Перевод чисел</w:t>
      </w:r>
    </w:p>
    <w:p w:rsidR="00A005BA" w:rsidRPr="00A20079" w:rsidRDefault="00A005BA" w:rsidP="00A1264B">
      <w:pPr>
        <w:pStyle w:val="a3"/>
        <w:spacing w:before="16" w:line="276" w:lineRule="auto"/>
        <w:ind w:left="0" w:right="398" w:firstLine="0"/>
        <w:rPr>
          <w:sz w:val="28"/>
          <w:szCs w:val="28"/>
        </w:rPr>
      </w:pPr>
      <w:r w:rsidRPr="00A20079">
        <w:rPr>
          <w:sz w:val="28"/>
          <w:szCs w:val="28"/>
        </w:rPr>
        <w:t>из восьмеричной системы в двоичную и десятичную системы и обратно.</w:t>
      </w:r>
    </w:p>
    <w:p w:rsidR="00A005BA" w:rsidRPr="00A20079" w:rsidRDefault="00A005BA" w:rsidP="00A1264B">
      <w:pPr>
        <w:pStyle w:val="a3"/>
        <w:spacing w:before="16" w:line="276" w:lineRule="auto"/>
        <w:ind w:right="398"/>
        <w:rPr>
          <w:sz w:val="28"/>
          <w:szCs w:val="28"/>
        </w:rPr>
      </w:pPr>
      <w:r w:rsidRPr="00A20079">
        <w:rPr>
          <w:sz w:val="28"/>
          <w:szCs w:val="28"/>
        </w:rPr>
        <w:t>Шестнадцатеричная система счисления. Перевод чисел из шестнадцатеричной</w:t>
      </w:r>
      <w:r w:rsidR="002F60D9">
        <w:rPr>
          <w:sz w:val="28"/>
          <w:szCs w:val="28"/>
        </w:rPr>
        <w:t xml:space="preserve"> </w:t>
      </w:r>
      <w:r w:rsidRPr="00A20079">
        <w:rPr>
          <w:sz w:val="28"/>
          <w:szCs w:val="28"/>
        </w:rPr>
        <w:t>системы в двоичную, восьмеричную и десятичную системы и обратно.</w:t>
      </w:r>
    </w:p>
    <w:p w:rsidR="00A005BA" w:rsidRPr="00A20079" w:rsidRDefault="00A005BA" w:rsidP="00A1264B">
      <w:pPr>
        <w:pStyle w:val="a3"/>
        <w:spacing w:before="16" w:line="276" w:lineRule="auto"/>
        <w:ind w:right="398"/>
        <w:rPr>
          <w:sz w:val="28"/>
          <w:szCs w:val="28"/>
        </w:rPr>
      </w:pPr>
      <w:r w:rsidRPr="00A20079">
        <w:rPr>
          <w:sz w:val="28"/>
          <w:szCs w:val="28"/>
        </w:rPr>
        <w:t>Арифметические операции в двоичной системе счисления.</w:t>
      </w:r>
    </w:p>
    <w:p w:rsidR="00A005BA" w:rsidRPr="00A20079" w:rsidRDefault="00A005BA" w:rsidP="00A1264B">
      <w:pPr>
        <w:pStyle w:val="a3"/>
        <w:spacing w:before="16" w:line="276" w:lineRule="auto"/>
        <w:ind w:right="398"/>
        <w:rPr>
          <w:sz w:val="28"/>
          <w:szCs w:val="28"/>
        </w:rPr>
      </w:pPr>
      <w:r w:rsidRPr="00A20079">
        <w:rPr>
          <w:sz w:val="28"/>
          <w:szCs w:val="28"/>
        </w:rPr>
        <w:t>Элементы математической логики</w:t>
      </w:r>
    </w:p>
    <w:p w:rsidR="00A005BA" w:rsidRPr="00A20079" w:rsidRDefault="00A005BA" w:rsidP="00A1264B">
      <w:pPr>
        <w:pStyle w:val="a3"/>
        <w:spacing w:before="16" w:line="276" w:lineRule="auto"/>
        <w:ind w:right="398"/>
        <w:rPr>
          <w:sz w:val="28"/>
          <w:szCs w:val="28"/>
        </w:rPr>
      </w:pPr>
      <w:r w:rsidRPr="00A20079">
        <w:rPr>
          <w:sz w:val="28"/>
          <w:szCs w:val="28"/>
        </w:rPr>
        <w:t>Логические высказывания. Логические значения высказываний.</w:t>
      </w:r>
    </w:p>
    <w:p w:rsidR="00A005BA" w:rsidRPr="00A20079" w:rsidRDefault="00A005BA" w:rsidP="00A1264B">
      <w:pPr>
        <w:pStyle w:val="a3"/>
        <w:spacing w:before="16" w:line="276" w:lineRule="auto"/>
        <w:ind w:right="398"/>
        <w:rPr>
          <w:sz w:val="28"/>
          <w:szCs w:val="28"/>
        </w:rPr>
      </w:pPr>
      <w:r w:rsidRPr="00A20079">
        <w:rPr>
          <w:sz w:val="28"/>
          <w:szCs w:val="28"/>
        </w:rPr>
        <w:t>Элементарные и составные высказывания. Логические операции:</w:t>
      </w:r>
    </w:p>
    <w:p w:rsidR="00A005BA" w:rsidRPr="00A20079" w:rsidRDefault="00A005BA" w:rsidP="00A1264B">
      <w:pPr>
        <w:pStyle w:val="a3"/>
        <w:spacing w:before="16" w:line="276" w:lineRule="auto"/>
        <w:ind w:left="0" w:right="398" w:firstLine="0"/>
        <w:rPr>
          <w:sz w:val="28"/>
          <w:szCs w:val="28"/>
        </w:rPr>
      </w:pPr>
      <w:r w:rsidRPr="00A20079">
        <w:rPr>
          <w:sz w:val="28"/>
          <w:szCs w:val="28"/>
        </w:rPr>
        <w:t>«и» (конъюнкция, логическое умножение), «или» (дизъюнкция, логическое</w:t>
      </w:r>
    </w:p>
    <w:p w:rsidR="00A005BA" w:rsidRPr="00A20079" w:rsidRDefault="00A005BA" w:rsidP="00A1264B">
      <w:pPr>
        <w:pStyle w:val="a3"/>
        <w:spacing w:before="16" w:line="276" w:lineRule="auto"/>
        <w:ind w:left="0" w:right="398" w:firstLine="0"/>
        <w:rPr>
          <w:sz w:val="28"/>
          <w:szCs w:val="28"/>
        </w:rPr>
      </w:pPr>
      <w:r w:rsidRPr="00A20079">
        <w:rPr>
          <w:sz w:val="28"/>
          <w:szCs w:val="28"/>
        </w:rPr>
        <w:t>сложение), «не» (логическое отрицание). Приоритет логических операций.</w:t>
      </w:r>
    </w:p>
    <w:p w:rsidR="00A005BA" w:rsidRPr="00A20079" w:rsidRDefault="00A005BA" w:rsidP="00A1264B">
      <w:pPr>
        <w:pStyle w:val="a3"/>
        <w:spacing w:before="16" w:line="276" w:lineRule="auto"/>
        <w:ind w:right="398"/>
        <w:rPr>
          <w:sz w:val="28"/>
          <w:szCs w:val="28"/>
        </w:rPr>
      </w:pPr>
      <w:r w:rsidRPr="00A20079">
        <w:rPr>
          <w:sz w:val="28"/>
          <w:szCs w:val="28"/>
        </w:rPr>
        <w:t>Определение истинности составного высказывания, если известны значения</w:t>
      </w:r>
      <w:r w:rsidR="002F60D9">
        <w:rPr>
          <w:sz w:val="28"/>
          <w:szCs w:val="28"/>
        </w:rPr>
        <w:t xml:space="preserve"> </w:t>
      </w:r>
      <w:r w:rsidRPr="00A20079">
        <w:rPr>
          <w:sz w:val="28"/>
          <w:szCs w:val="28"/>
        </w:rPr>
        <w:t>истинности входящих в него элементарных высказываний. Логические выражения.</w:t>
      </w:r>
      <w:r w:rsidR="002F60D9">
        <w:rPr>
          <w:sz w:val="28"/>
          <w:szCs w:val="28"/>
        </w:rPr>
        <w:t xml:space="preserve"> </w:t>
      </w:r>
      <w:r w:rsidRPr="00A20079">
        <w:rPr>
          <w:sz w:val="28"/>
          <w:szCs w:val="28"/>
        </w:rPr>
        <w:t>Правила записи логических выражений. Построение таблиц истинности</w:t>
      </w:r>
      <w:r w:rsidR="002F60D9">
        <w:rPr>
          <w:sz w:val="28"/>
          <w:szCs w:val="28"/>
        </w:rPr>
        <w:t xml:space="preserve"> </w:t>
      </w:r>
      <w:r w:rsidRPr="00A20079">
        <w:rPr>
          <w:sz w:val="28"/>
          <w:szCs w:val="28"/>
        </w:rPr>
        <w:t>логических выражений.</w:t>
      </w:r>
    </w:p>
    <w:p w:rsidR="00A005BA" w:rsidRPr="00A20079" w:rsidRDefault="00A005BA" w:rsidP="00A1264B">
      <w:pPr>
        <w:pStyle w:val="a3"/>
        <w:spacing w:before="16" w:line="276" w:lineRule="auto"/>
        <w:ind w:right="398"/>
        <w:rPr>
          <w:sz w:val="28"/>
          <w:szCs w:val="28"/>
        </w:rPr>
      </w:pPr>
      <w:r w:rsidRPr="00A20079">
        <w:rPr>
          <w:sz w:val="28"/>
          <w:szCs w:val="28"/>
        </w:rPr>
        <w:t>Логические элементы. Знакомство с логическими основами компьютера.</w:t>
      </w:r>
    </w:p>
    <w:p w:rsidR="00A005BA" w:rsidRPr="00A20079" w:rsidRDefault="00A005BA" w:rsidP="00A1264B">
      <w:pPr>
        <w:pStyle w:val="a3"/>
        <w:spacing w:before="16" w:line="276" w:lineRule="auto"/>
        <w:ind w:right="398"/>
        <w:rPr>
          <w:sz w:val="28"/>
          <w:szCs w:val="28"/>
        </w:rPr>
      </w:pPr>
      <w:r w:rsidRPr="00A20079">
        <w:rPr>
          <w:sz w:val="28"/>
          <w:szCs w:val="28"/>
        </w:rPr>
        <w:t>Алгоритмы и программирование</w:t>
      </w:r>
    </w:p>
    <w:p w:rsidR="00A005BA" w:rsidRPr="00A20079" w:rsidRDefault="00A005BA" w:rsidP="00A1264B">
      <w:pPr>
        <w:pStyle w:val="a3"/>
        <w:spacing w:before="16" w:line="276" w:lineRule="auto"/>
        <w:ind w:right="398"/>
        <w:rPr>
          <w:sz w:val="28"/>
          <w:szCs w:val="28"/>
        </w:rPr>
      </w:pPr>
      <w:r w:rsidRPr="00A20079">
        <w:rPr>
          <w:sz w:val="28"/>
          <w:szCs w:val="28"/>
        </w:rPr>
        <w:t>Исполнители и алгоритмы. Алгоритмические конструкции</w:t>
      </w:r>
    </w:p>
    <w:p w:rsidR="00A005BA" w:rsidRPr="00A20079" w:rsidRDefault="00A005BA" w:rsidP="00A1264B">
      <w:pPr>
        <w:pStyle w:val="a3"/>
        <w:spacing w:before="16" w:line="276" w:lineRule="auto"/>
        <w:ind w:right="398"/>
        <w:rPr>
          <w:sz w:val="28"/>
          <w:szCs w:val="28"/>
        </w:rPr>
      </w:pPr>
      <w:r w:rsidRPr="00A20079">
        <w:rPr>
          <w:sz w:val="28"/>
          <w:szCs w:val="28"/>
        </w:rPr>
        <w:t>Понятие алгоритма. Исполнители алгоритмов. Алгоритм как план управления</w:t>
      </w:r>
      <w:r w:rsidR="002F60D9">
        <w:rPr>
          <w:sz w:val="28"/>
          <w:szCs w:val="28"/>
        </w:rPr>
        <w:t xml:space="preserve"> </w:t>
      </w:r>
      <w:r w:rsidRPr="00A20079">
        <w:rPr>
          <w:sz w:val="28"/>
          <w:szCs w:val="28"/>
        </w:rPr>
        <w:t>исполнителем.</w:t>
      </w:r>
    </w:p>
    <w:p w:rsidR="00A005BA" w:rsidRPr="00A20079" w:rsidRDefault="00A005BA" w:rsidP="00A1264B">
      <w:pPr>
        <w:pStyle w:val="a3"/>
        <w:spacing w:before="16" w:line="276" w:lineRule="auto"/>
        <w:ind w:right="398"/>
        <w:rPr>
          <w:sz w:val="28"/>
          <w:szCs w:val="28"/>
        </w:rPr>
      </w:pPr>
      <w:r w:rsidRPr="00A20079">
        <w:rPr>
          <w:sz w:val="28"/>
          <w:szCs w:val="28"/>
        </w:rPr>
        <w:t>Свойства алгоритма. Способы записи алгоритма (словесный, в виде блоксхемы, программа).</w:t>
      </w:r>
    </w:p>
    <w:p w:rsidR="00A005BA" w:rsidRPr="00A20079" w:rsidRDefault="00A005BA" w:rsidP="00A1264B">
      <w:pPr>
        <w:pStyle w:val="a3"/>
        <w:spacing w:before="16" w:line="276" w:lineRule="auto"/>
        <w:ind w:right="398"/>
        <w:rPr>
          <w:sz w:val="28"/>
          <w:szCs w:val="28"/>
        </w:rPr>
      </w:pPr>
      <w:r w:rsidRPr="00A20079">
        <w:rPr>
          <w:sz w:val="28"/>
          <w:szCs w:val="28"/>
        </w:rPr>
        <w:lastRenderedPageBreak/>
        <w:t>Алгоритмические конструкции. Конструкция «следование». Линейный</w:t>
      </w:r>
    </w:p>
    <w:p w:rsidR="00A005BA" w:rsidRPr="00A20079" w:rsidRDefault="00A005BA" w:rsidP="00A1264B">
      <w:pPr>
        <w:pStyle w:val="a3"/>
        <w:spacing w:before="16" w:line="276" w:lineRule="auto"/>
        <w:ind w:left="0" w:right="398" w:firstLine="0"/>
        <w:rPr>
          <w:sz w:val="28"/>
          <w:szCs w:val="28"/>
        </w:rPr>
      </w:pPr>
      <w:r w:rsidRPr="00A20079">
        <w:rPr>
          <w:sz w:val="28"/>
          <w:szCs w:val="28"/>
        </w:rPr>
        <w:t>алгоритм. Ограниченность линейных алгоритмов: невозможность предусмотреть</w:t>
      </w:r>
    </w:p>
    <w:p w:rsidR="00A005BA" w:rsidRPr="00A20079" w:rsidRDefault="00A005BA" w:rsidP="00A1264B">
      <w:pPr>
        <w:pStyle w:val="a3"/>
        <w:spacing w:before="16" w:line="276" w:lineRule="auto"/>
        <w:ind w:left="0" w:right="398" w:firstLine="0"/>
        <w:rPr>
          <w:sz w:val="28"/>
          <w:szCs w:val="28"/>
        </w:rPr>
      </w:pPr>
      <w:r w:rsidRPr="00A20079">
        <w:rPr>
          <w:sz w:val="28"/>
          <w:szCs w:val="28"/>
        </w:rPr>
        <w:t>зависимость последовательности выполняемых действий от исходных данных.</w:t>
      </w:r>
    </w:p>
    <w:p w:rsidR="00A005BA" w:rsidRPr="00A20079" w:rsidRDefault="00A005BA" w:rsidP="00A1264B">
      <w:pPr>
        <w:pStyle w:val="a3"/>
        <w:spacing w:before="16" w:line="276" w:lineRule="auto"/>
        <w:ind w:right="398"/>
        <w:rPr>
          <w:sz w:val="28"/>
          <w:szCs w:val="28"/>
        </w:rPr>
      </w:pPr>
      <w:r w:rsidRPr="00A20079">
        <w:rPr>
          <w:sz w:val="28"/>
          <w:szCs w:val="28"/>
        </w:rPr>
        <w:t>Конструкция «ветвление»: полная и неполная формы. Выполнение</w:t>
      </w:r>
    </w:p>
    <w:p w:rsidR="00A005BA" w:rsidRPr="00A20079" w:rsidRDefault="00A005BA" w:rsidP="00A1264B">
      <w:pPr>
        <w:pStyle w:val="a3"/>
        <w:spacing w:before="16" w:line="276" w:lineRule="auto"/>
        <w:ind w:left="0" w:right="398" w:firstLine="0"/>
        <w:rPr>
          <w:sz w:val="28"/>
          <w:szCs w:val="28"/>
        </w:rPr>
      </w:pPr>
      <w:r w:rsidRPr="00A20079">
        <w:rPr>
          <w:sz w:val="28"/>
          <w:szCs w:val="28"/>
        </w:rPr>
        <w:t>и невыполнение условия (истинность и ложность высказывания). Простые и</w:t>
      </w:r>
    </w:p>
    <w:p w:rsidR="00A005BA" w:rsidRPr="00A20079" w:rsidRDefault="00A005BA" w:rsidP="00A1264B">
      <w:pPr>
        <w:pStyle w:val="a3"/>
        <w:spacing w:before="16" w:line="276" w:lineRule="auto"/>
        <w:ind w:left="0" w:right="398" w:firstLine="0"/>
        <w:rPr>
          <w:sz w:val="28"/>
          <w:szCs w:val="28"/>
        </w:rPr>
      </w:pPr>
      <w:r w:rsidRPr="00A20079">
        <w:rPr>
          <w:sz w:val="28"/>
          <w:szCs w:val="28"/>
        </w:rPr>
        <w:t>составные условия.</w:t>
      </w:r>
    </w:p>
    <w:p w:rsidR="00A005BA" w:rsidRPr="00A20079" w:rsidRDefault="00A005BA" w:rsidP="00A1264B">
      <w:pPr>
        <w:pStyle w:val="a3"/>
        <w:spacing w:before="16" w:line="276" w:lineRule="auto"/>
        <w:ind w:right="398"/>
        <w:rPr>
          <w:sz w:val="28"/>
          <w:szCs w:val="28"/>
        </w:rPr>
      </w:pPr>
      <w:r w:rsidRPr="00A20079">
        <w:rPr>
          <w:sz w:val="28"/>
          <w:szCs w:val="28"/>
        </w:rPr>
        <w:t>Конструкция «повторения»: циклы с заданным числом повторений,</w:t>
      </w:r>
    </w:p>
    <w:p w:rsidR="00A005BA" w:rsidRPr="00A20079" w:rsidRDefault="00A005BA" w:rsidP="00A1264B">
      <w:pPr>
        <w:pStyle w:val="a3"/>
        <w:spacing w:before="16" w:line="276" w:lineRule="auto"/>
        <w:ind w:left="0" w:right="398" w:firstLine="0"/>
        <w:rPr>
          <w:sz w:val="28"/>
          <w:szCs w:val="28"/>
        </w:rPr>
      </w:pPr>
      <w:r w:rsidRPr="00A20079">
        <w:rPr>
          <w:sz w:val="28"/>
          <w:szCs w:val="28"/>
        </w:rPr>
        <w:t>с условием выполнения, с переменной цикла.</w:t>
      </w:r>
    </w:p>
    <w:p w:rsidR="00A005BA" w:rsidRPr="00A20079" w:rsidRDefault="00A005BA" w:rsidP="00A1264B">
      <w:pPr>
        <w:pStyle w:val="a3"/>
        <w:spacing w:before="16" w:line="276" w:lineRule="auto"/>
        <w:ind w:right="398"/>
        <w:rPr>
          <w:sz w:val="28"/>
          <w:szCs w:val="28"/>
        </w:rPr>
      </w:pPr>
      <w:r w:rsidRPr="00A20079">
        <w:rPr>
          <w:sz w:val="28"/>
          <w:szCs w:val="28"/>
        </w:rPr>
        <w:t>Разработка для формального исполнителя алгоритма, приводящего</w:t>
      </w:r>
    </w:p>
    <w:p w:rsidR="00A005BA" w:rsidRPr="00A20079" w:rsidRDefault="00A005BA" w:rsidP="00A1264B">
      <w:pPr>
        <w:pStyle w:val="a3"/>
        <w:spacing w:before="16" w:line="276" w:lineRule="auto"/>
        <w:ind w:left="0" w:right="398" w:firstLine="0"/>
        <w:rPr>
          <w:sz w:val="28"/>
          <w:szCs w:val="28"/>
        </w:rPr>
      </w:pPr>
      <w:r w:rsidRPr="00A20079">
        <w:rPr>
          <w:sz w:val="28"/>
          <w:szCs w:val="28"/>
        </w:rPr>
        <w:t>к требуемому результату при конкретных исходных данных. Разработка</w:t>
      </w:r>
    </w:p>
    <w:p w:rsidR="00A005BA" w:rsidRPr="00A20079" w:rsidRDefault="00A005BA" w:rsidP="00A1264B">
      <w:pPr>
        <w:pStyle w:val="a3"/>
        <w:spacing w:before="16" w:line="276" w:lineRule="auto"/>
        <w:ind w:left="0" w:right="398" w:firstLine="0"/>
        <w:rPr>
          <w:sz w:val="28"/>
          <w:szCs w:val="28"/>
        </w:rPr>
      </w:pPr>
      <w:r w:rsidRPr="00A20079">
        <w:rPr>
          <w:sz w:val="28"/>
          <w:szCs w:val="28"/>
        </w:rPr>
        <w:t>несложных алгоритмов с использованием циклов и ветвлений для управления</w:t>
      </w:r>
    </w:p>
    <w:p w:rsidR="00A005BA" w:rsidRPr="00A20079" w:rsidRDefault="00A005BA" w:rsidP="00A1264B">
      <w:pPr>
        <w:pStyle w:val="a3"/>
        <w:spacing w:before="16" w:line="276" w:lineRule="auto"/>
        <w:ind w:left="0" w:right="398" w:firstLine="0"/>
        <w:rPr>
          <w:sz w:val="28"/>
          <w:szCs w:val="28"/>
        </w:rPr>
      </w:pPr>
      <w:r w:rsidRPr="00A20079">
        <w:rPr>
          <w:sz w:val="28"/>
          <w:szCs w:val="28"/>
        </w:rPr>
        <w:t>формальными исполнителями, такими как Робот, Черепашка, Чертёжник.</w:t>
      </w:r>
    </w:p>
    <w:p w:rsidR="00A005BA" w:rsidRPr="00A20079" w:rsidRDefault="00A005BA" w:rsidP="00A1264B">
      <w:pPr>
        <w:pStyle w:val="a3"/>
        <w:spacing w:before="16" w:line="276" w:lineRule="auto"/>
        <w:ind w:right="398"/>
        <w:rPr>
          <w:sz w:val="28"/>
          <w:szCs w:val="28"/>
        </w:rPr>
      </w:pPr>
      <w:r w:rsidRPr="00A20079">
        <w:rPr>
          <w:sz w:val="28"/>
          <w:szCs w:val="28"/>
        </w:rPr>
        <w:t>Выполнение алгоритмов вручную и на компьютере. Синтаксические и логические ошибки. Отказы.</w:t>
      </w:r>
    </w:p>
    <w:p w:rsidR="00A005BA" w:rsidRPr="00A20079" w:rsidRDefault="00A005BA" w:rsidP="00A1264B">
      <w:pPr>
        <w:pStyle w:val="a3"/>
        <w:spacing w:before="16" w:line="276" w:lineRule="auto"/>
        <w:ind w:right="398"/>
        <w:rPr>
          <w:sz w:val="28"/>
          <w:szCs w:val="28"/>
        </w:rPr>
      </w:pPr>
      <w:r w:rsidRPr="00A20079">
        <w:rPr>
          <w:sz w:val="28"/>
          <w:szCs w:val="28"/>
        </w:rPr>
        <w:t>Язык программирования</w:t>
      </w:r>
    </w:p>
    <w:p w:rsidR="00A005BA" w:rsidRPr="00A20079" w:rsidRDefault="00A005BA" w:rsidP="00A1264B">
      <w:pPr>
        <w:pStyle w:val="a3"/>
        <w:spacing w:before="16" w:line="276" w:lineRule="auto"/>
        <w:ind w:right="398"/>
        <w:rPr>
          <w:sz w:val="28"/>
          <w:szCs w:val="28"/>
        </w:rPr>
      </w:pPr>
      <w:r w:rsidRPr="00A20079">
        <w:rPr>
          <w:sz w:val="28"/>
          <w:szCs w:val="28"/>
        </w:rPr>
        <w:t>Язык программирования (Python, C++, Паскаль, Java, C#, Школьный</w:t>
      </w:r>
    </w:p>
    <w:p w:rsidR="00A005BA" w:rsidRPr="00A20079" w:rsidRDefault="00A005BA" w:rsidP="00A1264B">
      <w:pPr>
        <w:pStyle w:val="a3"/>
        <w:spacing w:before="16" w:line="276" w:lineRule="auto"/>
        <w:ind w:right="398"/>
        <w:rPr>
          <w:sz w:val="28"/>
          <w:szCs w:val="28"/>
        </w:rPr>
      </w:pPr>
      <w:r w:rsidRPr="00A20079">
        <w:rPr>
          <w:sz w:val="28"/>
          <w:szCs w:val="28"/>
        </w:rPr>
        <w:t>Алгоритмический Язык).</w:t>
      </w:r>
    </w:p>
    <w:p w:rsidR="00A005BA" w:rsidRPr="00A20079" w:rsidRDefault="00A005BA" w:rsidP="00A1264B">
      <w:pPr>
        <w:pStyle w:val="a3"/>
        <w:spacing w:before="16" w:line="276" w:lineRule="auto"/>
        <w:ind w:right="398"/>
        <w:rPr>
          <w:sz w:val="28"/>
          <w:szCs w:val="28"/>
        </w:rPr>
      </w:pPr>
      <w:r w:rsidRPr="00A20079">
        <w:rPr>
          <w:sz w:val="28"/>
          <w:szCs w:val="28"/>
        </w:rPr>
        <w:t>Система программирования: редактор текста программ, транслятор, отладчик.</w:t>
      </w:r>
    </w:p>
    <w:p w:rsidR="00A005BA" w:rsidRPr="00A20079" w:rsidRDefault="00A005BA" w:rsidP="00A1264B">
      <w:pPr>
        <w:pStyle w:val="a3"/>
        <w:spacing w:before="16" w:line="276" w:lineRule="auto"/>
        <w:ind w:right="398"/>
        <w:rPr>
          <w:sz w:val="28"/>
          <w:szCs w:val="28"/>
        </w:rPr>
      </w:pPr>
      <w:r w:rsidRPr="00A20079">
        <w:rPr>
          <w:sz w:val="28"/>
          <w:szCs w:val="28"/>
        </w:rPr>
        <w:t>Переменная: тип, имя, значение. Целые, вещественные и символьные</w:t>
      </w:r>
    </w:p>
    <w:p w:rsidR="00A005BA" w:rsidRPr="00A20079" w:rsidRDefault="00A005BA" w:rsidP="00A1264B">
      <w:pPr>
        <w:pStyle w:val="a3"/>
        <w:spacing w:before="16" w:line="276" w:lineRule="auto"/>
        <w:ind w:left="0" w:right="398" w:firstLine="0"/>
        <w:rPr>
          <w:sz w:val="28"/>
          <w:szCs w:val="28"/>
        </w:rPr>
      </w:pPr>
      <w:r w:rsidRPr="00A20079">
        <w:rPr>
          <w:sz w:val="28"/>
          <w:szCs w:val="28"/>
        </w:rPr>
        <w:t>переменные.</w:t>
      </w:r>
    </w:p>
    <w:p w:rsidR="00A005BA" w:rsidRPr="00A20079" w:rsidRDefault="00A005BA" w:rsidP="00A1264B">
      <w:pPr>
        <w:pStyle w:val="a3"/>
        <w:spacing w:before="16" w:line="276" w:lineRule="auto"/>
        <w:ind w:right="398"/>
        <w:rPr>
          <w:sz w:val="28"/>
          <w:szCs w:val="28"/>
        </w:rPr>
      </w:pPr>
      <w:r w:rsidRPr="00A20079">
        <w:rPr>
          <w:sz w:val="28"/>
          <w:szCs w:val="28"/>
        </w:rPr>
        <w:t>Оператор присваивания. Арифметические выражения и порядок их</w:t>
      </w:r>
    </w:p>
    <w:p w:rsidR="00A005BA" w:rsidRPr="00A20079" w:rsidRDefault="00A005BA" w:rsidP="00A1264B">
      <w:pPr>
        <w:pStyle w:val="a3"/>
        <w:spacing w:before="16" w:line="276" w:lineRule="auto"/>
        <w:ind w:left="0" w:right="398" w:firstLine="0"/>
        <w:rPr>
          <w:sz w:val="28"/>
          <w:szCs w:val="28"/>
        </w:rPr>
      </w:pPr>
      <w:r w:rsidRPr="00A20079">
        <w:rPr>
          <w:sz w:val="28"/>
          <w:szCs w:val="28"/>
        </w:rPr>
        <w:t>вычисления. Операции с целыми числами: целочисленное деление, остаток</w:t>
      </w:r>
      <w:r w:rsidR="00D97C14" w:rsidRPr="00A20079">
        <w:rPr>
          <w:sz w:val="28"/>
          <w:szCs w:val="28"/>
        </w:rPr>
        <w:t xml:space="preserve"> </w:t>
      </w:r>
      <w:r w:rsidRPr="00A20079">
        <w:rPr>
          <w:sz w:val="28"/>
          <w:szCs w:val="28"/>
        </w:rPr>
        <w:t>от деления.</w:t>
      </w:r>
    </w:p>
    <w:p w:rsidR="00A005BA" w:rsidRPr="00A20079" w:rsidRDefault="00A005BA" w:rsidP="00A1264B">
      <w:pPr>
        <w:pStyle w:val="a3"/>
        <w:spacing w:before="16" w:line="276" w:lineRule="auto"/>
        <w:ind w:right="398"/>
        <w:rPr>
          <w:sz w:val="28"/>
          <w:szCs w:val="28"/>
        </w:rPr>
      </w:pPr>
      <w:r w:rsidRPr="00A20079">
        <w:rPr>
          <w:sz w:val="28"/>
          <w:szCs w:val="28"/>
        </w:rPr>
        <w:t>Ветвления. Составные условия (запись логических выражений на изучаемом</w:t>
      </w:r>
      <w:r w:rsidR="002F60D9">
        <w:rPr>
          <w:sz w:val="28"/>
          <w:szCs w:val="28"/>
        </w:rPr>
        <w:t xml:space="preserve"> </w:t>
      </w:r>
      <w:r w:rsidRPr="00A20079">
        <w:rPr>
          <w:sz w:val="28"/>
          <w:szCs w:val="28"/>
        </w:rPr>
        <w:t>языке программирования). Нахождение минимума и максимума из двух, трёх и</w:t>
      </w:r>
      <w:r w:rsidR="002F60D9">
        <w:rPr>
          <w:sz w:val="28"/>
          <w:szCs w:val="28"/>
        </w:rPr>
        <w:t xml:space="preserve"> </w:t>
      </w:r>
      <w:r w:rsidRPr="00A20079">
        <w:rPr>
          <w:sz w:val="28"/>
          <w:szCs w:val="28"/>
        </w:rPr>
        <w:t>четырёх чисел. Решение квадратного уравнения, имеющего вещественные корни.</w:t>
      </w:r>
    </w:p>
    <w:p w:rsidR="00A005BA" w:rsidRPr="00A20079" w:rsidRDefault="00A005BA" w:rsidP="00A1264B">
      <w:pPr>
        <w:pStyle w:val="a3"/>
        <w:spacing w:before="16" w:line="276" w:lineRule="auto"/>
        <w:ind w:right="398"/>
        <w:rPr>
          <w:sz w:val="28"/>
          <w:szCs w:val="28"/>
        </w:rPr>
      </w:pPr>
      <w:r w:rsidRPr="00A20079">
        <w:rPr>
          <w:sz w:val="28"/>
          <w:szCs w:val="28"/>
        </w:rPr>
        <w:t>Диалоговая отладка программ: пошаговое выполнение, просмотр значений</w:t>
      </w:r>
    </w:p>
    <w:p w:rsidR="00A005BA" w:rsidRPr="00A20079" w:rsidRDefault="00A005BA" w:rsidP="00A1264B">
      <w:pPr>
        <w:pStyle w:val="a3"/>
        <w:spacing w:before="16" w:line="276" w:lineRule="auto"/>
        <w:ind w:left="0" w:right="398" w:firstLine="0"/>
        <w:rPr>
          <w:sz w:val="28"/>
          <w:szCs w:val="28"/>
        </w:rPr>
      </w:pPr>
      <w:r w:rsidRPr="00A20079">
        <w:rPr>
          <w:sz w:val="28"/>
          <w:szCs w:val="28"/>
        </w:rPr>
        <w:t>величин, отладочный вывод, выбор точки останова.</w:t>
      </w:r>
    </w:p>
    <w:p w:rsidR="00A005BA" w:rsidRPr="00A20079" w:rsidRDefault="00A005BA" w:rsidP="00A1264B">
      <w:pPr>
        <w:pStyle w:val="a3"/>
        <w:spacing w:before="16" w:line="276" w:lineRule="auto"/>
        <w:ind w:right="398"/>
        <w:rPr>
          <w:sz w:val="28"/>
          <w:szCs w:val="28"/>
        </w:rPr>
      </w:pPr>
      <w:r w:rsidRPr="00A20079">
        <w:rPr>
          <w:sz w:val="28"/>
          <w:szCs w:val="28"/>
        </w:rPr>
        <w:t>Цикл с условием. Алгоритм Евклида для нахождения наибольшего общего</w:t>
      </w:r>
    </w:p>
    <w:p w:rsidR="00A005BA" w:rsidRPr="00A20079" w:rsidRDefault="00A005BA" w:rsidP="00A1264B">
      <w:pPr>
        <w:pStyle w:val="a3"/>
        <w:spacing w:before="16" w:line="276" w:lineRule="auto"/>
        <w:ind w:left="0" w:right="398" w:firstLine="0"/>
        <w:rPr>
          <w:sz w:val="28"/>
          <w:szCs w:val="28"/>
        </w:rPr>
      </w:pPr>
      <w:r w:rsidRPr="00A20079">
        <w:rPr>
          <w:sz w:val="28"/>
          <w:szCs w:val="28"/>
        </w:rPr>
        <w:t>делителя двух натуральных чисел. Разбиение записи натурального числа</w:t>
      </w:r>
    </w:p>
    <w:p w:rsidR="00A005BA" w:rsidRPr="00A20079" w:rsidRDefault="00A005BA" w:rsidP="00A1264B">
      <w:pPr>
        <w:pStyle w:val="a3"/>
        <w:spacing w:before="16" w:line="276" w:lineRule="auto"/>
        <w:ind w:left="0" w:right="398" w:firstLine="0"/>
        <w:rPr>
          <w:sz w:val="28"/>
          <w:szCs w:val="28"/>
        </w:rPr>
      </w:pPr>
      <w:r w:rsidRPr="00A20079">
        <w:rPr>
          <w:sz w:val="28"/>
          <w:szCs w:val="28"/>
        </w:rPr>
        <w:t>в позиционной системе с основанием, меньшим или равным 10, на отдельные</w:t>
      </w:r>
      <w:r w:rsidR="00D97C14" w:rsidRPr="00A20079">
        <w:rPr>
          <w:sz w:val="28"/>
          <w:szCs w:val="28"/>
        </w:rPr>
        <w:t xml:space="preserve"> </w:t>
      </w:r>
      <w:r w:rsidRPr="00A20079">
        <w:rPr>
          <w:sz w:val="28"/>
          <w:szCs w:val="28"/>
        </w:rPr>
        <w:t>цифры.</w:t>
      </w:r>
    </w:p>
    <w:p w:rsidR="00A005BA" w:rsidRPr="00A20079" w:rsidRDefault="00A005BA" w:rsidP="00A1264B">
      <w:pPr>
        <w:pStyle w:val="a3"/>
        <w:spacing w:before="16" w:line="276" w:lineRule="auto"/>
        <w:ind w:right="398"/>
        <w:rPr>
          <w:sz w:val="28"/>
          <w:szCs w:val="28"/>
        </w:rPr>
      </w:pPr>
      <w:r w:rsidRPr="00A20079">
        <w:rPr>
          <w:sz w:val="28"/>
          <w:szCs w:val="28"/>
        </w:rPr>
        <w:t>Цикл с переменной. Алгоритмы проверки делимости одного целого числа</w:t>
      </w:r>
    </w:p>
    <w:p w:rsidR="00A005BA" w:rsidRPr="00A20079" w:rsidRDefault="00A005BA" w:rsidP="00A1264B">
      <w:pPr>
        <w:pStyle w:val="a3"/>
        <w:spacing w:before="16" w:line="276" w:lineRule="auto"/>
        <w:ind w:left="0" w:right="398" w:firstLine="0"/>
        <w:rPr>
          <w:sz w:val="28"/>
          <w:szCs w:val="28"/>
        </w:rPr>
      </w:pPr>
      <w:r w:rsidRPr="00A20079">
        <w:rPr>
          <w:sz w:val="28"/>
          <w:szCs w:val="28"/>
        </w:rPr>
        <w:t>на другое, проверки натурального числа на простоту.</w:t>
      </w:r>
    </w:p>
    <w:p w:rsidR="00A005BA" w:rsidRPr="00A20079" w:rsidRDefault="00A005BA" w:rsidP="00A1264B">
      <w:pPr>
        <w:pStyle w:val="a3"/>
        <w:spacing w:before="16" w:line="276" w:lineRule="auto"/>
        <w:ind w:right="398"/>
        <w:rPr>
          <w:sz w:val="28"/>
          <w:szCs w:val="28"/>
        </w:rPr>
      </w:pPr>
      <w:r w:rsidRPr="00A20079">
        <w:rPr>
          <w:sz w:val="28"/>
          <w:szCs w:val="28"/>
        </w:rPr>
        <w:t>Обработка символьных данных. Символьные (строковые) переменные.</w:t>
      </w:r>
    </w:p>
    <w:p w:rsidR="00A005BA" w:rsidRPr="00A20079" w:rsidRDefault="00A005BA" w:rsidP="00A1264B">
      <w:pPr>
        <w:pStyle w:val="a3"/>
        <w:spacing w:before="16" w:line="276" w:lineRule="auto"/>
        <w:ind w:right="398"/>
        <w:rPr>
          <w:sz w:val="28"/>
          <w:szCs w:val="28"/>
        </w:rPr>
      </w:pPr>
      <w:r w:rsidRPr="00A20079">
        <w:rPr>
          <w:sz w:val="28"/>
          <w:szCs w:val="28"/>
        </w:rPr>
        <w:t>Посимвольная обработка строк. Подсчёт частоты появления символа в строке.</w:t>
      </w:r>
    </w:p>
    <w:p w:rsidR="00A005BA" w:rsidRPr="00A20079" w:rsidRDefault="00A005BA" w:rsidP="00A1264B">
      <w:pPr>
        <w:pStyle w:val="a3"/>
        <w:spacing w:before="16" w:line="276" w:lineRule="auto"/>
        <w:ind w:right="398"/>
        <w:rPr>
          <w:sz w:val="28"/>
          <w:szCs w:val="28"/>
        </w:rPr>
      </w:pPr>
      <w:r w:rsidRPr="00A20079">
        <w:rPr>
          <w:sz w:val="28"/>
          <w:szCs w:val="28"/>
        </w:rPr>
        <w:t>Встроенные функции для обработки строк.</w:t>
      </w:r>
    </w:p>
    <w:p w:rsidR="00A005BA" w:rsidRPr="00A20079" w:rsidRDefault="00A005BA" w:rsidP="00A1264B">
      <w:pPr>
        <w:pStyle w:val="a3"/>
        <w:spacing w:before="16" w:line="276" w:lineRule="auto"/>
        <w:ind w:right="398"/>
        <w:rPr>
          <w:sz w:val="28"/>
          <w:szCs w:val="28"/>
        </w:rPr>
      </w:pPr>
      <w:r w:rsidRPr="00A20079">
        <w:rPr>
          <w:sz w:val="28"/>
          <w:szCs w:val="28"/>
        </w:rPr>
        <w:lastRenderedPageBreak/>
        <w:t>Анализ алгоритмов</w:t>
      </w:r>
    </w:p>
    <w:p w:rsidR="00A005BA" w:rsidRPr="00A20079" w:rsidRDefault="00A005BA" w:rsidP="00A1264B">
      <w:pPr>
        <w:pStyle w:val="a3"/>
        <w:spacing w:before="16" w:line="276" w:lineRule="auto"/>
        <w:ind w:right="398"/>
        <w:rPr>
          <w:sz w:val="28"/>
          <w:szCs w:val="28"/>
        </w:rPr>
      </w:pPr>
      <w:r w:rsidRPr="00A20079">
        <w:rPr>
          <w:sz w:val="28"/>
          <w:szCs w:val="28"/>
        </w:rPr>
        <w:t>Определение возможных результатов работы алгоритма при данном</w:t>
      </w:r>
    </w:p>
    <w:p w:rsidR="00A005BA" w:rsidRPr="00A20079" w:rsidRDefault="00A005BA" w:rsidP="00A1264B">
      <w:pPr>
        <w:pStyle w:val="a3"/>
        <w:spacing w:before="16" w:line="276" w:lineRule="auto"/>
        <w:ind w:left="0" w:right="398" w:firstLine="0"/>
        <w:rPr>
          <w:sz w:val="28"/>
          <w:szCs w:val="28"/>
        </w:rPr>
      </w:pPr>
      <w:r w:rsidRPr="00A20079">
        <w:rPr>
          <w:sz w:val="28"/>
          <w:szCs w:val="28"/>
        </w:rPr>
        <w:t>множестве входных данных, определение возможных входных данных,</w:t>
      </w:r>
      <w:r w:rsidR="00D97C14" w:rsidRPr="00A20079">
        <w:rPr>
          <w:sz w:val="28"/>
          <w:szCs w:val="28"/>
        </w:rPr>
        <w:t xml:space="preserve"> </w:t>
      </w:r>
      <w:r w:rsidRPr="00A20079">
        <w:rPr>
          <w:sz w:val="28"/>
          <w:szCs w:val="28"/>
        </w:rPr>
        <w:t>приводящих к данному результату.</w:t>
      </w:r>
    </w:p>
    <w:p w:rsidR="00D97C14" w:rsidRPr="00A20079" w:rsidRDefault="00D97C14" w:rsidP="00A1264B">
      <w:pPr>
        <w:pStyle w:val="a3"/>
        <w:spacing w:before="16" w:line="276" w:lineRule="auto"/>
        <w:ind w:right="398"/>
        <w:rPr>
          <w:sz w:val="28"/>
          <w:szCs w:val="28"/>
        </w:rPr>
      </w:pPr>
    </w:p>
    <w:p w:rsidR="00A005BA" w:rsidRPr="00A20079" w:rsidRDefault="00A005BA" w:rsidP="00A1264B">
      <w:pPr>
        <w:pStyle w:val="a3"/>
        <w:spacing w:before="16" w:line="276" w:lineRule="auto"/>
        <w:ind w:right="398"/>
        <w:rPr>
          <w:sz w:val="28"/>
          <w:szCs w:val="28"/>
        </w:rPr>
      </w:pPr>
      <w:r w:rsidRPr="00A20079">
        <w:rPr>
          <w:sz w:val="28"/>
          <w:szCs w:val="28"/>
        </w:rPr>
        <w:t>9 КЛАСС</w:t>
      </w:r>
    </w:p>
    <w:p w:rsidR="00A005BA" w:rsidRPr="00A20079" w:rsidRDefault="00A005BA" w:rsidP="00A1264B">
      <w:pPr>
        <w:pStyle w:val="a3"/>
        <w:spacing w:before="16" w:line="276" w:lineRule="auto"/>
        <w:ind w:right="398"/>
        <w:rPr>
          <w:sz w:val="28"/>
          <w:szCs w:val="28"/>
        </w:rPr>
      </w:pPr>
      <w:r w:rsidRPr="00A20079">
        <w:rPr>
          <w:sz w:val="28"/>
          <w:szCs w:val="28"/>
        </w:rPr>
        <w:t>Цифровая грамотность</w:t>
      </w:r>
    </w:p>
    <w:p w:rsidR="00A005BA" w:rsidRPr="00A20079" w:rsidRDefault="00A005BA" w:rsidP="00A1264B">
      <w:pPr>
        <w:pStyle w:val="a3"/>
        <w:spacing w:before="16" w:line="276" w:lineRule="auto"/>
        <w:ind w:right="398"/>
        <w:rPr>
          <w:sz w:val="28"/>
          <w:szCs w:val="28"/>
        </w:rPr>
      </w:pPr>
      <w:r w:rsidRPr="00A20079">
        <w:rPr>
          <w:sz w:val="28"/>
          <w:szCs w:val="28"/>
        </w:rPr>
        <w:t>Глобальная сеть Интернет и стратегии безопасного поведения в ней</w:t>
      </w:r>
    </w:p>
    <w:p w:rsidR="00A005BA" w:rsidRPr="00A20079" w:rsidRDefault="00A005BA" w:rsidP="00A1264B">
      <w:pPr>
        <w:pStyle w:val="a3"/>
        <w:spacing w:before="16" w:line="276" w:lineRule="auto"/>
        <w:ind w:right="398"/>
        <w:rPr>
          <w:sz w:val="28"/>
          <w:szCs w:val="28"/>
        </w:rPr>
      </w:pPr>
      <w:r w:rsidRPr="00A20079">
        <w:rPr>
          <w:sz w:val="28"/>
          <w:szCs w:val="28"/>
        </w:rPr>
        <w:t>Глобальная сеть Интернет. IP-адреса узлов. Сетевое хранение данных. Методы</w:t>
      </w:r>
      <w:r w:rsidR="002F60D9">
        <w:rPr>
          <w:sz w:val="28"/>
          <w:szCs w:val="28"/>
        </w:rPr>
        <w:t xml:space="preserve"> </w:t>
      </w:r>
      <w:r w:rsidRPr="00A20079">
        <w:rPr>
          <w:sz w:val="28"/>
          <w:szCs w:val="28"/>
        </w:rPr>
        <w:t>индивидуального и коллективного размещения новой информации в Интернете.</w:t>
      </w:r>
    </w:p>
    <w:p w:rsidR="00A005BA" w:rsidRPr="00A20079" w:rsidRDefault="00A005BA" w:rsidP="00A1264B">
      <w:pPr>
        <w:pStyle w:val="a3"/>
        <w:spacing w:before="16" w:line="276" w:lineRule="auto"/>
        <w:ind w:right="398"/>
        <w:rPr>
          <w:sz w:val="28"/>
          <w:szCs w:val="28"/>
        </w:rPr>
      </w:pPr>
      <w:r w:rsidRPr="00A20079">
        <w:rPr>
          <w:sz w:val="28"/>
          <w:szCs w:val="28"/>
        </w:rPr>
        <w:t>Большие данные (интернет-данные, в частности данные социальных сетей).</w:t>
      </w:r>
    </w:p>
    <w:p w:rsidR="00A005BA" w:rsidRPr="00A20079" w:rsidRDefault="00A005BA" w:rsidP="00A1264B">
      <w:pPr>
        <w:pStyle w:val="a3"/>
        <w:spacing w:before="16" w:line="276" w:lineRule="auto"/>
        <w:ind w:right="398"/>
        <w:rPr>
          <w:sz w:val="28"/>
          <w:szCs w:val="28"/>
        </w:rPr>
      </w:pPr>
      <w:r w:rsidRPr="00A20079">
        <w:rPr>
          <w:sz w:val="28"/>
          <w:szCs w:val="28"/>
        </w:rPr>
        <w:t>Понятие об информационной безопасности. Угрозы информационной</w:t>
      </w:r>
    </w:p>
    <w:p w:rsidR="00A005BA" w:rsidRPr="00A20079" w:rsidRDefault="00A005BA" w:rsidP="00A1264B">
      <w:pPr>
        <w:pStyle w:val="a3"/>
        <w:spacing w:before="16" w:line="276" w:lineRule="auto"/>
        <w:ind w:left="0" w:right="398" w:firstLine="0"/>
        <w:rPr>
          <w:sz w:val="28"/>
          <w:szCs w:val="28"/>
        </w:rPr>
      </w:pPr>
      <w:r w:rsidRPr="00A20079">
        <w:rPr>
          <w:sz w:val="28"/>
          <w:szCs w:val="28"/>
        </w:rPr>
        <w:t>безопасности при работе в глобальной сети и методы противодействия им. Правила</w:t>
      </w:r>
    </w:p>
    <w:p w:rsidR="00A005BA" w:rsidRPr="00A20079" w:rsidRDefault="00A005BA" w:rsidP="00A1264B">
      <w:pPr>
        <w:pStyle w:val="a3"/>
        <w:spacing w:before="16" w:line="276" w:lineRule="auto"/>
        <w:ind w:left="0" w:right="398" w:firstLine="0"/>
        <w:rPr>
          <w:sz w:val="28"/>
          <w:szCs w:val="28"/>
        </w:rPr>
      </w:pPr>
      <w:r w:rsidRPr="00A20079">
        <w:rPr>
          <w:sz w:val="28"/>
          <w:szCs w:val="28"/>
        </w:rPr>
        <w:t>безопасной аутентификации. Защита личной информации в Интернете. Безопасные</w:t>
      </w:r>
    </w:p>
    <w:p w:rsidR="00A005BA" w:rsidRPr="00A20079" w:rsidRDefault="00A005BA" w:rsidP="00A1264B">
      <w:pPr>
        <w:pStyle w:val="a3"/>
        <w:spacing w:before="16" w:line="276" w:lineRule="auto"/>
        <w:ind w:left="0" w:right="398" w:firstLine="0"/>
        <w:rPr>
          <w:sz w:val="28"/>
          <w:szCs w:val="28"/>
        </w:rPr>
      </w:pPr>
      <w:r w:rsidRPr="00A20079">
        <w:rPr>
          <w:sz w:val="28"/>
          <w:szCs w:val="28"/>
        </w:rPr>
        <w:t>стратегии поведения в Интернете. Предупреждение вовлечения в деструктивные и</w:t>
      </w:r>
    </w:p>
    <w:p w:rsidR="00A005BA" w:rsidRPr="00A20079" w:rsidRDefault="00A005BA" w:rsidP="00A1264B">
      <w:pPr>
        <w:pStyle w:val="a3"/>
        <w:spacing w:before="16" w:line="276" w:lineRule="auto"/>
        <w:ind w:left="0" w:right="398" w:firstLine="0"/>
        <w:rPr>
          <w:sz w:val="28"/>
          <w:szCs w:val="28"/>
        </w:rPr>
      </w:pPr>
      <w:r w:rsidRPr="00A20079">
        <w:rPr>
          <w:sz w:val="28"/>
          <w:szCs w:val="28"/>
        </w:rPr>
        <w:t>криминальные формы сетевой активности (кибербуллинг, фишинг и другие</w:t>
      </w:r>
      <w:r w:rsidR="00D97C14" w:rsidRPr="00A20079">
        <w:rPr>
          <w:sz w:val="28"/>
          <w:szCs w:val="28"/>
        </w:rPr>
        <w:t xml:space="preserve"> </w:t>
      </w:r>
      <w:r w:rsidRPr="00A20079">
        <w:rPr>
          <w:sz w:val="28"/>
          <w:szCs w:val="28"/>
        </w:rPr>
        <w:t>формы).</w:t>
      </w:r>
    </w:p>
    <w:p w:rsidR="00A005BA" w:rsidRPr="00A20079" w:rsidRDefault="00A005BA" w:rsidP="00A1264B">
      <w:pPr>
        <w:pStyle w:val="a3"/>
        <w:spacing w:before="16" w:line="276" w:lineRule="auto"/>
        <w:ind w:right="398"/>
        <w:rPr>
          <w:sz w:val="28"/>
          <w:szCs w:val="28"/>
        </w:rPr>
      </w:pPr>
      <w:r w:rsidRPr="00A20079">
        <w:rPr>
          <w:sz w:val="28"/>
          <w:szCs w:val="28"/>
        </w:rPr>
        <w:t>Работа в информационном пространстве</w:t>
      </w:r>
    </w:p>
    <w:p w:rsidR="00A005BA" w:rsidRPr="00A20079" w:rsidRDefault="00A005BA" w:rsidP="00A1264B">
      <w:pPr>
        <w:pStyle w:val="a3"/>
        <w:spacing w:before="16" w:line="276" w:lineRule="auto"/>
        <w:ind w:right="398"/>
        <w:rPr>
          <w:sz w:val="28"/>
          <w:szCs w:val="28"/>
        </w:rPr>
      </w:pPr>
      <w:r w:rsidRPr="00A20079">
        <w:rPr>
          <w:sz w:val="28"/>
          <w:szCs w:val="28"/>
        </w:rPr>
        <w:t>Виды деятельности в Интернете. интернет-сервисы: коммуникационные</w:t>
      </w:r>
    </w:p>
    <w:p w:rsidR="00A005BA" w:rsidRPr="00A20079" w:rsidRDefault="00A005BA" w:rsidP="00A1264B">
      <w:pPr>
        <w:pStyle w:val="a3"/>
        <w:spacing w:before="16" w:line="276" w:lineRule="auto"/>
        <w:ind w:left="0" w:right="398" w:firstLine="0"/>
        <w:rPr>
          <w:sz w:val="28"/>
          <w:szCs w:val="28"/>
        </w:rPr>
      </w:pPr>
      <w:r w:rsidRPr="00A20079">
        <w:rPr>
          <w:sz w:val="28"/>
          <w:szCs w:val="28"/>
        </w:rPr>
        <w:t>сервисы (почтовая служба, видео-конференц-связь и другие), справочные службы</w:t>
      </w:r>
    </w:p>
    <w:p w:rsidR="00A005BA" w:rsidRPr="00A20079" w:rsidRDefault="00A005BA" w:rsidP="00A1264B">
      <w:pPr>
        <w:pStyle w:val="a3"/>
        <w:spacing w:before="16" w:line="276" w:lineRule="auto"/>
        <w:ind w:left="0" w:right="398" w:firstLine="0"/>
        <w:rPr>
          <w:sz w:val="28"/>
          <w:szCs w:val="28"/>
        </w:rPr>
      </w:pPr>
      <w:r w:rsidRPr="00A20079">
        <w:rPr>
          <w:sz w:val="28"/>
          <w:szCs w:val="28"/>
        </w:rPr>
        <w:t>(карты, расписания и другие), поисковые службы, службы обновления</w:t>
      </w:r>
      <w:r w:rsidR="00D97C14" w:rsidRPr="00A20079">
        <w:rPr>
          <w:sz w:val="28"/>
          <w:szCs w:val="28"/>
        </w:rPr>
        <w:t xml:space="preserve"> </w:t>
      </w:r>
      <w:r w:rsidRPr="00A20079">
        <w:rPr>
          <w:sz w:val="28"/>
          <w:szCs w:val="28"/>
        </w:rPr>
        <w:t>программного обеспечения и другие службы. Сервисы государственных услуг.</w:t>
      </w:r>
    </w:p>
    <w:p w:rsidR="00A005BA" w:rsidRPr="00A20079" w:rsidRDefault="00A005BA" w:rsidP="00A1264B">
      <w:pPr>
        <w:pStyle w:val="a3"/>
        <w:spacing w:before="16" w:line="276" w:lineRule="auto"/>
        <w:ind w:right="398"/>
        <w:rPr>
          <w:sz w:val="28"/>
          <w:szCs w:val="28"/>
        </w:rPr>
      </w:pPr>
      <w:r w:rsidRPr="00A20079">
        <w:rPr>
          <w:sz w:val="28"/>
          <w:szCs w:val="28"/>
        </w:rPr>
        <w:t>Облачные хранилища данных. Средства совместной разработки документов</w:t>
      </w:r>
      <w:r w:rsidR="002F60D9">
        <w:rPr>
          <w:sz w:val="28"/>
          <w:szCs w:val="28"/>
        </w:rPr>
        <w:t xml:space="preserve"> </w:t>
      </w:r>
      <w:r w:rsidRPr="00A20079">
        <w:rPr>
          <w:sz w:val="28"/>
          <w:szCs w:val="28"/>
        </w:rPr>
        <w:t>(онлайн-офисы). Программное обеспечение как веб-сервис: онлайновые текстовые</w:t>
      </w:r>
      <w:r w:rsidR="002F60D9">
        <w:rPr>
          <w:sz w:val="28"/>
          <w:szCs w:val="28"/>
        </w:rPr>
        <w:t xml:space="preserve"> </w:t>
      </w:r>
      <w:r w:rsidRPr="00A20079">
        <w:rPr>
          <w:sz w:val="28"/>
          <w:szCs w:val="28"/>
        </w:rPr>
        <w:t>и графические редакторы, среды разработки программ.</w:t>
      </w:r>
    </w:p>
    <w:p w:rsidR="00A005BA" w:rsidRPr="00A20079" w:rsidRDefault="00A005BA" w:rsidP="00A1264B">
      <w:pPr>
        <w:pStyle w:val="a3"/>
        <w:spacing w:before="16" w:line="276" w:lineRule="auto"/>
        <w:ind w:right="398"/>
        <w:rPr>
          <w:sz w:val="28"/>
          <w:szCs w:val="28"/>
        </w:rPr>
      </w:pPr>
      <w:r w:rsidRPr="00A20079">
        <w:rPr>
          <w:sz w:val="28"/>
          <w:szCs w:val="28"/>
        </w:rPr>
        <w:t>Теоретические основы информатики</w:t>
      </w:r>
    </w:p>
    <w:p w:rsidR="00A005BA" w:rsidRPr="00A20079" w:rsidRDefault="00A005BA" w:rsidP="00A1264B">
      <w:pPr>
        <w:pStyle w:val="a3"/>
        <w:spacing w:before="16" w:line="276" w:lineRule="auto"/>
        <w:ind w:right="398"/>
        <w:rPr>
          <w:sz w:val="28"/>
          <w:szCs w:val="28"/>
        </w:rPr>
      </w:pPr>
      <w:r w:rsidRPr="00A20079">
        <w:rPr>
          <w:sz w:val="28"/>
          <w:szCs w:val="28"/>
        </w:rPr>
        <w:t>Моделирование как метод познания</w:t>
      </w:r>
    </w:p>
    <w:p w:rsidR="00A005BA" w:rsidRPr="00A20079" w:rsidRDefault="00A005BA" w:rsidP="00A1264B">
      <w:pPr>
        <w:pStyle w:val="a3"/>
        <w:spacing w:before="16" w:line="276" w:lineRule="auto"/>
        <w:ind w:right="398"/>
        <w:rPr>
          <w:sz w:val="28"/>
          <w:szCs w:val="28"/>
        </w:rPr>
      </w:pPr>
      <w:r w:rsidRPr="00A20079">
        <w:rPr>
          <w:sz w:val="28"/>
          <w:szCs w:val="28"/>
        </w:rPr>
        <w:t>Модель. Задачи, решаемые с помощью моделирования. Классификации</w:t>
      </w:r>
    </w:p>
    <w:p w:rsidR="00A005BA" w:rsidRPr="00A20079" w:rsidRDefault="00A005BA" w:rsidP="00A1264B">
      <w:pPr>
        <w:pStyle w:val="a3"/>
        <w:spacing w:before="16" w:line="276" w:lineRule="auto"/>
        <w:ind w:left="0" w:right="398" w:firstLine="0"/>
        <w:rPr>
          <w:sz w:val="28"/>
          <w:szCs w:val="28"/>
        </w:rPr>
      </w:pPr>
      <w:r w:rsidRPr="00A20079">
        <w:rPr>
          <w:sz w:val="28"/>
          <w:szCs w:val="28"/>
        </w:rPr>
        <w:t>моделей. Материальные (натурные) и информационные модели. Непрерывные и</w:t>
      </w:r>
    </w:p>
    <w:p w:rsidR="00A005BA" w:rsidRPr="00A20079" w:rsidRDefault="00A005BA" w:rsidP="00A1264B">
      <w:pPr>
        <w:pStyle w:val="a3"/>
        <w:spacing w:before="16" w:line="276" w:lineRule="auto"/>
        <w:ind w:left="0" w:right="398" w:firstLine="0"/>
        <w:rPr>
          <w:sz w:val="28"/>
          <w:szCs w:val="28"/>
        </w:rPr>
      </w:pPr>
      <w:r w:rsidRPr="00A20079">
        <w:rPr>
          <w:sz w:val="28"/>
          <w:szCs w:val="28"/>
        </w:rPr>
        <w:t>дискретные модели. Имитационные модели. Игровые модели. Оценка</w:t>
      </w:r>
    </w:p>
    <w:p w:rsidR="00A005BA" w:rsidRPr="00A20079" w:rsidRDefault="00A005BA" w:rsidP="00A1264B">
      <w:pPr>
        <w:pStyle w:val="a3"/>
        <w:spacing w:before="16" w:line="276" w:lineRule="auto"/>
        <w:ind w:left="0" w:right="398" w:firstLine="0"/>
        <w:rPr>
          <w:sz w:val="28"/>
          <w:szCs w:val="28"/>
        </w:rPr>
      </w:pPr>
      <w:r w:rsidRPr="00A20079">
        <w:rPr>
          <w:sz w:val="28"/>
          <w:szCs w:val="28"/>
        </w:rPr>
        <w:t>адекватности модели моделируемому объекту и целям моделирования.</w:t>
      </w:r>
    </w:p>
    <w:p w:rsidR="00A005BA" w:rsidRPr="00A20079" w:rsidRDefault="00A005BA" w:rsidP="00A1264B">
      <w:pPr>
        <w:pStyle w:val="a3"/>
        <w:spacing w:before="16" w:line="276" w:lineRule="auto"/>
        <w:ind w:right="398"/>
        <w:rPr>
          <w:sz w:val="28"/>
          <w:szCs w:val="28"/>
        </w:rPr>
      </w:pPr>
      <w:r w:rsidRPr="00A20079">
        <w:rPr>
          <w:sz w:val="28"/>
          <w:szCs w:val="28"/>
        </w:rPr>
        <w:t>Табличные модели. Таблица как представление отношения.</w:t>
      </w:r>
    </w:p>
    <w:p w:rsidR="00A005BA" w:rsidRPr="00A20079" w:rsidRDefault="00A005BA" w:rsidP="00A1264B">
      <w:pPr>
        <w:pStyle w:val="a3"/>
        <w:spacing w:before="16" w:line="276" w:lineRule="auto"/>
        <w:ind w:right="398"/>
        <w:rPr>
          <w:sz w:val="28"/>
          <w:szCs w:val="28"/>
        </w:rPr>
      </w:pPr>
      <w:r w:rsidRPr="00A20079">
        <w:rPr>
          <w:sz w:val="28"/>
          <w:szCs w:val="28"/>
        </w:rPr>
        <w:t>Базы данных. Отбор в таблице строк, удовлетворяющих заданному условию.</w:t>
      </w:r>
    </w:p>
    <w:p w:rsidR="00A005BA" w:rsidRPr="00A20079" w:rsidRDefault="00A005BA" w:rsidP="00A1264B">
      <w:pPr>
        <w:pStyle w:val="a3"/>
        <w:spacing w:before="16" w:line="276" w:lineRule="auto"/>
        <w:ind w:right="398"/>
        <w:rPr>
          <w:sz w:val="28"/>
          <w:szCs w:val="28"/>
        </w:rPr>
      </w:pPr>
      <w:r w:rsidRPr="00A20079">
        <w:rPr>
          <w:sz w:val="28"/>
          <w:szCs w:val="28"/>
        </w:rPr>
        <w:t>Граф. Вершина, ребро, путь. Ориентированные и неориентированные графы.</w:t>
      </w:r>
      <w:r w:rsidR="002F60D9">
        <w:rPr>
          <w:sz w:val="28"/>
          <w:szCs w:val="28"/>
        </w:rPr>
        <w:t xml:space="preserve"> </w:t>
      </w:r>
      <w:r w:rsidRPr="00A20079">
        <w:rPr>
          <w:sz w:val="28"/>
          <w:szCs w:val="28"/>
        </w:rPr>
        <w:t>Длина (вес) ребра. Весовая матрица графа. Длина пути между вершинами графа.</w:t>
      </w:r>
      <w:r w:rsidR="002F60D9">
        <w:rPr>
          <w:sz w:val="28"/>
          <w:szCs w:val="28"/>
        </w:rPr>
        <w:t xml:space="preserve"> </w:t>
      </w:r>
      <w:r w:rsidRPr="00A20079">
        <w:rPr>
          <w:sz w:val="28"/>
          <w:szCs w:val="28"/>
        </w:rPr>
        <w:t>Поиск оптимального пути в графе. Начальная вершина (источник) и конечная</w:t>
      </w:r>
      <w:r w:rsidR="002F60D9">
        <w:rPr>
          <w:sz w:val="28"/>
          <w:szCs w:val="28"/>
        </w:rPr>
        <w:t xml:space="preserve"> </w:t>
      </w:r>
      <w:r w:rsidRPr="00A20079">
        <w:rPr>
          <w:sz w:val="28"/>
          <w:szCs w:val="28"/>
        </w:rPr>
        <w:t>вершина (сток) в ориентированном графе. Вычисление количества путей</w:t>
      </w:r>
      <w:r w:rsidR="002F60D9">
        <w:rPr>
          <w:sz w:val="28"/>
          <w:szCs w:val="28"/>
        </w:rPr>
        <w:t xml:space="preserve"> </w:t>
      </w:r>
      <w:r w:rsidRPr="00A20079">
        <w:rPr>
          <w:sz w:val="28"/>
          <w:szCs w:val="28"/>
        </w:rPr>
        <w:t>в направленном ациклическом графе.</w:t>
      </w:r>
    </w:p>
    <w:p w:rsidR="00A005BA" w:rsidRPr="00A20079" w:rsidRDefault="00A005BA" w:rsidP="00A1264B">
      <w:pPr>
        <w:pStyle w:val="a3"/>
        <w:spacing w:before="16" w:line="276" w:lineRule="auto"/>
        <w:ind w:right="398"/>
        <w:rPr>
          <w:sz w:val="28"/>
          <w:szCs w:val="28"/>
        </w:rPr>
      </w:pPr>
      <w:r w:rsidRPr="00A20079">
        <w:rPr>
          <w:sz w:val="28"/>
          <w:szCs w:val="28"/>
        </w:rPr>
        <w:lastRenderedPageBreak/>
        <w:t>Дерево. Корень, вершина (узел), лист, ребро (дуга) дерева. Высота дерева.</w:t>
      </w:r>
    </w:p>
    <w:p w:rsidR="00A005BA" w:rsidRPr="00A20079" w:rsidRDefault="00A005BA" w:rsidP="00A1264B">
      <w:pPr>
        <w:pStyle w:val="a3"/>
        <w:spacing w:before="16" w:line="276" w:lineRule="auto"/>
        <w:ind w:left="0" w:right="398" w:firstLine="0"/>
        <w:rPr>
          <w:sz w:val="28"/>
          <w:szCs w:val="28"/>
        </w:rPr>
      </w:pPr>
      <w:r w:rsidRPr="00A20079">
        <w:rPr>
          <w:sz w:val="28"/>
          <w:szCs w:val="28"/>
        </w:rPr>
        <w:t>Поддерево. Примеры использования деревьев. Перебор вариантов с помощью</w:t>
      </w:r>
      <w:r w:rsidR="00D97C14" w:rsidRPr="00A20079">
        <w:rPr>
          <w:sz w:val="28"/>
          <w:szCs w:val="28"/>
        </w:rPr>
        <w:t xml:space="preserve"> </w:t>
      </w:r>
      <w:r w:rsidRPr="00A20079">
        <w:rPr>
          <w:sz w:val="28"/>
          <w:szCs w:val="28"/>
        </w:rPr>
        <w:t>дерева.</w:t>
      </w:r>
    </w:p>
    <w:p w:rsidR="00A005BA" w:rsidRPr="00A20079" w:rsidRDefault="00A005BA" w:rsidP="00A1264B">
      <w:pPr>
        <w:pStyle w:val="a3"/>
        <w:spacing w:before="16" w:line="276" w:lineRule="auto"/>
        <w:ind w:right="398"/>
        <w:rPr>
          <w:sz w:val="28"/>
          <w:szCs w:val="28"/>
        </w:rPr>
      </w:pPr>
      <w:r w:rsidRPr="00A20079">
        <w:rPr>
          <w:sz w:val="28"/>
          <w:szCs w:val="28"/>
        </w:rPr>
        <w:t>Понятие математической модели. Задачи, решаемые с помощью</w:t>
      </w:r>
    </w:p>
    <w:p w:rsidR="00A005BA" w:rsidRPr="00A20079" w:rsidRDefault="00A005BA" w:rsidP="00A1264B">
      <w:pPr>
        <w:pStyle w:val="a3"/>
        <w:spacing w:before="16" w:line="276" w:lineRule="auto"/>
        <w:ind w:left="0" w:right="398" w:firstLine="0"/>
        <w:rPr>
          <w:sz w:val="28"/>
          <w:szCs w:val="28"/>
        </w:rPr>
      </w:pPr>
      <w:r w:rsidRPr="00A20079">
        <w:rPr>
          <w:sz w:val="28"/>
          <w:szCs w:val="28"/>
        </w:rPr>
        <w:t>математического (компьютерного) моделирования. Отличие математической</w:t>
      </w:r>
    </w:p>
    <w:p w:rsidR="00A005BA" w:rsidRPr="00A20079" w:rsidRDefault="00A005BA" w:rsidP="00A1264B">
      <w:pPr>
        <w:pStyle w:val="a3"/>
        <w:spacing w:before="16" w:line="276" w:lineRule="auto"/>
        <w:ind w:left="0" w:right="398" w:firstLine="0"/>
        <w:rPr>
          <w:sz w:val="28"/>
          <w:szCs w:val="28"/>
        </w:rPr>
      </w:pPr>
      <w:r w:rsidRPr="00A20079">
        <w:rPr>
          <w:sz w:val="28"/>
          <w:szCs w:val="28"/>
        </w:rPr>
        <w:t>модели от натурной модели и от словесного (литературного) описания объекта.</w:t>
      </w:r>
    </w:p>
    <w:p w:rsidR="00A005BA" w:rsidRPr="00A20079" w:rsidRDefault="00A005BA" w:rsidP="00A1264B">
      <w:pPr>
        <w:pStyle w:val="a3"/>
        <w:spacing w:before="16" w:line="276" w:lineRule="auto"/>
        <w:ind w:right="398"/>
        <w:rPr>
          <w:sz w:val="28"/>
          <w:szCs w:val="28"/>
        </w:rPr>
      </w:pPr>
      <w:r w:rsidRPr="00A20079">
        <w:rPr>
          <w:sz w:val="28"/>
          <w:szCs w:val="28"/>
        </w:rPr>
        <w:t>Этапы компьютерного моделирования: постановка задачи, построение</w:t>
      </w:r>
    </w:p>
    <w:p w:rsidR="00A005BA" w:rsidRPr="00A20079" w:rsidRDefault="00A005BA" w:rsidP="00A1264B">
      <w:pPr>
        <w:pStyle w:val="a3"/>
        <w:spacing w:before="16" w:line="276" w:lineRule="auto"/>
        <w:ind w:left="0" w:right="398" w:firstLine="0"/>
        <w:rPr>
          <w:sz w:val="28"/>
          <w:szCs w:val="28"/>
        </w:rPr>
      </w:pPr>
      <w:r w:rsidRPr="00A20079">
        <w:rPr>
          <w:sz w:val="28"/>
          <w:szCs w:val="28"/>
        </w:rPr>
        <w:t>математической модели, программная реализация, тестирование, проведение</w:t>
      </w:r>
    </w:p>
    <w:p w:rsidR="00A005BA" w:rsidRPr="00A20079" w:rsidRDefault="00A005BA" w:rsidP="00A1264B">
      <w:pPr>
        <w:pStyle w:val="a3"/>
        <w:spacing w:before="16" w:line="276" w:lineRule="auto"/>
        <w:ind w:left="0" w:right="398" w:firstLine="0"/>
        <w:rPr>
          <w:sz w:val="28"/>
          <w:szCs w:val="28"/>
        </w:rPr>
      </w:pPr>
      <w:r w:rsidRPr="00A20079">
        <w:rPr>
          <w:sz w:val="28"/>
          <w:szCs w:val="28"/>
        </w:rPr>
        <w:t>компьютерного эксперимента, анализ его результатов, уточнение модели.</w:t>
      </w:r>
    </w:p>
    <w:p w:rsidR="00A005BA" w:rsidRPr="00A20079" w:rsidRDefault="00A005BA" w:rsidP="00A1264B">
      <w:pPr>
        <w:pStyle w:val="a3"/>
        <w:spacing w:before="16" w:line="276" w:lineRule="auto"/>
        <w:ind w:right="398"/>
        <w:rPr>
          <w:sz w:val="28"/>
          <w:szCs w:val="28"/>
        </w:rPr>
      </w:pPr>
      <w:r w:rsidRPr="00A20079">
        <w:rPr>
          <w:sz w:val="28"/>
          <w:szCs w:val="28"/>
        </w:rPr>
        <w:t>Алгоритмы и программирование</w:t>
      </w:r>
    </w:p>
    <w:p w:rsidR="00A005BA" w:rsidRPr="00A20079" w:rsidRDefault="00A005BA" w:rsidP="00A1264B">
      <w:pPr>
        <w:pStyle w:val="a3"/>
        <w:spacing w:before="16" w:line="276" w:lineRule="auto"/>
        <w:ind w:right="398"/>
        <w:rPr>
          <w:sz w:val="28"/>
          <w:szCs w:val="28"/>
        </w:rPr>
      </w:pPr>
      <w:r w:rsidRPr="00A20079">
        <w:rPr>
          <w:sz w:val="28"/>
          <w:szCs w:val="28"/>
        </w:rPr>
        <w:t>Разработка алгоритмов и программ</w:t>
      </w:r>
    </w:p>
    <w:p w:rsidR="00A005BA" w:rsidRPr="00A20079" w:rsidRDefault="00A005BA" w:rsidP="00A1264B">
      <w:pPr>
        <w:pStyle w:val="a3"/>
        <w:spacing w:before="16" w:line="276" w:lineRule="auto"/>
        <w:ind w:right="398"/>
        <w:rPr>
          <w:sz w:val="28"/>
          <w:szCs w:val="28"/>
        </w:rPr>
      </w:pPr>
      <w:r w:rsidRPr="00A20079">
        <w:rPr>
          <w:sz w:val="28"/>
          <w:szCs w:val="28"/>
        </w:rPr>
        <w:t>Разбиение задачи на подзадачи. Составление алгоритмов и программ</w:t>
      </w:r>
    </w:p>
    <w:p w:rsidR="00A005BA" w:rsidRPr="00A20079" w:rsidRDefault="00A005BA" w:rsidP="00A1264B">
      <w:pPr>
        <w:pStyle w:val="a3"/>
        <w:spacing w:before="16" w:line="276" w:lineRule="auto"/>
        <w:ind w:left="0" w:right="398" w:firstLine="0"/>
        <w:rPr>
          <w:sz w:val="28"/>
          <w:szCs w:val="28"/>
        </w:rPr>
      </w:pPr>
      <w:r w:rsidRPr="00A20079">
        <w:rPr>
          <w:sz w:val="28"/>
          <w:szCs w:val="28"/>
        </w:rPr>
        <w:t>с использованием ветвлений, циклов и вспомогательных алгоритмов</w:t>
      </w:r>
    </w:p>
    <w:p w:rsidR="00A005BA" w:rsidRPr="00A20079" w:rsidRDefault="00A005BA" w:rsidP="00A1264B">
      <w:pPr>
        <w:pStyle w:val="a3"/>
        <w:spacing w:before="16" w:line="276" w:lineRule="auto"/>
        <w:ind w:left="0" w:right="398" w:firstLine="0"/>
        <w:rPr>
          <w:sz w:val="28"/>
          <w:szCs w:val="28"/>
        </w:rPr>
      </w:pPr>
      <w:r w:rsidRPr="00A20079">
        <w:rPr>
          <w:sz w:val="28"/>
          <w:szCs w:val="28"/>
        </w:rPr>
        <w:t>для управления исполнителем Робот или другими исполнителями, такими как</w:t>
      </w:r>
    </w:p>
    <w:p w:rsidR="00A005BA" w:rsidRPr="00A20079" w:rsidRDefault="00A005BA" w:rsidP="00A1264B">
      <w:pPr>
        <w:pStyle w:val="a3"/>
        <w:spacing w:before="16" w:line="276" w:lineRule="auto"/>
        <w:ind w:right="398"/>
        <w:rPr>
          <w:sz w:val="28"/>
          <w:szCs w:val="28"/>
        </w:rPr>
      </w:pPr>
      <w:r w:rsidRPr="00A20079">
        <w:rPr>
          <w:sz w:val="28"/>
          <w:szCs w:val="28"/>
        </w:rPr>
        <w:t>Черепашка, Чертёжник и другими.</w:t>
      </w:r>
    </w:p>
    <w:p w:rsidR="00A005BA" w:rsidRPr="00A20079" w:rsidRDefault="00A005BA" w:rsidP="00A1264B">
      <w:pPr>
        <w:pStyle w:val="a3"/>
        <w:spacing w:before="16" w:line="276" w:lineRule="auto"/>
        <w:ind w:right="398"/>
        <w:rPr>
          <w:sz w:val="28"/>
          <w:szCs w:val="28"/>
        </w:rPr>
      </w:pPr>
      <w:r w:rsidRPr="00A20079">
        <w:rPr>
          <w:sz w:val="28"/>
          <w:szCs w:val="28"/>
        </w:rPr>
        <w:t>Табличные величины (массивы). Одномерные массивы. Составление и</w:t>
      </w:r>
    </w:p>
    <w:p w:rsidR="00A005BA" w:rsidRPr="00A20079" w:rsidRDefault="00A005BA" w:rsidP="00A1264B">
      <w:pPr>
        <w:pStyle w:val="a3"/>
        <w:spacing w:before="16" w:line="276" w:lineRule="auto"/>
        <w:ind w:left="0" w:right="398" w:firstLine="0"/>
        <w:rPr>
          <w:sz w:val="28"/>
          <w:szCs w:val="28"/>
        </w:rPr>
      </w:pPr>
      <w:r w:rsidRPr="00A20079">
        <w:rPr>
          <w:sz w:val="28"/>
          <w:szCs w:val="28"/>
        </w:rPr>
        <w:t>отладка программ, реализующих типовые алгоритмы обработки одномерных</w:t>
      </w:r>
    </w:p>
    <w:p w:rsidR="00A005BA" w:rsidRPr="00A20079" w:rsidRDefault="00A005BA" w:rsidP="00A1264B">
      <w:pPr>
        <w:pStyle w:val="a3"/>
        <w:spacing w:before="16" w:line="276" w:lineRule="auto"/>
        <w:ind w:left="0" w:right="398" w:firstLine="0"/>
        <w:rPr>
          <w:sz w:val="28"/>
          <w:szCs w:val="28"/>
        </w:rPr>
      </w:pPr>
      <w:r w:rsidRPr="00A20079">
        <w:rPr>
          <w:sz w:val="28"/>
          <w:szCs w:val="28"/>
        </w:rPr>
        <w:t>числовых массивов, на одном из языков программирования (Python, C++, Паскаль,</w:t>
      </w:r>
    </w:p>
    <w:p w:rsidR="00A005BA" w:rsidRPr="00A20079" w:rsidRDefault="00A005BA" w:rsidP="00A1264B">
      <w:pPr>
        <w:pStyle w:val="a3"/>
        <w:spacing w:before="16" w:line="276" w:lineRule="auto"/>
        <w:ind w:left="0" w:right="398" w:firstLine="0"/>
        <w:rPr>
          <w:sz w:val="28"/>
          <w:szCs w:val="28"/>
        </w:rPr>
      </w:pPr>
      <w:r w:rsidRPr="00A20079">
        <w:rPr>
          <w:sz w:val="28"/>
          <w:szCs w:val="28"/>
        </w:rPr>
        <w:t>Java, C#, Школьный Алгоритмический Язык): заполнение числового массива</w:t>
      </w:r>
    </w:p>
    <w:p w:rsidR="00A005BA" w:rsidRPr="00A20079" w:rsidRDefault="00A005BA" w:rsidP="00A1264B">
      <w:pPr>
        <w:pStyle w:val="a3"/>
        <w:spacing w:before="16" w:line="276" w:lineRule="auto"/>
        <w:ind w:left="0" w:right="398" w:firstLine="0"/>
        <w:rPr>
          <w:sz w:val="28"/>
          <w:szCs w:val="28"/>
        </w:rPr>
      </w:pPr>
      <w:r w:rsidRPr="00A20079">
        <w:rPr>
          <w:sz w:val="28"/>
          <w:szCs w:val="28"/>
        </w:rPr>
        <w:t>случайными числами, в соответствии с формулой или путём ввода чисел,</w:t>
      </w:r>
    </w:p>
    <w:p w:rsidR="00A005BA" w:rsidRPr="00A20079" w:rsidRDefault="00A005BA" w:rsidP="00A1264B">
      <w:pPr>
        <w:pStyle w:val="a3"/>
        <w:spacing w:before="16" w:line="276" w:lineRule="auto"/>
        <w:ind w:left="0" w:right="398" w:firstLine="0"/>
        <w:rPr>
          <w:sz w:val="28"/>
          <w:szCs w:val="28"/>
        </w:rPr>
      </w:pPr>
      <w:r w:rsidRPr="00A20079">
        <w:rPr>
          <w:sz w:val="28"/>
          <w:szCs w:val="28"/>
        </w:rPr>
        <w:t>нахождение суммы элементов массива, линейный поиск заданного значения</w:t>
      </w:r>
    </w:p>
    <w:p w:rsidR="00A005BA" w:rsidRPr="00A20079" w:rsidRDefault="00A005BA" w:rsidP="00A1264B">
      <w:pPr>
        <w:pStyle w:val="a3"/>
        <w:spacing w:before="16" w:line="276" w:lineRule="auto"/>
        <w:ind w:left="0" w:right="398" w:firstLine="0"/>
        <w:rPr>
          <w:sz w:val="28"/>
          <w:szCs w:val="28"/>
        </w:rPr>
      </w:pPr>
      <w:r w:rsidRPr="00A20079">
        <w:rPr>
          <w:sz w:val="28"/>
          <w:szCs w:val="28"/>
        </w:rPr>
        <w:t>в массиве, подсчёт элементов массива, удовлетворяющих заданному условию,</w:t>
      </w:r>
    </w:p>
    <w:p w:rsidR="00A005BA" w:rsidRPr="00A20079" w:rsidRDefault="00A005BA" w:rsidP="00A1264B">
      <w:pPr>
        <w:pStyle w:val="a3"/>
        <w:spacing w:before="16" w:line="276" w:lineRule="auto"/>
        <w:ind w:left="0" w:right="398" w:firstLine="0"/>
        <w:rPr>
          <w:sz w:val="28"/>
          <w:szCs w:val="28"/>
        </w:rPr>
      </w:pPr>
      <w:r w:rsidRPr="00A20079">
        <w:rPr>
          <w:sz w:val="28"/>
          <w:szCs w:val="28"/>
        </w:rPr>
        <w:t>нахождение минимального (максимального) элемента массива. Сортировка</w:t>
      </w:r>
      <w:r w:rsidR="00D97C14" w:rsidRPr="00A20079">
        <w:rPr>
          <w:sz w:val="28"/>
          <w:szCs w:val="28"/>
        </w:rPr>
        <w:t xml:space="preserve"> </w:t>
      </w:r>
      <w:r w:rsidRPr="00A20079">
        <w:rPr>
          <w:sz w:val="28"/>
          <w:szCs w:val="28"/>
        </w:rPr>
        <w:t>массива.</w:t>
      </w:r>
    </w:p>
    <w:p w:rsidR="00A005BA" w:rsidRPr="00A20079" w:rsidRDefault="00A005BA" w:rsidP="00A1264B">
      <w:pPr>
        <w:pStyle w:val="a3"/>
        <w:spacing w:before="16" w:line="276" w:lineRule="auto"/>
        <w:ind w:right="398"/>
        <w:rPr>
          <w:sz w:val="28"/>
          <w:szCs w:val="28"/>
        </w:rPr>
      </w:pPr>
      <w:r w:rsidRPr="00A20079">
        <w:rPr>
          <w:sz w:val="28"/>
          <w:szCs w:val="28"/>
        </w:rPr>
        <w:t>Обработка потока данных: вычисление количества, суммы, среднего</w:t>
      </w:r>
    </w:p>
    <w:p w:rsidR="00A005BA" w:rsidRPr="00A20079" w:rsidRDefault="00A005BA" w:rsidP="00A1264B">
      <w:pPr>
        <w:pStyle w:val="a3"/>
        <w:spacing w:before="16" w:line="276" w:lineRule="auto"/>
        <w:ind w:left="0" w:right="398" w:firstLine="0"/>
        <w:rPr>
          <w:sz w:val="28"/>
          <w:szCs w:val="28"/>
        </w:rPr>
      </w:pPr>
      <w:r w:rsidRPr="00A20079">
        <w:rPr>
          <w:sz w:val="28"/>
          <w:szCs w:val="28"/>
        </w:rPr>
        <w:t>арифметического, минимального и максимального значения элементов</w:t>
      </w:r>
    </w:p>
    <w:p w:rsidR="00A005BA" w:rsidRPr="00A20079" w:rsidRDefault="00A005BA" w:rsidP="00A1264B">
      <w:pPr>
        <w:pStyle w:val="a3"/>
        <w:spacing w:before="16" w:line="276" w:lineRule="auto"/>
        <w:ind w:left="0" w:right="398" w:firstLine="0"/>
        <w:rPr>
          <w:sz w:val="28"/>
          <w:szCs w:val="28"/>
        </w:rPr>
      </w:pPr>
      <w:r w:rsidRPr="00A20079">
        <w:rPr>
          <w:sz w:val="28"/>
          <w:szCs w:val="28"/>
        </w:rPr>
        <w:t>последовательности, удовлетворяющих заданному условию.</w:t>
      </w:r>
    </w:p>
    <w:p w:rsidR="00A005BA" w:rsidRPr="00A20079" w:rsidRDefault="00A005BA" w:rsidP="00A1264B">
      <w:pPr>
        <w:pStyle w:val="a3"/>
        <w:spacing w:before="16" w:line="276" w:lineRule="auto"/>
        <w:ind w:right="398"/>
        <w:rPr>
          <w:sz w:val="28"/>
          <w:szCs w:val="28"/>
        </w:rPr>
      </w:pPr>
      <w:r w:rsidRPr="00A20079">
        <w:rPr>
          <w:sz w:val="28"/>
          <w:szCs w:val="28"/>
        </w:rPr>
        <w:t>Управление</w:t>
      </w:r>
    </w:p>
    <w:p w:rsidR="00A005BA" w:rsidRPr="00A20079" w:rsidRDefault="00A005BA" w:rsidP="00A1264B">
      <w:pPr>
        <w:pStyle w:val="a3"/>
        <w:spacing w:before="16" w:line="276" w:lineRule="auto"/>
        <w:ind w:right="398"/>
        <w:rPr>
          <w:sz w:val="28"/>
          <w:szCs w:val="28"/>
        </w:rPr>
      </w:pPr>
      <w:r w:rsidRPr="00A20079">
        <w:rPr>
          <w:sz w:val="28"/>
          <w:szCs w:val="28"/>
        </w:rPr>
        <w:t>Управление. Сигнал. Обратная связь. Получение сигналов от цифровых</w:t>
      </w:r>
    </w:p>
    <w:p w:rsidR="00A005BA" w:rsidRPr="00A20079" w:rsidRDefault="00A005BA" w:rsidP="00A1264B">
      <w:pPr>
        <w:pStyle w:val="a3"/>
        <w:spacing w:before="16" w:line="276" w:lineRule="auto"/>
        <w:ind w:right="398" w:firstLine="0"/>
        <w:rPr>
          <w:sz w:val="28"/>
          <w:szCs w:val="28"/>
        </w:rPr>
      </w:pPr>
      <w:r w:rsidRPr="00A20079">
        <w:rPr>
          <w:sz w:val="28"/>
          <w:szCs w:val="28"/>
        </w:rPr>
        <w:t>датчиков (касания, расстояния, света, звука и другого). Примеры использования</w:t>
      </w:r>
    </w:p>
    <w:p w:rsidR="00A005BA" w:rsidRPr="00A20079" w:rsidRDefault="00A005BA" w:rsidP="00A1264B">
      <w:pPr>
        <w:pStyle w:val="a3"/>
        <w:spacing w:before="16" w:line="276" w:lineRule="auto"/>
        <w:ind w:left="0" w:right="398" w:firstLine="0"/>
        <w:rPr>
          <w:sz w:val="28"/>
          <w:szCs w:val="28"/>
        </w:rPr>
      </w:pPr>
      <w:r w:rsidRPr="00A20079">
        <w:rPr>
          <w:sz w:val="28"/>
          <w:szCs w:val="28"/>
        </w:rPr>
        <w:t>принципа обратной связи в системах управления техническими устройствами</w:t>
      </w:r>
    </w:p>
    <w:p w:rsidR="00A005BA" w:rsidRPr="00A20079" w:rsidRDefault="00A005BA" w:rsidP="00A1264B">
      <w:pPr>
        <w:pStyle w:val="a3"/>
        <w:spacing w:before="16" w:line="276" w:lineRule="auto"/>
        <w:ind w:left="0" w:right="398" w:firstLine="0"/>
        <w:rPr>
          <w:sz w:val="28"/>
          <w:szCs w:val="28"/>
        </w:rPr>
      </w:pPr>
      <w:r w:rsidRPr="00A20079">
        <w:rPr>
          <w:sz w:val="28"/>
          <w:szCs w:val="28"/>
        </w:rPr>
        <w:t>с помощью датчиков, в том числе в робототехнике.</w:t>
      </w:r>
    </w:p>
    <w:p w:rsidR="00A005BA" w:rsidRPr="00A20079" w:rsidRDefault="00A005BA" w:rsidP="00A1264B">
      <w:pPr>
        <w:pStyle w:val="a3"/>
        <w:spacing w:before="16" w:line="276" w:lineRule="auto"/>
        <w:ind w:right="398"/>
        <w:rPr>
          <w:sz w:val="28"/>
          <w:szCs w:val="28"/>
        </w:rPr>
      </w:pPr>
      <w:r w:rsidRPr="00A20079">
        <w:rPr>
          <w:sz w:val="28"/>
          <w:szCs w:val="28"/>
        </w:rPr>
        <w:t>Примеры роботизированных систем (система управления движением</w:t>
      </w:r>
    </w:p>
    <w:p w:rsidR="00A005BA" w:rsidRPr="00A20079" w:rsidRDefault="00A005BA" w:rsidP="00A1264B">
      <w:pPr>
        <w:pStyle w:val="a3"/>
        <w:spacing w:before="16" w:line="276" w:lineRule="auto"/>
        <w:ind w:left="0" w:right="398" w:firstLine="0"/>
        <w:rPr>
          <w:sz w:val="28"/>
          <w:szCs w:val="28"/>
        </w:rPr>
      </w:pPr>
      <w:r w:rsidRPr="00A20079">
        <w:rPr>
          <w:sz w:val="28"/>
          <w:szCs w:val="28"/>
        </w:rPr>
        <w:t>в транспортной системе, сварочная линия автозавода, автоматизированное</w:t>
      </w:r>
    </w:p>
    <w:p w:rsidR="00A005BA" w:rsidRPr="00A20079" w:rsidRDefault="00A005BA" w:rsidP="00A1264B">
      <w:pPr>
        <w:pStyle w:val="a3"/>
        <w:spacing w:before="16" w:line="276" w:lineRule="auto"/>
        <w:ind w:left="0" w:right="398" w:firstLine="0"/>
        <w:rPr>
          <w:sz w:val="28"/>
          <w:szCs w:val="28"/>
        </w:rPr>
      </w:pPr>
      <w:r w:rsidRPr="00A20079">
        <w:rPr>
          <w:sz w:val="28"/>
          <w:szCs w:val="28"/>
        </w:rPr>
        <w:t>управление отопления дома, автономная система управления транспортным</w:t>
      </w:r>
    </w:p>
    <w:p w:rsidR="00A005BA" w:rsidRPr="00A20079" w:rsidRDefault="00A005BA" w:rsidP="00A1264B">
      <w:pPr>
        <w:pStyle w:val="a3"/>
        <w:spacing w:before="16" w:line="276" w:lineRule="auto"/>
        <w:ind w:left="0" w:right="398" w:firstLine="0"/>
        <w:rPr>
          <w:sz w:val="28"/>
          <w:szCs w:val="28"/>
        </w:rPr>
      </w:pPr>
      <w:r w:rsidRPr="00A20079">
        <w:rPr>
          <w:sz w:val="28"/>
          <w:szCs w:val="28"/>
        </w:rPr>
        <w:t>средством и другие системы).</w:t>
      </w:r>
    </w:p>
    <w:p w:rsidR="00A005BA" w:rsidRPr="00A20079" w:rsidRDefault="00A005BA" w:rsidP="00A1264B">
      <w:pPr>
        <w:pStyle w:val="a3"/>
        <w:spacing w:before="16" w:line="276" w:lineRule="auto"/>
        <w:ind w:right="398"/>
        <w:rPr>
          <w:sz w:val="28"/>
          <w:szCs w:val="28"/>
        </w:rPr>
      </w:pPr>
      <w:r w:rsidRPr="00A20079">
        <w:rPr>
          <w:sz w:val="28"/>
          <w:szCs w:val="28"/>
        </w:rPr>
        <w:t>Информационные технологии</w:t>
      </w:r>
    </w:p>
    <w:p w:rsidR="00A005BA" w:rsidRPr="00A20079" w:rsidRDefault="00A005BA" w:rsidP="00A1264B">
      <w:pPr>
        <w:pStyle w:val="a3"/>
        <w:spacing w:before="16" w:line="276" w:lineRule="auto"/>
        <w:ind w:right="398"/>
        <w:rPr>
          <w:sz w:val="28"/>
          <w:szCs w:val="28"/>
        </w:rPr>
      </w:pPr>
      <w:r w:rsidRPr="00A20079">
        <w:rPr>
          <w:sz w:val="28"/>
          <w:szCs w:val="28"/>
        </w:rPr>
        <w:t>Электронные таблицы</w:t>
      </w:r>
    </w:p>
    <w:p w:rsidR="00A005BA" w:rsidRPr="00A20079" w:rsidRDefault="00A005BA" w:rsidP="00A1264B">
      <w:pPr>
        <w:pStyle w:val="a3"/>
        <w:spacing w:before="16" w:line="276" w:lineRule="auto"/>
        <w:ind w:right="398"/>
        <w:rPr>
          <w:sz w:val="28"/>
          <w:szCs w:val="28"/>
        </w:rPr>
      </w:pPr>
      <w:r w:rsidRPr="00A20079">
        <w:rPr>
          <w:sz w:val="28"/>
          <w:szCs w:val="28"/>
        </w:rPr>
        <w:t>Понятие об электронных таблицах. Типы данных в ячейках электронной</w:t>
      </w:r>
    </w:p>
    <w:p w:rsidR="00A005BA" w:rsidRPr="00A20079" w:rsidRDefault="00A005BA" w:rsidP="00A1264B">
      <w:pPr>
        <w:pStyle w:val="a3"/>
        <w:spacing w:before="16" w:line="276" w:lineRule="auto"/>
        <w:ind w:left="0" w:right="398" w:firstLine="0"/>
        <w:rPr>
          <w:sz w:val="28"/>
          <w:szCs w:val="28"/>
        </w:rPr>
      </w:pPr>
      <w:r w:rsidRPr="00A20079">
        <w:rPr>
          <w:sz w:val="28"/>
          <w:szCs w:val="28"/>
        </w:rPr>
        <w:t>таблицы. Редактирование и форматирование таблиц. Встроенные функции</w:t>
      </w:r>
    </w:p>
    <w:p w:rsidR="00A005BA" w:rsidRPr="00A20079" w:rsidRDefault="00A005BA" w:rsidP="00A1264B">
      <w:pPr>
        <w:pStyle w:val="a3"/>
        <w:spacing w:before="16" w:line="276" w:lineRule="auto"/>
        <w:ind w:left="0" w:right="398" w:firstLine="0"/>
        <w:rPr>
          <w:sz w:val="28"/>
          <w:szCs w:val="28"/>
        </w:rPr>
      </w:pPr>
      <w:r w:rsidRPr="00A20079">
        <w:rPr>
          <w:sz w:val="28"/>
          <w:szCs w:val="28"/>
        </w:rPr>
        <w:lastRenderedPageBreak/>
        <w:t>для поиска максимума, минимума, суммы и среднего арифметического.</w:t>
      </w:r>
    </w:p>
    <w:p w:rsidR="00A005BA" w:rsidRPr="00A20079" w:rsidRDefault="00A005BA" w:rsidP="00A1264B">
      <w:pPr>
        <w:pStyle w:val="a3"/>
        <w:spacing w:before="16" w:line="276" w:lineRule="auto"/>
        <w:ind w:right="398"/>
        <w:rPr>
          <w:sz w:val="28"/>
          <w:szCs w:val="28"/>
        </w:rPr>
      </w:pPr>
      <w:r w:rsidRPr="00A20079">
        <w:rPr>
          <w:sz w:val="28"/>
          <w:szCs w:val="28"/>
        </w:rPr>
        <w:t>Сортировка данных в выделенном</w:t>
      </w:r>
      <w:r w:rsidR="00D97C14" w:rsidRPr="00A20079">
        <w:rPr>
          <w:sz w:val="28"/>
          <w:szCs w:val="28"/>
        </w:rPr>
        <w:t xml:space="preserve"> диапазоне. Построение диаграмм (гистограмма, </w:t>
      </w:r>
      <w:r w:rsidRPr="00A20079">
        <w:rPr>
          <w:sz w:val="28"/>
          <w:szCs w:val="28"/>
        </w:rPr>
        <w:t>круговая диаграмма, точечная диаграмма). Выбор типа диаграммы.</w:t>
      </w:r>
    </w:p>
    <w:p w:rsidR="00A005BA" w:rsidRPr="00A20079" w:rsidRDefault="00A005BA" w:rsidP="00A1264B">
      <w:pPr>
        <w:pStyle w:val="a3"/>
        <w:spacing w:before="16" w:line="276" w:lineRule="auto"/>
        <w:ind w:right="398"/>
        <w:rPr>
          <w:sz w:val="28"/>
          <w:szCs w:val="28"/>
        </w:rPr>
      </w:pPr>
      <w:r w:rsidRPr="00A20079">
        <w:rPr>
          <w:sz w:val="28"/>
          <w:szCs w:val="28"/>
        </w:rPr>
        <w:t>Преобразование формул при копировании. Относительная, абсолютная и</w:t>
      </w:r>
    </w:p>
    <w:p w:rsidR="00A005BA" w:rsidRPr="00A20079" w:rsidRDefault="00A005BA" w:rsidP="00A1264B">
      <w:pPr>
        <w:pStyle w:val="a3"/>
        <w:spacing w:before="16" w:line="276" w:lineRule="auto"/>
        <w:ind w:left="0" w:right="398" w:firstLine="0"/>
        <w:rPr>
          <w:sz w:val="28"/>
          <w:szCs w:val="28"/>
        </w:rPr>
      </w:pPr>
      <w:r w:rsidRPr="00A20079">
        <w:rPr>
          <w:sz w:val="28"/>
          <w:szCs w:val="28"/>
        </w:rPr>
        <w:t>смешанная адресация.</w:t>
      </w:r>
    </w:p>
    <w:p w:rsidR="00A005BA" w:rsidRPr="00A20079" w:rsidRDefault="00A005BA" w:rsidP="00A1264B">
      <w:pPr>
        <w:pStyle w:val="a3"/>
        <w:spacing w:before="16" w:line="276" w:lineRule="auto"/>
        <w:ind w:right="398"/>
        <w:rPr>
          <w:sz w:val="28"/>
          <w:szCs w:val="28"/>
        </w:rPr>
      </w:pPr>
      <w:r w:rsidRPr="00A20079">
        <w:rPr>
          <w:sz w:val="28"/>
          <w:szCs w:val="28"/>
        </w:rPr>
        <w:t>Условные вычисления в электронных таблицах. Суммирование и подсчёт</w:t>
      </w:r>
    </w:p>
    <w:p w:rsidR="00A005BA" w:rsidRPr="00A20079" w:rsidRDefault="00A005BA" w:rsidP="00A1264B">
      <w:pPr>
        <w:pStyle w:val="a3"/>
        <w:spacing w:before="16" w:line="276" w:lineRule="auto"/>
        <w:ind w:left="0" w:right="398" w:firstLine="0"/>
        <w:rPr>
          <w:sz w:val="28"/>
          <w:szCs w:val="28"/>
        </w:rPr>
      </w:pPr>
      <w:r w:rsidRPr="00A20079">
        <w:rPr>
          <w:sz w:val="28"/>
          <w:szCs w:val="28"/>
        </w:rPr>
        <w:t>значений, отвечающих заданному условию. Обработка больших наборов данных.</w:t>
      </w:r>
    </w:p>
    <w:p w:rsidR="00A005BA" w:rsidRPr="00A20079" w:rsidRDefault="00A005BA" w:rsidP="00A1264B">
      <w:pPr>
        <w:pStyle w:val="a3"/>
        <w:spacing w:before="16" w:line="276" w:lineRule="auto"/>
        <w:ind w:right="398"/>
        <w:rPr>
          <w:sz w:val="28"/>
          <w:szCs w:val="28"/>
        </w:rPr>
      </w:pPr>
      <w:r w:rsidRPr="00A20079">
        <w:rPr>
          <w:sz w:val="28"/>
          <w:szCs w:val="28"/>
        </w:rPr>
        <w:t>Численное моделирование в электронных таблицах.</w:t>
      </w:r>
    </w:p>
    <w:p w:rsidR="00A005BA" w:rsidRPr="00A20079" w:rsidRDefault="00A005BA" w:rsidP="00A1264B">
      <w:pPr>
        <w:pStyle w:val="a3"/>
        <w:spacing w:before="16" w:line="276" w:lineRule="auto"/>
        <w:ind w:right="398"/>
        <w:rPr>
          <w:sz w:val="28"/>
          <w:szCs w:val="28"/>
        </w:rPr>
      </w:pPr>
      <w:r w:rsidRPr="00A20079">
        <w:rPr>
          <w:sz w:val="28"/>
          <w:szCs w:val="28"/>
        </w:rPr>
        <w:t>Информационные технологии в современном обществе</w:t>
      </w:r>
    </w:p>
    <w:p w:rsidR="00A005BA" w:rsidRPr="00A20079" w:rsidRDefault="00A005BA" w:rsidP="00A1264B">
      <w:pPr>
        <w:pStyle w:val="a3"/>
        <w:spacing w:before="16" w:line="276" w:lineRule="auto"/>
        <w:ind w:right="398"/>
        <w:rPr>
          <w:sz w:val="28"/>
          <w:szCs w:val="28"/>
        </w:rPr>
      </w:pPr>
      <w:r w:rsidRPr="00A20079">
        <w:rPr>
          <w:sz w:val="28"/>
          <w:szCs w:val="28"/>
        </w:rPr>
        <w:t>Роль информационных технологий в развитии экономики мира, страны,</w:t>
      </w:r>
    </w:p>
    <w:p w:rsidR="00A005BA" w:rsidRPr="00A20079" w:rsidRDefault="00A005BA" w:rsidP="00A1264B">
      <w:pPr>
        <w:pStyle w:val="a3"/>
        <w:spacing w:before="16" w:line="276" w:lineRule="auto"/>
        <w:ind w:left="0" w:right="398" w:firstLine="0"/>
        <w:rPr>
          <w:sz w:val="28"/>
          <w:szCs w:val="28"/>
        </w:rPr>
      </w:pPr>
      <w:r w:rsidRPr="00A20079">
        <w:rPr>
          <w:sz w:val="28"/>
          <w:szCs w:val="28"/>
        </w:rPr>
        <w:t>региона. Открытые образовательные ресурсы.</w:t>
      </w:r>
    </w:p>
    <w:p w:rsidR="00A005BA" w:rsidRPr="00A20079" w:rsidRDefault="00A005BA" w:rsidP="00A1264B">
      <w:pPr>
        <w:pStyle w:val="a3"/>
        <w:spacing w:before="16" w:line="276" w:lineRule="auto"/>
        <w:ind w:right="398"/>
        <w:rPr>
          <w:sz w:val="28"/>
          <w:szCs w:val="28"/>
        </w:rPr>
      </w:pPr>
      <w:r w:rsidRPr="00A20079">
        <w:rPr>
          <w:sz w:val="28"/>
          <w:szCs w:val="28"/>
        </w:rPr>
        <w:t>Профессии, связанные с информатикой и информационными технологиями:</w:t>
      </w:r>
    </w:p>
    <w:p w:rsidR="00A005BA" w:rsidRPr="00A20079" w:rsidRDefault="00A005BA" w:rsidP="00A1264B">
      <w:pPr>
        <w:pStyle w:val="a3"/>
        <w:spacing w:before="16" w:line="276" w:lineRule="auto"/>
        <w:ind w:left="0" w:right="398" w:firstLine="0"/>
        <w:rPr>
          <w:sz w:val="28"/>
          <w:szCs w:val="28"/>
        </w:rPr>
      </w:pPr>
      <w:r w:rsidRPr="00A20079">
        <w:rPr>
          <w:sz w:val="28"/>
          <w:szCs w:val="28"/>
        </w:rPr>
        <w:t>веб-дизайнер, программист, разработчик мобильных приложений, тестировщик,</w:t>
      </w:r>
    </w:p>
    <w:p w:rsidR="00A005BA" w:rsidRPr="00A20079" w:rsidRDefault="00A005BA" w:rsidP="00A1264B">
      <w:pPr>
        <w:pStyle w:val="a3"/>
        <w:spacing w:before="16" w:line="276" w:lineRule="auto"/>
        <w:ind w:left="0" w:right="398" w:firstLine="0"/>
        <w:rPr>
          <w:sz w:val="28"/>
          <w:szCs w:val="28"/>
        </w:rPr>
      </w:pPr>
      <w:r w:rsidRPr="00A20079">
        <w:rPr>
          <w:sz w:val="28"/>
          <w:szCs w:val="28"/>
        </w:rPr>
        <w:t>архитектор программного обеспечения, специалист по анализу данных, системный</w:t>
      </w:r>
    </w:p>
    <w:p w:rsidR="00A005BA" w:rsidRPr="00A20079" w:rsidRDefault="00A005BA" w:rsidP="00A1264B">
      <w:pPr>
        <w:pStyle w:val="a3"/>
        <w:spacing w:before="16" w:line="276" w:lineRule="auto"/>
        <w:ind w:left="0" w:right="398" w:firstLine="0"/>
        <w:rPr>
          <w:sz w:val="28"/>
          <w:szCs w:val="28"/>
        </w:rPr>
      </w:pPr>
      <w:r w:rsidRPr="00A20079">
        <w:rPr>
          <w:sz w:val="28"/>
          <w:szCs w:val="28"/>
        </w:rPr>
        <w:t>администратор</w:t>
      </w:r>
      <w:r w:rsidR="000318BD" w:rsidRPr="00A20079">
        <w:rPr>
          <w:sz w:val="28"/>
          <w:szCs w:val="28"/>
        </w:rPr>
        <w:t>.</w:t>
      </w:r>
    </w:p>
    <w:p w:rsidR="006F0637" w:rsidRPr="00A20079" w:rsidRDefault="006F0637" w:rsidP="00A1264B">
      <w:pPr>
        <w:pStyle w:val="a3"/>
        <w:spacing w:before="16" w:line="276" w:lineRule="auto"/>
        <w:ind w:left="0" w:right="398" w:firstLine="0"/>
        <w:rPr>
          <w:sz w:val="28"/>
          <w:szCs w:val="28"/>
        </w:rPr>
      </w:pPr>
    </w:p>
    <w:p w:rsidR="000318BD" w:rsidRPr="00A20079" w:rsidRDefault="000318BD" w:rsidP="00A1264B">
      <w:pPr>
        <w:pStyle w:val="a3"/>
        <w:spacing w:before="16" w:line="276" w:lineRule="auto"/>
        <w:ind w:right="398"/>
        <w:rPr>
          <w:sz w:val="28"/>
          <w:szCs w:val="28"/>
        </w:rPr>
      </w:pPr>
      <w:r w:rsidRPr="00A20079">
        <w:rPr>
          <w:sz w:val="28"/>
          <w:szCs w:val="28"/>
        </w:rPr>
        <w:t>ПЛАНИРУЕМЫЕ РЕЗУЛЬТАТЫ ОСВОЕНИЯ ПРОГРАММЫ</w:t>
      </w:r>
    </w:p>
    <w:p w:rsidR="000318BD" w:rsidRPr="00A20079" w:rsidRDefault="000318BD" w:rsidP="00A1264B">
      <w:pPr>
        <w:pStyle w:val="a3"/>
        <w:spacing w:before="16" w:line="276" w:lineRule="auto"/>
        <w:ind w:right="398"/>
        <w:rPr>
          <w:sz w:val="28"/>
          <w:szCs w:val="28"/>
        </w:rPr>
      </w:pPr>
      <w:r w:rsidRPr="00A20079">
        <w:rPr>
          <w:sz w:val="28"/>
          <w:szCs w:val="28"/>
        </w:rPr>
        <w:t>ПО ИНФОРМАТИКЕ НА УРОВНЕ ОСНОВНОГО ОБЩЕГО</w:t>
      </w:r>
    </w:p>
    <w:p w:rsidR="000318BD" w:rsidRPr="00A20079" w:rsidRDefault="000318BD" w:rsidP="00A1264B">
      <w:pPr>
        <w:pStyle w:val="a3"/>
        <w:spacing w:before="16" w:line="276" w:lineRule="auto"/>
        <w:ind w:right="398"/>
        <w:rPr>
          <w:sz w:val="28"/>
          <w:szCs w:val="28"/>
        </w:rPr>
      </w:pPr>
      <w:r w:rsidRPr="00A20079">
        <w:rPr>
          <w:sz w:val="28"/>
          <w:szCs w:val="28"/>
        </w:rPr>
        <w:t>ОБРАЗОВАНИЯ</w:t>
      </w:r>
    </w:p>
    <w:p w:rsidR="000318BD" w:rsidRPr="00A20079" w:rsidRDefault="000318BD" w:rsidP="00A1264B">
      <w:pPr>
        <w:pStyle w:val="a3"/>
        <w:spacing w:before="16" w:line="276" w:lineRule="auto"/>
        <w:ind w:right="398"/>
        <w:rPr>
          <w:sz w:val="28"/>
          <w:szCs w:val="28"/>
        </w:rPr>
      </w:pPr>
      <w:r w:rsidRPr="00A20079">
        <w:rPr>
          <w:sz w:val="28"/>
          <w:szCs w:val="28"/>
        </w:rPr>
        <w:t>Изучение информатики на уровне основного общего образования направлено</w:t>
      </w:r>
      <w:r w:rsidR="002F60D9">
        <w:rPr>
          <w:sz w:val="28"/>
          <w:szCs w:val="28"/>
        </w:rPr>
        <w:t xml:space="preserve"> </w:t>
      </w:r>
      <w:r w:rsidRPr="00A20079">
        <w:rPr>
          <w:sz w:val="28"/>
          <w:szCs w:val="28"/>
        </w:rPr>
        <w:t>на достижение обучающимися личностных, метапредметных и предметных</w:t>
      </w:r>
      <w:r w:rsidR="002F60D9">
        <w:rPr>
          <w:sz w:val="28"/>
          <w:szCs w:val="28"/>
        </w:rPr>
        <w:t xml:space="preserve"> </w:t>
      </w:r>
      <w:r w:rsidRPr="00A20079">
        <w:rPr>
          <w:sz w:val="28"/>
          <w:szCs w:val="28"/>
        </w:rPr>
        <w:t>результатов освоения содержания учебного предмета.</w:t>
      </w:r>
    </w:p>
    <w:p w:rsidR="000318BD" w:rsidRPr="00A20079" w:rsidRDefault="000318BD" w:rsidP="00A1264B">
      <w:pPr>
        <w:pStyle w:val="a3"/>
        <w:spacing w:before="16" w:line="276" w:lineRule="auto"/>
        <w:ind w:right="398"/>
        <w:rPr>
          <w:sz w:val="28"/>
          <w:szCs w:val="28"/>
        </w:rPr>
      </w:pPr>
      <w:r w:rsidRPr="00A20079">
        <w:rPr>
          <w:sz w:val="28"/>
          <w:szCs w:val="28"/>
        </w:rPr>
        <w:t>ЛИЧНОСТНЫЕ РЕЗУЛЬТАТЫ</w:t>
      </w:r>
    </w:p>
    <w:p w:rsidR="000318BD" w:rsidRPr="00A20079" w:rsidRDefault="000318BD" w:rsidP="00A1264B">
      <w:pPr>
        <w:pStyle w:val="a3"/>
        <w:spacing w:before="16" w:line="276" w:lineRule="auto"/>
        <w:ind w:right="398"/>
        <w:rPr>
          <w:sz w:val="28"/>
          <w:szCs w:val="28"/>
        </w:rPr>
      </w:pPr>
      <w:r w:rsidRPr="00A20079">
        <w:rPr>
          <w:sz w:val="28"/>
          <w:szCs w:val="28"/>
        </w:rPr>
        <w:t>Личностные результаты имеют направленность на решение задач воспитания,</w:t>
      </w:r>
      <w:r w:rsidR="002F60D9">
        <w:rPr>
          <w:sz w:val="28"/>
          <w:szCs w:val="28"/>
        </w:rPr>
        <w:t xml:space="preserve"> </w:t>
      </w:r>
      <w:r w:rsidRPr="00A20079">
        <w:rPr>
          <w:sz w:val="28"/>
          <w:szCs w:val="28"/>
        </w:rPr>
        <w:t>развития и социализации обучающихся средствами учебного предмета.</w:t>
      </w:r>
      <w:r w:rsidR="002F60D9">
        <w:rPr>
          <w:sz w:val="28"/>
          <w:szCs w:val="28"/>
        </w:rPr>
        <w:t xml:space="preserve"> </w:t>
      </w:r>
      <w:r w:rsidRPr="00A20079">
        <w:rPr>
          <w:sz w:val="28"/>
          <w:szCs w:val="28"/>
        </w:rPr>
        <w:t>В результате изучения информатики на уровне основного общего образования</w:t>
      </w:r>
      <w:r w:rsidR="002F60D9">
        <w:rPr>
          <w:sz w:val="28"/>
          <w:szCs w:val="28"/>
        </w:rPr>
        <w:t xml:space="preserve"> </w:t>
      </w:r>
      <w:r w:rsidRPr="00A20079">
        <w:rPr>
          <w:sz w:val="28"/>
          <w:szCs w:val="28"/>
        </w:rPr>
        <w:t>у обучающегося будут сформированы следующие личностные результаты</w:t>
      </w:r>
      <w:r w:rsidR="002F60D9">
        <w:rPr>
          <w:sz w:val="28"/>
          <w:szCs w:val="28"/>
        </w:rPr>
        <w:t xml:space="preserve"> </w:t>
      </w:r>
      <w:r w:rsidRPr="00A20079">
        <w:rPr>
          <w:sz w:val="28"/>
          <w:szCs w:val="28"/>
        </w:rPr>
        <w:t>в части:</w:t>
      </w:r>
    </w:p>
    <w:p w:rsidR="000318BD" w:rsidRPr="00A20079" w:rsidRDefault="000318BD" w:rsidP="00A1264B">
      <w:pPr>
        <w:pStyle w:val="a3"/>
        <w:spacing w:before="16" w:line="276" w:lineRule="auto"/>
        <w:ind w:right="398"/>
        <w:rPr>
          <w:sz w:val="28"/>
          <w:szCs w:val="28"/>
        </w:rPr>
      </w:pPr>
      <w:r w:rsidRPr="00A20079">
        <w:rPr>
          <w:sz w:val="28"/>
          <w:szCs w:val="28"/>
        </w:rPr>
        <w:t>1) патриотического воспитания:</w:t>
      </w:r>
    </w:p>
    <w:p w:rsidR="000318BD" w:rsidRPr="00A20079" w:rsidRDefault="000318BD" w:rsidP="00A1264B">
      <w:pPr>
        <w:pStyle w:val="a3"/>
        <w:spacing w:before="16" w:line="276" w:lineRule="auto"/>
        <w:ind w:right="398"/>
        <w:rPr>
          <w:sz w:val="28"/>
          <w:szCs w:val="28"/>
        </w:rPr>
      </w:pPr>
      <w:r w:rsidRPr="00A20079">
        <w:rPr>
          <w:sz w:val="28"/>
          <w:szCs w:val="28"/>
        </w:rPr>
        <w:t>ценностное отношение к отечественному культурному, историческому и</w:t>
      </w:r>
    </w:p>
    <w:p w:rsidR="000318BD" w:rsidRPr="00A20079" w:rsidRDefault="000318BD" w:rsidP="00A1264B">
      <w:pPr>
        <w:pStyle w:val="a3"/>
        <w:spacing w:before="16" w:line="276" w:lineRule="auto"/>
        <w:ind w:left="0" w:right="398" w:firstLine="0"/>
        <w:rPr>
          <w:sz w:val="28"/>
          <w:szCs w:val="28"/>
        </w:rPr>
      </w:pPr>
      <w:r w:rsidRPr="00A20079">
        <w:rPr>
          <w:sz w:val="28"/>
          <w:szCs w:val="28"/>
        </w:rPr>
        <w:t>научному наследию, понимание значения информатики как науки в жизни</w:t>
      </w:r>
    </w:p>
    <w:p w:rsidR="000318BD" w:rsidRPr="00A20079" w:rsidRDefault="000318BD" w:rsidP="00A1264B">
      <w:pPr>
        <w:pStyle w:val="a3"/>
        <w:spacing w:before="16" w:line="276" w:lineRule="auto"/>
        <w:ind w:left="0" w:right="398" w:firstLine="0"/>
        <w:rPr>
          <w:sz w:val="28"/>
          <w:szCs w:val="28"/>
        </w:rPr>
      </w:pPr>
      <w:r w:rsidRPr="00A20079">
        <w:rPr>
          <w:sz w:val="28"/>
          <w:szCs w:val="28"/>
        </w:rPr>
        <w:t>современного общества, владение достоверной информацией о передовых</w:t>
      </w:r>
    </w:p>
    <w:p w:rsidR="000318BD" w:rsidRPr="00A20079" w:rsidRDefault="000318BD" w:rsidP="00A1264B">
      <w:pPr>
        <w:pStyle w:val="a3"/>
        <w:spacing w:before="16" w:line="276" w:lineRule="auto"/>
        <w:ind w:left="0" w:right="398" w:firstLine="0"/>
        <w:rPr>
          <w:sz w:val="28"/>
          <w:szCs w:val="28"/>
        </w:rPr>
      </w:pPr>
      <w:r w:rsidRPr="00A20079">
        <w:rPr>
          <w:sz w:val="28"/>
          <w:szCs w:val="28"/>
        </w:rPr>
        <w:t>мировых и отечественных достижениях в области информатики и</w:t>
      </w:r>
    </w:p>
    <w:p w:rsidR="000318BD" w:rsidRPr="00A20079" w:rsidRDefault="000318BD" w:rsidP="00A1264B">
      <w:pPr>
        <w:pStyle w:val="a3"/>
        <w:spacing w:before="16" w:line="276" w:lineRule="auto"/>
        <w:ind w:left="0" w:right="398" w:firstLine="0"/>
        <w:rPr>
          <w:sz w:val="28"/>
          <w:szCs w:val="28"/>
        </w:rPr>
      </w:pPr>
      <w:r w:rsidRPr="00A20079">
        <w:rPr>
          <w:sz w:val="28"/>
          <w:szCs w:val="28"/>
        </w:rPr>
        <w:t>информационных технологий, заинтересованность в научных знаниях о цифровой</w:t>
      </w:r>
    </w:p>
    <w:p w:rsidR="000318BD" w:rsidRPr="00A20079" w:rsidRDefault="000318BD" w:rsidP="00A1264B">
      <w:pPr>
        <w:pStyle w:val="a3"/>
        <w:spacing w:before="16" w:line="276" w:lineRule="auto"/>
        <w:ind w:left="0" w:right="398" w:firstLine="0"/>
        <w:rPr>
          <w:sz w:val="28"/>
          <w:szCs w:val="28"/>
        </w:rPr>
      </w:pPr>
      <w:r w:rsidRPr="00A20079">
        <w:rPr>
          <w:sz w:val="28"/>
          <w:szCs w:val="28"/>
        </w:rPr>
        <w:t>трансформации современного общества;</w:t>
      </w:r>
    </w:p>
    <w:p w:rsidR="000318BD" w:rsidRPr="00A20079" w:rsidRDefault="000318BD" w:rsidP="00A1264B">
      <w:pPr>
        <w:pStyle w:val="a3"/>
        <w:spacing w:before="16" w:line="276" w:lineRule="auto"/>
        <w:ind w:right="398"/>
        <w:rPr>
          <w:sz w:val="28"/>
          <w:szCs w:val="28"/>
        </w:rPr>
      </w:pPr>
      <w:r w:rsidRPr="00A20079">
        <w:rPr>
          <w:sz w:val="28"/>
          <w:szCs w:val="28"/>
        </w:rPr>
        <w:t>2) духовно-нравственного воспитания:</w:t>
      </w:r>
    </w:p>
    <w:p w:rsidR="000318BD" w:rsidRPr="00A20079" w:rsidRDefault="000318BD" w:rsidP="00A1264B">
      <w:pPr>
        <w:pStyle w:val="a3"/>
        <w:spacing w:before="16" w:line="276" w:lineRule="auto"/>
        <w:ind w:right="398"/>
        <w:rPr>
          <w:sz w:val="28"/>
          <w:szCs w:val="28"/>
        </w:rPr>
      </w:pPr>
      <w:r w:rsidRPr="00A20079">
        <w:rPr>
          <w:sz w:val="28"/>
          <w:szCs w:val="28"/>
        </w:rPr>
        <w:t>ориентация на моральные ценности и нормы в ситуациях нравственного</w:t>
      </w:r>
    </w:p>
    <w:p w:rsidR="000318BD" w:rsidRPr="00A20079" w:rsidRDefault="000318BD" w:rsidP="00A1264B">
      <w:pPr>
        <w:pStyle w:val="a3"/>
        <w:spacing w:before="16" w:line="276" w:lineRule="auto"/>
        <w:ind w:left="0" w:right="398" w:firstLine="0"/>
        <w:rPr>
          <w:sz w:val="28"/>
          <w:szCs w:val="28"/>
        </w:rPr>
      </w:pPr>
      <w:r w:rsidRPr="00A20079">
        <w:rPr>
          <w:sz w:val="28"/>
          <w:szCs w:val="28"/>
        </w:rPr>
        <w:t>выбора, готовность оценивать своё поведение и поступки, а также поведение и</w:t>
      </w:r>
    </w:p>
    <w:p w:rsidR="000318BD" w:rsidRPr="00A20079" w:rsidRDefault="000318BD" w:rsidP="00A1264B">
      <w:pPr>
        <w:pStyle w:val="a3"/>
        <w:spacing w:before="16" w:line="276" w:lineRule="auto"/>
        <w:ind w:left="0" w:right="398" w:firstLine="0"/>
        <w:rPr>
          <w:sz w:val="28"/>
          <w:szCs w:val="28"/>
        </w:rPr>
      </w:pPr>
      <w:r w:rsidRPr="00A20079">
        <w:rPr>
          <w:sz w:val="28"/>
          <w:szCs w:val="28"/>
        </w:rPr>
        <w:lastRenderedPageBreak/>
        <w:t>поступки других людей с позиции нравственных и правовых норм с учётом</w:t>
      </w:r>
    </w:p>
    <w:p w:rsidR="000318BD" w:rsidRPr="00A20079" w:rsidRDefault="000318BD" w:rsidP="00A1264B">
      <w:pPr>
        <w:pStyle w:val="a3"/>
        <w:spacing w:before="16" w:line="276" w:lineRule="auto"/>
        <w:ind w:left="0" w:right="398" w:firstLine="0"/>
        <w:rPr>
          <w:sz w:val="28"/>
          <w:szCs w:val="28"/>
        </w:rPr>
      </w:pPr>
      <w:r w:rsidRPr="00A20079">
        <w:rPr>
          <w:sz w:val="28"/>
          <w:szCs w:val="28"/>
        </w:rPr>
        <w:t>осознания последствий поступков, активное неприятие асоциальных поступков,</w:t>
      </w:r>
    </w:p>
    <w:p w:rsidR="000318BD" w:rsidRPr="00A20079" w:rsidRDefault="000318BD" w:rsidP="00A1264B">
      <w:pPr>
        <w:pStyle w:val="a3"/>
        <w:spacing w:before="16" w:line="276" w:lineRule="auto"/>
        <w:ind w:left="0" w:right="398" w:firstLine="0"/>
        <w:rPr>
          <w:sz w:val="28"/>
          <w:szCs w:val="28"/>
        </w:rPr>
      </w:pPr>
      <w:r w:rsidRPr="00A20079">
        <w:rPr>
          <w:sz w:val="28"/>
          <w:szCs w:val="28"/>
        </w:rPr>
        <w:t>в том числе в Интернете;</w:t>
      </w:r>
    </w:p>
    <w:p w:rsidR="000318BD" w:rsidRPr="00A20079" w:rsidRDefault="000318BD" w:rsidP="00A1264B">
      <w:pPr>
        <w:pStyle w:val="a3"/>
        <w:spacing w:before="16" w:line="276" w:lineRule="auto"/>
        <w:ind w:right="398"/>
        <w:rPr>
          <w:sz w:val="28"/>
          <w:szCs w:val="28"/>
        </w:rPr>
      </w:pPr>
      <w:r w:rsidRPr="00A20079">
        <w:rPr>
          <w:sz w:val="28"/>
          <w:szCs w:val="28"/>
        </w:rPr>
        <w:t>3) гражданского воспитания:</w:t>
      </w:r>
    </w:p>
    <w:p w:rsidR="000318BD" w:rsidRPr="00A20079" w:rsidRDefault="000318BD" w:rsidP="00A1264B">
      <w:pPr>
        <w:pStyle w:val="a3"/>
        <w:spacing w:before="16" w:line="276" w:lineRule="auto"/>
        <w:ind w:right="398"/>
        <w:rPr>
          <w:sz w:val="28"/>
          <w:szCs w:val="28"/>
        </w:rPr>
      </w:pPr>
      <w:r w:rsidRPr="00A20079">
        <w:rPr>
          <w:sz w:val="28"/>
          <w:szCs w:val="28"/>
        </w:rPr>
        <w:t>представление о социальных нормах и правилах межличностных отношений</w:t>
      </w:r>
      <w:r w:rsidR="002F60D9">
        <w:rPr>
          <w:sz w:val="28"/>
          <w:szCs w:val="28"/>
        </w:rPr>
        <w:t xml:space="preserve"> </w:t>
      </w:r>
      <w:r w:rsidRPr="00A20079">
        <w:rPr>
          <w:sz w:val="28"/>
          <w:szCs w:val="28"/>
        </w:rPr>
        <w:t>в коллективе, в том числе в социальных сообществах, соблюдение правил</w:t>
      </w:r>
      <w:r w:rsidR="002F60D9">
        <w:rPr>
          <w:sz w:val="28"/>
          <w:szCs w:val="28"/>
        </w:rPr>
        <w:t xml:space="preserve"> </w:t>
      </w:r>
      <w:r w:rsidRPr="00A20079">
        <w:rPr>
          <w:sz w:val="28"/>
          <w:szCs w:val="28"/>
        </w:rPr>
        <w:t>безопасности, в том числе навыков безопасного поведения в интернет-среде,</w:t>
      </w:r>
      <w:r w:rsidR="002F60D9">
        <w:rPr>
          <w:sz w:val="28"/>
          <w:szCs w:val="28"/>
        </w:rPr>
        <w:t xml:space="preserve"> </w:t>
      </w:r>
      <w:r w:rsidRPr="00A20079">
        <w:rPr>
          <w:sz w:val="28"/>
          <w:szCs w:val="28"/>
        </w:rPr>
        <w:t>готовность к разнообразной совместной деятельности при выполнении учебных,</w:t>
      </w:r>
      <w:r w:rsidR="002F60D9">
        <w:rPr>
          <w:sz w:val="28"/>
          <w:szCs w:val="28"/>
        </w:rPr>
        <w:t xml:space="preserve"> </w:t>
      </w:r>
      <w:r w:rsidRPr="00A20079">
        <w:rPr>
          <w:sz w:val="28"/>
          <w:szCs w:val="28"/>
        </w:rPr>
        <w:t>познавательных задач, создании учебных проектов, стремление</w:t>
      </w:r>
    </w:p>
    <w:p w:rsidR="000318BD" w:rsidRPr="00A20079" w:rsidRDefault="000318BD" w:rsidP="00A1264B">
      <w:pPr>
        <w:pStyle w:val="a3"/>
        <w:spacing w:before="16" w:line="276" w:lineRule="auto"/>
        <w:ind w:left="0" w:right="398" w:firstLine="0"/>
        <w:rPr>
          <w:sz w:val="28"/>
          <w:szCs w:val="28"/>
        </w:rPr>
      </w:pPr>
      <w:r w:rsidRPr="00A20079">
        <w:rPr>
          <w:sz w:val="28"/>
          <w:szCs w:val="28"/>
        </w:rPr>
        <w:t>к взаимопониманию и взаимопомощи в процессе этой учебной деятельности,</w:t>
      </w:r>
    </w:p>
    <w:p w:rsidR="000318BD" w:rsidRPr="00A20079" w:rsidRDefault="000318BD" w:rsidP="00A1264B">
      <w:pPr>
        <w:pStyle w:val="a3"/>
        <w:spacing w:before="16" w:line="276" w:lineRule="auto"/>
        <w:ind w:left="0" w:right="398" w:firstLine="0"/>
        <w:rPr>
          <w:sz w:val="28"/>
          <w:szCs w:val="28"/>
        </w:rPr>
      </w:pPr>
      <w:r w:rsidRPr="00A20079">
        <w:rPr>
          <w:sz w:val="28"/>
          <w:szCs w:val="28"/>
        </w:rPr>
        <w:t>готовность оценивать своё поведение и поступки своих товарищей с позиции</w:t>
      </w:r>
    </w:p>
    <w:p w:rsidR="000318BD" w:rsidRPr="00A20079" w:rsidRDefault="000318BD" w:rsidP="00A1264B">
      <w:pPr>
        <w:pStyle w:val="a3"/>
        <w:spacing w:before="16" w:line="276" w:lineRule="auto"/>
        <w:ind w:left="0" w:right="398" w:firstLine="0"/>
        <w:rPr>
          <w:sz w:val="28"/>
          <w:szCs w:val="28"/>
        </w:rPr>
      </w:pPr>
      <w:r w:rsidRPr="00A20079">
        <w:rPr>
          <w:sz w:val="28"/>
          <w:szCs w:val="28"/>
        </w:rPr>
        <w:t>нравственных и правовых норм с учётом осознания последствий поступков;</w:t>
      </w:r>
    </w:p>
    <w:p w:rsidR="000318BD" w:rsidRPr="00A20079" w:rsidRDefault="000318BD" w:rsidP="00A1264B">
      <w:pPr>
        <w:pStyle w:val="a3"/>
        <w:spacing w:before="16" w:line="276" w:lineRule="auto"/>
        <w:ind w:right="398"/>
        <w:rPr>
          <w:sz w:val="28"/>
          <w:szCs w:val="28"/>
        </w:rPr>
      </w:pPr>
      <w:r w:rsidRPr="00A20079">
        <w:rPr>
          <w:sz w:val="28"/>
          <w:szCs w:val="28"/>
        </w:rPr>
        <w:t>4) ценностей научного познания:</w:t>
      </w:r>
    </w:p>
    <w:p w:rsidR="000318BD" w:rsidRPr="00A20079" w:rsidRDefault="000318BD" w:rsidP="00A1264B">
      <w:pPr>
        <w:pStyle w:val="a3"/>
        <w:spacing w:before="16" w:line="276" w:lineRule="auto"/>
        <w:ind w:right="398"/>
        <w:rPr>
          <w:sz w:val="28"/>
          <w:szCs w:val="28"/>
        </w:rPr>
      </w:pPr>
      <w:r w:rsidRPr="00A20079">
        <w:rPr>
          <w:sz w:val="28"/>
          <w:szCs w:val="28"/>
        </w:rPr>
        <w:t>сформированность мировоззренческих представлений об информации,</w:t>
      </w:r>
    </w:p>
    <w:p w:rsidR="000318BD" w:rsidRPr="00A20079" w:rsidRDefault="000318BD" w:rsidP="00A1264B">
      <w:pPr>
        <w:pStyle w:val="a3"/>
        <w:spacing w:before="16" w:line="276" w:lineRule="auto"/>
        <w:ind w:left="0" w:right="398" w:firstLine="0"/>
        <w:rPr>
          <w:sz w:val="28"/>
          <w:szCs w:val="28"/>
        </w:rPr>
      </w:pPr>
      <w:r w:rsidRPr="00A20079">
        <w:rPr>
          <w:sz w:val="28"/>
          <w:szCs w:val="28"/>
        </w:rPr>
        <w:t>информационных процессах и информационных технологиях, соответствующих</w:t>
      </w:r>
    </w:p>
    <w:p w:rsidR="000318BD" w:rsidRPr="00A20079" w:rsidRDefault="000318BD" w:rsidP="00A1264B">
      <w:pPr>
        <w:pStyle w:val="a3"/>
        <w:spacing w:before="16" w:line="276" w:lineRule="auto"/>
        <w:ind w:left="0" w:right="398" w:firstLine="0"/>
        <w:rPr>
          <w:sz w:val="28"/>
          <w:szCs w:val="28"/>
        </w:rPr>
      </w:pPr>
      <w:r w:rsidRPr="00A20079">
        <w:rPr>
          <w:sz w:val="28"/>
          <w:szCs w:val="28"/>
        </w:rPr>
        <w:t>современному уровню развития науки и общественной практики и составляющих</w:t>
      </w:r>
    </w:p>
    <w:p w:rsidR="000318BD" w:rsidRPr="00A20079" w:rsidRDefault="000318BD" w:rsidP="00A1264B">
      <w:pPr>
        <w:pStyle w:val="a3"/>
        <w:spacing w:before="16" w:line="276" w:lineRule="auto"/>
        <w:ind w:left="0" w:right="398" w:firstLine="0"/>
        <w:rPr>
          <w:sz w:val="28"/>
          <w:szCs w:val="28"/>
        </w:rPr>
      </w:pPr>
      <w:r w:rsidRPr="00A20079">
        <w:rPr>
          <w:sz w:val="28"/>
          <w:szCs w:val="28"/>
        </w:rPr>
        <w:t>базовую основу для понимания сущности научной картины мира;</w:t>
      </w:r>
    </w:p>
    <w:p w:rsidR="000318BD" w:rsidRPr="00A20079" w:rsidRDefault="000318BD" w:rsidP="00A1264B">
      <w:pPr>
        <w:pStyle w:val="a3"/>
        <w:spacing w:before="16" w:line="276" w:lineRule="auto"/>
        <w:ind w:left="0" w:right="398" w:firstLine="0"/>
        <w:rPr>
          <w:sz w:val="28"/>
          <w:szCs w:val="28"/>
        </w:rPr>
      </w:pPr>
      <w:r w:rsidRPr="00A20079">
        <w:rPr>
          <w:sz w:val="28"/>
          <w:szCs w:val="28"/>
        </w:rPr>
        <w:t>интерес к обучению и познанию, любознательность, готовность и способность</w:t>
      </w:r>
    </w:p>
    <w:p w:rsidR="000318BD" w:rsidRPr="00A20079" w:rsidRDefault="000318BD" w:rsidP="00A1264B">
      <w:pPr>
        <w:pStyle w:val="a3"/>
        <w:spacing w:before="16" w:line="276" w:lineRule="auto"/>
        <w:ind w:left="0" w:right="398" w:firstLine="0"/>
        <w:rPr>
          <w:sz w:val="28"/>
          <w:szCs w:val="28"/>
        </w:rPr>
      </w:pPr>
      <w:r w:rsidRPr="00A20079">
        <w:rPr>
          <w:sz w:val="28"/>
          <w:szCs w:val="28"/>
        </w:rPr>
        <w:t>к самообразованию, осознанному выбору направленности и уровня обучения</w:t>
      </w:r>
    </w:p>
    <w:p w:rsidR="000318BD" w:rsidRPr="00A20079" w:rsidRDefault="000318BD" w:rsidP="00A1264B">
      <w:pPr>
        <w:pStyle w:val="a3"/>
        <w:spacing w:before="16" w:line="276" w:lineRule="auto"/>
        <w:ind w:left="0" w:right="398" w:firstLine="0"/>
        <w:rPr>
          <w:sz w:val="28"/>
          <w:szCs w:val="28"/>
        </w:rPr>
      </w:pPr>
      <w:r w:rsidRPr="00A20079">
        <w:rPr>
          <w:sz w:val="28"/>
          <w:szCs w:val="28"/>
        </w:rPr>
        <w:t>в дальнейшем;</w:t>
      </w:r>
    </w:p>
    <w:p w:rsidR="000318BD" w:rsidRPr="00A20079" w:rsidRDefault="000318BD" w:rsidP="00A1264B">
      <w:pPr>
        <w:pStyle w:val="a3"/>
        <w:spacing w:before="16" w:line="276" w:lineRule="auto"/>
        <w:ind w:right="398"/>
        <w:rPr>
          <w:sz w:val="28"/>
          <w:szCs w:val="28"/>
        </w:rPr>
      </w:pPr>
      <w:r w:rsidRPr="00A20079">
        <w:rPr>
          <w:sz w:val="28"/>
          <w:szCs w:val="28"/>
        </w:rPr>
        <w:t>овладение основными навыками исследовательской деятельности, установка</w:t>
      </w:r>
      <w:r w:rsidR="002F60D9">
        <w:rPr>
          <w:sz w:val="28"/>
          <w:szCs w:val="28"/>
        </w:rPr>
        <w:t xml:space="preserve"> </w:t>
      </w:r>
      <w:r w:rsidRPr="00A20079">
        <w:rPr>
          <w:sz w:val="28"/>
          <w:szCs w:val="28"/>
        </w:rPr>
        <w:t>на осмысление опыта, наблюдений, поступков и стремление совершенствовать</w:t>
      </w:r>
      <w:r w:rsidR="002F60D9">
        <w:rPr>
          <w:sz w:val="28"/>
          <w:szCs w:val="28"/>
        </w:rPr>
        <w:t xml:space="preserve"> </w:t>
      </w:r>
      <w:r w:rsidRPr="00A20079">
        <w:rPr>
          <w:sz w:val="28"/>
          <w:szCs w:val="28"/>
        </w:rPr>
        <w:t>пути достижения индивидуального и коллективного благополучия;</w:t>
      </w:r>
    </w:p>
    <w:p w:rsidR="000318BD" w:rsidRPr="00A20079" w:rsidRDefault="000318BD" w:rsidP="00A1264B">
      <w:pPr>
        <w:pStyle w:val="a3"/>
        <w:spacing w:before="16" w:line="276" w:lineRule="auto"/>
        <w:ind w:right="398"/>
        <w:rPr>
          <w:sz w:val="28"/>
          <w:szCs w:val="28"/>
        </w:rPr>
      </w:pPr>
      <w:r w:rsidRPr="00A20079">
        <w:rPr>
          <w:sz w:val="28"/>
          <w:szCs w:val="28"/>
        </w:rPr>
        <w:t>сформированность информационной культуры, в том числе навыков</w:t>
      </w:r>
    </w:p>
    <w:p w:rsidR="000318BD" w:rsidRPr="00A20079" w:rsidRDefault="000318BD" w:rsidP="00A1264B">
      <w:pPr>
        <w:pStyle w:val="a3"/>
        <w:spacing w:before="16" w:line="276" w:lineRule="auto"/>
        <w:ind w:left="0" w:right="398" w:firstLine="0"/>
        <w:rPr>
          <w:sz w:val="28"/>
          <w:szCs w:val="28"/>
        </w:rPr>
      </w:pPr>
      <w:r w:rsidRPr="00A20079">
        <w:rPr>
          <w:sz w:val="28"/>
          <w:szCs w:val="28"/>
        </w:rPr>
        <w:t>самостоятельной работы с учебными текстами, справочной литературой,</w:t>
      </w:r>
    </w:p>
    <w:p w:rsidR="000318BD" w:rsidRPr="00A20079" w:rsidRDefault="000318BD" w:rsidP="00A1264B">
      <w:pPr>
        <w:pStyle w:val="a3"/>
        <w:spacing w:before="16" w:line="276" w:lineRule="auto"/>
        <w:ind w:left="0" w:right="398" w:firstLine="0"/>
        <w:rPr>
          <w:sz w:val="28"/>
          <w:szCs w:val="28"/>
        </w:rPr>
      </w:pPr>
      <w:r w:rsidRPr="00A20079">
        <w:rPr>
          <w:sz w:val="28"/>
          <w:szCs w:val="28"/>
        </w:rPr>
        <w:t>разнообразными средствами информационных технологий, а также умения</w:t>
      </w:r>
    </w:p>
    <w:p w:rsidR="000318BD" w:rsidRPr="00A20079" w:rsidRDefault="000318BD" w:rsidP="00A1264B">
      <w:pPr>
        <w:pStyle w:val="a3"/>
        <w:spacing w:before="16" w:line="276" w:lineRule="auto"/>
        <w:ind w:left="0" w:right="398" w:firstLine="0"/>
        <w:rPr>
          <w:sz w:val="28"/>
          <w:szCs w:val="28"/>
        </w:rPr>
      </w:pPr>
      <w:r w:rsidRPr="00A20079">
        <w:rPr>
          <w:sz w:val="28"/>
          <w:szCs w:val="28"/>
        </w:rPr>
        <w:t>самостоятельно определять цели своего обучения, ставить и формулировать</w:t>
      </w:r>
    </w:p>
    <w:p w:rsidR="000318BD" w:rsidRPr="00A20079" w:rsidRDefault="000318BD" w:rsidP="00A1264B">
      <w:pPr>
        <w:pStyle w:val="a3"/>
        <w:spacing w:before="16" w:line="276" w:lineRule="auto"/>
        <w:ind w:left="0" w:right="398" w:firstLine="0"/>
        <w:rPr>
          <w:sz w:val="28"/>
          <w:szCs w:val="28"/>
        </w:rPr>
      </w:pPr>
      <w:r w:rsidRPr="00A20079">
        <w:rPr>
          <w:sz w:val="28"/>
          <w:szCs w:val="28"/>
        </w:rPr>
        <w:t>для себя новые задачи в учёбе и познавательной деятельности, развивать мотивы и</w:t>
      </w:r>
    </w:p>
    <w:p w:rsidR="000318BD" w:rsidRPr="00A20079" w:rsidRDefault="000318BD" w:rsidP="00A1264B">
      <w:pPr>
        <w:pStyle w:val="a3"/>
        <w:spacing w:before="16" w:line="276" w:lineRule="auto"/>
        <w:ind w:left="0" w:right="398" w:firstLine="0"/>
        <w:rPr>
          <w:sz w:val="28"/>
          <w:szCs w:val="28"/>
        </w:rPr>
      </w:pPr>
      <w:r w:rsidRPr="00A20079">
        <w:rPr>
          <w:sz w:val="28"/>
          <w:szCs w:val="28"/>
        </w:rPr>
        <w:t>интересы своей познавательной деятельности;</w:t>
      </w:r>
    </w:p>
    <w:p w:rsidR="000318BD" w:rsidRPr="00A20079" w:rsidRDefault="000318BD" w:rsidP="00A1264B">
      <w:pPr>
        <w:pStyle w:val="a3"/>
        <w:spacing w:before="16" w:line="276" w:lineRule="auto"/>
        <w:ind w:right="398"/>
        <w:rPr>
          <w:sz w:val="28"/>
          <w:szCs w:val="28"/>
        </w:rPr>
      </w:pPr>
      <w:r w:rsidRPr="00A20079">
        <w:rPr>
          <w:sz w:val="28"/>
          <w:szCs w:val="28"/>
        </w:rPr>
        <w:t>5) формирования культуры здоровья:</w:t>
      </w:r>
    </w:p>
    <w:p w:rsidR="000318BD" w:rsidRPr="00A20079" w:rsidRDefault="000318BD" w:rsidP="00A1264B">
      <w:pPr>
        <w:pStyle w:val="a3"/>
        <w:spacing w:before="16" w:line="276" w:lineRule="auto"/>
        <w:ind w:right="398"/>
        <w:rPr>
          <w:sz w:val="28"/>
          <w:szCs w:val="28"/>
        </w:rPr>
      </w:pPr>
      <w:r w:rsidRPr="00A20079">
        <w:rPr>
          <w:sz w:val="28"/>
          <w:szCs w:val="28"/>
        </w:rPr>
        <w:t>осознание ценности жизни, ответственное отношение к своему здоровью,</w:t>
      </w:r>
    </w:p>
    <w:p w:rsidR="000318BD" w:rsidRPr="00A20079" w:rsidRDefault="000318BD" w:rsidP="00A1264B">
      <w:pPr>
        <w:pStyle w:val="a3"/>
        <w:spacing w:before="16" w:line="276" w:lineRule="auto"/>
        <w:ind w:left="0" w:right="398" w:firstLine="0"/>
        <w:rPr>
          <w:sz w:val="28"/>
          <w:szCs w:val="28"/>
        </w:rPr>
      </w:pPr>
      <w:r w:rsidRPr="00A20079">
        <w:rPr>
          <w:sz w:val="28"/>
          <w:szCs w:val="28"/>
        </w:rPr>
        <w:t>установка на здоровый образ жизни, в том числе и за счёт освоения и соблюдения</w:t>
      </w:r>
    </w:p>
    <w:p w:rsidR="000318BD" w:rsidRPr="00A20079" w:rsidRDefault="000318BD" w:rsidP="00A1264B">
      <w:pPr>
        <w:pStyle w:val="a3"/>
        <w:spacing w:before="16" w:line="276" w:lineRule="auto"/>
        <w:ind w:left="0" w:right="398" w:firstLine="0"/>
        <w:rPr>
          <w:sz w:val="28"/>
          <w:szCs w:val="28"/>
        </w:rPr>
      </w:pPr>
      <w:r w:rsidRPr="00A20079">
        <w:rPr>
          <w:sz w:val="28"/>
          <w:szCs w:val="28"/>
        </w:rPr>
        <w:t>требований безопасной эксплуатации средств информационных и</w:t>
      </w:r>
    </w:p>
    <w:p w:rsidR="000318BD" w:rsidRPr="00A20079" w:rsidRDefault="000318BD" w:rsidP="00A1264B">
      <w:pPr>
        <w:pStyle w:val="a3"/>
        <w:spacing w:before="16" w:line="276" w:lineRule="auto"/>
        <w:ind w:left="0" w:right="398" w:firstLine="0"/>
        <w:rPr>
          <w:sz w:val="28"/>
          <w:szCs w:val="28"/>
        </w:rPr>
      </w:pPr>
      <w:r w:rsidRPr="00A20079">
        <w:rPr>
          <w:sz w:val="28"/>
          <w:szCs w:val="28"/>
        </w:rPr>
        <w:t>коммуникационных технологий;</w:t>
      </w:r>
    </w:p>
    <w:p w:rsidR="000318BD" w:rsidRPr="00A20079" w:rsidRDefault="000318BD" w:rsidP="00A1264B">
      <w:pPr>
        <w:pStyle w:val="a3"/>
        <w:spacing w:before="16" w:line="276" w:lineRule="auto"/>
        <w:ind w:right="398"/>
        <w:rPr>
          <w:sz w:val="28"/>
          <w:szCs w:val="28"/>
        </w:rPr>
      </w:pPr>
      <w:r w:rsidRPr="00A20079">
        <w:rPr>
          <w:sz w:val="28"/>
          <w:szCs w:val="28"/>
        </w:rPr>
        <w:t>6) трудового воспитания:</w:t>
      </w:r>
    </w:p>
    <w:p w:rsidR="000318BD" w:rsidRPr="00A20079" w:rsidRDefault="000318BD" w:rsidP="00A1264B">
      <w:pPr>
        <w:pStyle w:val="a3"/>
        <w:spacing w:before="16" w:line="276" w:lineRule="auto"/>
        <w:ind w:right="398"/>
        <w:rPr>
          <w:sz w:val="28"/>
          <w:szCs w:val="28"/>
        </w:rPr>
      </w:pPr>
      <w:r w:rsidRPr="00A20079">
        <w:rPr>
          <w:sz w:val="28"/>
          <w:szCs w:val="28"/>
        </w:rPr>
        <w:t>интерес к практическому изучению профессий и труда в сферах</w:t>
      </w:r>
    </w:p>
    <w:p w:rsidR="000318BD" w:rsidRPr="00A20079" w:rsidRDefault="000318BD" w:rsidP="00A1264B">
      <w:pPr>
        <w:pStyle w:val="a3"/>
        <w:spacing w:before="16" w:line="276" w:lineRule="auto"/>
        <w:ind w:left="0" w:right="398" w:firstLine="0"/>
        <w:rPr>
          <w:sz w:val="28"/>
          <w:szCs w:val="28"/>
        </w:rPr>
      </w:pPr>
      <w:r w:rsidRPr="00A20079">
        <w:rPr>
          <w:sz w:val="28"/>
          <w:szCs w:val="28"/>
        </w:rPr>
        <w:t>профессиональной деятельности, связанных с информатикой, программированием</w:t>
      </w:r>
    </w:p>
    <w:p w:rsidR="000318BD" w:rsidRPr="00A20079" w:rsidRDefault="000318BD" w:rsidP="00A1264B">
      <w:pPr>
        <w:pStyle w:val="a3"/>
        <w:spacing w:before="16" w:line="276" w:lineRule="auto"/>
        <w:ind w:left="0" w:right="398" w:firstLine="0"/>
        <w:rPr>
          <w:sz w:val="28"/>
          <w:szCs w:val="28"/>
        </w:rPr>
      </w:pPr>
      <w:r w:rsidRPr="00A20079">
        <w:rPr>
          <w:sz w:val="28"/>
          <w:szCs w:val="28"/>
        </w:rPr>
        <w:t>и информационными технологиями, основанными на достижениях науки</w:t>
      </w:r>
    </w:p>
    <w:p w:rsidR="000318BD" w:rsidRPr="00A20079" w:rsidRDefault="000318BD" w:rsidP="00A1264B">
      <w:pPr>
        <w:pStyle w:val="a3"/>
        <w:spacing w:before="16" w:line="276" w:lineRule="auto"/>
        <w:ind w:left="0" w:right="398" w:firstLine="0"/>
        <w:rPr>
          <w:sz w:val="28"/>
          <w:szCs w:val="28"/>
        </w:rPr>
      </w:pPr>
      <w:r w:rsidRPr="00A20079">
        <w:rPr>
          <w:sz w:val="28"/>
          <w:szCs w:val="28"/>
        </w:rPr>
        <w:t>информатики и научно-технического прогресса;</w:t>
      </w:r>
    </w:p>
    <w:p w:rsidR="000318BD" w:rsidRPr="00A20079" w:rsidRDefault="000318BD" w:rsidP="00A1264B">
      <w:pPr>
        <w:pStyle w:val="a3"/>
        <w:spacing w:before="16" w:line="276" w:lineRule="auto"/>
        <w:ind w:right="398"/>
        <w:rPr>
          <w:sz w:val="28"/>
          <w:szCs w:val="28"/>
        </w:rPr>
      </w:pPr>
      <w:r w:rsidRPr="00A20079">
        <w:rPr>
          <w:sz w:val="28"/>
          <w:szCs w:val="28"/>
        </w:rPr>
        <w:lastRenderedPageBreak/>
        <w:t>осознанный выбор и построение индивидуальной траектории</w:t>
      </w:r>
    </w:p>
    <w:p w:rsidR="000318BD" w:rsidRPr="00A20079" w:rsidRDefault="000318BD" w:rsidP="00A1264B">
      <w:pPr>
        <w:pStyle w:val="a3"/>
        <w:spacing w:before="16" w:line="276" w:lineRule="auto"/>
        <w:ind w:left="0" w:right="398" w:firstLine="0"/>
        <w:rPr>
          <w:sz w:val="28"/>
          <w:szCs w:val="28"/>
        </w:rPr>
      </w:pPr>
      <w:r w:rsidRPr="00A20079">
        <w:rPr>
          <w:sz w:val="28"/>
          <w:szCs w:val="28"/>
        </w:rPr>
        <w:t>образования и жизненных планов с учётом личных и общественных интересов и</w:t>
      </w:r>
    </w:p>
    <w:p w:rsidR="000318BD" w:rsidRPr="00A20079" w:rsidRDefault="000318BD" w:rsidP="00A1264B">
      <w:pPr>
        <w:pStyle w:val="a3"/>
        <w:spacing w:before="16" w:line="276" w:lineRule="auto"/>
        <w:ind w:left="0" w:right="398" w:firstLine="0"/>
        <w:rPr>
          <w:sz w:val="28"/>
          <w:szCs w:val="28"/>
        </w:rPr>
      </w:pPr>
      <w:r w:rsidRPr="00A20079">
        <w:rPr>
          <w:sz w:val="28"/>
          <w:szCs w:val="28"/>
        </w:rPr>
        <w:t>потребностей;</w:t>
      </w:r>
    </w:p>
    <w:p w:rsidR="000318BD" w:rsidRPr="00A20079" w:rsidRDefault="000318BD" w:rsidP="00A1264B">
      <w:pPr>
        <w:pStyle w:val="a3"/>
        <w:spacing w:before="16" w:line="276" w:lineRule="auto"/>
        <w:ind w:right="398"/>
        <w:rPr>
          <w:sz w:val="28"/>
          <w:szCs w:val="28"/>
        </w:rPr>
      </w:pPr>
      <w:r w:rsidRPr="00A20079">
        <w:rPr>
          <w:sz w:val="28"/>
          <w:szCs w:val="28"/>
        </w:rPr>
        <w:t>7) экологического воспитания:</w:t>
      </w:r>
    </w:p>
    <w:p w:rsidR="000318BD" w:rsidRPr="00A20079" w:rsidRDefault="000318BD" w:rsidP="00A1264B">
      <w:pPr>
        <w:pStyle w:val="a3"/>
        <w:spacing w:before="16" w:line="276" w:lineRule="auto"/>
        <w:ind w:right="398"/>
        <w:rPr>
          <w:sz w:val="28"/>
          <w:szCs w:val="28"/>
        </w:rPr>
      </w:pPr>
      <w:r w:rsidRPr="00A20079">
        <w:rPr>
          <w:sz w:val="28"/>
          <w:szCs w:val="28"/>
        </w:rPr>
        <w:t>осознание глобального характера экологических проблем и путей их решения,</w:t>
      </w:r>
    </w:p>
    <w:p w:rsidR="000318BD" w:rsidRPr="00A20079" w:rsidRDefault="000318BD" w:rsidP="00A1264B">
      <w:pPr>
        <w:pStyle w:val="a3"/>
        <w:spacing w:before="16" w:line="276" w:lineRule="auto"/>
        <w:ind w:left="0" w:right="398" w:firstLine="0"/>
        <w:rPr>
          <w:sz w:val="28"/>
          <w:szCs w:val="28"/>
        </w:rPr>
      </w:pPr>
      <w:r w:rsidRPr="00A20079">
        <w:rPr>
          <w:sz w:val="28"/>
          <w:szCs w:val="28"/>
        </w:rPr>
        <w:t>в том числе с учётом возможностей информационных и коммуникационных</w:t>
      </w:r>
    </w:p>
    <w:p w:rsidR="000318BD" w:rsidRPr="00A20079" w:rsidRDefault="000318BD" w:rsidP="00A1264B">
      <w:pPr>
        <w:pStyle w:val="a3"/>
        <w:spacing w:before="16" w:line="276" w:lineRule="auto"/>
        <w:ind w:left="0" w:right="398" w:firstLine="0"/>
        <w:rPr>
          <w:sz w:val="28"/>
          <w:szCs w:val="28"/>
        </w:rPr>
      </w:pPr>
      <w:r w:rsidRPr="00A20079">
        <w:rPr>
          <w:sz w:val="28"/>
          <w:szCs w:val="28"/>
        </w:rPr>
        <w:t>технологий;</w:t>
      </w:r>
    </w:p>
    <w:p w:rsidR="000318BD" w:rsidRPr="00A20079" w:rsidRDefault="000318BD" w:rsidP="00A1264B">
      <w:pPr>
        <w:pStyle w:val="a3"/>
        <w:spacing w:before="16" w:line="276" w:lineRule="auto"/>
        <w:ind w:right="398"/>
        <w:rPr>
          <w:sz w:val="28"/>
          <w:szCs w:val="28"/>
        </w:rPr>
      </w:pPr>
      <w:r w:rsidRPr="00A20079">
        <w:rPr>
          <w:sz w:val="28"/>
          <w:szCs w:val="28"/>
        </w:rPr>
        <w:t>8) адаптации обучающегося к изменяющимся условиям социальной и</w:t>
      </w:r>
    </w:p>
    <w:p w:rsidR="000318BD" w:rsidRPr="00A20079" w:rsidRDefault="000318BD" w:rsidP="00A1264B">
      <w:pPr>
        <w:pStyle w:val="a3"/>
        <w:spacing w:before="16" w:line="276" w:lineRule="auto"/>
        <w:ind w:right="398"/>
        <w:rPr>
          <w:sz w:val="28"/>
          <w:szCs w:val="28"/>
        </w:rPr>
      </w:pPr>
      <w:r w:rsidRPr="00A20079">
        <w:rPr>
          <w:sz w:val="28"/>
          <w:szCs w:val="28"/>
        </w:rPr>
        <w:t>природной среды:</w:t>
      </w:r>
    </w:p>
    <w:p w:rsidR="000318BD" w:rsidRPr="00A20079" w:rsidRDefault="000318BD" w:rsidP="00A1264B">
      <w:pPr>
        <w:pStyle w:val="a3"/>
        <w:spacing w:before="16" w:line="276" w:lineRule="auto"/>
        <w:ind w:right="398"/>
        <w:rPr>
          <w:sz w:val="28"/>
          <w:szCs w:val="28"/>
        </w:rPr>
      </w:pPr>
      <w:r w:rsidRPr="00A20079">
        <w:rPr>
          <w:sz w:val="28"/>
          <w:szCs w:val="28"/>
        </w:rPr>
        <w:t>освоение обучающимися социального опыта, основных социальных ролей,</w:t>
      </w:r>
    </w:p>
    <w:p w:rsidR="000318BD" w:rsidRPr="00A20079" w:rsidRDefault="000318BD" w:rsidP="00A1264B">
      <w:pPr>
        <w:pStyle w:val="a3"/>
        <w:spacing w:before="16" w:line="276" w:lineRule="auto"/>
        <w:ind w:left="0" w:right="398" w:firstLine="0"/>
        <w:rPr>
          <w:sz w:val="28"/>
          <w:szCs w:val="28"/>
        </w:rPr>
      </w:pPr>
      <w:r w:rsidRPr="00A20079">
        <w:rPr>
          <w:sz w:val="28"/>
          <w:szCs w:val="28"/>
        </w:rPr>
        <w:t>соответствующих ведущей деятельности возраста, норм и правил общественного</w:t>
      </w:r>
    </w:p>
    <w:p w:rsidR="000318BD" w:rsidRPr="00A20079" w:rsidRDefault="000318BD" w:rsidP="00A1264B">
      <w:pPr>
        <w:pStyle w:val="a3"/>
        <w:spacing w:before="16" w:line="276" w:lineRule="auto"/>
        <w:ind w:left="0" w:right="398" w:firstLine="0"/>
        <w:rPr>
          <w:sz w:val="28"/>
          <w:szCs w:val="28"/>
        </w:rPr>
      </w:pPr>
      <w:r w:rsidRPr="00A20079">
        <w:rPr>
          <w:sz w:val="28"/>
          <w:szCs w:val="28"/>
        </w:rPr>
        <w:t>поведения, форм социальной жизни в группах и сообществах, в том числе</w:t>
      </w:r>
    </w:p>
    <w:p w:rsidR="000318BD" w:rsidRPr="00A20079" w:rsidRDefault="000318BD" w:rsidP="00A1264B">
      <w:pPr>
        <w:pStyle w:val="a3"/>
        <w:spacing w:before="16" w:line="276" w:lineRule="auto"/>
        <w:ind w:left="0" w:right="398" w:firstLine="0"/>
        <w:rPr>
          <w:sz w:val="28"/>
          <w:szCs w:val="28"/>
        </w:rPr>
      </w:pPr>
      <w:r w:rsidRPr="00A20079">
        <w:rPr>
          <w:sz w:val="28"/>
          <w:szCs w:val="28"/>
        </w:rPr>
        <w:t>существующих в виртуальном пространстве.</w:t>
      </w:r>
    </w:p>
    <w:p w:rsidR="005107A9" w:rsidRPr="00A20079" w:rsidRDefault="005107A9" w:rsidP="00A1264B">
      <w:pPr>
        <w:pStyle w:val="a3"/>
        <w:spacing w:before="16" w:line="276" w:lineRule="auto"/>
        <w:ind w:right="398"/>
        <w:rPr>
          <w:sz w:val="28"/>
          <w:szCs w:val="28"/>
        </w:rPr>
      </w:pPr>
    </w:p>
    <w:p w:rsidR="000318BD" w:rsidRPr="00A20079" w:rsidRDefault="000318BD" w:rsidP="00A1264B">
      <w:pPr>
        <w:pStyle w:val="a3"/>
        <w:spacing w:before="16" w:line="276" w:lineRule="auto"/>
        <w:ind w:right="398"/>
        <w:rPr>
          <w:sz w:val="28"/>
          <w:szCs w:val="28"/>
        </w:rPr>
      </w:pPr>
      <w:r w:rsidRPr="00A20079">
        <w:rPr>
          <w:sz w:val="28"/>
          <w:szCs w:val="28"/>
        </w:rPr>
        <w:t>МЕТАПРЕДМЕТНЫЕ РЕЗУЛЬТАТЫ</w:t>
      </w:r>
    </w:p>
    <w:p w:rsidR="000318BD" w:rsidRPr="00A20079" w:rsidRDefault="000318BD" w:rsidP="00A1264B">
      <w:pPr>
        <w:pStyle w:val="a3"/>
        <w:spacing w:before="16" w:line="276" w:lineRule="auto"/>
        <w:ind w:right="398"/>
        <w:rPr>
          <w:sz w:val="28"/>
          <w:szCs w:val="28"/>
        </w:rPr>
      </w:pPr>
      <w:r w:rsidRPr="00A20079">
        <w:rPr>
          <w:sz w:val="28"/>
          <w:szCs w:val="28"/>
        </w:rPr>
        <w:t>Метапредметные результаты освоения программы по информатике отражают</w:t>
      </w:r>
      <w:r w:rsidR="002F60D9">
        <w:rPr>
          <w:sz w:val="28"/>
          <w:szCs w:val="28"/>
        </w:rPr>
        <w:t xml:space="preserve"> </w:t>
      </w:r>
      <w:r w:rsidRPr="00A20079">
        <w:rPr>
          <w:sz w:val="28"/>
          <w:szCs w:val="28"/>
        </w:rPr>
        <w:t>овладение универсальными учебными действиями – познавательными,</w:t>
      </w:r>
    </w:p>
    <w:p w:rsidR="000318BD" w:rsidRPr="00A20079" w:rsidRDefault="000318BD" w:rsidP="00A1264B">
      <w:pPr>
        <w:pStyle w:val="a3"/>
        <w:spacing w:before="16" w:line="276" w:lineRule="auto"/>
        <w:ind w:left="0" w:right="398" w:firstLine="0"/>
        <w:rPr>
          <w:sz w:val="28"/>
          <w:szCs w:val="28"/>
        </w:rPr>
      </w:pPr>
      <w:r w:rsidRPr="00A20079">
        <w:rPr>
          <w:sz w:val="28"/>
          <w:szCs w:val="28"/>
        </w:rPr>
        <w:t>коммуникативными, регулятивными.</w:t>
      </w:r>
    </w:p>
    <w:p w:rsidR="002F60D9" w:rsidRDefault="002F60D9" w:rsidP="00A1264B">
      <w:pPr>
        <w:pStyle w:val="a3"/>
        <w:spacing w:before="16" w:line="276" w:lineRule="auto"/>
        <w:ind w:right="398"/>
        <w:rPr>
          <w:sz w:val="28"/>
          <w:szCs w:val="28"/>
        </w:rPr>
      </w:pPr>
    </w:p>
    <w:p w:rsidR="000318BD" w:rsidRPr="00A20079" w:rsidRDefault="000318BD" w:rsidP="00A1264B">
      <w:pPr>
        <w:pStyle w:val="a3"/>
        <w:spacing w:before="16" w:line="276" w:lineRule="auto"/>
        <w:ind w:right="398"/>
        <w:rPr>
          <w:sz w:val="28"/>
          <w:szCs w:val="28"/>
        </w:rPr>
      </w:pPr>
      <w:r w:rsidRPr="00A20079">
        <w:rPr>
          <w:sz w:val="28"/>
          <w:szCs w:val="28"/>
        </w:rPr>
        <w:t>Познавательные универсальные учебные действия</w:t>
      </w:r>
    </w:p>
    <w:p w:rsidR="000318BD" w:rsidRPr="00A20079" w:rsidRDefault="000318BD" w:rsidP="00A1264B">
      <w:pPr>
        <w:pStyle w:val="a3"/>
        <w:spacing w:before="16" w:line="276" w:lineRule="auto"/>
        <w:ind w:right="398"/>
        <w:rPr>
          <w:sz w:val="28"/>
          <w:szCs w:val="28"/>
        </w:rPr>
      </w:pPr>
      <w:r w:rsidRPr="00A20079">
        <w:rPr>
          <w:sz w:val="28"/>
          <w:szCs w:val="28"/>
        </w:rPr>
        <w:t>Базовые логические действия:</w:t>
      </w:r>
    </w:p>
    <w:p w:rsidR="000318BD" w:rsidRPr="00A20079" w:rsidRDefault="000318BD" w:rsidP="00A1264B">
      <w:pPr>
        <w:pStyle w:val="a3"/>
        <w:spacing w:before="16" w:line="276" w:lineRule="auto"/>
        <w:ind w:right="398"/>
        <w:rPr>
          <w:sz w:val="28"/>
          <w:szCs w:val="28"/>
        </w:rPr>
      </w:pPr>
      <w:r w:rsidRPr="00A20079">
        <w:rPr>
          <w:sz w:val="28"/>
          <w:szCs w:val="28"/>
        </w:rPr>
        <w:t>умение определять понятия, создавать обобщения, устанавливать аналогии,</w:t>
      </w:r>
    </w:p>
    <w:p w:rsidR="000318BD" w:rsidRPr="00A20079" w:rsidRDefault="000318BD" w:rsidP="00A1264B">
      <w:pPr>
        <w:pStyle w:val="a3"/>
        <w:spacing w:before="16" w:line="276" w:lineRule="auto"/>
        <w:ind w:right="398"/>
        <w:rPr>
          <w:sz w:val="28"/>
          <w:szCs w:val="28"/>
        </w:rPr>
      </w:pPr>
      <w:r w:rsidRPr="00A20079">
        <w:rPr>
          <w:sz w:val="28"/>
          <w:szCs w:val="28"/>
        </w:rPr>
        <w:t>классифицировать, самостоятельно выбирать основания и критерии</w:t>
      </w:r>
    </w:p>
    <w:p w:rsidR="000318BD" w:rsidRPr="00A20079" w:rsidRDefault="000318BD" w:rsidP="00A1264B">
      <w:pPr>
        <w:pStyle w:val="a3"/>
        <w:spacing w:before="16" w:line="276" w:lineRule="auto"/>
        <w:ind w:right="398"/>
        <w:rPr>
          <w:sz w:val="28"/>
          <w:szCs w:val="28"/>
        </w:rPr>
      </w:pPr>
      <w:r w:rsidRPr="00A20079">
        <w:rPr>
          <w:sz w:val="28"/>
          <w:szCs w:val="28"/>
        </w:rPr>
        <w:t>для классификации, устанавливать причинно-следственные связи, строить</w:t>
      </w:r>
    </w:p>
    <w:p w:rsidR="000318BD" w:rsidRPr="00A20079" w:rsidRDefault="000318BD" w:rsidP="00A1264B">
      <w:pPr>
        <w:pStyle w:val="a3"/>
        <w:spacing w:before="16" w:line="276" w:lineRule="auto"/>
        <w:ind w:right="398"/>
        <w:rPr>
          <w:sz w:val="28"/>
          <w:szCs w:val="28"/>
        </w:rPr>
      </w:pPr>
      <w:r w:rsidRPr="00A20079">
        <w:rPr>
          <w:sz w:val="28"/>
          <w:szCs w:val="28"/>
        </w:rPr>
        <w:t>логические рассуждения, делать умозаключения (индуктивные, дедуктивные и</w:t>
      </w:r>
    </w:p>
    <w:p w:rsidR="000318BD" w:rsidRPr="00A20079" w:rsidRDefault="000318BD" w:rsidP="00A1264B">
      <w:pPr>
        <w:pStyle w:val="a3"/>
        <w:spacing w:before="16" w:line="276" w:lineRule="auto"/>
        <w:ind w:right="398"/>
        <w:rPr>
          <w:sz w:val="28"/>
          <w:szCs w:val="28"/>
        </w:rPr>
      </w:pPr>
      <w:r w:rsidRPr="00A20079">
        <w:rPr>
          <w:sz w:val="28"/>
          <w:szCs w:val="28"/>
        </w:rPr>
        <w:t>по аналогии) и выводы;</w:t>
      </w:r>
    </w:p>
    <w:p w:rsidR="000318BD" w:rsidRPr="00A20079" w:rsidRDefault="000318BD" w:rsidP="00A1264B">
      <w:pPr>
        <w:pStyle w:val="a3"/>
        <w:spacing w:before="16" w:line="276" w:lineRule="auto"/>
        <w:ind w:right="398"/>
        <w:rPr>
          <w:sz w:val="28"/>
          <w:szCs w:val="28"/>
        </w:rPr>
      </w:pPr>
      <w:r w:rsidRPr="00A20079">
        <w:rPr>
          <w:sz w:val="28"/>
          <w:szCs w:val="28"/>
        </w:rPr>
        <w:t>умение создавать, применять и преобраз</w:t>
      </w:r>
      <w:r w:rsidR="002F60D9">
        <w:rPr>
          <w:sz w:val="28"/>
          <w:szCs w:val="28"/>
        </w:rPr>
        <w:t xml:space="preserve">овывать знаки и символы, модели </w:t>
      </w:r>
      <w:r w:rsidRPr="00A20079">
        <w:rPr>
          <w:sz w:val="28"/>
          <w:szCs w:val="28"/>
        </w:rPr>
        <w:t>и</w:t>
      </w:r>
      <w:r w:rsidR="002F60D9">
        <w:rPr>
          <w:sz w:val="28"/>
          <w:szCs w:val="28"/>
        </w:rPr>
        <w:t xml:space="preserve"> </w:t>
      </w:r>
      <w:r w:rsidRPr="00A20079">
        <w:rPr>
          <w:sz w:val="28"/>
          <w:szCs w:val="28"/>
        </w:rPr>
        <w:t>схемы для решения учебных и познавательных задач;</w:t>
      </w:r>
    </w:p>
    <w:p w:rsidR="000318BD" w:rsidRPr="00A20079" w:rsidRDefault="000318BD" w:rsidP="00A1264B">
      <w:pPr>
        <w:pStyle w:val="a3"/>
        <w:spacing w:before="16" w:line="276" w:lineRule="auto"/>
        <w:ind w:right="398"/>
        <w:rPr>
          <w:sz w:val="28"/>
          <w:szCs w:val="28"/>
        </w:rPr>
      </w:pPr>
      <w:r w:rsidRPr="00A20079">
        <w:rPr>
          <w:sz w:val="28"/>
          <w:szCs w:val="28"/>
        </w:rPr>
        <w:t>самостоятельно выбирать способ решения учебной задачи (сравнивать</w:t>
      </w:r>
    </w:p>
    <w:p w:rsidR="000318BD" w:rsidRPr="00A20079" w:rsidRDefault="000318BD" w:rsidP="00A1264B">
      <w:pPr>
        <w:pStyle w:val="a3"/>
        <w:spacing w:before="16" w:line="276" w:lineRule="auto"/>
        <w:ind w:left="0" w:right="398" w:firstLine="0"/>
        <w:rPr>
          <w:sz w:val="28"/>
          <w:szCs w:val="28"/>
        </w:rPr>
      </w:pPr>
      <w:r w:rsidRPr="00A20079">
        <w:rPr>
          <w:sz w:val="28"/>
          <w:szCs w:val="28"/>
        </w:rPr>
        <w:t>несколько вариантов решения, выбирать наиболее подходящий с учётом</w:t>
      </w:r>
    </w:p>
    <w:p w:rsidR="000318BD" w:rsidRPr="00A20079" w:rsidRDefault="000318BD" w:rsidP="00A1264B">
      <w:pPr>
        <w:pStyle w:val="a3"/>
        <w:spacing w:before="16" w:line="276" w:lineRule="auto"/>
        <w:ind w:left="0" w:right="398" w:firstLine="0"/>
        <w:rPr>
          <w:sz w:val="28"/>
          <w:szCs w:val="28"/>
        </w:rPr>
      </w:pPr>
      <w:r w:rsidRPr="00A20079">
        <w:rPr>
          <w:sz w:val="28"/>
          <w:szCs w:val="28"/>
        </w:rPr>
        <w:t>самостоятельно выделенных критериев).</w:t>
      </w:r>
    </w:p>
    <w:p w:rsidR="000318BD" w:rsidRPr="00A20079" w:rsidRDefault="000318BD" w:rsidP="00A1264B">
      <w:pPr>
        <w:pStyle w:val="a3"/>
        <w:spacing w:before="16" w:line="276" w:lineRule="auto"/>
        <w:ind w:right="398"/>
        <w:rPr>
          <w:sz w:val="28"/>
          <w:szCs w:val="28"/>
        </w:rPr>
      </w:pPr>
      <w:r w:rsidRPr="00A20079">
        <w:rPr>
          <w:sz w:val="28"/>
          <w:szCs w:val="28"/>
        </w:rPr>
        <w:t>Базовые исследовательские действия:</w:t>
      </w:r>
    </w:p>
    <w:p w:rsidR="000318BD" w:rsidRPr="00A20079" w:rsidRDefault="000318BD" w:rsidP="00A1264B">
      <w:pPr>
        <w:pStyle w:val="a3"/>
        <w:spacing w:before="16" w:line="276" w:lineRule="auto"/>
        <w:ind w:right="398"/>
        <w:rPr>
          <w:sz w:val="28"/>
          <w:szCs w:val="28"/>
        </w:rPr>
      </w:pPr>
      <w:r w:rsidRPr="00A20079">
        <w:rPr>
          <w:sz w:val="28"/>
          <w:szCs w:val="28"/>
        </w:rPr>
        <w:t>формулировать вопросы, фиксирующие разрыв между реальным и</w:t>
      </w:r>
    </w:p>
    <w:p w:rsidR="000318BD" w:rsidRPr="00A20079" w:rsidRDefault="000318BD" w:rsidP="00A1264B">
      <w:pPr>
        <w:pStyle w:val="a3"/>
        <w:spacing w:before="16" w:line="276" w:lineRule="auto"/>
        <w:ind w:left="0" w:right="398" w:firstLine="0"/>
        <w:rPr>
          <w:sz w:val="28"/>
          <w:szCs w:val="28"/>
        </w:rPr>
      </w:pPr>
      <w:r w:rsidRPr="00A20079">
        <w:rPr>
          <w:sz w:val="28"/>
          <w:szCs w:val="28"/>
        </w:rPr>
        <w:t>желательным состоянием ситуации, объекта, и самостоятельно устанавливать</w:t>
      </w:r>
    </w:p>
    <w:p w:rsidR="000318BD" w:rsidRPr="00A20079" w:rsidRDefault="000318BD" w:rsidP="00A1264B">
      <w:pPr>
        <w:pStyle w:val="a3"/>
        <w:spacing w:before="16" w:line="276" w:lineRule="auto"/>
        <w:ind w:left="0" w:right="398" w:firstLine="0"/>
        <w:rPr>
          <w:sz w:val="28"/>
          <w:szCs w:val="28"/>
        </w:rPr>
      </w:pPr>
      <w:r w:rsidRPr="00A20079">
        <w:rPr>
          <w:sz w:val="28"/>
          <w:szCs w:val="28"/>
        </w:rPr>
        <w:t>искомое и данное;</w:t>
      </w:r>
    </w:p>
    <w:p w:rsidR="000318BD" w:rsidRPr="00A20079" w:rsidRDefault="000318BD" w:rsidP="00A1264B">
      <w:pPr>
        <w:pStyle w:val="a3"/>
        <w:spacing w:before="16" w:line="276" w:lineRule="auto"/>
        <w:ind w:right="398"/>
        <w:rPr>
          <w:sz w:val="28"/>
          <w:szCs w:val="28"/>
        </w:rPr>
      </w:pPr>
      <w:r w:rsidRPr="00A20079">
        <w:rPr>
          <w:sz w:val="28"/>
          <w:szCs w:val="28"/>
        </w:rPr>
        <w:t>оценивать на применимость и достоверность информацию, полученную в ходе</w:t>
      </w:r>
      <w:r w:rsidR="002F60D9">
        <w:rPr>
          <w:sz w:val="28"/>
          <w:szCs w:val="28"/>
        </w:rPr>
        <w:t xml:space="preserve"> </w:t>
      </w:r>
      <w:r w:rsidRPr="00A20079">
        <w:rPr>
          <w:sz w:val="28"/>
          <w:szCs w:val="28"/>
        </w:rPr>
        <w:t>исследования;</w:t>
      </w:r>
    </w:p>
    <w:p w:rsidR="000318BD" w:rsidRPr="00A20079" w:rsidRDefault="000318BD" w:rsidP="00A1264B">
      <w:pPr>
        <w:pStyle w:val="a3"/>
        <w:spacing w:before="16" w:line="276" w:lineRule="auto"/>
        <w:ind w:right="398"/>
        <w:rPr>
          <w:sz w:val="28"/>
          <w:szCs w:val="28"/>
        </w:rPr>
      </w:pPr>
      <w:r w:rsidRPr="00A20079">
        <w:rPr>
          <w:sz w:val="28"/>
          <w:szCs w:val="28"/>
        </w:rPr>
        <w:t>прогнозировать возможное дальнейшее развитие процессов, событий и их</w:t>
      </w:r>
    </w:p>
    <w:p w:rsidR="000318BD" w:rsidRPr="00A20079" w:rsidRDefault="000318BD" w:rsidP="00A1264B">
      <w:pPr>
        <w:pStyle w:val="a3"/>
        <w:spacing w:before="16" w:line="276" w:lineRule="auto"/>
        <w:ind w:left="0" w:right="398" w:firstLine="0"/>
        <w:rPr>
          <w:sz w:val="28"/>
          <w:szCs w:val="28"/>
        </w:rPr>
      </w:pPr>
      <w:r w:rsidRPr="00A20079">
        <w:rPr>
          <w:sz w:val="28"/>
          <w:szCs w:val="28"/>
        </w:rPr>
        <w:lastRenderedPageBreak/>
        <w:t>последствия в аналогичных или сходных ситуациях, а также выдвигать</w:t>
      </w:r>
    </w:p>
    <w:p w:rsidR="000318BD" w:rsidRPr="00A20079" w:rsidRDefault="000318BD" w:rsidP="00A1264B">
      <w:pPr>
        <w:pStyle w:val="a3"/>
        <w:spacing w:before="16" w:line="276" w:lineRule="auto"/>
        <w:ind w:left="0" w:right="398" w:firstLine="0"/>
        <w:rPr>
          <w:sz w:val="28"/>
          <w:szCs w:val="28"/>
        </w:rPr>
      </w:pPr>
      <w:r w:rsidRPr="00A20079">
        <w:rPr>
          <w:sz w:val="28"/>
          <w:szCs w:val="28"/>
        </w:rPr>
        <w:t>предположения об их развитии в новых условиях и контекстах.</w:t>
      </w:r>
    </w:p>
    <w:p w:rsidR="000318BD" w:rsidRPr="00A20079" w:rsidRDefault="000318BD" w:rsidP="00A1264B">
      <w:pPr>
        <w:pStyle w:val="a3"/>
        <w:spacing w:before="16" w:line="276" w:lineRule="auto"/>
        <w:ind w:right="398"/>
        <w:rPr>
          <w:sz w:val="28"/>
          <w:szCs w:val="28"/>
        </w:rPr>
      </w:pPr>
      <w:r w:rsidRPr="00A20079">
        <w:rPr>
          <w:sz w:val="28"/>
          <w:szCs w:val="28"/>
        </w:rPr>
        <w:t>Работа с информацией:</w:t>
      </w:r>
    </w:p>
    <w:p w:rsidR="000318BD" w:rsidRPr="00A20079" w:rsidRDefault="000318BD" w:rsidP="00A1264B">
      <w:pPr>
        <w:pStyle w:val="a3"/>
        <w:spacing w:before="16" w:line="276" w:lineRule="auto"/>
        <w:ind w:right="398"/>
        <w:rPr>
          <w:sz w:val="28"/>
          <w:szCs w:val="28"/>
        </w:rPr>
      </w:pPr>
      <w:r w:rsidRPr="00A20079">
        <w:rPr>
          <w:sz w:val="28"/>
          <w:szCs w:val="28"/>
        </w:rPr>
        <w:t>выявлять дефицит информации, данных, необходимых для решения</w:t>
      </w:r>
    </w:p>
    <w:p w:rsidR="000318BD" w:rsidRPr="00A20079" w:rsidRDefault="000318BD" w:rsidP="00A1264B">
      <w:pPr>
        <w:pStyle w:val="a3"/>
        <w:spacing w:before="16" w:line="276" w:lineRule="auto"/>
        <w:ind w:left="0" w:right="398" w:firstLine="0"/>
        <w:rPr>
          <w:sz w:val="28"/>
          <w:szCs w:val="28"/>
        </w:rPr>
      </w:pPr>
      <w:r w:rsidRPr="00A20079">
        <w:rPr>
          <w:sz w:val="28"/>
          <w:szCs w:val="28"/>
        </w:rPr>
        <w:t>поставленной задачи;</w:t>
      </w:r>
    </w:p>
    <w:p w:rsidR="000318BD" w:rsidRPr="00A20079" w:rsidRDefault="000318BD" w:rsidP="00A1264B">
      <w:pPr>
        <w:pStyle w:val="a3"/>
        <w:spacing w:before="16" w:line="276" w:lineRule="auto"/>
        <w:ind w:right="398"/>
        <w:rPr>
          <w:sz w:val="28"/>
          <w:szCs w:val="28"/>
        </w:rPr>
      </w:pPr>
      <w:r w:rsidRPr="00A20079">
        <w:rPr>
          <w:sz w:val="28"/>
          <w:szCs w:val="28"/>
        </w:rPr>
        <w:t>применять различные методы, инструменты и запросы при поиске и отборе</w:t>
      </w:r>
    </w:p>
    <w:p w:rsidR="005107A9" w:rsidRPr="00A20079" w:rsidRDefault="000318BD" w:rsidP="00A1264B">
      <w:pPr>
        <w:pStyle w:val="a3"/>
        <w:spacing w:before="16" w:line="276" w:lineRule="auto"/>
        <w:ind w:left="0" w:right="398" w:firstLine="0"/>
        <w:rPr>
          <w:sz w:val="28"/>
          <w:szCs w:val="28"/>
        </w:rPr>
      </w:pPr>
      <w:r w:rsidRPr="00A20079">
        <w:rPr>
          <w:sz w:val="28"/>
          <w:szCs w:val="28"/>
        </w:rPr>
        <w:t xml:space="preserve">информации или данных из источников с учётом предложенной учебной </w:t>
      </w:r>
    </w:p>
    <w:p w:rsidR="000318BD" w:rsidRPr="00A20079" w:rsidRDefault="005107A9" w:rsidP="00A1264B">
      <w:pPr>
        <w:pStyle w:val="a3"/>
        <w:spacing w:before="16" w:line="276" w:lineRule="auto"/>
        <w:ind w:left="0" w:right="398" w:firstLine="0"/>
        <w:rPr>
          <w:sz w:val="28"/>
          <w:szCs w:val="28"/>
        </w:rPr>
      </w:pPr>
      <w:r w:rsidRPr="00A20079">
        <w:rPr>
          <w:sz w:val="28"/>
          <w:szCs w:val="28"/>
        </w:rPr>
        <w:t xml:space="preserve">задачи и </w:t>
      </w:r>
      <w:r w:rsidR="000318BD" w:rsidRPr="00A20079">
        <w:rPr>
          <w:sz w:val="28"/>
          <w:szCs w:val="28"/>
        </w:rPr>
        <w:t>заданных критериев;</w:t>
      </w:r>
    </w:p>
    <w:p w:rsidR="000318BD" w:rsidRPr="00A20079" w:rsidRDefault="000318BD" w:rsidP="00A1264B">
      <w:pPr>
        <w:pStyle w:val="a3"/>
        <w:spacing w:before="16" w:line="276" w:lineRule="auto"/>
        <w:ind w:right="398"/>
        <w:rPr>
          <w:sz w:val="28"/>
          <w:szCs w:val="28"/>
        </w:rPr>
      </w:pPr>
      <w:r w:rsidRPr="00A20079">
        <w:rPr>
          <w:sz w:val="28"/>
          <w:szCs w:val="28"/>
        </w:rPr>
        <w:t>выбирать, анализировать, систематизировать и интерпретировать</w:t>
      </w:r>
    </w:p>
    <w:p w:rsidR="000318BD" w:rsidRPr="00A20079" w:rsidRDefault="000318BD" w:rsidP="00A1264B">
      <w:pPr>
        <w:pStyle w:val="a3"/>
        <w:spacing w:before="16" w:line="276" w:lineRule="auto"/>
        <w:ind w:left="0" w:right="398" w:firstLine="0"/>
        <w:rPr>
          <w:sz w:val="28"/>
          <w:szCs w:val="28"/>
        </w:rPr>
      </w:pPr>
      <w:r w:rsidRPr="00A20079">
        <w:rPr>
          <w:sz w:val="28"/>
          <w:szCs w:val="28"/>
        </w:rPr>
        <w:t>информацию различных видов и форм представления;</w:t>
      </w:r>
    </w:p>
    <w:p w:rsidR="000318BD" w:rsidRPr="00A20079" w:rsidRDefault="000318BD" w:rsidP="00A1264B">
      <w:pPr>
        <w:pStyle w:val="a3"/>
        <w:spacing w:before="16" w:line="276" w:lineRule="auto"/>
        <w:ind w:right="398"/>
        <w:rPr>
          <w:sz w:val="28"/>
          <w:szCs w:val="28"/>
        </w:rPr>
      </w:pPr>
      <w:r w:rsidRPr="00A20079">
        <w:rPr>
          <w:sz w:val="28"/>
          <w:szCs w:val="28"/>
        </w:rPr>
        <w:t>самостоятельно выбирать оптимальную форму представления информации и</w:t>
      </w:r>
      <w:r w:rsidR="002F60D9">
        <w:rPr>
          <w:sz w:val="28"/>
          <w:szCs w:val="28"/>
        </w:rPr>
        <w:t xml:space="preserve"> </w:t>
      </w:r>
      <w:r w:rsidRPr="00A20079">
        <w:rPr>
          <w:sz w:val="28"/>
          <w:szCs w:val="28"/>
        </w:rPr>
        <w:t>иллюстрировать решаемые задачи несложными схемами, диаграммами, иной</w:t>
      </w:r>
    </w:p>
    <w:p w:rsidR="000318BD" w:rsidRPr="00A20079" w:rsidRDefault="000318BD" w:rsidP="00A1264B">
      <w:pPr>
        <w:pStyle w:val="a3"/>
        <w:spacing w:before="16" w:line="276" w:lineRule="auto"/>
        <w:ind w:left="0" w:right="398" w:firstLine="0"/>
        <w:rPr>
          <w:sz w:val="28"/>
          <w:szCs w:val="28"/>
        </w:rPr>
      </w:pPr>
      <w:r w:rsidRPr="00A20079">
        <w:rPr>
          <w:sz w:val="28"/>
          <w:szCs w:val="28"/>
        </w:rPr>
        <w:t>графикой и их комбинациями;</w:t>
      </w:r>
    </w:p>
    <w:p w:rsidR="000318BD" w:rsidRPr="00A20079" w:rsidRDefault="000318BD" w:rsidP="00A1264B">
      <w:pPr>
        <w:pStyle w:val="a3"/>
        <w:spacing w:before="16" w:line="276" w:lineRule="auto"/>
        <w:ind w:right="398"/>
        <w:rPr>
          <w:sz w:val="28"/>
          <w:szCs w:val="28"/>
        </w:rPr>
      </w:pPr>
      <w:r w:rsidRPr="00A20079">
        <w:rPr>
          <w:sz w:val="28"/>
          <w:szCs w:val="28"/>
        </w:rPr>
        <w:t>оценивать надёжность информации по критериям, предложенным учителем</w:t>
      </w:r>
      <w:r w:rsidR="002F60D9">
        <w:rPr>
          <w:sz w:val="28"/>
          <w:szCs w:val="28"/>
        </w:rPr>
        <w:t xml:space="preserve"> </w:t>
      </w:r>
      <w:r w:rsidRPr="00A20079">
        <w:rPr>
          <w:sz w:val="28"/>
          <w:szCs w:val="28"/>
        </w:rPr>
        <w:t>или сформулированным самостоятельно;</w:t>
      </w:r>
    </w:p>
    <w:p w:rsidR="000318BD" w:rsidRPr="00A20079" w:rsidRDefault="000318BD" w:rsidP="00A1264B">
      <w:pPr>
        <w:pStyle w:val="a3"/>
        <w:spacing w:before="16" w:line="276" w:lineRule="auto"/>
        <w:ind w:right="398"/>
        <w:rPr>
          <w:sz w:val="28"/>
          <w:szCs w:val="28"/>
        </w:rPr>
      </w:pPr>
      <w:r w:rsidRPr="00A20079">
        <w:rPr>
          <w:sz w:val="28"/>
          <w:szCs w:val="28"/>
        </w:rPr>
        <w:t>эффективно запоминать и систематизировать информацию.</w:t>
      </w:r>
    </w:p>
    <w:p w:rsidR="002F60D9" w:rsidRDefault="002F60D9" w:rsidP="00A1264B">
      <w:pPr>
        <w:pStyle w:val="a3"/>
        <w:spacing w:before="16" w:line="276" w:lineRule="auto"/>
        <w:ind w:right="398"/>
        <w:rPr>
          <w:sz w:val="28"/>
          <w:szCs w:val="28"/>
        </w:rPr>
      </w:pPr>
    </w:p>
    <w:p w:rsidR="000318BD" w:rsidRPr="00A20079" w:rsidRDefault="000318BD" w:rsidP="00A1264B">
      <w:pPr>
        <w:pStyle w:val="a3"/>
        <w:spacing w:before="16" w:line="276" w:lineRule="auto"/>
        <w:ind w:right="398"/>
        <w:rPr>
          <w:sz w:val="28"/>
          <w:szCs w:val="28"/>
        </w:rPr>
      </w:pPr>
      <w:r w:rsidRPr="00A20079">
        <w:rPr>
          <w:sz w:val="28"/>
          <w:szCs w:val="28"/>
        </w:rPr>
        <w:t>Коммуникативные универсальные учебные действия</w:t>
      </w:r>
    </w:p>
    <w:p w:rsidR="000318BD" w:rsidRPr="00A20079" w:rsidRDefault="000318BD" w:rsidP="00A1264B">
      <w:pPr>
        <w:pStyle w:val="a3"/>
        <w:spacing w:before="16" w:line="276" w:lineRule="auto"/>
        <w:ind w:right="398"/>
        <w:rPr>
          <w:sz w:val="28"/>
          <w:szCs w:val="28"/>
        </w:rPr>
      </w:pPr>
      <w:r w:rsidRPr="00A20079">
        <w:rPr>
          <w:sz w:val="28"/>
          <w:szCs w:val="28"/>
        </w:rPr>
        <w:t>Общение:</w:t>
      </w:r>
    </w:p>
    <w:p w:rsidR="000318BD" w:rsidRPr="00A20079" w:rsidRDefault="000318BD" w:rsidP="00A1264B">
      <w:pPr>
        <w:pStyle w:val="a3"/>
        <w:spacing w:before="16" w:line="276" w:lineRule="auto"/>
        <w:ind w:right="398"/>
        <w:rPr>
          <w:sz w:val="28"/>
          <w:szCs w:val="28"/>
        </w:rPr>
      </w:pPr>
      <w:r w:rsidRPr="00A20079">
        <w:rPr>
          <w:sz w:val="28"/>
          <w:szCs w:val="28"/>
        </w:rPr>
        <w:t>сопоставлять свои суждения с суждениями других участников диалога,</w:t>
      </w:r>
    </w:p>
    <w:p w:rsidR="000318BD" w:rsidRPr="00A20079" w:rsidRDefault="000318BD" w:rsidP="00A1264B">
      <w:pPr>
        <w:pStyle w:val="a3"/>
        <w:spacing w:before="16" w:line="276" w:lineRule="auto"/>
        <w:ind w:left="0" w:right="398" w:firstLine="0"/>
        <w:rPr>
          <w:sz w:val="28"/>
          <w:szCs w:val="28"/>
        </w:rPr>
      </w:pPr>
      <w:r w:rsidRPr="00A20079">
        <w:rPr>
          <w:sz w:val="28"/>
          <w:szCs w:val="28"/>
        </w:rPr>
        <w:t>обнаруживать различие и сходство позиций;</w:t>
      </w:r>
    </w:p>
    <w:p w:rsidR="000318BD" w:rsidRPr="00A20079" w:rsidRDefault="000318BD" w:rsidP="00A1264B">
      <w:pPr>
        <w:pStyle w:val="a3"/>
        <w:spacing w:before="16" w:line="276" w:lineRule="auto"/>
        <w:ind w:right="398"/>
        <w:rPr>
          <w:sz w:val="28"/>
          <w:szCs w:val="28"/>
        </w:rPr>
      </w:pPr>
      <w:r w:rsidRPr="00A20079">
        <w:rPr>
          <w:sz w:val="28"/>
          <w:szCs w:val="28"/>
        </w:rPr>
        <w:t>публично представлять результаты выполненного опыта (эксперимента,</w:t>
      </w:r>
    </w:p>
    <w:p w:rsidR="000318BD" w:rsidRPr="00A20079" w:rsidRDefault="000318BD" w:rsidP="00A1264B">
      <w:pPr>
        <w:pStyle w:val="a3"/>
        <w:spacing w:before="16" w:line="276" w:lineRule="auto"/>
        <w:ind w:left="0" w:right="398" w:firstLine="0"/>
        <w:rPr>
          <w:sz w:val="28"/>
          <w:szCs w:val="28"/>
        </w:rPr>
      </w:pPr>
      <w:r w:rsidRPr="00A20079">
        <w:rPr>
          <w:sz w:val="28"/>
          <w:szCs w:val="28"/>
        </w:rPr>
        <w:t>исследования, проекта);</w:t>
      </w:r>
    </w:p>
    <w:p w:rsidR="005107A9" w:rsidRPr="00A20079" w:rsidRDefault="000318BD" w:rsidP="00A1264B">
      <w:pPr>
        <w:pStyle w:val="a3"/>
        <w:spacing w:before="16" w:line="276" w:lineRule="auto"/>
        <w:ind w:right="398"/>
        <w:rPr>
          <w:sz w:val="28"/>
          <w:szCs w:val="28"/>
        </w:rPr>
      </w:pPr>
      <w:r w:rsidRPr="00A20079">
        <w:rPr>
          <w:sz w:val="28"/>
          <w:szCs w:val="28"/>
        </w:rPr>
        <w:t>самостоятельно выбирать формат выступления с учётом задач презентации и</w:t>
      </w:r>
      <w:r w:rsidR="002F60D9">
        <w:rPr>
          <w:sz w:val="28"/>
          <w:szCs w:val="28"/>
        </w:rPr>
        <w:t xml:space="preserve"> </w:t>
      </w:r>
      <w:r w:rsidRPr="00A20079">
        <w:rPr>
          <w:sz w:val="28"/>
          <w:szCs w:val="28"/>
        </w:rPr>
        <w:t>особенностей аудитории и в соответствии с ним составлять устные и</w:t>
      </w:r>
    </w:p>
    <w:p w:rsidR="000318BD" w:rsidRPr="00A20079" w:rsidRDefault="005107A9" w:rsidP="00A1264B">
      <w:pPr>
        <w:pStyle w:val="a3"/>
        <w:spacing w:before="16" w:line="276" w:lineRule="auto"/>
        <w:ind w:left="0" w:right="398" w:firstLine="0"/>
        <w:rPr>
          <w:sz w:val="28"/>
          <w:szCs w:val="28"/>
        </w:rPr>
      </w:pPr>
      <w:r w:rsidRPr="00A20079">
        <w:rPr>
          <w:sz w:val="28"/>
          <w:szCs w:val="28"/>
        </w:rPr>
        <w:t xml:space="preserve">письменные </w:t>
      </w:r>
      <w:r w:rsidR="000318BD" w:rsidRPr="00A20079">
        <w:rPr>
          <w:sz w:val="28"/>
          <w:szCs w:val="28"/>
        </w:rPr>
        <w:t>тексты с использованием иллюстративных материалов.</w:t>
      </w:r>
    </w:p>
    <w:p w:rsidR="000318BD" w:rsidRPr="00A20079" w:rsidRDefault="000318BD" w:rsidP="00A1264B">
      <w:pPr>
        <w:pStyle w:val="a3"/>
        <w:spacing w:before="16" w:line="276" w:lineRule="auto"/>
        <w:ind w:right="398"/>
        <w:rPr>
          <w:sz w:val="28"/>
          <w:szCs w:val="28"/>
        </w:rPr>
      </w:pPr>
      <w:r w:rsidRPr="00A20079">
        <w:rPr>
          <w:sz w:val="28"/>
          <w:szCs w:val="28"/>
        </w:rPr>
        <w:t>Совместная деятельность (сотрудничество):</w:t>
      </w:r>
    </w:p>
    <w:p w:rsidR="000318BD" w:rsidRPr="00A20079" w:rsidRDefault="000318BD" w:rsidP="00A1264B">
      <w:pPr>
        <w:pStyle w:val="a3"/>
        <w:spacing w:before="16" w:line="276" w:lineRule="auto"/>
        <w:ind w:left="0" w:right="398" w:firstLine="0"/>
        <w:rPr>
          <w:sz w:val="28"/>
          <w:szCs w:val="28"/>
        </w:rPr>
      </w:pPr>
      <w:r w:rsidRPr="00A20079">
        <w:rPr>
          <w:sz w:val="28"/>
          <w:szCs w:val="28"/>
        </w:rPr>
        <w:t>понимать и использовать преимущества командной и индивидуальной работы</w:t>
      </w:r>
    </w:p>
    <w:p w:rsidR="005107A9" w:rsidRPr="00A20079" w:rsidRDefault="000318BD" w:rsidP="00A1264B">
      <w:pPr>
        <w:pStyle w:val="a3"/>
        <w:spacing w:before="16" w:line="276" w:lineRule="auto"/>
        <w:ind w:left="0" w:right="398" w:firstLine="0"/>
        <w:rPr>
          <w:sz w:val="28"/>
          <w:szCs w:val="28"/>
        </w:rPr>
      </w:pPr>
      <w:r w:rsidRPr="00A20079">
        <w:rPr>
          <w:sz w:val="28"/>
          <w:szCs w:val="28"/>
        </w:rPr>
        <w:t>при решении конкретной проблемы, в том числе при создании</w:t>
      </w:r>
    </w:p>
    <w:p w:rsidR="000318BD" w:rsidRPr="00A20079" w:rsidRDefault="005107A9" w:rsidP="00A1264B">
      <w:pPr>
        <w:pStyle w:val="a3"/>
        <w:spacing w:before="16" w:line="276" w:lineRule="auto"/>
        <w:ind w:left="0" w:right="398" w:firstLine="0"/>
        <w:rPr>
          <w:sz w:val="28"/>
          <w:szCs w:val="28"/>
        </w:rPr>
      </w:pPr>
      <w:r w:rsidRPr="00A20079">
        <w:rPr>
          <w:sz w:val="28"/>
          <w:szCs w:val="28"/>
        </w:rPr>
        <w:t xml:space="preserve">информационного </w:t>
      </w:r>
      <w:r w:rsidR="000318BD" w:rsidRPr="00A20079">
        <w:rPr>
          <w:sz w:val="28"/>
          <w:szCs w:val="28"/>
        </w:rPr>
        <w:t>продукта;</w:t>
      </w:r>
    </w:p>
    <w:p w:rsidR="000318BD" w:rsidRPr="00A20079" w:rsidRDefault="000318BD" w:rsidP="00A1264B">
      <w:pPr>
        <w:pStyle w:val="a3"/>
        <w:spacing w:before="16" w:line="276" w:lineRule="auto"/>
        <w:ind w:right="398"/>
        <w:rPr>
          <w:sz w:val="28"/>
          <w:szCs w:val="28"/>
        </w:rPr>
      </w:pPr>
      <w:r w:rsidRPr="00A20079">
        <w:rPr>
          <w:sz w:val="28"/>
          <w:szCs w:val="28"/>
        </w:rPr>
        <w:t>принимать цель совместной информационной деятельности по сбору,</w:t>
      </w:r>
    </w:p>
    <w:p w:rsidR="005107A9" w:rsidRPr="00A20079" w:rsidRDefault="000318BD" w:rsidP="00A1264B">
      <w:pPr>
        <w:pStyle w:val="a3"/>
        <w:spacing w:before="16" w:line="276" w:lineRule="auto"/>
        <w:ind w:left="0" w:right="398" w:firstLine="0"/>
        <w:rPr>
          <w:sz w:val="28"/>
          <w:szCs w:val="28"/>
        </w:rPr>
      </w:pPr>
      <w:r w:rsidRPr="00A20079">
        <w:rPr>
          <w:sz w:val="28"/>
          <w:szCs w:val="28"/>
        </w:rPr>
        <w:t>обработке, передаче, формализации информации, коллективно строить</w:t>
      </w:r>
    </w:p>
    <w:p w:rsidR="005107A9" w:rsidRPr="00A20079" w:rsidRDefault="005107A9" w:rsidP="00A1264B">
      <w:pPr>
        <w:pStyle w:val="a3"/>
        <w:spacing w:before="16" w:line="276" w:lineRule="auto"/>
        <w:ind w:left="0" w:right="398" w:firstLine="0"/>
        <w:rPr>
          <w:sz w:val="28"/>
          <w:szCs w:val="28"/>
        </w:rPr>
      </w:pPr>
      <w:r w:rsidRPr="00A20079">
        <w:rPr>
          <w:sz w:val="28"/>
          <w:szCs w:val="28"/>
        </w:rPr>
        <w:t xml:space="preserve">действия </w:t>
      </w:r>
      <w:r w:rsidR="000318BD" w:rsidRPr="00A20079">
        <w:rPr>
          <w:sz w:val="28"/>
          <w:szCs w:val="28"/>
        </w:rPr>
        <w:t xml:space="preserve">по её достижению: распределять роли, договариваться, обсуждать </w:t>
      </w:r>
    </w:p>
    <w:p w:rsidR="000318BD" w:rsidRPr="00A20079" w:rsidRDefault="005107A9" w:rsidP="00A1264B">
      <w:pPr>
        <w:pStyle w:val="a3"/>
        <w:spacing w:before="16" w:line="276" w:lineRule="auto"/>
        <w:ind w:left="0" w:right="398" w:firstLine="0"/>
        <w:rPr>
          <w:sz w:val="28"/>
          <w:szCs w:val="28"/>
        </w:rPr>
      </w:pPr>
      <w:r w:rsidRPr="00A20079">
        <w:rPr>
          <w:sz w:val="28"/>
          <w:szCs w:val="28"/>
        </w:rPr>
        <w:t xml:space="preserve">процесс и </w:t>
      </w:r>
      <w:r w:rsidR="000318BD" w:rsidRPr="00A20079">
        <w:rPr>
          <w:sz w:val="28"/>
          <w:szCs w:val="28"/>
        </w:rPr>
        <w:t>результат совместной работы;</w:t>
      </w:r>
    </w:p>
    <w:p w:rsidR="000318BD" w:rsidRPr="00A20079" w:rsidRDefault="000318BD" w:rsidP="00A1264B">
      <w:pPr>
        <w:pStyle w:val="a3"/>
        <w:spacing w:before="16" w:line="276" w:lineRule="auto"/>
        <w:ind w:right="398"/>
        <w:rPr>
          <w:sz w:val="28"/>
          <w:szCs w:val="28"/>
        </w:rPr>
      </w:pPr>
      <w:r w:rsidRPr="00A20079">
        <w:rPr>
          <w:sz w:val="28"/>
          <w:szCs w:val="28"/>
        </w:rPr>
        <w:t>выполнять свою часть работы с информацией или информационным</w:t>
      </w:r>
    </w:p>
    <w:p w:rsidR="000318BD" w:rsidRPr="00A20079" w:rsidRDefault="000318BD" w:rsidP="00A1264B">
      <w:pPr>
        <w:pStyle w:val="a3"/>
        <w:spacing w:before="16" w:line="276" w:lineRule="auto"/>
        <w:ind w:left="0" w:right="398" w:firstLine="0"/>
        <w:rPr>
          <w:sz w:val="28"/>
          <w:szCs w:val="28"/>
        </w:rPr>
      </w:pPr>
      <w:r w:rsidRPr="00A20079">
        <w:rPr>
          <w:sz w:val="28"/>
          <w:szCs w:val="28"/>
        </w:rPr>
        <w:t>продуктом, достигая качественного результата по своему направлению и</w:t>
      </w:r>
    </w:p>
    <w:p w:rsidR="000318BD" w:rsidRPr="00A20079" w:rsidRDefault="000318BD" w:rsidP="00A1264B">
      <w:pPr>
        <w:pStyle w:val="a3"/>
        <w:spacing w:before="16" w:line="276" w:lineRule="auto"/>
        <w:ind w:left="0" w:right="398" w:firstLine="0"/>
        <w:rPr>
          <w:sz w:val="28"/>
          <w:szCs w:val="28"/>
        </w:rPr>
      </w:pPr>
      <w:r w:rsidRPr="00A20079">
        <w:rPr>
          <w:sz w:val="28"/>
          <w:szCs w:val="28"/>
        </w:rPr>
        <w:t>координируя свои действия с другими членами команды;</w:t>
      </w:r>
    </w:p>
    <w:p w:rsidR="000318BD" w:rsidRPr="00A20079" w:rsidRDefault="000318BD" w:rsidP="00A1264B">
      <w:pPr>
        <w:pStyle w:val="a3"/>
        <w:spacing w:before="16" w:line="276" w:lineRule="auto"/>
        <w:ind w:right="398"/>
        <w:rPr>
          <w:sz w:val="28"/>
          <w:szCs w:val="28"/>
        </w:rPr>
      </w:pPr>
      <w:r w:rsidRPr="00A20079">
        <w:rPr>
          <w:sz w:val="28"/>
          <w:szCs w:val="28"/>
        </w:rPr>
        <w:t>оценивать качество своего вклада в общий информационный</w:t>
      </w:r>
    </w:p>
    <w:p w:rsidR="000318BD" w:rsidRPr="00A20079" w:rsidRDefault="000318BD" w:rsidP="00A1264B">
      <w:pPr>
        <w:pStyle w:val="a3"/>
        <w:spacing w:before="16" w:line="276" w:lineRule="auto"/>
        <w:ind w:left="0" w:right="398" w:firstLine="0"/>
        <w:rPr>
          <w:sz w:val="28"/>
          <w:szCs w:val="28"/>
        </w:rPr>
      </w:pPr>
      <w:r w:rsidRPr="00A20079">
        <w:rPr>
          <w:sz w:val="28"/>
          <w:szCs w:val="28"/>
        </w:rPr>
        <w:t>продукт по критериям, самостоятельно сформулированным участниками</w:t>
      </w:r>
    </w:p>
    <w:p w:rsidR="000318BD" w:rsidRPr="00A20079" w:rsidRDefault="000318BD" w:rsidP="00A1264B">
      <w:pPr>
        <w:pStyle w:val="a3"/>
        <w:spacing w:before="16" w:line="276" w:lineRule="auto"/>
        <w:ind w:left="0" w:right="398" w:firstLine="0"/>
        <w:rPr>
          <w:sz w:val="28"/>
          <w:szCs w:val="28"/>
        </w:rPr>
      </w:pPr>
      <w:r w:rsidRPr="00A20079">
        <w:rPr>
          <w:sz w:val="28"/>
          <w:szCs w:val="28"/>
        </w:rPr>
        <w:t>взаимодействия;</w:t>
      </w:r>
    </w:p>
    <w:p w:rsidR="000318BD" w:rsidRPr="00A20079" w:rsidRDefault="000318BD" w:rsidP="00A1264B">
      <w:pPr>
        <w:pStyle w:val="a3"/>
        <w:spacing w:before="16" w:line="276" w:lineRule="auto"/>
        <w:ind w:right="398"/>
        <w:rPr>
          <w:sz w:val="28"/>
          <w:szCs w:val="28"/>
        </w:rPr>
      </w:pPr>
      <w:r w:rsidRPr="00A20079">
        <w:rPr>
          <w:sz w:val="28"/>
          <w:szCs w:val="28"/>
        </w:rPr>
        <w:lastRenderedPageBreak/>
        <w:t>сравнивать результаты с исходной задачей и вклад каждого члена команды</w:t>
      </w:r>
    </w:p>
    <w:p w:rsidR="000318BD" w:rsidRPr="00A20079" w:rsidRDefault="000318BD" w:rsidP="00A1264B">
      <w:pPr>
        <w:pStyle w:val="a3"/>
        <w:spacing w:before="16" w:line="276" w:lineRule="auto"/>
        <w:ind w:left="0" w:right="398" w:firstLine="0"/>
        <w:rPr>
          <w:sz w:val="28"/>
          <w:szCs w:val="28"/>
        </w:rPr>
      </w:pPr>
      <w:r w:rsidRPr="00A20079">
        <w:rPr>
          <w:sz w:val="28"/>
          <w:szCs w:val="28"/>
        </w:rPr>
        <w:t>в достижение результатов, разделять сферу ответственности и проявлять</w:t>
      </w:r>
    </w:p>
    <w:p w:rsidR="000318BD" w:rsidRPr="00A20079" w:rsidRDefault="000318BD" w:rsidP="00A1264B">
      <w:pPr>
        <w:pStyle w:val="a3"/>
        <w:spacing w:before="16" w:line="276" w:lineRule="auto"/>
        <w:ind w:left="0" w:right="398" w:firstLine="0"/>
        <w:rPr>
          <w:sz w:val="28"/>
          <w:szCs w:val="28"/>
        </w:rPr>
      </w:pPr>
      <w:r w:rsidRPr="00A20079">
        <w:rPr>
          <w:sz w:val="28"/>
          <w:szCs w:val="28"/>
        </w:rPr>
        <w:t>готовность к предоставлению отчёта перед группой.</w:t>
      </w:r>
    </w:p>
    <w:p w:rsidR="002F60D9" w:rsidRDefault="002F60D9" w:rsidP="00A1264B">
      <w:pPr>
        <w:pStyle w:val="a3"/>
        <w:spacing w:before="16" w:line="276" w:lineRule="auto"/>
        <w:ind w:right="398"/>
        <w:rPr>
          <w:sz w:val="28"/>
          <w:szCs w:val="28"/>
        </w:rPr>
      </w:pPr>
    </w:p>
    <w:p w:rsidR="000318BD" w:rsidRPr="00A20079" w:rsidRDefault="000318BD" w:rsidP="00A1264B">
      <w:pPr>
        <w:pStyle w:val="a3"/>
        <w:spacing w:before="16" w:line="276" w:lineRule="auto"/>
        <w:ind w:right="398"/>
        <w:rPr>
          <w:sz w:val="28"/>
          <w:szCs w:val="28"/>
        </w:rPr>
      </w:pPr>
      <w:r w:rsidRPr="00A20079">
        <w:rPr>
          <w:sz w:val="28"/>
          <w:szCs w:val="28"/>
        </w:rPr>
        <w:t>Регулятивные универсальные учебные действия</w:t>
      </w:r>
    </w:p>
    <w:p w:rsidR="000318BD" w:rsidRPr="00A20079" w:rsidRDefault="000318BD" w:rsidP="00A1264B">
      <w:pPr>
        <w:pStyle w:val="a3"/>
        <w:spacing w:before="16" w:line="276" w:lineRule="auto"/>
        <w:ind w:right="398"/>
        <w:rPr>
          <w:sz w:val="28"/>
          <w:szCs w:val="28"/>
        </w:rPr>
      </w:pPr>
      <w:r w:rsidRPr="00A20079">
        <w:rPr>
          <w:sz w:val="28"/>
          <w:szCs w:val="28"/>
        </w:rPr>
        <w:t>Самоорганизация:</w:t>
      </w:r>
    </w:p>
    <w:p w:rsidR="000318BD" w:rsidRPr="00A20079" w:rsidRDefault="000318BD" w:rsidP="00A1264B">
      <w:pPr>
        <w:pStyle w:val="a3"/>
        <w:spacing w:before="16" w:line="276" w:lineRule="auto"/>
        <w:ind w:right="398"/>
        <w:rPr>
          <w:sz w:val="28"/>
          <w:szCs w:val="28"/>
        </w:rPr>
      </w:pPr>
      <w:r w:rsidRPr="00A20079">
        <w:rPr>
          <w:sz w:val="28"/>
          <w:szCs w:val="28"/>
        </w:rPr>
        <w:t>выявлять в жизненных и учебных ситуациях проблемы, требующие</w:t>
      </w:r>
    </w:p>
    <w:p w:rsidR="000318BD" w:rsidRPr="00A20079" w:rsidRDefault="000318BD" w:rsidP="00A1264B">
      <w:pPr>
        <w:pStyle w:val="a3"/>
        <w:spacing w:before="16" w:line="276" w:lineRule="auto"/>
        <w:ind w:left="0" w:right="398" w:firstLine="0"/>
        <w:rPr>
          <w:sz w:val="28"/>
          <w:szCs w:val="28"/>
        </w:rPr>
      </w:pPr>
      <w:r w:rsidRPr="00A20079">
        <w:rPr>
          <w:sz w:val="28"/>
          <w:szCs w:val="28"/>
        </w:rPr>
        <w:t>решения;</w:t>
      </w:r>
    </w:p>
    <w:p w:rsidR="000318BD" w:rsidRPr="00A20079" w:rsidRDefault="000318BD" w:rsidP="00A1264B">
      <w:pPr>
        <w:pStyle w:val="a3"/>
        <w:spacing w:before="16" w:line="276" w:lineRule="auto"/>
        <w:ind w:right="398"/>
        <w:rPr>
          <w:sz w:val="28"/>
          <w:szCs w:val="28"/>
        </w:rPr>
      </w:pPr>
      <w:r w:rsidRPr="00A20079">
        <w:rPr>
          <w:sz w:val="28"/>
          <w:szCs w:val="28"/>
        </w:rPr>
        <w:t>ориентироваться в различных подходах к принятию решений</w:t>
      </w:r>
    </w:p>
    <w:p w:rsidR="000318BD" w:rsidRPr="00A20079" w:rsidRDefault="000318BD" w:rsidP="00A1264B">
      <w:pPr>
        <w:pStyle w:val="a3"/>
        <w:spacing w:before="16" w:line="276" w:lineRule="auto"/>
        <w:ind w:left="0" w:right="398" w:firstLine="0"/>
        <w:rPr>
          <w:sz w:val="28"/>
          <w:szCs w:val="28"/>
        </w:rPr>
      </w:pPr>
      <w:r w:rsidRPr="00A20079">
        <w:rPr>
          <w:sz w:val="28"/>
          <w:szCs w:val="28"/>
        </w:rPr>
        <w:t>(индивидуальное принятие решений, принятие решений в группе);</w:t>
      </w:r>
    </w:p>
    <w:p w:rsidR="000318BD" w:rsidRPr="00A20079" w:rsidRDefault="000318BD" w:rsidP="00A1264B">
      <w:pPr>
        <w:pStyle w:val="a3"/>
        <w:spacing w:before="16" w:line="276" w:lineRule="auto"/>
        <w:ind w:right="398"/>
        <w:rPr>
          <w:sz w:val="28"/>
          <w:szCs w:val="28"/>
        </w:rPr>
      </w:pPr>
      <w:r w:rsidRPr="00A20079">
        <w:rPr>
          <w:sz w:val="28"/>
          <w:szCs w:val="28"/>
        </w:rPr>
        <w:t>самостоятельно составлять алгоритм решения задачи (или его часть),</w:t>
      </w:r>
    </w:p>
    <w:p w:rsidR="000318BD" w:rsidRPr="00A20079" w:rsidRDefault="000318BD" w:rsidP="00A1264B">
      <w:pPr>
        <w:pStyle w:val="a3"/>
        <w:spacing w:before="16" w:line="276" w:lineRule="auto"/>
        <w:ind w:left="0" w:right="398" w:firstLine="0"/>
        <w:rPr>
          <w:sz w:val="28"/>
          <w:szCs w:val="28"/>
        </w:rPr>
      </w:pPr>
      <w:r w:rsidRPr="00A20079">
        <w:rPr>
          <w:sz w:val="28"/>
          <w:szCs w:val="28"/>
        </w:rPr>
        <w:t>выбирать способ решения учебной задачи с учётом имеющихся ресурсов</w:t>
      </w:r>
    </w:p>
    <w:p w:rsidR="005107A9" w:rsidRPr="00A20079" w:rsidRDefault="000318BD" w:rsidP="00A1264B">
      <w:pPr>
        <w:pStyle w:val="a3"/>
        <w:spacing w:before="16" w:line="276" w:lineRule="auto"/>
        <w:ind w:left="0" w:right="398" w:firstLine="0"/>
        <w:rPr>
          <w:sz w:val="28"/>
          <w:szCs w:val="28"/>
        </w:rPr>
      </w:pPr>
      <w:r w:rsidRPr="00A20079">
        <w:rPr>
          <w:sz w:val="28"/>
          <w:szCs w:val="28"/>
        </w:rPr>
        <w:t xml:space="preserve">и собственных возможностей, аргументировать предлагаемые варианты </w:t>
      </w:r>
    </w:p>
    <w:p w:rsidR="000318BD" w:rsidRPr="00A20079" w:rsidRDefault="000318BD" w:rsidP="00A1264B">
      <w:pPr>
        <w:pStyle w:val="a3"/>
        <w:spacing w:before="16" w:line="276" w:lineRule="auto"/>
        <w:ind w:left="0" w:right="398" w:firstLine="0"/>
        <w:rPr>
          <w:sz w:val="28"/>
          <w:szCs w:val="28"/>
        </w:rPr>
      </w:pPr>
      <w:r w:rsidRPr="00A20079">
        <w:rPr>
          <w:sz w:val="28"/>
          <w:szCs w:val="28"/>
        </w:rPr>
        <w:t>решений;</w:t>
      </w:r>
    </w:p>
    <w:p w:rsidR="000318BD" w:rsidRPr="00A20079" w:rsidRDefault="000318BD" w:rsidP="00A1264B">
      <w:pPr>
        <w:pStyle w:val="a3"/>
        <w:spacing w:before="16" w:line="276" w:lineRule="auto"/>
        <w:ind w:right="398"/>
        <w:rPr>
          <w:sz w:val="28"/>
          <w:szCs w:val="28"/>
        </w:rPr>
      </w:pPr>
      <w:r w:rsidRPr="00A20079">
        <w:rPr>
          <w:sz w:val="28"/>
          <w:szCs w:val="28"/>
        </w:rPr>
        <w:t>составлять план действий (план реализации намеченного алгоритма решения),</w:t>
      </w:r>
      <w:r w:rsidR="002F60D9">
        <w:rPr>
          <w:sz w:val="28"/>
          <w:szCs w:val="28"/>
        </w:rPr>
        <w:t xml:space="preserve"> </w:t>
      </w:r>
      <w:r w:rsidRPr="00A20079">
        <w:rPr>
          <w:sz w:val="28"/>
          <w:szCs w:val="28"/>
        </w:rPr>
        <w:t>корректировать предложенный алгоритм с учётом получения новых знаний</w:t>
      </w:r>
      <w:r w:rsidR="002F60D9">
        <w:rPr>
          <w:sz w:val="28"/>
          <w:szCs w:val="28"/>
        </w:rPr>
        <w:t xml:space="preserve"> </w:t>
      </w:r>
      <w:r w:rsidRPr="00A20079">
        <w:rPr>
          <w:sz w:val="28"/>
          <w:szCs w:val="28"/>
        </w:rPr>
        <w:t>об изучаемом объекте;</w:t>
      </w:r>
    </w:p>
    <w:p w:rsidR="000318BD" w:rsidRPr="00A20079" w:rsidRDefault="000318BD" w:rsidP="00A1264B">
      <w:pPr>
        <w:pStyle w:val="a3"/>
        <w:spacing w:before="16" w:line="276" w:lineRule="auto"/>
        <w:ind w:right="398"/>
        <w:rPr>
          <w:sz w:val="28"/>
          <w:szCs w:val="28"/>
        </w:rPr>
      </w:pPr>
      <w:r w:rsidRPr="00A20079">
        <w:rPr>
          <w:sz w:val="28"/>
          <w:szCs w:val="28"/>
        </w:rPr>
        <w:t>делать выбор в условиях противоречивой информации и брать</w:t>
      </w:r>
    </w:p>
    <w:p w:rsidR="000318BD" w:rsidRPr="00A20079" w:rsidRDefault="000318BD" w:rsidP="00A1264B">
      <w:pPr>
        <w:pStyle w:val="a3"/>
        <w:spacing w:before="16" w:line="276" w:lineRule="auto"/>
        <w:ind w:left="0" w:right="398" w:firstLine="0"/>
        <w:rPr>
          <w:sz w:val="28"/>
          <w:szCs w:val="28"/>
        </w:rPr>
      </w:pPr>
      <w:r w:rsidRPr="00A20079">
        <w:rPr>
          <w:sz w:val="28"/>
          <w:szCs w:val="28"/>
        </w:rPr>
        <w:t>ответственность за решение.</w:t>
      </w:r>
    </w:p>
    <w:p w:rsidR="000318BD" w:rsidRPr="00A20079" w:rsidRDefault="000318BD" w:rsidP="00A1264B">
      <w:pPr>
        <w:pStyle w:val="a3"/>
        <w:spacing w:before="16" w:line="276" w:lineRule="auto"/>
        <w:ind w:right="398"/>
        <w:rPr>
          <w:sz w:val="28"/>
          <w:szCs w:val="28"/>
        </w:rPr>
      </w:pPr>
      <w:r w:rsidRPr="00A20079">
        <w:rPr>
          <w:sz w:val="28"/>
          <w:szCs w:val="28"/>
        </w:rPr>
        <w:t>Самоконтроль (рефлексия):</w:t>
      </w:r>
    </w:p>
    <w:p w:rsidR="000318BD" w:rsidRPr="00A20079" w:rsidRDefault="000318BD" w:rsidP="00A1264B">
      <w:pPr>
        <w:pStyle w:val="a3"/>
        <w:spacing w:before="16" w:line="276" w:lineRule="auto"/>
        <w:ind w:right="398"/>
        <w:rPr>
          <w:sz w:val="28"/>
          <w:szCs w:val="28"/>
        </w:rPr>
      </w:pPr>
      <w:r w:rsidRPr="00A20079">
        <w:rPr>
          <w:sz w:val="28"/>
          <w:szCs w:val="28"/>
        </w:rPr>
        <w:t>владеть способами самоконтроля, самомотивации и рефлексии;</w:t>
      </w:r>
    </w:p>
    <w:p w:rsidR="000318BD" w:rsidRPr="00A20079" w:rsidRDefault="000318BD" w:rsidP="00A1264B">
      <w:pPr>
        <w:pStyle w:val="a3"/>
        <w:spacing w:before="16" w:line="276" w:lineRule="auto"/>
        <w:ind w:right="398"/>
        <w:rPr>
          <w:sz w:val="28"/>
          <w:szCs w:val="28"/>
        </w:rPr>
      </w:pPr>
      <w:r w:rsidRPr="00A20079">
        <w:rPr>
          <w:sz w:val="28"/>
          <w:szCs w:val="28"/>
        </w:rPr>
        <w:t>давать оценку ситуации и предлагать план её изменения;</w:t>
      </w:r>
    </w:p>
    <w:p w:rsidR="000318BD" w:rsidRPr="00A20079" w:rsidRDefault="000318BD" w:rsidP="00A1264B">
      <w:pPr>
        <w:pStyle w:val="a3"/>
        <w:spacing w:before="16" w:line="276" w:lineRule="auto"/>
        <w:ind w:right="398"/>
        <w:rPr>
          <w:sz w:val="28"/>
          <w:szCs w:val="28"/>
        </w:rPr>
      </w:pPr>
      <w:r w:rsidRPr="00A20079">
        <w:rPr>
          <w:sz w:val="28"/>
          <w:szCs w:val="28"/>
        </w:rPr>
        <w:t>учитывать контекст и предвидеть трудности, которые могут возникнуть</w:t>
      </w:r>
    </w:p>
    <w:p w:rsidR="000318BD" w:rsidRPr="00A20079" w:rsidRDefault="000318BD" w:rsidP="00A1264B">
      <w:pPr>
        <w:pStyle w:val="a3"/>
        <w:spacing w:before="16" w:line="276" w:lineRule="auto"/>
        <w:ind w:left="0" w:right="398" w:firstLine="0"/>
        <w:rPr>
          <w:sz w:val="28"/>
          <w:szCs w:val="28"/>
        </w:rPr>
      </w:pPr>
      <w:r w:rsidRPr="00A20079">
        <w:rPr>
          <w:sz w:val="28"/>
          <w:szCs w:val="28"/>
        </w:rPr>
        <w:t>при решении учебной задачи, адаптировать решение к меняющимся</w:t>
      </w:r>
    </w:p>
    <w:p w:rsidR="000318BD" w:rsidRPr="00A20079" w:rsidRDefault="000318BD" w:rsidP="00A1264B">
      <w:pPr>
        <w:pStyle w:val="a3"/>
        <w:spacing w:before="16" w:line="276" w:lineRule="auto"/>
        <w:ind w:left="0" w:right="398" w:firstLine="0"/>
        <w:rPr>
          <w:sz w:val="28"/>
          <w:szCs w:val="28"/>
        </w:rPr>
      </w:pPr>
      <w:r w:rsidRPr="00A20079">
        <w:rPr>
          <w:sz w:val="28"/>
          <w:szCs w:val="28"/>
        </w:rPr>
        <w:t>обстоятельствам;</w:t>
      </w:r>
    </w:p>
    <w:p w:rsidR="000318BD" w:rsidRPr="00A20079" w:rsidRDefault="000318BD" w:rsidP="00A1264B">
      <w:pPr>
        <w:pStyle w:val="a3"/>
        <w:spacing w:before="16" w:line="276" w:lineRule="auto"/>
        <w:ind w:right="398"/>
        <w:rPr>
          <w:sz w:val="28"/>
          <w:szCs w:val="28"/>
        </w:rPr>
      </w:pPr>
      <w:r w:rsidRPr="00A20079">
        <w:rPr>
          <w:sz w:val="28"/>
          <w:szCs w:val="28"/>
        </w:rPr>
        <w:t>объяснять причины достижения (недостижения) результатов</w:t>
      </w:r>
    </w:p>
    <w:p w:rsidR="000318BD" w:rsidRPr="00A20079" w:rsidRDefault="000318BD" w:rsidP="00A1264B">
      <w:pPr>
        <w:pStyle w:val="a3"/>
        <w:spacing w:before="16" w:line="276" w:lineRule="auto"/>
        <w:ind w:right="398" w:firstLine="0"/>
        <w:rPr>
          <w:sz w:val="28"/>
          <w:szCs w:val="28"/>
        </w:rPr>
      </w:pPr>
      <w:r w:rsidRPr="00A20079">
        <w:rPr>
          <w:sz w:val="28"/>
          <w:szCs w:val="28"/>
        </w:rPr>
        <w:t>информационной деятельности, давать оценку приобретённому опыту, уметь</w:t>
      </w:r>
    </w:p>
    <w:p w:rsidR="000318BD" w:rsidRPr="00A20079" w:rsidRDefault="000318BD" w:rsidP="00A1264B">
      <w:pPr>
        <w:pStyle w:val="a3"/>
        <w:spacing w:before="16" w:line="276" w:lineRule="auto"/>
        <w:ind w:left="0" w:right="398" w:firstLine="0"/>
        <w:rPr>
          <w:sz w:val="28"/>
          <w:szCs w:val="28"/>
        </w:rPr>
      </w:pPr>
      <w:r w:rsidRPr="00A20079">
        <w:rPr>
          <w:sz w:val="28"/>
          <w:szCs w:val="28"/>
        </w:rPr>
        <w:t>находить позитивное в произошедшей ситуации;</w:t>
      </w:r>
    </w:p>
    <w:p w:rsidR="000318BD" w:rsidRPr="00A20079" w:rsidRDefault="000318BD" w:rsidP="00A1264B">
      <w:pPr>
        <w:pStyle w:val="a3"/>
        <w:spacing w:before="16" w:line="276" w:lineRule="auto"/>
        <w:ind w:right="398"/>
        <w:rPr>
          <w:sz w:val="28"/>
          <w:szCs w:val="28"/>
        </w:rPr>
      </w:pPr>
      <w:r w:rsidRPr="00A20079">
        <w:rPr>
          <w:sz w:val="28"/>
          <w:szCs w:val="28"/>
        </w:rPr>
        <w:t>вносить коррективы в деятельность на основе новых обстоятельств,</w:t>
      </w:r>
    </w:p>
    <w:p w:rsidR="000318BD" w:rsidRPr="00A20079" w:rsidRDefault="000318BD" w:rsidP="00A1264B">
      <w:pPr>
        <w:pStyle w:val="a3"/>
        <w:spacing w:before="16" w:line="276" w:lineRule="auto"/>
        <w:ind w:left="0" w:right="398" w:firstLine="0"/>
        <w:rPr>
          <w:sz w:val="28"/>
          <w:szCs w:val="28"/>
        </w:rPr>
      </w:pPr>
      <w:r w:rsidRPr="00A20079">
        <w:rPr>
          <w:sz w:val="28"/>
          <w:szCs w:val="28"/>
        </w:rPr>
        <w:t>изменившихся ситуаций, установленных ошибок, возникших трудностей;</w:t>
      </w:r>
    </w:p>
    <w:p w:rsidR="000318BD" w:rsidRPr="00A20079" w:rsidRDefault="000318BD" w:rsidP="00A1264B">
      <w:pPr>
        <w:pStyle w:val="a3"/>
        <w:spacing w:before="16" w:line="276" w:lineRule="auto"/>
        <w:ind w:right="398"/>
        <w:rPr>
          <w:sz w:val="28"/>
          <w:szCs w:val="28"/>
        </w:rPr>
      </w:pPr>
      <w:r w:rsidRPr="00A20079">
        <w:rPr>
          <w:sz w:val="28"/>
          <w:szCs w:val="28"/>
        </w:rPr>
        <w:t>оценивать соответствие результата цели и условиям.</w:t>
      </w:r>
    </w:p>
    <w:p w:rsidR="000318BD" w:rsidRPr="00A20079" w:rsidRDefault="000318BD" w:rsidP="00A1264B">
      <w:pPr>
        <w:pStyle w:val="a3"/>
        <w:spacing w:before="16" w:line="276" w:lineRule="auto"/>
        <w:ind w:right="398"/>
        <w:rPr>
          <w:sz w:val="28"/>
          <w:szCs w:val="28"/>
        </w:rPr>
      </w:pPr>
      <w:r w:rsidRPr="00A20079">
        <w:rPr>
          <w:sz w:val="28"/>
          <w:szCs w:val="28"/>
        </w:rPr>
        <w:t>Эмоциональный интеллект:</w:t>
      </w:r>
    </w:p>
    <w:p w:rsidR="000318BD" w:rsidRPr="00A20079" w:rsidRDefault="000318BD" w:rsidP="00A1264B">
      <w:pPr>
        <w:pStyle w:val="a3"/>
        <w:spacing w:before="16" w:line="276" w:lineRule="auto"/>
        <w:ind w:right="398"/>
        <w:rPr>
          <w:sz w:val="28"/>
          <w:szCs w:val="28"/>
        </w:rPr>
      </w:pPr>
      <w:r w:rsidRPr="00A20079">
        <w:rPr>
          <w:sz w:val="28"/>
          <w:szCs w:val="28"/>
        </w:rPr>
        <w:t>ставить себя на место другого человека, понимать мотивы и намерения</w:t>
      </w:r>
    </w:p>
    <w:p w:rsidR="000318BD" w:rsidRPr="00A20079" w:rsidRDefault="000318BD" w:rsidP="00A1264B">
      <w:pPr>
        <w:pStyle w:val="a3"/>
        <w:spacing w:before="16" w:line="276" w:lineRule="auto"/>
        <w:ind w:left="0" w:right="398" w:firstLine="0"/>
        <w:rPr>
          <w:sz w:val="28"/>
          <w:szCs w:val="28"/>
        </w:rPr>
      </w:pPr>
      <w:r w:rsidRPr="00A20079">
        <w:rPr>
          <w:sz w:val="28"/>
          <w:szCs w:val="28"/>
        </w:rPr>
        <w:t>другого;</w:t>
      </w:r>
    </w:p>
    <w:p w:rsidR="000318BD" w:rsidRPr="00A20079" w:rsidRDefault="000318BD" w:rsidP="00A1264B">
      <w:pPr>
        <w:pStyle w:val="a3"/>
        <w:spacing w:before="16" w:line="276" w:lineRule="auto"/>
        <w:ind w:right="398"/>
        <w:rPr>
          <w:sz w:val="28"/>
          <w:szCs w:val="28"/>
        </w:rPr>
      </w:pPr>
      <w:r w:rsidRPr="00A20079">
        <w:rPr>
          <w:sz w:val="28"/>
          <w:szCs w:val="28"/>
        </w:rPr>
        <w:t>Принятие себя и других:</w:t>
      </w:r>
    </w:p>
    <w:p w:rsidR="000318BD" w:rsidRPr="00A20079" w:rsidRDefault="000318BD" w:rsidP="00A1264B">
      <w:pPr>
        <w:pStyle w:val="a3"/>
        <w:spacing w:before="16" w:line="276" w:lineRule="auto"/>
        <w:ind w:left="0" w:right="398" w:firstLine="0"/>
        <w:rPr>
          <w:sz w:val="28"/>
          <w:szCs w:val="28"/>
        </w:rPr>
      </w:pPr>
      <w:r w:rsidRPr="00A20079">
        <w:rPr>
          <w:sz w:val="28"/>
          <w:szCs w:val="28"/>
        </w:rPr>
        <w:t>осознавать невозможность контролировать всё вокруг даже в условиях</w:t>
      </w:r>
    </w:p>
    <w:p w:rsidR="000318BD" w:rsidRPr="00A20079" w:rsidRDefault="000318BD" w:rsidP="00A1264B">
      <w:pPr>
        <w:pStyle w:val="a3"/>
        <w:spacing w:before="16" w:line="276" w:lineRule="auto"/>
        <w:ind w:left="0" w:right="398" w:firstLine="0"/>
        <w:rPr>
          <w:sz w:val="28"/>
          <w:szCs w:val="28"/>
        </w:rPr>
      </w:pPr>
      <w:r w:rsidRPr="00A20079">
        <w:rPr>
          <w:sz w:val="28"/>
          <w:szCs w:val="28"/>
        </w:rPr>
        <w:t>открытого доступа к любым объёмам информации.</w:t>
      </w:r>
    </w:p>
    <w:p w:rsidR="005107A9" w:rsidRPr="00A20079" w:rsidRDefault="005107A9" w:rsidP="00A1264B">
      <w:pPr>
        <w:pStyle w:val="a3"/>
        <w:spacing w:before="16" w:line="276" w:lineRule="auto"/>
        <w:ind w:right="398"/>
        <w:rPr>
          <w:sz w:val="28"/>
          <w:szCs w:val="28"/>
        </w:rPr>
      </w:pPr>
    </w:p>
    <w:p w:rsidR="000318BD" w:rsidRPr="00A20079" w:rsidRDefault="000318BD" w:rsidP="00A1264B">
      <w:pPr>
        <w:pStyle w:val="a3"/>
        <w:spacing w:before="16" w:line="276" w:lineRule="auto"/>
        <w:ind w:right="398"/>
        <w:rPr>
          <w:sz w:val="28"/>
          <w:szCs w:val="28"/>
        </w:rPr>
      </w:pPr>
      <w:r w:rsidRPr="00A20079">
        <w:rPr>
          <w:sz w:val="28"/>
          <w:szCs w:val="28"/>
        </w:rPr>
        <w:t>ПРЕДМЕТНЫЕ РЕЗУЛЬТАТЫ</w:t>
      </w:r>
    </w:p>
    <w:p w:rsidR="000318BD" w:rsidRPr="00A20079" w:rsidRDefault="000318BD" w:rsidP="00A1264B">
      <w:pPr>
        <w:pStyle w:val="a3"/>
        <w:spacing w:before="16" w:line="276" w:lineRule="auto"/>
        <w:ind w:right="398"/>
        <w:rPr>
          <w:sz w:val="28"/>
          <w:szCs w:val="28"/>
        </w:rPr>
      </w:pPr>
      <w:r w:rsidRPr="00A20079">
        <w:rPr>
          <w:sz w:val="28"/>
          <w:szCs w:val="28"/>
        </w:rPr>
        <w:t>К концу обучения в 7 классе у обучающегося будут сформированы</w:t>
      </w:r>
    </w:p>
    <w:p w:rsidR="000318BD" w:rsidRPr="00A20079" w:rsidRDefault="000318BD" w:rsidP="00A1264B">
      <w:pPr>
        <w:pStyle w:val="a3"/>
        <w:spacing w:before="16" w:line="276" w:lineRule="auto"/>
        <w:ind w:right="398"/>
        <w:rPr>
          <w:sz w:val="28"/>
          <w:szCs w:val="28"/>
        </w:rPr>
      </w:pPr>
      <w:r w:rsidRPr="00A20079">
        <w:rPr>
          <w:sz w:val="28"/>
          <w:szCs w:val="28"/>
        </w:rPr>
        <w:lastRenderedPageBreak/>
        <w:t>следующие умения:</w:t>
      </w:r>
    </w:p>
    <w:p w:rsidR="000318BD" w:rsidRPr="00A20079" w:rsidRDefault="000318BD" w:rsidP="00A1264B">
      <w:pPr>
        <w:pStyle w:val="a3"/>
        <w:spacing w:before="16" w:line="276" w:lineRule="auto"/>
        <w:ind w:right="398"/>
        <w:rPr>
          <w:sz w:val="28"/>
          <w:szCs w:val="28"/>
        </w:rPr>
      </w:pPr>
      <w:r w:rsidRPr="00A20079">
        <w:rPr>
          <w:sz w:val="28"/>
          <w:szCs w:val="28"/>
        </w:rPr>
        <w:t>пояснять на примерах смысл понятий «информация», «информационный</w:t>
      </w:r>
    </w:p>
    <w:p w:rsidR="000318BD" w:rsidRPr="00A20079" w:rsidRDefault="000318BD" w:rsidP="00A1264B">
      <w:pPr>
        <w:pStyle w:val="a3"/>
        <w:spacing w:before="16" w:line="276" w:lineRule="auto"/>
        <w:ind w:left="0" w:right="398" w:firstLine="0"/>
        <w:rPr>
          <w:sz w:val="28"/>
          <w:szCs w:val="28"/>
        </w:rPr>
      </w:pPr>
      <w:r w:rsidRPr="00A20079">
        <w:rPr>
          <w:sz w:val="28"/>
          <w:szCs w:val="28"/>
        </w:rPr>
        <w:t>процесс», «обработка информации», «хранение информации», «передача</w:t>
      </w:r>
    </w:p>
    <w:p w:rsidR="000318BD" w:rsidRPr="00A20079" w:rsidRDefault="000318BD" w:rsidP="00A1264B">
      <w:pPr>
        <w:pStyle w:val="a3"/>
        <w:spacing w:before="16" w:line="276" w:lineRule="auto"/>
        <w:ind w:left="0" w:right="398" w:firstLine="0"/>
        <w:rPr>
          <w:sz w:val="28"/>
          <w:szCs w:val="28"/>
        </w:rPr>
      </w:pPr>
      <w:r w:rsidRPr="00A20079">
        <w:rPr>
          <w:sz w:val="28"/>
          <w:szCs w:val="28"/>
        </w:rPr>
        <w:t>информации»;</w:t>
      </w:r>
    </w:p>
    <w:p w:rsidR="000318BD" w:rsidRPr="00A20079" w:rsidRDefault="000318BD" w:rsidP="00A1264B">
      <w:pPr>
        <w:pStyle w:val="a3"/>
        <w:spacing w:before="16" w:line="276" w:lineRule="auto"/>
        <w:ind w:right="398"/>
        <w:rPr>
          <w:sz w:val="28"/>
          <w:szCs w:val="28"/>
        </w:rPr>
      </w:pPr>
      <w:r w:rsidRPr="00A20079">
        <w:rPr>
          <w:sz w:val="28"/>
          <w:szCs w:val="28"/>
        </w:rPr>
        <w:t>кодировать и декодировать сообщения по заданным правилам,</w:t>
      </w:r>
    </w:p>
    <w:p w:rsidR="000318BD" w:rsidRPr="00A20079" w:rsidRDefault="000318BD" w:rsidP="00A1264B">
      <w:pPr>
        <w:pStyle w:val="a3"/>
        <w:spacing w:before="16" w:line="276" w:lineRule="auto"/>
        <w:ind w:left="0" w:right="398" w:firstLine="0"/>
        <w:rPr>
          <w:sz w:val="28"/>
          <w:szCs w:val="28"/>
        </w:rPr>
      </w:pPr>
      <w:r w:rsidRPr="00A20079">
        <w:rPr>
          <w:sz w:val="28"/>
          <w:szCs w:val="28"/>
        </w:rPr>
        <w:t>демонстрировать понимание основных принципов кодирования информации</w:t>
      </w:r>
    </w:p>
    <w:p w:rsidR="000318BD" w:rsidRPr="00A20079" w:rsidRDefault="000318BD" w:rsidP="00A1264B">
      <w:pPr>
        <w:pStyle w:val="a3"/>
        <w:spacing w:before="16" w:line="276" w:lineRule="auto"/>
        <w:ind w:left="0" w:right="398" w:firstLine="0"/>
        <w:rPr>
          <w:sz w:val="28"/>
          <w:szCs w:val="28"/>
        </w:rPr>
      </w:pPr>
      <w:r w:rsidRPr="00A20079">
        <w:rPr>
          <w:sz w:val="28"/>
          <w:szCs w:val="28"/>
        </w:rPr>
        <w:t>различной природы (текстовой, графической, аудио);</w:t>
      </w:r>
    </w:p>
    <w:p w:rsidR="000318BD" w:rsidRPr="00A20079" w:rsidRDefault="000318BD" w:rsidP="00A1264B">
      <w:pPr>
        <w:pStyle w:val="a3"/>
        <w:spacing w:before="16" w:line="276" w:lineRule="auto"/>
        <w:ind w:right="398"/>
        <w:rPr>
          <w:sz w:val="28"/>
          <w:szCs w:val="28"/>
        </w:rPr>
      </w:pPr>
      <w:r w:rsidRPr="00A20079">
        <w:rPr>
          <w:sz w:val="28"/>
          <w:szCs w:val="28"/>
        </w:rPr>
        <w:t>сравнивать длины сообщений, записанных в различных алфавитах,</w:t>
      </w:r>
    </w:p>
    <w:p w:rsidR="005107A9" w:rsidRPr="00A20079" w:rsidRDefault="000318BD" w:rsidP="00A1264B">
      <w:pPr>
        <w:pStyle w:val="a3"/>
        <w:spacing w:before="16" w:line="276" w:lineRule="auto"/>
        <w:ind w:left="0" w:right="398" w:firstLine="0"/>
        <w:rPr>
          <w:sz w:val="28"/>
          <w:szCs w:val="28"/>
        </w:rPr>
      </w:pPr>
      <w:r w:rsidRPr="00A20079">
        <w:rPr>
          <w:sz w:val="28"/>
          <w:szCs w:val="28"/>
        </w:rPr>
        <w:t xml:space="preserve">оперировать единицами измерения информационного объёма и скорости </w:t>
      </w:r>
    </w:p>
    <w:p w:rsidR="000318BD" w:rsidRPr="00A20079" w:rsidRDefault="005107A9" w:rsidP="00A1264B">
      <w:pPr>
        <w:pStyle w:val="a3"/>
        <w:spacing w:before="16" w:line="276" w:lineRule="auto"/>
        <w:ind w:left="0" w:right="398" w:firstLine="0"/>
        <w:rPr>
          <w:sz w:val="28"/>
          <w:szCs w:val="28"/>
        </w:rPr>
      </w:pPr>
      <w:r w:rsidRPr="00A20079">
        <w:rPr>
          <w:sz w:val="28"/>
          <w:szCs w:val="28"/>
        </w:rPr>
        <w:t xml:space="preserve">передачи </w:t>
      </w:r>
      <w:r w:rsidR="000318BD" w:rsidRPr="00A20079">
        <w:rPr>
          <w:sz w:val="28"/>
          <w:szCs w:val="28"/>
        </w:rPr>
        <w:t>данных;</w:t>
      </w:r>
    </w:p>
    <w:p w:rsidR="000318BD" w:rsidRPr="00A20079" w:rsidRDefault="000318BD" w:rsidP="00A1264B">
      <w:pPr>
        <w:pStyle w:val="a3"/>
        <w:spacing w:before="16" w:line="276" w:lineRule="auto"/>
        <w:ind w:right="398"/>
        <w:rPr>
          <w:sz w:val="28"/>
          <w:szCs w:val="28"/>
        </w:rPr>
      </w:pPr>
      <w:r w:rsidRPr="00A20079">
        <w:rPr>
          <w:sz w:val="28"/>
          <w:szCs w:val="28"/>
        </w:rPr>
        <w:t>оценивать и сравнивать размеры текстовых, графических, звуковых файлов и</w:t>
      </w:r>
      <w:r w:rsidR="002F60D9">
        <w:rPr>
          <w:sz w:val="28"/>
          <w:szCs w:val="28"/>
        </w:rPr>
        <w:t xml:space="preserve"> </w:t>
      </w:r>
      <w:r w:rsidRPr="00A20079">
        <w:rPr>
          <w:sz w:val="28"/>
          <w:szCs w:val="28"/>
        </w:rPr>
        <w:t>видеофайлов;</w:t>
      </w:r>
    </w:p>
    <w:p w:rsidR="000318BD" w:rsidRPr="00A20079" w:rsidRDefault="000318BD" w:rsidP="00A1264B">
      <w:pPr>
        <w:pStyle w:val="a3"/>
        <w:spacing w:before="16" w:line="276" w:lineRule="auto"/>
        <w:ind w:right="398"/>
        <w:rPr>
          <w:sz w:val="28"/>
          <w:szCs w:val="28"/>
        </w:rPr>
      </w:pPr>
      <w:r w:rsidRPr="00A20079">
        <w:rPr>
          <w:sz w:val="28"/>
          <w:szCs w:val="28"/>
        </w:rPr>
        <w:t>приводить примеры современных устройств хранения и передачи</w:t>
      </w:r>
    </w:p>
    <w:p w:rsidR="000318BD" w:rsidRPr="00A20079" w:rsidRDefault="000318BD" w:rsidP="00A1264B">
      <w:pPr>
        <w:pStyle w:val="a3"/>
        <w:spacing w:before="16" w:line="276" w:lineRule="auto"/>
        <w:ind w:left="0" w:right="398" w:firstLine="0"/>
        <w:rPr>
          <w:sz w:val="28"/>
          <w:szCs w:val="28"/>
        </w:rPr>
      </w:pPr>
      <w:r w:rsidRPr="00A20079">
        <w:rPr>
          <w:sz w:val="28"/>
          <w:szCs w:val="28"/>
        </w:rPr>
        <w:t>информации, сравнивать их количественные характеристики;</w:t>
      </w:r>
    </w:p>
    <w:p w:rsidR="000318BD" w:rsidRPr="00A20079" w:rsidRDefault="000318BD" w:rsidP="00A1264B">
      <w:pPr>
        <w:pStyle w:val="a3"/>
        <w:spacing w:before="16" w:line="276" w:lineRule="auto"/>
        <w:ind w:right="398"/>
        <w:rPr>
          <w:sz w:val="28"/>
          <w:szCs w:val="28"/>
        </w:rPr>
      </w:pPr>
      <w:r w:rsidRPr="00A20079">
        <w:rPr>
          <w:sz w:val="28"/>
          <w:szCs w:val="28"/>
        </w:rPr>
        <w:t>выделять основные этапы в истории и понимать тенденции развития</w:t>
      </w:r>
    </w:p>
    <w:p w:rsidR="000318BD" w:rsidRPr="00A20079" w:rsidRDefault="000318BD" w:rsidP="00A1264B">
      <w:pPr>
        <w:pStyle w:val="a3"/>
        <w:spacing w:before="16" w:line="276" w:lineRule="auto"/>
        <w:ind w:left="0" w:right="398" w:firstLine="0"/>
        <w:rPr>
          <w:sz w:val="28"/>
          <w:szCs w:val="28"/>
        </w:rPr>
      </w:pPr>
      <w:r w:rsidRPr="00A20079">
        <w:rPr>
          <w:sz w:val="28"/>
          <w:szCs w:val="28"/>
        </w:rPr>
        <w:t>компьютеров и программного обеспечения;</w:t>
      </w:r>
    </w:p>
    <w:p w:rsidR="000318BD" w:rsidRPr="00A20079" w:rsidRDefault="000318BD" w:rsidP="00A1264B">
      <w:pPr>
        <w:pStyle w:val="a3"/>
        <w:spacing w:before="16" w:line="276" w:lineRule="auto"/>
        <w:ind w:right="398"/>
        <w:rPr>
          <w:sz w:val="28"/>
          <w:szCs w:val="28"/>
        </w:rPr>
      </w:pPr>
      <w:r w:rsidRPr="00A20079">
        <w:rPr>
          <w:sz w:val="28"/>
          <w:szCs w:val="28"/>
        </w:rPr>
        <w:t>получать и использовать информацию о характеристиках персонального</w:t>
      </w:r>
    </w:p>
    <w:p w:rsidR="000318BD" w:rsidRPr="00A20079" w:rsidRDefault="000318BD" w:rsidP="00A1264B">
      <w:pPr>
        <w:pStyle w:val="a3"/>
        <w:spacing w:before="16" w:line="276" w:lineRule="auto"/>
        <w:ind w:left="0" w:right="398" w:firstLine="0"/>
        <w:rPr>
          <w:sz w:val="28"/>
          <w:szCs w:val="28"/>
        </w:rPr>
      </w:pPr>
      <w:r w:rsidRPr="00A20079">
        <w:rPr>
          <w:sz w:val="28"/>
          <w:szCs w:val="28"/>
        </w:rPr>
        <w:t>компьютера и его основных элементах (процессор, оперативная память,</w:t>
      </w:r>
    </w:p>
    <w:p w:rsidR="000318BD" w:rsidRPr="00A20079" w:rsidRDefault="000318BD" w:rsidP="00A1264B">
      <w:pPr>
        <w:pStyle w:val="a3"/>
        <w:spacing w:before="16" w:line="276" w:lineRule="auto"/>
        <w:ind w:left="0" w:right="398" w:firstLine="0"/>
        <w:rPr>
          <w:sz w:val="28"/>
          <w:szCs w:val="28"/>
        </w:rPr>
      </w:pPr>
      <w:r w:rsidRPr="00A20079">
        <w:rPr>
          <w:sz w:val="28"/>
          <w:szCs w:val="28"/>
        </w:rPr>
        <w:t>долговременная память, устройства ввода-вывода);</w:t>
      </w:r>
    </w:p>
    <w:p w:rsidR="000318BD" w:rsidRPr="00A20079" w:rsidRDefault="000318BD" w:rsidP="00A1264B">
      <w:pPr>
        <w:pStyle w:val="a3"/>
        <w:spacing w:before="16" w:line="276" w:lineRule="auto"/>
        <w:ind w:right="398"/>
        <w:rPr>
          <w:sz w:val="28"/>
          <w:szCs w:val="28"/>
        </w:rPr>
      </w:pPr>
      <w:r w:rsidRPr="00A20079">
        <w:rPr>
          <w:sz w:val="28"/>
          <w:szCs w:val="28"/>
        </w:rPr>
        <w:t>соотносить характеристики компьютера с задачами, решаемыми с его</w:t>
      </w:r>
    </w:p>
    <w:p w:rsidR="000318BD" w:rsidRPr="00A20079" w:rsidRDefault="000318BD" w:rsidP="00A1264B">
      <w:pPr>
        <w:pStyle w:val="a3"/>
        <w:spacing w:before="16" w:line="276" w:lineRule="auto"/>
        <w:ind w:left="0" w:right="398" w:firstLine="0"/>
        <w:rPr>
          <w:sz w:val="28"/>
          <w:szCs w:val="28"/>
        </w:rPr>
      </w:pPr>
      <w:r w:rsidRPr="00A20079">
        <w:rPr>
          <w:sz w:val="28"/>
          <w:szCs w:val="28"/>
        </w:rPr>
        <w:t>помощью;</w:t>
      </w:r>
    </w:p>
    <w:p w:rsidR="000318BD" w:rsidRPr="00A20079" w:rsidRDefault="000318BD" w:rsidP="00A1264B">
      <w:pPr>
        <w:pStyle w:val="a3"/>
        <w:spacing w:before="16" w:line="276" w:lineRule="auto"/>
        <w:ind w:right="398"/>
        <w:rPr>
          <w:sz w:val="28"/>
          <w:szCs w:val="28"/>
        </w:rPr>
      </w:pPr>
      <w:r w:rsidRPr="00A20079">
        <w:rPr>
          <w:sz w:val="28"/>
          <w:szCs w:val="28"/>
        </w:rPr>
        <w:t>ориентироваться в иерархической структуре файловой системы (записывать</w:t>
      </w:r>
      <w:r w:rsidR="002F60D9">
        <w:rPr>
          <w:sz w:val="28"/>
          <w:szCs w:val="28"/>
        </w:rPr>
        <w:t xml:space="preserve"> </w:t>
      </w:r>
      <w:r w:rsidRPr="00A20079">
        <w:rPr>
          <w:sz w:val="28"/>
          <w:szCs w:val="28"/>
        </w:rPr>
        <w:t xml:space="preserve">полное имя файла (каталога), путь к файлу (каталогу) по имеющемуся </w:t>
      </w:r>
      <w:r w:rsidR="005107A9" w:rsidRPr="00A20079">
        <w:rPr>
          <w:sz w:val="28"/>
          <w:szCs w:val="28"/>
        </w:rPr>
        <w:t xml:space="preserve">описанию </w:t>
      </w:r>
      <w:r w:rsidRPr="00A20079">
        <w:rPr>
          <w:sz w:val="28"/>
          <w:szCs w:val="28"/>
        </w:rPr>
        <w:t>файловой структуры некоторого информационного носителя);</w:t>
      </w:r>
    </w:p>
    <w:p w:rsidR="000318BD" w:rsidRPr="00A20079" w:rsidRDefault="000318BD" w:rsidP="00A1264B">
      <w:pPr>
        <w:pStyle w:val="a3"/>
        <w:spacing w:before="16" w:line="276" w:lineRule="auto"/>
        <w:ind w:right="398"/>
        <w:rPr>
          <w:sz w:val="28"/>
          <w:szCs w:val="28"/>
        </w:rPr>
      </w:pPr>
      <w:r w:rsidRPr="00A20079">
        <w:rPr>
          <w:sz w:val="28"/>
          <w:szCs w:val="28"/>
        </w:rPr>
        <w:t>работать с файловой системой персонального компьютера с использованием</w:t>
      </w:r>
      <w:r w:rsidR="002F60D9">
        <w:rPr>
          <w:sz w:val="28"/>
          <w:szCs w:val="28"/>
        </w:rPr>
        <w:t xml:space="preserve"> </w:t>
      </w:r>
      <w:r w:rsidRPr="00A20079">
        <w:rPr>
          <w:sz w:val="28"/>
          <w:szCs w:val="28"/>
        </w:rPr>
        <w:t>графического интерфейса, а именно: создавать, копировать, перемещать,</w:t>
      </w:r>
      <w:r w:rsidR="002F60D9">
        <w:rPr>
          <w:sz w:val="28"/>
          <w:szCs w:val="28"/>
        </w:rPr>
        <w:t xml:space="preserve"> </w:t>
      </w:r>
      <w:r w:rsidRPr="00A20079">
        <w:rPr>
          <w:sz w:val="28"/>
          <w:szCs w:val="28"/>
        </w:rPr>
        <w:t>переименовывать, удалять и архивировать файлы и каталоги, использовать</w:t>
      </w:r>
      <w:r w:rsidR="002F60D9">
        <w:rPr>
          <w:sz w:val="28"/>
          <w:szCs w:val="28"/>
        </w:rPr>
        <w:t xml:space="preserve"> </w:t>
      </w:r>
      <w:r w:rsidRPr="00A20079">
        <w:rPr>
          <w:sz w:val="28"/>
          <w:szCs w:val="28"/>
        </w:rPr>
        <w:t>антивирусную программу;</w:t>
      </w:r>
    </w:p>
    <w:p w:rsidR="000318BD" w:rsidRPr="00A20079" w:rsidRDefault="000318BD" w:rsidP="00A1264B">
      <w:pPr>
        <w:pStyle w:val="a3"/>
        <w:spacing w:before="16" w:line="276" w:lineRule="auto"/>
        <w:ind w:right="398"/>
        <w:rPr>
          <w:sz w:val="28"/>
          <w:szCs w:val="28"/>
        </w:rPr>
      </w:pPr>
      <w:r w:rsidRPr="00A20079">
        <w:rPr>
          <w:sz w:val="28"/>
          <w:szCs w:val="28"/>
        </w:rPr>
        <w:t>представлять результаты своей деятельности в виде структурированных</w:t>
      </w:r>
    </w:p>
    <w:p w:rsidR="000318BD" w:rsidRPr="00A20079" w:rsidRDefault="000318BD" w:rsidP="00A1264B">
      <w:pPr>
        <w:pStyle w:val="a3"/>
        <w:spacing w:before="16" w:line="276" w:lineRule="auto"/>
        <w:ind w:left="0" w:right="398" w:firstLine="0"/>
        <w:rPr>
          <w:sz w:val="28"/>
          <w:szCs w:val="28"/>
        </w:rPr>
      </w:pPr>
      <w:r w:rsidRPr="00A20079">
        <w:rPr>
          <w:sz w:val="28"/>
          <w:szCs w:val="28"/>
        </w:rPr>
        <w:t>иллюстрированных документов, мультимедийных презентаций;</w:t>
      </w:r>
    </w:p>
    <w:p w:rsidR="000318BD" w:rsidRPr="00A20079" w:rsidRDefault="000318BD" w:rsidP="00A1264B">
      <w:pPr>
        <w:pStyle w:val="a3"/>
        <w:spacing w:before="16" w:line="276" w:lineRule="auto"/>
        <w:ind w:right="398"/>
        <w:rPr>
          <w:sz w:val="28"/>
          <w:szCs w:val="28"/>
        </w:rPr>
      </w:pPr>
      <w:r w:rsidRPr="00A20079">
        <w:rPr>
          <w:sz w:val="28"/>
          <w:szCs w:val="28"/>
        </w:rPr>
        <w:t>искать информацию в Интернете (в том числе, по ключевым словам,</w:t>
      </w:r>
    </w:p>
    <w:p w:rsidR="000318BD" w:rsidRPr="00A20079" w:rsidRDefault="000318BD" w:rsidP="00A1264B">
      <w:pPr>
        <w:pStyle w:val="a3"/>
        <w:spacing w:before="16" w:line="276" w:lineRule="auto"/>
        <w:ind w:left="0" w:right="398" w:firstLine="0"/>
        <w:rPr>
          <w:sz w:val="28"/>
          <w:szCs w:val="28"/>
        </w:rPr>
      </w:pPr>
      <w:r w:rsidRPr="00A20079">
        <w:rPr>
          <w:sz w:val="28"/>
          <w:szCs w:val="28"/>
        </w:rPr>
        <w:t>по изображению), критически относиться к найденной информации, осознавая</w:t>
      </w:r>
    </w:p>
    <w:p w:rsidR="005107A9" w:rsidRPr="00A20079" w:rsidRDefault="000318BD" w:rsidP="00A1264B">
      <w:pPr>
        <w:pStyle w:val="a3"/>
        <w:spacing w:before="16" w:line="276" w:lineRule="auto"/>
        <w:ind w:left="0" w:right="398" w:firstLine="0"/>
        <w:rPr>
          <w:sz w:val="28"/>
          <w:szCs w:val="28"/>
        </w:rPr>
      </w:pPr>
      <w:r w:rsidRPr="00A20079">
        <w:rPr>
          <w:sz w:val="28"/>
          <w:szCs w:val="28"/>
        </w:rPr>
        <w:t xml:space="preserve">опасность для личности и общества распространения вредоносной </w:t>
      </w:r>
    </w:p>
    <w:p w:rsidR="000318BD" w:rsidRPr="00A20079" w:rsidRDefault="005107A9" w:rsidP="00A1264B">
      <w:pPr>
        <w:pStyle w:val="a3"/>
        <w:spacing w:before="16" w:line="276" w:lineRule="auto"/>
        <w:ind w:left="0" w:right="398" w:firstLine="0"/>
        <w:rPr>
          <w:sz w:val="28"/>
          <w:szCs w:val="28"/>
        </w:rPr>
      </w:pPr>
      <w:r w:rsidRPr="00A20079">
        <w:rPr>
          <w:sz w:val="28"/>
          <w:szCs w:val="28"/>
        </w:rPr>
        <w:t xml:space="preserve">информации, </w:t>
      </w:r>
      <w:r w:rsidR="000318BD" w:rsidRPr="00A20079">
        <w:rPr>
          <w:sz w:val="28"/>
          <w:szCs w:val="28"/>
        </w:rPr>
        <w:t>в том числе экстремистского и террористического характера;</w:t>
      </w:r>
    </w:p>
    <w:p w:rsidR="000318BD" w:rsidRPr="00A20079" w:rsidRDefault="000318BD" w:rsidP="00A1264B">
      <w:pPr>
        <w:pStyle w:val="a3"/>
        <w:spacing w:before="16" w:line="276" w:lineRule="auto"/>
        <w:ind w:right="398"/>
        <w:rPr>
          <w:sz w:val="28"/>
          <w:szCs w:val="28"/>
        </w:rPr>
      </w:pPr>
      <w:r w:rsidRPr="00A20079">
        <w:rPr>
          <w:sz w:val="28"/>
          <w:szCs w:val="28"/>
        </w:rPr>
        <w:t>понимать структуру адресов веб-ресурсов;</w:t>
      </w:r>
    </w:p>
    <w:p w:rsidR="000318BD" w:rsidRPr="00A20079" w:rsidRDefault="000318BD" w:rsidP="00A1264B">
      <w:pPr>
        <w:pStyle w:val="a3"/>
        <w:spacing w:before="16" w:line="276" w:lineRule="auto"/>
        <w:ind w:right="398"/>
        <w:rPr>
          <w:sz w:val="28"/>
          <w:szCs w:val="28"/>
        </w:rPr>
      </w:pPr>
      <w:r w:rsidRPr="00A20079">
        <w:rPr>
          <w:sz w:val="28"/>
          <w:szCs w:val="28"/>
        </w:rPr>
        <w:t>использовать современные сервисы интернет-коммуникаций;</w:t>
      </w:r>
    </w:p>
    <w:p w:rsidR="000318BD" w:rsidRPr="00A20079" w:rsidRDefault="000318BD" w:rsidP="00A1264B">
      <w:pPr>
        <w:pStyle w:val="a3"/>
        <w:spacing w:before="16" w:line="276" w:lineRule="auto"/>
        <w:ind w:right="398"/>
        <w:rPr>
          <w:sz w:val="28"/>
          <w:szCs w:val="28"/>
        </w:rPr>
      </w:pPr>
      <w:r w:rsidRPr="00A20079">
        <w:rPr>
          <w:sz w:val="28"/>
          <w:szCs w:val="28"/>
        </w:rPr>
        <w:t>соблюдать требования безопасной эксплуатации технических средств</w:t>
      </w:r>
    </w:p>
    <w:p w:rsidR="005107A9" w:rsidRPr="00A20079" w:rsidRDefault="000318BD" w:rsidP="00A1264B">
      <w:pPr>
        <w:pStyle w:val="a3"/>
        <w:spacing w:before="16" w:line="276" w:lineRule="auto"/>
        <w:ind w:left="0" w:right="398" w:firstLine="0"/>
        <w:rPr>
          <w:sz w:val="28"/>
          <w:szCs w:val="28"/>
        </w:rPr>
      </w:pPr>
      <w:r w:rsidRPr="00A20079">
        <w:rPr>
          <w:sz w:val="28"/>
          <w:szCs w:val="28"/>
        </w:rPr>
        <w:t>информационных и коммуникационных технологий, соблюдать сетевой</w:t>
      </w:r>
    </w:p>
    <w:p w:rsidR="005107A9" w:rsidRPr="00A20079" w:rsidRDefault="005107A9" w:rsidP="00A1264B">
      <w:pPr>
        <w:pStyle w:val="a3"/>
        <w:spacing w:before="16" w:line="276" w:lineRule="auto"/>
        <w:ind w:left="0" w:right="398" w:firstLine="0"/>
        <w:rPr>
          <w:sz w:val="28"/>
          <w:szCs w:val="28"/>
        </w:rPr>
      </w:pPr>
      <w:r w:rsidRPr="00A20079">
        <w:rPr>
          <w:sz w:val="28"/>
          <w:szCs w:val="28"/>
        </w:rPr>
        <w:t xml:space="preserve">этикет, </w:t>
      </w:r>
      <w:r w:rsidR="000318BD" w:rsidRPr="00A20079">
        <w:rPr>
          <w:sz w:val="28"/>
          <w:szCs w:val="28"/>
        </w:rPr>
        <w:t xml:space="preserve">базовые нормы информационной этики и права при работе с </w:t>
      </w:r>
    </w:p>
    <w:p w:rsidR="005107A9" w:rsidRPr="00A20079" w:rsidRDefault="005107A9" w:rsidP="00A1264B">
      <w:pPr>
        <w:pStyle w:val="a3"/>
        <w:spacing w:before="16" w:line="276" w:lineRule="auto"/>
        <w:ind w:left="0" w:right="398" w:firstLine="0"/>
        <w:rPr>
          <w:sz w:val="28"/>
          <w:szCs w:val="28"/>
        </w:rPr>
      </w:pPr>
      <w:r w:rsidRPr="00A20079">
        <w:rPr>
          <w:sz w:val="28"/>
          <w:szCs w:val="28"/>
        </w:rPr>
        <w:lastRenderedPageBreak/>
        <w:t xml:space="preserve">приложениями </w:t>
      </w:r>
      <w:r w:rsidR="000318BD" w:rsidRPr="00A20079">
        <w:rPr>
          <w:sz w:val="28"/>
          <w:szCs w:val="28"/>
        </w:rPr>
        <w:t xml:space="preserve">на любых устройствах и в Интернете, выбирать безопасные </w:t>
      </w:r>
    </w:p>
    <w:p w:rsidR="000318BD" w:rsidRPr="00A20079" w:rsidRDefault="005107A9" w:rsidP="00A1264B">
      <w:pPr>
        <w:pStyle w:val="a3"/>
        <w:spacing w:before="16" w:line="276" w:lineRule="auto"/>
        <w:ind w:left="0" w:right="398" w:firstLine="0"/>
        <w:rPr>
          <w:sz w:val="28"/>
          <w:szCs w:val="28"/>
        </w:rPr>
      </w:pPr>
      <w:r w:rsidRPr="00A20079">
        <w:rPr>
          <w:sz w:val="28"/>
          <w:szCs w:val="28"/>
        </w:rPr>
        <w:t xml:space="preserve">стратегии поведения </w:t>
      </w:r>
      <w:r w:rsidR="000318BD" w:rsidRPr="00A20079">
        <w:rPr>
          <w:sz w:val="28"/>
          <w:szCs w:val="28"/>
        </w:rPr>
        <w:t>в сети;</w:t>
      </w:r>
    </w:p>
    <w:p w:rsidR="000318BD" w:rsidRPr="00A20079" w:rsidRDefault="000318BD" w:rsidP="00A1264B">
      <w:pPr>
        <w:pStyle w:val="a3"/>
        <w:spacing w:before="16" w:line="276" w:lineRule="auto"/>
        <w:ind w:right="398"/>
        <w:rPr>
          <w:sz w:val="28"/>
          <w:szCs w:val="28"/>
        </w:rPr>
      </w:pPr>
      <w:r w:rsidRPr="00A20079">
        <w:rPr>
          <w:sz w:val="28"/>
          <w:szCs w:val="28"/>
        </w:rPr>
        <w:t>применять методы профилактики негативного влияния средств</w:t>
      </w:r>
    </w:p>
    <w:p w:rsidR="000318BD" w:rsidRPr="00A20079" w:rsidRDefault="000318BD" w:rsidP="00A1264B">
      <w:pPr>
        <w:pStyle w:val="a3"/>
        <w:spacing w:before="16" w:line="276" w:lineRule="auto"/>
        <w:ind w:left="0" w:right="398" w:firstLine="0"/>
        <w:rPr>
          <w:sz w:val="28"/>
          <w:szCs w:val="28"/>
        </w:rPr>
      </w:pPr>
      <w:r w:rsidRPr="00A20079">
        <w:rPr>
          <w:sz w:val="28"/>
          <w:szCs w:val="28"/>
        </w:rPr>
        <w:t>информационных и коммуникационных технологий на здоровье пользователя.</w:t>
      </w:r>
    </w:p>
    <w:p w:rsidR="005107A9" w:rsidRPr="00A20079" w:rsidRDefault="005107A9" w:rsidP="00A1264B">
      <w:pPr>
        <w:pStyle w:val="a3"/>
        <w:spacing w:before="16" w:line="276" w:lineRule="auto"/>
        <w:ind w:right="398"/>
        <w:rPr>
          <w:sz w:val="28"/>
          <w:szCs w:val="28"/>
        </w:rPr>
      </w:pPr>
    </w:p>
    <w:p w:rsidR="000318BD" w:rsidRPr="00A20079" w:rsidRDefault="000318BD" w:rsidP="00A1264B">
      <w:pPr>
        <w:pStyle w:val="a3"/>
        <w:spacing w:before="16" w:line="276" w:lineRule="auto"/>
        <w:ind w:right="398"/>
        <w:rPr>
          <w:sz w:val="28"/>
          <w:szCs w:val="28"/>
        </w:rPr>
      </w:pPr>
      <w:r w:rsidRPr="00A20079">
        <w:rPr>
          <w:sz w:val="28"/>
          <w:szCs w:val="28"/>
        </w:rPr>
        <w:t>К концу обучения в 8 классе у обучающегося будут сформированы</w:t>
      </w:r>
    </w:p>
    <w:p w:rsidR="000318BD" w:rsidRPr="00A20079" w:rsidRDefault="000318BD" w:rsidP="00A1264B">
      <w:pPr>
        <w:pStyle w:val="a3"/>
        <w:spacing w:before="16" w:line="276" w:lineRule="auto"/>
        <w:ind w:right="398"/>
        <w:rPr>
          <w:sz w:val="28"/>
          <w:szCs w:val="28"/>
        </w:rPr>
      </w:pPr>
      <w:r w:rsidRPr="00A20079">
        <w:rPr>
          <w:sz w:val="28"/>
          <w:szCs w:val="28"/>
        </w:rPr>
        <w:t>следующие умения:</w:t>
      </w:r>
    </w:p>
    <w:p w:rsidR="000318BD" w:rsidRPr="00A20079" w:rsidRDefault="000318BD" w:rsidP="00A1264B">
      <w:pPr>
        <w:pStyle w:val="a3"/>
        <w:spacing w:before="16" w:line="276" w:lineRule="auto"/>
        <w:ind w:right="398"/>
        <w:rPr>
          <w:sz w:val="28"/>
          <w:szCs w:val="28"/>
        </w:rPr>
      </w:pPr>
      <w:r w:rsidRPr="00A20079">
        <w:rPr>
          <w:sz w:val="28"/>
          <w:szCs w:val="28"/>
        </w:rPr>
        <w:t>пояснять на примерах различия между позиционными и непозиционными</w:t>
      </w:r>
    </w:p>
    <w:p w:rsidR="000318BD" w:rsidRPr="00A20079" w:rsidRDefault="000318BD" w:rsidP="00A1264B">
      <w:pPr>
        <w:pStyle w:val="a3"/>
        <w:spacing w:before="16" w:line="276" w:lineRule="auto"/>
        <w:ind w:left="0" w:right="398" w:firstLine="0"/>
        <w:rPr>
          <w:sz w:val="28"/>
          <w:szCs w:val="28"/>
        </w:rPr>
      </w:pPr>
      <w:r w:rsidRPr="00A20079">
        <w:rPr>
          <w:sz w:val="28"/>
          <w:szCs w:val="28"/>
        </w:rPr>
        <w:t>системами счисления;</w:t>
      </w:r>
    </w:p>
    <w:p w:rsidR="000318BD" w:rsidRPr="00A20079" w:rsidRDefault="000318BD" w:rsidP="00A1264B">
      <w:pPr>
        <w:pStyle w:val="a3"/>
        <w:spacing w:before="16" w:line="276" w:lineRule="auto"/>
        <w:ind w:right="398"/>
        <w:rPr>
          <w:sz w:val="28"/>
          <w:szCs w:val="28"/>
        </w:rPr>
      </w:pPr>
      <w:r w:rsidRPr="00A20079">
        <w:rPr>
          <w:sz w:val="28"/>
          <w:szCs w:val="28"/>
        </w:rPr>
        <w:t>записывать и сравнивать целые числа от 0 до 1024 в различных позиционных</w:t>
      </w:r>
      <w:r w:rsidR="002F60D9">
        <w:rPr>
          <w:sz w:val="28"/>
          <w:szCs w:val="28"/>
        </w:rPr>
        <w:t xml:space="preserve"> </w:t>
      </w:r>
      <w:r w:rsidRPr="00A20079">
        <w:rPr>
          <w:sz w:val="28"/>
          <w:szCs w:val="28"/>
        </w:rPr>
        <w:t>системах счисления (с основаниями 2, 8, 16), выполнять арифметические</w:t>
      </w:r>
      <w:r w:rsidR="002F60D9">
        <w:rPr>
          <w:sz w:val="28"/>
          <w:szCs w:val="28"/>
        </w:rPr>
        <w:t xml:space="preserve"> </w:t>
      </w:r>
      <w:r w:rsidR="005107A9" w:rsidRPr="00A20079">
        <w:rPr>
          <w:sz w:val="28"/>
          <w:szCs w:val="28"/>
        </w:rPr>
        <w:t xml:space="preserve">операции </w:t>
      </w:r>
      <w:r w:rsidRPr="00A20079">
        <w:rPr>
          <w:sz w:val="28"/>
          <w:szCs w:val="28"/>
        </w:rPr>
        <w:t>над ними;</w:t>
      </w:r>
    </w:p>
    <w:p w:rsidR="000318BD" w:rsidRPr="00A20079" w:rsidRDefault="000318BD" w:rsidP="00A1264B">
      <w:pPr>
        <w:pStyle w:val="a3"/>
        <w:spacing w:before="16" w:line="276" w:lineRule="auto"/>
        <w:ind w:right="398"/>
        <w:rPr>
          <w:sz w:val="28"/>
          <w:szCs w:val="28"/>
        </w:rPr>
      </w:pPr>
      <w:r w:rsidRPr="00A20079">
        <w:rPr>
          <w:sz w:val="28"/>
          <w:szCs w:val="28"/>
        </w:rPr>
        <w:t>раскрывать смысл понятий «высказывание», «логическая операция»,</w:t>
      </w:r>
    </w:p>
    <w:p w:rsidR="000318BD" w:rsidRPr="00A20079" w:rsidRDefault="000318BD" w:rsidP="00A1264B">
      <w:pPr>
        <w:pStyle w:val="a3"/>
        <w:spacing w:before="16" w:line="276" w:lineRule="auto"/>
        <w:ind w:left="0" w:right="398" w:firstLine="0"/>
        <w:rPr>
          <w:sz w:val="28"/>
          <w:szCs w:val="28"/>
        </w:rPr>
      </w:pPr>
      <w:r w:rsidRPr="00A20079">
        <w:rPr>
          <w:sz w:val="28"/>
          <w:szCs w:val="28"/>
        </w:rPr>
        <w:t>«логическое выражение»;</w:t>
      </w:r>
    </w:p>
    <w:p w:rsidR="000318BD" w:rsidRPr="00A20079" w:rsidRDefault="000318BD" w:rsidP="00A1264B">
      <w:pPr>
        <w:pStyle w:val="a3"/>
        <w:spacing w:before="16" w:line="276" w:lineRule="auto"/>
        <w:ind w:right="398"/>
        <w:rPr>
          <w:sz w:val="28"/>
          <w:szCs w:val="28"/>
        </w:rPr>
      </w:pPr>
      <w:r w:rsidRPr="00A20079">
        <w:rPr>
          <w:sz w:val="28"/>
          <w:szCs w:val="28"/>
        </w:rPr>
        <w:t>записывать логические выражения с использованием дизъюнкции,</w:t>
      </w:r>
    </w:p>
    <w:p w:rsidR="000318BD" w:rsidRPr="00A20079" w:rsidRDefault="000318BD" w:rsidP="00A1264B">
      <w:pPr>
        <w:pStyle w:val="a3"/>
        <w:spacing w:before="16" w:line="276" w:lineRule="auto"/>
        <w:ind w:right="398" w:firstLine="0"/>
        <w:rPr>
          <w:sz w:val="28"/>
          <w:szCs w:val="28"/>
        </w:rPr>
      </w:pPr>
      <w:r w:rsidRPr="00A20079">
        <w:rPr>
          <w:sz w:val="28"/>
          <w:szCs w:val="28"/>
        </w:rPr>
        <w:t>конъюнкции и отрицания, определять истинность логических выражений, если</w:t>
      </w:r>
    </w:p>
    <w:p w:rsidR="000318BD" w:rsidRPr="00A20079" w:rsidRDefault="000318BD" w:rsidP="00A1264B">
      <w:pPr>
        <w:pStyle w:val="a3"/>
        <w:spacing w:before="16" w:line="276" w:lineRule="auto"/>
        <w:ind w:right="398" w:firstLine="0"/>
        <w:rPr>
          <w:sz w:val="28"/>
          <w:szCs w:val="28"/>
        </w:rPr>
      </w:pPr>
      <w:r w:rsidRPr="00A20079">
        <w:rPr>
          <w:sz w:val="28"/>
          <w:szCs w:val="28"/>
        </w:rPr>
        <w:t>известны значения истинности входящих в него переменных, строить таблицы</w:t>
      </w:r>
    </w:p>
    <w:p w:rsidR="000318BD" w:rsidRPr="00A20079" w:rsidRDefault="000318BD" w:rsidP="00A1264B">
      <w:pPr>
        <w:pStyle w:val="a3"/>
        <w:spacing w:before="16" w:line="276" w:lineRule="auto"/>
        <w:ind w:left="0" w:right="398" w:firstLine="0"/>
        <w:rPr>
          <w:sz w:val="28"/>
          <w:szCs w:val="28"/>
        </w:rPr>
      </w:pPr>
      <w:r w:rsidRPr="00A20079">
        <w:rPr>
          <w:sz w:val="28"/>
          <w:szCs w:val="28"/>
        </w:rPr>
        <w:t>истинности для логических выражений;</w:t>
      </w:r>
    </w:p>
    <w:p w:rsidR="000318BD" w:rsidRPr="00A20079" w:rsidRDefault="000318BD" w:rsidP="00A1264B">
      <w:pPr>
        <w:pStyle w:val="a3"/>
        <w:spacing w:before="16" w:line="276" w:lineRule="auto"/>
        <w:ind w:right="398"/>
        <w:rPr>
          <w:sz w:val="28"/>
          <w:szCs w:val="28"/>
        </w:rPr>
      </w:pPr>
      <w:r w:rsidRPr="00A20079">
        <w:rPr>
          <w:sz w:val="28"/>
          <w:szCs w:val="28"/>
        </w:rPr>
        <w:t>раскрывать смысл понятий «исполнитель», «алгоритм», «программа»,</w:t>
      </w:r>
    </w:p>
    <w:p w:rsidR="000318BD" w:rsidRPr="00A20079" w:rsidRDefault="000318BD" w:rsidP="00A1264B">
      <w:pPr>
        <w:pStyle w:val="a3"/>
        <w:spacing w:before="16" w:line="276" w:lineRule="auto"/>
        <w:ind w:left="0" w:right="398" w:firstLine="0"/>
        <w:rPr>
          <w:sz w:val="28"/>
          <w:szCs w:val="28"/>
        </w:rPr>
      </w:pPr>
      <w:r w:rsidRPr="00A20079">
        <w:rPr>
          <w:sz w:val="28"/>
          <w:szCs w:val="28"/>
        </w:rPr>
        <w:t>понимая разницу между употреблением этих терминов в обыденной речи и</w:t>
      </w:r>
    </w:p>
    <w:p w:rsidR="000318BD" w:rsidRPr="00A20079" w:rsidRDefault="000318BD" w:rsidP="00A1264B">
      <w:pPr>
        <w:pStyle w:val="a3"/>
        <w:spacing w:before="16" w:line="276" w:lineRule="auto"/>
        <w:ind w:left="0" w:right="398" w:firstLine="0"/>
        <w:rPr>
          <w:sz w:val="28"/>
          <w:szCs w:val="28"/>
        </w:rPr>
      </w:pPr>
      <w:r w:rsidRPr="00A20079">
        <w:rPr>
          <w:sz w:val="28"/>
          <w:szCs w:val="28"/>
        </w:rPr>
        <w:t>в информатике;</w:t>
      </w:r>
    </w:p>
    <w:p w:rsidR="000318BD" w:rsidRPr="00A20079" w:rsidRDefault="000318BD" w:rsidP="00A1264B">
      <w:pPr>
        <w:pStyle w:val="a3"/>
        <w:spacing w:before="16" w:line="276" w:lineRule="auto"/>
        <w:ind w:right="398"/>
        <w:rPr>
          <w:sz w:val="28"/>
          <w:szCs w:val="28"/>
        </w:rPr>
      </w:pPr>
      <w:r w:rsidRPr="00A20079">
        <w:rPr>
          <w:sz w:val="28"/>
          <w:szCs w:val="28"/>
        </w:rPr>
        <w:t>описывать алгоритм решения задачи различными способами, в том числе</w:t>
      </w:r>
    </w:p>
    <w:p w:rsidR="000318BD" w:rsidRPr="00A20079" w:rsidRDefault="000318BD" w:rsidP="00A1264B">
      <w:pPr>
        <w:pStyle w:val="a3"/>
        <w:spacing w:before="16" w:line="276" w:lineRule="auto"/>
        <w:ind w:left="0" w:right="398" w:firstLine="0"/>
        <w:rPr>
          <w:sz w:val="28"/>
          <w:szCs w:val="28"/>
        </w:rPr>
      </w:pPr>
      <w:r w:rsidRPr="00A20079">
        <w:rPr>
          <w:sz w:val="28"/>
          <w:szCs w:val="28"/>
        </w:rPr>
        <w:t>в виде блок-схемы;</w:t>
      </w:r>
    </w:p>
    <w:p w:rsidR="000318BD" w:rsidRPr="00A20079" w:rsidRDefault="000318BD" w:rsidP="00A1264B">
      <w:pPr>
        <w:pStyle w:val="a3"/>
        <w:spacing w:before="16" w:line="276" w:lineRule="auto"/>
        <w:ind w:right="398"/>
        <w:rPr>
          <w:sz w:val="28"/>
          <w:szCs w:val="28"/>
        </w:rPr>
      </w:pPr>
      <w:r w:rsidRPr="00A20079">
        <w:rPr>
          <w:sz w:val="28"/>
          <w:szCs w:val="28"/>
        </w:rPr>
        <w:t>составлять, выполнять вручную и на компьютере несложные алгоритмы</w:t>
      </w:r>
    </w:p>
    <w:p w:rsidR="005107A9" w:rsidRPr="00A20079" w:rsidRDefault="000318BD" w:rsidP="00A1264B">
      <w:pPr>
        <w:pStyle w:val="a3"/>
        <w:spacing w:before="16" w:line="276" w:lineRule="auto"/>
        <w:ind w:left="0" w:right="398" w:firstLine="0"/>
        <w:rPr>
          <w:sz w:val="28"/>
          <w:szCs w:val="28"/>
        </w:rPr>
      </w:pPr>
      <w:r w:rsidRPr="00A20079">
        <w:rPr>
          <w:sz w:val="28"/>
          <w:szCs w:val="28"/>
        </w:rPr>
        <w:t xml:space="preserve">с использованием ветвлений и циклов для управления исполнителями, такими </w:t>
      </w:r>
    </w:p>
    <w:p w:rsidR="000318BD" w:rsidRPr="00A20079" w:rsidRDefault="000318BD" w:rsidP="00A1264B">
      <w:pPr>
        <w:pStyle w:val="a3"/>
        <w:spacing w:before="16" w:line="276" w:lineRule="auto"/>
        <w:ind w:left="0" w:right="398" w:firstLine="0"/>
        <w:rPr>
          <w:sz w:val="28"/>
          <w:szCs w:val="28"/>
        </w:rPr>
      </w:pPr>
      <w:r w:rsidRPr="00A20079">
        <w:rPr>
          <w:sz w:val="28"/>
          <w:szCs w:val="28"/>
        </w:rPr>
        <w:t>как</w:t>
      </w:r>
      <w:r w:rsidR="005107A9" w:rsidRPr="00A20079">
        <w:rPr>
          <w:sz w:val="28"/>
          <w:szCs w:val="28"/>
        </w:rPr>
        <w:t xml:space="preserve"> </w:t>
      </w:r>
      <w:r w:rsidRPr="00A20079">
        <w:rPr>
          <w:sz w:val="28"/>
          <w:szCs w:val="28"/>
        </w:rPr>
        <w:t>Робот, Черепашка, Чертёжник;</w:t>
      </w:r>
    </w:p>
    <w:p w:rsidR="000318BD" w:rsidRPr="00A20079" w:rsidRDefault="000318BD" w:rsidP="00A1264B">
      <w:pPr>
        <w:pStyle w:val="a3"/>
        <w:spacing w:before="16" w:line="276" w:lineRule="auto"/>
        <w:ind w:right="398"/>
        <w:rPr>
          <w:sz w:val="28"/>
          <w:szCs w:val="28"/>
        </w:rPr>
      </w:pPr>
      <w:r w:rsidRPr="00A20079">
        <w:rPr>
          <w:sz w:val="28"/>
          <w:szCs w:val="28"/>
        </w:rPr>
        <w:t>использовать константы и переменные различных типов (числовых,</w:t>
      </w:r>
    </w:p>
    <w:p w:rsidR="000318BD" w:rsidRPr="00A20079" w:rsidRDefault="000318BD" w:rsidP="00A1264B">
      <w:pPr>
        <w:pStyle w:val="a3"/>
        <w:spacing w:before="16" w:line="276" w:lineRule="auto"/>
        <w:ind w:left="0" w:right="398" w:firstLine="0"/>
        <w:rPr>
          <w:sz w:val="28"/>
          <w:szCs w:val="28"/>
        </w:rPr>
      </w:pPr>
      <w:r w:rsidRPr="00A20079">
        <w:rPr>
          <w:sz w:val="28"/>
          <w:szCs w:val="28"/>
        </w:rPr>
        <w:t>логических, символьных), а также содержащие их выражения, использовать</w:t>
      </w:r>
    </w:p>
    <w:p w:rsidR="000318BD" w:rsidRPr="00A20079" w:rsidRDefault="000318BD" w:rsidP="00A1264B">
      <w:pPr>
        <w:pStyle w:val="a3"/>
        <w:spacing w:before="16" w:line="276" w:lineRule="auto"/>
        <w:ind w:left="0" w:right="398" w:firstLine="0"/>
        <w:rPr>
          <w:sz w:val="28"/>
          <w:szCs w:val="28"/>
        </w:rPr>
      </w:pPr>
      <w:r w:rsidRPr="00A20079">
        <w:rPr>
          <w:sz w:val="28"/>
          <w:szCs w:val="28"/>
        </w:rPr>
        <w:t>оператор присваивания;</w:t>
      </w:r>
    </w:p>
    <w:p w:rsidR="000318BD" w:rsidRPr="00A20079" w:rsidRDefault="000318BD" w:rsidP="00A1264B">
      <w:pPr>
        <w:pStyle w:val="a3"/>
        <w:spacing w:before="16" w:line="276" w:lineRule="auto"/>
        <w:ind w:right="398"/>
        <w:rPr>
          <w:sz w:val="28"/>
          <w:szCs w:val="28"/>
        </w:rPr>
      </w:pPr>
      <w:r w:rsidRPr="00A20079">
        <w:rPr>
          <w:sz w:val="28"/>
          <w:szCs w:val="28"/>
        </w:rPr>
        <w:t>использовать при разработке программ логические значения, операции</w:t>
      </w:r>
    </w:p>
    <w:p w:rsidR="000318BD" w:rsidRPr="00A20079" w:rsidRDefault="000318BD" w:rsidP="00A1264B">
      <w:pPr>
        <w:pStyle w:val="a3"/>
        <w:spacing w:before="16" w:line="276" w:lineRule="auto"/>
        <w:ind w:left="0" w:right="398" w:firstLine="0"/>
        <w:rPr>
          <w:sz w:val="28"/>
          <w:szCs w:val="28"/>
        </w:rPr>
      </w:pPr>
      <w:r w:rsidRPr="00A20079">
        <w:rPr>
          <w:sz w:val="28"/>
          <w:szCs w:val="28"/>
        </w:rPr>
        <w:t>и выражения с ними;</w:t>
      </w:r>
    </w:p>
    <w:p w:rsidR="000318BD" w:rsidRPr="00A20079" w:rsidRDefault="000318BD" w:rsidP="00A1264B">
      <w:pPr>
        <w:pStyle w:val="a3"/>
        <w:spacing w:before="16" w:line="276" w:lineRule="auto"/>
        <w:ind w:right="398"/>
        <w:rPr>
          <w:sz w:val="28"/>
          <w:szCs w:val="28"/>
        </w:rPr>
      </w:pPr>
      <w:r w:rsidRPr="00A20079">
        <w:rPr>
          <w:sz w:val="28"/>
          <w:szCs w:val="28"/>
        </w:rPr>
        <w:t>анализировать предложенные алгоритмы, в том числе определять, какие</w:t>
      </w:r>
    </w:p>
    <w:p w:rsidR="000318BD" w:rsidRPr="00A20079" w:rsidRDefault="000318BD" w:rsidP="00A1264B">
      <w:pPr>
        <w:pStyle w:val="a3"/>
        <w:spacing w:before="16" w:line="276" w:lineRule="auto"/>
        <w:ind w:left="0" w:right="398" w:firstLine="0"/>
        <w:rPr>
          <w:sz w:val="28"/>
          <w:szCs w:val="28"/>
        </w:rPr>
      </w:pPr>
      <w:r w:rsidRPr="00A20079">
        <w:rPr>
          <w:sz w:val="28"/>
          <w:szCs w:val="28"/>
        </w:rPr>
        <w:t>результаты возможны при заданном множестве исходных значений;</w:t>
      </w:r>
    </w:p>
    <w:p w:rsidR="000318BD" w:rsidRPr="00A20079" w:rsidRDefault="000318BD" w:rsidP="00A1264B">
      <w:pPr>
        <w:pStyle w:val="a3"/>
        <w:spacing w:before="16" w:line="276" w:lineRule="auto"/>
        <w:ind w:right="398"/>
        <w:rPr>
          <w:sz w:val="28"/>
          <w:szCs w:val="28"/>
        </w:rPr>
      </w:pPr>
      <w:r w:rsidRPr="00A20079">
        <w:rPr>
          <w:sz w:val="28"/>
          <w:szCs w:val="28"/>
        </w:rPr>
        <w:t>создавать и отлаживать программы на одном из языков программирования</w:t>
      </w:r>
    </w:p>
    <w:p w:rsidR="005107A9" w:rsidRPr="00A20079" w:rsidRDefault="000318BD" w:rsidP="00A1264B">
      <w:pPr>
        <w:pStyle w:val="a3"/>
        <w:spacing w:before="16" w:line="276" w:lineRule="auto"/>
        <w:ind w:left="0" w:right="398" w:firstLine="0"/>
        <w:rPr>
          <w:sz w:val="28"/>
          <w:szCs w:val="28"/>
        </w:rPr>
      </w:pPr>
      <w:r w:rsidRPr="00A20079">
        <w:rPr>
          <w:sz w:val="28"/>
          <w:szCs w:val="28"/>
        </w:rPr>
        <w:t xml:space="preserve">(Python, C++, Паскаль, Java, C#, Школьный Алгоритмический Язык), </w:t>
      </w:r>
    </w:p>
    <w:p w:rsidR="005107A9" w:rsidRPr="00A20079" w:rsidRDefault="005107A9" w:rsidP="00A1264B">
      <w:pPr>
        <w:pStyle w:val="a3"/>
        <w:spacing w:before="16" w:line="276" w:lineRule="auto"/>
        <w:ind w:left="0" w:right="398" w:firstLine="0"/>
        <w:rPr>
          <w:sz w:val="28"/>
          <w:szCs w:val="28"/>
        </w:rPr>
      </w:pPr>
      <w:r w:rsidRPr="00A20079">
        <w:rPr>
          <w:sz w:val="28"/>
          <w:szCs w:val="28"/>
        </w:rPr>
        <w:t xml:space="preserve">Реализующие </w:t>
      </w:r>
      <w:r w:rsidR="000318BD" w:rsidRPr="00A20079">
        <w:rPr>
          <w:sz w:val="28"/>
          <w:szCs w:val="28"/>
        </w:rPr>
        <w:t xml:space="preserve">несложные алгоритмы обработки числовых данных с </w:t>
      </w:r>
    </w:p>
    <w:p w:rsidR="005107A9" w:rsidRPr="00A20079" w:rsidRDefault="005107A9" w:rsidP="00A1264B">
      <w:pPr>
        <w:pStyle w:val="a3"/>
        <w:spacing w:before="16" w:line="276" w:lineRule="auto"/>
        <w:ind w:left="0" w:right="398" w:firstLine="0"/>
        <w:rPr>
          <w:sz w:val="28"/>
          <w:szCs w:val="28"/>
        </w:rPr>
      </w:pPr>
      <w:r w:rsidRPr="00A20079">
        <w:rPr>
          <w:sz w:val="28"/>
          <w:szCs w:val="28"/>
        </w:rPr>
        <w:t xml:space="preserve">использованием циклов и </w:t>
      </w:r>
      <w:r w:rsidR="000318BD" w:rsidRPr="00A20079">
        <w:rPr>
          <w:sz w:val="28"/>
          <w:szCs w:val="28"/>
        </w:rPr>
        <w:t xml:space="preserve">ветвлений, в том числе реализующие проверку </w:t>
      </w:r>
    </w:p>
    <w:p w:rsidR="005107A9" w:rsidRPr="00A20079" w:rsidRDefault="005107A9" w:rsidP="00A1264B">
      <w:pPr>
        <w:pStyle w:val="a3"/>
        <w:spacing w:before="16" w:line="276" w:lineRule="auto"/>
        <w:ind w:left="0" w:right="398" w:firstLine="0"/>
        <w:rPr>
          <w:sz w:val="28"/>
          <w:szCs w:val="28"/>
        </w:rPr>
      </w:pPr>
      <w:r w:rsidRPr="00A20079">
        <w:rPr>
          <w:sz w:val="28"/>
          <w:szCs w:val="28"/>
        </w:rPr>
        <w:t xml:space="preserve">делимости одного целого числа </w:t>
      </w:r>
      <w:r w:rsidR="000318BD" w:rsidRPr="00A20079">
        <w:rPr>
          <w:sz w:val="28"/>
          <w:szCs w:val="28"/>
        </w:rPr>
        <w:t xml:space="preserve">на другое, проверку натурального числа на </w:t>
      </w:r>
    </w:p>
    <w:p w:rsidR="000318BD" w:rsidRPr="00A20079" w:rsidRDefault="005107A9" w:rsidP="00A1264B">
      <w:pPr>
        <w:pStyle w:val="a3"/>
        <w:spacing w:before="16" w:line="276" w:lineRule="auto"/>
        <w:ind w:left="0" w:right="398" w:firstLine="0"/>
        <w:rPr>
          <w:sz w:val="28"/>
          <w:szCs w:val="28"/>
        </w:rPr>
      </w:pPr>
      <w:r w:rsidRPr="00A20079">
        <w:rPr>
          <w:sz w:val="28"/>
          <w:szCs w:val="28"/>
        </w:rPr>
        <w:t xml:space="preserve">простоту, выделения цифр </w:t>
      </w:r>
      <w:r w:rsidR="000318BD" w:rsidRPr="00A20079">
        <w:rPr>
          <w:sz w:val="28"/>
          <w:szCs w:val="28"/>
        </w:rPr>
        <w:t>из натурального числа.</w:t>
      </w:r>
    </w:p>
    <w:p w:rsidR="005107A9" w:rsidRPr="00A20079" w:rsidRDefault="005107A9" w:rsidP="00A1264B">
      <w:pPr>
        <w:pStyle w:val="a3"/>
        <w:spacing w:before="16" w:line="276" w:lineRule="auto"/>
        <w:ind w:right="398"/>
        <w:rPr>
          <w:sz w:val="28"/>
          <w:szCs w:val="28"/>
        </w:rPr>
      </w:pPr>
    </w:p>
    <w:p w:rsidR="000318BD" w:rsidRPr="00A20079" w:rsidRDefault="000318BD" w:rsidP="00A1264B">
      <w:pPr>
        <w:pStyle w:val="a3"/>
        <w:spacing w:before="16" w:line="276" w:lineRule="auto"/>
        <w:ind w:right="398"/>
        <w:rPr>
          <w:sz w:val="28"/>
          <w:szCs w:val="28"/>
        </w:rPr>
      </w:pPr>
      <w:r w:rsidRPr="00A20079">
        <w:rPr>
          <w:sz w:val="28"/>
          <w:szCs w:val="28"/>
        </w:rPr>
        <w:lastRenderedPageBreak/>
        <w:t>К концу обучения в 9 классе у обучающегося будут сформированы</w:t>
      </w:r>
    </w:p>
    <w:p w:rsidR="000318BD" w:rsidRPr="00A20079" w:rsidRDefault="000318BD" w:rsidP="00A1264B">
      <w:pPr>
        <w:pStyle w:val="a3"/>
        <w:spacing w:before="16" w:line="276" w:lineRule="auto"/>
        <w:ind w:right="398"/>
        <w:rPr>
          <w:sz w:val="28"/>
          <w:szCs w:val="28"/>
        </w:rPr>
      </w:pPr>
      <w:r w:rsidRPr="00A20079">
        <w:rPr>
          <w:sz w:val="28"/>
          <w:szCs w:val="28"/>
        </w:rPr>
        <w:t>следующие умения:</w:t>
      </w:r>
    </w:p>
    <w:p w:rsidR="000318BD" w:rsidRPr="00A20079" w:rsidRDefault="000318BD" w:rsidP="00A1264B">
      <w:pPr>
        <w:pStyle w:val="a3"/>
        <w:spacing w:before="16" w:line="276" w:lineRule="auto"/>
        <w:ind w:right="398"/>
        <w:rPr>
          <w:sz w:val="28"/>
          <w:szCs w:val="28"/>
        </w:rPr>
      </w:pPr>
      <w:r w:rsidRPr="00A20079">
        <w:rPr>
          <w:sz w:val="28"/>
          <w:szCs w:val="28"/>
        </w:rPr>
        <w:t>разбивать задачи на подзадачи, составлять, выполнять вручную</w:t>
      </w:r>
    </w:p>
    <w:p w:rsidR="000318BD" w:rsidRPr="00A20079" w:rsidRDefault="000318BD" w:rsidP="00A1264B">
      <w:pPr>
        <w:pStyle w:val="a3"/>
        <w:spacing w:before="16" w:line="276" w:lineRule="auto"/>
        <w:ind w:right="398" w:firstLine="0"/>
        <w:rPr>
          <w:sz w:val="28"/>
          <w:szCs w:val="28"/>
        </w:rPr>
      </w:pPr>
      <w:r w:rsidRPr="00A20079">
        <w:rPr>
          <w:sz w:val="28"/>
          <w:szCs w:val="28"/>
        </w:rPr>
        <w:t>и на компьютере несложные алгоритмы с использованием ветвлений, циклов и</w:t>
      </w:r>
    </w:p>
    <w:p w:rsidR="005107A9" w:rsidRPr="00A20079" w:rsidRDefault="000318BD" w:rsidP="00A1264B">
      <w:pPr>
        <w:pStyle w:val="a3"/>
        <w:spacing w:before="16" w:line="276" w:lineRule="auto"/>
        <w:ind w:left="0" w:right="398" w:firstLine="0"/>
        <w:rPr>
          <w:sz w:val="28"/>
          <w:szCs w:val="28"/>
        </w:rPr>
      </w:pPr>
      <w:r w:rsidRPr="00A20079">
        <w:rPr>
          <w:sz w:val="28"/>
          <w:szCs w:val="28"/>
        </w:rPr>
        <w:t xml:space="preserve">вспомогательных алгоритмов для управления исполнителями, такими как </w:t>
      </w:r>
    </w:p>
    <w:p w:rsidR="000318BD" w:rsidRPr="00A20079" w:rsidRDefault="005107A9" w:rsidP="00A1264B">
      <w:pPr>
        <w:pStyle w:val="a3"/>
        <w:spacing w:before="16" w:line="276" w:lineRule="auto"/>
        <w:ind w:left="0" w:right="398" w:firstLine="0"/>
        <w:rPr>
          <w:sz w:val="28"/>
          <w:szCs w:val="28"/>
        </w:rPr>
      </w:pPr>
      <w:r w:rsidRPr="00A20079">
        <w:rPr>
          <w:sz w:val="28"/>
          <w:szCs w:val="28"/>
        </w:rPr>
        <w:t xml:space="preserve">Робот, </w:t>
      </w:r>
      <w:r w:rsidR="000318BD" w:rsidRPr="00A20079">
        <w:rPr>
          <w:sz w:val="28"/>
          <w:szCs w:val="28"/>
        </w:rPr>
        <w:t>Черепашка, Чертёжник;</w:t>
      </w:r>
    </w:p>
    <w:p w:rsidR="000318BD" w:rsidRPr="00A20079" w:rsidRDefault="000318BD" w:rsidP="00A1264B">
      <w:pPr>
        <w:pStyle w:val="a3"/>
        <w:spacing w:before="16" w:line="276" w:lineRule="auto"/>
        <w:ind w:right="398"/>
        <w:rPr>
          <w:sz w:val="28"/>
          <w:szCs w:val="28"/>
        </w:rPr>
      </w:pPr>
      <w:r w:rsidRPr="00A20079">
        <w:rPr>
          <w:sz w:val="28"/>
          <w:szCs w:val="28"/>
        </w:rPr>
        <w:t>составлять и отлаживать программы, реализующие типовые алгоритмы</w:t>
      </w:r>
    </w:p>
    <w:p w:rsidR="001A2593" w:rsidRPr="00A20079" w:rsidRDefault="000318BD" w:rsidP="00A1264B">
      <w:pPr>
        <w:pStyle w:val="a3"/>
        <w:spacing w:before="16" w:line="276" w:lineRule="auto"/>
        <w:ind w:left="0" w:right="398" w:firstLine="0"/>
        <w:rPr>
          <w:sz w:val="28"/>
          <w:szCs w:val="28"/>
        </w:rPr>
      </w:pPr>
      <w:r w:rsidRPr="00A20079">
        <w:rPr>
          <w:sz w:val="28"/>
          <w:szCs w:val="28"/>
        </w:rPr>
        <w:t>обработки числовых последовательностей или одномерных числовых</w:t>
      </w:r>
    </w:p>
    <w:p w:rsidR="001A2593" w:rsidRPr="00A20079" w:rsidRDefault="001A2593" w:rsidP="00A1264B">
      <w:pPr>
        <w:pStyle w:val="a3"/>
        <w:spacing w:before="16" w:line="276" w:lineRule="auto"/>
        <w:ind w:left="0" w:right="398" w:firstLine="0"/>
        <w:rPr>
          <w:sz w:val="28"/>
          <w:szCs w:val="28"/>
        </w:rPr>
      </w:pPr>
      <w:r w:rsidRPr="00A20079">
        <w:rPr>
          <w:sz w:val="28"/>
          <w:szCs w:val="28"/>
        </w:rPr>
        <w:t xml:space="preserve">массивов </w:t>
      </w:r>
      <w:r w:rsidR="000318BD" w:rsidRPr="00A20079">
        <w:rPr>
          <w:sz w:val="28"/>
          <w:szCs w:val="28"/>
        </w:rPr>
        <w:t>(поиск максимумов, минимумов, суммы или к</w:t>
      </w:r>
      <w:r w:rsidRPr="00A20079">
        <w:rPr>
          <w:sz w:val="28"/>
          <w:szCs w:val="28"/>
        </w:rPr>
        <w:t xml:space="preserve">оличества элементов </w:t>
      </w:r>
    </w:p>
    <w:p w:rsidR="001A2593" w:rsidRPr="00A20079" w:rsidRDefault="001A2593" w:rsidP="00A1264B">
      <w:pPr>
        <w:pStyle w:val="a3"/>
        <w:spacing w:before="16" w:line="276" w:lineRule="auto"/>
        <w:ind w:left="0" w:right="398" w:firstLine="0"/>
        <w:rPr>
          <w:sz w:val="28"/>
          <w:szCs w:val="28"/>
        </w:rPr>
      </w:pPr>
      <w:r w:rsidRPr="00A20079">
        <w:rPr>
          <w:sz w:val="28"/>
          <w:szCs w:val="28"/>
        </w:rPr>
        <w:t xml:space="preserve">с заданными </w:t>
      </w:r>
      <w:r w:rsidR="000318BD" w:rsidRPr="00A20079">
        <w:rPr>
          <w:sz w:val="28"/>
          <w:szCs w:val="28"/>
        </w:rPr>
        <w:t xml:space="preserve">свойствами) на одном из языков программирования (Python, C++, </w:t>
      </w:r>
    </w:p>
    <w:p w:rsidR="000318BD" w:rsidRPr="00A20079" w:rsidRDefault="001A2593" w:rsidP="00A1264B">
      <w:pPr>
        <w:pStyle w:val="a3"/>
        <w:spacing w:before="16" w:line="276" w:lineRule="auto"/>
        <w:ind w:left="0" w:right="398" w:firstLine="0"/>
        <w:rPr>
          <w:sz w:val="28"/>
          <w:szCs w:val="28"/>
        </w:rPr>
      </w:pPr>
      <w:r w:rsidRPr="00A20079">
        <w:rPr>
          <w:sz w:val="28"/>
          <w:szCs w:val="28"/>
        </w:rPr>
        <w:t xml:space="preserve">Паскаль, Java, </w:t>
      </w:r>
      <w:r w:rsidR="000318BD" w:rsidRPr="00A20079">
        <w:rPr>
          <w:sz w:val="28"/>
          <w:szCs w:val="28"/>
        </w:rPr>
        <w:t>C#, Школьный Алгоритмический Язык);</w:t>
      </w:r>
    </w:p>
    <w:p w:rsidR="000318BD" w:rsidRPr="00A20079" w:rsidRDefault="000318BD" w:rsidP="00A1264B">
      <w:pPr>
        <w:pStyle w:val="a3"/>
        <w:spacing w:before="16" w:line="276" w:lineRule="auto"/>
        <w:ind w:right="398"/>
        <w:rPr>
          <w:sz w:val="28"/>
          <w:szCs w:val="28"/>
        </w:rPr>
      </w:pPr>
      <w:r w:rsidRPr="00A20079">
        <w:rPr>
          <w:sz w:val="28"/>
          <w:szCs w:val="28"/>
        </w:rPr>
        <w:t>раскрывать смысл понятий «модель», «моделирование», определять виды</w:t>
      </w:r>
    </w:p>
    <w:p w:rsidR="000318BD" w:rsidRPr="00A20079" w:rsidRDefault="000318BD" w:rsidP="00A1264B">
      <w:pPr>
        <w:pStyle w:val="a3"/>
        <w:spacing w:before="16" w:line="276" w:lineRule="auto"/>
        <w:ind w:left="0" w:right="398" w:firstLine="0"/>
        <w:rPr>
          <w:sz w:val="28"/>
          <w:szCs w:val="28"/>
        </w:rPr>
      </w:pPr>
      <w:r w:rsidRPr="00A20079">
        <w:rPr>
          <w:sz w:val="28"/>
          <w:szCs w:val="28"/>
        </w:rPr>
        <w:t>моделей, оценивать адекватность модели моделируемому объекту и целям</w:t>
      </w:r>
    </w:p>
    <w:p w:rsidR="000318BD" w:rsidRPr="00A20079" w:rsidRDefault="000318BD" w:rsidP="00A1264B">
      <w:pPr>
        <w:pStyle w:val="a3"/>
        <w:spacing w:before="16" w:line="276" w:lineRule="auto"/>
        <w:ind w:left="0" w:right="398" w:firstLine="0"/>
        <w:rPr>
          <w:sz w:val="28"/>
          <w:szCs w:val="28"/>
        </w:rPr>
      </w:pPr>
      <w:r w:rsidRPr="00A20079">
        <w:rPr>
          <w:sz w:val="28"/>
          <w:szCs w:val="28"/>
        </w:rPr>
        <w:t>моделирования;</w:t>
      </w:r>
    </w:p>
    <w:p w:rsidR="000318BD" w:rsidRPr="00A20079" w:rsidRDefault="000318BD" w:rsidP="00A1264B">
      <w:pPr>
        <w:pStyle w:val="a3"/>
        <w:spacing w:before="16" w:line="276" w:lineRule="auto"/>
        <w:ind w:right="398"/>
        <w:rPr>
          <w:sz w:val="28"/>
          <w:szCs w:val="28"/>
        </w:rPr>
      </w:pPr>
      <w:r w:rsidRPr="00A20079">
        <w:rPr>
          <w:sz w:val="28"/>
          <w:szCs w:val="28"/>
        </w:rPr>
        <w:t>использовать графы и деревья для моделирования систем сетевой</w:t>
      </w:r>
    </w:p>
    <w:p w:rsidR="000318BD" w:rsidRPr="00A20079" w:rsidRDefault="000318BD" w:rsidP="00A1264B">
      <w:pPr>
        <w:pStyle w:val="a3"/>
        <w:spacing w:before="16" w:line="276" w:lineRule="auto"/>
        <w:ind w:left="0" w:right="398" w:firstLine="0"/>
        <w:rPr>
          <w:sz w:val="28"/>
          <w:szCs w:val="28"/>
        </w:rPr>
      </w:pPr>
      <w:r w:rsidRPr="00A20079">
        <w:rPr>
          <w:sz w:val="28"/>
          <w:szCs w:val="28"/>
        </w:rPr>
        <w:t>и иерархической структуры, находить кратчайший путь в графе;</w:t>
      </w:r>
    </w:p>
    <w:p w:rsidR="000318BD" w:rsidRPr="00A20079" w:rsidRDefault="000318BD" w:rsidP="00A1264B">
      <w:pPr>
        <w:pStyle w:val="a3"/>
        <w:spacing w:before="16" w:line="276" w:lineRule="auto"/>
        <w:ind w:right="398"/>
        <w:rPr>
          <w:sz w:val="28"/>
          <w:szCs w:val="28"/>
        </w:rPr>
      </w:pPr>
      <w:r w:rsidRPr="00A20079">
        <w:rPr>
          <w:sz w:val="28"/>
          <w:szCs w:val="28"/>
        </w:rPr>
        <w:t>выбирать способ представления данных в соответствии с поставленной</w:t>
      </w:r>
    </w:p>
    <w:p w:rsidR="000318BD" w:rsidRPr="00A20079" w:rsidRDefault="000318BD" w:rsidP="00A1264B">
      <w:pPr>
        <w:pStyle w:val="a3"/>
        <w:spacing w:before="16" w:line="276" w:lineRule="auto"/>
        <w:ind w:left="0" w:right="398" w:firstLine="0"/>
        <w:rPr>
          <w:sz w:val="28"/>
          <w:szCs w:val="28"/>
        </w:rPr>
      </w:pPr>
      <w:r w:rsidRPr="00A20079">
        <w:rPr>
          <w:sz w:val="28"/>
          <w:szCs w:val="28"/>
        </w:rPr>
        <w:t>задачей (таблицы, схемы, графики, диаграммы) с использованием</w:t>
      </w:r>
    </w:p>
    <w:p w:rsidR="000318BD" w:rsidRPr="00A20079" w:rsidRDefault="000318BD" w:rsidP="00A1264B">
      <w:pPr>
        <w:pStyle w:val="a3"/>
        <w:spacing w:before="16" w:line="276" w:lineRule="auto"/>
        <w:ind w:left="0" w:right="398" w:firstLine="0"/>
        <w:rPr>
          <w:sz w:val="28"/>
          <w:szCs w:val="28"/>
        </w:rPr>
      </w:pPr>
      <w:r w:rsidRPr="00A20079">
        <w:rPr>
          <w:sz w:val="28"/>
          <w:szCs w:val="28"/>
        </w:rPr>
        <w:t>соответствующих программных средств обработки данных;</w:t>
      </w:r>
    </w:p>
    <w:p w:rsidR="000318BD" w:rsidRPr="00A20079" w:rsidRDefault="000318BD" w:rsidP="00A1264B">
      <w:pPr>
        <w:pStyle w:val="a3"/>
        <w:spacing w:before="16" w:line="276" w:lineRule="auto"/>
        <w:ind w:right="398"/>
        <w:rPr>
          <w:sz w:val="28"/>
          <w:szCs w:val="28"/>
        </w:rPr>
      </w:pPr>
      <w:r w:rsidRPr="00A20079">
        <w:rPr>
          <w:sz w:val="28"/>
          <w:szCs w:val="28"/>
        </w:rPr>
        <w:t>использовать электронные таблицы для обработки, анализа и визуализации</w:t>
      </w:r>
    </w:p>
    <w:p w:rsidR="000318BD" w:rsidRPr="00A20079" w:rsidRDefault="000318BD" w:rsidP="00A1264B">
      <w:pPr>
        <w:pStyle w:val="a3"/>
        <w:spacing w:before="16" w:line="276" w:lineRule="auto"/>
        <w:ind w:left="0" w:right="398" w:firstLine="0"/>
        <w:rPr>
          <w:sz w:val="28"/>
          <w:szCs w:val="28"/>
        </w:rPr>
      </w:pPr>
      <w:r w:rsidRPr="00A20079">
        <w:rPr>
          <w:sz w:val="28"/>
          <w:szCs w:val="28"/>
        </w:rPr>
        <w:t>числовых данных, в том числе с выделением диапазона таблицы и</w:t>
      </w:r>
    </w:p>
    <w:p w:rsidR="000318BD" w:rsidRPr="00A20079" w:rsidRDefault="000318BD" w:rsidP="00A1264B">
      <w:pPr>
        <w:pStyle w:val="a3"/>
        <w:spacing w:before="16" w:line="276" w:lineRule="auto"/>
        <w:ind w:left="0" w:right="398" w:firstLine="0"/>
        <w:rPr>
          <w:sz w:val="28"/>
          <w:szCs w:val="28"/>
        </w:rPr>
      </w:pPr>
      <w:r w:rsidRPr="00A20079">
        <w:rPr>
          <w:sz w:val="28"/>
          <w:szCs w:val="28"/>
        </w:rPr>
        <w:t>упорядочиванием (сортировкой) его элементов;</w:t>
      </w:r>
    </w:p>
    <w:p w:rsidR="000318BD" w:rsidRPr="00A20079" w:rsidRDefault="000318BD" w:rsidP="00A1264B">
      <w:pPr>
        <w:pStyle w:val="a3"/>
        <w:spacing w:before="16" w:line="276" w:lineRule="auto"/>
        <w:ind w:right="398"/>
        <w:rPr>
          <w:sz w:val="28"/>
          <w:szCs w:val="28"/>
        </w:rPr>
      </w:pPr>
      <w:r w:rsidRPr="00A20079">
        <w:rPr>
          <w:sz w:val="28"/>
          <w:szCs w:val="28"/>
        </w:rPr>
        <w:t>создавать и применять в электронных таблицах формулы для расчётов</w:t>
      </w:r>
    </w:p>
    <w:p w:rsidR="001A2593" w:rsidRPr="00A20079" w:rsidRDefault="000318BD" w:rsidP="00A1264B">
      <w:pPr>
        <w:pStyle w:val="a3"/>
        <w:spacing w:before="16" w:line="276" w:lineRule="auto"/>
        <w:ind w:left="0" w:right="398" w:firstLine="0"/>
        <w:rPr>
          <w:sz w:val="28"/>
          <w:szCs w:val="28"/>
        </w:rPr>
      </w:pPr>
      <w:r w:rsidRPr="00A20079">
        <w:rPr>
          <w:sz w:val="28"/>
          <w:szCs w:val="28"/>
        </w:rPr>
        <w:t xml:space="preserve">с использованием встроенных арифметических функций (суммирование и </w:t>
      </w:r>
    </w:p>
    <w:p w:rsidR="001A2593" w:rsidRPr="00A20079" w:rsidRDefault="001A2593" w:rsidP="00A1264B">
      <w:pPr>
        <w:pStyle w:val="a3"/>
        <w:spacing w:before="16" w:line="276" w:lineRule="auto"/>
        <w:ind w:left="0" w:right="398" w:firstLine="0"/>
        <w:rPr>
          <w:sz w:val="28"/>
          <w:szCs w:val="28"/>
        </w:rPr>
      </w:pPr>
      <w:r w:rsidRPr="00A20079">
        <w:rPr>
          <w:sz w:val="28"/>
          <w:szCs w:val="28"/>
        </w:rPr>
        <w:t xml:space="preserve">подсчёт </w:t>
      </w:r>
      <w:r w:rsidR="000318BD" w:rsidRPr="00A20079">
        <w:rPr>
          <w:sz w:val="28"/>
          <w:szCs w:val="28"/>
        </w:rPr>
        <w:t>значений, отвечающих заданному условию, среднее арифметическое,</w:t>
      </w:r>
    </w:p>
    <w:p w:rsidR="000318BD" w:rsidRPr="00A20079" w:rsidRDefault="001A2593" w:rsidP="00A1264B">
      <w:pPr>
        <w:pStyle w:val="a3"/>
        <w:spacing w:before="16" w:line="276" w:lineRule="auto"/>
        <w:ind w:left="0" w:right="398" w:firstLine="0"/>
        <w:rPr>
          <w:sz w:val="28"/>
          <w:szCs w:val="28"/>
        </w:rPr>
      </w:pPr>
      <w:r w:rsidRPr="00A20079">
        <w:rPr>
          <w:sz w:val="28"/>
          <w:szCs w:val="28"/>
        </w:rPr>
        <w:t xml:space="preserve">поиск </w:t>
      </w:r>
      <w:r w:rsidR="000318BD" w:rsidRPr="00A20079">
        <w:rPr>
          <w:sz w:val="28"/>
          <w:szCs w:val="28"/>
        </w:rPr>
        <w:t>максимального и минимального значения), абсолютной, относительной,</w:t>
      </w:r>
    </w:p>
    <w:p w:rsidR="000318BD" w:rsidRPr="00A20079" w:rsidRDefault="000318BD" w:rsidP="00A1264B">
      <w:pPr>
        <w:pStyle w:val="a3"/>
        <w:spacing w:before="16" w:line="276" w:lineRule="auto"/>
        <w:ind w:left="0" w:right="398" w:firstLine="0"/>
        <w:rPr>
          <w:sz w:val="28"/>
          <w:szCs w:val="28"/>
        </w:rPr>
      </w:pPr>
      <w:r w:rsidRPr="00A20079">
        <w:rPr>
          <w:sz w:val="28"/>
          <w:szCs w:val="28"/>
        </w:rPr>
        <w:t>смешанной адресации;</w:t>
      </w:r>
    </w:p>
    <w:p w:rsidR="000318BD" w:rsidRPr="00A20079" w:rsidRDefault="000318BD" w:rsidP="00A1264B">
      <w:pPr>
        <w:pStyle w:val="a3"/>
        <w:spacing w:before="16" w:line="276" w:lineRule="auto"/>
        <w:ind w:right="398"/>
        <w:rPr>
          <w:sz w:val="28"/>
          <w:szCs w:val="28"/>
        </w:rPr>
      </w:pPr>
      <w:r w:rsidRPr="00A20079">
        <w:rPr>
          <w:sz w:val="28"/>
          <w:szCs w:val="28"/>
        </w:rPr>
        <w:t>использовать электронные таблицы для численного моделирования в простых</w:t>
      </w:r>
      <w:r w:rsidR="002F60D9">
        <w:rPr>
          <w:sz w:val="28"/>
          <w:szCs w:val="28"/>
        </w:rPr>
        <w:t xml:space="preserve"> </w:t>
      </w:r>
      <w:r w:rsidRPr="00A20079">
        <w:rPr>
          <w:sz w:val="28"/>
          <w:szCs w:val="28"/>
        </w:rPr>
        <w:t>задачах из разных предметных областей;</w:t>
      </w:r>
    </w:p>
    <w:p w:rsidR="000318BD" w:rsidRPr="00A20079" w:rsidRDefault="000318BD" w:rsidP="00A1264B">
      <w:pPr>
        <w:pStyle w:val="a3"/>
        <w:spacing w:before="16" w:line="276" w:lineRule="auto"/>
        <w:ind w:right="398"/>
        <w:rPr>
          <w:sz w:val="28"/>
          <w:szCs w:val="28"/>
        </w:rPr>
      </w:pPr>
      <w:r w:rsidRPr="00A20079">
        <w:rPr>
          <w:sz w:val="28"/>
          <w:szCs w:val="28"/>
        </w:rPr>
        <w:t>использовать современные интернет-сервисы (в том числе</w:t>
      </w:r>
    </w:p>
    <w:p w:rsidR="001A2593" w:rsidRPr="00A20079" w:rsidRDefault="000318BD" w:rsidP="00A1264B">
      <w:pPr>
        <w:pStyle w:val="a3"/>
        <w:spacing w:before="16" w:line="276" w:lineRule="auto"/>
        <w:ind w:left="0" w:right="398" w:firstLine="0"/>
        <w:rPr>
          <w:sz w:val="28"/>
          <w:szCs w:val="28"/>
        </w:rPr>
      </w:pPr>
      <w:r w:rsidRPr="00A20079">
        <w:rPr>
          <w:sz w:val="28"/>
          <w:szCs w:val="28"/>
        </w:rPr>
        <w:t>коммуникационные сервисы, облачные хранилища данных, онлайн-</w:t>
      </w:r>
    </w:p>
    <w:p w:rsidR="001A2593" w:rsidRPr="00A20079" w:rsidRDefault="001A2593" w:rsidP="00A1264B">
      <w:pPr>
        <w:pStyle w:val="a3"/>
        <w:spacing w:before="16" w:line="276" w:lineRule="auto"/>
        <w:ind w:left="0" w:right="398" w:firstLine="0"/>
        <w:rPr>
          <w:sz w:val="28"/>
          <w:szCs w:val="28"/>
        </w:rPr>
      </w:pPr>
      <w:r w:rsidRPr="00A20079">
        <w:rPr>
          <w:sz w:val="28"/>
          <w:szCs w:val="28"/>
        </w:rPr>
        <w:t xml:space="preserve">программы </w:t>
      </w:r>
      <w:r w:rsidR="000318BD" w:rsidRPr="00A20079">
        <w:rPr>
          <w:sz w:val="28"/>
          <w:szCs w:val="28"/>
        </w:rPr>
        <w:t xml:space="preserve">(текстовые и графические редакторы, среды разработки)) в </w:t>
      </w:r>
    </w:p>
    <w:p w:rsidR="000318BD" w:rsidRPr="00A20079" w:rsidRDefault="001A2593" w:rsidP="00A1264B">
      <w:pPr>
        <w:pStyle w:val="a3"/>
        <w:spacing w:before="16" w:line="276" w:lineRule="auto"/>
        <w:ind w:left="0" w:right="398" w:firstLine="0"/>
        <w:rPr>
          <w:sz w:val="28"/>
          <w:szCs w:val="28"/>
        </w:rPr>
      </w:pPr>
      <w:r w:rsidRPr="00A20079">
        <w:rPr>
          <w:sz w:val="28"/>
          <w:szCs w:val="28"/>
        </w:rPr>
        <w:t xml:space="preserve">учебной и </w:t>
      </w:r>
      <w:r w:rsidR="000318BD" w:rsidRPr="00A20079">
        <w:rPr>
          <w:sz w:val="28"/>
          <w:szCs w:val="28"/>
        </w:rPr>
        <w:t>повседневной деятельности;</w:t>
      </w:r>
    </w:p>
    <w:p w:rsidR="000318BD" w:rsidRPr="00A20079" w:rsidRDefault="000318BD" w:rsidP="00A1264B">
      <w:pPr>
        <w:pStyle w:val="a3"/>
        <w:spacing w:before="16" w:line="276" w:lineRule="auto"/>
        <w:ind w:right="398"/>
        <w:rPr>
          <w:sz w:val="28"/>
          <w:szCs w:val="28"/>
        </w:rPr>
      </w:pPr>
      <w:r w:rsidRPr="00A20079">
        <w:rPr>
          <w:sz w:val="28"/>
          <w:szCs w:val="28"/>
        </w:rPr>
        <w:t>приводить примеры использования геоинформационных сервисов, сервисов</w:t>
      </w:r>
    </w:p>
    <w:p w:rsidR="000318BD" w:rsidRPr="00A20079" w:rsidRDefault="000318BD" w:rsidP="00A1264B">
      <w:pPr>
        <w:pStyle w:val="a3"/>
        <w:spacing w:before="16" w:line="276" w:lineRule="auto"/>
        <w:ind w:right="398"/>
        <w:rPr>
          <w:sz w:val="28"/>
          <w:szCs w:val="28"/>
        </w:rPr>
      </w:pPr>
      <w:r w:rsidRPr="00A20079">
        <w:rPr>
          <w:sz w:val="28"/>
          <w:szCs w:val="28"/>
        </w:rPr>
        <w:t>государственных услуг, образовательных сервисов Интернета в учебной и</w:t>
      </w:r>
    </w:p>
    <w:p w:rsidR="000318BD" w:rsidRPr="00A20079" w:rsidRDefault="000318BD" w:rsidP="00A1264B">
      <w:pPr>
        <w:pStyle w:val="a3"/>
        <w:spacing w:before="16" w:line="276" w:lineRule="auto"/>
        <w:ind w:right="398"/>
        <w:rPr>
          <w:sz w:val="28"/>
          <w:szCs w:val="28"/>
        </w:rPr>
      </w:pPr>
      <w:r w:rsidRPr="00A20079">
        <w:rPr>
          <w:sz w:val="28"/>
          <w:szCs w:val="28"/>
        </w:rPr>
        <w:t>повседневной деятельности;</w:t>
      </w:r>
    </w:p>
    <w:p w:rsidR="000318BD" w:rsidRPr="00A20079" w:rsidRDefault="000318BD" w:rsidP="00A1264B">
      <w:pPr>
        <w:pStyle w:val="a3"/>
        <w:spacing w:before="16" w:line="276" w:lineRule="auto"/>
        <w:ind w:right="398"/>
        <w:rPr>
          <w:sz w:val="28"/>
          <w:szCs w:val="28"/>
        </w:rPr>
      </w:pPr>
      <w:r w:rsidRPr="00A20079">
        <w:rPr>
          <w:sz w:val="28"/>
          <w:szCs w:val="28"/>
        </w:rPr>
        <w:t>использовать различные средства защиты от вредоносного программного</w:t>
      </w:r>
    </w:p>
    <w:p w:rsidR="000318BD" w:rsidRPr="00A20079" w:rsidRDefault="000318BD" w:rsidP="00A1264B">
      <w:pPr>
        <w:pStyle w:val="a3"/>
        <w:spacing w:before="16" w:line="276" w:lineRule="auto"/>
        <w:ind w:right="398"/>
        <w:rPr>
          <w:sz w:val="28"/>
          <w:szCs w:val="28"/>
        </w:rPr>
      </w:pPr>
      <w:r w:rsidRPr="00A20079">
        <w:rPr>
          <w:sz w:val="28"/>
          <w:szCs w:val="28"/>
        </w:rPr>
        <w:t>обеспечения, защищать персональную информацию от несанкционированного</w:t>
      </w:r>
      <w:r w:rsidR="004F42F9">
        <w:rPr>
          <w:sz w:val="28"/>
          <w:szCs w:val="28"/>
        </w:rPr>
        <w:t xml:space="preserve"> </w:t>
      </w:r>
      <w:r w:rsidRPr="00A20079">
        <w:rPr>
          <w:sz w:val="28"/>
          <w:szCs w:val="28"/>
        </w:rPr>
        <w:t xml:space="preserve">доступа и его последствий (разглашения, подмены, </w:t>
      </w:r>
      <w:r w:rsidRPr="00A20079">
        <w:rPr>
          <w:sz w:val="28"/>
          <w:szCs w:val="28"/>
        </w:rPr>
        <w:lastRenderedPageBreak/>
        <w:t>утраты данных) с учётом</w:t>
      </w:r>
      <w:r w:rsidR="004F42F9">
        <w:rPr>
          <w:sz w:val="28"/>
          <w:szCs w:val="28"/>
        </w:rPr>
        <w:t xml:space="preserve"> </w:t>
      </w:r>
      <w:r w:rsidRPr="00A20079">
        <w:rPr>
          <w:sz w:val="28"/>
          <w:szCs w:val="28"/>
        </w:rPr>
        <w:t>основных технологических и социально-психологических аспектов</w:t>
      </w:r>
      <w:r w:rsidR="004F42F9">
        <w:rPr>
          <w:sz w:val="28"/>
          <w:szCs w:val="28"/>
        </w:rPr>
        <w:t xml:space="preserve"> </w:t>
      </w:r>
      <w:r w:rsidR="001A2593" w:rsidRPr="00A20079">
        <w:rPr>
          <w:sz w:val="28"/>
          <w:szCs w:val="28"/>
        </w:rPr>
        <w:t xml:space="preserve">использования </w:t>
      </w:r>
      <w:r w:rsidRPr="00A20079">
        <w:rPr>
          <w:sz w:val="28"/>
          <w:szCs w:val="28"/>
        </w:rPr>
        <w:t xml:space="preserve">сети Интернет (сетевая анонимность, цифровой след, </w:t>
      </w:r>
      <w:r w:rsidR="001A2593" w:rsidRPr="00A20079">
        <w:rPr>
          <w:sz w:val="28"/>
          <w:szCs w:val="28"/>
        </w:rPr>
        <w:t xml:space="preserve">аутентичность субъектов и </w:t>
      </w:r>
      <w:r w:rsidRPr="00A20079">
        <w:rPr>
          <w:sz w:val="28"/>
          <w:szCs w:val="28"/>
        </w:rPr>
        <w:t>ресурсов, опасность вредоносного кода);</w:t>
      </w:r>
    </w:p>
    <w:p w:rsidR="000318BD" w:rsidRPr="00A20079" w:rsidRDefault="000318BD" w:rsidP="00A1264B">
      <w:pPr>
        <w:pStyle w:val="a3"/>
        <w:spacing w:before="16" w:line="276" w:lineRule="auto"/>
        <w:ind w:right="398"/>
        <w:rPr>
          <w:sz w:val="28"/>
          <w:szCs w:val="28"/>
        </w:rPr>
      </w:pPr>
      <w:r w:rsidRPr="00A20079">
        <w:rPr>
          <w:sz w:val="28"/>
          <w:szCs w:val="28"/>
        </w:rPr>
        <w:t>распознавать попытки и предупреждать вовлечение себя и окружающих</w:t>
      </w:r>
    </w:p>
    <w:p w:rsidR="001A2593" w:rsidRPr="00A20079" w:rsidRDefault="000318BD" w:rsidP="00A1264B">
      <w:pPr>
        <w:pStyle w:val="a3"/>
        <w:spacing w:before="16" w:line="276" w:lineRule="auto"/>
        <w:ind w:left="0" w:right="398" w:firstLine="0"/>
        <w:rPr>
          <w:sz w:val="28"/>
          <w:szCs w:val="28"/>
        </w:rPr>
      </w:pPr>
      <w:r w:rsidRPr="00A20079">
        <w:rPr>
          <w:sz w:val="28"/>
          <w:szCs w:val="28"/>
        </w:rPr>
        <w:t>в деструктивные и криминальные формы сетевой активности (в том числе</w:t>
      </w:r>
    </w:p>
    <w:p w:rsidR="002B46DF" w:rsidRDefault="00767FEC" w:rsidP="00A1264B">
      <w:pPr>
        <w:pStyle w:val="a3"/>
        <w:spacing w:before="16" w:line="276" w:lineRule="auto"/>
        <w:ind w:left="0" w:right="398" w:firstLine="0"/>
        <w:rPr>
          <w:sz w:val="28"/>
          <w:szCs w:val="28"/>
        </w:rPr>
      </w:pPr>
      <w:r>
        <w:rPr>
          <w:sz w:val="28"/>
          <w:szCs w:val="28"/>
        </w:rPr>
        <w:t>кибербуллинг, фишинг).</w:t>
      </w:r>
    </w:p>
    <w:p w:rsidR="004F42F9" w:rsidRPr="00A20079" w:rsidRDefault="004F42F9" w:rsidP="00A1264B">
      <w:pPr>
        <w:pStyle w:val="a3"/>
        <w:spacing w:before="16" w:line="276" w:lineRule="auto"/>
        <w:ind w:left="0" w:right="398" w:firstLine="0"/>
        <w:rPr>
          <w:sz w:val="28"/>
          <w:szCs w:val="28"/>
        </w:rPr>
      </w:pPr>
    </w:p>
    <w:p w:rsidR="006F0637" w:rsidRPr="00A20079" w:rsidRDefault="00D7117F" w:rsidP="00422FBF">
      <w:pPr>
        <w:pStyle w:val="a3"/>
        <w:numPr>
          <w:ilvl w:val="2"/>
          <w:numId w:val="38"/>
        </w:numPr>
        <w:spacing w:before="16" w:line="276" w:lineRule="auto"/>
        <w:ind w:right="398"/>
        <w:jc w:val="both"/>
        <w:rPr>
          <w:b/>
          <w:sz w:val="28"/>
          <w:szCs w:val="28"/>
        </w:rPr>
      </w:pPr>
      <w:r w:rsidRPr="00A20079">
        <w:rPr>
          <w:b/>
          <w:sz w:val="28"/>
          <w:szCs w:val="28"/>
        </w:rPr>
        <w:t>Федеральная рабочая программа по учебному предмету «Физика» (базовый уровень) (предметная область «Естественно-научные предметы</w:t>
      </w:r>
    </w:p>
    <w:p w:rsidR="00D7117F" w:rsidRPr="00A20079" w:rsidRDefault="00D7117F" w:rsidP="00A1264B">
      <w:pPr>
        <w:pStyle w:val="a3"/>
        <w:spacing w:before="16" w:line="276" w:lineRule="auto"/>
        <w:ind w:right="398"/>
        <w:rPr>
          <w:sz w:val="28"/>
          <w:szCs w:val="28"/>
        </w:rPr>
      </w:pPr>
      <w:r w:rsidRPr="00A20079">
        <w:rPr>
          <w:sz w:val="28"/>
          <w:szCs w:val="28"/>
        </w:rPr>
        <w:t>Федеральная рабочая программа по учебному предмету «Физика» (базовый</w:t>
      </w:r>
    </w:p>
    <w:p w:rsidR="00D7117F" w:rsidRPr="00A20079" w:rsidRDefault="00D7117F" w:rsidP="00A1264B">
      <w:pPr>
        <w:pStyle w:val="a3"/>
        <w:spacing w:before="16" w:line="276" w:lineRule="auto"/>
        <w:ind w:left="0" w:right="398" w:firstLine="0"/>
        <w:rPr>
          <w:sz w:val="28"/>
          <w:szCs w:val="28"/>
        </w:rPr>
      </w:pPr>
      <w:r w:rsidRPr="00A20079">
        <w:rPr>
          <w:sz w:val="28"/>
          <w:szCs w:val="28"/>
        </w:rPr>
        <w:t>уровень) (предметная область «Естественно-научные предметы») (далее</w:t>
      </w:r>
    </w:p>
    <w:p w:rsidR="00D7117F" w:rsidRPr="00A20079" w:rsidRDefault="00D7117F" w:rsidP="00A1264B">
      <w:pPr>
        <w:pStyle w:val="a3"/>
        <w:spacing w:before="16" w:line="276" w:lineRule="auto"/>
        <w:ind w:left="0" w:right="398" w:firstLine="0"/>
        <w:rPr>
          <w:sz w:val="28"/>
          <w:szCs w:val="28"/>
        </w:rPr>
      </w:pPr>
      <w:r w:rsidRPr="00A20079">
        <w:rPr>
          <w:sz w:val="28"/>
          <w:szCs w:val="28"/>
        </w:rPr>
        <w:t>соответственно – программа по физике, физика) включает пояснительную записку,</w:t>
      </w:r>
    </w:p>
    <w:p w:rsidR="00D7117F" w:rsidRPr="00A20079" w:rsidRDefault="00D7117F" w:rsidP="00A1264B">
      <w:pPr>
        <w:pStyle w:val="a3"/>
        <w:spacing w:before="16" w:line="276" w:lineRule="auto"/>
        <w:ind w:left="0" w:right="398" w:firstLine="0"/>
        <w:rPr>
          <w:sz w:val="28"/>
          <w:szCs w:val="28"/>
        </w:rPr>
      </w:pPr>
      <w:r w:rsidRPr="00A20079">
        <w:rPr>
          <w:sz w:val="28"/>
          <w:szCs w:val="28"/>
        </w:rPr>
        <w:t>содержание обучения, планируемые результаты освоения программы по физике,</w:t>
      </w:r>
    </w:p>
    <w:p w:rsidR="00D7117F" w:rsidRPr="00A20079" w:rsidRDefault="00D7117F" w:rsidP="00A1264B">
      <w:pPr>
        <w:pStyle w:val="a3"/>
        <w:spacing w:before="16" w:line="276" w:lineRule="auto"/>
        <w:ind w:left="0" w:right="398" w:firstLine="0"/>
        <w:rPr>
          <w:sz w:val="28"/>
          <w:szCs w:val="28"/>
        </w:rPr>
      </w:pPr>
      <w:r w:rsidRPr="00A20079">
        <w:rPr>
          <w:sz w:val="28"/>
          <w:szCs w:val="28"/>
        </w:rPr>
        <w:t>тематическое планирование.</w:t>
      </w:r>
    </w:p>
    <w:p w:rsidR="00D7117F" w:rsidRPr="00A20079" w:rsidRDefault="00D7117F" w:rsidP="00A1264B">
      <w:pPr>
        <w:pStyle w:val="a3"/>
        <w:spacing w:before="16" w:line="276" w:lineRule="auto"/>
        <w:ind w:right="398"/>
        <w:rPr>
          <w:sz w:val="28"/>
          <w:szCs w:val="28"/>
        </w:rPr>
      </w:pPr>
      <w:r w:rsidRPr="00A20079">
        <w:rPr>
          <w:sz w:val="28"/>
          <w:szCs w:val="28"/>
        </w:rPr>
        <w:t>ПОЯСНИТЕЛЬНАЯ ЗАПИСКА</w:t>
      </w:r>
    </w:p>
    <w:p w:rsidR="00D7117F" w:rsidRPr="00A20079" w:rsidRDefault="00D7117F" w:rsidP="00A1264B">
      <w:pPr>
        <w:pStyle w:val="a3"/>
        <w:spacing w:before="16" w:line="276" w:lineRule="auto"/>
        <w:ind w:right="398"/>
        <w:rPr>
          <w:sz w:val="28"/>
          <w:szCs w:val="28"/>
        </w:rPr>
      </w:pPr>
      <w:r w:rsidRPr="00A20079">
        <w:rPr>
          <w:sz w:val="28"/>
          <w:szCs w:val="28"/>
        </w:rPr>
        <w:t>Программа по физике на уровне основного общего образования составлена</w:t>
      </w:r>
    </w:p>
    <w:p w:rsidR="00D7117F" w:rsidRPr="00A20079" w:rsidRDefault="00D7117F" w:rsidP="00A1264B">
      <w:pPr>
        <w:pStyle w:val="a3"/>
        <w:spacing w:before="16" w:line="276" w:lineRule="auto"/>
        <w:ind w:left="0" w:right="398" w:firstLine="0"/>
        <w:rPr>
          <w:sz w:val="28"/>
          <w:szCs w:val="28"/>
        </w:rPr>
      </w:pPr>
      <w:r w:rsidRPr="00A20079">
        <w:rPr>
          <w:sz w:val="28"/>
          <w:szCs w:val="28"/>
        </w:rPr>
        <w:t>на основе положений и требований к результатам освоения на базовом уровне</w:t>
      </w:r>
    </w:p>
    <w:p w:rsidR="00D7117F" w:rsidRPr="00A20079" w:rsidRDefault="00D7117F" w:rsidP="00A1264B">
      <w:pPr>
        <w:pStyle w:val="a3"/>
        <w:spacing w:before="16" w:line="276" w:lineRule="auto"/>
        <w:ind w:left="0" w:right="398" w:firstLine="0"/>
        <w:rPr>
          <w:sz w:val="28"/>
          <w:szCs w:val="28"/>
        </w:rPr>
      </w:pPr>
      <w:r w:rsidRPr="00A20079">
        <w:rPr>
          <w:sz w:val="28"/>
          <w:szCs w:val="28"/>
        </w:rPr>
        <w:t>основной образовательной программы, представленных в ФГОС ООО, а также</w:t>
      </w:r>
    </w:p>
    <w:p w:rsidR="00D7117F" w:rsidRPr="00A20079" w:rsidRDefault="00D7117F" w:rsidP="00A1264B">
      <w:pPr>
        <w:pStyle w:val="a3"/>
        <w:spacing w:before="16" w:line="276" w:lineRule="auto"/>
        <w:ind w:left="0" w:right="398" w:firstLine="0"/>
        <w:rPr>
          <w:sz w:val="28"/>
          <w:szCs w:val="28"/>
        </w:rPr>
      </w:pPr>
      <w:r w:rsidRPr="00A20079">
        <w:rPr>
          <w:sz w:val="28"/>
          <w:szCs w:val="28"/>
        </w:rPr>
        <w:t>с учётом федеральной рабочей программы воспитания и Концепции преподавания</w:t>
      </w:r>
    </w:p>
    <w:p w:rsidR="00D7117F" w:rsidRPr="00A20079" w:rsidRDefault="00D7117F" w:rsidP="00A1264B">
      <w:pPr>
        <w:pStyle w:val="a3"/>
        <w:spacing w:before="16" w:line="276" w:lineRule="auto"/>
        <w:ind w:left="0" w:right="398" w:firstLine="0"/>
        <w:rPr>
          <w:sz w:val="28"/>
          <w:szCs w:val="28"/>
        </w:rPr>
      </w:pPr>
      <w:r w:rsidRPr="00A20079">
        <w:rPr>
          <w:sz w:val="28"/>
          <w:szCs w:val="28"/>
        </w:rPr>
        <w:t>учебного предмета «Физика».</w:t>
      </w:r>
    </w:p>
    <w:p w:rsidR="00D7117F" w:rsidRPr="00A20079" w:rsidRDefault="00D7117F" w:rsidP="00A1264B">
      <w:pPr>
        <w:pStyle w:val="a3"/>
        <w:spacing w:before="16" w:line="276" w:lineRule="auto"/>
        <w:ind w:right="398"/>
        <w:rPr>
          <w:sz w:val="28"/>
          <w:szCs w:val="28"/>
        </w:rPr>
      </w:pPr>
      <w:r w:rsidRPr="00A20079">
        <w:rPr>
          <w:sz w:val="28"/>
          <w:szCs w:val="28"/>
        </w:rPr>
        <w:t>Содержание программы по физике направлено на формирование</w:t>
      </w:r>
    </w:p>
    <w:p w:rsidR="00D7117F" w:rsidRPr="00A20079" w:rsidRDefault="00D7117F" w:rsidP="00A1264B">
      <w:pPr>
        <w:pStyle w:val="a3"/>
        <w:spacing w:before="16" w:line="276" w:lineRule="auto"/>
        <w:ind w:left="0" w:right="398" w:firstLine="0"/>
        <w:rPr>
          <w:sz w:val="28"/>
          <w:szCs w:val="28"/>
        </w:rPr>
      </w:pPr>
      <w:r w:rsidRPr="00A20079">
        <w:rPr>
          <w:sz w:val="28"/>
          <w:szCs w:val="28"/>
        </w:rPr>
        <w:t>естественно­научной грамотности обучающихся и организацию изучения физики</w:t>
      </w:r>
    </w:p>
    <w:p w:rsidR="00D7117F" w:rsidRPr="00A20079" w:rsidRDefault="00D7117F" w:rsidP="00A1264B">
      <w:pPr>
        <w:pStyle w:val="a3"/>
        <w:spacing w:before="16" w:line="276" w:lineRule="auto"/>
        <w:ind w:left="0" w:right="398" w:firstLine="0"/>
        <w:rPr>
          <w:sz w:val="28"/>
          <w:szCs w:val="28"/>
        </w:rPr>
      </w:pPr>
      <w:r w:rsidRPr="00A20079">
        <w:rPr>
          <w:sz w:val="28"/>
          <w:szCs w:val="28"/>
        </w:rPr>
        <w:t>на деятельностной основе. В программе по физике учитываются возможности</w:t>
      </w:r>
    </w:p>
    <w:p w:rsidR="00D7117F" w:rsidRPr="00A20079" w:rsidRDefault="00D7117F" w:rsidP="00A1264B">
      <w:pPr>
        <w:pStyle w:val="a3"/>
        <w:spacing w:before="16" w:line="276" w:lineRule="auto"/>
        <w:ind w:left="0" w:right="398" w:firstLine="0"/>
        <w:rPr>
          <w:sz w:val="28"/>
          <w:szCs w:val="28"/>
        </w:rPr>
      </w:pPr>
      <w:r w:rsidRPr="00A20079">
        <w:rPr>
          <w:sz w:val="28"/>
          <w:szCs w:val="28"/>
        </w:rPr>
        <w:t>учебного предмета в реализации требований ФГОС ООО к планируемым</w:t>
      </w:r>
    </w:p>
    <w:p w:rsidR="00D7117F" w:rsidRPr="00A20079" w:rsidRDefault="00D7117F" w:rsidP="00A1264B">
      <w:pPr>
        <w:pStyle w:val="a3"/>
        <w:spacing w:before="16" w:line="276" w:lineRule="auto"/>
        <w:ind w:left="0" w:right="398" w:firstLine="0"/>
        <w:rPr>
          <w:sz w:val="28"/>
          <w:szCs w:val="28"/>
        </w:rPr>
      </w:pPr>
      <w:r w:rsidRPr="00A20079">
        <w:rPr>
          <w:sz w:val="28"/>
          <w:szCs w:val="28"/>
        </w:rPr>
        <w:t>личностным и метапредметным результатам обучения, а также межпредметные</w:t>
      </w:r>
    </w:p>
    <w:p w:rsidR="00D7117F" w:rsidRPr="00A20079" w:rsidRDefault="00D7117F" w:rsidP="00A1264B">
      <w:pPr>
        <w:pStyle w:val="a3"/>
        <w:spacing w:before="16" w:line="276" w:lineRule="auto"/>
        <w:ind w:left="0" w:right="398" w:firstLine="0"/>
        <w:rPr>
          <w:sz w:val="28"/>
          <w:szCs w:val="28"/>
        </w:rPr>
      </w:pPr>
      <w:r w:rsidRPr="00A20079">
        <w:rPr>
          <w:sz w:val="28"/>
          <w:szCs w:val="28"/>
        </w:rPr>
        <w:t>связи естественно­научных учебных предметов на уровне основного общего</w:t>
      </w:r>
    </w:p>
    <w:p w:rsidR="00D7117F" w:rsidRPr="00A20079" w:rsidRDefault="00D7117F" w:rsidP="00A1264B">
      <w:pPr>
        <w:pStyle w:val="a3"/>
        <w:spacing w:before="16" w:line="276" w:lineRule="auto"/>
        <w:ind w:left="0" w:right="398" w:firstLine="0"/>
        <w:rPr>
          <w:sz w:val="28"/>
          <w:szCs w:val="28"/>
        </w:rPr>
      </w:pPr>
      <w:r w:rsidRPr="00A20079">
        <w:rPr>
          <w:sz w:val="28"/>
          <w:szCs w:val="28"/>
        </w:rPr>
        <w:t>образования.</w:t>
      </w:r>
    </w:p>
    <w:p w:rsidR="00D7117F" w:rsidRPr="00A20079" w:rsidRDefault="00D7117F" w:rsidP="00A1264B">
      <w:pPr>
        <w:pStyle w:val="a3"/>
        <w:spacing w:before="16" w:line="276" w:lineRule="auto"/>
        <w:ind w:right="398"/>
        <w:rPr>
          <w:sz w:val="28"/>
          <w:szCs w:val="28"/>
        </w:rPr>
      </w:pPr>
      <w:r w:rsidRPr="00A20079">
        <w:rPr>
          <w:sz w:val="28"/>
          <w:szCs w:val="28"/>
        </w:rPr>
        <w:t>Программа по физике устанавливает распределение учебного материала</w:t>
      </w:r>
    </w:p>
    <w:p w:rsidR="00D7117F" w:rsidRPr="00A20079" w:rsidRDefault="00D7117F" w:rsidP="00A1264B">
      <w:pPr>
        <w:pStyle w:val="a3"/>
        <w:spacing w:before="16" w:line="276" w:lineRule="auto"/>
        <w:ind w:left="0" w:right="398" w:firstLine="0"/>
        <w:rPr>
          <w:sz w:val="28"/>
          <w:szCs w:val="28"/>
        </w:rPr>
      </w:pPr>
      <w:r w:rsidRPr="00A20079">
        <w:rPr>
          <w:sz w:val="28"/>
          <w:szCs w:val="28"/>
        </w:rPr>
        <w:t>по годам обучения (по классам), предлагает примерную последовательность</w:t>
      </w:r>
    </w:p>
    <w:p w:rsidR="00D7117F" w:rsidRPr="00A20079" w:rsidRDefault="00D7117F" w:rsidP="00A1264B">
      <w:pPr>
        <w:pStyle w:val="a3"/>
        <w:spacing w:before="16" w:line="276" w:lineRule="auto"/>
        <w:ind w:left="0" w:right="398" w:firstLine="0"/>
        <w:rPr>
          <w:sz w:val="28"/>
          <w:szCs w:val="28"/>
        </w:rPr>
      </w:pPr>
      <w:r w:rsidRPr="00A20079">
        <w:rPr>
          <w:sz w:val="28"/>
          <w:szCs w:val="28"/>
        </w:rPr>
        <w:t>изучения тем, основанную на логике развития предметного содержания и учёте</w:t>
      </w:r>
    </w:p>
    <w:p w:rsidR="00D7117F" w:rsidRPr="00A20079" w:rsidRDefault="00D7117F" w:rsidP="00A1264B">
      <w:pPr>
        <w:pStyle w:val="a3"/>
        <w:spacing w:before="16" w:line="276" w:lineRule="auto"/>
        <w:ind w:left="0" w:right="398" w:firstLine="0"/>
        <w:rPr>
          <w:sz w:val="28"/>
          <w:szCs w:val="28"/>
        </w:rPr>
      </w:pPr>
      <w:r w:rsidRPr="00A20079">
        <w:rPr>
          <w:sz w:val="28"/>
          <w:szCs w:val="28"/>
        </w:rPr>
        <w:t>возрастных особенностей обучающихся.</w:t>
      </w:r>
    </w:p>
    <w:p w:rsidR="00D7117F" w:rsidRPr="00A20079" w:rsidRDefault="00D7117F" w:rsidP="00A1264B">
      <w:pPr>
        <w:pStyle w:val="a3"/>
        <w:spacing w:before="16" w:line="276" w:lineRule="auto"/>
        <w:ind w:right="398"/>
        <w:rPr>
          <w:sz w:val="28"/>
          <w:szCs w:val="28"/>
        </w:rPr>
      </w:pPr>
      <w:r w:rsidRPr="00A20079">
        <w:rPr>
          <w:sz w:val="28"/>
          <w:szCs w:val="28"/>
        </w:rPr>
        <w:t>Программа по физике разработана с целью оказания методической помощи</w:t>
      </w:r>
    </w:p>
    <w:p w:rsidR="00D7117F" w:rsidRPr="00A20079" w:rsidRDefault="00D7117F" w:rsidP="00A1264B">
      <w:pPr>
        <w:pStyle w:val="a3"/>
        <w:spacing w:before="16" w:line="276" w:lineRule="auto"/>
        <w:ind w:left="0" w:right="398" w:firstLine="0"/>
        <w:rPr>
          <w:sz w:val="28"/>
          <w:szCs w:val="28"/>
        </w:rPr>
      </w:pPr>
      <w:r w:rsidRPr="00A20079">
        <w:rPr>
          <w:sz w:val="28"/>
          <w:szCs w:val="28"/>
        </w:rPr>
        <w:t>учителю в создании рабочей программы по учебному предмету.</w:t>
      </w:r>
    </w:p>
    <w:p w:rsidR="00D7117F" w:rsidRPr="00A20079" w:rsidRDefault="00D7117F" w:rsidP="00A1264B">
      <w:pPr>
        <w:pStyle w:val="a3"/>
        <w:spacing w:before="16" w:line="276" w:lineRule="auto"/>
        <w:ind w:right="398"/>
        <w:rPr>
          <w:sz w:val="28"/>
          <w:szCs w:val="28"/>
        </w:rPr>
      </w:pPr>
      <w:r w:rsidRPr="00A20079">
        <w:rPr>
          <w:sz w:val="28"/>
          <w:szCs w:val="28"/>
        </w:rPr>
        <w:t>Физика является системообразующим для естественно­научных учебных</w:t>
      </w:r>
    </w:p>
    <w:p w:rsidR="00D7117F" w:rsidRPr="00A20079" w:rsidRDefault="00D7117F" w:rsidP="00A1264B">
      <w:pPr>
        <w:pStyle w:val="a3"/>
        <w:spacing w:before="16" w:line="276" w:lineRule="auto"/>
        <w:ind w:left="0" w:right="398" w:firstLine="0"/>
        <w:rPr>
          <w:sz w:val="28"/>
          <w:szCs w:val="28"/>
        </w:rPr>
      </w:pPr>
      <w:r w:rsidRPr="00A20079">
        <w:rPr>
          <w:sz w:val="28"/>
          <w:szCs w:val="28"/>
        </w:rPr>
        <w:t>предметов, поскольку физические законы лежат в основе процессов и явлений,</w:t>
      </w:r>
    </w:p>
    <w:p w:rsidR="00D7117F" w:rsidRPr="00A20079" w:rsidRDefault="00D7117F" w:rsidP="00A1264B">
      <w:pPr>
        <w:pStyle w:val="a3"/>
        <w:spacing w:before="16" w:line="276" w:lineRule="auto"/>
        <w:ind w:left="0" w:right="398" w:firstLine="0"/>
        <w:rPr>
          <w:sz w:val="28"/>
          <w:szCs w:val="28"/>
        </w:rPr>
      </w:pPr>
      <w:r w:rsidRPr="00A20079">
        <w:rPr>
          <w:sz w:val="28"/>
          <w:szCs w:val="28"/>
        </w:rPr>
        <w:t>изучаемых химией, биологией, астрономией и физической географией, вносит</w:t>
      </w:r>
    </w:p>
    <w:p w:rsidR="00D7117F" w:rsidRPr="00A20079" w:rsidRDefault="00D7117F" w:rsidP="00A1264B">
      <w:pPr>
        <w:pStyle w:val="a3"/>
        <w:spacing w:before="16" w:line="276" w:lineRule="auto"/>
        <w:ind w:left="0" w:right="398" w:firstLine="0"/>
        <w:rPr>
          <w:sz w:val="28"/>
          <w:szCs w:val="28"/>
        </w:rPr>
      </w:pPr>
      <w:r w:rsidRPr="00A20079">
        <w:rPr>
          <w:sz w:val="28"/>
          <w:szCs w:val="28"/>
        </w:rPr>
        <w:t>вклад в естественно­научную картину мира, предоставляет наиболее ясные</w:t>
      </w:r>
    </w:p>
    <w:p w:rsidR="00D7117F" w:rsidRPr="00A20079" w:rsidRDefault="00D7117F" w:rsidP="00A1264B">
      <w:pPr>
        <w:pStyle w:val="a3"/>
        <w:spacing w:before="16" w:line="276" w:lineRule="auto"/>
        <w:ind w:left="0" w:right="398" w:firstLine="0"/>
        <w:rPr>
          <w:sz w:val="28"/>
          <w:szCs w:val="28"/>
        </w:rPr>
      </w:pPr>
      <w:r w:rsidRPr="00A20079">
        <w:rPr>
          <w:sz w:val="28"/>
          <w:szCs w:val="28"/>
        </w:rPr>
        <w:t>образцы применения научного метода познания, то есть способа получения</w:t>
      </w:r>
    </w:p>
    <w:p w:rsidR="00D7117F" w:rsidRPr="00A20079" w:rsidRDefault="00D7117F" w:rsidP="00A1264B">
      <w:pPr>
        <w:pStyle w:val="a3"/>
        <w:spacing w:before="16" w:line="276" w:lineRule="auto"/>
        <w:ind w:left="0" w:right="398" w:firstLine="0"/>
        <w:rPr>
          <w:sz w:val="28"/>
          <w:szCs w:val="28"/>
        </w:rPr>
      </w:pPr>
      <w:r w:rsidRPr="00A20079">
        <w:rPr>
          <w:sz w:val="28"/>
          <w:szCs w:val="28"/>
        </w:rPr>
        <w:lastRenderedPageBreak/>
        <w:t>достоверных знаний о мире.</w:t>
      </w:r>
    </w:p>
    <w:p w:rsidR="00D7117F" w:rsidRPr="00A20079" w:rsidRDefault="00D7117F" w:rsidP="00A1264B">
      <w:pPr>
        <w:pStyle w:val="a3"/>
        <w:spacing w:before="16" w:line="276" w:lineRule="auto"/>
        <w:ind w:right="398"/>
        <w:rPr>
          <w:sz w:val="28"/>
          <w:szCs w:val="28"/>
        </w:rPr>
      </w:pPr>
      <w:r w:rsidRPr="00A20079">
        <w:rPr>
          <w:sz w:val="28"/>
          <w:szCs w:val="28"/>
        </w:rPr>
        <w:t>Одна из главных задач физического образования в структуре общего</w:t>
      </w:r>
    </w:p>
    <w:p w:rsidR="00D7117F" w:rsidRPr="00A20079" w:rsidRDefault="00D7117F" w:rsidP="00A1264B">
      <w:pPr>
        <w:pStyle w:val="a3"/>
        <w:spacing w:before="16" w:line="276" w:lineRule="auto"/>
        <w:ind w:left="0" w:right="398" w:firstLine="0"/>
        <w:rPr>
          <w:sz w:val="28"/>
          <w:szCs w:val="28"/>
        </w:rPr>
      </w:pPr>
      <w:r w:rsidRPr="00A20079">
        <w:rPr>
          <w:sz w:val="28"/>
          <w:szCs w:val="28"/>
        </w:rPr>
        <w:t>образования состоит в формировании естественно­научной грамотности и интереса</w:t>
      </w:r>
    </w:p>
    <w:p w:rsidR="00D7117F" w:rsidRPr="00A20079" w:rsidRDefault="00D7117F" w:rsidP="00A1264B">
      <w:pPr>
        <w:pStyle w:val="a3"/>
        <w:spacing w:before="16" w:line="276" w:lineRule="auto"/>
        <w:ind w:left="0" w:right="398" w:firstLine="0"/>
        <w:rPr>
          <w:sz w:val="28"/>
          <w:szCs w:val="28"/>
        </w:rPr>
      </w:pPr>
      <w:r w:rsidRPr="00A20079">
        <w:rPr>
          <w:sz w:val="28"/>
          <w:szCs w:val="28"/>
        </w:rPr>
        <w:t>к науке у обучающихся.</w:t>
      </w:r>
    </w:p>
    <w:p w:rsidR="00D7117F" w:rsidRPr="00A20079" w:rsidRDefault="00D7117F" w:rsidP="00A1264B">
      <w:pPr>
        <w:pStyle w:val="a3"/>
        <w:spacing w:before="16" w:line="276" w:lineRule="auto"/>
        <w:ind w:right="398"/>
        <w:rPr>
          <w:sz w:val="28"/>
          <w:szCs w:val="28"/>
        </w:rPr>
      </w:pPr>
      <w:r w:rsidRPr="00A20079">
        <w:rPr>
          <w:sz w:val="28"/>
          <w:szCs w:val="28"/>
        </w:rPr>
        <w:t>Изучение физики на базовом уровне предполагает овладение следующими</w:t>
      </w:r>
    </w:p>
    <w:p w:rsidR="00D7117F" w:rsidRPr="00A20079" w:rsidRDefault="00D7117F" w:rsidP="00A1264B">
      <w:pPr>
        <w:pStyle w:val="a3"/>
        <w:spacing w:before="16" w:line="276" w:lineRule="auto"/>
        <w:ind w:left="0" w:right="398" w:firstLine="0"/>
        <w:rPr>
          <w:sz w:val="28"/>
          <w:szCs w:val="28"/>
        </w:rPr>
      </w:pPr>
      <w:r w:rsidRPr="00A20079">
        <w:rPr>
          <w:sz w:val="28"/>
          <w:szCs w:val="28"/>
        </w:rPr>
        <w:t>компетентностями, характеризующими естественно­научную грамотность:</w:t>
      </w:r>
    </w:p>
    <w:p w:rsidR="00D7117F" w:rsidRPr="00A20079" w:rsidRDefault="00D7117F" w:rsidP="00A1264B">
      <w:pPr>
        <w:pStyle w:val="a3"/>
        <w:spacing w:before="16" w:line="276" w:lineRule="auto"/>
        <w:ind w:left="0" w:right="398" w:firstLine="0"/>
        <w:rPr>
          <w:sz w:val="28"/>
          <w:szCs w:val="28"/>
        </w:rPr>
      </w:pPr>
      <w:r w:rsidRPr="00A20079">
        <w:rPr>
          <w:sz w:val="28"/>
          <w:szCs w:val="28"/>
        </w:rPr>
        <w:t>научно объяснять явления, оценивать и понимать особенности научного исследования;</w:t>
      </w:r>
    </w:p>
    <w:p w:rsidR="00D7117F" w:rsidRPr="00A20079" w:rsidRDefault="00D7117F" w:rsidP="00A1264B">
      <w:pPr>
        <w:pStyle w:val="a3"/>
        <w:spacing w:before="16" w:line="276" w:lineRule="auto"/>
        <w:ind w:left="0" w:right="398" w:firstLine="0"/>
        <w:rPr>
          <w:sz w:val="28"/>
          <w:szCs w:val="28"/>
        </w:rPr>
      </w:pPr>
      <w:r w:rsidRPr="00A20079">
        <w:rPr>
          <w:sz w:val="28"/>
          <w:szCs w:val="28"/>
        </w:rPr>
        <w:t>интерпретировать данные и использовать научные доказательства для получения выводов».</w:t>
      </w:r>
    </w:p>
    <w:p w:rsidR="00D7117F" w:rsidRPr="00A20079" w:rsidRDefault="00D7117F" w:rsidP="00A1264B">
      <w:pPr>
        <w:pStyle w:val="a3"/>
        <w:spacing w:before="16" w:line="276" w:lineRule="auto"/>
        <w:ind w:right="398"/>
        <w:rPr>
          <w:sz w:val="28"/>
          <w:szCs w:val="28"/>
        </w:rPr>
      </w:pPr>
      <w:r w:rsidRPr="00A20079">
        <w:rPr>
          <w:sz w:val="28"/>
          <w:szCs w:val="28"/>
        </w:rPr>
        <w:t>Цели изучения физики на уровне основно</w:t>
      </w:r>
      <w:r w:rsidR="002878C1">
        <w:rPr>
          <w:sz w:val="28"/>
          <w:szCs w:val="28"/>
        </w:rPr>
        <w:t xml:space="preserve">го общего образования определены </w:t>
      </w:r>
      <w:r w:rsidRPr="00A20079">
        <w:rPr>
          <w:sz w:val="28"/>
          <w:szCs w:val="28"/>
        </w:rPr>
        <w:t>в Концепции преподавания учебного предмета «Физика» в образовательных</w:t>
      </w:r>
      <w:r w:rsidR="002878C1">
        <w:rPr>
          <w:sz w:val="28"/>
          <w:szCs w:val="28"/>
        </w:rPr>
        <w:t xml:space="preserve"> </w:t>
      </w:r>
      <w:r w:rsidRPr="00A20079">
        <w:rPr>
          <w:sz w:val="28"/>
          <w:szCs w:val="28"/>
        </w:rPr>
        <w:t>организациях Российской Федерации, реализующих основные</w:t>
      </w:r>
    </w:p>
    <w:p w:rsidR="00D7117F" w:rsidRPr="00A20079" w:rsidRDefault="00D7117F" w:rsidP="00A1264B">
      <w:pPr>
        <w:pStyle w:val="a3"/>
        <w:spacing w:before="16" w:line="276" w:lineRule="auto"/>
        <w:ind w:left="0" w:right="398" w:firstLine="0"/>
        <w:rPr>
          <w:sz w:val="28"/>
          <w:szCs w:val="28"/>
        </w:rPr>
      </w:pPr>
      <w:r w:rsidRPr="00A20079">
        <w:rPr>
          <w:sz w:val="28"/>
          <w:szCs w:val="28"/>
        </w:rPr>
        <w:t>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D7117F" w:rsidRPr="00A20079" w:rsidRDefault="00D7117F" w:rsidP="00A1264B">
      <w:pPr>
        <w:pStyle w:val="a3"/>
        <w:spacing w:before="16" w:line="276" w:lineRule="auto"/>
        <w:ind w:right="398"/>
        <w:rPr>
          <w:sz w:val="28"/>
          <w:szCs w:val="28"/>
        </w:rPr>
      </w:pPr>
      <w:r w:rsidRPr="00A20079">
        <w:rPr>
          <w:sz w:val="28"/>
          <w:szCs w:val="28"/>
        </w:rPr>
        <w:t>Цели изучения физики:</w:t>
      </w:r>
    </w:p>
    <w:p w:rsidR="00D7117F" w:rsidRPr="00A20079" w:rsidRDefault="00D7117F" w:rsidP="00A1264B">
      <w:pPr>
        <w:pStyle w:val="a3"/>
        <w:spacing w:before="16" w:line="276" w:lineRule="auto"/>
        <w:ind w:right="398"/>
        <w:rPr>
          <w:sz w:val="28"/>
          <w:szCs w:val="28"/>
        </w:rPr>
      </w:pPr>
      <w:r w:rsidRPr="00A20079">
        <w:rPr>
          <w:sz w:val="28"/>
          <w:szCs w:val="28"/>
        </w:rPr>
        <w:t>приобретение интереса и стремления обучающихся к научному изучению</w:t>
      </w:r>
    </w:p>
    <w:p w:rsidR="00D7117F" w:rsidRPr="00A20079" w:rsidRDefault="00D7117F" w:rsidP="00A1264B">
      <w:pPr>
        <w:pStyle w:val="a3"/>
        <w:spacing w:before="16" w:line="276" w:lineRule="auto"/>
        <w:ind w:left="0" w:right="398" w:firstLine="0"/>
        <w:rPr>
          <w:sz w:val="28"/>
          <w:szCs w:val="28"/>
        </w:rPr>
      </w:pPr>
      <w:r w:rsidRPr="00A20079">
        <w:rPr>
          <w:sz w:val="28"/>
          <w:szCs w:val="28"/>
        </w:rPr>
        <w:t>природы, развитие их интеллектуальных и творческих способностей;</w:t>
      </w:r>
    </w:p>
    <w:p w:rsidR="00D7117F" w:rsidRPr="00A20079" w:rsidRDefault="00D7117F" w:rsidP="00A1264B">
      <w:pPr>
        <w:pStyle w:val="a3"/>
        <w:spacing w:before="16" w:line="276" w:lineRule="auto"/>
        <w:ind w:right="398"/>
        <w:rPr>
          <w:sz w:val="28"/>
          <w:szCs w:val="28"/>
        </w:rPr>
      </w:pPr>
      <w:r w:rsidRPr="00A20079">
        <w:rPr>
          <w:sz w:val="28"/>
          <w:szCs w:val="28"/>
        </w:rPr>
        <w:t>развитие представлений о научном методе познания и формирование</w:t>
      </w:r>
    </w:p>
    <w:p w:rsidR="00D7117F" w:rsidRPr="00A20079" w:rsidRDefault="00D7117F" w:rsidP="00A1264B">
      <w:pPr>
        <w:pStyle w:val="a3"/>
        <w:spacing w:before="16" w:line="276" w:lineRule="auto"/>
        <w:ind w:left="0" w:right="398" w:firstLine="0"/>
        <w:rPr>
          <w:sz w:val="28"/>
          <w:szCs w:val="28"/>
        </w:rPr>
      </w:pPr>
      <w:r w:rsidRPr="00A20079">
        <w:rPr>
          <w:sz w:val="28"/>
          <w:szCs w:val="28"/>
        </w:rPr>
        <w:t>исследовательского отношения к окружающим явлениям;</w:t>
      </w:r>
    </w:p>
    <w:p w:rsidR="00D7117F" w:rsidRPr="00A20079" w:rsidRDefault="00D7117F" w:rsidP="00A1264B">
      <w:pPr>
        <w:pStyle w:val="a3"/>
        <w:spacing w:before="16" w:line="276" w:lineRule="auto"/>
        <w:ind w:right="398"/>
        <w:rPr>
          <w:sz w:val="28"/>
          <w:szCs w:val="28"/>
        </w:rPr>
      </w:pPr>
      <w:r w:rsidRPr="00A20079">
        <w:rPr>
          <w:sz w:val="28"/>
          <w:szCs w:val="28"/>
        </w:rPr>
        <w:t>формирование научного мировоззрения как результата изучения основ</w:t>
      </w:r>
    </w:p>
    <w:p w:rsidR="00D7117F" w:rsidRPr="00A20079" w:rsidRDefault="00D7117F" w:rsidP="00A1264B">
      <w:pPr>
        <w:pStyle w:val="a3"/>
        <w:spacing w:before="16" w:line="276" w:lineRule="auto"/>
        <w:ind w:left="0" w:right="398" w:firstLine="0"/>
        <w:rPr>
          <w:sz w:val="28"/>
          <w:szCs w:val="28"/>
        </w:rPr>
      </w:pPr>
      <w:r w:rsidRPr="00A20079">
        <w:rPr>
          <w:sz w:val="28"/>
          <w:szCs w:val="28"/>
        </w:rPr>
        <w:t>строения материи и фундаментальных законов физики;</w:t>
      </w:r>
    </w:p>
    <w:p w:rsidR="00D7117F" w:rsidRPr="00A20079" w:rsidRDefault="00D7117F" w:rsidP="00A1264B">
      <w:pPr>
        <w:pStyle w:val="a3"/>
        <w:spacing w:before="16" w:line="276" w:lineRule="auto"/>
        <w:ind w:right="398"/>
        <w:rPr>
          <w:sz w:val="28"/>
          <w:szCs w:val="28"/>
        </w:rPr>
      </w:pPr>
      <w:r w:rsidRPr="00A20079">
        <w:rPr>
          <w:sz w:val="28"/>
          <w:szCs w:val="28"/>
        </w:rPr>
        <w:t>формирование представлений о роли физики для развития других</w:t>
      </w:r>
    </w:p>
    <w:p w:rsidR="00D7117F" w:rsidRPr="00A20079" w:rsidRDefault="00D7117F" w:rsidP="00A1264B">
      <w:pPr>
        <w:pStyle w:val="a3"/>
        <w:spacing w:before="16" w:line="276" w:lineRule="auto"/>
        <w:ind w:left="0" w:right="398" w:firstLine="0"/>
        <w:rPr>
          <w:sz w:val="28"/>
          <w:szCs w:val="28"/>
        </w:rPr>
      </w:pPr>
      <w:r w:rsidRPr="00A20079">
        <w:rPr>
          <w:sz w:val="28"/>
          <w:szCs w:val="28"/>
        </w:rPr>
        <w:t>естественных наук, техники и технологий;</w:t>
      </w:r>
    </w:p>
    <w:p w:rsidR="00D7117F" w:rsidRPr="00A20079" w:rsidRDefault="00D7117F" w:rsidP="00A1264B">
      <w:pPr>
        <w:pStyle w:val="a3"/>
        <w:spacing w:before="16" w:line="276" w:lineRule="auto"/>
        <w:ind w:right="398"/>
        <w:rPr>
          <w:sz w:val="28"/>
          <w:szCs w:val="28"/>
        </w:rPr>
      </w:pPr>
      <w:r w:rsidRPr="00A20079">
        <w:rPr>
          <w:sz w:val="28"/>
          <w:szCs w:val="28"/>
        </w:rPr>
        <w:t>развитие представлений о возможных сферах будущей профессиональной</w:t>
      </w:r>
    </w:p>
    <w:p w:rsidR="00D7117F" w:rsidRPr="00A20079" w:rsidRDefault="00D7117F" w:rsidP="00A1264B">
      <w:pPr>
        <w:pStyle w:val="a3"/>
        <w:spacing w:before="16" w:line="276" w:lineRule="auto"/>
        <w:ind w:left="0" w:right="398" w:firstLine="0"/>
        <w:rPr>
          <w:sz w:val="28"/>
          <w:szCs w:val="28"/>
        </w:rPr>
      </w:pPr>
      <w:r w:rsidRPr="00A20079">
        <w:rPr>
          <w:sz w:val="28"/>
          <w:szCs w:val="28"/>
        </w:rPr>
        <w:t xml:space="preserve">деятельности, связанной с физикой, подготовка к дальнейшему обучению в </w:t>
      </w:r>
    </w:p>
    <w:p w:rsidR="00D7117F" w:rsidRDefault="00D7117F" w:rsidP="00A1264B">
      <w:pPr>
        <w:pStyle w:val="a3"/>
        <w:spacing w:before="16" w:line="276" w:lineRule="auto"/>
        <w:ind w:left="0" w:right="398" w:firstLine="0"/>
        <w:rPr>
          <w:sz w:val="28"/>
          <w:szCs w:val="28"/>
        </w:rPr>
      </w:pPr>
      <w:r w:rsidRPr="00A20079">
        <w:rPr>
          <w:sz w:val="28"/>
          <w:szCs w:val="28"/>
        </w:rPr>
        <w:t>этом направлении.</w:t>
      </w:r>
    </w:p>
    <w:p w:rsidR="00767FEC" w:rsidRPr="00A20079" w:rsidRDefault="00767FEC" w:rsidP="00A1264B">
      <w:pPr>
        <w:pStyle w:val="a3"/>
        <w:spacing w:before="16" w:line="276" w:lineRule="auto"/>
        <w:ind w:right="398"/>
        <w:rPr>
          <w:sz w:val="28"/>
          <w:szCs w:val="28"/>
        </w:rPr>
      </w:pPr>
      <w:r>
        <w:rPr>
          <w:sz w:val="28"/>
          <w:szCs w:val="28"/>
        </w:rPr>
        <w:t>Задачи:</w:t>
      </w:r>
    </w:p>
    <w:p w:rsidR="00D7117F" w:rsidRPr="00A20079" w:rsidRDefault="00D7117F" w:rsidP="00A1264B">
      <w:pPr>
        <w:pStyle w:val="a3"/>
        <w:spacing w:before="16" w:line="276" w:lineRule="auto"/>
        <w:ind w:right="398"/>
        <w:rPr>
          <w:sz w:val="28"/>
          <w:szCs w:val="28"/>
        </w:rPr>
      </w:pPr>
      <w:r w:rsidRPr="00A20079">
        <w:rPr>
          <w:sz w:val="28"/>
          <w:szCs w:val="28"/>
        </w:rPr>
        <w:t>приобретение знаний о дискретном строении вещества, о механических,</w:t>
      </w:r>
    </w:p>
    <w:p w:rsidR="00D7117F" w:rsidRPr="00A20079" w:rsidRDefault="00D7117F" w:rsidP="00A1264B">
      <w:pPr>
        <w:pStyle w:val="a3"/>
        <w:spacing w:before="16" w:line="276" w:lineRule="auto"/>
        <w:ind w:left="0" w:right="398" w:firstLine="0"/>
        <w:rPr>
          <w:sz w:val="28"/>
          <w:szCs w:val="28"/>
        </w:rPr>
      </w:pPr>
      <w:r w:rsidRPr="00A20079">
        <w:rPr>
          <w:sz w:val="28"/>
          <w:szCs w:val="28"/>
        </w:rPr>
        <w:t>тепловых, электрических, магнитных и квантовых явлениях;</w:t>
      </w:r>
    </w:p>
    <w:p w:rsidR="00D7117F" w:rsidRPr="00A20079" w:rsidRDefault="00D7117F" w:rsidP="00A1264B">
      <w:pPr>
        <w:pStyle w:val="a3"/>
        <w:spacing w:before="16" w:line="276" w:lineRule="auto"/>
        <w:ind w:right="398"/>
        <w:rPr>
          <w:sz w:val="28"/>
          <w:szCs w:val="28"/>
        </w:rPr>
      </w:pPr>
      <w:r w:rsidRPr="00A20079">
        <w:rPr>
          <w:sz w:val="28"/>
          <w:szCs w:val="28"/>
        </w:rPr>
        <w:t>приобретение умений описывать и объяснять физические явления</w:t>
      </w:r>
    </w:p>
    <w:p w:rsidR="00D7117F" w:rsidRPr="00A20079" w:rsidRDefault="00D7117F" w:rsidP="00A1264B">
      <w:pPr>
        <w:pStyle w:val="a3"/>
        <w:spacing w:before="16" w:line="276" w:lineRule="auto"/>
        <w:ind w:left="0" w:right="398" w:firstLine="0"/>
        <w:rPr>
          <w:sz w:val="28"/>
          <w:szCs w:val="28"/>
        </w:rPr>
      </w:pPr>
      <w:r w:rsidRPr="00A20079">
        <w:rPr>
          <w:sz w:val="28"/>
          <w:szCs w:val="28"/>
        </w:rPr>
        <w:t>с использованием полученных знаний;</w:t>
      </w:r>
    </w:p>
    <w:p w:rsidR="00D7117F" w:rsidRPr="00A20079" w:rsidRDefault="00D7117F" w:rsidP="00A1264B">
      <w:pPr>
        <w:pStyle w:val="a3"/>
        <w:spacing w:before="16" w:line="276" w:lineRule="auto"/>
        <w:ind w:right="398"/>
        <w:rPr>
          <w:sz w:val="28"/>
          <w:szCs w:val="28"/>
        </w:rPr>
      </w:pPr>
      <w:r w:rsidRPr="00A20079">
        <w:rPr>
          <w:sz w:val="28"/>
          <w:szCs w:val="28"/>
        </w:rPr>
        <w:t>освоение методов решения простейших расчётных задач с использованием</w:t>
      </w:r>
    </w:p>
    <w:p w:rsidR="00D7117F" w:rsidRPr="00A20079" w:rsidRDefault="00D7117F" w:rsidP="00A1264B">
      <w:pPr>
        <w:pStyle w:val="a3"/>
        <w:spacing w:before="16" w:line="276" w:lineRule="auto"/>
        <w:ind w:left="0" w:right="398" w:firstLine="0"/>
        <w:rPr>
          <w:sz w:val="28"/>
          <w:szCs w:val="28"/>
        </w:rPr>
      </w:pPr>
      <w:r w:rsidRPr="00A20079">
        <w:rPr>
          <w:sz w:val="28"/>
          <w:szCs w:val="28"/>
        </w:rPr>
        <w:t>физических моделей, творческих и практико­ориентированных задач;</w:t>
      </w:r>
    </w:p>
    <w:p w:rsidR="00D7117F" w:rsidRPr="00A20079" w:rsidRDefault="00D7117F" w:rsidP="00A1264B">
      <w:pPr>
        <w:pStyle w:val="a3"/>
        <w:spacing w:before="16" w:line="276" w:lineRule="auto"/>
        <w:ind w:right="398"/>
        <w:rPr>
          <w:sz w:val="28"/>
          <w:szCs w:val="28"/>
        </w:rPr>
      </w:pPr>
      <w:r w:rsidRPr="00A20079">
        <w:rPr>
          <w:sz w:val="28"/>
          <w:szCs w:val="28"/>
        </w:rPr>
        <w:t>развитие умений наблюдать природные явления и выполнять опыты,</w:t>
      </w:r>
    </w:p>
    <w:p w:rsidR="00D7117F" w:rsidRPr="00A20079" w:rsidRDefault="00D7117F" w:rsidP="00A1264B">
      <w:pPr>
        <w:pStyle w:val="a3"/>
        <w:spacing w:before="16" w:line="276" w:lineRule="auto"/>
        <w:ind w:right="398" w:firstLine="0"/>
        <w:rPr>
          <w:sz w:val="28"/>
          <w:szCs w:val="28"/>
        </w:rPr>
      </w:pPr>
      <w:r w:rsidRPr="00A20079">
        <w:rPr>
          <w:sz w:val="28"/>
          <w:szCs w:val="28"/>
        </w:rPr>
        <w:t xml:space="preserve">лабораторные работы и экспериментальные исследования с </w:t>
      </w:r>
      <w:r w:rsidR="002878C1">
        <w:rPr>
          <w:sz w:val="28"/>
          <w:szCs w:val="28"/>
        </w:rPr>
        <w:t xml:space="preserve"> </w:t>
      </w:r>
      <w:r w:rsidRPr="00A20079">
        <w:rPr>
          <w:sz w:val="28"/>
          <w:szCs w:val="28"/>
        </w:rPr>
        <w:t>использованием</w:t>
      </w:r>
      <w:r w:rsidR="002878C1">
        <w:rPr>
          <w:sz w:val="28"/>
          <w:szCs w:val="28"/>
        </w:rPr>
        <w:t xml:space="preserve"> </w:t>
      </w:r>
      <w:r w:rsidRPr="00A20079">
        <w:rPr>
          <w:sz w:val="28"/>
          <w:szCs w:val="28"/>
        </w:rPr>
        <w:t>измерительных приборов;</w:t>
      </w:r>
    </w:p>
    <w:p w:rsidR="00D7117F" w:rsidRPr="00A20079" w:rsidRDefault="00D7117F" w:rsidP="00A1264B">
      <w:pPr>
        <w:pStyle w:val="a3"/>
        <w:spacing w:before="16" w:line="276" w:lineRule="auto"/>
        <w:ind w:right="398"/>
        <w:rPr>
          <w:sz w:val="28"/>
          <w:szCs w:val="28"/>
        </w:rPr>
      </w:pPr>
      <w:r w:rsidRPr="00A20079">
        <w:rPr>
          <w:sz w:val="28"/>
          <w:szCs w:val="28"/>
        </w:rPr>
        <w:t>освоение приёмов работы с информацией физического содержания, включая</w:t>
      </w:r>
      <w:r w:rsidR="002878C1">
        <w:rPr>
          <w:sz w:val="28"/>
          <w:szCs w:val="28"/>
        </w:rPr>
        <w:t xml:space="preserve"> </w:t>
      </w:r>
      <w:r w:rsidRPr="00A20079">
        <w:rPr>
          <w:sz w:val="28"/>
          <w:szCs w:val="28"/>
        </w:rPr>
        <w:t xml:space="preserve">информацию о современных достижениях физики, анализ и </w:t>
      </w:r>
      <w:r w:rsidRPr="00A20079">
        <w:rPr>
          <w:sz w:val="28"/>
          <w:szCs w:val="28"/>
        </w:rPr>
        <w:lastRenderedPageBreak/>
        <w:t>критическое</w:t>
      </w:r>
      <w:r w:rsidR="002878C1">
        <w:rPr>
          <w:sz w:val="28"/>
          <w:szCs w:val="28"/>
        </w:rPr>
        <w:t xml:space="preserve"> </w:t>
      </w:r>
      <w:r w:rsidRPr="00A20079">
        <w:rPr>
          <w:sz w:val="28"/>
          <w:szCs w:val="28"/>
        </w:rPr>
        <w:t>оценивание информации;</w:t>
      </w:r>
    </w:p>
    <w:p w:rsidR="00D7117F" w:rsidRPr="00A20079" w:rsidRDefault="00D7117F" w:rsidP="00A1264B">
      <w:pPr>
        <w:pStyle w:val="a3"/>
        <w:spacing w:before="16" w:line="276" w:lineRule="auto"/>
        <w:ind w:right="398"/>
        <w:rPr>
          <w:sz w:val="28"/>
          <w:szCs w:val="28"/>
        </w:rPr>
      </w:pPr>
      <w:r w:rsidRPr="00A20079">
        <w:rPr>
          <w:sz w:val="28"/>
          <w:szCs w:val="28"/>
        </w:rPr>
        <w:t>знакомство со сферами профессиональной деятельности, связанными</w:t>
      </w:r>
    </w:p>
    <w:p w:rsidR="00D7117F" w:rsidRPr="00A20079" w:rsidRDefault="00D7117F" w:rsidP="00A1264B">
      <w:pPr>
        <w:pStyle w:val="a3"/>
        <w:spacing w:before="16" w:line="276" w:lineRule="auto"/>
        <w:ind w:left="0" w:right="398" w:firstLine="0"/>
        <w:rPr>
          <w:sz w:val="28"/>
          <w:szCs w:val="28"/>
        </w:rPr>
      </w:pPr>
      <w:r w:rsidRPr="00A20079">
        <w:rPr>
          <w:sz w:val="28"/>
          <w:szCs w:val="28"/>
        </w:rPr>
        <w:t>с физикой, и современными технологиями, основанными на достижениях</w:t>
      </w:r>
    </w:p>
    <w:p w:rsidR="00D7117F" w:rsidRPr="00A20079" w:rsidRDefault="00D7117F" w:rsidP="00A1264B">
      <w:pPr>
        <w:pStyle w:val="a3"/>
        <w:spacing w:before="16" w:line="276" w:lineRule="auto"/>
        <w:ind w:left="0" w:right="398" w:firstLine="0"/>
        <w:rPr>
          <w:sz w:val="28"/>
          <w:szCs w:val="28"/>
        </w:rPr>
      </w:pPr>
      <w:r w:rsidRPr="00A20079">
        <w:rPr>
          <w:sz w:val="28"/>
          <w:szCs w:val="28"/>
        </w:rPr>
        <w:t>физической науки.</w:t>
      </w:r>
    </w:p>
    <w:p w:rsidR="00D7117F" w:rsidRPr="00A20079" w:rsidRDefault="00D7117F" w:rsidP="00A1264B">
      <w:pPr>
        <w:pStyle w:val="a3"/>
        <w:spacing w:before="16" w:line="276" w:lineRule="auto"/>
        <w:ind w:right="398"/>
        <w:rPr>
          <w:sz w:val="28"/>
          <w:szCs w:val="28"/>
        </w:rPr>
      </w:pPr>
      <w:r w:rsidRPr="00A20079">
        <w:rPr>
          <w:sz w:val="28"/>
          <w:szCs w:val="28"/>
        </w:rPr>
        <w:t>На изучение физики (базовый уровень) на уровне основного общего</w:t>
      </w:r>
    </w:p>
    <w:p w:rsidR="00D7117F" w:rsidRPr="00A20079" w:rsidRDefault="00D7117F" w:rsidP="00A1264B">
      <w:pPr>
        <w:pStyle w:val="a3"/>
        <w:spacing w:before="16" w:line="276" w:lineRule="auto"/>
        <w:ind w:left="0" w:right="398" w:firstLine="0"/>
        <w:rPr>
          <w:sz w:val="28"/>
          <w:szCs w:val="28"/>
        </w:rPr>
      </w:pPr>
      <w:r w:rsidRPr="00A20079">
        <w:rPr>
          <w:sz w:val="28"/>
          <w:szCs w:val="28"/>
        </w:rPr>
        <w:t>образования отводится 238 часов: в 7 классе – 68 часов (2 часа в неделю),</w:t>
      </w:r>
    </w:p>
    <w:p w:rsidR="00D7117F" w:rsidRPr="00A20079" w:rsidRDefault="00D7117F" w:rsidP="00A1264B">
      <w:pPr>
        <w:pStyle w:val="a3"/>
        <w:spacing w:before="16" w:line="276" w:lineRule="auto"/>
        <w:ind w:left="0" w:right="398" w:firstLine="0"/>
        <w:rPr>
          <w:sz w:val="28"/>
          <w:szCs w:val="28"/>
        </w:rPr>
      </w:pPr>
      <w:r w:rsidRPr="00A20079">
        <w:rPr>
          <w:sz w:val="28"/>
          <w:szCs w:val="28"/>
        </w:rPr>
        <w:t>в 8 классе – 68 часов (2 часа в неделю), в 9 классе – 102 часа (3 часа в неделю).</w:t>
      </w:r>
    </w:p>
    <w:p w:rsidR="00D7117F" w:rsidRPr="00A20079" w:rsidRDefault="00D7117F" w:rsidP="00A1264B">
      <w:pPr>
        <w:pStyle w:val="a3"/>
        <w:spacing w:before="16" w:line="276" w:lineRule="auto"/>
        <w:ind w:left="0" w:right="398" w:firstLine="0"/>
        <w:rPr>
          <w:sz w:val="28"/>
          <w:szCs w:val="28"/>
        </w:rPr>
      </w:pPr>
      <w:r w:rsidRPr="00A20079">
        <w:rPr>
          <w:sz w:val="28"/>
          <w:szCs w:val="28"/>
        </w:rPr>
        <w:t>Предлагаемый в программе по физике перечень лабораторных работ и опытов</w:t>
      </w:r>
    </w:p>
    <w:p w:rsidR="00D7117F" w:rsidRPr="00A20079" w:rsidRDefault="00D7117F" w:rsidP="00A1264B">
      <w:pPr>
        <w:pStyle w:val="a3"/>
        <w:spacing w:before="16" w:line="276" w:lineRule="auto"/>
        <w:ind w:left="0" w:right="398" w:firstLine="0"/>
        <w:rPr>
          <w:sz w:val="28"/>
          <w:szCs w:val="28"/>
        </w:rPr>
      </w:pPr>
      <w:r w:rsidRPr="00A20079">
        <w:rPr>
          <w:sz w:val="28"/>
          <w:szCs w:val="28"/>
        </w:rPr>
        <w:t>носит рекомендательный характер, учитель делает выбор проведения</w:t>
      </w:r>
    </w:p>
    <w:p w:rsidR="00D7117F" w:rsidRPr="00A20079" w:rsidRDefault="00D7117F" w:rsidP="00A1264B">
      <w:pPr>
        <w:pStyle w:val="a3"/>
        <w:spacing w:before="16" w:line="276" w:lineRule="auto"/>
        <w:ind w:left="0" w:right="398" w:firstLine="0"/>
        <w:rPr>
          <w:sz w:val="28"/>
          <w:szCs w:val="28"/>
        </w:rPr>
      </w:pPr>
      <w:r w:rsidRPr="00A20079">
        <w:rPr>
          <w:sz w:val="28"/>
          <w:szCs w:val="28"/>
        </w:rPr>
        <w:t>лабораторных работ и опытов с учётом индивидуальных особенностей</w:t>
      </w:r>
    </w:p>
    <w:p w:rsidR="00D7117F" w:rsidRPr="00A20079" w:rsidRDefault="00D7117F" w:rsidP="00A1264B">
      <w:pPr>
        <w:pStyle w:val="a3"/>
        <w:spacing w:before="16" w:line="276" w:lineRule="auto"/>
        <w:ind w:left="0" w:right="398" w:firstLine="0"/>
        <w:rPr>
          <w:sz w:val="28"/>
          <w:szCs w:val="28"/>
        </w:rPr>
      </w:pPr>
      <w:r w:rsidRPr="00A20079">
        <w:rPr>
          <w:sz w:val="28"/>
          <w:szCs w:val="28"/>
        </w:rPr>
        <w:t>обучающихся, списка экспериментальных заданий, предлагаемых в рамках</w:t>
      </w:r>
    </w:p>
    <w:p w:rsidR="00D7117F" w:rsidRPr="00A20079" w:rsidRDefault="00D7117F" w:rsidP="00A1264B">
      <w:pPr>
        <w:pStyle w:val="a3"/>
        <w:spacing w:before="16" w:line="276" w:lineRule="auto"/>
        <w:ind w:left="0" w:right="398" w:firstLine="0"/>
        <w:rPr>
          <w:sz w:val="28"/>
          <w:szCs w:val="28"/>
        </w:rPr>
      </w:pPr>
      <w:r w:rsidRPr="00A20079">
        <w:rPr>
          <w:sz w:val="28"/>
          <w:szCs w:val="28"/>
        </w:rPr>
        <w:t>основного государственного экзамена по физике.</w:t>
      </w:r>
    </w:p>
    <w:p w:rsidR="00D61F50" w:rsidRPr="00A20079" w:rsidRDefault="00D61F50"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СОДЕРЖАНИЕ ОБУЧЕНИЯ</w:t>
      </w:r>
    </w:p>
    <w:p w:rsidR="00D7117F" w:rsidRPr="00A20079" w:rsidRDefault="00D7117F" w:rsidP="00A1264B">
      <w:pPr>
        <w:pStyle w:val="a3"/>
        <w:spacing w:before="16" w:line="276" w:lineRule="auto"/>
        <w:ind w:right="398"/>
        <w:rPr>
          <w:sz w:val="28"/>
          <w:szCs w:val="28"/>
        </w:rPr>
      </w:pPr>
      <w:r w:rsidRPr="00A20079">
        <w:rPr>
          <w:sz w:val="28"/>
          <w:szCs w:val="28"/>
        </w:rPr>
        <w:t>7 КЛАСС</w:t>
      </w:r>
    </w:p>
    <w:p w:rsidR="00D7117F" w:rsidRPr="00A20079" w:rsidRDefault="00D7117F" w:rsidP="00A1264B">
      <w:pPr>
        <w:pStyle w:val="a3"/>
        <w:spacing w:before="16" w:line="276" w:lineRule="auto"/>
        <w:ind w:right="398"/>
        <w:rPr>
          <w:sz w:val="28"/>
          <w:szCs w:val="28"/>
        </w:rPr>
      </w:pPr>
      <w:r w:rsidRPr="00A20079">
        <w:rPr>
          <w:sz w:val="28"/>
          <w:szCs w:val="28"/>
        </w:rPr>
        <w:t>Раздел 1. Физика и её роль в познании окружающего мира</w:t>
      </w:r>
    </w:p>
    <w:p w:rsidR="00D7117F" w:rsidRPr="00A20079" w:rsidRDefault="00D7117F" w:rsidP="00A1264B">
      <w:pPr>
        <w:pStyle w:val="a3"/>
        <w:spacing w:before="16" w:line="276" w:lineRule="auto"/>
        <w:ind w:right="398"/>
        <w:rPr>
          <w:sz w:val="28"/>
          <w:szCs w:val="28"/>
        </w:rPr>
      </w:pPr>
      <w:r w:rsidRPr="00A20079">
        <w:rPr>
          <w:sz w:val="28"/>
          <w:szCs w:val="28"/>
        </w:rPr>
        <w:t>Физика – наука о природе. Явления природы. Физические явления:</w:t>
      </w:r>
    </w:p>
    <w:p w:rsidR="00D7117F" w:rsidRPr="00A20079" w:rsidRDefault="00D7117F" w:rsidP="00A1264B">
      <w:pPr>
        <w:pStyle w:val="a3"/>
        <w:spacing w:before="16" w:line="276" w:lineRule="auto"/>
        <w:ind w:left="0" w:right="398" w:firstLine="0"/>
        <w:rPr>
          <w:sz w:val="28"/>
          <w:szCs w:val="28"/>
        </w:rPr>
      </w:pPr>
      <w:r w:rsidRPr="00A20079">
        <w:rPr>
          <w:sz w:val="28"/>
          <w:szCs w:val="28"/>
        </w:rPr>
        <w:t>механические, тепловые, электрические, магнитные, световые, звуковые.</w:t>
      </w:r>
    </w:p>
    <w:p w:rsidR="00D7117F" w:rsidRPr="00A20079" w:rsidRDefault="00D7117F" w:rsidP="00A1264B">
      <w:pPr>
        <w:pStyle w:val="a3"/>
        <w:spacing w:before="16" w:line="276" w:lineRule="auto"/>
        <w:ind w:left="0" w:right="398" w:firstLine="0"/>
        <w:rPr>
          <w:sz w:val="28"/>
          <w:szCs w:val="28"/>
        </w:rPr>
      </w:pPr>
      <w:r w:rsidRPr="00A20079">
        <w:rPr>
          <w:sz w:val="28"/>
          <w:szCs w:val="28"/>
        </w:rPr>
        <w:t>Физические величины. Измерение физических величин. Физические приборы.</w:t>
      </w:r>
    </w:p>
    <w:p w:rsidR="00D7117F" w:rsidRPr="00A20079" w:rsidRDefault="00D7117F" w:rsidP="00A1264B">
      <w:pPr>
        <w:pStyle w:val="a3"/>
        <w:spacing w:before="16" w:line="276" w:lineRule="auto"/>
        <w:ind w:left="0" w:right="398" w:firstLine="0"/>
        <w:rPr>
          <w:sz w:val="28"/>
          <w:szCs w:val="28"/>
        </w:rPr>
      </w:pPr>
      <w:r w:rsidRPr="00A20079">
        <w:rPr>
          <w:sz w:val="28"/>
          <w:szCs w:val="28"/>
        </w:rPr>
        <w:t>Погрешность измерений Международная система единиц.</w:t>
      </w:r>
    </w:p>
    <w:p w:rsidR="00D7117F" w:rsidRPr="00A20079" w:rsidRDefault="00D7117F" w:rsidP="00A1264B">
      <w:pPr>
        <w:pStyle w:val="a3"/>
        <w:spacing w:before="16" w:line="276" w:lineRule="auto"/>
        <w:ind w:right="398"/>
        <w:rPr>
          <w:sz w:val="28"/>
          <w:szCs w:val="28"/>
        </w:rPr>
      </w:pPr>
      <w:r w:rsidRPr="00A20079">
        <w:rPr>
          <w:sz w:val="28"/>
          <w:szCs w:val="28"/>
        </w:rPr>
        <w:t>Как физика и другие есте</w:t>
      </w:r>
      <w:r w:rsidR="00D61F50" w:rsidRPr="00A20079">
        <w:rPr>
          <w:sz w:val="28"/>
          <w:szCs w:val="28"/>
        </w:rPr>
        <w:t xml:space="preserve">ственные науки изучают природу. </w:t>
      </w:r>
      <w:r w:rsidRPr="00A20079">
        <w:rPr>
          <w:sz w:val="28"/>
          <w:szCs w:val="28"/>
        </w:rPr>
        <w:t>Естественно­научный метод познания: наблюдение, постановка научного вопроса,</w:t>
      </w:r>
      <w:r w:rsidR="002878C1">
        <w:rPr>
          <w:sz w:val="28"/>
          <w:szCs w:val="28"/>
        </w:rPr>
        <w:t xml:space="preserve"> </w:t>
      </w:r>
      <w:r w:rsidRPr="00A20079">
        <w:rPr>
          <w:sz w:val="28"/>
          <w:szCs w:val="28"/>
        </w:rPr>
        <w:t>выдвижение гипотез, эксперимент по проверке гипотез, объяснение наблюдаемого</w:t>
      </w:r>
      <w:r w:rsidR="00D61F50" w:rsidRPr="00A20079">
        <w:rPr>
          <w:sz w:val="28"/>
          <w:szCs w:val="28"/>
        </w:rPr>
        <w:t xml:space="preserve"> </w:t>
      </w:r>
      <w:r w:rsidRPr="00A20079">
        <w:rPr>
          <w:sz w:val="28"/>
          <w:szCs w:val="28"/>
        </w:rPr>
        <w:t>явления. Описание физических явлений с помощью моделей.</w:t>
      </w:r>
    </w:p>
    <w:p w:rsidR="00D7117F" w:rsidRPr="00A20079" w:rsidRDefault="00D7117F" w:rsidP="00A1264B">
      <w:pPr>
        <w:pStyle w:val="a3"/>
        <w:spacing w:before="16" w:line="276" w:lineRule="auto"/>
        <w:ind w:right="398"/>
        <w:rPr>
          <w:sz w:val="28"/>
          <w:szCs w:val="28"/>
        </w:rPr>
      </w:pPr>
      <w:r w:rsidRPr="00A20079">
        <w:rPr>
          <w:sz w:val="28"/>
          <w:szCs w:val="28"/>
        </w:rPr>
        <w:t>Демонстрации</w:t>
      </w:r>
    </w:p>
    <w:p w:rsidR="00D7117F" w:rsidRPr="00A20079" w:rsidRDefault="00D7117F" w:rsidP="00A1264B">
      <w:pPr>
        <w:pStyle w:val="a3"/>
        <w:spacing w:before="16" w:line="276" w:lineRule="auto"/>
        <w:ind w:right="398"/>
        <w:rPr>
          <w:sz w:val="28"/>
          <w:szCs w:val="28"/>
        </w:rPr>
      </w:pPr>
      <w:r w:rsidRPr="00A20079">
        <w:rPr>
          <w:sz w:val="28"/>
          <w:szCs w:val="28"/>
        </w:rPr>
        <w:t>Механические, тепловые, электрические, магнитные, световые явления.</w:t>
      </w:r>
    </w:p>
    <w:p w:rsidR="00D7117F" w:rsidRPr="00A20079" w:rsidRDefault="00D7117F" w:rsidP="00A1264B">
      <w:pPr>
        <w:pStyle w:val="a3"/>
        <w:spacing w:before="16" w:line="276" w:lineRule="auto"/>
        <w:ind w:right="398"/>
        <w:rPr>
          <w:sz w:val="28"/>
          <w:szCs w:val="28"/>
        </w:rPr>
      </w:pPr>
      <w:r w:rsidRPr="00A20079">
        <w:rPr>
          <w:sz w:val="28"/>
          <w:szCs w:val="28"/>
        </w:rPr>
        <w:t>Физические приборы и процедура прямых измерений аналоговым и цифровым</w:t>
      </w:r>
      <w:r w:rsidR="002878C1">
        <w:rPr>
          <w:sz w:val="28"/>
          <w:szCs w:val="28"/>
        </w:rPr>
        <w:t xml:space="preserve"> </w:t>
      </w:r>
      <w:r w:rsidRPr="00A20079">
        <w:rPr>
          <w:sz w:val="28"/>
          <w:szCs w:val="28"/>
        </w:rPr>
        <w:t>прибором.</w:t>
      </w:r>
    </w:p>
    <w:p w:rsidR="00D7117F" w:rsidRPr="00A20079" w:rsidRDefault="00D7117F" w:rsidP="00A1264B">
      <w:pPr>
        <w:pStyle w:val="a3"/>
        <w:spacing w:before="16" w:line="276" w:lineRule="auto"/>
        <w:ind w:right="398"/>
        <w:rPr>
          <w:sz w:val="28"/>
          <w:szCs w:val="28"/>
        </w:rPr>
      </w:pPr>
      <w:r w:rsidRPr="00A20079">
        <w:rPr>
          <w:sz w:val="28"/>
          <w:szCs w:val="28"/>
        </w:rPr>
        <w:t>Лабораторные работы и опыты</w:t>
      </w:r>
    </w:p>
    <w:p w:rsidR="00D7117F" w:rsidRPr="00A20079" w:rsidRDefault="00D7117F" w:rsidP="00A1264B">
      <w:pPr>
        <w:pStyle w:val="a3"/>
        <w:spacing w:before="16" w:line="276" w:lineRule="auto"/>
        <w:ind w:right="398"/>
        <w:rPr>
          <w:sz w:val="28"/>
          <w:szCs w:val="28"/>
        </w:rPr>
      </w:pPr>
      <w:r w:rsidRPr="00A20079">
        <w:rPr>
          <w:sz w:val="28"/>
          <w:szCs w:val="28"/>
        </w:rPr>
        <w:t>Определение цены деления шкалы измерительного прибора.</w:t>
      </w:r>
    </w:p>
    <w:p w:rsidR="00D7117F" w:rsidRPr="00A20079" w:rsidRDefault="00D7117F" w:rsidP="00A1264B">
      <w:pPr>
        <w:pStyle w:val="a3"/>
        <w:spacing w:before="16" w:line="276" w:lineRule="auto"/>
        <w:ind w:right="398"/>
        <w:rPr>
          <w:sz w:val="28"/>
          <w:szCs w:val="28"/>
        </w:rPr>
      </w:pPr>
      <w:r w:rsidRPr="00A20079">
        <w:rPr>
          <w:sz w:val="28"/>
          <w:szCs w:val="28"/>
        </w:rPr>
        <w:t>Измерение расстояний.</w:t>
      </w:r>
    </w:p>
    <w:p w:rsidR="00D7117F" w:rsidRPr="00A20079" w:rsidRDefault="00D7117F" w:rsidP="00A1264B">
      <w:pPr>
        <w:pStyle w:val="a3"/>
        <w:spacing w:before="16" w:line="276" w:lineRule="auto"/>
        <w:ind w:right="398"/>
        <w:rPr>
          <w:sz w:val="28"/>
          <w:szCs w:val="28"/>
        </w:rPr>
      </w:pPr>
      <w:r w:rsidRPr="00A20079">
        <w:rPr>
          <w:sz w:val="28"/>
          <w:szCs w:val="28"/>
        </w:rPr>
        <w:t>Измерение объёма жидкости и твёрдого тела.</w:t>
      </w:r>
    </w:p>
    <w:p w:rsidR="00D7117F" w:rsidRPr="00A20079" w:rsidRDefault="00D7117F" w:rsidP="00A1264B">
      <w:pPr>
        <w:pStyle w:val="a3"/>
        <w:spacing w:before="16" w:line="276" w:lineRule="auto"/>
        <w:ind w:right="398"/>
        <w:rPr>
          <w:sz w:val="28"/>
          <w:szCs w:val="28"/>
        </w:rPr>
      </w:pPr>
      <w:r w:rsidRPr="00A20079">
        <w:rPr>
          <w:sz w:val="28"/>
          <w:szCs w:val="28"/>
        </w:rPr>
        <w:t>Определение размеров малых тел.</w:t>
      </w:r>
    </w:p>
    <w:p w:rsidR="00D7117F" w:rsidRPr="00A20079" w:rsidRDefault="00D7117F" w:rsidP="00A1264B">
      <w:pPr>
        <w:pStyle w:val="a3"/>
        <w:spacing w:before="16" w:line="276" w:lineRule="auto"/>
        <w:ind w:right="398"/>
        <w:rPr>
          <w:sz w:val="28"/>
          <w:szCs w:val="28"/>
        </w:rPr>
      </w:pPr>
      <w:r w:rsidRPr="00A20079">
        <w:rPr>
          <w:sz w:val="28"/>
          <w:szCs w:val="28"/>
        </w:rPr>
        <w:t>Измерение температуры при помощи жидкостного термометра и датчика</w:t>
      </w:r>
    </w:p>
    <w:p w:rsidR="00D7117F" w:rsidRPr="00A20079" w:rsidRDefault="00D7117F" w:rsidP="00A1264B">
      <w:pPr>
        <w:pStyle w:val="a3"/>
        <w:spacing w:before="16" w:line="276" w:lineRule="auto"/>
        <w:ind w:right="398"/>
        <w:rPr>
          <w:sz w:val="28"/>
          <w:szCs w:val="28"/>
        </w:rPr>
      </w:pPr>
      <w:r w:rsidRPr="00A20079">
        <w:rPr>
          <w:sz w:val="28"/>
          <w:szCs w:val="28"/>
        </w:rPr>
        <w:t>температуры.</w:t>
      </w:r>
    </w:p>
    <w:p w:rsidR="00D7117F" w:rsidRPr="00A20079" w:rsidRDefault="00D7117F" w:rsidP="00A1264B">
      <w:pPr>
        <w:pStyle w:val="a3"/>
        <w:spacing w:before="16" w:line="276" w:lineRule="auto"/>
        <w:ind w:right="398"/>
        <w:rPr>
          <w:sz w:val="28"/>
          <w:szCs w:val="28"/>
        </w:rPr>
      </w:pPr>
      <w:r w:rsidRPr="00A20079">
        <w:rPr>
          <w:sz w:val="28"/>
          <w:szCs w:val="28"/>
        </w:rPr>
        <w:t>Проведение исследования по проверке гипотезы: дальность полёта шарика,</w:t>
      </w:r>
    </w:p>
    <w:p w:rsidR="00D7117F" w:rsidRPr="00A20079" w:rsidRDefault="00D7117F" w:rsidP="00A1264B">
      <w:pPr>
        <w:pStyle w:val="a3"/>
        <w:spacing w:before="16" w:line="276" w:lineRule="auto"/>
        <w:ind w:right="398"/>
        <w:rPr>
          <w:sz w:val="28"/>
          <w:szCs w:val="28"/>
        </w:rPr>
      </w:pPr>
      <w:r w:rsidRPr="00A20079">
        <w:rPr>
          <w:sz w:val="28"/>
          <w:szCs w:val="28"/>
        </w:rPr>
        <w:t>пущенного горизонтально, тем больше, чем больше высота пуска.</w:t>
      </w:r>
    </w:p>
    <w:p w:rsidR="00D7117F" w:rsidRPr="00A20079" w:rsidRDefault="00D7117F" w:rsidP="00A1264B">
      <w:pPr>
        <w:pStyle w:val="a3"/>
        <w:spacing w:before="16" w:line="276" w:lineRule="auto"/>
        <w:ind w:right="398"/>
        <w:rPr>
          <w:sz w:val="28"/>
          <w:szCs w:val="28"/>
        </w:rPr>
      </w:pPr>
      <w:r w:rsidRPr="00A20079">
        <w:rPr>
          <w:sz w:val="28"/>
          <w:szCs w:val="28"/>
        </w:rPr>
        <w:t>Раздел 2. Первоначальные сведения о строении вещества</w:t>
      </w:r>
    </w:p>
    <w:p w:rsidR="00D7117F" w:rsidRPr="00A20079" w:rsidRDefault="00D7117F" w:rsidP="00A1264B">
      <w:pPr>
        <w:pStyle w:val="a3"/>
        <w:spacing w:before="16" w:line="276" w:lineRule="auto"/>
        <w:ind w:right="398"/>
        <w:rPr>
          <w:sz w:val="28"/>
          <w:szCs w:val="28"/>
        </w:rPr>
      </w:pPr>
      <w:r w:rsidRPr="00A20079">
        <w:rPr>
          <w:sz w:val="28"/>
          <w:szCs w:val="28"/>
        </w:rPr>
        <w:t>Строение вещества: атомы и молекулы, их размеры. Опыты, доказывающие</w:t>
      </w:r>
      <w:r w:rsidR="002878C1">
        <w:rPr>
          <w:sz w:val="28"/>
          <w:szCs w:val="28"/>
        </w:rPr>
        <w:t xml:space="preserve"> </w:t>
      </w:r>
      <w:r w:rsidRPr="00A20079">
        <w:rPr>
          <w:sz w:val="28"/>
          <w:szCs w:val="28"/>
        </w:rPr>
        <w:t>дискретное строение вещества.</w:t>
      </w:r>
    </w:p>
    <w:p w:rsidR="00D7117F" w:rsidRPr="00A20079" w:rsidRDefault="00D7117F" w:rsidP="00A1264B">
      <w:pPr>
        <w:pStyle w:val="a3"/>
        <w:spacing w:before="16" w:line="276" w:lineRule="auto"/>
        <w:ind w:right="398"/>
        <w:rPr>
          <w:sz w:val="28"/>
          <w:szCs w:val="28"/>
        </w:rPr>
      </w:pPr>
      <w:r w:rsidRPr="00A20079">
        <w:rPr>
          <w:sz w:val="28"/>
          <w:szCs w:val="28"/>
        </w:rPr>
        <w:lastRenderedPageBreak/>
        <w:t>Движение частиц вещества. Связь скорости движения частиц с температурой.</w:t>
      </w:r>
    </w:p>
    <w:p w:rsidR="00D7117F" w:rsidRPr="00A20079" w:rsidRDefault="00D7117F" w:rsidP="00A1264B">
      <w:pPr>
        <w:pStyle w:val="a3"/>
        <w:spacing w:before="16" w:line="276" w:lineRule="auto"/>
        <w:ind w:right="398"/>
        <w:rPr>
          <w:sz w:val="28"/>
          <w:szCs w:val="28"/>
        </w:rPr>
      </w:pPr>
      <w:r w:rsidRPr="00A20079">
        <w:rPr>
          <w:sz w:val="28"/>
          <w:szCs w:val="28"/>
        </w:rPr>
        <w:t xml:space="preserve">Броуновское движение, диффузия. </w:t>
      </w:r>
      <w:r w:rsidR="00D61F50" w:rsidRPr="00A20079">
        <w:rPr>
          <w:sz w:val="28"/>
          <w:szCs w:val="28"/>
        </w:rPr>
        <w:t xml:space="preserve">Взаимодействие частиц вещества: притяжение </w:t>
      </w:r>
      <w:r w:rsidRPr="00A20079">
        <w:rPr>
          <w:sz w:val="28"/>
          <w:szCs w:val="28"/>
        </w:rPr>
        <w:t>и отталкивание.</w:t>
      </w:r>
    </w:p>
    <w:p w:rsidR="00D7117F" w:rsidRPr="00A20079" w:rsidRDefault="00D7117F" w:rsidP="00A1264B">
      <w:pPr>
        <w:pStyle w:val="a3"/>
        <w:spacing w:before="16" w:line="276" w:lineRule="auto"/>
        <w:ind w:right="398"/>
        <w:rPr>
          <w:sz w:val="28"/>
          <w:szCs w:val="28"/>
        </w:rPr>
      </w:pPr>
      <w:r w:rsidRPr="00A20079">
        <w:rPr>
          <w:sz w:val="28"/>
          <w:szCs w:val="28"/>
        </w:rPr>
        <w:t>Агрегатные состояния вещества: строение газов, жидкостей и твёрдых</w:t>
      </w:r>
    </w:p>
    <w:p w:rsidR="00D7117F" w:rsidRPr="00A20079" w:rsidRDefault="00D7117F" w:rsidP="00A1264B">
      <w:pPr>
        <w:pStyle w:val="a3"/>
        <w:spacing w:before="16" w:line="276" w:lineRule="auto"/>
        <w:ind w:left="0" w:right="398" w:firstLine="0"/>
        <w:rPr>
          <w:sz w:val="28"/>
          <w:szCs w:val="28"/>
        </w:rPr>
      </w:pPr>
      <w:r w:rsidRPr="00A20079">
        <w:rPr>
          <w:sz w:val="28"/>
          <w:szCs w:val="28"/>
        </w:rPr>
        <w:t>(кристаллических) тел. Взаимосвязь между свойствами веществ в разных</w:t>
      </w:r>
    </w:p>
    <w:p w:rsidR="00D7117F" w:rsidRPr="00A20079" w:rsidRDefault="00D7117F" w:rsidP="00A1264B">
      <w:pPr>
        <w:pStyle w:val="a3"/>
        <w:spacing w:before="16" w:line="276" w:lineRule="auto"/>
        <w:ind w:left="0" w:right="398" w:firstLine="0"/>
        <w:rPr>
          <w:sz w:val="28"/>
          <w:szCs w:val="28"/>
        </w:rPr>
      </w:pPr>
      <w:r w:rsidRPr="00A20079">
        <w:rPr>
          <w:sz w:val="28"/>
          <w:szCs w:val="28"/>
        </w:rPr>
        <w:t>агрегатных состояниях и их атомно­молекулярным строением. Особенности</w:t>
      </w:r>
    </w:p>
    <w:p w:rsidR="00D7117F" w:rsidRPr="00A20079" w:rsidRDefault="00D7117F" w:rsidP="00A1264B">
      <w:pPr>
        <w:pStyle w:val="a3"/>
        <w:spacing w:before="16" w:line="276" w:lineRule="auto"/>
        <w:ind w:left="0" w:right="398" w:firstLine="0"/>
        <w:rPr>
          <w:sz w:val="28"/>
          <w:szCs w:val="28"/>
        </w:rPr>
      </w:pPr>
      <w:r w:rsidRPr="00A20079">
        <w:rPr>
          <w:sz w:val="28"/>
          <w:szCs w:val="28"/>
        </w:rPr>
        <w:t>агрегатных состояний воды.</w:t>
      </w:r>
    </w:p>
    <w:p w:rsidR="00D7117F" w:rsidRPr="00A20079" w:rsidRDefault="00D7117F" w:rsidP="00A1264B">
      <w:pPr>
        <w:pStyle w:val="a3"/>
        <w:spacing w:before="16" w:line="276" w:lineRule="auto"/>
        <w:ind w:right="398"/>
        <w:rPr>
          <w:sz w:val="28"/>
          <w:szCs w:val="28"/>
        </w:rPr>
      </w:pPr>
      <w:r w:rsidRPr="00A20079">
        <w:rPr>
          <w:sz w:val="28"/>
          <w:szCs w:val="28"/>
        </w:rPr>
        <w:t>Демонстрации</w:t>
      </w:r>
    </w:p>
    <w:p w:rsidR="00D7117F" w:rsidRPr="00A20079" w:rsidRDefault="00D7117F" w:rsidP="00A1264B">
      <w:pPr>
        <w:pStyle w:val="a3"/>
        <w:spacing w:before="16" w:line="276" w:lineRule="auto"/>
        <w:ind w:right="398"/>
        <w:rPr>
          <w:sz w:val="28"/>
          <w:szCs w:val="28"/>
        </w:rPr>
      </w:pPr>
      <w:r w:rsidRPr="00A20079">
        <w:rPr>
          <w:sz w:val="28"/>
          <w:szCs w:val="28"/>
        </w:rPr>
        <w:t>Наблюдение броуновского движения.</w:t>
      </w:r>
    </w:p>
    <w:p w:rsidR="00D7117F" w:rsidRPr="00A20079" w:rsidRDefault="00D7117F" w:rsidP="00A1264B">
      <w:pPr>
        <w:pStyle w:val="a3"/>
        <w:spacing w:before="16" w:line="276" w:lineRule="auto"/>
        <w:ind w:right="398"/>
        <w:rPr>
          <w:sz w:val="28"/>
          <w:szCs w:val="28"/>
        </w:rPr>
      </w:pPr>
      <w:r w:rsidRPr="00A20079">
        <w:rPr>
          <w:sz w:val="28"/>
          <w:szCs w:val="28"/>
        </w:rPr>
        <w:t>Наблюдение диффузии.</w:t>
      </w:r>
    </w:p>
    <w:p w:rsidR="00D7117F" w:rsidRPr="00A20079" w:rsidRDefault="00D7117F" w:rsidP="00A1264B">
      <w:pPr>
        <w:pStyle w:val="a3"/>
        <w:spacing w:before="16" w:line="276" w:lineRule="auto"/>
        <w:ind w:right="398"/>
        <w:rPr>
          <w:sz w:val="28"/>
          <w:szCs w:val="28"/>
        </w:rPr>
      </w:pPr>
      <w:r w:rsidRPr="00A20079">
        <w:rPr>
          <w:sz w:val="28"/>
          <w:szCs w:val="28"/>
        </w:rPr>
        <w:t>Наблюдение явлений, объясняющихся притяжением или отталкиванием</w:t>
      </w:r>
    </w:p>
    <w:p w:rsidR="00D7117F" w:rsidRPr="00A20079" w:rsidRDefault="00D7117F" w:rsidP="00A1264B">
      <w:pPr>
        <w:pStyle w:val="a3"/>
        <w:spacing w:before="16" w:line="276" w:lineRule="auto"/>
        <w:ind w:right="398"/>
        <w:rPr>
          <w:sz w:val="28"/>
          <w:szCs w:val="28"/>
        </w:rPr>
      </w:pPr>
      <w:r w:rsidRPr="00A20079">
        <w:rPr>
          <w:sz w:val="28"/>
          <w:szCs w:val="28"/>
        </w:rPr>
        <w:t>частиц вещества.</w:t>
      </w:r>
    </w:p>
    <w:p w:rsidR="00D7117F" w:rsidRPr="00A20079" w:rsidRDefault="00D7117F" w:rsidP="00A1264B">
      <w:pPr>
        <w:pStyle w:val="a3"/>
        <w:spacing w:before="16" w:line="276" w:lineRule="auto"/>
        <w:ind w:right="398"/>
        <w:rPr>
          <w:sz w:val="28"/>
          <w:szCs w:val="28"/>
        </w:rPr>
      </w:pPr>
      <w:r w:rsidRPr="00A20079">
        <w:rPr>
          <w:sz w:val="28"/>
          <w:szCs w:val="28"/>
        </w:rPr>
        <w:t>Лабораторные работы и опыты</w:t>
      </w:r>
    </w:p>
    <w:p w:rsidR="00D7117F" w:rsidRPr="00A20079" w:rsidRDefault="00D7117F" w:rsidP="00A1264B">
      <w:pPr>
        <w:pStyle w:val="a3"/>
        <w:spacing w:before="16" w:line="276" w:lineRule="auto"/>
        <w:ind w:right="398"/>
        <w:rPr>
          <w:sz w:val="28"/>
          <w:szCs w:val="28"/>
        </w:rPr>
      </w:pPr>
      <w:r w:rsidRPr="00A20079">
        <w:rPr>
          <w:sz w:val="28"/>
          <w:szCs w:val="28"/>
        </w:rPr>
        <w:t>Оценка диаметра атома методом рядов (с использованием фотографий).</w:t>
      </w:r>
    </w:p>
    <w:p w:rsidR="00D7117F" w:rsidRPr="00A20079" w:rsidRDefault="00D7117F" w:rsidP="00A1264B">
      <w:pPr>
        <w:pStyle w:val="a3"/>
        <w:spacing w:before="16" w:line="276" w:lineRule="auto"/>
        <w:ind w:right="398"/>
        <w:rPr>
          <w:sz w:val="28"/>
          <w:szCs w:val="28"/>
        </w:rPr>
      </w:pPr>
      <w:r w:rsidRPr="00A20079">
        <w:rPr>
          <w:sz w:val="28"/>
          <w:szCs w:val="28"/>
        </w:rPr>
        <w:t>Опыты по наблюдению теплового расширения газов.</w:t>
      </w:r>
    </w:p>
    <w:p w:rsidR="00D7117F" w:rsidRPr="00A20079" w:rsidRDefault="00D7117F" w:rsidP="00A1264B">
      <w:pPr>
        <w:pStyle w:val="a3"/>
        <w:spacing w:before="16" w:line="276" w:lineRule="auto"/>
        <w:ind w:right="398"/>
        <w:rPr>
          <w:sz w:val="28"/>
          <w:szCs w:val="28"/>
        </w:rPr>
      </w:pPr>
      <w:r w:rsidRPr="00A20079">
        <w:rPr>
          <w:sz w:val="28"/>
          <w:szCs w:val="28"/>
        </w:rPr>
        <w:t>Опыты по обнаружению действия сил молекулярного притяжения.</w:t>
      </w:r>
    </w:p>
    <w:p w:rsidR="00D7117F" w:rsidRPr="00A20079" w:rsidRDefault="00D7117F" w:rsidP="00A1264B">
      <w:pPr>
        <w:pStyle w:val="a3"/>
        <w:spacing w:before="16" w:line="276" w:lineRule="auto"/>
        <w:ind w:right="398"/>
        <w:rPr>
          <w:sz w:val="28"/>
          <w:szCs w:val="28"/>
        </w:rPr>
      </w:pPr>
      <w:r w:rsidRPr="00A20079">
        <w:rPr>
          <w:sz w:val="28"/>
          <w:szCs w:val="28"/>
        </w:rPr>
        <w:t>Раздел 3. Движение и взаимодействие тел</w:t>
      </w:r>
    </w:p>
    <w:p w:rsidR="00D7117F" w:rsidRPr="00A20079" w:rsidRDefault="00D7117F" w:rsidP="00A1264B">
      <w:pPr>
        <w:pStyle w:val="a3"/>
        <w:spacing w:before="16" w:line="276" w:lineRule="auto"/>
        <w:ind w:right="398"/>
        <w:rPr>
          <w:sz w:val="28"/>
          <w:szCs w:val="28"/>
        </w:rPr>
      </w:pPr>
      <w:r w:rsidRPr="00A20079">
        <w:rPr>
          <w:sz w:val="28"/>
          <w:szCs w:val="28"/>
        </w:rPr>
        <w:t>Механическое движение. Равномерное и неравномерное движение. Скорость.</w:t>
      </w:r>
    </w:p>
    <w:p w:rsidR="00D7117F" w:rsidRPr="00A20079" w:rsidRDefault="00D7117F" w:rsidP="00A1264B">
      <w:pPr>
        <w:pStyle w:val="a3"/>
        <w:spacing w:before="16" w:line="276" w:lineRule="auto"/>
        <w:ind w:right="398"/>
        <w:rPr>
          <w:sz w:val="28"/>
          <w:szCs w:val="28"/>
        </w:rPr>
      </w:pPr>
      <w:r w:rsidRPr="00A20079">
        <w:rPr>
          <w:sz w:val="28"/>
          <w:szCs w:val="28"/>
        </w:rPr>
        <w:t>Средняя скорость при неравномерном движении. Расчёт пути и врем</w:t>
      </w:r>
      <w:r w:rsidR="00D61F50" w:rsidRPr="00A20079">
        <w:rPr>
          <w:sz w:val="28"/>
          <w:szCs w:val="28"/>
        </w:rPr>
        <w:t xml:space="preserve">ени </w:t>
      </w:r>
      <w:r w:rsidRPr="00A20079">
        <w:rPr>
          <w:sz w:val="28"/>
          <w:szCs w:val="28"/>
        </w:rPr>
        <w:t>движения.</w:t>
      </w:r>
    </w:p>
    <w:p w:rsidR="00D7117F" w:rsidRPr="00A20079" w:rsidRDefault="00D7117F" w:rsidP="00A1264B">
      <w:pPr>
        <w:pStyle w:val="a3"/>
        <w:spacing w:before="16" w:line="276" w:lineRule="auto"/>
        <w:ind w:right="398"/>
        <w:rPr>
          <w:sz w:val="28"/>
          <w:szCs w:val="28"/>
        </w:rPr>
      </w:pPr>
      <w:r w:rsidRPr="00A20079">
        <w:rPr>
          <w:sz w:val="28"/>
          <w:szCs w:val="28"/>
        </w:rPr>
        <w:t>Явление инерции. Закон инерции. Взаимодействие тел как причина изменения</w:t>
      </w:r>
      <w:r w:rsidR="002878C1">
        <w:rPr>
          <w:sz w:val="28"/>
          <w:szCs w:val="28"/>
        </w:rPr>
        <w:t xml:space="preserve"> </w:t>
      </w:r>
      <w:r w:rsidRPr="00A20079">
        <w:rPr>
          <w:sz w:val="28"/>
          <w:szCs w:val="28"/>
        </w:rPr>
        <w:t>скорости движения тел. Масса как мера инертности тела. Плотность вещества.</w:t>
      </w:r>
    </w:p>
    <w:p w:rsidR="00D7117F" w:rsidRPr="00A20079" w:rsidRDefault="00D7117F" w:rsidP="00A1264B">
      <w:pPr>
        <w:pStyle w:val="a3"/>
        <w:spacing w:before="16" w:line="276" w:lineRule="auto"/>
        <w:ind w:right="398"/>
        <w:rPr>
          <w:sz w:val="28"/>
          <w:szCs w:val="28"/>
        </w:rPr>
      </w:pPr>
      <w:r w:rsidRPr="00A20079">
        <w:rPr>
          <w:sz w:val="28"/>
          <w:szCs w:val="28"/>
        </w:rPr>
        <w:t>Связь плотности с количеством молекул в единице объёма вещества.</w:t>
      </w:r>
    </w:p>
    <w:p w:rsidR="00D7117F" w:rsidRPr="00A20079" w:rsidRDefault="00D7117F" w:rsidP="00A1264B">
      <w:pPr>
        <w:pStyle w:val="a3"/>
        <w:spacing w:before="16" w:line="276" w:lineRule="auto"/>
        <w:ind w:right="398"/>
        <w:rPr>
          <w:sz w:val="28"/>
          <w:szCs w:val="28"/>
        </w:rPr>
      </w:pPr>
      <w:r w:rsidRPr="00A20079">
        <w:rPr>
          <w:sz w:val="28"/>
          <w:szCs w:val="28"/>
        </w:rPr>
        <w:t>Сила как характеристика взаимодействия тел. Сила упругости и закон Гука.</w:t>
      </w:r>
    </w:p>
    <w:p w:rsidR="00D7117F" w:rsidRPr="00A20079" w:rsidRDefault="00D7117F" w:rsidP="00A1264B">
      <w:pPr>
        <w:pStyle w:val="a3"/>
        <w:spacing w:before="16" w:line="276" w:lineRule="auto"/>
        <w:ind w:right="398"/>
        <w:rPr>
          <w:sz w:val="28"/>
          <w:szCs w:val="28"/>
        </w:rPr>
      </w:pPr>
      <w:r w:rsidRPr="00A20079">
        <w:rPr>
          <w:sz w:val="28"/>
          <w:szCs w:val="28"/>
        </w:rPr>
        <w:t>Измерение силы с помощью динамометра. Явление</w:t>
      </w:r>
      <w:r w:rsidR="00D61F50" w:rsidRPr="00A20079">
        <w:rPr>
          <w:sz w:val="28"/>
          <w:szCs w:val="28"/>
        </w:rPr>
        <w:t xml:space="preserve"> тяготения и сила тяжести. Сила </w:t>
      </w:r>
      <w:r w:rsidRPr="00A20079">
        <w:rPr>
          <w:sz w:val="28"/>
          <w:szCs w:val="28"/>
        </w:rPr>
        <w:t>тяжести на других планетах. Вес тела. Невесомо</w:t>
      </w:r>
      <w:r w:rsidR="00D61F50" w:rsidRPr="00A20079">
        <w:rPr>
          <w:sz w:val="28"/>
          <w:szCs w:val="28"/>
        </w:rPr>
        <w:t xml:space="preserve">сть. Сложение сил, направленных </w:t>
      </w:r>
      <w:r w:rsidRPr="00A20079">
        <w:rPr>
          <w:sz w:val="28"/>
          <w:szCs w:val="28"/>
        </w:rPr>
        <w:t>по одной прямой. Равнодействующая сил. С</w:t>
      </w:r>
      <w:r w:rsidR="00D61F50" w:rsidRPr="00A20079">
        <w:rPr>
          <w:sz w:val="28"/>
          <w:szCs w:val="28"/>
        </w:rPr>
        <w:t xml:space="preserve">ила трения. Трение скольжения и </w:t>
      </w:r>
      <w:r w:rsidRPr="00A20079">
        <w:rPr>
          <w:sz w:val="28"/>
          <w:szCs w:val="28"/>
        </w:rPr>
        <w:t>трение покоя. Трение в природе и технике.</w:t>
      </w:r>
    </w:p>
    <w:p w:rsidR="00D7117F" w:rsidRPr="00A20079" w:rsidRDefault="00D7117F" w:rsidP="00A1264B">
      <w:pPr>
        <w:pStyle w:val="a3"/>
        <w:spacing w:before="16" w:line="276" w:lineRule="auto"/>
        <w:ind w:right="398"/>
        <w:rPr>
          <w:sz w:val="28"/>
          <w:szCs w:val="28"/>
        </w:rPr>
      </w:pPr>
      <w:r w:rsidRPr="00A20079">
        <w:rPr>
          <w:sz w:val="28"/>
          <w:szCs w:val="28"/>
        </w:rPr>
        <w:t>Демонстрации</w:t>
      </w:r>
    </w:p>
    <w:p w:rsidR="00D7117F" w:rsidRPr="00A20079" w:rsidRDefault="00D7117F" w:rsidP="00A1264B">
      <w:pPr>
        <w:pStyle w:val="a3"/>
        <w:spacing w:before="16" w:line="276" w:lineRule="auto"/>
        <w:ind w:right="398"/>
        <w:rPr>
          <w:sz w:val="28"/>
          <w:szCs w:val="28"/>
        </w:rPr>
      </w:pPr>
      <w:r w:rsidRPr="00A20079">
        <w:rPr>
          <w:sz w:val="28"/>
          <w:szCs w:val="28"/>
        </w:rPr>
        <w:t>Наблюдение механического движения тела.</w:t>
      </w:r>
    </w:p>
    <w:p w:rsidR="00D7117F" w:rsidRPr="00A20079" w:rsidRDefault="00D7117F" w:rsidP="00A1264B">
      <w:pPr>
        <w:pStyle w:val="a3"/>
        <w:spacing w:before="16" w:line="276" w:lineRule="auto"/>
        <w:ind w:right="398"/>
        <w:rPr>
          <w:sz w:val="28"/>
          <w:szCs w:val="28"/>
        </w:rPr>
      </w:pPr>
      <w:r w:rsidRPr="00A20079">
        <w:rPr>
          <w:sz w:val="28"/>
          <w:szCs w:val="28"/>
        </w:rPr>
        <w:t>Измерение скорости прямолинейного движения.</w:t>
      </w:r>
    </w:p>
    <w:p w:rsidR="00D7117F" w:rsidRPr="00A20079" w:rsidRDefault="00D7117F" w:rsidP="00A1264B">
      <w:pPr>
        <w:pStyle w:val="a3"/>
        <w:spacing w:before="16" w:line="276" w:lineRule="auto"/>
        <w:ind w:right="398"/>
        <w:rPr>
          <w:sz w:val="28"/>
          <w:szCs w:val="28"/>
        </w:rPr>
      </w:pPr>
      <w:r w:rsidRPr="00A20079">
        <w:rPr>
          <w:sz w:val="28"/>
          <w:szCs w:val="28"/>
        </w:rPr>
        <w:t>Наблюдение явления инерции.</w:t>
      </w:r>
    </w:p>
    <w:p w:rsidR="00D7117F" w:rsidRPr="00A20079" w:rsidRDefault="00D7117F" w:rsidP="00A1264B">
      <w:pPr>
        <w:pStyle w:val="a3"/>
        <w:spacing w:before="16" w:line="276" w:lineRule="auto"/>
        <w:ind w:right="398"/>
        <w:rPr>
          <w:sz w:val="28"/>
          <w:szCs w:val="28"/>
        </w:rPr>
      </w:pPr>
      <w:r w:rsidRPr="00A20079">
        <w:rPr>
          <w:sz w:val="28"/>
          <w:szCs w:val="28"/>
        </w:rPr>
        <w:t>Наблюдение изменения скорости при взаимодействии тел.</w:t>
      </w:r>
    </w:p>
    <w:p w:rsidR="00D7117F" w:rsidRPr="00A20079" w:rsidRDefault="00D7117F" w:rsidP="00A1264B">
      <w:pPr>
        <w:pStyle w:val="a3"/>
        <w:spacing w:before="16" w:line="276" w:lineRule="auto"/>
        <w:ind w:right="398"/>
        <w:rPr>
          <w:sz w:val="28"/>
          <w:szCs w:val="28"/>
        </w:rPr>
      </w:pPr>
      <w:r w:rsidRPr="00A20079">
        <w:rPr>
          <w:sz w:val="28"/>
          <w:szCs w:val="28"/>
        </w:rPr>
        <w:t>Сравнение масс по взаимодействию тел.</w:t>
      </w:r>
    </w:p>
    <w:p w:rsidR="00D7117F" w:rsidRPr="00A20079" w:rsidRDefault="00D7117F" w:rsidP="00A1264B">
      <w:pPr>
        <w:pStyle w:val="a3"/>
        <w:spacing w:before="16" w:line="276" w:lineRule="auto"/>
        <w:ind w:right="398"/>
        <w:rPr>
          <w:sz w:val="28"/>
          <w:szCs w:val="28"/>
        </w:rPr>
      </w:pPr>
      <w:r w:rsidRPr="00A20079">
        <w:rPr>
          <w:sz w:val="28"/>
          <w:szCs w:val="28"/>
        </w:rPr>
        <w:t>Сложение сил, направленных по одной прямой.</w:t>
      </w:r>
    </w:p>
    <w:p w:rsidR="00D7117F" w:rsidRPr="00A20079" w:rsidRDefault="00D7117F" w:rsidP="00A1264B">
      <w:pPr>
        <w:pStyle w:val="a3"/>
        <w:spacing w:before="16" w:line="276" w:lineRule="auto"/>
        <w:ind w:right="398"/>
        <w:rPr>
          <w:sz w:val="28"/>
          <w:szCs w:val="28"/>
        </w:rPr>
      </w:pPr>
      <w:r w:rsidRPr="00A20079">
        <w:rPr>
          <w:sz w:val="28"/>
          <w:szCs w:val="28"/>
        </w:rPr>
        <w:t>Лабораторные работы и опыты</w:t>
      </w:r>
    </w:p>
    <w:p w:rsidR="00D7117F" w:rsidRPr="00A20079" w:rsidRDefault="00D7117F" w:rsidP="00A1264B">
      <w:pPr>
        <w:pStyle w:val="a3"/>
        <w:spacing w:before="16" w:line="276" w:lineRule="auto"/>
        <w:ind w:right="398"/>
        <w:rPr>
          <w:sz w:val="28"/>
          <w:szCs w:val="28"/>
        </w:rPr>
      </w:pPr>
      <w:r w:rsidRPr="00A20079">
        <w:rPr>
          <w:sz w:val="28"/>
          <w:szCs w:val="28"/>
        </w:rPr>
        <w:lastRenderedPageBreak/>
        <w:t>Определение скорости равномерного движения (шарика в жидкости, модели</w:t>
      </w:r>
      <w:r w:rsidR="002878C1">
        <w:rPr>
          <w:sz w:val="28"/>
          <w:szCs w:val="28"/>
        </w:rPr>
        <w:t xml:space="preserve"> </w:t>
      </w:r>
      <w:r w:rsidRPr="00A20079">
        <w:rPr>
          <w:sz w:val="28"/>
          <w:szCs w:val="28"/>
        </w:rPr>
        <w:t>электрического автомобиля и так далее).</w:t>
      </w:r>
    </w:p>
    <w:p w:rsidR="00D7117F" w:rsidRPr="00A20079" w:rsidRDefault="00D7117F" w:rsidP="00A1264B">
      <w:pPr>
        <w:pStyle w:val="a3"/>
        <w:spacing w:before="16" w:line="276" w:lineRule="auto"/>
        <w:ind w:right="398"/>
        <w:rPr>
          <w:sz w:val="28"/>
          <w:szCs w:val="28"/>
        </w:rPr>
      </w:pPr>
      <w:r w:rsidRPr="00A20079">
        <w:rPr>
          <w:sz w:val="28"/>
          <w:szCs w:val="28"/>
        </w:rPr>
        <w:t>Определение средней скорости скольжения бруска или шарика по наклонной</w:t>
      </w:r>
      <w:r w:rsidR="002878C1">
        <w:rPr>
          <w:sz w:val="28"/>
          <w:szCs w:val="28"/>
        </w:rPr>
        <w:t xml:space="preserve"> </w:t>
      </w:r>
      <w:r w:rsidRPr="00A20079">
        <w:rPr>
          <w:sz w:val="28"/>
          <w:szCs w:val="28"/>
        </w:rPr>
        <w:t>плоскости.</w:t>
      </w:r>
    </w:p>
    <w:p w:rsidR="00D7117F" w:rsidRPr="00A20079" w:rsidRDefault="00D7117F" w:rsidP="00A1264B">
      <w:pPr>
        <w:pStyle w:val="a3"/>
        <w:spacing w:before="16" w:line="276" w:lineRule="auto"/>
        <w:ind w:right="398"/>
        <w:rPr>
          <w:sz w:val="28"/>
          <w:szCs w:val="28"/>
        </w:rPr>
      </w:pPr>
      <w:r w:rsidRPr="00A20079">
        <w:rPr>
          <w:sz w:val="28"/>
          <w:szCs w:val="28"/>
        </w:rPr>
        <w:t>Определение плотности твёрдого тела.</w:t>
      </w:r>
    </w:p>
    <w:p w:rsidR="00D7117F" w:rsidRPr="00A20079" w:rsidRDefault="00D7117F" w:rsidP="00A1264B">
      <w:pPr>
        <w:pStyle w:val="a3"/>
        <w:spacing w:before="16" w:line="276" w:lineRule="auto"/>
        <w:ind w:right="398"/>
        <w:rPr>
          <w:sz w:val="28"/>
          <w:szCs w:val="28"/>
        </w:rPr>
      </w:pPr>
      <w:r w:rsidRPr="00A20079">
        <w:rPr>
          <w:sz w:val="28"/>
          <w:szCs w:val="28"/>
        </w:rPr>
        <w:t>Опыты, демонстрирующие зависимость растяжения (деформации) пружины</w:t>
      </w:r>
      <w:r w:rsidR="002878C1">
        <w:rPr>
          <w:sz w:val="28"/>
          <w:szCs w:val="28"/>
        </w:rPr>
        <w:t xml:space="preserve"> </w:t>
      </w:r>
      <w:r w:rsidRPr="00A20079">
        <w:rPr>
          <w:sz w:val="28"/>
          <w:szCs w:val="28"/>
        </w:rPr>
        <w:t>от приложенной силы.</w:t>
      </w:r>
    </w:p>
    <w:p w:rsidR="00D7117F" w:rsidRPr="00A20079" w:rsidRDefault="00D7117F" w:rsidP="00A1264B">
      <w:pPr>
        <w:pStyle w:val="a3"/>
        <w:spacing w:before="16" w:line="276" w:lineRule="auto"/>
        <w:ind w:right="398"/>
        <w:rPr>
          <w:sz w:val="28"/>
          <w:szCs w:val="28"/>
        </w:rPr>
      </w:pPr>
      <w:r w:rsidRPr="00A20079">
        <w:rPr>
          <w:sz w:val="28"/>
          <w:szCs w:val="28"/>
        </w:rPr>
        <w:t>Опыты, демонстрирующие зависимость силы трения скольжения от веса тела</w:t>
      </w:r>
      <w:r w:rsidR="002878C1">
        <w:rPr>
          <w:sz w:val="28"/>
          <w:szCs w:val="28"/>
        </w:rPr>
        <w:t xml:space="preserve"> </w:t>
      </w:r>
      <w:r w:rsidRPr="00A20079">
        <w:rPr>
          <w:sz w:val="28"/>
          <w:szCs w:val="28"/>
        </w:rPr>
        <w:t>и характера соприкасающихся поверхностей.</w:t>
      </w:r>
    </w:p>
    <w:p w:rsidR="002878C1" w:rsidRDefault="002878C1"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Раздел 4. Давление твёрдых тел, жидкостей и газов</w:t>
      </w:r>
    </w:p>
    <w:p w:rsidR="00D7117F" w:rsidRPr="00A20079" w:rsidRDefault="00D7117F" w:rsidP="00A1264B">
      <w:pPr>
        <w:pStyle w:val="a3"/>
        <w:spacing w:before="16" w:line="276" w:lineRule="auto"/>
        <w:ind w:right="398"/>
        <w:rPr>
          <w:sz w:val="28"/>
          <w:szCs w:val="28"/>
        </w:rPr>
      </w:pPr>
      <w:r w:rsidRPr="00A20079">
        <w:rPr>
          <w:sz w:val="28"/>
          <w:szCs w:val="28"/>
        </w:rPr>
        <w:t>Давление. Способы уменьшения и увеличения давления. Давление газа.</w:t>
      </w:r>
    </w:p>
    <w:p w:rsidR="00D7117F" w:rsidRPr="00A20079" w:rsidRDefault="00D7117F" w:rsidP="00A1264B">
      <w:pPr>
        <w:pStyle w:val="a3"/>
        <w:spacing w:before="16" w:line="276" w:lineRule="auto"/>
        <w:ind w:right="398"/>
        <w:rPr>
          <w:sz w:val="28"/>
          <w:szCs w:val="28"/>
        </w:rPr>
      </w:pPr>
      <w:r w:rsidRPr="00A20079">
        <w:rPr>
          <w:sz w:val="28"/>
          <w:szCs w:val="28"/>
        </w:rPr>
        <w:t>Зависимость давления газа от объёма, температ</w:t>
      </w:r>
      <w:r w:rsidR="00D61F50" w:rsidRPr="00A20079">
        <w:rPr>
          <w:sz w:val="28"/>
          <w:szCs w:val="28"/>
        </w:rPr>
        <w:t xml:space="preserve">уры. Передача давления твёрдыми </w:t>
      </w:r>
      <w:r w:rsidRPr="00A20079">
        <w:rPr>
          <w:sz w:val="28"/>
          <w:szCs w:val="28"/>
        </w:rPr>
        <w:t>телами, жидкостями и газами. Закон Паскаля. Пневматические машины.</w:t>
      </w:r>
    </w:p>
    <w:p w:rsidR="00D7117F" w:rsidRPr="00A20079" w:rsidRDefault="00D7117F" w:rsidP="00A1264B">
      <w:pPr>
        <w:pStyle w:val="a3"/>
        <w:spacing w:before="16" w:line="276" w:lineRule="auto"/>
        <w:ind w:right="398"/>
        <w:rPr>
          <w:sz w:val="28"/>
          <w:szCs w:val="28"/>
        </w:rPr>
      </w:pPr>
      <w:r w:rsidRPr="00A20079">
        <w:rPr>
          <w:sz w:val="28"/>
          <w:szCs w:val="28"/>
        </w:rPr>
        <w:t>Зависимость давления жидкости от глубины. Гидростатический парадокс.</w:t>
      </w:r>
    </w:p>
    <w:p w:rsidR="00D7117F" w:rsidRPr="00A20079" w:rsidRDefault="00D7117F" w:rsidP="00A1264B">
      <w:pPr>
        <w:pStyle w:val="a3"/>
        <w:spacing w:before="16" w:line="276" w:lineRule="auto"/>
        <w:ind w:right="398"/>
        <w:rPr>
          <w:sz w:val="28"/>
          <w:szCs w:val="28"/>
        </w:rPr>
      </w:pPr>
      <w:r w:rsidRPr="00A20079">
        <w:rPr>
          <w:sz w:val="28"/>
          <w:szCs w:val="28"/>
        </w:rPr>
        <w:t>Сообщающиеся сосуды. Гидравлические механизмы.</w:t>
      </w:r>
    </w:p>
    <w:p w:rsidR="00D7117F" w:rsidRPr="00A20079" w:rsidRDefault="00D7117F" w:rsidP="00A1264B">
      <w:pPr>
        <w:pStyle w:val="a3"/>
        <w:spacing w:before="16" w:line="276" w:lineRule="auto"/>
        <w:ind w:right="398"/>
        <w:rPr>
          <w:sz w:val="28"/>
          <w:szCs w:val="28"/>
        </w:rPr>
      </w:pPr>
      <w:r w:rsidRPr="00A20079">
        <w:rPr>
          <w:sz w:val="28"/>
          <w:szCs w:val="28"/>
        </w:rPr>
        <w:t>Атмосфера Земли и атмосферное давление. Причины существования</w:t>
      </w:r>
    </w:p>
    <w:p w:rsidR="00D7117F" w:rsidRPr="00A20079" w:rsidRDefault="00D7117F" w:rsidP="00A1264B">
      <w:pPr>
        <w:pStyle w:val="a3"/>
        <w:spacing w:before="16" w:line="276" w:lineRule="auto"/>
        <w:ind w:left="0" w:right="398" w:firstLine="0"/>
        <w:rPr>
          <w:sz w:val="28"/>
          <w:szCs w:val="28"/>
        </w:rPr>
      </w:pPr>
      <w:r w:rsidRPr="00A20079">
        <w:rPr>
          <w:sz w:val="28"/>
          <w:szCs w:val="28"/>
        </w:rPr>
        <w:t>воздушной оболочки Земли. Опыт Торричелли. Измерение атмосферного</w:t>
      </w:r>
    </w:p>
    <w:p w:rsidR="00D7117F" w:rsidRPr="00A20079" w:rsidRDefault="00D7117F" w:rsidP="00A1264B">
      <w:pPr>
        <w:pStyle w:val="a3"/>
        <w:spacing w:before="16" w:line="276" w:lineRule="auto"/>
        <w:ind w:left="0" w:right="398" w:firstLine="0"/>
        <w:rPr>
          <w:sz w:val="28"/>
          <w:szCs w:val="28"/>
        </w:rPr>
      </w:pPr>
      <w:r w:rsidRPr="00A20079">
        <w:rPr>
          <w:sz w:val="28"/>
          <w:szCs w:val="28"/>
        </w:rPr>
        <w:t>давления. Зависимость атмосферного давления от высоты над уровнем моря.</w:t>
      </w:r>
    </w:p>
    <w:p w:rsidR="00D7117F" w:rsidRPr="00A20079" w:rsidRDefault="00D7117F" w:rsidP="00A1264B">
      <w:pPr>
        <w:pStyle w:val="a3"/>
        <w:spacing w:before="16" w:line="276" w:lineRule="auto"/>
        <w:ind w:right="398"/>
        <w:rPr>
          <w:sz w:val="28"/>
          <w:szCs w:val="28"/>
        </w:rPr>
      </w:pPr>
      <w:r w:rsidRPr="00A20079">
        <w:rPr>
          <w:sz w:val="28"/>
          <w:szCs w:val="28"/>
        </w:rPr>
        <w:t>Приборы для измерения атмосферного давления.</w:t>
      </w:r>
    </w:p>
    <w:p w:rsidR="00D7117F" w:rsidRPr="00A20079" w:rsidRDefault="00D7117F" w:rsidP="00A1264B">
      <w:pPr>
        <w:pStyle w:val="a3"/>
        <w:spacing w:before="16" w:line="276" w:lineRule="auto"/>
        <w:ind w:right="398"/>
        <w:rPr>
          <w:sz w:val="28"/>
          <w:szCs w:val="28"/>
        </w:rPr>
      </w:pPr>
      <w:r w:rsidRPr="00A20079">
        <w:rPr>
          <w:sz w:val="28"/>
          <w:szCs w:val="28"/>
        </w:rPr>
        <w:t>Действие жидкости и газа на погружённое в них тело. Выталкивающая</w:t>
      </w:r>
    </w:p>
    <w:p w:rsidR="00D7117F" w:rsidRPr="00A20079" w:rsidRDefault="00D7117F" w:rsidP="00A1264B">
      <w:pPr>
        <w:pStyle w:val="a3"/>
        <w:spacing w:before="16" w:line="276" w:lineRule="auto"/>
        <w:ind w:left="0" w:right="398" w:firstLine="0"/>
        <w:rPr>
          <w:sz w:val="28"/>
          <w:szCs w:val="28"/>
        </w:rPr>
      </w:pPr>
      <w:r w:rsidRPr="00A20079">
        <w:rPr>
          <w:sz w:val="28"/>
          <w:szCs w:val="28"/>
        </w:rPr>
        <w:t>(архимедова) сила. Закон Архимеда. Плавание тел. Воздухоплавание.</w:t>
      </w:r>
    </w:p>
    <w:p w:rsidR="00D7117F" w:rsidRPr="00A20079" w:rsidRDefault="00D7117F" w:rsidP="00A1264B">
      <w:pPr>
        <w:pStyle w:val="a3"/>
        <w:spacing w:before="16" w:line="276" w:lineRule="auto"/>
        <w:ind w:right="398"/>
        <w:rPr>
          <w:sz w:val="28"/>
          <w:szCs w:val="28"/>
        </w:rPr>
      </w:pPr>
      <w:r w:rsidRPr="00A20079">
        <w:rPr>
          <w:sz w:val="28"/>
          <w:szCs w:val="28"/>
        </w:rPr>
        <w:t>Демонстрации</w:t>
      </w:r>
    </w:p>
    <w:p w:rsidR="00D7117F" w:rsidRPr="00A20079" w:rsidRDefault="00D7117F" w:rsidP="00A1264B">
      <w:pPr>
        <w:pStyle w:val="a3"/>
        <w:spacing w:before="16" w:line="276" w:lineRule="auto"/>
        <w:ind w:right="398"/>
        <w:rPr>
          <w:sz w:val="28"/>
          <w:szCs w:val="28"/>
        </w:rPr>
      </w:pPr>
      <w:r w:rsidRPr="00A20079">
        <w:rPr>
          <w:sz w:val="28"/>
          <w:szCs w:val="28"/>
        </w:rPr>
        <w:t>Зависимость давления газа от температуры.</w:t>
      </w:r>
    </w:p>
    <w:p w:rsidR="00D7117F" w:rsidRPr="00A20079" w:rsidRDefault="00D7117F" w:rsidP="00A1264B">
      <w:pPr>
        <w:pStyle w:val="a3"/>
        <w:spacing w:before="16" w:line="276" w:lineRule="auto"/>
        <w:ind w:right="398"/>
        <w:rPr>
          <w:sz w:val="28"/>
          <w:szCs w:val="28"/>
        </w:rPr>
      </w:pPr>
      <w:r w:rsidRPr="00A20079">
        <w:rPr>
          <w:sz w:val="28"/>
          <w:szCs w:val="28"/>
        </w:rPr>
        <w:t>Передача давления жидкостью и газом.</w:t>
      </w:r>
    </w:p>
    <w:p w:rsidR="00D7117F" w:rsidRPr="00A20079" w:rsidRDefault="00D7117F" w:rsidP="00A1264B">
      <w:pPr>
        <w:pStyle w:val="a3"/>
        <w:spacing w:before="16" w:line="276" w:lineRule="auto"/>
        <w:ind w:right="398"/>
        <w:rPr>
          <w:sz w:val="28"/>
          <w:szCs w:val="28"/>
        </w:rPr>
      </w:pPr>
      <w:r w:rsidRPr="00A20079">
        <w:rPr>
          <w:sz w:val="28"/>
          <w:szCs w:val="28"/>
        </w:rPr>
        <w:t>Сообщающиеся сосуды.</w:t>
      </w:r>
    </w:p>
    <w:p w:rsidR="00D7117F" w:rsidRPr="00A20079" w:rsidRDefault="00D7117F" w:rsidP="00A1264B">
      <w:pPr>
        <w:pStyle w:val="a3"/>
        <w:spacing w:before="16" w:line="276" w:lineRule="auto"/>
        <w:ind w:right="398"/>
        <w:rPr>
          <w:sz w:val="28"/>
          <w:szCs w:val="28"/>
        </w:rPr>
      </w:pPr>
      <w:r w:rsidRPr="00A20079">
        <w:rPr>
          <w:sz w:val="28"/>
          <w:szCs w:val="28"/>
        </w:rPr>
        <w:t>Гидравлический пресс.</w:t>
      </w:r>
    </w:p>
    <w:p w:rsidR="00D7117F" w:rsidRPr="00A20079" w:rsidRDefault="00D7117F" w:rsidP="00A1264B">
      <w:pPr>
        <w:pStyle w:val="a3"/>
        <w:spacing w:before="16" w:line="276" w:lineRule="auto"/>
        <w:ind w:right="398"/>
        <w:rPr>
          <w:sz w:val="28"/>
          <w:szCs w:val="28"/>
        </w:rPr>
      </w:pPr>
      <w:r w:rsidRPr="00A20079">
        <w:rPr>
          <w:sz w:val="28"/>
          <w:szCs w:val="28"/>
        </w:rPr>
        <w:t>Проявление действия атмосферного давления.</w:t>
      </w:r>
    </w:p>
    <w:p w:rsidR="00D7117F" w:rsidRPr="00A20079" w:rsidRDefault="00D7117F" w:rsidP="00A1264B">
      <w:pPr>
        <w:pStyle w:val="a3"/>
        <w:spacing w:before="16" w:line="276" w:lineRule="auto"/>
        <w:ind w:right="398"/>
        <w:rPr>
          <w:sz w:val="28"/>
          <w:szCs w:val="28"/>
        </w:rPr>
      </w:pPr>
      <w:r w:rsidRPr="00A20079">
        <w:rPr>
          <w:sz w:val="28"/>
          <w:szCs w:val="28"/>
        </w:rPr>
        <w:t>Зависимость выталкивающей силы от объёма погружённой части тела и</w:t>
      </w:r>
    </w:p>
    <w:p w:rsidR="00D7117F" w:rsidRPr="00A20079" w:rsidRDefault="00D7117F" w:rsidP="00A1264B">
      <w:pPr>
        <w:pStyle w:val="a3"/>
        <w:spacing w:before="16" w:line="276" w:lineRule="auto"/>
        <w:ind w:right="398"/>
        <w:rPr>
          <w:sz w:val="28"/>
          <w:szCs w:val="28"/>
        </w:rPr>
      </w:pPr>
      <w:r w:rsidRPr="00A20079">
        <w:rPr>
          <w:sz w:val="28"/>
          <w:szCs w:val="28"/>
        </w:rPr>
        <w:t>плотности жидкости.</w:t>
      </w:r>
    </w:p>
    <w:p w:rsidR="00D7117F" w:rsidRPr="00A20079" w:rsidRDefault="00D7117F" w:rsidP="00A1264B">
      <w:pPr>
        <w:pStyle w:val="a3"/>
        <w:spacing w:before="16" w:line="276" w:lineRule="auto"/>
        <w:ind w:right="398"/>
        <w:rPr>
          <w:sz w:val="28"/>
          <w:szCs w:val="28"/>
        </w:rPr>
      </w:pPr>
      <w:r w:rsidRPr="00A20079">
        <w:rPr>
          <w:sz w:val="28"/>
          <w:szCs w:val="28"/>
        </w:rPr>
        <w:t>Равенство выталкивающей силы весу вытесненной жидкости.</w:t>
      </w:r>
    </w:p>
    <w:p w:rsidR="00D7117F" w:rsidRPr="00A20079" w:rsidRDefault="00D7117F" w:rsidP="00A1264B">
      <w:pPr>
        <w:pStyle w:val="a3"/>
        <w:spacing w:before="16" w:line="276" w:lineRule="auto"/>
        <w:ind w:right="398"/>
        <w:rPr>
          <w:sz w:val="28"/>
          <w:szCs w:val="28"/>
        </w:rPr>
      </w:pPr>
      <w:r w:rsidRPr="00A20079">
        <w:rPr>
          <w:sz w:val="28"/>
          <w:szCs w:val="28"/>
        </w:rPr>
        <w:t>Условие плавания тел: плавание или погружение тел в зависимости</w:t>
      </w:r>
    </w:p>
    <w:p w:rsidR="00D7117F" w:rsidRPr="00A20079" w:rsidRDefault="00D7117F" w:rsidP="00A1264B">
      <w:pPr>
        <w:pStyle w:val="a3"/>
        <w:spacing w:before="16" w:line="276" w:lineRule="auto"/>
        <w:ind w:right="398"/>
        <w:rPr>
          <w:sz w:val="28"/>
          <w:szCs w:val="28"/>
        </w:rPr>
      </w:pPr>
      <w:r w:rsidRPr="00A20079">
        <w:rPr>
          <w:sz w:val="28"/>
          <w:szCs w:val="28"/>
        </w:rPr>
        <w:t>от соотношения плотностей тела и жидкости.</w:t>
      </w:r>
    </w:p>
    <w:p w:rsidR="00D7117F" w:rsidRPr="00A20079" w:rsidRDefault="00D7117F" w:rsidP="00A1264B">
      <w:pPr>
        <w:pStyle w:val="a3"/>
        <w:spacing w:before="16" w:line="276" w:lineRule="auto"/>
        <w:ind w:right="398"/>
        <w:rPr>
          <w:sz w:val="28"/>
          <w:szCs w:val="28"/>
        </w:rPr>
      </w:pPr>
      <w:r w:rsidRPr="00A20079">
        <w:rPr>
          <w:sz w:val="28"/>
          <w:szCs w:val="28"/>
        </w:rPr>
        <w:t>Лабораторные работы и опыты</w:t>
      </w:r>
    </w:p>
    <w:p w:rsidR="00D7117F" w:rsidRPr="00A20079" w:rsidRDefault="00D7117F" w:rsidP="00A1264B">
      <w:pPr>
        <w:pStyle w:val="a3"/>
        <w:spacing w:before="16" w:line="276" w:lineRule="auto"/>
        <w:ind w:right="398"/>
        <w:rPr>
          <w:sz w:val="28"/>
          <w:szCs w:val="28"/>
        </w:rPr>
      </w:pPr>
      <w:r w:rsidRPr="00A20079">
        <w:rPr>
          <w:sz w:val="28"/>
          <w:szCs w:val="28"/>
        </w:rPr>
        <w:t>Исследование зависимости веса тела в воде от объёма погружённой</w:t>
      </w:r>
    </w:p>
    <w:p w:rsidR="00D7117F" w:rsidRPr="00A20079" w:rsidRDefault="00D7117F" w:rsidP="00A1264B">
      <w:pPr>
        <w:pStyle w:val="a3"/>
        <w:spacing w:before="16" w:line="276" w:lineRule="auto"/>
        <w:ind w:right="398"/>
        <w:rPr>
          <w:sz w:val="28"/>
          <w:szCs w:val="28"/>
        </w:rPr>
      </w:pPr>
      <w:r w:rsidRPr="00A20079">
        <w:rPr>
          <w:sz w:val="28"/>
          <w:szCs w:val="28"/>
        </w:rPr>
        <w:t>в жидкость части тела.</w:t>
      </w:r>
    </w:p>
    <w:p w:rsidR="00D7117F" w:rsidRPr="00A20079" w:rsidRDefault="00D7117F" w:rsidP="00A1264B">
      <w:pPr>
        <w:pStyle w:val="a3"/>
        <w:spacing w:before="16" w:line="276" w:lineRule="auto"/>
        <w:ind w:right="398"/>
        <w:rPr>
          <w:sz w:val="28"/>
          <w:szCs w:val="28"/>
        </w:rPr>
      </w:pPr>
      <w:r w:rsidRPr="00A20079">
        <w:rPr>
          <w:sz w:val="28"/>
          <w:szCs w:val="28"/>
        </w:rPr>
        <w:t>Определение выталкивающей силы, действующей на тело, погружённое</w:t>
      </w:r>
    </w:p>
    <w:p w:rsidR="00D7117F" w:rsidRPr="00A20079" w:rsidRDefault="00D7117F" w:rsidP="00A1264B">
      <w:pPr>
        <w:pStyle w:val="a3"/>
        <w:spacing w:before="16" w:line="276" w:lineRule="auto"/>
        <w:ind w:right="398"/>
        <w:rPr>
          <w:sz w:val="28"/>
          <w:szCs w:val="28"/>
        </w:rPr>
      </w:pPr>
      <w:r w:rsidRPr="00A20079">
        <w:rPr>
          <w:sz w:val="28"/>
          <w:szCs w:val="28"/>
        </w:rPr>
        <w:t>в жидкость.</w:t>
      </w:r>
    </w:p>
    <w:p w:rsidR="00D7117F" w:rsidRPr="00A20079" w:rsidRDefault="00D7117F" w:rsidP="00A1264B">
      <w:pPr>
        <w:pStyle w:val="a3"/>
        <w:spacing w:before="16" w:line="276" w:lineRule="auto"/>
        <w:ind w:right="398"/>
        <w:rPr>
          <w:sz w:val="28"/>
          <w:szCs w:val="28"/>
        </w:rPr>
      </w:pPr>
      <w:r w:rsidRPr="00A20079">
        <w:rPr>
          <w:sz w:val="28"/>
          <w:szCs w:val="28"/>
        </w:rPr>
        <w:t>Проверка независимости выталкивающей силы, действующей на тело</w:t>
      </w:r>
    </w:p>
    <w:p w:rsidR="00D7117F" w:rsidRPr="00A20079" w:rsidRDefault="00D7117F" w:rsidP="00A1264B">
      <w:pPr>
        <w:pStyle w:val="a3"/>
        <w:spacing w:before="16" w:line="276" w:lineRule="auto"/>
        <w:ind w:right="398"/>
        <w:rPr>
          <w:sz w:val="28"/>
          <w:szCs w:val="28"/>
        </w:rPr>
      </w:pPr>
      <w:r w:rsidRPr="00A20079">
        <w:rPr>
          <w:sz w:val="28"/>
          <w:szCs w:val="28"/>
        </w:rPr>
        <w:lastRenderedPageBreak/>
        <w:t>в жидкости, от массы тела.</w:t>
      </w:r>
    </w:p>
    <w:p w:rsidR="00D7117F" w:rsidRPr="00A20079" w:rsidRDefault="00D7117F" w:rsidP="00A1264B">
      <w:pPr>
        <w:pStyle w:val="a3"/>
        <w:spacing w:before="16" w:line="276" w:lineRule="auto"/>
        <w:ind w:right="398"/>
        <w:rPr>
          <w:sz w:val="28"/>
          <w:szCs w:val="28"/>
        </w:rPr>
      </w:pPr>
      <w:r w:rsidRPr="00A20079">
        <w:rPr>
          <w:sz w:val="28"/>
          <w:szCs w:val="28"/>
        </w:rPr>
        <w:t>Опыты, демонстрирующие зависимость выталкивающей силы, действующей</w:t>
      </w:r>
      <w:r w:rsidR="002878C1">
        <w:rPr>
          <w:sz w:val="28"/>
          <w:szCs w:val="28"/>
        </w:rPr>
        <w:t xml:space="preserve"> </w:t>
      </w:r>
      <w:r w:rsidRPr="00A20079">
        <w:rPr>
          <w:sz w:val="28"/>
          <w:szCs w:val="28"/>
        </w:rPr>
        <w:t>на тело в жидкости, от объёма погружённой в жидкость части тела и от плотности</w:t>
      </w:r>
      <w:r w:rsidR="00D61F50" w:rsidRPr="00A20079">
        <w:rPr>
          <w:sz w:val="28"/>
          <w:szCs w:val="28"/>
        </w:rPr>
        <w:t xml:space="preserve"> </w:t>
      </w:r>
      <w:r w:rsidRPr="00A20079">
        <w:rPr>
          <w:sz w:val="28"/>
          <w:szCs w:val="28"/>
        </w:rPr>
        <w:t>жидкости.</w:t>
      </w:r>
    </w:p>
    <w:p w:rsidR="00D7117F" w:rsidRPr="00A20079" w:rsidRDefault="00D7117F" w:rsidP="00A1264B">
      <w:pPr>
        <w:pStyle w:val="a3"/>
        <w:spacing w:before="16" w:line="276" w:lineRule="auto"/>
        <w:ind w:right="398"/>
        <w:rPr>
          <w:sz w:val="28"/>
          <w:szCs w:val="28"/>
        </w:rPr>
      </w:pPr>
      <w:r w:rsidRPr="00A20079">
        <w:rPr>
          <w:sz w:val="28"/>
          <w:szCs w:val="28"/>
        </w:rPr>
        <w:t>Конструирование ареометра или конструирование лодки и определение её</w:t>
      </w:r>
    </w:p>
    <w:p w:rsidR="00D7117F" w:rsidRPr="00A20079" w:rsidRDefault="00D7117F" w:rsidP="00A1264B">
      <w:pPr>
        <w:pStyle w:val="a3"/>
        <w:spacing w:before="16" w:line="276" w:lineRule="auto"/>
        <w:ind w:left="0" w:right="398" w:firstLine="0"/>
        <w:rPr>
          <w:sz w:val="28"/>
          <w:szCs w:val="28"/>
        </w:rPr>
      </w:pPr>
      <w:r w:rsidRPr="00A20079">
        <w:rPr>
          <w:sz w:val="28"/>
          <w:szCs w:val="28"/>
        </w:rPr>
        <w:t>грузоподъёмности.</w:t>
      </w:r>
    </w:p>
    <w:p w:rsidR="002878C1" w:rsidRDefault="002878C1"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Раздел 5. Работа и мощность. Энергия</w:t>
      </w:r>
    </w:p>
    <w:p w:rsidR="00D7117F" w:rsidRPr="00A20079" w:rsidRDefault="00D7117F" w:rsidP="00A1264B">
      <w:pPr>
        <w:pStyle w:val="a3"/>
        <w:spacing w:before="16" w:line="276" w:lineRule="auto"/>
        <w:ind w:right="398"/>
        <w:rPr>
          <w:sz w:val="28"/>
          <w:szCs w:val="28"/>
        </w:rPr>
      </w:pPr>
      <w:r w:rsidRPr="00A20079">
        <w:rPr>
          <w:sz w:val="28"/>
          <w:szCs w:val="28"/>
        </w:rPr>
        <w:t>Механическая работа. Мощность.</w:t>
      </w:r>
    </w:p>
    <w:p w:rsidR="00D7117F" w:rsidRPr="00A20079" w:rsidRDefault="00D7117F" w:rsidP="00A1264B">
      <w:pPr>
        <w:pStyle w:val="a3"/>
        <w:spacing w:before="16" w:line="276" w:lineRule="auto"/>
        <w:ind w:right="398"/>
        <w:rPr>
          <w:sz w:val="28"/>
          <w:szCs w:val="28"/>
        </w:rPr>
      </w:pPr>
      <w:r w:rsidRPr="00A20079">
        <w:rPr>
          <w:sz w:val="28"/>
          <w:szCs w:val="28"/>
        </w:rPr>
        <w:t>Простые механизмы: рычаг, бло</w:t>
      </w:r>
      <w:r w:rsidR="002878C1">
        <w:rPr>
          <w:sz w:val="28"/>
          <w:szCs w:val="28"/>
        </w:rPr>
        <w:t xml:space="preserve">к, наклонная плоскость. Правило </w:t>
      </w:r>
      <w:r w:rsidRPr="00A20079">
        <w:rPr>
          <w:sz w:val="28"/>
          <w:szCs w:val="28"/>
        </w:rPr>
        <w:t>равновесия</w:t>
      </w:r>
      <w:r w:rsidR="002878C1">
        <w:rPr>
          <w:sz w:val="28"/>
          <w:szCs w:val="28"/>
        </w:rPr>
        <w:t xml:space="preserve"> </w:t>
      </w:r>
      <w:r w:rsidRPr="00A20079">
        <w:rPr>
          <w:sz w:val="28"/>
          <w:szCs w:val="28"/>
        </w:rPr>
        <w:t>рычага. Применение правила равновесия рычага к блоку. «Золотое правило»</w:t>
      </w:r>
      <w:r w:rsidR="002878C1">
        <w:rPr>
          <w:sz w:val="28"/>
          <w:szCs w:val="28"/>
        </w:rPr>
        <w:t xml:space="preserve"> </w:t>
      </w:r>
      <w:r w:rsidRPr="00A20079">
        <w:rPr>
          <w:sz w:val="28"/>
          <w:szCs w:val="28"/>
        </w:rPr>
        <w:t>механики. КПД простых механизмов. Простые механизмы в быту и технике.</w:t>
      </w:r>
    </w:p>
    <w:p w:rsidR="00D7117F" w:rsidRPr="00A20079" w:rsidRDefault="00D7117F" w:rsidP="00A1264B">
      <w:pPr>
        <w:pStyle w:val="a3"/>
        <w:spacing w:before="16" w:line="276" w:lineRule="auto"/>
        <w:ind w:right="398"/>
        <w:rPr>
          <w:sz w:val="28"/>
          <w:szCs w:val="28"/>
        </w:rPr>
      </w:pPr>
      <w:r w:rsidRPr="00A20079">
        <w:rPr>
          <w:sz w:val="28"/>
          <w:szCs w:val="28"/>
        </w:rPr>
        <w:t>Механическая энергия. Кинетическая и потенциальная энергия. Превращение</w:t>
      </w:r>
      <w:r w:rsidR="002878C1">
        <w:rPr>
          <w:sz w:val="28"/>
          <w:szCs w:val="28"/>
        </w:rPr>
        <w:t xml:space="preserve"> </w:t>
      </w:r>
      <w:r w:rsidRPr="00A20079">
        <w:rPr>
          <w:sz w:val="28"/>
          <w:szCs w:val="28"/>
        </w:rPr>
        <w:t>одного вида механической энергии в другой. Закон сохранения энергии в механике.</w:t>
      </w:r>
    </w:p>
    <w:p w:rsidR="00D7117F" w:rsidRPr="00A20079" w:rsidRDefault="00D7117F" w:rsidP="00A1264B">
      <w:pPr>
        <w:pStyle w:val="a3"/>
        <w:spacing w:before="16" w:line="276" w:lineRule="auto"/>
        <w:ind w:right="398"/>
        <w:rPr>
          <w:sz w:val="28"/>
          <w:szCs w:val="28"/>
        </w:rPr>
      </w:pPr>
      <w:r w:rsidRPr="00A20079">
        <w:rPr>
          <w:sz w:val="28"/>
          <w:szCs w:val="28"/>
        </w:rPr>
        <w:t>Демонстрации</w:t>
      </w:r>
    </w:p>
    <w:p w:rsidR="00D7117F" w:rsidRPr="00A20079" w:rsidRDefault="00D7117F" w:rsidP="00A1264B">
      <w:pPr>
        <w:pStyle w:val="a3"/>
        <w:spacing w:before="16" w:line="276" w:lineRule="auto"/>
        <w:ind w:right="398"/>
        <w:rPr>
          <w:sz w:val="28"/>
          <w:szCs w:val="28"/>
        </w:rPr>
      </w:pPr>
      <w:r w:rsidRPr="00A20079">
        <w:rPr>
          <w:sz w:val="28"/>
          <w:szCs w:val="28"/>
        </w:rPr>
        <w:t>Примеры простых механизмов.</w:t>
      </w:r>
    </w:p>
    <w:p w:rsidR="00D7117F" w:rsidRPr="00A20079" w:rsidRDefault="00D7117F" w:rsidP="00A1264B">
      <w:pPr>
        <w:pStyle w:val="a3"/>
        <w:spacing w:before="16" w:line="276" w:lineRule="auto"/>
        <w:ind w:right="398"/>
        <w:rPr>
          <w:sz w:val="28"/>
          <w:szCs w:val="28"/>
        </w:rPr>
      </w:pPr>
      <w:r w:rsidRPr="00A20079">
        <w:rPr>
          <w:sz w:val="28"/>
          <w:szCs w:val="28"/>
        </w:rPr>
        <w:t>Лабораторные работы и опыты</w:t>
      </w:r>
    </w:p>
    <w:p w:rsidR="00D7117F" w:rsidRPr="00A20079" w:rsidRDefault="00D7117F" w:rsidP="00A1264B">
      <w:pPr>
        <w:pStyle w:val="a3"/>
        <w:spacing w:before="16" w:line="276" w:lineRule="auto"/>
        <w:ind w:right="398"/>
        <w:rPr>
          <w:sz w:val="28"/>
          <w:szCs w:val="28"/>
        </w:rPr>
      </w:pPr>
      <w:r w:rsidRPr="00A20079">
        <w:rPr>
          <w:sz w:val="28"/>
          <w:szCs w:val="28"/>
        </w:rPr>
        <w:t>Определение работы силы трения при равномерном движении тела</w:t>
      </w:r>
    </w:p>
    <w:p w:rsidR="00D7117F" w:rsidRPr="00A20079" w:rsidRDefault="00D7117F" w:rsidP="00A1264B">
      <w:pPr>
        <w:pStyle w:val="a3"/>
        <w:spacing w:before="16" w:line="276" w:lineRule="auto"/>
        <w:ind w:right="398"/>
        <w:rPr>
          <w:sz w:val="28"/>
          <w:szCs w:val="28"/>
        </w:rPr>
      </w:pPr>
      <w:r w:rsidRPr="00A20079">
        <w:rPr>
          <w:sz w:val="28"/>
          <w:szCs w:val="28"/>
        </w:rPr>
        <w:t>по горизонтальной поверхности.</w:t>
      </w:r>
    </w:p>
    <w:p w:rsidR="00D7117F" w:rsidRPr="00A20079" w:rsidRDefault="00D7117F" w:rsidP="00A1264B">
      <w:pPr>
        <w:pStyle w:val="a3"/>
        <w:spacing w:before="16" w:line="276" w:lineRule="auto"/>
        <w:ind w:right="398"/>
        <w:rPr>
          <w:sz w:val="28"/>
          <w:szCs w:val="28"/>
        </w:rPr>
      </w:pPr>
      <w:r w:rsidRPr="00A20079">
        <w:rPr>
          <w:sz w:val="28"/>
          <w:szCs w:val="28"/>
        </w:rPr>
        <w:t>Исследование условий равновесия рычага.</w:t>
      </w:r>
    </w:p>
    <w:p w:rsidR="00D7117F" w:rsidRPr="00A20079" w:rsidRDefault="00D7117F" w:rsidP="00A1264B">
      <w:pPr>
        <w:pStyle w:val="a3"/>
        <w:spacing w:before="16" w:line="276" w:lineRule="auto"/>
        <w:ind w:right="398"/>
        <w:rPr>
          <w:sz w:val="28"/>
          <w:szCs w:val="28"/>
        </w:rPr>
      </w:pPr>
      <w:r w:rsidRPr="00A20079">
        <w:rPr>
          <w:sz w:val="28"/>
          <w:szCs w:val="28"/>
        </w:rPr>
        <w:t>Измерение КПД наклонной плоскости.</w:t>
      </w:r>
    </w:p>
    <w:p w:rsidR="00D7117F" w:rsidRPr="00A20079" w:rsidRDefault="00D7117F" w:rsidP="00A1264B">
      <w:pPr>
        <w:pStyle w:val="a3"/>
        <w:spacing w:before="16" w:line="276" w:lineRule="auto"/>
        <w:ind w:right="398"/>
        <w:rPr>
          <w:sz w:val="28"/>
          <w:szCs w:val="28"/>
        </w:rPr>
      </w:pPr>
      <w:r w:rsidRPr="00A20079">
        <w:rPr>
          <w:sz w:val="28"/>
          <w:szCs w:val="28"/>
        </w:rPr>
        <w:t>Изучение закона сохранения механической энергии.</w:t>
      </w:r>
    </w:p>
    <w:p w:rsidR="00D61F50" w:rsidRPr="00A20079" w:rsidRDefault="00D61F50"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8 КЛАСС</w:t>
      </w:r>
    </w:p>
    <w:p w:rsidR="00D7117F" w:rsidRPr="00A20079" w:rsidRDefault="00D7117F" w:rsidP="00A1264B">
      <w:pPr>
        <w:pStyle w:val="a3"/>
        <w:spacing w:before="16" w:line="276" w:lineRule="auto"/>
        <w:ind w:right="398"/>
        <w:rPr>
          <w:sz w:val="28"/>
          <w:szCs w:val="28"/>
        </w:rPr>
      </w:pPr>
      <w:r w:rsidRPr="00A20079">
        <w:rPr>
          <w:sz w:val="28"/>
          <w:szCs w:val="28"/>
        </w:rPr>
        <w:t>Раздел 6. Тепловые явления</w:t>
      </w:r>
    </w:p>
    <w:p w:rsidR="00D7117F" w:rsidRPr="00A20079" w:rsidRDefault="00D7117F" w:rsidP="00A1264B">
      <w:pPr>
        <w:pStyle w:val="a3"/>
        <w:spacing w:before="16" w:line="276" w:lineRule="auto"/>
        <w:ind w:right="398"/>
        <w:rPr>
          <w:sz w:val="28"/>
          <w:szCs w:val="28"/>
        </w:rPr>
      </w:pPr>
      <w:r w:rsidRPr="00A20079">
        <w:rPr>
          <w:sz w:val="28"/>
          <w:szCs w:val="28"/>
        </w:rPr>
        <w:t>Основные положения молекулярно­кинетической теории строения вещества.</w:t>
      </w:r>
    </w:p>
    <w:p w:rsidR="00D7117F" w:rsidRPr="00A20079" w:rsidRDefault="00D7117F" w:rsidP="00A1264B">
      <w:pPr>
        <w:pStyle w:val="a3"/>
        <w:spacing w:before="16" w:line="276" w:lineRule="auto"/>
        <w:ind w:right="398"/>
        <w:rPr>
          <w:sz w:val="28"/>
          <w:szCs w:val="28"/>
        </w:rPr>
      </w:pPr>
      <w:r w:rsidRPr="00A20079">
        <w:rPr>
          <w:sz w:val="28"/>
          <w:szCs w:val="28"/>
        </w:rPr>
        <w:t>Масса и размеры атомов и молекул. Опыты, по</w:t>
      </w:r>
      <w:r w:rsidR="00D61F50" w:rsidRPr="00A20079">
        <w:rPr>
          <w:sz w:val="28"/>
          <w:szCs w:val="28"/>
        </w:rPr>
        <w:t xml:space="preserve">дтверждающие основные положения </w:t>
      </w:r>
      <w:r w:rsidRPr="00A20079">
        <w:rPr>
          <w:sz w:val="28"/>
          <w:szCs w:val="28"/>
        </w:rPr>
        <w:t>молекулярно­кинетической теории.</w:t>
      </w:r>
    </w:p>
    <w:p w:rsidR="00D7117F" w:rsidRPr="00A20079" w:rsidRDefault="00D7117F" w:rsidP="00A1264B">
      <w:pPr>
        <w:pStyle w:val="a3"/>
        <w:spacing w:before="16" w:line="276" w:lineRule="auto"/>
        <w:ind w:right="398"/>
        <w:rPr>
          <w:sz w:val="28"/>
          <w:szCs w:val="28"/>
        </w:rPr>
      </w:pPr>
      <w:r w:rsidRPr="00A20079">
        <w:rPr>
          <w:sz w:val="28"/>
          <w:szCs w:val="28"/>
        </w:rPr>
        <w:t>Модели твёрдого, жидкого и газообразного состояний вещества.</w:t>
      </w:r>
    </w:p>
    <w:p w:rsidR="00D7117F" w:rsidRPr="00A20079" w:rsidRDefault="00D7117F" w:rsidP="00A1264B">
      <w:pPr>
        <w:pStyle w:val="a3"/>
        <w:spacing w:before="16" w:line="276" w:lineRule="auto"/>
        <w:ind w:right="398"/>
        <w:rPr>
          <w:sz w:val="28"/>
          <w:szCs w:val="28"/>
        </w:rPr>
      </w:pPr>
      <w:r w:rsidRPr="00A20079">
        <w:rPr>
          <w:sz w:val="28"/>
          <w:szCs w:val="28"/>
        </w:rPr>
        <w:t>Кристаллические и аморфные тела. Объяснение свойств газов, жидкостей и</w:t>
      </w:r>
    </w:p>
    <w:p w:rsidR="00D7117F" w:rsidRPr="00A20079" w:rsidRDefault="00D7117F" w:rsidP="00A1264B">
      <w:pPr>
        <w:pStyle w:val="a3"/>
        <w:spacing w:before="16" w:line="276" w:lineRule="auto"/>
        <w:ind w:left="0" w:right="398" w:firstLine="0"/>
        <w:rPr>
          <w:sz w:val="28"/>
          <w:szCs w:val="28"/>
        </w:rPr>
      </w:pPr>
      <w:r w:rsidRPr="00A20079">
        <w:rPr>
          <w:sz w:val="28"/>
          <w:szCs w:val="28"/>
        </w:rPr>
        <w:t>твёрдых тел на основе положений молекулярно­кинетической теории. Смачивание</w:t>
      </w:r>
    </w:p>
    <w:p w:rsidR="00D7117F" w:rsidRPr="00A20079" w:rsidRDefault="00D7117F" w:rsidP="00A1264B">
      <w:pPr>
        <w:pStyle w:val="a3"/>
        <w:spacing w:before="16" w:line="276" w:lineRule="auto"/>
        <w:ind w:left="0" w:right="398" w:firstLine="0"/>
        <w:rPr>
          <w:sz w:val="28"/>
          <w:szCs w:val="28"/>
        </w:rPr>
      </w:pPr>
      <w:r w:rsidRPr="00A20079">
        <w:rPr>
          <w:sz w:val="28"/>
          <w:szCs w:val="28"/>
        </w:rPr>
        <w:t>и капиллярные явления. Тепловое расширение и сжатие.</w:t>
      </w:r>
    </w:p>
    <w:p w:rsidR="00D7117F" w:rsidRPr="00A20079" w:rsidRDefault="00D7117F" w:rsidP="00A1264B">
      <w:pPr>
        <w:pStyle w:val="a3"/>
        <w:spacing w:before="16" w:line="276" w:lineRule="auto"/>
        <w:ind w:right="398"/>
        <w:rPr>
          <w:sz w:val="28"/>
          <w:szCs w:val="28"/>
        </w:rPr>
      </w:pPr>
      <w:r w:rsidRPr="00A20079">
        <w:rPr>
          <w:sz w:val="28"/>
          <w:szCs w:val="28"/>
        </w:rPr>
        <w:t>Температура. Связь температуры со скоростью теплового движения частиц.</w:t>
      </w:r>
    </w:p>
    <w:p w:rsidR="00D7117F" w:rsidRPr="00A20079" w:rsidRDefault="00D7117F" w:rsidP="00A1264B">
      <w:pPr>
        <w:pStyle w:val="a3"/>
        <w:spacing w:before="16" w:line="276" w:lineRule="auto"/>
        <w:ind w:right="398"/>
        <w:rPr>
          <w:sz w:val="28"/>
          <w:szCs w:val="28"/>
        </w:rPr>
      </w:pPr>
      <w:r w:rsidRPr="00A20079">
        <w:rPr>
          <w:sz w:val="28"/>
          <w:szCs w:val="28"/>
        </w:rPr>
        <w:t>Внутренняя энергия. Способы изменения внут</w:t>
      </w:r>
      <w:r w:rsidR="00D61F50" w:rsidRPr="00A20079">
        <w:rPr>
          <w:sz w:val="28"/>
          <w:szCs w:val="28"/>
        </w:rPr>
        <w:t xml:space="preserve">ренней энергии: теплопередача и </w:t>
      </w:r>
      <w:r w:rsidRPr="00A20079">
        <w:rPr>
          <w:sz w:val="28"/>
          <w:szCs w:val="28"/>
        </w:rPr>
        <w:t>совершение работы. Виды теплопередачи: теплопроводность, конвекция,</w:t>
      </w:r>
      <w:r w:rsidR="002878C1">
        <w:rPr>
          <w:sz w:val="28"/>
          <w:szCs w:val="28"/>
        </w:rPr>
        <w:t xml:space="preserve"> </w:t>
      </w:r>
      <w:r w:rsidRPr="00A20079">
        <w:rPr>
          <w:sz w:val="28"/>
          <w:szCs w:val="28"/>
        </w:rPr>
        <w:t>излучение.</w:t>
      </w:r>
    </w:p>
    <w:p w:rsidR="00D7117F" w:rsidRPr="00A20079" w:rsidRDefault="00D7117F" w:rsidP="00A1264B">
      <w:pPr>
        <w:pStyle w:val="a3"/>
        <w:spacing w:before="16" w:line="276" w:lineRule="auto"/>
        <w:ind w:right="398"/>
        <w:rPr>
          <w:sz w:val="28"/>
          <w:szCs w:val="28"/>
        </w:rPr>
      </w:pPr>
      <w:r w:rsidRPr="00A20079">
        <w:rPr>
          <w:sz w:val="28"/>
          <w:szCs w:val="28"/>
        </w:rPr>
        <w:lastRenderedPageBreak/>
        <w:t>Количество теплоты. Удельная теплоёмкость вещества. Теплообмен и</w:t>
      </w:r>
    </w:p>
    <w:p w:rsidR="00D7117F" w:rsidRPr="00A20079" w:rsidRDefault="00D7117F" w:rsidP="00A1264B">
      <w:pPr>
        <w:pStyle w:val="a3"/>
        <w:spacing w:before="16" w:line="276" w:lineRule="auto"/>
        <w:ind w:left="0" w:right="398" w:firstLine="0"/>
        <w:rPr>
          <w:sz w:val="28"/>
          <w:szCs w:val="28"/>
        </w:rPr>
      </w:pPr>
      <w:r w:rsidRPr="00A20079">
        <w:rPr>
          <w:sz w:val="28"/>
          <w:szCs w:val="28"/>
        </w:rPr>
        <w:t>тепловое равновесие. Уравнение теплового баланса. Плавление и отвердевание</w:t>
      </w:r>
    </w:p>
    <w:p w:rsidR="00D7117F" w:rsidRPr="00A20079" w:rsidRDefault="00D7117F" w:rsidP="00A1264B">
      <w:pPr>
        <w:pStyle w:val="a3"/>
        <w:spacing w:before="16" w:line="276" w:lineRule="auto"/>
        <w:ind w:left="0" w:right="398" w:firstLine="0"/>
        <w:rPr>
          <w:sz w:val="28"/>
          <w:szCs w:val="28"/>
        </w:rPr>
      </w:pPr>
      <w:r w:rsidRPr="00A20079">
        <w:rPr>
          <w:sz w:val="28"/>
          <w:szCs w:val="28"/>
        </w:rPr>
        <w:t>кристаллических веществ. Удельная теплота плавления. Парообразование и</w:t>
      </w:r>
    </w:p>
    <w:p w:rsidR="00D7117F" w:rsidRPr="00A20079" w:rsidRDefault="00D7117F" w:rsidP="00A1264B">
      <w:pPr>
        <w:pStyle w:val="a3"/>
        <w:spacing w:before="16" w:line="276" w:lineRule="auto"/>
        <w:ind w:left="0" w:right="398" w:firstLine="0"/>
        <w:rPr>
          <w:sz w:val="28"/>
          <w:szCs w:val="28"/>
        </w:rPr>
      </w:pPr>
      <w:r w:rsidRPr="00A20079">
        <w:rPr>
          <w:sz w:val="28"/>
          <w:szCs w:val="28"/>
        </w:rPr>
        <w:t>конденсация. Испарение. Кипение. Удельная теплота парообразования.</w:t>
      </w:r>
    </w:p>
    <w:p w:rsidR="00D7117F" w:rsidRPr="00A20079" w:rsidRDefault="00D7117F" w:rsidP="00A1264B">
      <w:pPr>
        <w:pStyle w:val="a3"/>
        <w:spacing w:before="16" w:line="276" w:lineRule="auto"/>
        <w:ind w:right="398"/>
        <w:rPr>
          <w:sz w:val="28"/>
          <w:szCs w:val="28"/>
        </w:rPr>
      </w:pPr>
      <w:r w:rsidRPr="00A20079">
        <w:rPr>
          <w:sz w:val="28"/>
          <w:szCs w:val="28"/>
        </w:rPr>
        <w:t>Зависимость температуры кипения от атмосферного давления.</w:t>
      </w:r>
    </w:p>
    <w:p w:rsidR="00D7117F" w:rsidRPr="00A20079" w:rsidRDefault="00D7117F" w:rsidP="00A1264B">
      <w:pPr>
        <w:pStyle w:val="a3"/>
        <w:spacing w:before="16" w:line="276" w:lineRule="auto"/>
        <w:ind w:right="398"/>
        <w:rPr>
          <w:sz w:val="28"/>
          <w:szCs w:val="28"/>
        </w:rPr>
      </w:pPr>
      <w:r w:rsidRPr="00A20079">
        <w:rPr>
          <w:sz w:val="28"/>
          <w:szCs w:val="28"/>
        </w:rPr>
        <w:t>Влажность воздуха.</w:t>
      </w:r>
    </w:p>
    <w:p w:rsidR="00D7117F" w:rsidRPr="00A20079" w:rsidRDefault="00D7117F" w:rsidP="00A1264B">
      <w:pPr>
        <w:pStyle w:val="a3"/>
        <w:spacing w:before="16" w:line="276" w:lineRule="auto"/>
        <w:ind w:right="398"/>
        <w:rPr>
          <w:sz w:val="28"/>
          <w:szCs w:val="28"/>
        </w:rPr>
      </w:pPr>
      <w:r w:rsidRPr="00A20079">
        <w:rPr>
          <w:sz w:val="28"/>
          <w:szCs w:val="28"/>
        </w:rPr>
        <w:t>Энергия топлива. Удельная теплота сгорания.</w:t>
      </w:r>
    </w:p>
    <w:p w:rsidR="00D7117F" w:rsidRPr="00A20079" w:rsidRDefault="00D7117F" w:rsidP="00A1264B">
      <w:pPr>
        <w:pStyle w:val="a3"/>
        <w:spacing w:before="16" w:line="276" w:lineRule="auto"/>
        <w:ind w:right="398"/>
        <w:rPr>
          <w:sz w:val="28"/>
          <w:szCs w:val="28"/>
        </w:rPr>
      </w:pPr>
      <w:r w:rsidRPr="00A20079">
        <w:rPr>
          <w:sz w:val="28"/>
          <w:szCs w:val="28"/>
        </w:rPr>
        <w:t>Принципы работы тепловых двигателей КПД теплового двигателя. Тепловые</w:t>
      </w:r>
      <w:r w:rsidR="002878C1">
        <w:rPr>
          <w:sz w:val="28"/>
          <w:szCs w:val="28"/>
        </w:rPr>
        <w:t xml:space="preserve"> </w:t>
      </w:r>
      <w:r w:rsidRPr="00A20079">
        <w:rPr>
          <w:sz w:val="28"/>
          <w:szCs w:val="28"/>
        </w:rPr>
        <w:t>двигатели и защита окружающей среды.</w:t>
      </w:r>
    </w:p>
    <w:p w:rsidR="00D7117F" w:rsidRPr="00A20079" w:rsidRDefault="00D7117F" w:rsidP="00A1264B">
      <w:pPr>
        <w:pStyle w:val="a3"/>
        <w:spacing w:before="16" w:line="276" w:lineRule="auto"/>
        <w:ind w:right="398"/>
        <w:rPr>
          <w:sz w:val="28"/>
          <w:szCs w:val="28"/>
        </w:rPr>
      </w:pPr>
      <w:r w:rsidRPr="00A20079">
        <w:rPr>
          <w:sz w:val="28"/>
          <w:szCs w:val="28"/>
        </w:rPr>
        <w:t>Закон сохранения и превращения энергии в тепловых процессах.</w:t>
      </w:r>
    </w:p>
    <w:p w:rsidR="00D7117F" w:rsidRPr="00A20079" w:rsidRDefault="00D7117F" w:rsidP="00A1264B">
      <w:pPr>
        <w:pStyle w:val="a3"/>
        <w:spacing w:before="16" w:line="276" w:lineRule="auto"/>
        <w:ind w:right="398"/>
        <w:rPr>
          <w:sz w:val="28"/>
          <w:szCs w:val="28"/>
        </w:rPr>
      </w:pPr>
      <w:r w:rsidRPr="00A20079">
        <w:rPr>
          <w:sz w:val="28"/>
          <w:szCs w:val="28"/>
        </w:rPr>
        <w:t>Демонстрации</w:t>
      </w:r>
    </w:p>
    <w:p w:rsidR="00D7117F" w:rsidRPr="00A20079" w:rsidRDefault="00D7117F" w:rsidP="00A1264B">
      <w:pPr>
        <w:pStyle w:val="a3"/>
        <w:spacing w:before="16" w:line="276" w:lineRule="auto"/>
        <w:ind w:right="398"/>
        <w:rPr>
          <w:sz w:val="28"/>
          <w:szCs w:val="28"/>
        </w:rPr>
      </w:pPr>
      <w:r w:rsidRPr="00A20079">
        <w:rPr>
          <w:sz w:val="28"/>
          <w:szCs w:val="28"/>
        </w:rPr>
        <w:t>Наблюдение броуновского движения.</w:t>
      </w:r>
    </w:p>
    <w:p w:rsidR="00D7117F" w:rsidRPr="00A20079" w:rsidRDefault="00D7117F" w:rsidP="00A1264B">
      <w:pPr>
        <w:pStyle w:val="a3"/>
        <w:spacing w:before="16" w:line="276" w:lineRule="auto"/>
        <w:ind w:right="398"/>
        <w:rPr>
          <w:sz w:val="28"/>
          <w:szCs w:val="28"/>
        </w:rPr>
      </w:pPr>
      <w:r w:rsidRPr="00A20079">
        <w:rPr>
          <w:sz w:val="28"/>
          <w:szCs w:val="28"/>
        </w:rPr>
        <w:t>Наблюдение диффузии.</w:t>
      </w:r>
    </w:p>
    <w:p w:rsidR="00D7117F" w:rsidRPr="00A20079" w:rsidRDefault="00D7117F" w:rsidP="00A1264B">
      <w:pPr>
        <w:pStyle w:val="a3"/>
        <w:spacing w:before="16" w:line="276" w:lineRule="auto"/>
        <w:ind w:right="398"/>
        <w:rPr>
          <w:sz w:val="28"/>
          <w:szCs w:val="28"/>
        </w:rPr>
      </w:pPr>
      <w:r w:rsidRPr="00A20079">
        <w:rPr>
          <w:sz w:val="28"/>
          <w:szCs w:val="28"/>
        </w:rPr>
        <w:t>Наблюдение явлений смачивания и капиллярных явлений.</w:t>
      </w:r>
    </w:p>
    <w:p w:rsidR="00D7117F" w:rsidRPr="00A20079" w:rsidRDefault="00D7117F" w:rsidP="00A1264B">
      <w:pPr>
        <w:pStyle w:val="a3"/>
        <w:spacing w:before="16" w:line="276" w:lineRule="auto"/>
        <w:ind w:right="398"/>
        <w:rPr>
          <w:sz w:val="28"/>
          <w:szCs w:val="28"/>
        </w:rPr>
      </w:pPr>
      <w:r w:rsidRPr="00A20079">
        <w:rPr>
          <w:sz w:val="28"/>
          <w:szCs w:val="28"/>
        </w:rPr>
        <w:t>Наблюдение теплового расширения тел.</w:t>
      </w:r>
    </w:p>
    <w:p w:rsidR="00D7117F" w:rsidRPr="00A20079" w:rsidRDefault="00D7117F" w:rsidP="00A1264B">
      <w:pPr>
        <w:pStyle w:val="a3"/>
        <w:spacing w:before="16" w:line="276" w:lineRule="auto"/>
        <w:ind w:right="398"/>
        <w:rPr>
          <w:sz w:val="28"/>
          <w:szCs w:val="28"/>
        </w:rPr>
      </w:pPr>
      <w:r w:rsidRPr="00A20079">
        <w:rPr>
          <w:sz w:val="28"/>
          <w:szCs w:val="28"/>
        </w:rPr>
        <w:t>Изменение давления газа при изменении объёма и нагревании или</w:t>
      </w:r>
    </w:p>
    <w:p w:rsidR="00D7117F" w:rsidRPr="00A20079" w:rsidRDefault="00D7117F" w:rsidP="00A1264B">
      <w:pPr>
        <w:pStyle w:val="a3"/>
        <w:spacing w:before="16" w:line="276" w:lineRule="auto"/>
        <w:ind w:right="398"/>
        <w:rPr>
          <w:sz w:val="28"/>
          <w:szCs w:val="28"/>
        </w:rPr>
      </w:pPr>
      <w:r w:rsidRPr="00A20079">
        <w:rPr>
          <w:sz w:val="28"/>
          <w:szCs w:val="28"/>
        </w:rPr>
        <w:t>охлаждении.</w:t>
      </w:r>
    </w:p>
    <w:p w:rsidR="00D7117F" w:rsidRPr="00A20079" w:rsidRDefault="00D7117F" w:rsidP="00A1264B">
      <w:pPr>
        <w:pStyle w:val="a3"/>
        <w:spacing w:before="16" w:line="276" w:lineRule="auto"/>
        <w:ind w:right="398"/>
        <w:rPr>
          <w:sz w:val="28"/>
          <w:szCs w:val="28"/>
        </w:rPr>
      </w:pPr>
      <w:r w:rsidRPr="00A20079">
        <w:rPr>
          <w:sz w:val="28"/>
          <w:szCs w:val="28"/>
        </w:rPr>
        <w:t>Правила измерения температуры.</w:t>
      </w:r>
    </w:p>
    <w:p w:rsidR="00D7117F" w:rsidRPr="00A20079" w:rsidRDefault="00D7117F" w:rsidP="00A1264B">
      <w:pPr>
        <w:pStyle w:val="a3"/>
        <w:spacing w:before="16" w:line="276" w:lineRule="auto"/>
        <w:ind w:right="398"/>
        <w:rPr>
          <w:sz w:val="28"/>
          <w:szCs w:val="28"/>
        </w:rPr>
      </w:pPr>
      <w:r w:rsidRPr="00A20079">
        <w:rPr>
          <w:sz w:val="28"/>
          <w:szCs w:val="28"/>
        </w:rPr>
        <w:t>Виды теплопередачи.</w:t>
      </w:r>
    </w:p>
    <w:p w:rsidR="00D7117F" w:rsidRPr="00A20079" w:rsidRDefault="00D7117F" w:rsidP="00A1264B">
      <w:pPr>
        <w:pStyle w:val="a3"/>
        <w:spacing w:before="16" w:line="276" w:lineRule="auto"/>
        <w:ind w:right="398"/>
        <w:rPr>
          <w:sz w:val="28"/>
          <w:szCs w:val="28"/>
        </w:rPr>
      </w:pPr>
      <w:r w:rsidRPr="00A20079">
        <w:rPr>
          <w:sz w:val="28"/>
          <w:szCs w:val="28"/>
        </w:rPr>
        <w:t>Охлаждение при совершении работы.</w:t>
      </w:r>
    </w:p>
    <w:p w:rsidR="00D7117F" w:rsidRPr="00A20079" w:rsidRDefault="00D7117F" w:rsidP="00A1264B">
      <w:pPr>
        <w:pStyle w:val="a3"/>
        <w:spacing w:before="16" w:line="276" w:lineRule="auto"/>
        <w:ind w:right="398"/>
        <w:rPr>
          <w:sz w:val="28"/>
          <w:szCs w:val="28"/>
        </w:rPr>
      </w:pPr>
      <w:r w:rsidRPr="00A20079">
        <w:rPr>
          <w:sz w:val="28"/>
          <w:szCs w:val="28"/>
        </w:rPr>
        <w:t>Нагревание при совершении работы внешними силами.</w:t>
      </w:r>
    </w:p>
    <w:p w:rsidR="00D7117F" w:rsidRPr="00A20079" w:rsidRDefault="00D7117F" w:rsidP="00A1264B">
      <w:pPr>
        <w:pStyle w:val="a3"/>
        <w:spacing w:before="16" w:line="276" w:lineRule="auto"/>
        <w:ind w:right="398"/>
        <w:rPr>
          <w:sz w:val="28"/>
          <w:szCs w:val="28"/>
        </w:rPr>
      </w:pPr>
      <w:r w:rsidRPr="00A20079">
        <w:rPr>
          <w:sz w:val="28"/>
          <w:szCs w:val="28"/>
        </w:rPr>
        <w:t>Сравнение теплоёмкостей различных веществ.</w:t>
      </w:r>
    </w:p>
    <w:p w:rsidR="00D7117F" w:rsidRPr="00A20079" w:rsidRDefault="00D7117F" w:rsidP="00A1264B">
      <w:pPr>
        <w:pStyle w:val="a3"/>
        <w:spacing w:before="16" w:line="276" w:lineRule="auto"/>
        <w:ind w:right="398"/>
        <w:rPr>
          <w:sz w:val="28"/>
          <w:szCs w:val="28"/>
        </w:rPr>
      </w:pPr>
      <w:r w:rsidRPr="00A20079">
        <w:rPr>
          <w:sz w:val="28"/>
          <w:szCs w:val="28"/>
        </w:rPr>
        <w:t>Наблюдение кипения.</w:t>
      </w:r>
    </w:p>
    <w:p w:rsidR="00D7117F" w:rsidRPr="00A20079" w:rsidRDefault="00D7117F" w:rsidP="00A1264B">
      <w:pPr>
        <w:pStyle w:val="a3"/>
        <w:spacing w:before="16" w:line="276" w:lineRule="auto"/>
        <w:ind w:right="398"/>
        <w:rPr>
          <w:sz w:val="28"/>
          <w:szCs w:val="28"/>
        </w:rPr>
      </w:pPr>
      <w:r w:rsidRPr="00A20079">
        <w:rPr>
          <w:sz w:val="28"/>
          <w:szCs w:val="28"/>
        </w:rPr>
        <w:t>Наблюдение постоянства температуры при плавлении.</w:t>
      </w:r>
    </w:p>
    <w:p w:rsidR="00D7117F" w:rsidRPr="00A20079" w:rsidRDefault="00D7117F" w:rsidP="00A1264B">
      <w:pPr>
        <w:pStyle w:val="a3"/>
        <w:spacing w:before="16" w:line="276" w:lineRule="auto"/>
        <w:ind w:right="398"/>
        <w:rPr>
          <w:sz w:val="28"/>
          <w:szCs w:val="28"/>
        </w:rPr>
      </w:pPr>
      <w:r w:rsidRPr="00A20079">
        <w:rPr>
          <w:sz w:val="28"/>
          <w:szCs w:val="28"/>
        </w:rPr>
        <w:t>Модели тепловых двигателей.</w:t>
      </w:r>
    </w:p>
    <w:p w:rsidR="00D7117F" w:rsidRPr="00A20079" w:rsidRDefault="00D7117F" w:rsidP="00A1264B">
      <w:pPr>
        <w:pStyle w:val="a3"/>
        <w:spacing w:before="16" w:line="276" w:lineRule="auto"/>
        <w:ind w:right="398"/>
        <w:rPr>
          <w:sz w:val="28"/>
          <w:szCs w:val="28"/>
        </w:rPr>
      </w:pPr>
      <w:r w:rsidRPr="00A20079">
        <w:rPr>
          <w:sz w:val="28"/>
          <w:szCs w:val="28"/>
        </w:rPr>
        <w:t>Лабораторные работы и опыты</w:t>
      </w:r>
    </w:p>
    <w:p w:rsidR="00D7117F" w:rsidRPr="00A20079" w:rsidRDefault="00D7117F" w:rsidP="00A1264B">
      <w:pPr>
        <w:pStyle w:val="a3"/>
        <w:spacing w:before="16" w:line="276" w:lineRule="auto"/>
        <w:ind w:right="398"/>
        <w:rPr>
          <w:sz w:val="28"/>
          <w:szCs w:val="28"/>
        </w:rPr>
      </w:pPr>
      <w:r w:rsidRPr="00A20079">
        <w:rPr>
          <w:sz w:val="28"/>
          <w:szCs w:val="28"/>
        </w:rPr>
        <w:t>Опыты по обнаружению действия сил молекулярного притяжения.</w:t>
      </w:r>
    </w:p>
    <w:p w:rsidR="00D7117F" w:rsidRPr="00A20079" w:rsidRDefault="00D7117F" w:rsidP="00A1264B">
      <w:pPr>
        <w:pStyle w:val="a3"/>
        <w:spacing w:before="16" w:line="276" w:lineRule="auto"/>
        <w:ind w:right="398"/>
        <w:rPr>
          <w:sz w:val="28"/>
          <w:szCs w:val="28"/>
        </w:rPr>
      </w:pPr>
      <w:r w:rsidRPr="00A20079">
        <w:rPr>
          <w:sz w:val="28"/>
          <w:szCs w:val="28"/>
        </w:rPr>
        <w:t>Опыты по выращиванию кристаллов поваренной соли или сахара.</w:t>
      </w:r>
    </w:p>
    <w:p w:rsidR="00D7117F" w:rsidRPr="00A20079" w:rsidRDefault="00D7117F" w:rsidP="00A1264B">
      <w:pPr>
        <w:pStyle w:val="a3"/>
        <w:spacing w:before="16" w:line="276" w:lineRule="auto"/>
        <w:ind w:right="398"/>
        <w:rPr>
          <w:sz w:val="28"/>
          <w:szCs w:val="28"/>
        </w:rPr>
      </w:pPr>
      <w:r w:rsidRPr="00A20079">
        <w:rPr>
          <w:sz w:val="28"/>
          <w:szCs w:val="28"/>
        </w:rPr>
        <w:t>Опыты по наблюдению теплового расширения газов, жидкостей и твёрдых</w:t>
      </w:r>
    </w:p>
    <w:p w:rsidR="00D7117F" w:rsidRPr="00A20079" w:rsidRDefault="00D7117F" w:rsidP="00A1264B">
      <w:pPr>
        <w:pStyle w:val="a3"/>
        <w:spacing w:before="16" w:line="276" w:lineRule="auto"/>
        <w:ind w:right="398"/>
        <w:rPr>
          <w:sz w:val="28"/>
          <w:szCs w:val="28"/>
        </w:rPr>
      </w:pPr>
      <w:r w:rsidRPr="00A20079">
        <w:rPr>
          <w:sz w:val="28"/>
          <w:szCs w:val="28"/>
        </w:rPr>
        <w:t>тел.</w:t>
      </w:r>
    </w:p>
    <w:p w:rsidR="00D7117F" w:rsidRPr="00A20079" w:rsidRDefault="00D7117F" w:rsidP="00A1264B">
      <w:pPr>
        <w:pStyle w:val="a3"/>
        <w:spacing w:before="16" w:line="276" w:lineRule="auto"/>
        <w:ind w:right="398"/>
        <w:rPr>
          <w:sz w:val="28"/>
          <w:szCs w:val="28"/>
        </w:rPr>
      </w:pPr>
      <w:r w:rsidRPr="00A20079">
        <w:rPr>
          <w:sz w:val="28"/>
          <w:szCs w:val="28"/>
        </w:rPr>
        <w:t>Определение давления воздуха в баллоне шприца.</w:t>
      </w:r>
    </w:p>
    <w:p w:rsidR="00D7117F" w:rsidRPr="00A20079" w:rsidRDefault="00D7117F" w:rsidP="00A1264B">
      <w:pPr>
        <w:pStyle w:val="a3"/>
        <w:spacing w:before="16" w:line="276" w:lineRule="auto"/>
        <w:ind w:right="398"/>
        <w:rPr>
          <w:sz w:val="28"/>
          <w:szCs w:val="28"/>
        </w:rPr>
      </w:pPr>
      <w:r w:rsidRPr="00A20079">
        <w:rPr>
          <w:sz w:val="28"/>
          <w:szCs w:val="28"/>
        </w:rPr>
        <w:t>Опыты, демонстрирующие зависимость давления воздуха от его объёма и</w:t>
      </w:r>
    </w:p>
    <w:p w:rsidR="00D7117F" w:rsidRPr="00A20079" w:rsidRDefault="00D7117F" w:rsidP="00A1264B">
      <w:pPr>
        <w:pStyle w:val="a3"/>
        <w:spacing w:before="16" w:line="276" w:lineRule="auto"/>
        <w:ind w:right="398"/>
        <w:rPr>
          <w:sz w:val="28"/>
          <w:szCs w:val="28"/>
        </w:rPr>
      </w:pPr>
      <w:r w:rsidRPr="00A20079">
        <w:rPr>
          <w:sz w:val="28"/>
          <w:szCs w:val="28"/>
        </w:rPr>
        <w:t>нагревания или охлаждения.</w:t>
      </w:r>
    </w:p>
    <w:p w:rsidR="00D7117F" w:rsidRPr="00A20079" w:rsidRDefault="00D7117F" w:rsidP="00A1264B">
      <w:pPr>
        <w:pStyle w:val="a3"/>
        <w:spacing w:before="16" w:line="276" w:lineRule="auto"/>
        <w:ind w:right="398"/>
        <w:rPr>
          <w:sz w:val="28"/>
          <w:szCs w:val="28"/>
        </w:rPr>
      </w:pPr>
      <w:r w:rsidRPr="00A20079">
        <w:rPr>
          <w:sz w:val="28"/>
          <w:szCs w:val="28"/>
        </w:rPr>
        <w:t>Проверка гипотезы линейной зависимости длины столбика жидкости</w:t>
      </w:r>
    </w:p>
    <w:p w:rsidR="00D7117F" w:rsidRPr="00A20079" w:rsidRDefault="00D7117F" w:rsidP="00A1264B">
      <w:pPr>
        <w:pStyle w:val="a3"/>
        <w:spacing w:before="16" w:line="276" w:lineRule="auto"/>
        <w:ind w:right="398"/>
        <w:rPr>
          <w:sz w:val="28"/>
          <w:szCs w:val="28"/>
        </w:rPr>
      </w:pPr>
      <w:r w:rsidRPr="00A20079">
        <w:rPr>
          <w:sz w:val="28"/>
          <w:szCs w:val="28"/>
        </w:rPr>
        <w:t>в термометрической трубке от температуры.</w:t>
      </w:r>
    </w:p>
    <w:p w:rsidR="00D7117F" w:rsidRPr="00A20079" w:rsidRDefault="00D7117F" w:rsidP="00A1264B">
      <w:pPr>
        <w:pStyle w:val="a3"/>
        <w:spacing w:before="16" w:line="276" w:lineRule="auto"/>
        <w:ind w:right="398"/>
        <w:rPr>
          <w:sz w:val="28"/>
          <w:szCs w:val="28"/>
        </w:rPr>
      </w:pPr>
      <w:r w:rsidRPr="00A20079">
        <w:rPr>
          <w:sz w:val="28"/>
          <w:szCs w:val="28"/>
        </w:rPr>
        <w:t>Наблюдение изменения внутренней энергии тела в результате теплопередачи</w:t>
      </w:r>
      <w:r w:rsidR="002878C1">
        <w:rPr>
          <w:sz w:val="28"/>
          <w:szCs w:val="28"/>
        </w:rPr>
        <w:t xml:space="preserve"> </w:t>
      </w:r>
      <w:r w:rsidRPr="00A20079">
        <w:rPr>
          <w:sz w:val="28"/>
          <w:szCs w:val="28"/>
        </w:rPr>
        <w:t>и работы внешних сил.</w:t>
      </w:r>
    </w:p>
    <w:p w:rsidR="00D7117F" w:rsidRPr="00A20079" w:rsidRDefault="00D7117F" w:rsidP="00A1264B">
      <w:pPr>
        <w:pStyle w:val="a3"/>
        <w:spacing w:before="16" w:line="276" w:lineRule="auto"/>
        <w:ind w:right="398"/>
        <w:rPr>
          <w:sz w:val="28"/>
          <w:szCs w:val="28"/>
        </w:rPr>
      </w:pPr>
      <w:r w:rsidRPr="00A20079">
        <w:rPr>
          <w:sz w:val="28"/>
          <w:szCs w:val="28"/>
        </w:rPr>
        <w:t>Исследование явления теплообмена при смешивании холодной и горячей</w:t>
      </w:r>
    </w:p>
    <w:p w:rsidR="00D7117F" w:rsidRPr="00A20079" w:rsidRDefault="00D7117F" w:rsidP="00A1264B">
      <w:pPr>
        <w:pStyle w:val="a3"/>
        <w:spacing w:before="16" w:line="276" w:lineRule="auto"/>
        <w:ind w:left="0" w:right="398" w:firstLine="0"/>
        <w:rPr>
          <w:sz w:val="28"/>
          <w:szCs w:val="28"/>
        </w:rPr>
      </w:pPr>
      <w:r w:rsidRPr="00A20079">
        <w:rPr>
          <w:sz w:val="28"/>
          <w:szCs w:val="28"/>
        </w:rPr>
        <w:t>воды.</w:t>
      </w:r>
    </w:p>
    <w:p w:rsidR="00D7117F" w:rsidRPr="00A20079" w:rsidRDefault="00D7117F" w:rsidP="00A1264B">
      <w:pPr>
        <w:pStyle w:val="a3"/>
        <w:spacing w:before="16" w:line="276" w:lineRule="auto"/>
        <w:ind w:right="398"/>
        <w:rPr>
          <w:sz w:val="28"/>
          <w:szCs w:val="28"/>
        </w:rPr>
      </w:pPr>
      <w:r w:rsidRPr="00A20079">
        <w:rPr>
          <w:sz w:val="28"/>
          <w:szCs w:val="28"/>
        </w:rPr>
        <w:t>Определение количества теплоты, полученного водой при теплообмене</w:t>
      </w:r>
    </w:p>
    <w:p w:rsidR="00D7117F" w:rsidRPr="00A20079" w:rsidRDefault="00D7117F" w:rsidP="00A1264B">
      <w:pPr>
        <w:pStyle w:val="a3"/>
        <w:spacing w:before="16" w:line="276" w:lineRule="auto"/>
        <w:ind w:left="0" w:right="398" w:firstLine="0"/>
        <w:rPr>
          <w:sz w:val="28"/>
          <w:szCs w:val="28"/>
        </w:rPr>
      </w:pPr>
      <w:r w:rsidRPr="00A20079">
        <w:rPr>
          <w:sz w:val="28"/>
          <w:szCs w:val="28"/>
        </w:rPr>
        <w:lastRenderedPageBreak/>
        <w:t>с нагретым металлическим цилиндром.</w:t>
      </w:r>
    </w:p>
    <w:p w:rsidR="00D7117F" w:rsidRPr="00A20079" w:rsidRDefault="00D7117F" w:rsidP="00A1264B">
      <w:pPr>
        <w:pStyle w:val="a3"/>
        <w:spacing w:before="16" w:line="276" w:lineRule="auto"/>
        <w:ind w:right="398"/>
        <w:rPr>
          <w:sz w:val="28"/>
          <w:szCs w:val="28"/>
        </w:rPr>
      </w:pPr>
      <w:r w:rsidRPr="00A20079">
        <w:rPr>
          <w:sz w:val="28"/>
          <w:szCs w:val="28"/>
        </w:rPr>
        <w:t>Определение удельной теплоёмкости вещества.</w:t>
      </w:r>
    </w:p>
    <w:p w:rsidR="00D7117F" w:rsidRPr="00A20079" w:rsidRDefault="00D7117F" w:rsidP="00A1264B">
      <w:pPr>
        <w:pStyle w:val="a3"/>
        <w:spacing w:before="16" w:line="276" w:lineRule="auto"/>
        <w:ind w:right="398"/>
        <w:rPr>
          <w:sz w:val="28"/>
          <w:szCs w:val="28"/>
        </w:rPr>
      </w:pPr>
      <w:r w:rsidRPr="00A20079">
        <w:rPr>
          <w:sz w:val="28"/>
          <w:szCs w:val="28"/>
        </w:rPr>
        <w:t>Исследование процесса испарения.</w:t>
      </w:r>
    </w:p>
    <w:p w:rsidR="00D7117F" w:rsidRPr="00A20079" w:rsidRDefault="00D7117F" w:rsidP="00A1264B">
      <w:pPr>
        <w:pStyle w:val="a3"/>
        <w:spacing w:before="16" w:line="276" w:lineRule="auto"/>
        <w:ind w:right="398"/>
        <w:rPr>
          <w:sz w:val="28"/>
          <w:szCs w:val="28"/>
        </w:rPr>
      </w:pPr>
      <w:r w:rsidRPr="00A20079">
        <w:rPr>
          <w:sz w:val="28"/>
          <w:szCs w:val="28"/>
        </w:rPr>
        <w:t>Определение относительной влажности воздуха.</w:t>
      </w:r>
    </w:p>
    <w:p w:rsidR="00D7117F" w:rsidRPr="00A20079" w:rsidRDefault="00D7117F" w:rsidP="00A1264B">
      <w:pPr>
        <w:pStyle w:val="a3"/>
        <w:spacing w:before="16" w:line="276" w:lineRule="auto"/>
        <w:ind w:right="398"/>
        <w:rPr>
          <w:sz w:val="28"/>
          <w:szCs w:val="28"/>
        </w:rPr>
      </w:pPr>
      <w:r w:rsidRPr="00A20079">
        <w:rPr>
          <w:sz w:val="28"/>
          <w:szCs w:val="28"/>
        </w:rPr>
        <w:t>Определение удельной теплоты плавления льда.</w:t>
      </w:r>
    </w:p>
    <w:p w:rsidR="002878C1" w:rsidRDefault="002878C1"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Раздел 7. Электрические и магнитные явления</w:t>
      </w:r>
    </w:p>
    <w:p w:rsidR="00D7117F" w:rsidRPr="00A20079" w:rsidRDefault="00D7117F" w:rsidP="00A1264B">
      <w:pPr>
        <w:pStyle w:val="a3"/>
        <w:spacing w:before="16" w:line="276" w:lineRule="auto"/>
        <w:ind w:right="398"/>
        <w:rPr>
          <w:sz w:val="28"/>
          <w:szCs w:val="28"/>
        </w:rPr>
      </w:pPr>
      <w:r w:rsidRPr="00A20079">
        <w:rPr>
          <w:sz w:val="28"/>
          <w:szCs w:val="28"/>
        </w:rPr>
        <w:t>Электризация тел. Два рода электрических зарядов. Взаимодействие</w:t>
      </w:r>
    </w:p>
    <w:p w:rsidR="00D7117F" w:rsidRPr="00A20079" w:rsidRDefault="00D7117F" w:rsidP="00A1264B">
      <w:pPr>
        <w:pStyle w:val="a3"/>
        <w:spacing w:before="16" w:line="276" w:lineRule="auto"/>
        <w:ind w:left="0" w:right="398" w:firstLine="0"/>
        <w:rPr>
          <w:sz w:val="28"/>
          <w:szCs w:val="28"/>
        </w:rPr>
      </w:pPr>
      <w:r w:rsidRPr="00A20079">
        <w:rPr>
          <w:sz w:val="28"/>
          <w:szCs w:val="28"/>
        </w:rPr>
        <w:t>заряженных тел. Закон Кулона (зависимость силы взаимодействия заряженных тел</w:t>
      </w:r>
    </w:p>
    <w:p w:rsidR="00D7117F" w:rsidRPr="00A20079" w:rsidRDefault="00D7117F" w:rsidP="00A1264B">
      <w:pPr>
        <w:pStyle w:val="a3"/>
        <w:spacing w:before="16" w:line="276" w:lineRule="auto"/>
        <w:ind w:left="0" w:right="398" w:firstLine="0"/>
        <w:rPr>
          <w:sz w:val="28"/>
          <w:szCs w:val="28"/>
        </w:rPr>
      </w:pPr>
      <w:r w:rsidRPr="00A20079">
        <w:rPr>
          <w:sz w:val="28"/>
          <w:szCs w:val="28"/>
        </w:rPr>
        <w:t>от величины зарядов и расстояния между телами).</w:t>
      </w:r>
    </w:p>
    <w:p w:rsidR="00D7117F" w:rsidRPr="00A20079" w:rsidRDefault="00D7117F" w:rsidP="00A1264B">
      <w:pPr>
        <w:pStyle w:val="a3"/>
        <w:spacing w:before="16" w:line="276" w:lineRule="auto"/>
        <w:ind w:right="398"/>
        <w:rPr>
          <w:sz w:val="28"/>
          <w:szCs w:val="28"/>
        </w:rPr>
      </w:pPr>
      <w:r w:rsidRPr="00A20079">
        <w:rPr>
          <w:sz w:val="28"/>
          <w:szCs w:val="28"/>
        </w:rPr>
        <w:t>Электрическое поле. Напряжённость электрического поля. Принцип</w:t>
      </w:r>
    </w:p>
    <w:p w:rsidR="00D7117F" w:rsidRPr="00A20079" w:rsidRDefault="00D7117F" w:rsidP="00A1264B">
      <w:pPr>
        <w:pStyle w:val="a3"/>
        <w:spacing w:before="16" w:line="276" w:lineRule="auto"/>
        <w:ind w:left="0" w:right="398" w:firstLine="0"/>
        <w:rPr>
          <w:sz w:val="28"/>
          <w:szCs w:val="28"/>
        </w:rPr>
      </w:pPr>
      <w:r w:rsidRPr="00A20079">
        <w:rPr>
          <w:sz w:val="28"/>
          <w:szCs w:val="28"/>
        </w:rPr>
        <w:t>суперпозиции электрических полей (на качественном уровне).</w:t>
      </w:r>
    </w:p>
    <w:p w:rsidR="00D7117F" w:rsidRPr="00A20079" w:rsidRDefault="00D7117F" w:rsidP="00A1264B">
      <w:pPr>
        <w:pStyle w:val="a3"/>
        <w:spacing w:before="16" w:line="276" w:lineRule="auto"/>
        <w:ind w:right="398"/>
        <w:rPr>
          <w:sz w:val="28"/>
          <w:szCs w:val="28"/>
        </w:rPr>
      </w:pPr>
      <w:r w:rsidRPr="00A20079">
        <w:rPr>
          <w:sz w:val="28"/>
          <w:szCs w:val="28"/>
        </w:rPr>
        <w:t>Носители электрических зарядов. Элементарный электрический заряд.</w:t>
      </w:r>
    </w:p>
    <w:p w:rsidR="00D7117F" w:rsidRPr="00A20079" w:rsidRDefault="00D7117F" w:rsidP="00A1264B">
      <w:pPr>
        <w:pStyle w:val="a3"/>
        <w:spacing w:before="16" w:line="276" w:lineRule="auto"/>
        <w:ind w:right="398"/>
        <w:rPr>
          <w:sz w:val="28"/>
          <w:szCs w:val="28"/>
        </w:rPr>
      </w:pPr>
      <w:r w:rsidRPr="00A20079">
        <w:rPr>
          <w:sz w:val="28"/>
          <w:szCs w:val="28"/>
        </w:rPr>
        <w:t>Строение атома. Проводники и диэлектрики. Закон сохранения электрического</w:t>
      </w:r>
      <w:r w:rsidR="002878C1">
        <w:rPr>
          <w:sz w:val="28"/>
          <w:szCs w:val="28"/>
        </w:rPr>
        <w:t xml:space="preserve"> </w:t>
      </w:r>
      <w:r w:rsidRPr="00A20079">
        <w:rPr>
          <w:sz w:val="28"/>
          <w:szCs w:val="28"/>
        </w:rPr>
        <w:t>заряда.</w:t>
      </w:r>
    </w:p>
    <w:p w:rsidR="00D7117F" w:rsidRPr="00A20079" w:rsidRDefault="00D7117F" w:rsidP="00A1264B">
      <w:pPr>
        <w:pStyle w:val="a3"/>
        <w:spacing w:before="16" w:line="276" w:lineRule="auto"/>
        <w:ind w:right="398"/>
        <w:rPr>
          <w:sz w:val="28"/>
          <w:szCs w:val="28"/>
        </w:rPr>
      </w:pPr>
      <w:r w:rsidRPr="00A20079">
        <w:rPr>
          <w:sz w:val="28"/>
          <w:szCs w:val="28"/>
        </w:rPr>
        <w:t>Электрический ток. Условия существования электрического тока. Источники</w:t>
      </w:r>
      <w:r w:rsidR="002878C1">
        <w:rPr>
          <w:sz w:val="28"/>
          <w:szCs w:val="28"/>
        </w:rPr>
        <w:t xml:space="preserve"> </w:t>
      </w:r>
      <w:r w:rsidRPr="00A20079">
        <w:rPr>
          <w:sz w:val="28"/>
          <w:szCs w:val="28"/>
        </w:rPr>
        <w:t>постоянного тока. Действия электрического тока (тепловое, химическое,</w:t>
      </w:r>
      <w:r w:rsidR="002878C1">
        <w:rPr>
          <w:sz w:val="28"/>
          <w:szCs w:val="28"/>
        </w:rPr>
        <w:t xml:space="preserve"> </w:t>
      </w:r>
      <w:r w:rsidRPr="00A20079">
        <w:rPr>
          <w:sz w:val="28"/>
          <w:szCs w:val="28"/>
        </w:rPr>
        <w:t>магнитное). Электрический ток в жидкостях и газах.</w:t>
      </w:r>
    </w:p>
    <w:p w:rsidR="00D7117F" w:rsidRPr="00A20079" w:rsidRDefault="00D7117F" w:rsidP="00A1264B">
      <w:pPr>
        <w:pStyle w:val="a3"/>
        <w:spacing w:before="16" w:line="276" w:lineRule="auto"/>
        <w:ind w:right="398"/>
        <w:rPr>
          <w:sz w:val="28"/>
          <w:szCs w:val="28"/>
        </w:rPr>
      </w:pPr>
      <w:r w:rsidRPr="00A20079">
        <w:rPr>
          <w:sz w:val="28"/>
          <w:szCs w:val="28"/>
        </w:rPr>
        <w:t>Электрическая цепь. Сила тока. Электрическое напряжение. Сопротивление</w:t>
      </w:r>
      <w:r w:rsidR="002878C1">
        <w:rPr>
          <w:sz w:val="28"/>
          <w:szCs w:val="28"/>
        </w:rPr>
        <w:t xml:space="preserve"> </w:t>
      </w:r>
      <w:r w:rsidRPr="00A20079">
        <w:rPr>
          <w:sz w:val="28"/>
          <w:szCs w:val="28"/>
        </w:rPr>
        <w:t>проводника. Удельное сопротивление вещества. Закон Ома для участка цепи.</w:t>
      </w:r>
    </w:p>
    <w:p w:rsidR="00D7117F" w:rsidRPr="00A20079" w:rsidRDefault="00D7117F" w:rsidP="00A1264B">
      <w:pPr>
        <w:pStyle w:val="a3"/>
        <w:spacing w:before="16" w:line="276" w:lineRule="auto"/>
        <w:ind w:right="398"/>
        <w:rPr>
          <w:sz w:val="28"/>
          <w:szCs w:val="28"/>
        </w:rPr>
      </w:pPr>
      <w:r w:rsidRPr="00A20079">
        <w:rPr>
          <w:sz w:val="28"/>
          <w:szCs w:val="28"/>
        </w:rPr>
        <w:t>Последовательное и параллельное соединение проводников.</w:t>
      </w:r>
    </w:p>
    <w:p w:rsidR="00D7117F" w:rsidRPr="00A20079" w:rsidRDefault="00D7117F" w:rsidP="00A1264B">
      <w:pPr>
        <w:pStyle w:val="a3"/>
        <w:spacing w:before="16" w:line="276" w:lineRule="auto"/>
        <w:ind w:right="398"/>
        <w:rPr>
          <w:sz w:val="28"/>
          <w:szCs w:val="28"/>
        </w:rPr>
      </w:pPr>
      <w:r w:rsidRPr="00A20079">
        <w:rPr>
          <w:sz w:val="28"/>
          <w:szCs w:val="28"/>
        </w:rPr>
        <w:t>Работа и мощность электрического тока. Закон Джоуля–Ленца. Электрические</w:t>
      </w:r>
      <w:r w:rsidR="002878C1">
        <w:rPr>
          <w:sz w:val="28"/>
          <w:szCs w:val="28"/>
        </w:rPr>
        <w:t xml:space="preserve"> </w:t>
      </w:r>
      <w:r w:rsidRPr="00A20079">
        <w:rPr>
          <w:sz w:val="28"/>
          <w:szCs w:val="28"/>
        </w:rPr>
        <w:t>цепи и потребители электрической энергии в быту. Короткое замыкание.</w:t>
      </w:r>
    </w:p>
    <w:p w:rsidR="00D7117F" w:rsidRPr="00A20079" w:rsidRDefault="00D7117F" w:rsidP="00A1264B">
      <w:pPr>
        <w:pStyle w:val="a3"/>
        <w:spacing w:before="16" w:line="276" w:lineRule="auto"/>
        <w:ind w:right="398"/>
        <w:rPr>
          <w:sz w:val="28"/>
          <w:szCs w:val="28"/>
        </w:rPr>
      </w:pPr>
      <w:r w:rsidRPr="00A20079">
        <w:rPr>
          <w:sz w:val="28"/>
          <w:szCs w:val="28"/>
        </w:rPr>
        <w:t>Постоянные магниты. Взаимодействие постоянных магнитов. Магнитное</w:t>
      </w:r>
    </w:p>
    <w:p w:rsidR="00D7117F" w:rsidRPr="00A20079" w:rsidRDefault="00D7117F" w:rsidP="00A1264B">
      <w:pPr>
        <w:pStyle w:val="a3"/>
        <w:spacing w:before="16" w:line="276" w:lineRule="auto"/>
        <w:ind w:left="0" w:right="398" w:firstLine="0"/>
        <w:rPr>
          <w:sz w:val="28"/>
          <w:szCs w:val="28"/>
        </w:rPr>
      </w:pPr>
      <w:r w:rsidRPr="00A20079">
        <w:rPr>
          <w:sz w:val="28"/>
          <w:szCs w:val="28"/>
        </w:rPr>
        <w:t>поле. Магнитное поле Земли и его значение для жизни на Земле. Опыт Эрстеда.</w:t>
      </w:r>
    </w:p>
    <w:p w:rsidR="00D7117F" w:rsidRPr="00A20079" w:rsidRDefault="00D7117F" w:rsidP="00A1264B">
      <w:pPr>
        <w:pStyle w:val="a3"/>
        <w:spacing w:before="16" w:line="276" w:lineRule="auto"/>
        <w:ind w:right="398"/>
        <w:rPr>
          <w:sz w:val="28"/>
          <w:szCs w:val="28"/>
        </w:rPr>
      </w:pPr>
      <w:r w:rsidRPr="00A20079">
        <w:rPr>
          <w:sz w:val="28"/>
          <w:szCs w:val="28"/>
        </w:rPr>
        <w:t>Магнитное поле электрического тока. Применение электромагнитов в технике.</w:t>
      </w:r>
    </w:p>
    <w:p w:rsidR="00D7117F" w:rsidRPr="00A20079" w:rsidRDefault="00D7117F" w:rsidP="00A1264B">
      <w:pPr>
        <w:pStyle w:val="a3"/>
        <w:spacing w:before="16" w:line="276" w:lineRule="auto"/>
        <w:ind w:right="398"/>
        <w:rPr>
          <w:sz w:val="28"/>
          <w:szCs w:val="28"/>
        </w:rPr>
      </w:pPr>
      <w:r w:rsidRPr="00A20079">
        <w:rPr>
          <w:sz w:val="28"/>
          <w:szCs w:val="28"/>
        </w:rPr>
        <w:t>Действие магнитного поля на пров</w:t>
      </w:r>
      <w:r w:rsidR="00D61F50" w:rsidRPr="00A20079">
        <w:rPr>
          <w:sz w:val="28"/>
          <w:szCs w:val="28"/>
        </w:rPr>
        <w:t xml:space="preserve">одник с током. Электродвигатель постоянного </w:t>
      </w:r>
      <w:r w:rsidRPr="00A20079">
        <w:rPr>
          <w:sz w:val="28"/>
          <w:szCs w:val="28"/>
        </w:rPr>
        <w:t>тока. Использование электродвигателей в технических устройствах и</w:t>
      </w:r>
      <w:r w:rsidR="002878C1">
        <w:rPr>
          <w:sz w:val="28"/>
          <w:szCs w:val="28"/>
        </w:rPr>
        <w:t xml:space="preserve"> </w:t>
      </w:r>
      <w:r w:rsidRPr="00A20079">
        <w:rPr>
          <w:sz w:val="28"/>
          <w:szCs w:val="28"/>
        </w:rPr>
        <w:t>на транспорте.</w:t>
      </w:r>
    </w:p>
    <w:p w:rsidR="00D7117F" w:rsidRPr="00A20079" w:rsidRDefault="00D7117F" w:rsidP="00A1264B">
      <w:pPr>
        <w:pStyle w:val="a3"/>
        <w:spacing w:before="16" w:line="276" w:lineRule="auto"/>
        <w:ind w:right="398"/>
        <w:rPr>
          <w:sz w:val="28"/>
          <w:szCs w:val="28"/>
        </w:rPr>
      </w:pPr>
      <w:r w:rsidRPr="00A20079">
        <w:rPr>
          <w:sz w:val="28"/>
          <w:szCs w:val="28"/>
        </w:rPr>
        <w:t>Опыты Фарадея. Явление электромагнитной индукции. Правило Ленца.</w:t>
      </w:r>
    </w:p>
    <w:p w:rsidR="00D7117F" w:rsidRPr="00A20079" w:rsidRDefault="00D7117F" w:rsidP="00A1264B">
      <w:pPr>
        <w:pStyle w:val="a3"/>
        <w:spacing w:before="16" w:line="276" w:lineRule="auto"/>
        <w:ind w:right="398"/>
        <w:rPr>
          <w:sz w:val="28"/>
          <w:szCs w:val="28"/>
        </w:rPr>
      </w:pPr>
      <w:r w:rsidRPr="00A20079">
        <w:rPr>
          <w:sz w:val="28"/>
          <w:szCs w:val="28"/>
        </w:rPr>
        <w:t>Электрогенератор. Способы получения электр</w:t>
      </w:r>
      <w:r w:rsidR="00D61F50" w:rsidRPr="00A20079">
        <w:rPr>
          <w:sz w:val="28"/>
          <w:szCs w:val="28"/>
        </w:rPr>
        <w:t xml:space="preserve">ической энергии. Электростанции </w:t>
      </w:r>
      <w:r w:rsidRPr="00A20079">
        <w:rPr>
          <w:sz w:val="28"/>
          <w:szCs w:val="28"/>
        </w:rPr>
        <w:t>на возобновляемых источниках энергии.</w:t>
      </w:r>
    </w:p>
    <w:p w:rsidR="00D7117F" w:rsidRPr="00A20079" w:rsidRDefault="00D7117F" w:rsidP="00A1264B">
      <w:pPr>
        <w:pStyle w:val="a3"/>
        <w:spacing w:before="16" w:line="276" w:lineRule="auto"/>
        <w:ind w:right="398"/>
        <w:rPr>
          <w:sz w:val="28"/>
          <w:szCs w:val="28"/>
        </w:rPr>
      </w:pPr>
      <w:r w:rsidRPr="00A20079">
        <w:rPr>
          <w:sz w:val="28"/>
          <w:szCs w:val="28"/>
        </w:rPr>
        <w:t>Демонстрации</w:t>
      </w:r>
    </w:p>
    <w:p w:rsidR="00D7117F" w:rsidRPr="00A20079" w:rsidRDefault="00D7117F" w:rsidP="00A1264B">
      <w:pPr>
        <w:pStyle w:val="a3"/>
        <w:spacing w:before="16" w:line="276" w:lineRule="auto"/>
        <w:ind w:right="398"/>
        <w:rPr>
          <w:sz w:val="28"/>
          <w:szCs w:val="28"/>
        </w:rPr>
      </w:pPr>
      <w:r w:rsidRPr="00A20079">
        <w:rPr>
          <w:sz w:val="28"/>
          <w:szCs w:val="28"/>
        </w:rPr>
        <w:t>Электризация тел.</w:t>
      </w:r>
    </w:p>
    <w:p w:rsidR="00D7117F" w:rsidRPr="00A20079" w:rsidRDefault="00D7117F" w:rsidP="00A1264B">
      <w:pPr>
        <w:pStyle w:val="a3"/>
        <w:spacing w:before="16" w:line="276" w:lineRule="auto"/>
        <w:ind w:right="398"/>
        <w:rPr>
          <w:sz w:val="28"/>
          <w:szCs w:val="28"/>
        </w:rPr>
      </w:pPr>
      <w:r w:rsidRPr="00A20079">
        <w:rPr>
          <w:sz w:val="28"/>
          <w:szCs w:val="28"/>
        </w:rPr>
        <w:t>Два рода электрических зарядов и взаимодействие заряженных тел.</w:t>
      </w:r>
    </w:p>
    <w:p w:rsidR="00D7117F" w:rsidRPr="00A20079" w:rsidRDefault="00D7117F" w:rsidP="00A1264B">
      <w:pPr>
        <w:pStyle w:val="a3"/>
        <w:spacing w:before="16" w:line="276" w:lineRule="auto"/>
        <w:ind w:right="398"/>
        <w:rPr>
          <w:sz w:val="28"/>
          <w:szCs w:val="28"/>
        </w:rPr>
      </w:pPr>
      <w:r w:rsidRPr="00A20079">
        <w:rPr>
          <w:sz w:val="28"/>
          <w:szCs w:val="28"/>
        </w:rPr>
        <w:t>Устройство и действие электроскопа.</w:t>
      </w:r>
    </w:p>
    <w:p w:rsidR="00D7117F" w:rsidRPr="00A20079" w:rsidRDefault="00D7117F" w:rsidP="00A1264B">
      <w:pPr>
        <w:pStyle w:val="a3"/>
        <w:spacing w:before="16" w:line="276" w:lineRule="auto"/>
        <w:ind w:right="398"/>
        <w:rPr>
          <w:sz w:val="28"/>
          <w:szCs w:val="28"/>
        </w:rPr>
      </w:pPr>
      <w:r w:rsidRPr="00A20079">
        <w:rPr>
          <w:sz w:val="28"/>
          <w:szCs w:val="28"/>
        </w:rPr>
        <w:t>Электростатическая индукция.</w:t>
      </w:r>
    </w:p>
    <w:p w:rsidR="00D7117F" w:rsidRPr="00A20079" w:rsidRDefault="00D7117F" w:rsidP="00A1264B">
      <w:pPr>
        <w:pStyle w:val="a3"/>
        <w:spacing w:before="16" w:line="276" w:lineRule="auto"/>
        <w:ind w:right="398"/>
        <w:rPr>
          <w:sz w:val="28"/>
          <w:szCs w:val="28"/>
        </w:rPr>
      </w:pPr>
      <w:r w:rsidRPr="00A20079">
        <w:rPr>
          <w:sz w:val="28"/>
          <w:szCs w:val="28"/>
        </w:rPr>
        <w:lastRenderedPageBreak/>
        <w:t>Закон сохранения электрических зарядов.</w:t>
      </w:r>
    </w:p>
    <w:p w:rsidR="00D7117F" w:rsidRPr="00A20079" w:rsidRDefault="00D7117F" w:rsidP="00A1264B">
      <w:pPr>
        <w:pStyle w:val="a3"/>
        <w:spacing w:before="16" w:line="276" w:lineRule="auto"/>
        <w:ind w:right="398"/>
        <w:rPr>
          <w:sz w:val="28"/>
          <w:szCs w:val="28"/>
        </w:rPr>
      </w:pPr>
      <w:r w:rsidRPr="00A20079">
        <w:rPr>
          <w:sz w:val="28"/>
          <w:szCs w:val="28"/>
        </w:rPr>
        <w:t>Проводники и диэлектрики.</w:t>
      </w:r>
    </w:p>
    <w:p w:rsidR="00D7117F" w:rsidRPr="00A20079" w:rsidRDefault="00D7117F" w:rsidP="00A1264B">
      <w:pPr>
        <w:pStyle w:val="a3"/>
        <w:spacing w:before="16" w:line="276" w:lineRule="auto"/>
        <w:ind w:right="398"/>
        <w:rPr>
          <w:sz w:val="28"/>
          <w:szCs w:val="28"/>
        </w:rPr>
      </w:pPr>
      <w:r w:rsidRPr="00A20079">
        <w:rPr>
          <w:sz w:val="28"/>
          <w:szCs w:val="28"/>
        </w:rPr>
        <w:t>Моделирование силовых линий электрического поля.</w:t>
      </w:r>
    </w:p>
    <w:p w:rsidR="00D7117F" w:rsidRPr="00A20079" w:rsidRDefault="00D7117F" w:rsidP="00A1264B">
      <w:pPr>
        <w:pStyle w:val="a3"/>
        <w:spacing w:before="16" w:line="276" w:lineRule="auto"/>
        <w:ind w:right="398"/>
        <w:rPr>
          <w:sz w:val="28"/>
          <w:szCs w:val="28"/>
        </w:rPr>
      </w:pPr>
      <w:r w:rsidRPr="00A20079">
        <w:rPr>
          <w:sz w:val="28"/>
          <w:szCs w:val="28"/>
        </w:rPr>
        <w:t>Источники постоянного тока.</w:t>
      </w:r>
    </w:p>
    <w:p w:rsidR="00D7117F" w:rsidRPr="00A20079" w:rsidRDefault="00D7117F" w:rsidP="00A1264B">
      <w:pPr>
        <w:pStyle w:val="a3"/>
        <w:spacing w:before="16" w:line="276" w:lineRule="auto"/>
        <w:ind w:right="398"/>
        <w:rPr>
          <w:sz w:val="28"/>
          <w:szCs w:val="28"/>
        </w:rPr>
      </w:pPr>
      <w:r w:rsidRPr="00A20079">
        <w:rPr>
          <w:sz w:val="28"/>
          <w:szCs w:val="28"/>
        </w:rPr>
        <w:t>Действия электрического тока.</w:t>
      </w:r>
    </w:p>
    <w:p w:rsidR="00D7117F" w:rsidRPr="00A20079" w:rsidRDefault="00D7117F" w:rsidP="00A1264B">
      <w:pPr>
        <w:pStyle w:val="a3"/>
        <w:spacing w:before="16" w:line="276" w:lineRule="auto"/>
        <w:ind w:right="398"/>
        <w:rPr>
          <w:sz w:val="28"/>
          <w:szCs w:val="28"/>
        </w:rPr>
      </w:pPr>
      <w:r w:rsidRPr="00A20079">
        <w:rPr>
          <w:sz w:val="28"/>
          <w:szCs w:val="28"/>
        </w:rPr>
        <w:t>Электрический ток в жидкости.</w:t>
      </w:r>
    </w:p>
    <w:p w:rsidR="00D7117F" w:rsidRPr="00A20079" w:rsidRDefault="00D7117F" w:rsidP="00A1264B">
      <w:pPr>
        <w:pStyle w:val="a3"/>
        <w:spacing w:before="16" w:line="276" w:lineRule="auto"/>
        <w:ind w:right="398"/>
        <w:rPr>
          <w:sz w:val="28"/>
          <w:szCs w:val="28"/>
        </w:rPr>
      </w:pPr>
      <w:r w:rsidRPr="00A20079">
        <w:rPr>
          <w:sz w:val="28"/>
          <w:szCs w:val="28"/>
        </w:rPr>
        <w:t>Газовый разряд.</w:t>
      </w:r>
    </w:p>
    <w:p w:rsidR="00D7117F" w:rsidRPr="00A20079" w:rsidRDefault="00D7117F" w:rsidP="00A1264B">
      <w:pPr>
        <w:pStyle w:val="a3"/>
        <w:spacing w:before="16" w:line="276" w:lineRule="auto"/>
        <w:ind w:right="398"/>
        <w:rPr>
          <w:sz w:val="28"/>
          <w:szCs w:val="28"/>
        </w:rPr>
      </w:pPr>
      <w:r w:rsidRPr="00A20079">
        <w:rPr>
          <w:sz w:val="28"/>
          <w:szCs w:val="28"/>
        </w:rPr>
        <w:t>Измерение силы тока амперметром.</w:t>
      </w:r>
    </w:p>
    <w:p w:rsidR="00D7117F" w:rsidRPr="00A20079" w:rsidRDefault="00D7117F" w:rsidP="00A1264B">
      <w:pPr>
        <w:pStyle w:val="a3"/>
        <w:spacing w:before="16" w:line="276" w:lineRule="auto"/>
        <w:ind w:right="398"/>
        <w:rPr>
          <w:sz w:val="28"/>
          <w:szCs w:val="28"/>
        </w:rPr>
      </w:pPr>
      <w:r w:rsidRPr="00A20079">
        <w:rPr>
          <w:sz w:val="28"/>
          <w:szCs w:val="28"/>
        </w:rPr>
        <w:t>Измерение электрического напряжения вольтметром.</w:t>
      </w:r>
    </w:p>
    <w:p w:rsidR="00D7117F" w:rsidRPr="00A20079" w:rsidRDefault="00D7117F" w:rsidP="00A1264B">
      <w:pPr>
        <w:pStyle w:val="a3"/>
        <w:spacing w:before="16" w:line="276" w:lineRule="auto"/>
        <w:ind w:right="398"/>
        <w:rPr>
          <w:sz w:val="28"/>
          <w:szCs w:val="28"/>
        </w:rPr>
      </w:pPr>
      <w:r w:rsidRPr="00A20079">
        <w:rPr>
          <w:sz w:val="28"/>
          <w:szCs w:val="28"/>
        </w:rPr>
        <w:t>Реостат и магазин сопротивлений.</w:t>
      </w:r>
    </w:p>
    <w:p w:rsidR="00D7117F" w:rsidRPr="00A20079" w:rsidRDefault="00D7117F" w:rsidP="00A1264B">
      <w:pPr>
        <w:pStyle w:val="a3"/>
        <w:spacing w:before="16" w:line="276" w:lineRule="auto"/>
        <w:ind w:right="398"/>
        <w:rPr>
          <w:sz w:val="28"/>
          <w:szCs w:val="28"/>
        </w:rPr>
      </w:pPr>
      <w:r w:rsidRPr="00A20079">
        <w:rPr>
          <w:sz w:val="28"/>
          <w:szCs w:val="28"/>
        </w:rPr>
        <w:t>Взаимодействие постоянных магнитов.</w:t>
      </w:r>
    </w:p>
    <w:p w:rsidR="00D7117F" w:rsidRPr="00A20079" w:rsidRDefault="00D7117F" w:rsidP="00A1264B">
      <w:pPr>
        <w:pStyle w:val="a3"/>
        <w:spacing w:before="16" w:line="276" w:lineRule="auto"/>
        <w:ind w:right="398"/>
        <w:rPr>
          <w:sz w:val="28"/>
          <w:szCs w:val="28"/>
        </w:rPr>
      </w:pPr>
      <w:r w:rsidRPr="00A20079">
        <w:rPr>
          <w:sz w:val="28"/>
          <w:szCs w:val="28"/>
        </w:rPr>
        <w:t>Моделирование невозможности разделения полюсов магнита.</w:t>
      </w:r>
    </w:p>
    <w:p w:rsidR="00D7117F" w:rsidRPr="00A20079" w:rsidRDefault="00D7117F" w:rsidP="00A1264B">
      <w:pPr>
        <w:pStyle w:val="a3"/>
        <w:spacing w:before="16" w:line="276" w:lineRule="auto"/>
        <w:ind w:right="398"/>
        <w:rPr>
          <w:sz w:val="28"/>
          <w:szCs w:val="28"/>
        </w:rPr>
      </w:pPr>
      <w:r w:rsidRPr="00A20079">
        <w:rPr>
          <w:sz w:val="28"/>
          <w:szCs w:val="28"/>
        </w:rPr>
        <w:t>Моделирование магнитных полей постоянных магнитов.</w:t>
      </w:r>
    </w:p>
    <w:p w:rsidR="00D7117F" w:rsidRPr="00A20079" w:rsidRDefault="00D7117F" w:rsidP="00A1264B">
      <w:pPr>
        <w:pStyle w:val="a3"/>
        <w:spacing w:before="16" w:line="276" w:lineRule="auto"/>
        <w:ind w:right="398"/>
        <w:rPr>
          <w:sz w:val="28"/>
          <w:szCs w:val="28"/>
        </w:rPr>
      </w:pPr>
      <w:r w:rsidRPr="00A20079">
        <w:rPr>
          <w:sz w:val="28"/>
          <w:szCs w:val="28"/>
        </w:rPr>
        <w:t>Опыт Эрстеда.</w:t>
      </w:r>
    </w:p>
    <w:p w:rsidR="00D7117F" w:rsidRPr="00A20079" w:rsidRDefault="00D7117F" w:rsidP="00A1264B">
      <w:pPr>
        <w:pStyle w:val="a3"/>
        <w:spacing w:before="16" w:line="276" w:lineRule="auto"/>
        <w:ind w:right="398"/>
        <w:rPr>
          <w:sz w:val="28"/>
          <w:szCs w:val="28"/>
        </w:rPr>
      </w:pPr>
      <w:r w:rsidRPr="00A20079">
        <w:rPr>
          <w:sz w:val="28"/>
          <w:szCs w:val="28"/>
        </w:rPr>
        <w:t>Магнитное поле тока. Электромагнит.</w:t>
      </w:r>
    </w:p>
    <w:p w:rsidR="00D7117F" w:rsidRPr="00A20079" w:rsidRDefault="00D7117F" w:rsidP="00A1264B">
      <w:pPr>
        <w:pStyle w:val="a3"/>
        <w:spacing w:before="16" w:line="276" w:lineRule="auto"/>
        <w:ind w:right="398"/>
        <w:rPr>
          <w:sz w:val="28"/>
          <w:szCs w:val="28"/>
        </w:rPr>
      </w:pPr>
      <w:r w:rsidRPr="00A20079">
        <w:rPr>
          <w:sz w:val="28"/>
          <w:szCs w:val="28"/>
        </w:rPr>
        <w:t>Действие магнитного поля на проводник с током.</w:t>
      </w:r>
    </w:p>
    <w:p w:rsidR="00D7117F" w:rsidRPr="00A20079" w:rsidRDefault="00D7117F" w:rsidP="00A1264B">
      <w:pPr>
        <w:pStyle w:val="a3"/>
        <w:spacing w:before="16" w:line="276" w:lineRule="auto"/>
        <w:ind w:right="398"/>
        <w:rPr>
          <w:sz w:val="28"/>
          <w:szCs w:val="28"/>
        </w:rPr>
      </w:pPr>
      <w:r w:rsidRPr="00A20079">
        <w:rPr>
          <w:sz w:val="28"/>
          <w:szCs w:val="28"/>
        </w:rPr>
        <w:t>Электродвигатель постоянного тока.</w:t>
      </w:r>
    </w:p>
    <w:p w:rsidR="00D7117F" w:rsidRPr="00A20079" w:rsidRDefault="00D7117F" w:rsidP="00A1264B">
      <w:pPr>
        <w:pStyle w:val="a3"/>
        <w:spacing w:before="16" w:line="276" w:lineRule="auto"/>
        <w:ind w:right="398"/>
        <w:rPr>
          <w:sz w:val="28"/>
          <w:szCs w:val="28"/>
        </w:rPr>
      </w:pPr>
      <w:r w:rsidRPr="00A20079">
        <w:rPr>
          <w:sz w:val="28"/>
          <w:szCs w:val="28"/>
        </w:rPr>
        <w:t>Исследование явления электромагнитной индукции.</w:t>
      </w:r>
    </w:p>
    <w:p w:rsidR="00D7117F" w:rsidRPr="00A20079" w:rsidRDefault="00D7117F" w:rsidP="00A1264B">
      <w:pPr>
        <w:pStyle w:val="a3"/>
        <w:spacing w:before="16" w:line="276" w:lineRule="auto"/>
        <w:ind w:right="398"/>
        <w:rPr>
          <w:sz w:val="28"/>
          <w:szCs w:val="28"/>
        </w:rPr>
      </w:pPr>
      <w:r w:rsidRPr="00A20079">
        <w:rPr>
          <w:sz w:val="28"/>
          <w:szCs w:val="28"/>
        </w:rPr>
        <w:t>Опыты Фарадея.</w:t>
      </w:r>
    </w:p>
    <w:p w:rsidR="00D7117F" w:rsidRPr="00A20079" w:rsidRDefault="00D7117F" w:rsidP="00A1264B">
      <w:pPr>
        <w:pStyle w:val="a3"/>
        <w:spacing w:before="16" w:line="276" w:lineRule="auto"/>
        <w:ind w:right="398"/>
        <w:rPr>
          <w:sz w:val="28"/>
          <w:szCs w:val="28"/>
        </w:rPr>
      </w:pPr>
      <w:r w:rsidRPr="00A20079">
        <w:rPr>
          <w:sz w:val="28"/>
          <w:szCs w:val="28"/>
        </w:rPr>
        <w:t>Зависимость направления индукционного тока от условий его возникновения.</w:t>
      </w:r>
    </w:p>
    <w:p w:rsidR="00D7117F" w:rsidRPr="00A20079" w:rsidRDefault="00D7117F" w:rsidP="00A1264B">
      <w:pPr>
        <w:pStyle w:val="a3"/>
        <w:spacing w:before="16" w:line="276" w:lineRule="auto"/>
        <w:ind w:right="398"/>
        <w:rPr>
          <w:sz w:val="28"/>
          <w:szCs w:val="28"/>
        </w:rPr>
      </w:pPr>
      <w:r w:rsidRPr="00A20079">
        <w:rPr>
          <w:sz w:val="28"/>
          <w:szCs w:val="28"/>
        </w:rPr>
        <w:t>Электрогенератор постоянного тока.</w:t>
      </w:r>
    </w:p>
    <w:p w:rsidR="00D7117F" w:rsidRPr="00A20079" w:rsidRDefault="00D7117F" w:rsidP="00A1264B">
      <w:pPr>
        <w:pStyle w:val="a3"/>
        <w:spacing w:before="16" w:line="276" w:lineRule="auto"/>
        <w:ind w:right="398"/>
        <w:rPr>
          <w:sz w:val="28"/>
          <w:szCs w:val="28"/>
        </w:rPr>
      </w:pPr>
      <w:r w:rsidRPr="00A20079">
        <w:rPr>
          <w:sz w:val="28"/>
          <w:szCs w:val="28"/>
        </w:rPr>
        <w:t>Лабораторные работы и опыты</w:t>
      </w:r>
    </w:p>
    <w:p w:rsidR="00D7117F" w:rsidRPr="00A20079" w:rsidRDefault="00D7117F" w:rsidP="00A1264B">
      <w:pPr>
        <w:pStyle w:val="a3"/>
        <w:spacing w:before="16" w:line="276" w:lineRule="auto"/>
        <w:ind w:right="398"/>
        <w:rPr>
          <w:sz w:val="28"/>
          <w:szCs w:val="28"/>
        </w:rPr>
      </w:pPr>
      <w:r w:rsidRPr="00A20079">
        <w:rPr>
          <w:sz w:val="28"/>
          <w:szCs w:val="28"/>
        </w:rPr>
        <w:t>Опыты по наблюдению электризации тел индукцией и при соприкосновении.</w:t>
      </w:r>
    </w:p>
    <w:p w:rsidR="00D7117F" w:rsidRPr="00A20079" w:rsidRDefault="00D7117F" w:rsidP="00A1264B">
      <w:pPr>
        <w:pStyle w:val="a3"/>
        <w:spacing w:before="16" w:line="276" w:lineRule="auto"/>
        <w:ind w:right="398"/>
        <w:rPr>
          <w:sz w:val="28"/>
          <w:szCs w:val="28"/>
        </w:rPr>
      </w:pPr>
      <w:r w:rsidRPr="00A20079">
        <w:rPr>
          <w:sz w:val="28"/>
          <w:szCs w:val="28"/>
        </w:rPr>
        <w:t>Исследование действия электрического поля на проводники и диэлектрики.</w:t>
      </w:r>
    </w:p>
    <w:p w:rsidR="00D7117F" w:rsidRPr="00A20079" w:rsidRDefault="00D7117F" w:rsidP="00A1264B">
      <w:pPr>
        <w:pStyle w:val="a3"/>
        <w:spacing w:before="16" w:line="276" w:lineRule="auto"/>
        <w:ind w:right="398"/>
        <w:rPr>
          <w:sz w:val="28"/>
          <w:szCs w:val="28"/>
        </w:rPr>
      </w:pPr>
      <w:r w:rsidRPr="00A20079">
        <w:rPr>
          <w:sz w:val="28"/>
          <w:szCs w:val="28"/>
        </w:rPr>
        <w:t>Сборка и проверка работы электрической цепи постоянного тока.</w:t>
      </w:r>
    </w:p>
    <w:p w:rsidR="00D7117F" w:rsidRPr="00A20079" w:rsidRDefault="00D7117F" w:rsidP="00A1264B">
      <w:pPr>
        <w:pStyle w:val="a3"/>
        <w:spacing w:before="16" w:line="276" w:lineRule="auto"/>
        <w:ind w:right="398"/>
        <w:rPr>
          <w:sz w:val="28"/>
          <w:szCs w:val="28"/>
        </w:rPr>
      </w:pPr>
      <w:r w:rsidRPr="00A20079">
        <w:rPr>
          <w:sz w:val="28"/>
          <w:szCs w:val="28"/>
        </w:rPr>
        <w:t>Измерение и регулирование силы тока.</w:t>
      </w:r>
    </w:p>
    <w:p w:rsidR="00D7117F" w:rsidRPr="00A20079" w:rsidRDefault="00D7117F" w:rsidP="00A1264B">
      <w:pPr>
        <w:pStyle w:val="a3"/>
        <w:spacing w:before="16" w:line="276" w:lineRule="auto"/>
        <w:ind w:right="398"/>
        <w:rPr>
          <w:sz w:val="28"/>
          <w:szCs w:val="28"/>
        </w:rPr>
      </w:pPr>
      <w:r w:rsidRPr="00A20079">
        <w:rPr>
          <w:sz w:val="28"/>
          <w:szCs w:val="28"/>
        </w:rPr>
        <w:t>Измерение и регулирование напряжения.</w:t>
      </w:r>
    </w:p>
    <w:p w:rsidR="00D7117F" w:rsidRPr="00A20079" w:rsidRDefault="00D7117F" w:rsidP="00A1264B">
      <w:pPr>
        <w:pStyle w:val="a3"/>
        <w:spacing w:before="16" w:line="276" w:lineRule="auto"/>
        <w:ind w:right="398"/>
        <w:rPr>
          <w:sz w:val="28"/>
          <w:szCs w:val="28"/>
        </w:rPr>
      </w:pPr>
      <w:r w:rsidRPr="00A20079">
        <w:rPr>
          <w:sz w:val="28"/>
          <w:szCs w:val="28"/>
        </w:rPr>
        <w:t>Исследование зависимости силы тока, идущего через резистор,</w:t>
      </w:r>
    </w:p>
    <w:p w:rsidR="00D7117F" w:rsidRPr="00A20079" w:rsidRDefault="00D7117F" w:rsidP="00A1264B">
      <w:pPr>
        <w:pStyle w:val="a3"/>
        <w:spacing w:before="16" w:line="276" w:lineRule="auto"/>
        <w:ind w:right="398"/>
        <w:rPr>
          <w:sz w:val="28"/>
          <w:szCs w:val="28"/>
        </w:rPr>
      </w:pPr>
      <w:r w:rsidRPr="00A20079">
        <w:rPr>
          <w:sz w:val="28"/>
          <w:szCs w:val="28"/>
        </w:rPr>
        <w:t>от сопротивления резистора и напряжения на резисторе.</w:t>
      </w:r>
    </w:p>
    <w:p w:rsidR="00D7117F" w:rsidRPr="00A20079" w:rsidRDefault="00D7117F" w:rsidP="00A1264B">
      <w:pPr>
        <w:pStyle w:val="a3"/>
        <w:spacing w:before="16" w:line="276" w:lineRule="auto"/>
        <w:ind w:right="398"/>
        <w:rPr>
          <w:sz w:val="28"/>
          <w:szCs w:val="28"/>
        </w:rPr>
      </w:pPr>
      <w:r w:rsidRPr="00A20079">
        <w:rPr>
          <w:sz w:val="28"/>
          <w:szCs w:val="28"/>
        </w:rPr>
        <w:t>Опыты, демонстрирующие зависимость электрического сопротивления</w:t>
      </w:r>
    </w:p>
    <w:p w:rsidR="00D7117F" w:rsidRPr="00A20079" w:rsidRDefault="00D7117F" w:rsidP="00A1264B">
      <w:pPr>
        <w:pStyle w:val="a3"/>
        <w:spacing w:before="16" w:line="276" w:lineRule="auto"/>
        <w:ind w:right="398"/>
        <w:rPr>
          <w:sz w:val="28"/>
          <w:szCs w:val="28"/>
        </w:rPr>
      </w:pPr>
      <w:r w:rsidRPr="00A20079">
        <w:rPr>
          <w:sz w:val="28"/>
          <w:szCs w:val="28"/>
        </w:rPr>
        <w:t>проводника от его длины, площади поперечного сечения и материала.</w:t>
      </w:r>
    </w:p>
    <w:p w:rsidR="00D7117F" w:rsidRPr="00A20079" w:rsidRDefault="00D7117F" w:rsidP="00A1264B">
      <w:pPr>
        <w:pStyle w:val="a3"/>
        <w:spacing w:before="16" w:line="276" w:lineRule="auto"/>
        <w:ind w:right="398"/>
        <w:rPr>
          <w:sz w:val="28"/>
          <w:szCs w:val="28"/>
        </w:rPr>
      </w:pPr>
      <w:r w:rsidRPr="00A20079">
        <w:rPr>
          <w:sz w:val="28"/>
          <w:szCs w:val="28"/>
        </w:rPr>
        <w:t>Проверка правила сложения напряжений при последовательном соединении</w:t>
      </w:r>
      <w:r w:rsidR="002878C1">
        <w:rPr>
          <w:sz w:val="28"/>
          <w:szCs w:val="28"/>
        </w:rPr>
        <w:t xml:space="preserve"> </w:t>
      </w:r>
      <w:r w:rsidRPr="00A20079">
        <w:rPr>
          <w:sz w:val="28"/>
          <w:szCs w:val="28"/>
        </w:rPr>
        <w:t>двух резисторов.</w:t>
      </w:r>
    </w:p>
    <w:p w:rsidR="00D7117F" w:rsidRPr="00A20079" w:rsidRDefault="00D7117F" w:rsidP="00A1264B">
      <w:pPr>
        <w:pStyle w:val="a3"/>
        <w:spacing w:before="16" w:line="276" w:lineRule="auto"/>
        <w:ind w:right="398"/>
        <w:rPr>
          <w:sz w:val="28"/>
          <w:szCs w:val="28"/>
        </w:rPr>
      </w:pPr>
      <w:r w:rsidRPr="00A20079">
        <w:rPr>
          <w:sz w:val="28"/>
          <w:szCs w:val="28"/>
        </w:rPr>
        <w:t>Проверка правила для силы тока при параллельном соединении резисторов.</w:t>
      </w:r>
    </w:p>
    <w:p w:rsidR="00D7117F" w:rsidRPr="00A20079" w:rsidRDefault="00D7117F" w:rsidP="00A1264B">
      <w:pPr>
        <w:pStyle w:val="a3"/>
        <w:spacing w:before="16" w:line="276" w:lineRule="auto"/>
        <w:ind w:right="398"/>
        <w:rPr>
          <w:sz w:val="28"/>
          <w:szCs w:val="28"/>
        </w:rPr>
      </w:pPr>
      <w:r w:rsidRPr="00A20079">
        <w:rPr>
          <w:sz w:val="28"/>
          <w:szCs w:val="28"/>
        </w:rPr>
        <w:t>Определение работы электрического тока, идущего через резистор.</w:t>
      </w:r>
    </w:p>
    <w:p w:rsidR="00D7117F" w:rsidRPr="00A20079" w:rsidRDefault="00D7117F" w:rsidP="00A1264B">
      <w:pPr>
        <w:pStyle w:val="a3"/>
        <w:spacing w:before="16" w:line="276" w:lineRule="auto"/>
        <w:ind w:right="398"/>
        <w:rPr>
          <w:sz w:val="28"/>
          <w:szCs w:val="28"/>
        </w:rPr>
      </w:pPr>
      <w:r w:rsidRPr="00A20079">
        <w:rPr>
          <w:sz w:val="28"/>
          <w:szCs w:val="28"/>
        </w:rPr>
        <w:t>Определение мощности электрического тока, выделяемой на резисторе.</w:t>
      </w:r>
    </w:p>
    <w:p w:rsidR="00D7117F" w:rsidRPr="00A20079" w:rsidRDefault="00D7117F" w:rsidP="00A1264B">
      <w:pPr>
        <w:pStyle w:val="a3"/>
        <w:spacing w:before="16" w:line="276" w:lineRule="auto"/>
        <w:ind w:right="398"/>
        <w:rPr>
          <w:sz w:val="28"/>
          <w:szCs w:val="28"/>
        </w:rPr>
      </w:pPr>
      <w:r w:rsidRPr="00A20079">
        <w:rPr>
          <w:sz w:val="28"/>
          <w:szCs w:val="28"/>
        </w:rPr>
        <w:t>Исследование зависимости силы тока, идущего через лампочку,</w:t>
      </w:r>
    </w:p>
    <w:p w:rsidR="00D7117F" w:rsidRPr="00A20079" w:rsidRDefault="00D7117F" w:rsidP="00A1264B">
      <w:pPr>
        <w:pStyle w:val="a3"/>
        <w:spacing w:before="16" w:line="276" w:lineRule="auto"/>
        <w:ind w:right="398"/>
        <w:rPr>
          <w:sz w:val="28"/>
          <w:szCs w:val="28"/>
        </w:rPr>
      </w:pPr>
      <w:r w:rsidRPr="00A20079">
        <w:rPr>
          <w:sz w:val="28"/>
          <w:szCs w:val="28"/>
        </w:rPr>
        <w:lastRenderedPageBreak/>
        <w:t>от напряжения на ней.</w:t>
      </w:r>
    </w:p>
    <w:p w:rsidR="00D7117F" w:rsidRPr="00A20079" w:rsidRDefault="00D7117F" w:rsidP="00A1264B">
      <w:pPr>
        <w:pStyle w:val="a3"/>
        <w:spacing w:before="16" w:line="276" w:lineRule="auto"/>
        <w:ind w:right="398"/>
        <w:rPr>
          <w:sz w:val="28"/>
          <w:szCs w:val="28"/>
        </w:rPr>
      </w:pPr>
      <w:r w:rsidRPr="00A20079">
        <w:rPr>
          <w:sz w:val="28"/>
          <w:szCs w:val="28"/>
        </w:rPr>
        <w:t>Определение КПД нагревателя.</w:t>
      </w:r>
    </w:p>
    <w:p w:rsidR="00D7117F" w:rsidRPr="00A20079" w:rsidRDefault="00D7117F" w:rsidP="00A1264B">
      <w:pPr>
        <w:pStyle w:val="a3"/>
        <w:spacing w:before="16" w:line="276" w:lineRule="auto"/>
        <w:ind w:right="398"/>
        <w:rPr>
          <w:sz w:val="28"/>
          <w:szCs w:val="28"/>
        </w:rPr>
      </w:pPr>
      <w:r w:rsidRPr="00A20079">
        <w:rPr>
          <w:sz w:val="28"/>
          <w:szCs w:val="28"/>
        </w:rPr>
        <w:t>Исследование магнитного взаимодействия постоянных магнитов.</w:t>
      </w:r>
    </w:p>
    <w:p w:rsidR="00D7117F" w:rsidRPr="00A20079" w:rsidRDefault="00D7117F" w:rsidP="00A1264B">
      <w:pPr>
        <w:pStyle w:val="a3"/>
        <w:spacing w:before="16" w:line="276" w:lineRule="auto"/>
        <w:ind w:right="398"/>
        <w:rPr>
          <w:sz w:val="28"/>
          <w:szCs w:val="28"/>
        </w:rPr>
      </w:pPr>
      <w:r w:rsidRPr="00A20079">
        <w:rPr>
          <w:sz w:val="28"/>
          <w:szCs w:val="28"/>
        </w:rPr>
        <w:t>Изучение магнитного поля постоянных магнитов при их объединении и</w:t>
      </w:r>
    </w:p>
    <w:p w:rsidR="00D7117F" w:rsidRPr="00A20079" w:rsidRDefault="00D7117F" w:rsidP="00A1264B">
      <w:pPr>
        <w:pStyle w:val="a3"/>
        <w:spacing w:before="16" w:line="276" w:lineRule="auto"/>
        <w:ind w:right="398"/>
        <w:rPr>
          <w:sz w:val="28"/>
          <w:szCs w:val="28"/>
        </w:rPr>
      </w:pPr>
      <w:r w:rsidRPr="00A20079">
        <w:rPr>
          <w:sz w:val="28"/>
          <w:szCs w:val="28"/>
        </w:rPr>
        <w:t>разделении.</w:t>
      </w:r>
    </w:p>
    <w:p w:rsidR="00D7117F" w:rsidRPr="00A20079" w:rsidRDefault="00D7117F" w:rsidP="00A1264B">
      <w:pPr>
        <w:pStyle w:val="a3"/>
        <w:spacing w:before="16" w:line="276" w:lineRule="auto"/>
        <w:ind w:right="398"/>
        <w:rPr>
          <w:sz w:val="28"/>
          <w:szCs w:val="28"/>
        </w:rPr>
      </w:pPr>
      <w:r w:rsidRPr="00A20079">
        <w:rPr>
          <w:sz w:val="28"/>
          <w:szCs w:val="28"/>
        </w:rPr>
        <w:t>Исследование действия электрического тока на магнитную стрелку.</w:t>
      </w:r>
    </w:p>
    <w:p w:rsidR="00D7117F" w:rsidRPr="00A20079" w:rsidRDefault="00D7117F" w:rsidP="00A1264B">
      <w:pPr>
        <w:pStyle w:val="a3"/>
        <w:spacing w:before="16" w:line="276" w:lineRule="auto"/>
        <w:ind w:right="398"/>
        <w:rPr>
          <w:sz w:val="28"/>
          <w:szCs w:val="28"/>
        </w:rPr>
      </w:pPr>
      <w:r w:rsidRPr="00A20079">
        <w:rPr>
          <w:sz w:val="28"/>
          <w:szCs w:val="28"/>
        </w:rPr>
        <w:t>Опыты, демонстрирующие зависимость силы взаимодействия катушки</w:t>
      </w:r>
    </w:p>
    <w:p w:rsidR="00D7117F" w:rsidRPr="00A20079" w:rsidRDefault="00D7117F" w:rsidP="00A1264B">
      <w:pPr>
        <w:pStyle w:val="a3"/>
        <w:spacing w:before="16" w:line="276" w:lineRule="auto"/>
        <w:ind w:right="398"/>
        <w:rPr>
          <w:sz w:val="28"/>
          <w:szCs w:val="28"/>
        </w:rPr>
      </w:pPr>
      <w:r w:rsidRPr="00A20079">
        <w:rPr>
          <w:sz w:val="28"/>
          <w:szCs w:val="28"/>
        </w:rPr>
        <w:t>с током и магнита от силы тока и направления тока в катушке.</w:t>
      </w:r>
    </w:p>
    <w:p w:rsidR="00D7117F" w:rsidRPr="00A20079" w:rsidRDefault="00D7117F" w:rsidP="00A1264B">
      <w:pPr>
        <w:pStyle w:val="a3"/>
        <w:spacing w:before="16" w:line="276" w:lineRule="auto"/>
        <w:ind w:right="398"/>
        <w:rPr>
          <w:sz w:val="28"/>
          <w:szCs w:val="28"/>
        </w:rPr>
      </w:pPr>
      <w:r w:rsidRPr="00A20079">
        <w:rPr>
          <w:sz w:val="28"/>
          <w:szCs w:val="28"/>
        </w:rPr>
        <w:t>Изучение действия магнитного поля на проводник с током.</w:t>
      </w:r>
    </w:p>
    <w:p w:rsidR="00D7117F" w:rsidRPr="00A20079" w:rsidRDefault="00D7117F" w:rsidP="00A1264B">
      <w:pPr>
        <w:pStyle w:val="a3"/>
        <w:spacing w:before="16" w:line="276" w:lineRule="auto"/>
        <w:ind w:right="398"/>
        <w:rPr>
          <w:sz w:val="28"/>
          <w:szCs w:val="28"/>
        </w:rPr>
      </w:pPr>
      <w:r w:rsidRPr="00A20079">
        <w:rPr>
          <w:sz w:val="28"/>
          <w:szCs w:val="28"/>
        </w:rPr>
        <w:t>Конструирование и изучение работы электродвигателя.</w:t>
      </w:r>
    </w:p>
    <w:p w:rsidR="00D7117F" w:rsidRPr="00A20079" w:rsidRDefault="00D7117F" w:rsidP="00A1264B">
      <w:pPr>
        <w:pStyle w:val="a3"/>
        <w:spacing w:before="16" w:line="276" w:lineRule="auto"/>
        <w:ind w:right="398"/>
        <w:rPr>
          <w:sz w:val="28"/>
          <w:szCs w:val="28"/>
        </w:rPr>
      </w:pPr>
      <w:r w:rsidRPr="00A20079">
        <w:rPr>
          <w:sz w:val="28"/>
          <w:szCs w:val="28"/>
        </w:rPr>
        <w:t>Измерение КПД электродвигательной установки.</w:t>
      </w:r>
    </w:p>
    <w:p w:rsidR="00D7117F" w:rsidRPr="00A20079" w:rsidRDefault="00D7117F" w:rsidP="00A1264B">
      <w:pPr>
        <w:pStyle w:val="a3"/>
        <w:spacing w:before="16" w:line="276" w:lineRule="auto"/>
        <w:ind w:right="398"/>
        <w:rPr>
          <w:sz w:val="28"/>
          <w:szCs w:val="28"/>
        </w:rPr>
      </w:pPr>
      <w:r w:rsidRPr="00A20079">
        <w:rPr>
          <w:sz w:val="28"/>
          <w:szCs w:val="28"/>
        </w:rPr>
        <w:t>Опыты по исследованию явления электромагнитной индукции: исследование</w:t>
      </w:r>
      <w:r w:rsidR="002878C1">
        <w:rPr>
          <w:sz w:val="28"/>
          <w:szCs w:val="28"/>
        </w:rPr>
        <w:t xml:space="preserve"> </w:t>
      </w:r>
      <w:r w:rsidRPr="00A20079">
        <w:rPr>
          <w:sz w:val="28"/>
          <w:szCs w:val="28"/>
        </w:rPr>
        <w:t>изменений значения и направления индукционного тока.</w:t>
      </w:r>
    </w:p>
    <w:p w:rsidR="00D61F50" w:rsidRPr="00A20079" w:rsidRDefault="00D61F50"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9 КЛАСС</w:t>
      </w:r>
    </w:p>
    <w:p w:rsidR="00D7117F" w:rsidRPr="00A20079" w:rsidRDefault="00D7117F" w:rsidP="00A1264B">
      <w:pPr>
        <w:pStyle w:val="a3"/>
        <w:spacing w:before="16" w:line="276" w:lineRule="auto"/>
        <w:ind w:right="398"/>
        <w:rPr>
          <w:sz w:val="28"/>
          <w:szCs w:val="28"/>
        </w:rPr>
      </w:pPr>
      <w:r w:rsidRPr="00A20079">
        <w:rPr>
          <w:sz w:val="28"/>
          <w:szCs w:val="28"/>
        </w:rPr>
        <w:t>Раздел 8. Механические явления</w:t>
      </w:r>
    </w:p>
    <w:p w:rsidR="00D7117F" w:rsidRPr="00A20079" w:rsidRDefault="00D7117F" w:rsidP="00A1264B">
      <w:pPr>
        <w:pStyle w:val="a3"/>
        <w:spacing w:before="16" w:line="276" w:lineRule="auto"/>
        <w:ind w:right="398"/>
        <w:rPr>
          <w:sz w:val="28"/>
          <w:szCs w:val="28"/>
        </w:rPr>
      </w:pPr>
      <w:r w:rsidRPr="00A20079">
        <w:rPr>
          <w:sz w:val="28"/>
          <w:szCs w:val="28"/>
        </w:rPr>
        <w:t>Механическое движение. Материальная точка. Система отсчёта.</w:t>
      </w:r>
    </w:p>
    <w:p w:rsidR="00D7117F" w:rsidRPr="00A20079" w:rsidRDefault="00D7117F" w:rsidP="00A1264B">
      <w:pPr>
        <w:pStyle w:val="a3"/>
        <w:spacing w:before="16" w:line="276" w:lineRule="auto"/>
        <w:ind w:right="398"/>
        <w:rPr>
          <w:sz w:val="28"/>
          <w:szCs w:val="28"/>
        </w:rPr>
      </w:pPr>
      <w:r w:rsidRPr="00A20079">
        <w:rPr>
          <w:sz w:val="28"/>
          <w:szCs w:val="28"/>
        </w:rPr>
        <w:t>Относительность механического движения. Равномерное прямолинейное</w:t>
      </w:r>
    </w:p>
    <w:p w:rsidR="00D7117F" w:rsidRPr="00A20079" w:rsidRDefault="00D7117F" w:rsidP="00A1264B">
      <w:pPr>
        <w:pStyle w:val="a3"/>
        <w:spacing w:before="16" w:line="276" w:lineRule="auto"/>
        <w:ind w:left="0" w:right="398" w:firstLine="0"/>
        <w:rPr>
          <w:sz w:val="28"/>
          <w:szCs w:val="28"/>
        </w:rPr>
      </w:pPr>
      <w:r w:rsidRPr="00A20079">
        <w:rPr>
          <w:sz w:val="28"/>
          <w:szCs w:val="28"/>
        </w:rPr>
        <w:t>движение. Неравномерное прямолинейное движение. Средняя и мгновенная</w:t>
      </w:r>
    </w:p>
    <w:p w:rsidR="00D7117F" w:rsidRPr="00A20079" w:rsidRDefault="00D7117F" w:rsidP="00A1264B">
      <w:pPr>
        <w:pStyle w:val="a3"/>
        <w:spacing w:before="16" w:line="276" w:lineRule="auto"/>
        <w:ind w:left="0" w:right="398" w:firstLine="0"/>
        <w:rPr>
          <w:sz w:val="28"/>
          <w:szCs w:val="28"/>
        </w:rPr>
      </w:pPr>
      <w:r w:rsidRPr="00A20079">
        <w:rPr>
          <w:sz w:val="28"/>
          <w:szCs w:val="28"/>
        </w:rPr>
        <w:t>скорость тела при неравномерном движении.</w:t>
      </w:r>
    </w:p>
    <w:p w:rsidR="00D7117F" w:rsidRPr="00A20079" w:rsidRDefault="00D7117F" w:rsidP="00A1264B">
      <w:pPr>
        <w:pStyle w:val="a3"/>
        <w:spacing w:before="16" w:line="276" w:lineRule="auto"/>
        <w:ind w:right="398"/>
        <w:rPr>
          <w:sz w:val="28"/>
          <w:szCs w:val="28"/>
        </w:rPr>
      </w:pPr>
      <w:r w:rsidRPr="00A20079">
        <w:rPr>
          <w:sz w:val="28"/>
          <w:szCs w:val="28"/>
        </w:rPr>
        <w:t>Ускорение. Равноускоренное прямолинейное движение. Свободное падение.</w:t>
      </w:r>
    </w:p>
    <w:p w:rsidR="00D7117F" w:rsidRPr="00A20079" w:rsidRDefault="00D7117F" w:rsidP="00A1264B">
      <w:pPr>
        <w:pStyle w:val="a3"/>
        <w:spacing w:before="16" w:line="276" w:lineRule="auto"/>
        <w:ind w:right="398"/>
        <w:rPr>
          <w:sz w:val="28"/>
          <w:szCs w:val="28"/>
        </w:rPr>
      </w:pPr>
      <w:r w:rsidRPr="00A20079">
        <w:rPr>
          <w:sz w:val="28"/>
          <w:szCs w:val="28"/>
        </w:rPr>
        <w:t>Опыты Галилея.</w:t>
      </w:r>
    </w:p>
    <w:p w:rsidR="00D7117F" w:rsidRPr="00A20079" w:rsidRDefault="00D7117F" w:rsidP="00A1264B">
      <w:pPr>
        <w:pStyle w:val="a3"/>
        <w:spacing w:before="16" w:line="276" w:lineRule="auto"/>
        <w:ind w:right="398"/>
        <w:rPr>
          <w:sz w:val="28"/>
          <w:szCs w:val="28"/>
        </w:rPr>
      </w:pPr>
      <w:r w:rsidRPr="00A20079">
        <w:rPr>
          <w:sz w:val="28"/>
          <w:szCs w:val="28"/>
        </w:rPr>
        <w:t>Равномерное движение по окружности. Период и частота обращения.</w:t>
      </w:r>
    </w:p>
    <w:p w:rsidR="00D7117F" w:rsidRPr="00A20079" w:rsidRDefault="00D7117F" w:rsidP="00A1264B">
      <w:pPr>
        <w:pStyle w:val="a3"/>
        <w:spacing w:before="16" w:line="276" w:lineRule="auto"/>
        <w:ind w:right="398"/>
        <w:rPr>
          <w:sz w:val="28"/>
          <w:szCs w:val="28"/>
        </w:rPr>
      </w:pPr>
      <w:r w:rsidRPr="00A20079">
        <w:rPr>
          <w:sz w:val="28"/>
          <w:szCs w:val="28"/>
        </w:rPr>
        <w:t>Линейная и угловая скорости. Центростремительное ускорение.</w:t>
      </w:r>
    </w:p>
    <w:p w:rsidR="00D7117F" w:rsidRPr="00A20079" w:rsidRDefault="00D7117F" w:rsidP="00A1264B">
      <w:pPr>
        <w:pStyle w:val="a3"/>
        <w:spacing w:before="16" w:line="276" w:lineRule="auto"/>
        <w:ind w:right="398"/>
        <w:rPr>
          <w:sz w:val="28"/>
          <w:szCs w:val="28"/>
        </w:rPr>
      </w:pPr>
      <w:r w:rsidRPr="00A20079">
        <w:rPr>
          <w:sz w:val="28"/>
          <w:szCs w:val="28"/>
        </w:rPr>
        <w:t>Первый закон Ньютона. Второй закон Ньютона. Третий закон Ньютона.</w:t>
      </w:r>
    </w:p>
    <w:p w:rsidR="00D7117F" w:rsidRPr="00A20079" w:rsidRDefault="00D7117F" w:rsidP="00A1264B">
      <w:pPr>
        <w:pStyle w:val="a3"/>
        <w:spacing w:before="16" w:line="276" w:lineRule="auto"/>
        <w:ind w:right="398"/>
        <w:rPr>
          <w:sz w:val="28"/>
          <w:szCs w:val="28"/>
        </w:rPr>
      </w:pPr>
      <w:r w:rsidRPr="00A20079">
        <w:rPr>
          <w:sz w:val="28"/>
          <w:szCs w:val="28"/>
        </w:rPr>
        <w:t>Принцип суперпозиции сил.</w:t>
      </w:r>
    </w:p>
    <w:p w:rsidR="00D7117F" w:rsidRPr="00A20079" w:rsidRDefault="00D7117F" w:rsidP="00A1264B">
      <w:pPr>
        <w:pStyle w:val="a3"/>
        <w:spacing w:before="16" w:line="276" w:lineRule="auto"/>
        <w:ind w:right="398"/>
        <w:rPr>
          <w:sz w:val="28"/>
          <w:szCs w:val="28"/>
        </w:rPr>
      </w:pPr>
      <w:r w:rsidRPr="00A20079">
        <w:rPr>
          <w:sz w:val="28"/>
          <w:szCs w:val="28"/>
        </w:rPr>
        <w:t>Сила упругости. Закон Гука. Сила трения: сила трения скольжения, сила</w:t>
      </w:r>
    </w:p>
    <w:p w:rsidR="00D7117F" w:rsidRPr="00A20079" w:rsidRDefault="00D7117F" w:rsidP="00A1264B">
      <w:pPr>
        <w:pStyle w:val="a3"/>
        <w:spacing w:before="16" w:line="276" w:lineRule="auto"/>
        <w:ind w:left="0" w:right="398" w:firstLine="0"/>
        <w:rPr>
          <w:sz w:val="28"/>
          <w:szCs w:val="28"/>
        </w:rPr>
      </w:pPr>
      <w:r w:rsidRPr="00A20079">
        <w:rPr>
          <w:sz w:val="28"/>
          <w:szCs w:val="28"/>
        </w:rPr>
        <w:t>трения покоя, другие виды трения.</w:t>
      </w:r>
    </w:p>
    <w:p w:rsidR="00D7117F" w:rsidRPr="00A20079" w:rsidRDefault="00D7117F" w:rsidP="00A1264B">
      <w:pPr>
        <w:pStyle w:val="a3"/>
        <w:spacing w:before="16" w:line="276" w:lineRule="auto"/>
        <w:ind w:right="398"/>
        <w:rPr>
          <w:sz w:val="28"/>
          <w:szCs w:val="28"/>
        </w:rPr>
      </w:pPr>
      <w:r w:rsidRPr="00A20079">
        <w:rPr>
          <w:sz w:val="28"/>
          <w:szCs w:val="28"/>
        </w:rPr>
        <w:t>Сила тяжести и закон всемирного тяготения. Ускорение свободного падения.</w:t>
      </w:r>
    </w:p>
    <w:p w:rsidR="00D7117F" w:rsidRPr="00A20079" w:rsidRDefault="00D7117F" w:rsidP="00A1264B">
      <w:pPr>
        <w:pStyle w:val="a3"/>
        <w:spacing w:before="16" w:line="276" w:lineRule="auto"/>
        <w:ind w:right="398"/>
        <w:rPr>
          <w:sz w:val="28"/>
          <w:szCs w:val="28"/>
        </w:rPr>
      </w:pPr>
      <w:r w:rsidRPr="00A20079">
        <w:rPr>
          <w:sz w:val="28"/>
          <w:szCs w:val="28"/>
        </w:rPr>
        <w:t>Движение планет вокруг Солнца. Первая ко</w:t>
      </w:r>
      <w:r w:rsidR="00D61F50" w:rsidRPr="00A20079">
        <w:rPr>
          <w:sz w:val="28"/>
          <w:szCs w:val="28"/>
        </w:rPr>
        <w:t xml:space="preserve">смическая скорость. Невесомость и </w:t>
      </w:r>
      <w:r w:rsidRPr="00A20079">
        <w:rPr>
          <w:sz w:val="28"/>
          <w:szCs w:val="28"/>
        </w:rPr>
        <w:t>перегрузки.</w:t>
      </w:r>
    </w:p>
    <w:p w:rsidR="00D7117F" w:rsidRPr="00A20079" w:rsidRDefault="00D7117F" w:rsidP="00A1264B">
      <w:pPr>
        <w:pStyle w:val="a3"/>
        <w:spacing w:before="16" w:line="276" w:lineRule="auto"/>
        <w:ind w:right="398"/>
        <w:rPr>
          <w:sz w:val="28"/>
          <w:szCs w:val="28"/>
        </w:rPr>
      </w:pPr>
      <w:r w:rsidRPr="00A20079">
        <w:rPr>
          <w:sz w:val="28"/>
          <w:szCs w:val="28"/>
        </w:rPr>
        <w:t>Равновесие материальной точки. Абсолютно твёрдое тело. Равновесие</w:t>
      </w:r>
    </w:p>
    <w:p w:rsidR="00D7117F" w:rsidRPr="00A20079" w:rsidRDefault="00D7117F" w:rsidP="00A1264B">
      <w:pPr>
        <w:pStyle w:val="a3"/>
        <w:spacing w:before="16" w:line="276" w:lineRule="auto"/>
        <w:ind w:left="0" w:right="398" w:firstLine="0"/>
        <w:rPr>
          <w:sz w:val="28"/>
          <w:szCs w:val="28"/>
        </w:rPr>
      </w:pPr>
      <w:r w:rsidRPr="00A20079">
        <w:rPr>
          <w:sz w:val="28"/>
          <w:szCs w:val="28"/>
        </w:rPr>
        <w:t>твёрдого тела с закреплённой осью вращения. Момент силы. Центр тяжести.</w:t>
      </w:r>
    </w:p>
    <w:p w:rsidR="00D7117F" w:rsidRPr="00A20079" w:rsidRDefault="00D7117F" w:rsidP="00A1264B">
      <w:pPr>
        <w:pStyle w:val="a3"/>
        <w:spacing w:before="16" w:line="276" w:lineRule="auto"/>
        <w:ind w:right="398"/>
        <w:rPr>
          <w:sz w:val="28"/>
          <w:szCs w:val="28"/>
        </w:rPr>
      </w:pPr>
      <w:r w:rsidRPr="00A20079">
        <w:rPr>
          <w:sz w:val="28"/>
          <w:szCs w:val="28"/>
        </w:rPr>
        <w:t>Импульс тела. Изменение импульса. Импульс силы. Закон сохранения</w:t>
      </w:r>
    </w:p>
    <w:p w:rsidR="00D7117F" w:rsidRPr="00A20079" w:rsidRDefault="00D7117F" w:rsidP="00A1264B">
      <w:pPr>
        <w:pStyle w:val="a3"/>
        <w:spacing w:before="16" w:line="276" w:lineRule="auto"/>
        <w:ind w:left="0" w:right="398" w:firstLine="0"/>
        <w:rPr>
          <w:sz w:val="28"/>
          <w:szCs w:val="28"/>
        </w:rPr>
      </w:pPr>
      <w:r w:rsidRPr="00A20079">
        <w:rPr>
          <w:sz w:val="28"/>
          <w:szCs w:val="28"/>
        </w:rPr>
        <w:t>импульса. Реактивное движение.</w:t>
      </w:r>
    </w:p>
    <w:p w:rsidR="00D7117F" w:rsidRPr="00A20079" w:rsidRDefault="00D7117F" w:rsidP="00A1264B">
      <w:pPr>
        <w:pStyle w:val="a3"/>
        <w:spacing w:before="16" w:line="276" w:lineRule="auto"/>
        <w:ind w:right="398"/>
        <w:rPr>
          <w:sz w:val="28"/>
          <w:szCs w:val="28"/>
        </w:rPr>
      </w:pPr>
      <w:r w:rsidRPr="00A20079">
        <w:rPr>
          <w:sz w:val="28"/>
          <w:szCs w:val="28"/>
        </w:rPr>
        <w:t>Механическая работа и мощность. Работа сил тяжести, упругости, трения.</w:t>
      </w:r>
    </w:p>
    <w:p w:rsidR="00D7117F" w:rsidRPr="00A20079" w:rsidRDefault="00D7117F" w:rsidP="00A1264B">
      <w:pPr>
        <w:pStyle w:val="a3"/>
        <w:spacing w:before="16" w:line="276" w:lineRule="auto"/>
        <w:ind w:right="398"/>
        <w:rPr>
          <w:sz w:val="28"/>
          <w:szCs w:val="28"/>
        </w:rPr>
      </w:pPr>
      <w:r w:rsidRPr="00A20079">
        <w:rPr>
          <w:sz w:val="28"/>
          <w:szCs w:val="28"/>
        </w:rPr>
        <w:t>Связь энергии и работы. Потенциальная энергия т</w:t>
      </w:r>
      <w:r w:rsidR="00D61F50" w:rsidRPr="00A20079">
        <w:rPr>
          <w:sz w:val="28"/>
          <w:szCs w:val="28"/>
        </w:rPr>
        <w:t xml:space="preserve">ела, поднятого над поверхностью </w:t>
      </w:r>
      <w:r w:rsidRPr="00A20079">
        <w:rPr>
          <w:sz w:val="28"/>
          <w:szCs w:val="28"/>
        </w:rPr>
        <w:t>земли. Потенциальная энергия сжатой пружины</w:t>
      </w:r>
      <w:r w:rsidR="00D61F50" w:rsidRPr="00A20079">
        <w:rPr>
          <w:sz w:val="28"/>
          <w:szCs w:val="28"/>
        </w:rPr>
        <w:t xml:space="preserve">. Кинетическая </w:t>
      </w:r>
      <w:r w:rsidR="00D61F50" w:rsidRPr="00A20079">
        <w:rPr>
          <w:sz w:val="28"/>
          <w:szCs w:val="28"/>
        </w:rPr>
        <w:lastRenderedPageBreak/>
        <w:t xml:space="preserve">энергия. Теорема </w:t>
      </w:r>
      <w:r w:rsidRPr="00A20079">
        <w:rPr>
          <w:sz w:val="28"/>
          <w:szCs w:val="28"/>
        </w:rPr>
        <w:t>о кинетической энергии. Закон сохранения механической энергии.</w:t>
      </w:r>
    </w:p>
    <w:p w:rsidR="00D7117F" w:rsidRPr="00A20079" w:rsidRDefault="00D7117F" w:rsidP="00A1264B">
      <w:pPr>
        <w:pStyle w:val="a3"/>
        <w:spacing w:before="16" w:line="276" w:lineRule="auto"/>
        <w:ind w:right="398"/>
        <w:rPr>
          <w:sz w:val="28"/>
          <w:szCs w:val="28"/>
        </w:rPr>
      </w:pPr>
      <w:r w:rsidRPr="00A20079">
        <w:rPr>
          <w:sz w:val="28"/>
          <w:szCs w:val="28"/>
        </w:rPr>
        <w:t>Демонстрации</w:t>
      </w:r>
    </w:p>
    <w:p w:rsidR="00D7117F" w:rsidRPr="00A20079" w:rsidRDefault="00D7117F" w:rsidP="00A1264B">
      <w:pPr>
        <w:pStyle w:val="a3"/>
        <w:spacing w:before="16" w:line="276" w:lineRule="auto"/>
        <w:ind w:right="398"/>
        <w:rPr>
          <w:sz w:val="28"/>
          <w:szCs w:val="28"/>
        </w:rPr>
      </w:pPr>
      <w:r w:rsidRPr="00A20079">
        <w:rPr>
          <w:sz w:val="28"/>
          <w:szCs w:val="28"/>
        </w:rPr>
        <w:t>Наблюдение механического движения тела относительно разных тел отсчёта.</w:t>
      </w:r>
    </w:p>
    <w:p w:rsidR="00D7117F" w:rsidRPr="00A20079" w:rsidRDefault="00D7117F" w:rsidP="00A1264B">
      <w:pPr>
        <w:pStyle w:val="a3"/>
        <w:spacing w:before="16" w:line="276" w:lineRule="auto"/>
        <w:ind w:right="398"/>
        <w:rPr>
          <w:sz w:val="28"/>
          <w:szCs w:val="28"/>
        </w:rPr>
      </w:pPr>
      <w:r w:rsidRPr="00A20079">
        <w:rPr>
          <w:sz w:val="28"/>
          <w:szCs w:val="28"/>
        </w:rPr>
        <w:t>Сравнение путей и траекторий движения одного и того же тела относительно</w:t>
      </w:r>
    </w:p>
    <w:p w:rsidR="00D7117F" w:rsidRPr="00A20079" w:rsidRDefault="00D7117F" w:rsidP="00A1264B">
      <w:pPr>
        <w:pStyle w:val="a3"/>
        <w:spacing w:before="16" w:line="276" w:lineRule="auto"/>
        <w:ind w:right="398"/>
        <w:rPr>
          <w:sz w:val="28"/>
          <w:szCs w:val="28"/>
        </w:rPr>
      </w:pPr>
      <w:r w:rsidRPr="00A20079">
        <w:rPr>
          <w:sz w:val="28"/>
          <w:szCs w:val="28"/>
        </w:rPr>
        <w:t>разных тел отсчёта.</w:t>
      </w:r>
    </w:p>
    <w:p w:rsidR="00D7117F" w:rsidRPr="00A20079" w:rsidRDefault="00D7117F" w:rsidP="00A1264B">
      <w:pPr>
        <w:pStyle w:val="a3"/>
        <w:spacing w:before="16" w:line="276" w:lineRule="auto"/>
        <w:ind w:right="398"/>
        <w:rPr>
          <w:sz w:val="28"/>
          <w:szCs w:val="28"/>
        </w:rPr>
      </w:pPr>
      <w:r w:rsidRPr="00A20079">
        <w:rPr>
          <w:sz w:val="28"/>
          <w:szCs w:val="28"/>
        </w:rPr>
        <w:t>Измерение скорости и ускорения прямолинейного движения.</w:t>
      </w:r>
    </w:p>
    <w:p w:rsidR="00D7117F" w:rsidRPr="00A20079" w:rsidRDefault="00D7117F" w:rsidP="00A1264B">
      <w:pPr>
        <w:pStyle w:val="a3"/>
        <w:spacing w:before="16" w:line="276" w:lineRule="auto"/>
        <w:ind w:right="398"/>
        <w:rPr>
          <w:sz w:val="28"/>
          <w:szCs w:val="28"/>
        </w:rPr>
      </w:pPr>
      <w:r w:rsidRPr="00A20079">
        <w:rPr>
          <w:sz w:val="28"/>
          <w:szCs w:val="28"/>
        </w:rPr>
        <w:t>Исследование признаков равноускоренного движения.</w:t>
      </w:r>
    </w:p>
    <w:p w:rsidR="00D7117F" w:rsidRPr="00A20079" w:rsidRDefault="00D7117F" w:rsidP="00A1264B">
      <w:pPr>
        <w:pStyle w:val="a3"/>
        <w:spacing w:before="16" w:line="276" w:lineRule="auto"/>
        <w:ind w:right="398"/>
        <w:rPr>
          <w:sz w:val="28"/>
          <w:szCs w:val="28"/>
        </w:rPr>
      </w:pPr>
      <w:r w:rsidRPr="00A20079">
        <w:rPr>
          <w:sz w:val="28"/>
          <w:szCs w:val="28"/>
        </w:rPr>
        <w:t>Наблюдение движения тела по окружности.</w:t>
      </w:r>
    </w:p>
    <w:p w:rsidR="00D7117F" w:rsidRPr="00A20079" w:rsidRDefault="00D7117F" w:rsidP="00A1264B">
      <w:pPr>
        <w:pStyle w:val="a3"/>
        <w:spacing w:before="16" w:line="276" w:lineRule="auto"/>
        <w:ind w:right="398"/>
        <w:rPr>
          <w:sz w:val="28"/>
          <w:szCs w:val="28"/>
        </w:rPr>
      </w:pPr>
      <w:r w:rsidRPr="00A20079">
        <w:rPr>
          <w:sz w:val="28"/>
          <w:szCs w:val="28"/>
        </w:rPr>
        <w:t>Наблюдение механических явлений, происходящих в системе отсчёта</w:t>
      </w:r>
    </w:p>
    <w:p w:rsidR="00D61F50" w:rsidRPr="00A20079" w:rsidRDefault="00D7117F" w:rsidP="00A1264B">
      <w:pPr>
        <w:pStyle w:val="a3"/>
        <w:spacing w:before="16" w:line="276" w:lineRule="auto"/>
        <w:ind w:right="398"/>
        <w:rPr>
          <w:sz w:val="28"/>
          <w:szCs w:val="28"/>
        </w:rPr>
      </w:pPr>
      <w:r w:rsidRPr="00A20079">
        <w:rPr>
          <w:sz w:val="28"/>
          <w:szCs w:val="28"/>
        </w:rPr>
        <w:t>«Тележка» при её равномерном и ускоренном движении относительно</w:t>
      </w:r>
    </w:p>
    <w:p w:rsidR="00D7117F" w:rsidRPr="00A20079" w:rsidRDefault="00D61F50" w:rsidP="00A1264B">
      <w:pPr>
        <w:pStyle w:val="a3"/>
        <w:spacing w:before="16" w:line="276" w:lineRule="auto"/>
        <w:ind w:right="398"/>
        <w:rPr>
          <w:sz w:val="28"/>
          <w:szCs w:val="28"/>
        </w:rPr>
      </w:pPr>
      <w:r w:rsidRPr="00A20079">
        <w:rPr>
          <w:sz w:val="28"/>
          <w:szCs w:val="28"/>
        </w:rPr>
        <w:t xml:space="preserve">Кабинета </w:t>
      </w:r>
      <w:r w:rsidR="00D7117F" w:rsidRPr="00A20079">
        <w:rPr>
          <w:sz w:val="28"/>
          <w:szCs w:val="28"/>
        </w:rPr>
        <w:t>физики.</w:t>
      </w:r>
    </w:p>
    <w:p w:rsidR="00D7117F" w:rsidRPr="00A20079" w:rsidRDefault="00D7117F" w:rsidP="00A1264B">
      <w:pPr>
        <w:pStyle w:val="a3"/>
        <w:spacing w:before="16" w:line="276" w:lineRule="auto"/>
        <w:ind w:right="398"/>
        <w:rPr>
          <w:sz w:val="28"/>
          <w:szCs w:val="28"/>
        </w:rPr>
      </w:pPr>
      <w:r w:rsidRPr="00A20079">
        <w:rPr>
          <w:sz w:val="28"/>
          <w:szCs w:val="28"/>
        </w:rPr>
        <w:t>Зависимость ускорения тела от массы тела и действующей на него силы.</w:t>
      </w:r>
    </w:p>
    <w:p w:rsidR="00D7117F" w:rsidRPr="00A20079" w:rsidRDefault="00D7117F" w:rsidP="00A1264B">
      <w:pPr>
        <w:pStyle w:val="a3"/>
        <w:spacing w:before="16" w:line="276" w:lineRule="auto"/>
        <w:ind w:right="398"/>
        <w:rPr>
          <w:sz w:val="28"/>
          <w:szCs w:val="28"/>
        </w:rPr>
      </w:pPr>
      <w:r w:rsidRPr="00A20079">
        <w:rPr>
          <w:sz w:val="28"/>
          <w:szCs w:val="28"/>
        </w:rPr>
        <w:t>Наблюдение равенства сил при взаимодействии тел.</w:t>
      </w:r>
    </w:p>
    <w:p w:rsidR="00D7117F" w:rsidRPr="00A20079" w:rsidRDefault="00D7117F" w:rsidP="00A1264B">
      <w:pPr>
        <w:pStyle w:val="a3"/>
        <w:spacing w:before="16" w:line="276" w:lineRule="auto"/>
        <w:ind w:right="398"/>
        <w:rPr>
          <w:sz w:val="28"/>
          <w:szCs w:val="28"/>
        </w:rPr>
      </w:pPr>
      <w:r w:rsidRPr="00A20079">
        <w:rPr>
          <w:sz w:val="28"/>
          <w:szCs w:val="28"/>
        </w:rPr>
        <w:t>Изменение веса тела при ускоренном движении.</w:t>
      </w:r>
    </w:p>
    <w:p w:rsidR="00D7117F" w:rsidRPr="00A20079" w:rsidRDefault="00D7117F" w:rsidP="00A1264B">
      <w:pPr>
        <w:pStyle w:val="a3"/>
        <w:spacing w:before="16" w:line="276" w:lineRule="auto"/>
        <w:ind w:right="398"/>
        <w:rPr>
          <w:sz w:val="28"/>
          <w:szCs w:val="28"/>
        </w:rPr>
      </w:pPr>
      <w:r w:rsidRPr="00A20079">
        <w:rPr>
          <w:sz w:val="28"/>
          <w:szCs w:val="28"/>
        </w:rPr>
        <w:t>Передача импульса при взаимодействии тел.</w:t>
      </w:r>
    </w:p>
    <w:p w:rsidR="00D7117F" w:rsidRPr="00A20079" w:rsidRDefault="00D7117F" w:rsidP="00A1264B">
      <w:pPr>
        <w:pStyle w:val="a3"/>
        <w:spacing w:before="16" w:line="276" w:lineRule="auto"/>
        <w:ind w:right="398"/>
        <w:rPr>
          <w:sz w:val="28"/>
          <w:szCs w:val="28"/>
        </w:rPr>
      </w:pPr>
      <w:r w:rsidRPr="00A20079">
        <w:rPr>
          <w:sz w:val="28"/>
          <w:szCs w:val="28"/>
        </w:rPr>
        <w:t>Преобразования энергии при взаимодействии тел.</w:t>
      </w:r>
    </w:p>
    <w:p w:rsidR="00D7117F" w:rsidRPr="00A20079" w:rsidRDefault="00D7117F" w:rsidP="00A1264B">
      <w:pPr>
        <w:pStyle w:val="a3"/>
        <w:spacing w:before="16" w:line="276" w:lineRule="auto"/>
        <w:ind w:right="398"/>
        <w:rPr>
          <w:sz w:val="28"/>
          <w:szCs w:val="28"/>
        </w:rPr>
      </w:pPr>
      <w:r w:rsidRPr="00A20079">
        <w:rPr>
          <w:sz w:val="28"/>
          <w:szCs w:val="28"/>
        </w:rPr>
        <w:t>Сохранение импульса при неупругом взаимодействии.</w:t>
      </w:r>
    </w:p>
    <w:p w:rsidR="00D7117F" w:rsidRPr="00A20079" w:rsidRDefault="00D7117F" w:rsidP="00A1264B">
      <w:pPr>
        <w:pStyle w:val="a3"/>
        <w:spacing w:before="16" w:line="276" w:lineRule="auto"/>
        <w:ind w:right="398"/>
        <w:rPr>
          <w:sz w:val="28"/>
          <w:szCs w:val="28"/>
        </w:rPr>
      </w:pPr>
      <w:r w:rsidRPr="00A20079">
        <w:rPr>
          <w:sz w:val="28"/>
          <w:szCs w:val="28"/>
        </w:rPr>
        <w:t>Сохранение импульса при абсолютно упругом взаимодействии.</w:t>
      </w:r>
    </w:p>
    <w:p w:rsidR="00D7117F" w:rsidRPr="00A20079" w:rsidRDefault="00D7117F" w:rsidP="00A1264B">
      <w:pPr>
        <w:pStyle w:val="a3"/>
        <w:spacing w:before="16" w:line="276" w:lineRule="auto"/>
        <w:ind w:right="398"/>
        <w:rPr>
          <w:sz w:val="28"/>
          <w:szCs w:val="28"/>
        </w:rPr>
      </w:pPr>
      <w:r w:rsidRPr="00A20079">
        <w:rPr>
          <w:sz w:val="28"/>
          <w:szCs w:val="28"/>
        </w:rPr>
        <w:t>Наблюдение реактивного движения.</w:t>
      </w:r>
    </w:p>
    <w:p w:rsidR="00D7117F" w:rsidRPr="00A20079" w:rsidRDefault="00D7117F" w:rsidP="00A1264B">
      <w:pPr>
        <w:pStyle w:val="a3"/>
        <w:spacing w:before="16" w:line="276" w:lineRule="auto"/>
        <w:ind w:right="398"/>
        <w:rPr>
          <w:sz w:val="28"/>
          <w:szCs w:val="28"/>
        </w:rPr>
      </w:pPr>
      <w:r w:rsidRPr="00A20079">
        <w:rPr>
          <w:sz w:val="28"/>
          <w:szCs w:val="28"/>
        </w:rPr>
        <w:t>Сохранение механической энергии при свободном падении.</w:t>
      </w:r>
    </w:p>
    <w:p w:rsidR="00D7117F" w:rsidRPr="00A20079" w:rsidRDefault="00D7117F" w:rsidP="00A1264B">
      <w:pPr>
        <w:pStyle w:val="a3"/>
        <w:spacing w:before="16" w:line="276" w:lineRule="auto"/>
        <w:ind w:right="398"/>
        <w:rPr>
          <w:sz w:val="28"/>
          <w:szCs w:val="28"/>
        </w:rPr>
      </w:pPr>
      <w:r w:rsidRPr="00A20079">
        <w:rPr>
          <w:sz w:val="28"/>
          <w:szCs w:val="28"/>
        </w:rPr>
        <w:t>Сохранение механической энергии при движении тела под действием</w:t>
      </w:r>
    </w:p>
    <w:p w:rsidR="00D7117F" w:rsidRPr="00A20079" w:rsidRDefault="00D7117F" w:rsidP="00A1264B">
      <w:pPr>
        <w:pStyle w:val="a3"/>
        <w:spacing w:before="16" w:line="276" w:lineRule="auto"/>
        <w:ind w:right="398"/>
        <w:rPr>
          <w:sz w:val="28"/>
          <w:szCs w:val="28"/>
        </w:rPr>
      </w:pPr>
      <w:r w:rsidRPr="00A20079">
        <w:rPr>
          <w:sz w:val="28"/>
          <w:szCs w:val="28"/>
        </w:rPr>
        <w:t>пружины.</w:t>
      </w:r>
    </w:p>
    <w:p w:rsidR="00D7117F" w:rsidRPr="00A20079" w:rsidRDefault="00D7117F" w:rsidP="00A1264B">
      <w:pPr>
        <w:pStyle w:val="a3"/>
        <w:spacing w:before="16" w:line="276" w:lineRule="auto"/>
        <w:ind w:right="398"/>
        <w:rPr>
          <w:sz w:val="28"/>
          <w:szCs w:val="28"/>
        </w:rPr>
      </w:pPr>
      <w:r w:rsidRPr="00A20079">
        <w:rPr>
          <w:sz w:val="28"/>
          <w:szCs w:val="28"/>
        </w:rPr>
        <w:t>Лабораторные работы и опыты</w:t>
      </w:r>
    </w:p>
    <w:p w:rsidR="00D7117F" w:rsidRPr="00A20079" w:rsidRDefault="00D7117F" w:rsidP="00A1264B">
      <w:pPr>
        <w:pStyle w:val="a3"/>
        <w:spacing w:before="16" w:line="276" w:lineRule="auto"/>
        <w:ind w:right="398"/>
        <w:rPr>
          <w:sz w:val="28"/>
          <w:szCs w:val="28"/>
        </w:rPr>
      </w:pPr>
      <w:r w:rsidRPr="00A20079">
        <w:rPr>
          <w:sz w:val="28"/>
          <w:szCs w:val="28"/>
        </w:rPr>
        <w:t>Конструирование тракта для разгона и дальнейшего равномерного движения</w:t>
      </w:r>
      <w:r w:rsidR="002878C1">
        <w:rPr>
          <w:sz w:val="28"/>
          <w:szCs w:val="28"/>
        </w:rPr>
        <w:t xml:space="preserve"> </w:t>
      </w:r>
      <w:r w:rsidRPr="00A20079">
        <w:rPr>
          <w:sz w:val="28"/>
          <w:szCs w:val="28"/>
        </w:rPr>
        <w:t>шарика или тележки.</w:t>
      </w:r>
    </w:p>
    <w:p w:rsidR="00D7117F" w:rsidRPr="00A20079" w:rsidRDefault="00D7117F" w:rsidP="00A1264B">
      <w:pPr>
        <w:pStyle w:val="a3"/>
        <w:spacing w:before="16" w:line="276" w:lineRule="auto"/>
        <w:ind w:right="398"/>
        <w:rPr>
          <w:sz w:val="28"/>
          <w:szCs w:val="28"/>
        </w:rPr>
      </w:pPr>
      <w:r w:rsidRPr="00A20079">
        <w:rPr>
          <w:sz w:val="28"/>
          <w:szCs w:val="28"/>
        </w:rPr>
        <w:t>Определение средней скорости скольжения бруска или движения шарика</w:t>
      </w:r>
    </w:p>
    <w:p w:rsidR="00D7117F" w:rsidRPr="00A20079" w:rsidRDefault="00D7117F" w:rsidP="00A1264B">
      <w:pPr>
        <w:pStyle w:val="a3"/>
        <w:spacing w:before="16" w:line="276" w:lineRule="auto"/>
        <w:ind w:left="0" w:right="398" w:firstLine="0"/>
        <w:rPr>
          <w:sz w:val="28"/>
          <w:szCs w:val="28"/>
        </w:rPr>
      </w:pPr>
      <w:r w:rsidRPr="00A20079">
        <w:rPr>
          <w:sz w:val="28"/>
          <w:szCs w:val="28"/>
        </w:rPr>
        <w:t>по наклонной плоскости.</w:t>
      </w:r>
    </w:p>
    <w:p w:rsidR="00D7117F" w:rsidRPr="00A20079" w:rsidRDefault="00D7117F" w:rsidP="00A1264B">
      <w:pPr>
        <w:pStyle w:val="a3"/>
        <w:spacing w:before="16" w:line="276" w:lineRule="auto"/>
        <w:ind w:right="398"/>
        <w:rPr>
          <w:sz w:val="28"/>
          <w:szCs w:val="28"/>
        </w:rPr>
      </w:pPr>
      <w:r w:rsidRPr="00A20079">
        <w:rPr>
          <w:sz w:val="28"/>
          <w:szCs w:val="28"/>
        </w:rPr>
        <w:t>Определение ускорения тела при равноускоренном движении по наклонной</w:t>
      </w:r>
      <w:r w:rsidR="002878C1">
        <w:rPr>
          <w:sz w:val="28"/>
          <w:szCs w:val="28"/>
        </w:rPr>
        <w:t xml:space="preserve"> </w:t>
      </w:r>
      <w:r w:rsidRPr="00A20079">
        <w:rPr>
          <w:sz w:val="28"/>
          <w:szCs w:val="28"/>
        </w:rPr>
        <w:t>плоскости.</w:t>
      </w:r>
    </w:p>
    <w:p w:rsidR="00D7117F" w:rsidRPr="00A20079" w:rsidRDefault="00D7117F" w:rsidP="00A1264B">
      <w:pPr>
        <w:pStyle w:val="a3"/>
        <w:spacing w:before="16" w:line="276" w:lineRule="auto"/>
        <w:ind w:right="398"/>
        <w:rPr>
          <w:sz w:val="28"/>
          <w:szCs w:val="28"/>
        </w:rPr>
      </w:pPr>
      <w:r w:rsidRPr="00A20079">
        <w:rPr>
          <w:sz w:val="28"/>
          <w:szCs w:val="28"/>
        </w:rPr>
        <w:t>Исследование зависимости пути от времени при равноускоренном движении</w:t>
      </w:r>
      <w:r w:rsidR="002878C1">
        <w:rPr>
          <w:sz w:val="28"/>
          <w:szCs w:val="28"/>
        </w:rPr>
        <w:t xml:space="preserve"> </w:t>
      </w:r>
      <w:r w:rsidRPr="00A20079">
        <w:rPr>
          <w:sz w:val="28"/>
          <w:szCs w:val="28"/>
        </w:rPr>
        <w:t>без начальной скорости.</w:t>
      </w:r>
    </w:p>
    <w:p w:rsidR="00D7117F" w:rsidRPr="00A20079" w:rsidRDefault="00D7117F" w:rsidP="00A1264B">
      <w:pPr>
        <w:pStyle w:val="a3"/>
        <w:spacing w:before="16" w:line="276" w:lineRule="auto"/>
        <w:ind w:right="398"/>
        <w:rPr>
          <w:sz w:val="28"/>
          <w:szCs w:val="28"/>
        </w:rPr>
      </w:pPr>
      <w:r w:rsidRPr="00A20079">
        <w:rPr>
          <w:sz w:val="28"/>
          <w:szCs w:val="28"/>
        </w:rPr>
        <w:t>Проверка гипотезы: если при равноускоренном движении без начальной</w:t>
      </w:r>
    </w:p>
    <w:p w:rsidR="00D61F50" w:rsidRPr="00A20079" w:rsidRDefault="00D7117F" w:rsidP="00A1264B">
      <w:pPr>
        <w:pStyle w:val="a3"/>
        <w:spacing w:before="16" w:line="276" w:lineRule="auto"/>
        <w:ind w:left="0" w:right="398" w:firstLine="0"/>
        <w:rPr>
          <w:sz w:val="28"/>
          <w:szCs w:val="28"/>
        </w:rPr>
      </w:pPr>
      <w:r w:rsidRPr="00A20079">
        <w:rPr>
          <w:sz w:val="28"/>
          <w:szCs w:val="28"/>
        </w:rPr>
        <w:t>скорости пути относятся как ряд нечётных чисел, то соответствующие</w:t>
      </w:r>
    </w:p>
    <w:p w:rsidR="00D7117F" w:rsidRPr="00A20079" w:rsidRDefault="00D61F50" w:rsidP="00A1264B">
      <w:pPr>
        <w:pStyle w:val="a3"/>
        <w:spacing w:before="16" w:line="276" w:lineRule="auto"/>
        <w:ind w:left="0" w:right="398" w:firstLine="0"/>
        <w:rPr>
          <w:sz w:val="28"/>
          <w:szCs w:val="28"/>
        </w:rPr>
      </w:pPr>
      <w:r w:rsidRPr="00A20079">
        <w:rPr>
          <w:sz w:val="28"/>
          <w:szCs w:val="28"/>
        </w:rPr>
        <w:t xml:space="preserve">промежутки </w:t>
      </w:r>
      <w:r w:rsidR="00D7117F" w:rsidRPr="00A20079">
        <w:rPr>
          <w:sz w:val="28"/>
          <w:szCs w:val="28"/>
        </w:rPr>
        <w:t>времени одинаковы.</w:t>
      </w:r>
    </w:p>
    <w:p w:rsidR="00D7117F" w:rsidRPr="00A20079" w:rsidRDefault="00D7117F" w:rsidP="00A1264B">
      <w:pPr>
        <w:pStyle w:val="a3"/>
        <w:spacing w:before="16" w:line="276" w:lineRule="auto"/>
        <w:ind w:right="398"/>
        <w:rPr>
          <w:sz w:val="28"/>
          <w:szCs w:val="28"/>
        </w:rPr>
      </w:pPr>
      <w:r w:rsidRPr="00A20079">
        <w:rPr>
          <w:sz w:val="28"/>
          <w:szCs w:val="28"/>
        </w:rPr>
        <w:t>Исследование зависимости силы трения скольжения от силы нормального</w:t>
      </w:r>
    </w:p>
    <w:p w:rsidR="00D7117F" w:rsidRPr="00A20079" w:rsidRDefault="00D7117F" w:rsidP="00A1264B">
      <w:pPr>
        <w:pStyle w:val="a3"/>
        <w:spacing w:before="16" w:line="276" w:lineRule="auto"/>
        <w:ind w:left="0" w:right="398" w:firstLine="0"/>
        <w:rPr>
          <w:sz w:val="28"/>
          <w:szCs w:val="28"/>
        </w:rPr>
      </w:pPr>
      <w:r w:rsidRPr="00A20079">
        <w:rPr>
          <w:sz w:val="28"/>
          <w:szCs w:val="28"/>
        </w:rPr>
        <w:t>давления.</w:t>
      </w:r>
    </w:p>
    <w:p w:rsidR="00D7117F" w:rsidRPr="00A20079" w:rsidRDefault="00D7117F" w:rsidP="00A1264B">
      <w:pPr>
        <w:pStyle w:val="a3"/>
        <w:spacing w:before="16" w:line="276" w:lineRule="auto"/>
        <w:ind w:right="398"/>
        <w:rPr>
          <w:sz w:val="28"/>
          <w:szCs w:val="28"/>
        </w:rPr>
      </w:pPr>
      <w:r w:rsidRPr="00A20079">
        <w:rPr>
          <w:sz w:val="28"/>
          <w:szCs w:val="28"/>
        </w:rPr>
        <w:t>Определение коэффициента трения скольжения.</w:t>
      </w:r>
    </w:p>
    <w:p w:rsidR="00D7117F" w:rsidRPr="00A20079" w:rsidRDefault="00D7117F" w:rsidP="00A1264B">
      <w:pPr>
        <w:pStyle w:val="a3"/>
        <w:spacing w:before="16" w:line="276" w:lineRule="auto"/>
        <w:ind w:right="398"/>
        <w:rPr>
          <w:sz w:val="28"/>
          <w:szCs w:val="28"/>
        </w:rPr>
      </w:pPr>
      <w:r w:rsidRPr="00A20079">
        <w:rPr>
          <w:sz w:val="28"/>
          <w:szCs w:val="28"/>
        </w:rPr>
        <w:lastRenderedPageBreak/>
        <w:t>Определение жёсткости пружины.</w:t>
      </w:r>
    </w:p>
    <w:p w:rsidR="00D7117F" w:rsidRPr="00A20079" w:rsidRDefault="00D7117F" w:rsidP="00A1264B">
      <w:pPr>
        <w:pStyle w:val="a3"/>
        <w:spacing w:before="16" w:line="276" w:lineRule="auto"/>
        <w:ind w:right="398"/>
        <w:rPr>
          <w:sz w:val="28"/>
          <w:szCs w:val="28"/>
        </w:rPr>
      </w:pPr>
      <w:r w:rsidRPr="00A20079">
        <w:rPr>
          <w:sz w:val="28"/>
          <w:szCs w:val="28"/>
        </w:rPr>
        <w:t>Определение работы силы трения при равномерном движении тела</w:t>
      </w:r>
    </w:p>
    <w:p w:rsidR="00D7117F" w:rsidRPr="00A20079" w:rsidRDefault="00D7117F" w:rsidP="00A1264B">
      <w:pPr>
        <w:pStyle w:val="a3"/>
        <w:spacing w:before="16" w:line="276" w:lineRule="auto"/>
        <w:ind w:left="0" w:right="398" w:firstLine="0"/>
        <w:rPr>
          <w:sz w:val="28"/>
          <w:szCs w:val="28"/>
        </w:rPr>
      </w:pPr>
      <w:r w:rsidRPr="00A20079">
        <w:rPr>
          <w:sz w:val="28"/>
          <w:szCs w:val="28"/>
        </w:rPr>
        <w:t>по горизонтальной поверхности.</w:t>
      </w:r>
    </w:p>
    <w:p w:rsidR="00D7117F" w:rsidRPr="00A20079" w:rsidRDefault="00D7117F" w:rsidP="00A1264B">
      <w:pPr>
        <w:pStyle w:val="a3"/>
        <w:spacing w:before="16" w:line="276" w:lineRule="auto"/>
        <w:ind w:right="398"/>
        <w:rPr>
          <w:sz w:val="28"/>
          <w:szCs w:val="28"/>
        </w:rPr>
      </w:pPr>
      <w:r w:rsidRPr="00A20079">
        <w:rPr>
          <w:sz w:val="28"/>
          <w:szCs w:val="28"/>
        </w:rPr>
        <w:t>Определение работы силы упругости при подъёме груза с использованием</w:t>
      </w:r>
    </w:p>
    <w:p w:rsidR="00D7117F" w:rsidRPr="00A20079" w:rsidRDefault="00D7117F" w:rsidP="00A1264B">
      <w:pPr>
        <w:pStyle w:val="a3"/>
        <w:spacing w:before="16" w:line="276" w:lineRule="auto"/>
        <w:ind w:left="0" w:right="398" w:firstLine="0"/>
        <w:rPr>
          <w:sz w:val="28"/>
          <w:szCs w:val="28"/>
        </w:rPr>
      </w:pPr>
      <w:r w:rsidRPr="00A20079">
        <w:rPr>
          <w:sz w:val="28"/>
          <w:szCs w:val="28"/>
        </w:rPr>
        <w:t>неподвижного и подвижного блоков.</w:t>
      </w:r>
    </w:p>
    <w:p w:rsidR="00D7117F" w:rsidRPr="00A20079" w:rsidRDefault="00D7117F" w:rsidP="00A1264B">
      <w:pPr>
        <w:pStyle w:val="a3"/>
        <w:spacing w:before="16" w:line="276" w:lineRule="auto"/>
        <w:ind w:right="398"/>
        <w:rPr>
          <w:sz w:val="28"/>
          <w:szCs w:val="28"/>
        </w:rPr>
      </w:pPr>
      <w:r w:rsidRPr="00A20079">
        <w:rPr>
          <w:sz w:val="28"/>
          <w:szCs w:val="28"/>
        </w:rPr>
        <w:t>Изучение закона сохранения энергии.</w:t>
      </w:r>
    </w:p>
    <w:p w:rsidR="002878C1" w:rsidRDefault="002878C1"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Раздел 9. Механические колебания и волны</w:t>
      </w:r>
    </w:p>
    <w:p w:rsidR="00D7117F" w:rsidRPr="00A20079" w:rsidRDefault="00D7117F" w:rsidP="00A1264B">
      <w:pPr>
        <w:pStyle w:val="a3"/>
        <w:spacing w:before="16" w:line="276" w:lineRule="auto"/>
        <w:ind w:right="398"/>
        <w:rPr>
          <w:sz w:val="28"/>
          <w:szCs w:val="28"/>
        </w:rPr>
      </w:pPr>
      <w:r w:rsidRPr="00A20079">
        <w:rPr>
          <w:sz w:val="28"/>
          <w:szCs w:val="28"/>
        </w:rPr>
        <w:t>Колебательное движение. Основные характеристики колебаний: период,</w:t>
      </w:r>
    </w:p>
    <w:p w:rsidR="00D7117F" w:rsidRPr="00A20079" w:rsidRDefault="00D7117F" w:rsidP="00A1264B">
      <w:pPr>
        <w:pStyle w:val="a3"/>
        <w:spacing w:before="16" w:line="276" w:lineRule="auto"/>
        <w:ind w:left="0" w:right="398" w:firstLine="0"/>
        <w:rPr>
          <w:sz w:val="28"/>
          <w:szCs w:val="28"/>
        </w:rPr>
      </w:pPr>
      <w:r w:rsidRPr="00A20079">
        <w:rPr>
          <w:sz w:val="28"/>
          <w:szCs w:val="28"/>
        </w:rPr>
        <w:t>частота, амплитуда. Математический и пружинный маятники. Превращение</w:t>
      </w:r>
    </w:p>
    <w:p w:rsidR="00D7117F" w:rsidRPr="00A20079" w:rsidRDefault="00D7117F" w:rsidP="00A1264B">
      <w:pPr>
        <w:pStyle w:val="a3"/>
        <w:spacing w:before="16" w:line="276" w:lineRule="auto"/>
        <w:ind w:left="0" w:right="398" w:firstLine="0"/>
        <w:rPr>
          <w:sz w:val="28"/>
          <w:szCs w:val="28"/>
        </w:rPr>
      </w:pPr>
      <w:r w:rsidRPr="00A20079">
        <w:rPr>
          <w:sz w:val="28"/>
          <w:szCs w:val="28"/>
        </w:rPr>
        <w:t>энергии при колебательном движении.</w:t>
      </w:r>
    </w:p>
    <w:p w:rsidR="00D7117F" w:rsidRPr="00A20079" w:rsidRDefault="00D7117F" w:rsidP="00A1264B">
      <w:pPr>
        <w:pStyle w:val="a3"/>
        <w:spacing w:before="16" w:line="276" w:lineRule="auto"/>
        <w:ind w:right="398"/>
        <w:rPr>
          <w:sz w:val="28"/>
          <w:szCs w:val="28"/>
        </w:rPr>
      </w:pPr>
      <w:r w:rsidRPr="00A20079">
        <w:rPr>
          <w:sz w:val="28"/>
          <w:szCs w:val="28"/>
        </w:rPr>
        <w:t>Затухающие колебания. Вынужденные колебания. Резонанс. Механические</w:t>
      </w:r>
    </w:p>
    <w:p w:rsidR="00D7117F" w:rsidRPr="00A20079" w:rsidRDefault="00D7117F" w:rsidP="00A1264B">
      <w:pPr>
        <w:pStyle w:val="a3"/>
        <w:spacing w:before="16" w:line="276" w:lineRule="auto"/>
        <w:ind w:left="0" w:right="398" w:firstLine="0"/>
        <w:rPr>
          <w:sz w:val="28"/>
          <w:szCs w:val="28"/>
        </w:rPr>
      </w:pPr>
      <w:r w:rsidRPr="00A20079">
        <w:rPr>
          <w:sz w:val="28"/>
          <w:szCs w:val="28"/>
        </w:rPr>
        <w:t>волны. Свойства механических волн. Продольные и поперечные волны. Длина</w:t>
      </w:r>
    </w:p>
    <w:p w:rsidR="00D7117F" w:rsidRPr="00A20079" w:rsidRDefault="00D7117F" w:rsidP="00A1264B">
      <w:pPr>
        <w:pStyle w:val="a3"/>
        <w:spacing w:before="16" w:line="276" w:lineRule="auto"/>
        <w:ind w:left="0" w:right="398" w:firstLine="0"/>
        <w:rPr>
          <w:sz w:val="28"/>
          <w:szCs w:val="28"/>
        </w:rPr>
      </w:pPr>
      <w:r w:rsidRPr="00A20079">
        <w:rPr>
          <w:sz w:val="28"/>
          <w:szCs w:val="28"/>
        </w:rPr>
        <w:t>волны и скорость её распространения. Механические волны в твёрдом теле,</w:t>
      </w:r>
    </w:p>
    <w:p w:rsidR="00D7117F" w:rsidRPr="00A20079" w:rsidRDefault="00D7117F" w:rsidP="00A1264B">
      <w:pPr>
        <w:pStyle w:val="a3"/>
        <w:spacing w:before="16" w:line="276" w:lineRule="auto"/>
        <w:ind w:left="0" w:right="398" w:firstLine="0"/>
        <w:rPr>
          <w:sz w:val="28"/>
          <w:szCs w:val="28"/>
        </w:rPr>
      </w:pPr>
      <w:r w:rsidRPr="00A20079">
        <w:rPr>
          <w:sz w:val="28"/>
          <w:szCs w:val="28"/>
        </w:rPr>
        <w:t>сейсмические волны.</w:t>
      </w:r>
    </w:p>
    <w:p w:rsidR="00D7117F" w:rsidRPr="00A20079" w:rsidRDefault="00D7117F" w:rsidP="00A1264B">
      <w:pPr>
        <w:pStyle w:val="a3"/>
        <w:spacing w:before="16" w:line="276" w:lineRule="auto"/>
        <w:ind w:right="398"/>
        <w:rPr>
          <w:sz w:val="28"/>
          <w:szCs w:val="28"/>
        </w:rPr>
      </w:pPr>
      <w:r w:rsidRPr="00A20079">
        <w:rPr>
          <w:sz w:val="28"/>
          <w:szCs w:val="28"/>
        </w:rPr>
        <w:t>Звук. Громкость звука и высота тона. Отражение звука. Инфразвук и</w:t>
      </w:r>
    </w:p>
    <w:p w:rsidR="00D7117F" w:rsidRPr="00A20079" w:rsidRDefault="00D7117F" w:rsidP="00A1264B">
      <w:pPr>
        <w:pStyle w:val="a3"/>
        <w:spacing w:before="16" w:line="276" w:lineRule="auto"/>
        <w:ind w:left="0" w:right="398" w:firstLine="0"/>
        <w:rPr>
          <w:sz w:val="28"/>
          <w:szCs w:val="28"/>
        </w:rPr>
      </w:pPr>
      <w:r w:rsidRPr="00A20079">
        <w:rPr>
          <w:sz w:val="28"/>
          <w:szCs w:val="28"/>
        </w:rPr>
        <w:t>ультразвук.</w:t>
      </w:r>
    </w:p>
    <w:p w:rsidR="00D7117F" w:rsidRPr="00A20079" w:rsidRDefault="00D7117F" w:rsidP="00A1264B">
      <w:pPr>
        <w:pStyle w:val="a3"/>
        <w:spacing w:before="16" w:line="276" w:lineRule="auto"/>
        <w:ind w:right="398"/>
        <w:rPr>
          <w:sz w:val="28"/>
          <w:szCs w:val="28"/>
        </w:rPr>
      </w:pPr>
      <w:r w:rsidRPr="00A20079">
        <w:rPr>
          <w:sz w:val="28"/>
          <w:szCs w:val="28"/>
        </w:rPr>
        <w:t>Демонстрации</w:t>
      </w:r>
    </w:p>
    <w:p w:rsidR="00D7117F" w:rsidRPr="00A20079" w:rsidRDefault="00D7117F" w:rsidP="00A1264B">
      <w:pPr>
        <w:pStyle w:val="a3"/>
        <w:spacing w:before="16" w:line="276" w:lineRule="auto"/>
        <w:ind w:right="398"/>
        <w:rPr>
          <w:sz w:val="28"/>
          <w:szCs w:val="28"/>
        </w:rPr>
      </w:pPr>
      <w:r w:rsidRPr="00A20079">
        <w:rPr>
          <w:sz w:val="28"/>
          <w:szCs w:val="28"/>
        </w:rPr>
        <w:t>Наблюдение колебаний тел под действием силы тяжести и силы упругости.</w:t>
      </w:r>
    </w:p>
    <w:p w:rsidR="00D7117F" w:rsidRPr="00A20079" w:rsidRDefault="00D7117F" w:rsidP="00A1264B">
      <w:pPr>
        <w:pStyle w:val="a3"/>
        <w:spacing w:before="16" w:line="276" w:lineRule="auto"/>
        <w:ind w:right="398"/>
        <w:rPr>
          <w:sz w:val="28"/>
          <w:szCs w:val="28"/>
        </w:rPr>
      </w:pPr>
      <w:r w:rsidRPr="00A20079">
        <w:rPr>
          <w:sz w:val="28"/>
          <w:szCs w:val="28"/>
        </w:rPr>
        <w:t>Наблюдение колебаний груза на нити и на пружине.</w:t>
      </w:r>
    </w:p>
    <w:p w:rsidR="00D7117F" w:rsidRPr="00A20079" w:rsidRDefault="00D7117F" w:rsidP="00A1264B">
      <w:pPr>
        <w:pStyle w:val="a3"/>
        <w:spacing w:before="16" w:line="276" w:lineRule="auto"/>
        <w:ind w:right="398"/>
        <w:rPr>
          <w:sz w:val="28"/>
          <w:szCs w:val="28"/>
        </w:rPr>
      </w:pPr>
      <w:r w:rsidRPr="00A20079">
        <w:rPr>
          <w:sz w:val="28"/>
          <w:szCs w:val="28"/>
        </w:rPr>
        <w:t>Наблюдение вынужденных колебаний и резонанса.</w:t>
      </w:r>
    </w:p>
    <w:p w:rsidR="00D7117F" w:rsidRPr="00A20079" w:rsidRDefault="00D7117F" w:rsidP="00A1264B">
      <w:pPr>
        <w:pStyle w:val="a3"/>
        <w:spacing w:before="16" w:line="276" w:lineRule="auto"/>
        <w:ind w:right="398"/>
        <w:rPr>
          <w:sz w:val="28"/>
          <w:szCs w:val="28"/>
        </w:rPr>
      </w:pPr>
      <w:r w:rsidRPr="00A20079">
        <w:rPr>
          <w:sz w:val="28"/>
          <w:szCs w:val="28"/>
        </w:rPr>
        <w:t>Распространение продольных и поперечных волн (на модели).</w:t>
      </w:r>
    </w:p>
    <w:p w:rsidR="00D7117F" w:rsidRPr="00A20079" w:rsidRDefault="00D7117F" w:rsidP="00A1264B">
      <w:pPr>
        <w:pStyle w:val="a3"/>
        <w:spacing w:before="16" w:line="276" w:lineRule="auto"/>
        <w:ind w:right="398"/>
        <w:rPr>
          <w:sz w:val="28"/>
          <w:szCs w:val="28"/>
        </w:rPr>
      </w:pPr>
      <w:r w:rsidRPr="00A20079">
        <w:rPr>
          <w:sz w:val="28"/>
          <w:szCs w:val="28"/>
        </w:rPr>
        <w:t>Наблюдение зависимости высоты звука от частоты.</w:t>
      </w:r>
    </w:p>
    <w:p w:rsidR="00D7117F" w:rsidRPr="00A20079" w:rsidRDefault="00D7117F" w:rsidP="00A1264B">
      <w:pPr>
        <w:pStyle w:val="a3"/>
        <w:spacing w:before="16" w:line="276" w:lineRule="auto"/>
        <w:ind w:right="398"/>
        <w:rPr>
          <w:sz w:val="28"/>
          <w:szCs w:val="28"/>
        </w:rPr>
      </w:pPr>
      <w:r w:rsidRPr="00A20079">
        <w:rPr>
          <w:sz w:val="28"/>
          <w:szCs w:val="28"/>
        </w:rPr>
        <w:t>Акустический резонанс.</w:t>
      </w:r>
    </w:p>
    <w:p w:rsidR="00D7117F" w:rsidRPr="00A20079" w:rsidRDefault="00D7117F" w:rsidP="00A1264B">
      <w:pPr>
        <w:pStyle w:val="a3"/>
        <w:spacing w:before="16" w:line="276" w:lineRule="auto"/>
        <w:ind w:right="398"/>
        <w:rPr>
          <w:sz w:val="28"/>
          <w:szCs w:val="28"/>
        </w:rPr>
      </w:pPr>
      <w:r w:rsidRPr="00A20079">
        <w:rPr>
          <w:sz w:val="28"/>
          <w:szCs w:val="28"/>
        </w:rPr>
        <w:t>Лабораторные работы и опыты</w:t>
      </w:r>
    </w:p>
    <w:p w:rsidR="00D7117F" w:rsidRPr="00A20079" w:rsidRDefault="00D7117F" w:rsidP="00A1264B">
      <w:pPr>
        <w:pStyle w:val="a3"/>
        <w:spacing w:before="16" w:line="276" w:lineRule="auto"/>
        <w:ind w:right="398"/>
        <w:rPr>
          <w:sz w:val="28"/>
          <w:szCs w:val="28"/>
        </w:rPr>
      </w:pPr>
      <w:r w:rsidRPr="00A20079">
        <w:rPr>
          <w:sz w:val="28"/>
          <w:szCs w:val="28"/>
        </w:rPr>
        <w:t>Определение частоты и периода колебаний математического маятника.</w:t>
      </w:r>
    </w:p>
    <w:p w:rsidR="00D7117F" w:rsidRPr="00A20079" w:rsidRDefault="00D7117F" w:rsidP="00A1264B">
      <w:pPr>
        <w:pStyle w:val="a3"/>
        <w:spacing w:before="16" w:line="276" w:lineRule="auto"/>
        <w:ind w:right="398"/>
        <w:rPr>
          <w:sz w:val="28"/>
          <w:szCs w:val="28"/>
        </w:rPr>
      </w:pPr>
      <w:r w:rsidRPr="00A20079">
        <w:rPr>
          <w:sz w:val="28"/>
          <w:szCs w:val="28"/>
        </w:rPr>
        <w:t>Определение частоты и периода колебаний пружинного маятника</w:t>
      </w:r>
    </w:p>
    <w:p w:rsidR="00D7117F" w:rsidRPr="00A20079" w:rsidRDefault="00D7117F" w:rsidP="00A1264B">
      <w:pPr>
        <w:pStyle w:val="a3"/>
        <w:spacing w:before="16" w:line="276" w:lineRule="auto"/>
        <w:ind w:right="398"/>
        <w:rPr>
          <w:sz w:val="28"/>
          <w:szCs w:val="28"/>
        </w:rPr>
      </w:pPr>
      <w:r w:rsidRPr="00A20079">
        <w:rPr>
          <w:sz w:val="28"/>
          <w:szCs w:val="28"/>
        </w:rPr>
        <w:t>Исследование зависимости периода колебаний подвешенного к нити груза</w:t>
      </w:r>
    </w:p>
    <w:p w:rsidR="00D7117F" w:rsidRPr="00A20079" w:rsidRDefault="00D7117F" w:rsidP="00A1264B">
      <w:pPr>
        <w:pStyle w:val="a3"/>
        <w:spacing w:before="16" w:line="276" w:lineRule="auto"/>
        <w:ind w:right="398"/>
        <w:rPr>
          <w:sz w:val="28"/>
          <w:szCs w:val="28"/>
        </w:rPr>
      </w:pPr>
      <w:r w:rsidRPr="00A20079">
        <w:rPr>
          <w:sz w:val="28"/>
          <w:szCs w:val="28"/>
        </w:rPr>
        <w:t>от длины нити.</w:t>
      </w:r>
    </w:p>
    <w:p w:rsidR="00D7117F" w:rsidRPr="00A20079" w:rsidRDefault="00D7117F" w:rsidP="00A1264B">
      <w:pPr>
        <w:pStyle w:val="a3"/>
        <w:spacing w:before="16" w:line="276" w:lineRule="auto"/>
        <w:ind w:right="398"/>
        <w:rPr>
          <w:sz w:val="28"/>
          <w:szCs w:val="28"/>
        </w:rPr>
      </w:pPr>
      <w:r w:rsidRPr="00A20079">
        <w:rPr>
          <w:sz w:val="28"/>
          <w:szCs w:val="28"/>
        </w:rPr>
        <w:t>Исследование зависимости периода колебаний пружинного маятника</w:t>
      </w:r>
    </w:p>
    <w:p w:rsidR="00D7117F" w:rsidRPr="00A20079" w:rsidRDefault="00D7117F" w:rsidP="00A1264B">
      <w:pPr>
        <w:pStyle w:val="a3"/>
        <w:spacing w:before="16" w:line="276" w:lineRule="auto"/>
        <w:ind w:right="398"/>
        <w:rPr>
          <w:sz w:val="28"/>
          <w:szCs w:val="28"/>
        </w:rPr>
      </w:pPr>
      <w:r w:rsidRPr="00A20079">
        <w:rPr>
          <w:sz w:val="28"/>
          <w:szCs w:val="28"/>
        </w:rPr>
        <w:t>от массы груза.</w:t>
      </w:r>
    </w:p>
    <w:p w:rsidR="00D7117F" w:rsidRPr="00A20079" w:rsidRDefault="00D7117F" w:rsidP="00A1264B">
      <w:pPr>
        <w:pStyle w:val="a3"/>
        <w:spacing w:before="16" w:line="276" w:lineRule="auto"/>
        <w:ind w:right="398"/>
        <w:rPr>
          <w:sz w:val="28"/>
          <w:szCs w:val="28"/>
        </w:rPr>
      </w:pPr>
      <w:r w:rsidRPr="00A20079">
        <w:rPr>
          <w:sz w:val="28"/>
          <w:szCs w:val="28"/>
        </w:rPr>
        <w:t>Проверка независимости периода колебаний груза, подвешенного к нити,</w:t>
      </w:r>
    </w:p>
    <w:p w:rsidR="00D7117F" w:rsidRPr="00A20079" w:rsidRDefault="00D7117F" w:rsidP="00A1264B">
      <w:pPr>
        <w:pStyle w:val="a3"/>
        <w:spacing w:before="16" w:line="276" w:lineRule="auto"/>
        <w:ind w:right="398"/>
        <w:rPr>
          <w:sz w:val="28"/>
          <w:szCs w:val="28"/>
        </w:rPr>
      </w:pPr>
      <w:r w:rsidRPr="00A20079">
        <w:rPr>
          <w:sz w:val="28"/>
          <w:szCs w:val="28"/>
        </w:rPr>
        <w:t>от массы груза.</w:t>
      </w:r>
    </w:p>
    <w:p w:rsidR="00D7117F" w:rsidRPr="00A20079" w:rsidRDefault="00D7117F" w:rsidP="00A1264B">
      <w:pPr>
        <w:pStyle w:val="a3"/>
        <w:spacing w:before="16" w:line="276" w:lineRule="auto"/>
        <w:ind w:right="398"/>
        <w:rPr>
          <w:sz w:val="28"/>
          <w:szCs w:val="28"/>
        </w:rPr>
      </w:pPr>
      <w:r w:rsidRPr="00A20079">
        <w:rPr>
          <w:sz w:val="28"/>
          <w:szCs w:val="28"/>
        </w:rPr>
        <w:t>Опыты, демонстрирующие зависимость периода колебаний пружинного</w:t>
      </w:r>
    </w:p>
    <w:p w:rsidR="00D7117F" w:rsidRPr="00A20079" w:rsidRDefault="00D7117F" w:rsidP="00A1264B">
      <w:pPr>
        <w:pStyle w:val="a3"/>
        <w:spacing w:before="16" w:line="276" w:lineRule="auto"/>
        <w:ind w:right="398"/>
        <w:rPr>
          <w:sz w:val="28"/>
          <w:szCs w:val="28"/>
        </w:rPr>
      </w:pPr>
      <w:r w:rsidRPr="00A20079">
        <w:rPr>
          <w:sz w:val="28"/>
          <w:szCs w:val="28"/>
        </w:rPr>
        <w:t>маятника от массы груза и жёсткости пружины.</w:t>
      </w:r>
    </w:p>
    <w:p w:rsidR="00D7117F" w:rsidRPr="00A20079" w:rsidRDefault="00D7117F" w:rsidP="00A1264B">
      <w:pPr>
        <w:pStyle w:val="a3"/>
        <w:spacing w:before="16" w:line="276" w:lineRule="auto"/>
        <w:ind w:right="398"/>
        <w:rPr>
          <w:sz w:val="28"/>
          <w:szCs w:val="28"/>
        </w:rPr>
      </w:pPr>
      <w:r w:rsidRPr="00A20079">
        <w:rPr>
          <w:sz w:val="28"/>
          <w:szCs w:val="28"/>
        </w:rPr>
        <w:t>Измерение ускорения свободного падения.</w:t>
      </w:r>
    </w:p>
    <w:p w:rsidR="00D7117F" w:rsidRPr="00A20079" w:rsidRDefault="00D7117F" w:rsidP="00A1264B">
      <w:pPr>
        <w:pStyle w:val="a3"/>
        <w:spacing w:before="16" w:line="276" w:lineRule="auto"/>
        <w:ind w:right="398"/>
        <w:rPr>
          <w:sz w:val="28"/>
          <w:szCs w:val="28"/>
        </w:rPr>
      </w:pPr>
      <w:r w:rsidRPr="00A20079">
        <w:rPr>
          <w:sz w:val="28"/>
          <w:szCs w:val="28"/>
        </w:rPr>
        <w:t>Раздел 10. Электромагнитное поле и электромагнитные волны</w:t>
      </w:r>
    </w:p>
    <w:p w:rsidR="00D7117F" w:rsidRPr="00A20079" w:rsidRDefault="00D7117F" w:rsidP="00A1264B">
      <w:pPr>
        <w:pStyle w:val="a3"/>
        <w:spacing w:before="16" w:line="276" w:lineRule="auto"/>
        <w:ind w:right="398"/>
        <w:rPr>
          <w:sz w:val="28"/>
          <w:szCs w:val="28"/>
        </w:rPr>
      </w:pPr>
      <w:r w:rsidRPr="00A20079">
        <w:rPr>
          <w:sz w:val="28"/>
          <w:szCs w:val="28"/>
        </w:rPr>
        <w:t>Электромагнитное поле. Электромагнитные волны. Свойства</w:t>
      </w:r>
    </w:p>
    <w:p w:rsidR="00D7117F" w:rsidRPr="00A20079" w:rsidRDefault="00D7117F" w:rsidP="00A1264B">
      <w:pPr>
        <w:pStyle w:val="a3"/>
        <w:spacing w:before="16" w:line="276" w:lineRule="auto"/>
        <w:ind w:left="0" w:right="398" w:firstLine="0"/>
        <w:rPr>
          <w:sz w:val="28"/>
          <w:szCs w:val="28"/>
        </w:rPr>
      </w:pPr>
      <w:r w:rsidRPr="00A20079">
        <w:rPr>
          <w:sz w:val="28"/>
          <w:szCs w:val="28"/>
        </w:rPr>
        <w:t>электромагнитных волн. Шкала электромагнитных волн. Использование</w:t>
      </w:r>
    </w:p>
    <w:p w:rsidR="00D7117F" w:rsidRPr="00A20079" w:rsidRDefault="00D7117F" w:rsidP="00A1264B">
      <w:pPr>
        <w:pStyle w:val="a3"/>
        <w:spacing w:before="16" w:line="276" w:lineRule="auto"/>
        <w:ind w:left="0" w:right="398" w:firstLine="0"/>
        <w:rPr>
          <w:sz w:val="28"/>
          <w:szCs w:val="28"/>
        </w:rPr>
      </w:pPr>
      <w:r w:rsidRPr="00A20079">
        <w:rPr>
          <w:sz w:val="28"/>
          <w:szCs w:val="28"/>
        </w:rPr>
        <w:t>электромагнитных волн для сотовой связи.</w:t>
      </w:r>
    </w:p>
    <w:p w:rsidR="00D7117F" w:rsidRPr="00A20079" w:rsidRDefault="00D7117F" w:rsidP="00A1264B">
      <w:pPr>
        <w:pStyle w:val="a3"/>
        <w:spacing w:before="16" w:line="276" w:lineRule="auto"/>
        <w:ind w:right="398"/>
        <w:rPr>
          <w:sz w:val="28"/>
          <w:szCs w:val="28"/>
        </w:rPr>
      </w:pPr>
      <w:r w:rsidRPr="00A20079">
        <w:rPr>
          <w:sz w:val="28"/>
          <w:szCs w:val="28"/>
        </w:rPr>
        <w:lastRenderedPageBreak/>
        <w:t>Электромагнитная природа света. Скорость света. Волновые свойства света.</w:t>
      </w:r>
    </w:p>
    <w:p w:rsidR="00D7117F" w:rsidRPr="00A20079" w:rsidRDefault="00D7117F" w:rsidP="00A1264B">
      <w:pPr>
        <w:pStyle w:val="a3"/>
        <w:spacing w:before="16" w:line="276" w:lineRule="auto"/>
        <w:ind w:right="398"/>
        <w:rPr>
          <w:sz w:val="28"/>
          <w:szCs w:val="28"/>
        </w:rPr>
      </w:pPr>
      <w:r w:rsidRPr="00A20079">
        <w:rPr>
          <w:sz w:val="28"/>
          <w:szCs w:val="28"/>
        </w:rPr>
        <w:t>Демонстрации</w:t>
      </w:r>
    </w:p>
    <w:p w:rsidR="00D7117F" w:rsidRPr="00A20079" w:rsidRDefault="00D7117F" w:rsidP="00A1264B">
      <w:pPr>
        <w:pStyle w:val="a3"/>
        <w:spacing w:before="16" w:line="276" w:lineRule="auto"/>
        <w:ind w:right="398"/>
        <w:rPr>
          <w:sz w:val="28"/>
          <w:szCs w:val="28"/>
        </w:rPr>
      </w:pPr>
      <w:r w:rsidRPr="00A20079">
        <w:rPr>
          <w:sz w:val="28"/>
          <w:szCs w:val="28"/>
        </w:rPr>
        <w:t>Свойства электромагнитных волн.</w:t>
      </w:r>
    </w:p>
    <w:p w:rsidR="00D7117F" w:rsidRPr="00A20079" w:rsidRDefault="00D7117F" w:rsidP="00A1264B">
      <w:pPr>
        <w:pStyle w:val="a3"/>
        <w:spacing w:before="16" w:line="276" w:lineRule="auto"/>
        <w:ind w:right="398"/>
        <w:rPr>
          <w:sz w:val="28"/>
          <w:szCs w:val="28"/>
        </w:rPr>
      </w:pPr>
      <w:r w:rsidRPr="00A20079">
        <w:rPr>
          <w:sz w:val="28"/>
          <w:szCs w:val="28"/>
        </w:rPr>
        <w:t>Волновые свойства света.</w:t>
      </w:r>
    </w:p>
    <w:p w:rsidR="00D7117F" w:rsidRPr="00A20079" w:rsidRDefault="00D7117F" w:rsidP="00A1264B">
      <w:pPr>
        <w:pStyle w:val="a3"/>
        <w:spacing w:before="16" w:line="276" w:lineRule="auto"/>
        <w:ind w:right="398"/>
        <w:rPr>
          <w:sz w:val="28"/>
          <w:szCs w:val="28"/>
        </w:rPr>
      </w:pPr>
      <w:r w:rsidRPr="00A20079">
        <w:rPr>
          <w:sz w:val="28"/>
          <w:szCs w:val="28"/>
        </w:rPr>
        <w:t>Лабораторные работы и опыты</w:t>
      </w:r>
    </w:p>
    <w:p w:rsidR="00D7117F" w:rsidRPr="00A20079" w:rsidRDefault="00D7117F" w:rsidP="00A1264B">
      <w:pPr>
        <w:pStyle w:val="a3"/>
        <w:spacing w:before="16" w:line="276" w:lineRule="auto"/>
        <w:ind w:right="398"/>
        <w:rPr>
          <w:sz w:val="28"/>
          <w:szCs w:val="28"/>
        </w:rPr>
      </w:pPr>
      <w:r w:rsidRPr="00A20079">
        <w:rPr>
          <w:sz w:val="28"/>
          <w:szCs w:val="28"/>
        </w:rPr>
        <w:t>Изучение свойств электромагнитных волн с помощью мобильного телефона.</w:t>
      </w:r>
    </w:p>
    <w:p w:rsidR="002878C1" w:rsidRDefault="002878C1"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Раздел 11. Световые явления</w:t>
      </w:r>
    </w:p>
    <w:p w:rsidR="00D7117F" w:rsidRPr="00A20079" w:rsidRDefault="00D7117F" w:rsidP="00A1264B">
      <w:pPr>
        <w:pStyle w:val="a3"/>
        <w:spacing w:before="16" w:line="276" w:lineRule="auto"/>
        <w:ind w:right="398"/>
        <w:rPr>
          <w:sz w:val="28"/>
          <w:szCs w:val="28"/>
        </w:rPr>
      </w:pPr>
      <w:r w:rsidRPr="00A20079">
        <w:rPr>
          <w:sz w:val="28"/>
          <w:szCs w:val="28"/>
        </w:rPr>
        <w:t>Лучевая модель света. Источники света. Прямолинейное распространение</w:t>
      </w:r>
    </w:p>
    <w:p w:rsidR="00D7117F" w:rsidRPr="00A20079" w:rsidRDefault="00D7117F" w:rsidP="00A1264B">
      <w:pPr>
        <w:pStyle w:val="a3"/>
        <w:spacing w:before="16" w:line="276" w:lineRule="auto"/>
        <w:ind w:left="0" w:right="398" w:firstLine="0"/>
        <w:rPr>
          <w:sz w:val="28"/>
          <w:szCs w:val="28"/>
        </w:rPr>
      </w:pPr>
      <w:r w:rsidRPr="00A20079">
        <w:rPr>
          <w:sz w:val="28"/>
          <w:szCs w:val="28"/>
        </w:rPr>
        <w:t>света. Затмения Солнца и Луны. Отражение света. Плоское зеркало. Закон</w:t>
      </w:r>
    </w:p>
    <w:p w:rsidR="00D7117F" w:rsidRPr="00A20079" w:rsidRDefault="00D7117F" w:rsidP="00A1264B">
      <w:pPr>
        <w:pStyle w:val="a3"/>
        <w:spacing w:before="16" w:line="276" w:lineRule="auto"/>
        <w:ind w:left="0" w:right="398" w:firstLine="0"/>
        <w:rPr>
          <w:sz w:val="28"/>
          <w:szCs w:val="28"/>
        </w:rPr>
      </w:pPr>
      <w:r w:rsidRPr="00A20079">
        <w:rPr>
          <w:sz w:val="28"/>
          <w:szCs w:val="28"/>
        </w:rPr>
        <w:t>отражения света.</w:t>
      </w:r>
    </w:p>
    <w:p w:rsidR="00D7117F" w:rsidRPr="00A20079" w:rsidRDefault="00D7117F" w:rsidP="00A1264B">
      <w:pPr>
        <w:pStyle w:val="a3"/>
        <w:spacing w:before="16" w:line="276" w:lineRule="auto"/>
        <w:ind w:right="398"/>
        <w:rPr>
          <w:sz w:val="28"/>
          <w:szCs w:val="28"/>
        </w:rPr>
      </w:pPr>
      <w:r w:rsidRPr="00A20079">
        <w:rPr>
          <w:sz w:val="28"/>
          <w:szCs w:val="28"/>
        </w:rPr>
        <w:t>Преломление света. Закон преломления света. Полное внутреннее</w:t>
      </w:r>
    </w:p>
    <w:p w:rsidR="00D7117F" w:rsidRPr="00A20079" w:rsidRDefault="00D7117F" w:rsidP="00A1264B">
      <w:pPr>
        <w:pStyle w:val="a3"/>
        <w:spacing w:before="16" w:line="276" w:lineRule="auto"/>
        <w:ind w:left="0" w:right="398" w:firstLine="0"/>
        <w:rPr>
          <w:sz w:val="28"/>
          <w:szCs w:val="28"/>
        </w:rPr>
      </w:pPr>
      <w:r w:rsidRPr="00A20079">
        <w:rPr>
          <w:sz w:val="28"/>
          <w:szCs w:val="28"/>
        </w:rPr>
        <w:t>отражение света. Использование полного внутреннего отражения в оптических</w:t>
      </w:r>
    </w:p>
    <w:p w:rsidR="00D7117F" w:rsidRPr="00A20079" w:rsidRDefault="00D7117F" w:rsidP="00A1264B">
      <w:pPr>
        <w:pStyle w:val="a3"/>
        <w:spacing w:before="16" w:line="276" w:lineRule="auto"/>
        <w:ind w:left="0" w:right="398" w:firstLine="0"/>
        <w:rPr>
          <w:sz w:val="28"/>
          <w:szCs w:val="28"/>
        </w:rPr>
      </w:pPr>
      <w:r w:rsidRPr="00A20079">
        <w:rPr>
          <w:sz w:val="28"/>
          <w:szCs w:val="28"/>
        </w:rPr>
        <w:t>световодах.</w:t>
      </w:r>
    </w:p>
    <w:p w:rsidR="00D7117F" w:rsidRPr="00A20079" w:rsidRDefault="00D7117F" w:rsidP="00A1264B">
      <w:pPr>
        <w:pStyle w:val="a3"/>
        <w:spacing w:before="16" w:line="276" w:lineRule="auto"/>
        <w:ind w:right="398"/>
        <w:rPr>
          <w:sz w:val="28"/>
          <w:szCs w:val="28"/>
        </w:rPr>
      </w:pPr>
      <w:r w:rsidRPr="00A20079">
        <w:rPr>
          <w:sz w:val="28"/>
          <w:szCs w:val="28"/>
        </w:rPr>
        <w:t>Линза. Ход лучей в линзе. Оптическая система фотоаппарата, микроскопа и</w:t>
      </w:r>
      <w:r w:rsidR="002878C1">
        <w:rPr>
          <w:sz w:val="28"/>
          <w:szCs w:val="28"/>
        </w:rPr>
        <w:t xml:space="preserve"> </w:t>
      </w:r>
      <w:r w:rsidRPr="00A20079">
        <w:rPr>
          <w:sz w:val="28"/>
          <w:szCs w:val="28"/>
        </w:rPr>
        <w:t>телескопа. Глаз как оптическая система. Близорукость и дальнозоркость.</w:t>
      </w:r>
    </w:p>
    <w:p w:rsidR="00D7117F" w:rsidRPr="00A20079" w:rsidRDefault="00D7117F" w:rsidP="00A1264B">
      <w:pPr>
        <w:pStyle w:val="a3"/>
        <w:spacing w:before="16" w:line="276" w:lineRule="auto"/>
        <w:ind w:right="398"/>
        <w:rPr>
          <w:sz w:val="28"/>
          <w:szCs w:val="28"/>
        </w:rPr>
      </w:pPr>
      <w:r w:rsidRPr="00A20079">
        <w:rPr>
          <w:sz w:val="28"/>
          <w:szCs w:val="28"/>
        </w:rPr>
        <w:t>Разложение белого света в спектр. Опыты Ньютона. Сложение спектральных</w:t>
      </w:r>
      <w:r w:rsidR="002878C1">
        <w:rPr>
          <w:sz w:val="28"/>
          <w:szCs w:val="28"/>
        </w:rPr>
        <w:t xml:space="preserve"> </w:t>
      </w:r>
      <w:r w:rsidRPr="00A20079">
        <w:rPr>
          <w:sz w:val="28"/>
          <w:szCs w:val="28"/>
        </w:rPr>
        <w:t>цветов. Дисперсия света.</w:t>
      </w:r>
    </w:p>
    <w:p w:rsidR="00D7117F" w:rsidRPr="00A20079" w:rsidRDefault="00D7117F" w:rsidP="00A1264B">
      <w:pPr>
        <w:pStyle w:val="a3"/>
        <w:spacing w:before="16" w:line="276" w:lineRule="auto"/>
        <w:ind w:right="398"/>
        <w:rPr>
          <w:sz w:val="28"/>
          <w:szCs w:val="28"/>
        </w:rPr>
      </w:pPr>
      <w:r w:rsidRPr="00A20079">
        <w:rPr>
          <w:sz w:val="28"/>
          <w:szCs w:val="28"/>
        </w:rPr>
        <w:t>Демонстрации</w:t>
      </w:r>
    </w:p>
    <w:p w:rsidR="00D7117F" w:rsidRPr="00A20079" w:rsidRDefault="00D7117F" w:rsidP="00A1264B">
      <w:pPr>
        <w:pStyle w:val="a3"/>
        <w:spacing w:before="16" w:line="276" w:lineRule="auto"/>
        <w:ind w:right="398"/>
        <w:rPr>
          <w:sz w:val="28"/>
          <w:szCs w:val="28"/>
        </w:rPr>
      </w:pPr>
      <w:r w:rsidRPr="00A20079">
        <w:rPr>
          <w:sz w:val="28"/>
          <w:szCs w:val="28"/>
        </w:rPr>
        <w:t>Прямолинейное распространение света.</w:t>
      </w:r>
    </w:p>
    <w:p w:rsidR="00D7117F" w:rsidRPr="00A20079" w:rsidRDefault="00D7117F" w:rsidP="00A1264B">
      <w:pPr>
        <w:pStyle w:val="a3"/>
        <w:spacing w:before="16" w:line="276" w:lineRule="auto"/>
        <w:ind w:right="398"/>
        <w:rPr>
          <w:sz w:val="28"/>
          <w:szCs w:val="28"/>
        </w:rPr>
      </w:pPr>
      <w:r w:rsidRPr="00A20079">
        <w:rPr>
          <w:sz w:val="28"/>
          <w:szCs w:val="28"/>
        </w:rPr>
        <w:t>Отражение света.</w:t>
      </w:r>
    </w:p>
    <w:p w:rsidR="00D7117F" w:rsidRPr="00A20079" w:rsidRDefault="00D7117F" w:rsidP="00A1264B">
      <w:pPr>
        <w:pStyle w:val="a3"/>
        <w:spacing w:before="16" w:line="276" w:lineRule="auto"/>
        <w:ind w:right="398"/>
        <w:rPr>
          <w:sz w:val="28"/>
          <w:szCs w:val="28"/>
        </w:rPr>
      </w:pPr>
      <w:r w:rsidRPr="00A20079">
        <w:rPr>
          <w:sz w:val="28"/>
          <w:szCs w:val="28"/>
        </w:rPr>
        <w:t>Получение изображений в плоском, вогнутом и выпуклом зеркалах.</w:t>
      </w:r>
    </w:p>
    <w:p w:rsidR="00D7117F" w:rsidRPr="00A20079" w:rsidRDefault="00D7117F" w:rsidP="00A1264B">
      <w:pPr>
        <w:pStyle w:val="a3"/>
        <w:spacing w:before="16" w:line="276" w:lineRule="auto"/>
        <w:ind w:right="398"/>
        <w:rPr>
          <w:sz w:val="28"/>
          <w:szCs w:val="28"/>
        </w:rPr>
      </w:pPr>
      <w:r w:rsidRPr="00A20079">
        <w:rPr>
          <w:sz w:val="28"/>
          <w:szCs w:val="28"/>
        </w:rPr>
        <w:t>Преломление света.</w:t>
      </w:r>
    </w:p>
    <w:p w:rsidR="00D7117F" w:rsidRPr="00A20079" w:rsidRDefault="00D7117F" w:rsidP="00A1264B">
      <w:pPr>
        <w:pStyle w:val="a3"/>
        <w:spacing w:before="16" w:line="276" w:lineRule="auto"/>
        <w:ind w:right="398"/>
        <w:rPr>
          <w:sz w:val="28"/>
          <w:szCs w:val="28"/>
        </w:rPr>
      </w:pPr>
      <w:r w:rsidRPr="00A20079">
        <w:rPr>
          <w:sz w:val="28"/>
          <w:szCs w:val="28"/>
        </w:rPr>
        <w:t>Оптический световод.</w:t>
      </w:r>
    </w:p>
    <w:p w:rsidR="00D7117F" w:rsidRPr="00A20079" w:rsidRDefault="00D7117F" w:rsidP="00A1264B">
      <w:pPr>
        <w:pStyle w:val="a3"/>
        <w:spacing w:before="16" w:line="276" w:lineRule="auto"/>
        <w:ind w:right="398"/>
        <w:rPr>
          <w:sz w:val="28"/>
          <w:szCs w:val="28"/>
        </w:rPr>
      </w:pPr>
      <w:r w:rsidRPr="00A20079">
        <w:rPr>
          <w:sz w:val="28"/>
          <w:szCs w:val="28"/>
        </w:rPr>
        <w:t>Ход лучей в собирающей линзе.</w:t>
      </w:r>
    </w:p>
    <w:p w:rsidR="00D7117F" w:rsidRPr="00A20079" w:rsidRDefault="00D7117F" w:rsidP="00A1264B">
      <w:pPr>
        <w:pStyle w:val="a3"/>
        <w:spacing w:before="16" w:line="276" w:lineRule="auto"/>
        <w:ind w:right="398"/>
        <w:rPr>
          <w:sz w:val="28"/>
          <w:szCs w:val="28"/>
        </w:rPr>
      </w:pPr>
      <w:r w:rsidRPr="00A20079">
        <w:rPr>
          <w:sz w:val="28"/>
          <w:szCs w:val="28"/>
        </w:rPr>
        <w:t>Ход лучей в рассеивающей линзе.</w:t>
      </w:r>
    </w:p>
    <w:p w:rsidR="00D7117F" w:rsidRPr="00A20079" w:rsidRDefault="00D7117F" w:rsidP="00A1264B">
      <w:pPr>
        <w:pStyle w:val="a3"/>
        <w:spacing w:before="16" w:line="276" w:lineRule="auto"/>
        <w:ind w:right="398"/>
        <w:rPr>
          <w:sz w:val="28"/>
          <w:szCs w:val="28"/>
        </w:rPr>
      </w:pPr>
      <w:r w:rsidRPr="00A20079">
        <w:rPr>
          <w:sz w:val="28"/>
          <w:szCs w:val="28"/>
        </w:rPr>
        <w:t>Получение изображений с помощью линз.</w:t>
      </w:r>
    </w:p>
    <w:p w:rsidR="00D7117F" w:rsidRPr="00A20079" w:rsidRDefault="00D7117F" w:rsidP="00A1264B">
      <w:pPr>
        <w:pStyle w:val="a3"/>
        <w:spacing w:before="16" w:line="276" w:lineRule="auto"/>
        <w:ind w:right="398"/>
        <w:rPr>
          <w:sz w:val="28"/>
          <w:szCs w:val="28"/>
        </w:rPr>
      </w:pPr>
      <w:r w:rsidRPr="00A20079">
        <w:rPr>
          <w:sz w:val="28"/>
          <w:szCs w:val="28"/>
        </w:rPr>
        <w:t>Принцип действия фотоаппарата, микроскопа и телескопа.</w:t>
      </w:r>
    </w:p>
    <w:p w:rsidR="00D7117F" w:rsidRPr="00A20079" w:rsidRDefault="00D7117F" w:rsidP="00A1264B">
      <w:pPr>
        <w:pStyle w:val="a3"/>
        <w:spacing w:before="16" w:line="276" w:lineRule="auto"/>
        <w:ind w:right="398"/>
        <w:rPr>
          <w:sz w:val="28"/>
          <w:szCs w:val="28"/>
        </w:rPr>
      </w:pPr>
      <w:r w:rsidRPr="00A20079">
        <w:rPr>
          <w:sz w:val="28"/>
          <w:szCs w:val="28"/>
        </w:rPr>
        <w:t>Модель глаза.</w:t>
      </w:r>
    </w:p>
    <w:p w:rsidR="00D7117F" w:rsidRPr="00A20079" w:rsidRDefault="00D7117F" w:rsidP="00A1264B">
      <w:pPr>
        <w:pStyle w:val="a3"/>
        <w:spacing w:before="16" w:line="276" w:lineRule="auto"/>
        <w:ind w:right="398"/>
        <w:rPr>
          <w:sz w:val="28"/>
          <w:szCs w:val="28"/>
        </w:rPr>
      </w:pPr>
      <w:r w:rsidRPr="00A20079">
        <w:rPr>
          <w:sz w:val="28"/>
          <w:szCs w:val="28"/>
        </w:rPr>
        <w:t>Разложение белого света в спектр.</w:t>
      </w:r>
    </w:p>
    <w:p w:rsidR="00D7117F" w:rsidRPr="00A20079" w:rsidRDefault="00D7117F" w:rsidP="00A1264B">
      <w:pPr>
        <w:pStyle w:val="a3"/>
        <w:spacing w:before="16" w:line="276" w:lineRule="auto"/>
        <w:ind w:right="398"/>
        <w:rPr>
          <w:sz w:val="28"/>
          <w:szCs w:val="28"/>
        </w:rPr>
      </w:pPr>
      <w:r w:rsidRPr="00A20079">
        <w:rPr>
          <w:sz w:val="28"/>
          <w:szCs w:val="28"/>
        </w:rPr>
        <w:t>Получение белого света при сложении света разных цветов.</w:t>
      </w:r>
    </w:p>
    <w:p w:rsidR="00D7117F" w:rsidRPr="00A20079" w:rsidRDefault="00D7117F" w:rsidP="00A1264B">
      <w:pPr>
        <w:pStyle w:val="a3"/>
        <w:spacing w:before="16" w:line="276" w:lineRule="auto"/>
        <w:ind w:right="398"/>
        <w:rPr>
          <w:sz w:val="28"/>
          <w:szCs w:val="28"/>
        </w:rPr>
      </w:pPr>
      <w:r w:rsidRPr="00A20079">
        <w:rPr>
          <w:sz w:val="28"/>
          <w:szCs w:val="28"/>
        </w:rPr>
        <w:t>Лабораторные работы и опыты</w:t>
      </w:r>
    </w:p>
    <w:p w:rsidR="00D7117F" w:rsidRPr="00A20079" w:rsidRDefault="00D7117F" w:rsidP="00A1264B">
      <w:pPr>
        <w:pStyle w:val="a3"/>
        <w:spacing w:before="16" w:line="276" w:lineRule="auto"/>
        <w:ind w:right="398"/>
        <w:rPr>
          <w:sz w:val="28"/>
          <w:szCs w:val="28"/>
        </w:rPr>
      </w:pPr>
      <w:r w:rsidRPr="00A20079">
        <w:rPr>
          <w:sz w:val="28"/>
          <w:szCs w:val="28"/>
        </w:rPr>
        <w:t>Исследование зависимости угла отражения светового луча от угла падения.</w:t>
      </w:r>
    </w:p>
    <w:p w:rsidR="00D7117F" w:rsidRPr="00A20079" w:rsidRDefault="00D7117F" w:rsidP="00A1264B">
      <w:pPr>
        <w:pStyle w:val="a3"/>
        <w:spacing w:before="16" w:line="276" w:lineRule="auto"/>
        <w:ind w:right="398"/>
        <w:rPr>
          <w:sz w:val="28"/>
          <w:szCs w:val="28"/>
        </w:rPr>
      </w:pPr>
      <w:r w:rsidRPr="00A20079">
        <w:rPr>
          <w:sz w:val="28"/>
          <w:szCs w:val="28"/>
        </w:rPr>
        <w:t>Изучение характеристик изображения предмета в плоском зеркале.</w:t>
      </w:r>
    </w:p>
    <w:p w:rsidR="00D7117F" w:rsidRPr="00A20079" w:rsidRDefault="00D7117F" w:rsidP="00A1264B">
      <w:pPr>
        <w:pStyle w:val="a3"/>
        <w:spacing w:before="16" w:line="276" w:lineRule="auto"/>
        <w:ind w:right="398"/>
        <w:rPr>
          <w:sz w:val="28"/>
          <w:szCs w:val="28"/>
        </w:rPr>
      </w:pPr>
      <w:r w:rsidRPr="00A20079">
        <w:rPr>
          <w:sz w:val="28"/>
          <w:szCs w:val="28"/>
        </w:rPr>
        <w:t>Исследование зависимости угла преломления светового луча от угла падения</w:t>
      </w:r>
      <w:r w:rsidR="002878C1">
        <w:rPr>
          <w:sz w:val="28"/>
          <w:szCs w:val="28"/>
        </w:rPr>
        <w:t xml:space="preserve"> </w:t>
      </w:r>
      <w:r w:rsidRPr="00A20079">
        <w:rPr>
          <w:sz w:val="28"/>
          <w:szCs w:val="28"/>
        </w:rPr>
        <w:t>на границе «воздух–стекло».</w:t>
      </w:r>
    </w:p>
    <w:p w:rsidR="00D7117F" w:rsidRPr="00A20079" w:rsidRDefault="00D7117F" w:rsidP="00A1264B">
      <w:pPr>
        <w:pStyle w:val="a3"/>
        <w:spacing w:before="16" w:line="276" w:lineRule="auto"/>
        <w:ind w:right="398"/>
        <w:rPr>
          <w:sz w:val="28"/>
          <w:szCs w:val="28"/>
        </w:rPr>
      </w:pPr>
      <w:r w:rsidRPr="00A20079">
        <w:rPr>
          <w:sz w:val="28"/>
          <w:szCs w:val="28"/>
        </w:rPr>
        <w:t>Получение изображений с помощью собирающей линзы.</w:t>
      </w:r>
    </w:p>
    <w:p w:rsidR="00D7117F" w:rsidRPr="00A20079" w:rsidRDefault="00D7117F" w:rsidP="00A1264B">
      <w:pPr>
        <w:pStyle w:val="a3"/>
        <w:spacing w:before="16" w:line="276" w:lineRule="auto"/>
        <w:ind w:right="398"/>
        <w:rPr>
          <w:sz w:val="28"/>
          <w:szCs w:val="28"/>
        </w:rPr>
      </w:pPr>
      <w:r w:rsidRPr="00A20079">
        <w:rPr>
          <w:sz w:val="28"/>
          <w:szCs w:val="28"/>
        </w:rPr>
        <w:t xml:space="preserve">Определение фокусного расстояния и оптической силы собирающей </w:t>
      </w:r>
      <w:r w:rsidRPr="00A20079">
        <w:rPr>
          <w:sz w:val="28"/>
          <w:szCs w:val="28"/>
        </w:rPr>
        <w:lastRenderedPageBreak/>
        <w:t>линзы.</w:t>
      </w:r>
    </w:p>
    <w:p w:rsidR="00D7117F" w:rsidRPr="00A20079" w:rsidRDefault="00D7117F" w:rsidP="00A1264B">
      <w:pPr>
        <w:pStyle w:val="a3"/>
        <w:spacing w:before="16" w:line="276" w:lineRule="auto"/>
        <w:ind w:right="398"/>
        <w:rPr>
          <w:sz w:val="28"/>
          <w:szCs w:val="28"/>
        </w:rPr>
      </w:pPr>
      <w:r w:rsidRPr="00A20079">
        <w:rPr>
          <w:sz w:val="28"/>
          <w:szCs w:val="28"/>
        </w:rPr>
        <w:t>Опыты по разложению белого света в спектр.</w:t>
      </w:r>
    </w:p>
    <w:p w:rsidR="00D7117F" w:rsidRPr="00A20079" w:rsidRDefault="00D7117F" w:rsidP="00A1264B">
      <w:pPr>
        <w:pStyle w:val="a3"/>
        <w:spacing w:before="16" w:line="276" w:lineRule="auto"/>
        <w:ind w:right="398"/>
        <w:rPr>
          <w:sz w:val="28"/>
          <w:szCs w:val="28"/>
        </w:rPr>
      </w:pPr>
      <w:r w:rsidRPr="00A20079">
        <w:rPr>
          <w:sz w:val="28"/>
          <w:szCs w:val="28"/>
        </w:rPr>
        <w:t>Опыты по восприятию цвета предметов при их наблюдении через цветовые</w:t>
      </w:r>
    </w:p>
    <w:p w:rsidR="00D7117F" w:rsidRPr="00A20079" w:rsidRDefault="00D7117F" w:rsidP="00A1264B">
      <w:pPr>
        <w:pStyle w:val="a3"/>
        <w:spacing w:before="16" w:line="276" w:lineRule="auto"/>
        <w:ind w:right="398"/>
        <w:rPr>
          <w:sz w:val="28"/>
          <w:szCs w:val="28"/>
        </w:rPr>
      </w:pPr>
      <w:r w:rsidRPr="00A20079">
        <w:rPr>
          <w:sz w:val="28"/>
          <w:szCs w:val="28"/>
        </w:rPr>
        <w:t>фильтры.</w:t>
      </w:r>
    </w:p>
    <w:p w:rsidR="00D7117F" w:rsidRPr="00A20079" w:rsidRDefault="00D7117F" w:rsidP="00A1264B">
      <w:pPr>
        <w:pStyle w:val="a3"/>
        <w:spacing w:before="16" w:line="276" w:lineRule="auto"/>
        <w:ind w:right="398"/>
        <w:rPr>
          <w:sz w:val="28"/>
          <w:szCs w:val="28"/>
        </w:rPr>
      </w:pPr>
      <w:r w:rsidRPr="00A20079">
        <w:rPr>
          <w:sz w:val="28"/>
          <w:szCs w:val="28"/>
        </w:rPr>
        <w:t>Раздел 12. Квантовые явления</w:t>
      </w:r>
    </w:p>
    <w:p w:rsidR="00D7117F" w:rsidRPr="00A20079" w:rsidRDefault="00D7117F" w:rsidP="00A1264B">
      <w:pPr>
        <w:pStyle w:val="a3"/>
        <w:spacing w:before="16" w:line="276" w:lineRule="auto"/>
        <w:ind w:right="398"/>
        <w:rPr>
          <w:sz w:val="28"/>
          <w:szCs w:val="28"/>
        </w:rPr>
      </w:pPr>
      <w:r w:rsidRPr="00A20079">
        <w:rPr>
          <w:sz w:val="28"/>
          <w:szCs w:val="28"/>
        </w:rPr>
        <w:t>Опыты Резерфорда и планетарная модель атома. Модель атома Бора.</w:t>
      </w:r>
    </w:p>
    <w:p w:rsidR="00D7117F" w:rsidRPr="00A20079" w:rsidRDefault="00D7117F" w:rsidP="00A1264B">
      <w:pPr>
        <w:pStyle w:val="a3"/>
        <w:spacing w:before="16" w:line="276" w:lineRule="auto"/>
        <w:ind w:right="398"/>
        <w:rPr>
          <w:sz w:val="28"/>
          <w:szCs w:val="28"/>
        </w:rPr>
      </w:pPr>
      <w:r w:rsidRPr="00A20079">
        <w:rPr>
          <w:sz w:val="28"/>
          <w:szCs w:val="28"/>
        </w:rPr>
        <w:t>Испускание и поглощение света атомом. Кванты. Линейчатые спектры.</w:t>
      </w:r>
    </w:p>
    <w:p w:rsidR="00D7117F" w:rsidRPr="00A20079" w:rsidRDefault="00D7117F" w:rsidP="00A1264B">
      <w:pPr>
        <w:pStyle w:val="a3"/>
        <w:spacing w:before="16" w:line="276" w:lineRule="auto"/>
        <w:ind w:right="398"/>
        <w:rPr>
          <w:sz w:val="28"/>
          <w:szCs w:val="28"/>
        </w:rPr>
      </w:pPr>
      <w:r w:rsidRPr="00A20079">
        <w:rPr>
          <w:sz w:val="28"/>
          <w:szCs w:val="28"/>
        </w:rPr>
        <w:t>Радиоактивность. Альфа­, бета- и гамма-излучения. Строение атомного ядра.</w:t>
      </w:r>
    </w:p>
    <w:p w:rsidR="00D7117F" w:rsidRPr="00A20079" w:rsidRDefault="00D7117F" w:rsidP="00A1264B">
      <w:pPr>
        <w:pStyle w:val="a3"/>
        <w:spacing w:before="16" w:line="276" w:lineRule="auto"/>
        <w:ind w:right="398"/>
        <w:rPr>
          <w:sz w:val="28"/>
          <w:szCs w:val="28"/>
        </w:rPr>
      </w:pPr>
      <w:r w:rsidRPr="00A20079">
        <w:rPr>
          <w:sz w:val="28"/>
          <w:szCs w:val="28"/>
        </w:rPr>
        <w:t>Нуклонная модель атомного ядра. Изотопы. Ра</w:t>
      </w:r>
      <w:r w:rsidR="00D61F50" w:rsidRPr="00A20079">
        <w:rPr>
          <w:sz w:val="28"/>
          <w:szCs w:val="28"/>
        </w:rPr>
        <w:t xml:space="preserve">диоактивные превращения. Период </w:t>
      </w:r>
      <w:r w:rsidRPr="00A20079">
        <w:rPr>
          <w:sz w:val="28"/>
          <w:szCs w:val="28"/>
        </w:rPr>
        <w:t>полураспада атомных ядер.</w:t>
      </w:r>
    </w:p>
    <w:p w:rsidR="00D7117F" w:rsidRPr="00A20079" w:rsidRDefault="00D7117F" w:rsidP="00A1264B">
      <w:pPr>
        <w:pStyle w:val="a3"/>
        <w:spacing w:before="16" w:line="276" w:lineRule="auto"/>
        <w:ind w:right="398"/>
        <w:rPr>
          <w:sz w:val="28"/>
          <w:szCs w:val="28"/>
        </w:rPr>
      </w:pPr>
      <w:r w:rsidRPr="00A20079">
        <w:rPr>
          <w:sz w:val="28"/>
          <w:szCs w:val="28"/>
        </w:rPr>
        <w:t>Ядерные реакции. Законы сохранения зарядового и массового чисел. Энергия</w:t>
      </w:r>
    </w:p>
    <w:p w:rsidR="00D7117F" w:rsidRPr="00A20079" w:rsidRDefault="00D7117F" w:rsidP="00A1264B">
      <w:pPr>
        <w:pStyle w:val="a3"/>
        <w:spacing w:before="16" w:line="276" w:lineRule="auto"/>
        <w:ind w:left="0" w:right="398" w:firstLine="0"/>
        <w:rPr>
          <w:sz w:val="28"/>
          <w:szCs w:val="28"/>
        </w:rPr>
      </w:pPr>
      <w:r w:rsidRPr="00A20079">
        <w:rPr>
          <w:sz w:val="28"/>
          <w:szCs w:val="28"/>
        </w:rPr>
        <w:t>связи атомных ядер. Связь массы и энергии. Реакции синтеза и деления ядер.</w:t>
      </w:r>
    </w:p>
    <w:p w:rsidR="00D7117F" w:rsidRPr="00A20079" w:rsidRDefault="00D7117F" w:rsidP="00A1264B">
      <w:pPr>
        <w:pStyle w:val="a3"/>
        <w:spacing w:before="16" w:line="276" w:lineRule="auto"/>
        <w:ind w:right="398"/>
        <w:rPr>
          <w:sz w:val="28"/>
          <w:szCs w:val="28"/>
        </w:rPr>
      </w:pPr>
      <w:r w:rsidRPr="00A20079">
        <w:rPr>
          <w:sz w:val="28"/>
          <w:szCs w:val="28"/>
        </w:rPr>
        <w:t>Источники энергии Солнца и звёзд.</w:t>
      </w:r>
    </w:p>
    <w:p w:rsidR="00D7117F" w:rsidRPr="00A20079" w:rsidRDefault="00D7117F" w:rsidP="00A1264B">
      <w:pPr>
        <w:pStyle w:val="a3"/>
        <w:spacing w:before="16" w:line="276" w:lineRule="auto"/>
        <w:ind w:right="398"/>
        <w:rPr>
          <w:sz w:val="28"/>
          <w:szCs w:val="28"/>
        </w:rPr>
      </w:pPr>
      <w:r w:rsidRPr="00A20079">
        <w:rPr>
          <w:sz w:val="28"/>
          <w:szCs w:val="28"/>
        </w:rPr>
        <w:t>Ядерная энергетика. Действия радиоактивных излучений на живые</w:t>
      </w:r>
    </w:p>
    <w:p w:rsidR="00D7117F" w:rsidRPr="00A20079" w:rsidRDefault="00D7117F" w:rsidP="00A1264B">
      <w:pPr>
        <w:pStyle w:val="a3"/>
        <w:spacing w:before="16" w:line="276" w:lineRule="auto"/>
        <w:ind w:left="0" w:right="398" w:firstLine="0"/>
        <w:rPr>
          <w:sz w:val="28"/>
          <w:szCs w:val="28"/>
        </w:rPr>
      </w:pPr>
      <w:r w:rsidRPr="00A20079">
        <w:rPr>
          <w:sz w:val="28"/>
          <w:szCs w:val="28"/>
        </w:rPr>
        <w:t>организмы.</w:t>
      </w:r>
    </w:p>
    <w:p w:rsidR="00D7117F" w:rsidRPr="00A20079" w:rsidRDefault="00D7117F" w:rsidP="00A1264B">
      <w:pPr>
        <w:pStyle w:val="a3"/>
        <w:spacing w:before="16" w:line="276" w:lineRule="auto"/>
        <w:ind w:right="398"/>
        <w:rPr>
          <w:sz w:val="28"/>
          <w:szCs w:val="28"/>
        </w:rPr>
      </w:pPr>
      <w:r w:rsidRPr="00A20079">
        <w:rPr>
          <w:sz w:val="28"/>
          <w:szCs w:val="28"/>
        </w:rPr>
        <w:t>Демонстрации</w:t>
      </w:r>
    </w:p>
    <w:p w:rsidR="00D7117F" w:rsidRPr="00A20079" w:rsidRDefault="00D7117F" w:rsidP="00A1264B">
      <w:pPr>
        <w:pStyle w:val="a3"/>
        <w:spacing w:before="16" w:line="276" w:lineRule="auto"/>
        <w:ind w:right="398"/>
        <w:rPr>
          <w:sz w:val="28"/>
          <w:szCs w:val="28"/>
        </w:rPr>
      </w:pPr>
      <w:r w:rsidRPr="00A20079">
        <w:rPr>
          <w:sz w:val="28"/>
          <w:szCs w:val="28"/>
        </w:rPr>
        <w:t>Спектры излучения и поглощения.</w:t>
      </w:r>
    </w:p>
    <w:p w:rsidR="00D7117F" w:rsidRPr="00A20079" w:rsidRDefault="00D7117F" w:rsidP="00A1264B">
      <w:pPr>
        <w:pStyle w:val="a3"/>
        <w:spacing w:before="16" w:line="276" w:lineRule="auto"/>
        <w:ind w:right="398"/>
        <w:rPr>
          <w:sz w:val="28"/>
          <w:szCs w:val="28"/>
        </w:rPr>
      </w:pPr>
      <w:r w:rsidRPr="00A20079">
        <w:rPr>
          <w:sz w:val="28"/>
          <w:szCs w:val="28"/>
        </w:rPr>
        <w:t>Спектры различных газов.</w:t>
      </w:r>
    </w:p>
    <w:p w:rsidR="00D7117F" w:rsidRPr="00A20079" w:rsidRDefault="00D7117F" w:rsidP="00A1264B">
      <w:pPr>
        <w:pStyle w:val="a3"/>
        <w:spacing w:before="16" w:line="276" w:lineRule="auto"/>
        <w:ind w:right="398"/>
        <w:rPr>
          <w:sz w:val="28"/>
          <w:szCs w:val="28"/>
        </w:rPr>
      </w:pPr>
      <w:r w:rsidRPr="00A20079">
        <w:rPr>
          <w:sz w:val="28"/>
          <w:szCs w:val="28"/>
        </w:rPr>
        <w:t>Спектр водорода.</w:t>
      </w:r>
    </w:p>
    <w:p w:rsidR="00D7117F" w:rsidRPr="00A20079" w:rsidRDefault="00D7117F" w:rsidP="00A1264B">
      <w:pPr>
        <w:pStyle w:val="a3"/>
        <w:spacing w:before="16" w:line="276" w:lineRule="auto"/>
        <w:ind w:right="398"/>
        <w:rPr>
          <w:sz w:val="28"/>
          <w:szCs w:val="28"/>
        </w:rPr>
      </w:pPr>
      <w:r w:rsidRPr="00A20079">
        <w:rPr>
          <w:sz w:val="28"/>
          <w:szCs w:val="28"/>
        </w:rPr>
        <w:t>Наблюдение треков в камере Вильсона.</w:t>
      </w:r>
    </w:p>
    <w:p w:rsidR="00D7117F" w:rsidRPr="00A20079" w:rsidRDefault="00D7117F" w:rsidP="00A1264B">
      <w:pPr>
        <w:pStyle w:val="a3"/>
        <w:spacing w:before="16" w:line="276" w:lineRule="auto"/>
        <w:ind w:right="398"/>
        <w:rPr>
          <w:sz w:val="28"/>
          <w:szCs w:val="28"/>
        </w:rPr>
      </w:pPr>
      <w:r w:rsidRPr="00A20079">
        <w:rPr>
          <w:sz w:val="28"/>
          <w:szCs w:val="28"/>
        </w:rPr>
        <w:t>Работа счётчика ионизирующих излучений.</w:t>
      </w:r>
    </w:p>
    <w:p w:rsidR="00D7117F" w:rsidRPr="00A20079" w:rsidRDefault="00D7117F" w:rsidP="00A1264B">
      <w:pPr>
        <w:pStyle w:val="a3"/>
        <w:spacing w:before="16" w:line="276" w:lineRule="auto"/>
        <w:ind w:right="398"/>
        <w:rPr>
          <w:sz w:val="28"/>
          <w:szCs w:val="28"/>
        </w:rPr>
      </w:pPr>
      <w:r w:rsidRPr="00A20079">
        <w:rPr>
          <w:sz w:val="28"/>
          <w:szCs w:val="28"/>
        </w:rPr>
        <w:t>Регистрация излучения природных минералов и продуктов.</w:t>
      </w:r>
    </w:p>
    <w:p w:rsidR="00D7117F" w:rsidRPr="00A20079" w:rsidRDefault="00D7117F" w:rsidP="00A1264B">
      <w:pPr>
        <w:pStyle w:val="a3"/>
        <w:spacing w:before="16" w:line="276" w:lineRule="auto"/>
        <w:ind w:right="398"/>
        <w:rPr>
          <w:sz w:val="28"/>
          <w:szCs w:val="28"/>
        </w:rPr>
      </w:pPr>
      <w:r w:rsidRPr="00A20079">
        <w:rPr>
          <w:sz w:val="28"/>
          <w:szCs w:val="28"/>
        </w:rPr>
        <w:t>Лабораторные работы и опыты</w:t>
      </w:r>
    </w:p>
    <w:p w:rsidR="00D7117F" w:rsidRPr="00A20079" w:rsidRDefault="00D7117F" w:rsidP="00A1264B">
      <w:pPr>
        <w:pStyle w:val="a3"/>
        <w:spacing w:before="16" w:line="276" w:lineRule="auto"/>
        <w:ind w:right="398"/>
        <w:rPr>
          <w:sz w:val="28"/>
          <w:szCs w:val="28"/>
        </w:rPr>
      </w:pPr>
      <w:r w:rsidRPr="00A20079">
        <w:rPr>
          <w:sz w:val="28"/>
          <w:szCs w:val="28"/>
        </w:rPr>
        <w:t>Наблюдение сплошных и линейчатых спектров излучения.</w:t>
      </w:r>
    </w:p>
    <w:p w:rsidR="00D7117F" w:rsidRPr="00A20079" w:rsidRDefault="00D7117F" w:rsidP="00A1264B">
      <w:pPr>
        <w:pStyle w:val="a3"/>
        <w:spacing w:before="16" w:line="276" w:lineRule="auto"/>
        <w:ind w:right="398"/>
        <w:rPr>
          <w:sz w:val="28"/>
          <w:szCs w:val="28"/>
        </w:rPr>
      </w:pPr>
      <w:r w:rsidRPr="00A20079">
        <w:rPr>
          <w:sz w:val="28"/>
          <w:szCs w:val="28"/>
        </w:rPr>
        <w:t>Исследование треков: измерение энергии частицы по тормозному пути</w:t>
      </w:r>
    </w:p>
    <w:p w:rsidR="00D7117F" w:rsidRPr="00A20079" w:rsidRDefault="00D7117F" w:rsidP="00A1264B">
      <w:pPr>
        <w:pStyle w:val="a3"/>
        <w:spacing w:before="16" w:line="276" w:lineRule="auto"/>
        <w:ind w:right="398"/>
        <w:rPr>
          <w:sz w:val="28"/>
          <w:szCs w:val="28"/>
        </w:rPr>
      </w:pPr>
      <w:r w:rsidRPr="00A20079">
        <w:rPr>
          <w:sz w:val="28"/>
          <w:szCs w:val="28"/>
        </w:rPr>
        <w:t>(по фотографиям).</w:t>
      </w:r>
    </w:p>
    <w:p w:rsidR="00D7117F" w:rsidRPr="00A20079" w:rsidRDefault="00D7117F" w:rsidP="00A1264B">
      <w:pPr>
        <w:pStyle w:val="a3"/>
        <w:spacing w:before="16" w:line="276" w:lineRule="auto"/>
        <w:ind w:right="398"/>
        <w:rPr>
          <w:sz w:val="28"/>
          <w:szCs w:val="28"/>
        </w:rPr>
      </w:pPr>
      <w:r w:rsidRPr="00A20079">
        <w:rPr>
          <w:sz w:val="28"/>
          <w:szCs w:val="28"/>
        </w:rPr>
        <w:t>Измерение радиоактивного фона.</w:t>
      </w:r>
    </w:p>
    <w:p w:rsidR="00D61F50" w:rsidRPr="00A20079" w:rsidRDefault="00D61F50"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Повторительно-обобщающий модуль</w:t>
      </w:r>
    </w:p>
    <w:p w:rsidR="00D7117F" w:rsidRPr="00A20079" w:rsidRDefault="00D7117F" w:rsidP="00A1264B">
      <w:pPr>
        <w:pStyle w:val="a3"/>
        <w:spacing w:before="16" w:line="276" w:lineRule="auto"/>
        <w:ind w:right="398"/>
        <w:rPr>
          <w:sz w:val="28"/>
          <w:szCs w:val="28"/>
        </w:rPr>
      </w:pPr>
      <w:r w:rsidRPr="00A20079">
        <w:rPr>
          <w:sz w:val="28"/>
          <w:szCs w:val="28"/>
        </w:rPr>
        <w:t>Повторительно­обобщающий модуль предназначен для систематизации и</w:t>
      </w:r>
    </w:p>
    <w:p w:rsidR="00D7117F" w:rsidRPr="00A20079" w:rsidRDefault="00D7117F" w:rsidP="00A1264B">
      <w:pPr>
        <w:pStyle w:val="a3"/>
        <w:spacing w:before="16" w:line="276" w:lineRule="auto"/>
        <w:ind w:left="0" w:right="398" w:firstLine="0"/>
        <w:rPr>
          <w:sz w:val="28"/>
          <w:szCs w:val="28"/>
        </w:rPr>
      </w:pPr>
      <w:r w:rsidRPr="00A20079">
        <w:rPr>
          <w:sz w:val="28"/>
          <w:szCs w:val="28"/>
        </w:rPr>
        <w:t>обобщения предметного содержания и опыта деятельности, приобретённого</w:t>
      </w:r>
    </w:p>
    <w:p w:rsidR="00D7117F" w:rsidRPr="00A20079" w:rsidRDefault="00D7117F" w:rsidP="00A1264B">
      <w:pPr>
        <w:pStyle w:val="a3"/>
        <w:spacing w:before="16" w:line="276" w:lineRule="auto"/>
        <w:ind w:left="0" w:right="398" w:firstLine="0"/>
        <w:rPr>
          <w:sz w:val="28"/>
          <w:szCs w:val="28"/>
        </w:rPr>
      </w:pPr>
      <w:r w:rsidRPr="00A20079">
        <w:rPr>
          <w:sz w:val="28"/>
          <w:szCs w:val="28"/>
        </w:rPr>
        <w:t>при изучении всего курса физики, а также для подготовки к основному</w:t>
      </w:r>
    </w:p>
    <w:p w:rsidR="00D61F50" w:rsidRPr="00A20079" w:rsidRDefault="00D7117F" w:rsidP="00A1264B">
      <w:pPr>
        <w:pStyle w:val="a3"/>
        <w:spacing w:before="16" w:line="276" w:lineRule="auto"/>
        <w:ind w:left="0" w:right="398" w:firstLine="0"/>
        <w:rPr>
          <w:sz w:val="28"/>
          <w:szCs w:val="28"/>
        </w:rPr>
      </w:pPr>
      <w:r w:rsidRPr="00A20079">
        <w:rPr>
          <w:sz w:val="28"/>
          <w:szCs w:val="28"/>
        </w:rPr>
        <w:t>государственному экзамену по физике для обучающихся, выбравших этот</w:t>
      </w:r>
    </w:p>
    <w:p w:rsidR="00D7117F" w:rsidRPr="00A20079" w:rsidRDefault="00D61F50" w:rsidP="00A1264B">
      <w:pPr>
        <w:pStyle w:val="a3"/>
        <w:spacing w:before="16" w:line="276" w:lineRule="auto"/>
        <w:ind w:left="0" w:right="398" w:firstLine="0"/>
        <w:rPr>
          <w:sz w:val="28"/>
          <w:szCs w:val="28"/>
        </w:rPr>
      </w:pPr>
      <w:r w:rsidRPr="00A20079">
        <w:rPr>
          <w:sz w:val="28"/>
          <w:szCs w:val="28"/>
        </w:rPr>
        <w:t xml:space="preserve">учебный </w:t>
      </w:r>
      <w:r w:rsidR="00D7117F" w:rsidRPr="00A20079">
        <w:rPr>
          <w:sz w:val="28"/>
          <w:szCs w:val="28"/>
        </w:rPr>
        <w:t>предмет.</w:t>
      </w:r>
    </w:p>
    <w:p w:rsidR="00D7117F" w:rsidRPr="00A20079" w:rsidRDefault="00D7117F" w:rsidP="00A1264B">
      <w:pPr>
        <w:pStyle w:val="a3"/>
        <w:spacing w:before="16" w:line="276" w:lineRule="auto"/>
        <w:ind w:right="398"/>
        <w:rPr>
          <w:sz w:val="28"/>
          <w:szCs w:val="28"/>
        </w:rPr>
      </w:pPr>
      <w:r w:rsidRPr="00A20079">
        <w:rPr>
          <w:sz w:val="28"/>
          <w:szCs w:val="28"/>
        </w:rPr>
        <w:t>При изучении данного модуля реализуются и систематизируются виды</w:t>
      </w:r>
    </w:p>
    <w:p w:rsidR="00D7117F" w:rsidRPr="00A20079" w:rsidRDefault="00D7117F" w:rsidP="00A1264B">
      <w:pPr>
        <w:pStyle w:val="a3"/>
        <w:spacing w:before="16" w:line="276" w:lineRule="auto"/>
        <w:ind w:left="0" w:right="398" w:firstLine="0"/>
        <w:rPr>
          <w:sz w:val="28"/>
          <w:szCs w:val="28"/>
        </w:rPr>
      </w:pPr>
      <w:r w:rsidRPr="00A20079">
        <w:rPr>
          <w:sz w:val="28"/>
          <w:szCs w:val="28"/>
        </w:rPr>
        <w:t>деятельности, на основе которых обеспечивается достижение предметных и</w:t>
      </w:r>
    </w:p>
    <w:p w:rsidR="00D7117F" w:rsidRPr="00A20079" w:rsidRDefault="00D7117F" w:rsidP="00A1264B">
      <w:pPr>
        <w:pStyle w:val="a3"/>
        <w:spacing w:before="16" w:line="276" w:lineRule="auto"/>
        <w:ind w:left="0" w:right="398" w:firstLine="0"/>
        <w:rPr>
          <w:sz w:val="28"/>
          <w:szCs w:val="28"/>
        </w:rPr>
      </w:pPr>
      <w:r w:rsidRPr="00A20079">
        <w:rPr>
          <w:sz w:val="28"/>
          <w:szCs w:val="28"/>
        </w:rPr>
        <w:t>метапредметных планируемых результатов обучения, формируется</w:t>
      </w:r>
    </w:p>
    <w:p w:rsidR="00D7117F" w:rsidRPr="00A20079" w:rsidRDefault="00D7117F" w:rsidP="00A1264B">
      <w:pPr>
        <w:pStyle w:val="a3"/>
        <w:spacing w:before="16" w:line="276" w:lineRule="auto"/>
        <w:ind w:left="0" w:right="398" w:firstLine="0"/>
        <w:rPr>
          <w:sz w:val="28"/>
          <w:szCs w:val="28"/>
        </w:rPr>
      </w:pPr>
      <w:r w:rsidRPr="00A20079">
        <w:rPr>
          <w:sz w:val="28"/>
          <w:szCs w:val="28"/>
        </w:rPr>
        <w:t>естественно­научная грамотность: освоение научных методов исследования</w:t>
      </w:r>
    </w:p>
    <w:p w:rsidR="00D7117F" w:rsidRPr="00A20079" w:rsidRDefault="00D7117F" w:rsidP="00A1264B">
      <w:pPr>
        <w:pStyle w:val="a3"/>
        <w:spacing w:before="16" w:line="276" w:lineRule="auto"/>
        <w:ind w:left="0" w:right="398" w:firstLine="0"/>
        <w:rPr>
          <w:sz w:val="28"/>
          <w:szCs w:val="28"/>
        </w:rPr>
      </w:pPr>
      <w:r w:rsidRPr="00A20079">
        <w:rPr>
          <w:sz w:val="28"/>
          <w:szCs w:val="28"/>
        </w:rPr>
        <w:lastRenderedPageBreak/>
        <w:t>явлений природы и техники, овладение умениями объяснять физические явления,</w:t>
      </w:r>
    </w:p>
    <w:p w:rsidR="00D7117F" w:rsidRPr="00A20079" w:rsidRDefault="00D7117F" w:rsidP="00A1264B">
      <w:pPr>
        <w:pStyle w:val="a3"/>
        <w:spacing w:before="16" w:line="276" w:lineRule="auto"/>
        <w:ind w:left="0" w:right="398" w:firstLine="0"/>
        <w:rPr>
          <w:sz w:val="28"/>
          <w:szCs w:val="28"/>
        </w:rPr>
      </w:pPr>
      <w:r w:rsidRPr="00A20079">
        <w:rPr>
          <w:sz w:val="28"/>
          <w:szCs w:val="28"/>
        </w:rPr>
        <w:t>применяя полученные знания, решать задачи, в том числе качественные и</w:t>
      </w:r>
    </w:p>
    <w:p w:rsidR="00D7117F" w:rsidRPr="00A20079" w:rsidRDefault="00D7117F" w:rsidP="00A1264B">
      <w:pPr>
        <w:pStyle w:val="a3"/>
        <w:spacing w:before="16" w:line="276" w:lineRule="auto"/>
        <w:ind w:left="0" w:right="398" w:firstLine="0"/>
        <w:rPr>
          <w:sz w:val="28"/>
          <w:szCs w:val="28"/>
        </w:rPr>
      </w:pPr>
      <w:r w:rsidRPr="00A20079">
        <w:rPr>
          <w:sz w:val="28"/>
          <w:szCs w:val="28"/>
        </w:rPr>
        <w:t>экспериментальные.</w:t>
      </w:r>
    </w:p>
    <w:p w:rsidR="00D7117F" w:rsidRPr="00A20079" w:rsidRDefault="00D7117F" w:rsidP="00A1264B">
      <w:pPr>
        <w:pStyle w:val="a3"/>
        <w:spacing w:before="16" w:line="276" w:lineRule="auto"/>
        <w:ind w:right="398"/>
        <w:rPr>
          <w:sz w:val="28"/>
          <w:szCs w:val="28"/>
        </w:rPr>
      </w:pPr>
      <w:r w:rsidRPr="00A20079">
        <w:rPr>
          <w:sz w:val="28"/>
          <w:szCs w:val="28"/>
        </w:rPr>
        <w:t>Принципиально деятельностный характер данного раздела реализуется за счёт</w:t>
      </w:r>
      <w:r w:rsidR="002878C1">
        <w:rPr>
          <w:sz w:val="28"/>
          <w:szCs w:val="28"/>
        </w:rPr>
        <w:t xml:space="preserve"> </w:t>
      </w:r>
      <w:r w:rsidRPr="00A20079">
        <w:rPr>
          <w:sz w:val="28"/>
          <w:szCs w:val="28"/>
        </w:rPr>
        <w:t>того, что обучающиеся выполняют задания, в которых им предлагается:</w:t>
      </w:r>
    </w:p>
    <w:p w:rsidR="00D7117F" w:rsidRPr="00A20079" w:rsidRDefault="00D7117F" w:rsidP="00A1264B">
      <w:pPr>
        <w:pStyle w:val="a3"/>
        <w:spacing w:before="16" w:line="276" w:lineRule="auto"/>
        <w:ind w:left="0" w:right="398" w:firstLine="0"/>
        <w:rPr>
          <w:sz w:val="28"/>
          <w:szCs w:val="28"/>
        </w:rPr>
      </w:pPr>
      <w:r w:rsidRPr="00A20079">
        <w:rPr>
          <w:sz w:val="28"/>
          <w:szCs w:val="28"/>
        </w:rPr>
        <w:t>на основе полученных знаний распознавать и научно объяснять физические</w:t>
      </w:r>
    </w:p>
    <w:p w:rsidR="00D7117F" w:rsidRPr="00A20079" w:rsidRDefault="00D7117F" w:rsidP="00A1264B">
      <w:pPr>
        <w:pStyle w:val="a3"/>
        <w:spacing w:before="16" w:line="276" w:lineRule="auto"/>
        <w:ind w:left="0" w:right="398" w:firstLine="0"/>
        <w:rPr>
          <w:sz w:val="28"/>
          <w:szCs w:val="28"/>
        </w:rPr>
      </w:pPr>
      <w:r w:rsidRPr="00A20079">
        <w:rPr>
          <w:sz w:val="28"/>
          <w:szCs w:val="28"/>
        </w:rPr>
        <w:t>явления в окружающей природе и повседневной жизни;</w:t>
      </w:r>
    </w:p>
    <w:p w:rsidR="00D7117F" w:rsidRPr="00A20079" w:rsidRDefault="00D7117F" w:rsidP="00A1264B">
      <w:pPr>
        <w:pStyle w:val="a3"/>
        <w:spacing w:before="16" w:line="276" w:lineRule="auto"/>
        <w:ind w:left="0" w:right="398" w:firstLine="0"/>
        <w:rPr>
          <w:sz w:val="28"/>
          <w:szCs w:val="28"/>
        </w:rPr>
      </w:pPr>
      <w:r w:rsidRPr="00A20079">
        <w:rPr>
          <w:sz w:val="28"/>
          <w:szCs w:val="28"/>
        </w:rPr>
        <w:t>использовать научные методы исследования физических явлений, в том числе</w:t>
      </w:r>
    </w:p>
    <w:p w:rsidR="00D7117F" w:rsidRPr="00A20079" w:rsidRDefault="00D7117F" w:rsidP="00A1264B">
      <w:pPr>
        <w:pStyle w:val="a3"/>
        <w:spacing w:before="16" w:line="276" w:lineRule="auto"/>
        <w:ind w:left="0" w:right="398" w:firstLine="0"/>
        <w:rPr>
          <w:sz w:val="28"/>
          <w:szCs w:val="28"/>
        </w:rPr>
      </w:pPr>
      <w:r w:rsidRPr="00A20079">
        <w:rPr>
          <w:sz w:val="28"/>
          <w:szCs w:val="28"/>
        </w:rPr>
        <w:t>для проверки гипотез и получения теоретических выводов;</w:t>
      </w:r>
    </w:p>
    <w:p w:rsidR="00D7117F" w:rsidRPr="00A20079" w:rsidRDefault="00D7117F" w:rsidP="00A1264B">
      <w:pPr>
        <w:pStyle w:val="a3"/>
        <w:spacing w:before="16" w:line="276" w:lineRule="auto"/>
        <w:ind w:left="0" w:right="398" w:firstLine="0"/>
        <w:rPr>
          <w:sz w:val="28"/>
          <w:szCs w:val="28"/>
        </w:rPr>
      </w:pPr>
      <w:r w:rsidRPr="00A20079">
        <w:rPr>
          <w:sz w:val="28"/>
          <w:szCs w:val="28"/>
        </w:rPr>
        <w:t>объяснять научные основы наиболее важных достижений современных</w:t>
      </w:r>
    </w:p>
    <w:p w:rsidR="00D7117F" w:rsidRPr="00A20079" w:rsidRDefault="00D7117F" w:rsidP="00A1264B">
      <w:pPr>
        <w:pStyle w:val="a3"/>
        <w:spacing w:before="16" w:line="276" w:lineRule="auto"/>
        <w:ind w:left="0" w:right="398" w:firstLine="0"/>
        <w:rPr>
          <w:sz w:val="28"/>
          <w:szCs w:val="28"/>
        </w:rPr>
      </w:pPr>
      <w:r w:rsidRPr="00A20079">
        <w:rPr>
          <w:sz w:val="28"/>
          <w:szCs w:val="28"/>
        </w:rPr>
        <w:t>технологий, например, практического использования различных источников</w:t>
      </w:r>
    </w:p>
    <w:p w:rsidR="00D7117F" w:rsidRPr="00A20079" w:rsidRDefault="00D7117F" w:rsidP="00A1264B">
      <w:pPr>
        <w:pStyle w:val="a3"/>
        <w:spacing w:before="16" w:line="276" w:lineRule="auto"/>
        <w:ind w:left="0" w:right="398" w:firstLine="0"/>
        <w:rPr>
          <w:sz w:val="28"/>
          <w:szCs w:val="28"/>
        </w:rPr>
      </w:pPr>
      <w:r w:rsidRPr="00A20079">
        <w:rPr>
          <w:sz w:val="28"/>
          <w:szCs w:val="28"/>
        </w:rPr>
        <w:t>энергии на основе закона превращения и сохранения всех известных видов</w:t>
      </w:r>
    </w:p>
    <w:p w:rsidR="00D7117F" w:rsidRPr="00A20079" w:rsidRDefault="00D7117F" w:rsidP="00A1264B">
      <w:pPr>
        <w:pStyle w:val="a3"/>
        <w:spacing w:before="16" w:line="276" w:lineRule="auto"/>
        <w:ind w:left="0" w:right="398" w:firstLine="0"/>
        <w:rPr>
          <w:sz w:val="28"/>
          <w:szCs w:val="28"/>
        </w:rPr>
      </w:pPr>
      <w:r w:rsidRPr="00A20079">
        <w:rPr>
          <w:sz w:val="28"/>
          <w:szCs w:val="28"/>
        </w:rPr>
        <w:t>энергии.</w:t>
      </w:r>
    </w:p>
    <w:p w:rsidR="00B20083" w:rsidRPr="00A20079" w:rsidRDefault="00B20083"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 xml:space="preserve">ПЛАНИРУЕМЫЕ РЕЗУЛЬТАТЫ ОСВОЕНИЯ ПРОГРАММЫ ПО </w:t>
      </w:r>
      <w:r w:rsidR="002878C1">
        <w:rPr>
          <w:sz w:val="28"/>
          <w:szCs w:val="28"/>
        </w:rPr>
        <w:t xml:space="preserve"> </w:t>
      </w:r>
      <w:r w:rsidRPr="00A20079">
        <w:rPr>
          <w:sz w:val="28"/>
          <w:szCs w:val="28"/>
        </w:rPr>
        <w:t>ФИЗИКЕ</w:t>
      </w:r>
      <w:r w:rsidR="002878C1">
        <w:rPr>
          <w:sz w:val="28"/>
          <w:szCs w:val="28"/>
        </w:rPr>
        <w:t xml:space="preserve"> </w:t>
      </w:r>
      <w:r w:rsidRPr="00A20079">
        <w:rPr>
          <w:sz w:val="28"/>
          <w:szCs w:val="28"/>
        </w:rPr>
        <w:t>НА УРОВНЕ ОСНОВНОГО ОБЩЕГО ОБРАЗОВАНИЯ</w:t>
      </w:r>
    </w:p>
    <w:p w:rsidR="00D7117F" w:rsidRPr="00A20079" w:rsidRDefault="00D7117F" w:rsidP="00A1264B">
      <w:pPr>
        <w:pStyle w:val="a3"/>
        <w:spacing w:before="16" w:line="276" w:lineRule="auto"/>
        <w:ind w:right="398"/>
        <w:rPr>
          <w:sz w:val="28"/>
          <w:szCs w:val="28"/>
        </w:rPr>
      </w:pPr>
      <w:r w:rsidRPr="00A20079">
        <w:rPr>
          <w:sz w:val="28"/>
          <w:szCs w:val="28"/>
        </w:rPr>
        <w:t>Изучение физики на уровне основного общего образования направлено</w:t>
      </w:r>
    </w:p>
    <w:p w:rsidR="00D7117F" w:rsidRPr="00A20079" w:rsidRDefault="00D7117F" w:rsidP="00A1264B">
      <w:pPr>
        <w:pStyle w:val="a3"/>
        <w:spacing w:before="16" w:line="276" w:lineRule="auto"/>
        <w:ind w:left="0" w:right="398" w:firstLine="0"/>
        <w:rPr>
          <w:sz w:val="28"/>
          <w:szCs w:val="28"/>
        </w:rPr>
      </w:pPr>
      <w:r w:rsidRPr="00A20079">
        <w:rPr>
          <w:sz w:val="28"/>
          <w:szCs w:val="28"/>
        </w:rPr>
        <w:t>на достижение личностных, метапредметных и предметных образовательных</w:t>
      </w:r>
    </w:p>
    <w:p w:rsidR="00D7117F" w:rsidRPr="00A20079" w:rsidRDefault="00D7117F" w:rsidP="00A1264B">
      <w:pPr>
        <w:pStyle w:val="a3"/>
        <w:spacing w:before="16" w:line="276" w:lineRule="auto"/>
        <w:ind w:left="0" w:right="398" w:firstLine="0"/>
        <w:rPr>
          <w:sz w:val="28"/>
          <w:szCs w:val="28"/>
        </w:rPr>
      </w:pPr>
      <w:r w:rsidRPr="00A20079">
        <w:rPr>
          <w:sz w:val="28"/>
          <w:szCs w:val="28"/>
        </w:rPr>
        <w:t>результатов.</w:t>
      </w:r>
    </w:p>
    <w:p w:rsidR="00D7117F" w:rsidRPr="00A20079" w:rsidRDefault="00D7117F" w:rsidP="00A1264B">
      <w:pPr>
        <w:pStyle w:val="a3"/>
        <w:spacing w:before="16" w:line="276" w:lineRule="auto"/>
        <w:ind w:right="398"/>
        <w:rPr>
          <w:sz w:val="28"/>
          <w:szCs w:val="28"/>
        </w:rPr>
      </w:pPr>
      <w:r w:rsidRPr="00A20079">
        <w:rPr>
          <w:sz w:val="28"/>
          <w:szCs w:val="28"/>
        </w:rPr>
        <w:t>ЛИЧНОСТНЫЕ РЕЗУЛЬТАТЫ</w:t>
      </w:r>
    </w:p>
    <w:p w:rsidR="00D7117F" w:rsidRPr="00A20079" w:rsidRDefault="00D7117F" w:rsidP="00A1264B">
      <w:pPr>
        <w:pStyle w:val="a3"/>
        <w:spacing w:before="16" w:line="276" w:lineRule="auto"/>
        <w:ind w:right="398"/>
        <w:rPr>
          <w:sz w:val="28"/>
          <w:szCs w:val="28"/>
        </w:rPr>
      </w:pPr>
      <w:r w:rsidRPr="00A20079">
        <w:rPr>
          <w:sz w:val="28"/>
          <w:szCs w:val="28"/>
        </w:rPr>
        <w:t>В результате изучения физики на уровне основного общего образования</w:t>
      </w:r>
    </w:p>
    <w:p w:rsidR="00D7117F" w:rsidRPr="00A20079" w:rsidRDefault="00D7117F" w:rsidP="00A1264B">
      <w:pPr>
        <w:pStyle w:val="a3"/>
        <w:spacing w:before="16" w:line="276" w:lineRule="auto"/>
        <w:ind w:right="398"/>
        <w:rPr>
          <w:sz w:val="28"/>
          <w:szCs w:val="28"/>
        </w:rPr>
      </w:pPr>
      <w:r w:rsidRPr="00A20079">
        <w:rPr>
          <w:sz w:val="28"/>
          <w:szCs w:val="28"/>
        </w:rPr>
        <w:t>у обучающегося будут сформированы следующие личностные результаты в</w:t>
      </w:r>
      <w:r w:rsidR="002878C1">
        <w:rPr>
          <w:sz w:val="28"/>
          <w:szCs w:val="28"/>
        </w:rPr>
        <w:t xml:space="preserve"> </w:t>
      </w:r>
      <w:r w:rsidRPr="00A20079">
        <w:rPr>
          <w:sz w:val="28"/>
          <w:szCs w:val="28"/>
        </w:rPr>
        <w:t>части:</w:t>
      </w:r>
    </w:p>
    <w:p w:rsidR="00D7117F" w:rsidRPr="00A20079" w:rsidRDefault="00D7117F" w:rsidP="00A1264B">
      <w:pPr>
        <w:pStyle w:val="a3"/>
        <w:spacing w:before="16" w:line="276" w:lineRule="auto"/>
        <w:ind w:right="398"/>
        <w:rPr>
          <w:sz w:val="28"/>
          <w:szCs w:val="28"/>
        </w:rPr>
      </w:pPr>
      <w:r w:rsidRPr="00A20079">
        <w:rPr>
          <w:sz w:val="28"/>
          <w:szCs w:val="28"/>
        </w:rPr>
        <w:t>1) патриотического воспитания:</w:t>
      </w:r>
    </w:p>
    <w:p w:rsidR="00D7117F" w:rsidRPr="00A20079" w:rsidRDefault="00D7117F" w:rsidP="00A1264B">
      <w:pPr>
        <w:pStyle w:val="a3"/>
        <w:spacing w:before="16" w:line="276" w:lineRule="auto"/>
        <w:ind w:right="398"/>
        <w:rPr>
          <w:sz w:val="28"/>
          <w:szCs w:val="28"/>
        </w:rPr>
      </w:pPr>
      <w:r w:rsidRPr="00A20079">
        <w:rPr>
          <w:sz w:val="28"/>
          <w:szCs w:val="28"/>
        </w:rPr>
        <w:t>проявление интереса к истории и современному состоянию российской</w:t>
      </w:r>
    </w:p>
    <w:p w:rsidR="00D7117F" w:rsidRPr="00A20079" w:rsidRDefault="00D7117F" w:rsidP="00A1264B">
      <w:pPr>
        <w:pStyle w:val="a3"/>
        <w:spacing w:before="16" w:line="276" w:lineRule="auto"/>
        <w:ind w:right="398"/>
        <w:rPr>
          <w:sz w:val="28"/>
          <w:szCs w:val="28"/>
        </w:rPr>
      </w:pPr>
      <w:r w:rsidRPr="00A20079">
        <w:rPr>
          <w:sz w:val="28"/>
          <w:szCs w:val="28"/>
        </w:rPr>
        <w:t>физической науки;</w:t>
      </w:r>
    </w:p>
    <w:p w:rsidR="00D7117F" w:rsidRPr="00A20079" w:rsidRDefault="00D7117F" w:rsidP="00A1264B">
      <w:pPr>
        <w:pStyle w:val="a3"/>
        <w:spacing w:before="16" w:line="276" w:lineRule="auto"/>
        <w:ind w:right="398"/>
        <w:rPr>
          <w:sz w:val="28"/>
          <w:szCs w:val="28"/>
        </w:rPr>
      </w:pPr>
      <w:r w:rsidRPr="00A20079">
        <w:rPr>
          <w:sz w:val="28"/>
          <w:szCs w:val="28"/>
        </w:rPr>
        <w:t>ценностное отношение к достижениям российских учёных­физиков;</w:t>
      </w:r>
    </w:p>
    <w:p w:rsidR="00D7117F" w:rsidRPr="00A20079" w:rsidRDefault="00D7117F" w:rsidP="00A1264B">
      <w:pPr>
        <w:pStyle w:val="a3"/>
        <w:spacing w:before="16" w:line="276" w:lineRule="auto"/>
        <w:ind w:right="398"/>
        <w:rPr>
          <w:sz w:val="28"/>
          <w:szCs w:val="28"/>
        </w:rPr>
      </w:pPr>
      <w:r w:rsidRPr="00A20079">
        <w:rPr>
          <w:sz w:val="28"/>
          <w:szCs w:val="28"/>
        </w:rPr>
        <w:t>2) гражданского и духовно-нравственного воспитания:</w:t>
      </w:r>
    </w:p>
    <w:p w:rsidR="00D7117F" w:rsidRPr="00A20079" w:rsidRDefault="00D7117F" w:rsidP="00A1264B">
      <w:pPr>
        <w:pStyle w:val="a3"/>
        <w:spacing w:before="16" w:line="276" w:lineRule="auto"/>
        <w:ind w:right="398"/>
        <w:rPr>
          <w:sz w:val="28"/>
          <w:szCs w:val="28"/>
        </w:rPr>
      </w:pPr>
      <w:r w:rsidRPr="00A20079">
        <w:rPr>
          <w:sz w:val="28"/>
          <w:szCs w:val="28"/>
        </w:rPr>
        <w:t>готовность к активному участию в обсуждении общественно-значимых</w:t>
      </w:r>
    </w:p>
    <w:p w:rsidR="00D7117F" w:rsidRPr="00A20079" w:rsidRDefault="00D7117F" w:rsidP="00A1264B">
      <w:pPr>
        <w:pStyle w:val="a3"/>
        <w:spacing w:before="16" w:line="276" w:lineRule="auto"/>
        <w:ind w:right="398"/>
        <w:rPr>
          <w:sz w:val="28"/>
          <w:szCs w:val="28"/>
        </w:rPr>
      </w:pPr>
      <w:r w:rsidRPr="00A20079">
        <w:rPr>
          <w:sz w:val="28"/>
          <w:szCs w:val="28"/>
        </w:rPr>
        <w:t>и этических проблем, связанных с практическим применением достижений</w:t>
      </w:r>
    </w:p>
    <w:p w:rsidR="00D7117F" w:rsidRPr="00A20079" w:rsidRDefault="00D7117F" w:rsidP="00A1264B">
      <w:pPr>
        <w:pStyle w:val="a3"/>
        <w:spacing w:before="16" w:line="276" w:lineRule="auto"/>
        <w:ind w:right="398"/>
        <w:rPr>
          <w:sz w:val="28"/>
          <w:szCs w:val="28"/>
        </w:rPr>
      </w:pPr>
      <w:r w:rsidRPr="00A20079">
        <w:rPr>
          <w:sz w:val="28"/>
          <w:szCs w:val="28"/>
        </w:rPr>
        <w:t>физики;</w:t>
      </w:r>
    </w:p>
    <w:p w:rsidR="002878C1" w:rsidRDefault="00D7117F" w:rsidP="00A1264B">
      <w:pPr>
        <w:pStyle w:val="a3"/>
        <w:spacing w:before="16" w:line="276" w:lineRule="auto"/>
        <w:ind w:right="398"/>
        <w:rPr>
          <w:sz w:val="28"/>
          <w:szCs w:val="28"/>
        </w:rPr>
      </w:pPr>
      <w:r w:rsidRPr="00A20079">
        <w:rPr>
          <w:sz w:val="28"/>
          <w:szCs w:val="28"/>
        </w:rPr>
        <w:t>осознание важности морально­этических принципов в деятельности</w:t>
      </w:r>
    </w:p>
    <w:p w:rsidR="00D7117F" w:rsidRPr="00A20079" w:rsidRDefault="00D7117F" w:rsidP="00A1264B">
      <w:pPr>
        <w:pStyle w:val="a3"/>
        <w:spacing w:before="16" w:line="276" w:lineRule="auto"/>
        <w:ind w:right="398"/>
        <w:rPr>
          <w:sz w:val="28"/>
          <w:szCs w:val="28"/>
        </w:rPr>
      </w:pPr>
      <w:r w:rsidRPr="00A20079">
        <w:rPr>
          <w:sz w:val="28"/>
          <w:szCs w:val="28"/>
        </w:rPr>
        <w:t xml:space="preserve"> учёного;</w:t>
      </w:r>
    </w:p>
    <w:p w:rsidR="00D7117F" w:rsidRPr="00A20079" w:rsidRDefault="00D7117F" w:rsidP="00A1264B">
      <w:pPr>
        <w:pStyle w:val="a3"/>
        <w:spacing w:before="16" w:line="276" w:lineRule="auto"/>
        <w:ind w:right="398"/>
        <w:rPr>
          <w:sz w:val="28"/>
          <w:szCs w:val="28"/>
        </w:rPr>
      </w:pPr>
      <w:r w:rsidRPr="00A20079">
        <w:rPr>
          <w:sz w:val="28"/>
          <w:szCs w:val="28"/>
        </w:rPr>
        <w:t>3) эстетического воспитания:</w:t>
      </w:r>
    </w:p>
    <w:p w:rsidR="00D7117F" w:rsidRPr="00A20079" w:rsidRDefault="00D7117F" w:rsidP="00A1264B">
      <w:pPr>
        <w:pStyle w:val="a3"/>
        <w:spacing w:before="16" w:line="276" w:lineRule="auto"/>
        <w:ind w:right="398"/>
        <w:rPr>
          <w:sz w:val="28"/>
          <w:szCs w:val="28"/>
        </w:rPr>
      </w:pPr>
      <w:r w:rsidRPr="00A20079">
        <w:rPr>
          <w:sz w:val="28"/>
          <w:szCs w:val="28"/>
        </w:rPr>
        <w:t>восприятие эстетических качеств физической науки: её гармоничного</w:t>
      </w:r>
    </w:p>
    <w:p w:rsidR="00D7117F" w:rsidRPr="00A20079" w:rsidRDefault="00D7117F" w:rsidP="00A1264B">
      <w:pPr>
        <w:pStyle w:val="a3"/>
        <w:spacing w:before="16" w:line="276" w:lineRule="auto"/>
        <w:ind w:right="398"/>
        <w:rPr>
          <w:sz w:val="28"/>
          <w:szCs w:val="28"/>
        </w:rPr>
      </w:pPr>
      <w:r w:rsidRPr="00A20079">
        <w:rPr>
          <w:sz w:val="28"/>
          <w:szCs w:val="28"/>
        </w:rPr>
        <w:t>построения, строгости, точности, лаконичности;</w:t>
      </w:r>
    </w:p>
    <w:p w:rsidR="00D7117F" w:rsidRPr="00A20079" w:rsidRDefault="00D7117F" w:rsidP="00A1264B">
      <w:pPr>
        <w:pStyle w:val="a3"/>
        <w:spacing w:before="16" w:line="276" w:lineRule="auto"/>
        <w:ind w:right="398"/>
        <w:rPr>
          <w:sz w:val="28"/>
          <w:szCs w:val="28"/>
        </w:rPr>
      </w:pPr>
      <w:r w:rsidRPr="00A20079">
        <w:rPr>
          <w:sz w:val="28"/>
          <w:szCs w:val="28"/>
        </w:rPr>
        <w:t>4) ценности научного познания:</w:t>
      </w:r>
    </w:p>
    <w:p w:rsidR="00D7117F" w:rsidRPr="00A20079" w:rsidRDefault="00D7117F" w:rsidP="00A1264B">
      <w:pPr>
        <w:pStyle w:val="a3"/>
        <w:spacing w:before="16" w:line="276" w:lineRule="auto"/>
        <w:ind w:right="398"/>
        <w:rPr>
          <w:sz w:val="28"/>
          <w:szCs w:val="28"/>
        </w:rPr>
      </w:pPr>
      <w:r w:rsidRPr="00A20079">
        <w:rPr>
          <w:sz w:val="28"/>
          <w:szCs w:val="28"/>
        </w:rPr>
        <w:t>осознание ценности физической науки как мощного инструмента познания</w:t>
      </w:r>
    </w:p>
    <w:p w:rsidR="00D7117F" w:rsidRPr="00A20079" w:rsidRDefault="00D7117F" w:rsidP="00A1264B">
      <w:pPr>
        <w:pStyle w:val="a3"/>
        <w:spacing w:before="16" w:line="276" w:lineRule="auto"/>
        <w:ind w:right="398"/>
        <w:rPr>
          <w:sz w:val="28"/>
          <w:szCs w:val="28"/>
        </w:rPr>
      </w:pPr>
      <w:r w:rsidRPr="00A20079">
        <w:rPr>
          <w:sz w:val="28"/>
          <w:szCs w:val="28"/>
        </w:rPr>
        <w:t>мира, основы развития технологий, важнейшей составляющей культуры;</w:t>
      </w:r>
    </w:p>
    <w:p w:rsidR="00D7117F" w:rsidRPr="00A20079" w:rsidRDefault="00D7117F" w:rsidP="00A1264B">
      <w:pPr>
        <w:pStyle w:val="a3"/>
        <w:spacing w:before="16" w:line="276" w:lineRule="auto"/>
        <w:ind w:right="398"/>
        <w:rPr>
          <w:sz w:val="28"/>
          <w:szCs w:val="28"/>
        </w:rPr>
      </w:pPr>
      <w:r w:rsidRPr="00A20079">
        <w:rPr>
          <w:sz w:val="28"/>
          <w:szCs w:val="28"/>
        </w:rPr>
        <w:t>развитие научной любознательности, интереса к исследовательской</w:t>
      </w:r>
    </w:p>
    <w:p w:rsidR="00D7117F" w:rsidRPr="00A20079" w:rsidRDefault="00D7117F" w:rsidP="00A1264B">
      <w:pPr>
        <w:pStyle w:val="a3"/>
        <w:spacing w:before="16" w:line="276" w:lineRule="auto"/>
        <w:ind w:right="398"/>
        <w:rPr>
          <w:sz w:val="28"/>
          <w:szCs w:val="28"/>
        </w:rPr>
      </w:pPr>
      <w:r w:rsidRPr="00A20079">
        <w:rPr>
          <w:sz w:val="28"/>
          <w:szCs w:val="28"/>
        </w:rPr>
        <w:lastRenderedPageBreak/>
        <w:t>деятельности;</w:t>
      </w:r>
    </w:p>
    <w:p w:rsidR="00D7117F" w:rsidRPr="00A20079" w:rsidRDefault="00D7117F" w:rsidP="00A1264B">
      <w:pPr>
        <w:pStyle w:val="a3"/>
        <w:spacing w:before="16" w:line="276" w:lineRule="auto"/>
        <w:ind w:right="398"/>
        <w:rPr>
          <w:sz w:val="28"/>
          <w:szCs w:val="28"/>
        </w:rPr>
      </w:pPr>
      <w:r w:rsidRPr="00A20079">
        <w:rPr>
          <w:sz w:val="28"/>
          <w:szCs w:val="28"/>
        </w:rPr>
        <w:t>5)формирования культуры здоровья и эмоционального благополучия:</w:t>
      </w:r>
    </w:p>
    <w:p w:rsidR="00D7117F" w:rsidRPr="00A20079" w:rsidRDefault="00D7117F" w:rsidP="00A1264B">
      <w:pPr>
        <w:pStyle w:val="a3"/>
        <w:spacing w:before="16" w:line="276" w:lineRule="auto"/>
        <w:ind w:right="398"/>
        <w:rPr>
          <w:sz w:val="28"/>
          <w:szCs w:val="28"/>
        </w:rPr>
      </w:pPr>
      <w:r w:rsidRPr="00A20079">
        <w:rPr>
          <w:sz w:val="28"/>
          <w:szCs w:val="28"/>
        </w:rPr>
        <w:t>осознание ценности безопасного образа жизни в современном</w:t>
      </w:r>
    </w:p>
    <w:p w:rsidR="00B20083" w:rsidRPr="00A20079" w:rsidRDefault="00D7117F" w:rsidP="00A1264B">
      <w:pPr>
        <w:pStyle w:val="a3"/>
        <w:spacing w:before="16" w:line="276" w:lineRule="auto"/>
        <w:ind w:right="398"/>
        <w:rPr>
          <w:sz w:val="28"/>
          <w:szCs w:val="28"/>
        </w:rPr>
      </w:pPr>
      <w:r w:rsidRPr="00A20079">
        <w:rPr>
          <w:sz w:val="28"/>
          <w:szCs w:val="28"/>
        </w:rPr>
        <w:t xml:space="preserve">технологическом мире, важности правил безопасного поведения на </w:t>
      </w:r>
    </w:p>
    <w:p w:rsidR="00B20083" w:rsidRPr="00A20079" w:rsidRDefault="00B20083" w:rsidP="00A1264B">
      <w:pPr>
        <w:pStyle w:val="a3"/>
        <w:spacing w:before="16" w:line="276" w:lineRule="auto"/>
        <w:ind w:right="398"/>
        <w:rPr>
          <w:sz w:val="28"/>
          <w:szCs w:val="28"/>
        </w:rPr>
      </w:pPr>
      <w:r w:rsidRPr="00A20079">
        <w:rPr>
          <w:sz w:val="28"/>
          <w:szCs w:val="28"/>
        </w:rPr>
        <w:t xml:space="preserve">транспорте, </w:t>
      </w:r>
      <w:r w:rsidR="00D7117F" w:rsidRPr="00A20079">
        <w:rPr>
          <w:sz w:val="28"/>
          <w:szCs w:val="28"/>
        </w:rPr>
        <w:t xml:space="preserve">на дорогах, с электрическим и тепловым оборудованием в </w:t>
      </w:r>
    </w:p>
    <w:p w:rsidR="00D7117F" w:rsidRPr="00A20079" w:rsidRDefault="00D7117F" w:rsidP="00A1264B">
      <w:pPr>
        <w:pStyle w:val="a3"/>
        <w:spacing w:before="16" w:line="276" w:lineRule="auto"/>
        <w:ind w:right="398"/>
        <w:rPr>
          <w:sz w:val="28"/>
          <w:szCs w:val="28"/>
        </w:rPr>
      </w:pPr>
      <w:r w:rsidRPr="00A20079">
        <w:rPr>
          <w:sz w:val="28"/>
          <w:szCs w:val="28"/>
        </w:rPr>
        <w:t>домашних условиях;</w:t>
      </w:r>
    </w:p>
    <w:p w:rsidR="00D7117F" w:rsidRPr="00A20079" w:rsidRDefault="00D7117F" w:rsidP="00A1264B">
      <w:pPr>
        <w:pStyle w:val="a3"/>
        <w:spacing w:before="16" w:line="276" w:lineRule="auto"/>
        <w:ind w:right="398"/>
        <w:rPr>
          <w:sz w:val="28"/>
          <w:szCs w:val="28"/>
        </w:rPr>
      </w:pPr>
      <w:r w:rsidRPr="00A20079">
        <w:rPr>
          <w:sz w:val="28"/>
          <w:szCs w:val="28"/>
        </w:rPr>
        <w:t>сформированность навыка рефлексии, признание своего права на ошибку и</w:t>
      </w:r>
    </w:p>
    <w:p w:rsidR="00D7117F" w:rsidRPr="00A20079" w:rsidRDefault="00D7117F" w:rsidP="00A1264B">
      <w:pPr>
        <w:pStyle w:val="a3"/>
        <w:spacing w:before="16" w:line="276" w:lineRule="auto"/>
        <w:ind w:right="398"/>
        <w:rPr>
          <w:sz w:val="28"/>
          <w:szCs w:val="28"/>
        </w:rPr>
      </w:pPr>
      <w:r w:rsidRPr="00A20079">
        <w:rPr>
          <w:sz w:val="28"/>
          <w:szCs w:val="28"/>
        </w:rPr>
        <w:t>такого же права у другого человека;</w:t>
      </w:r>
    </w:p>
    <w:p w:rsidR="00D7117F" w:rsidRPr="00A20079" w:rsidRDefault="00D7117F" w:rsidP="00A1264B">
      <w:pPr>
        <w:pStyle w:val="a3"/>
        <w:spacing w:before="16" w:line="276" w:lineRule="auto"/>
        <w:ind w:right="398"/>
        <w:rPr>
          <w:sz w:val="28"/>
          <w:szCs w:val="28"/>
        </w:rPr>
      </w:pPr>
      <w:r w:rsidRPr="00A20079">
        <w:rPr>
          <w:sz w:val="28"/>
          <w:szCs w:val="28"/>
        </w:rPr>
        <w:t>6) трудового воспитания:</w:t>
      </w:r>
    </w:p>
    <w:p w:rsidR="00D7117F" w:rsidRPr="00A20079" w:rsidRDefault="00D7117F" w:rsidP="00A1264B">
      <w:pPr>
        <w:pStyle w:val="a3"/>
        <w:spacing w:before="16" w:line="276" w:lineRule="auto"/>
        <w:ind w:right="398"/>
        <w:rPr>
          <w:sz w:val="28"/>
          <w:szCs w:val="28"/>
        </w:rPr>
      </w:pPr>
      <w:r w:rsidRPr="00A20079">
        <w:rPr>
          <w:sz w:val="28"/>
          <w:szCs w:val="28"/>
        </w:rPr>
        <w:t>активное участие в решении практических задач (в рамках семьи,</w:t>
      </w:r>
    </w:p>
    <w:p w:rsidR="00D7117F" w:rsidRPr="00A20079" w:rsidRDefault="00D7117F" w:rsidP="00A1264B">
      <w:pPr>
        <w:pStyle w:val="a3"/>
        <w:spacing w:before="16" w:line="276" w:lineRule="auto"/>
        <w:ind w:right="398"/>
        <w:rPr>
          <w:sz w:val="28"/>
          <w:szCs w:val="28"/>
        </w:rPr>
      </w:pPr>
      <w:r w:rsidRPr="00A20079">
        <w:rPr>
          <w:sz w:val="28"/>
          <w:szCs w:val="28"/>
        </w:rPr>
        <w:t>образовательной организации, города, края) технологической и социальной</w:t>
      </w:r>
    </w:p>
    <w:p w:rsidR="00D7117F" w:rsidRPr="00A20079" w:rsidRDefault="00D7117F" w:rsidP="00A1264B">
      <w:pPr>
        <w:pStyle w:val="a3"/>
        <w:spacing w:before="16" w:line="276" w:lineRule="auto"/>
        <w:ind w:right="398"/>
        <w:rPr>
          <w:sz w:val="28"/>
          <w:szCs w:val="28"/>
        </w:rPr>
      </w:pPr>
      <w:r w:rsidRPr="00A20079">
        <w:rPr>
          <w:sz w:val="28"/>
          <w:szCs w:val="28"/>
        </w:rPr>
        <w:t>направленности, требующих в том числе и физических знаний;</w:t>
      </w:r>
    </w:p>
    <w:p w:rsidR="00D7117F" w:rsidRPr="00A20079" w:rsidRDefault="00D7117F" w:rsidP="00A1264B">
      <w:pPr>
        <w:pStyle w:val="a3"/>
        <w:spacing w:before="16" w:line="276" w:lineRule="auto"/>
        <w:ind w:right="398"/>
        <w:rPr>
          <w:sz w:val="28"/>
          <w:szCs w:val="28"/>
        </w:rPr>
      </w:pPr>
      <w:r w:rsidRPr="00A20079">
        <w:rPr>
          <w:sz w:val="28"/>
          <w:szCs w:val="28"/>
        </w:rPr>
        <w:t>интерес к практическому изучению профессий, связанных с физикой;</w:t>
      </w:r>
    </w:p>
    <w:p w:rsidR="00D7117F" w:rsidRPr="00A20079" w:rsidRDefault="00D7117F" w:rsidP="00A1264B">
      <w:pPr>
        <w:pStyle w:val="a3"/>
        <w:spacing w:before="16" w:line="276" w:lineRule="auto"/>
        <w:ind w:right="398"/>
        <w:rPr>
          <w:sz w:val="28"/>
          <w:szCs w:val="28"/>
        </w:rPr>
      </w:pPr>
      <w:r w:rsidRPr="00A20079">
        <w:rPr>
          <w:sz w:val="28"/>
          <w:szCs w:val="28"/>
        </w:rPr>
        <w:t>7) экологического воспитания:</w:t>
      </w:r>
    </w:p>
    <w:p w:rsidR="002878C1" w:rsidRDefault="00D7117F" w:rsidP="00A1264B">
      <w:pPr>
        <w:pStyle w:val="a3"/>
        <w:spacing w:before="16" w:line="276" w:lineRule="auto"/>
        <w:ind w:right="398"/>
        <w:rPr>
          <w:sz w:val="28"/>
          <w:szCs w:val="28"/>
        </w:rPr>
      </w:pPr>
      <w:r w:rsidRPr="00A20079">
        <w:rPr>
          <w:sz w:val="28"/>
          <w:szCs w:val="28"/>
        </w:rPr>
        <w:t>ориентация на применение физических знаний для решения задач в</w:t>
      </w:r>
    </w:p>
    <w:p w:rsidR="002878C1" w:rsidRDefault="00D7117F" w:rsidP="00A1264B">
      <w:pPr>
        <w:pStyle w:val="a3"/>
        <w:spacing w:before="16" w:line="276" w:lineRule="auto"/>
        <w:ind w:right="398"/>
        <w:rPr>
          <w:sz w:val="28"/>
          <w:szCs w:val="28"/>
        </w:rPr>
      </w:pPr>
      <w:r w:rsidRPr="00A20079">
        <w:rPr>
          <w:sz w:val="28"/>
          <w:szCs w:val="28"/>
        </w:rPr>
        <w:t xml:space="preserve"> области</w:t>
      </w:r>
      <w:r w:rsidR="002878C1">
        <w:rPr>
          <w:sz w:val="28"/>
          <w:szCs w:val="28"/>
        </w:rPr>
        <w:t xml:space="preserve"> </w:t>
      </w:r>
      <w:r w:rsidRPr="00A20079">
        <w:rPr>
          <w:sz w:val="28"/>
          <w:szCs w:val="28"/>
        </w:rPr>
        <w:t>окружающей среды, планирования поступков и оценки их</w:t>
      </w:r>
    </w:p>
    <w:p w:rsidR="00D7117F" w:rsidRPr="00A20079" w:rsidRDefault="00D7117F" w:rsidP="00A1264B">
      <w:pPr>
        <w:pStyle w:val="a3"/>
        <w:spacing w:before="16" w:line="276" w:lineRule="auto"/>
        <w:ind w:right="398"/>
        <w:rPr>
          <w:sz w:val="28"/>
          <w:szCs w:val="28"/>
        </w:rPr>
      </w:pPr>
      <w:r w:rsidRPr="00A20079">
        <w:rPr>
          <w:sz w:val="28"/>
          <w:szCs w:val="28"/>
        </w:rPr>
        <w:t xml:space="preserve"> возможных </w:t>
      </w:r>
      <w:r w:rsidR="002878C1">
        <w:rPr>
          <w:sz w:val="28"/>
          <w:szCs w:val="28"/>
        </w:rPr>
        <w:t xml:space="preserve"> </w:t>
      </w:r>
      <w:r w:rsidR="00B20083" w:rsidRPr="00A20079">
        <w:rPr>
          <w:sz w:val="28"/>
          <w:szCs w:val="28"/>
        </w:rPr>
        <w:t xml:space="preserve">последствий </w:t>
      </w:r>
      <w:r w:rsidRPr="00A20079">
        <w:rPr>
          <w:sz w:val="28"/>
          <w:szCs w:val="28"/>
        </w:rPr>
        <w:t>для окружающей среды;</w:t>
      </w:r>
    </w:p>
    <w:p w:rsidR="002878C1" w:rsidRDefault="00D7117F" w:rsidP="00A1264B">
      <w:pPr>
        <w:pStyle w:val="a3"/>
        <w:spacing w:before="16" w:line="276" w:lineRule="auto"/>
        <w:ind w:right="398"/>
        <w:rPr>
          <w:sz w:val="28"/>
          <w:szCs w:val="28"/>
        </w:rPr>
      </w:pPr>
      <w:r w:rsidRPr="00A20079">
        <w:rPr>
          <w:sz w:val="28"/>
          <w:szCs w:val="28"/>
        </w:rPr>
        <w:t>осознание глобального характера экологических проблем и путей их</w:t>
      </w:r>
    </w:p>
    <w:p w:rsidR="00D7117F" w:rsidRPr="00A20079" w:rsidRDefault="00D7117F" w:rsidP="00A1264B">
      <w:pPr>
        <w:pStyle w:val="a3"/>
        <w:spacing w:before="16" w:line="276" w:lineRule="auto"/>
        <w:ind w:right="398"/>
        <w:rPr>
          <w:sz w:val="28"/>
          <w:szCs w:val="28"/>
        </w:rPr>
      </w:pPr>
      <w:r w:rsidRPr="00A20079">
        <w:rPr>
          <w:sz w:val="28"/>
          <w:szCs w:val="28"/>
        </w:rPr>
        <w:t xml:space="preserve"> решения;</w:t>
      </w:r>
    </w:p>
    <w:p w:rsidR="00D7117F" w:rsidRPr="00A20079" w:rsidRDefault="00D7117F" w:rsidP="00A1264B">
      <w:pPr>
        <w:pStyle w:val="a3"/>
        <w:spacing w:before="16" w:line="276" w:lineRule="auto"/>
        <w:ind w:right="398"/>
        <w:rPr>
          <w:sz w:val="28"/>
          <w:szCs w:val="28"/>
        </w:rPr>
      </w:pPr>
      <w:r w:rsidRPr="00A20079">
        <w:rPr>
          <w:sz w:val="28"/>
          <w:szCs w:val="28"/>
        </w:rPr>
        <w:t>8) адаптации к изменяющимся условиям социальной и природной среды:</w:t>
      </w:r>
    </w:p>
    <w:p w:rsidR="00D7117F" w:rsidRPr="00A20079" w:rsidRDefault="00D7117F" w:rsidP="00A1264B">
      <w:pPr>
        <w:pStyle w:val="a3"/>
        <w:spacing w:before="16" w:line="276" w:lineRule="auto"/>
        <w:ind w:right="398"/>
        <w:rPr>
          <w:sz w:val="28"/>
          <w:szCs w:val="28"/>
        </w:rPr>
      </w:pPr>
      <w:r w:rsidRPr="00A20079">
        <w:rPr>
          <w:sz w:val="28"/>
          <w:szCs w:val="28"/>
        </w:rPr>
        <w:t>потребность во взаимодействии при выполнении исследований и проектов</w:t>
      </w:r>
    </w:p>
    <w:p w:rsidR="00D7117F" w:rsidRPr="00A20079" w:rsidRDefault="00D7117F" w:rsidP="00A1264B">
      <w:pPr>
        <w:pStyle w:val="a3"/>
        <w:spacing w:before="16" w:line="276" w:lineRule="auto"/>
        <w:ind w:right="398"/>
        <w:rPr>
          <w:sz w:val="28"/>
          <w:szCs w:val="28"/>
        </w:rPr>
      </w:pPr>
      <w:r w:rsidRPr="00A20079">
        <w:rPr>
          <w:sz w:val="28"/>
          <w:szCs w:val="28"/>
        </w:rPr>
        <w:t>физической направленности, открытость опыту и знаниям других;</w:t>
      </w:r>
    </w:p>
    <w:p w:rsidR="002878C1" w:rsidRDefault="00D7117F" w:rsidP="00A1264B">
      <w:pPr>
        <w:pStyle w:val="a3"/>
        <w:spacing w:before="16" w:line="276" w:lineRule="auto"/>
        <w:ind w:right="398"/>
        <w:rPr>
          <w:sz w:val="28"/>
          <w:szCs w:val="28"/>
        </w:rPr>
      </w:pPr>
      <w:r w:rsidRPr="00A20079">
        <w:rPr>
          <w:sz w:val="28"/>
          <w:szCs w:val="28"/>
        </w:rPr>
        <w:t>повышение уровня своей компетентности через практическую</w:t>
      </w:r>
    </w:p>
    <w:p w:rsidR="00D7117F" w:rsidRPr="00A20079" w:rsidRDefault="00D7117F" w:rsidP="00A1264B">
      <w:pPr>
        <w:pStyle w:val="a3"/>
        <w:spacing w:before="16" w:line="276" w:lineRule="auto"/>
        <w:ind w:right="398"/>
        <w:rPr>
          <w:sz w:val="28"/>
          <w:szCs w:val="28"/>
        </w:rPr>
      </w:pPr>
      <w:r w:rsidRPr="00A20079">
        <w:rPr>
          <w:sz w:val="28"/>
          <w:szCs w:val="28"/>
        </w:rPr>
        <w:t xml:space="preserve"> деятельность;</w:t>
      </w:r>
    </w:p>
    <w:p w:rsidR="002878C1" w:rsidRDefault="00D7117F" w:rsidP="00A1264B">
      <w:pPr>
        <w:pStyle w:val="a3"/>
        <w:spacing w:before="16" w:line="276" w:lineRule="auto"/>
        <w:ind w:right="398"/>
        <w:rPr>
          <w:sz w:val="28"/>
          <w:szCs w:val="28"/>
        </w:rPr>
      </w:pPr>
      <w:r w:rsidRPr="00A20079">
        <w:rPr>
          <w:sz w:val="28"/>
          <w:szCs w:val="28"/>
        </w:rPr>
        <w:t>потребность в формировании новых знаний, в том числе формулировать</w:t>
      </w:r>
    </w:p>
    <w:p w:rsidR="00D7117F" w:rsidRPr="00A20079" w:rsidRDefault="00D7117F" w:rsidP="00A1264B">
      <w:pPr>
        <w:pStyle w:val="a3"/>
        <w:spacing w:before="16" w:line="276" w:lineRule="auto"/>
        <w:ind w:right="398"/>
        <w:rPr>
          <w:sz w:val="28"/>
          <w:szCs w:val="28"/>
        </w:rPr>
      </w:pPr>
      <w:r w:rsidRPr="00A20079">
        <w:rPr>
          <w:sz w:val="28"/>
          <w:szCs w:val="28"/>
        </w:rPr>
        <w:t xml:space="preserve"> идеи,</w:t>
      </w:r>
      <w:r w:rsidR="002878C1">
        <w:rPr>
          <w:sz w:val="28"/>
          <w:szCs w:val="28"/>
        </w:rPr>
        <w:t xml:space="preserve"> </w:t>
      </w:r>
      <w:r w:rsidRPr="00A20079">
        <w:rPr>
          <w:sz w:val="28"/>
          <w:szCs w:val="28"/>
        </w:rPr>
        <w:t>понятия, гипотезы о физических объектах и явлениях;</w:t>
      </w:r>
    </w:p>
    <w:p w:rsidR="00D7117F" w:rsidRPr="00A20079" w:rsidRDefault="00D7117F" w:rsidP="00A1264B">
      <w:pPr>
        <w:pStyle w:val="a3"/>
        <w:spacing w:before="16" w:line="276" w:lineRule="auto"/>
        <w:ind w:right="398"/>
        <w:rPr>
          <w:sz w:val="28"/>
          <w:szCs w:val="28"/>
        </w:rPr>
      </w:pPr>
      <w:r w:rsidRPr="00A20079">
        <w:rPr>
          <w:sz w:val="28"/>
          <w:szCs w:val="28"/>
        </w:rPr>
        <w:t>осознание дефицитов собственных знаний и компетентностей в области</w:t>
      </w:r>
    </w:p>
    <w:p w:rsidR="00D7117F" w:rsidRPr="00A20079" w:rsidRDefault="00D7117F" w:rsidP="00A1264B">
      <w:pPr>
        <w:pStyle w:val="a3"/>
        <w:spacing w:before="16" w:line="276" w:lineRule="auto"/>
        <w:ind w:right="398"/>
        <w:rPr>
          <w:sz w:val="28"/>
          <w:szCs w:val="28"/>
        </w:rPr>
      </w:pPr>
      <w:r w:rsidRPr="00A20079">
        <w:rPr>
          <w:sz w:val="28"/>
          <w:szCs w:val="28"/>
        </w:rPr>
        <w:t>физики;</w:t>
      </w:r>
    </w:p>
    <w:p w:rsidR="00D7117F" w:rsidRPr="00A20079" w:rsidRDefault="00D7117F" w:rsidP="00A1264B">
      <w:pPr>
        <w:pStyle w:val="a3"/>
        <w:spacing w:before="16" w:line="276" w:lineRule="auto"/>
        <w:ind w:right="398"/>
        <w:rPr>
          <w:sz w:val="28"/>
          <w:szCs w:val="28"/>
        </w:rPr>
      </w:pPr>
      <w:r w:rsidRPr="00A20079">
        <w:rPr>
          <w:sz w:val="28"/>
          <w:szCs w:val="28"/>
        </w:rPr>
        <w:t>планирование своего развития в приобретении новых физических знаний;</w:t>
      </w:r>
    </w:p>
    <w:p w:rsidR="00D7117F" w:rsidRPr="00A20079" w:rsidRDefault="00D7117F" w:rsidP="00A1264B">
      <w:pPr>
        <w:pStyle w:val="a3"/>
        <w:spacing w:before="16" w:line="276" w:lineRule="auto"/>
        <w:ind w:right="398"/>
        <w:rPr>
          <w:sz w:val="28"/>
          <w:szCs w:val="28"/>
        </w:rPr>
      </w:pPr>
      <w:r w:rsidRPr="00A20079">
        <w:rPr>
          <w:sz w:val="28"/>
          <w:szCs w:val="28"/>
        </w:rPr>
        <w:t>стремление анализировать и выявлять взаимосвязи природы, общества и</w:t>
      </w:r>
    </w:p>
    <w:p w:rsidR="00D7117F" w:rsidRPr="00A20079" w:rsidRDefault="00D7117F" w:rsidP="00A1264B">
      <w:pPr>
        <w:pStyle w:val="a3"/>
        <w:spacing w:before="16" w:line="276" w:lineRule="auto"/>
        <w:ind w:right="398"/>
        <w:rPr>
          <w:sz w:val="28"/>
          <w:szCs w:val="28"/>
        </w:rPr>
      </w:pPr>
      <w:r w:rsidRPr="00A20079">
        <w:rPr>
          <w:sz w:val="28"/>
          <w:szCs w:val="28"/>
        </w:rPr>
        <w:t>экономики, в том числе с использованием физических знаний;</w:t>
      </w:r>
    </w:p>
    <w:p w:rsidR="002878C1" w:rsidRDefault="00D7117F" w:rsidP="00A1264B">
      <w:pPr>
        <w:pStyle w:val="a3"/>
        <w:spacing w:before="16" w:line="276" w:lineRule="auto"/>
        <w:ind w:right="398"/>
        <w:rPr>
          <w:sz w:val="28"/>
          <w:szCs w:val="28"/>
        </w:rPr>
      </w:pPr>
      <w:r w:rsidRPr="00A20079">
        <w:rPr>
          <w:sz w:val="28"/>
          <w:szCs w:val="28"/>
        </w:rPr>
        <w:t xml:space="preserve">оценка своих действий с учётом влияния на окружающую среду, </w:t>
      </w:r>
    </w:p>
    <w:p w:rsidR="00D7117F" w:rsidRPr="00A20079" w:rsidRDefault="00D7117F" w:rsidP="00A1264B">
      <w:pPr>
        <w:pStyle w:val="a3"/>
        <w:spacing w:before="16" w:line="276" w:lineRule="auto"/>
        <w:ind w:right="398"/>
        <w:rPr>
          <w:sz w:val="28"/>
          <w:szCs w:val="28"/>
        </w:rPr>
      </w:pPr>
      <w:r w:rsidRPr="00A20079">
        <w:rPr>
          <w:sz w:val="28"/>
          <w:szCs w:val="28"/>
        </w:rPr>
        <w:t>возможных</w:t>
      </w:r>
      <w:r w:rsidR="002878C1">
        <w:rPr>
          <w:sz w:val="28"/>
          <w:szCs w:val="28"/>
        </w:rPr>
        <w:t xml:space="preserve"> </w:t>
      </w:r>
      <w:r w:rsidRPr="00A20079">
        <w:rPr>
          <w:sz w:val="28"/>
          <w:szCs w:val="28"/>
        </w:rPr>
        <w:t>глобальных последствий.</w:t>
      </w:r>
    </w:p>
    <w:p w:rsidR="00B20083" w:rsidRPr="00A20079" w:rsidRDefault="00B20083"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МЕТАПРЕДМЕТНЫЕ РЕЗУЛЬТАТЫ</w:t>
      </w:r>
    </w:p>
    <w:p w:rsidR="00D7117F" w:rsidRPr="00A20079" w:rsidRDefault="00D7117F" w:rsidP="00A1264B">
      <w:pPr>
        <w:pStyle w:val="a3"/>
        <w:spacing w:before="16" w:line="276" w:lineRule="auto"/>
        <w:ind w:right="398"/>
        <w:rPr>
          <w:sz w:val="28"/>
          <w:szCs w:val="28"/>
        </w:rPr>
      </w:pPr>
      <w:r w:rsidRPr="00A20079">
        <w:rPr>
          <w:sz w:val="28"/>
          <w:szCs w:val="28"/>
        </w:rPr>
        <w:t>В результате освоения программы по физике на уровне основного общего</w:t>
      </w:r>
    </w:p>
    <w:p w:rsidR="00D7117F" w:rsidRPr="00A20079" w:rsidRDefault="00D7117F" w:rsidP="00A1264B">
      <w:pPr>
        <w:pStyle w:val="a3"/>
        <w:spacing w:before="16" w:line="276" w:lineRule="auto"/>
        <w:ind w:left="0" w:right="398" w:firstLine="0"/>
        <w:rPr>
          <w:sz w:val="28"/>
          <w:szCs w:val="28"/>
        </w:rPr>
      </w:pPr>
      <w:r w:rsidRPr="00A20079">
        <w:rPr>
          <w:sz w:val="28"/>
          <w:szCs w:val="28"/>
        </w:rPr>
        <w:t>образования у обучающегося будут сформированы метапредметные</w:t>
      </w:r>
      <w:r w:rsidR="00B20083" w:rsidRPr="00A20079">
        <w:rPr>
          <w:sz w:val="28"/>
          <w:szCs w:val="28"/>
        </w:rPr>
        <w:t xml:space="preserve"> </w:t>
      </w:r>
      <w:r w:rsidRPr="00A20079">
        <w:rPr>
          <w:sz w:val="28"/>
          <w:szCs w:val="28"/>
        </w:rPr>
        <w:t>результаты, включающие познавательные универсальные учебные действия,</w:t>
      </w:r>
      <w:r w:rsidR="00B20083" w:rsidRPr="00A20079">
        <w:rPr>
          <w:sz w:val="28"/>
          <w:szCs w:val="28"/>
        </w:rPr>
        <w:t xml:space="preserve"> </w:t>
      </w:r>
      <w:r w:rsidRPr="00A20079">
        <w:rPr>
          <w:sz w:val="28"/>
          <w:szCs w:val="28"/>
        </w:rPr>
        <w:t>коммуникативные универсальные учебные действия, регулятивные универсальные</w:t>
      </w:r>
      <w:r w:rsidR="00B20083" w:rsidRPr="00A20079">
        <w:rPr>
          <w:sz w:val="28"/>
          <w:szCs w:val="28"/>
        </w:rPr>
        <w:t xml:space="preserve"> </w:t>
      </w:r>
      <w:r w:rsidRPr="00A20079">
        <w:rPr>
          <w:sz w:val="28"/>
          <w:szCs w:val="28"/>
        </w:rPr>
        <w:t>учебные действия.</w:t>
      </w:r>
    </w:p>
    <w:p w:rsidR="002878C1" w:rsidRDefault="002878C1"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lastRenderedPageBreak/>
        <w:t>Познавательные универсальные учебные действия</w:t>
      </w:r>
    </w:p>
    <w:p w:rsidR="00D7117F" w:rsidRPr="00A20079" w:rsidRDefault="00D7117F" w:rsidP="00A1264B">
      <w:pPr>
        <w:pStyle w:val="a3"/>
        <w:spacing w:before="16" w:line="276" w:lineRule="auto"/>
        <w:ind w:right="398"/>
        <w:rPr>
          <w:sz w:val="28"/>
          <w:szCs w:val="28"/>
        </w:rPr>
      </w:pPr>
      <w:r w:rsidRPr="00A20079">
        <w:rPr>
          <w:sz w:val="28"/>
          <w:szCs w:val="28"/>
        </w:rPr>
        <w:t>Базовые логические действия:</w:t>
      </w:r>
    </w:p>
    <w:p w:rsidR="00D7117F" w:rsidRPr="00A20079" w:rsidRDefault="00D7117F" w:rsidP="00A1264B">
      <w:pPr>
        <w:pStyle w:val="a3"/>
        <w:spacing w:before="16" w:line="276" w:lineRule="auto"/>
        <w:ind w:right="398"/>
        <w:rPr>
          <w:sz w:val="28"/>
          <w:szCs w:val="28"/>
        </w:rPr>
      </w:pPr>
      <w:r w:rsidRPr="00A20079">
        <w:rPr>
          <w:sz w:val="28"/>
          <w:szCs w:val="28"/>
        </w:rPr>
        <w:t>выявлять и характеризовать существенные признаки объектов (явлений);</w:t>
      </w:r>
    </w:p>
    <w:p w:rsidR="00D7117F" w:rsidRPr="00A20079" w:rsidRDefault="00D7117F" w:rsidP="00A1264B">
      <w:pPr>
        <w:pStyle w:val="a3"/>
        <w:spacing w:before="16" w:line="276" w:lineRule="auto"/>
        <w:ind w:right="398"/>
        <w:rPr>
          <w:sz w:val="28"/>
          <w:szCs w:val="28"/>
        </w:rPr>
      </w:pPr>
      <w:r w:rsidRPr="00A20079">
        <w:rPr>
          <w:sz w:val="28"/>
          <w:szCs w:val="28"/>
        </w:rPr>
        <w:t>устанавливать существенный признак классификации, основания</w:t>
      </w:r>
    </w:p>
    <w:p w:rsidR="00D7117F" w:rsidRPr="00A20079" w:rsidRDefault="00D7117F" w:rsidP="00A1264B">
      <w:pPr>
        <w:pStyle w:val="a3"/>
        <w:spacing w:before="16" w:line="276" w:lineRule="auto"/>
        <w:ind w:left="0" w:right="398" w:firstLine="0"/>
        <w:rPr>
          <w:sz w:val="28"/>
          <w:szCs w:val="28"/>
        </w:rPr>
      </w:pPr>
      <w:r w:rsidRPr="00A20079">
        <w:rPr>
          <w:sz w:val="28"/>
          <w:szCs w:val="28"/>
        </w:rPr>
        <w:t>для обобщения и сравнения;</w:t>
      </w:r>
    </w:p>
    <w:p w:rsidR="00D7117F" w:rsidRPr="00A20079" w:rsidRDefault="00D7117F" w:rsidP="00A1264B">
      <w:pPr>
        <w:pStyle w:val="a3"/>
        <w:spacing w:before="16" w:line="276" w:lineRule="auto"/>
        <w:ind w:right="398"/>
        <w:rPr>
          <w:sz w:val="28"/>
          <w:szCs w:val="28"/>
        </w:rPr>
      </w:pPr>
      <w:r w:rsidRPr="00A20079">
        <w:rPr>
          <w:sz w:val="28"/>
          <w:szCs w:val="28"/>
        </w:rPr>
        <w:t>выявлять закономерности и противоречия в рассматриваемых фактах, данных</w:t>
      </w:r>
      <w:r w:rsidR="002878C1">
        <w:rPr>
          <w:sz w:val="28"/>
          <w:szCs w:val="28"/>
        </w:rPr>
        <w:t xml:space="preserve"> </w:t>
      </w:r>
      <w:r w:rsidRPr="00A20079">
        <w:rPr>
          <w:sz w:val="28"/>
          <w:szCs w:val="28"/>
        </w:rPr>
        <w:t>и наблюдениях, относящихся к физическим явлениям;</w:t>
      </w:r>
    </w:p>
    <w:p w:rsidR="00D7117F" w:rsidRPr="00A20079" w:rsidRDefault="00D7117F" w:rsidP="00A1264B">
      <w:pPr>
        <w:pStyle w:val="a3"/>
        <w:spacing w:before="16" w:line="276" w:lineRule="auto"/>
        <w:ind w:right="398"/>
        <w:rPr>
          <w:sz w:val="28"/>
          <w:szCs w:val="28"/>
        </w:rPr>
      </w:pPr>
      <w:r w:rsidRPr="00A20079">
        <w:rPr>
          <w:sz w:val="28"/>
          <w:szCs w:val="28"/>
        </w:rPr>
        <w:t>выявлять причинно­следственные связи при изучении физических явлений и</w:t>
      </w:r>
      <w:r w:rsidR="002878C1">
        <w:rPr>
          <w:sz w:val="28"/>
          <w:szCs w:val="28"/>
        </w:rPr>
        <w:t xml:space="preserve"> </w:t>
      </w:r>
      <w:r w:rsidRPr="00A20079">
        <w:rPr>
          <w:sz w:val="28"/>
          <w:szCs w:val="28"/>
        </w:rPr>
        <w:t>процессов, делать выводы с использованием дедуктивных и индуктивных</w:t>
      </w:r>
    </w:p>
    <w:p w:rsidR="00D7117F" w:rsidRPr="00A20079" w:rsidRDefault="00D7117F" w:rsidP="00A1264B">
      <w:pPr>
        <w:pStyle w:val="a3"/>
        <w:spacing w:before="16" w:line="276" w:lineRule="auto"/>
        <w:ind w:left="0" w:right="398" w:firstLine="0"/>
        <w:rPr>
          <w:sz w:val="28"/>
          <w:szCs w:val="28"/>
        </w:rPr>
      </w:pPr>
      <w:r w:rsidRPr="00A20079">
        <w:rPr>
          <w:sz w:val="28"/>
          <w:szCs w:val="28"/>
        </w:rPr>
        <w:t>умозаключений, выдвигать гипотезы о взаимосвязях физических величин;</w:t>
      </w:r>
    </w:p>
    <w:p w:rsidR="00D7117F" w:rsidRPr="00A20079" w:rsidRDefault="00D7117F" w:rsidP="00A1264B">
      <w:pPr>
        <w:pStyle w:val="a3"/>
        <w:spacing w:before="16" w:line="276" w:lineRule="auto"/>
        <w:ind w:right="398"/>
        <w:rPr>
          <w:sz w:val="28"/>
          <w:szCs w:val="28"/>
        </w:rPr>
      </w:pPr>
      <w:r w:rsidRPr="00A20079">
        <w:rPr>
          <w:sz w:val="28"/>
          <w:szCs w:val="28"/>
        </w:rPr>
        <w:t>самостоятельно выбирать способ решения учебной физической задачи</w:t>
      </w:r>
    </w:p>
    <w:p w:rsidR="00B20083" w:rsidRPr="00A20079" w:rsidRDefault="00D7117F" w:rsidP="00A1264B">
      <w:pPr>
        <w:pStyle w:val="a3"/>
        <w:spacing w:before="16" w:line="276" w:lineRule="auto"/>
        <w:ind w:left="0" w:right="398" w:firstLine="0"/>
        <w:rPr>
          <w:sz w:val="28"/>
          <w:szCs w:val="28"/>
        </w:rPr>
      </w:pPr>
      <w:r w:rsidRPr="00A20079">
        <w:rPr>
          <w:sz w:val="28"/>
          <w:szCs w:val="28"/>
        </w:rPr>
        <w:t xml:space="preserve">(сравнение нескольких вариантов решения, выбор наиболее подходящего с </w:t>
      </w:r>
    </w:p>
    <w:p w:rsidR="00D7117F" w:rsidRPr="00A20079" w:rsidRDefault="002878C1" w:rsidP="00A1264B">
      <w:pPr>
        <w:pStyle w:val="a3"/>
        <w:spacing w:before="16" w:line="276" w:lineRule="auto"/>
        <w:ind w:left="0" w:right="398" w:firstLine="0"/>
        <w:rPr>
          <w:sz w:val="28"/>
          <w:szCs w:val="28"/>
        </w:rPr>
      </w:pPr>
      <w:r>
        <w:rPr>
          <w:sz w:val="28"/>
          <w:szCs w:val="28"/>
        </w:rPr>
        <w:t>у</w:t>
      </w:r>
      <w:r w:rsidR="00B20083" w:rsidRPr="00A20079">
        <w:rPr>
          <w:sz w:val="28"/>
          <w:szCs w:val="28"/>
        </w:rPr>
        <w:t xml:space="preserve">чётом </w:t>
      </w:r>
      <w:r w:rsidR="00D7117F" w:rsidRPr="00A20079">
        <w:rPr>
          <w:sz w:val="28"/>
          <w:szCs w:val="28"/>
        </w:rPr>
        <w:t>самостоятельно выделенных критериев).</w:t>
      </w:r>
    </w:p>
    <w:p w:rsidR="00D7117F" w:rsidRPr="00A20079" w:rsidRDefault="00D7117F" w:rsidP="00A1264B">
      <w:pPr>
        <w:pStyle w:val="a3"/>
        <w:spacing w:before="16" w:line="276" w:lineRule="auto"/>
        <w:ind w:right="398"/>
        <w:rPr>
          <w:sz w:val="28"/>
          <w:szCs w:val="28"/>
        </w:rPr>
      </w:pPr>
      <w:r w:rsidRPr="00A20079">
        <w:rPr>
          <w:sz w:val="28"/>
          <w:szCs w:val="28"/>
        </w:rPr>
        <w:t>Базовые исследовательские действия:</w:t>
      </w:r>
    </w:p>
    <w:p w:rsidR="00D7117F" w:rsidRPr="00A20079" w:rsidRDefault="00D7117F" w:rsidP="00A1264B">
      <w:pPr>
        <w:pStyle w:val="a3"/>
        <w:spacing w:before="16" w:line="276" w:lineRule="auto"/>
        <w:ind w:right="398"/>
        <w:rPr>
          <w:sz w:val="28"/>
          <w:szCs w:val="28"/>
        </w:rPr>
      </w:pPr>
      <w:r w:rsidRPr="00A20079">
        <w:rPr>
          <w:sz w:val="28"/>
          <w:szCs w:val="28"/>
        </w:rPr>
        <w:t>использовать вопросы как исследовательский инструмент познания;</w:t>
      </w:r>
    </w:p>
    <w:p w:rsidR="00D7117F" w:rsidRPr="00A20079" w:rsidRDefault="00D7117F" w:rsidP="00A1264B">
      <w:pPr>
        <w:pStyle w:val="a3"/>
        <w:spacing w:before="16" w:line="276" w:lineRule="auto"/>
        <w:ind w:right="398"/>
        <w:rPr>
          <w:sz w:val="28"/>
          <w:szCs w:val="28"/>
        </w:rPr>
      </w:pPr>
      <w:r w:rsidRPr="00A20079">
        <w:rPr>
          <w:sz w:val="28"/>
          <w:szCs w:val="28"/>
        </w:rPr>
        <w:t>проводить по самостоятельно составленному плану опыт, несложный</w:t>
      </w:r>
    </w:p>
    <w:p w:rsidR="00D7117F" w:rsidRPr="00A20079" w:rsidRDefault="00D7117F" w:rsidP="00A1264B">
      <w:pPr>
        <w:pStyle w:val="a3"/>
        <w:spacing w:before="16" w:line="276" w:lineRule="auto"/>
        <w:ind w:left="0" w:right="398" w:firstLine="0"/>
        <w:rPr>
          <w:sz w:val="28"/>
          <w:szCs w:val="28"/>
        </w:rPr>
      </w:pPr>
      <w:r w:rsidRPr="00A20079">
        <w:rPr>
          <w:sz w:val="28"/>
          <w:szCs w:val="28"/>
        </w:rPr>
        <w:t>физический эксперимент, небольшое исследование физического явления;</w:t>
      </w:r>
    </w:p>
    <w:p w:rsidR="00D7117F" w:rsidRPr="00A20079" w:rsidRDefault="00D7117F" w:rsidP="00A1264B">
      <w:pPr>
        <w:pStyle w:val="a3"/>
        <w:spacing w:before="16" w:line="276" w:lineRule="auto"/>
        <w:ind w:right="398"/>
        <w:rPr>
          <w:sz w:val="28"/>
          <w:szCs w:val="28"/>
        </w:rPr>
      </w:pPr>
      <w:r w:rsidRPr="00A20079">
        <w:rPr>
          <w:sz w:val="28"/>
          <w:szCs w:val="28"/>
        </w:rPr>
        <w:t>оценивать на применимость и достоверность информацию, полученную в ходе</w:t>
      </w:r>
      <w:r w:rsidR="002878C1">
        <w:rPr>
          <w:sz w:val="28"/>
          <w:szCs w:val="28"/>
        </w:rPr>
        <w:t xml:space="preserve"> </w:t>
      </w:r>
      <w:r w:rsidRPr="00A20079">
        <w:rPr>
          <w:sz w:val="28"/>
          <w:szCs w:val="28"/>
        </w:rPr>
        <w:t>исследования или эксперимента;</w:t>
      </w:r>
    </w:p>
    <w:p w:rsidR="00D7117F" w:rsidRPr="00A20079" w:rsidRDefault="00D7117F" w:rsidP="00A1264B">
      <w:pPr>
        <w:pStyle w:val="a3"/>
        <w:spacing w:before="16" w:line="276" w:lineRule="auto"/>
        <w:ind w:right="398"/>
        <w:rPr>
          <w:sz w:val="28"/>
          <w:szCs w:val="28"/>
        </w:rPr>
      </w:pPr>
      <w:r w:rsidRPr="00A20079">
        <w:rPr>
          <w:sz w:val="28"/>
          <w:szCs w:val="28"/>
        </w:rPr>
        <w:t>самостоятельно формулировать обобщения и выводы по результатам</w:t>
      </w:r>
    </w:p>
    <w:p w:rsidR="00D7117F" w:rsidRPr="00A20079" w:rsidRDefault="00D7117F" w:rsidP="00A1264B">
      <w:pPr>
        <w:pStyle w:val="a3"/>
        <w:spacing w:before="16" w:line="276" w:lineRule="auto"/>
        <w:ind w:left="0" w:right="398" w:firstLine="0"/>
        <w:rPr>
          <w:sz w:val="28"/>
          <w:szCs w:val="28"/>
        </w:rPr>
      </w:pPr>
      <w:r w:rsidRPr="00A20079">
        <w:rPr>
          <w:sz w:val="28"/>
          <w:szCs w:val="28"/>
        </w:rPr>
        <w:t>проведённого наблюдения, опыта, исследования;</w:t>
      </w:r>
    </w:p>
    <w:p w:rsidR="00D7117F" w:rsidRPr="00A20079" w:rsidRDefault="00D7117F" w:rsidP="00A1264B">
      <w:pPr>
        <w:pStyle w:val="a3"/>
        <w:spacing w:before="16" w:line="276" w:lineRule="auto"/>
        <w:ind w:right="398"/>
        <w:rPr>
          <w:sz w:val="28"/>
          <w:szCs w:val="28"/>
        </w:rPr>
      </w:pPr>
      <w:r w:rsidRPr="00A20079">
        <w:rPr>
          <w:sz w:val="28"/>
          <w:szCs w:val="28"/>
        </w:rPr>
        <w:t>прогнозировать возможное дальнейшее развитие физических процессов,</w:t>
      </w:r>
    </w:p>
    <w:p w:rsidR="00D7117F" w:rsidRPr="00A20079" w:rsidRDefault="00D7117F" w:rsidP="00A1264B">
      <w:pPr>
        <w:pStyle w:val="a3"/>
        <w:spacing w:before="16" w:line="276" w:lineRule="auto"/>
        <w:ind w:left="0" w:right="398" w:firstLine="0"/>
        <w:rPr>
          <w:sz w:val="28"/>
          <w:szCs w:val="28"/>
        </w:rPr>
      </w:pPr>
      <w:r w:rsidRPr="00A20079">
        <w:rPr>
          <w:sz w:val="28"/>
          <w:szCs w:val="28"/>
        </w:rPr>
        <w:t>а также выдвигать предположения об их развитии в новых условиях и</w:t>
      </w:r>
    </w:p>
    <w:p w:rsidR="00D7117F" w:rsidRPr="00A20079" w:rsidRDefault="00D7117F" w:rsidP="00A1264B">
      <w:pPr>
        <w:pStyle w:val="a3"/>
        <w:spacing w:before="16" w:line="276" w:lineRule="auto"/>
        <w:ind w:left="0" w:right="398" w:firstLine="0"/>
        <w:rPr>
          <w:sz w:val="28"/>
          <w:szCs w:val="28"/>
        </w:rPr>
      </w:pPr>
      <w:r w:rsidRPr="00A20079">
        <w:rPr>
          <w:sz w:val="28"/>
          <w:szCs w:val="28"/>
        </w:rPr>
        <w:t>контекстах.</w:t>
      </w:r>
    </w:p>
    <w:p w:rsidR="00D7117F" w:rsidRPr="00A20079" w:rsidRDefault="00D7117F" w:rsidP="00A1264B">
      <w:pPr>
        <w:pStyle w:val="a3"/>
        <w:spacing w:before="16" w:line="276" w:lineRule="auto"/>
        <w:ind w:right="398"/>
        <w:rPr>
          <w:sz w:val="28"/>
          <w:szCs w:val="28"/>
        </w:rPr>
      </w:pPr>
      <w:r w:rsidRPr="00A20079">
        <w:rPr>
          <w:sz w:val="28"/>
          <w:szCs w:val="28"/>
        </w:rPr>
        <w:t>Работа с информацией:</w:t>
      </w:r>
    </w:p>
    <w:p w:rsidR="00D7117F" w:rsidRPr="00A20079" w:rsidRDefault="00D7117F" w:rsidP="00A1264B">
      <w:pPr>
        <w:pStyle w:val="a3"/>
        <w:spacing w:before="16" w:line="276" w:lineRule="auto"/>
        <w:ind w:right="398"/>
        <w:rPr>
          <w:sz w:val="28"/>
          <w:szCs w:val="28"/>
        </w:rPr>
      </w:pPr>
      <w:r w:rsidRPr="00A20079">
        <w:rPr>
          <w:sz w:val="28"/>
          <w:szCs w:val="28"/>
        </w:rPr>
        <w:t>применять различные методы, инструменты и запросы при поиске</w:t>
      </w:r>
    </w:p>
    <w:p w:rsidR="00D7117F" w:rsidRPr="00A20079" w:rsidRDefault="00D7117F" w:rsidP="00A1264B">
      <w:pPr>
        <w:pStyle w:val="a3"/>
        <w:spacing w:before="16" w:line="276" w:lineRule="auto"/>
        <w:ind w:left="0" w:right="398" w:firstLine="0"/>
        <w:rPr>
          <w:sz w:val="28"/>
          <w:szCs w:val="28"/>
        </w:rPr>
      </w:pPr>
      <w:r w:rsidRPr="00A20079">
        <w:rPr>
          <w:sz w:val="28"/>
          <w:szCs w:val="28"/>
        </w:rPr>
        <w:t xml:space="preserve">и отборе информации или данных с учётом </w:t>
      </w:r>
      <w:r w:rsidR="00B20083" w:rsidRPr="00A20079">
        <w:rPr>
          <w:sz w:val="28"/>
          <w:szCs w:val="28"/>
        </w:rPr>
        <w:t xml:space="preserve">предложенной учебной </w:t>
      </w:r>
      <w:r w:rsidR="002878C1">
        <w:rPr>
          <w:sz w:val="28"/>
          <w:szCs w:val="28"/>
        </w:rPr>
        <w:t xml:space="preserve"> </w:t>
      </w:r>
      <w:r w:rsidR="00B20083" w:rsidRPr="00A20079">
        <w:rPr>
          <w:sz w:val="28"/>
          <w:szCs w:val="28"/>
        </w:rPr>
        <w:t xml:space="preserve">физической </w:t>
      </w:r>
      <w:r w:rsidRPr="00A20079">
        <w:rPr>
          <w:sz w:val="28"/>
          <w:szCs w:val="28"/>
        </w:rPr>
        <w:t>задачи;</w:t>
      </w:r>
    </w:p>
    <w:p w:rsidR="00D7117F" w:rsidRPr="00A20079" w:rsidRDefault="00D7117F" w:rsidP="00A1264B">
      <w:pPr>
        <w:pStyle w:val="a3"/>
        <w:spacing w:before="16" w:line="276" w:lineRule="auto"/>
        <w:ind w:right="398"/>
        <w:rPr>
          <w:sz w:val="28"/>
          <w:szCs w:val="28"/>
        </w:rPr>
      </w:pPr>
      <w:r w:rsidRPr="00A20079">
        <w:rPr>
          <w:sz w:val="28"/>
          <w:szCs w:val="28"/>
        </w:rPr>
        <w:t>анализировать, систематизировать и интерпретировать информацию</w:t>
      </w:r>
    </w:p>
    <w:p w:rsidR="00D7117F" w:rsidRPr="00A20079" w:rsidRDefault="00D7117F" w:rsidP="00A1264B">
      <w:pPr>
        <w:pStyle w:val="a3"/>
        <w:spacing w:before="16" w:line="276" w:lineRule="auto"/>
        <w:ind w:left="0" w:right="398" w:firstLine="0"/>
        <w:rPr>
          <w:sz w:val="28"/>
          <w:szCs w:val="28"/>
        </w:rPr>
      </w:pPr>
      <w:r w:rsidRPr="00A20079">
        <w:rPr>
          <w:sz w:val="28"/>
          <w:szCs w:val="28"/>
        </w:rPr>
        <w:t>различных видов и форм представления;</w:t>
      </w:r>
    </w:p>
    <w:p w:rsidR="00D7117F" w:rsidRPr="00A20079" w:rsidRDefault="00D7117F" w:rsidP="00A1264B">
      <w:pPr>
        <w:pStyle w:val="a3"/>
        <w:spacing w:before="16" w:line="276" w:lineRule="auto"/>
        <w:ind w:right="398"/>
        <w:rPr>
          <w:sz w:val="28"/>
          <w:szCs w:val="28"/>
        </w:rPr>
      </w:pPr>
      <w:r w:rsidRPr="00A20079">
        <w:rPr>
          <w:sz w:val="28"/>
          <w:szCs w:val="28"/>
        </w:rPr>
        <w:t>самостоятельно выбирать оптимальную форму представления информации и</w:t>
      </w:r>
      <w:r w:rsidR="002878C1">
        <w:rPr>
          <w:sz w:val="28"/>
          <w:szCs w:val="28"/>
        </w:rPr>
        <w:t xml:space="preserve"> </w:t>
      </w:r>
      <w:r w:rsidRPr="00A20079">
        <w:rPr>
          <w:sz w:val="28"/>
          <w:szCs w:val="28"/>
        </w:rPr>
        <w:t>иллюстрировать решаемые задачи несложными схемами, диаграммами, иной</w:t>
      </w:r>
    </w:p>
    <w:p w:rsidR="00D7117F" w:rsidRPr="00A20079" w:rsidRDefault="00D7117F" w:rsidP="00A1264B">
      <w:pPr>
        <w:pStyle w:val="a3"/>
        <w:spacing w:before="16" w:line="276" w:lineRule="auto"/>
        <w:ind w:left="0" w:right="398" w:firstLine="0"/>
        <w:rPr>
          <w:sz w:val="28"/>
          <w:szCs w:val="28"/>
        </w:rPr>
      </w:pPr>
      <w:r w:rsidRPr="00A20079">
        <w:rPr>
          <w:sz w:val="28"/>
          <w:szCs w:val="28"/>
        </w:rPr>
        <w:t>графикой и их комбинациями.</w:t>
      </w:r>
    </w:p>
    <w:p w:rsidR="00D7117F" w:rsidRPr="00A20079" w:rsidRDefault="00D7117F" w:rsidP="00A1264B">
      <w:pPr>
        <w:pStyle w:val="a3"/>
        <w:spacing w:before="16" w:line="276" w:lineRule="auto"/>
        <w:ind w:right="398"/>
        <w:rPr>
          <w:sz w:val="28"/>
          <w:szCs w:val="28"/>
        </w:rPr>
      </w:pPr>
      <w:r w:rsidRPr="00A20079">
        <w:rPr>
          <w:sz w:val="28"/>
          <w:szCs w:val="28"/>
        </w:rPr>
        <w:t>Коммуникативные универсальные учебные действия:</w:t>
      </w:r>
    </w:p>
    <w:p w:rsidR="00D7117F" w:rsidRPr="00A20079" w:rsidRDefault="00D7117F" w:rsidP="00A1264B">
      <w:pPr>
        <w:pStyle w:val="a3"/>
        <w:spacing w:before="16" w:line="276" w:lineRule="auto"/>
        <w:ind w:right="398"/>
        <w:rPr>
          <w:sz w:val="28"/>
          <w:szCs w:val="28"/>
        </w:rPr>
      </w:pPr>
      <w:r w:rsidRPr="00A20079">
        <w:rPr>
          <w:sz w:val="28"/>
          <w:szCs w:val="28"/>
        </w:rPr>
        <w:t>в ходе обсуждения учебного материала, результатов лабораторных работ</w:t>
      </w:r>
    </w:p>
    <w:p w:rsidR="00D7117F" w:rsidRPr="00A20079" w:rsidRDefault="00D7117F" w:rsidP="00A1264B">
      <w:pPr>
        <w:pStyle w:val="a3"/>
        <w:spacing w:before="16" w:line="276" w:lineRule="auto"/>
        <w:ind w:right="398" w:firstLine="0"/>
        <w:rPr>
          <w:sz w:val="28"/>
          <w:szCs w:val="28"/>
        </w:rPr>
      </w:pPr>
      <w:r w:rsidRPr="00A20079">
        <w:rPr>
          <w:sz w:val="28"/>
          <w:szCs w:val="28"/>
        </w:rPr>
        <w:t>и проектов задавать вопросы по существу обсуждаемой темы и высказывать</w:t>
      </w:r>
    </w:p>
    <w:p w:rsidR="00D7117F" w:rsidRPr="00A20079" w:rsidRDefault="00D7117F" w:rsidP="00A1264B">
      <w:pPr>
        <w:pStyle w:val="a3"/>
        <w:spacing w:before="16" w:line="276" w:lineRule="auto"/>
        <w:ind w:left="0" w:right="398" w:firstLine="0"/>
        <w:rPr>
          <w:sz w:val="28"/>
          <w:szCs w:val="28"/>
        </w:rPr>
      </w:pPr>
      <w:r w:rsidRPr="00A20079">
        <w:rPr>
          <w:sz w:val="28"/>
          <w:szCs w:val="28"/>
        </w:rPr>
        <w:t>идеи, нацеленные на решение задачи и поддержание благожелательности</w:t>
      </w:r>
    </w:p>
    <w:p w:rsidR="00D7117F" w:rsidRPr="00A20079" w:rsidRDefault="00D7117F" w:rsidP="00A1264B">
      <w:pPr>
        <w:pStyle w:val="a3"/>
        <w:spacing w:before="16" w:line="276" w:lineRule="auto"/>
        <w:ind w:left="0" w:right="398" w:firstLine="0"/>
        <w:rPr>
          <w:sz w:val="28"/>
          <w:szCs w:val="28"/>
        </w:rPr>
      </w:pPr>
      <w:r w:rsidRPr="00A20079">
        <w:rPr>
          <w:sz w:val="28"/>
          <w:szCs w:val="28"/>
        </w:rPr>
        <w:t>общения;</w:t>
      </w:r>
    </w:p>
    <w:p w:rsidR="00D7117F" w:rsidRPr="00A20079" w:rsidRDefault="00D7117F" w:rsidP="00A1264B">
      <w:pPr>
        <w:pStyle w:val="a3"/>
        <w:spacing w:before="16" w:line="276" w:lineRule="auto"/>
        <w:ind w:right="398"/>
        <w:rPr>
          <w:sz w:val="28"/>
          <w:szCs w:val="28"/>
        </w:rPr>
      </w:pPr>
      <w:r w:rsidRPr="00A20079">
        <w:rPr>
          <w:sz w:val="28"/>
          <w:szCs w:val="28"/>
        </w:rPr>
        <w:t>сопоставлять свои суждения с суждениями других участников диалога,</w:t>
      </w:r>
    </w:p>
    <w:p w:rsidR="00D7117F" w:rsidRPr="00A20079" w:rsidRDefault="00D7117F" w:rsidP="00A1264B">
      <w:pPr>
        <w:pStyle w:val="a3"/>
        <w:spacing w:before="16" w:line="276" w:lineRule="auto"/>
        <w:ind w:left="0" w:right="398" w:firstLine="0"/>
        <w:rPr>
          <w:sz w:val="28"/>
          <w:szCs w:val="28"/>
        </w:rPr>
      </w:pPr>
      <w:r w:rsidRPr="00A20079">
        <w:rPr>
          <w:sz w:val="28"/>
          <w:szCs w:val="28"/>
        </w:rPr>
        <w:t>обнаруживать различие и сходство позиций;</w:t>
      </w:r>
    </w:p>
    <w:p w:rsidR="00D7117F" w:rsidRPr="00A20079" w:rsidRDefault="00D7117F" w:rsidP="00A1264B">
      <w:pPr>
        <w:pStyle w:val="a3"/>
        <w:spacing w:before="16" w:line="276" w:lineRule="auto"/>
        <w:ind w:right="398"/>
        <w:rPr>
          <w:sz w:val="28"/>
          <w:szCs w:val="28"/>
        </w:rPr>
      </w:pPr>
      <w:r w:rsidRPr="00A20079">
        <w:rPr>
          <w:sz w:val="28"/>
          <w:szCs w:val="28"/>
        </w:rPr>
        <w:lastRenderedPageBreak/>
        <w:t>выражать свою точку зрения в устных и письменных текстах;</w:t>
      </w:r>
    </w:p>
    <w:p w:rsidR="00D7117F" w:rsidRPr="00A20079" w:rsidRDefault="00D7117F" w:rsidP="00A1264B">
      <w:pPr>
        <w:pStyle w:val="a3"/>
        <w:spacing w:before="16" w:line="276" w:lineRule="auto"/>
        <w:ind w:right="398"/>
        <w:rPr>
          <w:sz w:val="28"/>
          <w:szCs w:val="28"/>
        </w:rPr>
      </w:pPr>
      <w:r w:rsidRPr="00A20079">
        <w:rPr>
          <w:sz w:val="28"/>
          <w:szCs w:val="28"/>
        </w:rPr>
        <w:t>публично представлять результаты выполненного физического опыта</w:t>
      </w:r>
    </w:p>
    <w:p w:rsidR="00D7117F" w:rsidRPr="00A20079" w:rsidRDefault="00D7117F" w:rsidP="00A1264B">
      <w:pPr>
        <w:pStyle w:val="a3"/>
        <w:spacing w:before="16" w:line="276" w:lineRule="auto"/>
        <w:ind w:left="0" w:right="398" w:firstLine="0"/>
        <w:rPr>
          <w:sz w:val="28"/>
          <w:szCs w:val="28"/>
        </w:rPr>
      </w:pPr>
      <w:r w:rsidRPr="00A20079">
        <w:rPr>
          <w:sz w:val="28"/>
          <w:szCs w:val="28"/>
        </w:rPr>
        <w:t>(экспе</w:t>
      </w:r>
      <w:r w:rsidR="002878C1">
        <w:rPr>
          <w:sz w:val="28"/>
          <w:szCs w:val="28"/>
        </w:rPr>
        <w:t>римента, исследования, проекта);</w:t>
      </w:r>
    </w:p>
    <w:p w:rsidR="00D7117F" w:rsidRPr="00A20079" w:rsidRDefault="00D7117F" w:rsidP="00A1264B">
      <w:pPr>
        <w:pStyle w:val="a3"/>
        <w:spacing w:before="16" w:line="276" w:lineRule="auto"/>
        <w:ind w:right="398"/>
        <w:rPr>
          <w:sz w:val="28"/>
          <w:szCs w:val="28"/>
        </w:rPr>
      </w:pPr>
      <w:r w:rsidRPr="00A20079">
        <w:rPr>
          <w:sz w:val="28"/>
          <w:szCs w:val="28"/>
        </w:rPr>
        <w:t>понимать и использовать преимущества командной и индивидуальной работы</w:t>
      </w:r>
      <w:r w:rsidR="002878C1">
        <w:rPr>
          <w:sz w:val="28"/>
          <w:szCs w:val="28"/>
        </w:rPr>
        <w:t xml:space="preserve"> </w:t>
      </w:r>
      <w:r w:rsidRPr="00A20079">
        <w:rPr>
          <w:sz w:val="28"/>
          <w:szCs w:val="28"/>
        </w:rPr>
        <w:t>при решении конкретной физической проблемы;</w:t>
      </w:r>
    </w:p>
    <w:p w:rsidR="00D7117F" w:rsidRPr="00A20079" w:rsidRDefault="00D7117F" w:rsidP="00A1264B">
      <w:pPr>
        <w:pStyle w:val="a3"/>
        <w:spacing w:before="16" w:line="276" w:lineRule="auto"/>
        <w:ind w:right="398"/>
        <w:rPr>
          <w:sz w:val="28"/>
          <w:szCs w:val="28"/>
        </w:rPr>
      </w:pPr>
      <w:r w:rsidRPr="00A20079">
        <w:rPr>
          <w:sz w:val="28"/>
          <w:szCs w:val="28"/>
        </w:rPr>
        <w:t>принимать цели совместной деятельности, организовывать действия по её</w:t>
      </w:r>
    </w:p>
    <w:p w:rsidR="00B20083" w:rsidRPr="00A20079" w:rsidRDefault="00D7117F" w:rsidP="00A1264B">
      <w:pPr>
        <w:pStyle w:val="a3"/>
        <w:spacing w:before="16" w:line="276" w:lineRule="auto"/>
        <w:ind w:left="0" w:right="398" w:firstLine="0"/>
        <w:rPr>
          <w:sz w:val="28"/>
          <w:szCs w:val="28"/>
        </w:rPr>
      </w:pPr>
      <w:r w:rsidRPr="00A20079">
        <w:rPr>
          <w:sz w:val="28"/>
          <w:szCs w:val="28"/>
        </w:rPr>
        <w:t>достижению: распределять роли, обсуждать процессы и резул</w:t>
      </w:r>
      <w:r w:rsidR="00B20083" w:rsidRPr="00A20079">
        <w:rPr>
          <w:sz w:val="28"/>
          <w:szCs w:val="28"/>
        </w:rPr>
        <w:t>ьтаты</w:t>
      </w:r>
    </w:p>
    <w:p w:rsidR="00D7117F" w:rsidRPr="00A20079" w:rsidRDefault="00B20083" w:rsidP="00A1264B">
      <w:pPr>
        <w:pStyle w:val="a3"/>
        <w:spacing w:before="16" w:line="276" w:lineRule="auto"/>
        <w:ind w:left="0" w:right="398" w:firstLine="0"/>
        <w:rPr>
          <w:sz w:val="28"/>
          <w:szCs w:val="28"/>
        </w:rPr>
      </w:pPr>
      <w:r w:rsidRPr="00A20079">
        <w:rPr>
          <w:sz w:val="28"/>
          <w:szCs w:val="28"/>
        </w:rPr>
        <w:t xml:space="preserve">совместной </w:t>
      </w:r>
      <w:r w:rsidR="00D7117F" w:rsidRPr="00A20079">
        <w:rPr>
          <w:sz w:val="28"/>
          <w:szCs w:val="28"/>
        </w:rPr>
        <w:t>работы, обобщать мнения нескольких людей;</w:t>
      </w:r>
    </w:p>
    <w:p w:rsidR="00D7117F" w:rsidRPr="00A20079" w:rsidRDefault="00D7117F" w:rsidP="00A1264B">
      <w:pPr>
        <w:pStyle w:val="a3"/>
        <w:spacing w:before="16" w:line="276" w:lineRule="auto"/>
        <w:ind w:right="398"/>
        <w:rPr>
          <w:sz w:val="28"/>
          <w:szCs w:val="28"/>
        </w:rPr>
      </w:pPr>
      <w:r w:rsidRPr="00A20079">
        <w:rPr>
          <w:sz w:val="28"/>
          <w:szCs w:val="28"/>
        </w:rPr>
        <w:t>выполнять свою часть работы, достигая качественного результата по своему</w:t>
      </w:r>
      <w:r w:rsidR="002878C1">
        <w:rPr>
          <w:sz w:val="28"/>
          <w:szCs w:val="28"/>
        </w:rPr>
        <w:t xml:space="preserve"> </w:t>
      </w:r>
      <w:r w:rsidRPr="00A20079">
        <w:rPr>
          <w:sz w:val="28"/>
          <w:szCs w:val="28"/>
        </w:rPr>
        <w:t>направлению и координируя свои действия с другими членами команды;</w:t>
      </w:r>
    </w:p>
    <w:p w:rsidR="00D7117F" w:rsidRPr="00A20079" w:rsidRDefault="00D7117F" w:rsidP="00A1264B">
      <w:pPr>
        <w:pStyle w:val="a3"/>
        <w:spacing w:before="16" w:line="276" w:lineRule="auto"/>
        <w:ind w:right="398"/>
        <w:rPr>
          <w:sz w:val="28"/>
          <w:szCs w:val="28"/>
        </w:rPr>
      </w:pPr>
      <w:r w:rsidRPr="00A20079">
        <w:rPr>
          <w:sz w:val="28"/>
          <w:szCs w:val="28"/>
        </w:rPr>
        <w:t>оценивать качество своего вклада в общий продукт по критериям,</w:t>
      </w:r>
    </w:p>
    <w:p w:rsidR="00D7117F" w:rsidRPr="00A20079" w:rsidRDefault="00D7117F" w:rsidP="00A1264B">
      <w:pPr>
        <w:pStyle w:val="a3"/>
        <w:spacing w:before="16" w:line="276" w:lineRule="auto"/>
        <w:ind w:right="398"/>
        <w:rPr>
          <w:sz w:val="28"/>
          <w:szCs w:val="28"/>
        </w:rPr>
      </w:pPr>
      <w:r w:rsidRPr="00A20079">
        <w:rPr>
          <w:sz w:val="28"/>
          <w:szCs w:val="28"/>
        </w:rPr>
        <w:t>самостоятельно сформулированным участниками взаимодействия.</w:t>
      </w:r>
    </w:p>
    <w:p w:rsidR="00D7117F" w:rsidRPr="00A20079" w:rsidRDefault="00D7117F" w:rsidP="00A1264B">
      <w:pPr>
        <w:pStyle w:val="a3"/>
        <w:spacing w:before="16" w:line="276" w:lineRule="auto"/>
        <w:ind w:right="398"/>
        <w:rPr>
          <w:sz w:val="28"/>
          <w:szCs w:val="28"/>
        </w:rPr>
      </w:pPr>
      <w:r w:rsidRPr="00A20079">
        <w:rPr>
          <w:sz w:val="28"/>
          <w:szCs w:val="28"/>
        </w:rPr>
        <w:t>Регулятивные универсальные учебные действия</w:t>
      </w:r>
    </w:p>
    <w:p w:rsidR="00D7117F" w:rsidRPr="00A20079" w:rsidRDefault="00D7117F" w:rsidP="00A1264B">
      <w:pPr>
        <w:pStyle w:val="a3"/>
        <w:spacing w:before="16" w:line="276" w:lineRule="auto"/>
        <w:ind w:right="398"/>
        <w:rPr>
          <w:sz w:val="28"/>
          <w:szCs w:val="28"/>
        </w:rPr>
      </w:pPr>
      <w:r w:rsidRPr="00A20079">
        <w:rPr>
          <w:sz w:val="28"/>
          <w:szCs w:val="28"/>
        </w:rPr>
        <w:t>Самоорганизация:</w:t>
      </w:r>
    </w:p>
    <w:p w:rsidR="00D7117F" w:rsidRPr="00A20079" w:rsidRDefault="00D7117F" w:rsidP="00A1264B">
      <w:pPr>
        <w:pStyle w:val="a3"/>
        <w:spacing w:before="16" w:line="276" w:lineRule="auto"/>
        <w:ind w:right="398"/>
        <w:rPr>
          <w:sz w:val="28"/>
          <w:szCs w:val="28"/>
        </w:rPr>
      </w:pPr>
      <w:r w:rsidRPr="00A20079">
        <w:rPr>
          <w:sz w:val="28"/>
          <w:szCs w:val="28"/>
        </w:rPr>
        <w:t>выявлять проблемы в жизненных и учебных ситуациях, требующих</w:t>
      </w:r>
    </w:p>
    <w:p w:rsidR="00D7117F" w:rsidRPr="00A20079" w:rsidRDefault="00D7117F" w:rsidP="00A1264B">
      <w:pPr>
        <w:pStyle w:val="a3"/>
        <w:spacing w:before="16" w:line="276" w:lineRule="auto"/>
        <w:ind w:left="0" w:right="398" w:firstLine="0"/>
        <w:rPr>
          <w:sz w:val="28"/>
          <w:szCs w:val="28"/>
        </w:rPr>
      </w:pPr>
      <w:r w:rsidRPr="00A20079">
        <w:rPr>
          <w:sz w:val="28"/>
          <w:szCs w:val="28"/>
        </w:rPr>
        <w:t>для решения физических знаний;</w:t>
      </w:r>
    </w:p>
    <w:p w:rsidR="00D7117F" w:rsidRPr="00A20079" w:rsidRDefault="00D7117F" w:rsidP="00A1264B">
      <w:pPr>
        <w:pStyle w:val="a3"/>
        <w:spacing w:before="16" w:line="276" w:lineRule="auto"/>
        <w:ind w:right="398"/>
        <w:rPr>
          <w:sz w:val="28"/>
          <w:szCs w:val="28"/>
        </w:rPr>
      </w:pPr>
      <w:r w:rsidRPr="00A20079">
        <w:rPr>
          <w:sz w:val="28"/>
          <w:szCs w:val="28"/>
        </w:rPr>
        <w:t>ориентироваться в различных подходах принятия решений (индивидуальное,</w:t>
      </w:r>
      <w:r w:rsidR="002878C1">
        <w:rPr>
          <w:sz w:val="28"/>
          <w:szCs w:val="28"/>
        </w:rPr>
        <w:t xml:space="preserve"> </w:t>
      </w:r>
      <w:r w:rsidRPr="00A20079">
        <w:rPr>
          <w:sz w:val="28"/>
          <w:szCs w:val="28"/>
        </w:rPr>
        <w:t>принятие решения в группе, принятие решений группой);</w:t>
      </w:r>
    </w:p>
    <w:p w:rsidR="00D7117F" w:rsidRPr="00A20079" w:rsidRDefault="00D7117F" w:rsidP="00A1264B">
      <w:pPr>
        <w:pStyle w:val="a3"/>
        <w:spacing w:before="16" w:line="276" w:lineRule="auto"/>
        <w:ind w:right="398"/>
        <w:rPr>
          <w:sz w:val="28"/>
          <w:szCs w:val="28"/>
        </w:rPr>
      </w:pPr>
      <w:r w:rsidRPr="00A20079">
        <w:rPr>
          <w:sz w:val="28"/>
          <w:szCs w:val="28"/>
        </w:rPr>
        <w:t>самостоятельно составлять алгоритм решения физической задачи или плана</w:t>
      </w:r>
      <w:r w:rsidR="002878C1">
        <w:rPr>
          <w:sz w:val="28"/>
          <w:szCs w:val="28"/>
        </w:rPr>
        <w:t xml:space="preserve"> </w:t>
      </w:r>
      <w:r w:rsidRPr="00A20079">
        <w:rPr>
          <w:sz w:val="28"/>
          <w:szCs w:val="28"/>
        </w:rPr>
        <w:t>исследования с учётом имеющихся ресурсов и собственных возможностей,</w:t>
      </w:r>
    </w:p>
    <w:p w:rsidR="00D7117F" w:rsidRPr="00A20079" w:rsidRDefault="00D7117F" w:rsidP="00A1264B">
      <w:pPr>
        <w:pStyle w:val="a3"/>
        <w:spacing w:before="16" w:line="276" w:lineRule="auto"/>
        <w:ind w:right="398"/>
        <w:rPr>
          <w:sz w:val="28"/>
          <w:szCs w:val="28"/>
        </w:rPr>
      </w:pPr>
      <w:r w:rsidRPr="00A20079">
        <w:rPr>
          <w:sz w:val="28"/>
          <w:szCs w:val="28"/>
        </w:rPr>
        <w:t>аргументировать предлагаемые варианты решений;</w:t>
      </w:r>
    </w:p>
    <w:p w:rsidR="00D7117F" w:rsidRPr="00A20079" w:rsidRDefault="00D7117F" w:rsidP="00A1264B">
      <w:pPr>
        <w:pStyle w:val="a3"/>
        <w:spacing w:before="16" w:line="276" w:lineRule="auto"/>
        <w:ind w:right="398"/>
        <w:rPr>
          <w:sz w:val="28"/>
          <w:szCs w:val="28"/>
        </w:rPr>
      </w:pPr>
      <w:r w:rsidRPr="00A20079">
        <w:rPr>
          <w:sz w:val="28"/>
          <w:szCs w:val="28"/>
        </w:rPr>
        <w:t>делать выбор и брать ответственность за решение.</w:t>
      </w:r>
    </w:p>
    <w:p w:rsidR="00D7117F" w:rsidRPr="00A20079" w:rsidRDefault="00D7117F" w:rsidP="00A1264B">
      <w:pPr>
        <w:pStyle w:val="a3"/>
        <w:spacing w:before="16" w:line="276" w:lineRule="auto"/>
        <w:ind w:right="398"/>
        <w:rPr>
          <w:sz w:val="28"/>
          <w:szCs w:val="28"/>
        </w:rPr>
      </w:pPr>
      <w:r w:rsidRPr="00A20079">
        <w:rPr>
          <w:sz w:val="28"/>
          <w:szCs w:val="28"/>
        </w:rPr>
        <w:t>Самоконтроль, эмоциональный интеллект:</w:t>
      </w:r>
    </w:p>
    <w:p w:rsidR="00D7117F" w:rsidRPr="00A20079" w:rsidRDefault="00D7117F" w:rsidP="00A1264B">
      <w:pPr>
        <w:pStyle w:val="a3"/>
        <w:spacing w:before="16" w:line="276" w:lineRule="auto"/>
        <w:ind w:right="398"/>
        <w:rPr>
          <w:sz w:val="28"/>
          <w:szCs w:val="28"/>
        </w:rPr>
      </w:pPr>
      <w:r w:rsidRPr="00A20079">
        <w:rPr>
          <w:sz w:val="28"/>
          <w:szCs w:val="28"/>
        </w:rPr>
        <w:t>давать адекватную оценку ситуации и предлагать план её изменения;</w:t>
      </w:r>
    </w:p>
    <w:p w:rsidR="00D7117F" w:rsidRPr="00A20079" w:rsidRDefault="00D7117F" w:rsidP="00A1264B">
      <w:pPr>
        <w:pStyle w:val="a3"/>
        <w:spacing w:before="16" w:line="276" w:lineRule="auto"/>
        <w:ind w:right="398"/>
        <w:rPr>
          <w:sz w:val="28"/>
          <w:szCs w:val="28"/>
        </w:rPr>
      </w:pPr>
      <w:r w:rsidRPr="00A20079">
        <w:rPr>
          <w:sz w:val="28"/>
          <w:szCs w:val="28"/>
        </w:rPr>
        <w:t>объяснять причины достижения (недостижения) результатов деятельности,</w:t>
      </w:r>
    </w:p>
    <w:p w:rsidR="00D7117F" w:rsidRPr="00A20079" w:rsidRDefault="00D7117F" w:rsidP="00A1264B">
      <w:pPr>
        <w:pStyle w:val="a3"/>
        <w:spacing w:before="16" w:line="276" w:lineRule="auto"/>
        <w:ind w:right="398"/>
        <w:rPr>
          <w:sz w:val="28"/>
          <w:szCs w:val="28"/>
        </w:rPr>
      </w:pPr>
      <w:r w:rsidRPr="00A20079">
        <w:rPr>
          <w:sz w:val="28"/>
          <w:szCs w:val="28"/>
        </w:rPr>
        <w:t>давать оценку приобретённому опыту;</w:t>
      </w:r>
    </w:p>
    <w:p w:rsidR="00D7117F" w:rsidRPr="00A20079" w:rsidRDefault="00D7117F" w:rsidP="00A1264B">
      <w:pPr>
        <w:pStyle w:val="a3"/>
        <w:spacing w:before="16" w:line="276" w:lineRule="auto"/>
        <w:ind w:right="398"/>
        <w:rPr>
          <w:sz w:val="28"/>
          <w:szCs w:val="28"/>
        </w:rPr>
      </w:pPr>
      <w:r w:rsidRPr="00A20079">
        <w:rPr>
          <w:sz w:val="28"/>
          <w:szCs w:val="28"/>
        </w:rPr>
        <w:t>вносить коррективы в деятельность (в том числе в ход выполнения</w:t>
      </w:r>
    </w:p>
    <w:p w:rsidR="00D7117F" w:rsidRPr="00A20079" w:rsidRDefault="00D7117F" w:rsidP="00A1264B">
      <w:pPr>
        <w:pStyle w:val="a3"/>
        <w:spacing w:before="16" w:line="276" w:lineRule="auto"/>
        <w:ind w:left="0" w:right="398" w:firstLine="0"/>
        <w:rPr>
          <w:sz w:val="28"/>
          <w:szCs w:val="28"/>
        </w:rPr>
      </w:pPr>
      <w:r w:rsidRPr="00A20079">
        <w:rPr>
          <w:sz w:val="28"/>
          <w:szCs w:val="28"/>
        </w:rPr>
        <w:t>физического исследования или проекта) на основе новых обстоятельств,</w:t>
      </w:r>
    </w:p>
    <w:p w:rsidR="00D7117F" w:rsidRPr="00A20079" w:rsidRDefault="00D7117F" w:rsidP="00A1264B">
      <w:pPr>
        <w:pStyle w:val="a3"/>
        <w:spacing w:before="16" w:line="276" w:lineRule="auto"/>
        <w:ind w:left="0" w:right="398" w:firstLine="0"/>
        <w:rPr>
          <w:sz w:val="28"/>
          <w:szCs w:val="28"/>
        </w:rPr>
      </w:pPr>
      <w:r w:rsidRPr="00A20079">
        <w:rPr>
          <w:sz w:val="28"/>
          <w:szCs w:val="28"/>
        </w:rPr>
        <w:t>изменившихся ситуаций, установленных ошибок, возникших трудностей;</w:t>
      </w:r>
    </w:p>
    <w:p w:rsidR="00D7117F" w:rsidRPr="00A20079" w:rsidRDefault="00D7117F" w:rsidP="00A1264B">
      <w:pPr>
        <w:pStyle w:val="a3"/>
        <w:spacing w:before="16" w:line="276" w:lineRule="auto"/>
        <w:ind w:right="398"/>
        <w:rPr>
          <w:sz w:val="28"/>
          <w:szCs w:val="28"/>
        </w:rPr>
      </w:pPr>
      <w:r w:rsidRPr="00A20079">
        <w:rPr>
          <w:sz w:val="28"/>
          <w:szCs w:val="28"/>
        </w:rPr>
        <w:t>оценивать соответствие результата цели и условиям</w:t>
      </w:r>
      <w:r w:rsidR="002878C1">
        <w:rPr>
          <w:sz w:val="28"/>
          <w:szCs w:val="28"/>
        </w:rPr>
        <w:t xml:space="preserve">, </w:t>
      </w:r>
      <w:r w:rsidRPr="00A20079">
        <w:rPr>
          <w:sz w:val="28"/>
          <w:szCs w:val="28"/>
        </w:rPr>
        <w:t>ставить себя на место другого человека в ходе спора или дискуссии</w:t>
      </w:r>
      <w:r w:rsidR="002878C1">
        <w:rPr>
          <w:sz w:val="28"/>
          <w:szCs w:val="28"/>
        </w:rPr>
        <w:t xml:space="preserve"> </w:t>
      </w:r>
      <w:r w:rsidRPr="00A20079">
        <w:rPr>
          <w:sz w:val="28"/>
          <w:szCs w:val="28"/>
        </w:rPr>
        <w:t>на научную тему, понимать мотивы, намерения и логику другого.</w:t>
      </w:r>
    </w:p>
    <w:p w:rsidR="00D7117F" w:rsidRPr="00A20079" w:rsidRDefault="00D7117F" w:rsidP="00A1264B">
      <w:pPr>
        <w:pStyle w:val="a3"/>
        <w:spacing w:before="16" w:line="276" w:lineRule="auto"/>
        <w:ind w:right="398"/>
        <w:rPr>
          <w:sz w:val="28"/>
          <w:szCs w:val="28"/>
        </w:rPr>
      </w:pPr>
      <w:r w:rsidRPr="00A20079">
        <w:rPr>
          <w:sz w:val="28"/>
          <w:szCs w:val="28"/>
        </w:rPr>
        <w:t>признавать своё право на ошибку при решении физических задач или</w:t>
      </w:r>
    </w:p>
    <w:p w:rsidR="00D7117F" w:rsidRPr="00A20079" w:rsidRDefault="00D7117F" w:rsidP="00A1264B">
      <w:pPr>
        <w:pStyle w:val="a3"/>
        <w:spacing w:before="16" w:line="276" w:lineRule="auto"/>
        <w:ind w:left="0" w:right="398" w:firstLine="0"/>
        <w:rPr>
          <w:sz w:val="28"/>
          <w:szCs w:val="28"/>
        </w:rPr>
      </w:pPr>
      <w:r w:rsidRPr="00A20079">
        <w:rPr>
          <w:sz w:val="28"/>
          <w:szCs w:val="28"/>
        </w:rPr>
        <w:t>в утверждениях на научные темы и такое же право другого.</w:t>
      </w:r>
    </w:p>
    <w:p w:rsidR="00B20083" w:rsidRPr="00A20079" w:rsidRDefault="00B20083"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ПРЕДМЕТНЫЕ РЕЗУЛЬТАТЫ</w:t>
      </w:r>
    </w:p>
    <w:p w:rsidR="00D7117F" w:rsidRPr="00A20079" w:rsidRDefault="00D7117F" w:rsidP="00A1264B">
      <w:pPr>
        <w:pStyle w:val="a3"/>
        <w:spacing w:before="16" w:line="276" w:lineRule="auto"/>
        <w:ind w:right="398"/>
        <w:rPr>
          <w:sz w:val="28"/>
          <w:szCs w:val="28"/>
        </w:rPr>
      </w:pPr>
      <w:r w:rsidRPr="00A20079">
        <w:rPr>
          <w:sz w:val="28"/>
          <w:szCs w:val="28"/>
        </w:rPr>
        <w:t>К концу обучения в 7 классе предметные результаты на базовом уровне</w:t>
      </w:r>
    </w:p>
    <w:p w:rsidR="00D7117F" w:rsidRPr="00A20079" w:rsidRDefault="00D7117F" w:rsidP="00A1264B">
      <w:pPr>
        <w:pStyle w:val="a3"/>
        <w:spacing w:before="16" w:line="276" w:lineRule="auto"/>
        <w:ind w:right="398"/>
        <w:rPr>
          <w:sz w:val="28"/>
          <w:szCs w:val="28"/>
        </w:rPr>
      </w:pPr>
      <w:r w:rsidRPr="00A20079">
        <w:rPr>
          <w:sz w:val="28"/>
          <w:szCs w:val="28"/>
        </w:rPr>
        <w:t>должны отражать сформированность у обучающихся умений:</w:t>
      </w:r>
    </w:p>
    <w:p w:rsidR="00D7117F" w:rsidRPr="00A20079" w:rsidRDefault="00D7117F" w:rsidP="00A1264B">
      <w:pPr>
        <w:pStyle w:val="a3"/>
        <w:spacing w:before="16" w:line="276" w:lineRule="auto"/>
        <w:ind w:right="398"/>
        <w:rPr>
          <w:sz w:val="28"/>
          <w:szCs w:val="28"/>
        </w:rPr>
      </w:pPr>
      <w:r w:rsidRPr="00A20079">
        <w:rPr>
          <w:sz w:val="28"/>
          <w:szCs w:val="28"/>
        </w:rPr>
        <w:t>использовать понятия: физические и химические явления, наблюдение,</w:t>
      </w:r>
    </w:p>
    <w:p w:rsidR="00D7117F" w:rsidRPr="00A20079" w:rsidRDefault="00D7117F" w:rsidP="00A1264B">
      <w:pPr>
        <w:pStyle w:val="a3"/>
        <w:spacing w:before="16" w:line="276" w:lineRule="auto"/>
        <w:ind w:right="398"/>
        <w:rPr>
          <w:sz w:val="28"/>
          <w:szCs w:val="28"/>
        </w:rPr>
      </w:pPr>
      <w:r w:rsidRPr="00A20079">
        <w:rPr>
          <w:sz w:val="28"/>
          <w:szCs w:val="28"/>
        </w:rPr>
        <w:t xml:space="preserve">эксперимент, модель, гипотеза, единицы физических величин, атом, </w:t>
      </w:r>
      <w:r w:rsidRPr="00A20079">
        <w:rPr>
          <w:sz w:val="28"/>
          <w:szCs w:val="28"/>
        </w:rPr>
        <w:lastRenderedPageBreak/>
        <w:t>молекула,</w:t>
      </w:r>
      <w:r w:rsidR="002878C1">
        <w:rPr>
          <w:sz w:val="28"/>
          <w:szCs w:val="28"/>
        </w:rPr>
        <w:t xml:space="preserve"> </w:t>
      </w:r>
      <w:r w:rsidRPr="00A20079">
        <w:rPr>
          <w:sz w:val="28"/>
          <w:szCs w:val="28"/>
        </w:rPr>
        <w:t>агрегатные состояния вещества (твёрдое, жидкое, газообразное), механическое</w:t>
      </w:r>
      <w:r w:rsidR="002878C1">
        <w:rPr>
          <w:sz w:val="28"/>
          <w:szCs w:val="28"/>
        </w:rPr>
        <w:t xml:space="preserve"> </w:t>
      </w:r>
      <w:r w:rsidRPr="00A20079">
        <w:rPr>
          <w:sz w:val="28"/>
          <w:szCs w:val="28"/>
        </w:rPr>
        <w:t>движение (равномерное, неравномерное, прямолинейное), траектория,</w:t>
      </w:r>
      <w:r w:rsidR="002878C1">
        <w:rPr>
          <w:sz w:val="28"/>
          <w:szCs w:val="28"/>
        </w:rPr>
        <w:t xml:space="preserve"> </w:t>
      </w:r>
      <w:r w:rsidRPr="00A20079">
        <w:rPr>
          <w:sz w:val="28"/>
          <w:szCs w:val="28"/>
        </w:rPr>
        <w:t>равнодействующая сил, деформация (упругая, пластическая), невесомость,</w:t>
      </w:r>
      <w:r w:rsidR="002878C1">
        <w:rPr>
          <w:sz w:val="28"/>
          <w:szCs w:val="28"/>
        </w:rPr>
        <w:t xml:space="preserve"> </w:t>
      </w:r>
      <w:r w:rsidRPr="00A20079">
        <w:rPr>
          <w:sz w:val="28"/>
          <w:szCs w:val="28"/>
        </w:rPr>
        <w:t>сообщающиеся сосуды;</w:t>
      </w:r>
    </w:p>
    <w:p w:rsidR="00D7117F" w:rsidRPr="00A20079" w:rsidRDefault="00D7117F" w:rsidP="00A1264B">
      <w:pPr>
        <w:pStyle w:val="a3"/>
        <w:spacing w:before="16" w:line="276" w:lineRule="auto"/>
        <w:ind w:right="398"/>
        <w:rPr>
          <w:sz w:val="28"/>
          <w:szCs w:val="28"/>
        </w:rPr>
      </w:pPr>
      <w:r w:rsidRPr="00A20079">
        <w:rPr>
          <w:sz w:val="28"/>
          <w:szCs w:val="28"/>
        </w:rPr>
        <w:t>различать явления (диффузия, тепловое движение частиц вещества,</w:t>
      </w:r>
    </w:p>
    <w:p w:rsidR="00D7117F" w:rsidRPr="00A20079" w:rsidRDefault="00D7117F" w:rsidP="00A1264B">
      <w:pPr>
        <w:pStyle w:val="a3"/>
        <w:spacing w:before="16" w:line="276" w:lineRule="auto"/>
        <w:ind w:right="398" w:firstLine="0"/>
        <w:rPr>
          <w:sz w:val="28"/>
          <w:szCs w:val="28"/>
        </w:rPr>
      </w:pPr>
      <w:r w:rsidRPr="00A20079">
        <w:rPr>
          <w:sz w:val="28"/>
          <w:szCs w:val="28"/>
        </w:rPr>
        <w:t>равномерное движение, неравномерное движение, инерция, взаимодействие т</w:t>
      </w:r>
      <w:r w:rsidR="00B20083" w:rsidRPr="00A20079">
        <w:rPr>
          <w:sz w:val="28"/>
          <w:szCs w:val="28"/>
        </w:rPr>
        <w:t xml:space="preserve">ел, </w:t>
      </w:r>
      <w:r w:rsidRPr="00A20079">
        <w:rPr>
          <w:sz w:val="28"/>
          <w:szCs w:val="28"/>
        </w:rPr>
        <w:t>равновесие твёрдых тел с закреплённой осью вращения, передача</w:t>
      </w:r>
      <w:r w:rsidR="002878C1">
        <w:rPr>
          <w:sz w:val="28"/>
          <w:szCs w:val="28"/>
        </w:rPr>
        <w:t xml:space="preserve"> </w:t>
      </w:r>
      <w:r w:rsidR="00B20083" w:rsidRPr="00A20079">
        <w:rPr>
          <w:sz w:val="28"/>
          <w:szCs w:val="28"/>
        </w:rPr>
        <w:t xml:space="preserve">давления </w:t>
      </w:r>
      <w:r w:rsidRPr="00A20079">
        <w:rPr>
          <w:sz w:val="28"/>
          <w:szCs w:val="28"/>
        </w:rPr>
        <w:t>твёрдыми телами, жидкостями и газами, атмосферное давление,</w:t>
      </w:r>
      <w:r w:rsidR="002878C1">
        <w:rPr>
          <w:sz w:val="28"/>
          <w:szCs w:val="28"/>
        </w:rPr>
        <w:t xml:space="preserve"> </w:t>
      </w:r>
      <w:r w:rsidR="00B20083" w:rsidRPr="00A20079">
        <w:rPr>
          <w:sz w:val="28"/>
          <w:szCs w:val="28"/>
        </w:rPr>
        <w:t xml:space="preserve">плавание тел, </w:t>
      </w:r>
      <w:r w:rsidRPr="00A20079">
        <w:rPr>
          <w:sz w:val="28"/>
          <w:szCs w:val="28"/>
        </w:rPr>
        <w:t>превращения механической энергии) по описанию их</w:t>
      </w:r>
      <w:r w:rsidR="002878C1">
        <w:rPr>
          <w:sz w:val="28"/>
          <w:szCs w:val="28"/>
        </w:rPr>
        <w:t xml:space="preserve"> </w:t>
      </w:r>
      <w:r w:rsidR="00B20083" w:rsidRPr="00A20079">
        <w:rPr>
          <w:sz w:val="28"/>
          <w:szCs w:val="28"/>
        </w:rPr>
        <w:t xml:space="preserve">характерных свойств и </w:t>
      </w:r>
      <w:r w:rsidRPr="00A20079">
        <w:rPr>
          <w:sz w:val="28"/>
          <w:szCs w:val="28"/>
        </w:rPr>
        <w:t>на основе опытов, демонстрирующих данное</w:t>
      </w:r>
      <w:r w:rsidR="002878C1">
        <w:rPr>
          <w:sz w:val="28"/>
          <w:szCs w:val="28"/>
        </w:rPr>
        <w:t xml:space="preserve"> </w:t>
      </w:r>
      <w:r w:rsidRPr="00A20079">
        <w:rPr>
          <w:sz w:val="28"/>
          <w:szCs w:val="28"/>
        </w:rPr>
        <w:t>физическое явление;</w:t>
      </w:r>
    </w:p>
    <w:p w:rsidR="00D7117F" w:rsidRPr="00A20079" w:rsidRDefault="00D7117F" w:rsidP="00A1264B">
      <w:pPr>
        <w:pStyle w:val="a3"/>
        <w:spacing w:before="16" w:line="276" w:lineRule="auto"/>
        <w:ind w:right="398"/>
        <w:rPr>
          <w:sz w:val="28"/>
          <w:szCs w:val="28"/>
        </w:rPr>
      </w:pPr>
      <w:r w:rsidRPr="00A20079">
        <w:rPr>
          <w:sz w:val="28"/>
          <w:szCs w:val="28"/>
        </w:rPr>
        <w:t>распознавать проявление изученных физических явлений в окружающем</w:t>
      </w:r>
    </w:p>
    <w:p w:rsidR="00B20083" w:rsidRPr="00A20079" w:rsidRDefault="00D7117F" w:rsidP="00A1264B">
      <w:pPr>
        <w:pStyle w:val="a3"/>
        <w:spacing w:before="16" w:line="276" w:lineRule="auto"/>
        <w:ind w:left="0" w:right="398" w:firstLine="0"/>
        <w:rPr>
          <w:sz w:val="28"/>
          <w:szCs w:val="28"/>
        </w:rPr>
      </w:pPr>
      <w:r w:rsidRPr="00A20079">
        <w:rPr>
          <w:sz w:val="28"/>
          <w:szCs w:val="28"/>
        </w:rPr>
        <w:t xml:space="preserve">мире, в том числе физические явления в природе: примеры движения с </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различными </w:t>
      </w:r>
      <w:r w:rsidR="00D7117F" w:rsidRPr="00A20079">
        <w:rPr>
          <w:sz w:val="28"/>
          <w:szCs w:val="28"/>
        </w:rPr>
        <w:t xml:space="preserve">скоростями в живой и неживой природе, действие силы трения в </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природе и </w:t>
      </w:r>
      <w:r w:rsidR="00D7117F" w:rsidRPr="00A20079">
        <w:rPr>
          <w:sz w:val="28"/>
          <w:szCs w:val="28"/>
        </w:rPr>
        <w:t xml:space="preserve">технике, влияние атмосферного давления на живой организм, </w:t>
      </w:r>
    </w:p>
    <w:p w:rsidR="00B20083" w:rsidRPr="00A20079" w:rsidRDefault="00D7117F" w:rsidP="00A1264B">
      <w:pPr>
        <w:pStyle w:val="a3"/>
        <w:spacing w:before="16" w:line="276" w:lineRule="auto"/>
        <w:ind w:left="0" w:right="398" w:firstLine="0"/>
        <w:rPr>
          <w:sz w:val="28"/>
          <w:szCs w:val="28"/>
        </w:rPr>
      </w:pPr>
      <w:r w:rsidRPr="00A20079">
        <w:rPr>
          <w:sz w:val="28"/>
          <w:szCs w:val="28"/>
        </w:rPr>
        <w:t>плавание рыб,</w:t>
      </w:r>
      <w:r w:rsidR="00B20083" w:rsidRPr="00A20079">
        <w:rPr>
          <w:sz w:val="28"/>
          <w:szCs w:val="28"/>
        </w:rPr>
        <w:t xml:space="preserve"> </w:t>
      </w:r>
      <w:r w:rsidRPr="00A20079">
        <w:rPr>
          <w:sz w:val="28"/>
          <w:szCs w:val="28"/>
        </w:rPr>
        <w:t>рычаги в теле человека, при этом переводить практическую</w:t>
      </w:r>
    </w:p>
    <w:p w:rsidR="00B20083" w:rsidRPr="00A20079" w:rsidRDefault="00D7117F" w:rsidP="00A1264B">
      <w:pPr>
        <w:pStyle w:val="a3"/>
        <w:spacing w:before="16" w:line="276" w:lineRule="auto"/>
        <w:ind w:left="0" w:right="398" w:firstLine="0"/>
        <w:rPr>
          <w:sz w:val="28"/>
          <w:szCs w:val="28"/>
        </w:rPr>
      </w:pPr>
      <w:r w:rsidRPr="00A20079">
        <w:rPr>
          <w:sz w:val="28"/>
          <w:szCs w:val="28"/>
        </w:rPr>
        <w:t xml:space="preserve">задачу в </w:t>
      </w:r>
      <w:r w:rsidR="00B20083" w:rsidRPr="00A20079">
        <w:rPr>
          <w:sz w:val="28"/>
          <w:szCs w:val="28"/>
        </w:rPr>
        <w:t xml:space="preserve">учебную, </w:t>
      </w:r>
      <w:r w:rsidRPr="00A20079">
        <w:rPr>
          <w:sz w:val="28"/>
          <w:szCs w:val="28"/>
        </w:rPr>
        <w:t xml:space="preserve">выделять существенные свойства (признаки) физических </w:t>
      </w:r>
    </w:p>
    <w:p w:rsidR="00D7117F" w:rsidRPr="00A20079" w:rsidRDefault="00D7117F" w:rsidP="00A1264B">
      <w:pPr>
        <w:pStyle w:val="a3"/>
        <w:spacing w:before="16" w:line="276" w:lineRule="auto"/>
        <w:ind w:left="0" w:right="398" w:firstLine="0"/>
        <w:rPr>
          <w:sz w:val="28"/>
          <w:szCs w:val="28"/>
        </w:rPr>
      </w:pPr>
      <w:r w:rsidRPr="00A20079">
        <w:rPr>
          <w:sz w:val="28"/>
          <w:szCs w:val="28"/>
        </w:rPr>
        <w:t>явлений;</w:t>
      </w:r>
    </w:p>
    <w:p w:rsidR="00D7117F" w:rsidRPr="00A20079" w:rsidRDefault="00D7117F" w:rsidP="00A1264B">
      <w:pPr>
        <w:pStyle w:val="a3"/>
        <w:spacing w:before="16" w:line="276" w:lineRule="auto"/>
        <w:ind w:right="398"/>
        <w:rPr>
          <w:sz w:val="28"/>
          <w:szCs w:val="28"/>
        </w:rPr>
      </w:pPr>
      <w:r w:rsidRPr="00A20079">
        <w:rPr>
          <w:sz w:val="28"/>
          <w:szCs w:val="28"/>
        </w:rPr>
        <w:t>описывать изученные свойства тел и физические явления, используя</w:t>
      </w:r>
    </w:p>
    <w:p w:rsidR="00B20083" w:rsidRPr="00A20079" w:rsidRDefault="00D7117F" w:rsidP="00A1264B">
      <w:pPr>
        <w:pStyle w:val="a3"/>
        <w:spacing w:before="16" w:line="276" w:lineRule="auto"/>
        <w:ind w:left="0" w:right="398" w:firstLine="0"/>
        <w:rPr>
          <w:sz w:val="28"/>
          <w:szCs w:val="28"/>
        </w:rPr>
      </w:pPr>
      <w:r w:rsidRPr="00A20079">
        <w:rPr>
          <w:sz w:val="28"/>
          <w:szCs w:val="28"/>
        </w:rPr>
        <w:t xml:space="preserve">физические величины (масса, объём, плотность вещества, время, путь, </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скорость, </w:t>
      </w:r>
      <w:r w:rsidR="00D7117F" w:rsidRPr="00A20079">
        <w:rPr>
          <w:sz w:val="28"/>
          <w:szCs w:val="28"/>
        </w:rPr>
        <w:t>средняя скорость, сила упругости, сила тяжести, вес тела, сила</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трения, давление </w:t>
      </w:r>
      <w:r w:rsidR="00D7117F" w:rsidRPr="00A20079">
        <w:rPr>
          <w:sz w:val="28"/>
          <w:szCs w:val="28"/>
        </w:rPr>
        <w:t>(твёрдого тела, жидкости, газа), выталкивающая сила,</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механическая работа, </w:t>
      </w:r>
      <w:r w:rsidR="00D7117F" w:rsidRPr="00A20079">
        <w:rPr>
          <w:sz w:val="28"/>
          <w:szCs w:val="28"/>
        </w:rPr>
        <w:t>мощность, плечо силы, момент силы, коэффициент</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полезного действия </w:t>
      </w:r>
      <w:r w:rsidR="00D7117F" w:rsidRPr="00A20079">
        <w:rPr>
          <w:sz w:val="28"/>
          <w:szCs w:val="28"/>
        </w:rPr>
        <w:t xml:space="preserve">механизмов, кинетическая и потенциальная энергия), при </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описании правильно </w:t>
      </w:r>
      <w:r w:rsidR="00D7117F" w:rsidRPr="00A20079">
        <w:rPr>
          <w:sz w:val="28"/>
          <w:szCs w:val="28"/>
        </w:rPr>
        <w:t xml:space="preserve">трактовать физический смысл используемых величин, их </w:t>
      </w:r>
    </w:p>
    <w:p w:rsidR="00D7117F" w:rsidRPr="00A20079" w:rsidRDefault="00B20083" w:rsidP="00A1264B">
      <w:pPr>
        <w:pStyle w:val="a3"/>
        <w:spacing w:before="16" w:line="276" w:lineRule="auto"/>
        <w:ind w:left="0" w:right="398" w:firstLine="0"/>
        <w:rPr>
          <w:sz w:val="28"/>
          <w:szCs w:val="28"/>
        </w:rPr>
      </w:pPr>
      <w:r w:rsidRPr="00A20079">
        <w:rPr>
          <w:sz w:val="28"/>
          <w:szCs w:val="28"/>
        </w:rPr>
        <w:t xml:space="preserve">обозначения и единицы </w:t>
      </w:r>
      <w:r w:rsidR="00D7117F" w:rsidRPr="00A20079">
        <w:rPr>
          <w:sz w:val="28"/>
          <w:szCs w:val="28"/>
        </w:rPr>
        <w:t>физических величин, находить формулы,</w:t>
      </w:r>
      <w:r w:rsidR="002878C1">
        <w:rPr>
          <w:sz w:val="28"/>
          <w:szCs w:val="28"/>
        </w:rPr>
        <w:t xml:space="preserve"> </w:t>
      </w:r>
      <w:r w:rsidRPr="00A20079">
        <w:rPr>
          <w:sz w:val="28"/>
          <w:szCs w:val="28"/>
        </w:rPr>
        <w:t xml:space="preserve">связывающие данную физическую </w:t>
      </w:r>
      <w:r w:rsidR="00D7117F" w:rsidRPr="00A20079">
        <w:rPr>
          <w:sz w:val="28"/>
          <w:szCs w:val="28"/>
        </w:rPr>
        <w:t xml:space="preserve">величину с другими величинами, строить </w:t>
      </w:r>
      <w:r w:rsidR="002878C1">
        <w:rPr>
          <w:sz w:val="28"/>
          <w:szCs w:val="28"/>
        </w:rPr>
        <w:t xml:space="preserve"> </w:t>
      </w:r>
      <w:r w:rsidRPr="00A20079">
        <w:rPr>
          <w:sz w:val="28"/>
          <w:szCs w:val="28"/>
        </w:rPr>
        <w:t xml:space="preserve">графики изученных зависимостей </w:t>
      </w:r>
      <w:r w:rsidR="00D7117F" w:rsidRPr="00A20079">
        <w:rPr>
          <w:sz w:val="28"/>
          <w:szCs w:val="28"/>
        </w:rPr>
        <w:t>физических величин;</w:t>
      </w:r>
    </w:p>
    <w:p w:rsidR="00D7117F" w:rsidRPr="00A20079" w:rsidRDefault="00D7117F" w:rsidP="00A1264B">
      <w:pPr>
        <w:pStyle w:val="a3"/>
        <w:spacing w:before="16" w:line="276" w:lineRule="auto"/>
        <w:ind w:right="398"/>
        <w:rPr>
          <w:sz w:val="28"/>
          <w:szCs w:val="28"/>
        </w:rPr>
      </w:pPr>
      <w:r w:rsidRPr="00A20079">
        <w:rPr>
          <w:sz w:val="28"/>
          <w:szCs w:val="28"/>
        </w:rPr>
        <w:t>характеризовать свойства тел, физические явления и процессы, используя</w:t>
      </w:r>
    </w:p>
    <w:p w:rsidR="00D7117F" w:rsidRPr="00A20079" w:rsidRDefault="00D7117F" w:rsidP="00A1264B">
      <w:pPr>
        <w:pStyle w:val="a3"/>
        <w:spacing w:before="16" w:line="276" w:lineRule="auto"/>
        <w:ind w:left="0" w:right="398" w:firstLine="0"/>
        <w:rPr>
          <w:sz w:val="28"/>
          <w:szCs w:val="28"/>
        </w:rPr>
      </w:pPr>
      <w:r w:rsidRPr="00A20079">
        <w:rPr>
          <w:sz w:val="28"/>
          <w:szCs w:val="28"/>
        </w:rPr>
        <w:t>правила сложения сил (вдоль одной прямой), закон Гука, закон Паскаля, закон</w:t>
      </w:r>
    </w:p>
    <w:p w:rsidR="00B20083" w:rsidRPr="00A20079" w:rsidRDefault="00D7117F" w:rsidP="00A1264B">
      <w:pPr>
        <w:pStyle w:val="a3"/>
        <w:spacing w:before="16" w:line="276" w:lineRule="auto"/>
        <w:ind w:left="0" w:right="398" w:firstLine="0"/>
        <w:rPr>
          <w:sz w:val="28"/>
          <w:szCs w:val="28"/>
        </w:rPr>
      </w:pPr>
      <w:r w:rsidRPr="00A20079">
        <w:rPr>
          <w:sz w:val="28"/>
          <w:szCs w:val="28"/>
        </w:rPr>
        <w:t xml:space="preserve">Архимеда, правило равновесия рычага (блока), «золотое правило» механики, </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Закон </w:t>
      </w:r>
      <w:r w:rsidR="00D7117F" w:rsidRPr="00A20079">
        <w:rPr>
          <w:sz w:val="28"/>
          <w:szCs w:val="28"/>
        </w:rPr>
        <w:t>сохранения механической энергии, при этом давать словесную</w:t>
      </w:r>
    </w:p>
    <w:p w:rsidR="00D7117F" w:rsidRPr="00A20079" w:rsidRDefault="002878C1" w:rsidP="00A1264B">
      <w:pPr>
        <w:pStyle w:val="a3"/>
        <w:spacing w:before="16" w:line="276" w:lineRule="auto"/>
        <w:ind w:left="0" w:right="398" w:firstLine="0"/>
        <w:rPr>
          <w:sz w:val="28"/>
          <w:szCs w:val="28"/>
        </w:rPr>
      </w:pPr>
      <w:r>
        <w:rPr>
          <w:sz w:val="28"/>
          <w:szCs w:val="28"/>
        </w:rPr>
        <w:t>ф</w:t>
      </w:r>
      <w:r w:rsidR="00D7117F" w:rsidRPr="00A20079">
        <w:rPr>
          <w:sz w:val="28"/>
          <w:szCs w:val="28"/>
        </w:rPr>
        <w:t>ормули</w:t>
      </w:r>
      <w:r w:rsidR="00B20083" w:rsidRPr="00A20079">
        <w:rPr>
          <w:sz w:val="28"/>
          <w:szCs w:val="28"/>
        </w:rPr>
        <w:t xml:space="preserve">ровку </w:t>
      </w:r>
      <w:r w:rsidR="00D7117F" w:rsidRPr="00A20079">
        <w:rPr>
          <w:sz w:val="28"/>
          <w:szCs w:val="28"/>
        </w:rPr>
        <w:t>закона и записывать его математическое выражение;</w:t>
      </w:r>
    </w:p>
    <w:p w:rsidR="00D7117F" w:rsidRPr="00A20079" w:rsidRDefault="00D7117F" w:rsidP="00A1264B">
      <w:pPr>
        <w:pStyle w:val="a3"/>
        <w:spacing w:before="16" w:line="276" w:lineRule="auto"/>
        <w:ind w:right="398"/>
        <w:rPr>
          <w:sz w:val="28"/>
          <w:szCs w:val="28"/>
        </w:rPr>
      </w:pPr>
      <w:r w:rsidRPr="00A20079">
        <w:rPr>
          <w:sz w:val="28"/>
          <w:szCs w:val="28"/>
        </w:rPr>
        <w:t>объяснять физические явления, процессы и свойства тел, в том числе и</w:t>
      </w:r>
    </w:p>
    <w:p w:rsidR="00D7117F" w:rsidRPr="00A20079" w:rsidRDefault="00D7117F" w:rsidP="00A1264B">
      <w:pPr>
        <w:pStyle w:val="a3"/>
        <w:spacing w:before="16" w:line="276" w:lineRule="auto"/>
        <w:ind w:left="0" w:right="398" w:firstLine="0"/>
        <w:rPr>
          <w:sz w:val="28"/>
          <w:szCs w:val="28"/>
        </w:rPr>
      </w:pPr>
      <w:r w:rsidRPr="00A20079">
        <w:rPr>
          <w:sz w:val="28"/>
          <w:szCs w:val="28"/>
        </w:rPr>
        <w:t>в контексте ситуаций практико­ориентированного характера: выявлять</w:t>
      </w:r>
    </w:p>
    <w:p w:rsidR="00D7117F" w:rsidRPr="00A20079" w:rsidRDefault="00D7117F" w:rsidP="00A1264B">
      <w:pPr>
        <w:pStyle w:val="a3"/>
        <w:spacing w:before="16" w:line="276" w:lineRule="auto"/>
        <w:ind w:left="0" w:right="398" w:firstLine="0"/>
        <w:rPr>
          <w:sz w:val="28"/>
          <w:szCs w:val="28"/>
        </w:rPr>
      </w:pPr>
      <w:r w:rsidRPr="00A20079">
        <w:rPr>
          <w:sz w:val="28"/>
          <w:szCs w:val="28"/>
        </w:rPr>
        <w:t>причинно­следственные связи, строить объяснение из 1–2 логических шагов</w:t>
      </w:r>
    </w:p>
    <w:p w:rsidR="00B20083" w:rsidRPr="00A20079" w:rsidRDefault="00D7117F" w:rsidP="00A1264B">
      <w:pPr>
        <w:pStyle w:val="a3"/>
        <w:spacing w:before="16" w:line="276" w:lineRule="auto"/>
        <w:ind w:left="0" w:right="398" w:firstLine="0"/>
        <w:rPr>
          <w:sz w:val="28"/>
          <w:szCs w:val="28"/>
        </w:rPr>
      </w:pPr>
      <w:r w:rsidRPr="00A20079">
        <w:rPr>
          <w:sz w:val="28"/>
          <w:szCs w:val="28"/>
        </w:rPr>
        <w:t xml:space="preserve">с опорой на 1–2 изученных свойства физических явлений, физических закона </w:t>
      </w:r>
    </w:p>
    <w:p w:rsidR="00D7117F" w:rsidRPr="00A20079" w:rsidRDefault="00B20083" w:rsidP="00A1264B">
      <w:pPr>
        <w:pStyle w:val="a3"/>
        <w:spacing w:before="16" w:line="276" w:lineRule="auto"/>
        <w:ind w:left="0" w:right="398" w:firstLine="0"/>
        <w:rPr>
          <w:sz w:val="28"/>
          <w:szCs w:val="28"/>
        </w:rPr>
      </w:pPr>
      <w:r w:rsidRPr="00A20079">
        <w:rPr>
          <w:sz w:val="28"/>
          <w:szCs w:val="28"/>
        </w:rPr>
        <w:t xml:space="preserve">или </w:t>
      </w:r>
      <w:r w:rsidR="00D7117F" w:rsidRPr="00A20079">
        <w:rPr>
          <w:sz w:val="28"/>
          <w:szCs w:val="28"/>
        </w:rPr>
        <w:t>закономерности;</w:t>
      </w:r>
    </w:p>
    <w:p w:rsidR="00D7117F" w:rsidRPr="00A20079" w:rsidRDefault="00D7117F" w:rsidP="00A1264B">
      <w:pPr>
        <w:pStyle w:val="a3"/>
        <w:spacing w:before="16" w:line="276" w:lineRule="auto"/>
        <w:ind w:right="398"/>
        <w:rPr>
          <w:sz w:val="28"/>
          <w:szCs w:val="28"/>
        </w:rPr>
      </w:pPr>
      <w:r w:rsidRPr="00A20079">
        <w:rPr>
          <w:sz w:val="28"/>
          <w:szCs w:val="28"/>
        </w:rPr>
        <w:t>решать расчётные задачи в 1–2 действия, используя законы и формулы,</w:t>
      </w:r>
    </w:p>
    <w:p w:rsidR="00B20083" w:rsidRPr="00A20079" w:rsidRDefault="00D7117F" w:rsidP="00A1264B">
      <w:pPr>
        <w:pStyle w:val="a3"/>
        <w:spacing w:before="16" w:line="276" w:lineRule="auto"/>
        <w:ind w:left="0" w:right="398" w:firstLine="0"/>
        <w:rPr>
          <w:sz w:val="28"/>
          <w:szCs w:val="28"/>
        </w:rPr>
      </w:pPr>
      <w:r w:rsidRPr="00A20079">
        <w:rPr>
          <w:sz w:val="28"/>
          <w:szCs w:val="28"/>
        </w:rPr>
        <w:t xml:space="preserve">связывающие физические величины: на основе анализа условия задачи </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записывать </w:t>
      </w:r>
      <w:r w:rsidR="00D7117F" w:rsidRPr="00A20079">
        <w:rPr>
          <w:sz w:val="28"/>
          <w:szCs w:val="28"/>
        </w:rPr>
        <w:t xml:space="preserve">краткое условие, подставлять физические величины в формулы и </w:t>
      </w:r>
    </w:p>
    <w:p w:rsidR="00B20083" w:rsidRPr="00A20079" w:rsidRDefault="00B20083" w:rsidP="00A1264B">
      <w:pPr>
        <w:pStyle w:val="a3"/>
        <w:spacing w:before="16" w:line="276" w:lineRule="auto"/>
        <w:ind w:left="0" w:right="398" w:firstLine="0"/>
        <w:rPr>
          <w:sz w:val="28"/>
          <w:szCs w:val="28"/>
        </w:rPr>
      </w:pPr>
      <w:r w:rsidRPr="00A20079">
        <w:rPr>
          <w:sz w:val="28"/>
          <w:szCs w:val="28"/>
        </w:rPr>
        <w:lastRenderedPageBreak/>
        <w:t xml:space="preserve">проводить </w:t>
      </w:r>
      <w:r w:rsidR="00D7117F" w:rsidRPr="00A20079">
        <w:rPr>
          <w:sz w:val="28"/>
          <w:szCs w:val="28"/>
        </w:rPr>
        <w:t xml:space="preserve">расчёты, находить справочные данные, необходимые для решения </w:t>
      </w:r>
    </w:p>
    <w:p w:rsidR="00D7117F" w:rsidRPr="00A20079" w:rsidRDefault="00B20083" w:rsidP="00A1264B">
      <w:pPr>
        <w:pStyle w:val="a3"/>
        <w:spacing w:before="16" w:line="276" w:lineRule="auto"/>
        <w:ind w:left="0" w:right="398" w:firstLine="0"/>
        <w:rPr>
          <w:sz w:val="28"/>
          <w:szCs w:val="28"/>
        </w:rPr>
      </w:pPr>
      <w:r w:rsidRPr="00A20079">
        <w:rPr>
          <w:sz w:val="28"/>
          <w:szCs w:val="28"/>
        </w:rPr>
        <w:t xml:space="preserve">задач, оценивать </w:t>
      </w:r>
      <w:r w:rsidR="00D7117F" w:rsidRPr="00A20079">
        <w:rPr>
          <w:sz w:val="28"/>
          <w:szCs w:val="28"/>
        </w:rPr>
        <w:t>реалистичность полученной физической величины;</w:t>
      </w:r>
    </w:p>
    <w:p w:rsidR="00D7117F" w:rsidRPr="00A20079" w:rsidRDefault="00D7117F" w:rsidP="00A1264B">
      <w:pPr>
        <w:pStyle w:val="a3"/>
        <w:spacing w:before="16" w:line="276" w:lineRule="auto"/>
        <w:ind w:right="398"/>
        <w:rPr>
          <w:sz w:val="28"/>
          <w:szCs w:val="28"/>
        </w:rPr>
      </w:pPr>
      <w:r w:rsidRPr="00A20079">
        <w:rPr>
          <w:sz w:val="28"/>
          <w:szCs w:val="28"/>
        </w:rPr>
        <w:t>распознавать проблемы, которые можно решить при помощи физических</w:t>
      </w:r>
    </w:p>
    <w:p w:rsidR="00D7117F" w:rsidRPr="00A20079" w:rsidRDefault="00D7117F" w:rsidP="00A1264B">
      <w:pPr>
        <w:pStyle w:val="a3"/>
        <w:spacing w:before="16" w:line="276" w:lineRule="auto"/>
        <w:ind w:left="0" w:right="398" w:firstLine="0"/>
        <w:rPr>
          <w:sz w:val="28"/>
          <w:szCs w:val="28"/>
        </w:rPr>
      </w:pPr>
      <w:r w:rsidRPr="00A20079">
        <w:rPr>
          <w:sz w:val="28"/>
          <w:szCs w:val="28"/>
        </w:rPr>
        <w:t>методов, в описании исследования выделять проверяемое предположение</w:t>
      </w:r>
    </w:p>
    <w:p w:rsidR="00B20083" w:rsidRPr="00A20079" w:rsidRDefault="00D7117F" w:rsidP="00A1264B">
      <w:pPr>
        <w:pStyle w:val="a3"/>
        <w:spacing w:before="16" w:line="276" w:lineRule="auto"/>
        <w:ind w:left="0" w:right="398" w:firstLine="0"/>
        <w:rPr>
          <w:sz w:val="28"/>
          <w:szCs w:val="28"/>
        </w:rPr>
      </w:pPr>
      <w:r w:rsidRPr="00A20079">
        <w:rPr>
          <w:sz w:val="28"/>
          <w:szCs w:val="28"/>
        </w:rPr>
        <w:t>(гипотезу), различать и интерпретироват</w:t>
      </w:r>
      <w:r w:rsidR="00B20083" w:rsidRPr="00A20079">
        <w:rPr>
          <w:sz w:val="28"/>
          <w:szCs w:val="28"/>
        </w:rPr>
        <w:t>ь полученный результат, находить</w:t>
      </w:r>
    </w:p>
    <w:p w:rsidR="00D7117F" w:rsidRPr="00A20079" w:rsidRDefault="002878C1" w:rsidP="00A1264B">
      <w:pPr>
        <w:pStyle w:val="a3"/>
        <w:spacing w:before="16" w:line="276" w:lineRule="auto"/>
        <w:ind w:left="0" w:right="398" w:firstLine="0"/>
        <w:rPr>
          <w:sz w:val="28"/>
          <w:szCs w:val="28"/>
        </w:rPr>
      </w:pPr>
      <w:r>
        <w:rPr>
          <w:sz w:val="28"/>
          <w:szCs w:val="28"/>
        </w:rPr>
        <w:t>о</w:t>
      </w:r>
      <w:r w:rsidR="00B20083" w:rsidRPr="00A20079">
        <w:rPr>
          <w:sz w:val="28"/>
          <w:szCs w:val="28"/>
        </w:rPr>
        <w:t xml:space="preserve">шибки </w:t>
      </w:r>
      <w:r w:rsidR="00D7117F" w:rsidRPr="00A20079">
        <w:rPr>
          <w:sz w:val="28"/>
          <w:szCs w:val="28"/>
        </w:rPr>
        <w:t>в ходе опыта, делать выводы по его результатам;</w:t>
      </w:r>
    </w:p>
    <w:p w:rsidR="00D7117F" w:rsidRPr="00A20079" w:rsidRDefault="00D7117F" w:rsidP="00A1264B">
      <w:pPr>
        <w:pStyle w:val="a3"/>
        <w:spacing w:before="16" w:line="276" w:lineRule="auto"/>
        <w:ind w:right="398"/>
        <w:rPr>
          <w:sz w:val="28"/>
          <w:szCs w:val="28"/>
        </w:rPr>
      </w:pPr>
      <w:r w:rsidRPr="00A20079">
        <w:rPr>
          <w:sz w:val="28"/>
          <w:szCs w:val="28"/>
        </w:rPr>
        <w:t>проводить опыты по наблюдению физических явлений или физических</w:t>
      </w:r>
    </w:p>
    <w:p w:rsidR="00D7117F" w:rsidRPr="00A20079" w:rsidRDefault="00D7117F" w:rsidP="00A1264B">
      <w:pPr>
        <w:pStyle w:val="a3"/>
        <w:spacing w:before="16" w:line="276" w:lineRule="auto"/>
        <w:ind w:left="0" w:right="398" w:firstLine="0"/>
        <w:rPr>
          <w:sz w:val="28"/>
          <w:szCs w:val="28"/>
        </w:rPr>
      </w:pPr>
      <w:r w:rsidRPr="00A20079">
        <w:rPr>
          <w:sz w:val="28"/>
          <w:szCs w:val="28"/>
        </w:rPr>
        <w:t>свойств тел: формулировать проверяемые предположения, собирать установку</w:t>
      </w:r>
    </w:p>
    <w:p w:rsidR="00B20083" w:rsidRPr="00A20079" w:rsidRDefault="00D7117F" w:rsidP="00A1264B">
      <w:pPr>
        <w:pStyle w:val="a3"/>
        <w:spacing w:before="16" w:line="276" w:lineRule="auto"/>
        <w:ind w:left="0" w:right="398" w:firstLine="0"/>
        <w:rPr>
          <w:sz w:val="28"/>
          <w:szCs w:val="28"/>
        </w:rPr>
      </w:pPr>
      <w:r w:rsidRPr="00A20079">
        <w:rPr>
          <w:sz w:val="28"/>
          <w:szCs w:val="28"/>
        </w:rPr>
        <w:t xml:space="preserve">из предложенного оборудования, записывать ход опыта и формулировать </w:t>
      </w:r>
    </w:p>
    <w:p w:rsidR="00D7117F" w:rsidRPr="00A20079" w:rsidRDefault="00D7117F" w:rsidP="00A1264B">
      <w:pPr>
        <w:pStyle w:val="a3"/>
        <w:spacing w:before="16" w:line="276" w:lineRule="auto"/>
        <w:ind w:left="0" w:right="398" w:firstLine="0"/>
        <w:rPr>
          <w:sz w:val="28"/>
          <w:szCs w:val="28"/>
        </w:rPr>
      </w:pPr>
      <w:r w:rsidRPr="00A20079">
        <w:rPr>
          <w:sz w:val="28"/>
          <w:szCs w:val="28"/>
        </w:rPr>
        <w:t>выводы;</w:t>
      </w:r>
    </w:p>
    <w:p w:rsidR="00B20083" w:rsidRPr="00A20079" w:rsidRDefault="00D7117F" w:rsidP="00A1264B">
      <w:pPr>
        <w:pStyle w:val="a3"/>
        <w:spacing w:before="16" w:line="276" w:lineRule="auto"/>
        <w:ind w:right="398"/>
        <w:rPr>
          <w:sz w:val="28"/>
          <w:szCs w:val="28"/>
        </w:rPr>
      </w:pPr>
      <w:r w:rsidRPr="00A20079">
        <w:rPr>
          <w:sz w:val="28"/>
          <w:szCs w:val="28"/>
        </w:rPr>
        <w:t>выполнять прямые измерения расстояни</w:t>
      </w:r>
      <w:r w:rsidR="002878C1">
        <w:rPr>
          <w:sz w:val="28"/>
          <w:szCs w:val="28"/>
        </w:rPr>
        <w:t xml:space="preserve">я, времени, массы тела, объёма, </w:t>
      </w:r>
      <w:r w:rsidRPr="00A20079">
        <w:rPr>
          <w:sz w:val="28"/>
          <w:szCs w:val="28"/>
        </w:rPr>
        <w:t>силы</w:t>
      </w:r>
      <w:r w:rsidR="002878C1">
        <w:rPr>
          <w:sz w:val="28"/>
          <w:szCs w:val="28"/>
        </w:rPr>
        <w:t xml:space="preserve"> </w:t>
      </w:r>
      <w:r w:rsidRPr="00A20079">
        <w:rPr>
          <w:sz w:val="28"/>
          <w:szCs w:val="28"/>
        </w:rPr>
        <w:t xml:space="preserve">и температуры с использованием аналоговых и цифровых приборов, </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записывать </w:t>
      </w:r>
      <w:r w:rsidR="00D7117F" w:rsidRPr="00A20079">
        <w:rPr>
          <w:sz w:val="28"/>
          <w:szCs w:val="28"/>
        </w:rPr>
        <w:t>показания приборов с учётом заданной абсолютной погрешности</w:t>
      </w:r>
    </w:p>
    <w:p w:rsidR="00D7117F" w:rsidRPr="00A20079" w:rsidRDefault="00D7117F" w:rsidP="00A1264B">
      <w:pPr>
        <w:pStyle w:val="a3"/>
        <w:spacing w:before="16" w:line="276" w:lineRule="auto"/>
        <w:ind w:left="0" w:right="398" w:firstLine="0"/>
        <w:rPr>
          <w:sz w:val="28"/>
          <w:szCs w:val="28"/>
        </w:rPr>
      </w:pPr>
      <w:r w:rsidRPr="00A20079">
        <w:rPr>
          <w:sz w:val="28"/>
          <w:szCs w:val="28"/>
        </w:rPr>
        <w:t>измерений;</w:t>
      </w:r>
    </w:p>
    <w:p w:rsidR="00B20083" w:rsidRPr="00A20079" w:rsidRDefault="00D7117F" w:rsidP="00A1264B">
      <w:pPr>
        <w:pStyle w:val="a3"/>
        <w:spacing w:before="16" w:line="276" w:lineRule="auto"/>
        <w:ind w:right="398"/>
        <w:rPr>
          <w:sz w:val="28"/>
          <w:szCs w:val="28"/>
        </w:rPr>
      </w:pPr>
      <w:r w:rsidRPr="00A20079">
        <w:rPr>
          <w:sz w:val="28"/>
          <w:szCs w:val="28"/>
        </w:rPr>
        <w:t>проводить исследование зависимости одной физической величины от другой</w:t>
      </w:r>
      <w:r w:rsidR="002878C1">
        <w:rPr>
          <w:sz w:val="28"/>
          <w:szCs w:val="28"/>
        </w:rPr>
        <w:t xml:space="preserve"> </w:t>
      </w:r>
      <w:r w:rsidRPr="00A20079">
        <w:rPr>
          <w:sz w:val="28"/>
          <w:szCs w:val="28"/>
        </w:rPr>
        <w:t>с использованием прямых измерений (зависимости пути равномерно</w:t>
      </w:r>
    </w:p>
    <w:p w:rsidR="00B20083" w:rsidRPr="00A20079" w:rsidRDefault="00D7117F" w:rsidP="00A1264B">
      <w:pPr>
        <w:pStyle w:val="a3"/>
        <w:spacing w:before="16" w:line="276" w:lineRule="auto"/>
        <w:ind w:right="398" w:firstLine="0"/>
        <w:rPr>
          <w:sz w:val="28"/>
          <w:szCs w:val="28"/>
        </w:rPr>
      </w:pPr>
      <w:r w:rsidRPr="00A20079">
        <w:rPr>
          <w:sz w:val="28"/>
          <w:szCs w:val="28"/>
        </w:rPr>
        <w:t>движущегося</w:t>
      </w:r>
      <w:r w:rsidR="00B20083" w:rsidRPr="00A20079">
        <w:rPr>
          <w:sz w:val="28"/>
          <w:szCs w:val="28"/>
        </w:rPr>
        <w:t xml:space="preserve"> </w:t>
      </w:r>
      <w:r w:rsidRPr="00A20079">
        <w:rPr>
          <w:sz w:val="28"/>
          <w:szCs w:val="28"/>
        </w:rPr>
        <w:t xml:space="preserve">тела от времени движения тела, силы трения скольжения от веса </w:t>
      </w:r>
    </w:p>
    <w:p w:rsidR="00B20083" w:rsidRPr="00A20079" w:rsidRDefault="00B20083" w:rsidP="00A1264B">
      <w:pPr>
        <w:pStyle w:val="a3"/>
        <w:spacing w:before="16" w:line="276" w:lineRule="auto"/>
        <w:ind w:right="398" w:firstLine="0"/>
        <w:rPr>
          <w:sz w:val="28"/>
          <w:szCs w:val="28"/>
        </w:rPr>
      </w:pPr>
      <w:r w:rsidRPr="00A20079">
        <w:rPr>
          <w:sz w:val="28"/>
          <w:szCs w:val="28"/>
        </w:rPr>
        <w:t xml:space="preserve">тела, качества </w:t>
      </w:r>
      <w:r w:rsidR="00D7117F" w:rsidRPr="00A20079">
        <w:rPr>
          <w:sz w:val="28"/>
          <w:szCs w:val="28"/>
        </w:rPr>
        <w:t xml:space="preserve">обработки поверхностей тел и независимости силы трения от </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площади </w:t>
      </w:r>
      <w:r w:rsidR="00D7117F" w:rsidRPr="00A20079">
        <w:rPr>
          <w:sz w:val="28"/>
          <w:szCs w:val="28"/>
        </w:rPr>
        <w:t xml:space="preserve">соприкосновения тел, силы упругости от удлинения пружины, </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выталкивающей </w:t>
      </w:r>
      <w:r w:rsidR="00D7117F" w:rsidRPr="00A20079">
        <w:rPr>
          <w:sz w:val="28"/>
          <w:szCs w:val="28"/>
        </w:rPr>
        <w:t xml:space="preserve">силы от объёма погружённой части тела и от плотности </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жидкости, её </w:t>
      </w:r>
      <w:r w:rsidR="00D7117F" w:rsidRPr="00A20079">
        <w:rPr>
          <w:sz w:val="28"/>
          <w:szCs w:val="28"/>
        </w:rPr>
        <w:t xml:space="preserve">независимости от плотности тела, от глубины, на которую </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погружено тело, условий </w:t>
      </w:r>
      <w:r w:rsidR="00D7117F" w:rsidRPr="00A20079">
        <w:rPr>
          <w:sz w:val="28"/>
          <w:szCs w:val="28"/>
        </w:rPr>
        <w:t xml:space="preserve">плавания тел, условий равновесия рычага и блоков, </w:t>
      </w:r>
    </w:p>
    <w:p w:rsidR="00D7117F" w:rsidRPr="00A20079" w:rsidRDefault="00D7117F" w:rsidP="00A1264B">
      <w:pPr>
        <w:pStyle w:val="a3"/>
        <w:spacing w:before="16" w:line="276" w:lineRule="auto"/>
        <w:ind w:left="0" w:right="398" w:firstLine="0"/>
        <w:rPr>
          <w:sz w:val="28"/>
          <w:szCs w:val="28"/>
        </w:rPr>
      </w:pPr>
      <w:r w:rsidRPr="00A20079">
        <w:rPr>
          <w:sz w:val="28"/>
          <w:szCs w:val="28"/>
        </w:rPr>
        <w:t>участвовать в планировании</w:t>
      </w:r>
      <w:r w:rsidR="002878C1">
        <w:rPr>
          <w:sz w:val="28"/>
          <w:szCs w:val="28"/>
        </w:rPr>
        <w:t xml:space="preserve"> </w:t>
      </w:r>
      <w:r w:rsidRPr="00A20079">
        <w:rPr>
          <w:sz w:val="28"/>
          <w:szCs w:val="28"/>
        </w:rPr>
        <w:t>учебного исследования, собирать установку и выполнять измерения, следуя</w:t>
      </w:r>
      <w:r w:rsidR="002878C1">
        <w:rPr>
          <w:sz w:val="28"/>
          <w:szCs w:val="28"/>
        </w:rPr>
        <w:t xml:space="preserve"> </w:t>
      </w:r>
      <w:r w:rsidRPr="00A20079">
        <w:rPr>
          <w:sz w:val="28"/>
          <w:szCs w:val="28"/>
        </w:rPr>
        <w:t>предложенному плану, фиксировать результаты полученной зависимости</w:t>
      </w:r>
      <w:r w:rsidR="002878C1">
        <w:rPr>
          <w:sz w:val="28"/>
          <w:szCs w:val="28"/>
        </w:rPr>
        <w:t xml:space="preserve"> </w:t>
      </w:r>
      <w:r w:rsidRPr="00A20079">
        <w:rPr>
          <w:sz w:val="28"/>
          <w:szCs w:val="28"/>
        </w:rPr>
        <w:t>физических величин в виде предложенных таблиц и графиков, делать выводы</w:t>
      </w:r>
      <w:r w:rsidR="002878C1">
        <w:rPr>
          <w:sz w:val="28"/>
          <w:szCs w:val="28"/>
        </w:rPr>
        <w:t xml:space="preserve"> </w:t>
      </w:r>
      <w:r w:rsidRPr="00A20079">
        <w:rPr>
          <w:sz w:val="28"/>
          <w:szCs w:val="28"/>
        </w:rPr>
        <w:t>по результатам исследования;</w:t>
      </w:r>
    </w:p>
    <w:p w:rsidR="00D7117F" w:rsidRPr="00A20079" w:rsidRDefault="00D7117F" w:rsidP="00A1264B">
      <w:pPr>
        <w:pStyle w:val="a3"/>
        <w:spacing w:before="16" w:line="276" w:lineRule="auto"/>
        <w:ind w:right="398"/>
        <w:rPr>
          <w:sz w:val="28"/>
          <w:szCs w:val="28"/>
        </w:rPr>
      </w:pPr>
      <w:r w:rsidRPr="00A20079">
        <w:rPr>
          <w:sz w:val="28"/>
          <w:szCs w:val="28"/>
        </w:rPr>
        <w:t>проводить косвенные измерения физических величин (плотность вещества</w:t>
      </w:r>
    </w:p>
    <w:p w:rsidR="00D7117F" w:rsidRPr="00A20079" w:rsidRDefault="00D7117F" w:rsidP="00A1264B">
      <w:pPr>
        <w:pStyle w:val="a3"/>
        <w:spacing w:before="16" w:line="276" w:lineRule="auto"/>
        <w:ind w:left="0" w:right="398" w:firstLine="0"/>
        <w:rPr>
          <w:sz w:val="28"/>
          <w:szCs w:val="28"/>
        </w:rPr>
      </w:pPr>
      <w:r w:rsidRPr="00A20079">
        <w:rPr>
          <w:sz w:val="28"/>
          <w:szCs w:val="28"/>
        </w:rPr>
        <w:t>жидкости и твёрдого тела, сила трения скольжения, давление воздуха,</w:t>
      </w:r>
    </w:p>
    <w:p w:rsidR="00B20083" w:rsidRPr="00A20079" w:rsidRDefault="00D7117F" w:rsidP="00A1264B">
      <w:pPr>
        <w:pStyle w:val="a3"/>
        <w:spacing w:before="16" w:line="276" w:lineRule="auto"/>
        <w:ind w:left="0" w:right="398" w:firstLine="0"/>
        <w:rPr>
          <w:sz w:val="28"/>
          <w:szCs w:val="28"/>
        </w:rPr>
      </w:pPr>
      <w:r w:rsidRPr="00A20079">
        <w:rPr>
          <w:sz w:val="28"/>
          <w:szCs w:val="28"/>
        </w:rPr>
        <w:t xml:space="preserve">выталкивающая сила, действующая на погружённое в жидкость тело, </w:t>
      </w:r>
    </w:p>
    <w:p w:rsidR="00B20083" w:rsidRPr="00A20079" w:rsidRDefault="00B20083" w:rsidP="00A1264B">
      <w:pPr>
        <w:pStyle w:val="a3"/>
        <w:spacing w:before="16" w:line="276" w:lineRule="auto"/>
        <w:ind w:left="0" w:right="398" w:firstLine="0"/>
        <w:rPr>
          <w:sz w:val="28"/>
          <w:szCs w:val="28"/>
        </w:rPr>
      </w:pPr>
      <w:r w:rsidRPr="00A20079">
        <w:rPr>
          <w:sz w:val="28"/>
          <w:szCs w:val="28"/>
        </w:rPr>
        <w:t xml:space="preserve">коэффициент </w:t>
      </w:r>
      <w:r w:rsidR="00D7117F" w:rsidRPr="00A20079">
        <w:rPr>
          <w:sz w:val="28"/>
          <w:szCs w:val="28"/>
        </w:rPr>
        <w:t xml:space="preserve">полезного действия простых механизмов), следуя предложенной </w:t>
      </w:r>
    </w:p>
    <w:p w:rsidR="00863B27" w:rsidRPr="00A20079" w:rsidRDefault="00B20083" w:rsidP="00A1264B">
      <w:pPr>
        <w:pStyle w:val="a3"/>
        <w:spacing w:before="16" w:line="276" w:lineRule="auto"/>
        <w:ind w:left="0" w:right="398" w:firstLine="0"/>
        <w:rPr>
          <w:sz w:val="28"/>
          <w:szCs w:val="28"/>
        </w:rPr>
      </w:pPr>
      <w:r w:rsidRPr="00A20079">
        <w:rPr>
          <w:sz w:val="28"/>
          <w:szCs w:val="28"/>
        </w:rPr>
        <w:t xml:space="preserve">инструкции: при </w:t>
      </w:r>
      <w:r w:rsidR="00D7117F" w:rsidRPr="00A20079">
        <w:rPr>
          <w:sz w:val="28"/>
          <w:szCs w:val="28"/>
        </w:rPr>
        <w:t>выполнении измерений собирать эксперим</w:t>
      </w:r>
      <w:r w:rsidR="00863B27" w:rsidRPr="00A20079">
        <w:rPr>
          <w:sz w:val="28"/>
          <w:szCs w:val="28"/>
        </w:rPr>
        <w:t>ентальную</w:t>
      </w:r>
    </w:p>
    <w:p w:rsidR="00D7117F" w:rsidRPr="00A20079" w:rsidRDefault="00863B27" w:rsidP="00A1264B">
      <w:pPr>
        <w:pStyle w:val="a3"/>
        <w:spacing w:before="16" w:line="276" w:lineRule="auto"/>
        <w:ind w:left="0" w:right="398" w:firstLine="0"/>
        <w:rPr>
          <w:sz w:val="28"/>
          <w:szCs w:val="28"/>
        </w:rPr>
      </w:pPr>
      <w:r w:rsidRPr="00A20079">
        <w:rPr>
          <w:sz w:val="28"/>
          <w:szCs w:val="28"/>
        </w:rPr>
        <w:t xml:space="preserve">установку и вычислять </w:t>
      </w:r>
      <w:r w:rsidR="00D7117F" w:rsidRPr="00A20079">
        <w:rPr>
          <w:sz w:val="28"/>
          <w:szCs w:val="28"/>
        </w:rPr>
        <w:t>значение искомой величины;</w:t>
      </w:r>
    </w:p>
    <w:p w:rsidR="00D7117F" w:rsidRPr="00A20079" w:rsidRDefault="00D7117F" w:rsidP="00A1264B">
      <w:pPr>
        <w:pStyle w:val="a3"/>
        <w:spacing w:before="16" w:line="276" w:lineRule="auto"/>
        <w:ind w:right="398"/>
        <w:rPr>
          <w:sz w:val="28"/>
          <w:szCs w:val="28"/>
        </w:rPr>
      </w:pPr>
      <w:r w:rsidRPr="00A20079">
        <w:rPr>
          <w:sz w:val="28"/>
          <w:szCs w:val="28"/>
        </w:rPr>
        <w:t>соблюдать правила техники безопасности при работе с лабораторным</w:t>
      </w:r>
    </w:p>
    <w:p w:rsidR="00D7117F" w:rsidRPr="00A20079" w:rsidRDefault="00D7117F" w:rsidP="00A1264B">
      <w:pPr>
        <w:pStyle w:val="a3"/>
        <w:spacing w:before="16" w:line="276" w:lineRule="auto"/>
        <w:ind w:left="0" w:right="398" w:firstLine="0"/>
        <w:rPr>
          <w:sz w:val="28"/>
          <w:szCs w:val="28"/>
        </w:rPr>
      </w:pPr>
      <w:r w:rsidRPr="00A20079">
        <w:rPr>
          <w:sz w:val="28"/>
          <w:szCs w:val="28"/>
        </w:rPr>
        <w:t>оборудованием;</w:t>
      </w:r>
    </w:p>
    <w:p w:rsidR="00D7117F" w:rsidRPr="00A20079" w:rsidRDefault="00D7117F" w:rsidP="00A1264B">
      <w:pPr>
        <w:pStyle w:val="a3"/>
        <w:spacing w:before="16" w:line="276" w:lineRule="auto"/>
        <w:ind w:right="398"/>
        <w:rPr>
          <w:sz w:val="28"/>
          <w:szCs w:val="28"/>
        </w:rPr>
      </w:pPr>
      <w:r w:rsidRPr="00A20079">
        <w:rPr>
          <w:sz w:val="28"/>
          <w:szCs w:val="28"/>
        </w:rPr>
        <w:t>указывать принципы действия приборов и технических устройств: весы,</w:t>
      </w:r>
    </w:p>
    <w:p w:rsidR="00863B27" w:rsidRPr="00A20079" w:rsidRDefault="00D7117F" w:rsidP="00A1264B">
      <w:pPr>
        <w:pStyle w:val="a3"/>
        <w:spacing w:before="16" w:line="276" w:lineRule="auto"/>
        <w:ind w:left="0" w:right="398" w:firstLine="0"/>
        <w:rPr>
          <w:sz w:val="28"/>
          <w:szCs w:val="28"/>
        </w:rPr>
      </w:pPr>
      <w:r w:rsidRPr="00A20079">
        <w:rPr>
          <w:sz w:val="28"/>
          <w:szCs w:val="28"/>
        </w:rPr>
        <w:t>термометр, динамометр, сообщающиеся сосуд</w:t>
      </w:r>
      <w:r w:rsidR="00863B27" w:rsidRPr="00A20079">
        <w:rPr>
          <w:sz w:val="28"/>
          <w:szCs w:val="28"/>
        </w:rPr>
        <w:t xml:space="preserve">ы, барометр, рычаг, подвижный </w:t>
      </w:r>
    </w:p>
    <w:p w:rsidR="00D7117F" w:rsidRPr="00A20079" w:rsidRDefault="00863B27" w:rsidP="00A1264B">
      <w:pPr>
        <w:pStyle w:val="a3"/>
        <w:spacing w:before="16" w:line="276" w:lineRule="auto"/>
        <w:ind w:left="0" w:right="398" w:firstLine="0"/>
        <w:rPr>
          <w:sz w:val="28"/>
          <w:szCs w:val="28"/>
        </w:rPr>
      </w:pPr>
      <w:r w:rsidRPr="00A20079">
        <w:rPr>
          <w:sz w:val="28"/>
          <w:szCs w:val="28"/>
        </w:rPr>
        <w:t xml:space="preserve">и </w:t>
      </w:r>
      <w:r w:rsidR="00D7117F" w:rsidRPr="00A20079">
        <w:rPr>
          <w:sz w:val="28"/>
          <w:szCs w:val="28"/>
        </w:rPr>
        <w:t>неподвижный блок, наклонная плоскость;</w:t>
      </w:r>
    </w:p>
    <w:p w:rsidR="00D7117F" w:rsidRPr="00A20079" w:rsidRDefault="00D7117F" w:rsidP="00A1264B">
      <w:pPr>
        <w:pStyle w:val="a3"/>
        <w:spacing w:before="16" w:line="276" w:lineRule="auto"/>
        <w:ind w:right="398"/>
        <w:rPr>
          <w:sz w:val="28"/>
          <w:szCs w:val="28"/>
        </w:rPr>
      </w:pPr>
      <w:r w:rsidRPr="00A20079">
        <w:rPr>
          <w:sz w:val="28"/>
          <w:szCs w:val="28"/>
        </w:rPr>
        <w:t>характеризовать принципы действия изученных приборов и технических</w:t>
      </w:r>
    </w:p>
    <w:p w:rsidR="00D7117F" w:rsidRPr="00A20079" w:rsidRDefault="00D7117F" w:rsidP="00A1264B">
      <w:pPr>
        <w:pStyle w:val="a3"/>
        <w:spacing w:before="16" w:line="276" w:lineRule="auto"/>
        <w:ind w:left="0" w:right="398" w:firstLine="0"/>
        <w:rPr>
          <w:sz w:val="28"/>
          <w:szCs w:val="28"/>
        </w:rPr>
      </w:pPr>
      <w:r w:rsidRPr="00A20079">
        <w:rPr>
          <w:sz w:val="28"/>
          <w:szCs w:val="28"/>
        </w:rPr>
        <w:t>устройств с опорой на их описания (в том числе: подшипники, устройство</w:t>
      </w:r>
    </w:p>
    <w:p w:rsidR="00D7117F" w:rsidRPr="00A20079" w:rsidRDefault="00D7117F" w:rsidP="00A1264B">
      <w:pPr>
        <w:pStyle w:val="a3"/>
        <w:spacing w:before="16" w:line="276" w:lineRule="auto"/>
        <w:ind w:left="0" w:right="398" w:firstLine="0"/>
        <w:rPr>
          <w:sz w:val="28"/>
          <w:szCs w:val="28"/>
        </w:rPr>
      </w:pPr>
      <w:r w:rsidRPr="00A20079">
        <w:rPr>
          <w:sz w:val="28"/>
          <w:szCs w:val="28"/>
        </w:rPr>
        <w:t>водопровода, гидравлический пресс, манометр, высотомер, поршневой насос,</w:t>
      </w:r>
    </w:p>
    <w:p w:rsidR="00D7117F" w:rsidRPr="00A20079" w:rsidRDefault="00D7117F" w:rsidP="00A1264B">
      <w:pPr>
        <w:pStyle w:val="a3"/>
        <w:spacing w:before="16" w:line="276" w:lineRule="auto"/>
        <w:ind w:left="0" w:right="398" w:firstLine="0"/>
        <w:rPr>
          <w:sz w:val="28"/>
          <w:szCs w:val="28"/>
        </w:rPr>
      </w:pPr>
      <w:r w:rsidRPr="00A20079">
        <w:rPr>
          <w:sz w:val="28"/>
          <w:szCs w:val="28"/>
        </w:rPr>
        <w:lastRenderedPageBreak/>
        <w:t>ареометр), используя знания о свойствах физических явлений и необходимые</w:t>
      </w:r>
    </w:p>
    <w:p w:rsidR="00D7117F" w:rsidRPr="00A20079" w:rsidRDefault="00D7117F" w:rsidP="00A1264B">
      <w:pPr>
        <w:pStyle w:val="a3"/>
        <w:spacing w:before="16" w:line="276" w:lineRule="auto"/>
        <w:ind w:left="0" w:right="398" w:firstLine="0"/>
        <w:rPr>
          <w:sz w:val="28"/>
          <w:szCs w:val="28"/>
        </w:rPr>
      </w:pPr>
      <w:r w:rsidRPr="00A20079">
        <w:rPr>
          <w:sz w:val="28"/>
          <w:szCs w:val="28"/>
        </w:rPr>
        <w:t>физические законы и закономерности;</w:t>
      </w:r>
    </w:p>
    <w:p w:rsidR="00D7117F" w:rsidRPr="00A20079" w:rsidRDefault="00D7117F" w:rsidP="00A1264B">
      <w:pPr>
        <w:pStyle w:val="a3"/>
        <w:spacing w:before="16" w:line="276" w:lineRule="auto"/>
        <w:ind w:right="398"/>
        <w:rPr>
          <w:sz w:val="28"/>
          <w:szCs w:val="28"/>
        </w:rPr>
      </w:pPr>
      <w:r w:rsidRPr="00A20079">
        <w:rPr>
          <w:sz w:val="28"/>
          <w:szCs w:val="28"/>
        </w:rPr>
        <w:t>приводить примеры (находить информацию о примерах) практического</w:t>
      </w:r>
    </w:p>
    <w:p w:rsidR="00D7117F" w:rsidRPr="00A20079" w:rsidRDefault="00D7117F" w:rsidP="00A1264B">
      <w:pPr>
        <w:pStyle w:val="a3"/>
        <w:spacing w:before="16" w:line="276" w:lineRule="auto"/>
        <w:ind w:left="0" w:right="398" w:firstLine="0"/>
        <w:rPr>
          <w:sz w:val="28"/>
          <w:szCs w:val="28"/>
        </w:rPr>
      </w:pPr>
      <w:r w:rsidRPr="00A20079">
        <w:rPr>
          <w:sz w:val="28"/>
          <w:szCs w:val="28"/>
        </w:rPr>
        <w:t>использования физических знаний в повседневной жизни для обеспечения</w:t>
      </w:r>
    </w:p>
    <w:p w:rsidR="00D7117F" w:rsidRPr="00A20079" w:rsidRDefault="00D7117F" w:rsidP="00A1264B">
      <w:pPr>
        <w:pStyle w:val="a3"/>
        <w:spacing w:before="16" w:line="276" w:lineRule="auto"/>
        <w:ind w:left="0" w:right="398" w:firstLine="0"/>
        <w:rPr>
          <w:sz w:val="28"/>
          <w:szCs w:val="28"/>
        </w:rPr>
      </w:pPr>
      <w:r w:rsidRPr="00A20079">
        <w:rPr>
          <w:sz w:val="28"/>
          <w:szCs w:val="28"/>
        </w:rPr>
        <w:t>безопасности при обращении с приборами и техническими устройствами,</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сохранения здоровья и соблюдения норм экологического поведения в </w:t>
      </w:r>
    </w:p>
    <w:p w:rsidR="00D7117F" w:rsidRPr="00A20079" w:rsidRDefault="00D7117F" w:rsidP="00A1264B">
      <w:pPr>
        <w:pStyle w:val="a3"/>
        <w:spacing w:before="16" w:line="276" w:lineRule="auto"/>
        <w:ind w:left="0" w:right="398" w:firstLine="0"/>
        <w:rPr>
          <w:sz w:val="28"/>
          <w:szCs w:val="28"/>
        </w:rPr>
      </w:pPr>
      <w:r w:rsidRPr="00A20079">
        <w:rPr>
          <w:sz w:val="28"/>
          <w:szCs w:val="28"/>
        </w:rPr>
        <w:t>о</w:t>
      </w:r>
      <w:r w:rsidR="00863B27" w:rsidRPr="00A20079">
        <w:rPr>
          <w:sz w:val="28"/>
          <w:szCs w:val="28"/>
        </w:rPr>
        <w:t xml:space="preserve">кружающей </w:t>
      </w:r>
      <w:r w:rsidRPr="00A20079">
        <w:rPr>
          <w:sz w:val="28"/>
          <w:szCs w:val="28"/>
        </w:rPr>
        <w:t>среде;</w:t>
      </w:r>
    </w:p>
    <w:p w:rsidR="00D7117F" w:rsidRPr="00A20079" w:rsidRDefault="00D7117F" w:rsidP="00A1264B">
      <w:pPr>
        <w:pStyle w:val="a3"/>
        <w:spacing w:before="16" w:line="276" w:lineRule="auto"/>
        <w:ind w:right="398"/>
        <w:rPr>
          <w:sz w:val="28"/>
          <w:szCs w:val="28"/>
        </w:rPr>
      </w:pPr>
      <w:r w:rsidRPr="00A20079">
        <w:rPr>
          <w:sz w:val="28"/>
          <w:szCs w:val="28"/>
        </w:rPr>
        <w:t>осуществлять отбор источников информации в Интернете в соответствии</w:t>
      </w:r>
    </w:p>
    <w:p w:rsidR="00863B27" w:rsidRPr="00A20079" w:rsidRDefault="00D7117F" w:rsidP="00A1264B">
      <w:pPr>
        <w:pStyle w:val="a3"/>
        <w:spacing w:before="16" w:line="276" w:lineRule="auto"/>
        <w:ind w:left="0" w:right="398" w:firstLine="0"/>
        <w:rPr>
          <w:sz w:val="28"/>
          <w:szCs w:val="28"/>
        </w:rPr>
      </w:pPr>
      <w:r w:rsidRPr="00A20079">
        <w:rPr>
          <w:sz w:val="28"/>
          <w:szCs w:val="28"/>
        </w:rPr>
        <w:t>с заданным поисковым запросом, на основе име</w:t>
      </w:r>
      <w:r w:rsidR="00863B27" w:rsidRPr="00A20079">
        <w:rPr>
          <w:sz w:val="28"/>
          <w:szCs w:val="28"/>
        </w:rPr>
        <w:t>ющихся знаний и путём</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сравнения </w:t>
      </w:r>
      <w:r w:rsidR="00D7117F" w:rsidRPr="00A20079">
        <w:rPr>
          <w:sz w:val="28"/>
          <w:szCs w:val="28"/>
        </w:rPr>
        <w:t xml:space="preserve">различных источников выделять информацию, </w:t>
      </w:r>
      <w:r w:rsidRPr="00A20079">
        <w:rPr>
          <w:sz w:val="28"/>
          <w:szCs w:val="28"/>
        </w:rPr>
        <w:t>которая является</w:t>
      </w:r>
    </w:p>
    <w:p w:rsidR="00D7117F" w:rsidRPr="00A20079" w:rsidRDefault="00863B27" w:rsidP="00A1264B">
      <w:pPr>
        <w:pStyle w:val="a3"/>
        <w:spacing w:before="16" w:line="276" w:lineRule="auto"/>
        <w:ind w:left="0" w:right="398" w:firstLine="0"/>
        <w:rPr>
          <w:sz w:val="28"/>
          <w:szCs w:val="28"/>
        </w:rPr>
      </w:pPr>
      <w:r w:rsidRPr="00A20079">
        <w:rPr>
          <w:sz w:val="28"/>
          <w:szCs w:val="28"/>
        </w:rPr>
        <w:t xml:space="preserve">противоречивой </w:t>
      </w:r>
      <w:r w:rsidR="00D7117F" w:rsidRPr="00A20079">
        <w:rPr>
          <w:sz w:val="28"/>
          <w:szCs w:val="28"/>
        </w:rPr>
        <w:t>или может быть недостоверной;</w:t>
      </w:r>
    </w:p>
    <w:p w:rsidR="00D7117F" w:rsidRPr="00A20079" w:rsidRDefault="00D7117F" w:rsidP="00A1264B">
      <w:pPr>
        <w:pStyle w:val="a3"/>
        <w:spacing w:before="16" w:line="276" w:lineRule="auto"/>
        <w:ind w:right="398"/>
        <w:rPr>
          <w:sz w:val="28"/>
          <w:szCs w:val="28"/>
        </w:rPr>
      </w:pPr>
      <w:r w:rsidRPr="00A20079">
        <w:rPr>
          <w:sz w:val="28"/>
          <w:szCs w:val="28"/>
        </w:rPr>
        <w:t>использовать при выполнении учебных заданий научно­популярную</w:t>
      </w:r>
    </w:p>
    <w:p w:rsidR="00D7117F" w:rsidRPr="00A20079" w:rsidRDefault="00D7117F" w:rsidP="00A1264B">
      <w:pPr>
        <w:pStyle w:val="a3"/>
        <w:spacing w:before="16" w:line="276" w:lineRule="auto"/>
        <w:ind w:left="0" w:right="398" w:firstLine="0"/>
        <w:rPr>
          <w:sz w:val="28"/>
          <w:szCs w:val="28"/>
        </w:rPr>
      </w:pPr>
      <w:r w:rsidRPr="00A20079">
        <w:rPr>
          <w:sz w:val="28"/>
          <w:szCs w:val="28"/>
        </w:rPr>
        <w:t>литературу физического содержания, справочные материалы, ресурсы сети</w:t>
      </w:r>
    </w:p>
    <w:p w:rsidR="00D7117F" w:rsidRPr="00A20079" w:rsidRDefault="00D7117F" w:rsidP="00A1264B">
      <w:pPr>
        <w:pStyle w:val="a3"/>
        <w:spacing w:before="16" w:line="276" w:lineRule="auto"/>
        <w:ind w:left="0" w:right="398" w:firstLine="0"/>
        <w:rPr>
          <w:sz w:val="28"/>
          <w:szCs w:val="28"/>
        </w:rPr>
      </w:pPr>
      <w:r w:rsidRPr="00A20079">
        <w:rPr>
          <w:sz w:val="28"/>
          <w:szCs w:val="28"/>
        </w:rPr>
        <w:t>Интернет, владеть приёмами конспектирования текста, преобразования</w:t>
      </w:r>
    </w:p>
    <w:p w:rsidR="00D7117F" w:rsidRPr="00A20079" w:rsidRDefault="00D7117F" w:rsidP="00A1264B">
      <w:pPr>
        <w:pStyle w:val="a3"/>
        <w:spacing w:before="16" w:line="276" w:lineRule="auto"/>
        <w:ind w:left="0" w:right="398" w:firstLine="0"/>
        <w:rPr>
          <w:sz w:val="28"/>
          <w:szCs w:val="28"/>
        </w:rPr>
      </w:pPr>
      <w:r w:rsidRPr="00A20079">
        <w:rPr>
          <w:sz w:val="28"/>
          <w:szCs w:val="28"/>
        </w:rPr>
        <w:t>информации из одной знаковой системы в другую;</w:t>
      </w:r>
    </w:p>
    <w:p w:rsidR="00D7117F" w:rsidRPr="00A20079" w:rsidRDefault="00D7117F" w:rsidP="00A1264B">
      <w:pPr>
        <w:pStyle w:val="a3"/>
        <w:spacing w:before="16" w:line="276" w:lineRule="auto"/>
        <w:ind w:right="398"/>
        <w:rPr>
          <w:sz w:val="28"/>
          <w:szCs w:val="28"/>
        </w:rPr>
      </w:pPr>
      <w:r w:rsidRPr="00A20079">
        <w:rPr>
          <w:sz w:val="28"/>
          <w:szCs w:val="28"/>
        </w:rPr>
        <w:t>создавать собственные краткие письменные и устные сообщения на основе</w:t>
      </w:r>
    </w:p>
    <w:p w:rsidR="00D7117F" w:rsidRPr="00A20079" w:rsidRDefault="00D7117F" w:rsidP="00A1264B">
      <w:pPr>
        <w:pStyle w:val="a3"/>
        <w:spacing w:before="16" w:line="276" w:lineRule="auto"/>
        <w:ind w:left="0" w:right="398" w:firstLine="0"/>
        <w:rPr>
          <w:sz w:val="28"/>
          <w:szCs w:val="28"/>
        </w:rPr>
      </w:pPr>
      <w:r w:rsidRPr="00A20079">
        <w:rPr>
          <w:sz w:val="28"/>
          <w:szCs w:val="28"/>
        </w:rPr>
        <w:t>2–3 источников информации физического содержания, в том числе публично</w:t>
      </w:r>
    </w:p>
    <w:p w:rsidR="00D7117F" w:rsidRPr="00A20079" w:rsidRDefault="00D7117F" w:rsidP="00A1264B">
      <w:pPr>
        <w:pStyle w:val="a3"/>
        <w:spacing w:before="16" w:line="276" w:lineRule="auto"/>
        <w:ind w:left="0" w:right="398" w:firstLine="0"/>
        <w:rPr>
          <w:sz w:val="28"/>
          <w:szCs w:val="28"/>
        </w:rPr>
      </w:pPr>
      <w:r w:rsidRPr="00A20079">
        <w:rPr>
          <w:sz w:val="28"/>
          <w:szCs w:val="28"/>
        </w:rPr>
        <w:t>делать краткие сообщения о результатах проектов или учебных исследований,</w:t>
      </w:r>
    </w:p>
    <w:p w:rsidR="00863B27" w:rsidRPr="00A20079" w:rsidRDefault="00D7117F" w:rsidP="00A1264B">
      <w:pPr>
        <w:pStyle w:val="a3"/>
        <w:spacing w:before="16" w:line="276" w:lineRule="auto"/>
        <w:ind w:left="0" w:right="398" w:firstLine="0"/>
        <w:rPr>
          <w:sz w:val="28"/>
          <w:szCs w:val="28"/>
        </w:rPr>
      </w:pPr>
      <w:r w:rsidRPr="00A20079">
        <w:rPr>
          <w:sz w:val="28"/>
          <w:szCs w:val="28"/>
        </w:rPr>
        <w:t>при этом грамотно использовать изученный п</w:t>
      </w:r>
      <w:r w:rsidR="00863B27" w:rsidRPr="00A20079">
        <w:rPr>
          <w:sz w:val="28"/>
          <w:szCs w:val="28"/>
        </w:rPr>
        <w:t xml:space="preserve">онятийный аппарат курса </w:t>
      </w:r>
    </w:p>
    <w:p w:rsidR="00D7117F" w:rsidRPr="00A20079" w:rsidRDefault="00863B27" w:rsidP="00A1264B">
      <w:pPr>
        <w:pStyle w:val="a3"/>
        <w:spacing w:before="16" w:line="276" w:lineRule="auto"/>
        <w:ind w:left="0" w:right="398" w:firstLine="0"/>
        <w:rPr>
          <w:sz w:val="28"/>
          <w:szCs w:val="28"/>
        </w:rPr>
      </w:pPr>
      <w:r w:rsidRPr="00A20079">
        <w:rPr>
          <w:sz w:val="28"/>
          <w:szCs w:val="28"/>
        </w:rPr>
        <w:t xml:space="preserve">физики, </w:t>
      </w:r>
      <w:r w:rsidR="00D7117F" w:rsidRPr="00A20079">
        <w:rPr>
          <w:sz w:val="28"/>
          <w:szCs w:val="28"/>
        </w:rPr>
        <w:t>сопровождать выступление презентацией;</w:t>
      </w:r>
    </w:p>
    <w:p w:rsidR="00D7117F" w:rsidRPr="00A20079" w:rsidRDefault="00D7117F" w:rsidP="00A1264B">
      <w:pPr>
        <w:pStyle w:val="a3"/>
        <w:spacing w:before="16" w:line="276" w:lineRule="auto"/>
        <w:ind w:right="398"/>
        <w:rPr>
          <w:sz w:val="28"/>
          <w:szCs w:val="28"/>
        </w:rPr>
      </w:pPr>
      <w:r w:rsidRPr="00A20079">
        <w:rPr>
          <w:sz w:val="28"/>
          <w:szCs w:val="28"/>
        </w:rPr>
        <w:t>при выполнении учебных проектов и исследований распределять обязанности</w:t>
      </w:r>
      <w:r w:rsidR="002878C1">
        <w:rPr>
          <w:sz w:val="28"/>
          <w:szCs w:val="28"/>
        </w:rPr>
        <w:t xml:space="preserve"> </w:t>
      </w:r>
      <w:r w:rsidRPr="00A20079">
        <w:rPr>
          <w:sz w:val="28"/>
          <w:szCs w:val="28"/>
        </w:rPr>
        <w:t>в группе в соответствии с поставленными задачам</w:t>
      </w:r>
      <w:r w:rsidR="00863B27" w:rsidRPr="00A20079">
        <w:rPr>
          <w:sz w:val="28"/>
          <w:szCs w:val="28"/>
        </w:rPr>
        <w:t xml:space="preserve">и, следить за выполнением плана </w:t>
      </w:r>
      <w:r w:rsidRPr="00A20079">
        <w:rPr>
          <w:sz w:val="28"/>
          <w:szCs w:val="28"/>
        </w:rPr>
        <w:t xml:space="preserve">действий, адекватно оценивать собственный вклад в деятельность </w:t>
      </w:r>
      <w:r w:rsidR="00863B27" w:rsidRPr="00A20079">
        <w:rPr>
          <w:sz w:val="28"/>
          <w:szCs w:val="28"/>
        </w:rPr>
        <w:t xml:space="preserve">группы, </w:t>
      </w:r>
      <w:r w:rsidRPr="00A20079">
        <w:rPr>
          <w:sz w:val="28"/>
          <w:szCs w:val="28"/>
        </w:rPr>
        <w:t>выстраивать коммуникативное взаимодействие, учитывая мнение окружающих.</w:t>
      </w:r>
    </w:p>
    <w:p w:rsidR="00863B27" w:rsidRPr="00A20079" w:rsidRDefault="00863B27"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К концу обучения в 8 классе предметные результаты на базовом уровне</w:t>
      </w:r>
    </w:p>
    <w:p w:rsidR="00D7117F" w:rsidRPr="00A20079" w:rsidRDefault="00D7117F" w:rsidP="00A1264B">
      <w:pPr>
        <w:pStyle w:val="a3"/>
        <w:spacing w:before="16" w:line="276" w:lineRule="auto"/>
        <w:ind w:right="398"/>
        <w:rPr>
          <w:sz w:val="28"/>
          <w:szCs w:val="28"/>
        </w:rPr>
      </w:pPr>
      <w:r w:rsidRPr="00A20079">
        <w:rPr>
          <w:sz w:val="28"/>
          <w:szCs w:val="28"/>
        </w:rPr>
        <w:t>должны отражать сформированность у обучающихся умений:</w:t>
      </w:r>
    </w:p>
    <w:p w:rsidR="00863B27" w:rsidRPr="00A20079" w:rsidRDefault="00D7117F" w:rsidP="00A1264B">
      <w:pPr>
        <w:pStyle w:val="a3"/>
        <w:spacing w:before="16" w:line="276" w:lineRule="auto"/>
        <w:ind w:right="398"/>
        <w:rPr>
          <w:sz w:val="28"/>
          <w:szCs w:val="28"/>
        </w:rPr>
      </w:pPr>
      <w:r w:rsidRPr="00A20079">
        <w:rPr>
          <w:sz w:val="28"/>
          <w:szCs w:val="28"/>
        </w:rPr>
        <w:t>использовать понятия: масса и размеры молекул, тепловое движение атомов и</w:t>
      </w:r>
      <w:r w:rsidR="002878C1">
        <w:rPr>
          <w:sz w:val="28"/>
          <w:szCs w:val="28"/>
        </w:rPr>
        <w:t xml:space="preserve"> </w:t>
      </w:r>
      <w:r w:rsidRPr="00A20079">
        <w:rPr>
          <w:sz w:val="28"/>
          <w:szCs w:val="28"/>
        </w:rPr>
        <w:t>молекул, агрегатные состояния вещества, кристаллические и аморфные тела,</w:t>
      </w:r>
      <w:r w:rsidR="002878C1">
        <w:rPr>
          <w:sz w:val="28"/>
          <w:szCs w:val="28"/>
        </w:rPr>
        <w:t xml:space="preserve"> </w:t>
      </w:r>
      <w:r w:rsidRPr="00A20079">
        <w:rPr>
          <w:sz w:val="28"/>
          <w:szCs w:val="28"/>
        </w:rPr>
        <w:t xml:space="preserve">насыщенный и ненасыщенный пар, влажность воздуха, температура, </w:t>
      </w:r>
    </w:p>
    <w:p w:rsidR="00863B27" w:rsidRPr="00A20079" w:rsidRDefault="00863B27" w:rsidP="00A1264B">
      <w:pPr>
        <w:pStyle w:val="a3"/>
        <w:spacing w:before="16" w:line="276" w:lineRule="auto"/>
        <w:ind w:right="398" w:firstLine="0"/>
        <w:rPr>
          <w:sz w:val="28"/>
          <w:szCs w:val="28"/>
        </w:rPr>
      </w:pPr>
      <w:r w:rsidRPr="00A20079">
        <w:rPr>
          <w:sz w:val="28"/>
          <w:szCs w:val="28"/>
        </w:rPr>
        <w:t xml:space="preserve">внутренняя </w:t>
      </w:r>
      <w:r w:rsidR="00D7117F" w:rsidRPr="00A20079">
        <w:rPr>
          <w:sz w:val="28"/>
          <w:szCs w:val="28"/>
        </w:rPr>
        <w:t xml:space="preserve">энергия, тепловой двигатель, элементарный электрический заряд, </w:t>
      </w:r>
    </w:p>
    <w:p w:rsidR="00D7117F" w:rsidRPr="00A20079" w:rsidRDefault="00863B27" w:rsidP="00A1264B">
      <w:pPr>
        <w:pStyle w:val="a3"/>
        <w:spacing w:before="16" w:line="276" w:lineRule="auto"/>
        <w:ind w:right="398" w:firstLine="0"/>
        <w:rPr>
          <w:sz w:val="28"/>
          <w:szCs w:val="28"/>
        </w:rPr>
      </w:pPr>
      <w:r w:rsidRPr="00A20079">
        <w:rPr>
          <w:sz w:val="28"/>
          <w:szCs w:val="28"/>
        </w:rPr>
        <w:t xml:space="preserve">электрическое </w:t>
      </w:r>
      <w:r w:rsidR="00D7117F" w:rsidRPr="00A20079">
        <w:rPr>
          <w:sz w:val="28"/>
          <w:szCs w:val="28"/>
        </w:rPr>
        <w:t xml:space="preserve">поле, проводники и диэлектрики, постоянный электрический </w:t>
      </w:r>
      <w:r w:rsidR="002878C1">
        <w:rPr>
          <w:sz w:val="28"/>
          <w:szCs w:val="28"/>
        </w:rPr>
        <w:t xml:space="preserve"> </w:t>
      </w:r>
      <w:r w:rsidR="00D7117F" w:rsidRPr="00A20079">
        <w:rPr>
          <w:sz w:val="28"/>
          <w:szCs w:val="28"/>
        </w:rPr>
        <w:t>ток, магнитное поле;</w:t>
      </w:r>
    </w:p>
    <w:p w:rsidR="00D7117F" w:rsidRPr="00A20079" w:rsidRDefault="00D7117F" w:rsidP="00A1264B">
      <w:pPr>
        <w:pStyle w:val="a3"/>
        <w:spacing w:before="16" w:line="276" w:lineRule="auto"/>
        <w:ind w:right="398"/>
        <w:rPr>
          <w:sz w:val="28"/>
          <w:szCs w:val="28"/>
        </w:rPr>
      </w:pPr>
      <w:r w:rsidRPr="00A20079">
        <w:rPr>
          <w:sz w:val="28"/>
          <w:szCs w:val="28"/>
        </w:rPr>
        <w:t>различать явления (тепловое расширение и сжатие, теплопередача, тепловое</w:t>
      </w:r>
      <w:r w:rsidR="002878C1">
        <w:rPr>
          <w:sz w:val="28"/>
          <w:szCs w:val="28"/>
        </w:rPr>
        <w:t xml:space="preserve"> </w:t>
      </w:r>
      <w:r w:rsidRPr="00A20079">
        <w:rPr>
          <w:sz w:val="28"/>
          <w:szCs w:val="28"/>
        </w:rPr>
        <w:t>равновесие, смачивание, капиллярные явления, испарение, конденсация,</w:t>
      </w:r>
      <w:r w:rsidR="002878C1">
        <w:rPr>
          <w:sz w:val="28"/>
          <w:szCs w:val="28"/>
        </w:rPr>
        <w:t xml:space="preserve"> </w:t>
      </w:r>
      <w:r w:rsidRPr="00A20079">
        <w:rPr>
          <w:sz w:val="28"/>
          <w:szCs w:val="28"/>
        </w:rPr>
        <w:t>плавление, кристаллизация (отвердевание), кипение, теплопередача</w:t>
      </w:r>
    </w:p>
    <w:p w:rsidR="00D7117F" w:rsidRPr="00A20079" w:rsidRDefault="00D7117F" w:rsidP="00A1264B">
      <w:pPr>
        <w:pStyle w:val="a3"/>
        <w:spacing w:before="16" w:line="276" w:lineRule="auto"/>
        <w:ind w:right="398" w:firstLine="0"/>
        <w:rPr>
          <w:sz w:val="28"/>
          <w:szCs w:val="28"/>
        </w:rPr>
      </w:pPr>
      <w:r w:rsidRPr="00A20079">
        <w:rPr>
          <w:sz w:val="28"/>
          <w:szCs w:val="28"/>
        </w:rPr>
        <w:t>(теплопроводность, конвекция, излучение), электризация тел, взаимодействие</w:t>
      </w:r>
    </w:p>
    <w:p w:rsidR="00D7117F" w:rsidRPr="00A20079" w:rsidRDefault="00D7117F" w:rsidP="00A1264B">
      <w:pPr>
        <w:pStyle w:val="a3"/>
        <w:spacing w:before="16" w:line="276" w:lineRule="auto"/>
        <w:ind w:right="398" w:firstLine="0"/>
        <w:rPr>
          <w:sz w:val="28"/>
          <w:szCs w:val="28"/>
        </w:rPr>
      </w:pPr>
      <w:r w:rsidRPr="00A20079">
        <w:rPr>
          <w:sz w:val="28"/>
          <w:szCs w:val="28"/>
        </w:rPr>
        <w:t>зарядов, действия электрического тока, короткое замыкание, взаимодействие</w:t>
      </w:r>
    </w:p>
    <w:p w:rsidR="00D7117F" w:rsidRPr="00A20079" w:rsidRDefault="00D7117F" w:rsidP="00A1264B">
      <w:pPr>
        <w:pStyle w:val="a3"/>
        <w:spacing w:before="16" w:line="276" w:lineRule="auto"/>
        <w:ind w:right="398" w:firstLine="0"/>
        <w:rPr>
          <w:sz w:val="28"/>
          <w:szCs w:val="28"/>
        </w:rPr>
      </w:pPr>
      <w:r w:rsidRPr="00A20079">
        <w:rPr>
          <w:sz w:val="28"/>
          <w:szCs w:val="28"/>
        </w:rPr>
        <w:t>магнитов, действие магнитного поля на проводник с током, электромагнитная</w:t>
      </w:r>
      <w:r w:rsidR="002878C1">
        <w:rPr>
          <w:sz w:val="28"/>
          <w:szCs w:val="28"/>
        </w:rPr>
        <w:t xml:space="preserve"> </w:t>
      </w:r>
      <w:r w:rsidRPr="00A20079">
        <w:rPr>
          <w:sz w:val="28"/>
          <w:szCs w:val="28"/>
        </w:rPr>
        <w:lastRenderedPageBreak/>
        <w:t>индукция) по описанию их характерных свойств и на основе опытов,</w:t>
      </w:r>
      <w:r w:rsidR="002878C1">
        <w:rPr>
          <w:sz w:val="28"/>
          <w:szCs w:val="28"/>
        </w:rPr>
        <w:t xml:space="preserve"> </w:t>
      </w:r>
      <w:r w:rsidRPr="00A20079">
        <w:rPr>
          <w:sz w:val="28"/>
          <w:szCs w:val="28"/>
        </w:rPr>
        <w:t>демонстрирующих данное физическое явление;</w:t>
      </w:r>
    </w:p>
    <w:p w:rsidR="00D7117F" w:rsidRPr="00A20079" w:rsidRDefault="00D7117F" w:rsidP="00A1264B">
      <w:pPr>
        <w:pStyle w:val="a3"/>
        <w:spacing w:before="16" w:line="276" w:lineRule="auto"/>
        <w:ind w:right="398"/>
        <w:rPr>
          <w:sz w:val="28"/>
          <w:szCs w:val="28"/>
        </w:rPr>
      </w:pPr>
      <w:r w:rsidRPr="00A20079">
        <w:rPr>
          <w:sz w:val="28"/>
          <w:szCs w:val="28"/>
        </w:rPr>
        <w:t>распознавать проявление изученных физических явлений в окружающем</w:t>
      </w:r>
    </w:p>
    <w:p w:rsidR="00D7117F" w:rsidRPr="00A20079" w:rsidRDefault="00D7117F" w:rsidP="00A1264B">
      <w:pPr>
        <w:pStyle w:val="a3"/>
        <w:spacing w:before="16" w:line="276" w:lineRule="auto"/>
        <w:ind w:right="398" w:firstLine="0"/>
        <w:rPr>
          <w:sz w:val="28"/>
          <w:szCs w:val="28"/>
        </w:rPr>
      </w:pPr>
      <w:r w:rsidRPr="00A20079">
        <w:rPr>
          <w:sz w:val="28"/>
          <w:szCs w:val="28"/>
        </w:rPr>
        <w:t>мире, в том числе физические явления в природе: поверхностное натяжение и</w:t>
      </w:r>
      <w:r w:rsidR="002878C1">
        <w:rPr>
          <w:sz w:val="28"/>
          <w:szCs w:val="28"/>
        </w:rPr>
        <w:t xml:space="preserve"> </w:t>
      </w:r>
      <w:r w:rsidRPr="00A20079">
        <w:rPr>
          <w:sz w:val="28"/>
          <w:szCs w:val="28"/>
        </w:rPr>
        <w:t>капиллярные явления в природе, кристаллы в природе, излучение Солнца,</w:t>
      </w:r>
    </w:p>
    <w:p w:rsidR="00863B27" w:rsidRPr="00A20079" w:rsidRDefault="00D7117F" w:rsidP="00A1264B">
      <w:pPr>
        <w:pStyle w:val="a3"/>
        <w:spacing w:before="16" w:line="276" w:lineRule="auto"/>
        <w:ind w:right="398" w:firstLine="0"/>
        <w:rPr>
          <w:sz w:val="28"/>
          <w:szCs w:val="28"/>
        </w:rPr>
      </w:pPr>
      <w:r w:rsidRPr="00A20079">
        <w:rPr>
          <w:sz w:val="28"/>
          <w:szCs w:val="28"/>
        </w:rPr>
        <w:t>замерзание водоёмов, морские бризы, образование росы, тумана, инея, снега,</w:t>
      </w:r>
      <w:r w:rsidR="002878C1">
        <w:rPr>
          <w:sz w:val="28"/>
          <w:szCs w:val="28"/>
        </w:rPr>
        <w:t xml:space="preserve"> </w:t>
      </w:r>
      <w:r w:rsidRPr="00A20079">
        <w:rPr>
          <w:sz w:val="28"/>
          <w:szCs w:val="28"/>
        </w:rPr>
        <w:t xml:space="preserve">электрические явления в атмосфере, электричество живых организмов, </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магнитное </w:t>
      </w:r>
      <w:r w:rsidR="00D7117F" w:rsidRPr="00A20079">
        <w:rPr>
          <w:sz w:val="28"/>
          <w:szCs w:val="28"/>
        </w:rPr>
        <w:t xml:space="preserve">поле Земли, дрейф полюсов, роль магнитного поля для жизни на </w:t>
      </w:r>
    </w:p>
    <w:p w:rsidR="00863B27" w:rsidRPr="00A20079" w:rsidRDefault="00863B27" w:rsidP="00A1264B">
      <w:pPr>
        <w:pStyle w:val="a3"/>
        <w:spacing w:before="16" w:line="276" w:lineRule="auto"/>
        <w:ind w:right="398" w:firstLine="0"/>
        <w:rPr>
          <w:sz w:val="28"/>
          <w:szCs w:val="28"/>
        </w:rPr>
      </w:pPr>
      <w:r w:rsidRPr="00A20079">
        <w:rPr>
          <w:sz w:val="28"/>
          <w:szCs w:val="28"/>
        </w:rPr>
        <w:t xml:space="preserve">Земле, полярное </w:t>
      </w:r>
      <w:r w:rsidR="00D7117F" w:rsidRPr="00A20079">
        <w:rPr>
          <w:sz w:val="28"/>
          <w:szCs w:val="28"/>
        </w:rPr>
        <w:t xml:space="preserve">сияние, при этом переводить практическую задачу в учебную, </w:t>
      </w:r>
    </w:p>
    <w:p w:rsidR="00D7117F" w:rsidRPr="00A20079" w:rsidRDefault="00863B27" w:rsidP="00A1264B">
      <w:pPr>
        <w:pStyle w:val="a3"/>
        <w:spacing w:before="16" w:line="276" w:lineRule="auto"/>
        <w:ind w:right="398"/>
        <w:rPr>
          <w:sz w:val="28"/>
          <w:szCs w:val="28"/>
        </w:rPr>
      </w:pPr>
      <w:r w:rsidRPr="00A20079">
        <w:rPr>
          <w:sz w:val="28"/>
          <w:szCs w:val="28"/>
        </w:rPr>
        <w:t xml:space="preserve">Выделять </w:t>
      </w:r>
      <w:r w:rsidR="00D7117F" w:rsidRPr="00A20079">
        <w:rPr>
          <w:sz w:val="28"/>
          <w:szCs w:val="28"/>
        </w:rPr>
        <w:t>существенные свойства (признаки) физических явлений;</w:t>
      </w:r>
    </w:p>
    <w:p w:rsidR="00D7117F" w:rsidRPr="00A20079" w:rsidRDefault="00D7117F" w:rsidP="00A1264B">
      <w:pPr>
        <w:pStyle w:val="a3"/>
        <w:spacing w:before="16" w:line="276" w:lineRule="auto"/>
        <w:ind w:right="398"/>
        <w:rPr>
          <w:sz w:val="28"/>
          <w:szCs w:val="28"/>
        </w:rPr>
      </w:pPr>
      <w:r w:rsidRPr="00A20079">
        <w:rPr>
          <w:sz w:val="28"/>
          <w:szCs w:val="28"/>
        </w:rPr>
        <w:t>описывать изученные свойства тел и физические явления, используя</w:t>
      </w:r>
    </w:p>
    <w:p w:rsidR="00D7117F" w:rsidRPr="00A20079" w:rsidRDefault="00D7117F" w:rsidP="00A1264B">
      <w:pPr>
        <w:pStyle w:val="a3"/>
        <w:spacing w:before="16" w:line="276" w:lineRule="auto"/>
        <w:ind w:right="398" w:firstLine="0"/>
        <w:rPr>
          <w:sz w:val="28"/>
          <w:szCs w:val="28"/>
        </w:rPr>
      </w:pPr>
      <w:r w:rsidRPr="00A20079">
        <w:rPr>
          <w:sz w:val="28"/>
          <w:szCs w:val="28"/>
        </w:rPr>
        <w:t>физические величины (температура, внутренняя энергия, количество теплоты,</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удельная теплоёмкость вещества, удельная теплота плавления, удельная </w:t>
      </w:r>
    </w:p>
    <w:p w:rsidR="00863B27" w:rsidRPr="00A20079" w:rsidRDefault="00863B27" w:rsidP="00A1264B">
      <w:pPr>
        <w:pStyle w:val="a3"/>
        <w:spacing w:before="16" w:line="276" w:lineRule="auto"/>
        <w:ind w:right="398" w:firstLine="0"/>
        <w:rPr>
          <w:sz w:val="28"/>
          <w:szCs w:val="28"/>
        </w:rPr>
      </w:pPr>
      <w:r w:rsidRPr="00A20079">
        <w:rPr>
          <w:sz w:val="28"/>
          <w:szCs w:val="28"/>
        </w:rPr>
        <w:t xml:space="preserve">теплота </w:t>
      </w:r>
      <w:r w:rsidR="00D7117F" w:rsidRPr="00A20079">
        <w:rPr>
          <w:sz w:val="28"/>
          <w:szCs w:val="28"/>
        </w:rPr>
        <w:t xml:space="preserve">парообразования, удельная теплота сгорания топлива, коэффициент </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полезного </w:t>
      </w:r>
      <w:r w:rsidR="00D7117F" w:rsidRPr="00A20079">
        <w:rPr>
          <w:sz w:val="28"/>
          <w:szCs w:val="28"/>
        </w:rPr>
        <w:t xml:space="preserve">действия тепловой машины, относительная влажность воздуха, </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электрический </w:t>
      </w:r>
      <w:r w:rsidR="00D7117F" w:rsidRPr="00A20079">
        <w:rPr>
          <w:sz w:val="28"/>
          <w:szCs w:val="28"/>
        </w:rPr>
        <w:t xml:space="preserve">заряд, сила тока, электрическое напряжение, сопротивление </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проводника, удельное </w:t>
      </w:r>
      <w:r w:rsidR="00D7117F" w:rsidRPr="00A20079">
        <w:rPr>
          <w:sz w:val="28"/>
          <w:szCs w:val="28"/>
        </w:rPr>
        <w:t xml:space="preserve">сопротивление вещества, работа и мощность </w:t>
      </w:r>
    </w:p>
    <w:p w:rsidR="00863B27" w:rsidRPr="00A20079" w:rsidRDefault="00D7117F" w:rsidP="00A1264B">
      <w:pPr>
        <w:pStyle w:val="a3"/>
        <w:spacing w:before="16" w:line="276" w:lineRule="auto"/>
        <w:ind w:right="398" w:firstLine="0"/>
        <w:rPr>
          <w:sz w:val="28"/>
          <w:szCs w:val="28"/>
        </w:rPr>
      </w:pPr>
      <w:r w:rsidRPr="00A20079">
        <w:rPr>
          <w:sz w:val="28"/>
          <w:szCs w:val="28"/>
        </w:rPr>
        <w:t>эле</w:t>
      </w:r>
      <w:r w:rsidR="00863B27" w:rsidRPr="00A20079">
        <w:rPr>
          <w:sz w:val="28"/>
          <w:szCs w:val="28"/>
        </w:rPr>
        <w:t xml:space="preserve">ктрического тока), при описании </w:t>
      </w:r>
      <w:r w:rsidRPr="00A20079">
        <w:rPr>
          <w:sz w:val="28"/>
          <w:szCs w:val="28"/>
        </w:rPr>
        <w:t xml:space="preserve">правильно трактовать физический смысл </w:t>
      </w:r>
    </w:p>
    <w:p w:rsidR="00863B27" w:rsidRPr="00A20079" w:rsidRDefault="00D7117F" w:rsidP="00A1264B">
      <w:pPr>
        <w:pStyle w:val="a3"/>
        <w:spacing w:before="16" w:line="276" w:lineRule="auto"/>
        <w:ind w:left="0" w:right="398" w:firstLine="0"/>
        <w:rPr>
          <w:sz w:val="28"/>
          <w:szCs w:val="28"/>
        </w:rPr>
      </w:pPr>
      <w:r w:rsidRPr="00A20079">
        <w:rPr>
          <w:sz w:val="28"/>
          <w:szCs w:val="28"/>
        </w:rPr>
        <w:t>испо</w:t>
      </w:r>
      <w:r w:rsidR="00863B27" w:rsidRPr="00A20079">
        <w:rPr>
          <w:sz w:val="28"/>
          <w:szCs w:val="28"/>
        </w:rPr>
        <w:t xml:space="preserve">льзуемых величин, обозначения и </w:t>
      </w:r>
      <w:r w:rsidRPr="00A20079">
        <w:rPr>
          <w:sz w:val="28"/>
          <w:szCs w:val="28"/>
        </w:rPr>
        <w:t xml:space="preserve">единицы физических величин, </w:t>
      </w:r>
    </w:p>
    <w:p w:rsidR="00D7117F" w:rsidRPr="00A20079" w:rsidRDefault="00D7117F" w:rsidP="00A1264B">
      <w:pPr>
        <w:pStyle w:val="a3"/>
        <w:spacing w:before="16" w:line="276" w:lineRule="auto"/>
        <w:ind w:left="0" w:right="398" w:firstLine="0"/>
        <w:rPr>
          <w:sz w:val="28"/>
          <w:szCs w:val="28"/>
        </w:rPr>
      </w:pPr>
      <w:r w:rsidRPr="00A20079">
        <w:rPr>
          <w:sz w:val="28"/>
          <w:szCs w:val="28"/>
        </w:rPr>
        <w:t>находить формулы, связывающие данную</w:t>
      </w:r>
      <w:r w:rsidR="002878C1">
        <w:rPr>
          <w:sz w:val="28"/>
          <w:szCs w:val="28"/>
        </w:rPr>
        <w:t xml:space="preserve"> </w:t>
      </w:r>
      <w:r w:rsidRPr="00A20079">
        <w:rPr>
          <w:sz w:val="28"/>
          <w:szCs w:val="28"/>
        </w:rPr>
        <w:t>физическую величину с другими величинами, строить графики изученных</w:t>
      </w:r>
      <w:r w:rsidR="002878C1">
        <w:rPr>
          <w:sz w:val="28"/>
          <w:szCs w:val="28"/>
        </w:rPr>
        <w:t xml:space="preserve"> </w:t>
      </w:r>
      <w:r w:rsidRPr="00A20079">
        <w:rPr>
          <w:sz w:val="28"/>
          <w:szCs w:val="28"/>
        </w:rPr>
        <w:t>зависимостей физических величин;</w:t>
      </w:r>
    </w:p>
    <w:p w:rsidR="00D7117F" w:rsidRPr="00A20079" w:rsidRDefault="00D7117F" w:rsidP="00A1264B">
      <w:pPr>
        <w:pStyle w:val="a3"/>
        <w:spacing w:before="16" w:line="276" w:lineRule="auto"/>
        <w:ind w:right="398"/>
        <w:rPr>
          <w:sz w:val="28"/>
          <w:szCs w:val="28"/>
        </w:rPr>
      </w:pPr>
      <w:r w:rsidRPr="00A20079">
        <w:rPr>
          <w:sz w:val="28"/>
          <w:szCs w:val="28"/>
        </w:rPr>
        <w:t>характеризовать свойства тел, физические явления и процессы, используя</w:t>
      </w:r>
    </w:p>
    <w:p w:rsidR="00D7117F" w:rsidRPr="00A20079" w:rsidRDefault="00D7117F" w:rsidP="00A1264B">
      <w:pPr>
        <w:pStyle w:val="a3"/>
        <w:spacing w:before="16" w:line="276" w:lineRule="auto"/>
        <w:ind w:left="0" w:right="398" w:firstLine="0"/>
        <w:rPr>
          <w:sz w:val="28"/>
          <w:szCs w:val="28"/>
        </w:rPr>
      </w:pPr>
      <w:r w:rsidRPr="00A20079">
        <w:rPr>
          <w:sz w:val="28"/>
          <w:szCs w:val="28"/>
        </w:rPr>
        <w:t>основные положения молекулярно­кинетической теории строения вещества,</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принцип суперпозиции полей (на качественном уровне), закон сохранения </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заряда, </w:t>
      </w:r>
      <w:r w:rsidR="00D7117F" w:rsidRPr="00A20079">
        <w:rPr>
          <w:sz w:val="28"/>
          <w:szCs w:val="28"/>
        </w:rPr>
        <w:t>закон Ома для участка цепи, закон Джоуля–Ленца, закон сохранения</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энергии, </w:t>
      </w:r>
      <w:r w:rsidR="00D7117F" w:rsidRPr="00A20079">
        <w:rPr>
          <w:sz w:val="28"/>
          <w:szCs w:val="28"/>
        </w:rPr>
        <w:t xml:space="preserve">при этом давать словесную формулировку закона и записывать его </w:t>
      </w:r>
    </w:p>
    <w:p w:rsidR="00D7117F" w:rsidRPr="00A20079" w:rsidRDefault="00863B27" w:rsidP="00A1264B">
      <w:pPr>
        <w:pStyle w:val="a3"/>
        <w:spacing w:before="16" w:line="276" w:lineRule="auto"/>
        <w:ind w:left="0" w:right="398" w:firstLine="0"/>
        <w:rPr>
          <w:sz w:val="28"/>
          <w:szCs w:val="28"/>
        </w:rPr>
      </w:pPr>
      <w:r w:rsidRPr="00A20079">
        <w:rPr>
          <w:sz w:val="28"/>
          <w:szCs w:val="28"/>
        </w:rPr>
        <w:t xml:space="preserve">математическое </w:t>
      </w:r>
      <w:r w:rsidR="00D7117F" w:rsidRPr="00A20079">
        <w:rPr>
          <w:sz w:val="28"/>
          <w:szCs w:val="28"/>
        </w:rPr>
        <w:t>выражение;</w:t>
      </w:r>
    </w:p>
    <w:p w:rsidR="00D7117F" w:rsidRPr="00A20079" w:rsidRDefault="00D7117F" w:rsidP="00A1264B">
      <w:pPr>
        <w:pStyle w:val="a3"/>
        <w:spacing w:before="16" w:line="276" w:lineRule="auto"/>
        <w:ind w:right="398"/>
        <w:rPr>
          <w:sz w:val="28"/>
          <w:szCs w:val="28"/>
        </w:rPr>
      </w:pPr>
      <w:r w:rsidRPr="00A20079">
        <w:rPr>
          <w:sz w:val="28"/>
          <w:szCs w:val="28"/>
        </w:rPr>
        <w:t>объяснять физические процессы и свойства тел, в том числе и в контексте</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ситуаций практико­ориентированного характера: выявлять </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причинноследственные связи, строить объяснение из 1–2 логических шагов с </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опорой на 1–2 </w:t>
      </w:r>
      <w:r w:rsidR="00D7117F" w:rsidRPr="00A20079">
        <w:rPr>
          <w:sz w:val="28"/>
          <w:szCs w:val="28"/>
        </w:rPr>
        <w:t>изученных свойства физических явлений, физических законов</w:t>
      </w:r>
    </w:p>
    <w:p w:rsidR="00D7117F" w:rsidRPr="00A20079" w:rsidRDefault="00863B27" w:rsidP="00A1264B">
      <w:pPr>
        <w:pStyle w:val="a3"/>
        <w:spacing w:before="16" w:line="276" w:lineRule="auto"/>
        <w:ind w:left="0" w:right="398" w:firstLine="0"/>
        <w:rPr>
          <w:sz w:val="28"/>
          <w:szCs w:val="28"/>
        </w:rPr>
      </w:pPr>
      <w:r w:rsidRPr="00A20079">
        <w:rPr>
          <w:sz w:val="28"/>
          <w:szCs w:val="28"/>
        </w:rPr>
        <w:t xml:space="preserve">или </w:t>
      </w:r>
      <w:r w:rsidR="00D7117F" w:rsidRPr="00A20079">
        <w:rPr>
          <w:sz w:val="28"/>
          <w:szCs w:val="28"/>
        </w:rPr>
        <w:t>закономерностей;</w:t>
      </w:r>
    </w:p>
    <w:p w:rsidR="00D7117F" w:rsidRPr="00A20079" w:rsidRDefault="00D7117F" w:rsidP="00A1264B">
      <w:pPr>
        <w:pStyle w:val="a3"/>
        <w:spacing w:before="16" w:line="276" w:lineRule="auto"/>
        <w:ind w:right="398"/>
        <w:rPr>
          <w:sz w:val="28"/>
          <w:szCs w:val="28"/>
        </w:rPr>
      </w:pPr>
      <w:r w:rsidRPr="00A20079">
        <w:rPr>
          <w:sz w:val="28"/>
          <w:szCs w:val="28"/>
        </w:rPr>
        <w:t>решать расчётные задачи в 2–3 действия, используя законы и формулы,</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связывающие физические величины: на основе анализа условия задачи </w:t>
      </w:r>
    </w:p>
    <w:p w:rsidR="00863B27" w:rsidRPr="00A20079" w:rsidRDefault="00863B27" w:rsidP="00A1264B">
      <w:pPr>
        <w:pStyle w:val="a3"/>
        <w:spacing w:before="16" w:line="276" w:lineRule="auto"/>
        <w:ind w:right="398"/>
        <w:rPr>
          <w:sz w:val="28"/>
          <w:szCs w:val="28"/>
        </w:rPr>
      </w:pPr>
      <w:r w:rsidRPr="00A20079">
        <w:rPr>
          <w:sz w:val="28"/>
          <w:szCs w:val="28"/>
        </w:rPr>
        <w:t xml:space="preserve">записывать </w:t>
      </w:r>
      <w:r w:rsidR="00D7117F" w:rsidRPr="00A20079">
        <w:rPr>
          <w:sz w:val="28"/>
          <w:szCs w:val="28"/>
        </w:rPr>
        <w:t xml:space="preserve">краткое условие, выявлять недостаток данных для решения задачи, </w:t>
      </w:r>
      <w:r w:rsidRPr="00A20079">
        <w:rPr>
          <w:sz w:val="28"/>
          <w:szCs w:val="28"/>
        </w:rPr>
        <w:t xml:space="preserve">выбирать </w:t>
      </w:r>
      <w:r w:rsidR="00D7117F" w:rsidRPr="00A20079">
        <w:rPr>
          <w:sz w:val="28"/>
          <w:szCs w:val="28"/>
        </w:rPr>
        <w:t>законы и формулы, необходимые для её решения, проводить</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расчёты и сравнивать </w:t>
      </w:r>
      <w:r w:rsidR="00D7117F" w:rsidRPr="00A20079">
        <w:rPr>
          <w:sz w:val="28"/>
          <w:szCs w:val="28"/>
        </w:rPr>
        <w:t>полученное значение физической величины с</w:t>
      </w:r>
    </w:p>
    <w:p w:rsidR="00D7117F" w:rsidRPr="00A20079" w:rsidRDefault="00D7117F" w:rsidP="00A1264B">
      <w:pPr>
        <w:pStyle w:val="a3"/>
        <w:spacing w:before="16" w:line="276" w:lineRule="auto"/>
        <w:ind w:left="0" w:right="398" w:firstLine="0"/>
        <w:rPr>
          <w:sz w:val="28"/>
          <w:szCs w:val="28"/>
        </w:rPr>
      </w:pPr>
      <w:r w:rsidRPr="00A20079">
        <w:rPr>
          <w:sz w:val="28"/>
          <w:szCs w:val="28"/>
        </w:rPr>
        <w:t>известными данными;</w:t>
      </w:r>
    </w:p>
    <w:p w:rsidR="00D7117F" w:rsidRPr="00A20079" w:rsidRDefault="00D7117F" w:rsidP="00A1264B">
      <w:pPr>
        <w:pStyle w:val="a3"/>
        <w:spacing w:before="16" w:line="276" w:lineRule="auto"/>
        <w:ind w:right="398"/>
        <w:rPr>
          <w:sz w:val="28"/>
          <w:szCs w:val="28"/>
        </w:rPr>
      </w:pPr>
      <w:r w:rsidRPr="00A20079">
        <w:rPr>
          <w:sz w:val="28"/>
          <w:szCs w:val="28"/>
        </w:rPr>
        <w:t>распознавать проблемы, которые можно решить при помощи физических</w:t>
      </w:r>
    </w:p>
    <w:p w:rsidR="00D7117F" w:rsidRPr="00A20079" w:rsidRDefault="00D7117F" w:rsidP="00A1264B">
      <w:pPr>
        <w:pStyle w:val="a3"/>
        <w:spacing w:before="16" w:line="276" w:lineRule="auto"/>
        <w:ind w:right="398"/>
        <w:rPr>
          <w:sz w:val="28"/>
          <w:szCs w:val="28"/>
        </w:rPr>
      </w:pPr>
      <w:r w:rsidRPr="00A20079">
        <w:rPr>
          <w:sz w:val="28"/>
          <w:szCs w:val="28"/>
        </w:rPr>
        <w:t>методов, используя описание исследования, выделять проверяемое</w:t>
      </w:r>
    </w:p>
    <w:p w:rsidR="00D7117F" w:rsidRPr="00A20079" w:rsidRDefault="00D7117F" w:rsidP="00A1264B">
      <w:pPr>
        <w:pStyle w:val="a3"/>
        <w:spacing w:before="16" w:line="276" w:lineRule="auto"/>
        <w:ind w:right="398"/>
        <w:rPr>
          <w:sz w:val="28"/>
          <w:szCs w:val="28"/>
        </w:rPr>
      </w:pPr>
      <w:r w:rsidRPr="00A20079">
        <w:rPr>
          <w:sz w:val="28"/>
          <w:szCs w:val="28"/>
        </w:rPr>
        <w:lastRenderedPageBreak/>
        <w:t>предположение, оценивать правильность порядка проведения исследования,</w:t>
      </w:r>
    </w:p>
    <w:p w:rsidR="00D7117F" w:rsidRPr="00A20079" w:rsidRDefault="00D7117F" w:rsidP="00A1264B">
      <w:pPr>
        <w:pStyle w:val="a3"/>
        <w:spacing w:before="16" w:line="276" w:lineRule="auto"/>
        <w:ind w:right="398"/>
        <w:rPr>
          <w:sz w:val="28"/>
          <w:szCs w:val="28"/>
        </w:rPr>
      </w:pPr>
      <w:r w:rsidRPr="00A20079">
        <w:rPr>
          <w:sz w:val="28"/>
          <w:szCs w:val="28"/>
        </w:rPr>
        <w:t>делать выводы;</w:t>
      </w:r>
    </w:p>
    <w:p w:rsidR="00D7117F" w:rsidRPr="00A20079" w:rsidRDefault="00D7117F" w:rsidP="00A1264B">
      <w:pPr>
        <w:pStyle w:val="a3"/>
        <w:spacing w:before="16" w:line="276" w:lineRule="auto"/>
        <w:ind w:right="398"/>
        <w:rPr>
          <w:sz w:val="28"/>
          <w:szCs w:val="28"/>
        </w:rPr>
      </w:pPr>
      <w:r w:rsidRPr="00A20079">
        <w:rPr>
          <w:sz w:val="28"/>
          <w:szCs w:val="28"/>
        </w:rPr>
        <w:t>проводить опыты по наблюдению физических явлений или физических</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свойств тел (капиллярные явления, зависимость давления воздуха от его </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объёма, </w:t>
      </w:r>
      <w:r w:rsidR="00D7117F" w:rsidRPr="00A20079">
        <w:rPr>
          <w:sz w:val="28"/>
          <w:szCs w:val="28"/>
        </w:rPr>
        <w:t xml:space="preserve">температуры, скорости процесса остывания и нагревания при </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излучении от цвета </w:t>
      </w:r>
      <w:r w:rsidR="00D7117F" w:rsidRPr="00A20079">
        <w:rPr>
          <w:sz w:val="28"/>
          <w:szCs w:val="28"/>
        </w:rPr>
        <w:t xml:space="preserve">излучающей (поглощающей) поверхности, скорость </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испарения воды </w:t>
      </w:r>
      <w:r w:rsidR="00D7117F" w:rsidRPr="00A20079">
        <w:rPr>
          <w:sz w:val="28"/>
          <w:szCs w:val="28"/>
        </w:rPr>
        <w:t xml:space="preserve">от температуры жидкости и площади её поверхности, </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электризация тел и </w:t>
      </w:r>
      <w:r w:rsidR="00D7117F" w:rsidRPr="00A20079">
        <w:rPr>
          <w:sz w:val="28"/>
          <w:szCs w:val="28"/>
        </w:rPr>
        <w:t>взаимодействие электрических зарядов, взаимодействие</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 постоянных магнитов,</w:t>
      </w:r>
      <w:r w:rsidR="002878C1">
        <w:rPr>
          <w:sz w:val="28"/>
          <w:szCs w:val="28"/>
        </w:rPr>
        <w:t xml:space="preserve"> </w:t>
      </w:r>
      <w:r w:rsidRPr="00A20079">
        <w:rPr>
          <w:sz w:val="28"/>
          <w:szCs w:val="28"/>
        </w:rPr>
        <w:t xml:space="preserve">визуализация магнитных полей постоянных магнитов, действия магнитного </w:t>
      </w:r>
      <w:r w:rsidR="002878C1">
        <w:rPr>
          <w:sz w:val="28"/>
          <w:szCs w:val="28"/>
        </w:rPr>
        <w:t xml:space="preserve"> </w:t>
      </w:r>
      <w:r w:rsidR="00863B27" w:rsidRPr="00A20079">
        <w:rPr>
          <w:sz w:val="28"/>
          <w:szCs w:val="28"/>
        </w:rPr>
        <w:t xml:space="preserve">поля </w:t>
      </w:r>
      <w:r w:rsidRPr="00A20079">
        <w:rPr>
          <w:sz w:val="28"/>
          <w:szCs w:val="28"/>
        </w:rPr>
        <w:t>на проводник с током, свойства электромагнита, свойства</w:t>
      </w:r>
      <w:r w:rsidR="002878C1">
        <w:rPr>
          <w:sz w:val="28"/>
          <w:szCs w:val="28"/>
        </w:rPr>
        <w:t xml:space="preserve"> </w:t>
      </w:r>
      <w:r w:rsidR="00863B27" w:rsidRPr="00A20079">
        <w:rPr>
          <w:sz w:val="28"/>
          <w:szCs w:val="28"/>
        </w:rPr>
        <w:t xml:space="preserve">электродвигателя </w:t>
      </w:r>
      <w:r w:rsidRPr="00A20079">
        <w:rPr>
          <w:sz w:val="28"/>
          <w:szCs w:val="28"/>
        </w:rPr>
        <w:t xml:space="preserve">постоянного тока): </w:t>
      </w:r>
    </w:p>
    <w:p w:rsidR="00863B27" w:rsidRPr="00A20079" w:rsidRDefault="00D7117F" w:rsidP="00A1264B">
      <w:pPr>
        <w:pStyle w:val="a3"/>
        <w:spacing w:before="16" w:line="276" w:lineRule="auto"/>
        <w:ind w:right="398"/>
        <w:rPr>
          <w:sz w:val="28"/>
          <w:szCs w:val="28"/>
        </w:rPr>
      </w:pPr>
      <w:r w:rsidRPr="00A20079">
        <w:rPr>
          <w:sz w:val="28"/>
          <w:szCs w:val="28"/>
        </w:rPr>
        <w:t>формулировать пров</w:t>
      </w:r>
      <w:r w:rsidR="00863B27" w:rsidRPr="00A20079">
        <w:rPr>
          <w:sz w:val="28"/>
          <w:szCs w:val="28"/>
        </w:rPr>
        <w:t xml:space="preserve">еряемые предположения, собирать </w:t>
      </w:r>
      <w:r w:rsidRPr="00A20079">
        <w:rPr>
          <w:sz w:val="28"/>
          <w:szCs w:val="28"/>
        </w:rPr>
        <w:t>установку из</w:t>
      </w:r>
    </w:p>
    <w:p w:rsidR="00D7117F" w:rsidRPr="00A20079" w:rsidRDefault="00D7117F" w:rsidP="0057768D">
      <w:pPr>
        <w:pStyle w:val="a3"/>
        <w:spacing w:before="16" w:line="276" w:lineRule="auto"/>
        <w:ind w:right="398" w:hanging="128"/>
        <w:rPr>
          <w:sz w:val="28"/>
          <w:szCs w:val="28"/>
        </w:rPr>
      </w:pPr>
      <w:r w:rsidRPr="00A20079">
        <w:rPr>
          <w:sz w:val="28"/>
          <w:szCs w:val="28"/>
        </w:rPr>
        <w:t>предложенного оборудования, описывать ход опыта и формулировать</w:t>
      </w:r>
      <w:r w:rsidR="0057768D">
        <w:rPr>
          <w:sz w:val="28"/>
          <w:szCs w:val="28"/>
        </w:rPr>
        <w:t xml:space="preserve"> </w:t>
      </w:r>
      <w:r w:rsidRPr="00A20079">
        <w:rPr>
          <w:sz w:val="28"/>
          <w:szCs w:val="28"/>
        </w:rPr>
        <w:t>выводы;</w:t>
      </w:r>
    </w:p>
    <w:p w:rsidR="00D7117F" w:rsidRPr="00A20079" w:rsidRDefault="00D7117F" w:rsidP="00A1264B">
      <w:pPr>
        <w:pStyle w:val="a3"/>
        <w:spacing w:before="16" w:line="276" w:lineRule="auto"/>
        <w:ind w:right="398"/>
        <w:rPr>
          <w:sz w:val="28"/>
          <w:szCs w:val="28"/>
        </w:rPr>
      </w:pPr>
      <w:r w:rsidRPr="00A20079">
        <w:rPr>
          <w:sz w:val="28"/>
          <w:szCs w:val="28"/>
        </w:rPr>
        <w:t>выполнять прямые измерения температуры, относительной влажности</w:t>
      </w:r>
    </w:p>
    <w:p w:rsidR="00D7117F" w:rsidRPr="00A20079" w:rsidRDefault="00D7117F" w:rsidP="0057768D">
      <w:pPr>
        <w:pStyle w:val="a3"/>
        <w:spacing w:before="16" w:line="276" w:lineRule="auto"/>
        <w:ind w:right="398" w:hanging="128"/>
        <w:rPr>
          <w:sz w:val="28"/>
          <w:szCs w:val="28"/>
        </w:rPr>
      </w:pPr>
      <w:r w:rsidRPr="00A20079">
        <w:rPr>
          <w:sz w:val="28"/>
          <w:szCs w:val="28"/>
        </w:rPr>
        <w:t>воздуха, силы тока, напряжения с использованием аналоговых приборов и</w:t>
      </w:r>
    </w:p>
    <w:p w:rsidR="00D7117F" w:rsidRPr="00A20079" w:rsidRDefault="00D7117F" w:rsidP="0057768D">
      <w:pPr>
        <w:pStyle w:val="a3"/>
        <w:spacing w:before="16" w:line="276" w:lineRule="auto"/>
        <w:ind w:right="398" w:hanging="128"/>
        <w:rPr>
          <w:sz w:val="28"/>
          <w:szCs w:val="28"/>
        </w:rPr>
      </w:pPr>
      <w:r w:rsidRPr="00A20079">
        <w:rPr>
          <w:sz w:val="28"/>
          <w:szCs w:val="28"/>
        </w:rPr>
        <w:t>датчиков физических величин, сравнивать результаты измерений с учётом</w:t>
      </w:r>
    </w:p>
    <w:p w:rsidR="00D7117F" w:rsidRPr="00A20079" w:rsidRDefault="00D7117F" w:rsidP="0057768D">
      <w:pPr>
        <w:pStyle w:val="a3"/>
        <w:spacing w:before="16" w:line="276" w:lineRule="auto"/>
        <w:ind w:right="398" w:hanging="270"/>
        <w:rPr>
          <w:sz w:val="28"/>
          <w:szCs w:val="28"/>
        </w:rPr>
      </w:pPr>
      <w:r w:rsidRPr="00A20079">
        <w:rPr>
          <w:sz w:val="28"/>
          <w:szCs w:val="28"/>
        </w:rPr>
        <w:t>заданной абсолютной погрешности;</w:t>
      </w:r>
    </w:p>
    <w:p w:rsidR="00D7117F" w:rsidRPr="00A20079" w:rsidRDefault="00D7117F" w:rsidP="00A1264B">
      <w:pPr>
        <w:pStyle w:val="a3"/>
        <w:spacing w:before="16" w:line="276" w:lineRule="auto"/>
        <w:ind w:right="398"/>
        <w:rPr>
          <w:sz w:val="28"/>
          <w:szCs w:val="28"/>
        </w:rPr>
      </w:pPr>
      <w:r w:rsidRPr="00A20079">
        <w:rPr>
          <w:sz w:val="28"/>
          <w:szCs w:val="28"/>
        </w:rPr>
        <w:t>проводить исследование зависимости одной физической величины от другой</w:t>
      </w:r>
      <w:r w:rsidR="002878C1">
        <w:rPr>
          <w:sz w:val="28"/>
          <w:szCs w:val="28"/>
        </w:rPr>
        <w:t xml:space="preserve"> </w:t>
      </w:r>
      <w:r w:rsidRPr="00A20079">
        <w:rPr>
          <w:sz w:val="28"/>
          <w:szCs w:val="28"/>
        </w:rPr>
        <w:t>с использованием прямых измерений (зависимость сопротивления проводника</w:t>
      </w:r>
      <w:r w:rsidR="002878C1">
        <w:rPr>
          <w:sz w:val="28"/>
          <w:szCs w:val="28"/>
        </w:rPr>
        <w:t xml:space="preserve"> </w:t>
      </w:r>
      <w:r w:rsidRPr="00A20079">
        <w:rPr>
          <w:sz w:val="28"/>
          <w:szCs w:val="28"/>
        </w:rPr>
        <w:t>от его длины, площади поперечного сечения и удельного сопротивления</w:t>
      </w:r>
      <w:r w:rsidR="002878C1">
        <w:rPr>
          <w:sz w:val="28"/>
          <w:szCs w:val="28"/>
        </w:rPr>
        <w:t xml:space="preserve"> </w:t>
      </w:r>
      <w:r w:rsidR="00863B27" w:rsidRPr="00A20079">
        <w:rPr>
          <w:sz w:val="28"/>
          <w:szCs w:val="28"/>
        </w:rPr>
        <w:t xml:space="preserve">вещества </w:t>
      </w:r>
      <w:r w:rsidRPr="00A20079">
        <w:rPr>
          <w:sz w:val="28"/>
          <w:szCs w:val="28"/>
        </w:rPr>
        <w:t>проводника, силы тока, идущего через проводник, от напряжения на проводнике,</w:t>
      </w:r>
    </w:p>
    <w:p w:rsidR="00D7117F" w:rsidRPr="00A20079" w:rsidRDefault="00D7117F" w:rsidP="00A1264B">
      <w:pPr>
        <w:pStyle w:val="a3"/>
        <w:spacing w:before="16" w:line="276" w:lineRule="auto"/>
        <w:ind w:right="398"/>
        <w:rPr>
          <w:sz w:val="28"/>
          <w:szCs w:val="28"/>
        </w:rPr>
      </w:pPr>
      <w:r w:rsidRPr="00A20079">
        <w:rPr>
          <w:sz w:val="28"/>
          <w:szCs w:val="28"/>
        </w:rPr>
        <w:t>исследование последовательного и параллельного соединений проводников):</w:t>
      </w:r>
    </w:p>
    <w:p w:rsidR="00863B27" w:rsidRPr="00A20079" w:rsidRDefault="00D7117F" w:rsidP="00A1264B">
      <w:pPr>
        <w:pStyle w:val="a3"/>
        <w:spacing w:before="16" w:line="276" w:lineRule="auto"/>
        <w:ind w:right="398"/>
        <w:rPr>
          <w:sz w:val="28"/>
          <w:szCs w:val="28"/>
        </w:rPr>
      </w:pPr>
      <w:r w:rsidRPr="00A20079">
        <w:rPr>
          <w:sz w:val="28"/>
          <w:szCs w:val="28"/>
        </w:rPr>
        <w:t>планировать исследование, собирать установку и выполнять измерения,</w:t>
      </w:r>
    </w:p>
    <w:p w:rsidR="00863B27" w:rsidRPr="00A20079" w:rsidRDefault="0057768D" w:rsidP="0057768D">
      <w:pPr>
        <w:pStyle w:val="a3"/>
        <w:spacing w:before="16" w:line="276" w:lineRule="auto"/>
        <w:ind w:right="398" w:hanging="270"/>
        <w:rPr>
          <w:sz w:val="28"/>
          <w:szCs w:val="28"/>
        </w:rPr>
      </w:pPr>
      <w:r>
        <w:rPr>
          <w:sz w:val="28"/>
          <w:szCs w:val="28"/>
        </w:rPr>
        <w:t xml:space="preserve">  </w:t>
      </w:r>
      <w:r w:rsidR="00863B27" w:rsidRPr="00A20079">
        <w:rPr>
          <w:sz w:val="28"/>
          <w:szCs w:val="28"/>
        </w:rPr>
        <w:t xml:space="preserve">следуя </w:t>
      </w:r>
      <w:r w:rsidR="00D7117F" w:rsidRPr="00A20079">
        <w:rPr>
          <w:sz w:val="28"/>
          <w:szCs w:val="28"/>
        </w:rPr>
        <w:t xml:space="preserve">предложенному плану, фиксировать результаты полученной </w:t>
      </w:r>
    </w:p>
    <w:p w:rsidR="00D7117F" w:rsidRPr="00A20079" w:rsidRDefault="00863B27" w:rsidP="0057768D">
      <w:pPr>
        <w:pStyle w:val="a3"/>
        <w:spacing w:before="16" w:line="276" w:lineRule="auto"/>
        <w:ind w:right="398" w:hanging="128"/>
        <w:rPr>
          <w:sz w:val="28"/>
          <w:szCs w:val="28"/>
        </w:rPr>
      </w:pPr>
      <w:r w:rsidRPr="00A20079">
        <w:rPr>
          <w:sz w:val="28"/>
          <w:szCs w:val="28"/>
        </w:rPr>
        <w:t xml:space="preserve">зависимости в виде </w:t>
      </w:r>
      <w:r w:rsidR="00D7117F" w:rsidRPr="00A20079">
        <w:rPr>
          <w:sz w:val="28"/>
          <w:szCs w:val="28"/>
        </w:rPr>
        <w:t xml:space="preserve">таблиц и графиков, делать выводы по результатам </w:t>
      </w:r>
      <w:r w:rsidR="0057768D">
        <w:rPr>
          <w:sz w:val="28"/>
          <w:szCs w:val="28"/>
        </w:rPr>
        <w:t xml:space="preserve"> </w:t>
      </w:r>
      <w:r w:rsidR="00D7117F" w:rsidRPr="00A20079">
        <w:rPr>
          <w:sz w:val="28"/>
          <w:szCs w:val="28"/>
        </w:rPr>
        <w:t>исследования;</w:t>
      </w:r>
    </w:p>
    <w:p w:rsidR="00D7117F" w:rsidRPr="00A20079" w:rsidRDefault="00D7117F" w:rsidP="00A1264B">
      <w:pPr>
        <w:pStyle w:val="a3"/>
        <w:spacing w:before="16" w:line="276" w:lineRule="auto"/>
        <w:ind w:right="398"/>
        <w:rPr>
          <w:sz w:val="28"/>
          <w:szCs w:val="28"/>
        </w:rPr>
      </w:pPr>
      <w:r w:rsidRPr="00A20079">
        <w:rPr>
          <w:sz w:val="28"/>
          <w:szCs w:val="28"/>
        </w:rPr>
        <w:t>проводить косвенные измерения физических величин (удельная теплоёмкость</w:t>
      </w:r>
      <w:r w:rsidR="002878C1">
        <w:rPr>
          <w:sz w:val="28"/>
          <w:szCs w:val="28"/>
        </w:rPr>
        <w:t xml:space="preserve"> </w:t>
      </w:r>
      <w:r w:rsidRPr="00A20079">
        <w:rPr>
          <w:sz w:val="28"/>
          <w:szCs w:val="28"/>
        </w:rPr>
        <w:t>вещества, сопротивление проводника, работа и мощность электрического</w:t>
      </w:r>
      <w:r w:rsidR="002878C1">
        <w:rPr>
          <w:sz w:val="28"/>
          <w:szCs w:val="28"/>
        </w:rPr>
        <w:t xml:space="preserve"> </w:t>
      </w:r>
      <w:r w:rsidRPr="00A20079">
        <w:rPr>
          <w:sz w:val="28"/>
          <w:szCs w:val="28"/>
        </w:rPr>
        <w:t>тока):</w:t>
      </w:r>
    </w:p>
    <w:p w:rsidR="00D7117F" w:rsidRPr="00A20079" w:rsidRDefault="00D7117F" w:rsidP="00A1264B">
      <w:pPr>
        <w:pStyle w:val="a3"/>
        <w:spacing w:before="16" w:line="276" w:lineRule="auto"/>
        <w:ind w:right="398"/>
        <w:rPr>
          <w:sz w:val="28"/>
          <w:szCs w:val="28"/>
        </w:rPr>
      </w:pPr>
      <w:r w:rsidRPr="00A20079">
        <w:rPr>
          <w:sz w:val="28"/>
          <w:szCs w:val="28"/>
        </w:rPr>
        <w:t>планировать измерения, собирать экспериментальную установку, следуя</w:t>
      </w:r>
    </w:p>
    <w:p w:rsidR="00D7117F" w:rsidRPr="00A20079" w:rsidRDefault="00D7117F" w:rsidP="00A1264B">
      <w:pPr>
        <w:pStyle w:val="a3"/>
        <w:spacing w:before="16" w:line="276" w:lineRule="auto"/>
        <w:ind w:left="0" w:right="398" w:firstLine="0"/>
        <w:rPr>
          <w:sz w:val="28"/>
          <w:szCs w:val="28"/>
        </w:rPr>
      </w:pPr>
      <w:r w:rsidRPr="00A20079">
        <w:rPr>
          <w:sz w:val="28"/>
          <w:szCs w:val="28"/>
        </w:rPr>
        <w:t>предложенной инструкции, и вычислять значение величины;</w:t>
      </w:r>
    </w:p>
    <w:p w:rsidR="00D7117F" w:rsidRPr="00A20079" w:rsidRDefault="00D7117F" w:rsidP="00A1264B">
      <w:pPr>
        <w:pStyle w:val="a3"/>
        <w:spacing w:before="16" w:line="276" w:lineRule="auto"/>
        <w:ind w:right="398"/>
        <w:rPr>
          <w:sz w:val="28"/>
          <w:szCs w:val="28"/>
        </w:rPr>
      </w:pPr>
      <w:r w:rsidRPr="00A20079">
        <w:rPr>
          <w:sz w:val="28"/>
          <w:szCs w:val="28"/>
        </w:rPr>
        <w:t>соблюдать правила техники безопасности при работе с лабораторным</w:t>
      </w:r>
    </w:p>
    <w:p w:rsidR="00D7117F" w:rsidRPr="00A20079" w:rsidRDefault="00D7117F" w:rsidP="00A1264B">
      <w:pPr>
        <w:pStyle w:val="a3"/>
        <w:spacing w:before="16" w:line="276" w:lineRule="auto"/>
        <w:ind w:left="0" w:right="398" w:firstLine="0"/>
        <w:rPr>
          <w:sz w:val="28"/>
          <w:szCs w:val="28"/>
        </w:rPr>
      </w:pPr>
      <w:r w:rsidRPr="00A20079">
        <w:rPr>
          <w:sz w:val="28"/>
          <w:szCs w:val="28"/>
        </w:rPr>
        <w:t>оборудованием;</w:t>
      </w:r>
    </w:p>
    <w:p w:rsidR="00D7117F" w:rsidRPr="00A20079" w:rsidRDefault="00D7117F" w:rsidP="00A1264B">
      <w:pPr>
        <w:pStyle w:val="a3"/>
        <w:spacing w:before="16" w:line="276" w:lineRule="auto"/>
        <w:ind w:right="398"/>
        <w:rPr>
          <w:sz w:val="28"/>
          <w:szCs w:val="28"/>
        </w:rPr>
      </w:pPr>
      <w:r w:rsidRPr="00A20079">
        <w:rPr>
          <w:sz w:val="28"/>
          <w:szCs w:val="28"/>
        </w:rPr>
        <w:t>характеризовать принципы действия изученных приборов и технических</w:t>
      </w:r>
    </w:p>
    <w:p w:rsidR="00D7117F" w:rsidRPr="00A20079" w:rsidRDefault="00D7117F" w:rsidP="00A1264B">
      <w:pPr>
        <w:pStyle w:val="a3"/>
        <w:spacing w:before="16" w:line="276" w:lineRule="auto"/>
        <w:ind w:left="0" w:right="398" w:firstLine="0"/>
        <w:rPr>
          <w:sz w:val="28"/>
          <w:szCs w:val="28"/>
        </w:rPr>
      </w:pPr>
      <w:r w:rsidRPr="00A20079">
        <w:rPr>
          <w:sz w:val="28"/>
          <w:szCs w:val="28"/>
        </w:rPr>
        <w:t>устройств с опорой на их описания (в том числе: система отопления домов,</w:t>
      </w:r>
    </w:p>
    <w:p w:rsidR="00D7117F" w:rsidRPr="00A20079" w:rsidRDefault="00D7117F" w:rsidP="00A1264B">
      <w:pPr>
        <w:pStyle w:val="a3"/>
        <w:spacing w:before="16" w:line="276" w:lineRule="auto"/>
        <w:ind w:left="0" w:right="398" w:firstLine="0"/>
        <w:rPr>
          <w:sz w:val="28"/>
          <w:szCs w:val="28"/>
        </w:rPr>
      </w:pPr>
      <w:r w:rsidRPr="00A20079">
        <w:rPr>
          <w:sz w:val="28"/>
          <w:szCs w:val="28"/>
        </w:rPr>
        <w:t>гигрометр, паровая турбина, амперметр, вольтметр, счётчик электрической</w:t>
      </w:r>
    </w:p>
    <w:p w:rsidR="00D7117F" w:rsidRPr="00A20079" w:rsidRDefault="00D7117F" w:rsidP="00A1264B">
      <w:pPr>
        <w:pStyle w:val="a3"/>
        <w:spacing w:before="16" w:line="276" w:lineRule="auto"/>
        <w:ind w:left="0" w:right="398" w:firstLine="0"/>
        <w:rPr>
          <w:sz w:val="28"/>
          <w:szCs w:val="28"/>
        </w:rPr>
      </w:pPr>
      <w:r w:rsidRPr="00A20079">
        <w:rPr>
          <w:sz w:val="28"/>
          <w:szCs w:val="28"/>
        </w:rPr>
        <w:t>энергии, электроосветительные приборы, нагревательные электроприборы</w:t>
      </w:r>
    </w:p>
    <w:p w:rsidR="00D7117F" w:rsidRPr="00A20079" w:rsidRDefault="00D7117F" w:rsidP="00A1264B">
      <w:pPr>
        <w:pStyle w:val="a3"/>
        <w:spacing w:before="16" w:line="276" w:lineRule="auto"/>
        <w:ind w:left="0" w:right="398" w:firstLine="0"/>
        <w:rPr>
          <w:sz w:val="28"/>
          <w:szCs w:val="28"/>
        </w:rPr>
      </w:pPr>
      <w:r w:rsidRPr="00A20079">
        <w:rPr>
          <w:sz w:val="28"/>
          <w:szCs w:val="28"/>
        </w:rPr>
        <w:lastRenderedPageBreak/>
        <w:t>(примеры), электрические предохранители, электромагнит, электродвигатель</w:t>
      </w:r>
      <w:r w:rsidR="002878C1">
        <w:rPr>
          <w:sz w:val="28"/>
          <w:szCs w:val="28"/>
        </w:rPr>
        <w:t xml:space="preserve"> </w:t>
      </w:r>
      <w:r w:rsidRPr="00A20079">
        <w:rPr>
          <w:sz w:val="28"/>
          <w:szCs w:val="28"/>
        </w:rPr>
        <w:t>постоянного тока), используя знания о свойствах физических явлений и</w:t>
      </w:r>
      <w:r w:rsidR="002878C1">
        <w:rPr>
          <w:sz w:val="28"/>
          <w:szCs w:val="28"/>
        </w:rPr>
        <w:t xml:space="preserve"> </w:t>
      </w:r>
      <w:r w:rsidRPr="00A20079">
        <w:rPr>
          <w:sz w:val="28"/>
          <w:szCs w:val="28"/>
        </w:rPr>
        <w:t>необходимые физические закономерности;</w:t>
      </w:r>
    </w:p>
    <w:p w:rsidR="00D7117F" w:rsidRPr="00A20079" w:rsidRDefault="00D7117F" w:rsidP="00A1264B">
      <w:pPr>
        <w:pStyle w:val="a3"/>
        <w:spacing w:before="16" w:line="276" w:lineRule="auto"/>
        <w:ind w:right="398"/>
        <w:rPr>
          <w:sz w:val="28"/>
          <w:szCs w:val="28"/>
        </w:rPr>
      </w:pPr>
      <w:r w:rsidRPr="00A20079">
        <w:rPr>
          <w:sz w:val="28"/>
          <w:szCs w:val="28"/>
        </w:rPr>
        <w:t>распознавать простые технические устройства и измерительные приборы</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по схемам и схематичным рисункам (жидкостный термометр, термос, </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психрометр, </w:t>
      </w:r>
      <w:r w:rsidR="00D7117F" w:rsidRPr="00A20079">
        <w:rPr>
          <w:sz w:val="28"/>
          <w:szCs w:val="28"/>
        </w:rPr>
        <w:t xml:space="preserve">гигрометр, двигатель внутреннего сгорания, электроскоп, </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реостат), </w:t>
      </w:r>
      <w:r w:rsidR="00863B27" w:rsidRPr="00A20079">
        <w:rPr>
          <w:sz w:val="28"/>
          <w:szCs w:val="28"/>
        </w:rPr>
        <w:t xml:space="preserve">составлять </w:t>
      </w:r>
      <w:r w:rsidRPr="00A20079">
        <w:rPr>
          <w:sz w:val="28"/>
          <w:szCs w:val="28"/>
        </w:rPr>
        <w:t xml:space="preserve">схемы электрических цепей с последовательным и </w:t>
      </w:r>
    </w:p>
    <w:p w:rsidR="00863B27" w:rsidRPr="00A20079" w:rsidRDefault="00D7117F" w:rsidP="00A1264B">
      <w:pPr>
        <w:pStyle w:val="a3"/>
        <w:spacing w:before="16" w:line="276" w:lineRule="auto"/>
        <w:ind w:left="0" w:right="398" w:firstLine="0"/>
        <w:rPr>
          <w:sz w:val="28"/>
          <w:szCs w:val="28"/>
        </w:rPr>
      </w:pPr>
      <w:r w:rsidRPr="00A20079">
        <w:rPr>
          <w:sz w:val="28"/>
          <w:szCs w:val="28"/>
        </w:rPr>
        <w:t>параллельным соединение</w:t>
      </w:r>
      <w:r w:rsidR="00863B27" w:rsidRPr="00A20079">
        <w:rPr>
          <w:sz w:val="28"/>
          <w:szCs w:val="28"/>
        </w:rPr>
        <w:t xml:space="preserve">м </w:t>
      </w:r>
      <w:r w:rsidRPr="00A20079">
        <w:rPr>
          <w:sz w:val="28"/>
          <w:szCs w:val="28"/>
        </w:rPr>
        <w:t>элементов, различая условные обозначения</w:t>
      </w:r>
    </w:p>
    <w:p w:rsidR="00D7117F" w:rsidRPr="00A20079" w:rsidRDefault="00D7117F" w:rsidP="00A1264B">
      <w:pPr>
        <w:pStyle w:val="a3"/>
        <w:spacing w:before="16" w:line="276" w:lineRule="auto"/>
        <w:ind w:left="0" w:right="398" w:firstLine="0"/>
        <w:rPr>
          <w:sz w:val="28"/>
          <w:szCs w:val="28"/>
        </w:rPr>
      </w:pPr>
      <w:r w:rsidRPr="00A20079">
        <w:rPr>
          <w:sz w:val="28"/>
          <w:szCs w:val="28"/>
        </w:rPr>
        <w:t>элементов электрических цепей;</w:t>
      </w:r>
    </w:p>
    <w:p w:rsidR="00D7117F" w:rsidRPr="00A20079" w:rsidRDefault="00D7117F" w:rsidP="00A1264B">
      <w:pPr>
        <w:pStyle w:val="a3"/>
        <w:spacing w:before="16" w:line="276" w:lineRule="auto"/>
        <w:ind w:right="398"/>
        <w:rPr>
          <w:sz w:val="28"/>
          <w:szCs w:val="28"/>
        </w:rPr>
      </w:pPr>
      <w:r w:rsidRPr="00A20079">
        <w:rPr>
          <w:sz w:val="28"/>
          <w:szCs w:val="28"/>
        </w:rPr>
        <w:t>приводить примеры (находить информацию о примерах) практического</w:t>
      </w:r>
    </w:p>
    <w:p w:rsidR="00D7117F" w:rsidRPr="00A20079" w:rsidRDefault="00D7117F" w:rsidP="00A1264B">
      <w:pPr>
        <w:pStyle w:val="a3"/>
        <w:spacing w:before="16" w:line="276" w:lineRule="auto"/>
        <w:ind w:left="0" w:right="398" w:firstLine="0"/>
        <w:rPr>
          <w:sz w:val="28"/>
          <w:szCs w:val="28"/>
        </w:rPr>
      </w:pPr>
      <w:r w:rsidRPr="00A20079">
        <w:rPr>
          <w:sz w:val="28"/>
          <w:szCs w:val="28"/>
        </w:rPr>
        <w:t>использования физических знаний в повседневной жизни для обеспечения</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безопасности при обращении с приборами и техническими устройствами, </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сохранения </w:t>
      </w:r>
      <w:r w:rsidR="00D7117F" w:rsidRPr="00A20079">
        <w:rPr>
          <w:sz w:val="28"/>
          <w:szCs w:val="28"/>
        </w:rPr>
        <w:t xml:space="preserve">здоровья и соблюдения норм экологического поведения в </w:t>
      </w:r>
    </w:p>
    <w:p w:rsidR="00D7117F" w:rsidRPr="00A20079" w:rsidRDefault="00D7117F" w:rsidP="00A1264B">
      <w:pPr>
        <w:pStyle w:val="a3"/>
        <w:spacing w:before="16" w:line="276" w:lineRule="auto"/>
        <w:ind w:left="0" w:right="398" w:firstLine="0"/>
        <w:rPr>
          <w:sz w:val="28"/>
          <w:szCs w:val="28"/>
        </w:rPr>
      </w:pPr>
      <w:r w:rsidRPr="00A20079">
        <w:rPr>
          <w:sz w:val="28"/>
          <w:szCs w:val="28"/>
        </w:rPr>
        <w:t>окружающей среде;</w:t>
      </w:r>
    </w:p>
    <w:p w:rsidR="00D7117F" w:rsidRPr="00A20079" w:rsidRDefault="00D7117F" w:rsidP="00A1264B">
      <w:pPr>
        <w:pStyle w:val="a3"/>
        <w:spacing w:before="16" w:line="276" w:lineRule="auto"/>
        <w:ind w:right="398"/>
        <w:rPr>
          <w:sz w:val="28"/>
          <w:szCs w:val="28"/>
        </w:rPr>
      </w:pPr>
      <w:r w:rsidRPr="00A20079">
        <w:rPr>
          <w:sz w:val="28"/>
          <w:szCs w:val="28"/>
        </w:rPr>
        <w:t>осуществлять поиск информации физического содержания в Интернете,</w:t>
      </w:r>
    </w:p>
    <w:p w:rsidR="00D7117F" w:rsidRPr="00A20079" w:rsidRDefault="00D7117F" w:rsidP="00A1264B">
      <w:pPr>
        <w:pStyle w:val="a3"/>
        <w:spacing w:before="16" w:line="276" w:lineRule="auto"/>
        <w:ind w:left="0" w:right="398" w:firstLine="0"/>
        <w:rPr>
          <w:sz w:val="28"/>
          <w:szCs w:val="28"/>
        </w:rPr>
      </w:pPr>
      <w:r w:rsidRPr="00A20079">
        <w:rPr>
          <w:sz w:val="28"/>
          <w:szCs w:val="28"/>
        </w:rPr>
        <w:t>на основе имеющихся знаний и путём сравнения дополнительных источников</w:t>
      </w:r>
    </w:p>
    <w:p w:rsidR="00D7117F" w:rsidRPr="00A20079" w:rsidRDefault="00D7117F" w:rsidP="00A1264B">
      <w:pPr>
        <w:pStyle w:val="a3"/>
        <w:spacing w:before="16" w:line="276" w:lineRule="auto"/>
        <w:ind w:right="398"/>
        <w:rPr>
          <w:sz w:val="28"/>
          <w:szCs w:val="28"/>
        </w:rPr>
      </w:pPr>
      <w:r w:rsidRPr="00A20079">
        <w:rPr>
          <w:sz w:val="28"/>
          <w:szCs w:val="28"/>
        </w:rPr>
        <w:t>выделять информацию, которая является противоречивой или может быть</w:t>
      </w:r>
    </w:p>
    <w:p w:rsidR="00D7117F" w:rsidRPr="00A20079" w:rsidRDefault="00D7117F" w:rsidP="00A1264B">
      <w:pPr>
        <w:pStyle w:val="a3"/>
        <w:spacing w:before="16" w:line="276" w:lineRule="auto"/>
        <w:ind w:left="0" w:right="398" w:firstLine="0"/>
        <w:rPr>
          <w:sz w:val="28"/>
          <w:szCs w:val="28"/>
        </w:rPr>
      </w:pPr>
      <w:r w:rsidRPr="00A20079">
        <w:rPr>
          <w:sz w:val="28"/>
          <w:szCs w:val="28"/>
        </w:rPr>
        <w:t>недостоверной;</w:t>
      </w:r>
    </w:p>
    <w:p w:rsidR="00D7117F" w:rsidRPr="00A20079" w:rsidRDefault="00D7117F" w:rsidP="00A1264B">
      <w:pPr>
        <w:pStyle w:val="a3"/>
        <w:spacing w:before="16" w:line="276" w:lineRule="auto"/>
        <w:ind w:right="398"/>
        <w:rPr>
          <w:sz w:val="28"/>
          <w:szCs w:val="28"/>
        </w:rPr>
      </w:pPr>
      <w:r w:rsidRPr="00A20079">
        <w:rPr>
          <w:sz w:val="28"/>
          <w:szCs w:val="28"/>
        </w:rPr>
        <w:t>использовать при выполнении учебных заданий научно­популярную</w:t>
      </w:r>
    </w:p>
    <w:p w:rsidR="00D7117F" w:rsidRPr="00A20079" w:rsidRDefault="00D7117F" w:rsidP="00A1264B">
      <w:pPr>
        <w:pStyle w:val="a3"/>
        <w:spacing w:before="16" w:line="276" w:lineRule="auto"/>
        <w:ind w:left="0" w:right="398" w:firstLine="0"/>
        <w:rPr>
          <w:sz w:val="28"/>
          <w:szCs w:val="28"/>
        </w:rPr>
      </w:pPr>
      <w:r w:rsidRPr="00A20079">
        <w:rPr>
          <w:sz w:val="28"/>
          <w:szCs w:val="28"/>
        </w:rPr>
        <w:t>литературу физического содержания, справочные материалы, ресурсы сети</w:t>
      </w:r>
    </w:p>
    <w:p w:rsidR="00D7117F" w:rsidRPr="00A20079" w:rsidRDefault="00D7117F" w:rsidP="00A1264B">
      <w:pPr>
        <w:pStyle w:val="a3"/>
        <w:spacing w:before="16" w:line="276" w:lineRule="auto"/>
        <w:ind w:left="0" w:right="398" w:firstLine="0"/>
        <w:rPr>
          <w:sz w:val="28"/>
          <w:szCs w:val="28"/>
        </w:rPr>
      </w:pPr>
      <w:r w:rsidRPr="00A20079">
        <w:rPr>
          <w:sz w:val="28"/>
          <w:szCs w:val="28"/>
        </w:rPr>
        <w:t>Интернет, владеть приёмами конспектирования текста, преобразования</w:t>
      </w:r>
    </w:p>
    <w:p w:rsidR="00D7117F" w:rsidRPr="00A20079" w:rsidRDefault="00D7117F" w:rsidP="00A1264B">
      <w:pPr>
        <w:pStyle w:val="a3"/>
        <w:spacing w:before="16" w:line="276" w:lineRule="auto"/>
        <w:ind w:left="0" w:right="398" w:firstLine="0"/>
        <w:rPr>
          <w:sz w:val="28"/>
          <w:szCs w:val="28"/>
        </w:rPr>
      </w:pPr>
      <w:r w:rsidRPr="00A20079">
        <w:rPr>
          <w:sz w:val="28"/>
          <w:szCs w:val="28"/>
        </w:rPr>
        <w:t>информации из одной знаковой системы в другую;</w:t>
      </w:r>
    </w:p>
    <w:p w:rsidR="00D7117F" w:rsidRPr="00A20079" w:rsidRDefault="00D7117F" w:rsidP="00A1264B">
      <w:pPr>
        <w:pStyle w:val="a3"/>
        <w:spacing w:before="16" w:line="276" w:lineRule="auto"/>
        <w:ind w:right="398"/>
        <w:rPr>
          <w:sz w:val="28"/>
          <w:szCs w:val="28"/>
        </w:rPr>
      </w:pPr>
      <w:r w:rsidRPr="00A20079">
        <w:rPr>
          <w:sz w:val="28"/>
          <w:szCs w:val="28"/>
        </w:rPr>
        <w:t>создавать собственные письменные и краткие устные сообщения, обобщая</w:t>
      </w:r>
    </w:p>
    <w:p w:rsidR="00D7117F" w:rsidRPr="00A20079" w:rsidRDefault="00D7117F" w:rsidP="00A1264B">
      <w:pPr>
        <w:pStyle w:val="a3"/>
        <w:spacing w:before="16" w:line="276" w:lineRule="auto"/>
        <w:ind w:left="0" w:right="398" w:firstLine="0"/>
        <w:rPr>
          <w:sz w:val="28"/>
          <w:szCs w:val="28"/>
        </w:rPr>
      </w:pPr>
      <w:r w:rsidRPr="00A20079">
        <w:rPr>
          <w:sz w:val="28"/>
          <w:szCs w:val="28"/>
        </w:rPr>
        <w:t>информацию из нескольких источников физического содержания, в том числе</w:t>
      </w:r>
    </w:p>
    <w:p w:rsidR="00D7117F" w:rsidRPr="00A20079" w:rsidRDefault="00D7117F" w:rsidP="00A1264B">
      <w:pPr>
        <w:pStyle w:val="a3"/>
        <w:spacing w:before="16" w:line="276" w:lineRule="auto"/>
        <w:ind w:left="0" w:right="398" w:firstLine="0"/>
        <w:rPr>
          <w:sz w:val="28"/>
          <w:szCs w:val="28"/>
        </w:rPr>
      </w:pPr>
      <w:r w:rsidRPr="00A20079">
        <w:rPr>
          <w:sz w:val="28"/>
          <w:szCs w:val="28"/>
        </w:rPr>
        <w:t>публично представлять результаты проектной или исследовательской</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деятельности, при этом грамотно использовать изученный понятийный </w:t>
      </w:r>
    </w:p>
    <w:p w:rsidR="00D7117F" w:rsidRPr="00A20079" w:rsidRDefault="00863B27" w:rsidP="00A1264B">
      <w:pPr>
        <w:pStyle w:val="a3"/>
        <w:spacing w:before="16" w:line="276" w:lineRule="auto"/>
        <w:ind w:left="0" w:right="398" w:firstLine="0"/>
        <w:rPr>
          <w:sz w:val="28"/>
          <w:szCs w:val="28"/>
        </w:rPr>
      </w:pPr>
      <w:r w:rsidRPr="00A20079">
        <w:rPr>
          <w:sz w:val="28"/>
          <w:szCs w:val="28"/>
        </w:rPr>
        <w:t xml:space="preserve">аппарат </w:t>
      </w:r>
      <w:r w:rsidR="00D7117F" w:rsidRPr="00A20079">
        <w:rPr>
          <w:sz w:val="28"/>
          <w:szCs w:val="28"/>
        </w:rPr>
        <w:t>курса физики, сопровождать выступление презентацией;</w:t>
      </w:r>
    </w:p>
    <w:p w:rsidR="00D7117F" w:rsidRPr="00A20079" w:rsidRDefault="00D7117F" w:rsidP="00A1264B">
      <w:pPr>
        <w:pStyle w:val="a3"/>
        <w:spacing w:before="16" w:line="276" w:lineRule="auto"/>
        <w:ind w:left="0" w:right="398" w:firstLine="0"/>
        <w:rPr>
          <w:sz w:val="28"/>
          <w:szCs w:val="28"/>
        </w:rPr>
      </w:pPr>
      <w:r w:rsidRPr="00A20079">
        <w:rPr>
          <w:sz w:val="28"/>
          <w:szCs w:val="28"/>
        </w:rPr>
        <w:t>при выполнении учебных проектов и исследований физических процессов</w:t>
      </w:r>
    </w:p>
    <w:p w:rsidR="00D7117F" w:rsidRPr="00A20079" w:rsidRDefault="00D7117F" w:rsidP="00A1264B">
      <w:pPr>
        <w:pStyle w:val="a3"/>
        <w:spacing w:before="16" w:line="276" w:lineRule="auto"/>
        <w:ind w:left="0" w:right="398" w:firstLine="0"/>
        <w:rPr>
          <w:sz w:val="28"/>
          <w:szCs w:val="28"/>
        </w:rPr>
      </w:pPr>
      <w:r w:rsidRPr="00A20079">
        <w:rPr>
          <w:sz w:val="28"/>
          <w:szCs w:val="28"/>
        </w:rPr>
        <w:t>распределять обязанности в группе в соответствии с поставленными задачами,</w:t>
      </w:r>
    </w:p>
    <w:p w:rsidR="00D7117F" w:rsidRPr="00A20079" w:rsidRDefault="00D7117F" w:rsidP="00A1264B">
      <w:pPr>
        <w:pStyle w:val="a3"/>
        <w:spacing w:before="16" w:line="276" w:lineRule="auto"/>
        <w:ind w:right="398"/>
        <w:rPr>
          <w:sz w:val="28"/>
          <w:szCs w:val="28"/>
        </w:rPr>
      </w:pPr>
      <w:r w:rsidRPr="00A20079">
        <w:rPr>
          <w:sz w:val="28"/>
          <w:szCs w:val="28"/>
        </w:rPr>
        <w:t>следить за выполнением плана действий и корректировать его, адекватно</w:t>
      </w:r>
    </w:p>
    <w:p w:rsidR="00D7117F" w:rsidRPr="00A20079" w:rsidRDefault="00D7117F" w:rsidP="00A1264B">
      <w:pPr>
        <w:pStyle w:val="a3"/>
        <w:spacing w:before="16" w:line="276" w:lineRule="auto"/>
        <w:ind w:right="398"/>
        <w:rPr>
          <w:sz w:val="28"/>
          <w:szCs w:val="28"/>
        </w:rPr>
      </w:pPr>
      <w:r w:rsidRPr="00A20079">
        <w:rPr>
          <w:sz w:val="28"/>
          <w:szCs w:val="28"/>
        </w:rPr>
        <w:t>оценивать собственный вклад в деятельность группы, выстраивать</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коммуникативное взаимодействие, проявляя готовность разрешать </w:t>
      </w:r>
    </w:p>
    <w:p w:rsidR="00D7117F" w:rsidRPr="00A20079" w:rsidRDefault="00D7117F" w:rsidP="00A1264B">
      <w:pPr>
        <w:pStyle w:val="a3"/>
        <w:spacing w:before="16" w:line="276" w:lineRule="auto"/>
        <w:ind w:left="0" w:right="398" w:firstLine="0"/>
        <w:rPr>
          <w:sz w:val="28"/>
          <w:szCs w:val="28"/>
        </w:rPr>
      </w:pPr>
      <w:r w:rsidRPr="00A20079">
        <w:rPr>
          <w:sz w:val="28"/>
          <w:szCs w:val="28"/>
        </w:rPr>
        <w:t>конфликты.</w:t>
      </w:r>
    </w:p>
    <w:p w:rsidR="00863B27" w:rsidRPr="00A20079" w:rsidRDefault="00863B27" w:rsidP="00A1264B">
      <w:pPr>
        <w:pStyle w:val="a3"/>
        <w:spacing w:before="16" w:line="276" w:lineRule="auto"/>
        <w:ind w:right="398"/>
        <w:rPr>
          <w:sz w:val="28"/>
          <w:szCs w:val="28"/>
        </w:rPr>
      </w:pPr>
    </w:p>
    <w:p w:rsidR="00D7117F" w:rsidRPr="00A20079" w:rsidRDefault="00D7117F" w:rsidP="00A1264B">
      <w:pPr>
        <w:pStyle w:val="a3"/>
        <w:spacing w:before="16" w:line="276" w:lineRule="auto"/>
        <w:ind w:right="398"/>
        <w:rPr>
          <w:sz w:val="28"/>
          <w:szCs w:val="28"/>
        </w:rPr>
      </w:pPr>
      <w:r w:rsidRPr="00A20079">
        <w:rPr>
          <w:sz w:val="28"/>
          <w:szCs w:val="28"/>
        </w:rPr>
        <w:t>К концу обучения в 9 классе предметные результаты на базовом уровне</w:t>
      </w:r>
    </w:p>
    <w:p w:rsidR="00D7117F" w:rsidRPr="00A20079" w:rsidRDefault="00D7117F" w:rsidP="00A1264B">
      <w:pPr>
        <w:pStyle w:val="a3"/>
        <w:spacing w:before="16" w:line="276" w:lineRule="auto"/>
        <w:ind w:right="398"/>
        <w:rPr>
          <w:sz w:val="28"/>
          <w:szCs w:val="28"/>
        </w:rPr>
      </w:pPr>
      <w:r w:rsidRPr="00A20079">
        <w:rPr>
          <w:sz w:val="28"/>
          <w:szCs w:val="28"/>
        </w:rPr>
        <w:t>должны отражать сформированность у обучающихся умений:</w:t>
      </w:r>
    </w:p>
    <w:p w:rsidR="00D7117F" w:rsidRPr="00A20079" w:rsidRDefault="00D7117F" w:rsidP="00A1264B">
      <w:pPr>
        <w:pStyle w:val="a3"/>
        <w:spacing w:before="16" w:line="276" w:lineRule="auto"/>
        <w:ind w:right="398"/>
        <w:rPr>
          <w:sz w:val="28"/>
          <w:szCs w:val="28"/>
        </w:rPr>
      </w:pPr>
      <w:r w:rsidRPr="00A20079">
        <w:rPr>
          <w:sz w:val="28"/>
          <w:szCs w:val="28"/>
        </w:rPr>
        <w:t>использовать понятия: система отсчёта, материальная точка, траектория,</w:t>
      </w:r>
    </w:p>
    <w:p w:rsidR="00863B27" w:rsidRPr="00A20079" w:rsidRDefault="00D7117F" w:rsidP="00A1264B">
      <w:pPr>
        <w:pStyle w:val="a3"/>
        <w:spacing w:before="16" w:line="276" w:lineRule="auto"/>
        <w:ind w:left="0" w:right="398" w:firstLine="0"/>
        <w:rPr>
          <w:sz w:val="28"/>
          <w:szCs w:val="28"/>
        </w:rPr>
      </w:pPr>
      <w:r w:rsidRPr="00A20079">
        <w:rPr>
          <w:sz w:val="28"/>
          <w:szCs w:val="28"/>
        </w:rPr>
        <w:t xml:space="preserve">относительность механического движения, деформация (упругая, </w:t>
      </w:r>
    </w:p>
    <w:p w:rsidR="00863B27" w:rsidRPr="00A20079" w:rsidRDefault="00863B27" w:rsidP="00A1264B">
      <w:pPr>
        <w:pStyle w:val="a3"/>
        <w:spacing w:before="16" w:line="276" w:lineRule="auto"/>
        <w:ind w:left="0" w:right="398" w:firstLine="0"/>
        <w:rPr>
          <w:sz w:val="28"/>
          <w:szCs w:val="28"/>
        </w:rPr>
      </w:pPr>
      <w:r w:rsidRPr="00A20079">
        <w:rPr>
          <w:sz w:val="28"/>
          <w:szCs w:val="28"/>
        </w:rPr>
        <w:t xml:space="preserve">пластическая), </w:t>
      </w:r>
      <w:r w:rsidR="00D7117F" w:rsidRPr="00A20079">
        <w:rPr>
          <w:sz w:val="28"/>
          <w:szCs w:val="28"/>
        </w:rPr>
        <w:t xml:space="preserve">трение, центростремительное ускорение, невесомость и </w:t>
      </w:r>
    </w:p>
    <w:p w:rsidR="00863B27" w:rsidRPr="00A20079" w:rsidRDefault="00863B27" w:rsidP="00A1264B">
      <w:pPr>
        <w:pStyle w:val="a3"/>
        <w:spacing w:before="16" w:line="276" w:lineRule="auto"/>
        <w:ind w:right="398" w:firstLine="0"/>
        <w:rPr>
          <w:sz w:val="28"/>
          <w:szCs w:val="28"/>
        </w:rPr>
      </w:pPr>
      <w:r w:rsidRPr="00A20079">
        <w:rPr>
          <w:sz w:val="28"/>
          <w:szCs w:val="28"/>
        </w:rPr>
        <w:t xml:space="preserve">перегрузки, центр тяжести, </w:t>
      </w:r>
      <w:r w:rsidR="00D7117F" w:rsidRPr="00A20079">
        <w:rPr>
          <w:sz w:val="28"/>
          <w:szCs w:val="28"/>
        </w:rPr>
        <w:t xml:space="preserve">абсолютно твёрдое тело, центр тяжести твёрдого </w:t>
      </w:r>
    </w:p>
    <w:p w:rsidR="00863B27" w:rsidRPr="00A20079" w:rsidRDefault="00D7117F" w:rsidP="00A1264B">
      <w:pPr>
        <w:pStyle w:val="a3"/>
        <w:spacing w:before="16" w:line="276" w:lineRule="auto"/>
        <w:ind w:left="0" w:right="398" w:firstLine="0"/>
        <w:rPr>
          <w:sz w:val="28"/>
          <w:szCs w:val="28"/>
        </w:rPr>
      </w:pPr>
      <w:r w:rsidRPr="00A20079">
        <w:rPr>
          <w:sz w:val="28"/>
          <w:szCs w:val="28"/>
        </w:rPr>
        <w:lastRenderedPageBreak/>
        <w:t>тела, равновес</w:t>
      </w:r>
      <w:r w:rsidR="00863B27" w:rsidRPr="00A20079">
        <w:rPr>
          <w:sz w:val="28"/>
          <w:szCs w:val="28"/>
        </w:rPr>
        <w:t xml:space="preserve">ие, механические </w:t>
      </w:r>
      <w:r w:rsidRPr="00A20079">
        <w:rPr>
          <w:sz w:val="28"/>
          <w:szCs w:val="28"/>
        </w:rPr>
        <w:t xml:space="preserve">колебания и волны, звук, инфразвук и </w:t>
      </w:r>
    </w:p>
    <w:p w:rsidR="00863B27" w:rsidRPr="00A20079" w:rsidRDefault="00D7117F" w:rsidP="00A1264B">
      <w:pPr>
        <w:pStyle w:val="a3"/>
        <w:spacing w:before="16" w:line="276" w:lineRule="auto"/>
        <w:ind w:left="0" w:right="398" w:firstLine="0"/>
        <w:rPr>
          <w:sz w:val="28"/>
          <w:szCs w:val="28"/>
        </w:rPr>
      </w:pPr>
      <w:r w:rsidRPr="00A20079">
        <w:rPr>
          <w:sz w:val="28"/>
          <w:szCs w:val="28"/>
        </w:rPr>
        <w:t>ультразвук</w:t>
      </w:r>
      <w:r w:rsidR="00863B27" w:rsidRPr="00A20079">
        <w:rPr>
          <w:sz w:val="28"/>
          <w:szCs w:val="28"/>
        </w:rPr>
        <w:t xml:space="preserve">, электромагнитные волны, шкала </w:t>
      </w:r>
      <w:r w:rsidRPr="00A20079">
        <w:rPr>
          <w:sz w:val="28"/>
          <w:szCs w:val="28"/>
        </w:rPr>
        <w:t>электромагнитных волн, свет,</w:t>
      </w:r>
    </w:p>
    <w:p w:rsidR="00D7117F" w:rsidRPr="00A20079" w:rsidRDefault="00D7117F" w:rsidP="00A1264B">
      <w:pPr>
        <w:pStyle w:val="a3"/>
        <w:spacing w:before="16" w:line="276" w:lineRule="auto"/>
        <w:ind w:left="0" w:right="398" w:firstLine="0"/>
        <w:rPr>
          <w:sz w:val="28"/>
          <w:szCs w:val="28"/>
        </w:rPr>
      </w:pPr>
      <w:r w:rsidRPr="00A20079">
        <w:rPr>
          <w:sz w:val="28"/>
          <w:szCs w:val="28"/>
        </w:rPr>
        <w:t>близорукость и дальнозоркость, спектры испускания</w:t>
      </w:r>
      <w:r w:rsidR="002878C1">
        <w:rPr>
          <w:sz w:val="28"/>
          <w:szCs w:val="28"/>
        </w:rPr>
        <w:t xml:space="preserve"> </w:t>
      </w:r>
      <w:r w:rsidRPr="00A20079">
        <w:rPr>
          <w:sz w:val="28"/>
          <w:szCs w:val="28"/>
        </w:rPr>
        <w:t>и поглощения, альфа­, бета- и гамма-излучения, изотопы, ядерная энергетика;</w:t>
      </w:r>
    </w:p>
    <w:p w:rsidR="00863B27" w:rsidRPr="00A20079" w:rsidRDefault="00D7117F" w:rsidP="00A1264B">
      <w:pPr>
        <w:pStyle w:val="a3"/>
        <w:spacing w:before="16" w:line="276" w:lineRule="auto"/>
        <w:ind w:right="398"/>
        <w:rPr>
          <w:sz w:val="28"/>
          <w:szCs w:val="28"/>
        </w:rPr>
      </w:pPr>
      <w:r w:rsidRPr="00A20079">
        <w:rPr>
          <w:sz w:val="28"/>
          <w:szCs w:val="28"/>
        </w:rPr>
        <w:t>различать явления (равномерное и неравномерное прямолинейное движение,</w:t>
      </w:r>
      <w:r w:rsidR="002878C1">
        <w:rPr>
          <w:sz w:val="28"/>
          <w:szCs w:val="28"/>
        </w:rPr>
        <w:t xml:space="preserve"> </w:t>
      </w:r>
      <w:r w:rsidRPr="00A20079">
        <w:rPr>
          <w:sz w:val="28"/>
          <w:szCs w:val="28"/>
        </w:rPr>
        <w:t xml:space="preserve">равноускоренное прямолинейное движение, свободное падение тел, </w:t>
      </w:r>
    </w:p>
    <w:p w:rsidR="00565EB4" w:rsidRPr="00A20079" w:rsidRDefault="00863B27" w:rsidP="00A1264B">
      <w:pPr>
        <w:pStyle w:val="a3"/>
        <w:spacing w:before="16" w:line="276" w:lineRule="auto"/>
        <w:ind w:left="0" w:right="398" w:firstLine="0"/>
        <w:rPr>
          <w:sz w:val="28"/>
          <w:szCs w:val="28"/>
        </w:rPr>
      </w:pPr>
      <w:r w:rsidRPr="00A20079">
        <w:rPr>
          <w:sz w:val="28"/>
          <w:szCs w:val="28"/>
        </w:rPr>
        <w:t xml:space="preserve">равномерное </w:t>
      </w:r>
      <w:r w:rsidR="00D7117F" w:rsidRPr="00A20079">
        <w:rPr>
          <w:sz w:val="28"/>
          <w:szCs w:val="28"/>
        </w:rPr>
        <w:t xml:space="preserve">движение по окружности, взаимодействие тел, реактивное </w:t>
      </w:r>
    </w:p>
    <w:p w:rsidR="00565EB4" w:rsidRPr="00A20079" w:rsidRDefault="00D7117F" w:rsidP="00A1264B">
      <w:pPr>
        <w:pStyle w:val="a3"/>
        <w:spacing w:before="16" w:line="276" w:lineRule="auto"/>
        <w:ind w:left="0" w:right="398" w:firstLine="0"/>
        <w:rPr>
          <w:sz w:val="28"/>
          <w:szCs w:val="28"/>
        </w:rPr>
      </w:pPr>
      <w:r w:rsidRPr="00A20079">
        <w:rPr>
          <w:sz w:val="28"/>
          <w:szCs w:val="28"/>
        </w:rPr>
        <w:t>движение,</w:t>
      </w:r>
      <w:r w:rsidR="002878C1">
        <w:rPr>
          <w:sz w:val="28"/>
          <w:szCs w:val="28"/>
        </w:rPr>
        <w:t xml:space="preserve"> </w:t>
      </w:r>
      <w:r w:rsidRPr="00A20079">
        <w:rPr>
          <w:sz w:val="28"/>
          <w:szCs w:val="28"/>
        </w:rPr>
        <w:t>колебательное движение (затухающие и вынужденные колебания), резонанс,</w:t>
      </w:r>
      <w:r w:rsidR="002878C1">
        <w:rPr>
          <w:sz w:val="28"/>
          <w:szCs w:val="28"/>
        </w:rPr>
        <w:t xml:space="preserve"> </w:t>
      </w:r>
      <w:r w:rsidRPr="00A20079">
        <w:rPr>
          <w:sz w:val="28"/>
          <w:szCs w:val="28"/>
        </w:rPr>
        <w:t>волновое движение, отражение звука, прямолинейное распространение,</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отражение </w:t>
      </w:r>
      <w:r w:rsidR="00D7117F" w:rsidRPr="00A20079">
        <w:rPr>
          <w:sz w:val="28"/>
          <w:szCs w:val="28"/>
        </w:rPr>
        <w:t xml:space="preserve">и преломление света, полное внутреннее отражение света,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разложение белого света </w:t>
      </w:r>
      <w:r w:rsidR="00D7117F" w:rsidRPr="00A20079">
        <w:rPr>
          <w:sz w:val="28"/>
          <w:szCs w:val="28"/>
        </w:rPr>
        <w:t>в спектр и сложение спектральных цветов, дисперсия</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света, естественная </w:t>
      </w:r>
      <w:r w:rsidR="00D7117F" w:rsidRPr="00A20079">
        <w:rPr>
          <w:sz w:val="28"/>
          <w:szCs w:val="28"/>
        </w:rPr>
        <w:t>радиоактивность, возникновение линейчатого спектра</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излучения) по описанию их </w:t>
      </w:r>
      <w:r w:rsidR="00D7117F" w:rsidRPr="00A20079">
        <w:rPr>
          <w:sz w:val="28"/>
          <w:szCs w:val="28"/>
        </w:rPr>
        <w:t>характерных свойств и на основе опытов,</w:t>
      </w:r>
    </w:p>
    <w:p w:rsidR="00D7117F" w:rsidRPr="00A20079" w:rsidRDefault="00D7117F" w:rsidP="00A1264B">
      <w:pPr>
        <w:pStyle w:val="a3"/>
        <w:spacing w:before="16" w:line="276" w:lineRule="auto"/>
        <w:ind w:left="0" w:right="398" w:firstLine="0"/>
        <w:rPr>
          <w:sz w:val="28"/>
          <w:szCs w:val="28"/>
        </w:rPr>
      </w:pPr>
      <w:r w:rsidRPr="00A20079">
        <w:rPr>
          <w:sz w:val="28"/>
          <w:szCs w:val="28"/>
        </w:rPr>
        <w:t>де</w:t>
      </w:r>
      <w:r w:rsidR="00565EB4" w:rsidRPr="00A20079">
        <w:rPr>
          <w:sz w:val="28"/>
          <w:szCs w:val="28"/>
        </w:rPr>
        <w:t xml:space="preserve">монстрирующих данное физическое </w:t>
      </w:r>
      <w:r w:rsidRPr="00A20079">
        <w:rPr>
          <w:sz w:val="28"/>
          <w:szCs w:val="28"/>
        </w:rPr>
        <w:t>явление;</w:t>
      </w:r>
    </w:p>
    <w:p w:rsidR="00565EB4" w:rsidRPr="00A20079" w:rsidRDefault="00D7117F" w:rsidP="00A1264B">
      <w:pPr>
        <w:pStyle w:val="a3"/>
        <w:spacing w:before="16" w:line="276" w:lineRule="auto"/>
        <w:ind w:right="398"/>
        <w:rPr>
          <w:sz w:val="28"/>
          <w:szCs w:val="28"/>
        </w:rPr>
      </w:pPr>
      <w:r w:rsidRPr="00A20079">
        <w:rPr>
          <w:sz w:val="28"/>
          <w:szCs w:val="28"/>
        </w:rPr>
        <w:t>распознавать проявление изученных физических явлений в окружающем мире</w:t>
      </w:r>
      <w:r w:rsidR="002878C1">
        <w:rPr>
          <w:sz w:val="28"/>
          <w:szCs w:val="28"/>
        </w:rPr>
        <w:t xml:space="preserve"> </w:t>
      </w:r>
      <w:r w:rsidRPr="00A20079">
        <w:rPr>
          <w:sz w:val="28"/>
          <w:szCs w:val="28"/>
        </w:rPr>
        <w:t xml:space="preserve">(в том числе физические явления в природе: приливы и отливы, движение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Планет </w:t>
      </w:r>
      <w:r w:rsidR="00D7117F" w:rsidRPr="00A20079">
        <w:rPr>
          <w:sz w:val="28"/>
          <w:szCs w:val="28"/>
        </w:rPr>
        <w:t xml:space="preserve">Солнечной системы, реактивное движение живых организмов,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восприятие звуков </w:t>
      </w:r>
      <w:r w:rsidR="00D7117F" w:rsidRPr="00A20079">
        <w:rPr>
          <w:sz w:val="28"/>
          <w:szCs w:val="28"/>
        </w:rPr>
        <w:t xml:space="preserve">животными, землетрясение, сейсмические волны, цунами,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эхо, цвета тел, </w:t>
      </w:r>
      <w:r w:rsidR="00D7117F" w:rsidRPr="00A20079">
        <w:rPr>
          <w:sz w:val="28"/>
          <w:szCs w:val="28"/>
        </w:rPr>
        <w:t xml:space="preserve">оптические явления в природе, биологическое действие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видимого, </w:t>
      </w:r>
      <w:r w:rsidR="00D7117F" w:rsidRPr="00A20079">
        <w:rPr>
          <w:sz w:val="28"/>
          <w:szCs w:val="28"/>
        </w:rPr>
        <w:t>ультрафиолетового и рентгеновского излучений, естественный</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радиоактивный </w:t>
      </w:r>
      <w:r w:rsidR="00D7117F" w:rsidRPr="00A20079">
        <w:rPr>
          <w:sz w:val="28"/>
          <w:szCs w:val="28"/>
        </w:rPr>
        <w:t>фон, космические лучи, радиоактивное излучение природных</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минералов, действие </w:t>
      </w:r>
      <w:r w:rsidR="00D7117F" w:rsidRPr="00A20079">
        <w:rPr>
          <w:sz w:val="28"/>
          <w:szCs w:val="28"/>
        </w:rPr>
        <w:t xml:space="preserve">радиоактивных излучений на организм человека), при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этом переводить </w:t>
      </w:r>
      <w:r w:rsidR="00D7117F" w:rsidRPr="00A20079">
        <w:rPr>
          <w:sz w:val="28"/>
          <w:szCs w:val="28"/>
        </w:rPr>
        <w:t xml:space="preserve">практическую задачу в учебную, выделять существенные </w:t>
      </w:r>
    </w:p>
    <w:p w:rsidR="00D7117F" w:rsidRPr="00A20079" w:rsidRDefault="00D7117F" w:rsidP="00A1264B">
      <w:pPr>
        <w:pStyle w:val="a3"/>
        <w:spacing w:before="16" w:line="276" w:lineRule="auto"/>
        <w:ind w:left="0" w:right="398" w:firstLine="0"/>
        <w:rPr>
          <w:sz w:val="28"/>
          <w:szCs w:val="28"/>
        </w:rPr>
      </w:pPr>
      <w:r w:rsidRPr="00A20079">
        <w:rPr>
          <w:sz w:val="28"/>
          <w:szCs w:val="28"/>
        </w:rPr>
        <w:t>свойства (признаки)</w:t>
      </w:r>
      <w:r w:rsidR="00565EB4" w:rsidRPr="00A20079">
        <w:rPr>
          <w:sz w:val="28"/>
          <w:szCs w:val="28"/>
        </w:rPr>
        <w:t xml:space="preserve"> </w:t>
      </w:r>
      <w:r w:rsidRPr="00A20079">
        <w:rPr>
          <w:sz w:val="28"/>
          <w:szCs w:val="28"/>
        </w:rPr>
        <w:t>физических явлений;</w:t>
      </w:r>
    </w:p>
    <w:p w:rsidR="00D7117F" w:rsidRPr="00A20079" w:rsidRDefault="00D7117F" w:rsidP="00A1264B">
      <w:pPr>
        <w:pStyle w:val="a3"/>
        <w:spacing w:before="16" w:line="276" w:lineRule="auto"/>
        <w:ind w:right="398"/>
        <w:rPr>
          <w:sz w:val="28"/>
          <w:szCs w:val="28"/>
        </w:rPr>
      </w:pPr>
      <w:r w:rsidRPr="00A20079">
        <w:rPr>
          <w:sz w:val="28"/>
          <w:szCs w:val="28"/>
        </w:rPr>
        <w:t>описывать изученные свойства тел и физические явления, используя</w:t>
      </w:r>
    </w:p>
    <w:p w:rsidR="00565EB4" w:rsidRPr="00A20079" w:rsidRDefault="00D7117F" w:rsidP="00A1264B">
      <w:pPr>
        <w:pStyle w:val="a3"/>
        <w:spacing w:before="16" w:line="276" w:lineRule="auto"/>
        <w:ind w:left="0" w:right="398" w:firstLine="0"/>
        <w:rPr>
          <w:sz w:val="28"/>
          <w:szCs w:val="28"/>
        </w:rPr>
      </w:pPr>
      <w:r w:rsidRPr="00A20079">
        <w:rPr>
          <w:sz w:val="28"/>
          <w:szCs w:val="28"/>
        </w:rPr>
        <w:t xml:space="preserve">физические величины (средняя и мгновенная скорость тела при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неравномерном </w:t>
      </w:r>
      <w:r w:rsidR="00D7117F" w:rsidRPr="00A20079">
        <w:rPr>
          <w:sz w:val="28"/>
          <w:szCs w:val="28"/>
        </w:rPr>
        <w:t xml:space="preserve">движении, ускорение, перемещение, путь, угловая скорость,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сила трения, сила </w:t>
      </w:r>
      <w:r w:rsidR="00D7117F" w:rsidRPr="00A20079">
        <w:rPr>
          <w:sz w:val="28"/>
          <w:szCs w:val="28"/>
        </w:rPr>
        <w:t xml:space="preserve">упругости, сила тяжести, ускорение свободного падения, вес </w:t>
      </w:r>
    </w:p>
    <w:p w:rsidR="00D7117F" w:rsidRPr="00A20079" w:rsidRDefault="00D7117F" w:rsidP="00A1264B">
      <w:pPr>
        <w:pStyle w:val="a3"/>
        <w:spacing w:before="16" w:line="276" w:lineRule="auto"/>
        <w:ind w:left="0" w:right="398" w:firstLine="0"/>
        <w:rPr>
          <w:sz w:val="28"/>
          <w:szCs w:val="28"/>
        </w:rPr>
      </w:pPr>
      <w:r w:rsidRPr="00A20079">
        <w:rPr>
          <w:sz w:val="28"/>
          <w:szCs w:val="28"/>
        </w:rPr>
        <w:t>тела, импульс тела,</w:t>
      </w:r>
      <w:r w:rsidR="002878C1">
        <w:rPr>
          <w:sz w:val="28"/>
          <w:szCs w:val="28"/>
        </w:rPr>
        <w:t xml:space="preserve"> </w:t>
      </w:r>
      <w:r w:rsidRPr="00A20079">
        <w:rPr>
          <w:sz w:val="28"/>
          <w:szCs w:val="28"/>
        </w:rPr>
        <w:t>импульс силы, механическая работа и мощность, потенциальная энергия тела,</w:t>
      </w:r>
      <w:r w:rsidR="002878C1">
        <w:rPr>
          <w:sz w:val="28"/>
          <w:szCs w:val="28"/>
        </w:rPr>
        <w:t xml:space="preserve"> </w:t>
      </w:r>
      <w:r w:rsidRPr="00A20079">
        <w:rPr>
          <w:sz w:val="28"/>
          <w:szCs w:val="28"/>
        </w:rPr>
        <w:t>поднятого над поверхностью земли, потенциальная энергия сжатой пружины,</w:t>
      </w:r>
      <w:r w:rsidR="002878C1">
        <w:rPr>
          <w:sz w:val="28"/>
          <w:szCs w:val="28"/>
        </w:rPr>
        <w:t xml:space="preserve"> </w:t>
      </w:r>
      <w:r w:rsidRPr="00A20079">
        <w:rPr>
          <w:sz w:val="28"/>
          <w:szCs w:val="28"/>
        </w:rPr>
        <w:t>кинетическая энергия, полная механическая энергия, период и частота колебаний,</w:t>
      </w:r>
      <w:r w:rsidR="002878C1">
        <w:rPr>
          <w:sz w:val="28"/>
          <w:szCs w:val="28"/>
        </w:rPr>
        <w:t xml:space="preserve"> </w:t>
      </w:r>
      <w:r w:rsidRPr="00A20079">
        <w:rPr>
          <w:sz w:val="28"/>
          <w:szCs w:val="28"/>
        </w:rPr>
        <w:t>длина волны, громкость звука и высота тона, скорость света, показатель</w:t>
      </w:r>
      <w:r w:rsidR="002878C1">
        <w:rPr>
          <w:sz w:val="28"/>
          <w:szCs w:val="28"/>
        </w:rPr>
        <w:t xml:space="preserve"> </w:t>
      </w:r>
      <w:r w:rsidRPr="00A20079">
        <w:rPr>
          <w:sz w:val="28"/>
          <w:szCs w:val="28"/>
        </w:rPr>
        <w:t>преломления среды), при описании правильно трактовать физический смысл</w:t>
      </w:r>
      <w:r w:rsidR="002878C1">
        <w:rPr>
          <w:sz w:val="28"/>
          <w:szCs w:val="28"/>
        </w:rPr>
        <w:t xml:space="preserve"> </w:t>
      </w:r>
      <w:r w:rsidRPr="00A20079">
        <w:rPr>
          <w:sz w:val="28"/>
          <w:szCs w:val="28"/>
        </w:rPr>
        <w:t xml:space="preserve">используемых величин, обозначения и единицы физических величин, </w:t>
      </w:r>
      <w:r w:rsidR="00565EB4" w:rsidRPr="00A20079">
        <w:rPr>
          <w:sz w:val="28"/>
          <w:szCs w:val="28"/>
        </w:rPr>
        <w:t xml:space="preserve">находить </w:t>
      </w:r>
      <w:r w:rsidRPr="00A20079">
        <w:rPr>
          <w:sz w:val="28"/>
          <w:szCs w:val="28"/>
        </w:rPr>
        <w:t>формулы, связывающие данную физическую величину с другими величинами,</w:t>
      </w:r>
      <w:r w:rsidR="002878C1">
        <w:rPr>
          <w:sz w:val="28"/>
          <w:szCs w:val="28"/>
        </w:rPr>
        <w:t xml:space="preserve"> </w:t>
      </w:r>
      <w:r w:rsidRPr="00A20079">
        <w:rPr>
          <w:sz w:val="28"/>
          <w:szCs w:val="28"/>
        </w:rPr>
        <w:t>строить графики изученных зависимостей физических величин;</w:t>
      </w:r>
    </w:p>
    <w:p w:rsidR="00D7117F" w:rsidRPr="00A20079" w:rsidRDefault="00D7117F" w:rsidP="00A1264B">
      <w:pPr>
        <w:pStyle w:val="a3"/>
        <w:spacing w:before="16" w:line="276" w:lineRule="auto"/>
        <w:ind w:right="398"/>
        <w:rPr>
          <w:sz w:val="28"/>
          <w:szCs w:val="28"/>
        </w:rPr>
      </w:pPr>
      <w:r w:rsidRPr="00A20079">
        <w:rPr>
          <w:sz w:val="28"/>
          <w:szCs w:val="28"/>
        </w:rPr>
        <w:t>характеризовать свойства тел, физические явления и процессы, используя</w:t>
      </w:r>
    </w:p>
    <w:p w:rsidR="00565EB4" w:rsidRPr="00A20079" w:rsidRDefault="00D7117F" w:rsidP="00A1264B">
      <w:pPr>
        <w:pStyle w:val="a3"/>
        <w:spacing w:before="16" w:line="276" w:lineRule="auto"/>
        <w:ind w:left="0" w:right="398" w:firstLine="0"/>
        <w:rPr>
          <w:sz w:val="28"/>
          <w:szCs w:val="28"/>
        </w:rPr>
      </w:pPr>
      <w:r w:rsidRPr="00A20079">
        <w:rPr>
          <w:sz w:val="28"/>
          <w:szCs w:val="28"/>
        </w:rPr>
        <w:t xml:space="preserve">закон сохранения энергии, закон всемирного тяготения, принцип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суперпозиции </w:t>
      </w:r>
      <w:r w:rsidR="00D7117F" w:rsidRPr="00A20079">
        <w:rPr>
          <w:sz w:val="28"/>
          <w:szCs w:val="28"/>
        </w:rPr>
        <w:t xml:space="preserve">сил, принцип относительности Галилея, законы Ньютона, закон </w:t>
      </w:r>
    </w:p>
    <w:p w:rsidR="00565EB4" w:rsidRPr="00A20079" w:rsidRDefault="00565EB4" w:rsidP="00A1264B">
      <w:pPr>
        <w:pStyle w:val="a3"/>
        <w:spacing w:before="16" w:line="276" w:lineRule="auto"/>
        <w:ind w:left="0" w:right="398" w:firstLine="0"/>
        <w:rPr>
          <w:sz w:val="28"/>
          <w:szCs w:val="28"/>
        </w:rPr>
      </w:pPr>
      <w:r w:rsidRPr="00A20079">
        <w:rPr>
          <w:sz w:val="28"/>
          <w:szCs w:val="28"/>
        </w:rPr>
        <w:lastRenderedPageBreak/>
        <w:t xml:space="preserve">сохранения </w:t>
      </w:r>
      <w:r w:rsidR="00D7117F" w:rsidRPr="00A20079">
        <w:rPr>
          <w:sz w:val="28"/>
          <w:szCs w:val="28"/>
        </w:rPr>
        <w:t xml:space="preserve">импульса, законы отражения и преломления света, законы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сохранения зарядового </w:t>
      </w:r>
      <w:r w:rsidR="00D7117F" w:rsidRPr="00A20079">
        <w:rPr>
          <w:sz w:val="28"/>
          <w:szCs w:val="28"/>
        </w:rPr>
        <w:t xml:space="preserve">и массового чисел при ядерных реакциях, при этом </w:t>
      </w:r>
    </w:p>
    <w:p w:rsidR="00565EB4" w:rsidRPr="00A20079" w:rsidRDefault="00565EB4" w:rsidP="00A1264B">
      <w:pPr>
        <w:pStyle w:val="a3"/>
        <w:spacing w:before="16" w:line="276" w:lineRule="auto"/>
        <w:ind w:right="398"/>
        <w:rPr>
          <w:sz w:val="28"/>
          <w:szCs w:val="28"/>
        </w:rPr>
      </w:pPr>
      <w:r w:rsidRPr="00A20079">
        <w:rPr>
          <w:sz w:val="28"/>
          <w:szCs w:val="28"/>
        </w:rPr>
        <w:t xml:space="preserve">давать словесную </w:t>
      </w:r>
      <w:r w:rsidR="00D7117F" w:rsidRPr="00A20079">
        <w:rPr>
          <w:sz w:val="28"/>
          <w:szCs w:val="28"/>
        </w:rPr>
        <w:t xml:space="preserve">формулировку закона и записывать его математическое </w:t>
      </w:r>
    </w:p>
    <w:p w:rsidR="00D7117F" w:rsidRPr="00A20079" w:rsidRDefault="00D7117F" w:rsidP="00A1264B">
      <w:pPr>
        <w:pStyle w:val="a3"/>
        <w:spacing w:before="16" w:line="276" w:lineRule="auto"/>
        <w:ind w:left="0" w:right="398" w:firstLine="0"/>
        <w:rPr>
          <w:sz w:val="28"/>
          <w:szCs w:val="28"/>
        </w:rPr>
      </w:pPr>
      <w:r w:rsidRPr="00A20079">
        <w:rPr>
          <w:sz w:val="28"/>
          <w:szCs w:val="28"/>
        </w:rPr>
        <w:t>выражение;</w:t>
      </w:r>
    </w:p>
    <w:p w:rsidR="00D7117F" w:rsidRPr="00A20079" w:rsidRDefault="00D7117F" w:rsidP="00A1264B">
      <w:pPr>
        <w:pStyle w:val="a3"/>
        <w:spacing w:before="16" w:line="276" w:lineRule="auto"/>
        <w:ind w:right="398"/>
        <w:rPr>
          <w:sz w:val="28"/>
          <w:szCs w:val="28"/>
        </w:rPr>
      </w:pPr>
      <w:r w:rsidRPr="00A20079">
        <w:rPr>
          <w:sz w:val="28"/>
          <w:szCs w:val="28"/>
        </w:rPr>
        <w:t>объяснять физические процессы и свойства тел, в том числе и в контексте</w:t>
      </w:r>
    </w:p>
    <w:p w:rsidR="00565EB4" w:rsidRPr="00A20079" w:rsidRDefault="00D7117F" w:rsidP="00A1264B">
      <w:pPr>
        <w:pStyle w:val="a3"/>
        <w:spacing w:before="16" w:line="276" w:lineRule="auto"/>
        <w:ind w:left="0" w:right="398" w:firstLine="0"/>
        <w:rPr>
          <w:sz w:val="28"/>
          <w:szCs w:val="28"/>
        </w:rPr>
      </w:pPr>
      <w:r w:rsidRPr="00A20079">
        <w:rPr>
          <w:sz w:val="28"/>
          <w:szCs w:val="28"/>
        </w:rPr>
        <w:t>ситуаций практико­ориентированного характера: выявлять причинно</w:t>
      </w:r>
      <w:r w:rsidR="00565EB4" w:rsidRPr="00A20079">
        <w:rPr>
          <w:sz w:val="28"/>
          <w:szCs w:val="28"/>
        </w:rPr>
        <w:t>-</w:t>
      </w:r>
    </w:p>
    <w:p w:rsidR="00565EB4" w:rsidRPr="00A20079" w:rsidRDefault="00D7117F" w:rsidP="00A1264B">
      <w:pPr>
        <w:pStyle w:val="a3"/>
        <w:spacing w:before="16" w:line="276" w:lineRule="auto"/>
        <w:ind w:left="0" w:right="398" w:firstLine="0"/>
        <w:rPr>
          <w:sz w:val="28"/>
          <w:szCs w:val="28"/>
        </w:rPr>
      </w:pPr>
      <w:r w:rsidRPr="00A20079">
        <w:rPr>
          <w:sz w:val="28"/>
          <w:szCs w:val="28"/>
        </w:rPr>
        <w:t>следственные связи, строить объяснение из 2–3 логических шагов с опорой на</w:t>
      </w:r>
    </w:p>
    <w:p w:rsidR="00D7117F" w:rsidRPr="00A20079" w:rsidRDefault="00565EB4" w:rsidP="00A1264B">
      <w:pPr>
        <w:pStyle w:val="a3"/>
        <w:spacing w:before="16" w:line="276" w:lineRule="auto"/>
        <w:ind w:left="0" w:right="398" w:firstLine="0"/>
        <w:rPr>
          <w:sz w:val="28"/>
          <w:szCs w:val="28"/>
        </w:rPr>
      </w:pPr>
      <w:r w:rsidRPr="00A20079">
        <w:rPr>
          <w:sz w:val="28"/>
          <w:szCs w:val="28"/>
        </w:rPr>
        <w:t xml:space="preserve">2–3 </w:t>
      </w:r>
      <w:r w:rsidR="00D7117F" w:rsidRPr="00A20079">
        <w:rPr>
          <w:sz w:val="28"/>
          <w:szCs w:val="28"/>
        </w:rPr>
        <w:t>изученных свойства физических явлений, физических законов или</w:t>
      </w:r>
    </w:p>
    <w:p w:rsidR="00D7117F" w:rsidRPr="00A20079" w:rsidRDefault="00D7117F" w:rsidP="00A1264B">
      <w:pPr>
        <w:pStyle w:val="a3"/>
        <w:spacing w:before="16" w:line="276" w:lineRule="auto"/>
        <w:ind w:left="0" w:right="398" w:firstLine="0"/>
        <w:rPr>
          <w:sz w:val="28"/>
          <w:szCs w:val="28"/>
        </w:rPr>
      </w:pPr>
      <w:r w:rsidRPr="00A20079">
        <w:rPr>
          <w:sz w:val="28"/>
          <w:szCs w:val="28"/>
        </w:rPr>
        <w:t>закономерностей;</w:t>
      </w:r>
    </w:p>
    <w:p w:rsidR="00D7117F" w:rsidRPr="00A20079" w:rsidRDefault="00D7117F" w:rsidP="00A1264B">
      <w:pPr>
        <w:pStyle w:val="a3"/>
        <w:spacing w:before="16" w:line="276" w:lineRule="auto"/>
        <w:ind w:right="398"/>
        <w:rPr>
          <w:sz w:val="28"/>
          <w:szCs w:val="28"/>
        </w:rPr>
      </w:pPr>
      <w:r w:rsidRPr="00A20079">
        <w:rPr>
          <w:sz w:val="28"/>
          <w:szCs w:val="28"/>
        </w:rPr>
        <w:t>решать расчётные задачи (опирающиеся на систему из 2–3 уравнений),</w:t>
      </w:r>
    </w:p>
    <w:p w:rsidR="00D7117F" w:rsidRPr="00A20079" w:rsidRDefault="00D7117F" w:rsidP="00A1264B">
      <w:pPr>
        <w:pStyle w:val="a3"/>
        <w:spacing w:before="16" w:line="276" w:lineRule="auto"/>
        <w:ind w:left="0" w:right="398" w:firstLine="0"/>
        <w:rPr>
          <w:sz w:val="28"/>
          <w:szCs w:val="28"/>
        </w:rPr>
      </w:pPr>
      <w:r w:rsidRPr="00A20079">
        <w:rPr>
          <w:sz w:val="28"/>
          <w:szCs w:val="28"/>
        </w:rPr>
        <w:t>используя законы и формулы, связывающие физические величины: на основе</w:t>
      </w:r>
    </w:p>
    <w:p w:rsidR="00565EB4" w:rsidRPr="00A20079" w:rsidRDefault="00D7117F" w:rsidP="00A1264B">
      <w:pPr>
        <w:pStyle w:val="a3"/>
        <w:spacing w:before="16" w:line="276" w:lineRule="auto"/>
        <w:ind w:left="0" w:right="398" w:firstLine="0"/>
        <w:rPr>
          <w:sz w:val="28"/>
          <w:szCs w:val="28"/>
        </w:rPr>
      </w:pPr>
      <w:r w:rsidRPr="00A20079">
        <w:rPr>
          <w:sz w:val="28"/>
          <w:szCs w:val="28"/>
        </w:rPr>
        <w:t xml:space="preserve">анализа условия задачи записывать краткое условие, выявлять недостающие </w:t>
      </w:r>
    </w:p>
    <w:p w:rsidR="00D7117F" w:rsidRPr="00A20079" w:rsidRDefault="00D7117F" w:rsidP="00A1264B">
      <w:pPr>
        <w:pStyle w:val="a3"/>
        <w:spacing w:before="16" w:line="276" w:lineRule="auto"/>
        <w:ind w:left="0" w:right="398" w:firstLine="0"/>
        <w:rPr>
          <w:sz w:val="28"/>
          <w:szCs w:val="28"/>
        </w:rPr>
      </w:pPr>
      <w:r w:rsidRPr="00A20079">
        <w:rPr>
          <w:sz w:val="28"/>
          <w:szCs w:val="28"/>
        </w:rPr>
        <w:t>или</w:t>
      </w:r>
      <w:r w:rsidR="002878C1">
        <w:rPr>
          <w:sz w:val="28"/>
          <w:szCs w:val="28"/>
        </w:rPr>
        <w:t xml:space="preserve"> </w:t>
      </w:r>
      <w:r w:rsidRPr="00A20079">
        <w:rPr>
          <w:sz w:val="28"/>
          <w:szCs w:val="28"/>
        </w:rPr>
        <w:t>избыточные данные, выбирать законы и формулы, необходимые для решения,</w:t>
      </w:r>
    </w:p>
    <w:p w:rsidR="00565EB4" w:rsidRPr="00A20079" w:rsidRDefault="00D7117F" w:rsidP="00A1264B">
      <w:pPr>
        <w:pStyle w:val="a3"/>
        <w:spacing w:before="16" w:line="276" w:lineRule="auto"/>
        <w:ind w:right="398"/>
        <w:rPr>
          <w:sz w:val="28"/>
          <w:szCs w:val="28"/>
        </w:rPr>
      </w:pPr>
      <w:r w:rsidRPr="00A20079">
        <w:rPr>
          <w:sz w:val="28"/>
          <w:szCs w:val="28"/>
        </w:rPr>
        <w:t xml:space="preserve">проводить расчёты и оценивать реалистичность полученного значения </w:t>
      </w:r>
    </w:p>
    <w:p w:rsidR="00D7117F" w:rsidRPr="00A20079" w:rsidRDefault="00565EB4" w:rsidP="00A1264B">
      <w:pPr>
        <w:pStyle w:val="a3"/>
        <w:spacing w:before="16" w:line="276" w:lineRule="auto"/>
        <w:ind w:left="0" w:right="398" w:firstLine="0"/>
        <w:rPr>
          <w:sz w:val="28"/>
          <w:szCs w:val="28"/>
        </w:rPr>
      </w:pPr>
      <w:r w:rsidRPr="00A20079">
        <w:rPr>
          <w:sz w:val="28"/>
          <w:szCs w:val="28"/>
        </w:rPr>
        <w:t xml:space="preserve">физической </w:t>
      </w:r>
      <w:r w:rsidR="00D7117F" w:rsidRPr="00A20079">
        <w:rPr>
          <w:sz w:val="28"/>
          <w:szCs w:val="28"/>
        </w:rPr>
        <w:t>величины;</w:t>
      </w:r>
    </w:p>
    <w:p w:rsidR="00D7117F" w:rsidRPr="00A20079" w:rsidRDefault="00D7117F" w:rsidP="00A1264B">
      <w:pPr>
        <w:pStyle w:val="a3"/>
        <w:spacing w:before="16" w:line="276" w:lineRule="auto"/>
        <w:ind w:right="398"/>
        <w:rPr>
          <w:sz w:val="28"/>
          <w:szCs w:val="28"/>
        </w:rPr>
      </w:pPr>
      <w:r w:rsidRPr="00A20079">
        <w:rPr>
          <w:sz w:val="28"/>
          <w:szCs w:val="28"/>
        </w:rPr>
        <w:t>распознавать проблемы, которые можно решить при помощи физических</w:t>
      </w:r>
    </w:p>
    <w:p w:rsidR="00D7117F" w:rsidRPr="00A20079" w:rsidRDefault="00D7117F" w:rsidP="00A1264B">
      <w:pPr>
        <w:pStyle w:val="a3"/>
        <w:spacing w:before="16" w:line="276" w:lineRule="auto"/>
        <w:ind w:left="0" w:right="398" w:firstLine="0"/>
        <w:rPr>
          <w:sz w:val="28"/>
          <w:szCs w:val="28"/>
        </w:rPr>
      </w:pPr>
      <w:r w:rsidRPr="00A20079">
        <w:rPr>
          <w:sz w:val="28"/>
          <w:szCs w:val="28"/>
        </w:rPr>
        <w:t>методов, используя описание исследования, выделять проверяемое</w:t>
      </w:r>
    </w:p>
    <w:p w:rsidR="00D7117F" w:rsidRPr="00A20079" w:rsidRDefault="00D7117F" w:rsidP="00A1264B">
      <w:pPr>
        <w:pStyle w:val="a3"/>
        <w:spacing w:before="16" w:line="276" w:lineRule="auto"/>
        <w:ind w:left="0" w:right="398" w:firstLine="0"/>
        <w:rPr>
          <w:sz w:val="28"/>
          <w:szCs w:val="28"/>
        </w:rPr>
      </w:pPr>
      <w:r w:rsidRPr="00A20079">
        <w:rPr>
          <w:sz w:val="28"/>
          <w:szCs w:val="28"/>
        </w:rPr>
        <w:t>предположение, оценивать правильность порядка проведения исследования,</w:t>
      </w:r>
    </w:p>
    <w:p w:rsidR="00D7117F" w:rsidRPr="00A20079" w:rsidRDefault="00D7117F" w:rsidP="00A1264B">
      <w:pPr>
        <w:pStyle w:val="a3"/>
        <w:spacing w:before="16" w:line="276" w:lineRule="auto"/>
        <w:ind w:right="398"/>
        <w:rPr>
          <w:sz w:val="28"/>
          <w:szCs w:val="28"/>
        </w:rPr>
      </w:pPr>
      <w:r w:rsidRPr="00A20079">
        <w:rPr>
          <w:sz w:val="28"/>
          <w:szCs w:val="28"/>
        </w:rPr>
        <w:t>делать выводы, интерпретировать результаты наблюдений и опытов;</w:t>
      </w:r>
    </w:p>
    <w:p w:rsidR="00D7117F" w:rsidRPr="00A20079" w:rsidRDefault="00D7117F" w:rsidP="00A1264B">
      <w:pPr>
        <w:pStyle w:val="a3"/>
        <w:spacing w:before="16" w:line="276" w:lineRule="auto"/>
        <w:ind w:right="398"/>
        <w:rPr>
          <w:sz w:val="28"/>
          <w:szCs w:val="28"/>
        </w:rPr>
      </w:pPr>
      <w:r w:rsidRPr="00A20079">
        <w:rPr>
          <w:sz w:val="28"/>
          <w:szCs w:val="28"/>
        </w:rPr>
        <w:t>проводить опыты по наблюдению физических явлений или физических</w:t>
      </w:r>
    </w:p>
    <w:p w:rsidR="00D7117F" w:rsidRPr="00A20079" w:rsidRDefault="00D7117F" w:rsidP="00A1264B">
      <w:pPr>
        <w:pStyle w:val="a3"/>
        <w:spacing w:before="16" w:line="276" w:lineRule="auto"/>
        <w:ind w:left="0" w:right="398" w:firstLine="0"/>
        <w:rPr>
          <w:sz w:val="28"/>
          <w:szCs w:val="28"/>
        </w:rPr>
      </w:pPr>
      <w:r w:rsidRPr="00A20079">
        <w:rPr>
          <w:sz w:val="28"/>
          <w:szCs w:val="28"/>
        </w:rPr>
        <w:t>свойств тел (изучение второго закона Ньютона, закона сохранения энергии,</w:t>
      </w:r>
    </w:p>
    <w:p w:rsidR="00565EB4" w:rsidRPr="00A20079" w:rsidRDefault="00D7117F" w:rsidP="00A1264B">
      <w:pPr>
        <w:pStyle w:val="a3"/>
        <w:spacing w:before="16" w:line="276" w:lineRule="auto"/>
        <w:ind w:left="0" w:right="398" w:firstLine="0"/>
        <w:rPr>
          <w:sz w:val="28"/>
          <w:szCs w:val="28"/>
        </w:rPr>
      </w:pPr>
      <w:r w:rsidRPr="00A20079">
        <w:rPr>
          <w:sz w:val="28"/>
          <w:szCs w:val="28"/>
        </w:rPr>
        <w:t xml:space="preserve">зависимость периода колебаний пружинного маятника от массы груза и </w:t>
      </w:r>
    </w:p>
    <w:p w:rsidR="00565EB4" w:rsidRPr="00A20079" w:rsidRDefault="00D7117F" w:rsidP="00A1264B">
      <w:pPr>
        <w:pStyle w:val="a3"/>
        <w:spacing w:before="16" w:line="276" w:lineRule="auto"/>
        <w:ind w:left="0" w:right="398" w:firstLine="0"/>
        <w:rPr>
          <w:sz w:val="28"/>
          <w:szCs w:val="28"/>
        </w:rPr>
      </w:pPr>
      <w:r w:rsidRPr="00A20079">
        <w:rPr>
          <w:sz w:val="28"/>
          <w:szCs w:val="28"/>
        </w:rPr>
        <w:t>жёсткости</w:t>
      </w:r>
      <w:r w:rsidR="00565EB4" w:rsidRPr="00A20079">
        <w:rPr>
          <w:sz w:val="28"/>
          <w:szCs w:val="28"/>
        </w:rPr>
        <w:t xml:space="preserve"> </w:t>
      </w:r>
      <w:r w:rsidRPr="00A20079">
        <w:rPr>
          <w:sz w:val="28"/>
          <w:szCs w:val="28"/>
        </w:rPr>
        <w:t xml:space="preserve">пружины и независимость от амплитуды малых колебаний,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прямолинейное </w:t>
      </w:r>
      <w:r w:rsidR="00D7117F" w:rsidRPr="00A20079">
        <w:rPr>
          <w:sz w:val="28"/>
          <w:szCs w:val="28"/>
        </w:rPr>
        <w:t>распространение света, разложение белого света в спектр,</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изучение свойств </w:t>
      </w:r>
      <w:r w:rsidR="00D7117F" w:rsidRPr="00A20079">
        <w:rPr>
          <w:sz w:val="28"/>
          <w:szCs w:val="28"/>
        </w:rPr>
        <w:t>изображения в плоском зеркале и свойств изображения</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предмета в собирающей </w:t>
      </w:r>
      <w:r w:rsidR="00D7117F" w:rsidRPr="00A20079">
        <w:rPr>
          <w:sz w:val="28"/>
          <w:szCs w:val="28"/>
        </w:rPr>
        <w:t xml:space="preserve">линзе, наблюдение сплошных и линейчатых спектров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излучения): самостоятельно </w:t>
      </w:r>
      <w:r w:rsidR="00D7117F" w:rsidRPr="00A20079">
        <w:rPr>
          <w:sz w:val="28"/>
          <w:szCs w:val="28"/>
        </w:rPr>
        <w:t xml:space="preserve">собирать установку из избыточного набора </w:t>
      </w:r>
    </w:p>
    <w:p w:rsidR="00D7117F" w:rsidRPr="00A20079" w:rsidRDefault="00D7117F" w:rsidP="00A1264B">
      <w:pPr>
        <w:pStyle w:val="a3"/>
        <w:spacing w:before="16" w:line="276" w:lineRule="auto"/>
        <w:ind w:left="0" w:right="398" w:firstLine="0"/>
        <w:rPr>
          <w:sz w:val="28"/>
          <w:szCs w:val="28"/>
        </w:rPr>
      </w:pPr>
      <w:r w:rsidRPr="00A20079">
        <w:rPr>
          <w:sz w:val="28"/>
          <w:szCs w:val="28"/>
        </w:rPr>
        <w:t>обор</w:t>
      </w:r>
      <w:r w:rsidR="00565EB4" w:rsidRPr="00A20079">
        <w:rPr>
          <w:sz w:val="28"/>
          <w:szCs w:val="28"/>
        </w:rPr>
        <w:t xml:space="preserve">удования, описывать ход опыта и </w:t>
      </w:r>
      <w:r w:rsidRPr="00A20079">
        <w:rPr>
          <w:sz w:val="28"/>
          <w:szCs w:val="28"/>
        </w:rPr>
        <w:t>его результаты, формулировать выводы;</w:t>
      </w:r>
    </w:p>
    <w:p w:rsidR="00D7117F" w:rsidRPr="00A20079" w:rsidRDefault="00D7117F" w:rsidP="00A1264B">
      <w:pPr>
        <w:pStyle w:val="a3"/>
        <w:spacing w:before="16" w:line="276" w:lineRule="auto"/>
        <w:ind w:right="398"/>
        <w:rPr>
          <w:sz w:val="28"/>
          <w:szCs w:val="28"/>
        </w:rPr>
      </w:pPr>
      <w:r w:rsidRPr="00A20079">
        <w:rPr>
          <w:sz w:val="28"/>
          <w:szCs w:val="28"/>
        </w:rPr>
        <w:t>проводить при необходимости серию прямых измерений, определяя среднее</w:t>
      </w:r>
      <w:r w:rsidR="002878C1">
        <w:rPr>
          <w:sz w:val="28"/>
          <w:szCs w:val="28"/>
        </w:rPr>
        <w:t xml:space="preserve"> </w:t>
      </w:r>
      <w:r w:rsidRPr="00A20079">
        <w:rPr>
          <w:sz w:val="28"/>
          <w:szCs w:val="28"/>
        </w:rPr>
        <w:t>значение измеряемой величины (фокусное расстояние собирающей линзы),обосновывать выбор способа измерения (измерительного прибора);</w:t>
      </w:r>
    </w:p>
    <w:p w:rsidR="00D7117F" w:rsidRPr="00A20079" w:rsidRDefault="00D7117F" w:rsidP="00A1264B">
      <w:pPr>
        <w:pStyle w:val="a3"/>
        <w:spacing w:before="16" w:line="276" w:lineRule="auto"/>
        <w:ind w:right="398"/>
        <w:rPr>
          <w:sz w:val="28"/>
          <w:szCs w:val="28"/>
        </w:rPr>
      </w:pPr>
      <w:r w:rsidRPr="00A20079">
        <w:rPr>
          <w:sz w:val="28"/>
          <w:szCs w:val="28"/>
        </w:rPr>
        <w:t>проводить исследование зависимостей физических величин с использованием</w:t>
      </w:r>
      <w:r w:rsidR="002878C1">
        <w:rPr>
          <w:sz w:val="28"/>
          <w:szCs w:val="28"/>
        </w:rPr>
        <w:t xml:space="preserve"> </w:t>
      </w:r>
      <w:r w:rsidRPr="00A20079">
        <w:rPr>
          <w:sz w:val="28"/>
          <w:szCs w:val="28"/>
        </w:rPr>
        <w:t xml:space="preserve">прямых измерений (зависимость пути от времени при равноускоренном </w:t>
      </w:r>
      <w:r w:rsidR="00565EB4" w:rsidRPr="00A20079">
        <w:rPr>
          <w:sz w:val="28"/>
          <w:szCs w:val="28"/>
        </w:rPr>
        <w:t xml:space="preserve">движении </w:t>
      </w:r>
      <w:r w:rsidRPr="00A20079">
        <w:rPr>
          <w:sz w:val="28"/>
          <w:szCs w:val="28"/>
        </w:rPr>
        <w:t xml:space="preserve">без начальной скорости, периода колебаний математического </w:t>
      </w:r>
      <w:r w:rsidR="00565EB4" w:rsidRPr="00A20079">
        <w:rPr>
          <w:sz w:val="28"/>
          <w:szCs w:val="28"/>
        </w:rPr>
        <w:t xml:space="preserve">маятника от длины </w:t>
      </w:r>
      <w:r w:rsidRPr="00A20079">
        <w:rPr>
          <w:sz w:val="28"/>
          <w:szCs w:val="28"/>
        </w:rPr>
        <w:t xml:space="preserve">нити, зависимости угла отражения света от угла падения и </w:t>
      </w:r>
      <w:r w:rsidR="00565EB4" w:rsidRPr="00A20079">
        <w:rPr>
          <w:sz w:val="28"/>
          <w:szCs w:val="28"/>
        </w:rPr>
        <w:t xml:space="preserve">угла преломления </w:t>
      </w:r>
      <w:r w:rsidRPr="00A20079">
        <w:rPr>
          <w:sz w:val="28"/>
          <w:szCs w:val="28"/>
        </w:rPr>
        <w:t>от угла падения): планировать исследование,</w:t>
      </w:r>
      <w:r w:rsidR="002878C1">
        <w:rPr>
          <w:sz w:val="28"/>
          <w:szCs w:val="28"/>
        </w:rPr>
        <w:t xml:space="preserve"> </w:t>
      </w:r>
      <w:r w:rsidRPr="00A20079">
        <w:rPr>
          <w:sz w:val="28"/>
          <w:szCs w:val="28"/>
        </w:rPr>
        <w:t>самостоятельно собирать установку,</w:t>
      </w:r>
      <w:r w:rsidR="002878C1">
        <w:rPr>
          <w:sz w:val="28"/>
          <w:szCs w:val="28"/>
        </w:rPr>
        <w:t xml:space="preserve"> </w:t>
      </w:r>
      <w:r w:rsidRPr="00A20079">
        <w:rPr>
          <w:sz w:val="28"/>
          <w:szCs w:val="28"/>
        </w:rPr>
        <w:t>фиксировать результаты полученной зависимости физических величин в виде</w:t>
      </w:r>
      <w:r w:rsidR="002878C1">
        <w:rPr>
          <w:sz w:val="28"/>
          <w:szCs w:val="28"/>
        </w:rPr>
        <w:t xml:space="preserve"> </w:t>
      </w:r>
      <w:r w:rsidRPr="00A20079">
        <w:rPr>
          <w:sz w:val="28"/>
          <w:szCs w:val="28"/>
        </w:rPr>
        <w:t>таблиц и графиков, делать выводы по результатам исследования;</w:t>
      </w:r>
    </w:p>
    <w:p w:rsidR="00D7117F" w:rsidRPr="00A20079" w:rsidRDefault="00D7117F" w:rsidP="00A1264B">
      <w:pPr>
        <w:pStyle w:val="a3"/>
        <w:spacing w:before="16" w:line="276" w:lineRule="auto"/>
        <w:ind w:right="398"/>
        <w:rPr>
          <w:sz w:val="28"/>
          <w:szCs w:val="28"/>
        </w:rPr>
      </w:pPr>
      <w:r w:rsidRPr="00A20079">
        <w:rPr>
          <w:sz w:val="28"/>
          <w:szCs w:val="28"/>
        </w:rPr>
        <w:t>проводить косвенные измерения физических величин (средняя скорость и</w:t>
      </w:r>
    </w:p>
    <w:p w:rsidR="00565EB4" w:rsidRPr="00A20079" w:rsidRDefault="00D7117F" w:rsidP="00A1264B">
      <w:pPr>
        <w:pStyle w:val="a3"/>
        <w:spacing w:before="16" w:line="276" w:lineRule="auto"/>
        <w:ind w:left="0" w:right="398" w:firstLine="0"/>
        <w:rPr>
          <w:sz w:val="28"/>
          <w:szCs w:val="28"/>
        </w:rPr>
      </w:pPr>
      <w:r w:rsidRPr="00A20079">
        <w:rPr>
          <w:sz w:val="28"/>
          <w:szCs w:val="28"/>
        </w:rPr>
        <w:lastRenderedPageBreak/>
        <w:t>ускорение тела при равноускоренном движении, ускорение свободного</w:t>
      </w:r>
    </w:p>
    <w:p w:rsidR="00565EB4" w:rsidRPr="00A20079" w:rsidRDefault="00D7117F" w:rsidP="00A1264B">
      <w:pPr>
        <w:pStyle w:val="a3"/>
        <w:spacing w:before="16" w:line="276" w:lineRule="auto"/>
        <w:ind w:left="0" w:right="398" w:firstLine="0"/>
        <w:rPr>
          <w:sz w:val="28"/>
          <w:szCs w:val="28"/>
        </w:rPr>
      </w:pPr>
      <w:r w:rsidRPr="00A20079">
        <w:rPr>
          <w:sz w:val="28"/>
          <w:szCs w:val="28"/>
        </w:rPr>
        <w:t>падения,</w:t>
      </w:r>
      <w:r w:rsidR="002878C1">
        <w:rPr>
          <w:sz w:val="28"/>
          <w:szCs w:val="28"/>
        </w:rPr>
        <w:t xml:space="preserve"> </w:t>
      </w:r>
      <w:r w:rsidRPr="00A20079">
        <w:rPr>
          <w:sz w:val="28"/>
          <w:szCs w:val="28"/>
        </w:rPr>
        <w:t>жёсткость пружины, коэффициент трения скольжения, механическая работа и</w:t>
      </w:r>
      <w:r w:rsidR="002878C1">
        <w:rPr>
          <w:sz w:val="28"/>
          <w:szCs w:val="28"/>
        </w:rPr>
        <w:t xml:space="preserve"> </w:t>
      </w:r>
      <w:r w:rsidRPr="00A20079">
        <w:rPr>
          <w:sz w:val="28"/>
          <w:szCs w:val="28"/>
        </w:rPr>
        <w:t xml:space="preserve">мощность, частота и период колебаний математического и пружинного </w:t>
      </w:r>
    </w:p>
    <w:p w:rsidR="00565EB4" w:rsidRPr="00A20079" w:rsidRDefault="00D7117F" w:rsidP="00A1264B">
      <w:pPr>
        <w:pStyle w:val="a3"/>
        <w:spacing w:before="16" w:line="276" w:lineRule="auto"/>
        <w:ind w:left="0" w:right="398" w:firstLine="0"/>
        <w:rPr>
          <w:sz w:val="28"/>
          <w:szCs w:val="28"/>
        </w:rPr>
      </w:pPr>
      <w:r w:rsidRPr="00A20079">
        <w:rPr>
          <w:sz w:val="28"/>
          <w:szCs w:val="28"/>
        </w:rPr>
        <w:t>маятников,</w:t>
      </w:r>
      <w:r w:rsidR="002878C1">
        <w:rPr>
          <w:sz w:val="28"/>
          <w:szCs w:val="28"/>
        </w:rPr>
        <w:t xml:space="preserve"> </w:t>
      </w:r>
      <w:r w:rsidRPr="00A20079">
        <w:rPr>
          <w:sz w:val="28"/>
          <w:szCs w:val="28"/>
        </w:rPr>
        <w:t xml:space="preserve">оптическая сила собирающей линзы, радиоактивный фон): планировать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измерения, </w:t>
      </w:r>
      <w:r w:rsidR="00D7117F" w:rsidRPr="00A20079">
        <w:rPr>
          <w:sz w:val="28"/>
          <w:szCs w:val="28"/>
        </w:rPr>
        <w:t xml:space="preserve">собирать экспериментальную установку и выполнять измерения, </w:t>
      </w:r>
    </w:p>
    <w:p w:rsidR="00D7117F" w:rsidRPr="00A20079" w:rsidRDefault="00565EB4" w:rsidP="00A1264B">
      <w:pPr>
        <w:pStyle w:val="a3"/>
        <w:spacing w:before="16" w:line="276" w:lineRule="auto"/>
        <w:ind w:left="0" w:right="398" w:firstLine="0"/>
        <w:rPr>
          <w:sz w:val="28"/>
          <w:szCs w:val="28"/>
        </w:rPr>
      </w:pPr>
      <w:r w:rsidRPr="00A20079">
        <w:rPr>
          <w:sz w:val="28"/>
          <w:szCs w:val="28"/>
        </w:rPr>
        <w:t xml:space="preserve">следуя </w:t>
      </w:r>
      <w:r w:rsidR="00D7117F" w:rsidRPr="00A20079">
        <w:rPr>
          <w:sz w:val="28"/>
          <w:szCs w:val="28"/>
        </w:rPr>
        <w:t xml:space="preserve">предложенной инструкции, вычислять значение величины и </w:t>
      </w:r>
      <w:r w:rsidR="002878C1">
        <w:rPr>
          <w:sz w:val="28"/>
          <w:szCs w:val="28"/>
        </w:rPr>
        <w:t xml:space="preserve"> </w:t>
      </w:r>
      <w:r w:rsidRPr="00A20079">
        <w:rPr>
          <w:sz w:val="28"/>
          <w:szCs w:val="28"/>
        </w:rPr>
        <w:t xml:space="preserve">анализировать </w:t>
      </w:r>
      <w:r w:rsidR="00D7117F" w:rsidRPr="00A20079">
        <w:rPr>
          <w:sz w:val="28"/>
          <w:szCs w:val="28"/>
        </w:rPr>
        <w:t xml:space="preserve">полученные результаты с учётом заданной погрешности </w:t>
      </w:r>
      <w:r w:rsidR="002878C1">
        <w:rPr>
          <w:sz w:val="28"/>
          <w:szCs w:val="28"/>
        </w:rPr>
        <w:t xml:space="preserve"> </w:t>
      </w:r>
      <w:r w:rsidR="00D7117F" w:rsidRPr="00A20079">
        <w:rPr>
          <w:sz w:val="28"/>
          <w:szCs w:val="28"/>
        </w:rPr>
        <w:t>измерений;</w:t>
      </w:r>
    </w:p>
    <w:p w:rsidR="00D7117F" w:rsidRPr="00A20079" w:rsidRDefault="00D7117F" w:rsidP="00A1264B">
      <w:pPr>
        <w:pStyle w:val="a3"/>
        <w:spacing w:before="16" w:line="276" w:lineRule="auto"/>
        <w:ind w:right="398"/>
        <w:rPr>
          <w:sz w:val="28"/>
          <w:szCs w:val="28"/>
        </w:rPr>
      </w:pPr>
      <w:r w:rsidRPr="00A20079">
        <w:rPr>
          <w:sz w:val="28"/>
          <w:szCs w:val="28"/>
        </w:rPr>
        <w:t>соблюдать правила техники безопасности при работе с лабораторным</w:t>
      </w:r>
    </w:p>
    <w:p w:rsidR="00D7117F" w:rsidRPr="00A20079" w:rsidRDefault="00D7117F" w:rsidP="00A1264B">
      <w:pPr>
        <w:pStyle w:val="a3"/>
        <w:spacing w:before="16" w:line="276" w:lineRule="auto"/>
        <w:ind w:left="0" w:right="398" w:firstLine="0"/>
        <w:rPr>
          <w:sz w:val="28"/>
          <w:szCs w:val="28"/>
        </w:rPr>
      </w:pPr>
      <w:r w:rsidRPr="00A20079">
        <w:rPr>
          <w:sz w:val="28"/>
          <w:szCs w:val="28"/>
        </w:rPr>
        <w:t>оборудованием;</w:t>
      </w:r>
    </w:p>
    <w:p w:rsidR="00D7117F" w:rsidRPr="00A20079" w:rsidRDefault="00D7117F" w:rsidP="00A1264B">
      <w:pPr>
        <w:pStyle w:val="a3"/>
        <w:spacing w:before="16" w:line="276" w:lineRule="auto"/>
        <w:ind w:right="398"/>
        <w:rPr>
          <w:sz w:val="28"/>
          <w:szCs w:val="28"/>
        </w:rPr>
      </w:pPr>
      <w:r w:rsidRPr="00A20079">
        <w:rPr>
          <w:sz w:val="28"/>
          <w:szCs w:val="28"/>
        </w:rPr>
        <w:t>различать основные признаки изученных физических моделей: материальная</w:t>
      </w:r>
      <w:r w:rsidR="002878C1">
        <w:rPr>
          <w:sz w:val="28"/>
          <w:szCs w:val="28"/>
        </w:rPr>
        <w:t xml:space="preserve"> </w:t>
      </w:r>
      <w:r w:rsidRPr="00A20079">
        <w:rPr>
          <w:sz w:val="28"/>
          <w:szCs w:val="28"/>
        </w:rPr>
        <w:t>точка, абсолютно твёрдое тело, точечный источник света, луч, тонкая линза,</w:t>
      </w:r>
      <w:r w:rsidR="002878C1">
        <w:rPr>
          <w:sz w:val="28"/>
          <w:szCs w:val="28"/>
        </w:rPr>
        <w:t xml:space="preserve"> </w:t>
      </w:r>
      <w:r w:rsidRPr="00A20079">
        <w:rPr>
          <w:sz w:val="28"/>
          <w:szCs w:val="28"/>
        </w:rPr>
        <w:t>планетарная модель атома, нуклонная модель атомного ядра;</w:t>
      </w:r>
    </w:p>
    <w:p w:rsidR="00D7117F" w:rsidRPr="00A20079" w:rsidRDefault="00D7117F" w:rsidP="00A1264B">
      <w:pPr>
        <w:pStyle w:val="a3"/>
        <w:spacing w:before="16" w:line="276" w:lineRule="auto"/>
        <w:ind w:right="398"/>
        <w:rPr>
          <w:sz w:val="28"/>
          <w:szCs w:val="28"/>
        </w:rPr>
      </w:pPr>
      <w:r w:rsidRPr="00A20079">
        <w:rPr>
          <w:sz w:val="28"/>
          <w:szCs w:val="28"/>
        </w:rPr>
        <w:t>характеризовать принципы действия изученных приборов и технических</w:t>
      </w:r>
    </w:p>
    <w:p w:rsidR="00565EB4" w:rsidRPr="00A20079" w:rsidRDefault="00D7117F" w:rsidP="00A1264B">
      <w:pPr>
        <w:pStyle w:val="a3"/>
        <w:spacing w:before="16" w:line="276" w:lineRule="auto"/>
        <w:ind w:left="0" w:right="398" w:firstLine="0"/>
        <w:rPr>
          <w:sz w:val="28"/>
          <w:szCs w:val="28"/>
        </w:rPr>
      </w:pPr>
      <w:r w:rsidRPr="00A20079">
        <w:rPr>
          <w:sz w:val="28"/>
          <w:szCs w:val="28"/>
        </w:rPr>
        <w:t xml:space="preserve">устройств с опорой на их описания (в том числе: спидометр, датчики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положения, </w:t>
      </w:r>
      <w:r w:rsidR="00D7117F" w:rsidRPr="00A20079">
        <w:rPr>
          <w:sz w:val="28"/>
          <w:szCs w:val="28"/>
        </w:rPr>
        <w:t xml:space="preserve">расстояния и ускорения, ракета, эхолот, очки, перископ,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фотоаппарат, оптические </w:t>
      </w:r>
      <w:r w:rsidR="00D7117F" w:rsidRPr="00A20079">
        <w:rPr>
          <w:sz w:val="28"/>
          <w:szCs w:val="28"/>
        </w:rPr>
        <w:t xml:space="preserve">световоды, спектроскоп, дозиметр, камера </w:t>
      </w:r>
    </w:p>
    <w:p w:rsidR="00D7117F" w:rsidRPr="00A20079" w:rsidRDefault="00D7117F" w:rsidP="00A1264B">
      <w:pPr>
        <w:pStyle w:val="a3"/>
        <w:spacing w:before="16" w:line="276" w:lineRule="auto"/>
        <w:ind w:left="0" w:right="398" w:firstLine="0"/>
        <w:rPr>
          <w:sz w:val="28"/>
          <w:szCs w:val="28"/>
        </w:rPr>
      </w:pPr>
      <w:r w:rsidRPr="00A20079">
        <w:rPr>
          <w:sz w:val="28"/>
          <w:szCs w:val="28"/>
        </w:rPr>
        <w:t>Вильсона), используя знания</w:t>
      </w:r>
      <w:r w:rsidR="002878C1">
        <w:rPr>
          <w:sz w:val="28"/>
          <w:szCs w:val="28"/>
        </w:rPr>
        <w:t xml:space="preserve"> </w:t>
      </w:r>
      <w:r w:rsidRPr="00A20079">
        <w:rPr>
          <w:sz w:val="28"/>
          <w:szCs w:val="28"/>
        </w:rPr>
        <w:t>о свойствах физических явлений и необходимые физические закономерности;</w:t>
      </w:r>
    </w:p>
    <w:p w:rsidR="00D7117F" w:rsidRPr="00A20079" w:rsidRDefault="00D7117F" w:rsidP="00A1264B">
      <w:pPr>
        <w:pStyle w:val="a3"/>
        <w:spacing w:before="16" w:line="276" w:lineRule="auto"/>
        <w:ind w:right="398"/>
        <w:rPr>
          <w:sz w:val="28"/>
          <w:szCs w:val="28"/>
        </w:rPr>
      </w:pPr>
      <w:r w:rsidRPr="00A20079">
        <w:rPr>
          <w:sz w:val="28"/>
          <w:szCs w:val="28"/>
        </w:rPr>
        <w:t>использовать схемы и схематичные рисунки изученных технических</w:t>
      </w:r>
    </w:p>
    <w:p w:rsidR="00565EB4" w:rsidRPr="00A20079" w:rsidRDefault="00D7117F" w:rsidP="00A1264B">
      <w:pPr>
        <w:pStyle w:val="a3"/>
        <w:spacing w:before="16" w:line="276" w:lineRule="auto"/>
        <w:ind w:left="0" w:right="398" w:firstLine="0"/>
        <w:rPr>
          <w:sz w:val="28"/>
          <w:szCs w:val="28"/>
        </w:rPr>
      </w:pPr>
      <w:r w:rsidRPr="00A20079">
        <w:rPr>
          <w:sz w:val="28"/>
          <w:szCs w:val="28"/>
        </w:rPr>
        <w:t xml:space="preserve">устройств, измерительных приборов и технологических процессов при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решении </w:t>
      </w:r>
      <w:r w:rsidR="00D7117F" w:rsidRPr="00A20079">
        <w:rPr>
          <w:sz w:val="28"/>
          <w:szCs w:val="28"/>
        </w:rPr>
        <w:t xml:space="preserve">учебно­практических задач, оптические схемы для построения </w:t>
      </w:r>
    </w:p>
    <w:p w:rsidR="00D7117F" w:rsidRPr="00A20079" w:rsidRDefault="00D7117F" w:rsidP="00A1264B">
      <w:pPr>
        <w:pStyle w:val="a3"/>
        <w:spacing w:before="16" w:line="276" w:lineRule="auto"/>
        <w:ind w:left="0" w:right="398" w:firstLine="0"/>
        <w:rPr>
          <w:sz w:val="28"/>
          <w:szCs w:val="28"/>
        </w:rPr>
      </w:pPr>
      <w:r w:rsidRPr="00A20079">
        <w:rPr>
          <w:sz w:val="28"/>
          <w:szCs w:val="28"/>
        </w:rPr>
        <w:t>изображений</w:t>
      </w:r>
      <w:r w:rsidR="00565EB4" w:rsidRPr="00A20079">
        <w:rPr>
          <w:sz w:val="28"/>
          <w:szCs w:val="28"/>
        </w:rPr>
        <w:t xml:space="preserve"> </w:t>
      </w:r>
      <w:r w:rsidRPr="00A20079">
        <w:rPr>
          <w:sz w:val="28"/>
          <w:szCs w:val="28"/>
        </w:rPr>
        <w:t>в плоском зеркале и собирающей линзе;</w:t>
      </w:r>
    </w:p>
    <w:p w:rsidR="00D7117F" w:rsidRPr="00A20079" w:rsidRDefault="00D7117F" w:rsidP="00A1264B">
      <w:pPr>
        <w:pStyle w:val="a3"/>
        <w:spacing w:before="16" w:line="276" w:lineRule="auto"/>
        <w:ind w:right="398"/>
        <w:rPr>
          <w:sz w:val="28"/>
          <w:szCs w:val="28"/>
        </w:rPr>
      </w:pPr>
      <w:r w:rsidRPr="00A20079">
        <w:rPr>
          <w:sz w:val="28"/>
          <w:szCs w:val="28"/>
        </w:rPr>
        <w:t>приводить примеры (находить информацию о примерах) практического</w:t>
      </w:r>
    </w:p>
    <w:p w:rsidR="00D7117F" w:rsidRPr="00A20079" w:rsidRDefault="00D7117F" w:rsidP="00A1264B">
      <w:pPr>
        <w:pStyle w:val="a3"/>
        <w:spacing w:before="16" w:line="276" w:lineRule="auto"/>
        <w:ind w:left="0" w:right="398" w:firstLine="0"/>
        <w:rPr>
          <w:sz w:val="28"/>
          <w:szCs w:val="28"/>
        </w:rPr>
      </w:pPr>
      <w:r w:rsidRPr="00A20079">
        <w:rPr>
          <w:sz w:val="28"/>
          <w:szCs w:val="28"/>
        </w:rPr>
        <w:t>использования физических знаний в повседневной жизни для обеспечения</w:t>
      </w:r>
    </w:p>
    <w:p w:rsidR="00D7117F" w:rsidRPr="00A20079" w:rsidRDefault="00D7117F" w:rsidP="00A1264B">
      <w:pPr>
        <w:pStyle w:val="a3"/>
        <w:spacing w:before="16" w:line="276" w:lineRule="auto"/>
        <w:ind w:left="0" w:right="398" w:firstLine="0"/>
        <w:rPr>
          <w:sz w:val="28"/>
          <w:szCs w:val="28"/>
        </w:rPr>
      </w:pPr>
      <w:r w:rsidRPr="00A20079">
        <w:rPr>
          <w:sz w:val="28"/>
          <w:szCs w:val="28"/>
        </w:rPr>
        <w:t>безопасности при обращении с приборами и техническими устройствами,</w:t>
      </w:r>
    </w:p>
    <w:p w:rsidR="00565EB4" w:rsidRPr="00A20079" w:rsidRDefault="00D7117F" w:rsidP="00A1264B">
      <w:pPr>
        <w:pStyle w:val="a3"/>
        <w:spacing w:before="16" w:line="276" w:lineRule="auto"/>
        <w:ind w:left="0" w:right="398" w:firstLine="0"/>
        <w:rPr>
          <w:sz w:val="28"/>
          <w:szCs w:val="28"/>
        </w:rPr>
      </w:pPr>
      <w:r w:rsidRPr="00A20079">
        <w:rPr>
          <w:sz w:val="28"/>
          <w:szCs w:val="28"/>
        </w:rPr>
        <w:t xml:space="preserve">сохранения здоровья и соблюдения норм экологического поведения в </w:t>
      </w:r>
    </w:p>
    <w:p w:rsidR="00D7117F" w:rsidRPr="00A20079" w:rsidRDefault="00565EB4" w:rsidP="00A1264B">
      <w:pPr>
        <w:pStyle w:val="a3"/>
        <w:spacing w:before="16" w:line="276" w:lineRule="auto"/>
        <w:ind w:left="0" w:right="398" w:firstLine="0"/>
        <w:rPr>
          <w:sz w:val="28"/>
          <w:szCs w:val="28"/>
        </w:rPr>
      </w:pPr>
      <w:r w:rsidRPr="00A20079">
        <w:rPr>
          <w:sz w:val="28"/>
          <w:szCs w:val="28"/>
        </w:rPr>
        <w:t xml:space="preserve">окружающей </w:t>
      </w:r>
      <w:r w:rsidR="00D7117F" w:rsidRPr="00A20079">
        <w:rPr>
          <w:sz w:val="28"/>
          <w:szCs w:val="28"/>
        </w:rPr>
        <w:t>среде;</w:t>
      </w:r>
    </w:p>
    <w:p w:rsidR="00D7117F" w:rsidRPr="00A20079" w:rsidRDefault="00D7117F" w:rsidP="00A1264B">
      <w:pPr>
        <w:pStyle w:val="a3"/>
        <w:spacing w:before="16" w:line="276" w:lineRule="auto"/>
        <w:ind w:right="398"/>
        <w:rPr>
          <w:sz w:val="28"/>
          <w:szCs w:val="28"/>
        </w:rPr>
      </w:pPr>
      <w:r w:rsidRPr="00A20079">
        <w:rPr>
          <w:sz w:val="28"/>
          <w:szCs w:val="28"/>
        </w:rPr>
        <w:t>осуществлять поиск информации физического содержания в Интернете,</w:t>
      </w:r>
    </w:p>
    <w:p w:rsidR="00D7117F" w:rsidRPr="00A20079" w:rsidRDefault="00D7117F" w:rsidP="00A1264B">
      <w:pPr>
        <w:pStyle w:val="a3"/>
        <w:spacing w:before="16" w:line="276" w:lineRule="auto"/>
        <w:ind w:left="0" w:right="398" w:firstLine="0"/>
        <w:rPr>
          <w:sz w:val="28"/>
          <w:szCs w:val="28"/>
        </w:rPr>
      </w:pPr>
      <w:r w:rsidRPr="00A20079">
        <w:rPr>
          <w:sz w:val="28"/>
          <w:szCs w:val="28"/>
        </w:rPr>
        <w:t>самостоятельно формулируя поисковый запрос, находить пути определения</w:t>
      </w:r>
    </w:p>
    <w:p w:rsidR="00D7117F" w:rsidRPr="00A20079" w:rsidRDefault="00D7117F" w:rsidP="00A1264B">
      <w:pPr>
        <w:pStyle w:val="a3"/>
        <w:spacing w:before="16" w:line="276" w:lineRule="auto"/>
        <w:ind w:left="0" w:right="398" w:firstLine="0"/>
        <w:rPr>
          <w:sz w:val="28"/>
          <w:szCs w:val="28"/>
        </w:rPr>
      </w:pPr>
      <w:r w:rsidRPr="00A20079">
        <w:rPr>
          <w:sz w:val="28"/>
          <w:szCs w:val="28"/>
        </w:rPr>
        <w:t>достоверности полученной информации на основе имеющихся знаний и</w:t>
      </w:r>
    </w:p>
    <w:p w:rsidR="00D7117F" w:rsidRPr="00A20079" w:rsidRDefault="00D7117F" w:rsidP="00A1264B">
      <w:pPr>
        <w:pStyle w:val="a3"/>
        <w:spacing w:before="16" w:line="276" w:lineRule="auto"/>
        <w:ind w:left="0" w:right="398" w:firstLine="0"/>
        <w:rPr>
          <w:sz w:val="28"/>
          <w:szCs w:val="28"/>
        </w:rPr>
      </w:pPr>
      <w:r w:rsidRPr="00A20079">
        <w:rPr>
          <w:sz w:val="28"/>
          <w:szCs w:val="28"/>
        </w:rPr>
        <w:t>дополнительных источников;</w:t>
      </w:r>
    </w:p>
    <w:p w:rsidR="00D7117F" w:rsidRPr="00A20079" w:rsidRDefault="00D7117F" w:rsidP="00A1264B">
      <w:pPr>
        <w:pStyle w:val="a3"/>
        <w:spacing w:before="16" w:line="276" w:lineRule="auto"/>
        <w:ind w:right="398"/>
        <w:rPr>
          <w:sz w:val="28"/>
          <w:szCs w:val="28"/>
        </w:rPr>
      </w:pPr>
      <w:r w:rsidRPr="00A20079">
        <w:rPr>
          <w:sz w:val="28"/>
          <w:szCs w:val="28"/>
        </w:rPr>
        <w:t>использовать при выполнении учебных заданий научно­популярную</w:t>
      </w:r>
    </w:p>
    <w:p w:rsidR="00D7117F" w:rsidRPr="00A20079" w:rsidRDefault="00D7117F" w:rsidP="00A1264B">
      <w:pPr>
        <w:pStyle w:val="a3"/>
        <w:spacing w:before="16" w:line="276" w:lineRule="auto"/>
        <w:ind w:left="0" w:right="398" w:firstLine="0"/>
        <w:rPr>
          <w:sz w:val="28"/>
          <w:szCs w:val="28"/>
        </w:rPr>
      </w:pPr>
      <w:r w:rsidRPr="00A20079">
        <w:rPr>
          <w:sz w:val="28"/>
          <w:szCs w:val="28"/>
        </w:rPr>
        <w:t>литературу физического содержания, справочные материалы, ресурсы сети</w:t>
      </w:r>
    </w:p>
    <w:p w:rsidR="00D7117F" w:rsidRPr="00A20079" w:rsidRDefault="00D7117F" w:rsidP="00A1264B">
      <w:pPr>
        <w:pStyle w:val="a3"/>
        <w:spacing w:before="16" w:line="276" w:lineRule="auto"/>
        <w:ind w:left="0" w:right="398" w:firstLine="0"/>
        <w:rPr>
          <w:sz w:val="28"/>
          <w:szCs w:val="28"/>
        </w:rPr>
      </w:pPr>
      <w:r w:rsidRPr="00A20079">
        <w:rPr>
          <w:sz w:val="28"/>
          <w:szCs w:val="28"/>
        </w:rPr>
        <w:t>Интернет, владеть приёмами конспектирования текста, преобразования</w:t>
      </w:r>
    </w:p>
    <w:p w:rsidR="00D7117F" w:rsidRPr="00A20079" w:rsidRDefault="00D7117F" w:rsidP="00A1264B">
      <w:pPr>
        <w:pStyle w:val="a3"/>
        <w:spacing w:before="16" w:line="276" w:lineRule="auto"/>
        <w:ind w:left="0" w:right="398" w:firstLine="0"/>
        <w:rPr>
          <w:sz w:val="28"/>
          <w:szCs w:val="28"/>
        </w:rPr>
      </w:pPr>
      <w:r w:rsidRPr="00A20079">
        <w:rPr>
          <w:sz w:val="28"/>
          <w:szCs w:val="28"/>
        </w:rPr>
        <w:t>информации из одной знаковой системы в другую;</w:t>
      </w:r>
    </w:p>
    <w:p w:rsidR="00D7117F" w:rsidRPr="00A20079" w:rsidRDefault="00D7117F" w:rsidP="00A1264B">
      <w:pPr>
        <w:pStyle w:val="a3"/>
        <w:spacing w:before="16" w:line="276" w:lineRule="auto"/>
        <w:ind w:right="398"/>
        <w:rPr>
          <w:sz w:val="28"/>
          <w:szCs w:val="28"/>
        </w:rPr>
      </w:pPr>
      <w:r w:rsidRPr="00A20079">
        <w:rPr>
          <w:sz w:val="28"/>
          <w:szCs w:val="28"/>
        </w:rPr>
        <w:t>создавать собственные письменные и устные сообщения на основе</w:t>
      </w:r>
    </w:p>
    <w:p w:rsidR="00D7117F" w:rsidRPr="00A20079" w:rsidRDefault="00D7117F" w:rsidP="00A1264B">
      <w:pPr>
        <w:pStyle w:val="a3"/>
        <w:spacing w:before="16" w:line="276" w:lineRule="auto"/>
        <w:ind w:left="0" w:right="398" w:firstLine="0"/>
        <w:rPr>
          <w:sz w:val="28"/>
          <w:szCs w:val="28"/>
        </w:rPr>
      </w:pPr>
      <w:r w:rsidRPr="00A20079">
        <w:rPr>
          <w:sz w:val="28"/>
          <w:szCs w:val="28"/>
        </w:rPr>
        <w:t>информации из нескольких источников физического содержания, публично</w:t>
      </w:r>
    </w:p>
    <w:p w:rsidR="00565EB4" w:rsidRPr="00A20079" w:rsidRDefault="00D7117F" w:rsidP="00A1264B">
      <w:pPr>
        <w:pStyle w:val="a3"/>
        <w:spacing w:before="16" w:line="276" w:lineRule="auto"/>
        <w:ind w:right="398"/>
        <w:rPr>
          <w:sz w:val="28"/>
          <w:szCs w:val="28"/>
        </w:rPr>
      </w:pPr>
      <w:r w:rsidRPr="00A20079">
        <w:rPr>
          <w:sz w:val="28"/>
          <w:szCs w:val="28"/>
        </w:rPr>
        <w:t>представлять результаты проектной или исследовательской деятельности, при</w:t>
      </w:r>
      <w:r w:rsidR="002878C1">
        <w:rPr>
          <w:sz w:val="28"/>
          <w:szCs w:val="28"/>
        </w:rPr>
        <w:t xml:space="preserve"> </w:t>
      </w:r>
      <w:r w:rsidR="00565EB4" w:rsidRPr="00A20079">
        <w:rPr>
          <w:sz w:val="28"/>
          <w:szCs w:val="28"/>
        </w:rPr>
        <w:t xml:space="preserve">этом </w:t>
      </w:r>
      <w:r w:rsidRPr="00A20079">
        <w:rPr>
          <w:sz w:val="28"/>
          <w:szCs w:val="28"/>
        </w:rPr>
        <w:t xml:space="preserve">грамотно использовать изученный понятийный аппарат изучаемого </w:t>
      </w:r>
    </w:p>
    <w:p w:rsidR="00565EB4" w:rsidRPr="00A20079" w:rsidRDefault="00565EB4" w:rsidP="00A1264B">
      <w:pPr>
        <w:pStyle w:val="a3"/>
        <w:spacing w:before="16" w:line="276" w:lineRule="auto"/>
        <w:ind w:left="0" w:right="398" w:firstLine="0"/>
        <w:rPr>
          <w:sz w:val="28"/>
          <w:szCs w:val="28"/>
        </w:rPr>
      </w:pPr>
      <w:r w:rsidRPr="00A20079">
        <w:rPr>
          <w:sz w:val="28"/>
          <w:szCs w:val="28"/>
        </w:rPr>
        <w:t xml:space="preserve">раздела </w:t>
      </w:r>
      <w:r w:rsidR="00D7117F" w:rsidRPr="00A20079">
        <w:rPr>
          <w:sz w:val="28"/>
          <w:szCs w:val="28"/>
        </w:rPr>
        <w:t xml:space="preserve">физики и сопровождать выступление презентацией с учётом </w:t>
      </w:r>
    </w:p>
    <w:p w:rsidR="00D7117F" w:rsidRDefault="00565EB4" w:rsidP="00A1264B">
      <w:pPr>
        <w:pStyle w:val="a3"/>
        <w:spacing w:before="16" w:line="276" w:lineRule="auto"/>
        <w:ind w:left="0" w:right="398" w:firstLine="0"/>
        <w:rPr>
          <w:sz w:val="28"/>
          <w:szCs w:val="28"/>
        </w:rPr>
      </w:pPr>
      <w:r w:rsidRPr="00A20079">
        <w:rPr>
          <w:sz w:val="28"/>
          <w:szCs w:val="28"/>
        </w:rPr>
        <w:lastRenderedPageBreak/>
        <w:t xml:space="preserve">особенностей </w:t>
      </w:r>
      <w:r w:rsidR="00D7117F" w:rsidRPr="00A20079">
        <w:rPr>
          <w:sz w:val="28"/>
          <w:szCs w:val="28"/>
        </w:rPr>
        <w:t>аудитории сверстников.</w:t>
      </w:r>
    </w:p>
    <w:p w:rsidR="0057768D" w:rsidRPr="00A20079" w:rsidRDefault="0057768D" w:rsidP="00A1264B">
      <w:pPr>
        <w:pStyle w:val="a3"/>
        <w:spacing w:before="16" w:line="276" w:lineRule="auto"/>
        <w:ind w:left="0" w:right="398" w:firstLine="0"/>
        <w:rPr>
          <w:sz w:val="28"/>
          <w:szCs w:val="28"/>
        </w:rPr>
      </w:pPr>
    </w:p>
    <w:p w:rsidR="006254E5" w:rsidRPr="00A20079" w:rsidRDefault="006254E5" w:rsidP="00A1264B">
      <w:pPr>
        <w:pStyle w:val="a3"/>
        <w:spacing w:before="7" w:line="276" w:lineRule="auto"/>
        <w:ind w:left="0" w:firstLine="0"/>
        <w:rPr>
          <w:sz w:val="28"/>
          <w:szCs w:val="28"/>
        </w:rPr>
      </w:pPr>
    </w:p>
    <w:p w:rsidR="00123B01" w:rsidRPr="00123B01" w:rsidRDefault="003243A9" w:rsidP="00422FBF">
      <w:pPr>
        <w:pStyle w:val="31"/>
        <w:numPr>
          <w:ilvl w:val="2"/>
          <w:numId w:val="38"/>
        </w:numPr>
        <w:tabs>
          <w:tab w:val="left" w:pos="2001"/>
        </w:tabs>
        <w:spacing w:line="276" w:lineRule="auto"/>
        <w:ind w:hanging="657"/>
        <w:jc w:val="both"/>
        <w:rPr>
          <w:sz w:val="28"/>
          <w:szCs w:val="28"/>
        </w:rPr>
      </w:pPr>
      <w:r w:rsidRPr="00A20079">
        <w:rPr>
          <w:sz w:val="28"/>
          <w:szCs w:val="28"/>
        </w:rPr>
        <w:t>Федеральная</w:t>
      </w:r>
      <w:r w:rsidRPr="00A20079">
        <w:rPr>
          <w:spacing w:val="42"/>
          <w:sz w:val="28"/>
          <w:szCs w:val="28"/>
        </w:rPr>
        <w:t xml:space="preserve"> </w:t>
      </w:r>
      <w:r w:rsidRPr="00A20079">
        <w:rPr>
          <w:sz w:val="28"/>
          <w:szCs w:val="28"/>
        </w:rPr>
        <w:t>рабочая</w:t>
      </w:r>
      <w:r w:rsidRPr="00A20079">
        <w:rPr>
          <w:spacing w:val="31"/>
          <w:sz w:val="28"/>
          <w:szCs w:val="28"/>
        </w:rPr>
        <w:t xml:space="preserve"> </w:t>
      </w:r>
      <w:r w:rsidRPr="00A20079">
        <w:rPr>
          <w:sz w:val="28"/>
          <w:szCs w:val="28"/>
        </w:rPr>
        <w:t>программа</w:t>
      </w:r>
      <w:r w:rsidRPr="00A20079">
        <w:rPr>
          <w:spacing w:val="25"/>
          <w:sz w:val="28"/>
          <w:szCs w:val="28"/>
        </w:rPr>
        <w:t xml:space="preserve"> </w:t>
      </w:r>
      <w:r w:rsidRPr="00A20079">
        <w:rPr>
          <w:sz w:val="28"/>
          <w:szCs w:val="28"/>
        </w:rPr>
        <w:t>по</w:t>
      </w:r>
      <w:r w:rsidRPr="00A20079">
        <w:rPr>
          <w:spacing w:val="47"/>
          <w:sz w:val="28"/>
          <w:szCs w:val="28"/>
        </w:rPr>
        <w:t xml:space="preserve"> </w:t>
      </w:r>
      <w:r w:rsidRPr="00A20079">
        <w:rPr>
          <w:sz w:val="28"/>
          <w:szCs w:val="28"/>
        </w:rPr>
        <w:t>учебному</w:t>
      </w:r>
      <w:r w:rsidRPr="00A20079">
        <w:rPr>
          <w:spacing w:val="36"/>
          <w:sz w:val="28"/>
          <w:szCs w:val="28"/>
        </w:rPr>
        <w:t xml:space="preserve"> </w:t>
      </w:r>
      <w:r w:rsidRPr="00A20079">
        <w:rPr>
          <w:sz w:val="28"/>
          <w:szCs w:val="28"/>
        </w:rPr>
        <w:t>предмету</w:t>
      </w:r>
      <w:r w:rsidRPr="00A20079">
        <w:rPr>
          <w:spacing w:val="26"/>
          <w:sz w:val="28"/>
          <w:szCs w:val="28"/>
        </w:rPr>
        <w:t xml:space="preserve"> </w:t>
      </w:r>
    </w:p>
    <w:p w:rsidR="006254E5" w:rsidRPr="00A20079" w:rsidRDefault="003243A9" w:rsidP="00A1264B">
      <w:pPr>
        <w:pStyle w:val="31"/>
        <w:tabs>
          <w:tab w:val="left" w:pos="2001"/>
        </w:tabs>
        <w:spacing w:line="276" w:lineRule="auto"/>
        <w:ind w:left="2000"/>
        <w:rPr>
          <w:sz w:val="28"/>
          <w:szCs w:val="28"/>
        </w:rPr>
      </w:pPr>
      <w:r w:rsidRPr="00A20079">
        <w:rPr>
          <w:spacing w:val="-2"/>
          <w:sz w:val="28"/>
          <w:szCs w:val="28"/>
        </w:rPr>
        <w:t>«История».</w:t>
      </w:r>
    </w:p>
    <w:p w:rsidR="006254E5" w:rsidRPr="00123B01" w:rsidRDefault="003243A9" w:rsidP="00A1264B">
      <w:pPr>
        <w:pStyle w:val="a3"/>
        <w:spacing w:before="10" w:line="276" w:lineRule="auto"/>
        <w:ind w:right="405"/>
        <w:rPr>
          <w:w w:val="105"/>
          <w:sz w:val="28"/>
          <w:szCs w:val="28"/>
        </w:rPr>
      </w:pPr>
      <w:r w:rsidRPr="00A20079">
        <w:rPr>
          <w:w w:val="105"/>
          <w:sz w:val="28"/>
          <w:szCs w:val="28"/>
        </w:rPr>
        <w:t>Федеральная</w:t>
      </w:r>
      <w:r w:rsidRPr="00123B01">
        <w:rPr>
          <w:w w:val="105"/>
          <w:sz w:val="28"/>
          <w:szCs w:val="28"/>
        </w:rPr>
        <w:t xml:space="preserve"> </w:t>
      </w:r>
      <w:r w:rsidRPr="00A20079">
        <w:rPr>
          <w:w w:val="105"/>
          <w:sz w:val="28"/>
          <w:szCs w:val="28"/>
        </w:rPr>
        <w:t>рабочая</w:t>
      </w:r>
      <w:r w:rsidRPr="00123B01">
        <w:rPr>
          <w:w w:val="105"/>
          <w:sz w:val="28"/>
          <w:szCs w:val="28"/>
        </w:rPr>
        <w:t xml:space="preserve"> </w:t>
      </w:r>
      <w:r w:rsidRPr="00A20079">
        <w:rPr>
          <w:w w:val="105"/>
          <w:sz w:val="28"/>
          <w:szCs w:val="28"/>
        </w:rPr>
        <w:t>программа</w:t>
      </w:r>
      <w:r w:rsidRPr="00123B01">
        <w:rPr>
          <w:w w:val="105"/>
          <w:sz w:val="28"/>
          <w:szCs w:val="28"/>
        </w:rPr>
        <w:t xml:space="preserve"> </w:t>
      </w:r>
      <w:r w:rsidRPr="00A20079">
        <w:rPr>
          <w:w w:val="105"/>
          <w:sz w:val="28"/>
          <w:szCs w:val="28"/>
        </w:rPr>
        <w:t>по</w:t>
      </w:r>
      <w:r w:rsidRPr="00123B01">
        <w:rPr>
          <w:w w:val="105"/>
          <w:sz w:val="28"/>
          <w:szCs w:val="28"/>
        </w:rPr>
        <w:t xml:space="preserve"> </w:t>
      </w:r>
      <w:r w:rsidRPr="00A20079">
        <w:rPr>
          <w:w w:val="105"/>
          <w:sz w:val="28"/>
          <w:szCs w:val="28"/>
        </w:rPr>
        <w:t>учебному</w:t>
      </w:r>
      <w:r w:rsidRPr="00123B01">
        <w:rPr>
          <w:w w:val="105"/>
          <w:sz w:val="28"/>
          <w:szCs w:val="28"/>
        </w:rPr>
        <w:t xml:space="preserve"> </w:t>
      </w:r>
      <w:r w:rsidRPr="00A20079">
        <w:rPr>
          <w:w w:val="105"/>
          <w:sz w:val="28"/>
          <w:szCs w:val="28"/>
        </w:rPr>
        <w:t>предмету</w:t>
      </w:r>
      <w:r w:rsidRPr="00123B01">
        <w:rPr>
          <w:w w:val="105"/>
          <w:sz w:val="28"/>
          <w:szCs w:val="28"/>
        </w:rPr>
        <w:t xml:space="preserve"> </w:t>
      </w:r>
      <w:r w:rsidRPr="00A20079">
        <w:rPr>
          <w:w w:val="105"/>
          <w:sz w:val="28"/>
          <w:szCs w:val="28"/>
        </w:rPr>
        <w:t>«История»</w:t>
      </w:r>
      <w:r w:rsidR="00123B01" w:rsidRPr="00123B01">
        <w:rPr>
          <w:w w:val="105"/>
          <w:sz w:val="28"/>
          <w:szCs w:val="28"/>
        </w:rPr>
        <w:t xml:space="preserve"> </w:t>
      </w:r>
      <w:r w:rsidRPr="00A20079">
        <w:rPr>
          <w:w w:val="105"/>
          <w:sz w:val="28"/>
          <w:szCs w:val="28"/>
        </w:rPr>
        <w:t>(предметная</w:t>
      </w:r>
      <w:r w:rsidRPr="00123B01">
        <w:rPr>
          <w:w w:val="105"/>
          <w:sz w:val="28"/>
          <w:szCs w:val="28"/>
        </w:rPr>
        <w:t xml:space="preserve"> область</w:t>
      </w:r>
      <w:r w:rsidR="00123B01" w:rsidRPr="00123B01">
        <w:rPr>
          <w:w w:val="105"/>
          <w:sz w:val="28"/>
          <w:szCs w:val="28"/>
        </w:rPr>
        <w:t xml:space="preserve"> </w:t>
      </w:r>
      <w:r w:rsidRPr="00A20079">
        <w:rPr>
          <w:w w:val="105"/>
          <w:sz w:val="28"/>
          <w:szCs w:val="28"/>
        </w:rPr>
        <w:t>«Общественно-научные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6254E5" w:rsidRPr="00123B01" w:rsidRDefault="00123B01" w:rsidP="00A1264B">
      <w:pPr>
        <w:pStyle w:val="a3"/>
        <w:spacing w:before="10" w:line="276" w:lineRule="auto"/>
        <w:ind w:right="405"/>
        <w:rPr>
          <w:w w:val="105"/>
          <w:sz w:val="28"/>
          <w:szCs w:val="28"/>
        </w:rPr>
      </w:pPr>
      <w:r w:rsidRPr="00123B01">
        <w:rPr>
          <w:w w:val="105"/>
          <w:sz w:val="28"/>
          <w:szCs w:val="28"/>
        </w:rPr>
        <w:t>ПОЯСНИТЕЛЬНАЯ ЗАПИСКА.</w:t>
      </w:r>
    </w:p>
    <w:p w:rsidR="006254E5" w:rsidRPr="00A20079" w:rsidRDefault="003243A9" w:rsidP="00A1264B">
      <w:pPr>
        <w:pStyle w:val="a3"/>
        <w:spacing w:before="10" w:line="276" w:lineRule="auto"/>
        <w:ind w:right="405"/>
        <w:rPr>
          <w:sz w:val="28"/>
          <w:szCs w:val="28"/>
        </w:rPr>
      </w:pPr>
      <w:r w:rsidRPr="00A20079">
        <w:rPr>
          <w:w w:val="105"/>
          <w:sz w:val="28"/>
          <w:szCs w:val="28"/>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6254E5" w:rsidRPr="00A20079" w:rsidRDefault="003243A9" w:rsidP="00A1264B">
      <w:pPr>
        <w:pStyle w:val="a3"/>
        <w:spacing w:before="2" w:line="276" w:lineRule="auto"/>
        <w:ind w:right="409"/>
        <w:rPr>
          <w:sz w:val="28"/>
          <w:szCs w:val="28"/>
        </w:rPr>
      </w:pPr>
      <w:r w:rsidRPr="00A20079">
        <w:rPr>
          <w:w w:val="105"/>
          <w:sz w:val="28"/>
          <w:szCs w:val="28"/>
        </w:rPr>
        <w:t>Место учебного предмета «История» в системе основного общего образования определяется</w:t>
      </w:r>
      <w:r w:rsidRPr="00A20079">
        <w:rPr>
          <w:spacing w:val="-6"/>
          <w:w w:val="105"/>
          <w:sz w:val="28"/>
          <w:szCs w:val="28"/>
        </w:rPr>
        <w:t xml:space="preserve"> </w:t>
      </w:r>
      <w:r w:rsidRPr="00A20079">
        <w:rPr>
          <w:w w:val="105"/>
          <w:sz w:val="28"/>
          <w:szCs w:val="28"/>
        </w:rPr>
        <w:t>его</w:t>
      </w:r>
      <w:r w:rsidRPr="00A20079">
        <w:rPr>
          <w:spacing w:val="-14"/>
          <w:w w:val="105"/>
          <w:sz w:val="28"/>
          <w:szCs w:val="28"/>
        </w:rPr>
        <w:t xml:space="preserve"> </w:t>
      </w:r>
      <w:r w:rsidRPr="00A20079">
        <w:rPr>
          <w:w w:val="105"/>
          <w:sz w:val="28"/>
          <w:szCs w:val="28"/>
        </w:rPr>
        <w:t>познавательным</w:t>
      </w:r>
      <w:r w:rsidRPr="00A20079">
        <w:rPr>
          <w:spacing w:val="-11"/>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мировоззренческим</w:t>
      </w:r>
      <w:r w:rsidRPr="00A20079">
        <w:rPr>
          <w:spacing w:val="-5"/>
          <w:w w:val="105"/>
          <w:sz w:val="28"/>
          <w:szCs w:val="28"/>
        </w:rPr>
        <w:t xml:space="preserve"> </w:t>
      </w:r>
      <w:r w:rsidRPr="00A20079">
        <w:rPr>
          <w:w w:val="105"/>
          <w:sz w:val="28"/>
          <w:szCs w:val="28"/>
        </w:rPr>
        <w:t>значением,</w:t>
      </w:r>
      <w:r w:rsidRPr="00A20079">
        <w:rPr>
          <w:spacing w:val="-12"/>
          <w:w w:val="105"/>
          <w:sz w:val="28"/>
          <w:szCs w:val="28"/>
        </w:rPr>
        <w:t xml:space="preserve"> </w:t>
      </w:r>
      <w:r w:rsidRPr="00A20079">
        <w:rPr>
          <w:w w:val="105"/>
          <w:sz w:val="28"/>
          <w:szCs w:val="28"/>
        </w:rPr>
        <w:t>воспитательным</w:t>
      </w:r>
      <w:r w:rsidRPr="00A20079">
        <w:rPr>
          <w:spacing w:val="-11"/>
          <w:w w:val="105"/>
          <w:sz w:val="28"/>
          <w:szCs w:val="28"/>
        </w:rPr>
        <w:t xml:space="preserve"> </w:t>
      </w:r>
      <w:r w:rsidRPr="00A20079">
        <w:rPr>
          <w:w w:val="105"/>
          <w:sz w:val="28"/>
          <w:szCs w:val="28"/>
        </w:rPr>
        <w:t>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6254E5" w:rsidRPr="00A20079" w:rsidRDefault="003243A9" w:rsidP="00A1264B">
      <w:pPr>
        <w:pStyle w:val="a3"/>
        <w:tabs>
          <w:tab w:val="left" w:pos="9758"/>
        </w:tabs>
        <w:spacing w:before="5" w:line="276" w:lineRule="auto"/>
        <w:ind w:right="411"/>
        <w:rPr>
          <w:sz w:val="28"/>
          <w:szCs w:val="28"/>
        </w:rPr>
      </w:pPr>
      <w:r w:rsidRPr="00A20079">
        <w:rPr>
          <w:w w:val="105"/>
          <w:sz w:val="28"/>
          <w:szCs w:val="28"/>
        </w:rPr>
        <w:t>Целью</w:t>
      </w:r>
      <w:r w:rsidRPr="00A20079">
        <w:rPr>
          <w:spacing w:val="79"/>
          <w:w w:val="150"/>
          <w:sz w:val="28"/>
          <w:szCs w:val="28"/>
        </w:rPr>
        <w:t xml:space="preserve">   </w:t>
      </w:r>
      <w:r w:rsidRPr="00A20079">
        <w:rPr>
          <w:w w:val="105"/>
          <w:sz w:val="28"/>
          <w:szCs w:val="28"/>
        </w:rPr>
        <w:t>школьного</w:t>
      </w:r>
      <w:r w:rsidRPr="00A20079">
        <w:rPr>
          <w:spacing w:val="77"/>
          <w:w w:val="150"/>
          <w:sz w:val="28"/>
          <w:szCs w:val="28"/>
        </w:rPr>
        <w:t xml:space="preserve">   </w:t>
      </w:r>
      <w:r w:rsidRPr="00A20079">
        <w:rPr>
          <w:w w:val="105"/>
          <w:sz w:val="28"/>
          <w:szCs w:val="28"/>
        </w:rPr>
        <w:t>исторического</w:t>
      </w:r>
      <w:r w:rsidRPr="00A20079">
        <w:rPr>
          <w:spacing w:val="77"/>
          <w:w w:val="150"/>
          <w:sz w:val="28"/>
          <w:szCs w:val="28"/>
        </w:rPr>
        <w:t xml:space="preserve">   </w:t>
      </w:r>
      <w:r w:rsidRPr="00A20079">
        <w:rPr>
          <w:w w:val="105"/>
          <w:sz w:val="28"/>
          <w:szCs w:val="28"/>
        </w:rPr>
        <w:t>образования</w:t>
      </w:r>
      <w:r w:rsidRPr="00A20079">
        <w:rPr>
          <w:spacing w:val="78"/>
          <w:w w:val="150"/>
          <w:sz w:val="28"/>
          <w:szCs w:val="28"/>
        </w:rPr>
        <w:t xml:space="preserve">   </w:t>
      </w:r>
      <w:r w:rsidRPr="00A20079">
        <w:rPr>
          <w:w w:val="105"/>
          <w:sz w:val="28"/>
          <w:szCs w:val="28"/>
        </w:rPr>
        <w:t>является</w:t>
      </w:r>
      <w:r w:rsidRPr="00A20079">
        <w:rPr>
          <w:spacing w:val="78"/>
          <w:w w:val="150"/>
          <w:sz w:val="28"/>
          <w:szCs w:val="28"/>
        </w:rPr>
        <w:t xml:space="preserve">   </w:t>
      </w:r>
      <w:r w:rsidRPr="00A20079">
        <w:rPr>
          <w:w w:val="105"/>
          <w:sz w:val="28"/>
          <w:szCs w:val="28"/>
        </w:rPr>
        <w:t xml:space="preserve">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w:t>
      </w:r>
      <w:r w:rsidR="007D59D4" w:rsidRPr="00A20079">
        <w:rPr>
          <w:w w:val="105"/>
          <w:sz w:val="28"/>
          <w:szCs w:val="28"/>
        </w:rPr>
        <w:t xml:space="preserve">и мировой истории, понимание места и роли </w:t>
      </w:r>
      <w:r w:rsidRPr="00A20079">
        <w:rPr>
          <w:spacing w:val="-2"/>
          <w:w w:val="105"/>
          <w:sz w:val="28"/>
          <w:szCs w:val="28"/>
        </w:rPr>
        <w:t>современной</w:t>
      </w:r>
      <w:r w:rsidR="007D59D4" w:rsidRPr="00A20079">
        <w:rPr>
          <w:sz w:val="28"/>
          <w:szCs w:val="28"/>
        </w:rPr>
        <w:t xml:space="preserve"> </w:t>
      </w:r>
      <w:r w:rsidRPr="00A20079">
        <w:rPr>
          <w:spacing w:val="-4"/>
          <w:w w:val="105"/>
          <w:sz w:val="28"/>
          <w:szCs w:val="28"/>
        </w:rPr>
        <w:t>России</w:t>
      </w:r>
      <w:r w:rsidR="007D59D4" w:rsidRPr="00A20079">
        <w:rPr>
          <w:sz w:val="28"/>
          <w:szCs w:val="28"/>
        </w:rPr>
        <w:t xml:space="preserve"> </w:t>
      </w:r>
      <w:r w:rsidRPr="00A20079">
        <w:rPr>
          <w:w w:val="105"/>
          <w:sz w:val="28"/>
          <w:szCs w:val="28"/>
        </w:rPr>
        <w:t xml:space="preserve">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sidRPr="00A20079">
        <w:rPr>
          <w:spacing w:val="-2"/>
          <w:w w:val="105"/>
          <w:sz w:val="28"/>
          <w:szCs w:val="28"/>
        </w:rPr>
        <w:t>Отечества.</w:t>
      </w:r>
    </w:p>
    <w:p w:rsidR="006254E5" w:rsidRPr="00A20079" w:rsidRDefault="003243A9" w:rsidP="00A1264B">
      <w:pPr>
        <w:pStyle w:val="a3"/>
        <w:spacing w:before="12" w:line="276" w:lineRule="auto"/>
        <w:ind w:left="976" w:firstLine="0"/>
        <w:rPr>
          <w:sz w:val="28"/>
          <w:szCs w:val="28"/>
        </w:rPr>
      </w:pPr>
      <w:r w:rsidRPr="00A20079">
        <w:rPr>
          <w:sz w:val="28"/>
          <w:szCs w:val="28"/>
        </w:rPr>
        <w:t>Задачами</w:t>
      </w:r>
      <w:r w:rsidRPr="00A20079">
        <w:rPr>
          <w:spacing w:val="32"/>
          <w:sz w:val="28"/>
          <w:szCs w:val="28"/>
        </w:rPr>
        <w:t xml:space="preserve"> </w:t>
      </w:r>
      <w:r w:rsidRPr="00A20079">
        <w:rPr>
          <w:sz w:val="28"/>
          <w:szCs w:val="28"/>
        </w:rPr>
        <w:t>изучения</w:t>
      </w:r>
      <w:r w:rsidRPr="00A20079">
        <w:rPr>
          <w:spacing w:val="27"/>
          <w:sz w:val="28"/>
          <w:szCs w:val="28"/>
        </w:rPr>
        <w:t xml:space="preserve"> </w:t>
      </w:r>
      <w:r w:rsidRPr="00A20079">
        <w:rPr>
          <w:sz w:val="28"/>
          <w:szCs w:val="28"/>
        </w:rPr>
        <w:t>истории</w:t>
      </w:r>
      <w:r w:rsidRPr="00A20079">
        <w:rPr>
          <w:spacing w:val="33"/>
          <w:sz w:val="28"/>
          <w:szCs w:val="28"/>
        </w:rPr>
        <w:t xml:space="preserve"> </w:t>
      </w:r>
      <w:r w:rsidRPr="00A20079">
        <w:rPr>
          <w:spacing w:val="-2"/>
          <w:sz w:val="28"/>
          <w:szCs w:val="28"/>
        </w:rPr>
        <w:t>являются:</w:t>
      </w:r>
    </w:p>
    <w:p w:rsidR="006254E5" w:rsidRPr="00A20079" w:rsidRDefault="003243A9" w:rsidP="00A1264B">
      <w:pPr>
        <w:pStyle w:val="a3"/>
        <w:spacing w:before="9" w:line="276" w:lineRule="auto"/>
        <w:ind w:right="422"/>
        <w:rPr>
          <w:sz w:val="28"/>
          <w:szCs w:val="28"/>
        </w:rPr>
      </w:pPr>
      <w:r w:rsidRPr="00A20079">
        <w:rPr>
          <w:w w:val="105"/>
          <w:sz w:val="28"/>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6254E5" w:rsidRPr="00A20079" w:rsidRDefault="003243A9" w:rsidP="00A1264B">
      <w:pPr>
        <w:pStyle w:val="a3"/>
        <w:spacing w:before="9" w:line="276" w:lineRule="auto"/>
        <w:ind w:right="426"/>
        <w:rPr>
          <w:sz w:val="28"/>
          <w:szCs w:val="28"/>
        </w:rPr>
      </w:pPr>
      <w:r w:rsidRPr="00A20079">
        <w:rPr>
          <w:w w:val="105"/>
          <w:sz w:val="28"/>
          <w:szCs w:val="28"/>
        </w:rPr>
        <w:t xml:space="preserve">овладение знаниями об основных этапах развития человеческого </w:t>
      </w:r>
      <w:r w:rsidRPr="00A20079">
        <w:rPr>
          <w:w w:val="105"/>
          <w:sz w:val="28"/>
          <w:szCs w:val="28"/>
        </w:rPr>
        <w:lastRenderedPageBreak/>
        <w:t>общества, при особом внимании к месту и роли России во всемирно-историческом процессе;</w:t>
      </w:r>
    </w:p>
    <w:p w:rsidR="006254E5" w:rsidRPr="00A20079" w:rsidRDefault="003243A9" w:rsidP="00A1264B">
      <w:pPr>
        <w:pStyle w:val="a3"/>
        <w:spacing w:line="276" w:lineRule="auto"/>
        <w:ind w:right="407"/>
        <w:rPr>
          <w:sz w:val="28"/>
          <w:szCs w:val="28"/>
        </w:rPr>
      </w:pPr>
      <w:r w:rsidRPr="00A20079">
        <w:rPr>
          <w:w w:val="105"/>
          <w:sz w:val="28"/>
          <w:szCs w:val="28"/>
        </w:rPr>
        <w:t xml:space="preserve">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w:t>
      </w:r>
      <w:r w:rsidRPr="00A20079">
        <w:rPr>
          <w:spacing w:val="-2"/>
          <w:w w:val="105"/>
          <w:sz w:val="28"/>
          <w:szCs w:val="28"/>
        </w:rPr>
        <w:t>общества;</w:t>
      </w:r>
    </w:p>
    <w:p w:rsidR="006254E5" w:rsidRPr="00A20079" w:rsidRDefault="003243A9" w:rsidP="00A1264B">
      <w:pPr>
        <w:pStyle w:val="a3"/>
        <w:spacing w:before="7" w:line="276" w:lineRule="auto"/>
        <w:ind w:right="427"/>
        <w:rPr>
          <w:sz w:val="28"/>
          <w:szCs w:val="28"/>
        </w:rPr>
      </w:pPr>
      <w:r w:rsidRPr="00A20079">
        <w:rPr>
          <w:w w:val="105"/>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w:t>
      </w:r>
      <w:r w:rsidRPr="00A20079">
        <w:rPr>
          <w:spacing w:val="-3"/>
          <w:w w:val="105"/>
          <w:sz w:val="28"/>
          <w:szCs w:val="28"/>
        </w:rPr>
        <w:t xml:space="preserve"> </w:t>
      </w:r>
      <w:r w:rsidRPr="00A20079">
        <w:rPr>
          <w:w w:val="105"/>
          <w:sz w:val="28"/>
          <w:szCs w:val="28"/>
        </w:rPr>
        <w:t>принципом историзма, в их динамике, взаимосвязи и взаимообусловленности;</w:t>
      </w:r>
    </w:p>
    <w:p w:rsidR="006254E5" w:rsidRPr="00A20079" w:rsidRDefault="003243A9" w:rsidP="00A1264B">
      <w:pPr>
        <w:pStyle w:val="a3"/>
        <w:spacing w:before="11" w:line="276" w:lineRule="auto"/>
        <w:ind w:right="415"/>
        <w:rPr>
          <w:sz w:val="28"/>
          <w:szCs w:val="28"/>
        </w:rPr>
      </w:pPr>
      <w:r w:rsidRPr="00A20079">
        <w:rPr>
          <w:w w:val="105"/>
          <w:sz w:val="28"/>
          <w:szCs w:val="28"/>
        </w:rPr>
        <w:t>формирование</w:t>
      </w:r>
      <w:r w:rsidRPr="00A20079">
        <w:rPr>
          <w:spacing w:val="80"/>
          <w:w w:val="105"/>
          <w:sz w:val="28"/>
          <w:szCs w:val="28"/>
        </w:rPr>
        <w:t xml:space="preserve">   </w:t>
      </w:r>
      <w:r w:rsidRPr="00A20079">
        <w:rPr>
          <w:w w:val="105"/>
          <w:sz w:val="28"/>
          <w:szCs w:val="28"/>
        </w:rPr>
        <w:t>у</w:t>
      </w:r>
      <w:r w:rsidRPr="00A20079">
        <w:rPr>
          <w:spacing w:val="80"/>
          <w:w w:val="105"/>
          <w:sz w:val="28"/>
          <w:szCs w:val="28"/>
        </w:rPr>
        <w:t xml:space="preserve">   </w:t>
      </w:r>
      <w:r w:rsidRPr="00A20079">
        <w:rPr>
          <w:w w:val="105"/>
          <w:sz w:val="28"/>
          <w:szCs w:val="28"/>
        </w:rPr>
        <w:t>школьников</w:t>
      </w:r>
      <w:r w:rsidRPr="00A20079">
        <w:rPr>
          <w:spacing w:val="80"/>
          <w:w w:val="105"/>
          <w:sz w:val="28"/>
          <w:szCs w:val="28"/>
        </w:rPr>
        <w:t xml:space="preserve">   </w:t>
      </w:r>
      <w:r w:rsidRPr="00A20079">
        <w:rPr>
          <w:w w:val="105"/>
          <w:sz w:val="28"/>
          <w:szCs w:val="28"/>
        </w:rPr>
        <w:t>умений</w:t>
      </w:r>
      <w:r w:rsidRPr="00A20079">
        <w:rPr>
          <w:spacing w:val="80"/>
          <w:w w:val="105"/>
          <w:sz w:val="28"/>
          <w:szCs w:val="28"/>
        </w:rPr>
        <w:t xml:space="preserve">   </w:t>
      </w:r>
      <w:r w:rsidRPr="00A20079">
        <w:rPr>
          <w:w w:val="105"/>
          <w:sz w:val="28"/>
          <w:szCs w:val="28"/>
        </w:rPr>
        <w:t>применять</w:t>
      </w:r>
      <w:r w:rsidRPr="00A20079">
        <w:rPr>
          <w:spacing w:val="80"/>
          <w:w w:val="105"/>
          <w:sz w:val="28"/>
          <w:szCs w:val="28"/>
        </w:rPr>
        <w:t xml:space="preserve">   </w:t>
      </w:r>
      <w:r w:rsidRPr="00A20079">
        <w:rPr>
          <w:w w:val="105"/>
          <w:sz w:val="28"/>
          <w:szCs w:val="28"/>
        </w:rPr>
        <w:t>исторические</w:t>
      </w:r>
      <w:r w:rsidRPr="00A20079">
        <w:rPr>
          <w:spacing w:val="80"/>
          <w:w w:val="105"/>
          <w:sz w:val="28"/>
          <w:szCs w:val="28"/>
        </w:rPr>
        <w:t xml:space="preserve">   </w:t>
      </w:r>
      <w:r w:rsidRPr="00A20079">
        <w:rPr>
          <w:w w:val="105"/>
          <w:sz w:val="28"/>
          <w:szCs w:val="28"/>
        </w:rPr>
        <w:t>знания в учебной и внешкольной деятельности, в современном поликультурном, полиэтничном и многоконфессиональном обществе.</w:t>
      </w:r>
    </w:p>
    <w:p w:rsidR="006254E5" w:rsidRPr="00A20079" w:rsidRDefault="003243A9" w:rsidP="00A1264B">
      <w:pPr>
        <w:pStyle w:val="a3"/>
        <w:spacing w:before="11" w:line="276" w:lineRule="auto"/>
        <w:ind w:right="410"/>
        <w:rPr>
          <w:sz w:val="28"/>
          <w:szCs w:val="28"/>
        </w:rPr>
      </w:pPr>
      <w:r w:rsidRPr="00A20079">
        <w:rPr>
          <w:w w:val="105"/>
          <w:sz w:val="28"/>
          <w:szCs w:val="28"/>
        </w:rPr>
        <w:t>Общее</w:t>
      </w:r>
      <w:r w:rsidRPr="00A20079">
        <w:rPr>
          <w:spacing w:val="80"/>
          <w:w w:val="105"/>
          <w:sz w:val="28"/>
          <w:szCs w:val="28"/>
        </w:rPr>
        <w:t xml:space="preserve">   </w:t>
      </w:r>
      <w:r w:rsidRPr="00A20079">
        <w:rPr>
          <w:w w:val="105"/>
          <w:sz w:val="28"/>
          <w:szCs w:val="28"/>
        </w:rPr>
        <w:t>число</w:t>
      </w:r>
      <w:r w:rsidRPr="00A20079">
        <w:rPr>
          <w:spacing w:val="80"/>
          <w:w w:val="105"/>
          <w:sz w:val="28"/>
          <w:szCs w:val="28"/>
        </w:rPr>
        <w:t xml:space="preserve">   </w:t>
      </w:r>
      <w:r w:rsidRPr="00A20079">
        <w:rPr>
          <w:w w:val="105"/>
          <w:sz w:val="28"/>
          <w:szCs w:val="28"/>
        </w:rPr>
        <w:t>часов,</w:t>
      </w:r>
      <w:r w:rsidRPr="00A20079">
        <w:rPr>
          <w:spacing w:val="80"/>
          <w:w w:val="105"/>
          <w:sz w:val="28"/>
          <w:szCs w:val="28"/>
        </w:rPr>
        <w:t xml:space="preserve">   </w:t>
      </w:r>
      <w:r w:rsidRPr="00A20079">
        <w:rPr>
          <w:w w:val="105"/>
          <w:sz w:val="28"/>
          <w:szCs w:val="28"/>
        </w:rPr>
        <w:t>рекомендованных</w:t>
      </w:r>
      <w:r w:rsidRPr="00A20079">
        <w:rPr>
          <w:spacing w:val="80"/>
          <w:w w:val="105"/>
          <w:sz w:val="28"/>
          <w:szCs w:val="28"/>
        </w:rPr>
        <w:t xml:space="preserve">   </w:t>
      </w:r>
      <w:r w:rsidRPr="00A20079">
        <w:rPr>
          <w:w w:val="105"/>
          <w:sz w:val="28"/>
          <w:szCs w:val="28"/>
        </w:rPr>
        <w:t>для</w:t>
      </w:r>
      <w:r w:rsidRPr="00A20079">
        <w:rPr>
          <w:spacing w:val="80"/>
          <w:w w:val="105"/>
          <w:sz w:val="28"/>
          <w:szCs w:val="28"/>
        </w:rPr>
        <w:t xml:space="preserve">   </w:t>
      </w:r>
      <w:r w:rsidRPr="00A20079">
        <w:rPr>
          <w:w w:val="105"/>
          <w:sz w:val="28"/>
          <w:szCs w:val="28"/>
        </w:rPr>
        <w:t>изучения</w:t>
      </w:r>
      <w:r w:rsidRPr="00A20079">
        <w:rPr>
          <w:spacing w:val="80"/>
          <w:w w:val="105"/>
          <w:sz w:val="28"/>
          <w:szCs w:val="28"/>
        </w:rPr>
        <w:t xml:space="preserve">   </w:t>
      </w:r>
      <w:r w:rsidRPr="00A20079">
        <w:rPr>
          <w:w w:val="105"/>
          <w:sz w:val="28"/>
          <w:szCs w:val="28"/>
        </w:rPr>
        <w:t>истории,</w:t>
      </w:r>
      <w:r w:rsidRPr="00A20079">
        <w:rPr>
          <w:spacing w:val="80"/>
          <w:w w:val="105"/>
          <w:sz w:val="28"/>
          <w:szCs w:val="28"/>
        </w:rPr>
        <w:t xml:space="preserve">   </w:t>
      </w:r>
      <w:r w:rsidRPr="00A20079">
        <w:rPr>
          <w:w w:val="105"/>
          <w:sz w:val="28"/>
          <w:szCs w:val="28"/>
        </w:rPr>
        <w:t>–</w:t>
      </w:r>
      <w:r w:rsidRPr="00A20079">
        <w:rPr>
          <w:spacing w:val="40"/>
          <w:w w:val="105"/>
          <w:sz w:val="28"/>
          <w:szCs w:val="28"/>
        </w:rPr>
        <w:t xml:space="preserve"> </w:t>
      </w:r>
      <w:r w:rsidRPr="00A20079">
        <w:rPr>
          <w:w w:val="105"/>
          <w:sz w:val="28"/>
          <w:szCs w:val="28"/>
        </w:rPr>
        <w:t>340, в 5-9 классах по 2 часа в неделю при 34 учебных неделях, в 9 классе рекомендуется предусмотреть 14 часов на изучение</w:t>
      </w:r>
      <w:r w:rsidRPr="00A20079">
        <w:rPr>
          <w:spacing w:val="-2"/>
          <w:w w:val="105"/>
          <w:sz w:val="28"/>
          <w:szCs w:val="28"/>
        </w:rPr>
        <w:t xml:space="preserve"> </w:t>
      </w:r>
      <w:r w:rsidRPr="00A20079">
        <w:rPr>
          <w:w w:val="105"/>
          <w:sz w:val="28"/>
          <w:szCs w:val="28"/>
        </w:rPr>
        <w:t>модуля «Введение</w:t>
      </w:r>
      <w:r w:rsidRPr="00A20079">
        <w:rPr>
          <w:spacing w:val="-2"/>
          <w:w w:val="105"/>
          <w:sz w:val="28"/>
          <w:szCs w:val="28"/>
        </w:rPr>
        <w:t xml:space="preserve"> </w:t>
      </w:r>
      <w:r w:rsidRPr="00A20079">
        <w:rPr>
          <w:w w:val="105"/>
          <w:sz w:val="28"/>
          <w:szCs w:val="28"/>
        </w:rPr>
        <w:t>в новейшую историю России».</w:t>
      </w:r>
    </w:p>
    <w:p w:rsidR="00817E60" w:rsidRPr="0057768D" w:rsidRDefault="003243A9" w:rsidP="0057768D">
      <w:pPr>
        <w:pStyle w:val="a3"/>
        <w:spacing w:before="3" w:line="276" w:lineRule="auto"/>
        <w:ind w:right="421"/>
        <w:rPr>
          <w:w w:val="105"/>
          <w:sz w:val="28"/>
          <w:szCs w:val="28"/>
        </w:rPr>
      </w:pPr>
      <w:r w:rsidRPr="00A20079">
        <w:rPr>
          <w:w w:val="105"/>
          <w:sz w:val="28"/>
          <w:szCs w:val="28"/>
        </w:rPr>
        <w:t>Последовательность</w:t>
      </w:r>
      <w:r w:rsidRPr="00A20079">
        <w:rPr>
          <w:spacing w:val="79"/>
          <w:w w:val="105"/>
          <w:sz w:val="28"/>
          <w:szCs w:val="28"/>
        </w:rPr>
        <w:t xml:space="preserve">   </w:t>
      </w:r>
      <w:r w:rsidRPr="00A20079">
        <w:rPr>
          <w:w w:val="105"/>
          <w:sz w:val="28"/>
          <w:szCs w:val="28"/>
        </w:rPr>
        <w:t>изучения</w:t>
      </w:r>
      <w:r w:rsidRPr="00A20079">
        <w:rPr>
          <w:spacing w:val="80"/>
          <w:w w:val="105"/>
          <w:sz w:val="28"/>
          <w:szCs w:val="28"/>
        </w:rPr>
        <w:t xml:space="preserve">   </w:t>
      </w:r>
      <w:r w:rsidRPr="00A20079">
        <w:rPr>
          <w:w w:val="105"/>
          <w:sz w:val="28"/>
          <w:szCs w:val="28"/>
        </w:rPr>
        <w:t>тем</w:t>
      </w:r>
      <w:r w:rsidRPr="00A20079">
        <w:rPr>
          <w:spacing w:val="79"/>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рамках</w:t>
      </w:r>
      <w:r w:rsidRPr="00A20079">
        <w:rPr>
          <w:spacing w:val="78"/>
          <w:w w:val="105"/>
          <w:sz w:val="28"/>
          <w:szCs w:val="28"/>
        </w:rPr>
        <w:t xml:space="preserve">   </w:t>
      </w:r>
      <w:r w:rsidRPr="00A20079">
        <w:rPr>
          <w:w w:val="105"/>
          <w:sz w:val="28"/>
          <w:szCs w:val="28"/>
        </w:rPr>
        <w:t>программы</w:t>
      </w:r>
      <w:r w:rsidRPr="00A20079">
        <w:rPr>
          <w:spacing w:val="79"/>
          <w:w w:val="105"/>
          <w:sz w:val="28"/>
          <w:szCs w:val="28"/>
        </w:rPr>
        <w:t xml:space="preserve">   </w:t>
      </w:r>
      <w:r w:rsidRPr="00A20079">
        <w:rPr>
          <w:w w:val="105"/>
          <w:sz w:val="28"/>
          <w:szCs w:val="28"/>
        </w:rPr>
        <w:t>по</w:t>
      </w:r>
      <w:r w:rsidRPr="00A20079">
        <w:rPr>
          <w:spacing w:val="78"/>
          <w:w w:val="105"/>
          <w:sz w:val="28"/>
          <w:szCs w:val="28"/>
        </w:rPr>
        <w:t xml:space="preserve">   </w:t>
      </w:r>
      <w:r w:rsidRPr="00A20079">
        <w:rPr>
          <w:w w:val="105"/>
          <w:sz w:val="28"/>
          <w:szCs w:val="28"/>
        </w:rPr>
        <w:t>истории в пределах одного класса может варьироваться.</w:t>
      </w:r>
    </w:p>
    <w:p w:rsidR="006254E5" w:rsidRPr="0057768D" w:rsidRDefault="003243A9" w:rsidP="0057768D">
      <w:pPr>
        <w:pStyle w:val="a3"/>
        <w:spacing w:before="3" w:line="276" w:lineRule="auto"/>
        <w:ind w:left="0" w:right="396" w:firstLine="0"/>
        <w:rPr>
          <w:sz w:val="22"/>
          <w:szCs w:val="28"/>
        </w:rPr>
      </w:pPr>
      <w:r w:rsidRPr="0057768D">
        <w:rPr>
          <w:sz w:val="22"/>
          <w:szCs w:val="28"/>
        </w:rPr>
        <w:t>Таблица</w:t>
      </w:r>
      <w:r w:rsidRPr="0057768D">
        <w:rPr>
          <w:spacing w:val="36"/>
          <w:sz w:val="22"/>
          <w:szCs w:val="28"/>
        </w:rPr>
        <w:t xml:space="preserve"> </w:t>
      </w:r>
      <w:r w:rsidRPr="0057768D">
        <w:rPr>
          <w:spacing w:val="-10"/>
          <w:sz w:val="22"/>
          <w:szCs w:val="28"/>
        </w:rPr>
        <w:t>1</w:t>
      </w:r>
    </w:p>
    <w:p w:rsidR="006254E5" w:rsidRPr="00A20079" w:rsidRDefault="00817E60" w:rsidP="00A1264B">
      <w:pPr>
        <w:pStyle w:val="a3"/>
        <w:spacing w:before="97" w:line="276" w:lineRule="auto"/>
        <w:ind w:left="3347" w:right="3085" w:hanging="533"/>
        <w:rPr>
          <w:sz w:val="28"/>
          <w:szCs w:val="28"/>
        </w:rPr>
      </w:pPr>
      <w:r w:rsidRPr="00A20079">
        <w:rPr>
          <w:sz w:val="28"/>
          <w:szCs w:val="28"/>
        </w:rPr>
        <w:t xml:space="preserve">Структура и последовательность </w:t>
      </w:r>
      <w:r w:rsidR="003243A9" w:rsidRPr="00A20079">
        <w:rPr>
          <w:sz w:val="28"/>
          <w:szCs w:val="28"/>
        </w:rPr>
        <w:t>изучения курсов</w:t>
      </w:r>
      <w:r w:rsidR="003243A9" w:rsidRPr="00A20079">
        <w:rPr>
          <w:spacing w:val="80"/>
          <w:w w:val="105"/>
          <w:sz w:val="28"/>
          <w:szCs w:val="28"/>
        </w:rPr>
        <w:t xml:space="preserve"> </w:t>
      </w:r>
      <w:r w:rsidRPr="00A20079">
        <w:rPr>
          <w:w w:val="105"/>
          <w:sz w:val="28"/>
          <w:szCs w:val="28"/>
        </w:rPr>
        <w:t xml:space="preserve">в рамках учебного </w:t>
      </w:r>
      <w:r w:rsidR="003243A9" w:rsidRPr="00A20079">
        <w:rPr>
          <w:w w:val="105"/>
          <w:sz w:val="28"/>
          <w:szCs w:val="28"/>
        </w:rPr>
        <w:t>предмета «История»</w:t>
      </w:r>
    </w:p>
    <w:p w:rsidR="006254E5" w:rsidRPr="00A20079" w:rsidRDefault="006254E5" w:rsidP="00A1264B">
      <w:pPr>
        <w:pStyle w:val="a3"/>
        <w:spacing w:before="6" w:line="276" w:lineRule="auto"/>
        <w:ind w:left="0" w:firstLine="0"/>
        <w:rPr>
          <w:sz w:val="28"/>
          <w:szCs w:val="28"/>
        </w:rPr>
      </w:pPr>
    </w:p>
    <w:tbl>
      <w:tblPr>
        <w:tblStyle w:val="TableNormal"/>
        <w:tblW w:w="0" w:type="auto"/>
        <w:tblInd w:w="2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995"/>
        <w:gridCol w:w="6974"/>
        <w:gridCol w:w="2061"/>
      </w:tblGrid>
      <w:tr w:rsidR="006254E5" w:rsidRPr="00A20079">
        <w:trPr>
          <w:trHeight w:val="825"/>
        </w:trPr>
        <w:tc>
          <w:tcPr>
            <w:tcW w:w="995" w:type="dxa"/>
          </w:tcPr>
          <w:p w:rsidR="006254E5" w:rsidRPr="00A20079" w:rsidRDefault="006254E5" w:rsidP="00A1264B">
            <w:pPr>
              <w:pStyle w:val="TableParagraph"/>
              <w:spacing w:before="4" w:line="276" w:lineRule="auto"/>
              <w:jc w:val="both"/>
              <w:rPr>
                <w:sz w:val="28"/>
                <w:szCs w:val="28"/>
              </w:rPr>
            </w:pPr>
          </w:p>
          <w:p w:rsidR="006254E5" w:rsidRPr="00A20079" w:rsidRDefault="003243A9" w:rsidP="00A1264B">
            <w:pPr>
              <w:pStyle w:val="TableParagraph"/>
              <w:spacing w:line="276" w:lineRule="auto"/>
              <w:ind w:left="184" w:right="166"/>
              <w:jc w:val="both"/>
              <w:rPr>
                <w:sz w:val="28"/>
                <w:szCs w:val="28"/>
              </w:rPr>
            </w:pPr>
            <w:r w:rsidRPr="00A20079">
              <w:rPr>
                <w:spacing w:val="-2"/>
                <w:w w:val="105"/>
                <w:sz w:val="28"/>
                <w:szCs w:val="28"/>
              </w:rPr>
              <w:t>Класс</w:t>
            </w:r>
          </w:p>
        </w:tc>
        <w:tc>
          <w:tcPr>
            <w:tcW w:w="6974" w:type="dxa"/>
          </w:tcPr>
          <w:p w:rsidR="006254E5" w:rsidRPr="00A20079" w:rsidRDefault="006254E5" w:rsidP="00A1264B">
            <w:pPr>
              <w:pStyle w:val="TableParagraph"/>
              <w:spacing w:before="4" w:line="276" w:lineRule="auto"/>
              <w:jc w:val="both"/>
              <w:rPr>
                <w:sz w:val="28"/>
                <w:szCs w:val="28"/>
              </w:rPr>
            </w:pPr>
          </w:p>
          <w:p w:rsidR="006254E5" w:rsidRPr="00A20079" w:rsidRDefault="003243A9" w:rsidP="00A1264B">
            <w:pPr>
              <w:pStyle w:val="TableParagraph"/>
              <w:spacing w:line="276" w:lineRule="auto"/>
              <w:ind w:left="1088" w:right="1091"/>
              <w:jc w:val="both"/>
              <w:rPr>
                <w:sz w:val="28"/>
                <w:szCs w:val="28"/>
              </w:rPr>
            </w:pPr>
            <w:r w:rsidRPr="00A20079">
              <w:rPr>
                <w:w w:val="105"/>
                <w:sz w:val="28"/>
                <w:szCs w:val="28"/>
              </w:rPr>
              <w:t>Курсы</w:t>
            </w:r>
            <w:r w:rsidRPr="00A20079">
              <w:rPr>
                <w:spacing w:val="-16"/>
                <w:w w:val="105"/>
                <w:sz w:val="28"/>
                <w:szCs w:val="28"/>
              </w:rPr>
              <w:t xml:space="preserve"> </w:t>
            </w:r>
            <w:r w:rsidRPr="00A20079">
              <w:rPr>
                <w:w w:val="105"/>
                <w:sz w:val="28"/>
                <w:szCs w:val="28"/>
              </w:rPr>
              <w:t>в</w:t>
            </w:r>
            <w:r w:rsidRPr="00A20079">
              <w:rPr>
                <w:spacing w:val="-5"/>
                <w:w w:val="105"/>
                <w:sz w:val="28"/>
                <w:szCs w:val="28"/>
              </w:rPr>
              <w:t xml:space="preserve"> </w:t>
            </w:r>
            <w:r w:rsidRPr="00A20079">
              <w:rPr>
                <w:w w:val="105"/>
                <w:sz w:val="28"/>
                <w:szCs w:val="28"/>
              </w:rPr>
              <w:t>рамках</w:t>
            </w:r>
            <w:r w:rsidRPr="00A20079">
              <w:rPr>
                <w:spacing w:val="-10"/>
                <w:w w:val="105"/>
                <w:sz w:val="28"/>
                <w:szCs w:val="28"/>
              </w:rPr>
              <w:t xml:space="preserve"> </w:t>
            </w:r>
            <w:r w:rsidRPr="00A20079">
              <w:rPr>
                <w:w w:val="105"/>
                <w:sz w:val="28"/>
                <w:szCs w:val="28"/>
              </w:rPr>
              <w:t>учебного</w:t>
            </w:r>
            <w:r w:rsidRPr="00A20079">
              <w:rPr>
                <w:spacing w:val="-15"/>
                <w:w w:val="105"/>
                <w:sz w:val="28"/>
                <w:szCs w:val="28"/>
              </w:rPr>
              <w:t xml:space="preserve"> </w:t>
            </w:r>
            <w:r w:rsidRPr="00A20079">
              <w:rPr>
                <w:w w:val="105"/>
                <w:sz w:val="28"/>
                <w:szCs w:val="28"/>
              </w:rPr>
              <w:t>предмета</w:t>
            </w:r>
            <w:r w:rsidRPr="00A20079">
              <w:rPr>
                <w:spacing w:val="-11"/>
                <w:w w:val="105"/>
                <w:sz w:val="28"/>
                <w:szCs w:val="28"/>
              </w:rPr>
              <w:t xml:space="preserve"> </w:t>
            </w:r>
            <w:r w:rsidRPr="00A20079">
              <w:rPr>
                <w:spacing w:val="-2"/>
                <w:w w:val="105"/>
                <w:sz w:val="28"/>
                <w:szCs w:val="28"/>
              </w:rPr>
              <w:t>«История»</w:t>
            </w:r>
          </w:p>
        </w:tc>
        <w:tc>
          <w:tcPr>
            <w:tcW w:w="2061" w:type="dxa"/>
          </w:tcPr>
          <w:p w:rsidR="006254E5" w:rsidRPr="00A20079" w:rsidRDefault="003243A9" w:rsidP="0057768D">
            <w:pPr>
              <w:pStyle w:val="TableParagraph"/>
              <w:spacing w:line="276" w:lineRule="auto"/>
              <w:jc w:val="both"/>
              <w:rPr>
                <w:sz w:val="28"/>
                <w:szCs w:val="28"/>
              </w:rPr>
            </w:pPr>
            <w:r w:rsidRPr="00A20079">
              <w:rPr>
                <w:spacing w:val="-2"/>
                <w:w w:val="105"/>
                <w:sz w:val="28"/>
                <w:szCs w:val="28"/>
              </w:rPr>
              <w:t>Примерное</w:t>
            </w:r>
          </w:p>
          <w:p w:rsidR="006254E5" w:rsidRPr="00A20079" w:rsidRDefault="003243A9" w:rsidP="0057768D">
            <w:pPr>
              <w:pStyle w:val="TableParagraph"/>
              <w:spacing w:line="276" w:lineRule="auto"/>
              <w:ind w:right="271"/>
              <w:jc w:val="both"/>
              <w:rPr>
                <w:sz w:val="28"/>
                <w:szCs w:val="28"/>
              </w:rPr>
            </w:pPr>
            <w:r w:rsidRPr="00A20079">
              <w:rPr>
                <w:spacing w:val="-2"/>
                <w:w w:val="105"/>
                <w:sz w:val="28"/>
                <w:szCs w:val="28"/>
              </w:rPr>
              <w:t>количество учебных</w:t>
            </w:r>
            <w:r w:rsidRPr="00A20079">
              <w:rPr>
                <w:spacing w:val="-14"/>
                <w:w w:val="105"/>
                <w:sz w:val="28"/>
                <w:szCs w:val="28"/>
              </w:rPr>
              <w:t xml:space="preserve"> </w:t>
            </w:r>
            <w:r w:rsidRPr="00A20079">
              <w:rPr>
                <w:spacing w:val="-2"/>
                <w:w w:val="105"/>
                <w:sz w:val="28"/>
                <w:szCs w:val="28"/>
              </w:rPr>
              <w:t>часов</w:t>
            </w:r>
          </w:p>
        </w:tc>
      </w:tr>
      <w:tr w:rsidR="006254E5" w:rsidRPr="00A20079">
        <w:trPr>
          <w:trHeight w:val="278"/>
        </w:trPr>
        <w:tc>
          <w:tcPr>
            <w:tcW w:w="995" w:type="dxa"/>
          </w:tcPr>
          <w:p w:rsidR="006254E5" w:rsidRPr="00A20079" w:rsidRDefault="003243A9" w:rsidP="00A1264B">
            <w:pPr>
              <w:pStyle w:val="TableParagraph"/>
              <w:spacing w:before="7" w:line="276" w:lineRule="auto"/>
              <w:ind w:left="17"/>
              <w:jc w:val="both"/>
              <w:rPr>
                <w:sz w:val="28"/>
                <w:szCs w:val="28"/>
              </w:rPr>
            </w:pPr>
            <w:r w:rsidRPr="00A20079">
              <w:rPr>
                <w:w w:val="103"/>
                <w:sz w:val="28"/>
                <w:szCs w:val="28"/>
              </w:rPr>
              <w:t>5</w:t>
            </w:r>
          </w:p>
        </w:tc>
        <w:tc>
          <w:tcPr>
            <w:tcW w:w="6974" w:type="dxa"/>
          </w:tcPr>
          <w:p w:rsidR="006254E5" w:rsidRPr="00A20079" w:rsidRDefault="003243A9" w:rsidP="00A1264B">
            <w:pPr>
              <w:pStyle w:val="TableParagraph"/>
              <w:spacing w:before="7" w:line="276" w:lineRule="auto"/>
              <w:ind w:left="116"/>
              <w:jc w:val="both"/>
              <w:rPr>
                <w:sz w:val="28"/>
                <w:szCs w:val="28"/>
              </w:rPr>
            </w:pPr>
            <w:r w:rsidRPr="00A20079">
              <w:rPr>
                <w:sz w:val="28"/>
                <w:szCs w:val="28"/>
              </w:rPr>
              <w:t>Всеобщая</w:t>
            </w:r>
            <w:r w:rsidRPr="00A20079">
              <w:rPr>
                <w:spacing w:val="41"/>
                <w:sz w:val="28"/>
                <w:szCs w:val="28"/>
              </w:rPr>
              <w:t xml:space="preserve"> </w:t>
            </w:r>
            <w:r w:rsidRPr="00A20079">
              <w:rPr>
                <w:sz w:val="28"/>
                <w:szCs w:val="28"/>
              </w:rPr>
              <w:t>история.</w:t>
            </w:r>
            <w:r w:rsidRPr="00A20079">
              <w:rPr>
                <w:spacing w:val="30"/>
                <w:sz w:val="28"/>
                <w:szCs w:val="28"/>
              </w:rPr>
              <w:t xml:space="preserve"> </w:t>
            </w:r>
            <w:r w:rsidRPr="00A20079">
              <w:rPr>
                <w:sz w:val="28"/>
                <w:szCs w:val="28"/>
              </w:rPr>
              <w:t>История</w:t>
            </w:r>
            <w:r w:rsidRPr="00A20079">
              <w:rPr>
                <w:spacing w:val="30"/>
                <w:sz w:val="28"/>
                <w:szCs w:val="28"/>
              </w:rPr>
              <w:t xml:space="preserve"> </w:t>
            </w:r>
            <w:r w:rsidRPr="00A20079">
              <w:rPr>
                <w:sz w:val="28"/>
                <w:szCs w:val="28"/>
              </w:rPr>
              <w:t>Древнего</w:t>
            </w:r>
            <w:r w:rsidRPr="00A20079">
              <w:rPr>
                <w:spacing w:val="26"/>
                <w:sz w:val="28"/>
                <w:szCs w:val="28"/>
              </w:rPr>
              <w:t xml:space="preserve"> </w:t>
            </w:r>
            <w:r w:rsidRPr="00A20079">
              <w:rPr>
                <w:spacing w:val="-4"/>
                <w:sz w:val="28"/>
                <w:szCs w:val="28"/>
              </w:rPr>
              <w:t>мира</w:t>
            </w:r>
          </w:p>
        </w:tc>
        <w:tc>
          <w:tcPr>
            <w:tcW w:w="2061" w:type="dxa"/>
          </w:tcPr>
          <w:p w:rsidR="006254E5" w:rsidRPr="00A20079" w:rsidRDefault="003243A9" w:rsidP="00A1264B">
            <w:pPr>
              <w:pStyle w:val="TableParagraph"/>
              <w:spacing w:before="7" w:line="276" w:lineRule="auto"/>
              <w:ind w:left="895" w:right="869"/>
              <w:jc w:val="both"/>
              <w:rPr>
                <w:sz w:val="28"/>
                <w:szCs w:val="28"/>
              </w:rPr>
            </w:pPr>
            <w:r w:rsidRPr="00A20079">
              <w:rPr>
                <w:spacing w:val="-5"/>
                <w:w w:val="105"/>
                <w:sz w:val="28"/>
                <w:szCs w:val="28"/>
              </w:rPr>
              <w:t>68</w:t>
            </w:r>
          </w:p>
        </w:tc>
      </w:tr>
      <w:tr w:rsidR="00817E60" w:rsidRPr="00A20079">
        <w:trPr>
          <w:trHeight w:val="278"/>
        </w:trPr>
        <w:tc>
          <w:tcPr>
            <w:tcW w:w="995" w:type="dxa"/>
            <w:vMerge w:val="restart"/>
          </w:tcPr>
          <w:p w:rsidR="00817E60" w:rsidRPr="00A20079" w:rsidRDefault="00817E60" w:rsidP="00A1264B">
            <w:pPr>
              <w:pStyle w:val="TableParagraph"/>
              <w:spacing w:line="276" w:lineRule="auto"/>
              <w:ind w:left="17"/>
              <w:jc w:val="both"/>
              <w:rPr>
                <w:sz w:val="28"/>
                <w:szCs w:val="28"/>
              </w:rPr>
            </w:pPr>
            <w:r w:rsidRPr="00A20079">
              <w:rPr>
                <w:w w:val="103"/>
                <w:sz w:val="28"/>
                <w:szCs w:val="28"/>
              </w:rPr>
              <w:t>6</w:t>
            </w:r>
          </w:p>
        </w:tc>
        <w:tc>
          <w:tcPr>
            <w:tcW w:w="6974" w:type="dxa"/>
          </w:tcPr>
          <w:p w:rsidR="00817E60" w:rsidRPr="00A20079" w:rsidRDefault="00817E60" w:rsidP="00A1264B">
            <w:pPr>
              <w:pStyle w:val="TableParagraph"/>
              <w:spacing w:line="276" w:lineRule="auto"/>
              <w:ind w:left="116"/>
              <w:jc w:val="both"/>
              <w:rPr>
                <w:sz w:val="28"/>
                <w:szCs w:val="28"/>
              </w:rPr>
            </w:pPr>
            <w:r w:rsidRPr="00A20079">
              <w:rPr>
                <w:sz w:val="28"/>
                <w:szCs w:val="28"/>
              </w:rPr>
              <w:t>Всеобщая</w:t>
            </w:r>
            <w:r w:rsidRPr="00A20079">
              <w:rPr>
                <w:spacing w:val="39"/>
                <w:sz w:val="28"/>
                <w:szCs w:val="28"/>
              </w:rPr>
              <w:t xml:space="preserve"> </w:t>
            </w:r>
            <w:r w:rsidRPr="00A20079">
              <w:rPr>
                <w:sz w:val="28"/>
                <w:szCs w:val="28"/>
              </w:rPr>
              <w:t>история.</w:t>
            </w:r>
            <w:r w:rsidRPr="00A20079">
              <w:rPr>
                <w:spacing w:val="28"/>
                <w:sz w:val="28"/>
                <w:szCs w:val="28"/>
              </w:rPr>
              <w:t xml:space="preserve"> </w:t>
            </w:r>
            <w:r w:rsidRPr="00A20079">
              <w:rPr>
                <w:sz w:val="28"/>
                <w:szCs w:val="28"/>
              </w:rPr>
              <w:t>История</w:t>
            </w:r>
            <w:r w:rsidRPr="00A20079">
              <w:rPr>
                <w:spacing w:val="28"/>
                <w:sz w:val="28"/>
                <w:szCs w:val="28"/>
              </w:rPr>
              <w:t xml:space="preserve"> </w:t>
            </w:r>
            <w:r w:rsidRPr="00A20079">
              <w:rPr>
                <w:sz w:val="28"/>
                <w:szCs w:val="28"/>
              </w:rPr>
              <w:t>Средних</w:t>
            </w:r>
            <w:r w:rsidRPr="00A20079">
              <w:rPr>
                <w:spacing w:val="36"/>
                <w:sz w:val="28"/>
                <w:szCs w:val="28"/>
              </w:rPr>
              <w:t xml:space="preserve"> </w:t>
            </w:r>
            <w:r w:rsidRPr="00A20079">
              <w:rPr>
                <w:spacing w:val="-2"/>
                <w:sz w:val="28"/>
                <w:szCs w:val="28"/>
              </w:rPr>
              <w:t>веков.</w:t>
            </w:r>
          </w:p>
        </w:tc>
        <w:tc>
          <w:tcPr>
            <w:tcW w:w="2061" w:type="dxa"/>
          </w:tcPr>
          <w:p w:rsidR="00817E60" w:rsidRPr="00A20079" w:rsidRDefault="00817E60" w:rsidP="00A1264B">
            <w:pPr>
              <w:pStyle w:val="TableParagraph"/>
              <w:spacing w:line="276" w:lineRule="auto"/>
              <w:ind w:left="895" w:right="869"/>
              <w:jc w:val="both"/>
              <w:rPr>
                <w:sz w:val="28"/>
                <w:szCs w:val="28"/>
              </w:rPr>
            </w:pPr>
            <w:r w:rsidRPr="00A20079">
              <w:rPr>
                <w:spacing w:val="-5"/>
                <w:w w:val="105"/>
                <w:sz w:val="28"/>
                <w:szCs w:val="28"/>
              </w:rPr>
              <w:t>23</w:t>
            </w:r>
          </w:p>
        </w:tc>
      </w:tr>
      <w:tr w:rsidR="00817E60" w:rsidRPr="00A20079">
        <w:trPr>
          <w:trHeight w:val="278"/>
        </w:trPr>
        <w:tc>
          <w:tcPr>
            <w:tcW w:w="995" w:type="dxa"/>
            <w:vMerge/>
          </w:tcPr>
          <w:p w:rsidR="00817E60" w:rsidRPr="00A20079" w:rsidRDefault="00817E60" w:rsidP="00A1264B">
            <w:pPr>
              <w:pStyle w:val="TableParagraph"/>
              <w:spacing w:line="276" w:lineRule="auto"/>
              <w:ind w:left="17"/>
              <w:jc w:val="both"/>
              <w:rPr>
                <w:w w:val="103"/>
                <w:sz w:val="28"/>
                <w:szCs w:val="28"/>
              </w:rPr>
            </w:pPr>
          </w:p>
        </w:tc>
        <w:tc>
          <w:tcPr>
            <w:tcW w:w="6974" w:type="dxa"/>
          </w:tcPr>
          <w:p w:rsidR="00817E60" w:rsidRPr="00A20079" w:rsidRDefault="00817E60" w:rsidP="00A1264B">
            <w:pPr>
              <w:pStyle w:val="TableParagraph"/>
              <w:spacing w:line="276" w:lineRule="auto"/>
              <w:ind w:left="116"/>
              <w:jc w:val="both"/>
              <w:rPr>
                <w:sz w:val="28"/>
                <w:szCs w:val="28"/>
              </w:rPr>
            </w:pPr>
            <w:r w:rsidRPr="00A20079">
              <w:rPr>
                <w:sz w:val="28"/>
                <w:szCs w:val="28"/>
              </w:rPr>
              <w:t>История России. От Руси к Российскому государству</w:t>
            </w:r>
          </w:p>
        </w:tc>
        <w:tc>
          <w:tcPr>
            <w:tcW w:w="2061" w:type="dxa"/>
          </w:tcPr>
          <w:p w:rsidR="00817E60" w:rsidRPr="00A20079" w:rsidRDefault="00817E60" w:rsidP="00A1264B">
            <w:pPr>
              <w:pStyle w:val="TableParagraph"/>
              <w:spacing w:line="276" w:lineRule="auto"/>
              <w:ind w:left="895" w:right="869"/>
              <w:jc w:val="both"/>
              <w:rPr>
                <w:spacing w:val="-5"/>
                <w:w w:val="105"/>
                <w:sz w:val="28"/>
                <w:szCs w:val="28"/>
              </w:rPr>
            </w:pPr>
            <w:r w:rsidRPr="00A20079">
              <w:rPr>
                <w:spacing w:val="-5"/>
                <w:w w:val="105"/>
                <w:sz w:val="28"/>
                <w:szCs w:val="28"/>
              </w:rPr>
              <w:t>45</w:t>
            </w:r>
          </w:p>
        </w:tc>
      </w:tr>
      <w:tr w:rsidR="00817E60" w:rsidRPr="00A20079">
        <w:trPr>
          <w:trHeight w:val="278"/>
        </w:trPr>
        <w:tc>
          <w:tcPr>
            <w:tcW w:w="995" w:type="dxa"/>
          </w:tcPr>
          <w:p w:rsidR="00817E60" w:rsidRPr="00A20079" w:rsidRDefault="00817E60" w:rsidP="00A1264B">
            <w:pPr>
              <w:pStyle w:val="TableParagraph"/>
              <w:spacing w:line="276" w:lineRule="auto"/>
              <w:ind w:left="17"/>
              <w:jc w:val="both"/>
              <w:rPr>
                <w:w w:val="103"/>
                <w:sz w:val="28"/>
                <w:szCs w:val="28"/>
              </w:rPr>
            </w:pPr>
            <w:r w:rsidRPr="00A20079">
              <w:rPr>
                <w:w w:val="103"/>
                <w:sz w:val="28"/>
                <w:szCs w:val="28"/>
              </w:rPr>
              <w:t>7</w:t>
            </w:r>
          </w:p>
        </w:tc>
        <w:tc>
          <w:tcPr>
            <w:tcW w:w="6974" w:type="dxa"/>
          </w:tcPr>
          <w:p w:rsidR="00817E60" w:rsidRPr="00A20079" w:rsidRDefault="00817E60" w:rsidP="00A1264B">
            <w:pPr>
              <w:pStyle w:val="TableParagraph"/>
              <w:spacing w:line="276" w:lineRule="auto"/>
              <w:ind w:left="116"/>
              <w:jc w:val="both"/>
              <w:rPr>
                <w:sz w:val="28"/>
                <w:szCs w:val="28"/>
              </w:rPr>
            </w:pPr>
            <w:r w:rsidRPr="00A20079">
              <w:rPr>
                <w:sz w:val="28"/>
                <w:szCs w:val="28"/>
              </w:rPr>
              <w:t>Всеобщая история. История нового времени. Конец XV—XVII вв.</w:t>
            </w:r>
          </w:p>
          <w:p w:rsidR="00817E60" w:rsidRPr="00A20079" w:rsidRDefault="00817E60" w:rsidP="00A1264B">
            <w:pPr>
              <w:pStyle w:val="TableParagraph"/>
              <w:spacing w:line="276" w:lineRule="auto"/>
              <w:ind w:left="116"/>
              <w:jc w:val="both"/>
              <w:rPr>
                <w:sz w:val="28"/>
                <w:szCs w:val="28"/>
              </w:rPr>
            </w:pPr>
            <w:r w:rsidRPr="00A20079">
              <w:rPr>
                <w:sz w:val="28"/>
                <w:szCs w:val="28"/>
              </w:rPr>
              <w:t>История России. Россия в XVI—XVII вв.: от великого княжества к царству</w:t>
            </w:r>
          </w:p>
        </w:tc>
        <w:tc>
          <w:tcPr>
            <w:tcW w:w="2061" w:type="dxa"/>
          </w:tcPr>
          <w:p w:rsidR="00817E60" w:rsidRPr="00A20079" w:rsidRDefault="00817E60" w:rsidP="00A1264B">
            <w:pPr>
              <w:pStyle w:val="TableParagraph"/>
              <w:spacing w:line="276" w:lineRule="auto"/>
              <w:ind w:left="895" w:right="869"/>
              <w:jc w:val="both"/>
              <w:rPr>
                <w:spacing w:val="-5"/>
                <w:w w:val="105"/>
                <w:sz w:val="28"/>
                <w:szCs w:val="28"/>
              </w:rPr>
            </w:pPr>
            <w:r w:rsidRPr="00A20079">
              <w:rPr>
                <w:spacing w:val="-5"/>
                <w:w w:val="105"/>
                <w:sz w:val="28"/>
                <w:szCs w:val="28"/>
              </w:rPr>
              <w:t>23</w:t>
            </w:r>
          </w:p>
          <w:p w:rsidR="00817E60" w:rsidRPr="00A20079" w:rsidRDefault="00817E60" w:rsidP="00A1264B">
            <w:pPr>
              <w:pStyle w:val="TableParagraph"/>
              <w:spacing w:line="276" w:lineRule="auto"/>
              <w:ind w:left="895" w:right="869"/>
              <w:jc w:val="both"/>
              <w:rPr>
                <w:spacing w:val="-5"/>
                <w:w w:val="105"/>
                <w:sz w:val="28"/>
                <w:szCs w:val="28"/>
              </w:rPr>
            </w:pPr>
          </w:p>
          <w:p w:rsidR="00817E60" w:rsidRPr="00A20079" w:rsidRDefault="00817E60" w:rsidP="00A1264B">
            <w:pPr>
              <w:pStyle w:val="TableParagraph"/>
              <w:spacing w:line="276" w:lineRule="auto"/>
              <w:ind w:left="895" w:right="869"/>
              <w:jc w:val="both"/>
              <w:rPr>
                <w:spacing w:val="-5"/>
                <w:w w:val="105"/>
                <w:sz w:val="28"/>
                <w:szCs w:val="28"/>
              </w:rPr>
            </w:pPr>
            <w:r w:rsidRPr="00A20079">
              <w:rPr>
                <w:spacing w:val="-5"/>
                <w:w w:val="105"/>
                <w:sz w:val="28"/>
                <w:szCs w:val="28"/>
              </w:rPr>
              <w:t>45</w:t>
            </w:r>
          </w:p>
        </w:tc>
      </w:tr>
      <w:tr w:rsidR="00817E60" w:rsidRPr="00A20079">
        <w:trPr>
          <w:trHeight w:val="278"/>
        </w:trPr>
        <w:tc>
          <w:tcPr>
            <w:tcW w:w="995" w:type="dxa"/>
          </w:tcPr>
          <w:p w:rsidR="00817E60" w:rsidRPr="00A20079" w:rsidRDefault="00817E60" w:rsidP="00A1264B">
            <w:pPr>
              <w:pStyle w:val="TableParagraph"/>
              <w:spacing w:line="276" w:lineRule="auto"/>
              <w:ind w:left="17"/>
              <w:jc w:val="both"/>
              <w:rPr>
                <w:w w:val="103"/>
                <w:sz w:val="28"/>
                <w:szCs w:val="28"/>
              </w:rPr>
            </w:pPr>
            <w:r w:rsidRPr="00A20079">
              <w:rPr>
                <w:w w:val="103"/>
                <w:sz w:val="28"/>
                <w:szCs w:val="28"/>
              </w:rPr>
              <w:t>8</w:t>
            </w:r>
          </w:p>
        </w:tc>
        <w:tc>
          <w:tcPr>
            <w:tcW w:w="6974" w:type="dxa"/>
          </w:tcPr>
          <w:p w:rsidR="00817E60" w:rsidRPr="00A20079" w:rsidRDefault="00817E60" w:rsidP="00A1264B">
            <w:pPr>
              <w:pStyle w:val="TableParagraph"/>
              <w:spacing w:line="276" w:lineRule="auto"/>
              <w:ind w:left="116"/>
              <w:jc w:val="both"/>
              <w:rPr>
                <w:sz w:val="28"/>
                <w:szCs w:val="28"/>
              </w:rPr>
            </w:pPr>
            <w:r w:rsidRPr="00A20079">
              <w:rPr>
                <w:sz w:val="28"/>
                <w:szCs w:val="28"/>
              </w:rPr>
              <w:t>Всеобщая история. История нового времени. XVIII в. История России.</w:t>
            </w:r>
            <w:r w:rsidRPr="00A20079">
              <w:rPr>
                <w:sz w:val="28"/>
                <w:szCs w:val="28"/>
              </w:rPr>
              <w:tab/>
              <w:t>Россия в конце XVII—</w:t>
            </w:r>
            <w:r w:rsidRPr="00A20079">
              <w:rPr>
                <w:sz w:val="28"/>
                <w:szCs w:val="28"/>
              </w:rPr>
              <w:tab/>
              <w:t>XVIII вв.:</w:t>
            </w:r>
          </w:p>
          <w:p w:rsidR="00817E60" w:rsidRPr="00A20079" w:rsidRDefault="00817E60" w:rsidP="00A1264B">
            <w:pPr>
              <w:pStyle w:val="TableParagraph"/>
              <w:spacing w:line="276" w:lineRule="auto"/>
              <w:ind w:left="116"/>
              <w:jc w:val="both"/>
              <w:rPr>
                <w:sz w:val="28"/>
                <w:szCs w:val="28"/>
              </w:rPr>
            </w:pPr>
            <w:r w:rsidRPr="00A20079">
              <w:rPr>
                <w:sz w:val="28"/>
                <w:szCs w:val="28"/>
              </w:rPr>
              <w:t>от царства к империи</w:t>
            </w:r>
          </w:p>
        </w:tc>
        <w:tc>
          <w:tcPr>
            <w:tcW w:w="2061" w:type="dxa"/>
          </w:tcPr>
          <w:p w:rsidR="00817E60" w:rsidRPr="00A20079" w:rsidRDefault="00817E60" w:rsidP="00A1264B">
            <w:pPr>
              <w:pStyle w:val="TableParagraph"/>
              <w:spacing w:line="276" w:lineRule="auto"/>
              <w:ind w:left="895" w:right="869"/>
              <w:jc w:val="both"/>
              <w:rPr>
                <w:spacing w:val="-5"/>
                <w:w w:val="105"/>
                <w:sz w:val="28"/>
                <w:szCs w:val="28"/>
              </w:rPr>
            </w:pPr>
            <w:r w:rsidRPr="00A20079">
              <w:rPr>
                <w:spacing w:val="-5"/>
                <w:w w:val="105"/>
                <w:sz w:val="28"/>
                <w:szCs w:val="28"/>
              </w:rPr>
              <w:t>23</w:t>
            </w:r>
          </w:p>
          <w:p w:rsidR="00817E60" w:rsidRPr="00A20079" w:rsidRDefault="00817E60" w:rsidP="00A1264B">
            <w:pPr>
              <w:pStyle w:val="TableParagraph"/>
              <w:spacing w:line="276" w:lineRule="auto"/>
              <w:ind w:left="895" w:right="869"/>
              <w:jc w:val="both"/>
              <w:rPr>
                <w:spacing w:val="-5"/>
                <w:w w:val="105"/>
                <w:sz w:val="28"/>
                <w:szCs w:val="28"/>
              </w:rPr>
            </w:pPr>
            <w:r w:rsidRPr="00A20079">
              <w:rPr>
                <w:spacing w:val="-5"/>
                <w:w w:val="105"/>
                <w:sz w:val="28"/>
                <w:szCs w:val="28"/>
              </w:rPr>
              <w:t>45</w:t>
            </w:r>
          </w:p>
        </w:tc>
      </w:tr>
      <w:tr w:rsidR="00817E60" w:rsidRPr="00A20079">
        <w:trPr>
          <w:trHeight w:val="278"/>
        </w:trPr>
        <w:tc>
          <w:tcPr>
            <w:tcW w:w="995" w:type="dxa"/>
            <w:vMerge w:val="restart"/>
          </w:tcPr>
          <w:p w:rsidR="00817E60" w:rsidRPr="00A20079" w:rsidRDefault="00817E60" w:rsidP="00A1264B">
            <w:pPr>
              <w:pStyle w:val="TableParagraph"/>
              <w:spacing w:line="276" w:lineRule="auto"/>
              <w:ind w:left="17"/>
              <w:jc w:val="both"/>
              <w:rPr>
                <w:w w:val="103"/>
                <w:sz w:val="28"/>
                <w:szCs w:val="28"/>
              </w:rPr>
            </w:pPr>
            <w:r w:rsidRPr="00A20079">
              <w:rPr>
                <w:w w:val="103"/>
                <w:sz w:val="28"/>
                <w:szCs w:val="28"/>
              </w:rPr>
              <w:t>9</w:t>
            </w:r>
          </w:p>
        </w:tc>
        <w:tc>
          <w:tcPr>
            <w:tcW w:w="6974" w:type="dxa"/>
          </w:tcPr>
          <w:p w:rsidR="00817E60" w:rsidRPr="00A20079" w:rsidRDefault="00817E60" w:rsidP="00A1264B">
            <w:pPr>
              <w:pStyle w:val="TableParagraph"/>
              <w:spacing w:line="276" w:lineRule="auto"/>
              <w:ind w:left="116"/>
              <w:jc w:val="both"/>
              <w:rPr>
                <w:sz w:val="28"/>
                <w:szCs w:val="28"/>
              </w:rPr>
            </w:pPr>
            <w:r w:rsidRPr="00A20079">
              <w:rPr>
                <w:sz w:val="28"/>
                <w:szCs w:val="28"/>
              </w:rPr>
              <w:t>Всеобщая история. История нового времени. XIX — начало ХХ в.</w:t>
            </w:r>
          </w:p>
          <w:p w:rsidR="00817E60" w:rsidRPr="00A20079" w:rsidRDefault="00817E60" w:rsidP="00A1264B">
            <w:pPr>
              <w:pStyle w:val="TableParagraph"/>
              <w:spacing w:line="276" w:lineRule="auto"/>
              <w:ind w:left="116"/>
              <w:jc w:val="both"/>
              <w:rPr>
                <w:sz w:val="28"/>
                <w:szCs w:val="28"/>
              </w:rPr>
            </w:pPr>
            <w:r w:rsidRPr="00A20079">
              <w:rPr>
                <w:sz w:val="28"/>
                <w:szCs w:val="28"/>
              </w:rPr>
              <w:lastRenderedPageBreak/>
              <w:t>История России. Российская империя в XIX — начале ХХ в.</w:t>
            </w:r>
          </w:p>
        </w:tc>
        <w:tc>
          <w:tcPr>
            <w:tcW w:w="2061" w:type="dxa"/>
          </w:tcPr>
          <w:p w:rsidR="00817E60" w:rsidRPr="00A20079" w:rsidRDefault="00817E60" w:rsidP="00A1264B">
            <w:pPr>
              <w:pStyle w:val="TableParagraph"/>
              <w:spacing w:line="276" w:lineRule="auto"/>
              <w:ind w:left="895" w:right="869"/>
              <w:jc w:val="both"/>
              <w:rPr>
                <w:spacing w:val="-5"/>
                <w:w w:val="105"/>
                <w:sz w:val="28"/>
                <w:szCs w:val="28"/>
              </w:rPr>
            </w:pPr>
            <w:r w:rsidRPr="00A20079">
              <w:rPr>
                <w:spacing w:val="-5"/>
                <w:w w:val="105"/>
                <w:sz w:val="28"/>
                <w:szCs w:val="28"/>
              </w:rPr>
              <w:lastRenderedPageBreak/>
              <w:t>68</w:t>
            </w:r>
          </w:p>
        </w:tc>
      </w:tr>
      <w:tr w:rsidR="00817E60" w:rsidRPr="00A20079">
        <w:trPr>
          <w:trHeight w:val="278"/>
        </w:trPr>
        <w:tc>
          <w:tcPr>
            <w:tcW w:w="995" w:type="dxa"/>
            <w:vMerge/>
          </w:tcPr>
          <w:p w:rsidR="00817E60" w:rsidRPr="00A20079" w:rsidRDefault="00817E60" w:rsidP="00A1264B">
            <w:pPr>
              <w:pStyle w:val="TableParagraph"/>
              <w:spacing w:line="276" w:lineRule="auto"/>
              <w:ind w:left="17"/>
              <w:jc w:val="both"/>
              <w:rPr>
                <w:w w:val="103"/>
                <w:sz w:val="28"/>
                <w:szCs w:val="28"/>
              </w:rPr>
            </w:pPr>
          </w:p>
        </w:tc>
        <w:tc>
          <w:tcPr>
            <w:tcW w:w="6974" w:type="dxa"/>
          </w:tcPr>
          <w:p w:rsidR="00817E60" w:rsidRPr="00A20079" w:rsidRDefault="00817E60" w:rsidP="00A1264B">
            <w:pPr>
              <w:pStyle w:val="TableParagraph"/>
              <w:spacing w:line="276" w:lineRule="auto"/>
              <w:ind w:left="116"/>
              <w:jc w:val="both"/>
              <w:rPr>
                <w:sz w:val="28"/>
                <w:szCs w:val="28"/>
              </w:rPr>
            </w:pPr>
            <w:r w:rsidRPr="00A20079">
              <w:rPr>
                <w:sz w:val="28"/>
                <w:szCs w:val="28"/>
              </w:rPr>
              <w:t>Модуль «Введение в новейшую историю России»</w:t>
            </w:r>
          </w:p>
        </w:tc>
        <w:tc>
          <w:tcPr>
            <w:tcW w:w="2061" w:type="dxa"/>
          </w:tcPr>
          <w:p w:rsidR="00817E60" w:rsidRPr="00A20079" w:rsidRDefault="00817E60" w:rsidP="00A1264B">
            <w:pPr>
              <w:pStyle w:val="TableParagraph"/>
              <w:spacing w:line="276" w:lineRule="auto"/>
              <w:ind w:left="895" w:right="869"/>
              <w:jc w:val="both"/>
              <w:rPr>
                <w:spacing w:val="-5"/>
                <w:w w:val="105"/>
                <w:sz w:val="28"/>
                <w:szCs w:val="28"/>
              </w:rPr>
            </w:pPr>
            <w:r w:rsidRPr="00A20079">
              <w:rPr>
                <w:spacing w:val="-5"/>
                <w:w w:val="105"/>
                <w:sz w:val="28"/>
                <w:szCs w:val="28"/>
              </w:rPr>
              <w:t>14</w:t>
            </w:r>
          </w:p>
        </w:tc>
      </w:tr>
    </w:tbl>
    <w:p w:rsidR="006254E5" w:rsidRPr="00A20079" w:rsidRDefault="006254E5" w:rsidP="00A1264B">
      <w:pPr>
        <w:spacing w:line="276" w:lineRule="auto"/>
        <w:jc w:val="both"/>
        <w:rPr>
          <w:sz w:val="28"/>
          <w:szCs w:val="28"/>
        </w:rPr>
        <w:sectPr w:rsidR="006254E5" w:rsidRPr="00A20079" w:rsidSect="00D01FD7">
          <w:headerReference w:type="default" r:id="rId11"/>
          <w:pgSz w:w="11910" w:h="16850"/>
          <w:pgMar w:top="720" w:right="720" w:bottom="720" w:left="720" w:header="605" w:footer="0" w:gutter="0"/>
          <w:cols w:space="720"/>
          <w:docGrid w:linePitch="299"/>
        </w:sectPr>
      </w:pPr>
    </w:p>
    <w:p w:rsidR="006254E5" w:rsidRPr="00A20079" w:rsidRDefault="006254E5" w:rsidP="00A1264B">
      <w:pPr>
        <w:pStyle w:val="a3"/>
        <w:spacing w:line="276" w:lineRule="auto"/>
        <w:ind w:left="0" w:firstLine="0"/>
        <w:rPr>
          <w:sz w:val="28"/>
          <w:szCs w:val="28"/>
        </w:rPr>
      </w:pPr>
    </w:p>
    <w:p w:rsidR="00123B01" w:rsidRDefault="003243A9" w:rsidP="0057768D">
      <w:pPr>
        <w:pStyle w:val="a3"/>
        <w:spacing w:before="97" w:line="276" w:lineRule="auto"/>
        <w:ind w:left="976" w:right="2673" w:firstLine="0"/>
        <w:rPr>
          <w:w w:val="105"/>
          <w:sz w:val="28"/>
          <w:szCs w:val="28"/>
        </w:rPr>
      </w:pPr>
      <w:r w:rsidRPr="00A20079">
        <w:rPr>
          <w:w w:val="105"/>
          <w:sz w:val="28"/>
          <w:szCs w:val="28"/>
        </w:rPr>
        <w:t>Содержание</w:t>
      </w:r>
      <w:r w:rsidRPr="00A20079">
        <w:rPr>
          <w:spacing w:val="-16"/>
          <w:w w:val="105"/>
          <w:sz w:val="28"/>
          <w:szCs w:val="28"/>
        </w:rPr>
        <w:t xml:space="preserve"> </w:t>
      </w:r>
      <w:r w:rsidRPr="00A20079">
        <w:rPr>
          <w:w w:val="105"/>
          <w:sz w:val="28"/>
          <w:szCs w:val="28"/>
        </w:rPr>
        <w:t>обучения</w:t>
      </w:r>
      <w:r w:rsidRPr="00A20079">
        <w:rPr>
          <w:spacing w:val="-15"/>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5</w:t>
      </w:r>
      <w:r w:rsidRPr="00A20079">
        <w:rPr>
          <w:spacing w:val="-15"/>
          <w:w w:val="105"/>
          <w:sz w:val="28"/>
          <w:szCs w:val="28"/>
        </w:rPr>
        <w:t xml:space="preserve"> </w:t>
      </w:r>
      <w:r w:rsidRPr="00A20079">
        <w:rPr>
          <w:w w:val="105"/>
          <w:sz w:val="28"/>
          <w:szCs w:val="28"/>
        </w:rPr>
        <w:t xml:space="preserve">классе. </w:t>
      </w:r>
    </w:p>
    <w:p w:rsidR="006254E5" w:rsidRPr="00A20079" w:rsidRDefault="003243A9" w:rsidP="0057768D">
      <w:pPr>
        <w:pStyle w:val="a3"/>
        <w:spacing w:before="97" w:line="276" w:lineRule="auto"/>
        <w:ind w:left="976" w:right="2532" w:firstLine="0"/>
        <w:rPr>
          <w:sz w:val="28"/>
          <w:szCs w:val="28"/>
        </w:rPr>
      </w:pPr>
      <w:r w:rsidRPr="00A20079">
        <w:rPr>
          <w:w w:val="105"/>
          <w:sz w:val="28"/>
          <w:szCs w:val="28"/>
        </w:rPr>
        <w:t>История Древнего мира.</w:t>
      </w:r>
    </w:p>
    <w:p w:rsidR="006254E5" w:rsidRPr="00A20079" w:rsidRDefault="003243A9" w:rsidP="00A1264B">
      <w:pPr>
        <w:pStyle w:val="a3"/>
        <w:spacing w:before="3" w:line="276" w:lineRule="auto"/>
        <w:ind w:right="405"/>
        <w:rPr>
          <w:sz w:val="28"/>
          <w:szCs w:val="28"/>
        </w:rPr>
      </w:pPr>
      <w:r w:rsidRPr="00A20079">
        <w:rPr>
          <w:w w:val="105"/>
          <w:sz w:val="28"/>
          <w:szCs w:val="28"/>
        </w:rPr>
        <w:t>Введение. Что изучает история. Источники исторических знаний. Специальные (вспомогательные) исторические</w:t>
      </w:r>
      <w:r w:rsidRPr="00A20079">
        <w:rPr>
          <w:spacing w:val="-2"/>
          <w:w w:val="105"/>
          <w:sz w:val="28"/>
          <w:szCs w:val="28"/>
        </w:rPr>
        <w:t xml:space="preserve"> </w:t>
      </w:r>
      <w:r w:rsidRPr="00A20079">
        <w:rPr>
          <w:w w:val="105"/>
          <w:sz w:val="28"/>
          <w:szCs w:val="28"/>
        </w:rPr>
        <w:t>дисциплины. Историческая хронология (счет лет «до</w:t>
      </w:r>
      <w:r w:rsidRPr="00A20079">
        <w:rPr>
          <w:spacing w:val="-1"/>
          <w:w w:val="105"/>
          <w:sz w:val="28"/>
          <w:szCs w:val="28"/>
        </w:rPr>
        <w:t xml:space="preserve"> </w:t>
      </w:r>
      <w:r w:rsidRPr="00A20079">
        <w:rPr>
          <w:w w:val="105"/>
          <w:sz w:val="28"/>
          <w:szCs w:val="28"/>
        </w:rPr>
        <w:t>н. э.»</w:t>
      </w:r>
      <w:r w:rsidRPr="00A20079">
        <w:rPr>
          <w:spacing w:val="-1"/>
          <w:w w:val="105"/>
          <w:sz w:val="28"/>
          <w:szCs w:val="28"/>
        </w:rPr>
        <w:t xml:space="preserve"> </w:t>
      </w:r>
      <w:r w:rsidRPr="00A20079">
        <w:rPr>
          <w:w w:val="105"/>
          <w:sz w:val="28"/>
          <w:szCs w:val="28"/>
        </w:rPr>
        <w:t xml:space="preserve">и </w:t>
      </w:r>
      <w:r w:rsidRPr="00A20079">
        <w:rPr>
          <w:w w:val="105"/>
          <w:position w:val="1"/>
          <w:sz w:val="28"/>
          <w:szCs w:val="28"/>
        </w:rPr>
        <w:t xml:space="preserve">«н. </w:t>
      </w:r>
      <w:r w:rsidRPr="00A20079">
        <w:rPr>
          <w:w w:val="105"/>
          <w:sz w:val="28"/>
          <w:szCs w:val="28"/>
        </w:rPr>
        <w:t>э.»). Историческая карта.</w:t>
      </w:r>
    </w:p>
    <w:p w:rsidR="006254E5" w:rsidRPr="00A20079" w:rsidRDefault="003243A9" w:rsidP="00A1264B">
      <w:pPr>
        <w:pStyle w:val="a3"/>
        <w:spacing w:before="7" w:line="276" w:lineRule="auto"/>
        <w:ind w:left="976" w:firstLine="0"/>
        <w:rPr>
          <w:sz w:val="28"/>
          <w:szCs w:val="28"/>
        </w:rPr>
      </w:pPr>
      <w:r w:rsidRPr="00A20079">
        <w:rPr>
          <w:spacing w:val="-2"/>
          <w:w w:val="105"/>
          <w:sz w:val="28"/>
          <w:szCs w:val="28"/>
        </w:rPr>
        <w:t>Первобытность.</w:t>
      </w:r>
    </w:p>
    <w:p w:rsidR="006254E5" w:rsidRPr="00A20079" w:rsidRDefault="003243A9" w:rsidP="00A1264B">
      <w:pPr>
        <w:pStyle w:val="a3"/>
        <w:spacing w:before="10" w:line="276" w:lineRule="auto"/>
        <w:ind w:right="424"/>
        <w:rPr>
          <w:sz w:val="28"/>
          <w:szCs w:val="28"/>
        </w:rPr>
      </w:pPr>
      <w:r w:rsidRPr="00A20079">
        <w:rPr>
          <w:w w:val="105"/>
          <w:sz w:val="28"/>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6254E5" w:rsidRPr="00A20079" w:rsidRDefault="003243A9" w:rsidP="00A1264B">
      <w:pPr>
        <w:pStyle w:val="a3"/>
        <w:spacing w:line="276" w:lineRule="auto"/>
        <w:ind w:right="421"/>
        <w:rPr>
          <w:sz w:val="28"/>
          <w:szCs w:val="28"/>
        </w:rPr>
      </w:pPr>
      <w:r w:rsidRPr="00A20079">
        <w:rPr>
          <w:w w:val="105"/>
          <w:sz w:val="28"/>
          <w:szCs w:val="28"/>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6254E5" w:rsidRPr="00A20079" w:rsidRDefault="003243A9" w:rsidP="0057768D">
      <w:pPr>
        <w:pStyle w:val="a3"/>
        <w:tabs>
          <w:tab w:val="left" w:pos="9923"/>
        </w:tabs>
        <w:spacing w:line="276" w:lineRule="auto"/>
        <w:ind w:left="976" w:right="264" w:firstLine="0"/>
        <w:rPr>
          <w:sz w:val="28"/>
          <w:szCs w:val="28"/>
        </w:rPr>
      </w:pPr>
      <w:r w:rsidRPr="00A20079">
        <w:rPr>
          <w:sz w:val="28"/>
          <w:szCs w:val="28"/>
        </w:rPr>
        <w:t>Разложение первобытнообщинных отношений. На пороге цивилизации.</w:t>
      </w:r>
      <w:r w:rsidRPr="00A20079">
        <w:rPr>
          <w:spacing w:val="80"/>
          <w:w w:val="105"/>
          <w:sz w:val="28"/>
          <w:szCs w:val="28"/>
        </w:rPr>
        <w:t xml:space="preserve"> </w:t>
      </w:r>
      <w:r w:rsidRPr="00A20079">
        <w:rPr>
          <w:w w:val="105"/>
          <w:sz w:val="28"/>
          <w:szCs w:val="28"/>
        </w:rPr>
        <w:t>Древний мир.</w:t>
      </w:r>
    </w:p>
    <w:p w:rsidR="006254E5" w:rsidRPr="00A20079" w:rsidRDefault="003243A9" w:rsidP="00A1264B">
      <w:pPr>
        <w:pStyle w:val="a3"/>
        <w:spacing w:line="276" w:lineRule="auto"/>
        <w:ind w:left="976" w:right="1487" w:firstLine="0"/>
        <w:rPr>
          <w:sz w:val="28"/>
          <w:szCs w:val="28"/>
        </w:rPr>
      </w:pPr>
      <w:r w:rsidRPr="00A20079">
        <w:rPr>
          <w:w w:val="105"/>
          <w:sz w:val="28"/>
          <w:szCs w:val="28"/>
        </w:rPr>
        <w:t>Понятие</w:t>
      </w:r>
      <w:r w:rsidRPr="00A20079">
        <w:rPr>
          <w:spacing w:val="-16"/>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хронологические</w:t>
      </w:r>
      <w:r w:rsidRPr="00A20079">
        <w:rPr>
          <w:spacing w:val="-11"/>
          <w:w w:val="105"/>
          <w:sz w:val="28"/>
          <w:szCs w:val="28"/>
        </w:rPr>
        <w:t xml:space="preserve"> </w:t>
      </w:r>
      <w:r w:rsidRPr="00A20079">
        <w:rPr>
          <w:w w:val="105"/>
          <w:sz w:val="28"/>
          <w:szCs w:val="28"/>
        </w:rPr>
        <w:t>рамки</w:t>
      </w:r>
      <w:r w:rsidRPr="00A20079">
        <w:rPr>
          <w:spacing w:val="-12"/>
          <w:w w:val="105"/>
          <w:sz w:val="28"/>
          <w:szCs w:val="28"/>
        </w:rPr>
        <w:t xml:space="preserve"> </w:t>
      </w:r>
      <w:r w:rsidRPr="00A20079">
        <w:rPr>
          <w:w w:val="105"/>
          <w:sz w:val="28"/>
          <w:szCs w:val="28"/>
        </w:rPr>
        <w:t>истории</w:t>
      </w:r>
      <w:r w:rsidRPr="00A20079">
        <w:rPr>
          <w:spacing w:val="-11"/>
          <w:w w:val="105"/>
          <w:sz w:val="28"/>
          <w:szCs w:val="28"/>
        </w:rPr>
        <w:t xml:space="preserve"> </w:t>
      </w:r>
      <w:r w:rsidRPr="00A20079">
        <w:rPr>
          <w:w w:val="105"/>
          <w:sz w:val="28"/>
          <w:szCs w:val="28"/>
        </w:rPr>
        <w:t>Древнего</w:t>
      </w:r>
      <w:r w:rsidRPr="00A20079">
        <w:rPr>
          <w:spacing w:val="-16"/>
          <w:w w:val="105"/>
          <w:sz w:val="28"/>
          <w:szCs w:val="28"/>
        </w:rPr>
        <w:t xml:space="preserve"> </w:t>
      </w:r>
      <w:r w:rsidRPr="00A20079">
        <w:rPr>
          <w:w w:val="105"/>
          <w:sz w:val="28"/>
          <w:szCs w:val="28"/>
        </w:rPr>
        <w:t>мира.</w:t>
      </w:r>
      <w:r w:rsidRPr="00A20079">
        <w:rPr>
          <w:spacing w:val="-13"/>
          <w:w w:val="105"/>
          <w:sz w:val="28"/>
          <w:szCs w:val="28"/>
        </w:rPr>
        <w:t xml:space="preserve"> </w:t>
      </w:r>
      <w:r w:rsidRPr="00A20079">
        <w:rPr>
          <w:w w:val="105"/>
          <w:sz w:val="28"/>
          <w:szCs w:val="28"/>
        </w:rPr>
        <w:t>Карта</w:t>
      </w:r>
      <w:r w:rsidRPr="00A20079">
        <w:rPr>
          <w:spacing w:val="-11"/>
          <w:w w:val="105"/>
          <w:sz w:val="28"/>
          <w:szCs w:val="28"/>
        </w:rPr>
        <w:t xml:space="preserve"> </w:t>
      </w:r>
      <w:r w:rsidRPr="00A20079">
        <w:rPr>
          <w:w w:val="105"/>
          <w:sz w:val="28"/>
          <w:szCs w:val="28"/>
        </w:rPr>
        <w:t>Древнего</w:t>
      </w:r>
      <w:r w:rsidRPr="00A20079">
        <w:rPr>
          <w:spacing w:val="-16"/>
          <w:w w:val="105"/>
          <w:sz w:val="28"/>
          <w:szCs w:val="28"/>
        </w:rPr>
        <w:t xml:space="preserve"> </w:t>
      </w:r>
      <w:r w:rsidRPr="00A20079">
        <w:rPr>
          <w:w w:val="105"/>
          <w:sz w:val="28"/>
          <w:szCs w:val="28"/>
        </w:rPr>
        <w:t>мира. Древний Восток.</w:t>
      </w:r>
    </w:p>
    <w:p w:rsidR="006254E5" w:rsidRPr="00A20079" w:rsidRDefault="003243A9" w:rsidP="0057768D">
      <w:pPr>
        <w:pStyle w:val="a3"/>
        <w:spacing w:line="276" w:lineRule="auto"/>
        <w:ind w:left="976" w:right="122" w:firstLine="0"/>
        <w:rPr>
          <w:sz w:val="28"/>
          <w:szCs w:val="28"/>
        </w:rPr>
      </w:pPr>
      <w:r w:rsidRPr="00A20079">
        <w:rPr>
          <w:w w:val="105"/>
          <w:sz w:val="28"/>
          <w:szCs w:val="28"/>
        </w:rPr>
        <w:t>Понятие</w:t>
      </w:r>
      <w:r w:rsidRPr="00A20079">
        <w:rPr>
          <w:spacing w:val="-16"/>
          <w:w w:val="105"/>
          <w:sz w:val="28"/>
          <w:szCs w:val="28"/>
        </w:rPr>
        <w:t xml:space="preserve"> </w:t>
      </w:r>
      <w:r w:rsidRPr="00A20079">
        <w:rPr>
          <w:w w:val="105"/>
          <w:sz w:val="28"/>
          <w:szCs w:val="28"/>
        </w:rPr>
        <w:t>«Древний</w:t>
      </w:r>
      <w:r w:rsidRPr="00A20079">
        <w:rPr>
          <w:spacing w:val="-15"/>
          <w:w w:val="105"/>
          <w:sz w:val="28"/>
          <w:szCs w:val="28"/>
        </w:rPr>
        <w:t xml:space="preserve"> </w:t>
      </w:r>
      <w:r w:rsidRPr="00A20079">
        <w:rPr>
          <w:w w:val="105"/>
          <w:sz w:val="28"/>
          <w:szCs w:val="28"/>
        </w:rPr>
        <w:t>Восток».</w:t>
      </w:r>
      <w:r w:rsidRPr="00A20079">
        <w:rPr>
          <w:spacing w:val="-15"/>
          <w:w w:val="105"/>
          <w:sz w:val="28"/>
          <w:szCs w:val="28"/>
        </w:rPr>
        <w:t xml:space="preserve"> </w:t>
      </w:r>
      <w:r w:rsidRPr="00A20079">
        <w:rPr>
          <w:w w:val="105"/>
          <w:sz w:val="28"/>
          <w:szCs w:val="28"/>
        </w:rPr>
        <w:t>Карта</w:t>
      </w:r>
      <w:r w:rsidRPr="00A20079">
        <w:rPr>
          <w:spacing w:val="-15"/>
          <w:w w:val="105"/>
          <w:sz w:val="28"/>
          <w:szCs w:val="28"/>
        </w:rPr>
        <w:t xml:space="preserve"> </w:t>
      </w:r>
      <w:r w:rsidRPr="00A20079">
        <w:rPr>
          <w:w w:val="105"/>
          <w:sz w:val="28"/>
          <w:szCs w:val="28"/>
        </w:rPr>
        <w:t>древневосточного</w:t>
      </w:r>
      <w:r w:rsidRPr="00A20079">
        <w:rPr>
          <w:spacing w:val="-15"/>
          <w:w w:val="105"/>
          <w:sz w:val="28"/>
          <w:szCs w:val="28"/>
        </w:rPr>
        <w:t xml:space="preserve"> </w:t>
      </w:r>
      <w:r w:rsidRPr="00A20079">
        <w:rPr>
          <w:w w:val="105"/>
          <w:sz w:val="28"/>
          <w:szCs w:val="28"/>
        </w:rPr>
        <w:t>мира. Древний Египет.</w:t>
      </w:r>
    </w:p>
    <w:p w:rsidR="006254E5" w:rsidRPr="00A20079" w:rsidRDefault="003243A9" w:rsidP="00A1264B">
      <w:pPr>
        <w:pStyle w:val="a3"/>
        <w:spacing w:line="276" w:lineRule="auto"/>
        <w:ind w:right="419"/>
        <w:rPr>
          <w:sz w:val="28"/>
          <w:szCs w:val="28"/>
        </w:rPr>
      </w:pPr>
      <w:r w:rsidRPr="00A20079">
        <w:rPr>
          <w:w w:val="105"/>
          <w:sz w:val="28"/>
          <w:szCs w:val="28"/>
        </w:rPr>
        <w:t xml:space="preserve">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w:t>
      </w:r>
      <w:r w:rsidRPr="00A20079">
        <w:rPr>
          <w:spacing w:val="-4"/>
          <w:w w:val="105"/>
          <w:sz w:val="28"/>
          <w:szCs w:val="28"/>
        </w:rPr>
        <w:t>Рабы.</w:t>
      </w:r>
    </w:p>
    <w:p w:rsidR="006254E5" w:rsidRPr="00A20079" w:rsidRDefault="003243A9" w:rsidP="00A1264B">
      <w:pPr>
        <w:pStyle w:val="a3"/>
        <w:spacing w:before="7" w:line="276" w:lineRule="auto"/>
        <w:ind w:right="432"/>
        <w:rPr>
          <w:sz w:val="28"/>
          <w:szCs w:val="28"/>
        </w:rPr>
      </w:pPr>
      <w:r w:rsidRPr="00A20079">
        <w:rPr>
          <w:w w:val="105"/>
          <w:sz w:val="28"/>
          <w:szCs w:val="28"/>
        </w:rPr>
        <w:t>Отношения Египта с соседними народами. Египетское войско. Завоевательные походы фараонов; Тутмос III. Могущество Египта при Рамсесе II.</w:t>
      </w:r>
    </w:p>
    <w:p w:rsidR="006254E5" w:rsidRPr="00A20079" w:rsidRDefault="003243A9" w:rsidP="00A1264B">
      <w:pPr>
        <w:pStyle w:val="a3"/>
        <w:spacing w:before="2" w:line="276" w:lineRule="auto"/>
        <w:ind w:right="415"/>
        <w:rPr>
          <w:sz w:val="28"/>
          <w:szCs w:val="28"/>
        </w:rPr>
      </w:pPr>
      <w:r w:rsidRPr="00A20079">
        <w:rPr>
          <w:w w:val="105"/>
          <w:sz w:val="28"/>
          <w:szCs w:val="28"/>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6254E5" w:rsidRPr="00A20079" w:rsidRDefault="003243A9" w:rsidP="00A1264B">
      <w:pPr>
        <w:pStyle w:val="a3"/>
        <w:spacing w:before="9" w:line="276" w:lineRule="auto"/>
        <w:ind w:left="976" w:firstLine="0"/>
        <w:rPr>
          <w:sz w:val="28"/>
          <w:szCs w:val="28"/>
        </w:rPr>
      </w:pPr>
      <w:r w:rsidRPr="00A20079">
        <w:rPr>
          <w:sz w:val="28"/>
          <w:szCs w:val="28"/>
        </w:rPr>
        <w:t>Древние</w:t>
      </w:r>
      <w:r w:rsidRPr="00A20079">
        <w:rPr>
          <w:spacing w:val="39"/>
          <w:sz w:val="28"/>
          <w:szCs w:val="28"/>
        </w:rPr>
        <w:t xml:space="preserve"> </w:t>
      </w:r>
      <w:r w:rsidRPr="00A20079">
        <w:rPr>
          <w:sz w:val="28"/>
          <w:szCs w:val="28"/>
        </w:rPr>
        <w:t>цивилизации</w:t>
      </w:r>
      <w:r w:rsidRPr="00A20079">
        <w:rPr>
          <w:spacing w:val="39"/>
          <w:sz w:val="28"/>
          <w:szCs w:val="28"/>
        </w:rPr>
        <w:t xml:space="preserve"> </w:t>
      </w:r>
      <w:r w:rsidRPr="00A20079">
        <w:rPr>
          <w:spacing w:val="-2"/>
          <w:sz w:val="28"/>
          <w:szCs w:val="28"/>
        </w:rPr>
        <w:t>Месопотамии.</w:t>
      </w:r>
    </w:p>
    <w:p w:rsidR="006254E5" w:rsidRPr="00A20079" w:rsidRDefault="003243A9" w:rsidP="00311321">
      <w:pPr>
        <w:pStyle w:val="a3"/>
        <w:spacing w:before="10" w:line="276" w:lineRule="auto"/>
        <w:ind w:left="976" w:firstLine="0"/>
        <w:rPr>
          <w:sz w:val="28"/>
          <w:szCs w:val="28"/>
        </w:rPr>
      </w:pPr>
      <w:r w:rsidRPr="00A20079">
        <w:rPr>
          <w:w w:val="105"/>
          <w:sz w:val="28"/>
          <w:szCs w:val="28"/>
        </w:rPr>
        <w:t>Природные</w:t>
      </w:r>
      <w:r w:rsidRPr="00A20079">
        <w:rPr>
          <w:spacing w:val="12"/>
          <w:w w:val="105"/>
          <w:sz w:val="28"/>
          <w:szCs w:val="28"/>
        </w:rPr>
        <w:t xml:space="preserve"> </w:t>
      </w:r>
      <w:r w:rsidRPr="00A20079">
        <w:rPr>
          <w:w w:val="105"/>
          <w:sz w:val="28"/>
          <w:szCs w:val="28"/>
        </w:rPr>
        <w:t>условия</w:t>
      </w:r>
      <w:r w:rsidRPr="00A20079">
        <w:rPr>
          <w:spacing w:val="10"/>
          <w:w w:val="105"/>
          <w:sz w:val="28"/>
          <w:szCs w:val="28"/>
        </w:rPr>
        <w:t xml:space="preserve"> </w:t>
      </w:r>
      <w:r w:rsidRPr="00A20079">
        <w:rPr>
          <w:w w:val="105"/>
          <w:sz w:val="28"/>
          <w:szCs w:val="28"/>
        </w:rPr>
        <w:t>Месопотамии</w:t>
      </w:r>
      <w:r w:rsidRPr="00A20079">
        <w:rPr>
          <w:spacing w:val="12"/>
          <w:w w:val="105"/>
          <w:sz w:val="28"/>
          <w:szCs w:val="28"/>
        </w:rPr>
        <w:t xml:space="preserve"> </w:t>
      </w:r>
      <w:r w:rsidRPr="00A20079">
        <w:rPr>
          <w:w w:val="105"/>
          <w:sz w:val="28"/>
          <w:szCs w:val="28"/>
        </w:rPr>
        <w:t>(Междуречья).</w:t>
      </w:r>
      <w:r w:rsidRPr="00A20079">
        <w:rPr>
          <w:spacing w:val="10"/>
          <w:w w:val="105"/>
          <w:sz w:val="28"/>
          <w:szCs w:val="28"/>
        </w:rPr>
        <w:t xml:space="preserve"> </w:t>
      </w:r>
      <w:r w:rsidRPr="00A20079">
        <w:rPr>
          <w:w w:val="105"/>
          <w:sz w:val="28"/>
          <w:szCs w:val="28"/>
        </w:rPr>
        <w:t>Занятия</w:t>
      </w:r>
      <w:r w:rsidRPr="00A20079">
        <w:rPr>
          <w:spacing w:val="10"/>
          <w:w w:val="105"/>
          <w:sz w:val="28"/>
          <w:szCs w:val="28"/>
        </w:rPr>
        <w:t xml:space="preserve"> </w:t>
      </w:r>
      <w:r w:rsidRPr="00A20079">
        <w:rPr>
          <w:w w:val="105"/>
          <w:sz w:val="28"/>
          <w:szCs w:val="28"/>
        </w:rPr>
        <w:t>населения.</w:t>
      </w:r>
      <w:r w:rsidRPr="00A20079">
        <w:rPr>
          <w:spacing w:val="14"/>
          <w:w w:val="105"/>
          <w:sz w:val="28"/>
          <w:szCs w:val="28"/>
        </w:rPr>
        <w:t xml:space="preserve"> </w:t>
      </w:r>
      <w:r w:rsidRPr="00A20079">
        <w:rPr>
          <w:w w:val="105"/>
          <w:sz w:val="28"/>
          <w:szCs w:val="28"/>
        </w:rPr>
        <w:t>Древнейшие</w:t>
      </w:r>
      <w:r w:rsidRPr="00A20079">
        <w:rPr>
          <w:spacing w:val="8"/>
          <w:w w:val="105"/>
          <w:sz w:val="28"/>
          <w:szCs w:val="28"/>
        </w:rPr>
        <w:t xml:space="preserve"> </w:t>
      </w:r>
      <w:r w:rsidRPr="00A20079">
        <w:rPr>
          <w:spacing w:val="-2"/>
          <w:w w:val="105"/>
          <w:sz w:val="28"/>
          <w:szCs w:val="28"/>
        </w:rPr>
        <w:t>города-</w:t>
      </w:r>
      <w:r w:rsidRPr="00A20079">
        <w:rPr>
          <w:sz w:val="28"/>
          <w:szCs w:val="28"/>
        </w:rPr>
        <w:t>государства.</w:t>
      </w:r>
      <w:r w:rsidRPr="00A20079">
        <w:rPr>
          <w:spacing w:val="30"/>
          <w:sz w:val="28"/>
          <w:szCs w:val="28"/>
        </w:rPr>
        <w:t xml:space="preserve"> </w:t>
      </w:r>
      <w:r w:rsidRPr="00A20079">
        <w:rPr>
          <w:sz w:val="28"/>
          <w:szCs w:val="28"/>
        </w:rPr>
        <w:t>Создание</w:t>
      </w:r>
      <w:r w:rsidRPr="00A20079">
        <w:rPr>
          <w:spacing w:val="36"/>
          <w:sz w:val="28"/>
          <w:szCs w:val="28"/>
        </w:rPr>
        <w:t xml:space="preserve"> </w:t>
      </w:r>
      <w:r w:rsidRPr="00A20079">
        <w:rPr>
          <w:sz w:val="28"/>
          <w:szCs w:val="28"/>
        </w:rPr>
        <w:t>единого</w:t>
      </w:r>
      <w:r w:rsidRPr="00A20079">
        <w:rPr>
          <w:spacing w:val="27"/>
          <w:sz w:val="28"/>
          <w:szCs w:val="28"/>
        </w:rPr>
        <w:t xml:space="preserve"> </w:t>
      </w:r>
      <w:r w:rsidRPr="00A20079">
        <w:rPr>
          <w:sz w:val="28"/>
          <w:szCs w:val="28"/>
        </w:rPr>
        <w:t>государства.</w:t>
      </w:r>
      <w:r w:rsidRPr="00A20079">
        <w:rPr>
          <w:spacing w:val="30"/>
          <w:sz w:val="28"/>
          <w:szCs w:val="28"/>
        </w:rPr>
        <w:t xml:space="preserve"> </w:t>
      </w:r>
      <w:r w:rsidRPr="00A20079">
        <w:rPr>
          <w:sz w:val="28"/>
          <w:szCs w:val="28"/>
        </w:rPr>
        <w:t>Письменность.</w:t>
      </w:r>
      <w:r w:rsidRPr="00A20079">
        <w:rPr>
          <w:spacing w:val="40"/>
          <w:sz w:val="28"/>
          <w:szCs w:val="28"/>
        </w:rPr>
        <w:t xml:space="preserve"> </w:t>
      </w:r>
      <w:r w:rsidRPr="00A20079">
        <w:rPr>
          <w:sz w:val="28"/>
          <w:szCs w:val="28"/>
        </w:rPr>
        <w:t>Мифы</w:t>
      </w:r>
      <w:r w:rsidRPr="00A20079">
        <w:rPr>
          <w:spacing w:val="30"/>
          <w:sz w:val="28"/>
          <w:szCs w:val="28"/>
        </w:rPr>
        <w:t xml:space="preserve"> </w:t>
      </w:r>
      <w:r w:rsidRPr="00A20079">
        <w:rPr>
          <w:sz w:val="28"/>
          <w:szCs w:val="28"/>
        </w:rPr>
        <w:t>и</w:t>
      </w:r>
      <w:r w:rsidRPr="00A20079">
        <w:rPr>
          <w:spacing w:val="48"/>
          <w:sz w:val="28"/>
          <w:szCs w:val="28"/>
        </w:rPr>
        <w:t xml:space="preserve"> </w:t>
      </w:r>
      <w:r w:rsidRPr="00A20079">
        <w:rPr>
          <w:spacing w:val="-2"/>
          <w:sz w:val="28"/>
          <w:szCs w:val="28"/>
        </w:rPr>
        <w:t>сказания.</w:t>
      </w:r>
    </w:p>
    <w:p w:rsidR="006254E5" w:rsidRPr="00A20079" w:rsidRDefault="003243A9" w:rsidP="00A1264B">
      <w:pPr>
        <w:pStyle w:val="a3"/>
        <w:spacing w:before="16" w:line="276" w:lineRule="auto"/>
        <w:ind w:left="976" w:firstLine="0"/>
        <w:rPr>
          <w:sz w:val="28"/>
          <w:szCs w:val="28"/>
        </w:rPr>
      </w:pPr>
      <w:r w:rsidRPr="00A20079">
        <w:rPr>
          <w:w w:val="105"/>
          <w:sz w:val="28"/>
          <w:szCs w:val="28"/>
        </w:rPr>
        <w:t>Древний</w:t>
      </w:r>
      <w:r w:rsidRPr="00A20079">
        <w:rPr>
          <w:spacing w:val="-10"/>
          <w:w w:val="105"/>
          <w:sz w:val="28"/>
          <w:szCs w:val="28"/>
        </w:rPr>
        <w:t xml:space="preserve"> </w:t>
      </w:r>
      <w:r w:rsidRPr="00A20079">
        <w:rPr>
          <w:w w:val="105"/>
          <w:sz w:val="28"/>
          <w:szCs w:val="28"/>
        </w:rPr>
        <w:t>Вавилон.</w:t>
      </w:r>
      <w:r w:rsidRPr="00A20079">
        <w:rPr>
          <w:spacing w:val="-14"/>
          <w:w w:val="105"/>
          <w:sz w:val="28"/>
          <w:szCs w:val="28"/>
        </w:rPr>
        <w:t xml:space="preserve"> </w:t>
      </w:r>
      <w:r w:rsidRPr="00A20079">
        <w:rPr>
          <w:w w:val="105"/>
          <w:sz w:val="28"/>
          <w:szCs w:val="28"/>
        </w:rPr>
        <w:t>Царь</w:t>
      </w:r>
      <w:r w:rsidRPr="00A20079">
        <w:rPr>
          <w:spacing w:val="-6"/>
          <w:w w:val="105"/>
          <w:sz w:val="28"/>
          <w:szCs w:val="28"/>
        </w:rPr>
        <w:t xml:space="preserve"> </w:t>
      </w:r>
      <w:r w:rsidRPr="00A20079">
        <w:rPr>
          <w:w w:val="105"/>
          <w:sz w:val="28"/>
          <w:szCs w:val="28"/>
        </w:rPr>
        <w:t>Хаммурапи</w:t>
      </w:r>
      <w:r w:rsidRPr="00A20079">
        <w:rPr>
          <w:spacing w:val="-10"/>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его</w:t>
      </w:r>
      <w:r w:rsidRPr="00A20079">
        <w:rPr>
          <w:spacing w:val="-15"/>
          <w:w w:val="105"/>
          <w:sz w:val="28"/>
          <w:szCs w:val="28"/>
        </w:rPr>
        <w:t xml:space="preserve"> </w:t>
      </w:r>
      <w:r w:rsidRPr="00A20079">
        <w:rPr>
          <w:spacing w:val="-2"/>
          <w:w w:val="105"/>
          <w:sz w:val="28"/>
          <w:szCs w:val="28"/>
        </w:rPr>
        <w:t>законы.</w:t>
      </w:r>
    </w:p>
    <w:p w:rsidR="006254E5" w:rsidRPr="00A20079" w:rsidRDefault="003243A9" w:rsidP="00A1264B">
      <w:pPr>
        <w:pStyle w:val="a3"/>
        <w:spacing w:before="9" w:line="276" w:lineRule="auto"/>
        <w:ind w:right="427"/>
        <w:rPr>
          <w:sz w:val="28"/>
          <w:szCs w:val="28"/>
        </w:rPr>
      </w:pPr>
      <w:r w:rsidRPr="00A20079">
        <w:rPr>
          <w:w w:val="105"/>
          <w:sz w:val="28"/>
          <w:szCs w:val="28"/>
        </w:rPr>
        <w:t>Ассирия. Завоевания ассирийцев. Создание сильной державы. Культурные сокровища Ниневии. Гибель империи.</w:t>
      </w:r>
    </w:p>
    <w:p w:rsidR="006254E5" w:rsidRPr="00A20079" w:rsidRDefault="003243A9" w:rsidP="00A1264B">
      <w:pPr>
        <w:pStyle w:val="a3"/>
        <w:spacing w:before="5" w:line="276" w:lineRule="auto"/>
        <w:ind w:left="976" w:right="1624" w:firstLine="0"/>
        <w:rPr>
          <w:sz w:val="28"/>
          <w:szCs w:val="28"/>
        </w:rPr>
      </w:pPr>
      <w:r w:rsidRPr="00A20079">
        <w:rPr>
          <w:sz w:val="28"/>
          <w:szCs w:val="28"/>
        </w:rPr>
        <w:lastRenderedPageBreak/>
        <w:t xml:space="preserve">Усиление Нововавилонского царства. Легендарные памятники города Вавилона. </w:t>
      </w:r>
      <w:r w:rsidRPr="00A20079">
        <w:rPr>
          <w:w w:val="105"/>
          <w:sz w:val="28"/>
          <w:szCs w:val="28"/>
        </w:rPr>
        <w:t>Восточное Средиземноморье в древности.</w:t>
      </w:r>
    </w:p>
    <w:p w:rsidR="006254E5" w:rsidRPr="00A20079" w:rsidRDefault="003243A9" w:rsidP="00A1264B">
      <w:pPr>
        <w:pStyle w:val="a3"/>
        <w:spacing w:before="2" w:line="276" w:lineRule="auto"/>
        <w:ind w:right="405"/>
        <w:rPr>
          <w:sz w:val="28"/>
          <w:szCs w:val="28"/>
        </w:rPr>
      </w:pPr>
      <w:r w:rsidRPr="00A20079">
        <w:rPr>
          <w:w w:val="105"/>
          <w:sz w:val="28"/>
          <w:szCs w:val="28"/>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w:t>
      </w:r>
      <w:r w:rsidRPr="00A20079">
        <w:rPr>
          <w:spacing w:val="40"/>
          <w:w w:val="105"/>
          <w:sz w:val="28"/>
          <w:szCs w:val="28"/>
        </w:rPr>
        <w:t xml:space="preserve"> </w:t>
      </w:r>
      <w:r w:rsidRPr="00A20079">
        <w:rPr>
          <w:w w:val="105"/>
          <w:sz w:val="28"/>
          <w:szCs w:val="28"/>
        </w:rPr>
        <w:t>Палестина</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её</w:t>
      </w:r>
      <w:r w:rsidRPr="00A20079">
        <w:rPr>
          <w:spacing w:val="40"/>
          <w:w w:val="105"/>
          <w:sz w:val="28"/>
          <w:szCs w:val="28"/>
        </w:rPr>
        <w:t xml:space="preserve"> </w:t>
      </w:r>
      <w:r w:rsidRPr="00A20079">
        <w:rPr>
          <w:w w:val="105"/>
          <w:sz w:val="28"/>
          <w:szCs w:val="28"/>
        </w:rPr>
        <w:t>население.</w:t>
      </w:r>
      <w:r w:rsidRPr="00A20079">
        <w:rPr>
          <w:spacing w:val="40"/>
          <w:w w:val="105"/>
          <w:sz w:val="28"/>
          <w:szCs w:val="28"/>
        </w:rPr>
        <w:t xml:space="preserve"> </w:t>
      </w:r>
      <w:r w:rsidRPr="00A20079">
        <w:rPr>
          <w:w w:val="105"/>
          <w:sz w:val="28"/>
          <w:szCs w:val="28"/>
        </w:rPr>
        <w:t>Возникновение</w:t>
      </w:r>
      <w:r w:rsidRPr="00A20079">
        <w:rPr>
          <w:spacing w:val="36"/>
          <w:w w:val="105"/>
          <w:sz w:val="28"/>
          <w:szCs w:val="28"/>
        </w:rPr>
        <w:t xml:space="preserve"> </w:t>
      </w:r>
      <w:r w:rsidRPr="00A20079">
        <w:rPr>
          <w:w w:val="105"/>
          <w:sz w:val="28"/>
          <w:szCs w:val="28"/>
        </w:rPr>
        <w:t>Израильского</w:t>
      </w:r>
      <w:r w:rsidRPr="00A20079">
        <w:rPr>
          <w:spacing w:val="37"/>
          <w:w w:val="105"/>
          <w:sz w:val="28"/>
          <w:szCs w:val="28"/>
        </w:rPr>
        <w:t xml:space="preserve"> </w:t>
      </w:r>
      <w:r w:rsidRPr="00A20079">
        <w:rPr>
          <w:w w:val="105"/>
          <w:sz w:val="28"/>
          <w:szCs w:val="28"/>
        </w:rPr>
        <w:t>государства.</w:t>
      </w:r>
      <w:r w:rsidRPr="00A20079">
        <w:rPr>
          <w:spacing w:val="40"/>
          <w:w w:val="105"/>
          <w:sz w:val="28"/>
          <w:szCs w:val="28"/>
        </w:rPr>
        <w:t xml:space="preserve"> </w:t>
      </w:r>
      <w:r w:rsidRPr="00A20079">
        <w:rPr>
          <w:w w:val="105"/>
          <w:sz w:val="28"/>
          <w:szCs w:val="28"/>
        </w:rPr>
        <w:t>Царь</w:t>
      </w:r>
      <w:r w:rsidRPr="00A20079">
        <w:rPr>
          <w:spacing w:val="40"/>
          <w:w w:val="105"/>
          <w:sz w:val="28"/>
          <w:szCs w:val="28"/>
        </w:rPr>
        <w:t xml:space="preserve"> </w:t>
      </w:r>
      <w:r w:rsidRPr="00A20079">
        <w:rPr>
          <w:w w:val="105"/>
          <w:sz w:val="28"/>
          <w:szCs w:val="28"/>
        </w:rPr>
        <w:t>Соломон.</w:t>
      </w:r>
    </w:p>
    <w:p w:rsidR="006254E5" w:rsidRPr="00A20079" w:rsidRDefault="003243A9" w:rsidP="00A1264B">
      <w:pPr>
        <w:pStyle w:val="a3"/>
        <w:spacing w:before="1" w:line="276" w:lineRule="auto"/>
        <w:ind w:firstLine="0"/>
        <w:rPr>
          <w:sz w:val="28"/>
          <w:szCs w:val="28"/>
        </w:rPr>
      </w:pPr>
      <w:r w:rsidRPr="00A20079">
        <w:rPr>
          <w:sz w:val="28"/>
          <w:szCs w:val="28"/>
        </w:rPr>
        <w:t>Религиозные</w:t>
      </w:r>
      <w:r w:rsidRPr="00A20079">
        <w:rPr>
          <w:spacing w:val="38"/>
          <w:sz w:val="28"/>
          <w:szCs w:val="28"/>
        </w:rPr>
        <w:t xml:space="preserve"> </w:t>
      </w:r>
      <w:r w:rsidRPr="00A20079">
        <w:rPr>
          <w:sz w:val="28"/>
          <w:szCs w:val="28"/>
        </w:rPr>
        <w:t>верования.</w:t>
      </w:r>
      <w:r w:rsidRPr="00A20079">
        <w:rPr>
          <w:spacing w:val="57"/>
          <w:sz w:val="28"/>
          <w:szCs w:val="28"/>
        </w:rPr>
        <w:t xml:space="preserve"> </w:t>
      </w:r>
      <w:r w:rsidRPr="00A20079">
        <w:rPr>
          <w:sz w:val="28"/>
          <w:szCs w:val="28"/>
        </w:rPr>
        <w:t>Ветхозаветные</w:t>
      </w:r>
      <w:r w:rsidRPr="00A20079">
        <w:rPr>
          <w:spacing w:val="39"/>
          <w:sz w:val="28"/>
          <w:szCs w:val="28"/>
        </w:rPr>
        <w:t xml:space="preserve"> </w:t>
      </w:r>
      <w:r w:rsidRPr="00A20079">
        <w:rPr>
          <w:spacing w:val="-2"/>
          <w:sz w:val="28"/>
          <w:szCs w:val="28"/>
        </w:rPr>
        <w:t>предания.</w:t>
      </w:r>
    </w:p>
    <w:p w:rsidR="006254E5" w:rsidRPr="00A20079" w:rsidRDefault="003243A9" w:rsidP="00A1264B">
      <w:pPr>
        <w:pStyle w:val="a3"/>
        <w:spacing w:before="10" w:line="276" w:lineRule="auto"/>
        <w:ind w:left="976" w:firstLine="0"/>
        <w:rPr>
          <w:sz w:val="28"/>
          <w:szCs w:val="28"/>
        </w:rPr>
      </w:pPr>
      <w:r w:rsidRPr="00A20079">
        <w:rPr>
          <w:sz w:val="28"/>
          <w:szCs w:val="28"/>
        </w:rPr>
        <w:t>Персидская</w:t>
      </w:r>
      <w:r w:rsidRPr="00A20079">
        <w:rPr>
          <w:spacing w:val="38"/>
          <w:sz w:val="28"/>
          <w:szCs w:val="28"/>
        </w:rPr>
        <w:t xml:space="preserve"> </w:t>
      </w:r>
      <w:r w:rsidRPr="00A20079">
        <w:rPr>
          <w:spacing w:val="-2"/>
          <w:sz w:val="28"/>
          <w:szCs w:val="28"/>
        </w:rPr>
        <w:t>держава.</w:t>
      </w:r>
    </w:p>
    <w:p w:rsidR="006254E5" w:rsidRPr="00A20079" w:rsidRDefault="003243A9" w:rsidP="00A1264B">
      <w:pPr>
        <w:pStyle w:val="a3"/>
        <w:tabs>
          <w:tab w:val="left" w:pos="2163"/>
          <w:tab w:val="left" w:pos="3983"/>
          <w:tab w:val="left" w:pos="5587"/>
          <w:tab w:val="left" w:pos="7983"/>
          <w:tab w:val="left" w:pos="9832"/>
        </w:tabs>
        <w:spacing w:before="16" w:line="276" w:lineRule="auto"/>
        <w:ind w:right="405"/>
        <w:rPr>
          <w:sz w:val="28"/>
          <w:szCs w:val="28"/>
        </w:rPr>
      </w:pPr>
      <w:r w:rsidRPr="00A20079">
        <w:rPr>
          <w:w w:val="105"/>
          <w:sz w:val="28"/>
          <w:szCs w:val="28"/>
        </w:rPr>
        <w:t xml:space="preserve">Завоевания персов. Государство Ахеменидов. Великие цари: Кир II Великий, Дарий I. </w:t>
      </w:r>
      <w:r w:rsidRPr="00A20079">
        <w:rPr>
          <w:spacing w:val="-2"/>
          <w:w w:val="105"/>
          <w:sz w:val="28"/>
          <w:szCs w:val="28"/>
        </w:rPr>
        <w:t>Расширение</w:t>
      </w:r>
      <w:r w:rsidRPr="00A20079">
        <w:rPr>
          <w:sz w:val="28"/>
          <w:szCs w:val="28"/>
        </w:rPr>
        <w:tab/>
      </w:r>
      <w:r w:rsidRPr="00A20079">
        <w:rPr>
          <w:spacing w:val="-2"/>
          <w:w w:val="105"/>
          <w:sz w:val="28"/>
          <w:szCs w:val="28"/>
        </w:rPr>
        <w:t>территории</w:t>
      </w:r>
      <w:r w:rsidRPr="00A20079">
        <w:rPr>
          <w:sz w:val="28"/>
          <w:szCs w:val="28"/>
        </w:rPr>
        <w:tab/>
      </w:r>
      <w:r w:rsidR="00817E60" w:rsidRPr="00A20079">
        <w:rPr>
          <w:spacing w:val="-2"/>
          <w:w w:val="105"/>
          <w:sz w:val="28"/>
          <w:szCs w:val="28"/>
        </w:rPr>
        <w:t xml:space="preserve">державы. </w:t>
      </w:r>
      <w:r w:rsidRPr="00A20079">
        <w:rPr>
          <w:spacing w:val="-2"/>
          <w:w w:val="105"/>
          <w:sz w:val="28"/>
          <w:szCs w:val="28"/>
        </w:rPr>
        <w:t>Государственное</w:t>
      </w:r>
      <w:r w:rsidRPr="00A20079">
        <w:rPr>
          <w:sz w:val="28"/>
          <w:szCs w:val="28"/>
        </w:rPr>
        <w:tab/>
      </w:r>
      <w:r w:rsidRPr="00A20079">
        <w:rPr>
          <w:spacing w:val="-2"/>
          <w:w w:val="105"/>
          <w:sz w:val="28"/>
          <w:szCs w:val="28"/>
        </w:rPr>
        <w:t>устройство.</w:t>
      </w:r>
      <w:r w:rsidRPr="00A20079">
        <w:rPr>
          <w:sz w:val="28"/>
          <w:szCs w:val="28"/>
        </w:rPr>
        <w:tab/>
      </w:r>
      <w:r w:rsidRPr="00A20079">
        <w:rPr>
          <w:spacing w:val="-2"/>
          <w:w w:val="105"/>
          <w:sz w:val="28"/>
          <w:szCs w:val="28"/>
        </w:rPr>
        <w:t xml:space="preserve">Центр </w:t>
      </w:r>
      <w:r w:rsidRPr="00A20079">
        <w:rPr>
          <w:w w:val="105"/>
          <w:sz w:val="28"/>
          <w:szCs w:val="28"/>
        </w:rPr>
        <w:t>и сатрапии, управление империей. Религия персов.</w:t>
      </w:r>
    </w:p>
    <w:p w:rsidR="006254E5" w:rsidRPr="00A20079" w:rsidRDefault="003243A9" w:rsidP="00A1264B">
      <w:pPr>
        <w:pStyle w:val="a3"/>
        <w:spacing w:before="3" w:line="276" w:lineRule="auto"/>
        <w:ind w:left="976" w:firstLine="0"/>
        <w:rPr>
          <w:sz w:val="28"/>
          <w:szCs w:val="28"/>
        </w:rPr>
      </w:pPr>
      <w:r w:rsidRPr="00A20079">
        <w:rPr>
          <w:spacing w:val="-2"/>
          <w:w w:val="105"/>
          <w:sz w:val="28"/>
          <w:szCs w:val="28"/>
        </w:rPr>
        <w:t>Древняя</w:t>
      </w:r>
      <w:r w:rsidRPr="00A20079">
        <w:rPr>
          <w:spacing w:val="-5"/>
          <w:w w:val="105"/>
          <w:sz w:val="28"/>
          <w:szCs w:val="28"/>
        </w:rPr>
        <w:t xml:space="preserve"> </w:t>
      </w:r>
      <w:r w:rsidRPr="00A20079">
        <w:rPr>
          <w:spacing w:val="-2"/>
          <w:w w:val="105"/>
          <w:sz w:val="28"/>
          <w:szCs w:val="28"/>
        </w:rPr>
        <w:t>Индия.</w:t>
      </w:r>
    </w:p>
    <w:p w:rsidR="006254E5" w:rsidRPr="00A20079" w:rsidRDefault="003243A9" w:rsidP="00A1264B">
      <w:pPr>
        <w:pStyle w:val="a3"/>
        <w:spacing w:before="9" w:line="276" w:lineRule="auto"/>
        <w:ind w:right="407"/>
        <w:rPr>
          <w:sz w:val="28"/>
          <w:szCs w:val="28"/>
        </w:rPr>
      </w:pPr>
      <w:r w:rsidRPr="00A20079">
        <w:rPr>
          <w:w w:val="105"/>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6254E5" w:rsidRPr="00A20079" w:rsidRDefault="003243A9" w:rsidP="00A1264B">
      <w:pPr>
        <w:pStyle w:val="a3"/>
        <w:spacing w:before="9" w:line="276" w:lineRule="auto"/>
        <w:ind w:left="976" w:firstLine="0"/>
        <w:rPr>
          <w:sz w:val="28"/>
          <w:szCs w:val="28"/>
        </w:rPr>
      </w:pPr>
      <w:r w:rsidRPr="00A20079">
        <w:rPr>
          <w:sz w:val="28"/>
          <w:szCs w:val="28"/>
        </w:rPr>
        <w:t>Древний</w:t>
      </w:r>
      <w:r w:rsidRPr="00A20079">
        <w:rPr>
          <w:spacing w:val="27"/>
          <w:sz w:val="28"/>
          <w:szCs w:val="28"/>
        </w:rPr>
        <w:t xml:space="preserve"> </w:t>
      </w:r>
      <w:r w:rsidRPr="00A20079">
        <w:rPr>
          <w:spacing w:val="-2"/>
          <w:sz w:val="28"/>
          <w:szCs w:val="28"/>
        </w:rPr>
        <w:t>Китай.</w:t>
      </w:r>
    </w:p>
    <w:p w:rsidR="006254E5" w:rsidRPr="00A20079" w:rsidRDefault="003243A9" w:rsidP="00A1264B">
      <w:pPr>
        <w:pStyle w:val="a3"/>
        <w:spacing w:before="9" w:line="276" w:lineRule="auto"/>
        <w:ind w:right="407"/>
        <w:rPr>
          <w:sz w:val="28"/>
          <w:szCs w:val="28"/>
        </w:rPr>
      </w:pPr>
      <w:r w:rsidRPr="00A20079">
        <w:rPr>
          <w:w w:val="105"/>
          <w:sz w:val="28"/>
          <w:szCs w:val="28"/>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w:t>
      </w:r>
      <w:r w:rsidRPr="00A20079">
        <w:rPr>
          <w:spacing w:val="-2"/>
          <w:w w:val="105"/>
          <w:sz w:val="28"/>
          <w:szCs w:val="28"/>
        </w:rPr>
        <w:t xml:space="preserve"> </w:t>
      </w:r>
      <w:r w:rsidRPr="00A20079">
        <w:rPr>
          <w:w w:val="105"/>
          <w:sz w:val="28"/>
          <w:szCs w:val="28"/>
        </w:rPr>
        <w:t>Правление династии Хань. Жизнь</w:t>
      </w:r>
      <w:r w:rsidRPr="00A20079">
        <w:rPr>
          <w:spacing w:val="-1"/>
          <w:w w:val="105"/>
          <w:sz w:val="28"/>
          <w:szCs w:val="28"/>
        </w:rPr>
        <w:t xml:space="preserve"> </w:t>
      </w:r>
      <w:r w:rsidRPr="00A20079">
        <w:rPr>
          <w:w w:val="105"/>
          <w:sz w:val="28"/>
          <w:szCs w:val="28"/>
        </w:rPr>
        <w:t xml:space="preserve">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w:t>
      </w:r>
      <w:r w:rsidRPr="00A20079">
        <w:rPr>
          <w:spacing w:val="-2"/>
          <w:w w:val="105"/>
          <w:sz w:val="28"/>
          <w:szCs w:val="28"/>
        </w:rPr>
        <w:t>Храмы.</w:t>
      </w:r>
    </w:p>
    <w:p w:rsidR="006254E5" w:rsidRPr="00A20079" w:rsidRDefault="003243A9" w:rsidP="00311321">
      <w:pPr>
        <w:pStyle w:val="a3"/>
        <w:spacing w:line="276" w:lineRule="auto"/>
        <w:ind w:left="976" w:right="3666" w:firstLine="0"/>
        <w:rPr>
          <w:sz w:val="28"/>
          <w:szCs w:val="28"/>
        </w:rPr>
      </w:pPr>
      <w:r w:rsidRPr="00A20079">
        <w:rPr>
          <w:sz w:val="28"/>
          <w:szCs w:val="28"/>
        </w:rPr>
        <w:t xml:space="preserve">Древняя Греция. Эллинизм. </w:t>
      </w:r>
      <w:r w:rsidRPr="00A20079">
        <w:rPr>
          <w:w w:val="105"/>
          <w:sz w:val="28"/>
          <w:szCs w:val="28"/>
        </w:rPr>
        <w:t>Древнейшая Греция.</w:t>
      </w:r>
    </w:p>
    <w:p w:rsidR="006254E5" w:rsidRPr="00A20079" w:rsidRDefault="003243A9" w:rsidP="00A1264B">
      <w:pPr>
        <w:pStyle w:val="a3"/>
        <w:spacing w:line="276" w:lineRule="auto"/>
        <w:ind w:right="426"/>
        <w:rPr>
          <w:sz w:val="28"/>
          <w:szCs w:val="28"/>
        </w:rPr>
      </w:pPr>
      <w:r w:rsidRPr="00A20079">
        <w:rPr>
          <w:w w:val="105"/>
          <w:sz w:val="28"/>
          <w:szCs w:val="28"/>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6254E5" w:rsidRPr="00A20079" w:rsidRDefault="003243A9" w:rsidP="00A1264B">
      <w:pPr>
        <w:pStyle w:val="a3"/>
        <w:spacing w:before="6" w:line="276" w:lineRule="auto"/>
        <w:ind w:left="976" w:firstLine="0"/>
        <w:rPr>
          <w:sz w:val="28"/>
          <w:szCs w:val="28"/>
        </w:rPr>
      </w:pPr>
      <w:r w:rsidRPr="00A20079">
        <w:rPr>
          <w:sz w:val="28"/>
          <w:szCs w:val="28"/>
        </w:rPr>
        <w:t>Греческие</w:t>
      </w:r>
      <w:r w:rsidRPr="00A20079">
        <w:rPr>
          <w:spacing w:val="29"/>
          <w:sz w:val="28"/>
          <w:szCs w:val="28"/>
        </w:rPr>
        <w:t xml:space="preserve"> </w:t>
      </w:r>
      <w:r w:rsidRPr="00A20079">
        <w:rPr>
          <w:spacing w:val="-2"/>
          <w:sz w:val="28"/>
          <w:szCs w:val="28"/>
        </w:rPr>
        <w:t>полисы.</w:t>
      </w:r>
    </w:p>
    <w:p w:rsidR="006254E5" w:rsidRPr="00A20079" w:rsidRDefault="003243A9" w:rsidP="00A1264B">
      <w:pPr>
        <w:pStyle w:val="a3"/>
        <w:spacing w:before="9" w:line="276" w:lineRule="auto"/>
        <w:ind w:right="420"/>
        <w:rPr>
          <w:sz w:val="28"/>
          <w:szCs w:val="28"/>
        </w:rPr>
      </w:pPr>
      <w:r w:rsidRPr="00A20079">
        <w:rPr>
          <w:w w:val="105"/>
          <w:sz w:val="28"/>
          <w:szCs w:val="28"/>
        </w:rPr>
        <w:t>Подъём</w:t>
      </w:r>
      <w:r w:rsidRPr="00A20079">
        <w:rPr>
          <w:spacing w:val="69"/>
          <w:w w:val="150"/>
          <w:sz w:val="28"/>
          <w:szCs w:val="28"/>
        </w:rPr>
        <w:t xml:space="preserve">  </w:t>
      </w:r>
      <w:r w:rsidRPr="00A20079">
        <w:rPr>
          <w:w w:val="105"/>
          <w:sz w:val="28"/>
          <w:szCs w:val="28"/>
        </w:rPr>
        <w:t>хозяйственной</w:t>
      </w:r>
      <w:r w:rsidRPr="00A20079">
        <w:rPr>
          <w:spacing w:val="80"/>
          <w:w w:val="105"/>
          <w:sz w:val="28"/>
          <w:szCs w:val="28"/>
        </w:rPr>
        <w:t xml:space="preserve">  </w:t>
      </w:r>
      <w:r w:rsidRPr="00A20079">
        <w:rPr>
          <w:w w:val="105"/>
          <w:sz w:val="28"/>
          <w:szCs w:val="28"/>
        </w:rPr>
        <w:t>жизни</w:t>
      </w:r>
      <w:r w:rsidRPr="00A20079">
        <w:rPr>
          <w:spacing w:val="80"/>
          <w:w w:val="105"/>
          <w:sz w:val="28"/>
          <w:szCs w:val="28"/>
        </w:rPr>
        <w:t xml:space="preserve">  </w:t>
      </w:r>
      <w:r w:rsidRPr="00A20079">
        <w:rPr>
          <w:w w:val="105"/>
          <w:sz w:val="28"/>
          <w:szCs w:val="28"/>
        </w:rPr>
        <w:t>после</w:t>
      </w:r>
      <w:r w:rsidRPr="00A20079">
        <w:rPr>
          <w:spacing w:val="80"/>
          <w:w w:val="105"/>
          <w:sz w:val="28"/>
          <w:szCs w:val="28"/>
        </w:rPr>
        <w:t xml:space="preserve">  </w:t>
      </w:r>
      <w:r w:rsidRPr="00A20079">
        <w:rPr>
          <w:w w:val="105"/>
          <w:sz w:val="28"/>
          <w:szCs w:val="28"/>
        </w:rPr>
        <w:t>«тёмных</w:t>
      </w:r>
      <w:r w:rsidRPr="00A20079">
        <w:rPr>
          <w:spacing w:val="80"/>
          <w:w w:val="105"/>
          <w:sz w:val="28"/>
          <w:szCs w:val="28"/>
        </w:rPr>
        <w:t xml:space="preserve">  </w:t>
      </w:r>
      <w:r w:rsidRPr="00A20079">
        <w:rPr>
          <w:w w:val="105"/>
          <w:sz w:val="28"/>
          <w:szCs w:val="28"/>
        </w:rPr>
        <w:t>веков».</w:t>
      </w:r>
      <w:r w:rsidRPr="00A20079">
        <w:rPr>
          <w:spacing w:val="80"/>
          <w:w w:val="105"/>
          <w:sz w:val="28"/>
          <w:szCs w:val="28"/>
        </w:rPr>
        <w:t xml:space="preserve">  </w:t>
      </w:r>
      <w:r w:rsidRPr="00A20079">
        <w:rPr>
          <w:w w:val="105"/>
          <w:sz w:val="28"/>
          <w:szCs w:val="28"/>
        </w:rPr>
        <w:t>Развитие</w:t>
      </w:r>
      <w:r w:rsidRPr="00A20079">
        <w:rPr>
          <w:spacing w:val="80"/>
          <w:w w:val="105"/>
          <w:sz w:val="28"/>
          <w:szCs w:val="28"/>
        </w:rPr>
        <w:t xml:space="preserve">  </w:t>
      </w:r>
      <w:r w:rsidRPr="00A20079">
        <w:rPr>
          <w:w w:val="105"/>
          <w:sz w:val="28"/>
          <w:szCs w:val="28"/>
        </w:rPr>
        <w:t>земледелия</w:t>
      </w:r>
      <w:r w:rsidRPr="00A20079">
        <w:rPr>
          <w:spacing w:val="80"/>
          <w:w w:val="105"/>
          <w:sz w:val="28"/>
          <w:szCs w:val="28"/>
        </w:rPr>
        <w:t xml:space="preserve"> </w:t>
      </w:r>
      <w:r w:rsidRPr="00A20079">
        <w:rPr>
          <w:w w:val="105"/>
          <w:sz w:val="28"/>
          <w:szCs w:val="28"/>
        </w:rPr>
        <w:t>и</w:t>
      </w:r>
      <w:r w:rsidRPr="00A20079">
        <w:rPr>
          <w:spacing w:val="63"/>
          <w:w w:val="105"/>
          <w:sz w:val="28"/>
          <w:szCs w:val="28"/>
        </w:rPr>
        <w:t xml:space="preserve">   </w:t>
      </w:r>
      <w:r w:rsidRPr="00A20079">
        <w:rPr>
          <w:w w:val="105"/>
          <w:sz w:val="28"/>
          <w:szCs w:val="28"/>
        </w:rPr>
        <w:t>ремесла.</w:t>
      </w:r>
      <w:r w:rsidRPr="00A20079">
        <w:rPr>
          <w:spacing w:val="62"/>
          <w:w w:val="105"/>
          <w:sz w:val="28"/>
          <w:szCs w:val="28"/>
        </w:rPr>
        <w:t xml:space="preserve">   </w:t>
      </w:r>
      <w:r w:rsidRPr="00A20079">
        <w:rPr>
          <w:w w:val="105"/>
          <w:sz w:val="28"/>
          <w:szCs w:val="28"/>
        </w:rPr>
        <w:t>Становление</w:t>
      </w:r>
      <w:r w:rsidRPr="00A20079">
        <w:rPr>
          <w:spacing w:val="61"/>
          <w:w w:val="105"/>
          <w:sz w:val="28"/>
          <w:szCs w:val="28"/>
        </w:rPr>
        <w:t xml:space="preserve">   </w:t>
      </w:r>
      <w:r w:rsidRPr="00A20079">
        <w:rPr>
          <w:w w:val="105"/>
          <w:sz w:val="28"/>
          <w:szCs w:val="28"/>
        </w:rPr>
        <w:t>полисов,</w:t>
      </w:r>
      <w:r w:rsidRPr="00A20079">
        <w:rPr>
          <w:spacing w:val="64"/>
          <w:w w:val="105"/>
          <w:sz w:val="28"/>
          <w:szCs w:val="28"/>
        </w:rPr>
        <w:t xml:space="preserve">   </w:t>
      </w:r>
      <w:r w:rsidRPr="00A20079">
        <w:rPr>
          <w:w w:val="105"/>
          <w:sz w:val="28"/>
          <w:szCs w:val="28"/>
        </w:rPr>
        <w:t>их</w:t>
      </w:r>
      <w:r w:rsidRPr="00A20079">
        <w:rPr>
          <w:spacing w:val="61"/>
          <w:w w:val="105"/>
          <w:sz w:val="28"/>
          <w:szCs w:val="28"/>
        </w:rPr>
        <w:t xml:space="preserve">   </w:t>
      </w:r>
      <w:r w:rsidRPr="00A20079">
        <w:rPr>
          <w:w w:val="105"/>
          <w:sz w:val="28"/>
          <w:szCs w:val="28"/>
        </w:rPr>
        <w:t>политическое</w:t>
      </w:r>
      <w:r w:rsidRPr="00A20079">
        <w:rPr>
          <w:spacing w:val="63"/>
          <w:w w:val="105"/>
          <w:sz w:val="28"/>
          <w:szCs w:val="28"/>
        </w:rPr>
        <w:t xml:space="preserve">   </w:t>
      </w:r>
      <w:r w:rsidRPr="00A20079">
        <w:rPr>
          <w:w w:val="105"/>
          <w:sz w:val="28"/>
          <w:szCs w:val="28"/>
        </w:rPr>
        <w:t>устройство.</w:t>
      </w:r>
      <w:r w:rsidRPr="00A20079">
        <w:rPr>
          <w:spacing w:val="64"/>
          <w:w w:val="105"/>
          <w:sz w:val="28"/>
          <w:szCs w:val="28"/>
        </w:rPr>
        <w:t xml:space="preserve">   </w:t>
      </w:r>
      <w:r w:rsidRPr="00A20079">
        <w:rPr>
          <w:w w:val="105"/>
          <w:sz w:val="28"/>
          <w:szCs w:val="28"/>
        </w:rPr>
        <w:t>Аристократия и демос. Великая греческая колонизация. Метрополии и колонии.</w:t>
      </w:r>
    </w:p>
    <w:p w:rsidR="006254E5" w:rsidRPr="00A20079" w:rsidRDefault="003243A9" w:rsidP="00A1264B">
      <w:pPr>
        <w:pStyle w:val="a3"/>
        <w:spacing w:line="276" w:lineRule="auto"/>
        <w:ind w:right="416"/>
        <w:rPr>
          <w:sz w:val="28"/>
          <w:szCs w:val="28"/>
        </w:rPr>
      </w:pPr>
      <w:r w:rsidRPr="00A20079">
        <w:rPr>
          <w:w w:val="105"/>
          <w:sz w:val="28"/>
          <w:szCs w:val="28"/>
        </w:rPr>
        <w:t>Афины:</w:t>
      </w:r>
      <w:r w:rsidRPr="00A20079">
        <w:rPr>
          <w:spacing w:val="75"/>
          <w:w w:val="105"/>
          <w:sz w:val="28"/>
          <w:szCs w:val="28"/>
        </w:rPr>
        <w:t xml:space="preserve">   </w:t>
      </w:r>
      <w:r w:rsidRPr="00A20079">
        <w:rPr>
          <w:w w:val="105"/>
          <w:sz w:val="28"/>
          <w:szCs w:val="28"/>
        </w:rPr>
        <w:t>утверждение</w:t>
      </w:r>
      <w:r w:rsidRPr="00A20079">
        <w:rPr>
          <w:spacing w:val="71"/>
          <w:w w:val="105"/>
          <w:sz w:val="28"/>
          <w:szCs w:val="28"/>
        </w:rPr>
        <w:t xml:space="preserve">   </w:t>
      </w:r>
      <w:r w:rsidRPr="00A20079">
        <w:rPr>
          <w:w w:val="105"/>
          <w:sz w:val="28"/>
          <w:szCs w:val="28"/>
        </w:rPr>
        <w:t>демократии.</w:t>
      </w:r>
      <w:r w:rsidRPr="00A20079">
        <w:rPr>
          <w:spacing w:val="72"/>
          <w:w w:val="105"/>
          <w:sz w:val="28"/>
          <w:szCs w:val="28"/>
        </w:rPr>
        <w:t xml:space="preserve">   </w:t>
      </w:r>
      <w:r w:rsidRPr="00A20079">
        <w:rPr>
          <w:w w:val="105"/>
          <w:sz w:val="28"/>
          <w:szCs w:val="28"/>
        </w:rPr>
        <w:t>Законы</w:t>
      </w:r>
      <w:r w:rsidRPr="00A20079">
        <w:rPr>
          <w:spacing w:val="75"/>
          <w:w w:val="105"/>
          <w:sz w:val="28"/>
          <w:szCs w:val="28"/>
        </w:rPr>
        <w:t xml:space="preserve">   </w:t>
      </w:r>
      <w:r w:rsidRPr="00A20079">
        <w:rPr>
          <w:w w:val="105"/>
          <w:sz w:val="28"/>
          <w:szCs w:val="28"/>
        </w:rPr>
        <w:t>Солона.</w:t>
      </w:r>
      <w:r w:rsidRPr="00A20079">
        <w:rPr>
          <w:spacing w:val="75"/>
          <w:w w:val="105"/>
          <w:sz w:val="28"/>
          <w:szCs w:val="28"/>
        </w:rPr>
        <w:t xml:space="preserve">   </w:t>
      </w:r>
      <w:r w:rsidRPr="00A20079">
        <w:rPr>
          <w:w w:val="105"/>
          <w:sz w:val="28"/>
          <w:szCs w:val="28"/>
        </w:rPr>
        <w:t>Реформы</w:t>
      </w:r>
      <w:r w:rsidRPr="00A20079">
        <w:rPr>
          <w:spacing w:val="75"/>
          <w:w w:val="105"/>
          <w:sz w:val="28"/>
          <w:szCs w:val="28"/>
        </w:rPr>
        <w:t xml:space="preserve">   </w:t>
      </w:r>
      <w:r w:rsidRPr="00A20079">
        <w:rPr>
          <w:w w:val="105"/>
          <w:sz w:val="28"/>
          <w:szCs w:val="28"/>
        </w:rPr>
        <w:t xml:space="preserve">Клисфена, их значение. Спарта: основные группы населения, политическое устройство. Организация военного дела. Спартанское </w:t>
      </w:r>
      <w:r w:rsidRPr="00A20079">
        <w:rPr>
          <w:w w:val="105"/>
          <w:sz w:val="28"/>
          <w:szCs w:val="28"/>
        </w:rPr>
        <w:lastRenderedPageBreak/>
        <w:t>воспитание.</w:t>
      </w:r>
    </w:p>
    <w:p w:rsidR="006254E5" w:rsidRPr="00A20079" w:rsidRDefault="003243A9" w:rsidP="00A1264B">
      <w:pPr>
        <w:pStyle w:val="a3"/>
        <w:spacing w:line="276" w:lineRule="auto"/>
        <w:ind w:right="405"/>
        <w:rPr>
          <w:sz w:val="28"/>
          <w:szCs w:val="28"/>
        </w:rPr>
      </w:pPr>
      <w:r w:rsidRPr="00A20079">
        <w:rPr>
          <w:w w:val="105"/>
          <w:sz w:val="28"/>
          <w:szCs w:val="28"/>
        </w:rPr>
        <w:t>Греко-персидские</w:t>
      </w:r>
      <w:r w:rsidRPr="00A20079">
        <w:rPr>
          <w:spacing w:val="-1"/>
          <w:w w:val="105"/>
          <w:sz w:val="28"/>
          <w:szCs w:val="28"/>
        </w:rPr>
        <w:t xml:space="preserve"> </w:t>
      </w:r>
      <w:r w:rsidRPr="00A20079">
        <w:rPr>
          <w:w w:val="105"/>
          <w:sz w:val="28"/>
          <w:szCs w:val="28"/>
        </w:rPr>
        <w:t>войны. Причины войн. Походы персов на Грецию. Битва при Марафоне, её</w:t>
      </w:r>
      <w:r w:rsidRPr="00A20079">
        <w:rPr>
          <w:spacing w:val="-15"/>
          <w:w w:val="105"/>
          <w:sz w:val="28"/>
          <w:szCs w:val="28"/>
        </w:rPr>
        <w:t xml:space="preserve"> </w:t>
      </w:r>
      <w:r w:rsidRPr="00A20079">
        <w:rPr>
          <w:w w:val="105"/>
          <w:sz w:val="28"/>
          <w:szCs w:val="28"/>
        </w:rPr>
        <w:t>значение.</w:t>
      </w:r>
      <w:r w:rsidRPr="00A20079">
        <w:rPr>
          <w:spacing w:val="-6"/>
          <w:w w:val="105"/>
          <w:sz w:val="28"/>
          <w:szCs w:val="28"/>
        </w:rPr>
        <w:t xml:space="preserve"> </w:t>
      </w:r>
      <w:r w:rsidRPr="00A20079">
        <w:rPr>
          <w:w w:val="105"/>
          <w:sz w:val="28"/>
          <w:szCs w:val="28"/>
        </w:rPr>
        <w:t>Усиление</w:t>
      </w:r>
      <w:r w:rsidRPr="00A20079">
        <w:rPr>
          <w:spacing w:val="-12"/>
          <w:w w:val="105"/>
          <w:sz w:val="28"/>
          <w:szCs w:val="28"/>
        </w:rPr>
        <w:t xml:space="preserve"> </w:t>
      </w:r>
      <w:r w:rsidRPr="00A20079">
        <w:rPr>
          <w:w w:val="105"/>
          <w:sz w:val="28"/>
          <w:szCs w:val="28"/>
        </w:rPr>
        <w:t>афинского</w:t>
      </w:r>
      <w:r w:rsidRPr="00A20079">
        <w:rPr>
          <w:spacing w:val="-14"/>
          <w:w w:val="105"/>
          <w:sz w:val="28"/>
          <w:szCs w:val="28"/>
        </w:rPr>
        <w:t xml:space="preserve"> </w:t>
      </w:r>
      <w:r w:rsidRPr="00A20079">
        <w:rPr>
          <w:w w:val="105"/>
          <w:sz w:val="28"/>
          <w:szCs w:val="28"/>
        </w:rPr>
        <w:t>могущества;</w:t>
      </w:r>
      <w:r w:rsidRPr="00A20079">
        <w:rPr>
          <w:spacing w:val="-6"/>
          <w:w w:val="105"/>
          <w:sz w:val="28"/>
          <w:szCs w:val="28"/>
        </w:rPr>
        <w:t xml:space="preserve"> </w:t>
      </w:r>
      <w:r w:rsidRPr="00A20079">
        <w:rPr>
          <w:w w:val="105"/>
          <w:sz w:val="28"/>
          <w:szCs w:val="28"/>
        </w:rPr>
        <w:t>Фемистокл.</w:t>
      </w:r>
      <w:r w:rsidRPr="00A20079">
        <w:rPr>
          <w:spacing w:val="-6"/>
          <w:w w:val="105"/>
          <w:sz w:val="28"/>
          <w:szCs w:val="28"/>
        </w:rPr>
        <w:t xml:space="preserve"> </w:t>
      </w:r>
      <w:r w:rsidRPr="00A20079">
        <w:rPr>
          <w:w w:val="105"/>
          <w:sz w:val="28"/>
          <w:szCs w:val="28"/>
        </w:rPr>
        <w:t>Битва</w:t>
      </w:r>
      <w:r w:rsidRPr="00A20079">
        <w:rPr>
          <w:spacing w:val="-9"/>
          <w:w w:val="105"/>
          <w:sz w:val="28"/>
          <w:szCs w:val="28"/>
        </w:rPr>
        <w:t xml:space="preserve"> </w:t>
      </w:r>
      <w:r w:rsidRPr="00A20079">
        <w:rPr>
          <w:w w:val="105"/>
          <w:sz w:val="28"/>
          <w:szCs w:val="28"/>
        </w:rPr>
        <w:t>при Фермопилах.</w:t>
      </w:r>
      <w:r w:rsidRPr="00A20079">
        <w:rPr>
          <w:spacing w:val="-12"/>
          <w:w w:val="105"/>
          <w:sz w:val="28"/>
          <w:szCs w:val="28"/>
        </w:rPr>
        <w:t xml:space="preserve"> </w:t>
      </w:r>
      <w:r w:rsidRPr="00A20079">
        <w:rPr>
          <w:w w:val="105"/>
          <w:sz w:val="28"/>
          <w:szCs w:val="28"/>
        </w:rPr>
        <w:t>Захват</w:t>
      </w:r>
      <w:r w:rsidRPr="00A20079">
        <w:rPr>
          <w:spacing w:val="-7"/>
          <w:w w:val="105"/>
          <w:sz w:val="28"/>
          <w:szCs w:val="28"/>
        </w:rPr>
        <w:t xml:space="preserve"> </w:t>
      </w:r>
      <w:r w:rsidRPr="00A20079">
        <w:rPr>
          <w:w w:val="105"/>
          <w:sz w:val="28"/>
          <w:szCs w:val="28"/>
        </w:rPr>
        <w:t>персами Аттики.</w:t>
      </w:r>
      <w:r w:rsidRPr="00A20079">
        <w:rPr>
          <w:spacing w:val="-8"/>
          <w:w w:val="105"/>
          <w:sz w:val="28"/>
          <w:szCs w:val="28"/>
        </w:rPr>
        <w:t xml:space="preserve"> </w:t>
      </w:r>
      <w:r w:rsidRPr="00A20079">
        <w:rPr>
          <w:w w:val="105"/>
          <w:sz w:val="28"/>
          <w:szCs w:val="28"/>
        </w:rPr>
        <w:t>Победы</w:t>
      </w:r>
      <w:r w:rsidRPr="00A20079">
        <w:rPr>
          <w:spacing w:val="-8"/>
          <w:w w:val="105"/>
          <w:sz w:val="28"/>
          <w:szCs w:val="28"/>
        </w:rPr>
        <w:t xml:space="preserve"> </w:t>
      </w:r>
      <w:r w:rsidRPr="00A20079">
        <w:rPr>
          <w:w w:val="105"/>
          <w:sz w:val="28"/>
          <w:szCs w:val="28"/>
        </w:rPr>
        <w:t>греков</w:t>
      </w:r>
      <w:r w:rsidRPr="00A20079">
        <w:rPr>
          <w:spacing w:val="-4"/>
          <w:w w:val="105"/>
          <w:sz w:val="28"/>
          <w:szCs w:val="28"/>
        </w:rPr>
        <w:t xml:space="preserve"> </w:t>
      </w:r>
      <w:r w:rsidRPr="00A20079">
        <w:rPr>
          <w:w w:val="105"/>
          <w:sz w:val="28"/>
          <w:szCs w:val="28"/>
        </w:rPr>
        <w:t>в</w:t>
      </w:r>
      <w:r w:rsidRPr="00A20079">
        <w:rPr>
          <w:spacing w:val="-4"/>
          <w:w w:val="105"/>
          <w:sz w:val="28"/>
          <w:szCs w:val="28"/>
        </w:rPr>
        <w:t xml:space="preserve"> </w:t>
      </w:r>
      <w:r w:rsidRPr="00A20079">
        <w:rPr>
          <w:w w:val="105"/>
          <w:sz w:val="28"/>
          <w:szCs w:val="28"/>
        </w:rPr>
        <w:t>Саламинском сражении,</w:t>
      </w:r>
      <w:r w:rsidRPr="00A20079">
        <w:rPr>
          <w:spacing w:val="-8"/>
          <w:w w:val="105"/>
          <w:sz w:val="28"/>
          <w:szCs w:val="28"/>
        </w:rPr>
        <w:t xml:space="preserve"> </w:t>
      </w:r>
      <w:r w:rsidRPr="00A20079">
        <w:rPr>
          <w:w w:val="105"/>
          <w:sz w:val="28"/>
          <w:szCs w:val="28"/>
        </w:rPr>
        <w:t>при</w:t>
      </w:r>
      <w:r w:rsidRPr="00A20079">
        <w:rPr>
          <w:spacing w:val="-4"/>
          <w:w w:val="105"/>
          <w:sz w:val="28"/>
          <w:szCs w:val="28"/>
        </w:rPr>
        <w:t xml:space="preserve"> </w:t>
      </w:r>
      <w:r w:rsidRPr="00A20079">
        <w:rPr>
          <w:w w:val="105"/>
          <w:sz w:val="28"/>
          <w:szCs w:val="28"/>
        </w:rPr>
        <w:t>Платеях</w:t>
      </w:r>
      <w:r w:rsidRPr="00A20079">
        <w:rPr>
          <w:spacing w:val="-9"/>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Микале.</w:t>
      </w:r>
      <w:r w:rsidRPr="00A20079">
        <w:rPr>
          <w:spacing w:val="-8"/>
          <w:w w:val="105"/>
          <w:sz w:val="28"/>
          <w:szCs w:val="28"/>
        </w:rPr>
        <w:t xml:space="preserve"> </w:t>
      </w:r>
      <w:r w:rsidRPr="00A20079">
        <w:rPr>
          <w:w w:val="105"/>
          <w:sz w:val="28"/>
          <w:szCs w:val="28"/>
        </w:rPr>
        <w:t>Итоги</w:t>
      </w:r>
      <w:r w:rsidRPr="00A20079">
        <w:rPr>
          <w:spacing w:val="-4"/>
          <w:w w:val="105"/>
          <w:sz w:val="28"/>
          <w:szCs w:val="28"/>
        </w:rPr>
        <w:t xml:space="preserve"> </w:t>
      </w:r>
      <w:r w:rsidRPr="00A20079">
        <w:rPr>
          <w:w w:val="105"/>
          <w:sz w:val="28"/>
          <w:szCs w:val="28"/>
        </w:rPr>
        <w:t xml:space="preserve">греко-персидских </w:t>
      </w:r>
      <w:r w:rsidRPr="00A20079">
        <w:rPr>
          <w:spacing w:val="-2"/>
          <w:w w:val="105"/>
          <w:sz w:val="28"/>
          <w:szCs w:val="28"/>
        </w:rPr>
        <w:t>войн.</w:t>
      </w:r>
    </w:p>
    <w:p w:rsidR="006254E5" w:rsidRPr="00A20079" w:rsidRDefault="003243A9" w:rsidP="00A1264B">
      <w:pPr>
        <w:pStyle w:val="a3"/>
        <w:spacing w:line="276" w:lineRule="auto"/>
        <w:ind w:right="428"/>
        <w:rPr>
          <w:sz w:val="28"/>
          <w:szCs w:val="28"/>
        </w:rPr>
      </w:pPr>
      <w:r w:rsidRPr="00A20079">
        <w:rPr>
          <w:w w:val="105"/>
          <w:sz w:val="28"/>
          <w:szCs w:val="28"/>
        </w:rPr>
        <w:t>Возвышение</w:t>
      </w:r>
      <w:r w:rsidRPr="00A20079">
        <w:rPr>
          <w:spacing w:val="-2"/>
          <w:w w:val="105"/>
          <w:sz w:val="28"/>
          <w:szCs w:val="28"/>
        </w:rPr>
        <w:t xml:space="preserve"> </w:t>
      </w:r>
      <w:r w:rsidRPr="00A20079">
        <w:rPr>
          <w:w w:val="105"/>
          <w:sz w:val="28"/>
          <w:szCs w:val="28"/>
        </w:rPr>
        <w:t>Афинского</w:t>
      </w:r>
      <w:r w:rsidRPr="00A20079">
        <w:rPr>
          <w:spacing w:val="-7"/>
          <w:w w:val="105"/>
          <w:sz w:val="28"/>
          <w:szCs w:val="28"/>
        </w:rPr>
        <w:t xml:space="preserve"> </w:t>
      </w:r>
      <w:r w:rsidRPr="00A20079">
        <w:rPr>
          <w:w w:val="105"/>
          <w:sz w:val="28"/>
          <w:szCs w:val="28"/>
        </w:rPr>
        <w:t>государства. Афины</w:t>
      </w:r>
      <w:r w:rsidRPr="00A20079">
        <w:rPr>
          <w:spacing w:val="-4"/>
          <w:w w:val="105"/>
          <w:sz w:val="28"/>
          <w:szCs w:val="28"/>
        </w:rPr>
        <w:t xml:space="preserve"> </w:t>
      </w:r>
      <w:r w:rsidRPr="00A20079">
        <w:rPr>
          <w:w w:val="105"/>
          <w:sz w:val="28"/>
          <w:szCs w:val="28"/>
        </w:rPr>
        <w:t>при</w:t>
      </w:r>
      <w:r w:rsidRPr="00A20079">
        <w:rPr>
          <w:spacing w:val="-2"/>
          <w:w w:val="105"/>
          <w:sz w:val="28"/>
          <w:szCs w:val="28"/>
        </w:rPr>
        <w:t xml:space="preserve"> </w:t>
      </w:r>
      <w:r w:rsidRPr="00A20079">
        <w:rPr>
          <w:w w:val="105"/>
          <w:sz w:val="28"/>
          <w:szCs w:val="28"/>
        </w:rPr>
        <w:t>Перикле. Хозяйственная</w:t>
      </w:r>
      <w:r w:rsidRPr="00A20079">
        <w:rPr>
          <w:spacing w:val="-4"/>
          <w:w w:val="105"/>
          <w:sz w:val="28"/>
          <w:szCs w:val="28"/>
        </w:rPr>
        <w:t xml:space="preserve"> </w:t>
      </w:r>
      <w:r w:rsidRPr="00A20079">
        <w:rPr>
          <w:w w:val="105"/>
          <w:sz w:val="28"/>
          <w:szCs w:val="28"/>
        </w:rPr>
        <w:t>жизнь.</w:t>
      </w:r>
      <w:r w:rsidRPr="00A20079">
        <w:rPr>
          <w:spacing w:val="-5"/>
          <w:w w:val="105"/>
          <w:sz w:val="28"/>
          <w:szCs w:val="28"/>
        </w:rPr>
        <w:t xml:space="preserve"> </w:t>
      </w:r>
      <w:r w:rsidRPr="00A20079">
        <w:rPr>
          <w:w w:val="105"/>
          <w:sz w:val="28"/>
          <w:szCs w:val="28"/>
        </w:rPr>
        <w:t>Развитие рабовладения. Пелопоннесская война: причины, участники, итоги. Упадок Эллады.</w:t>
      </w:r>
    </w:p>
    <w:p w:rsidR="006254E5" w:rsidRPr="00A20079" w:rsidRDefault="003243A9" w:rsidP="00A1264B">
      <w:pPr>
        <w:pStyle w:val="a3"/>
        <w:spacing w:line="276" w:lineRule="auto"/>
        <w:ind w:left="976" w:firstLine="0"/>
        <w:rPr>
          <w:sz w:val="28"/>
          <w:szCs w:val="28"/>
        </w:rPr>
      </w:pPr>
      <w:r w:rsidRPr="00A20079">
        <w:rPr>
          <w:w w:val="105"/>
          <w:sz w:val="28"/>
          <w:szCs w:val="28"/>
        </w:rPr>
        <w:t>Культура</w:t>
      </w:r>
      <w:r w:rsidRPr="00A20079">
        <w:rPr>
          <w:spacing w:val="-16"/>
          <w:w w:val="105"/>
          <w:sz w:val="28"/>
          <w:szCs w:val="28"/>
        </w:rPr>
        <w:t xml:space="preserve"> </w:t>
      </w:r>
      <w:r w:rsidRPr="00A20079">
        <w:rPr>
          <w:w w:val="105"/>
          <w:sz w:val="28"/>
          <w:szCs w:val="28"/>
        </w:rPr>
        <w:t>Древней</w:t>
      </w:r>
      <w:r w:rsidRPr="00A20079">
        <w:rPr>
          <w:spacing w:val="-14"/>
          <w:w w:val="105"/>
          <w:sz w:val="28"/>
          <w:szCs w:val="28"/>
        </w:rPr>
        <w:t xml:space="preserve"> </w:t>
      </w:r>
      <w:r w:rsidRPr="00A20079">
        <w:rPr>
          <w:spacing w:val="-2"/>
          <w:w w:val="105"/>
          <w:sz w:val="28"/>
          <w:szCs w:val="28"/>
        </w:rPr>
        <w:t>Греции.</w:t>
      </w:r>
    </w:p>
    <w:p w:rsidR="006254E5" w:rsidRPr="00A20079" w:rsidRDefault="003243A9" w:rsidP="00A1264B">
      <w:pPr>
        <w:pStyle w:val="a3"/>
        <w:spacing w:before="1" w:line="276" w:lineRule="auto"/>
        <w:ind w:right="406"/>
        <w:rPr>
          <w:sz w:val="28"/>
          <w:szCs w:val="28"/>
        </w:rPr>
      </w:pPr>
      <w:r w:rsidRPr="00A20079">
        <w:rPr>
          <w:w w:val="105"/>
          <w:sz w:val="28"/>
          <w:szCs w:val="28"/>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w:t>
      </w:r>
      <w:r w:rsidRPr="00A20079">
        <w:rPr>
          <w:spacing w:val="-4"/>
          <w:w w:val="105"/>
          <w:sz w:val="28"/>
          <w:szCs w:val="28"/>
        </w:rPr>
        <w:t xml:space="preserve"> </w:t>
      </w:r>
      <w:r w:rsidRPr="00A20079">
        <w:rPr>
          <w:w w:val="105"/>
          <w:sz w:val="28"/>
          <w:szCs w:val="28"/>
        </w:rPr>
        <w:t>жизнь и быт</w:t>
      </w:r>
      <w:r w:rsidRPr="00A20079">
        <w:rPr>
          <w:spacing w:val="-5"/>
          <w:w w:val="105"/>
          <w:sz w:val="28"/>
          <w:szCs w:val="28"/>
        </w:rPr>
        <w:t xml:space="preserve"> </w:t>
      </w:r>
      <w:r w:rsidRPr="00A20079">
        <w:rPr>
          <w:w w:val="105"/>
          <w:sz w:val="28"/>
          <w:szCs w:val="28"/>
        </w:rPr>
        <w:t>древних греков.</w:t>
      </w:r>
      <w:r w:rsidRPr="00A20079">
        <w:rPr>
          <w:spacing w:val="-4"/>
          <w:w w:val="105"/>
          <w:sz w:val="28"/>
          <w:szCs w:val="28"/>
        </w:rPr>
        <w:t xml:space="preserve"> </w:t>
      </w:r>
      <w:r w:rsidRPr="00A20079">
        <w:rPr>
          <w:w w:val="105"/>
          <w:sz w:val="28"/>
          <w:szCs w:val="28"/>
        </w:rPr>
        <w:t>Досуг (театр, спортивные состязания).</w:t>
      </w:r>
      <w:r w:rsidRPr="00A20079">
        <w:rPr>
          <w:spacing w:val="-4"/>
          <w:w w:val="105"/>
          <w:sz w:val="28"/>
          <w:szCs w:val="28"/>
        </w:rPr>
        <w:t xml:space="preserve"> </w:t>
      </w:r>
      <w:r w:rsidRPr="00A20079">
        <w:rPr>
          <w:w w:val="105"/>
          <w:sz w:val="28"/>
          <w:szCs w:val="28"/>
        </w:rPr>
        <w:t>Общегреческие игры в Олимпии.</w:t>
      </w:r>
    </w:p>
    <w:p w:rsidR="006254E5" w:rsidRPr="00A20079" w:rsidRDefault="003243A9" w:rsidP="00A1264B">
      <w:pPr>
        <w:pStyle w:val="a3"/>
        <w:spacing w:before="9" w:line="276" w:lineRule="auto"/>
        <w:ind w:left="976" w:firstLine="0"/>
        <w:rPr>
          <w:sz w:val="28"/>
          <w:szCs w:val="28"/>
        </w:rPr>
      </w:pPr>
      <w:r w:rsidRPr="00A20079">
        <w:rPr>
          <w:sz w:val="28"/>
          <w:szCs w:val="28"/>
        </w:rPr>
        <w:t>Македонские</w:t>
      </w:r>
      <w:r w:rsidRPr="00A20079">
        <w:rPr>
          <w:spacing w:val="45"/>
          <w:sz w:val="28"/>
          <w:szCs w:val="28"/>
        </w:rPr>
        <w:t xml:space="preserve"> </w:t>
      </w:r>
      <w:r w:rsidRPr="00A20079">
        <w:rPr>
          <w:sz w:val="28"/>
          <w:szCs w:val="28"/>
        </w:rPr>
        <w:t>завоевания.</w:t>
      </w:r>
      <w:r w:rsidRPr="00A20079">
        <w:rPr>
          <w:spacing w:val="38"/>
          <w:sz w:val="28"/>
          <w:szCs w:val="28"/>
        </w:rPr>
        <w:t xml:space="preserve"> </w:t>
      </w:r>
      <w:r w:rsidRPr="00A20079">
        <w:rPr>
          <w:spacing w:val="-2"/>
          <w:sz w:val="28"/>
          <w:szCs w:val="28"/>
        </w:rPr>
        <w:t>Эллинизм.</w:t>
      </w:r>
    </w:p>
    <w:p w:rsidR="006254E5" w:rsidRPr="00A20079" w:rsidRDefault="003243A9" w:rsidP="00A1264B">
      <w:pPr>
        <w:pStyle w:val="a3"/>
        <w:spacing w:before="9" w:line="276" w:lineRule="auto"/>
        <w:ind w:right="413"/>
        <w:rPr>
          <w:sz w:val="28"/>
          <w:szCs w:val="28"/>
        </w:rPr>
      </w:pPr>
      <w:r w:rsidRPr="00A20079">
        <w:rPr>
          <w:w w:val="105"/>
          <w:sz w:val="28"/>
          <w:szCs w:val="28"/>
        </w:rPr>
        <w:t>Возвышение</w:t>
      </w:r>
      <w:r w:rsidRPr="00A20079">
        <w:rPr>
          <w:spacing w:val="80"/>
          <w:w w:val="150"/>
          <w:sz w:val="28"/>
          <w:szCs w:val="28"/>
        </w:rPr>
        <w:t xml:space="preserve">  </w:t>
      </w:r>
      <w:r w:rsidRPr="00A20079">
        <w:rPr>
          <w:w w:val="105"/>
          <w:sz w:val="28"/>
          <w:szCs w:val="28"/>
        </w:rPr>
        <w:t>Македонии.</w:t>
      </w:r>
      <w:r w:rsidRPr="00A20079">
        <w:rPr>
          <w:spacing w:val="80"/>
          <w:w w:val="150"/>
          <w:sz w:val="28"/>
          <w:szCs w:val="28"/>
        </w:rPr>
        <w:t xml:space="preserve">  </w:t>
      </w:r>
      <w:r w:rsidRPr="00A20079">
        <w:rPr>
          <w:w w:val="105"/>
          <w:sz w:val="28"/>
          <w:szCs w:val="28"/>
        </w:rPr>
        <w:t>Политика</w:t>
      </w:r>
      <w:r w:rsidRPr="00A20079">
        <w:rPr>
          <w:spacing w:val="80"/>
          <w:w w:val="150"/>
          <w:sz w:val="28"/>
          <w:szCs w:val="28"/>
        </w:rPr>
        <w:t xml:space="preserve">  </w:t>
      </w:r>
      <w:r w:rsidRPr="00A20079">
        <w:rPr>
          <w:w w:val="105"/>
          <w:sz w:val="28"/>
          <w:szCs w:val="28"/>
        </w:rPr>
        <w:t>Филиппа</w:t>
      </w:r>
      <w:r w:rsidRPr="00A20079">
        <w:rPr>
          <w:spacing w:val="75"/>
          <w:w w:val="105"/>
          <w:sz w:val="28"/>
          <w:szCs w:val="28"/>
        </w:rPr>
        <w:t xml:space="preserve">   </w:t>
      </w:r>
      <w:r w:rsidRPr="00A20079">
        <w:rPr>
          <w:w w:val="105"/>
          <w:sz w:val="28"/>
          <w:szCs w:val="28"/>
        </w:rPr>
        <w:t>II.</w:t>
      </w:r>
      <w:r w:rsidRPr="00A20079">
        <w:rPr>
          <w:spacing w:val="80"/>
          <w:w w:val="150"/>
          <w:sz w:val="28"/>
          <w:szCs w:val="28"/>
        </w:rPr>
        <w:t xml:space="preserve">  </w:t>
      </w:r>
      <w:r w:rsidRPr="00A20079">
        <w:rPr>
          <w:w w:val="105"/>
          <w:sz w:val="28"/>
          <w:szCs w:val="28"/>
        </w:rPr>
        <w:t>Главенство</w:t>
      </w:r>
      <w:r w:rsidRPr="00A20079">
        <w:rPr>
          <w:spacing w:val="80"/>
          <w:w w:val="150"/>
          <w:sz w:val="28"/>
          <w:szCs w:val="28"/>
        </w:rPr>
        <w:t xml:space="preserve">  </w:t>
      </w:r>
      <w:r w:rsidRPr="00A20079">
        <w:rPr>
          <w:w w:val="105"/>
          <w:sz w:val="28"/>
          <w:szCs w:val="28"/>
        </w:rPr>
        <w:t>Македонии над</w:t>
      </w:r>
      <w:r w:rsidRPr="00A20079">
        <w:rPr>
          <w:spacing w:val="80"/>
          <w:w w:val="150"/>
          <w:sz w:val="28"/>
          <w:szCs w:val="28"/>
        </w:rPr>
        <w:t xml:space="preserve">   </w:t>
      </w:r>
      <w:r w:rsidRPr="00A20079">
        <w:rPr>
          <w:w w:val="105"/>
          <w:sz w:val="28"/>
          <w:szCs w:val="28"/>
        </w:rPr>
        <w:t>греческими</w:t>
      </w:r>
      <w:r w:rsidRPr="00A20079">
        <w:rPr>
          <w:spacing w:val="80"/>
          <w:w w:val="150"/>
          <w:sz w:val="28"/>
          <w:szCs w:val="28"/>
        </w:rPr>
        <w:t xml:space="preserve">   </w:t>
      </w:r>
      <w:r w:rsidRPr="00A20079">
        <w:rPr>
          <w:w w:val="105"/>
          <w:sz w:val="28"/>
          <w:szCs w:val="28"/>
        </w:rPr>
        <w:t>полисами.</w:t>
      </w:r>
      <w:r w:rsidRPr="00A20079">
        <w:rPr>
          <w:spacing w:val="80"/>
          <w:w w:val="150"/>
          <w:sz w:val="28"/>
          <w:szCs w:val="28"/>
        </w:rPr>
        <w:t xml:space="preserve">   </w:t>
      </w:r>
      <w:r w:rsidRPr="00A20079">
        <w:rPr>
          <w:w w:val="105"/>
          <w:sz w:val="28"/>
          <w:szCs w:val="28"/>
        </w:rPr>
        <w:t>Коринфский</w:t>
      </w:r>
      <w:r w:rsidRPr="00A20079">
        <w:rPr>
          <w:spacing w:val="75"/>
          <w:w w:val="105"/>
          <w:sz w:val="28"/>
          <w:szCs w:val="28"/>
        </w:rPr>
        <w:t xml:space="preserve">    </w:t>
      </w:r>
      <w:r w:rsidRPr="00A20079">
        <w:rPr>
          <w:w w:val="105"/>
          <w:sz w:val="28"/>
          <w:szCs w:val="28"/>
        </w:rPr>
        <w:t>союз.</w:t>
      </w:r>
      <w:r w:rsidRPr="00A20079">
        <w:rPr>
          <w:spacing w:val="80"/>
          <w:w w:val="150"/>
          <w:sz w:val="28"/>
          <w:szCs w:val="28"/>
        </w:rPr>
        <w:t xml:space="preserve">   </w:t>
      </w:r>
      <w:r w:rsidRPr="00A20079">
        <w:rPr>
          <w:w w:val="105"/>
          <w:sz w:val="28"/>
          <w:szCs w:val="28"/>
        </w:rPr>
        <w:t>Александр</w:t>
      </w:r>
      <w:r w:rsidRPr="00A20079">
        <w:rPr>
          <w:spacing w:val="80"/>
          <w:w w:val="150"/>
          <w:sz w:val="28"/>
          <w:szCs w:val="28"/>
        </w:rPr>
        <w:t xml:space="preserve">   </w:t>
      </w:r>
      <w:r w:rsidRPr="00A20079">
        <w:rPr>
          <w:w w:val="105"/>
          <w:sz w:val="28"/>
          <w:szCs w:val="28"/>
        </w:rPr>
        <w:t>Македонский</w:t>
      </w:r>
      <w:r w:rsidRPr="00A20079">
        <w:rPr>
          <w:spacing w:val="80"/>
          <w:w w:val="105"/>
          <w:sz w:val="28"/>
          <w:szCs w:val="28"/>
        </w:rPr>
        <w:t xml:space="preserve"> </w:t>
      </w:r>
      <w:r w:rsidRPr="00A20079">
        <w:rPr>
          <w:w w:val="105"/>
          <w:sz w:val="28"/>
          <w:szCs w:val="28"/>
        </w:rPr>
        <w:t>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6254E5" w:rsidRPr="00A20079" w:rsidRDefault="003243A9" w:rsidP="00A1264B">
      <w:pPr>
        <w:pStyle w:val="a3"/>
        <w:spacing w:before="2" w:line="276" w:lineRule="auto"/>
        <w:ind w:left="976" w:firstLine="0"/>
        <w:rPr>
          <w:sz w:val="28"/>
          <w:szCs w:val="28"/>
        </w:rPr>
      </w:pPr>
      <w:r w:rsidRPr="00A20079">
        <w:rPr>
          <w:sz w:val="28"/>
          <w:szCs w:val="28"/>
        </w:rPr>
        <w:t>Древний</w:t>
      </w:r>
      <w:r w:rsidRPr="00A20079">
        <w:rPr>
          <w:spacing w:val="27"/>
          <w:sz w:val="28"/>
          <w:szCs w:val="28"/>
        </w:rPr>
        <w:t xml:space="preserve"> </w:t>
      </w:r>
      <w:r w:rsidRPr="00A20079">
        <w:rPr>
          <w:spacing w:val="-4"/>
          <w:sz w:val="28"/>
          <w:szCs w:val="28"/>
        </w:rPr>
        <w:t>Рим.</w:t>
      </w:r>
    </w:p>
    <w:p w:rsidR="006254E5" w:rsidRPr="00A20079" w:rsidRDefault="003243A9" w:rsidP="00A1264B">
      <w:pPr>
        <w:pStyle w:val="a3"/>
        <w:spacing w:before="17" w:line="276" w:lineRule="auto"/>
        <w:ind w:left="976" w:firstLine="0"/>
        <w:rPr>
          <w:sz w:val="28"/>
          <w:szCs w:val="28"/>
        </w:rPr>
      </w:pPr>
      <w:r w:rsidRPr="00A20079">
        <w:rPr>
          <w:sz w:val="28"/>
          <w:szCs w:val="28"/>
        </w:rPr>
        <w:t>Возникновение</w:t>
      </w:r>
      <w:r w:rsidRPr="00A20079">
        <w:rPr>
          <w:spacing w:val="43"/>
          <w:sz w:val="28"/>
          <w:szCs w:val="28"/>
        </w:rPr>
        <w:t xml:space="preserve"> </w:t>
      </w:r>
      <w:r w:rsidRPr="00A20079">
        <w:rPr>
          <w:sz w:val="28"/>
          <w:szCs w:val="28"/>
        </w:rPr>
        <w:t>Римского</w:t>
      </w:r>
      <w:r w:rsidRPr="00A20079">
        <w:rPr>
          <w:spacing w:val="45"/>
          <w:sz w:val="28"/>
          <w:szCs w:val="28"/>
        </w:rPr>
        <w:t xml:space="preserve"> </w:t>
      </w:r>
      <w:r w:rsidRPr="00A20079">
        <w:rPr>
          <w:spacing w:val="-2"/>
          <w:sz w:val="28"/>
          <w:szCs w:val="28"/>
        </w:rPr>
        <w:t>государства.</w:t>
      </w:r>
    </w:p>
    <w:p w:rsidR="006254E5" w:rsidRPr="00A20079" w:rsidRDefault="003243A9" w:rsidP="00A1264B">
      <w:pPr>
        <w:pStyle w:val="a3"/>
        <w:spacing w:before="9" w:line="276" w:lineRule="auto"/>
        <w:ind w:right="407"/>
        <w:rPr>
          <w:sz w:val="28"/>
          <w:szCs w:val="28"/>
        </w:rPr>
      </w:pPr>
      <w:r w:rsidRPr="00A20079">
        <w:rPr>
          <w:w w:val="105"/>
          <w:sz w:val="28"/>
          <w:szCs w:val="28"/>
        </w:rPr>
        <w:t>Природа и население Апеннинского полуострова в древности. Этрусские города- государства. Наследие этрусков. Легенды об основании Рима. Рим эпохи царей. Республика римских</w:t>
      </w:r>
      <w:r w:rsidRPr="00A20079">
        <w:rPr>
          <w:spacing w:val="-1"/>
          <w:w w:val="105"/>
          <w:sz w:val="28"/>
          <w:szCs w:val="28"/>
        </w:rPr>
        <w:t xml:space="preserve"> </w:t>
      </w:r>
      <w:r w:rsidRPr="00A20079">
        <w:rPr>
          <w:w w:val="105"/>
          <w:sz w:val="28"/>
          <w:szCs w:val="28"/>
        </w:rPr>
        <w:t>граждан. Патриции и плебеи. Управление</w:t>
      </w:r>
      <w:r w:rsidRPr="00A20079">
        <w:rPr>
          <w:spacing w:val="-2"/>
          <w:w w:val="105"/>
          <w:sz w:val="28"/>
          <w:szCs w:val="28"/>
        </w:rPr>
        <w:t xml:space="preserve"> </w:t>
      </w:r>
      <w:r w:rsidRPr="00A20079">
        <w:rPr>
          <w:w w:val="105"/>
          <w:sz w:val="28"/>
          <w:szCs w:val="28"/>
        </w:rPr>
        <w:t>и законы. Римское войско. Верования древних римлян. Боги. Жрецы. Завоевание Римом Италии.</w:t>
      </w:r>
    </w:p>
    <w:p w:rsidR="006254E5" w:rsidRPr="00A20079" w:rsidRDefault="003243A9" w:rsidP="00A1264B">
      <w:pPr>
        <w:pStyle w:val="a3"/>
        <w:spacing w:before="2" w:line="276" w:lineRule="auto"/>
        <w:ind w:left="976" w:firstLine="0"/>
        <w:rPr>
          <w:sz w:val="28"/>
          <w:szCs w:val="28"/>
        </w:rPr>
      </w:pPr>
      <w:r w:rsidRPr="00A20079">
        <w:rPr>
          <w:sz w:val="28"/>
          <w:szCs w:val="28"/>
        </w:rPr>
        <w:t>Римские</w:t>
      </w:r>
      <w:r w:rsidRPr="00A20079">
        <w:rPr>
          <w:spacing w:val="26"/>
          <w:sz w:val="28"/>
          <w:szCs w:val="28"/>
        </w:rPr>
        <w:t xml:space="preserve"> </w:t>
      </w:r>
      <w:r w:rsidRPr="00A20079">
        <w:rPr>
          <w:sz w:val="28"/>
          <w:szCs w:val="28"/>
        </w:rPr>
        <w:t>завоевания</w:t>
      </w:r>
      <w:r w:rsidRPr="00A20079">
        <w:rPr>
          <w:spacing w:val="21"/>
          <w:sz w:val="28"/>
          <w:szCs w:val="28"/>
        </w:rPr>
        <w:t xml:space="preserve"> </w:t>
      </w:r>
      <w:r w:rsidRPr="00A20079">
        <w:rPr>
          <w:sz w:val="28"/>
          <w:szCs w:val="28"/>
        </w:rPr>
        <w:t>в</w:t>
      </w:r>
      <w:r w:rsidRPr="00A20079">
        <w:rPr>
          <w:spacing w:val="27"/>
          <w:sz w:val="28"/>
          <w:szCs w:val="28"/>
        </w:rPr>
        <w:t xml:space="preserve"> </w:t>
      </w:r>
      <w:r w:rsidRPr="00A20079">
        <w:rPr>
          <w:spacing w:val="-2"/>
          <w:sz w:val="28"/>
          <w:szCs w:val="28"/>
        </w:rPr>
        <w:t>Средиземноморье.</w:t>
      </w:r>
    </w:p>
    <w:p w:rsidR="006254E5" w:rsidRPr="00A20079" w:rsidRDefault="003243A9" w:rsidP="00A1264B">
      <w:pPr>
        <w:pStyle w:val="a3"/>
        <w:spacing w:before="1" w:line="276" w:lineRule="auto"/>
        <w:ind w:left="976" w:firstLine="0"/>
        <w:rPr>
          <w:sz w:val="28"/>
          <w:szCs w:val="28"/>
        </w:rPr>
      </w:pPr>
      <w:r w:rsidRPr="00A20079">
        <w:rPr>
          <w:w w:val="105"/>
          <w:sz w:val="28"/>
          <w:szCs w:val="28"/>
        </w:rPr>
        <w:t>Войны</w:t>
      </w:r>
      <w:r w:rsidRPr="00A20079">
        <w:rPr>
          <w:spacing w:val="30"/>
          <w:w w:val="105"/>
          <w:sz w:val="28"/>
          <w:szCs w:val="28"/>
        </w:rPr>
        <w:t xml:space="preserve">  </w:t>
      </w:r>
      <w:r w:rsidRPr="00A20079">
        <w:rPr>
          <w:w w:val="105"/>
          <w:sz w:val="28"/>
          <w:szCs w:val="28"/>
        </w:rPr>
        <w:t>Рима</w:t>
      </w:r>
      <w:r w:rsidRPr="00A20079">
        <w:rPr>
          <w:spacing w:val="36"/>
          <w:w w:val="105"/>
          <w:sz w:val="28"/>
          <w:szCs w:val="28"/>
        </w:rPr>
        <w:t xml:space="preserve">  </w:t>
      </w:r>
      <w:r w:rsidRPr="00A20079">
        <w:rPr>
          <w:w w:val="105"/>
          <w:sz w:val="28"/>
          <w:szCs w:val="28"/>
        </w:rPr>
        <w:t>с</w:t>
      </w:r>
      <w:r w:rsidRPr="00A20079">
        <w:rPr>
          <w:spacing w:val="29"/>
          <w:w w:val="105"/>
          <w:sz w:val="28"/>
          <w:szCs w:val="28"/>
        </w:rPr>
        <w:t xml:space="preserve">  </w:t>
      </w:r>
      <w:r w:rsidRPr="00A20079">
        <w:rPr>
          <w:w w:val="105"/>
          <w:sz w:val="28"/>
          <w:szCs w:val="28"/>
        </w:rPr>
        <w:t>Карфагеном.</w:t>
      </w:r>
      <w:r w:rsidRPr="00A20079">
        <w:rPr>
          <w:spacing w:val="31"/>
          <w:w w:val="105"/>
          <w:sz w:val="28"/>
          <w:szCs w:val="28"/>
        </w:rPr>
        <w:t xml:space="preserve">  </w:t>
      </w:r>
      <w:r w:rsidRPr="00A20079">
        <w:rPr>
          <w:w w:val="105"/>
          <w:sz w:val="28"/>
          <w:szCs w:val="28"/>
        </w:rPr>
        <w:t>Ганнибал;</w:t>
      </w:r>
      <w:r w:rsidRPr="00A20079">
        <w:rPr>
          <w:spacing w:val="30"/>
          <w:w w:val="105"/>
          <w:sz w:val="28"/>
          <w:szCs w:val="28"/>
        </w:rPr>
        <w:t xml:space="preserve">  </w:t>
      </w:r>
      <w:r w:rsidRPr="00A20079">
        <w:rPr>
          <w:w w:val="105"/>
          <w:sz w:val="28"/>
          <w:szCs w:val="28"/>
        </w:rPr>
        <w:t>битва</w:t>
      </w:r>
      <w:r w:rsidRPr="00A20079">
        <w:rPr>
          <w:spacing w:val="33"/>
          <w:w w:val="105"/>
          <w:sz w:val="28"/>
          <w:szCs w:val="28"/>
        </w:rPr>
        <w:t xml:space="preserve">  </w:t>
      </w:r>
      <w:r w:rsidRPr="00A20079">
        <w:rPr>
          <w:w w:val="105"/>
          <w:sz w:val="28"/>
          <w:szCs w:val="28"/>
        </w:rPr>
        <w:t>при</w:t>
      </w:r>
      <w:r w:rsidRPr="00A20079">
        <w:rPr>
          <w:spacing w:val="33"/>
          <w:w w:val="105"/>
          <w:sz w:val="28"/>
          <w:szCs w:val="28"/>
        </w:rPr>
        <w:t xml:space="preserve">  </w:t>
      </w:r>
      <w:r w:rsidRPr="00A20079">
        <w:rPr>
          <w:w w:val="105"/>
          <w:sz w:val="28"/>
          <w:szCs w:val="28"/>
        </w:rPr>
        <w:t>Каннах.</w:t>
      </w:r>
      <w:r w:rsidRPr="00A20079">
        <w:rPr>
          <w:spacing w:val="30"/>
          <w:w w:val="105"/>
          <w:sz w:val="28"/>
          <w:szCs w:val="28"/>
        </w:rPr>
        <w:t xml:space="preserve">  </w:t>
      </w:r>
      <w:r w:rsidRPr="00A20079">
        <w:rPr>
          <w:w w:val="105"/>
          <w:sz w:val="28"/>
          <w:szCs w:val="28"/>
        </w:rPr>
        <w:t>Поражение</w:t>
      </w:r>
      <w:r w:rsidRPr="00A20079">
        <w:rPr>
          <w:spacing w:val="29"/>
          <w:w w:val="105"/>
          <w:sz w:val="28"/>
          <w:szCs w:val="28"/>
        </w:rPr>
        <w:t xml:space="preserve">  </w:t>
      </w:r>
      <w:r w:rsidRPr="00A20079">
        <w:rPr>
          <w:spacing w:val="-2"/>
          <w:w w:val="105"/>
          <w:sz w:val="28"/>
          <w:szCs w:val="28"/>
        </w:rPr>
        <w:t>Карфагена.</w:t>
      </w:r>
    </w:p>
    <w:p w:rsidR="006254E5" w:rsidRPr="00A20079" w:rsidRDefault="003243A9" w:rsidP="00A1264B">
      <w:pPr>
        <w:pStyle w:val="a3"/>
        <w:spacing w:before="10" w:line="276" w:lineRule="auto"/>
        <w:ind w:firstLine="0"/>
        <w:rPr>
          <w:sz w:val="28"/>
          <w:szCs w:val="28"/>
        </w:rPr>
      </w:pPr>
      <w:r w:rsidRPr="00A20079">
        <w:rPr>
          <w:sz w:val="28"/>
          <w:szCs w:val="28"/>
        </w:rPr>
        <w:t>Установление</w:t>
      </w:r>
      <w:r w:rsidRPr="00A20079">
        <w:rPr>
          <w:spacing w:val="24"/>
          <w:sz w:val="28"/>
          <w:szCs w:val="28"/>
        </w:rPr>
        <w:t xml:space="preserve"> </w:t>
      </w:r>
      <w:r w:rsidRPr="00A20079">
        <w:rPr>
          <w:sz w:val="28"/>
          <w:szCs w:val="28"/>
        </w:rPr>
        <w:t>господства</w:t>
      </w:r>
      <w:r w:rsidRPr="00A20079">
        <w:rPr>
          <w:spacing w:val="47"/>
          <w:sz w:val="28"/>
          <w:szCs w:val="28"/>
        </w:rPr>
        <w:t xml:space="preserve"> </w:t>
      </w:r>
      <w:r w:rsidRPr="00A20079">
        <w:rPr>
          <w:sz w:val="28"/>
          <w:szCs w:val="28"/>
        </w:rPr>
        <w:t>Рима</w:t>
      </w:r>
      <w:r w:rsidRPr="00A20079">
        <w:rPr>
          <w:spacing w:val="36"/>
          <w:sz w:val="28"/>
          <w:szCs w:val="28"/>
        </w:rPr>
        <w:t xml:space="preserve"> </w:t>
      </w:r>
      <w:r w:rsidRPr="00A20079">
        <w:rPr>
          <w:sz w:val="28"/>
          <w:szCs w:val="28"/>
        </w:rPr>
        <w:t>в</w:t>
      </w:r>
      <w:r w:rsidRPr="00A20079">
        <w:rPr>
          <w:spacing w:val="35"/>
          <w:sz w:val="28"/>
          <w:szCs w:val="28"/>
        </w:rPr>
        <w:t xml:space="preserve"> </w:t>
      </w:r>
      <w:r w:rsidRPr="00A20079">
        <w:rPr>
          <w:sz w:val="28"/>
          <w:szCs w:val="28"/>
        </w:rPr>
        <w:t>Средиземноморье.</w:t>
      </w:r>
      <w:r w:rsidRPr="00A20079">
        <w:rPr>
          <w:spacing w:val="41"/>
          <w:sz w:val="28"/>
          <w:szCs w:val="28"/>
        </w:rPr>
        <w:t xml:space="preserve"> </w:t>
      </w:r>
      <w:r w:rsidRPr="00A20079">
        <w:rPr>
          <w:sz w:val="28"/>
          <w:szCs w:val="28"/>
        </w:rPr>
        <w:t>Римские</w:t>
      </w:r>
      <w:r w:rsidRPr="00A20079">
        <w:rPr>
          <w:spacing w:val="24"/>
          <w:sz w:val="28"/>
          <w:szCs w:val="28"/>
        </w:rPr>
        <w:t xml:space="preserve"> </w:t>
      </w:r>
      <w:r w:rsidRPr="00A20079">
        <w:rPr>
          <w:spacing w:val="-2"/>
          <w:sz w:val="28"/>
          <w:szCs w:val="28"/>
        </w:rPr>
        <w:t>провинции.</w:t>
      </w:r>
    </w:p>
    <w:p w:rsidR="006254E5" w:rsidRPr="00A20079" w:rsidRDefault="003243A9" w:rsidP="00A1264B">
      <w:pPr>
        <w:pStyle w:val="a3"/>
        <w:spacing w:before="16" w:line="276" w:lineRule="auto"/>
        <w:ind w:left="976" w:firstLine="0"/>
        <w:rPr>
          <w:sz w:val="28"/>
          <w:szCs w:val="28"/>
        </w:rPr>
      </w:pPr>
      <w:r w:rsidRPr="00A20079">
        <w:rPr>
          <w:sz w:val="28"/>
          <w:szCs w:val="28"/>
        </w:rPr>
        <w:t>Поздняя</w:t>
      </w:r>
      <w:r w:rsidRPr="00A20079">
        <w:rPr>
          <w:spacing w:val="38"/>
          <w:sz w:val="28"/>
          <w:szCs w:val="28"/>
        </w:rPr>
        <w:t xml:space="preserve"> </w:t>
      </w:r>
      <w:r w:rsidRPr="00A20079">
        <w:rPr>
          <w:sz w:val="28"/>
          <w:szCs w:val="28"/>
        </w:rPr>
        <w:t>Римская</w:t>
      </w:r>
      <w:r w:rsidRPr="00A20079">
        <w:rPr>
          <w:spacing w:val="38"/>
          <w:sz w:val="28"/>
          <w:szCs w:val="28"/>
        </w:rPr>
        <w:t xml:space="preserve"> </w:t>
      </w:r>
      <w:r w:rsidRPr="00A20079">
        <w:rPr>
          <w:sz w:val="28"/>
          <w:szCs w:val="28"/>
        </w:rPr>
        <w:t>республика.</w:t>
      </w:r>
      <w:r w:rsidRPr="00A20079">
        <w:rPr>
          <w:spacing w:val="38"/>
          <w:sz w:val="28"/>
          <w:szCs w:val="28"/>
        </w:rPr>
        <w:t xml:space="preserve"> </w:t>
      </w:r>
      <w:r w:rsidRPr="00A20079">
        <w:rPr>
          <w:sz w:val="28"/>
          <w:szCs w:val="28"/>
        </w:rPr>
        <w:t>Гражданские</w:t>
      </w:r>
      <w:r w:rsidRPr="00A20079">
        <w:rPr>
          <w:spacing w:val="34"/>
          <w:sz w:val="28"/>
          <w:szCs w:val="28"/>
        </w:rPr>
        <w:t xml:space="preserve"> </w:t>
      </w:r>
      <w:r w:rsidRPr="00A20079">
        <w:rPr>
          <w:spacing w:val="-2"/>
          <w:sz w:val="28"/>
          <w:szCs w:val="28"/>
        </w:rPr>
        <w:t>войны.</w:t>
      </w:r>
    </w:p>
    <w:p w:rsidR="006254E5" w:rsidRPr="00A20079" w:rsidRDefault="003243A9" w:rsidP="00A1264B">
      <w:pPr>
        <w:pStyle w:val="a3"/>
        <w:spacing w:before="10" w:line="276" w:lineRule="auto"/>
        <w:ind w:right="422"/>
        <w:rPr>
          <w:sz w:val="28"/>
          <w:szCs w:val="28"/>
        </w:rPr>
      </w:pPr>
      <w:r w:rsidRPr="00A20079">
        <w:rPr>
          <w:w w:val="105"/>
          <w:sz w:val="28"/>
          <w:szCs w:val="28"/>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6254E5" w:rsidRPr="00A20079" w:rsidRDefault="003243A9" w:rsidP="00A1264B">
      <w:pPr>
        <w:pStyle w:val="a3"/>
        <w:spacing w:before="7" w:line="276" w:lineRule="auto"/>
        <w:ind w:left="976" w:firstLine="0"/>
        <w:rPr>
          <w:sz w:val="28"/>
          <w:szCs w:val="28"/>
        </w:rPr>
      </w:pPr>
      <w:r w:rsidRPr="00A20079">
        <w:rPr>
          <w:w w:val="105"/>
          <w:sz w:val="28"/>
          <w:szCs w:val="28"/>
        </w:rPr>
        <w:t>Расцвет</w:t>
      </w:r>
      <w:r w:rsidRPr="00A20079">
        <w:rPr>
          <w:spacing w:val="-16"/>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падение</w:t>
      </w:r>
      <w:r w:rsidRPr="00A20079">
        <w:rPr>
          <w:spacing w:val="-12"/>
          <w:w w:val="105"/>
          <w:sz w:val="28"/>
          <w:szCs w:val="28"/>
        </w:rPr>
        <w:t xml:space="preserve"> </w:t>
      </w:r>
      <w:r w:rsidRPr="00A20079">
        <w:rPr>
          <w:w w:val="105"/>
          <w:sz w:val="28"/>
          <w:szCs w:val="28"/>
        </w:rPr>
        <w:t>Римской</w:t>
      </w:r>
      <w:r w:rsidRPr="00A20079">
        <w:rPr>
          <w:spacing w:val="-12"/>
          <w:w w:val="105"/>
          <w:sz w:val="28"/>
          <w:szCs w:val="28"/>
        </w:rPr>
        <w:t xml:space="preserve"> </w:t>
      </w:r>
      <w:r w:rsidRPr="00A20079">
        <w:rPr>
          <w:spacing w:val="-2"/>
          <w:w w:val="105"/>
          <w:sz w:val="28"/>
          <w:szCs w:val="28"/>
        </w:rPr>
        <w:t>империи.</w:t>
      </w:r>
    </w:p>
    <w:p w:rsidR="006254E5" w:rsidRPr="00A20079" w:rsidRDefault="003243A9" w:rsidP="00A1264B">
      <w:pPr>
        <w:pStyle w:val="a3"/>
        <w:tabs>
          <w:tab w:val="left" w:pos="1956"/>
          <w:tab w:val="left" w:pos="4331"/>
          <w:tab w:val="left" w:pos="6031"/>
          <w:tab w:val="left" w:pos="8895"/>
        </w:tabs>
        <w:spacing w:before="9" w:line="276" w:lineRule="auto"/>
        <w:ind w:right="409"/>
        <w:rPr>
          <w:sz w:val="28"/>
          <w:szCs w:val="28"/>
        </w:rPr>
      </w:pPr>
      <w:r w:rsidRPr="00A20079">
        <w:rPr>
          <w:w w:val="105"/>
          <w:sz w:val="28"/>
          <w:szCs w:val="28"/>
        </w:rPr>
        <w:t xml:space="preserve">Установление императорской власти. Октавиан Август. Императоры </w:t>
      </w:r>
      <w:r w:rsidRPr="00A20079">
        <w:rPr>
          <w:w w:val="105"/>
          <w:sz w:val="28"/>
          <w:szCs w:val="28"/>
        </w:rPr>
        <w:lastRenderedPageBreak/>
        <w:t>Рима: завоеватели и правители.</w:t>
      </w:r>
      <w:r w:rsidRPr="00A20079">
        <w:rPr>
          <w:spacing w:val="-2"/>
          <w:w w:val="105"/>
          <w:sz w:val="28"/>
          <w:szCs w:val="28"/>
        </w:rPr>
        <w:t xml:space="preserve"> </w:t>
      </w:r>
      <w:r w:rsidRPr="00A20079">
        <w:rPr>
          <w:w w:val="105"/>
          <w:sz w:val="28"/>
          <w:szCs w:val="28"/>
        </w:rPr>
        <w:t>Римская</w:t>
      </w:r>
      <w:r w:rsidRPr="00A20079">
        <w:rPr>
          <w:spacing w:val="-2"/>
          <w:w w:val="105"/>
          <w:sz w:val="28"/>
          <w:szCs w:val="28"/>
        </w:rPr>
        <w:t xml:space="preserve"> </w:t>
      </w:r>
      <w:r w:rsidRPr="00A20079">
        <w:rPr>
          <w:w w:val="105"/>
          <w:sz w:val="28"/>
          <w:szCs w:val="28"/>
        </w:rPr>
        <w:t>империя:</w:t>
      </w:r>
      <w:r w:rsidRPr="00A20079">
        <w:rPr>
          <w:spacing w:val="-1"/>
          <w:w w:val="105"/>
          <w:sz w:val="28"/>
          <w:szCs w:val="28"/>
        </w:rPr>
        <w:t xml:space="preserve"> </w:t>
      </w:r>
      <w:r w:rsidRPr="00A20079">
        <w:rPr>
          <w:w w:val="105"/>
          <w:sz w:val="28"/>
          <w:szCs w:val="28"/>
        </w:rPr>
        <w:t>территория,</w:t>
      </w:r>
      <w:r w:rsidRPr="00A20079">
        <w:rPr>
          <w:spacing w:val="-2"/>
          <w:w w:val="105"/>
          <w:sz w:val="28"/>
          <w:szCs w:val="28"/>
        </w:rPr>
        <w:t xml:space="preserve"> </w:t>
      </w:r>
      <w:r w:rsidRPr="00A20079">
        <w:rPr>
          <w:w w:val="105"/>
          <w:sz w:val="28"/>
          <w:szCs w:val="28"/>
        </w:rPr>
        <w:t>управление.</w:t>
      </w:r>
      <w:r w:rsidRPr="00A20079">
        <w:rPr>
          <w:spacing w:val="-2"/>
          <w:w w:val="105"/>
          <w:sz w:val="28"/>
          <w:szCs w:val="28"/>
        </w:rPr>
        <w:t xml:space="preserve"> </w:t>
      </w:r>
      <w:r w:rsidRPr="00A20079">
        <w:rPr>
          <w:w w:val="105"/>
          <w:sz w:val="28"/>
          <w:szCs w:val="28"/>
        </w:rPr>
        <w:t>Римское</w:t>
      </w:r>
      <w:r w:rsidRPr="00A20079">
        <w:rPr>
          <w:spacing w:val="-4"/>
          <w:w w:val="105"/>
          <w:sz w:val="28"/>
          <w:szCs w:val="28"/>
        </w:rPr>
        <w:t xml:space="preserve"> </w:t>
      </w:r>
      <w:r w:rsidRPr="00A20079">
        <w:rPr>
          <w:w w:val="105"/>
          <w:sz w:val="28"/>
          <w:szCs w:val="28"/>
        </w:rPr>
        <w:t>гражданство.</w:t>
      </w:r>
      <w:r w:rsidRPr="00A20079">
        <w:rPr>
          <w:spacing w:val="-8"/>
          <w:w w:val="105"/>
          <w:sz w:val="28"/>
          <w:szCs w:val="28"/>
        </w:rPr>
        <w:t xml:space="preserve"> </w:t>
      </w:r>
      <w:r w:rsidRPr="00A20079">
        <w:rPr>
          <w:w w:val="105"/>
          <w:sz w:val="28"/>
          <w:szCs w:val="28"/>
        </w:rPr>
        <w:t>Повседневная</w:t>
      </w:r>
      <w:r w:rsidRPr="00A20079">
        <w:rPr>
          <w:spacing w:val="-8"/>
          <w:w w:val="105"/>
          <w:sz w:val="28"/>
          <w:szCs w:val="28"/>
        </w:rPr>
        <w:t xml:space="preserve"> </w:t>
      </w:r>
      <w:r w:rsidRPr="00A20079">
        <w:rPr>
          <w:w w:val="105"/>
          <w:sz w:val="28"/>
          <w:szCs w:val="28"/>
        </w:rPr>
        <w:t xml:space="preserve">жизнь </w:t>
      </w:r>
      <w:r w:rsidRPr="00A20079">
        <w:rPr>
          <w:spacing w:val="-10"/>
          <w:sz w:val="28"/>
          <w:szCs w:val="28"/>
        </w:rPr>
        <w:t>в</w:t>
      </w:r>
      <w:r w:rsidRPr="00A20079">
        <w:rPr>
          <w:sz w:val="28"/>
          <w:szCs w:val="28"/>
        </w:rPr>
        <w:tab/>
      </w:r>
      <w:r w:rsidRPr="00A20079">
        <w:rPr>
          <w:spacing w:val="-2"/>
          <w:sz w:val="28"/>
          <w:szCs w:val="28"/>
        </w:rPr>
        <w:t>столице</w:t>
      </w:r>
      <w:r w:rsidR="00311321">
        <w:rPr>
          <w:sz w:val="28"/>
          <w:szCs w:val="28"/>
        </w:rPr>
        <w:t xml:space="preserve"> </w:t>
      </w:r>
      <w:r w:rsidRPr="00A20079">
        <w:rPr>
          <w:spacing w:val="-10"/>
          <w:sz w:val="28"/>
          <w:szCs w:val="28"/>
        </w:rPr>
        <w:t>и</w:t>
      </w:r>
      <w:r w:rsidR="00817E60" w:rsidRPr="00A20079">
        <w:rPr>
          <w:sz w:val="28"/>
          <w:szCs w:val="28"/>
        </w:rPr>
        <w:t xml:space="preserve"> </w:t>
      </w:r>
      <w:r w:rsidRPr="00A20079">
        <w:rPr>
          <w:spacing w:val="-2"/>
          <w:sz w:val="28"/>
          <w:szCs w:val="28"/>
        </w:rPr>
        <w:t>провинциях.</w:t>
      </w:r>
      <w:r w:rsidR="00311321">
        <w:rPr>
          <w:sz w:val="28"/>
          <w:szCs w:val="28"/>
        </w:rPr>
        <w:t xml:space="preserve"> </w:t>
      </w:r>
      <w:r w:rsidRPr="00A20079">
        <w:rPr>
          <w:spacing w:val="-2"/>
          <w:sz w:val="28"/>
          <w:szCs w:val="28"/>
        </w:rPr>
        <w:t xml:space="preserve">Возникновение </w:t>
      </w:r>
      <w:r w:rsidRPr="00A20079">
        <w:rPr>
          <w:w w:val="105"/>
          <w:sz w:val="28"/>
          <w:szCs w:val="28"/>
        </w:rPr>
        <w:t>и</w:t>
      </w:r>
      <w:r w:rsidRPr="00A20079">
        <w:rPr>
          <w:spacing w:val="65"/>
          <w:w w:val="105"/>
          <w:sz w:val="28"/>
          <w:szCs w:val="28"/>
        </w:rPr>
        <w:t xml:space="preserve">   </w:t>
      </w:r>
      <w:r w:rsidRPr="00A20079">
        <w:rPr>
          <w:w w:val="105"/>
          <w:sz w:val="28"/>
          <w:szCs w:val="28"/>
        </w:rPr>
        <w:t>распространение</w:t>
      </w:r>
      <w:r w:rsidRPr="00A20079">
        <w:rPr>
          <w:spacing w:val="65"/>
          <w:w w:val="105"/>
          <w:sz w:val="28"/>
          <w:szCs w:val="28"/>
        </w:rPr>
        <w:t xml:space="preserve">   </w:t>
      </w:r>
      <w:r w:rsidRPr="00A20079">
        <w:rPr>
          <w:w w:val="105"/>
          <w:sz w:val="28"/>
          <w:szCs w:val="28"/>
        </w:rPr>
        <w:t>христианства.</w:t>
      </w:r>
      <w:r w:rsidRPr="00A20079">
        <w:rPr>
          <w:spacing w:val="64"/>
          <w:w w:val="105"/>
          <w:sz w:val="28"/>
          <w:szCs w:val="28"/>
        </w:rPr>
        <w:t xml:space="preserve">   </w:t>
      </w:r>
      <w:r w:rsidRPr="00A20079">
        <w:rPr>
          <w:w w:val="105"/>
          <w:sz w:val="28"/>
          <w:szCs w:val="28"/>
        </w:rPr>
        <w:t>Император</w:t>
      </w:r>
      <w:r w:rsidRPr="00A20079">
        <w:rPr>
          <w:spacing w:val="63"/>
          <w:w w:val="105"/>
          <w:sz w:val="28"/>
          <w:szCs w:val="28"/>
        </w:rPr>
        <w:t xml:space="preserve">   </w:t>
      </w:r>
      <w:r w:rsidRPr="00A20079">
        <w:rPr>
          <w:w w:val="105"/>
          <w:sz w:val="28"/>
          <w:szCs w:val="28"/>
        </w:rPr>
        <w:t>Константин</w:t>
      </w:r>
      <w:r w:rsidRPr="00A20079">
        <w:rPr>
          <w:spacing w:val="69"/>
          <w:w w:val="105"/>
          <w:sz w:val="28"/>
          <w:szCs w:val="28"/>
        </w:rPr>
        <w:t xml:space="preserve">   </w:t>
      </w:r>
      <w:r w:rsidRPr="00A20079">
        <w:rPr>
          <w:w w:val="105"/>
          <w:sz w:val="28"/>
          <w:szCs w:val="28"/>
        </w:rPr>
        <w:t>I,</w:t>
      </w:r>
      <w:r w:rsidRPr="00A20079">
        <w:rPr>
          <w:spacing w:val="64"/>
          <w:w w:val="105"/>
          <w:sz w:val="28"/>
          <w:szCs w:val="28"/>
        </w:rPr>
        <w:t xml:space="preserve">   </w:t>
      </w:r>
      <w:r w:rsidRPr="00A20079">
        <w:rPr>
          <w:w w:val="105"/>
          <w:sz w:val="28"/>
          <w:szCs w:val="28"/>
        </w:rPr>
        <w:t>перенос</w:t>
      </w:r>
      <w:r w:rsidRPr="00A20079">
        <w:rPr>
          <w:spacing w:val="66"/>
          <w:w w:val="105"/>
          <w:sz w:val="28"/>
          <w:szCs w:val="28"/>
        </w:rPr>
        <w:t xml:space="preserve">   </w:t>
      </w:r>
      <w:r w:rsidRPr="00A20079">
        <w:rPr>
          <w:w w:val="105"/>
          <w:sz w:val="28"/>
          <w:szCs w:val="28"/>
        </w:rPr>
        <w:t>столицы в Константинополь. Разделение Римской империи на Западную и Восточную части.</w:t>
      </w:r>
    </w:p>
    <w:p w:rsidR="006254E5" w:rsidRPr="00A20079" w:rsidRDefault="003243A9" w:rsidP="00A1264B">
      <w:pPr>
        <w:pStyle w:val="a3"/>
        <w:spacing w:before="8" w:line="276" w:lineRule="auto"/>
        <w:ind w:right="427"/>
        <w:rPr>
          <w:sz w:val="28"/>
          <w:szCs w:val="28"/>
        </w:rPr>
      </w:pPr>
      <w:r w:rsidRPr="00A20079">
        <w:rPr>
          <w:w w:val="105"/>
          <w:sz w:val="28"/>
          <w:szCs w:val="28"/>
        </w:rPr>
        <w:t xml:space="preserve">Начало Великого переселения народов. Рим и варвары. Падение Западной Римской </w:t>
      </w:r>
      <w:r w:rsidRPr="00A20079">
        <w:rPr>
          <w:spacing w:val="-2"/>
          <w:w w:val="105"/>
          <w:sz w:val="28"/>
          <w:szCs w:val="28"/>
        </w:rPr>
        <w:t>империи.</w:t>
      </w:r>
    </w:p>
    <w:p w:rsidR="006254E5" w:rsidRPr="00A20079" w:rsidRDefault="003243A9" w:rsidP="00A1264B">
      <w:pPr>
        <w:pStyle w:val="a3"/>
        <w:spacing w:line="276" w:lineRule="auto"/>
        <w:ind w:left="976" w:firstLine="0"/>
        <w:rPr>
          <w:sz w:val="28"/>
          <w:szCs w:val="28"/>
        </w:rPr>
      </w:pPr>
      <w:r w:rsidRPr="00A20079">
        <w:rPr>
          <w:sz w:val="28"/>
          <w:szCs w:val="28"/>
        </w:rPr>
        <w:t>Культура</w:t>
      </w:r>
      <w:r w:rsidRPr="00A20079">
        <w:rPr>
          <w:spacing w:val="36"/>
          <w:sz w:val="28"/>
          <w:szCs w:val="28"/>
        </w:rPr>
        <w:t xml:space="preserve"> </w:t>
      </w:r>
      <w:r w:rsidRPr="00A20079">
        <w:rPr>
          <w:sz w:val="28"/>
          <w:szCs w:val="28"/>
        </w:rPr>
        <w:t>Древнего</w:t>
      </w:r>
      <w:r w:rsidRPr="00A20079">
        <w:rPr>
          <w:spacing w:val="27"/>
          <w:sz w:val="28"/>
          <w:szCs w:val="28"/>
        </w:rPr>
        <w:t xml:space="preserve"> </w:t>
      </w:r>
      <w:r w:rsidRPr="00A20079">
        <w:rPr>
          <w:spacing w:val="-2"/>
          <w:sz w:val="28"/>
          <w:szCs w:val="28"/>
        </w:rPr>
        <w:t>Рима.</w:t>
      </w:r>
    </w:p>
    <w:p w:rsidR="006254E5" w:rsidRPr="00A20079" w:rsidRDefault="003243A9" w:rsidP="00A1264B">
      <w:pPr>
        <w:pStyle w:val="a3"/>
        <w:spacing w:before="16" w:line="276" w:lineRule="auto"/>
        <w:ind w:left="976" w:firstLine="0"/>
        <w:rPr>
          <w:sz w:val="28"/>
          <w:szCs w:val="28"/>
        </w:rPr>
      </w:pPr>
      <w:r w:rsidRPr="00A20079">
        <w:rPr>
          <w:w w:val="105"/>
          <w:sz w:val="28"/>
          <w:szCs w:val="28"/>
        </w:rPr>
        <w:t>Римская</w:t>
      </w:r>
      <w:r w:rsidRPr="00A20079">
        <w:rPr>
          <w:spacing w:val="19"/>
          <w:w w:val="105"/>
          <w:sz w:val="28"/>
          <w:szCs w:val="28"/>
        </w:rPr>
        <w:t xml:space="preserve"> </w:t>
      </w:r>
      <w:r w:rsidRPr="00A20079">
        <w:rPr>
          <w:w w:val="105"/>
          <w:sz w:val="28"/>
          <w:szCs w:val="28"/>
        </w:rPr>
        <w:t>литература,</w:t>
      </w:r>
      <w:r w:rsidRPr="00A20079">
        <w:rPr>
          <w:spacing w:val="18"/>
          <w:w w:val="105"/>
          <w:sz w:val="28"/>
          <w:szCs w:val="28"/>
        </w:rPr>
        <w:t xml:space="preserve"> </w:t>
      </w:r>
      <w:r w:rsidRPr="00A20079">
        <w:rPr>
          <w:w w:val="105"/>
          <w:sz w:val="28"/>
          <w:szCs w:val="28"/>
        </w:rPr>
        <w:t>золотой</w:t>
      </w:r>
      <w:r w:rsidRPr="00A20079">
        <w:rPr>
          <w:spacing w:val="22"/>
          <w:w w:val="105"/>
          <w:sz w:val="28"/>
          <w:szCs w:val="28"/>
        </w:rPr>
        <w:t xml:space="preserve"> </w:t>
      </w:r>
      <w:r w:rsidRPr="00A20079">
        <w:rPr>
          <w:w w:val="105"/>
          <w:sz w:val="28"/>
          <w:szCs w:val="28"/>
        </w:rPr>
        <w:t>век</w:t>
      </w:r>
      <w:r w:rsidRPr="00A20079">
        <w:rPr>
          <w:spacing w:val="20"/>
          <w:w w:val="105"/>
          <w:sz w:val="28"/>
          <w:szCs w:val="28"/>
        </w:rPr>
        <w:t xml:space="preserve"> </w:t>
      </w:r>
      <w:r w:rsidRPr="00A20079">
        <w:rPr>
          <w:w w:val="105"/>
          <w:sz w:val="28"/>
          <w:szCs w:val="28"/>
        </w:rPr>
        <w:t>поэзии.</w:t>
      </w:r>
      <w:r w:rsidRPr="00A20079">
        <w:rPr>
          <w:spacing w:val="19"/>
          <w:w w:val="105"/>
          <w:sz w:val="28"/>
          <w:szCs w:val="28"/>
        </w:rPr>
        <w:t xml:space="preserve"> </w:t>
      </w:r>
      <w:r w:rsidRPr="00A20079">
        <w:rPr>
          <w:w w:val="105"/>
          <w:sz w:val="28"/>
          <w:szCs w:val="28"/>
        </w:rPr>
        <w:t>Ораторское</w:t>
      </w:r>
      <w:r w:rsidRPr="00A20079">
        <w:rPr>
          <w:spacing w:val="15"/>
          <w:w w:val="105"/>
          <w:sz w:val="28"/>
          <w:szCs w:val="28"/>
        </w:rPr>
        <w:t xml:space="preserve"> </w:t>
      </w:r>
      <w:r w:rsidRPr="00A20079">
        <w:rPr>
          <w:w w:val="105"/>
          <w:sz w:val="28"/>
          <w:szCs w:val="28"/>
        </w:rPr>
        <w:t>искусство;</w:t>
      </w:r>
      <w:r w:rsidRPr="00A20079">
        <w:rPr>
          <w:spacing w:val="20"/>
          <w:w w:val="105"/>
          <w:sz w:val="28"/>
          <w:szCs w:val="28"/>
        </w:rPr>
        <w:t xml:space="preserve"> </w:t>
      </w:r>
      <w:r w:rsidRPr="00A20079">
        <w:rPr>
          <w:w w:val="105"/>
          <w:sz w:val="28"/>
          <w:szCs w:val="28"/>
        </w:rPr>
        <w:t>Цицерон.</w:t>
      </w:r>
      <w:r w:rsidRPr="00A20079">
        <w:rPr>
          <w:spacing w:val="24"/>
          <w:w w:val="105"/>
          <w:sz w:val="28"/>
          <w:szCs w:val="28"/>
        </w:rPr>
        <w:t xml:space="preserve"> </w:t>
      </w:r>
      <w:r w:rsidRPr="00A20079">
        <w:rPr>
          <w:w w:val="105"/>
          <w:sz w:val="28"/>
          <w:szCs w:val="28"/>
        </w:rPr>
        <w:t>Развитие</w:t>
      </w:r>
      <w:r w:rsidRPr="00A20079">
        <w:rPr>
          <w:spacing w:val="16"/>
          <w:w w:val="105"/>
          <w:sz w:val="28"/>
          <w:szCs w:val="28"/>
        </w:rPr>
        <w:t xml:space="preserve"> </w:t>
      </w:r>
      <w:r w:rsidRPr="00A20079">
        <w:rPr>
          <w:spacing w:val="-2"/>
          <w:w w:val="105"/>
          <w:sz w:val="28"/>
          <w:szCs w:val="28"/>
        </w:rPr>
        <w:t>наук.</w:t>
      </w:r>
    </w:p>
    <w:p w:rsidR="006254E5" w:rsidRPr="00A20079" w:rsidRDefault="003243A9" w:rsidP="00A1264B">
      <w:pPr>
        <w:pStyle w:val="a3"/>
        <w:spacing w:before="9" w:line="276" w:lineRule="auto"/>
        <w:ind w:firstLine="0"/>
        <w:rPr>
          <w:sz w:val="28"/>
          <w:szCs w:val="28"/>
        </w:rPr>
      </w:pPr>
      <w:r w:rsidRPr="00A20079">
        <w:rPr>
          <w:sz w:val="28"/>
          <w:szCs w:val="28"/>
        </w:rPr>
        <w:t>Римские</w:t>
      </w:r>
      <w:r w:rsidRPr="00A20079">
        <w:rPr>
          <w:spacing w:val="29"/>
          <w:sz w:val="28"/>
          <w:szCs w:val="28"/>
        </w:rPr>
        <w:t xml:space="preserve"> </w:t>
      </w:r>
      <w:r w:rsidRPr="00A20079">
        <w:rPr>
          <w:sz w:val="28"/>
          <w:szCs w:val="28"/>
        </w:rPr>
        <w:t>историки.</w:t>
      </w:r>
      <w:r w:rsidRPr="00A20079">
        <w:rPr>
          <w:spacing w:val="45"/>
          <w:sz w:val="28"/>
          <w:szCs w:val="28"/>
        </w:rPr>
        <w:t xml:space="preserve"> </w:t>
      </w:r>
      <w:r w:rsidRPr="00A20079">
        <w:rPr>
          <w:sz w:val="28"/>
          <w:szCs w:val="28"/>
        </w:rPr>
        <w:t>Искусство</w:t>
      </w:r>
      <w:r w:rsidRPr="00A20079">
        <w:rPr>
          <w:spacing w:val="31"/>
          <w:sz w:val="28"/>
          <w:szCs w:val="28"/>
        </w:rPr>
        <w:t xml:space="preserve"> </w:t>
      </w:r>
      <w:r w:rsidRPr="00A20079">
        <w:rPr>
          <w:sz w:val="28"/>
          <w:szCs w:val="28"/>
        </w:rPr>
        <w:t>Древнего</w:t>
      </w:r>
      <w:r w:rsidRPr="00A20079">
        <w:rPr>
          <w:spacing w:val="43"/>
          <w:sz w:val="28"/>
          <w:szCs w:val="28"/>
        </w:rPr>
        <w:t xml:space="preserve"> </w:t>
      </w:r>
      <w:r w:rsidRPr="00A20079">
        <w:rPr>
          <w:sz w:val="28"/>
          <w:szCs w:val="28"/>
        </w:rPr>
        <w:t>Рима:</w:t>
      </w:r>
      <w:r w:rsidRPr="00A20079">
        <w:rPr>
          <w:spacing w:val="34"/>
          <w:sz w:val="28"/>
          <w:szCs w:val="28"/>
        </w:rPr>
        <w:t xml:space="preserve"> </w:t>
      </w:r>
      <w:r w:rsidRPr="00A20079">
        <w:rPr>
          <w:sz w:val="28"/>
          <w:szCs w:val="28"/>
        </w:rPr>
        <w:t>архитектура,</w:t>
      </w:r>
      <w:r w:rsidRPr="00A20079">
        <w:rPr>
          <w:spacing w:val="45"/>
          <w:sz w:val="28"/>
          <w:szCs w:val="28"/>
        </w:rPr>
        <w:t xml:space="preserve"> </w:t>
      </w:r>
      <w:r w:rsidRPr="00A20079">
        <w:rPr>
          <w:sz w:val="28"/>
          <w:szCs w:val="28"/>
        </w:rPr>
        <w:t>скульптура.</w:t>
      </w:r>
      <w:r w:rsidRPr="00A20079">
        <w:rPr>
          <w:spacing w:val="34"/>
          <w:sz w:val="28"/>
          <w:szCs w:val="28"/>
        </w:rPr>
        <w:t xml:space="preserve"> </w:t>
      </w:r>
      <w:r w:rsidRPr="00A20079">
        <w:rPr>
          <w:spacing w:val="-2"/>
          <w:sz w:val="28"/>
          <w:szCs w:val="28"/>
        </w:rPr>
        <w:t>Пантеон.</w:t>
      </w:r>
    </w:p>
    <w:p w:rsidR="006254E5" w:rsidRPr="00A20079" w:rsidRDefault="003243A9" w:rsidP="00A1264B">
      <w:pPr>
        <w:pStyle w:val="a3"/>
        <w:spacing w:before="10" w:line="276" w:lineRule="auto"/>
        <w:ind w:left="976" w:firstLine="0"/>
        <w:rPr>
          <w:sz w:val="28"/>
          <w:szCs w:val="28"/>
        </w:rPr>
      </w:pPr>
      <w:r w:rsidRPr="00A20079">
        <w:rPr>
          <w:spacing w:val="-2"/>
          <w:w w:val="105"/>
          <w:sz w:val="28"/>
          <w:szCs w:val="28"/>
        </w:rPr>
        <w:t>Обобщение.</w:t>
      </w:r>
    </w:p>
    <w:p w:rsidR="00817E60" w:rsidRPr="00A20079" w:rsidRDefault="003243A9" w:rsidP="00A1264B">
      <w:pPr>
        <w:pStyle w:val="a3"/>
        <w:spacing w:before="16" w:line="276" w:lineRule="auto"/>
        <w:ind w:left="976" w:right="2527" w:firstLine="0"/>
        <w:rPr>
          <w:spacing w:val="40"/>
          <w:w w:val="105"/>
          <w:sz w:val="28"/>
          <w:szCs w:val="28"/>
        </w:rPr>
      </w:pPr>
      <w:r w:rsidRPr="00A20079">
        <w:rPr>
          <w:sz w:val="28"/>
          <w:szCs w:val="28"/>
        </w:rPr>
        <w:t>Историческое и культурное наследие цивилизаций Древнего мира.</w:t>
      </w:r>
      <w:r w:rsidRPr="00A20079">
        <w:rPr>
          <w:spacing w:val="40"/>
          <w:w w:val="105"/>
          <w:sz w:val="28"/>
          <w:szCs w:val="28"/>
        </w:rPr>
        <w:t xml:space="preserve"> </w:t>
      </w:r>
    </w:p>
    <w:p w:rsidR="00817E60" w:rsidRPr="00A20079" w:rsidRDefault="00817E60" w:rsidP="00A1264B">
      <w:pPr>
        <w:pStyle w:val="a3"/>
        <w:spacing w:before="16" w:line="276" w:lineRule="auto"/>
        <w:ind w:left="976" w:right="2527" w:firstLine="0"/>
        <w:rPr>
          <w:spacing w:val="40"/>
          <w:w w:val="105"/>
          <w:sz w:val="28"/>
          <w:szCs w:val="28"/>
        </w:rPr>
      </w:pPr>
    </w:p>
    <w:p w:rsidR="006254E5" w:rsidRPr="00A20079" w:rsidRDefault="003243A9" w:rsidP="00A1264B">
      <w:pPr>
        <w:pStyle w:val="a3"/>
        <w:spacing w:before="16" w:line="276" w:lineRule="auto"/>
        <w:ind w:left="976" w:right="2527" w:firstLine="0"/>
        <w:rPr>
          <w:sz w:val="28"/>
          <w:szCs w:val="28"/>
        </w:rPr>
      </w:pPr>
      <w:r w:rsidRPr="00A20079">
        <w:rPr>
          <w:w w:val="105"/>
          <w:sz w:val="28"/>
          <w:szCs w:val="28"/>
        </w:rPr>
        <w:t>Содержание обучения в 6 классе.</w:t>
      </w:r>
    </w:p>
    <w:p w:rsidR="006254E5" w:rsidRPr="00A20079" w:rsidRDefault="003243A9" w:rsidP="00311321">
      <w:pPr>
        <w:pStyle w:val="a3"/>
        <w:spacing w:before="3" w:line="276" w:lineRule="auto"/>
        <w:ind w:left="976" w:right="972" w:firstLine="0"/>
        <w:rPr>
          <w:sz w:val="28"/>
          <w:szCs w:val="28"/>
        </w:rPr>
      </w:pPr>
      <w:r w:rsidRPr="00A20079">
        <w:rPr>
          <w:sz w:val="28"/>
          <w:szCs w:val="28"/>
        </w:rPr>
        <w:t xml:space="preserve">Всеобщая история. История Средних веков. </w:t>
      </w:r>
      <w:r w:rsidRPr="00A20079">
        <w:rPr>
          <w:spacing w:val="-2"/>
          <w:w w:val="105"/>
          <w:sz w:val="28"/>
          <w:szCs w:val="28"/>
        </w:rPr>
        <w:t>Введение.</w:t>
      </w:r>
    </w:p>
    <w:p w:rsidR="006254E5" w:rsidRPr="00A20079" w:rsidRDefault="003243A9" w:rsidP="00A1264B">
      <w:pPr>
        <w:pStyle w:val="a3"/>
        <w:spacing w:line="276" w:lineRule="auto"/>
        <w:ind w:left="976" w:right="1487" w:firstLine="0"/>
        <w:rPr>
          <w:sz w:val="28"/>
          <w:szCs w:val="28"/>
        </w:rPr>
      </w:pPr>
      <w:r w:rsidRPr="00A20079">
        <w:rPr>
          <w:sz w:val="28"/>
          <w:szCs w:val="28"/>
        </w:rPr>
        <w:t>Средние века:</w:t>
      </w:r>
      <w:r w:rsidRPr="00A20079">
        <w:rPr>
          <w:spacing w:val="40"/>
          <w:sz w:val="28"/>
          <w:szCs w:val="28"/>
        </w:rPr>
        <w:t xml:space="preserve"> </w:t>
      </w:r>
      <w:r w:rsidRPr="00A20079">
        <w:rPr>
          <w:sz w:val="28"/>
          <w:szCs w:val="28"/>
        </w:rPr>
        <w:t>понятие,</w:t>
      </w:r>
      <w:r w:rsidRPr="00A20079">
        <w:rPr>
          <w:spacing w:val="40"/>
          <w:sz w:val="28"/>
          <w:szCs w:val="28"/>
        </w:rPr>
        <w:t xml:space="preserve"> </w:t>
      </w:r>
      <w:r w:rsidRPr="00A20079">
        <w:rPr>
          <w:sz w:val="28"/>
          <w:szCs w:val="28"/>
        </w:rPr>
        <w:t>хронологические рамки и периодизация Средневековья.</w:t>
      </w:r>
      <w:r w:rsidRPr="00A20079">
        <w:rPr>
          <w:w w:val="105"/>
          <w:sz w:val="28"/>
          <w:szCs w:val="28"/>
        </w:rPr>
        <w:t xml:space="preserve"> Народы Европы в раннее Средневековье.</w:t>
      </w:r>
    </w:p>
    <w:p w:rsidR="006254E5" w:rsidRPr="00A20079" w:rsidRDefault="003243A9" w:rsidP="00A1264B">
      <w:pPr>
        <w:pStyle w:val="a3"/>
        <w:spacing w:before="3" w:line="276" w:lineRule="auto"/>
        <w:ind w:right="423"/>
        <w:rPr>
          <w:sz w:val="28"/>
          <w:szCs w:val="28"/>
        </w:rPr>
      </w:pPr>
      <w:r w:rsidRPr="00A20079">
        <w:rPr>
          <w:w w:val="105"/>
          <w:sz w:val="28"/>
          <w:szCs w:val="28"/>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6254E5" w:rsidRPr="00A20079" w:rsidRDefault="003243A9" w:rsidP="00311321">
      <w:pPr>
        <w:pStyle w:val="a3"/>
        <w:spacing w:before="4" w:line="276" w:lineRule="auto"/>
        <w:ind w:right="418"/>
        <w:rPr>
          <w:sz w:val="28"/>
          <w:szCs w:val="28"/>
        </w:rPr>
      </w:pPr>
      <w:r w:rsidRPr="00A20079">
        <w:rPr>
          <w:w w:val="105"/>
          <w:sz w:val="28"/>
          <w:szCs w:val="28"/>
        </w:rPr>
        <w:t>Франкское</w:t>
      </w:r>
      <w:r w:rsidRPr="00A20079">
        <w:rPr>
          <w:spacing w:val="80"/>
          <w:w w:val="150"/>
          <w:sz w:val="28"/>
          <w:szCs w:val="28"/>
        </w:rPr>
        <w:t xml:space="preserve">  </w:t>
      </w:r>
      <w:r w:rsidRPr="00A20079">
        <w:rPr>
          <w:w w:val="105"/>
          <w:sz w:val="28"/>
          <w:szCs w:val="28"/>
        </w:rPr>
        <w:t>государство</w:t>
      </w:r>
      <w:r w:rsidRPr="00A20079">
        <w:rPr>
          <w:spacing w:val="80"/>
          <w:w w:val="150"/>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VIII‒IX</w:t>
      </w:r>
      <w:r w:rsidRPr="00A20079">
        <w:rPr>
          <w:spacing w:val="80"/>
          <w:w w:val="150"/>
          <w:sz w:val="28"/>
          <w:szCs w:val="28"/>
        </w:rPr>
        <w:t xml:space="preserve">  </w:t>
      </w:r>
      <w:r w:rsidRPr="00A20079">
        <w:rPr>
          <w:w w:val="105"/>
          <w:sz w:val="28"/>
          <w:szCs w:val="28"/>
        </w:rPr>
        <w:t>вв.</w:t>
      </w:r>
      <w:r w:rsidRPr="00A20079">
        <w:rPr>
          <w:spacing w:val="80"/>
          <w:w w:val="150"/>
          <w:sz w:val="28"/>
          <w:szCs w:val="28"/>
        </w:rPr>
        <w:t xml:space="preserve">  </w:t>
      </w:r>
      <w:r w:rsidRPr="00A20079">
        <w:rPr>
          <w:w w:val="105"/>
          <w:sz w:val="28"/>
          <w:szCs w:val="28"/>
        </w:rPr>
        <w:t>Усиление</w:t>
      </w:r>
      <w:r w:rsidRPr="00A20079">
        <w:rPr>
          <w:spacing w:val="80"/>
          <w:w w:val="150"/>
          <w:sz w:val="28"/>
          <w:szCs w:val="28"/>
        </w:rPr>
        <w:t xml:space="preserve">  </w:t>
      </w:r>
      <w:r w:rsidRPr="00A20079">
        <w:rPr>
          <w:w w:val="105"/>
          <w:sz w:val="28"/>
          <w:szCs w:val="28"/>
        </w:rPr>
        <w:t>власти</w:t>
      </w:r>
      <w:r w:rsidRPr="00A20079">
        <w:rPr>
          <w:spacing w:val="80"/>
          <w:w w:val="150"/>
          <w:sz w:val="28"/>
          <w:szCs w:val="28"/>
        </w:rPr>
        <w:t xml:space="preserve">  </w:t>
      </w:r>
      <w:r w:rsidRPr="00A20079">
        <w:rPr>
          <w:w w:val="105"/>
          <w:sz w:val="28"/>
          <w:szCs w:val="28"/>
        </w:rPr>
        <w:t>майордомов. Карл</w:t>
      </w:r>
      <w:r w:rsidRPr="00A20079">
        <w:rPr>
          <w:spacing w:val="80"/>
          <w:w w:val="105"/>
          <w:sz w:val="28"/>
          <w:szCs w:val="28"/>
        </w:rPr>
        <w:t xml:space="preserve"> </w:t>
      </w:r>
      <w:r w:rsidRPr="00A20079">
        <w:rPr>
          <w:w w:val="105"/>
          <w:sz w:val="28"/>
          <w:szCs w:val="28"/>
        </w:rPr>
        <w:t>Мартелл</w:t>
      </w:r>
      <w:r w:rsidRPr="00A20079">
        <w:rPr>
          <w:spacing w:val="79"/>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его</w:t>
      </w:r>
      <w:r w:rsidRPr="00A20079">
        <w:rPr>
          <w:spacing w:val="78"/>
          <w:w w:val="105"/>
          <w:sz w:val="28"/>
          <w:szCs w:val="28"/>
        </w:rPr>
        <w:t xml:space="preserve"> </w:t>
      </w:r>
      <w:r w:rsidRPr="00A20079">
        <w:rPr>
          <w:w w:val="105"/>
          <w:sz w:val="28"/>
          <w:szCs w:val="28"/>
        </w:rPr>
        <w:t>военная</w:t>
      </w:r>
      <w:r w:rsidRPr="00A20079">
        <w:rPr>
          <w:spacing w:val="80"/>
          <w:w w:val="105"/>
          <w:sz w:val="28"/>
          <w:szCs w:val="28"/>
        </w:rPr>
        <w:t xml:space="preserve"> </w:t>
      </w:r>
      <w:r w:rsidRPr="00A20079">
        <w:rPr>
          <w:w w:val="105"/>
          <w:sz w:val="28"/>
          <w:szCs w:val="28"/>
        </w:rPr>
        <w:t>реформа.</w:t>
      </w:r>
      <w:r w:rsidRPr="00A20079">
        <w:rPr>
          <w:spacing w:val="80"/>
          <w:w w:val="105"/>
          <w:sz w:val="28"/>
          <w:szCs w:val="28"/>
        </w:rPr>
        <w:t xml:space="preserve"> </w:t>
      </w:r>
      <w:r w:rsidRPr="00A20079">
        <w:rPr>
          <w:w w:val="105"/>
          <w:sz w:val="28"/>
          <w:szCs w:val="28"/>
        </w:rPr>
        <w:t>Завоевания</w:t>
      </w:r>
      <w:r w:rsidRPr="00A20079">
        <w:rPr>
          <w:spacing w:val="80"/>
          <w:w w:val="105"/>
          <w:sz w:val="28"/>
          <w:szCs w:val="28"/>
        </w:rPr>
        <w:t xml:space="preserve"> </w:t>
      </w:r>
      <w:r w:rsidRPr="00A20079">
        <w:rPr>
          <w:w w:val="105"/>
          <w:sz w:val="28"/>
          <w:szCs w:val="28"/>
        </w:rPr>
        <w:t>Карла</w:t>
      </w:r>
      <w:r w:rsidRPr="00A20079">
        <w:rPr>
          <w:spacing w:val="80"/>
          <w:w w:val="105"/>
          <w:sz w:val="28"/>
          <w:szCs w:val="28"/>
        </w:rPr>
        <w:t xml:space="preserve"> </w:t>
      </w:r>
      <w:r w:rsidRPr="00A20079">
        <w:rPr>
          <w:w w:val="105"/>
          <w:sz w:val="28"/>
          <w:szCs w:val="28"/>
        </w:rPr>
        <w:t>Великого.</w:t>
      </w:r>
      <w:r w:rsidRPr="00A20079">
        <w:rPr>
          <w:spacing w:val="80"/>
          <w:w w:val="105"/>
          <w:sz w:val="28"/>
          <w:szCs w:val="28"/>
        </w:rPr>
        <w:t xml:space="preserve"> </w:t>
      </w:r>
      <w:r w:rsidRPr="00A20079">
        <w:rPr>
          <w:w w:val="105"/>
          <w:sz w:val="28"/>
          <w:szCs w:val="28"/>
        </w:rPr>
        <w:t>Управление</w:t>
      </w:r>
      <w:r w:rsidRPr="00A20079">
        <w:rPr>
          <w:spacing w:val="77"/>
          <w:w w:val="105"/>
          <w:sz w:val="28"/>
          <w:szCs w:val="28"/>
        </w:rPr>
        <w:t xml:space="preserve"> </w:t>
      </w:r>
      <w:r w:rsidRPr="00A20079">
        <w:rPr>
          <w:w w:val="105"/>
          <w:sz w:val="28"/>
          <w:szCs w:val="28"/>
        </w:rPr>
        <w:t>империей.</w:t>
      </w:r>
      <w:r w:rsidR="00311321">
        <w:rPr>
          <w:sz w:val="28"/>
          <w:szCs w:val="28"/>
        </w:rPr>
        <w:t xml:space="preserve"> </w:t>
      </w:r>
      <w:r w:rsidRPr="00A20079">
        <w:rPr>
          <w:spacing w:val="-2"/>
          <w:w w:val="105"/>
          <w:sz w:val="28"/>
          <w:szCs w:val="28"/>
        </w:rPr>
        <w:t>«Каролингское</w:t>
      </w:r>
      <w:r w:rsidRPr="00A20079">
        <w:rPr>
          <w:sz w:val="28"/>
          <w:szCs w:val="28"/>
        </w:rPr>
        <w:tab/>
      </w:r>
      <w:r w:rsidRPr="00A20079">
        <w:rPr>
          <w:spacing w:val="-2"/>
          <w:w w:val="105"/>
          <w:sz w:val="28"/>
          <w:szCs w:val="28"/>
        </w:rPr>
        <w:t>возрождение».</w:t>
      </w:r>
      <w:r w:rsidR="00311321">
        <w:rPr>
          <w:sz w:val="28"/>
          <w:szCs w:val="28"/>
        </w:rPr>
        <w:t xml:space="preserve"> </w:t>
      </w:r>
      <w:r w:rsidRPr="00A20079">
        <w:rPr>
          <w:spacing w:val="-2"/>
          <w:w w:val="105"/>
          <w:sz w:val="28"/>
          <w:szCs w:val="28"/>
        </w:rPr>
        <w:t>Верденский</w:t>
      </w:r>
      <w:r w:rsidRPr="00A20079">
        <w:rPr>
          <w:sz w:val="28"/>
          <w:szCs w:val="28"/>
        </w:rPr>
        <w:tab/>
      </w:r>
      <w:r w:rsidRPr="00A20079">
        <w:rPr>
          <w:spacing w:val="-2"/>
          <w:w w:val="105"/>
          <w:sz w:val="28"/>
          <w:szCs w:val="28"/>
        </w:rPr>
        <w:t>раздел,</w:t>
      </w:r>
      <w:r w:rsidRPr="00A20079">
        <w:rPr>
          <w:sz w:val="28"/>
          <w:szCs w:val="28"/>
        </w:rPr>
        <w:tab/>
      </w:r>
      <w:r w:rsidRPr="00A20079">
        <w:rPr>
          <w:spacing w:val="-4"/>
          <w:w w:val="105"/>
          <w:sz w:val="28"/>
          <w:szCs w:val="28"/>
        </w:rPr>
        <w:t>его</w:t>
      </w:r>
      <w:r w:rsidR="00817E60" w:rsidRPr="00A20079">
        <w:rPr>
          <w:sz w:val="28"/>
          <w:szCs w:val="28"/>
        </w:rPr>
        <w:t xml:space="preserve"> </w:t>
      </w:r>
      <w:r w:rsidRPr="00A20079">
        <w:rPr>
          <w:spacing w:val="-2"/>
          <w:w w:val="105"/>
          <w:sz w:val="28"/>
          <w:szCs w:val="28"/>
        </w:rPr>
        <w:t xml:space="preserve">причины </w:t>
      </w:r>
      <w:r w:rsidRPr="00A20079">
        <w:rPr>
          <w:w w:val="105"/>
          <w:sz w:val="28"/>
          <w:szCs w:val="28"/>
        </w:rPr>
        <w:t>и значение.</w:t>
      </w:r>
    </w:p>
    <w:p w:rsidR="006254E5" w:rsidRPr="00A20079" w:rsidRDefault="003243A9" w:rsidP="00A1264B">
      <w:pPr>
        <w:pStyle w:val="a3"/>
        <w:spacing w:line="276" w:lineRule="auto"/>
        <w:ind w:right="407"/>
        <w:rPr>
          <w:sz w:val="28"/>
          <w:szCs w:val="28"/>
        </w:rPr>
      </w:pPr>
      <w:r w:rsidRPr="00A20079">
        <w:rPr>
          <w:w w:val="105"/>
          <w:sz w:val="28"/>
          <w:szCs w:val="28"/>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6254E5" w:rsidRPr="00A20079" w:rsidRDefault="003243A9" w:rsidP="00A1264B">
      <w:pPr>
        <w:pStyle w:val="a3"/>
        <w:spacing w:line="276" w:lineRule="auto"/>
        <w:ind w:left="976" w:firstLine="0"/>
        <w:rPr>
          <w:sz w:val="28"/>
          <w:szCs w:val="28"/>
        </w:rPr>
      </w:pPr>
      <w:r w:rsidRPr="00A20079">
        <w:rPr>
          <w:w w:val="105"/>
          <w:sz w:val="28"/>
          <w:szCs w:val="28"/>
        </w:rPr>
        <w:t>Византийская</w:t>
      </w:r>
      <w:r w:rsidRPr="00A20079">
        <w:rPr>
          <w:spacing w:val="-14"/>
          <w:w w:val="105"/>
          <w:sz w:val="28"/>
          <w:szCs w:val="28"/>
        </w:rPr>
        <w:t xml:space="preserve"> </w:t>
      </w:r>
      <w:r w:rsidRPr="00A20079">
        <w:rPr>
          <w:w w:val="105"/>
          <w:sz w:val="28"/>
          <w:szCs w:val="28"/>
        </w:rPr>
        <w:t>империя</w:t>
      </w:r>
      <w:r w:rsidRPr="00A20079">
        <w:rPr>
          <w:spacing w:val="-15"/>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VI‒ХI</w:t>
      </w:r>
      <w:r w:rsidRPr="00A20079">
        <w:rPr>
          <w:spacing w:val="-10"/>
          <w:w w:val="105"/>
          <w:sz w:val="28"/>
          <w:szCs w:val="28"/>
        </w:rPr>
        <w:t xml:space="preserve"> </w:t>
      </w:r>
      <w:r w:rsidRPr="00A20079">
        <w:rPr>
          <w:spacing w:val="-5"/>
          <w:w w:val="105"/>
          <w:sz w:val="28"/>
          <w:szCs w:val="28"/>
        </w:rPr>
        <w:t>вв.</w:t>
      </w:r>
    </w:p>
    <w:p w:rsidR="006254E5" w:rsidRPr="00A20079" w:rsidRDefault="003243A9" w:rsidP="00A1264B">
      <w:pPr>
        <w:pStyle w:val="a3"/>
        <w:spacing w:before="11" w:line="276" w:lineRule="auto"/>
        <w:ind w:right="421"/>
        <w:rPr>
          <w:sz w:val="28"/>
          <w:szCs w:val="28"/>
        </w:rPr>
      </w:pPr>
      <w:r w:rsidRPr="00A20079">
        <w:rPr>
          <w:w w:val="105"/>
          <w:sz w:val="28"/>
          <w:szCs w:val="28"/>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6254E5" w:rsidRPr="00A20079" w:rsidRDefault="003243A9" w:rsidP="00A1264B">
      <w:pPr>
        <w:pStyle w:val="a3"/>
        <w:spacing w:before="2" w:line="276" w:lineRule="auto"/>
        <w:ind w:left="976" w:firstLine="0"/>
        <w:rPr>
          <w:sz w:val="28"/>
          <w:szCs w:val="28"/>
        </w:rPr>
      </w:pPr>
      <w:r w:rsidRPr="00A20079">
        <w:rPr>
          <w:w w:val="105"/>
          <w:sz w:val="28"/>
          <w:szCs w:val="28"/>
        </w:rPr>
        <w:t>Арабы</w:t>
      </w:r>
      <w:r w:rsidRPr="00A20079">
        <w:rPr>
          <w:spacing w:val="-14"/>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VI‒ХI</w:t>
      </w:r>
      <w:r w:rsidRPr="00A20079">
        <w:rPr>
          <w:spacing w:val="-6"/>
          <w:w w:val="105"/>
          <w:sz w:val="28"/>
          <w:szCs w:val="28"/>
        </w:rPr>
        <w:t xml:space="preserve"> </w:t>
      </w:r>
      <w:r w:rsidRPr="00A20079">
        <w:rPr>
          <w:spacing w:val="-5"/>
          <w:w w:val="105"/>
          <w:sz w:val="28"/>
          <w:szCs w:val="28"/>
        </w:rPr>
        <w:t>вв.</w:t>
      </w:r>
    </w:p>
    <w:p w:rsidR="006254E5" w:rsidRPr="00A20079" w:rsidRDefault="003243A9" w:rsidP="00A1264B">
      <w:pPr>
        <w:pStyle w:val="a3"/>
        <w:tabs>
          <w:tab w:val="left" w:pos="2479"/>
          <w:tab w:val="left" w:pos="4286"/>
          <w:tab w:val="left" w:pos="6344"/>
          <w:tab w:val="left" w:pos="8310"/>
          <w:tab w:val="left" w:pos="9692"/>
        </w:tabs>
        <w:spacing w:before="10" w:line="276" w:lineRule="auto"/>
        <w:ind w:right="406"/>
        <w:rPr>
          <w:sz w:val="28"/>
          <w:szCs w:val="28"/>
        </w:rPr>
      </w:pPr>
      <w:r w:rsidRPr="00A20079">
        <w:rPr>
          <w:w w:val="105"/>
          <w:sz w:val="28"/>
          <w:szCs w:val="28"/>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w:t>
      </w:r>
      <w:r w:rsidRPr="00A20079">
        <w:rPr>
          <w:spacing w:val="-2"/>
          <w:w w:val="105"/>
          <w:sz w:val="28"/>
          <w:szCs w:val="28"/>
        </w:rPr>
        <w:t>Завоевания</w:t>
      </w:r>
      <w:r w:rsidRPr="00A20079">
        <w:rPr>
          <w:sz w:val="28"/>
          <w:szCs w:val="28"/>
        </w:rPr>
        <w:tab/>
      </w:r>
      <w:r w:rsidRPr="00A20079">
        <w:rPr>
          <w:spacing w:val="-2"/>
          <w:w w:val="105"/>
          <w:sz w:val="28"/>
          <w:szCs w:val="28"/>
        </w:rPr>
        <w:t>арабов.</w:t>
      </w:r>
      <w:r w:rsidR="00311321">
        <w:rPr>
          <w:sz w:val="28"/>
          <w:szCs w:val="28"/>
        </w:rPr>
        <w:t xml:space="preserve"> </w:t>
      </w:r>
      <w:r w:rsidRPr="00A20079">
        <w:rPr>
          <w:spacing w:val="-2"/>
          <w:w w:val="105"/>
          <w:sz w:val="28"/>
          <w:szCs w:val="28"/>
        </w:rPr>
        <w:lastRenderedPageBreak/>
        <w:t>Арабский</w:t>
      </w:r>
      <w:r w:rsidR="00817E60" w:rsidRPr="00A20079">
        <w:rPr>
          <w:sz w:val="28"/>
          <w:szCs w:val="28"/>
        </w:rPr>
        <w:t xml:space="preserve"> </w:t>
      </w:r>
      <w:r w:rsidRPr="00A20079">
        <w:rPr>
          <w:spacing w:val="-2"/>
          <w:w w:val="105"/>
          <w:sz w:val="28"/>
          <w:szCs w:val="28"/>
        </w:rPr>
        <w:t>халифат,</w:t>
      </w:r>
      <w:r w:rsidR="00311321">
        <w:rPr>
          <w:sz w:val="28"/>
          <w:szCs w:val="28"/>
        </w:rPr>
        <w:t xml:space="preserve"> </w:t>
      </w:r>
      <w:r w:rsidRPr="00A20079">
        <w:rPr>
          <w:spacing w:val="-4"/>
          <w:w w:val="105"/>
          <w:sz w:val="28"/>
          <w:szCs w:val="28"/>
        </w:rPr>
        <w:t>его</w:t>
      </w:r>
      <w:r w:rsidR="00311321">
        <w:rPr>
          <w:sz w:val="28"/>
          <w:szCs w:val="28"/>
        </w:rPr>
        <w:t xml:space="preserve"> </w:t>
      </w:r>
      <w:r w:rsidRPr="00A20079">
        <w:rPr>
          <w:spacing w:val="-2"/>
          <w:w w:val="105"/>
          <w:sz w:val="28"/>
          <w:szCs w:val="28"/>
        </w:rPr>
        <w:t xml:space="preserve">расцвет </w:t>
      </w:r>
      <w:r w:rsidRPr="00A20079">
        <w:rPr>
          <w:w w:val="105"/>
          <w:sz w:val="28"/>
          <w:szCs w:val="28"/>
        </w:rPr>
        <w:t>и распад. Культура исламского мира. Образование и наука. Роль арабского языка. Расцвет литературы и искусства. Архитектура.</w:t>
      </w:r>
    </w:p>
    <w:p w:rsidR="006254E5" w:rsidRPr="00A20079" w:rsidRDefault="003243A9" w:rsidP="00A1264B">
      <w:pPr>
        <w:pStyle w:val="a3"/>
        <w:spacing w:line="276" w:lineRule="auto"/>
        <w:ind w:left="976" w:firstLine="0"/>
        <w:rPr>
          <w:sz w:val="28"/>
          <w:szCs w:val="28"/>
        </w:rPr>
      </w:pPr>
      <w:r w:rsidRPr="00A20079">
        <w:rPr>
          <w:sz w:val="28"/>
          <w:szCs w:val="28"/>
        </w:rPr>
        <w:t>Средневековое</w:t>
      </w:r>
      <w:r w:rsidRPr="00A20079">
        <w:rPr>
          <w:spacing w:val="48"/>
          <w:sz w:val="28"/>
          <w:szCs w:val="28"/>
        </w:rPr>
        <w:t xml:space="preserve"> </w:t>
      </w:r>
      <w:r w:rsidRPr="00A20079">
        <w:rPr>
          <w:sz w:val="28"/>
          <w:szCs w:val="28"/>
        </w:rPr>
        <w:t>европейское</w:t>
      </w:r>
      <w:r w:rsidRPr="00A20079">
        <w:rPr>
          <w:spacing w:val="49"/>
          <w:sz w:val="28"/>
          <w:szCs w:val="28"/>
        </w:rPr>
        <w:t xml:space="preserve"> </w:t>
      </w:r>
      <w:r w:rsidRPr="00A20079">
        <w:rPr>
          <w:spacing w:val="-2"/>
          <w:sz w:val="28"/>
          <w:szCs w:val="28"/>
        </w:rPr>
        <w:t>общество.</w:t>
      </w:r>
    </w:p>
    <w:p w:rsidR="006254E5" w:rsidRPr="00A20079" w:rsidRDefault="003243A9" w:rsidP="00A1264B">
      <w:pPr>
        <w:pStyle w:val="a3"/>
        <w:spacing w:before="9" w:line="276" w:lineRule="auto"/>
        <w:ind w:right="425"/>
        <w:rPr>
          <w:sz w:val="28"/>
          <w:szCs w:val="28"/>
        </w:rPr>
      </w:pPr>
      <w:r w:rsidRPr="00A20079">
        <w:rPr>
          <w:w w:val="105"/>
          <w:sz w:val="28"/>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23B01" w:rsidRDefault="003243A9" w:rsidP="00A1264B">
      <w:pPr>
        <w:pStyle w:val="a3"/>
        <w:tabs>
          <w:tab w:val="left" w:pos="2479"/>
          <w:tab w:val="left" w:pos="4286"/>
          <w:tab w:val="left" w:pos="6344"/>
          <w:tab w:val="left" w:pos="8310"/>
          <w:tab w:val="left" w:pos="9692"/>
        </w:tabs>
        <w:spacing w:before="10" w:line="276" w:lineRule="auto"/>
        <w:ind w:right="406"/>
        <w:rPr>
          <w:w w:val="105"/>
          <w:sz w:val="28"/>
          <w:szCs w:val="28"/>
        </w:rPr>
      </w:pPr>
      <w:r w:rsidRPr="00A20079">
        <w:rPr>
          <w:w w:val="105"/>
          <w:sz w:val="28"/>
          <w:szCs w:val="28"/>
        </w:rPr>
        <w:t>Города</w:t>
      </w:r>
      <w:r w:rsidRPr="00123B01">
        <w:rPr>
          <w:w w:val="105"/>
          <w:sz w:val="28"/>
          <w:szCs w:val="28"/>
        </w:rPr>
        <w:t xml:space="preserve">  </w:t>
      </w:r>
      <w:r w:rsidRPr="00A20079">
        <w:rPr>
          <w:w w:val="105"/>
          <w:sz w:val="28"/>
          <w:szCs w:val="28"/>
        </w:rPr>
        <w:t>‒</w:t>
      </w:r>
      <w:r w:rsidRPr="00123B01">
        <w:rPr>
          <w:w w:val="105"/>
          <w:sz w:val="28"/>
          <w:szCs w:val="28"/>
        </w:rPr>
        <w:t xml:space="preserve">  </w:t>
      </w:r>
      <w:r w:rsidRPr="00A20079">
        <w:rPr>
          <w:w w:val="105"/>
          <w:sz w:val="28"/>
          <w:szCs w:val="28"/>
        </w:rPr>
        <w:t>центры</w:t>
      </w:r>
      <w:r w:rsidRPr="00123B01">
        <w:rPr>
          <w:w w:val="105"/>
          <w:sz w:val="28"/>
          <w:szCs w:val="28"/>
        </w:rPr>
        <w:t xml:space="preserve">  </w:t>
      </w:r>
      <w:r w:rsidRPr="00A20079">
        <w:rPr>
          <w:w w:val="105"/>
          <w:sz w:val="28"/>
          <w:szCs w:val="28"/>
        </w:rPr>
        <w:t>ремесла,</w:t>
      </w:r>
      <w:r w:rsidRPr="00123B01">
        <w:rPr>
          <w:w w:val="105"/>
          <w:sz w:val="28"/>
          <w:szCs w:val="28"/>
        </w:rPr>
        <w:t xml:space="preserve">  </w:t>
      </w:r>
      <w:r w:rsidRPr="00A20079">
        <w:rPr>
          <w:w w:val="105"/>
          <w:sz w:val="28"/>
          <w:szCs w:val="28"/>
        </w:rPr>
        <w:t>торговли,</w:t>
      </w:r>
      <w:r w:rsidRPr="00123B01">
        <w:rPr>
          <w:w w:val="105"/>
          <w:sz w:val="28"/>
          <w:szCs w:val="28"/>
        </w:rPr>
        <w:t xml:space="preserve">  </w:t>
      </w:r>
      <w:r w:rsidRPr="00A20079">
        <w:rPr>
          <w:w w:val="105"/>
          <w:sz w:val="28"/>
          <w:szCs w:val="28"/>
        </w:rPr>
        <w:t>культуры.</w:t>
      </w:r>
      <w:r w:rsidRPr="00123B01">
        <w:rPr>
          <w:w w:val="105"/>
          <w:sz w:val="28"/>
          <w:szCs w:val="28"/>
        </w:rPr>
        <w:t xml:space="preserve">  </w:t>
      </w:r>
      <w:r w:rsidRPr="00A20079">
        <w:rPr>
          <w:w w:val="105"/>
          <w:sz w:val="28"/>
          <w:szCs w:val="28"/>
        </w:rPr>
        <w:t>Население</w:t>
      </w:r>
      <w:r w:rsidRPr="00123B01">
        <w:rPr>
          <w:w w:val="105"/>
          <w:sz w:val="28"/>
          <w:szCs w:val="28"/>
        </w:rPr>
        <w:t xml:space="preserve">  </w:t>
      </w:r>
      <w:r w:rsidRPr="00A20079">
        <w:rPr>
          <w:w w:val="105"/>
          <w:sz w:val="28"/>
          <w:szCs w:val="28"/>
        </w:rPr>
        <w:t>городов.</w:t>
      </w:r>
      <w:r w:rsidRPr="00123B01">
        <w:rPr>
          <w:w w:val="105"/>
          <w:sz w:val="28"/>
          <w:szCs w:val="28"/>
        </w:rPr>
        <w:t xml:space="preserve">  Цехи</w:t>
      </w:r>
      <w:r w:rsidR="00817E60" w:rsidRPr="00123B01">
        <w:rPr>
          <w:w w:val="105"/>
          <w:sz w:val="28"/>
          <w:szCs w:val="28"/>
        </w:rPr>
        <w:t xml:space="preserve"> </w:t>
      </w:r>
      <w:r w:rsidRPr="00A20079">
        <w:rPr>
          <w:w w:val="105"/>
          <w:sz w:val="28"/>
          <w:szCs w:val="28"/>
        </w:rPr>
        <w:t xml:space="preserve">и гильдии. Городское управление. Борьба городов за самоуправление. Средневековые города- </w:t>
      </w:r>
      <w:r w:rsidRPr="00123B01">
        <w:rPr>
          <w:w w:val="105"/>
          <w:sz w:val="28"/>
          <w:szCs w:val="28"/>
        </w:rPr>
        <w:t>республики.</w:t>
      </w:r>
      <w:r w:rsidRPr="00123B01">
        <w:rPr>
          <w:w w:val="105"/>
          <w:sz w:val="28"/>
          <w:szCs w:val="28"/>
        </w:rPr>
        <w:tab/>
      </w:r>
    </w:p>
    <w:p w:rsidR="006254E5" w:rsidRPr="00123B01" w:rsidRDefault="003243A9" w:rsidP="00A1264B">
      <w:pPr>
        <w:pStyle w:val="a3"/>
        <w:tabs>
          <w:tab w:val="left" w:pos="2479"/>
          <w:tab w:val="left" w:pos="4286"/>
          <w:tab w:val="left" w:pos="6344"/>
          <w:tab w:val="left" w:pos="8310"/>
          <w:tab w:val="left" w:pos="9692"/>
        </w:tabs>
        <w:spacing w:before="10" w:line="276" w:lineRule="auto"/>
        <w:ind w:right="406"/>
        <w:rPr>
          <w:w w:val="105"/>
          <w:sz w:val="28"/>
          <w:szCs w:val="28"/>
        </w:rPr>
      </w:pPr>
      <w:r w:rsidRPr="00123B01">
        <w:rPr>
          <w:w w:val="105"/>
          <w:sz w:val="28"/>
          <w:szCs w:val="28"/>
        </w:rPr>
        <w:t>Развитие</w:t>
      </w:r>
      <w:r w:rsidRPr="00123B01">
        <w:rPr>
          <w:w w:val="105"/>
          <w:sz w:val="28"/>
          <w:szCs w:val="28"/>
        </w:rPr>
        <w:tab/>
        <w:t>торговли.</w:t>
      </w:r>
      <w:r w:rsidRPr="00123B01">
        <w:rPr>
          <w:w w:val="105"/>
          <w:sz w:val="28"/>
          <w:szCs w:val="28"/>
        </w:rPr>
        <w:tab/>
        <w:t>Ярмарки.</w:t>
      </w:r>
      <w:r w:rsidRPr="00123B01">
        <w:rPr>
          <w:w w:val="105"/>
          <w:sz w:val="28"/>
          <w:szCs w:val="28"/>
        </w:rPr>
        <w:tab/>
        <w:t>Торговые</w:t>
      </w:r>
      <w:r w:rsidRPr="00123B01">
        <w:rPr>
          <w:w w:val="105"/>
          <w:sz w:val="28"/>
          <w:szCs w:val="28"/>
        </w:rPr>
        <w:tab/>
        <w:t xml:space="preserve">пути </w:t>
      </w:r>
      <w:r w:rsidRPr="00A20079">
        <w:rPr>
          <w:w w:val="105"/>
          <w:sz w:val="28"/>
          <w:szCs w:val="28"/>
        </w:rPr>
        <w:t xml:space="preserve">в Средиземноморье и на Балтике. Ганза. Облик средневековых городов. Образ жизни и быт </w:t>
      </w:r>
      <w:r w:rsidRPr="00123B01">
        <w:rPr>
          <w:w w:val="105"/>
          <w:sz w:val="28"/>
          <w:szCs w:val="28"/>
        </w:rPr>
        <w:t>горожан.</w:t>
      </w:r>
    </w:p>
    <w:p w:rsidR="006254E5" w:rsidRPr="00123B01" w:rsidRDefault="003243A9" w:rsidP="00A1264B">
      <w:pPr>
        <w:pStyle w:val="a3"/>
        <w:tabs>
          <w:tab w:val="left" w:pos="2479"/>
          <w:tab w:val="left" w:pos="4286"/>
          <w:tab w:val="left" w:pos="6344"/>
          <w:tab w:val="left" w:pos="8310"/>
          <w:tab w:val="left" w:pos="9692"/>
        </w:tabs>
        <w:spacing w:before="10" w:line="276" w:lineRule="auto"/>
        <w:ind w:right="406"/>
        <w:rPr>
          <w:w w:val="105"/>
          <w:sz w:val="28"/>
          <w:szCs w:val="28"/>
        </w:rPr>
      </w:pPr>
      <w:r w:rsidRPr="00A20079">
        <w:rPr>
          <w:w w:val="105"/>
          <w:sz w:val="28"/>
          <w:szCs w:val="28"/>
        </w:rPr>
        <w:t>Церковь</w:t>
      </w:r>
      <w:r w:rsidRPr="00123B01">
        <w:rPr>
          <w:w w:val="105"/>
          <w:sz w:val="28"/>
          <w:szCs w:val="28"/>
        </w:rPr>
        <w:t xml:space="preserve">   </w:t>
      </w:r>
      <w:r w:rsidRPr="00A20079">
        <w:rPr>
          <w:w w:val="105"/>
          <w:sz w:val="28"/>
          <w:szCs w:val="28"/>
        </w:rPr>
        <w:t>и</w:t>
      </w:r>
      <w:r w:rsidRPr="00123B01">
        <w:rPr>
          <w:w w:val="105"/>
          <w:sz w:val="28"/>
          <w:szCs w:val="28"/>
        </w:rPr>
        <w:t xml:space="preserve">   </w:t>
      </w:r>
      <w:r w:rsidRPr="00A20079">
        <w:rPr>
          <w:w w:val="105"/>
          <w:sz w:val="28"/>
          <w:szCs w:val="28"/>
        </w:rPr>
        <w:t>духовенство.</w:t>
      </w:r>
      <w:r w:rsidRPr="00123B01">
        <w:rPr>
          <w:w w:val="105"/>
          <w:sz w:val="28"/>
          <w:szCs w:val="28"/>
        </w:rPr>
        <w:t xml:space="preserve">   </w:t>
      </w:r>
      <w:r w:rsidRPr="00A20079">
        <w:rPr>
          <w:w w:val="105"/>
          <w:sz w:val="28"/>
          <w:szCs w:val="28"/>
        </w:rPr>
        <w:t>Разделение</w:t>
      </w:r>
      <w:r w:rsidRPr="00123B01">
        <w:rPr>
          <w:w w:val="105"/>
          <w:sz w:val="28"/>
          <w:szCs w:val="28"/>
        </w:rPr>
        <w:t xml:space="preserve">   </w:t>
      </w:r>
      <w:r w:rsidRPr="00A20079">
        <w:rPr>
          <w:w w:val="105"/>
          <w:sz w:val="28"/>
          <w:szCs w:val="28"/>
        </w:rPr>
        <w:t>христианства</w:t>
      </w:r>
      <w:r w:rsidRPr="00123B01">
        <w:rPr>
          <w:w w:val="105"/>
          <w:sz w:val="28"/>
          <w:szCs w:val="28"/>
        </w:rPr>
        <w:t xml:space="preserve">   </w:t>
      </w:r>
      <w:r w:rsidRPr="00A20079">
        <w:rPr>
          <w:w w:val="105"/>
          <w:sz w:val="28"/>
          <w:szCs w:val="28"/>
        </w:rPr>
        <w:t>на</w:t>
      </w:r>
      <w:r w:rsidRPr="00123B01">
        <w:rPr>
          <w:w w:val="105"/>
          <w:sz w:val="28"/>
          <w:szCs w:val="28"/>
        </w:rPr>
        <w:t xml:space="preserve">   </w:t>
      </w:r>
      <w:r w:rsidRPr="00A20079">
        <w:rPr>
          <w:w w:val="105"/>
          <w:sz w:val="28"/>
          <w:szCs w:val="28"/>
        </w:rPr>
        <w:t>католицизм</w:t>
      </w:r>
      <w:r w:rsidRPr="00123B01">
        <w:rPr>
          <w:w w:val="105"/>
          <w:sz w:val="28"/>
          <w:szCs w:val="28"/>
        </w:rPr>
        <w:t xml:space="preserve"> </w:t>
      </w:r>
      <w:r w:rsidRPr="00A20079">
        <w:rPr>
          <w:w w:val="105"/>
          <w:sz w:val="28"/>
          <w:szCs w:val="28"/>
        </w:rPr>
        <w:t>и православие. Борьба пап за независимость церкви от светской власти. Крестовые походы: цели, участники,</w:t>
      </w:r>
      <w:r w:rsidRPr="00123B01">
        <w:rPr>
          <w:w w:val="105"/>
          <w:sz w:val="28"/>
          <w:szCs w:val="28"/>
        </w:rPr>
        <w:t xml:space="preserve"> </w:t>
      </w:r>
      <w:r w:rsidRPr="00A20079">
        <w:rPr>
          <w:w w:val="105"/>
          <w:sz w:val="28"/>
          <w:szCs w:val="28"/>
        </w:rPr>
        <w:t>итоги.</w:t>
      </w:r>
      <w:r w:rsidRPr="00123B01">
        <w:rPr>
          <w:w w:val="105"/>
          <w:sz w:val="28"/>
          <w:szCs w:val="28"/>
        </w:rPr>
        <w:t xml:space="preserve"> </w:t>
      </w:r>
      <w:r w:rsidRPr="00A20079">
        <w:rPr>
          <w:w w:val="105"/>
          <w:sz w:val="28"/>
          <w:szCs w:val="28"/>
        </w:rPr>
        <w:t>Духовно-рыцарские</w:t>
      </w:r>
      <w:r w:rsidRPr="00123B01">
        <w:rPr>
          <w:w w:val="105"/>
          <w:sz w:val="28"/>
          <w:szCs w:val="28"/>
        </w:rPr>
        <w:t xml:space="preserve"> </w:t>
      </w:r>
      <w:r w:rsidRPr="00A20079">
        <w:rPr>
          <w:w w:val="105"/>
          <w:sz w:val="28"/>
          <w:szCs w:val="28"/>
        </w:rPr>
        <w:t>ордены.</w:t>
      </w:r>
      <w:r w:rsidRPr="00123B01">
        <w:rPr>
          <w:w w:val="105"/>
          <w:sz w:val="28"/>
          <w:szCs w:val="28"/>
        </w:rPr>
        <w:t xml:space="preserve"> </w:t>
      </w:r>
      <w:r w:rsidRPr="00A20079">
        <w:rPr>
          <w:w w:val="105"/>
          <w:sz w:val="28"/>
          <w:szCs w:val="28"/>
        </w:rPr>
        <w:t>Ереси:</w:t>
      </w:r>
      <w:r w:rsidRPr="00123B01">
        <w:rPr>
          <w:w w:val="105"/>
          <w:sz w:val="28"/>
          <w:szCs w:val="28"/>
        </w:rPr>
        <w:t xml:space="preserve"> </w:t>
      </w:r>
      <w:r w:rsidRPr="00A20079">
        <w:rPr>
          <w:w w:val="105"/>
          <w:sz w:val="28"/>
          <w:szCs w:val="28"/>
        </w:rPr>
        <w:t>причины</w:t>
      </w:r>
      <w:r w:rsidRPr="00123B01">
        <w:rPr>
          <w:w w:val="105"/>
          <w:sz w:val="28"/>
          <w:szCs w:val="28"/>
        </w:rPr>
        <w:t xml:space="preserve"> </w:t>
      </w:r>
      <w:r w:rsidRPr="00A20079">
        <w:rPr>
          <w:w w:val="105"/>
          <w:sz w:val="28"/>
          <w:szCs w:val="28"/>
        </w:rPr>
        <w:t>возникновения</w:t>
      </w:r>
      <w:r w:rsidRPr="00123B01">
        <w:rPr>
          <w:w w:val="105"/>
          <w:sz w:val="28"/>
          <w:szCs w:val="28"/>
        </w:rPr>
        <w:t xml:space="preserve"> </w:t>
      </w:r>
      <w:r w:rsidRPr="00A20079">
        <w:rPr>
          <w:w w:val="105"/>
          <w:sz w:val="28"/>
          <w:szCs w:val="28"/>
        </w:rPr>
        <w:t>и</w:t>
      </w:r>
      <w:r w:rsidRPr="00123B01">
        <w:rPr>
          <w:w w:val="105"/>
          <w:sz w:val="28"/>
          <w:szCs w:val="28"/>
        </w:rPr>
        <w:t xml:space="preserve"> </w:t>
      </w:r>
      <w:r w:rsidRPr="00A20079">
        <w:rPr>
          <w:w w:val="105"/>
          <w:sz w:val="28"/>
          <w:szCs w:val="28"/>
        </w:rPr>
        <w:t>распространения. Преследование еретиков.</w:t>
      </w:r>
    </w:p>
    <w:p w:rsidR="006254E5" w:rsidRPr="00123B01" w:rsidRDefault="003243A9" w:rsidP="00A1264B">
      <w:pPr>
        <w:pStyle w:val="a3"/>
        <w:tabs>
          <w:tab w:val="left" w:pos="2479"/>
          <w:tab w:val="left" w:pos="4286"/>
          <w:tab w:val="left" w:pos="6344"/>
          <w:tab w:val="left" w:pos="8310"/>
          <w:tab w:val="left" w:pos="9692"/>
        </w:tabs>
        <w:spacing w:before="10" w:line="276" w:lineRule="auto"/>
        <w:ind w:right="406"/>
        <w:rPr>
          <w:w w:val="105"/>
          <w:sz w:val="28"/>
          <w:szCs w:val="28"/>
        </w:rPr>
      </w:pPr>
      <w:r w:rsidRPr="00123B01">
        <w:rPr>
          <w:w w:val="105"/>
          <w:sz w:val="28"/>
          <w:szCs w:val="28"/>
        </w:rPr>
        <w:t>Государства Европы в ХII‒ХV вв.</w:t>
      </w:r>
    </w:p>
    <w:p w:rsidR="006254E5" w:rsidRPr="00A20079" w:rsidRDefault="003243A9" w:rsidP="00A1264B">
      <w:pPr>
        <w:pStyle w:val="a3"/>
        <w:spacing w:before="9" w:line="276" w:lineRule="auto"/>
        <w:ind w:right="405"/>
        <w:rPr>
          <w:sz w:val="28"/>
          <w:szCs w:val="28"/>
        </w:rPr>
      </w:pPr>
      <w:r w:rsidRPr="00A20079">
        <w:rPr>
          <w:w w:val="105"/>
          <w:sz w:val="28"/>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w:t>
      </w:r>
      <w:r w:rsidRPr="00A20079">
        <w:rPr>
          <w:spacing w:val="-2"/>
          <w:w w:val="105"/>
          <w:sz w:val="28"/>
          <w:szCs w:val="28"/>
        </w:rPr>
        <w:t xml:space="preserve"> </w:t>
      </w:r>
      <w:r w:rsidRPr="00A20079">
        <w:rPr>
          <w:w w:val="105"/>
          <w:sz w:val="28"/>
          <w:szCs w:val="28"/>
        </w:rPr>
        <w:t>Средневековья.</w:t>
      </w:r>
      <w:r w:rsidRPr="00A20079">
        <w:rPr>
          <w:spacing w:val="-6"/>
          <w:w w:val="105"/>
          <w:sz w:val="28"/>
          <w:szCs w:val="28"/>
        </w:rPr>
        <w:t xml:space="preserve"> </w:t>
      </w:r>
      <w:r w:rsidRPr="00A20079">
        <w:rPr>
          <w:w w:val="105"/>
          <w:sz w:val="28"/>
          <w:szCs w:val="28"/>
        </w:rPr>
        <w:t>Обострение</w:t>
      </w:r>
      <w:r w:rsidRPr="00A20079">
        <w:rPr>
          <w:spacing w:val="-3"/>
          <w:w w:val="105"/>
          <w:sz w:val="28"/>
          <w:szCs w:val="28"/>
        </w:rPr>
        <w:t xml:space="preserve"> </w:t>
      </w:r>
      <w:r w:rsidRPr="00A20079">
        <w:rPr>
          <w:w w:val="105"/>
          <w:sz w:val="28"/>
          <w:szCs w:val="28"/>
        </w:rPr>
        <w:t>социальных</w:t>
      </w:r>
      <w:r w:rsidRPr="00A20079">
        <w:rPr>
          <w:spacing w:val="-8"/>
          <w:w w:val="105"/>
          <w:sz w:val="28"/>
          <w:szCs w:val="28"/>
        </w:rPr>
        <w:t xml:space="preserve"> </w:t>
      </w:r>
      <w:r w:rsidRPr="00A20079">
        <w:rPr>
          <w:w w:val="105"/>
          <w:sz w:val="28"/>
          <w:szCs w:val="28"/>
        </w:rPr>
        <w:t>противоречий</w:t>
      </w:r>
      <w:r w:rsidRPr="00A20079">
        <w:rPr>
          <w:spacing w:val="-3"/>
          <w:w w:val="105"/>
          <w:sz w:val="28"/>
          <w:szCs w:val="28"/>
        </w:rPr>
        <w:t xml:space="preserve"> </w:t>
      </w:r>
      <w:r w:rsidRPr="00A20079">
        <w:rPr>
          <w:w w:val="105"/>
          <w:sz w:val="28"/>
          <w:szCs w:val="28"/>
        </w:rPr>
        <w:t>в ХIV</w:t>
      </w:r>
      <w:r w:rsidRPr="00A20079">
        <w:rPr>
          <w:spacing w:val="-4"/>
          <w:w w:val="105"/>
          <w:sz w:val="28"/>
          <w:szCs w:val="28"/>
        </w:rPr>
        <w:t xml:space="preserve"> </w:t>
      </w:r>
      <w:r w:rsidRPr="00A20079">
        <w:rPr>
          <w:w w:val="105"/>
          <w:sz w:val="28"/>
          <w:szCs w:val="28"/>
        </w:rPr>
        <w:t>в.</w:t>
      </w:r>
      <w:r w:rsidRPr="00A20079">
        <w:rPr>
          <w:spacing w:val="-6"/>
          <w:w w:val="105"/>
          <w:sz w:val="28"/>
          <w:szCs w:val="28"/>
        </w:rPr>
        <w:t xml:space="preserve"> </w:t>
      </w:r>
      <w:r w:rsidRPr="00A20079">
        <w:rPr>
          <w:w w:val="105"/>
          <w:sz w:val="28"/>
          <w:szCs w:val="28"/>
        </w:rPr>
        <w:t>(Жакерия, восстание</w:t>
      </w:r>
      <w:r w:rsidRPr="00A20079">
        <w:rPr>
          <w:spacing w:val="-3"/>
          <w:w w:val="105"/>
          <w:sz w:val="28"/>
          <w:szCs w:val="28"/>
        </w:rPr>
        <w:t xml:space="preserve"> </w:t>
      </w:r>
      <w:r w:rsidRPr="00A20079">
        <w:rPr>
          <w:w w:val="105"/>
          <w:sz w:val="28"/>
          <w:szCs w:val="28"/>
        </w:rPr>
        <w:t>Уота Тайлера). Гуситское движение в Чехии.</w:t>
      </w:r>
    </w:p>
    <w:p w:rsidR="006254E5" w:rsidRPr="00A20079" w:rsidRDefault="003243A9" w:rsidP="00A1264B">
      <w:pPr>
        <w:pStyle w:val="a3"/>
        <w:spacing w:before="6" w:line="276" w:lineRule="auto"/>
        <w:ind w:left="976" w:firstLine="0"/>
        <w:rPr>
          <w:sz w:val="28"/>
          <w:szCs w:val="28"/>
        </w:rPr>
      </w:pPr>
      <w:r w:rsidRPr="00A20079">
        <w:rPr>
          <w:w w:val="105"/>
          <w:sz w:val="28"/>
          <w:szCs w:val="28"/>
        </w:rPr>
        <w:t>Византийская</w:t>
      </w:r>
      <w:r w:rsidRPr="00A20079">
        <w:rPr>
          <w:spacing w:val="20"/>
          <w:w w:val="105"/>
          <w:sz w:val="28"/>
          <w:szCs w:val="28"/>
        </w:rPr>
        <w:t xml:space="preserve"> </w:t>
      </w:r>
      <w:r w:rsidRPr="00A20079">
        <w:rPr>
          <w:w w:val="105"/>
          <w:sz w:val="28"/>
          <w:szCs w:val="28"/>
        </w:rPr>
        <w:t>империя</w:t>
      </w:r>
      <w:r w:rsidRPr="00A20079">
        <w:rPr>
          <w:spacing w:val="21"/>
          <w:w w:val="105"/>
          <w:sz w:val="28"/>
          <w:szCs w:val="28"/>
        </w:rPr>
        <w:t xml:space="preserve"> </w:t>
      </w:r>
      <w:r w:rsidRPr="00A20079">
        <w:rPr>
          <w:w w:val="105"/>
          <w:sz w:val="28"/>
          <w:szCs w:val="28"/>
        </w:rPr>
        <w:t>и</w:t>
      </w:r>
      <w:r w:rsidRPr="00A20079">
        <w:rPr>
          <w:spacing w:val="24"/>
          <w:w w:val="105"/>
          <w:sz w:val="28"/>
          <w:szCs w:val="28"/>
        </w:rPr>
        <w:t xml:space="preserve"> </w:t>
      </w:r>
      <w:r w:rsidRPr="00A20079">
        <w:rPr>
          <w:w w:val="105"/>
          <w:sz w:val="28"/>
          <w:szCs w:val="28"/>
        </w:rPr>
        <w:t>славянские</w:t>
      </w:r>
      <w:r w:rsidRPr="00A20079">
        <w:rPr>
          <w:spacing w:val="23"/>
          <w:w w:val="105"/>
          <w:sz w:val="28"/>
          <w:szCs w:val="28"/>
        </w:rPr>
        <w:t xml:space="preserve"> </w:t>
      </w:r>
      <w:r w:rsidRPr="00A20079">
        <w:rPr>
          <w:w w:val="105"/>
          <w:sz w:val="28"/>
          <w:szCs w:val="28"/>
        </w:rPr>
        <w:t>государства</w:t>
      </w:r>
      <w:r w:rsidRPr="00A20079">
        <w:rPr>
          <w:spacing w:val="24"/>
          <w:w w:val="105"/>
          <w:sz w:val="28"/>
          <w:szCs w:val="28"/>
        </w:rPr>
        <w:t xml:space="preserve"> </w:t>
      </w:r>
      <w:r w:rsidRPr="00A20079">
        <w:rPr>
          <w:w w:val="105"/>
          <w:sz w:val="28"/>
          <w:szCs w:val="28"/>
        </w:rPr>
        <w:t>в</w:t>
      </w:r>
      <w:r w:rsidRPr="00A20079">
        <w:rPr>
          <w:spacing w:val="30"/>
          <w:w w:val="105"/>
          <w:sz w:val="28"/>
          <w:szCs w:val="28"/>
        </w:rPr>
        <w:t xml:space="preserve"> </w:t>
      </w:r>
      <w:r w:rsidRPr="00A20079">
        <w:rPr>
          <w:w w:val="105"/>
          <w:sz w:val="28"/>
          <w:szCs w:val="28"/>
        </w:rPr>
        <w:t>ХII‒ХV</w:t>
      </w:r>
      <w:r w:rsidRPr="00A20079">
        <w:rPr>
          <w:spacing w:val="17"/>
          <w:w w:val="105"/>
          <w:sz w:val="28"/>
          <w:szCs w:val="28"/>
        </w:rPr>
        <w:t xml:space="preserve"> </w:t>
      </w:r>
      <w:r w:rsidRPr="00A20079">
        <w:rPr>
          <w:w w:val="105"/>
          <w:sz w:val="28"/>
          <w:szCs w:val="28"/>
        </w:rPr>
        <w:t>вв.</w:t>
      </w:r>
      <w:r w:rsidRPr="00A20079">
        <w:rPr>
          <w:spacing w:val="19"/>
          <w:w w:val="105"/>
          <w:sz w:val="28"/>
          <w:szCs w:val="28"/>
        </w:rPr>
        <w:t xml:space="preserve"> </w:t>
      </w:r>
      <w:r w:rsidRPr="00A20079">
        <w:rPr>
          <w:w w:val="105"/>
          <w:sz w:val="28"/>
          <w:szCs w:val="28"/>
        </w:rPr>
        <w:t>Экспансия</w:t>
      </w:r>
      <w:r w:rsidRPr="00A20079">
        <w:rPr>
          <w:spacing w:val="21"/>
          <w:w w:val="105"/>
          <w:sz w:val="28"/>
          <w:szCs w:val="28"/>
        </w:rPr>
        <w:t xml:space="preserve"> </w:t>
      </w:r>
      <w:r w:rsidRPr="00A20079">
        <w:rPr>
          <w:w w:val="105"/>
          <w:sz w:val="28"/>
          <w:szCs w:val="28"/>
        </w:rPr>
        <w:t>турок-</w:t>
      </w:r>
      <w:r w:rsidRPr="00A20079">
        <w:rPr>
          <w:spacing w:val="-2"/>
          <w:w w:val="105"/>
          <w:sz w:val="28"/>
          <w:szCs w:val="28"/>
        </w:rPr>
        <w:t>османов.</w:t>
      </w:r>
    </w:p>
    <w:p w:rsidR="006254E5" w:rsidRPr="00A20079" w:rsidRDefault="003243A9" w:rsidP="00A1264B">
      <w:pPr>
        <w:pStyle w:val="a3"/>
        <w:spacing w:before="16" w:line="276" w:lineRule="auto"/>
        <w:ind w:firstLine="0"/>
        <w:rPr>
          <w:sz w:val="28"/>
          <w:szCs w:val="28"/>
        </w:rPr>
      </w:pPr>
      <w:r w:rsidRPr="00A20079">
        <w:rPr>
          <w:sz w:val="28"/>
          <w:szCs w:val="28"/>
        </w:rPr>
        <w:t>Османские</w:t>
      </w:r>
      <w:r w:rsidRPr="00A20079">
        <w:rPr>
          <w:spacing w:val="33"/>
          <w:sz w:val="28"/>
          <w:szCs w:val="28"/>
        </w:rPr>
        <w:t xml:space="preserve"> </w:t>
      </w:r>
      <w:r w:rsidRPr="00A20079">
        <w:rPr>
          <w:sz w:val="28"/>
          <w:szCs w:val="28"/>
        </w:rPr>
        <w:t>завоевания</w:t>
      </w:r>
      <w:r w:rsidRPr="00A20079">
        <w:rPr>
          <w:spacing w:val="27"/>
          <w:sz w:val="28"/>
          <w:szCs w:val="28"/>
        </w:rPr>
        <w:t xml:space="preserve"> </w:t>
      </w:r>
      <w:r w:rsidRPr="00A20079">
        <w:rPr>
          <w:sz w:val="28"/>
          <w:szCs w:val="28"/>
        </w:rPr>
        <w:t>на</w:t>
      </w:r>
      <w:r w:rsidRPr="00A20079">
        <w:rPr>
          <w:spacing w:val="33"/>
          <w:sz w:val="28"/>
          <w:szCs w:val="28"/>
        </w:rPr>
        <w:t xml:space="preserve"> </w:t>
      </w:r>
      <w:r w:rsidRPr="00A20079">
        <w:rPr>
          <w:sz w:val="28"/>
          <w:szCs w:val="28"/>
        </w:rPr>
        <w:t>Балканах.</w:t>
      </w:r>
      <w:r w:rsidRPr="00A20079">
        <w:rPr>
          <w:spacing w:val="28"/>
          <w:sz w:val="28"/>
          <w:szCs w:val="28"/>
        </w:rPr>
        <w:t xml:space="preserve"> </w:t>
      </w:r>
      <w:r w:rsidRPr="00A20079">
        <w:rPr>
          <w:sz w:val="28"/>
          <w:szCs w:val="28"/>
        </w:rPr>
        <w:t>Падение</w:t>
      </w:r>
      <w:r w:rsidRPr="00A20079">
        <w:rPr>
          <w:spacing w:val="33"/>
          <w:sz w:val="28"/>
          <w:szCs w:val="28"/>
        </w:rPr>
        <w:t xml:space="preserve"> </w:t>
      </w:r>
      <w:r w:rsidRPr="00A20079">
        <w:rPr>
          <w:spacing w:val="-2"/>
          <w:sz w:val="28"/>
          <w:szCs w:val="28"/>
        </w:rPr>
        <w:t>Константинополя.</w:t>
      </w:r>
    </w:p>
    <w:p w:rsidR="006254E5" w:rsidRPr="00A20079" w:rsidRDefault="003243A9" w:rsidP="00A1264B">
      <w:pPr>
        <w:pStyle w:val="a3"/>
        <w:spacing w:before="9" w:line="276" w:lineRule="auto"/>
        <w:ind w:left="976" w:firstLine="0"/>
        <w:rPr>
          <w:sz w:val="28"/>
          <w:szCs w:val="28"/>
        </w:rPr>
      </w:pPr>
      <w:r w:rsidRPr="00A20079">
        <w:rPr>
          <w:sz w:val="28"/>
          <w:szCs w:val="28"/>
        </w:rPr>
        <w:t>Культура</w:t>
      </w:r>
      <w:r w:rsidRPr="00A20079">
        <w:rPr>
          <w:spacing w:val="42"/>
          <w:sz w:val="28"/>
          <w:szCs w:val="28"/>
        </w:rPr>
        <w:t xml:space="preserve"> </w:t>
      </w:r>
      <w:r w:rsidRPr="00A20079">
        <w:rPr>
          <w:sz w:val="28"/>
          <w:szCs w:val="28"/>
        </w:rPr>
        <w:t>средневековой</w:t>
      </w:r>
      <w:r w:rsidRPr="00A20079">
        <w:rPr>
          <w:spacing w:val="41"/>
          <w:sz w:val="28"/>
          <w:szCs w:val="28"/>
        </w:rPr>
        <w:t xml:space="preserve"> </w:t>
      </w:r>
      <w:r w:rsidRPr="00A20079">
        <w:rPr>
          <w:spacing w:val="-2"/>
          <w:sz w:val="28"/>
          <w:szCs w:val="28"/>
        </w:rPr>
        <w:t>Европы.</w:t>
      </w:r>
    </w:p>
    <w:p w:rsidR="006254E5" w:rsidRPr="00A20079" w:rsidRDefault="003243A9" w:rsidP="00A1264B">
      <w:pPr>
        <w:pStyle w:val="a3"/>
        <w:tabs>
          <w:tab w:val="left" w:pos="9331"/>
        </w:tabs>
        <w:spacing w:before="10" w:line="276" w:lineRule="auto"/>
        <w:ind w:right="413"/>
        <w:rPr>
          <w:sz w:val="28"/>
          <w:szCs w:val="28"/>
        </w:rPr>
      </w:pPr>
      <w:r w:rsidRPr="00A20079">
        <w:rPr>
          <w:w w:val="105"/>
          <w:sz w:val="28"/>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w:t>
      </w:r>
      <w:r w:rsidRPr="00A20079">
        <w:rPr>
          <w:spacing w:val="-2"/>
          <w:w w:val="105"/>
          <w:sz w:val="28"/>
          <w:szCs w:val="28"/>
        </w:rPr>
        <w:t>Возрождение:</w:t>
      </w:r>
      <w:r w:rsidR="00E67809" w:rsidRPr="00A20079">
        <w:rPr>
          <w:sz w:val="28"/>
          <w:szCs w:val="28"/>
        </w:rPr>
        <w:t xml:space="preserve"> </w:t>
      </w:r>
      <w:r w:rsidRPr="00A20079">
        <w:rPr>
          <w:spacing w:val="-4"/>
          <w:w w:val="105"/>
          <w:sz w:val="28"/>
          <w:szCs w:val="28"/>
        </w:rPr>
        <w:t>художники</w:t>
      </w:r>
      <w:r w:rsidR="00E67809" w:rsidRPr="00A20079">
        <w:rPr>
          <w:sz w:val="28"/>
          <w:szCs w:val="28"/>
        </w:rPr>
        <w:t xml:space="preserve"> </w:t>
      </w:r>
      <w:r w:rsidRPr="00A20079">
        <w:rPr>
          <w:sz w:val="28"/>
          <w:szCs w:val="28"/>
        </w:rPr>
        <w:t>и</w:t>
      </w:r>
      <w:r w:rsidRPr="00A20079">
        <w:rPr>
          <w:spacing w:val="31"/>
          <w:sz w:val="28"/>
          <w:szCs w:val="28"/>
        </w:rPr>
        <w:t xml:space="preserve"> </w:t>
      </w:r>
      <w:r w:rsidRPr="00A20079">
        <w:rPr>
          <w:sz w:val="28"/>
          <w:szCs w:val="28"/>
        </w:rPr>
        <w:t>их</w:t>
      </w:r>
      <w:r w:rsidRPr="00A20079">
        <w:rPr>
          <w:spacing w:val="33"/>
          <w:sz w:val="28"/>
          <w:szCs w:val="28"/>
        </w:rPr>
        <w:t xml:space="preserve"> </w:t>
      </w:r>
      <w:r w:rsidRPr="00A20079">
        <w:rPr>
          <w:sz w:val="28"/>
          <w:szCs w:val="28"/>
        </w:rPr>
        <w:t>творения.</w:t>
      </w:r>
      <w:r w:rsidRPr="00A20079">
        <w:rPr>
          <w:spacing w:val="26"/>
          <w:sz w:val="28"/>
          <w:szCs w:val="28"/>
        </w:rPr>
        <w:t xml:space="preserve"> </w:t>
      </w:r>
      <w:r w:rsidRPr="00A20079">
        <w:rPr>
          <w:sz w:val="28"/>
          <w:szCs w:val="28"/>
        </w:rPr>
        <w:t>Изобретение</w:t>
      </w:r>
      <w:r w:rsidRPr="00A20079">
        <w:rPr>
          <w:spacing w:val="31"/>
          <w:sz w:val="28"/>
          <w:szCs w:val="28"/>
        </w:rPr>
        <w:t xml:space="preserve"> </w:t>
      </w:r>
      <w:r w:rsidRPr="00A20079">
        <w:rPr>
          <w:sz w:val="28"/>
          <w:szCs w:val="28"/>
        </w:rPr>
        <w:t>европейского</w:t>
      </w:r>
      <w:r w:rsidRPr="00A20079">
        <w:rPr>
          <w:spacing w:val="23"/>
          <w:sz w:val="28"/>
          <w:szCs w:val="28"/>
        </w:rPr>
        <w:t xml:space="preserve"> </w:t>
      </w:r>
      <w:r w:rsidRPr="00A20079">
        <w:rPr>
          <w:sz w:val="28"/>
          <w:szCs w:val="28"/>
        </w:rPr>
        <w:t>книгопечатания;</w:t>
      </w:r>
      <w:r w:rsidRPr="00A20079">
        <w:rPr>
          <w:spacing w:val="36"/>
          <w:sz w:val="28"/>
          <w:szCs w:val="28"/>
        </w:rPr>
        <w:t xml:space="preserve"> </w:t>
      </w:r>
      <w:r w:rsidRPr="00A20079">
        <w:rPr>
          <w:sz w:val="28"/>
          <w:szCs w:val="28"/>
        </w:rPr>
        <w:t>И.</w:t>
      </w:r>
      <w:r w:rsidRPr="00A20079">
        <w:rPr>
          <w:spacing w:val="36"/>
          <w:sz w:val="28"/>
          <w:szCs w:val="28"/>
        </w:rPr>
        <w:t xml:space="preserve"> </w:t>
      </w:r>
      <w:r w:rsidRPr="00A20079">
        <w:rPr>
          <w:spacing w:val="-2"/>
          <w:sz w:val="28"/>
          <w:szCs w:val="28"/>
        </w:rPr>
        <w:t>Гутенберг.</w:t>
      </w:r>
    </w:p>
    <w:p w:rsidR="006254E5" w:rsidRPr="00A20079" w:rsidRDefault="003243A9" w:rsidP="00A1264B">
      <w:pPr>
        <w:pStyle w:val="a3"/>
        <w:spacing w:before="9" w:line="276" w:lineRule="auto"/>
        <w:ind w:left="976" w:firstLine="0"/>
        <w:rPr>
          <w:sz w:val="28"/>
          <w:szCs w:val="28"/>
        </w:rPr>
      </w:pPr>
      <w:r w:rsidRPr="00A20079">
        <w:rPr>
          <w:w w:val="105"/>
          <w:sz w:val="28"/>
          <w:szCs w:val="28"/>
        </w:rPr>
        <w:t>Страны</w:t>
      </w:r>
      <w:r w:rsidRPr="00A20079">
        <w:rPr>
          <w:spacing w:val="-9"/>
          <w:w w:val="105"/>
          <w:sz w:val="28"/>
          <w:szCs w:val="28"/>
        </w:rPr>
        <w:t xml:space="preserve"> </w:t>
      </w:r>
      <w:r w:rsidRPr="00A20079">
        <w:rPr>
          <w:w w:val="105"/>
          <w:sz w:val="28"/>
          <w:szCs w:val="28"/>
        </w:rPr>
        <w:t>Востока</w:t>
      </w:r>
      <w:r w:rsidRPr="00A20079">
        <w:rPr>
          <w:spacing w:val="-12"/>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Средние</w:t>
      </w:r>
      <w:r w:rsidRPr="00A20079">
        <w:rPr>
          <w:spacing w:val="-11"/>
          <w:w w:val="105"/>
          <w:sz w:val="28"/>
          <w:szCs w:val="28"/>
        </w:rPr>
        <w:t xml:space="preserve"> </w:t>
      </w:r>
      <w:r w:rsidRPr="00A20079">
        <w:rPr>
          <w:spacing w:val="-2"/>
          <w:w w:val="105"/>
          <w:sz w:val="28"/>
          <w:szCs w:val="28"/>
        </w:rPr>
        <w:t>века.</w:t>
      </w:r>
    </w:p>
    <w:p w:rsidR="006254E5" w:rsidRPr="00A20079" w:rsidRDefault="003243A9" w:rsidP="00A1264B">
      <w:pPr>
        <w:pStyle w:val="a3"/>
        <w:spacing w:before="16" w:line="276" w:lineRule="auto"/>
        <w:ind w:right="405"/>
        <w:rPr>
          <w:sz w:val="28"/>
          <w:szCs w:val="28"/>
        </w:rPr>
      </w:pPr>
      <w:r w:rsidRPr="00A20079">
        <w:rPr>
          <w:w w:val="105"/>
          <w:sz w:val="28"/>
          <w:szCs w:val="28"/>
        </w:rPr>
        <w:t xml:space="preserve">Османская империя: завоевания турок-османов (Балканы, падение </w:t>
      </w:r>
      <w:r w:rsidRPr="00A20079">
        <w:rPr>
          <w:w w:val="105"/>
          <w:sz w:val="28"/>
          <w:szCs w:val="28"/>
        </w:rPr>
        <w:lastRenderedPageBreak/>
        <w:t>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6254E5" w:rsidRPr="00A20079" w:rsidRDefault="003243A9" w:rsidP="00311321">
      <w:pPr>
        <w:pStyle w:val="a3"/>
        <w:spacing w:before="7" w:line="276" w:lineRule="auto"/>
        <w:ind w:left="284" w:right="575" w:firstLine="0"/>
        <w:rPr>
          <w:sz w:val="28"/>
          <w:szCs w:val="28"/>
        </w:rPr>
      </w:pPr>
      <w:r w:rsidRPr="00A20079">
        <w:rPr>
          <w:w w:val="105"/>
          <w:sz w:val="28"/>
          <w:szCs w:val="28"/>
        </w:rPr>
        <w:t>Культура</w:t>
      </w:r>
      <w:r w:rsidRPr="00A20079">
        <w:rPr>
          <w:spacing w:val="-14"/>
          <w:w w:val="105"/>
          <w:sz w:val="28"/>
          <w:szCs w:val="28"/>
        </w:rPr>
        <w:t xml:space="preserve"> </w:t>
      </w:r>
      <w:r w:rsidRPr="00A20079">
        <w:rPr>
          <w:w w:val="105"/>
          <w:sz w:val="28"/>
          <w:szCs w:val="28"/>
        </w:rPr>
        <w:t>народов</w:t>
      </w:r>
      <w:r w:rsidRPr="00A20079">
        <w:rPr>
          <w:spacing w:val="-8"/>
          <w:w w:val="105"/>
          <w:sz w:val="28"/>
          <w:szCs w:val="28"/>
        </w:rPr>
        <w:t xml:space="preserve"> </w:t>
      </w:r>
      <w:r w:rsidRPr="00A20079">
        <w:rPr>
          <w:w w:val="105"/>
          <w:sz w:val="28"/>
          <w:szCs w:val="28"/>
        </w:rPr>
        <w:t>Востока.</w:t>
      </w:r>
      <w:r w:rsidRPr="00A20079">
        <w:rPr>
          <w:spacing w:val="-11"/>
          <w:w w:val="105"/>
          <w:sz w:val="28"/>
          <w:szCs w:val="28"/>
        </w:rPr>
        <w:t xml:space="preserve"> </w:t>
      </w:r>
      <w:r w:rsidRPr="00A20079">
        <w:rPr>
          <w:w w:val="105"/>
          <w:sz w:val="28"/>
          <w:szCs w:val="28"/>
        </w:rPr>
        <w:t>Литература.</w:t>
      </w:r>
      <w:r w:rsidRPr="00A20079">
        <w:rPr>
          <w:spacing w:val="-6"/>
          <w:w w:val="105"/>
          <w:sz w:val="28"/>
          <w:szCs w:val="28"/>
        </w:rPr>
        <w:t xml:space="preserve"> </w:t>
      </w:r>
      <w:r w:rsidRPr="00A20079">
        <w:rPr>
          <w:w w:val="105"/>
          <w:sz w:val="28"/>
          <w:szCs w:val="28"/>
        </w:rPr>
        <w:t>Архитектура.</w:t>
      </w:r>
      <w:r w:rsidRPr="00A20079">
        <w:rPr>
          <w:spacing w:val="-11"/>
          <w:w w:val="105"/>
          <w:sz w:val="28"/>
          <w:szCs w:val="28"/>
        </w:rPr>
        <w:t xml:space="preserve"> </w:t>
      </w:r>
      <w:r w:rsidRPr="00A20079">
        <w:rPr>
          <w:w w:val="105"/>
          <w:sz w:val="28"/>
          <w:szCs w:val="28"/>
        </w:rPr>
        <w:t>Традиционные</w:t>
      </w:r>
      <w:r w:rsidRPr="00A20079">
        <w:rPr>
          <w:spacing w:val="-14"/>
          <w:w w:val="105"/>
          <w:sz w:val="28"/>
          <w:szCs w:val="28"/>
        </w:rPr>
        <w:t xml:space="preserve"> </w:t>
      </w:r>
      <w:r w:rsidRPr="00A20079">
        <w:rPr>
          <w:w w:val="105"/>
          <w:sz w:val="28"/>
          <w:szCs w:val="28"/>
        </w:rPr>
        <w:t>искусства</w:t>
      </w:r>
      <w:r w:rsidRPr="00A20079">
        <w:rPr>
          <w:spacing w:val="-14"/>
          <w:w w:val="105"/>
          <w:sz w:val="28"/>
          <w:szCs w:val="28"/>
        </w:rPr>
        <w:t xml:space="preserve"> </w:t>
      </w:r>
      <w:r w:rsidRPr="00A20079">
        <w:rPr>
          <w:w w:val="105"/>
          <w:sz w:val="28"/>
          <w:szCs w:val="28"/>
        </w:rPr>
        <w:t>и</w:t>
      </w:r>
      <w:r w:rsidRPr="00A20079">
        <w:rPr>
          <w:spacing w:val="-14"/>
          <w:w w:val="105"/>
          <w:sz w:val="28"/>
          <w:szCs w:val="28"/>
        </w:rPr>
        <w:t xml:space="preserve"> </w:t>
      </w:r>
      <w:r w:rsidRPr="00A20079">
        <w:rPr>
          <w:w w:val="105"/>
          <w:sz w:val="28"/>
          <w:szCs w:val="28"/>
        </w:rPr>
        <w:t>ремесла. Государства доколумбовой Америки в Средние века.</w:t>
      </w:r>
    </w:p>
    <w:p w:rsidR="006254E5" w:rsidRPr="00A20079" w:rsidRDefault="003243A9" w:rsidP="00A1264B">
      <w:pPr>
        <w:pStyle w:val="a3"/>
        <w:spacing w:before="2" w:line="276" w:lineRule="auto"/>
        <w:rPr>
          <w:sz w:val="28"/>
          <w:szCs w:val="28"/>
        </w:rPr>
      </w:pPr>
      <w:r w:rsidRPr="00A20079">
        <w:rPr>
          <w:w w:val="105"/>
          <w:sz w:val="28"/>
          <w:szCs w:val="28"/>
        </w:rPr>
        <w:t>Цивилизации</w:t>
      </w:r>
      <w:r w:rsidRPr="00A20079">
        <w:rPr>
          <w:spacing w:val="80"/>
          <w:w w:val="105"/>
          <w:sz w:val="28"/>
          <w:szCs w:val="28"/>
        </w:rPr>
        <w:t xml:space="preserve"> </w:t>
      </w:r>
      <w:r w:rsidRPr="00A20079">
        <w:rPr>
          <w:w w:val="105"/>
          <w:sz w:val="28"/>
          <w:szCs w:val="28"/>
        </w:rPr>
        <w:t>майя,</w:t>
      </w:r>
      <w:r w:rsidRPr="00A20079">
        <w:rPr>
          <w:spacing w:val="80"/>
          <w:w w:val="105"/>
          <w:sz w:val="28"/>
          <w:szCs w:val="28"/>
        </w:rPr>
        <w:t xml:space="preserve"> </w:t>
      </w:r>
      <w:r w:rsidRPr="00A20079">
        <w:rPr>
          <w:w w:val="105"/>
          <w:sz w:val="28"/>
          <w:szCs w:val="28"/>
        </w:rPr>
        <w:t>ацтеков</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инков:</w:t>
      </w:r>
      <w:r w:rsidRPr="00A20079">
        <w:rPr>
          <w:spacing w:val="80"/>
          <w:w w:val="105"/>
          <w:sz w:val="28"/>
          <w:szCs w:val="28"/>
        </w:rPr>
        <w:t xml:space="preserve"> </w:t>
      </w:r>
      <w:r w:rsidRPr="00A20079">
        <w:rPr>
          <w:w w:val="105"/>
          <w:sz w:val="28"/>
          <w:szCs w:val="28"/>
        </w:rPr>
        <w:t>общественный</w:t>
      </w:r>
      <w:r w:rsidRPr="00A20079">
        <w:rPr>
          <w:spacing w:val="80"/>
          <w:w w:val="105"/>
          <w:sz w:val="28"/>
          <w:szCs w:val="28"/>
        </w:rPr>
        <w:t xml:space="preserve"> </w:t>
      </w:r>
      <w:r w:rsidRPr="00A20079">
        <w:rPr>
          <w:w w:val="105"/>
          <w:sz w:val="28"/>
          <w:szCs w:val="28"/>
        </w:rPr>
        <w:t>строй,</w:t>
      </w:r>
      <w:r w:rsidRPr="00A20079">
        <w:rPr>
          <w:spacing w:val="80"/>
          <w:w w:val="105"/>
          <w:sz w:val="28"/>
          <w:szCs w:val="28"/>
        </w:rPr>
        <w:t xml:space="preserve"> </w:t>
      </w:r>
      <w:r w:rsidRPr="00A20079">
        <w:rPr>
          <w:w w:val="105"/>
          <w:sz w:val="28"/>
          <w:szCs w:val="28"/>
        </w:rPr>
        <w:t>религиозные</w:t>
      </w:r>
      <w:r w:rsidRPr="00A20079">
        <w:rPr>
          <w:spacing w:val="80"/>
          <w:w w:val="105"/>
          <w:sz w:val="28"/>
          <w:szCs w:val="28"/>
        </w:rPr>
        <w:t xml:space="preserve"> </w:t>
      </w:r>
      <w:r w:rsidRPr="00A20079">
        <w:rPr>
          <w:w w:val="105"/>
          <w:sz w:val="28"/>
          <w:szCs w:val="28"/>
        </w:rPr>
        <w:t>верования, культура. Появление европейских завоевателей.</w:t>
      </w:r>
    </w:p>
    <w:p w:rsidR="006254E5" w:rsidRPr="00A20079" w:rsidRDefault="003243A9" w:rsidP="00A1264B">
      <w:pPr>
        <w:pStyle w:val="a3"/>
        <w:spacing w:line="276" w:lineRule="auto"/>
        <w:ind w:left="976" w:firstLine="0"/>
        <w:rPr>
          <w:sz w:val="28"/>
          <w:szCs w:val="28"/>
        </w:rPr>
      </w:pPr>
      <w:r w:rsidRPr="00A20079">
        <w:rPr>
          <w:spacing w:val="-2"/>
          <w:w w:val="105"/>
          <w:sz w:val="28"/>
          <w:szCs w:val="28"/>
        </w:rPr>
        <w:t>Обобщение.</w:t>
      </w:r>
    </w:p>
    <w:p w:rsidR="006254E5" w:rsidRPr="00A20079" w:rsidRDefault="003243A9" w:rsidP="00A1264B">
      <w:pPr>
        <w:pStyle w:val="a3"/>
        <w:spacing w:before="9" w:line="276" w:lineRule="auto"/>
        <w:ind w:left="976" w:right="3739" w:firstLine="0"/>
        <w:rPr>
          <w:sz w:val="28"/>
          <w:szCs w:val="28"/>
        </w:rPr>
      </w:pPr>
      <w:r w:rsidRPr="00A20079">
        <w:rPr>
          <w:w w:val="105"/>
          <w:sz w:val="28"/>
          <w:szCs w:val="28"/>
        </w:rPr>
        <w:t>Историческое</w:t>
      </w:r>
      <w:r w:rsidRPr="00A20079">
        <w:rPr>
          <w:spacing w:val="-5"/>
          <w:w w:val="105"/>
          <w:sz w:val="28"/>
          <w:szCs w:val="28"/>
        </w:rPr>
        <w:t xml:space="preserve"> </w:t>
      </w:r>
      <w:r w:rsidRPr="00A20079">
        <w:rPr>
          <w:w w:val="105"/>
          <w:sz w:val="28"/>
          <w:szCs w:val="28"/>
        </w:rPr>
        <w:t>и культурное</w:t>
      </w:r>
      <w:r w:rsidRPr="00A20079">
        <w:rPr>
          <w:spacing w:val="-5"/>
          <w:w w:val="105"/>
          <w:sz w:val="28"/>
          <w:szCs w:val="28"/>
        </w:rPr>
        <w:t xml:space="preserve"> </w:t>
      </w:r>
      <w:r w:rsidRPr="00A20079">
        <w:rPr>
          <w:w w:val="105"/>
          <w:sz w:val="28"/>
          <w:szCs w:val="28"/>
        </w:rPr>
        <w:t>наследие</w:t>
      </w:r>
      <w:r w:rsidRPr="00A20079">
        <w:rPr>
          <w:spacing w:val="-5"/>
          <w:w w:val="105"/>
          <w:sz w:val="28"/>
          <w:szCs w:val="28"/>
        </w:rPr>
        <w:t xml:space="preserve"> </w:t>
      </w:r>
      <w:r w:rsidRPr="00A20079">
        <w:rPr>
          <w:w w:val="105"/>
          <w:sz w:val="28"/>
          <w:szCs w:val="28"/>
        </w:rPr>
        <w:t>Средних</w:t>
      </w:r>
      <w:r w:rsidRPr="00A20079">
        <w:rPr>
          <w:spacing w:val="-4"/>
          <w:w w:val="105"/>
          <w:sz w:val="28"/>
          <w:szCs w:val="28"/>
        </w:rPr>
        <w:t xml:space="preserve"> </w:t>
      </w:r>
      <w:r w:rsidRPr="00A20079">
        <w:rPr>
          <w:w w:val="105"/>
          <w:sz w:val="28"/>
          <w:szCs w:val="28"/>
        </w:rPr>
        <w:t>веков. История</w:t>
      </w:r>
      <w:r w:rsidRPr="00A20079">
        <w:rPr>
          <w:spacing w:val="-16"/>
          <w:w w:val="105"/>
          <w:sz w:val="28"/>
          <w:szCs w:val="28"/>
        </w:rPr>
        <w:t xml:space="preserve"> </w:t>
      </w:r>
      <w:r w:rsidRPr="00A20079">
        <w:rPr>
          <w:w w:val="105"/>
          <w:sz w:val="28"/>
          <w:szCs w:val="28"/>
        </w:rPr>
        <w:t>России.</w:t>
      </w:r>
      <w:r w:rsidRPr="00A20079">
        <w:rPr>
          <w:spacing w:val="-15"/>
          <w:w w:val="105"/>
          <w:sz w:val="28"/>
          <w:szCs w:val="28"/>
        </w:rPr>
        <w:t xml:space="preserve"> </w:t>
      </w:r>
      <w:r w:rsidRPr="00A20079">
        <w:rPr>
          <w:w w:val="105"/>
          <w:sz w:val="28"/>
          <w:szCs w:val="28"/>
        </w:rPr>
        <w:t>От</w:t>
      </w:r>
      <w:r w:rsidRPr="00A20079">
        <w:rPr>
          <w:spacing w:val="-11"/>
          <w:w w:val="105"/>
          <w:sz w:val="28"/>
          <w:szCs w:val="28"/>
        </w:rPr>
        <w:t xml:space="preserve"> </w:t>
      </w:r>
      <w:r w:rsidRPr="00A20079">
        <w:rPr>
          <w:w w:val="105"/>
          <w:sz w:val="28"/>
          <w:szCs w:val="28"/>
        </w:rPr>
        <w:t>Руси</w:t>
      </w:r>
      <w:r w:rsidRPr="00A20079">
        <w:rPr>
          <w:spacing w:val="-9"/>
          <w:w w:val="105"/>
          <w:sz w:val="28"/>
          <w:szCs w:val="28"/>
        </w:rPr>
        <w:t xml:space="preserve"> </w:t>
      </w:r>
      <w:r w:rsidRPr="00A20079">
        <w:rPr>
          <w:w w:val="105"/>
          <w:sz w:val="28"/>
          <w:szCs w:val="28"/>
        </w:rPr>
        <w:t>к</w:t>
      </w:r>
      <w:r w:rsidRPr="00A20079">
        <w:rPr>
          <w:spacing w:val="-11"/>
          <w:w w:val="105"/>
          <w:sz w:val="28"/>
          <w:szCs w:val="28"/>
        </w:rPr>
        <w:t xml:space="preserve"> </w:t>
      </w:r>
      <w:r w:rsidRPr="00A20079">
        <w:rPr>
          <w:w w:val="105"/>
          <w:sz w:val="28"/>
          <w:szCs w:val="28"/>
        </w:rPr>
        <w:t>Российскому</w:t>
      </w:r>
      <w:r w:rsidRPr="00A20079">
        <w:rPr>
          <w:spacing w:val="-16"/>
          <w:w w:val="105"/>
          <w:sz w:val="28"/>
          <w:szCs w:val="28"/>
        </w:rPr>
        <w:t xml:space="preserve"> </w:t>
      </w:r>
      <w:r w:rsidRPr="00A20079">
        <w:rPr>
          <w:w w:val="105"/>
          <w:sz w:val="28"/>
          <w:szCs w:val="28"/>
        </w:rPr>
        <w:t xml:space="preserve">государству. </w:t>
      </w:r>
      <w:r w:rsidRPr="00A20079">
        <w:rPr>
          <w:spacing w:val="-2"/>
          <w:w w:val="105"/>
          <w:sz w:val="28"/>
          <w:szCs w:val="28"/>
        </w:rPr>
        <w:t>Введение.</w:t>
      </w:r>
    </w:p>
    <w:p w:rsidR="006254E5" w:rsidRPr="00A20079" w:rsidRDefault="003243A9" w:rsidP="00311321">
      <w:pPr>
        <w:pStyle w:val="a3"/>
        <w:spacing w:line="276" w:lineRule="auto"/>
        <w:ind w:left="142" w:firstLine="834"/>
        <w:rPr>
          <w:sz w:val="28"/>
          <w:szCs w:val="28"/>
        </w:rPr>
      </w:pPr>
      <w:r w:rsidRPr="00A20079">
        <w:rPr>
          <w:w w:val="105"/>
          <w:sz w:val="28"/>
          <w:szCs w:val="28"/>
        </w:rPr>
        <w:t>Роль</w:t>
      </w:r>
      <w:r w:rsidRPr="00A20079">
        <w:rPr>
          <w:spacing w:val="34"/>
          <w:w w:val="105"/>
          <w:sz w:val="28"/>
          <w:szCs w:val="28"/>
        </w:rPr>
        <w:t xml:space="preserve"> </w:t>
      </w:r>
      <w:r w:rsidRPr="00A20079">
        <w:rPr>
          <w:w w:val="105"/>
          <w:sz w:val="28"/>
          <w:szCs w:val="28"/>
        </w:rPr>
        <w:t>и</w:t>
      </w:r>
      <w:r w:rsidRPr="00A20079">
        <w:rPr>
          <w:spacing w:val="37"/>
          <w:w w:val="105"/>
          <w:sz w:val="28"/>
          <w:szCs w:val="28"/>
        </w:rPr>
        <w:t xml:space="preserve"> </w:t>
      </w:r>
      <w:r w:rsidRPr="00A20079">
        <w:rPr>
          <w:w w:val="105"/>
          <w:sz w:val="28"/>
          <w:szCs w:val="28"/>
        </w:rPr>
        <w:t>место</w:t>
      </w:r>
      <w:r w:rsidRPr="00A20079">
        <w:rPr>
          <w:spacing w:val="38"/>
          <w:w w:val="105"/>
          <w:sz w:val="28"/>
          <w:szCs w:val="28"/>
        </w:rPr>
        <w:t xml:space="preserve"> </w:t>
      </w:r>
      <w:r w:rsidRPr="00A20079">
        <w:rPr>
          <w:w w:val="105"/>
          <w:sz w:val="28"/>
          <w:szCs w:val="28"/>
        </w:rPr>
        <w:t>России</w:t>
      </w:r>
      <w:r w:rsidRPr="00A20079">
        <w:rPr>
          <w:spacing w:val="37"/>
          <w:w w:val="105"/>
          <w:sz w:val="28"/>
          <w:szCs w:val="28"/>
        </w:rPr>
        <w:t xml:space="preserve"> </w:t>
      </w:r>
      <w:r w:rsidRPr="00A20079">
        <w:rPr>
          <w:w w:val="105"/>
          <w:sz w:val="28"/>
          <w:szCs w:val="28"/>
        </w:rPr>
        <w:t>в</w:t>
      </w:r>
      <w:r w:rsidRPr="00A20079">
        <w:rPr>
          <w:spacing w:val="37"/>
          <w:w w:val="105"/>
          <w:sz w:val="28"/>
          <w:szCs w:val="28"/>
        </w:rPr>
        <w:t xml:space="preserve"> </w:t>
      </w:r>
      <w:r w:rsidRPr="00A20079">
        <w:rPr>
          <w:w w:val="105"/>
          <w:sz w:val="28"/>
          <w:szCs w:val="28"/>
        </w:rPr>
        <w:t>мировой</w:t>
      </w:r>
      <w:r w:rsidRPr="00A20079">
        <w:rPr>
          <w:spacing w:val="37"/>
          <w:w w:val="105"/>
          <w:sz w:val="28"/>
          <w:szCs w:val="28"/>
        </w:rPr>
        <w:t xml:space="preserve"> </w:t>
      </w:r>
      <w:r w:rsidRPr="00A20079">
        <w:rPr>
          <w:w w:val="105"/>
          <w:sz w:val="28"/>
          <w:szCs w:val="28"/>
        </w:rPr>
        <w:t>истории.</w:t>
      </w:r>
      <w:r w:rsidRPr="00A20079">
        <w:rPr>
          <w:spacing w:val="33"/>
          <w:w w:val="105"/>
          <w:sz w:val="28"/>
          <w:szCs w:val="28"/>
        </w:rPr>
        <w:t xml:space="preserve"> </w:t>
      </w:r>
      <w:r w:rsidRPr="00A20079">
        <w:rPr>
          <w:w w:val="105"/>
          <w:sz w:val="28"/>
          <w:szCs w:val="28"/>
        </w:rPr>
        <w:t>Проблемы</w:t>
      </w:r>
      <w:r w:rsidRPr="00A20079">
        <w:rPr>
          <w:spacing w:val="34"/>
          <w:w w:val="105"/>
          <w:sz w:val="28"/>
          <w:szCs w:val="28"/>
        </w:rPr>
        <w:t xml:space="preserve"> </w:t>
      </w:r>
      <w:r w:rsidRPr="00A20079">
        <w:rPr>
          <w:w w:val="105"/>
          <w:sz w:val="28"/>
          <w:szCs w:val="28"/>
        </w:rPr>
        <w:t>периодизации</w:t>
      </w:r>
      <w:r w:rsidRPr="00A20079">
        <w:rPr>
          <w:spacing w:val="36"/>
          <w:w w:val="105"/>
          <w:sz w:val="28"/>
          <w:szCs w:val="28"/>
        </w:rPr>
        <w:t xml:space="preserve"> </w:t>
      </w:r>
      <w:r w:rsidRPr="00A20079">
        <w:rPr>
          <w:w w:val="105"/>
          <w:sz w:val="28"/>
          <w:szCs w:val="28"/>
        </w:rPr>
        <w:t>российской</w:t>
      </w:r>
      <w:r w:rsidRPr="00A20079">
        <w:rPr>
          <w:spacing w:val="37"/>
          <w:w w:val="105"/>
          <w:sz w:val="28"/>
          <w:szCs w:val="28"/>
        </w:rPr>
        <w:t xml:space="preserve"> </w:t>
      </w:r>
      <w:r w:rsidRPr="00A20079">
        <w:rPr>
          <w:spacing w:val="-2"/>
          <w:w w:val="105"/>
          <w:sz w:val="28"/>
          <w:szCs w:val="28"/>
        </w:rPr>
        <w:t>истории.</w:t>
      </w:r>
    </w:p>
    <w:p w:rsidR="006254E5" w:rsidRPr="00A20079" w:rsidRDefault="003243A9" w:rsidP="00A1264B">
      <w:pPr>
        <w:pStyle w:val="a3"/>
        <w:spacing w:before="17" w:line="276" w:lineRule="auto"/>
        <w:ind w:firstLine="0"/>
        <w:rPr>
          <w:sz w:val="28"/>
          <w:szCs w:val="28"/>
        </w:rPr>
      </w:pPr>
      <w:r w:rsidRPr="00A20079">
        <w:rPr>
          <w:w w:val="105"/>
          <w:sz w:val="28"/>
          <w:szCs w:val="28"/>
        </w:rPr>
        <w:t>Источники</w:t>
      </w:r>
      <w:r w:rsidRPr="00A20079">
        <w:rPr>
          <w:spacing w:val="-14"/>
          <w:w w:val="105"/>
          <w:sz w:val="28"/>
          <w:szCs w:val="28"/>
        </w:rPr>
        <w:t xml:space="preserve"> </w:t>
      </w:r>
      <w:r w:rsidRPr="00A20079">
        <w:rPr>
          <w:w w:val="105"/>
          <w:sz w:val="28"/>
          <w:szCs w:val="28"/>
        </w:rPr>
        <w:t>по</w:t>
      </w:r>
      <w:r w:rsidRPr="00A20079">
        <w:rPr>
          <w:spacing w:val="-12"/>
          <w:w w:val="105"/>
          <w:sz w:val="28"/>
          <w:szCs w:val="28"/>
        </w:rPr>
        <w:t xml:space="preserve"> </w:t>
      </w:r>
      <w:r w:rsidRPr="00A20079">
        <w:rPr>
          <w:w w:val="105"/>
          <w:sz w:val="28"/>
          <w:szCs w:val="28"/>
        </w:rPr>
        <w:t>истории</w:t>
      </w:r>
      <w:r w:rsidRPr="00A20079">
        <w:rPr>
          <w:spacing w:val="-8"/>
          <w:w w:val="105"/>
          <w:sz w:val="28"/>
          <w:szCs w:val="28"/>
        </w:rPr>
        <w:t xml:space="preserve"> </w:t>
      </w:r>
      <w:r w:rsidRPr="00A20079">
        <w:rPr>
          <w:spacing w:val="-2"/>
          <w:w w:val="105"/>
          <w:sz w:val="28"/>
          <w:szCs w:val="28"/>
        </w:rPr>
        <w:t>России.</w:t>
      </w:r>
    </w:p>
    <w:p w:rsidR="006254E5" w:rsidRPr="00A20079" w:rsidRDefault="003243A9" w:rsidP="00A1264B">
      <w:pPr>
        <w:pStyle w:val="a3"/>
        <w:spacing w:before="13" w:line="276" w:lineRule="auto"/>
        <w:ind w:right="417"/>
        <w:rPr>
          <w:sz w:val="28"/>
          <w:szCs w:val="28"/>
        </w:rPr>
      </w:pPr>
      <w:r w:rsidRPr="00A20079">
        <w:rPr>
          <w:w w:val="105"/>
          <w:sz w:val="28"/>
          <w:szCs w:val="28"/>
        </w:rPr>
        <w:t xml:space="preserve">Народы и государства на территории нашей страны </w:t>
      </w:r>
      <w:r w:rsidRPr="00A20079">
        <w:rPr>
          <w:w w:val="105"/>
          <w:position w:val="1"/>
          <w:sz w:val="28"/>
          <w:szCs w:val="28"/>
        </w:rPr>
        <w:t xml:space="preserve">в древности. Восточная Европа в </w:t>
      </w:r>
      <w:r w:rsidRPr="00A20079">
        <w:rPr>
          <w:w w:val="105"/>
          <w:sz w:val="28"/>
          <w:szCs w:val="28"/>
        </w:rPr>
        <w:t>середине I тыс. н. э.</w:t>
      </w:r>
    </w:p>
    <w:p w:rsidR="006254E5" w:rsidRPr="00A20079" w:rsidRDefault="003243A9" w:rsidP="00A1264B">
      <w:pPr>
        <w:pStyle w:val="a3"/>
        <w:tabs>
          <w:tab w:val="left" w:pos="2351"/>
          <w:tab w:val="left" w:pos="3474"/>
          <w:tab w:val="left" w:pos="5604"/>
          <w:tab w:val="left" w:pos="7202"/>
          <w:tab w:val="left" w:pos="9532"/>
        </w:tabs>
        <w:spacing w:line="276" w:lineRule="auto"/>
        <w:ind w:right="416"/>
        <w:rPr>
          <w:sz w:val="28"/>
          <w:szCs w:val="28"/>
        </w:rPr>
      </w:pPr>
      <w:r w:rsidRPr="00A20079">
        <w:rPr>
          <w:w w:val="105"/>
          <w:sz w:val="28"/>
          <w:szCs w:val="28"/>
        </w:rPr>
        <w:t xml:space="preserve">Заселение территории нашей страны человеком. Палеолитическое искусство. Петроглифы </w:t>
      </w:r>
      <w:r w:rsidRPr="00A20079">
        <w:rPr>
          <w:spacing w:val="-2"/>
          <w:sz w:val="28"/>
          <w:szCs w:val="28"/>
        </w:rPr>
        <w:t>Беломорья</w:t>
      </w:r>
      <w:r w:rsidRPr="00A20079">
        <w:rPr>
          <w:sz w:val="28"/>
          <w:szCs w:val="28"/>
        </w:rPr>
        <w:tab/>
      </w:r>
      <w:r w:rsidRPr="00A20079">
        <w:rPr>
          <w:spacing w:val="-10"/>
          <w:sz w:val="28"/>
          <w:szCs w:val="28"/>
        </w:rPr>
        <w:t>и</w:t>
      </w:r>
      <w:r w:rsidRPr="00A20079">
        <w:rPr>
          <w:sz w:val="28"/>
          <w:szCs w:val="28"/>
        </w:rPr>
        <w:tab/>
      </w:r>
      <w:r w:rsidRPr="00A20079">
        <w:rPr>
          <w:spacing w:val="-2"/>
          <w:sz w:val="28"/>
          <w:szCs w:val="28"/>
        </w:rPr>
        <w:t>Онежского</w:t>
      </w:r>
      <w:r w:rsidR="00311321">
        <w:rPr>
          <w:sz w:val="28"/>
          <w:szCs w:val="28"/>
        </w:rPr>
        <w:t xml:space="preserve"> </w:t>
      </w:r>
      <w:r w:rsidRPr="00A20079">
        <w:rPr>
          <w:spacing w:val="-2"/>
          <w:sz w:val="28"/>
          <w:szCs w:val="28"/>
        </w:rPr>
        <w:t>озера.</w:t>
      </w:r>
      <w:r w:rsidR="00817E60" w:rsidRPr="00A20079">
        <w:rPr>
          <w:sz w:val="28"/>
          <w:szCs w:val="28"/>
        </w:rPr>
        <w:t xml:space="preserve"> </w:t>
      </w:r>
      <w:r w:rsidRPr="00A20079">
        <w:rPr>
          <w:spacing w:val="-2"/>
          <w:sz w:val="28"/>
          <w:szCs w:val="28"/>
        </w:rPr>
        <w:t>Особенности</w:t>
      </w:r>
      <w:r w:rsidRPr="00A20079">
        <w:rPr>
          <w:sz w:val="28"/>
          <w:szCs w:val="28"/>
        </w:rPr>
        <w:tab/>
      </w:r>
      <w:r w:rsidRPr="00A20079">
        <w:rPr>
          <w:spacing w:val="-2"/>
          <w:sz w:val="28"/>
          <w:szCs w:val="28"/>
        </w:rPr>
        <w:t xml:space="preserve">перехода </w:t>
      </w:r>
      <w:r w:rsidRPr="00A20079">
        <w:rPr>
          <w:w w:val="105"/>
          <w:sz w:val="28"/>
          <w:szCs w:val="28"/>
        </w:rPr>
        <w:t>от</w:t>
      </w:r>
      <w:r w:rsidRPr="00A20079">
        <w:rPr>
          <w:spacing w:val="80"/>
          <w:w w:val="105"/>
          <w:sz w:val="28"/>
          <w:szCs w:val="28"/>
        </w:rPr>
        <w:t xml:space="preserve">  </w:t>
      </w:r>
      <w:r w:rsidRPr="00A20079">
        <w:rPr>
          <w:w w:val="105"/>
          <w:sz w:val="28"/>
          <w:szCs w:val="28"/>
        </w:rPr>
        <w:t>присваивающего</w:t>
      </w:r>
      <w:r w:rsidRPr="00A20079">
        <w:rPr>
          <w:spacing w:val="80"/>
          <w:w w:val="105"/>
          <w:sz w:val="28"/>
          <w:szCs w:val="28"/>
        </w:rPr>
        <w:t xml:space="preserve">  </w:t>
      </w:r>
      <w:r w:rsidRPr="00A20079">
        <w:rPr>
          <w:w w:val="105"/>
          <w:sz w:val="28"/>
          <w:szCs w:val="28"/>
        </w:rPr>
        <w:t>хозяйства</w:t>
      </w:r>
      <w:r w:rsidRPr="00A20079">
        <w:rPr>
          <w:spacing w:val="80"/>
          <w:w w:val="105"/>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производящему.</w:t>
      </w:r>
      <w:r w:rsidRPr="00A20079">
        <w:rPr>
          <w:spacing w:val="80"/>
          <w:w w:val="105"/>
          <w:sz w:val="28"/>
          <w:szCs w:val="28"/>
        </w:rPr>
        <w:t xml:space="preserve">  </w:t>
      </w:r>
      <w:r w:rsidRPr="00A20079">
        <w:rPr>
          <w:w w:val="105"/>
          <w:sz w:val="28"/>
          <w:szCs w:val="28"/>
        </w:rPr>
        <w:t>Ареалы</w:t>
      </w:r>
      <w:r w:rsidRPr="00A20079">
        <w:rPr>
          <w:spacing w:val="80"/>
          <w:w w:val="105"/>
          <w:sz w:val="28"/>
          <w:szCs w:val="28"/>
        </w:rPr>
        <w:t xml:space="preserve">  </w:t>
      </w:r>
      <w:r w:rsidRPr="00A20079">
        <w:rPr>
          <w:w w:val="105"/>
          <w:sz w:val="28"/>
          <w:szCs w:val="28"/>
        </w:rPr>
        <w:t>древнейшего</w:t>
      </w:r>
      <w:r w:rsidRPr="00A20079">
        <w:rPr>
          <w:spacing w:val="80"/>
          <w:w w:val="105"/>
          <w:sz w:val="28"/>
          <w:szCs w:val="28"/>
        </w:rPr>
        <w:t xml:space="preserve">  </w:t>
      </w:r>
      <w:r w:rsidRPr="00A20079">
        <w:rPr>
          <w:w w:val="105"/>
          <w:sz w:val="28"/>
          <w:szCs w:val="28"/>
        </w:rPr>
        <w:t>земледелия и</w:t>
      </w:r>
      <w:r w:rsidRPr="00A20079">
        <w:rPr>
          <w:spacing w:val="-9"/>
          <w:w w:val="105"/>
          <w:sz w:val="28"/>
          <w:szCs w:val="28"/>
        </w:rPr>
        <w:t xml:space="preserve"> </w:t>
      </w:r>
      <w:r w:rsidRPr="00A20079">
        <w:rPr>
          <w:w w:val="105"/>
          <w:sz w:val="28"/>
          <w:szCs w:val="28"/>
        </w:rPr>
        <w:t>скотоводства.</w:t>
      </w:r>
      <w:r w:rsidRPr="00A20079">
        <w:rPr>
          <w:spacing w:val="-12"/>
          <w:w w:val="105"/>
          <w:sz w:val="28"/>
          <w:szCs w:val="28"/>
        </w:rPr>
        <w:t xml:space="preserve"> </w:t>
      </w:r>
      <w:r w:rsidRPr="00A20079">
        <w:rPr>
          <w:w w:val="105"/>
          <w:sz w:val="28"/>
          <w:szCs w:val="28"/>
        </w:rPr>
        <w:t>Появление</w:t>
      </w:r>
      <w:r w:rsidRPr="00A20079">
        <w:rPr>
          <w:spacing w:val="-15"/>
          <w:w w:val="105"/>
          <w:sz w:val="28"/>
          <w:szCs w:val="28"/>
        </w:rPr>
        <w:t xml:space="preserve"> </w:t>
      </w:r>
      <w:r w:rsidRPr="00A20079">
        <w:rPr>
          <w:w w:val="105"/>
          <w:sz w:val="28"/>
          <w:szCs w:val="28"/>
        </w:rPr>
        <w:t>металлических</w:t>
      </w:r>
      <w:r w:rsidRPr="00A20079">
        <w:rPr>
          <w:spacing w:val="-8"/>
          <w:w w:val="105"/>
          <w:sz w:val="28"/>
          <w:szCs w:val="28"/>
        </w:rPr>
        <w:t xml:space="preserve"> </w:t>
      </w:r>
      <w:r w:rsidRPr="00A20079">
        <w:rPr>
          <w:w w:val="105"/>
          <w:sz w:val="28"/>
          <w:szCs w:val="28"/>
        </w:rPr>
        <w:t>орудий</w:t>
      </w:r>
      <w:r w:rsidRPr="00A20079">
        <w:rPr>
          <w:spacing w:val="-9"/>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их</w:t>
      </w:r>
      <w:r w:rsidRPr="00A20079">
        <w:rPr>
          <w:spacing w:val="-14"/>
          <w:w w:val="105"/>
          <w:sz w:val="28"/>
          <w:szCs w:val="28"/>
        </w:rPr>
        <w:t xml:space="preserve"> </w:t>
      </w:r>
      <w:r w:rsidRPr="00A20079">
        <w:rPr>
          <w:w w:val="105"/>
          <w:sz w:val="28"/>
          <w:szCs w:val="28"/>
        </w:rPr>
        <w:t>влияние</w:t>
      </w:r>
      <w:r w:rsidRPr="00A20079">
        <w:rPr>
          <w:spacing w:val="-9"/>
          <w:w w:val="105"/>
          <w:sz w:val="28"/>
          <w:szCs w:val="28"/>
        </w:rPr>
        <w:t xml:space="preserve"> </w:t>
      </w:r>
      <w:r w:rsidRPr="00A20079">
        <w:rPr>
          <w:w w:val="105"/>
          <w:sz w:val="28"/>
          <w:szCs w:val="28"/>
        </w:rPr>
        <w:t>на</w:t>
      </w:r>
      <w:r w:rsidRPr="00A20079">
        <w:rPr>
          <w:spacing w:val="-9"/>
          <w:w w:val="105"/>
          <w:sz w:val="28"/>
          <w:szCs w:val="28"/>
        </w:rPr>
        <w:t xml:space="preserve"> </w:t>
      </w:r>
      <w:r w:rsidRPr="00A20079">
        <w:rPr>
          <w:w w:val="105"/>
          <w:sz w:val="28"/>
          <w:szCs w:val="28"/>
        </w:rPr>
        <w:t>первобытное</w:t>
      </w:r>
      <w:r w:rsidRPr="00A20079">
        <w:rPr>
          <w:spacing w:val="-9"/>
          <w:w w:val="105"/>
          <w:sz w:val="28"/>
          <w:szCs w:val="28"/>
        </w:rPr>
        <w:t xml:space="preserve"> </w:t>
      </w:r>
      <w:r w:rsidRPr="00A20079">
        <w:rPr>
          <w:w w:val="105"/>
          <w:sz w:val="28"/>
          <w:szCs w:val="28"/>
        </w:rPr>
        <w:t>общество.</w:t>
      </w:r>
      <w:r w:rsidRPr="00A20079">
        <w:rPr>
          <w:spacing w:val="-6"/>
          <w:w w:val="105"/>
          <w:sz w:val="28"/>
          <w:szCs w:val="28"/>
        </w:rPr>
        <w:t xml:space="preserve"> </w:t>
      </w:r>
      <w:r w:rsidRPr="00A20079">
        <w:rPr>
          <w:w w:val="105"/>
          <w:sz w:val="28"/>
          <w:szCs w:val="28"/>
        </w:rPr>
        <w:t>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6254E5" w:rsidRPr="00A20079" w:rsidRDefault="003243A9" w:rsidP="00A1264B">
      <w:pPr>
        <w:pStyle w:val="a3"/>
        <w:spacing w:before="3" w:line="276" w:lineRule="auto"/>
        <w:ind w:right="412"/>
        <w:rPr>
          <w:sz w:val="28"/>
          <w:szCs w:val="28"/>
        </w:rPr>
      </w:pPr>
      <w:r w:rsidRPr="00A20079">
        <w:rPr>
          <w:w w:val="105"/>
          <w:sz w:val="28"/>
          <w:szCs w:val="28"/>
        </w:rPr>
        <w:t>Народы,</w:t>
      </w:r>
      <w:r w:rsidRPr="00A20079">
        <w:rPr>
          <w:spacing w:val="80"/>
          <w:w w:val="150"/>
          <w:sz w:val="28"/>
          <w:szCs w:val="28"/>
        </w:rPr>
        <w:t xml:space="preserve"> </w:t>
      </w:r>
      <w:r w:rsidRPr="00A20079">
        <w:rPr>
          <w:w w:val="105"/>
          <w:sz w:val="28"/>
          <w:szCs w:val="28"/>
        </w:rPr>
        <w:t>проживавшие</w:t>
      </w:r>
      <w:r w:rsidRPr="00A20079">
        <w:rPr>
          <w:spacing w:val="31"/>
          <w:w w:val="105"/>
          <w:sz w:val="28"/>
          <w:szCs w:val="28"/>
        </w:rPr>
        <w:t xml:space="preserve">  </w:t>
      </w:r>
      <w:r w:rsidRPr="00A20079">
        <w:rPr>
          <w:w w:val="105"/>
          <w:sz w:val="28"/>
          <w:szCs w:val="28"/>
        </w:rPr>
        <w:t>на</w:t>
      </w:r>
      <w:r w:rsidRPr="00A20079">
        <w:rPr>
          <w:spacing w:val="31"/>
          <w:w w:val="105"/>
          <w:sz w:val="28"/>
          <w:szCs w:val="28"/>
        </w:rPr>
        <w:t xml:space="preserve">  </w:t>
      </w:r>
      <w:r w:rsidRPr="00A20079">
        <w:rPr>
          <w:w w:val="105"/>
          <w:sz w:val="28"/>
          <w:szCs w:val="28"/>
        </w:rPr>
        <w:t>этой</w:t>
      </w:r>
      <w:r w:rsidRPr="00A20079">
        <w:rPr>
          <w:spacing w:val="34"/>
          <w:w w:val="105"/>
          <w:sz w:val="28"/>
          <w:szCs w:val="28"/>
        </w:rPr>
        <w:t xml:space="preserve">  </w:t>
      </w:r>
      <w:r w:rsidRPr="00A20079">
        <w:rPr>
          <w:w w:val="105"/>
          <w:sz w:val="28"/>
          <w:szCs w:val="28"/>
        </w:rPr>
        <w:t>территории</w:t>
      </w:r>
      <w:r w:rsidRPr="00A20079">
        <w:rPr>
          <w:spacing w:val="31"/>
          <w:w w:val="105"/>
          <w:sz w:val="28"/>
          <w:szCs w:val="28"/>
        </w:rPr>
        <w:t xml:space="preserve">  </w:t>
      </w:r>
      <w:r w:rsidRPr="00A20079">
        <w:rPr>
          <w:w w:val="105"/>
          <w:sz w:val="28"/>
          <w:szCs w:val="28"/>
        </w:rPr>
        <w:t>до</w:t>
      </w:r>
      <w:r w:rsidRPr="00A20079">
        <w:rPr>
          <w:spacing w:val="31"/>
          <w:w w:val="105"/>
          <w:sz w:val="28"/>
          <w:szCs w:val="28"/>
        </w:rPr>
        <w:t xml:space="preserve">  </w:t>
      </w:r>
      <w:r w:rsidRPr="00A20079">
        <w:rPr>
          <w:w w:val="105"/>
          <w:sz w:val="28"/>
          <w:szCs w:val="28"/>
        </w:rPr>
        <w:t>середины</w:t>
      </w:r>
      <w:r w:rsidRPr="00A20079">
        <w:rPr>
          <w:spacing w:val="35"/>
          <w:w w:val="105"/>
          <w:sz w:val="28"/>
          <w:szCs w:val="28"/>
        </w:rPr>
        <w:t xml:space="preserve">  </w:t>
      </w:r>
      <w:r w:rsidRPr="00A20079">
        <w:rPr>
          <w:w w:val="105"/>
          <w:sz w:val="28"/>
          <w:szCs w:val="28"/>
        </w:rPr>
        <w:t>I</w:t>
      </w:r>
      <w:r w:rsidRPr="00A20079">
        <w:rPr>
          <w:spacing w:val="33"/>
          <w:w w:val="105"/>
          <w:sz w:val="28"/>
          <w:szCs w:val="28"/>
        </w:rPr>
        <w:t xml:space="preserve">  </w:t>
      </w:r>
      <w:r w:rsidRPr="00A20079">
        <w:rPr>
          <w:w w:val="105"/>
          <w:sz w:val="28"/>
          <w:szCs w:val="28"/>
        </w:rPr>
        <w:t>тыс.</w:t>
      </w:r>
      <w:r w:rsidRPr="00A20079">
        <w:rPr>
          <w:spacing w:val="80"/>
          <w:w w:val="150"/>
          <w:sz w:val="28"/>
          <w:szCs w:val="28"/>
        </w:rPr>
        <w:t xml:space="preserve"> </w:t>
      </w:r>
      <w:r w:rsidRPr="00A20079">
        <w:rPr>
          <w:w w:val="105"/>
          <w:sz w:val="28"/>
          <w:szCs w:val="28"/>
        </w:rPr>
        <w:t>до</w:t>
      </w:r>
      <w:r w:rsidRPr="00A20079">
        <w:rPr>
          <w:spacing w:val="80"/>
          <w:w w:val="150"/>
          <w:sz w:val="28"/>
          <w:szCs w:val="28"/>
        </w:rPr>
        <w:t xml:space="preserve"> </w:t>
      </w:r>
      <w:r w:rsidRPr="00A20079">
        <w:rPr>
          <w:w w:val="105"/>
          <w:sz w:val="28"/>
          <w:szCs w:val="28"/>
        </w:rPr>
        <w:t>н.</w:t>
      </w:r>
      <w:r w:rsidRPr="00A20079">
        <w:rPr>
          <w:spacing w:val="32"/>
          <w:w w:val="105"/>
          <w:sz w:val="28"/>
          <w:szCs w:val="28"/>
        </w:rPr>
        <w:t xml:space="preserve">  </w:t>
      </w:r>
      <w:r w:rsidRPr="00A20079">
        <w:rPr>
          <w:w w:val="105"/>
          <w:sz w:val="28"/>
          <w:szCs w:val="28"/>
        </w:rPr>
        <w:t>э.</w:t>
      </w:r>
      <w:r w:rsidRPr="00A20079">
        <w:rPr>
          <w:spacing w:val="32"/>
          <w:w w:val="105"/>
          <w:sz w:val="28"/>
          <w:szCs w:val="28"/>
        </w:rPr>
        <w:t xml:space="preserve">  </w:t>
      </w:r>
      <w:r w:rsidRPr="00A20079">
        <w:rPr>
          <w:w w:val="105"/>
          <w:sz w:val="28"/>
          <w:szCs w:val="28"/>
        </w:rPr>
        <w:t>Скифы и</w:t>
      </w:r>
      <w:r w:rsidRPr="00A20079">
        <w:rPr>
          <w:spacing w:val="63"/>
          <w:w w:val="150"/>
          <w:sz w:val="28"/>
          <w:szCs w:val="28"/>
        </w:rPr>
        <w:t xml:space="preserve"> </w:t>
      </w:r>
      <w:r w:rsidRPr="00A20079">
        <w:rPr>
          <w:w w:val="105"/>
          <w:sz w:val="28"/>
          <w:szCs w:val="28"/>
        </w:rPr>
        <w:t>скифская</w:t>
      </w:r>
      <w:r w:rsidRPr="00A20079">
        <w:rPr>
          <w:spacing w:val="66"/>
          <w:w w:val="150"/>
          <w:sz w:val="28"/>
          <w:szCs w:val="28"/>
        </w:rPr>
        <w:t xml:space="preserve"> </w:t>
      </w:r>
      <w:r w:rsidRPr="00A20079">
        <w:rPr>
          <w:w w:val="105"/>
          <w:sz w:val="28"/>
          <w:szCs w:val="28"/>
        </w:rPr>
        <w:t>культура.</w:t>
      </w:r>
      <w:r w:rsidRPr="00A20079">
        <w:rPr>
          <w:spacing w:val="67"/>
          <w:w w:val="150"/>
          <w:sz w:val="28"/>
          <w:szCs w:val="28"/>
        </w:rPr>
        <w:t xml:space="preserve"> </w:t>
      </w:r>
      <w:r w:rsidRPr="00A20079">
        <w:rPr>
          <w:w w:val="105"/>
          <w:sz w:val="28"/>
          <w:szCs w:val="28"/>
        </w:rPr>
        <w:t>Античные</w:t>
      </w:r>
      <w:r w:rsidRPr="00A20079">
        <w:rPr>
          <w:spacing w:val="64"/>
          <w:w w:val="150"/>
          <w:sz w:val="28"/>
          <w:szCs w:val="28"/>
        </w:rPr>
        <w:t xml:space="preserve"> </w:t>
      </w:r>
      <w:r w:rsidRPr="00A20079">
        <w:rPr>
          <w:w w:val="105"/>
          <w:sz w:val="28"/>
          <w:szCs w:val="28"/>
        </w:rPr>
        <w:t>города-государства</w:t>
      </w:r>
      <w:r w:rsidRPr="00A20079">
        <w:rPr>
          <w:spacing w:val="64"/>
          <w:w w:val="150"/>
          <w:sz w:val="28"/>
          <w:szCs w:val="28"/>
        </w:rPr>
        <w:t xml:space="preserve"> </w:t>
      </w:r>
      <w:r w:rsidRPr="00A20079">
        <w:rPr>
          <w:w w:val="105"/>
          <w:sz w:val="28"/>
          <w:szCs w:val="28"/>
        </w:rPr>
        <w:t>Северного</w:t>
      </w:r>
      <w:r w:rsidRPr="00A20079">
        <w:rPr>
          <w:spacing w:val="58"/>
          <w:w w:val="150"/>
          <w:sz w:val="28"/>
          <w:szCs w:val="28"/>
        </w:rPr>
        <w:t xml:space="preserve"> </w:t>
      </w:r>
      <w:r w:rsidRPr="00A20079">
        <w:rPr>
          <w:w w:val="105"/>
          <w:sz w:val="28"/>
          <w:szCs w:val="28"/>
        </w:rPr>
        <w:t>Причерноморья.</w:t>
      </w:r>
      <w:r w:rsidRPr="00A20079">
        <w:rPr>
          <w:spacing w:val="67"/>
          <w:w w:val="150"/>
          <w:sz w:val="28"/>
          <w:szCs w:val="28"/>
        </w:rPr>
        <w:t xml:space="preserve"> </w:t>
      </w:r>
      <w:r w:rsidRPr="00A20079">
        <w:rPr>
          <w:spacing w:val="-2"/>
          <w:w w:val="105"/>
          <w:sz w:val="28"/>
          <w:szCs w:val="28"/>
        </w:rPr>
        <w:t>Боспорское</w:t>
      </w:r>
      <w:r w:rsidR="00E67809" w:rsidRPr="00A20079">
        <w:rPr>
          <w:spacing w:val="-2"/>
          <w:w w:val="105"/>
          <w:sz w:val="28"/>
          <w:szCs w:val="28"/>
        </w:rPr>
        <w:t xml:space="preserve"> </w:t>
      </w:r>
      <w:r w:rsidRPr="00A20079">
        <w:rPr>
          <w:sz w:val="28"/>
          <w:szCs w:val="28"/>
        </w:rPr>
        <w:t>царство.</w:t>
      </w:r>
      <w:r w:rsidRPr="00A20079">
        <w:rPr>
          <w:spacing w:val="33"/>
          <w:sz w:val="28"/>
          <w:szCs w:val="28"/>
        </w:rPr>
        <w:t xml:space="preserve"> </w:t>
      </w:r>
      <w:r w:rsidRPr="00A20079">
        <w:rPr>
          <w:sz w:val="28"/>
          <w:szCs w:val="28"/>
        </w:rPr>
        <w:t>Пантикапей.</w:t>
      </w:r>
      <w:r w:rsidRPr="00A20079">
        <w:rPr>
          <w:spacing w:val="33"/>
          <w:sz w:val="28"/>
          <w:szCs w:val="28"/>
        </w:rPr>
        <w:t xml:space="preserve"> </w:t>
      </w:r>
      <w:r w:rsidRPr="00A20079">
        <w:rPr>
          <w:sz w:val="28"/>
          <w:szCs w:val="28"/>
        </w:rPr>
        <w:t>Античный</w:t>
      </w:r>
      <w:r w:rsidRPr="00A20079">
        <w:rPr>
          <w:spacing w:val="40"/>
          <w:sz w:val="28"/>
          <w:szCs w:val="28"/>
        </w:rPr>
        <w:t xml:space="preserve"> </w:t>
      </w:r>
      <w:r w:rsidRPr="00A20079">
        <w:rPr>
          <w:sz w:val="28"/>
          <w:szCs w:val="28"/>
        </w:rPr>
        <w:t>Херсонес.</w:t>
      </w:r>
      <w:r w:rsidRPr="00A20079">
        <w:rPr>
          <w:spacing w:val="33"/>
          <w:sz w:val="28"/>
          <w:szCs w:val="28"/>
        </w:rPr>
        <w:t xml:space="preserve"> </w:t>
      </w:r>
      <w:r w:rsidRPr="00A20079">
        <w:rPr>
          <w:sz w:val="28"/>
          <w:szCs w:val="28"/>
        </w:rPr>
        <w:t>Скифское</w:t>
      </w:r>
      <w:r w:rsidRPr="00A20079">
        <w:rPr>
          <w:spacing w:val="19"/>
          <w:sz w:val="28"/>
          <w:szCs w:val="28"/>
        </w:rPr>
        <w:t xml:space="preserve"> </w:t>
      </w:r>
      <w:r w:rsidRPr="00A20079">
        <w:rPr>
          <w:sz w:val="28"/>
          <w:szCs w:val="28"/>
        </w:rPr>
        <w:t>царство</w:t>
      </w:r>
      <w:r w:rsidRPr="00A20079">
        <w:rPr>
          <w:spacing w:val="20"/>
          <w:sz w:val="28"/>
          <w:szCs w:val="28"/>
        </w:rPr>
        <w:t xml:space="preserve"> </w:t>
      </w:r>
      <w:r w:rsidRPr="00A20079">
        <w:rPr>
          <w:sz w:val="28"/>
          <w:szCs w:val="28"/>
        </w:rPr>
        <w:t>в</w:t>
      </w:r>
      <w:r w:rsidRPr="00A20079">
        <w:rPr>
          <w:spacing w:val="40"/>
          <w:sz w:val="28"/>
          <w:szCs w:val="28"/>
        </w:rPr>
        <w:t xml:space="preserve"> </w:t>
      </w:r>
      <w:r w:rsidRPr="00A20079">
        <w:rPr>
          <w:sz w:val="28"/>
          <w:szCs w:val="28"/>
        </w:rPr>
        <w:t>Крыму.</w:t>
      </w:r>
      <w:r w:rsidRPr="00A20079">
        <w:rPr>
          <w:spacing w:val="33"/>
          <w:sz w:val="28"/>
          <w:szCs w:val="28"/>
        </w:rPr>
        <w:t xml:space="preserve"> </w:t>
      </w:r>
      <w:r w:rsidRPr="00A20079">
        <w:rPr>
          <w:spacing w:val="-2"/>
          <w:sz w:val="28"/>
          <w:szCs w:val="28"/>
        </w:rPr>
        <w:t>Дербент.</w:t>
      </w:r>
    </w:p>
    <w:p w:rsidR="00324DFF" w:rsidRPr="00A20079" w:rsidRDefault="003243A9" w:rsidP="00A1264B">
      <w:pPr>
        <w:pStyle w:val="a3"/>
        <w:tabs>
          <w:tab w:val="left" w:pos="3569"/>
          <w:tab w:val="left" w:pos="6629"/>
          <w:tab w:val="left" w:pos="9736"/>
        </w:tabs>
        <w:spacing w:before="10" w:line="276" w:lineRule="auto"/>
        <w:ind w:right="407"/>
        <w:rPr>
          <w:sz w:val="28"/>
          <w:szCs w:val="28"/>
        </w:rPr>
      </w:pPr>
      <w:r w:rsidRPr="00A20079">
        <w:rPr>
          <w:w w:val="105"/>
          <w:sz w:val="28"/>
          <w:szCs w:val="28"/>
        </w:rPr>
        <w:t>Великое</w:t>
      </w:r>
      <w:r w:rsidRPr="00A20079">
        <w:rPr>
          <w:spacing w:val="80"/>
          <w:w w:val="105"/>
          <w:sz w:val="28"/>
          <w:szCs w:val="28"/>
        </w:rPr>
        <w:t xml:space="preserve">  </w:t>
      </w:r>
      <w:r w:rsidRPr="00A20079">
        <w:rPr>
          <w:w w:val="105"/>
          <w:sz w:val="28"/>
          <w:szCs w:val="28"/>
        </w:rPr>
        <w:t>переселение</w:t>
      </w:r>
      <w:r w:rsidRPr="00A20079">
        <w:rPr>
          <w:spacing w:val="80"/>
          <w:w w:val="105"/>
          <w:sz w:val="28"/>
          <w:szCs w:val="28"/>
        </w:rPr>
        <w:t xml:space="preserve">  </w:t>
      </w:r>
      <w:r w:rsidRPr="00A20079">
        <w:rPr>
          <w:w w:val="105"/>
          <w:sz w:val="28"/>
          <w:szCs w:val="28"/>
        </w:rPr>
        <w:t>народов.</w:t>
      </w:r>
      <w:r w:rsidRPr="00A20079">
        <w:rPr>
          <w:spacing w:val="80"/>
          <w:w w:val="105"/>
          <w:sz w:val="28"/>
          <w:szCs w:val="28"/>
        </w:rPr>
        <w:t xml:space="preserve">  </w:t>
      </w:r>
      <w:r w:rsidRPr="00A20079">
        <w:rPr>
          <w:w w:val="105"/>
          <w:sz w:val="28"/>
          <w:szCs w:val="28"/>
        </w:rPr>
        <w:t>Миграция</w:t>
      </w:r>
      <w:r w:rsidRPr="00A20079">
        <w:rPr>
          <w:spacing w:val="80"/>
          <w:w w:val="105"/>
          <w:sz w:val="28"/>
          <w:szCs w:val="28"/>
        </w:rPr>
        <w:t xml:space="preserve">  </w:t>
      </w:r>
      <w:r w:rsidRPr="00A20079">
        <w:rPr>
          <w:w w:val="105"/>
          <w:sz w:val="28"/>
          <w:szCs w:val="28"/>
        </w:rPr>
        <w:t>готов.</w:t>
      </w:r>
      <w:r w:rsidRPr="00A20079">
        <w:rPr>
          <w:spacing w:val="80"/>
          <w:w w:val="105"/>
          <w:sz w:val="28"/>
          <w:szCs w:val="28"/>
        </w:rPr>
        <w:t xml:space="preserve">  </w:t>
      </w:r>
      <w:r w:rsidRPr="00A20079">
        <w:rPr>
          <w:w w:val="105"/>
          <w:sz w:val="28"/>
          <w:szCs w:val="28"/>
        </w:rPr>
        <w:t>Нашествие</w:t>
      </w:r>
      <w:r w:rsidRPr="00A20079">
        <w:rPr>
          <w:spacing w:val="80"/>
          <w:w w:val="105"/>
          <w:sz w:val="28"/>
          <w:szCs w:val="28"/>
        </w:rPr>
        <w:t xml:space="preserve">  </w:t>
      </w:r>
      <w:r w:rsidRPr="00A20079">
        <w:rPr>
          <w:w w:val="105"/>
          <w:sz w:val="28"/>
          <w:szCs w:val="28"/>
        </w:rPr>
        <w:t>гуннов.</w:t>
      </w:r>
      <w:r w:rsidRPr="00A20079">
        <w:rPr>
          <w:spacing w:val="80"/>
          <w:w w:val="105"/>
          <w:sz w:val="28"/>
          <w:szCs w:val="28"/>
        </w:rPr>
        <w:t xml:space="preserve">  </w:t>
      </w:r>
      <w:r w:rsidRPr="00A20079">
        <w:rPr>
          <w:w w:val="105"/>
          <w:sz w:val="28"/>
          <w:szCs w:val="28"/>
        </w:rPr>
        <w:t>Вопрос</w:t>
      </w:r>
      <w:r w:rsidRPr="00A20079">
        <w:rPr>
          <w:spacing w:val="40"/>
          <w:w w:val="105"/>
          <w:sz w:val="28"/>
          <w:szCs w:val="28"/>
        </w:rPr>
        <w:t xml:space="preserve"> </w:t>
      </w:r>
      <w:r w:rsidRPr="00A20079">
        <w:rPr>
          <w:w w:val="105"/>
          <w:sz w:val="28"/>
          <w:szCs w:val="28"/>
        </w:rPr>
        <w:t>о</w:t>
      </w:r>
      <w:r w:rsidRPr="00A20079">
        <w:rPr>
          <w:spacing w:val="-8"/>
          <w:w w:val="105"/>
          <w:sz w:val="28"/>
          <w:szCs w:val="28"/>
        </w:rPr>
        <w:t xml:space="preserve"> </w:t>
      </w:r>
      <w:r w:rsidRPr="00A20079">
        <w:rPr>
          <w:w w:val="105"/>
          <w:sz w:val="28"/>
          <w:szCs w:val="28"/>
        </w:rPr>
        <w:t>славянской</w:t>
      </w:r>
      <w:r w:rsidRPr="00A20079">
        <w:rPr>
          <w:spacing w:val="-9"/>
          <w:w w:val="105"/>
          <w:sz w:val="28"/>
          <w:szCs w:val="28"/>
        </w:rPr>
        <w:t xml:space="preserve"> </w:t>
      </w:r>
      <w:r w:rsidRPr="00A20079">
        <w:rPr>
          <w:w w:val="105"/>
          <w:sz w:val="28"/>
          <w:szCs w:val="28"/>
        </w:rPr>
        <w:t>прародине</w:t>
      </w:r>
      <w:r w:rsidRPr="00A20079">
        <w:rPr>
          <w:spacing w:val="-9"/>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происхождении</w:t>
      </w:r>
      <w:r w:rsidRPr="00A20079">
        <w:rPr>
          <w:spacing w:val="-3"/>
          <w:w w:val="105"/>
          <w:sz w:val="28"/>
          <w:szCs w:val="28"/>
        </w:rPr>
        <w:t xml:space="preserve"> </w:t>
      </w:r>
      <w:r w:rsidRPr="00A20079">
        <w:rPr>
          <w:w w:val="105"/>
          <w:sz w:val="28"/>
          <w:szCs w:val="28"/>
        </w:rPr>
        <w:t>славян. Расселение</w:t>
      </w:r>
      <w:r w:rsidRPr="00A20079">
        <w:rPr>
          <w:spacing w:val="-9"/>
          <w:w w:val="105"/>
          <w:sz w:val="28"/>
          <w:szCs w:val="28"/>
        </w:rPr>
        <w:t xml:space="preserve"> </w:t>
      </w:r>
      <w:r w:rsidRPr="00A20079">
        <w:rPr>
          <w:w w:val="105"/>
          <w:sz w:val="28"/>
          <w:szCs w:val="28"/>
        </w:rPr>
        <w:t>славян,</w:t>
      </w:r>
      <w:r w:rsidRPr="00A20079">
        <w:rPr>
          <w:spacing w:val="-12"/>
          <w:w w:val="105"/>
          <w:sz w:val="28"/>
          <w:szCs w:val="28"/>
        </w:rPr>
        <w:t xml:space="preserve"> </w:t>
      </w:r>
      <w:r w:rsidRPr="00A20079">
        <w:rPr>
          <w:w w:val="105"/>
          <w:sz w:val="28"/>
          <w:szCs w:val="28"/>
        </w:rPr>
        <w:t>их</w:t>
      </w:r>
      <w:r w:rsidRPr="00A20079">
        <w:rPr>
          <w:spacing w:val="-8"/>
          <w:w w:val="105"/>
          <w:sz w:val="28"/>
          <w:szCs w:val="28"/>
        </w:rPr>
        <w:t xml:space="preserve"> </w:t>
      </w:r>
      <w:r w:rsidRPr="00A20079">
        <w:rPr>
          <w:w w:val="105"/>
          <w:sz w:val="28"/>
          <w:szCs w:val="28"/>
        </w:rPr>
        <w:t>разделение</w:t>
      </w:r>
      <w:r w:rsidRPr="00A20079">
        <w:rPr>
          <w:spacing w:val="-9"/>
          <w:w w:val="105"/>
          <w:sz w:val="28"/>
          <w:szCs w:val="28"/>
        </w:rPr>
        <w:t xml:space="preserve"> </w:t>
      </w:r>
      <w:r w:rsidRPr="00A20079">
        <w:rPr>
          <w:w w:val="105"/>
          <w:sz w:val="28"/>
          <w:szCs w:val="28"/>
        </w:rPr>
        <w:t>на</w:t>
      </w:r>
      <w:r w:rsidRPr="00A20079">
        <w:rPr>
          <w:spacing w:val="-3"/>
          <w:w w:val="105"/>
          <w:sz w:val="28"/>
          <w:szCs w:val="28"/>
        </w:rPr>
        <w:t xml:space="preserve"> </w:t>
      </w:r>
      <w:r w:rsidRPr="00A20079">
        <w:rPr>
          <w:w w:val="105"/>
          <w:sz w:val="28"/>
          <w:szCs w:val="28"/>
        </w:rPr>
        <w:t>три</w:t>
      </w:r>
      <w:r w:rsidRPr="00A20079">
        <w:rPr>
          <w:spacing w:val="-3"/>
          <w:w w:val="105"/>
          <w:sz w:val="28"/>
          <w:szCs w:val="28"/>
        </w:rPr>
        <w:t xml:space="preserve"> </w:t>
      </w:r>
      <w:r w:rsidRPr="00A20079">
        <w:rPr>
          <w:w w:val="105"/>
          <w:sz w:val="28"/>
          <w:szCs w:val="28"/>
        </w:rPr>
        <w:t>ветви</w:t>
      </w:r>
      <w:r w:rsidRPr="00A20079">
        <w:rPr>
          <w:spacing w:val="-9"/>
          <w:w w:val="105"/>
          <w:sz w:val="28"/>
          <w:szCs w:val="28"/>
        </w:rPr>
        <w:t xml:space="preserve"> </w:t>
      </w:r>
      <w:r w:rsidRPr="00A20079">
        <w:rPr>
          <w:w w:val="105"/>
          <w:sz w:val="28"/>
          <w:szCs w:val="28"/>
        </w:rPr>
        <w:t xml:space="preserve">‒ восточных, западных и южных. Славянские общности Восточной Европы. Их соседи ‒ балты и </w:t>
      </w:r>
      <w:r w:rsidRPr="00A20079">
        <w:rPr>
          <w:spacing w:val="-2"/>
          <w:w w:val="105"/>
          <w:sz w:val="28"/>
          <w:szCs w:val="28"/>
        </w:rPr>
        <w:t>финно-угры.</w:t>
      </w:r>
      <w:r w:rsidR="00817E60" w:rsidRPr="00A20079">
        <w:rPr>
          <w:sz w:val="28"/>
          <w:szCs w:val="28"/>
        </w:rPr>
        <w:t xml:space="preserve"> </w:t>
      </w:r>
    </w:p>
    <w:p w:rsidR="006254E5" w:rsidRPr="00A20079" w:rsidRDefault="003243A9" w:rsidP="00A1264B">
      <w:pPr>
        <w:pStyle w:val="a3"/>
        <w:tabs>
          <w:tab w:val="left" w:pos="3569"/>
          <w:tab w:val="left" w:pos="6629"/>
          <w:tab w:val="left" w:pos="9736"/>
        </w:tabs>
        <w:spacing w:before="10" w:line="276" w:lineRule="auto"/>
        <w:ind w:right="407"/>
        <w:rPr>
          <w:sz w:val="28"/>
          <w:szCs w:val="28"/>
        </w:rPr>
      </w:pPr>
      <w:r w:rsidRPr="00A20079">
        <w:rPr>
          <w:spacing w:val="-2"/>
          <w:w w:val="105"/>
          <w:sz w:val="28"/>
          <w:szCs w:val="28"/>
        </w:rPr>
        <w:t>Хозяйство</w:t>
      </w:r>
      <w:r w:rsidRPr="00A20079">
        <w:rPr>
          <w:sz w:val="28"/>
          <w:szCs w:val="28"/>
        </w:rPr>
        <w:tab/>
      </w:r>
      <w:r w:rsidRPr="00A20079">
        <w:rPr>
          <w:spacing w:val="-2"/>
          <w:w w:val="105"/>
          <w:sz w:val="28"/>
          <w:szCs w:val="28"/>
        </w:rPr>
        <w:t>восточных</w:t>
      </w:r>
      <w:r w:rsidRPr="00A20079">
        <w:rPr>
          <w:sz w:val="28"/>
          <w:szCs w:val="28"/>
        </w:rPr>
        <w:tab/>
      </w:r>
      <w:r w:rsidRPr="00A20079">
        <w:rPr>
          <w:spacing w:val="-2"/>
          <w:w w:val="105"/>
          <w:sz w:val="28"/>
          <w:szCs w:val="28"/>
        </w:rPr>
        <w:t xml:space="preserve">славян, </w:t>
      </w:r>
      <w:r w:rsidRPr="00A20079">
        <w:rPr>
          <w:w w:val="105"/>
          <w:sz w:val="28"/>
          <w:szCs w:val="28"/>
        </w:rPr>
        <w:t>их общественный строй и политическая организация. Возникновение княжеской власти. Традиционные верования.</w:t>
      </w:r>
    </w:p>
    <w:p w:rsidR="006254E5" w:rsidRPr="00A20079" w:rsidRDefault="003243A9" w:rsidP="00A1264B">
      <w:pPr>
        <w:pStyle w:val="a3"/>
        <w:spacing w:line="276" w:lineRule="auto"/>
        <w:ind w:left="976" w:firstLine="0"/>
        <w:rPr>
          <w:sz w:val="28"/>
          <w:szCs w:val="28"/>
        </w:rPr>
      </w:pPr>
      <w:r w:rsidRPr="00A20079">
        <w:rPr>
          <w:w w:val="105"/>
          <w:sz w:val="28"/>
          <w:szCs w:val="28"/>
        </w:rPr>
        <w:lastRenderedPageBreak/>
        <w:t>Страны</w:t>
      </w:r>
      <w:r w:rsidRPr="00A20079">
        <w:rPr>
          <w:spacing w:val="53"/>
          <w:w w:val="105"/>
          <w:sz w:val="28"/>
          <w:szCs w:val="28"/>
        </w:rPr>
        <w:t xml:space="preserve"> </w:t>
      </w:r>
      <w:r w:rsidRPr="00A20079">
        <w:rPr>
          <w:w w:val="105"/>
          <w:sz w:val="28"/>
          <w:szCs w:val="28"/>
        </w:rPr>
        <w:t>и</w:t>
      </w:r>
      <w:r w:rsidRPr="00A20079">
        <w:rPr>
          <w:spacing w:val="51"/>
          <w:w w:val="105"/>
          <w:sz w:val="28"/>
          <w:szCs w:val="28"/>
        </w:rPr>
        <w:t xml:space="preserve"> </w:t>
      </w:r>
      <w:r w:rsidRPr="00A20079">
        <w:rPr>
          <w:w w:val="105"/>
          <w:sz w:val="28"/>
          <w:szCs w:val="28"/>
        </w:rPr>
        <w:t>народы</w:t>
      </w:r>
      <w:r w:rsidRPr="00A20079">
        <w:rPr>
          <w:spacing w:val="48"/>
          <w:w w:val="105"/>
          <w:sz w:val="28"/>
          <w:szCs w:val="28"/>
        </w:rPr>
        <w:t xml:space="preserve"> </w:t>
      </w:r>
      <w:r w:rsidRPr="00A20079">
        <w:rPr>
          <w:w w:val="105"/>
          <w:sz w:val="28"/>
          <w:szCs w:val="28"/>
        </w:rPr>
        <w:t>Восточной</w:t>
      </w:r>
      <w:r w:rsidRPr="00A20079">
        <w:rPr>
          <w:spacing w:val="57"/>
          <w:w w:val="105"/>
          <w:sz w:val="28"/>
          <w:szCs w:val="28"/>
        </w:rPr>
        <w:t xml:space="preserve"> </w:t>
      </w:r>
      <w:r w:rsidRPr="00A20079">
        <w:rPr>
          <w:w w:val="105"/>
          <w:sz w:val="28"/>
          <w:szCs w:val="28"/>
        </w:rPr>
        <w:t>Европы,</w:t>
      </w:r>
      <w:r w:rsidRPr="00A20079">
        <w:rPr>
          <w:spacing w:val="54"/>
          <w:w w:val="105"/>
          <w:sz w:val="28"/>
          <w:szCs w:val="28"/>
        </w:rPr>
        <w:t xml:space="preserve"> </w:t>
      </w:r>
      <w:r w:rsidRPr="00A20079">
        <w:rPr>
          <w:w w:val="105"/>
          <w:sz w:val="28"/>
          <w:szCs w:val="28"/>
        </w:rPr>
        <w:t>Сибири</w:t>
      </w:r>
      <w:r w:rsidRPr="00A20079">
        <w:rPr>
          <w:spacing w:val="51"/>
          <w:w w:val="105"/>
          <w:sz w:val="28"/>
          <w:szCs w:val="28"/>
        </w:rPr>
        <w:t xml:space="preserve"> </w:t>
      </w:r>
      <w:r w:rsidRPr="00A20079">
        <w:rPr>
          <w:w w:val="105"/>
          <w:sz w:val="28"/>
          <w:szCs w:val="28"/>
        </w:rPr>
        <w:t>и</w:t>
      </w:r>
      <w:r w:rsidRPr="00A20079">
        <w:rPr>
          <w:spacing w:val="51"/>
          <w:w w:val="105"/>
          <w:sz w:val="28"/>
          <w:szCs w:val="28"/>
        </w:rPr>
        <w:t xml:space="preserve"> </w:t>
      </w:r>
      <w:r w:rsidRPr="00A20079">
        <w:rPr>
          <w:w w:val="105"/>
          <w:sz w:val="28"/>
          <w:szCs w:val="28"/>
        </w:rPr>
        <w:t>Дальнего</w:t>
      </w:r>
      <w:r w:rsidRPr="00A20079">
        <w:rPr>
          <w:spacing w:val="52"/>
          <w:w w:val="105"/>
          <w:sz w:val="28"/>
          <w:szCs w:val="28"/>
        </w:rPr>
        <w:t xml:space="preserve"> </w:t>
      </w:r>
      <w:r w:rsidRPr="00A20079">
        <w:rPr>
          <w:w w:val="105"/>
          <w:sz w:val="28"/>
          <w:szCs w:val="28"/>
        </w:rPr>
        <w:t>Востока.</w:t>
      </w:r>
      <w:r w:rsidRPr="00A20079">
        <w:rPr>
          <w:spacing w:val="47"/>
          <w:w w:val="105"/>
          <w:sz w:val="28"/>
          <w:szCs w:val="28"/>
        </w:rPr>
        <w:t xml:space="preserve"> </w:t>
      </w:r>
      <w:r w:rsidRPr="00A20079">
        <w:rPr>
          <w:w w:val="105"/>
          <w:sz w:val="28"/>
          <w:szCs w:val="28"/>
        </w:rPr>
        <w:t>Тюркский</w:t>
      </w:r>
      <w:r w:rsidRPr="00A20079">
        <w:rPr>
          <w:spacing w:val="51"/>
          <w:w w:val="105"/>
          <w:sz w:val="28"/>
          <w:szCs w:val="28"/>
        </w:rPr>
        <w:t xml:space="preserve"> </w:t>
      </w:r>
      <w:r w:rsidRPr="00A20079">
        <w:rPr>
          <w:spacing w:val="-2"/>
          <w:w w:val="105"/>
          <w:sz w:val="28"/>
          <w:szCs w:val="28"/>
        </w:rPr>
        <w:t>каганат.</w:t>
      </w:r>
    </w:p>
    <w:p w:rsidR="006254E5" w:rsidRPr="00A20079" w:rsidRDefault="003243A9" w:rsidP="00A1264B">
      <w:pPr>
        <w:pStyle w:val="a3"/>
        <w:spacing w:before="16" w:line="276" w:lineRule="auto"/>
        <w:ind w:firstLine="0"/>
        <w:rPr>
          <w:sz w:val="28"/>
          <w:szCs w:val="28"/>
        </w:rPr>
      </w:pPr>
      <w:r w:rsidRPr="00A20079">
        <w:rPr>
          <w:sz w:val="28"/>
          <w:szCs w:val="28"/>
        </w:rPr>
        <w:t>Хазарский</w:t>
      </w:r>
      <w:r w:rsidRPr="00A20079">
        <w:rPr>
          <w:spacing w:val="40"/>
          <w:sz w:val="28"/>
          <w:szCs w:val="28"/>
        </w:rPr>
        <w:t xml:space="preserve"> </w:t>
      </w:r>
      <w:r w:rsidRPr="00A20079">
        <w:rPr>
          <w:sz w:val="28"/>
          <w:szCs w:val="28"/>
        </w:rPr>
        <w:t>каганат.</w:t>
      </w:r>
      <w:r w:rsidRPr="00A20079">
        <w:rPr>
          <w:spacing w:val="25"/>
          <w:sz w:val="28"/>
          <w:szCs w:val="28"/>
        </w:rPr>
        <w:t xml:space="preserve"> </w:t>
      </w:r>
      <w:r w:rsidRPr="00A20079">
        <w:rPr>
          <w:sz w:val="28"/>
          <w:szCs w:val="28"/>
        </w:rPr>
        <w:t>Волжская</w:t>
      </w:r>
      <w:r w:rsidRPr="00A20079">
        <w:rPr>
          <w:spacing w:val="34"/>
          <w:sz w:val="28"/>
          <w:szCs w:val="28"/>
        </w:rPr>
        <w:t xml:space="preserve"> </w:t>
      </w:r>
      <w:r w:rsidRPr="00A20079">
        <w:rPr>
          <w:spacing w:val="-2"/>
          <w:sz w:val="28"/>
          <w:szCs w:val="28"/>
        </w:rPr>
        <w:t>Булгария.</w:t>
      </w:r>
    </w:p>
    <w:p w:rsidR="006254E5" w:rsidRPr="00A20079" w:rsidRDefault="003243A9" w:rsidP="00A1264B">
      <w:pPr>
        <w:pStyle w:val="a3"/>
        <w:spacing w:before="9" w:line="276" w:lineRule="auto"/>
        <w:ind w:left="976" w:firstLine="0"/>
        <w:rPr>
          <w:sz w:val="28"/>
          <w:szCs w:val="28"/>
        </w:rPr>
      </w:pPr>
      <w:r w:rsidRPr="00A20079">
        <w:rPr>
          <w:w w:val="105"/>
          <w:sz w:val="28"/>
          <w:szCs w:val="28"/>
        </w:rPr>
        <w:t>Русь</w:t>
      </w:r>
      <w:r w:rsidRPr="00A20079">
        <w:rPr>
          <w:spacing w:val="-3"/>
          <w:w w:val="105"/>
          <w:sz w:val="28"/>
          <w:szCs w:val="28"/>
        </w:rPr>
        <w:t xml:space="preserve"> </w:t>
      </w:r>
      <w:r w:rsidRPr="00A20079">
        <w:rPr>
          <w:w w:val="105"/>
          <w:sz w:val="28"/>
          <w:szCs w:val="28"/>
        </w:rPr>
        <w:t>в</w:t>
      </w:r>
      <w:r w:rsidRPr="00A20079">
        <w:rPr>
          <w:spacing w:val="-4"/>
          <w:w w:val="105"/>
          <w:sz w:val="28"/>
          <w:szCs w:val="28"/>
        </w:rPr>
        <w:t xml:space="preserve"> </w:t>
      </w:r>
      <w:r w:rsidRPr="00A20079">
        <w:rPr>
          <w:w w:val="105"/>
          <w:sz w:val="28"/>
          <w:szCs w:val="28"/>
        </w:rPr>
        <w:t>IX</w:t>
      </w:r>
      <w:r w:rsidRPr="00A20079">
        <w:rPr>
          <w:spacing w:val="-13"/>
          <w:w w:val="105"/>
          <w:sz w:val="28"/>
          <w:szCs w:val="28"/>
        </w:rPr>
        <w:t xml:space="preserve"> </w:t>
      </w:r>
      <w:r w:rsidRPr="00A20079">
        <w:rPr>
          <w:w w:val="105"/>
          <w:sz w:val="28"/>
          <w:szCs w:val="28"/>
        </w:rPr>
        <w:t>‒</w:t>
      </w:r>
      <w:r w:rsidRPr="00A20079">
        <w:rPr>
          <w:spacing w:val="-5"/>
          <w:w w:val="105"/>
          <w:sz w:val="28"/>
          <w:szCs w:val="28"/>
        </w:rPr>
        <w:t xml:space="preserve"> </w:t>
      </w:r>
      <w:r w:rsidRPr="00A20079">
        <w:rPr>
          <w:w w:val="105"/>
          <w:sz w:val="28"/>
          <w:szCs w:val="28"/>
        </w:rPr>
        <w:t>начале</w:t>
      </w:r>
      <w:r w:rsidRPr="00A20079">
        <w:rPr>
          <w:spacing w:val="-4"/>
          <w:w w:val="105"/>
          <w:sz w:val="28"/>
          <w:szCs w:val="28"/>
        </w:rPr>
        <w:t xml:space="preserve"> </w:t>
      </w:r>
      <w:r w:rsidRPr="00A20079">
        <w:rPr>
          <w:w w:val="105"/>
          <w:sz w:val="28"/>
          <w:szCs w:val="28"/>
        </w:rPr>
        <w:t>XII</w:t>
      </w:r>
      <w:r w:rsidRPr="00A20079">
        <w:rPr>
          <w:spacing w:val="-2"/>
          <w:w w:val="105"/>
          <w:sz w:val="28"/>
          <w:szCs w:val="28"/>
        </w:rPr>
        <w:t xml:space="preserve"> </w:t>
      </w:r>
      <w:r w:rsidRPr="00A20079">
        <w:rPr>
          <w:spacing w:val="-5"/>
          <w:w w:val="105"/>
          <w:sz w:val="28"/>
          <w:szCs w:val="28"/>
        </w:rPr>
        <w:t>в.</w:t>
      </w:r>
    </w:p>
    <w:p w:rsidR="006254E5" w:rsidRPr="00A20079" w:rsidRDefault="003243A9" w:rsidP="00A1264B">
      <w:pPr>
        <w:pStyle w:val="a3"/>
        <w:tabs>
          <w:tab w:val="left" w:pos="4689"/>
          <w:tab w:val="left" w:pos="9755"/>
        </w:tabs>
        <w:spacing w:before="9" w:line="276" w:lineRule="auto"/>
        <w:ind w:right="408"/>
        <w:rPr>
          <w:sz w:val="28"/>
          <w:szCs w:val="28"/>
        </w:rPr>
      </w:pPr>
      <w:r w:rsidRPr="00A20079">
        <w:rPr>
          <w:w w:val="105"/>
          <w:sz w:val="28"/>
          <w:szCs w:val="28"/>
        </w:rPr>
        <w:t xml:space="preserve">Образование государства Русь. Исторические условия складывания русской </w:t>
      </w:r>
      <w:r w:rsidRPr="00A20079">
        <w:rPr>
          <w:spacing w:val="-2"/>
          <w:w w:val="105"/>
          <w:sz w:val="28"/>
          <w:szCs w:val="28"/>
        </w:rPr>
        <w:t>государственности:</w:t>
      </w:r>
      <w:r w:rsidRPr="00A20079">
        <w:rPr>
          <w:sz w:val="28"/>
          <w:szCs w:val="28"/>
        </w:rPr>
        <w:tab/>
      </w:r>
      <w:r w:rsidRPr="00A20079">
        <w:rPr>
          <w:spacing w:val="-2"/>
          <w:w w:val="105"/>
          <w:sz w:val="28"/>
          <w:szCs w:val="28"/>
        </w:rPr>
        <w:t>природно-климатический</w:t>
      </w:r>
      <w:r w:rsidR="00E67809" w:rsidRPr="00A20079">
        <w:rPr>
          <w:sz w:val="28"/>
          <w:szCs w:val="28"/>
        </w:rPr>
        <w:t xml:space="preserve"> </w:t>
      </w:r>
      <w:r w:rsidRPr="00A20079">
        <w:rPr>
          <w:spacing w:val="-2"/>
          <w:w w:val="105"/>
          <w:sz w:val="28"/>
          <w:szCs w:val="28"/>
        </w:rPr>
        <w:t xml:space="preserve">фактор </w:t>
      </w:r>
      <w:r w:rsidRPr="00A20079">
        <w:rPr>
          <w:w w:val="105"/>
          <w:sz w:val="28"/>
          <w:szCs w:val="28"/>
        </w:rPr>
        <w:t>и политические процессы в Европе в конце I тыс. н. э. Формирование новой политической и этнической карты континента.</w:t>
      </w:r>
    </w:p>
    <w:p w:rsidR="006254E5" w:rsidRPr="00A20079" w:rsidRDefault="003243A9" w:rsidP="00311321">
      <w:pPr>
        <w:pStyle w:val="a3"/>
        <w:spacing w:before="9" w:line="276" w:lineRule="auto"/>
        <w:ind w:left="976" w:right="264" w:hanging="1"/>
        <w:rPr>
          <w:sz w:val="28"/>
          <w:szCs w:val="28"/>
        </w:rPr>
      </w:pPr>
      <w:r w:rsidRPr="00A20079">
        <w:rPr>
          <w:w w:val="105"/>
          <w:sz w:val="28"/>
          <w:szCs w:val="28"/>
        </w:rPr>
        <w:t>Первые</w:t>
      </w:r>
      <w:r w:rsidRPr="00A20079">
        <w:rPr>
          <w:spacing w:val="-16"/>
          <w:w w:val="105"/>
          <w:sz w:val="28"/>
          <w:szCs w:val="28"/>
        </w:rPr>
        <w:t xml:space="preserve"> </w:t>
      </w:r>
      <w:r w:rsidRPr="00A20079">
        <w:rPr>
          <w:w w:val="105"/>
          <w:sz w:val="28"/>
          <w:szCs w:val="28"/>
        </w:rPr>
        <w:t>известия</w:t>
      </w:r>
      <w:r w:rsidRPr="00A20079">
        <w:rPr>
          <w:spacing w:val="-14"/>
          <w:w w:val="105"/>
          <w:sz w:val="28"/>
          <w:szCs w:val="28"/>
        </w:rPr>
        <w:t xml:space="preserve"> </w:t>
      </w:r>
      <w:r w:rsidRPr="00A20079">
        <w:rPr>
          <w:w w:val="105"/>
          <w:sz w:val="28"/>
          <w:szCs w:val="28"/>
        </w:rPr>
        <w:t>о</w:t>
      </w:r>
      <w:r w:rsidRPr="00A20079">
        <w:rPr>
          <w:spacing w:val="-13"/>
          <w:w w:val="105"/>
          <w:sz w:val="28"/>
          <w:szCs w:val="28"/>
        </w:rPr>
        <w:t xml:space="preserve"> </w:t>
      </w:r>
      <w:r w:rsidRPr="00A20079">
        <w:rPr>
          <w:w w:val="105"/>
          <w:sz w:val="28"/>
          <w:szCs w:val="28"/>
        </w:rPr>
        <w:t>Руси.</w:t>
      </w:r>
      <w:r w:rsidRPr="00A20079">
        <w:rPr>
          <w:spacing w:val="-13"/>
          <w:w w:val="105"/>
          <w:sz w:val="28"/>
          <w:szCs w:val="28"/>
        </w:rPr>
        <w:t xml:space="preserve"> </w:t>
      </w:r>
      <w:r w:rsidRPr="00A20079">
        <w:rPr>
          <w:w w:val="105"/>
          <w:sz w:val="28"/>
          <w:szCs w:val="28"/>
        </w:rPr>
        <w:t>Проблема</w:t>
      </w:r>
      <w:r w:rsidRPr="00A20079">
        <w:rPr>
          <w:spacing w:val="-15"/>
          <w:w w:val="105"/>
          <w:sz w:val="28"/>
          <w:szCs w:val="28"/>
        </w:rPr>
        <w:t xml:space="preserve"> </w:t>
      </w:r>
      <w:r w:rsidRPr="00A20079">
        <w:rPr>
          <w:w w:val="105"/>
          <w:sz w:val="28"/>
          <w:szCs w:val="28"/>
        </w:rPr>
        <w:t>образования</w:t>
      </w:r>
      <w:r w:rsidRPr="00A20079">
        <w:rPr>
          <w:spacing w:val="-16"/>
          <w:w w:val="105"/>
          <w:sz w:val="28"/>
          <w:szCs w:val="28"/>
        </w:rPr>
        <w:t xml:space="preserve"> </w:t>
      </w:r>
      <w:r w:rsidRPr="00A20079">
        <w:rPr>
          <w:w w:val="105"/>
          <w:sz w:val="28"/>
          <w:szCs w:val="28"/>
        </w:rPr>
        <w:t>государства. Русь. Скандинавы на Руси. Начало династии Рюриковичей.</w:t>
      </w:r>
    </w:p>
    <w:p w:rsidR="006254E5" w:rsidRPr="00A20079" w:rsidRDefault="003243A9" w:rsidP="00A1264B">
      <w:pPr>
        <w:pStyle w:val="a3"/>
        <w:spacing w:line="276" w:lineRule="auto"/>
        <w:ind w:right="424"/>
        <w:rPr>
          <w:sz w:val="28"/>
          <w:szCs w:val="28"/>
        </w:rPr>
      </w:pPr>
      <w:r w:rsidRPr="00A20079">
        <w:rPr>
          <w:w w:val="105"/>
          <w:sz w:val="28"/>
          <w:szCs w:val="28"/>
        </w:rPr>
        <w:t>Формирование территории государства Русь. Дань и полюдье. Первые русские князья. Отношения</w:t>
      </w:r>
      <w:r w:rsidRPr="00A20079">
        <w:rPr>
          <w:spacing w:val="80"/>
          <w:w w:val="150"/>
          <w:sz w:val="28"/>
          <w:szCs w:val="28"/>
        </w:rPr>
        <w:t xml:space="preserve">   </w:t>
      </w:r>
      <w:r w:rsidRPr="00A20079">
        <w:rPr>
          <w:w w:val="105"/>
          <w:sz w:val="28"/>
          <w:szCs w:val="28"/>
        </w:rPr>
        <w:t>с</w:t>
      </w:r>
      <w:r w:rsidRPr="00A20079">
        <w:rPr>
          <w:spacing w:val="77"/>
          <w:w w:val="150"/>
          <w:sz w:val="28"/>
          <w:szCs w:val="28"/>
        </w:rPr>
        <w:t xml:space="preserve">   </w:t>
      </w:r>
      <w:r w:rsidRPr="00A20079">
        <w:rPr>
          <w:w w:val="105"/>
          <w:sz w:val="28"/>
          <w:szCs w:val="28"/>
        </w:rPr>
        <w:t>Византийской</w:t>
      </w:r>
      <w:r w:rsidRPr="00A20079">
        <w:rPr>
          <w:spacing w:val="79"/>
          <w:w w:val="150"/>
          <w:sz w:val="28"/>
          <w:szCs w:val="28"/>
        </w:rPr>
        <w:t xml:space="preserve">   </w:t>
      </w:r>
      <w:r w:rsidRPr="00A20079">
        <w:rPr>
          <w:w w:val="105"/>
          <w:sz w:val="28"/>
          <w:szCs w:val="28"/>
        </w:rPr>
        <w:t>империей,</w:t>
      </w:r>
      <w:r w:rsidRPr="00A20079">
        <w:rPr>
          <w:spacing w:val="80"/>
          <w:w w:val="150"/>
          <w:sz w:val="28"/>
          <w:szCs w:val="28"/>
        </w:rPr>
        <w:t xml:space="preserve">   </w:t>
      </w:r>
      <w:r w:rsidRPr="00A20079">
        <w:rPr>
          <w:w w:val="105"/>
          <w:sz w:val="28"/>
          <w:szCs w:val="28"/>
        </w:rPr>
        <w:t>странами</w:t>
      </w:r>
      <w:r w:rsidRPr="00A20079">
        <w:rPr>
          <w:spacing w:val="79"/>
          <w:w w:val="150"/>
          <w:sz w:val="28"/>
          <w:szCs w:val="28"/>
        </w:rPr>
        <w:t xml:space="preserve">   </w:t>
      </w:r>
      <w:r w:rsidRPr="00A20079">
        <w:rPr>
          <w:w w:val="105"/>
          <w:sz w:val="28"/>
          <w:szCs w:val="28"/>
        </w:rPr>
        <w:t>Центральной,</w:t>
      </w:r>
      <w:r w:rsidRPr="00A20079">
        <w:rPr>
          <w:spacing w:val="80"/>
          <w:w w:val="150"/>
          <w:sz w:val="28"/>
          <w:szCs w:val="28"/>
        </w:rPr>
        <w:t xml:space="preserve">   </w:t>
      </w:r>
      <w:r w:rsidRPr="00A20079">
        <w:rPr>
          <w:w w:val="105"/>
          <w:sz w:val="28"/>
          <w:szCs w:val="28"/>
        </w:rPr>
        <w:t>Западной и Северной Европы, кочевниками европейских степей. Русь в международной торговле.</w:t>
      </w:r>
      <w:r w:rsidRPr="00A20079">
        <w:rPr>
          <w:spacing w:val="-1"/>
          <w:w w:val="105"/>
          <w:sz w:val="28"/>
          <w:szCs w:val="28"/>
        </w:rPr>
        <w:t xml:space="preserve"> </w:t>
      </w:r>
      <w:r w:rsidRPr="00A20079">
        <w:rPr>
          <w:w w:val="105"/>
          <w:sz w:val="28"/>
          <w:szCs w:val="28"/>
        </w:rPr>
        <w:t>Путь «из варяг в греки». Волжский торговый путь. Языческий пантеон.</w:t>
      </w:r>
    </w:p>
    <w:p w:rsidR="006254E5" w:rsidRPr="00A20079" w:rsidRDefault="003243A9" w:rsidP="00A1264B">
      <w:pPr>
        <w:pStyle w:val="a3"/>
        <w:spacing w:before="7" w:line="276" w:lineRule="auto"/>
        <w:ind w:left="976" w:firstLine="0"/>
        <w:rPr>
          <w:sz w:val="28"/>
          <w:szCs w:val="28"/>
        </w:rPr>
      </w:pPr>
      <w:r w:rsidRPr="00A20079">
        <w:rPr>
          <w:sz w:val="28"/>
          <w:szCs w:val="28"/>
        </w:rPr>
        <w:t>Принятие</w:t>
      </w:r>
      <w:r w:rsidRPr="00A20079">
        <w:rPr>
          <w:spacing w:val="31"/>
          <w:sz w:val="28"/>
          <w:szCs w:val="28"/>
        </w:rPr>
        <w:t xml:space="preserve"> </w:t>
      </w:r>
      <w:r w:rsidRPr="00A20079">
        <w:rPr>
          <w:sz w:val="28"/>
          <w:szCs w:val="28"/>
        </w:rPr>
        <w:t>христианства</w:t>
      </w:r>
      <w:r w:rsidRPr="00A20079">
        <w:rPr>
          <w:spacing w:val="31"/>
          <w:sz w:val="28"/>
          <w:szCs w:val="28"/>
        </w:rPr>
        <w:t xml:space="preserve"> </w:t>
      </w:r>
      <w:r w:rsidRPr="00A20079">
        <w:rPr>
          <w:sz w:val="28"/>
          <w:szCs w:val="28"/>
        </w:rPr>
        <w:t>и</w:t>
      </w:r>
      <w:r w:rsidRPr="00A20079">
        <w:rPr>
          <w:spacing w:val="31"/>
          <w:sz w:val="28"/>
          <w:szCs w:val="28"/>
        </w:rPr>
        <w:t xml:space="preserve"> </w:t>
      </w:r>
      <w:r w:rsidRPr="00A20079">
        <w:rPr>
          <w:sz w:val="28"/>
          <w:szCs w:val="28"/>
        </w:rPr>
        <w:t>его</w:t>
      </w:r>
      <w:r w:rsidRPr="00A20079">
        <w:rPr>
          <w:spacing w:val="22"/>
          <w:sz w:val="28"/>
          <w:szCs w:val="28"/>
        </w:rPr>
        <w:t xml:space="preserve"> </w:t>
      </w:r>
      <w:r w:rsidRPr="00A20079">
        <w:rPr>
          <w:sz w:val="28"/>
          <w:szCs w:val="28"/>
        </w:rPr>
        <w:t>значение.</w:t>
      </w:r>
      <w:r w:rsidRPr="00A20079">
        <w:rPr>
          <w:spacing w:val="36"/>
          <w:sz w:val="28"/>
          <w:szCs w:val="28"/>
        </w:rPr>
        <w:t xml:space="preserve"> </w:t>
      </w:r>
      <w:r w:rsidRPr="00A20079">
        <w:rPr>
          <w:sz w:val="28"/>
          <w:szCs w:val="28"/>
        </w:rPr>
        <w:t>Византийское</w:t>
      </w:r>
      <w:r w:rsidRPr="00A20079">
        <w:rPr>
          <w:spacing w:val="21"/>
          <w:sz w:val="28"/>
          <w:szCs w:val="28"/>
        </w:rPr>
        <w:t xml:space="preserve"> </w:t>
      </w:r>
      <w:r w:rsidRPr="00A20079">
        <w:rPr>
          <w:sz w:val="28"/>
          <w:szCs w:val="28"/>
        </w:rPr>
        <w:t>наследие</w:t>
      </w:r>
      <w:r w:rsidRPr="00A20079">
        <w:rPr>
          <w:spacing w:val="21"/>
          <w:sz w:val="28"/>
          <w:szCs w:val="28"/>
        </w:rPr>
        <w:t xml:space="preserve"> </w:t>
      </w:r>
      <w:r w:rsidRPr="00A20079">
        <w:rPr>
          <w:sz w:val="28"/>
          <w:szCs w:val="28"/>
        </w:rPr>
        <w:t>на</w:t>
      </w:r>
      <w:r w:rsidRPr="00A20079">
        <w:rPr>
          <w:spacing w:val="41"/>
          <w:sz w:val="28"/>
          <w:szCs w:val="28"/>
        </w:rPr>
        <w:t xml:space="preserve"> </w:t>
      </w:r>
      <w:r w:rsidRPr="00A20079">
        <w:rPr>
          <w:spacing w:val="-2"/>
          <w:sz w:val="28"/>
          <w:szCs w:val="28"/>
        </w:rPr>
        <w:t>Руси.</w:t>
      </w:r>
    </w:p>
    <w:p w:rsidR="006254E5" w:rsidRPr="00A20079" w:rsidRDefault="003243A9" w:rsidP="00A1264B">
      <w:pPr>
        <w:pStyle w:val="a3"/>
        <w:spacing w:before="9" w:line="276" w:lineRule="auto"/>
        <w:ind w:right="413"/>
        <w:rPr>
          <w:sz w:val="28"/>
          <w:szCs w:val="28"/>
        </w:rPr>
      </w:pPr>
      <w:r w:rsidRPr="00A20079">
        <w:rPr>
          <w:w w:val="105"/>
          <w:sz w:val="28"/>
          <w:szCs w:val="28"/>
        </w:rPr>
        <w:t>Русь</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конце</w:t>
      </w:r>
      <w:r w:rsidRPr="00A20079">
        <w:rPr>
          <w:spacing w:val="80"/>
          <w:w w:val="105"/>
          <w:sz w:val="28"/>
          <w:szCs w:val="28"/>
        </w:rPr>
        <w:t xml:space="preserve">  </w:t>
      </w:r>
      <w:r w:rsidRPr="00A20079">
        <w:rPr>
          <w:w w:val="105"/>
          <w:sz w:val="28"/>
          <w:szCs w:val="28"/>
        </w:rPr>
        <w:t>X</w:t>
      </w:r>
      <w:r w:rsidRPr="00A20079">
        <w:rPr>
          <w:spacing w:val="76"/>
          <w:w w:val="105"/>
          <w:sz w:val="28"/>
          <w:szCs w:val="28"/>
        </w:rPr>
        <w:t xml:space="preserve">  </w:t>
      </w:r>
      <w:r w:rsidRPr="00A20079">
        <w:rPr>
          <w:w w:val="105"/>
          <w:sz w:val="28"/>
          <w:szCs w:val="28"/>
        </w:rPr>
        <w:t>‒</w:t>
      </w:r>
      <w:r w:rsidRPr="00A20079">
        <w:rPr>
          <w:spacing w:val="80"/>
          <w:w w:val="105"/>
          <w:sz w:val="28"/>
          <w:szCs w:val="28"/>
        </w:rPr>
        <w:t xml:space="preserve">  </w:t>
      </w:r>
      <w:r w:rsidRPr="00A20079">
        <w:rPr>
          <w:w w:val="105"/>
          <w:sz w:val="28"/>
          <w:szCs w:val="28"/>
        </w:rPr>
        <w:t>начале</w:t>
      </w:r>
      <w:r w:rsidRPr="00A20079">
        <w:rPr>
          <w:spacing w:val="80"/>
          <w:w w:val="105"/>
          <w:sz w:val="28"/>
          <w:szCs w:val="28"/>
        </w:rPr>
        <w:t xml:space="preserve">  </w:t>
      </w:r>
      <w:r w:rsidRPr="00A20079">
        <w:rPr>
          <w:w w:val="105"/>
          <w:sz w:val="28"/>
          <w:szCs w:val="28"/>
        </w:rPr>
        <w:t>XII</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Территория</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население</w:t>
      </w:r>
      <w:r w:rsidRPr="00A20079">
        <w:rPr>
          <w:spacing w:val="77"/>
          <w:w w:val="105"/>
          <w:sz w:val="28"/>
          <w:szCs w:val="28"/>
        </w:rPr>
        <w:t xml:space="preserve">  </w:t>
      </w:r>
      <w:r w:rsidRPr="00A20079">
        <w:rPr>
          <w:w w:val="105"/>
          <w:sz w:val="28"/>
          <w:szCs w:val="28"/>
        </w:rPr>
        <w:t>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6254E5" w:rsidRPr="00A20079" w:rsidRDefault="003243A9" w:rsidP="00311321">
      <w:pPr>
        <w:pStyle w:val="a3"/>
        <w:spacing w:line="276" w:lineRule="auto"/>
        <w:ind w:left="976" w:right="264" w:firstLine="0"/>
        <w:rPr>
          <w:sz w:val="28"/>
          <w:szCs w:val="28"/>
        </w:rPr>
      </w:pPr>
      <w:r w:rsidRPr="00A20079">
        <w:rPr>
          <w:w w:val="105"/>
          <w:sz w:val="28"/>
          <w:szCs w:val="28"/>
        </w:rPr>
        <w:t>Общественный</w:t>
      </w:r>
      <w:r w:rsidRPr="00A20079">
        <w:rPr>
          <w:spacing w:val="-1"/>
          <w:w w:val="105"/>
          <w:sz w:val="28"/>
          <w:szCs w:val="28"/>
        </w:rPr>
        <w:t xml:space="preserve"> </w:t>
      </w:r>
      <w:r w:rsidRPr="00A20079">
        <w:rPr>
          <w:w w:val="105"/>
          <w:sz w:val="28"/>
          <w:szCs w:val="28"/>
        </w:rPr>
        <w:t>строй</w:t>
      </w:r>
      <w:r w:rsidRPr="00A20079">
        <w:rPr>
          <w:spacing w:val="-1"/>
          <w:w w:val="105"/>
          <w:sz w:val="28"/>
          <w:szCs w:val="28"/>
        </w:rPr>
        <w:t xml:space="preserve"> </w:t>
      </w:r>
      <w:r w:rsidRPr="00A20079">
        <w:rPr>
          <w:w w:val="105"/>
          <w:sz w:val="28"/>
          <w:szCs w:val="28"/>
        </w:rPr>
        <w:t>Руси:</w:t>
      </w:r>
      <w:r w:rsidRPr="00A20079">
        <w:rPr>
          <w:spacing w:val="-11"/>
          <w:w w:val="105"/>
          <w:sz w:val="28"/>
          <w:szCs w:val="28"/>
        </w:rPr>
        <w:t xml:space="preserve"> </w:t>
      </w:r>
      <w:r w:rsidRPr="00A20079">
        <w:rPr>
          <w:w w:val="105"/>
          <w:sz w:val="28"/>
          <w:szCs w:val="28"/>
        </w:rPr>
        <w:t>дискуссии</w:t>
      </w:r>
      <w:r w:rsidRPr="00A20079">
        <w:rPr>
          <w:spacing w:val="-7"/>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исторической</w:t>
      </w:r>
      <w:r w:rsidRPr="00A20079">
        <w:rPr>
          <w:spacing w:val="-7"/>
          <w:w w:val="105"/>
          <w:sz w:val="28"/>
          <w:szCs w:val="28"/>
        </w:rPr>
        <w:t xml:space="preserve"> </w:t>
      </w:r>
      <w:r w:rsidRPr="00A20079">
        <w:rPr>
          <w:w w:val="105"/>
          <w:sz w:val="28"/>
          <w:szCs w:val="28"/>
        </w:rPr>
        <w:t xml:space="preserve">науке. </w:t>
      </w:r>
      <w:r w:rsidRPr="00A20079">
        <w:rPr>
          <w:sz w:val="28"/>
          <w:szCs w:val="28"/>
        </w:rPr>
        <w:t>Князья,</w:t>
      </w:r>
      <w:r w:rsidRPr="00A20079">
        <w:rPr>
          <w:spacing w:val="42"/>
          <w:sz w:val="28"/>
          <w:szCs w:val="28"/>
        </w:rPr>
        <w:t xml:space="preserve"> </w:t>
      </w:r>
      <w:r w:rsidRPr="00A20079">
        <w:rPr>
          <w:sz w:val="28"/>
          <w:szCs w:val="28"/>
        </w:rPr>
        <w:t>дружина.</w:t>
      </w:r>
      <w:r w:rsidRPr="00A20079">
        <w:rPr>
          <w:spacing w:val="32"/>
          <w:sz w:val="28"/>
          <w:szCs w:val="28"/>
        </w:rPr>
        <w:t xml:space="preserve"> </w:t>
      </w:r>
      <w:r w:rsidRPr="00A20079">
        <w:rPr>
          <w:sz w:val="28"/>
          <w:szCs w:val="28"/>
        </w:rPr>
        <w:t>Духовенство.</w:t>
      </w:r>
      <w:r w:rsidRPr="00A20079">
        <w:rPr>
          <w:spacing w:val="43"/>
          <w:sz w:val="28"/>
          <w:szCs w:val="28"/>
        </w:rPr>
        <w:t xml:space="preserve"> </w:t>
      </w:r>
      <w:r w:rsidRPr="00A20079">
        <w:rPr>
          <w:sz w:val="28"/>
          <w:szCs w:val="28"/>
        </w:rPr>
        <w:t>Городское</w:t>
      </w:r>
      <w:r w:rsidRPr="00A20079">
        <w:rPr>
          <w:spacing w:val="38"/>
          <w:sz w:val="28"/>
          <w:szCs w:val="28"/>
        </w:rPr>
        <w:t xml:space="preserve"> </w:t>
      </w:r>
      <w:r w:rsidRPr="00A20079">
        <w:rPr>
          <w:sz w:val="28"/>
          <w:szCs w:val="28"/>
        </w:rPr>
        <w:t>население.</w:t>
      </w:r>
      <w:r w:rsidRPr="00A20079">
        <w:rPr>
          <w:spacing w:val="43"/>
          <w:sz w:val="28"/>
          <w:szCs w:val="28"/>
        </w:rPr>
        <w:t xml:space="preserve"> </w:t>
      </w:r>
      <w:r w:rsidRPr="00A20079">
        <w:rPr>
          <w:spacing w:val="-2"/>
          <w:sz w:val="28"/>
          <w:szCs w:val="28"/>
        </w:rPr>
        <w:t>Купцы.</w:t>
      </w:r>
    </w:p>
    <w:p w:rsidR="006254E5" w:rsidRPr="00A20079" w:rsidRDefault="003243A9" w:rsidP="00A1264B">
      <w:pPr>
        <w:pStyle w:val="a3"/>
        <w:spacing w:line="276" w:lineRule="auto"/>
        <w:ind w:right="422"/>
        <w:rPr>
          <w:sz w:val="28"/>
          <w:szCs w:val="28"/>
        </w:rPr>
      </w:pPr>
      <w:r w:rsidRPr="00A20079">
        <w:rPr>
          <w:w w:val="105"/>
          <w:sz w:val="28"/>
          <w:szCs w:val="28"/>
        </w:rPr>
        <w:t>Категории рядового и зависимого населения. Древнерусское право: Русская Правда, церковные уставы.</w:t>
      </w:r>
    </w:p>
    <w:p w:rsidR="006254E5" w:rsidRPr="00A20079" w:rsidRDefault="003243A9" w:rsidP="00A1264B">
      <w:pPr>
        <w:pStyle w:val="a3"/>
        <w:spacing w:before="3" w:line="276" w:lineRule="auto"/>
        <w:ind w:right="418"/>
        <w:rPr>
          <w:sz w:val="28"/>
          <w:szCs w:val="28"/>
        </w:rPr>
      </w:pPr>
      <w:r w:rsidRPr="00A20079">
        <w:rPr>
          <w:w w:val="105"/>
          <w:sz w:val="28"/>
          <w:szCs w:val="28"/>
        </w:rPr>
        <w:t>Русь</w:t>
      </w:r>
      <w:r w:rsidRPr="00A20079">
        <w:rPr>
          <w:spacing w:val="76"/>
          <w:w w:val="105"/>
          <w:sz w:val="28"/>
          <w:szCs w:val="28"/>
        </w:rPr>
        <w:t xml:space="preserve">   </w:t>
      </w:r>
      <w:r w:rsidRPr="00A20079">
        <w:rPr>
          <w:w w:val="105"/>
          <w:sz w:val="28"/>
          <w:szCs w:val="28"/>
        </w:rPr>
        <w:t>в</w:t>
      </w:r>
      <w:r w:rsidRPr="00A20079">
        <w:rPr>
          <w:spacing w:val="77"/>
          <w:w w:val="105"/>
          <w:sz w:val="28"/>
          <w:szCs w:val="28"/>
        </w:rPr>
        <w:t xml:space="preserve">   </w:t>
      </w:r>
      <w:r w:rsidRPr="00A20079">
        <w:rPr>
          <w:w w:val="105"/>
          <w:sz w:val="28"/>
          <w:szCs w:val="28"/>
        </w:rPr>
        <w:t>социально-политическом</w:t>
      </w:r>
      <w:r w:rsidRPr="00A20079">
        <w:rPr>
          <w:spacing w:val="74"/>
          <w:w w:val="105"/>
          <w:sz w:val="28"/>
          <w:szCs w:val="28"/>
        </w:rPr>
        <w:t xml:space="preserve">   </w:t>
      </w:r>
      <w:r w:rsidRPr="00A20079">
        <w:rPr>
          <w:w w:val="105"/>
          <w:sz w:val="28"/>
          <w:szCs w:val="28"/>
        </w:rPr>
        <w:t>контексте</w:t>
      </w:r>
      <w:r w:rsidRPr="00A20079">
        <w:rPr>
          <w:spacing w:val="73"/>
          <w:w w:val="105"/>
          <w:sz w:val="28"/>
          <w:szCs w:val="28"/>
        </w:rPr>
        <w:t xml:space="preserve">   </w:t>
      </w:r>
      <w:r w:rsidRPr="00A20079">
        <w:rPr>
          <w:w w:val="105"/>
          <w:sz w:val="28"/>
          <w:szCs w:val="28"/>
        </w:rPr>
        <w:t>Евразии.</w:t>
      </w:r>
      <w:r w:rsidRPr="00A20079">
        <w:rPr>
          <w:spacing w:val="73"/>
          <w:w w:val="105"/>
          <w:sz w:val="28"/>
          <w:szCs w:val="28"/>
        </w:rPr>
        <w:t xml:space="preserve">   </w:t>
      </w:r>
      <w:r w:rsidRPr="00A20079">
        <w:rPr>
          <w:w w:val="105"/>
          <w:sz w:val="28"/>
          <w:szCs w:val="28"/>
        </w:rPr>
        <w:t>Внешняя</w:t>
      </w:r>
      <w:r w:rsidRPr="00A20079">
        <w:rPr>
          <w:spacing w:val="74"/>
          <w:w w:val="105"/>
          <w:sz w:val="28"/>
          <w:szCs w:val="28"/>
        </w:rPr>
        <w:t xml:space="preserve">   </w:t>
      </w:r>
      <w:r w:rsidRPr="00A20079">
        <w:rPr>
          <w:w w:val="105"/>
          <w:sz w:val="28"/>
          <w:szCs w:val="28"/>
        </w:rPr>
        <w:t>политика и</w:t>
      </w:r>
      <w:r w:rsidRPr="00A20079">
        <w:rPr>
          <w:spacing w:val="80"/>
          <w:w w:val="150"/>
          <w:sz w:val="28"/>
          <w:szCs w:val="28"/>
        </w:rPr>
        <w:t xml:space="preserve">  </w:t>
      </w:r>
      <w:r w:rsidRPr="00A20079">
        <w:rPr>
          <w:w w:val="105"/>
          <w:sz w:val="28"/>
          <w:szCs w:val="28"/>
        </w:rPr>
        <w:t>международные</w:t>
      </w:r>
      <w:r w:rsidRPr="00A20079">
        <w:rPr>
          <w:spacing w:val="80"/>
          <w:w w:val="150"/>
          <w:sz w:val="28"/>
          <w:szCs w:val="28"/>
        </w:rPr>
        <w:t xml:space="preserve">  </w:t>
      </w:r>
      <w:r w:rsidRPr="00A20079">
        <w:rPr>
          <w:w w:val="105"/>
          <w:sz w:val="28"/>
          <w:szCs w:val="28"/>
        </w:rPr>
        <w:t>связи:</w:t>
      </w:r>
      <w:r w:rsidRPr="00A20079">
        <w:rPr>
          <w:spacing w:val="80"/>
          <w:w w:val="150"/>
          <w:sz w:val="28"/>
          <w:szCs w:val="28"/>
        </w:rPr>
        <w:t xml:space="preserve">  </w:t>
      </w:r>
      <w:r w:rsidRPr="00A20079">
        <w:rPr>
          <w:w w:val="105"/>
          <w:sz w:val="28"/>
          <w:szCs w:val="28"/>
        </w:rPr>
        <w:t>отношения</w:t>
      </w:r>
      <w:r w:rsidRPr="00A20079">
        <w:rPr>
          <w:spacing w:val="80"/>
          <w:w w:val="150"/>
          <w:sz w:val="28"/>
          <w:szCs w:val="28"/>
        </w:rPr>
        <w:t xml:space="preserve">  </w:t>
      </w:r>
      <w:r w:rsidRPr="00A20079">
        <w:rPr>
          <w:w w:val="105"/>
          <w:sz w:val="28"/>
          <w:szCs w:val="28"/>
        </w:rPr>
        <w:t>с</w:t>
      </w:r>
      <w:r w:rsidRPr="00A20079">
        <w:rPr>
          <w:spacing w:val="80"/>
          <w:w w:val="150"/>
          <w:sz w:val="28"/>
          <w:szCs w:val="28"/>
        </w:rPr>
        <w:t xml:space="preserve">  </w:t>
      </w:r>
      <w:r w:rsidRPr="00A20079">
        <w:rPr>
          <w:w w:val="105"/>
          <w:sz w:val="28"/>
          <w:szCs w:val="28"/>
        </w:rPr>
        <w:t>Византией,</w:t>
      </w:r>
      <w:r w:rsidRPr="00A20079">
        <w:rPr>
          <w:spacing w:val="80"/>
          <w:w w:val="150"/>
          <w:sz w:val="28"/>
          <w:szCs w:val="28"/>
        </w:rPr>
        <w:t xml:space="preserve">  </w:t>
      </w:r>
      <w:r w:rsidRPr="00A20079">
        <w:rPr>
          <w:w w:val="105"/>
          <w:sz w:val="28"/>
          <w:szCs w:val="28"/>
        </w:rPr>
        <w:t>печенегами,</w:t>
      </w:r>
      <w:r w:rsidRPr="00A20079">
        <w:rPr>
          <w:spacing w:val="80"/>
          <w:w w:val="150"/>
          <w:sz w:val="28"/>
          <w:szCs w:val="28"/>
        </w:rPr>
        <w:t xml:space="preserve">  </w:t>
      </w:r>
      <w:r w:rsidRPr="00A20079">
        <w:rPr>
          <w:w w:val="105"/>
          <w:sz w:val="28"/>
          <w:szCs w:val="28"/>
        </w:rPr>
        <w:t>половцами (Дешт-и-Кипчак),</w:t>
      </w:r>
      <w:r w:rsidRPr="00A20079">
        <w:rPr>
          <w:spacing w:val="80"/>
          <w:w w:val="105"/>
          <w:sz w:val="28"/>
          <w:szCs w:val="28"/>
        </w:rPr>
        <w:t xml:space="preserve">  </w:t>
      </w:r>
      <w:r w:rsidRPr="00A20079">
        <w:rPr>
          <w:w w:val="105"/>
          <w:sz w:val="28"/>
          <w:szCs w:val="28"/>
        </w:rPr>
        <w:t>странами</w:t>
      </w:r>
      <w:r w:rsidRPr="00A20079">
        <w:rPr>
          <w:spacing w:val="80"/>
          <w:w w:val="105"/>
          <w:sz w:val="28"/>
          <w:szCs w:val="28"/>
        </w:rPr>
        <w:t xml:space="preserve">  </w:t>
      </w:r>
      <w:r w:rsidRPr="00A20079">
        <w:rPr>
          <w:w w:val="105"/>
          <w:sz w:val="28"/>
          <w:szCs w:val="28"/>
        </w:rPr>
        <w:t>Центральной,</w:t>
      </w:r>
      <w:r w:rsidRPr="00A20079">
        <w:rPr>
          <w:spacing w:val="80"/>
          <w:w w:val="105"/>
          <w:sz w:val="28"/>
          <w:szCs w:val="28"/>
        </w:rPr>
        <w:t xml:space="preserve">  </w:t>
      </w:r>
      <w:r w:rsidRPr="00A20079">
        <w:rPr>
          <w:w w:val="105"/>
          <w:sz w:val="28"/>
          <w:szCs w:val="28"/>
        </w:rPr>
        <w:t>Западной</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Северной</w:t>
      </w:r>
      <w:r w:rsidRPr="00A20079">
        <w:rPr>
          <w:spacing w:val="80"/>
          <w:w w:val="105"/>
          <w:sz w:val="28"/>
          <w:szCs w:val="28"/>
        </w:rPr>
        <w:t xml:space="preserve">  </w:t>
      </w:r>
      <w:r w:rsidRPr="00A20079">
        <w:rPr>
          <w:w w:val="105"/>
          <w:sz w:val="28"/>
          <w:szCs w:val="28"/>
        </w:rPr>
        <w:t>Европы.</w:t>
      </w:r>
      <w:r w:rsidRPr="00A20079">
        <w:rPr>
          <w:spacing w:val="80"/>
          <w:w w:val="105"/>
          <w:sz w:val="28"/>
          <w:szCs w:val="28"/>
        </w:rPr>
        <w:t xml:space="preserve">  </w:t>
      </w:r>
      <w:r w:rsidRPr="00A20079">
        <w:rPr>
          <w:w w:val="105"/>
          <w:sz w:val="28"/>
          <w:szCs w:val="28"/>
        </w:rPr>
        <w:t>Херсонес в культурных контактах Руси и Византии.</w:t>
      </w:r>
    </w:p>
    <w:p w:rsidR="006254E5" w:rsidRPr="00A20079" w:rsidRDefault="003243A9" w:rsidP="00A1264B">
      <w:pPr>
        <w:pStyle w:val="a3"/>
        <w:tabs>
          <w:tab w:val="left" w:pos="3005"/>
          <w:tab w:val="left" w:pos="5134"/>
          <w:tab w:val="left" w:pos="7716"/>
          <w:tab w:val="left" w:pos="9552"/>
        </w:tabs>
        <w:spacing w:before="9" w:line="276" w:lineRule="auto"/>
        <w:ind w:right="415"/>
        <w:rPr>
          <w:sz w:val="28"/>
          <w:szCs w:val="28"/>
        </w:rPr>
      </w:pPr>
      <w:r w:rsidRPr="00A20079">
        <w:rPr>
          <w:w w:val="105"/>
          <w:sz w:val="28"/>
          <w:szCs w:val="28"/>
        </w:rPr>
        <w:t xml:space="preserve">Культурное пространство. Русь в общеевропейском культурном контексте. Картина мира </w:t>
      </w:r>
      <w:r w:rsidRPr="00A20079">
        <w:rPr>
          <w:spacing w:val="-2"/>
          <w:w w:val="105"/>
          <w:sz w:val="28"/>
          <w:szCs w:val="28"/>
        </w:rPr>
        <w:t>средневекового</w:t>
      </w:r>
      <w:r w:rsidRPr="00A20079">
        <w:rPr>
          <w:sz w:val="28"/>
          <w:szCs w:val="28"/>
        </w:rPr>
        <w:tab/>
      </w:r>
      <w:r w:rsidRPr="00A20079">
        <w:rPr>
          <w:spacing w:val="-2"/>
          <w:w w:val="105"/>
          <w:sz w:val="28"/>
          <w:szCs w:val="28"/>
        </w:rPr>
        <w:t>человека.</w:t>
      </w:r>
      <w:r w:rsidR="00311321">
        <w:rPr>
          <w:sz w:val="28"/>
          <w:szCs w:val="28"/>
        </w:rPr>
        <w:t xml:space="preserve"> </w:t>
      </w:r>
      <w:r w:rsidRPr="00A20079">
        <w:rPr>
          <w:spacing w:val="-2"/>
          <w:w w:val="105"/>
          <w:sz w:val="28"/>
          <w:szCs w:val="28"/>
        </w:rPr>
        <w:t>Повседневная</w:t>
      </w:r>
      <w:r w:rsidRPr="00A20079">
        <w:rPr>
          <w:sz w:val="28"/>
          <w:szCs w:val="28"/>
        </w:rPr>
        <w:tab/>
      </w:r>
      <w:r w:rsidRPr="00A20079">
        <w:rPr>
          <w:spacing w:val="-2"/>
          <w:w w:val="105"/>
          <w:sz w:val="28"/>
          <w:szCs w:val="28"/>
        </w:rPr>
        <w:t>жизнь,</w:t>
      </w:r>
      <w:r w:rsidR="00324DFF" w:rsidRPr="00A20079">
        <w:rPr>
          <w:sz w:val="28"/>
          <w:szCs w:val="28"/>
        </w:rPr>
        <w:t xml:space="preserve"> </w:t>
      </w:r>
      <w:r w:rsidRPr="00A20079">
        <w:rPr>
          <w:spacing w:val="-2"/>
          <w:w w:val="105"/>
          <w:sz w:val="28"/>
          <w:szCs w:val="28"/>
        </w:rPr>
        <w:t xml:space="preserve">сельский </w:t>
      </w:r>
      <w:r w:rsidRPr="00A20079">
        <w:rPr>
          <w:w w:val="105"/>
          <w:sz w:val="28"/>
          <w:szCs w:val="28"/>
        </w:rPr>
        <w:t>и</w:t>
      </w:r>
      <w:r w:rsidRPr="00A20079">
        <w:rPr>
          <w:spacing w:val="80"/>
          <w:w w:val="150"/>
          <w:sz w:val="28"/>
          <w:szCs w:val="28"/>
        </w:rPr>
        <w:t xml:space="preserve">  </w:t>
      </w:r>
      <w:r w:rsidRPr="00A20079">
        <w:rPr>
          <w:w w:val="105"/>
          <w:sz w:val="28"/>
          <w:szCs w:val="28"/>
        </w:rPr>
        <w:t>городской</w:t>
      </w:r>
      <w:r w:rsidRPr="00A20079">
        <w:rPr>
          <w:spacing w:val="80"/>
          <w:w w:val="150"/>
          <w:sz w:val="28"/>
          <w:szCs w:val="28"/>
        </w:rPr>
        <w:t xml:space="preserve">  </w:t>
      </w:r>
      <w:r w:rsidRPr="00A20079">
        <w:rPr>
          <w:w w:val="105"/>
          <w:sz w:val="28"/>
          <w:szCs w:val="28"/>
        </w:rPr>
        <w:t>быт.</w:t>
      </w:r>
      <w:r w:rsidRPr="00A20079">
        <w:rPr>
          <w:spacing w:val="80"/>
          <w:w w:val="150"/>
          <w:sz w:val="28"/>
          <w:szCs w:val="28"/>
        </w:rPr>
        <w:t xml:space="preserve">  </w:t>
      </w:r>
      <w:r w:rsidRPr="00A20079">
        <w:rPr>
          <w:w w:val="105"/>
          <w:sz w:val="28"/>
          <w:szCs w:val="28"/>
        </w:rPr>
        <w:t>Положение</w:t>
      </w:r>
      <w:r w:rsidRPr="00A20079">
        <w:rPr>
          <w:spacing w:val="80"/>
          <w:w w:val="150"/>
          <w:sz w:val="28"/>
          <w:szCs w:val="28"/>
        </w:rPr>
        <w:t xml:space="preserve">  </w:t>
      </w:r>
      <w:r w:rsidRPr="00A20079">
        <w:rPr>
          <w:w w:val="105"/>
          <w:sz w:val="28"/>
          <w:szCs w:val="28"/>
        </w:rPr>
        <w:t>женщины.</w:t>
      </w:r>
      <w:r w:rsidRPr="00A20079">
        <w:rPr>
          <w:spacing w:val="80"/>
          <w:w w:val="150"/>
          <w:sz w:val="28"/>
          <w:szCs w:val="28"/>
        </w:rPr>
        <w:t xml:space="preserve">  </w:t>
      </w:r>
      <w:r w:rsidRPr="00A20079">
        <w:rPr>
          <w:w w:val="105"/>
          <w:sz w:val="28"/>
          <w:szCs w:val="28"/>
        </w:rPr>
        <w:t>Дети</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их</w:t>
      </w:r>
      <w:r w:rsidRPr="00A20079">
        <w:rPr>
          <w:spacing w:val="80"/>
          <w:w w:val="150"/>
          <w:sz w:val="28"/>
          <w:szCs w:val="28"/>
        </w:rPr>
        <w:t xml:space="preserve">  </w:t>
      </w:r>
      <w:r w:rsidRPr="00A20079">
        <w:rPr>
          <w:w w:val="105"/>
          <w:sz w:val="28"/>
          <w:szCs w:val="28"/>
        </w:rPr>
        <w:t>воспитание.</w:t>
      </w:r>
      <w:r w:rsidRPr="00A20079">
        <w:rPr>
          <w:spacing w:val="80"/>
          <w:w w:val="150"/>
          <w:sz w:val="28"/>
          <w:szCs w:val="28"/>
        </w:rPr>
        <w:t xml:space="preserve">  </w:t>
      </w:r>
      <w:r w:rsidRPr="00A20079">
        <w:rPr>
          <w:w w:val="105"/>
          <w:sz w:val="28"/>
          <w:szCs w:val="28"/>
        </w:rPr>
        <w:t>Календарь и хронология.</w:t>
      </w:r>
    </w:p>
    <w:p w:rsidR="006254E5" w:rsidRPr="00A20079" w:rsidRDefault="003243A9" w:rsidP="00A1264B">
      <w:pPr>
        <w:pStyle w:val="a3"/>
        <w:spacing w:before="2" w:line="276" w:lineRule="auto"/>
        <w:ind w:right="408"/>
        <w:rPr>
          <w:sz w:val="28"/>
          <w:szCs w:val="28"/>
        </w:rPr>
      </w:pPr>
      <w:r w:rsidRPr="00A20079">
        <w:rPr>
          <w:w w:val="105"/>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6254E5" w:rsidRPr="00A20079" w:rsidRDefault="003243A9" w:rsidP="00A1264B">
      <w:pPr>
        <w:pStyle w:val="a3"/>
        <w:spacing w:before="10" w:line="276" w:lineRule="auto"/>
        <w:ind w:right="423"/>
        <w:rPr>
          <w:sz w:val="28"/>
          <w:szCs w:val="28"/>
        </w:rPr>
      </w:pPr>
      <w:r w:rsidRPr="00A20079">
        <w:rPr>
          <w:w w:val="105"/>
          <w:sz w:val="28"/>
          <w:szCs w:val="28"/>
        </w:rPr>
        <w:t xml:space="preserve">«Новгородская псалтирь». «Остромирово Евангелие». Появление древнерусской </w:t>
      </w:r>
      <w:r w:rsidRPr="00A20079">
        <w:rPr>
          <w:w w:val="105"/>
          <w:position w:val="1"/>
          <w:sz w:val="28"/>
          <w:szCs w:val="28"/>
        </w:rPr>
        <w:t xml:space="preserve">литературы. «Слово о Законе и Благодати». </w:t>
      </w:r>
      <w:r w:rsidRPr="00A20079">
        <w:rPr>
          <w:w w:val="105"/>
          <w:sz w:val="28"/>
          <w:szCs w:val="28"/>
        </w:rPr>
        <w:t xml:space="preserve">Произведения </w:t>
      </w:r>
      <w:r w:rsidRPr="00A20079">
        <w:rPr>
          <w:w w:val="105"/>
          <w:sz w:val="28"/>
          <w:szCs w:val="28"/>
        </w:rPr>
        <w:lastRenderedPageBreak/>
        <w:t>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w:t>
      </w:r>
      <w:r w:rsidRPr="00A20079">
        <w:rPr>
          <w:spacing w:val="-3"/>
          <w:w w:val="105"/>
          <w:sz w:val="28"/>
          <w:szCs w:val="28"/>
        </w:rPr>
        <w:t xml:space="preserve"> </w:t>
      </w:r>
      <w:r w:rsidRPr="00A20079">
        <w:rPr>
          <w:w w:val="105"/>
          <w:sz w:val="28"/>
          <w:szCs w:val="28"/>
        </w:rPr>
        <w:t>дело</w:t>
      </w:r>
      <w:r w:rsidRPr="00A20079">
        <w:rPr>
          <w:spacing w:val="-2"/>
          <w:w w:val="105"/>
          <w:sz w:val="28"/>
          <w:szCs w:val="28"/>
        </w:rPr>
        <w:t xml:space="preserve"> </w:t>
      </w:r>
      <w:r w:rsidRPr="00A20079">
        <w:rPr>
          <w:w w:val="105"/>
          <w:sz w:val="28"/>
          <w:szCs w:val="28"/>
        </w:rPr>
        <w:t>и оружие.</w:t>
      </w:r>
    </w:p>
    <w:p w:rsidR="006254E5" w:rsidRPr="00A20079" w:rsidRDefault="003243A9" w:rsidP="00A1264B">
      <w:pPr>
        <w:pStyle w:val="a3"/>
        <w:spacing w:before="4" w:line="276" w:lineRule="auto"/>
        <w:ind w:left="976" w:firstLine="0"/>
        <w:rPr>
          <w:sz w:val="28"/>
          <w:szCs w:val="28"/>
        </w:rPr>
      </w:pPr>
      <w:r w:rsidRPr="00A20079">
        <w:rPr>
          <w:w w:val="105"/>
          <w:sz w:val="28"/>
          <w:szCs w:val="28"/>
        </w:rPr>
        <w:t>Русь</w:t>
      </w:r>
      <w:r w:rsidRPr="00A20079">
        <w:rPr>
          <w:spacing w:val="-5"/>
          <w:w w:val="105"/>
          <w:sz w:val="28"/>
          <w:szCs w:val="28"/>
        </w:rPr>
        <w:t xml:space="preserve"> </w:t>
      </w:r>
      <w:r w:rsidRPr="00A20079">
        <w:rPr>
          <w:w w:val="105"/>
          <w:sz w:val="28"/>
          <w:szCs w:val="28"/>
        </w:rPr>
        <w:t>в</w:t>
      </w:r>
      <w:r w:rsidRPr="00A20079">
        <w:rPr>
          <w:spacing w:val="-8"/>
          <w:w w:val="105"/>
          <w:sz w:val="28"/>
          <w:szCs w:val="28"/>
        </w:rPr>
        <w:t xml:space="preserve"> </w:t>
      </w:r>
      <w:r w:rsidRPr="00A20079">
        <w:rPr>
          <w:w w:val="105"/>
          <w:sz w:val="28"/>
          <w:szCs w:val="28"/>
        </w:rPr>
        <w:t>середине</w:t>
      </w:r>
      <w:r w:rsidRPr="00A20079">
        <w:rPr>
          <w:spacing w:val="-4"/>
          <w:w w:val="105"/>
          <w:sz w:val="28"/>
          <w:szCs w:val="28"/>
        </w:rPr>
        <w:t xml:space="preserve"> </w:t>
      </w:r>
      <w:r w:rsidRPr="00A20079">
        <w:rPr>
          <w:w w:val="105"/>
          <w:sz w:val="28"/>
          <w:szCs w:val="28"/>
        </w:rPr>
        <w:t>XII</w:t>
      </w:r>
      <w:r w:rsidRPr="00A20079">
        <w:rPr>
          <w:spacing w:val="-10"/>
          <w:w w:val="105"/>
          <w:sz w:val="28"/>
          <w:szCs w:val="28"/>
        </w:rPr>
        <w:t xml:space="preserve"> </w:t>
      </w:r>
      <w:r w:rsidRPr="00A20079">
        <w:rPr>
          <w:w w:val="105"/>
          <w:sz w:val="28"/>
          <w:szCs w:val="28"/>
        </w:rPr>
        <w:t>‒</w:t>
      </w:r>
      <w:r w:rsidRPr="00A20079">
        <w:rPr>
          <w:spacing w:val="-7"/>
          <w:w w:val="105"/>
          <w:sz w:val="28"/>
          <w:szCs w:val="28"/>
        </w:rPr>
        <w:t xml:space="preserve"> </w:t>
      </w:r>
      <w:r w:rsidRPr="00A20079">
        <w:rPr>
          <w:w w:val="105"/>
          <w:sz w:val="28"/>
          <w:szCs w:val="28"/>
        </w:rPr>
        <w:t>начале</w:t>
      </w:r>
      <w:r w:rsidRPr="00A20079">
        <w:rPr>
          <w:spacing w:val="-7"/>
          <w:w w:val="105"/>
          <w:sz w:val="28"/>
          <w:szCs w:val="28"/>
        </w:rPr>
        <w:t xml:space="preserve"> </w:t>
      </w:r>
      <w:r w:rsidRPr="00A20079">
        <w:rPr>
          <w:w w:val="105"/>
          <w:sz w:val="28"/>
          <w:szCs w:val="28"/>
        </w:rPr>
        <w:t>XIII</w:t>
      </w:r>
      <w:r w:rsidRPr="00A20079">
        <w:rPr>
          <w:spacing w:val="-2"/>
          <w:w w:val="105"/>
          <w:sz w:val="28"/>
          <w:szCs w:val="28"/>
        </w:rPr>
        <w:t xml:space="preserve"> </w:t>
      </w:r>
      <w:r w:rsidRPr="00A20079">
        <w:rPr>
          <w:spacing w:val="-5"/>
          <w:w w:val="105"/>
          <w:sz w:val="28"/>
          <w:szCs w:val="28"/>
        </w:rPr>
        <w:t>в.</w:t>
      </w:r>
    </w:p>
    <w:p w:rsidR="006254E5" w:rsidRPr="00A20079" w:rsidRDefault="003243A9" w:rsidP="00A1264B">
      <w:pPr>
        <w:pStyle w:val="a3"/>
        <w:spacing w:before="10" w:line="276" w:lineRule="auto"/>
        <w:ind w:right="422"/>
        <w:rPr>
          <w:sz w:val="28"/>
          <w:szCs w:val="28"/>
        </w:rPr>
      </w:pPr>
      <w:r w:rsidRPr="00A20079">
        <w:rPr>
          <w:w w:val="105"/>
          <w:sz w:val="28"/>
          <w:szCs w:val="28"/>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6254E5" w:rsidRPr="00A20079" w:rsidRDefault="003243A9" w:rsidP="00A1264B">
      <w:pPr>
        <w:pStyle w:val="a3"/>
        <w:tabs>
          <w:tab w:val="left" w:pos="2862"/>
          <w:tab w:val="left" w:pos="4509"/>
          <w:tab w:val="left" w:pos="6157"/>
          <w:tab w:val="left" w:pos="7819"/>
          <w:tab w:val="left" w:pos="9712"/>
        </w:tabs>
        <w:spacing w:before="2" w:line="276" w:lineRule="auto"/>
        <w:ind w:right="417"/>
        <w:rPr>
          <w:spacing w:val="-2"/>
          <w:sz w:val="28"/>
          <w:szCs w:val="28"/>
        </w:rPr>
      </w:pPr>
      <w:r w:rsidRPr="00A20079">
        <w:rPr>
          <w:w w:val="105"/>
          <w:sz w:val="28"/>
          <w:szCs w:val="28"/>
        </w:rPr>
        <w:t xml:space="preserve">Формирование региональных центров культуры: летописание и памятники литературы: </w:t>
      </w:r>
      <w:r w:rsidRPr="00A20079">
        <w:rPr>
          <w:sz w:val="28"/>
          <w:szCs w:val="28"/>
        </w:rPr>
        <w:t>Киево-</w:t>
      </w:r>
      <w:r w:rsidRPr="00A20079">
        <w:rPr>
          <w:spacing w:val="-2"/>
          <w:sz w:val="28"/>
          <w:szCs w:val="28"/>
        </w:rPr>
        <w:t>Печерский</w:t>
      </w:r>
      <w:r w:rsidRPr="00A20079">
        <w:rPr>
          <w:sz w:val="28"/>
          <w:szCs w:val="28"/>
        </w:rPr>
        <w:tab/>
      </w:r>
      <w:r w:rsidRPr="00A20079">
        <w:rPr>
          <w:spacing w:val="-2"/>
          <w:sz w:val="28"/>
          <w:szCs w:val="28"/>
        </w:rPr>
        <w:t>патерик,</w:t>
      </w:r>
      <w:r w:rsidRPr="00A20079">
        <w:rPr>
          <w:sz w:val="28"/>
          <w:szCs w:val="28"/>
        </w:rPr>
        <w:tab/>
      </w:r>
      <w:r w:rsidRPr="00A20079">
        <w:rPr>
          <w:spacing w:val="-2"/>
          <w:sz w:val="28"/>
          <w:szCs w:val="28"/>
        </w:rPr>
        <w:t>моление</w:t>
      </w:r>
      <w:r w:rsidR="00311321">
        <w:rPr>
          <w:sz w:val="28"/>
          <w:szCs w:val="28"/>
        </w:rPr>
        <w:t xml:space="preserve"> </w:t>
      </w:r>
      <w:r w:rsidRPr="00A20079">
        <w:rPr>
          <w:spacing w:val="-2"/>
          <w:sz w:val="28"/>
          <w:szCs w:val="28"/>
        </w:rPr>
        <w:t>Даниила</w:t>
      </w:r>
      <w:r w:rsidR="00E67809" w:rsidRPr="00A20079">
        <w:rPr>
          <w:sz w:val="28"/>
          <w:szCs w:val="28"/>
        </w:rPr>
        <w:t xml:space="preserve"> </w:t>
      </w:r>
      <w:r w:rsidRPr="00A20079">
        <w:rPr>
          <w:spacing w:val="-2"/>
          <w:sz w:val="28"/>
          <w:szCs w:val="28"/>
        </w:rPr>
        <w:t>Заточника,</w:t>
      </w:r>
      <w:r w:rsidR="00E67809" w:rsidRPr="00A20079">
        <w:rPr>
          <w:sz w:val="28"/>
          <w:szCs w:val="28"/>
        </w:rPr>
        <w:t xml:space="preserve"> </w:t>
      </w:r>
      <w:r w:rsidRPr="00A20079">
        <w:rPr>
          <w:spacing w:val="-2"/>
          <w:sz w:val="28"/>
          <w:szCs w:val="28"/>
        </w:rPr>
        <w:t>«Слово</w:t>
      </w:r>
      <w:r w:rsidR="00E67809" w:rsidRPr="00A20079">
        <w:rPr>
          <w:spacing w:val="-2"/>
          <w:sz w:val="28"/>
          <w:szCs w:val="28"/>
        </w:rPr>
        <w:t xml:space="preserve"> </w:t>
      </w:r>
      <w:r w:rsidRPr="00A20079">
        <w:rPr>
          <w:w w:val="105"/>
          <w:sz w:val="28"/>
          <w:szCs w:val="28"/>
        </w:rPr>
        <w:t>о</w:t>
      </w:r>
      <w:r w:rsidRPr="00A20079">
        <w:rPr>
          <w:spacing w:val="-8"/>
          <w:w w:val="105"/>
          <w:sz w:val="28"/>
          <w:szCs w:val="28"/>
        </w:rPr>
        <w:t xml:space="preserve"> </w:t>
      </w:r>
      <w:r w:rsidRPr="00A20079">
        <w:rPr>
          <w:w w:val="105"/>
          <w:sz w:val="28"/>
          <w:szCs w:val="28"/>
        </w:rPr>
        <w:t>полку</w:t>
      </w:r>
      <w:r w:rsidRPr="00A20079">
        <w:rPr>
          <w:spacing w:val="-2"/>
          <w:w w:val="105"/>
          <w:sz w:val="28"/>
          <w:szCs w:val="28"/>
        </w:rPr>
        <w:t xml:space="preserve"> </w:t>
      </w:r>
      <w:r w:rsidRPr="00A20079">
        <w:rPr>
          <w:w w:val="105"/>
          <w:sz w:val="28"/>
          <w:szCs w:val="28"/>
        </w:rPr>
        <w:t>Игореве».</w:t>
      </w:r>
      <w:r w:rsidRPr="00A20079">
        <w:rPr>
          <w:spacing w:val="-1"/>
          <w:w w:val="105"/>
          <w:sz w:val="28"/>
          <w:szCs w:val="28"/>
        </w:rPr>
        <w:t xml:space="preserve"> </w:t>
      </w:r>
      <w:r w:rsidRPr="00A20079">
        <w:rPr>
          <w:w w:val="105"/>
          <w:sz w:val="28"/>
          <w:szCs w:val="28"/>
        </w:rPr>
        <w:t>Белокаменные</w:t>
      </w:r>
      <w:r w:rsidRPr="00A20079">
        <w:rPr>
          <w:spacing w:val="-3"/>
          <w:w w:val="105"/>
          <w:sz w:val="28"/>
          <w:szCs w:val="28"/>
        </w:rPr>
        <w:t xml:space="preserve"> </w:t>
      </w:r>
      <w:r w:rsidRPr="00A20079">
        <w:rPr>
          <w:w w:val="105"/>
          <w:sz w:val="28"/>
          <w:szCs w:val="28"/>
        </w:rPr>
        <w:t>храмы</w:t>
      </w:r>
      <w:r w:rsidRPr="00A20079">
        <w:rPr>
          <w:spacing w:val="-1"/>
          <w:w w:val="105"/>
          <w:sz w:val="28"/>
          <w:szCs w:val="28"/>
        </w:rPr>
        <w:t xml:space="preserve"> </w:t>
      </w:r>
      <w:r w:rsidRPr="00A20079">
        <w:rPr>
          <w:w w:val="105"/>
          <w:sz w:val="28"/>
          <w:szCs w:val="28"/>
        </w:rPr>
        <w:t>Северо-Восточной Руси: Успенский собор</w:t>
      </w:r>
      <w:r w:rsidRPr="00A20079">
        <w:rPr>
          <w:spacing w:val="-2"/>
          <w:w w:val="105"/>
          <w:sz w:val="28"/>
          <w:szCs w:val="28"/>
        </w:rPr>
        <w:t xml:space="preserve"> </w:t>
      </w:r>
      <w:r w:rsidRPr="00A20079">
        <w:rPr>
          <w:w w:val="105"/>
          <w:sz w:val="28"/>
          <w:szCs w:val="28"/>
        </w:rPr>
        <w:t>во</w:t>
      </w:r>
      <w:r w:rsidRPr="00A20079">
        <w:rPr>
          <w:spacing w:val="-2"/>
          <w:w w:val="105"/>
          <w:sz w:val="28"/>
          <w:szCs w:val="28"/>
        </w:rPr>
        <w:t xml:space="preserve"> </w:t>
      </w:r>
      <w:r w:rsidRPr="00A20079">
        <w:rPr>
          <w:w w:val="105"/>
          <w:sz w:val="28"/>
          <w:szCs w:val="28"/>
        </w:rPr>
        <w:t>Владимире, церковь Покрова на Нерли, Георгиевский собор Юрьева-Польского.</w:t>
      </w:r>
    </w:p>
    <w:p w:rsidR="006254E5" w:rsidRPr="00A20079" w:rsidRDefault="003243A9" w:rsidP="00A1264B">
      <w:pPr>
        <w:pStyle w:val="a3"/>
        <w:spacing w:before="10" w:line="276" w:lineRule="auto"/>
        <w:ind w:left="976" w:firstLine="0"/>
        <w:rPr>
          <w:sz w:val="28"/>
          <w:szCs w:val="28"/>
        </w:rPr>
      </w:pPr>
      <w:r w:rsidRPr="00A20079">
        <w:rPr>
          <w:w w:val="105"/>
          <w:sz w:val="28"/>
          <w:szCs w:val="28"/>
        </w:rPr>
        <w:t>Русские</w:t>
      </w:r>
      <w:r w:rsidRPr="00A20079">
        <w:rPr>
          <w:spacing w:val="-16"/>
          <w:w w:val="105"/>
          <w:sz w:val="28"/>
          <w:szCs w:val="28"/>
        </w:rPr>
        <w:t xml:space="preserve"> </w:t>
      </w:r>
      <w:r w:rsidRPr="00A20079">
        <w:rPr>
          <w:w w:val="105"/>
          <w:sz w:val="28"/>
          <w:szCs w:val="28"/>
        </w:rPr>
        <w:t>земли</w:t>
      </w:r>
      <w:r w:rsidRPr="00A20079">
        <w:rPr>
          <w:spacing w:val="-9"/>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их</w:t>
      </w:r>
      <w:r w:rsidRPr="00A20079">
        <w:rPr>
          <w:spacing w:val="-1"/>
          <w:w w:val="105"/>
          <w:sz w:val="28"/>
          <w:szCs w:val="28"/>
        </w:rPr>
        <w:t xml:space="preserve"> </w:t>
      </w:r>
      <w:r w:rsidRPr="00A20079">
        <w:rPr>
          <w:w w:val="105"/>
          <w:sz w:val="28"/>
          <w:szCs w:val="28"/>
        </w:rPr>
        <w:t>соседи</w:t>
      </w:r>
      <w:r w:rsidRPr="00A20079">
        <w:rPr>
          <w:spacing w:val="-9"/>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середине</w:t>
      </w:r>
      <w:r w:rsidRPr="00A20079">
        <w:rPr>
          <w:spacing w:val="5"/>
          <w:w w:val="105"/>
          <w:sz w:val="28"/>
          <w:szCs w:val="28"/>
        </w:rPr>
        <w:t xml:space="preserve"> </w:t>
      </w:r>
      <w:r w:rsidRPr="00A20079">
        <w:rPr>
          <w:w w:val="105"/>
          <w:sz w:val="28"/>
          <w:szCs w:val="28"/>
        </w:rPr>
        <w:t>XIII</w:t>
      </w:r>
      <w:r w:rsidRPr="00A20079">
        <w:rPr>
          <w:spacing w:val="-4"/>
          <w:w w:val="105"/>
          <w:sz w:val="28"/>
          <w:szCs w:val="28"/>
        </w:rPr>
        <w:t xml:space="preserve"> </w:t>
      </w:r>
      <w:r w:rsidRPr="00A20079">
        <w:rPr>
          <w:w w:val="105"/>
          <w:sz w:val="28"/>
          <w:szCs w:val="28"/>
        </w:rPr>
        <w:t>‒</w:t>
      </w:r>
      <w:r w:rsidRPr="00A20079">
        <w:rPr>
          <w:spacing w:val="-2"/>
          <w:w w:val="105"/>
          <w:sz w:val="28"/>
          <w:szCs w:val="28"/>
        </w:rPr>
        <w:t xml:space="preserve"> </w:t>
      </w:r>
      <w:r w:rsidRPr="00A20079">
        <w:rPr>
          <w:w w:val="105"/>
          <w:sz w:val="28"/>
          <w:szCs w:val="28"/>
        </w:rPr>
        <w:t>XIV</w:t>
      </w:r>
      <w:r w:rsidRPr="00A20079">
        <w:rPr>
          <w:spacing w:val="-15"/>
          <w:w w:val="105"/>
          <w:sz w:val="28"/>
          <w:szCs w:val="28"/>
        </w:rPr>
        <w:t xml:space="preserve"> </w:t>
      </w:r>
      <w:r w:rsidRPr="00A20079">
        <w:rPr>
          <w:spacing w:val="-5"/>
          <w:w w:val="105"/>
          <w:sz w:val="28"/>
          <w:szCs w:val="28"/>
        </w:rPr>
        <w:t>в.</w:t>
      </w:r>
    </w:p>
    <w:p w:rsidR="006254E5" w:rsidRPr="00A20079" w:rsidRDefault="003243A9" w:rsidP="00A1264B">
      <w:pPr>
        <w:pStyle w:val="a3"/>
        <w:tabs>
          <w:tab w:val="left" w:pos="3358"/>
          <w:tab w:val="left" w:pos="5538"/>
          <w:tab w:val="left" w:pos="7293"/>
          <w:tab w:val="left" w:pos="9257"/>
        </w:tabs>
        <w:spacing w:before="10" w:line="276" w:lineRule="auto"/>
        <w:ind w:right="411"/>
        <w:rPr>
          <w:sz w:val="28"/>
          <w:szCs w:val="28"/>
        </w:rPr>
      </w:pPr>
      <w:r w:rsidRPr="00A20079">
        <w:rPr>
          <w:spacing w:val="-2"/>
          <w:sz w:val="28"/>
          <w:szCs w:val="28"/>
        </w:rPr>
        <w:t>Возникновение</w:t>
      </w:r>
      <w:r w:rsidRPr="00A20079">
        <w:rPr>
          <w:sz w:val="28"/>
          <w:szCs w:val="28"/>
        </w:rPr>
        <w:tab/>
      </w:r>
      <w:r w:rsidRPr="00A20079">
        <w:rPr>
          <w:spacing w:val="-2"/>
          <w:sz w:val="28"/>
          <w:szCs w:val="28"/>
        </w:rPr>
        <w:t>Монгольской</w:t>
      </w:r>
      <w:r w:rsidRPr="00A20079">
        <w:rPr>
          <w:sz w:val="28"/>
          <w:szCs w:val="28"/>
        </w:rPr>
        <w:tab/>
      </w:r>
      <w:r w:rsidRPr="00A20079">
        <w:rPr>
          <w:spacing w:val="-2"/>
          <w:sz w:val="28"/>
          <w:szCs w:val="28"/>
        </w:rPr>
        <w:t>империи.</w:t>
      </w:r>
      <w:r w:rsidRPr="00A20079">
        <w:rPr>
          <w:sz w:val="28"/>
          <w:szCs w:val="28"/>
        </w:rPr>
        <w:tab/>
      </w:r>
      <w:r w:rsidRPr="00A20079">
        <w:rPr>
          <w:spacing w:val="-2"/>
          <w:sz w:val="28"/>
          <w:szCs w:val="28"/>
        </w:rPr>
        <w:t>Завоевания</w:t>
      </w:r>
      <w:r w:rsidR="00324DFF" w:rsidRPr="00A20079">
        <w:rPr>
          <w:sz w:val="28"/>
          <w:szCs w:val="28"/>
        </w:rPr>
        <w:t xml:space="preserve"> </w:t>
      </w:r>
      <w:r w:rsidRPr="00A20079">
        <w:rPr>
          <w:spacing w:val="-2"/>
          <w:sz w:val="28"/>
          <w:szCs w:val="28"/>
        </w:rPr>
        <w:t xml:space="preserve">Чингисхана </w:t>
      </w:r>
      <w:r w:rsidRPr="00A20079">
        <w:rPr>
          <w:w w:val="105"/>
          <w:sz w:val="28"/>
          <w:szCs w:val="28"/>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6254E5" w:rsidRPr="00A20079" w:rsidRDefault="003243A9" w:rsidP="00A1264B">
      <w:pPr>
        <w:pStyle w:val="a3"/>
        <w:spacing w:before="1" w:line="276" w:lineRule="auto"/>
        <w:ind w:right="410"/>
        <w:rPr>
          <w:sz w:val="28"/>
          <w:szCs w:val="28"/>
        </w:rPr>
      </w:pPr>
      <w:r w:rsidRPr="00A20079">
        <w:rPr>
          <w:w w:val="105"/>
          <w:sz w:val="28"/>
          <w:szCs w:val="28"/>
        </w:rPr>
        <w:t>Южные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западные</w:t>
      </w:r>
      <w:r w:rsidRPr="00A20079">
        <w:rPr>
          <w:spacing w:val="80"/>
          <w:w w:val="105"/>
          <w:sz w:val="28"/>
          <w:szCs w:val="28"/>
        </w:rPr>
        <w:t xml:space="preserve">  </w:t>
      </w:r>
      <w:r w:rsidRPr="00A20079">
        <w:rPr>
          <w:w w:val="105"/>
          <w:sz w:val="28"/>
          <w:szCs w:val="28"/>
        </w:rPr>
        <w:t>русские</w:t>
      </w:r>
      <w:r w:rsidRPr="00A20079">
        <w:rPr>
          <w:spacing w:val="80"/>
          <w:w w:val="105"/>
          <w:sz w:val="28"/>
          <w:szCs w:val="28"/>
        </w:rPr>
        <w:t xml:space="preserve">  </w:t>
      </w:r>
      <w:r w:rsidRPr="00A20079">
        <w:rPr>
          <w:w w:val="105"/>
          <w:sz w:val="28"/>
          <w:szCs w:val="28"/>
        </w:rPr>
        <w:t>земли.</w:t>
      </w:r>
      <w:r w:rsidRPr="00A20079">
        <w:rPr>
          <w:spacing w:val="80"/>
          <w:w w:val="105"/>
          <w:sz w:val="28"/>
          <w:szCs w:val="28"/>
        </w:rPr>
        <w:t xml:space="preserve">  </w:t>
      </w:r>
      <w:r w:rsidRPr="00A20079">
        <w:rPr>
          <w:w w:val="105"/>
          <w:sz w:val="28"/>
          <w:szCs w:val="28"/>
        </w:rPr>
        <w:t>Возникновение</w:t>
      </w:r>
      <w:r w:rsidRPr="00A20079">
        <w:rPr>
          <w:spacing w:val="80"/>
          <w:w w:val="105"/>
          <w:sz w:val="28"/>
          <w:szCs w:val="28"/>
        </w:rPr>
        <w:t xml:space="preserve">  </w:t>
      </w:r>
      <w:r w:rsidRPr="00A20079">
        <w:rPr>
          <w:w w:val="105"/>
          <w:sz w:val="28"/>
          <w:szCs w:val="28"/>
        </w:rPr>
        <w:t>Литовского</w:t>
      </w:r>
      <w:r w:rsidRPr="00A20079">
        <w:rPr>
          <w:spacing w:val="80"/>
          <w:w w:val="105"/>
          <w:sz w:val="28"/>
          <w:szCs w:val="28"/>
        </w:rPr>
        <w:t xml:space="preserve">  </w:t>
      </w:r>
      <w:r w:rsidRPr="00A20079">
        <w:rPr>
          <w:w w:val="105"/>
          <w:sz w:val="28"/>
          <w:szCs w:val="28"/>
        </w:rPr>
        <w:t>государства и включение в его состав части русских земель. Северо-западные земли: Новгородская и Псковская.</w:t>
      </w:r>
      <w:r w:rsidRPr="00A20079">
        <w:rPr>
          <w:spacing w:val="80"/>
          <w:w w:val="105"/>
          <w:sz w:val="28"/>
          <w:szCs w:val="28"/>
        </w:rPr>
        <w:t xml:space="preserve">    </w:t>
      </w:r>
      <w:r w:rsidRPr="00A20079">
        <w:rPr>
          <w:w w:val="105"/>
          <w:sz w:val="28"/>
          <w:szCs w:val="28"/>
        </w:rPr>
        <w:t>Политический</w:t>
      </w:r>
      <w:r w:rsidRPr="00A20079">
        <w:rPr>
          <w:spacing w:val="80"/>
          <w:w w:val="105"/>
          <w:sz w:val="28"/>
          <w:szCs w:val="28"/>
        </w:rPr>
        <w:t xml:space="preserve">    </w:t>
      </w:r>
      <w:r w:rsidRPr="00A20079">
        <w:rPr>
          <w:w w:val="105"/>
          <w:sz w:val="28"/>
          <w:szCs w:val="28"/>
        </w:rPr>
        <w:t>строй</w:t>
      </w:r>
      <w:r w:rsidRPr="00A20079">
        <w:rPr>
          <w:spacing w:val="80"/>
          <w:w w:val="105"/>
          <w:sz w:val="28"/>
          <w:szCs w:val="28"/>
        </w:rPr>
        <w:t xml:space="preserve">    </w:t>
      </w:r>
      <w:r w:rsidRPr="00A20079">
        <w:rPr>
          <w:w w:val="105"/>
          <w:sz w:val="28"/>
          <w:szCs w:val="28"/>
        </w:rPr>
        <w:t>Новгорода</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Пскова.</w:t>
      </w:r>
      <w:r w:rsidRPr="00A20079">
        <w:rPr>
          <w:spacing w:val="80"/>
          <w:w w:val="105"/>
          <w:sz w:val="28"/>
          <w:szCs w:val="28"/>
        </w:rPr>
        <w:t xml:space="preserve">    </w:t>
      </w:r>
      <w:r w:rsidRPr="00A20079">
        <w:rPr>
          <w:w w:val="105"/>
          <w:sz w:val="28"/>
          <w:szCs w:val="28"/>
        </w:rPr>
        <w:t>Роль</w:t>
      </w:r>
      <w:r w:rsidRPr="00A20079">
        <w:rPr>
          <w:spacing w:val="80"/>
          <w:w w:val="105"/>
          <w:sz w:val="28"/>
          <w:szCs w:val="28"/>
        </w:rPr>
        <w:t xml:space="preserve">    </w:t>
      </w:r>
      <w:r w:rsidRPr="00A20079">
        <w:rPr>
          <w:w w:val="105"/>
          <w:sz w:val="28"/>
          <w:szCs w:val="28"/>
        </w:rPr>
        <w:t>вече и князя. Новгород и немецкая Ганза.</w:t>
      </w:r>
    </w:p>
    <w:p w:rsidR="006254E5" w:rsidRPr="00A20079" w:rsidRDefault="003243A9" w:rsidP="00A1264B">
      <w:pPr>
        <w:pStyle w:val="a3"/>
        <w:spacing w:before="10" w:line="276" w:lineRule="auto"/>
        <w:ind w:right="417"/>
        <w:rPr>
          <w:sz w:val="28"/>
          <w:szCs w:val="28"/>
        </w:rPr>
      </w:pPr>
      <w:r w:rsidRPr="00A20079">
        <w:rPr>
          <w:w w:val="105"/>
          <w:sz w:val="28"/>
          <w:szCs w:val="28"/>
        </w:rPr>
        <w:t xml:space="preserve">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w:t>
      </w:r>
      <w:r w:rsidRPr="00A20079">
        <w:rPr>
          <w:spacing w:val="-2"/>
          <w:w w:val="105"/>
          <w:sz w:val="28"/>
          <w:szCs w:val="28"/>
        </w:rPr>
        <w:t>князей.</w:t>
      </w:r>
    </w:p>
    <w:p w:rsidR="006254E5" w:rsidRPr="00A20079" w:rsidRDefault="003243A9" w:rsidP="00A1264B">
      <w:pPr>
        <w:pStyle w:val="a3"/>
        <w:spacing w:line="276" w:lineRule="auto"/>
        <w:ind w:right="416"/>
        <w:rPr>
          <w:sz w:val="28"/>
          <w:szCs w:val="28"/>
        </w:rPr>
      </w:pPr>
      <w:r w:rsidRPr="00A20079">
        <w:rPr>
          <w:w w:val="105"/>
          <w:sz w:val="28"/>
          <w:szCs w:val="28"/>
        </w:rPr>
        <w:t>Перенос</w:t>
      </w:r>
      <w:r w:rsidRPr="00A20079">
        <w:rPr>
          <w:spacing w:val="80"/>
          <w:w w:val="150"/>
          <w:sz w:val="28"/>
          <w:szCs w:val="28"/>
        </w:rPr>
        <w:t xml:space="preserve">  </w:t>
      </w:r>
      <w:r w:rsidRPr="00A20079">
        <w:rPr>
          <w:w w:val="105"/>
          <w:sz w:val="28"/>
          <w:szCs w:val="28"/>
        </w:rPr>
        <w:t>митрополичьей</w:t>
      </w:r>
      <w:r w:rsidRPr="00A20079">
        <w:rPr>
          <w:spacing w:val="80"/>
          <w:w w:val="150"/>
          <w:sz w:val="28"/>
          <w:szCs w:val="28"/>
        </w:rPr>
        <w:t xml:space="preserve">  </w:t>
      </w:r>
      <w:r w:rsidRPr="00A20079">
        <w:rPr>
          <w:w w:val="105"/>
          <w:sz w:val="28"/>
          <w:szCs w:val="28"/>
        </w:rPr>
        <w:t>кафедры</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Москву.</w:t>
      </w:r>
      <w:r w:rsidRPr="00A20079">
        <w:rPr>
          <w:spacing w:val="80"/>
          <w:w w:val="150"/>
          <w:sz w:val="28"/>
          <w:szCs w:val="28"/>
        </w:rPr>
        <w:t xml:space="preserve">  </w:t>
      </w:r>
      <w:r w:rsidRPr="00A20079">
        <w:rPr>
          <w:w w:val="105"/>
          <w:sz w:val="28"/>
          <w:szCs w:val="28"/>
        </w:rPr>
        <w:t>Роль</w:t>
      </w:r>
      <w:r w:rsidRPr="00A20079">
        <w:rPr>
          <w:spacing w:val="80"/>
          <w:w w:val="150"/>
          <w:sz w:val="28"/>
          <w:szCs w:val="28"/>
        </w:rPr>
        <w:t xml:space="preserve">  </w:t>
      </w:r>
      <w:r w:rsidRPr="00A20079">
        <w:rPr>
          <w:w w:val="105"/>
          <w:sz w:val="28"/>
          <w:szCs w:val="28"/>
        </w:rPr>
        <w:t>Православной</w:t>
      </w:r>
      <w:r w:rsidRPr="00A20079">
        <w:rPr>
          <w:spacing w:val="80"/>
          <w:w w:val="150"/>
          <w:sz w:val="28"/>
          <w:szCs w:val="28"/>
        </w:rPr>
        <w:t xml:space="preserve">  </w:t>
      </w:r>
      <w:r w:rsidRPr="00A20079">
        <w:rPr>
          <w:w w:val="105"/>
          <w:sz w:val="28"/>
          <w:szCs w:val="28"/>
        </w:rPr>
        <w:t>церкви</w:t>
      </w:r>
      <w:r w:rsidRPr="00A20079">
        <w:rPr>
          <w:spacing w:val="80"/>
          <w:w w:val="105"/>
          <w:sz w:val="28"/>
          <w:szCs w:val="28"/>
        </w:rPr>
        <w:t xml:space="preserve"> </w:t>
      </w:r>
      <w:r w:rsidRPr="00A20079">
        <w:rPr>
          <w:w w:val="105"/>
          <w:sz w:val="28"/>
          <w:szCs w:val="28"/>
        </w:rPr>
        <w:t>в</w:t>
      </w:r>
      <w:r w:rsidRPr="00A20079">
        <w:rPr>
          <w:spacing w:val="66"/>
          <w:w w:val="150"/>
          <w:sz w:val="28"/>
          <w:szCs w:val="28"/>
        </w:rPr>
        <w:t xml:space="preserve">   </w:t>
      </w:r>
      <w:r w:rsidRPr="00A20079">
        <w:rPr>
          <w:w w:val="105"/>
          <w:sz w:val="28"/>
          <w:szCs w:val="28"/>
        </w:rPr>
        <w:t>ордынский</w:t>
      </w:r>
      <w:r w:rsidRPr="00A20079">
        <w:rPr>
          <w:spacing w:val="65"/>
          <w:w w:val="150"/>
          <w:sz w:val="28"/>
          <w:szCs w:val="28"/>
        </w:rPr>
        <w:t xml:space="preserve">   </w:t>
      </w:r>
      <w:r w:rsidRPr="00A20079">
        <w:rPr>
          <w:w w:val="105"/>
          <w:sz w:val="28"/>
          <w:szCs w:val="28"/>
        </w:rPr>
        <w:t>период</w:t>
      </w:r>
      <w:r w:rsidRPr="00A20079">
        <w:rPr>
          <w:spacing w:val="70"/>
          <w:w w:val="150"/>
          <w:sz w:val="28"/>
          <w:szCs w:val="28"/>
        </w:rPr>
        <w:t xml:space="preserve">   </w:t>
      </w:r>
      <w:r w:rsidRPr="00A20079">
        <w:rPr>
          <w:w w:val="105"/>
          <w:sz w:val="28"/>
          <w:szCs w:val="28"/>
        </w:rPr>
        <w:t>русской</w:t>
      </w:r>
      <w:r w:rsidRPr="00A20079">
        <w:rPr>
          <w:spacing w:val="65"/>
          <w:w w:val="150"/>
          <w:sz w:val="28"/>
          <w:szCs w:val="28"/>
        </w:rPr>
        <w:t xml:space="preserve">   </w:t>
      </w:r>
      <w:r w:rsidRPr="00A20079">
        <w:rPr>
          <w:w w:val="105"/>
          <w:sz w:val="28"/>
          <w:szCs w:val="28"/>
        </w:rPr>
        <w:t>истории.</w:t>
      </w:r>
      <w:r w:rsidRPr="00A20079">
        <w:rPr>
          <w:spacing w:val="66"/>
          <w:w w:val="150"/>
          <w:sz w:val="28"/>
          <w:szCs w:val="28"/>
        </w:rPr>
        <w:t xml:space="preserve">   </w:t>
      </w:r>
      <w:r w:rsidRPr="00A20079">
        <w:rPr>
          <w:w w:val="105"/>
          <w:sz w:val="28"/>
          <w:szCs w:val="28"/>
        </w:rPr>
        <w:t>Святитель</w:t>
      </w:r>
      <w:r w:rsidRPr="00A20079">
        <w:rPr>
          <w:spacing w:val="69"/>
          <w:w w:val="150"/>
          <w:sz w:val="28"/>
          <w:szCs w:val="28"/>
        </w:rPr>
        <w:t xml:space="preserve">   </w:t>
      </w:r>
      <w:r w:rsidRPr="00A20079">
        <w:rPr>
          <w:w w:val="105"/>
          <w:sz w:val="28"/>
          <w:szCs w:val="28"/>
        </w:rPr>
        <w:t>Алексий</w:t>
      </w:r>
      <w:r w:rsidRPr="00A20079">
        <w:rPr>
          <w:spacing w:val="68"/>
          <w:w w:val="150"/>
          <w:sz w:val="28"/>
          <w:szCs w:val="28"/>
        </w:rPr>
        <w:t xml:space="preserve">   </w:t>
      </w:r>
      <w:r w:rsidRPr="00A20079">
        <w:rPr>
          <w:w w:val="105"/>
          <w:sz w:val="28"/>
          <w:szCs w:val="28"/>
        </w:rPr>
        <w:t>Московский и преподобный Сергий Радонежский.</w:t>
      </w:r>
    </w:p>
    <w:p w:rsidR="00123B01" w:rsidRDefault="003243A9" w:rsidP="00A1264B">
      <w:pPr>
        <w:pStyle w:val="a3"/>
        <w:tabs>
          <w:tab w:val="left" w:pos="2012"/>
          <w:tab w:val="left" w:pos="3545"/>
          <w:tab w:val="left" w:pos="5445"/>
          <w:tab w:val="left" w:pos="7128"/>
          <w:tab w:val="left" w:pos="9244"/>
        </w:tabs>
        <w:spacing w:line="276" w:lineRule="auto"/>
        <w:ind w:right="415"/>
        <w:rPr>
          <w:sz w:val="28"/>
          <w:szCs w:val="28"/>
        </w:rPr>
      </w:pPr>
      <w:r w:rsidRPr="00A20079">
        <w:rPr>
          <w:w w:val="105"/>
          <w:sz w:val="28"/>
          <w:szCs w:val="28"/>
        </w:rPr>
        <w:t>Народы</w:t>
      </w:r>
      <w:r w:rsidRPr="00A20079">
        <w:rPr>
          <w:spacing w:val="67"/>
          <w:w w:val="105"/>
          <w:sz w:val="28"/>
          <w:szCs w:val="28"/>
        </w:rPr>
        <w:t xml:space="preserve">   </w:t>
      </w:r>
      <w:r w:rsidRPr="00A20079">
        <w:rPr>
          <w:w w:val="105"/>
          <w:sz w:val="28"/>
          <w:szCs w:val="28"/>
        </w:rPr>
        <w:t>и</w:t>
      </w:r>
      <w:r w:rsidRPr="00A20079">
        <w:rPr>
          <w:spacing w:val="68"/>
          <w:w w:val="105"/>
          <w:sz w:val="28"/>
          <w:szCs w:val="28"/>
        </w:rPr>
        <w:t xml:space="preserve">   </w:t>
      </w:r>
      <w:r w:rsidRPr="00A20079">
        <w:rPr>
          <w:w w:val="105"/>
          <w:sz w:val="28"/>
          <w:szCs w:val="28"/>
        </w:rPr>
        <w:t>государства</w:t>
      </w:r>
      <w:r w:rsidRPr="00A20079">
        <w:rPr>
          <w:spacing w:val="71"/>
          <w:w w:val="105"/>
          <w:sz w:val="28"/>
          <w:szCs w:val="28"/>
        </w:rPr>
        <w:t xml:space="preserve">   </w:t>
      </w:r>
      <w:r w:rsidRPr="00A20079">
        <w:rPr>
          <w:w w:val="105"/>
          <w:sz w:val="28"/>
          <w:szCs w:val="28"/>
        </w:rPr>
        <w:t>степной</w:t>
      </w:r>
      <w:r w:rsidRPr="00A20079">
        <w:rPr>
          <w:spacing w:val="71"/>
          <w:w w:val="105"/>
          <w:sz w:val="28"/>
          <w:szCs w:val="28"/>
        </w:rPr>
        <w:t xml:space="preserve">   </w:t>
      </w:r>
      <w:r w:rsidRPr="00A20079">
        <w:rPr>
          <w:w w:val="105"/>
          <w:sz w:val="28"/>
          <w:szCs w:val="28"/>
        </w:rPr>
        <w:t>зоны</w:t>
      </w:r>
      <w:r w:rsidRPr="00A20079">
        <w:rPr>
          <w:spacing w:val="70"/>
          <w:w w:val="105"/>
          <w:sz w:val="28"/>
          <w:szCs w:val="28"/>
        </w:rPr>
        <w:t xml:space="preserve">   </w:t>
      </w:r>
      <w:r w:rsidRPr="00A20079">
        <w:rPr>
          <w:w w:val="105"/>
          <w:sz w:val="28"/>
          <w:szCs w:val="28"/>
        </w:rPr>
        <w:t>Восточной</w:t>
      </w:r>
      <w:r w:rsidRPr="00A20079">
        <w:rPr>
          <w:spacing w:val="68"/>
          <w:w w:val="105"/>
          <w:sz w:val="28"/>
          <w:szCs w:val="28"/>
        </w:rPr>
        <w:t xml:space="preserve">   </w:t>
      </w:r>
      <w:r w:rsidRPr="00A20079">
        <w:rPr>
          <w:w w:val="105"/>
          <w:sz w:val="28"/>
          <w:szCs w:val="28"/>
        </w:rPr>
        <w:t>Европы</w:t>
      </w:r>
      <w:r w:rsidRPr="00A20079">
        <w:rPr>
          <w:spacing w:val="67"/>
          <w:w w:val="105"/>
          <w:sz w:val="28"/>
          <w:szCs w:val="28"/>
        </w:rPr>
        <w:t xml:space="preserve">   </w:t>
      </w:r>
      <w:r w:rsidRPr="00A20079">
        <w:rPr>
          <w:w w:val="105"/>
          <w:sz w:val="28"/>
          <w:szCs w:val="28"/>
        </w:rPr>
        <w:t>и</w:t>
      </w:r>
      <w:r w:rsidRPr="00A20079">
        <w:rPr>
          <w:spacing w:val="71"/>
          <w:w w:val="105"/>
          <w:sz w:val="28"/>
          <w:szCs w:val="28"/>
        </w:rPr>
        <w:t xml:space="preserve">   </w:t>
      </w:r>
      <w:r w:rsidRPr="00A20079">
        <w:rPr>
          <w:w w:val="105"/>
          <w:sz w:val="28"/>
          <w:szCs w:val="28"/>
        </w:rPr>
        <w:t xml:space="preserve">Сибири в XIII‒XV вв. Золотая Орда: государственный строй, население, экономика, культура. Города и </w:t>
      </w:r>
      <w:r w:rsidRPr="00A20079">
        <w:rPr>
          <w:spacing w:val="-2"/>
          <w:w w:val="105"/>
          <w:sz w:val="28"/>
          <w:szCs w:val="28"/>
        </w:rPr>
        <w:t>кочевые</w:t>
      </w:r>
      <w:r w:rsidR="00311321">
        <w:rPr>
          <w:sz w:val="28"/>
          <w:szCs w:val="28"/>
        </w:rPr>
        <w:t xml:space="preserve"> </w:t>
      </w:r>
      <w:r w:rsidRPr="00A20079">
        <w:rPr>
          <w:spacing w:val="-2"/>
          <w:w w:val="105"/>
          <w:sz w:val="28"/>
          <w:szCs w:val="28"/>
        </w:rPr>
        <w:t>степи.</w:t>
      </w:r>
      <w:r w:rsidR="00311321">
        <w:rPr>
          <w:sz w:val="28"/>
          <w:szCs w:val="28"/>
        </w:rPr>
        <w:t xml:space="preserve"> </w:t>
      </w:r>
      <w:r w:rsidRPr="00A20079">
        <w:rPr>
          <w:spacing w:val="-2"/>
          <w:w w:val="105"/>
          <w:sz w:val="28"/>
          <w:szCs w:val="28"/>
        </w:rPr>
        <w:t>Принятие</w:t>
      </w:r>
      <w:r w:rsidR="00311321">
        <w:rPr>
          <w:sz w:val="28"/>
          <w:szCs w:val="28"/>
        </w:rPr>
        <w:t xml:space="preserve"> </w:t>
      </w:r>
      <w:r w:rsidRPr="00A20079">
        <w:rPr>
          <w:spacing w:val="-2"/>
          <w:w w:val="105"/>
          <w:sz w:val="28"/>
          <w:szCs w:val="28"/>
        </w:rPr>
        <w:t>ислама.</w:t>
      </w:r>
    </w:p>
    <w:p w:rsidR="006254E5" w:rsidRPr="00A20079" w:rsidRDefault="003243A9" w:rsidP="00A1264B">
      <w:pPr>
        <w:pStyle w:val="a3"/>
        <w:tabs>
          <w:tab w:val="left" w:pos="2012"/>
          <w:tab w:val="left" w:pos="3545"/>
          <w:tab w:val="left" w:pos="5445"/>
          <w:tab w:val="left" w:pos="7128"/>
          <w:tab w:val="left" w:pos="9244"/>
        </w:tabs>
        <w:spacing w:line="276" w:lineRule="auto"/>
        <w:ind w:right="415"/>
        <w:rPr>
          <w:sz w:val="28"/>
          <w:szCs w:val="28"/>
        </w:rPr>
      </w:pPr>
      <w:r w:rsidRPr="00A20079">
        <w:rPr>
          <w:spacing w:val="-2"/>
          <w:w w:val="105"/>
          <w:sz w:val="28"/>
          <w:szCs w:val="28"/>
        </w:rPr>
        <w:t>Ослабление</w:t>
      </w:r>
      <w:r w:rsidR="00123B01">
        <w:rPr>
          <w:sz w:val="28"/>
          <w:szCs w:val="28"/>
        </w:rPr>
        <w:t xml:space="preserve"> </w:t>
      </w:r>
      <w:r w:rsidRPr="00A20079">
        <w:rPr>
          <w:spacing w:val="-2"/>
          <w:w w:val="105"/>
          <w:sz w:val="28"/>
          <w:szCs w:val="28"/>
        </w:rPr>
        <w:t xml:space="preserve">государства </w:t>
      </w:r>
      <w:r w:rsidRPr="00A20079">
        <w:rPr>
          <w:w w:val="105"/>
          <w:sz w:val="28"/>
          <w:szCs w:val="28"/>
        </w:rPr>
        <w:t>во второй половине XIV в., нашествие Тимура.</w:t>
      </w:r>
    </w:p>
    <w:p w:rsidR="006254E5" w:rsidRPr="00A20079" w:rsidRDefault="003243A9" w:rsidP="00A1264B">
      <w:pPr>
        <w:pStyle w:val="a3"/>
        <w:tabs>
          <w:tab w:val="left" w:pos="2156"/>
          <w:tab w:val="left" w:pos="3402"/>
          <w:tab w:val="left" w:pos="4769"/>
          <w:tab w:val="left" w:pos="6353"/>
          <w:tab w:val="left" w:pos="7585"/>
          <w:tab w:val="left" w:pos="9506"/>
        </w:tabs>
        <w:spacing w:before="4" w:line="276" w:lineRule="auto"/>
        <w:ind w:right="412"/>
        <w:rPr>
          <w:sz w:val="28"/>
          <w:szCs w:val="28"/>
        </w:rPr>
      </w:pPr>
      <w:r w:rsidRPr="00A20079">
        <w:rPr>
          <w:w w:val="105"/>
          <w:sz w:val="28"/>
          <w:szCs w:val="28"/>
        </w:rPr>
        <w:t xml:space="preserve">Распад Золотой Орды, образование татарских ханств. Казанское </w:t>
      </w:r>
      <w:r w:rsidRPr="00A20079">
        <w:rPr>
          <w:w w:val="105"/>
          <w:sz w:val="28"/>
          <w:szCs w:val="28"/>
        </w:rPr>
        <w:lastRenderedPageBreak/>
        <w:t xml:space="preserve">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w:t>
      </w:r>
      <w:r w:rsidRPr="00A20079">
        <w:rPr>
          <w:spacing w:val="-2"/>
          <w:w w:val="105"/>
          <w:sz w:val="28"/>
          <w:szCs w:val="28"/>
        </w:rPr>
        <w:t>другие)</w:t>
      </w:r>
      <w:r w:rsidRPr="00A20079">
        <w:rPr>
          <w:sz w:val="28"/>
          <w:szCs w:val="28"/>
        </w:rPr>
        <w:tab/>
      </w:r>
      <w:r w:rsidRPr="00A20079">
        <w:rPr>
          <w:spacing w:val="-12"/>
          <w:w w:val="105"/>
          <w:sz w:val="28"/>
          <w:szCs w:val="28"/>
        </w:rPr>
        <w:t>и</w:t>
      </w:r>
      <w:r w:rsidR="00311321">
        <w:rPr>
          <w:sz w:val="28"/>
          <w:szCs w:val="28"/>
        </w:rPr>
        <w:t xml:space="preserve"> </w:t>
      </w:r>
      <w:r w:rsidRPr="00A20079">
        <w:rPr>
          <w:spacing w:val="-6"/>
          <w:w w:val="105"/>
          <w:sz w:val="28"/>
          <w:szCs w:val="28"/>
        </w:rPr>
        <w:t>их</w:t>
      </w:r>
      <w:r w:rsidR="00324DFF" w:rsidRPr="00A20079">
        <w:rPr>
          <w:sz w:val="28"/>
          <w:szCs w:val="28"/>
        </w:rPr>
        <w:t xml:space="preserve"> </w:t>
      </w:r>
      <w:r w:rsidRPr="00A20079">
        <w:rPr>
          <w:spacing w:val="-4"/>
          <w:w w:val="105"/>
          <w:sz w:val="28"/>
          <w:szCs w:val="28"/>
        </w:rPr>
        <w:t>роль</w:t>
      </w:r>
      <w:r w:rsidR="00324DFF" w:rsidRPr="00A20079">
        <w:rPr>
          <w:sz w:val="28"/>
          <w:szCs w:val="28"/>
        </w:rPr>
        <w:t xml:space="preserve"> </w:t>
      </w:r>
      <w:r w:rsidRPr="00A20079">
        <w:rPr>
          <w:spacing w:val="-10"/>
          <w:w w:val="105"/>
          <w:sz w:val="28"/>
          <w:szCs w:val="28"/>
        </w:rPr>
        <w:t>в</w:t>
      </w:r>
      <w:r w:rsidR="00324DFF" w:rsidRPr="00A20079">
        <w:rPr>
          <w:sz w:val="28"/>
          <w:szCs w:val="28"/>
        </w:rPr>
        <w:t xml:space="preserve"> </w:t>
      </w:r>
      <w:r w:rsidRPr="00A20079">
        <w:rPr>
          <w:spacing w:val="-2"/>
          <w:w w:val="105"/>
          <w:sz w:val="28"/>
          <w:szCs w:val="28"/>
        </w:rPr>
        <w:t>системе</w:t>
      </w:r>
      <w:r w:rsidRPr="00A20079">
        <w:rPr>
          <w:sz w:val="28"/>
          <w:szCs w:val="28"/>
        </w:rPr>
        <w:tab/>
      </w:r>
      <w:r w:rsidRPr="00A20079">
        <w:rPr>
          <w:spacing w:val="-2"/>
          <w:w w:val="105"/>
          <w:sz w:val="28"/>
          <w:szCs w:val="28"/>
        </w:rPr>
        <w:t xml:space="preserve">торговых </w:t>
      </w:r>
      <w:r w:rsidRPr="00A20079">
        <w:rPr>
          <w:w w:val="105"/>
          <w:sz w:val="28"/>
          <w:szCs w:val="28"/>
        </w:rPr>
        <w:t>и политических связей Руси с Западом и Востоком.</w:t>
      </w:r>
    </w:p>
    <w:p w:rsidR="006254E5" w:rsidRPr="00A20079" w:rsidRDefault="003243A9" w:rsidP="00A1264B">
      <w:pPr>
        <w:pStyle w:val="a3"/>
        <w:spacing w:before="1" w:line="276" w:lineRule="auto"/>
        <w:ind w:right="416"/>
        <w:rPr>
          <w:sz w:val="28"/>
          <w:szCs w:val="28"/>
        </w:rPr>
      </w:pPr>
      <w:r w:rsidRPr="00A20079">
        <w:rPr>
          <w:w w:val="105"/>
          <w:sz w:val="28"/>
          <w:szCs w:val="28"/>
        </w:rPr>
        <w:t>Культурное</w:t>
      </w:r>
      <w:r w:rsidRPr="00A20079">
        <w:rPr>
          <w:spacing w:val="-7"/>
          <w:w w:val="105"/>
          <w:sz w:val="28"/>
          <w:szCs w:val="28"/>
        </w:rPr>
        <w:t xml:space="preserve"> </w:t>
      </w:r>
      <w:r w:rsidRPr="00A20079">
        <w:rPr>
          <w:w w:val="105"/>
          <w:sz w:val="28"/>
          <w:szCs w:val="28"/>
        </w:rPr>
        <w:t>пространство. Изменения</w:t>
      </w:r>
      <w:r w:rsidRPr="00A20079">
        <w:rPr>
          <w:spacing w:val="-4"/>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представлениях о</w:t>
      </w:r>
      <w:r w:rsidRPr="00A20079">
        <w:rPr>
          <w:spacing w:val="-6"/>
          <w:w w:val="105"/>
          <w:sz w:val="28"/>
          <w:szCs w:val="28"/>
        </w:rPr>
        <w:t xml:space="preserve"> </w:t>
      </w:r>
      <w:r w:rsidRPr="00A20079">
        <w:rPr>
          <w:w w:val="105"/>
          <w:sz w:val="28"/>
          <w:szCs w:val="28"/>
        </w:rPr>
        <w:t>картине</w:t>
      </w:r>
      <w:r w:rsidRPr="00A20079">
        <w:rPr>
          <w:spacing w:val="-7"/>
          <w:w w:val="105"/>
          <w:sz w:val="28"/>
          <w:szCs w:val="28"/>
        </w:rPr>
        <w:t xml:space="preserve"> </w:t>
      </w:r>
      <w:r w:rsidRPr="00A20079">
        <w:rPr>
          <w:w w:val="105"/>
          <w:sz w:val="28"/>
          <w:szCs w:val="28"/>
        </w:rPr>
        <w:t>мира</w:t>
      </w:r>
      <w:r w:rsidRPr="00A20079">
        <w:rPr>
          <w:spacing w:val="-1"/>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Евразии</w:t>
      </w:r>
      <w:r w:rsidRPr="00A20079">
        <w:rPr>
          <w:spacing w:val="-1"/>
          <w:w w:val="105"/>
          <w:sz w:val="28"/>
          <w:szCs w:val="28"/>
        </w:rPr>
        <w:t xml:space="preserve"> </w:t>
      </w:r>
      <w:r w:rsidRPr="00A20079">
        <w:rPr>
          <w:w w:val="105"/>
          <w:sz w:val="28"/>
          <w:szCs w:val="28"/>
        </w:rPr>
        <w:t xml:space="preserve">в связи с </w:t>
      </w:r>
      <w:r w:rsidRPr="00A20079">
        <w:rPr>
          <w:sz w:val="28"/>
          <w:szCs w:val="28"/>
        </w:rPr>
        <w:t xml:space="preserve">завершением монгольских завоеваний. Культурное взаимодействие цивилизаций. Межкультурные </w:t>
      </w:r>
      <w:r w:rsidRPr="00A20079">
        <w:rPr>
          <w:w w:val="105"/>
          <w:sz w:val="28"/>
          <w:szCs w:val="28"/>
        </w:rPr>
        <w:t>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6254E5" w:rsidRPr="00A20079" w:rsidRDefault="003243A9" w:rsidP="00A1264B">
      <w:pPr>
        <w:pStyle w:val="a3"/>
        <w:spacing w:line="276" w:lineRule="auto"/>
        <w:ind w:left="976" w:firstLine="0"/>
        <w:rPr>
          <w:sz w:val="28"/>
          <w:szCs w:val="28"/>
        </w:rPr>
      </w:pPr>
      <w:r w:rsidRPr="00A20079">
        <w:rPr>
          <w:sz w:val="28"/>
          <w:szCs w:val="28"/>
        </w:rPr>
        <w:t>Формирование</w:t>
      </w:r>
      <w:r w:rsidRPr="00A20079">
        <w:rPr>
          <w:spacing w:val="29"/>
          <w:sz w:val="28"/>
          <w:szCs w:val="28"/>
        </w:rPr>
        <w:t xml:space="preserve"> </w:t>
      </w:r>
      <w:r w:rsidRPr="00A20079">
        <w:rPr>
          <w:sz w:val="28"/>
          <w:szCs w:val="28"/>
        </w:rPr>
        <w:t>единого</w:t>
      </w:r>
      <w:r w:rsidRPr="00A20079">
        <w:rPr>
          <w:spacing w:val="32"/>
          <w:sz w:val="28"/>
          <w:szCs w:val="28"/>
        </w:rPr>
        <w:t xml:space="preserve"> </w:t>
      </w:r>
      <w:r w:rsidRPr="00A20079">
        <w:rPr>
          <w:sz w:val="28"/>
          <w:szCs w:val="28"/>
        </w:rPr>
        <w:t>Русского</w:t>
      </w:r>
      <w:r w:rsidRPr="00A20079">
        <w:rPr>
          <w:spacing w:val="21"/>
          <w:sz w:val="28"/>
          <w:szCs w:val="28"/>
        </w:rPr>
        <w:t xml:space="preserve"> </w:t>
      </w:r>
      <w:r w:rsidRPr="00A20079">
        <w:rPr>
          <w:sz w:val="28"/>
          <w:szCs w:val="28"/>
        </w:rPr>
        <w:t>государства</w:t>
      </w:r>
      <w:r w:rsidRPr="00A20079">
        <w:rPr>
          <w:spacing w:val="29"/>
          <w:sz w:val="28"/>
          <w:szCs w:val="28"/>
        </w:rPr>
        <w:t xml:space="preserve"> </w:t>
      </w:r>
      <w:r w:rsidRPr="00A20079">
        <w:rPr>
          <w:sz w:val="28"/>
          <w:szCs w:val="28"/>
        </w:rPr>
        <w:t>в</w:t>
      </w:r>
      <w:r w:rsidRPr="00A20079">
        <w:rPr>
          <w:spacing w:val="55"/>
          <w:sz w:val="28"/>
          <w:szCs w:val="28"/>
        </w:rPr>
        <w:t xml:space="preserve"> </w:t>
      </w:r>
      <w:r w:rsidRPr="00A20079">
        <w:rPr>
          <w:sz w:val="28"/>
          <w:szCs w:val="28"/>
        </w:rPr>
        <w:t>XV</w:t>
      </w:r>
      <w:r w:rsidRPr="00A20079">
        <w:rPr>
          <w:spacing w:val="18"/>
          <w:sz w:val="28"/>
          <w:szCs w:val="28"/>
        </w:rPr>
        <w:t xml:space="preserve"> </w:t>
      </w:r>
      <w:r w:rsidRPr="00A20079">
        <w:rPr>
          <w:spacing w:val="-5"/>
          <w:sz w:val="28"/>
          <w:szCs w:val="28"/>
        </w:rPr>
        <w:t>в.</w:t>
      </w:r>
    </w:p>
    <w:p w:rsidR="006254E5" w:rsidRPr="00A20079" w:rsidRDefault="003243A9" w:rsidP="00A1264B">
      <w:pPr>
        <w:pStyle w:val="a3"/>
        <w:spacing w:before="16" w:line="276" w:lineRule="auto"/>
        <w:ind w:right="415"/>
        <w:rPr>
          <w:sz w:val="28"/>
          <w:szCs w:val="28"/>
        </w:rPr>
      </w:pPr>
      <w:r w:rsidRPr="00A20079">
        <w:rPr>
          <w:w w:val="105"/>
          <w:sz w:val="28"/>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w:t>
      </w:r>
      <w:r w:rsidRPr="00A20079">
        <w:rPr>
          <w:spacing w:val="80"/>
          <w:w w:val="105"/>
          <w:sz w:val="28"/>
          <w:szCs w:val="28"/>
        </w:rPr>
        <w:t xml:space="preserve"> </w:t>
      </w:r>
      <w:r w:rsidRPr="00A20079">
        <w:rPr>
          <w:w w:val="105"/>
          <w:sz w:val="28"/>
          <w:szCs w:val="28"/>
        </w:rP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w:t>
      </w:r>
      <w:r w:rsidRPr="00A20079">
        <w:rPr>
          <w:spacing w:val="-4"/>
          <w:w w:val="105"/>
          <w:sz w:val="28"/>
          <w:szCs w:val="28"/>
        </w:rPr>
        <w:t xml:space="preserve"> </w:t>
      </w:r>
      <w:r w:rsidRPr="00A20079">
        <w:rPr>
          <w:w w:val="105"/>
          <w:sz w:val="28"/>
          <w:szCs w:val="28"/>
        </w:rPr>
        <w:t>аппарата управления единого</w:t>
      </w:r>
      <w:r w:rsidRPr="00A20079">
        <w:rPr>
          <w:spacing w:val="-3"/>
          <w:w w:val="105"/>
          <w:sz w:val="28"/>
          <w:szCs w:val="28"/>
        </w:rPr>
        <w:t xml:space="preserve"> </w:t>
      </w:r>
      <w:r w:rsidRPr="00A20079">
        <w:rPr>
          <w:w w:val="105"/>
          <w:sz w:val="28"/>
          <w:szCs w:val="28"/>
        </w:rPr>
        <w:t>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6254E5" w:rsidRPr="00A20079" w:rsidRDefault="003243A9" w:rsidP="00A1264B">
      <w:pPr>
        <w:pStyle w:val="a3"/>
        <w:spacing w:before="9" w:line="276" w:lineRule="auto"/>
        <w:ind w:right="412"/>
        <w:rPr>
          <w:sz w:val="28"/>
          <w:szCs w:val="28"/>
        </w:rPr>
      </w:pPr>
      <w:r w:rsidRPr="00A20079">
        <w:rPr>
          <w:w w:val="105"/>
          <w:sz w:val="28"/>
          <w:szCs w:val="28"/>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w:t>
      </w:r>
      <w:r w:rsidRPr="00A20079">
        <w:rPr>
          <w:spacing w:val="33"/>
          <w:w w:val="105"/>
          <w:sz w:val="28"/>
          <w:szCs w:val="28"/>
        </w:rPr>
        <w:t xml:space="preserve">  </w:t>
      </w:r>
      <w:r w:rsidRPr="00A20079">
        <w:rPr>
          <w:w w:val="105"/>
          <w:sz w:val="28"/>
          <w:szCs w:val="28"/>
        </w:rPr>
        <w:t>государства.</w:t>
      </w:r>
      <w:r w:rsidRPr="00A20079">
        <w:rPr>
          <w:spacing w:val="35"/>
          <w:w w:val="105"/>
          <w:sz w:val="28"/>
          <w:szCs w:val="28"/>
        </w:rPr>
        <w:t xml:space="preserve">  </w:t>
      </w:r>
      <w:r w:rsidRPr="00A20079">
        <w:rPr>
          <w:w w:val="105"/>
          <w:sz w:val="28"/>
          <w:szCs w:val="28"/>
        </w:rPr>
        <w:t>Летописание:</w:t>
      </w:r>
      <w:r w:rsidRPr="00A20079">
        <w:rPr>
          <w:spacing w:val="39"/>
          <w:w w:val="105"/>
          <w:sz w:val="28"/>
          <w:szCs w:val="28"/>
        </w:rPr>
        <w:t xml:space="preserve">  </w:t>
      </w:r>
      <w:r w:rsidRPr="00A20079">
        <w:rPr>
          <w:w w:val="105"/>
          <w:sz w:val="28"/>
          <w:szCs w:val="28"/>
        </w:rPr>
        <w:t>общерусское</w:t>
      </w:r>
      <w:r w:rsidRPr="00A20079">
        <w:rPr>
          <w:spacing w:val="31"/>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региональное.</w:t>
      </w:r>
      <w:r w:rsidRPr="00A20079">
        <w:rPr>
          <w:spacing w:val="32"/>
          <w:w w:val="105"/>
          <w:sz w:val="28"/>
          <w:szCs w:val="28"/>
        </w:rPr>
        <w:t xml:space="preserve">  </w:t>
      </w:r>
      <w:r w:rsidRPr="00A20079">
        <w:rPr>
          <w:w w:val="105"/>
          <w:sz w:val="28"/>
          <w:szCs w:val="28"/>
        </w:rPr>
        <w:t>Житийная</w:t>
      </w:r>
      <w:r w:rsidRPr="00A20079">
        <w:rPr>
          <w:spacing w:val="35"/>
          <w:w w:val="105"/>
          <w:sz w:val="28"/>
          <w:szCs w:val="28"/>
        </w:rPr>
        <w:t xml:space="preserve">  </w:t>
      </w:r>
      <w:r w:rsidRPr="00A20079">
        <w:rPr>
          <w:spacing w:val="-2"/>
          <w:w w:val="105"/>
          <w:sz w:val="28"/>
          <w:szCs w:val="28"/>
        </w:rPr>
        <w:t>литература.</w:t>
      </w:r>
    </w:p>
    <w:p w:rsidR="006254E5" w:rsidRPr="00A20079" w:rsidRDefault="003243A9" w:rsidP="00A1264B">
      <w:pPr>
        <w:pStyle w:val="a3"/>
        <w:spacing w:before="1" w:line="276" w:lineRule="auto"/>
        <w:ind w:right="428" w:firstLine="0"/>
        <w:rPr>
          <w:sz w:val="28"/>
          <w:szCs w:val="28"/>
        </w:rPr>
      </w:pPr>
      <w:r w:rsidRPr="00A20079">
        <w:rPr>
          <w:w w:val="105"/>
          <w:sz w:val="28"/>
          <w:szCs w:val="28"/>
        </w:rPr>
        <w:t>«Хожение за три моря» Афанасия Никитина. Архитектура. Русская икона как феномен мирового искусства.</w:t>
      </w:r>
      <w:r w:rsidRPr="00A20079">
        <w:rPr>
          <w:spacing w:val="72"/>
          <w:w w:val="150"/>
          <w:sz w:val="28"/>
          <w:szCs w:val="28"/>
        </w:rPr>
        <w:t xml:space="preserve">  </w:t>
      </w:r>
      <w:r w:rsidRPr="00A20079">
        <w:rPr>
          <w:w w:val="105"/>
          <w:sz w:val="28"/>
          <w:szCs w:val="28"/>
        </w:rPr>
        <w:t>Повседневная</w:t>
      </w:r>
      <w:r w:rsidRPr="00A20079">
        <w:rPr>
          <w:spacing w:val="72"/>
          <w:w w:val="150"/>
          <w:sz w:val="28"/>
          <w:szCs w:val="28"/>
        </w:rPr>
        <w:t xml:space="preserve">  </w:t>
      </w:r>
      <w:r w:rsidRPr="00A20079">
        <w:rPr>
          <w:w w:val="105"/>
          <w:sz w:val="28"/>
          <w:szCs w:val="28"/>
        </w:rPr>
        <w:t>жизнь</w:t>
      </w:r>
      <w:r w:rsidRPr="00A20079">
        <w:rPr>
          <w:spacing w:val="73"/>
          <w:w w:val="150"/>
          <w:sz w:val="28"/>
          <w:szCs w:val="28"/>
        </w:rPr>
        <w:t xml:space="preserve">  </w:t>
      </w:r>
      <w:r w:rsidRPr="00A20079">
        <w:rPr>
          <w:w w:val="105"/>
          <w:sz w:val="28"/>
          <w:szCs w:val="28"/>
        </w:rPr>
        <w:t>горожан</w:t>
      </w:r>
      <w:r w:rsidRPr="00A20079">
        <w:rPr>
          <w:spacing w:val="74"/>
          <w:w w:val="150"/>
          <w:sz w:val="28"/>
          <w:szCs w:val="28"/>
        </w:rPr>
        <w:t xml:space="preserve">  </w:t>
      </w:r>
      <w:r w:rsidRPr="00A20079">
        <w:rPr>
          <w:w w:val="105"/>
          <w:sz w:val="28"/>
          <w:szCs w:val="28"/>
        </w:rPr>
        <w:t>и</w:t>
      </w:r>
      <w:r w:rsidRPr="00A20079">
        <w:rPr>
          <w:spacing w:val="78"/>
          <w:w w:val="150"/>
          <w:sz w:val="28"/>
          <w:szCs w:val="28"/>
        </w:rPr>
        <w:t xml:space="preserve">  </w:t>
      </w:r>
      <w:r w:rsidRPr="00A20079">
        <w:rPr>
          <w:w w:val="105"/>
          <w:sz w:val="28"/>
          <w:szCs w:val="28"/>
        </w:rPr>
        <w:t>сельских</w:t>
      </w:r>
      <w:r w:rsidRPr="00A20079">
        <w:rPr>
          <w:spacing w:val="75"/>
          <w:w w:val="150"/>
          <w:sz w:val="28"/>
          <w:szCs w:val="28"/>
        </w:rPr>
        <w:t xml:space="preserve">  </w:t>
      </w:r>
      <w:r w:rsidRPr="00A20079">
        <w:rPr>
          <w:w w:val="105"/>
          <w:sz w:val="28"/>
          <w:szCs w:val="28"/>
        </w:rPr>
        <w:t>жителей</w:t>
      </w:r>
      <w:r w:rsidRPr="00A20079">
        <w:rPr>
          <w:spacing w:val="74"/>
          <w:w w:val="150"/>
          <w:sz w:val="28"/>
          <w:szCs w:val="28"/>
        </w:rPr>
        <w:t xml:space="preserve">  </w:t>
      </w:r>
      <w:r w:rsidRPr="00A20079">
        <w:rPr>
          <w:w w:val="105"/>
          <w:sz w:val="28"/>
          <w:szCs w:val="28"/>
        </w:rPr>
        <w:t>в</w:t>
      </w:r>
      <w:r w:rsidRPr="00A20079">
        <w:rPr>
          <w:spacing w:val="74"/>
          <w:w w:val="150"/>
          <w:sz w:val="28"/>
          <w:szCs w:val="28"/>
        </w:rPr>
        <w:t xml:space="preserve">  </w:t>
      </w:r>
      <w:r w:rsidRPr="00A20079">
        <w:rPr>
          <w:w w:val="105"/>
          <w:sz w:val="28"/>
          <w:szCs w:val="28"/>
        </w:rPr>
        <w:t>древнерусский и раннемосковский периоды.</w:t>
      </w:r>
    </w:p>
    <w:p w:rsidR="006254E5" w:rsidRPr="00123B01" w:rsidRDefault="003243A9" w:rsidP="00A1264B">
      <w:pPr>
        <w:pStyle w:val="a3"/>
        <w:spacing w:before="9" w:line="276" w:lineRule="auto"/>
        <w:ind w:right="412"/>
        <w:rPr>
          <w:w w:val="105"/>
          <w:sz w:val="28"/>
          <w:szCs w:val="28"/>
        </w:rPr>
      </w:pPr>
      <w:r w:rsidRPr="00A20079">
        <w:rPr>
          <w:w w:val="105"/>
          <w:sz w:val="28"/>
          <w:szCs w:val="28"/>
        </w:rPr>
        <w:t>Наш</w:t>
      </w:r>
      <w:r w:rsidRPr="00123B01">
        <w:rPr>
          <w:w w:val="105"/>
          <w:sz w:val="28"/>
          <w:szCs w:val="28"/>
        </w:rPr>
        <w:t xml:space="preserve"> </w:t>
      </w:r>
      <w:r w:rsidRPr="00A20079">
        <w:rPr>
          <w:w w:val="105"/>
          <w:sz w:val="28"/>
          <w:szCs w:val="28"/>
        </w:rPr>
        <w:t>край</w:t>
      </w:r>
      <w:r w:rsidRPr="00123B01">
        <w:rPr>
          <w:w w:val="105"/>
          <w:sz w:val="28"/>
          <w:szCs w:val="28"/>
        </w:rPr>
        <w:t xml:space="preserve"> </w:t>
      </w:r>
      <w:r w:rsidRPr="00A20079">
        <w:rPr>
          <w:w w:val="105"/>
          <w:sz w:val="28"/>
          <w:szCs w:val="28"/>
        </w:rPr>
        <w:t>с</w:t>
      </w:r>
      <w:r w:rsidRPr="00123B01">
        <w:rPr>
          <w:w w:val="105"/>
          <w:sz w:val="28"/>
          <w:szCs w:val="28"/>
        </w:rPr>
        <w:t xml:space="preserve"> </w:t>
      </w:r>
      <w:r w:rsidRPr="00A20079">
        <w:rPr>
          <w:w w:val="105"/>
          <w:sz w:val="28"/>
          <w:szCs w:val="28"/>
        </w:rPr>
        <w:t>древнейших</w:t>
      </w:r>
      <w:r w:rsidRPr="00123B01">
        <w:rPr>
          <w:w w:val="105"/>
          <w:sz w:val="28"/>
          <w:szCs w:val="28"/>
        </w:rPr>
        <w:t xml:space="preserve"> </w:t>
      </w:r>
      <w:r w:rsidRPr="00A20079">
        <w:rPr>
          <w:w w:val="105"/>
          <w:sz w:val="28"/>
          <w:szCs w:val="28"/>
        </w:rPr>
        <w:t>времен</w:t>
      </w:r>
      <w:r w:rsidRPr="00123B01">
        <w:rPr>
          <w:w w:val="105"/>
          <w:sz w:val="28"/>
          <w:szCs w:val="28"/>
        </w:rPr>
        <w:t xml:space="preserve"> </w:t>
      </w:r>
      <w:r w:rsidRPr="00A20079">
        <w:rPr>
          <w:w w:val="105"/>
          <w:sz w:val="28"/>
          <w:szCs w:val="28"/>
        </w:rPr>
        <w:t>до</w:t>
      </w:r>
      <w:r w:rsidRPr="00123B01">
        <w:rPr>
          <w:w w:val="105"/>
          <w:sz w:val="28"/>
          <w:szCs w:val="28"/>
        </w:rPr>
        <w:t xml:space="preserve"> </w:t>
      </w:r>
      <w:r w:rsidRPr="00A20079">
        <w:rPr>
          <w:w w:val="105"/>
          <w:sz w:val="28"/>
          <w:szCs w:val="28"/>
        </w:rPr>
        <w:t>конца</w:t>
      </w:r>
      <w:r w:rsidRPr="00123B01">
        <w:rPr>
          <w:w w:val="105"/>
          <w:sz w:val="28"/>
          <w:szCs w:val="28"/>
        </w:rPr>
        <w:t xml:space="preserve"> </w:t>
      </w:r>
      <w:r w:rsidRPr="00A20079">
        <w:rPr>
          <w:w w:val="105"/>
          <w:sz w:val="28"/>
          <w:szCs w:val="28"/>
        </w:rPr>
        <w:t>XV</w:t>
      </w:r>
      <w:r w:rsidRPr="00123B01">
        <w:rPr>
          <w:w w:val="105"/>
          <w:sz w:val="28"/>
          <w:szCs w:val="28"/>
        </w:rPr>
        <w:t xml:space="preserve"> </w:t>
      </w:r>
      <w:r w:rsidRPr="00A20079">
        <w:rPr>
          <w:w w:val="105"/>
          <w:sz w:val="28"/>
          <w:szCs w:val="28"/>
        </w:rPr>
        <w:t>в.</w:t>
      </w:r>
      <w:r w:rsidRPr="00123B01">
        <w:rPr>
          <w:w w:val="105"/>
          <w:sz w:val="28"/>
          <w:szCs w:val="28"/>
        </w:rPr>
        <w:t xml:space="preserve"> </w:t>
      </w:r>
      <w:r w:rsidRPr="00A20079">
        <w:rPr>
          <w:w w:val="105"/>
          <w:sz w:val="28"/>
          <w:szCs w:val="28"/>
        </w:rPr>
        <w:t>Материал</w:t>
      </w:r>
      <w:r w:rsidRPr="00123B01">
        <w:rPr>
          <w:w w:val="105"/>
          <w:sz w:val="28"/>
          <w:szCs w:val="28"/>
        </w:rPr>
        <w:t xml:space="preserve"> </w:t>
      </w:r>
      <w:r w:rsidRPr="00A20079">
        <w:rPr>
          <w:w w:val="105"/>
          <w:sz w:val="28"/>
          <w:szCs w:val="28"/>
        </w:rPr>
        <w:t>по</w:t>
      </w:r>
      <w:r w:rsidRPr="00123B01">
        <w:rPr>
          <w:w w:val="105"/>
          <w:sz w:val="28"/>
          <w:szCs w:val="28"/>
        </w:rPr>
        <w:t xml:space="preserve"> </w:t>
      </w:r>
      <w:r w:rsidRPr="00A20079">
        <w:rPr>
          <w:w w:val="105"/>
          <w:sz w:val="28"/>
          <w:szCs w:val="28"/>
        </w:rPr>
        <w:t>истории</w:t>
      </w:r>
      <w:r w:rsidRPr="00123B01">
        <w:rPr>
          <w:w w:val="105"/>
          <w:sz w:val="28"/>
          <w:szCs w:val="28"/>
        </w:rPr>
        <w:t xml:space="preserve"> </w:t>
      </w:r>
      <w:r w:rsidRPr="00A20079">
        <w:rPr>
          <w:w w:val="105"/>
          <w:sz w:val="28"/>
          <w:szCs w:val="28"/>
        </w:rPr>
        <w:t>своего</w:t>
      </w:r>
      <w:r w:rsidRPr="00123B01">
        <w:rPr>
          <w:w w:val="105"/>
          <w:sz w:val="28"/>
          <w:szCs w:val="28"/>
        </w:rPr>
        <w:t xml:space="preserve"> края</w:t>
      </w:r>
      <w:r w:rsidR="00E67809" w:rsidRPr="00123B01">
        <w:rPr>
          <w:w w:val="105"/>
          <w:sz w:val="28"/>
          <w:szCs w:val="28"/>
        </w:rPr>
        <w:t xml:space="preserve"> </w:t>
      </w:r>
      <w:r w:rsidRPr="00123B01">
        <w:rPr>
          <w:w w:val="105"/>
          <w:sz w:val="28"/>
          <w:szCs w:val="28"/>
        </w:rPr>
        <w:t>привлекается при рассмотрении ключевых событий и процессов отечественной истории.</w:t>
      </w:r>
    </w:p>
    <w:p w:rsidR="006254E5" w:rsidRPr="00123B01" w:rsidRDefault="003243A9" w:rsidP="00A1264B">
      <w:pPr>
        <w:pStyle w:val="a3"/>
        <w:spacing w:before="9" w:line="276" w:lineRule="auto"/>
        <w:ind w:right="412"/>
        <w:rPr>
          <w:w w:val="105"/>
          <w:sz w:val="28"/>
          <w:szCs w:val="28"/>
        </w:rPr>
      </w:pPr>
      <w:r w:rsidRPr="00123B01">
        <w:rPr>
          <w:w w:val="105"/>
          <w:sz w:val="28"/>
          <w:szCs w:val="28"/>
        </w:rPr>
        <w:t>Обобщение.</w:t>
      </w:r>
    </w:p>
    <w:p w:rsidR="00324DFF" w:rsidRPr="00A20079" w:rsidRDefault="00324DFF" w:rsidP="00A1264B">
      <w:pPr>
        <w:pStyle w:val="a3"/>
        <w:spacing w:before="16" w:line="276" w:lineRule="auto"/>
        <w:ind w:left="976" w:firstLine="0"/>
        <w:rPr>
          <w:w w:val="105"/>
          <w:sz w:val="28"/>
          <w:szCs w:val="28"/>
        </w:rPr>
      </w:pPr>
    </w:p>
    <w:p w:rsidR="006254E5" w:rsidRPr="00A20079" w:rsidRDefault="003243A9" w:rsidP="00A1264B">
      <w:pPr>
        <w:pStyle w:val="a3"/>
        <w:spacing w:before="16" w:line="276" w:lineRule="auto"/>
        <w:ind w:left="976" w:firstLine="0"/>
        <w:rPr>
          <w:sz w:val="28"/>
          <w:szCs w:val="28"/>
        </w:rPr>
      </w:pPr>
      <w:r w:rsidRPr="00A20079">
        <w:rPr>
          <w:w w:val="105"/>
          <w:sz w:val="28"/>
          <w:szCs w:val="28"/>
        </w:rPr>
        <w:t>Содержание</w:t>
      </w:r>
      <w:r w:rsidRPr="00A20079">
        <w:rPr>
          <w:spacing w:val="-11"/>
          <w:w w:val="105"/>
          <w:sz w:val="28"/>
          <w:szCs w:val="28"/>
        </w:rPr>
        <w:t xml:space="preserve"> </w:t>
      </w:r>
      <w:r w:rsidRPr="00A20079">
        <w:rPr>
          <w:w w:val="105"/>
          <w:sz w:val="28"/>
          <w:szCs w:val="28"/>
        </w:rPr>
        <w:t>обучения</w:t>
      </w:r>
      <w:r w:rsidRPr="00A20079">
        <w:rPr>
          <w:spacing w:val="-13"/>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7</w:t>
      </w:r>
      <w:r w:rsidRPr="00A20079">
        <w:rPr>
          <w:spacing w:val="-9"/>
          <w:w w:val="105"/>
          <w:sz w:val="28"/>
          <w:szCs w:val="28"/>
        </w:rPr>
        <w:t xml:space="preserve"> </w:t>
      </w:r>
      <w:r w:rsidRPr="00A20079">
        <w:rPr>
          <w:spacing w:val="-2"/>
          <w:w w:val="105"/>
          <w:sz w:val="28"/>
          <w:szCs w:val="28"/>
        </w:rPr>
        <w:t>классе.</w:t>
      </w:r>
    </w:p>
    <w:p w:rsidR="006254E5" w:rsidRPr="00A20079" w:rsidRDefault="003243A9" w:rsidP="00311321">
      <w:pPr>
        <w:pStyle w:val="a3"/>
        <w:spacing w:before="10" w:line="276" w:lineRule="auto"/>
        <w:ind w:left="976" w:right="-20" w:firstLine="0"/>
        <w:rPr>
          <w:sz w:val="28"/>
          <w:szCs w:val="28"/>
        </w:rPr>
      </w:pPr>
      <w:r w:rsidRPr="00A20079">
        <w:rPr>
          <w:w w:val="105"/>
          <w:sz w:val="28"/>
          <w:szCs w:val="28"/>
        </w:rPr>
        <w:t>Всеобщая</w:t>
      </w:r>
      <w:r w:rsidRPr="00A20079">
        <w:rPr>
          <w:spacing w:val="-9"/>
          <w:w w:val="105"/>
          <w:sz w:val="28"/>
          <w:szCs w:val="28"/>
        </w:rPr>
        <w:t xml:space="preserve"> </w:t>
      </w:r>
      <w:r w:rsidRPr="00A20079">
        <w:rPr>
          <w:w w:val="105"/>
          <w:sz w:val="28"/>
          <w:szCs w:val="28"/>
        </w:rPr>
        <w:t>история.</w:t>
      </w:r>
      <w:r w:rsidRPr="00A20079">
        <w:rPr>
          <w:spacing w:val="-14"/>
          <w:w w:val="105"/>
          <w:sz w:val="28"/>
          <w:szCs w:val="28"/>
        </w:rPr>
        <w:t xml:space="preserve"> </w:t>
      </w:r>
      <w:r w:rsidRPr="00A20079">
        <w:rPr>
          <w:w w:val="105"/>
          <w:sz w:val="28"/>
          <w:szCs w:val="28"/>
        </w:rPr>
        <w:t>История</w:t>
      </w:r>
      <w:r w:rsidRPr="00A20079">
        <w:rPr>
          <w:spacing w:val="-14"/>
          <w:w w:val="105"/>
          <w:sz w:val="28"/>
          <w:szCs w:val="28"/>
        </w:rPr>
        <w:t xml:space="preserve"> </w:t>
      </w:r>
      <w:r w:rsidRPr="00A20079">
        <w:rPr>
          <w:w w:val="105"/>
          <w:sz w:val="28"/>
          <w:szCs w:val="28"/>
        </w:rPr>
        <w:t>Нового</w:t>
      </w:r>
      <w:r w:rsidRPr="00A20079">
        <w:rPr>
          <w:spacing w:val="-16"/>
          <w:w w:val="105"/>
          <w:sz w:val="28"/>
          <w:szCs w:val="28"/>
        </w:rPr>
        <w:t xml:space="preserve"> </w:t>
      </w:r>
      <w:r w:rsidRPr="00A20079">
        <w:rPr>
          <w:w w:val="105"/>
          <w:sz w:val="28"/>
          <w:szCs w:val="28"/>
        </w:rPr>
        <w:t>времени.</w:t>
      </w:r>
      <w:r w:rsidRPr="00A20079">
        <w:rPr>
          <w:spacing w:val="-7"/>
          <w:w w:val="105"/>
          <w:sz w:val="28"/>
          <w:szCs w:val="28"/>
        </w:rPr>
        <w:t xml:space="preserve"> </w:t>
      </w:r>
      <w:r w:rsidRPr="00A20079">
        <w:rPr>
          <w:w w:val="105"/>
          <w:sz w:val="28"/>
          <w:szCs w:val="28"/>
        </w:rPr>
        <w:t>Конец XV</w:t>
      </w:r>
      <w:r w:rsidRPr="00A20079">
        <w:rPr>
          <w:spacing w:val="-12"/>
          <w:w w:val="105"/>
          <w:sz w:val="28"/>
          <w:szCs w:val="28"/>
        </w:rPr>
        <w:t xml:space="preserve"> </w:t>
      </w:r>
      <w:r w:rsidRPr="00A20079">
        <w:rPr>
          <w:w w:val="105"/>
          <w:sz w:val="28"/>
          <w:szCs w:val="28"/>
        </w:rPr>
        <w:t>‒</w:t>
      </w:r>
      <w:r w:rsidRPr="00A20079">
        <w:rPr>
          <w:spacing w:val="-4"/>
          <w:w w:val="105"/>
          <w:sz w:val="28"/>
          <w:szCs w:val="28"/>
        </w:rPr>
        <w:t xml:space="preserve"> </w:t>
      </w:r>
      <w:r w:rsidRPr="00A20079">
        <w:rPr>
          <w:w w:val="105"/>
          <w:sz w:val="28"/>
          <w:szCs w:val="28"/>
        </w:rPr>
        <w:t>XVII</w:t>
      </w:r>
      <w:r w:rsidRPr="00A20079">
        <w:rPr>
          <w:spacing w:val="-12"/>
          <w:w w:val="105"/>
          <w:sz w:val="28"/>
          <w:szCs w:val="28"/>
        </w:rPr>
        <w:t xml:space="preserve"> </w:t>
      </w:r>
      <w:r w:rsidRPr="00A20079">
        <w:rPr>
          <w:w w:val="105"/>
          <w:sz w:val="28"/>
          <w:szCs w:val="28"/>
        </w:rPr>
        <w:t xml:space="preserve">в. </w:t>
      </w:r>
      <w:r w:rsidRPr="00A20079">
        <w:rPr>
          <w:spacing w:val="-2"/>
          <w:w w:val="105"/>
          <w:sz w:val="28"/>
          <w:szCs w:val="28"/>
        </w:rPr>
        <w:t>Введение.</w:t>
      </w:r>
    </w:p>
    <w:p w:rsidR="006254E5" w:rsidRPr="00A20079" w:rsidRDefault="003243A9" w:rsidP="00A1264B">
      <w:pPr>
        <w:pStyle w:val="a3"/>
        <w:spacing w:before="9" w:line="276" w:lineRule="auto"/>
        <w:ind w:left="976" w:firstLine="0"/>
        <w:rPr>
          <w:sz w:val="28"/>
          <w:szCs w:val="28"/>
        </w:rPr>
      </w:pPr>
      <w:r w:rsidRPr="00A20079">
        <w:rPr>
          <w:w w:val="105"/>
          <w:sz w:val="28"/>
          <w:szCs w:val="28"/>
        </w:rPr>
        <w:t>Понятие</w:t>
      </w:r>
      <w:r w:rsidRPr="00A20079">
        <w:rPr>
          <w:spacing w:val="-16"/>
          <w:w w:val="105"/>
          <w:sz w:val="28"/>
          <w:szCs w:val="28"/>
        </w:rPr>
        <w:t xml:space="preserve"> </w:t>
      </w:r>
      <w:r w:rsidRPr="00A20079">
        <w:rPr>
          <w:w w:val="105"/>
          <w:sz w:val="28"/>
          <w:szCs w:val="28"/>
        </w:rPr>
        <w:t>«Новое</w:t>
      </w:r>
      <w:r w:rsidRPr="00A20079">
        <w:rPr>
          <w:spacing w:val="-15"/>
          <w:w w:val="105"/>
          <w:sz w:val="28"/>
          <w:szCs w:val="28"/>
        </w:rPr>
        <w:t xml:space="preserve"> </w:t>
      </w:r>
      <w:r w:rsidRPr="00A20079">
        <w:rPr>
          <w:w w:val="105"/>
          <w:sz w:val="28"/>
          <w:szCs w:val="28"/>
        </w:rPr>
        <w:t>время».</w:t>
      </w:r>
      <w:r w:rsidRPr="00A20079">
        <w:rPr>
          <w:spacing w:val="-9"/>
          <w:w w:val="105"/>
          <w:sz w:val="28"/>
          <w:szCs w:val="28"/>
        </w:rPr>
        <w:t xml:space="preserve"> </w:t>
      </w:r>
      <w:r w:rsidRPr="00A20079">
        <w:rPr>
          <w:w w:val="105"/>
          <w:sz w:val="28"/>
          <w:szCs w:val="28"/>
        </w:rPr>
        <w:t>Хронологические</w:t>
      </w:r>
      <w:r w:rsidRPr="00A20079">
        <w:rPr>
          <w:spacing w:val="-12"/>
          <w:w w:val="105"/>
          <w:sz w:val="28"/>
          <w:szCs w:val="28"/>
        </w:rPr>
        <w:t xml:space="preserve"> </w:t>
      </w:r>
      <w:r w:rsidRPr="00A20079">
        <w:rPr>
          <w:w w:val="105"/>
          <w:sz w:val="28"/>
          <w:szCs w:val="28"/>
        </w:rPr>
        <w:t>рамки</w:t>
      </w:r>
      <w:r w:rsidRPr="00A20079">
        <w:rPr>
          <w:spacing w:val="-5"/>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периодизация</w:t>
      </w:r>
      <w:r w:rsidRPr="00A20079">
        <w:rPr>
          <w:spacing w:val="-15"/>
          <w:w w:val="105"/>
          <w:sz w:val="28"/>
          <w:szCs w:val="28"/>
        </w:rPr>
        <w:t xml:space="preserve"> </w:t>
      </w:r>
      <w:r w:rsidRPr="00A20079">
        <w:rPr>
          <w:w w:val="105"/>
          <w:sz w:val="28"/>
          <w:szCs w:val="28"/>
        </w:rPr>
        <w:t>истории</w:t>
      </w:r>
      <w:r w:rsidRPr="00A20079">
        <w:rPr>
          <w:spacing w:val="-12"/>
          <w:w w:val="105"/>
          <w:sz w:val="28"/>
          <w:szCs w:val="28"/>
        </w:rPr>
        <w:t xml:space="preserve"> </w:t>
      </w:r>
      <w:r w:rsidRPr="00A20079">
        <w:rPr>
          <w:w w:val="105"/>
          <w:sz w:val="28"/>
          <w:szCs w:val="28"/>
        </w:rPr>
        <w:t>Нового</w:t>
      </w:r>
      <w:r w:rsidRPr="00A20079">
        <w:rPr>
          <w:spacing w:val="-16"/>
          <w:w w:val="105"/>
          <w:sz w:val="28"/>
          <w:szCs w:val="28"/>
        </w:rPr>
        <w:t xml:space="preserve"> </w:t>
      </w:r>
      <w:r w:rsidRPr="00A20079">
        <w:rPr>
          <w:w w:val="105"/>
          <w:sz w:val="28"/>
          <w:szCs w:val="28"/>
        </w:rPr>
        <w:t>времени. Великие географические открытия.</w:t>
      </w:r>
    </w:p>
    <w:p w:rsidR="006254E5" w:rsidRPr="00A20079" w:rsidRDefault="003243A9" w:rsidP="00A1264B">
      <w:pPr>
        <w:pStyle w:val="a3"/>
        <w:tabs>
          <w:tab w:val="left" w:pos="4605"/>
          <w:tab w:val="left" w:pos="8953"/>
        </w:tabs>
        <w:spacing w:before="3" w:line="276" w:lineRule="auto"/>
        <w:ind w:right="414"/>
        <w:rPr>
          <w:sz w:val="28"/>
          <w:szCs w:val="28"/>
        </w:rPr>
      </w:pPr>
      <w:r w:rsidRPr="00A20079">
        <w:rPr>
          <w:w w:val="105"/>
          <w:sz w:val="28"/>
          <w:szCs w:val="28"/>
        </w:rPr>
        <w:lastRenderedPageBreak/>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w:t>
      </w:r>
      <w:r w:rsidRPr="00A20079">
        <w:rPr>
          <w:spacing w:val="-2"/>
          <w:w w:val="105"/>
          <w:sz w:val="28"/>
          <w:szCs w:val="28"/>
        </w:rPr>
        <w:t xml:space="preserve"> </w:t>
      </w:r>
      <w:r w:rsidRPr="00A20079">
        <w:rPr>
          <w:w w:val="105"/>
          <w:sz w:val="28"/>
          <w:szCs w:val="28"/>
        </w:rPr>
        <w:t>пути в Индию.</w:t>
      </w:r>
      <w:r w:rsidRPr="00A20079">
        <w:rPr>
          <w:spacing w:val="-1"/>
          <w:w w:val="105"/>
          <w:sz w:val="28"/>
          <w:szCs w:val="28"/>
        </w:rPr>
        <w:t xml:space="preserve"> </w:t>
      </w:r>
      <w:r w:rsidRPr="00A20079">
        <w:rPr>
          <w:w w:val="105"/>
          <w:sz w:val="28"/>
          <w:szCs w:val="28"/>
        </w:rPr>
        <w:t>Кругосветное</w:t>
      </w:r>
      <w:r w:rsidRPr="00A20079">
        <w:rPr>
          <w:spacing w:val="-3"/>
          <w:w w:val="105"/>
          <w:sz w:val="28"/>
          <w:szCs w:val="28"/>
        </w:rPr>
        <w:t xml:space="preserve"> </w:t>
      </w:r>
      <w:r w:rsidRPr="00A20079">
        <w:rPr>
          <w:w w:val="105"/>
          <w:sz w:val="28"/>
          <w:szCs w:val="28"/>
        </w:rPr>
        <w:t>плавание Магеллана.</w:t>
      </w:r>
      <w:r w:rsidRPr="00A20079">
        <w:rPr>
          <w:spacing w:val="-1"/>
          <w:w w:val="105"/>
          <w:sz w:val="28"/>
          <w:szCs w:val="28"/>
        </w:rPr>
        <w:t xml:space="preserve"> </w:t>
      </w:r>
      <w:r w:rsidRPr="00A20079">
        <w:rPr>
          <w:w w:val="105"/>
          <w:sz w:val="28"/>
          <w:szCs w:val="28"/>
        </w:rPr>
        <w:t xml:space="preserve">Плавания Тасмана и открытие </w:t>
      </w:r>
      <w:r w:rsidRPr="00A20079">
        <w:rPr>
          <w:spacing w:val="-2"/>
          <w:sz w:val="28"/>
          <w:szCs w:val="28"/>
        </w:rPr>
        <w:t>Австралии.</w:t>
      </w:r>
      <w:r w:rsidR="00E67809" w:rsidRPr="00A20079">
        <w:rPr>
          <w:sz w:val="28"/>
          <w:szCs w:val="28"/>
        </w:rPr>
        <w:t xml:space="preserve"> </w:t>
      </w:r>
      <w:r w:rsidRPr="00A20079">
        <w:rPr>
          <w:spacing w:val="-2"/>
          <w:sz w:val="28"/>
          <w:szCs w:val="28"/>
        </w:rPr>
        <w:t>Завоевания</w:t>
      </w:r>
      <w:r w:rsidR="00E67809" w:rsidRPr="00A20079">
        <w:rPr>
          <w:sz w:val="28"/>
          <w:szCs w:val="28"/>
        </w:rPr>
        <w:t xml:space="preserve"> </w:t>
      </w:r>
      <w:r w:rsidRPr="00A20079">
        <w:rPr>
          <w:spacing w:val="-2"/>
          <w:sz w:val="28"/>
          <w:szCs w:val="28"/>
        </w:rPr>
        <w:t xml:space="preserve">конкистадоров </w:t>
      </w:r>
      <w:r w:rsidRPr="00A20079">
        <w:rPr>
          <w:w w:val="105"/>
          <w:sz w:val="28"/>
          <w:szCs w:val="28"/>
        </w:rP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w:t>
      </w:r>
      <w:r w:rsidRPr="00A20079">
        <w:rPr>
          <w:spacing w:val="36"/>
          <w:w w:val="105"/>
          <w:sz w:val="28"/>
          <w:szCs w:val="28"/>
        </w:rPr>
        <w:t xml:space="preserve"> </w:t>
      </w:r>
      <w:r w:rsidRPr="00A20079">
        <w:rPr>
          <w:w w:val="105"/>
          <w:sz w:val="28"/>
          <w:szCs w:val="28"/>
        </w:rPr>
        <w:t>XV‒XVI в.</w:t>
      </w:r>
    </w:p>
    <w:p w:rsidR="006254E5" w:rsidRPr="00A20079" w:rsidRDefault="003243A9" w:rsidP="00A1264B">
      <w:pPr>
        <w:pStyle w:val="a3"/>
        <w:spacing w:before="12" w:line="276" w:lineRule="auto"/>
        <w:ind w:left="976" w:firstLine="0"/>
        <w:rPr>
          <w:sz w:val="28"/>
          <w:szCs w:val="28"/>
        </w:rPr>
      </w:pPr>
      <w:r w:rsidRPr="00A20079">
        <w:rPr>
          <w:w w:val="105"/>
          <w:sz w:val="28"/>
          <w:szCs w:val="28"/>
        </w:rPr>
        <w:t>Изменения</w:t>
      </w:r>
      <w:r w:rsidRPr="00A20079">
        <w:rPr>
          <w:spacing w:val="-16"/>
          <w:w w:val="105"/>
          <w:sz w:val="28"/>
          <w:szCs w:val="28"/>
        </w:rPr>
        <w:t xml:space="preserve"> </w:t>
      </w:r>
      <w:r w:rsidRPr="00A20079">
        <w:rPr>
          <w:w w:val="105"/>
          <w:sz w:val="28"/>
          <w:szCs w:val="28"/>
        </w:rPr>
        <w:t>в</w:t>
      </w:r>
      <w:r w:rsidRPr="00A20079">
        <w:rPr>
          <w:spacing w:val="-14"/>
          <w:w w:val="105"/>
          <w:sz w:val="28"/>
          <w:szCs w:val="28"/>
        </w:rPr>
        <w:t xml:space="preserve"> </w:t>
      </w:r>
      <w:r w:rsidRPr="00A20079">
        <w:rPr>
          <w:w w:val="105"/>
          <w:sz w:val="28"/>
          <w:szCs w:val="28"/>
        </w:rPr>
        <w:t>европейском</w:t>
      </w:r>
      <w:r w:rsidRPr="00A20079">
        <w:rPr>
          <w:spacing w:val="-9"/>
          <w:w w:val="105"/>
          <w:sz w:val="28"/>
          <w:szCs w:val="28"/>
        </w:rPr>
        <w:t xml:space="preserve"> </w:t>
      </w:r>
      <w:r w:rsidRPr="00A20079">
        <w:rPr>
          <w:w w:val="105"/>
          <w:sz w:val="28"/>
          <w:szCs w:val="28"/>
        </w:rPr>
        <w:t>обществе</w:t>
      </w:r>
      <w:r w:rsidRPr="00A20079">
        <w:rPr>
          <w:spacing w:val="-15"/>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XVI‒XVII</w:t>
      </w:r>
      <w:r w:rsidRPr="00A20079">
        <w:rPr>
          <w:spacing w:val="-15"/>
          <w:w w:val="105"/>
          <w:sz w:val="28"/>
          <w:szCs w:val="28"/>
        </w:rPr>
        <w:t xml:space="preserve"> </w:t>
      </w:r>
      <w:r w:rsidRPr="00A20079">
        <w:rPr>
          <w:spacing w:val="-5"/>
          <w:w w:val="105"/>
          <w:sz w:val="28"/>
          <w:szCs w:val="28"/>
        </w:rPr>
        <w:t>вв.</w:t>
      </w:r>
    </w:p>
    <w:p w:rsidR="006254E5" w:rsidRPr="00A20079" w:rsidRDefault="003243A9" w:rsidP="00A1264B">
      <w:pPr>
        <w:pStyle w:val="a3"/>
        <w:spacing w:before="9" w:line="276" w:lineRule="auto"/>
        <w:ind w:right="417"/>
        <w:rPr>
          <w:sz w:val="28"/>
          <w:szCs w:val="28"/>
        </w:rPr>
      </w:pPr>
      <w:r w:rsidRPr="00A20079">
        <w:rPr>
          <w:w w:val="105"/>
          <w:sz w:val="28"/>
          <w:szCs w:val="28"/>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w:t>
      </w:r>
      <w:r w:rsidRPr="00A20079">
        <w:rPr>
          <w:spacing w:val="-2"/>
          <w:w w:val="105"/>
          <w:sz w:val="28"/>
          <w:szCs w:val="28"/>
        </w:rPr>
        <w:t xml:space="preserve"> </w:t>
      </w:r>
      <w:r w:rsidRPr="00A20079">
        <w:rPr>
          <w:w w:val="105"/>
          <w:sz w:val="28"/>
          <w:szCs w:val="28"/>
        </w:rPr>
        <w:t>групп. Повседневная жизнь обитателей городов и деревень.</w:t>
      </w:r>
    </w:p>
    <w:p w:rsidR="006254E5" w:rsidRPr="00A20079" w:rsidRDefault="003243A9" w:rsidP="00A1264B">
      <w:pPr>
        <w:pStyle w:val="a3"/>
        <w:spacing w:before="2" w:line="276" w:lineRule="auto"/>
        <w:ind w:left="976" w:firstLine="0"/>
        <w:rPr>
          <w:sz w:val="28"/>
          <w:szCs w:val="28"/>
        </w:rPr>
      </w:pPr>
      <w:r w:rsidRPr="00A20079">
        <w:rPr>
          <w:w w:val="105"/>
          <w:sz w:val="28"/>
          <w:szCs w:val="28"/>
        </w:rPr>
        <w:t>Реформация</w:t>
      </w:r>
      <w:r w:rsidRPr="00A20079">
        <w:rPr>
          <w:spacing w:val="-16"/>
          <w:w w:val="105"/>
          <w:sz w:val="28"/>
          <w:szCs w:val="28"/>
        </w:rPr>
        <w:t xml:space="preserve"> </w:t>
      </w:r>
      <w:r w:rsidRPr="00A20079">
        <w:rPr>
          <w:w w:val="105"/>
          <w:sz w:val="28"/>
          <w:szCs w:val="28"/>
        </w:rPr>
        <w:t>и</w:t>
      </w:r>
      <w:r w:rsidRPr="00A20079">
        <w:rPr>
          <w:spacing w:val="-8"/>
          <w:w w:val="105"/>
          <w:sz w:val="28"/>
          <w:szCs w:val="28"/>
        </w:rPr>
        <w:t xml:space="preserve"> </w:t>
      </w:r>
      <w:r w:rsidRPr="00A20079">
        <w:rPr>
          <w:w w:val="105"/>
          <w:sz w:val="28"/>
          <w:szCs w:val="28"/>
        </w:rPr>
        <w:t>Контрреформация</w:t>
      </w:r>
      <w:r w:rsidRPr="00A20079">
        <w:rPr>
          <w:spacing w:val="-15"/>
          <w:w w:val="105"/>
          <w:sz w:val="28"/>
          <w:szCs w:val="28"/>
        </w:rPr>
        <w:t xml:space="preserve"> </w:t>
      </w:r>
      <w:r w:rsidRPr="00A20079">
        <w:rPr>
          <w:w w:val="105"/>
          <w:sz w:val="28"/>
          <w:szCs w:val="28"/>
        </w:rPr>
        <w:t>в</w:t>
      </w:r>
      <w:r w:rsidRPr="00A20079">
        <w:rPr>
          <w:spacing w:val="-8"/>
          <w:w w:val="105"/>
          <w:sz w:val="28"/>
          <w:szCs w:val="28"/>
        </w:rPr>
        <w:t xml:space="preserve"> </w:t>
      </w:r>
      <w:r w:rsidRPr="00A20079">
        <w:rPr>
          <w:spacing w:val="-2"/>
          <w:w w:val="105"/>
          <w:sz w:val="28"/>
          <w:szCs w:val="28"/>
        </w:rPr>
        <w:t>Европе.</w:t>
      </w:r>
    </w:p>
    <w:p w:rsidR="006254E5" w:rsidRPr="00A20079" w:rsidRDefault="003243A9" w:rsidP="00A1264B">
      <w:pPr>
        <w:pStyle w:val="a3"/>
        <w:spacing w:before="17" w:line="276" w:lineRule="auto"/>
        <w:ind w:right="420"/>
        <w:rPr>
          <w:sz w:val="28"/>
          <w:szCs w:val="28"/>
        </w:rPr>
      </w:pPr>
      <w:r w:rsidRPr="00A20079">
        <w:rPr>
          <w:w w:val="105"/>
          <w:sz w:val="28"/>
          <w:szCs w:val="28"/>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6254E5" w:rsidRPr="00A20079" w:rsidRDefault="003243A9" w:rsidP="00A1264B">
      <w:pPr>
        <w:pStyle w:val="a3"/>
        <w:spacing w:before="2" w:line="276" w:lineRule="auto"/>
        <w:ind w:left="976" w:firstLine="0"/>
        <w:rPr>
          <w:sz w:val="28"/>
          <w:szCs w:val="28"/>
        </w:rPr>
      </w:pPr>
      <w:r w:rsidRPr="00A20079">
        <w:rPr>
          <w:w w:val="105"/>
          <w:sz w:val="28"/>
          <w:szCs w:val="28"/>
        </w:rPr>
        <w:t>Государства</w:t>
      </w:r>
      <w:r w:rsidRPr="00A20079">
        <w:rPr>
          <w:spacing w:val="-16"/>
          <w:w w:val="105"/>
          <w:sz w:val="28"/>
          <w:szCs w:val="28"/>
        </w:rPr>
        <w:t xml:space="preserve"> </w:t>
      </w:r>
      <w:r w:rsidRPr="00A20079">
        <w:rPr>
          <w:w w:val="105"/>
          <w:sz w:val="28"/>
          <w:szCs w:val="28"/>
        </w:rPr>
        <w:t>Европы</w:t>
      </w:r>
      <w:r w:rsidRPr="00A20079">
        <w:rPr>
          <w:spacing w:val="-15"/>
          <w:w w:val="105"/>
          <w:sz w:val="28"/>
          <w:szCs w:val="28"/>
        </w:rPr>
        <w:t xml:space="preserve"> </w:t>
      </w:r>
      <w:r w:rsidRPr="00A20079">
        <w:rPr>
          <w:w w:val="105"/>
          <w:sz w:val="28"/>
          <w:szCs w:val="28"/>
        </w:rPr>
        <w:t>в</w:t>
      </w:r>
      <w:r w:rsidRPr="00A20079">
        <w:rPr>
          <w:spacing w:val="-8"/>
          <w:w w:val="105"/>
          <w:sz w:val="28"/>
          <w:szCs w:val="28"/>
        </w:rPr>
        <w:t xml:space="preserve"> </w:t>
      </w:r>
      <w:r w:rsidRPr="00A20079">
        <w:rPr>
          <w:w w:val="105"/>
          <w:sz w:val="28"/>
          <w:szCs w:val="28"/>
        </w:rPr>
        <w:t>XVI‒XVII</w:t>
      </w:r>
      <w:r w:rsidRPr="00A20079">
        <w:rPr>
          <w:spacing w:val="-10"/>
          <w:w w:val="105"/>
          <w:sz w:val="28"/>
          <w:szCs w:val="28"/>
        </w:rPr>
        <w:t xml:space="preserve"> </w:t>
      </w:r>
      <w:r w:rsidRPr="00A20079">
        <w:rPr>
          <w:spacing w:val="-5"/>
          <w:w w:val="105"/>
          <w:sz w:val="28"/>
          <w:szCs w:val="28"/>
        </w:rPr>
        <w:t>вв.</w:t>
      </w:r>
    </w:p>
    <w:p w:rsidR="006254E5" w:rsidRPr="00A20079" w:rsidRDefault="003243A9" w:rsidP="00A1264B">
      <w:pPr>
        <w:pStyle w:val="a3"/>
        <w:spacing w:before="9" w:line="276" w:lineRule="auto"/>
        <w:ind w:right="427"/>
        <w:rPr>
          <w:sz w:val="28"/>
          <w:szCs w:val="28"/>
        </w:rPr>
      </w:pPr>
      <w:r w:rsidRPr="00A20079">
        <w:rPr>
          <w:w w:val="105"/>
          <w:sz w:val="28"/>
          <w:szCs w:val="28"/>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324DFF" w:rsidRPr="00A20079" w:rsidRDefault="003243A9" w:rsidP="00A1264B">
      <w:pPr>
        <w:pStyle w:val="a3"/>
        <w:tabs>
          <w:tab w:val="left" w:pos="2574"/>
          <w:tab w:val="left" w:pos="5035"/>
          <w:tab w:val="left" w:pos="9475"/>
        </w:tabs>
        <w:spacing w:line="276" w:lineRule="auto"/>
        <w:ind w:right="407"/>
        <w:rPr>
          <w:sz w:val="28"/>
          <w:szCs w:val="28"/>
        </w:rPr>
      </w:pPr>
      <w:r w:rsidRPr="00A20079">
        <w:rPr>
          <w:w w:val="105"/>
          <w:sz w:val="28"/>
          <w:szCs w:val="28"/>
        </w:rPr>
        <w:t xml:space="preserve">Испания под властью потомков католических королей. Внутренняя и внешняя политика </w:t>
      </w:r>
      <w:r w:rsidRPr="00A20079">
        <w:rPr>
          <w:spacing w:val="-2"/>
          <w:w w:val="105"/>
          <w:sz w:val="28"/>
          <w:szCs w:val="28"/>
        </w:rPr>
        <w:t>испанских</w:t>
      </w:r>
      <w:r w:rsidRPr="00A20079">
        <w:rPr>
          <w:sz w:val="28"/>
          <w:szCs w:val="28"/>
        </w:rPr>
        <w:tab/>
      </w:r>
      <w:r w:rsidRPr="00A20079">
        <w:rPr>
          <w:spacing w:val="-2"/>
          <w:w w:val="105"/>
          <w:sz w:val="28"/>
          <w:szCs w:val="28"/>
        </w:rPr>
        <w:t>Габсбургов.</w:t>
      </w:r>
    </w:p>
    <w:p w:rsidR="006254E5" w:rsidRPr="00A20079" w:rsidRDefault="003243A9" w:rsidP="00A1264B">
      <w:pPr>
        <w:pStyle w:val="a3"/>
        <w:tabs>
          <w:tab w:val="left" w:pos="2574"/>
          <w:tab w:val="left" w:pos="5035"/>
          <w:tab w:val="left" w:pos="9475"/>
        </w:tabs>
        <w:spacing w:line="276" w:lineRule="auto"/>
        <w:ind w:right="407"/>
        <w:rPr>
          <w:sz w:val="28"/>
          <w:szCs w:val="28"/>
        </w:rPr>
      </w:pPr>
      <w:r w:rsidRPr="00A20079">
        <w:rPr>
          <w:spacing w:val="-2"/>
          <w:w w:val="105"/>
          <w:sz w:val="28"/>
          <w:szCs w:val="28"/>
        </w:rPr>
        <w:t>Национально-освободительное</w:t>
      </w:r>
      <w:r w:rsidRPr="00A20079">
        <w:rPr>
          <w:sz w:val="28"/>
          <w:szCs w:val="28"/>
        </w:rPr>
        <w:tab/>
      </w:r>
      <w:r w:rsidRPr="00A20079">
        <w:rPr>
          <w:spacing w:val="-2"/>
          <w:w w:val="105"/>
          <w:sz w:val="28"/>
          <w:szCs w:val="28"/>
        </w:rPr>
        <w:t xml:space="preserve">движение </w:t>
      </w:r>
      <w:r w:rsidRPr="00A20079">
        <w:rPr>
          <w:w w:val="105"/>
          <w:sz w:val="28"/>
          <w:szCs w:val="28"/>
        </w:rPr>
        <w:t>в Нидерландах: цели, участники, формы</w:t>
      </w:r>
      <w:r w:rsidRPr="00A20079">
        <w:rPr>
          <w:spacing w:val="-1"/>
          <w:w w:val="105"/>
          <w:sz w:val="28"/>
          <w:szCs w:val="28"/>
        </w:rPr>
        <w:t xml:space="preserve"> </w:t>
      </w:r>
      <w:r w:rsidRPr="00A20079">
        <w:rPr>
          <w:w w:val="105"/>
          <w:sz w:val="28"/>
          <w:szCs w:val="28"/>
        </w:rPr>
        <w:t>борьбы. Итоги и значение</w:t>
      </w:r>
      <w:r w:rsidRPr="00A20079">
        <w:rPr>
          <w:spacing w:val="-4"/>
          <w:w w:val="105"/>
          <w:sz w:val="28"/>
          <w:szCs w:val="28"/>
        </w:rPr>
        <w:t xml:space="preserve"> </w:t>
      </w:r>
      <w:r w:rsidRPr="00A20079">
        <w:rPr>
          <w:w w:val="105"/>
          <w:sz w:val="28"/>
          <w:szCs w:val="28"/>
        </w:rPr>
        <w:t>Нидерландской революции.</w:t>
      </w:r>
    </w:p>
    <w:p w:rsidR="00324DFF" w:rsidRPr="00A20079" w:rsidRDefault="003243A9" w:rsidP="00A1264B">
      <w:pPr>
        <w:pStyle w:val="a3"/>
        <w:tabs>
          <w:tab w:val="left" w:pos="2761"/>
          <w:tab w:val="left" w:pos="4403"/>
          <w:tab w:val="left" w:pos="6922"/>
          <w:tab w:val="left" w:pos="9751"/>
        </w:tabs>
        <w:spacing w:line="276" w:lineRule="auto"/>
        <w:ind w:right="406"/>
        <w:rPr>
          <w:sz w:val="28"/>
          <w:szCs w:val="28"/>
        </w:rPr>
      </w:pPr>
      <w:r w:rsidRPr="00A20079">
        <w:rPr>
          <w:w w:val="105"/>
          <w:sz w:val="28"/>
          <w:szCs w:val="28"/>
        </w:rPr>
        <w:t xml:space="preserve">Франция: путь к абсолютизму. Королевская власть и централизация управления страной. </w:t>
      </w:r>
      <w:r w:rsidRPr="00A20079">
        <w:rPr>
          <w:spacing w:val="-2"/>
          <w:w w:val="105"/>
          <w:sz w:val="28"/>
          <w:szCs w:val="28"/>
        </w:rPr>
        <w:t>Католики</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гугеноты.</w:t>
      </w:r>
    </w:p>
    <w:p w:rsidR="006254E5" w:rsidRPr="00A20079" w:rsidRDefault="003243A9" w:rsidP="00A1264B">
      <w:pPr>
        <w:pStyle w:val="a3"/>
        <w:tabs>
          <w:tab w:val="left" w:pos="2761"/>
          <w:tab w:val="left" w:pos="4403"/>
          <w:tab w:val="left" w:pos="6922"/>
          <w:tab w:val="left" w:pos="9751"/>
        </w:tabs>
        <w:spacing w:line="276" w:lineRule="auto"/>
        <w:ind w:right="406"/>
        <w:rPr>
          <w:sz w:val="28"/>
          <w:szCs w:val="28"/>
        </w:rPr>
      </w:pPr>
      <w:r w:rsidRPr="00A20079">
        <w:rPr>
          <w:spacing w:val="-2"/>
          <w:w w:val="105"/>
          <w:sz w:val="28"/>
          <w:szCs w:val="28"/>
        </w:rPr>
        <w:t>Религиозные</w:t>
      </w:r>
      <w:r w:rsidRPr="00A20079">
        <w:rPr>
          <w:sz w:val="28"/>
          <w:szCs w:val="28"/>
        </w:rPr>
        <w:tab/>
      </w:r>
      <w:r w:rsidRPr="00A20079">
        <w:rPr>
          <w:spacing w:val="-2"/>
          <w:w w:val="105"/>
          <w:sz w:val="28"/>
          <w:szCs w:val="28"/>
        </w:rPr>
        <w:t xml:space="preserve">войны. </w:t>
      </w:r>
      <w:r w:rsidRPr="00A20079">
        <w:rPr>
          <w:w w:val="105"/>
          <w:sz w:val="28"/>
          <w:szCs w:val="28"/>
        </w:rPr>
        <w:t>Генрих IV. Нантский эдикт 1598 г. Людовик XIII и кардинал Ришелье. Фронда. Французский абсолютизм при Людовике XIV.</w:t>
      </w:r>
    </w:p>
    <w:p w:rsidR="006254E5" w:rsidRPr="00A20079" w:rsidRDefault="003243A9" w:rsidP="00A1264B">
      <w:pPr>
        <w:pStyle w:val="a3"/>
        <w:spacing w:line="276" w:lineRule="auto"/>
        <w:ind w:right="409"/>
        <w:rPr>
          <w:sz w:val="28"/>
          <w:szCs w:val="28"/>
        </w:rPr>
      </w:pPr>
      <w:r w:rsidRPr="00A20079">
        <w:rPr>
          <w:w w:val="105"/>
          <w:sz w:val="28"/>
          <w:szCs w:val="28"/>
        </w:rPr>
        <w:t>Англия.</w:t>
      </w:r>
      <w:r w:rsidRPr="00A20079">
        <w:rPr>
          <w:spacing w:val="79"/>
          <w:w w:val="150"/>
          <w:sz w:val="28"/>
          <w:szCs w:val="28"/>
        </w:rPr>
        <w:t xml:space="preserve">   </w:t>
      </w:r>
      <w:r w:rsidRPr="00A20079">
        <w:rPr>
          <w:w w:val="105"/>
          <w:sz w:val="28"/>
          <w:szCs w:val="28"/>
        </w:rPr>
        <w:t>Развитие</w:t>
      </w:r>
      <w:r w:rsidRPr="00A20079">
        <w:rPr>
          <w:spacing w:val="77"/>
          <w:w w:val="150"/>
          <w:sz w:val="28"/>
          <w:szCs w:val="28"/>
        </w:rPr>
        <w:t xml:space="preserve">   </w:t>
      </w:r>
      <w:r w:rsidRPr="00A20079">
        <w:rPr>
          <w:w w:val="105"/>
          <w:sz w:val="28"/>
          <w:szCs w:val="28"/>
        </w:rPr>
        <w:t>капиталистического</w:t>
      </w:r>
      <w:r w:rsidRPr="00A20079">
        <w:rPr>
          <w:spacing w:val="75"/>
          <w:w w:val="150"/>
          <w:sz w:val="28"/>
          <w:szCs w:val="28"/>
        </w:rPr>
        <w:t xml:space="preserve">   </w:t>
      </w:r>
      <w:r w:rsidRPr="00A20079">
        <w:rPr>
          <w:w w:val="105"/>
          <w:sz w:val="28"/>
          <w:szCs w:val="28"/>
        </w:rPr>
        <w:t>предпринимательства</w:t>
      </w:r>
      <w:r w:rsidRPr="00A20079">
        <w:rPr>
          <w:spacing w:val="77"/>
          <w:w w:val="150"/>
          <w:sz w:val="28"/>
          <w:szCs w:val="28"/>
        </w:rPr>
        <w:t xml:space="preserve">   </w:t>
      </w:r>
      <w:r w:rsidRPr="00A20079">
        <w:rPr>
          <w:w w:val="105"/>
          <w:sz w:val="28"/>
          <w:szCs w:val="28"/>
        </w:rPr>
        <w:t>в</w:t>
      </w:r>
      <w:r w:rsidRPr="00A20079">
        <w:rPr>
          <w:spacing w:val="77"/>
          <w:w w:val="150"/>
          <w:sz w:val="28"/>
          <w:szCs w:val="28"/>
        </w:rPr>
        <w:t xml:space="preserve">   </w:t>
      </w:r>
      <w:r w:rsidRPr="00A20079">
        <w:rPr>
          <w:w w:val="105"/>
          <w:sz w:val="28"/>
          <w:szCs w:val="28"/>
        </w:rPr>
        <w:t>городах и деревнях. Огораживания. Укрепление королевской власти при Тюдорах. Генрих VIII и королевская реформация. «Золотой век» Елизаветы I.</w:t>
      </w:r>
    </w:p>
    <w:p w:rsidR="006254E5" w:rsidRPr="00A20079" w:rsidRDefault="003243A9" w:rsidP="00A1264B">
      <w:pPr>
        <w:pStyle w:val="a3"/>
        <w:spacing w:line="276" w:lineRule="auto"/>
        <w:ind w:right="410"/>
        <w:rPr>
          <w:sz w:val="28"/>
          <w:szCs w:val="28"/>
        </w:rPr>
      </w:pPr>
      <w:r w:rsidRPr="00A20079">
        <w:rPr>
          <w:w w:val="105"/>
          <w:sz w:val="28"/>
          <w:szCs w:val="28"/>
        </w:rPr>
        <w:t xml:space="preserve">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w:t>
      </w:r>
      <w:r w:rsidRPr="00A20079">
        <w:rPr>
          <w:w w:val="105"/>
          <w:sz w:val="28"/>
          <w:szCs w:val="28"/>
        </w:rPr>
        <w:lastRenderedPageBreak/>
        <w:t>Становление английской парламентской монархии.</w:t>
      </w:r>
    </w:p>
    <w:p w:rsidR="006254E5" w:rsidRPr="00A20079" w:rsidRDefault="003243A9" w:rsidP="00A1264B">
      <w:pPr>
        <w:pStyle w:val="a3"/>
        <w:spacing w:line="276" w:lineRule="auto"/>
        <w:ind w:right="414"/>
        <w:rPr>
          <w:sz w:val="28"/>
          <w:szCs w:val="28"/>
        </w:rPr>
      </w:pPr>
      <w:r w:rsidRPr="00A20079">
        <w:rPr>
          <w:w w:val="105"/>
          <w:sz w:val="28"/>
          <w:szCs w:val="28"/>
        </w:rPr>
        <w:t>Страны</w:t>
      </w:r>
      <w:r w:rsidRPr="00A20079">
        <w:rPr>
          <w:spacing w:val="80"/>
          <w:w w:val="105"/>
          <w:sz w:val="28"/>
          <w:szCs w:val="28"/>
        </w:rPr>
        <w:t xml:space="preserve">  </w:t>
      </w:r>
      <w:r w:rsidRPr="00A20079">
        <w:rPr>
          <w:w w:val="105"/>
          <w:sz w:val="28"/>
          <w:szCs w:val="28"/>
        </w:rPr>
        <w:t>Центральной,</w:t>
      </w:r>
      <w:r w:rsidRPr="00A20079">
        <w:rPr>
          <w:spacing w:val="80"/>
          <w:w w:val="105"/>
          <w:sz w:val="28"/>
          <w:szCs w:val="28"/>
        </w:rPr>
        <w:t xml:space="preserve">  </w:t>
      </w:r>
      <w:r w:rsidRPr="00A20079">
        <w:rPr>
          <w:w w:val="105"/>
          <w:sz w:val="28"/>
          <w:szCs w:val="28"/>
        </w:rPr>
        <w:t>Южной</w:t>
      </w:r>
      <w:r w:rsidRPr="00A20079">
        <w:rPr>
          <w:spacing w:val="80"/>
          <w:w w:val="105"/>
          <w:sz w:val="28"/>
          <w:szCs w:val="28"/>
        </w:rPr>
        <w:t xml:space="preserve">  </w:t>
      </w:r>
      <w:r w:rsidRPr="00A20079">
        <w:rPr>
          <w:w w:val="105"/>
          <w:sz w:val="28"/>
          <w:szCs w:val="28"/>
        </w:rPr>
        <w:t>и</w:t>
      </w:r>
      <w:r w:rsidRPr="00A20079">
        <w:rPr>
          <w:spacing w:val="79"/>
          <w:w w:val="105"/>
          <w:sz w:val="28"/>
          <w:szCs w:val="28"/>
        </w:rPr>
        <w:t xml:space="preserve">  </w:t>
      </w:r>
      <w:r w:rsidRPr="00A20079">
        <w:rPr>
          <w:w w:val="105"/>
          <w:sz w:val="28"/>
          <w:szCs w:val="28"/>
        </w:rPr>
        <w:t>Юго-Восточной</w:t>
      </w:r>
      <w:r w:rsidRPr="00A20079">
        <w:rPr>
          <w:spacing w:val="79"/>
          <w:w w:val="105"/>
          <w:sz w:val="28"/>
          <w:szCs w:val="28"/>
        </w:rPr>
        <w:t xml:space="preserve">  </w:t>
      </w:r>
      <w:r w:rsidRPr="00A20079">
        <w:rPr>
          <w:w w:val="105"/>
          <w:sz w:val="28"/>
          <w:szCs w:val="28"/>
        </w:rPr>
        <w:t>Европы.</w:t>
      </w:r>
      <w:r w:rsidRPr="00A20079">
        <w:rPr>
          <w:spacing w:val="80"/>
          <w:w w:val="105"/>
          <w:sz w:val="28"/>
          <w:szCs w:val="28"/>
        </w:rPr>
        <w:t xml:space="preserve">  </w:t>
      </w:r>
      <w:r w:rsidRPr="00A20079">
        <w:rPr>
          <w:w w:val="105"/>
          <w:sz w:val="28"/>
          <w:szCs w:val="28"/>
        </w:rPr>
        <w:t>В</w:t>
      </w:r>
      <w:r w:rsidRPr="00A20079">
        <w:rPr>
          <w:spacing w:val="78"/>
          <w:w w:val="105"/>
          <w:sz w:val="28"/>
          <w:szCs w:val="28"/>
        </w:rPr>
        <w:t xml:space="preserve">  </w:t>
      </w:r>
      <w:r w:rsidRPr="00A20079">
        <w:rPr>
          <w:w w:val="105"/>
          <w:sz w:val="28"/>
          <w:szCs w:val="28"/>
        </w:rPr>
        <w:t>мире</w:t>
      </w:r>
      <w:r w:rsidRPr="00A20079">
        <w:rPr>
          <w:spacing w:val="76"/>
          <w:w w:val="105"/>
          <w:sz w:val="28"/>
          <w:szCs w:val="28"/>
        </w:rPr>
        <w:t xml:space="preserve">  </w:t>
      </w:r>
      <w:r w:rsidRPr="00A20079">
        <w:rPr>
          <w:w w:val="105"/>
          <w:sz w:val="28"/>
          <w:szCs w:val="28"/>
        </w:rPr>
        <w:t>империй и вне его. Германские государства. Итальянские земли. Положение славянских народов. Образование Речи Посполитой.</w:t>
      </w:r>
    </w:p>
    <w:p w:rsidR="006254E5" w:rsidRPr="00A20079" w:rsidRDefault="003243A9" w:rsidP="00A1264B">
      <w:pPr>
        <w:pStyle w:val="a3"/>
        <w:spacing w:line="276" w:lineRule="auto"/>
        <w:ind w:left="977" w:firstLine="0"/>
        <w:rPr>
          <w:sz w:val="28"/>
          <w:szCs w:val="28"/>
        </w:rPr>
      </w:pPr>
      <w:r w:rsidRPr="00A20079">
        <w:rPr>
          <w:sz w:val="28"/>
          <w:szCs w:val="28"/>
        </w:rPr>
        <w:t>Международные</w:t>
      </w:r>
      <w:r w:rsidRPr="00A20079">
        <w:rPr>
          <w:spacing w:val="33"/>
          <w:sz w:val="28"/>
          <w:szCs w:val="28"/>
        </w:rPr>
        <w:t xml:space="preserve"> </w:t>
      </w:r>
      <w:r w:rsidRPr="00A20079">
        <w:rPr>
          <w:sz w:val="28"/>
          <w:szCs w:val="28"/>
        </w:rPr>
        <w:t>отношения</w:t>
      </w:r>
      <w:r w:rsidRPr="00A20079">
        <w:rPr>
          <w:spacing w:val="27"/>
          <w:sz w:val="28"/>
          <w:szCs w:val="28"/>
        </w:rPr>
        <w:t xml:space="preserve"> </w:t>
      </w:r>
      <w:r w:rsidRPr="00A20079">
        <w:rPr>
          <w:sz w:val="28"/>
          <w:szCs w:val="28"/>
        </w:rPr>
        <w:t>в</w:t>
      </w:r>
      <w:r w:rsidRPr="00A20079">
        <w:rPr>
          <w:spacing w:val="54"/>
          <w:sz w:val="28"/>
          <w:szCs w:val="28"/>
        </w:rPr>
        <w:t xml:space="preserve"> </w:t>
      </w:r>
      <w:r w:rsidRPr="00A20079">
        <w:rPr>
          <w:sz w:val="28"/>
          <w:szCs w:val="28"/>
        </w:rPr>
        <w:t>XVI‒XVII</w:t>
      </w:r>
      <w:r w:rsidRPr="00A20079">
        <w:rPr>
          <w:spacing w:val="30"/>
          <w:sz w:val="28"/>
          <w:szCs w:val="28"/>
        </w:rPr>
        <w:t xml:space="preserve"> </w:t>
      </w:r>
      <w:r w:rsidRPr="00A20079">
        <w:rPr>
          <w:spacing w:val="-5"/>
          <w:sz w:val="28"/>
          <w:szCs w:val="28"/>
        </w:rPr>
        <w:t>вв.</w:t>
      </w:r>
    </w:p>
    <w:p w:rsidR="006254E5" w:rsidRPr="00A20079" w:rsidRDefault="003243A9" w:rsidP="00A1264B">
      <w:pPr>
        <w:pStyle w:val="a3"/>
        <w:tabs>
          <w:tab w:val="left" w:pos="1954"/>
          <w:tab w:val="left" w:pos="2725"/>
          <w:tab w:val="left" w:pos="4818"/>
          <w:tab w:val="left" w:pos="6948"/>
          <w:tab w:val="left" w:pos="8566"/>
          <w:tab w:val="left" w:pos="9351"/>
        </w:tabs>
        <w:spacing w:line="276" w:lineRule="auto"/>
        <w:ind w:right="415"/>
        <w:rPr>
          <w:sz w:val="28"/>
          <w:szCs w:val="28"/>
        </w:rPr>
      </w:pPr>
      <w:r w:rsidRPr="00A20079">
        <w:rPr>
          <w:w w:val="105"/>
          <w:sz w:val="28"/>
          <w:szCs w:val="28"/>
        </w:rPr>
        <w:t>Борьба за первенство,</w:t>
      </w:r>
      <w:r w:rsidRPr="00A20079">
        <w:rPr>
          <w:spacing w:val="-1"/>
          <w:w w:val="105"/>
          <w:sz w:val="28"/>
          <w:szCs w:val="28"/>
        </w:rPr>
        <w:t xml:space="preserve"> </w:t>
      </w:r>
      <w:r w:rsidRPr="00A20079">
        <w:rPr>
          <w:w w:val="105"/>
          <w:sz w:val="28"/>
          <w:szCs w:val="28"/>
        </w:rPr>
        <w:t>военные конфликты между европейскими державами.</w:t>
      </w:r>
      <w:r w:rsidRPr="00A20079">
        <w:rPr>
          <w:spacing w:val="-1"/>
          <w:w w:val="105"/>
          <w:sz w:val="28"/>
          <w:szCs w:val="28"/>
        </w:rPr>
        <w:t xml:space="preserve"> </w:t>
      </w:r>
      <w:r w:rsidRPr="00A20079">
        <w:rPr>
          <w:w w:val="105"/>
          <w:sz w:val="28"/>
          <w:szCs w:val="28"/>
        </w:rPr>
        <w:t xml:space="preserve">Столкновение </w:t>
      </w:r>
      <w:r w:rsidRPr="00A20079">
        <w:rPr>
          <w:spacing w:val="-2"/>
          <w:w w:val="105"/>
          <w:sz w:val="28"/>
          <w:szCs w:val="28"/>
        </w:rPr>
        <w:t>интересов</w:t>
      </w:r>
      <w:r w:rsidR="00311321">
        <w:rPr>
          <w:sz w:val="28"/>
          <w:szCs w:val="28"/>
        </w:rPr>
        <w:t xml:space="preserve"> </w:t>
      </w:r>
      <w:r w:rsidRPr="00A20079">
        <w:rPr>
          <w:spacing w:val="-10"/>
          <w:w w:val="105"/>
          <w:sz w:val="28"/>
          <w:szCs w:val="28"/>
        </w:rPr>
        <w:t>в</w:t>
      </w:r>
      <w:r w:rsidR="00311321">
        <w:rPr>
          <w:sz w:val="28"/>
          <w:szCs w:val="28"/>
        </w:rPr>
        <w:t xml:space="preserve"> </w:t>
      </w:r>
      <w:r w:rsidRPr="00A20079">
        <w:rPr>
          <w:spacing w:val="-2"/>
          <w:w w:val="105"/>
          <w:sz w:val="28"/>
          <w:szCs w:val="28"/>
        </w:rPr>
        <w:t>приобретении</w:t>
      </w:r>
      <w:r w:rsidR="00324DFF" w:rsidRPr="00A20079">
        <w:rPr>
          <w:sz w:val="28"/>
          <w:szCs w:val="28"/>
        </w:rPr>
        <w:t xml:space="preserve"> </w:t>
      </w:r>
      <w:r w:rsidRPr="00A20079">
        <w:rPr>
          <w:spacing w:val="-2"/>
          <w:w w:val="105"/>
          <w:sz w:val="28"/>
          <w:szCs w:val="28"/>
        </w:rPr>
        <w:t>колониальных</w:t>
      </w:r>
      <w:r w:rsidR="00311321">
        <w:rPr>
          <w:sz w:val="28"/>
          <w:szCs w:val="28"/>
        </w:rPr>
        <w:t xml:space="preserve"> </w:t>
      </w:r>
      <w:r w:rsidRPr="00A20079">
        <w:rPr>
          <w:spacing w:val="-2"/>
          <w:w w:val="105"/>
          <w:sz w:val="28"/>
          <w:szCs w:val="28"/>
        </w:rPr>
        <w:t>владений</w:t>
      </w:r>
      <w:r w:rsidR="00311321">
        <w:rPr>
          <w:sz w:val="28"/>
          <w:szCs w:val="28"/>
        </w:rPr>
        <w:t xml:space="preserve"> </w:t>
      </w:r>
      <w:r w:rsidRPr="00A20079">
        <w:rPr>
          <w:spacing w:val="-10"/>
          <w:w w:val="105"/>
          <w:sz w:val="28"/>
          <w:szCs w:val="28"/>
        </w:rPr>
        <w:t>и</w:t>
      </w:r>
      <w:r w:rsidR="00311321">
        <w:rPr>
          <w:sz w:val="28"/>
          <w:szCs w:val="28"/>
        </w:rPr>
        <w:t xml:space="preserve"> </w:t>
      </w:r>
      <w:r w:rsidRPr="00A20079">
        <w:rPr>
          <w:spacing w:val="-2"/>
          <w:w w:val="105"/>
          <w:sz w:val="28"/>
          <w:szCs w:val="28"/>
        </w:rPr>
        <w:t xml:space="preserve">господстве </w:t>
      </w:r>
      <w:r w:rsidRPr="00A20079">
        <w:rPr>
          <w:w w:val="105"/>
          <w:sz w:val="28"/>
          <w:szCs w:val="28"/>
        </w:rPr>
        <w:t>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6254E5" w:rsidRPr="00A20079" w:rsidRDefault="003243A9" w:rsidP="00A1264B">
      <w:pPr>
        <w:pStyle w:val="a3"/>
        <w:spacing w:line="276" w:lineRule="auto"/>
        <w:ind w:left="977" w:firstLine="0"/>
        <w:rPr>
          <w:sz w:val="28"/>
          <w:szCs w:val="28"/>
        </w:rPr>
      </w:pPr>
      <w:r w:rsidRPr="00A20079">
        <w:rPr>
          <w:sz w:val="28"/>
          <w:szCs w:val="28"/>
        </w:rPr>
        <w:t>Европейская</w:t>
      </w:r>
      <w:r w:rsidRPr="00A20079">
        <w:rPr>
          <w:spacing w:val="30"/>
          <w:sz w:val="28"/>
          <w:szCs w:val="28"/>
        </w:rPr>
        <w:t xml:space="preserve"> </w:t>
      </w:r>
      <w:r w:rsidRPr="00A20079">
        <w:rPr>
          <w:sz w:val="28"/>
          <w:szCs w:val="28"/>
        </w:rPr>
        <w:t>культура</w:t>
      </w:r>
      <w:r w:rsidRPr="00A20079">
        <w:rPr>
          <w:spacing w:val="26"/>
          <w:sz w:val="28"/>
          <w:szCs w:val="28"/>
        </w:rPr>
        <w:t xml:space="preserve"> </w:t>
      </w:r>
      <w:r w:rsidRPr="00A20079">
        <w:rPr>
          <w:sz w:val="28"/>
          <w:szCs w:val="28"/>
        </w:rPr>
        <w:t>в</w:t>
      </w:r>
      <w:r w:rsidRPr="00A20079">
        <w:rPr>
          <w:spacing w:val="36"/>
          <w:sz w:val="28"/>
          <w:szCs w:val="28"/>
        </w:rPr>
        <w:t xml:space="preserve"> </w:t>
      </w:r>
      <w:r w:rsidRPr="00A20079">
        <w:rPr>
          <w:sz w:val="28"/>
          <w:szCs w:val="28"/>
        </w:rPr>
        <w:t>раннее</w:t>
      </w:r>
      <w:r w:rsidRPr="00A20079">
        <w:rPr>
          <w:spacing w:val="16"/>
          <w:sz w:val="28"/>
          <w:szCs w:val="28"/>
        </w:rPr>
        <w:t xml:space="preserve"> </w:t>
      </w:r>
      <w:r w:rsidRPr="00A20079">
        <w:rPr>
          <w:sz w:val="28"/>
          <w:szCs w:val="28"/>
        </w:rPr>
        <w:t>Новое</w:t>
      </w:r>
      <w:r w:rsidRPr="00A20079">
        <w:rPr>
          <w:spacing w:val="17"/>
          <w:sz w:val="28"/>
          <w:szCs w:val="28"/>
        </w:rPr>
        <w:t xml:space="preserve"> </w:t>
      </w:r>
      <w:r w:rsidRPr="00A20079">
        <w:rPr>
          <w:spacing w:val="-2"/>
          <w:sz w:val="28"/>
          <w:szCs w:val="28"/>
        </w:rPr>
        <w:t>время.</w:t>
      </w:r>
    </w:p>
    <w:p w:rsidR="006254E5" w:rsidRPr="00A20079" w:rsidRDefault="003243A9" w:rsidP="00311321">
      <w:pPr>
        <w:pStyle w:val="a3"/>
        <w:spacing w:before="8" w:line="276" w:lineRule="auto"/>
        <w:ind w:right="410"/>
        <w:rPr>
          <w:sz w:val="28"/>
          <w:szCs w:val="28"/>
        </w:rPr>
      </w:pPr>
      <w:r w:rsidRPr="00A20079">
        <w:rPr>
          <w:w w:val="105"/>
          <w:sz w:val="28"/>
          <w:szCs w:val="28"/>
        </w:rPr>
        <w:t>Высокое Возрождение в Италии: художники и их произведения. Северное Возрождение. Мир</w:t>
      </w:r>
      <w:r w:rsidRPr="00A20079">
        <w:rPr>
          <w:spacing w:val="80"/>
          <w:w w:val="105"/>
          <w:sz w:val="28"/>
          <w:szCs w:val="28"/>
        </w:rPr>
        <w:t xml:space="preserve">   </w:t>
      </w:r>
      <w:r w:rsidRPr="00A20079">
        <w:rPr>
          <w:w w:val="105"/>
          <w:sz w:val="28"/>
          <w:szCs w:val="28"/>
        </w:rPr>
        <w:t>человека</w:t>
      </w:r>
      <w:r w:rsidRPr="00A20079">
        <w:rPr>
          <w:spacing w:val="67"/>
          <w:w w:val="150"/>
          <w:sz w:val="28"/>
          <w:szCs w:val="28"/>
        </w:rPr>
        <w:t xml:space="preserve">   </w:t>
      </w:r>
      <w:r w:rsidRPr="00A20079">
        <w:rPr>
          <w:w w:val="105"/>
          <w:sz w:val="28"/>
          <w:szCs w:val="28"/>
        </w:rPr>
        <w:t>в</w:t>
      </w:r>
      <w:r w:rsidRPr="00A20079">
        <w:rPr>
          <w:spacing w:val="67"/>
          <w:w w:val="150"/>
          <w:sz w:val="28"/>
          <w:szCs w:val="28"/>
        </w:rPr>
        <w:t xml:space="preserve">   </w:t>
      </w:r>
      <w:r w:rsidRPr="00A20079">
        <w:rPr>
          <w:w w:val="105"/>
          <w:sz w:val="28"/>
          <w:szCs w:val="28"/>
        </w:rPr>
        <w:t>литературе</w:t>
      </w:r>
      <w:r w:rsidRPr="00A20079">
        <w:rPr>
          <w:spacing w:val="67"/>
          <w:w w:val="150"/>
          <w:sz w:val="28"/>
          <w:szCs w:val="28"/>
        </w:rPr>
        <w:t xml:space="preserve">   </w:t>
      </w:r>
      <w:r w:rsidRPr="00A20079">
        <w:rPr>
          <w:w w:val="105"/>
          <w:sz w:val="28"/>
          <w:szCs w:val="28"/>
        </w:rPr>
        <w:t>раннего</w:t>
      </w:r>
      <w:r w:rsidRPr="00A20079">
        <w:rPr>
          <w:spacing w:val="80"/>
          <w:w w:val="105"/>
          <w:sz w:val="28"/>
          <w:szCs w:val="28"/>
        </w:rPr>
        <w:t xml:space="preserve">   </w:t>
      </w:r>
      <w:r w:rsidRPr="00A20079">
        <w:rPr>
          <w:w w:val="105"/>
          <w:sz w:val="28"/>
          <w:szCs w:val="28"/>
        </w:rPr>
        <w:t>Нового</w:t>
      </w:r>
      <w:r w:rsidRPr="00A20079">
        <w:rPr>
          <w:spacing w:val="80"/>
          <w:w w:val="105"/>
          <w:sz w:val="28"/>
          <w:szCs w:val="28"/>
        </w:rPr>
        <w:t xml:space="preserve">   </w:t>
      </w:r>
      <w:r w:rsidRPr="00A20079">
        <w:rPr>
          <w:w w:val="105"/>
          <w:sz w:val="28"/>
          <w:szCs w:val="28"/>
        </w:rPr>
        <w:t>времени.</w:t>
      </w:r>
      <w:r w:rsidRPr="00A20079">
        <w:rPr>
          <w:spacing w:val="80"/>
          <w:w w:val="105"/>
          <w:sz w:val="28"/>
          <w:szCs w:val="28"/>
        </w:rPr>
        <w:t xml:space="preserve">   </w:t>
      </w:r>
      <w:r w:rsidRPr="00A20079">
        <w:rPr>
          <w:w w:val="105"/>
          <w:sz w:val="28"/>
          <w:szCs w:val="28"/>
        </w:rPr>
        <w:t>М.</w:t>
      </w:r>
      <w:r w:rsidRPr="00A20079">
        <w:rPr>
          <w:spacing w:val="80"/>
          <w:w w:val="105"/>
          <w:sz w:val="28"/>
          <w:szCs w:val="28"/>
        </w:rPr>
        <w:t xml:space="preserve">   </w:t>
      </w:r>
      <w:r w:rsidRPr="00A20079">
        <w:rPr>
          <w:w w:val="105"/>
          <w:sz w:val="28"/>
          <w:szCs w:val="28"/>
        </w:rPr>
        <w:t>Сервантес. У. Шекспир. Стили художественной культуры (барокко, классицизм). Французский театр эпохи классицизма.</w:t>
      </w:r>
      <w:r w:rsidRPr="00A20079">
        <w:rPr>
          <w:spacing w:val="29"/>
          <w:w w:val="105"/>
          <w:sz w:val="28"/>
          <w:szCs w:val="28"/>
        </w:rPr>
        <w:t xml:space="preserve"> </w:t>
      </w:r>
      <w:r w:rsidRPr="00A20079">
        <w:rPr>
          <w:w w:val="105"/>
          <w:sz w:val="28"/>
          <w:szCs w:val="28"/>
        </w:rPr>
        <w:t>Развитие</w:t>
      </w:r>
      <w:r w:rsidRPr="00A20079">
        <w:rPr>
          <w:spacing w:val="26"/>
          <w:w w:val="105"/>
          <w:sz w:val="28"/>
          <w:szCs w:val="28"/>
        </w:rPr>
        <w:t xml:space="preserve"> </w:t>
      </w:r>
      <w:r w:rsidRPr="00A20079">
        <w:rPr>
          <w:w w:val="105"/>
          <w:sz w:val="28"/>
          <w:szCs w:val="28"/>
        </w:rPr>
        <w:t>науки:</w:t>
      </w:r>
      <w:r w:rsidRPr="00A20079">
        <w:rPr>
          <w:spacing w:val="24"/>
          <w:w w:val="105"/>
          <w:sz w:val="28"/>
          <w:szCs w:val="28"/>
        </w:rPr>
        <w:t xml:space="preserve"> </w:t>
      </w:r>
      <w:r w:rsidRPr="00A20079">
        <w:rPr>
          <w:w w:val="105"/>
          <w:sz w:val="28"/>
          <w:szCs w:val="28"/>
        </w:rPr>
        <w:t>переворот</w:t>
      </w:r>
      <w:r w:rsidRPr="00A20079">
        <w:rPr>
          <w:spacing w:val="28"/>
          <w:w w:val="105"/>
          <w:sz w:val="28"/>
          <w:szCs w:val="28"/>
        </w:rPr>
        <w:t xml:space="preserve"> </w:t>
      </w:r>
      <w:r w:rsidRPr="00A20079">
        <w:rPr>
          <w:w w:val="105"/>
          <w:sz w:val="28"/>
          <w:szCs w:val="28"/>
        </w:rPr>
        <w:t>в</w:t>
      </w:r>
      <w:r w:rsidRPr="00A20079">
        <w:rPr>
          <w:spacing w:val="34"/>
          <w:w w:val="105"/>
          <w:sz w:val="28"/>
          <w:szCs w:val="28"/>
        </w:rPr>
        <w:t xml:space="preserve"> </w:t>
      </w:r>
      <w:r w:rsidRPr="00A20079">
        <w:rPr>
          <w:w w:val="105"/>
          <w:sz w:val="28"/>
          <w:szCs w:val="28"/>
        </w:rPr>
        <w:t>естествознании,</w:t>
      </w:r>
      <w:r w:rsidRPr="00A20079">
        <w:rPr>
          <w:spacing w:val="23"/>
          <w:w w:val="105"/>
          <w:sz w:val="28"/>
          <w:szCs w:val="28"/>
        </w:rPr>
        <w:t xml:space="preserve"> </w:t>
      </w:r>
      <w:r w:rsidRPr="00A20079">
        <w:rPr>
          <w:w w:val="105"/>
          <w:sz w:val="28"/>
          <w:szCs w:val="28"/>
        </w:rPr>
        <w:t>возникновение</w:t>
      </w:r>
      <w:r w:rsidRPr="00A20079">
        <w:rPr>
          <w:spacing w:val="26"/>
          <w:w w:val="105"/>
          <w:sz w:val="28"/>
          <w:szCs w:val="28"/>
        </w:rPr>
        <w:t xml:space="preserve"> </w:t>
      </w:r>
      <w:r w:rsidRPr="00A20079">
        <w:rPr>
          <w:w w:val="105"/>
          <w:sz w:val="28"/>
          <w:szCs w:val="28"/>
        </w:rPr>
        <w:t>новой</w:t>
      </w:r>
      <w:r w:rsidRPr="00A20079">
        <w:rPr>
          <w:spacing w:val="33"/>
          <w:w w:val="105"/>
          <w:sz w:val="28"/>
          <w:szCs w:val="28"/>
        </w:rPr>
        <w:t xml:space="preserve"> </w:t>
      </w:r>
      <w:r w:rsidRPr="00A20079">
        <w:rPr>
          <w:w w:val="105"/>
          <w:sz w:val="28"/>
          <w:szCs w:val="28"/>
        </w:rPr>
        <w:t>картины</w:t>
      </w:r>
      <w:r w:rsidRPr="00A20079">
        <w:rPr>
          <w:spacing w:val="30"/>
          <w:w w:val="105"/>
          <w:sz w:val="28"/>
          <w:szCs w:val="28"/>
        </w:rPr>
        <w:t xml:space="preserve"> </w:t>
      </w:r>
      <w:r w:rsidRPr="00A20079">
        <w:rPr>
          <w:w w:val="105"/>
          <w:sz w:val="28"/>
          <w:szCs w:val="28"/>
        </w:rPr>
        <w:t>мира.</w:t>
      </w:r>
      <w:r w:rsidR="00311321">
        <w:rPr>
          <w:sz w:val="28"/>
          <w:szCs w:val="28"/>
        </w:rPr>
        <w:t xml:space="preserve"> </w:t>
      </w:r>
      <w:r w:rsidRPr="00A20079">
        <w:rPr>
          <w:spacing w:val="-2"/>
          <w:w w:val="105"/>
          <w:sz w:val="28"/>
          <w:szCs w:val="28"/>
        </w:rPr>
        <w:t>Выдающиеся</w:t>
      </w:r>
      <w:r w:rsidRPr="00A20079">
        <w:rPr>
          <w:sz w:val="28"/>
          <w:szCs w:val="28"/>
        </w:rPr>
        <w:tab/>
      </w:r>
      <w:r w:rsidRPr="00A20079">
        <w:rPr>
          <w:spacing w:val="-2"/>
          <w:w w:val="105"/>
          <w:sz w:val="28"/>
          <w:szCs w:val="28"/>
        </w:rPr>
        <w:t>учёные</w:t>
      </w:r>
      <w:r w:rsidRPr="00A20079">
        <w:rPr>
          <w:sz w:val="28"/>
          <w:szCs w:val="28"/>
        </w:rPr>
        <w:tab/>
      </w:r>
      <w:r w:rsidRPr="00A20079">
        <w:rPr>
          <w:spacing w:val="-10"/>
          <w:w w:val="105"/>
          <w:sz w:val="28"/>
          <w:szCs w:val="28"/>
        </w:rPr>
        <w:t>и</w:t>
      </w:r>
      <w:r w:rsidRPr="00A20079">
        <w:rPr>
          <w:sz w:val="28"/>
          <w:szCs w:val="28"/>
        </w:rPr>
        <w:tab/>
      </w:r>
      <w:r w:rsidRPr="00A20079">
        <w:rPr>
          <w:spacing w:val="-6"/>
          <w:w w:val="105"/>
          <w:sz w:val="28"/>
          <w:szCs w:val="28"/>
        </w:rPr>
        <w:t>их</w:t>
      </w:r>
      <w:r w:rsidR="00E67809" w:rsidRPr="00A20079">
        <w:rPr>
          <w:sz w:val="28"/>
          <w:szCs w:val="28"/>
        </w:rPr>
        <w:t xml:space="preserve"> </w:t>
      </w:r>
      <w:r w:rsidRPr="00A20079">
        <w:rPr>
          <w:spacing w:val="-2"/>
          <w:w w:val="105"/>
          <w:sz w:val="28"/>
          <w:szCs w:val="28"/>
        </w:rPr>
        <w:t xml:space="preserve">открытия </w:t>
      </w:r>
      <w:r w:rsidRPr="00A20079">
        <w:rPr>
          <w:w w:val="105"/>
          <w:sz w:val="28"/>
          <w:szCs w:val="28"/>
        </w:rPr>
        <w:t>(Н. Коперник, И. Ньютон). Утверждение рационализма.</w:t>
      </w:r>
    </w:p>
    <w:p w:rsidR="006254E5" w:rsidRPr="00A20079" w:rsidRDefault="003243A9" w:rsidP="00A1264B">
      <w:pPr>
        <w:pStyle w:val="a3"/>
        <w:spacing w:before="10" w:line="276" w:lineRule="auto"/>
        <w:ind w:left="976" w:firstLine="0"/>
        <w:rPr>
          <w:sz w:val="28"/>
          <w:szCs w:val="28"/>
        </w:rPr>
      </w:pPr>
      <w:r w:rsidRPr="00A20079">
        <w:rPr>
          <w:w w:val="105"/>
          <w:sz w:val="28"/>
          <w:szCs w:val="28"/>
        </w:rPr>
        <w:t>Страны</w:t>
      </w:r>
      <w:r w:rsidRPr="00A20079">
        <w:rPr>
          <w:spacing w:val="-10"/>
          <w:w w:val="105"/>
          <w:sz w:val="28"/>
          <w:szCs w:val="28"/>
        </w:rPr>
        <w:t xml:space="preserve"> </w:t>
      </w:r>
      <w:r w:rsidRPr="00A20079">
        <w:rPr>
          <w:w w:val="105"/>
          <w:sz w:val="28"/>
          <w:szCs w:val="28"/>
        </w:rPr>
        <w:t>Востока</w:t>
      </w:r>
      <w:r w:rsidRPr="00A20079">
        <w:rPr>
          <w:spacing w:val="-14"/>
          <w:w w:val="105"/>
          <w:sz w:val="28"/>
          <w:szCs w:val="28"/>
        </w:rPr>
        <w:t xml:space="preserve"> </w:t>
      </w:r>
      <w:r w:rsidRPr="00A20079">
        <w:rPr>
          <w:w w:val="105"/>
          <w:sz w:val="28"/>
          <w:szCs w:val="28"/>
        </w:rPr>
        <w:t>в</w:t>
      </w:r>
      <w:r w:rsidRPr="00A20079">
        <w:rPr>
          <w:spacing w:val="-5"/>
          <w:w w:val="105"/>
          <w:sz w:val="28"/>
          <w:szCs w:val="28"/>
        </w:rPr>
        <w:t xml:space="preserve"> </w:t>
      </w:r>
      <w:r w:rsidRPr="00A20079">
        <w:rPr>
          <w:w w:val="105"/>
          <w:sz w:val="28"/>
          <w:szCs w:val="28"/>
        </w:rPr>
        <w:t>XVI‒XVII</w:t>
      </w:r>
      <w:r w:rsidRPr="00A20079">
        <w:rPr>
          <w:spacing w:val="-15"/>
          <w:w w:val="105"/>
          <w:sz w:val="28"/>
          <w:szCs w:val="28"/>
        </w:rPr>
        <w:t xml:space="preserve"> </w:t>
      </w:r>
      <w:r w:rsidRPr="00A20079">
        <w:rPr>
          <w:spacing w:val="-5"/>
          <w:w w:val="105"/>
          <w:sz w:val="28"/>
          <w:szCs w:val="28"/>
        </w:rPr>
        <w:t>вв.</w:t>
      </w:r>
    </w:p>
    <w:p w:rsidR="006254E5" w:rsidRPr="00A20079" w:rsidRDefault="003243A9" w:rsidP="00A1264B">
      <w:pPr>
        <w:pStyle w:val="a3"/>
        <w:tabs>
          <w:tab w:val="left" w:pos="3123"/>
          <w:tab w:val="left" w:pos="5766"/>
          <w:tab w:val="left" w:pos="9241"/>
        </w:tabs>
        <w:spacing w:before="10" w:line="276" w:lineRule="auto"/>
        <w:ind w:right="405"/>
        <w:rPr>
          <w:sz w:val="28"/>
          <w:szCs w:val="28"/>
        </w:rPr>
      </w:pPr>
      <w:r w:rsidRPr="00A20079">
        <w:rPr>
          <w:w w:val="105"/>
          <w:sz w:val="28"/>
          <w:szCs w:val="28"/>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w:t>
      </w:r>
      <w:r w:rsidRPr="00A20079">
        <w:rPr>
          <w:spacing w:val="-2"/>
          <w:w w:val="105"/>
          <w:sz w:val="28"/>
          <w:szCs w:val="28"/>
        </w:rPr>
        <w:t>Моголах.</w:t>
      </w:r>
      <w:r w:rsidR="00311321">
        <w:rPr>
          <w:sz w:val="28"/>
          <w:szCs w:val="28"/>
        </w:rPr>
        <w:t xml:space="preserve"> </w:t>
      </w:r>
      <w:r w:rsidRPr="00A20079">
        <w:rPr>
          <w:spacing w:val="-2"/>
          <w:w w:val="105"/>
          <w:sz w:val="28"/>
          <w:szCs w:val="28"/>
        </w:rPr>
        <w:t>Начало</w:t>
      </w:r>
      <w:r w:rsidR="00324DFF" w:rsidRPr="00A20079">
        <w:rPr>
          <w:sz w:val="28"/>
          <w:szCs w:val="28"/>
        </w:rPr>
        <w:t xml:space="preserve"> </w:t>
      </w:r>
      <w:r w:rsidRPr="00A20079">
        <w:rPr>
          <w:spacing w:val="-2"/>
          <w:w w:val="105"/>
          <w:sz w:val="28"/>
          <w:szCs w:val="28"/>
        </w:rPr>
        <w:t>проникновения</w:t>
      </w:r>
      <w:r w:rsidRPr="00A20079">
        <w:rPr>
          <w:sz w:val="28"/>
          <w:szCs w:val="28"/>
        </w:rPr>
        <w:tab/>
      </w:r>
      <w:r w:rsidRPr="00A20079">
        <w:rPr>
          <w:spacing w:val="-2"/>
          <w:w w:val="105"/>
          <w:sz w:val="28"/>
          <w:szCs w:val="28"/>
        </w:rPr>
        <w:t xml:space="preserve">европейцев. </w:t>
      </w:r>
      <w:r w:rsidRPr="00A20079">
        <w:rPr>
          <w:w w:val="105"/>
          <w:sz w:val="28"/>
          <w:szCs w:val="28"/>
        </w:rP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6254E5" w:rsidRPr="00A20079" w:rsidRDefault="003243A9" w:rsidP="00A1264B">
      <w:pPr>
        <w:pStyle w:val="a3"/>
        <w:spacing w:line="276" w:lineRule="auto"/>
        <w:ind w:right="411"/>
        <w:rPr>
          <w:sz w:val="28"/>
          <w:szCs w:val="28"/>
        </w:rPr>
      </w:pPr>
      <w:r w:rsidRPr="00A20079">
        <w:rPr>
          <w:w w:val="105"/>
          <w:sz w:val="28"/>
          <w:szCs w:val="28"/>
        </w:rPr>
        <w:t>«Закрытие»</w:t>
      </w:r>
      <w:r w:rsidRPr="00A20079">
        <w:rPr>
          <w:spacing w:val="71"/>
          <w:w w:val="150"/>
          <w:sz w:val="28"/>
          <w:szCs w:val="28"/>
        </w:rPr>
        <w:t xml:space="preserve">  </w:t>
      </w:r>
      <w:r w:rsidRPr="00A20079">
        <w:rPr>
          <w:w w:val="105"/>
          <w:sz w:val="28"/>
          <w:szCs w:val="28"/>
        </w:rPr>
        <w:t>страны</w:t>
      </w:r>
      <w:r w:rsidRPr="00A20079">
        <w:rPr>
          <w:spacing w:val="66"/>
          <w:w w:val="150"/>
          <w:sz w:val="28"/>
          <w:szCs w:val="28"/>
        </w:rPr>
        <w:t xml:space="preserve">  </w:t>
      </w:r>
      <w:r w:rsidRPr="00A20079">
        <w:rPr>
          <w:w w:val="105"/>
          <w:sz w:val="28"/>
          <w:szCs w:val="28"/>
        </w:rPr>
        <w:t>для</w:t>
      </w:r>
      <w:r w:rsidRPr="00A20079">
        <w:rPr>
          <w:spacing w:val="69"/>
          <w:w w:val="150"/>
          <w:sz w:val="28"/>
          <w:szCs w:val="28"/>
        </w:rPr>
        <w:t xml:space="preserve">  </w:t>
      </w:r>
      <w:r w:rsidRPr="00A20079">
        <w:rPr>
          <w:w w:val="105"/>
          <w:sz w:val="28"/>
          <w:szCs w:val="28"/>
        </w:rPr>
        <w:t>иноземцев.</w:t>
      </w:r>
      <w:r w:rsidRPr="00A20079">
        <w:rPr>
          <w:spacing w:val="66"/>
          <w:w w:val="150"/>
          <w:sz w:val="28"/>
          <w:szCs w:val="28"/>
        </w:rPr>
        <w:t xml:space="preserve">  </w:t>
      </w:r>
      <w:r w:rsidRPr="00A20079">
        <w:rPr>
          <w:w w:val="105"/>
          <w:sz w:val="28"/>
          <w:szCs w:val="28"/>
        </w:rPr>
        <w:t>Культура</w:t>
      </w:r>
      <w:r w:rsidRPr="00A20079">
        <w:rPr>
          <w:spacing w:val="67"/>
          <w:w w:val="150"/>
          <w:sz w:val="28"/>
          <w:szCs w:val="28"/>
        </w:rPr>
        <w:t xml:space="preserve">  </w:t>
      </w:r>
      <w:r w:rsidRPr="00A20079">
        <w:rPr>
          <w:w w:val="105"/>
          <w:sz w:val="28"/>
          <w:szCs w:val="28"/>
        </w:rPr>
        <w:t>и</w:t>
      </w:r>
      <w:r w:rsidRPr="00A20079">
        <w:rPr>
          <w:spacing w:val="67"/>
          <w:w w:val="150"/>
          <w:sz w:val="28"/>
          <w:szCs w:val="28"/>
        </w:rPr>
        <w:t xml:space="preserve">  </w:t>
      </w:r>
      <w:r w:rsidRPr="00A20079">
        <w:rPr>
          <w:w w:val="105"/>
          <w:sz w:val="28"/>
          <w:szCs w:val="28"/>
        </w:rPr>
        <w:t>искусство</w:t>
      </w:r>
      <w:r w:rsidRPr="00A20079">
        <w:rPr>
          <w:spacing w:val="68"/>
          <w:w w:val="150"/>
          <w:sz w:val="28"/>
          <w:szCs w:val="28"/>
        </w:rPr>
        <w:t xml:space="preserve">  </w:t>
      </w:r>
      <w:r w:rsidRPr="00A20079">
        <w:rPr>
          <w:w w:val="105"/>
          <w:sz w:val="28"/>
          <w:szCs w:val="28"/>
        </w:rPr>
        <w:t>стран</w:t>
      </w:r>
      <w:r w:rsidRPr="00A20079">
        <w:rPr>
          <w:spacing w:val="74"/>
          <w:w w:val="150"/>
          <w:sz w:val="28"/>
          <w:szCs w:val="28"/>
        </w:rPr>
        <w:t xml:space="preserve">  </w:t>
      </w:r>
      <w:r w:rsidRPr="00A20079">
        <w:rPr>
          <w:w w:val="105"/>
          <w:position w:val="1"/>
          <w:sz w:val="28"/>
          <w:szCs w:val="28"/>
        </w:rPr>
        <w:t xml:space="preserve">Востока </w:t>
      </w:r>
      <w:r w:rsidRPr="00A20079">
        <w:rPr>
          <w:w w:val="105"/>
          <w:sz w:val="28"/>
          <w:szCs w:val="28"/>
        </w:rPr>
        <w:t>в XVI‒XVII вв.</w:t>
      </w:r>
    </w:p>
    <w:p w:rsidR="006254E5" w:rsidRPr="00A20079" w:rsidRDefault="003243A9" w:rsidP="00A1264B">
      <w:pPr>
        <w:pStyle w:val="a3"/>
        <w:spacing w:line="276" w:lineRule="auto"/>
        <w:ind w:left="976" w:firstLine="0"/>
        <w:rPr>
          <w:sz w:val="28"/>
          <w:szCs w:val="28"/>
        </w:rPr>
      </w:pPr>
      <w:r w:rsidRPr="00A20079">
        <w:rPr>
          <w:spacing w:val="-2"/>
          <w:w w:val="105"/>
          <w:sz w:val="28"/>
          <w:szCs w:val="28"/>
        </w:rPr>
        <w:t>Обобщение.</w:t>
      </w:r>
    </w:p>
    <w:p w:rsidR="006254E5" w:rsidRPr="00A20079" w:rsidRDefault="003243A9" w:rsidP="00A1264B">
      <w:pPr>
        <w:pStyle w:val="a3"/>
        <w:spacing w:before="6" w:line="276" w:lineRule="auto"/>
        <w:ind w:left="976" w:firstLine="0"/>
        <w:rPr>
          <w:sz w:val="28"/>
          <w:szCs w:val="28"/>
        </w:rPr>
      </w:pPr>
      <w:r w:rsidRPr="00A20079">
        <w:rPr>
          <w:sz w:val="28"/>
          <w:szCs w:val="28"/>
        </w:rPr>
        <w:t>Историческое</w:t>
      </w:r>
      <w:r w:rsidRPr="00A20079">
        <w:rPr>
          <w:spacing w:val="24"/>
          <w:sz w:val="28"/>
          <w:szCs w:val="28"/>
        </w:rPr>
        <w:t xml:space="preserve"> </w:t>
      </w:r>
      <w:r w:rsidRPr="00A20079">
        <w:rPr>
          <w:sz w:val="28"/>
          <w:szCs w:val="28"/>
        </w:rPr>
        <w:t>и</w:t>
      </w:r>
      <w:r w:rsidRPr="00A20079">
        <w:rPr>
          <w:spacing w:val="35"/>
          <w:sz w:val="28"/>
          <w:szCs w:val="28"/>
        </w:rPr>
        <w:t xml:space="preserve"> </w:t>
      </w:r>
      <w:r w:rsidRPr="00A20079">
        <w:rPr>
          <w:sz w:val="28"/>
          <w:szCs w:val="28"/>
        </w:rPr>
        <w:t>культурное</w:t>
      </w:r>
      <w:r w:rsidRPr="00A20079">
        <w:rPr>
          <w:spacing w:val="24"/>
          <w:sz w:val="28"/>
          <w:szCs w:val="28"/>
        </w:rPr>
        <w:t xml:space="preserve"> </w:t>
      </w:r>
      <w:r w:rsidRPr="00A20079">
        <w:rPr>
          <w:sz w:val="28"/>
          <w:szCs w:val="28"/>
        </w:rPr>
        <w:t>наследие</w:t>
      </w:r>
      <w:r w:rsidRPr="00A20079">
        <w:rPr>
          <w:spacing w:val="35"/>
          <w:sz w:val="28"/>
          <w:szCs w:val="28"/>
        </w:rPr>
        <w:t xml:space="preserve"> </w:t>
      </w:r>
      <w:r w:rsidRPr="00A20079">
        <w:rPr>
          <w:sz w:val="28"/>
          <w:szCs w:val="28"/>
        </w:rPr>
        <w:t>Раннего</w:t>
      </w:r>
      <w:r w:rsidRPr="00A20079">
        <w:rPr>
          <w:spacing w:val="37"/>
          <w:sz w:val="28"/>
          <w:szCs w:val="28"/>
        </w:rPr>
        <w:t xml:space="preserve"> </w:t>
      </w:r>
      <w:r w:rsidRPr="00A20079">
        <w:rPr>
          <w:sz w:val="28"/>
          <w:szCs w:val="28"/>
        </w:rPr>
        <w:t>Нового</w:t>
      </w:r>
      <w:r w:rsidRPr="00A20079">
        <w:rPr>
          <w:spacing w:val="25"/>
          <w:sz w:val="28"/>
          <w:szCs w:val="28"/>
        </w:rPr>
        <w:t xml:space="preserve"> </w:t>
      </w:r>
      <w:r w:rsidRPr="00A20079">
        <w:rPr>
          <w:spacing w:val="-2"/>
          <w:sz w:val="28"/>
          <w:szCs w:val="28"/>
        </w:rPr>
        <w:t>времени.</w:t>
      </w:r>
    </w:p>
    <w:p w:rsidR="006254E5" w:rsidRPr="00A20079" w:rsidRDefault="003243A9" w:rsidP="00A1264B">
      <w:pPr>
        <w:pStyle w:val="a3"/>
        <w:tabs>
          <w:tab w:val="left" w:pos="2257"/>
          <w:tab w:val="left" w:pos="3459"/>
          <w:tab w:val="left" w:pos="4581"/>
          <w:tab w:val="left" w:pos="5126"/>
          <w:tab w:val="left" w:pos="6596"/>
          <w:tab w:val="left" w:pos="7373"/>
          <w:tab w:val="left" w:pos="8021"/>
          <w:tab w:val="left" w:pos="9410"/>
        </w:tabs>
        <w:spacing w:before="17" w:line="276" w:lineRule="auto"/>
        <w:ind w:right="413"/>
        <w:rPr>
          <w:sz w:val="28"/>
          <w:szCs w:val="28"/>
        </w:rPr>
      </w:pPr>
      <w:r w:rsidRPr="00A20079">
        <w:rPr>
          <w:spacing w:val="-2"/>
          <w:w w:val="105"/>
          <w:sz w:val="28"/>
          <w:szCs w:val="28"/>
        </w:rPr>
        <w:t>История</w:t>
      </w:r>
      <w:r w:rsidRPr="00A20079">
        <w:rPr>
          <w:sz w:val="28"/>
          <w:szCs w:val="28"/>
        </w:rPr>
        <w:tab/>
      </w:r>
      <w:r w:rsidRPr="00A20079">
        <w:rPr>
          <w:spacing w:val="-2"/>
          <w:w w:val="105"/>
          <w:sz w:val="28"/>
          <w:szCs w:val="28"/>
        </w:rPr>
        <w:t>России.</w:t>
      </w:r>
      <w:r w:rsidRPr="00A20079">
        <w:rPr>
          <w:sz w:val="28"/>
          <w:szCs w:val="28"/>
        </w:rPr>
        <w:tab/>
      </w:r>
      <w:r w:rsidRPr="00A20079">
        <w:rPr>
          <w:spacing w:val="-2"/>
          <w:w w:val="105"/>
          <w:sz w:val="28"/>
          <w:szCs w:val="28"/>
        </w:rPr>
        <w:t>Россия</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XVI‒XVII</w:t>
      </w:r>
      <w:r w:rsidRPr="00A20079">
        <w:rPr>
          <w:sz w:val="28"/>
          <w:szCs w:val="28"/>
        </w:rPr>
        <w:tab/>
      </w:r>
      <w:r w:rsidRPr="00A20079">
        <w:rPr>
          <w:spacing w:val="-4"/>
          <w:w w:val="105"/>
          <w:sz w:val="28"/>
          <w:szCs w:val="28"/>
        </w:rPr>
        <w:t>вв.:</w:t>
      </w:r>
      <w:r w:rsidRPr="00A20079">
        <w:rPr>
          <w:sz w:val="28"/>
          <w:szCs w:val="28"/>
        </w:rPr>
        <w:tab/>
      </w:r>
      <w:r w:rsidRPr="00A20079">
        <w:rPr>
          <w:spacing w:val="-6"/>
          <w:w w:val="105"/>
          <w:sz w:val="28"/>
          <w:szCs w:val="28"/>
        </w:rPr>
        <w:t>от</w:t>
      </w:r>
      <w:r w:rsidRPr="00A20079">
        <w:rPr>
          <w:sz w:val="28"/>
          <w:szCs w:val="28"/>
        </w:rPr>
        <w:tab/>
      </w:r>
      <w:r w:rsidRPr="00A20079">
        <w:rPr>
          <w:spacing w:val="-2"/>
          <w:w w:val="105"/>
          <w:sz w:val="28"/>
          <w:szCs w:val="28"/>
        </w:rPr>
        <w:t>Великого</w:t>
      </w:r>
      <w:r w:rsidR="00324DFF" w:rsidRPr="00A20079">
        <w:rPr>
          <w:sz w:val="28"/>
          <w:szCs w:val="28"/>
        </w:rPr>
        <w:t xml:space="preserve"> </w:t>
      </w:r>
      <w:r w:rsidRPr="00A20079">
        <w:rPr>
          <w:spacing w:val="-2"/>
          <w:w w:val="105"/>
          <w:sz w:val="28"/>
          <w:szCs w:val="28"/>
        </w:rPr>
        <w:t xml:space="preserve">княжества </w:t>
      </w:r>
      <w:r w:rsidRPr="00A20079">
        <w:rPr>
          <w:w w:val="105"/>
          <w:sz w:val="28"/>
          <w:szCs w:val="28"/>
        </w:rPr>
        <w:t>к царству.</w:t>
      </w:r>
    </w:p>
    <w:p w:rsidR="006254E5" w:rsidRPr="00A20079" w:rsidRDefault="003243A9" w:rsidP="00A1264B">
      <w:pPr>
        <w:pStyle w:val="a3"/>
        <w:spacing w:before="2" w:line="276" w:lineRule="auto"/>
        <w:ind w:left="976" w:firstLine="0"/>
        <w:rPr>
          <w:sz w:val="28"/>
          <w:szCs w:val="28"/>
        </w:rPr>
      </w:pPr>
      <w:r w:rsidRPr="00A20079">
        <w:rPr>
          <w:w w:val="105"/>
          <w:sz w:val="28"/>
          <w:szCs w:val="28"/>
        </w:rPr>
        <w:t>Россия</w:t>
      </w:r>
      <w:r w:rsidRPr="00A20079">
        <w:rPr>
          <w:spacing w:val="-12"/>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XVI</w:t>
      </w:r>
      <w:r w:rsidRPr="00A20079">
        <w:rPr>
          <w:spacing w:val="-10"/>
          <w:w w:val="105"/>
          <w:sz w:val="28"/>
          <w:szCs w:val="28"/>
        </w:rPr>
        <w:t xml:space="preserve"> </w:t>
      </w:r>
      <w:r w:rsidRPr="00A20079">
        <w:rPr>
          <w:spacing w:val="-5"/>
          <w:w w:val="105"/>
          <w:sz w:val="28"/>
          <w:szCs w:val="28"/>
        </w:rPr>
        <w:t>в.</w:t>
      </w:r>
    </w:p>
    <w:p w:rsidR="006254E5" w:rsidRPr="00A20079" w:rsidRDefault="003243A9" w:rsidP="00A1264B">
      <w:pPr>
        <w:pStyle w:val="a3"/>
        <w:tabs>
          <w:tab w:val="left" w:pos="9425"/>
        </w:tabs>
        <w:spacing w:before="17" w:line="276" w:lineRule="auto"/>
        <w:ind w:right="406"/>
        <w:rPr>
          <w:sz w:val="28"/>
          <w:szCs w:val="28"/>
        </w:rPr>
      </w:pPr>
      <w:r w:rsidRPr="00A20079">
        <w:rPr>
          <w:w w:val="105"/>
          <w:sz w:val="28"/>
          <w:szCs w:val="28"/>
        </w:rPr>
        <w:t xml:space="preserve">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w:t>
      </w:r>
      <w:r w:rsidRPr="00A20079">
        <w:rPr>
          <w:spacing w:val="-2"/>
          <w:w w:val="105"/>
          <w:sz w:val="28"/>
          <w:szCs w:val="28"/>
        </w:rPr>
        <w:t>Московского</w:t>
      </w:r>
      <w:r w:rsidR="00E67809" w:rsidRPr="00A20079">
        <w:rPr>
          <w:sz w:val="28"/>
          <w:szCs w:val="28"/>
        </w:rPr>
        <w:t xml:space="preserve"> </w:t>
      </w:r>
      <w:r w:rsidRPr="00A20079">
        <w:rPr>
          <w:spacing w:val="-2"/>
          <w:w w:val="105"/>
          <w:sz w:val="28"/>
          <w:szCs w:val="28"/>
        </w:rPr>
        <w:t>княжества</w:t>
      </w:r>
      <w:r w:rsidR="00E67809" w:rsidRPr="00A20079">
        <w:rPr>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первой</w:t>
      </w:r>
      <w:r w:rsidRPr="00A20079">
        <w:rPr>
          <w:spacing w:val="80"/>
          <w:w w:val="105"/>
          <w:sz w:val="28"/>
          <w:szCs w:val="28"/>
        </w:rPr>
        <w:t xml:space="preserve">  </w:t>
      </w:r>
      <w:r w:rsidRPr="00A20079">
        <w:rPr>
          <w:w w:val="105"/>
          <w:sz w:val="28"/>
          <w:szCs w:val="28"/>
        </w:rPr>
        <w:t>трети</w:t>
      </w:r>
      <w:r w:rsidRPr="00A20079">
        <w:rPr>
          <w:spacing w:val="80"/>
          <w:w w:val="105"/>
          <w:sz w:val="28"/>
          <w:szCs w:val="28"/>
        </w:rPr>
        <w:t xml:space="preserve">  </w:t>
      </w:r>
      <w:r w:rsidRPr="00A20079">
        <w:rPr>
          <w:w w:val="105"/>
          <w:sz w:val="28"/>
          <w:szCs w:val="28"/>
        </w:rPr>
        <w:t>XVI</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война</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Великим</w:t>
      </w:r>
      <w:r w:rsidRPr="00A20079">
        <w:rPr>
          <w:spacing w:val="80"/>
          <w:w w:val="105"/>
          <w:sz w:val="28"/>
          <w:szCs w:val="28"/>
        </w:rPr>
        <w:t xml:space="preserve">  </w:t>
      </w:r>
      <w:r w:rsidRPr="00A20079">
        <w:rPr>
          <w:w w:val="105"/>
          <w:sz w:val="28"/>
          <w:szCs w:val="28"/>
        </w:rPr>
        <w:t>княжеством</w:t>
      </w:r>
      <w:r w:rsidRPr="00A20079">
        <w:rPr>
          <w:spacing w:val="80"/>
          <w:w w:val="105"/>
          <w:sz w:val="28"/>
          <w:szCs w:val="28"/>
        </w:rPr>
        <w:t xml:space="preserve">  </w:t>
      </w:r>
      <w:r w:rsidRPr="00A20079">
        <w:rPr>
          <w:w w:val="105"/>
          <w:sz w:val="28"/>
          <w:szCs w:val="28"/>
        </w:rPr>
        <w:t>Литовским,</w:t>
      </w:r>
      <w:r w:rsidRPr="00A20079">
        <w:rPr>
          <w:spacing w:val="80"/>
          <w:w w:val="105"/>
          <w:sz w:val="28"/>
          <w:szCs w:val="28"/>
        </w:rPr>
        <w:t xml:space="preserve">  </w:t>
      </w:r>
      <w:r w:rsidRPr="00A20079">
        <w:rPr>
          <w:w w:val="105"/>
          <w:sz w:val="28"/>
          <w:szCs w:val="28"/>
        </w:rPr>
        <w:t>отношения с</w:t>
      </w:r>
      <w:r w:rsidRPr="00A20079">
        <w:rPr>
          <w:spacing w:val="-1"/>
          <w:w w:val="105"/>
          <w:sz w:val="28"/>
          <w:szCs w:val="28"/>
        </w:rPr>
        <w:t xml:space="preserve"> </w:t>
      </w:r>
      <w:r w:rsidRPr="00A20079">
        <w:rPr>
          <w:w w:val="105"/>
          <w:sz w:val="28"/>
          <w:szCs w:val="28"/>
        </w:rPr>
        <w:t>Крымским и Казанским ханствами, посольства в европейские</w:t>
      </w:r>
      <w:r w:rsidRPr="00A20079">
        <w:rPr>
          <w:spacing w:val="-1"/>
          <w:w w:val="105"/>
          <w:sz w:val="28"/>
          <w:szCs w:val="28"/>
        </w:rPr>
        <w:t xml:space="preserve"> </w:t>
      </w:r>
      <w:r w:rsidRPr="00A20079">
        <w:rPr>
          <w:w w:val="105"/>
          <w:sz w:val="28"/>
          <w:szCs w:val="28"/>
        </w:rPr>
        <w:t>государства.</w:t>
      </w:r>
    </w:p>
    <w:p w:rsidR="006254E5" w:rsidRPr="00A20079" w:rsidRDefault="003243A9" w:rsidP="00A1264B">
      <w:pPr>
        <w:pStyle w:val="a3"/>
        <w:spacing w:before="9" w:line="276" w:lineRule="auto"/>
        <w:ind w:right="419"/>
        <w:rPr>
          <w:sz w:val="28"/>
          <w:szCs w:val="28"/>
        </w:rPr>
      </w:pPr>
      <w:r w:rsidRPr="00A20079">
        <w:rPr>
          <w:w w:val="105"/>
          <w:sz w:val="28"/>
          <w:szCs w:val="28"/>
        </w:rPr>
        <w:t xml:space="preserve">Органы государственной власти. Приказная система: формирование </w:t>
      </w:r>
      <w:r w:rsidRPr="00A20079">
        <w:rPr>
          <w:w w:val="105"/>
          <w:sz w:val="28"/>
          <w:szCs w:val="28"/>
        </w:rPr>
        <w:lastRenderedPageBreak/>
        <w:t>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w:t>
      </w:r>
      <w:r w:rsidRPr="00A20079">
        <w:rPr>
          <w:spacing w:val="-2"/>
          <w:w w:val="105"/>
          <w:sz w:val="28"/>
          <w:szCs w:val="28"/>
        </w:rPr>
        <w:t xml:space="preserve"> </w:t>
      </w:r>
      <w:r w:rsidRPr="00A20079">
        <w:rPr>
          <w:w w:val="105"/>
          <w:sz w:val="28"/>
          <w:szCs w:val="28"/>
        </w:rPr>
        <w:t>и церковь.</w:t>
      </w:r>
    </w:p>
    <w:p w:rsidR="006254E5" w:rsidRPr="00A20079" w:rsidRDefault="003243A9" w:rsidP="00A1264B">
      <w:pPr>
        <w:pStyle w:val="a3"/>
        <w:spacing w:before="4" w:line="276" w:lineRule="auto"/>
        <w:ind w:right="422"/>
        <w:rPr>
          <w:sz w:val="28"/>
          <w:szCs w:val="28"/>
        </w:rPr>
      </w:pPr>
      <w:r w:rsidRPr="00A20079">
        <w:rPr>
          <w:w w:val="105"/>
          <w:sz w:val="28"/>
          <w:szCs w:val="28"/>
        </w:rPr>
        <w:t>Царствование Ивана IV. Регентство Елены Глинской. Сопротивление удельных князей великокняжеской власти. Унификация денежной системы.</w:t>
      </w:r>
    </w:p>
    <w:p w:rsidR="006254E5" w:rsidRPr="00A20079" w:rsidRDefault="003243A9" w:rsidP="00A1264B">
      <w:pPr>
        <w:pStyle w:val="a3"/>
        <w:spacing w:before="2" w:line="276" w:lineRule="auto"/>
        <w:ind w:left="976" w:firstLine="0"/>
        <w:rPr>
          <w:sz w:val="28"/>
          <w:szCs w:val="28"/>
        </w:rPr>
      </w:pPr>
      <w:r w:rsidRPr="00A20079">
        <w:rPr>
          <w:w w:val="105"/>
          <w:sz w:val="28"/>
          <w:szCs w:val="28"/>
        </w:rPr>
        <w:t>Период</w:t>
      </w:r>
      <w:r w:rsidRPr="00A20079">
        <w:rPr>
          <w:spacing w:val="-8"/>
          <w:w w:val="105"/>
          <w:sz w:val="28"/>
          <w:szCs w:val="28"/>
        </w:rPr>
        <w:t xml:space="preserve"> </w:t>
      </w:r>
      <w:r w:rsidRPr="00A20079">
        <w:rPr>
          <w:w w:val="105"/>
          <w:sz w:val="28"/>
          <w:szCs w:val="28"/>
        </w:rPr>
        <w:t>боярского</w:t>
      </w:r>
      <w:r w:rsidRPr="00A20079">
        <w:rPr>
          <w:spacing w:val="-12"/>
          <w:w w:val="105"/>
          <w:sz w:val="28"/>
          <w:szCs w:val="28"/>
        </w:rPr>
        <w:t xml:space="preserve"> </w:t>
      </w:r>
      <w:r w:rsidRPr="00A20079">
        <w:rPr>
          <w:w w:val="105"/>
          <w:sz w:val="28"/>
          <w:szCs w:val="28"/>
        </w:rPr>
        <w:t>правления.</w:t>
      </w:r>
      <w:r w:rsidRPr="00A20079">
        <w:rPr>
          <w:spacing w:val="-10"/>
          <w:w w:val="105"/>
          <w:sz w:val="28"/>
          <w:szCs w:val="28"/>
        </w:rPr>
        <w:t xml:space="preserve"> </w:t>
      </w:r>
      <w:r w:rsidRPr="00A20079">
        <w:rPr>
          <w:w w:val="105"/>
          <w:sz w:val="28"/>
          <w:szCs w:val="28"/>
        </w:rPr>
        <w:t>Борьба</w:t>
      </w:r>
      <w:r w:rsidRPr="00A20079">
        <w:rPr>
          <w:spacing w:val="-7"/>
          <w:w w:val="105"/>
          <w:sz w:val="28"/>
          <w:szCs w:val="28"/>
        </w:rPr>
        <w:t xml:space="preserve"> </w:t>
      </w:r>
      <w:r w:rsidRPr="00A20079">
        <w:rPr>
          <w:w w:val="105"/>
          <w:sz w:val="28"/>
          <w:szCs w:val="28"/>
        </w:rPr>
        <w:t>за</w:t>
      </w:r>
      <w:r w:rsidRPr="00A20079">
        <w:rPr>
          <w:spacing w:val="-6"/>
          <w:w w:val="105"/>
          <w:sz w:val="28"/>
          <w:szCs w:val="28"/>
        </w:rPr>
        <w:t xml:space="preserve"> </w:t>
      </w:r>
      <w:r w:rsidRPr="00A20079">
        <w:rPr>
          <w:w w:val="105"/>
          <w:sz w:val="28"/>
          <w:szCs w:val="28"/>
        </w:rPr>
        <w:t>власть</w:t>
      </w:r>
      <w:r w:rsidRPr="00A20079">
        <w:rPr>
          <w:spacing w:val="-10"/>
          <w:w w:val="105"/>
          <w:sz w:val="28"/>
          <w:szCs w:val="28"/>
        </w:rPr>
        <w:t xml:space="preserve"> </w:t>
      </w:r>
      <w:r w:rsidRPr="00A20079">
        <w:rPr>
          <w:w w:val="105"/>
          <w:sz w:val="28"/>
          <w:szCs w:val="28"/>
        </w:rPr>
        <w:t>между</w:t>
      </w:r>
      <w:r w:rsidRPr="00A20079">
        <w:rPr>
          <w:spacing w:val="-11"/>
          <w:w w:val="105"/>
          <w:sz w:val="28"/>
          <w:szCs w:val="28"/>
        </w:rPr>
        <w:t xml:space="preserve"> </w:t>
      </w:r>
      <w:r w:rsidRPr="00A20079">
        <w:rPr>
          <w:w w:val="105"/>
          <w:sz w:val="28"/>
          <w:szCs w:val="28"/>
        </w:rPr>
        <w:t>боярскими</w:t>
      </w:r>
      <w:r w:rsidRPr="00A20079">
        <w:rPr>
          <w:spacing w:val="-7"/>
          <w:w w:val="105"/>
          <w:sz w:val="28"/>
          <w:szCs w:val="28"/>
        </w:rPr>
        <w:t xml:space="preserve"> </w:t>
      </w:r>
      <w:r w:rsidRPr="00A20079">
        <w:rPr>
          <w:w w:val="105"/>
          <w:sz w:val="28"/>
          <w:szCs w:val="28"/>
        </w:rPr>
        <w:t>кланами.</w:t>
      </w:r>
      <w:r w:rsidRPr="00A20079">
        <w:rPr>
          <w:spacing w:val="-10"/>
          <w:w w:val="105"/>
          <w:sz w:val="28"/>
          <w:szCs w:val="28"/>
        </w:rPr>
        <w:t xml:space="preserve"> </w:t>
      </w:r>
      <w:r w:rsidRPr="00A20079">
        <w:rPr>
          <w:w w:val="105"/>
          <w:sz w:val="28"/>
          <w:szCs w:val="28"/>
        </w:rPr>
        <w:t>Губная</w:t>
      </w:r>
      <w:r w:rsidRPr="00A20079">
        <w:rPr>
          <w:spacing w:val="-10"/>
          <w:w w:val="105"/>
          <w:sz w:val="28"/>
          <w:szCs w:val="28"/>
        </w:rPr>
        <w:t xml:space="preserve"> </w:t>
      </w:r>
      <w:r w:rsidRPr="00A20079">
        <w:rPr>
          <w:spacing w:val="-2"/>
          <w:w w:val="105"/>
          <w:sz w:val="28"/>
          <w:szCs w:val="28"/>
        </w:rPr>
        <w:t>реформа.</w:t>
      </w:r>
    </w:p>
    <w:p w:rsidR="006254E5" w:rsidRPr="00A20079" w:rsidRDefault="003243A9" w:rsidP="00A1264B">
      <w:pPr>
        <w:pStyle w:val="a3"/>
        <w:spacing w:before="17" w:line="276" w:lineRule="auto"/>
        <w:ind w:firstLine="0"/>
        <w:rPr>
          <w:sz w:val="28"/>
          <w:szCs w:val="28"/>
        </w:rPr>
      </w:pPr>
      <w:r w:rsidRPr="00A20079">
        <w:rPr>
          <w:sz w:val="28"/>
          <w:szCs w:val="28"/>
        </w:rPr>
        <w:t>Московское</w:t>
      </w:r>
      <w:r w:rsidRPr="00A20079">
        <w:rPr>
          <w:spacing w:val="20"/>
          <w:sz w:val="28"/>
          <w:szCs w:val="28"/>
        </w:rPr>
        <w:t xml:space="preserve"> </w:t>
      </w:r>
      <w:r w:rsidRPr="00A20079">
        <w:rPr>
          <w:sz w:val="28"/>
          <w:szCs w:val="28"/>
        </w:rPr>
        <w:t>восстание</w:t>
      </w:r>
      <w:r w:rsidRPr="00A20079">
        <w:rPr>
          <w:spacing w:val="31"/>
          <w:sz w:val="28"/>
          <w:szCs w:val="28"/>
        </w:rPr>
        <w:t xml:space="preserve"> </w:t>
      </w:r>
      <w:r w:rsidRPr="00A20079">
        <w:rPr>
          <w:sz w:val="28"/>
          <w:szCs w:val="28"/>
        </w:rPr>
        <w:t>1547</w:t>
      </w:r>
      <w:r w:rsidRPr="00A20079">
        <w:rPr>
          <w:spacing w:val="32"/>
          <w:sz w:val="28"/>
          <w:szCs w:val="28"/>
        </w:rPr>
        <w:t xml:space="preserve"> </w:t>
      </w:r>
      <w:r w:rsidRPr="00A20079">
        <w:rPr>
          <w:sz w:val="28"/>
          <w:szCs w:val="28"/>
        </w:rPr>
        <w:t>г.</w:t>
      </w:r>
      <w:r w:rsidRPr="00A20079">
        <w:rPr>
          <w:spacing w:val="25"/>
          <w:sz w:val="28"/>
          <w:szCs w:val="28"/>
        </w:rPr>
        <w:t xml:space="preserve"> </w:t>
      </w:r>
      <w:r w:rsidRPr="00A20079">
        <w:rPr>
          <w:spacing w:val="-2"/>
          <w:sz w:val="28"/>
          <w:szCs w:val="28"/>
        </w:rPr>
        <w:t>Ереси.</w:t>
      </w:r>
    </w:p>
    <w:p w:rsidR="006254E5" w:rsidRPr="00A20079" w:rsidRDefault="003243A9" w:rsidP="00A1264B">
      <w:pPr>
        <w:pStyle w:val="a3"/>
        <w:spacing w:before="9" w:line="276" w:lineRule="auto"/>
        <w:ind w:right="409"/>
        <w:rPr>
          <w:sz w:val="28"/>
          <w:szCs w:val="28"/>
        </w:rPr>
      </w:pPr>
      <w:r w:rsidRPr="00A20079">
        <w:rPr>
          <w:w w:val="105"/>
          <w:sz w:val="28"/>
          <w:szCs w:val="28"/>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324DFF" w:rsidRPr="00A20079" w:rsidRDefault="003243A9" w:rsidP="00A1264B">
      <w:pPr>
        <w:pStyle w:val="a3"/>
        <w:tabs>
          <w:tab w:val="left" w:pos="2321"/>
          <w:tab w:val="left" w:pos="3466"/>
          <w:tab w:val="left" w:pos="5150"/>
          <w:tab w:val="left" w:pos="7453"/>
          <w:tab w:val="left" w:pos="9770"/>
        </w:tabs>
        <w:spacing w:before="2" w:line="276" w:lineRule="auto"/>
        <w:ind w:right="411"/>
        <w:rPr>
          <w:sz w:val="28"/>
          <w:szCs w:val="28"/>
        </w:rPr>
      </w:pPr>
      <w:r w:rsidRPr="00A20079">
        <w:rPr>
          <w:w w:val="105"/>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w:t>
      </w:r>
      <w:r w:rsidRPr="00A20079">
        <w:rPr>
          <w:spacing w:val="-2"/>
          <w:w w:val="105"/>
          <w:sz w:val="28"/>
          <w:szCs w:val="28"/>
        </w:rPr>
        <w:t>Поволжья</w:t>
      </w:r>
      <w:r w:rsidRPr="00A20079">
        <w:rPr>
          <w:sz w:val="28"/>
          <w:szCs w:val="28"/>
        </w:rPr>
        <w:tab/>
      </w:r>
      <w:r w:rsidRPr="00A20079">
        <w:rPr>
          <w:spacing w:val="-10"/>
          <w:w w:val="105"/>
          <w:sz w:val="28"/>
          <w:szCs w:val="28"/>
        </w:rPr>
        <w:t>в</w:t>
      </w:r>
      <w:r w:rsidR="00324DFF" w:rsidRPr="00A20079">
        <w:rPr>
          <w:sz w:val="28"/>
          <w:szCs w:val="28"/>
        </w:rPr>
        <w:t xml:space="preserve"> </w:t>
      </w:r>
      <w:r w:rsidRPr="00A20079">
        <w:rPr>
          <w:spacing w:val="-2"/>
          <w:w w:val="105"/>
          <w:sz w:val="28"/>
          <w:szCs w:val="28"/>
        </w:rPr>
        <w:t>состав</w:t>
      </w:r>
    </w:p>
    <w:p w:rsidR="006254E5" w:rsidRPr="00A20079" w:rsidRDefault="003243A9" w:rsidP="00A1264B">
      <w:pPr>
        <w:pStyle w:val="a3"/>
        <w:tabs>
          <w:tab w:val="left" w:pos="2321"/>
          <w:tab w:val="left" w:pos="3466"/>
          <w:tab w:val="left" w:pos="5150"/>
          <w:tab w:val="left" w:pos="7453"/>
          <w:tab w:val="left" w:pos="9770"/>
        </w:tabs>
        <w:spacing w:before="2" w:line="276" w:lineRule="auto"/>
        <w:ind w:right="411"/>
        <w:rPr>
          <w:sz w:val="28"/>
          <w:szCs w:val="28"/>
        </w:rPr>
      </w:pPr>
      <w:r w:rsidRPr="00A20079">
        <w:rPr>
          <w:spacing w:val="-2"/>
          <w:w w:val="105"/>
          <w:sz w:val="28"/>
          <w:szCs w:val="28"/>
        </w:rPr>
        <w:t>Российского</w:t>
      </w:r>
      <w:r w:rsidRPr="00A20079">
        <w:rPr>
          <w:sz w:val="28"/>
          <w:szCs w:val="28"/>
        </w:rPr>
        <w:tab/>
      </w:r>
      <w:r w:rsidRPr="00A20079">
        <w:rPr>
          <w:spacing w:val="-2"/>
          <w:w w:val="105"/>
          <w:sz w:val="28"/>
          <w:szCs w:val="28"/>
        </w:rPr>
        <w:t>государства.</w:t>
      </w:r>
      <w:r w:rsidRPr="00A20079">
        <w:rPr>
          <w:sz w:val="28"/>
          <w:szCs w:val="28"/>
        </w:rPr>
        <w:tab/>
      </w:r>
      <w:r w:rsidRPr="00A20079">
        <w:rPr>
          <w:spacing w:val="-4"/>
          <w:w w:val="105"/>
          <w:sz w:val="28"/>
          <w:szCs w:val="28"/>
        </w:rPr>
        <w:t xml:space="preserve">Войны </w:t>
      </w:r>
      <w:r w:rsidRPr="00A20079">
        <w:rPr>
          <w:w w:val="105"/>
          <w:sz w:val="28"/>
          <w:szCs w:val="28"/>
        </w:rPr>
        <w:t>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6254E5" w:rsidRPr="00A20079" w:rsidRDefault="003243A9" w:rsidP="00A1264B">
      <w:pPr>
        <w:pStyle w:val="a3"/>
        <w:tabs>
          <w:tab w:val="left" w:pos="3194"/>
          <w:tab w:val="left" w:pos="6829"/>
          <w:tab w:val="left" w:pos="9982"/>
        </w:tabs>
        <w:spacing w:before="12" w:line="276" w:lineRule="auto"/>
        <w:ind w:right="414"/>
        <w:rPr>
          <w:sz w:val="28"/>
          <w:szCs w:val="28"/>
        </w:rPr>
      </w:pPr>
      <w:r w:rsidRPr="00A20079">
        <w:rPr>
          <w:w w:val="105"/>
          <w:sz w:val="28"/>
          <w:szCs w:val="28"/>
        </w:rPr>
        <w:t>Социальная</w:t>
      </w:r>
      <w:r w:rsidRPr="00A20079">
        <w:rPr>
          <w:spacing w:val="-5"/>
          <w:w w:val="105"/>
          <w:sz w:val="28"/>
          <w:szCs w:val="28"/>
        </w:rPr>
        <w:t xml:space="preserve"> </w:t>
      </w:r>
      <w:r w:rsidRPr="00A20079">
        <w:rPr>
          <w:w w:val="105"/>
          <w:sz w:val="28"/>
          <w:szCs w:val="28"/>
        </w:rPr>
        <w:t>структура</w:t>
      </w:r>
      <w:r w:rsidRPr="00A20079">
        <w:rPr>
          <w:spacing w:val="-2"/>
          <w:w w:val="105"/>
          <w:sz w:val="28"/>
          <w:szCs w:val="28"/>
        </w:rPr>
        <w:t xml:space="preserve"> </w:t>
      </w:r>
      <w:r w:rsidRPr="00A20079">
        <w:rPr>
          <w:w w:val="105"/>
          <w:sz w:val="28"/>
          <w:szCs w:val="28"/>
        </w:rPr>
        <w:t>российского</w:t>
      </w:r>
      <w:r w:rsidRPr="00A20079">
        <w:rPr>
          <w:spacing w:val="-7"/>
          <w:w w:val="105"/>
          <w:sz w:val="28"/>
          <w:szCs w:val="28"/>
        </w:rPr>
        <w:t xml:space="preserve"> </w:t>
      </w:r>
      <w:r w:rsidRPr="00A20079">
        <w:rPr>
          <w:w w:val="105"/>
          <w:sz w:val="28"/>
          <w:szCs w:val="28"/>
        </w:rPr>
        <w:t>общества.</w:t>
      </w:r>
      <w:r w:rsidRPr="00A20079">
        <w:rPr>
          <w:spacing w:val="-5"/>
          <w:w w:val="105"/>
          <w:sz w:val="28"/>
          <w:szCs w:val="28"/>
        </w:rPr>
        <w:t xml:space="preserve"> </w:t>
      </w:r>
      <w:r w:rsidRPr="00A20079">
        <w:rPr>
          <w:w w:val="105"/>
          <w:sz w:val="28"/>
          <w:szCs w:val="28"/>
        </w:rPr>
        <w:t>Дворянство.</w:t>
      </w:r>
      <w:r w:rsidRPr="00A20079">
        <w:rPr>
          <w:spacing w:val="-11"/>
          <w:w w:val="105"/>
          <w:sz w:val="28"/>
          <w:szCs w:val="28"/>
        </w:rPr>
        <w:t xml:space="preserve"> </w:t>
      </w:r>
      <w:r w:rsidRPr="00A20079">
        <w:rPr>
          <w:w w:val="105"/>
          <w:sz w:val="28"/>
          <w:szCs w:val="28"/>
        </w:rPr>
        <w:t>Служилые</w:t>
      </w:r>
      <w:r w:rsidRPr="00A20079">
        <w:rPr>
          <w:spacing w:val="-2"/>
          <w:w w:val="105"/>
          <w:sz w:val="28"/>
          <w:szCs w:val="28"/>
        </w:rPr>
        <w:t xml:space="preserve"> </w:t>
      </w:r>
      <w:r w:rsidRPr="00A20079">
        <w:rPr>
          <w:w w:val="105"/>
          <w:sz w:val="28"/>
          <w:szCs w:val="28"/>
        </w:rPr>
        <w:t>люди.</w:t>
      </w:r>
      <w:r w:rsidRPr="00A20079">
        <w:rPr>
          <w:spacing w:val="-11"/>
          <w:w w:val="105"/>
          <w:sz w:val="28"/>
          <w:szCs w:val="28"/>
        </w:rPr>
        <w:t xml:space="preserve"> </w:t>
      </w:r>
      <w:r w:rsidRPr="00A20079">
        <w:rPr>
          <w:w w:val="105"/>
          <w:sz w:val="28"/>
          <w:szCs w:val="28"/>
        </w:rPr>
        <w:t xml:space="preserve">Формирование Государева двора и «служилых городов». Торгово-ремесленное население городов. Духовенство. </w:t>
      </w:r>
      <w:r w:rsidRPr="00A20079">
        <w:rPr>
          <w:spacing w:val="-2"/>
          <w:w w:val="105"/>
          <w:sz w:val="28"/>
          <w:szCs w:val="28"/>
        </w:rPr>
        <w:t>Начало</w:t>
      </w:r>
      <w:r w:rsidR="00324DFF" w:rsidRPr="00A20079">
        <w:rPr>
          <w:sz w:val="28"/>
          <w:szCs w:val="28"/>
        </w:rPr>
        <w:t xml:space="preserve"> </w:t>
      </w:r>
      <w:r w:rsidRPr="00A20079">
        <w:rPr>
          <w:spacing w:val="-2"/>
          <w:w w:val="105"/>
          <w:sz w:val="28"/>
          <w:szCs w:val="28"/>
        </w:rPr>
        <w:t>закрепощения</w:t>
      </w:r>
      <w:r w:rsidR="00324DFF" w:rsidRPr="00A20079">
        <w:rPr>
          <w:sz w:val="28"/>
          <w:szCs w:val="28"/>
        </w:rPr>
        <w:t xml:space="preserve"> </w:t>
      </w:r>
      <w:r w:rsidRPr="00A20079">
        <w:rPr>
          <w:spacing w:val="-2"/>
          <w:w w:val="105"/>
          <w:sz w:val="28"/>
          <w:szCs w:val="28"/>
        </w:rPr>
        <w:t>крестьян:</w:t>
      </w:r>
      <w:r w:rsidR="00324DFF" w:rsidRPr="00A20079">
        <w:rPr>
          <w:sz w:val="28"/>
          <w:szCs w:val="28"/>
        </w:rPr>
        <w:t xml:space="preserve"> </w:t>
      </w:r>
      <w:r w:rsidRPr="00A20079">
        <w:rPr>
          <w:spacing w:val="-4"/>
          <w:w w:val="105"/>
          <w:sz w:val="28"/>
          <w:szCs w:val="28"/>
        </w:rPr>
        <w:t xml:space="preserve">Указ </w:t>
      </w:r>
      <w:r w:rsidRPr="00A20079">
        <w:rPr>
          <w:w w:val="105"/>
          <w:sz w:val="28"/>
          <w:szCs w:val="28"/>
        </w:rPr>
        <w:t>о «заповедных летах». Формирование вольного казачества.</w:t>
      </w:r>
    </w:p>
    <w:p w:rsidR="006254E5" w:rsidRPr="00A20079" w:rsidRDefault="003243A9" w:rsidP="00A1264B">
      <w:pPr>
        <w:pStyle w:val="a3"/>
        <w:spacing w:before="2" w:line="276" w:lineRule="auto"/>
        <w:ind w:right="408"/>
        <w:rPr>
          <w:sz w:val="28"/>
          <w:szCs w:val="28"/>
        </w:rPr>
      </w:pPr>
      <w:r w:rsidRPr="00A20079">
        <w:rPr>
          <w:w w:val="105"/>
          <w:sz w:val="28"/>
          <w:szCs w:val="28"/>
        </w:rPr>
        <w:t>Многонациональный состав населения Русского государства. Финно-угорские народы. Народы Поволжья после</w:t>
      </w:r>
      <w:r w:rsidRPr="00A20079">
        <w:rPr>
          <w:spacing w:val="-3"/>
          <w:w w:val="105"/>
          <w:sz w:val="28"/>
          <w:szCs w:val="28"/>
        </w:rPr>
        <w:t xml:space="preserve"> </w:t>
      </w:r>
      <w:r w:rsidRPr="00A20079">
        <w:rPr>
          <w:w w:val="105"/>
          <w:sz w:val="28"/>
          <w:szCs w:val="28"/>
        </w:rPr>
        <w:t>присоединения к России.</w:t>
      </w:r>
      <w:r w:rsidRPr="00A20079">
        <w:rPr>
          <w:spacing w:val="-1"/>
          <w:w w:val="105"/>
          <w:sz w:val="28"/>
          <w:szCs w:val="28"/>
        </w:rPr>
        <w:t xml:space="preserve"> </w:t>
      </w:r>
      <w:r w:rsidRPr="00A20079">
        <w:rPr>
          <w:w w:val="105"/>
          <w:sz w:val="28"/>
          <w:szCs w:val="28"/>
        </w:rPr>
        <w:t>Служилые татары. Сосуществование</w:t>
      </w:r>
      <w:r w:rsidRPr="00A20079">
        <w:rPr>
          <w:spacing w:val="-3"/>
          <w:w w:val="105"/>
          <w:sz w:val="28"/>
          <w:szCs w:val="28"/>
        </w:rPr>
        <w:t xml:space="preserve"> </w:t>
      </w:r>
      <w:r w:rsidRPr="00A20079">
        <w:rPr>
          <w:w w:val="105"/>
          <w:sz w:val="28"/>
          <w:szCs w:val="28"/>
        </w:rPr>
        <w:t>религий в Российском государстве. Русская православная церковь. Мусульманское духовенство.</w:t>
      </w:r>
    </w:p>
    <w:p w:rsidR="006254E5" w:rsidRPr="00A20079" w:rsidRDefault="003243A9" w:rsidP="00A1264B">
      <w:pPr>
        <w:pStyle w:val="a3"/>
        <w:spacing w:line="276" w:lineRule="auto"/>
        <w:ind w:right="430"/>
        <w:rPr>
          <w:sz w:val="28"/>
          <w:szCs w:val="28"/>
        </w:rPr>
      </w:pPr>
      <w:r w:rsidRPr="00A20079">
        <w:rPr>
          <w:w w:val="105"/>
          <w:sz w:val="28"/>
          <w:szCs w:val="28"/>
        </w:rPr>
        <w:t>Опричнина, дискуссия о её</w:t>
      </w:r>
      <w:r w:rsidRPr="00A20079">
        <w:rPr>
          <w:spacing w:val="-2"/>
          <w:w w:val="105"/>
          <w:sz w:val="28"/>
          <w:szCs w:val="28"/>
        </w:rPr>
        <w:t xml:space="preserve"> </w:t>
      </w:r>
      <w:r w:rsidRPr="00A20079">
        <w:rPr>
          <w:w w:val="105"/>
          <w:sz w:val="28"/>
          <w:szCs w:val="28"/>
        </w:rPr>
        <w:t>причинах</w:t>
      </w:r>
      <w:r w:rsidRPr="00A20079">
        <w:rPr>
          <w:spacing w:val="-1"/>
          <w:w w:val="105"/>
          <w:sz w:val="28"/>
          <w:szCs w:val="28"/>
        </w:rPr>
        <w:t xml:space="preserve"> </w:t>
      </w:r>
      <w:r w:rsidRPr="00A20079">
        <w:rPr>
          <w:w w:val="105"/>
          <w:sz w:val="28"/>
          <w:szCs w:val="28"/>
        </w:rPr>
        <w:t>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6254E5" w:rsidRPr="00A20079" w:rsidRDefault="003243A9" w:rsidP="00A1264B">
      <w:pPr>
        <w:pStyle w:val="a3"/>
        <w:tabs>
          <w:tab w:val="left" w:pos="1767"/>
          <w:tab w:val="left" w:pos="3278"/>
          <w:tab w:val="left" w:pos="4193"/>
          <w:tab w:val="left" w:pos="5898"/>
          <w:tab w:val="left" w:pos="8192"/>
          <w:tab w:val="left" w:pos="9739"/>
        </w:tabs>
        <w:spacing w:line="276" w:lineRule="auto"/>
        <w:ind w:right="408"/>
        <w:rPr>
          <w:sz w:val="28"/>
          <w:szCs w:val="28"/>
        </w:rPr>
      </w:pPr>
      <w:r w:rsidRPr="00A20079">
        <w:rPr>
          <w:w w:val="105"/>
          <w:sz w:val="28"/>
          <w:szCs w:val="28"/>
        </w:rPr>
        <w:t>Россия</w:t>
      </w:r>
      <w:r w:rsidRPr="00A20079">
        <w:rPr>
          <w:spacing w:val="58"/>
          <w:w w:val="105"/>
          <w:sz w:val="28"/>
          <w:szCs w:val="28"/>
        </w:rPr>
        <w:t xml:space="preserve">   </w:t>
      </w:r>
      <w:r w:rsidRPr="00A20079">
        <w:rPr>
          <w:w w:val="105"/>
          <w:sz w:val="28"/>
          <w:szCs w:val="28"/>
        </w:rPr>
        <w:t>в</w:t>
      </w:r>
      <w:r w:rsidRPr="00A20079">
        <w:rPr>
          <w:spacing w:val="60"/>
          <w:w w:val="105"/>
          <w:sz w:val="28"/>
          <w:szCs w:val="28"/>
        </w:rPr>
        <w:t xml:space="preserve">   </w:t>
      </w:r>
      <w:r w:rsidRPr="00A20079">
        <w:rPr>
          <w:w w:val="105"/>
          <w:sz w:val="28"/>
          <w:szCs w:val="28"/>
        </w:rPr>
        <w:t>конце</w:t>
      </w:r>
      <w:r w:rsidRPr="00A20079">
        <w:rPr>
          <w:spacing w:val="61"/>
          <w:w w:val="105"/>
          <w:sz w:val="28"/>
          <w:szCs w:val="28"/>
        </w:rPr>
        <w:t xml:space="preserve">   </w:t>
      </w:r>
      <w:r w:rsidRPr="00A20079">
        <w:rPr>
          <w:w w:val="105"/>
          <w:sz w:val="28"/>
          <w:szCs w:val="28"/>
        </w:rPr>
        <w:t>XVI</w:t>
      </w:r>
      <w:r w:rsidRPr="00A20079">
        <w:rPr>
          <w:spacing w:val="59"/>
          <w:w w:val="105"/>
          <w:sz w:val="28"/>
          <w:szCs w:val="28"/>
        </w:rPr>
        <w:t xml:space="preserve">   </w:t>
      </w:r>
      <w:r w:rsidRPr="00A20079">
        <w:rPr>
          <w:w w:val="105"/>
          <w:sz w:val="28"/>
          <w:szCs w:val="28"/>
        </w:rPr>
        <w:t>в.</w:t>
      </w:r>
      <w:r w:rsidRPr="00A20079">
        <w:rPr>
          <w:spacing w:val="58"/>
          <w:w w:val="105"/>
          <w:sz w:val="28"/>
          <w:szCs w:val="28"/>
        </w:rPr>
        <w:t xml:space="preserve">   </w:t>
      </w:r>
      <w:r w:rsidRPr="00A20079">
        <w:rPr>
          <w:w w:val="105"/>
          <w:sz w:val="28"/>
          <w:szCs w:val="28"/>
        </w:rPr>
        <w:t>Царь</w:t>
      </w:r>
      <w:r w:rsidRPr="00A20079">
        <w:rPr>
          <w:spacing w:val="59"/>
          <w:w w:val="105"/>
          <w:sz w:val="28"/>
          <w:szCs w:val="28"/>
        </w:rPr>
        <w:t xml:space="preserve">   </w:t>
      </w:r>
      <w:r w:rsidRPr="00A20079">
        <w:rPr>
          <w:w w:val="105"/>
          <w:sz w:val="28"/>
          <w:szCs w:val="28"/>
        </w:rPr>
        <w:t>Фёдор</w:t>
      </w:r>
      <w:r w:rsidRPr="00A20079">
        <w:rPr>
          <w:spacing w:val="58"/>
          <w:w w:val="105"/>
          <w:sz w:val="28"/>
          <w:szCs w:val="28"/>
        </w:rPr>
        <w:t xml:space="preserve">   </w:t>
      </w:r>
      <w:r w:rsidRPr="00A20079">
        <w:rPr>
          <w:w w:val="105"/>
          <w:sz w:val="28"/>
          <w:szCs w:val="28"/>
        </w:rPr>
        <w:t>Иванович.</w:t>
      </w:r>
      <w:r w:rsidRPr="00A20079">
        <w:rPr>
          <w:spacing w:val="58"/>
          <w:w w:val="105"/>
          <w:sz w:val="28"/>
          <w:szCs w:val="28"/>
        </w:rPr>
        <w:t xml:space="preserve">   </w:t>
      </w:r>
      <w:r w:rsidRPr="00A20079">
        <w:rPr>
          <w:w w:val="105"/>
          <w:sz w:val="28"/>
          <w:szCs w:val="28"/>
        </w:rPr>
        <w:t>Борьба</w:t>
      </w:r>
      <w:r w:rsidRPr="00A20079">
        <w:rPr>
          <w:spacing w:val="60"/>
          <w:w w:val="105"/>
          <w:sz w:val="28"/>
          <w:szCs w:val="28"/>
        </w:rPr>
        <w:t xml:space="preserve">   </w:t>
      </w:r>
      <w:r w:rsidRPr="00A20079">
        <w:rPr>
          <w:w w:val="105"/>
          <w:sz w:val="28"/>
          <w:szCs w:val="28"/>
        </w:rPr>
        <w:t>за</w:t>
      </w:r>
      <w:r w:rsidRPr="00A20079">
        <w:rPr>
          <w:spacing w:val="62"/>
          <w:w w:val="105"/>
          <w:sz w:val="28"/>
          <w:szCs w:val="28"/>
        </w:rPr>
        <w:t xml:space="preserve">   </w:t>
      </w:r>
      <w:r w:rsidRPr="00A20079">
        <w:rPr>
          <w:w w:val="105"/>
          <w:sz w:val="28"/>
          <w:szCs w:val="28"/>
        </w:rPr>
        <w:t xml:space="preserve">власть в боярском окружении. Правление Бориса Годунова. Учреждение патриаршества. Тявзинский </w:t>
      </w:r>
      <w:r w:rsidRPr="00A20079">
        <w:rPr>
          <w:spacing w:val="-2"/>
          <w:w w:val="105"/>
          <w:sz w:val="28"/>
          <w:szCs w:val="28"/>
        </w:rPr>
        <w:t>мирный</w:t>
      </w:r>
      <w:r w:rsidRPr="00A20079">
        <w:rPr>
          <w:sz w:val="28"/>
          <w:szCs w:val="28"/>
        </w:rPr>
        <w:tab/>
      </w:r>
      <w:r w:rsidRPr="00A20079">
        <w:rPr>
          <w:spacing w:val="-2"/>
          <w:w w:val="105"/>
          <w:sz w:val="28"/>
          <w:szCs w:val="28"/>
        </w:rPr>
        <w:t>договор</w:t>
      </w:r>
      <w:r w:rsidRPr="00A20079">
        <w:rPr>
          <w:sz w:val="28"/>
          <w:szCs w:val="28"/>
        </w:rPr>
        <w:tab/>
      </w:r>
      <w:r w:rsidRPr="00A20079">
        <w:rPr>
          <w:spacing w:val="-5"/>
          <w:w w:val="105"/>
          <w:sz w:val="28"/>
          <w:szCs w:val="28"/>
        </w:rPr>
        <w:t>со</w:t>
      </w:r>
      <w:r w:rsidR="00324DFF" w:rsidRPr="00A20079">
        <w:rPr>
          <w:sz w:val="28"/>
          <w:szCs w:val="28"/>
        </w:rPr>
        <w:t xml:space="preserve"> </w:t>
      </w:r>
      <w:r w:rsidRPr="00A20079">
        <w:rPr>
          <w:spacing w:val="-2"/>
          <w:w w:val="105"/>
          <w:sz w:val="28"/>
          <w:szCs w:val="28"/>
        </w:rPr>
        <w:t>Швецией:</w:t>
      </w:r>
      <w:r w:rsidR="00324DFF" w:rsidRPr="00A20079">
        <w:rPr>
          <w:sz w:val="28"/>
          <w:szCs w:val="28"/>
        </w:rPr>
        <w:t xml:space="preserve"> </w:t>
      </w:r>
      <w:r w:rsidRPr="00A20079">
        <w:rPr>
          <w:spacing w:val="-2"/>
          <w:w w:val="105"/>
          <w:sz w:val="28"/>
          <w:szCs w:val="28"/>
        </w:rPr>
        <w:t>восстановление</w:t>
      </w:r>
      <w:r w:rsidRPr="00A20079">
        <w:rPr>
          <w:sz w:val="28"/>
          <w:szCs w:val="28"/>
        </w:rPr>
        <w:tab/>
      </w:r>
      <w:r w:rsidRPr="00A20079">
        <w:rPr>
          <w:spacing w:val="-2"/>
          <w:w w:val="105"/>
          <w:sz w:val="28"/>
          <w:szCs w:val="28"/>
        </w:rPr>
        <w:t>позиций</w:t>
      </w:r>
      <w:r w:rsidRPr="00A20079">
        <w:rPr>
          <w:sz w:val="28"/>
          <w:szCs w:val="28"/>
        </w:rPr>
        <w:tab/>
      </w:r>
      <w:r w:rsidRPr="00A20079">
        <w:rPr>
          <w:spacing w:val="-2"/>
          <w:w w:val="105"/>
          <w:sz w:val="28"/>
          <w:szCs w:val="28"/>
        </w:rPr>
        <w:t>России</w:t>
      </w:r>
      <w:r w:rsidR="00324DFF" w:rsidRPr="00A20079">
        <w:rPr>
          <w:sz w:val="28"/>
          <w:szCs w:val="28"/>
        </w:rPr>
        <w:t xml:space="preserve"> </w:t>
      </w:r>
      <w:r w:rsidR="00E67809" w:rsidRPr="00A20079">
        <w:rPr>
          <w:w w:val="105"/>
          <w:sz w:val="28"/>
          <w:szCs w:val="28"/>
        </w:rPr>
        <w:t xml:space="preserve"> </w:t>
      </w:r>
      <w:r w:rsidRPr="00A20079">
        <w:rPr>
          <w:w w:val="105"/>
          <w:sz w:val="28"/>
          <w:szCs w:val="28"/>
        </w:rPr>
        <w:t xml:space="preserve">в Прибалтике. Противостояние с Крымским ханством. Строительство российских крепостей и </w:t>
      </w:r>
      <w:r w:rsidRPr="00A20079">
        <w:rPr>
          <w:spacing w:val="-2"/>
          <w:w w:val="105"/>
          <w:sz w:val="28"/>
          <w:szCs w:val="28"/>
        </w:rPr>
        <w:t>засечных</w:t>
      </w:r>
      <w:r w:rsidRPr="00A20079">
        <w:rPr>
          <w:sz w:val="28"/>
          <w:szCs w:val="28"/>
        </w:rPr>
        <w:tab/>
      </w:r>
      <w:r w:rsidRPr="00A20079">
        <w:rPr>
          <w:spacing w:val="-4"/>
          <w:w w:val="105"/>
          <w:sz w:val="28"/>
          <w:szCs w:val="28"/>
        </w:rPr>
        <w:t>черт.</w:t>
      </w:r>
      <w:r w:rsidRPr="00A20079">
        <w:rPr>
          <w:sz w:val="28"/>
          <w:szCs w:val="28"/>
        </w:rPr>
        <w:tab/>
      </w:r>
      <w:r w:rsidRPr="00A20079">
        <w:rPr>
          <w:spacing w:val="-2"/>
          <w:w w:val="105"/>
          <w:sz w:val="28"/>
          <w:szCs w:val="28"/>
        </w:rPr>
        <w:t>Продолжение</w:t>
      </w:r>
      <w:r w:rsidRPr="00A20079">
        <w:rPr>
          <w:sz w:val="28"/>
          <w:szCs w:val="28"/>
        </w:rPr>
        <w:tab/>
      </w:r>
      <w:r w:rsidRPr="00A20079">
        <w:rPr>
          <w:spacing w:val="-2"/>
          <w:w w:val="105"/>
          <w:sz w:val="28"/>
          <w:szCs w:val="28"/>
        </w:rPr>
        <w:t>закрепощения</w:t>
      </w:r>
      <w:r w:rsidR="00311321">
        <w:rPr>
          <w:sz w:val="28"/>
          <w:szCs w:val="28"/>
        </w:rPr>
        <w:t xml:space="preserve"> </w:t>
      </w:r>
      <w:r w:rsidRPr="00A20079">
        <w:rPr>
          <w:spacing w:val="-2"/>
          <w:w w:val="105"/>
          <w:sz w:val="28"/>
          <w:szCs w:val="28"/>
        </w:rPr>
        <w:t>крестьянства:</w:t>
      </w:r>
      <w:r w:rsidR="00324DFF" w:rsidRPr="00A20079">
        <w:rPr>
          <w:sz w:val="28"/>
          <w:szCs w:val="28"/>
        </w:rPr>
        <w:t xml:space="preserve"> </w:t>
      </w:r>
      <w:r w:rsidRPr="00A20079">
        <w:rPr>
          <w:spacing w:val="-4"/>
          <w:w w:val="105"/>
          <w:sz w:val="28"/>
          <w:szCs w:val="28"/>
        </w:rPr>
        <w:t xml:space="preserve">Указ </w:t>
      </w:r>
      <w:r w:rsidRPr="00A20079">
        <w:rPr>
          <w:w w:val="105"/>
          <w:sz w:val="28"/>
          <w:szCs w:val="28"/>
        </w:rPr>
        <w:t>об «урочных летах». Пресечение царской династии Рюриковичей.</w:t>
      </w:r>
    </w:p>
    <w:p w:rsidR="006254E5" w:rsidRPr="00A20079" w:rsidRDefault="003243A9" w:rsidP="00A1264B">
      <w:pPr>
        <w:pStyle w:val="a3"/>
        <w:spacing w:line="276" w:lineRule="auto"/>
        <w:ind w:left="976" w:firstLine="0"/>
        <w:rPr>
          <w:sz w:val="28"/>
          <w:szCs w:val="28"/>
        </w:rPr>
      </w:pPr>
      <w:r w:rsidRPr="00A20079">
        <w:rPr>
          <w:w w:val="105"/>
          <w:sz w:val="28"/>
          <w:szCs w:val="28"/>
        </w:rPr>
        <w:lastRenderedPageBreak/>
        <w:t>Смута</w:t>
      </w:r>
      <w:r w:rsidRPr="00A20079">
        <w:rPr>
          <w:spacing w:val="-9"/>
          <w:w w:val="105"/>
          <w:sz w:val="28"/>
          <w:szCs w:val="28"/>
        </w:rPr>
        <w:t xml:space="preserve"> </w:t>
      </w:r>
      <w:r w:rsidRPr="00A20079">
        <w:rPr>
          <w:w w:val="105"/>
          <w:sz w:val="28"/>
          <w:szCs w:val="28"/>
        </w:rPr>
        <w:t>в</w:t>
      </w:r>
      <w:r w:rsidRPr="00A20079">
        <w:rPr>
          <w:spacing w:val="-9"/>
          <w:w w:val="105"/>
          <w:sz w:val="28"/>
          <w:szCs w:val="28"/>
        </w:rPr>
        <w:t xml:space="preserve"> </w:t>
      </w:r>
      <w:r w:rsidRPr="00A20079">
        <w:rPr>
          <w:spacing w:val="-2"/>
          <w:w w:val="105"/>
          <w:sz w:val="28"/>
          <w:szCs w:val="28"/>
        </w:rPr>
        <w:t>России.</w:t>
      </w:r>
    </w:p>
    <w:p w:rsidR="006254E5" w:rsidRPr="00A20079" w:rsidRDefault="003243A9" w:rsidP="00A1264B">
      <w:pPr>
        <w:pStyle w:val="a3"/>
        <w:spacing w:before="14" w:line="276" w:lineRule="auto"/>
        <w:ind w:right="407"/>
        <w:rPr>
          <w:sz w:val="28"/>
          <w:szCs w:val="28"/>
        </w:rPr>
      </w:pPr>
      <w:r w:rsidRPr="00A20079">
        <w:rPr>
          <w:w w:val="105"/>
          <w:sz w:val="28"/>
          <w:szCs w:val="28"/>
        </w:rPr>
        <w:t>Накануне</w:t>
      </w:r>
      <w:r w:rsidRPr="00A20079">
        <w:rPr>
          <w:spacing w:val="66"/>
          <w:w w:val="150"/>
          <w:sz w:val="28"/>
          <w:szCs w:val="28"/>
        </w:rPr>
        <w:t xml:space="preserve">   </w:t>
      </w:r>
      <w:r w:rsidRPr="00A20079">
        <w:rPr>
          <w:w w:val="105"/>
          <w:sz w:val="28"/>
          <w:szCs w:val="28"/>
        </w:rPr>
        <w:t>Смуты.</w:t>
      </w:r>
      <w:r w:rsidRPr="00A20079">
        <w:rPr>
          <w:spacing w:val="71"/>
          <w:w w:val="150"/>
          <w:sz w:val="28"/>
          <w:szCs w:val="28"/>
        </w:rPr>
        <w:t xml:space="preserve">   </w:t>
      </w:r>
      <w:r w:rsidRPr="00A20079">
        <w:rPr>
          <w:w w:val="105"/>
          <w:sz w:val="28"/>
          <w:szCs w:val="28"/>
        </w:rPr>
        <w:t>Династический</w:t>
      </w:r>
      <w:r w:rsidRPr="00A20079">
        <w:rPr>
          <w:spacing w:val="68"/>
          <w:w w:val="150"/>
          <w:sz w:val="28"/>
          <w:szCs w:val="28"/>
        </w:rPr>
        <w:t xml:space="preserve">   </w:t>
      </w:r>
      <w:r w:rsidRPr="00A20079">
        <w:rPr>
          <w:w w:val="105"/>
          <w:sz w:val="28"/>
          <w:szCs w:val="28"/>
        </w:rPr>
        <w:t>кризис.</w:t>
      </w:r>
      <w:r w:rsidRPr="00A20079">
        <w:rPr>
          <w:spacing w:val="69"/>
          <w:w w:val="150"/>
          <w:sz w:val="28"/>
          <w:szCs w:val="28"/>
        </w:rPr>
        <w:t xml:space="preserve">   </w:t>
      </w:r>
      <w:r w:rsidRPr="00A20079">
        <w:rPr>
          <w:w w:val="105"/>
          <w:sz w:val="28"/>
          <w:szCs w:val="28"/>
        </w:rPr>
        <w:t>Земский</w:t>
      </w:r>
      <w:r w:rsidRPr="00A20079">
        <w:rPr>
          <w:spacing w:val="71"/>
          <w:w w:val="150"/>
          <w:sz w:val="28"/>
          <w:szCs w:val="28"/>
        </w:rPr>
        <w:t xml:space="preserve">   </w:t>
      </w:r>
      <w:r w:rsidRPr="00A20079">
        <w:rPr>
          <w:w w:val="105"/>
          <w:sz w:val="28"/>
          <w:szCs w:val="28"/>
        </w:rPr>
        <w:t>собор</w:t>
      </w:r>
      <w:r w:rsidRPr="00A20079">
        <w:rPr>
          <w:spacing w:val="69"/>
          <w:w w:val="150"/>
          <w:sz w:val="28"/>
          <w:szCs w:val="28"/>
        </w:rPr>
        <w:t xml:space="preserve">   </w:t>
      </w:r>
      <w:r w:rsidRPr="00A20079">
        <w:rPr>
          <w:w w:val="105"/>
          <w:position w:val="1"/>
          <w:sz w:val="28"/>
          <w:szCs w:val="28"/>
        </w:rPr>
        <w:t>1598</w:t>
      </w:r>
      <w:r w:rsidRPr="00A20079">
        <w:rPr>
          <w:spacing w:val="69"/>
          <w:w w:val="150"/>
          <w:position w:val="1"/>
          <w:sz w:val="28"/>
          <w:szCs w:val="28"/>
        </w:rPr>
        <w:t xml:space="preserve">   </w:t>
      </w:r>
      <w:r w:rsidRPr="00A20079">
        <w:rPr>
          <w:w w:val="105"/>
          <w:position w:val="1"/>
          <w:sz w:val="28"/>
          <w:szCs w:val="28"/>
        </w:rPr>
        <w:t xml:space="preserve">г. </w:t>
      </w:r>
      <w:r w:rsidRPr="00A20079">
        <w:rPr>
          <w:w w:val="105"/>
          <w:sz w:val="28"/>
          <w:szCs w:val="28"/>
        </w:rPr>
        <w:t>и</w:t>
      </w:r>
      <w:r w:rsidRPr="00A20079">
        <w:rPr>
          <w:spacing w:val="63"/>
          <w:w w:val="150"/>
          <w:sz w:val="28"/>
          <w:szCs w:val="28"/>
        </w:rPr>
        <w:t xml:space="preserve">   </w:t>
      </w:r>
      <w:r w:rsidRPr="00A20079">
        <w:rPr>
          <w:w w:val="105"/>
          <w:sz w:val="28"/>
          <w:szCs w:val="28"/>
        </w:rPr>
        <w:t>избрание</w:t>
      </w:r>
      <w:r w:rsidRPr="00A20079">
        <w:rPr>
          <w:spacing w:val="63"/>
          <w:w w:val="150"/>
          <w:sz w:val="28"/>
          <w:szCs w:val="28"/>
        </w:rPr>
        <w:t xml:space="preserve">   </w:t>
      </w:r>
      <w:r w:rsidRPr="00A20079">
        <w:rPr>
          <w:w w:val="105"/>
          <w:sz w:val="28"/>
          <w:szCs w:val="28"/>
        </w:rPr>
        <w:t>на</w:t>
      </w:r>
      <w:r w:rsidRPr="00A20079">
        <w:rPr>
          <w:spacing w:val="65"/>
          <w:w w:val="150"/>
          <w:sz w:val="28"/>
          <w:szCs w:val="28"/>
        </w:rPr>
        <w:t xml:space="preserve">   </w:t>
      </w:r>
      <w:r w:rsidRPr="00A20079">
        <w:rPr>
          <w:w w:val="105"/>
          <w:sz w:val="28"/>
          <w:szCs w:val="28"/>
        </w:rPr>
        <w:t>царство</w:t>
      </w:r>
      <w:r w:rsidRPr="00A20079">
        <w:rPr>
          <w:spacing w:val="63"/>
          <w:w w:val="150"/>
          <w:sz w:val="28"/>
          <w:szCs w:val="28"/>
        </w:rPr>
        <w:t xml:space="preserve">   </w:t>
      </w:r>
      <w:r w:rsidRPr="00A20079">
        <w:rPr>
          <w:w w:val="105"/>
          <w:sz w:val="28"/>
          <w:szCs w:val="28"/>
        </w:rPr>
        <w:t>Бориса</w:t>
      </w:r>
      <w:r w:rsidRPr="00A20079">
        <w:rPr>
          <w:spacing w:val="63"/>
          <w:w w:val="150"/>
          <w:sz w:val="28"/>
          <w:szCs w:val="28"/>
        </w:rPr>
        <w:t xml:space="preserve">   </w:t>
      </w:r>
      <w:r w:rsidRPr="00A20079">
        <w:rPr>
          <w:w w:val="105"/>
          <w:sz w:val="28"/>
          <w:szCs w:val="28"/>
        </w:rPr>
        <w:t>Годунова.</w:t>
      </w:r>
      <w:r w:rsidRPr="00A20079">
        <w:rPr>
          <w:spacing w:val="64"/>
          <w:w w:val="150"/>
          <w:sz w:val="28"/>
          <w:szCs w:val="28"/>
        </w:rPr>
        <w:t xml:space="preserve">   </w:t>
      </w:r>
      <w:r w:rsidRPr="00A20079">
        <w:rPr>
          <w:w w:val="105"/>
          <w:sz w:val="28"/>
          <w:szCs w:val="28"/>
        </w:rPr>
        <w:t>Политика</w:t>
      </w:r>
      <w:r w:rsidRPr="00A20079">
        <w:rPr>
          <w:spacing w:val="63"/>
          <w:w w:val="150"/>
          <w:sz w:val="28"/>
          <w:szCs w:val="28"/>
        </w:rPr>
        <w:t xml:space="preserve">   </w:t>
      </w:r>
      <w:r w:rsidRPr="00A20079">
        <w:rPr>
          <w:w w:val="105"/>
          <w:sz w:val="28"/>
          <w:szCs w:val="28"/>
        </w:rPr>
        <w:t>Бориса</w:t>
      </w:r>
      <w:r w:rsidRPr="00A20079">
        <w:rPr>
          <w:spacing w:val="63"/>
          <w:w w:val="150"/>
          <w:sz w:val="28"/>
          <w:szCs w:val="28"/>
        </w:rPr>
        <w:t xml:space="preserve">   </w:t>
      </w:r>
      <w:r w:rsidRPr="00A20079">
        <w:rPr>
          <w:w w:val="105"/>
          <w:sz w:val="28"/>
          <w:szCs w:val="28"/>
        </w:rPr>
        <w:t>Годунова в отношении боярства. Голод 1601-1603 гг. и обострение социально-экономического кризиса.</w:t>
      </w:r>
    </w:p>
    <w:p w:rsidR="006254E5" w:rsidRPr="00A20079" w:rsidRDefault="003243A9" w:rsidP="00A1264B">
      <w:pPr>
        <w:pStyle w:val="a3"/>
        <w:spacing w:before="11" w:line="276" w:lineRule="auto"/>
        <w:ind w:left="976" w:firstLine="0"/>
        <w:rPr>
          <w:sz w:val="28"/>
          <w:szCs w:val="28"/>
        </w:rPr>
      </w:pPr>
      <w:r w:rsidRPr="00A20079">
        <w:rPr>
          <w:w w:val="105"/>
          <w:sz w:val="28"/>
          <w:szCs w:val="28"/>
        </w:rPr>
        <w:t>Смутное</w:t>
      </w:r>
      <w:r w:rsidRPr="00A20079">
        <w:rPr>
          <w:spacing w:val="35"/>
          <w:w w:val="105"/>
          <w:sz w:val="28"/>
          <w:szCs w:val="28"/>
        </w:rPr>
        <w:t xml:space="preserve"> </w:t>
      </w:r>
      <w:r w:rsidRPr="00A20079">
        <w:rPr>
          <w:w w:val="105"/>
          <w:sz w:val="28"/>
          <w:szCs w:val="28"/>
        </w:rPr>
        <w:t>время</w:t>
      </w:r>
      <w:r w:rsidRPr="00A20079">
        <w:rPr>
          <w:spacing w:val="38"/>
          <w:w w:val="105"/>
          <w:sz w:val="28"/>
          <w:szCs w:val="28"/>
        </w:rPr>
        <w:t xml:space="preserve"> </w:t>
      </w:r>
      <w:r w:rsidRPr="00A20079">
        <w:rPr>
          <w:w w:val="105"/>
          <w:sz w:val="28"/>
          <w:szCs w:val="28"/>
        </w:rPr>
        <w:t>начала</w:t>
      </w:r>
      <w:r w:rsidRPr="00A20079">
        <w:rPr>
          <w:spacing w:val="60"/>
          <w:w w:val="105"/>
          <w:sz w:val="28"/>
          <w:szCs w:val="28"/>
        </w:rPr>
        <w:t xml:space="preserve"> </w:t>
      </w:r>
      <w:r w:rsidRPr="00A20079">
        <w:rPr>
          <w:w w:val="105"/>
          <w:sz w:val="28"/>
          <w:szCs w:val="28"/>
        </w:rPr>
        <w:t>XVII</w:t>
      </w:r>
      <w:r w:rsidRPr="00A20079">
        <w:rPr>
          <w:spacing w:val="40"/>
          <w:w w:val="105"/>
          <w:sz w:val="28"/>
          <w:szCs w:val="28"/>
        </w:rPr>
        <w:t xml:space="preserve"> </w:t>
      </w:r>
      <w:r w:rsidRPr="00A20079">
        <w:rPr>
          <w:w w:val="105"/>
          <w:sz w:val="28"/>
          <w:szCs w:val="28"/>
        </w:rPr>
        <w:t>в.</w:t>
      </w:r>
      <w:r w:rsidRPr="00A20079">
        <w:rPr>
          <w:spacing w:val="39"/>
          <w:w w:val="105"/>
          <w:sz w:val="28"/>
          <w:szCs w:val="28"/>
        </w:rPr>
        <w:t xml:space="preserve"> </w:t>
      </w:r>
      <w:r w:rsidRPr="00A20079">
        <w:rPr>
          <w:w w:val="105"/>
          <w:sz w:val="28"/>
          <w:szCs w:val="28"/>
        </w:rPr>
        <w:t>Дискуссия</w:t>
      </w:r>
      <w:r w:rsidRPr="00A20079">
        <w:rPr>
          <w:spacing w:val="45"/>
          <w:w w:val="105"/>
          <w:sz w:val="28"/>
          <w:szCs w:val="28"/>
        </w:rPr>
        <w:t xml:space="preserve"> </w:t>
      </w:r>
      <w:r w:rsidRPr="00A20079">
        <w:rPr>
          <w:w w:val="105"/>
          <w:sz w:val="28"/>
          <w:szCs w:val="28"/>
        </w:rPr>
        <w:t>о</w:t>
      </w:r>
      <w:r w:rsidRPr="00A20079">
        <w:rPr>
          <w:spacing w:val="49"/>
          <w:w w:val="105"/>
          <w:sz w:val="28"/>
          <w:szCs w:val="28"/>
        </w:rPr>
        <w:t xml:space="preserve"> </w:t>
      </w:r>
      <w:r w:rsidRPr="00A20079">
        <w:rPr>
          <w:w w:val="105"/>
          <w:sz w:val="28"/>
          <w:szCs w:val="28"/>
        </w:rPr>
        <w:t>его</w:t>
      </w:r>
      <w:r w:rsidRPr="00A20079">
        <w:rPr>
          <w:spacing w:val="36"/>
          <w:w w:val="105"/>
          <w:sz w:val="28"/>
          <w:szCs w:val="28"/>
        </w:rPr>
        <w:t xml:space="preserve"> </w:t>
      </w:r>
      <w:r w:rsidRPr="00A20079">
        <w:rPr>
          <w:w w:val="105"/>
          <w:sz w:val="28"/>
          <w:szCs w:val="28"/>
        </w:rPr>
        <w:t>причинах.</w:t>
      </w:r>
      <w:r w:rsidRPr="00A20079">
        <w:rPr>
          <w:spacing w:val="45"/>
          <w:w w:val="105"/>
          <w:sz w:val="28"/>
          <w:szCs w:val="28"/>
        </w:rPr>
        <w:t xml:space="preserve"> </w:t>
      </w:r>
      <w:r w:rsidRPr="00A20079">
        <w:rPr>
          <w:w w:val="105"/>
          <w:sz w:val="28"/>
          <w:szCs w:val="28"/>
        </w:rPr>
        <w:t>Самозванцы</w:t>
      </w:r>
      <w:r w:rsidRPr="00A20079">
        <w:rPr>
          <w:spacing w:val="38"/>
          <w:w w:val="105"/>
          <w:sz w:val="28"/>
          <w:szCs w:val="28"/>
        </w:rPr>
        <w:t xml:space="preserve"> </w:t>
      </w:r>
      <w:r w:rsidRPr="00A20079">
        <w:rPr>
          <w:w w:val="105"/>
          <w:sz w:val="28"/>
          <w:szCs w:val="28"/>
        </w:rPr>
        <w:t>и</w:t>
      </w:r>
      <w:r w:rsidRPr="00A20079">
        <w:rPr>
          <w:spacing w:val="48"/>
          <w:w w:val="105"/>
          <w:sz w:val="28"/>
          <w:szCs w:val="28"/>
        </w:rPr>
        <w:t xml:space="preserve"> </w:t>
      </w:r>
      <w:r w:rsidRPr="00A20079">
        <w:rPr>
          <w:spacing w:val="-2"/>
          <w:w w:val="105"/>
          <w:sz w:val="28"/>
          <w:szCs w:val="28"/>
        </w:rPr>
        <w:t>самозванство.</w:t>
      </w:r>
    </w:p>
    <w:p w:rsidR="006254E5" w:rsidRPr="00A20079" w:rsidRDefault="003243A9" w:rsidP="00A1264B">
      <w:pPr>
        <w:pStyle w:val="a3"/>
        <w:spacing w:before="9" w:line="276" w:lineRule="auto"/>
        <w:ind w:firstLine="0"/>
        <w:rPr>
          <w:sz w:val="28"/>
          <w:szCs w:val="28"/>
        </w:rPr>
      </w:pPr>
      <w:r w:rsidRPr="00A20079">
        <w:rPr>
          <w:w w:val="105"/>
          <w:sz w:val="28"/>
          <w:szCs w:val="28"/>
        </w:rPr>
        <w:t>Личность</w:t>
      </w:r>
      <w:r w:rsidRPr="00A20079">
        <w:rPr>
          <w:spacing w:val="-7"/>
          <w:w w:val="105"/>
          <w:sz w:val="28"/>
          <w:szCs w:val="28"/>
        </w:rPr>
        <w:t xml:space="preserve"> </w:t>
      </w:r>
      <w:r w:rsidRPr="00A20079">
        <w:rPr>
          <w:w w:val="105"/>
          <w:sz w:val="28"/>
          <w:szCs w:val="28"/>
        </w:rPr>
        <w:t>Лжедмитрия</w:t>
      </w:r>
      <w:r w:rsidRPr="00A20079">
        <w:rPr>
          <w:spacing w:val="-3"/>
          <w:w w:val="105"/>
          <w:sz w:val="28"/>
          <w:szCs w:val="28"/>
        </w:rPr>
        <w:t xml:space="preserve"> </w:t>
      </w:r>
      <w:r w:rsidRPr="00A20079">
        <w:rPr>
          <w:w w:val="105"/>
          <w:sz w:val="28"/>
          <w:szCs w:val="28"/>
        </w:rPr>
        <w:t>I</w:t>
      </w:r>
      <w:r w:rsidRPr="00A20079">
        <w:rPr>
          <w:spacing w:val="-11"/>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его</w:t>
      </w:r>
      <w:r w:rsidRPr="00A20079">
        <w:rPr>
          <w:spacing w:val="-9"/>
          <w:w w:val="105"/>
          <w:sz w:val="28"/>
          <w:szCs w:val="28"/>
        </w:rPr>
        <w:t xml:space="preserve"> </w:t>
      </w:r>
      <w:r w:rsidRPr="00A20079">
        <w:rPr>
          <w:w w:val="105"/>
          <w:sz w:val="28"/>
          <w:szCs w:val="28"/>
        </w:rPr>
        <w:t>политика.</w:t>
      </w:r>
      <w:r w:rsidRPr="00A20079">
        <w:rPr>
          <w:spacing w:val="-7"/>
          <w:w w:val="105"/>
          <w:sz w:val="28"/>
          <w:szCs w:val="28"/>
        </w:rPr>
        <w:t xml:space="preserve"> </w:t>
      </w:r>
      <w:r w:rsidRPr="00A20079">
        <w:rPr>
          <w:w w:val="105"/>
          <w:sz w:val="28"/>
          <w:szCs w:val="28"/>
        </w:rPr>
        <w:t>Восстание</w:t>
      </w:r>
      <w:r w:rsidRPr="00A20079">
        <w:rPr>
          <w:spacing w:val="-15"/>
          <w:w w:val="105"/>
          <w:sz w:val="28"/>
          <w:szCs w:val="28"/>
        </w:rPr>
        <w:t xml:space="preserve"> </w:t>
      </w:r>
      <w:r w:rsidRPr="00A20079">
        <w:rPr>
          <w:w w:val="105"/>
          <w:sz w:val="28"/>
          <w:szCs w:val="28"/>
        </w:rPr>
        <w:t>1606</w:t>
      </w:r>
      <w:r w:rsidRPr="00A20079">
        <w:rPr>
          <w:spacing w:val="-9"/>
          <w:w w:val="105"/>
          <w:sz w:val="28"/>
          <w:szCs w:val="28"/>
        </w:rPr>
        <w:t xml:space="preserve"> </w:t>
      </w:r>
      <w:r w:rsidRPr="00A20079">
        <w:rPr>
          <w:w w:val="105"/>
          <w:sz w:val="28"/>
          <w:szCs w:val="28"/>
        </w:rPr>
        <w:t>г.</w:t>
      </w:r>
      <w:r w:rsidRPr="00A20079">
        <w:rPr>
          <w:spacing w:val="-13"/>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убийство</w:t>
      </w:r>
      <w:r w:rsidRPr="00A20079">
        <w:rPr>
          <w:spacing w:val="-9"/>
          <w:w w:val="105"/>
          <w:sz w:val="28"/>
          <w:szCs w:val="28"/>
        </w:rPr>
        <w:t xml:space="preserve"> </w:t>
      </w:r>
      <w:r w:rsidRPr="00A20079">
        <w:rPr>
          <w:spacing w:val="-2"/>
          <w:w w:val="105"/>
          <w:sz w:val="28"/>
          <w:szCs w:val="28"/>
        </w:rPr>
        <w:t>самозванца.</w:t>
      </w:r>
    </w:p>
    <w:p w:rsidR="00324DFF" w:rsidRPr="00A20079" w:rsidRDefault="003243A9" w:rsidP="00A1264B">
      <w:pPr>
        <w:pStyle w:val="a3"/>
        <w:tabs>
          <w:tab w:val="left" w:pos="1458"/>
          <w:tab w:val="left" w:pos="2012"/>
          <w:tab w:val="left" w:pos="3553"/>
          <w:tab w:val="left" w:pos="3891"/>
          <w:tab w:val="left" w:pos="5639"/>
          <w:tab w:val="left" w:pos="6630"/>
          <w:tab w:val="left" w:pos="7818"/>
          <w:tab w:val="left" w:pos="8044"/>
          <w:tab w:val="left" w:pos="9333"/>
          <w:tab w:val="left" w:pos="9404"/>
        </w:tabs>
        <w:spacing w:before="9" w:line="276" w:lineRule="auto"/>
        <w:ind w:right="412"/>
        <w:rPr>
          <w:sz w:val="28"/>
          <w:szCs w:val="28"/>
        </w:rPr>
      </w:pPr>
      <w:r w:rsidRPr="00A20079">
        <w:rPr>
          <w:w w:val="105"/>
          <w:sz w:val="28"/>
          <w:szCs w:val="28"/>
        </w:rPr>
        <w:t>Царь</w:t>
      </w:r>
      <w:r w:rsidRPr="00A20079">
        <w:rPr>
          <w:spacing w:val="-8"/>
          <w:w w:val="105"/>
          <w:sz w:val="28"/>
          <w:szCs w:val="28"/>
        </w:rPr>
        <w:t xml:space="preserve"> </w:t>
      </w:r>
      <w:r w:rsidRPr="00A20079">
        <w:rPr>
          <w:w w:val="105"/>
          <w:sz w:val="28"/>
          <w:szCs w:val="28"/>
        </w:rPr>
        <w:t>Василий</w:t>
      </w:r>
      <w:r w:rsidRPr="00A20079">
        <w:rPr>
          <w:spacing w:val="-5"/>
          <w:w w:val="105"/>
          <w:sz w:val="28"/>
          <w:szCs w:val="28"/>
        </w:rPr>
        <w:t xml:space="preserve"> </w:t>
      </w:r>
      <w:r w:rsidRPr="00A20079">
        <w:rPr>
          <w:w w:val="105"/>
          <w:sz w:val="28"/>
          <w:szCs w:val="28"/>
        </w:rPr>
        <w:t>Шуйский.</w:t>
      </w:r>
      <w:r w:rsidRPr="00A20079">
        <w:rPr>
          <w:spacing w:val="-9"/>
          <w:w w:val="105"/>
          <w:sz w:val="28"/>
          <w:szCs w:val="28"/>
        </w:rPr>
        <w:t xml:space="preserve"> </w:t>
      </w:r>
      <w:r w:rsidRPr="00A20079">
        <w:rPr>
          <w:w w:val="105"/>
          <w:sz w:val="28"/>
          <w:szCs w:val="28"/>
        </w:rPr>
        <w:t>Восстание</w:t>
      </w:r>
      <w:r w:rsidRPr="00A20079">
        <w:rPr>
          <w:spacing w:val="-11"/>
          <w:w w:val="105"/>
          <w:sz w:val="28"/>
          <w:szCs w:val="28"/>
        </w:rPr>
        <w:t xml:space="preserve"> </w:t>
      </w:r>
      <w:r w:rsidRPr="00A20079">
        <w:rPr>
          <w:w w:val="105"/>
          <w:sz w:val="28"/>
          <w:szCs w:val="28"/>
        </w:rPr>
        <w:t>Ивана</w:t>
      </w:r>
      <w:r w:rsidRPr="00A20079">
        <w:rPr>
          <w:spacing w:val="-5"/>
          <w:w w:val="105"/>
          <w:sz w:val="28"/>
          <w:szCs w:val="28"/>
        </w:rPr>
        <w:t xml:space="preserve"> </w:t>
      </w:r>
      <w:r w:rsidRPr="00A20079">
        <w:rPr>
          <w:w w:val="105"/>
          <w:sz w:val="28"/>
          <w:szCs w:val="28"/>
        </w:rPr>
        <w:t>Болотникова.</w:t>
      </w:r>
      <w:r w:rsidRPr="00A20079">
        <w:rPr>
          <w:spacing w:val="-9"/>
          <w:w w:val="105"/>
          <w:sz w:val="28"/>
          <w:szCs w:val="28"/>
        </w:rPr>
        <w:t xml:space="preserve"> </w:t>
      </w:r>
      <w:r w:rsidRPr="00A20079">
        <w:rPr>
          <w:w w:val="105"/>
          <w:sz w:val="28"/>
          <w:szCs w:val="28"/>
        </w:rPr>
        <w:t>Перерастание</w:t>
      </w:r>
      <w:r w:rsidRPr="00A20079">
        <w:rPr>
          <w:spacing w:val="-5"/>
          <w:w w:val="105"/>
          <w:sz w:val="28"/>
          <w:szCs w:val="28"/>
        </w:rPr>
        <w:t xml:space="preserve"> </w:t>
      </w:r>
      <w:r w:rsidRPr="00A20079">
        <w:rPr>
          <w:w w:val="105"/>
          <w:sz w:val="28"/>
          <w:szCs w:val="28"/>
        </w:rPr>
        <w:t>внутреннего</w:t>
      </w:r>
      <w:r w:rsidRPr="00A20079">
        <w:rPr>
          <w:spacing w:val="-10"/>
          <w:w w:val="105"/>
          <w:sz w:val="28"/>
          <w:szCs w:val="28"/>
        </w:rPr>
        <w:t xml:space="preserve"> </w:t>
      </w:r>
      <w:r w:rsidRPr="00A20079">
        <w:rPr>
          <w:w w:val="105"/>
          <w:sz w:val="28"/>
          <w:szCs w:val="28"/>
        </w:rPr>
        <w:t xml:space="preserve">кризиса </w:t>
      </w:r>
      <w:r w:rsidRPr="00A20079">
        <w:rPr>
          <w:spacing w:val="-10"/>
          <w:w w:val="105"/>
          <w:sz w:val="28"/>
          <w:szCs w:val="28"/>
        </w:rPr>
        <w:t>в</w:t>
      </w:r>
      <w:r w:rsidRPr="00A20079">
        <w:rPr>
          <w:sz w:val="28"/>
          <w:szCs w:val="28"/>
        </w:rPr>
        <w:tab/>
      </w:r>
      <w:r w:rsidRPr="00A20079">
        <w:rPr>
          <w:spacing w:val="-2"/>
          <w:w w:val="105"/>
          <w:sz w:val="28"/>
          <w:szCs w:val="28"/>
        </w:rPr>
        <w:t>гражданскую</w:t>
      </w:r>
      <w:r w:rsidRPr="00A20079">
        <w:rPr>
          <w:sz w:val="28"/>
          <w:szCs w:val="28"/>
        </w:rPr>
        <w:tab/>
      </w:r>
      <w:r w:rsidRPr="00A20079">
        <w:rPr>
          <w:sz w:val="28"/>
          <w:szCs w:val="28"/>
        </w:rPr>
        <w:tab/>
      </w:r>
      <w:r w:rsidRPr="00A20079">
        <w:rPr>
          <w:spacing w:val="-2"/>
          <w:w w:val="105"/>
          <w:sz w:val="28"/>
          <w:szCs w:val="28"/>
        </w:rPr>
        <w:t>войну.</w:t>
      </w:r>
      <w:r w:rsidRPr="00A20079">
        <w:rPr>
          <w:sz w:val="28"/>
          <w:szCs w:val="28"/>
        </w:rPr>
        <w:tab/>
      </w:r>
      <w:r w:rsidRPr="00A20079">
        <w:rPr>
          <w:spacing w:val="-2"/>
          <w:w w:val="105"/>
          <w:sz w:val="28"/>
          <w:szCs w:val="28"/>
        </w:rPr>
        <w:t>Лжедмитрий</w:t>
      </w:r>
      <w:r w:rsidR="00324DFF" w:rsidRPr="00A20079">
        <w:rPr>
          <w:sz w:val="28"/>
          <w:szCs w:val="28"/>
        </w:rPr>
        <w:t xml:space="preserve"> </w:t>
      </w:r>
      <w:r w:rsidRPr="00A20079">
        <w:rPr>
          <w:spacing w:val="-4"/>
          <w:w w:val="105"/>
          <w:sz w:val="28"/>
          <w:szCs w:val="28"/>
        </w:rPr>
        <w:t>II.</w:t>
      </w:r>
    </w:p>
    <w:p w:rsidR="006254E5" w:rsidRPr="00A20079" w:rsidRDefault="003243A9" w:rsidP="00A1264B">
      <w:pPr>
        <w:pStyle w:val="a3"/>
        <w:tabs>
          <w:tab w:val="left" w:pos="1458"/>
          <w:tab w:val="left" w:pos="2012"/>
          <w:tab w:val="left" w:pos="3553"/>
          <w:tab w:val="left" w:pos="3891"/>
          <w:tab w:val="left" w:pos="5639"/>
          <w:tab w:val="left" w:pos="6630"/>
          <w:tab w:val="left" w:pos="7818"/>
          <w:tab w:val="left" w:pos="8044"/>
          <w:tab w:val="left" w:pos="9333"/>
          <w:tab w:val="left" w:pos="9404"/>
        </w:tabs>
        <w:spacing w:before="9" w:line="276" w:lineRule="auto"/>
        <w:ind w:right="412"/>
        <w:rPr>
          <w:sz w:val="28"/>
          <w:szCs w:val="28"/>
        </w:rPr>
      </w:pPr>
      <w:r w:rsidRPr="00A20079">
        <w:rPr>
          <w:spacing w:val="-2"/>
          <w:w w:val="105"/>
          <w:sz w:val="28"/>
          <w:szCs w:val="28"/>
        </w:rPr>
        <w:t xml:space="preserve">Вторжение </w:t>
      </w:r>
      <w:r w:rsidRPr="00A20079">
        <w:rPr>
          <w:w w:val="105"/>
          <w:sz w:val="28"/>
          <w:szCs w:val="28"/>
        </w:rPr>
        <w:t xml:space="preserve">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w:t>
      </w:r>
      <w:r w:rsidRPr="00A20079">
        <w:rPr>
          <w:spacing w:val="-2"/>
          <w:w w:val="105"/>
          <w:sz w:val="28"/>
          <w:szCs w:val="28"/>
        </w:rPr>
        <w:t>войска</w:t>
      </w:r>
      <w:r w:rsidR="00311321">
        <w:rPr>
          <w:sz w:val="28"/>
          <w:szCs w:val="28"/>
        </w:rPr>
        <w:t xml:space="preserve"> </w:t>
      </w:r>
      <w:r w:rsidRPr="00A20079">
        <w:rPr>
          <w:spacing w:val="-4"/>
          <w:w w:val="105"/>
          <w:sz w:val="28"/>
          <w:szCs w:val="28"/>
        </w:rPr>
        <w:t>М.В.</w:t>
      </w:r>
      <w:r w:rsidR="00324DFF" w:rsidRPr="00A20079">
        <w:rPr>
          <w:sz w:val="28"/>
          <w:szCs w:val="28"/>
        </w:rPr>
        <w:t xml:space="preserve"> </w:t>
      </w:r>
      <w:r w:rsidRPr="00A20079">
        <w:rPr>
          <w:spacing w:val="-2"/>
          <w:w w:val="105"/>
          <w:sz w:val="28"/>
          <w:szCs w:val="28"/>
        </w:rPr>
        <w:t>Скопина-Шуйского</w:t>
      </w:r>
      <w:r w:rsidRPr="00A20079">
        <w:rPr>
          <w:sz w:val="28"/>
          <w:szCs w:val="28"/>
        </w:rPr>
        <w:tab/>
      </w:r>
      <w:r w:rsidRPr="00A20079">
        <w:rPr>
          <w:sz w:val="28"/>
          <w:szCs w:val="28"/>
        </w:rPr>
        <w:tab/>
      </w:r>
      <w:r w:rsidRPr="00A20079">
        <w:rPr>
          <w:spacing w:val="-10"/>
          <w:w w:val="105"/>
          <w:sz w:val="28"/>
          <w:szCs w:val="28"/>
        </w:rPr>
        <w:t>и</w:t>
      </w:r>
      <w:r w:rsidR="00324DFF" w:rsidRPr="00A20079">
        <w:rPr>
          <w:sz w:val="28"/>
          <w:szCs w:val="28"/>
        </w:rPr>
        <w:t xml:space="preserve"> </w:t>
      </w:r>
      <w:r w:rsidRPr="00A20079">
        <w:rPr>
          <w:spacing w:val="-2"/>
          <w:w w:val="105"/>
          <w:sz w:val="28"/>
          <w:szCs w:val="28"/>
        </w:rPr>
        <w:t>Я.-П.</w:t>
      </w:r>
      <w:r w:rsidR="00324DFF" w:rsidRPr="00A20079">
        <w:rPr>
          <w:sz w:val="28"/>
          <w:szCs w:val="28"/>
        </w:rPr>
        <w:t xml:space="preserve"> </w:t>
      </w:r>
      <w:r w:rsidRPr="00A20079">
        <w:rPr>
          <w:spacing w:val="-2"/>
          <w:w w:val="105"/>
          <w:sz w:val="28"/>
          <w:szCs w:val="28"/>
        </w:rPr>
        <w:t xml:space="preserve">Делагарди </w:t>
      </w:r>
      <w:r w:rsidRPr="00A20079">
        <w:rPr>
          <w:w w:val="105"/>
          <w:sz w:val="28"/>
          <w:szCs w:val="28"/>
        </w:rPr>
        <w:t>и распад тушинского лагеря. Открытое вступление Речи Посполитой в войну против России. Оборона Смоленска.</w:t>
      </w:r>
    </w:p>
    <w:p w:rsidR="006254E5" w:rsidRPr="00A20079" w:rsidRDefault="003243A9" w:rsidP="00A1264B">
      <w:pPr>
        <w:pStyle w:val="a3"/>
        <w:spacing w:before="13" w:line="276" w:lineRule="auto"/>
        <w:ind w:right="407"/>
        <w:rPr>
          <w:sz w:val="28"/>
          <w:szCs w:val="28"/>
        </w:rPr>
      </w:pPr>
      <w:r w:rsidRPr="00A20079">
        <w:rPr>
          <w:w w:val="105"/>
          <w:sz w:val="28"/>
          <w:szCs w:val="28"/>
        </w:rPr>
        <w:t>Свержение</w:t>
      </w:r>
      <w:r w:rsidRPr="00A20079">
        <w:rPr>
          <w:spacing w:val="69"/>
          <w:w w:val="105"/>
          <w:sz w:val="28"/>
          <w:szCs w:val="28"/>
        </w:rPr>
        <w:t xml:space="preserve">  </w:t>
      </w:r>
      <w:r w:rsidRPr="00A20079">
        <w:rPr>
          <w:w w:val="105"/>
          <w:sz w:val="28"/>
          <w:szCs w:val="28"/>
        </w:rPr>
        <w:t>Василия</w:t>
      </w:r>
      <w:r w:rsidRPr="00A20079">
        <w:rPr>
          <w:spacing w:val="74"/>
          <w:w w:val="105"/>
          <w:sz w:val="28"/>
          <w:szCs w:val="28"/>
        </w:rPr>
        <w:t xml:space="preserve">  </w:t>
      </w:r>
      <w:r w:rsidRPr="00A20079">
        <w:rPr>
          <w:w w:val="105"/>
          <w:sz w:val="28"/>
          <w:szCs w:val="28"/>
        </w:rPr>
        <w:t>Шуйского</w:t>
      </w:r>
      <w:r w:rsidRPr="00A20079">
        <w:rPr>
          <w:spacing w:val="73"/>
          <w:w w:val="105"/>
          <w:sz w:val="28"/>
          <w:szCs w:val="28"/>
        </w:rPr>
        <w:t xml:space="preserve">  </w:t>
      </w:r>
      <w:r w:rsidRPr="00A20079">
        <w:rPr>
          <w:w w:val="105"/>
          <w:sz w:val="28"/>
          <w:szCs w:val="28"/>
        </w:rPr>
        <w:t>и</w:t>
      </w:r>
      <w:r w:rsidRPr="00A20079">
        <w:rPr>
          <w:spacing w:val="72"/>
          <w:w w:val="105"/>
          <w:sz w:val="28"/>
          <w:szCs w:val="28"/>
        </w:rPr>
        <w:t xml:space="preserve">  </w:t>
      </w:r>
      <w:r w:rsidRPr="00A20079">
        <w:rPr>
          <w:w w:val="105"/>
          <w:sz w:val="28"/>
          <w:szCs w:val="28"/>
        </w:rPr>
        <w:t>переход</w:t>
      </w:r>
      <w:r w:rsidRPr="00A20079">
        <w:rPr>
          <w:spacing w:val="72"/>
          <w:w w:val="105"/>
          <w:sz w:val="28"/>
          <w:szCs w:val="28"/>
        </w:rPr>
        <w:t xml:space="preserve">  </w:t>
      </w:r>
      <w:r w:rsidRPr="00A20079">
        <w:rPr>
          <w:w w:val="105"/>
          <w:sz w:val="28"/>
          <w:szCs w:val="28"/>
        </w:rPr>
        <w:t>власти</w:t>
      </w:r>
      <w:r w:rsidRPr="00A20079">
        <w:rPr>
          <w:spacing w:val="76"/>
          <w:w w:val="105"/>
          <w:sz w:val="28"/>
          <w:szCs w:val="28"/>
        </w:rPr>
        <w:t xml:space="preserve">  </w:t>
      </w:r>
      <w:r w:rsidRPr="00A20079">
        <w:rPr>
          <w:w w:val="105"/>
          <w:sz w:val="28"/>
          <w:szCs w:val="28"/>
        </w:rPr>
        <w:t>к</w:t>
      </w:r>
      <w:r w:rsidRPr="00A20079">
        <w:rPr>
          <w:spacing w:val="74"/>
          <w:w w:val="105"/>
          <w:sz w:val="28"/>
          <w:szCs w:val="28"/>
        </w:rPr>
        <w:t xml:space="preserve">  </w:t>
      </w:r>
      <w:r w:rsidRPr="00A20079">
        <w:rPr>
          <w:w w:val="105"/>
          <w:sz w:val="28"/>
          <w:szCs w:val="28"/>
        </w:rPr>
        <w:t>Семибоярщине.</w:t>
      </w:r>
      <w:r w:rsidRPr="00A20079">
        <w:rPr>
          <w:spacing w:val="74"/>
          <w:w w:val="105"/>
          <w:sz w:val="28"/>
          <w:szCs w:val="28"/>
        </w:rPr>
        <w:t xml:space="preserve">  </w:t>
      </w:r>
      <w:r w:rsidRPr="00A20079">
        <w:rPr>
          <w:w w:val="105"/>
          <w:sz w:val="28"/>
          <w:szCs w:val="28"/>
        </w:rPr>
        <w:t>Договор об</w:t>
      </w:r>
      <w:r w:rsidRPr="00A20079">
        <w:rPr>
          <w:spacing w:val="-10"/>
          <w:w w:val="105"/>
          <w:sz w:val="28"/>
          <w:szCs w:val="28"/>
        </w:rPr>
        <w:t xml:space="preserve"> </w:t>
      </w:r>
      <w:r w:rsidRPr="00A20079">
        <w:rPr>
          <w:w w:val="105"/>
          <w:sz w:val="28"/>
          <w:szCs w:val="28"/>
        </w:rPr>
        <w:t>избрании</w:t>
      </w:r>
      <w:r w:rsidRPr="00A20079">
        <w:rPr>
          <w:spacing w:val="-9"/>
          <w:w w:val="105"/>
          <w:sz w:val="28"/>
          <w:szCs w:val="28"/>
        </w:rPr>
        <w:t xml:space="preserve"> </w:t>
      </w:r>
      <w:r w:rsidRPr="00A20079">
        <w:rPr>
          <w:w w:val="105"/>
          <w:sz w:val="28"/>
          <w:szCs w:val="28"/>
        </w:rPr>
        <w:t>на</w:t>
      </w:r>
      <w:r w:rsidRPr="00A20079">
        <w:rPr>
          <w:spacing w:val="-9"/>
          <w:w w:val="105"/>
          <w:sz w:val="28"/>
          <w:szCs w:val="28"/>
        </w:rPr>
        <w:t xml:space="preserve"> </w:t>
      </w:r>
      <w:r w:rsidRPr="00A20079">
        <w:rPr>
          <w:w w:val="105"/>
          <w:sz w:val="28"/>
          <w:szCs w:val="28"/>
        </w:rPr>
        <w:t>престол</w:t>
      </w:r>
      <w:r w:rsidRPr="00A20079">
        <w:rPr>
          <w:spacing w:val="-8"/>
          <w:w w:val="105"/>
          <w:sz w:val="28"/>
          <w:szCs w:val="28"/>
        </w:rPr>
        <w:t xml:space="preserve"> </w:t>
      </w:r>
      <w:r w:rsidRPr="00A20079">
        <w:rPr>
          <w:w w:val="105"/>
          <w:sz w:val="28"/>
          <w:szCs w:val="28"/>
        </w:rPr>
        <w:t>польского</w:t>
      </w:r>
      <w:r w:rsidRPr="00A20079">
        <w:rPr>
          <w:spacing w:val="-8"/>
          <w:w w:val="105"/>
          <w:sz w:val="28"/>
          <w:szCs w:val="28"/>
        </w:rPr>
        <w:t xml:space="preserve"> </w:t>
      </w:r>
      <w:r w:rsidRPr="00A20079">
        <w:rPr>
          <w:w w:val="105"/>
          <w:sz w:val="28"/>
          <w:szCs w:val="28"/>
        </w:rPr>
        <w:t>принца</w:t>
      </w:r>
      <w:r w:rsidRPr="00A20079">
        <w:rPr>
          <w:spacing w:val="-3"/>
          <w:w w:val="105"/>
          <w:sz w:val="28"/>
          <w:szCs w:val="28"/>
        </w:rPr>
        <w:t xml:space="preserve"> </w:t>
      </w:r>
      <w:r w:rsidRPr="00A20079">
        <w:rPr>
          <w:w w:val="105"/>
          <w:sz w:val="28"/>
          <w:szCs w:val="28"/>
        </w:rPr>
        <w:t>Владислава</w:t>
      </w:r>
      <w:r w:rsidRPr="00A20079">
        <w:rPr>
          <w:spacing w:val="-9"/>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вступление</w:t>
      </w:r>
      <w:r w:rsidRPr="00A20079">
        <w:rPr>
          <w:spacing w:val="-9"/>
          <w:w w:val="105"/>
          <w:sz w:val="28"/>
          <w:szCs w:val="28"/>
        </w:rPr>
        <w:t xml:space="preserve"> </w:t>
      </w:r>
      <w:r w:rsidRPr="00A20079">
        <w:rPr>
          <w:w w:val="105"/>
          <w:sz w:val="28"/>
          <w:szCs w:val="28"/>
        </w:rPr>
        <w:t>польско-литовского</w:t>
      </w:r>
      <w:r w:rsidRPr="00A20079">
        <w:rPr>
          <w:spacing w:val="-8"/>
          <w:w w:val="105"/>
          <w:sz w:val="28"/>
          <w:szCs w:val="28"/>
        </w:rPr>
        <w:t xml:space="preserve"> </w:t>
      </w:r>
      <w:r w:rsidRPr="00A20079">
        <w:rPr>
          <w:w w:val="105"/>
          <w:sz w:val="28"/>
          <w:szCs w:val="28"/>
        </w:rPr>
        <w:t>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w:t>
      </w:r>
      <w:r w:rsidRPr="00A20079">
        <w:rPr>
          <w:spacing w:val="-1"/>
          <w:w w:val="105"/>
          <w:sz w:val="28"/>
          <w:szCs w:val="28"/>
        </w:rPr>
        <w:t xml:space="preserve"> </w:t>
      </w:r>
      <w:r w:rsidRPr="00A20079">
        <w:rPr>
          <w:w w:val="105"/>
          <w:sz w:val="28"/>
          <w:szCs w:val="28"/>
        </w:rPr>
        <w:t>всея земли». Освобождение Москвы в 1612 г.</w:t>
      </w:r>
    </w:p>
    <w:p w:rsidR="006254E5" w:rsidRPr="00A20079" w:rsidRDefault="003243A9" w:rsidP="00A1264B">
      <w:pPr>
        <w:pStyle w:val="a3"/>
        <w:tabs>
          <w:tab w:val="left" w:pos="1954"/>
          <w:tab w:val="left" w:pos="2897"/>
          <w:tab w:val="left" w:pos="4415"/>
          <w:tab w:val="left" w:pos="6042"/>
          <w:tab w:val="left" w:pos="8006"/>
          <w:tab w:val="left" w:pos="9754"/>
        </w:tabs>
        <w:spacing w:line="276" w:lineRule="auto"/>
        <w:ind w:right="405"/>
        <w:rPr>
          <w:sz w:val="28"/>
          <w:szCs w:val="28"/>
        </w:rPr>
      </w:pPr>
      <w:r w:rsidRPr="00A20079">
        <w:rPr>
          <w:w w:val="105"/>
          <w:sz w:val="28"/>
          <w:szCs w:val="28"/>
        </w:rPr>
        <w:t xml:space="preserve">Окончание Смуты. Земский собор 1613 г. и его роль в укреплении государственности. </w:t>
      </w:r>
      <w:r w:rsidRPr="00A20079">
        <w:rPr>
          <w:spacing w:val="-2"/>
          <w:w w:val="105"/>
          <w:sz w:val="28"/>
          <w:szCs w:val="28"/>
        </w:rPr>
        <w:t>Избрание</w:t>
      </w:r>
      <w:r w:rsidRPr="00A20079">
        <w:rPr>
          <w:sz w:val="28"/>
          <w:szCs w:val="28"/>
        </w:rPr>
        <w:tab/>
      </w:r>
      <w:r w:rsidRPr="00A20079">
        <w:rPr>
          <w:spacing w:val="-6"/>
          <w:w w:val="105"/>
          <w:sz w:val="28"/>
          <w:szCs w:val="28"/>
        </w:rPr>
        <w:t>на</w:t>
      </w:r>
      <w:r w:rsidRPr="00A20079">
        <w:rPr>
          <w:sz w:val="28"/>
          <w:szCs w:val="28"/>
        </w:rPr>
        <w:tab/>
      </w:r>
      <w:r w:rsidRPr="00A20079">
        <w:rPr>
          <w:spacing w:val="-2"/>
          <w:w w:val="105"/>
          <w:sz w:val="28"/>
          <w:szCs w:val="28"/>
        </w:rPr>
        <w:t>царство</w:t>
      </w:r>
      <w:r w:rsidRPr="00A20079">
        <w:rPr>
          <w:sz w:val="28"/>
          <w:szCs w:val="28"/>
        </w:rPr>
        <w:tab/>
      </w:r>
      <w:r w:rsidRPr="00A20079">
        <w:rPr>
          <w:spacing w:val="-2"/>
          <w:w w:val="105"/>
          <w:sz w:val="28"/>
          <w:szCs w:val="28"/>
        </w:rPr>
        <w:t>Михаила</w:t>
      </w:r>
      <w:r w:rsidR="00324DFF" w:rsidRPr="00A20079">
        <w:rPr>
          <w:sz w:val="28"/>
          <w:szCs w:val="28"/>
        </w:rPr>
        <w:t xml:space="preserve"> </w:t>
      </w:r>
      <w:r w:rsidRPr="00A20079">
        <w:rPr>
          <w:spacing w:val="-2"/>
          <w:w w:val="105"/>
          <w:sz w:val="28"/>
          <w:szCs w:val="28"/>
        </w:rPr>
        <w:t>Фёдоровича</w:t>
      </w:r>
      <w:r w:rsidRPr="00A20079">
        <w:rPr>
          <w:sz w:val="28"/>
          <w:szCs w:val="28"/>
        </w:rPr>
        <w:tab/>
      </w:r>
      <w:r w:rsidRPr="00A20079">
        <w:rPr>
          <w:spacing w:val="-2"/>
          <w:w w:val="105"/>
          <w:sz w:val="28"/>
          <w:szCs w:val="28"/>
        </w:rPr>
        <w:t>Романова.</w:t>
      </w:r>
      <w:r w:rsidRPr="00A20079">
        <w:rPr>
          <w:sz w:val="28"/>
          <w:szCs w:val="28"/>
        </w:rPr>
        <w:tab/>
      </w:r>
      <w:r w:rsidRPr="00A20079">
        <w:rPr>
          <w:spacing w:val="-2"/>
          <w:w w:val="105"/>
          <w:sz w:val="28"/>
          <w:szCs w:val="28"/>
        </w:rPr>
        <w:t xml:space="preserve">Борьба </w:t>
      </w:r>
      <w:r w:rsidRPr="00A20079">
        <w:rPr>
          <w:w w:val="105"/>
          <w:sz w:val="28"/>
          <w:szCs w:val="28"/>
        </w:rPr>
        <w:t>с</w:t>
      </w:r>
      <w:r w:rsidRPr="00A20079">
        <w:rPr>
          <w:spacing w:val="73"/>
          <w:w w:val="105"/>
          <w:sz w:val="28"/>
          <w:szCs w:val="28"/>
        </w:rPr>
        <w:t xml:space="preserve">   </w:t>
      </w:r>
      <w:r w:rsidRPr="00A20079">
        <w:rPr>
          <w:w w:val="105"/>
          <w:sz w:val="28"/>
          <w:szCs w:val="28"/>
        </w:rPr>
        <w:t>казачьими</w:t>
      </w:r>
      <w:r w:rsidRPr="00A20079">
        <w:rPr>
          <w:spacing w:val="76"/>
          <w:w w:val="105"/>
          <w:sz w:val="28"/>
          <w:szCs w:val="28"/>
        </w:rPr>
        <w:t xml:space="preserve">   </w:t>
      </w:r>
      <w:r w:rsidRPr="00A20079">
        <w:rPr>
          <w:w w:val="105"/>
          <w:sz w:val="28"/>
          <w:szCs w:val="28"/>
        </w:rPr>
        <w:t>выступлениями</w:t>
      </w:r>
      <w:r w:rsidRPr="00A20079">
        <w:rPr>
          <w:spacing w:val="76"/>
          <w:w w:val="105"/>
          <w:sz w:val="28"/>
          <w:szCs w:val="28"/>
        </w:rPr>
        <w:t xml:space="preserve">   </w:t>
      </w:r>
      <w:r w:rsidRPr="00A20079">
        <w:rPr>
          <w:w w:val="105"/>
          <w:sz w:val="28"/>
          <w:szCs w:val="28"/>
        </w:rPr>
        <w:t>против</w:t>
      </w:r>
      <w:r w:rsidRPr="00A20079">
        <w:rPr>
          <w:spacing w:val="76"/>
          <w:w w:val="105"/>
          <w:sz w:val="28"/>
          <w:szCs w:val="28"/>
        </w:rPr>
        <w:t xml:space="preserve">   </w:t>
      </w:r>
      <w:r w:rsidRPr="00A20079">
        <w:rPr>
          <w:w w:val="105"/>
          <w:sz w:val="28"/>
          <w:szCs w:val="28"/>
        </w:rPr>
        <w:t>центральной</w:t>
      </w:r>
      <w:r w:rsidRPr="00A20079">
        <w:rPr>
          <w:spacing w:val="76"/>
          <w:w w:val="105"/>
          <w:sz w:val="28"/>
          <w:szCs w:val="28"/>
        </w:rPr>
        <w:t xml:space="preserve">   </w:t>
      </w:r>
      <w:r w:rsidRPr="00A20079">
        <w:rPr>
          <w:w w:val="105"/>
          <w:sz w:val="28"/>
          <w:szCs w:val="28"/>
        </w:rPr>
        <w:t>власти.</w:t>
      </w:r>
      <w:r w:rsidRPr="00A20079">
        <w:rPr>
          <w:spacing w:val="74"/>
          <w:w w:val="105"/>
          <w:sz w:val="28"/>
          <w:szCs w:val="28"/>
        </w:rPr>
        <w:t xml:space="preserve">   </w:t>
      </w:r>
      <w:r w:rsidRPr="00A20079">
        <w:rPr>
          <w:w w:val="105"/>
          <w:sz w:val="28"/>
          <w:szCs w:val="28"/>
        </w:rPr>
        <w:t>Столбовский</w:t>
      </w:r>
      <w:r w:rsidRPr="00A20079">
        <w:rPr>
          <w:spacing w:val="76"/>
          <w:w w:val="105"/>
          <w:sz w:val="28"/>
          <w:szCs w:val="28"/>
        </w:rPr>
        <w:t xml:space="preserve">   </w:t>
      </w:r>
      <w:r w:rsidRPr="00A20079">
        <w:rPr>
          <w:w w:val="105"/>
          <w:sz w:val="28"/>
          <w:szCs w:val="28"/>
        </w:rPr>
        <w:t>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6254E5" w:rsidRPr="00A20079" w:rsidRDefault="003243A9" w:rsidP="00A1264B">
      <w:pPr>
        <w:pStyle w:val="a3"/>
        <w:spacing w:line="276" w:lineRule="auto"/>
        <w:ind w:left="976" w:firstLine="0"/>
        <w:rPr>
          <w:sz w:val="28"/>
          <w:szCs w:val="28"/>
        </w:rPr>
      </w:pPr>
      <w:r w:rsidRPr="00A20079">
        <w:rPr>
          <w:w w:val="105"/>
          <w:sz w:val="28"/>
          <w:szCs w:val="28"/>
        </w:rPr>
        <w:t>Россия</w:t>
      </w:r>
      <w:r w:rsidRPr="00A20079">
        <w:rPr>
          <w:spacing w:val="-13"/>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XVII</w:t>
      </w:r>
      <w:r w:rsidRPr="00A20079">
        <w:rPr>
          <w:spacing w:val="-12"/>
          <w:w w:val="105"/>
          <w:sz w:val="28"/>
          <w:szCs w:val="28"/>
        </w:rPr>
        <w:t xml:space="preserve"> </w:t>
      </w:r>
      <w:r w:rsidRPr="00A20079">
        <w:rPr>
          <w:spacing w:val="-5"/>
          <w:w w:val="105"/>
          <w:sz w:val="28"/>
          <w:szCs w:val="28"/>
        </w:rPr>
        <w:t>в.</w:t>
      </w:r>
    </w:p>
    <w:p w:rsidR="006254E5" w:rsidRPr="00A20079" w:rsidRDefault="003243A9" w:rsidP="00A1264B">
      <w:pPr>
        <w:pStyle w:val="a3"/>
        <w:spacing w:before="16" w:line="276" w:lineRule="auto"/>
        <w:ind w:right="415"/>
        <w:rPr>
          <w:sz w:val="28"/>
          <w:szCs w:val="28"/>
        </w:rPr>
      </w:pPr>
      <w:r w:rsidRPr="00A20079">
        <w:rPr>
          <w:w w:val="105"/>
          <w:sz w:val="28"/>
          <w:szCs w:val="28"/>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6254E5" w:rsidRPr="00A20079" w:rsidRDefault="003243A9" w:rsidP="00A1264B">
      <w:pPr>
        <w:pStyle w:val="a3"/>
        <w:spacing w:before="12" w:line="276" w:lineRule="auto"/>
        <w:ind w:right="423"/>
        <w:rPr>
          <w:sz w:val="28"/>
          <w:szCs w:val="28"/>
        </w:rPr>
      </w:pPr>
      <w:r w:rsidRPr="00A20079">
        <w:rPr>
          <w:w w:val="105"/>
          <w:sz w:val="28"/>
          <w:szCs w:val="28"/>
        </w:rPr>
        <w:t>Царь Алексей Михайлович. Укрепление самодержавия.</w:t>
      </w:r>
      <w:r w:rsidRPr="00A20079">
        <w:rPr>
          <w:spacing w:val="-3"/>
          <w:w w:val="105"/>
          <w:sz w:val="28"/>
          <w:szCs w:val="28"/>
        </w:rPr>
        <w:t xml:space="preserve"> </w:t>
      </w:r>
      <w:r w:rsidRPr="00A20079">
        <w:rPr>
          <w:w w:val="105"/>
          <w:sz w:val="28"/>
          <w:szCs w:val="28"/>
        </w:rPr>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w:t>
      </w:r>
      <w:r w:rsidRPr="00A20079">
        <w:rPr>
          <w:w w:val="105"/>
          <w:sz w:val="28"/>
          <w:szCs w:val="28"/>
        </w:rPr>
        <w:lastRenderedPageBreak/>
        <w:t>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6254E5" w:rsidRPr="00A20079" w:rsidRDefault="003243A9" w:rsidP="00A1264B">
      <w:pPr>
        <w:pStyle w:val="a3"/>
        <w:spacing w:before="4" w:line="276" w:lineRule="auto"/>
        <w:ind w:right="412"/>
        <w:rPr>
          <w:sz w:val="28"/>
          <w:szCs w:val="28"/>
        </w:rPr>
      </w:pPr>
      <w:r w:rsidRPr="00A20079">
        <w:rPr>
          <w:w w:val="105"/>
          <w:sz w:val="28"/>
          <w:szCs w:val="28"/>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6254E5" w:rsidRPr="00A20079" w:rsidRDefault="003243A9" w:rsidP="00A1264B">
      <w:pPr>
        <w:pStyle w:val="a3"/>
        <w:spacing w:line="276" w:lineRule="auto"/>
        <w:ind w:right="406"/>
        <w:rPr>
          <w:sz w:val="28"/>
          <w:szCs w:val="28"/>
        </w:rPr>
      </w:pPr>
      <w:r w:rsidRPr="00A20079">
        <w:rPr>
          <w:w w:val="105"/>
          <w:sz w:val="28"/>
          <w:szCs w:val="28"/>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w:t>
      </w:r>
      <w:r w:rsidRPr="00A20079">
        <w:rPr>
          <w:spacing w:val="-7"/>
          <w:w w:val="105"/>
          <w:sz w:val="28"/>
          <w:szCs w:val="28"/>
        </w:rPr>
        <w:t xml:space="preserve"> </w:t>
      </w:r>
      <w:r w:rsidRPr="00A20079">
        <w:rPr>
          <w:w w:val="105"/>
          <w:sz w:val="28"/>
          <w:szCs w:val="28"/>
        </w:rPr>
        <w:t>холопы.</w:t>
      </w:r>
      <w:r w:rsidRPr="00A20079">
        <w:rPr>
          <w:spacing w:val="-7"/>
          <w:w w:val="105"/>
          <w:sz w:val="28"/>
          <w:szCs w:val="28"/>
        </w:rPr>
        <w:t xml:space="preserve"> </w:t>
      </w:r>
      <w:r w:rsidRPr="00A20079">
        <w:rPr>
          <w:w w:val="105"/>
          <w:sz w:val="28"/>
          <w:szCs w:val="28"/>
        </w:rPr>
        <w:t>Русская</w:t>
      </w:r>
      <w:r w:rsidRPr="00A20079">
        <w:rPr>
          <w:spacing w:val="-7"/>
          <w:w w:val="105"/>
          <w:sz w:val="28"/>
          <w:szCs w:val="28"/>
        </w:rPr>
        <w:t xml:space="preserve"> </w:t>
      </w:r>
      <w:r w:rsidRPr="00A20079">
        <w:rPr>
          <w:w w:val="105"/>
          <w:sz w:val="28"/>
          <w:szCs w:val="28"/>
        </w:rPr>
        <w:t>деревня</w:t>
      </w:r>
      <w:r w:rsidRPr="00A20079">
        <w:rPr>
          <w:spacing w:val="-13"/>
          <w:w w:val="105"/>
          <w:sz w:val="28"/>
          <w:szCs w:val="28"/>
        </w:rPr>
        <w:t xml:space="preserve"> </w:t>
      </w:r>
      <w:r w:rsidRPr="00A20079">
        <w:rPr>
          <w:w w:val="105"/>
          <w:sz w:val="28"/>
          <w:szCs w:val="28"/>
        </w:rPr>
        <w:t>в XVII</w:t>
      </w:r>
      <w:r w:rsidRPr="00A20079">
        <w:rPr>
          <w:spacing w:val="-11"/>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Городские</w:t>
      </w:r>
      <w:r w:rsidRPr="00A20079">
        <w:rPr>
          <w:spacing w:val="-10"/>
          <w:w w:val="105"/>
          <w:sz w:val="28"/>
          <w:szCs w:val="28"/>
        </w:rPr>
        <w:t xml:space="preserve"> </w:t>
      </w:r>
      <w:r w:rsidRPr="00A20079">
        <w:rPr>
          <w:w w:val="105"/>
          <w:sz w:val="28"/>
          <w:szCs w:val="28"/>
        </w:rPr>
        <w:t>восстания</w:t>
      </w:r>
      <w:r w:rsidRPr="00A20079">
        <w:rPr>
          <w:spacing w:val="-7"/>
          <w:w w:val="105"/>
          <w:sz w:val="28"/>
          <w:szCs w:val="28"/>
        </w:rPr>
        <w:t xml:space="preserve"> </w:t>
      </w:r>
      <w:r w:rsidRPr="00A20079">
        <w:rPr>
          <w:w w:val="105"/>
          <w:sz w:val="28"/>
          <w:szCs w:val="28"/>
        </w:rPr>
        <w:t>середины</w:t>
      </w:r>
      <w:r w:rsidRPr="00A20079">
        <w:rPr>
          <w:spacing w:val="-5"/>
          <w:w w:val="105"/>
          <w:sz w:val="28"/>
          <w:szCs w:val="28"/>
        </w:rPr>
        <w:t xml:space="preserve"> </w:t>
      </w:r>
      <w:r w:rsidRPr="00A20079">
        <w:rPr>
          <w:w w:val="105"/>
          <w:sz w:val="28"/>
          <w:szCs w:val="28"/>
        </w:rPr>
        <w:t>XVII</w:t>
      </w:r>
      <w:r w:rsidRPr="00A20079">
        <w:rPr>
          <w:spacing w:val="-6"/>
          <w:w w:val="105"/>
          <w:sz w:val="28"/>
          <w:szCs w:val="28"/>
        </w:rPr>
        <w:t xml:space="preserve"> </w:t>
      </w:r>
      <w:r w:rsidRPr="00A20079">
        <w:rPr>
          <w:w w:val="105"/>
          <w:sz w:val="28"/>
          <w:szCs w:val="28"/>
        </w:rPr>
        <w:t>в.</w:t>
      </w:r>
      <w:r w:rsidRPr="00A20079">
        <w:rPr>
          <w:spacing w:val="-13"/>
          <w:w w:val="105"/>
          <w:sz w:val="28"/>
          <w:szCs w:val="28"/>
        </w:rPr>
        <w:t xml:space="preserve"> </w:t>
      </w:r>
      <w:r w:rsidRPr="00A20079">
        <w:rPr>
          <w:w w:val="105"/>
          <w:sz w:val="28"/>
          <w:szCs w:val="28"/>
        </w:rPr>
        <w:t>Соляной</w:t>
      </w:r>
      <w:r w:rsidRPr="00A20079">
        <w:rPr>
          <w:spacing w:val="-10"/>
          <w:w w:val="105"/>
          <w:sz w:val="28"/>
          <w:szCs w:val="28"/>
        </w:rPr>
        <w:t xml:space="preserve"> </w:t>
      </w:r>
      <w:r w:rsidRPr="00A20079">
        <w:rPr>
          <w:w w:val="105"/>
          <w:sz w:val="28"/>
          <w:szCs w:val="28"/>
        </w:rPr>
        <w:t>бунт в</w:t>
      </w:r>
      <w:r w:rsidRPr="00A20079">
        <w:rPr>
          <w:spacing w:val="-7"/>
          <w:w w:val="105"/>
          <w:sz w:val="28"/>
          <w:szCs w:val="28"/>
        </w:rPr>
        <w:t xml:space="preserve"> </w:t>
      </w:r>
      <w:r w:rsidRPr="00A20079">
        <w:rPr>
          <w:w w:val="105"/>
          <w:sz w:val="28"/>
          <w:szCs w:val="28"/>
        </w:rPr>
        <w:t>Москве.</w:t>
      </w:r>
      <w:r w:rsidRPr="00A20079">
        <w:rPr>
          <w:spacing w:val="-4"/>
          <w:w w:val="105"/>
          <w:sz w:val="28"/>
          <w:szCs w:val="28"/>
        </w:rPr>
        <w:t xml:space="preserve"> </w:t>
      </w:r>
      <w:r w:rsidRPr="00A20079">
        <w:rPr>
          <w:w w:val="105"/>
          <w:sz w:val="28"/>
          <w:szCs w:val="28"/>
        </w:rPr>
        <w:t>Псковско-Новгородское</w:t>
      </w:r>
      <w:r w:rsidRPr="00A20079">
        <w:rPr>
          <w:spacing w:val="-7"/>
          <w:w w:val="105"/>
          <w:sz w:val="28"/>
          <w:szCs w:val="28"/>
        </w:rPr>
        <w:t xml:space="preserve"> </w:t>
      </w:r>
      <w:r w:rsidRPr="00A20079">
        <w:rPr>
          <w:w w:val="105"/>
          <w:sz w:val="28"/>
          <w:szCs w:val="28"/>
        </w:rPr>
        <w:t>восстание.</w:t>
      </w:r>
      <w:r w:rsidRPr="00A20079">
        <w:rPr>
          <w:spacing w:val="-4"/>
          <w:w w:val="105"/>
          <w:sz w:val="28"/>
          <w:szCs w:val="28"/>
        </w:rPr>
        <w:t xml:space="preserve"> </w:t>
      </w:r>
      <w:r w:rsidRPr="00A20079">
        <w:rPr>
          <w:w w:val="105"/>
          <w:sz w:val="28"/>
          <w:szCs w:val="28"/>
        </w:rPr>
        <w:t>Соборное</w:t>
      </w:r>
      <w:r w:rsidRPr="00A20079">
        <w:rPr>
          <w:spacing w:val="-7"/>
          <w:w w:val="105"/>
          <w:sz w:val="28"/>
          <w:szCs w:val="28"/>
        </w:rPr>
        <w:t xml:space="preserve"> </w:t>
      </w:r>
      <w:r w:rsidRPr="00A20079">
        <w:rPr>
          <w:w w:val="105"/>
          <w:sz w:val="28"/>
          <w:szCs w:val="28"/>
        </w:rPr>
        <w:t>уложение</w:t>
      </w:r>
      <w:r w:rsidRPr="00A20079">
        <w:rPr>
          <w:spacing w:val="-13"/>
          <w:w w:val="105"/>
          <w:sz w:val="28"/>
          <w:szCs w:val="28"/>
        </w:rPr>
        <w:t xml:space="preserve"> </w:t>
      </w:r>
      <w:r w:rsidRPr="00A20079">
        <w:rPr>
          <w:w w:val="105"/>
          <w:sz w:val="28"/>
          <w:szCs w:val="28"/>
        </w:rPr>
        <w:t>1649</w:t>
      </w:r>
      <w:r w:rsidRPr="00A20079">
        <w:rPr>
          <w:spacing w:val="-6"/>
          <w:w w:val="105"/>
          <w:sz w:val="28"/>
          <w:szCs w:val="28"/>
        </w:rPr>
        <w:t xml:space="preserve"> </w:t>
      </w:r>
      <w:r w:rsidRPr="00A20079">
        <w:rPr>
          <w:w w:val="105"/>
          <w:sz w:val="28"/>
          <w:szCs w:val="28"/>
        </w:rPr>
        <w:t>г.</w:t>
      </w:r>
      <w:r w:rsidRPr="00A20079">
        <w:rPr>
          <w:spacing w:val="-11"/>
          <w:w w:val="105"/>
          <w:sz w:val="28"/>
          <w:szCs w:val="28"/>
        </w:rPr>
        <w:t xml:space="preserve"> </w:t>
      </w:r>
      <w:r w:rsidRPr="00A20079">
        <w:rPr>
          <w:w w:val="105"/>
          <w:sz w:val="28"/>
          <w:szCs w:val="28"/>
        </w:rPr>
        <w:t>Завершение</w:t>
      </w:r>
      <w:r w:rsidRPr="00A20079">
        <w:rPr>
          <w:spacing w:val="-7"/>
          <w:w w:val="105"/>
          <w:sz w:val="28"/>
          <w:szCs w:val="28"/>
        </w:rPr>
        <w:t xml:space="preserve"> </w:t>
      </w:r>
      <w:r w:rsidRPr="00A20079">
        <w:rPr>
          <w:w w:val="105"/>
          <w:sz w:val="28"/>
          <w:szCs w:val="28"/>
        </w:rPr>
        <w:t>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6254E5" w:rsidRPr="00A20079" w:rsidRDefault="003243A9" w:rsidP="00A1264B">
      <w:pPr>
        <w:pStyle w:val="a3"/>
        <w:tabs>
          <w:tab w:val="left" w:pos="9475"/>
        </w:tabs>
        <w:spacing w:line="276" w:lineRule="auto"/>
        <w:ind w:right="400"/>
        <w:rPr>
          <w:sz w:val="28"/>
          <w:szCs w:val="28"/>
        </w:rPr>
      </w:pPr>
      <w:r w:rsidRPr="00A20079">
        <w:rPr>
          <w:w w:val="105"/>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w:t>
      </w:r>
      <w:r w:rsidRPr="00A20079">
        <w:rPr>
          <w:spacing w:val="-2"/>
          <w:w w:val="105"/>
          <w:sz w:val="28"/>
          <w:szCs w:val="28"/>
        </w:rPr>
        <w:t>католичества.</w:t>
      </w:r>
      <w:r w:rsidR="00E67809" w:rsidRPr="00A20079">
        <w:rPr>
          <w:sz w:val="28"/>
          <w:szCs w:val="28"/>
        </w:rPr>
        <w:t xml:space="preserve"> </w:t>
      </w:r>
      <w:r w:rsidRPr="00A20079">
        <w:rPr>
          <w:spacing w:val="-2"/>
          <w:w w:val="105"/>
          <w:sz w:val="28"/>
          <w:szCs w:val="28"/>
        </w:rPr>
        <w:t>Контакты</w:t>
      </w:r>
    </w:p>
    <w:p w:rsidR="006254E5" w:rsidRPr="00A20079" w:rsidRDefault="003243A9" w:rsidP="00A1264B">
      <w:pPr>
        <w:pStyle w:val="a3"/>
        <w:tabs>
          <w:tab w:val="left" w:pos="1624"/>
          <w:tab w:val="left" w:pos="3682"/>
          <w:tab w:val="left" w:pos="4416"/>
          <w:tab w:val="left" w:pos="5690"/>
          <w:tab w:val="left" w:pos="7093"/>
          <w:tab w:val="left" w:pos="8360"/>
          <w:tab w:val="left" w:pos="9641"/>
        </w:tabs>
        <w:spacing w:line="276" w:lineRule="auto"/>
        <w:ind w:right="420" w:firstLine="0"/>
        <w:rPr>
          <w:spacing w:val="-4"/>
          <w:w w:val="105"/>
          <w:sz w:val="28"/>
          <w:szCs w:val="28"/>
        </w:rPr>
      </w:pPr>
      <w:r w:rsidRPr="00A20079">
        <w:rPr>
          <w:w w:val="105"/>
          <w:sz w:val="28"/>
          <w:szCs w:val="28"/>
        </w:rPr>
        <w:t xml:space="preserve">с Запорожской Сечью. Восстание Богдана Хмельницкого. Переяславская рада. Вхождение земель </w:t>
      </w:r>
      <w:r w:rsidRPr="00A20079">
        <w:rPr>
          <w:spacing w:val="-2"/>
          <w:w w:val="105"/>
          <w:sz w:val="28"/>
          <w:szCs w:val="28"/>
        </w:rPr>
        <w:t>Войска</w:t>
      </w:r>
      <w:r w:rsidRPr="00A20079">
        <w:rPr>
          <w:sz w:val="28"/>
          <w:szCs w:val="28"/>
        </w:rPr>
        <w:tab/>
      </w:r>
      <w:r w:rsidRPr="00A20079">
        <w:rPr>
          <w:spacing w:val="-2"/>
          <w:w w:val="105"/>
          <w:sz w:val="28"/>
          <w:szCs w:val="28"/>
        </w:rPr>
        <w:t>Запорожского</w:t>
      </w:r>
      <w:r w:rsidRPr="00A20079">
        <w:rPr>
          <w:sz w:val="28"/>
          <w:szCs w:val="28"/>
        </w:rPr>
        <w:tab/>
      </w:r>
      <w:r w:rsidRPr="00A20079">
        <w:rPr>
          <w:spacing w:val="-10"/>
          <w:w w:val="105"/>
          <w:sz w:val="28"/>
          <w:szCs w:val="28"/>
        </w:rPr>
        <w:t>в</w:t>
      </w:r>
      <w:r w:rsidR="00E67809" w:rsidRPr="00A20079">
        <w:rPr>
          <w:sz w:val="28"/>
          <w:szCs w:val="28"/>
        </w:rPr>
        <w:t xml:space="preserve"> </w:t>
      </w:r>
      <w:r w:rsidRPr="00A20079">
        <w:rPr>
          <w:spacing w:val="-2"/>
          <w:w w:val="105"/>
          <w:sz w:val="28"/>
          <w:szCs w:val="28"/>
        </w:rPr>
        <w:t>состав</w:t>
      </w:r>
      <w:r w:rsidRPr="00A20079">
        <w:rPr>
          <w:sz w:val="28"/>
          <w:szCs w:val="28"/>
        </w:rPr>
        <w:tab/>
      </w:r>
      <w:r w:rsidRPr="00A20079">
        <w:rPr>
          <w:spacing w:val="-2"/>
          <w:w w:val="105"/>
          <w:sz w:val="28"/>
          <w:szCs w:val="28"/>
        </w:rPr>
        <w:t>России.</w:t>
      </w:r>
      <w:r w:rsidR="00311321">
        <w:rPr>
          <w:sz w:val="28"/>
          <w:szCs w:val="28"/>
        </w:rPr>
        <w:t xml:space="preserve"> </w:t>
      </w:r>
      <w:r w:rsidRPr="00A20079">
        <w:rPr>
          <w:spacing w:val="-4"/>
          <w:w w:val="105"/>
          <w:sz w:val="28"/>
          <w:szCs w:val="28"/>
        </w:rPr>
        <w:t>Война</w:t>
      </w:r>
      <w:r w:rsidRPr="00A20079">
        <w:rPr>
          <w:sz w:val="28"/>
          <w:szCs w:val="28"/>
        </w:rPr>
        <w:tab/>
      </w:r>
      <w:r w:rsidRPr="00A20079">
        <w:rPr>
          <w:spacing w:val="-2"/>
          <w:w w:val="105"/>
          <w:sz w:val="28"/>
          <w:szCs w:val="28"/>
        </w:rPr>
        <w:t>между</w:t>
      </w:r>
      <w:r w:rsidR="00E67809" w:rsidRPr="00A20079">
        <w:rPr>
          <w:sz w:val="28"/>
          <w:szCs w:val="28"/>
        </w:rPr>
        <w:t xml:space="preserve"> </w:t>
      </w:r>
      <w:r w:rsidRPr="00A20079">
        <w:rPr>
          <w:spacing w:val="-4"/>
          <w:w w:val="105"/>
          <w:sz w:val="28"/>
          <w:szCs w:val="28"/>
        </w:rPr>
        <w:t>Россией</w:t>
      </w:r>
      <w:r w:rsidR="00E67809" w:rsidRPr="00A20079">
        <w:rPr>
          <w:spacing w:val="-4"/>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Речью</w:t>
      </w:r>
      <w:r w:rsidRPr="00A20079">
        <w:rPr>
          <w:spacing w:val="-2"/>
          <w:w w:val="105"/>
          <w:sz w:val="28"/>
          <w:szCs w:val="28"/>
        </w:rPr>
        <w:t xml:space="preserve"> </w:t>
      </w:r>
      <w:r w:rsidRPr="00A20079">
        <w:rPr>
          <w:w w:val="105"/>
          <w:sz w:val="28"/>
          <w:szCs w:val="28"/>
        </w:rPr>
        <w:t>Посполитой</w:t>
      </w:r>
      <w:r w:rsidRPr="00A20079">
        <w:rPr>
          <w:spacing w:val="-2"/>
          <w:w w:val="105"/>
          <w:sz w:val="28"/>
          <w:szCs w:val="28"/>
        </w:rPr>
        <w:t xml:space="preserve"> </w:t>
      </w:r>
      <w:r w:rsidRPr="00A20079">
        <w:rPr>
          <w:w w:val="105"/>
          <w:sz w:val="28"/>
          <w:szCs w:val="28"/>
        </w:rPr>
        <w:t>1654-1667</w:t>
      </w:r>
      <w:r w:rsidRPr="00A20079">
        <w:rPr>
          <w:spacing w:val="-8"/>
          <w:w w:val="105"/>
          <w:sz w:val="28"/>
          <w:szCs w:val="28"/>
        </w:rPr>
        <w:t xml:space="preserve"> </w:t>
      </w:r>
      <w:r w:rsidRPr="00A20079">
        <w:rPr>
          <w:w w:val="105"/>
          <w:sz w:val="28"/>
          <w:szCs w:val="28"/>
        </w:rPr>
        <w:t>гг.</w:t>
      </w:r>
      <w:r w:rsidRPr="00A20079">
        <w:rPr>
          <w:spacing w:val="-12"/>
          <w:w w:val="105"/>
          <w:sz w:val="28"/>
          <w:szCs w:val="28"/>
        </w:rPr>
        <w:t xml:space="preserve"> </w:t>
      </w:r>
      <w:r w:rsidRPr="00A20079">
        <w:rPr>
          <w:w w:val="105"/>
          <w:sz w:val="28"/>
          <w:szCs w:val="28"/>
        </w:rPr>
        <w:t>Андрусовское</w:t>
      </w:r>
      <w:r w:rsidRPr="00A20079">
        <w:rPr>
          <w:spacing w:val="-9"/>
          <w:w w:val="105"/>
          <w:sz w:val="28"/>
          <w:szCs w:val="28"/>
        </w:rPr>
        <w:t xml:space="preserve"> </w:t>
      </w:r>
      <w:r w:rsidRPr="00A20079">
        <w:rPr>
          <w:w w:val="105"/>
          <w:sz w:val="28"/>
          <w:szCs w:val="28"/>
        </w:rPr>
        <w:t>перемирие. Русско-шведская</w:t>
      </w:r>
      <w:r w:rsidRPr="00A20079">
        <w:rPr>
          <w:spacing w:val="-12"/>
          <w:w w:val="105"/>
          <w:sz w:val="28"/>
          <w:szCs w:val="28"/>
        </w:rPr>
        <w:t xml:space="preserve"> </w:t>
      </w:r>
      <w:r w:rsidRPr="00A20079">
        <w:rPr>
          <w:w w:val="105"/>
          <w:sz w:val="28"/>
          <w:szCs w:val="28"/>
        </w:rPr>
        <w:t>война</w:t>
      </w:r>
      <w:r w:rsidRPr="00A20079">
        <w:rPr>
          <w:spacing w:val="-6"/>
          <w:w w:val="105"/>
          <w:sz w:val="28"/>
          <w:szCs w:val="28"/>
        </w:rPr>
        <w:t xml:space="preserve"> </w:t>
      </w:r>
      <w:r w:rsidRPr="00A20079">
        <w:rPr>
          <w:w w:val="105"/>
          <w:position w:val="1"/>
          <w:sz w:val="28"/>
          <w:szCs w:val="28"/>
        </w:rPr>
        <w:t>1656-1658</w:t>
      </w:r>
      <w:r w:rsidRPr="00A20079">
        <w:rPr>
          <w:spacing w:val="-8"/>
          <w:w w:val="105"/>
          <w:position w:val="1"/>
          <w:sz w:val="28"/>
          <w:szCs w:val="28"/>
        </w:rPr>
        <w:t xml:space="preserve"> </w:t>
      </w:r>
      <w:r w:rsidRPr="00A20079">
        <w:rPr>
          <w:w w:val="105"/>
          <w:position w:val="1"/>
          <w:sz w:val="28"/>
          <w:szCs w:val="28"/>
        </w:rPr>
        <w:t xml:space="preserve">гг. </w:t>
      </w:r>
      <w:r w:rsidRPr="00A20079">
        <w:rPr>
          <w:w w:val="105"/>
          <w:sz w:val="28"/>
          <w:szCs w:val="28"/>
        </w:rPr>
        <w:t>и её результаты. Укрепление южных рубежей.</w:t>
      </w:r>
    </w:p>
    <w:p w:rsidR="00324DFF" w:rsidRPr="00A20079" w:rsidRDefault="003243A9" w:rsidP="00A1264B">
      <w:pPr>
        <w:pStyle w:val="a3"/>
        <w:tabs>
          <w:tab w:val="left" w:pos="2502"/>
          <w:tab w:val="left" w:pos="4747"/>
          <w:tab w:val="left" w:pos="6871"/>
          <w:tab w:val="left" w:pos="9066"/>
        </w:tabs>
        <w:spacing w:before="2" w:line="276" w:lineRule="auto"/>
        <w:ind w:right="407"/>
        <w:rPr>
          <w:sz w:val="28"/>
          <w:szCs w:val="28"/>
        </w:rPr>
      </w:pPr>
      <w:r w:rsidRPr="00A20079">
        <w:rPr>
          <w:w w:val="105"/>
          <w:sz w:val="28"/>
          <w:szCs w:val="28"/>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sidRPr="00A20079">
        <w:rPr>
          <w:spacing w:val="-2"/>
          <w:sz w:val="28"/>
          <w:szCs w:val="28"/>
        </w:rPr>
        <w:t>странами</w:t>
      </w:r>
      <w:r w:rsidRPr="00A20079">
        <w:rPr>
          <w:sz w:val="28"/>
          <w:szCs w:val="28"/>
        </w:rPr>
        <w:tab/>
      </w:r>
      <w:r w:rsidRPr="00A20079">
        <w:rPr>
          <w:spacing w:val="-2"/>
          <w:sz w:val="28"/>
          <w:szCs w:val="28"/>
        </w:rPr>
        <w:t>Западной</w:t>
      </w:r>
      <w:r w:rsidRPr="00A20079">
        <w:rPr>
          <w:sz w:val="28"/>
          <w:szCs w:val="28"/>
        </w:rPr>
        <w:tab/>
      </w:r>
      <w:r w:rsidRPr="00A20079">
        <w:rPr>
          <w:spacing w:val="-2"/>
          <w:sz w:val="28"/>
          <w:szCs w:val="28"/>
        </w:rPr>
        <w:t>Европы.</w:t>
      </w:r>
    </w:p>
    <w:p w:rsidR="006254E5" w:rsidRPr="00A20079" w:rsidRDefault="003243A9" w:rsidP="00A1264B">
      <w:pPr>
        <w:pStyle w:val="a3"/>
        <w:tabs>
          <w:tab w:val="left" w:pos="2502"/>
          <w:tab w:val="left" w:pos="4747"/>
          <w:tab w:val="left" w:pos="6871"/>
          <w:tab w:val="left" w:pos="9066"/>
        </w:tabs>
        <w:spacing w:before="2" w:line="276" w:lineRule="auto"/>
        <w:ind w:right="407"/>
        <w:rPr>
          <w:sz w:val="28"/>
          <w:szCs w:val="28"/>
        </w:rPr>
      </w:pPr>
      <w:r w:rsidRPr="00A20079">
        <w:rPr>
          <w:spacing w:val="-2"/>
          <w:sz w:val="28"/>
          <w:szCs w:val="28"/>
        </w:rPr>
        <w:t>Военные</w:t>
      </w:r>
      <w:r w:rsidRPr="00A20079">
        <w:rPr>
          <w:sz w:val="28"/>
          <w:szCs w:val="28"/>
        </w:rPr>
        <w:tab/>
      </w:r>
      <w:r w:rsidRPr="00A20079">
        <w:rPr>
          <w:spacing w:val="-2"/>
          <w:sz w:val="28"/>
          <w:szCs w:val="28"/>
        </w:rPr>
        <w:t xml:space="preserve">столкновения </w:t>
      </w:r>
      <w:r w:rsidRPr="00A20079">
        <w:rPr>
          <w:w w:val="105"/>
          <w:sz w:val="28"/>
          <w:szCs w:val="28"/>
        </w:rPr>
        <w:t>с маньчжурами и империей Цин (Китаем).</w:t>
      </w:r>
    </w:p>
    <w:p w:rsidR="006254E5" w:rsidRPr="00A20079" w:rsidRDefault="003243A9" w:rsidP="00A1264B">
      <w:pPr>
        <w:pStyle w:val="a3"/>
        <w:tabs>
          <w:tab w:val="left" w:pos="3323"/>
          <w:tab w:val="left" w:pos="6441"/>
          <w:tab w:val="left" w:pos="9509"/>
        </w:tabs>
        <w:spacing w:before="2" w:line="276" w:lineRule="auto"/>
        <w:ind w:right="405"/>
        <w:rPr>
          <w:sz w:val="28"/>
          <w:szCs w:val="28"/>
        </w:rPr>
      </w:pPr>
      <w:r w:rsidRPr="00A20079">
        <w:rPr>
          <w:w w:val="105"/>
          <w:sz w:val="28"/>
          <w:szCs w:val="28"/>
        </w:rP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w:t>
      </w:r>
      <w:r w:rsidRPr="00A20079">
        <w:rPr>
          <w:spacing w:val="-2"/>
          <w:w w:val="105"/>
          <w:sz w:val="28"/>
          <w:szCs w:val="28"/>
        </w:rPr>
        <w:t>океану.</w:t>
      </w:r>
      <w:r w:rsidRPr="00A20079">
        <w:rPr>
          <w:sz w:val="28"/>
          <w:szCs w:val="28"/>
        </w:rPr>
        <w:tab/>
      </w:r>
      <w:r w:rsidRPr="00A20079">
        <w:rPr>
          <w:spacing w:val="-2"/>
          <w:w w:val="105"/>
          <w:sz w:val="28"/>
          <w:szCs w:val="28"/>
        </w:rPr>
        <w:t>Походы</w:t>
      </w:r>
      <w:r w:rsidR="00311321">
        <w:rPr>
          <w:sz w:val="28"/>
          <w:szCs w:val="28"/>
        </w:rPr>
        <w:t xml:space="preserve"> </w:t>
      </w:r>
      <w:r w:rsidRPr="00A20079">
        <w:rPr>
          <w:spacing w:val="-2"/>
          <w:w w:val="105"/>
          <w:sz w:val="28"/>
          <w:szCs w:val="28"/>
        </w:rPr>
        <w:t>Ерофея</w:t>
      </w:r>
      <w:r w:rsidR="00324DFF" w:rsidRPr="00A20079">
        <w:rPr>
          <w:sz w:val="28"/>
          <w:szCs w:val="28"/>
        </w:rPr>
        <w:t xml:space="preserve"> </w:t>
      </w:r>
      <w:r w:rsidRPr="00A20079">
        <w:rPr>
          <w:spacing w:val="-2"/>
          <w:w w:val="105"/>
          <w:sz w:val="28"/>
          <w:szCs w:val="28"/>
        </w:rPr>
        <w:t xml:space="preserve">Хабарова </w:t>
      </w:r>
      <w:r w:rsidRPr="00A20079">
        <w:rPr>
          <w:w w:val="105"/>
          <w:sz w:val="28"/>
          <w:szCs w:val="28"/>
        </w:rPr>
        <w:t>и</w:t>
      </w:r>
      <w:r w:rsidRPr="00A20079">
        <w:rPr>
          <w:spacing w:val="80"/>
          <w:w w:val="105"/>
          <w:sz w:val="28"/>
          <w:szCs w:val="28"/>
        </w:rPr>
        <w:t xml:space="preserve">  </w:t>
      </w:r>
      <w:r w:rsidRPr="00A20079">
        <w:rPr>
          <w:w w:val="105"/>
          <w:sz w:val="28"/>
          <w:szCs w:val="28"/>
        </w:rPr>
        <w:t>Василия</w:t>
      </w:r>
      <w:r w:rsidRPr="00A20079">
        <w:rPr>
          <w:spacing w:val="80"/>
          <w:w w:val="105"/>
          <w:sz w:val="28"/>
          <w:szCs w:val="28"/>
        </w:rPr>
        <w:t xml:space="preserve">  </w:t>
      </w:r>
      <w:r w:rsidRPr="00A20079">
        <w:rPr>
          <w:w w:val="105"/>
          <w:sz w:val="28"/>
          <w:szCs w:val="28"/>
        </w:rPr>
        <w:t>Пояркова</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исследование</w:t>
      </w:r>
      <w:r w:rsidRPr="00A20079">
        <w:rPr>
          <w:spacing w:val="80"/>
          <w:w w:val="105"/>
          <w:sz w:val="28"/>
          <w:szCs w:val="28"/>
        </w:rPr>
        <w:t xml:space="preserve">  </w:t>
      </w:r>
      <w:r w:rsidRPr="00A20079">
        <w:rPr>
          <w:w w:val="105"/>
          <w:sz w:val="28"/>
          <w:szCs w:val="28"/>
        </w:rPr>
        <w:t>бассейна</w:t>
      </w:r>
      <w:r w:rsidRPr="00A20079">
        <w:rPr>
          <w:spacing w:val="80"/>
          <w:w w:val="105"/>
          <w:sz w:val="28"/>
          <w:szCs w:val="28"/>
        </w:rPr>
        <w:t xml:space="preserve">  </w:t>
      </w:r>
      <w:r w:rsidRPr="00A20079">
        <w:rPr>
          <w:w w:val="105"/>
          <w:sz w:val="28"/>
          <w:szCs w:val="28"/>
        </w:rPr>
        <w:t>реки</w:t>
      </w:r>
      <w:r w:rsidRPr="00A20079">
        <w:rPr>
          <w:spacing w:val="66"/>
          <w:w w:val="150"/>
          <w:sz w:val="28"/>
          <w:szCs w:val="28"/>
        </w:rPr>
        <w:t xml:space="preserve">  </w:t>
      </w:r>
      <w:r w:rsidRPr="00A20079">
        <w:rPr>
          <w:w w:val="105"/>
          <w:sz w:val="28"/>
          <w:szCs w:val="28"/>
        </w:rPr>
        <w:t>Амур.</w:t>
      </w:r>
      <w:r w:rsidRPr="00A20079">
        <w:rPr>
          <w:spacing w:val="80"/>
          <w:w w:val="105"/>
          <w:sz w:val="28"/>
          <w:szCs w:val="28"/>
        </w:rPr>
        <w:t xml:space="preserve">  </w:t>
      </w:r>
      <w:r w:rsidRPr="00A20079">
        <w:rPr>
          <w:w w:val="105"/>
          <w:sz w:val="28"/>
          <w:szCs w:val="28"/>
        </w:rPr>
        <w:t>Освоение</w:t>
      </w:r>
      <w:r w:rsidRPr="00A20079">
        <w:rPr>
          <w:spacing w:val="80"/>
          <w:w w:val="105"/>
          <w:sz w:val="28"/>
          <w:szCs w:val="28"/>
        </w:rPr>
        <w:t xml:space="preserve">  </w:t>
      </w:r>
      <w:r w:rsidRPr="00A20079">
        <w:rPr>
          <w:w w:val="105"/>
          <w:sz w:val="28"/>
          <w:szCs w:val="28"/>
        </w:rPr>
        <w:t xml:space="preserve">Поволжья </w:t>
      </w:r>
      <w:r w:rsidRPr="00A20079">
        <w:rPr>
          <w:w w:val="105"/>
          <w:position w:val="1"/>
          <w:sz w:val="28"/>
          <w:szCs w:val="28"/>
        </w:rPr>
        <w:t>и</w:t>
      </w:r>
      <w:r w:rsidRPr="00A20079">
        <w:rPr>
          <w:spacing w:val="80"/>
          <w:w w:val="105"/>
          <w:position w:val="1"/>
          <w:sz w:val="28"/>
          <w:szCs w:val="28"/>
        </w:rPr>
        <w:t xml:space="preserve">  </w:t>
      </w:r>
      <w:r w:rsidRPr="00A20079">
        <w:rPr>
          <w:w w:val="105"/>
          <w:position w:val="1"/>
          <w:sz w:val="28"/>
          <w:szCs w:val="28"/>
        </w:rPr>
        <w:t>Сибири.</w:t>
      </w:r>
      <w:r w:rsidRPr="00A20079">
        <w:rPr>
          <w:spacing w:val="77"/>
          <w:w w:val="150"/>
          <w:position w:val="1"/>
          <w:sz w:val="28"/>
          <w:szCs w:val="28"/>
        </w:rPr>
        <w:t xml:space="preserve">  </w:t>
      </w:r>
      <w:r w:rsidRPr="00A20079">
        <w:rPr>
          <w:w w:val="105"/>
          <w:position w:val="1"/>
          <w:sz w:val="28"/>
          <w:szCs w:val="28"/>
        </w:rPr>
        <w:t>Калмыцкое</w:t>
      </w:r>
      <w:r w:rsidRPr="00A20079">
        <w:rPr>
          <w:spacing w:val="78"/>
          <w:w w:val="150"/>
          <w:position w:val="1"/>
          <w:sz w:val="28"/>
          <w:szCs w:val="28"/>
        </w:rPr>
        <w:t xml:space="preserve">  </w:t>
      </w:r>
      <w:r w:rsidRPr="00A20079">
        <w:rPr>
          <w:w w:val="105"/>
          <w:position w:val="1"/>
          <w:sz w:val="28"/>
          <w:szCs w:val="28"/>
        </w:rPr>
        <w:t>ханство.</w:t>
      </w:r>
      <w:r w:rsidRPr="00A20079">
        <w:rPr>
          <w:spacing w:val="80"/>
          <w:w w:val="105"/>
          <w:position w:val="1"/>
          <w:sz w:val="28"/>
          <w:szCs w:val="28"/>
        </w:rPr>
        <w:t xml:space="preserve">  </w:t>
      </w:r>
      <w:r w:rsidRPr="00A20079">
        <w:rPr>
          <w:w w:val="105"/>
          <w:position w:val="1"/>
          <w:sz w:val="28"/>
          <w:szCs w:val="28"/>
        </w:rPr>
        <w:t>Ясачное</w:t>
      </w:r>
      <w:r w:rsidRPr="00A20079">
        <w:rPr>
          <w:spacing w:val="80"/>
          <w:w w:val="105"/>
          <w:position w:val="1"/>
          <w:sz w:val="28"/>
          <w:szCs w:val="28"/>
        </w:rPr>
        <w:t xml:space="preserve">  </w:t>
      </w:r>
      <w:r w:rsidRPr="00A20079">
        <w:rPr>
          <w:w w:val="105"/>
          <w:position w:val="1"/>
          <w:sz w:val="28"/>
          <w:szCs w:val="28"/>
        </w:rPr>
        <w:t>налогообложение.</w:t>
      </w:r>
      <w:r w:rsidRPr="00A20079">
        <w:rPr>
          <w:spacing w:val="80"/>
          <w:w w:val="105"/>
          <w:position w:val="1"/>
          <w:sz w:val="28"/>
          <w:szCs w:val="28"/>
        </w:rPr>
        <w:t xml:space="preserve">  </w:t>
      </w:r>
      <w:r w:rsidRPr="00A20079">
        <w:rPr>
          <w:w w:val="105"/>
          <w:position w:val="1"/>
          <w:sz w:val="28"/>
          <w:szCs w:val="28"/>
        </w:rPr>
        <w:t>Переселение</w:t>
      </w:r>
      <w:r w:rsidRPr="00A20079">
        <w:rPr>
          <w:spacing w:val="80"/>
          <w:w w:val="150"/>
          <w:position w:val="1"/>
          <w:sz w:val="28"/>
          <w:szCs w:val="28"/>
        </w:rPr>
        <w:t xml:space="preserve">  </w:t>
      </w:r>
      <w:r w:rsidRPr="00A20079">
        <w:rPr>
          <w:w w:val="105"/>
          <w:sz w:val="28"/>
          <w:szCs w:val="28"/>
        </w:rPr>
        <w:t>русских на новые земли. Миссионерство и христианизация. Межэтнические отношения. Формирование многонациональной элиты.</w:t>
      </w:r>
    </w:p>
    <w:p w:rsidR="006254E5" w:rsidRPr="00A20079" w:rsidRDefault="003243A9" w:rsidP="00A1264B">
      <w:pPr>
        <w:pStyle w:val="a3"/>
        <w:spacing w:line="276" w:lineRule="auto"/>
        <w:ind w:left="976" w:firstLine="0"/>
        <w:rPr>
          <w:sz w:val="28"/>
          <w:szCs w:val="28"/>
        </w:rPr>
      </w:pPr>
      <w:r w:rsidRPr="00A20079">
        <w:rPr>
          <w:sz w:val="28"/>
          <w:szCs w:val="28"/>
        </w:rPr>
        <w:t>Культурное</w:t>
      </w:r>
      <w:r w:rsidRPr="00A20079">
        <w:rPr>
          <w:spacing w:val="30"/>
          <w:sz w:val="28"/>
          <w:szCs w:val="28"/>
        </w:rPr>
        <w:t xml:space="preserve"> </w:t>
      </w:r>
      <w:r w:rsidRPr="00A20079">
        <w:rPr>
          <w:sz w:val="28"/>
          <w:szCs w:val="28"/>
        </w:rPr>
        <w:t>пространство</w:t>
      </w:r>
      <w:r w:rsidRPr="00A20079">
        <w:rPr>
          <w:spacing w:val="48"/>
          <w:sz w:val="28"/>
          <w:szCs w:val="28"/>
        </w:rPr>
        <w:t xml:space="preserve"> </w:t>
      </w:r>
      <w:r w:rsidRPr="00A20079">
        <w:rPr>
          <w:sz w:val="28"/>
          <w:szCs w:val="28"/>
        </w:rPr>
        <w:t>XVI–XVII</w:t>
      </w:r>
      <w:r w:rsidRPr="00A20079">
        <w:rPr>
          <w:spacing w:val="52"/>
          <w:sz w:val="28"/>
          <w:szCs w:val="28"/>
        </w:rPr>
        <w:t xml:space="preserve"> </w:t>
      </w:r>
      <w:r w:rsidRPr="00A20079">
        <w:rPr>
          <w:spacing w:val="-5"/>
          <w:sz w:val="28"/>
          <w:szCs w:val="28"/>
        </w:rPr>
        <w:t>вв.</w:t>
      </w:r>
    </w:p>
    <w:p w:rsidR="006254E5" w:rsidRPr="00A20079" w:rsidRDefault="003243A9" w:rsidP="00A1264B">
      <w:pPr>
        <w:pStyle w:val="a3"/>
        <w:spacing w:before="9" w:line="276" w:lineRule="auto"/>
        <w:ind w:right="424"/>
        <w:rPr>
          <w:sz w:val="28"/>
          <w:szCs w:val="28"/>
        </w:rPr>
      </w:pPr>
      <w:r w:rsidRPr="00A20079">
        <w:rPr>
          <w:w w:val="105"/>
          <w:sz w:val="28"/>
          <w:szCs w:val="28"/>
        </w:rP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w:t>
      </w:r>
      <w:r w:rsidRPr="00A20079">
        <w:rPr>
          <w:w w:val="105"/>
          <w:sz w:val="28"/>
          <w:szCs w:val="28"/>
        </w:rPr>
        <w:lastRenderedPageBreak/>
        <w:t>слоёв населения страны.</w:t>
      </w:r>
    </w:p>
    <w:p w:rsidR="006254E5" w:rsidRPr="00A20079" w:rsidRDefault="003243A9" w:rsidP="00A1264B">
      <w:pPr>
        <w:pStyle w:val="a3"/>
        <w:spacing w:line="276" w:lineRule="auto"/>
        <w:ind w:right="409"/>
        <w:rPr>
          <w:sz w:val="28"/>
          <w:szCs w:val="28"/>
        </w:rPr>
      </w:pPr>
      <w:r w:rsidRPr="00A20079">
        <w:rPr>
          <w:w w:val="105"/>
          <w:sz w:val="28"/>
          <w:szCs w:val="28"/>
        </w:rPr>
        <w:t>Архитектура.</w:t>
      </w:r>
      <w:r w:rsidRPr="00A20079">
        <w:rPr>
          <w:spacing w:val="-10"/>
          <w:w w:val="105"/>
          <w:sz w:val="28"/>
          <w:szCs w:val="28"/>
        </w:rPr>
        <w:t xml:space="preserve"> </w:t>
      </w:r>
      <w:r w:rsidRPr="00A20079">
        <w:rPr>
          <w:w w:val="105"/>
          <w:sz w:val="28"/>
          <w:szCs w:val="28"/>
        </w:rPr>
        <w:t>Дворцово-храмовый</w:t>
      </w:r>
      <w:r w:rsidRPr="00A20079">
        <w:rPr>
          <w:spacing w:val="-6"/>
          <w:w w:val="105"/>
          <w:sz w:val="28"/>
          <w:szCs w:val="28"/>
        </w:rPr>
        <w:t xml:space="preserve"> </w:t>
      </w:r>
      <w:r w:rsidRPr="00A20079">
        <w:rPr>
          <w:w w:val="105"/>
          <w:sz w:val="28"/>
          <w:szCs w:val="28"/>
        </w:rPr>
        <w:t>ансамбль</w:t>
      </w:r>
      <w:r w:rsidRPr="00A20079">
        <w:rPr>
          <w:spacing w:val="-9"/>
          <w:w w:val="105"/>
          <w:sz w:val="28"/>
          <w:szCs w:val="28"/>
        </w:rPr>
        <w:t xml:space="preserve"> </w:t>
      </w:r>
      <w:r w:rsidRPr="00A20079">
        <w:rPr>
          <w:w w:val="105"/>
          <w:sz w:val="28"/>
          <w:szCs w:val="28"/>
        </w:rPr>
        <w:t>Соборной</w:t>
      </w:r>
      <w:r w:rsidRPr="00A20079">
        <w:rPr>
          <w:spacing w:val="-6"/>
          <w:w w:val="105"/>
          <w:sz w:val="28"/>
          <w:szCs w:val="28"/>
        </w:rPr>
        <w:t xml:space="preserve"> </w:t>
      </w:r>
      <w:r w:rsidRPr="00A20079">
        <w:rPr>
          <w:w w:val="105"/>
          <w:sz w:val="28"/>
          <w:szCs w:val="28"/>
        </w:rPr>
        <w:t>площади</w:t>
      </w:r>
      <w:r w:rsidRPr="00A20079">
        <w:rPr>
          <w:spacing w:val="-6"/>
          <w:w w:val="105"/>
          <w:sz w:val="28"/>
          <w:szCs w:val="28"/>
        </w:rPr>
        <w:t xml:space="preserve"> </w:t>
      </w:r>
      <w:r w:rsidRPr="00A20079">
        <w:rPr>
          <w:w w:val="105"/>
          <w:sz w:val="28"/>
          <w:szCs w:val="28"/>
        </w:rPr>
        <w:t>в</w:t>
      </w:r>
      <w:r w:rsidRPr="00A20079">
        <w:rPr>
          <w:spacing w:val="-6"/>
          <w:w w:val="105"/>
          <w:sz w:val="28"/>
          <w:szCs w:val="28"/>
        </w:rPr>
        <w:t xml:space="preserve"> </w:t>
      </w:r>
      <w:r w:rsidRPr="00A20079">
        <w:rPr>
          <w:w w:val="105"/>
          <w:sz w:val="28"/>
          <w:szCs w:val="28"/>
        </w:rPr>
        <w:t>Москве.</w:t>
      </w:r>
      <w:r w:rsidRPr="00A20079">
        <w:rPr>
          <w:spacing w:val="-4"/>
          <w:w w:val="105"/>
          <w:sz w:val="28"/>
          <w:szCs w:val="28"/>
        </w:rPr>
        <w:t xml:space="preserve"> </w:t>
      </w:r>
      <w:r w:rsidRPr="00A20079">
        <w:rPr>
          <w:w w:val="105"/>
          <w:sz w:val="28"/>
          <w:szCs w:val="28"/>
        </w:rPr>
        <w:t>Шатровый</w:t>
      </w:r>
      <w:r w:rsidRPr="00A20079">
        <w:rPr>
          <w:spacing w:val="-6"/>
          <w:w w:val="105"/>
          <w:sz w:val="28"/>
          <w:szCs w:val="28"/>
        </w:rPr>
        <w:t xml:space="preserve"> </w:t>
      </w:r>
      <w:r w:rsidRPr="00A20079">
        <w:rPr>
          <w:w w:val="105"/>
          <w:sz w:val="28"/>
          <w:szCs w:val="28"/>
        </w:rPr>
        <w:t>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6254E5" w:rsidRPr="00A20079" w:rsidRDefault="003243A9" w:rsidP="00A1264B">
      <w:pPr>
        <w:pStyle w:val="a3"/>
        <w:tabs>
          <w:tab w:val="left" w:pos="3633"/>
          <w:tab w:val="left" w:pos="6628"/>
          <w:tab w:val="left" w:pos="9796"/>
        </w:tabs>
        <w:spacing w:line="276" w:lineRule="auto"/>
        <w:ind w:right="414"/>
        <w:rPr>
          <w:sz w:val="28"/>
          <w:szCs w:val="28"/>
        </w:rPr>
      </w:pPr>
      <w:r w:rsidRPr="00A20079">
        <w:rPr>
          <w:w w:val="105"/>
          <w:sz w:val="28"/>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w:t>
      </w:r>
      <w:r w:rsidRPr="00A20079">
        <w:rPr>
          <w:spacing w:val="-3"/>
          <w:w w:val="105"/>
          <w:sz w:val="28"/>
          <w:szCs w:val="28"/>
        </w:rPr>
        <w:t xml:space="preserve"> </w:t>
      </w:r>
      <w:r w:rsidRPr="00A20079">
        <w:rPr>
          <w:w w:val="105"/>
          <w:sz w:val="28"/>
          <w:szCs w:val="28"/>
        </w:rPr>
        <w:t>Симеон Полоцкий.</w:t>
      </w:r>
      <w:r w:rsidRPr="00A20079">
        <w:rPr>
          <w:spacing w:val="-3"/>
          <w:w w:val="105"/>
          <w:sz w:val="28"/>
          <w:szCs w:val="28"/>
        </w:rPr>
        <w:t xml:space="preserve"> </w:t>
      </w:r>
      <w:r w:rsidRPr="00A20079">
        <w:rPr>
          <w:w w:val="105"/>
          <w:sz w:val="28"/>
          <w:szCs w:val="28"/>
        </w:rPr>
        <w:t>Немецкая слобода как</w:t>
      </w:r>
      <w:r w:rsidRPr="00A20079">
        <w:rPr>
          <w:spacing w:val="-1"/>
          <w:w w:val="105"/>
          <w:sz w:val="28"/>
          <w:szCs w:val="28"/>
        </w:rPr>
        <w:t xml:space="preserve"> </w:t>
      </w:r>
      <w:r w:rsidRPr="00A20079">
        <w:rPr>
          <w:w w:val="105"/>
          <w:sz w:val="28"/>
          <w:szCs w:val="28"/>
        </w:rPr>
        <w:t xml:space="preserve">проводник европейского </w:t>
      </w:r>
      <w:r w:rsidRPr="00A20079">
        <w:rPr>
          <w:spacing w:val="-2"/>
          <w:w w:val="105"/>
          <w:sz w:val="28"/>
          <w:szCs w:val="28"/>
        </w:rPr>
        <w:t>культурного</w:t>
      </w:r>
      <w:r w:rsidR="00324DFF" w:rsidRPr="00A20079">
        <w:rPr>
          <w:sz w:val="28"/>
          <w:szCs w:val="28"/>
        </w:rPr>
        <w:t xml:space="preserve"> </w:t>
      </w:r>
      <w:r w:rsidRPr="00A20079">
        <w:rPr>
          <w:spacing w:val="-2"/>
          <w:w w:val="105"/>
          <w:sz w:val="28"/>
          <w:szCs w:val="28"/>
        </w:rPr>
        <w:t>влияния.</w:t>
      </w:r>
      <w:r w:rsidR="00324DFF" w:rsidRPr="00A20079">
        <w:rPr>
          <w:sz w:val="28"/>
          <w:szCs w:val="28"/>
        </w:rPr>
        <w:t xml:space="preserve"> </w:t>
      </w:r>
      <w:r w:rsidRPr="00A20079">
        <w:rPr>
          <w:spacing w:val="-2"/>
          <w:w w:val="105"/>
          <w:sz w:val="28"/>
          <w:szCs w:val="28"/>
        </w:rPr>
        <w:t>Посадская</w:t>
      </w:r>
      <w:r w:rsidR="00324DFF" w:rsidRPr="00A20079">
        <w:rPr>
          <w:sz w:val="28"/>
          <w:szCs w:val="28"/>
        </w:rPr>
        <w:t xml:space="preserve"> </w:t>
      </w:r>
      <w:r w:rsidRPr="00A20079">
        <w:rPr>
          <w:spacing w:val="-2"/>
          <w:w w:val="105"/>
          <w:sz w:val="28"/>
          <w:szCs w:val="28"/>
        </w:rPr>
        <w:t xml:space="preserve">сатира </w:t>
      </w:r>
      <w:r w:rsidRPr="00A20079">
        <w:rPr>
          <w:w w:val="105"/>
          <w:sz w:val="28"/>
          <w:szCs w:val="28"/>
        </w:rPr>
        <w:t>XVII в.</w:t>
      </w:r>
    </w:p>
    <w:p w:rsidR="006254E5" w:rsidRPr="00A20079" w:rsidRDefault="003243A9" w:rsidP="00A1264B">
      <w:pPr>
        <w:pStyle w:val="a3"/>
        <w:spacing w:line="276" w:lineRule="auto"/>
        <w:ind w:right="417"/>
        <w:rPr>
          <w:sz w:val="28"/>
          <w:szCs w:val="28"/>
        </w:rPr>
      </w:pPr>
      <w:r w:rsidRPr="00A20079">
        <w:rPr>
          <w:w w:val="105"/>
          <w:sz w:val="28"/>
          <w:szCs w:val="28"/>
        </w:rPr>
        <w:t>Развитие</w:t>
      </w:r>
      <w:r w:rsidRPr="00A20079">
        <w:rPr>
          <w:spacing w:val="79"/>
          <w:w w:val="105"/>
          <w:sz w:val="28"/>
          <w:szCs w:val="28"/>
        </w:rPr>
        <w:t xml:space="preserve">   </w:t>
      </w:r>
      <w:r w:rsidRPr="00A20079">
        <w:rPr>
          <w:w w:val="105"/>
          <w:sz w:val="28"/>
          <w:szCs w:val="28"/>
        </w:rPr>
        <w:t>образования</w:t>
      </w:r>
      <w:r w:rsidRPr="00A20079">
        <w:rPr>
          <w:spacing w:val="78"/>
          <w:w w:val="105"/>
          <w:sz w:val="28"/>
          <w:szCs w:val="28"/>
        </w:rPr>
        <w:t xml:space="preserve">   </w:t>
      </w:r>
      <w:r w:rsidRPr="00A20079">
        <w:rPr>
          <w:w w:val="105"/>
          <w:sz w:val="28"/>
          <w:szCs w:val="28"/>
        </w:rPr>
        <w:t>и</w:t>
      </w:r>
      <w:r w:rsidRPr="00A20079">
        <w:rPr>
          <w:spacing w:val="79"/>
          <w:w w:val="105"/>
          <w:sz w:val="28"/>
          <w:szCs w:val="28"/>
        </w:rPr>
        <w:t xml:space="preserve">   </w:t>
      </w:r>
      <w:r w:rsidRPr="00A20079">
        <w:rPr>
          <w:w w:val="105"/>
          <w:sz w:val="28"/>
          <w:szCs w:val="28"/>
        </w:rPr>
        <w:t>научных</w:t>
      </w:r>
      <w:r w:rsidRPr="00A20079">
        <w:rPr>
          <w:spacing w:val="78"/>
          <w:w w:val="105"/>
          <w:sz w:val="28"/>
          <w:szCs w:val="28"/>
        </w:rPr>
        <w:t xml:space="preserve">   </w:t>
      </w:r>
      <w:r w:rsidRPr="00A20079">
        <w:rPr>
          <w:w w:val="105"/>
          <w:sz w:val="28"/>
          <w:szCs w:val="28"/>
        </w:rPr>
        <w:t>знаний.</w:t>
      </w:r>
      <w:r w:rsidRPr="00A20079">
        <w:rPr>
          <w:spacing w:val="80"/>
          <w:w w:val="105"/>
          <w:sz w:val="28"/>
          <w:szCs w:val="28"/>
        </w:rPr>
        <w:t xml:space="preserve">   </w:t>
      </w:r>
      <w:r w:rsidRPr="00A20079">
        <w:rPr>
          <w:w w:val="105"/>
          <w:sz w:val="28"/>
          <w:szCs w:val="28"/>
        </w:rPr>
        <w:t>Школы</w:t>
      </w:r>
      <w:r w:rsidRPr="00A20079">
        <w:rPr>
          <w:spacing w:val="80"/>
          <w:w w:val="105"/>
          <w:sz w:val="28"/>
          <w:szCs w:val="28"/>
        </w:rPr>
        <w:t xml:space="preserve">   </w:t>
      </w:r>
      <w:r w:rsidRPr="00A20079">
        <w:rPr>
          <w:w w:val="105"/>
          <w:sz w:val="28"/>
          <w:szCs w:val="28"/>
        </w:rPr>
        <w:t>при</w:t>
      </w:r>
      <w:r w:rsidRPr="00A20079">
        <w:rPr>
          <w:spacing w:val="80"/>
          <w:w w:val="105"/>
          <w:sz w:val="28"/>
          <w:szCs w:val="28"/>
        </w:rPr>
        <w:t xml:space="preserve">   </w:t>
      </w:r>
      <w:r w:rsidRPr="00A20079">
        <w:rPr>
          <w:w w:val="105"/>
          <w:sz w:val="28"/>
          <w:szCs w:val="28"/>
        </w:rPr>
        <w:t>Аптекарском и Посольском приказах. «Синопсис»</w:t>
      </w:r>
      <w:r w:rsidRPr="00A20079">
        <w:rPr>
          <w:spacing w:val="-1"/>
          <w:w w:val="105"/>
          <w:sz w:val="28"/>
          <w:szCs w:val="28"/>
        </w:rPr>
        <w:t xml:space="preserve"> </w:t>
      </w:r>
      <w:r w:rsidRPr="00A20079">
        <w:rPr>
          <w:w w:val="105"/>
          <w:sz w:val="28"/>
          <w:szCs w:val="28"/>
        </w:rPr>
        <w:t>Иннокентия Гизеля ‒ первое учебное пособие</w:t>
      </w:r>
      <w:r w:rsidRPr="00A20079">
        <w:rPr>
          <w:spacing w:val="-2"/>
          <w:w w:val="105"/>
          <w:sz w:val="28"/>
          <w:szCs w:val="28"/>
        </w:rPr>
        <w:t xml:space="preserve"> </w:t>
      </w:r>
      <w:r w:rsidRPr="00A20079">
        <w:rPr>
          <w:w w:val="105"/>
          <w:sz w:val="28"/>
          <w:szCs w:val="28"/>
        </w:rPr>
        <w:t>по</w:t>
      </w:r>
      <w:r w:rsidRPr="00A20079">
        <w:rPr>
          <w:spacing w:val="-1"/>
          <w:w w:val="105"/>
          <w:sz w:val="28"/>
          <w:szCs w:val="28"/>
        </w:rPr>
        <w:t xml:space="preserve"> </w:t>
      </w:r>
      <w:r w:rsidRPr="00A20079">
        <w:rPr>
          <w:w w:val="105"/>
          <w:sz w:val="28"/>
          <w:szCs w:val="28"/>
        </w:rPr>
        <w:t>истории.</w:t>
      </w:r>
    </w:p>
    <w:p w:rsidR="00311321" w:rsidRDefault="003243A9" w:rsidP="00311321">
      <w:pPr>
        <w:pStyle w:val="a3"/>
        <w:spacing w:line="276" w:lineRule="auto"/>
        <w:ind w:left="976" w:right="2532" w:firstLine="0"/>
        <w:rPr>
          <w:w w:val="105"/>
          <w:sz w:val="28"/>
          <w:szCs w:val="28"/>
        </w:rPr>
      </w:pPr>
      <w:r w:rsidRPr="00A20079">
        <w:rPr>
          <w:w w:val="105"/>
          <w:sz w:val="28"/>
          <w:szCs w:val="28"/>
        </w:rPr>
        <w:t>Наш</w:t>
      </w:r>
      <w:r w:rsidRPr="00A20079">
        <w:rPr>
          <w:spacing w:val="-16"/>
          <w:w w:val="105"/>
          <w:sz w:val="28"/>
          <w:szCs w:val="28"/>
        </w:rPr>
        <w:t xml:space="preserve"> </w:t>
      </w:r>
      <w:r w:rsidRPr="00A20079">
        <w:rPr>
          <w:w w:val="105"/>
          <w:sz w:val="28"/>
          <w:szCs w:val="28"/>
        </w:rPr>
        <w:t>край</w:t>
      </w:r>
      <w:r w:rsidRPr="00A20079">
        <w:rPr>
          <w:spacing w:val="-15"/>
          <w:w w:val="105"/>
          <w:sz w:val="28"/>
          <w:szCs w:val="28"/>
        </w:rPr>
        <w:t xml:space="preserve"> </w:t>
      </w:r>
      <w:r w:rsidRPr="00A20079">
        <w:rPr>
          <w:w w:val="105"/>
          <w:sz w:val="28"/>
          <w:szCs w:val="28"/>
        </w:rPr>
        <w:t>в</w:t>
      </w:r>
      <w:r w:rsidRPr="00A20079">
        <w:rPr>
          <w:spacing w:val="-8"/>
          <w:w w:val="105"/>
          <w:sz w:val="28"/>
          <w:szCs w:val="28"/>
        </w:rPr>
        <w:t xml:space="preserve"> </w:t>
      </w:r>
      <w:r w:rsidRPr="00A20079">
        <w:rPr>
          <w:w w:val="105"/>
          <w:sz w:val="28"/>
          <w:szCs w:val="28"/>
        </w:rPr>
        <w:t>XVI‒XVII</w:t>
      </w:r>
      <w:r w:rsidRPr="00A20079">
        <w:rPr>
          <w:spacing w:val="-16"/>
          <w:w w:val="105"/>
          <w:sz w:val="28"/>
          <w:szCs w:val="28"/>
        </w:rPr>
        <w:t xml:space="preserve"> </w:t>
      </w:r>
      <w:r w:rsidRPr="00A20079">
        <w:rPr>
          <w:w w:val="105"/>
          <w:sz w:val="28"/>
          <w:szCs w:val="28"/>
        </w:rPr>
        <w:t xml:space="preserve">вв. </w:t>
      </w:r>
    </w:p>
    <w:p w:rsidR="006254E5" w:rsidRPr="00A20079" w:rsidRDefault="003243A9" w:rsidP="00311321">
      <w:pPr>
        <w:pStyle w:val="a3"/>
        <w:spacing w:line="276" w:lineRule="auto"/>
        <w:ind w:left="976" w:right="2532" w:firstLine="0"/>
        <w:rPr>
          <w:sz w:val="28"/>
          <w:szCs w:val="28"/>
        </w:rPr>
      </w:pPr>
      <w:r w:rsidRPr="00A20079">
        <w:rPr>
          <w:spacing w:val="-2"/>
          <w:w w:val="105"/>
          <w:sz w:val="28"/>
          <w:szCs w:val="28"/>
        </w:rPr>
        <w:t>Обобщение.</w:t>
      </w:r>
    </w:p>
    <w:p w:rsidR="00324DFF" w:rsidRPr="00A20079" w:rsidRDefault="00324DFF" w:rsidP="00A1264B">
      <w:pPr>
        <w:pStyle w:val="a3"/>
        <w:spacing w:line="276" w:lineRule="auto"/>
        <w:ind w:left="976" w:firstLine="0"/>
        <w:rPr>
          <w:w w:val="105"/>
          <w:sz w:val="28"/>
          <w:szCs w:val="28"/>
        </w:rPr>
      </w:pPr>
    </w:p>
    <w:p w:rsidR="006254E5" w:rsidRPr="00A20079" w:rsidRDefault="003243A9" w:rsidP="00A1264B">
      <w:pPr>
        <w:pStyle w:val="a3"/>
        <w:spacing w:line="276" w:lineRule="auto"/>
        <w:ind w:left="976" w:firstLine="0"/>
        <w:rPr>
          <w:sz w:val="28"/>
          <w:szCs w:val="28"/>
        </w:rPr>
      </w:pPr>
      <w:r w:rsidRPr="00A20079">
        <w:rPr>
          <w:w w:val="105"/>
          <w:sz w:val="28"/>
          <w:szCs w:val="28"/>
        </w:rPr>
        <w:t>Содержание</w:t>
      </w:r>
      <w:r w:rsidRPr="00A20079">
        <w:rPr>
          <w:spacing w:val="-11"/>
          <w:w w:val="105"/>
          <w:sz w:val="28"/>
          <w:szCs w:val="28"/>
        </w:rPr>
        <w:t xml:space="preserve"> </w:t>
      </w:r>
      <w:r w:rsidRPr="00A20079">
        <w:rPr>
          <w:w w:val="105"/>
          <w:sz w:val="28"/>
          <w:szCs w:val="28"/>
        </w:rPr>
        <w:t>обучения</w:t>
      </w:r>
      <w:r w:rsidRPr="00A20079">
        <w:rPr>
          <w:spacing w:val="-13"/>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8</w:t>
      </w:r>
      <w:r w:rsidRPr="00A20079">
        <w:rPr>
          <w:spacing w:val="-9"/>
          <w:w w:val="105"/>
          <w:sz w:val="28"/>
          <w:szCs w:val="28"/>
        </w:rPr>
        <w:t xml:space="preserve"> </w:t>
      </w:r>
      <w:r w:rsidRPr="00A20079">
        <w:rPr>
          <w:spacing w:val="-2"/>
          <w:w w:val="105"/>
          <w:sz w:val="28"/>
          <w:szCs w:val="28"/>
        </w:rPr>
        <w:t>классе.</w:t>
      </w:r>
    </w:p>
    <w:p w:rsidR="006254E5" w:rsidRPr="00A20079" w:rsidRDefault="003243A9" w:rsidP="00A1264B">
      <w:pPr>
        <w:pStyle w:val="a3"/>
        <w:spacing w:before="7" w:line="276" w:lineRule="auto"/>
        <w:ind w:left="976" w:right="3739" w:firstLine="0"/>
        <w:rPr>
          <w:sz w:val="28"/>
          <w:szCs w:val="28"/>
        </w:rPr>
      </w:pPr>
      <w:r w:rsidRPr="00A20079">
        <w:rPr>
          <w:w w:val="105"/>
          <w:sz w:val="28"/>
          <w:szCs w:val="28"/>
        </w:rPr>
        <w:t>Всеобщая</w:t>
      </w:r>
      <w:r w:rsidRPr="00A20079">
        <w:rPr>
          <w:spacing w:val="-11"/>
          <w:w w:val="105"/>
          <w:sz w:val="28"/>
          <w:szCs w:val="28"/>
        </w:rPr>
        <w:t xml:space="preserve"> </w:t>
      </w:r>
      <w:r w:rsidRPr="00A20079">
        <w:rPr>
          <w:w w:val="105"/>
          <w:sz w:val="28"/>
          <w:szCs w:val="28"/>
        </w:rPr>
        <w:t>история.</w:t>
      </w:r>
      <w:r w:rsidRPr="00A20079">
        <w:rPr>
          <w:spacing w:val="-15"/>
          <w:w w:val="105"/>
          <w:sz w:val="28"/>
          <w:szCs w:val="28"/>
        </w:rPr>
        <w:t xml:space="preserve"> </w:t>
      </w:r>
      <w:r w:rsidRPr="00A20079">
        <w:rPr>
          <w:w w:val="105"/>
          <w:sz w:val="28"/>
          <w:szCs w:val="28"/>
        </w:rPr>
        <w:t>История</w:t>
      </w:r>
      <w:r w:rsidRPr="00A20079">
        <w:rPr>
          <w:spacing w:val="-15"/>
          <w:w w:val="105"/>
          <w:sz w:val="28"/>
          <w:szCs w:val="28"/>
        </w:rPr>
        <w:t xml:space="preserve"> </w:t>
      </w:r>
      <w:r w:rsidRPr="00A20079">
        <w:rPr>
          <w:w w:val="105"/>
          <w:sz w:val="28"/>
          <w:szCs w:val="28"/>
        </w:rPr>
        <w:t>Нового</w:t>
      </w:r>
      <w:r w:rsidRPr="00A20079">
        <w:rPr>
          <w:spacing w:val="-16"/>
          <w:w w:val="105"/>
          <w:sz w:val="28"/>
          <w:szCs w:val="28"/>
        </w:rPr>
        <w:t xml:space="preserve"> </w:t>
      </w:r>
      <w:r w:rsidRPr="00A20079">
        <w:rPr>
          <w:w w:val="105"/>
          <w:sz w:val="28"/>
          <w:szCs w:val="28"/>
        </w:rPr>
        <w:t>времени.</w:t>
      </w:r>
      <w:r w:rsidRPr="00A20079">
        <w:rPr>
          <w:spacing w:val="-2"/>
          <w:w w:val="105"/>
          <w:sz w:val="28"/>
          <w:szCs w:val="28"/>
        </w:rPr>
        <w:t xml:space="preserve"> </w:t>
      </w:r>
      <w:r w:rsidRPr="00A20079">
        <w:rPr>
          <w:w w:val="105"/>
          <w:sz w:val="28"/>
          <w:szCs w:val="28"/>
        </w:rPr>
        <w:t>XVIII</w:t>
      </w:r>
      <w:r w:rsidRPr="00A20079">
        <w:rPr>
          <w:spacing w:val="-13"/>
          <w:w w:val="105"/>
          <w:sz w:val="28"/>
          <w:szCs w:val="28"/>
        </w:rPr>
        <w:t xml:space="preserve"> </w:t>
      </w:r>
      <w:r w:rsidRPr="00A20079">
        <w:rPr>
          <w:w w:val="105"/>
          <w:sz w:val="28"/>
          <w:szCs w:val="28"/>
        </w:rPr>
        <w:t xml:space="preserve">в. </w:t>
      </w:r>
      <w:r w:rsidRPr="00A20079">
        <w:rPr>
          <w:spacing w:val="-2"/>
          <w:w w:val="105"/>
          <w:sz w:val="28"/>
          <w:szCs w:val="28"/>
        </w:rPr>
        <w:t>Введение.</w:t>
      </w:r>
    </w:p>
    <w:p w:rsidR="006254E5" w:rsidRPr="00A20079" w:rsidRDefault="003243A9" w:rsidP="00A1264B">
      <w:pPr>
        <w:pStyle w:val="a3"/>
        <w:spacing w:before="2" w:line="276" w:lineRule="auto"/>
        <w:ind w:left="976" w:firstLine="0"/>
        <w:rPr>
          <w:sz w:val="28"/>
          <w:szCs w:val="28"/>
        </w:rPr>
      </w:pPr>
      <w:r w:rsidRPr="00A20079">
        <w:rPr>
          <w:w w:val="105"/>
          <w:sz w:val="28"/>
          <w:szCs w:val="28"/>
        </w:rPr>
        <w:t>Век</w:t>
      </w:r>
      <w:r w:rsidRPr="00A20079">
        <w:rPr>
          <w:spacing w:val="-10"/>
          <w:w w:val="105"/>
          <w:sz w:val="28"/>
          <w:szCs w:val="28"/>
        </w:rPr>
        <w:t xml:space="preserve"> </w:t>
      </w:r>
      <w:r w:rsidRPr="00A20079">
        <w:rPr>
          <w:spacing w:val="-2"/>
          <w:w w:val="105"/>
          <w:sz w:val="28"/>
          <w:szCs w:val="28"/>
        </w:rPr>
        <w:t>Просвещения.</w:t>
      </w:r>
    </w:p>
    <w:p w:rsidR="006254E5" w:rsidRPr="00A20079" w:rsidRDefault="003243A9" w:rsidP="00A1264B">
      <w:pPr>
        <w:pStyle w:val="a3"/>
        <w:tabs>
          <w:tab w:val="left" w:pos="4663"/>
          <w:tab w:val="left" w:pos="8976"/>
        </w:tabs>
        <w:spacing w:before="17" w:line="276" w:lineRule="auto"/>
        <w:ind w:right="410"/>
        <w:rPr>
          <w:sz w:val="28"/>
          <w:szCs w:val="28"/>
        </w:rPr>
      </w:pPr>
      <w:r w:rsidRPr="00A20079">
        <w:rPr>
          <w:w w:val="105"/>
          <w:sz w:val="28"/>
          <w:szCs w:val="28"/>
        </w:rPr>
        <w:t>Истоки</w:t>
      </w:r>
      <w:r w:rsidRPr="00A20079">
        <w:rPr>
          <w:spacing w:val="76"/>
          <w:w w:val="105"/>
          <w:sz w:val="28"/>
          <w:szCs w:val="28"/>
        </w:rPr>
        <w:t xml:space="preserve">    </w:t>
      </w:r>
      <w:r w:rsidRPr="00A20079">
        <w:rPr>
          <w:w w:val="105"/>
          <w:sz w:val="28"/>
          <w:szCs w:val="28"/>
        </w:rPr>
        <w:t>европейского</w:t>
      </w:r>
      <w:r w:rsidRPr="00A20079">
        <w:rPr>
          <w:spacing w:val="80"/>
          <w:w w:val="150"/>
          <w:sz w:val="28"/>
          <w:szCs w:val="28"/>
        </w:rPr>
        <w:t xml:space="preserve">   </w:t>
      </w:r>
      <w:r w:rsidRPr="00A20079">
        <w:rPr>
          <w:w w:val="105"/>
          <w:sz w:val="28"/>
          <w:szCs w:val="28"/>
        </w:rPr>
        <w:t>Просвещения.</w:t>
      </w:r>
      <w:r w:rsidRPr="00A20079">
        <w:rPr>
          <w:spacing w:val="80"/>
          <w:w w:val="150"/>
          <w:sz w:val="28"/>
          <w:szCs w:val="28"/>
        </w:rPr>
        <w:t xml:space="preserve">   </w:t>
      </w:r>
      <w:r w:rsidRPr="00A20079">
        <w:rPr>
          <w:w w:val="105"/>
          <w:sz w:val="28"/>
          <w:szCs w:val="28"/>
        </w:rPr>
        <w:t>Достижения</w:t>
      </w:r>
      <w:r w:rsidRPr="00A20079">
        <w:rPr>
          <w:spacing w:val="80"/>
          <w:w w:val="150"/>
          <w:sz w:val="28"/>
          <w:szCs w:val="28"/>
        </w:rPr>
        <w:t xml:space="preserve">   </w:t>
      </w:r>
      <w:r w:rsidRPr="00A20079">
        <w:rPr>
          <w:w w:val="105"/>
          <w:sz w:val="28"/>
          <w:szCs w:val="28"/>
        </w:rPr>
        <w:t>естественных</w:t>
      </w:r>
      <w:r w:rsidRPr="00A20079">
        <w:rPr>
          <w:spacing w:val="80"/>
          <w:w w:val="150"/>
          <w:sz w:val="28"/>
          <w:szCs w:val="28"/>
        </w:rPr>
        <w:t xml:space="preserve">   </w:t>
      </w:r>
      <w:r w:rsidRPr="00A20079">
        <w:rPr>
          <w:w w:val="105"/>
          <w:sz w:val="28"/>
          <w:szCs w:val="28"/>
        </w:rPr>
        <w:t>наук</w:t>
      </w:r>
      <w:r w:rsidRPr="00A20079">
        <w:rPr>
          <w:spacing w:val="80"/>
          <w:w w:val="105"/>
          <w:sz w:val="28"/>
          <w:szCs w:val="28"/>
        </w:rPr>
        <w:t xml:space="preserve"> </w:t>
      </w:r>
      <w:r w:rsidRPr="00A20079">
        <w:rPr>
          <w:w w:val="105"/>
          <w:sz w:val="28"/>
          <w:szCs w:val="28"/>
        </w:rPr>
        <w:t>и</w:t>
      </w:r>
      <w:r w:rsidRPr="00A20079">
        <w:rPr>
          <w:spacing w:val="65"/>
          <w:w w:val="105"/>
          <w:sz w:val="28"/>
          <w:szCs w:val="28"/>
        </w:rPr>
        <w:t xml:space="preserve">   </w:t>
      </w:r>
      <w:r w:rsidRPr="00A20079">
        <w:rPr>
          <w:w w:val="105"/>
          <w:sz w:val="28"/>
          <w:szCs w:val="28"/>
        </w:rPr>
        <w:t>распространение</w:t>
      </w:r>
      <w:r w:rsidRPr="00A20079">
        <w:rPr>
          <w:spacing w:val="65"/>
          <w:w w:val="105"/>
          <w:sz w:val="28"/>
          <w:szCs w:val="28"/>
        </w:rPr>
        <w:t xml:space="preserve">   </w:t>
      </w:r>
      <w:r w:rsidRPr="00A20079">
        <w:rPr>
          <w:w w:val="105"/>
          <w:sz w:val="28"/>
          <w:szCs w:val="28"/>
        </w:rPr>
        <w:t>идей</w:t>
      </w:r>
      <w:r w:rsidRPr="00A20079">
        <w:rPr>
          <w:spacing w:val="70"/>
          <w:w w:val="105"/>
          <w:sz w:val="28"/>
          <w:szCs w:val="28"/>
        </w:rPr>
        <w:t xml:space="preserve">   </w:t>
      </w:r>
      <w:r w:rsidRPr="00A20079">
        <w:rPr>
          <w:w w:val="105"/>
          <w:sz w:val="28"/>
          <w:szCs w:val="28"/>
        </w:rPr>
        <w:t>рационализма.</w:t>
      </w:r>
      <w:r w:rsidRPr="00A20079">
        <w:rPr>
          <w:spacing w:val="69"/>
          <w:w w:val="105"/>
          <w:sz w:val="28"/>
          <w:szCs w:val="28"/>
        </w:rPr>
        <w:t xml:space="preserve">   </w:t>
      </w:r>
      <w:r w:rsidRPr="00A20079">
        <w:rPr>
          <w:w w:val="105"/>
          <w:sz w:val="28"/>
          <w:szCs w:val="28"/>
        </w:rPr>
        <w:t>Английское</w:t>
      </w:r>
      <w:r w:rsidRPr="00A20079">
        <w:rPr>
          <w:spacing w:val="65"/>
          <w:w w:val="105"/>
          <w:sz w:val="28"/>
          <w:szCs w:val="28"/>
        </w:rPr>
        <w:t xml:space="preserve">   </w:t>
      </w:r>
      <w:r w:rsidRPr="00A20079">
        <w:rPr>
          <w:w w:val="105"/>
          <w:sz w:val="28"/>
          <w:szCs w:val="28"/>
        </w:rPr>
        <w:t>Просвещение;</w:t>
      </w:r>
      <w:r w:rsidRPr="00A20079">
        <w:rPr>
          <w:spacing w:val="66"/>
          <w:w w:val="105"/>
          <w:sz w:val="28"/>
          <w:szCs w:val="28"/>
        </w:rPr>
        <w:t xml:space="preserve">   </w:t>
      </w:r>
      <w:r w:rsidRPr="00A20079">
        <w:rPr>
          <w:w w:val="105"/>
          <w:sz w:val="28"/>
          <w:szCs w:val="28"/>
        </w:rPr>
        <w:t>Дж.</w:t>
      </w:r>
      <w:r w:rsidRPr="00A20079">
        <w:rPr>
          <w:spacing w:val="66"/>
          <w:w w:val="105"/>
          <w:sz w:val="28"/>
          <w:szCs w:val="28"/>
        </w:rPr>
        <w:t xml:space="preserve">   </w:t>
      </w:r>
      <w:r w:rsidRPr="00A20079">
        <w:rPr>
          <w:w w:val="105"/>
          <w:sz w:val="28"/>
          <w:szCs w:val="28"/>
        </w:rPr>
        <w:t>Локк и</w:t>
      </w:r>
      <w:r w:rsidRPr="00A20079">
        <w:rPr>
          <w:spacing w:val="-2"/>
          <w:w w:val="105"/>
          <w:sz w:val="28"/>
          <w:szCs w:val="28"/>
        </w:rPr>
        <w:t xml:space="preserve"> </w:t>
      </w:r>
      <w:r w:rsidRPr="00A20079">
        <w:rPr>
          <w:w w:val="105"/>
          <w:sz w:val="28"/>
          <w:szCs w:val="28"/>
        </w:rPr>
        <w:t>Т.</w:t>
      </w:r>
      <w:r w:rsidRPr="00A20079">
        <w:rPr>
          <w:spacing w:val="-5"/>
          <w:w w:val="105"/>
          <w:sz w:val="28"/>
          <w:szCs w:val="28"/>
        </w:rPr>
        <w:t xml:space="preserve"> </w:t>
      </w:r>
      <w:r w:rsidRPr="00A20079">
        <w:rPr>
          <w:w w:val="105"/>
          <w:sz w:val="28"/>
          <w:szCs w:val="28"/>
        </w:rPr>
        <w:t>Гоббс. Секуляризация (обмирщение) сознания.</w:t>
      </w:r>
      <w:r w:rsidRPr="00A20079">
        <w:rPr>
          <w:spacing w:val="-5"/>
          <w:w w:val="105"/>
          <w:sz w:val="28"/>
          <w:szCs w:val="28"/>
        </w:rPr>
        <w:t xml:space="preserve"> </w:t>
      </w:r>
      <w:r w:rsidRPr="00A20079">
        <w:rPr>
          <w:w w:val="105"/>
          <w:sz w:val="28"/>
          <w:szCs w:val="28"/>
        </w:rPr>
        <w:t>Культ</w:t>
      </w:r>
      <w:r w:rsidRPr="00A20079">
        <w:rPr>
          <w:spacing w:val="-1"/>
          <w:w w:val="105"/>
          <w:sz w:val="28"/>
          <w:szCs w:val="28"/>
        </w:rPr>
        <w:t xml:space="preserve"> </w:t>
      </w:r>
      <w:r w:rsidRPr="00A20079">
        <w:rPr>
          <w:w w:val="105"/>
          <w:sz w:val="28"/>
          <w:szCs w:val="28"/>
        </w:rPr>
        <w:t>Разума. Франция</w:t>
      </w:r>
      <w:r w:rsidRPr="00A20079">
        <w:rPr>
          <w:spacing w:val="-5"/>
          <w:w w:val="105"/>
          <w:sz w:val="28"/>
          <w:szCs w:val="28"/>
        </w:rPr>
        <w:t xml:space="preserve"> </w:t>
      </w:r>
      <w:r w:rsidRPr="00A20079">
        <w:rPr>
          <w:w w:val="105"/>
          <w:sz w:val="28"/>
          <w:szCs w:val="28"/>
        </w:rPr>
        <w:t>‒</w:t>
      </w:r>
      <w:r w:rsidRPr="00A20079">
        <w:rPr>
          <w:spacing w:val="-1"/>
          <w:w w:val="105"/>
          <w:sz w:val="28"/>
          <w:szCs w:val="28"/>
        </w:rPr>
        <w:t xml:space="preserve"> </w:t>
      </w:r>
      <w:r w:rsidRPr="00A20079">
        <w:rPr>
          <w:w w:val="105"/>
          <w:sz w:val="28"/>
          <w:szCs w:val="28"/>
        </w:rPr>
        <w:t>центр</w:t>
      </w:r>
      <w:r w:rsidRPr="00A20079">
        <w:rPr>
          <w:spacing w:val="-7"/>
          <w:w w:val="105"/>
          <w:sz w:val="28"/>
          <w:szCs w:val="28"/>
        </w:rPr>
        <w:t xml:space="preserve"> </w:t>
      </w:r>
      <w:r w:rsidRPr="00A20079">
        <w:rPr>
          <w:w w:val="105"/>
          <w:sz w:val="28"/>
          <w:szCs w:val="28"/>
        </w:rPr>
        <w:t>Просвещения. Философские</w:t>
      </w:r>
      <w:r w:rsidRPr="00A20079">
        <w:rPr>
          <w:spacing w:val="-12"/>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политические</w:t>
      </w:r>
      <w:r w:rsidRPr="00A20079">
        <w:rPr>
          <w:spacing w:val="-16"/>
          <w:w w:val="105"/>
          <w:sz w:val="28"/>
          <w:szCs w:val="28"/>
        </w:rPr>
        <w:t xml:space="preserve"> </w:t>
      </w:r>
      <w:r w:rsidRPr="00A20079">
        <w:rPr>
          <w:w w:val="105"/>
          <w:sz w:val="28"/>
          <w:szCs w:val="28"/>
        </w:rPr>
        <w:t>идеи</w:t>
      </w:r>
      <w:r w:rsidRPr="00A20079">
        <w:rPr>
          <w:spacing w:val="-4"/>
          <w:w w:val="105"/>
          <w:sz w:val="28"/>
          <w:szCs w:val="28"/>
        </w:rPr>
        <w:t xml:space="preserve"> </w:t>
      </w:r>
      <w:r w:rsidRPr="00A20079">
        <w:rPr>
          <w:w w:val="105"/>
          <w:sz w:val="28"/>
          <w:szCs w:val="28"/>
        </w:rPr>
        <w:t>Ф.М.</w:t>
      </w:r>
      <w:r w:rsidRPr="00A20079">
        <w:rPr>
          <w:spacing w:val="-8"/>
          <w:w w:val="105"/>
          <w:sz w:val="28"/>
          <w:szCs w:val="28"/>
        </w:rPr>
        <w:t xml:space="preserve"> </w:t>
      </w:r>
      <w:r w:rsidRPr="00A20079">
        <w:rPr>
          <w:w w:val="105"/>
          <w:sz w:val="28"/>
          <w:szCs w:val="28"/>
        </w:rPr>
        <w:t>Вольтера,</w:t>
      </w:r>
      <w:r w:rsidRPr="00A20079">
        <w:rPr>
          <w:spacing w:val="-2"/>
          <w:w w:val="105"/>
          <w:sz w:val="28"/>
          <w:szCs w:val="28"/>
        </w:rPr>
        <w:t xml:space="preserve"> </w:t>
      </w:r>
      <w:r w:rsidRPr="00A20079">
        <w:rPr>
          <w:w w:val="105"/>
          <w:sz w:val="28"/>
          <w:szCs w:val="28"/>
        </w:rPr>
        <w:t>Ш.Л.</w:t>
      </w:r>
      <w:r w:rsidRPr="00A20079">
        <w:rPr>
          <w:spacing w:val="-8"/>
          <w:w w:val="105"/>
          <w:sz w:val="28"/>
          <w:szCs w:val="28"/>
        </w:rPr>
        <w:t xml:space="preserve"> </w:t>
      </w:r>
      <w:r w:rsidRPr="00A20079">
        <w:rPr>
          <w:w w:val="105"/>
          <w:sz w:val="28"/>
          <w:szCs w:val="28"/>
        </w:rPr>
        <w:t>Монтескьё,</w:t>
      </w:r>
      <w:r w:rsidRPr="00A20079">
        <w:rPr>
          <w:spacing w:val="-8"/>
          <w:w w:val="105"/>
          <w:sz w:val="28"/>
          <w:szCs w:val="28"/>
        </w:rPr>
        <w:t xml:space="preserve"> </w:t>
      </w:r>
      <w:r w:rsidRPr="00A20079">
        <w:rPr>
          <w:w w:val="105"/>
          <w:sz w:val="28"/>
          <w:szCs w:val="28"/>
        </w:rPr>
        <w:t>Ж.Ж.</w:t>
      </w:r>
      <w:r w:rsidRPr="00A20079">
        <w:rPr>
          <w:spacing w:val="-8"/>
          <w:w w:val="105"/>
          <w:sz w:val="28"/>
          <w:szCs w:val="28"/>
        </w:rPr>
        <w:t xml:space="preserve"> </w:t>
      </w:r>
      <w:r w:rsidRPr="00A20079">
        <w:rPr>
          <w:w w:val="105"/>
          <w:sz w:val="28"/>
          <w:szCs w:val="28"/>
        </w:rPr>
        <w:t>Руссо.</w:t>
      </w:r>
      <w:r w:rsidRPr="00A20079">
        <w:rPr>
          <w:spacing w:val="-8"/>
          <w:w w:val="105"/>
          <w:sz w:val="28"/>
          <w:szCs w:val="28"/>
        </w:rPr>
        <w:t xml:space="preserve"> </w:t>
      </w:r>
      <w:r w:rsidRPr="00A20079">
        <w:rPr>
          <w:w w:val="105"/>
          <w:sz w:val="28"/>
          <w:szCs w:val="28"/>
        </w:rPr>
        <w:t xml:space="preserve">«Энциклопедия» (Д. Дидро, Ж. Д’Аламбер). Германское Просвещение. Распространение идей Просвещения в </w:t>
      </w:r>
      <w:r w:rsidRPr="00A20079">
        <w:rPr>
          <w:spacing w:val="-2"/>
          <w:sz w:val="28"/>
          <w:szCs w:val="28"/>
        </w:rPr>
        <w:t>Америке.</w:t>
      </w:r>
      <w:r w:rsidRPr="00A20079">
        <w:rPr>
          <w:sz w:val="28"/>
          <w:szCs w:val="28"/>
        </w:rPr>
        <w:tab/>
      </w:r>
      <w:r w:rsidRPr="00A20079">
        <w:rPr>
          <w:spacing w:val="-2"/>
          <w:sz w:val="28"/>
          <w:szCs w:val="28"/>
        </w:rPr>
        <w:t>Влияние</w:t>
      </w:r>
      <w:r w:rsidR="00324DFF" w:rsidRPr="00A20079">
        <w:rPr>
          <w:sz w:val="28"/>
          <w:szCs w:val="28"/>
        </w:rPr>
        <w:t xml:space="preserve"> </w:t>
      </w:r>
      <w:r w:rsidRPr="00A20079">
        <w:rPr>
          <w:spacing w:val="-2"/>
          <w:sz w:val="28"/>
          <w:szCs w:val="28"/>
        </w:rPr>
        <w:t xml:space="preserve">просветителей </w:t>
      </w:r>
      <w:r w:rsidRPr="00A20079">
        <w:rPr>
          <w:w w:val="105"/>
          <w:sz w:val="28"/>
          <w:szCs w:val="28"/>
        </w:rPr>
        <w:t>на</w:t>
      </w:r>
      <w:r w:rsidRPr="00A20079">
        <w:rPr>
          <w:spacing w:val="75"/>
          <w:w w:val="105"/>
          <w:sz w:val="28"/>
          <w:szCs w:val="28"/>
        </w:rPr>
        <w:t xml:space="preserve">  </w:t>
      </w:r>
      <w:r w:rsidRPr="00A20079">
        <w:rPr>
          <w:w w:val="105"/>
          <w:sz w:val="28"/>
          <w:szCs w:val="28"/>
        </w:rPr>
        <w:t>изменение</w:t>
      </w:r>
      <w:r w:rsidRPr="00A20079">
        <w:rPr>
          <w:spacing w:val="72"/>
          <w:w w:val="105"/>
          <w:sz w:val="28"/>
          <w:szCs w:val="28"/>
        </w:rPr>
        <w:t xml:space="preserve">  </w:t>
      </w:r>
      <w:r w:rsidRPr="00A20079">
        <w:rPr>
          <w:w w:val="105"/>
          <w:sz w:val="28"/>
          <w:szCs w:val="28"/>
        </w:rPr>
        <w:t>представлений</w:t>
      </w:r>
      <w:r w:rsidRPr="00A20079">
        <w:rPr>
          <w:spacing w:val="75"/>
          <w:w w:val="105"/>
          <w:sz w:val="28"/>
          <w:szCs w:val="28"/>
        </w:rPr>
        <w:t xml:space="preserve">  </w:t>
      </w:r>
      <w:r w:rsidRPr="00A20079">
        <w:rPr>
          <w:w w:val="105"/>
          <w:sz w:val="28"/>
          <w:szCs w:val="28"/>
        </w:rPr>
        <w:t>об</w:t>
      </w:r>
      <w:r w:rsidRPr="00A20079">
        <w:rPr>
          <w:spacing w:val="78"/>
          <w:w w:val="105"/>
          <w:sz w:val="28"/>
          <w:szCs w:val="28"/>
        </w:rPr>
        <w:t xml:space="preserve">  </w:t>
      </w:r>
      <w:r w:rsidRPr="00A20079">
        <w:rPr>
          <w:w w:val="105"/>
          <w:sz w:val="28"/>
          <w:szCs w:val="28"/>
        </w:rPr>
        <w:t>отношениях</w:t>
      </w:r>
      <w:r w:rsidRPr="00A20079">
        <w:rPr>
          <w:spacing w:val="72"/>
          <w:w w:val="105"/>
          <w:sz w:val="28"/>
          <w:szCs w:val="28"/>
        </w:rPr>
        <w:t xml:space="preserve">  </w:t>
      </w:r>
      <w:r w:rsidRPr="00A20079">
        <w:rPr>
          <w:w w:val="105"/>
          <w:sz w:val="28"/>
          <w:szCs w:val="28"/>
        </w:rPr>
        <w:t>власти</w:t>
      </w:r>
      <w:r w:rsidRPr="00A20079">
        <w:rPr>
          <w:spacing w:val="80"/>
          <w:w w:val="105"/>
          <w:sz w:val="28"/>
          <w:szCs w:val="28"/>
        </w:rPr>
        <w:t xml:space="preserve">  </w:t>
      </w:r>
      <w:r w:rsidRPr="00A20079">
        <w:rPr>
          <w:w w:val="105"/>
          <w:sz w:val="28"/>
          <w:szCs w:val="28"/>
        </w:rPr>
        <w:t>и</w:t>
      </w:r>
      <w:r w:rsidRPr="00A20079">
        <w:rPr>
          <w:spacing w:val="75"/>
          <w:w w:val="105"/>
          <w:sz w:val="28"/>
          <w:szCs w:val="28"/>
        </w:rPr>
        <w:t xml:space="preserve">  </w:t>
      </w:r>
      <w:r w:rsidRPr="00A20079">
        <w:rPr>
          <w:w w:val="105"/>
          <w:sz w:val="28"/>
          <w:szCs w:val="28"/>
        </w:rPr>
        <w:t>общества.</w:t>
      </w:r>
      <w:r w:rsidRPr="00A20079">
        <w:rPr>
          <w:spacing w:val="76"/>
          <w:w w:val="105"/>
          <w:sz w:val="28"/>
          <w:szCs w:val="28"/>
        </w:rPr>
        <w:t xml:space="preserve">  </w:t>
      </w:r>
      <w:r w:rsidRPr="00A20079">
        <w:rPr>
          <w:w w:val="105"/>
          <w:sz w:val="28"/>
          <w:szCs w:val="28"/>
        </w:rPr>
        <w:t>«Союз</w:t>
      </w:r>
      <w:r w:rsidRPr="00A20079">
        <w:rPr>
          <w:spacing w:val="77"/>
          <w:w w:val="105"/>
          <w:sz w:val="28"/>
          <w:szCs w:val="28"/>
        </w:rPr>
        <w:t xml:space="preserve">  </w:t>
      </w:r>
      <w:r w:rsidRPr="00A20079">
        <w:rPr>
          <w:w w:val="105"/>
          <w:sz w:val="28"/>
          <w:szCs w:val="28"/>
        </w:rPr>
        <w:t>королей и философов».</w:t>
      </w:r>
    </w:p>
    <w:p w:rsidR="006254E5" w:rsidRPr="00A20079" w:rsidRDefault="003243A9" w:rsidP="00A1264B">
      <w:pPr>
        <w:pStyle w:val="a3"/>
        <w:spacing w:before="3" w:line="276" w:lineRule="auto"/>
        <w:ind w:left="976" w:firstLine="0"/>
        <w:rPr>
          <w:sz w:val="28"/>
          <w:szCs w:val="28"/>
        </w:rPr>
      </w:pPr>
      <w:r w:rsidRPr="00A20079">
        <w:rPr>
          <w:w w:val="105"/>
          <w:sz w:val="28"/>
          <w:szCs w:val="28"/>
        </w:rPr>
        <w:t>Государства</w:t>
      </w:r>
      <w:r w:rsidRPr="00A20079">
        <w:rPr>
          <w:spacing w:val="-13"/>
          <w:w w:val="105"/>
          <w:sz w:val="28"/>
          <w:szCs w:val="28"/>
        </w:rPr>
        <w:t xml:space="preserve"> </w:t>
      </w:r>
      <w:r w:rsidRPr="00A20079">
        <w:rPr>
          <w:w w:val="105"/>
          <w:sz w:val="28"/>
          <w:szCs w:val="28"/>
        </w:rPr>
        <w:t>Европы</w:t>
      </w:r>
      <w:r w:rsidRPr="00A20079">
        <w:rPr>
          <w:spacing w:val="-15"/>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XVIII</w:t>
      </w:r>
      <w:r w:rsidRPr="00A20079">
        <w:rPr>
          <w:spacing w:val="-13"/>
          <w:w w:val="105"/>
          <w:sz w:val="28"/>
          <w:szCs w:val="28"/>
        </w:rPr>
        <w:t xml:space="preserve"> </w:t>
      </w:r>
      <w:r w:rsidRPr="00A20079">
        <w:rPr>
          <w:spacing w:val="-5"/>
          <w:w w:val="105"/>
          <w:sz w:val="28"/>
          <w:szCs w:val="28"/>
        </w:rPr>
        <w:t>в.</w:t>
      </w:r>
    </w:p>
    <w:p w:rsidR="006254E5" w:rsidRPr="00A20079" w:rsidRDefault="003243A9" w:rsidP="00A1264B">
      <w:pPr>
        <w:pStyle w:val="a3"/>
        <w:tabs>
          <w:tab w:val="left" w:pos="2876"/>
          <w:tab w:val="left" w:pos="5309"/>
          <w:tab w:val="left" w:pos="7166"/>
          <w:tab w:val="left" w:pos="9462"/>
        </w:tabs>
        <w:spacing w:before="17" w:line="276" w:lineRule="auto"/>
        <w:ind w:right="417"/>
        <w:rPr>
          <w:sz w:val="28"/>
          <w:szCs w:val="28"/>
        </w:rPr>
      </w:pPr>
      <w:r w:rsidRPr="00A20079">
        <w:rPr>
          <w:w w:val="105"/>
          <w:sz w:val="28"/>
          <w:szCs w:val="28"/>
        </w:rPr>
        <w:t xml:space="preserve">Монархии в Европе XVIII в.: абсолютные и парламентские монархии. Просвещённый </w:t>
      </w:r>
      <w:r w:rsidRPr="00A20079">
        <w:rPr>
          <w:spacing w:val="-2"/>
          <w:w w:val="105"/>
          <w:sz w:val="28"/>
          <w:szCs w:val="28"/>
        </w:rPr>
        <w:t>абсолютизм:</w:t>
      </w:r>
      <w:r w:rsidRPr="00A20079">
        <w:rPr>
          <w:sz w:val="28"/>
          <w:szCs w:val="28"/>
        </w:rPr>
        <w:tab/>
      </w:r>
      <w:r w:rsidRPr="00A20079">
        <w:rPr>
          <w:spacing w:val="-2"/>
          <w:w w:val="105"/>
          <w:sz w:val="28"/>
          <w:szCs w:val="28"/>
        </w:rPr>
        <w:t>правители,</w:t>
      </w:r>
      <w:r w:rsidRPr="00A20079">
        <w:rPr>
          <w:sz w:val="28"/>
          <w:szCs w:val="28"/>
        </w:rPr>
        <w:tab/>
      </w:r>
      <w:r w:rsidRPr="00A20079">
        <w:rPr>
          <w:spacing w:val="-2"/>
          <w:w w:val="105"/>
          <w:sz w:val="28"/>
          <w:szCs w:val="28"/>
        </w:rPr>
        <w:t>идеи,</w:t>
      </w:r>
      <w:r w:rsidR="00324DFF" w:rsidRPr="00A20079">
        <w:rPr>
          <w:sz w:val="28"/>
          <w:szCs w:val="28"/>
        </w:rPr>
        <w:t xml:space="preserve"> </w:t>
      </w:r>
      <w:r w:rsidRPr="00A20079">
        <w:rPr>
          <w:spacing w:val="-2"/>
          <w:w w:val="105"/>
          <w:sz w:val="28"/>
          <w:szCs w:val="28"/>
        </w:rPr>
        <w:t>практика.</w:t>
      </w:r>
      <w:r w:rsidR="00324DFF" w:rsidRPr="00A20079">
        <w:rPr>
          <w:sz w:val="28"/>
          <w:szCs w:val="28"/>
        </w:rPr>
        <w:t xml:space="preserve"> </w:t>
      </w:r>
      <w:r w:rsidRPr="00A20079">
        <w:rPr>
          <w:spacing w:val="-2"/>
          <w:w w:val="105"/>
          <w:sz w:val="28"/>
          <w:szCs w:val="28"/>
        </w:rPr>
        <w:t xml:space="preserve">Политика </w:t>
      </w:r>
      <w:r w:rsidRPr="00A20079">
        <w:rPr>
          <w:w w:val="105"/>
          <w:sz w:val="28"/>
          <w:szCs w:val="28"/>
        </w:rPr>
        <w:t>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6254E5" w:rsidRPr="00A20079" w:rsidRDefault="003243A9" w:rsidP="00311321">
      <w:pPr>
        <w:pStyle w:val="a3"/>
        <w:spacing w:before="2" w:line="276" w:lineRule="auto"/>
        <w:ind w:right="408"/>
        <w:rPr>
          <w:sz w:val="28"/>
          <w:szCs w:val="28"/>
        </w:rPr>
      </w:pPr>
      <w:r w:rsidRPr="00A20079">
        <w:rPr>
          <w:w w:val="105"/>
          <w:sz w:val="28"/>
          <w:szCs w:val="28"/>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w:t>
      </w:r>
      <w:r w:rsidRPr="00A20079">
        <w:rPr>
          <w:w w:val="105"/>
          <w:sz w:val="28"/>
          <w:szCs w:val="28"/>
        </w:rPr>
        <w:lastRenderedPageBreak/>
        <w:t>труда машинным. Социальные и экономические последствия промышленного</w:t>
      </w:r>
      <w:r w:rsidRPr="00A20079">
        <w:rPr>
          <w:spacing w:val="40"/>
          <w:w w:val="105"/>
          <w:sz w:val="28"/>
          <w:szCs w:val="28"/>
        </w:rPr>
        <w:t xml:space="preserve"> </w:t>
      </w:r>
      <w:r w:rsidRPr="00A20079">
        <w:rPr>
          <w:w w:val="105"/>
          <w:sz w:val="28"/>
          <w:szCs w:val="28"/>
        </w:rPr>
        <w:t>переворота.</w:t>
      </w:r>
      <w:r w:rsidRPr="00A20079">
        <w:rPr>
          <w:spacing w:val="40"/>
          <w:w w:val="105"/>
          <w:sz w:val="28"/>
          <w:szCs w:val="28"/>
        </w:rPr>
        <w:t xml:space="preserve"> </w:t>
      </w:r>
      <w:r w:rsidRPr="00A20079">
        <w:rPr>
          <w:w w:val="105"/>
          <w:sz w:val="28"/>
          <w:szCs w:val="28"/>
        </w:rPr>
        <w:t>Условия</w:t>
      </w:r>
      <w:r w:rsidRPr="00A20079">
        <w:rPr>
          <w:spacing w:val="40"/>
          <w:w w:val="105"/>
          <w:sz w:val="28"/>
          <w:szCs w:val="28"/>
        </w:rPr>
        <w:t xml:space="preserve"> </w:t>
      </w:r>
      <w:r w:rsidRPr="00A20079">
        <w:rPr>
          <w:w w:val="105"/>
          <w:sz w:val="28"/>
          <w:szCs w:val="28"/>
        </w:rPr>
        <w:t>труда</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быта</w:t>
      </w:r>
      <w:r w:rsidRPr="00A20079">
        <w:rPr>
          <w:spacing w:val="67"/>
          <w:w w:val="105"/>
          <w:sz w:val="28"/>
          <w:szCs w:val="28"/>
        </w:rPr>
        <w:t xml:space="preserve"> </w:t>
      </w:r>
      <w:r w:rsidRPr="00A20079">
        <w:rPr>
          <w:w w:val="105"/>
          <w:sz w:val="28"/>
          <w:szCs w:val="28"/>
        </w:rPr>
        <w:t>фабричных</w:t>
      </w:r>
      <w:r w:rsidRPr="00A20079">
        <w:rPr>
          <w:spacing w:val="40"/>
          <w:w w:val="105"/>
          <w:sz w:val="28"/>
          <w:szCs w:val="28"/>
        </w:rPr>
        <w:t xml:space="preserve"> </w:t>
      </w:r>
      <w:r w:rsidRPr="00A20079">
        <w:rPr>
          <w:w w:val="105"/>
          <w:sz w:val="28"/>
          <w:szCs w:val="28"/>
        </w:rPr>
        <w:t>рабочих.</w:t>
      </w:r>
      <w:r w:rsidRPr="00A20079">
        <w:rPr>
          <w:spacing w:val="40"/>
          <w:w w:val="105"/>
          <w:sz w:val="28"/>
          <w:szCs w:val="28"/>
        </w:rPr>
        <w:t xml:space="preserve"> </w:t>
      </w:r>
      <w:r w:rsidRPr="00A20079">
        <w:rPr>
          <w:w w:val="105"/>
          <w:sz w:val="28"/>
          <w:szCs w:val="28"/>
        </w:rPr>
        <w:t>Движения</w:t>
      </w:r>
      <w:r w:rsidRPr="00A20079">
        <w:rPr>
          <w:spacing w:val="40"/>
          <w:w w:val="105"/>
          <w:sz w:val="28"/>
          <w:szCs w:val="28"/>
        </w:rPr>
        <w:t xml:space="preserve"> </w:t>
      </w:r>
      <w:r w:rsidRPr="00A20079">
        <w:rPr>
          <w:w w:val="105"/>
          <w:sz w:val="28"/>
          <w:szCs w:val="28"/>
        </w:rPr>
        <w:t>протеста.</w:t>
      </w:r>
      <w:r w:rsidR="00311321">
        <w:rPr>
          <w:sz w:val="28"/>
          <w:szCs w:val="28"/>
        </w:rPr>
        <w:t xml:space="preserve"> </w:t>
      </w:r>
      <w:r w:rsidRPr="00A20079">
        <w:rPr>
          <w:spacing w:val="-2"/>
          <w:w w:val="105"/>
          <w:sz w:val="28"/>
          <w:szCs w:val="28"/>
        </w:rPr>
        <w:t>Луддизм.</w:t>
      </w:r>
    </w:p>
    <w:p w:rsidR="006254E5" w:rsidRPr="00A20079" w:rsidRDefault="003243A9" w:rsidP="00A1264B">
      <w:pPr>
        <w:pStyle w:val="a3"/>
        <w:spacing w:before="10" w:line="276" w:lineRule="auto"/>
        <w:ind w:right="411"/>
        <w:rPr>
          <w:sz w:val="28"/>
          <w:szCs w:val="28"/>
        </w:rPr>
      </w:pPr>
      <w:r w:rsidRPr="00A20079">
        <w:rPr>
          <w:w w:val="105"/>
          <w:sz w:val="28"/>
          <w:szCs w:val="28"/>
        </w:rPr>
        <w:t>Франция. Абсолютная монархия: политика сохранения старого порядка. Попытки проведения реформ. Королевская власть и сословия.</w:t>
      </w:r>
    </w:p>
    <w:p w:rsidR="006254E5" w:rsidRPr="00A20079" w:rsidRDefault="003243A9" w:rsidP="00A1264B">
      <w:pPr>
        <w:pStyle w:val="a3"/>
        <w:spacing w:line="276" w:lineRule="auto"/>
        <w:ind w:right="404"/>
        <w:rPr>
          <w:sz w:val="28"/>
          <w:szCs w:val="28"/>
        </w:rPr>
      </w:pPr>
      <w:r w:rsidRPr="00A20079">
        <w:rPr>
          <w:w w:val="105"/>
          <w:sz w:val="28"/>
          <w:szCs w:val="28"/>
        </w:rPr>
        <w:t>Германские</w:t>
      </w:r>
      <w:r w:rsidRPr="00A20079">
        <w:rPr>
          <w:spacing w:val="80"/>
          <w:w w:val="105"/>
          <w:sz w:val="28"/>
          <w:szCs w:val="28"/>
        </w:rPr>
        <w:t xml:space="preserve">    </w:t>
      </w:r>
      <w:r w:rsidRPr="00A20079">
        <w:rPr>
          <w:w w:val="105"/>
          <w:sz w:val="28"/>
          <w:szCs w:val="28"/>
        </w:rPr>
        <w:t>государства,</w:t>
      </w:r>
      <w:r w:rsidRPr="00A20079">
        <w:rPr>
          <w:spacing w:val="80"/>
          <w:w w:val="105"/>
          <w:sz w:val="28"/>
          <w:szCs w:val="28"/>
        </w:rPr>
        <w:t xml:space="preserve">    </w:t>
      </w:r>
      <w:r w:rsidRPr="00A20079">
        <w:rPr>
          <w:w w:val="105"/>
          <w:sz w:val="28"/>
          <w:szCs w:val="28"/>
        </w:rPr>
        <w:t>монархия</w:t>
      </w:r>
      <w:r w:rsidRPr="00A20079">
        <w:rPr>
          <w:spacing w:val="80"/>
          <w:w w:val="105"/>
          <w:sz w:val="28"/>
          <w:szCs w:val="28"/>
        </w:rPr>
        <w:t xml:space="preserve">    </w:t>
      </w:r>
      <w:r w:rsidRPr="00A20079">
        <w:rPr>
          <w:w w:val="105"/>
          <w:sz w:val="28"/>
          <w:szCs w:val="28"/>
        </w:rPr>
        <w:t>Габсбургов,</w:t>
      </w:r>
      <w:r w:rsidRPr="00A20079">
        <w:rPr>
          <w:spacing w:val="80"/>
          <w:w w:val="105"/>
          <w:sz w:val="28"/>
          <w:szCs w:val="28"/>
        </w:rPr>
        <w:t xml:space="preserve">    </w:t>
      </w:r>
      <w:r w:rsidRPr="00A20079">
        <w:rPr>
          <w:w w:val="105"/>
          <w:sz w:val="28"/>
          <w:szCs w:val="28"/>
        </w:rPr>
        <w:t>итальянские</w:t>
      </w:r>
      <w:r w:rsidRPr="00A20079">
        <w:rPr>
          <w:spacing w:val="80"/>
          <w:w w:val="105"/>
          <w:sz w:val="28"/>
          <w:szCs w:val="28"/>
        </w:rPr>
        <w:t xml:space="preserve">    </w:t>
      </w:r>
      <w:r w:rsidRPr="00A20079">
        <w:rPr>
          <w:w w:val="105"/>
          <w:sz w:val="28"/>
          <w:szCs w:val="28"/>
        </w:rPr>
        <w:t>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324DFF" w:rsidRPr="00A20079" w:rsidRDefault="003243A9" w:rsidP="00A1264B">
      <w:pPr>
        <w:pStyle w:val="a3"/>
        <w:tabs>
          <w:tab w:val="left" w:pos="2292"/>
          <w:tab w:val="left" w:pos="4836"/>
          <w:tab w:val="left" w:pos="6620"/>
          <w:tab w:val="left" w:pos="8434"/>
          <w:tab w:val="left" w:pos="9413"/>
        </w:tabs>
        <w:spacing w:before="1" w:line="276" w:lineRule="auto"/>
        <w:ind w:right="415"/>
        <w:rPr>
          <w:sz w:val="28"/>
          <w:szCs w:val="28"/>
        </w:rPr>
      </w:pPr>
      <w:r w:rsidRPr="00A20079">
        <w:rPr>
          <w:w w:val="105"/>
          <w:sz w:val="28"/>
          <w:szCs w:val="28"/>
        </w:rPr>
        <w:t xml:space="preserve">Государства Пиренейского полуострова. Испания: проблемы внутреннего развития, </w:t>
      </w:r>
      <w:r w:rsidRPr="00A20079">
        <w:rPr>
          <w:spacing w:val="-2"/>
          <w:w w:val="105"/>
          <w:sz w:val="28"/>
          <w:szCs w:val="28"/>
        </w:rPr>
        <w:t>ослабление</w:t>
      </w:r>
      <w:r w:rsidRPr="00A20079">
        <w:rPr>
          <w:sz w:val="28"/>
          <w:szCs w:val="28"/>
        </w:rPr>
        <w:tab/>
      </w:r>
      <w:r w:rsidRPr="00A20079">
        <w:rPr>
          <w:spacing w:val="-2"/>
          <w:w w:val="105"/>
          <w:sz w:val="28"/>
          <w:szCs w:val="28"/>
        </w:rPr>
        <w:t>международных</w:t>
      </w:r>
      <w:r w:rsidRPr="00A20079">
        <w:rPr>
          <w:sz w:val="28"/>
          <w:szCs w:val="28"/>
        </w:rPr>
        <w:tab/>
      </w:r>
      <w:r w:rsidRPr="00A20079">
        <w:rPr>
          <w:spacing w:val="-2"/>
          <w:w w:val="105"/>
          <w:sz w:val="28"/>
          <w:szCs w:val="28"/>
        </w:rPr>
        <w:t>позиций.</w:t>
      </w:r>
    </w:p>
    <w:p w:rsidR="006254E5" w:rsidRPr="00A20079" w:rsidRDefault="003243A9" w:rsidP="00A1264B">
      <w:pPr>
        <w:pStyle w:val="a3"/>
        <w:tabs>
          <w:tab w:val="left" w:pos="2292"/>
          <w:tab w:val="left" w:pos="4836"/>
          <w:tab w:val="left" w:pos="6620"/>
          <w:tab w:val="left" w:pos="8434"/>
          <w:tab w:val="left" w:pos="9413"/>
        </w:tabs>
        <w:spacing w:before="1" w:line="276" w:lineRule="auto"/>
        <w:ind w:right="415"/>
        <w:rPr>
          <w:sz w:val="28"/>
          <w:szCs w:val="28"/>
        </w:rPr>
      </w:pPr>
      <w:r w:rsidRPr="00A20079">
        <w:rPr>
          <w:spacing w:val="-2"/>
          <w:w w:val="105"/>
          <w:sz w:val="28"/>
          <w:szCs w:val="28"/>
        </w:rPr>
        <w:t>Реформы</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 xml:space="preserve">правление </w:t>
      </w:r>
      <w:r w:rsidRPr="00A20079">
        <w:rPr>
          <w:w w:val="105"/>
          <w:sz w:val="28"/>
          <w:szCs w:val="28"/>
        </w:rPr>
        <w:t xml:space="preserve">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w:t>
      </w:r>
      <w:r w:rsidRPr="00A20079">
        <w:rPr>
          <w:spacing w:val="-2"/>
          <w:w w:val="105"/>
          <w:sz w:val="28"/>
          <w:szCs w:val="28"/>
        </w:rPr>
        <w:t>метрополий.</w:t>
      </w:r>
    </w:p>
    <w:p w:rsidR="006254E5" w:rsidRPr="00A20079" w:rsidRDefault="003243A9" w:rsidP="00A1264B">
      <w:pPr>
        <w:pStyle w:val="a3"/>
        <w:spacing w:before="5" w:line="276" w:lineRule="auto"/>
        <w:ind w:left="976" w:firstLine="0"/>
        <w:rPr>
          <w:sz w:val="28"/>
          <w:szCs w:val="28"/>
        </w:rPr>
      </w:pPr>
      <w:r w:rsidRPr="00A20079">
        <w:rPr>
          <w:w w:val="105"/>
          <w:sz w:val="28"/>
          <w:szCs w:val="28"/>
        </w:rPr>
        <w:t>Британские</w:t>
      </w:r>
      <w:r w:rsidRPr="00A20079">
        <w:rPr>
          <w:spacing w:val="-14"/>
          <w:w w:val="105"/>
          <w:sz w:val="28"/>
          <w:szCs w:val="28"/>
        </w:rPr>
        <w:t xml:space="preserve"> </w:t>
      </w:r>
      <w:r w:rsidRPr="00A20079">
        <w:rPr>
          <w:w w:val="105"/>
          <w:sz w:val="28"/>
          <w:szCs w:val="28"/>
        </w:rPr>
        <w:t>колонии</w:t>
      </w:r>
      <w:r w:rsidRPr="00A20079">
        <w:rPr>
          <w:spacing w:val="-13"/>
          <w:w w:val="105"/>
          <w:sz w:val="28"/>
          <w:szCs w:val="28"/>
        </w:rPr>
        <w:t xml:space="preserve"> </w:t>
      </w:r>
      <w:r w:rsidRPr="00A20079">
        <w:rPr>
          <w:w w:val="105"/>
          <w:sz w:val="28"/>
          <w:szCs w:val="28"/>
        </w:rPr>
        <w:t>в</w:t>
      </w:r>
      <w:r w:rsidRPr="00A20079">
        <w:rPr>
          <w:spacing w:val="-13"/>
          <w:w w:val="105"/>
          <w:sz w:val="28"/>
          <w:szCs w:val="28"/>
        </w:rPr>
        <w:t xml:space="preserve"> </w:t>
      </w:r>
      <w:r w:rsidRPr="00A20079">
        <w:rPr>
          <w:w w:val="105"/>
          <w:sz w:val="28"/>
          <w:szCs w:val="28"/>
        </w:rPr>
        <w:t>Северной</w:t>
      </w:r>
      <w:r w:rsidRPr="00A20079">
        <w:rPr>
          <w:spacing w:val="-7"/>
          <w:w w:val="105"/>
          <w:sz w:val="28"/>
          <w:szCs w:val="28"/>
        </w:rPr>
        <w:t xml:space="preserve"> </w:t>
      </w:r>
      <w:r w:rsidRPr="00A20079">
        <w:rPr>
          <w:w w:val="105"/>
          <w:sz w:val="28"/>
          <w:szCs w:val="28"/>
        </w:rPr>
        <w:t>Америке:</w:t>
      </w:r>
      <w:r w:rsidRPr="00A20079">
        <w:rPr>
          <w:spacing w:val="-4"/>
          <w:w w:val="105"/>
          <w:sz w:val="28"/>
          <w:szCs w:val="28"/>
        </w:rPr>
        <w:t xml:space="preserve"> </w:t>
      </w:r>
      <w:r w:rsidRPr="00A20079">
        <w:rPr>
          <w:w w:val="105"/>
          <w:position w:val="1"/>
          <w:sz w:val="28"/>
          <w:szCs w:val="28"/>
        </w:rPr>
        <w:t>борьба</w:t>
      </w:r>
      <w:r w:rsidRPr="00A20079">
        <w:rPr>
          <w:spacing w:val="-13"/>
          <w:w w:val="105"/>
          <w:position w:val="1"/>
          <w:sz w:val="28"/>
          <w:szCs w:val="28"/>
        </w:rPr>
        <w:t xml:space="preserve"> </w:t>
      </w:r>
      <w:r w:rsidRPr="00A20079">
        <w:rPr>
          <w:w w:val="105"/>
          <w:position w:val="1"/>
          <w:sz w:val="28"/>
          <w:szCs w:val="28"/>
        </w:rPr>
        <w:t>за</w:t>
      </w:r>
      <w:r w:rsidRPr="00A20079">
        <w:rPr>
          <w:spacing w:val="-8"/>
          <w:w w:val="105"/>
          <w:position w:val="1"/>
          <w:sz w:val="28"/>
          <w:szCs w:val="28"/>
        </w:rPr>
        <w:t xml:space="preserve"> </w:t>
      </w:r>
      <w:r w:rsidRPr="00A20079">
        <w:rPr>
          <w:spacing w:val="-2"/>
          <w:w w:val="105"/>
          <w:position w:val="1"/>
          <w:sz w:val="28"/>
          <w:szCs w:val="28"/>
        </w:rPr>
        <w:t>независимость.</w:t>
      </w:r>
    </w:p>
    <w:p w:rsidR="006254E5" w:rsidRPr="00A20079" w:rsidRDefault="003243A9" w:rsidP="00A1264B">
      <w:pPr>
        <w:pStyle w:val="a3"/>
        <w:tabs>
          <w:tab w:val="left" w:pos="9779"/>
        </w:tabs>
        <w:spacing w:before="9" w:line="276" w:lineRule="auto"/>
        <w:ind w:right="407"/>
        <w:rPr>
          <w:sz w:val="28"/>
          <w:szCs w:val="28"/>
        </w:rPr>
      </w:pPr>
      <w:r w:rsidRPr="00A20079">
        <w:rPr>
          <w:w w:val="105"/>
          <w:sz w:val="28"/>
          <w:szCs w:val="28"/>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w:t>
      </w:r>
      <w:r w:rsidRPr="00A20079">
        <w:rPr>
          <w:spacing w:val="-2"/>
          <w:w w:val="105"/>
          <w:sz w:val="28"/>
          <w:szCs w:val="28"/>
        </w:rPr>
        <w:t>начало</w:t>
      </w:r>
      <w:r w:rsidR="00E67809" w:rsidRPr="00A20079">
        <w:rPr>
          <w:sz w:val="28"/>
          <w:szCs w:val="28"/>
        </w:rPr>
        <w:t xml:space="preserve"> </w:t>
      </w:r>
      <w:r w:rsidRPr="00A20079">
        <w:rPr>
          <w:spacing w:val="-4"/>
          <w:w w:val="105"/>
          <w:sz w:val="28"/>
          <w:szCs w:val="28"/>
        </w:rPr>
        <w:t>Войны</w:t>
      </w:r>
      <w:r w:rsidR="00E67809" w:rsidRPr="00A20079">
        <w:rPr>
          <w:sz w:val="28"/>
          <w:szCs w:val="28"/>
        </w:rPr>
        <w:t xml:space="preserve"> </w:t>
      </w:r>
      <w:r w:rsidRPr="00A20079">
        <w:rPr>
          <w:w w:val="105"/>
          <w:sz w:val="28"/>
          <w:szCs w:val="28"/>
        </w:rPr>
        <w:t>за</w:t>
      </w:r>
      <w:r w:rsidRPr="00A20079">
        <w:rPr>
          <w:spacing w:val="80"/>
          <w:w w:val="105"/>
          <w:sz w:val="28"/>
          <w:szCs w:val="28"/>
        </w:rPr>
        <w:t xml:space="preserve">   </w:t>
      </w:r>
      <w:r w:rsidRPr="00A20079">
        <w:rPr>
          <w:w w:val="105"/>
          <w:sz w:val="28"/>
          <w:szCs w:val="28"/>
        </w:rPr>
        <w:t>независимость.</w:t>
      </w:r>
      <w:r w:rsidRPr="00A20079">
        <w:rPr>
          <w:spacing w:val="80"/>
          <w:w w:val="105"/>
          <w:sz w:val="28"/>
          <w:szCs w:val="28"/>
        </w:rPr>
        <w:t xml:space="preserve">   </w:t>
      </w:r>
      <w:r w:rsidRPr="00A20079">
        <w:rPr>
          <w:w w:val="105"/>
          <w:sz w:val="28"/>
          <w:szCs w:val="28"/>
        </w:rPr>
        <w:t>Первые</w:t>
      </w:r>
      <w:r w:rsidRPr="00A20079">
        <w:rPr>
          <w:spacing w:val="80"/>
          <w:w w:val="105"/>
          <w:sz w:val="28"/>
          <w:szCs w:val="28"/>
        </w:rPr>
        <w:t xml:space="preserve">   </w:t>
      </w:r>
      <w:r w:rsidRPr="00A20079">
        <w:rPr>
          <w:w w:val="105"/>
          <w:sz w:val="28"/>
          <w:szCs w:val="28"/>
        </w:rPr>
        <w:t>сражения</w:t>
      </w:r>
      <w:r w:rsidRPr="00A20079">
        <w:rPr>
          <w:spacing w:val="80"/>
          <w:w w:val="105"/>
          <w:sz w:val="28"/>
          <w:szCs w:val="28"/>
        </w:rPr>
        <w:t xml:space="preserve">   </w:t>
      </w:r>
      <w:r w:rsidRPr="00A20079">
        <w:rPr>
          <w:w w:val="105"/>
          <w:sz w:val="28"/>
          <w:szCs w:val="28"/>
        </w:rPr>
        <w:t>войны.</w:t>
      </w:r>
      <w:r w:rsidRPr="00A20079">
        <w:rPr>
          <w:spacing w:val="80"/>
          <w:w w:val="105"/>
          <w:sz w:val="28"/>
          <w:szCs w:val="28"/>
        </w:rPr>
        <w:t xml:space="preserve">   </w:t>
      </w:r>
      <w:r w:rsidRPr="00A20079">
        <w:rPr>
          <w:w w:val="105"/>
          <w:sz w:val="28"/>
          <w:szCs w:val="28"/>
        </w:rPr>
        <w:t>Создание</w:t>
      </w:r>
      <w:r w:rsidRPr="00A20079">
        <w:rPr>
          <w:spacing w:val="80"/>
          <w:w w:val="105"/>
          <w:sz w:val="28"/>
          <w:szCs w:val="28"/>
        </w:rPr>
        <w:t xml:space="preserve">   </w:t>
      </w:r>
      <w:r w:rsidRPr="00A20079">
        <w:rPr>
          <w:w w:val="105"/>
          <w:sz w:val="28"/>
          <w:szCs w:val="28"/>
        </w:rPr>
        <w:t>регулярной</w:t>
      </w:r>
      <w:r w:rsidRPr="00A20079">
        <w:rPr>
          <w:spacing w:val="80"/>
          <w:w w:val="105"/>
          <w:sz w:val="28"/>
          <w:szCs w:val="28"/>
        </w:rPr>
        <w:t xml:space="preserve">   </w:t>
      </w:r>
      <w:r w:rsidRPr="00A20079">
        <w:rPr>
          <w:w w:val="105"/>
          <w:sz w:val="28"/>
          <w:szCs w:val="28"/>
        </w:rPr>
        <w:t>армии под</w:t>
      </w:r>
      <w:r w:rsidRPr="00A20079">
        <w:rPr>
          <w:spacing w:val="80"/>
          <w:w w:val="150"/>
          <w:sz w:val="28"/>
          <w:szCs w:val="28"/>
        </w:rPr>
        <w:t xml:space="preserve">  </w:t>
      </w:r>
      <w:r w:rsidRPr="00A20079">
        <w:rPr>
          <w:w w:val="105"/>
          <w:sz w:val="28"/>
          <w:szCs w:val="28"/>
        </w:rPr>
        <w:t>командованием</w:t>
      </w:r>
      <w:r w:rsidRPr="00A20079">
        <w:rPr>
          <w:spacing w:val="80"/>
          <w:w w:val="150"/>
          <w:sz w:val="28"/>
          <w:szCs w:val="28"/>
        </w:rPr>
        <w:t xml:space="preserve">  </w:t>
      </w:r>
      <w:r w:rsidRPr="00A20079">
        <w:rPr>
          <w:w w:val="105"/>
          <w:sz w:val="28"/>
          <w:szCs w:val="28"/>
        </w:rPr>
        <w:t>Дж.</w:t>
      </w:r>
      <w:r w:rsidRPr="00A20079">
        <w:rPr>
          <w:spacing w:val="80"/>
          <w:w w:val="150"/>
          <w:sz w:val="28"/>
          <w:szCs w:val="28"/>
        </w:rPr>
        <w:t xml:space="preserve">  </w:t>
      </w:r>
      <w:r w:rsidRPr="00A20079">
        <w:rPr>
          <w:w w:val="105"/>
          <w:sz w:val="28"/>
          <w:szCs w:val="28"/>
        </w:rPr>
        <w:t>Вашингтона.</w:t>
      </w:r>
      <w:r w:rsidRPr="00A20079">
        <w:rPr>
          <w:spacing w:val="80"/>
          <w:w w:val="150"/>
          <w:sz w:val="28"/>
          <w:szCs w:val="28"/>
        </w:rPr>
        <w:t xml:space="preserve">  </w:t>
      </w:r>
      <w:r w:rsidRPr="00A20079">
        <w:rPr>
          <w:w w:val="105"/>
          <w:sz w:val="28"/>
          <w:szCs w:val="28"/>
        </w:rPr>
        <w:t>Принятие</w:t>
      </w:r>
      <w:r w:rsidRPr="00A20079">
        <w:rPr>
          <w:spacing w:val="80"/>
          <w:w w:val="150"/>
          <w:sz w:val="28"/>
          <w:szCs w:val="28"/>
        </w:rPr>
        <w:t xml:space="preserve">  </w:t>
      </w:r>
      <w:r w:rsidRPr="00A20079">
        <w:rPr>
          <w:w w:val="105"/>
          <w:sz w:val="28"/>
          <w:szCs w:val="28"/>
        </w:rPr>
        <w:t>Декларации</w:t>
      </w:r>
      <w:r w:rsidRPr="00A20079">
        <w:rPr>
          <w:spacing w:val="80"/>
          <w:w w:val="150"/>
          <w:sz w:val="28"/>
          <w:szCs w:val="28"/>
        </w:rPr>
        <w:t xml:space="preserve">  </w:t>
      </w:r>
      <w:r w:rsidRPr="00A20079">
        <w:rPr>
          <w:w w:val="105"/>
          <w:sz w:val="28"/>
          <w:szCs w:val="28"/>
        </w:rPr>
        <w:t>независимости</w:t>
      </w:r>
      <w:r w:rsidRPr="00A20079">
        <w:rPr>
          <w:spacing w:val="40"/>
          <w:w w:val="105"/>
          <w:sz w:val="28"/>
          <w:szCs w:val="28"/>
        </w:rPr>
        <w:t xml:space="preserve"> </w:t>
      </w:r>
      <w:r w:rsidRPr="00A20079">
        <w:rPr>
          <w:w w:val="105"/>
          <w:sz w:val="28"/>
          <w:szCs w:val="28"/>
        </w:rPr>
        <w:t>(1776).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6254E5" w:rsidRPr="00A20079" w:rsidRDefault="003243A9" w:rsidP="00A1264B">
      <w:pPr>
        <w:pStyle w:val="a3"/>
        <w:spacing w:before="1" w:line="276" w:lineRule="auto"/>
        <w:ind w:left="976" w:firstLine="0"/>
        <w:rPr>
          <w:sz w:val="28"/>
          <w:szCs w:val="28"/>
        </w:rPr>
      </w:pPr>
      <w:r w:rsidRPr="00A20079">
        <w:rPr>
          <w:w w:val="105"/>
          <w:sz w:val="28"/>
          <w:szCs w:val="28"/>
        </w:rPr>
        <w:t>Французская</w:t>
      </w:r>
      <w:r w:rsidRPr="00A20079">
        <w:rPr>
          <w:spacing w:val="-14"/>
          <w:w w:val="105"/>
          <w:sz w:val="28"/>
          <w:szCs w:val="28"/>
        </w:rPr>
        <w:t xml:space="preserve"> </w:t>
      </w:r>
      <w:r w:rsidRPr="00A20079">
        <w:rPr>
          <w:w w:val="105"/>
          <w:sz w:val="28"/>
          <w:szCs w:val="28"/>
        </w:rPr>
        <w:t>революция</w:t>
      </w:r>
      <w:r w:rsidRPr="00A20079">
        <w:rPr>
          <w:spacing w:val="-13"/>
          <w:w w:val="105"/>
          <w:sz w:val="28"/>
          <w:szCs w:val="28"/>
        </w:rPr>
        <w:t xml:space="preserve"> </w:t>
      </w:r>
      <w:r w:rsidRPr="00A20079">
        <w:rPr>
          <w:w w:val="105"/>
          <w:sz w:val="28"/>
          <w:szCs w:val="28"/>
        </w:rPr>
        <w:t>конца</w:t>
      </w:r>
      <w:r w:rsidRPr="00A20079">
        <w:rPr>
          <w:spacing w:val="-10"/>
          <w:w w:val="105"/>
          <w:sz w:val="28"/>
          <w:szCs w:val="28"/>
        </w:rPr>
        <w:t xml:space="preserve"> </w:t>
      </w:r>
      <w:r w:rsidRPr="00A20079">
        <w:rPr>
          <w:w w:val="105"/>
          <w:sz w:val="28"/>
          <w:szCs w:val="28"/>
        </w:rPr>
        <w:t>XVIII</w:t>
      </w:r>
      <w:r w:rsidRPr="00A20079">
        <w:rPr>
          <w:spacing w:val="-15"/>
          <w:w w:val="105"/>
          <w:sz w:val="28"/>
          <w:szCs w:val="28"/>
        </w:rPr>
        <w:t xml:space="preserve"> </w:t>
      </w:r>
      <w:r w:rsidRPr="00A20079">
        <w:rPr>
          <w:spacing w:val="-5"/>
          <w:w w:val="105"/>
          <w:sz w:val="28"/>
          <w:szCs w:val="28"/>
        </w:rPr>
        <w:t>в.</w:t>
      </w:r>
    </w:p>
    <w:p w:rsidR="00324DFF" w:rsidRPr="00A20079" w:rsidRDefault="003243A9" w:rsidP="00A1264B">
      <w:pPr>
        <w:pStyle w:val="a3"/>
        <w:tabs>
          <w:tab w:val="left" w:pos="1904"/>
          <w:tab w:val="left" w:pos="2344"/>
          <w:tab w:val="left" w:pos="3717"/>
          <w:tab w:val="left" w:pos="4583"/>
          <w:tab w:val="left" w:pos="5327"/>
          <w:tab w:val="left" w:pos="6851"/>
          <w:tab w:val="left" w:pos="7119"/>
          <w:tab w:val="left" w:pos="9465"/>
          <w:tab w:val="left" w:pos="9766"/>
        </w:tabs>
        <w:spacing w:before="16" w:line="276" w:lineRule="auto"/>
        <w:ind w:right="411"/>
        <w:rPr>
          <w:sz w:val="28"/>
          <w:szCs w:val="28"/>
        </w:rPr>
      </w:pPr>
      <w:r w:rsidRPr="00A20079">
        <w:rPr>
          <w:w w:val="105"/>
          <w:sz w:val="28"/>
          <w:szCs w:val="28"/>
        </w:rPr>
        <w:t>Причины революции. Хронологические рамки и основные этапы революции. Начало революции. Декларация прав</w:t>
      </w:r>
      <w:r w:rsidRPr="00A20079">
        <w:rPr>
          <w:spacing w:val="-3"/>
          <w:w w:val="105"/>
          <w:sz w:val="28"/>
          <w:szCs w:val="28"/>
        </w:rPr>
        <w:t xml:space="preserve"> </w:t>
      </w:r>
      <w:r w:rsidRPr="00A20079">
        <w:rPr>
          <w:w w:val="105"/>
          <w:sz w:val="28"/>
          <w:szCs w:val="28"/>
        </w:rPr>
        <w:t>человека</w:t>
      </w:r>
      <w:r w:rsidRPr="00A20079">
        <w:rPr>
          <w:spacing w:val="-3"/>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гражданина.</w:t>
      </w:r>
      <w:r w:rsidRPr="00A20079">
        <w:rPr>
          <w:spacing w:val="-6"/>
          <w:w w:val="105"/>
          <w:sz w:val="28"/>
          <w:szCs w:val="28"/>
        </w:rPr>
        <w:t xml:space="preserve"> </w:t>
      </w:r>
      <w:r w:rsidRPr="00A20079">
        <w:rPr>
          <w:w w:val="105"/>
          <w:sz w:val="28"/>
          <w:szCs w:val="28"/>
        </w:rPr>
        <w:t>Политические</w:t>
      </w:r>
      <w:r w:rsidRPr="00A20079">
        <w:rPr>
          <w:spacing w:val="-3"/>
          <w:w w:val="105"/>
          <w:sz w:val="28"/>
          <w:szCs w:val="28"/>
        </w:rPr>
        <w:t xml:space="preserve"> </w:t>
      </w:r>
      <w:r w:rsidRPr="00A20079">
        <w:rPr>
          <w:w w:val="105"/>
          <w:sz w:val="28"/>
          <w:szCs w:val="28"/>
        </w:rPr>
        <w:t>течения</w:t>
      </w:r>
      <w:r w:rsidRPr="00A20079">
        <w:rPr>
          <w:spacing w:val="-6"/>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 xml:space="preserve">деятели революции </w:t>
      </w:r>
      <w:r w:rsidRPr="00A20079">
        <w:rPr>
          <w:spacing w:val="-2"/>
          <w:sz w:val="28"/>
          <w:szCs w:val="28"/>
        </w:rPr>
        <w:t>(Ж.Ж.</w:t>
      </w:r>
      <w:r w:rsidRPr="00A20079">
        <w:rPr>
          <w:sz w:val="28"/>
          <w:szCs w:val="28"/>
        </w:rPr>
        <w:tab/>
      </w:r>
      <w:r w:rsidRPr="00A20079">
        <w:rPr>
          <w:spacing w:val="-2"/>
          <w:sz w:val="28"/>
          <w:szCs w:val="28"/>
        </w:rPr>
        <w:t>Дантон,</w:t>
      </w:r>
      <w:r w:rsidR="00E67809" w:rsidRPr="00A20079">
        <w:rPr>
          <w:sz w:val="28"/>
          <w:szCs w:val="28"/>
        </w:rPr>
        <w:t xml:space="preserve"> </w:t>
      </w:r>
      <w:r w:rsidR="00E67809" w:rsidRPr="00A20079">
        <w:rPr>
          <w:spacing w:val="-4"/>
          <w:sz w:val="28"/>
          <w:szCs w:val="28"/>
        </w:rPr>
        <w:t>Ж.-П.</w:t>
      </w:r>
      <w:r w:rsidRPr="00A20079">
        <w:rPr>
          <w:spacing w:val="-2"/>
          <w:sz w:val="28"/>
          <w:szCs w:val="28"/>
        </w:rPr>
        <w:t>Марат).</w:t>
      </w:r>
      <w:r w:rsidR="00324DFF" w:rsidRPr="00A20079">
        <w:rPr>
          <w:sz w:val="28"/>
          <w:szCs w:val="28"/>
        </w:rPr>
        <w:tab/>
      </w:r>
    </w:p>
    <w:p w:rsidR="00324DFF" w:rsidRPr="00A20079" w:rsidRDefault="003243A9" w:rsidP="00A1264B">
      <w:pPr>
        <w:pStyle w:val="a3"/>
        <w:tabs>
          <w:tab w:val="left" w:pos="1904"/>
          <w:tab w:val="left" w:pos="2344"/>
          <w:tab w:val="left" w:pos="3717"/>
          <w:tab w:val="left" w:pos="4583"/>
          <w:tab w:val="left" w:pos="5327"/>
          <w:tab w:val="left" w:pos="6851"/>
          <w:tab w:val="left" w:pos="7119"/>
          <w:tab w:val="left" w:pos="9465"/>
          <w:tab w:val="left" w:pos="9766"/>
        </w:tabs>
        <w:spacing w:before="16" w:line="276" w:lineRule="auto"/>
        <w:ind w:right="411"/>
        <w:rPr>
          <w:sz w:val="28"/>
          <w:szCs w:val="28"/>
        </w:rPr>
      </w:pPr>
      <w:r w:rsidRPr="00A20079">
        <w:rPr>
          <w:spacing w:val="-2"/>
          <w:sz w:val="28"/>
          <w:szCs w:val="28"/>
        </w:rPr>
        <w:t>Упразднение</w:t>
      </w:r>
      <w:r w:rsidRPr="00A20079">
        <w:rPr>
          <w:sz w:val="28"/>
          <w:szCs w:val="28"/>
        </w:rPr>
        <w:tab/>
      </w:r>
      <w:r w:rsidRPr="00A20079">
        <w:rPr>
          <w:spacing w:val="-2"/>
          <w:sz w:val="28"/>
          <w:szCs w:val="28"/>
        </w:rPr>
        <w:t xml:space="preserve">монархии </w:t>
      </w:r>
      <w:r w:rsidRPr="00A20079">
        <w:rPr>
          <w:w w:val="105"/>
          <w:sz w:val="28"/>
          <w:szCs w:val="28"/>
        </w:rPr>
        <w:t xml:space="preserve">и провозглашение республики. Вареннский кризис. Начало войн против европейских монархов. </w:t>
      </w:r>
      <w:r w:rsidRPr="00A20079">
        <w:rPr>
          <w:spacing w:val="-2"/>
          <w:w w:val="105"/>
          <w:sz w:val="28"/>
          <w:szCs w:val="28"/>
        </w:rPr>
        <w:t>Казнь</w:t>
      </w:r>
      <w:r w:rsidR="00E67809" w:rsidRPr="00A20079">
        <w:rPr>
          <w:sz w:val="28"/>
          <w:szCs w:val="28"/>
        </w:rPr>
        <w:t xml:space="preserve"> </w:t>
      </w:r>
      <w:r w:rsidRPr="00A20079">
        <w:rPr>
          <w:spacing w:val="-2"/>
          <w:w w:val="105"/>
          <w:sz w:val="28"/>
          <w:szCs w:val="28"/>
        </w:rPr>
        <w:t>короля.</w:t>
      </w:r>
      <w:r w:rsidR="00324DFF" w:rsidRPr="00A20079">
        <w:rPr>
          <w:sz w:val="28"/>
          <w:szCs w:val="28"/>
        </w:rPr>
        <w:tab/>
      </w:r>
    </w:p>
    <w:p w:rsidR="006254E5" w:rsidRPr="00A20079" w:rsidRDefault="003243A9" w:rsidP="00A1264B">
      <w:pPr>
        <w:pStyle w:val="a3"/>
        <w:tabs>
          <w:tab w:val="left" w:pos="1904"/>
          <w:tab w:val="left" w:pos="2344"/>
          <w:tab w:val="left" w:pos="3717"/>
          <w:tab w:val="left" w:pos="4583"/>
          <w:tab w:val="left" w:pos="5327"/>
          <w:tab w:val="left" w:pos="6851"/>
          <w:tab w:val="left" w:pos="7119"/>
          <w:tab w:val="left" w:pos="9465"/>
          <w:tab w:val="left" w:pos="9766"/>
        </w:tabs>
        <w:spacing w:before="16" w:line="276" w:lineRule="auto"/>
        <w:ind w:right="411"/>
        <w:rPr>
          <w:sz w:val="28"/>
          <w:szCs w:val="28"/>
        </w:rPr>
      </w:pPr>
      <w:r w:rsidRPr="00A20079">
        <w:rPr>
          <w:spacing w:val="-2"/>
          <w:w w:val="105"/>
          <w:sz w:val="28"/>
          <w:szCs w:val="28"/>
        </w:rPr>
        <w:t>Вандея.</w:t>
      </w:r>
      <w:r w:rsidRPr="00A20079">
        <w:rPr>
          <w:sz w:val="28"/>
          <w:szCs w:val="28"/>
        </w:rPr>
        <w:tab/>
      </w:r>
      <w:r w:rsidRPr="00A20079">
        <w:rPr>
          <w:spacing w:val="-2"/>
          <w:w w:val="105"/>
          <w:sz w:val="28"/>
          <w:szCs w:val="28"/>
        </w:rPr>
        <w:t>Политическая</w:t>
      </w:r>
      <w:r w:rsidRPr="00A20079">
        <w:rPr>
          <w:sz w:val="28"/>
          <w:szCs w:val="28"/>
        </w:rPr>
        <w:tab/>
      </w:r>
      <w:r w:rsidRPr="00A20079">
        <w:rPr>
          <w:sz w:val="28"/>
          <w:szCs w:val="28"/>
        </w:rPr>
        <w:tab/>
      </w:r>
      <w:r w:rsidRPr="00A20079">
        <w:rPr>
          <w:spacing w:val="-2"/>
          <w:w w:val="105"/>
          <w:sz w:val="28"/>
          <w:szCs w:val="28"/>
        </w:rPr>
        <w:t xml:space="preserve">борьба </w:t>
      </w:r>
      <w:r w:rsidRPr="00A20079">
        <w:rPr>
          <w:w w:val="105"/>
          <w:sz w:val="28"/>
          <w:szCs w:val="28"/>
        </w:rPr>
        <w:t xml:space="preserve">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w:t>
      </w:r>
      <w:r w:rsidRPr="00A20079">
        <w:rPr>
          <w:w w:val="105"/>
          <w:sz w:val="28"/>
          <w:szCs w:val="28"/>
        </w:rPr>
        <w:lastRenderedPageBreak/>
        <w:t>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6254E5" w:rsidRPr="00A20079" w:rsidRDefault="003243A9" w:rsidP="00A1264B">
      <w:pPr>
        <w:pStyle w:val="a3"/>
        <w:spacing w:before="9" w:line="276" w:lineRule="auto"/>
        <w:ind w:left="976" w:firstLine="0"/>
        <w:rPr>
          <w:sz w:val="28"/>
          <w:szCs w:val="28"/>
        </w:rPr>
      </w:pPr>
      <w:r w:rsidRPr="00A20079">
        <w:rPr>
          <w:w w:val="105"/>
          <w:sz w:val="28"/>
          <w:szCs w:val="28"/>
        </w:rPr>
        <w:t>Европейская</w:t>
      </w:r>
      <w:r w:rsidRPr="00A20079">
        <w:rPr>
          <w:spacing w:val="-12"/>
          <w:w w:val="105"/>
          <w:sz w:val="28"/>
          <w:szCs w:val="28"/>
        </w:rPr>
        <w:t xml:space="preserve"> </w:t>
      </w:r>
      <w:r w:rsidRPr="00A20079">
        <w:rPr>
          <w:w w:val="105"/>
          <w:sz w:val="28"/>
          <w:szCs w:val="28"/>
        </w:rPr>
        <w:t>культура</w:t>
      </w:r>
      <w:r w:rsidRPr="00A20079">
        <w:rPr>
          <w:spacing w:val="-14"/>
          <w:w w:val="105"/>
          <w:sz w:val="28"/>
          <w:szCs w:val="28"/>
        </w:rPr>
        <w:t xml:space="preserve"> </w:t>
      </w:r>
      <w:r w:rsidRPr="00A20079">
        <w:rPr>
          <w:w w:val="105"/>
          <w:sz w:val="28"/>
          <w:szCs w:val="28"/>
        </w:rPr>
        <w:t>в</w:t>
      </w:r>
      <w:r w:rsidRPr="00A20079">
        <w:rPr>
          <w:spacing w:val="-4"/>
          <w:w w:val="105"/>
          <w:sz w:val="28"/>
          <w:szCs w:val="28"/>
        </w:rPr>
        <w:t xml:space="preserve"> </w:t>
      </w:r>
      <w:r w:rsidRPr="00A20079">
        <w:rPr>
          <w:w w:val="105"/>
          <w:sz w:val="28"/>
          <w:szCs w:val="28"/>
        </w:rPr>
        <w:t>XVIII</w:t>
      </w:r>
      <w:r w:rsidRPr="00A20079">
        <w:rPr>
          <w:spacing w:val="-15"/>
          <w:w w:val="105"/>
          <w:sz w:val="28"/>
          <w:szCs w:val="28"/>
        </w:rPr>
        <w:t xml:space="preserve"> </w:t>
      </w:r>
      <w:r w:rsidRPr="00A20079">
        <w:rPr>
          <w:spacing w:val="-5"/>
          <w:w w:val="105"/>
          <w:sz w:val="28"/>
          <w:szCs w:val="28"/>
        </w:rPr>
        <w:t>в.</w:t>
      </w:r>
    </w:p>
    <w:p w:rsidR="00E67809" w:rsidRPr="00A20079" w:rsidRDefault="003243A9" w:rsidP="00A1264B">
      <w:pPr>
        <w:pStyle w:val="a3"/>
        <w:tabs>
          <w:tab w:val="left" w:pos="4993"/>
          <w:tab w:val="left" w:pos="9291"/>
        </w:tabs>
        <w:spacing w:before="9" w:line="276" w:lineRule="auto"/>
        <w:ind w:right="417"/>
        <w:rPr>
          <w:w w:val="105"/>
          <w:sz w:val="28"/>
          <w:szCs w:val="28"/>
        </w:rPr>
      </w:pPr>
      <w:r w:rsidRPr="00A20079">
        <w:rPr>
          <w:w w:val="105"/>
          <w:sz w:val="28"/>
          <w:szCs w:val="28"/>
        </w:rPr>
        <w:t>Развитие науки. Новая картина мира в трудах математиков, физиков, астрономов. Достижения в естественных науках и медиц</w:t>
      </w:r>
      <w:r w:rsidR="00E67809" w:rsidRPr="00A20079">
        <w:rPr>
          <w:w w:val="105"/>
          <w:sz w:val="28"/>
          <w:szCs w:val="28"/>
        </w:rPr>
        <w:t xml:space="preserve">ине. Продолжение географических </w:t>
      </w:r>
      <w:r w:rsidRPr="00A20079">
        <w:rPr>
          <w:w w:val="105"/>
          <w:sz w:val="28"/>
          <w:szCs w:val="28"/>
        </w:rPr>
        <w:t xml:space="preserve">открытий. </w:t>
      </w:r>
    </w:p>
    <w:p w:rsidR="006254E5" w:rsidRPr="00A20079" w:rsidRDefault="003243A9" w:rsidP="00A1264B">
      <w:pPr>
        <w:pStyle w:val="a3"/>
        <w:tabs>
          <w:tab w:val="left" w:pos="4993"/>
          <w:tab w:val="left" w:pos="9291"/>
        </w:tabs>
        <w:spacing w:before="9" w:line="276" w:lineRule="auto"/>
        <w:ind w:right="417"/>
        <w:rPr>
          <w:sz w:val="28"/>
          <w:szCs w:val="28"/>
        </w:rPr>
      </w:pPr>
      <w:r w:rsidRPr="00A20079">
        <w:rPr>
          <w:spacing w:val="-2"/>
          <w:w w:val="105"/>
          <w:sz w:val="28"/>
          <w:szCs w:val="28"/>
        </w:rPr>
        <w:t>Распространение</w:t>
      </w:r>
      <w:r w:rsidR="00E67809" w:rsidRPr="00A20079">
        <w:rPr>
          <w:sz w:val="28"/>
          <w:szCs w:val="28"/>
        </w:rPr>
        <w:t xml:space="preserve"> </w:t>
      </w:r>
      <w:r w:rsidRPr="00A20079">
        <w:rPr>
          <w:spacing w:val="-2"/>
          <w:w w:val="105"/>
          <w:sz w:val="28"/>
          <w:szCs w:val="28"/>
        </w:rPr>
        <w:t>образования.</w:t>
      </w:r>
      <w:r w:rsidRPr="00A20079">
        <w:rPr>
          <w:sz w:val="28"/>
          <w:szCs w:val="28"/>
        </w:rPr>
        <w:tab/>
      </w:r>
      <w:r w:rsidRPr="00A20079">
        <w:rPr>
          <w:spacing w:val="-2"/>
          <w:w w:val="105"/>
          <w:sz w:val="28"/>
          <w:szCs w:val="28"/>
        </w:rPr>
        <w:t xml:space="preserve">Литература </w:t>
      </w:r>
      <w:r w:rsidRPr="00A20079">
        <w:rPr>
          <w:w w:val="105"/>
          <w:sz w:val="28"/>
          <w:szCs w:val="28"/>
        </w:rPr>
        <w:t>XVIII в.:</w:t>
      </w:r>
      <w:r w:rsidRPr="00A20079">
        <w:rPr>
          <w:spacing w:val="-7"/>
          <w:w w:val="105"/>
          <w:sz w:val="28"/>
          <w:szCs w:val="28"/>
        </w:rPr>
        <w:t xml:space="preserve"> </w:t>
      </w:r>
      <w:r w:rsidRPr="00A20079">
        <w:rPr>
          <w:w w:val="105"/>
          <w:sz w:val="28"/>
          <w:szCs w:val="28"/>
        </w:rPr>
        <w:t>жанры,</w:t>
      </w:r>
      <w:r w:rsidRPr="00A20079">
        <w:rPr>
          <w:spacing w:val="-7"/>
          <w:w w:val="105"/>
          <w:sz w:val="28"/>
          <w:szCs w:val="28"/>
        </w:rPr>
        <w:t xml:space="preserve"> </w:t>
      </w:r>
      <w:r w:rsidRPr="00A20079">
        <w:rPr>
          <w:w w:val="105"/>
          <w:sz w:val="28"/>
          <w:szCs w:val="28"/>
        </w:rPr>
        <w:t>писатели,</w:t>
      </w:r>
      <w:r w:rsidRPr="00A20079">
        <w:rPr>
          <w:spacing w:val="-7"/>
          <w:w w:val="105"/>
          <w:sz w:val="28"/>
          <w:szCs w:val="28"/>
        </w:rPr>
        <w:t xml:space="preserve"> </w:t>
      </w:r>
      <w:r w:rsidRPr="00A20079">
        <w:rPr>
          <w:w w:val="105"/>
          <w:sz w:val="28"/>
          <w:szCs w:val="28"/>
        </w:rPr>
        <w:t>великие</w:t>
      </w:r>
      <w:r w:rsidRPr="00A20079">
        <w:rPr>
          <w:spacing w:val="-10"/>
          <w:w w:val="105"/>
          <w:sz w:val="28"/>
          <w:szCs w:val="28"/>
        </w:rPr>
        <w:t xml:space="preserve"> </w:t>
      </w:r>
      <w:r w:rsidRPr="00A20079">
        <w:rPr>
          <w:w w:val="105"/>
          <w:sz w:val="28"/>
          <w:szCs w:val="28"/>
        </w:rPr>
        <w:t>романы.</w:t>
      </w:r>
      <w:r w:rsidRPr="00A20079">
        <w:rPr>
          <w:spacing w:val="-1"/>
          <w:w w:val="105"/>
          <w:sz w:val="28"/>
          <w:szCs w:val="28"/>
        </w:rPr>
        <w:t xml:space="preserve"> </w:t>
      </w:r>
      <w:r w:rsidRPr="00A20079">
        <w:rPr>
          <w:w w:val="105"/>
          <w:sz w:val="28"/>
          <w:szCs w:val="28"/>
        </w:rPr>
        <w:t>Художественные</w:t>
      </w:r>
      <w:r w:rsidRPr="00A20079">
        <w:rPr>
          <w:spacing w:val="-4"/>
          <w:w w:val="105"/>
          <w:sz w:val="28"/>
          <w:szCs w:val="28"/>
        </w:rPr>
        <w:t xml:space="preserve"> </w:t>
      </w:r>
      <w:r w:rsidRPr="00A20079">
        <w:rPr>
          <w:w w:val="105"/>
          <w:sz w:val="28"/>
          <w:szCs w:val="28"/>
        </w:rPr>
        <w:t>стили:</w:t>
      </w:r>
      <w:r w:rsidRPr="00A20079">
        <w:rPr>
          <w:spacing w:val="-7"/>
          <w:w w:val="105"/>
          <w:sz w:val="28"/>
          <w:szCs w:val="28"/>
        </w:rPr>
        <w:t xml:space="preserve"> </w:t>
      </w:r>
      <w:r w:rsidRPr="00A20079">
        <w:rPr>
          <w:w w:val="105"/>
          <w:sz w:val="28"/>
          <w:szCs w:val="28"/>
        </w:rPr>
        <w:t>классицизм,</w:t>
      </w:r>
      <w:r w:rsidRPr="00A20079">
        <w:rPr>
          <w:spacing w:val="-7"/>
          <w:w w:val="105"/>
          <w:sz w:val="28"/>
          <w:szCs w:val="28"/>
        </w:rPr>
        <w:t xml:space="preserve"> </w:t>
      </w:r>
      <w:r w:rsidRPr="00A20079">
        <w:rPr>
          <w:w w:val="105"/>
          <w:sz w:val="28"/>
          <w:szCs w:val="28"/>
        </w:rPr>
        <w:t>барокко,</w:t>
      </w:r>
      <w:r w:rsidRPr="00A20079">
        <w:rPr>
          <w:spacing w:val="-1"/>
          <w:w w:val="105"/>
          <w:sz w:val="28"/>
          <w:szCs w:val="28"/>
        </w:rPr>
        <w:t xml:space="preserve"> </w:t>
      </w:r>
      <w:r w:rsidRPr="00A20079">
        <w:rPr>
          <w:w w:val="105"/>
          <w:sz w:val="28"/>
          <w:szCs w:val="28"/>
        </w:rPr>
        <w:t>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6254E5" w:rsidRPr="00A20079" w:rsidRDefault="003243A9" w:rsidP="00A1264B">
      <w:pPr>
        <w:pStyle w:val="a3"/>
        <w:spacing w:line="276" w:lineRule="auto"/>
        <w:ind w:left="976" w:firstLine="0"/>
        <w:rPr>
          <w:sz w:val="28"/>
          <w:szCs w:val="28"/>
        </w:rPr>
      </w:pPr>
      <w:r w:rsidRPr="00A20079">
        <w:rPr>
          <w:sz w:val="28"/>
          <w:szCs w:val="28"/>
        </w:rPr>
        <w:t>Международные</w:t>
      </w:r>
      <w:r w:rsidRPr="00A20079">
        <w:rPr>
          <w:spacing w:val="30"/>
          <w:sz w:val="28"/>
          <w:szCs w:val="28"/>
        </w:rPr>
        <w:t xml:space="preserve"> </w:t>
      </w:r>
      <w:r w:rsidRPr="00A20079">
        <w:rPr>
          <w:sz w:val="28"/>
          <w:szCs w:val="28"/>
        </w:rPr>
        <w:t>отношения</w:t>
      </w:r>
      <w:r w:rsidRPr="00A20079">
        <w:rPr>
          <w:spacing w:val="24"/>
          <w:sz w:val="28"/>
          <w:szCs w:val="28"/>
        </w:rPr>
        <w:t xml:space="preserve"> </w:t>
      </w:r>
      <w:r w:rsidRPr="00A20079">
        <w:rPr>
          <w:sz w:val="28"/>
          <w:szCs w:val="28"/>
        </w:rPr>
        <w:t>в</w:t>
      </w:r>
      <w:r w:rsidRPr="00A20079">
        <w:rPr>
          <w:spacing w:val="42"/>
          <w:sz w:val="28"/>
          <w:szCs w:val="28"/>
        </w:rPr>
        <w:t xml:space="preserve"> </w:t>
      </w:r>
      <w:r w:rsidRPr="00A20079">
        <w:rPr>
          <w:sz w:val="28"/>
          <w:szCs w:val="28"/>
        </w:rPr>
        <w:t>XVIII</w:t>
      </w:r>
      <w:r w:rsidRPr="00A20079">
        <w:rPr>
          <w:spacing w:val="39"/>
          <w:sz w:val="28"/>
          <w:szCs w:val="28"/>
        </w:rPr>
        <w:t xml:space="preserve"> </w:t>
      </w:r>
      <w:r w:rsidRPr="00A20079">
        <w:rPr>
          <w:spacing w:val="-5"/>
          <w:sz w:val="28"/>
          <w:szCs w:val="28"/>
        </w:rPr>
        <w:t>в.</w:t>
      </w:r>
    </w:p>
    <w:p w:rsidR="006254E5" w:rsidRPr="00A20079" w:rsidRDefault="003243A9" w:rsidP="00A1264B">
      <w:pPr>
        <w:pStyle w:val="a3"/>
        <w:tabs>
          <w:tab w:val="left" w:pos="1062"/>
          <w:tab w:val="left" w:pos="3408"/>
          <w:tab w:val="left" w:pos="5329"/>
          <w:tab w:val="left" w:pos="6135"/>
          <w:tab w:val="left" w:pos="7395"/>
          <w:tab w:val="left" w:pos="8252"/>
          <w:tab w:val="left" w:pos="9872"/>
        </w:tabs>
        <w:spacing w:before="17" w:line="276" w:lineRule="auto"/>
        <w:ind w:right="413"/>
        <w:rPr>
          <w:sz w:val="28"/>
          <w:szCs w:val="28"/>
        </w:rPr>
      </w:pPr>
      <w:r w:rsidRPr="00A20079">
        <w:rPr>
          <w:w w:val="105"/>
          <w:sz w:val="28"/>
          <w:szCs w:val="28"/>
        </w:rPr>
        <w:t>Проблемы</w:t>
      </w:r>
      <w:r w:rsidRPr="00A20079">
        <w:rPr>
          <w:spacing w:val="77"/>
          <w:w w:val="105"/>
          <w:sz w:val="28"/>
          <w:szCs w:val="28"/>
        </w:rPr>
        <w:t xml:space="preserve">   </w:t>
      </w:r>
      <w:r w:rsidRPr="00A20079">
        <w:rPr>
          <w:w w:val="105"/>
          <w:sz w:val="28"/>
          <w:szCs w:val="28"/>
        </w:rPr>
        <w:t>европейского</w:t>
      </w:r>
      <w:r w:rsidRPr="00A20079">
        <w:rPr>
          <w:spacing w:val="73"/>
          <w:w w:val="105"/>
          <w:sz w:val="28"/>
          <w:szCs w:val="28"/>
        </w:rPr>
        <w:t xml:space="preserve">   </w:t>
      </w:r>
      <w:r w:rsidRPr="00A20079">
        <w:rPr>
          <w:w w:val="105"/>
          <w:sz w:val="28"/>
          <w:szCs w:val="28"/>
        </w:rPr>
        <w:t>баланса</w:t>
      </w:r>
      <w:r w:rsidRPr="00A20079">
        <w:rPr>
          <w:spacing w:val="75"/>
          <w:w w:val="105"/>
          <w:sz w:val="28"/>
          <w:szCs w:val="28"/>
        </w:rPr>
        <w:t xml:space="preserve">   </w:t>
      </w:r>
      <w:r w:rsidRPr="00A20079">
        <w:rPr>
          <w:w w:val="105"/>
          <w:sz w:val="28"/>
          <w:szCs w:val="28"/>
        </w:rPr>
        <w:t>сил</w:t>
      </w:r>
      <w:r w:rsidRPr="00A20079">
        <w:rPr>
          <w:spacing w:val="71"/>
          <w:w w:val="105"/>
          <w:sz w:val="28"/>
          <w:szCs w:val="28"/>
        </w:rPr>
        <w:t xml:space="preserve">   </w:t>
      </w:r>
      <w:r w:rsidRPr="00A20079">
        <w:rPr>
          <w:w w:val="105"/>
          <w:sz w:val="28"/>
          <w:szCs w:val="28"/>
        </w:rPr>
        <w:t>и</w:t>
      </w:r>
      <w:r w:rsidRPr="00A20079">
        <w:rPr>
          <w:spacing w:val="75"/>
          <w:w w:val="105"/>
          <w:sz w:val="28"/>
          <w:szCs w:val="28"/>
        </w:rPr>
        <w:t xml:space="preserve">   </w:t>
      </w:r>
      <w:r w:rsidRPr="00A20079">
        <w:rPr>
          <w:w w:val="105"/>
          <w:sz w:val="28"/>
          <w:szCs w:val="28"/>
        </w:rPr>
        <w:t>дипломатия.</w:t>
      </w:r>
      <w:r w:rsidRPr="00A20079">
        <w:rPr>
          <w:spacing w:val="74"/>
          <w:w w:val="105"/>
          <w:sz w:val="28"/>
          <w:szCs w:val="28"/>
        </w:rPr>
        <w:t xml:space="preserve">   </w:t>
      </w:r>
      <w:r w:rsidRPr="00A20079">
        <w:rPr>
          <w:w w:val="105"/>
          <w:sz w:val="28"/>
          <w:szCs w:val="28"/>
        </w:rPr>
        <w:t>Участие</w:t>
      </w:r>
      <w:r w:rsidRPr="00A20079">
        <w:rPr>
          <w:spacing w:val="73"/>
          <w:w w:val="105"/>
          <w:sz w:val="28"/>
          <w:szCs w:val="28"/>
        </w:rPr>
        <w:t xml:space="preserve">   </w:t>
      </w:r>
      <w:r w:rsidRPr="00A20079">
        <w:rPr>
          <w:w w:val="105"/>
          <w:sz w:val="28"/>
          <w:szCs w:val="28"/>
        </w:rPr>
        <w:t xml:space="preserve">России </w:t>
      </w:r>
      <w:r w:rsidRPr="00A20079">
        <w:rPr>
          <w:spacing w:val="-10"/>
          <w:w w:val="105"/>
          <w:sz w:val="28"/>
          <w:szCs w:val="28"/>
        </w:rPr>
        <w:t>в</w:t>
      </w:r>
      <w:r w:rsidRPr="00A20079">
        <w:rPr>
          <w:sz w:val="28"/>
          <w:szCs w:val="28"/>
        </w:rPr>
        <w:tab/>
      </w:r>
      <w:r w:rsidRPr="00A20079">
        <w:rPr>
          <w:spacing w:val="-2"/>
          <w:w w:val="105"/>
          <w:sz w:val="28"/>
          <w:szCs w:val="28"/>
        </w:rPr>
        <w:t>международных</w:t>
      </w:r>
      <w:r w:rsidRPr="00A20079">
        <w:rPr>
          <w:sz w:val="28"/>
          <w:szCs w:val="28"/>
        </w:rPr>
        <w:tab/>
      </w:r>
      <w:r w:rsidRPr="00A20079">
        <w:rPr>
          <w:spacing w:val="-2"/>
          <w:w w:val="105"/>
          <w:sz w:val="28"/>
          <w:szCs w:val="28"/>
        </w:rPr>
        <w:t>отношениях</w:t>
      </w:r>
      <w:r w:rsidRPr="00A20079">
        <w:rPr>
          <w:sz w:val="28"/>
          <w:szCs w:val="28"/>
        </w:rPr>
        <w:tab/>
      </w:r>
      <w:r w:rsidRPr="00A20079">
        <w:rPr>
          <w:spacing w:val="-10"/>
          <w:w w:val="105"/>
          <w:sz w:val="28"/>
          <w:szCs w:val="28"/>
        </w:rPr>
        <w:t>в</w:t>
      </w:r>
      <w:r w:rsidRPr="00A20079">
        <w:rPr>
          <w:sz w:val="28"/>
          <w:szCs w:val="28"/>
        </w:rPr>
        <w:tab/>
      </w:r>
      <w:r w:rsidRPr="00A20079">
        <w:rPr>
          <w:spacing w:val="-4"/>
          <w:w w:val="105"/>
          <w:sz w:val="28"/>
          <w:szCs w:val="28"/>
        </w:rPr>
        <w:t>XVIII</w:t>
      </w:r>
      <w:r w:rsidRPr="00A20079">
        <w:rPr>
          <w:sz w:val="28"/>
          <w:szCs w:val="28"/>
        </w:rPr>
        <w:tab/>
      </w:r>
      <w:r w:rsidRPr="00A20079">
        <w:rPr>
          <w:spacing w:val="-6"/>
          <w:w w:val="105"/>
          <w:sz w:val="28"/>
          <w:szCs w:val="28"/>
        </w:rPr>
        <w:t>в.</w:t>
      </w:r>
      <w:r w:rsidRPr="00A20079">
        <w:rPr>
          <w:sz w:val="28"/>
          <w:szCs w:val="28"/>
        </w:rPr>
        <w:tab/>
      </w:r>
      <w:r w:rsidRPr="00A20079">
        <w:rPr>
          <w:spacing w:val="-2"/>
          <w:w w:val="105"/>
          <w:sz w:val="28"/>
          <w:szCs w:val="28"/>
        </w:rPr>
        <w:t>Северная</w:t>
      </w:r>
      <w:r w:rsidRPr="00A20079">
        <w:rPr>
          <w:sz w:val="28"/>
          <w:szCs w:val="28"/>
        </w:rPr>
        <w:tab/>
      </w:r>
      <w:r w:rsidRPr="00A20079">
        <w:rPr>
          <w:spacing w:val="-2"/>
          <w:w w:val="105"/>
          <w:sz w:val="28"/>
          <w:szCs w:val="28"/>
        </w:rPr>
        <w:t xml:space="preserve">война </w:t>
      </w:r>
      <w:r w:rsidRPr="00A20079">
        <w:rPr>
          <w:w w:val="105"/>
          <w:sz w:val="28"/>
          <w:szCs w:val="28"/>
        </w:rPr>
        <w:t>(1700-1721).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6254E5" w:rsidRPr="00A20079" w:rsidRDefault="003243A9" w:rsidP="00A1264B">
      <w:pPr>
        <w:pStyle w:val="a3"/>
        <w:spacing w:line="276" w:lineRule="auto"/>
        <w:ind w:left="976" w:firstLine="0"/>
        <w:rPr>
          <w:sz w:val="28"/>
          <w:szCs w:val="28"/>
        </w:rPr>
      </w:pPr>
      <w:r w:rsidRPr="00A20079">
        <w:rPr>
          <w:w w:val="105"/>
          <w:sz w:val="28"/>
          <w:szCs w:val="28"/>
        </w:rPr>
        <w:t>Страны</w:t>
      </w:r>
      <w:r w:rsidRPr="00A20079">
        <w:rPr>
          <w:spacing w:val="-9"/>
          <w:w w:val="105"/>
          <w:sz w:val="28"/>
          <w:szCs w:val="28"/>
        </w:rPr>
        <w:t xml:space="preserve"> </w:t>
      </w:r>
      <w:r w:rsidRPr="00A20079">
        <w:rPr>
          <w:w w:val="105"/>
          <w:sz w:val="28"/>
          <w:szCs w:val="28"/>
        </w:rPr>
        <w:t>Востока</w:t>
      </w:r>
      <w:r w:rsidRPr="00A20079">
        <w:rPr>
          <w:spacing w:val="-12"/>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XVIII</w:t>
      </w:r>
      <w:r w:rsidRPr="00A20079">
        <w:rPr>
          <w:spacing w:val="-12"/>
          <w:w w:val="105"/>
          <w:sz w:val="28"/>
          <w:szCs w:val="28"/>
        </w:rPr>
        <w:t xml:space="preserve"> </w:t>
      </w:r>
      <w:r w:rsidRPr="00A20079">
        <w:rPr>
          <w:spacing w:val="-5"/>
          <w:w w:val="105"/>
          <w:sz w:val="28"/>
          <w:szCs w:val="28"/>
        </w:rPr>
        <w:t>в.</w:t>
      </w:r>
    </w:p>
    <w:p w:rsidR="006254E5" w:rsidRPr="00A20079" w:rsidRDefault="003243A9" w:rsidP="00A1264B">
      <w:pPr>
        <w:pStyle w:val="a3"/>
        <w:spacing w:before="16" w:line="276" w:lineRule="auto"/>
        <w:ind w:right="411"/>
        <w:rPr>
          <w:sz w:val="28"/>
          <w:szCs w:val="28"/>
        </w:rPr>
      </w:pPr>
      <w:r w:rsidRPr="00A20079">
        <w:rPr>
          <w:w w:val="105"/>
          <w:sz w:val="28"/>
          <w:szCs w:val="28"/>
        </w:rPr>
        <w:t>Османская империя: от могущества к упадку. Положение населения. Попытки проведения реформ;</w:t>
      </w:r>
      <w:r w:rsidRPr="00A20079">
        <w:rPr>
          <w:spacing w:val="-6"/>
          <w:w w:val="105"/>
          <w:sz w:val="28"/>
          <w:szCs w:val="28"/>
        </w:rPr>
        <w:t xml:space="preserve"> </w:t>
      </w:r>
      <w:r w:rsidRPr="00A20079">
        <w:rPr>
          <w:w w:val="105"/>
          <w:sz w:val="28"/>
          <w:szCs w:val="28"/>
        </w:rPr>
        <w:t>Селим</w:t>
      </w:r>
      <w:r w:rsidRPr="00A20079">
        <w:rPr>
          <w:spacing w:val="-2"/>
          <w:w w:val="105"/>
          <w:sz w:val="28"/>
          <w:szCs w:val="28"/>
        </w:rPr>
        <w:t xml:space="preserve"> </w:t>
      </w:r>
      <w:r w:rsidRPr="00A20079">
        <w:rPr>
          <w:w w:val="105"/>
          <w:sz w:val="28"/>
          <w:szCs w:val="28"/>
        </w:rPr>
        <w:t>III.</w:t>
      </w:r>
      <w:r w:rsidRPr="00A20079">
        <w:rPr>
          <w:spacing w:val="-12"/>
          <w:w w:val="105"/>
          <w:sz w:val="28"/>
          <w:szCs w:val="28"/>
        </w:rPr>
        <w:t xml:space="preserve"> </w:t>
      </w:r>
      <w:r w:rsidRPr="00A20079">
        <w:rPr>
          <w:w w:val="105"/>
          <w:sz w:val="28"/>
          <w:szCs w:val="28"/>
        </w:rPr>
        <w:t>Индия.</w:t>
      </w:r>
      <w:r w:rsidRPr="00A20079">
        <w:rPr>
          <w:spacing w:val="-4"/>
          <w:w w:val="105"/>
          <w:sz w:val="28"/>
          <w:szCs w:val="28"/>
        </w:rPr>
        <w:t xml:space="preserve"> </w:t>
      </w:r>
      <w:r w:rsidRPr="00A20079">
        <w:rPr>
          <w:w w:val="105"/>
          <w:sz w:val="28"/>
          <w:szCs w:val="28"/>
        </w:rPr>
        <w:t>Ослабление</w:t>
      </w:r>
      <w:r w:rsidRPr="00A20079">
        <w:rPr>
          <w:spacing w:val="-15"/>
          <w:w w:val="105"/>
          <w:sz w:val="28"/>
          <w:szCs w:val="28"/>
        </w:rPr>
        <w:t xml:space="preserve"> </w:t>
      </w:r>
      <w:r w:rsidRPr="00A20079">
        <w:rPr>
          <w:w w:val="105"/>
          <w:sz w:val="28"/>
          <w:szCs w:val="28"/>
        </w:rPr>
        <w:t>империи</w:t>
      </w:r>
      <w:r w:rsidRPr="00A20079">
        <w:rPr>
          <w:spacing w:val="-9"/>
          <w:w w:val="105"/>
          <w:sz w:val="28"/>
          <w:szCs w:val="28"/>
        </w:rPr>
        <w:t xml:space="preserve"> </w:t>
      </w:r>
      <w:r w:rsidRPr="00A20079">
        <w:rPr>
          <w:w w:val="105"/>
          <w:sz w:val="28"/>
          <w:szCs w:val="28"/>
        </w:rPr>
        <w:t>Великих</w:t>
      </w:r>
      <w:r w:rsidRPr="00A20079">
        <w:rPr>
          <w:spacing w:val="-2"/>
          <w:w w:val="105"/>
          <w:sz w:val="28"/>
          <w:szCs w:val="28"/>
        </w:rPr>
        <w:t xml:space="preserve"> </w:t>
      </w:r>
      <w:r w:rsidRPr="00A20079">
        <w:rPr>
          <w:w w:val="105"/>
          <w:sz w:val="28"/>
          <w:szCs w:val="28"/>
        </w:rPr>
        <w:t>Моголов.</w:t>
      </w:r>
      <w:r w:rsidRPr="00A20079">
        <w:rPr>
          <w:spacing w:val="-6"/>
          <w:w w:val="105"/>
          <w:sz w:val="28"/>
          <w:szCs w:val="28"/>
        </w:rPr>
        <w:t xml:space="preserve"> </w:t>
      </w:r>
      <w:r w:rsidRPr="00A20079">
        <w:rPr>
          <w:w w:val="105"/>
          <w:sz w:val="28"/>
          <w:szCs w:val="28"/>
        </w:rPr>
        <w:t>Борьба</w:t>
      </w:r>
      <w:r w:rsidRPr="00A20079">
        <w:rPr>
          <w:spacing w:val="-3"/>
          <w:w w:val="105"/>
          <w:sz w:val="28"/>
          <w:szCs w:val="28"/>
        </w:rPr>
        <w:t xml:space="preserve"> </w:t>
      </w:r>
      <w:r w:rsidRPr="00A20079">
        <w:rPr>
          <w:w w:val="105"/>
          <w:sz w:val="28"/>
          <w:szCs w:val="28"/>
        </w:rPr>
        <w:t>европейцев</w:t>
      </w:r>
      <w:r w:rsidRPr="00A20079">
        <w:rPr>
          <w:spacing w:val="-9"/>
          <w:w w:val="105"/>
          <w:sz w:val="28"/>
          <w:szCs w:val="28"/>
        </w:rPr>
        <w:t xml:space="preserve"> </w:t>
      </w:r>
      <w:r w:rsidRPr="00A20079">
        <w:rPr>
          <w:w w:val="105"/>
          <w:sz w:val="28"/>
          <w:szCs w:val="28"/>
        </w:rPr>
        <w:t>за</w:t>
      </w:r>
      <w:r w:rsidRPr="00A20079">
        <w:rPr>
          <w:spacing w:val="-3"/>
          <w:w w:val="105"/>
          <w:sz w:val="28"/>
          <w:szCs w:val="28"/>
        </w:rPr>
        <w:t xml:space="preserve"> </w:t>
      </w:r>
      <w:r w:rsidRPr="00A20079">
        <w:rPr>
          <w:w w:val="105"/>
          <w:sz w:val="28"/>
          <w:szCs w:val="28"/>
        </w:rPr>
        <w:t>владения в Индии. Утверждение британского владычества. Китай. Империя Цин в XVIII в.: власть маньчжурских</w:t>
      </w:r>
      <w:r w:rsidRPr="00A20079">
        <w:rPr>
          <w:spacing w:val="68"/>
          <w:w w:val="105"/>
          <w:sz w:val="28"/>
          <w:szCs w:val="28"/>
        </w:rPr>
        <w:t xml:space="preserve"> </w:t>
      </w:r>
      <w:r w:rsidRPr="00A20079">
        <w:rPr>
          <w:w w:val="105"/>
          <w:sz w:val="28"/>
          <w:szCs w:val="28"/>
        </w:rPr>
        <w:t>императоров,</w:t>
      </w:r>
      <w:r w:rsidRPr="00A20079">
        <w:rPr>
          <w:spacing w:val="76"/>
          <w:w w:val="105"/>
          <w:sz w:val="28"/>
          <w:szCs w:val="28"/>
        </w:rPr>
        <w:t xml:space="preserve"> </w:t>
      </w:r>
      <w:r w:rsidRPr="00A20079">
        <w:rPr>
          <w:w w:val="105"/>
          <w:sz w:val="28"/>
          <w:szCs w:val="28"/>
        </w:rPr>
        <w:t>система</w:t>
      </w:r>
      <w:r w:rsidRPr="00A20079">
        <w:rPr>
          <w:spacing w:val="80"/>
          <w:w w:val="105"/>
          <w:sz w:val="28"/>
          <w:szCs w:val="28"/>
        </w:rPr>
        <w:t xml:space="preserve"> </w:t>
      </w:r>
      <w:r w:rsidRPr="00A20079">
        <w:rPr>
          <w:w w:val="105"/>
          <w:sz w:val="28"/>
          <w:szCs w:val="28"/>
        </w:rPr>
        <w:t>управления</w:t>
      </w:r>
      <w:r w:rsidRPr="00A20079">
        <w:rPr>
          <w:spacing w:val="80"/>
          <w:w w:val="105"/>
          <w:sz w:val="28"/>
          <w:szCs w:val="28"/>
        </w:rPr>
        <w:t xml:space="preserve"> </w:t>
      </w:r>
      <w:r w:rsidRPr="00A20079">
        <w:rPr>
          <w:w w:val="105"/>
          <w:sz w:val="28"/>
          <w:szCs w:val="28"/>
        </w:rPr>
        <w:t>страной.</w:t>
      </w:r>
      <w:r w:rsidRPr="00A20079">
        <w:rPr>
          <w:spacing w:val="76"/>
          <w:w w:val="105"/>
          <w:sz w:val="28"/>
          <w:szCs w:val="28"/>
        </w:rPr>
        <w:t xml:space="preserve"> </w:t>
      </w:r>
      <w:r w:rsidRPr="00A20079">
        <w:rPr>
          <w:w w:val="105"/>
          <w:sz w:val="28"/>
          <w:szCs w:val="28"/>
        </w:rPr>
        <w:t>Внешняя</w:t>
      </w:r>
      <w:r w:rsidRPr="00A20079">
        <w:rPr>
          <w:spacing w:val="70"/>
          <w:w w:val="105"/>
          <w:sz w:val="28"/>
          <w:szCs w:val="28"/>
        </w:rPr>
        <w:t xml:space="preserve"> </w:t>
      </w:r>
      <w:r w:rsidRPr="00A20079">
        <w:rPr>
          <w:w w:val="105"/>
          <w:sz w:val="28"/>
          <w:szCs w:val="28"/>
        </w:rPr>
        <w:t>политика</w:t>
      </w:r>
      <w:r w:rsidRPr="00A20079">
        <w:rPr>
          <w:spacing w:val="73"/>
          <w:w w:val="105"/>
          <w:sz w:val="28"/>
          <w:szCs w:val="28"/>
        </w:rPr>
        <w:t xml:space="preserve"> </w:t>
      </w:r>
      <w:r w:rsidRPr="00A20079">
        <w:rPr>
          <w:w w:val="105"/>
          <w:sz w:val="28"/>
          <w:szCs w:val="28"/>
        </w:rPr>
        <w:t>империи</w:t>
      </w:r>
      <w:r w:rsidRPr="00A20079">
        <w:rPr>
          <w:spacing w:val="80"/>
          <w:w w:val="105"/>
          <w:sz w:val="28"/>
          <w:szCs w:val="28"/>
        </w:rPr>
        <w:t xml:space="preserve"> </w:t>
      </w:r>
      <w:r w:rsidRPr="00A20079">
        <w:rPr>
          <w:w w:val="105"/>
          <w:sz w:val="28"/>
          <w:szCs w:val="28"/>
        </w:rPr>
        <w:t>Цин;</w:t>
      </w:r>
      <w:r w:rsidR="00E67809" w:rsidRPr="00A20079">
        <w:rPr>
          <w:sz w:val="28"/>
          <w:szCs w:val="28"/>
        </w:rPr>
        <w:t xml:space="preserve"> </w:t>
      </w:r>
      <w:r w:rsidRPr="00A20079">
        <w:rPr>
          <w:w w:val="105"/>
          <w:sz w:val="28"/>
          <w:szCs w:val="28"/>
        </w:rPr>
        <w:t>отношения</w:t>
      </w:r>
      <w:r w:rsidRPr="00A20079">
        <w:rPr>
          <w:spacing w:val="40"/>
          <w:w w:val="105"/>
          <w:sz w:val="28"/>
          <w:szCs w:val="28"/>
        </w:rPr>
        <w:t xml:space="preserve"> </w:t>
      </w:r>
      <w:r w:rsidRPr="00A20079">
        <w:rPr>
          <w:w w:val="105"/>
          <w:sz w:val="28"/>
          <w:szCs w:val="28"/>
        </w:rPr>
        <w:t>с</w:t>
      </w:r>
      <w:r w:rsidRPr="00A20079">
        <w:rPr>
          <w:spacing w:val="40"/>
          <w:w w:val="105"/>
          <w:sz w:val="28"/>
          <w:szCs w:val="28"/>
        </w:rPr>
        <w:t xml:space="preserve"> </w:t>
      </w:r>
      <w:r w:rsidRPr="00A20079">
        <w:rPr>
          <w:w w:val="105"/>
          <w:sz w:val="28"/>
          <w:szCs w:val="28"/>
        </w:rPr>
        <w:t>Россией.</w:t>
      </w:r>
      <w:r w:rsidRPr="00A20079">
        <w:rPr>
          <w:spacing w:val="40"/>
          <w:w w:val="105"/>
          <w:sz w:val="28"/>
          <w:szCs w:val="28"/>
        </w:rPr>
        <w:t xml:space="preserve"> </w:t>
      </w:r>
      <w:r w:rsidRPr="00A20079">
        <w:rPr>
          <w:w w:val="105"/>
          <w:sz w:val="28"/>
          <w:szCs w:val="28"/>
        </w:rPr>
        <w:t>«Закрытие»</w:t>
      </w:r>
      <w:r w:rsidRPr="00A20079">
        <w:rPr>
          <w:spacing w:val="40"/>
          <w:w w:val="105"/>
          <w:sz w:val="28"/>
          <w:szCs w:val="28"/>
        </w:rPr>
        <w:t xml:space="preserve"> </w:t>
      </w:r>
      <w:r w:rsidRPr="00A20079">
        <w:rPr>
          <w:w w:val="105"/>
          <w:sz w:val="28"/>
          <w:szCs w:val="28"/>
        </w:rPr>
        <w:t>Китая</w:t>
      </w:r>
      <w:r w:rsidRPr="00A20079">
        <w:rPr>
          <w:spacing w:val="40"/>
          <w:w w:val="105"/>
          <w:sz w:val="28"/>
          <w:szCs w:val="28"/>
        </w:rPr>
        <w:t xml:space="preserve"> </w:t>
      </w:r>
      <w:r w:rsidRPr="00A20079">
        <w:rPr>
          <w:w w:val="105"/>
          <w:sz w:val="28"/>
          <w:szCs w:val="28"/>
        </w:rPr>
        <w:t>для</w:t>
      </w:r>
      <w:r w:rsidRPr="00A20079">
        <w:rPr>
          <w:spacing w:val="40"/>
          <w:w w:val="105"/>
          <w:sz w:val="28"/>
          <w:szCs w:val="28"/>
        </w:rPr>
        <w:t xml:space="preserve"> </w:t>
      </w:r>
      <w:r w:rsidRPr="00A20079">
        <w:rPr>
          <w:w w:val="105"/>
          <w:sz w:val="28"/>
          <w:szCs w:val="28"/>
        </w:rPr>
        <w:t>иноземцев.</w:t>
      </w:r>
      <w:r w:rsidRPr="00A20079">
        <w:rPr>
          <w:spacing w:val="40"/>
          <w:w w:val="105"/>
          <w:sz w:val="28"/>
          <w:szCs w:val="28"/>
        </w:rPr>
        <w:t xml:space="preserve"> </w:t>
      </w:r>
      <w:r w:rsidRPr="00A20079">
        <w:rPr>
          <w:w w:val="105"/>
          <w:sz w:val="28"/>
          <w:szCs w:val="28"/>
        </w:rPr>
        <w:t>Япония</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XVIII</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Сёгуны</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дайме. Положение сословий. Культура стран Востока в XVIII в.</w:t>
      </w:r>
    </w:p>
    <w:p w:rsidR="006254E5" w:rsidRPr="00A20079" w:rsidRDefault="003243A9" w:rsidP="00A1264B">
      <w:pPr>
        <w:pStyle w:val="a3"/>
        <w:spacing w:before="7" w:line="276" w:lineRule="auto"/>
        <w:ind w:left="976" w:firstLine="0"/>
        <w:rPr>
          <w:sz w:val="28"/>
          <w:szCs w:val="28"/>
        </w:rPr>
      </w:pPr>
      <w:r w:rsidRPr="00A20079">
        <w:rPr>
          <w:sz w:val="28"/>
          <w:szCs w:val="28"/>
        </w:rPr>
        <w:t>Обобщение.</w:t>
      </w:r>
      <w:r w:rsidRPr="00A20079">
        <w:rPr>
          <w:spacing w:val="27"/>
          <w:sz w:val="28"/>
          <w:szCs w:val="28"/>
        </w:rPr>
        <w:t xml:space="preserve"> </w:t>
      </w:r>
      <w:r w:rsidRPr="00A20079">
        <w:rPr>
          <w:sz w:val="28"/>
          <w:szCs w:val="28"/>
        </w:rPr>
        <w:t>Историческое</w:t>
      </w:r>
      <w:r w:rsidRPr="00A20079">
        <w:rPr>
          <w:spacing w:val="22"/>
          <w:sz w:val="28"/>
          <w:szCs w:val="28"/>
        </w:rPr>
        <w:t xml:space="preserve"> </w:t>
      </w:r>
      <w:r w:rsidRPr="00A20079">
        <w:rPr>
          <w:sz w:val="28"/>
          <w:szCs w:val="28"/>
        </w:rPr>
        <w:t>и</w:t>
      </w:r>
      <w:r w:rsidRPr="00A20079">
        <w:rPr>
          <w:spacing w:val="44"/>
          <w:sz w:val="28"/>
          <w:szCs w:val="28"/>
        </w:rPr>
        <w:t xml:space="preserve"> </w:t>
      </w:r>
      <w:r w:rsidRPr="00A20079">
        <w:rPr>
          <w:sz w:val="28"/>
          <w:szCs w:val="28"/>
        </w:rPr>
        <w:t>культурное</w:t>
      </w:r>
      <w:r w:rsidRPr="00A20079">
        <w:rPr>
          <w:spacing w:val="34"/>
          <w:sz w:val="28"/>
          <w:szCs w:val="28"/>
        </w:rPr>
        <w:t xml:space="preserve"> </w:t>
      </w:r>
      <w:r w:rsidRPr="00A20079">
        <w:rPr>
          <w:sz w:val="28"/>
          <w:szCs w:val="28"/>
        </w:rPr>
        <w:t>наследие</w:t>
      </w:r>
      <w:r w:rsidRPr="00A20079">
        <w:rPr>
          <w:spacing w:val="45"/>
          <w:sz w:val="28"/>
          <w:szCs w:val="28"/>
        </w:rPr>
        <w:t xml:space="preserve"> </w:t>
      </w:r>
      <w:r w:rsidRPr="00A20079">
        <w:rPr>
          <w:position w:val="1"/>
          <w:sz w:val="28"/>
          <w:szCs w:val="28"/>
        </w:rPr>
        <w:t>XVIII</w:t>
      </w:r>
      <w:r w:rsidRPr="00A20079">
        <w:rPr>
          <w:spacing w:val="32"/>
          <w:position w:val="1"/>
          <w:sz w:val="28"/>
          <w:szCs w:val="28"/>
        </w:rPr>
        <w:t xml:space="preserve"> </w:t>
      </w:r>
      <w:r w:rsidRPr="00A20079">
        <w:rPr>
          <w:spacing w:val="-5"/>
          <w:position w:val="1"/>
          <w:sz w:val="28"/>
          <w:szCs w:val="28"/>
        </w:rPr>
        <w:t>в.</w:t>
      </w:r>
    </w:p>
    <w:p w:rsidR="006254E5" w:rsidRPr="00A20079" w:rsidRDefault="003243A9" w:rsidP="00311321">
      <w:pPr>
        <w:pStyle w:val="a3"/>
        <w:spacing w:before="10" w:line="276" w:lineRule="auto"/>
        <w:ind w:left="976" w:right="-20" w:firstLine="0"/>
        <w:rPr>
          <w:sz w:val="28"/>
          <w:szCs w:val="28"/>
        </w:rPr>
      </w:pPr>
      <w:r w:rsidRPr="00A20079">
        <w:rPr>
          <w:w w:val="105"/>
          <w:sz w:val="28"/>
          <w:szCs w:val="28"/>
        </w:rPr>
        <w:t>История</w:t>
      </w:r>
      <w:r w:rsidRPr="00A20079">
        <w:rPr>
          <w:spacing w:val="-7"/>
          <w:w w:val="105"/>
          <w:sz w:val="28"/>
          <w:szCs w:val="28"/>
        </w:rPr>
        <w:t xml:space="preserve"> </w:t>
      </w:r>
      <w:r w:rsidRPr="00A20079">
        <w:rPr>
          <w:w w:val="105"/>
          <w:sz w:val="28"/>
          <w:szCs w:val="28"/>
        </w:rPr>
        <w:t>России.</w:t>
      </w:r>
      <w:r w:rsidRPr="00A20079">
        <w:rPr>
          <w:spacing w:val="-7"/>
          <w:w w:val="105"/>
          <w:sz w:val="28"/>
          <w:szCs w:val="28"/>
        </w:rPr>
        <w:t xml:space="preserve"> </w:t>
      </w:r>
      <w:r w:rsidRPr="00A20079">
        <w:rPr>
          <w:w w:val="105"/>
          <w:sz w:val="28"/>
          <w:szCs w:val="28"/>
        </w:rPr>
        <w:t>Россия</w:t>
      </w:r>
      <w:r w:rsidRPr="00A20079">
        <w:rPr>
          <w:spacing w:val="-7"/>
          <w:w w:val="105"/>
          <w:sz w:val="28"/>
          <w:szCs w:val="28"/>
        </w:rPr>
        <w:t xml:space="preserve"> </w:t>
      </w:r>
      <w:r w:rsidRPr="00A20079">
        <w:rPr>
          <w:w w:val="105"/>
          <w:sz w:val="28"/>
          <w:szCs w:val="28"/>
        </w:rPr>
        <w:t>в</w:t>
      </w:r>
      <w:r w:rsidRPr="00A20079">
        <w:rPr>
          <w:spacing w:val="-10"/>
          <w:w w:val="105"/>
          <w:sz w:val="28"/>
          <w:szCs w:val="28"/>
        </w:rPr>
        <w:t xml:space="preserve"> </w:t>
      </w:r>
      <w:r w:rsidRPr="00A20079">
        <w:rPr>
          <w:w w:val="105"/>
          <w:sz w:val="28"/>
          <w:szCs w:val="28"/>
        </w:rPr>
        <w:t>конце</w:t>
      </w:r>
      <w:r w:rsidRPr="00A20079">
        <w:rPr>
          <w:spacing w:val="-4"/>
          <w:w w:val="105"/>
          <w:sz w:val="28"/>
          <w:szCs w:val="28"/>
        </w:rPr>
        <w:t xml:space="preserve"> </w:t>
      </w:r>
      <w:r w:rsidRPr="00A20079">
        <w:rPr>
          <w:w w:val="105"/>
          <w:sz w:val="28"/>
          <w:szCs w:val="28"/>
        </w:rPr>
        <w:t>XVII‒XVIII</w:t>
      </w:r>
      <w:r w:rsidRPr="00A20079">
        <w:rPr>
          <w:spacing w:val="-11"/>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от</w:t>
      </w:r>
      <w:r w:rsidR="00311321">
        <w:rPr>
          <w:spacing w:val="-15"/>
          <w:w w:val="105"/>
          <w:sz w:val="28"/>
          <w:szCs w:val="28"/>
        </w:rPr>
        <w:t xml:space="preserve"> </w:t>
      </w:r>
      <w:r w:rsidRPr="00A20079">
        <w:rPr>
          <w:w w:val="105"/>
          <w:sz w:val="28"/>
          <w:szCs w:val="28"/>
        </w:rPr>
        <w:t>царства</w:t>
      </w:r>
      <w:r w:rsidRPr="00A20079">
        <w:rPr>
          <w:spacing w:val="-10"/>
          <w:w w:val="105"/>
          <w:sz w:val="28"/>
          <w:szCs w:val="28"/>
        </w:rPr>
        <w:t xml:space="preserve"> </w:t>
      </w:r>
      <w:r w:rsidRPr="00A20079">
        <w:rPr>
          <w:w w:val="105"/>
          <w:sz w:val="28"/>
          <w:szCs w:val="28"/>
        </w:rPr>
        <w:t>к</w:t>
      </w:r>
      <w:r w:rsidRPr="00A20079">
        <w:rPr>
          <w:spacing w:val="-12"/>
          <w:w w:val="105"/>
          <w:sz w:val="28"/>
          <w:szCs w:val="28"/>
        </w:rPr>
        <w:t xml:space="preserve"> </w:t>
      </w:r>
      <w:r w:rsidRPr="00A20079">
        <w:rPr>
          <w:w w:val="105"/>
          <w:sz w:val="28"/>
          <w:szCs w:val="28"/>
        </w:rPr>
        <w:t xml:space="preserve">империи. </w:t>
      </w:r>
      <w:r w:rsidRPr="00A20079">
        <w:rPr>
          <w:spacing w:val="-2"/>
          <w:w w:val="105"/>
          <w:sz w:val="28"/>
          <w:szCs w:val="28"/>
        </w:rPr>
        <w:t>Введение.</w:t>
      </w:r>
    </w:p>
    <w:p w:rsidR="006254E5" w:rsidRPr="00A20079" w:rsidRDefault="003243A9" w:rsidP="00A1264B">
      <w:pPr>
        <w:pStyle w:val="a3"/>
        <w:spacing w:line="276" w:lineRule="auto"/>
        <w:ind w:left="976" w:firstLine="0"/>
        <w:rPr>
          <w:sz w:val="28"/>
          <w:szCs w:val="28"/>
        </w:rPr>
      </w:pPr>
      <w:r w:rsidRPr="00A20079">
        <w:rPr>
          <w:w w:val="105"/>
          <w:sz w:val="28"/>
          <w:szCs w:val="28"/>
        </w:rPr>
        <w:t>Россия</w:t>
      </w:r>
      <w:r w:rsidRPr="00A20079">
        <w:rPr>
          <w:spacing w:val="-16"/>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эпоху</w:t>
      </w:r>
      <w:r w:rsidRPr="00A20079">
        <w:rPr>
          <w:spacing w:val="-12"/>
          <w:w w:val="105"/>
          <w:sz w:val="28"/>
          <w:szCs w:val="28"/>
        </w:rPr>
        <w:t xml:space="preserve"> </w:t>
      </w:r>
      <w:r w:rsidRPr="00A20079">
        <w:rPr>
          <w:w w:val="105"/>
          <w:sz w:val="28"/>
          <w:szCs w:val="28"/>
        </w:rPr>
        <w:t>преобразований</w:t>
      </w:r>
      <w:r w:rsidRPr="00A20079">
        <w:rPr>
          <w:spacing w:val="-14"/>
          <w:w w:val="105"/>
          <w:sz w:val="28"/>
          <w:szCs w:val="28"/>
        </w:rPr>
        <w:t xml:space="preserve"> </w:t>
      </w:r>
      <w:r w:rsidRPr="00A20079">
        <w:rPr>
          <w:w w:val="105"/>
          <w:sz w:val="28"/>
          <w:szCs w:val="28"/>
        </w:rPr>
        <w:t>Петра</w:t>
      </w:r>
      <w:r w:rsidRPr="00A20079">
        <w:rPr>
          <w:spacing w:val="-1"/>
          <w:w w:val="105"/>
          <w:sz w:val="28"/>
          <w:szCs w:val="28"/>
        </w:rPr>
        <w:t xml:space="preserve"> </w:t>
      </w:r>
      <w:r w:rsidRPr="00A20079">
        <w:rPr>
          <w:spacing w:val="-5"/>
          <w:w w:val="105"/>
          <w:sz w:val="28"/>
          <w:szCs w:val="28"/>
        </w:rPr>
        <w:t>I.</w:t>
      </w:r>
    </w:p>
    <w:p w:rsidR="006254E5" w:rsidRPr="00A20079" w:rsidRDefault="003243A9" w:rsidP="00A1264B">
      <w:pPr>
        <w:pStyle w:val="a3"/>
        <w:spacing w:before="9" w:line="276" w:lineRule="auto"/>
        <w:ind w:right="405"/>
        <w:rPr>
          <w:sz w:val="28"/>
          <w:szCs w:val="28"/>
        </w:rPr>
      </w:pPr>
      <w:r w:rsidRPr="00A20079">
        <w:rPr>
          <w:w w:val="105"/>
          <w:sz w:val="28"/>
          <w:szCs w:val="28"/>
        </w:rPr>
        <w:t>Причины</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предпосылки</w:t>
      </w:r>
      <w:r w:rsidRPr="00A20079">
        <w:rPr>
          <w:spacing w:val="80"/>
          <w:w w:val="150"/>
          <w:sz w:val="28"/>
          <w:szCs w:val="28"/>
        </w:rPr>
        <w:t xml:space="preserve">  </w:t>
      </w:r>
      <w:r w:rsidRPr="00A20079">
        <w:rPr>
          <w:w w:val="105"/>
          <w:sz w:val="28"/>
          <w:szCs w:val="28"/>
        </w:rPr>
        <w:t>преобразований.</w:t>
      </w:r>
      <w:r w:rsidRPr="00A20079">
        <w:rPr>
          <w:spacing w:val="80"/>
          <w:w w:val="150"/>
          <w:sz w:val="28"/>
          <w:szCs w:val="28"/>
        </w:rPr>
        <w:t xml:space="preserve">  </w:t>
      </w:r>
      <w:r w:rsidRPr="00A20079">
        <w:rPr>
          <w:w w:val="105"/>
          <w:sz w:val="28"/>
          <w:szCs w:val="28"/>
        </w:rPr>
        <w:t>Россия</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Европа</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конце XVII в. Модернизация как жизненно важная национальная задача. Начало царствования Петра I, борьба</w:t>
      </w:r>
      <w:r w:rsidRPr="00A20079">
        <w:rPr>
          <w:spacing w:val="-2"/>
          <w:w w:val="105"/>
          <w:sz w:val="28"/>
          <w:szCs w:val="28"/>
        </w:rPr>
        <w:t xml:space="preserve"> </w:t>
      </w:r>
      <w:r w:rsidRPr="00A20079">
        <w:rPr>
          <w:w w:val="105"/>
          <w:sz w:val="28"/>
          <w:szCs w:val="28"/>
        </w:rPr>
        <w:t>за</w:t>
      </w:r>
      <w:r w:rsidRPr="00A20079">
        <w:rPr>
          <w:spacing w:val="-9"/>
          <w:w w:val="105"/>
          <w:sz w:val="28"/>
          <w:szCs w:val="28"/>
        </w:rPr>
        <w:t xml:space="preserve"> </w:t>
      </w:r>
      <w:r w:rsidRPr="00A20079">
        <w:rPr>
          <w:w w:val="105"/>
          <w:sz w:val="28"/>
          <w:szCs w:val="28"/>
        </w:rPr>
        <w:t>власть.</w:t>
      </w:r>
      <w:r w:rsidRPr="00A20079">
        <w:rPr>
          <w:spacing w:val="-13"/>
          <w:w w:val="105"/>
          <w:sz w:val="28"/>
          <w:szCs w:val="28"/>
        </w:rPr>
        <w:t xml:space="preserve"> </w:t>
      </w:r>
      <w:r w:rsidRPr="00A20079">
        <w:rPr>
          <w:w w:val="105"/>
          <w:sz w:val="28"/>
          <w:szCs w:val="28"/>
        </w:rPr>
        <w:t>Правление</w:t>
      </w:r>
      <w:r w:rsidRPr="00A20079">
        <w:rPr>
          <w:spacing w:val="-8"/>
          <w:w w:val="105"/>
          <w:sz w:val="28"/>
          <w:szCs w:val="28"/>
        </w:rPr>
        <w:t xml:space="preserve"> </w:t>
      </w:r>
      <w:r w:rsidRPr="00A20079">
        <w:rPr>
          <w:w w:val="105"/>
          <w:sz w:val="28"/>
          <w:szCs w:val="28"/>
        </w:rPr>
        <w:t>царевны</w:t>
      </w:r>
      <w:r w:rsidRPr="00A20079">
        <w:rPr>
          <w:spacing w:val="-5"/>
          <w:w w:val="105"/>
          <w:sz w:val="28"/>
          <w:szCs w:val="28"/>
        </w:rPr>
        <w:t xml:space="preserve"> </w:t>
      </w:r>
      <w:r w:rsidRPr="00A20079">
        <w:rPr>
          <w:w w:val="105"/>
          <w:sz w:val="28"/>
          <w:szCs w:val="28"/>
        </w:rPr>
        <w:t>Софьи.</w:t>
      </w:r>
      <w:r w:rsidRPr="00A20079">
        <w:rPr>
          <w:spacing w:val="-5"/>
          <w:w w:val="105"/>
          <w:sz w:val="28"/>
          <w:szCs w:val="28"/>
        </w:rPr>
        <w:t xml:space="preserve"> </w:t>
      </w:r>
      <w:r w:rsidRPr="00A20079">
        <w:rPr>
          <w:w w:val="105"/>
          <w:sz w:val="28"/>
          <w:szCs w:val="28"/>
        </w:rPr>
        <w:t>Стрелецкие</w:t>
      </w:r>
      <w:r w:rsidRPr="00A20079">
        <w:rPr>
          <w:spacing w:val="-14"/>
          <w:w w:val="105"/>
          <w:sz w:val="28"/>
          <w:szCs w:val="28"/>
        </w:rPr>
        <w:t xml:space="preserve"> </w:t>
      </w:r>
      <w:r w:rsidRPr="00A20079">
        <w:rPr>
          <w:w w:val="105"/>
          <w:sz w:val="28"/>
          <w:szCs w:val="28"/>
        </w:rPr>
        <w:t>бунты.</w:t>
      </w:r>
      <w:r w:rsidRPr="00A20079">
        <w:rPr>
          <w:spacing w:val="-5"/>
          <w:w w:val="105"/>
          <w:sz w:val="28"/>
          <w:szCs w:val="28"/>
        </w:rPr>
        <w:t xml:space="preserve"> </w:t>
      </w:r>
      <w:r w:rsidRPr="00A20079">
        <w:rPr>
          <w:w w:val="105"/>
          <w:sz w:val="28"/>
          <w:szCs w:val="28"/>
        </w:rPr>
        <w:t>Хованщина.</w:t>
      </w:r>
      <w:r w:rsidRPr="00A20079">
        <w:rPr>
          <w:spacing w:val="-12"/>
          <w:w w:val="105"/>
          <w:sz w:val="28"/>
          <w:szCs w:val="28"/>
        </w:rPr>
        <w:t xml:space="preserve"> </w:t>
      </w:r>
      <w:r w:rsidRPr="00A20079">
        <w:rPr>
          <w:w w:val="105"/>
          <w:sz w:val="28"/>
          <w:szCs w:val="28"/>
        </w:rPr>
        <w:t>Первые</w:t>
      </w:r>
      <w:r w:rsidRPr="00A20079">
        <w:rPr>
          <w:spacing w:val="-8"/>
          <w:w w:val="105"/>
          <w:sz w:val="28"/>
          <w:szCs w:val="28"/>
        </w:rPr>
        <w:t xml:space="preserve"> </w:t>
      </w:r>
      <w:r w:rsidRPr="00A20079">
        <w:rPr>
          <w:w w:val="105"/>
          <w:sz w:val="28"/>
          <w:szCs w:val="28"/>
        </w:rPr>
        <w:t>шаги</w:t>
      </w:r>
      <w:r w:rsidRPr="00A20079">
        <w:rPr>
          <w:spacing w:val="-8"/>
          <w:w w:val="105"/>
          <w:sz w:val="28"/>
          <w:szCs w:val="28"/>
        </w:rPr>
        <w:t xml:space="preserve"> </w:t>
      </w:r>
      <w:r w:rsidRPr="00A20079">
        <w:rPr>
          <w:w w:val="105"/>
          <w:sz w:val="28"/>
          <w:szCs w:val="28"/>
        </w:rPr>
        <w:t>на</w:t>
      </w:r>
      <w:r w:rsidRPr="00A20079">
        <w:rPr>
          <w:spacing w:val="-8"/>
          <w:w w:val="105"/>
          <w:sz w:val="28"/>
          <w:szCs w:val="28"/>
        </w:rPr>
        <w:t xml:space="preserve"> </w:t>
      </w:r>
      <w:r w:rsidRPr="00A20079">
        <w:rPr>
          <w:w w:val="105"/>
          <w:sz w:val="28"/>
          <w:szCs w:val="28"/>
        </w:rPr>
        <w:t>пути преобразований. Азовские</w:t>
      </w:r>
      <w:r w:rsidRPr="00A20079">
        <w:rPr>
          <w:spacing w:val="-4"/>
          <w:w w:val="105"/>
          <w:sz w:val="28"/>
          <w:szCs w:val="28"/>
        </w:rPr>
        <w:t xml:space="preserve"> </w:t>
      </w:r>
      <w:r w:rsidRPr="00A20079">
        <w:rPr>
          <w:w w:val="105"/>
          <w:sz w:val="28"/>
          <w:szCs w:val="28"/>
        </w:rPr>
        <w:t>походы. Великое посольство и его</w:t>
      </w:r>
      <w:r w:rsidRPr="00A20079">
        <w:rPr>
          <w:spacing w:val="-3"/>
          <w:w w:val="105"/>
          <w:sz w:val="28"/>
          <w:szCs w:val="28"/>
        </w:rPr>
        <w:t xml:space="preserve"> </w:t>
      </w:r>
      <w:r w:rsidRPr="00A20079">
        <w:rPr>
          <w:w w:val="105"/>
          <w:sz w:val="28"/>
          <w:szCs w:val="28"/>
        </w:rPr>
        <w:t>значение. Сподвижники Петра I.</w:t>
      </w:r>
    </w:p>
    <w:p w:rsidR="00E67809" w:rsidRPr="00A20079" w:rsidRDefault="003243A9" w:rsidP="00A1264B">
      <w:pPr>
        <w:pStyle w:val="a3"/>
        <w:tabs>
          <w:tab w:val="left" w:pos="3018"/>
          <w:tab w:val="left" w:pos="4982"/>
          <w:tab w:val="left" w:pos="6098"/>
          <w:tab w:val="left" w:pos="7659"/>
          <w:tab w:val="left" w:pos="9746"/>
        </w:tabs>
        <w:spacing w:before="9" w:line="276" w:lineRule="auto"/>
        <w:ind w:right="420"/>
        <w:rPr>
          <w:sz w:val="28"/>
          <w:szCs w:val="28"/>
        </w:rPr>
      </w:pPr>
      <w:r w:rsidRPr="00A20079">
        <w:rPr>
          <w:w w:val="105"/>
          <w:sz w:val="28"/>
          <w:szCs w:val="28"/>
        </w:rPr>
        <w:t xml:space="preserve">Экономическая политика. Строительство заводов и мануфактур. Создание базы </w:t>
      </w:r>
      <w:r w:rsidRPr="00A20079">
        <w:rPr>
          <w:spacing w:val="-2"/>
          <w:w w:val="105"/>
          <w:sz w:val="28"/>
          <w:szCs w:val="28"/>
        </w:rPr>
        <w:t>металлургической</w:t>
      </w:r>
      <w:r w:rsidRPr="00A20079">
        <w:rPr>
          <w:sz w:val="28"/>
          <w:szCs w:val="28"/>
        </w:rPr>
        <w:tab/>
      </w:r>
      <w:r w:rsidRPr="00A20079">
        <w:rPr>
          <w:spacing w:val="-2"/>
          <w:w w:val="105"/>
          <w:sz w:val="28"/>
          <w:szCs w:val="28"/>
        </w:rPr>
        <w:t>индустрии</w:t>
      </w:r>
      <w:r w:rsidRPr="00A20079">
        <w:rPr>
          <w:sz w:val="28"/>
          <w:szCs w:val="28"/>
        </w:rPr>
        <w:tab/>
      </w:r>
      <w:r w:rsidRPr="00A20079">
        <w:rPr>
          <w:spacing w:val="-6"/>
          <w:w w:val="105"/>
          <w:sz w:val="28"/>
          <w:szCs w:val="28"/>
        </w:rPr>
        <w:t>на</w:t>
      </w:r>
      <w:r w:rsidR="00E67809" w:rsidRPr="00A20079">
        <w:rPr>
          <w:sz w:val="28"/>
          <w:szCs w:val="28"/>
        </w:rPr>
        <w:t xml:space="preserve"> </w:t>
      </w:r>
      <w:r w:rsidRPr="00A20079">
        <w:rPr>
          <w:spacing w:val="-2"/>
          <w:w w:val="105"/>
          <w:sz w:val="28"/>
          <w:szCs w:val="28"/>
        </w:rPr>
        <w:t>Урале.</w:t>
      </w:r>
    </w:p>
    <w:p w:rsidR="006254E5" w:rsidRPr="00A20079" w:rsidRDefault="003243A9" w:rsidP="00A1264B">
      <w:pPr>
        <w:pStyle w:val="a3"/>
        <w:tabs>
          <w:tab w:val="left" w:pos="3018"/>
          <w:tab w:val="left" w:pos="4982"/>
          <w:tab w:val="left" w:pos="6098"/>
          <w:tab w:val="left" w:pos="7659"/>
          <w:tab w:val="left" w:pos="9746"/>
        </w:tabs>
        <w:spacing w:before="9" w:line="276" w:lineRule="auto"/>
        <w:ind w:right="420"/>
        <w:rPr>
          <w:sz w:val="28"/>
          <w:szCs w:val="28"/>
        </w:rPr>
      </w:pPr>
      <w:r w:rsidRPr="00A20079">
        <w:rPr>
          <w:spacing w:val="-2"/>
          <w:w w:val="105"/>
          <w:sz w:val="28"/>
          <w:szCs w:val="28"/>
        </w:rPr>
        <w:t>Оружейные</w:t>
      </w:r>
      <w:r w:rsidRPr="00A20079">
        <w:rPr>
          <w:sz w:val="28"/>
          <w:szCs w:val="28"/>
        </w:rPr>
        <w:tab/>
      </w:r>
      <w:r w:rsidRPr="00A20079">
        <w:rPr>
          <w:spacing w:val="-2"/>
          <w:w w:val="105"/>
          <w:sz w:val="28"/>
          <w:szCs w:val="28"/>
        </w:rPr>
        <w:t xml:space="preserve">заводы </w:t>
      </w:r>
      <w:r w:rsidRPr="00A20079">
        <w:rPr>
          <w:w w:val="105"/>
          <w:sz w:val="28"/>
          <w:szCs w:val="28"/>
        </w:rPr>
        <w:t xml:space="preserve">и корабельные верфи. Роль государства в </w:t>
      </w:r>
      <w:r w:rsidRPr="00A20079">
        <w:rPr>
          <w:w w:val="105"/>
          <w:sz w:val="28"/>
          <w:szCs w:val="28"/>
        </w:rPr>
        <w:lastRenderedPageBreak/>
        <w:t>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6254E5" w:rsidRPr="00A20079" w:rsidRDefault="003243A9" w:rsidP="00A1264B">
      <w:pPr>
        <w:pStyle w:val="a3"/>
        <w:tabs>
          <w:tab w:val="left" w:pos="2321"/>
          <w:tab w:val="left" w:pos="4048"/>
          <w:tab w:val="left" w:pos="5399"/>
          <w:tab w:val="left" w:pos="6371"/>
          <w:tab w:val="left" w:pos="8781"/>
          <w:tab w:val="left" w:pos="9760"/>
        </w:tabs>
        <w:spacing w:before="1" w:line="276" w:lineRule="auto"/>
        <w:ind w:right="413"/>
        <w:rPr>
          <w:sz w:val="28"/>
          <w:szCs w:val="28"/>
        </w:rPr>
      </w:pPr>
      <w:r w:rsidRPr="00A20079">
        <w:rPr>
          <w:w w:val="105"/>
          <w:sz w:val="28"/>
          <w:szCs w:val="28"/>
        </w:rPr>
        <w:t xml:space="preserve">Социальная политика. Консолидация дворянского сословия, повышение его роли в </w:t>
      </w:r>
      <w:r w:rsidRPr="00A20079">
        <w:rPr>
          <w:spacing w:val="-2"/>
          <w:w w:val="105"/>
          <w:sz w:val="28"/>
          <w:szCs w:val="28"/>
        </w:rPr>
        <w:t>управлении</w:t>
      </w:r>
      <w:r w:rsidRPr="00A20079">
        <w:rPr>
          <w:sz w:val="28"/>
          <w:szCs w:val="28"/>
        </w:rPr>
        <w:tab/>
      </w:r>
      <w:r w:rsidRPr="00A20079">
        <w:rPr>
          <w:spacing w:val="-2"/>
          <w:w w:val="105"/>
          <w:sz w:val="28"/>
          <w:szCs w:val="28"/>
        </w:rPr>
        <w:t>страной.</w:t>
      </w:r>
      <w:r w:rsidRPr="00A20079">
        <w:rPr>
          <w:sz w:val="28"/>
          <w:szCs w:val="28"/>
        </w:rPr>
        <w:tab/>
      </w:r>
      <w:r w:rsidRPr="00A20079">
        <w:rPr>
          <w:spacing w:val="-4"/>
          <w:w w:val="105"/>
          <w:sz w:val="28"/>
          <w:szCs w:val="28"/>
        </w:rPr>
        <w:t>Указ</w:t>
      </w:r>
      <w:r w:rsidRPr="00A20079">
        <w:rPr>
          <w:sz w:val="28"/>
          <w:szCs w:val="28"/>
        </w:rPr>
        <w:tab/>
      </w:r>
      <w:r w:rsidRPr="00A20079">
        <w:rPr>
          <w:spacing w:val="-12"/>
          <w:w w:val="105"/>
          <w:sz w:val="28"/>
          <w:szCs w:val="28"/>
        </w:rPr>
        <w:t>о</w:t>
      </w:r>
      <w:r w:rsidR="00E67809" w:rsidRPr="00A20079">
        <w:rPr>
          <w:sz w:val="28"/>
          <w:szCs w:val="28"/>
        </w:rPr>
        <w:t xml:space="preserve"> </w:t>
      </w:r>
      <w:r w:rsidRPr="00A20079">
        <w:rPr>
          <w:spacing w:val="-2"/>
          <w:w w:val="105"/>
          <w:sz w:val="28"/>
          <w:szCs w:val="28"/>
        </w:rPr>
        <w:t>единонаследии</w:t>
      </w:r>
      <w:r w:rsidRPr="00A20079">
        <w:rPr>
          <w:sz w:val="28"/>
          <w:szCs w:val="28"/>
        </w:rPr>
        <w:tab/>
      </w:r>
      <w:r w:rsidRPr="00A20079">
        <w:rPr>
          <w:spacing w:val="-10"/>
          <w:w w:val="105"/>
          <w:sz w:val="28"/>
          <w:szCs w:val="28"/>
        </w:rPr>
        <w:t>и</w:t>
      </w:r>
      <w:r w:rsidR="00324DFF" w:rsidRPr="00A20079">
        <w:rPr>
          <w:sz w:val="28"/>
          <w:szCs w:val="28"/>
        </w:rPr>
        <w:t xml:space="preserve"> </w:t>
      </w:r>
      <w:r w:rsidRPr="00A20079">
        <w:rPr>
          <w:spacing w:val="-2"/>
          <w:w w:val="105"/>
          <w:sz w:val="28"/>
          <w:szCs w:val="28"/>
        </w:rPr>
        <w:t xml:space="preserve">Табель </w:t>
      </w:r>
      <w:r w:rsidRPr="00A20079">
        <w:rPr>
          <w:w w:val="105"/>
          <w:sz w:val="28"/>
          <w:szCs w:val="28"/>
        </w:rPr>
        <w:t>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6254E5" w:rsidRPr="00A20079" w:rsidRDefault="003243A9" w:rsidP="00A1264B">
      <w:pPr>
        <w:pStyle w:val="a3"/>
        <w:tabs>
          <w:tab w:val="left" w:pos="2524"/>
          <w:tab w:val="left" w:pos="4377"/>
          <w:tab w:val="left" w:pos="5925"/>
          <w:tab w:val="left" w:pos="7473"/>
          <w:tab w:val="left" w:pos="9257"/>
        </w:tabs>
        <w:spacing w:line="276" w:lineRule="auto"/>
        <w:ind w:right="407"/>
        <w:rPr>
          <w:sz w:val="28"/>
          <w:szCs w:val="28"/>
        </w:rPr>
      </w:pPr>
      <w:r w:rsidRPr="00A20079">
        <w:rPr>
          <w:spacing w:val="-2"/>
          <w:sz w:val="28"/>
          <w:szCs w:val="28"/>
        </w:rPr>
        <w:t>Реформы</w:t>
      </w:r>
      <w:r w:rsidRPr="00A20079">
        <w:rPr>
          <w:sz w:val="28"/>
          <w:szCs w:val="28"/>
        </w:rPr>
        <w:tab/>
      </w:r>
      <w:r w:rsidRPr="00A20079">
        <w:rPr>
          <w:spacing w:val="-2"/>
          <w:sz w:val="28"/>
          <w:szCs w:val="28"/>
        </w:rPr>
        <w:t>управления.</w:t>
      </w:r>
      <w:r w:rsidRPr="00A20079">
        <w:rPr>
          <w:sz w:val="28"/>
          <w:szCs w:val="28"/>
        </w:rPr>
        <w:tab/>
      </w:r>
      <w:r w:rsidRPr="00A20079">
        <w:rPr>
          <w:spacing w:val="-2"/>
          <w:sz w:val="28"/>
          <w:szCs w:val="28"/>
        </w:rPr>
        <w:t>Реформы</w:t>
      </w:r>
      <w:r w:rsidRPr="00A20079">
        <w:rPr>
          <w:sz w:val="28"/>
          <w:szCs w:val="28"/>
        </w:rPr>
        <w:tab/>
      </w:r>
      <w:r w:rsidRPr="00A20079">
        <w:rPr>
          <w:spacing w:val="-2"/>
          <w:sz w:val="28"/>
          <w:szCs w:val="28"/>
        </w:rPr>
        <w:t>местного</w:t>
      </w:r>
      <w:r w:rsidRPr="00A20079">
        <w:rPr>
          <w:sz w:val="28"/>
          <w:szCs w:val="28"/>
        </w:rPr>
        <w:tab/>
      </w:r>
      <w:r w:rsidRPr="00A20079">
        <w:rPr>
          <w:spacing w:val="-2"/>
          <w:sz w:val="28"/>
          <w:szCs w:val="28"/>
        </w:rPr>
        <w:t>управления</w:t>
      </w:r>
      <w:r w:rsidR="00E67809" w:rsidRPr="00A20079">
        <w:rPr>
          <w:sz w:val="28"/>
          <w:szCs w:val="28"/>
        </w:rPr>
        <w:t xml:space="preserve"> </w:t>
      </w:r>
      <w:r w:rsidRPr="00A20079">
        <w:rPr>
          <w:spacing w:val="-2"/>
          <w:sz w:val="28"/>
          <w:szCs w:val="28"/>
        </w:rPr>
        <w:t xml:space="preserve">(бурмистры </w:t>
      </w:r>
      <w:r w:rsidRPr="00A20079">
        <w:rPr>
          <w:w w:val="105"/>
          <w:sz w:val="28"/>
          <w:szCs w:val="28"/>
        </w:rPr>
        <w:t>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 Петербург ‒ новая столица.</w:t>
      </w:r>
    </w:p>
    <w:p w:rsidR="006254E5" w:rsidRPr="00A20079" w:rsidRDefault="003243A9" w:rsidP="00A1264B">
      <w:pPr>
        <w:pStyle w:val="a3"/>
        <w:spacing w:line="276" w:lineRule="auto"/>
        <w:ind w:right="404"/>
        <w:rPr>
          <w:sz w:val="28"/>
          <w:szCs w:val="28"/>
        </w:rPr>
      </w:pPr>
      <w:r w:rsidRPr="00A20079">
        <w:rPr>
          <w:w w:val="105"/>
          <w:sz w:val="28"/>
          <w:szCs w:val="28"/>
        </w:rPr>
        <w:t xml:space="preserve">Первые гвардейские полки. Создание регулярной армии, военного флота. Рекрутские </w:t>
      </w:r>
      <w:r w:rsidRPr="00A20079">
        <w:rPr>
          <w:spacing w:val="-2"/>
          <w:w w:val="105"/>
          <w:sz w:val="28"/>
          <w:szCs w:val="28"/>
        </w:rPr>
        <w:t>наборы.</w:t>
      </w:r>
    </w:p>
    <w:p w:rsidR="006254E5" w:rsidRPr="00A20079" w:rsidRDefault="003243A9" w:rsidP="00A1264B">
      <w:pPr>
        <w:pStyle w:val="a3"/>
        <w:spacing w:line="276" w:lineRule="auto"/>
        <w:ind w:right="416"/>
        <w:rPr>
          <w:sz w:val="28"/>
          <w:szCs w:val="28"/>
        </w:rPr>
      </w:pPr>
      <w:r w:rsidRPr="00A20079">
        <w:rPr>
          <w:w w:val="105"/>
          <w:sz w:val="28"/>
          <w:szCs w:val="28"/>
        </w:rPr>
        <w:t>Церковная реформа. Упразднение патриаршества, учреждение Синода. Положение инославных конфессий.</w:t>
      </w:r>
    </w:p>
    <w:p w:rsidR="006254E5" w:rsidRPr="00A20079" w:rsidRDefault="003243A9" w:rsidP="00A1264B">
      <w:pPr>
        <w:pStyle w:val="a3"/>
        <w:spacing w:line="276" w:lineRule="auto"/>
        <w:ind w:right="408"/>
        <w:rPr>
          <w:sz w:val="28"/>
          <w:szCs w:val="28"/>
        </w:rPr>
      </w:pPr>
      <w:r w:rsidRPr="00A20079">
        <w:rPr>
          <w:w w:val="105"/>
          <w:sz w:val="28"/>
          <w:szCs w:val="28"/>
        </w:rPr>
        <w:t>Оппозиция</w:t>
      </w:r>
      <w:r w:rsidRPr="00A20079">
        <w:rPr>
          <w:spacing w:val="-6"/>
          <w:w w:val="105"/>
          <w:sz w:val="28"/>
          <w:szCs w:val="28"/>
        </w:rPr>
        <w:t xml:space="preserve"> </w:t>
      </w:r>
      <w:r w:rsidRPr="00A20079">
        <w:rPr>
          <w:w w:val="105"/>
          <w:sz w:val="28"/>
          <w:szCs w:val="28"/>
        </w:rPr>
        <w:t>реформам</w:t>
      </w:r>
      <w:r w:rsidRPr="00A20079">
        <w:rPr>
          <w:spacing w:val="-4"/>
          <w:w w:val="105"/>
          <w:sz w:val="28"/>
          <w:szCs w:val="28"/>
        </w:rPr>
        <w:t xml:space="preserve"> </w:t>
      </w:r>
      <w:r w:rsidRPr="00A20079">
        <w:rPr>
          <w:w w:val="105"/>
          <w:sz w:val="28"/>
          <w:szCs w:val="28"/>
        </w:rPr>
        <w:t>Петра I.</w:t>
      </w:r>
      <w:r w:rsidRPr="00A20079">
        <w:rPr>
          <w:spacing w:val="-6"/>
          <w:w w:val="105"/>
          <w:sz w:val="28"/>
          <w:szCs w:val="28"/>
        </w:rPr>
        <w:t xml:space="preserve"> </w:t>
      </w:r>
      <w:r w:rsidRPr="00A20079">
        <w:rPr>
          <w:w w:val="105"/>
          <w:sz w:val="28"/>
          <w:szCs w:val="28"/>
        </w:rPr>
        <w:t>Социальные</w:t>
      </w:r>
      <w:r w:rsidRPr="00A20079">
        <w:rPr>
          <w:spacing w:val="-2"/>
          <w:w w:val="105"/>
          <w:sz w:val="28"/>
          <w:szCs w:val="28"/>
        </w:rPr>
        <w:t xml:space="preserve"> </w:t>
      </w:r>
      <w:r w:rsidRPr="00A20079">
        <w:rPr>
          <w:w w:val="105"/>
          <w:sz w:val="28"/>
          <w:szCs w:val="28"/>
        </w:rPr>
        <w:t>движения</w:t>
      </w:r>
      <w:r w:rsidRPr="00A20079">
        <w:rPr>
          <w:spacing w:val="-6"/>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первой</w:t>
      </w:r>
      <w:r w:rsidRPr="00A20079">
        <w:rPr>
          <w:spacing w:val="-2"/>
          <w:w w:val="105"/>
          <w:sz w:val="28"/>
          <w:szCs w:val="28"/>
        </w:rPr>
        <w:t xml:space="preserve"> </w:t>
      </w:r>
      <w:r w:rsidRPr="00A20079">
        <w:rPr>
          <w:w w:val="105"/>
          <w:sz w:val="28"/>
          <w:szCs w:val="28"/>
        </w:rPr>
        <w:t>четверти XVIII</w:t>
      </w:r>
      <w:r w:rsidRPr="00A20079">
        <w:rPr>
          <w:spacing w:val="-3"/>
          <w:w w:val="105"/>
          <w:sz w:val="28"/>
          <w:szCs w:val="28"/>
        </w:rPr>
        <w:t xml:space="preserve"> </w:t>
      </w:r>
      <w:r w:rsidRPr="00A20079">
        <w:rPr>
          <w:w w:val="105"/>
          <w:sz w:val="28"/>
          <w:szCs w:val="28"/>
        </w:rPr>
        <w:t>в.</w:t>
      </w:r>
      <w:r w:rsidRPr="00A20079">
        <w:rPr>
          <w:spacing w:val="-6"/>
          <w:w w:val="105"/>
          <w:sz w:val="28"/>
          <w:szCs w:val="28"/>
        </w:rPr>
        <w:t xml:space="preserve"> </w:t>
      </w:r>
      <w:r w:rsidRPr="00A20079">
        <w:rPr>
          <w:w w:val="105"/>
          <w:sz w:val="28"/>
          <w:szCs w:val="28"/>
        </w:rPr>
        <w:t>Восстания в Астрахани, Башкирии, на Дону. Дело царевича Алексея.</w:t>
      </w:r>
    </w:p>
    <w:p w:rsidR="006254E5" w:rsidRPr="00A20079" w:rsidRDefault="003243A9" w:rsidP="00A1264B">
      <w:pPr>
        <w:pStyle w:val="a3"/>
        <w:spacing w:line="276" w:lineRule="auto"/>
        <w:ind w:right="420"/>
        <w:rPr>
          <w:sz w:val="28"/>
          <w:szCs w:val="28"/>
        </w:rPr>
      </w:pPr>
      <w:r w:rsidRPr="00A20079">
        <w:rPr>
          <w:w w:val="105"/>
          <w:sz w:val="28"/>
          <w:szCs w:val="28"/>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w:t>
      </w:r>
      <w:r w:rsidRPr="00A20079">
        <w:rPr>
          <w:spacing w:val="-1"/>
          <w:w w:val="105"/>
          <w:sz w:val="28"/>
          <w:szCs w:val="28"/>
        </w:rPr>
        <w:t xml:space="preserve"> </w:t>
      </w:r>
      <w:r w:rsidRPr="00A20079">
        <w:rPr>
          <w:w w:val="105"/>
          <w:sz w:val="28"/>
          <w:szCs w:val="28"/>
        </w:rPr>
        <w:t>Балтике. Сражения у м. Гангут</w:t>
      </w:r>
      <w:r w:rsidRPr="00A20079">
        <w:rPr>
          <w:spacing w:val="-6"/>
          <w:w w:val="105"/>
          <w:sz w:val="28"/>
          <w:szCs w:val="28"/>
        </w:rPr>
        <w:t xml:space="preserve"> </w:t>
      </w:r>
      <w:r w:rsidRPr="00A20079">
        <w:rPr>
          <w:w w:val="105"/>
          <w:sz w:val="28"/>
          <w:szCs w:val="28"/>
        </w:rPr>
        <w:t>и о.</w:t>
      </w:r>
      <w:r w:rsidRPr="00A20079">
        <w:rPr>
          <w:spacing w:val="-5"/>
          <w:w w:val="105"/>
          <w:sz w:val="28"/>
          <w:szCs w:val="28"/>
        </w:rPr>
        <w:t xml:space="preserve"> </w:t>
      </w:r>
      <w:r w:rsidRPr="00A20079">
        <w:rPr>
          <w:w w:val="105"/>
          <w:sz w:val="28"/>
          <w:szCs w:val="28"/>
        </w:rPr>
        <w:t>Гренгам.</w:t>
      </w:r>
      <w:r w:rsidRPr="00A20079">
        <w:rPr>
          <w:spacing w:val="-5"/>
          <w:w w:val="105"/>
          <w:sz w:val="28"/>
          <w:szCs w:val="28"/>
        </w:rPr>
        <w:t xml:space="preserve"> </w:t>
      </w:r>
      <w:r w:rsidRPr="00A20079">
        <w:rPr>
          <w:w w:val="105"/>
          <w:sz w:val="28"/>
          <w:szCs w:val="28"/>
        </w:rPr>
        <w:t>Ништадтский</w:t>
      </w:r>
      <w:r w:rsidRPr="00A20079">
        <w:rPr>
          <w:spacing w:val="-1"/>
          <w:w w:val="105"/>
          <w:sz w:val="28"/>
          <w:szCs w:val="28"/>
        </w:rPr>
        <w:t xml:space="preserve"> </w:t>
      </w:r>
      <w:r w:rsidRPr="00A20079">
        <w:rPr>
          <w:w w:val="105"/>
          <w:sz w:val="28"/>
          <w:szCs w:val="28"/>
        </w:rPr>
        <w:t>мир</w:t>
      </w:r>
      <w:r w:rsidRPr="00A20079">
        <w:rPr>
          <w:spacing w:val="-7"/>
          <w:w w:val="105"/>
          <w:sz w:val="28"/>
          <w:szCs w:val="28"/>
        </w:rPr>
        <w:t xml:space="preserve"> </w:t>
      </w:r>
      <w:r w:rsidRPr="00A20079">
        <w:rPr>
          <w:w w:val="105"/>
          <w:sz w:val="28"/>
          <w:szCs w:val="28"/>
        </w:rPr>
        <w:t>и его</w:t>
      </w:r>
      <w:r w:rsidRPr="00A20079">
        <w:rPr>
          <w:spacing w:val="-7"/>
          <w:w w:val="105"/>
          <w:sz w:val="28"/>
          <w:szCs w:val="28"/>
        </w:rPr>
        <w:t xml:space="preserve"> </w:t>
      </w:r>
      <w:r w:rsidRPr="00A20079">
        <w:rPr>
          <w:w w:val="105"/>
          <w:sz w:val="28"/>
          <w:szCs w:val="28"/>
        </w:rPr>
        <w:t>последствия. Закрепление России на берегах Балтики. Провозглашение России империей. Каспийский поход Петра I.</w:t>
      </w:r>
    </w:p>
    <w:p w:rsidR="006254E5" w:rsidRPr="00A20079" w:rsidRDefault="003243A9" w:rsidP="00A1264B">
      <w:pPr>
        <w:pStyle w:val="a3"/>
        <w:spacing w:before="6" w:line="276" w:lineRule="auto"/>
        <w:ind w:right="416"/>
        <w:rPr>
          <w:sz w:val="28"/>
          <w:szCs w:val="28"/>
        </w:rPr>
      </w:pPr>
      <w:r w:rsidRPr="00A20079">
        <w:rPr>
          <w:w w:val="105"/>
          <w:sz w:val="28"/>
          <w:szCs w:val="28"/>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6254E5" w:rsidRPr="00A20079" w:rsidRDefault="003243A9" w:rsidP="00A1264B">
      <w:pPr>
        <w:pStyle w:val="a3"/>
        <w:spacing w:before="7" w:line="276" w:lineRule="auto"/>
        <w:ind w:right="420"/>
        <w:rPr>
          <w:sz w:val="28"/>
          <w:szCs w:val="28"/>
        </w:rPr>
      </w:pPr>
      <w:r w:rsidRPr="00A20079">
        <w:rPr>
          <w:w w:val="105"/>
          <w:sz w:val="28"/>
          <w:szCs w:val="28"/>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6254E5" w:rsidRPr="00A20079" w:rsidRDefault="003243A9" w:rsidP="00A1264B">
      <w:pPr>
        <w:pStyle w:val="a3"/>
        <w:spacing w:before="2" w:line="276" w:lineRule="auto"/>
        <w:ind w:right="420"/>
        <w:rPr>
          <w:sz w:val="28"/>
          <w:szCs w:val="28"/>
        </w:rPr>
      </w:pPr>
      <w:r w:rsidRPr="00A20079">
        <w:rPr>
          <w:w w:val="105"/>
          <w:sz w:val="28"/>
          <w:szCs w:val="28"/>
        </w:rPr>
        <w:t>Итоги,</w:t>
      </w:r>
      <w:r w:rsidRPr="00A20079">
        <w:rPr>
          <w:spacing w:val="80"/>
          <w:w w:val="105"/>
          <w:sz w:val="28"/>
          <w:szCs w:val="28"/>
        </w:rPr>
        <w:t xml:space="preserve">   </w:t>
      </w:r>
      <w:r w:rsidRPr="00A20079">
        <w:rPr>
          <w:w w:val="105"/>
          <w:sz w:val="28"/>
          <w:szCs w:val="28"/>
        </w:rPr>
        <w:t>последствия</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значение</w:t>
      </w:r>
      <w:r w:rsidRPr="00A20079">
        <w:rPr>
          <w:spacing w:val="80"/>
          <w:w w:val="105"/>
          <w:sz w:val="28"/>
          <w:szCs w:val="28"/>
        </w:rPr>
        <w:t xml:space="preserve">   </w:t>
      </w:r>
      <w:r w:rsidRPr="00A20079">
        <w:rPr>
          <w:w w:val="105"/>
          <w:sz w:val="28"/>
          <w:szCs w:val="28"/>
        </w:rPr>
        <w:t>петровских</w:t>
      </w:r>
      <w:r w:rsidRPr="00A20079">
        <w:rPr>
          <w:spacing w:val="80"/>
          <w:w w:val="105"/>
          <w:sz w:val="28"/>
          <w:szCs w:val="28"/>
        </w:rPr>
        <w:t xml:space="preserve">   </w:t>
      </w:r>
      <w:r w:rsidRPr="00A20079">
        <w:rPr>
          <w:w w:val="105"/>
          <w:sz w:val="28"/>
          <w:szCs w:val="28"/>
        </w:rPr>
        <w:t>преобразований.</w:t>
      </w:r>
      <w:r w:rsidRPr="00A20079">
        <w:rPr>
          <w:spacing w:val="80"/>
          <w:w w:val="105"/>
          <w:sz w:val="28"/>
          <w:szCs w:val="28"/>
        </w:rPr>
        <w:t xml:space="preserve">   </w:t>
      </w:r>
      <w:r w:rsidRPr="00A20079">
        <w:rPr>
          <w:w w:val="105"/>
          <w:sz w:val="28"/>
          <w:szCs w:val="28"/>
        </w:rPr>
        <w:t>Образ Петра I в русской культуре.</w:t>
      </w:r>
    </w:p>
    <w:p w:rsidR="006254E5" w:rsidRPr="00A20079" w:rsidRDefault="003243A9" w:rsidP="00A1264B">
      <w:pPr>
        <w:pStyle w:val="a3"/>
        <w:spacing w:before="9" w:line="276" w:lineRule="auto"/>
        <w:ind w:left="976" w:firstLine="0"/>
        <w:rPr>
          <w:sz w:val="28"/>
          <w:szCs w:val="28"/>
        </w:rPr>
      </w:pPr>
      <w:r w:rsidRPr="00A20079">
        <w:rPr>
          <w:sz w:val="28"/>
          <w:szCs w:val="28"/>
        </w:rPr>
        <w:lastRenderedPageBreak/>
        <w:t>Россия</w:t>
      </w:r>
      <w:r w:rsidRPr="00A20079">
        <w:rPr>
          <w:spacing w:val="20"/>
          <w:sz w:val="28"/>
          <w:szCs w:val="28"/>
        </w:rPr>
        <w:t xml:space="preserve"> </w:t>
      </w:r>
      <w:r w:rsidRPr="00A20079">
        <w:rPr>
          <w:sz w:val="28"/>
          <w:szCs w:val="28"/>
        </w:rPr>
        <w:t>после</w:t>
      </w:r>
      <w:r w:rsidRPr="00A20079">
        <w:rPr>
          <w:spacing w:val="17"/>
          <w:sz w:val="28"/>
          <w:szCs w:val="28"/>
        </w:rPr>
        <w:t xml:space="preserve"> </w:t>
      </w:r>
      <w:r w:rsidRPr="00A20079">
        <w:rPr>
          <w:sz w:val="28"/>
          <w:szCs w:val="28"/>
        </w:rPr>
        <w:t>Петра</w:t>
      </w:r>
      <w:r w:rsidRPr="00A20079">
        <w:rPr>
          <w:spacing w:val="42"/>
          <w:sz w:val="28"/>
          <w:szCs w:val="28"/>
        </w:rPr>
        <w:t xml:space="preserve"> </w:t>
      </w:r>
      <w:r w:rsidRPr="00A20079">
        <w:rPr>
          <w:sz w:val="28"/>
          <w:szCs w:val="28"/>
        </w:rPr>
        <w:t>I.</w:t>
      </w:r>
      <w:r w:rsidRPr="00A20079">
        <w:rPr>
          <w:spacing w:val="21"/>
          <w:sz w:val="28"/>
          <w:szCs w:val="28"/>
        </w:rPr>
        <w:t xml:space="preserve"> </w:t>
      </w:r>
      <w:r w:rsidRPr="00A20079">
        <w:rPr>
          <w:sz w:val="28"/>
          <w:szCs w:val="28"/>
        </w:rPr>
        <w:t>Дворцовые</w:t>
      </w:r>
      <w:r w:rsidRPr="00A20079">
        <w:rPr>
          <w:spacing w:val="17"/>
          <w:sz w:val="28"/>
          <w:szCs w:val="28"/>
        </w:rPr>
        <w:t xml:space="preserve"> </w:t>
      </w:r>
      <w:r w:rsidRPr="00A20079">
        <w:rPr>
          <w:spacing w:val="-2"/>
          <w:sz w:val="28"/>
          <w:szCs w:val="28"/>
        </w:rPr>
        <w:t>перевороты.</w:t>
      </w:r>
    </w:p>
    <w:p w:rsidR="006254E5" w:rsidRPr="00A20079" w:rsidRDefault="003243A9" w:rsidP="00A1264B">
      <w:pPr>
        <w:pStyle w:val="a3"/>
        <w:tabs>
          <w:tab w:val="left" w:pos="2501"/>
          <w:tab w:val="left" w:pos="5234"/>
          <w:tab w:val="left" w:pos="6552"/>
          <w:tab w:val="left" w:pos="8489"/>
          <w:tab w:val="left" w:pos="9793"/>
        </w:tabs>
        <w:spacing w:before="10" w:line="276" w:lineRule="auto"/>
        <w:ind w:right="412"/>
        <w:rPr>
          <w:sz w:val="28"/>
          <w:szCs w:val="28"/>
        </w:rPr>
      </w:pPr>
      <w:r w:rsidRPr="00A20079">
        <w:rPr>
          <w:w w:val="105"/>
          <w:sz w:val="28"/>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w:t>
      </w:r>
      <w:r w:rsidRPr="00A20079">
        <w:rPr>
          <w:spacing w:val="-2"/>
          <w:w w:val="105"/>
          <w:sz w:val="28"/>
          <w:szCs w:val="28"/>
        </w:rPr>
        <w:t>Кондиции</w:t>
      </w:r>
      <w:r w:rsidR="00311321">
        <w:rPr>
          <w:sz w:val="28"/>
          <w:szCs w:val="28"/>
        </w:rPr>
        <w:t xml:space="preserve"> </w:t>
      </w:r>
      <w:r w:rsidRPr="00A20079">
        <w:rPr>
          <w:spacing w:val="-2"/>
          <w:w w:val="105"/>
          <w:sz w:val="28"/>
          <w:szCs w:val="28"/>
        </w:rPr>
        <w:t>«верховников»</w:t>
      </w:r>
      <w:r w:rsidR="00311321">
        <w:rPr>
          <w:sz w:val="28"/>
          <w:szCs w:val="28"/>
        </w:rPr>
        <w:t xml:space="preserve"> </w:t>
      </w:r>
      <w:r w:rsidRPr="00A20079">
        <w:rPr>
          <w:spacing w:val="-10"/>
          <w:w w:val="105"/>
          <w:sz w:val="28"/>
          <w:szCs w:val="28"/>
        </w:rPr>
        <w:t>и</w:t>
      </w:r>
      <w:r w:rsidR="00324DFF" w:rsidRPr="00A20079">
        <w:rPr>
          <w:sz w:val="28"/>
          <w:szCs w:val="28"/>
        </w:rPr>
        <w:t xml:space="preserve"> </w:t>
      </w:r>
      <w:r w:rsidRPr="00A20079">
        <w:rPr>
          <w:spacing w:val="-2"/>
          <w:w w:val="105"/>
          <w:sz w:val="28"/>
          <w:szCs w:val="28"/>
        </w:rPr>
        <w:t>приход</w:t>
      </w:r>
      <w:r w:rsidR="00311321">
        <w:rPr>
          <w:sz w:val="28"/>
          <w:szCs w:val="28"/>
        </w:rPr>
        <w:t xml:space="preserve"> </w:t>
      </w:r>
      <w:r w:rsidRPr="00A20079">
        <w:rPr>
          <w:spacing w:val="-10"/>
          <w:w w:val="105"/>
          <w:sz w:val="28"/>
          <w:szCs w:val="28"/>
        </w:rPr>
        <w:t>к</w:t>
      </w:r>
      <w:r w:rsidR="00324DFF" w:rsidRPr="00A20079">
        <w:rPr>
          <w:sz w:val="28"/>
          <w:szCs w:val="28"/>
        </w:rPr>
        <w:t xml:space="preserve"> </w:t>
      </w:r>
      <w:r w:rsidRPr="00A20079">
        <w:rPr>
          <w:spacing w:val="-2"/>
          <w:w w:val="105"/>
          <w:sz w:val="28"/>
          <w:szCs w:val="28"/>
        </w:rPr>
        <w:t xml:space="preserve">власти </w:t>
      </w:r>
      <w:r w:rsidRPr="00A20079">
        <w:rPr>
          <w:w w:val="105"/>
          <w:sz w:val="28"/>
          <w:szCs w:val="28"/>
        </w:rPr>
        <w:t>Анны</w:t>
      </w:r>
      <w:r w:rsidRPr="00A20079">
        <w:rPr>
          <w:spacing w:val="80"/>
          <w:w w:val="150"/>
          <w:sz w:val="28"/>
          <w:szCs w:val="28"/>
        </w:rPr>
        <w:t xml:space="preserve">  </w:t>
      </w:r>
      <w:r w:rsidRPr="00A20079">
        <w:rPr>
          <w:w w:val="105"/>
          <w:sz w:val="28"/>
          <w:szCs w:val="28"/>
        </w:rPr>
        <w:t>Иоанновны.</w:t>
      </w:r>
      <w:r w:rsidRPr="00A20079">
        <w:rPr>
          <w:spacing w:val="80"/>
          <w:w w:val="150"/>
          <w:sz w:val="28"/>
          <w:szCs w:val="28"/>
        </w:rPr>
        <w:t xml:space="preserve">  </w:t>
      </w:r>
      <w:r w:rsidRPr="00A20079">
        <w:rPr>
          <w:w w:val="105"/>
          <w:sz w:val="28"/>
          <w:szCs w:val="28"/>
        </w:rPr>
        <w:t>Кабинет</w:t>
      </w:r>
      <w:r w:rsidRPr="00A20079">
        <w:rPr>
          <w:spacing w:val="80"/>
          <w:w w:val="150"/>
          <w:sz w:val="28"/>
          <w:szCs w:val="28"/>
        </w:rPr>
        <w:t xml:space="preserve">  </w:t>
      </w:r>
      <w:r w:rsidRPr="00A20079">
        <w:rPr>
          <w:w w:val="105"/>
          <w:sz w:val="28"/>
          <w:szCs w:val="28"/>
        </w:rPr>
        <w:t>министров.</w:t>
      </w:r>
      <w:r w:rsidRPr="00A20079">
        <w:rPr>
          <w:spacing w:val="80"/>
          <w:w w:val="150"/>
          <w:sz w:val="28"/>
          <w:szCs w:val="28"/>
        </w:rPr>
        <w:t xml:space="preserve">  </w:t>
      </w:r>
      <w:r w:rsidRPr="00A20079">
        <w:rPr>
          <w:w w:val="105"/>
          <w:sz w:val="28"/>
          <w:szCs w:val="28"/>
        </w:rPr>
        <w:t>Роль</w:t>
      </w:r>
      <w:r w:rsidRPr="00A20079">
        <w:rPr>
          <w:spacing w:val="80"/>
          <w:w w:val="150"/>
          <w:sz w:val="28"/>
          <w:szCs w:val="28"/>
        </w:rPr>
        <w:t xml:space="preserve">  </w:t>
      </w:r>
      <w:r w:rsidRPr="00A20079">
        <w:rPr>
          <w:w w:val="105"/>
          <w:sz w:val="28"/>
          <w:szCs w:val="28"/>
        </w:rPr>
        <w:t>Э.</w:t>
      </w:r>
      <w:r w:rsidRPr="00A20079">
        <w:rPr>
          <w:spacing w:val="80"/>
          <w:w w:val="150"/>
          <w:sz w:val="28"/>
          <w:szCs w:val="28"/>
        </w:rPr>
        <w:t xml:space="preserve">  </w:t>
      </w:r>
      <w:r w:rsidRPr="00A20079">
        <w:rPr>
          <w:w w:val="105"/>
          <w:sz w:val="28"/>
          <w:szCs w:val="28"/>
        </w:rPr>
        <w:t>Бирона,</w:t>
      </w:r>
      <w:r w:rsidRPr="00A20079">
        <w:rPr>
          <w:spacing w:val="80"/>
          <w:w w:val="150"/>
          <w:sz w:val="28"/>
          <w:szCs w:val="28"/>
        </w:rPr>
        <w:t xml:space="preserve">  </w:t>
      </w:r>
      <w:r w:rsidRPr="00A20079">
        <w:rPr>
          <w:w w:val="105"/>
          <w:sz w:val="28"/>
          <w:szCs w:val="28"/>
        </w:rPr>
        <w:t>А.И.</w:t>
      </w:r>
      <w:r w:rsidRPr="00A20079">
        <w:rPr>
          <w:spacing w:val="80"/>
          <w:w w:val="150"/>
          <w:sz w:val="28"/>
          <w:szCs w:val="28"/>
        </w:rPr>
        <w:t xml:space="preserve">  </w:t>
      </w:r>
      <w:r w:rsidRPr="00A20079">
        <w:rPr>
          <w:w w:val="105"/>
          <w:sz w:val="28"/>
          <w:szCs w:val="28"/>
        </w:rPr>
        <w:t>Остермана,</w:t>
      </w:r>
      <w:r w:rsidRPr="00A20079">
        <w:rPr>
          <w:spacing w:val="40"/>
          <w:w w:val="105"/>
          <w:sz w:val="28"/>
          <w:szCs w:val="28"/>
        </w:rPr>
        <w:t xml:space="preserve"> </w:t>
      </w:r>
      <w:r w:rsidRPr="00A20079">
        <w:rPr>
          <w:w w:val="105"/>
          <w:sz w:val="28"/>
          <w:szCs w:val="28"/>
        </w:rPr>
        <w:t>А.П. Волынского, Б.Х. Миниха в управлении и политической жизни страны.</w:t>
      </w:r>
    </w:p>
    <w:p w:rsidR="006254E5" w:rsidRPr="00123B01" w:rsidRDefault="003243A9" w:rsidP="00A1264B">
      <w:pPr>
        <w:pStyle w:val="a3"/>
        <w:spacing w:before="10" w:line="276" w:lineRule="auto"/>
        <w:ind w:right="422"/>
        <w:rPr>
          <w:w w:val="105"/>
          <w:sz w:val="28"/>
          <w:szCs w:val="28"/>
        </w:rPr>
      </w:pPr>
      <w:r w:rsidRPr="00A20079">
        <w:rPr>
          <w:w w:val="105"/>
          <w:sz w:val="28"/>
          <w:szCs w:val="28"/>
        </w:rPr>
        <w:t>Укрепление</w:t>
      </w:r>
      <w:r w:rsidRPr="00123B01">
        <w:rPr>
          <w:w w:val="105"/>
          <w:sz w:val="28"/>
          <w:szCs w:val="28"/>
        </w:rPr>
        <w:t xml:space="preserve"> </w:t>
      </w:r>
      <w:r w:rsidRPr="00A20079">
        <w:rPr>
          <w:w w:val="105"/>
          <w:sz w:val="28"/>
          <w:szCs w:val="28"/>
        </w:rPr>
        <w:t>границ</w:t>
      </w:r>
      <w:r w:rsidRPr="00123B01">
        <w:rPr>
          <w:w w:val="105"/>
          <w:sz w:val="28"/>
          <w:szCs w:val="28"/>
        </w:rPr>
        <w:t xml:space="preserve"> </w:t>
      </w:r>
      <w:r w:rsidRPr="00A20079">
        <w:rPr>
          <w:w w:val="105"/>
          <w:sz w:val="28"/>
          <w:szCs w:val="28"/>
        </w:rPr>
        <w:t>империи</w:t>
      </w:r>
      <w:r w:rsidRPr="00123B01">
        <w:rPr>
          <w:w w:val="105"/>
          <w:sz w:val="28"/>
          <w:szCs w:val="28"/>
        </w:rPr>
        <w:t xml:space="preserve"> </w:t>
      </w:r>
      <w:r w:rsidRPr="00A20079">
        <w:rPr>
          <w:w w:val="105"/>
          <w:sz w:val="28"/>
          <w:szCs w:val="28"/>
        </w:rPr>
        <w:t>на</w:t>
      </w:r>
      <w:r w:rsidRPr="00123B01">
        <w:rPr>
          <w:w w:val="105"/>
          <w:sz w:val="28"/>
          <w:szCs w:val="28"/>
        </w:rPr>
        <w:t xml:space="preserve"> </w:t>
      </w:r>
      <w:r w:rsidRPr="00A20079">
        <w:rPr>
          <w:w w:val="105"/>
          <w:sz w:val="28"/>
          <w:szCs w:val="28"/>
        </w:rPr>
        <w:t>восточной</w:t>
      </w:r>
      <w:r w:rsidRPr="00123B01">
        <w:rPr>
          <w:w w:val="105"/>
          <w:sz w:val="28"/>
          <w:szCs w:val="28"/>
        </w:rPr>
        <w:t xml:space="preserve"> </w:t>
      </w:r>
      <w:r w:rsidRPr="00A20079">
        <w:rPr>
          <w:w w:val="105"/>
          <w:sz w:val="28"/>
          <w:szCs w:val="28"/>
        </w:rPr>
        <w:t>и</w:t>
      </w:r>
      <w:r w:rsidRPr="00123B01">
        <w:rPr>
          <w:w w:val="105"/>
          <w:sz w:val="28"/>
          <w:szCs w:val="28"/>
        </w:rPr>
        <w:t xml:space="preserve"> </w:t>
      </w:r>
      <w:r w:rsidRPr="00A20079">
        <w:rPr>
          <w:w w:val="105"/>
          <w:sz w:val="28"/>
          <w:szCs w:val="28"/>
        </w:rPr>
        <w:t>юго-восточной</w:t>
      </w:r>
      <w:r w:rsidRPr="00123B01">
        <w:rPr>
          <w:w w:val="105"/>
          <w:sz w:val="28"/>
          <w:szCs w:val="28"/>
        </w:rPr>
        <w:t xml:space="preserve"> </w:t>
      </w:r>
      <w:r w:rsidRPr="00A20079">
        <w:rPr>
          <w:w w:val="105"/>
          <w:sz w:val="28"/>
          <w:szCs w:val="28"/>
        </w:rPr>
        <w:t>окраинах.</w:t>
      </w:r>
      <w:r w:rsidRPr="00123B01">
        <w:rPr>
          <w:w w:val="105"/>
          <w:sz w:val="28"/>
          <w:szCs w:val="28"/>
        </w:rPr>
        <w:t xml:space="preserve"> </w:t>
      </w:r>
      <w:r w:rsidRPr="00A20079">
        <w:rPr>
          <w:w w:val="105"/>
          <w:sz w:val="28"/>
          <w:szCs w:val="28"/>
        </w:rPr>
        <w:t>Переход</w:t>
      </w:r>
      <w:r w:rsidRPr="00123B01">
        <w:rPr>
          <w:w w:val="105"/>
          <w:sz w:val="28"/>
          <w:szCs w:val="28"/>
        </w:rPr>
        <w:t xml:space="preserve"> Младшего</w:t>
      </w:r>
      <w:r w:rsidR="00E67809" w:rsidRPr="00123B01">
        <w:rPr>
          <w:w w:val="105"/>
          <w:sz w:val="28"/>
          <w:szCs w:val="28"/>
        </w:rPr>
        <w:t xml:space="preserve"> </w:t>
      </w:r>
      <w:r w:rsidRPr="00A20079">
        <w:rPr>
          <w:w w:val="105"/>
          <w:sz w:val="28"/>
          <w:szCs w:val="28"/>
        </w:rPr>
        <w:t>жуза</w:t>
      </w:r>
      <w:r w:rsidRPr="00123B01">
        <w:rPr>
          <w:w w:val="105"/>
          <w:sz w:val="28"/>
          <w:szCs w:val="28"/>
        </w:rPr>
        <w:t xml:space="preserve"> </w:t>
      </w:r>
      <w:r w:rsidRPr="00A20079">
        <w:rPr>
          <w:w w:val="105"/>
          <w:sz w:val="28"/>
          <w:szCs w:val="28"/>
        </w:rPr>
        <w:t>под</w:t>
      </w:r>
      <w:r w:rsidRPr="00123B01">
        <w:rPr>
          <w:w w:val="105"/>
          <w:sz w:val="28"/>
          <w:szCs w:val="28"/>
        </w:rPr>
        <w:t xml:space="preserve"> </w:t>
      </w:r>
      <w:r w:rsidRPr="00A20079">
        <w:rPr>
          <w:w w:val="105"/>
          <w:sz w:val="28"/>
          <w:szCs w:val="28"/>
        </w:rPr>
        <w:t>суверенитет</w:t>
      </w:r>
      <w:r w:rsidRPr="00123B01">
        <w:rPr>
          <w:w w:val="105"/>
          <w:sz w:val="28"/>
          <w:szCs w:val="28"/>
        </w:rPr>
        <w:t xml:space="preserve"> </w:t>
      </w:r>
      <w:r w:rsidRPr="00A20079">
        <w:rPr>
          <w:w w:val="105"/>
          <w:sz w:val="28"/>
          <w:szCs w:val="28"/>
        </w:rPr>
        <w:t>Российской</w:t>
      </w:r>
      <w:r w:rsidRPr="00123B01">
        <w:rPr>
          <w:w w:val="105"/>
          <w:sz w:val="28"/>
          <w:szCs w:val="28"/>
        </w:rPr>
        <w:t xml:space="preserve"> </w:t>
      </w:r>
      <w:r w:rsidRPr="00A20079">
        <w:rPr>
          <w:w w:val="105"/>
          <w:sz w:val="28"/>
          <w:szCs w:val="28"/>
        </w:rPr>
        <w:t>империи.</w:t>
      </w:r>
      <w:r w:rsidRPr="00123B01">
        <w:rPr>
          <w:w w:val="105"/>
          <w:sz w:val="28"/>
          <w:szCs w:val="28"/>
        </w:rPr>
        <w:t xml:space="preserve"> </w:t>
      </w:r>
      <w:r w:rsidRPr="00A20079">
        <w:rPr>
          <w:w w:val="105"/>
          <w:sz w:val="28"/>
          <w:szCs w:val="28"/>
        </w:rPr>
        <w:t>Война</w:t>
      </w:r>
      <w:r w:rsidRPr="00123B01">
        <w:rPr>
          <w:w w:val="105"/>
          <w:sz w:val="28"/>
          <w:szCs w:val="28"/>
        </w:rPr>
        <w:t xml:space="preserve"> </w:t>
      </w:r>
      <w:r w:rsidRPr="00A20079">
        <w:rPr>
          <w:w w:val="105"/>
          <w:sz w:val="28"/>
          <w:szCs w:val="28"/>
        </w:rPr>
        <w:t>с</w:t>
      </w:r>
      <w:r w:rsidRPr="00123B01">
        <w:rPr>
          <w:w w:val="105"/>
          <w:sz w:val="28"/>
          <w:szCs w:val="28"/>
        </w:rPr>
        <w:t xml:space="preserve"> </w:t>
      </w:r>
      <w:r w:rsidRPr="00A20079">
        <w:rPr>
          <w:w w:val="105"/>
          <w:sz w:val="28"/>
          <w:szCs w:val="28"/>
        </w:rPr>
        <w:t>Османской</w:t>
      </w:r>
      <w:r w:rsidRPr="00123B01">
        <w:rPr>
          <w:w w:val="105"/>
          <w:sz w:val="28"/>
          <w:szCs w:val="28"/>
        </w:rPr>
        <w:t xml:space="preserve"> империей.</w:t>
      </w:r>
    </w:p>
    <w:p w:rsidR="006254E5" w:rsidRPr="00A20079" w:rsidRDefault="003243A9" w:rsidP="00A1264B">
      <w:pPr>
        <w:pStyle w:val="a3"/>
        <w:spacing w:before="10" w:line="276" w:lineRule="auto"/>
        <w:ind w:right="422"/>
        <w:rPr>
          <w:sz w:val="28"/>
          <w:szCs w:val="28"/>
        </w:rPr>
      </w:pPr>
      <w:r w:rsidRPr="00A20079">
        <w:rPr>
          <w:w w:val="105"/>
          <w:sz w:val="28"/>
          <w:szCs w:val="28"/>
        </w:rPr>
        <w:t>Россия</w:t>
      </w:r>
      <w:r w:rsidRPr="00A20079">
        <w:rPr>
          <w:spacing w:val="-10"/>
          <w:w w:val="105"/>
          <w:sz w:val="28"/>
          <w:szCs w:val="28"/>
        </w:rPr>
        <w:t xml:space="preserve"> </w:t>
      </w:r>
      <w:r w:rsidRPr="00A20079">
        <w:rPr>
          <w:w w:val="105"/>
          <w:sz w:val="28"/>
          <w:szCs w:val="28"/>
        </w:rPr>
        <w:t>при</w:t>
      </w:r>
      <w:r w:rsidRPr="00A20079">
        <w:rPr>
          <w:spacing w:val="-6"/>
          <w:w w:val="105"/>
          <w:sz w:val="28"/>
          <w:szCs w:val="28"/>
        </w:rPr>
        <w:t xml:space="preserve"> </w:t>
      </w:r>
      <w:r w:rsidRPr="00A20079">
        <w:rPr>
          <w:w w:val="105"/>
          <w:sz w:val="28"/>
          <w:szCs w:val="28"/>
        </w:rPr>
        <w:t>Елизавете</w:t>
      </w:r>
      <w:r w:rsidRPr="00A20079">
        <w:rPr>
          <w:spacing w:val="-12"/>
          <w:w w:val="105"/>
          <w:sz w:val="28"/>
          <w:szCs w:val="28"/>
        </w:rPr>
        <w:t xml:space="preserve"> </w:t>
      </w:r>
      <w:r w:rsidRPr="00A20079">
        <w:rPr>
          <w:w w:val="105"/>
          <w:sz w:val="28"/>
          <w:szCs w:val="28"/>
        </w:rPr>
        <w:t>Петровне.</w:t>
      </w:r>
      <w:r w:rsidRPr="00A20079">
        <w:rPr>
          <w:spacing w:val="-10"/>
          <w:w w:val="105"/>
          <w:sz w:val="28"/>
          <w:szCs w:val="28"/>
        </w:rPr>
        <w:t xml:space="preserve"> </w:t>
      </w:r>
      <w:r w:rsidRPr="00A20079">
        <w:rPr>
          <w:w w:val="105"/>
          <w:sz w:val="28"/>
          <w:szCs w:val="28"/>
        </w:rPr>
        <w:t>Экономическая</w:t>
      </w:r>
      <w:r w:rsidRPr="00A20079">
        <w:rPr>
          <w:spacing w:val="-10"/>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финансовая</w:t>
      </w:r>
      <w:r w:rsidRPr="00A20079">
        <w:rPr>
          <w:spacing w:val="-10"/>
          <w:w w:val="105"/>
          <w:sz w:val="28"/>
          <w:szCs w:val="28"/>
        </w:rPr>
        <w:t xml:space="preserve"> </w:t>
      </w:r>
      <w:r w:rsidRPr="00A20079">
        <w:rPr>
          <w:w w:val="105"/>
          <w:sz w:val="28"/>
          <w:szCs w:val="28"/>
        </w:rPr>
        <w:t>политика.</w:t>
      </w:r>
      <w:r w:rsidRPr="00A20079">
        <w:rPr>
          <w:spacing w:val="-15"/>
          <w:w w:val="105"/>
          <w:sz w:val="28"/>
          <w:szCs w:val="28"/>
        </w:rPr>
        <w:t xml:space="preserve"> </w:t>
      </w:r>
      <w:r w:rsidRPr="00A20079">
        <w:rPr>
          <w:w w:val="105"/>
          <w:sz w:val="28"/>
          <w:szCs w:val="28"/>
        </w:rPr>
        <w:t>Деятельность</w:t>
      </w:r>
      <w:r w:rsidRPr="00A20079">
        <w:rPr>
          <w:spacing w:val="-9"/>
          <w:w w:val="105"/>
          <w:sz w:val="28"/>
          <w:szCs w:val="28"/>
        </w:rPr>
        <w:t xml:space="preserve"> </w:t>
      </w:r>
      <w:r w:rsidRPr="00A20079">
        <w:rPr>
          <w:w w:val="105"/>
          <w:sz w:val="28"/>
          <w:szCs w:val="28"/>
        </w:rPr>
        <w:t>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w:t>
      </w:r>
      <w:r w:rsidRPr="00A20079">
        <w:rPr>
          <w:spacing w:val="80"/>
          <w:w w:val="105"/>
          <w:sz w:val="28"/>
          <w:szCs w:val="28"/>
        </w:rPr>
        <w:t xml:space="preserve"> </w:t>
      </w:r>
      <w:r w:rsidRPr="00A20079">
        <w:rPr>
          <w:w w:val="105"/>
          <w:sz w:val="28"/>
          <w:szCs w:val="28"/>
        </w:rPr>
        <w:t>Основание</w:t>
      </w:r>
      <w:r w:rsidRPr="00A20079">
        <w:rPr>
          <w:spacing w:val="79"/>
          <w:w w:val="105"/>
          <w:sz w:val="28"/>
          <w:szCs w:val="28"/>
        </w:rPr>
        <w:t xml:space="preserve"> </w:t>
      </w:r>
      <w:r w:rsidRPr="00A20079">
        <w:rPr>
          <w:w w:val="105"/>
          <w:sz w:val="28"/>
          <w:szCs w:val="28"/>
        </w:rPr>
        <w:t>Московского</w:t>
      </w:r>
      <w:r w:rsidRPr="00A20079">
        <w:rPr>
          <w:spacing w:val="80"/>
          <w:w w:val="105"/>
          <w:sz w:val="28"/>
          <w:szCs w:val="28"/>
        </w:rPr>
        <w:t xml:space="preserve"> </w:t>
      </w:r>
      <w:r w:rsidRPr="00A20079">
        <w:rPr>
          <w:w w:val="105"/>
          <w:sz w:val="28"/>
          <w:szCs w:val="28"/>
        </w:rPr>
        <w:t>университета.</w:t>
      </w:r>
      <w:r w:rsidRPr="00A20079">
        <w:rPr>
          <w:spacing w:val="80"/>
          <w:w w:val="105"/>
          <w:sz w:val="28"/>
          <w:szCs w:val="28"/>
        </w:rPr>
        <w:t xml:space="preserve"> </w:t>
      </w:r>
      <w:r w:rsidRPr="00A20079">
        <w:rPr>
          <w:w w:val="105"/>
          <w:sz w:val="28"/>
          <w:szCs w:val="28"/>
        </w:rPr>
        <w:t>М.В.</w:t>
      </w:r>
      <w:r w:rsidRPr="00A20079">
        <w:rPr>
          <w:spacing w:val="80"/>
          <w:w w:val="105"/>
          <w:sz w:val="28"/>
          <w:szCs w:val="28"/>
        </w:rPr>
        <w:t xml:space="preserve"> </w:t>
      </w:r>
      <w:r w:rsidRPr="00A20079">
        <w:rPr>
          <w:w w:val="105"/>
          <w:sz w:val="28"/>
          <w:szCs w:val="28"/>
        </w:rPr>
        <w:t>Ломоносов</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И.И.</w:t>
      </w:r>
      <w:r w:rsidRPr="00A20079">
        <w:rPr>
          <w:spacing w:val="80"/>
          <w:w w:val="105"/>
          <w:sz w:val="28"/>
          <w:szCs w:val="28"/>
        </w:rPr>
        <w:t xml:space="preserve"> </w:t>
      </w:r>
      <w:r w:rsidRPr="00A20079">
        <w:rPr>
          <w:w w:val="105"/>
          <w:sz w:val="28"/>
          <w:szCs w:val="28"/>
        </w:rPr>
        <w:t>Шувалов.</w:t>
      </w:r>
      <w:r w:rsidRPr="00A20079">
        <w:rPr>
          <w:spacing w:val="80"/>
          <w:w w:val="105"/>
          <w:sz w:val="28"/>
          <w:szCs w:val="28"/>
        </w:rPr>
        <w:t xml:space="preserve"> </w:t>
      </w:r>
      <w:r w:rsidRPr="00A20079">
        <w:rPr>
          <w:w w:val="105"/>
          <w:sz w:val="28"/>
          <w:szCs w:val="28"/>
        </w:rPr>
        <w:t>Россия в международных конфликтах 1740-1750-х гг. Участие в Семилетней войне.</w:t>
      </w:r>
    </w:p>
    <w:p w:rsidR="006254E5" w:rsidRPr="00A20079" w:rsidRDefault="003243A9" w:rsidP="00A1264B">
      <w:pPr>
        <w:pStyle w:val="a3"/>
        <w:spacing w:line="276" w:lineRule="auto"/>
        <w:ind w:right="412"/>
        <w:rPr>
          <w:sz w:val="28"/>
          <w:szCs w:val="28"/>
        </w:rPr>
      </w:pPr>
      <w:r w:rsidRPr="00A20079">
        <w:rPr>
          <w:w w:val="105"/>
          <w:sz w:val="28"/>
          <w:szCs w:val="28"/>
        </w:rPr>
        <w:t>Петр</w:t>
      </w:r>
      <w:r w:rsidRPr="00A20079">
        <w:rPr>
          <w:spacing w:val="80"/>
          <w:w w:val="105"/>
          <w:sz w:val="28"/>
          <w:szCs w:val="28"/>
        </w:rPr>
        <w:t xml:space="preserve">   </w:t>
      </w:r>
      <w:r w:rsidRPr="00A20079">
        <w:rPr>
          <w:w w:val="105"/>
          <w:sz w:val="28"/>
          <w:szCs w:val="28"/>
        </w:rPr>
        <w:t>III.</w:t>
      </w:r>
      <w:r w:rsidRPr="00A20079">
        <w:rPr>
          <w:spacing w:val="80"/>
          <w:w w:val="105"/>
          <w:sz w:val="28"/>
          <w:szCs w:val="28"/>
        </w:rPr>
        <w:t xml:space="preserve">   </w:t>
      </w:r>
      <w:r w:rsidRPr="00A20079">
        <w:rPr>
          <w:w w:val="105"/>
          <w:sz w:val="28"/>
          <w:szCs w:val="28"/>
        </w:rPr>
        <w:t>Манифест</w:t>
      </w:r>
      <w:r w:rsidRPr="00A20079">
        <w:rPr>
          <w:spacing w:val="80"/>
          <w:w w:val="105"/>
          <w:sz w:val="28"/>
          <w:szCs w:val="28"/>
        </w:rPr>
        <w:t xml:space="preserve">   </w:t>
      </w:r>
      <w:r w:rsidRPr="00A20079">
        <w:rPr>
          <w:w w:val="105"/>
          <w:sz w:val="28"/>
          <w:szCs w:val="28"/>
        </w:rPr>
        <w:t>о</w:t>
      </w:r>
      <w:r w:rsidRPr="00A20079">
        <w:rPr>
          <w:spacing w:val="80"/>
          <w:w w:val="105"/>
          <w:sz w:val="28"/>
          <w:szCs w:val="28"/>
        </w:rPr>
        <w:t xml:space="preserve">   </w:t>
      </w:r>
      <w:r w:rsidRPr="00A20079">
        <w:rPr>
          <w:w w:val="105"/>
          <w:sz w:val="28"/>
          <w:szCs w:val="28"/>
        </w:rPr>
        <w:t>вольности</w:t>
      </w:r>
      <w:r w:rsidRPr="00A20079">
        <w:rPr>
          <w:spacing w:val="80"/>
          <w:w w:val="105"/>
          <w:sz w:val="28"/>
          <w:szCs w:val="28"/>
        </w:rPr>
        <w:t xml:space="preserve">   </w:t>
      </w:r>
      <w:r w:rsidRPr="00A20079">
        <w:rPr>
          <w:w w:val="105"/>
          <w:sz w:val="28"/>
          <w:szCs w:val="28"/>
        </w:rPr>
        <w:t>дворянства.</w:t>
      </w:r>
      <w:r w:rsidRPr="00A20079">
        <w:rPr>
          <w:spacing w:val="80"/>
          <w:w w:val="105"/>
          <w:sz w:val="28"/>
          <w:szCs w:val="28"/>
        </w:rPr>
        <w:t xml:space="preserve">   </w:t>
      </w:r>
      <w:r w:rsidRPr="00A20079">
        <w:rPr>
          <w:w w:val="105"/>
          <w:sz w:val="28"/>
          <w:szCs w:val="28"/>
        </w:rPr>
        <w:t>Причины</w:t>
      </w:r>
      <w:r w:rsidRPr="00A20079">
        <w:rPr>
          <w:spacing w:val="80"/>
          <w:w w:val="105"/>
          <w:sz w:val="28"/>
          <w:szCs w:val="28"/>
        </w:rPr>
        <w:t xml:space="preserve">   </w:t>
      </w:r>
      <w:r w:rsidRPr="00A20079">
        <w:rPr>
          <w:w w:val="105"/>
          <w:sz w:val="28"/>
          <w:szCs w:val="28"/>
        </w:rPr>
        <w:t>переворота 28 июня 1762 г.</w:t>
      </w:r>
    </w:p>
    <w:p w:rsidR="006254E5" w:rsidRPr="00A20079" w:rsidRDefault="003243A9" w:rsidP="00A1264B">
      <w:pPr>
        <w:pStyle w:val="a3"/>
        <w:spacing w:line="276" w:lineRule="auto"/>
        <w:ind w:left="976" w:firstLine="0"/>
        <w:rPr>
          <w:sz w:val="28"/>
          <w:szCs w:val="28"/>
        </w:rPr>
      </w:pPr>
      <w:r w:rsidRPr="00A20079">
        <w:rPr>
          <w:w w:val="105"/>
          <w:sz w:val="28"/>
          <w:szCs w:val="28"/>
        </w:rPr>
        <w:t>Россия</w:t>
      </w:r>
      <w:r w:rsidRPr="00A20079">
        <w:rPr>
          <w:spacing w:val="-12"/>
          <w:w w:val="105"/>
          <w:sz w:val="28"/>
          <w:szCs w:val="28"/>
        </w:rPr>
        <w:t xml:space="preserve"> </w:t>
      </w:r>
      <w:r w:rsidRPr="00A20079">
        <w:rPr>
          <w:w w:val="105"/>
          <w:sz w:val="28"/>
          <w:szCs w:val="28"/>
        </w:rPr>
        <w:t>в</w:t>
      </w:r>
      <w:r w:rsidRPr="00A20079">
        <w:rPr>
          <w:spacing w:val="-8"/>
          <w:w w:val="105"/>
          <w:sz w:val="28"/>
          <w:szCs w:val="28"/>
        </w:rPr>
        <w:t xml:space="preserve"> </w:t>
      </w:r>
      <w:r w:rsidRPr="00A20079">
        <w:rPr>
          <w:w w:val="105"/>
          <w:sz w:val="28"/>
          <w:szCs w:val="28"/>
        </w:rPr>
        <w:t>1760-1790-х</w:t>
      </w:r>
      <w:r w:rsidRPr="00A20079">
        <w:rPr>
          <w:spacing w:val="-14"/>
          <w:w w:val="105"/>
          <w:sz w:val="28"/>
          <w:szCs w:val="28"/>
        </w:rPr>
        <w:t xml:space="preserve"> </w:t>
      </w:r>
      <w:r w:rsidRPr="00A20079">
        <w:rPr>
          <w:w w:val="105"/>
          <w:sz w:val="28"/>
          <w:szCs w:val="28"/>
        </w:rPr>
        <w:t>гг.</w:t>
      </w:r>
      <w:r w:rsidRPr="00A20079">
        <w:rPr>
          <w:spacing w:val="-10"/>
          <w:w w:val="105"/>
          <w:sz w:val="28"/>
          <w:szCs w:val="28"/>
        </w:rPr>
        <w:t xml:space="preserve"> </w:t>
      </w:r>
      <w:r w:rsidRPr="00A20079">
        <w:rPr>
          <w:w w:val="105"/>
          <w:position w:val="1"/>
          <w:sz w:val="28"/>
          <w:szCs w:val="28"/>
        </w:rPr>
        <w:t>Правление</w:t>
      </w:r>
      <w:r w:rsidRPr="00A20079">
        <w:rPr>
          <w:spacing w:val="-8"/>
          <w:w w:val="105"/>
          <w:position w:val="1"/>
          <w:sz w:val="28"/>
          <w:szCs w:val="28"/>
        </w:rPr>
        <w:t xml:space="preserve"> </w:t>
      </w:r>
      <w:r w:rsidRPr="00A20079">
        <w:rPr>
          <w:w w:val="105"/>
          <w:position w:val="1"/>
          <w:sz w:val="28"/>
          <w:szCs w:val="28"/>
        </w:rPr>
        <w:t>Екатерины</w:t>
      </w:r>
      <w:r w:rsidRPr="00A20079">
        <w:rPr>
          <w:spacing w:val="-8"/>
          <w:w w:val="105"/>
          <w:position w:val="1"/>
          <w:sz w:val="28"/>
          <w:szCs w:val="28"/>
        </w:rPr>
        <w:t xml:space="preserve"> </w:t>
      </w:r>
      <w:r w:rsidRPr="00A20079">
        <w:rPr>
          <w:w w:val="105"/>
          <w:position w:val="1"/>
          <w:sz w:val="28"/>
          <w:szCs w:val="28"/>
        </w:rPr>
        <w:t>II</w:t>
      </w:r>
      <w:r w:rsidRPr="00A20079">
        <w:rPr>
          <w:spacing w:val="-3"/>
          <w:w w:val="105"/>
          <w:position w:val="1"/>
          <w:sz w:val="28"/>
          <w:szCs w:val="28"/>
        </w:rPr>
        <w:t xml:space="preserve"> </w:t>
      </w:r>
      <w:r w:rsidRPr="00A20079">
        <w:rPr>
          <w:w w:val="105"/>
          <w:position w:val="1"/>
          <w:sz w:val="28"/>
          <w:szCs w:val="28"/>
        </w:rPr>
        <w:t>и</w:t>
      </w:r>
      <w:r w:rsidRPr="00A20079">
        <w:rPr>
          <w:spacing w:val="-8"/>
          <w:w w:val="105"/>
          <w:position w:val="1"/>
          <w:sz w:val="28"/>
          <w:szCs w:val="28"/>
        </w:rPr>
        <w:t xml:space="preserve"> </w:t>
      </w:r>
      <w:r w:rsidRPr="00A20079">
        <w:rPr>
          <w:w w:val="105"/>
          <w:position w:val="1"/>
          <w:sz w:val="28"/>
          <w:szCs w:val="28"/>
        </w:rPr>
        <w:t>Павла</w:t>
      </w:r>
      <w:r w:rsidRPr="00A20079">
        <w:rPr>
          <w:spacing w:val="-7"/>
          <w:w w:val="105"/>
          <w:position w:val="1"/>
          <w:sz w:val="28"/>
          <w:szCs w:val="28"/>
        </w:rPr>
        <w:t xml:space="preserve"> </w:t>
      </w:r>
      <w:r w:rsidRPr="00A20079">
        <w:rPr>
          <w:spacing w:val="-5"/>
          <w:w w:val="105"/>
          <w:position w:val="1"/>
          <w:sz w:val="28"/>
          <w:szCs w:val="28"/>
        </w:rPr>
        <w:t>I.</w:t>
      </w:r>
    </w:p>
    <w:p w:rsidR="00324DFF" w:rsidRPr="00A20079" w:rsidRDefault="003243A9" w:rsidP="00A1264B">
      <w:pPr>
        <w:pStyle w:val="a3"/>
        <w:spacing w:before="5" w:line="276" w:lineRule="auto"/>
        <w:ind w:left="976" w:firstLine="0"/>
        <w:rPr>
          <w:spacing w:val="45"/>
          <w:w w:val="105"/>
          <w:sz w:val="28"/>
          <w:szCs w:val="28"/>
        </w:rPr>
      </w:pPr>
      <w:r w:rsidRPr="00A20079">
        <w:rPr>
          <w:w w:val="105"/>
          <w:sz w:val="28"/>
          <w:szCs w:val="28"/>
        </w:rPr>
        <w:t>Внутренняя</w:t>
      </w:r>
      <w:r w:rsidRPr="00A20079">
        <w:rPr>
          <w:spacing w:val="42"/>
          <w:w w:val="105"/>
          <w:sz w:val="28"/>
          <w:szCs w:val="28"/>
        </w:rPr>
        <w:t xml:space="preserve">  </w:t>
      </w:r>
      <w:r w:rsidRPr="00A20079">
        <w:rPr>
          <w:w w:val="105"/>
          <w:sz w:val="28"/>
          <w:szCs w:val="28"/>
        </w:rPr>
        <w:t>политика</w:t>
      </w:r>
      <w:r w:rsidRPr="00A20079">
        <w:rPr>
          <w:spacing w:val="44"/>
          <w:w w:val="105"/>
          <w:sz w:val="28"/>
          <w:szCs w:val="28"/>
        </w:rPr>
        <w:t xml:space="preserve">  </w:t>
      </w:r>
      <w:r w:rsidRPr="00A20079">
        <w:rPr>
          <w:w w:val="105"/>
          <w:sz w:val="28"/>
          <w:szCs w:val="28"/>
        </w:rPr>
        <w:t>Екатерины</w:t>
      </w:r>
      <w:r w:rsidRPr="00A20079">
        <w:rPr>
          <w:spacing w:val="48"/>
          <w:w w:val="105"/>
          <w:sz w:val="28"/>
          <w:szCs w:val="28"/>
        </w:rPr>
        <w:t xml:space="preserve">  </w:t>
      </w:r>
      <w:r w:rsidRPr="00A20079">
        <w:rPr>
          <w:w w:val="105"/>
          <w:sz w:val="28"/>
          <w:szCs w:val="28"/>
        </w:rPr>
        <w:t>II.</w:t>
      </w:r>
      <w:r w:rsidRPr="00A20079">
        <w:rPr>
          <w:spacing w:val="46"/>
          <w:w w:val="105"/>
          <w:sz w:val="28"/>
          <w:szCs w:val="28"/>
        </w:rPr>
        <w:t xml:space="preserve">  </w:t>
      </w:r>
      <w:r w:rsidRPr="00A20079">
        <w:rPr>
          <w:w w:val="105"/>
          <w:sz w:val="28"/>
          <w:szCs w:val="28"/>
        </w:rPr>
        <w:t>Личность</w:t>
      </w:r>
      <w:r w:rsidRPr="00A20079">
        <w:rPr>
          <w:spacing w:val="46"/>
          <w:w w:val="105"/>
          <w:sz w:val="28"/>
          <w:szCs w:val="28"/>
        </w:rPr>
        <w:t xml:space="preserve">  </w:t>
      </w:r>
      <w:r w:rsidRPr="00A20079">
        <w:rPr>
          <w:w w:val="105"/>
          <w:sz w:val="28"/>
          <w:szCs w:val="28"/>
        </w:rPr>
        <w:t>императрицы.</w:t>
      </w:r>
      <w:r w:rsidRPr="00A20079">
        <w:rPr>
          <w:spacing w:val="45"/>
          <w:w w:val="105"/>
          <w:sz w:val="28"/>
          <w:szCs w:val="28"/>
        </w:rPr>
        <w:t xml:space="preserve">  </w:t>
      </w:r>
    </w:p>
    <w:p w:rsidR="006254E5" w:rsidRPr="00A20079" w:rsidRDefault="003243A9" w:rsidP="00A1264B">
      <w:pPr>
        <w:pStyle w:val="a3"/>
        <w:spacing w:before="5" w:line="276" w:lineRule="auto"/>
        <w:ind w:left="976" w:firstLine="0"/>
        <w:rPr>
          <w:sz w:val="28"/>
          <w:szCs w:val="28"/>
        </w:rPr>
      </w:pPr>
      <w:r w:rsidRPr="00A20079">
        <w:rPr>
          <w:w w:val="105"/>
          <w:sz w:val="28"/>
          <w:szCs w:val="28"/>
        </w:rPr>
        <w:t>Идеи</w:t>
      </w:r>
      <w:r w:rsidRPr="00A20079">
        <w:rPr>
          <w:spacing w:val="44"/>
          <w:w w:val="105"/>
          <w:sz w:val="28"/>
          <w:szCs w:val="28"/>
        </w:rPr>
        <w:t xml:space="preserve">  </w:t>
      </w:r>
      <w:r w:rsidRPr="00A20079">
        <w:rPr>
          <w:spacing w:val="-2"/>
          <w:w w:val="105"/>
          <w:sz w:val="28"/>
          <w:szCs w:val="28"/>
        </w:rPr>
        <w:t>Просвещения.</w:t>
      </w:r>
    </w:p>
    <w:p w:rsidR="006254E5" w:rsidRPr="00A20079" w:rsidRDefault="003243A9" w:rsidP="00A1264B">
      <w:pPr>
        <w:pStyle w:val="a3"/>
        <w:spacing w:before="16" w:line="276" w:lineRule="auto"/>
        <w:ind w:right="421" w:firstLine="0"/>
        <w:rPr>
          <w:sz w:val="28"/>
          <w:szCs w:val="28"/>
        </w:rPr>
      </w:pPr>
      <w:r w:rsidRPr="00A20079">
        <w:rPr>
          <w:w w:val="105"/>
          <w:sz w:val="28"/>
          <w:szCs w:val="28"/>
        </w:rPr>
        <w:t xml:space="preserve">«Просвещённый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sidRPr="00A20079">
        <w:rPr>
          <w:spacing w:val="-2"/>
          <w:w w:val="105"/>
          <w:sz w:val="28"/>
          <w:szCs w:val="28"/>
        </w:rPr>
        <w:t>управлении.</w:t>
      </w:r>
    </w:p>
    <w:p w:rsidR="00324DFF" w:rsidRPr="00A20079" w:rsidRDefault="003243A9" w:rsidP="00A1264B">
      <w:pPr>
        <w:pStyle w:val="a3"/>
        <w:tabs>
          <w:tab w:val="left" w:pos="2473"/>
          <w:tab w:val="left" w:pos="2702"/>
          <w:tab w:val="left" w:pos="4810"/>
          <w:tab w:val="left" w:pos="4920"/>
          <w:tab w:val="left" w:pos="6861"/>
          <w:tab w:val="left" w:pos="7798"/>
          <w:tab w:val="left" w:pos="9098"/>
          <w:tab w:val="left" w:pos="9267"/>
        </w:tabs>
        <w:spacing w:before="4" w:line="276" w:lineRule="auto"/>
        <w:ind w:right="412"/>
        <w:rPr>
          <w:sz w:val="28"/>
          <w:szCs w:val="28"/>
        </w:rPr>
      </w:pPr>
      <w:r w:rsidRPr="00A20079">
        <w:rPr>
          <w:w w:val="105"/>
          <w:sz w:val="28"/>
          <w:szCs w:val="28"/>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w:t>
      </w:r>
      <w:r w:rsidRPr="00A20079">
        <w:rPr>
          <w:spacing w:val="-2"/>
          <w:sz w:val="28"/>
          <w:szCs w:val="28"/>
        </w:rPr>
        <w:t>Формирование</w:t>
      </w:r>
      <w:r w:rsidRPr="00A20079">
        <w:rPr>
          <w:sz w:val="28"/>
          <w:szCs w:val="28"/>
        </w:rPr>
        <w:tab/>
      </w:r>
      <w:r w:rsidRPr="00A20079">
        <w:rPr>
          <w:sz w:val="28"/>
          <w:szCs w:val="28"/>
        </w:rPr>
        <w:tab/>
      </w:r>
      <w:r w:rsidRPr="00A20079">
        <w:rPr>
          <w:spacing w:val="-2"/>
          <w:sz w:val="28"/>
          <w:szCs w:val="28"/>
        </w:rPr>
        <w:t>Кубанского</w:t>
      </w:r>
      <w:r w:rsidR="00324DFF" w:rsidRPr="00A20079">
        <w:rPr>
          <w:sz w:val="28"/>
          <w:szCs w:val="28"/>
        </w:rPr>
        <w:t xml:space="preserve"> </w:t>
      </w:r>
      <w:r w:rsidRPr="00A20079">
        <w:rPr>
          <w:spacing w:val="-2"/>
          <w:sz w:val="28"/>
          <w:szCs w:val="28"/>
        </w:rPr>
        <w:t>казачества.</w:t>
      </w:r>
      <w:r w:rsidRPr="00A20079">
        <w:rPr>
          <w:sz w:val="28"/>
          <w:szCs w:val="28"/>
        </w:rPr>
        <w:tab/>
      </w:r>
      <w:r w:rsidRPr="00A20079">
        <w:rPr>
          <w:spacing w:val="-2"/>
          <w:sz w:val="28"/>
          <w:szCs w:val="28"/>
        </w:rPr>
        <w:t>Активизация</w:t>
      </w:r>
      <w:r w:rsidRPr="00A20079">
        <w:rPr>
          <w:sz w:val="28"/>
          <w:szCs w:val="28"/>
        </w:rPr>
        <w:tab/>
      </w:r>
      <w:r w:rsidRPr="00A20079">
        <w:rPr>
          <w:spacing w:val="-2"/>
          <w:sz w:val="28"/>
          <w:szCs w:val="28"/>
        </w:rPr>
        <w:t xml:space="preserve">деятельности </w:t>
      </w:r>
      <w:r w:rsidRPr="00A20079">
        <w:rPr>
          <w:w w:val="105"/>
          <w:sz w:val="28"/>
          <w:szCs w:val="28"/>
        </w:rPr>
        <w:t xml:space="preserve">по привлечению иностранцев в Россию. Расселение колонистов в Новороссии, Поволжье, других </w:t>
      </w:r>
      <w:r w:rsidRPr="00A20079">
        <w:rPr>
          <w:spacing w:val="-2"/>
          <w:sz w:val="28"/>
          <w:szCs w:val="28"/>
        </w:rPr>
        <w:t>регионах.</w:t>
      </w:r>
    </w:p>
    <w:p w:rsidR="006254E5" w:rsidRPr="00A20079" w:rsidRDefault="003243A9" w:rsidP="00A1264B">
      <w:pPr>
        <w:pStyle w:val="a3"/>
        <w:tabs>
          <w:tab w:val="left" w:pos="2473"/>
          <w:tab w:val="left" w:pos="2702"/>
          <w:tab w:val="left" w:pos="4810"/>
          <w:tab w:val="left" w:pos="4920"/>
          <w:tab w:val="left" w:pos="6861"/>
          <w:tab w:val="left" w:pos="7798"/>
          <w:tab w:val="left" w:pos="9098"/>
          <w:tab w:val="left" w:pos="9267"/>
        </w:tabs>
        <w:spacing w:before="4" w:line="276" w:lineRule="auto"/>
        <w:ind w:right="412"/>
        <w:rPr>
          <w:sz w:val="28"/>
          <w:szCs w:val="28"/>
        </w:rPr>
      </w:pPr>
      <w:r w:rsidRPr="00A20079">
        <w:rPr>
          <w:spacing w:val="-2"/>
          <w:sz w:val="28"/>
          <w:szCs w:val="28"/>
        </w:rPr>
        <w:t>Укрепление</w:t>
      </w:r>
      <w:r w:rsidRPr="00A20079">
        <w:rPr>
          <w:sz w:val="28"/>
          <w:szCs w:val="28"/>
        </w:rPr>
        <w:tab/>
      </w:r>
      <w:r w:rsidRPr="00A20079">
        <w:rPr>
          <w:sz w:val="28"/>
          <w:szCs w:val="28"/>
        </w:rPr>
        <w:tab/>
      </w:r>
      <w:r w:rsidRPr="00A20079">
        <w:rPr>
          <w:spacing w:val="-2"/>
          <w:sz w:val="28"/>
          <w:szCs w:val="28"/>
        </w:rPr>
        <w:t>веротерпимости</w:t>
      </w:r>
      <w:r w:rsidRPr="00A20079">
        <w:rPr>
          <w:sz w:val="28"/>
          <w:szCs w:val="28"/>
        </w:rPr>
        <w:tab/>
      </w:r>
      <w:r w:rsidRPr="00A20079">
        <w:rPr>
          <w:sz w:val="28"/>
          <w:szCs w:val="28"/>
        </w:rPr>
        <w:tab/>
      </w:r>
      <w:r w:rsidRPr="00A20079">
        <w:rPr>
          <w:spacing w:val="-6"/>
          <w:sz w:val="28"/>
          <w:szCs w:val="28"/>
        </w:rPr>
        <w:t>по</w:t>
      </w:r>
      <w:r w:rsidRPr="00A20079">
        <w:rPr>
          <w:sz w:val="28"/>
          <w:szCs w:val="28"/>
        </w:rPr>
        <w:tab/>
      </w:r>
      <w:r w:rsidRPr="00A20079">
        <w:rPr>
          <w:sz w:val="28"/>
          <w:szCs w:val="28"/>
        </w:rPr>
        <w:tab/>
      </w:r>
      <w:r w:rsidRPr="00A20079">
        <w:rPr>
          <w:spacing w:val="-2"/>
          <w:sz w:val="28"/>
          <w:szCs w:val="28"/>
        </w:rPr>
        <w:t xml:space="preserve">отношению </w:t>
      </w:r>
      <w:r w:rsidRPr="00A20079">
        <w:rPr>
          <w:w w:val="105"/>
          <w:sz w:val="28"/>
          <w:szCs w:val="28"/>
        </w:rPr>
        <w:t>к</w:t>
      </w:r>
      <w:r w:rsidRPr="00A20079">
        <w:rPr>
          <w:spacing w:val="69"/>
          <w:w w:val="105"/>
          <w:sz w:val="28"/>
          <w:szCs w:val="28"/>
        </w:rPr>
        <w:t xml:space="preserve">   </w:t>
      </w:r>
      <w:r w:rsidRPr="00A20079">
        <w:rPr>
          <w:w w:val="105"/>
          <w:sz w:val="28"/>
          <w:szCs w:val="28"/>
        </w:rPr>
        <w:t>неправославным</w:t>
      </w:r>
      <w:r w:rsidRPr="00A20079">
        <w:rPr>
          <w:spacing w:val="70"/>
          <w:w w:val="105"/>
          <w:sz w:val="28"/>
          <w:szCs w:val="28"/>
        </w:rPr>
        <w:t xml:space="preserve">   </w:t>
      </w:r>
      <w:r w:rsidRPr="00A20079">
        <w:rPr>
          <w:w w:val="105"/>
          <w:sz w:val="28"/>
          <w:szCs w:val="28"/>
        </w:rPr>
        <w:t>и</w:t>
      </w:r>
      <w:r w:rsidRPr="00A20079">
        <w:rPr>
          <w:spacing w:val="70"/>
          <w:w w:val="105"/>
          <w:sz w:val="28"/>
          <w:szCs w:val="28"/>
        </w:rPr>
        <w:t xml:space="preserve">   </w:t>
      </w:r>
      <w:r w:rsidRPr="00A20079">
        <w:rPr>
          <w:w w:val="105"/>
          <w:sz w:val="28"/>
          <w:szCs w:val="28"/>
        </w:rPr>
        <w:t>нехристианским</w:t>
      </w:r>
      <w:r w:rsidRPr="00A20079">
        <w:rPr>
          <w:spacing w:val="70"/>
          <w:w w:val="105"/>
          <w:sz w:val="28"/>
          <w:szCs w:val="28"/>
        </w:rPr>
        <w:t xml:space="preserve">   </w:t>
      </w:r>
      <w:r w:rsidRPr="00A20079">
        <w:rPr>
          <w:w w:val="105"/>
          <w:sz w:val="28"/>
          <w:szCs w:val="28"/>
        </w:rPr>
        <w:t>конфессиям.</w:t>
      </w:r>
      <w:r w:rsidRPr="00A20079">
        <w:rPr>
          <w:spacing w:val="69"/>
          <w:w w:val="105"/>
          <w:sz w:val="28"/>
          <w:szCs w:val="28"/>
        </w:rPr>
        <w:t xml:space="preserve">   </w:t>
      </w:r>
      <w:r w:rsidRPr="00A20079">
        <w:rPr>
          <w:w w:val="105"/>
          <w:sz w:val="28"/>
          <w:szCs w:val="28"/>
        </w:rPr>
        <w:t>Политика</w:t>
      </w:r>
      <w:r w:rsidRPr="00A20079">
        <w:rPr>
          <w:spacing w:val="70"/>
          <w:w w:val="105"/>
          <w:sz w:val="28"/>
          <w:szCs w:val="28"/>
        </w:rPr>
        <w:t xml:space="preserve">   </w:t>
      </w:r>
      <w:r w:rsidRPr="00A20079">
        <w:rPr>
          <w:w w:val="105"/>
          <w:sz w:val="28"/>
          <w:szCs w:val="28"/>
        </w:rPr>
        <w:t>по</w:t>
      </w:r>
      <w:r w:rsidRPr="00A20079">
        <w:rPr>
          <w:spacing w:val="71"/>
          <w:w w:val="105"/>
          <w:sz w:val="28"/>
          <w:szCs w:val="28"/>
        </w:rPr>
        <w:t xml:space="preserve">   </w:t>
      </w:r>
      <w:r w:rsidRPr="00A20079">
        <w:rPr>
          <w:w w:val="105"/>
          <w:sz w:val="28"/>
          <w:szCs w:val="28"/>
        </w:rPr>
        <w:t>отношению к исламу. Башкирские восстания. Формирование черты оседлости.</w:t>
      </w:r>
    </w:p>
    <w:p w:rsidR="006254E5" w:rsidRPr="00A20079" w:rsidRDefault="003243A9" w:rsidP="00A1264B">
      <w:pPr>
        <w:pStyle w:val="a3"/>
        <w:tabs>
          <w:tab w:val="left" w:pos="9914"/>
        </w:tabs>
        <w:spacing w:before="12" w:line="276" w:lineRule="auto"/>
        <w:ind w:right="409"/>
        <w:rPr>
          <w:sz w:val="28"/>
          <w:szCs w:val="28"/>
        </w:rPr>
      </w:pPr>
      <w:r w:rsidRPr="00A20079">
        <w:rPr>
          <w:w w:val="105"/>
          <w:sz w:val="28"/>
          <w:szCs w:val="28"/>
        </w:rPr>
        <w:lastRenderedPageBreak/>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w:t>
      </w:r>
      <w:r w:rsidR="000168DC" w:rsidRPr="00A20079">
        <w:rPr>
          <w:w w:val="105"/>
          <w:sz w:val="28"/>
          <w:szCs w:val="28"/>
        </w:rPr>
        <w:t xml:space="preserve">очное хозяйство. Дворовые люди. Роль </w:t>
      </w:r>
      <w:r w:rsidRPr="00A20079">
        <w:rPr>
          <w:spacing w:val="-2"/>
          <w:w w:val="105"/>
          <w:sz w:val="28"/>
          <w:szCs w:val="28"/>
        </w:rPr>
        <w:t>крепостного</w:t>
      </w:r>
      <w:r w:rsidR="000168DC" w:rsidRPr="00A20079">
        <w:rPr>
          <w:sz w:val="28"/>
          <w:szCs w:val="28"/>
        </w:rPr>
        <w:t xml:space="preserve"> </w:t>
      </w:r>
      <w:r w:rsidRPr="00A20079">
        <w:rPr>
          <w:spacing w:val="-2"/>
          <w:w w:val="105"/>
          <w:sz w:val="28"/>
          <w:szCs w:val="28"/>
        </w:rPr>
        <w:t>строя</w:t>
      </w:r>
      <w:r w:rsidR="000168DC" w:rsidRPr="00A20079">
        <w:rPr>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экономике</w:t>
      </w:r>
      <w:r w:rsidRPr="00A20079">
        <w:rPr>
          <w:spacing w:val="-8"/>
          <w:w w:val="105"/>
          <w:sz w:val="28"/>
          <w:szCs w:val="28"/>
        </w:rPr>
        <w:t xml:space="preserve"> </w:t>
      </w:r>
      <w:r w:rsidRPr="00A20079">
        <w:rPr>
          <w:spacing w:val="-2"/>
          <w:w w:val="105"/>
          <w:sz w:val="28"/>
          <w:szCs w:val="28"/>
        </w:rPr>
        <w:t>страны.</w:t>
      </w:r>
    </w:p>
    <w:p w:rsidR="006254E5" w:rsidRPr="00A20079" w:rsidRDefault="003243A9" w:rsidP="00A1264B">
      <w:pPr>
        <w:pStyle w:val="a3"/>
        <w:spacing w:before="9" w:line="276" w:lineRule="auto"/>
        <w:ind w:right="411"/>
        <w:rPr>
          <w:sz w:val="28"/>
          <w:szCs w:val="28"/>
        </w:rPr>
      </w:pPr>
      <w:r w:rsidRPr="00A20079">
        <w:rPr>
          <w:w w:val="105"/>
          <w:sz w:val="28"/>
          <w:szCs w:val="28"/>
        </w:rPr>
        <w:t>Промышленность в</w:t>
      </w:r>
      <w:r w:rsidRPr="00A20079">
        <w:rPr>
          <w:spacing w:val="-2"/>
          <w:w w:val="105"/>
          <w:sz w:val="28"/>
          <w:szCs w:val="28"/>
        </w:rPr>
        <w:t xml:space="preserve"> </w:t>
      </w:r>
      <w:r w:rsidRPr="00A20079">
        <w:rPr>
          <w:w w:val="105"/>
          <w:sz w:val="28"/>
          <w:szCs w:val="28"/>
        </w:rPr>
        <w:t>городе</w:t>
      </w:r>
      <w:r w:rsidRPr="00A20079">
        <w:rPr>
          <w:spacing w:val="-8"/>
          <w:w w:val="105"/>
          <w:sz w:val="28"/>
          <w:szCs w:val="28"/>
        </w:rPr>
        <w:t xml:space="preserve"> </w:t>
      </w:r>
      <w:r w:rsidRPr="00A20079">
        <w:rPr>
          <w:w w:val="105"/>
          <w:sz w:val="28"/>
          <w:szCs w:val="28"/>
        </w:rPr>
        <w:t>и деревне. Роль</w:t>
      </w:r>
      <w:r w:rsidRPr="00A20079">
        <w:rPr>
          <w:spacing w:val="-4"/>
          <w:w w:val="105"/>
          <w:sz w:val="28"/>
          <w:szCs w:val="28"/>
        </w:rPr>
        <w:t xml:space="preserve"> </w:t>
      </w:r>
      <w:r w:rsidRPr="00A20079">
        <w:rPr>
          <w:w w:val="105"/>
          <w:sz w:val="28"/>
          <w:szCs w:val="28"/>
        </w:rPr>
        <w:t>государства, купечества, помещиков</w:t>
      </w:r>
      <w:r w:rsidRPr="00A20079">
        <w:rPr>
          <w:spacing w:val="-2"/>
          <w:w w:val="105"/>
          <w:sz w:val="28"/>
          <w:szCs w:val="28"/>
        </w:rPr>
        <w:t xml:space="preserve"> </w:t>
      </w:r>
      <w:r w:rsidRPr="00A20079">
        <w:rPr>
          <w:w w:val="105"/>
          <w:sz w:val="28"/>
          <w:szCs w:val="28"/>
        </w:rPr>
        <w:t>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w:t>
      </w:r>
      <w:r w:rsidRPr="00A20079">
        <w:rPr>
          <w:spacing w:val="80"/>
          <w:w w:val="105"/>
          <w:sz w:val="28"/>
          <w:szCs w:val="28"/>
        </w:rPr>
        <w:t xml:space="preserve"> </w:t>
      </w:r>
      <w:r w:rsidRPr="00A20079">
        <w:rPr>
          <w:w w:val="105"/>
          <w:sz w:val="28"/>
          <w:szCs w:val="28"/>
        </w:rPr>
        <w:t>династий:</w:t>
      </w:r>
      <w:r w:rsidRPr="00A20079">
        <w:rPr>
          <w:spacing w:val="80"/>
          <w:w w:val="105"/>
          <w:sz w:val="28"/>
          <w:szCs w:val="28"/>
        </w:rPr>
        <w:t xml:space="preserve"> </w:t>
      </w:r>
      <w:r w:rsidRPr="00A20079">
        <w:rPr>
          <w:w w:val="105"/>
          <w:sz w:val="28"/>
          <w:szCs w:val="28"/>
        </w:rPr>
        <w:t>Морозовы,</w:t>
      </w:r>
      <w:r w:rsidRPr="00A20079">
        <w:rPr>
          <w:spacing w:val="80"/>
          <w:w w:val="105"/>
          <w:sz w:val="28"/>
          <w:szCs w:val="28"/>
        </w:rPr>
        <w:t xml:space="preserve"> </w:t>
      </w:r>
      <w:r w:rsidRPr="00A20079">
        <w:rPr>
          <w:w w:val="105"/>
          <w:sz w:val="28"/>
          <w:szCs w:val="28"/>
        </w:rPr>
        <w:t>Рябушинские,</w:t>
      </w:r>
      <w:r w:rsidRPr="00A20079">
        <w:rPr>
          <w:spacing w:val="80"/>
          <w:w w:val="105"/>
          <w:sz w:val="28"/>
          <w:szCs w:val="28"/>
        </w:rPr>
        <w:t xml:space="preserve"> </w:t>
      </w:r>
      <w:r w:rsidRPr="00A20079">
        <w:rPr>
          <w:w w:val="105"/>
          <w:sz w:val="28"/>
          <w:szCs w:val="28"/>
        </w:rPr>
        <w:t>Гарелины,</w:t>
      </w:r>
      <w:r w:rsidRPr="00A20079">
        <w:rPr>
          <w:spacing w:val="80"/>
          <w:w w:val="105"/>
          <w:sz w:val="28"/>
          <w:szCs w:val="28"/>
        </w:rPr>
        <w:t xml:space="preserve"> </w:t>
      </w:r>
      <w:r w:rsidRPr="00A20079">
        <w:rPr>
          <w:w w:val="105"/>
          <w:sz w:val="28"/>
          <w:szCs w:val="28"/>
        </w:rPr>
        <w:t>Прохоровы,</w:t>
      </w:r>
      <w:r w:rsidRPr="00A20079">
        <w:rPr>
          <w:spacing w:val="80"/>
          <w:w w:val="105"/>
          <w:sz w:val="28"/>
          <w:szCs w:val="28"/>
        </w:rPr>
        <w:t xml:space="preserve"> </w:t>
      </w:r>
      <w:r w:rsidRPr="00A20079">
        <w:rPr>
          <w:w w:val="105"/>
          <w:sz w:val="28"/>
          <w:szCs w:val="28"/>
        </w:rPr>
        <w:t>Демидовы и другие.</w:t>
      </w:r>
    </w:p>
    <w:p w:rsidR="00324DFF" w:rsidRPr="00A20079" w:rsidRDefault="003243A9" w:rsidP="00A1264B">
      <w:pPr>
        <w:pStyle w:val="a3"/>
        <w:tabs>
          <w:tab w:val="left" w:pos="2609"/>
          <w:tab w:val="left" w:pos="4653"/>
          <w:tab w:val="left" w:pos="6394"/>
          <w:tab w:val="left" w:pos="7647"/>
          <w:tab w:val="left" w:pos="9561"/>
        </w:tabs>
        <w:spacing w:line="276" w:lineRule="auto"/>
        <w:ind w:right="414"/>
        <w:rPr>
          <w:sz w:val="28"/>
          <w:szCs w:val="28"/>
        </w:rPr>
      </w:pPr>
      <w:r w:rsidRPr="00A20079">
        <w:rPr>
          <w:w w:val="105"/>
          <w:sz w:val="28"/>
          <w:szCs w:val="28"/>
        </w:rPr>
        <w:t>Внутренняя</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внешняя</w:t>
      </w:r>
      <w:r w:rsidRPr="00A20079">
        <w:rPr>
          <w:spacing w:val="80"/>
          <w:w w:val="105"/>
          <w:sz w:val="28"/>
          <w:szCs w:val="28"/>
        </w:rPr>
        <w:t xml:space="preserve">   </w:t>
      </w:r>
      <w:r w:rsidRPr="00A20079">
        <w:rPr>
          <w:w w:val="105"/>
          <w:sz w:val="28"/>
          <w:szCs w:val="28"/>
        </w:rPr>
        <w:t>торговля.</w:t>
      </w:r>
      <w:r w:rsidRPr="00A20079">
        <w:rPr>
          <w:spacing w:val="80"/>
          <w:w w:val="105"/>
          <w:sz w:val="28"/>
          <w:szCs w:val="28"/>
        </w:rPr>
        <w:t xml:space="preserve">   </w:t>
      </w:r>
      <w:r w:rsidRPr="00A20079">
        <w:rPr>
          <w:w w:val="105"/>
          <w:sz w:val="28"/>
          <w:szCs w:val="28"/>
        </w:rPr>
        <w:t>Торговые</w:t>
      </w:r>
      <w:r w:rsidRPr="00A20079">
        <w:rPr>
          <w:spacing w:val="80"/>
          <w:w w:val="105"/>
          <w:sz w:val="28"/>
          <w:szCs w:val="28"/>
        </w:rPr>
        <w:t xml:space="preserve">   </w:t>
      </w:r>
      <w:r w:rsidRPr="00A20079">
        <w:rPr>
          <w:w w:val="105"/>
          <w:sz w:val="28"/>
          <w:szCs w:val="28"/>
        </w:rPr>
        <w:t>пути</w:t>
      </w:r>
      <w:r w:rsidRPr="00A20079">
        <w:rPr>
          <w:spacing w:val="80"/>
          <w:w w:val="105"/>
          <w:sz w:val="28"/>
          <w:szCs w:val="28"/>
        </w:rPr>
        <w:t xml:space="preserve">   </w:t>
      </w:r>
      <w:r w:rsidRPr="00A20079">
        <w:rPr>
          <w:w w:val="105"/>
          <w:sz w:val="28"/>
          <w:szCs w:val="28"/>
        </w:rPr>
        <w:t>внутри</w:t>
      </w:r>
      <w:r w:rsidRPr="00A20079">
        <w:rPr>
          <w:spacing w:val="80"/>
          <w:w w:val="105"/>
          <w:sz w:val="28"/>
          <w:szCs w:val="28"/>
        </w:rPr>
        <w:t xml:space="preserve">   </w:t>
      </w:r>
      <w:r w:rsidRPr="00A20079">
        <w:rPr>
          <w:w w:val="105"/>
          <w:sz w:val="28"/>
          <w:szCs w:val="28"/>
        </w:rPr>
        <w:t xml:space="preserve">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w:t>
      </w:r>
      <w:r w:rsidRPr="00A20079">
        <w:rPr>
          <w:spacing w:val="-2"/>
          <w:w w:val="105"/>
          <w:sz w:val="28"/>
          <w:szCs w:val="28"/>
        </w:rPr>
        <w:t>Малороссии.</w:t>
      </w:r>
    </w:p>
    <w:p w:rsidR="006254E5" w:rsidRPr="00A20079" w:rsidRDefault="003243A9" w:rsidP="00A1264B">
      <w:pPr>
        <w:pStyle w:val="a3"/>
        <w:tabs>
          <w:tab w:val="left" w:pos="2609"/>
          <w:tab w:val="left" w:pos="4653"/>
          <w:tab w:val="left" w:pos="6394"/>
          <w:tab w:val="left" w:pos="7647"/>
          <w:tab w:val="left" w:pos="9561"/>
        </w:tabs>
        <w:spacing w:line="276" w:lineRule="auto"/>
        <w:ind w:right="414"/>
        <w:rPr>
          <w:sz w:val="28"/>
          <w:szCs w:val="28"/>
        </w:rPr>
      </w:pPr>
      <w:r w:rsidRPr="00A20079">
        <w:rPr>
          <w:spacing w:val="-2"/>
          <w:w w:val="105"/>
          <w:sz w:val="28"/>
          <w:szCs w:val="28"/>
        </w:rPr>
        <w:t>Партнеры</w:t>
      </w:r>
      <w:r w:rsidRPr="00A20079">
        <w:rPr>
          <w:sz w:val="28"/>
          <w:szCs w:val="28"/>
        </w:rPr>
        <w:tab/>
      </w:r>
      <w:r w:rsidRPr="00A20079">
        <w:rPr>
          <w:spacing w:val="-2"/>
          <w:w w:val="105"/>
          <w:sz w:val="28"/>
          <w:szCs w:val="28"/>
        </w:rPr>
        <w:t>России</w:t>
      </w:r>
      <w:r w:rsidR="00311321">
        <w:rPr>
          <w:sz w:val="28"/>
          <w:szCs w:val="28"/>
        </w:rPr>
        <w:t xml:space="preserve"> </w:t>
      </w:r>
      <w:r w:rsidRPr="00A20079">
        <w:rPr>
          <w:spacing w:val="-6"/>
          <w:w w:val="105"/>
          <w:sz w:val="28"/>
          <w:szCs w:val="28"/>
        </w:rPr>
        <w:t>во</w:t>
      </w:r>
      <w:r w:rsidR="00311321">
        <w:rPr>
          <w:sz w:val="28"/>
          <w:szCs w:val="28"/>
        </w:rPr>
        <w:t xml:space="preserve"> </w:t>
      </w:r>
      <w:r w:rsidRPr="00A20079">
        <w:rPr>
          <w:spacing w:val="-2"/>
          <w:w w:val="105"/>
          <w:sz w:val="28"/>
          <w:szCs w:val="28"/>
        </w:rPr>
        <w:t>внешней</w:t>
      </w:r>
      <w:r w:rsidR="000168DC" w:rsidRPr="00A20079">
        <w:rPr>
          <w:sz w:val="28"/>
          <w:szCs w:val="28"/>
        </w:rPr>
        <w:t xml:space="preserve"> </w:t>
      </w:r>
      <w:r w:rsidRPr="00A20079">
        <w:rPr>
          <w:spacing w:val="-2"/>
          <w:w w:val="105"/>
          <w:sz w:val="28"/>
          <w:szCs w:val="28"/>
        </w:rPr>
        <w:t xml:space="preserve">торговле </w:t>
      </w:r>
      <w:r w:rsidRPr="00A20079">
        <w:rPr>
          <w:w w:val="105"/>
          <w:sz w:val="28"/>
          <w:szCs w:val="28"/>
        </w:rPr>
        <w:t>в Европе и в мире. Обеспечение активного внешнеторгового баланса.</w:t>
      </w:r>
    </w:p>
    <w:p w:rsidR="006254E5" w:rsidRPr="00A20079" w:rsidRDefault="003243A9" w:rsidP="00A1264B">
      <w:pPr>
        <w:pStyle w:val="a3"/>
        <w:tabs>
          <w:tab w:val="left" w:pos="3760"/>
          <w:tab w:val="left" w:pos="6237"/>
          <w:tab w:val="left" w:pos="8749"/>
        </w:tabs>
        <w:spacing w:line="276" w:lineRule="auto"/>
        <w:ind w:right="413"/>
        <w:rPr>
          <w:sz w:val="28"/>
          <w:szCs w:val="28"/>
        </w:rPr>
      </w:pPr>
      <w:r w:rsidRPr="00A20079">
        <w:rPr>
          <w:w w:val="105"/>
          <w:sz w:val="28"/>
          <w:szCs w:val="28"/>
        </w:rPr>
        <w:t xml:space="preserve">Обострение социальных противоречий. Чумной бунт в Москве. Восстание под </w:t>
      </w:r>
      <w:r w:rsidRPr="00A20079">
        <w:rPr>
          <w:spacing w:val="-2"/>
          <w:sz w:val="28"/>
          <w:szCs w:val="28"/>
        </w:rPr>
        <w:t>предводительством</w:t>
      </w:r>
      <w:r w:rsidRPr="00A20079">
        <w:rPr>
          <w:sz w:val="28"/>
          <w:szCs w:val="28"/>
        </w:rPr>
        <w:tab/>
      </w:r>
      <w:r w:rsidRPr="00A20079">
        <w:rPr>
          <w:spacing w:val="-2"/>
          <w:sz w:val="28"/>
          <w:szCs w:val="28"/>
        </w:rPr>
        <w:t>Емельяна</w:t>
      </w:r>
      <w:r w:rsidRPr="00A20079">
        <w:rPr>
          <w:sz w:val="28"/>
          <w:szCs w:val="28"/>
        </w:rPr>
        <w:tab/>
      </w:r>
      <w:r w:rsidRPr="00A20079">
        <w:rPr>
          <w:spacing w:val="-2"/>
          <w:sz w:val="28"/>
          <w:szCs w:val="28"/>
        </w:rPr>
        <w:t>Пугачёва.</w:t>
      </w:r>
      <w:r w:rsidR="00324DFF" w:rsidRPr="00A20079">
        <w:rPr>
          <w:sz w:val="28"/>
          <w:szCs w:val="28"/>
        </w:rPr>
        <w:t xml:space="preserve"> </w:t>
      </w:r>
      <w:r w:rsidRPr="00A20079">
        <w:rPr>
          <w:spacing w:val="-2"/>
          <w:sz w:val="28"/>
          <w:szCs w:val="28"/>
        </w:rPr>
        <w:t xml:space="preserve">Антидворянский </w:t>
      </w:r>
      <w:r w:rsidRPr="00A20079">
        <w:rPr>
          <w:w w:val="105"/>
          <w:sz w:val="28"/>
          <w:szCs w:val="28"/>
        </w:rPr>
        <w:t>и</w:t>
      </w:r>
      <w:r w:rsidRPr="00A20079">
        <w:rPr>
          <w:spacing w:val="67"/>
          <w:w w:val="105"/>
          <w:sz w:val="28"/>
          <w:szCs w:val="28"/>
        </w:rPr>
        <w:t xml:space="preserve">   </w:t>
      </w:r>
      <w:r w:rsidRPr="00A20079">
        <w:rPr>
          <w:w w:val="105"/>
          <w:sz w:val="28"/>
          <w:szCs w:val="28"/>
        </w:rPr>
        <w:t>антикрепостнический</w:t>
      </w:r>
      <w:r w:rsidRPr="00A20079">
        <w:rPr>
          <w:spacing w:val="69"/>
          <w:w w:val="105"/>
          <w:sz w:val="28"/>
          <w:szCs w:val="28"/>
        </w:rPr>
        <w:t xml:space="preserve">   </w:t>
      </w:r>
      <w:r w:rsidRPr="00A20079">
        <w:rPr>
          <w:w w:val="105"/>
          <w:sz w:val="28"/>
          <w:szCs w:val="28"/>
        </w:rPr>
        <w:t>характер</w:t>
      </w:r>
      <w:r w:rsidRPr="00A20079">
        <w:rPr>
          <w:spacing w:val="68"/>
          <w:w w:val="105"/>
          <w:sz w:val="28"/>
          <w:szCs w:val="28"/>
        </w:rPr>
        <w:t xml:space="preserve">   </w:t>
      </w:r>
      <w:r w:rsidRPr="00A20079">
        <w:rPr>
          <w:w w:val="105"/>
          <w:sz w:val="28"/>
          <w:szCs w:val="28"/>
        </w:rPr>
        <w:t>движения.</w:t>
      </w:r>
      <w:r w:rsidRPr="00A20079">
        <w:rPr>
          <w:spacing w:val="68"/>
          <w:w w:val="105"/>
          <w:sz w:val="28"/>
          <w:szCs w:val="28"/>
        </w:rPr>
        <w:t xml:space="preserve">   </w:t>
      </w:r>
      <w:r w:rsidRPr="00A20079">
        <w:rPr>
          <w:w w:val="105"/>
          <w:sz w:val="28"/>
          <w:szCs w:val="28"/>
        </w:rPr>
        <w:t>Роль</w:t>
      </w:r>
      <w:r w:rsidRPr="00A20079">
        <w:rPr>
          <w:spacing w:val="69"/>
          <w:w w:val="105"/>
          <w:sz w:val="28"/>
          <w:szCs w:val="28"/>
        </w:rPr>
        <w:t xml:space="preserve">   </w:t>
      </w:r>
      <w:r w:rsidRPr="00A20079">
        <w:rPr>
          <w:w w:val="105"/>
          <w:sz w:val="28"/>
          <w:szCs w:val="28"/>
        </w:rPr>
        <w:t>казачества,</w:t>
      </w:r>
      <w:r w:rsidRPr="00A20079">
        <w:rPr>
          <w:spacing w:val="68"/>
          <w:w w:val="105"/>
          <w:sz w:val="28"/>
          <w:szCs w:val="28"/>
        </w:rPr>
        <w:t xml:space="preserve">   </w:t>
      </w:r>
      <w:r w:rsidRPr="00A20079">
        <w:rPr>
          <w:w w:val="105"/>
          <w:sz w:val="28"/>
          <w:szCs w:val="28"/>
        </w:rPr>
        <w:t>народов</w:t>
      </w:r>
      <w:r w:rsidRPr="00A20079">
        <w:rPr>
          <w:spacing w:val="69"/>
          <w:w w:val="105"/>
          <w:sz w:val="28"/>
          <w:szCs w:val="28"/>
        </w:rPr>
        <w:t xml:space="preserve">   </w:t>
      </w:r>
      <w:r w:rsidRPr="00A20079">
        <w:rPr>
          <w:w w:val="105"/>
          <w:sz w:val="28"/>
          <w:szCs w:val="28"/>
        </w:rPr>
        <w:t xml:space="preserve">Урала и Поволжья в восстании. Влияние восстания на внутреннюю политику и развитие общественной </w:t>
      </w:r>
      <w:r w:rsidRPr="00A20079">
        <w:rPr>
          <w:spacing w:val="-2"/>
          <w:w w:val="105"/>
          <w:sz w:val="28"/>
          <w:szCs w:val="28"/>
        </w:rPr>
        <w:t>мысли.</w:t>
      </w:r>
    </w:p>
    <w:p w:rsidR="006254E5" w:rsidRPr="00A20079" w:rsidRDefault="003243A9" w:rsidP="00A1264B">
      <w:pPr>
        <w:pStyle w:val="a3"/>
        <w:spacing w:line="276" w:lineRule="auto"/>
        <w:ind w:right="413"/>
        <w:rPr>
          <w:sz w:val="28"/>
          <w:szCs w:val="28"/>
        </w:rPr>
      </w:pPr>
      <w:r w:rsidRPr="00A20079">
        <w:rPr>
          <w:w w:val="105"/>
          <w:sz w:val="28"/>
          <w:szCs w:val="28"/>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6254E5" w:rsidRPr="00123B01" w:rsidRDefault="003243A9" w:rsidP="00A1264B">
      <w:pPr>
        <w:pStyle w:val="a3"/>
        <w:spacing w:before="8" w:line="276" w:lineRule="auto"/>
        <w:ind w:right="410"/>
        <w:rPr>
          <w:w w:val="105"/>
          <w:sz w:val="28"/>
          <w:szCs w:val="28"/>
        </w:rPr>
      </w:pPr>
      <w:r w:rsidRPr="00A20079">
        <w:rPr>
          <w:w w:val="105"/>
          <w:sz w:val="28"/>
          <w:szCs w:val="28"/>
        </w:rPr>
        <w:t>Участие</w:t>
      </w:r>
      <w:r w:rsidRPr="00123B01">
        <w:rPr>
          <w:w w:val="105"/>
          <w:sz w:val="28"/>
          <w:szCs w:val="28"/>
        </w:rPr>
        <w:t xml:space="preserve">  </w:t>
      </w:r>
      <w:r w:rsidRPr="00A20079">
        <w:rPr>
          <w:w w:val="105"/>
          <w:sz w:val="28"/>
          <w:szCs w:val="28"/>
        </w:rPr>
        <w:t>России</w:t>
      </w:r>
      <w:r w:rsidRPr="00123B01">
        <w:rPr>
          <w:w w:val="105"/>
          <w:sz w:val="28"/>
          <w:szCs w:val="28"/>
        </w:rPr>
        <w:t xml:space="preserve">  </w:t>
      </w:r>
      <w:r w:rsidRPr="00A20079">
        <w:rPr>
          <w:w w:val="105"/>
          <w:sz w:val="28"/>
          <w:szCs w:val="28"/>
        </w:rPr>
        <w:t>в</w:t>
      </w:r>
      <w:r w:rsidRPr="00123B01">
        <w:rPr>
          <w:w w:val="105"/>
          <w:sz w:val="28"/>
          <w:szCs w:val="28"/>
        </w:rPr>
        <w:t xml:space="preserve">  </w:t>
      </w:r>
      <w:r w:rsidRPr="00A20079">
        <w:rPr>
          <w:w w:val="105"/>
          <w:sz w:val="28"/>
          <w:szCs w:val="28"/>
        </w:rPr>
        <w:t>разделах</w:t>
      </w:r>
      <w:r w:rsidRPr="00123B01">
        <w:rPr>
          <w:w w:val="105"/>
          <w:sz w:val="28"/>
          <w:szCs w:val="28"/>
        </w:rPr>
        <w:t xml:space="preserve">  </w:t>
      </w:r>
      <w:r w:rsidRPr="00A20079">
        <w:rPr>
          <w:w w:val="105"/>
          <w:sz w:val="28"/>
          <w:szCs w:val="28"/>
        </w:rPr>
        <w:t>Речи</w:t>
      </w:r>
      <w:r w:rsidRPr="00123B01">
        <w:rPr>
          <w:w w:val="105"/>
          <w:sz w:val="28"/>
          <w:szCs w:val="28"/>
        </w:rPr>
        <w:t xml:space="preserve">  </w:t>
      </w:r>
      <w:r w:rsidRPr="00A20079">
        <w:rPr>
          <w:w w:val="105"/>
          <w:sz w:val="28"/>
          <w:szCs w:val="28"/>
        </w:rPr>
        <w:t>Посполитой.</w:t>
      </w:r>
      <w:r w:rsidRPr="00123B01">
        <w:rPr>
          <w:w w:val="105"/>
          <w:sz w:val="28"/>
          <w:szCs w:val="28"/>
        </w:rPr>
        <w:t xml:space="preserve">  </w:t>
      </w:r>
      <w:r w:rsidRPr="00A20079">
        <w:rPr>
          <w:w w:val="105"/>
          <w:sz w:val="28"/>
          <w:szCs w:val="28"/>
        </w:rPr>
        <w:t>Политика</w:t>
      </w:r>
      <w:r w:rsidRPr="00123B01">
        <w:rPr>
          <w:w w:val="105"/>
          <w:sz w:val="28"/>
          <w:szCs w:val="28"/>
        </w:rPr>
        <w:t xml:space="preserve">  </w:t>
      </w:r>
      <w:r w:rsidRPr="00A20079">
        <w:rPr>
          <w:w w:val="105"/>
          <w:sz w:val="28"/>
          <w:szCs w:val="28"/>
        </w:rPr>
        <w:t>России</w:t>
      </w:r>
      <w:r w:rsidRPr="00123B01">
        <w:rPr>
          <w:w w:val="105"/>
          <w:sz w:val="28"/>
          <w:szCs w:val="28"/>
        </w:rPr>
        <w:t xml:space="preserve">  </w:t>
      </w:r>
      <w:r w:rsidRPr="00A20079">
        <w:rPr>
          <w:w w:val="105"/>
          <w:sz w:val="28"/>
          <w:szCs w:val="28"/>
        </w:rPr>
        <w:t>в</w:t>
      </w:r>
      <w:r w:rsidRPr="00123B01">
        <w:rPr>
          <w:w w:val="105"/>
          <w:sz w:val="28"/>
          <w:szCs w:val="28"/>
        </w:rPr>
        <w:t xml:space="preserve">  Польше</w:t>
      </w:r>
      <w:r w:rsidR="000168DC" w:rsidRPr="00123B01">
        <w:rPr>
          <w:w w:val="105"/>
          <w:sz w:val="28"/>
          <w:szCs w:val="28"/>
        </w:rPr>
        <w:t xml:space="preserve"> </w:t>
      </w:r>
      <w:r w:rsidRPr="00A20079">
        <w:rPr>
          <w:w w:val="105"/>
          <w:sz w:val="28"/>
          <w:szCs w:val="28"/>
        </w:rPr>
        <w:t>до начала 1770-х гг.: стремление к усилению российского влияния в условиях сохранения польского</w:t>
      </w:r>
      <w:r w:rsidRPr="00123B01">
        <w:rPr>
          <w:w w:val="105"/>
          <w:sz w:val="28"/>
          <w:szCs w:val="28"/>
        </w:rPr>
        <w:t xml:space="preserve">    </w:t>
      </w:r>
      <w:r w:rsidRPr="00A20079">
        <w:rPr>
          <w:w w:val="105"/>
          <w:sz w:val="28"/>
          <w:szCs w:val="28"/>
        </w:rPr>
        <w:t>государства.</w:t>
      </w:r>
      <w:r w:rsidRPr="00123B01">
        <w:rPr>
          <w:w w:val="105"/>
          <w:sz w:val="28"/>
          <w:szCs w:val="28"/>
        </w:rPr>
        <w:t xml:space="preserve">    </w:t>
      </w:r>
      <w:r w:rsidRPr="00A20079">
        <w:rPr>
          <w:w w:val="105"/>
          <w:sz w:val="28"/>
          <w:szCs w:val="28"/>
        </w:rPr>
        <w:t>Участие</w:t>
      </w:r>
      <w:r w:rsidRPr="00123B01">
        <w:rPr>
          <w:w w:val="105"/>
          <w:sz w:val="28"/>
          <w:szCs w:val="28"/>
        </w:rPr>
        <w:t xml:space="preserve">    </w:t>
      </w:r>
      <w:r w:rsidRPr="00A20079">
        <w:rPr>
          <w:w w:val="105"/>
          <w:sz w:val="28"/>
          <w:szCs w:val="28"/>
        </w:rPr>
        <w:t>России</w:t>
      </w:r>
      <w:r w:rsidRPr="00123B01">
        <w:rPr>
          <w:w w:val="105"/>
          <w:sz w:val="28"/>
          <w:szCs w:val="28"/>
        </w:rPr>
        <w:t xml:space="preserve">    </w:t>
      </w:r>
      <w:r w:rsidRPr="00A20079">
        <w:rPr>
          <w:w w:val="105"/>
          <w:sz w:val="28"/>
          <w:szCs w:val="28"/>
        </w:rPr>
        <w:t>в</w:t>
      </w:r>
      <w:r w:rsidRPr="00123B01">
        <w:rPr>
          <w:w w:val="105"/>
          <w:sz w:val="28"/>
          <w:szCs w:val="28"/>
        </w:rPr>
        <w:t xml:space="preserve">    </w:t>
      </w:r>
      <w:r w:rsidRPr="00A20079">
        <w:rPr>
          <w:w w:val="105"/>
          <w:sz w:val="28"/>
          <w:szCs w:val="28"/>
        </w:rPr>
        <w:t>разделах</w:t>
      </w:r>
      <w:r w:rsidRPr="00123B01">
        <w:rPr>
          <w:w w:val="105"/>
          <w:sz w:val="28"/>
          <w:szCs w:val="28"/>
        </w:rPr>
        <w:t xml:space="preserve">    </w:t>
      </w:r>
      <w:r w:rsidRPr="00A20079">
        <w:rPr>
          <w:w w:val="105"/>
          <w:sz w:val="28"/>
          <w:szCs w:val="28"/>
        </w:rPr>
        <w:t>Польши</w:t>
      </w:r>
      <w:r w:rsidRPr="00123B01">
        <w:rPr>
          <w:w w:val="105"/>
          <w:sz w:val="28"/>
          <w:szCs w:val="28"/>
        </w:rPr>
        <w:t xml:space="preserve">    </w:t>
      </w:r>
      <w:r w:rsidRPr="00A20079">
        <w:rPr>
          <w:w w:val="105"/>
          <w:sz w:val="28"/>
          <w:szCs w:val="28"/>
        </w:rPr>
        <w:t xml:space="preserve">вместе с империей Габсбургов и Пруссией. Первый, второй и третий разделы. Борьба поляков за </w:t>
      </w:r>
      <w:r w:rsidRPr="00123B01">
        <w:rPr>
          <w:w w:val="105"/>
          <w:sz w:val="28"/>
          <w:szCs w:val="28"/>
        </w:rPr>
        <w:t>национальную</w:t>
      </w:r>
      <w:r w:rsidRPr="00123B01">
        <w:rPr>
          <w:w w:val="105"/>
          <w:sz w:val="28"/>
          <w:szCs w:val="28"/>
        </w:rPr>
        <w:tab/>
        <w:t>независимость.</w:t>
      </w:r>
      <w:r w:rsidRPr="00123B01">
        <w:rPr>
          <w:w w:val="105"/>
          <w:sz w:val="28"/>
          <w:szCs w:val="28"/>
        </w:rPr>
        <w:tab/>
        <w:t>Восстание</w:t>
      </w:r>
      <w:r w:rsidRPr="00123B01">
        <w:rPr>
          <w:w w:val="105"/>
          <w:sz w:val="28"/>
          <w:szCs w:val="28"/>
        </w:rPr>
        <w:tab/>
        <w:t>под</w:t>
      </w:r>
      <w:r w:rsidRPr="00123B01">
        <w:rPr>
          <w:w w:val="105"/>
          <w:sz w:val="28"/>
          <w:szCs w:val="28"/>
        </w:rPr>
        <w:tab/>
        <w:t xml:space="preserve">предводительством </w:t>
      </w:r>
      <w:r w:rsidRPr="00A20079">
        <w:rPr>
          <w:w w:val="105"/>
          <w:sz w:val="28"/>
          <w:szCs w:val="28"/>
        </w:rPr>
        <w:t>Т. Костюшко.</w:t>
      </w:r>
    </w:p>
    <w:p w:rsidR="006254E5" w:rsidRPr="00A20079" w:rsidRDefault="003243A9" w:rsidP="00A1264B">
      <w:pPr>
        <w:pStyle w:val="a3"/>
        <w:spacing w:before="8" w:line="276" w:lineRule="auto"/>
        <w:ind w:right="410"/>
        <w:rPr>
          <w:sz w:val="28"/>
          <w:szCs w:val="28"/>
        </w:rPr>
      </w:pPr>
      <w:r w:rsidRPr="00A20079">
        <w:rPr>
          <w:w w:val="105"/>
          <w:sz w:val="28"/>
          <w:szCs w:val="28"/>
        </w:rPr>
        <w:t xml:space="preserve">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w:t>
      </w:r>
      <w:r w:rsidRPr="00A20079">
        <w:rPr>
          <w:w w:val="105"/>
          <w:sz w:val="28"/>
          <w:szCs w:val="28"/>
        </w:rPr>
        <w:lastRenderedPageBreak/>
        <w:t>«просвещённого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w:t>
      </w:r>
      <w:r w:rsidRPr="00A20079">
        <w:rPr>
          <w:spacing w:val="-2"/>
          <w:w w:val="105"/>
          <w:sz w:val="28"/>
          <w:szCs w:val="28"/>
        </w:rPr>
        <w:t xml:space="preserve"> </w:t>
      </w:r>
      <w:r w:rsidRPr="00A20079">
        <w:rPr>
          <w:w w:val="105"/>
          <w:sz w:val="28"/>
          <w:szCs w:val="28"/>
        </w:rPr>
        <w:t>«трёхдневной</w:t>
      </w:r>
      <w:r w:rsidRPr="00A20079">
        <w:rPr>
          <w:spacing w:val="-3"/>
          <w:w w:val="105"/>
          <w:sz w:val="28"/>
          <w:szCs w:val="28"/>
        </w:rPr>
        <w:t xml:space="preserve"> </w:t>
      </w:r>
      <w:r w:rsidRPr="00A20079">
        <w:rPr>
          <w:w w:val="105"/>
          <w:sz w:val="28"/>
          <w:szCs w:val="28"/>
        </w:rPr>
        <w:t>барщине».</w:t>
      </w:r>
      <w:r w:rsidRPr="00A20079">
        <w:rPr>
          <w:spacing w:val="-6"/>
          <w:w w:val="105"/>
          <w:sz w:val="28"/>
          <w:szCs w:val="28"/>
        </w:rPr>
        <w:t xml:space="preserve"> </w:t>
      </w:r>
      <w:r w:rsidRPr="00A20079">
        <w:rPr>
          <w:w w:val="105"/>
          <w:sz w:val="28"/>
          <w:szCs w:val="28"/>
        </w:rPr>
        <w:t>Политика</w:t>
      </w:r>
      <w:r w:rsidRPr="00A20079">
        <w:rPr>
          <w:spacing w:val="-3"/>
          <w:w w:val="105"/>
          <w:sz w:val="28"/>
          <w:szCs w:val="28"/>
        </w:rPr>
        <w:t xml:space="preserve"> </w:t>
      </w:r>
      <w:r w:rsidRPr="00A20079">
        <w:rPr>
          <w:w w:val="105"/>
          <w:sz w:val="28"/>
          <w:szCs w:val="28"/>
        </w:rPr>
        <w:t>по</w:t>
      </w:r>
      <w:r w:rsidRPr="00A20079">
        <w:rPr>
          <w:spacing w:val="-2"/>
          <w:w w:val="105"/>
          <w:sz w:val="28"/>
          <w:szCs w:val="28"/>
        </w:rPr>
        <w:t xml:space="preserve"> </w:t>
      </w:r>
      <w:r w:rsidRPr="00A20079">
        <w:rPr>
          <w:w w:val="105"/>
          <w:sz w:val="28"/>
          <w:szCs w:val="28"/>
        </w:rPr>
        <w:t>отношению к</w:t>
      </w:r>
      <w:r w:rsidRPr="00A20079">
        <w:rPr>
          <w:spacing w:val="-5"/>
          <w:w w:val="105"/>
          <w:sz w:val="28"/>
          <w:szCs w:val="28"/>
        </w:rPr>
        <w:t xml:space="preserve"> </w:t>
      </w:r>
      <w:r w:rsidRPr="00A20079">
        <w:rPr>
          <w:w w:val="105"/>
          <w:sz w:val="28"/>
          <w:szCs w:val="28"/>
        </w:rPr>
        <w:t>дворянству,</w:t>
      </w:r>
      <w:r w:rsidRPr="00A20079">
        <w:rPr>
          <w:spacing w:val="-6"/>
          <w:w w:val="105"/>
          <w:sz w:val="28"/>
          <w:szCs w:val="28"/>
        </w:rPr>
        <w:t xml:space="preserve"> </w:t>
      </w:r>
      <w:r w:rsidRPr="00A20079">
        <w:rPr>
          <w:w w:val="105"/>
          <w:sz w:val="28"/>
          <w:szCs w:val="28"/>
        </w:rPr>
        <w:t>взаимоотношения со столичной</w:t>
      </w:r>
      <w:r w:rsidRPr="00A20079">
        <w:rPr>
          <w:spacing w:val="80"/>
          <w:w w:val="105"/>
          <w:sz w:val="28"/>
          <w:szCs w:val="28"/>
        </w:rPr>
        <w:t xml:space="preserve"> </w:t>
      </w:r>
      <w:r w:rsidRPr="00A20079">
        <w:rPr>
          <w:w w:val="105"/>
          <w:sz w:val="28"/>
          <w:szCs w:val="28"/>
        </w:rPr>
        <w:t>знатью.</w:t>
      </w:r>
      <w:r w:rsidRPr="00A20079">
        <w:rPr>
          <w:spacing w:val="80"/>
          <w:w w:val="105"/>
          <w:sz w:val="28"/>
          <w:szCs w:val="28"/>
        </w:rPr>
        <w:t xml:space="preserve"> </w:t>
      </w:r>
      <w:r w:rsidRPr="00A20079">
        <w:rPr>
          <w:w w:val="105"/>
          <w:sz w:val="28"/>
          <w:szCs w:val="28"/>
        </w:rPr>
        <w:t>Меры</w:t>
      </w:r>
      <w:r w:rsidRPr="00A20079">
        <w:rPr>
          <w:spacing w:val="80"/>
          <w:w w:val="105"/>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области</w:t>
      </w:r>
      <w:r w:rsidRPr="00A20079">
        <w:rPr>
          <w:spacing w:val="80"/>
          <w:w w:val="105"/>
          <w:sz w:val="28"/>
          <w:szCs w:val="28"/>
        </w:rPr>
        <w:t xml:space="preserve"> </w:t>
      </w:r>
      <w:r w:rsidRPr="00A20079">
        <w:rPr>
          <w:w w:val="105"/>
          <w:sz w:val="28"/>
          <w:szCs w:val="28"/>
        </w:rPr>
        <w:t>внешней</w:t>
      </w:r>
      <w:r w:rsidRPr="00A20079">
        <w:rPr>
          <w:spacing w:val="80"/>
          <w:w w:val="105"/>
          <w:sz w:val="28"/>
          <w:szCs w:val="28"/>
        </w:rPr>
        <w:t xml:space="preserve"> </w:t>
      </w:r>
      <w:r w:rsidRPr="00A20079">
        <w:rPr>
          <w:w w:val="105"/>
          <w:sz w:val="28"/>
          <w:szCs w:val="28"/>
        </w:rPr>
        <w:t>политики.</w:t>
      </w:r>
      <w:r w:rsidRPr="00A20079">
        <w:rPr>
          <w:spacing w:val="80"/>
          <w:w w:val="105"/>
          <w:sz w:val="28"/>
          <w:szCs w:val="28"/>
        </w:rPr>
        <w:t xml:space="preserve"> </w:t>
      </w:r>
      <w:r w:rsidRPr="00A20079">
        <w:rPr>
          <w:w w:val="105"/>
          <w:sz w:val="28"/>
          <w:szCs w:val="28"/>
        </w:rPr>
        <w:t>Причины</w:t>
      </w:r>
      <w:r w:rsidRPr="00A20079">
        <w:rPr>
          <w:spacing w:val="80"/>
          <w:w w:val="105"/>
          <w:sz w:val="28"/>
          <w:szCs w:val="28"/>
        </w:rPr>
        <w:t xml:space="preserve"> </w:t>
      </w:r>
      <w:r w:rsidRPr="00A20079">
        <w:rPr>
          <w:w w:val="105"/>
          <w:sz w:val="28"/>
          <w:szCs w:val="28"/>
        </w:rPr>
        <w:t>дворцового</w:t>
      </w:r>
      <w:r w:rsidRPr="00A20079">
        <w:rPr>
          <w:spacing w:val="80"/>
          <w:w w:val="105"/>
          <w:sz w:val="28"/>
          <w:szCs w:val="28"/>
        </w:rPr>
        <w:t xml:space="preserve"> </w:t>
      </w:r>
      <w:r w:rsidRPr="00A20079">
        <w:rPr>
          <w:w w:val="105"/>
          <w:sz w:val="28"/>
          <w:szCs w:val="28"/>
        </w:rPr>
        <w:t>переворота</w:t>
      </w:r>
      <w:r w:rsidRPr="00A20079">
        <w:rPr>
          <w:spacing w:val="40"/>
          <w:w w:val="105"/>
          <w:sz w:val="28"/>
          <w:szCs w:val="28"/>
        </w:rPr>
        <w:t xml:space="preserve"> </w:t>
      </w:r>
      <w:r w:rsidRPr="00A20079">
        <w:rPr>
          <w:w w:val="105"/>
          <w:sz w:val="28"/>
          <w:szCs w:val="28"/>
        </w:rPr>
        <w:t>11 марта 1801 г.</w:t>
      </w:r>
    </w:p>
    <w:p w:rsidR="006254E5" w:rsidRPr="00A20079" w:rsidRDefault="003243A9" w:rsidP="00A1264B">
      <w:pPr>
        <w:pStyle w:val="a3"/>
        <w:spacing w:before="5" w:line="276" w:lineRule="auto"/>
        <w:ind w:right="418"/>
        <w:rPr>
          <w:sz w:val="28"/>
          <w:szCs w:val="28"/>
        </w:rPr>
      </w:pPr>
      <w:r w:rsidRPr="00A20079">
        <w:rPr>
          <w:w w:val="105"/>
          <w:sz w:val="28"/>
          <w:szCs w:val="28"/>
        </w:rPr>
        <w:t>Участие</w:t>
      </w:r>
      <w:r w:rsidRPr="00A20079">
        <w:rPr>
          <w:spacing w:val="75"/>
          <w:w w:val="105"/>
          <w:sz w:val="28"/>
          <w:szCs w:val="28"/>
        </w:rPr>
        <w:t xml:space="preserve">   </w:t>
      </w:r>
      <w:r w:rsidRPr="00A20079">
        <w:rPr>
          <w:w w:val="105"/>
          <w:sz w:val="28"/>
          <w:szCs w:val="28"/>
        </w:rPr>
        <w:t>России</w:t>
      </w:r>
      <w:r w:rsidRPr="00A20079">
        <w:rPr>
          <w:spacing w:val="75"/>
          <w:w w:val="105"/>
          <w:sz w:val="28"/>
          <w:szCs w:val="28"/>
        </w:rPr>
        <w:t xml:space="preserve">   </w:t>
      </w:r>
      <w:r w:rsidRPr="00A20079">
        <w:rPr>
          <w:w w:val="105"/>
          <w:sz w:val="28"/>
          <w:szCs w:val="28"/>
        </w:rPr>
        <w:t>в</w:t>
      </w:r>
      <w:r w:rsidRPr="00A20079">
        <w:rPr>
          <w:spacing w:val="76"/>
          <w:w w:val="105"/>
          <w:sz w:val="28"/>
          <w:szCs w:val="28"/>
        </w:rPr>
        <w:t xml:space="preserve">   </w:t>
      </w:r>
      <w:r w:rsidRPr="00A20079">
        <w:rPr>
          <w:w w:val="105"/>
          <w:sz w:val="28"/>
          <w:szCs w:val="28"/>
        </w:rPr>
        <w:t>борьбе</w:t>
      </w:r>
      <w:r w:rsidRPr="00A20079">
        <w:rPr>
          <w:spacing w:val="75"/>
          <w:w w:val="105"/>
          <w:sz w:val="28"/>
          <w:szCs w:val="28"/>
        </w:rPr>
        <w:t xml:space="preserve">   </w:t>
      </w:r>
      <w:r w:rsidRPr="00A20079">
        <w:rPr>
          <w:w w:val="105"/>
          <w:sz w:val="28"/>
          <w:szCs w:val="28"/>
        </w:rPr>
        <w:t>с</w:t>
      </w:r>
      <w:r w:rsidRPr="00A20079">
        <w:rPr>
          <w:spacing w:val="75"/>
          <w:w w:val="105"/>
          <w:sz w:val="28"/>
          <w:szCs w:val="28"/>
        </w:rPr>
        <w:t xml:space="preserve">   </w:t>
      </w:r>
      <w:r w:rsidRPr="00A20079">
        <w:rPr>
          <w:w w:val="105"/>
          <w:sz w:val="28"/>
          <w:szCs w:val="28"/>
        </w:rPr>
        <w:t>революционной</w:t>
      </w:r>
      <w:r w:rsidRPr="00A20079">
        <w:rPr>
          <w:spacing w:val="75"/>
          <w:w w:val="105"/>
          <w:sz w:val="28"/>
          <w:szCs w:val="28"/>
        </w:rPr>
        <w:t xml:space="preserve">   </w:t>
      </w:r>
      <w:r w:rsidRPr="00A20079">
        <w:rPr>
          <w:w w:val="105"/>
          <w:sz w:val="28"/>
          <w:szCs w:val="28"/>
        </w:rPr>
        <w:t>Францией.</w:t>
      </w:r>
      <w:r w:rsidRPr="00A20079">
        <w:rPr>
          <w:spacing w:val="74"/>
          <w:w w:val="105"/>
          <w:sz w:val="28"/>
          <w:szCs w:val="28"/>
        </w:rPr>
        <w:t xml:space="preserve">   </w:t>
      </w:r>
      <w:r w:rsidRPr="00A20079">
        <w:rPr>
          <w:w w:val="105"/>
          <w:sz w:val="28"/>
          <w:szCs w:val="28"/>
        </w:rPr>
        <w:t>Итальянский и</w:t>
      </w:r>
      <w:r w:rsidRPr="00A20079">
        <w:rPr>
          <w:spacing w:val="67"/>
          <w:w w:val="105"/>
          <w:sz w:val="28"/>
          <w:szCs w:val="28"/>
        </w:rPr>
        <w:t xml:space="preserve">   </w:t>
      </w:r>
      <w:r w:rsidRPr="00A20079">
        <w:rPr>
          <w:w w:val="105"/>
          <w:sz w:val="28"/>
          <w:szCs w:val="28"/>
        </w:rPr>
        <w:t>Швейцарский</w:t>
      </w:r>
      <w:r w:rsidRPr="00A20079">
        <w:rPr>
          <w:spacing w:val="69"/>
          <w:w w:val="105"/>
          <w:sz w:val="28"/>
          <w:szCs w:val="28"/>
        </w:rPr>
        <w:t xml:space="preserve">   </w:t>
      </w:r>
      <w:r w:rsidRPr="00A20079">
        <w:rPr>
          <w:w w:val="105"/>
          <w:sz w:val="28"/>
          <w:szCs w:val="28"/>
        </w:rPr>
        <w:t>походы</w:t>
      </w:r>
      <w:r w:rsidRPr="00A20079">
        <w:rPr>
          <w:spacing w:val="69"/>
          <w:w w:val="105"/>
          <w:sz w:val="28"/>
          <w:szCs w:val="28"/>
        </w:rPr>
        <w:t xml:space="preserve">   </w:t>
      </w:r>
      <w:r w:rsidRPr="00A20079">
        <w:rPr>
          <w:w w:val="105"/>
          <w:sz w:val="28"/>
          <w:szCs w:val="28"/>
        </w:rPr>
        <w:t>А.В.</w:t>
      </w:r>
      <w:r w:rsidRPr="00A20079">
        <w:rPr>
          <w:spacing w:val="68"/>
          <w:w w:val="105"/>
          <w:sz w:val="28"/>
          <w:szCs w:val="28"/>
        </w:rPr>
        <w:t xml:space="preserve">   </w:t>
      </w:r>
      <w:r w:rsidRPr="00A20079">
        <w:rPr>
          <w:w w:val="105"/>
          <w:sz w:val="28"/>
          <w:szCs w:val="28"/>
        </w:rPr>
        <w:t>Суворова.</w:t>
      </w:r>
      <w:r w:rsidRPr="00A20079">
        <w:rPr>
          <w:spacing w:val="66"/>
          <w:w w:val="105"/>
          <w:sz w:val="28"/>
          <w:szCs w:val="28"/>
        </w:rPr>
        <w:t xml:space="preserve">   </w:t>
      </w:r>
      <w:r w:rsidRPr="00A20079">
        <w:rPr>
          <w:w w:val="105"/>
          <w:sz w:val="28"/>
          <w:szCs w:val="28"/>
        </w:rPr>
        <w:t>Действия</w:t>
      </w:r>
      <w:r w:rsidRPr="00A20079">
        <w:rPr>
          <w:spacing w:val="66"/>
          <w:w w:val="105"/>
          <w:sz w:val="28"/>
          <w:szCs w:val="28"/>
        </w:rPr>
        <w:t xml:space="preserve">   </w:t>
      </w:r>
      <w:r w:rsidRPr="00A20079">
        <w:rPr>
          <w:w w:val="105"/>
          <w:sz w:val="28"/>
          <w:szCs w:val="28"/>
        </w:rPr>
        <w:t>эскадры</w:t>
      </w:r>
      <w:r w:rsidRPr="00A20079">
        <w:rPr>
          <w:spacing w:val="69"/>
          <w:w w:val="105"/>
          <w:sz w:val="28"/>
          <w:szCs w:val="28"/>
        </w:rPr>
        <w:t xml:space="preserve">   </w:t>
      </w:r>
      <w:r w:rsidRPr="00A20079">
        <w:rPr>
          <w:w w:val="105"/>
          <w:sz w:val="28"/>
          <w:szCs w:val="28"/>
        </w:rPr>
        <w:t>Ф.Ф.</w:t>
      </w:r>
      <w:r w:rsidRPr="00A20079">
        <w:rPr>
          <w:spacing w:val="68"/>
          <w:w w:val="105"/>
          <w:sz w:val="28"/>
          <w:szCs w:val="28"/>
        </w:rPr>
        <w:t xml:space="preserve">   </w:t>
      </w:r>
      <w:r w:rsidRPr="00A20079">
        <w:rPr>
          <w:w w:val="105"/>
          <w:sz w:val="28"/>
          <w:szCs w:val="28"/>
        </w:rPr>
        <w:t>Ушакова в Средиземном море.</w:t>
      </w:r>
    </w:p>
    <w:p w:rsidR="006254E5" w:rsidRPr="00A20079" w:rsidRDefault="003243A9" w:rsidP="00A1264B">
      <w:pPr>
        <w:pStyle w:val="a3"/>
        <w:spacing w:line="276" w:lineRule="auto"/>
        <w:ind w:left="976" w:firstLine="0"/>
        <w:rPr>
          <w:sz w:val="28"/>
          <w:szCs w:val="28"/>
        </w:rPr>
      </w:pPr>
      <w:r w:rsidRPr="00A20079">
        <w:rPr>
          <w:sz w:val="28"/>
          <w:szCs w:val="28"/>
        </w:rPr>
        <w:t>Культурное</w:t>
      </w:r>
      <w:r w:rsidRPr="00A20079">
        <w:rPr>
          <w:spacing w:val="22"/>
          <w:sz w:val="28"/>
          <w:szCs w:val="28"/>
        </w:rPr>
        <w:t xml:space="preserve"> </w:t>
      </w:r>
      <w:r w:rsidRPr="00A20079">
        <w:rPr>
          <w:sz w:val="28"/>
          <w:szCs w:val="28"/>
        </w:rPr>
        <w:t>пространство</w:t>
      </w:r>
      <w:r w:rsidRPr="00A20079">
        <w:rPr>
          <w:spacing w:val="34"/>
          <w:sz w:val="28"/>
          <w:szCs w:val="28"/>
        </w:rPr>
        <w:t xml:space="preserve"> </w:t>
      </w:r>
      <w:r w:rsidRPr="00A20079">
        <w:rPr>
          <w:sz w:val="28"/>
          <w:szCs w:val="28"/>
        </w:rPr>
        <w:t>Российской</w:t>
      </w:r>
      <w:r w:rsidRPr="00A20079">
        <w:rPr>
          <w:spacing w:val="32"/>
          <w:sz w:val="28"/>
          <w:szCs w:val="28"/>
        </w:rPr>
        <w:t xml:space="preserve"> </w:t>
      </w:r>
      <w:r w:rsidRPr="00A20079">
        <w:rPr>
          <w:sz w:val="28"/>
          <w:szCs w:val="28"/>
        </w:rPr>
        <w:t>империи</w:t>
      </w:r>
      <w:r w:rsidRPr="00A20079">
        <w:rPr>
          <w:spacing w:val="33"/>
          <w:sz w:val="28"/>
          <w:szCs w:val="28"/>
        </w:rPr>
        <w:t xml:space="preserve"> </w:t>
      </w:r>
      <w:r w:rsidRPr="00A20079">
        <w:rPr>
          <w:sz w:val="28"/>
          <w:szCs w:val="28"/>
        </w:rPr>
        <w:t>в</w:t>
      </w:r>
      <w:r w:rsidRPr="00A20079">
        <w:rPr>
          <w:spacing w:val="58"/>
          <w:sz w:val="28"/>
          <w:szCs w:val="28"/>
        </w:rPr>
        <w:t xml:space="preserve"> </w:t>
      </w:r>
      <w:r w:rsidRPr="00A20079">
        <w:rPr>
          <w:sz w:val="28"/>
          <w:szCs w:val="28"/>
        </w:rPr>
        <w:t>XVIII</w:t>
      </w:r>
      <w:r w:rsidRPr="00A20079">
        <w:rPr>
          <w:spacing w:val="31"/>
          <w:sz w:val="28"/>
          <w:szCs w:val="28"/>
        </w:rPr>
        <w:t xml:space="preserve"> </w:t>
      </w:r>
      <w:r w:rsidRPr="00A20079">
        <w:rPr>
          <w:spacing w:val="-5"/>
          <w:sz w:val="28"/>
          <w:szCs w:val="28"/>
        </w:rPr>
        <w:t>в.</w:t>
      </w:r>
    </w:p>
    <w:p w:rsidR="006254E5" w:rsidRPr="00A20079" w:rsidRDefault="003243A9" w:rsidP="00A1264B">
      <w:pPr>
        <w:pStyle w:val="a3"/>
        <w:tabs>
          <w:tab w:val="left" w:pos="3127"/>
          <w:tab w:val="left" w:pos="4920"/>
          <w:tab w:val="left" w:pos="7547"/>
          <w:tab w:val="left" w:pos="9262"/>
        </w:tabs>
        <w:spacing w:before="9" w:line="276" w:lineRule="auto"/>
        <w:ind w:right="415"/>
        <w:rPr>
          <w:sz w:val="28"/>
          <w:szCs w:val="28"/>
        </w:rPr>
      </w:pPr>
      <w:r w:rsidRPr="00A20079">
        <w:rPr>
          <w:w w:val="105"/>
          <w:sz w:val="28"/>
          <w:szCs w:val="28"/>
        </w:rPr>
        <w:t>Идеи</w:t>
      </w:r>
      <w:r w:rsidRPr="00A20079">
        <w:rPr>
          <w:spacing w:val="80"/>
          <w:w w:val="105"/>
          <w:sz w:val="28"/>
          <w:szCs w:val="28"/>
        </w:rPr>
        <w:t xml:space="preserve">   </w:t>
      </w:r>
      <w:r w:rsidRPr="00A20079">
        <w:rPr>
          <w:w w:val="105"/>
          <w:sz w:val="28"/>
          <w:szCs w:val="28"/>
        </w:rPr>
        <w:t>Просвещения</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российской</w:t>
      </w:r>
      <w:r w:rsidRPr="00A20079">
        <w:rPr>
          <w:spacing w:val="80"/>
          <w:w w:val="105"/>
          <w:sz w:val="28"/>
          <w:szCs w:val="28"/>
        </w:rPr>
        <w:t xml:space="preserve">   </w:t>
      </w:r>
      <w:r w:rsidRPr="00A20079">
        <w:rPr>
          <w:w w:val="105"/>
          <w:sz w:val="28"/>
          <w:szCs w:val="28"/>
        </w:rPr>
        <w:t>общественной</w:t>
      </w:r>
      <w:r w:rsidRPr="00A20079">
        <w:rPr>
          <w:spacing w:val="80"/>
          <w:w w:val="105"/>
          <w:sz w:val="28"/>
          <w:szCs w:val="28"/>
        </w:rPr>
        <w:t xml:space="preserve">   </w:t>
      </w:r>
      <w:r w:rsidRPr="00A20079">
        <w:rPr>
          <w:w w:val="105"/>
          <w:sz w:val="28"/>
          <w:szCs w:val="28"/>
        </w:rPr>
        <w:t>мысли,</w:t>
      </w:r>
      <w:r w:rsidRPr="00A20079">
        <w:rPr>
          <w:spacing w:val="80"/>
          <w:w w:val="105"/>
          <w:sz w:val="28"/>
          <w:szCs w:val="28"/>
        </w:rPr>
        <w:t xml:space="preserve">   </w:t>
      </w:r>
      <w:r w:rsidRPr="00A20079">
        <w:rPr>
          <w:w w:val="105"/>
          <w:sz w:val="28"/>
          <w:szCs w:val="28"/>
        </w:rPr>
        <w:t xml:space="preserve">публицистике и литературе. Литература народов России в XVIII в. Первые журналы. Общественные идеи в </w:t>
      </w:r>
      <w:r w:rsidRPr="00A20079">
        <w:rPr>
          <w:spacing w:val="-2"/>
          <w:w w:val="105"/>
          <w:sz w:val="28"/>
          <w:szCs w:val="28"/>
        </w:rPr>
        <w:t>произведениях</w:t>
      </w:r>
      <w:r w:rsidRPr="00A20079">
        <w:rPr>
          <w:sz w:val="28"/>
          <w:szCs w:val="28"/>
        </w:rPr>
        <w:tab/>
      </w:r>
      <w:r w:rsidRPr="00A20079">
        <w:rPr>
          <w:spacing w:val="-4"/>
          <w:w w:val="105"/>
          <w:sz w:val="28"/>
          <w:szCs w:val="28"/>
        </w:rPr>
        <w:t>А.П.</w:t>
      </w:r>
      <w:r w:rsidR="00324DFF" w:rsidRPr="00A20079">
        <w:rPr>
          <w:sz w:val="28"/>
          <w:szCs w:val="28"/>
        </w:rPr>
        <w:t xml:space="preserve"> </w:t>
      </w:r>
      <w:r w:rsidRPr="00A20079">
        <w:rPr>
          <w:spacing w:val="-2"/>
          <w:w w:val="105"/>
          <w:sz w:val="28"/>
          <w:szCs w:val="28"/>
        </w:rPr>
        <w:t>Сумарокова,</w:t>
      </w:r>
      <w:r w:rsidR="00324DFF" w:rsidRPr="00A20079">
        <w:rPr>
          <w:sz w:val="28"/>
          <w:szCs w:val="28"/>
        </w:rPr>
        <w:t xml:space="preserve"> </w:t>
      </w:r>
      <w:r w:rsidRPr="00A20079">
        <w:rPr>
          <w:spacing w:val="-4"/>
          <w:w w:val="105"/>
          <w:sz w:val="28"/>
          <w:szCs w:val="28"/>
        </w:rPr>
        <w:t>Г.Р.</w:t>
      </w:r>
      <w:r w:rsidR="00324DFF" w:rsidRPr="00A20079">
        <w:rPr>
          <w:sz w:val="28"/>
          <w:szCs w:val="28"/>
        </w:rPr>
        <w:t xml:space="preserve"> </w:t>
      </w:r>
      <w:r w:rsidRPr="00A20079">
        <w:rPr>
          <w:spacing w:val="-2"/>
          <w:w w:val="105"/>
          <w:sz w:val="28"/>
          <w:szCs w:val="28"/>
        </w:rPr>
        <w:t xml:space="preserve">Державина, </w:t>
      </w:r>
      <w:r w:rsidRPr="00A20079">
        <w:rPr>
          <w:w w:val="105"/>
          <w:sz w:val="28"/>
          <w:szCs w:val="28"/>
        </w:rPr>
        <w:t>Д.И.</w:t>
      </w:r>
      <w:r w:rsidRPr="00A20079">
        <w:rPr>
          <w:spacing w:val="73"/>
          <w:w w:val="150"/>
          <w:sz w:val="28"/>
          <w:szCs w:val="28"/>
        </w:rPr>
        <w:t xml:space="preserve">  </w:t>
      </w:r>
      <w:r w:rsidRPr="00A20079">
        <w:rPr>
          <w:w w:val="105"/>
          <w:sz w:val="28"/>
          <w:szCs w:val="28"/>
        </w:rPr>
        <w:t>Фонвизина.</w:t>
      </w:r>
      <w:r w:rsidRPr="00A20079">
        <w:rPr>
          <w:spacing w:val="73"/>
          <w:w w:val="150"/>
          <w:sz w:val="28"/>
          <w:szCs w:val="28"/>
        </w:rPr>
        <w:t xml:space="preserve">  </w:t>
      </w:r>
      <w:r w:rsidRPr="00A20079">
        <w:rPr>
          <w:w w:val="105"/>
          <w:sz w:val="28"/>
          <w:szCs w:val="28"/>
        </w:rPr>
        <w:t>Н.И.</w:t>
      </w:r>
      <w:r w:rsidRPr="00A20079">
        <w:rPr>
          <w:spacing w:val="73"/>
          <w:w w:val="150"/>
          <w:sz w:val="28"/>
          <w:szCs w:val="28"/>
        </w:rPr>
        <w:t xml:space="preserve">  </w:t>
      </w:r>
      <w:r w:rsidRPr="00A20079">
        <w:rPr>
          <w:w w:val="105"/>
          <w:sz w:val="28"/>
          <w:szCs w:val="28"/>
        </w:rPr>
        <w:t>Новиков,</w:t>
      </w:r>
      <w:r w:rsidRPr="00A20079">
        <w:rPr>
          <w:spacing w:val="73"/>
          <w:w w:val="150"/>
          <w:sz w:val="28"/>
          <w:szCs w:val="28"/>
        </w:rPr>
        <w:t xml:space="preserve">  </w:t>
      </w:r>
      <w:r w:rsidRPr="00A20079">
        <w:rPr>
          <w:w w:val="105"/>
          <w:sz w:val="28"/>
          <w:szCs w:val="28"/>
        </w:rPr>
        <w:t>материалы</w:t>
      </w:r>
      <w:r w:rsidRPr="00A20079">
        <w:rPr>
          <w:spacing w:val="73"/>
          <w:w w:val="150"/>
          <w:sz w:val="28"/>
          <w:szCs w:val="28"/>
        </w:rPr>
        <w:t xml:space="preserve">  </w:t>
      </w:r>
      <w:r w:rsidRPr="00A20079">
        <w:rPr>
          <w:w w:val="105"/>
          <w:sz w:val="28"/>
          <w:szCs w:val="28"/>
        </w:rPr>
        <w:t>о</w:t>
      </w:r>
      <w:r w:rsidRPr="00A20079">
        <w:rPr>
          <w:spacing w:val="72"/>
          <w:w w:val="150"/>
          <w:sz w:val="28"/>
          <w:szCs w:val="28"/>
        </w:rPr>
        <w:t xml:space="preserve">  </w:t>
      </w:r>
      <w:r w:rsidRPr="00A20079">
        <w:rPr>
          <w:w w:val="105"/>
          <w:sz w:val="28"/>
          <w:szCs w:val="28"/>
        </w:rPr>
        <w:t>положении</w:t>
      </w:r>
      <w:r w:rsidRPr="00A20079">
        <w:rPr>
          <w:spacing w:val="75"/>
          <w:w w:val="150"/>
          <w:sz w:val="28"/>
          <w:szCs w:val="28"/>
        </w:rPr>
        <w:t xml:space="preserve">  </w:t>
      </w:r>
      <w:r w:rsidRPr="00A20079">
        <w:rPr>
          <w:w w:val="105"/>
          <w:sz w:val="28"/>
          <w:szCs w:val="28"/>
        </w:rPr>
        <w:t>крепостных</w:t>
      </w:r>
      <w:r w:rsidRPr="00A20079">
        <w:rPr>
          <w:spacing w:val="76"/>
          <w:w w:val="150"/>
          <w:sz w:val="28"/>
          <w:szCs w:val="28"/>
        </w:rPr>
        <w:t xml:space="preserve">  </w:t>
      </w:r>
      <w:r w:rsidRPr="00A20079">
        <w:rPr>
          <w:w w:val="105"/>
          <w:sz w:val="28"/>
          <w:szCs w:val="28"/>
        </w:rPr>
        <w:t>крестьян в его журналах. А.Н. Радищев и его «Путешествие</w:t>
      </w:r>
      <w:r w:rsidRPr="00A20079">
        <w:rPr>
          <w:spacing w:val="-3"/>
          <w:w w:val="105"/>
          <w:sz w:val="28"/>
          <w:szCs w:val="28"/>
        </w:rPr>
        <w:t xml:space="preserve"> </w:t>
      </w:r>
      <w:r w:rsidRPr="00A20079">
        <w:rPr>
          <w:w w:val="105"/>
          <w:sz w:val="28"/>
          <w:szCs w:val="28"/>
        </w:rPr>
        <w:t>из Петербурга в Москву».</w:t>
      </w:r>
    </w:p>
    <w:p w:rsidR="00324DFF" w:rsidRPr="00A20079" w:rsidRDefault="003243A9" w:rsidP="00A1264B">
      <w:pPr>
        <w:pStyle w:val="a3"/>
        <w:tabs>
          <w:tab w:val="left" w:pos="1767"/>
          <w:tab w:val="left" w:pos="2732"/>
          <w:tab w:val="left" w:pos="4336"/>
          <w:tab w:val="left" w:pos="5381"/>
          <w:tab w:val="left" w:pos="5876"/>
          <w:tab w:val="left" w:pos="6949"/>
          <w:tab w:val="left" w:pos="8051"/>
          <w:tab w:val="left" w:pos="9094"/>
          <w:tab w:val="left" w:pos="9830"/>
        </w:tabs>
        <w:spacing w:line="276" w:lineRule="auto"/>
        <w:ind w:right="409"/>
        <w:rPr>
          <w:sz w:val="28"/>
          <w:szCs w:val="28"/>
        </w:rPr>
      </w:pPr>
      <w:r w:rsidRPr="00A20079">
        <w:rPr>
          <w:w w:val="105"/>
          <w:sz w:val="28"/>
          <w:szCs w:val="28"/>
        </w:rPr>
        <w:t xml:space="preserve">Русская культура и культура народов России в XVIII в. Развитие новой светской культуры </w:t>
      </w:r>
      <w:r w:rsidRPr="00A20079">
        <w:rPr>
          <w:spacing w:val="-2"/>
          <w:sz w:val="28"/>
          <w:szCs w:val="28"/>
        </w:rPr>
        <w:t>после</w:t>
      </w:r>
      <w:r w:rsidRPr="00A20079">
        <w:rPr>
          <w:sz w:val="28"/>
          <w:szCs w:val="28"/>
        </w:rPr>
        <w:tab/>
      </w:r>
      <w:r w:rsidRPr="00A20079">
        <w:rPr>
          <w:spacing w:val="-2"/>
          <w:sz w:val="28"/>
          <w:szCs w:val="28"/>
        </w:rPr>
        <w:t>преобразований</w:t>
      </w:r>
      <w:r w:rsidRPr="00A20079">
        <w:rPr>
          <w:sz w:val="28"/>
          <w:szCs w:val="28"/>
        </w:rPr>
        <w:tab/>
      </w:r>
      <w:r w:rsidRPr="00A20079">
        <w:rPr>
          <w:spacing w:val="-4"/>
          <w:sz w:val="28"/>
          <w:szCs w:val="28"/>
        </w:rPr>
        <w:t>Петра</w:t>
      </w:r>
      <w:r w:rsidRPr="00A20079">
        <w:rPr>
          <w:sz w:val="28"/>
          <w:szCs w:val="28"/>
        </w:rPr>
        <w:tab/>
      </w:r>
      <w:r w:rsidRPr="00A20079">
        <w:rPr>
          <w:sz w:val="28"/>
          <w:szCs w:val="28"/>
        </w:rPr>
        <w:tab/>
      </w:r>
      <w:r w:rsidRPr="00A20079">
        <w:rPr>
          <w:spacing w:val="-6"/>
          <w:sz w:val="28"/>
          <w:szCs w:val="28"/>
        </w:rPr>
        <w:t>I.</w:t>
      </w:r>
    </w:p>
    <w:p w:rsidR="006254E5" w:rsidRPr="00A20079" w:rsidRDefault="003243A9" w:rsidP="00A1264B">
      <w:pPr>
        <w:pStyle w:val="a3"/>
        <w:tabs>
          <w:tab w:val="left" w:pos="1767"/>
          <w:tab w:val="left" w:pos="2732"/>
          <w:tab w:val="left" w:pos="4336"/>
          <w:tab w:val="left" w:pos="5381"/>
          <w:tab w:val="left" w:pos="5876"/>
          <w:tab w:val="left" w:pos="6949"/>
          <w:tab w:val="left" w:pos="8051"/>
          <w:tab w:val="left" w:pos="9094"/>
          <w:tab w:val="left" w:pos="9830"/>
        </w:tabs>
        <w:spacing w:line="276" w:lineRule="auto"/>
        <w:ind w:right="409"/>
        <w:rPr>
          <w:sz w:val="28"/>
          <w:szCs w:val="28"/>
        </w:rPr>
      </w:pPr>
      <w:r w:rsidRPr="00A20079">
        <w:rPr>
          <w:spacing w:val="-2"/>
          <w:sz w:val="28"/>
          <w:szCs w:val="28"/>
        </w:rPr>
        <w:t>Укрепление</w:t>
      </w:r>
      <w:r w:rsidRPr="00A20079">
        <w:rPr>
          <w:sz w:val="28"/>
          <w:szCs w:val="28"/>
        </w:rPr>
        <w:tab/>
      </w:r>
      <w:r w:rsidRPr="00A20079">
        <w:rPr>
          <w:spacing w:val="-2"/>
          <w:sz w:val="28"/>
          <w:szCs w:val="28"/>
        </w:rPr>
        <w:t xml:space="preserve">взаимосвязей </w:t>
      </w:r>
      <w:r w:rsidRPr="00A20079">
        <w:rPr>
          <w:w w:val="105"/>
          <w:sz w:val="28"/>
          <w:szCs w:val="28"/>
        </w:rPr>
        <w:t>с</w:t>
      </w:r>
      <w:r w:rsidRPr="00A20079">
        <w:rPr>
          <w:spacing w:val="71"/>
          <w:w w:val="150"/>
          <w:sz w:val="28"/>
          <w:szCs w:val="28"/>
        </w:rPr>
        <w:t xml:space="preserve">  </w:t>
      </w:r>
      <w:r w:rsidRPr="00A20079">
        <w:rPr>
          <w:w w:val="105"/>
          <w:sz w:val="28"/>
          <w:szCs w:val="28"/>
        </w:rPr>
        <w:t>культурой</w:t>
      </w:r>
      <w:r w:rsidRPr="00A20079">
        <w:rPr>
          <w:spacing w:val="74"/>
          <w:w w:val="150"/>
          <w:sz w:val="28"/>
          <w:szCs w:val="28"/>
        </w:rPr>
        <w:t xml:space="preserve">  </w:t>
      </w:r>
      <w:r w:rsidRPr="00A20079">
        <w:rPr>
          <w:w w:val="105"/>
          <w:sz w:val="28"/>
          <w:szCs w:val="28"/>
        </w:rPr>
        <w:t>стран</w:t>
      </w:r>
      <w:r w:rsidRPr="00A20079">
        <w:rPr>
          <w:spacing w:val="74"/>
          <w:w w:val="150"/>
          <w:sz w:val="28"/>
          <w:szCs w:val="28"/>
        </w:rPr>
        <w:t xml:space="preserve">  </w:t>
      </w:r>
      <w:r w:rsidRPr="00A20079">
        <w:rPr>
          <w:w w:val="105"/>
          <w:sz w:val="28"/>
          <w:szCs w:val="28"/>
        </w:rPr>
        <w:t>зарубежной</w:t>
      </w:r>
      <w:r w:rsidRPr="00A20079">
        <w:rPr>
          <w:spacing w:val="74"/>
          <w:w w:val="150"/>
          <w:sz w:val="28"/>
          <w:szCs w:val="28"/>
        </w:rPr>
        <w:t xml:space="preserve">  </w:t>
      </w:r>
      <w:r w:rsidRPr="00A20079">
        <w:rPr>
          <w:w w:val="105"/>
          <w:sz w:val="28"/>
          <w:szCs w:val="28"/>
        </w:rPr>
        <w:t>Европы.</w:t>
      </w:r>
      <w:r w:rsidRPr="00A20079">
        <w:rPr>
          <w:spacing w:val="76"/>
          <w:w w:val="150"/>
          <w:sz w:val="28"/>
          <w:szCs w:val="28"/>
        </w:rPr>
        <w:t xml:space="preserve">  </w:t>
      </w:r>
      <w:r w:rsidRPr="00A20079">
        <w:rPr>
          <w:w w:val="105"/>
          <w:sz w:val="28"/>
          <w:szCs w:val="28"/>
        </w:rPr>
        <w:t>Масонство</w:t>
      </w:r>
      <w:r w:rsidRPr="00A20079">
        <w:rPr>
          <w:spacing w:val="71"/>
          <w:w w:val="150"/>
          <w:sz w:val="28"/>
          <w:szCs w:val="28"/>
        </w:rPr>
        <w:t xml:space="preserve">  </w:t>
      </w:r>
      <w:r w:rsidRPr="00A20079">
        <w:rPr>
          <w:w w:val="105"/>
          <w:sz w:val="28"/>
          <w:szCs w:val="28"/>
        </w:rPr>
        <w:t>в</w:t>
      </w:r>
      <w:r w:rsidRPr="00A20079">
        <w:rPr>
          <w:spacing w:val="74"/>
          <w:w w:val="150"/>
          <w:sz w:val="28"/>
          <w:szCs w:val="28"/>
        </w:rPr>
        <w:t xml:space="preserve">  </w:t>
      </w:r>
      <w:r w:rsidRPr="00A20079">
        <w:rPr>
          <w:w w:val="105"/>
          <w:sz w:val="28"/>
          <w:szCs w:val="28"/>
        </w:rPr>
        <w:t>России.</w:t>
      </w:r>
      <w:r w:rsidRPr="00A20079">
        <w:rPr>
          <w:spacing w:val="72"/>
          <w:w w:val="150"/>
          <w:sz w:val="28"/>
          <w:szCs w:val="28"/>
        </w:rPr>
        <w:t xml:space="preserve">  </w:t>
      </w:r>
      <w:r w:rsidRPr="00A20079">
        <w:rPr>
          <w:w w:val="105"/>
          <w:sz w:val="28"/>
          <w:szCs w:val="28"/>
        </w:rPr>
        <w:t>Распространение в</w:t>
      </w:r>
      <w:r w:rsidRPr="00A20079">
        <w:rPr>
          <w:spacing w:val="-11"/>
          <w:w w:val="105"/>
          <w:sz w:val="28"/>
          <w:szCs w:val="28"/>
        </w:rPr>
        <w:t xml:space="preserve"> </w:t>
      </w:r>
      <w:r w:rsidRPr="00A20079">
        <w:rPr>
          <w:w w:val="105"/>
          <w:sz w:val="28"/>
          <w:szCs w:val="28"/>
        </w:rPr>
        <w:t>России</w:t>
      </w:r>
      <w:r w:rsidRPr="00A20079">
        <w:rPr>
          <w:spacing w:val="-5"/>
          <w:w w:val="105"/>
          <w:sz w:val="28"/>
          <w:szCs w:val="28"/>
        </w:rPr>
        <w:t xml:space="preserve"> </w:t>
      </w:r>
      <w:r w:rsidRPr="00A20079">
        <w:rPr>
          <w:w w:val="105"/>
          <w:sz w:val="28"/>
          <w:szCs w:val="28"/>
        </w:rPr>
        <w:t>основных</w:t>
      </w:r>
      <w:r w:rsidRPr="00A20079">
        <w:rPr>
          <w:spacing w:val="-4"/>
          <w:w w:val="105"/>
          <w:sz w:val="28"/>
          <w:szCs w:val="28"/>
        </w:rPr>
        <w:t xml:space="preserve"> </w:t>
      </w:r>
      <w:r w:rsidRPr="00A20079">
        <w:rPr>
          <w:w w:val="105"/>
          <w:sz w:val="28"/>
          <w:szCs w:val="28"/>
        </w:rPr>
        <w:t>стилей</w:t>
      </w:r>
      <w:r w:rsidRPr="00A20079">
        <w:rPr>
          <w:spacing w:val="-11"/>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жанров</w:t>
      </w:r>
      <w:r w:rsidRPr="00A20079">
        <w:rPr>
          <w:spacing w:val="-5"/>
          <w:w w:val="105"/>
          <w:sz w:val="28"/>
          <w:szCs w:val="28"/>
        </w:rPr>
        <w:t xml:space="preserve"> </w:t>
      </w:r>
      <w:r w:rsidRPr="00A20079">
        <w:rPr>
          <w:w w:val="105"/>
          <w:sz w:val="28"/>
          <w:szCs w:val="28"/>
        </w:rPr>
        <w:t>европейской</w:t>
      </w:r>
      <w:r w:rsidRPr="00A20079">
        <w:rPr>
          <w:spacing w:val="-5"/>
          <w:w w:val="105"/>
          <w:sz w:val="28"/>
          <w:szCs w:val="28"/>
        </w:rPr>
        <w:t xml:space="preserve"> </w:t>
      </w:r>
      <w:r w:rsidRPr="00A20079">
        <w:rPr>
          <w:w w:val="105"/>
          <w:sz w:val="28"/>
          <w:szCs w:val="28"/>
        </w:rPr>
        <w:t>художественной</w:t>
      </w:r>
      <w:r w:rsidRPr="00A20079">
        <w:rPr>
          <w:spacing w:val="-11"/>
          <w:w w:val="105"/>
          <w:sz w:val="28"/>
          <w:szCs w:val="28"/>
        </w:rPr>
        <w:t xml:space="preserve"> </w:t>
      </w:r>
      <w:r w:rsidRPr="00A20079">
        <w:rPr>
          <w:w w:val="105"/>
          <w:sz w:val="28"/>
          <w:szCs w:val="28"/>
        </w:rPr>
        <w:t>культуры</w:t>
      </w:r>
      <w:r w:rsidRPr="00A20079">
        <w:rPr>
          <w:spacing w:val="-8"/>
          <w:w w:val="105"/>
          <w:sz w:val="28"/>
          <w:szCs w:val="28"/>
        </w:rPr>
        <w:t xml:space="preserve"> </w:t>
      </w:r>
      <w:r w:rsidRPr="00A20079">
        <w:rPr>
          <w:w w:val="105"/>
          <w:sz w:val="28"/>
          <w:szCs w:val="28"/>
        </w:rPr>
        <w:t>(барокко,</w:t>
      </w:r>
      <w:r w:rsidRPr="00A20079">
        <w:rPr>
          <w:spacing w:val="-14"/>
          <w:w w:val="105"/>
          <w:sz w:val="28"/>
          <w:szCs w:val="28"/>
        </w:rPr>
        <w:t xml:space="preserve"> </w:t>
      </w:r>
      <w:r w:rsidRPr="00A20079">
        <w:rPr>
          <w:w w:val="105"/>
          <w:sz w:val="28"/>
          <w:szCs w:val="28"/>
        </w:rPr>
        <w:t xml:space="preserve">классицизм, рококо). Вклад в развитие русской культуры учёных, художников, мастеров, прибывших из-за </w:t>
      </w:r>
      <w:r w:rsidRPr="00A20079">
        <w:rPr>
          <w:spacing w:val="-2"/>
          <w:w w:val="105"/>
          <w:sz w:val="28"/>
          <w:szCs w:val="28"/>
        </w:rPr>
        <w:t>рубежа.</w:t>
      </w:r>
      <w:r w:rsidRPr="00A20079">
        <w:rPr>
          <w:sz w:val="28"/>
          <w:szCs w:val="28"/>
        </w:rPr>
        <w:tab/>
      </w:r>
      <w:r w:rsidRPr="00A20079">
        <w:rPr>
          <w:spacing w:val="-2"/>
          <w:w w:val="105"/>
          <w:sz w:val="28"/>
          <w:szCs w:val="28"/>
        </w:rPr>
        <w:t>Усиление</w:t>
      </w:r>
      <w:r w:rsidR="00311321">
        <w:rPr>
          <w:sz w:val="28"/>
          <w:szCs w:val="28"/>
        </w:rPr>
        <w:t xml:space="preserve"> </w:t>
      </w:r>
      <w:r w:rsidRPr="00A20079">
        <w:rPr>
          <w:spacing w:val="-2"/>
          <w:w w:val="105"/>
          <w:sz w:val="28"/>
          <w:szCs w:val="28"/>
        </w:rPr>
        <w:t>внимания</w:t>
      </w:r>
      <w:r w:rsidR="000168DC" w:rsidRPr="00A20079">
        <w:rPr>
          <w:sz w:val="28"/>
          <w:szCs w:val="28"/>
        </w:rPr>
        <w:t xml:space="preserve"> </w:t>
      </w:r>
      <w:r w:rsidRPr="00A20079">
        <w:rPr>
          <w:spacing w:val="-10"/>
          <w:w w:val="105"/>
          <w:sz w:val="28"/>
          <w:szCs w:val="28"/>
        </w:rPr>
        <w:t>к</w:t>
      </w:r>
      <w:r w:rsidR="000168DC" w:rsidRPr="00A20079">
        <w:rPr>
          <w:sz w:val="28"/>
          <w:szCs w:val="28"/>
        </w:rPr>
        <w:t xml:space="preserve"> </w:t>
      </w:r>
      <w:r w:rsidRPr="00A20079">
        <w:rPr>
          <w:spacing w:val="-4"/>
          <w:w w:val="105"/>
          <w:sz w:val="28"/>
          <w:szCs w:val="28"/>
        </w:rPr>
        <w:t xml:space="preserve">жизни </w:t>
      </w:r>
      <w:r w:rsidRPr="00A20079">
        <w:rPr>
          <w:w w:val="105"/>
          <w:sz w:val="28"/>
          <w:szCs w:val="28"/>
        </w:rPr>
        <w:t>и культуре русского</w:t>
      </w:r>
      <w:r w:rsidRPr="00A20079">
        <w:rPr>
          <w:spacing w:val="-1"/>
          <w:w w:val="105"/>
          <w:sz w:val="28"/>
          <w:szCs w:val="28"/>
        </w:rPr>
        <w:t xml:space="preserve"> </w:t>
      </w:r>
      <w:r w:rsidRPr="00A20079">
        <w:rPr>
          <w:w w:val="105"/>
          <w:sz w:val="28"/>
          <w:szCs w:val="28"/>
        </w:rPr>
        <w:t>народа и историческому</w:t>
      </w:r>
      <w:r w:rsidRPr="00A20079">
        <w:rPr>
          <w:spacing w:val="-1"/>
          <w:w w:val="105"/>
          <w:sz w:val="28"/>
          <w:szCs w:val="28"/>
        </w:rPr>
        <w:t xml:space="preserve"> </w:t>
      </w:r>
      <w:r w:rsidRPr="00A20079">
        <w:rPr>
          <w:w w:val="105"/>
          <w:sz w:val="28"/>
          <w:szCs w:val="28"/>
        </w:rPr>
        <w:t>прошлому России к концу столетия.</w:t>
      </w:r>
    </w:p>
    <w:p w:rsidR="00123B01" w:rsidRDefault="003243A9" w:rsidP="00A1264B">
      <w:pPr>
        <w:pStyle w:val="a3"/>
        <w:spacing w:line="276" w:lineRule="auto"/>
        <w:ind w:left="976" w:firstLine="0"/>
        <w:rPr>
          <w:spacing w:val="61"/>
          <w:w w:val="105"/>
          <w:sz w:val="28"/>
          <w:szCs w:val="28"/>
        </w:rPr>
      </w:pPr>
      <w:r w:rsidRPr="00A20079">
        <w:rPr>
          <w:w w:val="105"/>
          <w:sz w:val="28"/>
          <w:szCs w:val="28"/>
        </w:rPr>
        <w:t>Культура</w:t>
      </w:r>
      <w:r w:rsidRPr="00A20079">
        <w:rPr>
          <w:spacing w:val="60"/>
          <w:w w:val="105"/>
          <w:sz w:val="28"/>
          <w:szCs w:val="28"/>
        </w:rPr>
        <w:t xml:space="preserve"> </w:t>
      </w:r>
      <w:r w:rsidRPr="00A20079">
        <w:rPr>
          <w:w w:val="105"/>
          <w:sz w:val="28"/>
          <w:szCs w:val="28"/>
        </w:rPr>
        <w:t>и</w:t>
      </w:r>
      <w:r w:rsidRPr="00A20079">
        <w:rPr>
          <w:spacing w:val="61"/>
          <w:w w:val="105"/>
          <w:sz w:val="28"/>
          <w:szCs w:val="28"/>
        </w:rPr>
        <w:t xml:space="preserve"> </w:t>
      </w:r>
      <w:r w:rsidRPr="00A20079">
        <w:rPr>
          <w:w w:val="105"/>
          <w:sz w:val="28"/>
          <w:szCs w:val="28"/>
        </w:rPr>
        <w:t>быт</w:t>
      </w:r>
      <w:r w:rsidRPr="00A20079">
        <w:rPr>
          <w:spacing w:val="63"/>
          <w:w w:val="105"/>
          <w:sz w:val="28"/>
          <w:szCs w:val="28"/>
        </w:rPr>
        <w:t xml:space="preserve"> </w:t>
      </w:r>
      <w:r w:rsidRPr="00A20079">
        <w:rPr>
          <w:w w:val="105"/>
          <w:sz w:val="28"/>
          <w:szCs w:val="28"/>
        </w:rPr>
        <w:t>российских</w:t>
      </w:r>
      <w:r w:rsidRPr="00A20079">
        <w:rPr>
          <w:spacing w:val="63"/>
          <w:w w:val="105"/>
          <w:sz w:val="28"/>
          <w:szCs w:val="28"/>
        </w:rPr>
        <w:t xml:space="preserve"> </w:t>
      </w:r>
      <w:r w:rsidRPr="00A20079">
        <w:rPr>
          <w:w w:val="105"/>
          <w:sz w:val="28"/>
          <w:szCs w:val="28"/>
        </w:rPr>
        <w:t>сословий.</w:t>
      </w:r>
      <w:r w:rsidRPr="00A20079">
        <w:rPr>
          <w:spacing w:val="57"/>
          <w:w w:val="105"/>
          <w:sz w:val="28"/>
          <w:szCs w:val="28"/>
        </w:rPr>
        <w:t xml:space="preserve"> </w:t>
      </w:r>
      <w:r w:rsidRPr="00A20079">
        <w:rPr>
          <w:w w:val="105"/>
          <w:sz w:val="28"/>
          <w:szCs w:val="28"/>
        </w:rPr>
        <w:t>Дворянство:</w:t>
      </w:r>
      <w:r w:rsidRPr="00A20079">
        <w:rPr>
          <w:spacing w:val="58"/>
          <w:w w:val="105"/>
          <w:sz w:val="28"/>
          <w:szCs w:val="28"/>
        </w:rPr>
        <w:t xml:space="preserve"> </w:t>
      </w:r>
      <w:r w:rsidRPr="00A20079">
        <w:rPr>
          <w:w w:val="105"/>
          <w:sz w:val="28"/>
          <w:szCs w:val="28"/>
        </w:rPr>
        <w:t>жизнь</w:t>
      </w:r>
      <w:r w:rsidRPr="00A20079">
        <w:rPr>
          <w:spacing w:val="64"/>
          <w:w w:val="105"/>
          <w:sz w:val="28"/>
          <w:szCs w:val="28"/>
        </w:rPr>
        <w:t xml:space="preserve"> </w:t>
      </w:r>
      <w:r w:rsidRPr="00A20079">
        <w:rPr>
          <w:w w:val="105"/>
          <w:sz w:val="28"/>
          <w:szCs w:val="28"/>
        </w:rPr>
        <w:t>и</w:t>
      </w:r>
      <w:r w:rsidRPr="00A20079">
        <w:rPr>
          <w:spacing w:val="61"/>
          <w:w w:val="105"/>
          <w:sz w:val="28"/>
          <w:szCs w:val="28"/>
        </w:rPr>
        <w:t xml:space="preserve"> </w:t>
      </w:r>
    </w:p>
    <w:p w:rsidR="006254E5" w:rsidRPr="00A20079" w:rsidRDefault="00123B01" w:rsidP="00A1264B">
      <w:pPr>
        <w:pStyle w:val="a3"/>
        <w:spacing w:line="276" w:lineRule="auto"/>
        <w:ind w:left="0" w:firstLine="0"/>
        <w:rPr>
          <w:sz w:val="28"/>
          <w:szCs w:val="28"/>
        </w:rPr>
      </w:pPr>
      <w:r>
        <w:rPr>
          <w:spacing w:val="61"/>
          <w:w w:val="105"/>
          <w:sz w:val="28"/>
          <w:szCs w:val="28"/>
        </w:rPr>
        <w:t xml:space="preserve">  </w:t>
      </w:r>
      <w:r w:rsidR="003243A9" w:rsidRPr="00A20079">
        <w:rPr>
          <w:w w:val="105"/>
          <w:sz w:val="28"/>
          <w:szCs w:val="28"/>
        </w:rPr>
        <w:t>быт</w:t>
      </w:r>
      <w:r w:rsidR="003243A9" w:rsidRPr="00A20079">
        <w:rPr>
          <w:spacing w:val="69"/>
          <w:w w:val="105"/>
          <w:sz w:val="28"/>
          <w:szCs w:val="28"/>
        </w:rPr>
        <w:t xml:space="preserve"> </w:t>
      </w:r>
      <w:r w:rsidR="003243A9" w:rsidRPr="00A20079">
        <w:rPr>
          <w:w w:val="105"/>
          <w:sz w:val="28"/>
          <w:szCs w:val="28"/>
        </w:rPr>
        <w:t>дворянской</w:t>
      </w:r>
      <w:r w:rsidR="003243A9" w:rsidRPr="00A20079">
        <w:rPr>
          <w:spacing w:val="68"/>
          <w:w w:val="105"/>
          <w:sz w:val="28"/>
          <w:szCs w:val="28"/>
        </w:rPr>
        <w:t xml:space="preserve"> </w:t>
      </w:r>
      <w:r w:rsidR="003243A9" w:rsidRPr="00A20079">
        <w:rPr>
          <w:spacing w:val="-2"/>
          <w:w w:val="105"/>
          <w:sz w:val="28"/>
          <w:szCs w:val="28"/>
        </w:rPr>
        <w:t>усадьбы.</w:t>
      </w:r>
    </w:p>
    <w:p w:rsidR="006254E5" w:rsidRPr="00A20079" w:rsidRDefault="003243A9" w:rsidP="00A1264B">
      <w:pPr>
        <w:pStyle w:val="a3"/>
        <w:spacing w:before="16" w:line="276" w:lineRule="auto"/>
        <w:ind w:firstLine="0"/>
        <w:rPr>
          <w:sz w:val="28"/>
          <w:szCs w:val="28"/>
        </w:rPr>
      </w:pPr>
      <w:r w:rsidRPr="00A20079">
        <w:rPr>
          <w:sz w:val="28"/>
          <w:szCs w:val="28"/>
        </w:rPr>
        <w:t>Духовенство.</w:t>
      </w:r>
      <w:r w:rsidRPr="00A20079">
        <w:rPr>
          <w:spacing w:val="48"/>
          <w:sz w:val="28"/>
          <w:szCs w:val="28"/>
        </w:rPr>
        <w:t xml:space="preserve"> </w:t>
      </w:r>
      <w:r w:rsidRPr="00A20079">
        <w:rPr>
          <w:sz w:val="28"/>
          <w:szCs w:val="28"/>
        </w:rPr>
        <w:t>Купечество.</w:t>
      </w:r>
      <w:r w:rsidRPr="00A20079">
        <w:rPr>
          <w:spacing w:val="37"/>
          <w:sz w:val="28"/>
          <w:szCs w:val="28"/>
        </w:rPr>
        <w:t xml:space="preserve"> </w:t>
      </w:r>
      <w:r w:rsidRPr="00A20079">
        <w:rPr>
          <w:spacing w:val="-2"/>
          <w:sz w:val="28"/>
          <w:szCs w:val="28"/>
        </w:rPr>
        <w:t>Крестьянство.</w:t>
      </w:r>
    </w:p>
    <w:p w:rsidR="006254E5" w:rsidRPr="00A20079" w:rsidRDefault="003243A9" w:rsidP="00A1264B">
      <w:pPr>
        <w:pStyle w:val="a3"/>
        <w:spacing w:before="9" w:line="276" w:lineRule="auto"/>
        <w:ind w:right="403"/>
        <w:rPr>
          <w:sz w:val="28"/>
          <w:szCs w:val="28"/>
        </w:rPr>
      </w:pPr>
      <w:r w:rsidRPr="00A20079">
        <w:rPr>
          <w:w w:val="105"/>
          <w:sz w:val="28"/>
          <w:szCs w:val="28"/>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6254E5" w:rsidRPr="00A20079" w:rsidRDefault="003243A9" w:rsidP="00A1264B">
      <w:pPr>
        <w:pStyle w:val="a3"/>
        <w:spacing w:line="276" w:lineRule="auto"/>
        <w:ind w:right="404"/>
        <w:rPr>
          <w:sz w:val="28"/>
          <w:szCs w:val="28"/>
        </w:rPr>
      </w:pPr>
      <w:r w:rsidRPr="00A20079">
        <w:rPr>
          <w:w w:val="105"/>
          <w:sz w:val="28"/>
          <w:szCs w:val="28"/>
        </w:rPr>
        <w:t>Образование в России в XVIII в. Основные педагогические идеи. Воспитание «новой породы»</w:t>
      </w:r>
      <w:r w:rsidRPr="00A20079">
        <w:rPr>
          <w:spacing w:val="80"/>
          <w:w w:val="150"/>
          <w:sz w:val="28"/>
          <w:szCs w:val="28"/>
        </w:rPr>
        <w:t xml:space="preserve">   </w:t>
      </w:r>
      <w:r w:rsidRPr="00A20079">
        <w:rPr>
          <w:w w:val="105"/>
          <w:sz w:val="28"/>
          <w:szCs w:val="28"/>
        </w:rPr>
        <w:t>людей.</w:t>
      </w:r>
      <w:r w:rsidRPr="00A20079">
        <w:rPr>
          <w:spacing w:val="80"/>
          <w:w w:val="150"/>
          <w:sz w:val="28"/>
          <w:szCs w:val="28"/>
        </w:rPr>
        <w:t xml:space="preserve">   </w:t>
      </w:r>
      <w:r w:rsidRPr="00A20079">
        <w:rPr>
          <w:w w:val="105"/>
          <w:sz w:val="28"/>
          <w:szCs w:val="28"/>
        </w:rPr>
        <w:t>Основание</w:t>
      </w:r>
      <w:r w:rsidRPr="00A20079">
        <w:rPr>
          <w:spacing w:val="80"/>
          <w:w w:val="150"/>
          <w:sz w:val="28"/>
          <w:szCs w:val="28"/>
        </w:rPr>
        <w:t xml:space="preserve">   </w:t>
      </w:r>
      <w:r w:rsidRPr="00A20079">
        <w:rPr>
          <w:w w:val="105"/>
          <w:sz w:val="28"/>
          <w:szCs w:val="28"/>
        </w:rPr>
        <w:t>воспитательных</w:t>
      </w:r>
      <w:r w:rsidRPr="00A20079">
        <w:rPr>
          <w:spacing w:val="80"/>
          <w:w w:val="150"/>
          <w:sz w:val="28"/>
          <w:szCs w:val="28"/>
        </w:rPr>
        <w:t xml:space="preserve">   </w:t>
      </w:r>
      <w:r w:rsidRPr="00A20079">
        <w:rPr>
          <w:w w:val="105"/>
          <w:sz w:val="28"/>
          <w:szCs w:val="28"/>
        </w:rPr>
        <w:t>домов</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Санкт-Петербурге</w:t>
      </w:r>
      <w:r w:rsidRPr="00A20079">
        <w:rPr>
          <w:spacing w:val="40"/>
          <w:w w:val="105"/>
          <w:sz w:val="28"/>
          <w:szCs w:val="28"/>
        </w:rPr>
        <w:t xml:space="preserve"> </w:t>
      </w:r>
      <w:r w:rsidRPr="00A20079">
        <w:rPr>
          <w:w w:val="105"/>
          <w:sz w:val="28"/>
          <w:szCs w:val="28"/>
        </w:rPr>
        <w:t>и Москве, Института благородных девиц в Смольном монастыре. Сословные учебные заведения для</w:t>
      </w:r>
      <w:r w:rsidRPr="00A20079">
        <w:rPr>
          <w:spacing w:val="-1"/>
          <w:w w:val="105"/>
          <w:sz w:val="28"/>
          <w:szCs w:val="28"/>
        </w:rPr>
        <w:t xml:space="preserve"> </w:t>
      </w:r>
      <w:r w:rsidRPr="00A20079">
        <w:rPr>
          <w:w w:val="105"/>
          <w:sz w:val="28"/>
          <w:szCs w:val="28"/>
        </w:rPr>
        <w:t>юношества из дворянства. Московский университет</w:t>
      </w:r>
      <w:r w:rsidRPr="00A20079">
        <w:rPr>
          <w:spacing w:val="-3"/>
          <w:w w:val="105"/>
          <w:sz w:val="28"/>
          <w:szCs w:val="28"/>
        </w:rPr>
        <w:t xml:space="preserve"> </w:t>
      </w:r>
      <w:r w:rsidRPr="00A20079">
        <w:rPr>
          <w:w w:val="105"/>
          <w:sz w:val="28"/>
          <w:szCs w:val="28"/>
        </w:rPr>
        <w:t>‒ первый российский университет.</w:t>
      </w:r>
    </w:p>
    <w:p w:rsidR="006254E5" w:rsidRPr="00A20079" w:rsidRDefault="003243A9" w:rsidP="00A1264B">
      <w:pPr>
        <w:pStyle w:val="a3"/>
        <w:spacing w:line="276" w:lineRule="auto"/>
        <w:ind w:right="411"/>
        <w:rPr>
          <w:sz w:val="28"/>
          <w:szCs w:val="28"/>
        </w:rPr>
      </w:pPr>
      <w:r w:rsidRPr="00A20079">
        <w:rPr>
          <w:w w:val="105"/>
          <w:sz w:val="28"/>
          <w:szCs w:val="28"/>
        </w:rPr>
        <w:t>Русская</w:t>
      </w:r>
      <w:r w:rsidRPr="00A20079">
        <w:rPr>
          <w:spacing w:val="80"/>
          <w:w w:val="150"/>
          <w:sz w:val="28"/>
          <w:szCs w:val="28"/>
        </w:rPr>
        <w:t xml:space="preserve">  </w:t>
      </w:r>
      <w:r w:rsidRPr="00A20079">
        <w:rPr>
          <w:w w:val="105"/>
          <w:sz w:val="28"/>
          <w:szCs w:val="28"/>
        </w:rPr>
        <w:t>архитектура</w:t>
      </w:r>
      <w:r w:rsidRPr="00A20079">
        <w:rPr>
          <w:spacing w:val="80"/>
          <w:w w:val="150"/>
          <w:sz w:val="28"/>
          <w:szCs w:val="28"/>
        </w:rPr>
        <w:t xml:space="preserve">  </w:t>
      </w:r>
      <w:r w:rsidRPr="00A20079">
        <w:rPr>
          <w:w w:val="105"/>
          <w:sz w:val="28"/>
          <w:szCs w:val="28"/>
        </w:rPr>
        <w:t>XVIII</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Строительство</w:t>
      </w:r>
      <w:r w:rsidRPr="00A20079">
        <w:rPr>
          <w:spacing w:val="80"/>
          <w:w w:val="150"/>
          <w:sz w:val="28"/>
          <w:szCs w:val="28"/>
        </w:rPr>
        <w:t xml:space="preserve">  </w:t>
      </w:r>
      <w:r w:rsidRPr="00A20079">
        <w:rPr>
          <w:w w:val="105"/>
          <w:sz w:val="28"/>
          <w:szCs w:val="28"/>
        </w:rPr>
        <w:t>Петербурга,</w:t>
      </w:r>
      <w:r w:rsidRPr="00A20079">
        <w:rPr>
          <w:spacing w:val="80"/>
          <w:w w:val="150"/>
          <w:sz w:val="28"/>
          <w:szCs w:val="28"/>
        </w:rPr>
        <w:t xml:space="preserve">  </w:t>
      </w:r>
      <w:r w:rsidRPr="00A20079">
        <w:rPr>
          <w:w w:val="105"/>
          <w:sz w:val="28"/>
          <w:szCs w:val="28"/>
        </w:rPr>
        <w:lastRenderedPageBreak/>
        <w:t>формирование</w:t>
      </w:r>
      <w:r w:rsidRPr="00A20079">
        <w:rPr>
          <w:spacing w:val="80"/>
          <w:w w:val="105"/>
          <w:sz w:val="28"/>
          <w:szCs w:val="28"/>
        </w:rPr>
        <w:t xml:space="preserve"> </w:t>
      </w:r>
      <w:r w:rsidRPr="00A20079">
        <w:rPr>
          <w:w w:val="105"/>
          <w:sz w:val="28"/>
          <w:szCs w:val="28"/>
        </w:rPr>
        <w:t>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w:t>
      </w:r>
      <w:r w:rsidRPr="00A20079">
        <w:rPr>
          <w:spacing w:val="-2"/>
          <w:w w:val="105"/>
          <w:sz w:val="28"/>
          <w:szCs w:val="28"/>
        </w:rPr>
        <w:t xml:space="preserve"> </w:t>
      </w:r>
      <w:r w:rsidRPr="00A20079">
        <w:rPr>
          <w:w w:val="105"/>
          <w:sz w:val="28"/>
          <w:szCs w:val="28"/>
        </w:rPr>
        <w:t>классицизма в обеих столицах. В.И. Баженов, М.Ф. Казаков, Ф.Ф. Растрелли.</w:t>
      </w:r>
    </w:p>
    <w:p w:rsidR="00324DFF" w:rsidRPr="00A20079" w:rsidRDefault="003243A9" w:rsidP="00A1264B">
      <w:pPr>
        <w:pStyle w:val="a3"/>
        <w:spacing w:before="2" w:line="276" w:lineRule="auto"/>
        <w:ind w:right="420"/>
        <w:rPr>
          <w:sz w:val="28"/>
          <w:szCs w:val="28"/>
        </w:rPr>
      </w:pPr>
      <w:r w:rsidRPr="00A20079">
        <w:rPr>
          <w:w w:val="105"/>
          <w:sz w:val="28"/>
          <w:szCs w:val="28"/>
        </w:rPr>
        <w:t>Изобразительное</w:t>
      </w:r>
      <w:r w:rsidRPr="00A20079">
        <w:rPr>
          <w:spacing w:val="75"/>
          <w:w w:val="105"/>
          <w:sz w:val="28"/>
          <w:szCs w:val="28"/>
        </w:rPr>
        <w:t xml:space="preserve">    </w:t>
      </w:r>
      <w:r w:rsidRPr="00A20079">
        <w:rPr>
          <w:w w:val="105"/>
          <w:sz w:val="28"/>
          <w:szCs w:val="28"/>
        </w:rPr>
        <w:t>искусство</w:t>
      </w:r>
      <w:r w:rsidRPr="00A20079">
        <w:rPr>
          <w:spacing w:val="75"/>
          <w:w w:val="105"/>
          <w:sz w:val="28"/>
          <w:szCs w:val="28"/>
        </w:rPr>
        <w:t xml:space="preserve">    </w:t>
      </w:r>
      <w:r w:rsidRPr="00A20079">
        <w:rPr>
          <w:w w:val="105"/>
          <w:sz w:val="28"/>
          <w:szCs w:val="28"/>
        </w:rPr>
        <w:t>в</w:t>
      </w:r>
      <w:r w:rsidRPr="00A20079">
        <w:rPr>
          <w:spacing w:val="77"/>
          <w:w w:val="105"/>
          <w:sz w:val="28"/>
          <w:szCs w:val="28"/>
        </w:rPr>
        <w:t xml:space="preserve">    </w:t>
      </w:r>
      <w:r w:rsidRPr="00A20079">
        <w:rPr>
          <w:w w:val="105"/>
          <w:sz w:val="28"/>
          <w:szCs w:val="28"/>
        </w:rPr>
        <w:t>России,</w:t>
      </w:r>
      <w:r w:rsidRPr="00A20079">
        <w:rPr>
          <w:spacing w:val="78"/>
          <w:w w:val="105"/>
          <w:sz w:val="28"/>
          <w:szCs w:val="28"/>
        </w:rPr>
        <w:t xml:space="preserve">    </w:t>
      </w:r>
      <w:r w:rsidRPr="00A20079">
        <w:rPr>
          <w:w w:val="105"/>
          <w:sz w:val="28"/>
          <w:szCs w:val="28"/>
        </w:rPr>
        <w:t>его</w:t>
      </w:r>
      <w:r w:rsidRPr="00A20079">
        <w:rPr>
          <w:spacing w:val="75"/>
          <w:w w:val="105"/>
          <w:sz w:val="28"/>
          <w:szCs w:val="28"/>
        </w:rPr>
        <w:t xml:space="preserve">    </w:t>
      </w:r>
      <w:r w:rsidRPr="00A20079">
        <w:rPr>
          <w:w w:val="105"/>
          <w:sz w:val="28"/>
          <w:szCs w:val="28"/>
        </w:rPr>
        <w:t>выдающиеся</w:t>
      </w:r>
      <w:r w:rsidRPr="00A20079">
        <w:rPr>
          <w:spacing w:val="78"/>
          <w:w w:val="105"/>
          <w:sz w:val="28"/>
          <w:szCs w:val="28"/>
        </w:rPr>
        <w:t xml:space="preserve">    </w:t>
      </w:r>
      <w:r w:rsidRPr="00A20079">
        <w:rPr>
          <w:w w:val="105"/>
          <w:sz w:val="28"/>
          <w:szCs w:val="28"/>
        </w:rPr>
        <w:t>мастера и</w:t>
      </w:r>
      <w:r w:rsidRPr="00A20079">
        <w:rPr>
          <w:spacing w:val="-4"/>
          <w:w w:val="105"/>
          <w:sz w:val="28"/>
          <w:szCs w:val="28"/>
        </w:rPr>
        <w:t xml:space="preserve"> </w:t>
      </w:r>
      <w:r w:rsidRPr="00A20079">
        <w:rPr>
          <w:w w:val="105"/>
          <w:sz w:val="28"/>
          <w:szCs w:val="28"/>
        </w:rPr>
        <w:t>произведения.</w:t>
      </w:r>
      <w:r w:rsidRPr="00A20079">
        <w:rPr>
          <w:spacing w:val="-1"/>
          <w:w w:val="105"/>
          <w:sz w:val="28"/>
          <w:szCs w:val="28"/>
        </w:rPr>
        <w:t xml:space="preserve"> </w:t>
      </w:r>
      <w:r w:rsidRPr="00A20079">
        <w:rPr>
          <w:w w:val="105"/>
          <w:sz w:val="28"/>
          <w:szCs w:val="28"/>
        </w:rPr>
        <w:t>Академия</w:t>
      </w:r>
      <w:r w:rsidRPr="00A20079">
        <w:rPr>
          <w:spacing w:val="-1"/>
          <w:w w:val="105"/>
          <w:sz w:val="28"/>
          <w:szCs w:val="28"/>
        </w:rPr>
        <w:t xml:space="preserve"> </w:t>
      </w:r>
      <w:r w:rsidRPr="00A20079">
        <w:rPr>
          <w:w w:val="105"/>
          <w:sz w:val="28"/>
          <w:szCs w:val="28"/>
        </w:rPr>
        <w:t>художеств</w:t>
      </w:r>
      <w:r w:rsidRPr="00A20079">
        <w:rPr>
          <w:spacing w:val="-4"/>
          <w:w w:val="105"/>
          <w:sz w:val="28"/>
          <w:szCs w:val="28"/>
        </w:rPr>
        <w:t xml:space="preserve"> </w:t>
      </w:r>
      <w:r w:rsidRPr="00A20079">
        <w:rPr>
          <w:w w:val="105"/>
          <w:sz w:val="28"/>
          <w:szCs w:val="28"/>
        </w:rPr>
        <w:t>в</w:t>
      </w:r>
      <w:r w:rsidRPr="00A20079">
        <w:rPr>
          <w:spacing w:val="-4"/>
          <w:w w:val="105"/>
          <w:sz w:val="28"/>
          <w:szCs w:val="28"/>
        </w:rPr>
        <w:t xml:space="preserve"> </w:t>
      </w:r>
      <w:r w:rsidRPr="00A20079">
        <w:rPr>
          <w:w w:val="105"/>
          <w:sz w:val="28"/>
          <w:szCs w:val="28"/>
        </w:rPr>
        <w:t>Петербурге.</w:t>
      </w:r>
      <w:r w:rsidRPr="00A20079">
        <w:rPr>
          <w:spacing w:val="-1"/>
          <w:w w:val="105"/>
          <w:sz w:val="28"/>
          <w:szCs w:val="28"/>
        </w:rPr>
        <w:t xml:space="preserve"> </w:t>
      </w:r>
      <w:r w:rsidRPr="00A20079">
        <w:rPr>
          <w:w w:val="105"/>
          <w:sz w:val="28"/>
          <w:szCs w:val="28"/>
        </w:rPr>
        <w:t>Расцвет</w:t>
      </w:r>
      <w:r w:rsidRPr="00A20079">
        <w:rPr>
          <w:spacing w:val="-8"/>
          <w:w w:val="105"/>
          <w:sz w:val="28"/>
          <w:szCs w:val="28"/>
        </w:rPr>
        <w:t xml:space="preserve"> </w:t>
      </w:r>
      <w:r w:rsidRPr="00A20079">
        <w:rPr>
          <w:w w:val="105"/>
          <w:sz w:val="28"/>
          <w:szCs w:val="28"/>
        </w:rPr>
        <w:t>жанра</w:t>
      </w:r>
      <w:r w:rsidRPr="00A20079">
        <w:rPr>
          <w:spacing w:val="-4"/>
          <w:w w:val="105"/>
          <w:sz w:val="28"/>
          <w:szCs w:val="28"/>
        </w:rPr>
        <w:t xml:space="preserve"> </w:t>
      </w:r>
      <w:r w:rsidRPr="00A20079">
        <w:rPr>
          <w:w w:val="105"/>
          <w:sz w:val="28"/>
          <w:szCs w:val="28"/>
        </w:rPr>
        <w:t>парадного</w:t>
      </w:r>
      <w:r w:rsidRPr="00A20079">
        <w:rPr>
          <w:spacing w:val="-9"/>
          <w:w w:val="105"/>
          <w:sz w:val="28"/>
          <w:szCs w:val="28"/>
        </w:rPr>
        <w:t xml:space="preserve"> </w:t>
      </w:r>
      <w:r w:rsidRPr="00A20079">
        <w:rPr>
          <w:w w:val="105"/>
          <w:sz w:val="28"/>
          <w:szCs w:val="28"/>
        </w:rPr>
        <w:t>портрета</w:t>
      </w:r>
      <w:r w:rsidRPr="00A20079">
        <w:rPr>
          <w:spacing w:val="-4"/>
          <w:w w:val="105"/>
          <w:sz w:val="28"/>
          <w:szCs w:val="28"/>
        </w:rPr>
        <w:t xml:space="preserve"> </w:t>
      </w:r>
      <w:r w:rsidRPr="00A20079">
        <w:rPr>
          <w:w w:val="105"/>
          <w:sz w:val="28"/>
          <w:szCs w:val="28"/>
        </w:rPr>
        <w:t>в середине XVIII в. Новые веяния в изобразительном искусстве в конце столетия.</w:t>
      </w:r>
    </w:p>
    <w:p w:rsidR="006254E5" w:rsidRPr="00A20079" w:rsidRDefault="003243A9" w:rsidP="00A1264B">
      <w:pPr>
        <w:pStyle w:val="a3"/>
        <w:spacing w:before="2" w:line="276" w:lineRule="auto"/>
        <w:ind w:right="420"/>
        <w:rPr>
          <w:sz w:val="28"/>
          <w:szCs w:val="28"/>
        </w:rPr>
      </w:pPr>
      <w:r w:rsidRPr="00A20079">
        <w:rPr>
          <w:w w:val="105"/>
          <w:sz w:val="28"/>
          <w:szCs w:val="28"/>
        </w:rPr>
        <w:t>Наш</w:t>
      </w:r>
      <w:r w:rsidRPr="00A20079">
        <w:rPr>
          <w:spacing w:val="-13"/>
          <w:w w:val="105"/>
          <w:sz w:val="28"/>
          <w:szCs w:val="28"/>
        </w:rPr>
        <w:t xml:space="preserve"> </w:t>
      </w:r>
      <w:r w:rsidRPr="00A20079">
        <w:rPr>
          <w:w w:val="105"/>
          <w:sz w:val="28"/>
          <w:szCs w:val="28"/>
        </w:rPr>
        <w:t>край</w:t>
      </w:r>
      <w:r w:rsidRPr="00A20079">
        <w:rPr>
          <w:spacing w:val="-7"/>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XVIII</w:t>
      </w:r>
      <w:r w:rsidRPr="00A20079">
        <w:rPr>
          <w:spacing w:val="-3"/>
          <w:w w:val="105"/>
          <w:sz w:val="28"/>
          <w:szCs w:val="28"/>
        </w:rPr>
        <w:t xml:space="preserve"> </w:t>
      </w:r>
      <w:r w:rsidRPr="00A20079">
        <w:rPr>
          <w:spacing w:val="-5"/>
          <w:w w:val="105"/>
          <w:sz w:val="28"/>
          <w:szCs w:val="28"/>
        </w:rPr>
        <w:t>в.</w:t>
      </w:r>
    </w:p>
    <w:p w:rsidR="006254E5" w:rsidRPr="00A20079" w:rsidRDefault="003243A9" w:rsidP="00A1264B">
      <w:pPr>
        <w:pStyle w:val="a3"/>
        <w:spacing w:before="9" w:line="276" w:lineRule="auto"/>
        <w:ind w:left="976" w:right="7858" w:firstLine="0"/>
        <w:rPr>
          <w:sz w:val="28"/>
          <w:szCs w:val="28"/>
        </w:rPr>
      </w:pPr>
      <w:r w:rsidRPr="00A20079">
        <w:rPr>
          <w:spacing w:val="-2"/>
          <w:w w:val="105"/>
          <w:sz w:val="28"/>
          <w:szCs w:val="28"/>
        </w:rPr>
        <w:t>Обобщение.</w:t>
      </w:r>
    </w:p>
    <w:p w:rsidR="00324DFF" w:rsidRPr="00A20079" w:rsidRDefault="00324DFF" w:rsidP="00A1264B">
      <w:pPr>
        <w:pStyle w:val="a3"/>
        <w:spacing w:before="10" w:line="276" w:lineRule="auto"/>
        <w:ind w:left="976" w:firstLine="0"/>
        <w:rPr>
          <w:w w:val="105"/>
          <w:sz w:val="28"/>
          <w:szCs w:val="28"/>
        </w:rPr>
      </w:pPr>
    </w:p>
    <w:p w:rsidR="006254E5" w:rsidRPr="00A20079" w:rsidRDefault="003243A9" w:rsidP="00A1264B">
      <w:pPr>
        <w:pStyle w:val="a3"/>
        <w:spacing w:before="10" w:line="276" w:lineRule="auto"/>
        <w:ind w:left="976" w:firstLine="0"/>
        <w:rPr>
          <w:sz w:val="28"/>
          <w:szCs w:val="28"/>
        </w:rPr>
      </w:pPr>
      <w:r w:rsidRPr="00A20079">
        <w:rPr>
          <w:w w:val="105"/>
          <w:sz w:val="28"/>
          <w:szCs w:val="28"/>
        </w:rPr>
        <w:t>Содержание</w:t>
      </w:r>
      <w:r w:rsidRPr="00A20079">
        <w:rPr>
          <w:spacing w:val="-11"/>
          <w:w w:val="105"/>
          <w:sz w:val="28"/>
          <w:szCs w:val="28"/>
        </w:rPr>
        <w:t xml:space="preserve"> </w:t>
      </w:r>
      <w:r w:rsidRPr="00A20079">
        <w:rPr>
          <w:w w:val="105"/>
          <w:sz w:val="28"/>
          <w:szCs w:val="28"/>
        </w:rPr>
        <w:t>обучения</w:t>
      </w:r>
      <w:r w:rsidRPr="00A20079">
        <w:rPr>
          <w:spacing w:val="-13"/>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9</w:t>
      </w:r>
      <w:r w:rsidRPr="00A20079">
        <w:rPr>
          <w:spacing w:val="-9"/>
          <w:w w:val="105"/>
          <w:sz w:val="28"/>
          <w:szCs w:val="28"/>
        </w:rPr>
        <w:t xml:space="preserve"> </w:t>
      </w:r>
      <w:r w:rsidRPr="00A20079">
        <w:rPr>
          <w:spacing w:val="-2"/>
          <w:w w:val="105"/>
          <w:sz w:val="28"/>
          <w:szCs w:val="28"/>
        </w:rPr>
        <w:t>классе.</w:t>
      </w:r>
    </w:p>
    <w:p w:rsidR="006254E5" w:rsidRPr="00A20079" w:rsidRDefault="003243A9" w:rsidP="00A1264B">
      <w:pPr>
        <w:pStyle w:val="a3"/>
        <w:spacing w:before="16" w:line="276" w:lineRule="auto"/>
        <w:ind w:left="976" w:right="2527" w:firstLine="0"/>
        <w:rPr>
          <w:sz w:val="28"/>
          <w:szCs w:val="28"/>
        </w:rPr>
      </w:pPr>
      <w:r w:rsidRPr="00A20079">
        <w:rPr>
          <w:w w:val="105"/>
          <w:sz w:val="28"/>
          <w:szCs w:val="28"/>
        </w:rPr>
        <w:t>Всеобщая</w:t>
      </w:r>
      <w:r w:rsidRPr="00A20079">
        <w:rPr>
          <w:spacing w:val="-6"/>
          <w:w w:val="105"/>
          <w:sz w:val="28"/>
          <w:szCs w:val="28"/>
        </w:rPr>
        <w:t xml:space="preserve"> </w:t>
      </w:r>
      <w:r w:rsidRPr="00A20079">
        <w:rPr>
          <w:w w:val="105"/>
          <w:sz w:val="28"/>
          <w:szCs w:val="28"/>
        </w:rPr>
        <w:t>история.</w:t>
      </w:r>
      <w:r w:rsidRPr="00A20079">
        <w:rPr>
          <w:spacing w:val="-12"/>
          <w:w w:val="105"/>
          <w:sz w:val="28"/>
          <w:szCs w:val="28"/>
        </w:rPr>
        <w:t xml:space="preserve"> </w:t>
      </w:r>
      <w:r w:rsidRPr="00A20079">
        <w:rPr>
          <w:w w:val="105"/>
          <w:sz w:val="28"/>
          <w:szCs w:val="28"/>
        </w:rPr>
        <w:t>История</w:t>
      </w:r>
      <w:r w:rsidRPr="00A20079">
        <w:rPr>
          <w:spacing w:val="-12"/>
          <w:w w:val="105"/>
          <w:sz w:val="28"/>
          <w:szCs w:val="28"/>
        </w:rPr>
        <w:t xml:space="preserve"> </w:t>
      </w:r>
      <w:r w:rsidRPr="00A20079">
        <w:rPr>
          <w:w w:val="105"/>
          <w:sz w:val="28"/>
          <w:szCs w:val="28"/>
        </w:rPr>
        <w:t>Нового</w:t>
      </w:r>
      <w:r w:rsidRPr="00A20079">
        <w:rPr>
          <w:spacing w:val="-14"/>
          <w:w w:val="105"/>
          <w:sz w:val="28"/>
          <w:szCs w:val="28"/>
        </w:rPr>
        <w:t xml:space="preserve"> </w:t>
      </w:r>
      <w:r w:rsidRPr="00A20079">
        <w:rPr>
          <w:w w:val="105"/>
          <w:sz w:val="28"/>
          <w:szCs w:val="28"/>
        </w:rPr>
        <w:t>времени.</w:t>
      </w:r>
      <w:r w:rsidRPr="00A20079">
        <w:rPr>
          <w:spacing w:val="-5"/>
          <w:w w:val="105"/>
          <w:sz w:val="28"/>
          <w:szCs w:val="28"/>
        </w:rPr>
        <w:t xml:space="preserve"> </w:t>
      </w:r>
      <w:r w:rsidRPr="00A20079">
        <w:rPr>
          <w:w w:val="105"/>
          <w:sz w:val="28"/>
          <w:szCs w:val="28"/>
        </w:rPr>
        <w:t>XIX</w:t>
      </w:r>
      <w:r w:rsidRPr="00A20079">
        <w:rPr>
          <w:spacing w:val="-15"/>
          <w:w w:val="105"/>
          <w:sz w:val="28"/>
          <w:szCs w:val="28"/>
        </w:rPr>
        <w:t xml:space="preserve"> </w:t>
      </w:r>
      <w:r w:rsidRPr="00A20079">
        <w:rPr>
          <w:w w:val="105"/>
          <w:sz w:val="28"/>
          <w:szCs w:val="28"/>
        </w:rPr>
        <w:t>‒</w:t>
      </w:r>
      <w:r w:rsidRPr="00A20079">
        <w:rPr>
          <w:spacing w:val="-8"/>
          <w:w w:val="105"/>
          <w:sz w:val="28"/>
          <w:szCs w:val="28"/>
        </w:rPr>
        <w:t xml:space="preserve"> </w:t>
      </w:r>
      <w:r w:rsidRPr="00A20079">
        <w:rPr>
          <w:w w:val="105"/>
          <w:sz w:val="28"/>
          <w:szCs w:val="28"/>
        </w:rPr>
        <w:t>начало</w:t>
      </w:r>
      <w:r w:rsidRPr="00A20079">
        <w:rPr>
          <w:spacing w:val="-2"/>
          <w:w w:val="105"/>
          <w:sz w:val="28"/>
          <w:szCs w:val="28"/>
        </w:rPr>
        <w:t xml:space="preserve"> </w:t>
      </w:r>
      <w:r w:rsidRPr="00A20079">
        <w:rPr>
          <w:w w:val="105"/>
          <w:sz w:val="28"/>
          <w:szCs w:val="28"/>
        </w:rPr>
        <w:t>ХХ</w:t>
      </w:r>
      <w:r w:rsidRPr="00A20079">
        <w:rPr>
          <w:spacing w:val="-16"/>
          <w:w w:val="105"/>
          <w:sz w:val="28"/>
          <w:szCs w:val="28"/>
        </w:rPr>
        <w:t xml:space="preserve"> </w:t>
      </w:r>
      <w:r w:rsidRPr="00A20079">
        <w:rPr>
          <w:w w:val="105"/>
          <w:sz w:val="28"/>
          <w:szCs w:val="28"/>
        </w:rPr>
        <w:t xml:space="preserve">в. </w:t>
      </w:r>
      <w:r w:rsidRPr="00A20079">
        <w:rPr>
          <w:spacing w:val="-2"/>
          <w:w w:val="105"/>
          <w:sz w:val="28"/>
          <w:szCs w:val="28"/>
        </w:rPr>
        <w:t>Введение.</w:t>
      </w:r>
    </w:p>
    <w:p w:rsidR="006254E5" w:rsidRPr="00A20079" w:rsidRDefault="003243A9" w:rsidP="00A1264B">
      <w:pPr>
        <w:pStyle w:val="a3"/>
        <w:spacing w:line="276" w:lineRule="auto"/>
        <w:ind w:left="976" w:firstLine="0"/>
        <w:rPr>
          <w:sz w:val="28"/>
          <w:szCs w:val="28"/>
        </w:rPr>
      </w:pPr>
      <w:r w:rsidRPr="00A20079">
        <w:rPr>
          <w:w w:val="105"/>
          <w:sz w:val="28"/>
          <w:szCs w:val="28"/>
        </w:rPr>
        <w:t>Европа</w:t>
      </w:r>
      <w:r w:rsidRPr="00A20079">
        <w:rPr>
          <w:spacing w:val="-8"/>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начале</w:t>
      </w:r>
      <w:r w:rsidRPr="00A20079">
        <w:rPr>
          <w:spacing w:val="-4"/>
          <w:w w:val="105"/>
          <w:sz w:val="28"/>
          <w:szCs w:val="28"/>
        </w:rPr>
        <w:t xml:space="preserve"> </w:t>
      </w:r>
      <w:r w:rsidRPr="00A20079">
        <w:rPr>
          <w:w w:val="105"/>
          <w:sz w:val="28"/>
          <w:szCs w:val="28"/>
        </w:rPr>
        <w:t>XIX</w:t>
      </w:r>
      <w:r w:rsidRPr="00A20079">
        <w:rPr>
          <w:spacing w:val="-15"/>
          <w:w w:val="105"/>
          <w:sz w:val="28"/>
          <w:szCs w:val="28"/>
        </w:rPr>
        <w:t xml:space="preserve"> </w:t>
      </w:r>
      <w:r w:rsidRPr="00A20079">
        <w:rPr>
          <w:spacing w:val="-5"/>
          <w:w w:val="105"/>
          <w:sz w:val="28"/>
          <w:szCs w:val="28"/>
        </w:rPr>
        <w:t>в.</w:t>
      </w:r>
    </w:p>
    <w:p w:rsidR="006254E5" w:rsidRPr="00A20079" w:rsidRDefault="003243A9" w:rsidP="00A1264B">
      <w:pPr>
        <w:pStyle w:val="a3"/>
        <w:spacing w:before="1" w:line="276" w:lineRule="auto"/>
        <w:ind w:right="412"/>
        <w:rPr>
          <w:sz w:val="28"/>
          <w:szCs w:val="28"/>
        </w:rPr>
      </w:pPr>
      <w:r w:rsidRPr="00A20079">
        <w:rPr>
          <w:w w:val="105"/>
          <w:sz w:val="28"/>
          <w:szCs w:val="28"/>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6254E5" w:rsidRPr="00A20079" w:rsidRDefault="003243A9" w:rsidP="00A1264B">
      <w:pPr>
        <w:pStyle w:val="a3"/>
        <w:spacing w:before="5" w:line="276" w:lineRule="auto"/>
        <w:ind w:right="410"/>
        <w:rPr>
          <w:sz w:val="28"/>
          <w:szCs w:val="28"/>
        </w:rPr>
      </w:pPr>
      <w:r w:rsidRPr="00A20079">
        <w:rPr>
          <w:w w:val="105"/>
          <w:sz w:val="28"/>
          <w:szCs w:val="28"/>
        </w:rPr>
        <w:t xml:space="preserve">Развитие индустриального общества в первой половине XIX в.: </w:t>
      </w:r>
      <w:r w:rsidRPr="00A20079">
        <w:rPr>
          <w:w w:val="105"/>
          <w:position w:val="1"/>
          <w:sz w:val="28"/>
          <w:szCs w:val="28"/>
        </w:rPr>
        <w:t xml:space="preserve">экономика, социальные </w:t>
      </w:r>
      <w:r w:rsidRPr="00A20079">
        <w:rPr>
          <w:w w:val="105"/>
          <w:sz w:val="28"/>
          <w:szCs w:val="28"/>
        </w:rPr>
        <w:t>отношения, политические процессы.</w:t>
      </w:r>
    </w:p>
    <w:p w:rsidR="006254E5" w:rsidRPr="00A20079" w:rsidRDefault="003243A9" w:rsidP="00A1264B">
      <w:pPr>
        <w:pStyle w:val="a3"/>
        <w:spacing w:before="10" w:line="276" w:lineRule="auto"/>
        <w:ind w:right="411"/>
        <w:rPr>
          <w:sz w:val="28"/>
          <w:szCs w:val="28"/>
        </w:rPr>
      </w:pPr>
      <w:r w:rsidRPr="00A20079">
        <w:rPr>
          <w:w w:val="105"/>
          <w:sz w:val="28"/>
          <w:szCs w:val="28"/>
        </w:rPr>
        <w:t>Промышленный переворот, его особенности в странах Европы и США. Изменения в социальной структуре</w:t>
      </w:r>
      <w:r w:rsidRPr="00A20079">
        <w:rPr>
          <w:spacing w:val="-1"/>
          <w:w w:val="105"/>
          <w:sz w:val="28"/>
          <w:szCs w:val="28"/>
        </w:rPr>
        <w:t xml:space="preserve"> </w:t>
      </w:r>
      <w:r w:rsidRPr="00A20079">
        <w:rPr>
          <w:w w:val="105"/>
          <w:sz w:val="28"/>
          <w:szCs w:val="28"/>
        </w:rPr>
        <w:t>общества.</w:t>
      </w:r>
      <w:r w:rsidRPr="00A20079">
        <w:rPr>
          <w:spacing w:val="-4"/>
          <w:w w:val="105"/>
          <w:sz w:val="28"/>
          <w:szCs w:val="28"/>
        </w:rPr>
        <w:t xml:space="preserve"> </w:t>
      </w:r>
      <w:r w:rsidRPr="00A20079">
        <w:rPr>
          <w:w w:val="105"/>
          <w:sz w:val="28"/>
          <w:szCs w:val="28"/>
        </w:rPr>
        <w:t>Распространение</w:t>
      </w:r>
      <w:r w:rsidRPr="00A20079">
        <w:rPr>
          <w:spacing w:val="-1"/>
          <w:w w:val="105"/>
          <w:sz w:val="28"/>
          <w:szCs w:val="28"/>
        </w:rPr>
        <w:t xml:space="preserve"> </w:t>
      </w:r>
      <w:r w:rsidRPr="00A20079">
        <w:rPr>
          <w:w w:val="105"/>
          <w:sz w:val="28"/>
          <w:szCs w:val="28"/>
        </w:rPr>
        <w:t>социалистических идей;</w:t>
      </w:r>
      <w:r w:rsidRPr="00A20079">
        <w:rPr>
          <w:spacing w:val="-3"/>
          <w:w w:val="105"/>
          <w:sz w:val="28"/>
          <w:szCs w:val="28"/>
        </w:rPr>
        <w:t xml:space="preserve"> </w:t>
      </w:r>
      <w:r w:rsidRPr="00A20079">
        <w:rPr>
          <w:w w:val="105"/>
          <w:sz w:val="28"/>
          <w:szCs w:val="28"/>
        </w:rPr>
        <w:t>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6254E5" w:rsidRPr="00A20079" w:rsidRDefault="003243A9" w:rsidP="00A1264B">
      <w:pPr>
        <w:pStyle w:val="a3"/>
        <w:spacing w:before="2" w:line="276" w:lineRule="auto"/>
        <w:ind w:left="976" w:firstLine="0"/>
        <w:rPr>
          <w:sz w:val="28"/>
          <w:szCs w:val="28"/>
        </w:rPr>
      </w:pPr>
      <w:r w:rsidRPr="00A20079">
        <w:rPr>
          <w:sz w:val="28"/>
          <w:szCs w:val="28"/>
        </w:rPr>
        <w:t>Политическое</w:t>
      </w:r>
      <w:r w:rsidRPr="00A20079">
        <w:rPr>
          <w:spacing w:val="33"/>
          <w:sz w:val="28"/>
          <w:szCs w:val="28"/>
        </w:rPr>
        <w:t xml:space="preserve"> </w:t>
      </w:r>
      <w:r w:rsidRPr="00A20079">
        <w:rPr>
          <w:sz w:val="28"/>
          <w:szCs w:val="28"/>
        </w:rPr>
        <w:t>развитие</w:t>
      </w:r>
      <w:r w:rsidRPr="00A20079">
        <w:rPr>
          <w:spacing w:val="33"/>
          <w:sz w:val="28"/>
          <w:szCs w:val="28"/>
        </w:rPr>
        <w:t xml:space="preserve"> </w:t>
      </w:r>
      <w:r w:rsidRPr="00A20079">
        <w:rPr>
          <w:sz w:val="28"/>
          <w:szCs w:val="28"/>
        </w:rPr>
        <w:t>европейских</w:t>
      </w:r>
      <w:r w:rsidRPr="00A20079">
        <w:rPr>
          <w:spacing w:val="46"/>
          <w:sz w:val="28"/>
          <w:szCs w:val="28"/>
        </w:rPr>
        <w:t xml:space="preserve"> </w:t>
      </w:r>
      <w:r w:rsidRPr="00A20079">
        <w:rPr>
          <w:sz w:val="28"/>
          <w:szCs w:val="28"/>
        </w:rPr>
        <w:t>стран</w:t>
      </w:r>
      <w:r w:rsidRPr="00A20079">
        <w:rPr>
          <w:spacing w:val="33"/>
          <w:sz w:val="28"/>
          <w:szCs w:val="28"/>
        </w:rPr>
        <w:t xml:space="preserve"> </w:t>
      </w:r>
      <w:r w:rsidRPr="00A20079">
        <w:rPr>
          <w:sz w:val="28"/>
          <w:szCs w:val="28"/>
        </w:rPr>
        <w:t>в</w:t>
      </w:r>
      <w:r w:rsidRPr="00A20079">
        <w:rPr>
          <w:spacing w:val="34"/>
          <w:sz w:val="28"/>
          <w:szCs w:val="28"/>
        </w:rPr>
        <w:t xml:space="preserve"> </w:t>
      </w:r>
      <w:r w:rsidRPr="00A20079">
        <w:rPr>
          <w:sz w:val="28"/>
          <w:szCs w:val="28"/>
        </w:rPr>
        <w:t>1815-1840-е</w:t>
      </w:r>
      <w:r w:rsidRPr="00A20079">
        <w:rPr>
          <w:spacing w:val="22"/>
          <w:sz w:val="28"/>
          <w:szCs w:val="28"/>
        </w:rPr>
        <w:t xml:space="preserve"> </w:t>
      </w:r>
      <w:r w:rsidRPr="00A20079">
        <w:rPr>
          <w:spacing w:val="-5"/>
          <w:sz w:val="28"/>
          <w:szCs w:val="28"/>
        </w:rPr>
        <w:t>гг.</w:t>
      </w:r>
    </w:p>
    <w:p w:rsidR="006254E5" w:rsidRPr="00A20079" w:rsidRDefault="003243A9" w:rsidP="00A1264B">
      <w:pPr>
        <w:pStyle w:val="a3"/>
        <w:tabs>
          <w:tab w:val="left" w:pos="4540"/>
          <w:tab w:val="left" w:pos="9328"/>
        </w:tabs>
        <w:spacing w:before="9" w:line="276" w:lineRule="auto"/>
        <w:ind w:right="417"/>
        <w:rPr>
          <w:sz w:val="28"/>
          <w:szCs w:val="28"/>
        </w:rPr>
      </w:pPr>
      <w:r w:rsidRPr="00A20079">
        <w:rPr>
          <w:w w:val="105"/>
          <w:sz w:val="28"/>
          <w:szCs w:val="28"/>
        </w:rPr>
        <w:t>Франция:</w:t>
      </w:r>
      <w:r w:rsidRPr="00A20079">
        <w:rPr>
          <w:spacing w:val="-9"/>
          <w:w w:val="105"/>
          <w:sz w:val="28"/>
          <w:szCs w:val="28"/>
        </w:rPr>
        <w:t xml:space="preserve"> </w:t>
      </w:r>
      <w:r w:rsidRPr="00A20079">
        <w:rPr>
          <w:w w:val="105"/>
          <w:sz w:val="28"/>
          <w:szCs w:val="28"/>
        </w:rPr>
        <w:t>Реставрация,</w:t>
      </w:r>
      <w:r w:rsidRPr="00A20079">
        <w:rPr>
          <w:spacing w:val="-15"/>
          <w:w w:val="105"/>
          <w:sz w:val="28"/>
          <w:szCs w:val="28"/>
        </w:rPr>
        <w:t xml:space="preserve"> </w:t>
      </w:r>
      <w:r w:rsidRPr="00A20079">
        <w:rPr>
          <w:w w:val="105"/>
          <w:sz w:val="28"/>
          <w:szCs w:val="28"/>
        </w:rPr>
        <w:t>Июльская</w:t>
      </w:r>
      <w:r w:rsidRPr="00A20079">
        <w:rPr>
          <w:spacing w:val="-9"/>
          <w:w w:val="105"/>
          <w:sz w:val="28"/>
          <w:szCs w:val="28"/>
        </w:rPr>
        <w:t xml:space="preserve"> </w:t>
      </w:r>
      <w:r w:rsidRPr="00A20079">
        <w:rPr>
          <w:w w:val="105"/>
          <w:sz w:val="28"/>
          <w:szCs w:val="28"/>
        </w:rPr>
        <w:t>монархия,</w:t>
      </w:r>
      <w:r w:rsidRPr="00A20079">
        <w:rPr>
          <w:spacing w:val="-9"/>
          <w:w w:val="105"/>
          <w:sz w:val="28"/>
          <w:szCs w:val="28"/>
        </w:rPr>
        <w:t xml:space="preserve"> </w:t>
      </w:r>
      <w:r w:rsidRPr="00A20079">
        <w:rPr>
          <w:w w:val="105"/>
          <w:sz w:val="28"/>
          <w:szCs w:val="28"/>
        </w:rPr>
        <w:t>Вторая</w:t>
      </w:r>
      <w:r w:rsidRPr="00A20079">
        <w:rPr>
          <w:spacing w:val="-9"/>
          <w:w w:val="105"/>
          <w:sz w:val="28"/>
          <w:szCs w:val="28"/>
        </w:rPr>
        <w:t xml:space="preserve"> </w:t>
      </w:r>
      <w:r w:rsidRPr="00A20079">
        <w:rPr>
          <w:w w:val="105"/>
          <w:sz w:val="28"/>
          <w:szCs w:val="28"/>
        </w:rPr>
        <w:t>республика.</w:t>
      </w:r>
      <w:r w:rsidRPr="00A20079">
        <w:rPr>
          <w:spacing w:val="-9"/>
          <w:w w:val="105"/>
          <w:sz w:val="28"/>
          <w:szCs w:val="28"/>
        </w:rPr>
        <w:t xml:space="preserve"> </w:t>
      </w:r>
      <w:r w:rsidRPr="00A20079">
        <w:rPr>
          <w:w w:val="105"/>
          <w:sz w:val="28"/>
          <w:szCs w:val="28"/>
        </w:rPr>
        <w:t>Великобритания:</w:t>
      </w:r>
      <w:r w:rsidRPr="00A20079">
        <w:rPr>
          <w:spacing w:val="-15"/>
          <w:w w:val="105"/>
          <w:sz w:val="28"/>
          <w:szCs w:val="28"/>
        </w:rPr>
        <w:t xml:space="preserve"> </w:t>
      </w:r>
      <w:r w:rsidRPr="00A20079">
        <w:rPr>
          <w:w w:val="105"/>
          <w:sz w:val="28"/>
          <w:szCs w:val="28"/>
        </w:rPr>
        <w:t>борьба</w:t>
      </w:r>
      <w:r w:rsidRPr="00A20079">
        <w:rPr>
          <w:spacing w:val="-6"/>
          <w:w w:val="105"/>
          <w:sz w:val="28"/>
          <w:szCs w:val="28"/>
        </w:rPr>
        <w:t xml:space="preserve"> </w:t>
      </w:r>
      <w:r w:rsidRPr="00A20079">
        <w:rPr>
          <w:w w:val="105"/>
          <w:sz w:val="28"/>
          <w:szCs w:val="28"/>
        </w:rPr>
        <w:t xml:space="preserve">за парламентскую реформу; чартизм. Нарастание освободительных движений. Освобождение </w:t>
      </w:r>
      <w:r w:rsidRPr="00A20079">
        <w:rPr>
          <w:spacing w:val="-2"/>
          <w:w w:val="105"/>
          <w:sz w:val="28"/>
          <w:szCs w:val="28"/>
        </w:rPr>
        <w:t>Греции.</w:t>
      </w:r>
      <w:r w:rsidR="000168DC" w:rsidRPr="00A20079">
        <w:rPr>
          <w:sz w:val="28"/>
          <w:szCs w:val="28"/>
        </w:rPr>
        <w:t xml:space="preserve"> </w:t>
      </w:r>
      <w:r w:rsidRPr="00A20079">
        <w:rPr>
          <w:spacing w:val="-2"/>
          <w:w w:val="105"/>
          <w:sz w:val="28"/>
          <w:szCs w:val="28"/>
        </w:rPr>
        <w:t>Европейские</w:t>
      </w:r>
      <w:r w:rsidR="000168DC" w:rsidRPr="00A20079">
        <w:rPr>
          <w:sz w:val="28"/>
          <w:szCs w:val="28"/>
        </w:rPr>
        <w:t xml:space="preserve"> </w:t>
      </w:r>
      <w:r w:rsidRPr="00A20079">
        <w:rPr>
          <w:spacing w:val="-2"/>
          <w:w w:val="105"/>
          <w:sz w:val="28"/>
          <w:szCs w:val="28"/>
        </w:rPr>
        <w:t xml:space="preserve">революции </w:t>
      </w:r>
      <w:r w:rsidRPr="00A20079">
        <w:rPr>
          <w:w w:val="105"/>
          <w:sz w:val="28"/>
          <w:szCs w:val="28"/>
        </w:rPr>
        <w:t>1830 г. и 1848-1849 гг. Возникновение и распространение марксизма.</w:t>
      </w:r>
    </w:p>
    <w:p w:rsidR="006254E5" w:rsidRPr="00123B01" w:rsidRDefault="003243A9" w:rsidP="00A1264B">
      <w:pPr>
        <w:pStyle w:val="a3"/>
        <w:tabs>
          <w:tab w:val="left" w:pos="4540"/>
          <w:tab w:val="left" w:pos="9328"/>
        </w:tabs>
        <w:spacing w:before="9" w:line="276" w:lineRule="auto"/>
        <w:ind w:right="417"/>
        <w:rPr>
          <w:w w:val="105"/>
          <w:sz w:val="28"/>
          <w:szCs w:val="28"/>
        </w:rPr>
      </w:pPr>
      <w:r w:rsidRPr="00A20079">
        <w:rPr>
          <w:w w:val="105"/>
          <w:sz w:val="28"/>
          <w:szCs w:val="28"/>
        </w:rPr>
        <w:t>Страны</w:t>
      </w:r>
      <w:r w:rsidRPr="00123B01">
        <w:rPr>
          <w:w w:val="105"/>
          <w:sz w:val="28"/>
          <w:szCs w:val="28"/>
        </w:rPr>
        <w:t xml:space="preserve"> </w:t>
      </w:r>
      <w:r w:rsidRPr="00A20079">
        <w:rPr>
          <w:w w:val="105"/>
          <w:sz w:val="28"/>
          <w:szCs w:val="28"/>
        </w:rPr>
        <w:t>Европы</w:t>
      </w:r>
      <w:r w:rsidRPr="00123B01">
        <w:rPr>
          <w:w w:val="105"/>
          <w:sz w:val="28"/>
          <w:szCs w:val="28"/>
        </w:rPr>
        <w:t xml:space="preserve"> </w:t>
      </w:r>
      <w:r w:rsidRPr="00A20079">
        <w:rPr>
          <w:w w:val="105"/>
          <w:sz w:val="28"/>
          <w:szCs w:val="28"/>
        </w:rPr>
        <w:t>и</w:t>
      </w:r>
      <w:r w:rsidRPr="00123B01">
        <w:rPr>
          <w:w w:val="105"/>
          <w:sz w:val="28"/>
          <w:szCs w:val="28"/>
        </w:rPr>
        <w:t xml:space="preserve"> </w:t>
      </w:r>
      <w:r w:rsidRPr="00A20079">
        <w:rPr>
          <w:w w:val="105"/>
          <w:sz w:val="28"/>
          <w:szCs w:val="28"/>
        </w:rPr>
        <w:t>Северной</w:t>
      </w:r>
      <w:r w:rsidRPr="00123B01">
        <w:rPr>
          <w:w w:val="105"/>
          <w:sz w:val="28"/>
          <w:szCs w:val="28"/>
        </w:rPr>
        <w:t xml:space="preserve"> </w:t>
      </w:r>
      <w:r w:rsidRPr="00A20079">
        <w:rPr>
          <w:w w:val="105"/>
          <w:sz w:val="28"/>
          <w:szCs w:val="28"/>
        </w:rPr>
        <w:t>Америки</w:t>
      </w:r>
      <w:r w:rsidRPr="00123B01">
        <w:rPr>
          <w:w w:val="105"/>
          <w:sz w:val="28"/>
          <w:szCs w:val="28"/>
        </w:rPr>
        <w:t xml:space="preserve"> </w:t>
      </w:r>
      <w:r w:rsidRPr="00A20079">
        <w:rPr>
          <w:w w:val="105"/>
          <w:sz w:val="28"/>
          <w:szCs w:val="28"/>
        </w:rPr>
        <w:t>в</w:t>
      </w:r>
      <w:r w:rsidRPr="00123B01">
        <w:rPr>
          <w:w w:val="105"/>
          <w:sz w:val="28"/>
          <w:szCs w:val="28"/>
        </w:rPr>
        <w:t xml:space="preserve"> </w:t>
      </w:r>
      <w:r w:rsidRPr="00A20079">
        <w:rPr>
          <w:w w:val="105"/>
          <w:sz w:val="28"/>
          <w:szCs w:val="28"/>
        </w:rPr>
        <w:t>середине</w:t>
      </w:r>
      <w:r w:rsidRPr="00123B01">
        <w:rPr>
          <w:w w:val="105"/>
          <w:sz w:val="28"/>
          <w:szCs w:val="28"/>
        </w:rPr>
        <w:t xml:space="preserve"> </w:t>
      </w:r>
      <w:r w:rsidRPr="00A20079">
        <w:rPr>
          <w:w w:val="105"/>
          <w:sz w:val="28"/>
          <w:szCs w:val="28"/>
        </w:rPr>
        <w:t>ХIХ</w:t>
      </w:r>
      <w:r w:rsidRPr="00123B01">
        <w:rPr>
          <w:w w:val="105"/>
          <w:sz w:val="28"/>
          <w:szCs w:val="28"/>
        </w:rPr>
        <w:t xml:space="preserve"> </w:t>
      </w:r>
      <w:r w:rsidRPr="00A20079">
        <w:rPr>
          <w:w w:val="105"/>
          <w:sz w:val="28"/>
          <w:szCs w:val="28"/>
        </w:rPr>
        <w:t>‒</w:t>
      </w:r>
      <w:r w:rsidRPr="00123B01">
        <w:rPr>
          <w:w w:val="105"/>
          <w:sz w:val="28"/>
          <w:szCs w:val="28"/>
        </w:rPr>
        <w:t xml:space="preserve"> </w:t>
      </w:r>
      <w:r w:rsidRPr="00A20079">
        <w:rPr>
          <w:w w:val="105"/>
          <w:sz w:val="28"/>
          <w:szCs w:val="28"/>
        </w:rPr>
        <w:t>начале</w:t>
      </w:r>
      <w:r w:rsidRPr="00123B01">
        <w:rPr>
          <w:w w:val="105"/>
          <w:sz w:val="28"/>
          <w:szCs w:val="28"/>
        </w:rPr>
        <w:t xml:space="preserve"> </w:t>
      </w:r>
      <w:r w:rsidRPr="00A20079">
        <w:rPr>
          <w:w w:val="105"/>
          <w:sz w:val="28"/>
          <w:szCs w:val="28"/>
        </w:rPr>
        <w:t>ХХ</w:t>
      </w:r>
      <w:r w:rsidRPr="00123B01">
        <w:rPr>
          <w:w w:val="105"/>
          <w:sz w:val="28"/>
          <w:szCs w:val="28"/>
        </w:rPr>
        <w:t xml:space="preserve"> в.</w:t>
      </w:r>
    </w:p>
    <w:p w:rsidR="006254E5" w:rsidRPr="00123B01" w:rsidRDefault="003243A9" w:rsidP="00A1264B">
      <w:pPr>
        <w:pStyle w:val="a3"/>
        <w:tabs>
          <w:tab w:val="left" w:pos="4540"/>
          <w:tab w:val="left" w:pos="9328"/>
        </w:tabs>
        <w:spacing w:before="9" w:line="276" w:lineRule="auto"/>
        <w:ind w:right="417"/>
        <w:rPr>
          <w:w w:val="105"/>
          <w:sz w:val="28"/>
          <w:szCs w:val="28"/>
        </w:rPr>
      </w:pPr>
      <w:r w:rsidRPr="00A20079">
        <w:rPr>
          <w:w w:val="105"/>
          <w:sz w:val="28"/>
          <w:szCs w:val="28"/>
        </w:rPr>
        <w:t>Великобритания</w:t>
      </w:r>
      <w:r w:rsidRPr="00123B01">
        <w:rPr>
          <w:w w:val="105"/>
          <w:sz w:val="28"/>
          <w:szCs w:val="28"/>
        </w:rPr>
        <w:t xml:space="preserve">  </w:t>
      </w:r>
      <w:r w:rsidRPr="00A20079">
        <w:rPr>
          <w:w w:val="105"/>
          <w:sz w:val="28"/>
          <w:szCs w:val="28"/>
        </w:rPr>
        <w:t>в</w:t>
      </w:r>
      <w:r w:rsidRPr="00123B01">
        <w:rPr>
          <w:w w:val="105"/>
          <w:sz w:val="28"/>
          <w:szCs w:val="28"/>
        </w:rPr>
        <w:t xml:space="preserve">  </w:t>
      </w:r>
      <w:r w:rsidRPr="00A20079">
        <w:rPr>
          <w:w w:val="105"/>
          <w:sz w:val="28"/>
          <w:szCs w:val="28"/>
        </w:rPr>
        <w:t>Викторианскую</w:t>
      </w:r>
      <w:r w:rsidRPr="00123B01">
        <w:rPr>
          <w:w w:val="105"/>
          <w:sz w:val="28"/>
          <w:szCs w:val="28"/>
        </w:rPr>
        <w:t xml:space="preserve">  </w:t>
      </w:r>
      <w:r w:rsidRPr="00A20079">
        <w:rPr>
          <w:w w:val="105"/>
          <w:sz w:val="28"/>
          <w:szCs w:val="28"/>
        </w:rPr>
        <w:t>эпоху.</w:t>
      </w:r>
      <w:r w:rsidRPr="00123B01">
        <w:rPr>
          <w:w w:val="105"/>
          <w:sz w:val="28"/>
          <w:szCs w:val="28"/>
        </w:rPr>
        <w:t xml:space="preserve">  </w:t>
      </w:r>
      <w:r w:rsidRPr="00A20079">
        <w:rPr>
          <w:w w:val="105"/>
          <w:sz w:val="28"/>
          <w:szCs w:val="28"/>
        </w:rPr>
        <w:t>«Мастерская</w:t>
      </w:r>
      <w:r w:rsidRPr="00123B01">
        <w:rPr>
          <w:w w:val="105"/>
          <w:sz w:val="28"/>
          <w:szCs w:val="28"/>
        </w:rPr>
        <w:t xml:space="preserve">  </w:t>
      </w:r>
      <w:r w:rsidRPr="00A20079">
        <w:rPr>
          <w:w w:val="105"/>
          <w:sz w:val="28"/>
          <w:szCs w:val="28"/>
        </w:rPr>
        <w:t>мира».</w:t>
      </w:r>
      <w:r w:rsidRPr="00123B01">
        <w:rPr>
          <w:w w:val="105"/>
          <w:sz w:val="28"/>
          <w:szCs w:val="28"/>
        </w:rPr>
        <w:t xml:space="preserve">  </w:t>
      </w:r>
      <w:r w:rsidRPr="00A20079">
        <w:rPr>
          <w:w w:val="105"/>
          <w:sz w:val="28"/>
          <w:szCs w:val="28"/>
        </w:rPr>
        <w:t>Рабочее</w:t>
      </w:r>
      <w:r w:rsidRPr="00123B01">
        <w:rPr>
          <w:w w:val="105"/>
          <w:sz w:val="28"/>
          <w:szCs w:val="28"/>
        </w:rPr>
        <w:t xml:space="preserve">  движение.</w:t>
      </w:r>
    </w:p>
    <w:p w:rsidR="006254E5" w:rsidRPr="00123B01" w:rsidRDefault="003243A9" w:rsidP="00A1264B">
      <w:pPr>
        <w:pStyle w:val="a3"/>
        <w:tabs>
          <w:tab w:val="left" w:pos="4540"/>
          <w:tab w:val="left" w:pos="9328"/>
        </w:tabs>
        <w:spacing w:before="9" w:line="276" w:lineRule="auto"/>
        <w:ind w:right="417"/>
        <w:rPr>
          <w:w w:val="105"/>
          <w:sz w:val="28"/>
          <w:szCs w:val="28"/>
        </w:rPr>
      </w:pPr>
      <w:r w:rsidRPr="00123B01">
        <w:rPr>
          <w:w w:val="105"/>
          <w:sz w:val="28"/>
          <w:szCs w:val="28"/>
        </w:rPr>
        <w:t>Политические и социальные реформы. Британская колониальная империя; доминионы.</w:t>
      </w:r>
    </w:p>
    <w:p w:rsidR="006254E5" w:rsidRPr="00123B01" w:rsidRDefault="003243A9" w:rsidP="00A1264B">
      <w:pPr>
        <w:pStyle w:val="a3"/>
        <w:tabs>
          <w:tab w:val="left" w:pos="4540"/>
          <w:tab w:val="left" w:pos="9328"/>
        </w:tabs>
        <w:spacing w:before="9" w:line="276" w:lineRule="auto"/>
        <w:ind w:right="417"/>
        <w:rPr>
          <w:w w:val="105"/>
          <w:sz w:val="28"/>
          <w:szCs w:val="28"/>
        </w:rPr>
      </w:pPr>
      <w:r w:rsidRPr="00A20079">
        <w:rPr>
          <w:w w:val="105"/>
          <w:sz w:val="28"/>
          <w:szCs w:val="28"/>
        </w:rPr>
        <w:t xml:space="preserve">Франция. Империя Наполеона III: внутренняя и внешняя политика. Активизация колониальной экспансии. Франко-германская война 1870-1871 </w:t>
      </w:r>
      <w:r w:rsidRPr="00A20079">
        <w:rPr>
          <w:w w:val="105"/>
          <w:sz w:val="28"/>
          <w:szCs w:val="28"/>
        </w:rPr>
        <w:lastRenderedPageBreak/>
        <w:t>гг. Парижская коммуна.</w:t>
      </w:r>
    </w:p>
    <w:p w:rsidR="006254E5" w:rsidRPr="00123B01" w:rsidRDefault="003243A9" w:rsidP="00A1264B">
      <w:pPr>
        <w:pStyle w:val="a3"/>
        <w:tabs>
          <w:tab w:val="left" w:pos="4540"/>
          <w:tab w:val="left" w:pos="9328"/>
        </w:tabs>
        <w:spacing w:before="9" w:line="276" w:lineRule="auto"/>
        <w:ind w:right="417"/>
        <w:rPr>
          <w:w w:val="105"/>
          <w:sz w:val="28"/>
          <w:szCs w:val="28"/>
        </w:rPr>
      </w:pPr>
      <w:r w:rsidRPr="00A20079">
        <w:rPr>
          <w:w w:val="105"/>
          <w:sz w:val="28"/>
          <w:szCs w:val="28"/>
        </w:rPr>
        <w:t>Италия.</w:t>
      </w:r>
      <w:r w:rsidRPr="00123B01">
        <w:rPr>
          <w:w w:val="105"/>
          <w:sz w:val="28"/>
          <w:szCs w:val="28"/>
        </w:rPr>
        <w:t xml:space="preserve">    </w:t>
      </w:r>
      <w:r w:rsidRPr="00A20079">
        <w:rPr>
          <w:w w:val="105"/>
          <w:sz w:val="28"/>
          <w:szCs w:val="28"/>
        </w:rPr>
        <w:t>Подъём</w:t>
      </w:r>
      <w:r w:rsidRPr="00123B01">
        <w:rPr>
          <w:w w:val="105"/>
          <w:sz w:val="28"/>
          <w:szCs w:val="28"/>
        </w:rPr>
        <w:t xml:space="preserve">    </w:t>
      </w:r>
      <w:r w:rsidRPr="00A20079">
        <w:rPr>
          <w:w w:val="105"/>
          <w:sz w:val="28"/>
          <w:szCs w:val="28"/>
        </w:rPr>
        <w:t>борьбы</w:t>
      </w:r>
      <w:r w:rsidRPr="00123B01">
        <w:rPr>
          <w:w w:val="105"/>
          <w:sz w:val="28"/>
          <w:szCs w:val="28"/>
        </w:rPr>
        <w:t xml:space="preserve">    </w:t>
      </w:r>
      <w:r w:rsidRPr="00A20079">
        <w:rPr>
          <w:w w:val="105"/>
          <w:sz w:val="28"/>
          <w:szCs w:val="28"/>
        </w:rPr>
        <w:t>за</w:t>
      </w:r>
      <w:r w:rsidRPr="00123B01">
        <w:rPr>
          <w:w w:val="105"/>
          <w:sz w:val="28"/>
          <w:szCs w:val="28"/>
        </w:rPr>
        <w:t xml:space="preserve">    </w:t>
      </w:r>
      <w:r w:rsidRPr="00A20079">
        <w:rPr>
          <w:w w:val="105"/>
          <w:sz w:val="28"/>
          <w:szCs w:val="28"/>
        </w:rPr>
        <w:t>независимость</w:t>
      </w:r>
      <w:r w:rsidRPr="00123B01">
        <w:rPr>
          <w:w w:val="105"/>
          <w:sz w:val="28"/>
          <w:szCs w:val="28"/>
        </w:rPr>
        <w:t xml:space="preserve">    </w:t>
      </w:r>
      <w:r w:rsidRPr="00A20079">
        <w:rPr>
          <w:w w:val="105"/>
          <w:sz w:val="28"/>
          <w:szCs w:val="28"/>
        </w:rPr>
        <w:t>итальянских</w:t>
      </w:r>
      <w:r w:rsidRPr="00123B01">
        <w:rPr>
          <w:w w:val="105"/>
          <w:sz w:val="28"/>
          <w:szCs w:val="28"/>
        </w:rPr>
        <w:t xml:space="preserve">    земель.</w:t>
      </w:r>
      <w:r w:rsidR="00324DFF" w:rsidRPr="00123B01">
        <w:rPr>
          <w:w w:val="105"/>
          <w:sz w:val="28"/>
          <w:szCs w:val="28"/>
        </w:rPr>
        <w:t xml:space="preserve"> </w:t>
      </w:r>
      <w:r w:rsidRPr="00123B01">
        <w:rPr>
          <w:w w:val="105"/>
          <w:sz w:val="28"/>
          <w:szCs w:val="28"/>
        </w:rPr>
        <w:t>К. Кавур, Дж. Гарибальди. Образование единого государства. Король Виктор Эммануил II.</w:t>
      </w:r>
    </w:p>
    <w:p w:rsidR="006254E5" w:rsidRPr="00A20079" w:rsidRDefault="003243A9" w:rsidP="00A1264B">
      <w:pPr>
        <w:pStyle w:val="a3"/>
        <w:tabs>
          <w:tab w:val="left" w:pos="4540"/>
          <w:tab w:val="left" w:pos="9328"/>
        </w:tabs>
        <w:spacing w:before="9" w:line="276" w:lineRule="auto"/>
        <w:ind w:right="417"/>
        <w:rPr>
          <w:sz w:val="28"/>
          <w:szCs w:val="28"/>
        </w:rPr>
      </w:pPr>
      <w:r w:rsidRPr="00123B01">
        <w:rPr>
          <w:w w:val="105"/>
          <w:sz w:val="28"/>
          <w:szCs w:val="28"/>
        </w:rPr>
        <w:t>Германия.</w:t>
      </w:r>
      <w:r w:rsidR="00123B01">
        <w:rPr>
          <w:w w:val="105"/>
          <w:sz w:val="28"/>
          <w:szCs w:val="28"/>
        </w:rPr>
        <w:t xml:space="preserve"> </w:t>
      </w:r>
      <w:r w:rsidRPr="00123B01">
        <w:rPr>
          <w:w w:val="105"/>
          <w:sz w:val="28"/>
          <w:szCs w:val="28"/>
        </w:rPr>
        <w:t>Движение</w:t>
      </w:r>
      <w:r w:rsidR="00123B01">
        <w:rPr>
          <w:w w:val="105"/>
          <w:sz w:val="28"/>
          <w:szCs w:val="28"/>
        </w:rPr>
        <w:t xml:space="preserve"> </w:t>
      </w:r>
      <w:r w:rsidRPr="00123B01">
        <w:rPr>
          <w:w w:val="105"/>
          <w:sz w:val="28"/>
          <w:szCs w:val="28"/>
        </w:rPr>
        <w:t>за</w:t>
      </w:r>
      <w:r w:rsidR="00123B01">
        <w:rPr>
          <w:w w:val="105"/>
          <w:sz w:val="28"/>
          <w:szCs w:val="28"/>
        </w:rPr>
        <w:t xml:space="preserve"> </w:t>
      </w:r>
      <w:r w:rsidRPr="00123B01">
        <w:rPr>
          <w:w w:val="105"/>
          <w:sz w:val="28"/>
          <w:szCs w:val="28"/>
        </w:rPr>
        <w:t>объединение</w:t>
      </w:r>
      <w:r w:rsidR="00123B01">
        <w:rPr>
          <w:w w:val="105"/>
          <w:sz w:val="28"/>
          <w:szCs w:val="28"/>
        </w:rPr>
        <w:t xml:space="preserve"> </w:t>
      </w:r>
      <w:r w:rsidRPr="00123B01">
        <w:rPr>
          <w:w w:val="105"/>
          <w:sz w:val="28"/>
          <w:szCs w:val="28"/>
        </w:rPr>
        <w:t>германских</w:t>
      </w:r>
      <w:r w:rsidR="000168DC" w:rsidRPr="00123B01">
        <w:rPr>
          <w:w w:val="105"/>
          <w:sz w:val="28"/>
          <w:szCs w:val="28"/>
        </w:rPr>
        <w:t xml:space="preserve"> </w:t>
      </w:r>
      <w:r w:rsidRPr="00123B01">
        <w:rPr>
          <w:w w:val="105"/>
          <w:sz w:val="28"/>
          <w:szCs w:val="28"/>
        </w:rPr>
        <w:t>государств.</w:t>
      </w:r>
      <w:r w:rsidRPr="00A20079">
        <w:rPr>
          <w:spacing w:val="-2"/>
          <w:w w:val="105"/>
          <w:sz w:val="28"/>
          <w:szCs w:val="28"/>
        </w:rPr>
        <w:t xml:space="preserve"> </w:t>
      </w:r>
      <w:r w:rsidRPr="00A20079">
        <w:rPr>
          <w:w w:val="105"/>
          <w:sz w:val="28"/>
          <w:szCs w:val="28"/>
        </w:rPr>
        <w:t>О. Бисмарк. Северогерманский союз. Провозглашение Германской империи. Социальная политика.</w:t>
      </w:r>
      <w:r w:rsidR="00123B01">
        <w:rPr>
          <w:spacing w:val="80"/>
          <w:w w:val="150"/>
          <w:sz w:val="28"/>
          <w:szCs w:val="28"/>
        </w:rPr>
        <w:t xml:space="preserve">   </w:t>
      </w:r>
      <w:r w:rsidRPr="00A20079">
        <w:rPr>
          <w:w w:val="105"/>
          <w:sz w:val="28"/>
          <w:szCs w:val="28"/>
        </w:rPr>
        <w:t>Включение</w:t>
      </w:r>
      <w:r w:rsidR="00123B01">
        <w:rPr>
          <w:spacing w:val="80"/>
          <w:w w:val="150"/>
          <w:sz w:val="28"/>
          <w:szCs w:val="28"/>
        </w:rPr>
        <w:t xml:space="preserve">   </w:t>
      </w:r>
      <w:r w:rsidRPr="00A20079">
        <w:rPr>
          <w:w w:val="105"/>
          <w:sz w:val="28"/>
          <w:szCs w:val="28"/>
        </w:rPr>
        <w:t>империи</w:t>
      </w:r>
      <w:r w:rsidR="00123B01">
        <w:rPr>
          <w:spacing w:val="80"/>
          <w:w w:val="150"/>
          <w:sz w:val="28"/>
          <w:szCs w:val="28"/>
        </w:rPr>
        <w:t xml:space="preserve">   </w:t>
      </w:r>
      <w:r w:rsidRPr="00A20079">
        <w:rPr>
          <w:w w:val="105"/>
          <w:sz w:val="28"/>
          <w:szCs w:val="28"/>
        </w:rPr>
        <w:t>в</w:t>
      </w:r>
      <w:r w:rsidR="00123B01">
        <w:rPr>
          <w:spacing w:val="73"/>
          <w:w w:val="105"/>
          <w:sz w:val="28"/>
          <w:szCs w:val="28"/>
        </w:rPr>
        <w:t xml:space="preserve">    </w:t>
      </w:r>
      <w:r w:rsidRPr="00A20079">
        <w:rPr>
          <w:w w:val="105"/>
          <w:sz w:val="28"/>
          <w:szCs w:val="28"/>
        </w:rPr>
        <w:t>систему</w:t>
      </w:r>
      <w:r w:rsidR="00123B01">
        <w:rPr>
          <w:spacing w:val="80"/>
          <w:w w:val="150"/>
          <w:sz w:val="28"/>
          <w:szCs w:val="28"/>
        </w:rPr>
        <w:t xml:space="preserve">   </w:t>
      </w:r>
      <w:r w:rsidRPr="00A20079">
        <w:rPr>
          <w:w w:val="105"/>
          <w:sz w:val="28"/>
          <w:szCs w:val="28"/>
        </w:rPr>
        <w:t>внешнеполитических</w:t>
      </w:r>
      <w:r w:rsidRPr="00A20079">
        <w:rPr>
          <w:spacing w:val="80"/>
          <w:w w:val="150"/>
          <w:sz w:val="28"/>
          <w:szCs w:val="28"/>
        </w:rPr>
        <w:t xml:space="preserve">   </w:t>
      </w:r>
      <w:r w:rsidRPr="00A20079">
        <w:rPr>
          <w:w w:val="105"/>
          <w:sz w:val="28"/>
          <w:szCs w:val="28"/>
        </w:rPr>
        <w:t>союзов</w:t>
      </w:r>
      <w:r w:rsidRPr="00A20079">
        <w:rPr>
          <w:spacing w:val="80"/>
          <w:w w:val="105"/>
          <w:sz w:val="28"/>
          <w:szCs w:val="28"/>
        </w:rPr>
        <w:t xml:space="preserve"> </w:t>
      </w:r>
      <w:r w:rsidRPr="00A20079">
        <w:rPr>
          <w:w w:val="105"/>
          <w:sz w:val="28"/>
          <w:szCs w:val="28"/>
        </w:rPr>
        <w:t>и колониальные захваты.</w:t>
      </w:r>
    </w:p>
    <w:p w:rsidR="006254E5" w:rsidRPr="00A20079" w:rsidRDefault="003243A9" w:rsidP="00311321">
      <w:pPr>
        <w:pStyle w:val="a3"/>
        <w:spacing w:before="2" w:line="276" w:lineRule="auto"/>
        <w:ind w:right="398"/>
        <w:rPr>
          <w:sz w:val="28"/>
          <w:szCs w:val="28"/>
        </w:rPr>
      </w:pPr>
      <w:r w:rsidRPr="00A20079">
        <w:rPr>
          <w:w w:val="105"/>
          <w:sz w:val="28"/>
          <w:szCs w:val="28"/>
        </w:rPr>
        <w:t xml:space="preserve">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w:t>
      </w:r>
      <w:r w:rsidRPr="00A20079">
        <w:rPr>
          <w:spacing w:val="-2"/>
          <w:w w:val="105"/>
          <w:sz w:val="28"/>
          <w:szCs w:val="28"/>
        </w:rPr>
        <w:t>война</w:t>
      </w:r>
      <w:r w:rsidR="00311321">
        <w:rPr>
          <w:sz w:val="28"/>
          <w:szCs w:val="28"/>
        </w:rPr>
        <w:t xml:space="preserve"> </w:t>
      </w:r>
      <w:r w:rsidRPr="00A20079">
        <w:rPr>
          <w:w w:val="105"/>
          <w:sz w:val="28"/>
          <w:szCs w:val="28"/>
        </w:rPr>
        <w:t>1877-1878</w:t>
      </w:r>
      <w:r w:rsidRPr="00A20079">
        <w:rPr>
          <w:spacing w:val="-6"/>
          <w:w w:val="105"/>
          <w:sz w:val="28"/>
          <w:szCs w:val="28"/>
        </w:rPr>
        <w:t xml:space="preserve"> </w:t>
      </w:r>
      <w:r w:rsidRPr="00A20079">
        <w:rPr>
          <w:w w:val="105"/>
          <w:sz w:val="28"/>
          <w:szCs w:val="28"/>
        </w:rPr>
        <w:t>гг.,</w:t>
      </w:r>
      <w:r w:rsidRPr="00A20079">
        <w:rPr>
          <w:spacing w:val="-10"/>
          <w:w w:val="105"/>
          <w:sz w:val="28"/>
          <w:szCs w:val="28"/>
        </w:rPr>
        <w:t xml:space="preserve"> </w:t>
      </w:r>
      <w:r w:rsidRPr="00A20079">
        <w:rPr>
          <w:w w:val="105"/>
          <w:sz w:val="28"/>
          <w:szCs w:val="28"/>
        </w:rPr>
        <w:t>её</w:t>
      </w:r>
      <w:r w:rsidRPr="00A20079">
        <w:rPr>
          <w:spacing w:val="-12"/>
          <w:w w:val="105"/>
          <w:sz w:val="28"/>
          <w:szCs w:val="28"/>
        </w:rPr>
        <w:t xml:space="preserve"> </w:t>
      </w:r>
      <w:r w:rsidRPr="00A20079">
        <w:rPr>
          <w:spacing w:val="-2"/>
          <w:w w:val="105"/>
          <w:sz w:val="28"/>
          <w:szCs w:val="28"/>
        </w:rPr>
        <w:t>итоги.</w:t>
      </w:r>
    </w:p>
    <w:p w:rsidR="006254E5" w:rsidRPr="00A20079" w:rsidRDefault="003243A9" w:rsidP="00A1264B">
      <w:pPr>
        <w:pStyle w:val="a3"/>
        <w:spacing w:before="9" w:line="276" w:lineRule="auto"/>
        <w:ind w:right="409"/>
        <w:rPr>
          <w:sz w:val="28"/>
          <w:szCs w:val="28"/>
        </w:rPr>
      </w:pPr>
      <w:r w:rsidRPr="00A20079">
        <w:rPr>
          <w:w w:val="105"/>
          <w:sz w:val="28"/>
          <w:szCs w:val="28"/>
        </w:rPr>
        <w:t>Соединённые Штаты Америки. Север и Юг: экономика, социальные отношения, политическая</w:t>
      </w:r>
      <w:r w:rsidRPr="00A20079">
        <w:rPr>
          <w:spacing w:val="-16"/>
          <w:w w:val="105"/>
          <w:sz w:val="28"/>
          <w:szCs w:val="28"/>
        </w:rPr>
        <w:t xml:space="preserve"> </w:t>
      </w:r>
      <w:r w:rsidRPr="00A20079">
        <w:rPr>
          <w:w w:val="105"/>
          <w:sz w:val="28"/>
          <w:szCs w:val="28"/>
        </w:rPr>
        <w:t>жизнь.</w:t>
      </w:r>
      <w:r w:rsidRPr="00A20079">
        <w:rPr>
          <w:spacing w:val="-15"/>
          <w:w w:val="105"/>
          <w:sz w:val="28"/>
          <w:szCs w:val="28"/>
        </w:rPr>
        <w:t xml:space="preserve"> </w:t>
      </w:r>
      <w:r w:rsidRPr="00A20079">
        <w:rPr>
          <w:w w:val="105"/>
          <w:sz w:val="28"/>
          <w:szCs w:val="28"/>
        </w:rPr>
        <w:t>Проблема</w:t>
      </w:r>
      <w:r w:rsidRPr="00A20079">
        <w:rPr>
          <w:spacing w:val="-8"/>
          <w:w w:val="105"/>
          <w:sz w:val="28"/>
          <w:szCs w:val="28"/>
        </w:rPr>
        <w:t xml:space="preserve"> </w:t>
      </w:r>
      <w:r w:rsidRPr="00A20079">
        <w:rPr>
          <w:w w:val="105"/>
          <w:sz w:val="28"/>
          <w:szCs w:val="28"/>
        </w:rPr>
        <w:t>рабства;</w:t>
      </w:r>
      <w:r w:rsidRPr="00A20079">
        <w:rPr>
          <w:spacing w:val="-10"/>
          <w:w w:val="105"/>
          <w:sz w:val="28"/>
          <w:szCs w:val="28"/>
        </w:rPr>
        <w:t xml:space="preserve"> </w:t>
      </w:r>
      <w:r w:rsidRPr="00A20079">
        <w:rPr>
          <w:w w:val="105"/>
          <w:sz w:val="28"/>
          <w:szCs w:val="28"/>
        </w:rPr>
        <w:t>аболиционизм.</w:t>
      </w:r>
      <w:r w:rsidRPr="00A20079">
        <w:rPr>
          <w:spacing w:val="-5"/>
          <w:w w:val="105"/>
          <w:sz w:val="28"/>
          <w:szCs w:val="28"/>
        </w:rPr>
        <w:t xml:space="preserve"> </w:t>
      </w:r>
      <w:r w:rsidRPr="00A20079">
        <w:rPr>
          <w:w w:val="105"/>
          <w:sz w:val="28"/>
          <w:szCs w:val="28"/>
        </w:rPr>
        <w:t>Гражданская</w:t>
      </w:r>
      <w:r w:rsidRPr="00A20079">
        <w:rPr>
          <w:spacing w:val="-5"/>
          <w:w w:val="105"/>
          <w:sz w:val="28"/>
          <w:szCs w:val="28"/>
        </w:rPr>
        <w:t xml:space="preserve"> </w:t>
      </w:r>
      <w:r w:rsidRPr="00A20079">
        <w:rPr>
          <w:w w:val="105"/>
          <w:sz w:val="28"/>
          <w:szCs w:val="28"/>
        </w:rPr>
        <w:t>война</w:t>
      </w:r>
      <w:r w:rsidRPr="00A20079">
        <w:rPr>
          <w:spacing w:val="-7"/>
          <w:w w:val="105"/>
          <w:sz w:val="28"/>
          <w:szCs w:val="28"/>
        </w:rPr>
        <w:t xml:space="preserve"> </w:t>
      </w:r>
      <w:r w:rsidRPr="00A20079">
        <w:rPr>
          <w:w w:val="105"/>
          <w:sz w:val="28"/>
          <w:szCs w:val="28"/>
        </w:rPr>
        <w:t>(1861</w:t>
      </w:r>
      <w:r w:rsidRPr="00A20079">
        <w:rPr>
          <w:spacing w:val="-16"/>
          <w:w w:val="105"/>
          <w:sz w:val="28"/>
          <w:szCs w:val="28"/>
        </w:rPr>
        <w:t xml:space="preserve"> </w:t>
      </w:r>
      <w:r w:rsidRPr="00A20079">
        <w:rPr>
          <w:w w:val="105"/>
          <w:sz w:val="28"/>
          <w:szCs w:val="28"/>
        </w:rPr>
        <w:t>-1865):</w:t>
      </w:r>
      <w:r w:rsidRPr="00A20079">
        <w:rPr>
          <w:spacing w:val="-9"/>
          <w:w w:val="105"/>
          <w:sz w:val="28"/>
          <w:szCs w:val="28"/>
        </w:rPr>
        <w:t xml:space="preserve"> </w:t>
      </w:r>
      <w:r w:rsidRPr="00A20079">
        <w:rPr>
          <w:w w:val="105"/>
          <w:sz w:val="28"/>
          <w:szCs w:val="28"/>
        </w:rPr>
        <w:t>причины, участники, итоги. А. Линкольн. Восстановление Юга. Промышленный рост</w:t>
      </w:r>
      <w:r w:rsidRPr="00A20079">
        <w:rPr>
          <w:spacing w:val="-2"/>
          <w:w w:val="105"/>
          <w:sz w:val="28"/>
          <w:szCs w:val="28"/>
        </w:rPr>
        <w:t xml:space="preserve"> </w:t>
      </w:r>
      <w:r w:rsidRPr="00A20079">
        <w:rPr>
          <w:w w:val="105"/>
          <w:sz w:val="28"/>
          <w:szCs w:val="28"/>
        </w:rPr>
        <w:t>в конце</w:t>
      </w:r>
      <w:r w:rsidRPr="00A20079">
        <w:rPr>
          <w:spacing w:val="31"/>
          <w:w w:val="105"/>
          <w:sz w:val="28"/>
          <w:szCs w:val="28"/>
        </w:rPr>
        <w:t xml:space="preserve"> </w:t>
      </w:r>
      <w:r w:rsidRPr="00A20079">
        <w:rPr>
          <w:w w:val="105"/>
          <w:sz w:val="28"/>
          <w:szCs w:val="28"/>
        </w:rPr>
        <w:t>XIX</w:t>
      </w:r>
      <w:r w:rsidRPr="00A20079">
        <w:rPr>
          <w:spacing w:val="-4"/>
          <w:w w:val="105"/>
          <w:sz w:val="28"/>
          <w:szCs w:val="28"/>
        </w:rPr>
        <w:t xml:space="preserve"> </w:t>
      </w:r>
      <w:r w:rsidRPr="00A20079">
        <w:rPr>
          <w:w w:val="105"/>
          <w:sz w:val="28"/>
          <w:szCs w:val="28"/>
        </w:rPr>
        <w:t>в.</w:t>
      </w:r>
    </w:p>
    <w:p w:rsidR="006254E5" w:rsidRPr="00A20079" w:rsidRDefault="003243A9" w:rsidP="00A1264B">
      <w:pPr>
        <w:pStyle w:val="a3"/>
        <w:spacing w:line="276" w:lineRule="auto"/>
        <w:ind w:right="420"/>
        <w:rPr>
          <w:sz w:val="28"/>
          <w:szCs w:val="28"/>
        </w:rPr>
      </w:pPr>
      <w:r w:rsidRPr="00A20079">
        <w:rPr>
          <w:w w:val="105"/>
          <w:sz w:val="28"/>
          <w:szCs w:val="28"/>
        </w:rPr>
        <w:t>Экономическое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социально-политическое</w:t>
      </w:r>
      <w:r w:rsidRPr="00A20079">
        <w:rPr>
          <w:spacing w:val="80"/>
          <w:w w:val="105"/>
          <w:sz w:val="28"/>
          <w:szCs w:val="28"/>
        </w:rPr>
        <w:t xml:space="preserve">    </w:t>
      </w:r>
      <w:r w:rsidRPr="00A20079">
        <w:rPr>
          <w:w w:val="105"/>
          <w:sz w:val="28"/>
          <w:szCs w:val="28"/>
        </w:rPr>
        <w:t>развитие</w:t>
      </w:r>
      <w:r w:rsidRPr="00A20079">
        <w:rPr>
          <w:spacing w:val="80"/>
          <w:w w:val="105"/>
          <w:sz w:val="28"/>
          <w:szCs w:val="28"/>
        </w:rPr>
        <w:t xml:space="preserve">    </w:t>
      </w:r>
      <w:r w:rsidRPr="00A20079">
        <w:rPr>
          <w:w w:val="105"/>
          <w:sz w:val="28"/>
          <w:szCs w:val="28"/>
        </w:rPr>
        <w:t>стран</w:t>
      </w:r>
      <w:r w:rsidRPr="00A20079">
        <w:rPr>
          <w:spacing w:val="80"/>
          <w:w w:val="105"/>
          <w:sz w:val="28"/>
          <w:szCs w:val="28"/>
        </w:rPr>
        <w:t xml:space="preserve">    </w:t>
      </w:r>
      <w:r w:rsidRPr="00A20079">
        <w:rPr>
          <w:w w:val="105"/>
          <w:sz w:val="28"/>
          <w:szCs w:val="28"/>
        </w:rPr>
        <w:t>Европы и США в конце XIX ‒ начале ХХ в.</w:t>
      </w:r>
    </w:p>
    <w:p w:rsidR="000168DC" w:rsidRPr="00A20079" w:rsidRDefault="003243A9" w:rsidP="00A1264B">
      <w:pPr>
        <w:pStyle w:val="a3"/>
        <w:tabs>
          <w:tab w:val="left" w:pos="2903"/>
          <w:tab w:val="left" w:pos="5673"/>
          <w:tab w:val="left" w:pos="7572"/>
          <w:tab w:val="left" w:pos="9550"/>
        </w:tabs>
        <w:spacing w:line="276" w:lineRule="auto"/>
        <w:ind w:right="417"/>
        <w:rPr>
          <w:sz w:val="28"/>
          <w:szCs w:val="28"/>
        </w:rPr>
      </w:pPr>
      <w:r w:rsidRPr="00A20079">
        <w:rPr>
          <w:w w:val="105"/>
          <w:sz w:val="28"/>
          <w:szCs w:val="28"/>
        </w:rPr>
        <w:t xml:space="preserve">Завершение промышленного переворота. Вторая промышленная революция. </w:t>
      </w:r>
      <w:r w:rsidRPr="00A20079">
        <w:rPr>
          <w:spacing w:val="-2"/>
          <w:w w:val="105"/>
          <w:sz w:val="28"/>
          <w:szCs w:val="28"/>
        </w:rPr>
        <w:t>Индустриализация.</w:t>
      </w:r>
      <w:r w:rsidR="000168DC" w:rsidRPr="00A20079">
        <w:rPr>
          <w:sz w:val="28"/>
          <w:szCs w:val="28"/>
        </w:rPr>
        <w:t xml:space="preserve"> </w:t>
      </w:r>
      <w:r w:rsidRPr="00A20079">
        <w:rPr>
          <w:spacing w:val="-2"/>
          <w:w w:val="105"/>
          <w:sz w:val="28"/>
          <w:szCs w:val="28"/>
        </w:rPr>
        <w:t>Монополистический</w:t>
      </w:r>
      <w:r w:rsidRPr="00A20079">
        <w:rPr>
          <w:sz w:val="28"/>
          <w:szCs w:val="28"/>
        </w:rPr>
        <w:tab/>
      </w:r>
      <w:r w:rsidRPr="00A20079">
        <w:rPr>
          <w:spacing w:val="-2"/>
          <w:w w:val="105"/>
          <w:sz w:val="28"/>
          <w:szCs w:val="28"/>
        </w:rPr>
        <w:t>капитализм.</w:t>
      </w:r>
    </w:p>
    <w:p w:rsidR="006254E5" w:rsidRPr="00A20079" w:rsidRDefault="003243A9" w:rsidP="00A1264B">
      <w:pPr>
        <w:pStyle w:val="a3"/>
        <w:tabs>
          <w:tab w:val="left" w:pos="2903"/>
          <w:tab w:val="left" w:pos="5673"/>
          <w:tab w:val="left" w:pos="7572"/>
          <w:tab w:val="left" w:pos="9550"/>
        </w:tabs>
        <w:spacing w:line="276" w:lineRule="auto"/>
        <w:ind w:right="417"/>
        <w:rPr>
          <w:sz w:val="28"/>
          <w:szCs w:val="28"/>
        </w:rPr>
      </w:pPr>
      <w:r w:rsidRPr="00A20079">
        <w:rPr>
          <w:spacing w:val="-2"/>
          <w:w w:val="105"/>
          <w:sz w:val="28"/>
          <w:szCs w:val="28"/>
        </w:rPr>
        <w:t>Технический</w:t>
      </w:r>
      <w:r w:rsidRPr="00A20079">
        <w:rPr>
          <w:sz w:val="28"/>
          <w:szCs w:val="28"/>
        </w:rPr>
        <w:tab/>
      </w:r>
      <w:r w:rsidRPr="00A20079">
        <w:rPr>
          <w:spacing w:val="-2"/>
          <w:w w:val="105"/>
          <w:sz w:val="28"/>
          <w:szCs w:val="28"/>
        </w:rPr>
        <w:t xml:space="preserve">прогресс </w:t>
      </w:r>
      <w:r w:rsidRPr="00A20079">
        <w:rPr>
          <w:w w:val="105"/>
          <w:sz w:val="28"/>
          <w:szCs w:val="28"/>
        </w:rPr>
        <w:t>в промышленности и сельском хозяйстве. Развитие транспорта и средств связи. Миграция из Старого</w:t>
      </w:r>
      <w:r w:rsidRPr="00A20079">
        <w:rPr>
          <w:spacing w:val="-1"/>
          <w:w w:val="105"/>
          <w:sz w:val="28"/>
          <w:szCs w:val="28"/>
        </w:rPr>
        <w:t xml:space="preserve"> </w:t>
      </w:r>
      <w:r w:rsidRPr="00A20079">
        <w:rPr>
          <w:w w:val="105"/>
          <w:sz w:val="28"/>
          <w:szCs w:val="28"/>
        </w:rPr>
        <w:t>в Новый Свет. Положение основных</w:t>
      </w:r>
      <w:r w:rsidRPr="00A20079">
        <w:rPr>
          <w:spacing w:val="-1"/>
          <w:w w:val="105"/>
          <w:sz w:val="28"/>
          <w:szCs w:val="28"/>
        </w:rPr>
        <w:t xml:space="preserve"> </w:t>
      </w:r>
      <w:r w:rsidRPr="00A20079">
        <w:rPr>
          <w:w w:val="105"/>
          <w:sz w:val="28"/>
          <w:szCs w:val="28"/>
        </w:rPr>
        <w:t>социальных</w:t>
      </w:r>
      <w:r w:rsidRPr="00A20079">
        <w:rPr>
          <w:spacing w:val="-1"/>
          <w:w w:val="105"/>
          <w:sz w:val="28"/>
          <w:szCs w:val="28"/>
        </w:rPr>
        <w:t xml:space="preserve"> </w:t>
      </w:r>
      <w:r w:rsidRPr="00A20079">
        <w:rPr>
          <w:w w:val="105"/>
          <w:sz w:val="28"/>
          <w:szCs w:val="28"/>
        </w:rPr>
        <w:t>групп. Рабочее</w:t>
      </w:r>
      <w:r w:rsidRPr="00A20079">
        <w:rPr>
          <w:spacing w:val="-2"/>
          <w:w w:val="105"/>
          <w:sz w:val="28"/>
          <w:szCs w:val="28"/>
        </w:rPr>
        <w:t xml:space="preserve"> </w:t>
      </w:r>
      <w:r w:rsidRPr="00A20079">
        <w:rPr>
          <w:w w:val="105"/>
          <w:sz w:val="28"/>
          <w:szCs w:val="28"/>
        </w:rPr>
        <w:t>движение</w:t>
      </w:r>
      <w:r w:rsidRPr="00A20079">
        <w:rPr>
          <w:spacing w:val="-2"/>
          <w:w w:val="105"/>
          <w:sz w:val="28"/>
          <w:szCs w:val="28"/>
        </w:rPr>
        <w:t xml:space="preserve"> </w:t>
      </w:r>
      <w:r w:rsidRPr="00A20079">
        <w:rPr>
          <w:w w:val="105"/>
          <w:sz w:val="28"/>
          <w:szCs w:val="28"/>
        </w:rPr>
        <w:t>и профсоюзы. Образование социалистических партий.</w:t>
      </w:r>
    </w:p>
    <w:p w:rsidR="006254E5" w:rsidRPr="00A20079" w:rsidRDefault="003243A9" w:rsidP="00A1264B">
      <w:pPr>
        <w:pStyle w:val="a3"/>
        <w:spacing w:line="276" w:lineRule="auto"/>
        <w:ind w:left="976" w:firstLine="0"/>
        <w:rPr>
          <w:sz w:val="28"/>
          <w:szCs w:val="28"/>
        </w:rPr>
      </w:pPr>
      <w:r w:rsidRPr="00A20079">
        <w:rPr>
          <w:w w:val="105"/>
          <w:sz w:val="28"/>
          <w:szCs w:val="28"/>
        </w:rPr>
        <w:t>Страны</w:t>
      </w:r>
      <w:r w:rsidRPr="00A20079">
        <w:rPr>
          <w:spacing w:val="-11"/>
          <w:w w:val="105"/>
          <w:sz w:val="28"/>
          <w:szCs w:val="28"/>
        </w:rPr>
        <w:t xml:space="preserve"> </w:t>
      </w:r>
      <w:r w:rsidRPr="00A20079">
        <w:rPr>
          <w:w w:val="105"/>
          <w:sz w:val="28"/>
          <w:szCs w:val="28"/>
        </w:rPr>
        <w:t>Латинской</w:t>
      </w:r>
      <w:r w:rsidRPr="00A20079">
        <w:rPr>
          <w:spacing w:val="-4"/>
          <w:w w:val="105"/>
          <w:sz w:val="28"/>
          <w:szCs w:val="28"/>
        </w:rPr>
        <w:t xml:space="preserve"> </w:t>
      </w:r>
      <w:r w:rsidRPr="00A20079">
        <w:rPr>
          <w:w w:val="105"/>
          <w:sz w:val="28"/>
          <w:szCs w:val="28"/>
        </w:rPr>
        <w:t>Америки</w:t>
      </w:r>
      <w:r w:rsidRPr="00A20079">
        <w:rPr>
          <w:spacing w:val="-12"/>
          <w:w w:val="105"/>
          <w:sz w:val="28"/>
          <w:szCs w:val="28"/>
        </w:rPr>
        <w:t xml:space="preserve"> </w:t>
      </w:r>
      <w:r w:rsidRPr="00A20079">
        <w:rPr>
          <w:w w:val="105"/>
          <w:sz w:val="28"/>
          <w:szCs w:val="28"/>
        </w:rPr>
        <w:t>в XIX</w:t>
      </w:r>
      <w:r w:rsidRPr="00A20079">
        <w:rPr>
          <w:spacing w:val="-10"/>
          <w:w w:val="105"/>
          <w:sz w:val="28"/>
          <w:szCs w:val="28"/>
        </w:rPr>
        <w:t xml:space="preserve"> </w:t>
      </w:r>
      <w:r w:rsidRPr="00A20079">
        <w:rPr>
          <w:w w:val="105"/>
          <w:sz w:val="28"/>
          <w:szCs w:val="28"/>
        </w:rPr>
        <w:t>‒</w:t>
      </w:r>
      <w:r w:rsidRPr="00A20079">
        <w:rPr>
          <w:spacing w:val="-10"/>
          <w:w w:val="105"/>
          <w:sz w:val="28"/>
          <w:szCs w:val="28"/>
        </w:rPr>
        <w:t xml:space="preserve"> </w:t>
      </w:r>
      <w:r w:rsidRPr="00A20079">
        <w:rPr>
          <w:w w:val="105"/>
          <w:sz w:val="28"/>
          <w:szCs w:val="28"/>
        </w:rPr>
        <w:t>начале</w:t>
      </w:r>
      <w:r w:rsidRPr="00A20079">
        <w:rPr>
          <w:spacing w:val="-5"/>
          <w:w w:val="105"/>
          <w:sz w:val="28"/>
          <w:szCs w:val="28"/>
        </w:rPr>
        <w:t xml:space="preserve"> </w:t>
      </w:r>
      <w:r w:rsidRPr="00A20079">
        <w:rPr>
          <w:w w:val="105"/>
          <w:sz w:val="28"/>
          <w:szCs w:val="28"/>
        </w:rPr>
        <w:t>ХХ</w:t>
      </w:r>
      <w:r w:rsidRPr="00A20079">
        <w:rPr>
          <w:spacing w:val="-15"/>
          <w:w w:val="105"/>
          <w:sz w:val="28"/>
          <w:szCs w:val="28"/>
        </w:rPr>
        <w:t xml:space="preserve"> </w:t>
      </w:r>
      <w:r w:rsidRPr="00A20079">
        <w:rPr>
          <w:spacing w:val="-5"/>
          <w:w w:val="105"/>
          <w:sz w:val="28"/>
          <w:szCs w:val="28"/>
        </w:rPr>
        <w:t>в.</w:t>
      </w:r>
    </w:p>
    <w:p w:rsidR="006254E5" w:rsidRPr="00A20079" w:rsidRDefault="003243A9" w:rsidP="00A1264B">
      <w:pPr>
        <w:pStyle w:val="a3"/>
        <w:tabs>
          <w:tab w:val="left" w:pos="2789"/>
          <w:tab w:val="left" w:pos="4293"/>
          <w:tab w:val="left" w:pos="5768"/>
          <w:tab w:val="left" w:pos="7624"/>
          <w:tab w:val="left" w:pos="9056"/>
        </w:tabs>
        <w:spacing w:before="6" w:line="276" w:lineRule="auto"/>
        <w:ind w:right="415"/>
        <w:rPr>
          <w:sz w:val="28"/>
          <w:szCs w:val="28"/>
        </w:rPr>
      </w:pPr>
      <w:r w:rsidRPr="00A20079">
        <w:rPr>
          <w:w w:val="105"/>
          <w:sz w:val="28"/>
          <w:szCs w:val="28"/>
        </w:rPr>
        <w:t xml:space="preserve">Политика метрополий в латиноамериканских владениях. Колониальное общество. </w:t>
      </w:r>
      <w:r w:rsidRPr="00A20079">
        <w:rPr>
          <w:spacing w:val="-2"/>
          <w:sz w:val="28"/>
          <w:szCs w:val="28"/>
        </w:rPr>
        <w:t>Освободительная</w:t>
      </w:r>
      <w:r w:rsidRPr="00A20079">
        <w:rPr>
          <w:sz w:val="28"/>
          <w:szCs w:val="28"/>
        </w:rPr>
        <w:tab/>
      </w:r>
      <w:r w:rsidRPr="00A20079">
        <w:rPr>
          <w:spacing w:val="-2"/>
          <w:sz w:val="28"/>
          <w:szCs w:val="28"/>
        </w:rPr>
        <w:t>борьба:</w:t>
      </w:r>
      <w:r w:rsidRPr="00A20079">
        <w:rPr>
          <w:sz w:val="28"/>
          <w:szCs w:val="28"/>
        </w:rPr>
        <w:tab/>
      </w:r>
      <w:r w:rsidRPr="00A20079">
        <w:rPr>
          <w:spacing w:val="-2"/>
          <w:sz w:val="28"/>
          <w:szCs w:val="28"/>
        </w:rPr>
        <w:t>задачи,</w:t>
      </w:r>
      <w:r w:rsidRPr="00A20079">
        <w:rPr>
          <w:sz w:val="28"/>
          <w:szCs w:val="28"/>
        </w:rPr>
        <w:tab/>
      </w:r>
      <w:r w:rsidRPr="00A20079">
        <w:rPr>
          <w:spacing w:val="-2"/>
          <w:sz w:val="28"/>
          <w:szCs w:val="28"/>
        </w:rPr>
        <w:t>участники,</w:t>
      </w:r>
      <w:r w:rsidRPr="00A20079">
        <w:rPr>
          <w:sz w:val="28"/>
          <w:szCs w:val="28"/>
        </w:rPr>
        <w:tab/>
      </w:r>
      <w:r w:rsidRPr="00A20079">
        <w:rPr>
          <w:spacing w:val="-2"/>
          <w:sz w:val="28"/>
          <w:szCs w:val="28"/>
        </w:rPr>
        <w:t>формы</w:t>
      </w:r>
      <w:r w:rsidR="000168DC" w:rsidRPr="00A20079">
        <w:rPr>
          <w:sz w:val="28"/>
          <w:szCs w:val="28"/>
        </w:rPr>
        <w:t xml:space="preserve"> </w:t>
      </w:r>
      <w:r w:rsidRPr="00A20079">
        <w:rPr>
          <w:spacing w:val="-2"/>
          <w:sz w:val="28"/>
          <w:szCs w:val="28"/>
        </w:rPr>
        <w:t xml:space="preserve">выступлений. </w:t>
      </w:r>
      <w:r w:rsidRPr="00A20079">
        <w:rPr>
          <w:w w:val="105"/>
          <w:sz w:val="28"/>
          <w:szCs w:val="28"/>
        </w:rP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6254E5" w:rsidRPr="00A20079" w:rsidRDefault="003243A9" w:rsidP="00A1264B">
      <w:pPr>
        <w:pStyle w:val="a3"/>
        <w:spacing w:before="7" w:line="276" w:lineRule="auto"/>
        <w:ind w:left="976" w:firstLine="0"/>
        <w:rPr>
          <w:sz w:val="28"/>
          <w:szCs w:val="28"/>
        </w:rPr>
      </w:pPr>
      <w:r w:rsidRPr="00A20079">
        <w:rPr>
          <w:w w:val="105"/>
          <w:sz w:val="28"/>
          <w:szCs w:val="28"/>
        </w:rPr>
        <w:t>Страны</w:t>
      </w:r>
      <w:r w:rsidRPr="00A20079">
        <w:rPr>
          <w:spacing w:val="-2"/>
          <w:w w:val="105"/>
          <w:sz w:val="28"/>
          <w:szCs w:val="28"/>
        </w:rPr>
        <w:t xml:space="preserve"> </w:t>
      </w:r>
      <w:r w:rsidRPr="00A20079">
        <w:rPr>
          <w:w w:val="105"/>
          <w:sz w:val="28"/>
          <w:szCs w:val="28"/>
        </w:rPr>
        <w:t>Азии</w:t>
      </w:r>
      <w:r w:rsidRPr="00A20079">
        <w:rPr>
          <w:spacing w:val="-9"/>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ХIХ</w:t>
      </w:r>
      <w:r w:rsidRPr="00A20079">
        <w:rPr>
          <w:spacing w:val="-11"/>
          <w:w w:val="105"/>
          <w:sz w:val="28"/>
          <w:szCs w:val="28"/>
        </w:rPr>
        <w:t xml:space="preserve"> </w:t>
      </w:r>
      <w:r w:rsidRPr="00A20079">
        <w:rPr>
          <w:w w:val="105"/>
          <w:sz w:val="28"/>
          <w:szCs w:val="28"/>
        </w:rPr>
        <w:t>‒</w:t>
      </w:r>
      <w:r w:rsidRPr="00A20079">
        <w:rPr>
          <w:spacing w:val="-8"/>
          <w:w w:val="105"/>
          <w:sz w:val="28"/>
          <w:szCs w:val="28"/>
        </w:rPr>
        <w:t xml:space="preserve"> </w:t>
      </w:r>
      <w:r w:rsidRPr="00A20079">
        <w:rPr>
          <w:w w:val="105"/>
          <w:sz w:val="28"/>
          <w:szCs w:val="28"/>
        </w:rPr>
        <w:t>начале</w:t>
      </w:r>
      <w:r w:rsidRPr="00A20079">
        <w:rPr>
          <w:spacing w:val="-3"/>
          <w:w w:val="105"/>
          <w:sz w:val="28"/>
          <w:szCs w:val="28"/>
        </w:rPr>
        <w:t xml:space="preserve"> </w:t>
      </w:r>
      <w:r w:rsidRPr="00A20079">
        <w:rPr>
          <w:w w:val="105"/>
          <w:sz w:val="28"/>
          <w:szCs w:val="28"/>
        </w:rPr>
        <w:t>ХХ</w:t>
      </w:r>
      <w:r w:rsidRPr="00A20079">
        <w:rPr>
          <w:spacing w:val="-15"/>
          <w:w w:val="105"/>
          <w:sz w:val="28"/>
          <w:szCs w:val="28"/>
        </w:rPr>
        <w:t xml:space="preserve"> </w:t>
      </w:r>
      <w:r w:rsidRPr="00A20079">
        <w:rPr>
          <w:spacing w:val="-5"/>
          <w:w w:val="105"/>
          <w:sz w:val="28"/>
          <w:szCs w:val="28"/>
        </w:rPr>
        <w:t>в.</w:t>
      </w:r>
    </w:p>
    <w:p w:rsidR="000168DC" w:rsidRPr="00A20079" w:rsidRDefault="003243A9" w:rsidP="00A1264B">
      <w:pPr>
        <w:pStyle w:val="a3"/>
        <w:tabs>
          <w:tab w:val="left" w:pos="2588"/>
          <w:tab w:val="left" w:pos="4495"/>
          <w:tab w:val="left" w:pos="6524"/>
          <w:tab w:val="left" w:pos="8972"/>
        </w:tabs>
        <w:spacing w:before="10" w:line="276" w:lineRule="auto"/>
        <w:ind w:right="410"/>
        <w:rPr>
          <w:sz w:val="28"/>
          <w:szCs w:val="28"/>
        </w:rPr>
      </w:pPr>
      <w:r w:rsidRPr="00A20079">
        <w:rPr>
          <w:w w:val="105"/>
          <w:sz w:val="28"/>
          <w:szCs w:val="28"/>
        </w:rPr>
        <w:t xml:space="preserve">Япония. Внутренняя и внешняя политика сегуната Токугава. «Открытие Японии». </w:t>
      </w:r>
      <w:r w:rsidRPr="00A20079">
        <w:rPr>
          <w:spacing w:val="-2"/>
          <w:w w:val="105"/>
          <w:sz w:val="28"/>
          <w:szCs w:val="28"/>
        </w:rPr>
        <w:t>Реставрация</w:t>
      </w:r>
      <w:r w:rsidR="000168DC" w:rsidRPr="00A20079">
        <w:rPr>
          <w:sz w:val="28"/>
          <w:szCs w:val="28"/>
        </w:rPr>
        <w:t xml:space="preserve"> </w:t>
      </w:r>
      <w:r w:rsidRPr="00A20079">
        <w:rPr>
          <w:spacing w:val="-2"/>
          <w:w w:val="105"/>
          <w:sz w:val="28"/>
          <w:szCs w:val="28"/>
        </w:rPr>
        <w:t>Мэйдзи.</w:t>
      </w:r>
      <w:r w:rsidRPr="00A20079">
        <w:rPr>
          <w:sz w:val="28"/>
          <w:szCs w:val="28"/>
        </w:rPr>
        <w:tab/>
      </w:r>
      <w:r w:rsidRPr="00A20079">
        <w:rPr>
          <w:spacing w:val="-2"/>
          <w:w w:val="105"/>
          <w:sz w:val="28"/>
          <w:szCs w:val="28"/>
        </w:rPr>
        <w:t>Введение</w:t>
      </w:r>
      <w:r w:rsidR="00311321">
        <w:rPr>
          <w:sz w:val="28"/>
          <w:szCs w:val="28"/>
        </w:rPr>
        <w:t xml:space="preserve"> </w:t>
      </w:r>
      <w:r w:rsidRPr="00A20079">
        <w:rPr>
          <w:spacing w:val="-2"/>
          <w:w w:val="105"/>
          <w:sz w:val="28"/>
          <w:szCs w:val="28"/>
        </w:rPr>
        <w:t>конституции.</w:t>
      </w:r>
    </w:p>
    <w:p w:rsidR="006254E5" w:rsidRPr="00A20079" w:rsidRDefault="003243A9" w:rsidP="00A1264B">
      <w:pPr>
        <w:pStyle w:val="a3"/>
        <w:tabs>
          <w:tab w:val="left" w:pos="2588"/>
          <w:tab w:val="left" w:pos="4495"/>
          <w:tab w:val="left" w:pos="6524"/>
          <w:tab w:val="left" w:pos="8972"/>
        </w:tabs>
        <w:spacing w:before="10" w:line="276" w:lineRule="auto"/>
        <w:ind w:right="410"/>
        <w:rPr>
          <w:sz w:val="28"/>
          <w:szCs w:val="28"/>
        </w:rPr>
      </w:pPr>
      <w:r w:rsidRPr="00A20079">
        <w:rPr>
          <w:spacing w:val="-2"/>
          <w:w w:val="105"/>
          <w:sz w:val="28"/>
          <w:szCs w:val="28"/>
        </w:rPr>
        <w:t xml:space="preserve">Модернизация </w:t>
      </w:r>
      <w:r w:rsidRPr="00A20079">
        <w:rPr>
          <w:w w:val="105"/>
          <w:sz w:val="28"/>
          <w:szCs w:val="28"/>
        </w:rPr>
        <w:t>в экономике и социальных отношениях. Переход к политике завоеваний.</w:t>
      </w:r>
    </w:p>
    <w:p w:rsidR="00324DFF" w:rsidRPr="00A20079" w:rsidRDefault="003243A9" w:rsidP="00A1264B">
      <w:pPr>
        <w:pStyle w:val="a3"/>
        <w:tabs>
          <w:tab w:val="left" w:pos="2242"/>
          <w:tab w:val="left" w:pos="4955"/>
          <w:tab w:val="left" w:pos="7006"/>
          <w:tab w:val="left" w:pos="9330"/>
        </w:tabs>
        <w:spacing w:before="1" w:line="276" w:lineRule="auto"/>
        <w:ind w:right="422"/>
        <w:rPr>
          <w:sz w:val="28"/>
          <w:szCs w:val="28"/>
        </w:rPr>
      </w:pPr>
      <w:r w:rsidRPr="00A20079">
        <w:rPr>
          <w:w w:val="105"/>
          <w:sz w:val="28"/>
          <w:szCs w:val="28"/>
        </w:rPr>
        <w:t xml:space="preserve">Китай. Империя Цин. «Опиумные войны». Восстание тайпинов. «Открытие» Китая. </w:t>
      </w:r>
      <w:r w:rsidRPr="00A20079">
        <w:rPr>
          <w:spacing w:val="-2"/>
          <w:w w:val="105"/>
          <w:sz w:val="28"/>
          <w:szCs w:val="28"/>
        </w:rPr>
        <w:t>Политика</w:t>
      </w:r>
      <w:r w:rsidRPr="00A20079">
        <w:rPr>
          <w:sz w:val="28"/>
          <w:szCs w:val="28"/>
        </w:rPr>
        <w:tab/>
      </w:r>
      <w:r w:rsidRPr="00A20079">
        <w:rPr>
          <w:spacing w:val="-2"/>
          <w:w w:val="105"/>
          <w:sz w:val="28"/>
          <w:szCs w:val="28"/>
        </w:rPr>
        <w:t>«самоусиления».</w:t>
      </w:r>
    </w:p>
    <w:p w:rsidR="006254E5" w:rsidRPr="00A20079" w:rsidRDefault="00324DFF" w:rsidP="00A1264B">
      <w:pPr>
        <w:pStyle w:val="a3"/>
        <w:tabs>
          <w:tab w:val="left" w:pos="2242"/>
          <w:tab w:val="left" w:pos="4955"/>
          <w:tab w:val="left" w:pos="7006"/>
          <w:tab w:val="left" w:pos="9330"/>
        </w:tabs>
        <w:spacing w:before="1" w:line="276" w:lineRule="auto"/>
        <w:ind w:right="422" w:firstLine="0"/>
        <w:rPr>
          <w:sz w:val="28"/>
          <w:szCs w:val="28"/>
        </w:rPr>
      </w:pPr>
      <w:r w:rsidRPr="00A20079">
        <w:rPr>
          <w:sz w:val="28"/>
          <w:szCs w:val="28"/>
        </w:rPr>
        <w:t xml:space="preserve"> </w:t>
      </w:r>
      <w:r w:rsidR="003243A9" w:rsidRPr="00A20079">
        <w:rPr>
          <w:spacing w:val="-2"/>
          <w:w w:val="105"/>
          <w:sz w:val="28"/>
          <w:szCs w:val="28"/>
        </w:rPr>
        <w:t>Восстание</w:t>
      </w:r>
      <w:r w:rsidR="003243A9" w:rsidRPr="00A20079">
        <w:rPr>
          <w:sz w:val="28"/>
          <w:szCs w:val="28"/>
        </w:rPr>
        <w:tab/>
      </w:r>
      <w:r w:rsidR="003243A9" w:rsidRPr="00A20079">
        <w:rPr>
          <w:spacing w:val="-2"/>
          <w:w w:val="105"/>
          <w:sz w:val="28"/>
          <w:szCs w:val="28"/>
        </w:rPr>
        <w:t>«ихэтуаней».</w:t>
      </w:r>
      <w:r w:rsidR="003243A9" w:rsidRPr="00A20079">
        <w:rPr>
          <w:sz w:val="28"/>
          <w:szCs w:val="28"/>
        </w:rPr>
        <w:tab/>
      </w:r>
      <w:r w:rsidR="003243A9" w:rsidRPr="00A20079">
        <w:rPr>
          <w:spacing w:val="-4"/>
          <w:w w:val="105"/>
          <w:sz w:val="28"/>
          <w:szCs w:val="28"/>
        </w:rPr>
        <w:t xml:space="preserve">Революция </w:t>
      </w:r>
      <w:r w:rsidR="003243A9" w:rsidRPr="00A20079">
        <w:rPr>
          <w:w w:val="105"/>
          <w:sz w:val="28"/>
          <w:szCs w:val="28"/>
        </w:rPr>
        <w:t>1911-1913 гг. Сунь Ятсен.</w:t>
      </w:r>
    </w:p>
    <w:p w:rsidR="006254E5" w:rsidRPr="00A20079" w:rsidRDefault="003243A9" w:rsidP="00A1264B">
      <w:pPr>
        <w:pStyle w:val="a3"/>
        <w:tabs>
          <w:tab w:val="left" w:pos="2400"/>
          <w:tab w:val="left" w:pos="4386"/>
          <w:tab w:val="left" w:pos="6753"/>
          <w:tab w:val="left" w:pos="9344"/>
        </w:tabs>
        <w:spacing w:line="276" w:lineRule="auto"/>
        <w:ind w:right="419"/>
        <w:rPr>
          <w:sz w:val="28"/>
          <w:szCs w:val="28"/>
        </w:rPr>
      </w:pPr>
      <w:r w:rsidRPr="00A20079">
        <w:rPr>
          <w:w w:val="105"/>
          <w:sz w:val="28"/>
          <w:szCs w:val="28"/>
        </w:rPr>
        <w:lastRenderedPageBreak/>
        <w:t xml:space="preserve">Османская империя. Традиционные устои и попытки проведения реформ. Политика </w:t>
      </w:r>
      <w:r w:rsidRPr="00A20079">
        <w:rPr>
          <w:spacing w:val="-2"/>
          <w:w w:val="105"/>
          <w:sz w:val="28"/>
          <w:szCs w:val="28"/>
        </w:rPr>
        <w:t>Танзимата.</w:t>
      </w:r>
      <w:r w:rsidRPr="00A20079">
        <w:rPr>
          <w:sz w:val="28"/>
          <w:szCs w:val="28"/>
        </w:rPr>
        <w:tab/>
      </w:r>
      <w:r w:rsidRPr="00A20079">
        <w:rPr>
          <w:spacing w:val="-2"/>
          <w:w w:val="105"/>
          <w:sz w:val="28"/>
          <w:szCs w:val="28"/>
        </w:rPr>
        <w:t>Принятие</w:t>
      </w:r>
      <w:r w:rsidRPr="00A20079">
        <w:rPr>
          <w:sz w:val="28"/>
          <w:szCs w:val="28"/>
        </w:rPr>
        <w:tab/>
      </w:r>
      <w:r w:rsidRPr="00A20079">
        <w:rPr>
          <w:spacing w:val="-2"/>
          <w:w w:val="105"/>
          <w:sz w:val="28"/>
          <w:szCs w:val="28"/>
        </w:rPr>
        <w:t>конституции.</w:t>
      </w:r>
      <w:r w:rsidR="00324DFF" w:rsidRPr="00A20079">
        <w:rPr>
          <w:sz w:val="28"/>
          <w:szCs w:val="28"/>
        </w:rPr>
        <w:t xml:space="preserve"> </w:t>
      </w:r>
      <w:r w:rsidRPr="00A20079">
        <w:rPr>
          <w:spacing w:val="-2"/>
          <w:w w:val="105"/>
          <w:sz w:val="28"/>
          <w:szCs w:val="28"/>
        </w:rPr>
        <w:t>Младотурецкая</w:t>
      </w:r>
      <w:r w:rsidR="00324DFF" w:rsidRPr="00A20079">
        <w:rPr>
          <w:sz w:val="28"/>
          <w:szCs w:val="28"/>
        </w:rPr>
        <w:t xml:space="preserve"> </w:t>
      </w:r>
      <w:r w:rsidRPr="00A20079">
        <w:rPr>
          <w:spacing w:val="-2"/>
          <w:w w:val="105"/>
          <w:sz w:val="28"/>
          <w:szCs w:val="28"/>
        </w:rPr>
        <w:t xml:space="preserve">революция </w:t>
      </w:r>
      <w:r w:rsidRPr="00A20079">
        <w:rPr>
          <w:w w:val="105"/>
          <w:sz w:val="28"/>
          <w:szCs w:val="28"/>
        </w:rPr>
        <w:t>1908-1909 гг.</w:t>
      </w:r>
    </w:p>
    <w:p w:rsidR="006254E5" w:rsidRPr="00A20079" w:rsidRDefault="003243A9" w:rsidP="00A1264B">
      <w:pPr>
        <w:pStyle w:val="a3"/>
        <w:spacing w:line="276" w:lineRule="auto"/>
        <w:ind w:left="976" w:firstLine="0"/>
        <w:rPr>
          <w:sz w:val="28"/>
          <w:szCs w:val="28"/>
        </w:rPr>
      </w:pPr>
      <w:r w:rsidRPr="00A20079">
        <w:rPr>
          <w:w w:val="105"/>
          <w:sz w:val="28"/>
          <w:szCs w:val="28"/>
        </w:rPr>
        <w:t>Революция</w:t>
      </w:r>
      <w:r w:rsidRPr="00A20079">
        <w:rPr>
          <w:spacing w:val="-6"/>
          <w:w w:val="105"/>
          <w:sz w:val="28"/>
          <w:szCs w:val="28"/>
        </w:rPr>
        <w:t xml:space="preserve"> </w:t>
      </w:r>
      <w:r w:rsidRPr="00A20079">
        <w:rPr>
          <w:w w:val="105"/>
          <w:sz w:val="28"/>
          <w:szCs w:val="28"/>
        </w:rPr>
        <w:t>1905-1911</w:t>
      </w:r>
      <w:r w:rsidRPr="00A20079">
        <w:rPr>
          <w:spacing w:val="-7"/>
          <w:w w:val="105"/>
          <w:sz w:val="28"/>
          <w:szCs w:val="28"/>
        </w:rPr>
        <w:t xml:space="preserve"> </w:t>
      </w:r>
      <w:r w:rsidRPr="00A20079">
        <w:rPr>
          <w:w w:val="105"/>
          <w:sz w:val="28"/>
          <w:szCs w:val="28"/>
        </w:rPr>
        <w:t>г.</w:t>
      </w:r>
      <w:r w:rsidRPr="00A20079">
        <w:rPr>
          <w:spacing w:val="-11"/>
          <w:w w:val="105"/>
          <w:sz w:val="28"/>
          <w:szCs w:val="28"/>
        </w:rPr>
        <w:t xml:space="preserve"> </w:t>
      </w:r>
      <w:r w:rsidRPr="00A20079">
        <w:rPr>
          <w:w w:val="105"/>
          <w:sz w:val="28"/>
          <w:szCs w:val="28"/>
        </w:rPr>
        <w:t>в</w:t>
      </w:r>
      <w:r w:rsidRPr="00A20079">
        <w:rPr>
          <w:spacing w:val="-5"/>
          <w:w w:val="105"/>
          <w:sz w:val="28"/>
          <w:szCs w:val="28"/>
        </w:rPr>
        <w:t xml:space="preserve"> </w:t>
      </w:r>
      <w:r w:rsidRPr="00A20079">
        <w:rPr>
          <w:spacing w:val="-2"/>
          <w:w w:val="105"/>
          <w:sz w:val="28"/>
          <w:szCs w:val="28"/>
        </w:rPr>
        <w:t>Иране.</w:t>
      </w:r>
    </w:p>
    <w:p w:rsidR="006254E5" w:rsidRPr="00A20079" w:rsidRDefault="003243A9" w:rsidP="00A1264B">
      <w:pPr>
        <w:pStyle w:val="a3"/>
        <w:spacing w:before="5" w:line="276" w:lineRule="auto"/>
        <w:ind w:right="400"/>
        <w:rPr>
          <w:sz w:val="28"/>
          <w:szCs w:val="28"/>
        </w:rPr>
      </w:pPr>
      <w:r w:rsidRPr="00A20079">
        <w:rPr>
          <w:sz w:val="28"/>
          <w:szCs w:val="28"/>
        </w:rPr>
        <w:t>Индия. Колониальный режим. Индийское национальное движение. Восстание сипаев (1857</w:t>
      </w:r>
      <w:r w:rsidRPr="00A20079">
        <w:rPr>
          <w:spacing w:val="-11"/>
          <w:sz w:val="28"/>
          <w:szCs w:val="28"/>
        </w:rPr>
        <w:t xml:space="preserve"> </w:t>
      </w:r>
      <w:r w:rsidRPr="00A20079">
        <w:rPr>
          <w:sz w:val="28"/>
          <w:szCs w:val="28"/>
        </w:rPr>
        <w:t xml:space="preserve">- </w:t>
      </w:r>
      <w:r w:rsidRPr="00A20079">
        <w:rPr>
          <w:w w:val="105"/>
          <w:sz w:val="28"/>
          <w:szCs w:val="28"/>
        </w:rPr>
        <w:t>1859).</w:t>
      </w:r>
      <w:r w:rsidRPr="00A20079">
        <w:rPr>
          <w:spacing w:val="-12"/>
          <w:w w:val="105"/>
          <w:sz w:val="28"/>
          <w:szCs w:val="28"/>
        </w:rPr>
        <w:t xml:space="preserve"> </w:t>
      </w:r>
      <w:r w:rsidRPr="00A20079">
        <w:rPr>
          <w:w w:val="105"/>
          <w:sz w:val="28"/>
          <w:szCs w:val="28"/>
        </w:rPr>
        <w:t>Объявление</w:t>
      </w:r>
      <w:r w:rsidRPr="00A20079">
        <w:rPr>
          <w:spacing w:val="-14"/>
          <w:w w:val="105"/>
          <w:sz w:val="28"/>
          <w:szCs w:val="28"/>
        </w:rPr>
        <w:t xml:space="preserve"> </w:t>
      </w:r>
      <w:r w:rsidRPr="00A20079">
        <w:rPr>
          <w:w w:val="105"/>
          <w:sz w:val="28"/>
          <w:szCs w:val="28"/>
        </w:rPr>
        <w:t>Индии</w:t>
      </w:r>
      <w:r w:rsidRPr="00A20079">
        <w:rPr>
          <w:spacing w:val="-8"/>
          <w:w w:val="105"/>
          <w:sz w:val="28"/>
          <w:szCs w:val="28"/>
        </w:rPr>
        <w:t xml:space="preserve"> </w:t>
      </w:r>
      <w:r w:rsidRPr="00A20079">
        <w:rPr>
          <w:w w:val="105"/>
          <w:sz w:val="28"/>
          <w:szCs w:val="28"/>
        </w:rPr>
        <w:t>владением</w:t>
      </w:r>
      <w:r w:rsidRPr="00A20079">
        <w:rPr>
          <w:spacing w:val="-10"/>
          <w:w w:val="105"/>
          <w:sz w:val="28"/>
          <w:szCs w:val="28"/>
        </w:rPr>
        <w:t xml:space="preserve"> </w:t>
      </w:r>
      <w:r w:rsidRPr="00A20079">
        <w:rPr>
          <w:w w:val="105"/>
          <w:sz w:val="28"/>
          <w:szCs w:val="28"/>
        </w:rPr>
        <w:t>британской</w:t>
      </w:r>
      <w:r w:rsidRPr="00A20079">
        <w:rPr>
          <w:spacing w:val="-2"/>
          <w:w w:val="105"/>
          <w:sz w:val="28"/>
          <w:szCs w:val="28"/>
        </w:rPr>
        <w:t xml:space="preserve"> </w:t>
      </w:r>
      <w:r w:rsidRPr="00A20079">
        <w:rPr>
          <w:w w:val="105"/>
          <w:sz w:val="28"/>
          <w:szCs w:val="28"/>
        </w:rPr>
        <w:t>короны.</w:t>
      </w:r>
      <w:r w:rsidRPr="00A20079">
        <w:rPr>
          <w:spacing w:val="-6"/>
          <w:w w:val="105"/>
          <w:sz w:val="28"/>
          <w:szCs w:val="28"/>
        </w:rPr>
        <w:t xml:space="preserve"> </w:t>
      </w:r>
      <w:r w:rsidRPr="00A20079">
        <w:rPr>
          <w:w w:val="105"/>
          <w:sz w:val="28"/>
          <w:szCs w:val="28"/>
        </w:rPr>
        <w:t>Политическое</w:t>
      </w:r>
      <w:r w:rsidRPr="00A20079">
        <w:rPr>
          <w:spacing w:val="-8"/>
          <w:w w:val="105"/>
          <w:sz w:val="28"/>
          <w:szCs w:val="28"/>
        </w:rPr>
        <w:t xml:space="preserve"> </w:t>
      </w:r>
      <w:r w:rsidRPr="00A20079">
        <w:rPr>
          <w:w w:val="105"/>
          <w:sz w:val="28"/>
          <w:szCs w:val="28"/>
        </w:rPr>
        <w:t>развитие</w:t>
      </w:r>
      <w:r w:rsidRPr="00A20079">
        <w:rPr>
          <w:spacing w:val="-14"/>
          <w:w w:val="105"/>
          <w:sz w:val="28"/>
          <w:szCs w:val="28"/>
        </w:rPr>
        <w:t xml:space="preserve"> </w:t>
      </w:r>
      <w:r w:rsidRPr="00A20079">
        <w:rPr>
          <w:w w:val="105"/>
          <w:sz w:val="28"/>
          <w:szCs w:val="28"/>
        </w:rPr>
        <w:t>Индии</w:t>
      </w:r>
      <w:r w:rsidRPr="00A20079">
        <w:rPr>
          <w:spacing w:val="-8"/>
          <w:w w:val="105"/>
          <w:sz w:val="28"/>
          <w:szCs w:val="28"/>
        </w:rPr>
        <w:t xml:space="preserve"> </w:t>
      </w:r>
      <w:r w:rsidRPr="00A20079">
        <w:rPr>
          <w:w w:val="105"/>
          <w:sz w:val="28"/>
          <w:szCs w:val="28"/>
        </w:rPr>
        <w:t>во</w:t>
      </w:r>
      <w:r w:rsidRPr="00A20079">
        <w:rPr>
          <w:spacing w:val="-7"/>
          <w:w w:val="105"/>
          <w:sz w:val="28"/>
          <w:szCs w:val="28"/>
        </w:rPr>
        <w:t xml:space="preserve"> </w:t>
      </w:r>
      <w:r w:rsidRPr="00A20079">
        <w:rPr>
          <w:w w:val="105"/>
          <w:sz w:val="28"/>
          <w:szCs w:val="28"/>
        </w:rPr>
        <w:t>второй половине XIX в. Создание</w:t>
      </w:r>
      <w:r w:rsidRPr="00A20079">
        <w:rPr>
          <w:spacing w:val="-1"/>
          <w:w w:val="105"/>
          <w:sz w:val="28"/>
          <w:szCs w:val="28"/>
        </w:rPr>
        <w:t xml:space="preserve"> </w:t>
      </w:r>
      <w:r w:rsidRPr="00A20079">
        <w:rPr>
          <w:w w:val="105"/>
          <w:sz w:val="28"/>
          <w:szCs w:val="28"/>
        </w:rPr>
        <w:t>Индийского национального конгресса. Б. Тилак, М.К. Ганди.</w:t>
      </w:r>
    </w:p>
    <w:p w:rsidR="006254E5" w:rsidRPr="00A20079" w:rsidRDefault="003243A9" w:rsidP="00A1264B">
      <w:pPr>
        <w:pStyle w:val="a3"/>
        <w:spacing w:line="276" w:lineRule="auto"/>
        <w:ind w:left="976" w:firstLine="0"/>
        <w:rPr>
          <w:sz w:val="28"/>
          <w:szCs w:val="28"/>
        </w:rPr>
      </w:pPr>
      <w:r w:rsidRPr="00A20079">
        <w:rPr>
          <w:w w:val="105"/>
          <w:sz w:val="28"/>
          <w:szCs w:val="28"/>
        </w:rPr>
        <w:t>Народы</w:t>
      </w:r>
      <w:r w:rsidRPr="00A20079">
        <w:rPr>
          <w:spacing w:val="-5"/>
          <w:w w:val="105"/>
          <w:sz w:val="28"/>
          <w:szCs w:val="28"/>
        </w:rPr>
        <w:t xml:space="preserve"> </w:t>
      </w:r>
      <w:r w:rsidRPr="00A20079">
        <w:rPr>
          <w:w w:val="105"/>
          <w:sz w:val="28"/>
          <w:szCs w:val="28"/>
        </w:rPr>
        <w:t>Африки</w:t>
      </w:r>
      <w:r w:rsidRPr="00A20079">
        <w:rPr>
          <w:spacing w:val="-8"/>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ХIХ</w:t>
      </w:r>
      <w:r w:rsidRPr="00A20079">
        <w:rPr>
          <w:spacing w:val="-14"/>
          <w:w w:val="105"/>
          <w:sz w:val="28"/>
          <w:szCs w:val="28"/>
        </w:rPr>
        <w:t xml:space="preserve"> </w:t>
      </w:r>
      <w:r w:rsidRPr="00A20079">
        <w:rPr>
          <w:w w:val="105"/>
          <w:sz w:val="28"/>
          <w:szCs w:val="28"/>
        </w:rPr>
        <w:t>‒</w:t>
      </w:r>
      <w:r w:rsidRPr="00A20079">
        <w:rPr>
          <w:spacing w:val="-6"/>
          <w:w w:val="105"/>
          <w:sz w:val="28"/>
          <w:szCs w:val="28"/>
        </w:rPr>
        <w:t xml:space="preserve"> </w:t>
      </w:r>
      <w:r w:rsidRPr="00A20079">
        <w:rPr>
          <w:w w:val="105"/>
          <w:sz w:val="28"/>
          <w:szCs w:val="28"/>
        </w:rPr>
        <w:t>начале</w:t>
      </w:r>
      <w:r w:rsidRPr="00A20079">
        <w:rPr>
          <w:spacing w:val="-8"/>
          <w:w w:val="105"/>
          <w:sz w:val="28"/>
          <w:szCs w:val="28"/>
        </w:rPr>
        <w:t xml:space="preserve"> </w:t>
      </w:r>
      <w:r w:rsidRPr="00A20079">
        <w:rPr>
          <w:w w:val="105"/>
          <w:sz w:val="28"/>
          <w:szCs w:val="28"/>
        </w:rPr>
        <w:t>ХХ</w:t>
      </w:r>
      <w:r w:rsidRPr="00A20079">
        <w:rPr>
          <w:spacing w:val="-14"/>
          <w:w w:val="105"/>
          <w:sz w:val="28"/>
          <w:szCs w:val="28"/>
        </w:rPr>
        <w:t xml:space="preserve"> </w:t>
      </w:r>
      <w:r w:rsidRPr="00A20079">
        <w:rPr>
          <w:spacing w:val="-5"/>
          <w:w w:val="105"/>
          <w:sz w:val="28"/>
          <w:szCs w:val="28"/>
        </w:rPr>
        <w:t>в.</w:t>
      </w:r>
    </w:p>
    <w:p w:rsidR="006254E5" w:rsidRPr="00A20079" w:rsidRDefault="003243A9" w:rsidP="00A1264B">
      <w:pPr>
        <w:pStyle w:val="a3"/>
        <w:tabs>
          <w:tab w:val="left" w:pos="4947"/>
          <w:tab w:val="left" w:pos="6322"/>
          <w:tab w:val="left" w:pos="7502"/>
        </w:tabs>
        <w:spacing w:before="17" w:line="276" w:lineRule="auto"/>
        <w:ind w:right="411"/>
        <w:rPr>
          <w:sz w:val="28"/>
          <w:szCs w:val="28"/>
        </w:rPr>
      </w:pPr>
      <w:r w:rsidRPr="00A20079">
        <w:rPr>
          <w:w w:val="105"/>
          <w:sz w:val="28"/>
          <w:szCs w:val="28"/>
        </w:rPr>
        <w:t>Завершение колониального</w:t>
      </w:r>
      <w:r w:rsidRPr="00A20079">
        <w:rPr>
          <w:sz w:val="28"/>
          <w:szCs w:val="28"/>
        </w:rPr>
        <w:tab/>
      </w:r>
      <w:r w:rsidRPr="00A20079">
        <w:rPr>
          <w:spacing w:val="-2"/>
          <w:w w:val="105"/>
          <w:sz w:val="28"/>
          <w:szCs w:val="28"/>
        </w:rPr>
        <w:t>раздела</w:t>
      </w:r>
      <w:r w:rsidRPr="00A20079">
        <w:rPr>
          <w:sz w:val="28"/>
          <w:szCs w:val="28"/>
        </w:rPr>
        <w:tab/>
      </w:r>
      <w:r w:rsidRPr="00A20079">
        <w:rPr>
          <w:spacing w:val="-2"/>
          <w:w w:val="105"/>
          <w:sz w:val="28"/>
          <w:szCs w:val="28"/>
        </w:rPr>
        <w:t>мира.</w:t>
      </w:r>
      <w:r w:rsidRPr="00A20079">
        <w:rPr>
          <w:sz w:val="28"/>
          <w:szCs w:val="28"/>
        </w:rPr>
        <w:tab/>
      </w:r>
      <w:r w:rsidRPr="00A20079">
        <w:rPr>
          <w:w w:val="105"/>
          <w:sz w:val="28"/>
          <w:szCs w:val="28"/>
        </w:rPr>
        <w:t>Колониальные</w:t>
      </w:r>
      <w:r w:rsidRPr="00A20079">
        <w:rPr>
          <w:spacing w:val="80"/>
          <w:w w:val="105"/>
          <w:sz w:val="28"/>
          <w:szCs w:val="28"/>
        </w:rPr>
        <w:t xml:space="preserve">   </w:t>
      </w:r>
      <w:r w:rsidRPr="00A20079">
        <w:rPr>
          <w:w w:val="105"/>
          <w:sz w:val="28"/>
          <w:szCs w:val="28"/>
        </w:rPr>
        <w:t>порядки</w:t>
      </w:r>
      <w:r w:rsidRPr="00A20079">
        <w:rPr>
          <w:spacing w:val="40"/>
          <w:w w:val="105"/>
          <w:sz w:val="28"/>
          <w:szCs w:val="28"/>
        </w:rPr>
        <w:t xml:space="preserve"> </w:t>
      </w:r>
      <w:r w:rsidRPr="00A20079">
        <w:rPr>
          <w:w w:val="105"/>
          <w:sz w:val="28"/>
          <w:szCs w:val="28"/>
        </w:rPr>
        <w:t>и традиционные общественные отношения в странах Африки. Выступления против колонизаторов. Англо-бурская война.</w:t>
      </w:r>
    </w:p>
    <w:p w:rsidR="006254E5" w:rsidRPr="00A20079" w:rsidRDefault="003243A9" w:rsidP="00A1264B">
      <w:pPr>
        <w:pStyle w:val="a3"/>
        <w:spacing w:before="11" w:line="276" w:lineRule="auto"/>
        <w:ind w:left="976" w:firstLine="0"/>
        <w:rPr>
          <w:sz w:val="28"/>
          <w:szCs w:val="28"/>
        </w:rPr>
      </w:pPr>
      <w:r w:rsidRPr="00A20079">
        <w:rPr>
          <w:w w:val="105"/>
          <w:sz w:val="28"/>
          <w:szCs w:val="28"/>
        </w:rPr>
        <w:t>Развитие</w:t>
      </w:r>
      <w:r w:rsidRPr="00A20079">
        <w:rPr>
          <w:spacing w:val="-9"/>
          <w:w w:val="105"/>
          <w:sz w:val="28"/>
          <w:szCs w:val="28"/>
        </w:rPr>
        <w:t xml:space="preserve"> </w:t>
      </w:r>
      <w:r w:rsidRPr="00A20079">
        <w:rPr>
          <w:w w:val="105"/>
          <w:sz w:val="28"/>
          <w:szCs w:val="28"/>
        </w:rPr>
        <w:t>культуры</w:t>
      </w:r>
      <w:r w:rsidRPr="00A20079">
        <w:rPr>
          <w:spacing w:val="-12"/>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XIX</w:t>
      </w:r>
      <w:r w:rsidRPr="00A20079">
        <w:rPr>
          <w:spacing w:val="-10"/>
          <w:w w:val="105"/>
          <w:sz w:val="28"/>
          <w:szCs w:val="28"/>
        </w:rPr>
        <w:t xml:space="preserve"> </w:t>
      </w:r>
      <w:r w:rsidRPr="00A20079">
        <w:rPr>
          <w:w w:val="105"/>
          <w:sz w:val="28"/>
          <w:szCs w:val="28"/>
        </w:rPr>
        <w:t>‒</w:t>
      </w:r>
      <w:r w:rsidRPr="00A20079">
        <w:rPr>
          <w:spacing w:val="-7"/>
          <w:w w:val="105"/>
          <w:sz w:val="28"/>
          <w:szCs w:val="28"/>
        </w:rPr>
        <w:t xml:space="preserve"> </w:t>
      </w:r>
      <w:r w:rsidRPr="00A20079">
        <w:rPr>
          <w:w w:val="105"/>
          <w:sz w:val="28"/>
          <w:szCs w:val="28"/>
        </w:rPr>
        <w:t>начале</w:t>
      </w:r>
      <w:r w:rsidRPr="00A20079">
        <w:rPr>
          <w:spacing w:val="-9"/>
          <w:w w:val="105"/>
          <w:sz w:val="28"/>
          <w:szCs w:val="28"/>
        </w:rPr>
        <w:t xml:space="preserve"> </w:t>
      </w:r>
      <w:r w:rsidRPr="00A20079">
        <w:rPr>
          <w:w w:val="105"/>
          <w:sz w:val="28"/>
          <w:szCs w:val="28"/>
        </w:rPr>
        <w:t>ХХ</w:t>
      </w:r>
      <w:r w:rsidRPr="00A20079">
        <w:rPr>
          <w:spacing w:val="-10"/>
          <w:w w:val="105"/>
          <w:sz w:val="28"/>
          <w:szCs w:val="28"/>
        </w:rPr>
        <w:t xml:space="preserve"> </w:t>
      </w:r>
      <w:r w:rsidRPr="00A20079">
        <w:rPr>
          <w:spacing w:val="-5"/>
          <w:w w:val="105"/>
          <w:sz w:val="28"/>
          <w:szCs w:val="28"/>
        </w:rPr>
        <w:t>в.</w:t>
      </w:r>
    </w:p>
    <w:p w:rsidR="006254E5" w:rsidRPr="00A20079" w:rsidRDefault="003243A9" w:rsidP="00A1264B">
      <w:pPr>
        <w:pStyle w:val="a3"/>
        <w:spacing w:before="10" w:line="276" w:lineRule="auto"/>
        <w:ind w:right="411"/>
        <w:rPr>
          <w:sz w:val="28"/>
          <w:szCs w:val="28"/>
        </w:rPr>
      </w:pPr>
      <w:r w:rsidRPr="00A20079">
        <w:rPr>
          <w:w w:val="105"/>
          <w:sz w:val="28"/>
          <w:szCs w:val="28"/>
        </w:rPr>
        <w:t>Научные</w:t>
      </w:r>
      <w:r w:rsidR="00324DFF" w:rsidRPr="00A20079">
        <w:rPr>
          <w:spacing w:val="80"/>
          <w:w w:val="105"/>
          <w:sz w:val="28"/>
          <w:szCs w:val="28"/>
        </w:rPr>
        <w:t xml:space="preserve"> </w:t>
      </w:r>
      <w:r w:rsidRPr="00A20079">
        <w:rPr>
          <w:w w:val="105"/>
          <w:sz w:val="28"/>
          <w:szCs w:val="28"/>
        </w:rPr>
        <w:t>открытия</w:t>
      </w:r>
      <w:r w:rsidR="00324DFF" w:rsidRPr="00A20079">
        <w:rPr>
          <w:spacing w:val="80"/>
          <w:w w:val="105"/>
          <w:sz w:val="28"/>
          <w:szCs w:val="28"/>
        </w:rPr>
        <w:t xml:space="preserve"> </w:t>
      </w:r>
      <w:r w:rsidRPr="00A20079">
        <w:rPr>
          <w:w w:val="105"/>
          <w:sz w:val="28"/>
          <w:szCs w:val="28"/>
        </w:rPr>
        <w:t>и</w:t>
      </w:r>
      <w:r w:rsidR="00324DFF" w:rsidRPr="00A20079">
        <w:rPr>
          <w:spacing w:val="80"/>
          <w:w w:val="105"/>
          <w:sz w:val="28"/>
          <w:szCs w:val="28"/>
        </w:rPr>
        <w:t xml:space="preserve">  </w:t>
      </w:r>
      <w:r w:rsidRPr="00A20079">
        <w:rPr>
          <w:w w:val="105"/>
          <w:sz w:val="28"/>
          <w:szCs w:val="28"/>
        </w:rPr>
        <w:t>технические</w:t>
      </w:r>
      <w:r w:rsidR="00324DFF" w:rsidRPr="00A20079">
        <w:rPr>
          <w:spacing w:val="80"/>
          <w:w w:val="105"/>
          <w:sz w:val="28"/>
          <w:szCs w:val="28"/>
        </w:rPr>
        <w:t xml:space="preserve"> </w:t>
      </w:r>
      <w:r w:rsidRPr="00A20079">
        <w:rPr>
          <w:w w:val="105"/>
          <w:sz w:val="28"/>
          <w:szCs w:val="28"/>
        </w:rPr>
        <w:t>изобретения</w:t>
      </w:r>
      <w:r w:rsidR="00324DFF" w:rsidRPr="00A20079">
        <w:rPr>
          <w:spacing w:val="80"/>
          <w:w w:val="105"/>
          <w:sz w:val="28"/>
          <w:szCs w:val="28"/>
        </w:rPr>
        <w:t xml:space="preserve"> </w:t>
      </w:r>
      <w:r w:rsidRPr="00A20079">
        <w:rPr>
          <w:w w:val="105"/>
          <w:sz w:val="28"/>
          <w:szCs w:val="28"/>
        </w:rPr>
        <w:t>в</w:t>
      </w:r>
      <w:r w:rsidR="00324DFF" w:rsidRPr="00A20079">
        <w:rPr>
          <w:spacing w:val="80"/>
          <w:w w:val="105"/>
          <w:sz w:val="28"/>
          <w:szCs w:val="28"/>
        </w:rPr>
        <w:t xml:space="preserve"> </w:t>
      </w:r>
      <w:r w:rsidRPr="00A20079">
        <w:rPr>
          <w:w w:val="105"/>
          <w:sz w:val="28"/>
          <w:szCs w:val="28"/>
        </w:rPr>
        <w:t>XIX</w:t>
      </w:r>
      <w:r w:rsidRPr="00A20079">
        <w:rPr>
          <w:spacing w:val="80"/>
          <w:w w:val="105"/>
          <w:sz w:val="28"/>
          <w:szCs w:val="28"/>
        </w:rPr>
        <w:t xml:space="preserve"> </w:t>
      </w:r>
      <w:r w:rsidRPr="00A20079">
        <w:rPr>
          <w:w w:val="105"/>
          <w:sz w:val="28"/>
          <w:szCs w:val="28"/>
        </w:rPr>
        <w:t>‒</w:t>
      </w:r>
      <w:r w:rsidRPr="00A20079">
        <w:rPr>
          <w:spacing w:val="80"/>
          <w:w w:val="105"/>
          <w:sz w:val="28"/>
          <w:szCs w:val="28"/>
        </w:rPr>
        <w:t xml:space="preserve"> </w:t>
      </w:r>
      <w:r w:rsidRPr="00A20079">
        <w:rPr>
          <w:w w:val="105"/>
          <w:sz w:val="28"/>
          <w:szCs w:val="28"/>
        </w:rPr>
        <w:t>начале ХХ в. Революция в физике. Достижения естествознания и медицины. Развитие философии, психологии и социологии.</w:t>
      </w:r>
    </w:p>
    <w:p w:rsidR="00324DFF" w:rsidRPr="00A20079" w:rsidRDefault="003243A9" w:rsidP="00A1264B">
      <w:pPr>
        <w:pStyle w:val="a3"/>
        <w:tabs>
          <w:tab w:val="left" w:pos="2393"/>
          <w:tab w:val="left" w:pos="3745"/>
          <w:tab w:val="left" w:pos="5170"/>
          <w:tab w:val="left" w:pos="7587"/>
          <w:tab w:val="left" w:pos="9226"/>
          <w:tab w:val="left" w:pos="10357"/>
        </w:tabs>
        <w:spacing w:line="276" w:lineRule="auto"/>
        <w:ind w:right="410"/>
        <w:rPr>
          <w:sz w:val="28"/>
          <w:szCs w:val="28"/>
        </w:rPr>
      </w:pPr>
      <w:r w:rsidRPr="00A20079">
        <w:rPr>
          <w:w w:val="105"/>
          <w:sz w:val="28"/>
          <w:szCs w:val="28"/>
        </w:rPr>
        <w:t xml:space="preserve">Распространение образования. Технический прогресс и изменения в условиях труда и </w:t>
      </w:r>
      <w:r w:rsidRPr="00A20079">
        <w:rPr>
          <w:spacing w:val="-2"/>
          <w:w w:val="105"/>
          <w:sz w:val="28"/>
          <w:szCs w:val="28"/>
        </w:rPr>
        <w:t>повседневной</w:t>
      </w:r>
      <w:r w:rsidRPr="00A20079">
        <w:rPr>
          <w:sz w:val="28"/>
          <w:szCs w:val="28"/>
        </w:rPr>
        <w:tab/>
      </w:r>
      <w:r w:rsidRPr="00A20079">
        <w:rPr>
          <w:spacing w:val="-2"/>
          <w:w w:val="105"/>
          <w:sz w:val="28"/>
          <w:szCs w:val="28"/>
        </w:rPr>
        <w:t>жизни</w:t>
      </w:r>
      <w:r w:rsidRPr="00A20079">
        <w:rPr>
          <w:sz w:val="28"/>
          <w:szCs w:val="28"/>
        </w:rPr>
        <w:tab/>
      </w:r>
      <w:r w:rsidRPr="00A20079">
        <w:rPr>
          <w:spacing w:val="-2"/>
          <w:w w:val="105"/>
          <w:sz w:val="28"/>
          <w:szCs w:val="28"/>
        </w:rPr>
        <w:t>людей.</w:t>
      </w:r>
    </w:p>
    <w:p w:rsidR="006254E5" w:rsidRPr="00A20079" w:rsidRDefault="003243A9" w:rsidP="00A1264B">
      <w:pPr>
        <w:pStyle w:val="a3"/>
        <w:tabs>
          <w:tab w:val="left" w:pos="2393"/>
          <w:tab w:val="left" w:pos="3745"/>
          <w:tab w:val="left" w:pos="5170"/>
          <w:tab w:val="left" w:pos="7587"/>
          <w:tab w:val="left" w:pos="9226"/>
          <w:tab w:val="left" w:pos="10357"/>
        </w:tabs>
        <w:spacing w:line="276" w:lineRule="auto"/>
        <w:ind w:right="410"/>
        <w:rPr>
          <w:sz w:val="28"/>
          <w:szCs w:val="28"/>
        </w:rPr>
      </w:pPr>
      <w:r w:rsidRPr="00A20079">
        <w:rPr>
          <w:spacing w:val="-2"/>
          <w:w w:val="105"/>
          <w:sz w:val="28"/>
          <w:szCs w:val="28"/>
        </w:rPr>
        <w:t>Художественная</w:t>
      </w:r>
      <w:r w:rsidRPr="00A20079">
        <w:rPr>
          <w:sz w:val="28"/>
          <w:szCs w:val="28"/>
        </w:rPr>
        <w:tab/>
      </w:r>
      <w:r w:rsidRPr="00A20079">
        <w:rPr>
          <w:spacing w:val="-2"/>
          <w:w w:val="105"/>
          <w:sz w:val="28"/>
          <w:szCs w:val="28"/>
        </w:rPr>
        <w:t>культура</w:t>
      </w:r>
      <w:r w:rsidRPr="00A20079">
        <w:rPr>
          <w:sz w:val="28"/>
          <w:szCs w:val="28"/>
        </w:rPr>
        <w:tab/>
      </w:r>
      <w:r w:rsidRPr="00A20079">
        <w:rPr>
          <w:spacing w:val="-4"/>
          <w:w w:val="105"/>
          <w:sz w:val="28"/>
          <w:szCs w:val="28"/>
        </w:rPr>
        <w:t>XIX</w:t>
      </w:r>
      <w:r w:rsidRPr="00A20079">
        <w:rPr>
          <w:sz w:val="28"/>
          <w:szCs w:val="28"/>
        </w:rPr>
        <w:tab/>
      </w:r>
      <w:r w:rsidRPr="00A20079">
        <w:rPr>
          <w:spacing w:val="-10"/>
          <w:w w:val="105"/>
          <w:sz w:val="28"/>
          <w:szCs w:val="28"/>
        </w:rPr>
        <w:t xml:space="preserve">‒ </w:t>
      </w:r>
      <w:r w:rsidRPr="00A20079">
        <w:rPr>
          <w:w w:val="105"/>
          <w:sz w:val="28"/>
          <w:szCs w:val="28"/>
        </w:rPr>
        <w:t>начала ХХ в. Эволюция стилей в литературе, живописи: классицизм, романтизм, реализм. Импрессионизм.</w:t>
      </w:r>
      <w:r w:rsidRPr="00A20079">
        <w:rPr>
          <w:spacing w:val="80"/>
          <w:w w:val="150"/>
          <w:sz w:val="28"/>
          <w:szCs w:val="28"/>
        </w:rPr>
        <w:t xml:space="preserve">   </w:t>
      </w:r>
      <w:r w:rsidRPr="00A20079">
        <w:rPr>
          <w:w w:val="105"/>
          <w:sz w:val="28"/>
          <w:szCs w:val="28"/>
        </w:rPr>
        <w:t>Модернизм.</w:t>
      </w:r>
      <w:r w:rsidRPr="00A20079">
        <w:rPr>
          <w:spacing w:val="80"/>
          <w:w w:val="150"/>
          <w:sz w:val="28"/>
          <w:szCs w:val="28"/>
        </w:rPr>
        <w:t xml:space="preserve">   </w:t>
      </w:r>
      <w:r w:rsidRPr="00A20079">
        <w:rPr>
          <w:w w:val="105"/>
          <w:sz w:val="28"/>
          <w:szCs w:val="28"/>
        </w:rPr>
        <w:t>Смена</w:t>
      </w:r>
      <w:r w:rsidRPr="00A20079">
        <w:rPr>
          <w:spacing w:val="80"/>
          <w:w w:val="150"/>
          <w:sz w:val="28"/>
          <w:szCs w:val="28"/>
        </w:rPr>
        <w:t xml:space="preserve">   </w:t>
      </w:r>
      <w:r w:rsidRPr="00A20079">
        <w:rPr>
          <w:w w:val="105"/>
          <w:sz w:val="28"/>
          <w:szCs w:val="28"/>
        </w:rPr>
        <w:t>стилей</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архитектуре.</w:t>
      </w:r>
      <w:r w:rsidRPr="00A20079">
        <w:rPr>
          <w:spacing w:val="80"/>
          <w:w w:val="150"/>
          <w:sz w:val="28"/>
          <w:szCs w:val="28"/>
        </w:rPr>
        <w:t xml:space="preserve">   </w:t>
      </w:r>
      <w:r w:rsidRPr="00A20079">
        <w:rPr>
          <w:w w:val="105"/>
          <w:sz w:val="28"/>
          <w:szCs w:val="28"/>
        </w:rPr>
        <w:t>Музыкальное и</w:t>
      </w:r>
      <w:r w:rsidRPr="00A20079">
        <w:rPr>
          <w:spacing w:val="61"/>
          <w:w w:val="105"/>
          <w:sz w:val="28"/>
          <w:szCs w:val="28"/>
        </w:rPr>
        <w:t xml:space="preserve">   </w:t>
      </w:r>
      <w:r w:rsidRPr="00A20079">
        <w:rPr>
          <w:w w:val="105"/>
          <w:sz w:val="28"/>
          <w:szCs w:val="28"/>
        </w:rPr>
        <w:t>театральное</w:t>
      </w:r>
      <w:r w:rsidRPr="00A20079">
        <w:rPr>
          <w:spacing w:val="61"/>
          <w:w w:val="105"/>
          <w:sz w:val="28"/>
          <w:szCs w:val="28"/>
        </w:rPr>
        <w:t xml:space="preserve">   </w:t>
      </w:r>
      <w:r w:rsidRPr="00A20079">
        <w:rPr>
          <w:w w:val="105"/>
          <w:sz w:val="28"/>
          <w:szCs w:val="28"/>
        </w:rPr>
        <w:t>искусство.</w:t>
      </w:r>
      <w:r w:rsidRPr="00A20079">
        <w:rPr>
          <w:spacing w:val="62"/>
          <w:w w:val="105"/>
          <w:sz w:val="28"/>
          <w:szCs w:val="28"/>
        </w:rPr>
        <w:t xml:space="preserve">   </w:t>
      </w:r>
      <w:r w:rsidRPr="00A20079">
        <w:rPr>
          <w:w w:val="105"/>
          <w:sz w:val="28"/>
          <w:szCs w:val="28"/>
        </w:rPr>
        <w:t>Рождение</w:t>
      </w:r>
      <w:r w:rsidRPr="00A20079">
        <w:rPr>
          <w:spacing w:val="80"/>
          <w:w w:val="150"/>
          <w:sz w:val="28"/>
          <w:szCs w:val="28"/>
        </w:rPr>
        <w:t xml:space="preserve">  </w:t>
      </w:r>
      <w:r w:rsidRPr="00A20079">
        <w:rPr>
          <w:w w:val="105"/>
          <w:sz w:val="28"/>
          <w:szCs w:val="28"/>
        </w:rPr>
        <w:t>кинематографа.</w:t>
      </w:r>
      <w:r w:rsidRPr="00A20079">
        <w:rPr>
          <w:spacing w:val="80"/>
          <w:w w:val="150"/>
          <w:sz w:val="28"/>
          <w:szCs w:val="28"/>
        </w:rPr>
        <w:t xml:space="preserve">  </w:t>
      </w:r>
      <w:r w:rsidRPr="00A20079">
        <w:rPr>
          <w:w w:val="105"/>
          <w:sz w:val="28"/>
          <w:szCs w:val="28"/>
        </w:rPr>
        <w:t>Деятели</w:t>
      </w:r>
      <w:r w:rsidRPr="00A20079">
        <w:rPr>
          <w:spacing w:val="61"/>
          <w:w w:val="105"/>
          <w:sz w:val="28"/>
          <w:szCs w:val="28"/>
        </w:rPr>
        <w:t xml:space="preserve">   </w:t>
      </w:r>
      <w:r w:rsidRPr="00A20079">
        <w:rPr>
          <w:w w:val="105"/>
          <w:sz w:val="28"/>
          <w:szCs w:val="28"/>
        </w:rPr>
        <w:t>культуры:</w:t>
      </w:r>
      <w:r w:rsidRPr="00A20079">
        <w:rPr>
          <w:spacing w:val="62"/>
          <w:w w:val="105"/>
          <w:sz w:val="28"/>
          <w:szCs w:val="28"/>
        </w:rPr>
        <w:t xml:space="preserve">   </w:t>
      </w:r>
      <w:r w:rsidRPr="00A20079">
        <w:rPr>
          <w:w w:val="105"/>
          <w:sz w:val="28"/>
          <w:szCs w:val="28"/>
        </w:rPr>
        <w:t>жизнь и творчество.</w:t>
      </w:r>
    </w:p>
    <w:p w:rsidR="006254E5" w:rsidRPr="00A20079" w:rsidRDefault="003243A9" w:rsidP="00A1264B">
      <w:pPr>
        <w:pStyle w:val="a3"/>
        <w:spacing w:line="276" w:lineRule="auto"/>
        <w:ind w:left="976" w:firstLine="0"/>
        <w:rPr>
          <w:sz w:val="28"/>
          <w:szCs w:val="28"/>
        </w:rPr>
      </w:pPr>
      <w:r w:rsidRPr="00A20079">
        <w:rPr>
          <w:w w:val="105"/>
          <w:sz w:val="28"/>
          <w:szCs w:val="28"/>
        </w:rPr>
        <w:t>Международные</w:t>
      </w:r>
      <w:r w:rsidRPr="00A20079">
        <w:rPr>
          <w:spacing w:val="-11"/>
          <w:w w:val="105"/>
          <w:sz w:val="28"/>
          <w:szCs w:val="28"/>
        </w:rPr>
        <w:t xml:space="preserve"> </w:t>
      </w:r>
      <w:r w:rsidRPr="00A20079">
        <w:rPr>
          <w:w w:val="105"/>
          <w:sz w:val="28"/>
          <w:szCs w:val="28"/>
        </w:rPr>
        <w:t>отношения</w:t>
      </w:r>
      <w:r w:rsidRPr="00A20079">
        <w:rPr>
          <w:spacing w:val="-12"/>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XIX</w:t>
      </w:r>
      <w:r w:rsidRPr="00A20079">
        <w:rPr>
          <w:spacing w:val="-15"/>
          <w:w w:val="105"/>
          <w:sz w:val="28"/>
          <w:szCs w:val="28"/>
        </w:rPr>
        <w:t xml:space="preserve"> </w:t>
      </w:r>
      <w:r w:rsidRPr="00A20079">
        <w:rPr>
          <w:w w:val="105"/>
          <w:sz w:val="28"/>
          <w:szCs w:val="28"/>
        </w:rPr>
        <w:t>‒</w:t>
      </w:r>
      <w:r w:rsidRPr="00A20079">
        <w:rPr>
          <w:spacing w:val="-8"/>
          <w:w w:val="105"/>
          <w:sz w:val="28"/>
          <w:szCs w:val="28"/>
        </w:rPr>
        <w:t xml:space="preserve"> </w:t>
      </w:r>
      <w:r w:rsidRPr="00A20079">
        <w:rPr>
          <w:w w:val="105"/>
          <w:sz w:val="28"/>
          <w:szCs w:val="28"/>
        </w:rPr>
        <w:t>начале</w:t>
      </w:r>
      <w:r w:rsidRPr="00A20079">
        <w:rPr>
          <w:spacing w:val="-8"/>
          <w:w w:val="105"/>
          <w:sz w:val="28"/>
          <w:szCs w:val="28"/>
        </w:rPr>
        <w:t xml:space="preserve"> </w:t>
      </w:r>
      <w:r w:rsidRPr="00A20079">
        <w:rPr>
          <w:w w:val="105"/>
          <w:sz w:val="28"/>
          <w:szCs w:val="28"/>
        </w:rPr>
        <w:t>XX</w:t>
      </w:r>
      <w:r w:rsidRPr="00A20079">
        <w:rPr>
          <w:spacing w:val="-10"/>
          <w:w w:val="105"/>
          <w:sz w:val="28"/>
          <w:szCs w:val="28"/>
        </w:rPr>
        <w:t xml:space="preserve"> </w:t>
      </w:r>
      <w:r w:rsidRPr="00A20079">
        <w:rPr>
          <w:spacing w:val="-5"/>
          <w:w w:val="105"/>
          <w:sz w:val="28"/>
          <w:szCs w:val="28"/>
        </w:rPr>
        <w:t>в.</w:t>
      </w:r>
    </w:p>
    <w:p w:rsidR="006254E5" w:rsidRPr="00A20079" w:rsidRDefault="003243A9" w:rsidP="00A1264B">
      <w:pPr>
        <w:pStyle w:val="a3"/>
        <w:spacing w:before="4" w:line="276" w:lineRule="auto"/>
        <w:ind w:right="407"/>
        <w:rPr>
          <w:sz w:val="28"/>
          <w:szCs w:val="28"/>
        </w:rPr>
      </w:pPr>
      <w:r w:rsidRPr="00A20079">
        <w:rPr>
          <w:w w:val="105"/>
          <w:sz w:val="28"/>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 американская война, русско-японская война, боснийский кризис). Балканские войны.</w:t>
      </w:r>
    </w:p>
    <w:p w:rsidR="006254E5" w:rsidRPr="00A20079" w:rsidRDefault="003243A9" w:rsidP="00311321">
      <w:pPr>
        <w:pStyle w:val="a3"/>
        <w:spacing w:line="276" w:lineRule="auto"/>
        <w:ind w:left="976" w:right="264" w:firstLine="0"/>
        <w:rPr>
          <w:sz w:val="28"/>
          <w:szCs w:val="28"/>
        </w:rPr>
      </w:pPr>
      <w:r w:rsidRPr="00A20079">
        <w:rPr>
          <w:w w:val="105"/>
          <w:sz w:val="28"/>
          <w:szCs w:val="28"/>
        </w:rPr>
        <w:t xml:space="preserve">Обобщение. Историческое и культурное наследие </w:t>
      </w:r>
      <w:r w:rsidRPr="00A20079">
        <w:rPr>
          <w:w w:val="105"/>
          <w:position w:val="1"/>
          <w:sz w:val="28"/>
          <w:szCs w:val="28"/>
        </w:rPr>
        <w:t xml:space="preserve">XIX в. </w:t>
      </w:r>
      <w:r w:rsidRPr="00A20079">
        <w:rPr>
          <w:w w:val="105"/>
          <w:sz w:val="28"/>
          <w:szCs w:val="28"/>
        </w:rPr>
        <w:t>История</w:t>
      </w:r>
      <w:r w:rsidRPr="00A20079">
        <w:rPr>
          <w:spacing w:val="-10"/>
          <w:w w:val="105"/>
          <w:sz w:val="28"/>
          <w:szCs w:val="28"/>
        </w:rPr>
        <w:t xml:space="preserve"> </w:t>
      </w:r>
      <w:r w:rsidRPr="00A20079">
        <w:rPr>
          <w:w w:val="105"/>
          <w:sz w:val="28"/>
          <w:szCs w:val="28"/>
        </w:rPr>
        <w:t>России.</w:t>
      </w:r>
      <w:r w:rsidRPr="00A20079">
        <w:rPr>
          <w:spacing w:val="-8"/>
          <w:w w:val="105"/>
          <w:sz w:val="28"/>
          <w:szCs w:val="28"/>
        </w:rPr>
        <w:t xml:space="preserve"> </w:t>
      </w:r>
      <w:r w:rsidRPr="00A20079">
        <w:rPr>
          <w:w w:val="105"/>
          <w:sz w:val="28"/>
          <w:szCs w:val="28"/>
        </w:rPr>
        <w:t>Российская</w:t>
      </w:r>
      <w:r w:rsidRPr="00A20079">
        <w:rPr>
          <w:spacing w:val="-14"/>
          <w:w w:val="105"/>
          <w:sz w:val="28"/>
          <w:szCs w:val="28"/>
        </w:rPr>
        <w:t xml:space="preserve"> </w:t>
      </w:r>
      <w:r w:rsidRPr="00A20079">
        <w:rPr>
          <w:w w:val="105"/>
          <w:sz w:val="28"/>
          <w:szCs w:val="28"/>
        </w:rPr>
        <w:t>империя</w:t>
      </w:r>
      <w:r w:rsidRPr="00A20079">
        <w:rPr>
          <w:spacing w:val="-14"/>
          <w:w w:val="105"/>
          <w:sz w:val="28"/>
          <w:szCs w:val="28"/>
        </w:rPr>
        <w:t xml:space="preserve"> </w:t>
      </w:r>
      <w:r w:rsidRPr="00A20079">
        <w:rPr>
          <w:w w:val="105"/>
          <w:sz w:val="28"/>
          <w:szCs w:val="28"/>
        </w:rPr>
        <w:t>в XIX</w:t>
      </w:r>
      <w:r w:rsidRPr="00A20079">
        <w:rPr>
          <w:spacing w:val="-11"/>
          <w:w w:val="105"/>
          <w:sz w:val="28"/>
          <w:szCs w:val="28"/>
        </w:rPr>
        <w:t xml:space="preserve"> </w:t>
      </w:r>
      <w:r w:rsidRPr="00A20079">
        <w:rPr>
          <w:w w:val="105"/>
          <w:sz w:val="28"/>
          <w:szCs w:val="28"/>
        </w:rPr>
        <w:t>‒</w:t>
      </w:r>
      <w:r w:rsidRPr="00A20079">
        <w:rPr>
          <w:spacing w:val="-10"/>
          <w:w w:val="105"/>
          <w:sz w:val="28"/>
          <w:szCs w:val="28"/>
        </w:rPr>
        <w:t xml:space="preserve"> </w:t>
      </w:r>
      <w:r w:rsidRPr="00A20079">
        <w:rPr>
          <w:w w:val="105"/>
          <w:sz w:val="28"/>
          <w:szCs w:val="28"/>
        </w:rPr>
        <w:t>начале</w:t>
      </w:r>
      <w:r w:rsidRPr="00A20079">
        <w:rPr>
          <w:spacing w:val="-3"/>
          <w:w w:val="105"/>
          <w:sz w:val="28"/>
          <w:szCs w:val="28"/>
        </w:rPr>
        <w:t xml:space="preserve"> </w:t>
      </w:r>
      <w:r w:rsidRPr="00A20079">
        <w:rPr>
          <w:w w:val="105"/>
          <w:sz w:val="28"/>
          <w:szCs w:val="28"/>
        </w:rPr>
        <w:t>XX</w:t>
      </w:r>
      <w:r w:rsidRPr="00A20079">
        <w:rPr>
          <w:spacing w:val="-16"/>
          <w:w w:val="105"/>
          <w:sz w:val="28"/>
          <w:szCs w:val="28"/>
        </w:rPr>
        <w:t xml:space="preserve"> </w:t>
      </w:r>
      <w:r w:rsidRPr="00A20079">
        <w:rPr>
          <w:w w:val="105"/>
          <w:sz w:val="28"/>
          <w:szCs w:val="28"/>
        </w:rPr>
        <w:t xml:space="preserve">в. </w:t>
      </w:r>
      <w:r w:rsidRPr="00A20079">
        <w:rPr>
          <w:spacing w:val="-2"/>
          <w:w w:val="105"/>
          <w:sz w:val="28"/>
          <w:szCs w:val="28"/>
        </w:rPr>
        <w:t>Введение.</w:t>
      </w:r>
    </w:p>
    <w:p w:rsidR="006254E5" w:rsidRPr="00A20079" w:rsidRDefault="003243A9" w:rsidP="00A1264B">
      <w:pPr>
        <w:pStyle w:val="a3"/>
        <w:spacing w:before="6" w:line="276" w:lineRule="auto"/>
        <w:ind w:left="976" w:firstLine="0"/>
        <w:rPr>
          <w:sz w:val="28"/>
          <w:szCs w:val="28"/>
        </w:rPr>
      </w:pPr>
      <w:r w:rsidRPr="00A20079">
        <w:rPr>
          <w:sz w:val="28"/>
          <w:szCs w:val="28"/>
        </w:rPr>
        <w:t>Александровская</w:t>
      </w:r>
      <w:r w:rsidRPr="00A20079">
        <w:rPr>
          <w:spacing w:val="53"/>
          <w:sz w:val="28"/>
          <w:szCs w:val="28"/>
        </w:rPr>
        <w:t xml:space="preserve"> </w:t>
      </w:r>
      <w:r w:rsidRPr="00A20079">
        <w:rPr>
          <w:sz w:val="28"/>
          <w:szCs w:val="28"/>
        </w:rPr>
        <w:t>эпоха:</w:t>
      </w:r>
      <w:r w:rsidRPr="00A20079">
        <w:rPr>
          <w:spacing w:val="41"/>
          <w:sz w:val="28"/>
          <w:szCs w:val="28"/>
        </w:rPr>
        <w:t xml:space="preserve"> </w:t>
      </w:r>
      <w:r w:rsidRPr="00A20079">
        <w:rPr>
          <w:sz w:val="28"/>
          <w:szCs w:val="28"/>
        </w:rPr>
        <w:t>государственный</w:t>
      </w:r>
      <w:r w:rsidRPr="00A20079">
        <w:rPr>
          <w:spacing w:val="48"/>
          <w:sz w:val="28"/>
          <w:szCs w:val="28"/>
        </w:rPr>
        <w:t xml:space="preserve"> </w:t>
      </w:r>
      <w:r w:rsidRPr="00A20079">
        <w:rPr>
          <w:spacing w:val="-2"/>
          <w:sz w:val="28"/>
          <w:szCs w:val="28"/>
        </w:rPr>
        <w:t>либерализм.</w:t>
      </w:r>
    </w:p>
    <w:p w:rsidR="006254E5" w:rsidRPr="00A20079" w:rsidRDefault="003243A9" w:rsidP="00A1264B">
      <w:pPr>
        <w:pStyle w:val="a3"/>
        <w:spacing w:before="9" w:line="276" w:lineRule="auto"/>
        <w:ind w:right="418"/>
        <w:rPr>
          <w:sz w:val="28"/>
          <w:szCs w:val="28"/>
        </w:rPr>
      </w:pPr>
      <w:r w:rsidRPr="00A20079">
        <w:rPr>
          <w:w w:val="105"/>
          <w:sz w:val="28"/>
          <w:szCs w:val="28"/>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6254E5" w:rsidRPr="00A20079" w:rsidRDefault="003243A9" w:rsidP="00A1264B">
      <w:pPr>
        <w:pStyle w:val="a3"/>
        <w:spacing w:before="7" w:line="276" w:lineRule="auto"/>
        <w:ind w:right="401"/>
        <w:rPr>
          <w:sz w:val="28"/>
          <w:szCs w:val="28"/>
        </w:rPr>
      </w:pPr>
      <w:r w:rsidRPr="00A20079">
        <w:rPr>
          <w:w w:val="105"/>
          <w:sz w:val="28"/>
          <w:szCs w:val="28"/>
        </w:rPr>
        <w:t>Внешняя политика России. Война России с Францией 1805-</w:t>
      </w:r>
      <w:r w:rsidRPr="00A20079">
        <w:rPr>
          <w:w w:val="105"/>
          <w:position w:val="1"/>
          <w:sz w:val="28"/>
          <w:szCs w:val="28"/>
        </w:rPr>
        <w:t xml:space="preserve">1807 гг. Тильзитский мир. </w:t>
      </w:r>
      <w:r w:rsidRPr="00A20079">
        <w:rPr>
          <w:w w:val="105"/>
          <w:sz w:val="28"/>
          <w:szCs w:val="28"/>
        </w:rPr>
        <w:t>Война со Швецией 1808-1809 г. и присоединение Финляндии. Война с Турцией и Бухарестский мир</w:t>
      </w:r>
      <w:r w:rsidRPr="00A20079">
        <w:rPr>
          <w:spacing w:val="-12"/>
          <w:w w:val="105"/>
          <w:sz w:val="28"/>
          <w:szCs w:val="28"/>
        </w:rPr>
        <w:t xml:space="preserve"> </w:t>
      </w:r>
      <w:r w:rsidRPr="00A20079">
        <w:rPr>
          <w:w w:val="105"/>
          <w:sz w:val="28"/>
          <w:szCs w:val="28"/>
        </w:rPr>
        <w:t>1812</w:t>
      </w:r>
      <w:r w:rsidRPr="00A20079">
        <w:rPr>
          <w:spacing w:val="-6"/>
          <w:w w:val="105"/>
          <w:sz w:val="28"/>
          <w:szCs w:val="28"/>
        </w:rPr>
        <w:t xml:space="preserve"> </w:t>
      </w:r>
      <w:r w:rsidRPr="00A20079">
        <w:rPr>
          <w:w w:val="105"/>
          <w:sz w:val="28"/>
          <w:szCs w:val="28"/>
        </w:rPr>
        <w:t>г.</w:t>
      </w:r>
      <w:r w:rsidRPr="00A20079">
        <w:rPr>
          <w:spacing w:val="-10"/>
          <w:w w:val="105"/>
          <w:sz w:val="28"/>
          <w:szCs w:val="28"/>
        </w:rPr>
        <w:t xml:space="preserve"> </w:t>
      </w:r>
      <w:r w:rsidRPr="00A20079">
        <w:rPr>
          <w:w w:val="105"/>
          <w:sz w:val="28"/>
          <w:szCs w:val="28"/>
        </w:rPr>
        <w:t>Отечественная</w:t>
      </w:r>
      <w:r w:rsidRPr="00A20079">
        <w:rPr>
          <w:spacing w:val="-10"/>
          <w:w w:val="105"/>
          <w:sz w:val="28"/>
          <w:szCs w:val="28"/>
        </w:rPr>
        <w:t xml:space="preserve"> </w:t>
      </w:r>
      <w:r w:rsidRPr="00A20079">
        <w:rPr>
          <w:w w:val="105"/>
          <w:sz w:val="28"/>
          <w:szCs w:val="28"/>
        </w:rPr>
        <w:lastRenderedPageBreak/>
        <w:t>война</w:t>
      </w:r>
      <w:r w:rsidRPr="00A20079">
        <w:rPr>
          <w:spacing w:val="-7"/>
          <w:w w:val="105"/>
          <w:sz w:val="28"/>
          <w:szCs w:val="28"/>
        </w:rPr>
        <w:t xml:space="preserve"> </w:t>
      </w:r>
      <w:r w:rsidRPr="00A20079">
        <w:rPr>
          <w:w w:val="105"/>
          <w:sz w:val="28"/>
          <w:szCs w:val="28"/>
        </w:rPr>
        <w:t>1812</w:t>
      </w:r>
      <w:r w:rsidRPr="00A20079">
        <w:rPr>
          <w:spacing w:val="-6"/>
          <w:w w:val="105"/>
          <w:sz w:val="28"/>
          <w:szCs w:val="28"/>
        </w:rPr>
        <w:t xml:space="preserve"> </w:t>
      </w:r>
      <w:r w:rsidRPr="00A20079">
        <w:rPr>
          <w:w w:val="105"/>
          <w:sz w:val="28"/>
          <w:szCs w:val="28"/>
        </w:rPr>
        <w:t>г.</w:t>
      </w:r>
      <w:r w:rsidRPr="00A20079">
        <w:rPr>
          <w:spacing w:val="-10"/>
          <w:w w:val="105"/>
          <w:sz w:val="28"/>
          <w:szCs w:val="28"/>
        </w:rPr>
        <w:t xml:space="preserve"> </w:t>
      </w:r>
      <w:r w:rsidRPr="00A20079">
        <w:rPr>
          <w:w w:val="105"/>
          <w:sz w:val="28"/>
          <w:szCs w:val="28"/>
        </w:rPr>
        <w:t>‒</w:t>
      </w:r>
      <w:r w:rsidRPr="00A20079">
        <w:rPr>
          <w:spacing w:val="-6"/>
          <w:w w:val="105"/>
          <w:sz w:val="28"/>
          <w:szCs w:val="28"/>
        </w:rPr>
        <w:t xml:space="preserve"> </w:t>
      </w:r>
      <w:r w:rsidRPr="00A20079">
        <w:rPr>
          <w:w w:val="105"/>
          <w:sz w:val="28"/>
          <w:szCs w:val="28"/>
        </w:rPr>
        <w:t>важнейшее</w:t>
      </w:r>
      <w:r w:rsidRPr="00A20079">
        <w:rPr>
          <w:spacing w:val="-7"/>
          <w:w w:val="105"/>
          <w:sz w:val="28"/>
          <w:szCs w:val="28"/>
        </w:rPr>
        <w:t xml:space="preserve"> </w:t>
      </w:r>
      <w:r w:rsidRPr="00A20079">
        <w:rPr>
          <w:w w:val="105"/>
          <w:sz w:val="28"/>
          <w:szCs w:val="28"/>
        </w:rPr>
        <w:t>событие</w:t>
      </w:r>
      <w:r w:rsidRPr="00A20079">
        <w:rPr>
          <w:spacing w:val="-7"/>
          <w:w w:val="105"/>
          <w:sz w:val="28"/>
          <w:szCs w:val="28"/>
        </w:rPr>
        <w:t xml:space="preserve"> </w:t>
      </w:r>
      <w:r w:rsidRPr="00A20079">
        <w:rPr>
          <w:w w:val="105"/>
          <w:sz w:val="28"/>
          <w:szCs w:val="28"/>
        </w:rPr>
        <w:t>российской</w:t>
      </w:r>
      <w:r w:rsidRPr="00A20079">
        <w:rPr>
          <w:spacing w:val="-7"/>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мировой</w:t>
      </w:r>
      <w:r w:rsidRPr="00A20079">
        <w:rPr>
          <w:spacing w:val="-7"/>
          <w:w w:val="105"/>
          <w:sz w:val="28"/>
          <w:szCs w:val="28"/>
        </w:rPr>
        <w:t xml:space="preserve"> </w:t>
      </w:r>
      <w:r w:rsidRPr="00A20079">
        <w:rPr>
          <w:w w:val="105"/>
          <w:sz w:val="28"/>
          <w:szCs w:val="28"/>
        </w:rPr>
        <w:t>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6254E5" w:rsidRPr="00A20079" w:rsidRDefault="003243A9" w:rsidP="00A1264B">
      <w:pPr>
        <w:pStyle w:val="a3"/>
        <w:spacing w:before="7" w:line="276" w:lineRule="auto"/>
        <w:ind w:right="416"/>
        <w:rPr>
          <w:sz w:val="28"/>
          <w:szCs w:val="28"/>
        </w:rPr>
      </w:pPr>
      <w:r w:rsidRPr="00A20079">
        <w:rPr>
          <w:w w:val="105"/>
          <w:sz w:val="28"/>
          <w:szCs w:val="28"/>
        </w:rPr>
        <w:t>Либеральные и охранительные тенденции во внутренней политике. Польская конституция 1815 г. Военные поселения.</w:t>
      </w:r>
    </w:p>
    <w:p w:rsidR="006254E5" w:rsidRPr="00A20079" w:rsidRDefault="003243A9" w:rsidP="00A1264B">
      <w:pPr>
        <w:pStyle w:val="a3"/>
        <w:spacing w:line="276" w:lineRule="auto"/>
        <w:ind w:left="976" w:firstLine="0"/>
        <w:rPr>
          <w:sz w:val="28"/>
          <w:szCs w:val="28"/>
        </w:rPr>
      </w:pPr>
      <w:r w:rsidRPr="00A20079">
        <w:rPr>
          <w:sz w:val="28"/>
          <w:szCs w:val="28"/>
        </w:rPr>
        <w:t>Дворянская</w:t>
      </w:r>
      <w:r w:rsidRPr="00A20079">
        <w:rPr>
          <w:spacing w:val="47"/>
          <w:sz w:val="28"/>
          <w:szCs w:val="28"/>
        </w:rPr>
        <w:t xml:space="preserve"> </w:t>
      </w:r>
      <w:r w:rsidRPr="00A20079">
        <w:rPr>
          <w:sz w:val="28"/>
          <w:szCs w:val="28"/>
        </w:rPr>
        <w:t>оппозиция</w:t>
      </w:r>
      <w:r w:rsidRPr="00A20079">
        <w:rPr>
          <w:spacing w:val="48"/>
          <w:sz w:val="28"/>
          <w:szCs w:val="28"/>
        </w:rPr>
        <w:t xml:space="preserve"> </w:t>
      </w:r>
      <w:r w:rsidRPr="00A20079">
        <w:rPr>
          <w:sz w:val="28"/>
          <w:szCs w:val="28"/>
        </w:rPr>
        <w:t>самодержавию.</w:t>
      </w:r>
      <w:r w:rsidRPr="00A20079">
        <w:rPr>
          <w:spacing w:val="35"/>
          <w:sz w:val="28"/>
          <w:szCs w:val="28"/>
        </w:rPr>
        <w:t xml:space="preserve"> </w:t>
      </w:r>
      <w:r w:rsidRPr="00A20079">
        <w:rPr>
          <w:sz w:val="28"/>
          <w:szCs w:val="28"/>
        </w:rPr>
        <w:t>Тайные</w:t>
      </w:r>
      <w:r w:rsidRPr="00A20079">
        <w:rPr>
          <w:spacing w:val="31"/>
          <w:sz w:val="28"/>
          <w:szCs w:val="28"/>
        </w:rPr>
        <w:t xml:space="preserve"> </w:t>
      </w:r>
      <w:r w:rsidRPr="00A20079">
        <w:rPr>
          <w:spacing w:val="-2"/>
          <w:sz w:val="28"/>
          <w:szCs w:val="28"/>
        </w:rPr>
        <w:t>организации:</w:t>
      </w:r>
    </w:p>
    <w:p w:rsidR="006254E5" w:rsidRPr="00A20079" w:rsidRDefault="003243A9" w:rsidP="00A1264B">
      <w:pPr>
        <w:pStyle w:val="a3"/>
        <w:spacing w:before="17" w:line="276" w:lineRule="auto"/>
        <w:ind w:right="428"/>
        <w:rPr>
          <w:sz w:val="28"/>
          <w:szCs w:val="28"/>
        </w:rPr>
      </w:pPr>
      <w:r w:rsidRPr="00A20079">
        <w:rPr>
          <w:w w:val="105"/>
          <w:sz w:val="28"/>
          <w:szCs w:val="28"/>
        </w:rPr>
        <w:t>Союз спасения,</w:t>
      </w:r>
      <w:r w:rsidRPr="00A20079">
        <w:rPr>
          <w:spacing w:val="-2"/>
          <w:w w:val="105"/>
          <w:sz w:val="28"/>
          <w:szCs w:val="28"/>
        </w:rPr>
        <w:t xml:space="preserve"> </w:t>
      </w:r>
      <w:r w:rsidRPr="00A20079">
        <w:rPr>
          <w:w w:val="105"/>
          <w:sz w:val="28"/>
          <w:szCs w:val="28"/>
        </w:rPr>
        <w:t>Союз благоденствия,</w:t>
      </w:r>
      <w:r w:rsidRPr="00A20079">
        <w:rPr>
          <w:spacing w:val="-2"/>
          <w:w w:val="105"/>
          <w:sz w:val="28"/>
          <w:szCs w:val="28"/>
        </w:rPr>
        <w:t xml:space="preserve"> </w:t>
      </w:r>
      <w:r w:rsidRPr="00A20079">
        <w:rPr>
          <w:w w:val="105"/>
          <w:sz w:val="28"/>
          <w:szCs w:val="28"/>
        </w:rPr>
        <w:t>Северное</w:t>
      </w:r>
      <w:r w:rsidRPr="00A20079">
        <w:rPr>
          <w:spacing w:val="-4"/>
          <w:w w:val="105"/>
          <w:sz w:val="28"/>
          <w:szCs w:val="28"/>
        </w:rPr>
        <w:t xml:space="preserve"> </w:t>
      </w:r>
      <w:r w:rsidRPr="00A20079">
        <w:rPr>
          <w:w w:val="105"/>
          <w:sz w:val="28"/>
          <w:szCs w:val="28"/>
        </w:rPr>
        <w:t>и Южное</w:t>
      </w:r>
      <w:r w:rsidRPr="00A20079">
        <w:rPr>
          <w:spacing w:val="-4"/>
          <w:w w:val="105"/>
          <w:sz w:val="28"/>
          <w:szCs w:val="28"/>
        </w:rPr>
        <w:t xml:space="preserve"> </w:t>
      </w:r>
      <w:r w:rsidRPr="00A20079">
        <w:rPr>
          <w:w w:val="105"/>
          <w:sz w:val="28"/>
          <w:szCs w:val="28"/>
        </w:rPr>
        <w:t>общества.</w:t>
      </w:r>
      <w:r w:rsidRPr="00A20079">
        <w:rPr>
          <w:spacing w:val="-2"/>
          <w:w w:val="105"/>
          <w:sz w:val="28"/>
          <w:szCs w:val="28"/>
        </w:rPr>
        <w:t xml:space="preserve"> </w:t>
      </w:r>
      <w:r w:rsidRPr="00A20079">
        <w:rPr>
          <w:w w:val="105"/>
          <w:sz w:val="28"/>
          <w:szCs w:val="28"/>
        </w:rPr>
        <w:t>Восстание</w:t>
      </w:r>
      <w:r w:rsidRPr="00A20079">
        <w:rPr>
          <w:spacing w:val="-4"/>
          <w:w w:val="105"/>
          <w:sz w:val="28"/>
          <w:szCs w:val="28"/>
        </w:rPr>
        <w:t xml:space="preserve"> </w:t>
      </w:r>
      <w:r w:rsidRPr="00A20079">
        <w:rPr>
          <w:w w:val="105"/>
          <w:sz w:val="28"/>
          <w:szCs w:val="28"/>
        </w:rPr>
        <w:t>декабристов 14 декабря 1825 г.</w:t>
      </w:r>
    </w:p>
    <w:p w:rsidR="006254E5" w:rsidRPr="00A20079" w:rsidRDefault="003243A9" w:rsidP="00A1264B">
      <w:pPr>
        <w:pStyle w:val="a3"/>
        <w:spacing w:before="7" w:line="276" w:lineRule="auto"/>
        <w:ind w:left="976" w:firstLine="0"/>
        <w:rPr>
          <w:sz w:val="28"/>
          <w:szCs w:val="28"/>
        </w:rPr>
      </w:pPr>
      <w:r w:rsidRPr="00A20079">
        <w:rPr>
          <w:sz w:val="28"/>
          <w:szCs w:val="28"/>
        </w:rPr>
        <w:t>Николаевское</w:t>
      </w:r>
      <w:r w:rsidRPr="00A20079">
        <w:rPr>
          <w:spacing w:val="51"/>
          <w:sz w:val="28"/>
          <w:szCs w:val="28"/>
        </w:rPr>
        <w:t xml:space="preserve"> </w:t>
      </w:r>
      <w:r w:rsidRPr="00A20079">
        <w:rPr>
          <w:sz w:val="28"/>
          <w:szCs w:val="28"/>
        </w:rPr>
        <w:t>самодержавие:</w:t>
      </w:r>
      <w:r w:rsidRPr="00A20079">
        <w:rPr>
          <w:spacing w:val="54"/>
          <w:sz w:val="28"/>
          <w:szCs w:val="28"/>
        </w:rPr>
        <w:t xml:space="preserve"> </w:t>
      </w:r>
      <w:r w:rsidRPr="00A20079">
        <w:rPr>
          <w:position w:val="1"/>
          <w:sz w:val="28"/>
          <w:szCs w:val="28"/>
        </w:rPr>
        <w:t>государственный</w:t>
      </w:r>
      <w:r w:rsidRPr="00A20079">
        <w:rPr>
          <w:spacing w:val="64"/>
          <w:position w:val="1"/>
          <w:sz w:val="28"/>
          <w:szCs w:val="28"/>
        </w:rPr>
        <w:t xml:space="preserve"> </w:t>
      </w:r>
      <w:r w:rsidRPr="00A20079">
        <w:rPr>
          <w:spacing w:val="-2"/>
          <w:position w:val="1"/>
          <w:sz w:val="28"/>
          <w:szCs w:val="28"/>
        </w:rPr>
        <w:t>консерватизм.</w:t>
      </w:r>
    </w:p>
    <w:p w:rsidR="006254E5" w:rsidRPr="00A20079" w:rsidRDefault="003243A9" w:rsidP="00A1264B">
      <w:pPr>
        <w:pStyle w:val="a3"/>
        <w:tabs>
          <w:tab w:val="left" w:pos="8864"/>
        </w:tabs>
        <w:spacing w:before="9" w:line="276" w:lineRule="auto"/>
        <w:ind w:right="407"/>
        <w:rPr>
          <w:sz w:val="28"/>
          <w:szCs w:val="28"/>
        </w:rPr>
      </w:pPr>
      <w:r w:rsidRPr="00A20079">
        <w:rPr>
          <w:w w:val="105"/>
          <w:sz w:val="28"/>
          <w:szCs w:val="28"/>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w:t>
      </w:r>
      <w:r w:rsidRPr="00A20079">
        <w:rPr>
          <w:spacing w:val="-2"/>
          <w:sz w:val="28"/>
          <w:szCs w:val="28"/>
        </w:rPr>
        <w:t>цензура,</w:t>
      </w:r>
      <w:r w:rsidR="000168DC" w:rsidRPr="00A20079">
        <w:rPr>
          <w:sz w:val="28"/>
          <w:szCs w:val="28"/>
        </w:rPr>
        <w:t xml:space="preserve"> </w:t>
      </w:r>
      <w:r w:rsidRPr="00A20079">
        <w:rPr>
          <w:spacing w:val="-2"/>
          <w:sz w:val="28"/>
          <w:szCs w:val="28"/>
        </w:rPr>
        <w:t>попечительство</w:t>
      </w:r>
      <w:r w:rsidR="000168DC" w:rsidRPr="00A20079">
        <w:rPr>
          <w:sz w:val="28"/>
          <w:szCs w:val="28"/>
        </w:rPr>
        <w:t xml:space="preserve"> </w:t>
      </w:r>
      <w:r w:rsidRPr="00A20079">
        <w:rPr>
          <w:w w:val="105"/>
          <w:sz w:val="28"/>
          <w:szCs w:val="28"/>
        </w:rPr>
        <w:t>об</w:t>
      </w:r>
      <w:r w:rsidRPr="00A20079">
        <w:rPr>
          <w:spacing w:val="68"/>
          <w:w w:val="150"/>
          <w:sz w:val="28"/>
          <w:szCs w:val="28"/>
        </w:rPr>
        <w:t xml:space="preserve">   </w:t>
      </w:r>
      <w:r w:rsidRPr="00A20079">
        <w:rPr>
          <w:w w:val="105"/>
          <w:sz w:val="28"/>
          <w:szCs w:val="28"/>
        </w:rPr>
        <w:t>образовании.</w:t>
      </w:r>
      <w:r w:rsidRPr="00A20079">
        <w:rPr>
          <w:spacing w:val="66"/>
          <w:w w:val="150"/>
          <w:sz w:val="28"/>
          <w:szCs w:val="28"/>
        </w:rPr>
        <w:t xml:space="preserve">   </w:t>
      </w:r>
      <w:r w:rsidRPr="00A20079">
        <w:rPr>
          <w:w w:val="105"/>
          <w:sz w:val="28"/>
          <w:szCs w:val="28"/>
        </w:rPr>
        <w:t>Крестьянский</w:t>
      </w:r>
      <w:r w:rsidRPr="00A20079">
        <w:rPr>
          <w:spacing w:val="67"/>
          <w:w w:val="150"/>
          <w:sz w:val="28"/>
          <w:szCs w:val="28"/>
        </w:rPr>
        <w:t xml:space="preserve">   </w:t>
      </w:r>
      <w:r w:rsidRPr="00A20079">
        <w:rPr>
          <w:w w:val="105"/>
          <w:sz w:val="28"/>
          <w:szCs w:val="28"/>
        </w:rPr>
        <w:t>вопрос.</w:t>
      </w:r>
      <w:r w:rsidRPr="00A20079">
        <w:rPr>
          <w:spacing w:val="67"/>
          <w:w w:val="150"/>
          <w:sz w:val="28"/>
          <w:szCs w:val="28"/>
        </w:rPr>
        <w:t xml:space="preserve">   </w:t>
      </w:r>
      <w:r w:rsidRPr="00A20079">
        <w:rPr>
          <w:w w:val="105"/>
          <w:sz w:val="28"/>
          <w:szCs w:val="28"/>
        </w:rPr>
        <w:t>Реформа</w:t>
      </w:r>
      <w:r w:rsidRPr="00A20079">
        <w:rPr>
          <w:spacing w:val="67"/>
          <w:w w:val="150"/>
          <w:sz w:val="28"/>
          <w:szCs w:val="28"/>
        </w:rPr>
        <w:t xml:space="preserve">   </w:t>
      </w:r>
      <w:r w:rsidRPr="00A20079">
        <w:rPr>
          <w:w w:val="105"/>
          <w:sz w:val="28"/>
          <w:szCs w:val="28"/>
        </w:rPr>
        <w:t>государственных</w:t>
      </w:r>
      <w:r w:rsidRPr="00A20079">
        <w:rPr>
          <w:spacing w:val="67"/>
          <w:w w:val="150"/>
          <w:sz w:val="28"/>
          <w:szCs w:val="28"/>
        </w:rPr>
        <w:t xml:space="preserve">   </w:t>
      </w:r>
      <w:r w:rsidRPr="00A20079">
        <w:rPr>
          <w:spacing w:val="-2"/>
          <w:w w:val="105"/>
          <w:sz w:val="28"/>
          <w:szCs w:val="28"/>
        </w:rPr>
        <w:t>крестьян</w:t>
      </w:r>
      <w:r w:rsidR="000168DC" w:rsidRPr="00A20079">
        <w:rPr>
          <w:sz w:val="28"/>
          <w:szCs w:val="28"/>
        </w:rPr>
        <w:t xml:space="preserve"> </w:t>
      </w:r>
      <w:r w:rsidRPr="00A20079">
        <w:rPr>
          <w:w w:val="105"/>
          <w:sz w:val="28"/>
          <w:szCs w:val="28"/>
        </w:rPr>
        <w:t>П.Д. Киселёва 1837-1841 гг. Официальная идеология: «православие, самодержавие, народность». Формирование профессиональной бюрократии.</w:t>
      </w:r>
    </w:p>
    <w:p w:rsidR="006254E5" w:rsidRPr="00A20079" w:rsidRDefault="003243A9" w:rsidP="00A1264B">
      <w:pPr>
        <w:pStyle w:val="a3"/>
        <w:spacing w:before="10" w:line="276" w:lineRule="auto"/>
        <w:ind w:right="417"/>
        <w:rPr>
          <w:sz w:val="28"/>
          <w:szCs w:val="28"/>
        </w:rPr>
      </w:pPr>
      <w:r w:rsidRPr="00A20079">
        <w:rPr>
          <w:w w:val="105"/>
          <w:sz w:val="28"/>
          <w:szCs w:val="28"/>
        </w:rPr>
        <w:t>Расширение</w:t>
      </w:r>
      <w:r w:rsidRPr="00A20079">
        <w:rPr>
          <w:spacing w:val="63"/>
          <w:w w:val="105"/>
          <w:sz w:val="28"/>
          <w:szCs w:val="28"/>
        </w:rPr>
        <w:t xml:space="preserve">   </w:t>
      </w:r>
      <w:r w:rsidRPr="00A20079">
        <w:rPr>
          <w:w w:val="105"/>
          <w:sz w:val="28"/>
          <w:szCs w:val="28"/>
        </w:rPr>
        <w:t>империи:</w:t>
      </w:r>
      <w:r w:rsidRPr="00A20079">
        <w:rPr>
          <w:spacing w:val="66"/>
          <w:w w:val="105"/>
          <w:sz w:val="28"/>
          <w:szCs w:val="28"/>
        </w:rPr>
        <w:t xml:space="preserve">   </w:t>
      </w:r>
      <w:r w:rsidRPr="00A20079">
        <w:rPr>
          <w:w w:val="105"/>
          <w:sz w:val="28"/>
          <w:szCs w:val="28"/>
        </w:rPr>
        <w:t>русско-иранская</w:t>
      </w:r>
      <w:r w:rsidRPr="00A20079">
        <w:rPr>
          <w:spacing w:val="66"/>
          <w:w w:val="105"/>
          <w:sz w:val="28"/>
          <w:szCs w:val="28"/>
        </w:rPr>
        <w:t xml:space="preserve">   </w:t>
      </w:r>
      <w:r w:rsidRPr="00A20079">
        <w:rPr>
          <w:w w:val="105"/>
          <w:sz w:val="28"/>
          <w:szCs w:val="28"/>
        </w:rPr>
        <w:t>и</w:t>
      </w:r>
      <w:r w:rsidRPr="00A20079">
        <w:rPr>
          <w:spacing w:val="67"/>
          <w:w w:val="105"/>
          <w:sz w:val="28"/>
          <w:szCs w:val="28"/>
        </w:rPr>
        <w:t xml:space="preserve">   </w:t>
      </w:r>
      <w:r w:rsidRPr="00A20079">
        <w:rPr>
          <w:w w:val="105"/>
          <w:sz w:val="28"/>
          <w:szCs w:val="28"/>
        </w:rPr>
        <w:t>русско-турецкая</w:t>
      </w:r>
      <w:r w:rsidRPr="00A20079">
        <w:rPr>
          <w:spacing w:val="66"/>
          <w:w w:val="105"/>
          <w:sz w:val="28"/>
          <w:szCs w:val="28"/>
        </w:rPr>
        <w:t xml:space="preserve">   </w:t>
      </w:r>
      <w:r w:rsidRPr="00A20079">
        <w:rPr>
          <w:w w:val="105"/>
          <w:sz w:val="28"/>
          <w:szCs w:val="28"/>
        </w:rPr>
        <w:t>войны.</w:t>
      </w:r>
      <w:r w:rsidRPr="00A20079">
        <w:rPr>
          <w:spacing w:val="66"/>
          <w:w w:val="105"/>
          <w:sz w:val="28"/>
          <w:szCs w:val="28"/>
        </w:rPr>
        <w:t xml:space="preserve">   </w:t>
      </w:r>
      <w:r w:rsidRPr="00A20079">
        <w:rPr>
          <w:w w:val="105"/>
          <w:sz w:val="28"/>
          <w:szCs w:val="28"/>
        </w:rPr>
        <w:t>Россия и Западная</w:t>
      </w:r>
      <w:r w:rsidRPr="00A20079">
        <w:rPr>
          <w:spacing w:val="-1"/>
          <w:w w:val="105"/>
          <w:sz w:val="28"/>
          <w:szCs w:val="28"/>
        </w:rPr>
        <w:t xml:space="preserve"> </w:t>
      </w:r>
      <w:r w:rsidRPr="00A20079">
        <w:rPr>
          <w:w w:val="105"/>
          <w:sz w:val="28"/>
          <w:szCs w:val="28"/>
        </w:rPr>
        <w:t>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168DC" w:rsidRPr="00A20079" w:rsidRDefault="003243A9" w:rsidP="00A1264B">
      <w:pPr>
        <w:pStyle w:val="a3"/>
        <w:tabs>
          <w:tab w:val="left" w:pos="2545"/>
          <w:tab w:val="left" w:pos="3805"/>
          <w:tab w:val="left" w:pos="6611"/>
          <w:tab w:val="left" w:pos="9424"/>
        </w:tabs>
        <w:spacing w:before="2" w:line="276" w:lineRule="auto"/>
        <w:ind w:right="406"/>
        <w:rPr>
          <w:sz w:val="28"/>
          <w:szCs w:val="28"/>
        </w:rPr>
      </w:pPr>
      <w:r w:rsidRPr="00A20079">
        <w:rPr>
          <w:w w:val="105"/>
          <w:sz w:val="28"/>
          <w:szCs w:val="28"/>
        </w:rPr>
        <w:t>Сословная</w:t>
      </w:r>
      <w:r w:rsidRPr="00A20079">
        <w:rPr>
          <w:spacing w:val="-9"/>
          <w:w w:val="105"/>
          <w:sz w:val="28"/>
          <w:szCs w:val="28"/>
        </w:rPr>
        <w:t xml:space="preserve"> </w:t>
      </w:r>
      <w:r w:rsidRPr="00A20079">
        <w:rPr>
          <w:w w:val="105"/>
          <w:sz w:val="28"/>
          <w:szCs w:val="28"/>
        </w:rPr>
        <w:t>структура</w:t>
      </w:r>
      <w:r w:rsidRPr="00A20079">
        <w:rPr>
          <w:spacing w:val="-6"/>
          <w:w w:val="105"/>
          <w:sz w:val="28"/>
          <w:szCs w:val="28"/>
        </w:rPr>
        <w:t xml:space="preserve"> </w:t>
      </w:r>
      <w:r w:rsidRPr="00A20079">
        <w:rPr>
          <w:w w:val="105"/>
          <w:sz w:val="28"/>
          <w:szCs w:val="28"/>
        </w:rPr>
        <w:t>российского</w:t>
      </w:r>
      <w:r w:rsidRPr="00A20079">
        <w:rPr>
          <w:spacing w:val="-11"/>
          <w:w w:val="105"/>
          <w:sz w:val="28"/>
          <w:szCs w:val="28"/>
        </w:rPr>
        <w:t xml:space="preserve"> </w:t>
      </w:r>
      <w:r w:rsidRPr="00A20079">
        <w:rPr>
          <w:w w:val="105"/>
          <w:sz w:val="28"/>
          <w:szCs w:val="28"/>
        </w:rPr>
        <w:t>общества.</w:t>
      </w:r>
      <w:r w:rsidRPr="00A20079">
        <w:rPr>
          <w:spacing w:val="-15"/>
          <w:w w:val="105"/>
          <w:sz w:val="28"/>
          <w:szCs w:val="28"/>
        </w:rPr>
        <w:t xml:space="preserve"> </w:t>
      </w:r>
      <w:r w:rsidRPr="00A20079">
        <w:rPr>
          <w:w w:val="105"/>
          <w:sz w:val="28"/>
          <w:szCs w:val="28"/>
        </w:rPr>
        <w:t>Крепостное</w:t>
      </w:r>
      <w:r w:rsidRPr="00A20079">
        <w:rPr>
          <w:spacing w:val="-11"/>
          <w:w w:val="105"/>
          <w:sz w:val="28"/>
          <w:szCs w:val="28"/>
        </w:rPr>
        <w:t xml:space="preserve"> </w:t>
      </w:r>
      <w:r w:rsidRPr="00A20079">
        <w:rPr>
          <w:w w:val="105"/>
          <w:sz w:val="28"/>
          <w:szCs w:val="28"/>
        </w:rPr>
        <w:t>хозяйство.</w:t>
      </w:r>
      <w:r w:rsidRPr="00A20079">
        <w:rPr>
          <w:spacing w:val="-15"/>
          <w:w w:val="105"/>
          <w:sz w:val="28"/>
          <w:szCs w:val="28"/>
        </w:rPr>
        <w:t xml:space="preserve"> </w:t>
      </w:r>
      <w:r w:rsidRPr="00A20079">
        <w:rPr>
          <w:w w:val="105"/>
          <w:sz w:val="28"/>
          <w:szCs w:val="28"/>
        </w:rPr>
        <w:t>Помещик</w:t>
      </w:r>
      <w:r w:rsidRPr="00A20079">
        <w:rPr>
          <w:spacing w:val="-14"/>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 xml:space="preserve">крестьянин, </w:t>
      </w:r>
      <w:r w:rsidRPr="00A20079">
        <w:rPr>
          <w:spacing w:val="-2"/>
          <w:w w:val="105"/>
          <w:sz w:val="28"/>
          <w:szCs w:val="28"/>
        </w:rPr>
        <w:t>конфликты</w:t>
      </w:r>
      <w:r w:rsidR="000168DC" w:rsidRPr="00A20079">
        <w:rPr>
          <w:sz w:val="28"/>
          <w:szCs w:val="28"/>
        </w:rPr>
        <w:t xml:space="preserve"> </w:t>
      </w:r>
      <w:r w:rsidRPr="00A20079">
        <w:rPr>
          <w:spacing w:val="-10"/>
          <w:w w:val="105"/>
          <w:sz w:val="28"/>
          <w:szCs w:val="28"/>
        </w:rPr>
        <w:t>и</w:t>
      </w:r>
      <w:r w:rsidR="000168DC" w:rsidRPr="00A20079">
        <w:rPr>
          <w:sz w:val="28"/>
          <w:szCs w:val="28"/>
        </w:rPr>
        <w:t xml:space="preserve"> </w:t>
      </w:r>
      <w:r w:rsidRPr="00A20079">
        <w:rPr>
          <w:spacing w:val="-2"/>
          <w:w w:val="105"/>
          <w:sz w:val="28"/>
          <w:szCs w:val="28"/>
        </w:rPr>
        <w:t>сотрудничество.</w:t>
      </w:r>
    </w:p>
    <w:p w:rsidR="006254E5" w:rsidRPr="00A20079" w:rsidRDefault="003243A9" w:rsidP="00A1264B">
      <w:pPr>
        <w:pStyle w:val="a3"/>
        <w:tabs>
          <w:tab w:val="left" w:pos="2545"/>
          <w:tab w:val="left" w:pos="3805"/>
          <w:tab w:val="left" w:pos="6611"/>
          <w:tab w:val="left" w:pos="9424"/>
        </w:tabs>
        <w:spacing w:before="2" w:line="276" w:lineRule="auto"/>
        <w:ind w:right="406"/>
        <w:rPr>
          <w:sz w:val="28"/>
          <w:szCs w:val="28"/>
        </w:rPr>
      </w:pPr>
      <w:r w:rsidRPr="00A20079">
        <w:rPr>
          <w:spacing w:val="-2"/>
          <w:w w:val="105"/>
          <w:sz w:val="28"/>
          <w:szCs w:val="28"/>
        </w:rPr>
        <w:t>Промышленный</w:t>
      </w:r>
      <w:r w:rsidRPr="00A20079">
        <w:rPr>
          <w:sz w:val="28"/>
          <w:szCs w:val="28"/>
        </w:rPr>
        <w:tab/>
      </w:r>
      <w:r w:rsidRPr="00A20079">
        <w:rPr>
          <w:spacing w:val="-2"/>
          <w:w w:val="105"/>
          <w:sz w:val="28"/>
          <w:szCs w:val="28"/>
        </w:rPr>
        <w:t xml:space="preserve">переворот </w:t>
      </w:r>
      <w:r w:rsidRPr="00A20079">
        <w:rPr>
          <w:w w:val="105"/>
          <w:sz w:val="28"/>
          <w:szCs w:val="28"/>
        </w:rPr>
        <w:t>и</w:t>
      </w:r>
      <w:r w:rsidRPr="00A20079">
        <w:rPr>
          <w:spacing w:val="68"/>
          <w:w w:val="150"/>
          <w:sz w:val="28"/>
          <w:szCs w:val="28"/>
        </w:rPr>
        <w:t xml:space="preserve">  </w:t>
      </w:r>
      <w:r w:rsidRPr="00A20079">
        <w:rPr>
          <w:w w:val="105"/>
          <w:sz w:val="28"/>
          <w:szCs w:val="28"/>
        </w:rPr>
        <w:t>его</w:t>
      </w:r>
      <w:r w:rsidRPr="00A20079">
        <w:rPr>
          <w:spacing w:val="69"/>
          <w:w w:val="150"/>
          <w:sz w:val="28"/>
          <w:szCs w:val="28"/>
        </w:rPr>
        <w:t xml:space="preserve">  </w:t>
      </w:r>
      <w:r w:rsidRPr="00A20079">
        <w:rPr>
          <w:w w:val="105"/>
          <w:sz w:val="28"/>
          <w:szCs w:val="28"/>
        </w:rPr>
        <w:t>особенности</w:t>
      </w:r>
      <w:r w:rsidRPr="00A20079">
        <w:rPr>
          <w:spacing w:val="68"/>
          <w:w w:val="150"/>
          <w:sz w:val="28"/>
          <w:szCs w:val="28"/>
        </w:rPr>
        <w:t xml:space="preserve">  </w:t>
      </w:r>
      <w:r w:rsidRPr="00A20079">
        <w:rPr>
          <w:w w:val="105"/>
          <w:sz w:val="28"/>
          <w:szCs w:val="28"/>
        </w:rPr>
        <w:t>в</w:t>
      </w:r>
      <w:r w:rsidRPr="00A20079">
        <w:rPr>
          <w:spacing w:val="72"/>
          <w:w w:val="150"/>
          <w:sz w:val="28"/>
          <w:szCs w:val="28"/>
        </w:rPr>
        <w:t xml:space="preserve">  </w:t>
      </w:r>
      <w:r w:rsidRPr="00A20079">
        <w:rPr>
          <w:w w:val="105"/>
          <w:sz w:val="28"/>
          <w:szCs w:val="28"/>
        </w:rPr>
        <w:t>России.</w:t>
      </w:r>
      <w:r w:rsidRPr="00A20079">
        <w:rPr>
          <w:spacing w:val="69"/>
          <w:w w:val="150"/>
          <w:sz w:val="28"/>
          <w:szCs w:val="28"/>
        </w:rPr>
        <w:t xml:space="preserve">  </w:t>
      </w:r>
      <w:r w:rsidRPr="00A20079">
        <w:rPr>
          <w:w w:val="105"/>
          <w:sz w:val="28"/>
          <w:szCs w:val="28"/>
        </w:rPr>
        <w:t>Начало</w:t>
      </w:r>
      <w:r w:rsidRPr="00A20079">
        <w:rPr>
          <w:spacing w:val="68"/>
          <w:w w:val="150"/>
          <w:sz w:val="28"/>
          <w:szCs w:val="28"/>
        </w:rPr>
        <w:t xml:space="preserve">  </w:t>
      </w:r>
      <w:r w:rsidRPr="00A20079">
        <w:rPr>
          <w:w w:val="105"/>
          <w:sz w:val="28"/>
          <w:szCs w:val="28"/>
        </w:rPr>
        <w:t>железнодорожного</w:t>
      </w:r>
      <w:r w:rsidRPr="00A20079">
        <w:rPr>
          <w:spacing w:val="68"/>
          <w:w w:val="150"/>
          <w:sz w:val="28"/>
          <w:szCs w:val="28"/>
        </w:rPr>
        <w:t xml:space="preserve">  </w:t>
      </w:r>
      <w:r w:rsidRPr="00A20079">
        <w:rPr>
          <w:w w:val="105"/>
          <w:sz w:val="28"/>
          <w:szCs w:val="28"/>
        </w:rPr>
        <w:t>строительства.</w:t>
      </w:r>
      <w:r w:rsidRPr="00A20079">
        <w:rPr>
          <w:spacing w:val="69"/>
          <w:w w:val="150"/>
          <w:sz w:val="28"/>
          <w:szCs w:val="28"/>
        </w:rPr>
        <w:t xml:space="preserve">  </w:t>
      </w:r>
      <w:r w:rsidRPr="00A20079">
        <w:rPr>
          <w:w w:val="105"/>
          <w:sz w:val="28"/>
          <w:szCs w:val="28"/>
        </w:rPr>
        <w:t>Москва и</w:t>
      </w:r>
      <w:r w:rsidRPr="00A20079">
        <w:rPr>
          <w:spacing w:val="69"/>
          <w:w w:val="105"/>
          <w:sz w:val="28"/>
          <w:szCs w:val="28"/>
        </w:rPr>
        <w:t xml:space="preserve">   </w:t>
      </w:r>
      <w:r w:rsidRPr="00A20079">
        <w:rPr>
          <w:w w:val="105"/>
          <w:sz w:val="28"/>
          <w:szCs w:val="28"/>
        </w:rPr>
        <w:t>Петербург:</w:t>
      </w:r>
      <w:r w:rsidRPr="00A20079">
        <w:rPr>
          <w:spacing w:val="70"/>
          <w:w w:val="105"/>
          <w:sz w:val="28"/>
          <w:szCs w:val="28"/>
        </w:rPr>
        <w:t xml:space="preserve">   </w:t>
      </w:r>
      <w:r w:rsidRPr="00A20079">
        <w:rPr>
          <w:w w:val="105"/>
          <w:sz w:val="28"/>
          <w:szCs w:val="28"/>
        </w:rPr>
        <w:t>спор</w:t>
      </w:r>
      <w:r w:rsidRPr="00A20079">
        <w:rPr>
          <w:spacing w:val="69"/>
          <w:w w:val="105"/>
          <w:sz w:val="28"/>
          <w:szCs w:val="28"/>
        </w:rPr>
        <w:t xml:space="preserve">   </w:t>
      </w:r>
      <w:r w:rsidRPr="00A20079">
        <w:rPr>
          <w:w w:val="105"/>
          <w:sz w:val="28"/>
          <w:szCs w:val="28"/>
        </w:rPr>
        <w:t>двух</w:t>
      </w:r>
      <w:r w:rsidRPr="00A20079">
        <w:rPr>
          <w:spacing w:val="69"/>
          <w:w w:val="105"/>
          <w:sz w:val="28"/>
          <w:szCs w:val="28"/>
        </w:rPr>
        <w:t xml:space="preserve">   </w:t>
      </w:r>
      <w:r w:rsidRPr="00A20079">
        <w:rPr>
          <w:w w:val="105"/>
          <w:sz w:val="28"/>
          <w:szCs w:val="28"/>
        </w:rPr>
        <w:t>столиц.</w:t>
      </w:r>
      <w:r w:rsidRPr="00A20079">
        <w:rPr>
          <w:spacing w:val="70"/>
          <w:w w:val="105"/>
          <w:sz w:val="28"/>
          <w:szCs w:val="28"/>
        </w:rPr>
        <w:t xml:space="preserve">   </w:t>
      </w:r>
      <w:r w:rsidRPr="00A20079">
        <w:rPr>
          <w:w w:val="105"/>
          <w:sz w:val="28"/>
          <w:szCs w:val="28"/>
        </w:rPr>
        <w:t>Города</w:t>
      </w:r>
      <w:r w:rsidRPr="00A20079">
        <w:rPr>
          <w:spacing w:val="69"/>
          <w:w w:val="105"/>
          <w:sz w:val="28"/>
          <w:szCs w:val="28"/>
        </w:rPr>
        <w:t xml:space="preserve">   </w:t>
      </w:r>
      <w:r w:rsidRPr="00A20079">
        <w:rPr>
          <w:w w:val="105"/>
          <w:sz w:val="28"/>
          <w:szCs w:val="28"/>
        </w:rPr>
        <w:t>как</w:t>
      </w:r>
      <w:r w:rsidRPr="00A20079">
        <w:rPr>
          <w:spacing w:val="70"/>
          <w:w w:val="105"/>
          <w:sz w:val="28"/>
          <w:szCs w:val="28"/>
        </w:rPr>
        <w:t xml:space="preserve">   </w:t>
      </w:r>
      <w:r w:rsidRPr="00A20079">
        <w:rPr>
          <w:w w:val="105"/>
          <w:sz w:val="28"/>
          <w:szCs w:val="28"/>
        </w:rPr>
        <w:t>административные,</w:t>
      </w:r>
      <w:r w:rsidRPr="00A20079">
        <w:rPr>
          <w:spacing w:val="70"/>
          <w:w w:val="105"/>
          <w:sz w:val="28"/>
          <w:szCs w:val="28"/>
        </w:rPr>
        <w:t xml:space="preserve">   </w:t>
      </w:r>
      <w:r w:rsidRPr="00A20079">
        <w:rPr>
          <w:w w:val="105"/>
          <w:sz w:val="28"/>
          <w:szCs w:val="28"/>
        </w:rPr>
        <w:t>торговые и промышленные центры. Городское самоуправление.</w:t>
      </w:r>
    </w:p>
    <w:p w:rsidR="006254E5" w:rsidRPr="00A20079" w:rsidRDefault="003243A9" w:rsidP="00A1264B">
      <w:pPr>
        <w:pStyle w:val="a3"/>
        <w:tabs>
          <w:tab w:val="left" w:pos="9230"/>
        </w:tabs>
        <w:spacing w:before="8" w:line="276" w:lineRule="auto"/>
        <w:ind w:right="409"/>
        <w:rPr>
          <w:sz w:val="28"/>
          <w:szCs w:val="28"/>
        </w:rPr>
      </w:pPr>
      <w:r w:rsidRPr="00A20079">
        <w:rPr>
          <w:w w:val="105"/>
          <w:sz w:val="28"/>
          <w:szCs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w:t>
      </w:r>
      <w:r w:rsidRPr="00A20079">
        <w:rPr>
          <w:spacing w:val="-2"/>
          <w:w w:val="105"/>
          <w:sz w:val="28"/>
          <w:szCs w:val="28"/>
        </w:rPr>
        <w:t xml:space="preserve"> </w:t>
      </w:r>
      <w:r w:rsidRPr="00A20079">
        <w:rPr>
          <w:w w:val="105"/>
          <w:sz w:val="28"/>
          <w:szCs w:val="28"/>
        </w:rPr>
        <w:t>и западники,</w:t>
      </w:r>
      <w:r w:rsidRPr="00A20079">
        <w:rPr>
          <w:spacing w:val="-3"/>
          <w:w w:val="105"/>
          <w:sz w:val="28"/>
          <w:szCs w:val="28"/>
        </w:rPr>
        <w:t xml:space="preserve"> </w:t>
      </w:r>
      <w:r w:rsidRPr="00A20079">
        <w:rPr>
          <w:w w:val="105"/>
          <w:sz w:val="28"/>
          <w:szCs w:val="28"/>
        </w:rPr>
        <w:t>зарождение социалистической мысли. Складывание</w:t>
      </w:r>
      <w:r w:rsidRPr="00A20079">
        <w:rPr>
          <w:spacing w:val="-6"/>
          <w:w w:val="105"/>
          <w:sz w:val="28"/>
          <w:szCs w:val="28"/>
        </w:rPr>
        <w:t xml:space="preserve"> </w:t>
      </w:r>
      <w:r w:rsidRPr="00A20079">
        <w:rPr>
          <w:w w:val="105"/>
          <w:sz w:val="28"/>
          <w:szCs w:val="28"/>
        </w:rPr>
        <w:t xml:space="preserve">теории </w:t>
      </w:r>
      <w:r w:rsidRPr="00A20079">
        <w:rPr>
          <w:spacing w:val="-2"/>
          <w:w w:val="105"/>
          <w:sz w:val="28"/>
          <w:szCs w:val="28"/>
        </w:rPr>
        <w:t>русского</w:t>
      </w:r>
      <w:r w:rsidR="000168DC" w:rsidRPr="00A20079">
        <w:rPr>
          <w:sz w:val="28"/>
          <w:szCs w:val="28"/>
        </w:rPr>
        <w:t xml:space="preserve"> </w:t>
      </w:r>
      <w:r w:rsidRPr="00A20079">
        <w:rPr>
          <w:spacing w:val="-2"/>
          <w:w w:val="105"/>
          <w:sz w:val="28"/>
          <w:szCs w:val="28"/>
        </w:rPr>
        <w:t>социализма.</w:t>
      </w:r>
      <w:r w:rsidR="000168DC" w:rsidRPr="00A20079">
        <w:rPr>
          <w:sz w:val="28"/>
          <w:szCs w:val="28"/>
        </w:rPr>
        <w:t xml:space="preserve"> </w:t>
      </w:r>
      <w:r w:rsidRPr="00A20079">
        <w:rPr>
          <w:w w:val="105"/>
          <w:sz w:val="28"/>
          <w:szCs w:val="28"/>
        </w:rP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6254E5" w:rsidRPr="00A20079" w:rsidRDefault="003243A9" w:rsidP="00A1264B">
      <w:pPr>
        <w:pStyle w:val="a3"/>
        <w:spacing w:before="9" w:line="276" w:lineRule="auto"/>
        <w:ind w:left="976" w:firstLine="0"/>
        <w:rPr>
          <w:sz w:val="28"/>
          <w:szCs w:val="28"/>
        </w:rPr>
      </w:pPr>
      <w:r w:rsidRPr="00A20079">
        <w:rPr>
          <w:sz w:val="28"/>
          <w:szCs w:val="28"/>
        </w:rPr>
        <w:t>Культурное</w:t>
      </w:r>
      <w:r w:rsidRPr="00A20079">
        <w:rPr>
          <w:spacing w:val="21"/>
          <w:sz w:val="28"/>
          <w:szCs w:val="28"/>
        </w:rPr>
        <w:t xml:space="preserve"> </w:t>
      </w:r>
      <w:r w:rsidRPr="00A20079">
        <w:rPr>
          <w:sz w:val="28"/>
          <w:szCs w:val="28"/>
        </w:rPr>
        <w:t>пространство</w:t>
      </w:r>
      <w:r w:rsidRPr="00A20079">
        <w:rPr>
          <w:spacing w:val="22"/>
          <w:sz w:val="28"/>
          <w:szCs w:val="28"/>
        </w:rPr>
        <w:t xml:space="preserve"> </w:t>
      </w:r>
      <w:r w:rsidRPr="00A20079">
        <w:rPr>
          <w:sz w:val="28"/>
          <w:szCs w:val="28"/>
        </w:rPr>
        <w:t>империи</w:t>
      </w:r>
      <w:r w:rsidRPr="00A20079">
        <w:rPr>
          <w:spacing w:val="32"/>
          <w:sz w:val="28"/>
          <w:szCs w:val="28"/>
        </w:rPr>
        <w:t xml:space="preserve"> </w:t>
      </w:r>
      <w:r w:rsidRPr="00A20079">
        <w:rPr>
          <w:sz w:val="28"/>
          <w:szCs w:val="28"/>
        </w:rPr>
        <w:t>в</w:t>
      </w:r>
      <w:r w:rsidRPr="00A20079">
        <w:rPr>
          <w:spacing w:val="32"/>
          <w:sz w:val="28"/>
          <w:szCs w:val="28"/>
        </w:rPr>
        <w:t xml:space="preserve"> </w:t>
      </w:r>
      <w:r w:rsidRPr="00A20079">
        <w:rPr>
          <w:sz w:val="28"/>
          <w:szCs w:val="28"/>
        </w:rPr>
        <w:t>первой</w:t>
      </w:r>
      <w:r w:rsidRPr="00A20079">
        <w:rPr>
          <w:spacing w:val="32"/>
          <w:sz w:val="28"/>
          <w:szCs w:val="28"/>
        </w:rPr>
        <w:t xml:space="preserve"> </w:t>
      </w:r>
      <w:r w:rsidRPr="00A20079">
        <w:rPr>
          <w:sz w:val="28"/>
          <w:szCs w:val="28"/>
        </w:rPr>
        <w:t>половине</w:t>
      </w:r>
      <w:r w:rsidRPr="00A20079">
        <w:rPr>
          <w:spacing w:val="54"/>
          <w:sz w:val="28"/>
          <w:szCs w:val="28"/>
        </w:rPr>
        <w:t xml:space="preserve"> </w:t>
      </w:r>
      <w:r w:rsidRPr="00A20079">
        <w:rPr>
          <w:sz w:val="28"/>
          <w:szCs w:val="28"/>
        </w:rPr>
        <w:t>XIX</w:t>
      </w:r>
      <w:r w:rsidRPr="00A20079">
        <w:rPr>
          <w:spacing w:val="19"/>
          <w:sz w:val="28"/>
          <w:szCs w:val="28"/>
        </w:rPr>
        <w:t xml:space="preserve"> </w:t>
      </w:r>
      <w:r w:rsidRPr="00A20079">
        <w:rPr>
          <w:spacing w:val="-5"/>
          <w:sz w:val="28"/>
          <w:szCs w:val="28"/>
        </w:rPr>
        <w:t>в.</w:t>
      </w:r>
    </w:p>
    <w:p w:rsidR="006254E5" w:rsidRPr="00A20079" w:rsidRDefault="003243A9" w:rsidP="00A1264B">
      <w:pPr>
        <w:pStyle w:val="a3"/>
        <w:spacing w:before="10" w:line="276" w:lineRule="auto"/>
        <w:ind w:right="417"/>
        <w:rPr>
          <w:sz w:val="28"/>
          <w:szCs w:val="28"/>
        </w:rPr>
      </w:pPr>
      <w:r w:rsidRPr="00A20079">
        <w:rPr>
          <w:w w:val="105"/>
          <w:sz w:val="28"/>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w:t>
      </w:r>
      <w:r w:rsidRPr="00A20079">
        <w:rPr>
          <w:spacing w:val="-3"/>
          <w:w w:val="105"/>
          <w:sz w:val="28"/>
          <w:szCs w:val="28"/>
        </w:rPr>
        <w:t xml:space="preserve"> </w:t>
      </w:r>
      <w:r w:rsidRPr="00A20079">
        <w:rPr>
          <w:w w:val="105"/>
          <w:sz w:val="28"/>
          <w:szCs w:val="28"/>
        </w:rPr>
        <w:lastRenderedPageBreak/>
        <w:t>Формирование</w:t>
      </w:r>
      <w:r w:rsidRPr="00A20079">
        <w:rPr>
          <w:spacing w:val="-5"/>
          <w:w w:val="105"/>
          <w:sz w:val="28"/>
          <w:szCs w:val="28"/>
        </w:rPr>
        <w:t xml:space="preserve"> </w:t>
      </w:r>
      <w:r w:rsidRPr="00A20079">
        <w:rPr>
          <w:w w:val="105"/>
          <w:sz w:val="28"/>
          <w:szCs w:val="28"/>
        </w:rPr>
        <w:t>русской</w:t>
      </w:r>
      <w:r w:rsidRPr="00A20079">
        <w:rPr>
          <w:spacing w:val="-5"/>
          <w:w w:val="105"/>
          <w:sz w:val="28"/>
          <w:szCs w:val="28"/>
        </w:rPr>
        <w:t xml:space="preserve"> </w:t>
      </w:r>
      <w:r w:rsidRPr="00A20079">
        <w:rPr>
          <w:w w:val="105"/>
          <w:sz w:val="28"/>
          <w:szCs w:val="28"/>
        </w:rPr>
        <w:t>музыкальной школы.</w:t>
      </w:r>
      <w:r w:rsidRPr="00A20079">
        <w:rPr>
          <w:spacing w:val="-9"/>
          <w:w w:val="105"/>
          <w:sz w:val="28"/>
          <w:szCs w:val="28"/>
        </w:rPr>
        <w:t xml:space="preserve"> </w:t>
      </w:r>
      <w:r w:rsidRPr="00A20079">
        <w:rPr>
          <w:w w:val="105"/>
          <w:sz w:val="28"/>
          <w:szCs w:val="28"/>
        </w:rPr>
        <w:t>Театр,</w:t>
      </w:r>
      <w:r w:rsidRPr="00A20079">
        <w:rPr>
          <w:spacing w:val="-9"/>
          <w:w w:val="105"/>
          <w:sz w:val="28"/>
          <w:szCs w:val="28"/>
        </w:rPr>
        <w:t xml:space="preserve"> </w:t>
      </w:r>
      <w:r w:rsidRPr="00A20079">
        <w:rPr>
          <w:w w:val="105"/>
          <w:sz w:val="28"/>
          <w:szCs w:val="28"/>
        </w:rPr>
        <w:t>живопись,</w:t>
      </w:r>
      <w:r w:rsidRPr="00A20079">
        <w:rPr>
          <w:spacing w:val="-10"/>
          <w:w w:val="105"/>
          <w:sz w:val="28"/>
          <w:szCs w:val="28"/>
        </w:rPr>
        <w:t xml:space="preserve"> </w:t>
      </w:r>
      <w:r w:rsidRPr="00A20079">
        <w:rPr>
          <w:w w:val="105"/>
          <w:sz w:val="28"/>
          <w:szCs w:val="28"/>
        </w:rPr>
        <w:t>архитектура.</w:t>
      </w:r>
      <w:r w:rsidRPr="00A20079">
        <w:rPr>
          <w:spacing w:val="-3"/>
          <w:w w:val="105"/>
          <w:sz w:val="28"/>
          <w:szCs w:val="28"/>
        </w:rPr>
        <w:t xml:space="preserve"> </w:t>
      </w:r>
      <w:r w:rsidRPr="00A20079">
        <w:rPr>
          <w:w w:val="105"/>
          <w:sz w:val="28"/>
          <w:szCs w:val="28"/>
        </w:rPr>
        <w:t>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w:t>
      </w:r>
      <w:r w:rsidRPr="00A20079">
        <w:rPr>
          <w:spacing w:val="-2"/>
          <w:w w:val="105"/>
          <w:sz w:val="28"/>
          <w:szCs w:val="28"/>
        </w:rPr>
        <w:t xml:space="preserve"> </w:t>
      </w:r>
      <w:r w:rsidRPr="00A20079">
        <w:rPr>
          <w:w w:val="105"/>
          <w:sz w:val="28"/>
          <w:szCs w:val="28"/>
        </w:rPr>
        <w:t>комфорта. Жизнь в городе</w:t>
      </w:r>
      <w:r w:rsidRPr="00A20079">
        <w:rPr>
          <w:spacing w:val="-2"/>
          <w:w w:val="105"/>
          <w:sz w:val="28"/>
          <w:szCs w:val="28"/>
        </w:rPr>
        <w:t xml:space="preserve"> </w:t>
      </w:r>
      <w:r w:rsidRPr="00A20079">
        <w:rPr>
          <w:w w:val="105"/>
          <w:sz w:val="28"/>
          <w:szCs w:val="28"/>
        </w:rPr>
        <w:t>и в усадьбе. Российская культура как часть европейской культуры.</w:t>
      </w:r>
    </w:p>
    <w:p w:rsidR="006254E5" w:rsidRPr="00A20079" w:rsidRDefault="003243A9" w:rsidP="00A1264B">
      <w:pPr>
        <w:pStyle w:val="a3"/>
        <w:spacing w:before="10" w:line="276" w:lineRule="auto"/>
        <w:ind w:left="976" w:firstLine="0"/>
        <w:rPr>
          <w:sz w:val="28"/>
          <w:szCs w:val="28"/>
        </w:rPr>
      </w:pPr>
      <w:r w:rsidRPr="00A20079">
        <w:rPr>
          <w:w w:val="105"/>
          <w:sz w:val="28"/>
          <w:szCs w:val="28"/>
        </w:rPr>
        <w:t>Народы</w:t>
      </w:r>
      <w:r w:rsidRPr="00A20079">
        <w:rPr>
          <w:spacing w:val="-15"/>
          <w:w w:val="105"/>
          <w:sz w:val="28"/>
          <w:szCs w:val="28"/>
        </w:rPr>
        <w:t xml:space="preserve"> </w:t>
      </w:r>
      <w:r w:rsidRPr="00A20079">
        <w:rPr>
          <w:w w:val="105"/>
          <w:sz w:val="28"/>
          <w:szCs w:val="28"/>
        </w:rPr>
        <w:t>России</w:t>
      </w:r>
      <w:r w:rsidRPr="00A20079">
        <w:rPr>
          <w:spacing w:val="-10"/>
          <w:w w:val="105"/>
          <w:sz w:val="28"/>
          <w:szCs w:val="28"/>
        </w:rPr>
        <w:t xml:space="preserve"> </w:t>
      </w:r>
      <w:r w:rsidRPr="00A20079">
        <w:rPr>
          <w:w w:val="105"/>
          <w:sz w:val="28"/>
          <w:szCs w:val="28"/>
        </w:rPr>
        <w:t>в</w:t>
      </w:r>
      <w:r w:rsidRPr="00A20079">
        <w:rPr>
          <w:spacing w:val="-10"/>
          <w:w w:val="105"/>
          <w:sz w:val="28"/>
          <w:szCs w:val="28"/>
        </w:rPr>
        <w:t xml:space="preserve"> </w:t>
      </w:r>
      <w:r w:rsidRPr="00A20079">
        <w:rPr>
          <w:w w:val="105"/>
          <w:sz w:val="28"/>
          <w:szCs w:val="28"/>
        </w:rPr>
        <w:t>первой</w:t>
      </w:r>
      <w:r w:rsidRPr="00A20079">
        <w:rPr>
          <w:spacing w:val="-4"/>
          <w:w w:val="105"/>
          <w:sz w:val="28"/>
          <w:szCs w:val="28"/>
        </w:rPr>
        <w:t xml:space="preserve"> </w:t>
      </w:r>
      <w:r w:rsidRPr="00A20079">
        <w:rPr>
          <w:w w:val="105"/>
          <w:sz w:val="28"/>
          <w:szCs w:val="28"/>
        </w:rPr>
        <w:t>половине</w:t>
      </w:r>
      <w:r w:rsidRPr="00A20079">
        <w:rPr>
          <w:spacing w:val="-4"/>
          <w:w w:val="105"/>
          <w:sz w:val="28"/>
          <w:szCs w:val="28"/>
        </w:rPr>
        <w:t xml:space="preserve"> </w:t>
      </w:r>
      <w:r w:rsidRPr="00A20079">
        <w:rPr>
          <w:w w:val="105"/>
          <w:sz w:val="28"/>
          <w:szCs w:val="28"/>
        </w:rPr>
        <w:t>XIX</w:t>
      </w:r>
      <w:r w:rsidRPr="00A20079">
        <w:rPr>
          <w:spacing w:val="-16"/>
          <w:w w:val="105"/>
          <w:sz w:val="28"/>
          <w:szCs w:val="28"/>
        </w:rPr>
        <w:t xml:space="preserve"> </w:t>
      </w:r>
      <w:r w:rsidRPr="00A20079">
        <w:rPr>
          <w:spacing w:val="-5"/>
          <w:w w:val="105"/>
          <w:sz w:val="28"/>
          <w:szCs w:val="28"/>
        </w:rPr>
        <w:t>в.</w:t>
      </w:r>
    </w:p>
    <w:p w:rsidR="006254E5" w:rsidRPr="00A20079" w:rsidRDefault="003243A9" w:rsidP="00A1264B">
      <w:pPr>
        <w:pStyle w:val="a3"/>
        <w:tabs>
          <w:tab w:val="left" w:pos="2559"/>
          <w:tab w:val="left" w:pos="4748"/>
          <w:tab w:val="left" w:pos="7131"/>
          <w:tab w:val="left" w:pos="9448"/>
        </w:tabs>
        <w:spacing w:before="10" w:line="276" w:lineRule="auto"/>
        <w:ind w:right="414"/>
        <w:rPr>
          <w:sz w:val="28"/>
          <w:szCs w:val="28"/>
        </w:rPr>
      </w:pPr>
      <w:r w:rsidRPr="00A20079">
        <w:rPr>
          <w:w w:val="105"/>
          <w:sz w:val="28"/>
          <w:szCs w:val="28"/>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w:t>
      </w:r>
      <w:r w:rsidRPr="00A20079">
        <w:rPr>
          <w:spacing w:val="-2"/>
          <w:sz w:val="28"/>
          <w:szCs w:val="28"/>
        </w:rPr>
        <w:t>империи.</w:t>
      </w:r>
      <w:r w:rsidR="00311321">
        <w:rPr>
          <w:sz w:val="28"/>
          <w:szCs w:val="28"/>
        </w:rPr>
        <w:t xml:space="preserve"> </w:t>
      </w:r>
      <w:r w:rsidRPr="00A20079">
        <w:rPr>
          <w:spacing w:val="-2"/>
          <w:sz w:val="28"/>
          <w:szCs w:val="28"/>
        </w:rPr>
        <w:t>Царство</w:t>
      </w:r>
      <w:r w:rsidR="00324DFF" w:rsidRPr="00A20079">
        <w:rPr>
          <w:sz w:val="28"/>
          <w:szCs w:val="28"/>
        </w:rPr>
        <w:t xml:space="preserve"> </w:t>
      </w:r>
      <w:r w:rsidRPr="00A20079">
        <w:rPr>
          <w:spacing w:val="-2"/>
          <w:sz w:val="28"/>
          <w:szCs w:val="28"/>
        </w:rPr>
        <w:t>Польское.</w:t>
      </w:r>
      <w:r w:rsidR="00324DFF" w:rsidRPr="00A20079">
        <w:rPr>
          <w:sz w:val="28"/>
          <w:szCs w:val="28"/>
        </w:rPr>
        <w:t xml:space="preserve"> </w:t>
      </w:r>
      <w:r w:rsidRPr="00A20079">
        <w:rPr>
          <w:spacing w:val="-2"/>
          <w:sz w:val="28"/>
          <w:szCs w:val="28"/>
        </w:rPr>
        <w:t>Польское</w:t>
      </w:r>
      <w:r w:rsidR="00311321">
        <w:rPr>
          <w:sz w:val="28"/>
          <w:szCs w:val="28"/>
        </w:rPr>
        <w:t xml:space="preserve"> </w:t>
      </w:r>
      <w:r w:rsidRPr="00A20079">
        <w:rPr>
          <w:spacing w:val="-2"/>
          <w:sz w:val="28"/>
          <w:szCs w:val="28"/>
        </w:rPr>
        <w:t xml:space="preserve">восстание </w:t>
      </w:r>
      <w:r w:rsidRPr="00A20079">
        <w:rPr>
          <w:w w:val="105"/>
          <w:sz w:val="28"/>
          <w:szCs w:val="28"/>
        </w:rPr>
        <w:t>1830-1831 гг. Присоединение Грузии и Закавказья. Кавказская война. Движение Шамиля.</w:t>
      </w:r>
    </w:p>
    <w:p w:rsidR="006254E5" w:rsidRPr="00A20079" w:rsidRDefault="003243A9" w:rsidP="00A1264B">
      <w:pPr>
        <w:pStyle w:val="a3"/>
        <w:spacing w:before="8" w:line="276" w:lineRule="auto"/>
        <w:ind w:left="976" w:firstLine="0"/>
        <w:rPr>
          <w:sz w:val="28"/>
          <w:szCs w:val="28"/>
        </w:rPr>
      </w:pPr>
      <w:r w:rsidRPr="00A20079">
        <w:rPr>
          <w:sz w:val="28"/>
          <w:szCs w:val="28"/>
        </w:rPr>
        <w:t>Социальная</w:t>
      </w:r>
      <w:r w:rsidRPr="00A20079">
        <w:rPr>
          <w:spacing w:val="23"/>
          <w:sz w:val="28"/>
          <w:szCs w:val="28"/>
        </w:rPr>
        <w:t xml:space="preserve"> </w:t>
      </w:r>
      <w:r w:rsidRPr="00A20079">
        <w:rPr>
          <w:sz w:val="28"/>
          <w:szCs w:val="28"/>
        </w:rPr>
        <w:t>и</w:t>
      </w:r>
      <w:r w:rsidRPr="00A20079">
        <w:rPr>
          <w:spacing w:val="39"/>
          <w:sz w:val="28"/>
          <w:szCs w:val="28"/>
        </w:rPr>
        <w:t xml:space="preserve"> </w:t>
      </w:r>
      <w:r w:rsidRPr="00A20079">
        <w:rPr>
          <w:sz w:val="28"/>
          <w:szCs w:val="28"/>
        </w:rPr>
        <w:t>правовая</w:t>
      </w:r>
      <w:r w:rsidRPr="00A20079">
        <w:rPr>
          <w:spacing w:val="34"/>
          <w:sz w:val="28"/>
          <w:szCs w:val="28"/>
        </w:rPr>
        <w:t xml:space="preserve"> </w:t>
      </w:r>
      <w:r w:rsidRPr="00A20079">
        <w:rPr>
          <w:sz w:val="28"/>
          <w:szCs w:val="28"/>
        </w:rPr>
        <w:t>модернизация</w:t>
      </w:r>
      <w:r w:rsidRPr="00A20079">
        <w:rPr>
          <w:spacing w:val="23"/>
          <w:sz w:val="28"/>
          <w:szCs w:val="28"/>
        </w:rPr>
        <w:t xml:space="preserve"> </w:t>
      </w:r>
      <w:r w:rsidRPr="00A20079">
        <w:rPr>
          <w:sz w:val="28"/>
          <w:szCs w:val="28"/>
        </w:rPr>
        <w:t>страны</w:t>
      </w:r>
      <w:r w:rsidRPr="00A20079">
        <w:rPr>
          <w:spacing w:val="24"/>
          <w:sz w:val="28"/>
          <w:szCs w:val="28"/>
        </w:rPr>
        <w:t xml:space="preserve"> </w:t>
      </w:r>
      <w:r w:rsidRPr="00A20079">
        <w:rPr>
          <w:sz w:val="28"/>
          <w:szCs w:val="28"/>
        </w:rPr>
        <w:t>при</w:t>
      </w:r>
      <w:r w:rsidRPr="00A20079">
        <w:rPr>
          <w:spacing w:val="39"/>
          <w:sz w:val="28"/>
          <w:szCs w:val="28"/>
        </w:rPr>
        <w:t xml:space="preserve"> </w:t>
      </w:r>
      <w:r w:rsidRPr="00A20079">
        <w:rPr>
          <w:sz w:val="28"/>
          <w:szCs w:val="28"/>
        </w:rPr>
        <w:t>Александре</w:t>
      </w:r>
      <w:r w:rsidRPr="00A20079">
        <w:rPr>
          <w:spacing w:val="47"/>
          <w:sz w:val="28"/>
          <w:szCs w:val="28"/>
        </w:rPr>
        <w:t xml:space="preserve"> </w:t>
      </w:r>
      <w:r w:rsidRPr="00A20079">
        <w:rPr>
          <w:spacing w:val="-5"/>
          <w:sz w:val="28"/>
          <w:szCs w:val="28"/>
        </w:rPr>
        <w:t>II.</w:t>
      </w:r>
    </w:p>
    <w:p w:rsidR="006254E5" w:rsidRPr="00A20079" w:rsidRDefault="003243A9" w:rsidP="00A1264B">
      <w:pPr>
        <w:pStyle w:val="a3"/>
        <w:spacing w:before="9" w:line="276" w:lineRule="auto"/>
        <w:ind w:right="408"/>
        <w:rPr>
          <w:sz w:val="28"/>
          <w:szCs w:val="28"/>
        </w:rPr>
      </w:pPr>
      <w:r w:rsidRPr="00A20079">
        <w:rPr>
          <w:w w:val="105"/>
          <w:sz w:val="28"/>
          <w:szCs w:val="28"/>
        </w:rPr>
        <w:t>Реформы</w:t>
      </w:r>
      <w:r w:rsidRPr="00A20079">
        <w:rPr>
          <w:spacing w:val="75"/>
          <w:w w:val="150"/>
          <w:sz w:val="28"/>
          <w:szCs w:val="28"/>
        </w:rPr>
        <w:t xml:space="preserve">   </w:t>
      </w:r>
      <w:r w:rsidRPr="00A20079">
        <w:rPr>
          <w:w w:val="105"/>
          <w:sz w:val="28"/>
          <w:szCs w:val="28"/>
        </w:rPr>
        <w:t>1860-1870-х</w:t>
      </w:r>
      <w:r w:rsidRPr="00A20079">
        <w:rPr>
          <w:spacing w:val="75"/>
          <w:w w:val="150"/>
          <w:sz w:val="28"/>
          <w:szCs w:val="28"/>
        </w:rPr>
        <w:t xml:space="preserve">   </w:t>
      </w:r>
      <w:r w:rsidRPr="00A20079">
        <w:rPr>
          <w:w w:val="105"/>
          <w:sz w:val="28"/>
          <w:szCs w:val="28"/>
        </w:rPr>
        <w:t>гг.</w:t>
      </w:r>
      <w:r w:rsidRPr="00A20079">
        <w:rPr>
          <w:spacing w:val="75"/>
          <w:w w:val="150"/>
          <w:sz w:val="28"/>
          <w:szCs w:val="28"/>
        </w:rPr>
        <w:t xml:space="preserve">   </w:t>
      </w:r>
      <w:r w:rsidRPr="00A20079">
        <w:rPr>
          <w:w w:val="105"/>
          <w:sz w:val="28"/>
          <w:szCs w:val="28"/>
        </w:rPr>
        <w:t>‒</w:t>
      </w:r>
      <w:r w:rsidRPr="00A20079">
        <w:rPr>
          <w:spacing w:val="77"/>
          <w:w w:val="150"/>
          <w:sz w:val="28"/>
          <w:szCs w:val="28"/>
        </w:rPr>
        <w:t xml:space="preserve">   </w:t>
      </w:r>
      <w:r w:rsidRPr="00A20079">
        <w:rPr>
          <w:w w:val="105"/>
          <w:sz w:val="28"/>
          <w:szCs w:val="28"/>
        </w:rPr>
        <w:t>движение</w:t>
      </w:r>
      <w:r w:rsidRPr="00A20079">
        <w:rPr>
          <w:spacing w:val="76"/>
          <w:w w:val="150"/>
          <w:sz w:val="28"/>
          <w:szCs w:val="28"/>
        </w:rPr>
        <w:t xml:space="preserve">   </w:t>
      </w:r>
      <w:r w:rsidRPr="00A20079">
        <w:rPr>
          <w:w w:val="105"/>
          <w:sz w:val="28"/>
          <w:szCs w:val="28"/>
        </w:rPr>
        <w:t>к</w:t>
      </w:r>
      <w:r w:rsidRPr="00A20079">
        <w:rPr>
          <w:spacing w:val="76"/>
          <w:w w:val="150"/>
          <w:sz w:val="28"/>
          <w:szCs w:val="28"/>
        </w:rPr>
        <w:t xml:space="preserve">   </w:t>
      </w:r>
      <w:r w:rsidRPr="00A20079">
        <w:rPr>
          <w:w w:val="105"/>
          <w:sz w:val="28"/>
          <w:szCs w:val="28"/>
        </w:rPr>
        <w:t>правовому</w:t>
      </w:r>
      <w:r w:rsidRPr="00A20079">
        <w:rPr>
          <w:spacing w:val="77"/>
          <w:w w:val="150"/>
          <w:sz w:val="28"/>
          <w:szCs w:val="28"/>
        </w:rPr>
        <w:t xml:space="preserve">   </w:t>
      </w:r>
      <w:r w:rsidRPr="00A20079">
        <w:rPr>
          <w:w w:val="105"/>
          <w:sz w:val="28"/>
          <w:szCs w:val="28"/>
        </w:rPr>
        <w:t>государству и</w:t>
      </w:r>
      <w:r w:rsidRPr="00A20079">
        <w:rPr>
          <w:spacing w:val="-2"/>
          <w:w w:val="105"/>
          <w:sz w:val="28"/>
          <w:szCs w:val="28"/>
        </w:rPr>
        <w:t xml:space="preserve"> </w:t>
      </w:r>
      <w:r w:rsidRPr="00A20079">
        <w:rPr>
          <w:w w:val="105"/>
          <w:sz w:val="28"/>
          <w:szCs w:val="28"/>
        </w:rPr>
        <w:t>гражданскому</w:t>
      </w:r>
      <w:r w:rsidRPr="00A20079">
        <w:rPr>
          <w:spacing w:val="-1"/>
          <w:w w:val="105"/>
          <w:sz w:val="28"/>
          <w:szCs w:val="28"/>
        </w:rPr>
        <w:t xml:space="preserve"> </w:t>
      </w:r>
      <w:r w:rsidRPr="00A20079">
        <w:rPr>
          <w:w w:val="105"/>
          <w:sz w:val="28"/>
          <w:szCs w:val="28"/>
        </w:rPr>
        <w:t>обществу. Крестьянская реформа</w:t>
      </w:r>
      <w:r w:rsidRPr="00A20079">
        <w:rPr>
          <w:spacing w:val="-2"/>
          <w:w w:val="105"/>
          <w:sz w:val="28"/>
          <w:szCs w:val="28"/>
        </w:rPr>
        <w:t xml:space="preserve"> </w:t>
      </w:r>
      <w:r w:rsidRPr="00A20079">
        <w:rPr>
          <w:w w:val="105"/>
          <w:sz w:val="28"/>
          <w:szCs w:val="28"/>
        </w:rPr>
        <w:t>1861</w:t>
      </w:r>
      <w:r w:rsidRPr="00A20079">
        <w:rPr>
          <w:spacing w:val="-1"/>
          <w:w w:val="105"/>
          <w:sz w:val="28"/>
          <w:szCs w:val="28"/>
        </w:rPr>
        <w:t xml:space="preserve"> </w:t>
      </w:r>
      <w:r w:rsidRPr="00A20079">
        <w:rPr>
          <w:w w:val="105"/>
          <w:sz w:val="28"/>
          <w:szCs w:val="28"/>
        </w:rPr>
        <w:t>г.</w:t>
      </w:r>
      <w:r w:rsidRPr="00A20079">
        <w:rPr>
          <w:spacing w:val="-5"/>
          <w:w w:val="105"/>
          <w:sz w:val="28"/>
          <w:szCs w:val="28"/>
        </w:rPr>
        <w:t xml:space="preserve"> </w:t>
      </w:r>
      <w:r w:rsidRPr="00A20079">
        <w:rPr>
          <w:w w:val="105"/>
          <w:sz w:val="28"/>
          <w:szCs w:val="28"/>
        </w:rPr>
        <w:t>и её</w:t>
      </w:r>
      <w:r w:rsidRPr="00A20079">
        <w:rPr>
          <w:spacing w:val="-1"/>
          <w:w w:val="105"/>
          <w:sz w:val="28"/>
          <w:szCs w:val="28"/>
        </w:rPr>
        <w:t xml:space="preserve"> </w:t>
      </w:r>
      <w:r w:rsidRPr="00A20079">
        <w:rPr>
          <w:w w:val="105"/>
          <w:sz w:val="28"/>
          <w:szCs w:val="28"/>
        </w:rPr>
        <w:t>последствия. Крестьянская община. Земская</w:t>
      </w:r>
      <w:r w:rsidRPr="00A20079">
        <w:rPr>
          <w:spacing w:val="-2"/>
          <w:w w:val="105"/>
          <w:sz w:val="28"/>
          <w:szCs w:val="28"/>
        </w:rPr>
        <w:t xml:space="preserve"> </w:t>
      </w:r>
      <w:r w:rsidRPr="00A20079">
        <w:rPr>
          <w:w w:val="105"/>
          <w:sz w:val="28"/>
          <w:szCs w:val="28"/>
        </w:rPr>
        <w:t>и городская реформы. Становление общественного самоуправления.</w:t>
      </w:r>
      <w:r w:rsidRPr="00A20079">
        <w:rPr>
          <w:spacing w:val="-3"/>
          <w:w w:val="105"/>
          <w:sz w:val="28"/>
          <w:szCs w:val="28"/>
        </w:rPr>
        <w:t xml:space="preserve"> </w:t>
      </w:r>
      <w:r w:rsidRPr="00A20079">
        <w:rPr>
          <w:w w:val="105"/>
          <w:sz w:val="28"/>
          <w:szCs w:val="28"/>
        </w:rPr>
        <w:t>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6254E5" w:rsidRPr="00A20079" w:rsidRDefault="003243A9" w:rsidP="00A1264B">
      <w:pPr>
        <w:pStyle w:val="a3"/>
        <w:spacing w:before="7" w:line="276" w:lineRule="auto"/>
        <w:ind w:right="414"/>
        <w:rPr>
          <w:sz w:val="28"/>
          <w:szCs w:val="28"/>
        </w:rPr>
      </w:pPr>
      <w:r w:rsidRPr="00A20079">
        <w:rPr>
          <w:w w:val="105"/>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6254E5" w:rsidRPr="00A20079" w:rsidRDefault="003243A9" w:rsidP="00A1264B">
      <w:pPr>
        <w:pStyle w:val="a3"/>
        <w:spacing w:before="4" w:line="276" w:lineRule="auto"/>
        <w:ind w:left="976" w:firstLine="0"/>
        <w:rPr>
          <w:sz w:val="28"/>
          <w:szCs w:val="28"/>
        </w:rPr>
      </w:pPr>
      <w:r w:rsidRPr="00A20079">
        <w:rPr>
          <w:sz w:val="28"/>
          <w:szCs w:val="28"/>
        </w:rPr>
        <w:t>Россия</w:t>
      </w:r>
      <w:r w:rsidRPr="00A20079">
        <w:rPr>
          <w:spacing w:val="23"/>
          <w:sz w:val="28"/>
          <w:szCs w:val="28"/>
        </w:rPr>
        <w:t xml:space="preserve"> </w:t>
      </w:r>
      <w:r w:rsidRPr="00A20079">
        <w:rPr>
          <w:sz w:val="28"/>
          <w:szCs w:val="28"/>
        </w:rPr>
        <w:t>в</w:t>
      </w:r>
      <w:r w:rsidRPr="00A20079">
        <w:rPr>
          <w:spacing w:val="30"/>
          <w:sz w:val="28"/>
          <w:szCs w:val="28"/>
        </w:rPr>
        <w:t xml:space="preserve"> </w:t>
      </w:r>
      <w:r w:rsidRPr="00A20079">
        <w:rPr>
          <w:sz w:val="28"/>
          <w:szCs w:val="28"/>
        </w:rPr>
        <w:t>1880-1890-х</w:t>
      </w:r>
      <w:r w:rsidRPr="00A20079">
        <w:rPr>
          <w:spacing w:val="21"/>
          <w:sz w:val="28"/>
          <w:szCs w:val="28"/>
        </w:rPr>
        <w:t xml:space="preserve"> </w:t>
      </w:r>
      <w:r w:rsidRPr="00A20079">
        <w:rPr>
          <w:spacing w:val="-5"/>
          <w:sz w:val="28"/>
          <w:szCs w:val="28"/>
        </w:rPr>
        <w:t>гг.</w:t>
      </w:r>
    </w:p>
    <w:p w:rsidR="006254E5" w:rsidRPr="00A20079" w:rsidRDefault="003243A9" w:rsidP="00A1264B">
      <w:pPr>
        <w:pStyle w:val="a3"/>
        <w:spacing w:before="9" w:line="276" w:lineRule="auto"/>
        <w:ind w:right="407"/>
        <w:rPr>
          <w:sz w:val="28"/>
          <w:szCs w:val="28"/>
        </w:rPr>
      </w:pPr>
      <w:r w:rsidRPr="00A20079">
        <w:rPr>
          <w:w w:val="105"/>
          <w:sz w:val="28"/>
          <w:szCs w:val="28"/>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w:t>
      </w:r>
      <w:r w:rsidRPr="00A20079">
        <w:rPr>
          <w:spacing w:val="-8"/>
          <w:w w:val="105"/>
          <w:sz w:val="28"/>
          <w:szCs w:val="28"/>
        </w:rPr>
        <w:t xml:space="preserve"> </w:t>
      </w:r>
      <w:r w:rsidRPr="00A20079">
        <w:rPr>
          <w:w w:val="105"/>
          <w:sz w:val="28"/>
          <w:szCs w:val="28"/>
        </w:rPr>
        <w:t>Независимость</w:t>
      </w:r>
      <w:r w:rsidRPr="00A20079">
        <w:rPr>
          <w:spacing w:val="-7"/>
          <w:w w:val="105"/>
          <w:sz w:val="28"/>
          <w:szCs w:val="28"/>
        </w:rPr>
        <w:t xml:space="preserve"> </w:t>
      </w:r>
      <w:r w:rsidRPr="00A20079">
        <w:rPr>
          <w:w w:val="105"/>
          <w:sz w:val="28"/>
          <w:szCs w:val="28"/>
        </w:rPr>
        <w:t>суда.</w:t>
      </w:r>
      <w:r w:rsidRPr="00A20079">
        <w:rPr>
          <w:spacing w:val="-8"/>
          <w:w w:val="105"/>
          <w:sz w:val="28"/>
          <w:szCs w:val="28"/>
        </w:rPr>
        <w:t xml:space="preserve"> </w:t>
      </w:r>
      <w:r w:rsidRPr="00A20079">
        <w:rPr>
          <w:w w:val="105"/>
          <w:sz w:val="28"/>
          <w:szCs w:val="28"/>
        </w:rPr>
        <w:t>Права</w:t>
      </w:r>
      <w:r w:rsidRPr="00A20079">
        <w:rPr>
          <w:spacing w:val="-4"/>
          <w:w w:val="105"/>
          <w:sz w:val="28"/>
          <w:szCs w:val="28"/>
        </w:rPr>
        <w:t xml:space="preserve"> </w:t>
      </w:r>
      <w:r w:rsidRPr="00A20079">
        <w:rPr>
          <w:w w:val="105"/>
          <w:sz w:val="28"/>
          <w:szCs w:val="28"/>
        </w:rPr>
        <w:t>университетов</w:t>
      </w:r>
      <w:r w:rsidRPr="00A20079">
        <w:rPr>
          <w:spacing w:val="-3"/>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власть</w:t>
      </w:r>
      <w:r w:rsidRPr="00A20079">
        <w:rPr>
          <w:spacing w:val="-7"/>
          <w:w w:val="105"/>
          <w:sz w:val="28"/>
          <w:szCs w:val="28"/>
        </w:rPr>
        <w:t xml:space="preserve"> </w:t>
      </w:r>
      <w:r w:rsidRPr="00A20079">
        <w:rPr>
          <w:w w:val="105"/>
          <w:sz w:val="28"/>
          <w:szCs w:val="28"/>
        </w:rPr>
        <w:t>попечителей.</w:t>
      </w:r>
      <w:r w:rsidRPr="00A20079">
        <w:rPr>
          <w:spacing w:val="-8"/>
          <w:w w:val="105"/>
          <w:sz w:val="28"/>
          <w:szCs w:val="28"/>
        </w:rPr>
        <w:t xml:space="preserve"> </w:t>
      </w:r>
      <w:r w:rsidRPr="00A20079">
        <w:rPr>
          <w:w w:val="105"/>
          <w:sz w:val="28"/>
          <w:szCs w:val="28"/>
        </w:rPr>
        <w:t>Печать</w:t>
      </w:r>
      <w:r w:rsidRPr="00A20079">
        <w:rPr>
          <w:spacing w:val="-7"/>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цензура. Экономическая</w:t>
      </w:r>
      <w:r w:rsidRPr="00A20079">
        <w:rPr>
          <w:spacing w:val="-3"/>
          <w:w w:val="105"/>
          <w:sz w:val="28"/>
          <w:szCs w:val="28"/>
        </w:rPr>
        <w:t xml:space="preserve"> </w:t>
      </w:r>
      <w:r w:rsidRPr="00A20079">
        <w:rPr>
          <w:w w:val="105"/>
          <w:sz w:val="28"/>
          <w:szCs w:val="28"/>
        </w:rPr>
        <w:t>модернизация</w:t>
      </w:r>
      <w:r w:rsidRPr="00A20079">
        <w:rPr>
          <w:spacing w:val="-10"/>
          <w:w w:val="105"/>
          <w:sz w:val="28"/>
          <w:szCs w:val="28"/>
        </w:rPr>
        <w:t xml:space="preserve"> </w:t>
      </w:r>
      <w:r w:rsidRPr="00A20079">
        <w:rPr>
          <w:w w:val="105"/>
          <w:sz w:val="28"/>
          <w:szCs w:val="28"/>
        </w:rPr>
        <w:t>через</w:t>
      </w:r>
      <w:r w:rsidRPr="00A20079">
        <w:rPr>
          <w:spacing w:val="-9"/>
          <w:w w:val="105"/>
          <w:sz w:val="28"/>
          <w:szCs w:val="28"/>
        </w:rPr>
        <w:t xml:space="preserve"> </w:t>
      </w:r>
      <w:r w:rsidRPr="00A20079">
        <w:rPr>
          <w:w w:val="105"/>
          <w:sz w:val="28"/>
          <w:szCs w:val="28"/>
        </w:rPr>
        <w:t>государственное</w:t>
      </w:r>
      <w:r w:rsidRPr="00A20079">
        <w:rPr>
          <w:spacing w:val="-12"/>
          <w:w w:val="105"/>
          <w:sz w:val="28"/>
          <w:szCs w:val="28"/>
        </w:rPr>
        <w:t xml:space="preserve"> </w:t>
      </w:r>
      <w:r w:rsidRPr="00A20079">
        <w:rPr>
          <w:w w:val="105"/>
          <w:sz w:val="28"/>
          <w:szCs w:val="28"/>
        </w:rPr>
        <w:t>вмешательство</w:t>
      </w:r>
      <w:r w:rsidRPr="00A20079">
        <w:rPr>
          <w:spacing w:val="-5"/>
          <w:w w:val="105"/>
          <w:sz w:val="28"/>
          <w:szCs w:val="28"/>
        </w:rPr>
        <w:t xml:space="preserve"> </w:t>
      </w:r>
      <w:r w:rsidRPr="00A20079">
        <w:rPr>
          <w:w w:val="105"/>
          <w:sz w:val="28"/>
          <w:szCs w:val="28"/>
        </w:rPr>
        <w:t>в экономику.</w:t>
      </w:r>
      <w:r w:rsidRPr="00A20079">
        <w:rPr>
          <w:spacing w:val="-4"/>
          <w:w w:val="105"/>
          <w:sz w:val="28"/>
          <w:szCs w:val="28"/>
        </w:rPr>
        <w:t xml:space="preserve"> </w:t>
      </w:r>
      <w:r w:rsidRPr="00A20079">
        <w:rPr>
          <w:w w:val="105"/>
          <w:sz w:val="28"/>
          <w:szCs w:val="28"/>
        </w:rPr>
        <w:t>Форсированное развитие промышленности. Финансовая политика. Консервация аграрных отношений.</w:t>
      </w:r>
    </w:p>
    <w:p w:rsidR="006254E5" w:rsidRPr="00A20079" w:rsidRDefault="003243A9" w:rsidP="00A1264B">
      <w:pPr>
        <w:pStyle w:val="a3"/>
        <w:spacing w:before="16" w:line="276" w:lineRule="auto"/>
        <w:ind w:right="417"/>
        <w:rPr>
          <w:sz w:val="28"/>
          <w:szCs w:val="28"/>
        </w:rPr>
      </w:pPr>
      <w:r w:rsidRPr="00A20079">
        <w:rPr>
          <w:w w:val="105"/>
          <w:sz w:val="28"/>
          <w:szCs w:val="28"/>
        </w:rPr>
        <w:t>Пространство</w:t>
      </w:r>
      <w:r w:rsidRPr="00A20079">
        <w:rPr>
          <w:spacing w:val="19"/>
          <w:w w:val="105"/>
          <w:sz w:val="28"/>
          <w:szCs w:val="28"/>
        </w:rPr>
        <w:t xml:space="preserve"> </w:t>
      </w:r>
      <w:r w:rsidRPr="00A20079">
        <w:rPr>
          <w:w w:val="105"/>
          <w:sz w:val="28"/>
          <w:szCs w:val="28"/>
        </w:rPr>
        <w:t>империи.</w:t>
      </w:r>
      <w:r w:rsidRPr="00A20079">
        <w:rPr>
          <w:spacing w:val="27"/>
          <w:w w:val="105"/>
          <w:sz w:val="28"/>
          <w:szCs w:val="28"/>
        </w:rPr>
        <w:t xml:space="preserve"> </w:t>
      </w:r>
      <w:r w:rsidRPr="00A20079">
        <w:rPr>
          <w:w w:val="105"/>
          <w:sz w:val="28"/>
          <w:szCs w:val="28"/>
        </w:rPr>
        <w:t>Основные</w:t>
      </w:r>
      <w:r w:rsidRPr="00A20079">
        <w:rPr>
          <w:spacing w:val="26"/>
          <w:w w:val="105"/>
          <w:sz w:val="28"/>
          <w:szCs w:val="28"/>
        </w:rPr>
        <w:t xml:space="preserve"> </w:t>
      </w:r>
      <w:r w:rsidRPr="00A20079">
        <w:rPr>
          <w:w w:val="105"/>
          <w:sz w:val="28"/>
          <w:szCs w:val="28"/>
        </w:rPr>
        <w:t>сферы</w:t>
      </w:r>
      <w:r w:rsidRPr="00A20079">
        <w:rPr>
          <w:spacing w:val="22"/>
          <w:w w:val="105"/>
          <w:sz w:val="28"/>
          <w:szCs w:val="28"/>
        </w:rPr>
        <w:t xml:space="preserve"> </w:t>
      </w:r>
      <w:r w:rsidRPr="00A20079">
        <w:rPr>
          <w:w w:val="105"/>
          <w:sz w:val="28"/>
          <w:szCs w:val="28"/>
        </w:rPr>
        <w:t>и</w:t>
      </w:r>
      <w:r w:rsidRPr="00A20079">
        <w:rPr>
          <w:spacing w:val="25"/>
          <w:w w:val="105"/>
          <w:sz w:val="28"/>
          <w:szCs w:val="28"/>
        </w:rPr>
        <w:t xml:space="preserve"> </w:t>
      </w:r>
      <w:r w:rsidRPr="00A20079">
        <w:rPr>
          <w:w w:val="105"/>
          <w:sz w:val="28"/>
          <w:szCs w:val="28"/>
        </w:rPr>
        <w:t>направления</w:t>
      </w:r>
      <w:r w:rsidRPr="00A20079">
        <w:rPr>
          <w:spacing w:val="28"/>
          <w:w w:val="105"/>
          <w:sz w:val="28"/>
          <w:szCs w:val="28"/>
        </w:rPr>
        <w:t xml:space="preserve"> </w:t>
      </w:r>
      <w:r w:rsidRPr="00A20079">
        <w:rPr>
          <w:w w:val="105"/>
          <w:sz w:val="28"/>
          <w:szCs w:val="28"/>
        </w:rPr>
        <w:t>внешнеполитических</w:t>
      </w:r>
      <w:r w:rsidRPr="00A20079">
        <w:rPr>
          <w:spacing w:val="25"/>
          <w:w w:val="105"/>
          <w:sz w:val="28"/>
          <w:szCs w:val="28"/>
        </w:rPr>
        <w:t xml:space="preserve"> </w:t>
      </w:r>
      <w:r w:rsidRPr="00A20079">
        <w:rPr>
          <w:spacing w:val="-2"/>
          <w:w w:val="105"/>
          <w:sz w:val="28"/>
          <w:szCs w:val="28"/>
        </w:rPr>
        <w:t>интересов.</w:t>
      </w:r>
    </w:p>
    <w:p w:rsidR="006254E5" w:rsidRPr="00A20079" w:rsidRDefault="003243A9" w:rsidP="00A1264B">
      <w:pPr>
        <w:pStyle w:val="a3"/>
        <w:spacing w:before="9" w:line="276" w:lineRule="auto"/>
        <w:ind w:firstLine="0"/>
        <w:rPr>
          <w:sz w:val="28"/>
          <w:szCs w:val="28"/>
        </w:rPr>
      </w:pPr>
      <w:r w:rsidRPr="00A20079">
        <w:rPr>
          <w:sz w:val="28"/>
          <w:szCs w:val="28"/>
        </w:rPr>
        <w:t>Упрочение</w:t>
      </w:r>
      <w:r w:rsidRPr="00A20079">
        <w:rPr>
          <w:spacing w:val="38"/>
          <w:sz w:val="28"/>
          <w:szCs w:val="28"/>
        </w:rPr>
        <w:t xml:space="preserve"> </w:t>
      </w:r>
      <w:r w:rsidRPr="00A20079">
        <w:rPr>
          <w:sz w:val="28"/>
          <w:szCs w:val="28"/>
        </w:rPr>
        <w:t>статуса</w:t>
      </w:r>
      <w:r w:rsidRPr="00A20079">
        <w:rPr>
          <w:spacing w:val="38"/>
          <w:sz w:val="28"/>
          <w:szCs w:val="28"/>
        </w:rPr>
        <w:t xml:space="preserve"> </w:t>
      </w:r>
      <w:r w:rsidRPr="00A20079">
        <w:rPr>
          <w:sz w:val="28"/>
          <w:szCs w:val="28"/>
        </w:rPr>
        <w:t>великой</w:t>
      </w:r>
      <w:r w:rsidRPr="00A20079">
        <w:rPr>
          <w:spacing w:val="39"/>
          <w:sz w:val="28"/>
          <w:szCs w:val="28"/>
        </w:rPr>
        <w:t xml:space="preserve"> </w:t>
      </w:r>
      <w:r w:rsidRPr="00A20079">
        <w:rPr>
          <w:sz w:val="28"/>
          <w:szCs w:val="28"/>
        </w:rPr>
        <w:t>державы.</w:t>
      </w:r>
      <w:r w:rsidRPr="00A20079">
        <w:rPr>
          <w:spacing w:val="43"/>
          <w:sz w:val="28"/>
          <w:szCs w:val="28"/>
        </w:rPr>
        <w:t xml:space="preserve"> </w:t>
      </w:r>
      <w:r w:rsidRPr="00A20079">
        <w:rPr>
          <w:sz w:val="28"/>
          <w:szCs w:val="28"/>
        </w:rPr>
        <w:t>Освоение</w:t>
      </w:r>
      <w:r w:rsidRPr="00A20079">
        <w:rPr>
          <w:spacing w:val="27"/>
          <w:sz w:val="28"/>
          <w:szCs w:val="28"/>
        </w:rPr>
        <w:t xml:space="preserve"> </w:t>
      </w:r>
      <w:r w:rsidRPr="00A20079">
        <w:rPr>
          <w:sz w:val="28"/>
          <w:szCs w:val="28"/>
        </w:rPr>
        <w:t>государственной</w:t>
      </w:r>
      <w:r w:rsidRPr="00A20079">
        <w:rPr>
          <w:spacing w:val="38"/>
          <w:sz w:val="28"/>
          <w:szCs w:val="28"/>
        </w:rPr>
        <w:t xml:space="preserve"> </w:t>
      </w:r>
      <w:r w:rsidRPr="00A20079">
        <w:rPr>
          <w:spacing w:val="-2"/>
          <w:sz w:val="28"/>
          <w:szCs w:val="28"/>
        </w:rPr>
        <w:t>территории.</w:t>
      </w:r>
    </w:p>
    <w:p w:rsidR="006254E5" w:rsidRPr="00A20079" w:rsidRDefault="003243A9" w:rsidP="00A1264B">
      <w:pPr>
        <w:pStyle w:val="a3"/>
        <w:spacing w:before="16" w:line="276" w:lineRule="auto"/>
        <w:ind w:right="417"/>
        <w:rPr>
          <w:sz w:val="28"/>
          <w:szCs w:val="28"/>
        </w:rPr>
      </w:pPr>
      <w:r w:rsidRPr="00A20079">
        <w:rPr>
          <w:w w:val="105"/>
          <w:sz w:val="28"/>
          <w:szCs w:val="28"/>
        </w:rPr>
        <w:t>Сельское</w:t>
      </w:r>
      <w:r w:rsidRPr="00A20079">
        <w:rPr>
          <w:spacing w:val="79"/>
          <w:w w:val="150"/>
          <w:sz w:val="28"/>
          <w:szCs w:val="28"/>
        </w:rPr>
        <w:t xml:space="preserve">  </w:t>
      </w:r>
      <w:r w:rsidRPr="00A20079">
        <w:rPr>
          <w:w w:val="105"/>
          <w:sz w:val="28"/>
          <w:szCs w:val="28"/>
        </w:rPr>
        <w:t>хозяйство</w:t>
      </w:r>
      <w:r w:rsidRPr="00A20079">
        <w:rPr>
          <w:spacing w:val="73"/>
          <w:w w:val="150"/>
          <w:sz w:val="28"/>
          <w:szCs w:val="28"/>
        </w:rPr>
        <w:t xml:space="preserve">  </w:t>
      </w:r>
      <w:r w:rsidRPr="00A20079">
        <w:rPr>
          <w:w w:val="105"/>
          <w:sz w:val="28"/>
          <w:szCs w:val="28"/>
        </w:rPr>
        <w:t>и</w:t>
      </w:r>
      <w:r w:rsidRPr="00A20079">
        <w:rPr>
          <w:spacing w:val="79"/>
          <w:w w:val="150"/>
          <w:sz w:val="28"/>
          <w:szCs w:val="28"/>
        </w:rPr>
        <w:t xml:space="preserve">  </w:t>
      </w:r>
      <w:r w:rsidRPr="00A20079">
        <w:rPr>
          <w:w w:val="105"/>
          <w:sz w:val="28"/>
          <w:szCs w:val="28"/>
        </w:rPr>
        <w:t>промышленность.</w:t>
      </w:r>
      <w:r w:rsidRPr="00A20079">
        <w:rPr>
          <w:spacing w:val="78"/>
          <w:w w:val="150"/>
          <w:sz w:val="28"/>
          <w:szCs w:val="28"/>
        </w:rPr>
        <w:t xml:space="preserve">  </w:t>
      </w:r>
      <w:r w:rsidRPr="00A20079">
        <w:rPr>
          <w:w w:val="105"/>
          <w:sz w:val="28"/>
          <w:szCs w:val="28"/>
        </w:rPr>
        <w:t>Пореформенная</w:t>
      </w:r>
      <w:r w:rsidRPr="00A20079">
        <w:rPr>
          <w:spacing w:val="78"/>
          <w:w w:val="150"/>
          <w:sz w:val="28"/>
          <w:szCs w:val="28"/>
        </w:rPr>
        <w:t xml:space="preserve">  </w:t>
      </w:r>
      <w:r w:rsidRPr="00A20079">
        <w:rPr>
          <w:w w:val="105"/>
          <w:sz w:val="28"/>
          <w:szCs w:val="28"/>
        </w:rPr>
        <w:t>деревня:</w:t>
      </w:r>
      <w:r w:rsidRPr="00A20079">
        <w:rPr>
          <w:spacing w:val="80"/>
          <w:w w:val="150"/>
          <w:sz w:val="28"/>
          <w:szCs w:val="28"/>
        </w:rPr>
        <w:t xml:space="preserve">  </w:t>
      </w:r>
      <w:r w:rsidRPr="00A20079">
        <w:rPr>
          <w:w w:val="105"/>
          <w:sz w:val="28"/>
          <w:szCs w:val="28"/>
        </w:rPr>
        <w:t>традиции и новации.</w:t>
      </w:r>
      <w:r w:rsidRPr="00A20079">
        <w:rPr>
          <w:spacing w:val="-2"/>
          <w:w w:val="105"/>
          <w:sz w:val="28"/>
          <w:szCs w:val="28"/>
        </w:rPr>
        <w:t xml:space="preserve"> </w:t>
      </w:r>
      <w:r w:rsidRPr="00A20079">
        <w:rPr>
          <w:w w:val="105"/>
          <w:sz w:val="28"/>
          <w:szCs w:val="28"/>
        </w:rPr>
        <w:t>Общинное</w:t>
      </w:r>
      <w:r w:rsidRPr="00A20079">
        <w:rPr>
          <w:spacing w:val="-4"/>
          <w:w w:val="105"/>
          <w:sz w:val="28"/>
          <w:szCs w:val="28"/>
        </w:rPr>
        <w:t xml:space="preserve"> </w:t>
      </w:r>
      <w:r w:rsidRPr="00A20079">
        <w:rPr>
          <w:w w:val="105"/>
          <w:sz w:val="28"/>
          <w:szCs w:val="28"/>
        </w:rPr>
        <w:t>землевладение</w:t>
      </w:r>
      <w:r w:rsidRPr="00A20079">
        <w:rPr>
          <w:spacing w:val="-4"/>
          <w:w w:val="105"/>
          <w:sz w:val="28"/>
          <w:szCs w:val="28"/>
        </w:rPr>
        <w:t xml:space="preserve"> </w:t>
      </w:r>
      <w:r w:rsidRPr="00A20079">
        <w:rPr>
          <w:w w:val="105"/>
          <w:sz w:val="28"/>
          <w:szCs w:val="28"/>
        </w:rPr>
        <w:t>и крестьянское хозяйство. Взаимозависимость</w:t>
      </w:r>
      <w:r w:rsidRPr="00A20079">
        <w:rPr>
          <w:spacing w:val="-1"/>
          <w:w w:val="105"/>
          <w:sz w:val="28"/>
          <w:szCs w:val="28"/>
        </w:rPr>
        <w:t xml:space="preserve"> </w:t>
      </w:r>
      <w:r w:rsidRPr="00A20079">
        <w:rPr>
          <w:w w:val="105"/>
          <w:sz w:val="28"/>
          <w:szCs w:val="28"/>
        </w:rPr>
        <w:t>помещичьего и</w:t>
      </w:r>
      <w:r w:rsidRPr="00A20079">
        <w:rPr>
          <w:spacing w:val="44"/>
          <w:w w:val="105"/>
          <w:sz w:val="28"/>
          <w:szCs w:val="28"/>
        </w:rPr>
        <w:t xml:space="preserve"> </w:t>
      </w:r>
      <w:r w:rsidRPr="00A20079">
        <w:rPr>
          <w:w w:val="105"/>
          <w:sz w:val="28"/>
          <w:szCs w:val="28"/>
        </w:rPr>
        <w:t>крестьянского</w:t>
      </w:r>
      <w:r w:rsidRPr="00A20079">
        <w:rPr>
          <w:spacing w:val="46"/>
          <w:w w:val="105"/>
          <w:sz w:val="28"/>
          <w:szCs w:val="28"/>
        </w:rPr>
        <w:t xml:space="preserve"> </w:t>
      </w:r>
      <w:r w:rsidRPr="00A20079">
        <w:rPr>
          <w:w w:val="105"/>
          <w:sz w:val="28"/>
          <w:szCs w:val="28"/>
        </w:rPr>
        <w:t>хозяйств.</w:t>
      </w:r>
      <w:r w:rsidRPr="00A20079">
        <w:rPr>
          <w:spacing w:val="41"/>
          <w:w w:val="105"/>
          <w:sz w:val="28"/>
          <w:szCs w:val="28"/>
        </w:rPr>
        <w:t xml:space="preserve"> </w:t>
      </w:r>
      <w:r w:rsidRPr="00A20079">
        <w:rPr>
          <w:w w:val="105"/>
          <w:sz w:val="28"/>
          <w:szCs w:val="28"/>
        </w:rPr>
        <w:t>Помещичье</w:t>
      </w:r>
      <w:r w:rsidRPr="00A20079">
        <w:rPr>
          <w:spacing w:val="38"/>
          <w:w w:val="105"/>
          <w:sz w:val="28"/>
          <w:szCs w:val="28"/>
        </w:rPr>
        <w:t xml:space="preserve"> </w:t>
      </w:r>
      <w:r w:rsidRPr="00A20079">
        <w:rPr>
          <w:w w:val="105"/>
          <w:sz w:val="28"/>
          <w:szCs w:val="28"/>
        </w:rPr>
        <w:t>«оскудение».</w:t>
      </w:r>
      <w:r w:rsidRPr="00A20079">
        <w:rPr>
          <w:spacing w:val="41"/>
          <w:w w:val="105"/>
          <w:sz w:val="28"/>
          <w:szCs w:val="28"/>
        </w:rPr>
        <w:t xml:space="preserve"> </w:t>
      </w:r>
      <w:r w:rsidRPr="00A20079">
        <w:rPr>
          <w:w w:val="105"/>
          <w:sz w:val="28"/>
          <w:szCs w:val="28"/>
        </w:rPr>
        <w:t>Социальные</w:t>
      </w:r>
      <w:r w:rsidRPr="00A20079">
        <w:rPr>
          <w:spacing w:val="44"/>
          <w:w w:val="105"/>
          <w:sz w:val="28"/>
          <w:szCs w:val="28"/>
        </w:rPr>
        <w:t xml:space="preserve"> </w:t>
      </w:r>
      <w:r w:rsidRPr="00A20079">
        <w:rPr>
          <w:w w:val="105"/>
          <w:sz w:val="28"/>
          <w:szCs w:val="28"/>
        </w:rPr>
        <w:t>типы</w:t>
      </w:r>
      <w:r w:rsidRPr="00A20079">
        <w:rPr>
          <w:spacing w:val="41"/>
          <w:w w:val="105"/>
          <w:sz w:val="28"/>
          <w:szCs w:val="28"/>
        </w:rPr>
        <w:t xml:space="preserve"> </w:t>
      </w:r>
      <w:r w:rsidRPr="00A20079">
        <w:rPr>
          <w:w w:val="105"/>
          <w:sz w:val="28"/>
          <w:szCs w:val="28"/>
        </w:rPr>
        <w:t>крестьян</w:t>
      </w:r>
      <w:r w:rsidRPr="00A20079">
        <w:rPr>
          <w:spacing w:val="45"/>
          <w:w w:val="105"/>
          <w:sz w:val="28"/>
          <w:szCs w:val="28"/>
        </w:rPr>
        <w:t xml:space="preserve"> </w:t>
      </w:r>
      <w:r w:rsidRPr="00A20079">
        <w:rPr>
          <w:w w:val="105"/>
          <w:sz w:val="28"/>
          <w:szCs w:val="28"/>
        </w:rPr>
        <w:t>и</w:t>
      </w:r>
      <w:r w:rsidRPr="00A20079">
        <w:rPr>
          <w:spacing w:val="45"/>
          <w:w w:val="105"/>
          <w:sz w:val="28"/>
          <w:szCs w:val="28"/>
        </w:rPr>
        <w:t xml:space="preserve"> </w:t>
      </w:r>
      <w:r w:rsidRPr="00A20079">
        <w:rPr>
          <w:spacing w:val="-2"/>
          <w:w w:val="105"/>
          <w:sz w:val="28"/>
          <w:szCs w:val="28"/>
        </w:rPr>
        <w:t>помещиков.</w:t>
      </w:r>
    </w:p>
    <w:p w:rsidR="006254E5" w:rsidRPr="00A20079" w:rsidRDefault="003243A9" w:rsidP="00A1264B">
      <w:pPr>
        <w:pStyle w:val="a3"/>
        <w:spacing w:before="1" w:line="276" w:lineRule="auto"/>
        <w:ind w:firstLine="0"/>
        <w:rPr>
          <w:sz w:val="28"/>
          <w:szCs w:val="28"/>
        </w:rPr>
      </w:pPr>
      <w:r w:rsidRPr="00A20079">
        <w:rPr>
          <w:sz w:val="28"/>
          <w:szCs w:val="28"/>
        </w:rPr>
        <w:t>Дворяне-</w:t>
      </w:r>
      <w:r w:rsidRPr="00A20079">
        <w:rPr>
          <w:spacing w:val="-2"/>
          <w:sz w:val="28"/>
          <w:szCs w:val="28"/>
        </w:rPr>
        <w:t>предприниматели.</w:t>
      </w:r>
    </w:p>
    <w:p w:rsidR="006254E5" w:rsidRPr="00A20079" w:rsidRDefault="003243A9" w:rsidP="00A1264B">
      <w:pPr>
        <w:pStyle w:val="a3"/>
        <w:spacing w:before="10" w:line="276" w:lineRule="auto"/>
        <w:ind w:right="421"/>
        <w:rPr>
          <w:sz w:val="28"/>
          <w:szCs w:val="28"/>
        </w:rPr>
      </w:pPr>
      <w:r w:rsidRPr="00A20079">
        <w:rPr>
          <w:w w:val="105"/>
          <w:sz w:val="28"/>
          <w:szCs w:val="28"/>
        </w:rPr>
        <w:t>Индустриализация</w:t>
      </w:r>
      <w:r w:rsidRPr="00A20079">
        <w:rPr>
          <w:spacing w:val="75"/>
          <w:w w:val="150"/>
          <w:sz w:val="28"/>
          <w:szCs w:val="28"/>
        </w:rPr>
        <w:t xml:space="preserve">   </w:t>
      </w:r>
      <w:r w:rsidRPr="00A20079">
        <w:rPr>
          <w:w w:val="105"/>
          <w:sz w:val="28"/>
          <w:szCs w:val="28"/>
        </w:rPr>
        <w:t>и</w:t>
      </w:r>
      <w:r w:rsidRPr="00A20079">
        <w:rPr>
          <w:spacing w:val="78"/>
          <w:w w:val="150"/>
          <w:sz w:val="28"/>
          <w:szCs w:val="28"/>
        </w:rPr>
        <w:t xml:space="preserve">   </w:t>
      </w:r>
      <w:r w:rsidRPr="00A20079">
        <w:rPr>
          <w:w w:val="105"/>
          <w:sz w:val="28"/>
          <w:szCs w:val="28"/>
        </w:rPr>
        <w:t>урбанизация.</w:t>
      </w:r>
      <w:r w:rsidRPr="00A20079">
        <w:rPr>
          <w:spacing w:val="75"/>
          <w:w w:val="150"/>
          <w:sz w:val="28"/>
          <w:szCs w:val="28"/>
        </w:rPr>
        <w:t xml:space="preserve">   </w:t>
      </w:r>
      <w:r w:rsidRPr="00A20079">
        <w:rPr>
          <w:w w:val="105"/>
          <w:sz w:val="28"/>
          <w:szCs w:val="28"/>
        </w:rPr>
        <w:t>Железные</w:t>
      </w:r>
      <w:r w:rsidRPr="00A20079">
        <w:rPr>
          <w:spacing w:val="74"/>
          <w:w w:val="150"/>
          <w:sz w:val="28"/>
          <w:szCs w:val="28"/>
        </w:rPr>
        <w:t xml:space="preserve">   </w:t>
      </w:r>
      <w:r w:rsidRPr="00A20079">
        <w:rPr>
          <w:w w:val="105"/>
          <w:sz w:val="28"/>
          <w:szCs w:val="28"/>
        </w:rPr>
        <w:t>дороги</w:t>
      </w:r>
      <w:r w:rsidRPr="00A20079">
        <w:rPr>
          <w:spacing w:val="76"/>
          <w:w w:val="150"/>
          <w:sz w:val="28"/>
          <w:szCs w:val="28"/>
        </w:rPr>
        <w:t xml:space="preserve">   </w:t>
      </w:r>
      <w:r w:rsidRPr="00A20079">
        <w:rPr>
          <w:w w:val="105"/>
          <w:sz w:val="28"/>
          <w:szCs w:val="28"/>
        </w:rPr>
        <w:lastRenderedPageBreak/>
        <w:t>и</w:t>
      </w:r>
      <w:r w:rsidRPr="00A20079">
        <w:rPr>
          <w:spacing w:val="76"/>
          <w:w w:val="150"/>
          <w:sz w:val="28"/>
          <w:szCs w:val="28"/>
        </w:rPr>
        <w:t xml:space="preserve">   </w:t>
      </w:r>
      <w:r w:rsidRPr="00A20079">
        <w:rPr>
          <w:w w:val="105"/>
          <w:sz w:val="28"/>
          <w:szCs w:val="28"/>
        </w:rPr>
        <w:t>их</w:t>
      </w:r>
      <w:r w:rsidRPr="00A20079">
        <w:rPr>
          <w:spacing w:val="77"/>
          <w:w w:val="150"/>
          <w:sz w:val="28"/>
          <w:szCs w:val="28"/>
        </w:rPr>
        <w:t xml:space="preserve">   </w:t>
      </w:r>
      <w:r w:rsidRPr="00A20079">
        <w:rPr>
          <w:w w:val="105"/>
          <w:sz w:val="28"/>
          <w:szCs w:val="28"/>
        </w:rPr>
        <w:t>роль в</w:t>
      </w:r>
      <w:r w:rsidRPr="00A20079">
        <w:rPr>
          <w:spacing w:val="80"/>
          <w:w w:val="150"/>
          <w:sz w:val="28"/>
          <w:szCs w:val="28"/>
        </w:rPr>
        <w:t xml:space="preserve">  </w:t>
      </w:r>
      <w:r w:rsidRPr="00A20079">
        <w:rPr>
          <w:w w:val="105"/>
          <w:sz w:val="28"/>
          <w:szCs w:val="28"/>
        </w:rPr>
        <w:t>экономической</w:t>
      </w:r>
      <w:r w:rsidRPr="00A20079">
        <w:rPr>
          <w:spacing w:val="80"/>
          <w:w w:val="150"/>
          <w:sz w:val="28"/>
          <w:szCs w:val="28"/>
        </w:rPr>
        <w:t xml:space="preserve">  </w:t>
      </w:r>
      <w:r w:rsidRPr="00A20079">
        <w:rPr>
          <w:w w:val="105"/>
          <w:sz w:val="28"/>
          <w:szCs w:val="28"/>
        </w:rPr>
        <w:t>и</w:t>
      </w:r>
      <w:r w:rsidRPr="00A20079">
        <w:rPr>
          <w:spacing w:val="60"/>
          <w:w w:val="105"/>
          <w:sz w:val="28"/>
          <w:szCs w:val="28"/>
        </w:rPr>
        <w:t xml:space="preserve">   </w:t>
      </w:r>
      <w:r w:rsidRPr="00A20079">
        <w:rPr>
          <w:w w:val="105"/>
          <w:sz w:val="28"/>
          <w:szCs w:val="28"/>
        </w:rPr>
        <w:t>социальной</w:t>
      </w:r>
      <w:r w:rsidRPr="00A20079">
        <w:rPr>
          <w:spacing w:val="80"/>
          <w:w w:val="150"/>
          <w:sz w:val="28"/>
          <w:szCs w:val="28"/>
        </w:rPr>
        <w:t xml:space="preserve">  </w:t>
      </w:r>
      <w:r w:rsidRPr="00A20079">
        <w:rPr>
          <w:w w:val="105"/>
          <w:sz w:val="28"/>
          <w:szCs w:val="28"/>
        </w:rPr>
        <w:t>модернизации.</w:t>
      </w:r>
      <w:r w:rsidRPr="00A20079">
        <w:rPr>
          <w:spacing w:val="80"/>
          <w:w w:val="150"/>
          <w:sz w:val="28"/>
          <w:szCs w:val="28"/>
        </w:rPr>
        <w:t xml:space="preserve">  </w:t>
      </w:r>
      <w:r w:rsidRPr="00A20079">
        <w:rPr>
          <w:w w:val="105"/>
          <w:sz w:val="28"/>
          <w:szCs w:val="28"/>
        </w:rPr>
        <w:t>Миграции</w:t>
      </w:r>
      <w:r w:rsidRPr="00A20079">
        <w:rPr>
          <w:spacing w:val="80"/>
          <w:w w:val="150"/>
          <w:sz w:val="28"/>
          <w:szCs w:val="28"/>
        </w:rPr>
        <w:t xml:space="preserve">  </w:t>
      </w:r>
      <w:r w:rsidRPr="00A20079">
        <w:rPr>
          <w:w w:val="105"/>
          <w:sz w:val="28"/>
          <w:szCs w:val="28"/>
        </w:rPr>
        <w:t>сельского</w:t>
      </w:r>
      <w:r w:rsidRPr="00A20079">
        <w:rPr>
          <w:spacing w:val="80"/>
          <w:w w:val="150"/>
          <w:sz w:val="28"/>
          <w:szCs w:val="28"/>
        </w:rPr>
        <w:t xml:space="preserve">  </w:t>
      </w:r>
      <w:r w:rsidRPr="00A20079">
        <w:rPr>
          <w:w w:val="105"/>
          <w:sz w:val="28"/>
          <w:szCs w:val="28"/>
        </w:rPr>
        <w:t>населения</w:t>
      </w:r>
      <w:r w:rsidRPr="00A20079">
        <w:rPr>
          <w:spacing w:val="40"/>
          <w:w w:val="105"/>
          <w:sz w:val="28"/>
          <w:szCs w:val="28"/>
        </w:rPr>
        <w:t xml:space="preserve"> </w:t>
      </w:r>
      <w:r w:rsidRPr="00A20079">
        <w:rPr>
          <w:w w:val="105"/>
          <w:sz w:val="28"/>
          <w:szCs w:val="28"/>
        </w:rPr>
        <w:t>в города. Рабочий вопрос и его особенности в России. Государственные, общественные и частнопредпринимательские способы его решения.</w:t>
      </w:r>
    </w:p>
    <w:p w:rsidR="006254E5" w:rsidRPr="00A20079" w:rsidRDefault="003243A9" w:rsidP="00A1264B">
      <w:pPr>
        <w:pStyle w:val="a3"/>
        <w:spacing w:before="9" w:line="276" w:lineRule="auto"/>
        <w:ind w:left="976" w:firstLine="0"/>
        <w:rPr>
          <w:sz w:val="28"/>
          <w:szCs w:val="28"/>
        </w:rPr>
      </w:pPr>
      <w:r w:rsidRPr="00A20079">
        <w:rPr>
          <w:sz w:val="28"/>
          <w:szCs w:val="28"/>
        </w:rPr>
        <w:t>Культурное</w:t>
      </w:r>
      <w:r w:rsidRPr="00A20079">
        <w:rPr>
          <w:spacing w:val="22"/>
          <w:sz w:val="28"/>
          <w:szCs w:val="28"/>
        </w:rPr>
        <w:t xml:space="preserve"> </w:t>
      </w:r>
      <w:r w:rsidRPr="00A20079">
        <w:rPr>
          <w:sz w:val="28"/>
          <w:szCs w:val="28"/>
        </w:rPr>
        <w:t>пространство</w:t>
      </w:r>
      <w:r w:rsidRPr="00A20079">
        <w:rPr>
          <w:spacing w:val="23"/>
          <w:sz w:val="28"/>
          <w:szCs w:val="28"/>
        </w:rPr>
        <w:t xml:space="preserve"> </w:t>
      </w:r>
      <w:r w:rsidRPr="00A20079">
        <w:rPr>
          <w:sz w:val="28"/>
          <w:szCs w:val="28"/>
        </w:rPr>
        <w:t>империи</w:t>
      </w:r>
      <w:r w:rsidRPr="00A20079">
        <w:rPr>
          <w:spacing w:val="33"/>
          <w:sz w:val="28"/>
          <w:szCs w:val="28"/>
        </w:rPr>
        <w:t xml:space="preserve"> </w:t>
      </w:r>
      <w:r w:rsidRPr="00A20079">
        <w:rPr>
          <w:sz w:val="28"/>
          <w:szCs w:val="28"/>
        </w:rPr>
        <w:t>во</w:t>
      </w:r>
      <w:r w:rsidRPr="00A20079">
        <w:rPr>
          <w:spacing w:val="23"/>
          <w:sz w:val="28"/>
          <w:szCs w:val="28"/>
        </w:rPr>
        <w:t xml:space="preserve"> </w:t>
      </w:r>
      <w:r w:rsidRPr="00A20079">
        <w:rPr>
          <w:sz w:val="28"/>
          <w:szCs w:val="28"/>
        </w:rPr>
        <w:t>второй</w:t>
      </w:r>
      <w:r w:rsidRPr="00A20079">
        <w:rPr>
          <w:spacing w:val="44"/>
          <w:sz w:val="28"/>
          <w:szCs w:val="28"/>
        </w:rPr>
        <w:t xml:space="preserve"> </w:t>
      </w:r>
      <w:r w:rsidRPr="00A20079">
        <w:rPr>
          <w:sz w:val="28"/>
          <w:szCs w:val="28"/>
        </w:rPr>
        <w:t>половине</w:t>
      </w:r>
      <w:r w:rsidRPr="00A20079">
        <w:rPr>
          <w:spacing w:val="49"/>
          <w:sz w:val="28"/>
          <w:szCs w:val="28"/>
        </w:rPr>
        <w:t xml:space="preserve"> </w:t>
      </w:r>
      <w:r w:rsidRPr="00A20079">
        <w:rPr>
          <w:sz w:val="28"/>
          <w:szCs w:val="28"/>
        </w:rPr>
        <w:t>XIX</w:t>
      </w:r>
      <w:r w:rsidRPr="00A20079">
        <w:rPr>
          <w:spacing w:val="21"/>
          <w:sz w:val="28"/>
          <w:szCs w:val="28"/>
        </w:rPr>
        <w:t xml:space="preserve"> </w:t>
      </w:r>
      <w:r w:rsidRPr="00A20079">
        <w:rPr>
          <w:spacing w:val="-5"/>
          <w:sz w:val="28"/>
          <w:szCs w:val="28"/>
        </w:rPr>
        <w:t>в.</w:t>
      </w:r>
    </w:p>
    <w:p w:rsidR="006254E5" w:rsidRPr="00A20079" w:rsidRDefault="003243A9" w:rsidP="00A1264B">
      <w:pPr>
        <w:pStyle w:val="a3"/>
        <w:tabs>
          <w:tab w:val="left" w:pos="5537"/>
          <w:tab w:val="left" w:pos="10306"/>
        </w:tabs>
        <w:spacing w:before="9" w:line="276" w:lineRule="auto"/>
        <w:ind w:right="405"/>
        <w:rPr>
          <w:sz w:val="28"/>
          <w:szCs w:val="28"/>
        </w:rPr>
      </w:pPr>
      <w:r w:rsidRPr="00A20079">
        <w:rPr>
          <w:w w:val="105"/>
          <w:sz w:val="28"/>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w:t>
      </w:r>
      <w:r w:rsidRPr="00A20079">
        <w:rPr>
          <w:spacing w:val="-5"/>
          <w:w w:val="105"/>
          <w:sz w:val="28"/>
          <w:szCs w:val="28"/>
        </w:rPr>
        <w:t xml:space="preserve"> </w:t>
      </w:r>
      <w:r w:rsidRPr="00A20079">
        <w:rPr>
          <w:w w:val="105"/>
          <w:sz w:val="28"/>
          <w:szCs w:val="28"/>
        </w:rPr>
        <w:t>и распространение</w:t>
      </w:r>
      <w:r w:rsidRPr="00A20079">
        <w:rPr>
          <w:spacing w:val="-2"/>
          <w:w w:val="105"/>
          <w:sz w:val="28"/>
          <w:szCs w:val="28"/>
        </w:rPr>
        <w:t xml:space="preserve"> </w:t>
      </w:r>
      <w:r w:rsidRPr="00A20079">
        <w:rPr>
          <w:w w:val="105"/>
          <w:sz w:val="28"/>
          <w:szCs w:val="28"/>
        </w:rPr>
        <w:t>грамотности.</w:t>
      </w:r>
      <w:r w:rsidRPr="00A20079">
        <w:rPr>
          <w:spacing w:val="-5"/>
          <w:w w:val="105"/>
          <w:sz w:val="28"/>
          <w:szCs w:val="28"/>
        </w:rPr>
        <w:t xml:space="preserve"> </w:t>
      </w:r>
      <w:r w:rsidRPr="00A20079">
        <w:rPr>
          <w:w w:val="105"/>
          <w:sz w:val="28"/>
          <w:szCs w:val="28"/>
        </w:rPr>
        <w:t>Появление</w:t>
      </w:r>
      <w:r w:rsidRPr="00A20079">
        <w:rPr>
          <w:spacing w:val="-2"/>
          <w:w w:val="105"/>
          <w:sz w:val="28"/>
          <w:szCs w:val="28"/>
        </w:rPr>
        <w:t xml:space="preserve"> </w:t>
      </w:r>
      <w:r w:rsidRPr="00A20079">
        <w:rPr>
          <w:w w:val="105"/>
          <w:sz w:val="28"/>
          <w:szCs w:val="28"/>
        </w:rPr>
        <w:t>массовой печати. Роль печатного</w:t>
      </w:r>
      <w:r w:rsidRPr="00A20079">
        <w:rPr>
          <w:spacing w:val="-1"/>
          <w:w w:val="105"/>
          <w:sz w:val="28"/>
          <w:szCs w:val="28"/>
        </w:rPr>
        <w:t xml:space="preserve"> </w:t>
      </w:r>
      <w:r w:rsidRPr="00A20079">
        <w:rPr>
          <w:w w:val="105"/>
          <w:sz w:val="28"/>
          <w:szCs w:val="28"/>
        </w:rPr>
        <w:t xml:space="preserve">слова в формировании общественного мнения. Народная, элитарная и массовая культура. Российская </w:t>
      </w:r>
      <w:r w:rsidRPr="00A20079">
        <w:rPr>
          <w:spacing w:val="-2"/>
          <w:w w:val="105"/>
          <w:sz w:val="28"/>
          <w:szCs w:val="28"/>
        </w:rPr>
        <w:t>культура</w:t>
      </w:r>
      <w:r w:rsidR="000168DC" w:rsidRPr="00A20079">
        <w:rPr>
          <w:sz w:val="28"/>
          <w:szCs w:val="28"/>
        </w:rPr>
        <w:t xml:space="preserve"> </w:t>
      </w:r>
      <w:r w:rsidRPr="00A20079">
        <w:rPr>
          <w:spacing w:val="-4"/>
          <w:w w:val="105"/>
          <w:sz w:val="28"/>
          <w:szCs w:val="28"/>
        </w:rPr>
        <w:t>XIX</w:t>
      </w:r>
      <w:r w:rsidRPr="00A20079">
        <w:rPr>
          <w:spacing w:val="-6"/>
          <w:w w:val="105"/>
          <w:sz w:val="28"/>
          <w:szCs w:val="28"/>
        </w:rPr>
        <w:t xml:space="preserve">в. </w:t>
      </w:r>
      <w:r w:rsidRPr="00A20079">
        <w:rPr>
          <w:w w:val="105"/>
          <w:sz w:val="28"/>
          <w:szCs w:val="28"/>
        </w:rPr>
        <w:t>как</w:t>
      </w:r>
      <w:r w:rsidRPr="00A20079">
        <w:rPr>
          <w:spacing w:val="80"/>
          <w:w w:val="105"/>
          <w:sz w:val="28"/>
          <w:szCs w:val="28"/>
        </w:rPr>
        <w:t xml:space="preserve">   </w:t>
      </w:r>
      <w:r w:rsidRPr="00A20079">
        <w:rPr>
          <w:w w:val="105"/>
          <w:sz w:val="28"/>
          <w:szCs w:val="28"/>
        </w:rPr>
        <w:t>часть</w:t>
      </w:r>
      <w:r w:rsidRPr="00A20079">
        <w:rPr>
          <w:spacing w:val="80"/>
          <w:w w:val="105"/>
          <w:sz w:val="28"/>
          <w:szCs w:val="28"/>
        </w:rPr>
        <w:t xml:space="preserve">   </w:t>
      </w:r>
      <w:r w:rsidRPr="00A20079">
        <w:rPr>
          <w:w w:val="105"/>
          <w:sz w:val="28"/>
          <w:szCs w:val="28"/>
        </w:rPr>
        <w:t>мировой</w:t>
      </w:r>
      <w:r w:rsidRPr="00A20079">
        <w:rPr>
          <w:spacing w:val="80"/>
          <w:w w:val="105"/>
          <w:sz w:val="28"/>
          <w:szCs w:val="28"/>
        </w:rPr>
        <w:t xml:space="preserve">   </w:t>
      </w:r>
      <w:r w:rsidRPr="00A20079">
        <w:rPr>
          <w:w w:val="105"/>
          <w:sz w:val="28"/>
          <w:szCs w:val="28"/>
        </w:rPr>
        <w:t>культуры.</w:t>
      </w:r>
      <w:r w:rsidRPr="00A20079">
        <w:rPr>
          <w:spacing w:val="80"/>
          <w:w w:val="105"/>
          <w:sz w:val="28"/>
          <w:szCs w:val="28"/>
        </w:rPr>
        <w:t xml:space="preserve">   </w:t>
      </w:r>
      <w:r w:rsidRPr="00A20079">
        <w:rPr>
          <w:w w:val="105"/>
          <w:sz w:val="28"/>
          <w:szCs w:val="28"/>
        </w:rPr>
        <w:t>Становление</w:t>
      </w:r>
      <w:r w:rsidRPr="00A20079">
        <w:rPr>
          <w:spacing w:val="80"/>
          <w:w w:val="105"/>
          <w:sz w:val="28"/>
          <w:szCs w:val="28"/>
        </w:rPr>
        <w:t xml:space="preserve">   </w:t>
      </w:r>
      <w:r w:rsidRPr="00A20079">
        <w:rPr>
          <w:w w:val="105"/>
          <w:sz w:val="28"/>
          <w:szCs w:val="28"/>
        </w:rPr>
        <w:t>национальной</w:t>
      </w:r>
      <w:r w:rsidRPr="00A20079">
        <w:rPr>
          <w:spacing w:val="80"/>
          <w:w w:val="105"/>
          <w:sz w:val="28"/>
          <w:szCs w:val="28"/>
        </w:rPr>
        <w:t xml:space="preserve">   </w:t>
      </w:r>
      <w:r w:rsidRPr="00A20079">
        <w:rPr>
          <w:w w:val="105"/>
          <w:sz w:val="28"/>
          <w:szCs w:val="28"/>
        </w:rPr>
        <w:t>научной</w:t>
      </w:r>
      <w:r w:rsidRPr="00A20079">
        <w:rPr>
          <w:spacing w:val="80"/>
          <w:w w:val="105"/>
          <w:sz w:val="28"/>
          <w:szCs w:val="28"/>
        </w:rPr>
        <w:t xml:space="preserve">   </w:t>
      </w:r>
      <w:r w:rsidRPr="00A20079">
        <w:rPr>
          <w:w w:val="105"/>
          <w:sz w:val="28"/>
          <w:szCs w:val="28"/>
        </w:rPr>
        <w:t xml:space="preserve">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sidRPr="00A20079">
        <w:rPr>
          <w:spacing w:val="-2"/>
          <w:w w:val="105"/>
          <w:sz w:val="28"/>
          <w:szCs w:val="28"/>
        </w:rPr>
        <w:t>градостроительство.</w:t>
      </w:r>
    </w:p>
    <w:p w:rsidR="006254E5" w:rsidRPr="00A20079" w:rsidRDefault="003243A9" w:rsidP="00A1264B">
      <w:pPr>
        <w:pStyle w:val="a3"/>
        <w:spacing w:line="276" w:lineRule="auto"/>
        <w:ind w:left="976" w:firstLine="0"/>
        <w:rPr>
          <w:sz w:val="28"/>
          <w:szCs w:val="28"/>
        </w:rPr>
      </w:pPr>
      <w:r w:rsidRPr="00A20079">
        <w:rPr>
          <w:sz w:val="28"/>
          <w:szCs w:val="28"/>
        </w:rPr>
        <w:t>Этнокультурный</w:t>
      </w:r>
      <w:r w:rsidRPr="00A20079">
        <w:rPr>
          <w:spacing w:val="41"/>
          <w:sz w:val="28"/>
          <w:szCs w:val="28"/>
        </w:rPr>
        <w:t xml:space="preserve"> </w:t>
      </w:r>
      <w:r w:rsidRPr="00A20079">
        <w:rPr>
          <w:sz w:val="28"/>
          <w:szCs w:val="28"/>
        </w:rPr>
        <w:t>облик</w:t>
      </w:r>
      <w:r w:rsidRPr="00A20079">
        <w:rPr>
          <w:spacing w:val="37"/>
          <w:sz w:val="28"/>
          <w:szCs w:val="28"/>
        </w:rPr>
        <w:t xml:space="preserve"> </w:t>
      </w:r>
      <w:r w:rsidRPr="00A20079">
        <w:rPr>
          <w:spacing w:val="-2"/>
          <w:sz w:val="28"/>
          <w:szCs w:val="28"/>
        </w:rPr>
        <w:t>империи.</w:t>
      </w:r>
    </w:p>
    <w:p w:rsidR="006254E5" w:rsidRPr="00A20079" w:rsidRDefault="003243A9" w:rsidP="00A1264B">
      <w:pPr>
        <w:pStyle w:val="a3"/>
        <w:spacing w:before="9" w:line="276" w:lineRule="auto"/>
        <w:ind w:right="414"/>
        <w:rPr>
          <w:sz w:val="28"/>
          <w:szCs w:val="28"/>
        </w:rPr>
      </w:pPr>
      <w:r w:rsidRPr="00A20079">
        <w:rPr>
          <w:w w:val="105"/>
          <w:sz w:val="28"/>
          <w:szCs w:val="28"/>
        </w:rPr>
        <w:t>Основные регионы и народы Российской империи и их роль в жизни страны. Правовое положение</w:t>
      </w:r>
      <w:r w:rsidRPr="00A20079">
        <w:rPr>
          <w:spacing w:val="75"/>
          <w:w w:val="105"/>
          <w:sz w:val="28"/>
          <w:szCs w:val="28"/>
        </w:rPr>
        <w:t xml:space="preserve">    </w:t>
      </w:r>
      <w:r w:rsidRPr="00A20079">
        <w:rPr>
          <w:w w:val="105"/>
          <w:sz w:val="28"/>
          <w:szCs w:val="28"/>
        </w:rPr>
        <w:t>различных</w:t>
      </w:r>
      <w:r w:rsidRPr="00A20079">
        <w:rPr>
          <w:spacing w:val="75"/>
          <w:w w:val="105"/>
          <w:sz w:val="28"/>
          <w:szCs w:val="28"/>
        </w:rPr>
        <w:t xml:space="preserve">    </w:t>
      </w:r>
      <w:r w:rsidRPr="00A20079">
        <w:rPr>
          <w:w w:val="105"/>
          <w:sz w:val="28"/>
          <w:szCs w:val="28"/>
        </w:rPr>
        <w:t>этносов</w:t>
      </w:r>
      <w:r w:rsidRPr="00A20079">
        <w:rPr>
          <w:spacing w:val="75"/>
          <w:w w:val="105"/>
          <w:sz w:val="28"/>
          <w:szCs w:val="28"/>
        </w:rPr>
        <w:t xml:space="preserve">    </w:t>
      </w:r>
      <w:r w:rsidRPr="00A20079">
        <w:rPr>
          <w:w w:val="105"/>
          <w:sz w:val="28"/>
          <w:szCs w:val="28"/>
        </w:rPr>
        <w:t>и</w:t>
      </w:r>
      <w:r w:rsidRPr="00A20079">
        <w:rPr>
          <w:spacing w:val="75"/>
          <w:w w:val="105"/>
          <w:sz w:val="28"/>
          <w:szCs w:val="28"/>
        </w:rPr>
        <w:t xml:space="preserve">    </w:t>
      </w:r>
      <w:r w:rsidRPr="00A20079">
        <w:rPr>
          <w:w w:val="105"/>
          <w:sz w:val="28"/>
          <w:szCs w:val="28"/>
        </w:rPr>
        <w:t>конфессий.</w:t>
      </w:r>
      <w:r w:rsidRPr="00A20079">
        <w:rPr>
          <w:spacing w:val="74"/>
          <w:w w:val="105"/>
          <w:sz w:val="28"/>
          <w:szCs w:val="28"/>
        </w:rPr>
        <w:t xml:space="preserve">    </w:t>
      </w:r>
      <w:r w:rsidRPr="00A20079">
        <w:rPr>
          <w:w w:val="105"/>
          <w:sz w:val="28"/>
          <w:szCs w:val="28"/>
        </w:rPr>
        <w:t>Процессы</w:t>
      </w:r>
      <w:r w:rsidRPr="00A20079">
        <w:rPr>
          <w:spacing w:val="74"/>
          <w:w w:val="105"/>
          <w:sz w:val="28"/>
          <w:szCs w:val="28"/>
        </w:rPr>
        <w:t xml:space="preserve">    </w:t>
      </w:r>
      <w:r w:rsidRPr="00A20079">
        <w:rPr>
          <w:w w:val="105"/>
          <w:sz w:val="28"/>
          <w:szCs w:val="28"/>
        </w:rPr>
        <w:t>национального и религиозного возрождения у народов Российской империи. Национальные движения народов России.</w:t>
      </w:r>
      <w:r w:rsidRPr="00A20079">
        <w:rPr>
          <w:spacing w:val="-12"/>
          <w:w w:val="105"/>
          <w:sz w:val="28"/>
          <w:szCs w:val="28"/>
        </w:rPr>
        <w:t xml:space="preserve"> </w:t>
      </w:r>
      <w:r w:rsidRPr="00A20079">
        <w:rPr>
          <w:w w:val="105"/>
          <w:sz w:val="28"/>
          <w:szCs w:val="28"/>
        </w:rPr>
        <w:t>Взаимодействие</w:t>
      </w:r>
      <w:r w:rsidRPr="00A20079">
        <w:rPr>
          <w:spacing w:val="-13"/>
          <w:w w:val="105"/>
          <w:sz w:val="28"/>
          <w:szCs w:val="28"/>
        </w:rPr>
        <w:t xml:space="preserve"> </w:t>
      </w:r>
      <w:r w:rsidRPr="00A20079">
        <w:rPr>
          <w:w w:val="105"/>
          <w:sz w:val="28"/>
          <w:szCs w:val="28"/>
        </w:rPr>
        <w:t>национальных</w:t>
      </w:r>
      <w:r w:rsidRPr="00A20079">
        <w:rPr>
          <w:spacing w:val="-12"/>
          <w:w w:val="105"/>
          <w:sz w:val="28"/>
          <w:szCs w:val="28"/>
        </w:rPr>
        <w:t xml:space="preserve"> </w:t>
      </w:r>
      <w:r w:rsidRPr="00A20079">
        <w:rPr>
          <w:w w:val="105"/>
          <w:sz w:val="28"/>
          <w:szCs w:val="28"/>
        </w:rPr>
        <w:t>культур</w:t>
      </w:r>
      <w:r w:rsidRPr="00A20079">
        <w:rPr>
          <w:spacing w:val="-12"/>
          <w:w w:val="105"/>
          <w:sz w:val="28"/>
          <w:szCs w:val="28"/>
        </w:rPr>
        <w:t xml:space="preserve"> </w:t>
      </w:r>
      <w:r w:rsidRPr="00A20079">
        <w:rPr>
          <w:w w:val="105"/>
          <w:sz w:val="28"/>
          <w:szCs w:val="28"/>
        </w:rPr>
        <w:t>и</w:t>
      </w:r>
      <w:r w:rsidRPr="00A20079">
        <w:rPr>
          <w:spacing w:val="-13"/>
          <w:w w:val="105"/>
          <w:sz w:val="28"/>
          <w:szCs w:val="28"/>
        </w:rPr>
        <w:t xml:space="preserve"> </w:t>
      </w:r>
      <w:r w:rsidRPr="00A20079">
        <w:rPr>
          <w:w w:val="105"/>
          <w:sz w:val="28"/>
          <w:szCs w:val="28"/>
        </w:rPr>
        <w:t>народов.</w:t>
      </w:r>
      <w:r w:rsidRPr="00A20079">
        <w:rPr>
          <w:spacing w:val="-11"/>
          <w:w w:val="105"/>
          <w:sz w:val="28"/>
          <w:szCs w:val="28"/>
        </w:rPr>
        <w:t xml:space="preserve"> </w:t>
      </w:r>
      <w:r w:rsidRPr="00A20079">
        <w:rPr>
          <w:w w:val="105"/>
          <w:sz w:val="28"/>
          <w:szCs w:val="28"/>
        </w:rPr>
        <w:t>Национальная</w:t>
      </w:r>
      <w:r w:rsidRPr="00A20079">
        <w:rPr>
          <w:spacing w:val="-16"/>
          <w:w w:val="105"/>
          <w:sz w:val="28"/>
          <w:szCs w:val="28"/>
        </w:rPr>
        <w:t xml:space="preserve"> </w:t>
      </w:r>
      <w:r w:rsidRPr="00A20079">
        <w:rPr>
          <w:w w:val="105"/>
          <w:sz w:val="28"/>
          <w:szCs w:val="28"/>
        </w:rPr>
        <w:t>политика</w:t>
      </w:r>
      <w:r w:rsidRPr="00A20079">
        <w:rPr>
          <w:spacing w:val="-7"/>
          <w:w w:val="105"/>
          <w:sz w:val="28"/>
          <w:szCs w:val="28"/>
        </w:rPr>
        <w:t xml:space="preserve"> </w:t>
      </w:r>
      <w:r w:rsidRPr="00A20079">
        <w:rPr>
          <w:w w:val="105"/>
          <w:sz w:val="28"/>
          <w:szCs w:val="28"/>
        </w:rPr>
        <w:t>самодержавия. Укрепление автономии Финляндии. Польское восстание 1863 г. Прибалтика. Еврейский вопрос. Поволжье.</w:t>
      </w:r>
      <w:r w:rsidRPr="00A20079">
        <w:rPr>
          <w:spacing w:val="-8"/>
          <w:w w:val="105"/>
          <w:sz w:val="28"/>
          <w:szCs w:val="28"/>
        </w:rPr>
        <w:t xml:space="preserve"> </w:t>
      </w:r>
      <w:r w:rsidRPr="00A20079">
        <w:rPr>
          <w:w w:val="105"/>
          <w:sz w:val="28"/>
          <w:szCs w:val="28"/>
        </w:rPr>
        <w:t>Северный</w:t>
      </w:r>
      <w:r w:rsidRPr="00A20079">
        <w:rPr>
          <w:spacing w:val="-5"/>
          <w:w w:val="105"/>
          <w:sz w:val="28"/>
          <w:szCs w:val="28"/>
        </w:rPr>
        <w:t xml:space="preserve"> </w:t>
      </w:r>
      <w:r w:rsidRPr="00A20079">
        <w:rPr>
          <w:w w:val="105"/>
          <w:sz w:val="28"/>
          <w:szCs w:val="28"/>
        </w:rPr>
        <w:t>Кавказ</w:t>
      </w:r>
      <w:r w:rsidRPr="00A20079">
        <w:rPr>
          <w:spacing w:val="-8"/>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Закавказье.</w:t>
      </w:r>
      <w:r w:rsidRPr="00A20079">
        <w:rPr>
          <w:spacing w:val="-3"/>
          <w:w w:val="105"/>
          <w:sz w:val="28"/>
          <w:szCs w:val="28"/>
        </w:rPr>
        <w:t xml:space="preserve"> </w:t>
      </w:r>
      <w:r w:rsidRPr="00A20079">
        <w:rPr>
          <w:w w:val="105"/>
          <w:sz w:val="28"/>
          <w:szCs w:val="28"/>
        </w:rPr>
        <w:t>Север,</w:t>
      </w:r>
      <w:r w:rsidRPr="00A20079">
        <w:rPr>
          <w:spacing w:val="-8"/>
          <w:w w:val="105"/>
          <w:sz w:val="28"/>
          <w:szCs w:val="28"/>
        </w:rPr>
        <w:t xml:space="preserve"> </w:t>
      </w:r>
      <w:r w:rsidRPr="00A20079">
        <w:rPr>
          <w:w w:val="105"/>
          <w:sz w:val="28"/>
          <w:szCs w:val="28"/>
        </w:rPr>
        <w:t>Сибирь,</w:t>
      </w:r>
      <w:r w:rsidRPr="00A20079">
        <w:rPr>
          <w:spacing w:val="-9"/>
          <w:w w:val="105"/>
          <w:sz w:val="28"/>
          <w:szCs w:val="28"/>
        </w:rPr>
        <w:t xml:space="preserve"> </w:t>
      </w:r>
      <w:r w:rsidRPr="00A20079">
        <w:rPr>
          <w:w w:val="105"/>
          <w:sz w:val="28"/>
          <w:szCs w:val="28"/>
        </w:rPr>
        <w:t>Дальний</w:t>
      </w:r>
      <w:r w:rsidRPr="00A20079">
        <w:rPr>
          <w:spacing w:val="-5"/>
          <w:w w:val="105"/>
          <w:sz w:val="28"/>
          <w:szCs w:val="28"/>
        </w:rPr>
        <w:t xml:space="preserve"> </w:t>
      </w:r>
      <w:r w:rsidRPr="00A20079">
        <w:rPr>
          <w:w w:val="105"/>
          <w:sz w:val="28"/>
          <w:szCs w:val="28"/>
        </w:rPr>
        <w:t>Восток.</w:t>
      </w:r>
      <w:r w:rsidRPr="00A20079">
        <w:rPr>
          <w:spacing w:val="-8"/>
          <w:w w:val="105"/>
          <w:sz w:val="28"/>
          <w:szCs w:val="28"/>
        </w:rPr>
        <w:t xml:space="preserve"> </w:t>
      </w:r>
      <w:r w:rsidRPr="00A20079">
        <w:rPr>
          <w:w w:val="105"/>
          <w:sz w:val="28"/>
          <w:szCs w:val="28"/>
        </w:rPr>
        <w:t>Средняя</w:t>
      </w:r>
      <w:r w:rsidRPr="00A20079">
        <w:rPr>
          <w:spacing w:val="-2"/>
          <w:w w:val="105"/>
          <w:sz w:val="28"/>
          <w:szCs w:val="28"/>
        </w:rPr>
        <w:t xml:space="preserve"> </w:t>
      </w:r>
      <w:r w:rsidRPr="00A20079">
        <w:rPr>
          <w:w w:val="105"/>
          <w:sz w:val="28"/>
          <w:szCs w:val="28"/>
        </w:rPr>
        <w:t>Азия.</w:t>
      </w:r>
      <w:r w:rsidRPr="00A20079">
        <w:rPr>
          <w:spacing w:val="-3"/>
          <w:w w:val="105"/>
          <w:sz w:val="28"/>
          <w:szCs w:val="28"/>
        </w:rPr>
        <w:t xml:space="preserve"> </w:t>
      </w:r>
      <w:r w:rsidRPr="00A20079">
        <w:rPr>
          <w:w w:val="105"/>
          <w:sz w:val="28"/>
          <w:szCs w:val="28"/>
        </w:rPr>
        <w:t>Миссии Русской православной церкви и ее знаменитые миссионеры.</w:t>
      </w:r>
    </w:p>
    <w:p w:rsidR="006254E5" w:rsidRPr="00A20079" w:rsidRDefault="003243A9" w:rsidP="00A1264B">
      <w:pPr>
        <w:pStyle w:val="a3"/>
        <w:spacing w:before="10" w:line="276" w:lineRule="auto"/>
        <w:ind w:left="976" w:firstLine="0"/>
        <w:rPr>
          <w:sz w:val="28"/>
          <w:szCs w:val="28"/>
        </w:rPr>
      </w:pPr>
      <w:r w:rsidRPr="00A20079">
        <w:rPr>
          <w:sz w:val="28"/>
          <w:szCs w:val="28"/>
        </w:rPr>
        <w:t>Формирование</w:t>
      </w:r>
      <w:r w:rsidRPr="00A20079">
        <w:rPr>
          <w:spacing w:val="28"/>
          <w:sz w:val="28"/>
          <w:szCs w:val="28"/>
        </w:rPr>
        <w:t xml:space="preserve"> </w:t>
      </w:r>
      <w:r w:rsidRPr="00A20079">
        <w:rPr>
          <w:sz w:val="28"/>
          <w:szCs w:val="28"/>
        </w:rPr>
        <w:t>гражданского</w:t>
      </w:r>
      <w:r w:rsidRPr="00A20079">
        <w:rPr>
          <w:spacing w:val="43"/>
          <w:sz w:val="28"/>
          <w:szCs w:val="28"/>
        </w:rPr>
        <w:t xml:space="preserve"> </w:t>
      </w:r>
      <w:r w:rsidRPr="00A20079">
        <w:rPr>
          <w:sz w:val="28"/>
          <w:szCs w:val="28"/>
        </w:rPr>
        <w:t>общества</w:t>
      </w:r>
      <w:r w:rsidRPr="00A20079">
        <w:rPr>
          <w:spacing w:val="53"/>
          <w:sz w:val="28"/>
          <w:szCs w:val="28"/>
        </w:rPr>
        <w:t xml:space="preserve"> </w:t>
      </w:r>
      <w:r w:rsidRPr="00A20079">
        <w:rPr>
          <w:position w:val="1"/>
          <w:sz w:val="28"/>
          <w:szCs w:val="28"/>
        </w:rPr>
        <w:t>и</w:t>
      </w:r>
      <w:r w:rsidRPr="00A20079">
        <w:rPr>
          <w:spacing w:val="41"/>
          <w:position w:val="1"/>
          <w:sz w:val="28"/>
          <w:szCs w:val="28"/>
        </w:rPr>
        <w:t xml:space="preserve"> </w:t>
      </w:r>
      <w:r w:rsidRPr="00A20079">
        <w:rPr>
          <w:position w:val="1"/>
          <w:sz w:val="28"/>
          <w:szCs w:val="28"/>
        </w:rPr>
        <w:t>основные</w:t>
      </w:r>
      <w:r w:rsidRPr="00A20079">
        <w:rPr>
          <w:spacing w:val="40"/>
          <w:position w:val="1"/>
          <w:sz w:val="28"/>
          <w:szCs w:val="28"/>
        </w:rPr>
        <w:t xml:space="preserve"> </w:t>
      </w:r>
      <w:r w:rsidRPr="00A20079">
        <w:rPr>
          <w:position w:val="1"/>
          <w:sz w:val="28"/>
          <w:szCs w:val="28"/>
        </w:rPr>
        <w:t>направления</w:t>
      </w:r>
      <w:r w:rsidRPr="00A20079">
        <w:rPr>
          <w:spacing w:val="46"/>
          <w:position w:val="1"/>
          <w:sz w:val="28"/>
          <w:szCs w:val="28"/>
        </w:rPr>
        <w:t xml:space="preserve"> </w:t>
      </w:r>
      <w:r w:rsidRPr="00A20079">
        <w:rPr>
          <w:position w:val="1"/>
          <w:sz w:val="28"/>
          <w:szCs w:val="28"/>
        </w:rPr>
        <w:t>общественных</w:t>
      </w:r>
      <w:r w:rsidRPr="00A20079">
        <w:rPr>
          <w:spacing w:val="30"/>
          <w:position w:val="1"/>
          <w:sz w:val="28"/>
          <w:szCs w:val="28"/>
        </w:rPr>
        <w:t xml:space="preserve"> </w:t>
      </w:r>
      <w:r w:rsidRPr="00A20079">
        <w:rPr>
          <w:spacing w:val="-2"/>
          <w:position w:val="1"/>
          <w:sz w:val="28"/>
          <w:szCs w:val="28"/>
        </w:rPr>
        <w:t>движений.</w:t>
      </w:r>
    </w:p>
    <w:p w:rsidR="006254E5" w:rsidRPr="00A20079" w:rsidRDefault="003243A9" w:rsidP="00A1264B">
      <w:pPr>
        <w:pStyle w:val="a3"/>
        <w:spacing w:before="9" w:line="276" w:lineRule="auto"/>
        <w:ind w:right="413"/>
        <w:rPr>
          <w:sz w:val="28"/>
          <w:szCs w:val="28"/>
        </w:rPr>
      </w:pPr>
      <w:r w:rsidRPr="00A20079">
        <w:rPr>
          <w:w w:val="105"/>
          <w:sz w:val="28"/>
          <w:szCs w:val="28"/>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6254E5" w:rsidRPr="00A20079" w:rsidRDefault="003243A9" w:rsidP="00A1264B">
      <w:pPr>
        <w:pStyle w:val="a3"/>
        <w:spacing w:before="9" w:line="276" w:lineRule="auto"/>
        <w:ind w:right="414"/>
        <w:rPr>
          <w:sz w:val="28"/>
          <w:szCs w:val="28"/>
        </w:rPr>
      </w:pPr>
      <w:r w:rsidRPr="00A20079">
        <w:rPr>
          <w:w w:val="105"/>
          <w:sz w:val="28"/>
          <w:szCs w:val="28"/>
        </w:rPr>
        <w:t>Идейные</w:t>
      </w:r>
      <w:r w:rsidRPr="00A20079">
        <w:rPr>
          <w:spacing w:val="-4"/>
          <w:w w:val="105"/>
          <w:sz w:val="28"/>
          <w:szCs w:val="28"/>
        </w:rPr>
        <w:t xml:space="preserve"> </w:t>
      </w:r>
      <w:r w:rsidRPr="00A20079">
        <w:rPr>
          <w:w w:val="105"/>
          <w:sz w:val="28"/>
          <w:szCs w:val="28"/>
        </w:rPr>
        <w:t>течения</w:t>
      </w:r>
      <w:r w:rsidRPr="00A20079">
        <w:rPr>
          <w:spacing w:val="-7"/>
          <w:w w:val="105"/>
          <w:sz w:val="28"/>
          <w:szCs w:val="28"/>
        </w:rPr>
        <w:t xml:space="preserve"> </w:t>
      </w:r>
      <w:r w:rsidRPr="00A20079">
        <w:rPr>
          <w:w w:val="105"/>
          <w:sz w:val="28"/>
          <w:szCs w:val="28"/>
        </w:rPr>
        <w:t>и общественное</w:t>
      </w:r>
      <w:r w:rsidRPr="00A20079">
        <w:rPr>
          <w:spacing w:val="-10"/>
          <w:w w:val="105"/>
          <w:sz w:val="28"/>
          <w:szCs w:val="28"/>
        </w:rPr>
        <w:t xml:space="preserve"> </w:t>
      </w:r>
      <w:r w:rsidRPr="00A20079">
        <w:rPr>
          <w:w w:val="105"/>
          <w:sz w:val="28"/>
          <w:szCs w:val="28"/>
        </w:rPr>
        <w:t>движение.</w:t>
      </w:r>
      <w:r w:rsidRPr="00A20079">
        <w:rPr>
          <w:spacing w:val="-1"/>
          <w:w w:val="105"/>
          <w:sz w:val="28"/>
          <w:szCs w:val="28"/>
        </w:rPr>
        <w:t xml:space="preserve"> </w:t>
      </w:r>
      <w:r w:rsidRPr="00A20079">
        <w:rPr>
          <w:w w:val="105"/>
          <w:sz w:val="28"/>
          <w:szCs w:val="28"/>
        </w:rPr>
        <w:t>Влияние</w:t>
      </w:r>
      <w:r w:rsidRPr="00A20079">
        <w:rPr>
          <w:spacing w:val="-4"/>
          <w:w w:val="105"/>
          <w:sz w:val="28"/>
          <w:szCs w:val="28"/>
        </w:rPr>
        <w:t xml:space="preserve"> </w:t>
      </w:r>
      <w:r w:rsidRPr="00A20079">
        <w:rPr>
          <w:w w:val="105"/>
          <w:sz w:val="28"/>
          <w:szCs w:val="28"/>
        </w:rPr>
        <w:t>позитивизма,</w:t>
      </w:r>
      <w:r w:rsidRPr="00A20079">
        <w:rPr>
          <w:spacing w:val="-7"/>
          <w:w w:val="105"/>
          <w:sz w:val="28"/>
          <w:szCs w:val="28"/>
        </w:rPr>
        <w:t xml:space="preserve"> </w:t>
      </w:r>
      <w:r w:rsidRPr="00A20079">
        <w:rPr>
          <w:w w:val="105"/>
          <w:sz w:val="28"/>
          <w:szCs w:val="28"/>
        </w:rPr>
        <w:t>дарвинизма,</w:t>
      </w:r>
      <w:r w:rsidRPr="00A20079">
        <w:rPr>
          <w:spacing w:val="-7"/>
          <w:w w:val="105"/>
          <w:sz w:val="28"/>
          <w:szCs w:val="28"/>
        </w:rPr>
        <w:t xml:space="preserve"> </w:t>
      </w:r>
      <w:r w:rsidRPr="00A20079">
        <w:rPr>
          <w:w w:val="105"/>
          <w:sz w:val="28"/>
          <w:szCs w:val="28"/>
        </w:rPr>
        <w:t>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w:t>
      </w:r>
      <w:r w:rsidRPr="00A20079">
        <w:rPr>
          <w:spacing w:val="-9"/>
          <w:w w:val="105"/>
          <w:sz w:val="28"/>
          <w:szCs w:val="28"/>
        </w:rPr>
        <w:t xml:space="preserve"> </w:t>
      </w:r>
      <w:r w:rsidRPr="00A20079">
        <w:rPr>
          <w:w w:val="105"/>
          <w:sz w:val="28"/>
          <w:szCs w:val="28"/>
        </w:rPr>
        <w:t>и его</w:t>
      </w:r>
      <w:r w:rsidRPr="00A20079">
        <w:rPr>
          <w:spacing w:val="-3"/>
          <w:w w:val="105"/>
          <w:sz w:val="28"/>
          <w:szCs w:val="28"/>
        </w:rPr>
        <w:t xml:space="preserve"> </w:t>
      </w:r>
      <w:r w:rsidRPr="00A20079">
        <w:rPr>
          <w:w w:val="105"/>
          <w:sz w:val="28"/>
          <w:szCs w:val="28"/>
        </w:rPr>
        <w:t>эволюция.</w:t>
      </w:r>
      <w:r w:rsidRPr="00A20079">
        <w:rPr>
          <w:spacing w:val="-8"/>
          <w:w w:val="105"/>
          <w:sz w:val="28"/>
          <w:szCs w:val="28"/>
        </w:rPr>
        <w:t xml:space="preserve"> </w:t>
      </w:r>
      <w:r w:rsidRPr="00A20079">
        <w:rPr>
          <w:w w:val="105"/>
          <w:sz w:val="28"/>
          <w:szCs w:val="28"/>
        </w:rPr>
        <w:t>Народнические</w:t>
      </w:r>
      <w:r w:rsidRPr="00A20079">
        <w:rPr>
          <w:spacing w:val="-10"/>
          <w:w w:val="105"/>
          <w:sz w:val="28"/>
          <w:szCs w:val="28"/>
        </w:rPr>
        <w:t xml:space="preserve"> </w:t>
      </w:r>
      <w:r w:rsidRPr="00A20079">
        <w:rPr>
          <w:w w:val="105"/>
          <w:sz w:val="28"/>
          <w:szCs w:val="28"/>
        </w:rPr>
        <w:t>кружки:</w:t>
      </w:r>
      <w:r w:rsidRPr="00A20079">
        <w:rPr>
          <w:spacing w:val="-8"/>
          <w:w w:val="105"/>
          <w:sz w:val="28"/>
          <w:szCs w:val="28"/>
        </w:rPr>
        <w:t xml:space="preserve"> </w:t>
      </w:r>
      <w:r w:rsidRPr="00A20079">
        <w:rPr>
          <w:w w:val="105"/>
          <w:sz w:val="28"/>
          <w:szCs w:val="28"/>
        </w:rPr>
        <w:t>идеология</w:t>
      </w:r>
      <w:r w:rsidRPr="00A20079">
        <w:rPr>
          <w:spacing w:val="-8"/>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практика.</w:t>
      </w:r>
      <w:r w:rsidRPr="00A20079">
        <w:rPr>
          <w:spacing w:val="-2"/>
          <w:w w:val="105"/>
          <w:sz w:val="28"/>
          <w:szCs w:val="28"/>
        </w:rPr>
        <w:t xml:space="preserve"> </w:t>
      </w:r>
      <w:r w:rsidRPr="00A20079">
        <w:rPr>
          <w:w w:val="105"/>
          <w:sz w:val="28"/>
          <w:szCs w:val="28"/>
        </w:rPr>
        <w:t>Большое</w:t>
      </w:r>
      <w:r w:rsidRPr="00A20079">
        <w:rPr>
          <w:spacing w:val="-4"/>
          <w:w w:val="105"/>
          <w:sz w:val="28"/>
          <w:szCs w:val="28"/>
        </w:rPr>
        <w:t xml:space="preserve"> </w:t>
      </w:r>
      <w:r w:rsidRPr="00A20079">
        <w:rPr>
          <w:w w:val="105"/>
          <w:sz w:val="28"/>
          <w:szCs w:val="28"/>
        </w:rPr>
        <w:t>общество пропаганды. «Хождение в народ». «Земля и воля» и её раскол. «Черный передел» и «Народная воля».</w:t>
      </w:r>
      <w:r w:rsidRPr="00A20079">
        <w:rPr>
          <w:spacing w:val="-15"/>
          <w:w w:val="105"/>
          <w:sz w:val="28"/>
          <w:szCs w:val="28"/>
        </w:rPr>
        <w:t xml:space="preserve"> </w:t>
      </w:r>
      <w:r w:rsidRPr="00A20079">
        <w:rPr>
          <w:w w:val="105"/>
          <w:sz w:val="28"/>
          <w:szCs w:val="28"/>
        </w:rPr>
        <w:t>Политический</w:t>
      </w:r>
      <w:r w:rsidRPr="00A20079">
        <w:rPr>
          <w:spacing w:val="-11"/>
          <w:w w:val="105"/>
          <w:sz w:val="28"/>
          <w:szCs w:val="28"/>
        </w:rPr>
        <w:t xml:space="preserve"> </w:t>
      </w:r>
      <w:r w:rsidRPr="00A20079">
        <w:rPr>
          <w:w w:val="105"/>
          <w:sz w:val="28"/>
          <w:szCs w:val="28"/>
        </w:rPr>
        <w:t>терроризм.</w:t>
      </w:r>
      <w:r w:rsidRPr="00A20079">
        <w:rPr>
          <w:spacing w:val="-14"/>
          <w:w w:val="105"/>
          <w:sz w:val="28"/>
          <w:szCs w:val="28"/>
        </w:rPr>
        <w:t xml:space="preserve"> </w:t>
      </w:r>
      <w:r w:rsidRPr="00A20079">
        <w:rPr>
          <w:w w:val="105"/>
          <w:sz w:val="28"/>
          <w:szCs w:val="28"/>
        </w:rPr>
        <w:t>Распространение</w:t>
      </w:r>
      <w:r w:rsidRPr="00A20079">
        <w:rPr>
          <w:spacing w:val="-16"/>
          <w:w w:val="105"/>
          <w:sz w:val="28"/>
          <w:szCs w:val="28"/>
        </w:rPr>
        <w:t xml:space="preserve"> </w:t>
      </w:r>
      <w:r w:rsidRPr="00A20079">
        <w:rPr>
          <w:w w:val="105"/>
          <w:sz w:val="28"/>
          <w:szCs w:val="28"/>
        </w:rPr>
        <w:t>марксизма</w:t>
      </w:r>
      <w:r w:rsidRPr="00A20079">
        <w:rPr>
          <w:spacing w:val="-10"/>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формирование</w:t>
      </w:r>
      <w:r w:rsidRPr="00A20079">
        <w:rPr>
          <w:spacing w:val="-11"/>
          <w:w w:val="105"/>
          <w:sz w:val="28"/>
          <w:szCs w:val="28"/>
        </w:rPr>
        <w:t xml:space="preserve"> </w:t>
      </w:r>
      <w:r w:rsidRPr="00A20079">
        <w:rPr>
          <w:w w:val="105"/>
          <w:sz w:val="28"/>
          <w:szCs w:val="28"/>
        </w:rPr>
        <w:t xml:space="preserve">социал-демократии. </w:t>
      </w:r>
      <w:r w:rsidRPr="00A20079">
        <w:rPr>
          <w:w w:val="105"/>
          <w:sz w:val="28"/>
          <w:szCs w:val="28"/>
        </w:rPr>
        <w:lastRenderedPageBreak/>
        <w:t>Группа</w:t>
      </w:r>
      <w:r w:rsidRPr="00A20079">
        <w:rPr>
          <w:spacing w:val="-2"/>
          <w:w w:val="105"/>
          <w:sz w:val="28"/>
          <w:szCs w:val="28"/>
        </w:rPr>
        <w:t xml:space="preserve"> </w:t>
      </w:r>
      <w:r w:rsidRPr="00A20079">
        <w:rPr>
          <w:w w:val="105"/>
          <w:sz w:val="28"/>
          <w:szCs w:val="28"/>
        </w:rPr>
        <w:t>«Освобождение</w:t>
      </w:r>
      <w:r w:rsidRPr="00A20079">
        <w:rPr>
          <w:spacing w:val="-2"/>
          <w:w w:val="105"/>
          <w:sz w:val="28"/>
          <w:szCs w:val="28"/>
        </w:rPr>
        <w:t xml:space="preserve"> </w:t>
      </w:r>
      <w:r w:rsidRPr="00A20079">
        <w:rPr>
          <w:w w:val="105"/>
          <w:sz w:val="28"/>
          <w:szCs w:val="28"/>
        </w:rPr>
        <w:t>труда». «Союз</w:t>
      </w:r>
      <w:r w:rsidRPr="00A20079">
        <w:rPr>
          <w:spacing w:val="-5"/>
          <w:w w:val="105"/>
          <w:sz w:val="28"/>
          <w:szCs w:val="28"/>
        </w:rPr>
        <w:t xml:space="preserve"> </w:t>
      </w:r>
      <w:r w:rsidRPr="00A20079">
        <w:rPr>
          <w:w w:val="105"/>
          <w:sz w:val="28"/>
          <w:szCs w:val="28"/>
        </w:rPr>
        <w:t>борьбы за освобождение</w:t>
      </w:r>
      <w:r w:rsidRPr="00A20079">
        <w:rPr>
          <w:spacing w:val="-2"/>
          <w:w w:val="105"/>
          <w:sz w:val="28"/>
          <w:szCs w:val="28"/>
        </w:rPr>
        <w:t xml:space="preserve"> </w:t>
      </w:r>
      <w:r w:rsidRPr="00A20079">
        <w:rPr>
          <w:w w:val="105"/>
          <w:sz w:val="28"/>
          <w:szCs w:val="28"/>
        </w:rPr>
        <w:t>рабочего</w:t>
      </w:r>
      <w:r w:rsidRPr="00A20079">
        <w:rPr>
          <w:spacing w:val="-8"/>
          <w:w w:val="105"/>
          <w:sz w:val="28"/>
          <w:szCs w:val="28"/>
        </w:rPr>
        <w:t xml:space="preserve"> </w:t>
      </w:r>
      <w:r w:rsidRPr="00A20079">
        <w:rPr>
          <w:w w:val="105"/>
          <w:sz w:val="28"/>
          <w:szCs w:val="28"/>
        </w:rPr>
        <w:t>класса». I съезд РСДРП.</w:t>
      </w:r>
    </w:p>
    <w:p w:rsidR="006254E5" w:rsidRPr="00A20079" w:rsidRDefault="003243A9" w:rsidP="00A1264B">
      <w:pPr>
        <w:pStyle w:val="a3"/>
        <w:spacing w:before="3" w:line="276" w:lineRule="auto"/>
        <w:ind w:left="976" w:firstLine="0"/>
        <w:rPr>
          <w:sz w:val="28"/>
          <w:szCs w:val="28"/>
        </w:rPr>
      </w:pPr>
      <w:r w:rsidRPr="00A20079">
        <w:rPr>
          <w:w w:val="105"/>
          <w:sz w:val="28"/>
          <w:szCs w:val="28"/>
        </w:rPr>
        <w:t>Россия</w:t>
      </w:r>
      <w:r w:rsidRPr="00A20079">
        <w:rPr>
          <w:spacing w:val="-11"/>
          <w:w w:val="105"/>
          <w:sz w:val="28"/>
          <w:szCs w:val="28"/>
        </w:rPr>
        <w:t xml:space="preserve"> </w:t>
      </w:r>
      <w:r w:rsidRPr="00A20079">
        <w:rPr>
          <w:w w:val="105"/>
          <w:sz w:val="28"/>
          <w:szCs w:val="28"/>
        </w:rPr>
        <w:t>на</w:t>
      </w:r>
      <w:r w:rsidRPr="00A20079">
        <w:rPr>
          <w:spacing w:val="-7"/>
          <w:w w:val="105"/>
          <w:sz w:val="28"/>
          <w:szCs w:val="28"/>
        </w:rPr>
        <w:t xml:space="preserve"> </w:t>
      </w:r>
      <w:r w:rsidRPr="00A20079">
        <w:rPr>
          <w:w w:val="105"/>
          <w:sz w:val="28"/>
          <w:szCs w:val="28"/>
        </w:rPr>
        <w:t>пороге</w:t>
      </w:r>
      <w:r w:rsidRPr="00A20079">
        <w:rPr>
          <w:spacing w:val="-7"/>
          <w:w w:val="105"/>
          <w:sz w:val="28"/>
          <w:szCs w:val="28"/>
        </w:rPr>
        <w:t xml:space="preserve"> </w:t>
      </w:r>
      <w:r w:rsidRPr="00A20079">
        <w:rPr>
          <w:w w:val="105"/>
          <w:sz w:val="28"/>
          <w:szCs w:val="28"/>
        </w:rPr>
        <w:t>ХХ</w:t>
      </w:r>
      <w:r w:rsidRPr="00A20079">
        <w:rPr>
          <w:spacing w:val="-14"/>
          <w:w w:val="105"/>
          <w:sz w:val="28"/>
          <w:szCs w:val="28"/>
        </w:rPr>
        <w:t xml:space="preserve"> </w:t>
      </w:r>
      <w:r w:rsidRPr="00A20079">
        <w:rPr>
          <w:spacing w:val="-5"/>
          <w:w w:val="105"/>
          <w:sz w:val="28"/>
          <w:szCs w:val="28"/>
        </w:rPr>
        <w:t>в.</w:t>
      </w:r>
    </w:p>
    <w:p w:rsidR="006254E5" w:rsidRPr="00A20079" w:rsidRDefault="003243A9" w:rsidP="00A1264B">
      <w:pPr>
        <w:pStyle w:val="a3"/>
        <w:tabs>
          <w:tab w:val="left" w:pos="2939"/>
          <w:tab w:val="left" w:pos="4164"/>
          <w:tab w:val="left" w:pos="6617"/>
          <w:tab w:val="left" w:pos="8581"/>
          <w:tab w:val="left" w:pos="10000"/>
        </w:tabs>
        <w:spacing w:before="17" w:line="276" w:lineRule="auto"/>
        <w:ind w:right="407"/>
        <w:rPr>
          <w:sz w:val="28"/>
          <w:szCs w:val="28"/>
        </w:rPr>
      </w:pPr>
      <w:r w:rsidRPr="00A20079">
        <w:rPr>
          <w:w w:val="105"/>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w:t>
      </w:r>
      <w:r w:rsidRPr="00A20079">
        <w:rPr>
          <w:spacing w:val="-2"/>
          <w:w w:val="105"/>
          <w:sz w:val="28"/>
          <w:szCs w:val="28"/>
        </w:rPr>
        <w:t>Отечественный</w:t>
      </w:r>
      <w:r w:rsidRPr="00A20079">
        <w:rPr>
          <w:sz w:val="28"/>
          <w:szCs w:val="28"/>
        </w:rPr>
        <w:tab/>
      </w:r>
      <w:r w:rsidRPr="00A20079">
        <w:rPr>
          <w:spacing w:val="-10"/>
          <w:w w:val="105"/>
          <w:sz w:val="28"/>
          <w:szCs w:val="28"/>
        </w:rPr>
        <w:t>и</w:t>
      </w:r>
      <w:r w:rsidR="00311321">
        <w:rPr>
          <w:sz w:val="28"/>
          <w:szCs w:val="28"/>
        </w:rPr>
        <w:t xml:space="preserve"> </w:t>
      </w:r>
      <w:r w:rsidRPr="00A20079">
        <w:rPr>
          <w:spacing w:val="-2"/>
          <w:w w:val="105"/>
          <w:sz w:val="28"/>
          <w:szCs w:val="28"/>
        </w:rPr>
        <w:t>иностранный</w:t>
      </w:r>
      <w:r w:rsidR="006631A6" w:rsidRPr="00A20079">
        <w:rPr>
          <w:sz w:val="28"/>
          <w:szCs w:val="28"/>
        </w:rPr>
        <w:t xml:space="preserve"> </w:t>
      </w:r>
      <w:r w:rsidRPr="00A20079">
        <w:rPr>
          <w:spacing w:val="-2"/>
          <w:w w:val="105"/>
          <w:sz w:val="28"/>
          <w:szCs w:val="28"/>
        </w:rPr>
        <w:t>капитал,</w:t>
      </w:r>
      <w:r w:rsidR="00311321">
        <w:rPr>
          <w:sz w:val="28"/>
          <w:szCs w:val="28"/>
        </w:rPr>
        <w:t xml:space="preserve"> </w:t>
      </w:r>
      <w:r w:rsidRPr="00A20079">
        <w:rPr>
          <w:spacing w:val="-4"/>
          <w:w w:val="105"/>
          <w:sz w:val="28"/>
          <w:szCs w:val="28"/>
        </w:rPr>
        <w:t>его</w:t>
      </w:r>
      <w:r w:rsidR="00311321">
        <w:rPr>
          <w:sz w:val="28"/>
          <w:szCs w:val="28"/>
        </w:rPr>
        <w:t xml:space="preserve"> </w:t>
      </w:r>
      <w:r w:rsidRPr="00A20079">
        <w:rPr>
          <w:spacing w:val="-4"/>
          <w:w w:val="105"/>
          <w:sz w:val="28"/>
          <w:szCs w:val="28"/>
        </w:rPr>
        <w:t xml:space="preserve">роль </w:t>
      </w:r>
      <w:r w:rsidRPr="00A20079">
        <w:rPr>
          <w:w w:val="105"/>
          <w:sz w:val="28"/>
          <w:szCs w:val="28"/>
        </w:rPr>
        <w:t>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w:t>
      </w:r>
      <w:r w:rsidRPr="00A20079">
        <w:rPr>
          <w:spacing w:val="-12"/>
          <w:w w:val="105"/>
          <w:sz w:val="28"/>
          <w:szCs w:val="28"/>
        </w:rPr>
        <w:t xml:space="preserve"> </w:t>
      </w:r>
      <w:r w:rsidRPr="00A20079">
        <w:rPr>
          <w:w w:val="105"/>
          <w:sz w:val="28"/>
          <w:szCs w:val="28"/>
        </w:rPr>
        <w:t>Буржуазия.</w:t>
      </w:r>
      <w:r w:rsidRPr="00A20079">
        <w:rPr>
          <w:spacing w:val="-6"/>
          <w:w w:val="105"/>
          <w:sz w:val="28"/>
          <w:szCs w:val="28"/>
        </w:rPr>
        <w:t xml:space="preserve"> </w:t>
      </w:r>
      <w:r w:rsidRPr="00A20079">
        <w:rPr>
          <w:w w:val="105"/>
          <w:sz w:val="28"/>
          <w:szCs w:val="28"/>
        </w:rPr>
        <w:t>Рабочие:</w:t>
      </w:r>
      <w:r w:rsidRPr="00A20079">
        <w:rPr>
          <w:spacing w:val="-6"/>
          <w:w w:val="105"/>
          <w:sz w:val="28"/>
          <w:szCs w:val="28"/>
        </w:rPr>
        <w:t xml:space="preserve"> </w:t>
      </w:r>
      <w:r w:rsidRPr="00A20079">
        <w:rPr>
          <w:w w:val="105"/>
          <w:sz w:val="28"/>
          <w:szCs w:val="28"/>
        </w:rPr>
        <w:t>социальная</w:t>
      </w:r>
      <w:r w:rsidRPr="00A20079">
        <w:rPr>
          <w:spacing w:val="-6"/>
          <w:w w:val="105"/>
          <w:sz w:val="28"/>
          <w:szCs w:val="28"/>
        </w:rPr>
        <w:t xml:space="preserve"> </w:t>
      </w:r>
      <w:r w:rsidRPr="00A20079">
        <w:rPr>
          <w:w w:val="105"/>
          <w:sz w:val="28"/>
          <w:szCs w:val="28"/>
        </w:rPr>
        <w:t>характеристика</w:t>
      </w:r>
      <w:r w:rsidRPr="00A20079">
        <w:rPr>
          <w:spacing w:val="-9"/>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борьба</w:t>
      </w:r>
      <w:r w:rsidRPr="00A20079">
        <w:rPr>
          <w:spacing w:val="-9"/>
          <w:w w:val="105"/>
          <w:sz w:val="28"/>
          <w:szCs w:val="28"/>
        </w:rPr>
        <w:t xml:space="preserve"> </w:t>
      </w:r>
      <w:r w:rsidRPr="00A20079">
        <w:rPr>
          <w:w w:val="105"/>
          <w:sz w:val="28"/>
          <w:szCs w:val="28"/>
        </w:rPr>
        <w:t>за</w:t>
      </w:r>
      <w:r w:rsidRPr="00A20079">
        <w:rPr>
          <w:spacing w:val="-9"/>
          <w:w w:val="105"/>
          <w:sz w:val="28"/>
          <w:szCs w:val="28"/>
        </w:rPr>
        <w:t xml:space="preserve"> </w:t>
      </w:r>
      <w:r w:rsidRPr="00A20079">
        <w:rPr>
          <w:w w:val="105"/>
          <w:sz w:val="28"/>
          <w:szCs w:val="28"/>
        </w:rPr>
        <w:t>права.</w:t>
      </w:r>
      <w:r w:rsidRPr="00A20079">
        <w:rPr>
          <w:spacing w:val="-12"/>
          <w:w w:val="105"/>
          <w:sz w:val="28"/>
          <w:szCs w:val="28"/>
        </w:rPr>
        <w:t xml:space="preserve"> </w:t>
      </w:r>
      <w:r w:rsidRPr="00A20079">
        <w:rPr>
          <w:w w:val="105"/>
          <w:sz w:val="28"/>
          <w:szCs w:val="28"/>
        </w:rPr>
        <w:t>Средние</w:t>
      </w:r>
      <w:r w:rsidRPr="00A20079">
        <w:rPr>
          <w:spacing w:val="-9"/>
          <w:w w:val="105"/>
          <w:sz w:val="28"/>
          <w:szCs w:val="28"/>
        </w:rPr>
        <w:t xml:space="preserve"> </w:t>
      </w:r>
      <w:r w:rsidRPr="00A20079">
        <w:rPr>
          <w:w w:val="105"/>
          <w:sz w:val="28"/>
          <w:szCs w:val="28"/>
        </w:rPr>
        <w:t>городские</w:t>
      </w:r>
      <w:r w:rsidRPr="00A20079">
        <w:rPr>
          <w:spacing w:val="-9"/>
          <w:w w:val="105"/>
          <w:sz w:val="28"/>
          <w:szCs w:val="28"/>
        </w:rPr>
        <w:t xml:space="preserve"> </w:t>
      </w:r>
      <w:r w:rsidRPr="00A20079">
        <w:rPr>
          <w:w w:val="105"/>
          <w:sz w:val="28"/>
          <w:szCs w:val="28"/>
        </w:rPr>
        <w:t>слои. Типы</w:t>
      </w:r>
      <w:r w:rsidRPr="00A20079">
        <w:rPr>
          <w:spacing w:val="80"/>
          <w:w w:val="105"/>
          <w:sz w:val="28"/>
          <w:szCs w:val="28"/>
        </w:rPr>
        <w:t xml:space="preserve"> </w:t>
      </w:r>
      <w:r w:rsidRPr="00A20079">
        <w:rPr>
          <w:w w:val="105"/>
          <w:sz w:val="28"/>
          <w:szCs w:val="28"/>
        </w:rPr>
        <w:t>сельского</w:t>
      </w:r>
      <w:r w:rsidRPr="00A20079">
        <w:rPr>
          <w:spacing w:val="80"/>
          <w:w w:val="105"/>
          <w:sz w:val="28"/>
          <w:szCs w:val="28"/>
        </w:rPr>
        <w:t xml:space="preserve"> </w:t>
      </w:r>
      <w:r w:rsidRPr="00A20079">
        <w:rPr>
          <w:w w:val="105"/>
          <w:sz w:val="28"/>
          <w:szCs w:val="28"/>
        </w:rPr>
        <w:t>землевладения</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хозяйства.</w:t>
      </w:r>
      <w:r w:rsidRPr="00A20079">
        <w:rPr>
          <w:spacing w:val="80"/>
          <w:w w:val="105"/>
          <w:sz w:val="28"/>
          <w:szCs w:val="28"/>
        </w:rPr>
        <w:t xml:space="preserve"> </w:t>
      </w:r>
      <w:r w:rsidRPr="00A20079">
        <w:rPr>
          <w:w w:val="105"/>
          <w:sz w:val="28"/>
          <w:szCs w:val="28"/>
        </w:rPr>
        <w:t>Помещики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крестьяне.</w:t>
      </w:r>
      <w:r w:rsidRPr="00A20079">
        <w:rPr>
          <w:spacing w:val="80"/>
          <w:w w:val="105"/>
          <w:sz w:val="28"/>
          <w:szCs w:val="28"/>
        </w:rPr>
        <w:t xml:space="preserve"> </w:t>
      </w:r>
      <w:r w:rsidRPr="00A20079">
        <w:rPr>
          <w:w w:val="105"/>
          <w:sz w:val="28"/>
          <w:szCs w:val="28"/>
        </w:rPr>
        <w:t>Положение</w:t>
      </w:r>
      <w:r w:rsidRPr="00A20079">
        <w:rPr>
          <w:spacing w:val="80"/>
          <w:w w:val="105"/>
          <w:sz w:val="28"/>
          <w:szCs w:val="28"/>
        </w:rPr>
        <w:t xml:space="preserve"> </w:t>
      </w:r>
      <w:r w:rsidRPr="00A20079">
        <w:rPr>
          <w:w w:val="105"/>
          <w:sz w:val="28"/>
          <w:szCs w:val="28"/>
        </w:rPr>
        <w:t>женщины</w:t>
      </w:r>
      <w:r w:rsidRPr="00A20079">
        <w:rPr>
          <w:spacing w:val="40"/>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обществе.</w:t>
      </w:r>
      <w:r w:rsidRPr="00A20079">
        <w:rPr>
          <w:spacing w:val="-7"/>
          <w:w w:val="105"/>
          <w:sz w:val="28"/>
          <w:szCs w:val="28"/>
        </w:rPr>
        <w:t xml:space="preserve"> </w:t>
      </w:r>
      <w:r w:rsidRPr="00A20079">
        <w:rPr>
          <w:w w:val="105"/>
          <w:sz w:val="28"/>
          <w:szCs w:val="28"/>
        </w:rPr>
        <w:t>Церковь в условиях</w:t>
      </w:r>
      <w:r w:rsidRPr="00A20079">
        <w:rPr>
          <w:spacing w:val="-3"/>
          <w:w w:val="105"/>
          <w:sz w:val="28"/>
          <w:szCs w:val="28"/>
        </w:rPr>
        <w:t xml:space="preserve"> </w:t>
      </w:r>
      <w:r w:rsidRPr="00A20079">
        <w:rPr>
          <w:w w:val="105"/>
          <w:sz w:val="28"/>
          <w:szCs w:val="28"/>
        </w:rPr>
        <w:t>кризиса имперской</w:t>
      </w:r>
      <w:r w:rsidRPr="00A20079">
        <w:rPr>
          <w:spacing w:val="-3"/>
          <w:w w:val="105"/>
          <w:sz w:val="28"/>
          <w:szCs w:val="28"/>
        </w:rPr>
        <w:t xml:space="preserve"> </w:t>
      </w:r>
      <w:r w:rsidRPr="00A20079">
        <w:rPr>
          <w:w w:val="105"/>
          <w:sz w:val="28"/>
          <w:szCs w:val="28"/>
        </w:rPr>
        <w:t>идеологии.</w:t>
      </w:r>
      <w:r w:rsidRPr="00A20079">
        <w:rPr>
          <w:spacing w:val="-1"/>
          <w:w w:val="105"/>
          <w:sz w:val="28"/>
          <w:szCs w:val="28"/>
        </w:rPr>
        <w:t xml:space="preserve"> </w:t>
      </w:r>
      <w:r w:rsidRPr="00A20079">
        <w:rPr>
          <w:w w:val="105"/>
          <w:sz w:val="28"/>
          <w:szCs w:val="28"/>
        </w:rPr>
        <w:t>Распространение</w:t>
      </w:r>
      <w:r w:rsidRPr="00A20079">
        <w:rPr>
          <w:spacing w:val="-3"/>
          <w:w w:val="105"/>
          <w:sz w:val="28"/>
          <w:szCs w:val="28"/>
        </w:rPr>
        <w:t xml:space="preserve"> </w:t>
      </w:r>
      <w:r w:rsidRPr="00A20079">
        <w:rPr>
          <w:w w:val="105"/>
          <w:sz w:val="28"/>
          <w:szCs w:val="28"/>
        </w:rPr>
        <w:t xml:space="preserve">светской этики и </w:t>
      </w:r>
      <w:r w:rsidRPr="00A20079">
        <w:rPr>
          <w:spacing w:val="-2"/>
          <w:w w:val="105"/>
          <w:sz w:val="28"/>
          <w:szCs w:val="28"/>
        </w:rPr>
        <w:t>культуры.</w:t>
      </w:r>
    </w:p>
    <w:p w:rsidR="006254E5" w:rsidRPr="00A20079" w:rsidRDefault="003243A9" w:rsidP="00A1264B">
      <w:pPr>
        <w:pStyle w:val="a3"/>
        <w:spacing w:before="9" w:line="276" w:lineRule="auto"/>
        <w:ind w:right="423"/>
        <w:rPr>
          <w:sz w:val="28"/>
          <w:szCs w:val="28"/>
        </w:rPr>
      </w:pPr>
      <w:r w:rsidRPr="00A20079">
        <w:rPr>
          <w:w w:val="105"/>
          <w:sz w:val="28"/>
          <w:szCs w:val="28"/>
        </w:rPr>
        <w:t>Имперский</w:t>
      </w:r>
      <w:r w:rsidRPr="00A20079">
        <w:rPr>
          <w:spacing w:val="80"/>
          <w:w w:val="150"/>
          <w:sz w:val="28"/>
          <w:szCs w:val="28"/>
        </w:rPr>
        <w:t xml:space="preserve">  </w:t>
      </w:r>
      <w:r w:rsidRPr="00A20079">
        <w:rPr>
          <w:w w:val="105"/>
          <w:sz w:val="28"/>
          <w:szCs w:val="28"/>
        </w:rPr>
        <w:t>центр</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регионы.</w:t>
      </w:r>
      <w:r w:rsidRPr="00A20079">
        <w:rPr>
          <w:spacing w:val="79"/>
          <w:w w:val="150"/>
          <w:sz w:val="28"/>
          <w:szCs w:val="28"/>
        </w:rPr>
        <w:t xml:space="preserve">  </w:t>
      </w:r>
      <w:r w:rsidRPr="00A20079">
        <w:rPr>
          <w:w w:val="105"/>
          <w:sz w:val="28"/>
          <w:szCs w:val="28"/>
        </w:rPr>
        <w:t>Национальная</w:t>
      </w:r>
      <w:r w:rsidRPr="00A20079">
        <w:rPr>
          <w:spacing w:val="80"/>
          <w:w w:val="150"/>
          <w:sz w:val="28"/>
          <w:szCs w:val="28"/>
        </w:rPr>
        <w:t xml:space="preserve">  </w:t>
      </w:r>
      <w:r w:rsidRPr="00A20079">
        <w:rPr>
          <w:w w:val="105"/>
          <w:sz w:val="28"/>
          <w:szCs w:val="28"/>
        </w:rPr>
        <w:t>политика,</w:t>
      </w:r>
      <w:r w:rsidRPr="00A20079">
        <w:rPr>
          <w:spacing w:val="80"/>
          <w:w w:val="150"/>
          <w:sz w:val="28"/>
          <w:szCs w:val="28"/>
        </w:rPr>
        <w:t xml:space="preserve">  </w:t>
      </w:r>
      <w:r w:rsidRPr="00A20079">
        <w:rPr>
          <w:w w:val="105"/>
          <w:sz w:val="28"/>
          <w:szCs w:val="28"/>
        </w:rPr>
        <w:t>этнические</w:t>
      </w:r>
      <w:r w:rsidRPr="00A20079">
        <w:rPr>
          <w:spacing w:val="80"/>
          <w:w w:val="150"/>
          <w:sz w:val="28"/>
          <w:szCs w:val="28"/>
        </w:rPr>
        <w:t xml:space="preserve">  </w:t>
      </w:r>
      <w:r w:rsidRPr="00A20079">
        <w:rPr>
          <w:w w:val="105"/>
          <w:sz w:val="28"/>
          <w:szCs w:val="28"/>
        </w:rPr>
        <w:t>элиты и национально-культурные движения.</w:t>
      </w:r>
    </w:p>
    <w:p w:rsidR="006631A6" w:rsidRPr="00A20079" w:rsidRDefault="003243A9" w:rsidP="00A1264B">
      <w:pPr>
        <w:pStyle w:val="a3"/>
        <w:tabs>
          <w:tab w:val="left" w:pos="2473"/>
          <w:tab w:val="left" w:pos="3388"/>
          <w:tab w:val="left" w:pos="4993"/>
          <w:tab w:val="left" w:pos="7460"/>
          <w:tab w:val="left" w:pos="9478"/>
        </w:tabs>
        <w:spacing w:line="276" w:lineRule="auto"/>
        <w:ind w:right="411"/>
        <w:rPr>
          <w:sz w:val="28"/>
          <w:szCs w:val="28"/>
        </w:rPr>
      </w:pPr>
      <w:r w:rsidRPr="00A20079">
        <w:rPr>
          <w:spacing w:val="-2"/>
          <w:w w:val="105"/>
          <w:sz w:val="28"/>
          <w:szCs w:val="28"/>
        </w:rPr>
        <w:t>Россия</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системе</w:t>
      </w:r>
      <w:r w:rsidRPr="00A20079">
        <w:rPr>
          <w:sz w:val="28"/>
          <w:szCs w:val="28"/>
        </w:rPr>
        <w:tab/>
      </w:r>
      <w:r w:rsidRPr="00A20079">
        <w:rPr>
          <w:spacing w:val="-2"/>
          <w:w w:val="105"/>
          <w:sz w:val="28"/>
          <w:szCs w:val="28"/>
        </w:rPr>
        <w:t>международных</w:t>
      </w:r>
      <w:r w:rsidRPr="00A20079">
        <w:rPr>
          <w:sz w:val="28"/>
          <w:szCs w:val="28"/>
        </w:rPr>
        <w:tab/>
      </w:r>
      <w:r w:rsidRPr="00A20079">
        <w:rPr>
          <w:spacing w:val="-2"/>
          <w:w w:val="105"/>
          <w:sz w:val="28"/>
          <w:szCs w:val="28"/>
        </w:rPr>
        <w:t>отношений.</w:t>
      </w:r>
      <w:r w:rsidR="006631A6" w:rsidRPr="00A20079">
        <w:rPr>
          <w:sz w:val="28"/>
          <w:szCs w:val="28"/>
        </w:rPr>
        <w:t xml:space="preserve"> </w:t>
      </w:r>
      <w:r w:rsidRPr="00A20079">
        <w:rPr>
          <w:spacing w:val="-2"/>
          <w:w w:val="105"/>
          <w:sz w:val="28"/>
          <w:szCs w:val="28"/>
        </w:rPr>
        <w:t xml:space="preserve">Политика </w:t>
      </w:r>
      <w:r w:rsidRPr="00A20079">
        <w:rPr>
          <w:w w:val="105"/>
          <w:sz w:val="28"/>
          <w:szCs w:val="28"/>
        </w:rPr>
        <w:t xml:space="preserve">на Дальнем Востоке. Русско-японская война 1904-1905 гг. Оборона Порт-Артура. Цусимское </w:t>
      </w:r>
      <w:r w:rsidRPr="00A20079">
        <w:rPr>
          <w:spacing w:val="-2"/>
          <w:w w:val="105"/>
          <w:sz w:val="28"/>
          <w:szCs w:val="28"/>
        </w:rPr>
        <w:t>сражение.</w:t>
      </w:r>
    </w:p>
    <w:p w:rsidR="006254E5" w:rsidRPr="00A20079" w:rsidRDefault="003243A9" w:rsidP="00A1264B">
      <w:pPr>
        <w:pStyle w:val="a3"/>
        <w:tabs>
          <w:tab w:val="left" w:pos="2473"/>
          <w:tab w:val="left" w:pos="3388"/>
          <w:tab w:val="left" w:pos="4993"/>
          <w:tab w:val="left" w:pos="7460"/>
          <w:tab w:val="left" w:pos="9478"/>
        </w:tabs>
        <w:spacing w:line="276" w:lineRule="auto"/>
        <w:ind w:right="411"/>
        <w:rPr>
          <w:sz w:val="28"/>
          <w:szCs w:val="28"/>
        </w:rPr>
      </w:pPr>
      <w:r w:rsidRPr="00A20079">
        <w:rPr>
          <w:w w:val="105"/>
          <w:sz w:val="28"/>
          <w:szCs w:val="28"/>
        </w:rPr>
        <w:t>Первая</w:t>
      </w:r>
      <w:r w:rsidRPr="00A20079">
        <w:rPr>
          <w:spacing w:val="-3"/>
          <w:w w:val="105"/>
          <w:sz w:val="28"/>
          <w:szCs w:val="28"/>
        </w:rPr>
        <w:t xml:space="preserve"> </w:t>
      </w:r>
      <w:r w:rsidRPr="00A20079">
        <w:rPr>
          <w:w w:val="105"/>
          <w:sz w:val="28"/>
          <w:szCs w:val="28"/>
        </w:rPr>
        <w:t>российская</w:t>
      </w:r>
      <w:r w:rsidRPr="00A20079">
        <w:rPr>
          <w:spacing w:val="3"/>
          <w:w w:val="105"/>
          <w:sz w:val="28"/>
          <w:szCs w:val="28"/>
        </w:rPr>
        <w:t xml:space="preserve"> </w:t>
      </w:r>
      <w:r w:rsidRPr="00A20079">
        <w:rPr>
          <w:w w:val="105"/>
          <w:sz w:val="28"/>
          <w:szCs w:val="28"/>
        </w:rPr>
        <w:t>революция</w:t>
      </w:r>
      <w:r w:rsidRPr="00A20079">
        <w:rPr>
          <w:spacing w:val="-2"/>
          <w:w w:val="105"/>
          <w:sz w:val="28"/>
          <w:szCs w:val="28"/>
        </w:rPr>
        <w:t xml:space="preserve"> </w:t>
      </w:r>
      <w:r w:rsidRPr="00A20079">
        <w:rPr>
          <w:w w:val="105"/>
          <w:sz w:val="28"/>
          <w:szCs w:val="28"/>
        </w:rPr>
        <w:t>1905-1907</w:t>
      </w:r>
      <w:r w:rsidRPr="00A20079">
        <w:rPr>
          <w:spacing w:val="1"/>
          <w:w w:val="105"/>
          <w:sz w:val="28"/>
          <w:szCs w:val="28"/>
        </w:rPr>
        <w:t xml:space="preserve"> </w:t>
      </w:r>
      <w:r w:rsidRPr="00A20079">
        <w:rPr>
          <w:w w:val="105"/>
          <w:sz w:val="28"/>
          <w:szCs w:val="28"/>
        </w:rPr>
        <w:t>гг.</w:t>
      </w:r>
      <w:r w:rsidRPr="00A20079">
        <w:rPr>
          <w:spacing w:val="-4"/>
          <w:w w:val="105"/>
          <w:sz w:val="28"/>
          <w:szCs w:val="28"/>
        </w:rPr>
        <w:t xml:space="preserve"> </w:t>
      </w:r>
      <w:r w:rsidRPr="00A20079">
        <w:rPr>
          <w:w w:val="105"/>
          <w:sz w:val="28"/>
          <w:szCs w:val="28"/>
        </w:rPr>
        <w:t>Начало</w:t>
      </w:r>
      <w:r w:rsidRPr="00A20079">
        <w:rPr>
          <w:spacing w:val="-4"/>
          <w:w w:val="105"/>
          <w:sz w:val="28"/>
          <w:szCs w:val="28"/>
        </w:rPr>
        <w:t xml:space="preserve"> </w:t>
      </w:r>
      <w:r w:rsidRPr="00A20079">
        <w:rPr>
          <w:w w:val="105"/>
          <w:sz w:val="28"/>
          <w:szCs w:val="28"/>
        </w:rPr>
        <w:t>парламентаризма</w:t>
      </w:r>
      <w:r w:rsidRPr="00A20079">
        <w:rPr>
          <w:spacing w:val="6"/>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России.</w:t>
      </w:r>
      <w:r w:rsidR="006631A6" w:rsidRPr="00A20079">
        <w:rPr>
          <w:sz w:val="28"/>
          <w:szCs w:val="28"/>
        </w:rPr>
        <w:t xml:space="preserve"> </w:t>
      </w:r>
      <w:r w:rsidRPr="00A20079">
        <w:rPr>
          <w:w w:val="105"/>
          <w:sz w:val="28"/>
          <w:szCs w:val="28"/>
        </w:rPr>
        <w:t>Николай</w:t>
      </w:r>
      <w:r w:rsidRPr="00A20079">
        <w:rPr>
          <w:spacing w:val="2"/>
          <w:w w:val="105"/>
          <w:sz w:val="28"/>
          <w:szCs w:val="28"/>
        </w:rPr>
        <w:t xml:space="preserve"> </w:t>
      </w:r>
      <w:r w:rsidRPr="00A20079">
        <w:rPr>
          <w:spacing w:val="-5"/>
          <w:w w:val="105"/>
          <w:sz w:val="28"/>
          <w:szCs w:val="28"/>
        </w:rPr>
        <w:t>II</w:t>
      </w:r>
      <w:r w:rsidR="000168DC" w:rsidRPr="00A20079">
        <w:rPr>
          <w:sz w:val="28"/>
          <w:szCs w:val="28"/>
        </w:rPr>
        <w:t xml:space="preserve"> </w:t>
      </w:r>
      <w:r w:rsidRPr="00A20079">
        <w:rPr>
          <w:spacing w:val="-10"/>
          <w:w w:val="105"/>
          <w:sz w:val="28"/>
          <w:szCs w:val="28"/>
        </w:rPr>
        <w:t>и</w:t>
      </w:r>
      <w:r w:rsidRPr="00A20079">
        <w:rPr>
          <w:sz w:val="28"/>
          <w:szCs w:val="28"/>
        </w:rPr>
        <w:tab/>
      </w:r>
      <w:r w:rsidRPr="00A20079">
        <w:rPr>
          <w:spacing w:val="-5"/>
          <w:w w:val="105"/>
          <w:sz w:val="28"/>
          <w:szCs w:val="28"/>
        </w:rPr>
        <w:t>его</w:t>
      </w:r>
      <w:r w:rsidRPr="00A20079">
        <w:rPr>
          <w:sz w:val="28"/>
          <w:szCs w:val="28"/>
        </w:rPr>
        <w:tab/>
      </w:r>
      <w:r w:rsidRPr="00A20079">
        <w:rPr>
          <w:spacing w:val="-2"/>
          <w:w w:val="105"/>
          <w:sz w:val="28"/>
          <w:szCs w:val="28"/>
        </w:rPr>
        <w:t>окружение.</w:t>
      </w:r>
      <w:r w:rsidRPr="00A20079">
        <w:rPr>
          <w:sz w:val="28"/>
          <w:szCs w:val="28"/>
        </w:rPr>
        <w:tab/>
      </w:r>
      <w:r w:rsidRPr="00A20079">
        <w:rPr>
          <w:spacing w:val="-2"/>
          <w:w w:val="105"/>
          <w:sz w:val="28"/>
          <w:szCs w:val="28"/>
        </w:rPr>
        <w:t>Деятельность</w:t>
      </w:r>
      <w:r w:rsidRPr="00A20079">
        <w:rPr>
          <w:sz w:val="28"/>
          <w:szCs w:val="28"/>
        </w:rPr>
        <w:tab/>
      </w:r>
      <w:r w:rsidRPr="00A20079">
        <w:rPr>
          <w:spacing w:val="-4"/>
          <w:w w:val="105"/>
          <w:sz w:val="28"/>
          <w:szCs w:val="28"/>
        </w:rPr>
        <w:t>В.К.</w:t>
      </w:r>
      <w:r w:rsidR="006631A6" w:rsidRPr="00A20079">
        <w:rPr>
          <w:sz w:val="28"/>
          <w:szCs w:val="28"/>
        </w:rPr>
        <w:t xml:space="preserve"> </w:t>
      </w:r>
      <w:r w:rsidRPr="00A20079">
        <w:rPr>
          <w:spacing w:val="-2"/>
          <w:w w:val="105"/>
          <w:sz w:val="28"/>
          <w:szCs w:val="28"/>
        </w:rPr>
        <w:t>Плеве</w:t>
      </w:r>
      <w:r w:rsidR="006631A6" w:rsidRPr="00A20079">
        <w:rPr>
          <w:sz w:val="28"/>
          <w:szCs w:val="28"/>
        </w:rPr>
        <w:t xml:space="preserve"> </w:t>
      </w:r>
      <w:r w:rsidRPr="00A20079">
        <w:rPr>
          <w:w w:val="105"/>
          <w:sz w:val="28"/>
          <w:szCs w:val="28"/>
        </w:rPr>
        <w:t>на посту министра внутренних дел. Оппозиционное либеральное движение. «Союз освобождения». Банкетная кампания.</w:t>
      </w:r>
    </w:p>
    <w:p w:rsidR="006254E5" w:rsidRPr="00A20079" w:rsidRDefault="003243A9" w:rsidP="00A1264B">
      <w:pPr>
        <w:pStyle w:val="a3"/>
        <w:spacing w:before="10" w:line="276" w:lineRule="auto"/>
        <w:ind w:right="432"/>
        <w:rPr>
          <w:sz w:val="28"/>
          <w:szCs w:val="28"/>
        </w:rPr>
      </w:pPr>
      <w:r w:rsidRPr="00A20079">
        <w:rPr>
          <w:w w:val="105"/>
          <w:sz w:val="28"/>
          <w:szCs w:val="28"/>
        </w:rPr>
        <w:t>Предпосылки</w:t>
      </w:r>
      <w:r w:rsidRPr="00A20079">
        <w:rPr>
          <w:spacing w:val="-3"/>
          <w:w w:val="105"/>
          <w:sz w:val="28"/>
          <w:szCs w:val="28"/>
        </w:rPr>
        <w:t xml:space="preserve"> </w:t>
      </w:r>
      <w:r w:rsidRPr="00A20079">
        <w:rPr>
          <w:w w:val="105"/>
          <w:sz w:val="28"/>
          <w:szCs w:val="28"/>
        </w:rPr>
        <w:t>Первой</w:t>
      </w:r>
      <w:r w:rsidRPr="00A20079">
        <w:rPr>
          <w:spacing w:val="-3"/>
          <w:w w:val="105"/>
          <w:sz w:val="28"/>
          <w:szCs w:val="28"/>
        </w:rPr>
        <w:t xml:space="preserve"> </w:t>
      </w:r>
      <w:r w:rsidRPr="00A20079">
        <w:rPr>
          <w:w w:val="105"/>
          <w:sz w:val="28"/>
          <w:szCs w:val="28"/>
        </w:rPr>
        <w:t>российской</w:t>
      </w:r>
      <w:r w:rsidRPr="00A20079">
        <w:rPr>
          <w:spacing w:val="-3"/>
          <w:w w:val="105"/>
          <w:sz w:val="28"/>
          <w:szCs w:val="28"/>
        </w:rPr>
        <w:t xml:space="preserve"> </w:t>
      </w:r>
      <w:r w:rsidRPr="00A20079">
        <w:rPr>
          <w:w w:val="105"/>
          <w:sz w:val="28"/>
          <w:szCs w:val="28"/>
        </w:rPr>
        <w:t>революции.</w:t>
      </w:r>
      <w:r w:rsidRPr="00A20079">
        <w:rPr>
          <w:spacing w:val="-7"/>
          <w:w w:val="105"/>
          <w:sz w:val="28"/>
          <w:szCs w:val="28"/>
        </w:rPr>
        <w:t xml:space="preserve"> </w:t>
      </w:r>
      <w:r w:rsidRPr="00A20079">
        <w:rPr>
          <w:w w:val="105"/>
          <w:sz w:val="28"/>
          <w:szCs w:val="28"/>
        </w:rPr>
        <w:t>Формы</w:t>
      </w:r>
      <w:r w:rsidRPr="00A20079">
        <w:rPr>
          <w:spacing w:val="-6"/>
          <w:w w:val="105"/>
          <w:sz w:val="28"/>
          <w:szCs w:val="28"/>
        </w:rPr>
        <w:t xml:space="preserve"> </w:t>
      </w:r>
      <w:r w:rsidRPr="00A20079">
        <w:rPr>
          <w:w w:val="105"/>
          <w:sz w:val="28"/>
          <w:szCs w:val="28"/>
        </w:rPr>
        <w:t>социальных</w:t>
      </w:r>
      <w:r w:rsidRPr="00A20079">
        <w:rPr>
          <w:spacing w:val="-8"/>
          <w:w w:val="105"/>
          <w:sz w:val="28"/>
          <w:szCs w:val="28"/>
        </w:rPr>
        <w:t xml:space="preserve"> </w:t>
      </w:r>
      <w:r w:rsidRPr="00A20079">
        <w:rPr>
          <w:w w:val="105"/>
          <w:sz w:val="28"/>
          <w:szCs w:val="28"/>
        </w:rPr>
        <w:t>протестов.</w:t>
      </w:r>
      <w:r w:rsidRPr="00A20079">
        <w:rPr>
          <w:spacing w:val="-7"/>
          <w:w w:val="105"/>
          <w:sz w:val="28"/>
          <w:szCs w:val="28"/>
        </w:rPr>
        <w:t xml:space="preserve"> </w:t>
      </w:r>
      <w:r w:rsidRPr="00A20079">
        <w:rPr>
          <w:w w:val="105"/>
          <w:sz w:val="28"/>
          <w:szCs w:val="28"/>
        </w:rPr>
        <w:t>Деятельность профессиональных революционеров. Политический терроризм.</w:t>
      </w:r>
    </w:p>
    <w:p w:rsidR="006254E5" w:rsidRPr="00A20079" w:rsidRDefault="003243A9" w:rsidP="00A1264B">
      <w:pPr>
        <w:pStyle w:val="a3"/>
        <w:spacing w:line="276" w:lineRule="auto"/>
        <w:ind w:right="422"/>
        <w:rPr>
          <w:sz w:val="28"/>
          <w:szCs w:val="28"/>
        </w:rPr>
      </w:pPr>
      <w:r w:rsidRPr="00A20079">
        <w:rPr>
          <w:w w:val="105"/>
          <w:sz w:val="28"/>
          <w:szCs w:val="28"/>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w:t>
      </w:r>
    </w:p>
    <w:p w:rsidR="006254E5" w:rsidRPr="00A20079" w:rsidRDefault="003243A9" w:rsidP="00A1264B">
      <w:pPr>
        <w:pStyle w:val="a3"/>
        <w:spacing w:line="276" w:lineRule="auto"/>
        <w:ind w:right="408" w:firstLine="0"/>
        <w:rPr>
          <w:sz w:val="28"/>
          <w:szCs w:val="28"/>
        </w:rPr>
      </w:pPr>
      <w:r w:rsidRPr="00A20079">
        <w:rPr>
          <w:w w:val="105"/>
          <w:sz w:val="28"/>
          <w:szCs w:val="28"/>
        </w:rPr>
        <w:t>17 октября 1905 г. Формирование многопартийной системы. Политические партии, массовые движения</w:t>
      </w:r>
      <w:r w:rsidRPr="00A20079">
        <w:rPr>
          <w:spacing w:val="-6"/>
          <w:w w:val="105"/>
          <w:sz w:val="28"/>
          <w:szCs w:val="28"/>
        </w:rPr>
        <w:t xml:space="preserve"> </w:t>
      </w:r>
      <w:r w:rsidRPr="00A20079">
        <w:rPr>
          <w:w w:val="105"/>
          <w:sz w:val="28"/>
          <w:szCs w:val="28"/>
        </w:rPr>
        <w:t>и их лидеры. Неонароднические партии и организации (социалисты</w:t>
      </w:r>
      <w:r w:rsidRPr="00A20079">
        <w:rPr>
          <w:spacing w:val="-16"/>
          <w:w w:val="105"/>
          <w:sz w:val="28"/>
          <w:szCs w:val="28"/>
        </w:rPr>
        <w:t xml:space="preserve"> </w:t>
      </w:r>
      <w:r w:rsidRPr="00A20079">
        <w:rPr>
          <w:w w:val="105"/>
          <w:sz w:val="28"/>
          <w:szCs w:val="28"/>
        </w:rPr>
        <w:t>-революционеры). Социал-демократия: большевики и меньшевики. Либеральные партии (кадеты, октябристы). Национальные</w:t>
      </w:r>
      <w:r w:rsidRPr="00A20079">
        <w:rPr>
          <w:spacing w:val="-14"/>
          <w:w w:val="105"/>
          <w:sz w:val="28"/>
          <w:szCs w:val="28"/>
        </w:rPr>
        <w:t xml:space="preserve"> </w:t>
      </w:r>
      <w:r w:rsidRPr="00A20079">
        <w:rPr>
          <w:w w:val="105"/>
          <w:sz w:val="28"/>
          <w:szCs w:val="28"/>
        </w:rPr>
        <w:t>партии.</w:t>
      </w:r>
      <w:r w:rsidRPr="00A20079">
        <w:rPr>
          <w:spacing w:val="-5"/>
          <w:w w:val="105"/>
          <w:sz w:val="28"/>
          <w:szCs w:val="28"/>
        </w:rPr>
        <w:t xml:space="preserve"> </w:t>
      </w:r>
      <w:r w:rsidRPr="00A20079">
        <w:rPr>
          <w:w w:val="105"/>
          <w:sz w:val="28"/>
          <w:szCs w:val="28"/>
        </w:rPr>
        <w:t>Правомонархические</w:t>
      </w:r>
      <w:r w:rsidRPr="00A20079">
        <w:rPr>
          <w:spacing w:val="-14"/>
          <w:w w:val="105"/>
          <w:sz w:val="28"/>
          <w:szCs w:val="28"/>
        </w:rPr>
        <w:t xml:space="preserve"> </w:t>
      </w:r>
      <w:r w:rsidRPr="00A20079">
        <w:rPr>
          <w:w w:val="105"/>
          <w:sz w:val="28"/>
          <w:szCs w:val="28"/>
        </w:rPr>
        <w:t>партии</w:t>
      </w:r>
      <w:r w:rsidRPr="00A20079">
        <w:rPr>
          <w:spacing w:val="-2"/>
          <w:w w:val="105"/>
          <w:sz w:val="28"/>
          <w:szCs w:val="28"/>
        </w:rPr>
        <w:t xml:space="preserve"> </w:t>
      </w:r>
      <w:r w:rsidRPr="00A20079">
        <w:rPr>
          <w:w w:val="105"/>
          <w:sz w:val="28"/>
          <w:szCs w:val="28"/>
        </w:rPr>
        <w:t>в</w:t>
      </w:r>
      <w:r w:rsidRPr="00A20079">
        <w:rPr>
          <w:spacing w:val="-8"/>
          <w:w w:val="105"/>
          <w:sz w:val="28"/>
          <w:szCs w:val="28"/>
        </w:rPr>
        <w:t xml:space="preserve"> </w:t>
      </w:r>
      <w:r w:rsidRPr="00A20079">
        <w:rPr>
          <w:w w:val="105"/>
          <w:sz w:val="28"/>
          <w:szCs w:val="28"/>
        </w:rPr>
        <w:t>борьбе</w:t>
      </w:r>
      <w:r w:rsidRPr="00A20079">
        <w:rPr>
          <w:spacing w:val="-2"/>
          <w:w w:val="105"/>
          <w:sz w:val="28"/>
          <w:szCs w:val="28"/>
        </w:rPr>
        <w:t xml:space="preserve"> </w:t>
      </w:r>
      <w:r w:rsidRPr="00A20079">
        <w:rPr>
          <w:w w:val="105"/>
          <w:sz w:val="28"/>
          <w:szCs w:val="28"/>
        </w:rPr>
        <w:t>с</w:t>
      </w:r>
      <w:r w:rsidRPr="00A20079">
        <w:rPr>
          <w:spacing w:val="-8"/>
          <w:w w:val="105"/>
          <w:sz w:val="28"/>
          <w:szCs w:val="28"/>
        </w:rPr>
        <w:t xml:space="preserve"> </w:t>
      </w:r>
      <w:r w:rsidRPr="00A20079">
        <w:rPr>
          <w:w w:val="105"/>
          <w:sz w:val="28"/>
          <w:szCs w:val="28"/>
        </w:rPr>
        <w:t>революцией.</w:t>
      </w:r>
      <w:r w:rsidRPr="00A20079">
        <w:rPr>
          <w:spacing w:val="-5"/>
          <w:w w:val="105"/>
          <w:sz w:val="28"/>
          <w:szCs w:val="28"/>
        </w:rPr>
        <w:t xml:space="preserve"> </w:t>
      </w:r>
      <w:r w:rsidRPr="00A20079">
        <w:rPr>
          <w:w w:val="105"/>
          <w:sz w:val="28"/>
          <w:szCs w:val="28"/>
        </w:rPr>
        <w:t>Советы</w:t>
      </w:r>
      <w:r w:rsidRPr="00A20079">
        <w:rPr>
          <w:spacing w:val="-5"/>
          <w:w w:val="105"/>
          <w:sz w:val="28"/>
          <w:szCs w:val="28"/>
        </w:rPr>
        <w:t xml:space="preserve"> </w:t>
      </w:r>
      <w:r w:rsidRPr="00A20079">
        <w:rPr>
          <w:w w:val="105"/>
          <w:sz w:val="28"/>
          <w:szCs w:val="28"/>
        </w:rPr>
        <w:t>и</w:t>
      </w:r>
      <w:r w:rsidRPr="00A20079">
        <w:rPr>
          <w:spacing w:val="-8"/>
          <w:w w:val="105"/>
          <w:sz w:val="28"/>
          <w:szCs w:val="28"/>
        </w:rPr>
        <w:t xml:space="preserve"> </w:t>
      </w:r>
      <w:r w:rsidRPr="00A20079">
        <w:rPr>
          <w:w w:val="105"/>
          <w:sz w:val="28"/>
          <w:szCs w:val="28"/>
        </w:rPr>
        <w:t>профсоюзы. Декабрьское</w:t>
      </w:r>
      <w:r w:rsidRPr="00A20079">
        <w:rPr>
          <w:spacing w:val="-9"/>
          <w:w w:val="105"/>
          <w:sz w:val="28"/>
          <w:szCs w:val="28"/>
        </w:rPr>
        <w:t xml:space="preserve"> </w:t>
      </w:r>
      <w:r w:rsidRPr="00A20079">
        <w:rPr>
          <w:w w:val="105"/>
          <w:sz w:val="28"/>
          <w:szCs w:val="28"/>
        </w:rPr>
        <w:t>1905</w:t>
      </w:r>
      <w:r w:rsidRPr="00A20079">
        <w:rPr>
          <w:spacing w:val="-3"/>
          <w:w w:val="105"/>
          <w:sz w:val="28"/>
          <w:szCs w:val="28"/>
        </w:rPr>
        <w:t xml:space="preserve"> </w:t>
      </w:r>
      <w:r w:rsidRPr="00A20079">
        <w:rPr>
          <w:w w:val="105"/>
          <w:sz w:val="28"/>
          <w:szCs w:val="28"/>
        </w:rPr>
        <w:t>г.</w:t>
      </w:r>
      <w:r w:rsidRPr="00A20079">
        <w:rPr>
          <w:spacing w:val="-7"/>
          <w:w w:val="105"/>
          <w:sz w:val="28"/>
          <w:szCs w:val="28"/>
        </w:rPr>
        <w:t xml:space="preserve"> </w:t>
      </w:r>
      <w:r w:rsidRPr="00A20079">
        <w:rPr>
          <w:w w:val="105"/>
          <w:sz w:val="28"/>
          <w:szCs w:val="28"/>
        </w:rPr>
        <w:t>вооруженное</w:t>
      </w:r>
      <w:r w:rsidRPr="00A20079">
        <w:rPr>
          <w:spacing w:val="-9"/>
          <w:w w:val="105"/>
          <w:sz w:val="28"/>
          <w:szCs w:val="28"/>
        </w:rPr>
        <w:t xml:space="preserve"> </w:t>
      </w:r>
      <w:r w:rsidRPr="00A20079">
        <w:rPr>
          <w:w w:val="105"/>
          <w:sz w:val="28"/>
          <w:szCs w:val="28"/>
        </w:rPr>
        <w:t>восстание</w:t>
      </w:r>
      <w:r w:rsidRPr="00A20079">
        <w:rPr>
          <w:spacing w:val="-9"/>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Москве.</w:t>
      </w:r>
      <w:r w:rsidRPr="00A20079">
        <w:rPr>
          <w:spacing w:val="-7"/>
          <w:w w:val="105"/>
          <w:sz w:val="28"/>
          <w:szCs w:val="28"/>
        </w:rPr>
        <w:t xml:space="preserve"> </w:t>
      </w:r>
      <w:r w:rsidRPr="00A20079">
        <w:rPr>
          <w:w w:val="105"/>
          <w:sz w:val="28"/>
          <w:szCs w:val="28"/>
        </w:rPr>
        <w:t>Особенности революционных</w:t>
      </w:r>
      <w:r w:rsidRPr="00A20079">
        <w:rPr>
          <w:spacing w:val="-9"/>
          <w:w w:val="105"/>
          <w:sz w:val="28"/>
          <w:szCs w:val="28"/>
        </w:rPr>
        <w:t xml:space="preserve"> </w:t>
      </w:r>
      <w:r w:rsidRPr="00A20079">
        <w:rPr>
          <w:w w:val="105"/>
          <w:sz w:val="28"/>
          <w:szCs w:val="28"/>
        </w:rPr>
        <w:t>выступлений в 1906-1907 гг.</w:t>
      </w:r>
    </w:p>
    <w:p w:rsidR="006254E5" w:rsidRPr="00A20079" w:rsidRDefault="003243A9" w:rsidP="00A1264B">
      <w:pPr>
        <w:pStyle w:val="a3"/>
        <w:spacing w:line="276" w:lineRule="auto"/>
        <w:ind w:right="413"/>
        <w:rPr>
          <w:sz w:val="28"/>
          <w:szCs w:val="28"/>
        </w:rPr>
      </w:pPr>
      <w:r w:rsidRPr="00A20079">
        <w:rPr>
          <w:w w:val="105"/>
          <w:sz w:val="28"/>
          <w:szCs w:val="28"/>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6254E5" w:rsidRPr="00A20079" w:rsidRDefault="003243A9" w:rsidP="00A1264B">
      <w:pPr>
        <w:pStyle w:val="a3"/>
        <w:spacing w:line="276" w:lineRule="auto"/>
        <w:ind w:right="401"/>
        <w:rPr>
          <w:sz w:val="28"/>
          <w:szCs w:val="28"/>
        </w:rPr>
      </w:pPr>
      <w:r w:rsidRPr="00A20079">
        <w:rPr>
          <w:w w:val="105"/>
          <w:sz w:val="28"/>
          <w:szCs w:val="28"/>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w:t>
      </w:r>
      <w:r w:rsidRPr="00A20079">
        <w:rPr>
          <w:w w:val="105"/>
          <w:sz w:val="28"/>
          <w:szCs w:val="28"/>
        </w:rPr>
        <w:lastRenderedPageBreak/>
        <w:t>и нарастание социальных противоречий. III и IV Государственная дума. Идейно-политический спектр. Общественный и социальный подъём.</w:t>
      </w:r>
    </w:p>
    <w:p w:rsidR="006254E5" w:rsidRPr="00A20079" w:rsidRDefault="003243A9" w:rsidP="00A1264B">
      <w:pPr>
        <w:pStyle w:val="a3"/>
        <w:spacing w:line="276" w:lineRule="auto"/>
        <w:ind w:right="422"/>
        <w:rPr>
          <w:sz w:val="28"/>
          <w:szCs w:val="28"/>
        </w:rPr>
      </w:pPr>
      <w:r w:rsidRPr="00A20079">
        <w:rPr>
          <w:w w:val="105"/>
          <w:sz w:val="28"/>
          <w:szCs w:val="28"/>
        </w:rPr>
        <w:t>Обострение</w:t>
      </w:r>
      <w:r w:rsidRPr="00A20079">
        <w:rPr>
          <w:spacing w:val="80"/>
          <w:w w:val="105"/>
          <w:sz w:val="28"/>
          <w:szCs w:val="28"/>
        </w:rPr>
        <w:t xml:space="preserve">   </w:t>
      </w:r>
      <w:r w:rsidRPr="00A20079">
        <w:rPr>
          <w:w w:val="105"/>
          <w:sz w:val="28"/>
          <w:szCs w:val="28"/>
        </w:rPr>
        <w:t>международной</w:t>
      </w:r>
      <w:r w:rsidRPr="00A20079">
        <w:rPr>
          <w:spacing w:val="80"/>
          <w:w w:val="105"/>
          <w:sz w:val="28"/>
          <w:szCs w:val="28"/>
        </w:rPr>
        <w:t xml:space="preserve">   </w:t>
      </w:r>
      <w:r w:rsidRPr="00A20079">
        <w:rPr>
          <w:w w:val="105"/>
          <w:sz w:val="28"/>
          <w:szCs w:val="28"/>
        </w:rPr>
        <w:t>обстановки.</w:t>
      </w:r>
      <w:r w:rsidRPr="00A20079">
        <w:rPr>
          <w:spacing w:val="80"/>
          <w:w w:val="105"/>
          <w:sz w:val="28"/>
          <w:szCs w:val="28"/>
        </w:rPr>
        <w:t xml:space="preserve">   </w:t>
      </w:r>
      <w:r w:rsidRPr="00A20079">
        <w:rPr>
          <w:w w:val="105"/>
          <w:sz w:val="28"/>
          <w:szCs w:val="28"/>
        </w:rPr>
        <w:t>Блоковая</w:t>
      </w:r>
      <w:r w:rsidRPr="00A20079">
        <w:rPr>
          <w:spacing w:val="80"/>
          <w:w w:val="105"/>
          <w:sz w:val="28"/>
          <w:szCs w:val="28"/>
        </w:rPr>
        <w:t xml:space="preserve">   </w:t>
      </w:r>
      <w:r w:rsidRPr="00A20079">
        <w:rPr>
          <w:w w:val="105"/>
          <w:sz w:val="28"/>
          <w:szCs w:val="28"/>
        </w:rPr>
        <w:t>система</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участие</w:t>
      </w:r>
      <w:r w:rsidRPr="00A20079">
        <w:rPr>
          <w:spacing w:val="40"/>
          <w:w w:val="105"/>
          <w:sz w:val="28"/>
          <w:szCs w:val="28"/>
        </w:rPr>
        <w:t xml:space="preserve"> </w:t>
      </w:r>
      <w:r w:rsidRPr="00A20079">
        <w:rPr>
          <w:w w:val="105"/>
          <w:sz w:val="28"/>
          <w:szCs w:val="28"/>
        </w:rPr>
        <w:t>в ней России. Россия в преддверии мировой катастрофы.</w:t>
      </w:r>
    </w:p>
    <w:p w:rsidR="006254E5" w:rsidRPr="00A20079" w:rsidRDefault="003243A9" w:rsidP="00A1264B">
      <w:pPr>
        <w:pStyle w:val="a3"/>
        <w:tabs>
          <w:tab w:val="left" w:pos="3071"/>
          <w:tab w:val="left" w:pos="4251"/>
          <w:tab w:val="left" w:pos="6266"/>
          <w:tab w:val="left" w:pos="8138"/>
          <w:tab w:val="left" w:pos="9649"/>
        </w:tabs>
        <w:spacing w:line="276" w:lineRule="auto"/>
        <w:ind w:right="415"/>
        <w:rPr>
          <w:sz w:val="28"/>
          <w:szCs w:val="28"/>
        </w:rPr>
      </w:pPr>
      <w:r w:rsidRPr="00A20079">
        <w:rPr>
          <w:spacing w:val="-2"/>
          <w:w w:val="105"/>
          <w:sz w:val="28"/>
          <w:szCs w:val="28"/>
        </w:rPr>
        <w:t>Серебряный</w:t>
      </w:r>
      <w:r w:rsidRPr="00A20079">
        <w:rPr>
          <w:sz w:val="28"/>
          <w:szCs w:val="28"/>
        </w:rPr>
        <w:tab/>
      </w:r>
      <w:r w:rsidRPr="00A20079">
        <w:rPr>
          <w:spacing w:val="-4"/>
          <w:w w:val="105"/>
          <w:sz w:val="28"/>
          <w:szCs w:val="28"/>
        </w:rPr>
        <w:t>век</w:t>
      </w:r>
      <w:r w:rsidRPr="00A20079">
        <w:rPr>
          <w:sz w:val="28"/>
          <w:szCs w:val="28"/>
        </w:rPr>
        <w:tab/>
      </w:r>
      <w:r w:rsidRPr="00A20079">
        <w:rPr>
          <w:spacing w:val="-2"/>
          <w:w w:val="105"/>
          <w:sz w:val="28"/>
          <w:szCs w:val="28"/>
        </w:rPr>
        <w:t>российской</w:t>
      </w:r>
      <w:r w:rsidRPr="00A20079">
        <w:rPr>
          <w:sz w:val="28"/>
          <w:szCs w:val="28"/>
        </w:rPr>
        <w:tab/>
      </w:r>
      <w:r w:rsidRPr="00A20079">
        <w:rPr>
          <w:spacing w:val="-2"/>
          <w:w w:val="105"/>
          <w:sz w:val="28"/>
          <w:szCs w:val="28"/>
        </w:rPr>
        <w:t>культуры.</w:t>
      </w:r>
      <w:r w:rsidRPr="00A20079">
        <w:rPr>
          <w:sz w:val="28"/>
          <w:szCs w:val="28"/>
        </w:rPr>
        <w:tab/>
      </w:r>
      <w:r w:rsidRPr="00A20079">
        <w:rPr>
          <w:spacing w:val="-2"/>
          <w:w w:val="105"/>
          <w:sz w:val="28"/>
          <w:szCs w:val="28"/>
        </w:rPr>
        <w:t>Новые</w:t>
      </w:r>
      <w:r w:rsidR="000168DC" w:rsidRPr="00A20079">
        <w:rPr>
          <w:sz w:val="28"/>
          <w:szCs w:val="28"/>
        </w:rPr>
        <w:t xml:space="preserve"> </w:t>
      </w:r>
      <w:r w:rsidRPr="00A20079">
        <w:rPr>
          <w:spacing w:val="-2"/>
          <w:w w:val="105"/>
          <w:sz w:val="28"/>
          <w:szCs w:val="28"/>
        </w:rPr>
        <w:t xml:space="preserve">явления </w:t>
      </w:r>
      <w:r w:rsidRPr="00A20079">
        <w:rPr>
          <w:w w:val="105"/>
          <w:sz w:val="28"/>
          <w:szCs w:val="28"/>
        </w:rPr>
        <w:t>в художественной литературе и искусстве. Мировоззренческие ценности и стиль жизни. Литература начала XX в. Живопись.</w:t>
      </w:r>
    </w:p>
    <w:p w:rsidR="006254E5" w:rsidRPr="00A20079" w:rsidRDefault="003243A9" w:rsidP="00A1264B">
      <w:pPr>
        <w:pStyle w:val="a3"/>
        <w:spacing w:line="276" w:lineRule="auto"/>
        <w:ind w:right="424"/>
        <w:rPr>
          <w:sz w:val="28"/>
          <w:szCs w:val="28"/>
        </w:rPr>
      </w:pPr>
      <w:r w:rsidRPr="00A20079">
        <w:rPr>
          <w:w w:val="105"/>
          <w:sz w:val="28"/>
          <w:szCs w:val="28"/>
        </w:rPr>
        <w:t>«Мир</w:t>
      </w:r>
      <w:r w:rsidRPr="00A20079">
        <w:rPr>
          <w:spacing w:val="80"/>
          <w:w w:val="105"/>
          <w:sz w:val="28"/>
          <w:szCs w:val="28"/>
        </w:rPr>
        <w:t xml:space="preserve">  </w:t>
      </w:r>
      <w:r w:rsidRPr="00A20079">
        <w:rPr>
          <w:w w:val="105"/>
          <w:sz w:val="28"/>
          <w:szCs w:val="28"/>
        </w:rPr>
        <w:t>искусства».</w:t>
      </w:r>
      <w:r w:rsidRPr="00A20079">
        <w:rPr>
          <w:spacing w:val="80"/>
          <w:w w:val="105"/>
          <w:sz w:val="28"/>
          <w:szCs w:val="28"/>
        </w:rPr>
        <w:t xml:space="preserve">  </w:t>
      </w:r>
      <w:r w:rsidRPr="00A20079">
        <w:rPr>
          <w:w w:val="105"/>
          <w:sz w:val="28"/>
          <w:szCs w:val="28"/>
        </w:rPr>
        <w:t>Архитектура.</w:t>
      </w:r>
      <w:r w:rsidRPr="00A20079">
        <w:rPr>
          <w:spacing w:val="80"/>
          <w:w w:val="105"/>
          <w:sz w:val="28"/>
          <w:szCs w:val="28"/>
        </w:rPr>
        <w:t xml:space="preserve">  </w:t>
      </w:r>
      <w:r w:rsidRPr="00A20079">
        <w:rPr>
          <w:w w:val="105"/>
          <w:sz w:val="28"/>
          <w:szCs w:val="28"/>
        </w:rPr>
        <w:t>Скульптура.</w:t>
      </w:r>
      <w:r w:rsidRPr="00A20079">
        <w:rPr>
          <w:spacing w:val="80"/>
          <w:w w:val="105"/>
          <w:sz w:val="28"/>
          <w:szCs w:val="28"/>
        </w:rPr>
        <w:t xml:space="preserve">  </w:t>
      </w:r>
      <w:r w:rsidRPr="00A20079">
        <w:rPr>
          <w:w w:val="105"/>
          <w:sz w:val="28"/>
          <w:szCs w:val="28"/>
        </w:rPr>
        <w:t>Драматический</w:t>
      </w:r>
      <w:r w:rsidRPr="00A20079">
        <w:rPr>
          <w:spacing w:val="80"/>
          <w:w w:val="105"/>
          <w:sz w:val="28"/>
          <w:szCs w:val="28"/>
        </w:rPr>
        <w:t xml:space="preserve">  </w:t>
      </w:r>
      <w:r w:rsidRPr="00A20079">
        <w:rPr>
          <w:w w:val="105"/>
          <w:sz w:val="28"/>
          <w:szCs w:val="28"/>
        </w:rPr>
        <w:t>театр:</w:t>
      </w:r>
      <w:r w:rsidRPr="00A20079">
        <w:rPr>
          <w:spacing w:val="80"/>
          <w:w w:val="105"/>
          <w:sz w:val="28"/>
          <w:szCs w:val="28"/>
        </w:rPr>
        <w:t xml:space="preserve">  </w:t>
      </w:r>
      <w:r w:rsidRPr="00A20079">
        <w:rPr>
          <w:w w:val="105"/>
          <w:sz w:val="28"/>
          <w:szCs w:val="28"/>
        </w:rPr>
        <w:t>традиции</w:t>
      </w:r>
      <w:r w:rsidRPr="00A20079">
        <w:rPr>
          <w:spacing w:val="40"/>
          <w:w w:val="105"/>
          <w:sz w:val="28"/>
          <w:szCs w:val="28"/>
        </w:rPr>
        <w:t xml:space="preserve"> </w:t>
      </w:r>
      <w:r w:rsidRPr="00A20079">
        <w:rPr>
          <w:w w:val="105"/>
          <w:sz w:val="28"/>
          <w:szCs w:val="28"/>
        </w:rPr>
        <w:t>и новаторство. Музыка. «Русские сезоны» в Париже. Зарождение российского кинематографа.</w:t>
      </w:r>
    </w:p>
    <w:p w:rsidR="006254E5" w:rsidRPr="00A20079" w:rsidRDefault="003243A9" w:rsidP="00A1264B">
      <w:pPr>
        <w:pStyle w:val="a3"/>
        <w:spacing w:line="276" w:lineRule="auto"/>
        <w:ind w:right="419"/>
        <w:rPr>
          <w:sz w:val="28"/>
          <w:szCs w:val="28"/>
        </w:rPr>
      </w:pPr>
      <w:r w:rsidRPr="00A20079">
        <w:rPr>
          <w:w w:val="105"/>
          <w:sz w:val="28"/>
          <w:szCs w:val="28"/>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w:t>
      </w:r>
      <w:r w:rsidRPr="00A20079">
        <w:rPr>
          <w:spacing w:val="-2"/>
          <w:w w:val="105"/>
          <w:sz w:val="28"/>
          <w:szCs w:val="28"/>
        </w:rPr>
        <w:t xml:space="preserve"> </w:t>
      </w:r>
      <w:r w:rsidRPr="00A20079">
        <w:rPr>
          <w:w w:val="105"/>
          <w:sz w:val="28"/>
          <w:szCs w:val="28"/>
        </w:rPr>
        <w:t>Вклад России начала XX в.</w:t>
      </w:r>
      <w:r w:rsidRPr="00A20079">
        <w:rPr>
          <w:spacing w:val="-2"/>
          <w:w w:val="105"/>
          <w:sz w:val="28"/>
          <w:szCs w:val="28"/>
        </w:rPr>
        <w:t xml:space="preserve"> </w:t>
      </w:r>
      <w:r w:rsidRPr="00A20079">
        <w:rPr>
          <w:w w:val="105"/>
          <w:sz w:val="28"/>
          <w:szCs w:val="28"/>
        </w:rPr>
        <w:t>в мировую культуру.</w:t>
      </w:r>
    </w:p>
    <w:p w:rsidR="006254E5" w:rsidRPr="00A20079" w:rsidRDefault="003243A9" w:rsidP="00311321">
      <w:pPr>
        <w:pStyle w:val="a3"/>
        <w:spacing w:line="276" w:lineRule="auto"/>
        <w:ind w:left="976" w:right="264" w:firstLine="0"/>
        <w:rPr>
          <w:sz w:val="28"/>
          <w:szCs w:val="28"/>
        </w:rPr>
      </w:pPr>
      <w:r w:rsidRPr="00A20079">
        <w:rPr>
          <w:w w:val="105"/>
          <w:sz w:val="28"/>
          <w:szCs w:val="28"/>
        </w:rPr>
        <w:t>Наш</w:t>
      </w:r>
      <w:r w:rsidRPr="00A20079">
        <w:rPr>
          <w:spacing w:val="-13"/>
          <w:w w:val="105"/>
          <w:sz w:val="28"/>
          <w:szCs w:val="28"/>
        </w:rPr>
        <w:t xml:space="preserve"> </w:t>
      </w:r>
      <w:r w:rsidRPr="00A20079">
        <w:rPr>
          <w:w w:val="105"/>
          <w:sz w:val="28"/>
          <w:szCs w:val="28"/>
        </w:rPr>
        <w:t>край</w:t>
      </w:r>
      <w:r w:rsidRPr="00A20079">
        <w:rPr>
          <w:spacing w:val="-7"/>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XIX</w:t>
      </w:r>
      <w:r w:rsidRPr="00A20079">
        <w:rPr>
          <w:spacing w:val="-16"/>
          <w:w w:val="105"/>
          <w:sz w:val="28"/>
          <w:szCs w:val="28"/>
        </w:rPr>
        <w:t xml:space="preserve"> </w:t>
      </w:r>
      <w:r w:rsidRPr="00A20079">
        <w:rPr>
          <w:w w:val="105"/>
          <w:sz w:val="28"/>
          <w:szCs w:val="28"/>
        </w:rPr>
        <w:t>‒</w:t>
      </w:r>
      <w:r w:rsidRPr="00A20079">
        <w:rPr>
          <w:spacing w:val="-7"/>
          <w:w w:val="105"/>
          <w:sz w:val="28"/>
          <w:szCs w:val="28"/>
        </w:rPr>
        <w:t xml:space="preserve"> </w:t>
      </w:r>
      <w:r w:rsidRPr="00A20079">
        <w:rPr>
          <w:w w:val="105"/>
          <w:sz w:val="28"/>
          <w:szCs w:val="28"/>
        </w:rPr>
        <w:t>начале</w:t>
      </w:r>
      <w:r w:rsidRPr="00A20079">
        <w:rPr>
          <w:spacing w:val="-9"/>
          <w:w w:val="105"/>
          <w:sz w:val="28"/>
          <w:szCs w:val="28"/>
        </w:rPr>
        <w:t xml:space="preserve"> </w:t>
      </w:r>
      <w:r w:rsidRPr="00A20079">
        <w:rPr>
          <w:w w:val="105"/>
          <w:sz w:val="28"/>
          <w:szCs w:val="28"/>
        </w:rPr>
        <w:t>ХХ</w:t>
      </w:r>
      <w:r w:rsidRPr="00A20079">
        <w:rPr>
          <w:spacing w:val="-11"/>
          <w:w w:val="105"/>
          <w:sz w:val="28"/>
          <w:szCs w:val="28"/>
        </w:rPr>
        <w:t xml:space="preserve"> </w:t>
      </w:r>
      <w:r w:rsidRPr="00A20079">
        <w:rPr>
          <w:w w:val="105"/>
          <w:sz w:val="28"/>
          <w:szCs w:val="28"/>
        </w:rPr>
        <w:t xml:space="preserve">в. </w:t>
      </w:r>
      <w:r w:rsidRPr="00A20079">
        <w:rPr>
          <w:spacing w:val="-2"/>
          <w:w w:val="105"/>
          <w:sz w:val="28"/>
          <w:szCs w:val="28"/>
        </w:rPr>
        <w:t>Обобщение.</w:t>
      </w:r>
    </w:p>
    <w:p w:rsidR="006631A6" w:rsidRPr="00A20079" w:rsidRDefault="006631A6" w:rsidP="00A1264B">
      <w:pPr>
        <w:pStyle w:val="a3"/>
        <w:tabs>
          <w:tab w:val="left" w:pos="3142"/>
          <w:tab w:val="left" w:pos="5042"/>
          <w:tab w:val="left" w:pos="6719"/>
          <w:tab w:val="left" w:pos="8633"/>
          <w:tab w:val="left" w:pos="9627"/>
        </w:tabs>
        <w:spacing w:line="276" w:lineRule="auto"/>
        <w:ind w:right="420"/>
        <w:rPr>
          <w:spacing w:val="-2"/>
          <w:w w:val="105"/>
          <w:sz w:val="28"/>
          <w:szCs w:val="28"/>
        </w:rPr>
      </w:pPr>
    </w:p>
    <w:p w:rsidR="006631A6" w:rsidRPr="00A20079" w:rsidRDefault="003243A9" w:rsidP="00A1264B">
      <w:pPr>
        <w:pStyle w:val="a3"/>
        <w:tabs>
          <w:tab w:val="left" w:pos="3142"/>
          <w:tab w:val="left" w:pos="5042"/>
          <w:tab w:val="left" w:pos="6719"/>
          <w:tab w:val="left" w:pos="8633"/>
          <w:tab w:val="left" w:pos="9627"/>
        </w:tabs>
        <w:spacing w:line="276" w:lineRule="auto"/>
        <w:ind w:right="420"/>
        <w:rPr>
          <w:b/>
          <w:spacing w:val="-2"/>
          <w:w w:val="105"/>
          <w:sz w:val="28"/>
          <w:szCs w:val="28"/>
        </w:rPr>
      </w:pPr>
      <w:r w:rsidRPr="00A20079">
        <w:rPr>
          <w:b/>
          <w:spacing w:val="-2"/>
          <w:w w:val="105"/>
          <w:sz w:val="28"/>
          <w:szCs w:val="28"/>
        </w:rPr>
        <w:t>Планируемые</w:t>
      </w:r>
      <w:r w:rsidRPr="00A20079">
        <w:rPr>
          <w:b/>
          <w:sz w:val="28"/>
          <w:szCs w:val="28"/>
        </w:rPr>
        <w:tab/>
      </w:r>
      <w:r w:rsidRPr="00A20079">
        <w:rPr>
          <w:b/>
          <w:spacing w:val="-2"/>
          <w:w w:val="105"/>
          <w:sz w:val="28"/>
          <w:szCs w:val="28"/>
        </w:rPr>
        <w:t>результаты</w:t>
      </w:r>
      <w:r w:rsidR="00311321">
        <w:rPr>
          <w:b/>
          <w:sz w:val="28"/>
          <w:szCs w:val="28"/>
        </w:rPr>
        <w:t xml:space="preserve"> </w:t>
      </w:r>
      <w:r w:rsidRPr="00A20079">
        <w:rPr>
          <w:b/>
          <w:spacing w:val="-2"/>
          <w:w w:val="105"/>
          <w:sz w:val="28"/>
          <w:szCs w:val="28"/>
        </w:rPr>
        <w:t>освоения</w:t>
      </w:r>
      <w:r w:rsidR="00311321">
        <w:rPr>
          <w:b/>
          <w:sz w:val="28"/>
          <w:szCs w:val="28"/>
        </w:rPr>
        <w:t xml:space="preserve"> </w:t>
      </w:r>
      <w:r w:rsidRPr="00A20079">
        <w:rPr>
          <w:b/>
          <w:spacing w:val="-2"/>
          <w:w w:val="105"/>
          <w:sz w:val="28"/>
          <w:szCs w:val="28"/>
        </w:rPr>
        <w:t>программы</w:t>
      </w:r>
      <w:r w:rsidR="00311321">
        <w:rPr>
          <w:b/>
          <w:sz w:val="28"/>
          <w:szCs w:val="28"/>
        </w:rPr>
        <w:t xml:space="preserve"> </w:t>
      </w:r>
      <w:r w:rsidRPr="00A20079">
        <w:rPr>
          <w:b/>
          <w:spacing w:val="-6"/>
          <w:w w:val="105"/>
          <w:sz w:val="28"/>
          <w:szCs w:val="28"/>
        </w:rPr>
        <w:t>по</w:t>
      </w:r>
      <w:r w:rsidR="000168DC" w:rsidRPr="00A20079">
        <w:rPr>
          <w:b/>
          <w:sz w:val="28"/>
          <w:szCs w:val="28"/>
        </w:rPr>
        <w:t xml:space="preserve"> </w:t>
      </w:r>
      <w:r w:rsidRPr="00A20079">
        <w:rPr>
          <w:b/>
          <w:spacing w:val="-2"/>
          <w:w w:val="105"/>
          <w:sz w:val="28"/>
          <w:szCs w:val="28"/>
        </w:rPr>
        <w:t xml:space="preserve">истории </w:t>
      </w:r>
    </w:p>
    <w:p w:rsidR="006254E5" w:rsidRPr="00A20079" w:rsidRDefault="003243A9" w:rsidP="00A1264B">
      <w:pPr>
        <w:pStyle w:val="a3"/>
        <w:tabs>
          <w:tab w:val="left" w:pos="3142"/>
          <w:tab w:val="left" w:pos="5042"/>
          <w:tab w:val="left" w:pos="6719"/>
          <w:tab w:val="left" w:pos="8633"/>
          <w:tab w:val="left" w:pos="9627"/>
        </w:tabs>
        <w:spacing w:line="276" w:lineRule="auto"/>
        <w:ind w:right="420"/>
        <w:rPr>
          <w:b/>
          <w:w w:val="105"/>
          <w:sz w:val="28"/>
          <w:szCs w:val="28"/>
        </w:rPr>
      </w:pPr>
      <w:r w:rsidRPr="00A20079">
        <w:rPr>
          <w:b/>
          <w:w w:val="105"/>
          <w:sz w:val="28"/>
          <w:szCs w:val="28"/>
        </w:rPr>
        <w:t>на уровне основного общего образования.</w:t>
      </w:r>
    </w:p>
    <w:p w:rsidR="006631A6" w:rsidRPr="00A20079" w:rsidRDefault="006631A6" w:rsidP="00A1264B">
      <w:pPr>
        <w:pStyle w:val="a3"/>
        <w:tabs>
          <w:tab w:val="left" w:pos="3142"/>
          <w:tab w:val="left" w:pos="5042"/>
          <w:tab w:val="left" w:pos="6719"/>
          <w:tab w:val="left" w:pos="8633"/>
          <w:tab w:val="left" w:pos="9627"/>
        </w:tabs>
        <w:spacing w:line="276" w:lineRule="auto"/>
        <w:ind w:right="420"/>
        <w:rPr>
          <w:b/>
          <w:sz w:val="28"/>
          <w:szCs w:val="28"/>
        </w:rPr>
      </w:pPr>
    </w:p>
    <w:p w:rsidR="006254E5" w:rsidRPr="00A20079" w:rsidRDefault="003243A9" w:rsidP="00A1264B">
      <w:pPr>
        <w:pStyle w:val="a3"/>
        <w:spacing w:line="276" w:lineRule="auto"/>
        <w:ind w:left="976" w:firstLine="0"/>
        <w:rPr>
          <w:sz w:val="28"/>
          <w:szCs w:val="28"/>
        </w:rPr>
      </w:pPr>
      <w:r w:rsidRPr="00A20079">
        <w:rPr>
          <w:sz w:val="28"/>
          <w:szCs w:val="28"/>
        </w:rPr>
        <w:t>К</w:t>
      </w:r>
      <w:r w:rsidRPr="00A20079">
        <w:rPr>
          <w:spacing w:val="29"/>
          <w:sz w:val="28"/>
          <w:szCs w:val="28"/>
        </w:rPr>
        <w:t xml:space="preserve"> </w:t>
      </w:r>
      <w:r w:rsidRPr="00A20079">
        <w:rPr>
          <w:sz w:val="28"/>
          <w:szCs w:val="28"/>
        </w:rPr>
        <w:t>важнейшим</w:t>
      </w:r>
      <w:r w:rsidRPr="00A20079">
        <w:rPr>
          <w:spacing w:val="44"/>
          <w:sz w:val="28"/>
          <w:szCs w:val="28"/>
        </w:rPr>
        <w:t xml:space="preserve"> </w:t>
      </w:r>
      <w:r w:rsidRPr="00A20079">
        <w:rPr>
          <w:b/>
          <w:sz w:val="28"/>
          <w:szCs w:val="28"/>
        </w:rPr>
        <w:t>личностным</w:t>
      </w:r>
      <w:r w:rsidRPr="00A20079">
        <w:rPr>
          <w:b/>
          <w:spacing w:val="40"/>
          <w:sz w:val="28"/>
          <w:szCs w:val="28"/>
        </w:rPr>
        <w:t xml:space="preserve"> </w:t>
      </w:r>
      <w:r w:rsidRPr="00A20079">
        <w:rPr>
          <w:b/>
          <w:sz w:val="28"/>
          <w:szCs w:val="28"/>
        </w:rPr>
        <w:t>результатам</w:t>
      </w:r>
      <w:r w:rsidRPr="00A20079">
        <w:rPr>
          <w:spacing w:val="39"/>
          <w:sz w:val="28"/>
          <w:szCs w:val="28"/>
        </w:rPr>
        <w:t xml:space="preserve"> </w:t>
      </w:r>
      <w:r w:rsidRPr="00A20079">
        <w:rPr>
          <w:sz w:val="28"/>
          <w:szCs w:val="28"/>
        </w:rPr>
        <w:t>изучения</w:t>
      </w:r>
      <w:r w:rsidRPr="00A20079">
        <w:rPr>
          <w:spacing w:val="26"/>
          <w:sz w:val="28"/>
          <w:szCs w:val="28"/>
        </w:rPr>
        <w:t xml:space="preserve"> </w:t>
      </w:r>
      <w:r w:rsidRPr="00A20079">
        <w:rPr>
          <w:sz w:val="28"/>
          <w:szCs w:val="28"/>
        </w:rPr>
        <w:t>истории</w:t>
      </w:r>
      <w:r w:rsidRPr="00A20079">
        <w:rPr>
          <w:spacing w:val="32"/>
          <w:sz w:val="28"/>
          <w:szCs w:val="28"/>
        </w:rPr>
        <w:t xml:space="preserve"> </w:t>
      </w:r>
      <w:r w:rsidRPr="00A20079">
        <w:rPr>
          <w:spacing w:val="-2"/>
          <w:sz w:val="28"/>
          <w:szCs w:val="28"/>
        </w:rPr>
        <w:t>относятся:</w:t>
      </w:r>
    </w:p>
    <w:p w:rsidR="006254E5" w:rsidRPr="00A20079" w:rsidRDefault="003243A9" w:rsidP="00422FBF">
      <w:pPr>
        <w:pStyle w:val="a5"/>
        <w:numPr>
          <w:ilvl w:val="0"/>
          <w:numId w:val="37"/>
        </w:numPr>
        <w:tabs>
          <w:tab w:val="left" w:pos="1237"/>
        </w:tabs>
        <w:spacing w:line="276" w:lineRule="auto"/>
        <w:ind w:right="421" w:firstLine="706"/>
        <w:rPr>
          <w:sz w:val="28"/>
          <w:szCs w:val="28"/>
        </w:rPr>
      </w:pPr>
      <w:r w:rsidRPr="00A20079">
        <w:rPr>
          <w:w w:val="105"/>
          <w:sz w:val="28"/>
          <w:szCs w:val="28"/>
        </w:rPr>
        <w:t>в сфере патриотического воспитания: осознание российской гражданской идентичности в</w:t>
      </w:r>
      <w:r w:rsidRPr="00A20079">
        <w:rPr>
          <w:spacing w:val="-6"/>
          <w:w w:val="105"/>
          <w:sz w:val="28"/>
          <w:szCs w:val="28"/>
        </w:rPr>
        <w:t xml:space="preserve"> </w:t>
      </w:r>
      <w:r w:rsidRPr="00A20079">
        <w:rPr>
          <w:w w:val="105"/>
          <w:sz w:val="28"/>
          <w:szCs w:val="28"/>
        </w:rPr>
        <w:t>поликультурном</w:t>
      </w:r>
      <w:r w:rsidRPr="00A20079">
        <w:rPr>
          <w:spacing w:val="-1"/>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многоконфессиональном</w:t>
      </w:r>
      <w:r w:rsidRPr="00A20079">
        <w:rPr>
          <w:spacing w:val="-1"/>
          <w:w w:val="105"/>
          <w:sz w:val="28"/>
          <w:szCs w:val="28"/>
        </w:rPr>
        <w:t xml:space="preserve"> </w:t>
      </w:r>
      <w:r w:rsidRPr="00A20079">
        <w:rPr>
          <w:w w:val="105"/>
          <w:sz w:val="28"/>
          <w:szCs w:val="28"/>
        </w:rPr>
        <w:t>обществе,</w:t>
      </w:r>
      <w:r w:rsidRPr="00A20079">
        <w:rPr>
          <w:spacing w:val="-9"/>
          <w:w w:val="105"/>
          <w:sz w:val="28"/>
          <w:szCs w:val="28"/>
        </w:rPr>
        <w:t xml:space="preserve"> </w:t>
      </w:r>
      <w:r w:rsidRPr="00A20079">
        <w:rPr>
          <w:w w:val="105"/>
          <w:sz w:val="28"/>
          <w:szCs w:val="28"/>
        </w:rPr>
        <w:t>проявление</w:t>
      </w:r>
      <w:r w:rsidRPr="00A20079">
        <w:rPr>
          <w:spacing w:val="-6"/>
          <w:w w:val="105"/>
          <w:sz w:val="28"/>
          <w:szCs w:val="28"/>
        </w:rPr>
        <w:t xml:space="preserve"> </w:t>
      </w:r>
      <w:r w:rsidRPr="00A20079">
        <w:rPr>
          <w:w w:val="105"/>
          <w:sz w:val="28"/>
          <w:szCs w:val="28"/>
        </w:rPr>
        <w:t>интереса к</w:t>
      </w:r>
      <w:r w:rsidRPr="00A20079">
        <w:rPr>
          <w:spacing w:val="-9"/>
          <w:w w:val="105"/>
          <w:sz w:val="28"/>
          <w:szCs w:val="28"/>
        </w:rPr>
        <w:t xml:space="preserve"> </w:t>
      </w:r>
      <w:r w:rsidRPr="00A20079">
        <w:rPr>
          <w:w w:val="105"/>
          <w:sz w:val="28"/>
          <w:szCs w:val="28"/>
        </w:rPr>
        <w:t>познанию</w:t>
      </w:r>
      <w:r w:rsidRPr="00A20079">
        <w:rPr>
          <w:spacing w:val="-6"/>
          <w:w w:val="105"/>
          <w:sz w:val="28"/>
          <w:szCs w:val="28"/>
        </w:rPr>
        <w:t xml:space="preserve"> </w:t>
      </w:r>
      <w:r w:rsidRPr="00A20079">
        <w:rPr>
          <w:w w:val="105"/>
          <w:sz w:val="28"/>
          <w:szCs w:val="28"/>
        </w:rPr>
        <w:t>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254E5" w:rsidRPr="00A20079" w:rsidRDefault="003243A9" w:rsidP="00422FBF">
      <w:pPr>
        <w:pStyle w:val="a5"/>
        <w:numPr>
          <w:ilvl w:val="0"/>
          <w:numId w:val="37"/>
        </w:numPr>
        <w:tabs>
          <w:tab w:val="left" w:pos="1237"/>
          <w:tab w:val="left" w:pos="5016"/>
          <w:tab w:val="left" w:pos="9280"/>
        </w:tabs>
        <w:spacing w:before="6" w:line="276" w:lineRule="auto"/>
        <w:ind w:right="414" w:firstLine="706"/>
        <w:rPr>
          <w:sz w:val="28"/>
          <w:szCs w:val="28"/>
        </w:rPr>
      </w:pPr>
      <w:r w:rsidRPr="00A20079">
        <w:rPr>
          <w:w w:val="105"/>
          <w:sz w:val="28"/>
          <w:szCs w:val="28"/>
        </w:rPr>
        <w:t>в</w:t>
      </w:r>
      <w:r w:rsidRPr="00A20079">
        <w:rPr>
          <w:spacing w:val="80"/>
          <w:w w:val="150"/>
          <w:sz w:val="28"/>
          <w:szCs w:val="28"/>
        </w:rPr>
        <w:t xml:space="preserve">  </w:t>
      </w:r>
      <w:r w:rsidRPr="00A20079">
        <w:rPr>
          <w:w w:val="105"/>
          <w:sz w:val="28"/>
          <w:szCs w:val="28"/>
        </w:rPr>
        <w:t>сфере</w:t>
      </w:r>
      <w:r w:rsidRPr="00A20079">
        <w:rPr>
          <w:spacing w:val="80"/>
          <w:w w:val="150"/>
          <w:sz w:val="28"/>
          <w:szCs w:val="28"/>
        </w:rPr>
        <w:t xml:space="preserve">  </w:t>
      </w:r>
      <w:r w:rsidRPr="00A20079">
        <w:rPr>
          <w:w w:val="105"/>
          <w:sz w:val="28"/>
          <w:szCs w:val="28"/>
        </w:rPr>
        <w:t>гражданского</w:t>
      </w:r>
      <w:r w:rsidRPr="00A20079">
        <w:rPr>
          <w:spacing w:val="80"/>
          <w:w w:val="150"/>
          <w:sz w:val="28"/>
          <w:szCs w:val="28"/>
        </w:rPr>
        <w:t xml:space="preserve">  </w:t>
      </w:r>
      <w:r w:rsidRPr="00A20079">
        <w:rPr>
          <w:w w:val="105"/>
          <w:sz w:val="28"/>
          <w:szCs w:val="28"/>
        </w:rPr>
        <w:t>воспитания:</w:t>
      </w:r>
      <w:r w:rsidRPr="00A20079">
        <w:rPr>
          <w:spacing w:val="80"/>
          <w:w w:val="150"/>
          <w:sz w:val="28"/>
          <w:szCs w:val="28"/>
        </w:rPr>
        <w:t xml:space="preserve">  </w:t>
      </w:r>
      <w:r w:rsidRPr="00A20079">
        <w:rPr>
          <w:w w:val="105"/>
          <w:sz w:val="28"/>
          <w:szCs w:val="28"/>
        </w:rPr>
        <w:t>осмысление</w:t>
      </w:r>
      <w:r w:rsidRPr="00A20079">
        <w:rPr>
          <w:spacing w:val="80"/>
          <w:w w:val="150"/>
          <w:sz w:val="28"/>
          <w:szCs w:val="28"/>
        </w:rPr>
        <w:t xml:space="preserve">  </w:t>
      </w:r>
      <w:r w:rsidRPr="00A20079">
        <w:rPr>
          <w:w w:val="105"/>
          <w:sz w:val="28"/>
          <w:szCs w:val="28"/>
        </w:rPr>
        <w:t>исторической</w:t>
      </w:r>
      <w:r w:rsidRPr="00A20079">
        <w:rPr>
          <w:spacing w:val="63"/>
          <w:w w:val="105"/>
          <w:sz w:val="28"/>
          <w:szCs w:val="28"/>
        </w:rPr>
        <w:t xml:space="preserve">   </w:t>
      </w:r>
      <w:r w:rsidRPr="00A20079">
        <w:rPr>
          <w:w w:val="105"/>
          <w:sz w:val="28"/>
          <w:szCs w:val="28"/>
        </w:rPr>
        <w:t>традиции</w:t>
      </w:r>
      <w:r w:rsidRPr="00A20079">
        <w:rPr>
          <w:spacing w:val="80"/>
          <w:w w:val="105"/>
          <w:sz w:val="28"/>
          <w:szCs w:val="28"/>
        </w:rPr>
        <w:t xml:space="preserve"> </w:t>
      </w:r>
      <w:r w:rsidRPr="00A20079">
        <w:rPr>
          <w:w w:val="105"/>
          <w:sz w:val="28"/>
          <w:szCs w:val="28"/>
        </w:rPr>
        <w:t xml:space="preserve">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w:t>
      </w:r>
      <w:r w:rsidRPr="00A20079">
        <w:rPr>
          <w:spacing w:val="-2"/>
          <w:w w:val="105"/>
          <w:sz w:val="28"/>
          <w:szCs w:val="28"/>
        </w:rPr>
        <w:t>наносящих</w:t>
      </w:r>
      <w:r w:rsidR="000168DC" w:rsidRPr="00A20079">
        <w:rPr>
          <w:sz w:val="28"/>
          <w:szCs w:val="28"/>
        </w:rPr>
        <w:t xml:space="preserve"> </w:t>
      </w:r>
      <w:r w:rsidRPr="00A20079">
        <w:rPr>
          <w:spacing w:val="-2"/>
          <w:w w:val="105"/>
          <w:sz w:val="28"/>
          <w:szCs w:val="28"/>
        </w:rPr>
        <w:t>ущерб</w:t>
      </w:r>
      <w:r w:rsidR="000168DC" w:rsidRPr="00A20079">
        <w:rPr>
          <w:sz w:val="28"/>
          <w:szCs w:val="28"/>
        </w:rPr>
        <w:t xml:space="preserve"> </w:t>
      </w:r>
      <w:r w:rsidRPr="00A20079">
        <w:rPr>
          <w:spacing w:val="-2"/>
          <w:w w:val="105"/>
          <w:sz w:val="28"/>
          <w:szCs w:val="28"/>
        </w:rPr>
        <w:t xml:space="preserve">социальной </w:t>
      </w:r>
      <w:r w:rsidRPr="00A20079">
        <w:rPr>
          <w:w w:val="105"/>
          <w:sz w:val="28"/>
          <w:szCs w:val="28"/>
        </w:rPr>
        <w:t>и природной среде;</w:t>
      </w:r>
    </w:p>
    <w:p w:rsidR="006254E5" w:rsidRPr="00A20079" w:rsidRDefault="003243A9" w:rsidP="00422FBF">
      <w:pPr>
        <w:pStyle w:val="a5"/>
        <w:numPr>
          <w:ilvl w:val="0"/>
          <w:numId w:val="37"/>
        </w:numPr>
        <w:tabs>
          <w:tab w:val="left" w:pos="1237"/>
          <w:tab w:val="left" w:pos="1990"/>
          <w:tab w:val="left" w:pos="3497"/>
          <w:tab w:val="left" w:pos="4958"/>
          <w:tab w:val="left" w:pos="6807"/>
          <w:tab w:val="left" w:pos="7721"/>
          <w:tab w:val="left" w:pos="9512"/>
        </w:tabs>
        <w:spacing w:before="5" w:line="276" w:lineRule="auto"/>
        <w:ind w:right="406" w:firstLine="706"/>
        <w:rPr>
          <w:sz w:val="28"/>
          <w:szCs w:val="28"/>
        </w:rPr>
      </w:pPr>
      <w:r w:rsidRPr="00A20079">
        <w:rPr>
          <w:w w:val="105"/>
          <w:sz w:val="28"/>
          <w:szCs w:val="28"/>
        </w:rPr>
        <w:t xml:space="preserve">в духовно-нравственной сфере: представление о традиционных духовно-нравственных </w:t>
      </w:r>
      <w:r w:rsidRPr="00A20079">
        <w:rPr>
          <w:spacing w:val="-2"/>
          <w:w w:val="105"/>
          <w:sz w:val="28"/>
          <w:szCs w:val="28"/>
        </w:rPr>
        <w:t>ценностях</w:t>
      </w:r>
      <w:r w:rsidRPr="00A20079">
        <w:rPr>
          <w:sz w:val="28"/>
          <w:szCs w:val="28"/>
        </w:rPr>
        <w:tab/>
      </w:r>
      <w:r w:rsidRPr="00A20079">
        <w:rPr>
          <w:spacing w:val="-2"/>
          <w:w w:val="105"/>
          <w:sz w:val="28"/>
          <w:szCs w:val="28"/>
        </w:rPr>
        <w:t>народов</w:t>
      </w:r>
      <w:r w:rsidRPr="00A20079">
        <w:rPr>
          <w:sz w:val="28"/>
          <w:szCs w:val="28"/>
        </w:rPr>
        <w:tab/>
      </w:r>
      <w:r w:rsidRPr="00A20079">
        <w:rPr>
          <w:spacing w:val="-2"/>
          <w:w w:val="105"/>
          <w:sz w:val="28"/>
          <w:szCs w:val="28"/>
        </w:rPr>
        <w:t>России;</w:t>
      </w:r>
      <w:r w:rsidRPr="00A20079">
        <w:rPr>
          <w:sz w:val="28"/>
          <w:szCs w:val="28"/>
        </w:rPr>
        <w:tab/>
      </w:r>
      <w:r w:rsidRPr="00A20079">
        <w:rPr>
          <w:spacing w:val="-2"/>
          <w:w w:val="105"/>
          <w:sz w:val="28"/>
          <w:szCs w:val="28"/>
        </w:rPr>
        <w:t>ориентация</w:t>
      </w:r>
      <w:r w:rsidRPr="00A20079">
        <w:rPr>
          <w:sz w:val="28"/>
          <w:szCs w:val="28"/>
        </w:rPr>
        <w:tab/>
      </w:r>
      <w:r w:rsidRPr="00A20079">
        <w:rPr>
          <w:spacing w:val="-6"/>
          <w:w w:val="105"/>
          <w:sz w:val="28"/>
          <w:szCs w:val="28"/>
        </w:rPr>
        <w:t>на</w:t>
      </w:r>
      <w:r w:rsidRPr="00A20079">
        <w:rPr>
          <w:sz w:val="28"/>
          <w:szCs w:val="28"/>
        </w:rPr>
        <w:tab/>
      </w:r>
      <w:r w:rsidRPr="00A20079">
        <w:rPr>
          <w:spacing w:val="-2"/>
          <w:w w:val="105"/>
          <w:sz w:val="28"/>
          <w:szCs w:val="28"/>
        </w:rPr>
        <w:t>моральные</w:t>
      </w:r>
      <w:r w:rsidRPr="00A20079">
        <w:rPr>
          <w:sz w:val="28"/>
          <w:szCs w:val="28"/>
        </w:rPr>
        <w:tab/>
      </w:r>
      <w:r w:rsidRPr="00A20079">
        <w:rPr>
          <w:spacing w:val="-2"/>
          <w:w w:val="105"/>
          <w:sz w:val="28"/>
          <w:szCs w:val="28"/>
        </w:rPr>
        <w:t xml:space="preserve">ценности </w:t>
      </w:r>
      <w:r w:rsidRPr="00A20079">
        <w:rPr>
          <w:w w:val="105"/>
          <w:sz w:val="28"/>
          <w:szCs w:val="28"/>
        </w:rPr>
        <w:t xml:space="preserve">и нормы современного российского общества в ситуациях нравственного выбора; готовность оценивать свое поведение и поступки, а также поведение и </w:t>
      </w:r>
      <w:r w:rsidRPr="00A20079">
        <w:rPr>
          <w:w w:val="105"/>
          <w:sz w:val="28"/>
          <w:szCs w:val="28"/>
        </w:rPr>
        <w:lastRenderedPageBreak/>
        <w:t>поступки других людей с позиции нравственных и правовых норм</w:t>
      </w:r>
      <w:r w:rsidRPr="00A20079">
        <w:rPr>
          <w:spacing w:val="23"/>
          <w:w w:val="105"/>
          <w:sz w:val="28"/>
          <w:szCs w:val="28"/>
        </w:rPr>
        <w:t xml:space="preserve"> </w:t>
      </w:r>
      <w:r w:rsidRPr="00A20079">
        <w:rPr>
          <w:w w:val="105"/>
          <w:sz w:val="28"/>
          <w:szCs w:val="28"/>
        </w:rPr>
        <w:t>с учётом осознания последствий поступков; активное неприятие</w:t>
      </w:r>
      <w:r w:rsidR="000168DC" w:rsidRPr="00A20079">
        <w:rPr>
          <w:w w:val="105"/>
          <w:sz w:val="28"/>
          <w:szCs w:val="28"/>
        </w:rPr>
        <w:t xml:space="preserve"> </w:t>
      </w:r>
      <w:r w:rsidRPr="00A20079">
        <w:rPr>
          <w:sz w:val="28"/>
          <w:szCs w:val="28"/>
        </w:rPr>
        <w:t>асоциальных</w:t>
      </w:r>
      <w:r w:rsidRPr="00A20079">
        <w:rPr>
          <w:spacing w:val="41"/>
          <w:sz w:val="28"/>
          <w:szCs w:val="28"/>
        </w:rPr>
        <w:t xml:space="preserve"> </w:t>
      </w:r>
      <w:r w:rsidRPr="00A20079">
        <w:rPr>
          <w:spacing w:val="-2"/>
          <w:sz w:val="28"/>
          <w:szCs w:val="28"/>
        </w:rPr>
        <w:t>поступков;</w:t>
      </w:r>
    </w:p>
    <w:p w:rsidR="006254E5" w:rsidRPr="00A20079" w:rsidRDefault="003243A9" w:rsidP="00422FBF">
      <w:pPr>
        <w:pStyle w:val="a5"/>
        <w:numPr>
          <w:ilvl w:val="0"/>
          <w:numId w:val="37"/>
        </w:numPr>
        <w:tabs>
          <w:tab w:val="left" w:pos="1237"/>
        </w:tabs>
        <w:spacing w:before="10" w:line="276" w:lineRule="auto"/>
        <w:ind w:right="420" w:firstLine="706"/>
        <w:rPr>
          <w:sz w:val="28"/>
          <w:szCs w:val="28"/>
        </w:rPr>
      </w:pPr>
      <w:r w:rsidRPr="00A20079">
        <w:rPr>
          <w:w w:val="105"/>
          <w:sz w:val="28"/>
          <w:szCs w:val="28"/>
        </w:rPr>
        <w:t>в</w:t>
      </w:r>
      <w:r w:rsidRPr="00A20079">
        <w:rPr>
          <w:spacing w:val="80"/>
          <w:w w:val="105"/>
          <w:sz w:val="28"/>
          <w:szCs w:val="28"/>
        </w:rPr>
        <w:t xml:space="preserve">  </w:t>
      </w:r>
      <w:r w:rsidRPr="00A20079">
        <w:rPr>
          <w:w w:val="105"/>
          <w:sz w:val="28"/>
          <w:szCs w:val="28"/>
        </w:rPr>
        <w:t>понимании</w:t>
      </w:r>
      <w:r w:rsidRPr="00A20079">
        <w:rPr>
          <w:spacing w:val="80"/>
          <w:w w:val="105"/>
          <w:sz w:val="28"/>
          <w:szCs w:val="28"/>
        </w:rPr>
        <w:t xml:space="preserve">  </w:t>
      </w:r>
      <w:r w:rsidRPr="00A20079">
        <w:rPr>
          <w:w w:val="105"/>
          <w:sz w:val="28"/>
          <w:szCs w:val="28"/>
        </w:rPr>
        <w:t>ценности</w:t>
      </w:r>
      <w:r w:rsidRPr="00A20079">
        <w:rPr>
          <w:spacing w:val="80"/>
          <w:w w:val="105"/>
          <w:sz w:val="28"/>
          <w:szCs w:val="28"/>
        </w:rPr>
        <w:t xml:space="preserve">  </w:t>
      </w:r>
      <w:r w:rsidRPr="00A20079">
        <w:rPr>
          <w:w w:val="105"/>
          <w:sz w:val="28"/>
          <w:szCs w:val="28"/>
        </w:rPr>
        <w:t>научного</w:t>
      </w:r>
      <w:r w:rsidRPr="00A20079">
        <w:rPr>
          <w:spacing w:val="78"/>
          <w:w w:val="105"/>
          <w:sz w:val="28"/>
          <w:szCs w:val="28"/>
        </w:rPr>
        <w:t xml:space="preserve">  </w:t>
      </w:r>
      <w:r w:rsidRPr="00A20079">
        <w:rPr>
          <w:w w:val="105"/>
          <w:sz w:val="28"/>
          <w:szCs w:val="28"/>
        </w:rPr>
        <w:t>познания:</w:t>
      </w:r>
      <w:r w:rsidRPr="00A20079">
        <w:rPr>
          <w:spacing w:val="80"/>
          <w:w w:val="105"/>
          <w:sz w:val="28"/>
          <w:szCs w:val="28"/>
        </w:rPr>
        <w:t xml:space="preserve">  </w:t>
      </w:r>
      <w:r w:rsidRPr="00A20079">
        <w:rPr>
          <w:w w:val="105"/>
          <w:sz w:val="28"/>
          <w:szCs w:val="28"/>
        </w:rPr>
        <w:t>осмысление</w:t>
      </w:r>
      <w:r w:rsidRPr="00A20079">
        <w:rPr>
          <w:spacing w:val="80"/>
          <w:w w:val="105"/>
          <w:sz w:val="28"/>
          <w:szCs w:val="28"/>
        </w:rPr>
        <w:t xml:space="preserve">  </w:t>
      </w:r>
      <w:r w:rsidRPr="00A20079">
        <w:rPr>
          <w:w w:val="105"/>
          <w:sz w:val="28"/>
          <w:szCs w:val="28"/>
        </w:rPr>
        <w:t>значения</w:t>
      </w:r>
      <w:r w:rsidRPr="00A20079">
        <w:rPr>
          <w:spacing w:val="80"/>
          <w:w w:val="105"/>
          <w:sz w:val="28"/>
          <w:szCs w:val="28"/>
        </w:rPr>
        <w:t xml:space="preserve">  </w:t>
      </w:r>
      <w:r w:rsidRPr="00A20079">
        <w:rPr>
          <w:w w:val="105"/>
          <w:sz w:val="28"/>
          <w:szCs w:val="28"/>
        </w:rPr>
        <w:t>истории как</w:t>
      </w:r>
      <w:r w:rsidRPr="00A20079">
        <w:rPr>
          <w:spacing w:val="63"/>
          <w:w w:val="105"/>
          <w:sz w:val="28"/>
          <w:szCs w:val="28"/>
        </w:rPr>
        <w:t xml:space="preserve">   </w:t>
      </w:r>
      <w:r w:rsidRPr="00A20079">
        <w:rPr>
          <w:w w:val="105"/>
          <w:sz w:val="28"/>
          <w:szCs w:val="28"/>
        </w:rPr>
        <w:t>знания</w:t>
      </w:r>
      <w:r w:rsidRPr="00A20079">
        <w:rPr>
          <w:spacing w:val="63"/>
          <w:w w:val="105"/>
          <w:sz w:val="28"/>
          <w:szCs w:val="28"/>
        </w:rPr>
        <w:t xml:space="preserve">   </w:t>
      </w:r>
      <w:r w:rsidRPr="00A20079">
        <w:rPr>
          <w:w w:val="105"/>
          <w:sz w:val="28"/>
          <w:szCs w:val="28"/>
        </w:rPr>
        <w:t>о</w:t>
      </w:r>
      <w:r w:rsidRPr="00A20079">
        <w:rPr>
          <w:spacing w:val="64"/>
          <w:w w:val="105"/>
          <w:sz w:val="28"/>
          <w:szCs w:val="28"/>
        </w:rPr>
        <w:t xml:space="preserve">   </w:t>
      </w:r>
      <w:r w:rsidRPr="00A20079">
        <w:rPr>
          <w:w w:val="105"/>
          <w:sz w:val="28"/>
          <w:szCs w:val="28"/>
        </w:rPr>
        <w:t>развитии</w:t>
      </w:r>
      <w:r w:rsidRPr="00A20079">
        <w:rPr>
          <w:spacing w:val="64"/>
          <w:w w:val="105"/>
          <w:sz w:val="28"/>
          <w:szCs w:val="28"/>
        </w:rPr>
        <w:t xml:space="preserve">   </w:t>
      </w:r>
      <w:r w:rsidRPr="00A20079">
        <w:rPr>
          <w:w w:val="105"/>
          <w:sz w:val="28"/>
          <w:szCs w:val="28"/>
        </w:rPr>
        <w:t>человека</w:t>
      </w:r>
      <w:r w:rsidRPr="00A20079">
        <w:rPr>
          <w:spacing w:val="64"/>
          <w:w w:val="105"/>
          <w:sz w:val="28"/>
          <w:szCs w:val="28"/>
        </w:rPr>
        <w:t xml:space="preserve">   </w:t>
      </w:r>
      <w:r w:rsidRPr="00A20079">
        <w:rPr>
          <w:w w:val="105"/>
          <w:sz w:val="28"/>
          <w:szCs w:val="28"/>
        </w:rPr>
        <w:t>и</w:t>
      </w:r>
      <w:r w:rsidRPr="00A20079">
        <w:rPr>
          <w:spacing w:val="64"/>
          <w:w w:val="105"/>
          <w:sz w:val="28"/>
          <w:szCs w:val="28"/>
        </w:rPr>
        <w:t xml:space="preserve">   </w:t>
      </w:r>
      <w:r w:rsidRPr="00A20079">
        <w:rPr>
          <w:w w:val="105"/>
          <w:sz w:val="28"/>
          <w:szCs w:val="28"/>
        </w:rPr>
        <w:t>общества,</w:t>
      </w:r>
      <w:r w:rsidRPr="00A20079">
        <w:rPr>
          <w:spacing w:val="65"/>
          <w:w w:val="105"/>
          <w:sz w:val="28"/>
          <w:szCs w:val="28"/>
        </w:rPr>
        <w:t xml:space="preserve">   </w:t>
      </w:r>
      <w:r w:rsidRPr="00A20079">
        <w:rPr>
          <w:w w:val="105"/>
          <w:sz w:val="28"/>
          <w:szCs w:val="28"/>
        </w:rPr>
        <w:t>о</w:t>
      </w:r>
      <w:r w:rsidRPr="00A20079">
        <w:rPr>
          <w:spacing w:val="64"/>
          <w:w w:val="105"/>
          <w:sz w:val="28"/>
          <w:szCs w:val="28"/>
        </w:rPr>
        <w:t xml:space="preserve">   </w:t>
      </w:r>
      <w:r w:rsidRPr="00A20079">
        <w:rPr>
          <w:w w:val="105"/>
          <w:sz w:val="28"/>
          <w:szCs w:val="28"/>
        </w:rPr>
        <w:t>социальном,</w:t>
      </w:r>
      <w:r w:rsidRPr="00A20079">
        <w:rPr>
          <w:spacing w:val="63"/>
          <w:w w:val="105"/>
          <w:sz w:val="28"/>
          <w:szCs w:val="28"/>
        </w:rPr>
        <w:t xml:space="preserve">   </w:t>
      </w:r>
      <w:r w:rsidRPr="00A20079">
        <w:rPr>
          <w:w w:val="105"/>
          <w:sz w:val="28"/>
          <w:szCs w:val="28"/>
        </w:rPr>
        <w:t>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6254E5" w:rsidRPr="00A20079" w:rsidRDefault="003243A9" w:rsidP="00422FBF">
      <w:pPr>
        <w:pStyle w:val="a5"/>
        <w:numPr>
          <w:ilvl w:val="0"/>
          <w:numId w:val="37"/>
        </w:numPr>
        <w:tabs>
          <w:tab w:val="left" w:pos="1237"/>
          <w:tab w:val="left" w:pos="3509"/>
          <w:tab w:val="left" w:pos="6279"/>
          <w:tab w:val="left" w:pos="8885"/>
        </w:tabs>
        <w:spacing w:line="276" w:lineRule="auto"/>
        <w:ind w:right="413" w:firstLine="706"/>
        <w:rPr>
          <w:sz w:val="28"/>
          <w:szCs w:val="28"/>
        </w:rPr>
      </w:pPr>
      <w:r w:rsidRPr="00A20079">
        <w:rPr>
          <w:w w:val="105"/>
          <w:sz w:val="28"/>
          <w:szCs w:val="28"/>
        </w:rPr>
        <w:t xml:space="preserve">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w:t>
      </w:r>
      <w:r w:rsidRPr="00A20079">
        <w:rPr>
          <w:spacing w:val="-2"/>
          <w:sz w:val="28"/>
          <w:szCs w:val="28"/>
        </w:rPr>
        <w:t>коммуникации;</w:t>
      </w:r>
      <w:r w:rsidRPr="00A20079">
        <w:rPr>
          <w:sz w:val="28"/>
          <w:szCs w:val="28"/>
        </w:rPr>
        <w:tab/>
      </w:r>
      <w:r w:rsidRPr="00A20079">
        <w:rPr>
          <w:spacing w:val="-2"/>
          <w:sz w:val="28"/>
          <w:szCs w:val="28"/>
        </w:rPr>
        <w:t>понимание</w:t>
      </w:r>
      <w:r w:rsidR="000168DC" w:rsidRPr="00A20079">
        <w:rPr>
          <w:sz w:val="28"/>
          <w:szCs w:val="28"/>
        </w:rPr>
        <w:t xml:space="preserve"> </w:t>
      </w:r>
      <w:r w:rsidRPr="00A20079">
        <w:rPr>
          <w:spacing w:val="-2"/>
          <w:sz w:val="28"/>
          <w:szCs w:val="28"/>
        </w:rPr>
        <w:t>ценности</w:t>
      </w:r>
      <w:r w:rsidR="000168DC" w:rsidRPr="00A20079">
        <w:rPr>
          <w:sz w:val="28"/>
          <w:szCs w:val="28"/>
        </w:rPr>
        <w:t xml:space="preserve"> </w:t>
      </w:r>
      <w:r w:rsidRPr="00A20079">
        <w:rPr>
          <w:spacing w:val="-2"/>
          <w:sz w:val="28"/>
          <w:szCs w:val="28"/>
        </w:rPr>
        <w:t xml:space="preserve">отечественного </w:t>
      </w:r>
      <w:r w:rsidRPr="00A20079">
        <w:rPr>
          <w:w w:val="105"/>
          <w:sz w:val="28"/>
          <w:szCs w:val="28"/>
        </w:rPr>
        <w:t>и</w:t>
      </w:r>
      <w:r w:rsidRPr="00A20079">
        <w:rPr>
          <w:spacing w:val="-3"/>
          <w:w w:val="105"/>
          <w:sz w:val="28"/>
          <w:szCs w:val="28"/>
        </w:rPr>
        <w:t xml:space="preserve"> </w:t>
      </w:r>
      <w:r w:rsidRPr="00A20079">
        <w:rPr>
          <w:w w:val="105"/>
          <w:sz w:val="28"/>
          <w:szCs w:val="28"/>
        </w:rPr>
        <w:t>мирового</w:t>
      </w:r>
      <w:r w:rsidRPr="00A20079">
        <w:rPr>
          <w:spacing w:val="-8"/>
          <w:w w:val="105"/>
          <w:sz w:val="28"/>
          <w:szCs w:val="28"/>
        </w:rPr>
        <w:t xml:space="preserve"> </w:t>
      </w:r>
      <w:r w:rsidRPr="00A20079">
        <w:rPr>
          <w:w w:val="105"/>
          <w:sz w:val="28"/>
          <w:szCs w:val="28"/>
        </w:rPr>
        <w:t>искусства, роли</w:t>
      </w:r>
      <w:r w:rsidRPr="00A20079">
        <w:rPr>
          <w:spacing w:val="-3"/>
          <w:w w:val="105"/>
          <w:sz w:val="28"/>
          <w:szCs w:val="28"/>
        </w:rPr>
        <w:t xml:space="preserve"> </w:t>
      </w:r>
      <w:r w:rsidRPr="00A20079">
        <w:rPr>
          <w:w w:val="105"/>
          <w:sz w:val="28"/>
          <w:szCs w:val="28"/>
        </w:rPr>
        <w:t>этнических</w:t>
      </w:r>
      <w:r w:rsidRPr="00A20079">
        <w:rPr>
          <w:spacing w:val="-2"/>
          <w:w w:val="105"/>
          <w:sz w:val="28"/>
          <w:szCs w:val="28"/>
        </w:rPr>
        <w:t xml:space="preserve"> </w:t>
      </w:r>
      <w:r w:rsidRPr="00A20079">
        <w:rPr>
          <w:w w:val="105"/>
          <w:sz w:val="28"/>
          <w:szCs w:val="28"/>
        </w:rPr>
        <w:t>культурных</w:t>
      </w:r>
      <w:r w:rsidRPr="00A20079">
        <w:rPr>
          <w:spacing w:val="-2"/>
          <w:w w:val="105"/>
          <w:sz w:val="28"/>
          <w:szCs w:val="28"/>
        </w:rPr>
        <w:t xml:space="preserve"> </w:t>
      </w:r>
      <w:r w:rsidRPr="00A20079">
        <w:rPr>
          <w:w w:val="105"/>
          <w:sz w:val="28"/>
          <w:szCs w:val="28"/>
        </w:rPr>
        <w:t>традиций</w:t>
      </w:r>
      <w:r w:rsidRPr="00A20079">
        <w:rPr>
          <w:spacing w:val="-3"/>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народного</w:t>
      </w:r>
      <w:r w:rsidRPr="00A20079">
        <w:rPr>
          <w:spacing w:val="-2"/>
          <w:w w:val="105"/>
          <w:sz w:val="28"/>
          <w:szCs w:val="28"/>
        </w:rPr>
        <w:t xml:space="preserve"> </w:t>
      </w:r>
      <w:r w:rsidRPr="00A20079">
        <w:rPr>
          <w:w w:val="105"/>
          <w:sz w:val="28"/>
          <w:szCs w:val="28"/>
        </w:rPr>
        <w:t>творчества;</w:t>
      </w:r>
      <w:r w:rsidRPr="00A20079">
        <w:rPr>
          <w:spacing w:val="-6"/>
          <w:w w:val="105"/>
          <w:sz w:val="28"/>
          <w:szCs w:val="28"/>
        </w:rPr>
        <w:t xml:space="preserve"> </w:t>
      </w:r>
      <w:r w:rsidRPr="00A20079">
        <w:rPr>
          <w:w w:val="105"/>
          <w:sz w:val="28"/>
          <w:szCs w:val="28"/>
        </w:rPr>
        <w:t>уважение</w:t>
      </w:r>
      <w:r w:rsidRPr="00A20079">
        <w:rPr>
          <w:spacing w:val="-9"/>
          <w:w w:val="105"/>
          <w:sz w:val="28"/>
          <w:szCs w:val="28"/>
        </w:rPr>
        <w:t xml:space="preserve"> </w:t>
      </w:r>
      <w:r w:rsidRPr="00A20079">
        <w:rPr>
          <w:w w:val="105"/>
          <w:sz w:val="28"/>
          <w:szCs w:val="28"/>
        </w:rPr>
        <w:t>к культуре своего и других народов;</w:t>
      </w:r>
    </w:p>
    <w:p w:rsidR="006254E5" w:rsidRPr="00A20079" w:rsidRDefault="003243A9" w:rsidP="00422FBF">
      <w:pPr>
        <w:pStyle w:val="a5"/>
        <w:numPr>
          <w:ilvl w:val="0"/>
          <w:numId w:val="37"/>
        </w:numPr>
        <w:tabs>
          <w:tab w:val="left" w:pos="1237"/>
        </w:tabs>
        <w:spacing w:before="2" w:line="276" w:lineRule="auto"/>
        <w:ind w:right="417" w:firstLine="706"/>
        <w:rPr>
          <w:sz w:val="28"/>
          <w:szCs w:val="28"/>
        </w:rPr>
      </w:pPr>
      <w:r w:rsidRPr="00A20079">
        <w:rPr>
          <w:w w:val="105"/>
          <w:sz w:val="28"/>
          <w:szCs w:val="28"/>
        </w:rPr>
        <w:t>в</w:t>
      </w:r>
      <w:r w:rsidRPr="00A20079">
        <w:rPr>
          <w:spacing w:val="-9"/>
          <w:w w:val="105"/>
          <w:sz w:val="28"/>
          <w:szCs w:val="28"/>
        </w:rPr>
        <w:t xml:space="preserve"> </w:t>
      </w:r>
      <w:r w:rsidRPr="00A20079">
        <w:rPr>
          <w:w w:val="105"/>
          <w:sz w:val="28"/>
          <w:szCs w:val="28"/>
        </w:rPr>
        <w:t>формировании</w:t>
      </w:r>
      <w:r w:rsidRPr="00A20079">
        <w:rPr>
          <w:spacing w:val="-9"/>
          <w:w w:val="105"/>
          <w:sz w:val="28"/>
          <w:szCs w:val="28"/>
        </w:rPr>
        <w:t xml:space="preserve"> </w:t>
      </w:r>
      <w:r w:rsidRPr="00A20079">
        <w:rPr>
          <w:w w:val="105"/>
          <w:sz w:val="28"/>
          <w:szCs w:val="28"/>
        </w:rPr>
        <w:t>ценностного</w:t>
      </w:r>
      <w:r w:rsidRPr="00A20079">
        <w:rPr>
          <w:spacing w:val="-9"/>
          <w:w w:val="105"/>
          <w:sz w:val="28"/>
          <w:szCs w:val="28"/>
        </w:rPr>
        <w:t xml:space="preserve"> </w:t>
      </w:r>
      <w:r w:rsidRPr="00A20079">
        <w:rPr>
          <w:w w:val="105"/>
          <w:sz w:val="28"/>
          <w:szCs w:val="28"/>
        </w:rPr>
        <w:t>отношения</w:t>
      </w:r>
      <w:r w:rsidRPr="00A20079">
        <w:rPr>
          <w:spacing w:val="-13"/>
          <w:w w:val="105"/>
          <w:sz w:val="28"/>
          <w:szCs w:val="28"/>
        </w:rPr>
        <w:t xml:space="preserve"> </w:t>
      </w:r>
      <w:r w:rsidRPr="00A20079">
        <w:rPr>
          <w:w w:val="105"/>
          <w:sz w:val="28"/>
          <w:szCs w:val="28"/>
        </w:rPr>
        <w:t>к</w:t>
      </w:r>
      <w:r w:rsidRPr="00A20079">
        <w:rPr>
          <w:spacing w:val="-6"/>
          <w:w w:val="105"/>
          <w:sz w:val="28"/>
          <w:szCs w:val="28"/>
        </w:rPr>
        <w:t xml:space="preserve"> </w:t>
      </w:r>
      <w:r w:rsidRPr="00A20079">
        <w:rPr>
          <w:w w:val="105"/>
          <w:sz w:val="28"/>
          <w:szCs w:val="28"/>
        </w:rPr>
        <w:t>жизни</w:t>
      </w:r>
      <w:r w:rsidRPr="00A20079">
        <w:rPr>
          <w:spacing w:val="-9"/>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здоровью:</w:t>
      </w:r>
      <w:r w:rsidRPr="00A20079">
        <w:rPr>
          <w:spacing w:val="-7"/>
          <w:w w:val="105"/>
          <w:sz w:val="28"/>
          <w:szCs w:val="28"/>
        </w:rPr>
        <w:t xml:space="preserve"> </w:t>
      </w:r>
      <w:r w:rsidRPr="00A20079">
        <w:rPr>
          <w:w w:val="105"/>
          <w:sz w:val="28"/>
          <w:szCs w:val="28"/>
        </w:rPr>
        <w:t>осознание</w:t>
      </w:r>
      <w:r w:rsidRPr="00A20079">
        <w:rPr>
          <w:spacing w:val="-15"/>
          <w:w w:val="105"/>
          <w:sz w:val="28"/>
          <w:szCs w:val="28"/>
        </w:rPr>
        <w:t xml:space="preserve"> </w:t>
      </w:r>
      <w:r w:rsidRPr="00A20079">
        <w:rPr>
          <w:w w:val="105"/>
          <w:sz w:val="28"/>
          <w:szCs w:val="28"/>
        </w:rPr>
        <w:t>ценности</w:t>
      </w:r>
      <w:r w:rsidRPr="00A20079">
        <w:rPr>
          <w:spacing w:val="-9"/>
          <w:w w:val="105"/>
          <w:sz w:val="28"/>
          <w:szCs w:val="28"/>
        </w:rPr>
        <w:t xml:space="preserve"> </w:t>
      </w:r>
      <w:r w:rsidRPr="00A20079">
        <w:rPr>
          <w:w w:val="105"/>
          <w:sz w:val="28"/>
          <w:szCs w:val="28"/>
        </w:rPr>
        <w:t>жизни и</w:t>
      </w:r>
      <w:r w:rsidRPr="00A20079">
        <w:rPr>
          <w:spacing w:val="-1"/>
          <w:w w:val="105"/>
          <w:sz w:val="28"/>
          <w:szCs w:val="28"/>
        </w:rPr>
        <w:t xml:space="preserve"> </w:t>
      </w:r>
      <w:r w:rsidRPr="00A20079">
        <w:rPr>
          <w:w w:val="105"/>
          <w:sz w:val="28"/>
          <w:szCs w:val="28"/>
        </w:rPr>
        <w:t>необходимости ее</w:t>
      </w:r>
      <w:r w:rsidRPr="00A20079">
        <w:rPr>
          <w:spacing w:val="-1"/>
          <w:w w:val="105"/>
          <w:sz w:val="28"/>
          <w:szCs w:val="28"/>
        </w:rPr>
        <w:t xml:space="preserve"> </w:t>
      </w:r>
      <w:r w:rsidRPr="00A20079">
        <w:rPr>
          <w:w w:val="105"/>
          <w:sz w:val="28"/>
          <w:szCs w:val="28"/>
        </w:rPr>
        <w:t>сохранения (в том числе</w:t>
      </w:r>
      <w:r w:rsidRPr="00A20079">
        <w:rPr>
          <w:spacing w:val="-7"/>
          <w:w w:val="105"/>
          <w:sz w:val="28"/>
          <w:szCs w:val="28"/>
        </w:rPr>
        <w:t xml:space="preserve"> </w:t>
      </w:r>
      <w:r w:rsidRPr="00A20079">
        <w:rPr>
          <w:w w:val="105"/>
          <w:sz w:val="28"/>
          <w:szCs w:val="28"/>
        </w:rPr>
        <w:t>‒ на основе</w:t>
      </w:r>
      <w:r w:rsidRPr="00A20079">
        <w:rPr>
          <w:spacing w:val="-7"/>
          <w:w w:val="105"/>
          <w:sz w:val="28"/>
          <w:szCs w:val="28"/>
        </w:rPr>
        <w:t xml:space="preserve"> </w:t>
      </w:r>
      <w:r w:rsidRPr="00A20079">
        <w:rPr>
          <w:w w:val="105"/>
          <w:sz w:val="28"/>
          <w:szCs w:val="28"/>
        </w:rPr>
        <w:t>примеров</w:t>
      </w:r>
      <w:r w:rsidRPr="00A20079">
        <w:rPr>
          <w:spacing w:val="-1"/>
          <w:w w:val="105"/>
          <w:sz w:val="28"/>
          <w:szCs w:val="28"/>
        </w:rPr>
        <w:t xml:space="preserve"> </w:t>
      </w:r>
      <w:r w:rsidRPr="00A20079">
        <w:rPr>
          <w:w w:val="105"/>
          <w:sz w:val="28"/>
          <w:szCs w:val="28"/>
        </w:rPr>
        <w:t>из истории);</w:t>
      </w:r>
      <w:r w:rsidRPr="00A20079">
        <w:rPr>
          <w:spacing w:val="-5"/>
          <w:w w:val="105"/>
          <w:sz w:val="28"/>
          <w:szCs w:val="28"/>
        </w:rPr>
        <w:t xml:space="preserve"> </w:t>
      </w:r>
      <w:r w:rsidRPr="00A20079">
        <w:rPr>
          <w:w w:val="105"/>
          <w:sz w:val="28"/>
          <w:szCs w:val="28"/>
        </w:rPr>
        <w:t>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6254E5" w:rsidRPr="00A20079" w:rsidRDefault="003243A9" w:rsidP="00422FBF">
      <w:pPr>
        <w:pStyle w:val="a5"/>
        <w:numPr>
          <w:ilvl w:val="0"/>
          <w:numId w:val="37"/>
        </w:numPr>
        <w:tabs>
          <w:tab w:val="left" w:pos="1237"/>
          <w:tab w:val="left" w:pos="2623"/>
          <w:tab w:val="left" w:pos="4272"/>
          <w:tab w:val="left" w:pos="5604"/>
          <w:tab w:val="left" w:pos="7661"/>
          <w:tab w:val="left" w:pos="9554"/>
        </w:tabs>
        <w:spacing w:before="2" w:line="276" w:lineRule="auto"/>
        <w:ind w:right="417" w:firstLine="706"/>
        <w:rPr>
          <w:sz w:val="28"/>
          <w:szCs w:val="28"/>
        </w:rPr>
      </w:pPr>
      <w:r w:rsidRPr="00A20079">
        <w:rPr>
          <w:w w:val="105"/>
          <w:sz w:val="28"/>
          <w:szCs w:val="28"/>
        </w:rPr>
        <w:t xml:space="preserve">в сфере трудового воспитания: понимание на основе знания истории значения трудовой </w:t>
      </w:r>
      <w:r w:rsidRPr="00A20079">
        <w:rPr>
          <w:spacing w:val="-2"/>
          <w:sz w:val="28"/>
          <w:szCs w:val="28"/>
        </w:rPr>
        <w:t>деятельности</w:t>
      </w:r>
      <w:r w:rsidR="002B46DF">
        <w:rPr>
          <w:sz w:val="28"/>
          <w:szCs w:val="28"/>
        </w:rPr>
        <w:t xml:space="preserve"> </w:t>
      </w:r>
      <w:r w:rsidRPr="00A20079">
        <w:rPr>
          <w:spacing w:val="-4"/>
          <w:sz w:val="28"/>
          <w:szCs w:val="28"/>
        </w:rPr>
        <w:t>людей</w:t>
      </w:r>
      <w:r w:rsidRPr="00A20079">
        <w:rPr>
          <w:sz w:val="28"/>
          <w:szCs w:val="28"/>
        </w:rPr>
        <w:tab/>
      </w:r>
      <w:r w:rsidRPr="00A20079">
        <w:rPr>
          <w:spacing w:val="-4"/>
          <w:sz w:val="28"/>
          <w:szCs w:val="28"/>
        </w:rPr>
        <w:t>как</w:t>
      </w:r>
      <w:r w:rsidR="006631A6" w:rsidRPr="00A20079">
        <w:rPr>
          <w:sz w:val="28"/>
          <w:szCs w:val="28"/>
        </w:rPr>
        <w:t xml:space="preserve"> </w:t>
      </w:r>
      <w:r w:rsidRPr="00A20079">
        <w:rPr>
          <w:spacing w:val="-2"/>
          <w:sz w:val="28"/>
          <w:szCs w:val="28"/>
        </w:rPr>
        <w:t>источника</w:t>
      </w:r>
      <w:r w:rsidR="006631A6" w:rsidRPr="00A20079">
        <w:rPr>
          <w:sz w:val="28"/>
          <w:szCs w:val="28"/>
        </w:rPr>
        <w:t xml:space="preserve"> </w:t>
      </w:r>
      <w:r w:rsidRPr="00A20079">
        <w:rPr>
          <w:spacing w:val="-2"/>
          <w:sz w:val="28"/>
          <w:szCs w:val="28"/>
        </w:rPr>
        <w:t>развития</w:t>
      </w:r>
      <w:r w:rsidR="006631A6" w:rsidRPr="00A20079">
        <w:rPr>
          <w:sz w:val="28"/>
          <w:szCs w:val="28"/>
        </w:rPr>
        <w:t xml:space="preserve"> </w:t>
      </w:r>
      <w:r w:rsidRPr="00A20079">
        <w:rPr>
          <w:spacing w:val="-2"/>
          <w:sz w:val="28"/>
          <w:szCs w:val="28"/>
        </w:rPr>
        <w:t xml:space="preserve">человека </w:t>
      </w:r>
      <w:r w:rsidRPr="00A20079">
        <w:rPr>
          <w:w w:val="105"/>
          <w:sz w:val="28"/>
          <w:szCs w:val="28"/>
        </w:rPr>
        <w:t>и</w:t>
      </w:r>
      <w:r w:rsidRPr="00A20079">
        <w:rPr>
          <w:spacing w:val="64"/>
          <w:w w:val="150"/>
          <w:sz w:val="28"/>
          <w:szCs w:val="28"/>
        </w:rPr>
        <w:t xml:space="preserve">   </w:t>
      </w:r>
      <w:r w:rsidRPr="00A20079">
        <w:rPr>
          <w:w w:val="105"/>
          <w:sz w:val="28"/>
          <w:szCs w:val="28"/>
        </w:rPr>
        <w:t>общества;</w:t>
      </w:r>
      <w:r w:rsidRPr="00A20079">
        <w:rPr>
          <w:spacing w:val="80"/>
          <w:w w:val="105"/>
          <w:sz w:val="28"/>
          <w:szCs w:val="28"/>
        </w:rPr>
        <w:t xml:space="preserve">   </w:t>
      </w:r>
      <w:r w:rsidRPr="00A20079">
        <w:rPr>
          <w:w w:val="105"/>
          <w:sz w:val="28"/>
          <w:szCs w:val="28"/>
        </w:rPr>
        <w:t>представление</w:t>
      </w:r>
      <w:r w:rsidRPr="00A20079">
        <w:rPr>
          <w:spacing w:val="64"/>
          <w:w w:val="150"/>
          <w:sz w:val="28"/>
          <w:szCs w:val="28"/>
        </w:rPr>
        <w:t xml:space="preserve">   </w:t>
      </w:r>
      <w:r w:rsidRPr="00A20079">
        <w:rPr>
          <w:w w:val="105"/>
          <w:sz w:val="28"/>
          <w:szCs w:val="28"/>
        </w:rPr>
        <w:t>о</w:t>
      </w:r>
      <w:r w:rsidRPr="00A20079">
        <w:rPr>
          <w:spacing w:val="64"/>
          <w:w w:val="150"/>
          <w:sz w:val="28"/>
          <w:szCs w:val="28"/>
        </w:rPr>
        <w:t xml:space="preserve">   </w:t>
      </w:r>
      <w:r w:rsidRPr="00A20079">
        <w:rPr>
          <w:w w:val="105"/>
          <w:sz w:val="28"/>
          <w:szCs w:val="28"/>
        </w:rPr>
        <w:t>разнообразии</w:t>
      </w:r>
      <w:r w:rsidRPr="00A20079">
        <w:rPr>
          <w:spacing w:val="66"/>
          <w:w w:val="150"/>
          <w:sz w:val="28"/>
          <w:szCs w:val="28"/>
        </w:rPr>
        <w:t xml:space="preserve">   </w:t>
      </w:r>
      <w:r w:rsidRPr="00A20079">
        <w:rPr>
          <w:w w:val="105"/>
          <w:sz w:val="28"/>
          <w:szCs w:val="28"/>
        </w:rPr>
        <w:t>существовавших</w:t>
      </w:r>
      <w:r w:rsidRPr="00A20079">
        <w:rPr>
          <w:spacing w:val="64"/>
          <w:w w:val="150"/>
          <w:sz w:val="28"/>
          <w:szCs w:val="28"/>
        </w:rPr>
        <w:t xml:space="preserve">   </w:t>
      </w:r>
      <w:r w:rsidRPr="00A20079">
        <w:rPr>
          <w:w w:val="105"/>
          <w:sz w:val="28"/>
          <w:szCs w:val="28"/>
        </w:rPr>
        <w:t>в</w:t>
      </w:r>
      <w:r w:rsidRPr="00A20079">
        <w:rPr>
          <w:spacing w:val="64"/>
          <w:w w:val="150"/>
          <w:sz w:val="28"/>
          <w:szCs w:val="28"/>
        </w:rPr>
        <w:t xml:space="preserve">   </w:t>
      </w:r>
      <w:r w:rsidRPr="00A20079">
        <w:rPr>
          <w:w w:val="105"/>
          <w:sz w:val="28"/>
          <w:szCs w:val="28"/>
        </w:rPr>
        <w:t>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6254E5" w:rsidRPr="00A20079" w:rsidRDefault="003243A9" w:rsidP="00422FBF">
      <w:pPr>
        <w:pStyle w:val="a5"/>
        <w:numPr>
          <w:ilvl w:val="0"/>
          <w:numId w:val="37"/>
        </w:numPr>
        <w:tabs>
          <w:tab w:val="left" w:pos="1237"/>
        </w:tabs>
        <w:spacing w:line="276" w:lineRule="auto"/>
        <w:ind w:right="406" w:firstLine="706"/>
        <w:rPr>
          <w:sz w:val="28"/>
          <w:szCs w:val="28"/>
        </w:rPr>
      </w:pPr>
      <w:r w:rsidRPr="00A20079">
        <w:rPr>
          <w:w w:val="105"/>
          <w:sz w:val="28"/>
          <w:szCs w:val="28"/>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6254E5" w:rsidRPr="00A20079" w:rsidRDefault="003243A9" w:rsidP="00422FBF">
      <w:pPr>
        <w:pStyle w:val="a5"/>
        <w:numPr>
          <w:ilvl w:val="0"/>
          <w:numId w:val="37"/>
        </w:numPr>
        <w:tabs>
          <w:tab w:val="left" w:pos="1237"/>
        </w:tabs>
        <w:spacing w:line="276" w:lineRule="auto"/>
        <w:ind w:right="414" w:firstLine="706"/>
        <w:rPr>
          <w:sz w:val="28"/>
          <w:szCs w:val="28"/>
        </w:rPr>
      </w:pPr>
      <w:r w:rsidRPr="00A20079">
        <w:rPr>
          <w:w w:val="105"/>
          <w:sz w:val="28"/>
          <w:szCs w:val="28"/>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6631A6" w:rsidRPr="00A20079" w:rsidRDefault="006631A6" w:rsidP="00A1264B">
      <w:pPr>
        <w:pStyle w:val="a5"/>
        <w:tabs>
          <w:tab w:val="left" w:pos="1237"/>
        </w:tabs>
        <w:spacing w:line="276" w:lineRule="auto"/>
        <w:ind w:left="976" w:right="414" w:firstLine="0"/>
        <w:rPr>
          <w:sz w:val="28"/>
          <w:szCs w:val="28"/>
        </w:rPr>
      </w:pPr>
    </w:p>
    <w:p w:rsidR="006254E5" w:rsidRDefault="003243A9" w:rsidP="00A1264B">
      <w:pPr>
        <w:pStyle w:val="a3"/>
        <w:spacing w:line="276" w:lineRule="auto"/>
        <w:ind w:right="416"/>
        <w:rPr>
          <w:spacing w:val="-2"/>
          <w:w w:val="105"/>
          <w:sz w:val="28"/>
          <w:szCs w:val="28"/>
        </w:rPr>
      </w:pPr>
      <w:r w:rsidRPr="00A20079">
        <w:rPr>
          <w:w w:val="105"/>
          <w:sz w:val="28"/>
          <w:szCs w:val="28"/>
        </w:rPr>
        <w:t xml:space="preserve">В результате изучения истории на уровне основного общего </w:t>
      </w:r>
      <w:r w:rsidRPr="00A20079">
        <w:rPr>
          <w:w w:val="105"/>
          <w:sz w:val="28"/>
          <w:szCs w:val="28"/>
        </w:rPr>
        <w:lastRenderedPageBreak/>
        <w:t xml:space="preserve">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002B46DF">
        <w:rPr>
          <w:spacing w:val="-2"/>
          <w:w w:val="105"/>
          <w:sz w:val="28"/>
          <w:szCs w:val="28"/>
        </w:rPr>
        <w:t>деятельность.</w:t>
      </w:r>
    </w:p>
    <w:p w:rsidR="002B46DF" w:rsidRPr="00A20079" w:rsidRDefault="002B46DF" w:rsidP="00A1264B">
      <w:pPr>
        <w:pStyle w:val="a3"/>
        <w:spacing w:line="276" w:lineRule="auto"/>
        <w:ind w:right="416"/>
        <w:rPr>
          <w:spacing w:val="-2"/>
          <w:w w:val="105"/>
          <w:sz w:val="28"/>
          <w:szCs w:val="28"/>
        </w:rPr>
      </w:pPr>
    </w:p>
    <w:p w:rsidR="006631A6" w:rsidRPr="00A20079" w:rsidRDefault="006631A6" w:rsidP="00A1264B">
      <w:pPr>
        <w:pStyle w:val="a3"/>
        <w:spacing w:line="276" w:lineRule="auto"/>
        <w:ind w:right="416"/>
        <w:rPr>
          <w:b/>
          <w:sz w:val="28"/>
          <w:szCs w:val="28"/>
        </w:rPr>
      </w:pPr>
      <w:r w:rsidRPr="00A20079">
        <w:rPr>
          <w:b/>
          <w:sz w:val="28"/>
          <w:szCs w:val="28"/>
        </w:rPr>
        <w:t>Познавательные универсальные учебные действия</w:t>
      </w:r>
    </w:p>
    <w:p w:rsidR="006254E5" w:rsidRPr="00A20079" w:rsidRDefault="003243A9" w:rsidP="00A1264B">
      <w:pPr>
        <w:pStyle w:val="a3"/>
        <w:spacing w:before="2" w:line="276" w:lineRule="auto"/>
        <w:ind w:right="424"/>
        <w:rPr>
          <w:sz w:val="28"/>
          <w:szCs w:val="28"/>
        </w:rPr>
      </w:pPr>
      <w:r w:rsidRPr="00A20079">
        <w:rPr>
          <w:w w:val="105"/>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6254E5" w:rsidRPr="00A20079" w:rsidRDefault="003243A9" w:rsidP="00A1264B">
      <w:pPr>
        <w:pStyle w:val="a3"/>
        <w:spacing w:line="276" w:lineRule="auto"/>
        <w:ind w:left="977" w:right="1487" w:firstLine="0"/>
        <w:rPr>
          <w:sz w:val="28"/>
          <w:szCs w:val="28"/>
        </w:rPr>
      </w:pPr>
      <w:r w:rsidRPr="00A20079">
        <w:rPr>
          <w:w w:val="105"/>
          <w:sz w:val="28"/>
          <w:szCs w:val="28"/>
        </w:rPr>
        <w:t>систематизировать</w:t>
      </w:r>
      <w:r w:rsidRPr="00A20079">
        <w:rPr>
          <w:spacing w:val="-16"/>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обобщать</w:t>
      </w:r>
      <w:r w:rsidRPr="00A20079">
        <w:rPr>
          <w:spacing w:val="-15"/>
          <w:w w:val="105"/>
          <w:sz w:val="28"/>
          <w:szCs w:val="28"/>
        </w:rPr>
        <w:t xml:space="preserve"> </w:t>
      </w:r>
      <w:r w:rsidRPr="00A20079">
        <w:rPr>
          <w:w w:val="105"/>
          <w:sz w:val="28"/>
          <w:szCs w:val="28"/>
        </w:rPr>
        <w:t>исторические</w:t>
      </w:r>
      <w:r w:rsidRPr="00A20079">
        <w:rPr>
          <w:spacing w:val="-15"/>
          <w:w w:val="105"/>
          <w:sz w:val="28"/>
          <w:szCs w:val="28"/>
        </w:rPr>
        <w:t xml:space="preserve"> </w:t>
      </w:r>
      <w:r w:rsidRPr="00A20079">
        <w:rPr>
          <w:w w:val="105"/>
          <w:sz w:val="28"/>
          <w:szCs w:val="28"/>
        </w:rPr>
        <w:t>факты</w:t>
      </w:r>
      <w:r w:rsidRPr="00A20079">
        <w:rPr>
          <w:spacing w:val="-10"/>
          <w:w w:val="105"/>
          <w:sz w:val="28"/>
          <w:szCs w:val="28"/>
        </w:rPr>
        <w:t xml:space="preserve"> </w:t>
      </w:r>
      <w:r w:rsidRPr="00A20079">
        <w:rPr>
          <w:w w:val="105"/>
          <w:sz w:val="28"/>
          <w:szCs w:val="28"/>
        </w:rPr>
        <w:t>(в</w:t>
      </w:r>
      <w:r w:rsidRPr="00A20079">
        <w:rPr>
          <w:spacing w:val="-13"/>
          <w:w w:val="105"/>
          <w:sz w:val="28"/>
          <w:szCs w:val="28"/>
        </w:rPr>
        <w:t xml:space="preserve"> </w:t>
      </w:r>
      <w:r w:rsidRPr="00A20079">
        <w:rPr>
          <w:w w:val="105"/>
          <w:sz w:val="28"/>
          <w:szCs w:val="28"/>
        </w:rPr>
        <w:t>форме</w:t>
      </w:r>
      <w:r w:rsidRPr="00A20079">
        <w:rPr>
          <w:spacing w:val="-13"/>
          <w:w w:val="105"/>
          <w:sz w:val="28"/>
          <w:szCs w:val="28"/>
        </w:rPr>
        <w:t xml:space="preserve"> </w:t>
      </w:r>
      <w:r w:rsidRPr="00A20079">
        <w:rPr>
          <w:w w:val="105"/>
          <w:sz w:val="28"/>
          <w:szCs w:val="28"/>
        </w:rPr>
        <w:t>таблиц,</w:t>
      </w:r>
      <w:r w:rsidRPr="00A20079">
        <w:rPr>
          <w:spacing w:val="-11"/>
          <w:w w:val="105"/>
          <w:sz w:val="28"/>
          <w:szCs w:val="28"/>
        </w:rPr>
        <w:t xml:space="preserve"> </w:t>
      </w:r>
      <w:r w:rsidRPr="00A20079">
        <w:rPr>
          <w:w w:val="105"/>
          <w:sz w:val="28"/>
          <w:szCs w:val="28"/>
        </w:rPr>
        <w:t>схем); выявлять характерные признаки исторических явлений;</w:t>
      </w:r>
    </w:p>
    <w:p w:rsidR="006254E5" w:rsidRPr="00A20079" w:rsidRDefault="003243A9" w:rsidP="00A1264B">
      <w:pPr>
        <w:pStyle w:val="a3"/>
        <w:spacing w:before="3" w:line="276" w:lineRule="auto"/>
        <w:ind w:left="977" w:firstLine="0"/>
        <w:rPr>
          <w:sz w:val="28"/>
          <w:szCs w:val="28"/>
        </w:rPr>
      </w:pPr>
      <w:r w:rsidRPr="00A20079">
        <w:rPr>
          <w:sz w:val="28"/>
          <w:szCs w:val="28"/>
        </w:rPr>
        <w:t>раскрывать</w:t>
      </w:r>
      <w:r w:rsidRPr="00A20079">
        <w:rPr>
          <w:spacing w:val="39"/>
          <w:sz w:val="28"/>
          <w:szCs w:val="28"/>
        </w:rPr>
        <w:t xml:space="preserve"> </w:t>
      </w:r>
      <w:r w:rsidRPr="00A20079">
        <w:rPr>
          <w:sz w:val="28"/>
          <w:szCs w:val="28"/>
        </w:rPr>
        <w:t>причинно-следственные</w:t>
      </w:r>
      <w:r w:rsidRPr="00A20079">
        <w:rPr>
          <w:spacing w:val="57"/>
          <w:sz w:val="28"/>
          <w:szCs w:val="28"/>
        </w:rPr>
        <w:t xml:space="preserve"> </w:t>
      </w:r>
      <w:r w:rsidRPr="00A20079">
        <w:rPr>
          <w:sz w:val="28"/>
          <w:szCs w:val="28"/>
        </w:rPr>
        <w:t>связи</w:t>
      </w:r>
      <w:r w:rsidRPr="00A20079">
        <w:rPr>
          <w:spacing w:val="57"/>
          <w:sz w:val="28"/>
          <w:szCs w:val="28"/>
        </w:rPr>
        <w:t xml:space="preserve"> </w:t>
      </w:r>
      <w:r w:rsidRPr="00A20079">
        <w:rPr>
          <w:spacing w:val="-2"/>
          <w:sz w:val="28"/>
          <w:szCs w:val="28"/>
        </w:rPr>
        <w:t>событий;</w:t>
      </w:r>
    </w:p>
    <w:p w:rsidR="006254E5" w:rsidRPr="00A20079" w:rsidRDefault="003243A9" w:rsidP="00A1264B">
      <w:pPr>
        <w:pStyle w:val="a3"/>
        <w:spacing w:before="10" w:line="276" w:lineRule="auto"/>
        <w:ind w:left="976" w:right="542" w:firstLine="0"/>
        <w:rPr>
          <w:sz w:val="28"/>
          <w:szCs w:val="28"/>
        </w:rPr>
      </w:pPr>
      <w:r w:rsidRPr="00A20079">
        <w:rPr>
          <w:w w:val="105"/>
          <w:sz w:val="28"/>
          <w:szCs w:val="28"/>
        </w:rPr>
        <w:t>сравнивать</w:t>
      </w:r>
      <w:r w:rsidRPr="00A20079">
        <w:rPr>
          <w:spacing w:val="80"/>
          <w:w w:val="105"/>
          <w:sz w:val="28"/>
          <w:szCs w:val="28"/>
        </w:rPr>
        <w:t xml:space="preserve"> </w:t>
      </w:r>
      <w:r w:rsidRPr="00A20079">
        <w:rPr>
          <w:w w:val="105"/>
          <w:sz w:val="28"/>
          <w:szCs w:val="28"/>
        </w:rPr>
        <w:t>события,</w:t>
      </w:r>
      <w:r w:rsidRPr="00A20079">
        <w:rPr>
          <w:spacing w:val="80"/>
          <w:w w:val="105"/>
          <w:sz w:val="28"/>
          <w:szCs w:val="28"/>
        </w:rPr>
        <w:t xml:space="preserve"> </w:t>
      </w:r>
      <w:r w:rsidRPr="00A20079">
        <w:rPr>
          <w:w w:val="105"/>
          <w:sz w:val="28"/>
          <w:szCs w:val="28"/>
        </w:rPr>
        <w:t>ситуации,</w:t>
      </w:r>
      <w:r w:rsidRPr="00A20079">
        <w:rPr>
          <w:spacing w:val="80"/>
          <w:w w:val="105"/>
          <w:sz w:val="28"/>
          <w:szCs w:val="28"/>
        </w:rPr>
        <w:t xml:space="preserve"> </w:t>
      </w:r>
      <w:r w:rsidRPr="00A20079">
        <w:rPr>
          <w:w w:val="105"/>
          <w:sz w:val="28"/>
          <w:szCs w:val="28"/>
        </w:rPr>
        <w:t>выявляя</w:t>
      </w:r>
      <w:r w:rsidRPr="00A20079">
        <w:rPr>
          <w:spacing w:val="80"/>
          <w:w w:val="105"/>
          <w:sz w:val="28"/>
          <w:szCs w:val="28"/>
        </w:rPr>
        <w:t xml:space="preserve"> </w:t>
      </w:r>
      <w:r w:rsidRPr="00A20079">
        <w:rPr>
          <w:w w:val="105"/>
          <w:sz w:val="28"/>
          <w:szCs w:val="28"/>
        </w:rPr>
        <w:t>общие</w:t>
      </w:r>
      <w:r w:rsidRPr="00A20079">
        <w:rPr>
          <w:spacing w:val="80"/>
          <w:w w:val="105"/>
          <w:sz w:val="28"/>
          <w:szCs w:val="28"/>
        </w:rPr>
        <w:t xml:space="preserve"> </w:t>
      </w:r>
      <w:r w:rsidRPr="00A20079">
        <w:rPr>
          <w:w w:val="105"/>
          <w:sz w:val="28"/>
          <w:szCs w:val="28"/>
        </w:rPr>
        <w:t>черты</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различия;</w:t>
      </w:r>
      <w:r w:rsidRPr="00A20079">
        <w:rPr>
          <w:spacing w:val="80"/>
          <w:w w:val="105"/>
          <w:sz w:val="28"/>
          <w:szCs w:val="28"/>
        </w:rPr>
        <w:t xml:space="preserve"> </w:t>
      </w:r>
      <w:r w:rsidRPr="00A20079">
        <w:rPr>
          <w:w w:val="105"/>
          <w:sz w:val="28"/>
          <w:szCs w:val="28"/>
        </w:rPr>
        <w:t>формулировать</w:t>
      </w:r>
      <w:r w:rsidRPr="00A20079">
        <w:rPr>
          <w:spacing w:val="80"/>
          <w:w w:val="105"/>
          <w:sz w:val="28"/>
          <w:szCs w:val="28"/>
        </w:rPr>
        <w:t xml:space="preserve"> </w:t>
      </w:r>
      <w:r w:rsidRPr="00A20079">
        <w:rPr>
          <w:w w:val="105"/>
          <w:sz w:val="28"/>
          <w:szCs w:val="28"/>
        </w:rPr>
        <w:t>и обосновывать выводы.</w:t>
      </w:r>
    </w:p>
    <w:p w:rsidR="006254E5" w:rsidRPr="00A20079" w:rsidRDefault="003243A9" w:rsidP="00A1264B">
      <w:pPr>
        <w:pStyle w:val="a3"/>
        <w:spacing w:before="9" w:line="276" w:lineRule="auto"/>
        <w:ind w:right="400"/>
        <w:rPr>
          <w:sz w:val="28"/>
          <w:szCs w:val="28"/>
        </w:rPr>
      </w:pPr>
      <w:r w:rsidRPr="00A20079">
        <w:rPr>
          <w:w w:val="105"/>
          <w:sz w:val="28"/>
          <w:szCs w:val="28"/>
        </w:rPr>
        <w:t>У</w:t>
      </w:r>
      <w:r w:rsidRPr="00A20079">
        <w:rPr>
          <w:spacing w:val="-10"/>
          <w:w w:val="105"/>
          <w:sz w:val="28"/>
          <w:szCs w:val="28"/>
        </w:rPr>
        <w:t xml:space="preserve"> </w:t>
      </w:r>
      <w:r w:rsidRPr="00A20079">
        <w:rPr>
          <w:w w:val="105"/>
          <w:sz w:val="28"/>
          <w:szCs w:val="28"/>
        </w:rPr>
        <w:t>обучающегося</w:t>
      </w:r>
      <w:r w:rsidRPr="00A20079">
        <w:rPr>
          <w:spacing w:val="-10"/>
          <w:w w:val="105"/>
          <w:sz w:val="28"/>
          <w:szCs w:val="28"/>
        </w:rPr>
        <w:t xml:space="preserve"> </w:t>
      </w:r>
      <w:r w:rsidRPr="00A20079">
        <w:rPr>
          <w:w w:val="105"/>
          <w:sz w:val="28"/>
          <w:szCs w:val="28"/>
        </w:rPr>
        <w:t>будут</w:t>
      </w:r>
      <w:r w:rsidRPr="00A20079">
        <w:rPr>
          <w:spacing w:val="-5"/>
          <w:w w:val="105"/>
          <w:sz w:val="28"/>
          <w:szCs w:val="28"/>
        </w:rPr>
        <w:t xml:space="preserve"> </w:t>
      </w:r>
      <w:r w:rsidRPr="00A20079">
        <w:rPr>
          <w:w w:val="105"/>
          <w:sz w:val="28"/>
          <w:szCs w:val="28"/>
        </w:rPr>
        <w:t>сформированы</w:t>
      </w:r>
      <w:r w:rsidRPr="00A20079">
        <w:rPr>
          <w:spacing w:val="-3"/>
          <w:w w:val="105"/>
          <w:sz w:val="28"/>
          <w:szCs w:val="28"/>
        </w:rPr>
        <w:t xml:space="preserve"> </w:t>
      </w:r>
      <w:r w:rsidRPr="00A20079">
        <w:rPr>
          <w:w w:val="105"/>
          <w:sz w:val="28"/>
          <w:szCs w:val="28"/>
        </w:rPr>
        <w:t>следующие</w:t>
      </w:r>
      <w:r w:rsidRPr="00A20079">
        <w:rPr>
          <w:spacing w:val="-12"/>
          <w:w w:val="105"/>
          <w:sz w:val="28"/>
          <w:szCs w:val="28"/>
        </w:rPr>
        <w:t xml:space="preserve"> </w:t>
      </w:r>
      <w:r w:rsidRPr="00A20079">
        <w:rPr>
          <w:w w:val="105"/>
          <w:sz w:val="28"/>
          <w:szCs w:val="28"/>
        </w:rPr>
        <w:t>базовые</w:t>
      </w:r>
      <w:r w:rsidRPr="00A20079">
        <w:rPr>
          <w:spacing w:val="-12"/>
          <w:w w:val="105"/>
          <w:sz w:val="28"/>
          <w:szCs w:val="28"/>
        </w:rPr>
        <w:t xml:space="preserve"> </w:t>
      </w:r>
      <w:r w:rsidRPr="00A20079">
        <w:rPr>
          <w:w w:val="105"/>
          <w:sz w:val="28"/>
          <w:szCs w:val="28"/>
        </w:rPr>
        <w:t>исследовательские</w:t>
      </w:r>
      <w:r w:rsidRPr="00A20079">
        <w:rPr>
          <w:spacing w:val="-12"/>
          <w:w w:val="105"/>
          <w:sz w:val="28"/>
          <w:szCs w:val="28"/>
        </w:rPr>
        <w:t xml:space="preserve"> </w:t>
      </w:r>
      <w:r w:rsidRPr="00A20079">
        <w:rPr>
          <w:w w:val="105"/>
          <w:sz w:val="28"/>
          <w:szCs w:val="28"/>
        </w:rPr>
        <w:t>действия</w:t>
      </w:r>
      <w:r w:rsidRPr="00A20079">
        <w:rPr>
          <w:spacing w:val="-10"/>
          <w:w w:val="105"/>
          <w:sz w:val="28"/>
          <w:szCs w:val="28"/>
        </w:rPr>
        <w:t xml:space="preserve"> </w:t>
      </w:r>
      <w:r w:rsidRPr="00A20079">
        <w:rPr>
          <w:w w:val="105"/>
          <w:sz w:val="28"/>
          <w:szCs w:val="28"/>
        </w:rPr>
        <w:t>как часть познавательных универсальных учебных действий:</w:t>
      </w:r>
    </w:p>
    <w:p w:rsidR="006254E5" w:rsidRPr="00A20079" w:rsidRDefault="003243A9" w:rsidP="00A1264B">
      <w:pPr>
        <w:pStyle w:val="a3"/>
        <w:spacing w:before="3" w:line="276" w:lineRule="auto"/>
        <w:ind w:left="976" w:firstLine="0"/>
        <w:rPr>
          <w:sz w:val="28"/>
          <w:szCs w:val="28"/>
        </w:rPr>
      </w:pPr>
      <w:r w:rsidRPr="00A20079">
        <w:rPr>
          <w:sz w:val="28"/>
          <w:szCs w:val="28"/>
        </w:rPr>
        <w:t>определять</w:t>
      </w:r>
      <w:r w:rsidRPr="00A20079">
        <w:rPr>
          <w:spacing w:val="45"/>
          <w:sz w:val="28"/>
          <w:szCs w:val="28"/>
        </w:rPr>
        <w:t xml:space="preserve"> </w:t>
      </w:r>
      <w:r w:rsidRPr="00A20079">
        <w:rPr>
          <w:sz w:val="28"/>
          <w:szCs w:val="28"/>
        </w:rPr>
        <w:t>познавательную</w:t>
      </w:r>
      <w:r w:rsidRPr="00A20079">
        <w:rPr>
          <w:spacing w:val="49"/>
          <w:sz w:val="28"/>
          <w:szCs w:val="28"/>
        </w:rPr>
        <w:t xml:space="preserve"> </w:t>
      </w:r>
      <w:r w:rsidRPr="00A20079">
        <w:rPr>
          <w:spacing w:val="-2"/>
          <w:sz w:val="28"/>
          <w:szCs w:val="28"/>
        </w:rPr>
        <w:t>задачу;</w:t>
      </w:r>
    </w:p>
    <w:p w:rsidR="006254E5" w:rsidRPr="00A20079" w:rsidRDefault="003243A9" w:rsidP="00A1264B">
      <w:pPr>
        <w:pStyle w:val="a3"/>
        <w:spacing w:before="17" w:line="276" w:lineRule="auto"/>
        <w:ind w:left="976" w:right="400" w:firstLine="0"/>
        <w:rPr>
          <w:sz w:val="28"/>
          <w:szCs w:val="28"/>
        </w:rPr>
      </w:pPr>
      <w:r w:rsidRPr="00A20079">
        <w:rPr>
          <w:w w:val="105"/>
          <w:sz w:val="28"/>
          <w:szCs w:val="28"/>
        </w:rPr>
        <w:t>намечать путь её решения и осуществлять подбор исторического материала, объекта; систематизировать</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анализировать</w:t>
      </w:r>
      <w:r w:rsidRPr="00A20079">
        <w:rPr>
          <w:spacing w:val="40"/>
          <w:w w:val="105"/>
          <w:sz w:val="28"/>
          <w:szCs w:val="28"/>
        </w:rPr>
        <w:t xml:space="preserve"> </w:t>
      </w:r>
      <w:r w:rsidRPr="00A20079">
        <w:rPr>
          <w:w w:val="105"/>
          <w:sz w:val="28"/>
          <w:szCs w:val="28"/>
        </w:rPr>
        <w:t>исторические</w:t>
      </w:r>
      <w:r w:rsidRPr="00A20079">
        <w:rPr>
          <w:spacing w:val="40"/>
          <w:w w:val="105"/>
          <w:sz w:val="28"/>
          <w:szCs w:val="28"/>
        </w:rPr>
        <w:t xml:space="preserve"> </w:t>
      </w:r>
      <w:r w:rsidRPr="00A20079">
        <w:rPr>
          <w:w w:val="105"/>
          <w:sz w:val="28"/>
          <w:szCs w:val="28"/>
        </w:rPr>
        <w:t>факты,</w:t>
      </w:r>
      <w:r w:rsidRPr="00A20079">
        <w:rPr>
          <w:spacing w:val="40"/>
          <w:w w:val="105"/>
          <w:sz w:val="28"/>
          <w:szCs w:val="28"/>
        </w:rPr>
        <w:t xml:space="preserve"> </w:t>
      </w:r>
      <w:r w:rsidRPr="00A20079">
        <w:rPr>
          <w:w w:val="105"/>
          <w:sz w:val="28"/>
          <w:szCs w:val="28"/>
        </w:rPr>
        <w:t>осуществлять</w:t>
      </w:r>
      <w:r w:rsidRPr="00A20079">
        <w:rPr>
          <w:spacing w:val="40"/>
          <w:w w:val="105"/>
          <w:sz w:val="28"/>
          <w:szCs w:val="28"/>
        </w:rPr>
        <w:t xml:space="preserve"> </w:t>
      </w:r>
      <w:r w:rsidRPr="00A20079">
        <w:rPr>
          <w:w w:val="105"/>
          <w:sz w:val="28"/>
          <w:szCs w:val="28"/>
        </w:rPr>
        <w:t>реконструкцию</w:t>
      </w:r>
    </w:p>
    <w:p w:rsidR="006254E5" w:rsidRPr="00A20079" w:rsidRDefault="003243A9" w:rsidP="00A1264B">
      <w:pPr>
        <w:pStyle w:val="a3"/>
        <w:spacing w:before="2" w:line="276" w:lineRule="auto"/>
        <w:ind w:firstLine="0"/>
        <w:rPr>
          <w:sz w:val="28"/>
          <w:szCs w:val="28"/>
        </w:rPr>
      </w:pPr>
      <w:r w:rsidRPr="00A20079">
        <w:rPr>
          <w:sz w:val="28"/>
          <w:szCs w:val="28"/>
        </w:rPr>
        <w:t>исторических</w:t>
      </w:r>
      <w:r w:rsidRPr="00A20079">
        <w:rPr>
          <w:spacing w:val="52"/>
          <w:sz w:val="28"/>
          <w:szCs w:val="28"/>
        </w:rPr>
        <w:t xml:space="preserve"> </w:t>
      </w:r>
      <w:r w:rsidRPr="00A20079">
        <w:rPr>
          <w:spacing w:val="-2"/>
          <w:sz w:val="28"/>
          <w:szCs w:val="28"/>
        </w:rPr>
        <w:t>событий;</w:t>
      </w:r>
    </w:p>
    <w:p w:rsidR="002B46DF" w:rsidRDefault="003243A9" w:rsidP="00A1264B">
      <w:pPr>
        <w:pStyle w:val="a3"/>
        <w:spacing w:before="17" w:line="276" w:lineRule="auto"/>
        <w:ind w:left="976" w:right="400" w:firstLine="0"/>
        <w:rPr>
          <w:w w:val="105"/>
          <w:sz w:val="28"/>
          <w:szCs w:val="28"/>
        </w:rPr>
      </w:pPr>
      <w:r w:rsidRPr="00A20079">
        <w:rPr>
          <w:w w:val="105"/>
          <w:sz w:val="28"/>
          <w:szCs w:val="28"/>
        </w:rPr>
        <w:t>соотносить п</w:t>
      </w:r>
      <w:r w:rsidR="002B46DF">
        <w:rPr>
          <w:w w:val="105"/>
          <w:sz w:val="28"/>
          <w:szCs w:val="28"/>
        </w:rPr>
        <w:t xml:space="preserve">олученный результат с имеющимся </w:t>
      </w:r>
      <w:r w:rsidRPr="00A20079">
        <w:rPr>
          <w:w w:val="105"/>
          <w:sz w:val="28"/>
          <w:szCs w:val="28"/>
        </w:rPr>
        <w:t xml:space="preserve">знанием; </w:t>
      </w:r>
    </w:p>
    <w:p w:rsidR="006254E5" w:rsidRPr="00A20079" w:rsidRDefault="003243A9" w:rsidP="00A1264B">
      <w:pPr>
        <w:pStyle w:val="a3"/>
        <w:spacing w:before="17" w:line="276" w:lineRule="auto"/>
        <w:ind w:left="976" w:right="400" w:firstLine="0"/>
        <w:rPr>
          <w:sz w:val="28"/>
          <w:szCs w:val="28"/>
        </w:rPr>
      </w:pPr>
      <w:r w:rsidRPr="00A20079">
        <w:rPr>
          <w:w w:val="105"/>
          <w:sz w:val="28"/>
          <w:szCs w:val="28"/>
        </w:rPr>
        <w:t>определять</w:t>
      </w:r>
      <w:r w:rsidRPr="00A20079">
        <w:rPr>
          <w:spacing w:val="-16"/>
          <w:w w:val="105"/>
          <w:sz w:val="28"/>
          <w:szCs w:val="28"/>
        </w:rPr>
        <w:t xml:space="preserve"> </w:t>
      </w:r>
      <w:r w:rsidRPr="00A20079">
        <w:rPr>
          <w:w w:val="105"/>
          <w:sz w:val="28"/>
          <w:szCs w:val="28"/>
        </w:rPr>
        <w:t>новизну</w:t>
      </w:r>
      <w:r w:rsidRPr="00A20079">
        <w:rPr>
          <w:spacing w:val="-15"/>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обоснованность</w:t>
      </w:r>
      <w:r w:rsidRPr="00A20079">
        <w:rPr>
          <w:spacing w:val="-15"/>
          <w:w w:val="105"/>
          <w:sz w:val="28"/>
          <w:szCs w:val="28"/>
        </w:rPr>
        <w:t xml:space="preserve"> </w:t>
      </w:r>
      <w:r w:rsidRPr="00A20079">
        <w:rPr>
          <w:w w:val="105"/>
          <w:sz w:val="28"/>
          <w:szCs w:val="28"/>
        </w:rPr>
        <w:t>полученного</w:t>
      </w:r>
      <w:r w:rsidRPr="00A20079">
        <w:rPr>
          <w:spacing w:val="-14"/>
          <w:w w:val="105"/>
          <w:sz w:val="28"/>
          <w:szCs w:val="28"/>
        </w:rPr>
        <w:t xml:space="preserve"> </w:t>
      </w:r>
      <w:r w:rsidRPr="00A20079">
        <w:rPr>
          <w:w w:val="105"/>
          <w:sz w:val="28"/>
          <w:szCs w:val="28"/>
        </w:rPr>
        <w:t>результата;</w:t>
      </w:r>
    </w:p>
    <w:p w:rsidR="006254E5" w:rsidRPr="00A20079" w:rsidRDefault="003243A9" w:rsidP="00A1264B">
      <w:pPr>
        <w:pStyle w:val="a3"/>
        <w:spacing w:before="2" w:line="276" w:lineRule="auto"/>
        <w:ind w:right="400"/>
        <w:rPr>
          <w:sz w:val="28"/>
          <w:szCs w:val="28"/>
        </w:rPr>
      </w:pPr>
      <w:r w:rsidRPr="00A20079">
        <w:rPr>
          <w:w w:val="105"/>
          <w:sz w:val="28"/>
          <w:szCs w:val="28"/>
        </w:rPr>
        <w:t>представлять</w:t>
      </w:r>
      <w:r w:rsidRPr="00A20079">
        <w:rPr>
          <w:spacing w:val="80"/>
          <w:w w:val="105"/>
          <w:sz w:val="28"/>
          <w:szCs w:val="28"/>
        </w:rPr>
        <w:t xml:space="preserve"> </w:t>
      </w:r>
      <w:r w:rsidRPr="00A20079">
        <w:rPr>
          <w:w w:val="105"/>
          <w:sz w:val="28"/>
          <w:szCs w:val="28"/>
        </w:rPr>
        <w:t>результаты</w:t>
      </w:r>
      <w:r w:rsidRPr="00A20079">
        <w:rPr>
          <w:spacing w:val="80"/>
          <w:w w:val="105"/>
          <w:sz w:val="28"/>
          <w:szCs w:val="28"/>
        </w:rPr>
        <w:t xml:space="preserve"> </w:t>
      </w:r>
      <w:r w:rsidRPr="00A20079">
        <w:rPr>
          <w:w w:val="105"/>
          <w:sz w:val="28"/>
          <w:szCs w:val="28"/>
        </w:rPr>
        <w:t>своей</w:t>
      </w:r>
      <w:r w:rsidRPr="00A20079">
        <w:rPr>
          <w:spacing w:val="80"/>
          <w:w w:val="105"/>
          <w:sz w:val="28"/>
          <w:szCs w:val="28"/>
        </w:rPr>
        <w:t xml:space="preserve"> </w:t>
      </w:r>
      <w:r w:rsidRPr="00A20079">
        <w:rPr>
          <w:w w:val="105"/>
          <w:sz w:val="28"/>
          <w:szCs w:val="28"/>
        </w:rPr>
        <w:t>деятельности</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различных</w:t>
      </w:r>
      <w:r w:rsidRPr="00A20079">
        <w:rPr>
          <w:spacing w:val="80"/>
          <w:w w:val="105"/>
          <w:sz w:val="28"/>
          <w:szCs w:val="28"/>
        </w:rPr>
        <w:t xml:space="preserve"> </w:t>
      </w:r>
      <w:r w:rsidRPr="00A20079">
        <w:rPr>
          <w:w w:val="105"/>
          <w:sz w:val="28"/>
          <w:szCs w:val="28"/>
        </w:rPr>
        <w:t>формах</w:t>
      </w:r>
      <w:r w:rsidRPr="00A20079">
        <w:rPr>
          <w:spacing w:val="80"/>
          <w:w w:val="105"/>
          <w:sz w:val="28"/>
          <w:szCs w:val="28"/>
        </w:rPr>
        <w:t xml:space="preserve"> </w:t>
      </w:r>
      <w:r w:rsidRPr="00A20079">
        <w:rPr>
          <w:w w:val="105"/>
          <w:sz w:val="28"/>
          <w:szCs w:val="28"/>
        </w:rPr>
        <w:t>(сообщение,</w:t>
      </w:r>
      <w:r w:rsidRPr="00A20079">
        <w:rPr>
          <w:spacing w:val="80"/>
          <w:w w:val="105"/>
          <w:sz w:val="28"/>
          <w:szCs w:val="28"/>
        </w:rPr>
        <w:t xml:space="preserve"> </w:t>
      </w:r>
      <w:r w:rsidRPr="00A20079">
        <w:rPr>
          <w:w w:val="105"/>
          <w:sz w:val="28"/>
          <w:szCs w:val="28"/>
        </w:rPr>
        <w:t>эссе, презентация, реферат, учебный проект и другие).</w:t>
      </w:r>
    </w:p>
    <w:p w:rsidR="006254E5" w:rsidRPr="00A20079" w:rsidRDefault="003243A9" w:rsidP="00A1264B">
      <w:pPr>
        <w:pStyle w:val="a3"/>
        <w:tabs>
          <w:tab w:val="left" w:pos="1625"/>
          <w:tab w:val="left" w:pos="3596"/>
          <w:tab w:val="left" w:pos="4676"/>
          <w:tab w:val="left" w:pos="6690"/>
          <w:tab w:val="left" w:pos="8345"/>
          <w:tab w:val="left" w:pos="9568"/>
        </w:tabs>
        <w:spacing w:line="276" w:lineRule="auto"/>
        <w:ind w:right="418"/>
        <w:rPr>
          <w:sz w:val="28"/>
          <w:szCs w:val="28"/>
        </w:rPr>
      </w:pPr>
      <w:r w:rsidRPr="00A20079">
        <w:rPr>
          <w:spacing w:val="-10"/>
          <w:w w:val="105"/>
          <w:sz w:val="28"/>
          <w:szCs w:val="28"/>
        </w:rPr>
        <w:t>У</w:t>
      </w:r>
      <w:r w:rsidRPr="00A20079">
        <w:rPr>
          <w:sz w:val="28"/>
          <w:szCs w:val="28"/>
        </w:rPr>
        <w:tab/>
      </w:r>
      <w:r w:rsidRPr="00A20079">
        <w:rPr>
          <w:spacing w:val="-2"/>
          <w:w w:val="105"/>
          <w:sz w:val="28"/>
          <w:szCs w:val="28"/>
        </w:rPr>
        <w:t>обучающегося</w:t>
      </w:r>
      <w:r w:rsidRPr="00A20079">
        <w:rPr>
          <w:sz w:val="28"/>
          <w:szCs w:val="28"/>
        </w:rPr>
        <w:tab/>
      </w:r>
      <w:r w:rsidRPr="00A20079">
        <w:rPr>
          <w:spacing w:val="-2"/>
          <w:w w:val="105"/>
          <w:sz w:val="28"/>
          <w:szCs w:val="28"/>
        </w:rPr>
        <w:t>будут</w:t>
      </w:r>
      <w:r w:rsidRPr="00A20079">
        <w:rPr>
          <w:sz w:val="28"/>
          <w:szCs w:val="28"/>
        </w:rPr>
        <w:tab/>
      </w:r>
      <w:r w:rsidRPr="00A20079">
        <w:rPr>
          <w:spacing w:val="-2"/>
          <w:w w:val="105"/>
          <w:sz w:val="28"/>
          <w:szCs w:val="28"/>
        </w:rPr>
        <w:t>сформированы</w:t>
      </w:r>
      <w:r w:rsidRPr="00A20079">
        <w:rPr>
          <w:sz w:val="28"/>
          <w:szCs w:val="28"/>
        </w:rPr>
        <w:tab/>
      </w:r>
      <w:r w:rsidRPr="00A20079">
        <w:rPr>
          <w:spacing w:val="-2"/>
          <w:w w:val="105"/>
          <w:sz w:val="28"/>
          <w:szCs w:val="28"/>
        </w:rPr>
        <w:t>следующие</w:t>
      </w:r>
      <w:r w:rsidRPr="00A20079">
        <w:rPr>
          <w:sz w:val="28"/>
          <w:szCs w:val="28"/>
        </w:rPr>
        <w:tab/>
      </w:r>
      <w:r w:rsidRPr="00A20079">
        <w:rPr>
          <w:spacing w:val="-2"/>
          <w:w w:val="105"/>
          <w:sz w:val="28"/>
          <w:szCs w:val="28"/>
        </w:rPr>
        <w:t>умения</w:t>
      </w:r>
      <w:r w:rsidR="006631A6" w:rsidRPr="00A20079">
        <w:rPr>
          <w:sz w:val="28"/>
          <w:szCs w:val="28"/>
        </w:rPr>
        <w:t xml:space="preserve"> </w:t>
      </w:r>
      <w:r w:rsidRPr="00A20079">
        <w:rPr>
          <w:spacing w:val="-2"/>
          <w:w w:val="105"/>
          <w:sz w:val="28"/>
          <w:szCs w:val="28"/>
        </w:rPr>
        <w:t xml:space="preserve">работать </w:t>
      </w:r>
      <w:r w:rsidRPr="00A20079">
        <w:rPr>
          <w:w w:val="105"/>
          <w:sz w:val="28"/>
          <w:szCs w:val="28"/>
        </w:rPr>
        <w:t>с информацией как часть познавательных универсальных учебных действий:</w:t>
      </w:r>
    </w:p>
    <w:p w:rsidR="006254E5" w:rsidRPr="00A20079" w:rsidRDefault="003243A9" w:rsidP="00A1264B">
      <w:pPr>
        <w:pStyle w:val="a3"/>
        <w:spacing w:before="1" w:line="276" w:lineRule="auto"/>
        <w:ind w:right="412"/>
        <w:rPr>
          <w:sz w:val="28"/>
          <w:szCs w:val="28"/>
        </w:rPr>
      </w:pPr>
      <w:r w:rsidRPr="00A20079">
        <w:rPr>
          <w:w w:val="105"/>
          <w:sz w:val="28"/>
          <w:szCs w:val="28"/>
        </w:rPr>
        <w:t xml:space="preserve">осуществлять анализ учебной и внеучебной исторической информации (учебник, тексты </w:t>
      </w:r>
      <w:r w:rsidRPr="00A20079">
        <w:rPr>
          <w:sz w:val="28"/>
          <w:szCs w:val="28"/>
        </w:rPr>
        <w:t xml:space="preserve">исторических источников, научно-популярная литература, интернет-ресурсы и другие) ‒ извлекать </w:t>
      </w:r>
      <w:r w:rsidRPr="00A20079">
        <w:rPr>
          <w:w w:val="105"/>
          <w:sz w:val="28"/>
          <w:szCs w:val="28"/>
        </w:rPr>
        <w:t>информацию из источника;</w:t>
      </w:r>
    </w:p>
    <w:p w:rsidR="006254E5" w:rsidRPr="00A20079" w:rsidRDefault="003243A9" w:rsidP="00A1264B">
      <w:pPr>
        <w:pStyle w:val="a3"/>
        <w:spacing w:line="276" w:lineRule="auto"/>
        <w:ind w:left="976" w:firstLine="0"/>
        <w:rPr>
          <w:sz w:val="28"/>
          <w:szCs w:val="28"/>
        </w:rPr>
      </w:pPr>
      <w:r w:rsidRPr="00A20079">
        <w:rPr>
          <w:sz w:val="28"/>
          <w:szCs w:val="28"/>
        </w:rPr>
        <w:t>различать</w:t>
      </w:r>
      <w:r w:rsidRPr="00A20079">
        <w:rPr>
          <w:spacing w:val="44"/>
          <w:sz w:val="28"/>
          <w:szCs w:val="28"/>
        </w:rPr>
        <w:t xml:space="preserve"> </w:t>
      </w:r>
      <w:r w:rsidRPr="00A20079">
        <w:rPr>
          <w:sz w:val="28"/>
          <w:szCs w:val="28"/>
        </w:rPr>
        <w:t>виды</w:t>
      </w:r>
      <w:r w:rsidRPr="00A20079">
        <w:rPr>
          <w:spacing w:val="31"/>
          <w:sz w:val="28"/>
          <w:szCs w:val="28"/>
        </w:rPr>
        <w:t xml:space="preserve"> </w:t>
      </w:r>
      <w:r w:rsidRPr="00A20079">
        <w:rPr>
          <w:sz w:val="28"/>
          <w:szCs w:val="28"/>
        </w:rPr>
        <w:t>источников</w:t>
      </w:r>
      <w:r w:rsidRPr="00A20079">
        <w:rPr>
          <w:spacing w:val="38"/>
          <w:sz w:val="28"/>
          <w:szCs w:val="28"/>
        </w:rPr>
        <w:t xml:space="preserve"> </w:t>
      </w:r>
      <w:r w:rsidRPr="00A20079">
        <w:rPr>
          <w:sz w:val="28"/>
          <w:szCs w:val="28"/>
        </w:rPr>
        <w:t>исторической</w:t>
      </w:r>
      <w:r w:rsidRPr="00A20079">
        <w:rPr>
          <w:spacing w:val="38"/>
          <w:sz w:val="28"/>
          <w:szCs w:val="28"/>
        </w:rPr>
        <w:t xml:space="preserve"> </w:t>
      </w:r>
      <w:r w:rsidRPr="00A20079">
        <w:rPr>
          <w:spacing w:val="-2"/>
          <w:sz w:val="28"/>
          <w:szCs w:val="28"/>
        </w:rPr>
        <w:t>информации;</w:t>
      </w:r>
    </w:p>
    <w:p w:rsidR="006254E5" w:rsidRPr="00A20079" w:rsidRDefault="003243A9" w:rsidP="00A1264B">
      <w:pPr>
        <w:pStyle w:val="a3"/>
        <w:spacing w:before="10" w:line="276" w:lineRule="auto"/>
        <w:ind w:right="258"/>
        <w:rPr>
          <w:sz w:val="28"/>
          <w:szCs w:val="28"/>
        </w:rPr>
      </w:pPr>
      <w:r w:rsidRPr="00A20079">
        <w:rPr>
          <w:w w:val="105"/>
          <w:sz w:val="28"/>
          <w:szCs w:val="28"/>
        </w:rPr>
        <w:t>высказывать суждение о</w:t>
      </w:r>
      <w:r w:rsidRPr="00A20079">
        <w:rPr>
          <w:spacing w:val="-2"/>
          <w:w w:val="105"/>
          <w:sz w:val="28"/>
          <w:szCs w:val="28"/>
        </w:rPr>
        <w:t xml:space="preserve"> </w:t>
      </w:r>
      <w:r w:rsidRPr="00A20079">
        <w:rPr>
          <w:w w:val="105"/>
          <w:sz w:val="28"/>
          <w:szCs w:val="28"/>
        </w:rPr>
        <w:t>достоверности и значении информации источника (по критериям, предложенным учителем или сформулированным самостоятельно).</w:t>
      </w:r>
    </w:p>
    <w:p w:rsidR="006631A6" w:rsidRPr="00A20079" w:rsidRDefault="006631A6" w:rsidP="00A1264B">
      <w:pPr>
        <w:pStyle w:val="a3"/>
        <w:tabs>
          <w:tab w:val="left" w:pos="1394"/>
          <w:tab w:val="left" w:pos="3134"/>
          <w:tab w:val="left" w:pos="3975"/>
          <w:tab w:val="left" w:pos="5759"/>
          <w:tab w:val="left" w:pos="7176"/>
          <w:tab w:val="left" w:pos="8176"/>
          <w:tab w:val="left" w:pos="9319"/>
          <w:tab w:val="left" w:pos="9908"/>
        </w:tabs>
        <w:spacing w:line="276" w:lineRule="auto"/>
        <w:ind w:right="431"/>
        <w:rPr>
          <w:b/>
          <w:spacing w:val="-10"/>
          <w:w w:val="105"/>
          <w:sz w:val="28"/>
          <w:szCs w:val="28"/>
        </w:rPr>
      </w:pPr>
      <w:r w:rsidRPr="00A20079">
        <w:rPr>
          <w:b/>
          <w:spacing w:val="-10"/>
          <w:w w:val="105"/>
          <w:sz w:val="28"/>
          <w:szCs w:val="28"/>
        </w:rPr>
        <w:t>Коммуникативные универсальные учебные действия</w:t>
      </w:r>
    </w:p>
    <w:p w:rsidR="006254E5" w:rsidRPr="00A20079" w:rsidRDefault="003243A9" w:rsidP="00A1264B">
      <w:pPr>
        <w:pStyle w:val="a3"/>
        <w:tabs>
          <w:tab w:val="left" w:pos="1394"/>
          <w:tab w:val="left" w:pos="3134"/>
          <w:tab w:val="left" w:pos="3975"/>
          <w:tab w:val="left" w:pos="5759"/>
          <w:tab w:val="left" w:pos="7176"/>
          <w:tab w:val="left" w:pos="8176"/>
          <w:tab w:val="left" w:pos="9319"/>
          <w:tab w:val="left" w:pos="9908"/>
        </w:tabs>
        <w:spacing w:line="276" w:lineRule="auto"/>
        <w:ind w:right="431"/>
        <w:rPr>
          <w:sz w:val="28"/>
          <w:szCs w:val="28"/>
        </w:rPr>
      </w:pPr>
      <w:r w:rsidRPr="00A20079">
        <w:rPr>
          <w:spacing w:val="-10"/>
          <w:w w:val="105"/>
          <w:sz w:val="28"/>
          <w:szCs w:val="28"/>
        </w:rPr>
        <w:t>У</w:t>
      </w:r>
      <w:r w:rsidRPr="00A20079">
        <w:rPr>
          <w:sz w:val="28"/>
          <w:szCs w:val="28"/>
        </w:rPr>
        <w:tab/>
      </w:r>
      <w:r w:rsidRPr="00A20079">
        <w:rPr>
          <w:spacing w:val="-2"/>
          <w:w w:val="105"/>
          <w:sz w:val="28"/>
          <w:szCs w:val="28"/>
        </w:rPr>
        <w:t>обучающегося</w:t>
      </w:r>
      <w:r w:rsidR="00E046A8">
        <w:rPr>
          <w:sz w:val="28"/>
          <w:szCs w:val="28"/>
        </w:rPr>
        <w:t xml:space="preserve"> </w:t>
      </w:r>
      <w:r w:rsidRPr="00A20079">
        <w:rPr>
          <w:spacing w:val="-2"/>
          <w:w w:val="105"/>
          <w:sz w:val="28"/>
          <w:szCs w:val="28"/>
        </w:rPr>
        <w:t>будут</w:t>
      </w:r>
      <w:r w:rsidR="00E046A8">
        <w:rPr>
          <w:sz w:val="28"/>
          <w:szCs w:val="28"/>
        </w:rPr>
        <w:t xml:space="preserve"> </w:t>
      </w:r>
      <w:r w:rsidRPr="00A20079">
        <w:rPr>
          <w:spacing w:val="-2"/>
          <w:w w:val="105"/>
          <w:sz w:val="28"/>
          <w:szCs w:val="28"/>
        </w:rPr>
        <w:t>сформированы</w:t>
      </w:r>
      <w:r w:rsidR="00E046A8">
        <w:rPr>
          <w:sz w:val="28"/>
          <w:szCs w:val="28"/>
        </w:rPr>
        <w:t xml:space="preserve"> </w:t>
      </w:r>
      <w:r w:rsidRPr="00A20079">
        <w:rPr>
          <w:spacing w:val="-2"/>
          <w:w w:val="105"/>
          <w:sz w:val="28"/>
          <w:szCs w:val="28"/>
        </w:rPr>
        <w:t>следующие</w:t>
      </w:r>
      <w:r w:rsidR="000168DC" w:rsidRPr="00A20079">
        <w:rPr>
          <w:sz w:val="28"/>
          <w:szCs w:val="28"/>
        </w:rPr>
        <w:t xml:space="preserve"> </w:t>
      </w:r>
      <w:r w:rsidRPr="00A20079">
        <w:rPr>
          <w:spacing w:val="-2"/>
          <w:w w:val="105"/>
          <w:sz w:val="28"/>
          <w:szCs w:val="28"/>
        </w:rPr>
        <w:t>умения</w:t>
      </w:r>
      <w:r w:rsidR="00E046A8">
        <w:rPr>
          <w:sz w:val="28"/>
          <w:szCs w:val="28"/>
        </w:rPr>
        <w:t xml:space="preserve"> </w:t>
      </w:r>
      <w:r w:rsidRPr="00A20079">
        <w:rPr>
          <w:spacing w:val="-2"/>
          <w:w w:val="105"/>
          <w:sz w:val="28"/>
          <w:szCs w:val="28"/>
        </w:rPr>
        <w:t>общения</w:t>
      </w:r>
      <w:r w:rsidR="00E046A8">
        <w:rPr>
          <w:sz w:val="28"/>
          <w:szCs w:val="28"/>
        </w:rPr>
        <w:t xml:space="preserve"> </w:t>
      </w:r>
      <w:r w:rsidRPr="00A20079">
        <w:rPr>
          <w:spacing w:val="-4"/>
          <w:w w:val="105"/>
          <w:sz w:val="28"/>
          <w:szCs w:val="28"/>
        </w:rPr>
        <w:t>как</w:t>
      </w:r>
      <w:r w:rsidR="00E046A8">
        <w:rPr>
          <w:sz w:val="28"/>
          <w:szCs w:val="28"/>
        </w:rPr>
        <w:t xml:space="preserve"> </w:t>
      </w:r>
      <w:r w:rsidRPr="00A20079">
        <w:rPr>
          <w:spacing w:val="-4"/>
          <w:w w:val="105"/>
          <w:sz w:val="28"/>
          <w:szCs w:val="28"/>
        </w:rPr>
        <w:t xml:space="preserve">часть </w:t>
      </w:r>
      <w:r w:rsidRPr="00A20079">
        <w:rPr>
          <w:w w:val="105"/>
          <w:sz w:val="28"/>
          <w:szCs w:val="28"/>
        </w:rPr>
        <w:t>коммуникативных универсальных учебных действий:</w:t>
      </w:r>
    </w:p>
    <w:p w:rsidR="006254E5" w:rsidRPr="00A20079" w:rsidRDefault="003243A9" w:rsidP="00A1264B">
      <w:pPr>
        <w:pStyle w:val="a3"/>
        <w:tabs>
          <w:tab w:val="left" w:pos="2652"/>
          <w:tab w:val="left" w:pos="4263"/>
          <w:tab w:val="left" w:pos="6225"/>
          <w:tab w:val="left" w:pos="7204"/>
          <w:tab w:val="left" w:pos="7643"/>
          <w:tab w:val="left" w:pos="9376"/>
        </w:tabs>
        <w:spacing w:line="276" w:lineRule="auto"/>
        <w:ind w:right="420"/>
        <w:rPr>
          <w:sz w:val="28"/>
          <w:szCs w:val="28"/>
        </w:rPr>
      </w:pPr>
      <w:r w:rsidRPr="00A20079">
        <w:rPr>
          <w:spacing w:val="-2"/>
          <w:w w:val="105"/>
          <w:sz w:val="28"/>
          <w:szCs w:val="28"/>
        </w:rPr>
        <w:t>представлять</w:t>
      </w:r>
      <w:r w:rsidRPr="00A20079">
        <w:rPr>
          <w:sz w:val="28"/>
          <w:szCs w:val="28"/>
        </w:rPr>
        <w:tab/>
      </w:r>
      <w:r w:rsidRPr="00A20079">
        <w:rPr>
          <w:spacing w:val="-2"/>
          <w:w w:val="105"/>
          <w:sz w:val="28"/>
          <w:szCs w:val="28"/>
        </w:rPr>
        <w:t>особенности</w:t>
      </w:r>
      <w:r w:rsidRPr="00A20079">
        <w:rPr>
          <w:sz w:val="28"/>
          <w:szCs w:val="28"/>
        </w:rPr>
        <w:tab/>
      </w:r>
      <w:r w:rsidRPr="00A20079">
        <w:rPr>
          <w:spacing w:val="-2"/>
          <w:w w:val="105"/>
          <w:sz w:val="28"/>
          <w:szCs w:val="28"/>
        </w:rPr>
        <w:t>взаимодействия</w:t>
      </w:r>
      <w:r w:rsidR="000168DC" w:rsidRPr="00A20079">
        <w:rPr>
          <w:sz w:val="28"/>
          <w:szCs w:val="28"/>
        </w:rPr>
        <w:t xml:space="preserve"> </w:t>
      </w:r>
      <w:r w:rsidRPr="00A20079">
        <w:rPr>
          <w:spacing w:val="-2"/>
          <w:w w:val="105"/>
          <w:sz w:val="28"/>
          <w:szCs w:val="28"/>
        </w:rPr>
        <w:t>людей</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исторических</w:t>
      </w:r>
      <w:r w:rsidR="000168DC" w:rsidRPr="00A20079">
        <w:rPr>
          <w:sz w:val="28"/>
          <w:szCs w:val="28"/>
        </w:rPr>
        <w:t xml:space="preserve"> </w:t>
      </w:r>
      <w:r w:rsidRPr="00A20079">
        <w:rPr>
          <w:spacing w:val="-2"/>
          <w:w w:val="105"/>
          <w:sz w:val="28"/>
          <w:szCs w:val="28"/>
        </w:rPr>
        <w:t xml:space="preserve">обществах </w:t>
      </w:r>
      <w:r w:rsidRPr="00A20079">
        <w:rPr>
          <w:w w:val="105"/>
          <w:sz w:val="28"/>
          <w:szCs w:val="28"/>
        </w:rPr>
        <w:t>и современном мире;</w:t>
      </w:r>
    </w:p>
    <w:p w:rsidR="006254E5" w:rsidRPr="00A20079" w:rsidRDefault="003243A9" w:rsidP="00A1264B">
      <w:pPr>
        <w:pStyle w:val="a3"/>
        <w:spacing w:line="276" w:lineRule="auto"/>
        <w:ind w:right="258"/>
        <w:rPr>
          <w:sz w:val="28"/>
          <w:szCs w:val="28"/>
        </w:rPr>
      </w:pPr>
      <w:r w:rsidRPr="00A20079">
        <w:rPr>
          <w:w w:val="105"/>
          <w:sz w:val="28"/>
          <w:szCs w:val="28"/>
        </w:rPr>
        <w:lastRenderedPageBreak/>
        <w:t>участвовать</w:t>
      </w:r>
      <w:r w:rsidRPr="00A20079">
        <w:rPr>
          <w:spacing w:val="-9"/>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обсуждении</w:t>
      </w:r>
      <w:r w:rsidRPr="00A20079">
        <w:rPr>
          <w:spacing w:val="-7"/>
          <w:w w:val="105"/>
          <w:sz w:val="28"/>
          <w:szCs w:val="28"/>
        </w:rPr>
        <w:t xml:space="preserve"> </w:t>
      </w:r>
      <w:r w:rsidRPr="00A20079">
        <w:rPr>
          <w:w w:val="105"/>
          <w:sz w:val="28"/>
          <w:szCs w:val="28"/>
        </w:rPr>
        <w:t>событий</w:t>
      </w:r>
      <w:r w:rsidRPr="00A20079">
        <w:rPr>
          <w:spacing w:val="-7"/>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личностей</w:t>
      </w:r>
      <w:r w:rsidRPr="00A20079">
        <w:rPr>
          <w:spacing w:val="-7"/>
          <w:w w:val="105"/>
          <w:sz w:val="28"/>
          <w:szCs w:val="28"/>
        </w:rPr>
        <w:t xml:space="preserve"> </w:t>
      </w:r>
      <w:r w:rsidRPr="00A20079">
        <w:rPr>
          <w:w w:val="105"/>
          <w:sz w:val="28"/>
          <w:szCs w:val="28"/>
        </w:rPr>
        <w:t>прошлого,</w:t>
      </w:r>
      <w:r w:rsidRPr="00A20079">
        <w:rPr>
          <w:spacing w:val="-5"/>
          <w:w w:val="105"/>
          <w:sz w:val="28"/>
          <w:szCs w:val="28"/>
        </w:rPr>
        <w:t xml:space="preserve"> </w:t>
      </w:r>
      <w:r w:rsidRPr="00A20079">
        <w:rPr>
          <w:w w:val="105"/>
          <w:sz w:val="28"/>
          <w:szCs w:val="28"/>
        </w:rPr>
        <w:t>раскрывать</w:t>
      </w:r>
      <w:r w:rsidRPr="00A20079">
        <w:rPr>
          <w:spacing w:val="-4"/>
          <w:w w:val="105"/>
          <w:sz w:val="28"/>
          <w:szCs w:val="28"/>
        </w:rPr>
        <w:t xml:space="preserve"> </w:t>
      </w:r>
      <w:r w:rsidRPr="00A20079">
        <w:rPr>
          <w:w w:val="105"/>
          <w:sz w:val="28"/>
          <w:szCs w:val="28"/>
        </w:rPr>
        <w:t>различие</w:t>
      </w:r>
      <w:r w:rsidRPr="00A20079">
        <w:rPr>
          <w:spacing w:val="-13"/>
          <w:w w:val="105"/>
          <w:sz w:val="28"/>
          <w:szCs w:val="28"/>
        </w:rPr>
        <w:t xml:space="preserve"> </w:t>
      </w:r>
      <w:r w:rsidRPr="00A20079">
        <w:rPr>
          <w:w w:val="105"/>
          <w:sz w:val="28"/>
          <w:szCs w:val="28"/>
        </w:rPr>
        <w:t>и</w:t>
      </w:r>
      <w:r w:rsidRPr="00A20079">
        <w:rPr>
          <w:spacing w:val="-1"/>
          <w:w w:val="105"/>
          <w:sz w:val="28"/>
          <w:szCs w:val="28"/>
        </w:rPr>
        <w:t xml:space="preserve"> </w:t>
      </w:r>
      <w:r w:rsidRPr="00A20079">
        <w:rPr>
          <w:w w:val="105"/>
          <w:sz w:val="28"/>
          <w:szCs w:val="28"/>
        </w:rPr>
        <w:t>сходство высказываемых оценок;</w:t>
      </w:r>
    </w:p>
    <w:p w:rsidR="006254E5" w:rsidRPr="00A20079" w:rsidRDefault="003243A9" w:rsidP="00A1264B">
      <w:pPr>
        <w:pStyle w:val="a3"/>
        <w:spacing w:line="276" w:lineRule="auto"/>
        <w:ind w:right="258"/>
        <w:rPr>
          <w:sz w:val="28"/>
          <w:szCs w:val="28"/>
        </w:rPr>
      </w:pPr>
      <w:r w:rsidRPr="00A20079">
        <w:rPr>
          <w:w w:val="105"/>
          <w:sz w:val="28"/>
          <w:szCs w:val="28"/>
        </w:rPr>
        <w:t>выражать</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аргументировать</w:t>
      </w:r>
      <w:r w:rsidRPr="00A20079">
        <w:rPr>
          <w:spacing w:val="40"/>
          <w:w w:val="105"/>
          <w:sz w:val="28"/>
          <w:szCs w:val="28"/>
        </w:rPr>
        <w:t xml:space="preserve"> </w:t>
      </w:r>
      <w:r w:rsidRPr="00A20079">
        <w:rPr>
          <w:w w:val="105"/>
          <w:sz w:val="28"/>
          <w:szCs w:val="28"/>
        </w:rPr>
        <w:t>свою</w:t>
      </w:r>
      <w:r w:rsidRPr="00A20079">
        <w:rPr>
          <w:spacing w:val="40"/>
          <w:w w:val="105"/>
          <w:sz w:val="28"/>
          <w:szCs w:val="28"/>
        </w:rPr>
        <w:t xml:space="preserve"> </w:t>
      </w:r>
      <w:r w:rsidRPr="00A20079">
        <w:rPr>
          <w:w w:val="105"/>
          <w:sz w:val="28"/>
          <w:szCs w:val="28"/>
        </w:rPr>
        <w:t>точку</w:t>
      </w:r>
      <w:r w:rsidRPr="00A20079">
        <w:rPr>
          <w:spacing w:val="40"/>
          <w:w w:val="105"/>
          <w:sz w:val="28"/>
          <w:szCs w:val="28"/>
        </w:rPr>
        <w:t xml:space="preserve"> </w:t>
      </w:r>
      <w:r w:rsidRPr="00A20079">
        <w:rPr>
          <w:w w:val="105"/>
          <w:sz w:val="28"/>
          <w:szCs w:val="28"/>
        </w:rPr>
        <w:t>зрения</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устном</w:t>
      </w:r>
      <w:r w:rsidRPr="00A20079">
        <w:rPr>
          <w:spacing w:val="40"/>
          <w:w w:val="105"/>
          <w:sz w:val="28"/>
          <w:szCs w:val="28"/>
        </w:rPr>
        <w:t xml:space="preserve"> </w:t>
      </w:r>
      <w:r w:rsidRPr="00A20079">
        <w:rPr>
          <w:w w:val="105"/>
          <w:sz w:val="28"/>
          <w:szCs w:val="28"/>
        </w:rPr>
        <w:t>высказывании,</w:t>
      </w:r>
      <w:r w:rsidRPr="00A20079">
        <w:rPr>
          <w:spacing w:val="40"/>
          <w:w w:val="105"/>
          <w:sz w:val="28"/>
          <w:szCs w:val="28"/>
        </w:rPr>
        <w:t xml:space="preserve"> </w:t>
      </w:r>
      <w:r w:rsidRPr="00A20079">
        <w:rPr>
          <w:w w:val="105"/>
          <w:sz w:val="28"/>
          <w:szCs w:val="28"/>
        </w:rPr>
        <w:t>письменном</w:t>
      </w:r>
      <w:r w:rsidRPr="00A20079">
        <w:rPr>
          <w:spacing w:val="40"/>
          <w:w w:val="105"/>
          <w:sz w:val="28"/>
          <w:szCs w:val="28"/>
        </w:rPr>
        <w:t xml:space="preserve"> </w:t>
      </w:r>
      <w:r w:rsidRPr="00A20079">
        <w:rPr>
          <w:spacing w:val="-2"/>
          <w:w w:val="105"/>
          <w:sz w:val="28"/>
          <w:szCs w:val="28"/>
        </w:rPr>
        <w:t>тексте;</w:t>
      </w:r>
    </w:p>
    <w:p w:rsidR="006254E5" w:rsidRPr="00A20079" w:rsidRDefault="003243A9" w:rsidP="00A1264B">
      <w:pPr>
        <w:pStyle w:val="a3"/>
        <w:spacing w:before="4" w:line="276" w:lineRule="auto"/>
        <w:ind w:left="976" w:firstLine="0"/>
        <w:rPr>
          <w:sz w:val="28"/>
          <w:szCs w:val="28"/>
        </w:rPr>
      </w:pPr>
      <w:r w:rsidRPr="00A20079">
        <w:rPr>
          <w:sz w:val="28"/>
          <w:szCs w:val="28"/>
        </w:rPr>
        <w:t>публично</w:t>
      </w:r>
      <w:r w:rsidRPr="00A20079">
        <w:rPr>
          <w:spacing w:val="48"/>
          <w:sz w:val="28"/>
          <w:szCs w:val="28"/>
        </w:rPr>
        <w:t xml:space="preserve"> </w:t>
      </w:r>
      <w:r w:rsidRPr="00A20079">
        <w:rPr>
          <w:sz w:val="28"/>
          <w:szCs w:val="28"/>
        </w:rPr>
        <w:t>представлять</w:t>
      </w:r>
      <w:r w:rsidRPr="00A20079">
        <w:rPr>
          <w:spacing w:val="54"/>
          <w:sz w:val="28"/>
          <w:szCs w:val="28"/>
        </w:rPr>
        <w:t xml:space="preserve"> </w:t>
      </w:r>
      <w:r w:rsidRPr="00A20079">
        <w:rPr>
          <w:sz w:val="28"/>
          <w:szCs w:val="28"/>
        </w:rPr>
        <w:t>результаты</w:t>
      </w:r>
      <w:r w:rsidRPr="00A20079">
        <w:rPr>
          <w:spacing w:val="40"/>
          <w:sz w:val="28"/>
          <w:szCs w:val="28"/>
        </w:rPr>
        <w:t xml:space="preserve"> </w:t>
      </w:r>
      <w:r w:rsidRPr="00A20079">
        <w:rPr>
          <w:sz w:val="28"/>
          <w:szCs w:val="28"/>
        </w:rPr>
        <w:t>выполненного</w:t>
      </w:r>
      <w:r w:rsidRPr="00A20079">
        <w:rPr>
          <w:spacing w:val="36"/>
          <w:sz w:val="28"/>
          <w:szCs w:val="28"/>
        </w:rPr>
        <w:t xml:space="preserve"> </w:t>
      </w:r>
      <w:r w:rsidRPr="00A20079">
        <w:rPr>
          <w:sz w:val="28"/>
          <w:szCs w:val="28"/>
        </w:rPr>
        <w:t>исследования,</w:t>
      </w:r>
      <w:r w:rsidRPr="00A20079">
        <w:rPr>
          <w:spacing w:val="40"/>
          <w:sz w:val="28"/>
          <w:szCs w:val="28"/>
        </w:rPr>
        <w:t xml:space="preserve"> </w:t>
      </w:r>
      <w:r w:rsidRPr="00A20079">
        <w:rPr>
          <w:spacing w:val="-2"/>
          <w:sz w:val="28"/>
          <w:szCs w:val="28"/>
        </w:rPr>
        <w:t>проекта;</w:t>
      </w:r>
    </w:p>
    <w:p w:rsidR="006254E5" w:rsidRPr="00A20079" w:rsidRDefault="003243A9" w:rsidP="00A1264B">
      <w:pPr>
        <w:pStyle w:val="a3"/>
        <w:tabs>
          <w:tab w:val="left" w:pos="2314"/>
          <w:tab w:val="left" w:pos="2774"/>
          <w:tab w:val="left" w:pos="4198"/>
          <w:tab w:val="left" w:pos="5356"/>
          <w:tab w:val="left" w:pos="7392"/>
          <w:tab w:val="left" w:pos="9362"/>
          <w:tab w:val="left" w:pos="9815"/>
        </w:tabs>
        <w:spacing w:before="10" w:line="276" w:lineRule="auto"/>
        <w:ind w:right="419"/>
        <w:rPr>
          <w:sz w:val="28"/>
          <w:szCs w:val="28"/>
        </w:rPr>
      </w:pPr>
      <w:r w:rsidRPr="00A20079">
        <w:rPr>
          <w:spacing w:val="-2"/>
          <w:w w:val="105"/>
          <w:sz w:val="28"/>
          <w:szCs w:val="28"/>
        </w:rPr>
        <w:t>осваивать</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применять</w:t>
      </w:r>
      <w:r w:rsidRPr="00A20079">
        <w:rPr>
          <w:sz w:val="28"/>
          <w:szCs w:val="28"/>
        </w:rPr>
        <w:tab/>
      </w:r>
      <w:r w:rsidRPr="00A20079">
        <w:rPr>
          <w:spacing w:val="-2"/>
          <w:w w:val="105"/>
          <w:sz w:val="28"/>
          <w:szCs w:val="28"/>
        </w:rPr>
        <w:t>правила</w:t>
      </w:r>
      <w:r w:rsidRPr="00A20079">
        <w:rPr>
          <w:sz w:val="28"/>
          <w:szCs w:val="28"/>
        </w:rPr>
        <w:tab/>
      </w:r>
      <w:r w:rsidRPr="00A20079">
        <w:rPr>
          <w:spacing w:val="-2"/>
          <w:w w:val="105"/>
          <w:sz w:val="28"/>
          <w:szCs w:val="28"/>
        </w:rPr>
        <w:t>межкультурного</w:t>
      </w:r>
      <w:r w:rsidR="000168DC" w:rsidRPr="00A20079">
        <w:rPr>
          <w:sz w:val="28"/>
          <w:szCs w:val="28"/>
        </w:rPr>
        <w:t xml:space="preserve"> </w:t>
      </w:r>
      <w:r w:rsidRPr="00A20079">
        <w:rPr>
          <w:spacing w:val="-2"/>
          <w:w w:val="105"/>
          <w:sz w:val="28"/>
          <w:szCs w:val="28"/>
        </w:rPr>
        <w:t>взаимодействия</w:t>
      </w:r>
      <w:r w:rsidRPr="00A20079">
        <w:rPr>
          <w:sz w:val="28"/>
          <w:szCs w:val="28"/>
        </w:rPr>
        <w:tab/>
      </w:r>
      <w:r w:rsidRPr="00A20079">
        <w:rPr>
          <w:spacing w:val="-10"/>
          <w:w w:val="105"/>
          <w:sz w:val="28"/>
          <w:szCs w:val="28"/>
        </w:rPr>
        <w:t>в</w:t>
      </w:r>
      <w:r w:rsidR="000168DC" w:rsidRPr="00A20079">
        <w:rPr>
          <w:sz w:val="28"/>
          <w:szCs w:val="28"/>
        </w:rPr>
        <w:t xml:space="preserve"> </w:t>
      </w:r>
      <w:r w:rsidRPr="00A20079">
        <w:rPr>
          <w:spacing w:val="-2"/>
          <w:w w:val="105"/>
          <w:sz w:val="28"/>
          <w:szCs w:val="28"/>
        </w:rPr>
        <w:t xml:space="preserve">школе </w:t>
      </w:r>
      <w:r w:rsidRPr="00A20079">
        <w:rPr>
          <w:w w:val="105"/>
          <w:sz w:val="28"/>
          <w:szCs w:val="28"/>
        </w:rPr>
        <w:t>и социальном окружении.</w:t>
      </w:r>
    </w:p>
    <w:p w:rsidR="00E046A8" w:rsidRDefault="003243A9" w:rsidP="00A1264B">
      <w:pPr>
        <w:pStyle w:val="a3"/>
        <w:tabs>
          <w:tab w:val="left" w:pos="2314"/>
          <w:tab w:val="left" w:pos="2789"/>
          <w:tab w:val="left" w:pos="3709"/>
          <w:tab w:val="left" w:pos="5349"/>
          <w:tab w:val="left" w:pos="6572"/>
          <w:tab w:val="left" w:pos="7729"/>
          <w:tab w:val="left" w:pos="9153"/>
          <w:tab w:val="left" w:pos="10117"/>
        </w:tabs>
        <w:spacing w:before="9" w:line="276" w:lineRule="auto"/>
        <w:ind w:left="976" w:right="423" w:firstLine="0"/>
        <w:rPr>
          <w:w w:val="105"/>
          <w:sz w:val="28"/>
          <w:szCs w:val="28"/>
        </w:rPr>
      </w:pPr>
      <w:r w:rsidRPr="00A20079">
        <w:rPr>
          <w:w w:val="105"/>
          <w:sz w:val="28"/>
          <w:szCs w:val="28"/>
        </w:rPr>
        <w:t xml:space="preserve">У обучающегося будут сформированы следующие умения совместной деятельности: </w:t>
      </w:r>
    </w:p>
    <w:p w:rsidR="006254E5" w:rsidRPr="00A20079" w:rsidRDefault="003243A9" w:rsidP="00A1264B">
      <w:pPr>
        <w:pStyle w:val="a3"/>
        <w:tabs>
          <w:tab w:val="left" w:pos="2314"/>
          <w:tab w:val="left" w:pos="2789"/>
          <w:tab w:val="left" w:pos="3709"/>
          <w:tab w:val="left" w:pos="5349"/>
          <w:tab w:val="left" w:pos="6572"/>
          <w:tab w:val="left" w:pos="7729"/>
          <w:tab w:val="left" w:pos="9153"/>
          <w:tab w:val="left" w:pos="10117"/>
        </w:tabs>
        <w:spacing w:before="9" w:line="276" w:lineRule="auto"/>
        <w:ind w:right="423"/>
        <w:rPr>
          <w:sz w:val="28"/>
          <w:szCs w:val="28"/>
        </w:rPr>
      </w:pPr>
      <w:r w:rsidRPr="00A20079">
        <w:rPr>
          <w:spacing w:val="-2"/>
          <w:w w:val="105"/>
          <w:sz w:val="28"/>
          <w:szCs w:val="28"/>
        </w:rPr>
        <w:t>осознавать</w:t>
      </w:r>
      <w:r w:rsidR="000168DC" w:rsidRPr="00A20079">
        <w:rPr>
          <w:sz w:val="28"/>
          <w:szCs w:val="28"/>
        </w:rPr>
        <w:t xml:space="preserve"> </w:t>
      </w:r>
      <w:r w:rsidRPr="00A20079">
        <w:rPr>
          <w:spacing w:val="-6"/>
          <w:w w:val="105"/>
          <w:sz w:val="28"/>
          <w:szCs w:val="28"/>
        </w:rPr>
        <w:t>на</w:t>
      </w:r>
      <w:r w:rsidR="000168DC" w:rsidRPr="00A20079">
        <w:rPr>
          <w:sz w:val="28"/>
          <w:szCs w:val="28"/>
        </w:rPr>
        <w:t xml:space="preserve"> </w:t>
      </w:r>
      <w:r w:rsidRPr="00A20079">
        <w:rPr>
          <w:spacing w:val="-2"/>
          <w:w w:val="105"/>
          <w:sz w:val="28"/>
          <w:szCs w:val="28"/>
        </w:rPr>
        <w:t>основе</w:t>
      </w:r>
      <w:r w:rsidR="000168DC" w:rsidRPr="00A20079">
        <w:rPr>
          <w:sz w:val="28"/>
          <w:szCs w:val="28"/>
        </w:rPr>
        <w:t xml:space="preserve"> </w:t>
      </w:r>
      <w:r w:rsidRPr="00A20079">
        <w:rPr>
          <w:spacing w:val="-2"/>
          <w:w w:val="105"/>
          <w:sz w:val="28"/>
          <w:szCs w:val="28"/>
        </w:rPr>
        <w:t>исторических</w:t>
      </w:r>
      <w:r w:rsidR="000168DC" w:rsidRPr="00A20079">
        <w:rPr>
          <w:sz w:val="28"/>
          <w:szCs w:val="28"/>
        </w:rPr>
        <w:t xml:space="preserve"> </w:t>
      </w:r>
      <w:r w:rsidRPr="00A20079">
        <w:rPr>
          <w:spacing w:val="-2"/>
          <w:w w:val="105"/>
          <w:sz w:val="28"/>
          <w:szCs w:val="28"/>
        </w:rPr>
        <w:t>примеров</w:t>
      </w:r>
      <w:r w:rsidR="000168DC" w:rsidRPr="00A20079">
        <w:rPr>
          <w:sz w:val="28"/>
          <w:szCs w:val="28"/>
        </w:rPr>
        <w:t xml:space="preserve"> </w:t>
      </w:r>
      <w:r w:rsidRPr="00A20079">
        <w:rPr>
          <w:spacing w:val="-2"/>
          <w:w w:val="105"/>
          <w:sz w:val="28"/>
          <w:szCs w:val="28"/>
        </w:rPr>
        <w:t>значение</w:t>
      </w:r>
      <w:r w:rsidR="000168DC" w:rsidRPr="00A20079">
        <w:rPr>
          <w:sz w:val="28"/>
          <w:szCs w:val="28"/>
        </w:rPr>
        <w:t xml:space="preserve"> </w:t>
      </w:r>
      <w:r w:rsidRPr="00A20079">
        <w:rPr>
          <w:spacing w:val="-2"/>
          <w:w w:val="105"/>
          <w:sz w:val="28"/>
          <w:szCs w:val="28"/>
        </w:rPr>
        <w:t>совместной</w:t>
      </w:r>
      <w:r w:rsidR="00E046A8">
        <w:rPr>
          <w:sz w:val="28"/>
          <w:szCs w:val="28"/>
        </w:rPr>
        <w:t xml:space="preserve">  </w:t>
      </w:r>
      <w:r w:rsidRPr="00A20079">
        <w:rPr>
          <w:spacing w:val="-2"/>
          <w:w w:val="105"/>
          <w:sz w:val="28"/>
          <w:szCs w:val="28"/>
        </w:rPr>
        <w:t>работы</w:t>
      </w:r>
      <w:r w:rsidR="00E046A8">
        <w:rPr>
          <w:sz w:val="28"/>
          <w:szCs w:val="28"/>
        </w:rPr>
        <w:t xml:space="preserve">  </w:t>
      </w:r>
      <w:r w:rsidRPr="00A20079">
        <w:rPr>
          <w:spacing w:val="-4"/>
          <w:w w:val="105"/>
          <w:sz w:val="28"/>
          <w:szCs w:val="28"/>
        </w:rPr>
        <w:t>как</w:t>
      </w:r>
      <w:r w:rsidR="00F3115F" w:rsidRPr="00A20079">
        <w:rPr>
          <w:sz w:val="28"/>
          <w:szCs w:val="28"/>
        </w:rPr>
        <w:t xml:space="preserve"> </w:t>
      </w:r>
      <w:r w:rsidRPr="00A20079">
        <w:rPr>
          <w:sz w:val="28"/>
          <w:szCs w:val="28"/>
        </w:rPr>
        <w:t>эффективного</w:t>
      </w:r>
      <w:r w:rsidRPr="00A20079">
        <w:rPr>
          <w:spacing w:val="56"/>
          <w:sz w:val="28"/>
          <w:szCs w:val="28"/>
        </w:rPr>
        <w:t xml:space="preserve"> </w:t>
      </w:r>
      <w:r w:rsidRPr="00A20079">
        <w:rPr>
          <w:sz w:val="28"/>
          <w:szCs w:val="28"/>
        </w:rPr>
        <w:t>средства</w:t>
      </w:r>
      <w:r w:rsidRPr="00A20079">
        <w:rPr>
          <w:spacing w:val="44"/>
          <w:sz w:val="28"/>
          <w:szCs w:val="28"/>
        </w:rPr>
        <w:t xml:space="preserve"> </w:t>
      </w:r>
      <w:r w:rsidRPr="00A20079">
        <w:rPr>
          <w:sz w:val="28"/>
          <w:szCs w:val="28"/>
        </w:rPr>
        <w:t>достижения</w:t>
      </w:r>
      <w:r w:rsidRPr="00A20079">
        <w:rPr>
          <w:spacing w:val="36"/>
          <w:sz w:val="28"/>
          <w:szCs w:val="28"/>
        </w:rPr>
        <w:t xml:space="preserve"> </w:t>
      </w:r>
      <w:r w:rsidRPr="00A20079">
        <w:rPr>
          <w:sz w:val="28"/>
          <w:szCs w:val="28"/>
        </w:rPr>
        <w:t>поставленных</w:t>
      </w:r>
      <w:r w:rsidRPr="00A20079">
        <w:rPr>
          <w:spacing w:val="33"/>
          <w:sz w:val="28"/>
          <w:szCs w:val="28"/>
        </w:rPr>
        <w:t xml:space="preserve"> </w:t>
      </w:r>
      <w:r w:rsidRPr="00A20079">
        <w:rPr>
          <w:spacing w:val="-2"/>
          <w:sz w:val="28"/>
          <w:szCs w:val="28"/>
        </w:rPr>
        <w:t>целей;</w:t>
      </w:r>
    </w:p>
    <w:p w:rsidR="006254E5" w:rsidRPr="00A20079" w:rsidRDefault="003243A9" w:rsidP="00A1264B">
      <w:pPr>
        <w:pStyle w:val="a3"/>
        <w:spacing w:before="16" w:line="276" w:lineRule="auto"/>
        <w:ind w:right="428"/>
        <w:rPr>
          <w:sz w:val="28"/>
          <w:szCs w:val="28"/>
        </w:rPr>
      </w:pPr>
      <w:r w:rsidRPr="00A20079">
        <w:rPr>
          <w:w w:val="105"/>
          <w:sz w:val="28"/>
          <w:szCs w:val="28"/>
        </w:rPr>
        <w:t>планировать и осуществлять совместную работу, коллективные учебные проекты по истории, в том числе ‒ на региональном материале;</w:t>
      </w:r>
    </w:p>
    <w:p w:rsidR="006254E5" w:rsidRPr="00A20079" w:rsidRDefault="003243A9" w:rsidP="00A1264B">
      <w:pPr>
        <w:pStyle w:val="a3"/>
        <w:spacing w:before="3" w:line="276" w:lineRule="auto"/>
        <w:ind w:right="421"/>
        <w:rPr>
          <w:sz w:val="28"/>
          <w:szCs w:val="28"/>
        </w:rPr>
      </w:pPr>
      <w:r w:rsidRPr="00A20079">
        <w:rPr>
          <w:w w:val="105"/>
          <w:sz w:val="28"/>
          <w:szCs w:val="28"/>
        </w:rPr>
        <w:t>определять</w:t>
      </w:r>
      <w:r w:rsidRPr="00A20079">
        <w:rPr>
          <w:spacing w:val="73"/>
          <w:w w:val="105"/>
          <w:sz w:val="28"/>
          <w:szCs w:val="28"/>
        </w:rPr>
        <w:t xml:space="preserve">  </w:t>
      </w:r>
      <w:r w:rsidRPr="00A20079">
        <w:rPr>
          <w:w w:val="105"/>
          <w:sz w:val="28"/>
          <w:szCs w:val="28"/>
        </w:rPr>
        <w:t>свое</w:t>
      </w:r>
      <w:r w:rsidRPr="00A20079">
        <w:rPr>
          <w:spacing w:val="71"/>
          <w:w w:val="105"/>
          <w:sz w:val="28"/>
          <w:szCs w:val="28"/>
        </w:rPr>
        <w:t xml:space="preserve">  </w:t>
      </w:r>
      <w:r w:rsidRPr="00A20079">
        <w:rPr>
          <w:w w:val="105"/>
          <w:sz w:val="28"/>
          <w:szCs w:val="28"/>
        </w:rPr>
        <w:t>участие</w:t>
      </w:r>
      <w:r w:rsidRPr="00A20079">
        <w:rPr>
          <w:spacing w:val="68"/>
          <w:w w:val="105"/>
          <w:sz w:val="28"/>
          <w:szCs w:val="28"/>
        </w:rPr>
        <w:t xml:space="preserve">  </w:t>
      </w:r>
      <w:r w:rsidRPr="00A20079">
        <w:rPr>
          <w:w w:val="105"/>
          <w:sz w:val="28"/>
          <w:szCs w:val="28"/>
        </w:rPr>
        <w:t>в</w:t>
      </w:r>
      <w:r w:rsidRPr="00A20079">
        <w:rPr>
          <w:spacing w:val="75"/>
          <w:w w:val="105"/>
          <w:sz w:val="28"/>
          <w:szCs w:val="28"/>
        </w:rPr>
        <w:t xml:space="preserve">  </w:t>
      </w:r>
      <w:r w:rsidRPr="00A20079">
        <w:rPr>
          <w:w w:val="105"/>
          <w:sz w:val="28"/>
          <w:szCs w:val="28"/>
        </w:rPr>
        <w:t>общей</w:t>
      </w:r>
      <w:r w:rsidRPr="00A20079">
        <w:rPr>
          <w:spacing w:val="75"/>
          <w:w w:val="105"/>
          <w:sz w:val="28"/>
          <w:szCs w:val="28"/>
        </w:rPr>
        <w:t xml:space="preserve">  </w:t>
      </w:r>
      <w:r w:rsidRPr="00A20079">
        <w:rPr>
          <w:w w:val="105"/>
          <w:sz w:val="28"/>
          <w:szCs w:val="28"/>
        </w:rPr>
        <w:t>работе</w:t>
      </w:r>
      <w:r w:rsidRPr="00A20079">
        <w:rPr>
          <w:spacing w:val="68"/>
          <w:w w:val="105"/>
          <w:sz w:val="28"/>
          <w:szCs w:val="28"/>
        </w:rPr>
        <w:t xml:space="preserve">  </w:t>
      </w:r>
      <w:r w:rsidRPr="00A20079">
        <w:rPr>
          <w:w w:val="105"/>
          <w:sz w:val="28"/>
          <w:szCs w:val="28"/>
        </w:rPr>
        <w:t>и</w:t>
      </w:r>
      <w:r w:rsidRPr="00A20079">
        <w:rPr>
          <w:spacing w:val="71"/>
          <w:w w:val="105"/>
          <w:sz w:val="28"/>
          <w:szCs w:val="28"/>
        </w:rPr>
        <w:t xml:space="preserve">  </w:t>
      </w:r>
      <w:r w:rsidRPr="00A20079">
        <w:rPr>
          <w:w w:val="105"/>
          <w:sz w:val="28"/>
          <w:szCs w:val="28"/>
        </w:rPr>
        <w:t>координировать</w:t>
      </w:r>
      <w:r w:rsidRPr="00A20079">
        <w:rPr>
          <w:spacing w:val="73"/>
          <w:w w:val="105"/>
          <w:sz w:val="28"/>
          <w:szCs w:val="28"/>
        </w:rPr>
        <w:t xml:space="preserve">  </w:t>
      </w:r>
      <w:r w:rsidRPr="00A20079">
        <w:rPr>
          <w:w w:val="105"/>
          <w:sz w:val="28"/>
          <w:szCs w:val="28"/>
        </w:rPr>
        <w:t>свои</w:t>
      </w:r>
      <w:r w:rsidRPr="00A20079">
        <w:rPr>
          <w:spacing w:val="71"/>
          <w:w w:val="105"/>
          <w:sz w:val="28"/>
          <w:szCs w:val="28"/>
        </w:rPr>
        <w:t xml:space="preserve">  </w:t>
      </w:r>
      <w:r w:rsidRPr="00A20079">
        <w:rPr>
          <w:w w:val="105"/>
          <w:sz w:val="28"/>
          <w:szCs w:val="28"/>
        </w:rPr>
        <w:t xml:space="preserve">действия </w:t>
      </w:r>
      <w:r w:rsidRPr="00A20079">
        <w:rPr>
          <w:w w:val="105"/>
          <w:position w:val="1"/>
          <w:sz w:val="28"/>
          <w:szCs w:val="28"/>
        </w:rPr>
        <w:t xml:space="preserve">с другими членами </w:t>
      </w:r>
      <w:r w:rsidRPr="00A20079">
        <w:rPr>
          <w:w w:val="105"/>
          <w:sz w:val="28"/>
          <w:szCs w:val="28"/>
        </w:rPr>
        <w:t>команды.</w:t>
      </w:r>
    </w:p>
    <w:p w:rsidR="006254E5" w:rsidRPr="00A20079" w:rsidRDefault="003243A9" w:rsidP="00A1264B">
      <w:pPr>
        <w:pStyle w:val="a3"/>
        <w:spacing w:line="276" w:lineRule="auto"/>
        <w:ind w:right="405"/>
        <w:rPr>
          <w:sz w:val="28"/>
          <w:szCs w:val="28"/>
        </w:rPr>
      </w:pPr>
      <w:r w:rsidRPr="00A20079">
        <w:rPr>
          <w:w w:val="105"/>
          <w:sz w:val="28"/>
          <w:szCs w:val="28"/>
        </w:rPr>
        <w:t xml:space="preserve">У обучающегося будут сформированы следующие умения в части </w:t>
      </w:r>
      <w:r w:rsidRPr="00A20079">
        <w:rPr>
          <w:b/>
          <w:w w:val="105"/>
          <w:sz w:val="28"/>
          <w:szCs w:val="28"/>
        </w:rPr>
        <w:t>регулятивных универсальных учебных действий</w:t>
      </w:r>
      <w:r w:rsidRPr="00A20079">
        <w:rPr>
          <w:w w:val="105"/>
          <w:sz w:val="28"/>
          <w:szCs w:val="28"/>
        </w:rPr>
        <w:t>:</w:t>
      </w:r>
    </w:p>
    <w:p w:rsidR="006254E5" w:rsidRPr="00A20079" w:rsidRDefault="003243A9" w:rsidP="00A1264B">
      <w:pPr>
        <w:pStyle w:val="a3"/>
        <w:tabs>
          <w:tab w:val="left" w:pos="2199"/>
          <w:tab w:val="left" w:pos="4214"/>
          <w:tab w:val="left" w:pos="6006"/>
          <w:tab w:val="left" w:pos="8099"/>
          <w:tab w:val="left" w:pos="9531"/>
        </w:tabs>
        <w:spacing w:line="276" w:lineRule="auto"/>
        <w:ind w:right="417"/>
        <w:rPr>
          <w:sz w:val="28"/>
          <w:szCs w:val="28"/>
        </w:rPr>
      </w:pPr>
      <w:r w:rsidRPr="00A20079">
        <w:rPr>
          <w:w w:val="105"/>
          <w:sz w:val="28"/>
          <w:szCs w:val="28"/>
        </w:rPr>
        <w:t xml:space="preserve">владеть приемами самоорганизации своей учебной и общественной работы (выявление </w:t>
      </w:r>
      <w:r w:rsidRPr="00A20079">
        <w:rPr>
          <w:spacing w:val="-2"/>
          <w:sz w:val="28"/>
          <w:szCs w:val="28"/>
        </w:rPr>
        <w:t>проблемы,</w:t>
      </w:r>
      <w:r w:rsidRPr="00A20079">
        <w:rPr>
          <w:sz w:val="28"/>
          <w:szCs w:val="28"/>
        </w:rPr>
        <w:tab/>
      </w:r>
      <w:r w:rsidRPr="00A20079">
        <w:rPr>
          <w:spacing w:val="-2"/>
          <w:sz w:val="28"/>
          <w:szCs w:val="28"/>
        </w:rPr>
        <w:t>требующей</w:t>
      </w:r>
      <w:r w:rsidRPr="00A20079">
        <w:rPr>
          <w:sz w:val="28"/>
          <w:szCs w:val="28"/>
        </w:rPr>
        <w:tab/>
      </w:r>
      <w:r w:rsidRPr="00A20079">
        <w:rPr>
          <w:spacing w:val="-2"/>
          <w:sz w:val="28"/>
          <w:szCs w:val="28"/>
        </w:rPr>
        <w:t>решения;</w:t>
      </w:r>
      <w:r w:rsidRPr="00A20079">
        <w:rPr>
          <w:sz w:val="28"/>
          <w:szCs w:val="28"/>
        </w:rPr>
        <w:tab/>
      </w:r>
      <w:r w:rsidRPr="00A20079">
        <w:rPr>
          <w:spacing w:val="-2"/>
          <w:sz w:val="28"/>
          <w:szCs w:val="28"/>
        </w:rPr>
        <w:t>составление</w:t>
      </w:r>
      <w:r w:rsidR="006631A6" w:rsidRPr="00A20079">
        <w:rPr>
          <w:sz w:val="28"/>
          <w:szCs w:val="28"/>
        </w:rPr>
        <w:t xml:space="preserve"> </w:t>
      </w:r>
      <w:r w:rsidRPr="00A20079">
        <w:rPr>
          <w:spacing w:val="-2"/>
          <w:sz w:val="28"/>
          <w:szCs w:val="28"/>
        </w:rPr>
        <w:t>плана</w:t>
      </w:r>
      <w:r w:rsidR="006631A6" w:rsidRPr="00A20079">
        <w:rPr>
          <w:sz w:val="28"/>
          <w:szCs w:val="28"/>
        </w:rPr>
        <w:t xml:space="preserve"> </w:t>
      </w:r>
      <w:r w:rsidRPr="00A20079">
        <w:rPr>
          <w:spacing w:val="-2"/>
          <w:sz w:val="28"/>
          <w:szCs w:val="28"/>
        </w:rPr>
        <w:t xml:space="preserve">действий </w:t>
      </w:r>
      <w:r w:rsidRPr="00A20079">
        <w:rPr>
          <w:w w:val="105"/>
          <w:sz w:val="28"/>
          <w:szCs w:val="28"/>
        </w:rPr>
        <w:t>и определение способа решения);</w:t>
      </w:r>
    </w:p>
    <w:p w:rsidR="006254E5" w:rsidRPr="00A20079" w:rsidRDefault="003243A9" w:rsidP="00A1264B">
      <w:pPr>
        <w:pStyle w:val="a3"/>
        <w:spacing w:line="276" w:lineRule="auto"/>
        <w:ind w:right="423"/>
        <w:rPr>
          <w:sz w:val="28"/>
          <w:szCs w:val="28"/>
        </w:rPr>
      </w:pPr>
      <w:r w:rsidRPr="00A20079">
        <w:rPr>
          <w:w w:val="105"/>
          <w:sz w:val="28"/>
          <w:szCs w:val="28"/>
        </w:rPr>
        <w:t>владеть</w:t>
      </w:r>
      <w:r w:rsidRPr="00A20079">
        <w:rPr>
          <w:spacing w:val="71"/>
          <w:w w:val="150"/>
          <w:sz w:val="28"/>
          <w:szCs w:val="28"/>
        </w:rPr>
        <w:t xml:space="preserve"> </w:t>
      </w:r>
      <w:r w:rsidRPr="00A20079">
        <w:rPr>
          <w:w w:val="105"/>
          <w:sz w:val="28"/>
          <w:szCs w:val="28"/>
        </w:rPr>
        <w:t>приёмами</w:t>
      </w:r>
      <w:r w:rsidRPr="00A20079">
        <w:rPr>
          <w:spacing w:val="76"/>
          <w:w w:val="150"/>
          <w:sz w:val="28"/>
          <w:szCs w:val="28"/>
        </w:rPr>
        <w:t xml:space="preserve">  </w:t>
      </w:r>
      <w:r w:rsidRPr="00A20079">
        <w:rPr>
          <w:w w:val="105"/>
          <w:sz w:val="28"/>
          <w:szCs w:val="28"/>
        </w:rPr>
        <w:t>самоконтроля</w:t>
      </w:r>
      <w:r w:rsidRPr="00A20079">
        <w:rPr>
          <w:spacing w:val="74"/>
          <w:w w:val="150"/>
          <w:sz w:val="28"/>
          <w:szCs w:val="28"/>
        </w:rPr>
        <w:t xml:space="preserve">  </w:t>
      </w:r>
      <w:r w:rsidRPr="00A20079">
        <w:rPr>
          <w:w w:val="105"/>
          <w:sz w:val="28"/>
          <w:szCs w:val="28"/>
        </w:rPr>
        <w:t>‒</w:t>
      </w:r>
      <w:r w:rsidRPr="00A20079">
        <w:rPr>
          <w:spacing w:val="76"/>
          <w:w w:val="150"/>
          <w:sz w:val="28"/>
          <w:szCs w:val="28"/>
        </w:rPr>
        <w:t xml:space="preserve">  </w:t>
      </w:r>
      <w:r w:rsidRPr="00A20079">
        <w:rPr>
          <w:w w:val="105"/>
          <w:sz w:val="28"/>
          <w:szCs w:val="28"/>
        </w:rPr>
        <w:t>осуществление</w:t>
      </w:r>
      <w:r w:rsidRPr="00A20079">
        <w:rPr>
          <w:spacing w:val="73"/>
          <w:w w:val="150"/>
          <w:sz w:val="28"/>
          <w:szCs w:val="28"/>
        </w:rPr>
        <w:t xml:space="preserve">  </w:t>
      </w:r>
      <w:r w:rsidRPr="00A20079">
        <w:rPr>
          <w:w w:val="105"/>
          <w:sz w:val="28"/>
          <w:szCs w:val="28"/>
        </w:rPr>
        <w:t>самоконтроля,</w:t>
      </w:r>
      <w:r w:rsidRPr="00A20079">
        <w:rPr>
          <w:spacing w:val="74"/>
          <w:w w:val="150"/>
          <w:sz w:val="28"/>
          <w:szCs w:val="28"/>
        </w:rPr>
        <w:t xml:space="preserve">  </w:t>
      </w:r>
      <w:r w:rsidRPr="00A20079">
        <w:rPr>
          <w:w w:val="105"/>
          <w:sz w:val="28"/>
          <w:szCs w:val="28"/>
        </w:rPr>
        <w:t>рефлексии и самооценки полученных результатов;</w:t>
      </w:r>
    </w:p>
    <w:p w:rsidR="006254E5" w:rsidRPr="00A20079" w:rsidRDefault="003243A9" w:rsidP="00A1264B">
      <w:pPr>
        <w:pStyle w:val="a3"/>
        <w:spacing w:line="276" w:lineRule="auto"/>
        <w:ind w:right="418"/>
        <w:rPr>
          <w:sz w:val="28"/>
          <w:szCs w:val="28"/>
        </w:rPr>
      </w:pPr>
      <w:r w:rsidRPr="00A20079">
        <w:rPr>
          <w:w w:val="105"/>
          <w:sz w:val="28"/>
          <w:szCs w:val="28"/>
        </w:rPr>
        <w:t xml:space="preserve">вносить коррективы в свою работу с учётом установленных ошибок, возникших </w:t>
      </w:r>
      <w:r w:rsidRPr="00A20079">
        <w:rPr>
          <w:spacing w:val="-2"/>
          <w:w w:val="105"/>
          <w:sz w:val="28"/>
          <w:szCs w:val="28"/>
        </w:rPr>
        <w:t>трудностей.</w:t>
      </w:r>
    </w:p>
    <w:p w:rsidR="006254E5" w:rsidRPr="00A20079" w:rsidRDefault="003243A9" w:rsidP="00A1264B">
      <w:pPr>
        <w:pStyle w:val="a3"/>
        <w:spacing w:line="276" w:lineRule="auto"/>
        <w:ind w:right="427"/>
        <w:rPr>
          <w:sz w:val="28"/>
          <w:szCs w:val="28"/>
        </w:rPr>
      </w:pPr>
      <w:r w:rsidRPr="00A20079">
        <w:rPr>
          <w:w w:val="105"/>
          <w:sz w:val="28"/>
          <w:szCs w:val="28"/>
        </w:rPr>
        <w:t>У обучающегося будут сформированы следующие умения в сфере эмоционального интеллекта, понимания себя и других:</w:t>
      </w:r>
    </w:p>
    <w:p w:rsidR="006254E5" w:rsidRPr="00A20079" w:rsidRDefault="003243A9" w:rsidP="00A1264B">
      <w:pPr>
        <w:pStyle w:val="a3"/>
        <w:spacing w:line="276" w:lineRule="auto"/>
        <w:ind w:left="976" w:right="422" w:firstLine="0"/>
        <w:rPr>
          <w:sz w:val="28"/>
          <w:szCs w:val="28"/>
        </w:rPr>
      </w:pPr>
      <w:r w:rsidRPr="00A20079">
        <w:rPr>
          <w:w w:val="105"/>
          <w:sz w:val="28"/>
          <w:szCs w:val="28"/>
        </w:rPr>
        <w:t>выявлять на примерах исторических ситуаций роль эмоций в отношениях между людьми; ставить</w:t>
      </w:r>
      <w:r w:rsidRPr="00A20079">
        <w:rPr>
          <w:spacing w:val="59"/>
          <w:w w:val="105"/>
          <w:sz w:val="28"/>
          <w:szCs w:val="28"/>
        </w:rPr>
        <w:t xml:space="preserve">  </w:t>
      </w:r>
      <w:r w:rsidRPr="00A20079">
        <w:rPr>
          <w:w w:val="105"/>
          <w:sz w:val="28"/>
          <w:szCs w:val="28"/>
        </w:rPr>
        <w:t>себя</w:t>
      </w:r>
      <w:r w:rsidRPr="00A20079">
        <w:rPr>
          <w:spacing w:val="55"/>
          <w:w w:val="105"/>
          <w:sz w:val="28"/>
          <w:szCs w:val="28"/>
        </w:rPr>
        <w:t xml:space="preserve">  </w:t>
      </w:r>
      <w:r w:rsidRPr="00A20079">
        <w:rPr>
          <w:w w:val="105"/>
          <w:sz w:val="28"/>
          <w:szCs w:val="28"/>
        </w:rPr>
        <w:t>на</w:t>
      </w:r>
      <w:r w:rsidRPr="00A20079">
        <w:rPr>
          <w:spacing w:val="54"/>
          <w:w w:val="105"/>
          <w:sz w:val="28"/>
          <w:szCs w:val="28"/>
        </w:rPr>
        <w:t xml:space="preserve">  </w:t>
      </w:r>
      <w:r w:rsidRPr="00A20079">
        <w:rPr>
          <w:w w:val="105"/>
          <w:sz w:val="28"/>
          <w:szCs w:val="28"/>
        </w:rPr>
        <w:t>место</w:t>
      </w:r>
      <w:r w:rsidRPr="00A20079">
        <w:rPr>
          <w:spacing w:val="54"/>
          <w:w w:val="105"/>
          <w:sz w:val="28"/>
          <w:szCs w:val="28"/>
        </w:rPr>
        <w:t xml:space="preserve">  </w:t>
      </w:r>
      <w:r w:rsidRPr="00A20079">
        <w:rPr>
          <w:w w:val="105"/>
          <w:sz w:val="28"/>
          <w:szCs w:val="28"/>
        </w:rPr>
        <w:t>другого</w:t>
      </w:r>
      <w:r w:rsidRPr="00A20079">
        <w:rPr>
          <w:spacing w:val="54"/>
          <w:w w:val="105"/>
          <w:sz w:val="28"/>
          <w:szCs w:val="28"/>
        </w:rPr>
        <w:t xml:space="preserve">  </w:t>
      </w:r>
      <w:r w:rsidRPr="00A20079">
        <w:rPr>
          <w:w w:val="105"/>
          <w:sz w:val="28"/>
          <w:szCs w:val="28"/>
        </w:rPr>
        <w:t>человека,</w:t>
      </w:r>
      <w:r w:rsidRPr="00A20079">
        <w:rPr>
          <w:spacing w:val="55"/>
          <w:w w:val="105"/>
          <w:sz w:val="28"/>
          <w:szCs w:val="28"/>
        </w:rPr>
        <w:t xml:space="preserve">  </w:t>
      </w:r>
      <w:r w:rsidRPr="00A20079">
        <w:rPr>
          <w:w w:val="105"/>
          <w:sz w:val="28"/>
          <w:szCs w:val="28"/>
        </w:rPr>
        <w:t>понимать</w:t>
      </w:r>
      <w:r w:rsidRPr="00A20079">
        <w:rPr>
          <w:spacing w:val="56"/>
          <w:w w:val="105"/>
          <w:sz w:val="28"/>
          <w:szCs w:val="28"/>
        </w:rPr>
        <w:t xml:space="preserve">  </w:t>
      </w:r>
      <w:r w:rsidRPr="00A20079">
        <w:rPr>
          <w:w w:val="105"/>
          <w:sz w:val="28"/>
          <w:szCs w:val="28"/>
        </w:rPr>
        <w:t>мотивы</w:t>
      </w:r>
      <w:r w:rsidRPr="00A20079">
        <w:rPr>
          <w:spacing w:val="55"/>
          <w:w w:val="105"/>
          <w:sz w:val="28"/>
          <w:szCs w:val="28"/>
        </w:rPr>
        <w:t xml:space="preserve">  </w:t>
      </w:r>
      <w:r w:rsidRPr="00A20079">
        <w:rPr>
          <w:w w:val="105"/>
          <w:sz w:val="28"/>
          <w:szCs w:val="28"/>
        </w:rPr>
        <w:t>действий</w:t>
      </w:r>
      <w:r w:rsidRPr="00A20079">
        <w:rPr>
          <w:spacing w:val="53"/>
          <w:w w:val="105"/>
          <w:sz w:val="28"/>
          <w:szCs w:val="28"/>
        </w:rPr>
        <w:t xml:space="preserve">  </w:t>
      </w:r>
      <w:r w:rsidRPr="00A20079">
        <w:rPr>
          <w:spacing w:val="-2"/>
          <w:w w:val="105"/>
          <w:sz w:val="28"/>
          <w:szCs w:val="28"/>
        </w:rPr>
        <w:t>другого</w:t>
      </w:r>
    </w:p>
    <w:p w:rsidR="006254E5" w:rsidRPr="00A20079" w:rsidRDefault="003243A9" w:rsidP="00A1264B">
      <w:pPr>
        <w:pStyle w:val="a3"/>
        <w:spacing w:before="2" w:line="276" w:lineRule="auto"/>
        <w:ind w:firstLine="0"/>
        <w:rPr>
          <w:sz w:val="28"/>
          <w:szCs w:val="28"/>
        </w:rPr>
      </w:pPr>
      <w:r w:rsidRPr="00A20079">
        <w:rPr>
          <w:sz w:val="28"/>
          <w:szCs w:val="28"/>
        </w:rPr>
        <w:t>(в</w:t>
      </w:r>
      <w:r w:rsidRPr="00A20079">
        <w:rPr>
          <w:spacing w:val="28"/>
          <w:sz w:val="28"/>
          <w:szCs w:val="28"/>
        </w:rPr>
        <w:t xml:space="preserve"> </w:t>
      </w:r>
      <w:r w:rsidRPr="00A20079">
        <w:rPr>
          <w:sz w:val="28"/>
          <w:szCs w:val="28"/>
        </w:rPr>
        <w:t>исторических</w:t>
      </w:r>
      <w:r w:rsidRPr="00A20079">
        <w:rPr>
          <w:spacing w:val="31"/>
          <w:sz w:val="28"/>
          <w:szCs w:val="28"/>
        </w:rPr>
        <w:t xml:space="preserve"> </w:t>
      </w:r>
      <w:r w:rsidRPr="00A20079">
        <w:rPr>
          <w:sz w:val="28"/>
          <w:szCs w:val="28"/>
        </w:rPr>
        <w:t>ситуациях</w:t>
      </w:r>
      <w:r w:rsidRPr="00A20079">
        <w:rPr>
          <w:spacing w:val="30"/>
          <w:sz w:val="28"/>
          <w:szCs w:val="28"/>
        </w:rPr>
        <w:t xml:space="preserve"> </w:t>
      </w:r>
      <w:r w:rsidRPr="00A20079">
        <w:rPr>
          <w:sz w:val="28"/>
          <w:szCs w:val="28"/>
        </w:rPr>
        <w:t>и</w:t>
      </w:r>
      <w:r w:rsidRPr="00A20079">
        <w:rPr>
          <w:spacing w:val="29"/>
          <w:sz w:val="28"/>
          <w:szCs w:val="28"/>
        </w:rPr>
        <w:t xml:space="preserve"> </w:t>
      </w:r>
      <w:r w:rsidRPr="00A20079">
        <w:rPr>
          <w:sz w:val="28"/>
          <w:szCs w:val="28"/>
        </w:rPr>
        <w:t>окружающей</w:t>
      </w:r>
      <w:r w:rsidRPr="00A20079">
        <w:rPr>
          <w:spacing w:val="29"/>
          <w:sz w:val="28"/>
          <w:szCs w:val="28"/>
        </w:rPr>
        <w:t xml:space="preserve"> </w:t>
      </w:r>
      <w:r w:rsidRPr="00A20079">
        <w:rPr>
          <w:spacing w:val="-2"/>
          <w:sz w:val="28"/>
          <w:szCs w:val="28"/>
        </w:rPr>
        <w:t>действительности);</w:t>
      </w:r>
    </w:p>
    <w:p w:rsidR="006254E5" w:rsidRPr="00A20079" w:rsidRDefault="003243A9" w:rsidP="00A1264B">
      <w:pPr>
        <w:pStyle w:val="a3"/>
        <w:spacing w:before="9" w:line="276" w:lineRule="auto"/>
        <w:ind w:right="411"/>
        <w:rPr>
          <w:sz w:val="28"/>
          <w:szCs w:val="28"/>
        </w:rPr>
      </w:pPr>
      <w:r w:rsidRPr="00A20079">
        <w:rPr>
          <w:w w:val="105"/>
          <w:sz w:val="28"/>
          <w:szCs w:val="28"/>
        </w:rPr>
        <w:t>регулировать способ выражения своих эмоций с учётом позиций и мнений других участников общения.</w:t>
      </w:r>
    </w:p>
    <w:p w:rsidR="006254E5" w:rsidRPr="00A20079" w:rsidRDefault="003243A9" w:rsidP="00A1264B">
      <w:pPr>
        <w:pStyle w:val="a3"/>
        <w:spacing w:before="5" w:line="276" w:lineRule="auto"/>
        <w:ind w:right="422"/>
        <w:rPr>
          <w:sz w:val="28"/>
          <w:szCs w:val="28"/>
        </w:rPr>
      </w:pPr>
      <w:r w:rsidRPr="00A20079">
        <w:rPr>
          <w:b/>
          <w:w w:val="105"/>
          <w:sz w:val="28"/>
          <w:szCs w:val="28"/>
        </w:rPr>
        <w:t>Предметные результаты</w:t>
      </w:r>
      <w:r w:rsidRPr="00A20079">
        <w:rPr>
          <w:w w:val="105"/>
          <w:sz w:val="28"/>
          <w:szCs w:val="28"/>
        </w:rPr>
        <w:t xml:space="preserve"> освоения программы по истории на уровне основного общего образования должны обеспечивать:</w:t>
      </w:r>
    </w:p>
    <w:p w:rsidR="006254E5" w:rsidRPr="00A20079" w:rsidRDefault="003243A9" w:rsidP="00422FBF">
      <w:pPr>
        <w:pStyle w:val="a5"/>
        <w:numPr>
          <w:ilvl w:val="0"/>
          <w:numId w:val="36"/>
        </w:numPr>
        <w:tabs>
          <w:tab w:val="left" w:pos="1237"/>
          <w:tab w:val="left" w:pos="2235"/>
          <w:tab w:val="left" w:pos="4229"/>
          <w:tab w:val="left" w:pos="6165"/>
          <w:tab w:val="left" w:pos="8094"/>
          <w:tab w:val="left" w:pos="10009"/>
        </w:tabs>
        <w:spacing w:before="2" w:line="276" w:lineRule="auto"/>
        <w:ind w:right="415" w:firstLine="706"/>
        <w:rPr>
          <w:sz w:val="28"/>
          <w:szCs w:val="28"/>
        </w:rPr>
      </w:pPr>
      <w:r w:rsidRPr="00A20079">
        <w:rPr>
          <w:w w:val="105"/>
          <w:sz w:val="28"/>
          <w:szCs w:val="28"/>
        </w:rPr>
        <w:t>умение определять последовательность событий, явлений, процессов; соотносить события</w:t>
      </w:r>
      <w:r w:rsidRPr="00A20079">
        <w:rPr>
          <w:spacing w:val="-9"/>
          <w:w w:val="105"/>
          <w:sz w:val="28"/>
          <w:szCs w:val="28"/>
        </w:rPr>
        <w:t xml:space="preserve"> </w:t>
      </w:r>
      <w:r w:rsidRPr="00A20079">
        <w:rPr>
          <w:w w:val="105"/>
          <w:sz w:val="28"/>
          <w:szCs w:val="28"/>
        </w:rPr>
        <w:t>истории разных</w:t>
      </w:r>
      <w:r w:rsidRPr="00A20079">
        <w:rPr>
          <w:spacing w:val="-4"/>
          <w:w w:val="105"/>
          <w:sz w:val="28"/>
          <w:szCs w:val="28"/>
        </w:rPr>
        <w:t xml:space="preserve"> </w:t>
      </w:r>
      <w:r w:rsidRPr="00A20079">
        <w:rPr>
          <w:w w:val="105"/>
          <w:sz w:val="28"/>
          <w:szCs w:val="28"/>
        </w:rPr>
        <w:t>стран</w:t>
      </w:r>
      <w:r w:rsidRPr="00A20079">
        <w:rPr>
          <w:spacing w:val="-5"/>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народов с</w:t>
      </w:r>
      <w:r w:rsidRPr="00A20079">
        <w:rPr>
          <w:spacing w:val="-11"/>
          <w:w w:val="105"/>
          <w:sz w:val="28"/>
          <w:szCs w:val="28"/>
        </w:rPr>
        <w:t xml:space="preserve"> </w:t>
      </w:r>
      <w:r w:rsidRPr="00A20079">
        <w:rPr>
          <w:w w:val="105"/>
          <w:sz w:val="28"/>
          <w:szCs w:val="28"/>
        </w:rPr>
        <w:t>историческими</w:t>
      </w:r>
      <w:r w:rsidRPr="00A20079">
        <w:rPr>
          <w:spacing w:val="-5"/>
          <w:w w:val="105"/>
          <w:sz w:val="28"/>
          <w:szCs w:val="28"/>
        </w:rPr>
        <w:t xml:space="preserve"> </w:t>
      </w:r>
      <w:r w:rsidRPr="00A20079">
        <w:rPr>
          <w:w w:val="105"/>
          <w:sz w:val="28"/>
          <w:szCs w:val="28"/>
        </w:rPr>
        <w:t>периодами, событиями региональной</w:t>
      </w:r>
      <w:r w:rsidRPr="00A20079">
        <w:rPr>
          <w:spacing w:val="-5"/>
          <w:w w:val="105"/>
          <w:sz w:val="28"/>
          <w:szCs w:val="28"/>
        </w:rPr>
        <w:t xml:space="preserve"> </w:t>
      </w:r>
      <w:r w:rsidRPr="00A20079">
        <w:rPr>
          <w:w w:val="105"/>
          <w:sz w:val="28"/>
          <w:szCs w:val="28"/>
        </w:rPr>
        <w:t xml:space="preserve">и </w:t>
      </w:r>
      <w:r w:rsidRPr="00A20079">
        <w:rPr>
          <w:spacing w:val="-2"/>
          <w:w w:val="105"/>
          <w:sz w:val="28"/>
          <w:szCs w:val="28"/>
        </w:rPr>
        <w:t>мировой</w:t>
      </w:r>
      <w:r w:rsidR="009260FE">
        <w:rPr>
          <w:sz w:val="28"/>
          <w:szCs w:val="28"/>
        </w:rPr>
        <w:t xml:space="preserve"> </w:t>
      </w:r>
      <w:r w:rsidRPr="00A20079">
        <w:rPr>
          <w:spacing w:val="-2"/>
          <w:w w:val="105"/>
          <w:sz w:val="28"/>
          <w:szCs w:val="28"/>
        </w:rPr>
        <w:t>истории,</w:t>
      </w:r>
      <w:r w:rsidR="009260FE">
        <w:rPr>
          <w:sz w:val="28"/>
          <w:szCs w:val="28"/>
        </w:rPr>
        <w:t xml:space="preserve"> </w:t>
      </w:r>
      <w:r w:rsidRPr="00A20079">
        <w:rPr>
          <w:spacing w:val="-2"/>
          <w:w w:val="105"/>
          <w:sz w:val="28"/>
          <w:szCs w:val="28"/>
        </w:rPr>
        <w:t>события</w:t>
      </w:r>
      <w:r w:rsidR="009260FE">
        <w:rPr>
          <w:sz w:val="28"/>
          <w:szCs w:val="28"/>
        </w:rPr>
        <w:t xml:space="preserve"> </w:t>
      </w:r>
      <w:r w:rsidRPr="00A20079">
        <w:rPr>
          <w:spacing w:val="-2"/>
          <w:w w:val="105"/>
          <w:sz w:val="28"/>
          <w:szCs w:val="28"/>
        </w:rPr>
        <w:t>истории</w:t>
      </w:r>
      <w:r w:rsidR="009260FE">
        <w:rPr>
          <w:sz w:val="28"/>
          <w:szCs w:val="28"/>
        </w:rPr>
        <w:t xml:space="preserve"> </w:t>
      </w:r>
      <w:r w:rsidRPr="00A20079">
        <w:rPr>
          <w:spacing w:val="-2"/>
          <w:w w:val="105"/>
          <w:sz w:val="28"/>
          <w:szCs w:val="28"/>
        </w:rPr>
        <w:t>родного</w:t>
      </w:r>
      <w:r w:rsidR="009260FE">
        <w:rPr>
          <w:sz w:val="28"/>
          <w:szCs w:val="28"/>
        </w:rPr>
        <w:t xml:space="preserve"> </w:t>
      </w:r>
      <w:r w:rsidRPr="00A20079">
        <w:rPr>
          <w:w w:val="105"/>
          <w:sz w:val="28"/>
          <w:szCs w:val="28"/>
        </w:rPr>
        <w:t>края</w:t>
      </w:r>
      <w:r w:rsidRPr="00A20079">
        <w:rPr>
          <w:spacing w:val="-16"/>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истории</w:t>
      </w:r>
      <w:r w:rsidRPr="00A20079">
        <w:rPr>
          <w:spacing w:val="-15"/>
          <w:w w:val="105"/>
          <w:sz w:val="28"/>
          <w:szCs w:val="28"/>
        </w:rPr>
        <w:t xml:space="preserve"> </w:t>
      </w:r>
      <w:r w:rsidRPr="00A20079">
        <w:rPr>
          <w:w w:val="105"/>
          <w:sz w:val="28"/>
          <w:szCs w:val="28"/>
        </w:rPr>
        <w:t>России, определять современников исторических событий, явлений, процессов;</w:t>
      </w:r>
    </w:p>
    <w:p w:rsidR="006254E5" w:rsidRPr="00A20079" w:rsidRDefault="003243A9" w:rsidP="00422FBF">
      <w:pPr>
        <w:pStyle w:val="a5"/>
        <w:numPr>
          <w:ilvl w:val="0"/>
          <w:numId w:val="36"/>
        </w:numPr>
        <w:tabs>
          <w:tab w:val="left" w:pos="1237"/>
        </w:tabs>
        <w:spacing w:before="9" w:line="276" w:lineRule="auto"/>
        <w:ind w:right="426" w:firstLine="706"/>
        <w:rPr>
          <w:sz w:val="28"/>
          <w:szCs w:val="28"/>
        </w:rPr>
      </w:pPr>
      <w:r w:rsidRPr="00A20079">
        <w:rPr>
          <w:w w:val="105"/>
          <w:sz w:val="28"/>
          <w:szCs w:val="28"/>
        </w:rPr>
        <w:t>умение</w:t>
      </w:r>
      <w:r w:rsidRPr="00A20079">
        <w:rPr>
          <w:spacing w:val="67"/>
          <w:w w:val="105"/>
          <w:sz w:val="28"/>
          <w:szCs w:val="28"/>
        </w:rPr>
        <w:t xml:space="preserve">  </w:t>
      </w:r>
      <w:r w:rsidRPr="00A20079">
        <w:rPr>
          <w:w w:val="105"/>
          <w:sz w:val="28"/>
          <w:szCs w:val="28"/>
        </w:rPr>
        <w:t>выявлять</w:t>
      </w:r>
      <w:r w:rsidRPr="00A20079">
        <w:rPr>
          <w:spacing w:val="69"/>
          <w:w w:val="105"/>
          <w:sz w:val="28"/>
          <w:szCs w:val="28"/>
        </w:rPr>
        <w:t xml:space="preserve">  </w:t>
      </w:r>
      <w:r w:rsidRPr="00A20079">
        <w:rPr>
          <w:w w:val="105"/>
          <w:sz w:val="28"/>
          <w:szCs w:val="28"/>
        </w:rPr>
        <w:t>особенности</w:t>
      </w:r>
      <w:r w:rsidRPr="00A20079">
        <w:rPr>
          <w:spacing w:val="71"/>
          <w:w w:val="105"/>
          <w:sz w:val="28"/>
          <w:szCs w:val="28"/>
        </w:rPr>
        <w:t xml:space="preserve">  </w:t>
      </w:r>
      <w:r w:rsidRPr="00A20079">
        <w:rPr>
          <w:w w:val="105"/>
          <w:sz w:val="28"/>
          <w:szCs w:val="28"/>
        </w:rPr>
        <w:t>развития</w:t>
      </w:r>
      <w:r w:rsidRPr="00A20079">
        <w:rPr>
          <w:spacing w:val="69"/>
          <w:w w:val="105"/>
          <w:sz w:val="28"/>
          <w:szCs w:val="28"/>
        </w:rPr>
        <w:t xml:space="preserve">  </w:t>
      </w:r>
      <w:r w:rsidRPr="00A20079">
        <w:rPr>
          <w:w w:val="105"/>
          <w:sz w:val="28"/>
          <w:szCs w:val="28"/>
        </w:rPr>
        <w:t>культуры,</w:t>
      </w:r>
      <w:r w:rsidRPr="00A20079">
        <w:rPr>
          <w:spacing w:val="68"/>
          <w:w w:val="105"/>
          <w:sz w:val="28"/>
          <w:szCs w:val="28"/>
        </w:rPr>
        <w:t xml:space="preserve">  </w:t>
      </w:r>
      <w:r w:rsidRPr="00A20079">
        <w:rPr>
          <w:w w:val="105"/>
          <w:sz w:val="28"/>
          <w:szCs w:val="28"/>
        </w:rPr>
        <w:t>быта</w:t>
      </w:r>
      <w:r w:rsidRPr="00A20079">
        <w:rPr>
          <w:spacing w:val="71"/>
          <w:w w:val="105"/>
          <w:sz w:val="28"/>
          <w:szCs w:val="28"/>
        </w:rPr>
        <w:t xml:space="preserve">  </w:t>
      </w:r>
      <w:r w:rsidRPr="00A20079">
        <w:rPr>
          <w:w w:val="105"/>
          <w:sz w:val="28"/>
          <w:szCs w:val="28"/>
        </w:rPr>
        <w:t>и</w:t>
      </w:r>
      <w:r w:rsidRPr="00A20079">
        <w:rPr>
          <w:spacing w:val="67"/>
          <w:w w:val="105"/>
          <w:sz w:val="28"/>
          <w:szCs w:val="28"/>
        </w:rPr>
        <w:t xml:space="preserve">  </w:t>
      </w:r>
      <w:r w:rsidRPr="00A20079">
        <w:rPr>
          <w:w w:val="105"/>
          <w:sz w:val="28"/>
          <w:szCs w:val="28"/>
        </w:rPr>
        <w:t>нравов</w:t>
      </w:r>
      <w:r w:rsidRPr="00A20079">
        <w:rPr>
          <w:spacing w:val="67"/>
          <w:w w:val="105"/>
          <w:sz w:val="28"/>
          <w:szCs w:val="28"/>
        </w:rPr>
        <w:t xml:space="preserve">  </w:t>
      </w:r>
      <w:r w:rsidRPr="00A20079">
        <w:rPr>
          <w:w w:val="105"/>
          <w:sz w:val="28"/>
          <w:szCs w:val="28"/>
        </w:rPr>
        <w:t>народов в различные исторические эпохи;</w:t>
      </w:r>
    </w:p>
    <w:p w:rsidR="006254E5" w:rsidRPr="00A20079" w:rsidRDefault="003243A9" w:rsidP="00422FBF">
      <w:pPr>
        <w:pStyle w:val="a5"/>
        <w:numPr>
          <w:ilvl w:val="0"/>
          <w:numId w:val="36"/>
        </w:numPr>
        <w:tabs>
          <w:tab w:val="left" w:pos="1237"/>
        </w:tabs>
        <w:spacing w:line="276" w:lineRule="auto"/>
        <w:ind w:right="434" w:firstLine="706"/>
        <w:rPr>
          <w:sz w:val="28"/>
          <w:szCs w:val="28"/>
        </w:rPr>
      </w:pPr>
      <w:r w:rsidRPr="00A20079">
        <w:rPr>
          <w:w w:val="105"/>
          <w:sz w:val="28"/>
          <w:szCs w:val="28"/>
        </w:rPr>
        <w:lastRenderedPageBreak/>
        <w:t>овладение историческими понятиями и их использование для решения учебных и практических задач;</w:t>
      </w:r>
    </w:p>
    <w:p w:rsidR="006254E5" w:rsidRPr="009260FE" w:rsidRDefault="003243A9" w:rsidP="00422FBF">
      <w:pPr>
        <w:pStyle w:val="a5"/>
        <w:numPr>
          <w:ilvl w:val="0"/>
          <w:numId w:val="36"/>
        </w:numPr>
        <w:tabs>
          <w:tab w:val="left" w:pos="1237"/>
        </w:tabs>
        <w:spacing w:line="276" w:lineRule="auto"/>
        <w:ind w:right="411" w:firstLine="706"/>
        <w:rPr>
          <w:sz w:val="28"/>
          <w:szCs w:val="28"/>
        </w:rPr>
      </w:pPr>
      <w:r w:rsidRPr="00A20079">
        <w:rPr>
          <w:w w:val="105"/>
          <w:sz w:val="28"/>
          <w:szCs w:val="28"/>
        </w:rPr>
        <w:t>умение</w:t>
      </w:r>
      <w:r w:rsidRPr="00A20079">
        <w:rPr>
          <w:spacing w:val="74"/>
          <w:w w:val="105"/>
          <w:sz w:val="28"/>
          <w:szCs w:val="28"/>
        </w:rPr>
        <w:t xml:space="preserve"> </w:t>
      </w:r>
      <w:r w:rsidRPr="00A20079">
        <w:rPr>
          <w:w w:val="105"/>
          <w:sz w:val="28"/>
          <w:szCs w:val="28"/>
        </w:rPr>
        <w:t>рассказывать</w:t>
      </w:r>
      <w:r w:rsidRPr="00A20079">
        <w:rPr>
          <w:spacing w:val="76"/>
          <w:w w:val="105"/>
          <w:sz w:val="28"/>
          <w:szCs w:val="28"/>
        </w:rPr>
        <w:t xml:space="preserve"> </w:t>
      </w:r>
      <w:r w:rsidRPr="00A20079">
        <w:rPr>
          <w:w w:val="105"/>
          <w:sz w:val="28"/>
          <w:szCs w:val="28"/>
        </w:rPr>
        <w:t>на</w:t>
      </w:r>
      <w:r w:rsidRPr="00A20079">
        <w:rPr>
          <w:spacing w:val="76"/>
          <w:w w:val="105"/>
          <w:sz w:val="28"/>
          <w:szCs w:val="28"/>
        </w:rPr>
        <w:t xml:space="preserve"> </w:t>
      </w:r>
      <w:r w:rsidRPr="00A20079">
        <w:rPr>
          <w:w w:val="105"/>
          <w:sz w:val="28"/>
          <w:szCs w:val="28"/>
        </w:rPr>
        <w:t>основе</w:t>
      </w:r>
      <w:r w:rsidRPr="00A20079">
        <w:rPr>
          <w:spacing w:val="74"/>
          <w:w w:val="105"/>
          <w:sz w:val="28"/>
          <w:szCs w:val="28"/>
        </w:rPr>
        <w:t xml:space="preserve">   </w:t>
      </w:r>
      <w:r w:rsidRPr="00A20079">
        <w:rPr>
          <w:w w:val="105"/>
          <w:sz w:val="28"/>
          <w:szCs w:val="28"/>
        </w:rPr>
        <w:t>самостоятельно</w:t>
      </w:r>
      <w:r w:rsidRPr="00A20079">
        <w:rPr>
          <w:spacing w:val="77"/>
          <w:w w:val="105"/>
          <w:sz w:val="28"/>
          <w:szCs w:val="28"/>
        </w:rPr>
        <w:t xml:space="preserve">   </w:t>
      </w:r>
      <w:r w:rsidRPr="00A20079">
        <w:rPr>
          <w:w w:val="105"/>
          <w:sz w:val="28"/>
          <w:szCs w:val="28"/>
        </w:rPr>
        <w:t>составленного</w:t>
      </w:r>
      <w:r w:rsidRPr="00A20079">
        <w:rPr>
          <w:spacing w:val="74"/>
          <w:w w:val="105"/>
          <w:sz w:val="28"/>
          <w:szCs w:val="28"/>
        </w:rPr>
        <w:t xml:space="preserve">   </w:t>
      </w:r>
      <w:r w:rsidRPr="00A20079">
        <w:rPr>
          <w:w w:val="105"/>
          <w:sz w:val="28"/>
          <w:szCs w:val="28"/>
        </w:rPr>
        <w:t>плана об</w:t>
      </w:r>
      <w:r w:rsidRPr="00A20079">
        <w:rPr>
          <w:spacing w:val="-5"/>
          <w:w w:val="105"/>
          <w:sz w:val="28"/>
          <w:szCs w:val="28"/>
        </w:rPr>
        <w:t xml:space="preserve"> </w:t>
      </w:r>
      <w:r w:rsidRPr="00A20079">
        <w:rPr>
          <w:w w:val="105"/>
          <w:sz w:val="28"/>
          <w:szCs w:val="28"/>
        </w:rPr>
        <w:t>исторических</w:t>
      </w:r>
      <w:r w:rsidRPr="00A20079">
        <w:rPr>
          <w:spacing w:val="-3"/>
          <w:w w:val="105"/>
          <w:sz w:val="28"/>
          <w:szCs w:val="28"/>
        </w:rPr>
        <w:t xml:space="preserve"> </w:t>
      </w:r>
      <w:r w:rsidRPr="00A20079">
        <w:rPr>
          <w:w w:val="105"/>
          <w:sz w:val="28"/>
          <w:szCs w:val="28"/>
        </w:rPr>
        <w:t>событиях,</w:t>
      </w:r>
      <w:r w:rsidRPr="00A20079">
        <w:rPr>
          <w:spacing w:val="-2"/>
          <w:w w:val="105"/>
          <w:sz w:val="28"/>
          <w:szCs w:val="28"/>
        </w:rPr>
        <w:t xml:space="preserve"> </w:t>
      </w:r>
      <w:r w:rsidRPr="00A20079">
        <w:rPr>
          <w:w w:val="105"/>
          <w:sz w:val="28"/>
          <w:szCs w:val="28"/>
        </w:rPr>
        <w:t>явлениях,</w:t>
      </w:r>
      <w:r w:rsidRPr="00A20079">
        <w:rPr>
          <w:spacing w:val="-8"/>
          <w:w w:val="105"/>
          <w:sz w:val="28"/>
          <w:szCs w:val="28"/>
        </w:rPr>
        <w:t xml:space="preserve"> </w:t>
      </w:r>
      <w:r w:rsidRPr="00A20079">
        <w:rPr>
          <w:w w:val="105"/>
          <w:sz w:val="28"/>
          <w:szCs w:val="28"/>
        </w:rPr>
        <w:t>процессах</w:t>
      </w:r>
      <w:r w:rsidRPr="00A20079">
        <w:rPr>
          <w:spacing w:val="-9"/>
          <w:w w:val="105"/>
          <w:sz w:val="28"/>
          <w:szCs w:val="28"/>
        </w:rPr>
        <w:t xml:space="preserve"> </w:t>
      </w:r>
      <w:r w:rsidRPr="00A20079">
        <w:rPr>
          <w:w w:val="105"/>
          <w:sz w:val="28"/>
          <w:szCs w:val="28"/>
        </w:rPr>
        <w:t>истории</w:t>
      </w:r>
      <w:r w:rsidRPr="00A20079">
        <w:rPr>
          <w:spacing w:val="-4"/>
          <w:w w:val="105"/>
          <w:sz w:val="28"/>
          <w:szCs w:val="28"/>
        </w:rPr>
        <w:t xml:space="preserve"> </w:t>
      </w:r>
      <w:r w:rsidRPr="00A20079">
        <w:rPr>
          <w:w w:val="105"/>
          <w:sz w:val="28"/>
          <w:szCs w:val="28"/>
        </w:rPr>
        <w:t>родного</w:t>
      </w:r>
      <w:r w:rsidRPr="00A20079">
        <w:rPr>
          <w:spacing w:val="-9"/>
          <w:w w:val="105"/>
          <w:sz w:val="28"/>
          <w:szCs w:val="28"/>
        </w:rPr>
        <w:t xml:space="preserve"> </w:t>
      </w:r>
      <w:r w:rsidRPr="00A20079">
        <w:rPr>
          <w:w w:val="105"/>
          <w:sz w:val="28"/>
          <w:szCs w:val="28"/>
        </w:rPr>
        <w:t>края,</w:t>
      </w:r>
      <w:r w:rsidRPr="00A20079">
        <w:rPr>
          <w:spacing w:val="-2"/>
          <w:w w:val="105"/>
          <w:sz w:val="28"/>
          <w:szCs w:val="28"/>
        </w:rPr>
        <w:t xml:space="preserve"> </w:t>
      </w:r>
      <w:r w:rsidRPr="00A20079">
        <w:rPr>
          <w:w w:val="105"/>
          <w:sz w:val="28"/>
          <w:szCs w:val="28"/>
        </w:rPr>
        <w:t>истории</w:t>
      </w:r>
      <w:r w:rsidRPr="00A20079">
        <w:rPr>
          <w:spacing w:val="-4"/>
          <w:w w:val="105"/>
          <w:sz w:val="28"/>
          <w:szCs w:val="28"/>
        </w:rPr>
        <w:t xml:space="preserve"> </w:t>
      </w:r>
      <w:r w:rsidRPr="00A20079">
        <w:rPr>
          <w:w w:val="105"/>
          <w:sz w:val="28"/>
          <w:szCs w:val="28"/>
        </w:rPr>
        <w:t>России и мировой истории</w:t>
      </w:r>
      <w:r w:rsidRPr="00A20079">
        <w:rPr>
          <w:spacing w:val="34"/>
          <w:w w:val="105"/>
          <w:sz w:val="28"/>
          <w:szCs w:val="28"/>
        </w:rPr>
        <w:t xml:space="preserve"> </w:t>
      </w:r>
      <w:r w:rsidRPr="00A20079">
        <w:rPr>
          <w:w w:val="105"/>
          <w:sz w:val="28"/>
          <w:szCs w:val="28"/>
        </w:rPr>
        <w:t>и</w:t>
      </w:r>
      <w:r w:rsidRPr="00A20079">
        <w:rPr>
          <w:spacing w:val="34"/>
          <w:w w:val="105"/>
          <w:sz w:val="28"/>
          <w:szCs w:val="28"/>
        </w:rPr>
        <w:t xml:space="preserve"> </w:t>
      </w:r>
      <w:r w:rsidRPr="00A20079">
        <w:rPr>
          <w:w w:val="105"/>
          <w:sz w:val="28"/>
          <w:szCs w:val="28"/>
        </w:rPr>
        <w:t>их</w:t>
      </w:r>
      <w:r w:rsidRPr="00A20079">
        <w:rPr>
          <w:spacing w:val="35"/>
          <w:w w:val="105"/>
          <w:sz w:val="28"/>
          <w:szCs w:val="28"/>
        </w:rPr>
        <w:t xml:space="preserve"> </w:t>
      </w:r>
      <w:r w:rsidRPr="00A20079">
        <w:rPr>
          <w:w w:val="105"/>
          <w:sz w:val="28"/>
          <w:szCs w:val="28"/>
        </w:rPr>
        <w:t>участниках,</w:t>
      </w:r>
      <w:r w:rsidRPr="00A20079">
        <w:rPr>
          <w:spacing w:val="31"/>
          <w:w w:val="105"/>
          <w:sz w:val="28"/>
          <w:szCs w:val="28"/>
        </w:rPr>
        <w:t xml:space="preserve"> </w:t>
      </w:r>
      <w:r w:rsidRPr="00A20079">
        <w:rPr>
          <w:w w:val="105"/>
          <w:sz w:val="28"/>
          <w:szCs w:val="28"/>
        </w:rPr>
        <w:t>демонстрируя</w:t>
      </w:r>
      <w:r w:rsidRPr="00A20079">
        <w:rPr>
          <w:spacing w:val="32"/>
          <w:w w:val="105"/>
          <w:sz w:val="28"/>
          <w:szCs w:val="28"/>
        </w:rPr>
        <w:t xml:space="preserve"> </w:t>
      </w:r>
      <w:r w:rsidRPr="00A20079">
        <w:rPr>
          <w:w w:val="105"/>
          <w:sz w:val="28"/>
          <w:szCs w:val="28"/>
        </w:rPr>
        <w:t>понимание</w:t>
      </w:r>
      <w:r w:rsidRPr="00A20079">
        <w:rPr>
          <w:spacing w:val="28"/>
          <w:w w:val="105"/>
          <w:sz w:val="28"/>
          <w:szCs w:val="28"/>
        </w:rPr>
        <w:t xml:space="preserve"> </w:t>
      </w:r>
      <w:r w:rsidRPr="00A20079">
        <w:rPr>
          <w:w w:val="105"/>
          <w:sz w:val="28"/>
          <w:szCs w:val="28"/>
        </w:rPr>
        <w:t>исторических</w:t>
      </w:r>
      <w:r w:rsidRPr="00A20079">
        <w:rPr>
          <w:spacing w:val="29"/>
          <w:w w:val="105"/>
          <w:sz w:val="28"/>
          <w:szCs w:val="28"/>
        </w:rPr>
        <w:t xml:space="preserve"> </w:t>
      </w:r>
      <w:r w:rsidRPr="00A20079">
        <w:rPr>
          <w:w w:val="105"/>
          <w:sz w:val="28"/>
          <w:szCs w:val="28"/>
        </w:rPr>
        <w:t>явлений,</w:t>
      </w:r>
      <w:r w:rsidRPr="00A20079">
        <w:rPr>
          <w:spacing w:val="37"/>
          <w:w w:val="105"/>
          <w:sz w:val="28"/>
          <w:szCs w:val="28"/>
        </w:rPr>
        <w:t xml:space="preserve"> </w:t>
      </w:r>
      <w:r w:rsidRPr="00A20079">
        <w:rPr>
          <w:w w:val="105"/>
          <w:sz w:val="28"/>
          <w:szCs w:val="28"/>
        </w:rPr>
        <w:t>процессов</w:t>
      </w:r>
      <w:r w:rsidRPr="00A20079">
        <w:rPr>
          <w:spacing w:val="35"/>
          <w:w w:val="105"/>
          <w:sz w:val="28"/>
          <w:szCs w:val="28"/>
        </w:rPr>
        <w:t xml:space="preserve"> </w:t>
      </w:r>
      <w:r w:rsidRPr="00A20079">
        <w:rPr>
          <w:w w:val="105"/>
          <w:sz w:val="28"/>
          <w:szCs w:val="28"/>
        </w:rPr>
        <w:t>и</w:t>
      </w:r>
      <w:r w:rsidRPr="00A20079">
        <w:rPr>
          <w:spacing w:val="34"/>
          <w:w w:val="105"/>
          <w:sz w:val="28"/>
          <w:szCs w:val="28"/>
        </w:rPr>
        <w:t xml:space="preserve"> </w:t>
      </w:r>
      <w:r w:rsidRPr="00A20079">
        <w:rPr>
          <w:w w:val="105"/>
          <w:sz w:val="28"/>
          <w:szCs w:val="28"/>
        </w:rPr>
        <w:t>знание</w:t>
      </w:r>
      <w:r w:rsidR="009260FE">
        <w:rPr>
          <w:w w:val="105"/>
          <w:sz w:val="28"/>
          <w:szCs w:val="28"/>
        </w:rPr>
        <w:t xml:space="preserve"> </w:t>
      </w:r>
      <w:r w:rsidRPr="009260FE">
        <w:rPr>
          <w:sz w:val="28"/>
          <w:szCs w:val="28"/>
        </w:rPr>
        <w:t>необходимых</w:t>
      </w:r>
      <w:r w:rsidRPr="009260FE">
        <w:rPr>
          <w:spacing w:val="30"/>
          <w:sz w:val="28"/>
          <w:szCs w:val="28"/>
        </w:rPr>
        <w:t xml:space="preserve"> </w:t>
      </w:r>
      <w:r w:rsidRPr="009260FE">
        <w:rPr>
          <w:sz w:val="28"/>
          <w:szCs w:val="28"/>
        </w:rPr>
        <w:t>фактов,</w:t>
      </w:r>
      <w:r w:rsidRPr="009260FE">
        <w:rPr>
          <w:spacing w:val="34"/>
          <w:sz w:val="28"/>
          <w:szCs w:val="28"/>
        </w:rPr>
        <w:t xml:space="preserve"> </w:t>
      </w:r>
      <w:r w:rsidRPr="009260FE">
        <w:rPr>
          <w:sz w:val="28"/>
          <w:szCs w:val="28"/>
        </w:rPr>
        <w:t>дат,</w:t>
      </w:r>
      <w:r w:rsidRPr="009260FE">
        <w:rPr>
          <w:spacing w:val="34"/>
          <w:sz w:val="28"/>
          <w:szCs w:val="28"/>
        </w:rPr>
        <w:t xml:space="preserve"> </w:t>
      </w:r>
      <w:r w:rsidRPr="009260FE">
        <w:rPr>
          <w:sz w:val="28"/>
          <w:szCs w:val="28"/>
        </w:rPr>
        <w:t>исторических</w:t>
      </w:r>
      <w:r w:rsidRPr="009260FE">
        <w:rPr>
          <w:spacing w:val="42"/>
          <w:sz w:val="28"/>
          <w:szCs w:val="28"/>
        </w:rPr>
        <w:t xml:space="preserve"> </w:t>
      </w:r>
      <w:r w:rsidRPr="009260FE">
        <w:rPr>
          <w:spacing w:val="-2"/>
          <w:sz w:val="28"/>
          <w:szCs w:val="28"/>
        </w:rPr>
        <w:t>понятий;</w:t>
      </w:r>
    </w:p>
    <w:p w:rsidR="006254E5" w:rsidRPr="00A20079" w:rsidRDefault="003243A9" w:rsidP="00422FBF">
      <w:pPr>
        <w:pStyle w:val="a5"/>
        <w:numPr>
          <w:ilvl w:val="0"/>
          <w:numId w:val="36"/>
        </w:numPr>
        <w:tabs>
          <w:tab w:val="left" w:pos="1237"/>
        </w:tabs>
        <w:spacing w:before="10" w:line="276" w:lineRule="auto"/>
        <w:ind w:right="422" w:firstLine="706"/>
        <w:rPr>
          <w:sz w:val="28"/>
          <w:szCs w:val="28"/>
        </w:rPr>
      </w:pPr>
      <w:r w:rsidRPr="00A20079">
        <w:rPr>
          <w:w w:val="105"/>
          <w:sz w:val="28"/>
          <w:szCs w:val="28"/>
        </w:rPr>
        <w:t>умение выявлять существенные черты и характерные признаки исторических событий, явлений, процессов;</w:t>
      </w:r>
    </w:p>
    <w:p w:rsidR="006254E5" w:rsidRPr="00A20079" w:rsidRDefault="003243A9" w:rsidP="00422FBF">
      <w:pPr>
        <w:pStyle w:val="a5"/>
        <w:numPr>
          <w:ilvl w:val="0"/>
          <w:numId w:val="36"/>
        </w:numPr>
        <w:tabs>
          <w:tab w:val="left" w:pos="1237"/>
          <w:tab w:val="left" w:pos="2443"/>
          <w:tab w:val="left" w:pos="4148"/>
          <w:tab w:val="left" w:pos="5810"/>
          <w:tab w:val="left" w:pos="7637"/>
          <w:tab w:val="left" w:pos="9573"/>
        </w:tabs>
        <w:spacing w:line="276" w:lineRule="auto"/>
        <w:ind w:right="406" w:firstLine="706"/>
        <w:rPr>
          <w:sz w:val="28"/>
          <w:szCs w:val="28"/>
        </w:rPr>
      </w:pPr>
      <w:r w:rsidRPr="00A20079">
        <w:rPr>
          <w:w w:val="105"/>
          <w:sz w:val="28"/>
          <w:szCs w:val="28"/>
        </w:rPr>
        <w:t xml:space="preserve">умение устанавливать причинно-следственные, пространственные, временные связи </w:t>
      </w:r>
      <w:r w:rsidRPr="00A20079">
        <w:rPr>
          <w:spacing w:val="-2"/>
          <w:w w:val="105"/>
          <w:sz w:val="28"/>
          <w:szCs w:val="28"/>
        </w:rPr>
        <w:t>исторических</w:t>
      </w:r>
      <w:r w:rsidR="009260FE">
        <w:rPr>
          <w:sz w:val="28"/>
          <w:szCs w:val="28"/>
        </w:rPr>
        <w:t xml:space="preserve"> </w:t>
      </w:r>
      <w:r w:rsidRPr="00A20079">
        <w:rPr>
          <w:spacing w:val="-2"/>
          <w:w w:val="105"/>
          <w:sz w:val="28"/>
          <w:szCs w:val="28"/>
        </w:rPr>
        <w:t>событий,</w:t>
      </w:r>
      <w:r w:rsidRPr="00A20079">
        <w:rPr>
          <w:sz w:val="28"/>
          <w:szCs w:val="28"/>
        </w:rPr>
        <w:tab/>
      </w:r>
      <w:r w:rsidRPr="00A20079">
        <w:rPr>
          <w:spacing w:val="-2"/>
          <w:w w:val="105"/>
          <w:sz w:val="28"/>
          <w:szCs w:val="28"/>
        </w:rPr>
        <w:t>явлений,</w:t>
      </w:r>
      <w:r w:rsidRPr="00A20079">
        <w:rPr>
          <w:sz w:val="28"/>
          <w:szCs w:val="28"/>
        </w:rPr>
        <w:tab/>
      </w:r>
      <w:r w:rsidRPr="00A20079">
        <w:rPr>
          <w:spacing w:val="-2"/>
          <w:w w:val="105"/>
          <w:sz w:val="28"/>
          <w:szCs w:val="28"/>
        </w:rPr>
        <w:t>процессов</w:t>
      </w:r>
      <w:r w:rsidR="009260FE">
        <w:rPr>
          <w:sz w:val="28"/>
          <w:szCs w:val="28"/>
        </w:rPr>
        <w:t xml:space="preserve"> </w:t>
      </w:r>
      <w:r w:rsidRPr="00A20079">
        <w:rPr>
          <w:spacing w:val="-2"/>
          <w:w w:val="105"/>
          <w:sz w:val="28"/>
          <w:szCs w:val="28"/>
        </w:rPr>
        <w:t>изучаемого</w:t>
      </w:r>
      <w:r w:rsidR="009260FE">
        <w:rPr>
          <w:sz w:val="28"/>
          <w:szCs w:val="28"/>
        </w:rPr>
        <w:t xml:space="preserve"> </w:t>
      </w:r>
      <w:r w:rsidRPr="00A20079">
        <w:rPr>
          <w:spacing w:val="-2"/>
          <w:w w:val="105"/>
          <w:sz w:val="28"/>
          <w:szCs w:val="28"/>
        </w:rPr>
        <w:t xml:space="preserve">периода, </w:t>
      </w:r>
      <w:r w:rsidRPr="00A20079">
        <w:rPr>
          <w:w w:val="105"/>
          <w:sz w:val="28"/>
          <w:szCs w:val="28"/>
        </w:rPr>
        <w:t>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w:t>
      </w:r>
      <w:r w:rsidRPr="00A20079">
        <w:rPr>
          <w:spacing w:val="-1"/>
          <w:w w:val="105"/>
          <w:sz w:val="28"/>
          <w:szCs w:val="28"/>
        </w:rPr>
        <w:t xml:space="preserve"> </w:t>
      </w:r>
      <w:r w:rsidRPr="00A20079">
        <w:rPr>
          <w:w w:val="105"/>
          <w:sz w:val="28"/>
          <w:szCs w:val="28"/>
        </w:rPr>
        <w:t>1990-е</w:t>
      </w:r>
      <w:r w:rsidRPr="00A20079">
        <w:rPr>
          <w:spacing w:val="-1"/>
          <w:w w:val="105"/>
          <w:sz w:val="28"/>
          <w:szCs w:val="28"/>
        </w:rPr>
        <w:t xml:space="preserve"> </w:t>
      </w:r>
      <w:r w:rsidRPr="00A20079">
        <w:rPr>
          <w:w w:val="105"/>
          <w:sz w:val="28"/>
          <w:szCs w:val="28"/>
        </w:rPr>
        <w:t>гг., возрождение страны с 2000-х гг., воссоединение Крыма с Россией в 2014 г.); характеризовать итоги и историческое значение событий;</w:t>
      </w:r>
    </w:p>
    <w:p w:rsidR="006254E5" w:rsidRPr="002543DE" w:rsidRDefault="003243A9" w:rsidP="00422FBF">
      <w:pPr>
        <w:pStyle w:val="a5"/>
        <w:numPr>
          <w:ilvl w:val="0"/>
          <w:numId w:val="36"/>
        </w:numPr>
        <w:tabs>
          <w:tab w:val="left" w:pos="1237"/>
        </w:tabs>
        <w:spacing w:before="9" w:line="276" w:lineRule="auto"/>
        <w:ind w:right="408" w:firstLine="706"/>
        <w:rPr>
          <w:w w:val="105"/>
          <w:sz w:val="28"/>
          <w:szCs w:val="28"/>
        </w:rPr>
      </w:pPr>
      <w:r w:rsidRPr="00A20079">
        <w:rPr>
          <w:w w:val="105"/>
          <w:sz w:val="28"/>
          <w:szCs w:val="28"/>
        </w:rPr>
        <w:t>умение сравнивать</w:t>
      </w:r>
      <w:r w:rsidRPr="002543DE">
        <w:rPr>
          <w:w w:val="105"/>
          <w:sz w:val="28"/>
          <w:szCs w:val="28"/>
        </w:rPr>
        <w:t xml:space="preserve"> </w:t>
      </w:r>
      <w:r w:rsidRPr="00A20079">
        <w:rPr>
          <w:w w:val="105"/>
          <w:sz w:val="28"/>
          <w:szCs w:val="28"/>
        </w:rPr>
        <w:t>исторические</w:t>
      </w:r>
      <w:r w:rsidRPr="002543DE">
        <w:rPr>
          <w:w w:val="105"/>
          <w:sz w:val="28"/>
          <w:szCs w:val="28"/>
        </w:rPr>
        <w:t xml:space="preserve"> </w:t>
      </w:r>
      <w:r w:rsidRPr="00A20079">
        <w:rPr>
          <w:w w:val="105"/>
          <w:sz w:val="28"/>
          <w:szCs w:val="28"/>
        </w:rPr>
        <w:t>события,</w:t>
      </w:r>
      <w:r w:rsidRPr="002543DE">
        <w:rPr>
          <w:w w:val="105"/>
          <w:sz w:val="28"/>
          <w:szCs w:val="28"/>
        </w:rPr>
        <w:t xml:space="preserve"> </w:t>
      </w:r>
      <w:r w:rsidRPr="00A20079">
        <w:rPr>
          <w:w w:val="105"/>
          <w:sz w:val="28"/>
          <w:szCs w:val="28"/>
        </w:rPr>
        <w:t>явления,</w:t>
      </w:r>
      <w:r w:rsidRPr="002543DE">
        <w:rPr>
          <w:w w:val="105"/>
          <w:sz w:val="28"/>
          <w:szCs w:val="28"/>
        </w:rPr>
        <w:t xml:space="preserve"> </w:t>
      </w:r>
      <w:r w:rsidRPr="00A20079">
        <w:rPr>
          <w:w w:val="105"/>
          <w:sz w:val="28"/>
          <w:szCs w:val="28"/>
        </w:rPr>
        <w:t>процессы</w:t>
      </w:r>
      <w:r w:rsidRPr="002543DE">
        <w:rPr>
          <w:w w:val="105"/>
          <w:sz w:val="28"/>
          <w:szCs w:val="28"/>
        </w:rPr>
        <w:t xml:space="preserve"> </w:t>
      </w:r>
      <w:r w:rsidRPr="00A20079">
        <w:rPr>
          <w:w w:val="105"/>
          <w:sz w:val="28"/>
          <w:szCs w:val="28"/>
        </w:rPr>
        <w:t>в</w:t>
      </w:r>
      <w:r w:rsidRPr="002543DE">
        <w:rPr>
          <w:w w:val="105"/>
          <w:sz w:val="28"/>
          <w:szCs w:val="28"/>
        </w:rPr>
        <w:t xml:space="preserve"> </w:t>
      </w:r>
      <w:r w:rsidRPr="00A20079">
        <w:rPr>
          <w:w w:val="105"/>
          <w:sz w:val="28"/>
          <w:szCs w:val="28"/>
        </w:rPr>
        <w:t>различные</w:t>
      </w:r>
      <w:r w:rsidRPr="002543DE">
        <w:rPr>
          <w:w w:val="105"/>
          <w:sz w:val="28"/>
          <w:szCs w:val="28"/>
        </w:rPr>
        <w:t xml:space="preserve"> </w:t>
      </w:r>
      <w:r w:rsidR="006631A6" w:rsidRPr="002543DE">
        <w:rPr>
          <w:w w:val="105"/>
          <w:sz w:val="28"/>
          <w:szCs w:val="28"/>
        </w:rPr>
        <w:t xml:space="preserve">исторические </w:t>
      </w:r>
      <w:r w:rsidRPr="002543DE">
        <w:rPr>
          <w:w w:val="105"/>
          <w:sz w:val="28"/>
          <w:szCs w:val="28"/>
        </w:rPr>
        <w:t>эпохи;</w:t>
      </w:r>
    </w:p>
    <w:p w:rsidR="006254E5" w:rsidRPr="00A20079" w:rsidRDefault="003243A9" w:rsidP="00422FBF">
      <w:pPr>
        <w:pStyle w:val="a5"/>
        <w:numPr>
          <w:ilvl w:val="0"/>
          <w:numId w:val="36"/>
        </w:numPr>
        <w:tabs>
          <w:tab w:val="left" w:pos="1237"/>
        </w:tabs>
        <w:spacing w:before="9" w:line="276" w:lineRule="auto"/>
        <w:ind w:right="408" w:firstLine="706"/>
        <w:rPr>
          <w:sz w:val="28"/>
          <w:szCs w:val="28"/>
        </w:rPr>
      </w:pPr>
      <w:r w:rsidRPr="00A20079">
        <w:rPr>
          <w:w w:val="105"/>
          <w:sz w:val="28"/>
          <w:szCs w:val="28"/>
        </w:rPr>
        <w:t>умение</w:t>
      </w:r>
      <w:r w:rsidRPr="002543DE">
        <w:rPr>
          <w:w w:val="105"/>
          <w:sz w:val="28"/>
          <w:szCs w:val="28"/>
        </w:rPr>
        <w:t xml:space="preserve"> </w:t>
      </w:r>
      <w:r w:rsidRPr="00A20079">
        <w:rPr>
          <w:w w:val="105"/>
          <w:sz w:val="28"/>
          <w:szCs w:val="28"/>
        </w:rPr>
        <w:t>определять</w:t>
      </w:r>
      <w:r w:rsidRPr="002543DE">
        <w:rPr>
          <w:w w:val="105"/>
          <w:sz w:val="28"/>
          <w:szCs w:val="28"/>
        </w:rPr>
        <w:t xml:space="preserve"> </w:t>
      </w:r>
      <w:r w:rsidRPr="00A20079">
        <w:rPr>
          <w:w w:val="105"/>
          <w:sz w:val="28"/>
          <w:szCs w:val="28"/>
        </w:rPr>
        <w:t>и</w:t>
      </w:r>
      <w:r w:rsidRPr="002543DE">
        <w:rPr>
          <w:w w:val="105"/>
          <w:sz w:val="28"/>
          <w:szCs w:val="28"/>
        </w:rPr>
        <w:t xml:space="preserve"> </w:t>
      </w:r>
      <w:r w:rsidRPr="00A20079">
        <w:rPr>
          <w:w w:val="105"/>
          <w:sz w:val="28"/>
          <w:szCs w:val="28"/>
        </w:rPr>
        <w:t>аргументировать</w:t>
      </w:r>
      <w:r w:rsidRPr="002543DE">
        <w:rPr>
          <w:w w:val="105"/>
          <w:sz w:val="28"/>
          <w:szCs w:val="28"/>
        </w:rPr>
        <w:t xml:space="preserve"> </w:t>
      </w:r>
      <w:r w:rsidRPr="00A20079">
        <w:rPr>
          <w:w w:val="105"/>
          <w:sz w:val="28"/>
          <w:szCs w:val="28"/>
        </w:rPr>
        <w:t>собственную</w:t>
      </w:r>
      <w:r w:rsidRPr="002543DE">
        <w:rPr>
          <w:w w:val="105"/>
          <w:sz w:val="28"/>
          <w:szCs w:val="28"/>
        </w:rPr>
        <w:t xml:space="preserve"> </w:t>
      </w:r>
      <w:r w:rsidRPr="00A20079">
        <w:rPr>
          <w:w w:val="105"/>
          <w:sz w:val="28"/>
          <w:szCs w:val="28"/>
        </w:rPr>
        <w:t>или</w:t>
      </w:r>
      <w:r w:rsidRPr="002543DE">
        <w:rPr>
          <w:w w:val="105"/>
          <w:sz w:val="28"/>
          <w:szCs w:val="28"/>
        </w:rPr>
        <w:t xml:space="preserve"> </w:t>
      </w:r>
      <w:r w:rsidRPr="00A20079">
        <w:rPr>
          <w:w w:val="105"/>
          <w:sz w:val="28"/>
          <w:szCs w:val="28"/>
        </w:rPr>
        <w:t>предложенную</w:t>
      </w:r>
      <w:r w:rsidRPr="002543DE">
        <w:rPr>
          <w:w w:val="105"/>
          <w:sz w:val="28"/>
          <w:szCs w:val="28"/>
        </w:rPr>
        <w:t xml:space="preserve"> </w:t>
      </w:r>
      <w:r w:rsidRPr="00A20079">
        <w:rPr>
          <w:w w:val="105"/>
          <w:sz w:val="28"/>
          <w:szCs w:val="28"/>
        </w:rPr>
        <w:t>точку</w:t>
      </w:r>
      <w:r w:rsidRPr="002543DE">
        <w:rPr>
          <w:w w:val="105"/>
          <w:sz w:val="28"/>
          <w:szCs w:val="28"/>
        </w:rPr>
        <w:t xml:space="preserve"> </w:t>
      </w:r>
      <w:r w:rsidRPr="00A20079">
        <w:rPr>
          <w:w w:val="105"/>
          <w:sz w:val="28"/>
          <w:szCs w:val="28"/>
        </w:rPr>
        <w:t>зрения</w:t>
      </w:r>
      <w:r w:rsidRPr="002543DE">
        <w:rPr>
          <w:w w:val="105"/>
          <w:sz w:val="28"/>
          <w:szCs w:val="28"/>
        </w:rPr>
        <w:t xml:space="preserve"> с</w:t>
      </w:r>
      <w:r w:rsidR="006631A6" w:rsidRPr="002543DE">
        <w:rPr>
          <w:w w:val="105"/>
          <w:sz w:val="28"/>
          <w:szCs w:val="28"/>
        </w:rPr>
        <w:t xml:space="preserve"> </w:t>
      </w:r>
      <w:r w:rsidRPr="00A20079">
        <w:rPr>
          <w:w w:val="105"/>
          <w:sz w:val="28"/>
          <w:szCs w:val="28"/>
        </w:rPr>
        <w:t>опорой</w:t>
      </w:r>
      <w:r w:rsidRPr="002543DE">
        <w:rPr>
          <w:w w:val="105"/>
          <w:sz w:val="28"/>
          <w:szCs w:val="28"/>
        </w:rPr>
        <w:t xml:space="preserve"> </w:t>
      </w:r>
      <w:r w:rsidRPr="00A20079">
        <w:rPr>
          <w:w w:val="105"/>
          <w:sz w:val="28"/>
          <w:szCs w:val="28"/>
        </w:rPr>
        <w:t>на</w:t>
      </w:r>
      <w:r w:rsidRPr="002543DE">
        <w:rPr>
          <w:w w:val="105"/>
          <w:sz w:val="28"/>
          <w:szCs w:val="28"/>
        </w:rPr>
        <w:t xml:space="preserve"> </w:t>
      </w:r>
      <w:r w:rsidRPr="00A20079">
        <w:rPr>
          <w:w w:val="105"/>
          <w:sz w:val="28"/>
          <w:szCs w:val="28"/>
        </w:rPr>
        <w:t>фактический</w:t>
      </w:r>
      <w:r w:rsidRPr="002543DE">
        <w:rPr>
          <w:w w:val="105"/>
          <w:sz w:val="28"/>
          <w:szCs w:val="28"/>
        </w:rPr>
        <w:t xml:space="preserve"> </w:t>
      </w:r>
      <w:r w:rsidRPr="00A20079">
        <w:rPr>
          <w:w w:val="105"/>
          <w:sz w:val="28"/>
          <w:szCs w:val="28"/>
        </w:rPr>
        <w:t>материал,</w:t>
      </w:r>
      <w:r w:rsidRPr="002543DE">
        <w:rPr>
          <w:w w:val="105"/>
          <w:sz w:val="28"/>
          <w:szCs w:val="28"/>
        </w:rPr>
        <w:t xml:space="preserve"> </w:t>
      </w:r>
      <w:r w:rsidRPr="00A20079">
        <w:rPr>
          <w:w w:val="105"/>
          <w:sz w:val="28"/>
          <w:szCs w:val="28"/>
        </w:rPr>
        <w:t>в</w:t>
      </w:r>
      <w:r w:rsidRPr="002543DE">
        <w:rPr>
          <w:w w:val="105"/>
          <w:sz w:val="28"/>
          <w:szCs w:val="28"/>
        </w:rPr>
        <w:t xml:space="preserve"> </w:t>
      </w:r>
      <w:r w:rsidRPr="00A20079">
        <w:rPr>
          <w:w w:val="105"/>
          <w:sz w:val="28"/>
          <w:szCs w:val="28"/>
        </w:rPr>
        <w:t>том</w:t>
      </w:r>
      <w:r w:rsidRPr="002543DE">
        <w:rPr>
          <w:w w:val="105"/>
          <w:sz w:val="28"/>
          <w:szCs w:val="28"/>
        </w:rPr>
        <w:t xml:space="preserve"> </w:t>
      </w:r>
      <w:r w:rsidRPr="00A20079">
        <w:rPr>
          <w:w w:val="105"/>
          <w:sz w:val="28"/>
          <w:szCs w:val="28"/>
        </w:rPr>
        <w:t>числе</w:t>
      </w:r>
      <w:r w:rsidRPr="002543DE">
        <w:rPr>
          <w:w w:val="105"/>
          <w:sz w:val="28"/>
          <w:szCs w:val="28"/>
        </w:rPr>
        <w:t xml:space="preserve"> </w:t>
      </w:r>
      <w:r w:rsidRPr="00A20079">
        <w:rPr>
          <w:w w:val="105"/>
          <w:sz w:val="28"/>
          <w:szCs w:val="28"/>
        </w:rPr>
        <w:t>используя</w:t>
      </w:r>
      <w:r w:rsidRPr="00A20079">
        <w:rPr>
          <w:spacing w:val="-15"/>
          <w:w w:val="105"/>
          <w:sz w:val="28"/>
          <w:szCs w:val="28"/>
        </w:rPr>
        <w:t xml:space="preserve"> </w:t>
      </w:r>
      <w:r w:rsidRPr="00A20079">
        <w:rPr>
          <w:w w:val="105"/>
          <w:sz w:val="28"/>
          <w:szCs w:val="28"/>
        </w:rPr>
        <w:t>источники</w:t>
      </w:r>
      <w:r w:rsidRPr="00A20079">
        <w:rPr>
          <w:spacing w:val="-6"/>
          <w:w w:val="105"/>
          <w:sz w:val="28"/>
          <w:szCs w:val="28"/>
        </w:rPr>
        <w:t xml:space="preserve"> </w:t>
      </w:r>
      <w:r w:rsidRPr="00A20079">
        <w:rPr>
          <w:w w:val="105"/>
          <w:sz w:val="28"/>
          <w:szCs w:val="28"/>
        </w:rPr>
        <w:t>разных</w:t>
      </w:r>
      <w:r w:rsidRPr="00A20079">
        <w:rPr>
          <w:spacing w:val="-11"/>
          <w:w w:val="105"/>
          <w:sz w:val="28"/>
          <w:szCs w:val="28"/>
        </w:rPr>
        <w:t xml:space="preserve"> </w:t>
      </w:r>
      <w:r w:rsidRPr="00A20079">
        <w:rPr>
          <w:spacing w:val="-2"/>
          <w:w w:val="105"/>
          <w:sz w:val="28"/>
          <w:szCs w:val="28"/>
        </w:rPr>
        <w:t>типов;</w:t>
      </w:r>
    </w:p>
    <w:p w:rsidR="006254E5" w:rsidRPr="00A20079" w:rsidRDefault="003243A9" w:rsidP="00422FBF">
      <w:pPr>
        <w:pStyle w:val="a5"/>
        <w:numPr>
          <w:ilvl w:val="0"/>
          <w:numId w:val="36"/>
        </w:numPr>
        <w:tabs>
          <w:tab w:val="left" w:pos="1237"/>
        </w:tabs>
        <w:spacing w:before="9" w:line="276" w:lineRule="auto"/>
        <w:ind w:right="408" w:firstLine="706"/>
        <w:rPr>
          <w:sz w:val="28"/>
          <w:szCs w:val="28"/>
        </w:rPr>
      </w:pPr>
      <w:r w:rsidRPr="00A20079">
        <w:rPr>
          <w:w w:val="105"/>
          <w:sz w:val="28"/>
          <w:szCs w:val="28"/>
        </w:rPr>
        <w:t>умение</w:t>
      </w:r>
      <w:r w:rsidRPr="00A20079">
        <w:rPr>
          <w:spacing w:val="-6"/>
          <w:w w:val="105"/>
          <w:sz w:val="28"/>
          <w:szCs w:val="28"/>
        </w:rPr>
        <w:t xml:space="preserve"> </w:t>
      </w:r>
      <w:r w:rsidRPr="00A20079">
        <w:rPr>
          <w:w w:val="105"/>
          <w:sz w:val="28"/>
          <w:szCs w:val="28"/>
        </w:rPr>
        <w:t>различать</w:t>
      </w:r>
      <w:r w:rsidRPr="00A20079">
        <w:rPr>
          <w:spacing w:val="-2"/>
          <w:w w:val="105"/>
          <w:sz w:val="28"/>
          <w:szCs w:val="28"/>
        </w:rPr>
        <w:t xml:space="preserve"> </w:t>
      </w:r>
      <w:r w:rsidRPr="00A20079">
        <w:rPr>
          <w:w w:val="105"/>
          <w:sz w:val="28"/>
          <w:szCs w:val="28"/>
        </w:rPr>
        <w:t>основные</w:t>
      </w:r>
      <w:r w:rsidRPr="00A20079">
        <w:rPr>
          <w:spacing w:val="-6"/>
          <w:w w:val="105"/>
          <w:sz w:val="28"/>
          <w:szCs w:val="28"/>
        </w:rPr>
        <w:t xml:space="preserve"> </w:t>
      </w:r>
      <w:r w:rsidRPr="00A20079">
        <w:rPr>
          <w:w w:val="105"/>
          <w:sz w:val="28"/>
          <w:szCs w:val="28"/>
        </w:rPr>
        <w:t>типы</w:t>
      </w:r>
      <w:r w:rsidRPr="00A20079">
        <w:rPr>
          <w:spacing w:val="-9"/>
          <w:w w:val="105"/>
          <w:sz w:val="28"/>
          <w:szCs w:val="28"/>
        </w:rPr>
        <w:t xml:space="preserve"> </w:t>
      </w:r>
      <w:r w:rsidRPr="00A20079">
        <w:rPr>
          <w:w w:val="105"/>
          <w:sz w:val="28"/>
          <w:szCs w:val="28"/>
        </w:rPr>
        <w:t>исторических</w:t>
      </w:r>
      <w:r w:rsidRPr="00A20079">
        <w:rPr>
          <w:spacing w:val="-11"/>
          <w:w w:val="105"/>
          <w:sz w:val="28"/>
          <w:szCs w:val="28"/>
        </w:rPr>
        <w:t xml:space="preserve"> </w:t>
      </w:r>
      <w:r w:rsidRPr="00A20079">
        <w:rPr>
          <w:w w:val="105"/>
          <w:sz w:val="28"/>
          <w:szCs w:val="28"/>
        </w:rPr>
        <w:t>источников:</w:t>
      </w:r>
      <w:r w:rsidRPr="00A20079">
        <w:rPr>
          <w:spacing w:val="-3"/>
          <w:w w:val="105"/>
          <w:sz w:val="28"/>
          <w:szCs w:val="28"/>
        </w:rPr>
        <w:t xml:space="preserve"> </w:t>
      </w:r>
      <w:r w:rsidRPr="00A20079">
        <w:rPr>
          <w:w w:val="105"/>
          <w:sz w:val="28"/>
          <w:szCs w:val="28"/>
        </w:rPr>
        <w:t>письменные,</w:t>
      </w:r>
      <w:r w:rsidRPr="00A20079">
        <w:rPr>
          <w:spacing w:val="-3"/>
          <w:w w:val="105"/>
          <w:sz w:val="28"/>
          <w:szCs w:val="28"/>
        </w:rPr>
        <w:t xml:space="preserve"> </w:t>
      </w:r>
      <w:r w:rsidRPr="00A20079">
        <w:rPr>
          <w:w w:val="105"/>
          <w:sz w:val="28"/>
          <w:szCs w:val="28"/>
        </w:rPr>
        <w:t xml:space="preserve">вещественные, </w:t>
      </w:r>
      <w:r w:rsidRPr="00A20079">
        <w:rPr>
          <w:spacing w:val="-2"/>
          <w:w w:val="105"/>
          <w:sz w:val="28"/>
          <w:szCs w:val="28"/>
        </w:rPr>
        <w:t>аудиовизуальные;</w:t>
      </w:r>
    </w:p>
    <w:p w:rsidR="006254E5" w:rsidRPr="00A20079" w:rsidRDefault="003243A9" w:rsidP="00422FBF">
      <w:pPr>
        <w:pStyle w:val="a5"/>
        <w:numPr>
          <w:ilvl w:val="0"/>
          <w:numId w:val="36"/>
        </w:numPr>
        <w:tabs>
          <w:tab w:val="left" w:pos="1359"/>
          <w:tab w:val="left" w:pos="2659"/>
          <w:tab w:val="left" w:pos="3804"/>
          <w:tab w:val="left" w:pos="6250"/>
          <w:tab w:val="left" w:pos="7531"/>
          <w:tab w:val="left" w:pos="9279"/>
        </w:tabs>
        <w:spacing w:line="276" w:lineRule="auto"/>
        <w:ind w:right="410" w:firstLine="706"/>
        <w:rPr>
          <w:sz w:val="28"/>
          <w:szCs w:val="28"/>
        </w:rPr>
      </w:pPr>
      <w:r w:rsidRPr="00A20079">
        <w:rPr>
          <w:w w:val="105"/>
          <w:sz w:val="28"/>
          <w:szCs w:val="28"/>
        </w:rPr>
        <w:t xml:space="preserve">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w:t>
      </w:r>
      <w:r w:rsidRPr="00A20079">
        <w:rPr>
          <w:spacing w:val="-2"/>
          <w:w w:val="105"/>
          <w:sz w:val="28"/>
          <w:szCs w:val="28"/>
        </w:rPr>
        <w:t>информацию</w:t>
      </w:r>
      <w:r w:rsidRPr="00A20079">
        <w:rPr>
          <w:sz w:val="28"/>
          <w:szCs w:val="28"/>
        </w:rPr>
        <w:tab/>
      </w:r>
      <w:r w:rsidRPr="00A20079">
        <w:rPr>
          <w:spacing w:val="-10"/>
          <w:w w:val="105"/>
          <w:sz w:val="28"/>
          <w:szCs w:val="28"/>
        </w:rPr>
        <w:t>с</w:t>
      </w:r>
      <w:r w:rsidR="006631A6" w:rsidRPr="00A20079">
        <w:rPr>
          <w:sz w:val="28"/>
          <w:szCs w:val="28"/>
        </w:rPr>
        <w:t xml:space="preserve"> </w:t>
      </w:r>
      <w:r w:rsidRPr="00A20079">
        <w:rPr>
          <w:spacing w:val="-2"/>
          <w:w w:val="105"/>
          <w:sz w:val="28"/>
          <w:szCs w:val="28"/>
        </w:rPr>
        <w:t>информацией</w:t>
      </w:r>
      <w:r w:rsidRPr="00A20079">
        <w:rPr>
          <w:sz w:val="28"/>
          <w:szCs w:val="28"/>
        </w:rPr>
        <w:tab/>
      </w:r>
      <w:r w:rsidRPr="00A20079">
        <w:rPr>
          <w:spacing w:val="-6"/>
          <w:w w:val="105"/>
          <w:sz w:val="28"/>
          <w:szCs w:val="28"/>
        </w:rPr>
        <w:t>из</w:t>
      </w:r>
      <w:r w:rsidRPr="00A20079">
        <w:rPr>
          <w:sz w:val="28"/>
          <w:szCs w:val="28"/>
        </w:rPr>
        <w:tab/>
      </w:r>
      <w:r w:rsidRPr="00A20079">
        <w:rPr>
          <w:spacing w:val="-2"/>
          <w:w w:val="105"/>
          <w:sz w:val="28"/>
          <w:szCs w:val="28"/>
        </w:rPr>
        <w:t>других</w:t>
      </w:r>
      <w:r w:rsidRPr="00A20079">
        <w:rPr>
          <w:sz w:val="28"/>
          <w:szCs w:val="28"/>
        </w:rPr>
        <w:tab/>
      </w:r>
      <w:r w:rsidRPr="00A20079">
        <w:rPr>
          <w:spacing w:val="-2"/>
          <w:w w:val="105"/>
          <w:sz w:val="28"/>
          <w:szCs w:val="28"/>
        </w:rPr>
        <w:t xml:space="preserve">источников </w:t>
      </w:r>
      <w:r w:rsidRPr="00A20079">
        <w:rPr>
          <w:w w:val="105"/>
          <w:sz w:val="28"/>
          <w:szCs w:val="28"/>
        </w:rPr>
        <w:t>при изучении исторических событий, явлений, процессов; привлекать контекстную информацию при работе с историческими источниками;</w:t>
      </w:r>
    </w:p>
    <w:p w:rsidR="006254E5" w:rsidRPr="00A20079" w:rsidRDefault="003243A9" w:rsidP="00422FBF">
      <w:pPr>
        <w:pStyle w:val="a5"/>
        <w:numPr>
          <w:ilvl w:val="0"/>
          <w:numId w:val="36"/>
        </w:numPr>
        <w:tabs>
          <w:tab w:val="left" w:pos="1360"/>
        </w:tabs>
        <w:spacing w:line="276" w:lineRule="auto"/>
        <w:ind w:right="417" w:firstLine="706"/>
        <w:rPr>
          <w:sz w:val="28"/>
          <w:szCs w:val="28"/>
        </w:rPr>
      </w:pPr>
      <w:r w:rsidRPr="00A20079">
        <w:rPr>
          <w:w w:val="105"/>
          <w:sz w:val="28"/>
          <w:szCs w:val="28"/>
        </w:rPr>
        <w:t>умение</w:t>
      </w:r>
      <w:r w:rsidRPr="00A20079">
        <w:rPr>
          <w:spacing w:val="-10"/>
          <w:w w:val="105"/>
          <w:sz w:val="28"/>
          <w:szCs w:val="28"/>
        </w:rPr>
        <w:t xml:space="preserve"> </w:t>
      </w:r>
      <w:r w:rsidRPr="00A20079">
        <w:rPr>
          <w:w w:val="105"/>
          <w:sz w:val="28"/>
          <w:szCs w:val="28"/>
        </w:rPr>
        <w:t>читать и</w:t>
      </w:r>
      <w:r w:rsidRPr="00A20079">
        <w:rPr>
          <w:spacing w:val="-4"/>
          <w:w w:val="105"/>
          <w:sz w:val="28"/>
          <w:szCs w:val="28"/>
        </w:rPr>
        <w:t xml:space="preserve"> </w:t>
      </w:r>
      <w:r w:rsidRPr="00A20079">
        <w:rPr>
          <w:w w:val="105"/>
          <w:sz w:val="28"/>
          <w:szCs w:val="28"/>
        </w:rPr>
        <w:t>анализировать историческую</w:t>
      </w:r>
      <w:r w:rsidRPr="00A20079">
        <w:rPr>
          <w:spacing w:val="-4"/>
          <w:w w:val="105"/>
          <w:sz w:val="28"/>
          <w:szCs w:val="28"/>
        </w:rPr>
        <w:t xml:space="preserve"> </w:t>
      </w:r>
      <w:r w:rsidRPr="00A20079">
        <w:rPr>
          <w:w w:val="105"/>
          <w:sz w:val="28"/>
          <w:szCs w:val="28"/>
        </w:rPr>
        <w:t>карту</w:t>
      </w:r>
      <w:r w:rsidRPr="00A20079">
        <w:rPr>
          <w:spacing w:val="-3"/>
          <w:w w:val="105"/>
          <w:sz w:val="28"/>
          <w:szCs w:val="28"/>
        </w:rPr>
        <w:t xml:space="preserve"> </w:t>
      </w:r>
      <w:r w:rsidRPr="00A20079">
        <w:rPr>
          <w:w w:val="105"/>
          <w:sz w:val="28"/>
          <w:szCs w:val="28"/>
        </w:rPr>
        <w:t>(схему);</w:t>
      </w:r>
      <w:r w:rsidRPr="00A20079">
        <w:rPr>
          <w:spacing w:val="-1"/>
          <w:w w:val="105"/>
          <w:sz w:val="28"/>
          <w:szCs w:val="28"/>
        </w:rPr>
        <w:t xml:space="preserve"> </w:t>
      </w:r>
      <w:r w:rsidRPr="00A20079">
        <w:rPr>
          <w:w w:val="105"/>
          <w:sz w:val="28"/>
          <w:szCs w:val="28"/>
        </w:rPr>
        <w:t>характеризовать на</w:t>
      </w:r>
      <w:r w:rsidRPr="00A20079">
        <w:rPr>
          <w:spacing w:val="-4"/>
          <w:w w:val="105"/>
          <w:sz w:val="28"/>
          <w:szCs w:val="28"/>
        </w:rPr>
        <w:t xml:space="preserve"> </w:t>
      </w:r>
      <w:r w:rsidRPr="00A20079">
        <w:rPr>
          <w:w w:val="105"/>
          <w:sz w:val="28"/>
          <w:szCs w:val="28"/>
        </w:rPr>
        <w:t xml:space="preserve">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w:t>
      </w:r>
      <w:r w:rsidRPr="00A20079">
        <w:rPr>
          <w:spacing w:val="-2"/>
          <w:w w:val="105"/>
          <w:sz w:val="28"/>
          <w:szCs w:val="28"/>
        </w:rPr>
        <w:t>источников;</w:t>
      </w:r>
    </w:p>
    <w:p w:rsidR="006254E5" w:rsidRPr="00A20079" w:rsidRDefault="003243A9" w:rsidP="00422FBF">
      <w:pPr>
        <w:pStyle w:val="a5"/>
        <w:numPr>
          <w:ilvl w:val="0"/>
          <w:numId w:val="36"/>
        </w:numPr>
        <w:tabs>
          <w:tab w:val="left" w:pos="1360"/>
        </w:tabs>
        <w:spacing w:line="276" w:lineRule="auto"/>
        <w:ind w:right="414" w:firstLine="706"/>
        <w:rPr>
          <w:sz w:val="28"/>
          <w:szCs w:val="28"/>
        </w:rPr>
      </w:pPr>
      <w:r w:rsidRPr="00A20079">
        <w:rPr>
          <w:w w:val="105"/>
          <w:sz w:val="28"/>
          <w:szCs w:val="28"/>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6254E5" w:rsidRPr="00A20079" w:rsidRDefault="003243A9" w:rsidP="00422FBF">
      <w:pPr>
        <w:pStyle w:val="a5"/>
        <w:numPr>
          <w:ilvl w:val="0"/>
          <w:numId w:val="36"/>
        </w:numPr>
        <w:tabs>
          <w:tab w:val="left" w:pos="1360"/>
        </w:tabs>
        <w:spacing w:line="276" w:lineRule="auto"/>
        <w:ind w:right="413" w:firstLine="706"/>
        <w:rPr>
          <w:sz w:val="28"/>
          <w:szCs w:val="28"/>
        </w:rPr>
      </w:pPr>
      <w:r w:rsidRPr="00A20079">
        <w:rPr>
          <w:w w:val="105"/>
          <w:sz w:val="28"/>
          <w:szCs w:val="28"/>
        </w:rPr>
        <w:t xml:space="preserve">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w:t>
      </w:r>
      <w:r w:rsidRPr="00A20079">
        <w:rPr>
          <w:spacing w:val="-2"/>
          <w:w w:val="105"/>
          <w:sz w:val="28"/>
          <w:szCs w:val="28"/>
        </w:rPr>
        <w:lastRenderedPageBreak/>
        <w:t>информации;</w:t>
      </w:r>
    </w:p>
    <w:p w:rsidR="006254E5" w:rsidRPr="00A20079" w:rsidRDefault="003243A9" w:rsidP="00422FBF">
      <w:pPr>
        <w:pStyle w:val="a5"/>
        <w:numPr>
          <w:ilvl w:val="0"/>
          <w:numId w:val="36"/>
        </w:numPr>
        <w:tabs>
          <w:tab w:val="left" w:pos="1360"/>
        </w:tabs>
        <w:spacing w:line="276" w:lineRule="auto"/>
        <w:ind w:right="416" w:firstLine="706"/>
        <w:rPr>
          <w:sz w:val="28"/>
          <w:szCs w:val="28"/>
        </w:rPr>
      </w:pPr>
      <w:r w:rsidRPr="00A20079">
        <w:rPr>
          <w:w w:val="105"/>
          <w:sz w:val="28"/>
          <w:szCs w:val="28"/>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w:t>
      </w:r>
      <w:r w:rsidRPr="00A20079">
        <w:rPr>
          <w:spacing w:val="-2"/>
          <w:w w:val="105"/>
          <w:sz w:val="28"/>
          <w:szCs w:val="28"/>
        </w:rPr>
        <w:t xml:space="preserve"> </w:t>
      </w:r>
      <w:r w:rsidRPr="00A20079">
        <w:rPr>
          <w:w w:val="105"/>
          <w:sz w:val="28"/>
          <w:szCs w:val="28"/>
        </w:rPr>
        <w:t>культур, уважения к историческому</w:t>
      </w:r>
      <w:r w:rsidRPr="00A20079">
        <w:rPr>
          <w:spacing w:val="-2"/>
          <w:w w:val="105"/>
          <w:sz w:val="28"/>
          <w:szCs w:val="28"/>
        </w:rPr>
        <w:t xml:space="preserve"> </w:t>
      </w:r>
      <w:r w:rsidRPr="00A20079">
        <w:rPr>
          <w:w w:val="105"/>
          <w:sz w:val="28"/>
          <w:szCs w:val="28"/>
        </w:rPr>
        <w:t>наследию народов России.</w:t>
      </w:r>
    </w:p>
    <w:p w:rsidR="006254E5" w:rsidRPr="00A20079" w:rsidRDefault="003243A9" w:rsidP="00A1264B">
      <w:pPr>
        <w:pStyle w:val="a3"/>
        <w:tabs>
          <w:tab w:val="left" w:pos="2623"/>
          <w:tab w:val="left" w:pos="4738"/>
          <w:tab w:val="left" w:pos="6739"/>
          <w:tab w:val="left" w:pos="7869"/>
          <w:tab w:val="left" w:pos="9567"/>
        </w:tabs>
        <w:spacing w:line="276" w:lineRule="auto"/>
        <w:ind w:right="409"/>
        <w:rPr>
          <w:sz w:val="28"/>
          <w:szCs w:val="28"/>
        </w:rPr>
      </w:pPr>
      <w:r w:rsidRPr="00A20079">
        <w:rPr>
          <w:w w:val="105"/>
          <w:sz w:val="28"/>
          <w:szCs w:val="28"/>
        </w:rPr>
        <w:t>Положения</w:t>
      </w:r>
      <w:r w:rsidRPr="00A20079">
        <w:rPr>
          <w:spacing w:val="69"/>
          <w:w w:val="105"/>
          <w:sz w:val="28"/>
          <w:szCs w:val="28"/>
        </w:rPr>
        <w:t xml:space="preserve">   </w:t>
      </w:r>
      <w:r w:rsidRPr="00A20079">
        <w:rPr>
          <w:w w:val="105"/>
          <w:sz w:val="28"/>
          <w:szCs w:val="28"/>
        </w:rPr>
        <w:t>ФГОС</w:t>
      </w:r>
      <w:r w:rsidRPr="00A20079">
        <w:rPr>
          <w:spacing w:val="70"/>
          <w:w w:val="105"/>
          <w:sz w:val="28"/>
          <w:szCs w:val="28"/>
        </w:rPr>
        <w:t xml:space="preserve">   </w:t>
      </w:r>
      <w:r w:rsidRPr="00A20079">
        <w:rPr>
          <w:w w:val="105"/>
          <w:sz w:val="28"/>
          <w:szCs w:val="28"/>
        </w:rPr>
        <w:t>ООО</w:t>
      </w:r>
      <w:r w:rsidRPr="00A20079">
        <w:rPr>
          <w:spacing w:val="72"/>
          <w:w w:val="105"/>
          <w:sz w:val="28"/>
          <w:szCs w:val="28"/>
        </w:rPr>
        <w:t xml:space="preserve">   </w:t>
      </w:r>
      <w:r w:rsidRPr="00A20079">
        <w:rPr>
          <w:w w:val="105"/>
          <w:sz w:val="28"/>
          <w:szCs w:val="28"/>
        </w:rPr>
        <w:t>развёрнуты</w:t>
      </w:r>
      <w:r w:rsidRPr="00A20079">
        <w:rPr>
          <w:spacing w:val="69"/>
          <w:w w:val="105"/>
          <w:sz w:val="28"/>
          <w:szCs w:val="28"/>
        </w:rPr>
        <w:t xml:space="preserve">   </w:t>
      </w:r>
      <w:r w:rsidRPr="00A20079">
        <w:rPr>
          <w:w w:val="105"/>
          <w:sz w:val="28"/>
          <w:szCs w:val="28"/>
        </w:rPr>
        <w:t>и</w:t>
      </w:r>
      <w:r w:rsidRPr="00A20079">
        <w:rPr>
          <w:spacing w:val="73"/>
          <w:w w:val="105"/>
          <w:sz w:val="28"/>
          <w:szCs w:val="28"/>
        </w:rPr>
        <w:t xml:space="preserve">   </w:t>
      </w:r>
      <w:r w:rsidRPr="00A20079">
        <w:rPr>
          <w:w w:val="105"/>
          <w:sz w:val="28"/>
          <w:szCs w:val="28"/>
        </w:rPr>
        <w:t>структурированы</w:t>
      </w:r>
      <w:r w:rsidRPr="00A20079">
        <w:rPr>
          <w:spacing w:val="69"/>
          <w:w w:val="105"/>
          <w:sz w:val="28"/>
          <w:szCs w:val="28"/>
        </w:rPr>
        <w:t xml:space="preserve">   </w:t>
      </w:r>
      <w:r w:rsidRPr="00A20079">
        <w:rPr>
          <w:w w:val="105"/>
          <w:sz w:val="28"/>
          <w:szCs w:val="28"/>
        </w:rPr>
        <w:t>в</w:t>
      </w:r>
      <w:r w:rsidRPr="00A20079">
        <w:rPr>
          <w:spacing w:val="71"/>
          <w:w w:val="105"/>
          <w:sz w:val="28"/>
          <w:szCs w:val="28"/>
        </w:rPr>
        <w:t xml:space="preserve">   </w:t>
      </w:r>
      <w:r w:rsidRPr="00A20079">
        <w:rPr>
          <w:w w:val="105"/>
          <w:sz w:val="28"/>
          <w:szCs w:val="28"/>
        </w:rPr>
        <w:t xml:space="preserve">программе по истории в виде планируемых результатов, относящихся к ключевым компонентам </w:t>
      </w:r>
      <w:r w:rsidRPr="00A20079">
        <w:rPr>
          <w:spacing w:val="-2"/>
          <w:w w:val="105"/>
          <w:sz w:val="28"/>
          <w:szCs w:val="28"/>
        </w:rPr>
        <w:t>познавательной</w:t>
      </w:r>
      <w:r w:rsidRPr="00A20079">
        <w:rPr>
          <w:sz w:val="28"/>
          <w:szCs w:val="28"/>
        </w:rPr>
        <w:tab/>
      </w:r>
      <w:r w:rsidRPr="00A20079">
        <w:rPr>
          <w:spacing w:val="-2"/>
          <w:w w:val="105"/>
          <w:sz w:val="28"/>
          <w:szCs w:val="28"/>
        </w:rPr>
        <w:t>деятельности</w:t>
      </w:r>
      <w:r w:rsidR="00F3115F" w:rsidRPr="00A20079">
        <w:rPr>
          <w:sz w:val="28"/>
          <w:szCs w:val="28"/>
        </w:rPr>
        <w:t xml:space="preserve"> </w:t>
      </w:r>
      <w:r w:rsidRPr="00A20079">
        <w:rPr>
          <w:spacing w:val="-2"/>
          <w:w w:val="105"/>
          <w:sz w:val="28"/>
          <w:szCs w:val="28"/>
        </w:rPr>
        <w:t>школьников</w:t>
      </w:r>
      <w:r w:rsidR="00F3115F" w:rsidRPr="00A20079">
        <w:rPr>
          <w:sz w:val="28"/>
          <w:szCs w:val="28"/>
        </w:rPr>
        <w:t xml:space="preserve"> </w:t>
      </w:r>
      <w:r w:rsidRPr="00A20079">
        <w:rPr>
          <w:spacing w:val="-4"/>
          <w:w w:val="105"/>
          <w:sz w:val="28"/>
          <w:szCs w:val="28"/>
        </w:rPr>
        <w:t>при</w:t>
      </w:r>
      <w:r w:rsidR="009260FE">
        <w:rPr>
          <w:sz w:val="28"/>
          <w:szCs w:val="28"/>
        </w:rPr>
        <w:t xml:space="preserve"> </w:t>
      </w:r>
      <w:r w:rsidRPr="00A20079">
        <w:rPr>
          <w:spacing w:val="-2"/>
          <w:w w:val="105"/>
          <w:sz w:val="28"/>
          <w:szCs w:val="28"/>
        </w:rPr>
        <w:t>изучении</w:t>
      </w:r>
      <w:r w:rsidR="009260FE">
        <w:rPr>
          <w:sz w:val="28"/>
          <w:szCs w:val="28"/>
        </w:rPr>
        <w:t xml:space="preserve"> </w:t>
      </w:r>
      <w:r w:rsidRPr="00A20079">
        <w:rPr>
          <w:spacing w:val="-2"/>
          <w:w w:val="105"/>
          <w:sz w:val="28"/>
          <w:szCs w:val="28"/>
        </w:rPr>
        <w:t xml:space="preserve">истории, </w:t>
      </w:r>
      <w:r w:rsidRPr="00A20079">
        <w:rPr>
          <w:w w:val="105"/>
          <w:sz w:val="28"/>
          <w:szCs w:val="28"/>
        </w:rPr>
        <w:t>от</w:t>
      </w:r>
      <w:r w:rsidRPr="00A20079">
        <w:rPr>
          <w:spacing w:val="79"/>
          <w:w w:val="150"/>
          <w:sz w:val="28"/>
          <w:szCs w:val="28"/>
        </w:rPr>
        <w:t xml:space="preserve">  </w:t>
      </w:r>
      <w:r w:rsidRPr="00A20079">
        <w:rPr>
          <w:w w:val="105"/>
          <w:sz w:val="28"/>
          <w:szCs w:val="28"/>
        </w:rPr>
        <w:t>работы</w:t>
      </w:r>
      <w:r w:rsidRPr="00A20079">
        <w:rPr>
          <w:spacing w:val="80"/>
          <w:w w:val="150"/>
          <w:sz w:val="28"/>
          <w:szCs w:val="28"/>
        </w:rPr>
        <w:t xml:space="preserve">  </w:t>
      </w:r>
      <w:r w:rsidRPr="00A20079">
        <w:rPr>
          <w:w w:val="105"/>
          <w:sz w:val="28"/>
          <w:szCs w:val="28"/>
        </w:rPr>
        <w:t>с</w:t>
      </w:r>
      <w:r w:rsidRPr="00A20079">
        <w:rPr>
          <w:spacing w:val="78"/>
          <w:w w:val="150"/>
          <w:sz w:val="28"/>
          <w:szCs w:val="28"/>
        </w:rPr>
        <w:t xml:space="preserve">  </w:t>
      </w:r>
      <w:r w:rsidRPr="00A20079">
        <w:rPr>
          <w:w w:val="105"/>
          <w:sz w:val="28"/>
          <w:szCs w:val="28"/>
        </w:rPr>
        <w:t>хронологией</w:t>
      </w:r>
      <w:r w:rsidRPr="00A20079">
        <w:rPr>
          <w:spacing w:val="78"/>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историческими</w:t>
      </w:r>
      <w:r w:rsidRPr="00A20079">
        <w:rPr>
          <w:spacing w:val="80"/>
          <w:w w:val="150"/>
          <w:sz w:val="28"/>
          <w:szCs w:val="28"/>
        </w:rPr>
        <w:t xml:space="preserve">  </w:t>
      </w:r>
      <w:r w:rsidRPr="00A20079">
        <w:rPr>
          <w:w w:val="105"/>
          <w:sz w:val="28"/>
          <w:szCs w:val="28"/>
        </w:rPr>
        <w:t>фактами</w:t>
      </w:r>
      <w:r w:rsidRPr="00A20079">
        <w:rPr>
          <w:spacing w:val="80"/>
          <w:w w:val="150"/>
          <w:sz w:val="28"/>
          <w:szCs w:val="28"/>
        </w:rPr>
        <w:t xml:space="preserve">  </w:t>
      </w:r>
      <w:r w:rsidRPr="00A20079">
        <w:rPr>
          <w:w w:val="105"/>
          <w:sz w:val="28"/>
          <w:szCs w:val="28"/>
        </w:rPr>
        <w:t>до</w:t>
      </w:r>
      <w:r w:rsidRPr="00A20079">
        <w:rPr>
          <w:spacing w:val="75"/>
          <w:w w:val="150"/>
          <w:sz w:val="28"/>
          <w:szCs w:val="28"/>
        </w:rPr>
        <w:t xml:space="preserve">  </w:t>
      </w:r>
      <w:r w:rsidRPr="00A20079">
        <w:rPr>
          <w:w w:val="105"/>
          <w:sz w:val="28"/>
          <w:szCs w:val="28"/>
        </w:rPr>
        <w:t>применения</w:t>
      </w:r>
      <w:r w:rsidRPr="00A20079">
        <w:rPr>
          <w:spacing w:val="76"/>
          <w:w w:val="150"/>
          <w:sz w:val="28"/>
          <w:szCs w:val="28"/>
        </w:rPr>
        <w:t xml:space="preserve">  </w:t>
      </w:r>
      <w:r w:rsidRPr="00A20079">
        <w:rPr>
          <w:w w:val="105"/>
          <w:sz w:val="28"/>
          <w:szCs w:val="28"/>
        </w:rPr>
        <w:t>знаний в общении, социальной практике.</w:t>
      </w:r>
    </w:p>
    <w:p w:rsidR="006254E5" w:rsidRPr="00A20079" w:rsidRDefault="003243A9" w:rsidP="00A1264B">
      <w:pPr>
        <w:pStyle w:val="a3"/>
        <w:spacing w:line="276" w:lineRule="auto"/>
        <w:ind w:left="976" w:firstLine="0"/>
        <w:rPr>
          <w:sz w:val="28"/>
          <w:szCs w:val="28"/>
        </w:rPr>
      </w:pPr>
      <w:r w:rsidRPr="00A20079">
        <w:rPr>
          <w:sz w:val="28"/>
          <w:szCs w:val="28"/>
        </w:rPr>
        <w:t>Предметные</w:t>
      </w:r>
      <w:r w:rsidRPr="00A20079">
        <w:rPr>
          <w:spacing w:val="39"/>
          <w:sz w:val="28"/>
          <w:szCs w:val="28"/>
        </w:rPr>
        <w:t xml:space="preserve"> </w:t>
      </w:r>
      <w:r w:rsidRPr="00A20079">
        <w:rPr>
          <w:sz w:val="28"/>
          <w:szCs w:val="28"/>
        </w:rPr>
        <w:t>результаты</w:t>
      </w:r>
      <w:r w:rsidRPr="00A20079">
        <w:rPr>
          <w:spacing w:val="36"/>
          <w:sz w:val="28"/>
          <w:szCs w:val="28"/>
        </w:rPr>
        <w:t xml:space="preserve"> </w:t>
      </w:r>
      <w:r w:rsidRPr="00A20079">
        <w:rPr>
          <w:sz w:val="28"/>
          <w:szCs w:val="28"/>
        </w:rPr>
        <w:t>изучения</w:t>
      </w:r>
      <w:r w:rsidRPr="00A20079">
        <w:rPr>
          <w:spacing w:val="49"/>
          <w:sz w:val="28"/>
          <w:szCs w:val="28"/>
        </w:rPr>
        <w:t xml:space="preserve"> </w:t>
      </w:r>
      <w:r w:rsidRPr="00A20079">
        <w:rPr>
          <w:sz w:val="28"/>
          <w:szCs w:val="28"/>
        </w:rPr>
        <w:t>учебного</w:t>
      </w:r>
      <w:r w:rsidRPr="00A20079">
        <w:rPr>
          <w:spacing w:val="30"/>
          <w:sz w:val="28"/>
          <w:szCs w:val="28"/>
        </w:rPr>
        <w:t xml:space="preserve"> </w:t>
      </w:r>
      <w:r w:rsidRPr="00A20079">
        <w:rPr>
          <w:sz w:val="28"/>
          <w:szCs w:val="28"/>
        </w:rPr>
        <w:t>предмета</w:t>
      </w:r>
      <w:r w:rsidRPr="00A20079">
        <w:rPr>
          <w:spacing w:val="39"/>
          <w:sz w:val="28"/>
          <w:szCs w:val="28"/>
        </w:rPr>
        <w:t xml:space="preserve"> </w:t>
      </w:r>
      <w:r w:rsidRPr="00A20079">
        <w:rPr>
          <w:sz w:val="28"/>
          <w:szCs w:val="28"/>
        </w:rPr>
        <w:t>«История»</w:t>
      </w:r>
      <w:r w:rsidRPr="00A20079">
        <w:rPr>
          <w:spacing w:val="38"/>
          <w:sz w:val="28"/>
          <w:szCs w:val="28"/>
        </w:rPr>
        <w:t xml:space="preserve"> </w:t>
      </w:r>
      <w:r w:rsidRPr="00A20079">
        <w:rPr>
          <w:spacing w:val="-2"/>
          <w:sz w:val="28"/>
          <w:szCs w:val="28"/>
        </w:rPr>
        <w:t>включают:</w:t>
      </w:r>
    </w:p>
    <w:p w:rsidR="006254E5" w:rsidRPr="00A20079" w:rsidRDefault="003243A9" w:rsidP="00422FBF">
      <w:pPr>
        <w:pStyle w:val="a5"/>
        <w:numPr>
          <w:ilvl w:val="0"/>
          <w:numId w:val="35"/>
        </w:numPr>
        <w:tabs>
          <w:tab w:val="left" w:pos="1237"/>
        </w:tabs>
        <w:spacing w:before="8" w:line="276" w:lineRule="auto"/>
        <w:ind w:right="427" w:firstLine="706"/>
        <w:rPr>
          <w:sz w:val="28"/>
          <w:szCs w:val="28"/>
        </w:rPr>
      </w:pPr>
      <w:r w:rsidRPr="00A20079">
        <w:rPr>
          <w:w w:val="105"/>
          <w:sz w:val="28"/>
          <w:szCs w:val="28"/>
        </w:rPr>
        <w:t>целостные представления об историческом пути человечества, разных народов и государств;</w:t>
      </w:r>
      <w:r w:rsidRPr="00A20079">
        <w:rPr>
          <w:spacing w:val="80"/>
          <w:w w:val="150"/>
          <w:sz w:val="28"/>
          <w:szCs w:val="28"/>
        </w:rPr>
        <w:t xml:space="preserve">  </w:t>
      </w:r>
      <w:r w:rsidRPr="00A20079">
        <w:rPr>
          <w:w w:val="105"/>
          <w:sz w:val="28"/>
          <w:szCs w:val="28"/>
        </w:rPr>
        <w:t>о</w:t>
      </w:r>
      <w:r w:rsidRPr="00A20079">
        <w:rPr>
          <w:spacing w:val="80"/>
          <w:w w:val="150"/>
          <w:sz w:val="28"/>
          <w:szCs w:val="28"/>
        </w:rPr>
        <w:t xml:space="preserve">  </w:t>
      </w:r>
      <w:r w:rsidRPr="00A20079">
        <w:rPr>
          <w:w w:val="105"/>
          <w:sz w:val="28"/>
          <w:szCs w:val="28"/>
        </w:rPr>
        <w:t>преемственности</w:t>
      </w:r>
      <w:r w:rsidRPr="00A20079">
        <w:rPr>
          <w:spacing w:val="80"/>
          <w:w w:val="150"/>
          <w:sz w:val="28"/>
          <w:szCs w:val="28"/>
        </w:rPr>
        <w:t xml:space="preserve">  </w:t>
      </w:r>
      <w:r w:rsidRPr="00A20079">
        <w:rPr>
          <w:w w:val="105"/>
          <w:sz w:val="28"/>
          <w:szCs w:val="28"/>
        </w:rPr>
        <w:t>исторических</w:t>
      </w:r>
      <w:r w:rsidRPr="00A20079">
        <w:rPr>
          <w:spacing w:val="80"/>
          <w:w w:val="150"/>
          <w:sz w:val="28"/>
          <w:szCs w:val="28"/>
        </w:rPr>
        <w:t xml:space="preserve">  </w:t>
      </w:r>
      <w:r w:rsidRPr="00A20079">
        <w:rPr>
          <w:w w:val="105"/>
          <w:sz w:val="28"/>
          <w:szCs w:val="28"/>
        </w:rPr>
        <w:t>эпох;</w:t>
      </w:r>
      <w:r w:rsidRPr="00A20079">
        <w:rPr>
          <w:spacing w:val="80"/>
          <w:w w:val="150"/>
          <w:sz w:val="28"/>
          <w:szCs w:val="28"/>
        </w:rPr>
        <w:t xml:space="preserve">  </w:t>
      </w:r>
      <w:r w:rsidRPr="00A20079">
        <w:rPr>
          <w:w w:val="105"/>
          <w:sz w:val="28"/>
          <w:szCs w:val="28"/>
        </w:rPr>
        <w:t>о</w:t>
      </w:r>
      <w:r w:rsidRPr="00A20079">
        <w:rPr>
          <w:spacing w:val="80"/>
          <w:w w:val="150"/>
          <w:sz w:val="28"/>
          <w:szCs w:val="28"/>
        </w:rPr>
        <w:t xml:space="preserve">  </w:t>
      </w:r>
      <w:r w:rsidRPr="00A20079">
        <w:rPr>
          <w:w w:val="105"/>
          <w:sz w:val="28"/>
          <w:szCs w:val="28"/>
        </w:rPr>
        <w:t>месте</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роли</w:t>
      </w:r>
      <w:r w:rsidRPr="00A20079">
        <w:rPr>
          <w:spacing w:val="80"/>
          <w:w w:val="150"/>
          <w:sz w:val="28"/>
          <w:szCs w:val="28"/>
        </w:rPr>
        <w:t xml:space="preserve">  </w:t>
      </w:r>
      <w:r w:rsidRPr="00A20079">
        <w:rPr>
          <w:w w:val="105"/>
          <w:sz w:val="28"/>
          <w:szCs w:val="28"/>
        </w:rPr>
        <w:t>России в мировой истории;</w:t>
      </w:r>
    </w:p>
    <w:p w:rsidR="006254E5" w:rsidRPr="00A20079" w:rsidRDefault="003243A9" w:rsidP="00422FBF">
      <w:pPr>
        <w:pStyle w:val="a5"/>
        <w:numPr>
          <w:ilvl w:val="0"/>
          <w:numId w:val="35"/>
        </w:numPr>
        <w:tabs>
          <w:tab w:val="left" w:pos="1237"/>
        </w:tabs>
        <w:spacing w:before="4" w:line="276" w:lineRule="auto"/>
        <w:ind w:right="418" w:firstLine="706"/>
        <w:rPr>
          <w:sz w:val="28"/>
          <w:szCs w:val="28"/>
        </w:rPr>
      </w:pPr>
      <w:r w:rsidRPr="00A20079">
        <w:rPr>
          <w:w w:val="105"/>
          <w:sz w:val="28"/>
          <w:szCs w:val="28"/>
        </w:rPr>
        <w:t>базовые</w:t>
      </w:r>
      <w:r w:rsidRPr="00A20079">
        <w:rPr>
          <w:spacing w:val="64"/>
          <w:w w:val="105"/>
          <w:sz w:val="28"/>
          <w:szCs w:val="28"/>
        </w:rPr>
        <w:t xml:space="preserve">  </w:t>
      </w:r>
      <w:r w:rsidRPr="00A20079">
        <w:rPr>
          <w:w w:val="105"/>
          <w:sz w:val="28"/>
          <w:szCs w:val="28"/>
        </w:rPr>
        <w:t>знания</w:t>
      </w:r>
      <w:r w:rsidRPr="00A20079">
        <w:rPr>
          <w:spacing w:val="69"/>
          <w:w w:val="105"/>
          <w:sz w:val="28"/>
          <w:szCs w:val="28"/>
        </w:rPr>
        <w:t xml:space="preserve">  </w:t>
      </w:r>
      <w:r w:rsidRPr="00A20079">
        <w:rPr>
          <w:w w:val="105"/>
          <w:sz w:val="28"/>
          <w:szCs w:val="28"/>
        </w:rPr>
        <w:t>об</w:t>
      </w:r>
      <w:r w:rsidRPr="00A20079">
        <w:rPr>
          <w:spacing w:val="74"/>
          <w:w w:val="105"/>
          <w:sz w:val="28"/>
          <w:szCs w:val="28"/>
        </w:rPr>
        <w:t xml:space="preserve">  </w:t>
      </w:r>
      <w:r w:rsidRPr="00A20079">
        <w:rPr>
          <w:w w:val="105"/>
          <w:sz w:val="28"/>
          <w:szCs w:val="28"/>
        </w:rPr>
        <w:t>основных</w:t>
      </w:r>
      <w:r w:rsidRPr="00A20079">
        <w:rPr>
          <w:spacing w:val="71"/>
          <w:w w:val="105"/>
          <w:sz w:val="28"/>
          <w:szCs w:val="28"/>
        </w:rPr>
        <w:t xml:space="preserve">  </w:t>
      </w:r>
      <w:r w:rsidRPr="00A20079">
        <w:rPr>
          <w:w w:val="105"/>
          <w:sz w:val="28"/>
          <w:szCs w:val="28"/>
        </w:rPr>
        <w:t>этапах</w:t>
      </w:r>
      <w:r w:rsidRPr="00A20079">
        <w:rPr>
          <w:spacing w:val="68"/>
          <w:w w:val="105"/>
          <w:sz w:val="28"/>
          <w:szCs w:val="28"/>
        </w:rPr>
        <w:t xml:space="preserve">  </w:t>
      </w:r>
      <w:r w:rsidRPr="00A20079">
        <w:rPr>
          <w:w w:val="105"/>
          <w:sz w:val="28"/>
          <w:szCs w:val="28"/>
        </w:rPr>
        <w:t>и</w:t>
      </w:r>
      <w:r w:rsidRPr="00A20079">
        <w:rPr>
          <w:spacing w:val="71"/>
          <w:w w:val="105"/>
          <w:sz w:val="28"/>
          <w:szCs w:val="28"/>
        </w:rPr>
        <w:t xml:space="preserve">  </w:t>
      </w:r>
      <w:r w:rsidRPr="00A20079">
        <w:rPr>
          <w:w w:val="105"/>
          <w:sz w:val="28"/>
          <w:szCs w:val="28"/>
        </w:rPr>
        <w:t>ключевых</w:t>
      </w:r>
      <w:r w:rsidRPr="00A20079">
        <w:rPr>
          <w:spacing w:val="68"/>
          <w:w w:val="105"/>
          <w:sz w:val="28"/>
          <w:szCs w:val="28"/>
        </w:rPr>
        <w:t xml:space="preserve">  </w:t>
      </w:r>
      <w:r w:rsidRPr="00A20079">
        <w:rPr>
          <w:w w:val="105"/>
          <w:sz w:val="28"/>
          <w:szCs w:val="28"/>
        </w:rPr>
        <w:t>событиях</w:t>
      </w:r>
      <w:r w:rsidRPr="00A20079">
        <w:rPr>
          <w:spacing w:val="71"/>
          <w:w w:val="105"/>
          <w:sz w:val="28"/>
          <w:szCs w:val="28"/>
        </w:rPr>
        <w:t xml:space="preserve">  </w:t>
      </w:r>
      <w:r w:rsidRPr="00A20079">
        <w:rPr>
          <w:w w:val="105"/>
          <w:sz w:val="28"/>
          <w:szCs w:val="28"/>
        </w:rPr>
        <w:t>отечественной и всемирной истории;</w:t>
      </w:r>
    </w:p>
    <w:p w:rsidR="006254E5" w:rsidRPr="00A20079" w:rsidRDefault="003243A9" w:rsidP="00422FBF">
      <w:pPr>
        <w:pStyle w:val="a5"/>
        <w:numPr>
          <w:ilvl w:val="0"/>
          <w:numId w:val="35"/>
        </w:numPr>
        <w:tabs>
          <w:tab w:val="left" w:pos="1237"/>
        </w:tabs>
        <w:spacing w:before="2" w:line="276" w:lineRule="auto"/>
        <w:ind w:right="419" w:firstLine="706"/>
        <w:rPr>
          <w:sz w:val="28"/>
          <w:szCs w:val="28"/>
        </w:rPr>
      </w:pPr>
      <w:r w:rsidRPr="00A20079">
        <w:rPr>
          <w:w w:val="105"/>
          <w:sz w:val="28"/>
          <w:szCs w:val="28"/>
        </w:rPr>
        <w:t>способность</w:t>
      </w:r>
      <w:r w:rsidRPr="00A20079">
        <w:rPr>
          <w:spacing w:val="80"/>
          <w:w w:val="150"/>
          <w:sz w:val="28"/>
          <w:szCs w:val="28"/>
        </w:rPr>
        <w:t xml:space="preserve"> </w:t>
      </w:r>
      <w:r w:rsidRPr="00A20079">
        <w:rPr>
          <w:w w:val="105"/>
          <w:sz w:val="28"/>
          <w:szCs w:val="28"/>
        </w:rPr>
        <w:t>применять</w:t>
      </w:r>
      <w:r w:rsidRPr="00A20079">
        <w:rPr>
          <w:spacing w:val="80"/>
          <w:w w:val="150"/>
          <w:sz w:val="28"/>
          <w:szCs w:val="28"/>
        </w:rPr>
        <w:t xml:space="preserve">   </w:t>
      </w:r>
      <w:r w:rsidRPr="00A20079">
        <w:rPr>
          <w:w w:val="105"/>
          <w:sz w:val="28"/>
          <w:szCs w:val="28"/>
        </w:rPr>
        <w:t>понятийный</w:t>
      </w:r>
      <w:r w:rsidRPr="00A20079">
        <w:rPr>
          <w:spacing w:val="80"/>
          <w:w w:val="150"/>
          <w:sz w:val="28"/>
          <w:szCs w:val="28"/>
        </w:rPr>
        <w:t xml:space="preserve">   </w:t>
      </w:r>
      <w:r w:rsidRPr="00A20079">
        <w:rPr>
          <w:w w:val="105"/>
          <w:sz w:val="28"/>
          <w:szCs w:val="28"/>
        </w:rPr>
        <w:t>аппарат</w:t>
      </w:r>
      <w:r w:rsidRPr="00A20079">
        <w:rPr>
          <w:spacing w:val="80"/>
          <w:w w:val="150"/>
          <w:sz w:val="28"/>
          <w:szCs w:val="28"/>
        </w:rPr>
        <w:t xml:space="preserve">   </w:t>
      </w:r>
      <w:r w:rsidRPr="00A20079">
        <w:rPr>
          <w:w w:val="105"/>
          <w:sz w:val="28"/>
          <w:szCs w:val="28"/>
        </w:rPr>
        <w:t>исторического</w:t>
      </w:r>
      <w:r w:rsidRPr="00A20079">
        <w:rPr>
          <w:spacing w:val="80"/>
          <w:w w:val="150"/>
          <w:sz w:val="28"/>
          <w:szCs w:val="28"/>
        </w:rPr>
        <w:t xml:space="preserve">   </w:t>
      </w:r>
      <w:r w:rsidRPr="00A20079">
        <w:rPr>
          <w:w w:val="105"/>
          <w:sz w:val="28"/>
          <w:szCs w:val="28"/>
        </w:rPr>
        <w:t>знания и</w:t>
      </w:r>
      <w:r w:rsidRPr="00A20079">
        <w:rPr>
          <w:spacing w:val="79"/>
          <w:w w:val="105"/>
          <w:sz w:val="28"/>
          <w:szCs w:val="28"/>
        </w:rPr>
        <w:t xml:space="preserve">  </w:t>
      </w:r>
      <w:r w:rsidRPr="00A20079">
        <w:rPr>
          <w:w w:val="105"/>
          <w:sz w:val="28"/>
          <w:szCs w:val="28"/>
        </w:rPr>
        <w:t>приемы</w:t>
      </w:r>
      <w:r w:rsidRPr="00A20079">
        <w:rPr>
          <w:spacing w:val="80"/>
          <w:w w:val="105"/>
          <w:sz w:val="28"/>
          <w:szCs w:val="28"/>
        </w:rPr>
        <w:t xml:space="preserve">  </w:t>
      </w:r>
      <w:r w:rsidRPr="00A20079">
        <w:rPr>
          <w:w w:val="105"/>
          <w:sz w:val="28"/>
          <w:szCs w:val="28"/>
        </w:rPr>
        <w:t>исторического</w:t>
      </w:r>
      <w:r w:rsidRPr="00A20079">
        <w:rPr>
          <w:spacing w:val="80"/>
          <w:w w:val="105"/>
          <w:sz w:val="28"/>
          <w:szCs w:val="28"/>
        </w:rPr>
        <w:t xml:space="preserve">  </w:t>
      </w:r>
      <w:r w:rsidRPr="00A20079">
        <w:rPr>
          <w:w w:val="105"/>
          <w:sz w:val="28"/>
          <w:szCs w:val="28"/>
        </w:rPr>
        <w:t>анализа</w:t>
      </w:r>
      <w:r w:rsidRPr="00A20079">
        <w:rPr>
          <w:spacing w:val="79"/>
          <w:w w:val="105"/>
          <w:sz w:val="28"/>
          <w:szCs w:val="28"/>
        </w:rPr>
        <w:t xml:space="preserve">  </w:t>
      </w:r>
      <w:r w:rsidRPr="00A20079">
        <w:rPr>
          <w:w w:val="105"/>
          <w:sz w:val="28"/>
          <w:szCs w:val="28"/>
        </w:rPr>
        <w:t>для</w:t>
      </w:r>
      <w:r w:rsidRPr="00A20079">
        <w:rPr>
          <w:spacing w:val="80"/>
          <w:w w:val="105"/>
          <w:sz w:val="28"/>
          <w:szCs w:val="28"/>
        </w:rPr>
        <w:t xml:space="preserve">  </w:t>
      </w:r>
      <w:r w:rsidRPr="00A20079">
        <w:rPr>
          <w:w w:val="105"/>
          <w:sz w:val="28"/>
          <w:szCs w:val="28"/>
        </w:rPr>
        <w:t>раскрытия</w:t>
      </w:r>
      <w:r w:rsidRPr="00A20079">
        <w:rPr>
          <w:spacing w:val="80"/>
          <w:w w:val="105"/>
          <w:sz w:val="28"/>
          <w:szCs w:val="28"/>
        </w:rPr>
        <w:t xml:space="preserve">  </w:t>
      </w:r>
      <w:r w:rsidRPr="00A20079">
        <w:rPr>
          <w:w w:val="105"/>
          <w:sz w:val="28"/>
          <w:szCs w:val="28"/>
        </w:rPr>
        <w:t>сущности</w:t>
      </w:r>
      <w:r w:rsidRPr="00A20079">
        <w:rPr>
          <w:spacing w:val="79"/>
          <w:w w:val="105"/>
          <w:sz w:val="28"/>
          <w:szCs w:val="28"/>
        </w:rPr>
        <w:t xml:space="preserve">  </w:t>
      </w:r>
      <w:r w:rsidRPr="00A20079">
        <w:rPr>
          <w:w w:val="105"/>
          <w:sz w:val="28"/>
          <w:szCs w:val="28"/>
        </w:rPr>
        <w:t>и</w:t>
      </w:r>
      <w:r w:rsidRPr="00A20079">
        <w:rPr>
          <w:spacing w:val="79"/>
          <w:w w:val="105"/>
          <w:sz w:val="28"/>
          <w:szCs w:val="28"/>
        </w:rPr>
        <w:t xml:space="preserve">  </w:t>
      </w:r>
      <w:r w:rsidRPr="00A20079">
        <w:rPr>
          <w:w w:val="105"/>
          <w:sz w:val="28"/>
          <w:szCs w:val="28"/>
        </w:rPr>
        <w:t>значения</w:t>
      </w:r>
      <w:r w:rsidRPr="00A20079">
        <w:rPr>
          <w:spacing w:val="80"/>
          <w:w w:val="105"/>
          <w:sz w:val="28"/>
          <w:szCs w:val="28"/>
        </w:rPr>
        <w:t xml:space="preserve">  </w:t>
      </w:r>
      <w:r w:rsidRPr="00A20079">
        <w:rPr>
          <w:w w:val="105"/>
          <w:sz w:val="28"/>
          <w:szCs w:val="28"/>
        </w:rPr>
        <w:t>событий и явлений прошлого и современности;</w:t>
      </w:r>
    </w:p>
    <w:p w:rsidR="006254E5" w:rsidRPr="00A20079" w:rsidRDefault="003243A9" w:rsidP="00422FBF">
      <w:pPr>
        <w:pStyle w:val="a5"/>
        <w:numPr>
          <w:ilvl w:val="0"/>
          <w:numId w:val="35"/>
        </w:numPr>
        <w:tabs>
          <w:tab w:val="left" w:pos="1237"/>
          <w:tab w:val="left" w:pos="3564"/>
          <w:tab w:val="left" w:pos="4845"/>
          <w:tab w:val="left" w:pos="6891"/>
          <w:tab w:val="left" w:pos="7864"/>
          <w:tab w:val="left" w:pos="9534"/>
        </w:tabs>
        <w:spacing w:line="276" w:lineRule="auto"/>
        <w:ind w:right="407" w:firstLine="706"/>
        <w:rPr>
          <w:sz w:val="28"/>
          <w:szCs w:val="28"/>
        </w:rPr>
      </w:pPr>
      <w:r w:rsidRPr="00A20079">
        <w:rPr>
          <w:w w:val="105"/>
          <w:sz w:val="28"/>
          <w:szCs w:val="28"/>
        </w:rPr>
        <w:t xml:space="preserve">умение работать с основными видами современных источников исторической </w:t>
      </w:r>
      <w:r w:rsidRPr="00A20079">
        <w:rPr>
          <w:w w:val="105"/>
          <w:position w:val="1"/>
          <w:sz w:val="28"/>
          <w:szCs w:val="28"/>
        </w:rPr>
        <w:t xml:space="preserve">информации (учебник, научно-популярная литература, ресурсы </w:t>
      </w:r>
      <w:r w:rsidRPr="00A20079">
        <w:rPr>
          <w:w w:val="105"/>
          <w:sz w:val="28"/>
          <w:szCs w:val="28"/>
        </w:rPr>
        <w:t xml:space="preserve">информационно- </w:t>
      </w:r>
      <w:r w:rsidRPr="00A20079">
        <w:rPr>
          <w:spacing w:val="-2"/>
          <w:w w:val="105"/>
          <w:sz w:val="28"/>
          <w:szCs w:val="28"/>
        </w:rPr>
        <w:t>телекоммуникационной</w:t>
      </w:r>
      <w:r w:rsidR="002543DE">
        <w:rPr>
          <w:sz w:val="28"/>
          <w:szCs w:val="28"/>
        </w:rPr>
        <w:t xml:space="preserve"> </w:t>
      </w:r>
      <w:r w:rsidRPr="00A20079">
        <w:rPr>
          <w:spacing w:val="-4"/>
          <w:w w:val="105"/>
          <w:sz w:val="28"/>
          <w:szCs w:val="28"/>
        </w:rPr>
        <w:t>сети</w:t>
      </w:r>
      <w:r w:rsidR="002543DE">
        <w:rPr>
          <w:sz w:val="28"/>
          <w:szCs w:val="28"/>
        </w:rPr>
        <w:t xml:space="preserve"> </w:t>
      </w:r>
      <w:r w:rsidRPr="00A20079">
        <w:rPr>
          <w:spacing w:val="-2"/>
          <w:w w:val="105"/>
          <w:sz w:val="28"/>
          <w:szCs w:val="28"/>
        </w:rPr>
        <w:t>«Интернет»</w:t>
      </w:r>
      <w:r w:rsidRPr="00A20079">
        <w:rPr>
          <w:sz w:val="28"/>
          <w:szCs w:val="28"/>
        </w:rPr>
        <w:tab/>
      </w:r>
      <w:r w:rsidRPr="00A20079">
        <w:rPr>
          <w:spacing w:val="-10"/>
          <w:w w:val="105"/>
          <w:position w:val="1"/>
          <w:sz w:val="28"/>
          <w:szCs w:val="28"/>
        </w:rPr>
        <w:t>и</w:t>
      </w:r>
      <w:r w:rsidR="002543DE">
        <w:rPr>
          <w:position w:val="1"/>
          <w:sz w:val="28"/>
          <w:szCs w:val="28"/>
        </w:rPr>
        <w:t xml:space="preserve"> </w:t>
      </w:r>
      <w:r w:rsidRPr="00A20079">
        <w:rPr>
          <w:spacing w:val="-2"/>
          <w:w w:val="105"/>
          <w:position w:val="1"/>
          <w:sz w:val="28"/>
          <w:szCs w:val="28"/>
        </w:rPr>
        <w:t>другие),</w:t>
      </w:r>
      <w:r w:rsidR="002543DE">
        <w:rPr>
          <w:position w:val="1"/>
          <w:sz w:val="28"/>
          <w:szCs w:val="28"/>
        </w:rPr>
        <w:t xml:space="preserve"> </w:t>
      </w:r>
      <w:r w:rsidRPr="00A20079">
        <w:rPr>
          <w:spacing w:val="-2"/>
          <w:w w:val="105"/>
          <w:position w:val="1"/>
          <w:sz w:val="28"/>
          <w:szCs w:val="28"/>
        </w:rPr>
        <w:t xml:space="preserve">оценивая </w:t>
      </w:r>
      <w:r w:rsidRPr="00A20079">
        <w:rPr>
          <w:w w:val="105"/>
          <w:sz w:val="28"/>
          <w:szCs w:val="28"/>
        </w:rPr>
        <w:t>их информационные особенности и достоверность с применением метапредметного подхода;</w:t>
      </w:r>
    </w:p>
    <w:p w:rsidR="006254E5" w:rsidRPr="00A20079" w:rsidRDefault="003243A9" w:rsidP="00422FBF">
      <w:pPr>
        <w:pStyle w:val="a5"/>
        <w:numPr>
          <w:ilvl w:val="0"/>
          <w:numId w:val="35"/>
        </w:numPr>
        <w:tabs>
          <w:tab w:val="left" w:pos="1237"/>
        </w:tabs>
        <w:spacing w:before="1" w:line="276" w:lineRule="auto"/>
        <w:ind w:right="409" w:firstLine="706"/>
        <w:rPr>
          <w:sz w:val="28"/>
          <w:szCs w:val="28"/>
        </w:rPr>
      </w:pPr>
      <w:r w:rsidRPr="00A20079">
        <w:rPr>
          <w:w w:val="105"/>
          <w:sz w:val="28"/>
          <w:szCs w:val="28"/>
        </w:rPr>
        <w:t xml:space="preserve">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w:t>
      </w:r>
      <w:r w:rsidRPr="00A20079">
        <w:rPr>
          <w:spacing w:val="-2"/>
          <w:w w:val="105"/>
          <w:sz w:val="28"/>
          <w:szCs w:val="28"/>
        </w:rPr>
        <w:t>источника;</w:t>
      </w:r>
    </w:p>
    <w:p w:rsidR="006254E5" w:rsidRPr="00A20079" w:rsidRDefault="003243A9" w:rsidP="00422FBF">
      <w:pPr>
        <w:pStyle w:val="a5"/>
        <w:numPr>
          <w:ilvl w:val="0"/>
          <w:numId w:val="35"/>
        </w:numPr>
        <w:tabs>
          <w:tab w:val="left" w:pos="1237"/>
        </w:tabs>
        <w:spacing w:before="2" w:line="276" w:lineRule="auto"/>
        <w:ind w:right="421" w:firstLine="706"/>
        <w:rPr>
          <w:sz w:val="28"/>
          <w:szCs w:val="28"/>
        </w:rPr>
      </w:pPr>
      <w:r w:rsidRPr="00A20079">
        <w:rPr>
          <w:w w:val="105"/>
          <w:sz w:val="28"/>
          <w:szCs w:val="28"/>
        </w:rPr>
        <w:t>способность представлять описание (устное или письменное) событий, явлений, процессов</w:t>
      </w:r>
      <w:r w:rsidRPr="00A20079">
        <w:rPr>
          <w:spacing w:val="80"/>
          <w:w w:val="105"/>
          <w:sz w:val="28"/>
          <w:szCs w:val="28"/>
        </w:rPr>
        <w:t xml:space="preserve">   </w:t>
      </w:r>
      <w:r w:rsidRPr="00A20079">
        <w:rPr>
          <w:w w:val="105"/>
          <w:sz w:val="28"/>
          <w:szCs w:val="28"/>
        </w:rPr>
        <w:t>истории</w:t>
      </w:r>
      <w:r w:rsidRPr="00A20079">
        <w:rPr>
          <w:spacing w:val="80"/>
          <w:w w:val="105"/>
          <w:sz w:val="28"/>
          <w:szCs w:val="28"/>
        </w:rPr>
        <w:t xml:space="preserve">   </w:t>
      </w:r>
      <w:r w:rsidRPr="00A20079">
        <w:rPr>
          <w:w w:val="105"/>
          <w:sz w:val="28"/>
          <w:szCs w:val="28"/>
        </w:rPr>
        <w:t>родного</w:t>
      </w:r>
      <w:r w:rsidRPr="00A20079">
        <w:rPr>
          <w:spacing w:val="80"/>
          <w:w w:val="105"/>
          <w:sz w:val="28"/>
          <w:szCs w:val="28"/>
        </w:rPr>
        <w:t xml:space="preserve">   </w:t>
      </w:r>
      <w:r w:rsidRPr="00A20079">
        <w:rPr>
          <w:w w:val="105"/>
          <w:sz w:val="28"/>
          <w:szCs w:val="28"/>
        </w:rPr>
        <w:t>края,</w:t>
      </w:r>
      <w:r w:rsidRPr="00A20079">
        <w:rPr>
          <w:spacing w:val="80"/>
          <w:w w:val="105"/>
          <w:sz w:val="28"/>
          <w:szCs w:val="28"/>
        </w:rPr>
        <w:t xml:space="preserve">   </w:t>
      </w:r>
      <w:r w:rsidRPr="00A20079">
        <w:rPr>
          <w:w w:val="105"/>
          <w:sz w:val="28"/>
          <w:szCs w:val="28"/>
        </w:rPr>
        <w:t>истории</w:t>
      </w:r>
      <w:r w:rsidRPr="00A20079">
        <w:rPr>
          <w:spacing w:val="80"/>
          <w:w w:val="105"/>
          <w:sz w:val="28"/>
          <w:szCs w:val="28"/>
        </w:rPr>
        <w:t xml:space="preserve">   </w:t>
      </w:r>
      <w:r w:rsidRPr="00A20079">
        <w:rPr>
          <w:w w:val="105"/>
          <w:sz w:val="28"/>
          <w:szCs w:val="28"/>
        </w:rPr>
        <w:t>России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мировой</w:t>
      </w:r>
      <w:r w:rsidRPr="00A20079">
        <w:rPr>
          <w:spacing w:val="80"/>
          <w:w w:val="105"/>
          <w:sz w:val="28"/>
          <w:szCs w:val="28"/>
        </w:rPr>
        <w:t xml:space="preserve">   </w:t>
      </w:r>
      <w:r w:rsidRPr="00A20079">
        <w:rPr>
          <w:w w:val="105"/>
          <w:sz w:val="28"/>
          <w:szCs w:val="28"/>
        </w:rPr>
        <w:t>истории</w:t>
      </w:r>
      <w:r w:rsidRPr="00A20079">
        <w:rPr>
          <w:spacing w:val="40"/>
          <w:w w:val="105"/>
          <w:sz w:val="28"/>
          <w:szCs w:val="28"/>
        </w:rPr>
        <w:t xml:space="preserve"> </w:t>
      </w:r>
      <w:r w:rsidRPr="00A20079">
        <w:rPr>
          <w:w w:val="105"/>
          <w:sz w:val="28"/>
          <w:szCs w:val="28"/>
        </w:rPr>
        <w:t>и их участников, основанное на знании исторических фактов, дат, понятий;</w:t>
      </w:r>
    </w:p>
    <w:p w:rsidR="006254E5" w:rsidRPr="00A20079" w:rsidRDefault="003243A9" w:rsidP="00422FBF">
      <w:pPr>
        <w:pStyle w:val="a5"/>
        <w:numPr>
          <w:ilvl w:val="0"/>
          <w:numId w:val="35"/>
        </w:numPr>
        <w:tabs>
          <w:tab w:val="left" w:pos="1237"/>
        </w:tabs>
        <w:spacing w:line="276" w:lineRule="auto"/>
        <w:ind w:right="430" w:firstLine="706"/>
        <w:rPr>
          <w:sz w:val="28"/>
          <w:szCs w:val="28"/>
        </w:rPr>
      </w:pPr>
      <w:r w:rsidRPr="00A20079">
        <w:rPr>
          <w:w w:val="105"/>
          <w:sz w:val="28"/>
          <w:szCs w:val="28"/>
        </w:rPr>
        <w:t>владение приёмами оценки значения исторических событий и деятельности исторических личностей в отечественной и всемирной истории;</w:t>
      </w:r>
    </w:p>
    <w:p w:rsidR="006254E5" w:rsidRPr="00A20079" w:rsidRDefault="003243A9" w:rsidP="00422FBF">
      <w:pPr>
        <w:pStyle w:val="a5"/>
        <w:numPr>
          <w:ilvl w:val="0"/>
          <w:numId w:val="35"/>
        </w:numPr>
        <w:tabs>
          <w:tab w:val="left" w:pos="1237"/>
        </w:tabs>
        <w:spacing w:line="276" w:lineRule="auto"/>
        <w:ind w:right="410" w:firstLine="706"/>
        <w:rPr>
          <w:sz w:val="28"/>
          <w:szCs w:val="28"/>
        </w:rPr>
      </w:pPr>
      <w:r w:rsidRPr="00A20079">
        <w:rPr>
          <w:w w:val="105"/>
          <w:sz w:val="28"/>
          <w:szCs w:val="28"/>
        </w:rPr>
        <w:t xml:space="preserve">способность применять исторические знания в школьном и внешкольном общении как основу диалога в поликультурной среде, </w:t>
      </w:r>
      <w:r w:rsidRPr="00A20079">
        <w:rPr>
          <w:w w:val="105"/>
          <w:sz w:val="28"/>
          <w:szCs w:val="28"/>
        </w:rPr>
        <w:lastRenderedPageBreak/>
        <w:t xml:space="preserve">взаимодействовать с людьми другой культуры, национальной и религиозной принадлежности на основе ценностей современного российского </w:t>
      </w:r>
      <w:r w:rsidRPr="00A20079">
        <w:rPr>
          <w:spacing w:val="-2"/>
          <w:w w:val="105"/>
          <w:sz w:val="28"/>
          <w:szCs w:val="28"/>
        </w:rPr>
        <w:t>общества;</w:t>
      </w:r>
    </w:p>
    <w:p w:rsidR="006254E5" w:rsidRPr="00A20079" w:rsidRDefault="003243A9" w:rsidP="00422FBF">
      <w:pPr>
        <w:pStyle w:val="a5"/>
        <w:numPr>
          <w:ilvl w:val="0"/>
          <w:numId w:val="35"/>
        </w:numPr>
        <w:tabs>
          <w:tab w:val="left" w:pos="1237"/>
        </w:tabs>
        <w:spacing w:line="276" w:lineRule="auto"/>
        <w:ind w:right="434" w:firstLine="706"/>
        <w:rPr>
          <w:sz w:val="28"/>
          <w:szCs w:val="28"/>
        </w:rPr>
      </w:pPr>
      <w:r w:rsidRPr="00A20079">
        <w:rPr>
          <w:w w:val="105"/>
          <w:sz w:val="28"/>
          <w:szCs w:val="28"/>
        </w:rPr>
        <w:t>осознание необходимости сохранения исторических и культурных памятников своей страны и мира;</w:t>
      </w:r>
    </w:p>
    <w:p w:rsidR="006254E5" w:rsidRPr="00A20079" w:rsidRDefault="003243A9" w:rsidP="00422FBF">
      <w:pPr>
        <w:pStyle w:val="a5"/>
        <w:numPr>
          <w:ilvl w:val="0"/>
          <w:numId w:val="35"/>
        </w:numPr>
        <w:tabs>
          <w:tab w:val="left" w:pos="1359"/>
        </w:tabs>
        <w:spacing w:line="276" w:lineRule="auto"/>
        <w:ind w:right="412" w:firstLine="706"/>
        <w:rPr>
          <w:sz w:val="28"/>
          <w:szCs w:val="28"/>
        </w:rPr>
      </w:pPr>
      <w:r w:rsidRPr="00A20079">
        <w:rPr>
          <w:w w:val="105"/>
          <w:sz w:val="28"/>
          <w:szCs w:val="28"/>
        </w:rPr>
        <w:t>умение</w:t>
      </w:r>
      <w:r w:rsidRPr="00A20079">
        <w:rPr>
          <w:spacing w:val="76"/>
          <w:w w:val="105"/>
          <w:sz w:val="28"/>
          <w:szCs w:val="28"/>
        </w:rPr>
        <w:t xml:space="preserve">  </w:t>
      </w:r>
      <w:r w:rsidRPr="00A20079">
        <w:rPr>
          <w:w w:val="105"/>
          <w:sz w:val="28"/>
          <w:szCs w:val="28"/>
        </w:rPr>
        <w:t>устанавливать</w:t>
      </w:r>
      <w:r w:rsidRPr="00A20079">
        <w:rPr>
          <w:spacing w:val="78"/>
          <w:w w:val="105"/>
          <w:sz w:val="28"/>
          <w:szCs w:val="28"/>
        </w:rPr>
        <w:t xml:space="preserve">  </w:t>
      </w:r>
      <w:r w:rsidRPr="00A20079">
        <w:rPr>
          <w:w w:val="105"/>
          <w:sz w:val="28"/>
          <w:szCs w:val="28"/>
        </w:rPr>
        <w:t>взаимосвязи</w:t>
      </w:r>
      <w:r w:rsidRPr="00A20079">
        <w:rPr>
          <w:spacing w:val="80"/>
          <w:w w:val="105"/>
          <w:sz w:val="28"/>
          <w:szCs w:val="28"/>
        </w:rPr>
        <w:t xml:space="preserve">  </w:t>
      </w:r>
      <w:r w:rsidRPr="00A20079">
        <w:rPr>
          <w:w w:val="105"/>
          <w:sz w:val="28"/>
          <w:szCs w:val="28"/>
        </w:rPr>
        <w:t>событий,</w:t>
      </w:r>
      <w:r w:rsidRPr="00A20079">
        <w:rPr>
          <w:spacing w:val="78"/>
          <w:w w:val="105"/>
          <w:sz w:val="28"/>
          <w:szCs w:val="28"/>
        </w:rPr>
        <w:t xml:space="preserve">  </w:t>
      </w:r>
      <w:r w:rsidRPr="00A20079">
        <w:rPr>
          <w:w w:val="105"/>
          <w:sz w:val="28"/>
          <w:szCs w:val="28"/>
        </w:rPr>
        <w:t>явлений,</w:t>
      </w:r>
      <w:r w:rsidRPr="00A20079">
        <w:rPr>
          <w:spacing w:val="75"/>
          <w:w w:val="105"/>
          <w:sz w:val="28"/>
          <w:szCs w:val="28"/>
        </w:rPr>
        <w:t xml:space="preserve">  </w:t>
      </w:r>
      <w:r w:rsidRPr="00A20079">
        <w:rPr>
          <w:w w:val="105"/>
          <w:sz w:val="28"/>
          <w:szCs w:val="28"/>
        </w:rPr>
        <w:t>процессов</w:t>
      </w:r>
      <w:r w:rsidRPr="00A20079">
        <w:rPr>
          <w:spacing w:val="77"/>
          <w:w w:val="105"/>
          <w:sz w:val="28"/>
          <w:szCs w:val="28"/>
        </w:rPr>
        <w:t xml:space="preserve">  </w:t>
      </w:r>
      <w:r w:rsidRPr="00A20079">
        <w:rPr>
          <w:w w:val="105"/>
          <w:sz w:val="28"/>
          <w:szCs w:val="28"/>
        </w:rPr>
        <w:t>прошлого с важнейшими событиями ХХ ‒ начала XXI в.</w:t>
      </w:r>
    </w:p>
    <w:p w:rsidR="006254E5" w:rsidRPr="00A20079" w:rsidRDefault="003243A9" w:rsidP="00A1264B">
      <w:pPr>
        <w:pStyle w:val="a3"/>
        <w:spacing w:line="276" w:lineRule="auto"/>
        <w:ind w:right="406"/>
        <w:rPr>
          <w:sz w:val="28"/>
          <w:szCs w:val="28"/>
        </w:rPr>
      </w:pPr>
      <w:r w:rsidRPr="00A20079">
        <w:rPr>
          <w:w w:val="105"/>
          <w:sz w:val="28"/>
          <w:szCs w:val="28"/>
        </w:rP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w:t>
      </w:r>
      <w:r w:rsidRPr="00A20079">
        <w:rPr>
          <w:spacing w:val="-3"/>
          <w:w w:val="105"/>
          <w:sz w:val="28"/>
          <w:szCs w:val="28"/>
        </w:rPr>
        <w:t xml:space="preserve"> </w:t>
      </w:r>
      <w:r w:rsidRPr="00A20079">
        <w:rPr>
          <w:w w:val="105"/>
          <w:sz w:val="28"/>
          <w:szCs w:val="28"/>
        </w:rPr>
        <w:t>изучение</w:t>
      </w:r>
      <w:r w:rsidRPr="00A20079">
        <w:rPr>
          <w:spacing w:val="-3"/>
          <w:w w:val="105"/>
          <w:sz w:val="28"/>
          <w:szCs w:val="28"/>
        </w:rPr>
        <w:t xml:space="preserve"> </w:t>
      </w:r>
      <w:r w:rsidRPr="00A20079">
        <w:rPr>
          <w:w w:val="105"/>
          <w:sz w:val="28"/>
          <w:szCs w:val="28"/>
        </w:rPr>
        <w:t>отечественной истории XX‒XXI вв. в 10-11 классах. Изучение</w:t>
      </w:r>
      <w:r w:rsidRPr="00A20079">
        <w:rPr>
          <w:spacing w:val="-3"/>
          <w:w w:val="105"/>
          <w:sz w:val="28"/>
          <w:szCs w:val="28"/>
        </w:rPr>
        <w:t xml:space="preserve"> </w:t>
      </w:r>
      <w:r w:rsidRPr="00A20079">
        <w:rPr>
          <w:w w:val="105"/>
          <w:sz w:val="28"/>
          <w:szCs w:val="28"/>
        </w:rPr>
        <w:t>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w:t>
      </w:r>
      <w:r w:rsidRPr="00A20079">
        <w:rPr>
          <w:spacing w:val="-11"/>
          <w:w w:val="105"/>
          <w:sz w:val="28"/>
          <w:szCs w:val="28"/>
        </w:rPr>
        <w:t xml:space="preserve"> </w:t>
      </w:r>
      <w:r w:rsidRPr="00A20079">
        <w:rPr>
          <w:w w:val="105"/>
          <w:sz w:val="28"/>
          <w:szCs w:val="28"/>
        </w:rPr>
        <w:t>война</w:t>
      </w:r>
      <w:r w:rsidRPr="00A20079">
        <w:rPr>
          <w:spacing w:val="-7"/>
          <w:w w:val="105"/>
          <w:sz w:val="28"/>
          <w:szCs w:val="28"/>
        </w:rPr>
        <w:t xml:space="preserve"> </w:t>
      </w:r>
      <w:r w:rsidRPr="00A20079">
        <w:rPr>
          <w:w w:val="105"/>
          <w:sz w:val="28"/>
          <w:szCs w:val="28"/>
        </w:rPr>
        <w:t>1941-1945</w:t>
      </w:r>
      <w:r w:rsidRPr="00A20079">
        <w:rPr>
          <w:spacing w:val="-6"/>
          <w:w w:val="105"/>
          <w:sz w:val="28"/>
          <w:szCs w:val="28"/>
        </w:rPr>
        <w:t xml:space="preserve"> </w:t>
      </w:r>
      <w:r w:rsidRPr="00A20079">
        <w:rPr>
          <w:w w:val="105"/>
          <w:sz w:val="28"/>
          <w:szCs w:val="28"/>
        </w:rPr>
        <w:t>гг.,</w:t>
      </w:r>
      <w:r w:rsidRPr="00A20079">
        <w:rPr>
          <w:spacing w:val="-4"/>
          <w:w w:val="105"/>
          <w:sz w:val="28"/>
          <w:szCs w:val="28"/>
        </w:rPr>
        <w:t xml:space="preserve"> </w:t>
      </w:r>
      <w:r w:rsidRPr="00A20079">
        <w:rPr>
          <w:w w:val="105"/>
          <w:sz w:val="28"/>
          <w:szCs w:val="28"/>
        </w:rPr>
        <w:t>распад</w:t>
      </w:r>
      <w:r w:rsidRPr="00A20079">
        <w:rPr>
          <w:spacing w:val="-2"/>
          <w:w w:val="105"/>
          <w:sz w:val="28"/>
          <w:szCs w:val="28"/>
        </w:rPr>
        <w:t xml:space="preserve"> </w:t>
      </w:r>
      <w:r w:rsidRPr="00A20079">
        <w:rPr>
          <w:w w:val="105"/>
          <w:sz w:val="28"/>
          <w:szCs w:val="28"/>
        </w:rPr>
        <w:t>СССР,</w:t>
      </w:r>
      <w:r w:rsidRPr="00A20079">
        <w:rPr>
          <w:spacing w:val="-4"/>
          <w:w w:val="105"/>
          <w:sz w:val="28"/>
          <w:szCs w:val="28"/>
        </w:rPr>
        <w:t xml:space="preserve"> </w:t>
      </w:r>
      <w:r w:rsidRPr="00A20079">
        <w:rPr>
          <w:w w:val="105"/>
          <w:sz w:val="28"/>
          <w:szCs w:val="28"/>
        </w:rPr>
        <w:t>возрождение</w:t>
      </w:r>
      <w:r w:rsidRPr="00A20079">
        <w:rPr>
          <w:spacing w:val="-7"/>
          <w:w w:val="105"/>
          <w:sz w:val="28"/>
          <w:szCs w:val="28"/>
        </w:rPr>
        <w:t xml:space="preserve"> </w:t>
      </w:r>
      <w:r w:rsidRPr="00A20079">
        <w:rPr>
          <w:w w:val="105"/>
          <w:sz w:val="28"/>
          <w:szCs w:val="28"/>
        </w:rPr>
        <w:t>страны с</w:t>
      </w:r>
      <w:r w:rsidRPr="00A20079">
        <w:rPr>
          <w:spacing w:val="-13"/>
          <w:w w:val="105"/>
          <w:sz w:val="28"/>
          <w:szCs w:val="28"/>
        </w:rPr>
        <w:t xml:space="preserve"> </w:t>
      </w:r>
      <w:r w:rsidRPr="00A20079">
        <w:rPr>
          <w:w w:val="105"/>
          <w:sz w:val="28"/>
          <w:szCs w:val="28"/>
        </w:rPr>
        <w:t>2000-х</w:t>
      </w:r>
      <w:r w:rsidRPr="00A20079">
        <w:rPr>
          <w:spacing w:val="-12"/>
          <w:w w:val="105"/>
          <w:sz w:val="28"/>
          <w:szCs w:val="28"/>
        </w:rPr>
        <w:t xml:space="preserve"> </w:t>
      </w:r>
      <w:r w:rsidRPr="00A20079">
        <w:rPr>
          <w:w w:val="105"/>
          <w:sz w:val="28"/>
          <w:szCs w:val="28"/>
        </w:rPr>
        <w:t>гг.,</w:t>
      </w:r>
      <w:r w:rsidRPr="00A20079">
        <w:rPr>
          <w:spacing w:val="-4"/>
          <w:w w:val="105"/>
          <w:sz w:val="28"/>
          <w:szCs w:val="28"/>
        </w:rPr>
        <w:t xml:space="preserve"> </w:t>
      </w:r>
      <w:r w:rsidRPr="00A20079">
        <w:rPr>
          <w:w w:val="105"/>
          <w:sz w:val="28"/>
          <w:szCs w:val="28"/>
        </w:rPr>
        <w:t>воссоединение Крыма с Россией в 2014 г.).</w:t>
      </w:r>
    </w:p>
    <w:p w:rsidR="006254E5" w:rsidRPr="00A20079" w:rsidRDefault="003243A9" w:rsidP="00A1264B">
      <w:pPr>
        <w:pStyle w:val="a3"/>
        <w:spacing w:line="276" w:lineRule="auto"/>
        <w:ind w:right="422"/>
        <w:rPr>
          <w:sz w:val="28"/>
          <w:szCs w:val="28"/>
        </w:rPr>
      </w:pPr>
      <w:r w:rsidRPr="00A20079">
        <w:rPr>
          <w:w w:val="105"/>
          <w:sz w:val="28"/>
          <w:szCs w:val="28"/>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6254E5" w:rsidRPr="00A20079" w:rsidRDefault="003243A9" w:rsidP="00A1264B">
      <w:pPr>
        <w:pStyle w:val="a3"/>
        <w:spacing w:before="10" w:line="276" w:lineRule="auto"/>
        <w:ind w:right="429"/>
        <w:rPr>
          <w:sz w:val="28"/>
          <w:szCs w:val="28"/>
        </w:rPr>
      </w:pPr>
      <w:r w:rsidRPr="00A20079">
        <w:rPr>
          <w:w w:val="105"/>
          <w:sz w:val="28"/>
          <w:szCs w:val="28"/>
        </w:rPr>
        <w:t>Предметные результаты</w:t>
      </w:r>
      <w:r w:rsidRPr="00A20079">
        <w:rPr>
          <w:spacing w:val="-2"/>
          <w:w w:val="105"/>
          <w:sz w:val="28"/>
          <w:szCs w:val="28"/>
        </w:rPr>
        <w:t xml:space="preserve"> </w:t>
      </w:r>
      <w:r w:rsidRPr="00A20079">
        <w:rPr>
          <w:w w:val="105"/>
          <w:sz w:val="28"/>
          <w:szCs w:val="28"/>
        </w:rPr>
        <w:t>изучения</w:t>
      </w:r>
      <w:r w:rsidRPr="00A20079">
        <w:rPr>
          <w:spacing w:val="-2"/>
          <w:w w:val="105"/>
          <w:sz w:val="28"/>
          <w:szCs w:val="28"/>
        </w:rPr>
        <w:t xml:space="preserve"> </w:t>
      </w:r>
      <w:r w:rsidRPr="00A20079">
        <w:rPr>
          <w:w w:val="105"/>
          <w:sz w:val="28"/>
          <w:szCs w:val="28"/>
        </w:rPr>
        <w:t>истории проявляются</w:t>
      </w:r>
      <w:r w:rsidRPr="00A20079">
        <w:rPr>
          <w:spacing w:val="-2"/>
          <w:w w:val="105"/>
          <w:sz w:val="28"/>
          <w:szCs w:val="28"/>
        </w:rPr>
        <w:t xml:space="preserve"> </w:t>
      </w:r>
      <w:r w:rsidRPr="00A20079">
        <w:rPr>
          <w:w w:val="105"/>
          <w:sz w:val="28"/>
          <w:szCs w:val="28"/>
        </w:rPr>
        <w:t>в освоенных</w:t>
      </w:r>
      <w:r w:rsidRPr="00A20079">
        <w:rPr>
          <w:spacing w:val="-4"/>
          <w:w w:val="105"/>
          <w:sz w:val="28"/>
          <w:szCs w:val="28"/>
        </w:rPr>
        <w:t xml:space="preserve"> </w:t>
      </w:r>
      <w:r w:rsidRPr="00A20079">
        <w:rPr>
          <w:w w:val="105"/>
          <w:sz w:val="28"/>
          <w:szCs w:val="28"/>
        </w:rPr>
        <w:t>учащимися</w:t>
      </w:r>
      <w:r w:rsidRPr="00A20079">
        <w:rPr>
          <w:spacing w:val="-2"/>
          <w:w w:val="105"/>
          <w:sz w:val="28"/>
          <w:szCs w:val="28"/>
        </w:rPr>
        <w:t xml:space="preserve"> </w:t>
      </w:r>
      <w:r w:rsidRPr="00A20079">
        <w:rPr>
          <w:w w:val="105"/>
          <w:sz w:val="28"/>
          <w:szCs w:val="28"/>
        </w:rPr>
        <w:t>знаниях и видах деятельности. Они представлены в следующих основных группах:</w:t>
      </w:r>
    </w:p>
    <w:p w:rsidR="006254E5" w:rsidRPr="00A20079" w:rsidRDefault="003243A9" w:rsidP="00422FBF">
      <w:pPr>
        <w:pStyle w:val="a5"/>
        <w:numPr>
          <w:ilvl w:val="0"/>
          <w:numId w:val="34"/>
        </w:numPr>
        <w:tabs>
          <w:tab w:val="left" w:pos="1237"/>
          <w:tab w:val="left" w:pos="2106"/>
          <w:tab w:val="left" w:pos="4012"/>
          <w:tab w:val="left" w:pos="5308"/>
          <w:tab w:val="left" w:pos="7302"/>
          <w:tab w:val="left" w:pos="8978"/>
        </w:tabs>
        <w:spacing w:line="276" w:lineRule="auto"/>
        <w:ind w:right="407" w:firstLine="706"/>
        <w:rPr>
          <w:sz w:val="28"/>
          <w:szCs w:val="28"/>
        </w:rPr>
      </w:pPr>
      <w:r w:rsidRPr="00A20079">
        <w:rPr>
          <w:w w:val="105"/>
          <w:sz w:val="28"/>
          <w:szCs w:val="28"/>
        </w:rPr>
        <w:t>Знание</w:t>
      </w:r>
      <w:r w:rsidRPr="00A20079">
        <w:rPr>
          <w:spacing w:val="-5"/>
          <w:w w:val="105"/>
          <w:sz w:val="28"/>
          <w:szCs w:val="28"/>
        </w:rPr>
        <w:t xml:space="preserve"> </w:t>
      </w:r>
      <w:r w:rsidRPr="00A20079">
        <w:rPr>
          <w:w w:val="105"/>
          <w:sz w:val="28"/>
          <w:szCs w:val="28"/>
        </w:rPr>
        <w:t>хронологии,</w:t>
      </w:r>
      <w:r w:rsidRPr="00A20079">
        <w:rPr>
          <w:spacing w:val="-2"/>
          <w:w w:val="105"/>
          <w:sz w:val="28"/>
          <w:szCs w:val="28"/>
        </w:rPr>
        <w:t xml:space="preserve"> </w:t>
      </w:r>
      <w:r w:rsidRPr="00A20079">
        <w:rPr>
          <w:w w:val="105"/>
          <w:sz w:val="28"/>
          <w:szCs w:val="28"/>
        </w:rPr>
        <w:t xml:space="preserve">работа с хронологией: указывать хронологические рамки и периоды </w:t>
      </w:r>
      <w:r w:rsidRPr="00A20079">
        <w:rPr>
          <w:spacing w:val="-2"/>
          <w:sz w:val="28"/>
          <w:szCs w:val="28"/>
        </w:rPr>
        <w:t>ключевых</w:t>
      </w:r>
      <w:r w:rsidRPr="00A20079">
        <w:rPr>
          <w:sz w:val="28"/>
          <w:szCs w:val="28"/>
        </w:rPr>
        <w:tab/>
      </w:r>
      <w:r w:rsidRPr="00A20079">
        <w:rPr>
          <w:spacing w:val="-2"/>
          <w:sz w:val="28"/>
          <w:szCs w:val="28"/>
        </w:rPr>
        <w:t>процессов,</w:t>
      </w:r>
      <w:r w:rsidRPr="00A20079">
        <w:rPr>
          <w:sz w:val="28"/>
          <w:szCs w:val="28"/>
        </w:rPr>
        <w:tab/>
      </w:r>
      <w:r w:rsidR="009260FE">
        <w:rPr>
          <w:sz w:val="28"/>
          <w:szCs w:val="28"/>
        </w:rPr>
        <w:t xml:space="preserve"> </w:t>
      </w:r>
      <w:r w:rsidRPr="00A20079">
        <w:rPr>
          <w:spacing w:val="-4"/>
          <w:sz w:val="28"/>
          <w:szCs w:val="28"/>
        </w:rPr>
        <w:t>даты</w:t>
      </w:r>
      <w:r w:rsidRPr="00A20079">
        <w:rPr>
          <w:sz w:val="28"/>
          <w:szCs w:val="28"/>
        </w:rPr>
        <w:tab/>
      </w:r>
      <w:r w:rsidRPr="00A20079">
        <w:rPr>
          <w:spacing w:val="-2"/>
          <w:sz w:val="28"/>
          <w:szCs w:val="28"/>
        </w:rPr>
        <w:t>важнейших</w:t>
      </w:r>
      <w:r w:rsidRPr="00A20079">
        <w:rPr>
          <w:sz w:val="28"/>
          <w:szCs w:val="28"/>
        </w:rPr>
        <w:tab/>
      </w:r>
      <w:r w:rsidRPr="00A20079">
        <w:rPr>
          <w:spacing w:val="-2"/>
          <w:sz w:val="28"/>
          <w:szCs w:val="28"/>
        </w:rPr>
        <w:t>событий</w:t>
      </w:r>
      <w:r w:rsidR="009260FE">
        <w:rPr>
          <w:sz w:val="28"/>
          <w:szCs w:val="28"/>
        </w:rPr>
        <w:t xml:space="preserve"> </w:t>
      </w:r>
      <w:r w:rsidRPr="00A20079">
        <w:rPr>
          <w:spacing w:val="-2"/>
          <w:sz w:val="28"/>
          <w:szCs w:val="28"/>
        </w:rPr>
        <w:t xml:space="preserve">отечественной </w:t>
      </w:r>
      <w:r w:rsidRPr="00A20079">
        <w:rPr>
          <w:w w:val="105"/>
          <w:sz w:val="28"/>
          <w:szCs w:val="28"/>
        </w:rPr>
        <w:t>и</w:t>
      </w:r>
      <w:r w:rsidRPr="00A20079">
        <w:rPr>
          <w:spacing w:val="80"/>
          <w:w w:val="105"/>
          <w:sz w:val="28"/>
          <w:szCs w:val="28"/>
        </w:rPr>
        <w:t xml:space="preserve">  </w:t>
      </w:r>
      <w:r w:rsidRPr="00A20079">
        <w:rPr>
          <w:w w:val="105"/>
          <w:sz w:val="28"/>
          <w:szCs w:val="28"/>
        </w:rPr>
        <w:t>всеобщей</w:t>
      </w:r>
      <w:r w:rsidRPr="00A20079">
        <w:rPr>
          <w:spacing w:val="80"/>
          <w:w w:val="105"/>
          <w:sz w:val="28"/>
          <w:szCs w:val="28"/>
        </w:rPr>
        <w:t xml:space="preserve">  </w:t>
      </w:r>
      <w:r w:rsidRPr="00A20079">
        <w:rPr>
          <w:w w:val="105"/>
          <w:sz w:val="28"/>
          <w:szCs w:val="28"/>
        </w:rPr>
        <w:t>истории,</w:t>
      </w:r>
      <w:r w:rsidRPr="00A20079">
        <w:rPr>
          <w:spacing w:val="80"/>
          <w:w w:val="105"/>
          <w:sz w:val="28"/>
          <w:szCs w:val="28"/>
        </w:rPr>
        <w:t xml:space="preserve">  </w:t>
      </w:r>
      <w:r w:rsidRPr="00A20079">
        <w:rPr>
          <w:w w:val="105"/>
          <w:sz w:val="28"/>
          <w:szCs w:val="28"/>
        </w:rPr>
        <w:t>соотносить</w:t>
      </w:r>
      <w:r w:rsidRPr="00A20079">
        <w:rPr>
          <w:spacing w:val="80"/>
          <w:w w:val="105"/>
          <w:sz w:val="28"/>
          <w:szCs w:val="28"/>
        </w:rPr>
        <w:t xml:space="preserve">  </w:t>
      </w:r>
      <w:r w:rsidRPr="00A20079">
        <w:rPr>
          <w:w w:val="105"/>
          <w:sz w:val="28"/>
          <w:szCs w:val="28"/>
        </w:rPr>
        <w:t>год</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веком,</w:t>
      </w:r>
      <w:r w:rsidRPr="00A20079">
        <w:rPr>
          <w:spacing w:val="80"/>
          <w:w w:val="105"/>
          <w:sz w:val="28"/>
          <w:szCs w:val="28"/>
        </w:rPr>
        <w:t xml:space="preserve">  </w:t>
      </w:r>
      <w:r w:rsidRPr="00A20079">
        <w:rPr>
          <w:w w:val="105"/>
          <w:sz w:val="28"/>
          <w:szCs w:val="28"/>
        </w:rPr>
        <w:t>устанавливать</w:t>
      </w:r>
      <w:r w:rsidRPr="00A20079">
        <w:rPr>
          <w:spacing w:val="80"/>
          <w:w w:val="105"/>
          <w:sz w:val="28"/>
          <w:szCs w:val="28"/>
        </w:rPr>
        <w:t xml:space="preserve">  </w:t>
      </w:r>
      <w:r w:rsidRPr="00A20079">
        <w:rPr>
          <w:w w:val="105"/>
          <w:sz w:val="28"/>
          <w:szCs w:val="28"/>
        </w:rPr>
        <w:t>последовательность и длительность исторических событий.</w:t>
      </w:r>
    </w:p>
    <w:p w:rsidR="006254E5" w:rsidRPr="00A20079" w:rsidRDefault="003243A9" w:rsidP="00422FBF">
      <w:pPr>
        <w:pStyle w:val="a5"/>
        <w:numPr>
          <w:ilvl w:val="0"/>
          <w:numId w:val="34"/>
        </w:numPr>
        <w:tabs>
          <w:tab w:val="left" w:pos="1237"/>
        </w:tabs>
        <w:spacing w:before="6" w:line="276" w:lineRule="auto"/>
        <w:ind w:right="407" w:firstLine="706"/>
        <w:rPr>
          <w:sz w:val="28"/>
          <w:szCs w:val="28"/>
        </w:rPr>
      </w:pPr>
      <w:r w:rsidRPr="00A20079">
        <w:rPr>
          <w:w w:val="105"/>
          <w:sz w:val="28"/>
          <w:szCs w:val="28"/>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6254E5" w:rsidRPr="00A20079" w:rsidRDefault="003243A9" w:rsidP="00422FBF">
      <w:pPr>
        <w:pStyle w:val="a5"/>
        <w:numPr>
          <w:ilvl w:val="0"/>
          <w:numId w:val="34"/>
        </w:numPr>
        <w:tabs>
          <w:tab w:val="left" w:pos="1237"/>
        </w:tabs>
        <w:spacing w:before="12" w:line="276" w:lineRule="auto"/>
        <w:ind w:right="412" w:firstLine="706"/>
        <w:rPr>
          <w:sz w:val="28"/>
          <w:szCs w:val="28"/>
        </w:rPr>
      </w:pPr>
      <w:r w:rsidRPr="00A20079">
        <w:rPr>
          <w:w w:val="105"/>
          <w:sz w:val="28"/>
          <w:szCs w:val="28"/>
        </w:rPr>
        <w:t>Работа с исторической картой (картами, размещенными в учебниках, атласах, на электронных</w:t>
      </w:r>
      <w:r w:rsidRPr="00A20079">
        <w:rPr>
          <w:spacing w:val="71"/>
          <w:w w:val="105"/>
          <w:sz w:val="28"/>
          <w:szCs w:val="28"/>
        </w:rPr>
        <w:t xml:space="preserve">   </w:t>
      </w:r>
      <w:r w:rsidRPr="00A20079">
        <w:rPr>
          <w:w w:val="105"/>
          <w:sz w:val="28"/>
          <w:szCs w:val="28"/>
        </w:rPr>
        <w:t>носителях</w:t>
      </w:r>
      <w:r w:rsidRPr="00A20079">
        <w:rPr>
          <w:spacing w:val="71"/>
          <w:w w:val="105"/>
          <w:sz w:val="28"/>
          <w:szCs w:val="28"/>
        </w:rPr>
        <w:t xml:space="preserve">   </w:t>
      </w:r>
      <w:r w:rsidRPr="00A20079">
        <w:rPr>
          <w:w w:val="105"/>
          <w:sz w:val="28"/>
          <w:szCs w:val="28"/>
        </w:rPr>
        <w:t>и</w:t>
      </w:r>
      <w:r w:rsidRPr="00A20079">
        <w:rPr>
          <w:spacing w:val="76"/>
          <w:w w:val="105"/>
          <w:sz w:val="28"/>
          <w:szCs w:val="28"/>
        </w:rPr>
        <w:t xml:space="preserve">   </w:t>
      </w:r>
      <w:r w:rsidRPr="00A20079">
        <w:rPr>
          <w:w w:val="105"/>
          <w:sz w:val="28"/>
          <w:szCs w:val="28"/>
        </w:rPr>
        <w:t>других):</w:t>
      </w:r>
      <w:r w:rsidRPr="00A20079">
        <w:rPr>
          <w:spacing w:val="74"/>
          <w:w w:val="105"/>
          <w:sz w:val="28"/>
          <w:szCs w:val="28"/>
        </w:rPr>
        <w:t xml:space="preserve">   </w:t>
      </w:r>
      <w:r w:rsidRPr="00A20079">
        <w:rPr>
          <w:w w:val="105"/>
          <w:sz w:val="28"/>
          <w:szCs w:val="28"/>
        </w:rPr>
        <w:t>читать</w:t>
      </w:r>
      <w:r w:rsidRPr="00A20079">
        <w:rPr>
          <w:spacing w:val="75"/>
          <w:w w:val="105"/>
          <w:sz w:val="28"/>
          <w:szCs w:val="28"/>
        </w:rPr>
        <w:t xml:space="preserve">   </w:t>
      </w:r>
      <w:r w:rsidRPr="00A20079">
        <w:rPr>
          <w:w w:val="105"/>
          <w:sz w:val="28"/>
          <w:szCs w:val="28"/>
        </w:rPr>
        <w:t>историческую</w:t>
      </w:r>
      <w:r w:rsidRPr="00A20079">
        <w:rPr>
          <w:spacing w:val="73"/>
          <w:w w:val="105"/>
          <w:sz w:val="28"/>
          <w:szCs w:val="28"/>
        </w:rPr>
        <w:t xml:space="preserve">   </w:t>
      </w:r>
      <w:r w:rsidRPr="00A20079">
        <w:rPr>
          <w:w w:val="105"/>
          <w:sz w:val="28"/>
          <w:szCs w:val="28"/>
        </w:rPr>
        <w:t>карту</w:t>
      </w:r>
      <w:r w:rsidRPr="00A20079">
        <w:rPr>
          <w:spacing w:val="74"/>
          <w:w w:val="105"/>
          <w:sz w:val="28"/>
          <w:szCs w:val="28"/>
        </w:rPr>
        <w:t xml:space="preserve">   </w:t>
      </w:r>
      <w:r w:rsidRPr="00A20079">
        <w:rPr>
          <w:w w:val="105"/>
          <w:sz w:val="28"/>
          <w:szCs w:val="28"/>
        </w:rPr>
        <w:t>с</w:t>
      </w:r>
      <w:r w:rsidRPr="00A20079">
        <w:rPr>
          <w:spacing w:val="73"/>
          <w:w w:val="105"/>
          <w:sz w:val="28"/>
          <w:szCs w:val="28"/>
        </w:rPr>
        <w:t xml:space="preserve">   </w:t>
      </w:r>
      <w:r w:rsidRPr="00A20079">
        <w:rPr>
          <w:w w:val="105"/>
          <w:sz w:val="28"/>
          <w:szCs w:val="28"/>
        </w:rPr>
        <w:t>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6254E5" w:rsidRPr="00A20079" w:rsidRDefault="003243A9" w:rsidP="00422FBF">
      <w:pPr>
        <w:pStyle w:val="a5"/>
        <w:numPr>
          <w:ilvl w:val="0"/>
          <w:numId w:val="34"/>
        </w:numPr>
        <w:tabs>
          <w:tab w:val="left" w:pos="1237"/>
          <w:tab w:val="left" w:pos="2669"/>
          <w:tab w:val="left" w:pos="5924"/>
          <w:tab w:val="left" w:pos="9488"/>
        </w:tabs>
        <w:spacing w:before="1" w:line="276" w:lineRule="auto"/>
        <w:ind w:right="406" w:firstLine="706"/>
        <w:rPr>
          <w:sz w:val="28"/>
          <w:szCs w:val="28"/>
        </w:rPr>
      </w:pPr>
      <w:r w:rsidRPr="00A20079">
        <w:rPr>
          <w:w w:val="105"/>
          <w:sz w:val="28"/>
          <w:szCs w:val="28"/>
        </w:rPr>
        <w:t xml:space="preserve">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w:t>
      </w:r>
      <w:r w:rsidRPr="00A20079">
        <w:rPr>
          <w:spacing w:val="-10"/>
          <w:w w:val="105"/>
          <w:sz w:val="28"/>
          <w:szCs w:val="28"/>
        </w:rPr>
        <w:t>и</w:t>
      </w:r>
      <w:r w:rsidR="006631A6" w:rsidRPr="00A20079">
        <w:rPr>
          <w:sz w:val="28"/>
          <w:szCs w:val="28"/>
        </w:rPr>
        <w:t xml:space="preserve"> </w:t>
      </w:r>
      <w:r w:rsidR="006631A6" w:rsidRPr="00A20079">
        <w:rPr>
          <w:spacing w:val="-2"/>
          <w:w w:val="105"/>
          <w:sz w:val="28"/>
          <w:szCs w:val="28"/>
        </w:rPr>
        <w:t xml:space="preserve">различия </w:t>
      </w:r>
      <w:r w:rsidR="006631A6" w:rsidRPr="00A20079">
        <w:rPr>
          <w:sz w:val="28"/>
          <w:szCs w:val="28"/>
        </w:rPr>
        <w:t xml:space="preserve"> </w:t>
      </w:r>
      <w:r w:rsidRPr="00A20079">
        <w:rPr>
          <w:spacing w:val="-2"/>
          <w:w w:val="105"/>
          <w:sz w:val="28"/>
          <w:szCs w:val="28"/>
        </w:rPr>
        <w:t>высказывать</w:t>
      </w:r>
      <w:r w:rsidRPr="00A20079">
        <w:rPr>
          <w:sz w:val="28"/>
          <w:szCs w:val="28"/>
        </w:rPr>
        <w:tab/>
      </w:r>
      <w:r w:rsidRPr="00A20079">
        <w:rPr>
          <w:w w:val="105"/>
          <w:sz w:val="28"/>
          <w:szCs w:val="28"/>
        </w:rPr>
        <w:t>суждение об информационной (художественной) ценности источника.</w:t>
      </w:r>
    </w:p>
    <w:p w:rsidR="006254E5" w:rsidRPr="00A20079" w:rsidRDefault="003243A9" w:rsidP="00422FBF">
      <w:pPr>
        <w:pStyle w:val="a5"/>
        <w:numPr>
          <w:ilvl w:val="0"/>
          <w:numId w:val="34"/>
        </w:numPr>
        <w:tabs>
          <w:tab w:val="left" w:pos="1237"/>
        </w:tabs>
        <w:spacing w:before="8" w:line="276" w:lineRule="auto"/>
        <w:ind w:right="411" w:firstLine="706"/>
        <w:rPr>
          <w:sz w:val="28"/>
          <w:szCs w:val="28"/>
        </w:rPr>
      </w:pPr>
      <w:r w:rsidRPr="00A20079">
        <w:rPr>
          <w:w w:val="105"/>
          <w:sz w:val="28"/>
          <w:szCs w:val="28"/>
        </w:rPr>
        <w:t>Описание</w:t>
      </w:r>
      <w:r w:rsidRPr="00A20079">
        <w:rPr>
          <w:spacing w:val="80"/>
          <w:w w:val="150"/>
          <w:sz w:val="28"/>
          <w:szCs w:val="28"/>
        </w:rPr>
        <w:t xml:space="preserve">   </w:t>
      </w:r>
      <w:r w:rsidRPr="00A20079">
        <w:rPr>
          <w:w w:val="105"/>
          <w:sz w:val="28"/>
          <w:szCs w:val="28"/>
        </w:rPr>
        <w:t>(реконструкция):</w:t>
      </w:r>
      <w:r w:rsidRPr="00A20079">
        <w:rPr>
          <w:spacing w:val="80"/>
          <w:w w:val="105"/>
          <w:sz w:val="28"/>
          <w:szCs w:val="28"/>
        </w:rPr>
        <w:t xml:space="preserve">    </w:t>
      </w:r>
      <w:r w:rsidRPr="00A20079">
        <w:rPr>
          <w:w w:val="105"/>
          <w:sz w:val="28"/>
          <w:szCs w:val="28"/>
        </w:rPr>
        <w:t>рассказывать</w:t>
      </w:r>
      <w:r w:rsidRPr="00A20079">
        <w:rPr>
          <w:spacing w:val="80"/>
          <w:w w:val="105"/>
          <w:sz w:val="28"/>
          <w:szCs w:val="28"/>
        </w:rPr>
        <w:t xml:space="preserve">    </w:t>
      </w:r>
      <w:r w:rsidRPr="00A20079">
        <w:rPr>
          <w:w w:val="105"/>
          <w:sz w:val="28"/>
          <w:szCs w:val="28"/>
        </w:rPr>
        <w:t>(устно</w:t>
      </w:r>
      <w:r w:rsidRPr="00A20079">
        <w:rPr>
          <w:spacing w:val="80"/>
          <w:w w:val="105"/>
          <w:sz w:val="28"/>
          <w:szCs w:val="28"/>
        </w:rPr>
        <w:t xml:space="preserve">    </w:t>
      </w:r>
      <w:r w:rsidRPr="00A20079">
        <w:rPr>
          <w:w w:val="105"/>
          <w:sz w:val="28"/>
          <w:szCs w:val="28"/>
        </w:rPr>
        <w:t>или</w:t>
      </w:r>
      <w:r w:rsidRPr="00A20079">
        <w:rPr>
          <w:spacing w:val="80"/>
          <w:w w:val="150"/>
          <w:sz w:val="28"/>
          <w:szCs w:val="28"/>
        </w:rPr>
        <w:t xml:space="preserve">   </w:t>
      </w:r>
      <w:r w:rsidRPr="00A20079">
        <w:rPr>
          <w:w w:val="105"/>
          <w:sz w:val="28"/>
          <w:szCs w:val="28"/>
        </w:rPr>
        <w:t>письменно) об</w:t>
      </w:r>
      <w:r w:rsidRPr="00A20079">
        <w:rPr>
          <w:spacing w:val="-6"/>
          <w:w w:val="105"/>
          <w:sz w:val="28"/>
          <w:szCs w:val="28"/>
        </w:rPr>
        <w:t xml:space="preserve"> </w:t>
      </w:r>
      <w:r w:rsidRPr="00A20079">
        <w:rPr>
          <w:w w:val="105"/>
          <w:sz w:val="28"/>
          <w:szCs w:val="28"/>
        </w:rPr>
        <w:t>исторических</w:t>
      </w:r>
      <w:r w:rsidRPr="00A20079">
        <w:rPr>
          <w:spacing w:val="-4"/>
          <w:w w:val="105"/>
          <w:sz w:val="28"/>
          <w:szCs w:val="28"/>
        </w:rPr>
        <w:t xml:space="preserve"> </w:t>
      </w:r>
      <w:r w:rsidRPr="00A20079">
        <w:rPr>
          <w:w w:val="105"/>
          <w:sz w:val="28"/>
          <w:szCs w:val="28"/>
        </w:rPr>
        <w:t>событиях,</w:t>
      </w:r>
      <w:r w:rsidRPr="00A20079">
        <w:rPr>
          <w:spacing w:val="-8"/>
          <w:w w:val="105"/>
          <w:sz w:val="28"/>
          <w:szCs w:val="28"/>
        </w:rPr>
        <w:t xml:space="preserve"> </w:t>
      </w:r>
      <w:r w:rsidRPr="00A20079">
        <w:rPr>
          <w:w w:val="105"/>
          <w:sz w:val="28"/>
          <w:szCs w:val="28"/>
        </w:rPr>
        <w:t>их</w:t>
      </w:r>
      <w:r w:rsidRPr="00A20079">
        <w:rPr>
          <w:spacing w:val="-4"/>
          <w:w w:val="105"/>
          <w:sz w:val="28"/>
          <w:szCs w:val="28"/>
        </w:rPr>
        <w:t xml:space="preserve"> </w:t>
      </w:r>
      <w:r w:rsidRPr="00A20079">
        <w:rPr>
          <w:w w:val="105"/>
          <w:sz w:val="28"/>
          <w:szCs w:val="28"/>
        </w:rPr>
        <w:t>участниках;</w:t>
      </w:r>
      <w:r w:rsidRPr="00A20079">
        <w:rPr>
          <w:spacing w:val="-2"/>
          <w:w w:val="105"/>
          <w:sz w:val="28"/>
          <w:szCs w:val="28"/>
        </w:rPr>
        <w:t xml:space="preserve"> </w:t>
      </w:r>
      <w:r w:rsidRPr="00A20079">
        <w:rPr>
          <w:w w:val="105"/>
          <w:sz w:val="28"/>
          <w:szCs w:val="28"/>
        </w:rPr>
        <w:t>характеризовать</w:t>
      </w:r>
      <w:r w:rsidRPr="00A20079">
        <w:rPr>
          <w:spacing w:val="-2"/>
          <w:w w:val="105"/>
          <w:sz w:val="28"/>
          <w:szCs w:val="28"/>
        </w:rPr>
        <w:t xml:space="preserve"> </w:t>
      </w:r>
      <w:r w:rsidRPr="00A20079">
        <w:rPr>
          <w:w w:val="105"/>
          <w:sz w:val="28"/>
          <w:szCs w:val="28"/>
        </w:rPr>
        <w:lastRenderedPageBreak/>
        <w:t>условия</w:t>
      </w:r>
      <w:r w:rsidRPr="00A20079">
        <w:rPr>
          <w:spacing w:val="-8"/>
          <w:w w:val="105"/>
          <w:sz w:val="28"/>
          <w:szCs w:val="28"/>
        </w:rPr>
        <w:t xml:space="preserve"> </w:t>
      </w:r>
      <w:r w:rsidRPr="00A20079">
        <w:rPr>
          <w:w w:val="105"/>
          <w:sz w:val="28"/>
          <w:szCs w:val="28"/>
        </w:rPr>
        <w:t>и образ</w:t>
      </w:r>
      <w:r w:rsidRPr="00A20079">
        <w:rPr>
          <w:spacing w:val="-8"/>
          <w:w w:val="105"/>
          <w:sz w:val="28"/>
          <w:szCs w:val="28"/>
        </w:rPr>
        <w:t xml:space="preserve"> </w:t>
      </w:r>
      <w:r w:rsidRPr="00A20079">
        <w:rPr>
          <w:w w:val="105"/>
          <w:sz w:val="28"/>
          <w:szCs w:val="28"/>
        </w:rPr>
        <w:t>жизни,</w:t>
      </w:r>
      <w:r w:rsidRPr="00A20079">
        <w:rPr>
          <w:spacing w:val="-8"/>
          <w:w w:val="105"/>
          <w:sz w:val="28"/>
          <w:szCs w:val="28"/>
        </w:rPr>
        <w:t xml:space="preserve"> </w:t>
      </w:r>
      <w:r w:rsidRPr="00A20079">
        <w:rPr>
          <w:w w:val="105"/>
          <w:sz w:val="28"/>
          <w:szCs w:val="28"/>
        </w:rPr>
        <w:t>занятия</w:t>
      </w:r>
      <w:r w:rsidRPr="00A20079">
        <w:rPr>
          <w:spacing w:val="-2"/>
          <w:w w:val="105"/>
          <w:sz w:val="28"/>
          <w:szCs w:val="28"/>
        </w:rPr>
        <w:t xml:space="preserve"> </w:t>
      </w:r>
      <w:r w:rsidRPr="00A20079">
        <w:rPr>
          <w:w w:val="105"/>
          <w:sz w:val="28"/>
          <w:szCs w:val="28"/>
        </w:rPr>
        <w:t>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6254E5" w:rsidRPr="00A20079" w:rsidRDefault="003243A9" w:rsidP="00422FBF">
      <w:pPr>
        <w:pStyle w:val="a5"/>
        <w:numPr>
          <w:ilvl w:val="0"/>
          <w:numId w:val="34"/>
        </w:numPr>
        <w:tabs>
          <w:tab w:val="left" w:pos="1237"/>
          <w:tab w:val="left" w:pos="3567"/>
          <w:tab w:val="left" w:pos="6353"/>
          <w:tab w:val="left" w:pos="9598"/>
        </w:tabs>
        <w:spacing w:before="2" w:line="276" w:lineRule="auto"/>
        <w:ind w:right="406" w:firstLine="706"/>
        <w:rPr>
          <w:sz w:val="28"/>
          <w:szCs w:val="28"/>
        </w:rPr>
      </w:pPr>
      <w:r w:rsidRPr="00A20079">
        <w:rPr>
          <w:w w:val="105"/>
          <w:sz w:val="28"/>
          <w:szCs w:val="28"/>
        </w:rPr>
        <w:t xml:space="preserve">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w:t>
      </w:r>
      <w:r w:rsidRPr="00A20079">
        <w:rPr>
          <w:spacing w:val="-2"/>
          <w:w w:val="105"/>
          <w:sz w:val="28"/>
          <w:szCs w:val="28"/>
        </w:rPr>
        <w:t>существенные</w:t>
      </w:r>
      <w:r w:rsidRPr="00A20079">
        <w:rPr>
          <w:sz w:val="28"/>
          <w:szCs w:val="28"/>
        </w:rPr>
        <w:tab/>
      </w:r>
      <w:r w:rsidRPr="00A20079">
        <w:rPr>
          <w:spacing w:val="-2"/>
          <w:w w:val="105"/>
          <w:sz w:val="28"/>
          <w:szCs w:val="28"/>
        </w:rPr>
        <w:t>признаки</w:t>
      </w:r>
      <w:r w:rsidR="006631A6" w:rsidRPr="00A20079">
        <w:rPr>
          <w:sz w:val="28"/>
          <w:szCs w:val="28"/>
        </w:rPr>
        <w:t xml:space="preserve"> </w:t>
      </w:r>
      <w:r w:rsidR="006631A6" w:rsidRPr="00A20079">
        <w:rPr>
          <w:spacing w:val="-2"/>
          <w:w w:val="105"/>
          <w:sz w:val="28"/>
          <w:szCs w:val="28"/>
        </w:rPr>
        <w:t>исторических</w:t>
      </w:r>
      <w:r w:rsidR="006631A6" w:rsidRPr="00A20079">
        <w:rPr>
          <w:sz w:val="28"/>
          <w:szCs w:val="28"/>
        </w:rPr>
        <w:t xml:space="preserve"> </w:t>
      </w:r>
      <w:r w:rsidRPr="00A20079">
        <w:rPr>
          <w:spacing w:val="-2"/>
          <w:w w:val="105"/>
          <w:sz w:val="28"/>
          <w:szCs w:val="28"/>
        </w:rPr>
        <w:t xml:space="preserve">событий </w:t>
      </w:r>
      <w:r w:rsidRPr="00A20079">
        <w:rPr>
          <w:w w:val="105"/>
          <w:sz w:val="28"/>
          <w:szCs w:val="28"/>
        </w:rPr>
        <w:t>и явлений; раскрывать смысл, значение важнейших исторических понятий; сравнивать исторические</w:t>
      </w:r>
      <w:r w:rsidRPr="00A20079">
        <w:rPr>
          <w:spacing w:val="77"/>
          <w:w w:val="105"/>
          <w:sz w:val="28"/>
          <w:szCs w:val="28"/>
        </w:rPr>
        <w:t xml:space="preserve"> </w:t>
      </w:r>
      <w:r w:rsidRPr="00A20079">
        <w:rPr>
          <w:w w:val="105"/>
          <w:sz w:val="28"/>
          <w:szCs w:val="28"/>
        </w:rPr>
        <w:t>события,</w:t>
      </w:r>
      <w:r w:rsidRPr="00A20079">
        <w:rPr>
          <w:spacing w:val="80"/>
          <w:w w:val="105"/>
          <w:sz w:val="28"/>
          <w:szCs w:val="28"/>
        </w:rPr>
        <w:t xml:space="preserve"> </w:t>
      </w:r>
      <w:r w:rsidRPr="00A20079">
        <w:rPr>
          <w:w w:val="105"/>
          <w:sz w:val="28"/>
          <w:szCs w:val="28"/>
        </w:rPr>
        <w:t>явления,</w:t>
      </w:r>
      <w:r w:rsidRPr="00A20079">
        <w:rPr>
          <w:spacing w:val="80"/>
          <w:w w:val="105"/>
          <w:sz w:val="28"/>
          <w:szCs w:val="28"/>
        </w:rPr>
        <w:t xml:space="preserve"> </w:t>
      </w:r>
      <w:r w:rsidRPr="00A20079">
        <w:rPr>
          <w:w w:val="105"/>
          <w:sz w:val="28"/>
          <w:szCs w:val="28"/>
        </w:rPr>
        <w:t>определять</w:t>
      </w:r>
      <w:r w:rsidRPr="00A20079">
        <w:rPr>
          <w:spacing w:val="80"/>
          <w:w w:val="105"/>
          <w:sz w:val="28"/>
          <w:szCs w:val="28"/>
        </w:rPr>
        <w:t xml:space="preserve"> </w:t>
      </w:r>
      <w:r w:rsidRPr="00A20079">
        <w:rPr>
          <w:w w:val="105"/>
          <w:sz w:val="28"/>
          <w:szCs w:val="28"/>
        </w:rPr>
        <w:t>в</w:t>
      </w:r>
      <w:r w:rsidRPr="00A20079">
        <w:rPr>
          <w:spacing w:val="78"/>
          <w:w w:val="105"/>
          <w:sz w:val="28"/>
          <w:szCs w:val="28"/>
        </w:rPr>
        <w:t xml:space="preserve"> </w:t>
      </w:r>
      <w:r w:rsidRPr="00A20079">
        <w:rPr>
          <w:w w:val="105"/>
          <w:sz w:val="28"/>
          <w:szCs w:val="28"/>
        </w:rPr>
        <w:t>них</w:t>
      </w:r>
      <w:r w:rsidRPr="00A20079">
        <w:rPr>
          <w:spacing w:val="80"/>
          <w:w w:val="105"/>
          <w:sz w:val="28"/>
          <w:szCs w:val="28"/>
        </w:rPr>
        <w:t xml:space="preserve"> </w:t>
      </w:r>
      <w:r w:rsidRPr="00A20079">
        <w:rPr>
          <w:w w:val="105"/>
          <w:sz w:val="28"/>
          <w:szCs w:val="28"/>
        </w:rPr>
        <w:t>общее</w:t>
      </w:r>
      <w:r w:rsidRPr="00A20079">
        <w:rPr>
          <w:spacing w:val="77"/>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различия;</w:t>
      </w:r>
      <w:r w:rsidRPr="00A20079">
        <w:rPr>
          <w:spacing w:val="74"/>
          <w:w w:val="105"/>
          <w:sz w:val="28"/>
          <w:szCs w:val="28"/>
        </w:rPr>
        <w:t xml:space="preserve"> </w:t>
      </w:r>
      <w:r w:rsidRPr="00A20079">
        <w:rPr>
          <w:w w:val="105"/>
          <w:sz w:val="28"/>
          <w:szCs w:val="28"/>
        </w:rPr>
        <w:t>излагать</w:t>
      </w:r>
      <w:r w:rsidRPr="00A20079">
        <w:rPr>
          <w:spacing w:val="80"/>
          <w:w w:val="105"/>
          <w:sz w:val="28"/>
          <w:szCs w:val="28"/>
        </w:rPr>
        <w:t xml:space="preserve"> </w:t>
      </w:r>
      <w:r w:rsidRPr="00A20079">
        <w:rPr>
          <w:w w:val="105"/>
          <w:sz w:val="28"/>
          <w:szCs w:val="28"/>
        </w:rPr>
        <w:t>суждения</w:t>
      </w:r>
      <w:r w:rsidRPr="00A20079">
        <w:rPr>
          <w:spacing w:val="80"/>
          <w:w w:val="105"/>
          <w:sz w:val="28"/>
          <w:szCs w:val="28"/>
        </w:rPr>
        <w:t xml:space="preserve"> </w:t>
      </w:r>
      <w:r w:rsidRPr="00A20079">
        <w:rPr>
          <w:w w:val="105"/>
          <w:sz w:val="28"/>
          <w:szCs w:val="28"/>
        </w:rPr>
        <w:t>о</w:t>
      </w:r>
      <w:r w:rsidR="00EB796C" w:rsidRPr="00A20079">
        <w:rPr>
          <w:w w:val="105"/>
          <w:sz w:val="28"/>
          <w:szCs w:val="28"/>
        </w:rPr>
        <w:t xml:space="preserve"> </w:t>
      </w:r>
      <w:r w:rsidRPr="00A20079">
        <w:rPr>
          <w:sz w:val="28"/>
          <w:szCs w:val="28"/>
        </w:rPr>
        <w:t>причинах</w:t>
      </w:r>
      <w:r w:rsidRPr="00A20079">
        <w:rPr>
          <w:spacing w:val="27"/>
          <w:sz w:val="28"/>
          <w:szCs w:val="28"/>
        </w:rPr>
        <w:t xml:space="preserve"> </w:t>
      </w:r>
      <w:r w:rsidRPr="00A20079">
        <w:rPr>
          <w:sz w:val="28"/>
          <w:szCs w:val="28"/>
        </w:rPr>
        <w:t>и</w:t>
      </w:r>
      <w:r w:rsidRPr="00A20079">
        <w:rPr>
          <w:spacing w:val="49"/>
          <w:sz w:val="28"/>
          <w:szCs w:val="28"/>
        </w:rPr>
        <w:t xml:space="preserve"> </w:t>
      </w:r>
      <w:r w:rsidRPr="00A20079">
        <w:rPr>
          <w:sz w:val="28"/>
          <w:szCs w:val="28"/>
        </w:rPr>
        <w:t>следствиях</w:t>
      </w:r>
      <w:r w:rsidRPr="00A20079">
        <w:rPr>
          <w:spacing w:val="28"/>
          <w:sz w:val="28"/>
          <w:szCs w:val="28"/>
        </w:rPr>
        <w:t xml:space="preserve"> </w:t>
      </w:r>
      <w:r w:rsidRPr="00A20079">
        <w:rPr>
          <w:sz w:val="28"/>
          <w:szCs w:val="28"/>
        </w:rPr>
        <w:t>исторических</w:t>
      </w:r>
      <w:r w:rsidRPr="00A20079">
        <w:rPr>
          <w:spacing w:val="39"/>
          <w:sz w:val="28"/>
          <w:szCs w:val="28"/>
        </w:rPr>
        <w:t xml:space="preserve"> </w:t>
      </w:r>
      <w:r w:rsidRPr="00A20079">
        <w:rPr>
          <w:spacing w:val="-2"/>
          <w:sz w:val="28"/>
          <w:szCs w:val="28"/>
        </w:rPr>
        <w:t>событий.</w:t>
      </w:r>
    </w:p>
    <w:p w:rsidR="006254E5" w:rsidRPr="00A20079" w:rsidRDefault="003243A9" w:rsidP="00422FBF">
      <w:pPr>
        <w:pStyle w:val="a5"/>
        <w:numPr>
          <w:ilvl w:val="0"/>
          <w:numId w:val="34"/>
        </w:numPr>
        <w:tabs>
          <w:tab w:val="left" w:pos="1237"/>
          <w:tab w:val="left" w:pos="3631"/>
          <w:tab w:val="left" w:pos="6539"/>
          <w:tab w:val="left" w:pos="8836"/>
        </w:tabs>
        <w:spacing w:before="10" w:line="276" w:lineRule="auto"/>
        <w:ind w:right="417" w:firstLine="706"/>
        <w:rPr>
          <w:sz w:val="28"/>
          <w:szCs w:val="28"/>
        </w:rPr>
      </w:pPr>
      <w:r w:rsidRPr="00A20079">
        <w:rPr>
          <w:w w:val="105"/>
          <w:sz w:val="28"/>
          <w:szCs w:val="28"/>
        </w:rPr>
        <w:t>Работа</w:t>
      </w:r>
      <w:r w:rsidRPr="00A20079">
        <w:rPr>
          <w:spacing w:val="71"/>
          <w:w w:val="150"/>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версиями,</w:t>
      </w:r>
      <w:r w:rsidRPr="00A20079">
        <w:rPr>
          <w:spacing w:val="72"/>
          <w:w w:val="150"/>
          <w:sz w:val="28"/>
          <w:szCs w:val="28"/>
        </w:rPr>
        <w:t xml:space="preserve">  </w:t>
      </w:r>
      <w:r w:rsidRPr="00A20079">
        <w:rPr>
          <w:w w:val="105"/>
          <w:sz w:val="28"/>
          <w:szCs w:val="28"/>
        </w:rPr>
        <w:t>оценками:</w:t>
      </w:r>
      <w:r w:rsidRPr="00A20079">
        <w:rPr>
          <w:spacing w:val="69"/>
          <w:w w:val="150"/>
          <w:sz w:val="28"/>
          <w:szCs w:val="28"/>
        </w:rPr>
        <w:t xml:space="preserve">  </w:t>
      </w:r>
      <w:r w:rsidRPr="00A20079">
        <w:rPr>
          <w:w w:val="105"/>
          <w:sz w:val="28"/>
          <w:szCs w:val="28"/>
        </w:rPr>
        <w:t>приводить</w:t>
      </w:r>
      <w:r w:rsidRPr="00A20079">
        <w:rPr>
          <w:spacing w:val="72"/>
          <w:w w:val="150"/>
          <w:sz w:val="28"/>
          <w:szCs w:val="28"/>
        </w:rPr>
        <w:t xml:space="preserve">  </w:t>
      </w:r>
      <w:r w:rsidRPr="00A20079">
        <w:rPr>
          <w:w w:val="105"/>
          <w:sz w:val="28"/>
          <w:szCs w:val="28"/>
        </w:rPr>
        <w:t>оценки</w:t>
      </w:r>
      <w:r w:rsidRPr="00A20079">
        <w:rPr>
          <w:spacing w:val="70"/>
          <w:w w:val="150"/>
          <w:sz w:val="28"/>
          <w:szCs w:val="28"/>
        </w:rPr>
        <w:t xml:space="preserve">  </w:t>
      </w:r>
      <w:r w:rsidRPr="00A20079">
        <w:rPr>
          <w:w w:val="105"/>
          <w:sz w:val="28"/>
          <w:szCs w:val="28"/>
        </w:rPr>
        <w:t>исторических</w:t>
      </w:r>
      <w:r w:rsidRPr="00A20079">
        <w:rPr>
          <w:spacing w:val="80"/>
          <w:w w:val="105"/>
          <w:sz w:val="28"/>
          <w:szCs w:val="28"/>
        </w:rPr>
        <w:t xml:space="preserve">  </w:t>
      </w:r>
      <w:r w:rsidRPr="00A20079">
        <w:rPr>
          <w:w w:val="105"/>
          <w:sz w:val="28"/>
          <w:szCs w:val="28"/>
        </w:rPr>
        <w:t xml:space="preserve">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w:t>
      </w:r>
      <w:r w:rsidRPr="00A20079">
        <w:rPr>
          <w:spacing w:val="-2"/>
          <w:sz w:val="28"/>
          <w:szCs w:val="28"/>
        </w:rPr>
        <w:t>исторической</w:t>
      </w:r>
      <w:r w:rsidRPr="00A20079">
        <w:rPr>
          <w:sz w:val="28"/>
          <w:szCs w:val="28"/>
        </w:rPr>
        <w:tab/>
      </w:r>
      <w:r w:rsidRPr="00A20079">
        <w:rPr>
          <w:spacing w:val="-2"/>
          <w:sz w:val="28"/>
          <w:szCs w:val="28"/>
        </w:rPr>
        <w:t>личности</w:t>
      </w:r>
      <w:r w:rsidRPr="00A20079">
        <w:rPr>
          <w:sz w:val="28"/>
          <w:szCs w:val="28"/>
        </w:rPr>
        <w:tab/>
      </w:r>
      <w:r w:rsidRPr="00A20079">
        <w:rPr>
          <w:spacing w:val="-4"/>
          <w:sz w:val="28"/>
          <w:szCs w:val="28"/>
        </w:rPr>
        <w:t>(по</w:t>
      </w:r>
      <w:r w:rsidR="006631A6" w:rsidRPr="00A20079">
        <w:rPr>
          <w:sz w:val="28"/>
          <w:szCs w:val="28"/>
        </w:rPr>
        <w:t xml:space="preserve"> </w:t>
      </w:r>
      <w:r w:rsidRPr="00A20079">
        <w:rPr>
          <w:spacing w:val="-2"/>
          <w:sz w:val="28"/>
          <w:szCs w:val="28"/>
        </w:rPr>
        <w:t xml:space="preserve">предложенному </w:t>
      </w:r>
      <w:r w:rsidRPr="00A20079">
        <w:rPr>
          <w:w w:val="105"/>
          <w:sz w:val="28"/>
          <w:szCs w:val="28"/>
        </w:rPr>
        <w:t>или самостоятельно составленному плану).</w:t>
      </w:r>
    </w:p>
    <w:p w:rsidR="006254E5" w:rsidRPr="00A20079" w:rsidRDefault="003243A9" w:rsidP="00422FBF">
      <w:pPr>
        <w:pStyle w:val="a5"/>
        <w:numPr>
          <w:ilvl w:val="0"/>
          <w:numId w:val="34"/>
        </w:numPr>
        <w:tabs>
          <w:tab w:val="left" w:pos="1237"/>
          <w:tab w:val="left" w:pos="1723"/>
          <w:tab w:val="left" w:pos="2472"/>
          <w:tab w:val="left" w:pos="4005"/>
          <w:tab w:val="left" w:pos="5286"/>
          <w:tab w:val="left" w:pos="6035"/>
          <w:tab w:val="left" w:pos="7359"/>
          <w:tab w:val="left" w:pos="8812"/>
          <w:tab w:val="left" w:pos="9547"/>
        </w:tabs>
        <w:spacing w:line="276" w:lineRule="auto"/>
        <w:ind w:right="421" w:firstLine="706"/>
        <w:rPr>
          <w:sz w:val="28"/>
          <w:szCs w:val="28"/>
        </w:rPr>
      </w:pPr>
      <w:r w:rsidRPr="00A20079">
        <w:rPr>
          <w:w w:val="105"/>
          <w:sz w:val="28"/>
          <w:szCs w:val="28"/>
        </w:rPr>
        <w:t xml:space="preserve">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w:t>
      </w:r>
      <w:r w:rsidRPr="00A20079">
        <w:rPr>
          <w:spacing w:val="-2"/>
          <w:w w:val="105"/>
          <w:sz w:val="28"/>
          <w:szCs w:val="28"/>
        </w:rPr>
        <w:t>истории</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культуре</w:t>
      </w:r>
      <w:r w:rsidRPr="00A20079">
        <w:rPr>
          <w:sz w:val="28"/>
          <w:szCs w:val="28"/>
        </w:rPr>
        <w:tab/>
      </w:r>
      <w:r w:rsidRPr="00A20079">
        <w:rPr>
          <w:spacing w:val="-2"/>
          <w:w w:val="105"/>
          <w:sz w:val="28"/>
          <w:szCs w:val="28"/>
        </w:rPr>
        <w:t>своего</w:t>
      </w:r>
      <w:r w:rsidRPr="00A20079">
        <w:rPr>
          <w:sz w:val="28"/>
          <w:szCs w:val="28"/>
        </w:rPr>
        <w:tab/>
      </w:r>
      <w:r w:rsidRPr="00A20079">
        <w:rPr>
          <w:spacing w:val="-10"/>
          <w:w w:val="105"/>
          <w:sz w:val="28"/>
          <w:szCs w:val="28"/>
        </w:rPr>
        <w:t>и</w:t>
      </w:r>
      <w:r w:rsidR="006631A6" w:rsidRPr="00A20079">
        <w:rPr>
          <w:sz w:val="28"/>
          <w:szCs w:val="28"/>
        </w:rPr>
        <w:t xml:space="preserve"> </w:t>
      </w:r>
      <w:r w:rsidRPr="00A20079">
        <w:rPr>
          <w:spacing w:val="-2"/>
          <w:w w:val="105"/>
          <w:sz w:val="28"/>
          <w:szCs w:val="28"/>
        </w:rPr>
        <w:t>других</w:t>
      </w:r>
      <w:r w:rsidRPr="00A20079">
        <w:rPr>
          <w:sz w:val="28"/>
          <w:szCs w:val="28"/>
        </w:rPr>
        <w:tab/>
      </w:r>
      <w:r w:rsidRPr="00A20079">
        <w:rPr>
          <w:spacing w:val="-2"/>
          <w:w w:val="105"/>
          <w:sz w:val="28"/>
          <w:szCs w:val="28"/>
        </w:rPr>
        <w:t>народов</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 xml:space="preserve">общении </w:t>
      </w:r>
      <w:r w:rsidRPr="00A20079">
        <w:rPr>
          <w:w w:val="105"/>
          <w:sz w:val="28"/>
          <w:szCs w:val="28"/>
        </w:rPr>
        <w:t>в школе и внешкольной жизни, как основу диалога в поликультурной среде, способствовать сохранению памятников истории и культуры.</w:t>
      </w:r>
    </w:p>
    <w:p w:rsidR="006254E5" w:rsidRPr="00A20079" w:rsidRDefault="003243A9" w:rsidP="00A1264B">
      <w:pPr>
        <w:pStyle w:val="a3"/>
        <w:spacing w:line="276" w:lineRule="auto"/>
        <w:ind w:right="406"/>
        <w:rPr>
          <w:sz w:val="28"/>
          <w:szCs w:val="28"/>
        </w:rPr>
      </w:pPr>
      <w:r w:rsidRPr="00A20079">
        <w:rPr>
          <w:w w:val="105"/>
          <w:sz w:val="28"/>
          <w:szCs w:val="28"/>
        </w:rPr>
        <w:t>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6254E5" w:rsidRPr="00A20079" w:rsidRDefault="003243A9" w:rsidP="00A1264B">
      <w:pPr>
        <w:pStyle w:val="a3"/>
        <w:spacing w:line="276" w:lineRule="auto"/>
        <w:ind w:right="408"/>
        <w:rPr>
          <w:sz w:val="28"/>
          <w:szCs w:val="28"/>
        </w:rPr>
      </w:pPr>
      <w:r w:rsidRPr="00A20079">
        <w:rPr>
          <w:w w:val="105"/>
          <w:sz w:val="28"/>
          <w:szCs w:val="28"/>
        </w:rPr>
        <w:t>Предметные</w:t>
      </w:r>
      <w:r w:rsidRPr="00A20079">
        <w:rPr>
          <w:spacing w:val="61"/>
          <w:w w:val="105"/>
          <w:sz w:val="28"/>
          <w:szCs w:val="28"/>
        </w:rPr>
        <w:t xml:space="preserve">   </w:t>
      </w:r>
      <w:r w:rsidRPr="00A20079">
        <w:rPr>
          <w:w w:val="105"/>
          <w:sz w:val="28"/>
          <w:szCs w:val="28"/>
        </w:rPr>
        <w:t>результаты</w:t>
      </w:r>
      <w:r w:rsidRPr="00A20079">
        <w:rPr>
          <w:spacing w:val="62"/>
          <w:w w:val="105"/>
          <w:sz w:val="28"/>
          <w:szCs w:val="28"/>
        </w:rPr>
        <w:t xml:space="preserve">   </w:t>
      </w:r>
      <w:r w:rsidRPr="00A20079">
        <w:rPr>
          <w:w w:val="105"/>
          <w:sz w:val="28"/>
          <w:szCs w:val="28"/>
        </w:rPr>
        <w:t>изучения</w:t>
      </w:r>
      <w:r w:rsidRPr="00A20079">
        <w:rPr>
          <w:spacing w:val="59"/>
          <w:w w:val="105"/>
          <w:sz w:val="28"/>
          <w:szCs w:val="28"/>
        </w:rPr>
        <w:t xml:space="preserve">   </w:t>
      </w:r>
      <w:r w:rsidRPr="00A20079">
        <w:rPr>
          <w:w w:val="105"/>
          <w:sz w:val="28"/>
          <w:szCs w:val="28"/>
        </w:rPr>
        <w:t>истории</w:t>
      </w:r>
      <w:r w:rsidRPr="00A20079">
        <w:rPr>
          <w:spacing w:val="63"/>
          <w:w w:val="105"/>
          <w:sz w:val="28"/>
          <w:szCs w:val="28"/>
        </w:rPr>
        <w:t xml:space="preserve">   </w:t>
      </w:r>
      <w:r w:rsidRPr="00A20079">
        <w:rPr>
          <w:w w:val="105"/>
          <w:sz w:val="28"/>
          <w:szCs w:val="28"/>
        </w:rPr>
        <w:t>в</w:t>
      </w:r>
      <w:r w:rsidRPr="00A20079">
        <w:rPr>
          <w:spacing w:val="63"/>
          <w:w w:val="105"/>
          <w:sz w:val="28"/>
          <w:szCs w:val="28"/>
        </w:rPr>
        <w:t xml:space="preserve">   </w:t>
      </w:r>
      <w:r w:rsidRPr="00A20079">
        <w:rPr>
          <w:w w:val="105"/>
          <w:sz w:val="28"/>
          <w:szCs w:val="28"/>
        </w:rPr>
        <w:t>5-9</w:t>
      </w:r>
      <w:r w:rsidRPr="00A20079">
        <w:rPr>
          <w:spacing w:val="63"/>
          <w:w w:val="105"/>
          <w:sz w:val="28"/>
          <w:szCs w:val="28"/>
        </w:rPr>
        <w:t xml:space="preserve">   </w:t>
      </w:r>
      <w:r w:rsidRPr="00A20079">
        <w:rPr>
          <w:w w:val="105"/>
          <w:sz w:val="28"/>
          <w:szCs w:val="28"/>
        </w:rPr>
        <w:t>классах</w:t>
      </w:r>
      <w:r w:rsidRPr="00A20079">
        <w:rPr>
          <w:spacing w:val="62"/>
          <w:w w:val="105"/>
          <w:sz w:val="28"/>
          <w:szCs w:val="28"/>
        </w:rPr>
        <w:t xml:space="preserve">   </w:t>
      </w:r>
      <w:r w:rsidRPr="00A20079">
        <w:rPr>
          <w:w w:val="105"/>
          <w:position w:val="1"/>
          <w:sz w:val="28"/>
          <w:szCs w:val="28"/>
        </w:rPr>
        <w:t xml:space="preserve">представлены </w:t>
      </w:r>
      <w:r w:rsidRPr="00A20079">
        <w:rPr>
          <w:w w:val="105"/>
          <w:sz w:val="28"/>
          <w:szCs w:val="28"/>
        </w:rPr>
        <w:t>в</w:t>
      </w:r>
      <w:r w:rsidRPr="00A20079">
        <w:rPr>
          <w:spacing w:val="-1"/>
          <w:w w:val="105"/>
          <w:sz w:val="28"/>
          <w:szCs w:val="28"/>
        </w:rPr>
        <w:t xml:space="preserve"> </w:t>
      </w:r>
      <w:r w:rsidRPr="00A20079">
        <w:rPr>
          <w:w w:val="105"/>
          <w:sz w:val="28"/>
          <w:szCs w:val="28"/>
        </w:rPr>
        <w:t>виде</w:t>
      </w:r>
      <w:r w:rsidRPr="00A20079">
        <w:rPr>
          <w:spacing w:val="-8"/>
          <w:w w:val="105"/>
          <w:sz w:val="28"/>
          <w:szCs w:val="28"/>
        </w:rPr>
        <w:t xml:space="preserve"> </w:t>
      </w:r>
      <w:r w:rsidRPr="00A20079">
        <w:rPr>
          <w:w w:val="105"/>
          <w:sz w:val="28"/>
          <w:szCs w:val="28"/>
        </w:rPr>
        <w:t>общего</w:t>
      </w:r>
      <w:r w:rsidRPr="00A20079">
        <w:rPr>
          <w:spacing w:val="-7"/>
          <w:w w:val="105"/>
          <w:sz w:val="28"/>
          <w:szCs w:val="28"/>
        </w:rPr>
        <w:t xml:space="preserve"> </w:t>
      </w:r>
      <w:r w:rsidRPr="00A20079">
        <w:rPr>
          <w:w w:val="105"/>
          <w:sz w:val="28"/>
          <w:szCs w:val="28"/>
        </w:rPr>
        <w:t>перечня</w:t>
      </w:r>
      <w:r w:rsidRPr="00A20079">
        <w:rPr>
          <w:spacing w:val="-5"/>
          <w:w w:val="105"/>
          <w:sz w:val="28"/>
          <w:szCs w:val="28"/>
        </w:rPr>
        <w:t xml:space="preserve"> </w:t>
      </w:r>
      <w:r w:rsidRPr="00A20079">
        <w:rPr>
          <w:w w:val="105"/>
          <w:sz w:val="28"/>
          <w:szCs w:val="28"/>
        </w:rPr>
        <w:t>для</w:t>
      </w:r>
      <w:r w:rsidRPr="00A20079">
        <w:rPr>
          <w:spacing w:val="-5"/>
          <w:w w:val="105"/>
          <w:sz w:val="28"/>
          <w:szCs w:val="28"/>
        </w:rPr>
        <w:t xml:space="preserve"> </w:t>
      </w:r>
      <w:r w:rsidRPr="00A20079">
        <w:rPr>
          <w:w w:val="105"/>
          <w:sz w:val="28"/>
          <w:szCs w:val="28"/>
        </w:rPr>
        <w:t>курсов</w:t>
      </w:r>
      <w:r w:rsidRPr="00A20079">
        <w:rPr>
          <w:spacing w:val="-1"/>
          <w:w w:val="105"/>
          <w:sz w:val="28"/>
          <w:szCs w:val="28"/>
        </w:rPr>
        <w:t xml:space="preserve"> </w:t>
      </w:r>
      <w:r w:rsidRPr="00A20079">
        <w:rPr>
          <w:w w:val="105"/>
          <w:sz w:val="28"/>
          <w:szCs w:val="28"/>
        </w:rPr>
        <w:t>отечественной</w:t>
      </w:r>
      <w:r w:rsidRPr="00A20079">
        <w:rPr>
          <w:spacing w:val="-1"/>
          <w:w w:val="105"/>
          <w:sz w:val="28"/>
          <w:szCs w:val="28"/>
        </w:rPr>
        <w:t xml:space="preserve"> </w:t>
      </w:r>
      <w:r w:rsidRPr="00A20079">
        <w:rPr>
          <w:w w:val="105"/>
          <w:sz w:val="28"/>
          <w:szCs w:val="28"/>
        </w:rPr>
        <w:t>и</w:t>
      </w:r>
      <w:r w:rsidRPr="00A20079">
        <w:rPr>
          <w:spacing w:val="-1"/>
          <w:w w:val="105"/>
          <w:sz w:val="28"/>
          <w:szCs w:val="28"/>
        </w:rPr>
        <w:t xml:space="preserve"> </w:t>
      </w:r>
      <w:r w:rsidRPr="00A20079">
        <w:rPr>
          <w:w w:val="105"/>
          <w:sz w:val="28"/>
          <w:szCs w:val="28"/>
        </w:rPr>
        <w:t>всеобщей</w:t>
      </w:r>
      <w:r w:rsidRPr="00A20079">
        <w:rPr>
          <w:spacing w:val="-1"/>
          <w:w w:val="105"/>
          <w:sz w:val="28"/>
          <w:szCs w:val="28"/>
        </w:rPr>
        <w:t xml:space="preserve"> </w:t>
      </w:r>
      <w:r w:rsidRPr="00A20079">
        <w:rPr>
          <w:w w:val="105"/>
          <w:sz w:val="28"/>
          <w:szCs w:val="28"/>
        </w:rPr>
        <w:t>истории, что</w:t>
      </w:r>
      <w:r w:rsidRPr="00A20079">
        <w:rPr>
          <w:spacing w:val="-7"/>
          <w:w w:val="105"/>
          <w:sz w:val="28"/>
          <w:szCs w:val="28"/>
        </w:rPr>
        <w:t xml:space="preserve"> </w:t>
      </w:r>
      <w:r w:rsidRPr="00A20079">
        <w:rPr>
          <w:w w:val="105"/>
          <w:sz w:val="28"/>
          <w:szCs w:val="28"/>
        </w:rPr>
        <w:t>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6254E5" w:rsidRPr="00A20079" w:rsidRDefault="003243A9" w:rsidP="00A1264B">
      <w:pPr>
        <w:pStyle w:val="a3"/>
        <w:spacing w:line="276" w:lineRule="auto"/>
        <w:ind w:left="976" w:firstLine="0"/>
        <w:rPr>
          <w:sz w:val="28"/>
          <w:szCs w:val="28"/>
        </w:rPr>
      </w:pPr>
      <w:r w:rsidRPr="00A20079">
        <w:rPr>
          <w:sz w:val="28"/>
          <w:szCs w:val="28"/>
        </w:rPr>
        <w:t>Знание</w:t>
      </w:r>
      <w:r w:rsidRPr="00A20079">
        <w:rPr>
          <w:spacing w:val="16"/>
          <w:sz w:val="28"/>
          <w:szCs w:val="28"/>
        </w:rPr>
        <w:t xml:space="preserve"> </w:t>
      </w:r>
      <w:r w:rsidRPr="00A20079">
        <w:rPr>
          <w:sz w:val="28"/>
          <w:szCs w:val="28"/>
        </w:rPr>
        <w:t>хронологии,</w:t>
      </w:r>
      <w:r w:rsidRPr="00A20079">
        <w:rPr>
          <w:spacing w:val="30"/>
          <w:sz w:val="28"/>
          <w:szCs w:val="28"/>
        </w:rPr>
        <w:t xml:space="preserve"> </w:t>
      </w:r>
      <w:r w:rsidRPr="00A20079">
        <w:rPr>
          <w:sz w:val="28"/>
          <w:szCs w:val="28"/>
        </w:rPr>
        <w:t>работа</w:t>
      </w:r>
      <w:r w:rsidRPr="00A20079">
        <w:rPr>
          <w:spacing w:val="26"/>
          <w:sz w:val="28"/>
          <w:szCs w:val="28"/>
        </w:rPr>
        <w:t xml:space="preserve"> </w:t>
      </w:r>
      <w:r w:rsidRPr="00A20079">
        <w:rPr>
          <w:sz w:val="28"/>
          <w:szCs w:val="28"/>
        </w:rPr>
        <w:t>с</w:t>
      </w:r>
      <w:r w:rsidRPr="00A20079">
        <w:rPr>
          <w:spacing w:val="26"/>
          <w:sz w:val="28"/>
          <w:szCs w:val="28"/>
        </w:rPr>
        <w:t xml:space="preserve"> </w:t>
      </w:r>
      <w:r w:rsidRPr="00A20079">
        <w:rPr>
          <w:spacing w:val="-2"/>
          <w:sz w:val="28"/>
          <w:szCs w:val="28"/>
        </w:rPr>
        <w:t>хронологией:</w:t>
      </w:r>
    </w:p>
    <w:p w:rsidR="006254E5" w:rsidRPr="00A20079" w:rsidRDefault="003243A9" w:rsidP="00A1264B">
      <w:pPr>
        <w:pStyle w:val="a3"/>
        <w:tabs>
          <w:tab w:val="left" w:pos="2408"/>
          <w:tab w:val="left" w:pos="3445"/>
          <w:tab w:val="left" w:pos="4841"/>
          <w:tab w:val="left" w:pos="7006"/>
          <w:tab w:val="left" w:pos="8251"/>
          <w:tab w:val="left" w:pos="9129"/>
        </w:tabs>
        <w:spacing w:before="7" w:line="276" w:lineRule="auto"/>
        <w:ind w:right="417"/>
        <w:rPr>
          <w:sz w:val="28"/>
          <w:szCs w:val="28"/>
        </w:rPr>
      </w:pPr>
      <w:r w:rsidRPr="00A20079">
        <w:rPr>
          <w:spacing w:val="-2"/>
          <w:w w:val="105"/>
          <w:sz w:val="28"/>
          <w:szCs w:val="28"/>
        </w:rPr>
        <w:t>объяснять</w:t>
      </w:r>
      <w:r w:rsidRPr="00A20079">
        <w:rPr>
          <w:sz w:val="28"/>
          <w:szCs w:val="28"/>
        </w:rPr>
        <w:tab/>
      </w:r>
      <w:r w:rsidRPr="00A20079">
        <w:rPr>
          <w:spacing w:val="-2"/>
          <w:w w:val="105"/>
          <w:sz w:val="28"/>
          <w:szCs w:val="28"/>
        </w:rPr>
        <w:t>смысл</w:t>
      </w:r>
      <w:r w:rsidRPr="00A20079">
        <w:rPr>
          <w:sz w:val="28"/>
          <w:szCs w:val="28"/>
        </w:rPr>
        <w:tab/>
      </w:r>
      <w:r w:rsidRPr="00A20079">
        <w:rPr>
          <w:spacing w:val="-2"/>
          <w:w w:val="105"/>
          <w:sz w:val="28"/>
          <w:szCs w:val="28"/>
        </w:rPr>
        <w:t>основных</w:t>
      </w:r>
      <w:r w:rsidRPr="00A20079">
        <w:rPr>
          <w:sz w:val="28"/>
          <w:szCs w:val="28"/>
        </w:rPr>
        <w:tab/>
      </w:r>
      <w:r w:rsidRPr="00A20079">
        <w:rPr>
          <w:spacing w:val="-2"/>
          <w:w w:val="105"/>
          <w:sz w:val="28"/>
          <w:szCs w:val="28"/>
        </w:rPr>
        <w:t>хронологических</w:t>
      </w:r>
      <w:r w:rsidRPr="00A20079">
        <w:rPr>
          <w:sz w:val="28"/>
          <w:szCs w:val="28"/>
        </w:rPr>
        <w:tab/>
      </w:r>
      <w:r w:rsidRPr="00A20079">
        <w:rPr>
          <w:spacing w:val="-2"/>
          <w:w w:val="105"/>
          <w:sz w:val="28"/>
          <w:szCs w:val="28"/>
        </w:rPr>
        <w:t>понятий</w:t>
      </w:r>
      <w:r w:rsidRPr="00A20079">
        <w:rPr>
          <w:sz w:val="28"/>
          <w:szCs w:val="28"/>
        </w:rPr>
        <w:tab/>
      </w:r>
      <w:r w:rsidRPr="00A20079">
        <w:rPr>
          <w:spacing w:val="-2"/>
          <w:w w:val="105"/>
          <w:sz w:val="28"/>
          <w:szCs w:val="28"/>
        </w:rPr>
        <w:t>(век,</w:t>
      </w:r>
      <w:r w:rsidR="006631A6" w:rsidRPr="00A20079">
        <w:rPr>
          <w:sz w:val="28"/>
          <w:szCs w:val="28"/>
        </w:rPr>
        <w:t xml:space="preserve"> </w:t>
      </w:r>
      <w:r w:rsidRPr="00A20079">
        <w:rPr>
          <w:spacing w:val="-2"/>
          <w:w w:val="105"/>
          <w:sz w:val="28"/>
          <w:szCs w:val="28"/>
        </w:rPr>
        <w:t xml:space="preserve">тысячелетие, </w:t>
      </w:r>
      <w:r w:rsidRPr="00A20079">
        <w:rPr>
          <w:w w:val="105"/>
          <w:sz w:val="28"/>
          <w:szCs w:val="28"/>
        </w:rPr>
        <w:t>до нашей эры, наша эра);</w:t>
      </w:r>
    </w:p>
    <w:p w:rsidR="006254E5" w:rsidRPr="00A20079" w:rsidRDefault="003243A9" w:rsidP="00A1264B">
      <w:pPr>
        <w:pStyle w:val="a3"/>
        <w:spacing w:before="9" w:line="276" w:lineRule="auto"/>
        <w:ind w:right="400"/>
        <w:rPr>
          <w:sz w:val="28"/>
          <w:szCs w:val="28"/>
        </w:rPr>
      </w:pPr>
      <w:r w:rsidRPr="00A20079">
        <w:rPr>
          <w:w w:val="105"/>
          <w:sz w:val="28"/>
          <w:szCs w:val="28"/>
        </w:rPr>
        <w:t>называть</w:t>
      </w:r>
      <w:r w:rsidRPr="00A20079">
        <w:rPr>
          <w:spacing w:val="80"/>
          <w:w w:val="105"/>
          <w:sz w:val="28"/>
          <w:szCs w:val="28"/>
        </w:rPr>
        <w:t xml:space="preserve"> </w:t>
      </w:r>
      <w:r w:rsidRPr="00A20079">
        <w:rPr>
          <w:w w:val="105"/>
          <w:sz w:val="28"/>
          <w:szCs w:val="28"/>
        </w:rPr>
        <w:t>даты</w:t>
      </w:r>
      <w:r w:rsidRPr="00A20079">
        <w:rPr>
          <w:spacing w:val="80"/>
          <w:w w:val="105"/>
          <w:sz w:val="28"/>
          <w:szCs w:val="28"/>
        </w:rPr>
        <w:t xml:space="preserve"> </w:t>
      </w:r>
      <w:r w:rsidRPr="00A20079">
        <w:rPr>
          <w:w w:val="105"/>
          <w:sz w:val="28"/>
          <w:szCs w:val="28"/>
        </w:rPr>
        <w:t>важнейших</w:t>
      </w:r>
      <w:r w:rsidRPr="00A20079">
        <w:rPr>
          <w:spacing w:val="80"/>
          <w:w w:val="105"/>
          <w:sz w:val="28"/>
          <w:szCs w:val="28"/>
        </w:rPr>
        <w:t xml:space="preserve"> </w:t>
      </w:r>
      <w:r w:rsidRPr="00A20079">
        <w:rPr>
          <w:w w:val="105"/>
          <w:sz w:val="28"/>
          <w:szCs w:val="28"/>
        </w:rPr>
        <w:t>событий</w:t>
      </w:r>
      <w:r w:rsidRPr="00A20079">
        <w:rPr>
          <w:spacing w:val="80"/>
          <w:w w:val="105"/>
          <w:sz w:val="28"/>
          <w:szCs w:val="28"/>
        </w:rPr>
        <w:t xml:space="preserve"> </w:t>
      </w:r>
      <w:r w:rsidRPr="00A20079">
        <w:rPr>
          <w:w w:val="105"/>
          <w:sz w:val="28"/>
          <w:szCs w:val="28"/>
        </w:rPr>
        <w:t>истории</w:t>
      </w:r>
      <w:r w:rsidRPr="00A20079">
        <w:rPr>
          <w:spacing w:val="80"/>
          <w:w w:val="105"/>
          <w:sz w:val="28"/>
          <w:szCs w:val="28"/>
        </w:rPr>
        <w:t xml:space="preserve"> </w:t>
      </w:r>
      <w:r w:rsidRPr="00A20079">
        <w:rPr>
          <w:w w:val="105"/>
          <w:sz w:val="28"/>
          <w:szCs w:val="28"/>
        </w:rPr>
        <w:t>Древнего</w:t>
      </w:r>
      <w:r w:rsidRPr="00A20079">
        <w:rPr>
          <w:spacing w:val="80"/>
          <w:w w:val="105"/>
          <w:sz w:val="28"/>
          <w:szCs w:val="28"/>
        </w:rPr>
        <w:t xml:space="preserve"> </w:t>
      </w:r>
      <w:r w:rsidRPr="00A20079">
        <w:rPr>
          <w:w w:val="105"/>
          <w:sz w:val="28"/>
          <w:szCs w:val="28"/>
        </w:rPr>
        <w:t>мира,</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дате</w:t>
      </w:r>
      <w:r w:rsidRPr="00A20079">
        <w:rPr>
          <w:spacing w:val="80"/>
          <w:w w:val="105"/>
          <w:sz w:val="28"/>
          <w:szCs w:val="28"/>
        </w:rPr>
        <w:t xml:space="preserve"> </w:t>
      </w:r>
      <w:r w:rsidRPr="00A20079">
        <w:rPr>
          <w:w w:val="105"/>
          <w:sz w:val="28"/>
          <w:szCs w:val="28"/>
        </w:rPr>
        <w:t>устанавливать принадлежность события к веку, тысячелетию;</w:t>
      </w:r>
    </w:p>
    <w:p w:rsidR="006254E5" w:rsidRPr="00A20079" w:rsidRDefault="003243A9" w:rsidP="00A1264B">
      <w:pPr>
        <w:pStyle w:val="a3"/>
        <w:spacing w:before="3" w:line="276" w:lineRule="auto"/>
        <w:ind w:right="400"/>
        <w:rPr>
          <w:sz w:val="28"/>
          <w:szCs w:val="28"/>
        </w:rPr>
      </w:pPr>
      <w:r w:rsidRPr="00A20079">
        <w:rPr>
          <w:w w:val="105"/>
          <w:sz w:val="28"/>
          <w:szCs w:val="28"/>
        </w:rPr>
        <w:t>определять</w:t>
      </w:r>
      <w:r w:rsidRPr="00A20079">
        <w:rPr>
          <w:spacing w:val="-4"/>
          <w:w w:val="105"/>
          <w:sz w:val="28"/>
          <w:szCs w:val="28"/>
        </w:rPr>
        <w:t xml:space="preserve"> </w:t>
      </w:r>
      <w:r w:rsidRPr="00A20079">
        <w:rPr>
          <w:w w:val="105"/>
          <w:sz w:val="28"/>
          <w:szCs w:val="28"/>
        </w:rPr>
        <w:t>длительность</w:t>
      </w:r>
      <w:r w:rsidRPr="00A20079">
        <w:rPr>
          <w:spacing w:val="-4"/>
          <w:w w:val="105"/>
          <w:sz w:val="28"/>
          <w:szCs w:val="28"/>
        </w:rPr>
        <w:t xml:space="preserve"> </w:t>
      </w:r>
      <w:r w:rsidRPr="00A20079">
        <w:rPr>
          <w:w w:val="105"/>
          <w:sz w:val="28"/>
          <w:szCs w:val="28"/>
        </w:rPr>
        <w:t>и</w:t>
      </w:r>
      <w:r w:rsidRPr="00A20079">
        <w:rPr>
          <w:spacing w:val="-8"/>
          <w:w w:val="105"/>
          <w:sz w:val="28"/>
          <w:szCs w:val="28"/>
        </w:rPr>
        <w:t xml:space="preserve"> </w:t>
      </w:r>
      <w:r w:rsidRPr="00A20079">
        <w:rPr>
          <w:w w:val="105"/>
          <w:sz w:val="28"/>
          <w:szCs w:val="28"/>
        </w:rPr>
        <w:t>последовательность</w:t>
      </w:r>
      <w:r w:rsidRPr="00A20079">
        <w:rPr>
          <w:spacing w:val="-4"/>
          <w:w w:val="105"/>
          <w:sz w:val="28"/>
          <w:szCs w:val="28"/>
        </w:rPr>
        <w:t xml:space="preserve"> </w:t>
      </w:r>
      <w:r w:rsidRPr="00A20079">
        <w:rPr>
          <w:w w:val="105"/>
          <w:sz w:val="28"/>
          <w:szCs w:val="28"/>
        </w:rPr>
        <w:t>событий,</w:t>
      </w:r>
      <w:r w:rsidRPr="00A20079">
        <w:rPr>
          <w:spacing w:val="-11"/>
          <w:w w:val="105"/>
          <w:sz w:val="28"/>
          <w:szCs w:val="28"/>
        </w:rPr>
        <w:t xml:space="preserve"> </w:t>
      </w:r>
      <w:r w:rsidRPr="00A20079">
        <w:rPr>
          <w:w w:val="105"/>
          <w:sz w:val="28"/>
          <w:szCs w:val="28"/>
        </w:rPr>
        <w:t>периодов</w:t>
      </w:r>
      <w:r w:rsidRPr="00A20079">
        <w:rPr>
          <w:spacing w:val="-8"/>
          <w:w w:val="105"/>
          <w:sz w:val="28"/>
          <w:szCs w:val="28"/>
        </w:rPr>
        <w:t xml:space="preserve"> </w:t>
      </w:r>
      <w:r w:rsidRPr="00A20079">
        <w:rPr>
          <w:w w:val="105"/>
          <w:sz w:val="28"/>
          <w:szCs w:val="28"/>
        </w:rPr>
        <w:lastRenderedPageBreak/>
        <w:t>истории</w:t>
      </w:r>
      <w:r w:rsidRPr="00A20079">
        <w:rPr>
          <w:spacing w:val="-8"/>
          <w:w w:val="105"/>
          <w:sz w:val="28"/>
          <w:szCs w:val="28"/>
        </w:rPr>
        <w:t xml:space="preserve"> </w:t>
      </w:r>
      <w:r w:rsidRPr="00A20079">
        <w:rPr>
          <w:w w:val="105"/>
          <w:sz w:val="28"/>
          <w:szCs w:val="28"/>
        </w:rPr>
        <w:t>Древнего</w:t>
      </w:r>
      <w:r w:rsidRPr="00A20079">
        <w:rPr>
          <w:spacing w:val="-7"/>
          <w:w w:val="105"/>
          <w:sz w:val="28"/>
          <w:szCs w:val="28"/>
        </w:rPr>
        <w:t xml:space="preserve"> </w:t>
      </w:r>
      <w:r w:rsidRPr="00A20079">
        <w:rPr>
          <w:w w:val="105"/>
          <w:sz w:val="28"/>
          <w:szCs w:val="28"/>
        </w:rPr>
        <w:t>мира, вести счёт лет до нашей эры и нашей эры.</w:t>
      </w:r>
    </w:p>
    <w:p w:rsidR="006254E5" w:rsidRPr="00A20079" w:rsidRDefault="003243A9" w:rsidP="00A1264B">
      <w:pPr>
        <w:pStyle w:val="a3"/>
        <w:spacing w:line="276" w:lineRule="auto"/>
        <w:ind w:left="976" w:firstLine="0"/>
        <w:rPr>
          <w:sz w:val="28"/>
          <w:szCs w:val="28"/>
        </w:rPr>
      </w:pPr>
      <w:r w:rsidRPr="00A20079">
        <w:rPr>
          <w:sz w:val="28"/>
          <w:szCs w:val="28"/>
        </w:rPr>
        <w:t>Знание</w:t>
      </w:r>
      <w:r w:rsidRPr="00A20079">
        <w:rPr>
          <w:spacing w:val="18"/>
          <w:sz w:val="28"/>
          <w:szCs w:val="28"/>
        </w:rPr>
        <w:t xml:space="preserve"> </w:t>
      </w:r>
      <w:r w:rsidRPr="00A20079">
        <w:rPr>
          <w:sz w:val="28"/>
          <w:szCs w:val="28"/>
        </w:rPr>
        <w:t>исторических</w:t>
      </w:r>
      <w:r w:rsidRPr="00A20079">
        <w:rPr>
          <w:spacing w:val="20"/>
          <w:sz w:val="28"/>
          <w:szCs w:val="28"/>
        </w:rPr>
        <w:t xml:space="preserve"> </w:t>
      </w:r>
      <w:r w:rsidRPr="00A20079">
        <w:rPr>
          <w:sz w:val="28"/>
          <w:szCs w:val="28"/>
        </w:rPr>
        <w:t>фактов,</w:t>
      </w:r>
      <w:r w:rsidRPr="00A20079">
        <w:rPr>
          <w:spacing w:val="33"/>
          <w:sz w:val="28"/>
          <w:szCs w:val="28"/>
        </w:rPr>
        <w:t xml:space="preserve"> </w:t>
      </w:r>
      <w:r w:rsidRPr="00A20079">
        <w:rPr>
          <w:sz w:val="28"/>
          <w:szCs w:val="28"/>
        </w:rPr>
        <w:t>работа</w:t>
      </w:r>
      <w:r w:rsidRPr="00A20079">
        <w:rPr>
          <w:spacing w:val="39"/>
          <w:sz w:val="28"/>
          <w:szCs w:val="28"/>
        </w:rPr>
        <w:t xml:space="preserve"> </w:t>
      </w:r>
      <w:r w:rsidRPr="00A20079">
        <w:rPr>
          <w:sz w:val="28"/>
          <w:szCs w:val="28"/>
        </w:rPr>
        <w:t>с</w:t>
      </w:r>
      <w:r w:rsidRPr="00A20079">
        <w:rPr>
          <w:spacing w:val="29"/>
          <w:sz w:val="28"/>
          <w:szCs w:val="28"/>
        </w:rPr>
        <w:t xml:space="preserve"> </w:t>
      </w:r>
      <w:r w:rsidRPr="00A20079">
        <w:rPr>
          <w:spacing w:val="-2"/>
          <w:sz w:val="28"/>
          <w:szCs w:val="28"/>
        </w:rPr>
        <w:t>фактами:</w:t>
      </w:r>
    </w:p>
    <w:p w:rsidR="006254E5" w:rsidRPr="00A20079" w:rsidRDefault="003243A9" w:rsidP="00A1264B">
      <w:pPr>
        <w:pStyle w:val="a3"/>
        <w:spacing w:before="9" w:line="276" w:lineRule="auto"/>
        <w:ind w:right="400"/>
        <w:rPr>
          <w:sz w:val="28"/>
          <w:szCs w:val="28"/>
        </w:rPr>
      </w:pPr>
      <w:r w:rsidRPr="00A20079">
        <w:rPr>
          <w:w w:val="105"/>
          <w:sz w:val="28"/>
          <w:szCs w:val="28"/>
        </w:rPr>
        <w:t>указывать</w:t>
      </w:r>
      <w:r w:rsidRPr="00A20079">
        <w:rPr>
          <w:spacing w:val="22"/>
          <w:w w:val="105"/>
          <w:sz w:val="28"/>
          <w:szCs w:val="28"/>
        </w:rPr>
        <w:t xml:space="preserve"> </w:t>
      </w:r>
      <w:r w:rsidRPr="00A20079">
        <w:rPr>
          <w:w w:val="105"/>
          <w:sz w:val="28"/>
          <w:szCs w:val="28"/>
        </w:rPr>
        <w:t>(называть) место,</w:t>
      </w:r>
      <w:r w:rsidRPr="00A20079">
        <w:rPr>
          <w:spacing w:val="20"/>
          <w:w w:val="105"/>
          <w:sz w:val="28"/>
          <w:szCs w:val="28"/>
        </w:rPr>
        <w:t xml:space="preserve"> </w:t>
      </w:r>
      <w:r w:rsidRPr="00A20079">
        <w:rPr>
          <w:w w:val="105"/>
          <w:sz w:val="28"/>
          <w:szCs w:val="28"/>
        </w:rPr>
        <w:t>обстоятельства,</w:t>
      </w:r>
      <w:r w:rsidRPr="00A20079">
        <w:rPr>
          <w:spacing w:val="20"/>
          <w:w w:val="105"/>
          <w:sz w:val="28"/>
          <w:szCs w:val="28"/>
        </w:rPr>
        <w:t xml:space="preserve"> </w:t>
      </w:r>
      <w:r w:rsidRPr="00A20079">
        <w:rPr>
          <w:w w:val="105"/>
          <w:sz w:val="28"/>
          <w:szCs w:val="28"/>
        </w:rPr>
        <w:t>участников,</w:t>
      </w:r>
      <w:r w:rsidRPr="00A20079">
        <w:rPr>
          <w:spacing w:val="26"/>
          <w:w w:val="105"/>
          <w:sz w:val="28"/>
          <w:szCs w:val="28"/>
        </w:rPr>
        <w:t xml:space="preserve"> </w:t>
      </w:r>
      <w:r w:rsidRPr="00A20079">
        <w:rPr>
          <w:w w:val="105"/>
          <w:sz w:val="28"/>
          <w:szCs w:val="28"/>
        </w:rPr>
        <w:t>результаты</w:t>
      </w:r>
      <w:r w:rsidRPr="00A20079">
        <w:rPr>
          <w:spacing w:val="27"/>
          <w:w w:val="105"/>
          <w:sz w:val="28"/>
          <w:szCs w:val="28"/>
        </w:rPr>
        <w:t xml:space="preserve"> </w:t>
      </w:r>
      <w:r w:rsidRPr="00A20079">
        <w:rPr>
          <w:w w:val="105"/>
          <w:sz w:val="28"/>
          <w:szCs w:val="28"/>
        </w:rPr>
        <w:t>важнейших</w:t>
      </w:r>
      <w:r w:rsidRPr="00A20079">
        <w:rPr>
          <w:spacing w:val="24"/>
          <w:w w:val="105"/>
          <w:sz w:val="28"/>
          <w:szCs w:val="28"/>
        </w:rPr>
        <w:t xml:space="preserve"> </w:t>
      </w:r>
      <w:r w:rsidRPr="00A20079">
        <w:rPr>
          <w:w w:val="105"/>
          <w:sz w:val="28"/>
          <w:szCs w:val="28"/>
        </w:rPr>
        <w:t>событий истории Древнего мира;</w:t>
      </w:r>
    </w:p>
    <w:p w:rsidR="006254E5" w:rsidRPr="00A20079" w:rsidRDefault="003243A9" w:rsidP="00A1264B">
      <w:pPr>
        <w:pStyle w:val="a3"/>
        <w:spacing w:line="276" w:lineRule="auto"/>
        <w:ind w:left="976" w:right="3085" w:firstLine="0"/>
        <w:rPr>
          <w:sz w:val="28"/>
          <w:szCs w:val="28"/>
        </w:rPr>
      </w:pPr>
      <w:r w:rsidRPr="00A20079">
        <w:rPr>
          <w:w w:val="105"/>
          <w:sz w:val="28"/>
          <w:szCs w:val="28"/>
        </w:rPr>
        <w:t>группировать,</w:t>
      </w:r>
      <w:r w:rsidRPr="00A20079">
        <w:rPr>
          <w:spacing w:val="-16"/>
          <w:w w:val="105"/>
          <w:sz w:val="28"/>
          <w:szCs w:val="28"/>
        </w:rPr>
        <w:t xml:space="preserve"> </w:t>
      </w:r>
      <w:r w:rsidRPr="00A20079">
        <w:rPr>
          <w:w w:val="105"/>
          <w:sz w:val="28"/>
          <w:szCs w:val="28"/>
        </w:rPr>
        <w:t>систематизировать</w:t>
      </w:r>
      <w:r w:rsidRPr="00A20079">
        <w:rPr>
          <w:spacing w:val="-15"/>
          <w:w w:val="105"/>
          <w:sz w:val="28"/>
          <w:szCs w:val="28"/>
        </w:rPr>
        <w:t xml:space="preserve"> </w:t>
      </w:r>
      <w:r w:rsidRPr="00A20079">
        <w:rPr>
          <w:w w:val="105"/>
          <w:sz w:val="28"/>
          <w:szCs w:val="28"/>
        </w:rPr>
        <w:t>факты</w:t>
      </w:r>
      <w:r w:rsidRPr="00A20079">
        <w:rPr>
          <w:spacing w:val="-15"/>
          <w:w w:val="105"/>
          <w:sz w:val="28"/>
          <w:szCs w:val="28"/>
        </w:rPr>
        <w:t xml:space="preserve"> </w:t>
      </w:r>
      <w:r w:rsidRPr="00A20079">
        <w:rPr>
          <w:w w:val="105"/>
          <w:sz w:val="28"/>
          <w:szCs w:val="28"/>
        </w:rPr>
        <w:t>по</w:t>
      </w:r>
      <w:r w:rsidRPr="00A20079">
        <w:rPr>
          <w:spacing w:val="-15"/>
          <w:w w:val="105"/>
          <w:sz w:val="28"/>
          <w:szCs w:val="28"/>
        </w:rPr>
        <w:t xml:space="preserve"> </w:t>
      </w:r>
      <w:r w:rsidRPr="00A20079">
        <w:rPr>
          <w:w w:val="105"/>
          <w:sz w:val="28"/>
          <w:szCs w:val="28"/>
        </w:rPr>
        <w:t>заданному</w:t>
      </w:r>
      <w:r w:rsidRPr="00A20079">
        <w:rPr>
          <w:spacing w:val="-15"/>
          <w:w w:val="105"/>
          <w:sz w:val="28"/>
          <w:szCs w:val="28"/>
        </w:rPr>
        <w:t xml:space="preserve"> </w:t>
      </w:r>
      <w:r w:rsidRPr="00A20079">
        <w:rPr>
          <w:w w:val="105"/>
          <w:sz w:val="28"/>
          <w:szCs w:val="28"/>
        </w:rPr>
        <w:t>признаку. Работа с исторической картой:</w:t>
      </w:r>
    </w:p>
    <w:p w:rsidR="006254E5" w:rsidRPr="00A20079" w:rsidRDefault="003243A9" w:rsidP="00A1264B">
      <w:pPr>
        <w:pStyle w:val="a3"/>
        <w:spacing w:before="4" w:line="276" w:lineRule="auto"/>
        <w:ind w:right="421"/>
        <w:rPr>
          <w:sz w:val="28"/>
          <w:szCs w:val="28"/>
        </w:rPr>
      </w:pPr>
      <w:r w:rsidRPr="00A20079">
        <w:rPr>
          <w:w w:val="105"/>
          <w:sz w:val="28"/>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6254E5" w:rsidRPr="00A20079" w:rsidRDefault="003243A9" w:rsidP="00A1264B">
      <w:pPr>
        <w:pStyle w:val="a3"/>
        <w:spacing w:before="2" w:line="276" w:lineRule="auto"/>
        <w:ind w:right="430"/>
        <w:rPr>
          <w:sz w:val="28"/>
          <w:szCs w:val="28"/>
        </w:rPr>
      </w:pPr>
      <w:r w:rsidRPr="00A20079">
        <w:rPr>
          <w:w w:val="105"/>
          <w:sz w:val="28"/>
          <w:szCs w:val="28"/>
        </w:rPr>
        <w:t>устанавливать на основе картографических сведений связь между условиями среды обитания людей и их занятиями.</w:t>
      </w:r>
    </w:p>
    <w:p w:rsidR="006254E5" w:rsidRPr="00A20079" w:rsidRDefault="003243A9" w:rsidP="00A1264B">
      <w:pPr>
        <w:pStyle w:val="a3"/>
        <w:spacing w:before="5" w:line="276" w:lineRule="auto"/>
        <w:ind w:left="976" w:firstLine="0"/>
        <w:rPr>
          <w:sz w:val="28"/>
          <w:szCs w:val="28"/>
        </w:rPr>
      </w:pPr>
      <w:r w:rsidRPr="00A20079">
        <w:rPr>
          <w:sz w:val="28"/>
          <w:szCs w:val="28"/>
        </w:rPr>
        <w:t>Работа</w:t>
      </w:r>
      <w:r w:rsidRPr="00A20079">
        <w:rPr>
          <w:spacing w:val="27"/>
          <w:sz w:val="28"/>
          <w:szCs w:val="28"/>
        </w:rPr>
        <w:t xml:space="preserve"> </w:t>
      </w:r>
      <w:r w:rsidRPr="00A20079">
        <w:rPr>
          <w:sz w:val="28"/>
          <w:szCs w:val="28"/>
        </w:rPr>
        <w:t>с</w:t>
      </w:r>
      <w:r w:rsidRPr="00A20079">
        <w:rPr>
          <w:spacing w:val="27"/>
          <w:sz w:val="28"/>
          <w:szCs w:val="28"/>
        </w:rPr>
        <w:t xml:space="preserve"> </w:t>
      </w:r>
      <w:r w:rsidRPr="00A20079">
        <w:rPr>
          <w:sz w:val="28"/>
          <w:szCs w:val="28"/>
        </w:rPr>
        <w:t>историческими</w:t>
      </w:r>
      <w:r w:rsidRPr="00A20079">
        <w:rPr>
          <w:spacing w:val="28"/>
          <w:sz w:val="28"/>
          <w:szCs w:val="28"/>
        </w:rPr>
        <w:t xml:space="preserve"> </w:t>
      </w:r>
      <w:r w:rsidRPr="00A20079">
        <w:rPr>
          <w:spacing w:val="-2"/>
          <w:sz w:val="28"/>
          <w:szCs w:val="28"/>
        </w:rPr>
        <w:t>источниками:</w:t>
      </w:r>
    </w:p>
    <w:p w:rsidR="006254E5" w:rsidRPr="00A20079" w:rsidRDefault="003243A9" w:rsidP="00A1264B">
      <w:pPr>
        <w:pStyle w:val="a3"/>
        <w:spacing w:before="9" w:line="276" w:lineRule="auto"/>
        <w:ind w:right="427"/>
        <w:rPr>
          <w:sz w:val="28"/>
          <w:szCs w:val="28"/>
        </w:rPr>
      </w:pPr>
      <w:r w:rsidRPr="00A20079">
        <w:rPr>
          <w:w w:val="105"/>
          <w:sz w:val="28"/>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6254E5" w:rsidRPr="00A20079" w:rsidRDefault="003243A9" w:rsidP="00A1264B">
      <w:pPr>
        <w:pStyle w:val="a3"/>
        <w:spacing w:before="7" w:line="276" w:lineRule="auto"/>
        <w:ind w:right="405"/>
        <w:rPr>
          <w:sz w:val="28"/>
          <w:szCs w:val="28"/>
        </w:rPr>
      </w:pPr>
      <w:r w:rsidRPr="00A20079">
        <w:rPr>
          <w:w w:val="105"/>
          <w:position w:val="1"/>
          <w:sz w:val="28"/>
          <w:szCs w:val="28"/>
        </w:rPr>
        <w:t>различать</w:t>
      </w:r>
      <w:r w:rsidRPr="00A20079">
        <w:rPr>
          <w:spacing w:val="79"/>
          <w:w w:val="150"/>
          <w:position w:val="1"/>
          <w:sz w:val="28"/>
          <w:szCs w:val="28"/>
        </w:rPr>
        <w:t xml:space="preserve">  </w:t>
      </w:r>
      <w:r w:rsidRPr="00A20079">
        <w:rPr>
          <w:w w:val="105"/>
          <w:position w:val="1"/>
          <w:sz w:val="28"/>
          <w:szCs w:val="28"/>
        </w:rPr>
        <w:t>памятники</w:t>
      </w:r>
      <w:r w:rsidRPr="00A20079">
        <w:rPr>
          <w:spacing w:val="80"/>
          <w:w w:val="150"/>
          <w:position w:val="1"/>
          <w:sz w:val="28"/>
          <w:szCs w:val="28"/>
        </w:rPr>
        <w:t xml:space="preserve">  </w:t>
      </w:r>
      <w:r w:rsidRPr="00A20079">
        <w:rPr>
          <w:w w:val="105"/>
          <w:position w:val="1"/>
          <w:sz w:val="28"/>
          <w:szCs w:val="28"/>
        </w:rPr>
        <w:t>культуры</w:t>
      </w:r>
      <w:r w:rsidRPr="00A20079">
        <w:rPr>
          <w:spacing w:val="78"/>
          <w:w w:val="150"/>
          <w:position w:val="1"/>
          <w:sz w:val="28"/>
          <w:szCs w:val="28"/>
        </w:rPr>
        <w:t xml:space="preserve">  </w:t>
      </w:r>
      <w:r w:rsidRPr="00A20079">
        <w:rPr>
          <w:w w:val="105"/>
          <w:position w:val="1"/>
          <w:sz w:val="28"/>
          <w:szCs w:val="28"/>
        </w:rPr>
        <w:t>изучаемой</w:t>
      </w:r>
      <w:r w:rsidRPr="00A20079">
        <w:rPr>
          <w:spacing w:val="77"/>
          <w:w w:val="150"/>
          <w:position w:val="1"/>
          <w:sz w:val="28"/>
          <w:szCs w:val="28"/>
        </w:rPr>
        <w:t xml:space="preserve">  </w:t>
      </w:r>
      <w:r w:rsidRPr="00A20079">
        <w:rPr>
          <w:w w:val="105"/>
          <w:position w:val="1"/>
          <w:sz w:val="28"/>
          <w:szCs w:val="28"/>
        </w:rPr>
        <w:t>эпохи</w:t>
      </w:r>
      <w:r w:rsidRPr="00A20079">
        <w:rPr>
          <w:spacing w:val="77"/>
          <w:w w:val="150"/>
          <w:position w:val="1"/>
          <w:sz w:val="28"/>
          <w:szCs w:val="28"/>
        </w:rPr>
        <w:t xml:space="preserve">  </w:t>
      </w:r>
      <w:r w:rsidRPr="00A20079">
        <w:rPr>
          <w:w w:val="105"/>
          <w:position w:val="1"/>
          <w:sz w:val="28"/>
          <w:szCs w:val="28"/>
        </w:rPr>
        <w:t>и</w:t>
      </w:r>
      <w:r w:rsidRPr="00A20079">
        <w:rPr>
          <w:spacing w:val="80"/>
          <w:w w:val="150"/>
          <w:position w:val="1"/>
          <w:sz w:val="28"/>
          <w:szCs w:val="28"/>
        </w:rPr>
        <w:t xml:space="preserve">  </w:t>
      </w:r>
      <w:r w:rsidRPr="00A20079">
        <w:rPr>
          <w:w w:val="105"/>
          <w:position w:val="1"/>
          <w:sz w:val="28"/>
          <w:szCs w:val="28"/>
        </w:rPr>
        <w:t>источники</w:t>
      </w:r>
      <w:r w:rsidRPr="00A20079">
        <w:rPr>
          <w:w w:val="105"/>
          <w:sz w:val="28"/>
          <w:szCs w:val="28"/>
        </w:rPr>
        <w:t>,</w:t>
      </w:r>
      <w:r w:rsidRPr="00A20079">
        <w:rPr>
          <w:spacing w:val="78"/>
          <w:w w:val="150"/>
          <w:sz w:val="28"/>
          <w:szCs w:val="28"/>
        </w:rPr>
        <w:t xml:space="preserve">  </w:t>
      </w:r>
      <w:r w:rsidRPr="00A20079">
        <w:rPr>
          <w:w w:val="105"/>
          <w:sz w:val="28"/>
          <w:szCs w:val="28"/>
        </w:rPr>
        <w:t>созданные в последующие эпохи, приводить примеры;</w:t>
      </w:r>
    </w:p>
    <w:p w:rsidR="006254E5" w:rsidRPr="00A20079" w:rsidRDefault="003243A9" w:rsidP="00A1264B">
      <w:pPr>
        <w:pStyle w:val="a3"/>
        <w:spacing w:before="10" w:line="276" w:lineRule="auto"/>
        <w:ind w:right="426"/>
        <w:rPr>
          <w:sz w:val="28"/>
          <w:szCs w:val="28"/>
        </w:rPr>
      </w:pPr>
      <w:r w:rsidRPr="00A20079">
        <w:rPr>
          <w:w w:val="105"/>
          <w:sz w:val="28"/>
          <w:szCs w:val="28"/>
        </w:rPr>
        <w:t>извлекать</w:t>
      </w:r>
      <w:r w:rsidRPr="00A20079">
        <w:rPr>
          <w:spacing w:val="-12"/>
          <w:w w:val="105"/>
          <w:sz w:val="28"/>
          <w:szCs w:val="28"/>
        </w:rPr>
        <w:t xml:space="preserve"> </w:t>
      </w:r>
      <w:r w:rsidRPr="00A20079">
        <w:rPr>
          <w:w w:val="105"/>
          <w:sz w:val="28"/>
          <w:szCs w:val="28"/>
        </w:rPr>
        <w:t>из</w:t>
      </w:r>
      <w:r w:rsidRPr="00A20079">
        <w:rPr>
          <w:spacing w:val="-6"/>
          <w:w w:val="105"/>
          <w:sz w:val="28"/>
          <w:szCs w:val="28"/>
        </w:rPr>
        <w:t xml:space="preserve"> </w:t>
      </w:r>
      <w:r w:rsidRPr="00A20079">
        <w:rPr>
          <w:w w:val="105"/>
          <w:sz w:val="28"/>
          <w:szCs w:val="28"/>
        </w:rPr>
        <w:t>письменного</w:t>
      </w:r>
      <w:r w:rsidRPr="00A20079">
        <w:rPr>
          <w:spacing w:val="-9"/>
          <w:w w:val="105"/>
          <w:sz w:val="28"/>
          <w:szCs w:val="28"/>
        </w:rPr>
        <w:t xml:space="preserve"> </w:t>
      </w:r>
      <w:r w:rsidRPr="00A20079">
        <w:rPr>
          <w:w w:val="105"/>
          <w:sz w:val="28"/>
          <w:szCs w:val="28"/>
        </w:rPr>
        <w:t>источника</w:t>
      </w:r>
      <w:r w:rsidRPr="00A20079">
        <w:rPr>
          <w:spacing w:val="-10"/>
          <w:w w:val="105"/>
          <w:sz w:val="28"/>
          <w:szCs w:val="28"/>
        </w:rPr>
        <w:t xml:space="preserve"> </w:t>
      </w:r>
      <w:r w:rsidRPr="00A20079">
        <w:rPr>
          <w:w w:val="105"/>
          <w:sz w:val="28"/>
          <w:szCs w:val="28"/>
        </w:rPr>
        <w:t>исторические</w:t>
      </w:r>
      <w:r w:rsidRPr="00A20079">
        <w:rPr>
          <w:spacing w:val="-9"/>
          <w:w w:val="105"/>
          <w:sz w:val="28"/>
          <w:szCs w:val="28"/>
        </w:rPr>
        <w:t xml:space="preserve"> </w:t>
      </w:r>
      <w:r w:rsidRPr="00A20079">
        <w:rPr>
          <w:w w:val="105"/>
          <w:sz w:val="28"/>
          <w:szCs w:val="28"/>
        </w:rPr>
        <w:t>факты</w:t>
      </w:r>
      <w:r w:rsidRPr="00A20079">
        <w:rPr>
          <w:spacing w:val="-7"/>
          <w:w w:val="105"/>
          <w:sz w:val="28"/>
          <w:szCs w:val="28"/>
        </w:rPr>
        <w:t xml:space="preserve"> </w:t>
      </w:r>
      <w:r w:rsidRPr="00A20079">
        <w:rPr>
          <w:w w:val="105"/>
          <w:sz w:val="28"/>
          <w:szCs w:val="28"/>
        </w:rPr>
        <w:t>(имена,</w:t>
      </w:r>
      <w:r w:rsidRPr="00A20079">
        <w:rPr>
          <w:spacing w:val="-7"/>
          <w:w w:val="105"/>
          <w:sz w:val="28"/>
          <w:szCs w:val="28"/>
        </w:rPr>
        <w:t xml:space="preserve"> </w:t>
      </w:r>
      <w:r w:rsidRPr="00A20079">
        <w:rPr>
          <w:w w:val="105"/>
          <w:sz w:val="28"/>
          <w:szCs w:val="28"/>
        </w:rPr>
        <w:t>названия</w:t>
      </w:r>
      <w:r w:rsidRPr="00A20079">
        <w:rPr>
          <w:spacing w:val="-13"/>
          <w:w w:val="105"/>
          <w:sz w:val="28"/>
          <w:szCs w:val="28"/>
        </w:rPr>
        <w:t xml:space="preserve"> </w:t>
      </w:r>
      <w:r w:rsidRPr="00A20079">
        <w:rPr>
          <w:w w:val="105"/>
          <w:sz w:val="28"/>
          <w:szCs w:val="28"/>
        </w:rPr>
        <w:t>событий,</w:t>
      </w:r>
      <w:r w:rsidRPr="00A20079">
        <w:rPr>
          <w:spacing w:val="-13"/>
          <w:w w:val="105"/>
          <w:sz w:val="28"/>
          <w:szCs w:val="28"/>
        </w:rPr>
        <w:t xml:space="preserve"> </w:t>
      </w:r>
      <w:r w:rsidRPr="00A20079">
        <w:rPr>
          <w:w w:val="105"/>
          <w:sz w:val="28"/>
          <w:szCs w:val="28"/>
        </w:rPr>
        <w:t>даты</w:t>
      </w:r>
      <w:r w:rsidRPr="00A20079">
        <w:rPr>
          <w:spacing w:val="-13"/>
          <w:w w:val="105"/>
          <w:sz w:val="28"/>
          <w:szCs w:val="28"/>
        </w:rPr>
        <w:t xml:space="preserve"> </w:t>
      </w:r>
      <w:r w:rsidRPr="00A20079">
        <w:rPr>
          <w:w w:val="105"/>
          <w:sz w:val="28"/>
          <w:szCs w:val="28"/>
        </w:rPr>
        <w:t>и другие); находить в визуальных памятниках изучаемой эпохи ключевые знаки, символы; раскрывать смысл (главную идею) высказывания, изображения.</w:t>
      </w:r>
    </w:p>
    <w:p w:rsidR="006254E5" w:rsidRPr="00A20079" w:rsidRDefault="003243A9" w:rsidP="00A1264B">
      <w:pPr>
        <w:pStyle w:val="a3"/>
        <w:spacing w:before="3" w:line="276" w:lineRule="auto"/>
        <w:ind w:left="976" w:firstLine="0"/>
        <w:rPr>
          <w:sz w:val="28"/>
          <w:szCs w:val="28"/>
        </w:rPr>
      </w:pPr>
      <w:r w:rsidRPr="00A20079">
        <w:rPr>
          <w:sz w:val="28"/>
          <w:szCs w:val="28"/>
        </w:rPr>
        <w:t>Историческое</w:t>
      </w:r>
      <w:r w:rsidRPr="00A20079">
        <w:rPr>
          <w:spacing w:val="40"/>
          <w:sz w:val="28"/>
          <w:szCs w:val="28"/>
        </w:rPr>
        <w:t xml:space="preserve"> </w:t>
      </w:r>
      <w:r w:rsidRPr="00A20079">
        <w:rPr>
          <w:sz w:val="28"/>
          <w:szCs w:val="28"/>
        </w:rPr>
        <w:t>описание</w:t>
      </w:r>
      <w:r w:rsidRPr="00A20079">
        <w:rPr>
          <w:spacing w:val="41"/>
          <w:sz w:val="28"/>
          <w:szCs w:val="28"/>
        </w:rPr>
        <w:t xml:space="preserve"> </w:t>
      </w:r>
      <w:r w:rsidRPr="00A20079">
        <w:rPr>
          <w:spacing w:val="-2"/>
          <w:sz w:val="28"/>
          <w:szCs w:val="28"/>
        </w:rPr>
        <w:t>(реконструкция):</w:t>
      </w:r>
    </w:p>
    <w:p w:rsidR="006254E5" w:rsidRPr="00A20079" w:rsidRDefault="003243A9" w:rsidP="00A1264B">
      <w:pPr>
        <w:pStyle w:val="a3"/>
        <w:spacing w:before="9" w:line="276" w:lineRule="auto"/>
        <w:ind w:left="976" w:firstLine="0"/>
        <w:rPr>
          <w:sz w:val="28"/>
          <w:szCs w:val="28"/>
        </w:rPr>
      </w:pPr>
      <w:r w:rsidRPr="00A20079">
        <w:rPr>
          <w:w w:val="105"/>
          <w:sz w:val="28"/>
          <w:szCs w:val="28"/>
        </w:rPr>
        <w:t>характеризовать</w:t>
      </w:r>
      <w:r w:rsidRPr="00A20079">
        <w:rPr>
          <w:spacing w:val="-12"/>
          <w:w w:val="105"/>
          <w:sz w:val="28"/>
          <w:szCs w:val="28"/>
        </w:rPr>
        <w:t xml:space="preserve"> </w:t>
      </w:r>
      <w:r w:rsidRPr="00A20079">
        <w:rPr>
          <w:w w:val="105"/>
          <w:sz w:val="28"/>
          <w:szCs w:val="28"/>
        </w:rPr>
        <w:t>условия</w:t>
      </w:r>
      <w:r w:rsidRPr="00A20079">
        <w:rPr>
          <w:spacing w:val="-15"/>
          <w:w w:val="105"/>
          <w:sz w:val="28"/>
          <w:szCs w:val="28"/>
        </w:rPr>
        <w:t xml:space="preserve"> </w:t>
      </w:r>
      <w:r w:rsidRPr="00A20079">
        <w:rPr>
          <w:w w:val="105"/>
          <w:sz w:val="28"/>
          <w:szCs w:val="28"/>
        </w:rPr>
        <w:t>жизни</w:t>
      </w:r>
      <w:r w:rsidRPr="00A20079">
        <w:rPr>
          <w:spacing w:val="-8"/>
          <w:w w:val="105"/>
          <w:sz w:val="28"/>
          <w:szCs w:val="28"/>
        </w:rPr>
        <w:t xml:space="preserve"> </w:t>
      </w:r>
      <w:r w:rsidRPr="00A20079">
        <w:rPr>
          <w:w w:val="105"/>
          <w:sz w:val="28"/>
          <w:szCs w:val="28"/>
        </w:rPr>
        <w:t>людей</w:t>
      </w:r>
      <w:r w:rsidRPr="00A20079">
        <w:rPr>
          <w:spacing w:val="-15"/>
          <w:w w:val="105"/>
          <w:sz w:val="28"/>
          <w:szCs w:val="28"/>
        </w:rPr>
        <w:t xml:space="preserve"> </w:t>
      </w:r>
      <w:r w:rsidRPr="00A20079">
        <w:rPr>
          <w:w w:val="105"/>
          <w:sz w:val="28"/>
          <w:szCs w:val="28"/>
        </w:rPr>
        <w:t>в</w:t>
      </w:r>
      <w:r w:rsidRPr="00A20079">
        <w:rPr>
          <w:spacing w:val="-14"/>
          <w:w w:val="105"/>
          <w:sz w:val="28"/>
          <w:szCs w:val="28"/>
        </w:rPr>
        <w:t xml:space="preserve"> </w:t>
      </w:r>
      <w:r w:rsidRPr="00A20079">
        <w:rPr>
          <w:spacing w:val="-2"/>
          <w:w w:val="105"/>
          <w:sz w:val="28"/>
          <w:szCs w:val="28"/>
        </w:rPr>
        <w:t>древности;</w:t>
      </w:r>
    </w:p>
    <w:p w:rsidR="006254E5" w:rsidRPr="00A20079" w:rsidRDefault="003243A9" w:rsidP="00A1264B">
      <w:pPr>
        <w:pStyle w:val="a3"/>
        <w:spacing w:before="9" w:line="276" w:lineRule="auto"/>
        <w:ind w:left="976" w:firstLine="0"/>
        <w:rPr>
          <w:sz w:val="28"/>
          <w:szCs w:val="28"/>
        </w:rPr>
      </w:pPr>
      <w:r w:rsidRPr="00A20079">
        <w:rPr>
          <w:sz w:val="28"/>
          <w:szCs w:val="28"/>
        </w:rPr>
        <w:t>рассказывать</w:t>
      </w:r>
      <w:r w:rsidRPr="00A20079">
        <w:rPr>
          <w:spacing w:val="36"/>
          <w:sz w:val="28"/>
          <w:szCs w:val="28"/>
        </w:rPr>
        <w:t xml:space="preserve"> </w:t>
      </w:r>
      <w:r w:rsidRPr="00A20079">
        <w:rPr>
          <w:sz w:val="28"/>
          <w:szCs w:val="28"/>
        </w:rPr>
        <w:t>о</w:t>
      </w:r>
      <w:r w:rsidRPr="00A20079">
        <w:rPr>
          <w:spacing w:val="22"/>
          <w:sz w:val="28"/>
          <w:szCs w:val="28"/>
        </w:rPr>
        <w:t xml:space="preserve"> </w:t>
      </w:r>
      <w:r w:rsidRPr="00A20079">
        <w:rPr>
          <w:sz w:val="28"/>
          <w:szCs w:val="28"/>
        </w:rPr>
        <w:t>значительных</w:t>
      </w:r>
      <w:r w:rsidRPr="00A20079">
        <w:rPr>
          <w:spacing w:val="32"/>
          <w:sz w:val="28"/>
          <w:szCs w:val="28"/>
        </w:rPr>
        <w:t xml:space="preserve"> </w:t>
      </w:r>
      <w:r w:rsidRPr="00A20079">
        <w:rPr>
          <w:sz w:val="28"/>
          <w:szCs w:val="28"/>
        </w:rPr>
        <w:t>событиях</w:t>
      </w:r>
      <w:r w:rsidRPr="00A20079">
        <w:rPr>
          <w:spacing w:val="32"/>
          <w:sz w:val="28"/>
          <w:szCs w:val="28"/>
        </w:rPr>
        <w:t xml:space="preserve"> </w:t>
      </w:r>
      <w:r w:rsidRPr="00A20079">
        <w:rPr>
          <w:sz w:val="28"/>
          <w:szCs w:val="28"/>
        </w:rPr>
        <w:t>древней</w:t>
      </w:r>
      <w:r w:rsidRPr="00A20079">
        <w:rPr>
          <w:spacing w:val="31"/>
          <w:sz w:val="28"/>
          <w:szCs w:val="28"/>
        </w:rPr>
        <w:t xml:space="preserve"> </w:t>
      </w:r>
      <w:r w:rsidRPr="00A20079">
        <w:rPr>
          <w:sz w:val="28"/>
          <w:szCs w:val="28"/>
        </w:rPr>
        <w:t>истории,</w:t>
      </w:r>
      <w:r w:rsidRPr="00A20079">
        <w:rPr>
          <w:spacing w:val="24"/>
          <w:sz w:val="28"/>
          <w:szCs w:val="28"/>
        </w:rPr>
        <w:t xml:space="preserve"> </w:t>
      </w:r>
      <w:r w:rsidRPr="00A20079">
        <w:rPr>
          <w:sz w:val="28"/>
          <w:szCs w:val="28"/>
        </w:rPr>
        <w:t>их</w:t>
      </w:r>
      <w:r w:rsidRPr="00A20079">
        <w:rPr>
          <w:spacing w:val="33"/>
          <w:sz w:val="28"/>
          <w:szCs w:val="28"/>
        </w:rPr>
        <w:t xml:space="preserve"> </w:t>
      </w:r>
      <w:r w:rsidRPr="00A20079">
        <w:rPr>
          <w:spacing w:val="-2"/>
          <w:sz w:val="28"/>
          <w:szCs w:val="28"/>
        </w:rPr>
        <w:t>участниках;</w:t>
      </w:r>
    </w:p>
    <w:p w:rsidR="006254E5" w:rsidRPr="00A20079" w:rsidRDefault="003243A9" w:rsidP="00A1264B">
      <w:pPr>
        <w:pStyle w:val="a3"/>
        <w:tabs>
          <w:tab w:val="left" w:pos="2530"/>
          <w:tab w:val="left" w:pos="2969"/>
          <w:tab w:val="left" w:pos="4580"/>
          <w:tab w:val="left" w:pos="7713"/>
        </w:tabs>
        <w:spacing w:before="14" w:line="276" w:lineRule="auto"/>
        <w:ind w:right="418"/>
        <w:rPr>
          <w:sz w:val="28"/>
          <w:szCs w:val="28"/>
        </w:rPr>
      </w:pPr>
      <w:r w:rsidRPr="00A20079">
        <w:rPr>
          <w:spacing w:val="-2"/>
          <w:w w:val="105"/>
          <w:position w:val="1"/>
          <w:sz w:val="28"/>
          <w:szCs w:val="28"/>
        </w:rPr>
        <w:t>рассказывать</w:t>
      </w:r>
      <w:r w:rsidRPr="00A20079">
        <w:rPr>
          <w:position w:val="1"/>
          <w:sz w:val="28"/>
          <w:szCs w:val="28"/>
        </w:rPr>
        <w:tab/>
      </w:r>
      <w:r w:rsidRPr="00A20079">
        <w:rPr>
          <w:spacing w:val="-6"/>
          <w:w w:val="105"/>
          <w:position w:val="1"/>
          <w:sz w:val="28"/>
          <w:szCs w:val="28"/>
        </w:rPr>
        <w:t>об</w:t>
      </w:r>
      <w:r w:rsidR="009260FE">
        <w:rPr>
          <w:position w:val="1"/>
          <w:sz w:val="28"/>
          <w:szCs w:val="28"/>
        </w:rPr>
        <w:t xml:space="preserve"> </w:t>
      </w:r>
      <w:r w:rsidRPr="00A20079">
        <w:rPr>
          <w:spacing w:val="-2"/>
          <w:w w:val="105"/>
          <w:position w:val="1"/>
          <w:sz w:val="28"/>
          <w:szCs w:val="28"/>
        </w:rPr>
        <w:t>исторических</w:t>
      </w:r>
      <w:r w:rsidR="009260FE">
        <w:rPr>
          <w:position w:val="1"/>
          <w:sz w:val="28"/>
          <w:szCs w:val="28"/>
        </w:rPr>
        <w:t xml:space="preserve"> </w:t>
      </w:r>
      <w:r w:rsidRPr="00A20079">
        <w:rPr>
          <w:w w:val="105"/>
          <w:position w:val="1"/>
          <w:sz w:val="28"/>
          <w:szCs w:val="28"/>
        </w:rPr>
        <w:t>личностях</w:t>
      </w:r>
      <w:r w:rsidRPr="00A20079">
        <w:rPr>
          <w:spacing w:val="80"/>
          <w:w w:val="105"/>
          <w:position w:val="1"/>
          <w:sz w:val="28"/>
          <w:szCs w:val="28"/>
        </w:rPr>
        <w:t xml:space="preserve"> </w:t>
      </w:r>
      <w:r w:rsidRPr="00A20079">
        <w:rPr>
          <w:w w:val="105"/>
          <w:position w:val="1"/>
          <w:sz w:val="28"/>
          <w:szCs w:val="28"/>
        </w:rPr>
        <w:t>Древнего</w:t>
      </w:r>
      <w:r w:rsidRPr="00A20079">
        <w:rPr>
          <w:spacing w:val="80"/>
          <w:w w:val="105"/>
          <w:position w:val="1"/>
          <w:sz w:val="28"/>
          <w:szCs w:val="28"/>
        </w:rPr>
        <w:t xml:space="preserve"> </w:t>
      </w:r>
      <w:r w:rsidRPr="00A20079">
        <w:rPr>
          <w:w w:val="105"/>
          <w:position w:val="1"/>
          <w:sz w:val="28"/>
          <w:szCs w:val="28"/>
        </w:rPr>
        <w:t>мира</w:t>
      </w:r>
      <w:r w:rsidRPr="00A20079">
        <w:rPr>
          <w:position w:val="1"/>
          <w:sz w:val="28"/>
          <w:szCs w:val="28"/>
        </w:rPr>
        <w:tab/>
      </w:r>
      <w:r w:rsidRPr="00A20079">
        <w:rPr>
          <w:w w:val="105"/>
          <w:sz w:val="28"/>
          <w:szCs w:val="28"/>
        </w:rPr>
        <w:t>(</w:t>
      </w:r>
      <w:r w:rsidRPr="00A20079">
        <w:rPr>
          <w:w w:val="105"/>
          <w:position w:val="1"/>
          <w:sz w:val="28"/>
          <w:szCs w:val="28"/>
        </w:rPr>
        <w:t>ключевых</w:t>
      </w:r>
      <w:r w:rsidRPr="00A20079">
        <w:rPr>
          <w:spacing w:val="80"/>
          <w:w w:val="105"/>
          <w:position w:val="1"/>
          <w:sz w:val="28"/>
          <w:szCs w:val="28"/>
        </w:rPr>
        <w:t xml:space="preserve"> </w:t>
      </w:r>
      <w:r w:rsidRPr="00A20079">
        <w:rPr>
          <w:w w:val="105"/>
          <w:position w:val="1"/>
          <w:sz w:val="28"/>
          <w:szCs w:val="28"/>
        </w:rPr>
        <w:t>моментах</w:t>
      </w:r>
      <w:r w:rsidRPr="00A20079">
        <w:rPr>
          <w:spacing w:val="80"/>
          <w:w w:val="105"/>
          <w:position w:val="1"/>
          <w:sz w:val="28"/>
          <w:szCs w:val="28"/>
        </w:rPr>
        <w:t xml:space="preserve"> </w:t>
      </w:r>
      <w:r w:rsidRPr="00A20079">
        <w:rPr>
          <w:w w:val="105"/>
          <w:position w:val="1"/>
          <w:sz w:val="28"/>
          <w:szCs w:val="28"/>
        </w:rPr>
        <w:t xml:space="preserve">их </w:t>
      </w:r>
      <w:r w:rsidRPr="00A20079">
        <w:rPr>
          <w:w w:val="105"/>
          <w:sz w:val="28"/>
          <w:szCs w:val="28"/>
        </w:rPr>
        <w:t>биографии, роли в исторических событиях);</w:t>
      </w:r>
    </w:p>
    <w:p w:rsidR="006254E5" w:rsidRPr="00A20079" w:rsidRDefault="003243A9" w:rsidP="00A1264B">
      <w:pPr>
        <w:pStyle w:val="a3"/>
        <w:spacing w:before="1" w:line="276" w:lineRule="auto"/>
        <w:ind w:right="414"/>
        <w:rPr>
          <w:sz w:val="28"/>
          <w:szCs w:val="28"/>
        </w:rPr>
      </w:pPr>
      <w:r w:rsidRPr="00A20079">
        <w:rPr>
          <w:w w:val="105"/>
          <w:sz w:val="28"/>
          <w:szCs w:val="28"/>
        </w:rPr>
        <w:t>давать</w:t>
      </w:r>
      <w:r w:rsidRPr="00A20079">
        <w:rPr>
          <w:spacing w:val="80"/>
          <w:w w:val="105"/>
          <w:sz w:val="28"/>
          <w:szCs w:val="28"/>
        </w:rPr>
        <w:t xml:space="preserve">   </w:t>
      </w:r>
      <w:r w:rsidRPr="00A20079">
        <w:rPr>
          <w:w w:val="105"/>
          <w:sz w:val="28"/>
          <w:szCs w:val="28"/>
        </w:rPr>
        <w:t>краткое</w:t>
      </w:r>
      <w:r w:rsidRPr="00A20079">
        <w:rPr>
          <w:spacing w:val="80"/>
          <w:w w:val="105"/>
          <w:sz w:val="28"/>
          <w:szCs w:val="28"/>
        </w:rPr>
        <w:t xml:space="preserve">   </w:t>
      </w:r>
      <w:r w:rsidRPr="00A20079">
        <w:rPr>
          <w:w w:val="105"/>
          <w:sz w:val="28"/>
          <w:szCs w:val="28"/>
        </w:rPr>
        <w:t>описание</w:t>
      </w:r>
      <w:r w:rsidRPr="00A20079">
        <w:rPr>
          <w:spacing w:val="80"/>
          <w:w w:val="105"/>
          <w:sz w:val="28"/>
          <w:szCs w:val="28"/>
        </w:rPr>
        <w:t xml:space="preserve">   </w:t>
      </w:r>
      <w:r w:rsidRPr="00A20079">
        <w:rPr>
          <w:w w:val="105"/>
          <w:sz w:val="28"/>
          <w:szCs w:val="28"/>
        </w:rPr>
        <w:t>памятников</w:t>
      </w:r>
      <w:r w:rsidRPr="00A20079">
        <w:rPr>
          <w:spacing w:val="80"/>
          <w:w w:val="105"/>
          <w:sz w:val="28"/>
          <w:szCs w:val="28"/>
        </w:rPr>
        <w:t xml:space="preserve">   </w:t>
      </w:r>
      <w:r w:rsidRPr="00A20079">
        <w:rPr>
          <w:w w:val="105"/>
          <w:sz w:val="28"/>
          <w:szCs w:val="28"/>
        </w:rPr>
        <w:t>культуры</w:t>
      </w:r>
      <w:r w:rsidRPr="00A20079">
        <w:rPr>
          <w:spacing w:val="80"/>
          <w:w w:val="105"/>
          <w:sz w:val="28"/>
          <w:szCs w:val="28"/>
        </w:rPr>
        <w:t xml:space="preserve">   </w:t>
      </w:r>
      <w:r w:rsidRPr="00A20079">
        <w:rPr>
          <w:w w:val="105"/>
          <w:sz w:val="28"/>
          <w:szCs w:val="28"/>
        </w:rPr>
        <w:t>эпохи</w:t>
      </w:r>
      <w:r w:rsidRPr="00A20079">
        <w:rPr>
          <w:spacing w:val="80"/>
          <w:w w:val="105"/>
          <w:sz w:val="28"/>
          <w:szCs w:val="28"/>
        </w:rPr>
        <w:t xml:space="preserve">   </w:t>
      </w:r>
      <w:r w:rsidRPr="00A20079">
        <w:rPr>
          <w:w w:val="105"/>
          <w:sz w:val="28"/>
          <w:szCs w:val="28"/>
        </w:rPr>
        <w:t>первобытности</w:t>
      </w:r>
      <w:r w:rsidRPr="00A20079">
        <w:rPr>
          <w:spacing w:val="40"/>
          <w:w w:val="105"/>
          <w:sz w:val="28"/>
          <w:szCs w:val="28"/>
        </w:rPr>
        <w:t xml:space="preserve"> </w:t>
      </w:r>
      <w:r w:rsidRPr="00A20079">
        <w:rPr>
          <w:w w:val="105"/>
          <w:sz w:val="28"/>
          <w:szCs w:val="28"/>
        </w:rPr>
        <w:t>и древнейших цивилизаций.</w:t>
      </w:r>
    </w:p>
    <w:p w:rsidR="006254E5" w:rsidRPr="00A20079" w:rsidRDefault="003243A9" w:rsidP="00A1264B">
      <w:pPr>
        <w:pStyle w:val="a3"/>
        <w:spacing w:before="10" w:line="276" w:lineRule="auto"/>
        <w:ind w:left="976" w:firstLine="0"/>
        <w:rPr>
          <w:sz w:val="28"/>
          <w:szCs w:val="28"/>
        </w:rPr>
      </w:pPr>
      <w:r w:rsidRPr="00A20079">
        <w:rPr>
          <w:sz w:val="28"/>
          <w:szCs w:val="28"/>
        </w:rPr>
        <w:t>Анализ,</w:t>
      </w:r>
      <w:r w:rsidRPr="00A20079">
        <w:rPr>
          <w:spacing w:val="42"/>
          <w:sz w:val="28"/>
          <w:szCs w:val="28"/>
        </w:rPr>
        <w:t xml:space="preserve"> </w:t>
      </w:r>
      <w:r w:rsidRPr="00A20079">
        <w:rPr>
          <w:sz w:val="28"/>
          <w:szCs w:val="28"/>
        </w:rPr>
        <w:t>объяснение</w:t>
      </w:r>
      <w:r w:rsidRPr="00A20079">
        <w:rPr>
          <w:spacing w:val="27"/>
          <w:sz w:val="28"/>
          <w:szCs w:val="28"/>
        </w:rPr>
        <w:t xml:space="preserve"> </w:t>
      </w:r>
      <w:r w:rsidRPr="00A20079">
        <w:rPr>
          <w:sz w:val="28"/>
          <w:szCs w:val="28"/>
        </w:rPr>
        <w:t>исторических</w:t>
      </w:r>
      <w:r w:rsidRPr="00A20079">
        <w:rPr>
          <w:spacing w:val="39"/>
          <w:sz w:val="28"/>
          <w:szCs w:val="28"/>
        </w:rPr>
        <w:t xml:space="preserve"> </w:t>
      </w:r>
      <w:r w:rsidRPr="00A20079">
        <w:rPr>
          <w:sz w:val="28"/>
          <w:szCs w:val="28"/>
        </w:rPr>
        <w:t>событий,</w:t>
      </w:r>
      <w:r w:rsidRPr="00A20079">
        <w:rPr>
          <w:spacing w:val="43"/>
          <w:sz w:val="28"/>
          <w:szCs w:val="28"/>
        </w:rPr>
        <w:t xml:space="preserve"> </w:t>
      </w:r>
      <w:r w:rsidRPr="00A20079">
        <w:rPr>
          <w:spacing w:val="-2"/>
          <w:sz w:val="28"/>
          <w:szCs w:val="28"/>
        </w:rPr>
        <w:t>явлений:</w:t>
      </w:r>
    </w:p>
    <w:p w:rsidR="006254E5" w:rsidRPr="00A20079" w:rsidRDefault="003243A9" w:rsidP="00A1264B">
      <w:pPr>
        <w:pStyle w:val="a3"/>
        <w:spacing w:before="10" w:line="276" w:lineRule="auto"/>
        <w:ind w:right="421"/>
        <w:rPr>
          <w:sz w:val="28"/>
          <w:szCs w:val="28"/>
        </w:rPr>
      </w:pPr>
      <w:r w:rsidRPr="00A20079">
        <w:rPr>
          <w:w w:val="105"/>
          <w:sz w:val="28"/>
          <w:szCs w:val="28"/>
        </w:rPr>
        <w:t>раскрывать существенные черты государственного устройства древних обществ, положения</w:t>
      </w:r>
      <w:r w:rsidRPr="00A20079">
        <w:rPr>
          <w:spacing w:val="74"/>
          <w:w w:val="105"/>
          <w:sz w:val="28"/>
          <w:szCs w:val="28"/>
        </w:rPr>
        <w:t xml:space="preserve">  </w:t>
      </w:r>
      <w:r w:rsidRPr="00A20079">
        <w:rPr>
          <w:w w:val="105"/>
          <w:sz w:val="28"/>
          <w:szCs w:val="28"/>
        </w:rPr>
        <w:t>основных</w:t>
      </w:r>
      <w:r w:rsidRPr="00A20079">
        <w:rPr>
          <w:spacing w:val="75"/>
          <w:w w:val="105"/>
          <w:sz w:val="28"/>
          <w:szCs w:val="28"/>
        </w:rPr>
        <w:t xml:space="preserve"> </w:t>
      </w:r>
      <w:r w:rsidRPr="00A20079">
        <w:rPr>
          <w:w w:val="105"/>
          <w:sz w:val="28"/>
          <w:szCs w:val="28"/>
        </w:rPr>
        <w:t>групп</w:t>
      </w:r>
      <w:r w:rsidR="009260FE">
        <w:rPr>
          <w:spacing w:val="75"/>
          <w:w w:val="105"/>
          <w:sz w:val="28"/>
          <w:szCs w:val="28"/>
        </w:rPr>
        <w:t xml:space="preserve"> </w:t>
      </w:r>
      <w:r w:rsidRPr="00A20079">
        <w:rPr>
          <w:w w:val="105"/>
          <w:sz w:val="28"/>
          <w:szCs w:val="28"/>
        </w:rPr>
        <w:t>населения,</w:t>
      </w:r>
      <w:r w:rsidRPr="00A20079">
        <w:rPr>
          <w:spacing w:val="75"/>
          <w:w w:val="105"/>
          <w:sz w:val="28"/>
          <w:szCs w:val="28"/>
        </w:rPr>
        <w:t xml:space="preserve"> </w:t>
      </w:r>
      <w:r w:rsidRPr="00A20079">
        <w:rPr>
          <w:w w:val="105"/>
          <w:sz w:val="28"/>
          <w:szCs w:val="28"/>
        </w:rPr>
        <w:t>религиозных</w:t>
      </w:r>
      <w:r w:rsidRPr="00A20079">
        <w:rPr>
          <w:spacing w:val="73"/>
          <w:w w:val="105"/>
          <w:sz w:val="28"/>
          <w:szCs w:val="28"/>
        </w:rPr>
        <w:t xml:space="preserve"> </w:t>
      </w:r>
      <w:r w:rsidRPr="00A20079">
        <w:rPr>
          <w:w w:val="105"/>
          <w:sz w:val="28"/>
          <w:szCs w:val="28"/>
        </w:rPr>
        <w:t>верований</w:t>
      </w:r>
      <w:r w:rsidRPr="00A20079">
        <w:rPr>
          <w:spacing w:val="75"/>
          <w:w w:val="105"/>
          <w:sz w:val="28"/>
          <w:szCs w:val="28"/>
        </w:rPr>
        <w:t xml:space="preserve">    </w:t>
      </w:r>
      <w:r w:rsidRPr="00A20079">
        <w:rPr>
          <w:w w:val="105"/>
          <w:sz w:val="28"/>
          <w:szCs w:val="28"/>
        </w:rPr>
        <w:t>людей в древности;</w:t>
      </w:r>
    </w:p>
    <w:p w:rsidR="006631A6" w:rsidRPr="00A20079" w:rsidRDefault="003243A9" w:rsidP="00A1264B">
      <w:pPr>
        <w:pStyle w:val="a3"/>
        <w:spacing w:line="276" w:lineRule="auto"/>
        <w:ind w:left="976" w:right="400" w:firstLine="0"/>
        <w:rPr>
          <w:w w:val="105"/>
          <w:sz w:val="28"/>
          <w:szCs w:val="28"/>
        </w:rPr>
      </w:pPr>
      <w:r w:rsidRPr="00A20079">
        <w:rPr>
          <w:w w:val="105"/>
          <w:sz w:val="28"/>
          <w:szCs w:val="28"/>
        </w:rPr>
        <w:t xml:space="preserve">сравнивать исторические явления, определять их общие черты; </w:t>
      </w:r>
    </w:p>
    <w:p w:rsidR="006631A6" w:rsidRPr="00A20079" w:rsidRDefault="003243A9" w:rsidP="00A1264B">
      <w:pPr>
        <w:pStyle w:val="a3"/>
        <w:spacing w:line="276" w:lineRule="auto"/>
        <w:ind w:left="976" w:right="117" w:firstLine="0"/>
        <w:rPr>
          <w:w w:val="105"/>
          <w:sz w:val="28"/>
          <w:szCs w:val="28"/>
        </w:rPr>
      </w:pPr>
      <w:r w:rsidRPr="00A20079">
        <w:rPr>
          <w:w w:val="105"/>
          <w:sz w:val="28"/>
          <w:szCs w:val="28"/>
        </w:rPr>
        <w:t>иллюстрировать общие явления, черты конкретными примерами;</w:t>
      </w:r>
    </w:p>
    <w:p w:rsidR="006254E5" w:rsidRPr="00A20079" w:rsidRDefault="003243A9" w:rsidP="00A1264B">
      <w:pPr>
        <w:pStyle w:val="a3"/>
        <w:spacing w:line="276" w:lineRule="auto"/>
        <w:ind w:left="976" w:right="400" w:firstLine="0"/>
        <w:rPr>
          <w:sz w:val="28"/>
          <w:szCs w:val="28"/>
        </w:rPr>
      </w:pPr>
      <w:r w:rsidRPr="00A20079">
        <w:rPr>
          <w:w w:val="105"/>
          <w:sz w:val="28"/>
          <w:szCs w:val="28"/>
        </w:rPr>
        <w:t xml:space="preserve"> объяснять</w:t>
      </w:r>
      <w:r w:rsidRPr="00A20079">
        <w:rPr>
          <w:spacing w:val="-16"/>
          <w:w w:val="105"/>
          <w:sz w:val="28"/>
          <w:szCs w:val="28"/>
        </w:rPr>
        <w:t xml:space="preserve"> </w:t>
      </w:r>
      <w:r w:rsidRPr="00A20079">
        <w:rPr>
          <w:w w:val="105"/>
          <w:sz w:val="28"/>
          <w:szCs w:val="28"/>
        </w:rPr>
        <w:t>причины</w:t>
      </w:r>
      <w:r w:rsidRPr="00A20079">
        <w:rPr>
          <w:spacing w:val="-15"/>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следствия</w:t>
      </w:r>
      <w:r w:rsidRPr="00A20079">
        <w:rPr>
          <w:spacing w:val="-14"/>
          <w:w w:val="105"/>
          <w:sz w:val="28"/>
          <w:szCs w:val="28"/>
        </w:rPr>
        <w:t xml:space="preserve"> </w:t>
      </w:r>
      <w:r w:rsidRPr="00A20079">
        <w:rPr>
          <w:w w:val="105"/>
          <w:sz w:val="28"/>
          <w:szCs w:val="28"/>
        </w:rPr>
        <w:t>важнейших</w:t>
      </w:r>
      <w:r w:rsidRPr="00A20079">
        <w:rPr>
          <w:spacing w:val="-14"/>
          <w:w w:val="105"/>
          <w:sz w:val="28"/>
          <w:szCs w:val="28"/>
        </w:rPr>
        <w:t xml:space="preserve"> </w:t>
      </w:r>
      <w:r w:rsidRPr="00A20079">
        <w:rPr>
          <w:w w:val="105"/>
          <w:sz w:val="28"/>
          <w:szCs w:val="28"/>
        </w:rPr>
        <w:t>событий</w:t>
      </w:r>
      <w:r w:rsidR="006631A6" w:rsidRPr="00A20079">
        <w:rPr>
          <w:spacing w:val="-16"/>
          <w:w w:val="105"/>
          <w:sz w:val="28"/>
          <w:szCs w:val="28"/>
        </w:rPr>
        <w:t xml:space="preserve"> </w:t>
      </w:r>
      <w:r w:rsidRPr="00A20079">
        <w:rPr>
          <w:w w:val="105"/>
          <w:sz w:val="28"/>
          <w:szCs w:val="28"/>
        </w:rPr>
        <w:t>древней</w:t>
      </w:r>
      <w:r w:rsidRPr="00A20079">
        <w:rPr>
          <w:spacing w:val="-10"/>
          <w:w w:val="105"/>
          <w:sz w:val="28"/>
          <w:szCs w:val="28"/>
        </w:rPr>
        <w:t xml:space="preserve"> </w:t>
      </w:r>
      <w:r w:rsidRPr="00A20079">
        <w:rPr>
          <w:w w:val="105"/>
          <w:sz w:val="28"/>
          <w:szCs w:val="28"/>
        </w:rPr>
        <w:t>истории.</w:t>
      </w:r>
    </w:p>
    <w:p w:rsidR="006254E5" w:rsidRPr="00A20079" w:rsidRDefault="003243A9" w:rsidP="00A1264B">
      <w:pPr>
        <w:pStyle w:val="a3"/>
        <w:spacing w:line="276" w:lineRule="auto"/>
        <w:ind w:right="400"/>
        <w:rPr>
          <w:sz w:val="28"/>
          <w:szCs w:val="28"/>
        </w:rPr>
      </w:pPr>
      <w:r w:rsidRPr="00A20079">
        <w:rPr>
          <w:w w:val="105"/>
          <w:sz w:val="28"/>
          <w:szCs w:val="28"/>
        </w:rPr>
        <w:t>Рассмотрение</w:t>
      </w:r>
      <w:r w:rsidRPr="00A20079">
        <w:rPr>
          <w:spacing w:val="25"/>
          <w:w w:val="105"/>
          <w:sz w:val="28"/>
          <w:szCs w:val="28"/>
        </w:rPr>
        <w:t xml:space="preserve"> </w:t>
      </w:r>
      <w:r w:rsidRPr="00A20079">
        <w:rPr>
          <w:w w:val="105"/>
          <w:sz w:val="28"/>
          <w:szCs w:val="28"/>
        </w:rPr>
        <w:t>исторических</w:t>
      </w:r>
      <w:r w:rsidRPr="00A20079">
        <w:rPr>
          <w:spacing w:val="26"/>
          <w:w w:val="105"/>
          <w:sz w:val="28"/>
          <w:szCs w:val="28"/>
        </w:rPr>
        <w:t xml:space="preserve"> </w:t>
      </w:r>
      <w:r w:rsidRPr="00A20079">
        <w:rPr>
          <w:w w:val="105"/>
          <w:sz w:val="28"/>
          <w:szCs w:val="28"/>
        </w:rPr>
        <w:t>версий</w:t>
      </w:r>
      <w:r w:rsidRPr="00A20079">
        <w:rPr>
          <w:spacing w:val="31"/>
          <w:w w:val="105"/>
          <w:sz w:val="28"/>
          <w:szCs w:val="28"/>
        </w:rPr>
        <w:t xml:space="preserve"> </w:t>
      </w:r>
      <w:r w:rsidRPr="00A20079">
        <w:rPr>
          <w:w w:val="105"/>
          <w:sz w:val="28"/>
          <w:szCs w:val="28"/>
        </w:rPr>
        <w:t>и</w:t>
      </w:r>
      <w:r w:rsidRPr="00A20079">
        <w:rPr>
          <w:spacing w:val="31"/>
          <w:w w:val="105"/>
          <w:sz w:val="28"/>
          <w:szCs w:val="28"/>
        </w:rPr>
        <w:t xml:space="preserve"> </w:t>
      </w:r>
      <w:r w:rsidRPr="00A20079">
        <w:rPr>
          <w:w w:val="105"/>
          <w:sz w:val="28"/>
          <w:szCs w:val="28"/>
        </w:rPr>
        <w:t>оценок,</w:t>
      </w:r>
      <w:r w:rsidRPr="00A20079">
        <w:rPr>
          <w:spacing w:val="34"/>
          <w:w w:val="105"/>
          <w:sz w:val="28"/>
          <w:szCs w:val="28"/>
        </w:rPr>
        <w:t xml:space="preserve"> </w:t>
      </w:r>
      <w:r w:rsidRPr="00A20079">
        <w:rPr>
          <w:w w:val="105"/>
          <w:sz w:val="28"/>
          <w:szCs w:val="28"/>
        </w:rPr>
        <w:t>определение</w:t>
      </w:r>
      <w:r w:rsidRPr="00A20079">
        <w:rPr>
          <w:spacing w:val="31"/>
          <w:w w:val="105"/>
          <w:sz w:val="28"/>
          <w:szCs w:val="28"/>
        </w:rPr>
        <w:t xml:space="preserve"> </w:t>
      </w:r>
      <w:r w:rsidRPr="00A20079">
        <w:rPr>
          <w:w w:val="105"/>
          <w:sz w:val="28"/>
          <w:szCs w:val="28"/>
        </w:rPr>
        <w:t>своего</w:t>
      </w:r>
      <w:r w:rsidRPr="00A20079">
        <w:rPr>
          <w:spacing w:val="33"/>
          <w:w w:val="105"/>
          <w:sz w:val="28"/>
          <w:szCs w:val="28"/>
        </w:rPr>
        <w:t xml:space="preserve"> </w:t>
      </w:r>
      <w:r w:rsidRPr="00A20079">
        <w:rPr>
          <w:w w:val="105"/>
          <w:sz w:val="28"/>
          <w:szCs w:val="28"/>
        </w:rPr>
        <w:t>отношения</w:t>
      </w:r>
      <w:r w:rsidRPr="00A20079">
        <w:rPr>
          <w:spacing w:val="40"/>
          <w:w w:val="105"/>
          <w:sz w:val="28"/>
          <w:szCs w:val="28"/>
        </w:rPr>
        <w:t xml:space="preserve"> </w:t>
      </w:r>
      <w:r w:rsidRPr="00A20079">
        <w:rPr>
          <w:w w:val="105"/>
          <w:sz w:val="28"/>
          <w:szCs w:val="28"/>
        </w:rPr>
        <w:t>к</w:t>
      </w:r>
      <w:r w:rsidRPr="00A20079">
        <w:rPr>
          <w:spacing w:val="29"/>
          <w:w w:val="105"/>
          <w:sz w:val="28"/>
          <w:szCs w:val="28"/>
        </w:rPr>
        <w:t xml:space="preserve"> </w:t>
      </w:r>
      <w:r w:rsidRPr="00A20079">
        <w:rPr>
          <w:w w:val="105"/>
          <w:sz w:val="28"/>
          <w:szCs w:val="28"/>
        </w:rPr>
        <w:t>наиболее значимым событиям и личностям прошлого:</w:t>
      </w:r>
    </w:p>
    <w:p w:rsidR="006254E5" w:rsidRPr="00A20079" w:rsidRDefault="003243A9" w:rsidP="00A1264B">
      <w:pPr>
        <w:pStyle w:val="a3"/>
        <w:tabs>
          <w:tab w:val="left" w:pos="2062"/>
          <w:tab w:val="left" w:pos="2997"/>
          <w:tab w:val="left" w:pos="4155"/>
          <w:tab w:val="left" w:pos="5808"/>
          <w:tab w:val="left" w:pos="6887"/>
          <w:tab w:val="left" w:pos="7239"/>
          <w:tab w:val="left" w:pos="8519"/>
          <w:tab w:val="left" w:pos="9554"/>
        </w:tabs>
        <w:spacing w:line="276" w:lineRule="auto"/>
        <w:ind w:right="424"/>
        <w:rPr>
          <w:sz w:val="28"/>
          <w:szCs w:val="28"/>
        </w:rPr>
      </w:pPr>
      <w:r w:rsidRPr="00A20079">
        <w:rPr>
          <w:spacing w:val="-2"/>
          <w:w w:val="105"/>
          <w:sz w:val="28"/>
          <w:szCs w:val="28"/>
        </w:rPr>
        <w:t>излагать</w:t>
      </w:r>
      <w:r w:rsidRPr="00A20079">
        <w:rPr>
          <w:sz w:val="28"/>
          <w:szCs w:val="28"/>
        </w:rPr>
        <w:tab/>
      </w:r>
      <w:r w:rsidRPr="00A20079">
        <w:rPr>
          <w:spacing w:val="-2"/>
          <w:w w:val="105"/>
          <w:sz w:val="28"/>
          <w:szCs w:val="28"/>
        </w:rPr>
        <w:t>оценки</w:t>
      </w:r>
      <w:r w:rsidRPr="00A20079">
        <w:rPr>
          <w:sz w:val="28"/>
          <w:szCs w:val="28"/>
        </w:rPr>
        <w:tab/>
      </w:r>
      <w:r w:rsidRPr="00A20079">
        <w:rPr>
          <w:spacing w:val="-2"/>
          <w:w w:val="105"/>
          <w:sz w:val="28"/>
          <w:szCs w:val="28"/>
        </w:rPr>
        <w:t>наиболее</w:t>
      </w:r>
      <w:r w:rsidRPr="00A20079">
        <w:rPr>
          <w:sz w:val="28"/>
          <w:szCs w:val="28"/>
        </w:rPr>
        <w:tab/>
      </w:r>
      <w:r w:rsidRPr="00A20079">
        <w:rPr>
          <w:spacing w:val="-2"/>
          <w:w w:val="105"/>
          <w:sz w:val="28"/>
          <w:szCs w:val="28"/>
        </w:rPr>
        <w:t>значительных</w:t>
      </w:r>
      <w:r w:rsidRPr="00A20079">
        <w:rPr>
          <w:sz w:val="28"/>
          <w:szCs w:val="28"/>
        </w:rPr>
        <w:tab/>
      </w:r>
      <w:r w:rsidRPr="00A20079">
        <w:rPr>
          <w:spacing w:val="-2"/>
          <w:w w:val="105"/>
          <w:sz w:val="28"/>
          <w:szCs w:val="28"/>
        </w:rPr>
        <w:t>событий</w:t>
      </w:r>
      <w:r w:rsidRPr="00A20079">
        <w:rPr>
          <w:sz w:val="28"/>
          <w:szCs w:val="28"/>
        </w:rPr>
        <w:tab/>
      </w:r>
      <w:r w:rsidRPr="00A20079">
        <w:rPr>
          <w:spacing w:val="-10"/>
          <w:w w:val="105"/>
          <w:sz w:val="28"/>
          <w:szCs w:val="28"/>
        </w:rPr>
        <w:t>и</w:t>
      </w:r>
      <w:r w:rsidR="006631A6" w:rsidRPr="00A20079">
        <w:rPr>
          <w:sz w:val="28"/>
          <w:szCs w:val="28"/>
        </w:rPr>
        <w:t xml:space="preserve"> </w:t>
      </w:r>
      <w:r w:rsidRPr="00A20079">
        <w:rPr>
          <w:spacing w:val="-2"/>
          <w:w w:val="105"/>
          <w:sz w:val="28"/>
          <w:szCs w:val="28"/>
        </w:rPr>
        <w:t>личностей</w:t>
      </w:r>
      <w:r w:rsidR="006631A6" w:rsidRPr="00A20079">
        <w:rPr>
          <w:sz w:val="28"/>
          <w:szCs w:val="28"/>
        </w:rPr>
        <w:t xml:space="preserve"> </w:t>
      </w:r>
      <w:r w:rsidRPr="00A20079">
        <w:rPr>
          <w:spacing w:val="-2"/>
          <w:w w:val="105"/>
          <w:sz w:val="28"/>
          <w:szCs w:val="28"/>
        </w:rPr>
        <w:lastRenderedPageBreak/>
        <w:t>древней</w:t>
      </w:r>
      <w:r w:rsidRPr="00A20079">
        <w:rPr>
          <w:sz w:val="28"/>
          <w:szCs w:val="28"/>
        </w:rPr>
        <w:tab/>
      </w:r>
      <w:r w:rsidRPr="00A20079">
        <w:rPr>
          <w:spacing w:val="-2"/>
          <w:w w:val="105"/>
          <w:sz w:val="28"/>
          <w:szCs w:val="28"/>
        </w:rPr>
        <w:t xml:space="preserve">истории, </w:t>
      </w:r>
      <w:r w:rsidRPr="00A20079">
        <w:rPr>
          <w:w w:val="105"/>
          <w:sz w:val="28"/>
          <w:szCs w:val="28"/>
        </w:rPr>
        <w:t>приводимые в учебной литературе;</w:t>
      </w:r>
    </w:p>
    <w:p w:rsidR="006254E5" w:rsidRPr="00A20079" w:rsidRDefault="003243A9" w:rsidP="00A1264B">
      <w:pPr>
        <w:pStyle w:val="a3"/>
        <w:spacing w:before="2" w:line="276" w:lineRule="auto"/>
        <w:ind w:right="400"/>
        <w:rPr>
          <w:sz w:val="28"/>
          <w:szCs w:val="28"/>
        </w:rPr>
      </w:pPr>
      <w:r w:rsidRPr="00A20079">
        <w:rPr>
          <w:w w:val="105"/>
          <w:sz w:val="28"/>
          <w:szCs w:val="28"/>
        </w:rPr>
        <w:t>высказывать на уровне эмоциональных оценок отношение</w:t>
      </w:r>
      <w:r w:rsidRPr="00A20079">
        <w:rPr>
          <w:spacing w:val="-3"/>
          <w:w w:val="105"/>
          <w:sz w:val="28"/>
          <w:szCs w:val="28"/>
        </w:rPr>
        <w:t xml:space="preserve"> </w:t>
      </w:r>
      <w:r w:rsidRPr="00A20079">
        <w:rPr>
          <w:w w:val="105"/>
          <w:sz w:val="28"/>
          <w:szCs w:val="28"/>
        </w:rPr>
        <w:t>к поступкам людей прошлого, к памятникам культуры.</w:t>
      </w:r>
    </w:p>
    <w:p w:rsidR="006254E5" w:rsidRPr="00A20079" w:rsidRDefault="003243A9" w:rsidP="00A1264B">
      <w:pPr>
        <w:pStyle w:val="a3"/>
        <w:spacing w:line="276" w:lineRule="auto"/>
        <w:ind w:left="976" w:firstLine="0"/>
        <w:rPr>
          <w:sz w:val="28"/>
          <w:szCs w:val="28"/>
        </w:rPr>
      </w:pPr>
      <w:r w:rsidRPr="00A20079">
        <w:rPr>
          <w:sz w:val="28"/>
          <w:szCs w:val="28"/>
        </w:rPr>
        <w:t>Применение</w:t>
      </w:r>
      <w:r w:rsidRPr="00A20079">
        <w:rPr>
          <w:spacing w:val="38"/>
          <w:sz w:val="28"/>
          <w:szCs w:val="28"/>
        </w:rPr>
        <w:t xml:space="preserve"> </w:t>
      </w:r>
      <w:r w:rsidRPr="00A20079">
        <w:rPr>
          <w:sz w:val="28"/>
          <w:szCs w:val="28"/>
        </w:rPr>
        <w:t>исторических</w:t>
      </w:r>
      <w:r w:rsidRPr="00A20079">
        <w:rPr>
          <w:spacing w:val="54"/>
          <w:sz w:val="28"/>
          <w:szCs w:val="28"/>
        </w:rPr>
        <w:t xml:space="preserve"> </w:t>
      </w:r>
      <w:r w:rsidRPr="00A20079">
        <w:rPr>
          <w:spacing w:val="-2"/>
          <w:sz w:val="28"/>
          <w:szCs w:val="28"/>
        </w:rPr>
        <w:t>знаний:</w:t>
      </w:r>
    </w:p>
    <w:p w:rsidR="006254E5" w:rsidRPr="00A20079" w:rsidRDefault="003243A9" w:rsidP="00A1264B">
      <w:pPr>
        <w:pStyle w:val="a3"/>
        <w:spacing w:before="10" w:line="276" w:lineRule="auto"/>
        <w:ind w:right="426"/>
        <w:rPr>
          <w:sz w:val="28"/>
          <w:szCs w:val="28"/>
        </w:rPr>
      </w:pPr>
      <w:r w:rsidRPr="00A20079">
        <w:rPr>
          <w:w w:val="105"/>
          <w:sz w:val="28"/>
          <w:szCs w:val="28"/>
        </w:rPr>
        <w:t>раскрывать значение памятников древней истории и культуры, необходимость сохранения их в современном мире;</w:t>
      </w:r>
    </w:p>
    <w:p w:rsidR="006254E5" w:rsidRPr="00A20079" w:rsidRDefault="003243A9" w:rsidP="00A1264B">
      <w:pPr>
        <w:pStyle w:val="a3"/>
        <w:spacing w:line="276" w:lineRule="auto"/>
        <w:ind w:right="419"/>
        <w:rPr>
          <w:sz w:val="28"/>
          <w:szCs w:val="28"/>
        </w:rPr>
      </w:pPr>
      <w:r w:rsidRPr="00A20079">
        <w:rPr>
          <w:w w:val="105"/>
          <w:sz w:val="28"/>
          <w:szCs w:val="28"/>
        </w:rPr>
        <w:t>выполнять</w:t>
      </w:r>
      <w:r w:rsidRPr="00A20079">
        <w:rPr>
          <w:spacing w:val="80"/>
          <w:w w:val="105"/>
          <w:sz w:val="28"/>
          <w:szCs w:val="28"/>
        </w:rPr>
        <w:t xml:space="preserve">  </w:t>
      </w:r>
      <w:r w:rsidRPr="00A20079">
        <w:rPr>
          <w:w w:val="105"/>
          <w:sz w:val="28"/>
          <w:szCs w:val="28"/>
        </w:rPr>
        <w:t>учебные</w:t>
      </w:r>
      <w:r w:rsidRPr="00A20079">
        <w:rPr>
          <w:spacing w:val="79"/>
          <w:w w:val="105"/>
          <w:sz w:val="28"/>
          <w:szCs w:val="28"/>
        </w:rPr>
        <w:t xml:space="preserve">  </w:t>
      </w:r>
      <w:r w:rsidRPr="00A20079">
        <w:rPr>
          <w:w w:val="105"/>
          <w:sz w:val="28"/>
          <w:szCs w:val="28"/>
        </w:rPr>
        <w:t>проекты</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истории</w:t>
      </w:r>
      <w:r w:rsidRPr="00A20079">
        <w:rPr>
          <w:spacing w:val="80"/>
          <w:w w:val="105"/>
          <w:sz w:val="28"/>
          <w:szCs w:val="28"/>
        </w:rPr>
        <w:t xml:space="preserve">  </w:t>
      </w:r>
      <w:r w:rsidRPr="00A20079">
        <w:rPr>
          <w:w w:val="105"/>
          <w:sz w:val="28"/>
          <w:szCs w:val="28"/>
        </w:rPr>
        <w:t>Первобытности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Древнего</w:t>
      </w:r>
      <w:r w:rsidRPr="00A20079">
        <w:rPr>
          <w:spacing w:val="80"/>
          <w:w w:val="105"/>
          <w:sz w:val="28"/>
          <w:szCs w:val="28"/>
        </w:rPr>
        <w:t xml:space="preserve">  </w:t>
      </w:r>
      <w:r w:rsidRPr="00A20079">
        <w:rPr>
          <w:w w:val="105"/>
          <w:sz w:val="28"/>
          <w:szCs w:val="28"/>
        </w:rPr>
        <w:t>мира (в том числе с привлечением регионального материала), оформлять полученные результаты в форме сообщения, альбома, презентации.</w:t>
      </w:r>
    </w:p>
    <w:p w:rsidR="009260FE" w:rsidRDefault="009260FE" w:rsidP="00A1264B">
      <w:pPr>
        <w:pStyle w:val="a3"/>
        <w:spacing w:line="276" w:lineRule="auto"/>
        <w:ind w:left="976" w:right="4391" w:firstLine="0"/>
        <w:rPr>
          <w:w w:val="105"/>
          <w:sz w:val="28"/>
          <w:szCs w:val="28"/>
        </w:rPr>
      </w:pPr>
    </w:p>
    <w:p w:rsidR="009260FE" w:rsidRDefault="003243A9" w:rsidP="00A1264B">
      <w:pPr>
        <w:pStyle w:val="a3"/>
        <w:spacing w:line="276" w:lineRule="auto"/>
        <w:ind w:left="976" w:right="2385" w:firstLine="0"/>
        <w:rPr>
          <w:w w:val="105"/>
          <w:sz w:val="28"/>
          <w:szCs w:val="28"/>
        </w:rPr>
      </w:pPr>
      <w:r w:rsidRPr="00A20079">
        <w:rPr>
          <w:w w:val="105"/>
          <w:sz w:val="28"/>
          <w:szCs w:val="28"/>
        </w:rPr>
        <w:t>Предметные</w:t>
      </w:r>
      <w:r w:rsidRPr="00A20079">
        <w:rPr>
          <w:spacing w:val="-15"/>
          <w:w w:val="105"/>
          <w:sz w:val="28"/>
          <w:szCs w:val="28"/>
        </w:rPr>
        <w:t xml:space="preserve"> </w:t>
      </w:r>
      <w:r w:rsidRPr="00A20079">
        <w:rPr>
          <w:w w:val="105"/>
          <w:sz w:val="28"/>
          <w:szCs w:val="28"/>
        </w:rPr>
        <w:t>результаты</w:t>
      </w:r>
      <w:r w:rsidRPr="00A20079">
        <w:rPr>
          <w:spacing w:val="-16"/>
          <w:w w:val="105"/>
          <w:sz w:val="28"/>
          <w:szCs w:val="28"/>
        </w:rPr>
        <w:t xml:space="preserve"> </w:t>
      </w:r>
      <w:r w:rsidRPr="00A20079">
        <w:rPr>
          <w:w w:val="105"/>
          <w:sz w:val="28"/>
          <w:szCs w:val="28"/>
        </w:rPr>
        <w:t>изучения</w:t>
      </w:r>
      <w:r w:rsidRPr="00A20079">
        <w:rPr>
          <w:spacing w:val="-10"/>
          <w:w w:val="105"/>
          <w:sz w:val="28"/>
          <w:szCs w:val="28"/>
        </w:rPr>
        <w:t xml:space="preserve"> </w:t>
      </w:r>
      <w:r w:rsidRPr="00A20079">
        <w:rPr>
          <w:w w:val="105"/>
          <w:sz w:val="28"/>
          <w:szCs w:val="28"/>
        </w:rPr>
        <w:t>истории</w:t>
      </w:r>
      <w:r w:rsidRPr="00A20079">
        <w:rPr>
          <w:spacing w:val="-7"/>
          <w:w w:val="105"/>
          <w:sz w:val="28"/>
          <w:szCs w:val="28"/>
        </w:rPr>
        <w:t xml:space="preserve"> </w:t>
      </w:r>
      <w:r w:rsidRPr="00A20079">
        <w:rPr>
          <w:w w:val="105"/>
          <w:sz w:val="28"/>
          <w:szCs w:val="28"/>
        </w:rPr>
        <w:t>в</w:t>
      </w:r>
      <w:r w:rsidRPr="00A20079">
        <w:rPr>
          <w:spacing w:val="-13"/>
          <w:w w:val="105"/>
          <w:sz w:val="28"/>
          <w:szCs w:val="28"/>
        </w:rPr>
        <w:t xml:space="preserve"> </w:t>
      </w:r>
      <w:r w:rsidRPr="00A20079">
        <w:rPr>
          <w:w w:val="105"/>
          <w:sz w:val="28"/>
          <w:szCs w:val="28"/>
        </w:rPr>
        <w:t>6</w:t>
      </w:r>
      <w:r w:rsidRPr="00A20079">
        <w:rPr>
          <w:spacing w:val="-13"/>
          <w:w w:val="105"/>
          <w:sz w:val="28"/>
          <w:szCs w:val="28"/>
        </w:rPr>
        <w:t xml:space="preserve"> </w:t>
      </w:r>
      <w:r w:rsidRPr="00A20079">
        <w:rPr>
          <w:w w:val="105"/>
          <w:sz w:val="28"/>
          <w:szCs w:val="28"/>
        </w:rPr>
        <w:t xml:space="preserve">классе. </w:t>
      </w:r>
    </w:p>
    <w:p w:rsidR="006254E5" w:rsidRPr="00A20079" w:rsidRDefault="009260FE" w:rsidP="00A1264B">
      <w:pPr>
        <w:pStyle w:val="a3"/>
        <w:spacing w:line="276" w:lineRule="auto"/>
        <w:ind w:left="0" w:right="4391" w:firstLine="0"/>
        <w:rPr>
          <w:sz w:val="28"/>
          <w:szCs w:val="28"/>
        </w:rPr>
      </w:pPr>
      <w:r>
        <w:rPr>
          <w:w w:val="105"/>
          <w:sz w:val="28"/>
          <w:szCs w:val="28"/>
        </w:rPr>
        <w:t xml:space="preserve">            </w:t>
      </w:r>
      <w:r w:rsidR="003243A9" w:rsidRPr="00A20079">
        <w:rPr>
          <w:w w:val="105"/>
          <w:sz w:val="28"/>
          <w:szCs w:val="28"/>
        </w:rPr>
        <w:t>Знание хронологии, работа с хронологией:</w:t>
      </w:r>
    </w:p>
    <w:p w:rsidR="006254E5" w:rsidRPr="00A20079" w:rsidRDefault="003243A9" w:rsidP="00A1264B">
      <w:pPr>
        <w:pStyle w:val="a3"/>
        <w:tabs>
          <w:tab w:val="left" w:pos="2553"/>
          <w:tab w:val="left" w:pos="3697"/>
          <w:tab w:val="left" w:pos="5547"/>
          <w:tab w:val="left" w:pos="7065"/>
          <w:tab w:val="left" w:pos="9317"/>
        </w:tabs>
        <w:spacing w:line="276" w:lineRule="auto"/>
        <w:ind w:right="425"/>
        <w:rPr>
          <w:sz w:val="28"/>
          <w:szCs w:val="28"/>
        </w:rPr>
      </w:pPr>
      <w:r w:rsidRPr="00A20079">
        <w:rPr>
          <w:spacing w:val="-2"/>
          <w:w w:val="105"/>
          <w:sz w:val="28"/>
          <w:szCs w:val="28"/>
        </w:rPr>
        <w:t>называть</w:t>
      </w:r>
      <w:r w:rsidRPr="00A20079">
        <w:rPr>
          <w:sz w:val="28"/>
          <w:szCs w:val="28"/>
        </w:rPr>
        <w:tab/>
      </w:r>
      <w:r w:rsidRPr="00A20079">
        <w:rPr>
          <w:spacing w:val="-4"/>
          <w:w w:val="105"/>
          <w:sz w:val="28"/>
          <w:szCs w:val="28"/>
        </w:rPr>
        <w:t>даты</w:t>
      </w:r>
      <w:r w:rsidRPr="00A20079">
        <w:rPr>
          <w:sz w:val="28"/>
          <w:szCs w:val="28"/>
        </w:rPr>
        <w:tab/>
      </w:r>
      <w:r w:rsidRPr="00A20079">
        <w:rPr>
          <w:spacing w:val="-2"/>
          <w:w w:val="105"/>
          <w:sz w:val="28"/>
          <w:szCs w:val="28"/>
        </w:rPr>
        <w:t>важнейших</w:t>
      </w:r>
      <w:r w:rsidRPr="00A20079">
        <w:rPr>
          <w:sz w:val="28"/>
          <w:szCs w:val="28"/>
        </w:rPr>
        <w:tab/>
      </w:r>
      <w:r w:rsidRPr="00A20079">
        <w:rPr>
          <w:spacing w:val="-2"/>
          <w:w w:val="105"/>
          <w:sz w:val="28"/>
          <w:szCs w:val="28"/>
        </w:rPr>
        <w:t>событий</w:t>
      </w:r>
      <w:r w:rsidRPr="00A20079">
        <w:rPr>
          <w:sz w:val="28"/>
          <w:szCs w:val="28"/>
        </w:rPr>
        <w:tab/>
      </w:r>
      <w:r w:rsidRPr="00A20079">
        <w:rPr>
          <w:spacing w:val="-2"/>
          <w:w w:val="105"/>
          <w:sz w:val="28"/>
          <w:szCs w:val="28"/>
        </w:rPr>
        <w:t>Средневековья,</w:t>
      </w:r>
      <w:r w:rsidR="006631A6" w:rsidRPr="00A20079">
        <w:rPr>
          <w:sz w:val="28"/>
          <w:szCs w:val="28"/>
        </w:rPr>
        <w:t xml:space="preserve"> </w:t>
      </w:r>
      <w:r w:rsidRPr="00A20079">
        <w:rPr>
          <w:spacing w:val="-2"/>
          <w:w w:val="105"/>
          <w:sz w:val="28"/>
          <w:szCs w:val="28"/>
        </w:rPr>
        <w:t xml:space="preserve">определять </w:t>
      </w:r>
      <w:r w:rsidRPr="00A20079">
        <w:rPr>
          <w:w w:val="105"/>
          <w:sz w:val="28"/>
          <w:szCs w:val="28"/>
        </w:rPr>
        <w:t>их принадлежность к веку, историческому периоду;</w:t>
      </w:r>
    </w:p>
    <w:p w:rsidR="006254E5" w:rsidRPr="00A20079" w:rsidRDefault="003243A9" w:rsidP="00A1264B">
      <w:pPr>
        <w:pStyle w:val="a3"/>
        <w:spacing w:before="1" w:line="276" w:lineRule="auto"/>
        <w:ind w:right="418"/>
        <w:rPr>
          <w:sz w:val="28"/>
          <w:szCs w:val="28"/>
        </w:rPr>
      </w:pPr>
      <w:r w:rsidRPr="00A20079">
        <w:rPr>
          <w:w w:val="105"/>
          <w:sz w:val="28"/>
          <w:szCs w:val="28"/>
        </w:rPr>
        <w:t>называть</w:t>
      </w:r>
      <w:r w:rsidRPr="00A20079">
        <w:rPr>
          <w:spacing w:val="77"/>
          <w:w w:val="105"/>
          <w:sz w:val="28"/>
          <w:szCs w:val="28"/>
        </w:rPr>
        <w:t xml:space="preserve">   </w:t>
      </w:r>
      <w:r w:rsidRPr="00A20079">
        <w:rPr>
          <w:w w:val="105"/>
          <w:sz w:val="28"/>
          <w:szCs w:val="28"/>
        </w:rPr>
        <w:t>этапы</w:t>
      </w:r>
      <w:r w:rsidRPr="00A20079">
        <w:rPr>
          <w:spacing w:val="79"/>
          <w:w w:val="105"/>
          <w:sz w:val="28"/>
          <w:szCs w:val="28"/>
        </w:rPr>
        <w:t xml:space="preserve">   </w:t>
      </w:r>
      <w:r w:rsidRPr="00A20079">
        <w:rPr>
          <w:w w:val="105"/>
          <w:sz w:val="28"/>
          <w:szCs w:val="28"/>
        </w:rPr>
        <w:t>отечественной</w:t>
      </w:r>
      <w:r w:rsidRPr="00A20079">
        <w:rPr>
          <w:spacing w:val="80"/>
          <w:w w:val="105"/>
          <w:sz w:val="28"/>
          <w:szCs w:val="28"/>
        </w:rPr>
        <w:t xml:space="preserve">   </w:t>
      </w:r>
      <w:r w:rsidRPr="00A20079">
        <w:rPr>
          <w:w w:val="105"/>
          <w:sz w:val="28"/>
          <w:szCs w:val="28"/>
        </w:rPr>
        <w:t>и</w:t>
      </w:r>
      <w:r w:rsidRPr="00A20079">
        <w:rPr>
          <w:spacing w:val="78"/>
          <w:w w:val="105"/>
          <w:sz w:val="28"/>
          <w:szCs w:val="28"/>
        </w:rPr>
        <w:t xml:space="preserve">   </w:t>
      </w:r>
      <w:r w:rsidRPr="00A20079">
        <w:rPr>
          <w:w w:val="105"/>
          <w:sz w:val="28"/>
          <w:szCs w:val="28"/>
        </w:rPr>
        <w:t>всеобщей</w:t>
      </w:r>
      <w:r w:rsidRPr="00A20079">
        <w:rPr>
          <w:spacing w:val="78"/>
          <w:w w:val="105"/>
          <w:sz w:val="28"/>
          <w:szCs w:val="28"/>
        </w:rPr>
        <w:t xml:space="preserve">   </w:t>
      </w:r>
      <w:r w:rsidRPr="00A20079">
        <w:rPr>
          <w:w w:val="105"/>
          <w:sz w:val="28"/>
          <w:szCs w:val="28"/>
        </w:rPr>
        <w:t>истории</w:t>
      </w:r>
      <w:r w:rsidRPr="00A20079">
        <w:rPr>
          <w:spacing w:val="78"/>
          <w:w w:val="105"/>
          <w:sz w:val="28"/>
          <w:szCs w:val="28"/>
        </w:rPr>
        <w:t xml:space="preserve">   </w:t>
      </w:r>
      <w:r w:rsidRPr="00A20079">
        <w:rPr>
          <w:w w:val="105"/>
          <w:sz w:val="28"/>
          <w:szCs w:val="28"/>
        </w:rPr>
        <w:t>Средних</w:t>
      </w:r>
      <w:r w:rsidRPr="00A20079">
        <w:rPr>
          <w:spacing w:val="76"/>
          <w:w w:val="105"/>
          <w:sz w:val="28"/>
          <w:szCs w:val="28"/>
        </w:rPr>
        <w:t xml:space="preserve">   </w:t>
      </w:r>
      <w:r w:rsidRPr="00A20079">
        <w:rPr>
          <w:w w:val="105"/>
          <w:sz w:val="28"/>
          <w:szCs w:val="28"/>
        </w:rPr>
        <w:t xml:space="preserve">веков, их хронологические рамки (периоды Средневековья, этапы становления и развития Русского </w:t>
      </w:r>
      <w:r w:rsidRPr="00A20079">
        <w:rPr>
          <w:spacing w:val="-2"/>
          <w:w w:val="105"/>
          <w:sz w:val="28"/>
          <w:szCs w:val="28"/>
        </w:rPr>
        <w:t>государства);</w:t>
      </w:r>
    </w:p>
    <w:p w:rsidR="006254E5" w:rsidRPr="00A20079" w:rsidRDefault="003243A9" w:rsidP="00A1264B">
      <w:pPr>
        <w:pStyle w:val="a3"/>
        <w:spacing w:line="276" w:lineRule="auto"/>
        <w:ind w:right="409"/>
        <w:rPr>
          <w:sz w:val="28"/>
          <w:szCs w:val="28"/>
        </w:rPr>
      </w:pPr>
      <w:r w:rsidRPr="00A20079">
        <w:rPr>
          <w:w w:val="105"/>
          <w:sz w:val="28"/>
          <w:szCs w:val="28"/>
        </w:rPr>
        <w:t>устанавливать</w:t>
      </w:r>
      <w:r w:rsidRPr="00A20079">
        <w:rPr>
          <w:spacing w:val="69"/>
          <w:w w:val="150"/>
          <w:sz w:val="28"/>
          <w:szCs w:val="28"/>
        </w:rPr>
        <w:t xml:space="preserve">   </w:t>
      </w:r>
      <w:r w:rsidRPr="00A20079">
        <w:rPr>
          <w:w w:val="105"/>
          <w:sz w:val="28"/>
          <w:szCs w:val="28"/>
        </w:rPr>
        <w:t>длительность</w:t>
      </w:r>
      <w:r w:rsidRPr="00A20079">
        <w:rPr>
          <w:spacing w:val="69"/>
          <w:w w:val="150"/>
          <w:sz w:val="28"/>
          <w:szCs w:val="28"/>
        </w:rPr>
        <w:t xml:space="preserve">   </w:t>
      </w:r>
      <w:r w:rsidRPr="00A20079">
        <w:rPr>
          <w:w w:val="105"/>
          <w:sz w:val="28"/>
          <w:szCs w:val="28"/>
        </w:rPr>
        <w:t>и</w:t>
      </w:r>
      <w:r w:rsidRPr="00A20079">
        <w:rPr>
          <w:spacing w:val="72"/>
          <w:w w:val="150"/>
          <w:sz w:val="28"/>
          <w:szCs w:val="28"/>
        </w:rPr>
        <w:t xml:space="preserve">   </w:t>
      </w:r>
      <w:r w:rsidRPr="00A20079">
        <w:rPr>
          <w:w w:val="105"/>
          <w:sz w:val="28"/>
          <w:szCs w:val="28"/>
        </w:rPr>
        <w:t>синхронность</w:t>
      </w:r>
      <w:r w:rsidRPr="00A20079">
        <w:rPr>
          <w:spacing w:val="72"/>
          <w:w w:val="150"/>
          <w:sz w:val="28"/>
          <w:szCs w:val="28"/>
        </w:rPr>
        <w:t xml:space="preserve">   </w:t>
      </w:r>
      <w:r w:rsidRPr="00A20079">
        <w:rPr>
          <w:w w:val="105"/>
          <w:sz w:val="28"/>
          <w:szCs w:val="28"/>
        </w:rPr>
        <w:t>событий</w:t>
      </w:r>
      <w:r w:rsidRPr="00A20079">
        <w:rPr>
          <w:spacing w:val="70"/>
          <w:w w:val="150"/>
          <w:sz w:val="28"/>
          <w:szCs w:val="28"/>
        </w:rPr>
        <w:t xml:space="preserve">   </w:t>
      </w:r>
      <w:r w:rsidRPr="00A20079">
        <w:rPr>
          <w:w w:val="105"/>
          <w:sz w:val="28"/>
          <w:szCs w:val="28"/>
        </w:rPr>
        <w:t>истории</w:t>
      </w:r>
      <w:r w:rsidRPr="00A20079">
        <w:rPr>
          <w:spacing w:val="70"/>
          <w:w w:val="150"/>
          <w:sz w:val="28"/>
          <w:szCs w:val="28"/>
        </w:rPr>
        <w:t xml:space="preserve">   </w:t>
      </w:r>
      <w:r w:rsidRPr="00A20079">
        <w:rPr>
          <w:w w:val="105"/>
          <w:sz w:val="28"/>
          <w:szCs w:val="28"/>
        </w:rPr>
        <w:t>Руси и всеобщей истории.</w:t>
      </w:r>
    </w:p>
    <w:p w:rsidR="006254E5" w:rsidRPr="00A20079" w:rsidRDefault="003243A9" w:rsidP="00A1264B">
      <w:pPr>
        <w:pStyle w:val="a3"/>
        <w:spacing w:line="276" w:lineRule="auto"/>
        <w:ind w:left="976" w:firstLine="0"/>
        <w:rPr>
          <w:sz w:val="28"/>
          <w:szCs w:val="28"/>
        </w:rPr>
      </w:pPr>
      <w:r w:rsidRPr="00A20079">
        <w:rPr>
          <w:sz w:val="28"/>
          <w:szCs w:val="28"/>
        </w:rPr>
        <w:t>Знание</w:t>
      </w:r>
      <w:r w:rsidRPr="00A20079">
        <w:rPr>
          <w:spacing w:val="18"/>
          <w:sz w:val="28"/>
          <w:szCs w:val="28"/>
        </w:rPr>
        <w:t xml:space="preserve"> </w:t>
      </w:r>
      <w:r w:rsidRPr="00A20079">
        <w:rPr>
          <w:sz w:val="28"/>
          <w:szCs w:val="28"/>
        </w:rPr>
        <w:t>исторических</w:t>
      </w:r>
      <w:r w:rsidRPr="00A20079">
        <w:rPr>
          <w:spacing w:val="20"/>
          <w:sz w:val="28"/>
          <w:szCs w:val="28"/>
        </w:rPr>
        <w:t xml:space="preserve"> </w:t>
      </w:r>
      <w:r w:rsidRPr="00A20079">
        <w:rPr>
          <w:sz w:val="28"/>
          <w:szCs w:val="28"/>
        </w:rPr>
        <w:t>фактов,</w:t>
      </w:r>
      <w:r w:rsidRPr="00A20079">
        <w:rPr>
          <w:spacing w:val="33"/>
          <w:sz w:val="28"/>
          <w:szCs w:val="28"/>
        </w:rPr>
        <w:t xml:space="preserve"> </w:t>
      </w:r>
      <w:r w:rsidRPr="00A20079">
        <w:rPr>
          <w:sz w:val="28"/>
          <w:szCs w:val="28"/>
        </w:rPr>
        <w:t>работа</w:t>
      </w:r>
      <w:r w:rsidRPr="00A20079">
        <w:rPr>
          <w:spacing w:val="39"/>
          <w:sz w:val="28"/>
          <w:szCs w:val="28"/>
        </w:rPr>
        <w:t xml:space="preserve"> </w:t>
      </w:r>
      <w:r w:rsidRPr="00A20079">
        <w:rPr>
          <w:sz w:val="28"/>
          <w:szCs w:val="28"/>
        </w:rPr>
        <w:t>с</w:t>
      </w:r>
      <w:r w:rsidRPr="00A20079">
        <w:rPr>
          <w:spacing w:val="29"/>
          <w:sz w:val="28"/>
          <w:szCs w:val="28"/>
        </w:rPr>
        <w:t xml:space="preserve"> </w:t>
      </w:r>
      <w:r w:rsidRPr="00A20079">
        <w:rPr>
          <w:spacing w:val="-2"/>
          <w:sz w:val="28"/>
          <w:szCs w:val="28"/>
        </w:rPr>
        <w:t>фактами:</w:t>
      </w:r>
    </w:p>
    <w:p w:rsidR="006254E5" w:rsidRPr="00A20079" w:rsidRDefault="003243A9" w:rsidP="00A1264B">
      <w:pPr>
        <w:pStyle w:val="a3"/>
        <w:spacing w:before="5" w:line="276" w:lineRule="auto"/>
        <w:ind w:right="426"/>
        <w:rPr>
          <w:sz w:val="28"/>
          <w:szCs w:val="28"/>
        </w:rPr>
      </w:pPr>
      <w:r w:rsidRPr="00A20079">
        <w:rPr>
          <w:w w:val="105"/>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6254E5" w:rsidRPr="00A20079" w:rsidRDefault="003243A9" w:rsidP="00A1264B">
      <w:pPr>
        <w:pStyle w:val="a3"/>
        <w:spacing w:line="276" w:lineRule="auto"/>
        <w:ind w:right="407"/>
        <w:rPr>
          <w:sz w:val="28"/>
          <w:szCs w:val="28"/>
        </w:rPr>
      </w:pPr>
      <w:r w:rsidRPr="00A20079">
        <w:rPr>
          <w:w w:val="105"/>
          <w:sz w:val="28"/>
          <w:szCs w:val="28"/>
        </w:rPr>
        <w:t>группировать, систематизировать факты по заданному признаку (составление систематических таблиц).</w:t>
      </w:r>
    </w:p>
    <w:p w:rsidR="006254E5" w:rsidRPr="00A20079" w:rsidRDefault="003243A9" w:rsidP="00A1264B">
      <w:pPr>
        <w:pStyle w:val="a3"/>
        <w:spacing w:before="4" w:line="276" w:lineRule="auto"/>
        <w:ind w:left="976" w:firstLine="0"/>
        <w:rPr>
          <w:sz w:val="28"/>
          <w:szCs w:val="28"/>
        </w:rPr>
      </w:pPr>
      <w:r w:rsidRPr="00A20079">
        <w:rPr>
          <w:w w:val="105"/>
          <w:sz w:val="28"/>
          <w:szCs w:val="28"/>
        </w:rPr>
        <w:t>Работа</w:t>
      </w:r>
      <w:r w:rsidRPr="00A20079">
        <w:rPr>
          <w:spacing w:val="-14"/>
          <w:w w:val="105"/>
          <w:sz w:val="28"/>
          <w:szCs w:val="28"/>
        </w:rPr>
        <w:t xml:space="preserve"> </w:t>
      </w:r>
      <w:r w:rsidRPr="00A20079">
        <w:rPr>
          <w:w w:val="105"/>
          <w:sz w:val="28"/>
          <w:szCs w:val="28"/>
        </w:rPr>
        <w:t>с</w:t>
      </w:r>
      <w:r w:rsidRPr="00A20079">
        <w:rPr>
          <w:spacing w:val="-13"/>
          <w:w w:val="105"/>
          <w:sz w:val="28"/>
          <w:szCs w:val="28"/>
        </w:rPr>
        <w:t xml:space="preserve"> </w:t>
      </w:r>
      <w:r w:rsidRPr="00A20079">
        <w:rPr>
          <w:w w:val="105"/>
          <w:sz w:val="28"/>
          <w:szCs w:val="28"/>
        </w:rPr>
        <w:t>исторической</w:t>
      </w:r>
      <w:r w:rsidRPr="00A20079">
        <w:rPr>
          <w:spacing w:val="-8"/>
          <w:w w:val="105"/>
          <w:sz w:val="28"/>
          <w:szCs w:val="28"/>
        </w:rPr>
        <w:t xml:space="preserve"> </w:t>
      </w:r>
      <w:r w:rsidRPr="00A20079">
        <w:rPr>
          <w:spacing w:val="-2"/>
          <w:w w:val="105"/>
          <w:sz w:val="28"/>
          <w:szCs w:val="28"/>
        </w:rPr>
        <w:t>картой:</w:t>
      </w:r>
    </w:p>
    <w:p w:rsidR="006254E5" w:rsidRPr="00A20079" w:rsidRDefault="003243A9" w:rsidP="00A1264B">
      <w:pPr>
        <w:pStyle w:val="a3"/>
        <w:spacing w:before="9" w:line="276" w:lineRule="auto"/>
        <w:ind w:right="426"/>
        <w:rPr>
          <w:sz w:val="28"/>
          <w:szCs w:val="28"/>
        </w:rPr>
      </w:pPr>
      <w:r w:rsidRPr="00A20079">
        <w:rPr>
          <w:w w:val="105"/>
          <w:sz w:val="28"/>
          <w:szCs w:val="28"/>
        </w:rPr>
        <w:t>находить и показывать на карте исторические объекты, используя легенду карты; давать словесное описание их местоположения;</w:t>
      </w:r>
    </w:p>
    <w:p w:rsidR="006254E5" w:rsidRPr="00A20079" w:rsidRDefault="003243A9" w:rsidP="00A1264B">
      <w:pPr>
        <w:pStyle w:val="a3"/>
        <w:spacing w:before="10" w:line="276" w:lineRule="auto"/>
        <w:ind w:right="422"/>
        <w:rPr>
          <w:sz w:val="28"/>
          <w:szCs w:val="28"/>
        </w:rPr>
      </w:pPr>
      <w:r w:rsidRPr="00A20079">
        <w:rPr>
          <w:w w:val="105"/>
          <w:sz w:val="28"/>
          <w:szCs w:val="28"/>
        </w:rPr>
        <w:t>извлекать из карты информацию о территории, экономических</w:t>
      </w:r>
      <w:r w:rsidRPr="00A20079">
        <w:rPr>
          <w:spacing w:val="-1"/>
          <w:w w:val="105"/>
          <w:sz w:val="28"/>
          <w:szCs w:val="28"/>
        </w:rPr>
        <w:t xml:space="preserve"> </w:t>
      </w:r>
      <w:r w:rsidRPr="00A20079">
        <w:rPr>
          <w:w w:val="105"/>
          <w:sz w:val="28"/>
          <w:szCs w:val="28"/>
        </w:rPr>
        <w:t>и культурных</w:t>
      </w:r>
      <w:r w:rsidRPr="00A20079">
        <w:rPr>
          <w:spacing w:val="-1"/>
          <w:w w:val="105"/>
          <w:sz w:val="28"/>
          <w:szCs w:val="28"/>
        </w:rPr>
        <w:t xml:space="preserve"> </w:t>
      </w:r>
      <w:r w:rsidRPr="00A20079">
        <w:rPr>
          <w:w w:val="105"/>
          <w:sz w:val="28"/>
          <w:szCs w:val="28"/>
        </w:rPr>
        <w:t>центрах Руси и</w:t>
      </w:r>
      <w:r w:rsidRPr="00A20079">
        <w:rPr>
          <w:spacing w:val="-3"/>
          <w:w w:val="105"/>
          <w:sz w:val="28"/>
          <w:szCs w:val="28"/>
        </w:rPr>
        <w:t xml:space="preserve"> </w:t>
      </w:r>
      <w:r w:rsidRPr="00A20079">
        <w:rPr>
          <w:w w:val="105"/>
          <w:sz w:val="28"/>
          <w:szCs w:val="28"/>
        </w:rPr>
        <w:t>других</w:t>
      </w:r>
      <w:r w:rsidRPr="00A20079">
        <w:rPr>
          <w:spacing w:val="-8"/>
          <w:w w:val="105"/>
          <w:sz w:val="28"/>
          <w:szCs w:val="28"/>
        </w:rPr>
        <w:t xml:space="preserve"> </w:t>
      </w:r>
      <w:r w:rsidRPr="00A20079">
        <w:rPr>
          <w:w w:val="105"/>
          <w:sz w:val="28"/>
          <w:szCs w:val="28"/>
        </w:rPr>
        <w:t>государств</w:t>
      </w:r>
      <w:r w:rsidRPr="00A20079">
        <w:rPr>
          <w:spacing w:val="-3"/>
          <w:w w:val="105"/>
          <w:sz w:val="28"/>
          <w:szCs w:val="28"/>
        </w:rPr>
        <w:t xml:space="preserve"> </w:t>
      </w:r>
      <w:r w:rsidRPr="00A20079">
        <w:rPr>
          <w:w w:val="105"/>
          <w:sz w:val="28"/>
          <w:szCs w:val="28"/>
        </w:rPr>
        <w:t>в Средние</w:t>
      </w:r>
      <w:r w:rsidRPr="00A20079">
        <w:rPr>
          <w:spacing w:val="-9"/>
          <w:w w:val="105"/>
          <w:sz w:val="28"/>
          <w:szCs w:val="28"/>
        </w:rPr>
        <w:t xml:space="preserve"> </w:t>
      </w:r>
      <w:r w:rsidRPr="00A20079">
        <w:rPr>
          <w:w w:val="105"/>
          <w:sz w:val="28"/>
          <w:szCs w:val="28"/>
        </w:rPr>
        <w:t>века,</w:t>
      </w:r>
      <w:r w:rsidRPr="00A20079">
        <w:rPr>
          <w:spacing w:val="-1"/>
          <w:w w:val="105"/>
          <w:sz w:val="28"/>
          <w:szCs w:val="28"/>
        </w:rPr>
        <w:t xml:space="preserve"> </w:t>
      </w:r>
      <w:r w:rsidRPr="00A20079">
        <w:rPr>
          <w:w w:val="105"/>
          <w:sz w:val="28"/>
          <w:szCs w:val="28"/>
        </w:rPr>
        <w:t>о</w:t>
      </w:r>
      <w:r w:rsidRPr="00A20079">
        <w:rPr>
          <w:spacing w:val="-8"/>
          <w:w w:val="105"/>
          <w:sz w:val="28"/>
          <w:szCs w:val="28"/>
        </w:rPr>
        <w:t xml:space="preserve"> </w:t>
      </w:r>
      <w:r w:rsidRPr="00A20079">
        <w:rPr>
          <w:w w:val="105"/>
          <w:sz w:val="28"/>
          <w:szCs w:val="28"/>
        </w:rPr>
        <w:t>направлениях</w:t>
      </w:r>
      <w:r w:rsidRPr="00A20079">
        <w:rPr>
          <w:spacing w:val="-8"/>
          <w:w w:val="105"/>
          <w:sz w:val="28"/>
          <w:szCs w:val="28"/>
        </w:rPr>
        <w:t xml:space="preserve"> </w:t>
      </w:r>
      <w:r w:rsidRPr="00A20079">
        <w:rPr>
          <w:w w:val="105"/>
          <w:sz w:val="28"/>
          <w:szCs w:val="28"/>
        </w:rPr>
        <w:t>крупнейших</w:t>
      </w:r>
      <w:r w:rsidRPr="00A20079">
        <w:rPr>
          <w:spacing w:val="-8"/>
          <w:w w:val="105"/>
          <w:sz w:val="28"/>
          <w:szCs w:val="28"/>
        </w:rPr>
        <w:t xml:space="preserve"> </w:t>
      </w:r>
      <w:r w:rsidRPr="00A20079">
        <w:rPr>
          <w:w w:val="105"/>
          <w:sz w:val="28"/>
          <w:szCs w:val="28"/>
        </w:rPr>
        <w:t>передвижений</w:t>
      </w:r>
      <w:r w:rsidRPr="00A20079">
        <w:rPr>
          <w:spacing w:val="-3"/>
          <w:w w:val="105"/>
          <w:sz w:val="28"/>
          <w:szCs w:val="28"/>
        </w:rPr>
        <w:t xml:space="preserve"> </w:t>
      </w:r>
      <w:r w:rsidRPr="00A20079">
        <w:rPr>
          <w:w w:val="105"/>
          <w:sz w:val="28"/>
          <w:szCs w:val="28"/>
        </w:rPr>
        <w:t>людей</w:t>
      </w:r>
      <w:r w:rsidRPr="00A20079">
        <w:rPr>
          <w:spacing w:val="-3"/>
          <w:w w:val="105"/>
          <w:sz w:val="28"/>
          <w:szCs w:val="28"/>
        </w:rPr>
        <w:t xml:space="preserve"> </w:t>
      </w:r>
      <w:r w:rsidRPr="00A20079">
        <w:rPr>
          <w:w w:val="105"/>
          <w:sz w:val="28"/>
          <w:szCs w:val="28"/>
        </w:rPr>
        <w:t>‒</w:t>
      </w:r>
      <w:r w:rsidRPr="00A20079">
        <w:rPr>
          <w:spacing w:val="-2"/>
          <w:w w:val="105"/>
          <w:sz w:val="28"/>
          <w:szCs w:val="28"/>
        </w:rPr>
        <w:t xml:space="preserve"> </w:t>
      </w:r>
      <w:r w:rsidRPr="00A20079">
        <w:rPr>
          <w:w w:val="105"/>
          <w:sz w:val="28"/>
          <w:szCs w:val="28"/>
        </w:rPr>
        <w:t>походов, завоеваний, колонизаций, о ключевых событиях средневековой истории.</w:t>
      </w:r>
    </w:p>
    <w:p w:rsidR="006254E5" w:rsidRPr="00A20079" w:rsidRDefault="003243A9" w:rsidP="00A1264B">
      <w:pPr>
        <w:pStyle w:val="a3"/>
        <w:spacing w:before="3" w:line="276" w:lineRule="auto"/>
        <w:ind w:left="976" w:firstLine="0"/>
        <w:rPr>
          <w:sz w:val="28"/>
          <w:szCs w:val="28"/>
        </w:rPr>
      </w:pPr>
      <w:r w:rsidRPr="00A20079">
        <w:rPr>
          <w:sz w:val="28"/>
          <w:szCs w:val="28"/>
        </w:rPr>
        <w:t>Работа</w:t>
      </w:r>
      <w:r w:rsidRPr="00A20079">
        <w:rPr>
          <w:spacing w:val="27"/>
          <w:sz w:val="28"/>
          <w:szCs w:val="28"/>
        </w:rPr>
        <w:t xml:space="preserve"> </w:t>
      </w:r>
      <w:r w:rsidRPr="00A20079">
        <w:rPr>
          <w:sz w:val="28"/>
          <w:szCs w:val="28"/>
        </w:rPr>
        <w:t>с</w:t>
      </w:r>
      <w:r w:rsidRPr="00A20079">
        <w:rPr>
          <w:spacing w:val="27"/>
          <w:sz w:val="28"/>
          <w:szCs w:val="28"/>
        </w:rPr>
        <w:t xml:space="preserve"> </w:t>
      </w:r>
      <w:r w:rsidRPr="00A20079">
        <w:rPr>
          <w:sz w:val="28"/>
          <w:szCs w:val="28"/>
        </w:rPr>
        <w:t>историческими</w:t>
      </w:r>
      <w:r w:rsidRPr="00A20079">
        <w:rPr>
          <w:spacing w:val="28"/>
          <w:sz w:val="28"/>
          <w:szCs w:val="28"/>
        </w:rPr>
        <w:t xml:space="preserve"> </w:t>
      </w:r>
      <w:r w:rsidRPr="00A20079">
        <w:rPr>
          <w:spacing w:val="-2"/>
          <w:sz w:val="28"/>
          <w:szCs w:val="28"/>
        </w:rPr>
        <w:t>источниками:</w:t>
      </w:r>
    </w:p>
    <w:p w:rsidR="006254E5" w:rsidRPr="00A20079" w:rsidRDefault="003243A9" w:rsidP="00A1264B">
      <w:pPr>
        <w:pStyle w:val="a3"/>
        <w:spacing w:before="9" w:line="276" w:lineRule="auto"/>
        <w:ind w:right="416"/>
        <w:rPr>
          <w:sz w:val="28"/>
          <w:szCs w:val="28"/>
        </w:rPr>
      </w:pPr>
      <w:r w:rsidRPr="00A20079">
        <w:rPr>
          <w:w w:val="105"/>
          <w:sz w:val="28"/>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6254E5" w:rsidRPr="00A20079" w:rsidRDefault="003243A9" w:rsidP="00A1264B">
      <w:pPr>
        <w:pStyle w:val="a3"/>
        <w:spacing w:before="5" w:line="276" w:lineRule="auto"/>
        <w:ind w:left="976" w:firstLine="0"/>
        <w:rPr>
          <w:sz w:val="28"/>
          <w:szCs w:val="28"/>
        </w:rPr>
      </w:pPr>
      <w:r w:rsidRPr="00A20079">
        <w:rPr>
          <w:sz w:val="28"/>
          <w:szCs w:val="28"/>
        </w:rPr>
        <w:t>характеризовать</w:t>
      </w:r>
      <w:r w:rsidRPr="00A20079">
        <w:rPr>
          <w:spacing w:val="27"/>
          <w:sz w:val="28"/>
          <w:szCs w:val="28"/>
        </w:rPr>
        <w:t xml:space="preserve"> </w:t>
      </w:r>
      <w:r w:rsidRPr="00A20079">
        <w:rPr>
          <w:sz w:val="28"/>
          <w:szCs w:val="28"/>
        </w:rPr>
        <w:t>авторство,</w:t>
      </w:r>
      <w:r w:rsidRPr="00A20079">
        <w:rPr>
          <w:spacing w:val="27"/>
          <w:sz w:val="28"/>
          <w:szCs w:val="28"/>
        </w:rPr>
        <w:t xml:space="preserve"> </w:t>
      </w:r>
      <w:r w:rsidRPr="00A20079">
        <w:rPr>
          <w:sz w:val="28"/>
          <w:szCs w:val="28"/>
        </w:rPr>
        <w:t>время,</w:t>
      </w:r>
      <w:r w:rsidRPr="00A20079">
        <w:rPr>
          <w:spacing w:val="37"/>
          <w:sz w:val="28"/>
          <w:szCs w:val="28"/>
        </w:rPr>
        <w:t xml:space="preserve"> </w:t>
      </w:r>
      <w:r w:rsidRPr="00A20079">
        <w:rPr>
          <w:sz w:val="28"/>
          <w:szCs w:val="28"/>
        </w:rPr>
        <w:t>место</w:t>
      </w:r>
      <w:r w:rsidRPr="00A20079">
        <w:rPr>
          <w:spacing w:val="44"/>
          <w:sz w:val="28"/>
          <w:szCs w:val="28"/>
        </w:rPr>
        <w:t xml:space="preserve"> </w:t>
      </w:r>
      <w:r w:rsidRPr="00A20079">
        <w:rPr>
          <w:sz w:val="28"/>
          <w:szCs w:val="28"/>
        </w:rPr>
        <w:t>создания</w:t>
      </w:r>
      <w:r w:rsidRPr="00A20079">
        <w:rPr>
          <w:spacing w:val="27"/>
          <w:sz w:val="28"/>
          <w:szCs w:val="28"/>
        </w:rPr>
        <w:t xml:space="preserve"> </w:t>
      </w:r>
      <w:r w:rsidRPr="00A20079">
        <w:rPr>
          <w:spacing w:val="-2"/>
          <w:sz w:val="28"/>
          <w:szCs w:val="28"/>
        </w:rPr>
        <w:t>источника;</w:t>
      </w:r>
    </w:p>
    <w:p w:rsidR="006254E5" w:rsidRPr="00A20079" w:rsidRDefault="003243A9" w:rsidP="00A1264B">
      <w:pPr>
        <w:pStyle w:val="a3"/>
        <w:spacing w:before="9" w:line="276" w:lineRule="auto"/>
        <w:ind w:right="413"/>
        <w:rPr>
          <w:sz w:val="28"/>
          <w:szCs w:val="28"/>
        </w:rPr>
      </w:pPr>
      <w:r w:rsidRPr="00A20079">
        <w:rPr>
          <w:w w:val="105"/>
          <w:sz w:val="28"/>
          <w:szCs w:val="28"/>
        </w:rPr>
        <w:t>выделять</w:t>
      </w:r>
      <w:r w:rsidRPr="00A20079">
        <w:rPr>
          <w:spacing w:val="-4"/>
          <w:w w:val="105"/>
          <w:sz w:val="28"/>
          <w:szCs w:val="28"/>
        </w:rPr>
        <w:t xml:space="preserve"> </w:t>
      </w:r>
      <w:r w:rsidRPr="00A20079">
        <w:rPr>
          <w:w w:val="105"/>
          <w:sz w:val="28"/>
          <w:szCs w:val="28"/>
        </w:rPr>
        <w:t>в тексте</w:t>
      </w:r>
      <w:r w:rsidRPr="00A20079">
        <w:rPr>
          <w:spacing w:val="-8"/>
          <w:w w:val="105"/>
          <w:sz w:val="28"/>
          <w:szCs w:val="28"/>
        </w:rPr>
        <w:t xml:space="preserve"> </w:t>
      </w:r>
      <w:r w:rsidRPr="00A20079">
        <w:rPr>
          <w:w w:val="105"/>
          <w:sz w:val="28"/>
          <w:szCs w:val="28"/>
        </w:rPr>
        <w:t>письменного</w:t>
      </w:r>
      <w:r w:rsidRPr="00A20079">
        <w:rPr>
          <w:spacing w:val="-7"/>
          <w:w w:val="105"/>
          <w:sz w:val="28"/>
          <w:szCs w:val="28"/>
        </w:rPr>
        <w:t xml:space="preserve"> </w:t>
      </w:r>
      <w:r w:rsidRPr="00A20079">
        <w:rPr>
          <w:w w:val="105"/>
          <w:sz w:val="28"/>
          <w:szCs w:val="28"/>
        </w:rPr>
        <w:t>источника</w:t>
      </w:r>
      <w:r w:rsidRPr="00A20079">
        <w:rPr>
          <w:spacing w:val="-1"/>
          <w:w w:val="105"/>
          <w:sz w:val="28"/>
          <w:szCs w:val="28"/>
        </w:rPr>
        <w:t xml:space="preserve"> </w:t>
      </w:r>
      <w:r w:rsidRPr="00A20079">
        <w:rPr>
          <w:w w:val="105"/>
          <w:sz w:val="28"/>
          <w:szCs w:val="28"/>
        </w:rPr>
        <w:t>исторические</w:t>
      </w:r>
      <w:r w:rsidRPr="00A20079">
        <w:rPr>
          <w:spacing w:val="-1"/>
          <w:w w:val="105"/>
          <w:sz w:val="28"/>
          <w:szCs w:val="28"/>
        </w:rPr>
        <w:t xml:space="preserve"> </w:t>
      </w:r>
      <w:r w:rsidRPr="00A20079">
        <w:rPr>
          <w:w w:val="105"/>
          <w:sz w:val="28"/>
          <w:szCs w:val="28"/>
        </w:rPr>
        <w:t>описания</w:t>
      </w:r>
      <w:r w:rsidRPr="00A20079">
        <w:rPr>
          <w:spacing w:val="-5"/>
          <w:w w:val="105"/>
          <w:sz w:val="28"/>
          <w:szCs w:val="28"/>
        </w:rPr>
        <w:t xml:space="preserve"> </w:t>
      </w:r>
      <w:r w:rsidRPr="00A20079">
        <w:rPr>
          <w:w w:val="105"/>
          <w:sz w:val="28"/>
          <w:szCs w:val="28"/>
        </w:rPr>
        <w:t xml:space="preserve">(хода событий, действий людей) и объяснения (причин, сущности, последствий </w:t>
      </w:r>
      <w:r w:rsidRPr="00A20079">
        <w:rPr>
          <w:w w:val="105"/>
          <w:sz w:val="28"/>
          <w:szCs w:val="28"/>
        </w:rPr>
        <w:lastRenderedPageBreak/>
        <w:t>исторических событий);</w:t>
      </w:r>
    </w:p>
    <w:p w:rsidR="006254E5" w:rsidRPr="00A20079" w:rsidRDefault="003243A9" w:rsidP="00A1264B">
      <w:pPr>
        <w:pStyle w:val="a3"/>
        <w:spacing w:before="10" w:line="276" w:lineRule="auto"/>
        <w:ind w:left="976" w:right="626" w:firstLine="0"/>
        <w:rPr>
          <w:sz w:val="28"/>
          <w:szCs w:val="28"/>
        </w:rPr>
      </w:pPr>
      <w:r w:rsidRPr="00A20079">
        <w:rPr>
          <w:w w:val="105"/>
          <w:sz w:val="28"/>
          <w:szCs w:val="28"/>
        </w:rPr>
        <w:t>находить</w:t>
      </w:r>
      <w:r w:rsidRPr="00A20079">
        <w:rPr>
          <w:spacing w:val="-16"/>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визуальном</w:t>
      </w:r>
      <w:r w:rsidRPr="00A20079">
        <w:rPr>
          <w:spacing w:val="-14"/>
          <w:w w:val="105"/>
          <w:sz w:val="28"/>
          <w:szCs w:val="28"/>
        </w:rPr>
        <w:t xml:space="preserve"> </w:t>
      </w:r>
      <w:r w:rsidRPr="00A20079">
        <w:rPr>
          <w:w w:val="105"/>
          <w:sz w:val="28"/>
          <w:szCs w:val="28"/>
        </w:rPr>
        <w:t>источнике</w:t>
      </w:r>
      <w:r w:rsidRPr="00A20079">
        <w:rPr>
          <w:spacing w:val="-16"/>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вещественном</w:t>
      </w:r>
      <w:r w:rsidRPr="00A20079">
        <w:rPr>
          <w:spacing w:val="-14"/>
          <w:w w:val="105"/>
          <w:sz w:val="28"/>
          <w:szCs w:val="28"/>
        </w:rPr>
        <w:t xml:space="preserve"> </w:t>
      </w:r>
      <w:r w:rsidRPr="00A20079">
        <w:rPr>
          <w:w w:val="105"/>
          <w:sz w:val="28"/>
          <w:szCs w:val="28"/>
        </w:rPr>
        <w:t>памятнике</w:t>
      </w:r>
      <w:r w:rsidRPr="00A20079">
        <w:rPr>
          <w:spacing w:val="-16"/>
          <w:w w:val="105"/>
          <w:sz w:val="28"/>
          <w:szCs w:val="28"/>
        </w:rPr>
        <w:t xml:space="preserve"> </w:t>
      </w:r>
      <w:r w:rsidRPr="00A20079">
        <w:rPr>
          <w:w w:val="105"/>
          <w:sz w:val="28"/>
          <w:szCs w:val="28"/>
        </w:rPr>
        <w:t>ключевые</w:t>
      </w:r>
      <w:r w:rsidRPr="00A20079">
        <w:rPr>
          <w:spacing w:val="-11"/>
          <w:w w:val="105"/>
          <w:sz w:val="28"/>
          <w:szCs w:val="28"/>
        </w:rPr>
        <w:t xml:space="preserve"> </w:t>
      </w:r>
      <w:r w:rsidRPr="00A20079">
        <w:rPr>
          <w:w w:val="105"/>
          <w:sz w:val="28"/>
          <w:szCs w:val="28"/>
        </w:rPr>
        <w:t>символы,</w:t>
      </w:r>
      <w:r w:rsidRPr="00A20079">
        <w:rPr>
          <w:spacing w:val="-10"/>
          <w:w w:val="105"/>
          <w:sz w:val="28"/>
          <w:szCs w:val="28"/>
        </w:rPr>
        <w:t xml:space="preserve"> </w:t>
      </w:r>
      <w:r w:rsidRPr="00A20079">
        <w:rPr>
          <w:w w:val="105"/>
          <w:sz w:val="28"/>
          <w:szCs w:val="28"/>
        </w:rPr>
        <w:t>образы; характеризовать позицию автора письменного и визуального исторического источника.</w:t>
      </w:r>
    </w:p>
    <w:p w:rsidR="006254E5" w:rsidRPr="00A20079" w:rsidRDefault="003243A9" w:rsidP="00A1264B">
      <w:pPr>
        <w:pStyle w:val="a3"/>
        <w:spacing w:before="2" w:line="276" w:lineRule="auto"/>
        <w:ind w:left="976" w:firstLine="0"/>
        <w:rPr>
          <w:sz w:val="28"/>
          <w:szCs w:val="28"/>
        </w:rPr>
      </w:pPr>
      <w:r w:rsidRPr="00A20079">
        <w:rPr>
          <w:sz w:val="28"/>
          <w:szCs w:val="28"/>
        </w:rPr>
        <w:t>Историческое</w:t>
      </w:r>
      <w:r w:rsidRPr="00A20079">
        <w:rPr>
          <w:spacing w:val="40"/>
          <w:sz w:val="28"/>
          <w:szCs w:val="28"/>
        </w:rPr>
        <w:t xml:space="preserve"> </w:t>
      </w:r>
      <w:r w:rsidRPr="00A20079">
        <w:rPr>
          <w:sz w:val="28"/>
          <w:szCs w:val="28"/>
        </w:rPr>
        <w:t>описание</w:t>
      </w:r>
      <w:r w:rsidRPr="00A20079">
        <w:rPr>
          <w:spacing w:val="41"/>
          <w:sz w:val="28"/>
          <w:szCs w:val="28"/>
        </w:rPr>
        <w:t xml:space="preserve"> </w:t>
      </w:r>
      <w:r w:rsidRPr="00A20079">
        <w:rPr>
          <w:spacing w:val="-2"/>
          <w:sz w:val="28"/>
          <w:szCs w:val="28"/>
        </w:rPr>
        <w:t>(реконструкция):</w:t>
      </w:r>
    </w:p>
    <w:p w:rsidR="006254E5" w:rsidRPr="00A20079" w:rsidRDefault="003243A9" w:rsidP="00A1264B">
      <w:pPr>
        <w:pStyle w:val="a3"/>
        <w:spacing w:before="17" w:line="276" w:lineRule="auto"/>
        <w:ind w:right="423"/>
        <w:rPr>
          <w:sz w:val="28"/>
          <w:szCs w:val="28"/>
        </w:rPr>
      </w:pPr>
      <w:r w:rsidRPr="00A20079">
        <w:rPr>
          <w:w w:val="105"/>
          <w:sz w:val="28"/>
          <w:szCs w:val="28"/>
        </w:rPr>
        <w:t>рассказывать</w:t>
      </w:r>
      <w:r w:rsidRPr="00A20079">
        <w:rPr>
          <w:spacing w:val="80"/>
          <w:w w:val="150"/>
          <w:sz w:val="28"/>
          <w:szCs w:val="28"/>
        </w:rPr>
        <w:t xml:space="preserve">  </w:t>
      </w:r>
      <w:r w:rsidRPr="00A20079">
        <w:rPr>
          <w:w w:val="105"/>
          <w:sz w:val="28"/>
          <w:szCs w:val="28"/>
        </w:rPr>
        <w:t>о</w:t>
      </w:r>
      <w:r w:rsidRPr="00A20079">
        <w:rPr>
          <w:spacing w:val="80"/>
          <w:w w:val="150"/>
          <w:sz w:val="28"/>
          <w:szCs w:val="28"/>
        </w:rPr>
        <w:t xml:space="preserve">  </w:t>
      </w:r>
      <w:r w:rsidRPr="00A20079">
        <w:rPr>
          <w:w w:val="105"/>
          <w:sz w:val="28"/>
          <w:szCs w:val="28"/>
        </w:rPr>
        <w:t>ключевых</w:t>
      </w:r>
      <w:r w:rsidRPr="00A20079">
        <w:rPr>
          <w:spacing w:val="80"/>
          <w:w w:val="150"/>
          <w:sz w:val="28"/>
          <w:szCs w:val="28"/>
        </w:rPr>
        <w:t xml:space="preserve">  </w:t>
      </w:r>
      <w:r w:rsidRPr="00A20079">
        <w:rPr>
          <w:w w:val="105"/>
          <w:sz w:val="28"/>
          <w:szCs w:val="28"/>
        </w:rPr>
        <w:t>событиях</w:t>
      </w:r>
      <w:r w:rsidRPr="00A20079">
        <w:rPr>
          <w:spacing w:val="80"/>
          <w:w w:val="150"/>
          <w:sz w:val="28"/>
          <w:szCs w:val="28"/>
        </w:rPr>
        <w:t xml:space="preserve">  </w:t>
      </w:r>
      <w:r w:rsidRPr="00A20079">
        <w:rPr>
          <w:w w:val="105"/>
          <w:sz w:val="28"/>
          <w:szCs w:val="28"/>
        </w:rPr>
        <w:t>отечественной</w:t>
      </w:r>
      <w:r w:rsidRPr="00A20079">
        <w:rPr>
          <w:spacing w:val="80"/>
          <w:w w:val="150"/>
          <w:sz w:val="28"/>
          <w:szCs w:val="28"/>
        </w:rPr>
        <w:t xml:space="preserve">  </w:t>
      </w:r>
      <w:r w:rsidRPr="00A20079">
        <w:rPr>
          <w:w w:val="105"/>
          <w:sz w:val="28"/>
          <w:szCs w:val="28"/>
        </w:rPr>
        <w:t>и</w:t>
      </w:r>
      <w:r w:rsidRPr="00A20079">
        <w:rPr>
          <w:spacing w:val="59"/>
          <w:w w:val="105"/>
          <w:sz w:val="28"/>
          <w:szCs w:val="28"/>
        </w:rPr>
        <w:t xml:space="preserve">   </w:t>
      </w:r>
      <w:r w:rsidRPr="00A20079">
        <w:rPr>
          <w:w w:val="105"/>
          <w:sz w:val="28"/>
          <w:szCs w:val="28"/>
        </w:rPr>
        <w:t>всеобщей</w:t>
      </w:r>
      <w:r w:rsidRPr="00A20079">
        <w:rPr>
          <w:spacing w:val="80"/>
          <w:w w:val="150"/>
          <w:sz w:val="28"/>
          <w:szCs w:val="28"/>
        </w:rPr>
        <w:t xml:space="preserve">  </w:t>
      </w:r>
      <w:r w:rsidRPr="00A20079">
        <w:rPr>
          <w:w w:val="105"/>
          <w:sz w:val="28"/>
          <w:szCs w:val="28"/>
        </w:rPr>
        <w:t>истории</w:t>
      </w:r>
      <w:r w:rsidRPr="00A20079">
        <w:rPr>
          <w:spacing w:val="40"/>
          <w:w w:val="105"/>
          <w:sz w:val="28"/>
          <w:szCs w:val="28"/>
        </w:rPr>
        <w:t xml:space="preserve"> </w:t>
      </w:r>
      <w:r w:rsidRPr="00A20079">
        <w:rPr>
          <w:w w:val="105"/>
          <w:sz w:val="28"/>
          <w:szCs w:val="28"/>
        </w:rPr>
        <w:t>в эпоху Средневековья, их участниках;</w:t>
      </w:r>
    </w:p>
    <w:p w:rsidR="009260FE" w:rsidRDefault="003243A9" w:rsidP="00A1264B">
      <w:pPr>
        <w:pStyle w:val="a3"/>
        <w:spacing w:line="276" w:lineRule="auto"/>
        <w:ind w:left="976" w:firstLine="0"/>
        <w:rPr>
          <w:spacing w:val="-2"/>
          <w:sz w:val="28"/>
          <w:szCs w:val="28"/>
        </w:rPr>
      </w:pPr>
      <w:r w:rsidRPr="00A20079">
        <w:rPr>
          <w:sz w:val="28"/>
          <w:szCs w:val="28"/>
        </w:rPr>
        <w:t>составлять</w:t>
      </w:r>
      <w:r w:rsidRPr="00A20079">
        <w:rPr>
          <w:spacing w:val="48"/>
          <w:sz w:val="28"/>
          <w:szCs w:val="28"/>
        </w:rPr>
        <w:t xml:space="preserve"> </w:t>
      </w:r>
      <w:r w:rsidRPr="00A20079">
        <w:rPr>
          <w:sz w:val="28"/>
          <w:szCs w:val="28"/>
        </w:rPr>
        <w:t>краткую</w:t>
      </w:r>
      <w:r w:rsidRPr="00A20079">
        <w:rPr>
          <w:spacing w:val="52"/>
          <w:sz w:val="28"/>
          <w:szCs w:val="28"/>
        </w:rPr>
        <w:t xml:space="preserve"> </w:t>
      </w:r>
      <w:r w:rsidRPr="00A20079">
        <w:rPr>
          <w:sz w:val="28"/>
          <w:szCs w:val="28"/>
        </w:rPr>
        <w:t>характеристику</w:t>
      </w:r>
      <w:r w:rsidRPr="00A20079">
        <w:rPr>
          <w:spacing w:val="32"/>
          <w:sz w:val="28"/>
          <w:szCs w:val="28"/>
        </w:rPr>
        <w:t xml:space="preserve"> </w:t>
      </w:r>
      <w:r w:rsidRPr="00A20079">
        <w:rPr>
          <w:sz w:val="28"/>
          <w:szCs w:val="28"/>
        </w:rPr>
        <w:t>(исторический</w:t>
      </w:r>
      <w:r w:rsidRPr="00A20079">
        <w:rPr>
          <w:spacing w:val="41"/>
          <w:sz w:val="28"/>
          <w:szCs w:val="28"/>
        </w:rPr>
        <w:t xml:space="preserve"> </w:t>
      </w:r>
      <w:r w:rsidRPr="00A20079">
        <w:rPr>
          <w:spacing w:val="-2"/>
          <w:sz w:val="28"/>
          <w:szCs w:val="28"/>
        </w:rPr>
        <w:t>портрет);</w:t>
      </w:r>
    </w:p>
    <w:p w:rsidR="006254E5" w:rsidRPr="00A20079" w:rsidRDefault="003243A9" w:rsidP="00A1264B">
      <w:pPr>
        <w:pStyle w:val="a3"/>
        <w:spacing w:before="1" w:line="276" w:lineRule="auto"/>
        <w:ind w:right="400"/>
        <w:rPr>
          <w:sz w:val="28"/>
          <w:szCs w:val="28"/>
        </w:rPr>
      </w:pPr>
      <w:r w:rsidRPr="00A20079">
        <w:rPr>
          <w:w w:val="105"/>
          <w:sz w:val="28"/>
          <w:szCs w:val="28"/>
        </w:rPr>
        <w:t>известных</w:t>
      </w:r>
      <w:r w:rsidRPr="00A20079">
        <w:rPr>
          <w:spacing w:val="26"/>
          <w:w w:val="105"/>
          <w:sz w:val="28"/>
          <w:szCs w:val="28"/>
        </w:rPr>
        <w:t xml:space="preserve"> </w:t>
      </w:r>
      <w:r w:rsidRPr="00A20079">
        <w:rPr>
          <w:w w:val="105"/>
          <w:sz w:val="28"/>
          <w:szCs w:val="28"/>
        </w:rPr>
        <w:t>деятелей</w:t>
      </w:r>
      <w:r w:rsidRPr="00A20079">
        <w:rPr>
          <w:spacing w:val="38"/>
          <w:w w:val="105"/>
          <w:sz w:val="28"/>
          <w:szCs w:val="28"/>
        </w:rPr>
        <w:t xml:space="preserve"> </w:t>
      </w:r>
      <w:r w:rsidRPr="00A20079">
        <w:rPr>
          <w:w w:val="105"/>
          <w:sz w:val="28"/>
          <w:szCs w:val="28"/>
        </w:rPr>
        <w:t>отечественной</w:t>
      </w:r>
      <w:r w:rsidRPr="00A20079">
        <w:rPr>
          <w:spacing w:val="38"/>
          <w:w w:val="105"/>
          <w:sz w:val="28"/>
          <w:szCs w:val="28"/>
        </w:rPr>
        <w:t xml:space="preserve"> </w:t>
      </w:r>
      <w:r w:rsidRPr="00A20079">
        <w:rPr>
          <w:w w:val="105"/>
          <w:sz w:val="28"/>
          <w:szCs w:val="28"/>
        </w:rPr>
        <w:t>и</w:t>
      </w:r>
      <w:r w:rsidRPr="00A20079">
        <w:rPr>
          <w:spacing w:val="32"/>
          <w:w w:val="105"/>
          <w:sz w:val="28"/>
          <w:szCs w:val="28"/>
        </w:rPr>
        <w:t xml:space="preserve"> </w:t>
      </w:r>
      <w:r w:rsidRPr="00A20079">
        <w:rPr>
          <w:w w:val="105"/>
          <w:sz w:val="28"/>
          <w:szCs w:val="28"/>
        </w:rPr>
        <w:t>всеобщей</w:t>
      </w:r>
      <w:r w:rsidRPr="00A20079">
        <w:rPr>
          <w:spacing w:val="32"/>
          <w:w w:val="105"/>
          <w:sz w:val="28"/>
          <w:szCs w:val="28"/>
        </w:rPr>
        <w:t xml:space="preserve"> </w:t>
      </w:r>
      <w:r w:rsidRPr="00A20079">
        <w:rPr>
          <w:w w:val="105"/>
          <w:sz w:val="28"/>
          <w:szCs w:val="28"/>
        </w:rPr>
        <w:t>истории</w:t>
      </w:r>
      <w:r w:rsidRPr="00A20079">
        <w:rPr>
          <w:spacing w:val="38"/>
          <w:w w:val="105"/>
          <w:sz w:val="28"/>
          <w:szCs w:val="28"/>
        </w:rPr>
        <w:t xml:space="preserve"> </w:t>
      </w:r>
      <w:r w:rsidRPr="00A20079">
        <w:rPr>
          <w:w w:val="105"/>
          <w:sz w:val="28"/>
          <w:szCs w:val="28"/>
        </w:rPr>
        <w:t>средневековой</w:t>
      </w:r>
      <w:r w:rsidRPr="00A20079">
        <w:rPr>
          <w:spacing w:val="32"/>
          <w:w w:val="105"/>
          <w:sz w:val="28"/>
          <w:szCs w:val="28"/>
        </w:rPr>
        <w:t xml:space="preserve"> </w:t>
      </w:r>
      <w:r w:rsidRPr="00A20079">
        <w:rPr>
          <w:w w:val="105"/>
          <w:sz w:val="28"/>
          <w:szCs w:val="28"/>
        </w:rPr>
        <w:t>эпохи</w:t>
      </w:r>
      <w:r w:rsidRPr="00A20079">
        <w:rPr>
          <w:spacing w:val="32"/>
          <w:w w:val="105"/>
          <w:sz w:val="28"/>
          <w:szCs w:val="28"/>
        </w:rPr>
        <w:t xml:space="preserve"> </w:t>
      </w:r>
      <w:r w:rsidRPr="00A20079">
        <w:rPr>
          <w:w w:val="105"/>
          <w:sz w:val="28"/>
          <w:szCs w:val="28"/>
        </w:rPr>
        <w:t>(известные биографические сведения, личные качества, основные деяния);</w:t>
      </w:r>
    </w:p>
    <w:p w:rsidR="006254E5" w:rsidRPr="00A20079" w:rsidRDefault="003243A9" w:rsidP="00A1264B">
      <w:pPr>
        <w:pStyle w:val="a3"/>
        <w:spacing w:before="10" w:line="276" w:lineRule="auto"/>
        <w:ind w:right="418"/>
        <w:rPr>
          <w:sz w:val="28"/>
          <w:szCs w:val="28"/>
        </w:rPr>
      </w:pPr>
      <w:r w:rsidRPr="00A20079">
        <w:rPr>
          <w:w w:val="105"/>
          <w:sz w:val="28"/>
          <w:szCs w:val="28"/>
        </w:rPr>
        <w:t>рассказывать об образе жизни</w:t>
      </w:r>
      <w:r w:rsidRPr="00A20079">
        <w:rPr>
          <w:spacing w:val="22"/>
          <w:w w:val="105"/>
          <w:sz w:val="28"/>
          <w:szCs w:val="28"/>
        </w:rPr>
        <w:t xml:space="preserve"> </w:t>
      </w:r>
      <w:r w:rsidRPr="00A20079">
        <w:rPr>
          <w:w w:val="105"/>
          <w:sz w:val="28"/>
          <w:szCs w:val="28"/>
        </w:rPr>
        <w:t>различных групп населения в</w:t>
      </w:r>
      <w:r w:rsidRPr="00A20079">
        <w:rPr>
          <w:spacing w:val="23"/>
          <w:w w:val="105"/>
          <w:sz w:val="28"/>
          <w:szCs w:val="28"/>
        </w:rPr>
        <w:t xml:space="preserve"> </w:t>
      </w:r>
      <w:r w:rsidRPr="00A20079">
        <w:rPr>
          <w:w w:val="105"/>
          <w:sz w:val="28"/>
          <w:szCs w:val="28"/>
        </w:rPr>
        <w:t>средневековых обществах на Руси и в других странах;</w:t>
      </w:r>
    </w:p>
    <w:p w:rsidR="006254E5" w:rsidRPr="00A20079" w:rsidRDefault="003243A9" w:rsidP="00A1264B">
      <w:pPr>
        <w:pStyle w:val="a3"/>
        <w:spacing w:line="276" w:lineRule="auto"/>
        <w:ind w:left="976" w:right="400" w:firstLine="0"/>
        <w:rPr>
          <w:sz w:val="28"/>
          <w:szCs w:val="28"/>
        </w:rPr>
      </w:pPr>
      <w:r w:rsidRPr="00A20079">
        <w:rPr>
          <w:w w:val="105"/>
          <w:sz w:val="28"/>
          <w:szCs w:val="28"/>
        </w:rPr>
        <w:t>представлять</w:t>
      </w:r>
      <w:r w:rsidRPr="00A20079">
        <w:rPr>
          <w:spacing w:val="22"/>
          <w:w w:val="105"/>
          <w:sz w:val="28"/>
          <w:szCs w:val="28"/>
        </w:rPr>
        <w:t xml:space="preserve"> </w:t>
      </w:r>
      <w:r w:rsidRPr="00A20079">
        <w:rPr>
          <w:w w:val="105"/>
          <w:sz w:val="28"/>
          <w:szCs w:val="28"/>
        </w:rPr>
        <w:t>описание</w:t>
      </w:r>
      <w:r w:rsidRPr="00A20079">
        <w:rPr>
          <w:spacing w:val="13"/>
          <w:w w:val="105"/>
          <w:sz w:val="28"/>
          <w:szCs w:val="28"/>
        </w:rPr>
        <w:t xml:space="preserve"> </w:t>
      </w:r>
      <w:r w:rsidRPr="00A20079">
        <w:rPr>
          <w:w w:val="105"/>
          <w:sz w:val="28"/>
          <w:szCs w:val="28"/>
        </w:rPr>
        <w:t>памятников</w:t>
      </w:r>
      <w:r w:rsidRPr="00A20079">
        <w:rPr>
          <w:spacing w:val="26"/>
          <w:w w:val="105"/>
          <w:sz w:val="28"/>
          <w:szCs w:val="28"/>
        </w:rPr>
        <w:t xml:space="preserve"> </w:t>
      </w:r>
      <w:r w:rsidRPr="00A20079">
        <w:rPr>
          <w:w w:val="105"/>
          <w:sz w:val="28"/>
          <w:szCs w:val="28"/>
        </w:rPr>
        <w:t>материальной</w:t>
      </w:r>
      <w:r w:rsidRPr="00A20079">
        <w:rPr>
          <w:spacing w:val="19"/>
          <w:w w:val="105"/>
          <w:sz w:val="28"/>
          <w:szCs w:val="28"/>
        </w:rPr>
        <w:t xml:space="preserve"> </w:t>
      </w:r>
      <w:r w:rsidRPr="00A20079">
        <w:rPr>
          <w:w w:val="105"/>
          <w:sz w:val="28"/>
          <w:szCs w:val="28"/>
        </w:rPr>
        <w:t>и</w:t>
      </w:r>
      <w:r w:rsidRPr="00A20079">
        <w:rPr>
          <w:spacing w:val="24"/>
          <w:w w:val="105"/>
          <w:sz w:val="28"/>
          <w:szCs w:val="28"/>
        </w:rPr>
        <w:t xml:space="preserve"> </w:t>
      </w:r>
      <w:r w:rsidRPr="00A20079">
        <w:rPr>
          <w:w w:val="105"/>
          <w:sz w:val="28"/>
          <w:szCs w:val="28"/>
        </w:rPr>
        <w:t>художественной</w:t>
      </w:r>
      <w:r w:rsidRPr="00A20079">
        <w:rPr>
          <w:spacing w:val="31"/>
          <w:w w:val="105"/>
          <w:sz w:val="28"/>
          <w:szCs w:val="28"/>
        </w:rPr>
        <w:t xml:space="preserve"> </w:t>
      </w:r>
      <w:r w:rsidRPr="00A20079">
        <w:rPr>
          <w:w w:val="105"/>
          <w:sz w:val="28"/>
          <w:szCs w:val="28"/>
        </w:rPr>
        <w:t>культуры</w:t>
      </w:r>
      <w:r w:rsidRPr="00A20079">
        <w:rPr>
          <w:spacing w:val="22"/>
          <w:w w:val="105"/>
          <w:sz w:val="28"/>
          <w:szCs w:val="28"/>
        </w:rPr>
        <w:t xml:space="preserve"> </w:t>
      </w:r>
      <w:r w:rsidRPr="00A20079">
        <w:rPr>
          <w:spacing w:val="-2"/>
          <w:w w:val="105"/>
          <w:sz w:val="28"/>
          <w:szCs w:val="28"/>
        </w:rPr>
        <w:t>изучаемой</w:t>
      </w:r>
      <w:r w:rsidR="006631A6" w:rsidRPr="00A20079">
        <w:rPr>
          <w:sz w:val="28"/>
          <w:szCs w:val="28"/>
        </w:rPr>
        <w:t xml:space="preserve"> </w:t>
      </w:r>
      <w:r w:rsidRPr="00A20079">
        <w:rPr>
          <w:spacing w:val="-2"/>
          <w:w w:val="105"/>
          <w:sz w:val="28"/>
          <w:szCs w:val="28"/>
        </w:rPr>
        <w:t>эпохи.</w:t>
      </w:r>
    </w:p>
    <w:p w:rsidR="006254E5" w:rsidRPr="00A20079" w:rsidRDefault="003243A9" w:rsidP="00A1264B">
      <w:pPr>
        <w:pStyle w:val="a3"/>
        <w:spacing w:before="9" w:line="276" w:lineRule="auto"/>
        <w:ind w:left="976" w:firstLine="0"/>
        <w:rPr>
          <w:sz w:val="28"/>
          <w:szCs w:val="28"/>
        </w:rPr>
      </w:pPr>
      <w:r w:rsidRPr="00A20079">
        <w:rPr>
          <w:sz w:val="28"/>
          <w:szCs w:val="28"/>
        </w:rPr>
        <w:t>Анализ,</w:t>
      </w:r>
      <w:r w:rsidRPr="00A20079">
        <w:rPr>
          <w:spacing w:val="42"/>
          <w:sz w:val="28"/>
          <w:szCs w:val="28"/>
        </w:rPr>
        <w:t xml:space="preserve"> </w:t>
      </w:r>
      <w:r w:rsidRPr="00A20079">
        <w:rPr>
          <w:sz w:val="28"/>
          <w:szCs w:val="28"/>
        </w:rPr>
        <w:t>объяснение</w:t>
      </w:r>
      <w:r w:rsidRPr="00A20079">
        <w:rPr>
          <w:spacing w:val="27"/>
          <w:sz w:val="28"/>
          <w:szCs w:val="28"/>
        </w:rPr>
        <w:t xml:space="preserve"> </w:t>
      </w:r>
      <w:r w:rsidRPr="00A20079">
        <w:rPr>
          <w:sz w:val="28"/>
          <w:szCs w:val="28"/>
        </w:rPr>
        <w:t>исторических</w:t>
      </w:r>
      <w:r w:rsidRPr="00A20079">
        <w:rPr>
          <w:spacing w:val="39"/>
          <w:sz w:val="28"/>
          <w:szCs w:val="28"/>
        </w:rPr>
        <w:t xml:space="preserve"> </w:t>
      </w:r>
      <w:r w:rsidRPr="00A20079">
        <w:rPr>
          <w:sz w:val="28"/>
          <w:szCs w:val="28"/>
        </w:rPr>
        <w:t>событий,</w:t>
      </w:r>
      <w:r w:rsidRPr="00A20079">
        <w:rPr>
          <w:spacing w:val="43"/>
          <w:sz w:val="28"/>
          <w:szCs w:val="28"/>
        </w:rPr>
        <w:t xml:space="preserve"> </w:t>
      </w:r>
      <w:r w:rsidRPr="00A20079">
        <w:rPr>
          <w:spacing w:val="-2"/>
          <w:sz w:val="28"/>
          <w:szCs w:val="28"/>
        </w:rPr>
        <w:t>явлений:</w:t>
      </w:r>
    </w:p>
    <w:p w:rsidR="009260FE" w:rsidRDefault="003243A9" w:rsidP="00A1264B">
      <w:pPr>
        <w:pStyle w:val="a3"/>
        <w:tabs>
          <w:tab w:val="left" w:pos="2502"/>
          <w:tab w:val="left" w:pos="4328"/>
          <w:tab w:val="left" w:pos="5306"/>
          <w:tab w:val="left" w:pos="7227"/>
          <w:tab w:val="left" w:pos="7723"/>
          <w:tab w:val="left" w:pos="10490"/>
        </w:tabs>
        <w:spacing w:before="10" w:line="276" w:lineRule="auto"/>
        <w:ind w:left="976" w:right="400" w:firstLine="0"/>
        <w:rPr>
          <w:spacing w:val="-2"/>
          <w:w w:val="105"/>
          <w:sz w:val="28"/>
          <w:szCs w:val="28"/>
        </w:rPr>
      </w:pPr>
      <w:r w:rsidRPr="00A20079">
        <w:rPr>
          <w:spacing w:val="-2"/>
          <w:w w:val="105"/>
          <w:sz w:val="28"/>
          <w:szCs w:val="28"/>
        </w:rPr>
        <w:t>раскрывать</w:t>
      </w:r>
      <w:r w:rsidRPr="00A20079">
        <w:rPr>
          <w:sz w:val="28"/>
          <w:szCs w:val="28"/>
        </w:rPr>
        <w:tab/>
      </w:r>
      <w:r w:rsidRPr="00A20079">
        <w:rPr>
          <w:spacing w:val="-2"/>
          <w:w w:val="105"/>
          <w:sz w:val="28"/>
          <w:szCs w:val="28"/>
        </w:rPr>
        <w:t>существенные</w:t>
      </w:r>
      <w:r w:rsidRPr="00A20079">
        <w:rPr>
          <w:sz w:val="28"/>
          <w:szCs w:val="28"/>
        </w:rPr>
        <w:tab/>
      </w:r>
      <w:r w:rsidRPr="00A20079">
        <w:rPr>
          <w:spacing w:val="-4"/>
          <w:w w:val="105"/>
          <w:sz w:val="28"/>
          <w:szCs w:val="28"/>
        </w:rPr>
        <w:t>черты</w:t>
      </w:r>
      <w:r w:rsidRPr="00A20079">
        <w:rPr>
          <w:sz w:val="28"/>
          <w:szCs w:val="28"/>
        </w:rPr>
        <w:tab/>
      </w:r>
      <w:r w:rsidRPr="00A20079">
        <w:rPr>
          <w:spacing w:val="-2"/>
          <w:w w:val="105"/>
          <w:sz w:val="28"/>
          <w:szCs w:val="28"/>
        </w:rPr>
        <w:t>экономических</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социальных</w:t>
      </w:r>
    </w:p>
    <w:p w:rsidR="006254E5" w:rsidRPr="00A20079" w:rsidRDefault="003243A9" w:rsidP="00A1264B">
      <w:pPr>
        <w:pStyle w:val="a3"/>
        <w:tabs>
          <w:tab w:val="left" w:pos="2502"/>
          <w:tab w:val="left" w:pos="4328"/>
          <w:tab w:val="left" w:pos="5306"/>
          <w:tab w:val="left" w:pos="7227"/>
          <w:tab w:val="left" w:pos="7723"/>
          <w:tab w:val="left" w:pos="10490"/>
        </w:tabs>
        <w:spacing w:before="10" w:line="276" w:lineRule="auto"/>
        <w:ind w:right="400" w:firstLine="0"/>
        <w:rPr>
          <w:sz w:val="28"/>
          <w:szCs w:val="28"/>
        </w:rPr>
      </w:pPr>
      <w:r w:rsidRPr="00A20079">
        <w:rPr>
          <w:spacing w:val="-2"/>
          <w:w w:val="105"/>
          <w:sz w:val="28"/>
          <w:szCs w:val="28"/>
        </w:rPr>
        <w:t>отношений</w:t>
      </w:r>
      <w:r w:rsidR="009260FE">
        <w:rPr>
          <w:sz w:val="28"/>
          <w:szCs w:val="28"/>
        </w:rPr>
        <w:t xml:space="preserve"> </w:t>
      </w:r>
      <w:r w:rsidRPr="00A20079">
        <w:rPr>
          <w:w w:val="105"/>
          <w:sz w:val="28"/>
          <w:szCs w:val="28"/>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6254E5" w:rsidRPr="00A20079" w:rsidRDefault="003243A9" w:rsidP="00A1264B">
      <w:pPr>
        <w:pStyle w:val="a3"/>
        <w:spacing w:before="3" w:line="276" w:lineRule="auto"/>
        <w:ind w:right="427"/>
        <w:rPr>
          <w:sz w:val="28"/>
          <w:szCs w:val="28"/>
        </w:rPr>
      </w:pPr>
      <w:r w:rsidRPr="00A20079">
        <w:rPr>
          <w:w w:val="105"/>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254E5" w:rsidRPr="00A20079" w:rsidRDefault="003243A9" w:rsidP="00A1264B">
      <w:pPr>
        <w:pStyle w:val="a3"/>
        <w:spacing w:line="276" w:lineRule="auto"/>
        <w:ind w:right="419"/>
        <w:rPr>
          <w:sz w:val="28"/>
          <w:szCs w:val="28"/>
        </w:rPr>
      </w:pPr>
      <w:r w:rsidRPr="00A20079">
        <w:rPr>
          <w:w w:val="105"/>
          <w:sz w:val="28"/>
          <w:szCs w:val="28"/>
        </w:rPr>
        <w:t>объяснять</w:t>
      </w:r>
      <w:r w:rsidRPr="00A20079">
        <w:rPr>
          <w:spacing w:val="66"/>
          <w:w w:val="150"/>
          <w:sz w:val="28"/>
          <w:szCs w:val="28"/>
        </w:rPr>
        <w:t xml:space="preserve">   </w:t>
      </w:r>
      <w:r w:rsidRPr="00A20079">
        <w:rPr>
          <w:w w:val="105"/>
          <w:sz w:val="28"/>
          <w:szCs w:val="28"/>
        </w:rPr>
        <w:t>причины</w:t>
      </w:r>
      <w:r w:rsidRPr="00A20079">
        <w:rPr>
          <w:spacing w:val="65"/>
          <w:w w:val="150"/>
          <w:sz w:val="28"/>
          <w:szCs w:val="28"/>
        </w:rPr>
        <w:t xml:space="preserve">   </w:t>
      </w:r>
      <w:r w:rsidRPr="00A20079">
        <w:rPr>
          <w:w w:val="105"/>
          <w:sz w:val="28"/>
          <w:szCs w:val="28"/>
        </w:rPr>
        <w:t>и</w:t>
      </w:r>
      <w:r w:rsidRPr="00A20079">
        <w:rPr>
          <w:spacing w:val="68"/>
          <w:w w:val="150"/>
          <w:sz w:val="28"/>
          <w:szCs w:val="28"/>
        </w:rPr>
        <w:t xml:space="preserve">   </w:t>
      </w:r>
      <w:r w:rsidRPr="00A20079">
        <w:rPr>
          <w:w w:val="105"/>
          <w:sz w:val="28"/>
          <w:szCs w:val="28"/>
        </w:rPr>
        <w:t>следствия</w:t>
      </w:r>
      <w:r w:rsidRPr="00A20079">
        <w:rPr>
          <w:spacing w:val="65"/>
          <w:w w:val="150"/>
          <w:sz w:val="28"/>
          <w:szCs w:val="28"/>
        </w:rPr>
        <w:t xml:space="preserve">   </w:t>
      </w:r>
      <w:r w:rsidRPr="00A20079">
        <w:rPr>
          <w:w w:val="105"/>
          <w:sz w:val="28"/>
          <w:szCs w:val="28"/>
        </w:rPr>
        <w:t>важнейших</w:t>
      </w:r>
      <w:r w:rsidRPr="00A20079">
        <w:rPr>
          <w:spacing w:val="67"/>
          <w:w w:val="150"/>
          <w:sz w:val="28"/>
          <w:szCs w:val="28"/>
        </w:rPr>
        <w:t xml:space="preserve">   </w:t>
      </w:r>
      <w:r w:rsidRPr="00A20079">
        <w:rPr>
          <w:w w:val="105"/>
          <w:sz w:val="28"/>
          <w:szCs w:val="28"/>
        </w:rPr>
        <w:t>событий</w:t>
      </w:r>
      <w:r w:rsidRPr="00A20079">
        <w:rPr>
          <w:spacing w:val="70"/>
          <w:w w:val="150"/>
          <w:sz w:val="28"/>
          <w:szCs w:val="28"/>
        </w:rPr>
        <w:t xml:space="preserve">   </w:t>
      </w:r>
      <w:r w:rsidRPr="00A20079">
        <w:rPr>
          <w:w w:val="105"/>
          <w:sz w:val="28"/>
          <w:szCs w:val="28"/>
        </w:rPr>
        <w:t>отечественной и</w:t>
      </w:r>
      <w:r w:rsidRPr="00A20079">
        <w:rPr>
          <w:spacing w:val="-8"/>
          <w:w w:val="105"/>
          <w:sz w:val="28"/>
          <w:szCs w:val="28"/>
        </w:rPr>
        <w:t xml:space="preserve"> </w:t>
      </w:r>
      <w:r w:rsidRPr="00A20079">
        <w:rPr>
          <w:w w:val="105"/>
          <w:sz w:val="28"/>
          <w:szCs w:val="28"/>
        </w:rPr>
        <w:t>всеобщей</w:t>
      </w:r>
      <w:r w:rsidRPr="00A20079">
        <w:rPr>
          <w:spacing w:val="-2"/>
          <w:w w:val="105"/>
          <w:sz w:val="28"/>
          <w:szCs w:val="28"/>
        </w:rPr>
        <w:t xml:space="preserve"> </w:t>
      </w:r>
      <w:r w:rsidRPr="00A20079">
        <w:rPr>
          <w:w w:val="105"/>
          <w:sz w:val="28"/>
          <w:szCs w:val="28"/>
        </w:rPr>
        <w:t>истории</w:t>
      </w:r>
      <w:r w:rsidRPr="00A20079">
        <w:rPr>
          <w:spacing w:val="-2"/>
          <w:w w:val="105"/>
          <w:sz w:val="28"/>
          <w:szCs w:val="28"/>
        </w:rPr>
        <w:t xml:space="preserve"> </w:t>
      </w:r>
      <w:r w:rsidRPr="00A20079">
        <w:rPr>
          <w:w w:val="105"/>
          <w:sz w:val="28"/>
          <w:szCs w:val="28"/>
        </w:rPr>
        <w:t>эпохи</w:t>
      </w:r>
      <w:r w:rsidRPr="00A20079">
        <w:rPr>
          <w:spacing w:val="-2"/>
          <w:w w:val="105"/>
          <w:sz w:val="28"/>
          <w:szCs w:val="28"/>
        </w:rPr>
        <w:t xml:space="preserve"> </w:t>
      </w:r>
      <w:r w:rsidRPr="00A20079">
        <w:rPr>
          <w:w w:val="105"/>
          <w:sz w:val="28"/>
          <w:szCs w:val="28"/>
        </w:rPr>
        <w:t>Средневековья</w:t>
      </w:r>
      <w:r w:rsidRPr="00A20079">
        <w:rPr>
          <w:spacing w:val="-12"/>
          <w:w w:val="105"/>
          <w:sz w:val="28"/>
          <w:szCs w:val="28"/>
        </w:rPr>
        <w:t xml:space="preserve"> </w:t>
      </w:r>
      <w:r w:rsidRPr="00A20079">
        <w:rPr>
          <w:w w:val="105"/>
          <w:sz w:val="28"/>
          <w:szCs w:val="28"/>
        </w:rPr>
        <w:t>(находить</w:t>
      </w:r>
      <w:r w:rsidRPr="00A20079">
        <w:rPr>
          <w:spacing w:val="-5"/>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учебнике</w:t>
      </w:r>
      <w:r w:rsidRPr="00A20079">
        <w:rPr>
          <w:spacing w:val="-9"/>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излагать</w:t>
      </w:r>
      <w:r w:rsidRPr="00A20079">
        <w:rPr>
          <w:spacing w:val="-5"/>
          <w:w w:val="105"/>
          <w:sz w:val="28"/>
          <w:szCs w:val="28"/>
        </w:rPr>
        <w:t xml:space="preserve"> </w:t>
      </w:r>
      <w:r w:rsidRPr="00A20079">
        <w:rPr>
          <w:w w:val="105"/>
          <w:sz w:val="28"/>
          <w:szCs w:val="28"/>
        </w:rPr>
        <w:t>суждения о</w:t>
      </w:r>
      <w:r w:rsidRPr="00A20079">
        <w:rPr>
          <w:spacing w:val="-13"/>
          <w:w w:val="105"/>
          <w:sz w:val="28"/>
          <w:szCs w:val="28"/>
        </w:rPr>
        <w:t xml:space="preserve"> </w:t>
      </w:r>
      <w:r w:rsidRPr="00A20079">
        <w:rPr>
          <w:w w:val="105"/>
          <w:sz w:val="28"/>
          <w:szCs w:val="28"/>
        </w:rPr>
        <w:t>причинах</w:t>
      </w:r>
      <w:r w:rsidRPr="00A20079">
        <w:rPr>
          <w:spacing w:val="-13"/>
          <w:w w:val="105"/>
          <w:sz w:val="28"/>
          <w:szCs w:val="28"/>
        </w:rPr>
        <w:t xml:space="preserve"> </w:t>
      </w:r>
      <w:r w:rsidRPr="00A20079">
        <w:rPr>
          <w:w w:val="105"/>
          <w:sz w:val="28"/>
          <w:szCs w:val="28"/>
        </w:rPr>
        <w:t>и следствиях исторических событий, соотносить объяснение причин и следствий событий, представленное в нескольких текстах);</w:t>
      </w:r>
    </w:p>
    <w:p w:rsidR="006254E5" w:rsidRPr="00A20079" w:rsidRDefault="003243A9" w:rsidP="00A1264B">
      <w:pPr>
        <w:pStyle w:val="a3"/>
        <w:spacing w:line="276" w:lineRule="auto"/>
        <w:ind w:right="420"/>
        <w:rPr>
          <w:sz w:val="28"/>
          <w:szCs w:val="28"/>
        </w:rPr>
      </w:pPr>
      <w:r w:rsidRPr="00A20079">
        <w:rPr>
          <w:w w:val="105"/>
          <w:sz w:val="28"/>
          <w:szCs w:val="28"/>
        </w:rPr>
        <w:t xml:space="preserve">проводить синхронизацию и сопоставление однотипных событий и процессов </w:t>
      </w:r>
      <w:r w:rsidRPr="00A20079">
        <w:rPr>
          <w:w w:val="105"/>
          <w:position w:val="1"/>
          <w:sz w:val="28"/>
          <w:szCs w:val="28"/>
        </w:rPr>
        <w:t xml:space="preserve">отечественной и всеобщей истории </w:t>
      </w:r>
      <w:r w:rsidRPr="00A20079">
        <w:rPr>
          <w:w w:val="105"/>
          <w:sz w:val="28"/>
          <w:szCs w:val="28"/>
        </w:rPr>
        <w:t>(</w:t>
      </w:r>
      <w:r w:rsidRPr="00A20079">
        <w:rPr>
          <w:w w:val="105"/>
          <w:position w:val="1"/>
          <w:sz w:val="28"/>
          <w:szCs w:val="28"/>
        </w:rPr>
        <w:t xml:space="preserve">по предложенному плану), выделять черты сходства и </w:t>
      </w:r>
      <w:r w:rsidRPr="00A20079">
        <w:rPr>
          <w:spacing w:val="-2"/>
          <w:w w:val="105"/>
          <w:sz w:val="28"/>
          <w:szCs w:val="28"/>
        </w:rPr>
        <w:t>различия.</w:t>
      </w:r>
    </w:p>
    <w:p w:rsidR="006254E5" w:rsidRPr="00A20079" w:rsidRDefault="003243A9" w:rsidP="00A1264B">
      <w:pPr>
        <w:pStyle w:val="a3"/>
        <w:spacing w:before="3" w:line="276" w:lineRule="auto"/>
        <w:ind w:right="422"/>
        <w:rPr>
          <w:sz w:val="28"/>
          <w:szCs w:val="28"/>
        </w:rPr>
      </w:pPr>
      <w:r w:rsidRPr="00A20079">
        <w:rPr>
          <w:w w:val="105"/>
          <w:sz w:val="28"/>
          <w:szCs w:val="28"/>
        </w:rPr>
        <w:t>Рассмотрение исторических версий и оценок, определение своего отношения к наиболее значимым событиям и личностям прошлого:</w:t>
      </w:r>
    </w:p>
    <w:p w:rsidR="006254E5" w:rsidRPr="00A20079" w:rsidRDefault="003243A9" w:rsidP="00A1264B">
      <w:pPr>
        <w:pStyle w:val="a3"/>
        <w:spacing w:before="3" w:line="276" w:lineRule="auto"/>
        <w:ind w:right="420"/>
        <w:rPr>
          <w:sz w:val="28"/>
          <w:szCs w:val="28"/>
        </w:rPr>
      </w:pPr>
      <w:r w:rsidRPr="00A20079">
        <w:rPr>
          <w:w w:val="105"/>
          <w:sz w:val="28"/>
          <w:szCs w:val="28"/>
        </w:rPr>
        <w:t>излагать</w:t>
      </w:r>
      <w:r w:rsidRPr="00A20079">
        <w:rPr>
          <w:spacing w:val="75"/>
          <w:w w:val="150"/>
          <w:sz w:val="28"/>
          <w:szCs w:val="28"/>
        </w:rPr>
        <w:t xml:space="preserve">  </w:t>
      </w:r>
      <w:r w:rsidRPr="00A20079">
        <w:rPr>
          <w:w w:val="105"/>
          <w:sz w:val="28"/>
          <w:szCs w:val="28"/>
        </w:rPr>
        <w:t>оценки</w:t>
      </w:r>
      <w:r w:rsidRPr="00A20079">
        <w:rPr>
          <w:spacing w:val="76"/>
          <w:w w:val="150"/>
          <w:sz w:val="28"/>
          <w:szCs w:val="28"/>
        </w:rPr>
        <w:t xml:space="preserve">  </w:t>
      </w:r>
      <w:r w:rsidRPr="00A20079">
        <w:rPr>
          <w:w w:val="105"/>
          <w:sz w:val="28"/>
          <w:szCs w:val="28"/>
        </w:rPr>
        <w:t>событий</w:t>
      </w:r>
      <w:r w:rsidRPr="00A20079">
        <w:rPr>
          <w:spacing w:val="76"/>
          <w:w w:val="150"/>
          <w:sz w:val="28"/>
          <w:szCs w:val="28"/>
        </w:rPr>
        <w:t xml:space="preserve">  </w:t>
      </w:r>
      <w:r w:rsidRPr="00A20079">
        <w:rPr>
          <w:w w:val="105"/>
          <w:sz w:val="28"/>
          <w:szCs w:val="28"/>
        </w:rPr>
        <w:t>и</w:t>
      </w:r>
      <w:r w:rsidRPr="00A20079">
        <w:rPr>
          <w:spacing w:val="76"/>
          <w:w w:val="150"/>
          <w:sz w:val="28"/>
          <w:szCs w:val="28"/>
        </w:rPr>
        <w:t xml:space="preserve">  </w:t>
      </w:r>
      <w:r w:rsidRPr="00A20079">
        <w:rPr>
          <w:w w:val="105"/>
          <w:sz w:val="28"/>
          <w:szCs w:val="28"/>
        </w:rPr>
        <w:t>личностей</w:t>
      </w:r>
      <w:r w:rsidRPr="00A20079">
        <w:rPr>
          <w:spacing w:val="76"/>
          <w:w w:val="150"/>
          <w:sz w:val="28"/>
          <w:szCs w:val="28"/>
        </w:rPr>
        <w:t xml:space="preserve">  </w:t>
      </w:r>
      <w:r w:rsidRPr="00A20079">
        <w:rPr>
          <w:w w:val="105"/>
          <w:sz w:val="28"/>
          <w:szCs w:val="28"/>
        </w:rPr>
        <w:t>эпохи</w:t>
      </w:r>
      <w:r w:rsidRPr="00A20079">
        <w:rPr>
          <w:spacing w:val="76"/>
          <w:w w:val="150"/>
          <w:sz w:val="28"/>
          <w:szCs w:val="28"/>
        </w:rPr>
        <w:t xml:space="preserve">  </w:t>
      </w:r>
      <w:r w:rsidRPr="00A20079">
        <w:rPr>
          <w:w w:val="105"/>
          <w:sz w:val="28"/>
          <w:szCs w:val="28"/>
        </w:rPr>
        <w:t>Средневековья,</w:t>
      </w:r>
      <w:r w:rsidRPr="00A20079">
        <w:rPr>
          <w:spacing w:val="74"/>
          <w:w w:val="150"/>
          <w:sz w:val="28"/>
          <w:szCs w:val="28"/>
        </w:rPr>
        <w:t xml:space="preserve">  </w:t>
      </w:r>
      <w:r w:rsidRPr="00A20079">
        <w:rPr>
          <w:w w:val="105"/>
          <w:sz w:val="28"/>
          <w:szCs w:val="28"/>
        </w:rPr>
        <w:t>приводимые в учебной и научно-популярной литературе, объяснять,</w:t>
      </w:r>
      <w:r w:rsidRPr="00A20079">
        <w:rPr>
          <w:spacing w:val="-1"/>
          <w:w w:val="105"/>
          <w:sz w:val="28"/>
          <w:szCs w:val="28"/>
        </w:rPr>
        <w:t xml:space="preserve"> </w:t>
      </w:r>
      <w:r w:rsidRPr="00A20079">
        <w:rPr>
          <w:w w:val="105"/>
          <w:sz w:val="28"/>
          <w:szCs w:val="28"/>
        </w:rPr>
        <w:t>на каких фактах они основаны;</w:t>
      </w:r>
    </w:p>
    <w:p w:rsidR="006254E5" w:rsidRPr="00A20079" w:rsidRDefault="003243A9" w:rsidP="00A1264B">
      <w:pPr>
        <w:pStyle w:val="a3"/>
        <w:spacing w:line="276" w:lineRule="auto"/>
        <w:ind w:right="432"/>
        <w:rPr>
          <w:sz w:val="28"/>
          <w:szCs w:val="28"/>
        </w:rPr>
      </w:pPr>
      <w:r w:rsidRPr="00A20079">
        <w:rPr>
          <w:w w:val="105"/>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6254E5" w:rsidRPr="00A20079" w:rsidRDefault="003243A9" w:rsidP="00A1264B">
      <w:pPr>
        <w:pStyle w:val="a3"/>
        <w:spacing w:before="4" w:line="276" w:lineRule="auto"/>
        <w:ind w:left="977" w:firstLine="0"/>
        <w:rPr>
          <w:sz w:val="28"/>
          <w:szCs w:val="28"/>
        </w:rPr>
      </w:pPr>
      <w:r w:rsidRPr="00A20079">
        <w:rPr>
          <w:sz w:val="28"/>
          <w:szCs w:val="28"/>
        </w:rPr>
        <w:t>Применение</w:t>
      </w:r>
      <w:r w:rsidRPr="00A20079">
        <w:rPr>
          <w:spacing w:val="38"/>
          <w:sz w:val="28"/>
          <w:szCs w:val="28"/>
        </w:rPr>
        <w:t xml:space="preserve"> </w:t>
      </w:r>
      <w:r w:rsidRPr="00A20079">
        <w:rPr>
          <w:sz w:val="28"/>
          <w:szCs w:val="28"/>
        </w:rPr>
        <w:t>исторических</w:t>
      </w:r>
      <w:r w:rsidRPr="00A20079">
        <w:rPr>
          <w:spacing w:val="54"/>
          <w:sz w:val="28"/>
          <w:szCs w:val="28"/>
        </w:rPr>
        <w:t xml:space="preserve"> </w:t>
      </w:r>
      <w:r w:rsidRPr="00A20079">
        <w:rPr>
          <w:spacing w:val="-2"/>
          <w:sz w:val="28"/>
          <w:szCs w:val="28"/>
        </w:rPr>
        <w:t>знаний:</w:t>
      </w:r>
    </w:p>
    <w:p w:rsidR="006254E5" w:rsidRPr="00A20079" w:rsidRDefault="003243A9" w:rsidP="00A1264B">
      <w:pPr>
        <w:pStyle w:val="a3"/>
        <w:spacing w:before="9" w:line="276" w:lineRule="auto"/>
        <w:ind w:right="434"/>
        <w:rPr>
          <w:sz w:val="28"/>
          <w:szCs w:val="28"/>
        </w:rPr>
      </w:pPr>
      <w:r w:rsidRPr="00A20079">
        <w:rPr>
          <w:w w:val="105"/>
          <w:sz w:val="28"/>
          <w:szCs w:val="28"/>
        </w:rPr>
        <w:t xml:space="preserve">объяснять значение памятников истории и культуры Руси и других </w:t>
      </w:r>
      <w:r w:rsidRPr="00A20079">
        <w:rPr>
          <w:w w:val="105"/>
          <w:sz w:val="28"/>
          <w:szCs w:val="28"/>
        </w:rPr>
        <w:lastRenderedPageBreak/>
        <w:t>стран эпохи Средневековья, необходимость сохранения их в современном мире;</w:t>
      </w:r>
    </w:p>
    <w:p w:rsidR="006254E5" w:rsidRPr="00A20079" w:rsidRDefault="003243A9" w:rsidP="00A1264B">
      <w:pPr>
        <w:pStyle w:val="a3"/>
        <w:spacing w:before="4" w:line="276" w:lineRule="auto"/>
        <w:ind w:right="408"/>
        <w:rPr>
          <w:sz w:val="28"/>
          <w:szCs w:val="28"/>
        </w:rPr>
      </w:pPr>
      <w:r w:rsidRPr="00A20079">
        <w:rPr>
          <w:w w:val="105"/>
          <w:sz w:val="28"/>
          <w:szCs w:val="28"/>
        </w:rPr>
        <w:t>выполнять</w:t>
      </w:r>
      <w:r w:rsidRPr="00A20079">
        <w:rPr>
          <w:spacing w:val="77"/>
          <w:w w:val="150"/>
          <w:sz w:val="28"/>
          <w:szCs w:val="28"/>
        </w:rPr>
        <w:t xml:space="preserve">  </w:t>
      </w:r>
      <w:r w:rsidRPr="00A20079">
        <w:rPr>
          <w:w w:val="105"/>
          <w:sz w:val="28"/>
          <w:szCs w:val="28"/>
        </w:rPr>
        <w:t>учебные</w:t>
      </w:r>
      <w:r w:rsidRPr="00A20079">
        <w:rPr>
          <w:spacing w:val="75"/>
          <w:w w:val="150"/>
          <w:sz w:val="28"/>
          <w:szCs w:val="28"/>
        </w:rPr>
        <w:t xml:space="preserve">  </w:t>
      </w:r>
      <w:r w:rsidRPr="00A20079">
        <w:rPr>
          <w:w w:val="105"/>
          <w:sz w:val="28"/>
          <w:szCs w:val="28"/>
        </w:rPr>
        <w:t>проекты</w:t>
      </w:r>
      <w:r w:rsidRPr="00A20079">
        <w:rPr>
          <w:spacing w:val="73"/>
          <w:w w:val="150"/>
          <w:sz w:val="28"/>
          <w:szCs w:val="28"/>
        </w:rPr>
        <w:t xml:space="preserve">  </w:t>
      </w:r>
      <w:r w:rsidRPr="00A20079">
        <w:rPr>
          <w:w w:val="105"/>
          <w:sz w:val="28"/>
          <w:szCs w:val="28"/>
        </w:rPr>
        <w:t>по</w:t>
      </w:r>
      <w:r w:rsidRPr="00A20079">
        <w:rPr>
          <w:spacing w:val="72"/>
          <w:w w:val="150"/>
          <w:sz w:val="28"/>
          <w:szCs w:val="28"/>
        </w:rPr>
        <w:t xml:space="preserve">  </w:t>
      </w:r>
      <w:r w:rsidRPr="00A20079">
        <w:rPr>
          <w:w w:val="105"/>
          <w:sz w:val="28"/>
          <w:szCs w:val="28"/>
        </w:rPr>
        <w:t>истории</w:t>
      </w:r>
      <w:r w:rsidRPr="00A20079">
        <w:rPr>
          <w:spacing w:val="75"/>
          <w:w w:val="150"/>
          <w:sz w:val="28"/>
          <w:szCs w:val="28"/>
        </w:rPr>
        <w:t xml:space="preserve">  </w:t>
      </w:r>
      <w:r w:rsidRPr="00A20079">
        <w:rPr>
          <w:w w:val="105"/>
          <w:sz w:val="28"/>
          <w:szCs w:val="28"/>
        </w:rPr>
        <w:t>Средних</w:t>
      </w:r>
      <w:r w:rsidRPr="00A20079">
        <w:rPr>
          <w:spacing w:val="76"/>
          <w:w w:val="150"/>
          <w:sz w:val="28"/>
          <w:szCs w:val="28"/>
        </w:rPr>
        <w:t xml:space="preserve">  </w:t>
      </w:r>
      <w:r w:rsidRPr="00A20079">
        <w:rPr>
          <w:w w:val="105"/>
          <w:sz w:val="28"/>
          <w:szCs w:val="28"/>
        </w:rPr>
        <w:t>веков</w:t>
      </w:r>
      <w:r w:rsidRPr="00A20079">
        <w:rPr>
          <w:spacing w:val="79"/>
          <w:w w:val="150"/>
          <w:sz w:val="28"/>
          <w:szCs w:val="28"/>
        </w:rPr>
        <w:t xml:space="preserve">  </w:t>
      </w:r>
      <w:r w:rsidRPr="00A20079">
        <w:rPr>
          <w:w w:val="105"/>
          <w:sz w:val="28"/>
          <w:szCs w:val="28"/>
        </w:rPr>
        <w:t>(в</w:t>
      </w:r>
      <w:r w:rsidRPr="00A20079">
        <w:rPr>
          <w:spacing w:val="75"/>
          <w:w w:val="150"/>
          <w:sz w:val="28"/>
          <w:szCs w:val="28"/>
        </w:rPr>
        <w:t xml:space="preserve">  </w:t>
      </w:r>
      <w:r w:rsidRPr="00A20079">
        <w:rPr>
          <w:w w:val="105"/>
          <w:sz w:val="28"/>
          <w:szCs w:val="28"/>
        </w:rPr>
        <w:t>том</w:t>
      </w:r>
      <w:r w:rsidRPr="00A20079">
        <w:rPr>
          <w:spacing w:val="74"/>
          <w:w w:val="150"/>
          <w:sz w:val="28"/>
          <w:szCs w:val="28"/>
        </w:rPr>
        <w:t xml:space="preserve">  </w:t>
      </w:r>
      <w:r w:rsidRPr="00A20079">
        <w:rPr>
          <w:w w:val="105"/>
          <w:sz w:val="28"/>
          <w:szCs w:val="28"/>
        </w:rPr>
        <w:t>числе на региональном материале).</w:t>
      </w:r>
    </w:p>
    <w:p w:rsidR="009260FE" w:rsidRDefault="009260FE" w:rsidP="00A1264B">
      <w:pPr>
        <w:pStyle w:val="a3"/>
        <w:spacing w:before="3" w:line="276" w:lineRule="auto"/>
        <w:ind w:left="977" w:right="4391" w:firstLine="0"/>
        <w:rPr>
          <w:w w:val="105"/>
          <w:sz w:val="28"/>
          <w:szCs w:val="28"/>
        </w:rPr>
      </w:pPr>
    </w:p>
    <w:p w:rsidR="009260FE" w:rsidRDefault="003243A9" w:rsidP="00A1264B">
      <w:pPr>
        <w:pStyle w:val="a3"/>
        <w:spacing w:before="3" w:line="276" w:lineRule="auto"/>
        <w:ind w:left="977" w:right="4391" w:firstLine="0"/>
        <w:rPr>
          <w:w w:val="105"/>
          <w:sz w:val="28"/>
          <w:szCs w:val="28"/>
        </w:rPr>
      </w:pPr>
      <w:r w:rsidRPr="00A20079">
        <w:rPr>
          <w:w w:val="105"/>
          <w:sz w:val="28"/>
          <w:szCs w:val="28"/>
        </w:rPr>
        <w:t>Предметные</w:t>
      </w:r>
      <w:r w:rsidRPr="00A20079">
        <w:rPr>
          <w:spacing w:val="-15"/>
          <w:w w:val="105"/>
          <w:sz w:val="28"/>
          <w:szCs w:val="28"/>
        </w:rPr>
        <w:t xml:space="preserve"> </w:t>
      </w:r>
      <w:r w:rsidRPr="00A20079">
        <w:rPr>
          <w:w w:val="105"/>
          <w:sz w:val="28"/>
          <w:szCs w:val="28"/>
        </w:rPr>
        <w:t>результаты</w:t>
      </w:r>
      <w:r w:rsidRPr="00A20079">
        <w:rPr>
          <w:spacing w:val="-16"/>
          <w:w w:val="105"/>
          <w:sz w:val="28"/>
          <w:szCs w:val="28"/>
        </w:rPr>
        <w:t xml:space="preserve"> </w:t>
      </w:r>
      <w:r w:rsidRPr="00A20079">
        <w:rPr>
          <w:w w:val="105"/>
          <w:sz w:val="28"/>
          <w:szCs w:val="28"/>
        </w:rPr>
        <w:t>изучения</w:t>
      </w:r>
      <w:r w:rsidRPr="00A20079">
        <w:rPr>
          <w:spacing w:val="-11"/>
          <w:w w:val="105"/>
          <w:sz w:val="28"/>
          <w:szCs w:val="28"/>
        </w:rPr>
        <w:t xml:space="preserve"> </w:t>
      </w:r>
      <w:r w:rsidRPr="00A20079">
        <w:rPr>
          <w:w w:val="105"/>
          <w:sz w:val="28"/>
          <w:szCs w:val="28"/>
        </w:rPr>
        <w:t>истории</w:t>
      </w:r>
      <w:r w:rsidRPr="00A20079">
        <w:rPr>
          <w:spacing w:val="-7"/>
          <w:w w:val="105"/>
          <w:sz w:val="28"/>
          <w:szCs w:val="28"/>
        </w:rPr>
        <w:t xml:space="preserve"> </w:t>
      </w:r>
      <w:r w:rsidRPr="00A20079">
        <w:rPr>
          <w:w w:val="105"/>
          <w:sz w:val="28"/>
          <w:szCs w:val="28"/>
        </w:rPr>
        <w:t>в</w:t>
      </w:r>
      <w:r w:rsidRPr="00A20079">
        <w:rPr>
          <w:spacing w:val="-13"/>
          <w:w w:val="105"/>
          <w:sz w:val="28"/>
          <w:szCs w:val="28"/>
        </w:rPr>
        <w:t xml:space="preserve"> </w:t>
      </w:r>
      <w:r w:rsidRPr="00A20079">
        <w:rPr>
          <w:w w:val="105"/>
          <w:sz w:val="28"/>
          <w:szCs w:val="28"/>
        </w:rPr>
        <w:t>7</w:t>
      </w:r>
      <w:r w:rsidRPr="00A20079">
        <w:rPr>
          <w:spacing w:val="-13"/>
          <w:w w:val="105"/>
          <w:sz w:val="28"/>
          <w:szCs w:val="28"/>
        </w:rPr>
        <w:t xml:space="preserve"> </w:t>
      </w:r>
      <w:r w:rsidRPr="00A20079">
        <w:rPr>
          <w:w w:val="105"/>
          <w:sz w:val="28"/>
          <w:szCs w:val="28"/>
        </w:rPr>
        <w:t xml:space="preserve">классе. </w:t>
      </w:r>
    </w:p>
    <w:p w:rsidR="006254E5" w:rsidRPr="00A20079" w:rsidRDefault="003243A9" w:rsidP="00A1264B">
      <w:pPr>
        <w:pStyle w:val="a3"/>
        <w:spacing w:before="3" w:line="276" w:lineRule="auto"/>
        <w:ind w:left="977" w:right="4391" w:firstLine="0"/>
        <w:rPr>
          <w:sz w:val="28"/>
          <w:szCs w:val="28"/>
        </w:rPr>
      </w:pPr>
      <w:r w:rsidRPr="00A20079">
        <w:rPr>
          <w:w w:val="105"/>
          <w:sz w:val="28"/>
          <w:szCs w:val="28"/>
        </w:rPr>
        <w:t>Знание хронологии, работа с хронологией:</w:t>
      </w:r>
    </w:p>
    <w:p w:rsidR="006254E5" w:rsidRPr="00A20079" w:rsidRDefault="003243A9" w:rsidP="00A1264B">
      <w:pPr>
        <w:pStyle w:val="a3"/>
        <w:tabs>
          <w:tab w:val="left" w:pos="2301"/>
          <w:tab w:val="left" w:pos="3315"/>
          <w:tab w:val="left" w:pos="5214"/>
          <w:tab w:val="left" w:pos="5754"/>
          <w:tab w:val="left" w:pos="7150"/>
          <w:tab w:val="left" w:pos="8395"/>
          <w:tab w:val="left" w:pos="9546"/>
        </w:tabs>
        <w:spacing w:line="276" w:lineRule="auto"/>
        <w:ind w:right="417"/>
        <w:rPr>
          <w:sz w:val="28"/>
          <w:szCs w:val="28"/>
        </w:rPr>
      </w:pPr>
      <w:r w:rsidRPr="00A20079">
        <w:rPr>
          <w:spacing w:val="-2"/>
          <w:w w:val="105"/>
          <w:sz w:val="28"/>
          <w:szCs w:val="28"/>
        </w:rPr>
        <w:t>называть</w:t>
      </w:r>
      <w:r w:rsidRPr="00A20079">
        <w:rPr>
          <w:sz w:val="28"/>
          <w:szCs w:val="28"/>
        </w:rPr>
        <w:tab/>
      </w:r>
      <w:r w:rsidRPr="00A20079">
        <w:rPr>
          <w:spacing w:val="-2"/>
          <w:w w:val="105"/>
          <w:sz w:val="28"/>
          <w:szCs w:val="28"/>
        </w:rPr>
        <w:t>этапы</w:t>
      </w:r>
      <w:r w:rsidRPr="00A20079">
        <w:rPr>
          <w:sz w:val="28"/>
          <w:szCs w:val="28"/>
        </w:rPr>
        <w:tab/>
      </w:r>
      <w:r w:rsidRPr="00A20079">
        <w:rPr>
          <w:spacing w:val="-2"/>
          <w:w w:val="105"/>
          <w:sz w:val="28"/>
          <w:szCs w:val="28"/>
        </w:rPr>
        <w:t>отечественной</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всеобщей</w:t>
      </w:r>
      <w:r w:rsidRPr="00A20079">
        <w:rPr>
          <w:sz w:val="28"/>
          <w:szCs w:val="28"/>
        </w:rPr>
        <w:tab/>
      </w:r>
      <w:r w:rsidRPr="00A20079">
        <w:rPr>
          <w:spacing w:val="-2"/>
          <w:w w:val="105"/>
          <w:sz w:val="28"/>
          <w:szCs w:val="28"/>
        </w:rPr>
        <w:t>истории</w:t>
      </w:r>
      <w:r w:rsidRPr="00A20079">
        <w:rPr>
          <w:sz w:val="28"/>
          <w:szCs w:val="28"/>
        </w:rPr>
        <w:tab/>
      </w:r>
      <w:r w:rsidRPr="00A20079">
        <w:rPr>
          <w:spacing w:val="-2"/>
          <w:w w:val="105"/>
          <w:sz w:val="28"/>
          <w:szCs w:val="28"/>
        </w:rPr>
        <w:t>Нового</w:t>
      </w:r>
      <w:r w:rsidR="006631A6" w:rsidRPr="00A20079">
        <w:rPr>
          <w:sz w:val="28"/>
          <w:szCs w:val="28"/>
        </w:rPr>
        <w:t xml:space="preserve"> </w:t>
      </w:r>
      <w:r w:rsidRPr="00A20079">
        <w:rPr>
          <w:spacing w:val="-2"/>
          <w:w w:val="105"/>
          <w:sz w:val="28"/>
          <w:szCs w:val="28"/>
        </w:rPr>
        <w:t xml:space="preserve">времени, </w:t>
      </w:r>
      <w:r w:rsidRPr="00A20079">
        <w:rPr>
          <w:w w:val="105"/>
          <w:sz w:val="28"/>
          <w:szCs w:val="28"/>
        </w:rPr>
        <w:t>их хронологические рамки;</w:t>
      </w:r>
    </w:p>
    <w:p w:rsidR="009260FE" w:rsidRDefault="003243A9" w:rsidP="00A1264B">
      <w:pPr>
        <w:pStyle w:val="a3"/>
        <w:spacing w:before="4" w:line="276" w:lineRule="auto"/>
        <w:ind w:left="977" w:right="400" w:firstLine="0"/>
        <w:rPr>
          <w:w w:val="105"/>
          <w:sz w:val="28"/>
          <w:szCs w:val="28"/>
        </w:rPr>
      </w:pPr>
      <w:r w:rsidRPr="00A20079">
        <w:rPr>
          <w:w w:val="105"/>
          <w:sz w:val="28"/>
          <w:szCs w:val="28"/>
        </w:rPr>
        <w:t>локализовать</w:t>
      </w:r>
      <w:r w:rsidRPr="00A20079">
        <w:rPr>
          <w:spacing w:val="-2"/>
          <w:w w:val="105"/>
          <w:sz w:val="28"/>
          <w:szCs w:val="28"/>
        </w:rPr>
        <w:t xml:space="preserve"> </w:t>
      </w:r>
      <w:r w:rsidRPr="00A20079">
        <w:rPr>
          <w:w w:val="105"/>
          <w:sz w:val="28"/>
          <w:szCs w:val="28"/>
        </w:rPr>
        <w:t>во</w:t>
      </w:r>
      <w:r w:rsidRPr="00A20079">
        <w:rPr>
          <w:spacing w:val="-3"/>
          <w:w w:val="105"/>
          <w:sz w:val="28"/>
          <w:szCs w:val="28"/>
        </w:rPr>
        <w:t xml:space="preserve"> </w:t>
      </w:r>
      <w:r w:rsidRPr="00A20079">
        <w:rPr>
          <w:w w:val="105"/>
          <w:sz w:val="28"/>
          <w:szCs w:val="28"/>
        </w:rPr>
        <w:t>времени</w:t>
      </w:r>
      <w:r w:rsidRPr="00A20079">
        <w:rPr>
          <w:spacing w:val="1"/>
          <w:w w:val="105"/>
          <w:sz w:val="28"/>
          <w:szCs w:val="28"/>
        </w:rPr>
        <w:t xml:space="preserve"> </w:t>
      </w:r>
      <w:r w:rsidRPr="00A20079">
        <w:rPr>
          <w:w w:val="105"/>
          <w:sz w:val="28"/>
          <w:szCs w:val="28"/>
        </w:rPr>
        <w:t>ключевые</w:t>
      </w:r>
      <w:r w:rsidRPr="00A20079">
        <w:rPr>
          <w:spacing w:val="1"/>
          <w:w w:val="105"/>
          <w:sz w:val="28"/>
          <w:szCs w:val="28"/>
        </w:rPr>
        <w:t xml:space="preserve"> </w:t>
      </w:r>
      <w:r w:rsidRPr="00A20079">
        <w:rPr>
          <w:w w:val="105"/>
          <w:sz w:val="28"/>
          <w:szCs w:val="28"/>
        </w:rPr>
        <w:t>события</w:t>
      </w:r>
      <w:r w:rsidRPr="00A20079">
        <w:rPr>
          <w:spacing w:val="5"/>
          <w:w w:val="105"/>
          <w:sz w:val="28"/>
          <w:szCs w:val="28"/>
        </w:rPr>
        <w:t xml:space="preserve"> </w:t>
      </w:r>
      <w:r w:rsidRPr="00A20079">
        <w:rPr>
          <w:w w:val="105"/>
          <w:sz w:val="28"/>
          <w:szCs w:val="28"/>
        </w:rPr>
        <w:t>отечественной</w:t>
      </w:r>
      <w:r w:rsidRPr="00A20079">
        <w:rPr>
          <w:spacing w:val="1"/>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всеобщей</w:t>
      </w:r>
    </w:p>
    <w:p w:rsidR="006254E5" w:rsidRPr="00A20079" w:rsidRDefault="003243A9" w:rsidP="00A1264B">
      <w:pPr>
        <w:pStyle w:val="a3"/>
        <w:spacing w:before="4" w:line="276" w:lineRule="auto"/>
        <w:ind w:right="400" w:firstLine="0"/>
        <w:rPr>
          <w:sz w:val="28"/>
          <w:szCs w:val="28"/>
        </w:rPr>
      </w:pPr>
      <w:r w:rsidRPr="00A20079">
        <w:rPr>
          <w:w w:val="105"/>
          <w:sz w:val="28"/>
          <w:szCs w:val="28"/>
        </w:rPr>
        <w:t>истории</w:t>
      </w:r>
      <w:r w:rsidRPr="00A20079">
        <w:rPr>
          <w:spacing w:val="18"/>
          <w:w w:val="105"/>
          <w:sz w:val="28"/>
          <w:szCs w:val="28"/>
        </w:rPr>
        <w:t xml:space="preserve"> </w:t>
      </w:r>
      <w:r w:rsidRPr="00A20079">
        <w:rPr>
          <w:spacing w:val="-2"/>
          <w:w w:val="105"/>
          <w:sz w:val="28"/>
          <w:szCs w:val="28"/>
        </w:rPr>
        <w:t>XVI‒XVII</w:t>
      </w:r>
      <w:r w:rsidR="009260FE">
        <w:rPr>
          <w:sz w:val="28"/>
          <w:szCs w:val="28"/>
        </w:rPr>
        <w:t xml:space="preserve"> </w:t>
      </w:r>
      <w:r w:rsidRPr="00A20079">
        <w:rPr>
          <w:sz w:val="28"/>
          <w:szCs w:val="28"/>
        </w:rPr>
        <w:t>вв.,</w:t>
      </w:r>
      <w:r w:rsidRPr="00A20079">
        <w:rPr>
          <w:spacing w:val="20"/>
          <w:sz w:val="28"/>
          <w:szCs w:val="28"/>
        </w:rPr>
        <w:t xml:space="preserve"> </w:t>
      </w:r>
      <w:r w:rsidRPr="00A20079">
        <w:rPr>
          <w:sz w:val="28"/>
          <w:szCs w:val="28"/>
        </w:rPr>
        <w:t>определять</w:t>
      </w:r>
      <w:r w:rsidRPr="00A20079">
        <w:rPr>
          <w:spacing w:val="23"/>
          <w:sz w:val="28"/>
          <w:szCs w:val="28"/>
        </w:rPr>
        <w:t xml:space="preserve"> </w:t>
      </w:r>
      <w:r w:rsidRPr="00A20079">
        <w:rPr>
          <w:sz w:val="28"/>
          <w:szCs w:val="28"/>
        </w:rPr>
        <w:t>их</w:t>
      </w:r>
      <w:r w:rsidRPr="00A20079">
        <w:rPr>
          <w:spacing w:val="18"/>
          <w:sz w:val="28"/>
          <w:szCs w:val="28"/>
        </w:rPr>
        <w:t xml:space="preserve"> </w:t>
      </w:r>
      <w:r w:rsidRPr="00A20079">
        <w:rPr>
          <w:sz w:val="28"/>
          <w:szCs w:val="28"/>
        </w:rPr>
        <w:t>принадлежность</w:t>
      </w:r>
      <w:r w:rsidRPr="00A20079">
        <w:rPr>
          <w:spacing w:val="32"/>
          <w:sz w:val="28"/>
          <w:szCs w:val="28"/>
        </w:rPr>
        <w:t xml:space="preserve"> </w:t>
      </w:r>
      <w:r w:rsidRPr="00A20079">
        <w:rPr>
          <w:sz w:val="28"/>
          <w:szCs w:val="28"/>
        </w:rPr>
        <w:t>к</w:t>
      </w:r>
      <w:r w:rsidRPr="00A20079">
        <w:rPr>
          <w:spacing w:val="23"/>
          <w:sz w:val="28"/>
          <w:szCs w:val="28"/>
        </w:rPr>
        <w:t xml:space="preserve"> </w:t>
      </w:r>
      <w:r w:rsidRPr="00A20079">
        <w:rPr>
          <w:sz w:val="28"/>
          <w:szCs w:val="28"/>
        </w:rPr>
        <w:t>части</w:t>
      </w:r>
      <w:r w:rsidRPr="00A20079">
        <w:rPr>
          <w:spacing w:val="26"/>
          <w:sz w:val="28"/>
          <w:szCs w:val="28"/>
        </w:rPr>
        <w:t xml:space="preserve"> </w:t>
      </w:r>
      <w:r w:rsidRPr="00A20079">
        <w:rPr>
          <w:sz w:val="28"/>
          <w:szCs w:val="28"/>
        </w:rPr>
        <w:t>века</w:t>
      </w:r>
      <w:r w:rsidRPr="00A20079">
        <w:rPr>
          <w:spacing w:val="26"/>
          <w:sz w:val="28"/>
          <w:szCs w:val="28"/>
        </w:rPr>
        <w:t xml:space="preserve"> </w:t>
      </w:r>
      <w:r w:rsidRPr="00A20079">
        <w:rPr>
          <w:sz w:val="28"/>
          <w:szCs w:val="28"/>
        </w:rPr>
        <w:t>(половина,</w:t>
      </w:r>
      <w:r w:rsidRPr="00A20079">
        <w:rPr>
          <w:spacing w:val="30"/>
          <w:sz w:val="28"/>
          <w:szCs w:val="28"/>
        </w:rPr>
        <w:t xml:space="preserve"> </w:t>
      </w:r>
      <w:r w:rsidRPr="00A20079">
        <w:rPr>
          <w:sz w:val="28"/>
          <w:szCs w:val="28"/>
        </w:rPr>
        <w:t>треть,</w:t>
      </w:r>
      <w:r w:rsidRPr="00A20079">
        <w:rPr>
          <w:spacing w:val="20"/>
          <w:sz w:val="28"/>
          <w:szCs w:val="28"/>
        </w:rPr>
        <w:t xml:space="preserve"> </w:t>
      </w:r>
      <w:r w:rsidRPr="00A20079">
        <w:rPr>
          <w:spacing w:val="-2"/>
          <w:sz w:val="28"/>
          <w:szCs w:val="28"/>
        </w:rPr>
        <w:t>четверть);</w:t>
      </w:r>
    </w:p>
    <w:p w:rsidR="009260FE" w:rsidRDefault="003243A9" w:rsidP="00A1264B">
      <w:pPr>
        <w:pStyle w:val="a3"/>
        <w:spacing w:before="9" w:line="276" w:lineRule="auto"/>
        <w:ind w:left="977" w:right="418" w:hanging="1"/>
        <w:rPr>
          <w:spacing w:val="-2"/>
          <w:w w:val="105"/>
          <w:sz w:val="28"/>
          <w:szCs w:val="28"/>
        </w:rPr>
      </w:pPr>
      <w:r w:rsidRPr="00A20079">
        <w:rPr>
          <w:w w:val="105"/>
          <w:sz w:val="28"/>
          <w:szCs w:val="28"/>
        </w:rPr>
        <w:t>устанавливать</w:t>
      </w:r>
      <w:r w:rsidRPr="00A20079">
        <w:rPr>
          <w:spacing w:val="-11"/>
          <w:w w:val="105"/>
          <w:sz w:val="28"/>
          <w:szCs w:val="28"/>
        </w:rPr>
        <w:t xml:space="preserve"> </w:t>
      </w:r>
      <w:r w:rsidRPr="00A20079">
        <w:rPr>
          <w:w w:val="105"/>
          <w:sz w:val="28"/>
          <w:szCs w:val="28"/>
        </w:rPr>
        <w:t>синхронность</w:t>
      </w:r>
      <w:r w:rsidRPr="00A20079">
        <w:rPr>
          <w:spacing w:val="-11"/>
          <w:w w:val="105"/>
          <w:sz w:val="28"/>
          <w:szCs w:val="28"/>
        </w:rPr>
        <w:t xml:space="preserve"> </w:t>
      </w:r>
      <w:r w:rsidRPr="00A20079">
        <w:rPr>
          <w:w w:val="105"/>
          <w:sz w:val="28"/>
          <w:szCs w:val="28"/>
        </w:rPr>
        <w:t>событий</w:t>
      </w:r>
      <w:r w:rsidRPr="00A20079">
        <w:rPr>
          <w:spacing w:val="-9"/>
          <w:w w:val="105"/>
          <w:sz w:val="28"/>
          <w:szCs w:val="28"/>
        </w:rPr>
        <w:t xml:space="preserve"> </w:t>
      </w:r>
      <w:r w:rsidRPr="00A20079">
        <w:rPr>
          <w:w w:val="105"/>
          <w:sz w:val="28"/>
          <w:szCs w:val="28"/>
        </w:rPr>
        <w:t>отечественной</w:t>
      </w:r>
      <w:r w:rsidRPr="00A20079">
        <w:rPr>
          <w:spacing w:val="-14"/>
          <w:w w:val="105"/>
          <w:sz w:val="28"/>
          <w:szCs w:val="28"/>
        </w:rPr>
        <w:t xml:space="preserve"> </w:t>
      </w:r>
      <w:r w:rsidRPr="00A20079">
        <w:rPr>
          <w:w w:val="105"/>
          <w:sz w:val="28"/>
          <w:szCs w:val="28"/>
        </w:rPr>
        <w:t>и</w:t>
      </w:r>
      <w:r w:rsidRPr="00A20079">
        <w:rPr>
          <w:spacing w:val="-14"/>
          <w:w w:val="105"/>
          <w:sz w:val="28"/>
          <w:szCs w:val="28"/>
        </w:rPr>
        <w:t xml:space="preserve"> </w:t>
      </w:r>
      <w:r w:rsidRPr="00A20079">
        <w:rPr>
          <w:w w:val="105"/>
          <w:sz w:val="28"/>
          <w:szCs w:val="28"/>
        </w:rPr>
        <w:t>всеобщей</w:t>
      </w:r>
      <w:r w:rsidRPr="00A20079">
        <w:rPr>
          <w:spacing w:val="-14"/>
          <w:w w:val="105"/>
          <w:sz w:val="28"/>
          <w:szCs w:val="28"/>
        </w:rPr>
        <w:t xml:space="preserve"> </w:t>
      </w:r>
      <w:r w:rsidRPr="00A20079">
        <w:rPr>
          <w:w w:val="105"/>
          <w:sz w:val="28"/>
          <w:szCs w:val="28"/>
        </w:rPr>
        <w:t>истории</w:t>
      </w:r>
      <w:r w:rsidR="009260FE">
        <w:rPr>
          <w:spacing w:val="-2"/>
          <w:w w:val="105"/>
          <w:sz w:val="28"/>
          <w:szCs w:val="28"/>
        </w:rPr>
        <w:t xml:space="preserve"> </w:t>
      </w:r>
    </w:p>
    <w:p w:rsidR="006254E5" w:rsidRPr="00A20079" w:rsidRDefault="009260FE" w:rsidP="00A1264B">
      <w:pPr>
        <w:pStyle w:val="a3"/>
        <w:spacing w:before="9" w:line="276" w:lineRule="auto"/>
        <w:ind w:left="0" w:right="418" w:firstLine="0"/>
        <w:rPr>
          <w:sz w:val="28"/>
          <w:szCs w:val="28"/>
        </w:rPr>
      </w:pPr>
      <w:r>
        <w:rPr>
          <w:spacing w:val="-2"/>
          <w:w w:val="105"/>
          <w:sz w:val="28"/>
          <w:szCs w:val="28"/>
        </w:rPr>
        <w:t xml:space="preserve">    </w:t>
      </w:r>
      <w:r w:rsidR="003243A9" w:rsidRPr="00A20079">
        <w:rPr>
          <w:w w:val="105"/>
          <w:sz w:val="28"/>
          <w:szCs w:val="28"/>
        </w:rPr>
        <w:t>XVI‒XVII</w:t>
      </w:r>
      <w:r w:rsidR="003243A9" w:rsidRPr="00A20079">
        <w:rPr>
          <w:spacing w:val="-10"/>
          <w:w w:val="105"/>
          <w:sz w:val="28"/>
          <w:szCs w:val="28"/>
        </w:rPr>
        <w:t xml:space="preserve"> </w:t>
      </w:r>
      <w:r w:rsidR="003243A9" w:rsidRPr="00A20079">
        <w:rPr>
          <w:w w:val="105"/>
          <w:sz w:val="28"/>
          <w:szCs w:val="28"/>
        </w:rPr>
        <w:t>вв. Знание исторических фактов, работа с фактами:</w:t>
      </w:r>
    </w:p>
    <w:p w:rsidR="006254E5" w:rsidRPr="00A20079" w:rsidRDefault="003243A9" w:rsidP="00A1264B">
      <w:pPr>
        <w:pStyle w:val="a3"/>
        <w:spacing w:line="276" w:lineRule="auto"/>
        <w:ind w:right="426"/>
        <w:rPr>
          <w:sz w:val="28"/>
          <w:szCs w:val="28"/>
        </w:rPr>
      </w:pPr>
      <w:r w:rsidRPr="00A20079">
        <w:rPr>
          <w:w w:val="105"/>
          <w:sz w:val="28"/>
          <w:szCs w:val="28"/>
        </w:rPr>
        <w:t>указывать (называть) место, обстоятельства, участников, результаты важнейших событий отечественной и всеобщей истории XVI‒XVII вв.;</w:t>
      </w:r>
    </w:p>
    <w:p w:rsidR="006254E5" w:rsidRPr="00A20079" w:rsidRDefault="003243A9" w:rsidP="00A1264B">
      <w:pPr>
        <w:pStyle w:val="a3"/>
        <w:spacing w:line="276" w:lineRule="auto"/>
        <w:ind w:right="421"/>
        <w:rPr>
          <w:sz w:val="28"/>
          <w:szCs w:val="28"/>
        </w:rPr>
      </w:pPr>
      <w:r w:rsidRPr="00A20079">
        <w:rPr>
          <w:w w:val="105"/>
          <w:sz w:val="28"/>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6254E5" w:rsidRPr="00A20079" w:rsidRDefault="003243A9" w:rsidP="00A1264B">
      <w:pPr>
        <w:pStyle w:val="a3"/>
        <w:spacing w:before="1" w:line="276" w:lineRule="auto"/>
        <w:ind w:left="977" w:firstLine="0"/>
        <w:rPr>
          <w:sz w:val="28"/>
          <w:szCs w:val="28"/>
        </w:rPr>
      </w:pPr>
      <w:r w:rsidRPr="00A20079">
        <w:rPr>
          <w:w w:val="105"/>
          <w:sz w:val="28"/>
          <w:szCs w:val="28"/>
        </w:rPr>
        <w:t>Работа</w:t>
      </w:r>
      <w:r w:rsidRPr="00A20079">
        <w:rPr>
          <w:spacing w:val="-14"/>
          <w:w w:val="105"/>
          <w:sz w:val="28"/>
          <w:szCs w:val="28"/>
        </w:rPr>
        <w:t xml:space="preserve"> </w:t>
      </w:r>
      <w:r w:rsidRPr="00A20079">
        <w:rPr>
          <w:w w:val="105"/>
          <w:sz w:val="28"/>
          <w:szCs w:val="28"/>
        </w:rPr>
        <w:t>с</w:t>
      </w:r>
      <w:r w:rsidRPr="00A20079">
        <w:rPr>
          <w:spacing w:val="-13"/>
          <w:w w:val="105"/>
          <w:sz w:val="28"/>
          <w:szCs w:val="28"/>
        </w:rPr>
        <w:t xml:space="preserve"> </w:t>
      </w:r>
      <w:r w:rsidRPr="00A20079">
        <w:rPr>
          <w:w w:val="105"/>
          <w:sz w:val="28"/>
          <w:szCs w:val="28"/>
        </w:rPr>
        <w:t>исторической</w:t>
      </w:r>
      <w:r w:rsidRPr="00A20079">
        <w:rPr>
          <w:spacing w:val="-8"/>
          <w:w w:val="105"/>
          <w:sz w:val="28"/>
          <w:szCs w:val="28"/>
        </w:rPr>
        <w:t xml:space="preserve"> </w:t>
      </w:r>
      <w:r w:rsidRPr="00A20079">
        <w:rPr>
          <w:spacing w:val="-2"/>
          <w:w w:val="105"/>
          <w:sz w:val="28"/>
          <w:szCs w:val="28"/>
        </w:rPr>
        <w:t>картой:</w:t>
      </w:r>
    </w:p>
    <w:p w:rsidR="006254E5" w:rsidRPr="00A20079" w:rsidRDefault="003243A9" w:rsidP="00A1264B">
      <w:pPr>
        <w:pStyle w:val="a3"/>
        <w:spacing w:before="17" w:line="276" w:lineRule="auto"/>
        <w:ind w:right="423"/>
        <w:rPr>
          <w:sz w:val="28"/>
          <w:szCs w:val="28"/>
        </w:rPr>
      </w:pPr>
      <w:r w:rsidRPr="00A20079">
        <w:rPr>
          <w:w w:val="105"/>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6254E5" w:rsidRPr="00A20079" w:rsidRDefault="003243A9" w:rsidP="00A1264B">
      <w:pPr>
        <w:pStyle w:val="a3"/>
        <w:spacing w:before="11" w:line="276" w:lineRule="auto"/>
        <w:ind w:right="400"/>
        <w:rPr>
          <w:sz w:val="28"/>
          <w:szCs w:val="28"/>
        </w:rPr>
      </w:pPr>
      <w:r w:rsidRPr="00A20079">
        <w:rPr>
          <w:w w:val="105"/>
          <w:sz w:val="28"/>
          <w:szCs w:val="28"/>
        </w:rPr>
        <w:t>устанавливать</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основе</w:t>
      </w:r>
      <w:r w:rsidRPr="00A20079">
        <w:rPr>
          <w:spacing w:val="80"/>
          <w:w w:val="105"/>
          <w:sz w:val="28"/>
          <w:szCs w:val="28"/>
        </w:rPr>
        <w:t xml:space="preserve"> </w:t>
      </w:r>
      <w:r w:rsidRPr="00A20079">
        <w:rPr>
          <w:w w:val="105"/>
          <w:sz w:val="28"/>
          <w:szCs w:val="28"/>
        </w:rPr>
        <w:t>карты</w:t>
      </w:r>
      <w:r w:rsidRPr="00A20079">
        <w:rPr>
          <w:spacing w:val="80"/>
          <w:w w:val="105"/>
          <w:sz w:val="28"/>
          <w:szCs w:val="28"/>
        </w:rPr>
        <w:t xml:space="preserve"> </w:t>
      </w:r>
      <w:r w:rsidRPr="00A20079">
        <w:rPr>
          <w:w w:val="105"/>
          <w:sz w:val="28"/>
          <w:szCs w:val="28"/>
        </w:rPr>
        <w:t>связи</w:t>
      </w:r>
      <w:r w:rsidRPr="00A20079">
        <w:rPr>
          <w:spacing w:val="80"/>
          <w:w w:val="105"/>
          <w:sz w:val="28"/>
          <w:szCs w:val="28"/>
        </w:rPr>
        <w:t xml:space="preserve"> </w:t>
      </w:r>
      <w:r w:rsidRPr="00A20079">
        <w:rPr>
          <w:w w:val="105"/>
          <w:sz w:val="28"/>
          <w:szCs w:val="28"/>
        </w:rPr>
        <w:t>между</w:t>
      </w:r>
      <w:r w:rsidRPr="00A20079">
        <w:rPr>
          <w:spacing w:val="80"/>
          <w:w w:val="105"/>
          <w:sz w:val="28"/>
          <w:szCs w:val="28"/>
        </w:rPr>
        <w:t xml:space="preserve"> </w:t>
      </w:r>
      <w:r w:rsidRPr="00A20079">
        <w:rPr>
          <w:w w:val="105"/>
          <w:sz w:val="28"/>
          <w:szCs w:val="28"/>
        </w:rPr>
        <w:t>географическим</w:t>
      </w:r>
      <w:r w:rsidRPr="00A20079">
        <w:rPr>
          <w:spacing w:val="80"/>
          <w:w w:val="105"/>
          <w:sz w:val="28"/>
          <w:szCs w:val="28"/>
        </w:rPr>
        <w:t xml:space="preserve"> </w:t>
      </w:r>
      <w:r w:rsidRPr="00A20079">
        <w:rPr>
          <w:w w:val="105"/>
          <w:sz w:val="28"/>
          <w:szCs w:val="28"/>
        </w:rPr>
        <w:t>положением</w:t>
      </w:r>
      <w:r w:rsidRPr="00A20079">
        <w:rPr>
          <w:spacing w:val="80"/>
          <w:w w:val="105"/>
          <w:sz w:val="28"/>
          <w:szCs w:val="28"/>
        </w:rPr>
        <w:t xml:space="preserve"> </w:t>
      </w:r>
      <w:r w:rsidRPr="00A20079">
        <w:rPr>
          <w:w w:val="105"/>
          <w:sz w:val="28"/>
          <w:szCs w:val="28"/>
        </w:rPr>
        <w:t>страны</w:t>
      </w:r>
      <w:r w:rsidRPr="00A20079">
        <w:rPr>
          <w:spacing w:val="80"/>
          <w:w w:val="105"/>
          <w:sz w:val="28"/>
          <w:szCs w:val="28"/>
        </w:rPr>
        <w:t xml:space="preserve"> </w:t>
      </w:r>
      <w:r w:rsidRPr="00A20079">
        <w:rPr>
          <w:w w:val="105"/>
          <w:sz w:val="28"/>
          <w:szCs w:val="28"/>
        </w:rPr>
        <w:t>и особенностями ее экономического, социального и политического развития.</w:t>
      </w:r>
    </w:p>
    <w:p w:rsidR="006254E5" w:rsidRPr="00A20079" w:rsidRDefault="003243A9" w:rsidP="00A1264B">
      <w:pPr>
        <w:pStyle w:val="a3"/>
        <w:spacing w:line="276" w:lineRule="auto"/>
        <w:ind w:left="977" w:firstLine="0"/>
        <w:rPr>
          <w:sz w:val="28"/>
          <w:szCs w:val="28"/>
        </w:rPr>
      </w:pPr>
      <w:r w:rsidRPr="00A20079">
        <w:rPr>
          <w:sz w:val="28"/>
          <w:szCs w:val="28"/>
        </w:rPr>
        <w:t>Работа</w:t>
      </w:r>
      <w:r w:rsidRPr="00A20079">
        <w:rPr>
          <w:spacing w:val="27"/>
          <w:sz w:val="28"/>
          <w:szCs w:val="28"/>
        </w:rPr>
        <w:t xml:space="preserve"> </w:t>
      </w:r>
      <w:r w:rsidRPr="00A20079">
        <w:rPr>
          <w:sz w:val="28"/>
          <w:szCs w:val="28"/>
        </w:rPr>
        <w:t>с</w:t>
      </w:r>
      <w:r w:rsidRPr="00A20079">
        <w:rPr>
          <w:spacing w:val="27"/>
          <w:sz w:val="28"/>
          <w:szCs w:val="28"/>
        </w:rPr>
        <w:t xml:space="preserve"> </w:t>
      </w:r>
      <w:r w:rsidRPr="00A20079">
        <w:rPr>
          <w:sz w:val="28"/>
          <w:szCs w:val="28"/>
        </w:rPr>
        <w:t>историческими</w:t>
      </w:r>
      <w:r w:rsidRPr="00A20079">
        <w:rPr>
          <w:spacing w:val="28"/>
          <w:sz w:val="28"/>
          <w:szCs w:val="28"/>
        </w:rPr>
        <w:t xml:space="preserve"> </w:t>
      </w:r>
      <w:r w:rsidRPr="00A20079">
        <w:rPr>
          <w:spacing w:val="-2"/>
          <w:sz w:val="28"/>
          <w:szCs w:val="28"/>
        </w:rPr>
        <w:t>источниками:</w:t>
      </w:r>
    </w:p>
    <w:p w:rsidR="006254E5" w:rsidRPr="00A20079" w:rsidRDefault="003243A9" w:rsidP="00A1264B">
      <w:pPr>
        <w:pStyle w:val="a3"/>
        <w:tabs>
          <w:tab w:val="left" w:pos="2271"/>
          <w:tab w:val="left" w:pos="3084"/>
          <w:tab w:val="left" w:pos="4636"/>
          <w:tab w:val="left" w:pos="6334"/>
          <w:tab w:val="left" w:pos="7808"/>
          <w:tab w:val="left" w:pos="9635"/>
        </w:tabs>
        <w:spacing w:before="16" w:line="276" w:lineRule="auto"/>
        <w:ind w:right="429"/>
        <w:rPr>
          <w:sz w:val="28"/>
          <w:szCs w:val="28"/>
        </w:rPr>
      </w:pPr>
      <w:r w:rsidRPr="00A20079">
        <w:rPr>
          <w:spacing w:val="-2"/>
          <w:w w:val="105"/>
          <w:sz w:val="28"/>
          <w:szCs w:val="28"/>
        </w:rPr>
        <w:t>различать</w:t>
      </w:r>
      <w:r w:rsidRPr="00A20079">
        <w:rPr>
          <w:sz w:val="28"/>
          <w:szCs w:val="28"/>
        </w:rPr>
        <w:tab/>
      </w:r>
      <w:r w:rsidRPr="00A20079">
        <w:rPr>
          <w:spacing w:val="-4"/>
          <w:w w:val="105"/>
          <w:sz w:val="28"/>
          <w:szCs w:val="28"/>
        </w:rPr>
        <w:t>виды</w:t>
      </w:r>
      <w:r w:rsidRPr="00A20079">
        <w:rPr>
          <w:sz w:val="28"/>
          <w:szCs w:val="28"/>
        </w:rPr>
        <w:tab/>
      </w:r>
      <w:r w:rsidRPr="00A20079">
        <w:rPr>
          <w:spacing w:val="-2"/>
          <w:w w:val="105"/>
          <w:sz w:val="28"/>
          <w:szCs w:val="28"/>
        </w:rPr>
        <w:t>письменных</w:t>
      </w:r>
      <w:r w:rsidRPr="00A20079">
        <w:rPr>
          <w:sz w:val="28"/>
          <w:szCs w:val="28"/>
        </w:rPr>
        <w:tab/>
      </w:r>
      <w:r w:rsidRPr="00A20079">
        <w:rPr>
          <w:spacing w:val="-2"/>
          <w:w w:val="105"/>
          <w:sz w:val="28"/>
          <w:szCs w:val="28"/>
        </w:rPr>
        <w:t>исторических</w:t>
      </w:r>
      <w:r w:rsidR="00EB796C" w:rsidRPr="00A20079">
        <w:rPr>
          <w:sz w:val="28"/>
          <w:szCs w:val="28"/>
        </w:rPr>
        <w:t xml:space="preserve"> </w:t>
      </w:r>
      <w:r w:rsidR="00EB796C" w:rsidRPr="00A20079">
        <w:rPr>
          <w:spacing w:val="-2"/>
          <w:w w:val="105"/>
          <w:sz w:val="28"/>
          <w:szCs w:val="28"/>
        </w:rPr>
        <w:t xml:space="preserve">источников </w:t>
      </w:r>
      <w:r w:rsidRPr="00A20079">
        <w:rPr>
          <w:spacing w:val="-2"/>
          <w:w w:val="105"/>
          <w:sz w:val="28"/>
          <w:szCs w:val="28"/>
        </w:rPr>
        <w:t>(официальные,</w:t>
      </w:r>
      <w:r w:rsidR="00EB796C" w:rsidRPr="00A20079">
        <w:rPr>
          <w:sz w:val="28"/>
          <w:szCs w:val="28"/>
        </w:rPr>
        <w:t xml:space="preserve"> </w:t>
      </w:r>
      <w:r w:rsidRPr="00A20079">
        <w:rPr>
          <w:spacing w:val="-4"/>
          <w:w w:val="105"/>
          <w:sz w:val="28"/>
          <w:szCs w:val="28"/>
        </w:rPr>
        <w:t xml:space="preserve">личные, </w:t>
      </w:r>
      <w:r w:rsidRPr="00A20079">
        <w:rPr>
          <w:w w:val="105"/>
          <w:sz w:val="28"/>
          <w:szCs w:val="28"/>
        </w:rPr>
        <w:t>литературные и другие);</w:t>
      </w:r>
    </w:p>
    <w:p w:rsidR="006254E5" w:rsidRPr="00A20079" w:rsidRDefault="003243A9" w:rsidP="00A1264B">
      <w:pPr>
        <w:pStyle w:val="a3"/>
        <w:tabs>
          <w:tab w:val="left" w:pos="3063"/>
          <w:tab w:val="left" w:pos="5027"/>
          <w:tab w:val="left" w:pos="5567"/>
          <w:tab w:val="left" w:pos="6445"/>
          <w:tab w:val="left" w:pos="7762"/>
          <w:tab w:val="left" w:pos="9301"/>
        </w:tabs>
        <w:spacing w:before="3" w:line="276" w:lineRule="auto"/>
        <w:ind w:right="419"/>
        <w:rPr>
          <w:sz w:val="28"/>
          <w:szCs w:val="28"/>
        </w:rPr>
      </w:pPr>
      <w:r w:rsidRPr="00A20079">
        <w:rPr>
          <w:spacing w:val="-2"/>
          <w:w w:val="105"/>
          <w:sz w:val="28"/>
          <w:szCs w:val="28"/>
        </w:rPr>
        <w:t>характеризовать</w:t>
      </w:r>
      <w:r w:rsidRPr="00A20079">
        <w:rPr>
          <w:sz w:val="28"/>
          <w:szCs w:val="28"/>
        </w:rPr>
        <w:tab/>
      </w:r>
      <w:r w:rsidRPr="00A20079">
        <w:rPr>
          <w:spacing w:val="-2"/>
          <w:w w:val="105"/>
          <w:sz w:val="28"/>
          <w:szCs w:val="28"/>
        </w:rPr>
        <w:t>обстоятельства</w:t>
      </w:r>
      <w:r w:rsidRPr="00A20079">
        <w:rPr>
          <w:sz w:val="28"/>
          <w:szCs w:val="28"/>
        </w:rPr>
        <w:tab/>
      </w:r>
      <w:r w:rsidRPr="00A20079">
        <w:rPr>
          <w:spacing w:val="-10"/>
          <w:w w:val="105"/>
          <w:sz w:val="28"/>
          <w:szCs w:val="28"/>
        </w:rPr>
        <w:t>и</w:t>
      </w:r>
      <w:r w:rsidRPr="00A20079">
        <w:rPr>
          <w:sz w:val="28"/>
          <w:szCs w:val="28"/>
        </w:rPr>
        <w:tab/>
      </w:r>
      <w:r w:rsidRPr="00A20079">
        <w:rPr>
          <w:spacing w:val="-4"/>
          <w:w w:val="105"/>
          <w:sz w:val="28"/>
          <w:szCs w:val="28"/>
        </w:rPr>
        <w:t>цель</w:t>
      </w:r>
      <w:r w:rsidRPr="00A20079">
        <w:rPr>
          <w:sz w:val="28"/>
          <w:szCs w:val="28"/>
        </w:rPr>
        <w:tab/>
      </w:r>
      <w:r w:rsidRPr="00A20079">
        <w:rPr>
          <w:spacing w:val="-2"/>
          <w:w w:val="105"/>
          <w:sz w:val="28"/>
          <w:szCs w:val="28"/>
        </w:rPr>
        <w:t>создания</w:t>
      </w:r>
      <w:r w:rsidRPr="00A20079">
        <w:rPr>
          <w:sz w:val="28"/>
          <w:szCs w:val="28"/>
        </w:rPr>
        <w:tab/>
      </w:r>
      <w:r w:rsidRPr="00A20079">
        <w:rPr>
          <w:spacing w:val="-2"/>
          <w:w w:val="105"/>
          <w:sz w:val="28"/>
          <w:szCs w:val="28"/>
        </w:rPr>
        <w:t>источника,</w:t>
      </w:r>
      <w:r w:rsidR="00EB796C" w:rsidRPr="00A20079">
        <w:rPr>
          <w:sz w:val="28"/>
          <w:szCs w:val="28"/>
        </w:rPr>
        <w:t xml:space="preserve"> </w:t>
      </w:r>
      <w:r w:rsidRPr="00A20079">
        <w:rPr>
          <w:spacing w:val="-2"/>
          <w:w w:val="105"/>
          <w:sz w:val="28"/>
          <w:szCs w:val="28"/>
        </w:rPr>
        <w:t xml:space="preserve">раскрывать </w:t>
      </w:r>
      <w:r w:rsidRPr="00A20079">
        <w:rPr>
          <w:w w:val="105"/>
          <w:sz w:val="28"/>
          <w:szCs w:val="28"/>
        </w:rPr>
        <w:t>его информационную ценность;</w:t>
      </w:r>
    </w:p>
    <w:p w:rsidR="006254E5" w:rsidRPr="00A20079" w:rsidRDefault="003243A9" w:rsidP="00A1264B">
      <w:pPr>
        <w:pStyle w:val="a3"/>
        <w:tabs>
          <w:tab w:val="left" w:pos="2336"/>
          <w:tab w:val="left" w:pos="3242"/>
          <w:tab w:val="left" w:pos="4838"/>
          <w:tab w:val="left" w:pos="5255"/>
          <w:tab w:val="left" w:pos="6205"/>
          <w:tab w:val="left" w:pos="7830"/>
          <w:tab w:val="left" w:pos="9261"/>
        </w:tabs>
        <w:spacing w:before="1" w:line="276" w:lineRule="auto"/>
        <w:ind w:right="420"/>
        <w:rPr>
          <w:sz w:val="28"/>
          <w:szCs w:val="28"/>
        </w:rPr>
      </w:pPr>
      <w:r w:rsidRPr="00A20079">
        <w:rPr>
          <w:spacing w:val="-2"/>
          <w:w w:val="105"/>
          <w:sz w:val="28"/>
          <w:szCs w:val="28"/>
        </w:rPr>
        <w:t>проводить</w:t>
      </w:r>
      <w:r w:rsidRPr="00A20079">
        <w:rPr>
          <w:sz w:val="28"/>
          <w:szCs w:val="28"/>
        </w:rPr>
        <w:tab/>
      </w:r>
      <w:r w:rsidRPr="00A20079">
        <w:rPr>
          <w:spacing w:val="-2"/>
          <w:w w:val="105"/>
          <w:sz w:val="28"/>
          <w:szCs w:val="28"/>
        </w:rPr>
        <w:t>поиск</w:t>
      </w:r>
      <w:r w:rsidRPr="00A20079">
        <w:rPr>
          <w:sz w:val="28"/>
          <w:szCs w:val="28"/>
        </w:rPr>
        <w:tab/>
      </w:r>
      <w:r w:rsidRPr="00A20079">
        <w:rPr>
          <w:spacing w:val="-2"/>
          <w:w w:val="105"/>
          <w:sz w:val="28"/>
          <w:szCs w:val="28"/>
        </w:rPr>
        <w:t>информации</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тексте</w:t>
      </w:r>
      <w:r w:rsidRPr="00A20079">
        <w:rPr>
          <w:sz w:val="28"/>
          <w:szCs w:val="28"/>
        </w:rPr>
        <w:tab/>
      </w:r>
      <w:r w:rsidRPr="00A20079">
        <w:rPr>
          <w:spacing w:val="-2"/>
          <w:w w:val="105"/>
          <w:sz w:val="28"/>
          <w:szCs w:val="28"/>
        </w:rPr>
        <w:t>письменного</w:t>
      </w:r>
      <w:r w:rsidRPr="00A20079">
        <w:rPr>
          <w:sz w:val="28"/>
          <w:szCs w:val="28"/>
        </w:rPr>
        <w:tab/>
      </w:r>
      <w:r w:rsidRPr="00A20079">
        <w:rPr>
          <w:spacing w:val="-2"/>
          <w:w w:val="105"/>
          <w:sz w:val="28"/>
          <w:szCs w:val="28"/>
        </w:rPr>
        <w:t>источника,</w:t>
      </w:r>
      <w:r w:rsidR="00EB796C" w:rsidRPr="00A20079">
        <w:rPr>
          <w:sz w:val="28"/>
          <w:szCs w:val="28"/>
        </w:rPr>
        <w:t xml:space="preserve"> </w:t>
      </w:r>
      <w:r w:rsidRPr="00A20079">
        <w:rPr>
          <w:spacing w:val="-2"/>
          <w:w w:val="105"/>
          <w:sz w:val="28"/>
          <w:szCs w:val="28"/>
        </w:rPr>
        <w:t xml:space="preserve">визуальных </w:t>
      </w:r>
      <w:r w:rsidRPr="00A20079">
        <w:rPr>
          <w:w w:val="105"/>
          <w:sz w:val="28"/>
          <w:szCs w:val="28"/>
        </w:rPr>
        <w:t>и вещественных памятниках эпохи;</w:t>
      </w:r>
    </w:p>
    <w:p w:rsidR="009260FE" w:rsidRDefault="003243A9" w:rsidP="00A1264B">
      <w:pPr>
        <w:pStyle w:val="a3"/>
        <w:spacing w:before="10" w:line="276" w:lineRule="auto"/>
        <w:ind w:left="976" w:right="400" w:firstLine="0"/>
        <w:rPr>
          <w:sz w:val="28"/>
          <w:szCs w:val="28"/>
        </w:rPr>
      </w:pPr>
      <w:r w:rsidRPr="00A20079">
        <w:rPr>
          <w:sz w:val="28"/>
          <w:szCs w:val="28"/>
        </w:rPr>
        <w:t>сопоставлять</w:t>
      </w:r>
      <w:r w:rsidRPr="00A20079">
        <w:rPr>
          <w:spacing w:val="40"/>
          <w:sz w:val="28"/>
          <w:szCs w:val="28"/>
        </w:rPr>
        <w:t xml:space="preserve"> </w:t>
      </w:r>
      <w:r w:rsidRPr="00A20079">
        <w:rPr>
          <w:sz w:val="28"/>
          <w:szCs w:val="28"/>
        </w:rPr>
        <w:t>и</w:t>
      </w:r>
      <w:r w:rsidRPr="00A20079">
        <w:rPr>
          <w:spacing w:val="40"/>
          <w:sz w:val="28"/>
          <w:szCs w:val="28"/>
        </w:rPr>
        <w:t xml:space="preserve"> </w:t>
      </w:r>
      <w:r w:rsidRPr="00A20079">
        <w:rPr>
          <w:sz w:val="28"/>
          <w:szCs w:val="28"/>
        </w:rPr>
        <w:t>систематизировать</w:t>
      </w:r>
      <w:r w:rsidRPr="00A20079">
        <w:rPr>
          <w:spacing w:val="40"/>
          <w:sz w:val="28"/>
          <w:szCs w:val="28"/>
        </w:rPr>
        <w:t xml:space="preserve"> </w:t>
      </w:r>
      <w:r w:rsidRPr="00A20079">
        <w:rPr>
          <w:sz w:val="28"/>
          <w:szCs w:val="28"/>
        </w:rPr>
        <w:t>информацию</w:t>
      </w:r>
      <w:r w:rsidRPr="00A20079">
        <w:rPr>
          <w:spacing w:val="40"/>
          <w:sz w:val="28"/>
          <w:szCs w:val="28"/>
        </w:rPr>
        <w:t xml:space="preserve"> </w:t>
      </w:r>
      <w:r w:rsidRPr="00A20079">
        <w:rPr>
          <w:sz w:val="28"/>
          <w:szCs w:val="28"/>
        </w:rPr>
        <w:t>из</w:t>
      </w:r>
      <w:r w:rsidRPr="00A20079">
        <w:rPr>
          <w:spacing w:val="40"/>
          <w:sz w:val="28"/>
          <w:szCs w:val="28"/>
        </w:rPr>
        <w:t xml:space="preserve"> </w:t>
      </w:r>
      <w:r w:rsidRPr="00A20079">
        <w:rPr>
          <w:sz w:val="28"/>
          <w:szCs w:val="28"/>
        </w:rPr>
        <w:t>нескольких</w:t>
      </w:r>
      <w:r w:rsidRPr="00A20079">
        <w:rPr>
          <w:spacing w:val="40"/>
          <w:sz w:val="28"/>
          <w:szCs w:val="28"/>
        </w:rPr>
        <w:t xml:space="preserve"> </w:t>
      </w:r>
      <w:r w:rsidRPr="00A20079">
        <w:rPr>
          <w:sz w:val="28"/>
          <w:szCs w:val="28"/>
        </w:rPr>
        <w:t xml:space="preserve">однотипных источников. </w:t>
      </w:r>
    </w:p>
    <w:p w:rsidR="006254E5" w:rsidRPr="00A20079" w:rsidRDefault="003243A9" w:rsidP="00A1264B">
      <w:pPr>
        <w:pStyle w:val="a3"/>
        <w:spacing w:before="10" w:line="276" w:lineRule="auto"/>
        <w:ind w:left="976" w:right="400" w:firstLine="0"/>
        <w:rPr>
          <w:sz w:val="28"/>
          <w:szCs w:val="28"/>
        </w:rPr>
      </w:pPr>
      <w:r w:rsidRPr="00A20079">
        <w:rPr>
          <w:w w:val="105"/>
          <w:sz w:val="28"/>
          <w:szCs w:val="28"/>
        </w:rPr>
        <w:t>Историческое описание (реконструкция):</w:t>
      </w:r>
    </w:p>
    <w:p w:rsidR="006254E5" w:rsidRPr="00A20079" w:rsidRDefault="003243A9" w:rsidP="00A1264B">
      <w:pPr>
        <w:pStyle w:val="a3"/>
        <w:tabs>
          <w:tab w:val="left" w:pos="2689"/>
          <w:tab w:val="left" w:pos="3171"/>
          <w:tab w:val="left" w:pos="4581"/>
          <w:tab w:val="left" w:pos="5920"/>
          <w:tab w:val="left" w:pos="7775"/>
          <w:tab w:val="left" w:pos="8279"/>
          <w:tab w:val="left" w:pos="9624"/>
        </w:tabs>
        <w:spacing w:line="276" w:lineRule="auto"/>
        <w:ind w:left="976" w:firstLine="0"/>
        <w:rPr>
          <w:sz w:val="28"/>
          <w:szCs w:val="28"/>
        </w:rPr>
      </w:pPr>
      <w:r w:rsidRPr="00A20079">
        <w:rPr>
          <w:spacing w:val="-2"/>
          <w:w w:val="105"/>
          <w:sz w:val="28"/>
          <w:szCs w:val="28"/>
        </w:rPr>
        <w:t>рассказывать</w:t>
      </w:r>
      <w:r w:rsidRPr="00A20079">
        <w:rPr>
          <w:sz w:val="28"/>
          <w:szCs w:val="28"/>
        </w:rPr>
        <w:tab/>
      </w:r>
      <w:r w:rsidRPr="00A20079">
        <w:rPr>
          <w:spacing w:val="-10"/>
          <w:w w:val="105"/>
          <w:sz w:val="28"/>
          <w:szCs w:val="28"/>
        </w:rPr>
        <w:t>о</w:t>
      </w:r>
      <w:r w:rsidRPr="00A20079">
        <w:rPr>
          <w:sz w:val="28"/>
          <w:szCs w:val="28"/>
        </w:rPr>
        <w:tab/>
      </w:r>
      <w:r w:rsidRPr="00A20079">
        <w:rPr>
          <w:spacing w:val="-2"/>
          <w:w w:val="105"/>
          <w:sz w:val="28"/>
          <w:szCs w:val="28"/>
        </w:rPr>
        <w:t>ключевых</w:t>
      </w:r>
      <w:r w:rsidRPr="00A20079">
        <w:rPr>
          <w:sz w:val="28"/>
          <w:szCs w:val="28"/>
        </w:rPr>
        <w:tab/>
      </w:r>
      <w:r w:rsidRPr="00A20079">
        <w:rPr>
          <w:spacing w:val="-2"/>
          <w:w w:val="105"/>
          <w:sz w:val="28"/>
          <w:szCs w:val="28"/>
        </w:rPr>
        <w:t>событиях</w:t>
      </w:r>
      <w:r w:rsidRPr="00A20079">
        <w:rPr>
          <w:sz w:val="28"/>
          <w:szCs w:val="28"/>
        </w:rPr>
        <w:tab/>
      </w:r>
      <w:r w:rsidRPr="00A20079">
        <w:rPr>
          <w:spacing w:val="-2"/>
          <w:w w:val="105"/>
          <w:sz w:val="28"/>
          <w:szCs w:val="28"/>
        </w:rPr>
        <w:t>отечественной</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всеобщей</w:t>
      </w:r>
      <w:r w:rsidRPr="00A20079">
        <w:rPr>
          <w:sz w:val="28"/>
          <w:szCs w:val="28"/>
        </w:rPr>
        <w:tab/>
      </w:r>
      <w:r w:rsidRPr="00A20079">
        <w:rPr>
          <w:spacing w:val="-2"/>
          <w:w w:val="105"/>
          <w:sz w:val="28"/>
          <w:szCs w:val="28"/>
        </w:rPr>
        <w:t>истории</w:t>
      </w:r>
    </w:p>
    <w:p w:rsidR="006254E5" w:rsidRPr="00A20079" w:rsidRDefault="003243A9" w:rsidP="00A1264B">
      <w:pPr>
        <w:pStyle w:val="a3"/>
        <w:spacing w:before="16" w:line="276" w:lineRule="auto"/>
        <w:ind w:firstLine="0"/>
        <w:rPr>
          <w:sz w:val="28"/>
          <w:szCs w:val="28"/>
        </w:rPr>
      </w:pPr>
      <w:r w:rsidRPr="00A20079">
        <w:rPr>
          <w:w w:val="105"/>
          <w:sz w:val="28"/>
          <w:szCs w:val="28"/>
        </w:rPr>
        <w:lastRenderedPageBreak/>
        <w:t>XVI‒XVII</w:t>
      </w:r>
      <w:r w:rsidRPr="00A20079">
        <w:rPr>
          <w:spacing w:val="-4"/>
          <w:w w:val="105"/>
          <w:sz w:val="28"/>
          <w:szCs w:val="28"/>
        </w:rPr>
        <w:t xml:space="preserve"> </w:t>
      </w:r>
      <w:r w:rsidRPr="00A20079">
        <w:rPr>
          <w:w w:val="105"/>
          <w:sz w:val="28"/>
          <w:szCs w:val="28"/>
        </w:rPr>
        <w:t>вв.,</w:t>
      </w:r>
      <w:r w:rsidRPr="00A20079">
        <w:rPr>
          <w:spacing w:val="-11"/>
          <w:w w:val="105"/>
          <w:sz w:val="28"/>
          <w:szCs w:val="28"/>
        </w:rPr>
        <w:t xml:space="preserve"> </w:t>
      </w:r>
      <w:r w:rsidRPr="00A20079">
        <w:rPr>
          <w:w w:val="105"/>
          <w:sz w:val="28"/>
          <w:szCs w:val="28"/>
        </w:rPr>
        <w:t>их</w:t>
      </w:r>
      <w:r w:rsidRPr="00A20079">
        <w:rPr>
          <w:spacing w:val="-8"/>
          <w:w w:val="105"/>
          <w:sz w:val="28"/>
          <w:szCs w:val="28"/>
        </w:rPr>
        <w:t xml:space="preserve"> </w:t>
      </w:r>
      <w:r w:rsidRPr="00A20079">
        <w:rPr>
          <w:spacing w:val="-2"/>
          <w:w w:val="105"/>
          <w:sz w:val="28"/>
          <w:szCs w:val="28"/>
        </w:rPr>
        <w:t>участниках;</w:t>
      </w:r>
    </w:p>
    <w:p w:rsidR="006254E5" w:rsidRPr="00A20079" w:rsidRDefault="003243A9" w:rsidP="00A1264B">
      <w:pPr>
        <w:pStyle w:val="a3"/>
        <w:tabs>
          <w:tab w:val="left" w:pos="2509"/>
          <w:tab w:val="left" w:pos="3805"/>
          <w:tab w:val="left" w:pos="5841"/>
          <w:tab w:val="left" w:pos="7338"/>
          <w:tab w:val="left" w:pos="8970"/>
        </w:tabs>
        <w:spacing w:before="9" w:line="276" w:lineRule="auto"/>
        <w:ind w:right="426"/>
        <w:rPr>
          <w:sz w:val="28"/>
          <w:szCs w:val="28"/>
        </w:rPr>
      </w:pPr>
      <w:r w:rsidRPr="00A20079">
        <w:rPr>
          <w:spacing w:val="-2"/>
          <w:sz w:val="28"/>
          <w:szCs w:val="28"/>
        </w:rPr>
        <w:t>составлять</w:t>
      </w:r>
      <w:r w:rsidRPr="00A20079">
        <w:rPr>
          <w:sz w:val="28"/>
          <w:szCs w:val="28"/>
        </w:rPr>
        <w:tab/>
      </w:r>
      <w:r w:rsidRPr="00A20079">
        <w:rPr>
          <w:spacing w:val="-2"/>
          <w:sz w:val="28"/>
          <w:szCs w:val="28"/>
        </w:rPr>
        <w:t>краткую</w:t>
      </w:r>
      <w:r w:rsidRPr="00A20079">
        <w:rPr>
          <w:sz w:val="28"/>
          <w:szCs w:val="28"/>
        </w:rPr>
        <w:tab/>
      </w:r>
      <w:r w:rsidRPr="00A20079">
        <w:rPr>
          <w:spacing w:val="-2"/>
          <w:sz w:val="28"/>
          <w:szCs w:val="28"/>
        </w:rPr>
        <w:t>характеристику</w:t>
      </w:r>
      <w:r w:rsidRPr="00A20079">
        <w:rPr>
          <w:sz w:val="28"/>
          <w:szCs w:val="28"/>
        </w:rPr>
        <w:tab/>
      </w:r>
      <w:r w:rsidRPr="00A20079">
        <w:rPr>
          <w:spacing w:val="-2"/>
          <w:sz w:val="28"/>
          <w:szCs w:val="28"/>
        </w:rPr>
        <w:t>известных</w:t>
      </w:r>
      <w:r w:rsidRPr="00A20079">
        <w:rPr>
          <w:sz w:val="28"/>
          <w:szCs w:val="28"/>
        </w:rPr>
        <w:tab/>
      </w:r>
      <w:r w:rsidRPr="00A20079">
        <w:rPr>
          <w:spacing w:val="-2"/>
          <w:sz w:val="28"/>
          <w:szCs w:val="28"/>
        </w:rPr>
        <w:t>персоналий</w:t>
      </w:r>
      <w:r w:rsidR="00EB796C" w:rsidRPr="00A20079">
        <w:rPr>
          <w:sz w:val="28"/>
          <w:szCs w:val="28"/>
        </w:rPr>
        <w:t xml:space="preserve"> </w:t>
      </w:r>
      <w:r w:rsidRPr="00A20079">
        <w:rPr>
          <w:spacing w:val="-2"/>
          <w:sz w:val="28"/>
          <w:szCs w:val="28"/>
        </w:rPr>
        <w:t xml:space="preserve">отечественной </w:t>
      </w:r>
      <w:r w:rsidRPr="00A20079">
        <w:rPr>
          <w:w w:val="105"/>
          <w:sz w:val="28"/>
          <w:szCs w:val="28"/>
        </w:rPr>
        <w:t>и всеобщей истории XVI‒XVII вв. (ключевые факты биографии, личные</w:t>
      </w:r>
      <w:r w:rsidRPr="00A20079">
        <w:rPr>
          <w:spacing w:val="-4"/>
          <w:w w:val="105"/>
          <w:sz w:val="28"/>
          <w:szCs w:val="28"/>
        </w:rPr>
        <w:t xml:space="preserve"> </w:t>
      </w:r>
      <w:r w:rsidRPr="00A20079">
        <w:rPr>
          <w:w w:val="105"/>
          <w:sz w:val="28"/>
          <w:szCs w:val="28"/>
        </w:rPr>
        <w:t>качества, деятельность);</w:t>
      </w:r>
    </w:p>
    <w:p w:rsidR="006254E5" w:rsidRPr="00A20079" w:rsidRDefault="003243A9" w:rsidP="00A1264B">
      <w:pPr>
        <w:pStyle w:val="a3"/>
        <w:spacing w:before="5" w:line="276" w:lineRule="auto"/>
        <w:ind w:right="400"/>
        <w:rPr>
          <w:sz w:val="28"/>
          <w:szCs w:val="28"/>
        </w:rPr>
      </w:pPr>
      <w:r w:rsidRPr="00A20079">
        <w:rPr>
          <w:w w:val="105"/>
          <w:sz w:val="28"/>
          <w:szCs w:val="28"/>
        </w:rPr>
        <w:t>рассказывать</w:t>
      </w:r>
      <w:r w:rsidRPr="00A20079">
        <w:rPr>
          <w:spacing w:val="36"/>
          <w:w w:val="105"/>
          <w:sz w:val="28"/>
          <w:szCs w:val="28"/>
        </w:rPr>
        <w:t xml:space="preserve"> </w:t>
      </w:r>
      <w:r w:rsidRPr="00A20079">
        <w:rPr>
          <w:w w:val="105"/>
          <w:sz w:val="28"/>
          <w:szCs w:val="28"/>
        </w:rPr>
        <w:t>об</w:t>
      </w:r>
      <w:r w:rsidRPr="00A20079">
        <w:rPr>
          <w:spacing w:val="40"/>
          <w:w w:val="105"/>
          <w:sz w:val="28"/>
          <w:szCs w:val="28"/>
        </w:rPr>
        <w:t xml:space="preserve"> </w:t>
      </w:r>
      <w:r w:rsidRPr="00A20079">
        <w:rPr>
          <w:w w:val="105"/>
          <w:sz w:val="28"/>
          <w:szCs w:val="28"/>
        </w:rPr>
        <w:t>образе</w:t>
      </w:r>
      <w:r w:rsidRPr="00A20079">
        <w:rPr>
          <w:spacing w:val="32"/>
          <w:w w:val="105"/>
          <w:sz w:val="28"/>
          <w:szCs w:val="28"/>
        </w:rPr>
        <w:t xml:space="preserve"> </w:t>
      </w:r>
      <w:r w:rsidRPr="00A20079">
        <w:rPr>
          <w:w w:val="105"/>
          <w:sz w:val="28"/>
          <w:szCs w:val="28"/>
        </w:rPr>
        <w:t>жизни</w:t>
      </w:r>
      <w:r w:rsidRPr="00A20079">
        <w:rPr>
          <w:spacing w:val="38"/>
          <w:w w:val="105"/>
          <w:sz w:val="28"/>
          <w:szCs w:val="28"/>
        </w:rPr>
        <w:t xml:space="preserve"> </w:t>
      </w:r>
      <w:r w:rsidRPr="00A20079">
        <w:rPr>
          <w:w w:val="105"/>
          <w:sz w:val="28"/>
          <w:szCs w:val="28"/>
        </w:rPr>
        <w:t>различных</w:t>
      </w:r>
      <w:r w:rsidRPr="00A20079">
        <w:rPr>
          <w:spacing w:val="26"/>
          <w:w w:val="105"/>
          <w:sz w:val="28"/>
          <w:szCs w:val="28"/>
        </w:rPr>
        <w:t xml:space="preserve"> </w:t>
      </w:r>
      <w:r w:rsidRPr="00A20079">
        <w:rPr>
          <w:w w:val="105"/>
          <w:sz w:val="28"/>
          <w:szCs w:val="28"/>
        </w:rPr>
        <w:t>групп</w:t>
      </w:r>
      <w:r w:rsidRPr="00A20079">
        <w:rPr>
          <w:spacing w:val="38"/>
          <w:w w:val="105"/>
          <w:sz w:val="28"/>
          <w:szCs w:val="28"/>
        </w:rPr>
        <w:t xml:space="preserve"> </w:t>
      </w:r>
      <w:r w:rsidRPr="00A20079">
        <w:rPr>
          <w:w w:val="105"/>
          <w:sz w:val="28"/>
          <w:szCs w:val="28"/>
        </w:rPr>
        <w:t>населения</w:t>
      </w:r>
      <w:r w:rsidRPr="00A20079">
        <w:rPr>
          <w:spacing w:val="36"/>
          <w:w w:val="105"/>
          <w:sz w:val="28"/>
          <w:szCs w:val="28"/>
        </w:rPr>
        <w:t xml:space="preserve"> </w:t>
      </w:r>
      <w:r w:rsidRPr="00A20079">
        <w:rPr>
          <w:w w:val="105"/>
          <w:sz w:val="28"/>
          <w:szCs w:val="28"/>
        </w:rPr>
        <w:t>в</w:t>
      </w:r>
      <w:r w:rsidRPr="00A20079">
        <w:rPr>
          <w:spacing w:val="39"/>
          <w:w w:val="105"/>
          <w:sz w:val="28"/>
          <w:szCs w:val="28"/>
        </w:rPr>
        <w:t xml:space="preserve"> </w:t>
      </w:r>
      <w:r w:rsidRPr="00A20079">
        <w:rPr>
          <w:w w:val="105"/>
          <w:sz w:val="28"/>
          <w:szCs w:val="28"/>
        </w:rPr>
        <w:t>России</w:t>
      </w:r>
      <w:r w:rsidRPr="00A20079">
        <w:rPr>
          <w:spacing w:val="38"/>
          <w:w w:val="105"/>
          <w:sz w:val="28"/>
          <w:szCs w:val="28"/>
        </w:rPr>
        <w:t xml:space="preserve"> </w:t>
      </w:r>
      <w:r w:rsidRPr="00A20079">
        <w:rPr>
          <w:w w:val="105"/>
          <w:sz w:val="28"/>
          <w:szCs w:val="28"/>
        </w:rPr>
        <w:t>и</w:t>
      </w:r>
      <w:r w:rsidRPr="00A20079">
        <w:rPr>
          <w:spacing w:val="32"/>
          <w:w w:val="105"/>
          <w:sz w:val="28"/>
          <w:szCs w:val="28"/>
        </w:rPr>
        <w:t xml:space="preserve"> </w:t>
      </w:r>
      <w:r w:rsidRPr="00A20079">
        <w:rPr>
          <w:w w:val="105"/>
          <w:sz w:val="28"/>
          <w:szCs w:val="28"/>
        </w:rPr>
        <w:t>других</w:t>
      </w:r>
      <w:r w:rsidRPr="00A20079">
        <w:rPr>
          <w:spacing w:val="34"/>
          <w:w w:val="105"/>
          <w:sz w:val="28"/>
          <w:szCs w:val="28"/>
        </w:rPr>
        <w:t xml:space="preserve"> </w:t>
      </w:r>
      <w:r w:rsidRPr="00A20079">
        <w:rPr>
          <w:w w:val="105"/>
          <w:sz w:val="28"/>
          <w:szCs w:val="28"/>
        </w:rPr>
        <w:t>странах</w:t>
      </w:r>
      <w:r w:rsidRPr="00A20079">
        <w:rPr>
          <w:spacing w:val="40"/>
          <w:w w:val="105"/>
          <w:sz w:val="28"/>
          <w:szCs w:val="28"/>
        </w:rPr>
        <w:t xml:space="preserve"> </w:t>
      </w:r>
      <w:r w:rsidRPr="00A20079">
        <w:rPr>
          <w:w w:val="105"/>
          <w:sz w:val="28"/>
          <w:szCs w:val="28"/>
        </w:rPr>
        <w:t>в раннее Новое время;</w:t>
      </w:r>
    </w:p>
    <w:p w:rsidR="006254E5" w:rsidRPr="00A20079" w:rsidRDefault="003243A9" w:rsidP="00A1264B">
      <w:pPr>
        <w:pStyle w:val="a3"/>
        <w:spacing w:before="2" w:line="276" w:lineRule="auto"/>
        <w:ind w:left="976" w:right="400" w:firstLine="0"/>
        <w:rPr>
          <w:sz w:val="28"/>
          <w:szCs w:val="28"/>
        </w:rPr>
      </w:pPr>
      <w:r w:rsidRPr="00A20079">
        <w:rPr>
          <w:w w:val="105"/>
          <w:sz w:val="28"/>
          <w:szCs w:val="28"/>
        </w:rPr>
        <w:t>представлять</w:t>
      </w:r>
      <w:r w:rsidRPr="00A20079">
        <w:rPr>
          <w:spacing w:val="21"/>
          <w:w w:val="105"/>
          <w:sz w:val="28"/>
          <w:szCs w:val="28"/>
        </w:rPr>
        <w:t xml:space="preserve"> </w:t>
      </w:r>
      <w:r w:rsidRPr="00A20079">
        <w:rPr>
          <w:w w:val="105"/>
          <w:sz w:val="28"/>
          <w:szCs w:val="28"/>
        </w:rPr>
        <w:t>описание</w:t>
      </w:r>
      <w:r w:rsidRPr="00A20079">
        <w:rPr>
          <w:spacing w:val="11"/>
          <w:w w:val="105"/>
          <w:sz w:val="28"/>
          <w:szCs w:val="28"/>
        </w:rPr>
        <w:t xml:space="preserve"> </w:t>
      </w:r>
      <w:r w:rsidRPr="00A20079">
        <w:rPr>
          <w:w w:val="105"/>
          <w:sz w:val="28"/>
          <w:szCs w:val="28"/>
        </w:rPr>
        <w:t>памятников</w:t>
      </w:r>
      <w:r w:rsidRPr="00A20079">
        <w:rPr>
          <w:spacing w:val="24"/>
          <w:w w:val="105"/>
          <w:sz w:val="28"/>
          <w:szCs w:val="28"/>
        </w:rPr>
        <w:t xml:space="preserve"> </w:t>
      </w:r>
      <w:r w:rsidRPr="00A20079">
        <w:rPr>
          <w:w w:val="105"/>
          <w:sz w:val="28"/>
          <w:szCs w:val="28"/>
        </w:rPr>
        <w:t>материальной</w:t>
      </w:r>
      <w:r w:rsidRPr="00A20079">
        <w:rPr>
          <w:spacing w:val="18"/>
          <w:w w:val="105"/>
          <w:sz w:val="28"/>
          <w:szCs w:val="28"/>
        </w:rPr>
        <w:t xml:space="preserve"> </w:t>
      </w:r>
      <w:r w:rsidRPr="00A20079">
        <w:rPr>
          <w:w w:val="105"/>
          <w:sz w:val="28"/>
          <w:szCs w:val="28"/>
        </w:rPr>
        <w:t>и</w:t>
      </w:r>
      <w:r w:rsidRPr="00A20079">
        <w:rPr>
          <w:spacing w:val="23"/>
          <w:w w:val="105"/>
          <w:sz w:val="28"/>
          <w:szCs w:val="28"/>
        </w:rPr>
        <w:t xml:space="preserve"> </w:t>
      </w:r>
      <w:r w:rsidRPr="00A20079">
        <w:rPr>
          <w:w w:val="105"/>
          <w:sz w:val="28"/>
          <w:szCs w:val="28"/>
        </w:rPr>
        <w:t>художественной</w:t>
      </w:r>
      <w:r w:rsidRPr="00A20079">
        <w:rPr>
          <w:spacing w:val="42"/>
          <w:w w:val="105"/>
          <w:sz w:val="28"/>
          <w:szCs w:val="28"/>
        </w:rPr>
        <w:t xml:space="preserve"> </w:t>
      </w:r>
      <w:r w:rsidRPr="00A20079">
        <w:rPr>
          <w:w w:val="105"/>
          <w:sz w:val="28"/>
          <w:szCs w:val="28"/>
        </w:rPr>
        <w:t>культуры</w:t>
      </w:r>
      <w:r w:rsidRPr="00A20079">
        <w:rPr>
          <w:spacing w:val="20"/>
          <w:w w:val="105"/>
          <w:sz w:val="28"/>
          <w:szCs w:val="28"/>
        </w:rPr>
        <w:t xml:space="preserve"> </w:t>
      </w:r>
      <w:r w:rsidRPr="00A20079">
        <w:rPr>
          <w:spacing w:val="-2"/>
          <w:w w:val="105"/>
          <w:sz w:val="28"/>
          <w:szCs w:val="28"/>
        </w:rPr>
        <w:t>изучаемой</w:t>
      </w:r>
    </w:p>
    <w:p w:rsidR="006254E5" w:rsidRPr="00A20079" w:rsidRDefault="003243A9" w:rsidP="00A1264B">
      <w:pPr>
        <w:pStyle w:val="a3"/>
        <w:spacing w:before="17" w:line="276" w:lineRule="auto"/>
        <w:ind w:firstLine="0"/>
        <w:rPr>
          <w:sz w:val="28"/>
          <w:szCs w:val="28"/>
        </w:rPr>
      </w:pPr>
      <w:r w:rsidRPr="00A20079">
        <w:rPr>
          <w:spacing w:val="-2"/>
          <w:w w:val="105"/>
          <w:sz w:val="28"/>
          <w:szCs w:val="28"/>
        </w:rPr>
        <w:t>эпохи.</w:t>
      </w:r>
    </w:p>
    <w:p w:rsidR="006254E5" w:rsidRPr="00A20079" w:rsidRDefault="003243A9" w:rsidP="00A1264B">
      <w:pPr>
        <w:pStyle w:val="a3"/>
        <w:spacing w:before="10" w:line="276" w:lineRule="auto"/>
        <w:ind w:left="976" w:firstLine="0"/>
        <w:rPr>
          <w:sz w:val="28"/>
          <w:szCs w:val="28"/>
        </w:rPr>
      </w:pPr>
      <w:r w:rsidRPr="00A20079">
        <w:rPr>
          <w:sz w:val="28"/>
          <w:szCs w:val="28"/>
        </w:rPr>
        <w:t>Анализ,</w:t>
      </w:r>
      <w:r w:rsidRPr="00A20079">
        <w:rPr>
          <w:spacing w:val="42"/>
          <w:sz w:val="28"/>
          <w:szCs w:val="28"/>
        </w:rPr>
        <w:t xml:space="preserve"> </w:t>
      </w:r>
      <w:r w:rsidRPr="00A20079">
        <w:rPr>
          <w:sz w:val="28"/>
          <w:szCs w:val="28"/>
        </w:rPr>
        <w:t>объяснение</w:t>
      </w:r>
      <w:r w:rsidRPr="00A20079">
        <w:rPr>
          <w:spacing w:val="27"/>
          <w:sz w:val="28"/>
          <w:szCs w:val="28"/>
        </w:rPr>
        <w:t xml:space="preserve"> </w:t>
      </w:r>
      <w:r w:rsidRPr="00A20079">
        <w:rPr>
          <w:sz w:val="28"/>
          <w:szCs w:val="28"/>
        </w:rPr>
        <w:t>исторических</w:t>
      </w:r>
      <w:r w:rsidRPr="00A20079">
        <w:rPr>
          <w:spacing w:val="39"/>
          <w:sz w:val="28"/>
          <w:szCs w:val="28"/>
        </w:rPr>
        <w:t xml:space="preserve"> </w:t>
      </w:r>
      <w:r w:rsidRPr="00A20079">
        <w:rPr>
          <w:sz w:val="28"/>
          <w:szCs w:val="28"/>
        </w:rPr>
        <w:t>событий,</w:t>
      </w:r>
      <w:r w:rsidRPr="00A20079">
        <w:rPr>
          <w:spacing w:val="43"/>
          <w:sz w:val="28"/>
          <w:szCs w:val="28"/>
        </w:rPr>
        <w:t xml:space="preserve"> </w:t>
      </w:r>
      <w:r w:rsidRPr="00A20079">
        <w:rPr>
          <w:spacing w:val="-2"/>
          <w:sz w:val="28"/>
          <w:szCs w:val="28"/>
        </w:rPr>
        <w:t>явлений:</w:t>
      </w:r>
    </w:p>
    <w:p w:rsidR="006254E5" w:rsidRPr="00A20079" w:rsidRDefault="009260FE" w:rsidP="00A1264B">
      <w:pPr>
        <w:pStyle w:val="a3"/>
        <w:tabs>
          <w:tab w:val="left" w:pos="2949"/>
          <w:tab w:val="left" w:pos="5229"/>
          <w:tab w:val="left" w:pos="6655"/>
          <w:tab w:val="left" w:pos="9180"/>
        </w:tabs>
        <w:spacing w:before="9" w:line="276" w:lineRule="auto"/>
        <w:ind w:left="976" w:right="400" w:firstLine="0"/>
        <w:rPr>
          <w:sz w:val="28"/>
          <w:szCs w:val="28"/>
        </w:rPr>
      </w:pPr>
      <w:r>
        <w:rPr>
          <w:spacing w:val="-2"/>
          <w:w w:val="105"/>
          <w:sz w:val="28"/>
          <w:szCs w:val="28"/>
        </w:rPr>
        <w:t>р</w:t>
      </w:r>
      <w:r w:rsidR="003243A9" w:rsidRPr="00A20079">
        <w:rPr>
          <w:spacing w:val="-2"/>
          <w:w w:val="105"/>
          <w:sz w:val="28"/>
          <w:szCs w:val="28"/>
        </w:rPr>
        <w:t>аскрывать</w:t>
      </w:r>
      <w:r>
        <w:rPr>
          <w:sz w:val="28"/>
          <w:szCs w:val="28"/>
        </w:rPr>
        <w:t xml:space="preserve"> </w:t>
      </w:r>
      <w:r w:rsidR="003243A9" w:rsidRPr="00A20079">
        <w:rPr>
          <w:spacing w:val="-2"/>
          <w:w w:val="105"/>
          <w:sz w:val="28"/>
          <w:szCs w:val="28"/>
        </w:rPr>
        <w:t>существенные</w:t>
      </w:r>
      <w:r>
        <w:rPr>
          <w:sz w:val="28"/>
          <w:szCs w:val="28"/>
        </w:rPr>
        <w:t xml:space="preserve"> </w:t>
      </w:r>
      <w:r w:rsidR="003243A9" w:rsidRPr="00A20079">
        <w:rPr>
          <w:spacing w:val="-4"/>
          <w:w w:val="105"/>
          <w:sz w:val="28"/>
          <w:szCs w:val="28"/>
        </w:rPr>
        <w:t>черты</w:t>
      </w:r>
      <w:r>
        <w:rPr>
          <w:sz w:val="28"/>
          <w:szCs w:val="28"/>
        </w:rPr>
        <w:t xml:space="preserve"> </w:t>
      </w:r>
      <w:r w:rsidR="003243A9" w:rsidRPr="00A20079">
        <w:rPr>
          <w:spacing w:val="-2"/>
          <w:w w:val="105"/>
          <w:sz w:val="28"/>
          <w:szCs w:val="28"/>
        </w:rPr>
        <w:t>экономического,</w:t>
      </w:r>
      <w:r>
        <w:rPr>
          <w:sz w:val="28"/>
          <w:szCs w:val="28"/>
        </w:rPr>
        <w:t xml:space="preserve"> </w:t>
      </w:r>
      <w:r w:rsidR="003243A9" w:rsidRPr="00A20079">
        <w:rPr>
          <w:spacing w:val="-2"/>
          <w:w w:val="105"/>
          <w:sz w:val="28"/>
          <w:szCs w:val="28"/>
        </w:rPr>
        <w:t>социального</w:t>
      </w:r>
    </w:p>
    <w:p w:rsidR="006254E5" w:rsidRPr="00A20079" w:rsidRDefault="003243A9" w:rsidP="00A1264B">
      <w:pPr>
        <w:pStyle w:val="a3"/>
        <w:spacing w:before="16" w:line="276" w:lineRule="auto"/>
        <w:ind w:right="411" w:firstLine="0"/>
        <w:rPr>
          <w:sz w:val="28"/>
          <w:szCs w:val="28"/>
        </w:rPr>
      </w:pPr>
      <w:r w:rsidRPr="00A20079">
        <w:rPr>
          <w:w w:val="105"/>
          <w:sz w:val="28"/>
          <w:szCs w:val="28"/>
        </w:rPr>
        <w:t>и</w:t>
      </w:r>
      <w:r w:rsidRPr="00A20079">
        <w:rPr>
          <w:spacing w:val="-11"/>
          <w:w w:val="105"/>
          <w:sz w:val="28"/>
          <w:szCs w:val="28"/>
        </w:rPr>
        <w:t xml:space="preserve"> </w:t>
      </w:r>
      <w:r w:rsidRPr="00A20079">
        <w:rPr>
          <w:w w:val="105"/>
          <w:sz w:val="28"/>
          <w:szCs w:val="28"/>
        </w:rPr>
        <w:t>политического</w:t>
      </w:r>
      <w:r w:rsidRPr="00A20079">
        <w:rPr>
          <w:spacing w:val="-4"/>
          <w:w w:val="105"/>
          <w:sz w:val="28"/>
          <w:szCs w:val="28"/>
        </w:rPr>
        <w:t xml:space="preserve"> </w:t>
      </w:r>
      <w:r w:rsidRPr="00A20079">
        <w:rPr>
          <w:w w:val="105"/>
          <w:sz w:val="28"/>
          <w:szCs w:val="28"/>
        </w:rPr>
        <w:t>развития</w:t>
      </w:r>
      <w:r w:rsidRPr="00A20079">
        <w:rPr>
          <w:spacing w:val="-8"/>
          <w:w w:val="105"/>
          <w:sz w:val="28"/>
          <w:szCs w:val="28"/>
        </w:rPr>
        <w:t xml:space="preserve"> </w:t>
      </w:r>
      <w:r w:rsidRPr="00A20079">
        <w:rPr>
          <w:w w:val="105"/>
          <w:sz w:val="28"/>
          <w:szCs w:val="28"/>
        </w:rPr>
        <w:t>России</w:t>
      </w:r>
      <w:r w:rsidRPr="00A20079">
        <w:rPr>
          <w:spacing w:val="-5"/>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других</w:t>
      </w:r>
      <w:r w:rsidRPr="00A20079">
        <w:rPr>
          <w:spacing w:val="-10"/>
          <w:w w:val="105"/>
          <w:sz w:val="28"/>
          <w:szCs w:val="28"/>
        </w:rPr>
        <w:t xml:space="preserve"> </w:t>
      </w:r>
      <w:r w:rsidRPr="00A20079">
        <w:rPr>
          <w:w w:val="105"/>
          <w:sz w:val="28"/>
          <w:szCs w:val="28"/>
        </w:rPr>
        <w:t>стран</w:t>
      </w:r>
      <w:r w:rsidRPr="00A20079">
        <w:rPr>
          <w:spacing w:val="-5"/>
          <w:w w:val="105"/>
          <w:sz w:val="28"/>
          <w:szCs w:val="28"/>
        </w:rPr>
        <w:t xml:space="preserve"> </w:t>
      </w:r>
      <w:r w:rsidRPr="00A20079">
        <w:rPr>
          <w:w w:val="105"/>
          <w:sz w:val="28"/>
          <w:szCs w:val="28"/>
        </w:rPr>
        <w:t>в XVI‒XVII</w:t>
      </w:r>
      <w:r w:rsidRPr="00A20079">
        <w:rPr>
          <w:spacing w:val="-6"/>
          <w:w w:val="105"/>
          <w:sz w:val="28"/>
          <w:szCs w:val="28"/>
        </w:rPr>
        <w:t xml:space="preserve"> </w:t>
      </w:r>
      <w:r w:rsidRPr="00A20079">
        <w:rPr>
          <w:w w:val="105"/>
          <w:sz w:val="28"/>
          <w:szCs w:val="28"/>
        </w:rPr>
        <w:t>вв.,</w:t>
      </w:r>
      <w:r w:rsidRPr="00A20079">
        <w:rPr>
          <w:spacing w:val="-3"/>
          <w:w w:val="105"/>
          <w:sz w:val="28"/>
          <w:szCs w:val="28"/>
        </w:rPr>
        <w:t xml:space="preserve"> </w:t>
      </w:r>
      <w:r w:rsidRPr="00A20079">
        <w:rPr>
          <w:w w:val="105"/>
          <w:sz w:val="28"/>
          <w:szCs w:val="28"/>
        </w:rPr>
        <w:t>европейской</w:t>
      </w:r>
      <w:r w:rsidRPr="00A20079">
        <w:rPr>
          <w:spacing w:val="-5"/>
          <w:w w:val="105"/>
          <w:sz w:val="28"/>
          <w:szCs w:val="28"/>
        </w:rPr>
        <w:t xml:space="preserve"> </w:t>
      </w:r>
      <w:r w:rsidRPr="00A20079">
        <w:rPr>
          <w:w w:val="105"/>
          <w:sz w:val="28"/>
          <w:szCs w:val="28"/>
        </w:rPr>
        <w:t>реформации,</w:t>
      </w:r>
      <w:r w:rsidRPr="00A20079">
        <w:rPr>
          <w:spacing w:val="-14"/>
          <w:w w:val="105"/>
          <w:sz w:val="28"/>
          <w:szCs w:val="28"/>
        </w:rPr>
        <w:t xml:space="preserve"> </w:t>
      </w:r>
      <w:r w:rsidRPr="00A20079">
        <w:rPr>
          <w:w w:val="105"/>
          <w:sz w:val="28"/>
          <w:szCs w:val="28"/>
        </w:rPr>
        <w:t xml:space="preserve">новых </w:t>
      </w:r>
      <w:r w:rsidRPr="00A20079">
        <w:rPr>
          <w:w w:val="105"/>
          <w:position w:val="1"/>
          <w:sz w:val="28"/>
          <w:szCs w:val="28"/>
        </w:rPr>
        <w:t xml:space="preserve">веяний </w:t>
      </w:r>
      <w:r w:rsidRPr="00A20079">
        <w:rPr>
          <w:w w:val="105"/>
          <w:sz w:val="28"/>
          <w:szCs w:val="28"/>
        </w:rPr>
        <w:t>в духовной жизни общества,</w:t>
      </w:r>
      <w:r w:rsidRPr="00A20079">
        <w:rPr>
          <w:spacing w:val="-2"/>
          <w:w w:val="105"/>
          <w:sz w:val="28"/>
          <w:szCs w:val="28"/>
        </w:rPr>
        <w:t xml:space="preserve"> </w:t>
      </w:r>
      <w:r w:rsidRPr="00A20079">
        <w:rPr>
          <w:w w:val="105"/>
          <w:sz w:val="28"/>
          <w:szCs w:val="28"/>
        </w:rPr>
        <w:t xml:space="preserve">культуре, революций </w:t>
      </w:r>
      <w:r w:rsidRPr="00A20079">
        <w:rPr>
          <w:w w:val="105"/>
          <w:position w:val="1"/>
          <w:sz w:val="28"/>
          <w:szCs w:val="28"/>
        </w:rPr>
        <w:t>XVI‒XVII вв.</w:t>
      </w:r>
      <w:r w:rsidRPr="00A20079">
        <w:rPr>
          <w:spacing w:val="-2"/>
          <w:w w:val="105"/>
          <w:position w:val="1"/>
          <w:sz w:val="28"/>
          <w:szCs w:val="28"/>
        </w:rPr>
        <w:t xml:space="preserve"> </w:t>
      </w:r>
      <w:r w:rsidRPr="00A20079">
        <w:rPr>
          <w:w w:val="105"/>
          <w:position w:val="1"/>
          <w:sz w:val="28"/>
          <w:szCs w:val="28"/>
        </w:rPr>
        <w:t>в европейских странах;</w:t>
      </w:r>
    </w:p>
    <w:p w:rsidR="006254E5" w:rsidRPr="00A20079" w:rsidRDefault="003243A9" w:rsidP="00A1264B">
      <w:pPr>
        <w:pStyle w:val="a3"/>
        <w:spacing w:line="276" w:lineRule="auto"/>
        <w:ind w:right="427"/>
        <w:rPr>
          <w:sz w:val="28"/>
          <w:szCs w:val="28"/>
        </w:rPr>
      </w:pPr>
      <w:r w:rsidRPr="00A20079">
        <w:rPr>
          <w:w w:val="105"/>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254E5" w:rsidRPr="00A20079" w:rsidRDefault="003243A9" w:rsidP="00A1264B">
      <w:pPr>
        <w:pStyle w:val="a3"/>
        <w:spacing w:line="276" w:lineRule="auto"/>
        <w:ind w:right="416"/>
        <w:rPr>
          <w:sz w:val="28"/>
          <w:szCs w:val="28"/>
        </w:rPr>
      </w:pPr>
      <w:r w:rsidRPr="00A20079">
        <w:rPr>
          <w:w w:val="105"/>
          <w:sz w:val="28"/>
          <w:szCs w:val="28"/>
        </w:rPr>
        <w:t>объяснять</w:t>
      </w:r>
      <w:r w:rsidRPr="00A20079">
        <w:rPr>
          <w:spacing w:val="66"/>
          <w:w w:val="150"/>
          <w:sz w:val="28"/>
          <w:szCs w:val="28"/>
        </w:rPr>
        <w:t xml:space="preserve">   </w:t>
      </w:r>
      <w:r w:rsidRPr="00A20079">
        <w:rPr>
          <w:w w:val="105"/>
          <w:sz w:val="28"/>
          <w:szCs w:val="28"/>
        </w:rPr>
        <w:t>причины</w:t>
      </w:r>
      <w:r w:rsidRPr="00A20079">
        <w:rPr>
          <w:spacing w:val="66"/>
          <w:w w:val="150"/>
          <w:sz w:val="28"/>
          <w:szCs w:val="28"/>
        </w:rPr>
        <w:t xml:space="preserve">   </w:t>
      </w:r>
      <w:r w:rsidRPr="00A20079">
        <w:rPr>
          <w:w w:val="105"/>
          <w:sz w:val="28"/>
          <w:szCs w:val="28"/>
        </w:rPr>
        <w:t>и</w:t>
      </w:r>
      <w:r w:rsidRPr="00A20079">
        <w:rPr>
          <w:spacing w:val="69"/>
          <w:w w:val="150"/>
          <w:sz w:val="28"/>
          <w:szCs w:val="28"/>
        </w:rPr>
        <w:t xml:space="preserve">   </w:t>
      </w:r>
      <w:r w:rsidRPr="00A20079">
        <w:rPr>
          <w:w w:val="105"/>
          <w:sz w:val="28"/>
          <w:szCs w:val="28"/>
        </w:rPr>
        <w:t>следствия</w:t>
      </w:r>
      <w:r w:rsidRPr="00A20079">
        <w:rPr>
          <w:spacing w:val="66"/>
          <w:w w:val="150"/>
          <w:sz w:val="28"/>
          <w:szCs w:val="28"/>
        </w:rPr>
        <w:t xml:space="preserve">   </w:t>
      </w:r>
      <w:r w:rsidRPr="00A20079">
        <w:rPr>
          <w:w w:val="105"/>
          <w:sz w:val="28"/>
          <w:szCs w:val="28"/>
        </w:rPr>
        <w:t>важнейших</w:t>
      </w:r>
      <w:r w:rsidRPr="00A20079">
        <w:rPr>
          <w:spacing w:val="68"/>
          <w:w w:val="150"/>
          <w:sz w:val="28"/>
          <w:szCs w:val="28"/>
        </w:rPr>
        <w:t xml:space="preserve">   </w:t>
      </w:r>
      <w:r w:rsidRPr="00A20079">
        <w:rPr>
          <w:w w:val="105"/>
          <w:sz w:val="28"/>
          <w:szCs w:val="28"/>
        </w:rPr>
        <w:t>событий</w:t>
      </w:r>
      <w:r w:rsidRPr="00A20079">
        <w:rPr>
          <w:spacing w:val="67"/>
          <w:w w:val="150"/>
          <w:sz w:val="28"/>
          <w:szCs w:val="28"/>
        </w:rPr>
        <w:t xml:space="preserve">   </w:t>
      </w:r>
      <w:r w:rsidRPr="00A20079">
        <w:rPr>
          <w:w w:val="105"/>
          <w:sz w:val="28"/>
          <w:szCs w:val="28"/>
        </w:rPr>
        <w:t>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6254E5" w:rsidRPr="00A20079" w:rsidRDefault="003243A9" w:rsidP="00A1264B">
      <w:pPr>
        <w:pStyle w:val="a3"/>
        <w:spacing w:before="8" w:line="276" w:lineRule="auto"/>
        <w:ind w:right="421"/>
        <w:rPr>
          <w:sz w:val="28"/>
          <w:szCs w:val="28"/>
        </w:rPr>
      </w:pPr>
      <w:r w:rsidRPr="00A20079">
        <w:rPr>
          <w:w w:val="105"/>
          <w:sz w:val="28"/>
          <w:szCs w:val="28"/>
        </w:rPr>
        <w:t>проводить</w:t>
      </w:r>
      <w:r w:rsidRPr="00A20079">
        <w:rPr>
          <w:spacing w:val="80"/>
          <w:w w:val="150"/>
          <w:sz w:val="28"/>
          <w:szCs w:val="28"/>
        </w:rPr>
        <w:t xml:space="preserve">  </w:t>
      </w:r>
      <w:r w:rsidRPr="00A20079">
        <w:rPr>
          <w:w w:val="105"/>
          <w:sz w:val="28"/>
          <w:szCs w:val="28"/>
        </w:rPr>
        <w:t>сопоставление</w:t>
      </w:r>
      <w:r w:rsidRPr="00A20079">
        <w:rPr>
          <w:spacing w:val="80"/>
          <w:w w:val="150"/>
          <w:sz w:val="28"/>
          <w:szCs w:val="28"/>
        </w:rPr>
        <w:t xml:space="preserve">  </w:t>
      </w:r>
      <w:r w:rsidRPr="00A20079">
        <w:rPr>
          <w:w w:val="105"/>
          <w:sz w:val="28"/>
          <w:szCs w:val="28"/>
        </w:rPr>
        <w:t>однотипных</w:t>
      </w:r>
      <w:r w:rsidRPr="00A20079">
        <w:rPr>
          <w:spacing w:val="80"/>
          <w:w w:val="150"/>
          <w:sz w:val="28"/>
          <w:szCs w:val="28"/>
        </w:rPr>
        <w:t xml:space="preserve">  </w:t>
      </w:r>
      <w:r w:rsidRPr="00A20079">
        <w:rPr>
          <w:w w:val="105"/>
          <w:sz w:val="28"/>
          <w:szCs w:val="28"/>
        </w:rPr>
        <w:t>событий</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процессов</w:t>
      </w:r>
      <w:r w:rsidRPr="00A20079">
        <w:rPr>
          <w:spacing w:val="80"/>
          <w:w w:val="150"/>
          <w:sz w:val="28"/>
          <w:szCs w:val="28"/>
        </w:rPr>
        <w:t xml:space="preserve">  </w:t>
      </w:r>
      <w:r w:rsidRPr="00A20079">
        <w:rPr>
          <w:w w:val="105"/>
          <w:sz w:val="28"/>
          <w:szCs w:val="28"/>
        </w:rPr>
        <w:t>отечественной и</w:t>
      </w:r>
      <w:r w:rsidRPr="00A20079">
        <w:rPr>
          <w:spacing w:val="40"/>
          <w:w w:val="105"/>
          <w:sz w:val="28"/>
          <w:szCs w:val="28"/>
        </w:rPr>
        <w:t xml:space="preserve">  </w:t>
      </w:r>
      <w:r w:rsidRPr="00A20079">
        <w:rPr>
          <w:w w:val="105"/>
          <w:sz w:val="28"/>
          <w:szCs w:val="28"/>
        </w:rPr>
        <w:t>всеобщей</w:t>
      </w:r>
      <w:r w:rsidRPr="00A20079">
        <w:rPr>
          <w:spacing w:val="40"/>
          <w:w w:val="105"/>
          <w:sz w:val="28"/>
          <w:szCs w:val="28"/>
        </w:rPr>
        <w:t xml:space="preserve">  </w:t>
      </w:r>
      <w:r w:rsidRPr="00A20079">
        <w:rPr>
          <w:w w:val="105"/>
          <w:sz w:val="28"/>
          <w:szCs w:val="28"/>
        </w:rPr>
        <w:t>истории</w:t>
      </w:r>
      <w:r w:rsidRPr="00A20079">
        <w:rPr>
          <w:spacing w:val="40"/>
          <w:w w:val="105"/>
          <w:sz w:val="28"/>
          <w:szCs w:val="28"/>
        </w:rPr>
        <w:t xml:space="preserve">  </w:t>
      </w:r>
      <w:r w:rsidRPr="00A20079">
        <w:rPr>
          <w:w w:val="105"/>
          <w:sz w:val="28"/>
          <w:szCs w:val="28"/>
        </w:rPr>
        <w:t>(раскрывать</w:t>
      </w:r>
      <w:r w:rsidRPr="00A20079">
        <w:rPr>
          <w:spacing w:val="40"/>
          <w:w w:val="105"/>
          <w:sz w:val="28"/>
          <w:szCs w:val="28"/>
        </w:rPr>
        <w:t xml:space="preserve">  </w:t>
      </w:r>
      <w:r w:rsidRPr="00A20079">
        <w:rPr>
          <w:w w:val="105"/>
          <w:sz w:val="28"/>
          <w:szCs w:val="28"/>
        </w:rPr>
        <w:t>повторяющиеся</w:t>
      </w:r>
      <w:r w:rsidRPr="00A20079">
        <w:rPr>
          <w:spacing w:val="40"/>
          <w:w w:val="105"/>
          <w:sz w:val="28"/>
          <w:szCs w:val="28"/>
        </w:rPr>
        <w:t xml:space="preserve">  </w:t>
      </w:r>
      <w:r w:rsidRPr="00A20079">
        <w:rPr>
          <w:w w:val="105"/>
          <w:sz w:val="28"/>
          <w:szCs w:val="28"/>
        </w:rPr>
        <w:t>черты</w:t>
      </w:r>
      <w:r w:rsidRPr="00A20079">
        <w:rPr>
          <w:spacing w:val="40"/>
          <w:w w:val="105"/>
          <w:sz w:val="28"/>
          <w:szCs w:val="28"/>
        </w:rPr>
        <w:t xml:space="preserve">  </w:t>
      </w:r>
      <w:r w:rsidRPr="00A20079">
        <w:rPr>
          <w:w w:val="105"/>
          <w:sz w:val="28"/>
          <w:szCs w:val="28"/>
        </w:rPr>
        <w:t>исторических</w:t>
      </w:r>
      <w:r w:rsidRPr="00A20079">
        <w:rPr>
          <w:spacing w:val="40"/>
          <w:w w:val="105"/>
          <w:sz w:val="28"/>
          <w:szCs w:val="28"/>
        </w:rPr>
        <w:t xml:space="preserve">  </w:t>
      </w:r>
      <w:r w:rsidRPr="00A20079">
        <w:rPr>
          <w:w w:val="105"/>
          <w:sz w:val="28"/>
          <w:szCs w:val="28"/>
        </w:rPr>
        <w:t>ситуаций, выделять черты сходства и различия).</w:t>
      </w:r>
    </w:p>
    <w:p w:rsidR="006254E5" w:rsidRPr="00A20079" w:rsidRDefault="003243A9" w:rsidP="00A1264B">
      <w:pPr>
        <w:pStyle w:val="a3"/>
        <w:spacing w:before="3" w:line="276" w:lineRule="auto"/>
        <w:ind w:right="422"/>
        <w:rPr>
          <w:sz w:val="28"/>
          <w:szCs w:val="28"/>
        </w:rPr>
      </w:pPr>
      <w:r w:rsidRPr="00A20079">
        <w:rPr>
          <w:w w:val="105"/>
          <w:sz w:val="28"/>
          <w:szCs w:val="28"/>
        </w:rPr>
        <w:t>Рассмотрение исторических версий и оценок, определение своего отношения к наиболее значимым событиям и личностям прошлого:</w:t>
      </w:r>
    </w:p>
    <w:p w:rsidR="006254E5" w:rsidRPr="00A20079" w:rsidRDefault="003243A9" w:rsidP="00A1264B">
      <w:pPr>
        <w:pStyle w:val="a3"/>
        <w:spacing w:before="3" w:line="276" w:lineRule="auto"/>
        <w:ind w:right="421"/>
        <w:rPr>
          <w:sz w:val="28"/>
          <w:szCs w:val="28"/>
        </w:rPr>
      </w:pPr>
      <w:r w:rsidRPr="00A20079">
        <w:rPr>
          <w:w w:val="105"/>
          <w:sz w:val="28"/>
          <w:szCs w:val="28"/>
        </w:rPr>
        <w:t>излагать</w:t>
      </w:r>
      <w:r w:rsidRPr="00A20079">
        <w:rPr>
          <w:spacing w:val="80"/>
          <w:w w:val="105"/>
          <w:sz w:val="28"/>
          <w:szCs w:val="28"/>
        </w:rPr>
        <w:t xml:space="preserve">   </w:t>
      </w:r>
      <w:r w:rsidRPr="00A20079">
        <w:rPr>
          <w:w w:val="105"/>
          <w:sz w:val="28"/>
          <w:szCs w:val="28"/>
        </w:rPr>
        <w:t>альтернативные</w:t>
      </w:r>
      <w:r w:rsidRPr="00A20079">
        <w:rPr>
          <w:spacing w:val="80"/>
          <w:w w:val="105"/>
          <w:sz w:val="28"/>
          <w:szCs w:val="28"/>
        </w:rPr>
        <w:t xml:space="preserve">   </w:t>
      </w:r>
      <w:r w:rsidRPr="00A20079">
        <w:rPr>
          <w:w w:val="105"/>
          <w:sz w:val="28"/>
          <w:szCs w:val="28"/>
        </w:rPr>
        <w:t>оценки</w:t>
      </w:r>
      <w:r w:rsidRPr="00A20079">
        <w:rPr>
          <w:spacing w:val="80"/>
          <w:w w:val="105"/>
          <w:sz w:val="28"/>
          <w:szCs w:val="28"/>
        </w:rPr>
        <w:t xml:space="preserve">   </w:t>
      </w:r>
      <w:r w:rsidRPr="00A20079">
        <w:rPr>
          <w:w w:val="105"/>
          <w:sz w:val="28"/>
          <w:szCs w:val="28"/>
        </w:rPr>
        <w:t>событий</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личностей</w:t>
      </w:r>
      <w:r w:rsidRPr="00A20079">
        <w:rPr>
          <w:spacing w:val="80"/>
          <w:w w:val="105"/>
          <w:sz w:val="28"/>
          <w:szCs w:val="28"/>
        </w:rPr>
        <w:t xml:space="preserve">   </w:t>
      </w:r>
      <w:r w:rsidRPr="00A20079">
        <w:rPr>
          <w:w w:val="105"/>
          <w:sz w:val="28"/>
          <w:szCs w:val="28"/>
        </w:rPr>
        <w:t>отечественной и всеобщей истории XVI‒XVII вв., представленные в учебной литературе; объяснять, на чем основываются отдельные мнения;</w:t>
      </w:r>
    </w:p>
    <w:p w:rsidR="006254E5" w:rsidRPr="00A20079" w:rsidRDefault="003243A9" w:rsidP="00A1264B">
      <w:pPr>
        <w:pStyle w:val="a3"/>
        <w:spacing w:line="276" w:lineRule="auto"/>
        <w:ind w:right="405"/>
        <w:rPr>
          <w:sz w:val="28"/>
          <w:szCs w:val="28"/>
        </w:rPr>
      </w:pPr>
      <w:r w:rsidRPr="00A20079">
        <w:rPr>
          <w:w w:val="105"/>
          <w:sz w:val="28"/>
          <w:szCs w:val="28"/>
        </w:rPr>
        <w:t>выражать</w:t>
      </w:r>
      <w:r w:rsidRPr="00A20079">
        <w:rPr>
          <w:spacing w:val="80"/>
          <w:w w:val="105"/>
          <w:sz w:val="28"/>
          <w:szCs w:val="28"/>
        </w:rPr>
        <w:t xml:space="preserve">  </w:t>
      </w:r>
      <w:r w:rsidRPr="00A20079">
        <w:rPr>
          <w:w w:val="105"/>
          <w:sz w:val="28"/>
          <w:szCs w:val="28"/>
        </w:rPr>
        <w:t>отношение</w:t>
      </w:r>
      <w:r w:rsidRPr="00A20079">
        <w:rPr>
          <w:spacing w:val="80"/>
          <w:w w:val="105"/>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деятельности</w:t>
      </w:r>
      <w:r w:rsidRPr="00A20079">
        <w:rPr>
          <w:spacing w:val="80"/>
          <w:w w:val="105"/>
          <w:sz w:val="28"/>
          <w:szCs w:val="28"/>
        </w:rPr>
        <w:t xml:space="preserve">  </w:t>
      </w:r>
      <w:r w:rsidRPr="00A20079">
        <w:rPr>
          <w:w w:val="105"/>
          <w:sz w:val="28"/>
          <w:szCs w:val="28"/>
        </w:rPr>
        <w:t>исторических</w:t>
      </w:r>
      <w:r w:rsidRPr="00A20079">
        <w:rPr>
          <w:spacing w:val="80"/>
          <w:w w:val="105"/>
          <w:sz w:val="28"/>
          <w:szCs w:val="28"/>
        </w:rPr>
        <w:t xml:space="preserve">  </w:t>
      </w:r>
      <w:r w:rsidRPr="00A20079">
        <w:rPr>
          <w:w w:val="105"/>
          <w:sz w:val="28"/>
          <w:szCs w:val="28"/>
        </w:rPr>
        <w:t>личностей</w:t>
      </w:r>
      <w:r w:rsidRPr="00A20079">
        <w:rPr>
          <w:spacing w:val="80"/>
          <w:w w:val="105"/>
          <w:sz w:val="28"/>
          <w:szCs w:val="28"/>
        </w:rPr>
        <w:t xml:space="preserve">  </w:t>
      </w:r>
      <w:r w:rsidRPr="00A20079">
        <w:rPr>
          <w:w w:val="105"/>
          <w:sz w:val="28"/>
          <w:szCs w:val="28"/>
        </w:rPr>
        <w:t>XVI‒XVII</w:t>
      </w:r>
      <w:r w:rsidRPr="00A20079">
        <w:rPr>
          <w:spacing w:val="80"/>
          <w:w w:val="105"/>
          <w:sz w:val="28"/>
          <w:szCs w:val="28"/>
        </w:rPr>
        <w:t xml:space="preserve">  </w:t>
      </w:r>
      <w:r w:rsidRPr="00A20079">
        <w:rPr>
          <w:w w:val="105"/>
          <w:sz w:val="28"/>
          <w:szCs w:val="28"/>
        </w:rPr>
        <w:t>вв. с учётом обстоятельств изучаемой эпохи и в современной шкале ценностей.</w:t>
      </w:r>
    </w:p>
    <w:p w:rsidR="006254E5" w:rsidRPr="00A20079" w:rsidRDefault="003243A9" w:rsidP="00A1264B">
      <w:pPr>
        <w:pStyle w:val="a3"/>
        <w:spacing w:line="276" w:lineRule="auto"/>
        <w:ind w:left="976" w:firstLine="0"/>
        <w:rPr>
          <w:sz w:val="28"/>
          <w:szCs w:val="28"/>
        </w:rPr>
      </w:pPr>
      <w:r w:rsidRPr="00A20079">
        <w:rPr>
          <w:sz w:val="28"/>
          <w:szCs w:val="28"/>
        </w:rPr>
        <w:t>Применение</w:t>
      </w:r>
      <w:r w:rsidRPr="00A20079">
        <w:rPr>
          <w:spacing w:val="38"/>
          <w:sz w:val="28"/>
          <w:szCs w:val="28"/>
        </w:rPr>
        <w:t xml:space="preserve"> </w:t>
      </w:r>
      <w:r w:rsidRPr="00A20079">
        <w:rPr>
          <w:sz w:val="28"/>
          <w:szCs w:val="28"/>
        </w:rPr>
        <w:t>исторических</w:t>
      </w:r>
      <w:r w:rsidRPr="00A20079">
        <w:rPr>
          <w:spacing w:val="54"/>
          <w:sz w:val="28"/>
          <w:szCs w:val="28"/>
        </w:rPr>
        <w:t xml:space="preserve"> </w:t>
      </w:r>
      <w:r w:rsidRPr="00A20079">
        <w:rPr>
          <w:spacing w:val="-2"/>
          <w:sz w:val="28"/>
          <w:szCs w:val="28"/>
        </w:rPr>
        <w:t>знаний:</w:t>
      </w:r>
    </w:p>
    <w:p w:rsidR="006254E5" w:rsidRPr="00A20079" w:rsidRDefault="003243A9" w:rsidP="00A1264B">
      <w:pPr>
        <w:pStyle w:val="a3"/>
        <w:spacing w:before="4" w:line="276" w:lineRule="auto"/>
        <w:ind w:right="415"/>
        <w:rPr>
          <w:sz w:val="28"/>
          <w:szCs w:val="28"/>
        </w:rPr>
      </w:pPr>
      <w:r w:rsidRPr="00A20079">
        <w:rPr>
          <w:w w:val="105"/>
          <w:sz w:val="28"/>
          <w:szCs w:val="28"/>
        </w:rPr>
        <w:t>раскрывать на примере перехода от средневекового общества к обществу Нового времени, как</w:t>
      </w:r>
      <w:r w:rsidRPr="00A20079">
        <w:rPr>
          <w:spacing w:val="73"/>
          <w:w w:val="105"/>
          <w:sz w:val="28"/>
          <w:szCs w:val="28"/>
        </w:rPr>
        <w:t xml:space="preserve">    </w:t>
      </w:r>
      <w:r w:rsidRPr="00A20079">
        <w:rPr>
          <w:w w:val="105"/>
          <w:sz w:val="28"/>
          <w:szCs w:val="28"/>
        </w:rPr>
        <w:t>меняются</w:t>
      </w:r>
      <w:r w:rsidRPr="00A20079">
        <w:rPr>
          <w:spacing w:val="76"/>
          <w:w w:val="105"/>
          <w:sz w:val="28"/>
          <w:szCs w:val="28"/>
        </w:rPr>
        <w:t xml:space="preserve">    </w:t>
      </w:r>
      <w:r w:rsidRPr="00A20079">
        <w:rPr>
          <w:w w:val="105"/>
          <w:sz w:val="28"/>
          <w:szCs w:val="28"/>
        </w:rPr>
        <w:t>со</w:t>
      </w:r>
      <w:r w:rsidRPr="00A20079">
        <w:rPr>
          <w:spacing w:val="74"/>
          <w:w w:val="105"/>
          <w:sz w:val="28"/>
          <w:szCs w:val="28"/>
        </w:rPr>
        <w:t xml:space="preserve">    </w:t>
      </w:r>
      <w:r w:rsidRPr="00A20079">
        <w:rPr>
          <w:w w:val="105"/>
          <w:sz w:val="28"/>
          <w:szCs w:val="28"/>
        </w:rPr>
        <w:t>сменой</w:t>
      </w:r>
      <w:r w:rsidRPr="00A20079">
        <w:rPr>
          <w:spacing w:val="75"/>
          <w:w w:val="105"/>
          <w:sz w:val="28"/>
          <w:szCs w:val="28"/>
        </w:rPr>
        <w:t xml:space="preserve">    </w:t>
      </w:r>
      <w:r w:rsidRPr="00A20079">
        <w:rPr>
          <w:w w:val="105"/>
          <w:sz w:val="28"/>
          <w:szCs w:val="28"/>
        </w:rPr>
        <w:t>исторических</w:t>
      </w:r>
      <w:r w:rsidRPr="00A20079">
        <w:rPr>
          <w:spacing w:val="74"/>
          <w:w w:val="105"/>
          <w:sz w:val="28"/>
          <w:szCs w:val="28"/>
        </w:rPr>
        <w:t xml:space="preserve">    </w:t>
      </w:r>
      <w:r w:rsidRPr="00A20079">
        <w:rPr>
          <w:w w:val="105"/>
          <w:sz w:val="28"/>
          <w:szCs w:val="28"/>
        </w:rPr>
        <w:t>эпох</w:t>
      </w:r>
      <w:r w:rsidRPr="00A20079">
        <w:rPr>
          <w:spacing w:val="74"/>
          <w:w w:val="105"/>
          <w:sz w:val="28"/>
          <w:szCs w:val="28"/>
        </w:rPr>
        <w:t xml:space="preserve">    </w:t>
      </w:r>
      <w:r w:rsidRPr="00A20079">
        <w:rPr>
          <w:w w:val="105"/>
          <w:sz w:val="28"/>
          <w:szCs w:val="28"/>
        </w:rPr>
        <w:t>представления</w:t>
      </w:r>
      <w:r w:rsidRPr="00A20079">
        <w:rPr>
          <w:spacing w:val="74"/>
          <w:w w:val="105"/>
          <w:sz w:val="28"/>
          <w:szCs w:val="28"/>
        </w:rPr>
        <w:t xml:space="preserve">    </w:t>
      </w:r>
      <w:r w:rsidRPr="00A20079">
        <w:rPr>
          <w:w w:val="105"/>
          <w:sz w:val="28"/>
          <w:szCs w:val="28"/>
        </w:rPr>
        <w:t>людей о мире, системы общественных ценностей;</w:t>
      </w:r>
    </w:p>
    <w:p w:rsidR="009260FE" w:rsidRDefault="003243A9" w:rsidP="00A1264B">
      <w:pPr>
        <w:pStyle w:val="a3"/>
        <w:spacing w:line="276" w:lineRule="auto"/>
        <w:ind w:left="976" w:right="400" w:firstLine="0"/>
        <w:rPr>
          <w:sz w:val="28"/>
          <w:szCs w:val="28"/>
        </w:rPr>
      </w:pPr>
      <w:r w:rsidRPr="002543DE">
        <w:rPr>
          <w:sz w:val="28"/>
          <w:szCs w:val="28"/>
        </w:rPr>
        <w:t>объяснять  значение  памятников  истории  и  культуры  России  и  других</w:t>
      </w:r>
    </w:p>
    <w:p w:rsidR="006254E5" w:rsidRPr="00A20079" w:rsidRDefault="003243A9" w:rsidP="00A1264B">
      <w:pPr>
        <w:pStyle w:val="a3"/>
        <w:spacing w:line="276" w:lineRule="auto"/>
        <w:ind w:right="400" w:firstLine="0"/>
        <w:rPr>
          <w:sz w:val="28"/>
          <w:szCs w:val="28"/>
        </w:rPr>
      </w:pPr>
      <w:r w:rsidRPr="002543DE">
        <w:rPr>
          <w:sz w:val="28"/>
          <w:szCs w:val="28"/>
        </w:rPr>
        <w:t>стран</w:t>
      </w:r>
      <w:r w:rsidR="00256D63" w:rsidRPr="00A20079">
        <w:rPr>
          <w:sz w:val="28"/>
          <w:szCs w:val="28"/>
        </w:rPr>
        <w:t xml:space="preserve"> </w:t>
      </w:r>
      <w:r w:rsidRPr="002543DE">
        <w:rPr>
          <w:sz w:val="28"/>
          <w:szCs w:val="28"/>
        </w:rPr>
        <w:t>XVI‒XVII вв. для времени, когда они появились, и для современного общества;</w:t>
      </w:r>
    </w:p>
    <w:p w:rsidR="009260FE" w:rsidRDefault="003243A9" w:rsidP="00A1264B">
      <w:pPr>
        <w:pStyle w:val="a3"/>
        <w:spacing w:line="276" w:lineRule="auto"/>
        <w:ind w:left="976" w:right="400" w:firstLine="0"/>
        <w:rPr>
          <w:spacing w:val="-2"/>
          <w:w w:val="105"/>
          <w:sz w:val="28"/>
          <w:szCs w:val="28"/>
        </w:rPr>
      </w:pPr>
      <w:r w:rsidRPr="002543DE">
        <w:rPr>
          <w:sz w:val="28"/>
          <w:szCs w:val="28"/>
        </w:rPr>
        <w:lastRenderedPageBreak/>
        <w:t>выполнять   учебные   проекты   по   отечественной   и   всеобщей</w:t>
      </w:r>
      <w:r w:rsidRPr="00A20079">
        <w:rPr>
          <w:spacing w:val="78"/>
          <w:w w:val="105"/>
          <w:sz w:val="28"/>
          <w:szCs w:val="28"/>
        </w:rPr>
        <w:t xml:space="preserve">   </w:t>
      </w:r>
      <w:r w:rsidRPr="00A20079">
        <w:rPr>
          <w:spacing w:val="-2"/>
          <w:w w:val="105"/>
          <w:sz w:val="28"/>
          <w:szCs w:val="28"/>
        </w:rPr>
        <w:t>истории</w:t>
      </w:r>
    </w:p>
    <w:p w:rsidR="006254E5" w:rsidRPr="00A20079" w:rsidRDefault="009260FE" w:rsidP="00A1264B">
      <w:pPr>
        <w:pStyle w:val="a3"/>
        <w:spacing w:line="276" w:lineRule="auto"/>
        <w:ind w:left="0" w:right="400" w:firstLine="0"/>
        <w:rPr>
          <w:sz w:val="28"/>
          <w:szCs w:val="28"/>
        </w:rPr>
      </w:pPr>
      <w:r>
        <w:rPr>
          <w:sz w:val="28"/>
          <w:szCs w:val="28"/>
        </w:rPr>
        <w:t xml:space="preserve">  </w:t>
      </w:r>
      <w:r w:rsidR="003243A9" w:rsidRPr="00A20079">
        <w:rPr>
          <w:w w:val="105"/>
          <w:sz w:val="28"/>
          <w:szCs w:val="28"/>
        </w:rPr>
        <w:t>XVI‒XVII</w:t>
      </w:r>
      <w:r w:rsidR="003243A9" w:rsidRPr="00A20079">
        <w:rPr>
          <w:spacing w:val="-6"/>
          <w:w w:val="105"/>
          <w:sz w:val="28"/>
          <w:szCs w:val="28"/>
        </w:rPr>
        <w:t xml:space="preserve"> </w:t>
      </w:r>
      <w:r w:rsidR="003243A9" w:rsidRPr="00A20079">
        <w:rPr>
          <w:w w:val="105"/>
          <w:sz w:val="28"/>
          <w:szCs w:val="28"/>
        </w:rPr>
        <w:t>вв.</w:t>
      </w:r>
      <w:r w:rsidR="003243A9" w:rsidRPr="00A20079">
        <w:rPr>
          <w:spacing w:val="-15"/>
          <w:w w:val="105"/>
          <w:sz w:val="28"/>
          <w:szCs w:val="28"/>
        </w:rPr>
        <w:t xml:space="preserve"> </w:t>
      </w:r>
      <w:r w:rsidR="003243A9" w:rsidRPr="00A20079">
        <w:rPr>
          <w:w w:val="105"/>
          <w:sz w:val="28"/>
          <w:szCs w:val="28"/>
        </w:rPr>
        <w:t>(в</w:t>
      </w:r>
      <w:r w:rsidR="003243A9" w:rsidRPr="00A20079">
        <w:rPr>
          <w:spacing w:val="-10"/>
          <w:w w:val="105"/>
          <w:sz w:val="28"/>
          <w:szCs w:val="28"/>
        </w:rPr>
        <w:t xml:space="preserve"> </w:t>
      </w:r>
      <w:r w:rsidR="003243A9" w:rsidRPr="00A20079">
        <w:rPr>
          <w:w w:val="105"/>
          <w:sz w:val="28"/>
          <w:szCs w:val="28"/>
        </w:rPr>
        <w:t>том</w:t>
      </w:r>
      <w:r w:rsidR="003243A9" w:rsidRPr="00A20079">
        <w:rPr>
          <w:spacing w:val="-7"/>
          <w:w w:val="105"/>
          <w:sz w:val="28"/>
          <w:szCs w:val="28"/>
        </w:rPr>
        <w:t xml:space="preserve"> </w:t>
      </w:r>
      <w:r w:rsidR="003243A9" w:rsidRPr="00A20079">
        <w:rPr>
          <w:w w:val="105"/>
          <w:sz w:val="28"/>
          <w:szCs w:val="28"/>
        </w:rPr>
        <w:t>числе</w:t>
      </w:r>
      <w:r w:rsidR="003243A9" w:rsidRPr="00A20079">
        <w:rPr>
          <w:spacing w:val="-11"/>
          <w:w w:val="105"/>
          <w:sz w:val="28"/>
          <w:szCs w:val="28"/>
        </w:rPr>
        <w:t xml:space="preserve"> </w:t>
      </w:r>
      <w:r w:rsidR="003243A9" w:rsidRPr="00A20079">
        <w:rPr>
          <w:w w:val="105"/>
          <w:sz w:val="28"/>
          <w:szCs w:val="28"/>
        </w:rPr>
        <w:t>на</w:t>
      </w:r>
      <w:r w:rsidR="003243A9" w:rsidRPr="00A20079">
        <w:rPr>
          <w:spacing w:val="-11"/>
          <w:w w:val="105"/>
          <w:sz w:val="28"/>
          <w:szCs w:val="28"/>
        </w:rPr>
        <w:t xml:space="preserve"> </w:t>
      </w:r>
      <w:r w:rsidR="003243A9" w:rsidRPr="00A20079">
        <w:rPr>
          <w:w w:val="105"/>
          <w:sz w:val="28"/>
          <w:szCs w:val="28"/>
        </w:rPr>
        <w:t>региональном</w:t>
      </w:r>
      <w:r w:rsidR="003243A9" w:rsidRPr="00A20079">
        <w:rPr>
          <w:spacing w:val="-6"/>
          <w:w w:val="105"/>
          <w:sz w:val="28"/>
          <w:szCs w:val="28"/>
        </w:rPr>
        <w:t xml:space="preserve"> </w:t>
      </w:r>
      <w:r w:rsidR="003243A9" w:rsidRPr="00A20079">
        <w:rPr>
          <w:spacing w:val="-2"/>
          <w:w w:val="105"/>
          <w:sz w:val="28"/>
          <w:szCs w:val="28"/>
        </w:rPr>
        <w:t>материале).</w:t>
      </w:r>
    </w:p>
    <w:p w:rsidR="009260FE" w:rsidRDefault="009260FE" w:rsidP="00A1264B">
      <w:pPr>
        <w:pStyle w:val="a3"/>
        <w:spacing w:before="16" w:line="276" w:lineRule="auto"/>
        <w:ind w:left="976" w:right="3739" w:firstLine="0"/>
        <w:rPr>
          <w:w w:val="105"/>
          <w:sz w:val="28"/>
          <w:szCs w:val="28"/>
        </w:rPr>
      </w:pPr>
    </w:p>
    <w:p w:rsidR="009260FE" w:rsidRDefault="003243A9" w:rsidP="00311321">
      <w:pPr>
        <w:pStyle w:val="a3"/>
        <w:spacing w:before="16" w:line="276" w:lineRule="auto"/>
        <w:ind w:left="976" w:right="1114" w:firstLine="0"/>
        <w:rPr>
          <w:w w:val="105"/>
          <w:sz w:val="28"/>
          <w:szCs w:val="28"/>
        </w:rPr>
      </w:pPr>
      <w:r w:rsidRPr="00A20079">
        <w:rPr>
          <w:w w:val="105"/>
          <w:sz w:val="28"/>
          <w:szCs w:val="28"/>
        </w:rPr>
        <w:t>Предметные</w:t>
      </w:r>
      <w:r w:rsidRPr="00A20079">
        <w:rPr>
          <w:spacing w:val="-15"/>
          <w:w w:val="105"/>
          <w:sz w:val="28"/>
          <w:szCs w:val="28"/>
        </w:rPr>
        <w:t xml:space="preserve"> </w:t>
      </w:r>
      <w:r w:rsidRPr="00A20079">
        <w:rPr>
          <w:w w:val="105"/>
          <w:sz w:val="28"/>
          <w:szCs w:val="28"/>
        </w:rPr>
        <w:t>результаты</w:t>
      </w:r>
      <w:r w:rsidRPr="00A20079">
        <w:rPr>
          <w:spacing w:val="-16"/>
          <w:w w:val="105"/>
          <w:sz w:val="28"/>
          <w:szCs w:val="28"/>
        </w:rPr>
        <w:t xml:space="preserve"> </w:t>
      </w:r>
      <w:r w:rsidRPr="00A20079">
        <w:rPr>
          <w:w w:val="105"/>
          <w:sz w:val="28"/>
          <w:szCs w:val="28"/>
        </w:rPr>
        <w:t>изучения</w:t>
      </w:r>
      <w:r w:rsidRPr="00A20079">
        <w:rPr>
          <w:spacing w:val="-10"/>
          <w:w w:val="105"/>
          <w:sz w:val="28"/>
          <w:szCs w:val="28"/>
        </w:rPr>
        <w:t xml:space="preserve"> </w:t>
      </w:r>
      <w:r w:rsidRPr="00A20079">
        <w:rPr>
          <w:w w:val="105"/>
          <w:sz w:val="28"/>
          <w:szCs w:val="28"/>
        </w:rPr>
        <w:t>истории</w:t>
      </w:r>
      <w:r w:rsidRPr="00A20079">
        <w:rPr>
          <w:spacing w:val="-7"/>
          <w:w w:val="105"/>
          <w:sz w:val="28"/>
          <w:szCs w:val="28"/>
        </w:rPr>
        <w:t xml:space="preserve"> </w:t>
      </w:r>
      <w:r w:rsidRPr="00A20079">
        <w:rPr>
          <w:w w:val="105"/>
          <w:sz w:val="28"/>
          <w:szCs w:val="28"/>
        </w:rPr>
        <w:t>в</w:t>
      </w:r>
      <w:r w:rsidRPr="00A20079">
        <w:rPr>
          <w:spacing w:val="-13"/>
          <w:w w:val="105"/>
          <w:sz w:val="28"/>
          <w:szCs w:val="28"/>
        </w:rPr>
        <w:t xml:space="preserve"> </w:t>
      </w:r>
      <w:r w:rsidRPr="00A20079">
        <w:rPr>
          <w:w w:val="105"/>
          <w:sz w:val="28"/>
          <w:szCs w:val="28"/>
        </w:rPr>
        <w:t>8</w:t>
      </w:r>
      <w:r w:rsidRPr="00A20079">
        <w:rPr>
          <w:spacing w:val="-13"/>
          <w:w w:val="105"/>
          <w:sz w:val="28"/>
          <w:szCs w:val="28"/>
        </w:rPr>
        <w:t xml:space="preserve"> </w:t>
      </w:r>
      <w:r w:rsidRPr="00A20079">
        <w:rPr>
          <w:w w:val="105"/>
          <w:sz w:val="28"/>
          <w:szCs w:val="28"/>
        </w:rPr>
        <w:t xml:space="preserve">классе. </w:t>
      </w:r>
    </w:p>
    <w:p w:rsidR="006254E5" w:rsidRPr="00A20079" w:rsidRDefault="003243A9" w:rsidP="00A1264B">
      <w:pPr>
        <w:pStyle w:val="a3"/>
        <w:spacing w:before="16" w:line="276" w:lineRule="auto"/>
        <w:ind w:left="976" w:right="3739" w:firstLine="0"/>
        <w:rPr>
          <w:sz w:val="28"/>
          <w:szCs w:val="28"/>
        </w:rPr>
      </w:pPr>
      <w:r w:rsidRPr="00A20079">
        <w:rPr>
          <w:w w:val="105"/>
          <w:sz w:val="28"/>
          <w:szCs w:val="28"/>
        </w:rPr>
        <w:t>Знание хронологии, работа с хронологией:</w:t>
      </w:r>
    </w:p>
    <w:p w:rsidR="009260FE" w:rsidRPr="00311321" w:rsidRDefault="003243A9" w:rsidP="00311321">
      <w:pPr>
        <w:pStyle w:val="a3"/>
        <w:tabs>
          <w:tab w:val="left" w:pos="2264"/>
          <w:tab w:val="left" w:pos="3120"/>
          <w:tab w:val="left" w:pos="4674"/>
          <w:tab w:val="left" w:pos="5911"/>
          <w:tab w:val="left" w:pos="7773"/>
          <w:tab w:val="left" w:pos="8269"/>
          <w:tab w:val="left" w:pos="9614"/>
        </w:tabs>
        <w:spacing w:before="3" w:line="276" w:lineRule="auto"/>
        <w:ind w:left="976" w:firstLine="0"/>
        <w:rPr>
          <w:sz w:val="28"/>
          <w:szCs w:val="28"/>
        </w:rPr>
      </w:pPr>
      <w:r w:rsidRPr="00A20079">
        <w:rPr>
          <w:spacing w:val="-2"/>
          <w:w w:val="105"/>
          <w:sz w:val="28"/>
          <w:szCs w:val="28"/>
        </w:rPr>
        <w:t>называть</w:t>
      </w:r>
      <w:r w:rsidRPr="00A20079">
        <w:rPr>
          <w:sz w:val="28"/>
          <w:szCs w:val="28"/>
        </w:rPr>
        <w:tab/>
      </w:r>
      <w:r w:rsidRPr="00A20079">
        <w:rPr>
          <w:spacing w:val="-4"/>
          <w:w w:val="105"/>
          <w:sz w:val="28"/>
          <w:szCs w:val="28"/>
        </w:rPr>
        <w:t>даты</w:t>
      </w:r>
      <w:r w:rsidRPr="00A20079">
        <w:rPr>
          <w:sz w:val="28"/>
          <w:szCs w:val="28"/>
        </w:rPr>
        <w:tab/>
      </w:r>
      <w:r w:rsidRPr="00A20079">
        <w:rPr>
          <w:spacing w:val="-2"/>
          <w:w w:val="105"/>
          <w:sz w:val="28"/>
          <w:szCs w:val="28"/>
        </w:rPr>
        <w:t>важнейших</w:t>
      </w:r>
      <w:r w:rsidRPr="00A20079">
        <w:rPr>
          <w:sz w:val="28"/>
          <w:szCs w:val="28"/>
        </w:rPr>
        <w:tab/>
      </w:r>
      <w:r w:rsidRPr="00A20079">
        <w:rPr>
          <w:spacing w:val="-2"/>
          <w:w w:val="105"/>
          <w:sz w:val="28"/>
          <w:szCs w:val="28"/>
        </w:rPr>
        <w:t>событий</w:t>
      </w:r>
      <w:r w:rsidRPr="00A20079">
        <w:rPr>
          <w:sz w:val="28"/>
          <w:szCs w:val="28"/>
        </w:rPr>
        <w:tab/>
      </w:r>
      <w:r w:rsidRPr="00A20079">
        <w:rPr>
          <w:spacing w:val="-2"/>
          <w:w w:val="105"/>
          <w:sz w:val="28"/>
          <w:szCs w:val="28"/>
        </w:rPr>
        <w:t>отечественной</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всеобщей</w:t>
      </w:r>
      <w:r w:rsidR="00311321">
        <w:rPr>
          <w:sz w:val="28"/>
          <w:szCs w:val="28"/>
        </w:rPr>
        <w:t xml:space="preserve"> </w:t>
      </w:r>
      <w:r w:rsidRPr="00A20079">
        <w:rPr>
          <w:spacing w:val="-2"/>
          <w:w w:val="105"/>
          <w:sz w:val="28"/>
          <w:szCs w:val="28"/>
        </w:rPr>
        <w:t>истории</w:t>
      </w:r>
      <w:r w:rsidR="00311321">
        <w:rPr>
          <w:sz w:val="28"/>
          <w:szCs w:val="28"/>
        </w:rPr>
        <w:t xml:space="preserve"> </w:t>
      </w:r>
      <w:r w:rsidRPr="00A20079">
        <w:rPr>
          <w:sz w:val="28"/>
          <w:szCs w:val="28"/>
        </w:rPr>
        <w:t>XVIII</w:t>
      </w:r>
      <w:r w:rsidRPr="00A20079">
        <w:rPr>
          <w:spacing w:val="39"/>
          <w:sz w:val="28"/>
          <w:szCs w:val="28"/>
        </w:rPr>
        <w:t xml:space="preserve"> </w:t>
      </w:r>
      <w:r w:rsidRPr="00A20079">
        <w:rPr>
          <w:sz w:val="28"/>
          <w:szCs w:val="28"/>
        </w:rPr>
        <w:t>в.;</w:t>
      </w:r>
      <w:r w:rsidRPr="00A20079">
        <w:rPr>
          <w:spacing w:val="35"/>
          <w:sz w:val="28"/>
          <w:szCs w:val="28"/>
        </w:rPr>
        <w:t xml:space="preserve"> </w:t>
      </w:r>
    </w:p>
    <w:p w:rsidR="006254E5" w:rsidRPr="00A20079" w:rsidRDefault="009260FE" w:rsidP="00A1264B">
      <w:pPr>
        <w:pStyle w:val="a3"/>
        <w:spacing w:before="17" w:line="276" w:lineRule="auto"/>
        <w:ind w:firstLine="0"/>
        <w:rPr>
          <w:sz w:val="28"/>
          <w:szCs w:val="28"/>
        </w:rPr>
      </w:pPr>
      <w:r>
        <w:rPr>
          <w:spacing w:val="35"/>
          <w:sz w:val="28"/>
          <w:szCs w:val="28"/>
        </w:rPr>
        <w:t xml:space="preserve">      </w:t>
      </w:r>
      <w:r w:rsidR="003243A9" w:rsidRPr="00A20079">
        <w:rPr>
          <w:sz w:val="28"/>
          <w:szCs w:val="28"/>
        </w:rPr>
        <w:t>определять</w:t>
      </w:r>
      <w:r w:rsidR="003243A9" w:rsidRPr="00A20079">
        <w:rPr>
          <w:spacing w:val="31"/>
          <w:sz w:val="28"/>
          <w:szCs w:val="28"/>
        </w:rPr>
        <w:t xml:space="preserve"> </w:t>
      </w:r>
      <w:r w:rsidR="003243A9" w:rsidRPr="00A20079">
        <w:rPr>
          <w:sz w:val="28"/>
          <w:szCs w:val="28"/>
        </w:rPr>
        <w:t>их</w:t>
      </w:r>
      <w:r w:rsidR="003243A9" w:rsidRPr="00A20079">
        <w:rPr>
          <w:spacing w:val="21"/>
          <w:sz w:val="28"/>
          <w:szCs w:val="28"/>
        </w:rPr>
        <w:t xml:space="preserve"> </w:t>
      </w:r>
      <w:r w:rsidR="003243A9" w:rsidRPr="00A20079">
        <w:rPr>
          <w:sz w:val="28"/>
          <w:szCs w:val="28"/>
        </w:rPr>
        <w:t>принадлежность</w:t>
      </w:r>
      <w:r w:rsidR="003243A9" w:rsidRPr="00A20079">
        <w:rPr>
          <w:spacing w:val="37"/>
          <w:sz w:val="28"/>
          <w:szCs w:val="28"/>
        </w:rPr>
        <w:t xml:space="preserve"> </w:t>
      </w:r>
      <w:r w:rsidR="003243A9" w:rsidRPr="00A20079">
        <w:rPr>
          <w:sz w:val="28"/>
          <w:szCs w:val="28"/>
        </w:rPr>
        <w:t>к</w:t>
      </w:r>
      <w:r w:rsidR="003243A9" w:rsidRPr="00A20079">
        <w:rPr>
          <w:spacing w:val="26"/>
          <w:sz w:val="28"/>
          <w:szCs w:val="28"/>
        </w:rPr>
        <w:t xml:space="preserve"> </w:t>
      </w:r>
      <w:r w:rsidR="003243A9" w:rsidRPr="00A20079">
        <w:rPr>
          <w:sz w:val="28"/>
          <w:szCs w:val="28"/>
        </w:rPr>
        <w:t>историческому</w:t>
      </w:r>
      <w:r w:rsidR="003243A9" w:rsidRPr="00A20079">
        <w:rPr>
          <w:spacing w:val="21"/>
          <w:sz w:val="28"/>
          <w:szCs w:val="28"/>
        </w:rPr>
        <w:t xml:space="preserve"> </w:t>
      </w:r>
      <w:r w:rsidR="003243A9" w:rsidRPr="00A20079">
        <w:rPr>
          <w:sz w:val="28"/>
          <w:szCs w:val="28"/>
        </w:rPr>
        <w:t>периоду,</w:t>
      </w:r>
      <w:r w:rsidR="003243A9" w:rsidRPr="00A20079">
        <w:rPr>
          <w:spacing w:val="25"/>
          <w:sz w:val="28"/>
          <w:szCs w:val="28"/>
        </w:rPr>
        <w:t xml:space="preserve"> </w:t>
      </w:r>
      <w:r w:rsidR="003243A9" w:rsidRPr="00A20079">
        <w:rPr>
          <w:spacing w:val="-2"/>
          <w:sz w:val="28"/>
          <w:szCs w:val="28"/>
        </w:rPr>
        <w:t>этапу;</w:t>
      </w:r>
    </w:p>
    <w:p w:rsidR="009260FE" w:rsidRDefault="003243A9" w:rsidP="00311321">
      <w:pPr>
        <w:pStyle w:val="a3"/>
        <w:spacing w:before="9" w:line="276" w:lineRule="auto"/>
        <w:ind w:right="842"/>
        <w:rPr>
          <w:w w:val="105"/>
          <w:sz w:val="28"/>
          <w:szCs w:val="28"/>
        </w:rPr>
      </w:pPr>
      <w:r w:rsidRPr="00A20079">
        <w:rPr>
          <w:w w:val="105"/>
          <w:sz w:val="28"/>
          <w:szCs w:val="28"/>
        </w:rPr>
        <w:t>устанавливать</w:t>
      </w:r>
      <w:r w:rsidRPr="00A20079">
        <w:rPr>
          <w:spacing w:val="-11"/>
          <w:w w:val="105"/>
          <w:sz w:val="28"/>
          <w:szCs w:val="28"/>
        </w:rPr>
        <w:t xml:space="preserve"> </w:t>
      </w:r>
      <w:r w:rsidRPr="00A20079">
        <w:rPr>
          <w:w w:val="105"/>
          <w:sz w:val="28"/>
          <w:szCs w:val="28"/>
        </w:rPr>
        <w:t>синхронность</w:t>
      </w:r>
      <w:r w:rsidRPr="00A20079">
        <w:rPr>
          <w:spacing w:val="-11"/>
          <w:w w:val="105"/>
          <w:sz w:val="28"/>
          <w:szCs w:val="28"/>
        </w:rPr>
        <w:t xml:space="preserve"> </w:t>
      </w:r>
      <w:r w:rsidRPr="00A20079">
        <w:rPr>
          <w:w w:val="105"/>
          <w:sz w:val="28"/>
          <w:szCs w:val="28"/>
        </w:rPr>
        <w:t>событий</w:t>
      </w:r>
      <w:r w:rsidRPr="00A20079">
        <w:rPr>
          <w:spacing w:val="-9"/>
          <w:w w:val="105"/>
          <w:sz w:val="28"/>
          <w:szCs w:val="28"/>
        </w:rPr>
        <w:t xml:space="preserve"> </w:t>
      </w:r>
      <w:r w:rsidRPr="00A20079">
        <w:rPr>
          <w:w w:val="105"/>
          <w:sz w:val="28"/>
          <w:szCs w:val="28"/>
        </w:rPr>
        <w:t>отечественной</w:t>
      </w:r>
      <w:r w:rsidRPr="00A20079">
        <w:rPr>
          <w:spacing w:val="-14"/>
          <w:w w:val="105"/>
          <w:sz w:val="28"/>
          <w:szCs w:val="28"/>
        </w:rPr>
        <w:t xml:space="preserve"> </w:t>
      </w:r>
      <w:r w:rsidRPr="00A20079">
        <w:rPr>
          <w:w w:val="105"/>
          <w:sz w:val="28"/>
          <w:szCs w:val="28"/>
        </w:rPr>
        <w:t>и</w:t>
      </w:r>
      <w:r w:rsidRPr="00A20079">
        <w:rPr>
          <w:spacing w:val="-14"/>
          <w:w w:val="105"/>
          <w:sz w:val="28"/>
          <w:szCs w:val="28"/>
        </w:rPr>
        <w:t xml:space="preserve"> </w:t>
      </w:r>
      <w:r w:rsidRPr="00A20079">
        <w:rPr>
          <w:w w:val="105"/>
          <w:sz w:val="28"/>
          <w:szCs w:val="28"/>
        </w:rPr>
        <w:t>всеобщей</w:t>
      </w:r>
    </w:p>
    <w:p w:rsidR="009260FE" w:rsidRDefault="009260FE" w:rsidP="00A1264B">
      <w:pPr>
        <w:pStyle w:val="a3"/>
        <w:spacing w:before="9" w:line="276" w:lineRule="auto"/>
        <w:ind w:left="0" w:right="842" w:firstLine="0"/>
        <w:rPr>
          <w:w w:val="105"/>
          <w:sz w:val="28"/>
          <w:szCs w:val="28"/>
        </w:rPr>
      </w:pPr>
      <w:r>
        <w:rPr>
          <w:spacing w:val="-14"/>
          <w:w w:val="105"/>
          <w:sz w:val="28"/>
          <w:szCs w:val="28"/>
        </w:rPr>
        <w:t xml:space="preserve">    </w:t>
      </w:r>
      <w:r w:rsidR="003243A9" w:rsidRPr="00A20079">
        <w:rPr>
          <w:w w:val="105"/>
          <w:sz w:val="28"/>
          <w:szCs w:val="28"/>
        </w:rPr>
        <w:t>истории</w:t>
      </w:r>
      <w:r w:rsidR="003243A9" w:rsidRPr="00A20079">
        <w:rPr>
          <w:spacing w:val="-2"/>
          <w:w w:val="105"/>
          <w:sz w:val="28"/>
          <w:szCs w:val="28"/>
        </w:rPr>
        <w:t xml:space="preserve"> </w:t>
      </w:r>
      <w:r w:rsidR="003243A9" w:rsidRPr="00A20079">
        <w:rPr>
          <w:w w:val="105"/>
          <w:sz w:val="28"/>
          <w:szCs w:val="28"/>
        </w:rPr>
        <w:t>XVIII</w:t>
      </w:r>
      <w:r w:rsidR="003243A9" w:rsidRPr="00A20079">
        <w:rPr>
          <w:spacing w:val="-10"/>
          <w:w w:val="105"/>
          <w:sz w:val="28"/>
          <w:szCs w:val="28"/>
        </w:rPr>
        <w:t xml:space="preserve"> </w:t>
      </w:r>
      <w:r w:rsidR="003243A9" w:rsidRPr="00A20079">
        <w:rPr>
          <w:w w:val="105"/>
          <w:sz w:val="28"/>
          <w:szCs w:val="28"/>
        </w:rPr>
        <w:t xml:space="preserve">в. </w:t>
      </w:r>
    </w:p>
    <w:p w:rsidR="006254E5" w:rsidRPr="00A20079" w:rsidRDefault="009260FE" w:rsidP="00A1264B">
      <w:pPr>
        <w:pStyle w:val="a3"/>
        <w:spacing w:before="9" w:line="276" w:lineRule="auto"/>
        <w:ind w:left="0" w:right="842" w:firstLine="0"/>
        <w:rPr>
          <w:sz w:val="28"/>
          <w:szCs w:val="28"/>
        </w:rPr>
      </w:pPr>
      <w:r>
        <w:rPr>
          <w:w w:val="105"/>
          <w:sz w:val="28"/>
          <w:szCs w:val="28"/>
        </w:rPr>
        <w:t xml:space="preserve">             </w:t>
      </w:r>
      <w:r w:rsidR="003243A9" w:rsidRPr="00A20079">
        <w:rPr>
          <w:w w:val="105"/>
          <w:sz w:val="28"/>
          <w:szCs w:val="28"/>
        </w:rPr>
        <w:t>Знание исторических фактов, работа с фактами:</w:t>
      </w:r>
    </w:p>
    <w:p w:rsidR="006254E5" w:rsidRPr="00A20079" w:rsidRDefault="003243A9" w:rsidP="00A1264B">
      <w:pPr>
        <w:pStyle w:val="a3"/>
        <w:spacing w:before="9" w:line="276" w:lineRule="auto"/>
        <w:ind w:right="400"/>
        <w:rPr>
          <w:sz w:val="28"/>
          <w:szCs w:val="28"/>
        </w:rPr>
      </w:pPr>
      <w:r w:rsidRPr="00A20079">
        <w:rPr>
          <w:w w:val="105"/>
          <w:sz w:val="28"/>
          <w:szCs w:val="28"/>
        </w:rPr>
        <w:t>указывать (называть) место, обстоятельства, участников, результаты важнейших событий отечественной и всеобщей истории XVIII в.;</w:t>
      </w:r>
    </w:p>
    <w:p w:rsidR="006254E5" w:rsidRPr="00A20079" w:rsidRDefault="003243A9" w:rsidP="00A1264B">
      <w:pPr>
        <w:pStyle w:val="a3"/>
        <w:tabs>
          <w:tab w:val="left" w:pos="3070"/>
          <w:tab w:val="left" w:pos="5638"/>
          <w:tab w:val="left" w:pos="6919"/>
          <w:tab w:val="left" w:pos="7805"/>
          <w:tab w:val="left" w:pos="9510"/>
        </w:tabs>
        <w:spacing w:line="276" w:lineRule="auto"/>
        <w:ind w:right="423"/>
        <w:rPr>
          <w:sz w:val="28"/>
          <w:szCs w:val="28"/>
        </w:rPr>
      </w:pPr>
      <w:r w:rsidRPr="00A20079">
        <w:rPr>
          <w:spacing w:val="-2"/>
          <w:w w:val="105"/>
          <w:sz w:val="28"/>
          <w:szCs w:val="28"/>
        </w:rPr>
        <w:t>группировать,</w:t>
      </w:r>
      <w:r w:rsidRPr="00A20079">
        <w:rPr>
          <w:sz w:val="28"/>
          <w:szCs w:val="28"/>
        </w:rPr>
        <w:tab/>
      </w:r>
      <w:r w:rsidRPr="00A20079">
        <w:rPr>
          <w:spacing w:val="-2"/>
          <w:w w:val="105"/>
          <w:sz w:val="28"/>
          <w:szCs w:val="28"/>
        </w:rPr>
        <w:t>систематизировать</w:t>
      </w:r>
      <w:r w:rsidRPr="00A20079">
        <w:rPr>
          <w:sz w:val="28"/>
          <w:szCs w:val="28"/>
        </w:rPr>
        <w:tab/>
      </w:r>
      <w:r w:rsidRPr="00A20079">
        <w:rPr>
          <w:spacing w:val="-2"/>
          <w:w w:val="105"/>
          <w:sz w:val="28"/>
          <w:szCs w:val="28"/>
        </w:rPr>
        <w:t>факты</w:t>
      </w:r>
      <w:r w:rsidRPr="00A20079">
        <w:rPr>
          <w:sz w:val="28"/>
          <w:szCs w:val="28"/>
        </w:rPr>
        <w:tab/>
      </w:r>
      <w:r w:rsidRPr="00A20079">
        <w:rPr>
          <w:spacing w:val="-6"/>
          <w:w w:val="105"/>
          <w:sz w:val="28"/>
          <w:szCs w:val="28"/>
        </w:rPr>
        <w:t>по</w:t>
      </w:r>
      <w:r w:rsidRPr="00A20079">
        <w:rPr>
          <w:sz w:val="28"/>
          <w:szCs w:val="28"/>
        </w:rPr>
        <w:tab/>
      </w:r>
      <w:r w:rsidRPr="00A20079">
        <w:rPr>
          <w:spacing w:val="-2"/>
          <w:w w:val="105"/>
          <w:sz w:val="28"/>
          <w:szCs w:val="28"/>
        </w:rPr>
        <w:t>заданному</w:t>
      </w:r>
      <w:r w:rsidR="00256D63" w:rsidRPr="00A20079">
        <w:rPr>
          <w:sz w:val="28"/>
          <w:szCs w:val="28"/>
        </w:rPr>
        <w:t xml:space="preserve"> </w:t>
      </w:r>
      <w:r w:rsidRPr="00A20079">
        <w:rPr>
          <w:spacing w:val="-2"/>
          <w:w w:val="105"/>
          <w:sz w:val="28"/>
          <w:szCs w:val="28"/>
        </w:rPr>
        <w:t xml:space="preserve">признаку </w:t>
      </w:r>
      <w:r w:rsidRPr="00A20079">
        <w:rPr>
          <w:w w:val="105"/>
          <w:sz w:val="28"/>
          <w:szCs w:val="28"/>
        </w:rPr>
        <w:t xml:space="preserve">(по принадлежности к историческим процессам и другим), составлять систематические таблицы, </w:t>
      </w:r>
      <w:r w:rsidRPr="00A20079">
        <w:rPr>
          <w:spacing w:val="-2"/>
          <w:w w:val="105"/>
          <w:sz w:val="28"/>
          <w:szCs w:val="28"/>
        </w:rPr>
        <w:t>схемы.</w:t>
      </w:r>
    </w:p>
    <w:p w:rsidR="006254E5" w:rsidRPr="00A20079" w:rsidRDefault="003243A9" w:rsidP="00A1264B">
      <w:pPr>
        <w:pStyle w:val="a3"/>
        <w:spacing w:line="276" w:lineRule="auto"/>
        <w:ind w:left="976" w:firstLine="0"/>
        <w:rPr>
          <w:sz w:val="28"/>
          <w:szCs w:val="28"/>
        </w:rPr>
      </w:pPr>
      <w:r w:rsidRPr="00A20079">
        <w:rPr>
          <w:w w:val="105"/>
          <w:sz w:val="28"/>
          <w:szCs w:val="28"/>
        </w:rPr>
        <w:t>Работа</w:t>
      </w:r>
      <w:r w:rsidRPr="00A20079">
        <w:rPr>
          <w:spacing w:val="-14"/>
          <w:w w:val="105"/>
          <w:sz w:val="28"/>
          <w:szCs w:val="28"/>
        </w:rPr>
        <w:t xml:space="preserve"> </w:t>
      </w:r>
      <w:r w:rsidRPr="00A20079">
        <w:rPr>
          <w:w w:val="105"/>
          <w:sz w:val="28"/>
          <w:szCs w:val="28"/>
        </w:rPr>
        <w:t>с</w:t>
      </w:r>
      <w:r w:rsidRPr="00A20079">
        <w:rPr>
          <w:spacing w:val="-13"/>
          <w:w w:val="105"/>
          <w:sz w:val="28"/>
          <w:szCs w:val="28"/>
        </w:rPr>
        <w:t xml:space="preserve"> </w:t>
      </w:r>
      <w:r w:rsidRPr="00A20079">
        <w:rPr>
          <w:w w:val="105"/>
          <w:sz w:val="28"/>
          <w:szCs w:val="28"/>
        </w:rPr>
        <w:t>исторической</w:t>
      </w:r>
      <w:r w:rsidRPr="00A20079">
        <w:rPr>
          <w:spacing w:val="-8"/>
          <w:w w:val="105"/>
          <w:sz w:val="28"/>
          <w:szCs w:val="28"/>
        </w:rPr>
        <w:t xml:space="preserve"> </w:t>
      </w:r>
      <w:r w:rsidRPr="00A20079">
        <w:rPr>
          <w:spacing w:val="-2"/>
          <w:w w:val="105"/>
          <w:sz w:val="28"/>
          <w:szCs w:val="28"/>
        </w:rPr>
        <w:t>картой:</w:t>
      </w:r>
    </w:p>
    <w:p w:rsidR="006254E5" w:rsidRPr="00311321" w:rsidRDefault="003243A9" w:rsidP="00311321">
      <w:pPr>
        <w:pStyle w:val="a3"/>
        <w:spacing w:before="16" w:line="276" w:lineRule="auto"/>
        <w:ind w:left="284" w:right="400" w:firstLine="692"/>
        <w:rPr>
          <w:w w:val="105"/>
          <w:sz w:val="28"/>
          <w:szCs w:val="28"/>
        </w:rPr>
      </w:pPr>
      <w:r w:rsidRPr="00A20079">
        <w:rPr>
          <w:w w:val="105"/>
          <w:sz w:val="28"/>
          <w:szCs w:val="28"/>
        </w:rPr>
        <w:t>выявлять</w:t>
      </w:r>
      <w:r w:rsidRPr="00A20079">
        <w:rPr>
          <w:spacing w:val="58"/>
          <w:w w:val="105"/>
          <w:sz w:val="28"/>
          <w:szCs w:val="28"/>
        </w:rPr>
        <w:t xml:space="preserve"> </w:t>
      </w:r>
      <w:r w:rsidRPr="00A20079">
        <w:rPr>
          <w:w w:val="105"/>
          <w:sz w:val="28"/>
          <w:szCs w:val="28"/>
        </w:rPr>
        <w:t>и</w:t>
      </w:r>
      <w:r w:rsidRPr="00A20079">
        <w:rPr>
          <w:spacing w:val="55"/>
          <w:w w:val="105"/>
          <w:sz w:val="28"/>
          <w:szCs w:val="28"/>
        </w:rPr>
        <w:t xml:space="preserve"> </w:t>
      </w:r>
      <w:r w:rsidRPr="00A20079">
        <w:rPr>
          <w:w w:val="105"/>
          <w:sz w:val="28"/>
          <w:szCs w:val="28"/>
        </w:rPr>
        <w:t>показывать</w:t>
      </w:r>
      <w:r w:rsidRPr="00A20079">
        <w:rPr>
          <w:spacing w:val="53"/>
          <w:w w:val="105"/>
          <w:sz w:val="28"/>
          <w:szCs w:val="28"/>
        </w:rPr>
        <w:t xml:space="preserve"> </w:t>
      </w:r>
      <w:r w:rsidRPr="00A20079">
        <w:rPr>
          <w:w w:val="105"/>
          <w:sz w:val="28"/>
          <w:szCs w:val="28"/>
        </w:rPr>
        <w:t>на</w:t>
      </w:r>
      <w:r w:rsidRPr="00A20079">
        <w:rPr>
          <w:spacing w:val="61"/>
          <w:w w:val="105"/>
          <w:sz w:val="28"/>
          <w:szCs w:val="28"/>
        </w:rPr>
        <w:t xml:space="preserve"> </w:t>
      </w:r>
      <w:r w:rsidRPr="00A20079">
        <w:rPr>
          <w:w w:val="105"/>
          <w:sz w:val="28"/>
          <w:szCs w:val="28"/>
        </w:rPr>
        <w:t>карте</w:t>
      </w:r>
      <w:r w:rsidRPr="00A20079">
        <w:rPr>
          <w:spacing w:val="49"/>
          <w:w w:val="105"/>
          <w:sz w:val="28"/>
          <w:szCs w:val="28"/>
        </w:rPr>
        <w:t xml:space="preserve"> </w:t>
      </w:r>
      <w:r w:rsidRPr="00A20079">
        <w:rPr>
          <w:w w:val="105"/>
          <w:sz w:val="28"/>
          <w:szCs w:val="28"/>
        </w:rPr>
        <w:t>изменения,</w:t>
      </w:r>
      <w:r w:rsidRPr="00A20079">
        <w:rPr>
          <w:spacing w:val="58"/>
          <w:w w:val="105"/>
          <w:sz w:val="28"/>
          <w:szCs w:val="28"/>
        </w:rPr>
        <w:t xml:space="preserve"> </w:t>
      </w:r>
      <w:r w:rsidRPr="00A20079">
        <w:rPr>
          <w:w w:val="105"/>
          <w:sz w:val="28"/>
          <w:szCs w:val="28"/>
        </w:rPr>
        <w:t>произошедшие</w:t>
      </w:r>
      <w:r w:rsidRPr="00A20079">
        <w:rPr>
          <w:spacing w:val="48"/>
          <w:w w:val="105"/>
          <w:sz w:val="28"/>
          <w:szCs w:val="28"/>
        </w:rPr>
        <w:t xml:space="preserve"> </w:t>
      </w:r>
      <w:r w:rsidRPr="00A20079">
        <w:rPr>
          <w:w w:val="105"/>
          <w:sz w:val="28"/>
          <w:szCs w:val="28"/>
        </w:rPr>
        <w:t>в</w:t>
      </w:r>
      <w:r w:rsidRPr="00A20079">
        <w:rPr>
          <w:spacing w:val="63"/>
          <w:w w:val="105"/>
          <w:sz w:val="28"/>
          <w:szCs w:val="28"/>
        </w:rPr>
        <w:t xml:space="preserve"> </w:t>
      </w:r>
      <w:r w:rsidRPr="00A20079">
        <w:rPr>
          <w:w w:val="105"/>
          <w:sz w:val="28"/>
          <w:szCs w:val="28"/>
        </w:rPr>
        <w:t>результате</w:t>
      </w:r>
      <w:r w:rsidR="00311321">
        <w:rPr>
          <w:w w:val="105"/>
          <w:sz w:val="28"/>
          <w:szCs w:val="28"/>
        </w:rPr>
        <w:t xml:space="preserve"> </w:t>
      </w:r>
      <w:r w:rsidRPr="00A20079">
        <w:rPr>
          <w:spacing w:val="-2"/>
          <w:w w:val="105"/>
          <w:sz w:val="28"/>
          <w:szCs w:val="28"/>
        </w:rPr>
        <w:t>значительных</w:t>
      </w:r>
      <w:r w:rsidR="00256D63" w:rsidRPr="00A20079">
        <w:rPr>
          <w:sz w:val="28"/>
          <w:szCs w:val="28"/>
        </w:rPr>
        <w:t xml:space="preserve"> </w:t>
      </w:r>
      <w:r w:rsidRPr="00A20079">
        <w:rPr>
          <w:w w:val="105"/>
          <w:sz w:val="28"/>
          <w:szCs w:val="28"/>
        </w:rPr>
        <w:t>социально-экономических и политических событий и процессов отечественной и всеобщей истории XVIII в.</w:t>
      </w:r>
    </w:p>
    <w:p w:rsidR="006254E5" w:rsidRPr="00A20079" w:rsidRDefault="003243A9" w:rsidP="00A1264B">
      <w:pPr>
        <w:pStyle w:val="a3"/>
        <w:spacing w:before="10" w:line="276" w:lineRule="auto"/>
        <w:ind w:left="976" w:firstLine="0"/>
        <w:rPr>
          <w:sz w:val="28"/>
          <w:szCs w:val="28"/>
        </w:rPr>
      </w:pPr>
      <w:r w:rsidRPr="00A20079">
        <w:rPr>
          <w:sz w:val="28"/>
          <w:szCs w:val="28"/>
        </w:rPr>
        <w:t>Работа</w:t>
      </w:r>
      <w:r w:rsidRPr="00A20079">
        <w:rPr>
          <w:spacing w:val="27"/>
          <w:sz w:val="28"/>
          <w:szCs w:val="28"/>
        </w:rPr>
        <w:t xml:space="preserve"> </w:t>
      </w:r>
      <w:r w:rsidRPr="00A20079">
        <w:rPr>
          <w:sz w:val="28"/>
          <w:szCs w:val="28"/>
        </w:rPr>
        <w:t>с</w:t>
      </w:r>
      <w:r w:rsidRPr="00A20079">
        <w:rPr>
          <w:spacing w:val="27"/>
          <w:sz w:val="28"/>
          <w:szCs w:val="28"/>
        </w:rPr>
        <w:t xml:space="preserve"> </w:t>
      </w:r>
      <w:r w:rsidRPr="00A20079">
        <w:rPr>
          <w:sz w:val="28"/>
          <w:szCs w:val="28"/>
        </w:rPr>
        <w:t>историческими</w:t>
      </w:r>
      <w:r w:rsidRPr="00A20079">
        <w:rPr>
          <w:spacing w:val="28"/>
          <w:sz w:val="28"/>
          <w:szCs w:val="28"/>
        </w:rPr>
        <w:t xml:space="preserve"> </w:t>
      </w:r>
      <w:r w:rsidRPr="00A20079">
        <w:rPr>
          <w:spacing w:val="-2"/>
          <w:sz w:val="28"/>
          <w:szCs w:val="28"/>
        </w:rPr>
        <w:t>источниками:</w:t>
      </w:r>
    </w:p>
    <w:p w:rsidR="006254E5" w:rsidRPr="00A20079" w:rsidRDefault="003243A9" w:rsidP="00A1264B">
      <w:pPr>
        <w:pStyle w:val="a3"/>
        <w:spacing w:before="10" w:line="276" w:lineRule="auto"/>
        <w:ind w:right="406"/>
        <w:rPr>
          <w:sz w:val="28"/>
          <w:szCs w:val="28"/>
        </w:rPr>
      </w:pPr>
      <w:r w:rsidRPr="00A20079">
        <w:rPr>
          <w:w w:val="105"/>
          <w:sz w:val="28"/>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6254E5" w:rsidRPr="00A20079" w:rsidRDefault="003243A9" w:rsidP="00A1264B">
      <w:pPr>
        <w:pStyle w:val="a3"/>
        <w:tabs>
          <w:tab w:val="left" w:pos="2884"/>
          <w:tab w:val="left" w:pos="4920"/>
          <w:tab w:val="left" w:pos="7295"/>
          <w:tab w:val="left" w:pos="9302"/>
        </w:tabs>
        <w:spacing w:before="9" w:line="276" w:lineRule="auto"/>
        <w:ind w:right="425"/>
        <w:rPr>
          <w:sz w:val="28"/>
          <w:szCs w:val="28"/>
        </w:rPr>
      </w:pPr>
      <w:r w:rsidRPr="00A20079">
        <w:rPr>
          <w:spacing w:val="-2"/>
          <w:w w:val="105"/>
          <w:sz w:val="28"/>
          <w:szCs w:val="28"/>
        </w:rPr>
        <w:t>объяснять</w:t>
      </w:r>
      <w:r w:rsidRPr="00A20079">
        <w:rPr>
          <w:sz w:val="28"/>
          <w:szCs w:val="28"/>
        </w:rPr>
        <w:tab/>
      </w:r>
      <w:r w:rsidRPr="00A20079">
        <w:rPr>
          <w:spacing w:val="-2"/>
          <w:w w:val="105"/>
          <w:sz w:val="28"/>
          <w:szCs w:val="28"/>
        </w:rPr>
        <w:t>назначение</w:t>
      </w:r>
      <w:r w:rsidRPr="00A20079">
        <w:rPr>
          <w:sz w:val="28"/>
          <w:szCs w:val="28"/>
        </w:rPr>
        <w:tab/>
      </w:r>
      <w:r w:rsidRPr="00A20079">
        <w:rPr>
          <w:spacing w:val="-2"/>
          <w:w w:val="105"/>
          <w:sz w:val="28"/>
          <w:szCs w:val="28"/>
        </w:rPr>
        <w:t>исторического</w:t>
      </w:r>
      <w:r w:rsidRPr="00A20079">
        <w:rPr>
          <w:sz w:val="28"/>
          <w:szCs w:val="28"/>
        </w:rPr>
        <w:tab/>
      </w:r>
      <w:r w:rsidRPr="00A20079">
        <w:rPr>
          <w:spacing w:val="-2"/>
          <w:w w:val="105"/>
          <w:sz w:val="28"/>
          <w:szCs w:val="28"/>
        </w:rPr>
        <w:t>источника,</w:t>
      </w:r>
      <w:r w:rsidR="00EB796C" w:rsidRPr="00A20079">
        <w:rPr>
          <w:sz w:val="28"/>
          <w:szCs w:val="28"/>
        </w:rPr>
        <w:t xml:space="preserve"> </w:t>
      </w:r>
      <w:r w:rsidRPr="00A20079">
        <w:rPr>
          <w:spacing w:val="-2"/>
          <w:w w:val="105"/>
          <w:sz w:val="28"/>
          <w:szCs w:val="28"/>
        </w:rPr>
        <w:t xml:space="preserve">раскрывать </w:t>
      </w:r>
      <w:r w:rsidRPr="00A20079">
        <w:rPr>
          <w:w w:val="105"/>
          <w:sz w:val="28"/>
          <w:szCs w:val="28"/>
        </w:rPr>
        <w:t>его информационную ценность;</w:t>
      </w:r>
    </w:p>
    <w:p w:rsidR="006254E5" w:rsidRPr="00A20079" w:rsidRDefault="003243A9" w:rsidP="00A1264B">
      <w:pPr>
        <w:pStyle w:val="a3"/>
        <w:spacing w:before="3" w:line="276" w:lineRule="auto"/>
        <w:ind w:right="416"/>
        <w:rPr>
          <w:sz w:val="28"/>
          <w:szCs w:val="28"/>
        </w:rPr>
      </w:pPr>
      <w:r w:rsidRPr="00A20079">
        <w:rPr>
          <w:w w:val="105"/>
          <w:sz w:val="28"/>
          <w:szCs w:val="28"/>
        </w:rPr>
        <w:t xml:space="preserve">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w:t>
      </w:r>
      <w:r w:rsidRPr="00A20079">
        <w:rPr>
          <w:spacing w:val="-2"/>
          <w:w w:val="105"/>
          <w:sz w:val="28"/>
          <w:szCs w:val="28"/>
        </w:rPr>
        <w:t>источников.</w:t>
      </w:r>
    </w:p>
    <w:p w:rsidR="006254E5" w:rsidRPr="00A20079" w:rsidRDefault="003243A9" w:rsidP="00A1264B">
      <w:pPr>
        <w:pStyle w:val="a3"/>
        <w:spacing w:line="276" w:lineRule="auto"/>
        <w:ind w:left="976" w:firstLine="0"/>
        <w:rPr>
          <w:sz w:val="28"/>
          <w:szCs w:val="28"/>
        </w:rPr>
      </w:pPr>
      <w:r w:rsidRPr="00A20079">
        <w:rPr>
          <w:sz w:val="28"/>
          <w:szCs w:val="28"/>
        </w:rPr>
        <w:t>Историческое</w:t>
      </w:r>
      <w:r w:rsidRPr="00A20079">
        <w:rPr>
          <w:spacing w:val="40"/>
          <w:sz w:val="28"/>
          <w:szCs w:val="28"/>
        </w:rPr>
        <w:t xml:space="preserve"> </w:t>
      </w:r>
      <w:r w:rsidRPr="00A20079">
        <w:rPr>
          <w:sz w:val="28"/>
          <w:szCs w:val="28"/>
        </w:rPr>
        <w:t>описание</w:t>
      </w:r>
      <w:r w:rsidRPr="00A20079">
        <w:rPr>
          <w:spacing w:val="41"/>
          <w:sz w:val="28"/>
          <w:szCs w:val="28"/>
        </w:rPr>
        <w:t xml:space="preserve"> </w:t>
      </w:r>
      <w:r w:rsidRPr="00A20079">
        <w:rPr>
          <w:spacing w:val="-2"/>
          <w:sz w:val="28"/>
          <w:szCs w:val="28"/>
        </w:rPr>
        <w:t>(реконструкция):</w:t>
      </w:r>
    </w:p>
    <w:p w:rsidR="009260FE" w:rsidRDefault="003243A9" w:rsidP="00A1264B">
      <w:pPr>
        <w:pStyle w:val="a3"/>
        <w:spacing w:before="17" w:line="276" w:lineRule="auto"/>
        <w:ind w:left="976" w:right="400" w:firstLine="0"/>
        <w:rPr>
          <w:w w:val="105"/>
          <w:sz w:val="28"/>
          <w:szCs w:val="28"/>
        </w:rPr>
      </w:pPr>
      <w:r w:rsidRPr="00A20079">
        <w:rPr>
          <w:w w:val="105"/>
          <w:sz w:val="28"/>
          <w:szCs w:val="28"/>
        </w:rPr>
        <w:t>рассказывать</w:t>
      </w:r>
      <w:r w:rsidRPr="00A20079">
        <w:rPr>
          <w:spacing w:val="56"/>
          <w:w w:val="105"/>
          <w:sz w:val="28"/>
          <w:szCs w:val="28"/>
        </w:rPr>
        <w:t xml:space="preserve">   </w:t>
      </w:r>
      <w:r w:rsidRPr="00A20079">
        <w:rPr>
          <w:w w:val="105"/>
          <w:sz w:val="28"/>
          <w:szCs w:val="28"/>
        </w:rPr>
        <w:t>о</w:t>
      </w:r>
      <w:r w:rsidRPr="00A20079">
        <w:rPr>
          <w:spacing w:val="55"/>
          <w:w w:val="105"/>
          <w:sz w:val="28"/>
          <w:szCs w:val="28"/>
        </w:rPr>
        <w:t xml:space="preserve">   </w:t>
      </w:r>
      <w:r w:rsidRPr="00A20079">
        <w:rPr>
          <w:w w:val="105"/>
          <w:sz w:val="28"/>
          <w:szCs w:val="28"/>
        </w:rPr>
        <w:t>ключевых</w:t>
      </w:r>
      <w:r w:rsidRPr="00A20079">
        <w:rPr>
          <w:spacing w:val="57"/>
          <w:w w:val="105"/>
          <w:sz w:val="28"/>
          <w:szCs w:val="28"/>
        </w:rPr>
        <w:t xml:space="preserve">   </w:t>
      </w:r>
      <w:r w:rsidRPr="00A20079">
        <w:rPr>
          <w:w w:val="105"/>
          <w:sz w:val="28"/>
          <w:szCs w:val="28"/>
        </w:rPr>
        <w:t>событиях</w:t>
      </w:r>
      <w:r w:rsidRPr="00A20079">
        <w:rPr>
          <w:spacing w:val="58"/>
          <w:w w:val="105"/>
          <w:sz w:val="28"/>
          <w:szCs w:val="28"/>
        </w:rPr>
        <w:t xml:space="preserve">   </w:t>
      </w:r>
      <w:r w:rsidRPr="00A20079">
        <w:rPr>
          <w:w w:val="105"/>
          <w:sz w:val="28"/>
          <w:szCs w:val="28"/>
        </w:rPr>
        <w:t>отечественной</w:t>
      </w:r>
      <w:r w:rsidRPr="00A20079">
        <w:rPr>
          <w:spacing w:val="57"/>
          <w:w w:val="105"/>
          <w:sz w:val="28"/>
          <w:szCs w:val="28"/>
        </w:rPr>
        <w:t xml:space="preserve">   </w:t>
      </w:r>
      <w:r w:rsidRPr="00A20079">
        <w:rPr>
          <w:w w:val="105"/>
          <w:sz w:val="28"/>
          <w:szCs w:val="28"/>
        </w:rPr>
        <w:t>и</w:t>
      </w:r>
    </w:p>
    <w:p w:rsidR="006254E5" w:rsidRPr="00A20079" w:rsidRDefault="009260FE" w:rsidP="00A1264B">
      <w:pPr>
        <w:pStyle w:val="a3"/>
        <w:spacing w:before="17" w:line="276" w:lineRule="auto"/>
        <w:ind w:left="0" w:right="400" w:firstLine="0"/>
        <w:rPr>
          <w:sz w:val="28"/>
          <w:szCs w:val="28"/>
        </w:rPr>
      </w:pPr>
      <w:r>
        <w:rPr>
          <w:spacing w:val="59"/>
          <w:w w:val="105"/>
          <w:sz w:val="28"/>
          <w:szCs w:val="28"/>
        </w:rPr>
        <w:t xml:space="preserve">  </w:t>
      </w:r>
      <w:r w:rsidR="003243A9" w:rsidRPr="00A20079">
        <w:rPr>
          <w:w w:val="105"/>
          <w:sz w:val="28"/>
          <w:szCs w:val="28"/>
        </w:rPr>
        <w:t>всеобщей</w:t>
      </w:r>
      <w:r w:rsidR="003243A9" w:rsidRPr="00A20079">
        <w:rPr>
          <w:spacing w:val="57"/>
          <w:w w:val="105"/>
          <w:sz w:val="28"/>
          <w:szCs w:val="28"/>
        </w:rPr>
        <w:t xml:space="preserve">   </w:t>
      </w:r>
      <w:r w:rsidR="003243A9" w:rsidRPr="00A20079">
        <w:rPr>
          <w:spacing w:val="-2"/>
          <w:w w:val="105"/>
          <w:sz w:val="28"/>
          <w:szCs w:val="28"/>
        </w:rPr>
        <w:t>истории</w:t>
      </w:r>
      <w:r w:rsidR="00256D63" w:rsidRPr="00A20079">
        <w:rPr>
          <w:sz w:val="28"/>
          <w:szCs w:val="28"/>
        </w:rPr>
        <w:t xml:space="preserve"> </w:t>
      </w:r>
      <w:r w:rsidR="003243A9" w:rsidRPr="00A20079">
        <w:rPr>
          <w:w w:val="105"/>
          <w:sz w:val="28"/>
          <w:szCs w:val="28"/>
        </w:rPr>
        <w:t>XVIII</w:t>
      </w:r>
      <w:r w:rsidR="003243A9" w:rsidRPr="00A20079">
        <w:rPr>
          <w:spacing w:val="-9"/>
          <w:w w:val="105"/>
          <w:sz w:val="28"/>
          <w:szCs w:val="28"/>
        </w:rPr>
        <w:t xml:space="preserve"> </w:t>
      </w:r>
      <w:r w:rsidR="003243A9" w:rsidRPr="00A20079">
        <w:rPr>
          <w:w w:val="105"/>
          <w:sz w:val="28"/>
          <w:szCs w:val="28"/>
        </w:rPr>
        <w:t>в.,</w:t>
      </w:r>
      <w:r w:rsidR="003243A9" w:rsidRPr="00A20079">
        <w:rPr>
          <w:spacing w:val="-5"/>
          <w:w w:val="105"/>
          <w:sz w:val="28"/>
          <w:szCs w:val="28"/>
        </w:rPr>
        <w:t xml:space="preserve"> </w:t>
      </w:r>
      <w:r w:rsidR="003243A9" w:rsidRPr="00A20079">
        <w:rPr>
          <w:w w:val="105"/>
          <w:sz w:val="28"/>
          <w:szCs w:val="28"/>
        </w:rPr>
        <w:t>их</w:t>
      </w:r>
      <w:r w:rsidR="003243A9" w:rsidRPr="00A20079">
        <w:rPr>
          <w:spacing w:val="-6"/>
          <w:w w:val="105"/>
          <w:sz w:val="28"/>
          <w:szCs w:val="28"/>
        </w:rPr>
        <w:t xml:space="preserve"> </w:t>
      </w:r>
      <w:r w:rsidR="003243A9" w:rsidRPr="00A20079">
        <w:rPr>
          <w:spacing w:val="-2"/>
          <w:w w:val="105"/>
          <w:sz w:val="28"/>
          <w:szCs w:val="28"/>
        </w:rPr>
        <w:t>участниках;</w:t>
      </w:r>
    </w:p>
    <w:p w:rsidR="006254E5" w:rsidRPr="00A20079" w:rsidRDefault="003243A9" w:rsidP="00A1264B">
      <w:pPr>
        <w:pStyle w:val="a3"/>
        <w:tabs>
          <w:tab w:val="left" w:pos="1882"/>
          <w:tab w:val="left" w:pos="3368"/>
          <w:tab w:val="left" w:pos="4579"/>
          <w:tab w:val="left" w:pos="5392"/>
          <w:tab w:val="left" w:pos="6263"/>
          <w:tab w:val="left" w:pos="7595"/>
          <w:tab w:val="left" w:pos="9522"/>
        </w:tabs>
        <w:spacing w:before="9" w:line="276" w:lineRule="auto"/>
        <w:ind w:right="417"/>
        <w:rPr>
          <w:sz w:val="28"/>
          <w:szCs w:val="28"/>
        </w:rPr>
      </w:pPr>
      <w:r w:rsidRPr="00A20079">
        <w:rPr>
          <w:w w:val="105"/>
          <w:sz w:val="28"/>
          <w:szCs w:val="28"/>
        </w:rPr>
        <w:t xml:space="preserve">составлять характеристику (исторический портрет) известных деятелей отечественной и </w:t>
      </w:r>
      <w:r w:rsidRPr="00A20079">
        <w:rPr>
          <w:spacing w:val="-2"/>
          <w:w w:val="105"/>
          <w:sz w:val="28"/>
          <w:szCs w:val="28"/>
        </w:rPr>
        <w:t>всеобщей</w:t>
      </w:r>
      <w:r w:rsidRPr="00A20079">
        <w:rPr>
          <w:sz w:val="28"/>
          <w:szCs w:val="28"/>
        </w:rPr>
        <w:tab/>
      </w:r>
      <w:r w:rsidRPr="00A20079">
        <w:rPr>
          <w:spacing w:val="-2"/>
          <w:w w:val="105"/>
          <w:sz w:val="28"/>
          <w:szCs w:val="28"/>
        </w:rPr>
        <w:t>истории</w:t>
      </w:r>
      <w:r w:rsidRPr="00A20079">
        <w:rPr>
          <w:sz w:val="28"/>
          <w:szCs w:val="28"/>
        </w:rPr>
        <w:tab/>
      </w:r>
      <w:r w:rsidRPr="00A20079">
        <w:rPr>
          <w:spacing w:val="-2"/>
          <w:w w:val="105"/>
          <w:sz w:val="28"/>
          <w:szCs w:val="28"/>
        </w:rPr>
        <w:t>XVIII</w:t>
      </w:r>
      <w:r w:rsidRPr="00A20079">
        <w:rPr>
          <w:sz w:val="28"/>
          <w:szCs w:val="28"/>
        </w:rPr>
        <w:tab/>
      </w:r>
      <w:r w:rsidRPr="00A20079">
        <w:rPr>
          <w:spacing w:val="-6"/>
          <w:w w:val="105"/>
          <w:sz w:val="28"/>
          <w:szCs w:val="28"/>
        </w:rPr>
        <w:t>в.</w:t>
      </w:r>
      <w:r w:rsidR="00EB796C" w:rsidRPr="00A20079">
        <w:rPr>
          <w:sz w:val="28"/>
          <w:szCs w:val="28"/>
        </w:rPr>
        <w:t xml:space="preserve"> </w:t>
      </w:r>
      <w:r w:rsidR="00EB796C" w:rsidRPr="00A20079">
        <w:rPr>
          <w:spacing w:val="-6"/>
          <w:w w:val="105"/>
          <w:sz w:val="28"/>
          <w:szCs w:val="28"/>
        </w:rPr>
        <w:t>н</w:t>
      </w:r>
      <w:r w:rsidRPr="00A20079">
        <w:rPr>
          <w:spacing w:val="-6"/>
          <w:w w:val="105"/>
          <w:sz w:val="28"/>
          <w:szCs w:val="28"/>
        </w:rPr>
        <w:t>а</w:t>
      </w:r>
      <w:r w:rsidR="00EB796C" w:rsidRPr="00A20079">
        <w:rPr>
          <w:sz w:val="28"/>
          <w:szCs w:val="28"/>
        </w:rPr>
        <w:t xml:space="preserve"> </w:t>
      </w:r>
      <w:r w:rsidRPr="00A20079">
        <w:rPr>
          <w:spacing w:val="-2"/>
          <w:w w:val="105"/>
          <w:sz w:val="28"/>
          <w:szCs w:val="28"/>
        </w:rPr>
        <w:t>основе</w:t>
      </w:r>
      <w:r w:rsidR="00256D63" w:rsidRPr="00A20079">
        <w:rPr>
          <w:sz w:val="28"/>
          <w:szCs w:val="28"/>
        </w:rPr>
        <w:t xml:space="preserve"> </w:t>
      </w:r>
      <w:r w:rsidRPr="00A20079">
        <w:rPr>
          <w:spacing w:val="-2"/>
          <w:w w:val="105"/>
          <w:sz w:val="28"/>
          <w:szCs w:val="28"/>
        </w:rPr>
        <w:t>информации</w:t>
      </w:r>
      <w:r w:rsidRPr="00A20079">
        <w:rPr>
          <w:sz w:val="28"/>
          <w:szCs w:val="28"/>
        </w:rPr>
        <w:tab/>
      </w:r>
      <w:r w:rsidRPr="00A20079">
        <w:rPr>
          <w:spacing w:val="-2"/>
          <w:w w:val="105"/>
          <w:sz w:val="28"/>
          <w:szCs w:val="28"/>
        </w:rPr>
        <w:t xml:space="preserve">учебника </w:t>
      </w:r>
      <w:r w:rsidRPr="00A20079">
        <w:rPr>
          <w:w w:val="105"/>
          <w:sz w:val="28"/>
          <w:szCs w:val="28"/>
        </w:rPr>
        <w:t>и дополнительных материалов;</w:t>
      </w:r>
    </w:p>
    <w:p w:rsidR="006254E5" w:rsidRPr="00A20079" w:rsidRDefault="003243A9" w:rsidP="00A1264B">
      <w:pPr>
        <w:pStyle w:val="a3"/>
        <w:spacing w:line="276" w:lineRule="auto"/>
        <w:ind w:right="426"/>
        <w:rPr>
          <w:sz w:val="28"/>
          <w:szCs w:val="28"/>
        </w:rPr>
      </w:pPr>
      <w:r w:rsidRPr="00A20079">
        <w:rPr>
          <w:w w:val="105"/>
          <w:sz w:val="28"/>
          <w:szCs w:val="28"/>
        </w:rPr>
        <w:t>составлять</w:t>
      </w:r>
      <w:r w:rsidRPr="00A20079">
        <w:rPr>
          <w:spacing w:val="69"/>
          <w:w w:val="150"/>
          <w:sz w:val="28"/>
          <w:szCs w:val="28"/>
        </w:rPr>
        <w:t xml:space="preserve">  </w:t>
      </w:r>
      <w:r w:rsidRPr="00A20079">
        <w:rPr>
          <w:w w:val="105"/>
          <w:sz w:val="28"/>
          <w:szCs w:val="28"/>
        </w:rPr>
        <w:t>описание</w:t>
      </w:r>
      <w:r w:rsidRPr="00A20079">
        <w:rPr>
          <w:spacing w:val="67"/>
          <w:w w:val="150"/>
          <w:sz w:val="28"/>
          <w:szCs w:val="28"/>
        </w:rPr>
        <w:t xml:space="preserve">  </w:t>
      </w:r>
      <w:r w:rsidRPr="00A20079">
        <w:rPr>
          <w:w w:val="105"/>
          <w:sz w:val="28"/>
          <w:szCs w:val="28"/>
        </w:rPr>
        <w:t>образа</w:t>
      </w:r>
      <w:r w:rsidRPr="00A20079">
        <w:rPr>
          <w:spacing w:val="80"/>
          <w:w w:val="105"/>
          <w:sz w:val="28"/>
          <w:szCs w:val="28"/>
        </w:rPr>
        <w:t xml:space="preserve">  </w:t>
      </w:r>
      <w:r w:rsidRPr="00A20079">
        <w:rPr>
          <w:w w:val="105"/>
          <w:sz w:val="28"/>
          <w:szCs w:val="28"/>
        </w:rPr>
        <w:t>жизни</w:t>
      </w:r>
      <w:r w:rsidRPr="00A20079">
        <w:rPr>
          <w:spacing w:val="70"/>
          <w:w w:val="150"/>
          <w:sz w:val="28"/>
          <w:szCs w:val="28"/>
        </w:rPr>
        <w:t xml:space="preserve">  </w:t>
      </w:r>
      <w:r w:rsidRPr="00A20079">
        <w:rPr>
          <w:w w:val="105"/>
          <w:sz w:val="28"/>
          <w:szCs w:val="28"/>
        </w:rPr>
        <w:t>различных</w:t>
      </w:r>
      <w:r w:rsidRPr="00A20079">
        <w:rPr>
          <w:spacing w:val="80"/>
          <w:w w:val="105"/>
          <w:sz w:val="28"/>
          <w:szCs w:val="28"/>
        </w:rPr>
        <w:t xml:space="preserve">  </w:t>
      </w:r>
      <w:r w:rsidRPr="00A20079">
        <w:rPr>
          <w:w w:val="105"/>
          <w:sz w:val="28"/>
          <w:szCs w:val="28"/>
        </w:rPr>
        <w:t>групп</w:t>
      </w:r>
      <w:r w:rsidRPr="00A20079">
        <w:rPr>
          <w:spacing w:val="80"/>
          <w:w w:val="105"/>
          <w:sz w:val="28"/>
          <w:szCs w:val="28"/>
        </w:rPr>
        <w:t xml:space="preserve">  </w:t>
      </w:r>
      <w:r w:rsidRPr="00A20079">
        <w:rPr>
          <w:w w:val="105"/>
          <w:sz w:val="28"/>
          <w:szCs w:val="28"/>
        </w:rPr>
        <w:t>населения</w:t>
      </w:r>
      <w:r w:rsidRPr="00A20079">
        <w:rPr>
          <w:spacing w:val="68"/>
          <w:w w:val="150"/>
          <w:sz w:val="28"/>
          <w:szCs w:val="28"/>
        </w:rPr>
        <w:t xml:space="preserve">  </w:t>
      </w:r>
      <w:r w:rsidRPr="00A20079">
        <w:rPr>
          <w:w w:val="105"/>
          <w:sz w:val="28"/>
          <w:szCs w:val="28"/>
        </w:rPr>
        <w:t>в</w:t>
      </w:r>
      <w:r w:rsidRPr="00A20079">
        <w:rPr>
          <w:spacing w:val="67"/>
          <w:w w:val="150"/>
          <w:sz w:val="28"/>
          <w:szCs w:val="28"/>
        </w:rPr>
        <w:t xml:space="preserve">  </w:t>
      </w:r>
      <w:r w:rsidRPr="00A20079">
        <w:rPr>
          <w:w w:val="105"/>
          <w:sz w:val="28"/>
          <w:szCs w:val="28"/>
        </w:rPr>
        <w:t>России и других странах в XVIII в.;</w:t>
      </w:r>
    </w:p>
    <w:p w:rsidR="006254E5" w:rsidRPr="00A20079" w:rsidRDefault="003243A9" w:rsidP="00A1264B">
      <w:pPr>
        <w:pStyle w:val="a3"/>
        <w:spacing w:line="276" w:lineRule="auto"/>
        <w:ind w:right="425"/>
        <w:rPr>
          <w:sz w:val="28"/>
          <w:szCs w:val="28"/>
        </w:rPr>
      </w:pPr>
      <w:r w:rsidRPr="00A20079">
        <w:rPr>
          <w:w w:val="105"/>
          <w:sz w:val="28"/>
          <w:szCs w:val="28"/>
        </w:rPr>
        <w:t>представлять описание памятников материальной и художественной культуры изучаемой эпохи (в виде сообщения, аннотации).</w:t>
      </w:r>
    </w:p>
    <w:p w:rsidR="006254E5" w:rsidRPr="00A20079" w:rsidRDefault="003243A9" w:rsidP="00A1264B">
      <w:pPr>
        <w:pStyle w:val="a3"/>
        <w:spacing w:line="276" w:lineRule="auto"/>
        <w:ind w:left="976" w:firstLine="0"/>
        <w:rPr>
          <w:sz w:val="28"/>
          <w:szCs w:val="28"/>
        </w:rPr>
      </w:pPr>
      <w:r w:rsidRPr="00A20079">
        <w:rPr>
          <w:sz w:val="28"/>
          <w:szCs w:val="28"/>
        </w:rPr>
        <w:t>Анализ,</w:t>
      </w:r>
      <w:r w:rsidRPr="00A20079">
        <w:rPr>
          <w:spacing w:val="42"/>
          <w:sz w:val="28"/>
          <w:szCs w:val="28"/>
        </w:rPr>
        <w:t xml:space="preserve"> </w:t>
      </w:r>
      <w:r w:rsidRPr="00A20079">
        <w:rPr>
          <w:sz w:val="28"/>
          <w:szCs w:val="28"/>
        </w:rPr>
        <w:t>объяснение</w:t>
      </w:r>
      <w:r w:rsidRPr="00A20079">
        <w:rPr>
          <w:spacing w:val="27"/>
          <w:sz w:val="28"/>
          <w:szCs w:val="28"/>
        </w:rPr>
        <w:t xml:space="preserve"> </w:t>
      </w:r>
      <w:r w:rsidRPr="00A20079">
        <w:rPr>
          <w:sz w:val="28"/>
          <w:szCs w:val="28"/>
        </w:rPr>
        <w:t>исторических</w:t>
      </w:r>
      <w:r w:rsidRPr="00A20079">
        <w:rPr>
          <w:spacing w:val="39"/>
          <w:sz w:val="28"/>
          <w:szCs w:val="28"/>
        </w:rPr>
        <w:t xml:space="preserve"> </w:t>
      </w:r>
      <w:r w:rsidRPr="00A20079">
        <w:rPr>
          <w:sz w:val="28"/>
          <w:szCs w:val="28"/>
        </w:rPr>
        <w:t>событий,</w:t>
      </w:r>
      <w:r w:rsidRPr="00A20079">
        <w:rPr>
          <w:spacing w:val="43"/>
          <w:sz w:val="28"/>
          <w:szCs w:val="28"/>
        </w:rPr>
        <w:t xml:space="preserve"> </w:t>
      </w:r>
      <w:r w:rsidRPr="00A20079">
        <w:rPr>
          <w:spacing w:val="-2"/>
          <w:sz w:val="28"/>
          <w:szCs w:val="28"/>
        </w:rPr>
        <w:t>явлений:</w:t>
      </w:r>
    </w:p>
    <w:p w:rsidR="006254E5" w:rsidRPr="00A20079" w:rsidRDefault="003243A9" w:rsidP="00A1264B">
      <w:pPr>
        <w:pStyle w:val="a3"/>
        <w:tabs>
          <w:tab w:val="left" w:pos="2949"/>
          <w:tab w:val="left" w:pos="5229"/>
          <w:tab w:val="left" w:pos="6655"/>
          <w:tab w:val="left" w:pos="9180"/>
        </w:tabs>
        <w:spacing w:before="3" w:line="276" w:lineRule="auto"/>
        <w:ind w:right="410"/>
        <w:rPr>
          <w:sz w:val="28"/>
          <w:szCs w:val="28"/>
        </w:rPr>
      </w:pPr>
      <w:r w:rsidRPr="00A20079">
        <w:rPr>
          <w:spacing w:val="-2"/>
          <w:sz w:val="28"/>
          <w:szCs w:val="28"/>
        </w:rPr>
        <w:lastRenderedPageBreak/>
        <w:t>раскрывать</w:t>
      </w:r>
      <w:r w:rsidRPr="00A20079">
        <w:rPr>
          <w:sz w:val="28"/>
          <w:szCs w:val="28"/>
        </w:rPr>
        <w:tab/>
      </w:r>
      <w:r w:rsidRPr="00A20079">
        <w:rPr>
          <w:spacing w:val="-2"/>
          <w:sz w:val="28"/>
          <w:szCs w:val="28"/>
        </w:rPr>
        <w:t>существенные</w:t>
      </w:r>
      <w:r w:rsidRPr="00A20079">
        <w:rPr>
          <w:sz w:val="28"/>
          <w:szCs w:val="28"/>
        </w:rPr>
        <w:tab/>
      </w:r>
      <w:r w:rsidRPr="00A20079">
        <w:rPr>
          <w:spacing w:val="-2"/>
          <w:sz w:val="28"/>
          <w:szCs w:val="28"/>
        </w:rPr>
        <w:t>черты</w:t>
      </w:r>
      <w:r w:rsidRPr="00A20079">
        <w:rPr>
          <w:sz w:val="28"/>
          <w:szCs w:val="28"/>
        </w:rPr>
        <w:tab/>
      </w:r>
      <w:r w:rsidRPr="00A20079">
        <w:rPr>
          <w:spacing w:val="-2"/>
          <w:sz w:val="28"/>
          <w:szCs w:val="28"/>
        </w:rPr>
        <w:t>экономического,</w:t>
      </w:r>
      <w:r w:rsidR="00EB796C" w:rsidRPr="00A20079">
        <w:rPr>
          <w:sz w:val="28"/>
          <w:szCs w:val="28"/>
        </w:rPr>
        <w:t xml:space="preserve"> </w:t>
      </w:r>
      <w:r w:rsidRPr="00A20079">
        <w:rPr>
          <w:spacing w:val="-2"/>
          <w:sz w:val="28"/>
          <w:szCs w:val="28"/>
        </w:rPr>
        <w:t xml:space="preserve">социального </w:t>
      </w:r>
      <w:r w:rsidRPr="00A20079">
        <w:rPr>
          <w:w w:val="105"/>
          <w:sz w:val="28"/>
          <w:szCs w:val="28"/>
        </w:rPr>
        <w:t>и</w:t>
      </w:r>
      <w:r w:rsidRPr="00A20079">
        <w:rPr>
          <w:spacing w:val="-1"/>
          <w:w w:val="105"/>
          <w:sz w:val="28"/>
          <w:szCs w:val="28"/>
        </w:rPr>
        <w:t xml:space="preserve"> </w:t>
      </w:r>
      <w:r w:rsidRPr="00A20079">
        <w:rPr>
          <w:w w:val="105"/>
          <w:sz w:val="28"/>
          <w:szCs w:val="28"/>
        </w:rPr>
        <w:t>политического развития России</w:t>
      </w:r>
      <w:r w:rsidRPr="00A20079">
        <w:rPr>
          <w:spacing w:val="-1"/>
          <w:w w:val="105"/>
          <w:sz w:val="28"/>
          <w:szCs w:val="28"/>
        </w:rPr>
        <w:t xml:space="preserve"> </w:t>
      </w:r>
      <w:r w:rsidRPr="00A20079">
        <w:rPr>
          <w:w w:val="105"/>
          <w:sz w:val="28"/>
          <w:szCs w:val="28"/>
        </w:rPr>
        <w:t>и</w:t>
      </w:r>
      <w:r w:rsidRPr="00A20079">
        <w:rPr>
          <w:spacing w:val="-1"/>
          <w:w w:val="105"/>
          <w:sz w:val="28"/>
          <w:szCs w:val="28"/>
        </w:rPr>
        <w:t xml:space="preserve"> </w:t>
      </w:r>
      <w:r w:rsidRPr="00A20079">
        <w:rPr>
          <w:w w:val="105"/>
          <w:sz w:val="28"/>
          <w:szCs w:val="28"/>
        </w:rPr>
        <w:t>других стран</w:t>
      </w:r>
      <w:r w:rsidRPr="00A20079">
        <w:rPr>
          <w:spacing w:val="-1"/>
          <w:w w:val="105"/>
          <w:sz w:val="28"/>
          <w:szCs w:val="28"/>
        </w:rPr>
        <w:t xml:space="preserve"> </w:t>
      </w:r>
      <w:r w:rsidRPr="00A20079">
        <w:rPr>
          <w:w w:val="105"/>
          <w:sz w:val="28"/>
          <w:szCs w:val="28"/>
        </w:rPr>
        <w:t>в XVIII</w:t>
      </w:r>
      <w:r w:rsidRPr="00A20079">
        <w:rPr>
          <w:spacing w:val="-2"/>
          <w:w w:val="105"/>
          <w:sz w:val="28"/>
          <w:szCs w:val="28"/>
        </w:rPr>
        <w:t xml:space="preserve"> </w:t>
      </w:r>
      <w:r w:rsidRPr="00A20079">
        <w:rPr>
          <w:w w:val="105"/>
          <w:sz w:val="28"/>
          <w:szCs w:val="28"/>
        </w:rPr>
        <w:t>в., изменений,</w:t>
      </w:r>
      <w:r w:rsidRPr="00A20079">
        <w:rPr>
          <w:spacing w:val="-5"/>
          <w:w w:val="105"/>
          <w:sz w:val="28"/>
          <w:szCs w:val="28"/>
        </w:rPr>
        <w:t xml:space="preserve"> </w:t>
      </w:r>
      <w:r w:rsidRPr="00A20079">
        <w:rPr>
          <w:w w:val="105"/>
          <w:sz w:val="28"/>
          <w:szCs w:val="28"/>
        </w:rPr>
        <w:t>происшедших</w:t>
      </w:r>
      <w:r w:rsidRPr="00A20079">
        <w:rPr>
          <w:spacing w:val="-7"/>
          <w:w w:val="105"/>
          <w:sz w:val="28"/>
          <w:szCs w:val="28"/>
        </w:rPr>
        <w:t xml:space="preserve"> </w:t>
      </w:r>
      <w:r w:rsidRPr="00A20079">
        <w:rPr>
          <w:w w:val="105"/>
          <w:sz w:val="28"/>
          <w:szCs w:val="28"/>
        </w:rPr>
        <w:t>в XVIII</w:t>
      </w:r>
      <w:r w:rsidRPr="00A20079">
        <w:rPr>
          <w:spacing w:val="-2"/>
          <w:w w:val="105"/>
          <w:sz w:val="28"/>
          <w:szCs w:val="28"/>
        </w:rPr>
        <w:t xml:space="preserve"> </w:t>
      </w:r>
      <w:r w:rsidRPr="00A20079">
        <w:rPr>
          <w:w w:val="105"/>
          <w:sz w:val="28"/>
          <w:szCs w:val="28"/>
        </w:rPr>
        <w:t>в.</w:t>
      </w:r>
      <w:r w:rsidRPr="00A20079">
        <w:rPr>
          <w:spacing w:val="-5"/>
          <w:w w:val="105"/>
          <w:sz w:val="28"/>
          <w:szCs w:val="28"/>
        </w:rPr>
        <w:t xml:space="preserve"> </w:t>
      </w:r>
      <w:r w:rsidRPr="00A20079">
        <w:rPr>
          <w:w w:val="105"/>
          <w:sz w:val="28"/>
          <w:szCs w:val="28"/>
        </w:rPr>
        <w:t xml:space="preserve">в разных сферах жизни российского общества, промышленного переворота в европейских странах, </w:t>
      </w:r>
      <w:r w:rsidRPr="00A20079">
        <w:rPr>
          <w:w w:val="105"/>
          <w:position w:val="1"/>
          <w:sz w:val="28"/>
          <w:szCs w:val="28"/>
        </w:rPr>
        <w:t xml:space="preserve">абсолютизма как формы правления, идеологии Просвещения, революций XVIII в., </w:t>
      </w:r>
      <w:r w:rsidRPr="00A20079">
        <w:rPr>
          <w:w w:val="105"/>
          <w:sz w:val="28"/>
          <w:szCs w:val="28"/>
        </w:rPr>
        <w:t>внешней политики Российской империи в системе</w:t>
      </w:r>
      <w:r w:rsidRPr="00A20079">
        <w:rPr>
          <w:spacing w:val="-2"/>
          <w:w w:val="105"/>
          <w:sz w:val="28"/>
          <w:szCs w:val="28"/>
        </w:rPr>
        <w:t xml:space="preserve"> </w:t>
      </w:r>
      <w:r w:rsidRPr="00A20079">
        <w:rPr>
          <w:w w:val="105"/>
          <w:sz w:val="28"/>
          <w:szCs w:val="28"/>
        </w:rPr>
        <w:t>международных отношений рассматриваемого</w:t>
      </w:r>
      <w:r w:rsidRPr="00A20079">
        <w:rPr>
          <w:spacing w:val="-1"/>
          <w:w w:val="105"/>
          <w:sz w:val="28"/>
          <w:szCs w:val="28"/>
        </w:rPr>
        <w:t xml:space="preserve"> </w:t>
      </w:r>
      <w:r w:rsidRPr="00A20079">
        <w:rPr>
          <w:w w:val="105"/>
          <w:sz w:val="28"/>
          <w:szCs w:val="28"/>
        </w:rPr>
        <w:t>периода;</w:t>
      </w:r>
    </w:p>
    <w:p w:rsidR="006254E5" w:rsidRPr="00A20079" w:rsidRDefault="003243A9" w:rsidP="00A1264B">
      <w:pPr>
        <w:pStyle w:val="a3"/>
        <w:spacing w:line="276" w:lineRule="auto"/>
        <w:ind w:right="427"/>
        <w:rPr>
          <w:sz w:val="28"/>
          <w:szCs w:val="28"/>
        </w:rPr>
      </w:pPr>
      <w:r w:rsidRPr="00A20079">
        <w:rPr>
          <w:w w:val="105"/>
          <w:sz w:val="28"/>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6254E5" w:rsidRPr="00A20079" w:rsidRDefault="003243A9" w:rsidP="00A1264B">
      <w:pPr>
        <w:pStyle w:val="a3"/>
        <w:spacing w:line="276" w:lineRule="auto"/>
        <w:ind w:right="421"/>
        <w:rPr>
          <w:sz w:val="28"/>
          <w:szCs w:val="28"/>
        </w:rPr>
      </w:pPr>
      <w:r w:rsidRPr="00A20079">
        <w:rPr>
          <w:w w:val="105"/>
          <w:sz w:val="28"/>
          <w:szCs w:val="28"/>
        </w:rPr>
        <w:t>объяснять</w:t>
      </w:r>
      <w:r w:rsidRPr="00A20079">
        <w:rPr>
          <w:spacing w:val="66"/>
          <w:w w:val="150"/>
          <w:sz w:val="28"/>
          <w:szCs w:val="28"/>
        </w:rPr>
        <w:t xml:space="preserve">   </w:t>
      </w:r>
      <w:r w:rsidRPr="00A20079">
        <w:rPr>
          <w:w w:val="105"/>
          <w:sz w:val="28"/>
          <w:szCs w:val="28"/>
        </w:rPr>
        <w:t>причины</w:t>
      </w:r>
      <w:r w:rsidRPr="00A20079">
        <w:rPr>
          <w:spacing w:val="65"/>
          <w:w w:val="150"/>
          <w:sz w:val="28"/>
          <w:szCs w:val="28"/>
        </w:rPr>
        <w:t xml:space="preserve">   </w:t>
      </w:r>
      <w:r w:rsidRPr="00A20079">
        <w:rPr>
          <w:w w:val="105"/>
          <w:sz w:val="28"/>
          <w:szCs w:val="28"/>
        </w:rPr>
        <w:t>и</w:t>
      </w:r>
      <w:r w:rsidRPr="00A20079">
        <w:rPr>
          <w:spacing w:val="69"/>
          <w:w w:val="150"/>
          <w:sz w:val="28"/>
          <w:szCs w:val="28"/>
        </w:rPr>
        <w:t xml:space="preserve">   </w:t>
      </w:r>
      <w:r w:rsidRPr="00A20079">
        <w:rPr>
          <w:w w:val="105"/>
          <w:sz w:val="28"/>
          <w:szCs w:val="28"/>
        </w:rPr>
        <w:t>следствия</w:t>
      </w:r>
      <w:r w:rsidRPr="00A20079">
        <w:rPr>
          <w:spacing w:val="65"/>
          <w:w w:val="150"/>
          <w:sz w:val="28"/>
          <w:szCs w:val="28"/>
        </w:rPr>
        <w:t xml:space="preserve">   </w:t>
      </w:r>
      <w:r w:rsidRPr="00A20079">
        <w:rPr>
          <w:w w:val="105"/>
          <w:sz w:val="28"/>
          <w:szCs w:val="28"/>
        </w:rPr>
        <w:t>важнейших</w:t>
      </w:r>
      <w:r w:rsidRPr="00A20079">
        <w:rPr>
          <w:spacing w:val="70"/>
          <w:w w:val="150"/>
          <w:sz w:val="28"/>
          <w:szCs w:val="28"/>
        </w:rPr>
        <w:t xml:space="preserve">   </w:t>
      </w:r>
      <w:r w:rsidRPr="00A20079">
        <w:rPr>
          <w:w w:val="105"/>
          <w:sz w:val="28"/>
          <w:szCs w:val="28"/>
        </w:rPr>
        <w:t>событий</w:t>
      </w:r>
      <w:r w:rsidRPr="00A20079">
        <w:rPr>
          <w:spacing w:val="66"/>
          <w:w w:val="150"/>
          <w:sz w:val="28"/>
          <w:szCs w:val="28"/>
        </w:rPr>
        <w:t xml:space="preserve">   </w:t>
      </w:r>
      <w:r w:rsidRPr="00A20079">
        <w:rPr>
          <w:w w:val="105"/>
          <w:sz w:val="28"/>
          <w:szCs w:val="28"/>
        </w:rPr>
        <w:t>отечественной и</w:t>
      </w:r>
      <w:r w:rsidRPr="00A20079">
        <w:rPr>
          <w:spacing w:val="80"/>
          <w:w w:val="150"/>
          <w:sz w:val="28"/>
          <w:szCs w:val="28"/>
        </w:rPr>
        <w:t xml:space="preserve">  </w:t>
      </w:r>
      <w:r w:rsidRPr="00A20079">
        <w:rPr>
          <w:w w:val="105"/>
          <w:sz w:val="28"/>
          <w:szCs w:val="28"/>
        </w:rPr>
        <w:t>всеобщей</w:t>
      </w:r>
      <w:r w:rsidRPr="00A20079">
        <w:rPr>
          <w:spacing w:val="58"/>
          <w:w w:val="105"/>
          <w:sz w:val="28"/>
          <w:szCs w:val="28"/>
        </w:rPr>
        <w:t xml:space="preserve">   </w:t>
      </w:r>
      <w:r w:rsidRPr="00A20079">
        <w:rPr>
          <w:w w:val="105"/>
          <w:sz w:val="28"/>
          <w:szCs w:val="28"/>
        </w:rPr>
        <w:t>истории</w:t>
      </w:r>
      <w:r w:rsidRPr="00A20079">
        <w:rPr>
          <w:spacing w:val="62"/>
          <w:w w:val="105"/>
          <w:sz w:val="28"/>
          <w:szCs w:val="28"/>
        </w:rPr>
        <w:t xml:space="preserve">   </w:t>
      </w:r>
      <w:r w:rsidRPr="00A20079">
        <w:rPr>
          <w:w w:val="105"/>
          <w:sz w:val="28"/>
          <w:szCs w:val="28"/>
        </w:rPr>
        <w:t>XVIII</w:t>
      </w:r>
      <w:r w:rsidRPr="00A20079">
        <w:rPr>
          <w:spacing w:val="58"/>
          <w:w w:val="105"/>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(выявлять</w:t>
      </w:r>
      <w:r w:rsidRPr="00A20079">
        <w:rPr>
          <w:spacing w:val="57"/>
          <w:w w:val="105"/>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историческом</w:t>
      </w:r>
      <w:r w:rsidRPr="00A20079">
        <w:rPr>
          <w:spacing w:val="58"/>
          <w:w w:val="105"/>
          <w:sz w:val="28"/>
          <w:szCs w:val="28"/>
        </w:rPr>
        <w:t xml:space="preserve">   </w:t>
      </w:r>
      <w:r w:rsidRPr="00A20079">
        <w:rPr>
          <w:w w:val="105"/>
          <w:sz w:val="28"/>
          <w:szCs w:val="28"/>
        </w:rPr>
        <w:t>тексте</w:t>
      </w:r>
      <w:r w:rsidRPr="00A20079">
        <w:rPr>
          <w:spacing w:val="58"/>
          <w:w w:val="105"/>
          <w:sz w:val="28"/>
          <w:szCs w:val="28"/>
        </w:rPr>
        <w:t xml:space="preserve">   </w:t>
      </w:r>
      <w:r w:rsidRPr="00A20079">
        <w:rPr>
          <w:w w:val="105"/>
          <w:sz w:val="28"/>
          <w:szCs w:val="28"/>
        </w:rPr>
        <w:t>суждения о</w:t>
      </w:r>
      <w:r w:rsidRPr="00A20079">
        <w:rPr>
          <w:spacing w:val="78"/>
          <w:w w:val="105"/>
          <w:sz w:val="28"/>
          <w:szCs w:val="28"/>
        </w:rPr>
        <w:t xml:space="preserve">   </w:t>
      </w:r>
      <w:r w:rsidRPr="00A20079">
        <w:rPr>
          <w:w w:val="105"/>
          <w:sz w:val="28"/>
          <w:szCs w:val="28"/>
        </w:rPr>
        <w:t>причинах</w:t>
      </w:r>
      <w:r w:rsidRPr="00A20079">
        <w:rPr>
          <w:spacing w:val="78"/>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следствиях</w:t>
      </w:r>
      <w:r w:rsidRPr="00A20079">
        <w:rPr>
          <w:spacing w:val="80"/>
          <w:w w:val="105"/>
          <w:sz w:val="28"/>
          <w:szCs w:val="28"/>
        </w:rPr>
        <w:t xml:space="preserve">   </w:t>
      </w:r>
      <w:r w:rsidRPr="00A20079">
        <w:rPr>
          <w:w w:val="105"/>
          <w:sz w:val="28"/>
          <w:szCs w:val="28"/>
        </w:rPr>
        <w:t>событий,</w:t>
      </w:r>
      <w:r w:rsidRPr="00A20079">
        <w:rPr>
          <w:spacing w:val="78"/>
          <w:w w:val="105"/>
          <w:sz w:val="28"/>
          <w:szCs w:val="28"/>
        </w:rPr>
        <w:t xml:space="preserve">   </w:t>
      </w:r>
      <w:r w:rsidRPr="00A20079">
        <w:rPr>
          <w:w w:val="105"/>
          <w:sz w:val="28"/>
          <w:szCs w:val="28"/>
        </w:rPr>
        <w:t>систематизировать</w:t>
      </w:r>
      <w:r w:rsidRPr="00A20079">
        <w:rPr>
          <w:spacing w:val="79"/>
          <w:w w:val="105"/>
          <w:sz w:val="28"/>
          <w:szCs w:val="28"/>
        </w:rPr>
        <w:t xml:space="preserve">   </w:t>
      </w:r>
      <w:r w:rsidRPr="00A20079">
        <w:rPr>
          <w:w w:val="105"/>
          <w:sz w:val="28"/>
          <w:szCs w:val="28"/>
        </w:rPr>
        <w:t>объяснение</w:t>
      </w:r>
      <w:r w:rsidRPr="00A20079">
        <w:rPr>
          <w:spacing w:val="77"/>
          <w:w w:val="105"/>
          <w:sz w:val="28"/>
          <w:szCs w:val="28"/>
        </w:rPr>
        <w:t xml:space="preserve">   </w:t>
      </w:r>
      <w:r w:rsidRPr="00A20079">
        <w:rPr>
          <w:w w:val="105"/>
          <w:sz w:val="28"/>
          <w:szCs w:val="28"/>
        </w:rPr>
        <w:t>причин и следствий событий, представленное в нескольких текстах);</w:t>
      </w:r>
    </w:p>
    <w:p w:rsidR="006254E5" w:rsidRPr="00A20079" w:rsidRDefault="003243A9" w:rsidP="00A1264B">
      <w:pPr>
        <w:pStyle w:val="a3"/>
        <w:spacing w:line="276" w:lineRule="auto"/>
        <w:ind w:right="417"/>
        <w:rPr>
          <w:sz w:val="28"/>
          <w:szCs w:val="28"/>
        </w:rPr>
      </w:pPr>
      <w:r w:rsidRPr="00A20079">
        <w:rPr>
          <w:w w:val="105"/>
          <w:sz w:val="28"/>
          <w:szCs w:val="28"/>
        </w:rPr>
        <w:t>проводить</w:t>
      </w:r>
      <w:r w:rsidRPr="00A20079">
        <w:rPr>
          <w:spacing w:val="80"/>
          <w:w w:val="150"/>
          <w:sz w:val="28"/>
          <w:szCs w:val="28"/>
        </w:rPr>
        <w:t xml:space="preserve">  </w:t>
      </w:r>
      <w:r w:rsidRPr="00A20079">
        <w:rPr>
          <w:w w:val="105"/>
          <w:sz w:val="28"/>
          <w:szCs w:val="28"/>
        </w:rPr>
        <w:t>сопоставление</w:t>
      </w:r>
      <w:r w:rsidRPr="00A20079">
        <w:rPr>
          <w:spacing w:val="80"/>
          <w:w w:val="150"/>
          <w:sz w:val="28"/>
          <w:szCs w:val="28"/>
        </w:rPr>
        <w:t xml:space="preserve">  </w:t>
      </w:r>
      <w:r w:rsidRPr="00A20079">
        <w:rPr>
          <w:w w:val="105"/>
          <w:sz w:val="28"/>
          <w:szCs w:val="28"/>
        </w:rPr>
        <w:t>однотипных</w:t>
      </w:r>
      <w:r w:rsidRPr="00A20079">
        <w:rPr>
          <w:spacing w:val="80"/>
          <w:w w:val="150"/>
          <w:sz w:val="28"/>
          <w:szCs w:val="28"/>
        </w:rPr>
        <w:t xml:space="preserve">  </w:t>
      </w:r>
      <w:r w:rsidRPr="00A20079">
        <w:rPr>
          <w:w w:val="105"/>
          <w:sz w:val="28"/>
          <w:szCs w:val="28"/>
        </w:rPr>
        <w:t>событий</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процессов</w:t>
      </w:r>
      <w:r w:rsidRPr="00A20079">
        <w:rPr>
          <w:spacing w:val="80"/>
          <w:w w:val="150"/>
          <w:sz w:val="28"/>
          <w:szCs w:val="28"/>
        </w:rPr>
        <w:t xml:space="preserve">  </w:t>
      </w:r>
      <w:r w:rsidRPr="00A20079">
        <w:rPr>
          <w:w w:val="105"/>
          <w:sz w:val="28"/>
          <w:szCs w:val="28"/>
        </w:rPr>
        <w:t>отечественной и</w:t>
      </w:r>
      <w:r w:rsidRPr="00A20079">
        <w:rPr>
          <w:spacing w:val="-11"/>
          <w:w w:val="105"/>
          <w:sz w:val="28"/>
          <w:szCs w:val="28"/>
        </w:rPr>
        <w:t xml:space="preserve"> </w:t>
      </w:r>
      <w:r w:rsidRPr="00A20079">
        <w:rPr>
          <w:w w:val="105"/>
          <w:sz w:val="28"/>
          <w:szCs w:val="28"/>
        </w:rPr>
        <w:t>всеобщей</w:t>
      </w:r>
      <w:r w:rsidRPr="00A20079">
        <w:rPr>
          <w:spacing w:val="-5"/>
          <w:w w:val="105"/>
          <w:sz w:val="28"/>
          <w:szCs w:val="28"/>
        </w:rPr>
        <w:t xml:space="preserve"> </w:t>
      </w:r>
      <w:r w:rsidRPr="00A20079">
        <w:rPr>
          <w:w w:val="105"/>
          <w:sz w:val="28"/>
          <w:szCs w:val="28"/>
        </w:rPr>
        <w:t>истории XVIII</w:t>
      </w:r>
      <w:r w:rsidRPr="00A20079">
        <w:rPr>
          <w:spacing w:val="-6"/>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(раскрывать</w:t>
      </w:r>
      <w:r w:rsidRPr="00A20079">
        <w:rPr>
          <w:spacing w:val="-8"/>
          <w:w w:val="105"/>
          <w:sz w:val="28"/>
          <w:szCs w:val="28"/>
        </w:rPr>
        <w:t xml:space="preserve"> </w:t>
      </w:r>
      <w:r w:rsidRPr="00A20079">
        <w:rPr>
          <w:w w:val="105"/>
          <w:sz w:val="28"/>
          <w:szCs w:val="28"/>
        </w:rPr>
        <w:t>повторяющиеся</w:t>
      </w:r>
      <w:r w:rsidRPr="00A20079">
        <w:rPr>
          <w:spacing w:val="-9"/>
          <w:w w:val="105"/>
          <w:sz w:val="28"/>
          <w:szCs w:val="28"/>
        </w:rPr>
        <w:t xml:space="preserve"> </w:t>
      </w:r>
      <w:r w:rsidRPr="00A20079">
        <w:rPr>
          <w:w w:val="105"/>
          <w:sz w:val="28"/>
          <w:szCs w:val="28"/>
        </w:rPr>
        <w:t>черты</w:t>
      </w:r>
      <w:r w:rsidRPr="00A20079">
        <w:rPr>
          <w:spacing w:val="-9"/>
          <w:w w:val="105"/>
          <w:sz w:val="28"/>
          <w:szCs w:val="28"/>
        </w:rPr>
        <w:t xml:space="preserve"> </w:t>
      </w:r>
      <w:r w:rsidRPr="00A20079">
        <w:rPr>
          <w:w w:val="105"/>
          <w:sz w:val="28"/>
          <w:szCs w:val="28"/>
        </w:rPr>
        <w:t>исторических</w:t>
      </w:r>
      <w:r w:rsidRPr="00A20079">
        <w:rPr>
          <w:spacing w:val="-10"/>
          <w:w w:val="105"/>
          <w:sz w:val="28"/>
          <w:szCs w:val="28"/>
        </w:rPr>
        <w:t xml:space="preserve"> </w:t>
      </w:r>
      <w:r w:rsidRPr="00A20079">
        <w:rPr>
          <w:w w:val="105"/>
          <w:sz w:val="28"/>
          <w:szCs w:val="28"/>
        </w:rPr>
        <w:t>ситуаций,</w:t>
      </w:r>
      <w:r w:rsidRPr="00A20079">
        <w:rPr>
          <w:spacing w:val="-15"/>
          <w:w w:val="105"/>
          <w:sz w:val="28"/>
          <w:szCs w:val="28"/>
        </w:rPr>
        <w:t xml:space="preserve"> </w:t>
      </w:r>
      <w:r w:rsidRPr="00A20079">
        <w:rPr>
          <w:w w:val="105"/>
          <w:sz w:val="28"/>
          <w:szCs w:val="28"/>
        </w:rPr>
        <w:t>выделять черты сходства и различия).</w:t>
      </w:r>
    </w:p>
    <w:p w:rsidR="006254E5" w:rsidRPr="00A20079" w:rsidRDefault="003243A9" w:rsidP="00A1264B">
      <w:pPr>
        <w:pStyle w:val="a3"/>
        <w:spacing w:line="276" w:lineRule="auto"/>
        <w:ind w:right="422"/>
        <w:rPr>
          <w:sz w:val="28"/>
          <w:szCs w:val="28"/>
        </w:rPr>
      </w:pPr>
      <w:r w:rsidRPr="00A20079">
        <w:rPr>
          <w:w w:val="105"/>
          <w:sz w:val="28"/>
          <w:szCs w:val="28"/>
        </w:rPr>
        <w:t>Рассмотрение исторических версий и оценок, определение своего отношения к наиболее значимым событиям и личностям прошлого:</w:t>
      </w:r>
    </w:p>
    <w:p w:rsidR="006254E5" w:rsidRPr="00A20079" w:rsidRDefault="003243A9" w:rsidP="00A1264B">
      <w:pPr>
        <w:pStyle w:val="a3"/>
        <w:spacing w:before="3" w:line="276" w:lineRule="auto"/>
        <w:ind w:right="421"/>
        <w:rPr>
          <w:sz w:val="28"/>
          <w:szCs w:val="28"/>
        </w:rPr>
      </w:pPr>
      <w:r w:rsidRPr="00A20079">
        <w:rPr>
          <w:w w:val="105"/>
          <w:sz w:val="28"/>
          <w:szCs w:val="28"/>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6254E5" w:rsidRPr="00A20079" w:rsidRDefault="003243A9" w:rsidP="00A1264B">
      <w:pPr>
        <w:pStyle w:val="a3"/>
        <w:spacing w:before="3" w:line="276" w:lineRule="auto"/>
        <w:ind w:right="415"/>
        <w:rPr>
          <w:sz w:val="28"/>
          <w:szCs w:val="28"/>
        </w:rPr>
      </w:pPr>
      <w:r w:rsidRPr="00A20079">
        <w:rPr>
          <w:w w:val="105"/>
          <w:sz w:val="28"/>
          <w:szCs w:val="28"/>
        </w:rPr>
        <w:t>различать в описаниях событий и личностей XVIII в. ценностные категории, значимые</w:t>
      </w:r>
      <w:r w:rsidRPr="00A20079">
        <w:rPr>
          <w:spacing w:val="-2"/>
          <w:w w:val="105"/>
          <w:sz w:val="28"/>
          <w:szCs w:val="28"/>
        </w:rPr>
        <w:t xml:space="preserve"> </w:t>
      </w:r>
      <w:r w:rsidRPr="00A20079">
        <w:rPr>
          <w:w w:val="105"/>
          <w:sz w:val="28"/>
          <w:szCs w:val="28"/>
        </w:rPr>
        <w:t>для данной эпохи (в том числе</w:t>
      </w:r>
      <w:r w:rsidRPr="00A20079">
        <w:rPr>
          <w:spacing w:val="-6"/>
          <w:w w:val="105"/>
          <w:sz w:val="28"/>
          <w:szCs w:val="28"/>
        </w:rPr>
        <w:t xml:space="preserve"> </w:t>
      </w:r>
      <w:r w:rsidRPr="00A20079">
        <w:rPr>
          <w:w w:val="105"/>
          <w:sz w:val="28"/>
          <w:szCs w:val="28"/>
        </w:rPr>
        <w:t>для разных социальных слоев),</w:t>
      </w:r>
      <w:r w:rsidRPr="00A20079">
        <w:rPr>
          <w:spacing w:val="-2"/>
          <w:w w:val="105"/>
          <w:sz w:val="28"/>
          <w:szCs w:val="28"/>
        </w:rPr>
        <w:t xml:space="preserve"> </w:t>
      </w:r>
      <w:r w:rsidRPr="00A20079">
        <w:rPr>
          <w:w w:val="105"/>
          <w:sz w:val="28"/>
          <w:szCs w:val="28"/>
        </w:rPr>
        <w:t>выражать свое отношение к</w:t>
      </w:r>
      <w:r w:rsidRPr="00A20079">
        <w:rPr>
          <w:spacing w:val="-1"/>
          <w:w w:val="105"/>
          <w:sz w:val="28"/>
          <w:szCs w:val="28"/>
        </w:rPr>
        <w:t xml:space="preserve"> </w:t>
      </w:r>
      <w:r w:rsidRPr="00A20079">
        <w:rPr>
          <w:w w:val="105"/>
          <w:sz w:val="28"/>
          <w:szCs w:val="28"/>
        </w:rPr>
        <w:t>ним.</w:t>
      </w:r>
    </w:p>
    <w:p w:rsidR="006254E5" w:rsidRPr="00A20079" w:rsidRDefault="003243A9" w:rsidP="00A1264B">
      <w:pPr>
        <w:pStyle w:val="a3"/>
        <w:spacing w:before="3" w:line="276" w:lineRule="auto"/>
        <w:ind w:left="977" w:firstLine="0"/>
        <w:rPr>
          <w:sz w:val="28"/>
          <w:szCs w:val="28"/>
        </w:rPr>
      </w:pPr>
      <w:r w:rsidRPr="00A20079">
        <w:rPr>
          <w:sz w:val="28"/>
          <w:szCs w:val="28"/>
        </w:rPr>
        <w:t>Применение</w:t>
      </w:r>
      <w:r w:rsidRPr="00A20079">
        <w:rPr>
          <w:spacing w:val="38"/>
          <w:sz w:val="28"/>
          <w:szCs w:val="28"/>
        </w:rPr>
        <w:t xml:space="preserve"> </w:t>
      </w:r>
      <w:r w:rsidRPr="00A20079">
        <w:rPr>
          <w:sz w:val="28"/>
          <w:szCs w:val="28"/>
        </w:rPr>
        <w:t>исторических</w:t>
      </w:r>
      <w:r w:rsidRPr="00A20079">
        <w:rPr>
          <w:spacing w:val="54"/>
          <w:sz w:val="28"/>
          <w:szCs w:val="28"/>
        </w:rPr>
        <w:t xml:space="preserve"> </w:t>
      </w:r>
      <w:r w:rsidRPr="00A20079">
        <w:rPr>
          <w:spacing w:val="-2"/>
          <w:sz w:val="28"/>
          <w:szCs w:val="28"/>
        </w:rPr>
        <w:t>знаний:</w:t>
      </w:r>
    </w:p>
    <w:p w:rsidR="009260FE" w:rsidRDefault="003243A9" w:rsidP="00A1264B">
      <w:pPr>
        <w:pStyle w:val="a3"/>
        <w:spacing w:before="17" w:line="276" w:lineRule="auto"/>
        <w:ind w:left="977" w:right="400" w:firstLine="0"/>
        <w:rPr>
          <w:w w:val="105"/>
          <w:sz w:val="28"/>
          <w:szCs w:val="28"/>
        </w:rPr>
      </w:pPr>
      <w:r w:rsidRPr="00A20079">
        <w:rPr>
          <w:w w:val="105"/>
          <w:sz w:val="28"/>
          <w:szCs w:val="28"/>
        </w:rPr>
        <w:t>раскрывать</w:t>
      </w:r>
      <w:r w:rsidRPr="00A20079">
        <w:rPr>
          <w:spacing w:val="56"/>
          <w:w w:val="105"/>
          <w:sz w:val="28"/>
          <w:szCs w:val="28"/>
        </w:rPr>
        <w:t xml:space="preserve">   </w:t>
      </w:r>
      <w:r w:rsidRPr="00A20079">
        <w:rPr>
          <w:w w:val="105"/>
          <w:sz w:val="28"/>
          <w:szCs w:val="28"/>
        </w:rPr>
        <w:t>(объяснять),</w:t>
      </w:r>
      <w:r w:rsidRPr="00A20079">
        <w:rPr>
          <w:spacing w:val="57"/>
          <w:w w:val="105"/>
          <w:sz w:val="28"/>
          <w:szCs w:val="28"/>
        </w:rPr>
        <w:t xml:space="preserve">   </w:t>
      </w:r>
      <w:r w:rsidRPr="00A20079">
        <w:rPr>
          <w:w w:val="105"/>
          <w:sz w:val="28"/>
          <w:szCs w:val="28"/>
        </w:rPr>
        <w:t>как</w:t>
      </w:r>
      <w:r w:rsidRPr="00A20079">
        <w:rPr>
          <w:spacing w:val="61"/>
          <w:w w:val="105"/>
          <w:sz w:val="28"/>
          <w:szCs w:val="28"/>
        </w:rPr>
        <w:t xml:space="preserve">   </w:t>
      </w:r>
      <w:r w:rsidRPr="00A20079">
        <w:rPr>
          <w:w w:val="105"/>
          <w:sz w:val="28"/>
          <w:szCs w:val="28"/>
        </w:rPr>
        <w:t>сочетались</w:t>
      </w:r>
      <w:r w:rsidRPr="00A20079">
        <w:rPr>
          <w:spacing w:val="57"/>
          <w:w w:val="105"/>
          <w:sz w:val="28"/>
          <w:szCs w:val="28"/>
        </w:rPr>
        <w:t xml:space="preserve">   </w:t>
      </w:r>
      <w:r w:rsidRPr="00A20079">
        <w:rPr>
          <w:w w:val="105"/>
          <w:sz w:val="28"/>
          <w:szCs w:val="28"/>
        </w:rPr>
        <w:t>в</w:t>
      </w:r>
      <w:r w:rsidRPr="00A20079">
        <w:rPr>
          <w:spacing w:val="58"/>
          <w:w w:val="105"/>
          <w:sz w:val="28"/>
          <w:szCs w:val="28"/>
        </w:rPr>
        <w:t xml:space="preserve">   </w:t>
      </w:r>
      <w:r w:rsidRPr="00A20079">
        <w:rPr>
          <w:w w:val="105"/>
          <w:sz w:val="28"/>
          <w:szCs w:val="28"/>
        </w:rPr>
        <w:t>памятниках</w:t>
      </w:r>
    </w:p>
    <w:p w:rsidR="006254E5" w:rsidRPr="00A20079" w:rsidRDefault="003243A9" w:rsidP="00A1264B">
      <w:pPr>
        <w:pStyle w:val="a3"/>
        <w:spacing w:before="17" w:line="276" w:lineRule="auto"/>
        <w:ind w:right="400" w:firstLine="0"/>
        <w:rPr>
          <w:sz w:val="28"/>
          <w:szCs w:val="28"/>
        </w:rPr>
      </w:pPr>
      <w:r w:rsidRPr="00A20079">
        <w:rPr>
          <w:w w:val="105"/>
          <w:sz w:val="28"/>
          <w:szCs w:val="28"/>
        </w:rPr>
        <w:t>культуры</w:t>
      </w:r>
      <w:r w:rsidRPr="00A20079">
        <w:rPr>
          <w:spacing w:val="62"/>
          <w:w w:val="105"/>
          <w:sz w:val="28"/>
          <w:szCs w:val="28"/>
        </w:rPr>
        <w:t xml:space="preserve">   </w:t>
      </w:r>
      <w:r w:rsidRPr="00A20079">
        <w:rPr>
          <w:spacing w:val="-2"/>
          <w:w w:val="105"/>
          <w:sz w:val="28"/>
          <w:szCs w:val="28"/>
        </w:rPr>
        <w:t>России</w:t>
      </w:r>
      <w:r w:rsidR="009260FE">
        <w:rPr>
          <w:sz w:val="28"/>
          <w:szCs w:val="28"/>
        </w:rPr>
        <w:t xml:space="preserve"> </w:t>
      </w:r>
      <w:r w:rsidRPr="00A20079">
        <w:rPr>
          <w:sz w:val="28"/>
          <w:szCs w:val="28"/>
        </w:rPr>
        <w:t>XVIII</w:t>
      </w:r>
      <w:r w:rsidRPr="00A20079">
        <w:rPr>
          <w:spacing w:val="38"/>
          <w:sz w:val="28"/>
          <w:szCs w:val="28"/>
        </w:rPr>
        <w:t xml:space="preserve"> </w:t>
      </w:r>
      <w:r w:rsidRPr="00A20079">
        <w:rPr>
          <w:sz w:val="28"/>
          <w:szCs w:val="28"/>
        </w:rPr>
        <w:t>в.</w:t>
      </w:r>
      <w:r w:rsidRPr="00A20079">
        <w:rPr>
          <w:spacing w:val="37"/>
          <w:sz w:val="28"/>
          <w:szCs w:val="28"/>
        </w:rPr>
        <w:t xml:space="preserve"> </w:t>
      </w:r>
      <w:r w:rsidRPr="00A20079">
        <w:rPr>
          <w:sz w:val="28"/>
          <w:szCs w:val="28"/>
        </w:rPr>
        <w:t>европейские</w:t>
      </w:r>
      <w:r w:rsidRPr="00A20079">
        <w:rPr>
          <w:spacing w:val="19"/>
          <w:sz w:val="28"/>
          <w:szCs w:val="28"/>
        </w:rPr>
        <w:t xml:space="preserve"> </w:t>
      </w:r>
      <w:r w:rsidRPr="00A20079">
        <w:rPr>
          <w:sz w:val="28"/>
          <w:szCs w:val="28"/>
        </w:rPr>
        <w:t>влияния</w:t>
      </w:r>
      <w:r w:rsidRPr="00A20079">
        <w:rPr>
          <w:spacing w:val="25"/>
          <w:sz w:val="28"/>
          <w:szCs w:val="28"/>
        </w:rPr>
        <w:t xml:space="preserve"> </w:t>
      </w:r>
      <w:r w:rsidRPr="00A20079">
        <w:rPr>
          <w:sz w:val="28"/>
          <w:szCs w:val="28"/>
        </w:rPr>
        <w:t>и</w:t>
      </w:r>
      <w:r w:rsidRPr="00A20079">
        <w:rPr>
          <w:spacing w:val="30"/>
          <w:sz w:val="28"/>
          <w:szCs w:val="28"/>
        </w:rPr>
        <w:t xml:space="preserve"> </w:t>
      </w:r>
      <w:r w:rsidRPr="00A20079">
        <w:rPr>
          <w:sz w:val="28"/>
          <w:szCs w:val="28"/>
        </w:rPr>
        <w:t>национальные</w:t>
      </w:r>
      <w:r w:rsidRPr="00A20079">
        <w:rPr>
          <w:spacing w:val="30"/>
          <w:sz w:val="28"/>
          <w:szCs w:val="28"/>
        </w:rPr>
        <w:t xml:space="preserve"> </w:t>
      </w:r>
      <w:r w:rsidRPr="00A20079">
        <w:rPr>
          <w:sz w:val="28"/>
          <w:szCs w:val="28"/>
        </w:rPr>
        <w:t>традиции,</w:t>
      </w:r>
      <w:r w:rsidRPr="00A20079">
        <w:rPr>
          <w:spacing w:val="24"/>
          <w:sz w:val="28"/>
          <w:szCs w:val="28"/>
        </w:rPr>
        <w:t xml:space="preserve"> </w:t>
      </w:r>
      <w:r w:rsidRPr="00A20079">
        <w:rPr>
          <w:sz w:val="28"/>
          <w:szCs w:val="28"/>
        </w:rPr>
        <w:t>показывать</w:t>
      </w:r>
      <w:r w:rsidRPr="00A20079">
        <w:rPr>
          <w:spacing w:val="26"/>
          <w:sz w:val="28"/>
          <w:szCs w:val="28"/>
        </w:rPr>
        <w:t xml:space="preserve"> </w:t>
      </w:r>
      <w:r w:rsidRPr="00A20079">
        <w:rPr>
          <w:sz w:val="28"/>
          <w:szCs w:val="28"/>
        </w:rPr>
        <w:t>на</w:t>
      </w:r>
      <w:r w:rsidRPr="00A20079">
        <w:rPr>
          <w:spacing w:val="30"/>
          <w:sz w:val="28"/>
          <w:szCs w:val="28"/>
        </w:rPr>
        <w:t xml:space="preserve"> </w:t>
      </w:r>
      <w:r w:rsidRPr="00A20079">
        <w:rPr>
          <w:spacing w:val="-2"/>
          <w:sz w:val="28"/>
          <w:szCs w:val="28"/>
        </w:rPr>
        <w:t>примерах;</w:t>
      </w:r>
    </w:p>
    <w:p w:rsidR="006254E5" w:rsidRPr="009260FE" w:rsidRDefault="003243A9" w:rsidP="00311321">
      <w:pPr>
        <w:pStyle w:val="a3"/>
        <w:spacing w:before="9" w:line="276" w:lineRule="auto"/>
        <w:ind w:left="284" w:right="400" w:firstLine="692"/>
        <w:rPr>
          <w:w w:val="105"/>
          <w:sz w:val="28"/>
          <w:szCs w:val="28"/>
        </w:rPr>
      </w:pPr>
      <w:r w:rsidRPr="00A20079">
        <w:rPr>
          <w:w w:val="105"/>
          <w:sz w:val="28"/>
          <w:szCs w:val="28"/>
        </w:rPr>
        <w:t>выполнять</w:t>
      </w:r>
      <w:r w:rsidRPr="00A20079">
        <w:rPr>
          <w:spacing w:val="79"/>
          <w:w w:val="105"/>
          <w:sz w:val="28"/>
          <w:szCs w:val="28"/>
        </w:rPr>
        <w:t xml:space="preserve">  </w:t>
      </w:r>
      <w:r w:rsidRPr="00A20079">
        <w:rPr>
          <w:w w:val="105"/>
          <w:sz w:val="28"/>
          <w:szCs w:val="28"/>
        </w:rPr>
        <w:t>учебные</w:t>
      </w:r>
      <w:r w:rsidR="00311321">
        <w:rPr>
          <w:spacing w:val="75"/>
          <w:w w:val="105"/>
          <w:sz w:val="28"/>
          <w:szCs w:val="28"/>
        </w:rPr>
        <w:t xml:space="preserve"> </w:t>
      </w:r>
      <w:r w:rsidRPr="00A20079">
        <w:rPr>
          <w:spacing w:val="75"/>
          <w:w w:val="105"/>
          <w:sz w:val="28"/>
          <w:szCs w:val="28"/>
        </w:rPr>
        <w:t xml:space="preserve"> </w:t>
      </w:r>
      <w:r w:rsidRPr="00A20079">
        <w:rPr>
          <w:w w:val="105"/>
          <w:sz w:val="28"/>
          <w:szCs w:val="28"/>
        </w:rPr>
        <w:t>проекты</w:t>
      </w:r>
      <w:r w:rsidRPr="00A20079">
        <w:rPr>
          <w:spacing w:val="77"/>
          <w:w w:val="105"/>
          <w:sz w:val="28"/>
          <w:szCs w:val="28"/>
        </w:rPr>
        <w:t xml:space="preserve">  </w:t>
      </w:r>
      <w:r w:rsidRPr="00A20079">
        <w:rPr>
          <w:w w:val="105"/>
          <w:sz w:val="28"/>
          <w:szCs w:val="28"/>
        </w:rPr>
        <w:t>по</w:t>
      </w:r>
      <w:r w:rsidR="00311321">
        <w:rPr>
          <w:spacing w:val="78"/>
          <w:w w:val="105"/>
          <w:sz w:val="28"/>
          <w:szCs w:val="28"/>
        </w:rPr>
        <w:t xml:space="preserve"> </w:t>
      </w:r>
      <w:r w:rsidRPr="00A20079">
        <w:rPr>
          <w:spacing w:val="78"/>
          <w:w w:val="105"/>
          <w:sz w:val="28"/>
          <w:szCs w:val="28"/>
        </w:rPr>
        <w:t xml:space="preserve"> </w:t>
      </w:r>
      <w:r w:rsidRPr="00A20079">
        <w:rPr>
          <w:w w:val="105"/>
          <w:sz w:val="28"/>
          <w:szCs w:val="28"/>
        </w:rPr>
        <w:t>отечественной</w:t>
      </w:r>
      <w:r w:rsidRPr="00A20079">
        <w:rPr>
          <w:spacing w:val="77"/>
          <w:w w:val="105"/>
          <w:sz w:val="28"/>
          <w:szCs w:val="28"/>
        </w:rPr>
        <w:t xml:space="preserve">   </w:t>
      </w:r>
      <w:r w:rsidRPr="00A20079">
        <w:rPr>
          <w:w w:val="105"/>
          <w:sz w:val="28"/>
          <w:szCs w:val="28"/>
        </w:rPr>
        <w:t>и</w:t>
      </w:r>
      <w:r w:rsidR="009260FE">
        <w:rPr>
          <w:w w:val="105"/>
          <w:sz w:val="28"/>
          <w:szCs w:val="28"/>
        </w:rPr>
        <w:t xml:space="preserve"> </w:t>
      </w:r>
      <w:r w:rsidRPr="00A20079">
        <w:rPr>
          <w:w w:val="105"/>
          <w:sz w:val="28"/>
          <w:szCs w:val="28"/>
        </w:rPr>
        <w:t>всеобщей</w:t>
      </w:r>
      <w:r w:rsidR="009260FE">
        <w:rPr>
          <w:spacing w:val="78"/>
          <w:w w:val="105"/>
          <w:sz w:val="28"/>
          <w:szCs w:val="28"/>
        </w:rPr>
        <w:t xml:space="preserve"> </w:t>
      </w:r>
      <w:r w:rsidRPr="00A20079">
        <w:rPr>
          <w:spacing w:val="-2"/>
          <w:w w:val="105"/>
          <w:sz w:val="28"/>
          <w:szCs w:val="28"/>
        </w:rPr>
        <w:t>истории</w:t>
      </w:r>
      <w:r w:rsidR="009260FE">
        <w:rPr>
          <w:sz w:val="28"/>
          <w:szCs w:val="28"/>
        </w:rPr>
        <w:t xml:space="preserve"> </w:t>
      </w:r>
      <w:r w:rsidRPr="00A20079">
        <w:rPr>
          <w:w w:val="105"/>
          <w:sz w:val="28"/>
          <w:szCs w:val="28"/>
        </w:rPr>
        <w:t>XVIII</w:t>
      </w:r>
      <w:r w:rsidRPr="00A20079">
        <w:rPr>
          <w:spacing w:val="-5"/>
          <w:w w:val="105"/>
          <w:sz w:val="28"/>
          <w:szCs w:val="28"/>
        </w:rPr>
        <w:t xml:space="preserve"> </w:t>
      </w:r>
      <w:r w:rsidRPr="00A20079">
        <w:rPr>
          <w:w w:val="105"/>
          <w:sz w:val="28"/>
          <w:szCs w:val="28"/>
        </w:rPr>
        <w:t>в.</w:t>
      </w:r>
      <w:r w:rsidRPr="00A20079">
        <w:rPr>
          <w:spacing w:val="-12"/>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том</w:t>
      </w:r>
      <w:r w:rsidRPr="00A20079">
        <w:rPr>
          <w:spacing w:val="-11"/>
          <w:w w:val="105"/>
          <w:sz w:val="28"/>
          <w:szCs w:val="28"/>
        </w:rPr>
        <w:t xml:space="preserve"> </w:t>
      </w:r>
      <w:r w:rsidRPr="00A20079">
        <w:rPr>
          <w:w w:val="105"/>
          <w:sz w:val="28"/>
          <w:szCs w:val="28"/>
        </w:rPr>
        <w:t>числе</w:t>
      </w:r>
      <w:r w:rsidRPr="00A20079">
        <w:rPr>
          <w:spacing w:val="-15"/>
          <w:w w:val="105"/>
          <w:sz w:val="28"/>
          <w:szCs w:val="28"/>
        </w:rPr>
        <w:t xml:space="preserve"> </w:t>
      </w:r>
      <w:r w:rsidRPr="00A20079">
        <w:rPr>
          <w:w w:val="105"/>
          <w:sz w:val="28"/>
          <w:szCs w:val="28"/>
        </w:rPr>
        <w:t>на</w:t>
      </w:r>
      <w:r w:rsidRPr="00A20079">
        <w:rPr>
          <w:spacing w:val="-3"/>
          <w:w w:val="105"/>
          <w:sz w:val="28"/>
          <w:szCs w:val="28"/>
        </w:rPr>
        <w:t xml:space="preserve"> </w:t>
      </w:r>
      <w:r w:rsidRPr="00A20079">
        <w:rPr>
          <w:w w:val="105"/>
          <w:sz w:val="28"/>
          <w:szCs w:val="28"/>
        </w:rPr>
        <w:t>региональном</w:t>
      </w:r>
      <w:r w:rsidRPr="00A20079">
        <w:rPr>
          <w:spacing w:val="-11"/>
          <w:w w:val="105"/>
          <w:sz w:val="28"/>
          <w:szCs w:val="28"/>
        </w:rPr>
        <w:t xml:space="preserve"> </w:t>
      </w:r>
      <w:r w:rsidRPr="00A20079">
        <w:rPr>
          <w:spacing w:val="-2"/>
          <w:w w:val="105"/>
          <w:sz w:val="28"/>
          <w:szCs w:val="28"/>
        </w:rPr>
        <w:t>материале).</w:t>
      </w:r>
    </w:p>
    <w:p w:rsidR="009260FE" w:rsidRDefault="009260FE" w:rsidP="00A1264B">
      <w:pPr>
        <w:pStyle w:val="a3"/>
        <w:spacing w:before="10" w:line="276" w:lineRule="auto"/>
        <w:ind w:left="976" w:right="4391" w:firstLine="0"/>
        <w:rPr>
          <w:w w:val="105"/>
          <w:sz w:val="28"/>
          <w:szCs w:val="28"/>
        </w:rPr>
      </w:pPr>
    </w:p>
    <w:p w:rsidR="009260FE" w:rsidRDefault="003243A9" w:rsidP="00311321">
      <w:pPr>
        <w:pStyle w:val="a3"/>
        <w:spacing w:before="10" w:line="276" w:lineRule="auto"/>
        <w:ind w:left="976" w:right="547" w:firstLine="0"/>
        <w:rPr>
          <w:w w:val="105"/>
          <w:sz w:val="28"/>
          <w:szCs w:val="28"/>
        </w:rPr>
      </w:pPr>
      <w:r w:rsidRPr="00A20079">
        <w:rPr>
          <w:w w:val="105"/>
          <w:sz w:val="28"/>
          <w:szCs w:val="28"/>
        </w:rPr>
        <w:t>Предметные</w:t>
      </w:r>
      <w:r w:rsidRPr="00A20079">
        <w:rPr>
          <w:spacing w:val="-15"/>
          <w:w w:val="105"/>
          <w:sz w:val="28"/>
          <w:szCs w:val="28"/>
        </w:rPr>
        <w:t xml:space="preserve"> </w:t>
      </w:r>
      <w:r w:rsidRPr="00A20079">
        <w:rPr>
          <w:w w:val="105"/>
          <w:sz w:val="28"/>
          <w:szCs w:val="28"/>
        </w:rPr>
        <w:t>результаты</w:t>
      </w:r>
      <w:r w:rsidRPr="00A20079">
        <w:rPr>
          <w:spacing w:val="-16"/>
          <w:w w:val="105"/>
          <w:sz w:val="28"/>
          <w:szCs w:val="28"/>
        </w:rPr>
        <w:t xml:space="preserve"> </w:t>
      </w:r>
      <w:r w:rsidRPr="00A20079">
        <w:rPr>
          <w:w w:val="105"/>
          <w:sz w:val="28"/>
          <w:szCs w:val="28"/>
        </w:rPr>
        <w:t>изучения</w:t>
      </w:r>
      <w:r w:rsidRPr="00A20079">
        <w:rPr>
          <w:spacing w:val="-10"/>
          <w:w w:val="105"/>
          <w:sz w:val="28"/>
          <w:szCs w:val="28"/>
        </w:rPr>
        <w:t xml:space="preserve"> </w:t>
      </w:r>
      <w:r w:rsidRPr="00A20079">
        <w:rPr>
          <w:w w:val="105"/>
          <w:sz w:val="28"/>
          <w:szCs w:val="28"/>
        </w:rPr>
        <w:t>истории</w:t>
      </w:r>
      <w:r w:rsidRPr="00A20079">
        <w:rPr>
          <w:spacing w:val="-7"/>
          <w:w w:val="105"/>
          <w:sz w:val="28"/>
          <w:szCs w:val="28"/>
        </w:rPr>
        <w:t xml:space="preserve"> </w:t>
      </w:r>
      <w:r w:rsidRPr="00A20079">
        <w:rPr>
          <w:w w:val="105"/>
          <w:sz w:val="28"/>
          <w:szCs w:val="28"/>
        </w:rPr>
        <w:t>в</w:t>
      </w:r>
      <w:r w:rsidRPr="00A20079">
        <w:rPr>
          <w:spacing w:val="-13"/>
          <w:w w:val="105"/>
          <w:sz w:val="28"/>
          <w:szCs w:val="28"/>
        </w:rPr>
        <w:t xml:space="preserve"> </w:t>
      </w:r>
      <w:r w:rsidRPr="00A20079">
        <w:rPr>
          <w:w w:val="105"/>
          <w:sz w:val="28"/>
          <w:szCs w:val="28"/>
        </w:rPr>
        <w:t>9</w:t>
      </w:r>
      <w:r w:rsidRPr="00A20079">
        <w:rPr>
          <w:spacing w:val="-13"/>
          <w:w w:val="105"/>
          <w:sz w:val="28"/>
          <w:szCs w:val="28"/>
        </w:rPr>
        <w:t xml:space="preserve"> </w:t>
      </w:r>
      <w:r w:rsidRPr="00A20079">
        <w:rPr>
          <w:w w:val="105"/>
          <w:sz w:val="28"/>
          <w:szCs w:val="28"/>
        </w:rPr>
        <w:t xml:space="preserve">классе. </w:t>
      </w:r>
    </w:p>
    <w:p w:rsidR="006254E5" w:rsidRPr="00A20079" w:rsidRDefault="00311321" w:rsidP="00311321">
      <w:pPr>
        <w:pStyle w:val="a3"/>
        <w:spacing w:before="10" w:line="276" w:lineRule="auto"/>
        <w:ind w:left="976" w:right="831" w:firstLine="0"/>
        <w:rPr>
          <w:sz w:val="28"/>
          <w:szCs w:val="28"/>
        </w:rPr>
      </w:pPr>
      <w:r>
        <w:rPr>
          <w:w w:val="105"/>
          <w:sz w:val="28"/>
          <w:szCs w:val="28"/>
        </w:rPr>
        <w:t xml:space="preserve">Знание хронологии, работа с </w:t>
      </w:r>
      <w:r w:rsidR="003243A9" w:rsidRPr="00A20079">
        <w:rPr>
          <w:w w:val="105"/>
          <w:sz w:val="28"/>
          <w:szCs w:val="28"/>
        </w:rPr>
        <w:t>хронологией:</w:t>
      </w:r>
    </w:p>
    <w:p w:rsidR="009260FE" w:rsidRDefault="003243A9" w:rsidP="00A1264B">
      <w:pPr>
        <w:pStyle w:val="a3"/>
        <w:spacing w:before="9" w:line="276" w:lineRule="auto"/>
        <w:ind w:right="418"/>
        <w:rPr>
          <w:spacing w:val="63"/>
          <w:w w:val="105"/>
          <w:sz w:val="28"/>
          <w:szCs w:val="28"/>
        </w:rPr>
      </w:pPr>
      <w:r w:rsidRPr="00A20079">
        <w:rPr>
          <w:w w:val="105"/>
          <w:sz w:val="28"/>
          <w:szCs w:val="28"/>
        </w:rPr>
        <w:t>называть</w:t>
      </w:r>
      <w:r w:rsidRPr="00A20079">
        <w:rPr>
          <w:spacing w:val="-8"/>
          <w:w w:val="105"/>
          <w:sz w:val="28"/>
          <w:szCs w:val="28"/>
        </w:rPr>
        <w:t xml:space="preserve"> </w:t>
      </w:r>
      <w:r w:rsidRPr="00A20079">
        <w:rPr>
          <w:w w:val="105"/>
          <w:sz w:val="28"/>
          <w:szCs w:val="28"/>
        </w:rPr>
        <w:t>даты</w:t>
      </w:r>
      <w:r w:rsidRPr="00A20079">
        <w:rPr>
          <w:spacing w:val="-3"/>
          <w:w w:val="105"/>
          <w:sz w:val="28"/>
          <w:szCs w:val="28"/>
        </w:rPr>
        <w:t xml:space="preserve"> </w:t>
      </w:r>
      <w:r w:rsidRPr="00A20079">
        <w:rPr>
          <w:w w:val="105"/>
          <w:sz w:val="28"/>
          <w:szCs w:val="28"/>
        </w:rPr>
        <w:t>(хронологические</w:t>
      </w:r>
      <w:r w:rsidRPr="00A20079">
        <w:rPr>
          <w:spacing w:val="-5"/>
          <w:w w:val="105"/>
          <w:sz w:val="28"/>
          <w:szCs w:val="28"/>
        </w:rPr>
        <w:t xml:space="preserve"> </w:t>
      </w:r>
      <w:r w:rsidRPr="00A20079">
        <w:rPr>
          <w:w w:val="105"/>
          <w:sz w:val="28"/>
          <w:szCs w:val="28"/>
        </w:rPr>
        <w:t>границы)</w:t>
      </w:r>
      <w:r w:rsidRPr="00A20079">
        <w:rPr>
          <w:spacing w:val="-1"/>
          <w:w w:val="105"/>
          <w:sz w:val="28"/>
          <w:szCs w:val="28"/>
        </w:rPr>
        <w:t xml:space="preserve"> </w:t>
      </w:r>
      <w:r w:rsidRPr="00A20079">
        <w:rPr>
          <w:w w:val="105"/>
          <w:sz w:val="28"/>
          <w:szCs w:val="28"/>
        </w:rPr>
        <w:t>важнейших</w:t>
      </w:r>
      <w:r w:rsidRPr="00A20079">
        <w:rPr>
          <w:spacing w:val="-5"/>
          <w:w w:val="105"/>
          <w:sz w:val="28"/>
          <w:szCs w:val="28"/>
        </w:rPr>
        <w:t xml:space="preserve"> </w:t>
      </w:r>
      <w:r w:rsidRPr="00A20079">
        <w:rPr>
          <w:w w:val="105"/>
          <w:sz w:val="28"/>
          <w:szCs w:val="28"/>
        </w:rPr>
        <w:t>событий</w:t>
      </w:r>
      <w:r w:rsidRPr="00A20079">
        <w:rPr>
          <w:spacing w:val="-5"/>
          <w:w w:val="105"/>
          <w:sz w:val="28"/>
          <w:szCs w:val="28"/>
        </w:rPr>
        <w:t xml:space="preserve"> </w:t>
      </w:r>
      <w:r w:rsidRPr="00A20079">
        <w:rPr>
          <w:w w:val="105"/>
          <w:sz w:val="28"/>
          <w:szCs w:val="28"/>
        </w:rPr>
        <w:t>и процессов отечественной и</w:t>
      </w:r>
      <w:r w:rsidRPr="00A20079">
        <w:rPr>
          <w:spacing w:val="64"/>
          <w:w w:val="105"/>
          <w:sz w:val="28"/>
          <w:szCs w:val="28"/>
        </w:rPr>
        <w:t xml:space="preserve">  </w:t>
      </w:r>
      <w:r w:rsidRPr="00A20079">
        <w:rPr>
          <w:w w:val="105"/>
          <w:sz w:val="28"/>
          <w:szCs w:val="28"/>
        </w:rPr>
        <w:t>всеобщей</w:t>
      </w:r>
      <w:r w:rsidR="00311321">
        <w:rPr>
          <w:spacing w:val="66"/>
          <w:w w:val="105"/>
          <w:sz w:val="28"/>
          <w:szCs w:val="28"/>
        </w:rPr>
        <w:t xml:space="preserve"> </w:t>
      </w:r>
      <w:r w:rsidRPr="00A20079">
        <w:rPr>
          <w:spacing w:val="66"/>
          <w:w w:val="105"/>
          <w:sz w:val="28"/>
          <w:szCs w:val="28"/>
        </w:rPr>
        <w:t xml:space="preserve"> </w:t>
      </w:r>
      <w:r w:rsidRPr="00A20079">
        <w:rPr>
          <w:w w:val="105"/>
          <w:sz w:val="28"/>
          <w:szCs w:val="28"/>
        </w:rPr>
        <w:t>истории</w:t>
      </w:r>
      <w:r w:rsidRPr="00A20079">
        <w:rPr>
          <w:spacing w:val="68"/>
          <w:w w:val="105"/>
          <w:sz w:val="28"/>
          <w:szCs w:val="28"/>
        </w:rPr>
        <w:t xml:space="preserve"> </w:t>
      </w:r>
      <w:r w:rsidRPr="00A20079">
        <w:rPr>
          <w:w w:val="105"/>
          <w:sz w:val="28"/>
          <w:szCs w:val="28"/>
        </w:rPr>
        <w:t>XIX</w:t>
      </w:r>
      <w:r w:rsidRPr="00A20079">
        <w:rPr>
          <w:spacing w:val="61"/>
          <w:w w:val="105"/>
          <w:sz w:val="28"/>
          <w:szCs w:val="28"/>
        </w:rPr>
        <w:t xml:space="preserve">   </w:t>
      </w:r>
      <w:r w:rsidRPr="00A20079">
        <w:rPr>
          <w:w w:val="105"/>
          <w:sz w:val="28"/>
          <w:szCs w:val="28"/>
        </w:rPr>
        <w:t>‒</w:t>
      </w:r>
      <w:r w:rsidRPr="00A20079">
        <w:rPr>
          <w:spacing w:val="64"/>
          <w:w w:val="105"/>
          <w:sz w:val="28"/>
          <w:szCs w:val="28"/>
        </w:rPr>
        <w:t xml:space="preserve"> </w:t>
      </w:r>
      <w:r w:rsidRPr="00A20079">
        <w:rPr>
          <w:w w:val="105"/>
          <w:sz w:val="28"/>
          <w:szCs w:val="28"/>
        </w:rPr>
        <w:t>начала</w:t>
      </w:r>
      <w:r w:rsidRPr="00A20079">
        <w:rPr>
          <w:spacing w:val="67"/>
          <w:w w:val="105"/>
          <w:sz w:val="28"/>
          <w:szCs w:val="28"/>
        </w:rPr>
        <w:t xml:space="preserve"> </w:t>
      </w:r>
      <w:r w:rsidRPr="00A20079">
        <w:rPr>
          <w:w w:val="105"/>
          <w:sz w:val="28"/>
          <w:szCs w:val="28"/>
        </w:rPr>
        <w:t>XX</w:t>
      </w:r>
      <w:r w:rsidRPr="00A20079">
        <w:rPr>
          <w:spacing w:val="61"/>
          <w:w w:val="105"/>
          <w:sz w:val="28"/>
          <w:szCs w:val="28"/>
        </w:rPr>
        <w:t xml:space="preserve">   </w:t>
      </w:r>
      <w:r w:rsidRPr="00A20079">
        <w:rPr>
          <w:w w:val="105"/>
          <w:sz w:val="28"/>
          <w:szCs w:val="28"/>
        </w:rPr>
        <w:t>в.;</w:t>
      </w:r>
      <w:r w:rsidRPr="00A20079">
        <w:rPr>
          <w:spacing w:val="63"/>
          <w:w w:val="105"/>
          <w:sz w:val="28"/>
          <w:szCs w:val="28"/>
        </w:rPr>
        <w:t xml:space="preserve">   </w:t>
      </w:r>
    </w:p>
    <w:p w:rsidR="006254E5" w:rsidRPr="00A20079" w:rsidRDefault="003243A9" w:rsidP="00A1264B">
      <w:pPr>
        <w:pStyle w:val="a3"/>
        <w:spacing w:before="9" w:line="276" w:lineRule="auto"/>
        <w:ind w:right="418"/>
        <w:rPr>
          <w:sz w:val="28"/>
          <w:szCs w:val="28"/>
        </w:rPr>
      </w:pPr>
      <w:r w:rsidRPr="00A20079">
        <w:rPr>
          <w:w w:val="105"/>
          <w:sz w:val="28"/>
          <w:szCs w:val="28"/>
        </w:rPr>
        <w:t>выделять</w:t>
      </w:r>
      <w:r w:rsidRPr="00A20079">
        <w:rPr>
          <w:spacing w:val="63"/>
          <w:w w:val="105"/>
          <w:sz w:val="28"/>
          <w:szCs w:val="28"/>
        </w:rPr>
        <w:t xml:space="preserve">  </w:t>
      </w:r>
      <w:r w:rsidRPr="00A20079">
        <w:rPr>
          <w:w w:val="105"/>
          <w:sz w:val="28"/>
          <w:szCs w:val="28"/>
        </w:rPr>
        <w:t>этапы</w:t>
      </w:r>
      <w:r w:rsidRPr="00A20079">
        <w:rPr>
          <w:spacing w:val="63"/>
          <w:w w:val="105"/>
          <w:sz w:val="28"/>
          <w:szCs w:val="28"/>
        </w:rPr>
        <w:t xml:space="preserve">   </w:t>
      </w:r>
      <w:r w:rsidRPr="00A20079">
        <w:rPr>
          <w:w w:val="105"/>
          <w:sz w:val="28"/>
          <w:szCs w:val="28"/>
        </w:rPr>
        <w:t>(периоды) в развитии ключевых событий и процессов;</w:t>
      </w:r>
    </w:p>
    <w:p w:rsidR="009260FE" w:rsidRDefault="003243A9" w:rsidP="00A1264B">
      <w:pPr>
        <w:pStyle w:val="a3"/>
        <w:spacing w:before="4" w:line="276" w:lineRule="auto"/>
        <w:ind w:left="976" w:right="400" w:firstLine="0"/>
        <w:rPr>
          <w:w w:val="105"/>
          <w:sz w:val="28"/>
          <w:szCs w:val="28"/>
        </w:rPr>
      </w:pPr>
      <w:r w:rsidRPr="00A20079">
        <w:rPr>
          <w:w w:val="105"/>
          <w:sz w:val="28"/>
          <w:szCs w:val="28"/>
        </w:rPr>
        <w:t>выявлять</w:t>
      </w:r>
      <w:r w:rsidRPr="00A20079">
        <w:rPr>
          <w:spacing w:val="45"/>
          <w:w w:val="105"/>
          <w:sz w:val="28"/>
          <w:szCs w:val="28"/>
        </w:rPr>
        <w:t xml:space="preserve">  </w:t>
      </w:r>
      <w:r w:rsidRPr="00A20079">
        <w:rPr>
          <w:w w:val="105"/>
          <w:sz w:val="28"/>
          <w:szCs w:val="28"/>
        </w:rPr>
        <w:t>синхронность</w:t>
      </w:r>
      <w:r w:rsidRPr="00A20079">
        <w:rPr>
          <w:spacing w:val="45"/>
          <w:w w:val="105"/>
          <w:sz w:val="28"/>
          <w:szCs w:val="28"/>
        </w:rPr>
        <w:t xml:space="preserve">  </w:t>
      </w:r>
      <w:r w:rsidRPr="00A20079">
        <w:rPr>
          <w:w w:val="105"/>
          <w:sz w:val="28"/>
          <w:szCs w:val="28"/>
        </w:rPr>
        <w:t>(асинхронность)</w:t>
      </w:r>
      <w:r w:rsidRPr="00A20079">
        <w:rPr>
          <w:spacing w:val="42"/>
          <w:w w:val="105"/>
          <w:sz w:val="28"/>
          <w:szCs w:val="28"/>
        </w:rPr>
        <w:t xml:space="preserve">  </w:t>
      </w:r>
      <w:r w:rsidRPr="00A20079">
        <w:rPr>
          <w:w w:val="105"/>
          <w:sz w:val="28"/>
          <w:szCs w:val="28"/>
        </w:rPr>
        <w:t>исторических</w:t>
      </w:r>
      <w:r w:rsidRPr="00A20079">
        <w:rPr>
          <w:spacing w:val="40"/>
          <w:w w:val="105"/>
          <w:sz w:val="28"/>
          <w:szCs w:val="28"/>
        </w:rPr>
        <w:t xml:space="preserve">  </w:t>
      </w:r>
      <w:r w:rsidRPr="00A20079">
        <w:rPr>
          <w:w w:val="105"/>
          <w:sz w:val="28"/>
          <w:szCs w:val="28"/>
        </w:rPr>
        <w:t>процессов</w:t>
      </w:r>
    </w:p>
    <w:p w:rsidR="006254E5" w:rsidRPr="00A20079" w:rsidRDefault="009260FE" w:rsidP="00A1264B">
      <w:pPr>
        <w:pStyle w:val="a3"/>
        <w:spacing w:before="4" w:line="276" w:lineRule="auto"/>
        <w:ind w:left="0" w:right="400" w:firstLine="0"/>
        <w:rPr>
          <w:sz w:val="28"/>
          <w:szCs w:val="28"/>
        </w:rPr>
      </w:pPr>
      <w:r>
        <w:rPr>
          <w:spacing w:val="43"/>
          <w:w w:val="105"/>
          <w:sz w:val="28"/>
          <w:szCs w:val="28"/>
        </w:rPr>
        <w:lastRenderedPageBreak/>
        <w:t xml:space="preserve">  </w:t>
      </w:r>
      <w:r w:rsidR="003243A9" w:rsidRPr="00A20079">
        <w:rPr>
          <w:w w:val="105"/>
          <w:sz w:val="28"/>
          <w:szCs w:val="28"/>
        </w:rPr>
        <w:t>отечественной</w:t>
      </w:r>
      <w:r w:rsidR="003243A9" w:rsidRPr="00A20079">
        <w:rPr>
          <w:spacing w:val="50"/>
          <w:w w:val="105"/>
          <w:sz w:val="28"/>
          <w:szCs w:val="28"/>
        </w:rPr>
        <w:t xml:space="preserve">  </w:t>
      </w:r>
      <w:r w:rsidR="003243A9" w:rsidRPr="00A20079">
        <w:rPr>
          <w:spacing w:val="-10"/>
          <w:w w:val="105"/>
          <w:sz w:val="28"/>
          <w:szCs w:val="28"/>
        </w:rPr>
        <w:t>и</w:t>
      </w:r>
      <w:r>
        <w:rPr>
          <w:sz w:val="28"/>
          <w:szCs w:val="28"/>
        </w:rPr>
        <w:t xml:space="preserve"> </w:t>
      </w:r>
      <w:r w:rsidR="003243A9" w:rsidRPr="00A20079">
        <w:rPr>
          <w:w w:val="105"/>
          <w:sz w:val="28"/>
          <w:szCs w:val="28"/>
        </w:rPr>
        <w:t>всеобщей</w:t>
      </w:r>
      <w:r w:rsidR="003243A9" w:rsidRPr="00A20079">
        <w:rPr>
          <w:spacing w:val="-8"/>
          <w:w w:val="105"/>
          <w:sz w:val="28"/>
          <w:szCs w:val="28"/>
        </w:rPr>
        <w:t xml:space="preserve"> </w:t>
      </w:r>
      <w:r w:rsidR="003243A9" w:rsidRPr="00A20079">
        <w:rPr>
          <w:w w:val="105"/>
          <w:sz w:val="28"/>
          <w:szCs w:val="28"/>
        </w:rPr>
        <w:t>истории</w:t>
      </w:r>
      <w:r w:rsidR="003243A9" w:rsidRPr="00A20079">
        <w:rPr>
          <w:spacing w:val="-2"/>
          <w:w w:val="105"/>
          <w:sz w:val="28"/>
          <w:szCs w:val="28"/>
        </w:rPr>
        <w:t xml:space="preserve"> </w:t>
      </w:r>
      <w:r w:rsidR="003243A9" w:rsidRPr="00A20079">
        <w:rPr>
          <w:w w:val="105"/>
          <w:sz w:val="28"/>
          <w:szCs w:val="28"/>
        </w:rPr>
        <w:t>XIX</w:t>
      </w:r>
      <w:r w:rsidR="003243A9" w:rsidRPr="00A20079">
        <w:rPr>
          <w:spacing w:val="-11"/>
          <w:w w:val="105"/>
          <w:sz w:val="28"/>
          <w:szCs w:val="28"/>
        </w:rPr>
        <w:t xml:space="preserve"> </w:t>
      </w:r>
      <w:r w:rsidR="003243A9" w:rsidRPr="00A20079">
        <w:rPr>
          <w:w w:val="105"/>
          <w:sz w:val="28"/>
          <w:szCs w:val="28"/>
        </w:rPr>
        <w:t>‒</w:t>
      </w:r>
      <w:r w:rsidR="003243A9" w:rsidRPr="00A20079">
        <w:rPr>
          <w:spacing w:val="-11"/>
          <w:w w:val="105"/>
          <w:sz w:val="28"/>
          <w:szCs w:val="28"/>
        </w:rPr>
        <w:t xml:space="preserve"> </w:t>
      </w:r>
      <w:r w:rsidR="003243A9" w:rsidRPr="00A20079">
        <w:rPr>
          <w:w w:val="105"/>
          <w:sz w:val="28"/>
          <w:szCs w:val="28"/>
        </w:rPr>
        <w:t>начала</w:t>
      </w:r>
      <w:r w:rsidR="003243A9" w:rsidRPr="00A20079">
        <w:rPr>
          <w:spacing w:val="-3"/>
          <w:w w:val="105"/>
          <w:sz w:val="28"/>
          <w:szCs w:val="28"/>
        </w:rPr>
        <w:t xml:space="preserve"> </w:t>
      </w:r>
      <w:r w:rsidR="003243A9" w:rsidRPr="00A20079">
        <w:rPr>
          <w:w w:val="105"/>
          <w:sz w:val="28"/>
          <w:szCs w:val="28"/>
        </w:rPr>
        <w:t>XX</w:t>
      </w:r>
      <w:r w:rsidR="003243A9" w:rsidRPr="00A20079">
        <w:rPr>
          <w:spacing w:val="-15"/>
          <w:w w:val="105"/>
          <w:sz w:val="28"/>
          <w:szCs w:val="28"/>
        </w:rPr>
        <w:t xml:space="preserve"> </w:t>
      </w:r>
      <w:r w:rsidR="003243A9" w:rsidRPr="00A20079">
        <w:rPr>
          <w:spacing w:val="-5"/>
          <w:w w:val="105"/>
          <w:sz w:val="28"/>
          <w:szCs w:val="28"/>
        </w:rPr>
        <w:t>в.;</w:t>
      </w:r>
    </w:p>
    <w:p w:rsidR="009260FE" w:rsidRDefault="003243A9" w:rsidP="00A1264B">
      <w:pPr>
        <w:pStyle w:val="a3"/>
        <w:spacing w:before="10" w:line="276" w:lineRule="auto"/>
        <w:ind w:left="976" w:right="400" w:firstLine="0"/>
        <w:rPr>
          <w:w w:val="105"/>
          <w:sz w:val="28"/>
          <w:szCs w:val="28"/>
        </w:rPr>
      </w:pPr>
      <w:r w:rsidRPr="00A20079">
        <w:rPr>
          <w:w w:val="105"/>
          <w:sz w:val="28"/>
          <w:szCs w:val="28"/>
        </w:rPr>
        <w:t>определять</w:t>
      </w:r>
      <w:r w:rsidRPr="00A20079">
        <w:rPr>
          <w:spacing w:val="10"/>
          <w:w w:val="105"/>
          <w:sz w:val="28"/>
          <w:szCs w:val="28"/>
        </w:rPr>
        <w:t xml:space="preserve"> </w:t>
      </w:r>
      <w:r w:rsidRPr="00A20079">
        <w:rPr>
          <w:w w:val="105"/>
          <w:sz w:val="28"/>
          <w:szCs w:val="28"/>
        </w:rPr>
        <w:t>последовательность</w:t>
      </w:r>
      <w:r w:rsidRPr="00A20079">
        <w:rPr>
          <w:spacing w:val="11"/>
          <w:w w:val="105"/>
          <w:sz w:val="28"/>
          <w:szCs w:val="28"/>
        </w:rPr>
        <w:t xml:space="preserve"> </w:t>
      </w:r>
      <w:r w:rsidRPr="00A20079">
        <w:rPr>
          <w:w w:val="105"/>
          <w:sz w:val="28"/>
          <w:szCs w:val="28"/>
        </w:rPr>
        <w:t>событий</w:t>
      </w:r>
      <w:r w:rsidRPr="00A20079">
        <w:rPr>
          <w:spacing w:val="13"/>
          <w:w w:val="105"/>
          <w:sz w:val="28"/>
          <w:szCs w:val="28"/>
        </w:rPr>
        <w:t xml:space="preserve"> </w:t>
      </w:r>
      <w:r w:rsidRPr="00A20079">
        <w:rPr>
          <w:w w:val="105"/>
          <w:sz w:val="28"/>
          <w:szCs w:val="28"/>
        </w:rPr>
        <w:t>отечественной</w:t>
      </w:r>
      <w:r w:rsidRPr="00A20079">
        <w:rPr>
          <w:spacing w:val="6"/>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всеобщей</w:t>
      </w:r>
    </w:p>
    <w:p w:rsidR="006254E5" w:rsidRPr="00A20079" w:rsidRDefault="009260FE" w:rsidP="00A1264B">
      <w:pPr>
        <w:pStyle w:val="a3"/>
        <w:spacing w:before="10" w:line="276" w:lineRule="auto"/>
        <w:ind w:left="0" w:right="400" w:firstLine="0"/>
        <w:rPr>
          <w:sz w:val="28"/>
          <w:szCs w:val="28"/>
        </w:rPr>
      </w:pPr>
      <w:r>
        <w:rPr>
          <w:spacing w:val="7"/>
          <w:w w:val="105"/>
          <w:sz w:val="28"/>
          <w:szCs w:val="28"/>
        </w:rPr>
        <w:t xml:space="preserve">   </w:t>
      </w:r>
      <w:r w:rsidR="003243A9" w:rsidRPr="00A20079">
        <w:rPr>
          <w:w w:val="105"/>
          <w:sz w:val="28"/>
          <w:szCs w:val="28"/>
        </w:rPr>
        <w:t>истории</w:t>
      </w:r>
      <w:r w:rsidR="003243A9" w:rsidRPr="00A20079">
        <w:rPr>
          <w:spacing w:val="27"/>
          <w:w w:val="105"/>
          <w:sz w:val="28"/>
          <w:szCs w:val="28"/>
        </w:rPr>
        <w:t xml:space="preserve"> </w:t>
      </w:r>
      <w:r w:rsidR="003243A9" w:rsidRPr="00A20079">
        <w:rPr>
          <w:w w:val="105"/>
          <w:sz w:val="28"/>
          <w:szCs w:val="28"/>
        </w:rPr>
        <w:t>XIX ‒</w:t>
      </w:r>
      <w:r w:rsidR="003243A9" w:rsidRPr="00A20079">
        <w:rPr>
          <w:spacing w:val="13"/>
          <w:w w:val="105"/>
          <w:sz w:val="28"/>
          <w:szCs w:val="28"/>
        </w:rPr>
        <w:t xml:space="preserve"> </w:t>
      </w:r>
      <w:r w:rsidR="003243A9" w:rsidRPr="00A20079">
        <w:rPr>
          <w:spacing w:val="-2"/>
          <w:w w:val="105"/>
          <w:sz w:val="28"/>
          <w:szCs w:val="28"/>
        </w:rPr>
        <w:t>начала</w:t>
      </w:r>
      <w:r>
        <w:rPr>
          <w:sz w:val="28"/>
          <w:szCs w:val="28"/>
        </w:rPr>
        <w:t xml:space="preserve"> </w:t>
      </w:r>
      <w:r w:rsidR="003243A9" w:rsidRPr="00A20079">
        <w:rPr>
          <w:sz w:val="28"/>
          <w:szCs w:val="28"/>
        </w:rPr>
        <w:t>XX</w:t>
      </w:r>
      <w:r w:rsidR="003243A9" w:rsidRPr="00A20079">
        <w:rPr>
          <w:spacing w:val="20"/>
          <w:sz w:val="28"/>
          <w:szCs w:val="28"/>
        </w:rPr>
        <w:t xml:space="preserve"> </w:t>
      </w:r>
      <w:r w:rsidR="003243A9" w:rsidRPr="00A20079">
        <w:rPr>
          <w:sz w:val="28"/>
          <w:szCs w:val="28"/>
        </w:rPr>
        <w:t>в.</w:t>
      </w:r>
      <w:r w:rsidR="003243A9" w:rsidRPr="00A20079">
        <w:rPr>
          <w:spacing w:val="27"/>
          <w:sz w:val="28"/>
          <w:szCs w:val="28"/>
        </w:rPr>
        <w:t xml:space="preserve"> </w:t>
      </w:r>
      <w:r w:rsidR="003243A9" w:rsidRPr="00A20079">
        <w:rPr>
          <w:sz w:val="28"/>
          <w:szCs w:val="28"/>
        </w:rPr>
        <w:t>на</w:t>
      </w:r>
      <w:r w:rsidR="003243A9" w:rsidRPr="00A20079">
        <w:rPr>
          <w:spacing w:val="34"/>
          <w:sz w:val="28"/>
          <w:szCs w:val="28"/>
        </w:rPr>
        <w:t xml:space="preserve"> </w:t>
      </w:r>
      <w:r w:rsidR="003243A9" w:rsidRPr="00A20079">
        <w:rPr>
          <w:sz w:val="28"/>
          <w:szCs w:val="28"/>
        </w:rPr>
        <w:t>основе</w:t>
      </w:r>
      <w:r w:rsidR="003243A9" w:rsidRPr="00A20079">
        <w:rPr>
          <w:spacing w:val="33"/>
          <w:sz w:val="28"/>
          <w:szCs w:val="28"/>
        </w:rPr>
        <w:t xml:space="preserve"> </w:t>
      </w:r>
      <w:r w:rsidR="003243A9" w:rsidRPr="00A20079">
        <w:rPr>
          <w:sz w:val="28"/>
          <w:szCs w:val="28"/>
        </w:rPr>
        <w:t>анализа</w:t>
      </w:r>
      <w:r w:rsidR="003243A9" w:rsidRPr="00A20079">
        <w:rPr>
          <w:spacing w:val="31"/>
          <w:sz w:val="28"/>
          <w:szCs w:val="28"/>
        </w:rPr>
        <w:t xml:space="preserve"> </w:t>
      </w:r>
      <w:r w:rsidR="003243A9" w:rsidRPr="00A20079">
        <w:rPr>
          <w:sz w:val="28"/>
          <w:szCs w:val="28"/>
        </w:rPr>
        <w:t>причинно-следственных</w:t>
      </w:r>
      <w:r w:rsidR="003243A9" w:rsidRPr="00A20079">
        <w:rPr>
          <w:spacing w:val="35"/>
          <w:sz w:val="28"/>
          <w:szCs w:val="28"/>
        </w:rPr>
        <w:t xml:space="preserve"> </w:t>
      </w:r>
      <w:r w:rsidR="003243A9" w:rsidRPr="00A20079">
        <w:rPr>
          <w:spacing w:val="-2"/>
          <w:sz w:val="28"/>
          <w:szCs w:val="28"/>
        </w:rPr>
        <w:t>связей.</w:t>
      </w:r>
    </w:p>
    <w:p w:rsidR="006254E5" w:rsidRPr="00A20079" w:rsidRDefault="003243A9" w:rsidP="00A1264B">
      <w:pPr>
        <w:pStyle w:val="a3"/>
        <w:spacing w:before="10" w:line="276" w:lineRule="auto"/>
        <w:ind w:left="976" w:firstLine="0"/>
        <w:rPr>
          <w:sz w:val="28"/>
          <w:szCs w:val="28"/>
        </w:rPr>
      </w:pPr>
      <w:r w:rsidRPr="00A20079">
        <w:rPr>
          <w:sz w:val="28"/>
          <w:szCs w:val="28"/>
        </w:rPr>
        <w:t>Знание</w:t>
      </w:r>
      <w:r w:rsidRPr="00A20079">
        <w:rPr>
          <w:spacing w:val="18"/>
          <w:sz w:val="28"/>
          <w:szCs w:val="28"/>
        </w:rPr>
        <w:t xml:space="preserve"> </w:t>
      </w:r>
      <w:r w:rsidRPr="00A20079">
        <w:rPr>
          <w:sz w:val="28"/>
          <w:szCs w:val="28"/>
        </w:rPr>
        <w:t>исторических</w:t>
      </w:r>
      <w:r w:rsidRPr="00A20079">
        <w:rPr>
          <w:spacing w:val="20"/>
          <w:sz w:val="28"/>
          <w:szCs w:val="28"/>
        </w:rPr>
        <w:t xml:space="preserve"> </w:t>
      </w:r>
      <w:r w:rsidRPr="00A20079">
        <w:rPr>
          <w:sz w:val="28"/>
          <w:szCs w:val="28"/>
        </w:rPr>
        <w:t>фактов,</w:t>
      </w:r>
      <w:r w:rsidRPr="00A20079">
        <w:rPr>
          <w:spacing w:val="33"/>
          <w:sz w:val="28"/>
          <w:szCs w:val="28"/>
        </w:rPr>
        <w:t xml:space="preserve"> </w:t>
      </w:r>
      <w:r w:rsidRPr="00A20079">
        <w:rPr>
          <w:sz w:val="28"/>
          <w:szCs w:val="28"/>
        </w:rPr>
        <w:t>работа</w:t>
      </w:r>
      <w:r w:rsidRPr="00A20079">
        <w:rPr>
          <w:spacing w:val="39"/>
          <w:sz w:val="28"/>
          <w:szCs w:val="28"/>
        </w:rPr>
        <w:t xml:space="preserve"> </w:t>
      </w:r>
      <w:r w:rsidRPr="00A20079">
        <w:rPr>
          <w:sz w:val="28"/>
          <w:szCs w:val="28"/>
        </w:rPr>
        <w:t>с</w:t>
      </w:r>
      <w:r w:rsidRPr="00A20079">
        <w:rPr>
          <w:spacing w:val="29"/>
          <w:sz w:val="28"/>
          <w:szCs w:val="28"/>
        </w:rPr>
        <w:t xml:space="preserve"> </w:t>
      </w:r>
      <w:r w:rsidRPr="00A20079">
        <w:rPr>
          <w:spacing w:val="-2"/>
          <w:sz w:val="28"/>
          <w:szCs w:val="28"/>
        </w:rPr>
        <w:t>фактами:</w:t>
      </w:r>
    </w:p>
    <w:p w:rsidR="006254E5" w:rsidRPr="00A20079" w:rsidRDefault="003243A9" w:rsidP="00A1264B">
      <w:pPr>
        <w:pStyle w:val="a3"/>
        <w:spacing w:before="9" w:line="276" w:lineRule="auto"/>
        <w:ind w:right="425"/>
        <w:rPr>
          <w:sz w:val="28"/>
          <w:szCs w:val="28"/>
        </w:rPr>
      </w:pPr>
      <w:r w:rsidRPr="00A20079">
        <w:rPr>
          <w:w w:val="105"/>
          <w:sz w:val="28"/>
          <w:szCs w:val="28"/>
        </w:rPr>
        <w:t>характеризовать место, обстоятельства, участников, результаты важнейших событий отечественной и всеобщей истории XIX ‒ начала XX в.;</w:t>
      </w:r>
    </w:p>
    <w:p w:rsidR="006254E5" w:rsidRPr="00A20079" w:rsidRDefault="003243A9" w:rsidP="00A1264B">
      <w:pPr>
        <w:pStyle w:val="a3"/>
        <w:spacing w:line="276" w:lineRule="auto"/>
        <w:ind w:right="415"/>
        <w:rPr>
          <w:sz w:val="28"/>
          <w:szCs w:val="28"/>
        </w:rPr>
      </w:pPr>
      <w:r w:rsidRPr="00A20079">
        <w:rPr>
          <w:w w:val="105"/>
          <w:sz w:val="28"/>
          <w:szCs w:val="28"/>
        </w:rPr>
        <w:t>группировать, систематизировать факты по самостоятельно определяемому признаку (хронологии,</w:t>
      </w:r>
      <w:r w:rsidRPr="00A20079">
        <w:rPr>
          <w:spacing w:val="-9"/>
          <w:w w:val="105"/>
          <w:sz w:val="28"/>
          <w:szCs w:val="28"/>
        </w:rPr>
        <w:t xml:space="preserve"> </w:t>
      </w:r>
      <w:r w:rsidRPr="00A20079">
        <w:rPr>
          <w:w w:val="105"/>
          <w:sz w:val="28"/>
          <w:szCs w:val="28"/>
        </w:rPr>
        <w:t>принадлежности к</w:t>
      </w:r>
      <w:r w:rsidRPr="00A20079">
        <w:rPr>
          <w:spacing w:val="-2"/>
          <w:w w:val="105"/>
          <w:sz w:val="28"/>
          <w:szCs w:val="28"/>
        </w:rPr>
        <w:t xml:space="preserve"> </w:t>
      </w:r>
      <w:r w:rsidRPr="00A20079">
        <w:rPr>
          <w:w w:val="105"/>
          <w:sz w:val="28"/>
          <w:szCs w:val="28"/>
        </w:rPr>
        <w:t>историческим</w:t>
      </w:r>
      <w:r w:rsidRPr="00A20079">
        <w:rPr>
          <w:spacing w:val="-7"/>
          <w:w w:val="105"/>
          <w:sz w:val="28"/>
          <w:szCs w:val="28"/>
        </w:rPr>
        <w:t xml:space="preserve"> </w:t>
      </w:r>
      <w:r w:rsidRPr="00A20079">
        <w:rPr>
          <w:w w:val="105"/>
          <w:sz w:val="28"/>
          <w:szCs w:val="28"/>
        </w:rPr>
        <w:t>процессам,</w:t>
      </w:r>
      <w:r w:rsidRPr="00A20079">
        <w:rPr>
          <w:spacing w:val="-3"/>
          <w:w w:val="105"/>
          <w:sz w:val="28"/>
          <w:szCs w:val="28"/>
        </w:rPr>
        <w:t xml:space="preserve"> </w:t>
      </w:r>
      <w:r w:rsidRPr="00A20079">
        <w:rPr>
          <w:w w:val="105"/>
          <w:sz w:val="28"/>
          <w:szCs w:val="28"/>
        </w:rPr>
        <w:t>типологическим основаниям</w:t>
      </w:r>
      <w:r w:rsidRPr="00A20079">
        <w:rPr>
          <w:spacing w:val="-7"/>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другим), составлять систематические таблицы.</w:t>
      </w:r>
    </w:p>
    <w:p w:rsidR="006254E5" w:rsidRPr="00A20079" w:rsidRDefault="003243A9" w:rsidP="00A1264B">
      <w:pPr>
        <w:pStyle w:val="a3"/>
        <w:spacing w:line="276" w:lineRule="auto"/>
        <w:ind w:left="976" w:firstLine="0"/>
        <w:rPr>
          <w:sz w:val="28"/>
          <w:szCs w:val="28"/>
        </w:rPr>
      </w:pPr>
      <w:r w:rsidRPr="00A20079">
        <w:rPr>
          <w:w w:val="105"/>
          <w:sz w:val="28"/>
          <w:szCs w:val="28"/>
        </w:rPr>
        <w:t>Работа</w:t>
      </w:r>
      <w:r w:rsidRPr="00A20079">
        <w:rPr>
          <w:spacing w:val="-14"/>
          <w:w w:val="105"/>
          <w:sz w:val="28"/>
          <w:szCs w:val="28"/>
        </w:rPr>
        <w:t xml:space="preserve"> </w:t>
      </w:r>
      <w:r w:rsidRPr="00A20079">
        <w:rPr>
          <w:w w:val="105"/>
          <w:sz w:val="28"/>
          <w:szCs w:val="28"/>
        </w:rPr>
        <w:t>с</w:t>
      </w:r>
      <w:r w:rsidRPr="00A20079">
        <w:rPr>
          <w:spacing w:val="-13"/>
          <w:w w:val="105"/>
          <w:sz w:val="28"/>
          <w:szCs w:val="28"/>
        </w:rPr>
        <w:t xml:space="preserve"> </w:t>
      </w:r>
      <w:r w:rsidRPr="00A20079">
        <w:rPr>
          <w:w w:val="105"/>
          <w:sz w:val="28"/>
          <w:szCs w:val="28"/>
        </w:rPr>
        <w:t>исторической</w:t>
      </w:r>
      <w:r w:rsidRPr="00A20079">
        <w:rPr>
          <w:spacing w:val="-8"/>
          <w:w w:val="105"/>
          <w:sz w:val="28"/>
          <w:szCs w:val="28"/>
        </w:rPr>
        <w:t xml:space="preserve"> </w:t>
      </w:r>
      <w:r w:rsidRPr="00A20079">
        <w:rPr>
          <w:spacing w:val="-2"/>
          <w:w w:val="105"/>
          <w:sz w:val="28"/>
          <w:szCs w:val="28"/>
        </w:rPr>
        <w:t>картой:</w:t>
      </w:r>
    </w:p>
    <w:p w:rsidR="006254E5" w:rsidRPr="00A20079" w:rsidRDefault="003243A9" w:rsidP="00A1264B">
      <w:pPr>
        <w:pStyle w:val="a3"/>
        <w:spacing w:before="3" w:line="276" w:lineRule="auto"/>
        <w:ind w:right="413"/>
        <w:rPr>
          <w:sz w:val="28"/>
          <w:szCs w:val="28"/>
        </w:rPr>
      </w:pPr>
      <w:r w:rsidRPr="00A20079">
        <w:rPr>
          <w:w w:val="105"/>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6254E5" w:rsidRPr="00A20079" w:rsidRDefault="003243A9" w:rsidP="00A1264B">
      <w:pPr>
        <w:pStyle w:val="a3"/>
        <w:spacing w:line="276" w:lineRule="auto"/>
        <w:ind w:right="422"/>
        <w:rPr>
          <w:sz w:val="28"/>
          <w:szCs w:val="28"/>
        </w:rPr>
      </w:pPr>
      <w:r w:rsidRPr="00A20079">
        <w:rPr>
          <w:w w:val="105"/>
          <w:sz w:val="28"/>
          <w:szCs w:val="28"/>
        </w:rPr>
        <w:t>определять на основе</w:t>
      </w:r>
      <w:r w:rsidRPr="00A20079">
        <w:rPr>
          <w:spacing w:val="-3"/>
          <w:w w:val="105"/>
          <w:sz w:val="28"/>
          <w:szCs w:val="28"/>
        </w:rPr>
        <w:t xml:space="preserve"> </w:t>
      </w:r>
      <w:r w:rsidRPr="00A20079">
        <w:rPr>
          <w:w w:val="105"/>
          <w:sz w:val="28"/>
          <w:szCs w:val="28"/>
        </w:rPr>
        <w:t>карты</w:t>
      </w:r>
      <w:r w:rsidRPr="00A20079">
        <w:rPr>
          <w:spacing w:val="-1"/>
          <w:w w:val="105"/>
          <w:sz w:val="28"/>
          <w:szCs w:val="28"/>
        </w:rPr>
        <w:t xml:space="preserve"> </w:t>
      </w:r>
      <w:r w:rsidRPr="00A20079">
        <w:rPr>
          <w:w w:val="105"/>
          <w:sz w:val="28"/>
          <w:szCs w:val="28"/>
        </w:rPr>
        <w:t>влияние</w:t>
      </w:r>
      <w:r w:rsidRPr="00A20079">
        <w:rPr>
          <w:spacing w:val="-9"/>
          <w:w w:val="105"/>
          <w:sz w:val="28"/>
          <w:szCs w:val="28"/>
        </w:rPr>
        <w:t xml:space="preserve"> </w:t>
      </w:r>
      <w:r w:rsidRPr="00A20079">
        <w:rPr>
          <w:w w:val="105"/>
          <w:sz w:val="28"/>
          <w:szCs w:val="28"/>
        </w:rPr>
        <w:t>географического</w:t>
      </w:r>
      <w:r w:rsidRPr="00A20079">
        <w:rPr>
          <w:spacing w:val="-2"/>
          <w:w w:val="105"/>
          <w:sz w:val="28"/>
          <w:szCs w:val="28"/>
        </w:rPr>
        <w:t xml:space="preserve"> </w:t>
      </w:r>
      <w:r w:rsidRPr="00A20079">
        <w:rPr>
          <w:w w:val="105"/>
          <w:sz w:val="28"/>
          <w:szCs w:val="28"/>
        </w:rPr>
        <w:t>фактора</w:t>
      </w:r>
      <w:r w:rsidRPr="00A20079">
        <w:rPr>
          <w:spacing w:val="-3"/>
          <w:w w:val="105"/>
          <w:sz w:val="28"/>
          <w:szCs w:val="28"/>
        </w:rPr>
        <w:t xml:space="preserve"> </w:t>
      </w:r>
      <w:r w:rsidRPr="00A20079">
        <w:rPr>
          <w:w w:val="105"/>
          <w:sz w:val="28"/>
          <w:szCs w:val="28"/>
        </w:rPr>
        <w:t>на развитие</w:t>
      </w:r>
      <w:r w:rsidRPr="00A20079">
        <w:rPr>
          <w:spacing w:val="-3"/>
          <w:w w:val="105"/>
          <w:sz w:val="28"/>
          <w:szCs w:val="28"/>
        </w:rPr>
        <w:t xml:space="preserve"> </w:t>
      </w:r>
      <w:r w:rsidRPr="00A20079">
        <w:rPr>
          <w:w w:val="105"/>
          <w:sz w:val="28"/>
          <w:szCs w:val="28"/>
        </w:rPr>
        <w:t>различных сфер жизни страны (группы стран).</w:t>
      </w:r>
    </w:p>
    <w:p w:rsidR="006254E5" w:rsidRPr="00A20079" w:rsidRDefault="003243A9" w:rsidP="00A1264B">
      <w:pPr>
        <w:pStyle w:val="a3"/>
        <w:spacing w:line="276" w:lineRule="auto"/>
        <w:ind w:left="976" w:firstLine="0"/>
        <w:rPr>
          <w:sz w:val="28"/>
          <w:szCs w:val="28"/>
        </w:rPr>
      </w:pPr>
      <w:r w:rsidRPr="00A20079">
        <w:rPr>
          <w:sz w:val="28"/>
          <w:szCs w:val="28"/>
        </w:rPr>
        <w:t>Работа</w:t>
      </w:r>
      <w:r w:rsidRPr="00A20079">
        <w:rPr>
          <w:spacing w:val="27"/>
          <w:sz w:val="28"/>
          <w:szCs w:val="28"/>
        </w:rPr>
        <w:t xml:space="preserve"> </w:t>
      </w:r>
      <w:r w:rsidRPr="00A20079">
        <w:rPr>
          <w:sz w:val="28"/>
          <w:szCs w:val="28"/>
        </w:rPr>
        <w:t>с</w:t>
      </w:r>
      <w:r w:rsidRPr="00A20079">
        <w:rPr>
          <w:spacing w:val="27"/>
          <w:sz w:val="28"/>
          <w:szCs w:val="28"/>
        </w:rPr>
        <w:t xml:space="preserve"> </w:t>
      </w:r>
      <w:r w:rsidRPr="00A20079">
        <w:rPr>
          <w:sz w:val="28"/>
          <w:szCs w:val="28"/>
        </w:rPr>
        <w:t>историческими</w:t>
      </w:r>
      <w:r w:rsidRPr="00A20079">
        <w:rPr>
          <w:spacing w:val="28"/>
          <w:sz w:val="28"/>
          <w:szCs w:val="28"/>
        </w:rPr>
        <w:t xml:space="preserve"> </w:t>
      </w:r>
      <w:r w:rsidRPr="00A20079">
        <w:rPr>
          <w:spacing w:val="-2"/>
          <w:sz w:val="28"/>
          <w:szCs w:val="28"/>
        </w:rPr>
        <w:t>источниками:</w:t>
      </w:r>
    </w:p>
    <w:p w:rsidR="006254E5" w:rsidRPr="00A20079" w:rsidRDefault="003243A9" w:rsidP="00A1264B">
      <w:pPr>
        <w:pStyle w:val="a3"/>
        <w:spacing w:before="4" w:line="276" w:lineRule="auto"/>
        <w:ind w:right="414"/>
        <w:rPr>
          <w:sz w:val="28"/>
          <w:szCs w:val="28"/>
        </w:rPr>
      </w:pPr>
      <w:r w:rsidRPr="00A20079">
        <w:rPr>
          <w:w w:val="105"/>
          <w:sz w:val="28"/>
          <w:szCs w:val="28"/>
        </w:rPr>
        <w:t>представлять</w:t>
      </w:r>
      <w:r w:rsidRPr="00A20079">
        <w:rPr>
          <w:spacing w:val="-1"/>
          <w:w w:val="105"/>
          <w:sz w:val="28"/>
          <w:szCs w:val="28"/>
        </w:rPr>
        <w:t xml:space="preserve"> </w:t>
      </w:r>
      <w:r w:rsidRPr="00A20079">
        <w:rPr>
          <w:w w:val="105"/>
          <w:sz w:val="28"/>
          <w:szCs w:val="28"/>
        </w:rPr>
        <w:t>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6254E5" w:rsidRPr="00A20079" w:rsidRDefault="003243A9" w:rsidP="00A1264B">
      <w:pPr>
        <w:pStyle w:val="a3"/>
        <w:spacing w:line="276" w:lineRule="auto"/>
        <w:ind w:left="976" w:firstLine="0"/>
        <w:rPr>
          <w:sz w:val="28"/>
          <w:szCs w:val="28"/>
        </w:rPr>
      </w:pPr>
      <w:r w:rsidRPr="00A20079">
        <w:rPr>
          <w:sz w:val="28"/>
          <w:szCs w:val="28"/>
        </w:rPr>
        <w:t>определять</w:t>
      </w:r>
      <w:r w:rsidRPr="00A20079">
        <w:rPr>
          <w:spacing w:val="32"/>
          <w:sz w:val="28"/>
          <w:szCs w:val="28"/>
        </w:rPr>
        <w:t xml:space="preserve"> </w:t>
      </w:r>
      <w:r w:rsidRPr="00A20079">
        <w:rPr>
          <w:sz w:val="28"/>
          <w:szCs w:val="28"/>
        </w:rPr>
        <w:t>тип</w:t>
      </w:r>
      <w:r w:rsidRPr="00A20079">
        <w:rPr>
          <w:spacing w:val="28"/>
          <w:sz w:val="28"/>
          <w:szCs w:val="28"/>
        </w:rPr>
        <w:t xml:space="preserve"> </w:t>
      </w:r>
      <w:r w:rsidRPr="00A20079">
        <w:rPr>
          <w:sz w:val="28"/>
          <w:szCs w:val="28"/>
        </w:rPr>
        <w:t>и</w:t>
      </w:r>
      <w:r w:rsidRPr="00A20079">
        <w:rPr>
          <w:spacing w:val="27"/>
          <w:sz w:val="28"/>
          <w:szCs w:val="28"/>
        </w:rPr>
        <w:t xml:space="preserve"> </w:t>
      </w:r>
      <w:r w:rsidRPr="00A20079">
        <w:rPr>
          <w:sz w:val="28"/>
          <w:szCs w:val="28"/>
        </w:rPr>
        <w:t>вид</w:t>
      </w:r>
      <w:r w:rsidRPr="00A20079">
        <w:rPr>
          <w:spacing w:val="25"/>
          <w:sz w:val="28"/>
          <w:szCs w:val="28"/>
        </w:rPr>
        <w:t xml:space="preserve"> </w:t>
      </w:r>
      <w:r w:rsidRPr="00A20079">
        <w:rPr>
          <w:sz w:val="28"/>
          <w:szCs w:val="28"/>
        </w:rPr>
        <w:t>источника</w:t>
      </w:r>
      <w:r w:rsidRPr="00A20079">
        <w:rPr>
          <w:spacing w:val="26"/>
          <w:sz w:val="28"/>
          <w:szCs w:val="28"/>
        </w:rPr>
        <w:t xml:space="preserve"> </w:t>
      </w:r>
      <w:r w:rsidRPr="00A20079">
        <w:rPr>
          <w:sz w:val="28"/>
          <w:szCs w:val="28"/>
        </w:rPr>
        <w:t>(письменного,</w:t>
      </w:r>
      <w:r w:rsidRPr="00A20079">
        <w:rPr>
          <w:spacing w:val="22"/>
          <w:sz w:val="28"/>
          <w:szCs w:val="28"/>
        </w:rPr>
        <w:t xml:space="preserve"> </w:t>
      </w:r>
      <w:r w:rsidRPr="00A20079">
        <w:rPr>
          <w:spacing w:val="-2"/>
          <w:sz w:val="28"/>
          <w:szCs w:val="28"/>
        </w:rPr>
        <w:t>визуального);</w:t>
      </w:r>
    </w:p>
    <w:p w:rsidR="006254E5" w:rsidRPr="00A20079" w:rsidRDefault="003243A9" w:rsidP="00A1264B">
      <w:pPr>
        <w:pStyle w:val="a3"/>
        <w:spacing w:before="16" w:line="276" w:lineRule="auto"/>
        <w:ind w:right="413"/>
        <w:rPr>
          <w:sz w:val="28"/>
          <w:szCs w:val="28"/>
        </w:rPr>
      </w:pPr>
      <w:r w:rsidRPr="00A20079">
        <w:rPr>
          <w:w w:val="105"/>
          <w:sz w:val="28"/>
          <w:szCs w:val="28"/>
        </w:rPr>
        <w:t>выявлять принадлежность источника определенному лицу, социальной группе, общественному течению и другим;</w:t>
      </w:r>
    </w:p>
    <w:p w:rsidR="006254E5" w:rsidRPr="00A20079" w:rsidRDefault="003243A9" w:rsidP="00A1264B">
      <w:pPr>
        <w:pStyle w:val="a3"/>
        <w:spacing w:before="3" w:line="276" w:lineRule="auto"/>
        <w:ind w:right="415"/>
        <w:rPr>
          <w:sz w:val="28"/>
          <w:szCs w:val="28"/>
        </w:rPr>
      </w:pPr>
      <w:r w:rsidRPr="00A20079">
        <w:rPr>
          <w:w w:val="105"/>
          <w:sz w:val="28"/>
          <w:szCs w:val="28"/>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w:t>
      </w:r>
      <w:r w:rsidRPr="00A20079">
        <w:rPr>
          <w:spacing w:val="-2"/>
          <w:w w:val="105"/>
          <w:sz w:val="28"/>
          <w:szCs w:val="28"/>
        </w:rPr>
        <w:t>источников;</w:t>
      </w:r>
    </w:p>
    <w:p w:rsidR="006254E5" w:rsidRPr="00A20079" w:rsidRDefault="003243A9" w:rsidP="00A1264B">
      <w:pPr>
        <w:pStyle w:val="a3"/>
        <w:spacing w:line="276" w:lineRule="auto"/>
        <w:ind w:left="976" w:right="903" w:firstLine="0"/>
        <w:rPr>
          <w:sz w:val="28"/>
          <w:szCs w:val="28"/>
        </w:rPr>
      </w:pPr>
      <w:r w:rsidRPr="00A20079">
        <w:rPr>
          <w:w w:val="105"/>
          <w:sz w:val="28"/>
          <w:szCs w:val="28"/>
        </w:rPr>
        <w:t>различать</w:t>
      </w:r>
      <w:r w:rsidRPr="00A20079">
        <w:rPr>
          <w:spacing w:val="-14"/>
          <w:w w:val="105"/>
          <w:sz w:val="28"/>
          <w:szCs w:val="28"/>
        </w:rPr>
        <w:t xml:space="preserve"> </w:t>
      </w:r>
      <w:r w:rsidRPr="00A20079">
        <w:rPr>
          <w:w w:val="105"/>
          <w:sz w:val="28"/>
          <w:szCs w:val="28"/>
        </w:rPr>
        <w:t>в</w:t>
      </w:r>
      <w:r w:rsidRPr="00A20079">
        <w:rPr>
          <w:spacing w:val="-12"/>
          <w:w w:val="105"/>
          <w:sz w:val="28"/>
          <w:szCs w:val="28"/>
        </w:rPr>
        <w:t xml:space="preserve"> </w:t>
      </w:r>
      <w:r w:rsidRPr="00A20079">
        <w:rPr>
          <w:w w:val="105"/>
          <w:sz w:val="28"/>
          <w:szCs w:val="28"/>
        </w:rPr>
        <w:t>тексте</w:t>
      </w:r>
      <w:r w:rsidRPr="00A20079">
        <w:rPr>
          <w:spacing w:val="-16"/>
          <w:w w:val="105"/>
          <w:sz w:val="28"/>
          <w:szCs w:val="28"/>
        </w:rPr>
        <w:t xml:space="preserve"> </w:t>
      </w:r>
      <w:r w:rsidRPr="00A20079">
        <w:rPr>
          <w:w w:val="105"/>
          <w:sz w:val="28"/>
          <w:szCs w:val="28"/>
        </w:rPr>
        <w:t>письменных</w:t>
      </w:r>
      <w:r w:rsidRPr="00A20079">
        <w:rPr>
          <w:spacing w:val="-15"/>
          <w:w w:val="105"/>
          <w:sz w:val="28"/>
          <w:szCs w:val="28"/>
        </w:rPr>
        <w:t xml:space="preserve"> </w:t>
      </w:r>
      <w:r w:rsidRPr="00A20079">
        <w:rPr>
          <w:w w:val="105"/>
          <w:sz w:val="28"/>
          <w:szCs w:val="28"/>
        </w:rPr>
        <w:t>источников</w:t>
      </w:r>
      <w:r w:rsidRPr="00A20079">
        <w:rPr>
          <w:spacing w:val="-12"/>
          <w:w w:val="105"/>
          <w:sz w:val="28"/>
          <w:szCs w:val="28"/>
        </w:rPr>
        <w:t xml:space="preserve"> </w:t>
      </w:r>
      <w:r w:rsidRPr="00A20079">
        <w:rPr>
          <w:w w:val="105"/>
          <w:sz w:val="28"/>
          <w:szCs w:val="28"/>
        </w:rPr>
        <w:t>факты</w:t>
      </w:r>
      <w:r w:rsidRPr="00A20079">
        <w:rPr>
          <w:spacing w:val="-10"/>
          <w:w w:val="105"/>
          <w:sz w:val="28"/>
          <w:szCs w:val="28"/>
        </w:rPr>
        <w:t xml:space="preserve"> </w:t>
      </w:r>
      <w:r w:rsidRPr="00A20079">
        <w:rPr>
          <w:w w:val="105"/>
          <w:sz w:val="28"/>
          <w:szCs w:val="28"/>
        </w:rPr>
        <w:t>и</w:t>
      </w:r>
      <w:r w:rsidRPr="00A20079">
        <w:rPr>
          <w:spacing w:val="-13"/>
          <w:w w:val="105"/>
          <w:sz w:val="28"/>
          <w:szCs w:val="28"/>
        </w:rPr>
        <w:t xml:space="preserve"> </w:t>
      </w:r>
      <w:r w:rsidRPr="00A20079">
        <w:rPr>
          <w:w w:val="105"/>
          <w:sz w:val="28"/>
          <w:szCs w:val="28"/>
        </w:rPr>
        <w:t>интерпретации</w:t>
      </w:r>
      <w:r w:rsidRPr="00A20079">
        <w:rPr>
          <w:spacing w:val="-7"/>
          <w:w w:val="105"/>
          <w:sz w:val="28"/>
          <w:szCs w:val="28"/>
        </w:rPr>
        <w:t xml:space="preserve"> </w:t>
      </w:r>
      <w:r w:rsidRPr="00A20079">
        <w:rPr>
          <w:w w:val="105"/>
          <w:sz w:val="28"/>
          <w:szCs w:val="28"/>
        </w:rPr>
        <w:t>событий</w:t>
      </w:r>
      <w:r w:rsidRPr="00A20079">
        <w:rPr>
          <w:spacing w:val="-13"/>
          <w:w w:val="105"/>
          <w:sz w:val="28"/>
          <w:szCs w:val="28"/>
        </w:rPr>
        <w:t xml:space="preserve"> </w:t>
      </w:r>
      <w:r w:rsidRPr="00A20079">
        <w:rPr>
          <w:w w:val="105"/>
          <w:sz w:val="28"/>
          <w:szCs w:val="28"/>
        </w:rPr>
        <w:t>прошлого. Историческое описание (реконструкция):</w:t>
      </w:r>
    </w:p>
    <w:p w:rsidR="006254E5" w:rsidRPr="00A20079" w:rsidRDefault="003243A9" w:rsidP="00A1264B">
      <w:pPr>
        <w:pStyle w:val="a3"/>
        <w:spacing w:line="276" w:lineRule="auto"/>
        <w:ind w:right="405"/>
        <w:rPr>
          <w:sz w:val="28"/>
          <w:szCs w:val="28"/>
        </w:rPr>
      </w:pPr>
      <w:r w:rsidRPr="00A20079">
        <w:rPr>
          <w:w w:val="105"/>
          <w:sz w:val="28"/>
          <w:szCs w:val="28"/>
        </w:rPr>
        <w:t>представлять</w:t>
      </w:r>
      <w:r w:rsidRPr="00A20079">
        <w:rPr>
          <w:spacing w:val="71"/>
          <w:w w:val="105"/>
          <w:sz w:val="28"/>
          <w:szCs w:val="28"/>
        </w:rPr>
        <w:t xml:space="preserve">   </w:t>
      </w:r>
      <w:r w:rsidRPr="00A20079">
        <w:rPr>
          <w:w w:val="105"/>
          <w:sz w:val="28"/>
          <w:szCs w:val="28"/>
        </w:rPr>
        <w:t>развернутый</w:t>
      </w:r>
      <w:r w:rsidRPr="00A20079">
        <w:rPr>
          <w:spacing w:val="72"/>
          <w:w w:val="105"/>
          <w:sz w:val="28"/>
          <w:szCs w:val="28"/>
        </w:rPr>
        <w:t xml:space="preserve">   </w:t>
      </w:r>
      <w:r w:rsidRPr="00A20079">
        <w:rPr>
          <w:w w:val="105"/>
          <w:sz w:val="28"/>
          <w:szCs w:val="28"/>
        </w:rPr>
        <w:t>рассказ</w:t>
      </w:r>
      <w:r w:rsidRPr="00A20079">
        <w:rPr>
          <w:spacing w:val="71"/>
          <w:w w:val="105"/>
          <w:sz w:val="28"/>
          <w:szCs w:val="28"/>
        </w:rPr>
        <w:t xml:space="preserve">   </w:t>
      </w:r>
      <w:r w:rsidRPr="00A20079">
        <w:rPr>
          <w:w w:val="105"/>
          <w:sz w:val="28"/>
          <w:szCs w:val="28"/>
        </w:rPr>
        <w:t>о</w:t>
      </w:r>
      <w:r w:rsidRPr="00A20079">
        <w:rPr>
          <w:spacing w:val="70"/>
          <w:w w:val="105"/>
          <w:sz w:val="28"/>
          <w:szCs w:val="28"/>
        </w:rPr>
        <w:t xml:space="preserve">   </w:t>
      </w:r>
      <w:r w:rsidRPr="00A20079">
        <w:rPr>
          <w:w w:val="105"/>
          <w:sz w:val="28"/>
          <w:szCs w:val="28"/>
        </w:rPr>
        <w:t>ключевых</w:t>
      </w:r>
      <w:r w:rsidRPr="00A20079">
        <w:rPr>
          <w:spacing w:val="72"/>
          <w:w w:val="105"/>
          <w:sz w:val="28"/>
          <w:szCs w:val="28"/>
        </w:rPr>
        <w:t xml:space="preserve">   </w:t>
      </w:r>
      <w:r w:rsidRPr="00A20079">
        <w:rPr>
          <w:w w:val="105"/>
          <w:sz w:val="28"/>
          <w:szCs w:val="28"/>
        </w:rPr>
        <w:t>событиях</w:t>
      </w:r>
      <w:r w:rsidRPr="00A20079">
        <w:rPr>
          <w:spacing w:val="72"/>
          <w:w w:val="105"/>
          <w:sz w:val="28"/>
          <w:szCs w:val="28"/>
        </w:rPr>
        <w:t xml:space="preserve">   </w:t>
      </w:r>
      <w:r w:rsidRPr="00A20079">
        <w:rPr>
          <w:w w:val="105"/>
          <w:sz w:val="28"/>
          <w:szCs w:val="28"/>
        </w:rPr>
        <w:t>отечественной и всеобщей истории XIX ‒ начала XX в. с использованием визуальных материалов (устно, письменно в форме короткого эссе, презентации);</w:t>
      </w:r>
    </w:p>
    <w:p w:rsidR="006254E5" w:rsidRPr="00A20079" w:rsidRDefault="003243A9" w:rsidP="00A1264B">
      <w:pPr>
        <w:pStyle w:val="a3"/>
        <w:tabs>
          <w:tab w:val="left" w:pos="2826"/>
          <w:tab w:val="left" w:pos="4892"/>
          <w:tab w:val="left" w:pos="7238"/>
          <w:tab w:val="left" w:pos="9404"/>
        </w:tabs>
        <w:spacing w:line="276" w:lineRule="auto"/>
        <w:ind w:left="976" w:right="400" w:firstLine="0"/>
        <w:rPr>
          <w:sz w:val="28"/>
          <w:szCs w:val="28"/>
        </w:rPr>
      </w:pPr>
      <w:r w:rsidRPr="00A20079">
        <w:rPr>
          <w:spacing w:val="-2"/>
          <w:w w:val="105"/>
          <w:sz w:val="28"/>
          <w:szCs w:val="28"/>
        </w:rPr>
        <w:t>составлять</w:t>
      </w:r>
      <w:r w:rsidR="00E15FF6">
        <w:rPr>
          <w:sz w:val="28"/>
          <w:szCs w:val="28"/>
        </w:rPr>
        <w:t xml:space="preserve"> </w:t>
      </w:r>
      <w:r w:rsidRPr="00A20079">
        <w:rPr>
          <w:spacing w:val="-2"/>
          <w:w w:val="105"/>
          <w:sz w:val="28"/>
          <w:szCs w:val="28"/>
        </w:rPr>
        <w:t>развернутую</w:t>
      </w:r>
      <w:r w:rsidR="00E15FF6">
        <w:rPr>
          <w:sz w:val="28"/>
          <w:szCs w:val="28"/>
        </w:rPr>
        <w:t xml:space="preserve"> </w:t>
      </w:r>
      <w:r w:rsidRPr="00A20079">
        <w:rPr>
          <w:spacing w:val="-2"/>
          <w:w w:val="105"/>
          <w:sz w:val="28"/>
          <w:szCs w:val="28"/>
        </w:rPr>
        <w:t>характеристику</w:t>
      </w:r>
      <w:r w:rsidR="00E15FF6">
        <w:rPr>
          <w:sz w:val="28"/>
          <w:szCs w:val="28"/>
        </w:rPr>
        <w:t xml:space="preserve"> </w:t>
      </w:r>
      <w:r w:rsidRPr="00A20079">
        <w:rPr>
          <w:spacing w:val="-2"/>
          <w:w w:val="105"/>
          <w:sz w:val="28"/>
          <w:szCs w:val="28"/>
        </w:rPr>
        <w:t>исторических</w:t>
      </w:r>
      <w:r w:rsidR="00E15FF6">
        <w:rPr>
          <w:sz w:val="28"/>
          <w:szCs w:val="28"/>
        </w:rPr>
        <w:t xml:space="preserve"> </w:t>
      </w:r>
      <w:r w:rsidRPr="00A20079">
        <w:rPr>
          <w:spacing w:val="-2"/>
          <w:w w:val="105"/>
          <w:sz w:val="28"/>
          <w:szCs w:val="28"/>
        </w:rPr>
        <w:t>личностей</w:t>
      </w:r>
    </w:p>
    <w:p w:rsidR="009260FE" w:rsidRDefault="003243A9" w:rsidP="00A1264B">
      <w:pPr>
        <w:pStyle w:val="a3"/>
        <w:spacing w:line="276" w:lineRule="auto"/>
        <w:ind w:left="976" w:right="413" w:hanging="707"/>
        <w:rPr>
          <w:w w:val="105"/>
          <w:sz w:val="28"/>
          <w:szCs w:val="28"/>
        </w:rPr>
      </w:pPr>
      <w:r w:rsidRPr="00A20079">
        <w:rPr>
          <w:w w:val="105"/>
          <w:sz w:val="28"/>
          <w:szCs w:val="28"/>
        </w:rPr>
        <w:t>XIX ‒ начала XX в. с описанием и оцен</w:t>
      </w:r>
      <w:r w:rsidR="009260FE">
        <w:rPr>
          <w:w w:val="105"/>
          <w:sz w:val="28"/>
          <w:szCs w:val="28"/>
        </w:rPr>
        <w:t xml:space="preserve">кой их деятельности (сообщение, </w:t>
      </w:r>
    </w:p>
    <w:p w:rsidR="006254E5" w:rsidRPr="009260FE" w:rsidRDefault="003243A9" w:rsidP="00E15FF6">
      <w:pPr>
        <w:pStyle w:val="a3"/>
        <w:spacing w:line="276" w:lineRule="auto"/>
        <w:ind w:left="284" w:right="413" w:hanging="15"/>
        <w:rPr>
          <w:w w:val="105"/>
          <w:sz w:val="28"/>
          <w:szCs w:val="28"/>
        </w:rPr>
      </w:pPr>
      <w:r w:rsidRPr="00A20079">
        <w:rPr>
          <w:w w:val="105"/>
          <w:sz w:val="28"/>
          <w:szCs w:val="28"/>
        </w:rPr>
        <w:t>презентация, эссе); составлять</w:t>
      </w:r>
      <w:r w:rsidRPr="00A20079">
        <w:rPr>
          <w:spacing w:val="69"/>
          <w:w w:val="150"/>
          <w:sz w:val="28"/>
          <w:szCs w:val="28"/>
        </w:rPr>
        <w:t xml:space="preserve">  </w:t>
      </w:r>
      <w:r w:rsidRPr="00A20079">
        <w:rPr>
          <w:w w:val="105"/>
          <w:sz w:val="28"/>
          <w:szCs w:val="28"/>
        </w:rPr>
        <w:t>описание</w:t>
      </w:r>
      <w:r w:rsidRPr="00A20079">
        <w:rPr>
          <w:spacing w:val="68"/>
          <w:w w:val="150"/>
          <w:sz w:val="28"/>
          <w:szCs w:val="28"/>
        </w:rPr>
        <w:t xml:space="preserve">  </w:t>
      </w:r>
      <w:r w:rsidRPr="00A20079">
        <w:rPr>
          <w:w w:val="105"/>
          <w:sz w:val="28"/>
          <w:szCs w:val="28"/>
        </w:rPr>
        <w:t>образа</w:t>
      </w:r>
      <w:r w:rsidRPr="00A20079">
        <w:rPr>
          <w:spacing w:val="67"/>
          <w:w w:val="150"/>
          <w:sz w:val="28"/>
          <w:szCs w:val="28"/>
        </w:rPr>
        <w:t xml:space="preserve">  </w:t>
      </w:r>
      <w:r w:rsidRPr="00A20079">
        <w:rPr>
          <w:w w:val="105"/>
          <w:sz w:val="28"/>
          <w:szCs w:val="28"/>
        </w:rPr>
        <w:t>жизни</w:t>
      </w:r>
      <w:r w:rsidRPr="00A20079">
        <w:rPr>
          <w:spacing w:val="71"/>
          <w:w w:val="150"/>
          <w:sz w:val="28"/>
          <w:szCs w:val="28"/>
        </w:rPr>
        <w:t xml:space="preserve">  </w:t>
      </w:r>
      <w:r w:rsidRPr="00A20079">
        <w:rPr>
          <w:w w:val="105"/>
          <w:sz w:val="28"/>
          <w:szCs w:val="28"/>
        </w:rPr>
        <w:t>различных</w:t>
      </w:r>
      <w:r w:rsidR="00E15FF6">
        <w:rPr>
          <w:w w:val="105"/>
          <w:sz w:val="28"/>
          <w:szCs w:val="28"/>
        </w:rPr>
        <w:t xml:space="preserve"> </w:t>
      </w:r>
      <w:r w:rsidRPr="00A20079">
        <w:rPr>
          <w:w w:val="105"/>
          <w:sz w:val="28"/>
          <w:szCs w:val="28"/>
        </w:rPr>
        <w:t>групп</w:t>
      </w:r>
      <w:r w:rsidR="00E15FF6">
        <w:rPr>
          <w:w w:val="105"/>
          <w:sz w:val="28"/>
          <w:szCs w:val="28"/>
        </w:rPr>
        <w:t xml:space="preserve"> </w:t>
      </w:r>
      <w:r w:rsidRPr="00A20079">
        <w:rPr>
          <w:w w:val="105"/>
          <w:sz w:val="28"/>
          <w:szCs w:val="28"/>
        </w:rPr>
        <w:t>населения</w:t>
      </w:r>
      <w:r w:rsidRPr="00A20079">
        <w:rPr>
          <w:spacing w:val="70"/>
          <w:w w:val="150"/>
          <w:sz w:val="28"/>
          <w:szCs w:val="28"/>
        </w:rPr>
        <w:t xml:space="preserve">  </w:t>
      </w:r>
      <w:r w:rsidRPr="00A20079">
        <w:rPr>
          <w:w w:val="105"/>
          <w:sz w:val="28"/>
          <w:szCs w:val="28"/>
        </w:rPr>
        <w:t>в</w:t>
      </w:r>
      <w:r w:rsidRPr="00A20079">
        <w:rPr>
          <w:spacing w:val="67"/>
          <w:w w:val="150"/>
          <w:sz w:val="28"/>
          <w:szCs w:val="28"/>
        </w:rPr>
        <w:t xml:space="preserve">  </w:t>
      </w:r>
      <w:r w:rsidRPr="00A20079">
        <w:rPr>
          <w:spacing w:val="-2"/>
          <w:w w:val="105"/>
          <w:sz w:val="28"/>
          <w:szCs w:val="28"/>
        </w:rPr>
        <w:t>России</w:t>
      </w:r>
      <w:r w:rsidR="009260FE">
        <w:rPr>
          <w:w w:val="105"/>
          <w:sz w:val="28"/>
          <w:szCs w:val="28"/>
        </w:rPr>
        <w:t xml:space="preserve"> </w:t>
      </w:r>
      <w:r w:rsidRPr="00A20079">
        <w:rPr>
          <w:w w:val="105"/>
          <w:sz w:val="28"/>
          <w:szCs w:val="28"/>
        </w:rPr>
        <w:t>и</w:t>
      </w:r>
      <w:r w:rsidRPr="00A20079">
        <w:rPr>
          <w:spacing w:val="72"/>
          <w:w w:val="105"/>
          <w:sz w:val="28"/>
          <w:szCs w:val="28"/>
        </w:rPr>
        <w:t xml:space="preserve">  </w:t>
      </w:r>
      <w:r w:rsidRPr="00A20079">
        <w:rPr>
          <w:w w:val="105"/>
          <w:sz w:val="28"/>
          <w:szCs w:val="28"/>
        </w:rPr>
        <w:t>других</w:t>
      </w:r>
      <w:r w:rsidRPr="00A20079">
        <w:rPr>
          <w:spacing w:val="73"/>
          <w:w w:val="105"/>
          <w:sz w:val="28"/>
          <w:szCs w:val="28"/>
        </w:rPr>
        <w:t xml:space="preserve">  </w:t>
      </w:r>
      <w:r w:rsidRPr="00A20079">
        <w:rPr>
          <w:w w:val="105"/>
          <w:sz w:val="28"/>
          <w:szCs w:val="28"/>
        </w:rPr>
        <w:t>странах</w:t>
      </w:r>
      <w:r w:rsidRPr="00A20079">
        <w:rPr>
          <w:spacing w:val="69"/>
          <w:w w:val="105"/>
          <w:sz w:val="28"/>
          <w:szCs w:val="28"/>
        </w:rPr>
        <w:t xml:space="preserve">  </w:t>
      </w:r>
      <w:r w:rsidRPr="00A20079">
        <w:rPr>
          <w:w w:val="105"/>
          <w:sz w:val="28"/>
          <w:szCs w:val="28"/>
        </w:rPr>
        <w:t>в</w:t>
      </w:r>
      <w:r w:rsidRPr="00A20079">
        <w:rPr>
          <w:spacing w:val="78"/>
          <w:w w:val="105"/>
          <w:sz w:val="28"/>
          <w:szCs w:val="28"/>
        </w:rPr>
        <w:t xml:space="preserve">  </w:t>
      </w:r>
      <w:r w:rsidRPr="00A20079">
        <w:rPr>
          <w:w w:val="105"/>
          <w:sz w:val="28"/>
          <w:szCs w:val="28"/>
        </w:rPr>
        <w:t>XIX</w:t>
      </w:r>
      <w:r w:rsidRPr="00A20079">
        <w:rPr>
          <w:spacing w:val="68"/>
          <w:w w:val="105"/>
          <w:sz w:val="28"/>
          <w:szCs w:val="28"/>
        </w:rPr>
        <w:t xml:space="preserve">  </w:t>
      </w:r>
      <w:r w:rsidRPr="00A20079">
        <w:rPr>
          <w:w w:val="105"/>
          <w:sz w:val="28"/>
          <w:szCs w:val="28"/>
        </w:rPr>
        <w:t>‒</w:t>
      </w:r>
      <w:r w:rsidRPr="00A20079">
        <w:rPr>
          <w:spacing w:val="73"/>
          <w:w w:val="105"/>
          <w:sz w:val="28"/>
          <w:szCs w:val="28"/>
        </w:rPr>
        <w:t xml:space="preserve">  </w:t>
      </w:r>
      <w:r w:rsidRPr="00A20079">
        <w:rPr>
          <w:w w:val="105"/>
          <w:sz w:val="28"/>
          <w:szCs w:val="28"/>
        </w:rPr>
        <w:t>начале</w:t>
      </w:r>
      <w:r w:rsidRPr="00A20079">
        <w:rPr>
          <w:spacing w:val="74"/>
          <w:w w:val="105"/>
          <w:sz w:val="28"/>
          <w:szCs w:val="28"/>
        </w:rPr>
        <w:t xml:space="preserve">  </w:t>
      </w:r>
      <w:r w:rsidRPr="00A20079">
        <w:rPr>
          <w:w w:val="105"/>
          <w:sz w:val="28"/>
          <w:szCs w:val="28"/>
        </w:rPr>
        <w:t>XX</w:t>
      </w:r>
      <w:r w:rsidRPr="00A20079">
        <w:rPr>
          <w:spacing w:val="68"/>
          <w:w w:val="105"/>
          <w:sz w:val="28"/>
          <w:szCs w:val="28"/>
        </w:rPr>
        <w:t xml:space="preserve">  </w:t>
      </w:r>
      <w:r w:rsidRPr="00A20079">
        <w:rPr>
          <w:w w:val="105"/>
          <w:sz w:val="28"/>
          <w:szCs w:val="28"/>
        </w:rPr>
        <w:t>в.,</w:t>
      </w:r>
      <w:r w:rsidR="009260FE">
        <w:rPr>
          <w:spacing w:val="70"/>
          <w:w w:val="105"/>
          <w:sz w:val="28"/>
          <w:szCs w:val="28"/>
        </w:rPr>
        <w:t xml:space="preserve"> </w:t>
      </w:r>
      <w:r w:rsidR="00E15FF6">
        <w:rPr>
          <w:w w:val="105"/>
          <w:sz w:val="28"/>
          <w:szCs w:val="28"/>
        </w:rPr>
        <w:t xml:space="preserve"> </w:t>
      </w:r>
      <w:r w:rsidRPr="00A20079">
        <w:rPr>
          <w:w w:val="105"/>
          <w:sz w:val="28"/>
          <w:szCs w:val="28"/>
        </w:rPr>
        <w:t>показывая</w:t>
      </w:r>
      <w:r w:rsidRPr="00A20079">
        <w:rPr>
          <w:spacing w:val="74"/>
          <w:w w:val="105"/>
          <w:sz w:val="28"/>
          <w:szCs w:val="28"/>
        </w:rPr>
        <w:t xml:space="preserve">  </w:t>
      </w:r>
      <w:r w:rsidRPr="00A20079">
        <w:rPr>
          <w:w w:val="105"/>
          <w:sz w:val="28"/>
          <w:szCs w:val="28"/>
        </w:rPr>
        <w:t>изменения,</w:t>
      </w:r>
      <w:r w:rsidRPr="00A20079">
        <w:rPr>
          <w:spacing w:val="70"/>
          <w:w w:val="105"/>
          <w:sz w:val="28"/>
          <w:szCs w:val="28"/>
        </w:rPr>
        <w:t xml:space="preserve">  </w:t>
      </w:r>
      <w:r w:rsidRPr="00A20079">
        <w:rPr>
          <w:w w:val="105"/>
          <w:sz w:val="28"/>
          <w:szCs w:val="28"/>
        </w:rPr>
        <w:t>происшедшие в течение рассматриваемого периода;</w:t>
      </w:r>
    </w:p>
    <w:p w:rsidR="006254E5" w:rsidRPr="00A20079" w:rsidRDefault="003243A9" w:rsidP="00A1264B">
      <w:pPr>
        <w:pStyle w:val="a3"/>
        <w:spacing w:before="3" w:line="276" w:lineRule="auto"/>
        <w:ind w:right="413"/>
        <w:rPr>
          <w:sz w:val="28"/>
          <w:szCs w:val="28"/>
        </w:rPr>
      </w:pPr>
      <w:r w:rsidRPr="00A20079">
        <w:rPr>
          <w:w w:val="105"/>
          <w:sz w:val="28"/>
          <w:szCs w:val="28"/>
        </w:rPr>
        <w:t>представлять описание памятников материальной и художественной культуры изучаемой эпохи,</w:t>
      </w:r>
      <w:r w:rsidRPr="00A20079">
        <w:rPr>
          <w:spacing w:val="77"/>
          <w:w w:val="150"/>
          <w:sz w:val="28"/>
          <w:szCs w:val="28"/>
        </w:rPr>
        <w:t xml:space="preserve">   </w:t>
      </w:r>
      <w:r w:rsidRPr="00A20079">
        <w:rPr>
          <w:w w:val="105"/>
          <w:sz w:val="28"/>
          <w:szCs w:val="28"/>
        </w:rPr>
        <w:t>их</w:t>
      </w:r>
      <w:r w:rsidRPr="00A20079">
        <w:rPr>
          <w:spacing w:val="79"/>
          <w:w w:val="150"/>
          <w:sz w:val="28"/>
          <w:szCs w:val="28"/>
        </w:rPr>
        <w:t xml:space="preserve">   </w:t>
      </w:r>
      <w:r w:rsidRPr="00A20079">
        <w:rPr>
          <w:w w:val="105"/>
          <w:sz w:val="28"/>
          <w:szCs w:val="28"/>
        </w:rPr>
        <w:t>назначения,</w:t>
      </w:r>
      <w:r w:rsidRPr="00A20079">
        <w:rPr>
          <w:spacing w:val="77"/>
          <w:w w:val="150"/>
          <w:sz w:val="28"/>
          <w:szCs w:val="28"/>
        </w:rPr>
        <w:t xml:space="preserve">   </w:t>
      </w:r>
      <w:r w:rsidRPr="00A20079">
        <w:rPr>
          <w:w w:val="105"/>
          <w:sz w:val="28"/>
          <w:szCs w:val="28"/>
        </w:rPr>
        <w:t>использованных</w:t>
      </w:r>
      <w:r w:rsidRPr="00A20079">
        <w:rPr>
          <w:spacing w:val="79"/>
          <w:w w:val="150"/>
          <w:sz w:val="28"/>
          <w:szCs w:val="28"/>
        </w:rPr>
        <w:t xml:space="preserve">   </w:t>
      </w:r>
      <w:r w:rsidRPr="00A20079">
        <w:rPr>
          <w:w w:val="105"/>
          <w:sz w:val="28"/>
          <w:szCs w:val="28"/>
        </w:rPr>
        <w:lastRenderedPageBreak/>
        <w:t>при</w:t>
      </w:r>
      <w:r w:rsidRPr="00A20079">
        <w:rPr>
          <w:spacing w:val="80"/>
          <w:w w:val="150"/>
          <w:sz w:val="28"/>
          <w:szCs w:val="28"/>
        </w:rPr>
        <w:t xml:space="preserve">   </w:t>
      </w:r>
      <w:r w:rsidRPr="00A20079">
        <w:rPr>
          <w:w w:val="105"/>
          <w:sz w:val="28"/>
          <w:szCs w:val="28"/>
        </w:rPr>
        <w:t>их</w:t>
      </w:r>
      <w:r w:rsidRPr="00A20079">
        <w:rPr>
          <w:spacing w:val="79"/>
          <w:w w:val="150"/>
          <w:sz w:val="28"/>
          <w:szCs w:val="28"/>
        </w:rPr>
        <w:t xml:space="preserve">   </w:t>
      </w:r>
      <w:r w:rsidRPr="00A20079">
        <w:rPr>
          <w:w w:val="105"/>
          <w:sz w:val="28"/>
          <w:szCs w:val="28"/>
        </w:rPr>
        <w:t>создании</w:t>
      </w:r>
      <w:r w:rsidRPr="00A20079">
        <w:rPr>
          <w:spacing w:val="78"/>
          <w:w w:val="150"/>
          <w:sz w:val="28"/>
          <w:szCs w:val="28"/>
        </w:rPr>
        <w:t xml:space="preserve">   </w:t>
      </w:r>
      <w:r w:rsidRPr="00A20079">
        <w:rPr>
          <w:w w:val="105"/>
          <w:sz w:val="28"/>
          <w:szCs w:val="28"/>
        </w:rPr>
        <w:t>технических и художественных приемов и другое.</w:t>
      </w:r>
    </w:p>
    <w:p w:rsidR="006254E5" w:rsidRPr="00A20079" w:rsidRDefault="003243A9" w:rsidP="00A1264B">
      <w:pPr>
        <w:pStyle w:val="a3"/>
        <w:spacing w:before="11" w:line="276" w:lineRule="auto"/>
        <w:ind w:left="976" w:firstLine="0"/>
        <w:rPr>
          <w:sz w:val="28"/>
          <w:szCs w:val="28"/>
        </w:rPr>
      </w:pPr>
      <w:r w:rsidRPr="00A20079">
        <w:rPr>
          <w:sz w:val="28"/>
          <w:szCs w:val="28"/>
        </w:rPr>
        <w:t>Анализ,</w:t>
      </w:r>
      <w:r w:rsidRPr="00A20079">
        <w:rPr>
          <w:spacing w:val="42"/>
          <w:sz w:val="28"/>
          <w:szCs w:val="28"/>
        </w:rPr>
        <w:t xml:space="preserve"> </w:t>
      </w:r>
      <w:r w:rsidRPr="00A20079">
        <w:rPr>
          <w:sz w:val="28"/>
          <w:szCs w:val="28"/>
        </w:rPr>
        <w:t>объяснение</w:t>
      </w:r>
      <w:r w:rsidRPr="00A20079">
        <w:rPr>
          <w:spacing w:val="27"/>
          <w:sz w:val="28"/>
          <w:szCs w:val="28"/>
        </w:rPr>
        <w:t xml:space="preserve"> </w:t>
      </w:r>
      <w:r w:rsidRPr="00A20079">
        <w:rPr>
          <w:sz w:val="28"/>
          <w:szCs w:val="28"/>
        </w:rPr>
        <w:t>исторических</w:t>
      </w:r>
      <w:r w:rsidRPr="00A20079">
        <w:rPr>
          <w:spacing w:val="39"/>
          <w:sz w:val="28"/>
          <w:szCs w:val="28"/>
        </w:rPr>
        <w:t xml:space="preserve"> </w:t>
      </w:r>
      <w:r w:rsidRPr="00A20079">
        <w:rPr>
          <w:sz w:val="28"/>
          <w:szCs w:val="28"/>
        </w:rPr>
        <w:t>событий,</w:t>
      </w:r>
      <w:r w:rsidRPr="00A20079">
        <w:rPr>
          <w:spacing w:val="43"/>
          <w:sz w:val="28"/>
          <w:szCs w:val="28"/>
        </w:rPr>
        <w:t xml:space="preserve"> </w:t>
      </w:r>
      <w:r w:rsidRPr="00A20079">
        <w:rPr>
          <w:spacing w:val="-2"/>
          <w:sz w:val="28"/>
          <w:szCs w:val="28"/>
        </w:rPr>
        <w:t>явлений:</w:t>
      </w:r>
    </w:p>
    <w:p w:rsidR="006254E5" w:rsidRPr="00A20079" w:rsidRDefault="003243A9" w:rsidP="00A1264B">
      <w:pPr>
        <w:pStyle w:val="a3"/>
        <w:tabs>
          <w:tab w:val="left" w:pos="2949"/>
          <w:tab w:val="left" w:pos="5229"/>
          <w:tab w:val="left" w:pos="6655"/>
          <w:tab w:val="left" w:pos="9180"/>
        </w:tabs>
        <w:spacing w:before="9" w:line="276" w:lineRule="auto"/>
        <w:ind w:right="412"/>
        <w:rPr>
          <w:sz w:val="28"/>
          <w:szCs w:val="28"/>
        </w:rPr>
      </w:pPr>
      <w:r w:rsidRPr="00A20079">
        <w:rPr>
          <w:spacing w:val="-2"/>
          <w:sz w:val="28"/>
          <w:szCs w:val="28"/>
        </w:rPr>
        <w:t>раскрывать</w:t>
      </w:r>
      <w:r w:rsidRPr="00A20079">
        <w:rPr>
          <w:sz w:val="28"/>
          <w:szCs w:val="28"/>
        </w:rPr>
        <w:tab/>
      </w:r>
      <w:r w:rsidRPr="00A20079">
        <w:rPr>
          <w:spacing w:val="-2"/>
          <w:sz w:val="28"/>
          <w:szCs w:val="28"/>
        </w:rPr>
        <w:t>существенные</w:t>
      </w:r>
      <w:r w:rsidRPr="00A20079">
        <w:rPr>
          <w:sz w:val="28"/>
          <w:szCs w:val="28"/>
        </w:rPr>
        <w:tab/>
      </w:r>
      <w:r w:rsidRPr="00A20079">
        <w:rPr>
          <w:spacing w:val="-2"/>
          <w:sz w:val="28"/>
          <w:szCs w:val="28"/>
        </w:rPr>
        <w:t>черты</w:t>
      </w:r>
      <w:r w:rsidRPr="00A20079">
        <w:rPr>
          <w:sz w:val="28"/>
          <w:szCs w:val="28"/>
        </w:rPr>
        <w:tab/>
      </w:r>
      <w:r w:rsidRPr="00A20079">
        <w:rPr>
          <w:spacing w:val="-2"/>
          <w:sz w:val="28"/>
          <w:szCs w:val="28"/>
        </w:rPr>
        <w:t>экономического,</w:t>
      </w:r>
      <w:r w:rsidR="00EB796C" w:rsidRPr="00A20079">
        <w:rPr>
          <w:sz w:val="28"/>
          <w:szCs w:val="28"/>
        </w:rPr>
        <w:t xml:space="preserve"> </w:t>
      </w:r>
      <w:r w:rsidRPr="00A20079">
        <w:rPr>
          <w:spacing w:val="-2"/>
          <w:sz w:val="28"/>
          <w:szCs w:val="28"/>
        </w:rPr>
        <w:t xml:space="preserve">социального </w:t>
      </w:r>
      <w:r w:rsidRPr="00A20079">
        <w:rPr>
          <w:w w:val="105"/>
          <w:sz w:val="28"/>
          <w:szCs w:val="28"/>
        </w:rPr>
        <w:t>и</w:t>
      </w:r>
      <w:r w:rsidRPr="00A20079">
        <w:rPr>
          <w:spacing w:val="40"/>
          <w:w w:val="105"/>
          <w:sz w:val="28"/>
          <w:szCs w:val="28"/>
        </w:rPr>
        <w:t xml:space="preserve">  </w:t>
      </w:r>
      <w:r w:rsidRPr="00A20079">
        <w:rPr>
          <w:w w:val="105"/>
          <w:sz w:val="28"/>
          <w:szCs w:val="28"/>
        </w:rPr>
        <w:t>политического</w:t>
      </w:r>
      <w:r w:rsidRPr="00A20079">
        <w:rPr>
          <w:spacing w:val="80"/>
          <w:w w:val="105"/>
          <w:sz w:val="28"/>
          <w:szCs w:val="28"/>
        </w:rPr>
        <w:t xml:space="preserve">  </w:t>
      </w:r>
      <w:r w:rsidRPr="00A20079">
        <w:rPr>
          <w:w w:val="105"/>
          <w:sz w:val="28"/>
          <w:szCs w:val="28"/>
        </w:rPr>
        <w:t>развития</w:t>
      </w:r>
      <w:r w:rsidRPr="00A20079">
        <w:rPr>
          <w:spacing w:val="40"/>
          <w:w w:val="105"/>
          <w:sz w:val="28"/>
          <w:szCs w:val="28"/>
        </w:rPr>
        <w:t xml:space="preserve">  </w:t>
      </w:r>
      <w:r w:rsidRPr="00A20079">
        <w:rPr>
          <w:w w:val="105"/>
          <w:sz w:val="28"/>
          <w:szCs w:val="28"/>
        </w:rPr>
        <w:t>России</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других</w:t>
      </w:r>
      <w:r w:rsidRPr="00A20079">
        <w:rPr>
          <w:spacing w:val="40"/>
          <w:w w:val="105"/>
          <w:sz w:val="28"/>
          <w:szCs w:val="28"/>
        </w:rPr>
        <w:t xml:space="preserve">  </w:t>
      </w:r>
      <w:r w:rsidRPr="00A20079">
        <w:rPr>
          <w:w w:val="105"/>
          <w:sz w:val="28"/>
          <w:szCs w:val="28"/>
        </w:rPr>
        <w:t>стран</w:t>
      </w:r>
      <w:r w:rsidRPr="00A20079">
        <w:rPr>
          <w:spacing w:val="4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XIX</w:t>
      </w:r>
      <w:r w:rsidRPr="00A20079">
        <w:rPr>
          <w:spacing w:val="40"/>
          <w:w w:val="105"/>
          <w:sz w:val="28"/>
          <w:szCs w:val="28"/>
        </w:rPr>
        <w:t xml:space="preserve">  </w:t>
      </w:r>
      <w:r w:rsidRPr="00A20079">
        <w:rPr>
          <w:w w:val="105"/>
          <w:sz w:val="28"/>
          <w:szCs w:val="28"/>
        </w:rPr>
        <w:t>‒</w:t>
      </w:r>
      <w:r w:rsidRPr="00A20079">
        <w:rPr>
          <w:spacing w:val="40"/>
          <w:w w:val="105"/>
          <w:sz w:val="28"/>
          <w:szCs w:val="28"/>
        </w:rPr>
        <w:t xml:space="preserve">  </w:t>
      </w:r>
      <w:r w:rsidRPr="00A20079">
        <w:rPr>
          <w:w w:val="105"/>
          <w:sz w:val="28"/>
          <w:szCs w:val="28"/>
        </w:rPr>
        <w:t>начале</w:t>
      </w:r>
      <w:r w:rsidRPr="00A20079">
        <w:rPr>
          <w:spacing w:val="40"/>
          <w:w w:val="105"/>
          <w:sz w:val="28"/>
          <w:szCs w:val="28"/>
        </w:rPr>
        <w:t xml:space="preserve">  </w:t>
      </w:r>
      <w:r w:rsidRPr="00A20079">
        <w:rPr>
          <w:w w:val="105"/>
          <w:sz w:val="28"/>
          <w:szCs w:val="28"/>
        </w:rPr>
        <w:t>XX</w:t>
      </w:r>
      <w:r w:rsidRPr="00A20079">
        <w:rPr>
          <w:spacing w:val="40"/>
          <w:w w:val="105"/>
          <w:sz w:val="28"/>
          <w:szCs w:val="28"/>
        </w:rPr>
        <w:t xml:space="preserve">  </w:t>
      </w:r>
      <w:r w:rsidRPr="00A20079">
        <w:rPr>
          <w:w w:val="105"/>
          <w:sz w:val="28"/>
          <w:szCs w:val="28"/>
        </w:rPr>
        <w:t>в., процессов</w:t>
      </w:r>
      <w:r w:rsidRPr="00A20079">
        <w:rPr>
          <w:spacing w:val="72"/>
          <w:w w:val="150"/>
          <w:sz w:val="28"/>
          <w:szCs w:val="28"/>
        </w:rPr>
        <w:t xml:space="preserve">  </w:t>
      </w:r>
      <w:r w:rsidRPr="00A20079">
        <w:rPr>
          <w:w w:val="105"/>
          <w:sz w:val="28"/>
          <w:szCs w:val="28"/>
        </w:rPr>
        <w:t>модернизации</w:t>
      </w:r>
      <w:r w:rsidRPr="00A20079">
        <w:rPr>
          <w:spacing w:val="71"/>
          <w:w w:val="150"/>
          <w:sz w:val="28"/>
          <w:szCs w:val="28"/>
        </w:rPr>
        <w:t xml:space="preserve">  </w:t>
      </w:r>
      <w:r w:rsidRPr="00A20079">
        <w:rPr>
          <w:w w:val="105"/>
          <w:sz w:val="28"/>
          <w:szCs w:val="28"/>
        </w:rPr>
        <w:t>в</w:t>
      </w:r>
      <w:r w:rsidRPr="00A20079">
        <w:rPr>
          <w:spacing w:val="72"/>
          <w:w w:val="150"/>
          <w:sz w:val="28"/>
          <w:szCs w:val="28"/>
        </w:rPr>
        <w:t xml:space="preserve">  </w:t>
      </w:r>
      <w:r w:rsidRPr="00A20079">
        <w:rPr>
          <w:w w:val="105"/>
          <w:sz w:val="28"/>
          <w:szCs w:val="28"/>
        </w:rPr>
        <w:t>мире</w:t>
      </w:r>
      <w:r w:rsidRPr="00A20079">
        <w:rPr>
          <w:spacing w:val="72"/>
          <w:w w:val="150"/>
          <w:sz w:val="28"/>
          <w:szCs w:val="28"/>
        </w:rPr>
        <w:t xml:space="preserve">  </w:t>
      </w:r>
      <w:r w:rsidRPr="00A20079">
        <w:rPr>
          <w:w w:val="105"/>
          <w:sz w:val="28"/>
          <w:szCs w:val="28"/>
        </w:rPr>
        <w:t>и</w:t>
      </w:r>
      <w:r w:rsidRPr="00A20079">
        <w:rPr>
          <w:spacing w:val="75"/>
          <w:w w:val="150"/>
          <w:sz w:val="28"/>
          <w:szCs w:val="28"/>
        </w:rPr>
        <w:t xml:space="preserve">  </w:t>
      </w:r>
      <w:r w:rsidRPr="00A20079">
        <w:rPr>
          <w:w w:val="105"/>
          <w:sz w:val="28"/>
          <w:szCs w:val="28"/>
        </w:rPr>
        <w:t>России,</w:t>
      </w:r>
      <w:r w:rsidRPr="00A20079">
        <w:rPr>
          <w:spacing w:val="69"/>
          <w:w w:val="150"/>
          <w:sz w:val="28"/>
          <w:szCs w:val="28"/>
        </w:rPr>
        <w:t xml:space="preserve">  </w:t>
      </w:r>
      <w:r w:rsidRPr="00A20079">
        <w:rPr>
          <w:w w:val="105"/>
          <w:sz w:val="28"/>
          <w:szCs w:val="28"/>
        </w:rPr>
        <w:t>масштабных</w:t>
      </w:r>
      <w:r w:rsidRPr="00A20079">
        <w:rPr>
          <w:spacing w:val="72"/>
          <w:w w:val="150"/>
          <w:sz w:val="28"/>
          <w:szCs w:val="28"/>
        </w:rPr>
        <w:t xml:space="preserve">  </w:t>
      </w:r>
      <w:r w:rsidRPr="00A20079">
        <w:rPr>
          <w:w w:val="105"/>
          <w:sz w:val="28"/>
          <w:szCs w:val="28"/>
        </w:rPr>
        <w:t>социальных</w:t>
      </w:r>
      <w:r w:rsidRPr="00A20079">
        <w:rPr>
          <w:spacing w:val="69"/>
          <w:w w:val="150"/>
          <w:sz w:val="28"/>
          <w:szCs w:val="28"/>
        </w:rPr>
        <w:t xml:space="preserve">  </w:t>
      </w:r>
      <w:r w:rsidRPr="00A20079">
        <w:rPr>
          <w:w w:val="105"/>
          <w:sz w:val="28"/>
          <w:szCs w:val="28"/>
        </w:rPr>
        <w:t>движений и</w:t>
      </w:r>
      <w:r w:rsidRPr="00A20079">
        <w:rPr>
          <w:spacing w:val="-12"/>
          <w:w w:val="105"/>
          <w:sz w:val="28"/>
          <w:szCs w:val="28"/>
        </w:rPr>
        <w:t xml:space="preserve"> </w:t>
      </w:r>
      <w:r w:rsidRPr="00A20079">
        <w:rPr>
          <w:w w:val="105"/>
          <w:sz w:val="28"/>
          <w:szCs w:val="28"/>
        </w:rPr>
        <w:t>революций</w:t>
      </w:r>
      <w:r w:rsidRPr="00A20079">
        <w:rPr>
          <w:spacing w:val="-12"/>
          <w:w w:val="105"/>
          <w:sz w:val="28"/>
          <w:szCs w:val="28"/>
        </w:rPr>
        <w:t xml:space="preserve"> </w:t>
      </w:r>
      <w:r w:rsidRPr="00A20079">
        <w:rPr>
          <w:w w:val="105"/>
          <w:sz w:val="28"/>
          <w:szCs w:val="28"/>
        </w:rPr>
        <w:t>в</w:t>
      </w:r>
      <w:r w:rsidRPr="00A20079">
        <w:rPr>
          <w:spacing w:val="-6"/>
          <w:w w:val="105"/>
          <w:sz w:val="28"/>
          <w:szCs w:val="28"/>
        </w:rPr>
        <w:t xml:space="preserve"> </w:t>
      </w:r>
      <w:r w:rsidRPr="00A20079">
        <w:rPr>
          <w:w w:val="105"/>
          <w:sz w:val="28"/>
          <w:szCs w:val="28"/>
        </w:rPr>
        <w:t>рассматриваемый</w:t>
      </w:r>
      <w:r w:rsidRPr="00A20079">
        <w:rPr>
          <w:spacing w:val="-6"/>
          <w:w w:val="105"/>
          <w:sz w:val="28"/>
          <w:szCs w:val="28"/>
        </w:rPr>
        <w:t xml:space="preserve"> </w:t>
      </w:r>
      <w:r w:rsidRPr="00A20079">
        <w:rPr>
          <w:w w:val="105"/>
          <w:sz w:val="28"/>
          <w:szCs w:val="28"/>
        </w:rPr>
        <w:t>период,</w:t>
      </w:r>
      <w:r w:rsidRPr="00A20079">
        <w:rPr>
          <w:spacing w:val="-9"/>
          <w:w w:val="105"/>
          <w:sz w:val="28"/>
          <w:szCs w:val="28"/>
        </w:rPr>
        <w:t xml:space="preserve"> </w:t>
      </w:r>
      <w:r w:rsidRPr="00A20079">
        <w:rPr>
          <w:w w:val="105"/>
          <w:sz w:val="28"/>
          <w:szCs w:val="28"/>
        </w:rPr>
        <w:t>международных</w:t>
      </w:r>
      <w:r w:rsidRPr="00A20079">
        <w:rPr>
          <w:spacing w:val="-11"/>
          <w:w w:val="105"/>
          <w:sz w:val="28"/>
          <w:szCs w:val="28"/>
        </w:rPr>
        <w:t xml:space="preserve"> </w:t>
      </w:r>
      <w:r w:rsidRPr="00A20079">
        <w:rPr>
          <w:w w:val="105"/>
          <w:sz w:val="28"/>
          <w:szCs w:val="28"/>
        </w:rPr>
        <w:t>отношений</w:t>
      </w:r>
      <w:r w:rsidRPr="00A20079">
        <w:rPr>
          <w:spacing w:val="-6"/>
          <w:w w:val="105"/>
          <w:sz w:val="28"/>
          <w:szCs w:val="28"/>
        </w:rPr>
        <w:t xml:space="preserve"> </w:t>
      </w:r>
      <w:r w:rsidRPr="00A20079">
        <w:rPr>
          <w:w w:val="105"/>
          <w:sz w:val="28"/>
          <w:szCs w:val="28"/>
        </w:rPr>
        <w:t>рассматриваемого</w:t>
      </w:r>
      <w:r w:rsidRPr="00A20079">
        <w:rPr>
          <w:spacing w:val="-11"/>
          <w:w w:val="105"/>
          <w:sz w:val="28"/>
          <w:szCs w:val="28"/>
        </w:rPr>
        <w:t xml:space="preserve"> </w:t>
      </w:r>
      <w:r w:rsidRPr="00A20079">
        <w:rPr>
          <w:w w:val="105"/>
          <w:sz w:val="28"/>
          <w:szCs w:val="28"/>
        </w:rPr>
        <w:t>периода</w:t>
      </w:r>
      <w:r w:rsidRPr="00A20079">
        <w:rPr>
          <w:spacing w:val="-12"/>
          <w:w w:val="105"/>
          <w:sz w:val="28"/>
          <w:szCs w:val="28"/>
        </w:rPr>
        <w:t xml:space="preserve"> </w:t>
      </w:r>
      <w:r w:rsidRPr="00A20079">
        <w:rPr>
          <w:w w:val="105"/>
          <w:sz w:val="28"/>
          <w:szCs w:val="28"/>
        </w:rPr>
        <w:t>и участия в них России;</w:t>
      </w:r>
    </w:p>
    <w:p w:rsidR="006254E5" w:rsidRPr="00A20079" w:rsidRDefault="003243A9" w:rsidP="00A1264B">
      <w:pPr>
        <w:pStyle w:val="a3"/>
        <w:spacing w:before="8" w:line="276" w:lineRule="auto"/>
        <w:ind w:right="427"/>
        <w:rPr>
          <w:sz w:val="28"/>
          <w:szCs w:val="28"/>
        </w:rPr>
      </w:pPr>
      <w:r w:rsidRPr="00A20079">
        <w:rPr>
          <w:w w:val="105"/>
          <w:sz w:val="28"/>
          <w:szCs w:val="28"/>
        </w:rPr>
        <w:t>объяснять смысл ключевых понятий, относящихся к данной эпохе отечественной и всеобщей истории; соотносить общие понятия и факты;</w:t>
      </w:r>
    </w:p>
    <w:p w:rsidR="00EB796C" w:rsidRPr="00A20079" w:rsidRDefault="003243A9" w:rsidP="00A1264B">
      <w:pPr>
        <w:pStyle w:val="a3"/>
        <w:tabs>
          <w:tab w:val="left" w:pos="2472"/>
          <w:tab w:val="left" w:pos="4466"/>
          <w:tab w:val="left" w:pos="7466"/>
          <w:tab w:val="left" w:pos="9704"/>
        </w:tabs>
        <w:spacing w:before="2" w:line="276" w:lineRule="auto"/>
        <w:ind w:right="417"/>
        <w:rPr>
          <w:sz w:val="28"/>
          <w:szCs w:val="28"/>
        </w:rPr>
      </w:pPr>
      <w:r w:rsidRPr="00A20079">
        <w:rPr>
          <w:w w:val="105"/>
          <w:sz w:val="28"/>
          <w:szCs w:val="28"/>
        </w:rPr>
        <w:t>объяснять</w:t>
      </w:r>
      <w:r w:rsidRPr="00A20079">
        <w:rPr>
          <w:spacing w:val="66"/>
          <w:w w:val="150"/>
          <w:sz w:val="28"/>
          <w:szCs w:val="28"/>
        </w:rPr>
        <w:t xml:space="preserve">   </w:t>
      </w:r>
      <w:r w:rsidRPr="00A20079">
        <w:rPr>
          <w:w w:val="105"/>
          <w:sz w:val="28"/>
          <w:szCs w:val="28"/>
        </w:rPr>
        <w:t>причины</w:t>
      </w:r>
      <w:r w:rsidRPr="00A20079">
        <w:rPr>
          <w:spacing w:val="66"/>
          <w:w w:val="150"/>
          <w:sz w:val="28"/>
          <w:szCs w:val="28"/>
        </w:rPr>
        <w:t xml:space="preserve">   </w:t>
      </w:r>
      <w:r w:rsidRPr="00A20079">
        <w:rPr>
          <w:w w:val="105"/>
          <w:sz w:val="28"/>
          <w:szCs w:val="28"/>
        </w:rPr>
        <w:t>и</w:t>
      </w:r>
      <w:r w:rsidRPr="00A20079">
        <w:rPr>
          <w:spacing w:val="69"/>
          <w:w w:val="150"/>
          <w:sz w:val="28"/>
          <w:szCs w:val="28"/>
        </w:rPr>
        <w:t xml:space="preserve">   </w:t>
      </w:r>
      <w:r w:rsidRPr="00A20079">
        <w:rPr>
          <w:w w:val="105"/>
          <w:sz w:val="28"/>
          <w:szCs w:val="28"/>
        </w:rPr>
        <w:t>следствия</w:t>
      </w:r>
      <w:r w:rsidRPr="00A20079">
        <w:rPr>
          <w:spacing w:val="66"/>
          <w:w w:val="150"/>
          <w:sz w:val="28"/>
          <w:szCs w:val="28"/>
        </w:rPr>
        <w:t xml:space="preserve">   </w:t>
      </w:r>
      <w:r w:rsidRPr="00A20079">
        <w:rPr>
          <w:w w:val="105"/>
          <w:sz w:val="28"/>
          <w:szCs w:val="28"/>
        </w:rPr>
        <w:t>важнейших</w:t>
      </w:r>
      <w:r w:rsidRPr="00A20079">
        <w:rPr>
          <w:spacing w:val="68"/>
          <w:w w:val="150"/>
          <w:sz w:val="28"/>
          <w:szCs w:val="28"/>
        </w:rPr>
        <w:t xml:space="preserve">   </w:t>
      </w:r>
      <w:r w:rsidRPr="00A20079">
        <w:rPr>
          <w:w w:val="105"/>
          <w:sz w:val="28"/>
          <w:szCs w:val="28"/>
        </w:rPr>
        <w:t>событий</w:t>
      </w:r>
      <w:r w:rsidRPr="00A20079">
        <w:rPr>
          <w:spacing w:val="67"/>
          <w:w w:val="150"/>
          <w:sz w:val="28"/>
          <w:szCs w:val="28"/>
        </w:rPr>
        <w:t xml:space="preserve">   </w:t>
      </w:r>
      <w:r w:rsidRPr="00A20079">
        <w:rPr>
          <w:w w:val="105"/>
          <w:sz w:val="28"/>
          <w:szCs w:val="28"/>
        </w:rPr>
        <w:t>отечественной и всеобщей истории XIX</w:t>
      </w:r>
      <w:r w:rsidRPr="00A20079">
        <w:rPr>
          <w:spacing w:val="-2"/>
          <w:w w:val="105"/>
          <w:sz w:val="28"/>
          <w:szCs w:val="28"/>
        </w:rPr>
        <w:t xml:space="preserve"> </w:t>
      </w:r>
      <w:r w:rsidRPr="00A20079">
        <w:rPr>
          <w:w w:val="105"/>
          <w:sz w:val="28"/>
          <w:szCs w:val="28"/>
        </w:rPr>
        <w:t>‒ начала XX</w:t>
      </w:r>
      <w:r w:rsidRPr="00A20079">
        <w:rPr>
          <w:spacing w:val="-2"/>
          <w:w w:val="105"/>
          <w:sz w:val="28"/>
          <w:szCs w:val="28"/>
        </w:rPr>
        <w:t xml:space="preserve"> </w:t>
      </w:r>
      <w:r w:rsidRPr="00A20079">
        <w:rPr>
          <w:w w:val="105"/>
          <w:sz w:val="28"/>
          <w:szCs w:val="28"/>
        </w:rPr>
        <w:t>в. (выявлять в историческом тексте суждения о</w:t>
      </w:r>
      <w:r w:rsidRPr="00A20079">
        <w:rPr>
          <w:spacing w:val="-2"/>
          <w:w w:val="105"/>
          <w:sz w:val="28"/>
          <w:szCs w:val="28"/>
        </w:rPr>
        <w:t xml:space="preserve"> </w:t>
      </w:r>
      <w:r w:rsidRPr="00A20079">
        <w:rPr>
          <w:w w:val="105"/>
          <w:sz w:val="28"/>
          <w:szCs w:val="28"/>
        </w:rPr>
        <w:t xml:space="preserve">причинах и </w:t>
      </w:r>
      <w:r w:rsidRPr="00A20079">
        <w:rPr>
          <w:spacing w:val="-2"/>
          <w:w w:val="105"/>
          <w:sz w:val="28"/>
          <w:szCs w:val="28"/>
        </w:rPr>
        <w:t>следствиях</w:t>
      </w:r>
      <w:r w:rsidRPr="00A20079">
        <w:rPr>
          <w:sz w:val="28"/>
          <w:szCs w:val="28"/>
        </w:rPr>
        <w:tab/>
      </w:r>
      <w:r w:rsidRPr="00A20079">
        <w:rPr>
          <w:spacing w:val="-2"/>
          <w:w w:val="105"/>
          <w:sz w:val="28"/>
          <w:szCs w:val="28"/>
        </w:rPr>
        <w:t>событий,</w:t>
      </w:r>
    </w:p>
    <w:p w:rsidR="006254E5" w:rsidRPr="00A20079" w:rsidRDefault="003243A9" w:rsidP="00A1264B">
      <w:pPr>
        <w:pStyle w:val="a3"/>
        <w:tabs>
          <w:tab w:val="left" w:pos="2472"/>
          <w:tab w:val="left" w:pos="4466"/>
          <w:tab w:val="left" w:pos="7466"/>
          <w:tab w:val="left" w:pos="9704"/>
        </w:tabs>
        <w:spacing w:before="2" w:line="276" w:lineRule="auto"/>
        <w:ind w:right="417"/>
        <w:rPr>
          <w:sz w:val="28"/>
          <w:szCs w:val="28"/>
        </w:rPr>
      </w:pPr>
      <w:r w:rsidRPr="00A20079">
        <w:rPr>
          <w:spacing w:val="-2"/>
          <w:w w:val="105"/>
          <w:sz w:val="28"/>
          <w:szCs w:val="28"/>
        </w:rPr>
        <w:t>систематизировать</w:t>
      </w:r>
      <w:r w:rsidRPr="00A20079">
        <w:rPr>
          <w:sz w:val="28"/>
          <w:szCs w:val="28"/>
        </w:rPr>
        <w:tab/>
      </w:r>
      <w:r w:rsidRPr="00A20079">
        <w:rPr>
          <w:spacing w:val="-2"/>
          <w:w w:val="105"/>
          <w:sz w:val="28"/>
          <w:szCs w:val="28"/>
        </w:rPr>
        <w:t>объяснение</w:t>
      </w:r>
      <w:r w:rsidRPr="00A20079">
        <w:rPr>
          <w:sz w:val="28"/>
          <w:szCs w:val="28"/>
        </w:rPr>
        <w:tab/>
      </w:r>
      <w:r w:rsidRPr="00A20079">
        <w:rPr>
          <w:spacing w:val="-2"/>
          <w:w w:val="105"/>
          <w:sz w:val="28"/>
          <w:szCs w:val="28"/>
        </w:rPr>
        <w:t xml:space="preserve">причин </w:t>
      </w:r>
      <w:r w:rsidRPr="00A20079">
        <w:rPr>
          <w:w w:val="105"/>
          <w:sz w:val="28"/>
          <w:szCs w:val="28"/>
        </w:rPr>
        <w:t>и следствий событий, представленное в нескольких текстах, определять и объяснять свое отношение</w:t>
      </w:r>
      <w:r w:rsidRPr="00A20079">
        <w:rPr>
          <w:spacing w:val="-4"/>
          <w:w w:val="105"/>
          <w:sz w:val="28"/>
          <w:szCs w:val="28"/>
        </w:rPr>
        <w:t xml:space="preserve"> </w:t>
      </w:r>
      <w:r w:rsidRPr="00A20079">
        <w:rPr>
          <w:w w:val="105"/>
          <w:sz w:val="28"/>
          <w:szCs w:val="28"/>
        </w:rPr>
        <w:t>к существующим трактовкам причин и следствий исторических событий;</w:t>
      </w:r>
    </w:p>
    <w:p w:rsidR="006254E5" w:rsidRPr="00A20079" w:rsidRDefault="003243A9" w:rsidP="00A1264B">
      <w:pPr>
        <w:pStyle w:val="a3"/>
        <w:spacing w:line="276" w:lineRule="auto"/>
        <w:ind w:right="411"/>
        <w:rPr>
          <w:sz w:val="28"/>
          <w:szCs w:val="28"/>
        </w:rPr>
      </w:pPr>
      <w:r w:rsidRPr="00A20079">
        <w:rPr>
          <w:w w:val="105"/>
          <w:sz w:val="28"/>
          <w:szCs w:val="28"/>
        </w:rPr>
        <w:t>проводить</w:t>
      </w:r>
      <w:r w:rsidRPr="00A20079">
        <w:rPr>
          <w:spacing w:val="80"/>
          <w:w w:val="150"/>
          <w:sz w:val="28"/>
          <w:szCs w:val="28"/>
        </w:rPr>
        <w:t xml:space="preserve">  </w:t>
      </w:r>
      <w:r w:rsidRPr="00A20079">
        <w:rPr>
          <w:w w:val="105"/>
          <w:sz w:val="28"/>
          <w:szCs w:val="28"/>
        </w:rPr>
        <w:t>сопоставление</w:t>
      </w:r>
      <w:r w:rsidRPr="00A20079">
        <w:rPr>
          <w:spacing w:val="80"/>
          <w:w w:val="150"/>
          <w:sz w:val="28"/>
          <w:szCs w:val="28"/>
        </w:rPr>
        <w:t xml:space="preserve">  </w:t>
      </w:r>
      <w:r w:rsidRPr="00A20079">
        <w:rPr>
          <w:w w:val="105"/>
          <w:sz w:val="28"/>
          <w:szCs w:val="28"/>
        </w:rPr>
        <w:t>однотипных</w:t>
      </w:r>
      <w:r w:rsidRPr="00A20079">
        <w:rPr>
          <w:spacing w:val="80"/>
          <w:w w:val="150"/>
          <w:sz w:val="28"/>
          <w:szCs w:val="28"/>
        </w:rPr>
        <w:t xml:space="preserve">  </w:t>
      </w:r>
      <w:r w:rsidRPr="00A20079">
        <w:rPr>
          <w:w w:val="105"/>
          <w:sz w:val="28"/>
          <w:szCs w:val="28"/>
        </w:rPr>
        <w:t>событий</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процессов</w:t>
      </w:r>
      <w:r w:rsidRPr="00A20079">
        <w:rPr>
          <w:spacing w:val="80"/>
          <w:w w:val="150"/>
          <w:sz w:val="28"/>
          <w:szCs w:val="28"/>
        </w:rPr>
        <w:t xml:space="preserve">  </w:t>
      </w:r>
      <w:r w:rsidRPr="00A20079">
        <w:rPr>
          <w:w w:val="105"/>
          <w:sz w:val="28"/>
          <w:szCs w:val="28"/>
        </w:rPr>
        <w:t>отечественной и</w:t>
      </w:r>
      <w:r w:rsidRPr="00A20079">
        <w:rPr>
          <w:spacing w:val="63"/>
          <w:w w:val="150"/>
          <w:sz w:val="28"/>
          <w:szCs w:val="28"/>
        </w:rPr>
        <w:t xml:space="preserve"> </w:t>
      </w:r>
      <w:r w:rsidRPr="00A20079">
        <w:rPr>
          <w:w w:val="105"/>
          <w:sz w:val="28"/>
          <w:szCs w:val="28"/>
        </w:rPr>
        <w:t>всеобщей</w:t>
      </w:r>
      <w:r w:rsidRPr="00A20079">
        <w:rPr>
          <w:spacing w:val="63"/>
          <w:w w:val="150"/>
          <w:sz w:val="28"/>
          <w:szCs w:val="28"/>
        </w:rPr>
        <w:t xml:space="preserve"> </w:t>
      </w:r>
      <w:r w:rsidRPr="00A20079">
        <w:rPr>
          <w:w w:val="105"/>
          <w:sz w:val="28"/>
          <w:szCs w:val="28"/>
        </w:rPr>
        <w:t>истории</w:t>
      </w:r>
      <w:r w:rsidRPr="00A20079">
        <w:rPr>
          <w:spacing w:val="75"/>
          <w:w w:val="150"/>
          <w:sz w:val="28"/>
          <w:szCs w:val="28"/>
        </w:rPr>
        <w:t xml:space="preserve"> </w:t>
      </w:r>
      <w:r w:rsidRPr="00A20079">
        <w:rPr>
          <w:w w:val="105"/>
          <w:sz w:val="28"/>
          <w:szCs w:val="28"/>
        </w:rPr>
        <w:t>XIX</w:t>
      </w:r>
      <w:r w:rsidRPr="00A20079">
        <w:rPr>
          <w:spacing w:val="56"/>
          <w:w w:val="150"/>
          <w:sz w:val="28"/>
          <w:szCs w:val="28"/>
        </w:rPr>
        <w:t xml:space="preserve"> </w:t>
      </w:r>
      <w:r w:rsidRPr="00A20079">
        <w:rPr>
          <w:w w:val="105"/>
          <w:sz w:val="28"/>
          <w:szCs w:val="28"/>
        </w:rPr>
        <w:t>‒</w:t>
      </w:r>
      <w:r w:rsidRPr="00A20079">
        <w:rPr>
          <w:spacing w:val="65"/>
          <w:w w:val="150"/>
          <w:sz w:val="28"/>
          <w:szCs w:val="28"/>
        </w:rPr>
        <w:t xml:space="preserve"> </w:t>
      </w:r>
      <w:r w:rsidRPr="00A20079">
        <w:rPr>
          <w:w w:val="105"/>
          <w:sz w:val="28"/>
          <w:szCs w:val="28"/>
        </w:rPr>
        <w:t>начала</w:t>
      </w:r>
      <w:r w:rsidRPr="00A20079">
        <w:rPr>
          <w:spacing w:val="66"/>
          <w:w w:val="150"/>
          <w:sz w:val="28"/>
          <w:szCs w:val="28"/>
        </w:rPr>
        <w:t xml:space="preserve"> </w:t>
      </w:r>
      <w:r w:rsidRPr="00A20079">
        <w:rPr>
          <w:w w:val="105"/>
          <w:sz w:val="28"/>
          <w:szCs w:val="28"/>
        </w:rPr>
        <w:t>XX</w:t>
      </w:r>
      <w:r w:rsidRPr="00A20079">
        <w:rPr>
          <w:spacing w:val="56"/>
          <w:w w:val="150"/>
          <w:sz w:val="28"/>
          <w:szCs w:val="28"/>
        </w:rPr>
        <w:t xml:space="preserve"> </w:t>
      </w:r>
      <w:r w:rsidRPr="00A20079">
        <w:rPr>
          <w:w w:val="105"/>
          <w:sz w:val="28"/>
          <w:szCs w:val="28"/>
        </w:rPr>
        <w:t>в.</w:t>
      </w:r>
      <w:r w:rsidRPr="00A20079">
        <w:rPr>
          <w:spacing w:val="59"/>
          <w:w w:val="150"/>
          <w:sz w:val="28"/>
          <w:szCs w:val="28"/>
        </w:rPr>
        <w:t xml:space="preserve"> </w:t>
      </w:r>
      <w:r w:rsidRPr="00A20079">
        <w:rPr>
          <w:w w:val="105"/>
          <w:sz w:val="28"/>
          <w:szCs w:val="28"/>
        </w:rPr>
        <w:t>(указывать</w:t>
      </w:r>
      <w:r w:rsidRPr="00A20079">
        <w:rPr>
          <w:spacing w:val="61"/>
          <w:w w:val="150"/>
          <w:sz w:val="28"/>
          <w:szCs w:val="28"/>
        </w:rPr>
        <w:t xml:space="preserve"> </w:t>
      </w:r>
      <w:r w:rsidRPr="00A20079">
        <w:rPr>
          <w:w w:val="105"/>
          <w:sz w:val="28"/>
          <w:szCs w:val="28"/>
        </w:rPr>
        <w:t>повторяющиеся</w:t>
      </w:r>
      <w:r w:rsidRPr="00A20079">
        <w:rPr>
          <w:spacing w:val="61"/>
          <w:w w:val="150"/>
          <w:sz w:val="28"/>
          <w:szCs w:val="28"/>
        </w:rPr>
        <w:t xml:space="preserve"> </w:t>
      </w:r>
      <w:r w:rsidRPr="00A20079">
        <w:rPr>
          <w:w w:val="105"/>
          <w:sz w:val="28"/>
          <w:szCs w:val="28"/>
        </w:rPr>
        <w:t>черты</w:t>
      </w:r>
      <w:r w:rsidRPr="00A20079">
        <w:rPr>
          <w:spacing w:val="60"/>
          <w:w w:val="150"/>
          <w:sz w:val="28"/>
          <w:szCs w:val="28"/>
        </w:rPr>
        <w:t xml:space="preserve"> </w:t>
      </w:r>
      <w:r w:rsidRPr="00A20079">
        <w:rPr>
          <w:spacing w:val="-2"/>
          <w:w w:val="105"/>
          <w:sz w:val="28"/>
          <w:szCs w:val="28"/>
        </w:rPr>
        <w:t>исторических</w:t>
      </w:r>
      <w:r w:rsidR="00EB796C" w:rsidRPr="00A20079">
        <w:rPr>
          <w:sz w:val="28"/>
          <w:szCs w:val="28"/>
        </w:rPr>
        <w:t xml:space="preserve"> </w:t>
      </w:r>
      <w:r w:rsidRPr="00A20079">
        <w:rPr>
          <w:w w:val="105"/>
          <w:sz w:val="28"/>
          <w:szCs w:val="28"/>
        </w:rPr>
        <w:t>ситуаций, выделять черты сходства и различия, раскрывать, чем объяснялось своеобразие ситуаций в России, других странах).</w:t>
      </w:r>
    </w:p>
    <w:p w:rsidR="006254E5" w:rsidRPr="00A20079" w:rsidRDefault="003243A9" w:rsidP="00A1264B">
      <w:pPr>
        <w:pStyle w:val="a3"/>
        <w:spacing w:before="10" w:line="276" w:lineRule="auto"/>
        <w:ind w:right="422"/>
        <w:rPr>
          <w:sz w:val="28"/>
          <w:szCs w:val="28"/>
        </w:rPr>
      </w:pPr>
      <w:r w:rsidRPr="00A20079">
        <w:rPr>
          <w:w w:val="105"/>
          <w:sz w:val="28"/>
          <w:szCs w:val="28"/>
        </w:rPr>
        <w:t>Рассмотрение исторических версий и оценок, определение своего отношения к наиболее значимым событиям и личностям прошлого:</w:t>
      </w:r>
    </w:p>
    <w:p w:rsidR="006254E5" w:rsidRPr="00A20079" w:rsidRDefault="003243A9" w:rsidP="00A1264B">
      <w:pPr>
        <w:pStyle w:val="a3"/>
        <w:spacing w:line="276" w:lineRule="auto"/>
        <w:ind w:right="410"/>
        <w:rPr>
          <w:sz w:val="28"/>
          <w:szCs w:val="28"/>
        </w:rPr>
      </w:pPr>
      <w:r w:rsidRPr="00A20079">
        <w:rPr>
          <w:w w:val="105"/>
          <w:sz w:val="28"/>
          <w:szCs w:val="28"/>
        </w:rPr>
        <w:t>сопоставлять</w:t>
      </w:r>
      <w:r w:rsidRPr="00A20079">
        <w:rPr>
          <w:spacing w:val="80"/>
          <w:w w:val="150"/>
          <w:sz w:val="28"/>
          <w:szCs w:val="28"/>
        </w:rPr>
        <w:t xml:space="preserve">   </w:t>
      </w:r>
      <w:r w:rsidRPr="00A20079">
        <w:rPr>
          <w:w w:val="105"/>
          <w:sz w:val="28"/>
          <w:szCs w:val="28"/>
        </w:rPr>
        <w:t>высказывания</w:t>
      </w:r>
      <w:r w:rsidRPr="00A20079">
        <w:rPr>
          <w:spacing w:val="80"/>
          <w:w w:val="150"/>
          <w:sz w:val="28"/>
          <w:szCs w:val="28"/>
        </w:rPr>
        <w:t xml:space="preserve">   </w:t>
      </w:r>
      <w:r w:rsidRPr="00A20079">
        <w:rPr>
          <w:w w:val="105"/>
          <w:sz w:val="28"/>
          <w:szCs w:val="28"/>
        </w:rPr>
        <w:t>историков,</w:t>
      </w:r>
      <w:r w:rsidRPr="00A20079">
        <w:rPr>
          <w:spacing w:val="80"/>
          <w:w w:val="150"/>
          <w:sz w:val="28"/>
          <w:szCs w:val="28"/>
        </w:rPr>
        <w:t xml:space="preserve">   </w:t>
      </w:r>
      <w:r w:rsidRPr="00A20079">
        <w:rPr>
          <w:w w:val="105"/>
          <w:sz w:val="28"/>
          <w:szCs w:val="28"/>
        </w:rPr>
        <w:t>содержащие</w:t>
      </w:r>
      <w:r w:rsidRPr="00A20079">
        <w:rPr>
          <w:spacing w:val="80"/>
          <w:w w:val="150"/>
          <w:sz w:val="28"/>
          <w:szCs w:val="28"/>
        </w:rPr>
        <w:t xml:space="preserve">   </w:t>
      </w:r>
      <w:r w:rsidRPr="00A20079">
        <w:rPr>
          <w:w w:val="105"/>
          <w:sz w:val="28"/>
          <w:szCs w:val="28"/>
        </w:rPr>
        <w:t>разные</w:t>
      </w:r>
      <w:r w:rsidRPr="00A20079">
        <w:rPr>
          <w:spacing w:val="80"/>
          <w:w w:val="150"/>
          <w:sz w:val="28"/>
          <w:szCs w:val="28"/>
        </w:rPr>
        <w:t xml:space="preserve">   </w:t>
      </w:r>
      <w:r w:rsidRPr="00A20079">
        <w:rPr>
          <w:w w:val="105"/>
          <w:sz w:val="28"/>
          <w:szCs w:val="28"/>
        </w:rPr>
        <w:t>мнения</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спорным</w:t>
      </w:r>
      <w:r w:rsidRPr="00A20079">
        <w:rPr>
          <w:spacing w:val="80"/>
          <w:w w:val="105"/>
          <w:sz w:val="28"/>
          <w:szCs w:val="28"/>
        </w:rPr>
        <w:t xml:space="preserve">   </w:t>
      </w:r>
      <w:r w:rsidRPr="00A20079">
        <w:rPr>
          <w:w w:val="105"/>
          <w:sz w:val="28"/>
          <w:szCs w:val="28"/>
        </w:rPr>
        <w:t>вопросам</w:t>
      </w:r>
      <w:r w:rsidRPr="00A20079">
        <w:rPr>
          <w:spacing w:val="80"/>
          <w:w w:val="105"/>
          <w:sz w:val="28"/>
          <w:szCs w:val="28"/>
        </w:rPr>
        <w:t xml:space="preserve">   </w:t>
      </w:r>
      <w:r w:rsidRPr="00A20079">
        <w:rPr>
          <w:w w:val="105"/>
          <w:sz w:val="28"/>
          <w:szCs w:val="28"/>
        </w:rPr>
        <w:t>отечественной</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всеобщей</w:t>
      </w:r>
      <w:r w:rsidRPr="00A20079">
        <w:rPr>
          <w:spacing w:val="80"/>
          <w:w w:val="105"/>
          <w:sz w:val="28"/>
          <w:szCs w:val="28"/>
        </w:rPr>
        <w:t xml:space="preserve">   </w:t>
      </w:r>
      <w:r w:rsidRPr="00A20079">
        <w:rPr>
          <w:w w:val="105"/>
          <w:sz w:val="28"/>
          <w:szCs w:val="28"/>
        </w:rPr>
        <w:t>истории</w:t>
      </w:r>
      <w:r w:rsidRPr="00A20079">
        <w:rPr>
          <w:spacing w:val="80"/>
          <w:w w:val="105"/>
          <w:sz w:val="28"/>
          <w:szCs w:val="28"/>
        </w:rPr>
        <w:t xml:space="preserve">   </w:t>
      </w:r>
      <w:r w:rsidRPr="00A20079">
        <w:rPr>
          <w:w w:val="105"/>
          <w:sz w:val="28"/>
          <w:szCs w:val="28"/>
        </w:rPr>
        <w:t>XIX</w:t>
      </w:r>
      <w:r w:rsidRPr="00A20079">
        <w:rPr>
          <w:spacing w:val="80"/>
          <w:w w:val="105"/>
          <w:sz w:val="28"/>
          <w:szCs w:val="28"/>
        </w:rPr>
        <w:t xml:space="preserve">   </w:t>
      </w:r>
      <w:r w:rsidRPr="00A20079">
        <w:rPr>
          <w:w w:val="105"/>
          <w:sz w:val="28"/>
          <w:szCs w:val="28"/>
        </w:rPr>
        <w:t>‒ начала XX в., объяснять, что могло лежать в их основе;</w:t>
      </w:r>
    </w:p>
    <w:p w:rsidR="006254E5" w:rsidRPr="00A20079" w:rsidRDefault="003243A9" w:rsidP="00A1264B">
      <w:pPr>
        <w:pStyle w:val="a3"/>
        <w:spacing w:line="276" w:lineRule="auto"/>
        <w:ind w:right="415"/>
        <w:rPr>
          <w:sz w:val="28"/>
          <w:szCs w:val="28"/>
        </w:rPr>
      </w:pPr>
      <w:r w:rsidRPr="00A20079">
        <w:rPr>
          <w:w w:val="105"/>
          <w:sz w:val="28"/>
          <w:szCs w:val="28"/>
        </w:rPr>
        <w:t>оценивать степень убедительности предложенных точек зрения, формулировать и аргументировать свое мнение;</w:t>
      </w:r>
    </w:p>
    <w:p w:rsidR="006254E5" w:rsidRPr="00A20079" w:rsidRDefault="003243A9" w:rsidP="00A1264B">
      <w:pPr>
        <w:pStyle w:val="a3"/>
        <w:spacing w:line="276" w:lineRule="auto"/>
        <w:ind w:right="423"/>
        <w:rPr>
          <w:sz w:val="28"/>
          <w:szCs w:val="28"/>
        </w:rPr>
      </w:pPr>
      <w:r w:rsidRPr="00A20079">
        <w:rPr>
          <w:w w:val="105"/>
          <w:sz w:val="28"/>
          <w:szCs w:val="28"/>
        </w:rPr>
        <w:t>объяснять, какими ценностями руководствовались люди в рассматриваемую эпоху (на примерах</w:t>
      </w:r>
      <w:r w:rsidRPr="00A20079">
        <w:rPr>
          <w:spacing w:val="80"/>
          <w:w w:val="150"/>
          <w:sz w:val="28"/>
          <w:szCs w:val="28"/>
        </w:rPr>
        <w:t xml:space="preserve">   </w:t>
      </w:r>
      <w:r w:rsidRPr="00A20079">
        <w:rPr>
          <w:w w:val="105"/>
          <w:sz w:val="28"/>
          <w:szCs w:val="28"/>
        </w:rPr>
        <w:t>конкретных</w:t>
      </w:r>
      <w:r w:rsidRPr="00A20079">
        <w:rPr>
          <w:spacing w:val="80"/>
          <w:w w:val="150"/>
          <w:sz w:val="28"/>
          <w:szCs w:val="28"/>
        </w:rPr>
        <w:t xml:space="preserve">   </w:t>
      </w:r>
      <w:r w:rsidRPr="00A20079">
        <w:rPr>
          <w:w w:val="105"/>
          <w:sz w:val="28"/>
          <w:szCs w:val="28"/>
        </w:rPr>
        <w:t>ситуаций,</w:t>
      </w:r>
      <w:r w:rsidRPr="00A20079">
        <w:rPr>
          <w:spacing w:val="79"/>
          <w:w w:val="150"/>
          <w:sz w:val="28"/>
          <w:szCs w:val="28"/>
        </w:rPr>
        <w:t xml:space="preserve">   </w:t>
      </w:r>
      <w:r w:rsidRPr="00A20079">
        <w:rPr>
          <w:w w:val="105"/>
          <w:sz w:val="28"/>
          <w:szCs w:val="28"/>
        </w:rPr>
        <w:t>персоналий),</w:t>
      </w:r>
      <w:r w:rsidRPr="00A20079">
        <w:rPr>
          <w:spacing w:val="79"/>
          <w:w w:val="150"/>
          <w:sz w:val="28"/>
          <w:szCs w:val="28"/>
        </w:rPr>
        <w:t xml:space="preserve">   </w:t>
      </w:r>
      <w:r w:rsidRPr="00A20079">
        <w:rPr>
          <w:w w:val="105"/>
          <w:sz w:val="28"/>
          <w:szCs w:val="28"/>
        </w:rPr>
        <w:t>выражать</w:t>
      </w:r>
      <w:r w:rsidRPr="00A20079">
        <w:rPr>
          <w:spacing w:val="80"/>
          <w:w w:val="150"/>
          <w:sz w:val="28"/>
          <w:szCs w:val="28"/>
        </w:rPr>
        <w:t xml:space="preserve">   </w:t>
      </w:r>
      <w:r w:rsidRPr="00A20079">
        <w:rPr>
          <w:w w:val="105"/>
          <w:sz w:val="28"/>
          <w:szCs w:val="28"/>
        </w:rPr>
        <w:t>свое</w:t>
      </w:r>
      <w:r w:rsidRPr="00A20079">
        <w:rPr>
          <w:spacing w:val="80"/>
          <w:w w:val="150"/>
          <w:sz w:val="28"/>
          <w:szCs w:val="28"/>
        </w:rPr>
        <w:t xml:space="preserve">   </w:t>
      </w:r>
      <w:r w:rsidRPr="00A20079">
        <w:rPr>
          <w:w w:val="105"/>
          <w:sz w:val="28"/>
          <w:szCs w:val="28"/>
        </w:rPr>
        <w:t>отношение к ним.</w:t>
      </w:r>
    </w:p>
    <w:p w:rsidR="006254E5" w:rsidRPr="00A20079" w:rsidRDefault="003243A9" w:rsidP="00A1264B">
      <w:pPr>
        <w:pStyle w:val="a3"/>
        <w:spacing w:line="276" w:lineRule="auto"/>
        <w:ind w:left="976" w:firstLine="0"/>
        <w:rPr>
          <w:sz w:val="28"/>
          <w:szCs w:val="28"/>
        </w:rPr>
      </w:pPr>
      <w:r w:rsidRPr="00A20079">
        <w:rPr>
          <w:sz w:val="28"/>
          <w:szCs w:val="28"/>
        </w:rPr>
        <w:t>Применение</w:t>
      </w:r>
      <w:r w:rsidRPr="00A20079">
        <w:rPr>
          <w:spacing w:val="38"/>
          <w:sz w:val="28"/>
          <w:szCs w:val="28"/>
        </w:rPr>
        <w:t xml:space="preserve"> </w:t>
      </w:r>
      <w:r w:rsidRPr="00A20079">
        <w:rPr>
          <w:sz w:val="28"/>
          <w:szCs w:val="28"/>
        </w:rPr>
        <w:t>исторических</w:t>
      </w:r>
      <w:r w:rsidRPr="00A20079">
        <w:rPr>
          <w:spacing w:val="54"/>
          <w:sz w:val="28"/>
          <w:szCs w:val="28"/>
        </w:rPr>
        <w:t xml:space="preserve"> </w:t>
      </w:r>
      <w:r w:rsidRPr="00A20079">
        <w:rPr>
          <w:spacing w:val="-2"/>
          <w:sz w:val="28"/>
          <w:szCs w:val="28"/>
        </w:rPr>
        <w:t>знаний:</w:t>
      </w:r>
    </w:p>
    <w:p w:rsidR="006254E5" w:rsidRPr="00A20079" w:rsidRDefault="003243A9" w:rsidP="00A1264B">
      <w:pPr>
        <w:pStyle w:val="a3"/>
        <w:tabs>
          <w:tab w:val="left" w:pos="2912"/>
          <w:tab w:val="left" w:pos="4993"/>
          <w:tab w:val="left" w:pos="7577"/>
          <w:tab w:val="left" w:pos="9551"/>
        </w:tabs>
        <w:spacing w:before="9" w:line="276" w:lineRule="auto"/>
        <w:ind w:right="406"/>
        <w:rPr>
          <w:sz w:val="28"/>
          <w:szCs w:val="28"/>
        </w:rPr>
      </w:pPr>
      <w:r w:rsidRPr="00A20079">
        <w:rPr>
          <w:w w:val="105"/>
          <w:sz w:val="28"/>
          <w:szCs w:val="28"/>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w:t>
      </w:r>
      <w:r w:rsidRPr="00A20079">
        <w:rPr>
          <w:spacing w:val="-2"/>
          <w:sz w:val="28"/>
          <w:szCs w:val="28"/>
        </w:rPr>
        <w:t>значение</w:t>
      </w:r>
      <w:r w:rsidR="00EB796C" w:rsidRPr="00A20079">
        <w:rPr>
          <w:sz w:val="28"/>
          <w:szCs w:val="28"/>
        </w:rPr>
        <w:t xml:space="preserve"> </w:t>
      </w:r>
      <w:r w:rsidRPr="00A20079">
        <w:rPr>
          <w:spacing w:val="-4"/>
          <w:sz w:val="28"/>
          <w:szCs w:val="28"/>
        </w:rPr>
        <w:t>для</w:t>
      </w:r>
      <w:r w:rsidR="00EB796C" w:rsidRPr="00A20079">
        <w:rPr>
          <w:sz w:val="28"/>
          <w:szCs w:val="28"/>
        </w:rPr>
        <w:t xml:space="preserve"> </w:t>
      </w:r>
      <w:r w:rsidRPr="00A20079">
        <w:rPr>
          <w:spacing w:val="-2"/>
          <w:sz w:val="28"/>
          <w:szCs w:val="28"/>
        </w:rPr>
        <w:t>времени</w:t>
      </w:r>
      <w:r w:rsidRPr="00A20079">
        <w:rPr>
          <w:sz w:val="28"/>
          <w:szCs w:val="28"/>
        </w:rPr>
        <w:tab/>
      </w:r>
      <w:r w:rsidRPr="00A20079">
        <w:rPr>
          <w:spacing w:val="-6"/>
          <w:sz w:val="28"/>
          <w:szCs w:val="28"/>
        </w:rPr>
        <w:t>их</w:t>
      </w:r>
      <w:r w:rsidR="00EB796C" w:rsidRPr="00A20079">
        <w:rPr>
          <w:sz w:val="28"/>
          <w:szCs w:val="28"/>
        </w:rPr>
        <w:t xml:space="preserve"> </w:t>
      </w:r>
      <w:r w:rsidRPr="00A20079">
        <w:rPr>
          <w:spacing w:val="-2"/>
          <w:sz w:val="28"/>
          <w:szCs w:val="28"/>
        </w:rPr>
        <w:t xml:space="preserve">создания </w:t>
      </w:r>
      <w:r w:rsidRPr="00A20079">
        <w:rPr>
          <w:w w:val="105"/>
          <w:sz w:val="28"/>
          <w:szCs w:val="28"/>
        </w:rPr>
        <w:t>и для современного общества;</w:t>
      </w:r>
    </w:p>
    <w:p w:rsidR="006254E5" w:rsidRPr="00E15FF6" w:rsidRDefault="003243A9" w:rsidP="00E15FF6">
      <w:pPr>
        <w:pStyle w:val="a3"/>
        <w:spacing w:before="9" w:line="276" w:lineRule="auto"/>
        <w:ind w:left="284" w:right="400" w:firstLine="692"/>
        <w:rPr>
          <w:spacing w:val="78"/>
          <w:w w:val="105"/>
          <w:sz w:val="28"/>
          <w:szCs w:val="28"/>
        </w:rPr>
      </w:pPr>
      <w:r w:rsidRPr="00A20079">
        <w:rPr>
          <w:w w:val="105"/>
          <w:sz w:val="28"/>
          <w:szCs w:val="28"/>
        </w:rPr>
        <w:t>выполнять</w:t>
      </w:r>
      <w:r w:rsidRPr="00A20079">
        <w:rPr>
          <w:spacing w:val="79"/>
          <w:w w:val="105"/>
          <w:sz w:val="28"/>
          <w:szCs w:val="28"/>
        </w:rPr>
        <w:t xml:space="preserve">   </w:t>
      </w:r>
      <w:r w:rsidRPr="00A20079">
        <w:rPr>
          <w:w w:val="105"/>
          <w:sz w:val="28"/>
          <w:szCs w:val="28"/>
        </w:rPr>
        <w:t>учебные</w:t>
      </w:r>
      <w:r w:rsidRPr="00A20079">
        <w:rPr>
          <w:spacing w:val="76"/>
          <w:w w:val="105"/>
          <w:sz w:val="28"/>
          <w:szCs w:val="28"/>
        </w:rPr>
        <w:t xml:space="preserve">   </w:t>
      </w:r>
      <w:r w:rsidRPr="00A20079">
        <w:rPr>
          <w:w w:val="105"/>
          <w:sz w:val="28"/>
          <w:szCs w:val="28"/>
        </w:rPr>
        <w:t>проекты</w:t>
      </w:r>
      <w:r w:rsidRPr="00A20079">
        <w:rPr>
          <w:spacing w:val="77"/>
          <w:w w:val="105"/>
          <w:sz w:val="28"/>
          <w:szCs w:val="28"/>
        </w:rPr>
        <w:t xml:space="preserve">  </w:t>
      </w:r>
      <w:r w:rsidRPr="00A20079">
        <w:rPr>
          <w:w w:val="105"/>
          <w:sz w:val="28"/>
          <w:szCs w:val="28"/>
        </w:rPr>
        <w:t>по</w:t>
      </w:r>
      <w:r w:rsidRPr="00A20079">
        <w:rPr>
          <w:spacing w:val="78"/>
          <w:w w:val="105"/>
          <w:sz w:val="28"/>
          <w:szCs w:val="28"/>
        </w:rPr>
        <w:t xml:space="preserve">   </w:t>
      </w:r>
      <w:r w:rsidRPr="00A20079">
        <w:rPr>
          <w:w w:val="105"/>
          <w:sz w:val="28"/>
          <w:szCs w:val="28"/>
        </w:rPr>
        <w:t>отечественной</w:t>
      </w:r>
      <w:r w:rsidRPr="00A20079">
        <w:rPr>
          <w:spacing w:val="78"/>
          <w:w w:val="105"/>
          <w:sz w:val="28"/>
          <w:szCs w:val="28"/>
        </w:rPr>
        <w:t xml:space="preserve">   </w:t>
      </w:r>
      <w:r w:rsidRPr="00A20079">
        <w:rPr>
          <w:w w:val="105"/>
          <w:sz w:val="28"/>
          <w:szCs w:val="28"/>
        </w:rPr>
        <w:t>и</w:t>
      </w:r>
      <w:r w:rsidRPr="00A20079">
        <w:rPr>
          <w:spacing w:val="78"/>
          <w:w w:val="105"/>
          <w:sz w:val="28"/>
          <w:szCs w:val="28"/>
        </w:rPr>
        <w:t xml:space="preserve"> </w:t>
      </w:r>
      <w:r w:rsidRPr="00A20079">
        <w:rPr>
          <w:w w:val="105"/>
          <w:sz w:val="28"/>
          <w:szCs w:val="28"/>
        </w:rPr>
        <w:t>всеобщей</w:t>
      </w:r>
      <w:r w:rsidRPr="00A20079">
        <w:rPr>
          <w:spacing w:val="78"/>
          <w:w w:val="105"/>
          <w:sz w:val="28"/>
          <w:szCs w:val="28"/>
        </w:rPr>
        <w:t xml:space="preserve">  </w:t>
      </w:r>
      <w:r w:rsidR="009260FE">
        <w:rPr>
          <w:spacing w:val="-2"/>
          <w:w w:val="105"/>
          <w:sz w:val="28"/>
          <w:szCs w:val="28"/>
        </w:rPr>
        <w:t xml:space="preserve"> </w:t>
      </w:r>
      <w:r w:rsidRPr="00A20079">
        <w:rPr>
          <w:spacing w:val="-2"/>
          <w:w w:val="105"/>
          <w:sz w:val="28"/>
          <w:szCs w:val="28"/>
        </w:rPr>
        <w:t>истории</w:t>
      </w:r>
      <w:r w:rsidR="00EB796C" w:rsidRPr="00A20079">
        <w:rPr>
          <w:sz w:val="28"/>
          <w:szCs w:val="28"/>
        </w:rPr>
        <w:t xml:space="preserve"> </w:t>
      </w:r>
      <w:r w:rsidRPr="00A20079">
        <w:rPr>
          <w:w w:val="105"/>
          <w:sz w:val="28"/>
          <w:szCs w:val="28"/>
        </w:rPr>
        <w:t>XIX</w:t>
      </w:r>
      <w:r w:rsidRPr="00A20079">
        <w:rPr>
          <w:spacing w:val="-9"/>
          <w:w w:val="105"/>
          <w:sz w:val="28"/>
          <w:szCs w:val="28"/>
        </w:rPr>
        <w:t xml:space="preserve"> </w:t>
      </w:r>
      <w:r w:rsidRPr="00A20079">
        <w:rPr>
          <w:w w:val="105"/>
          <w:sz w:val="28"/>
          <w:szCs w:val="28"/>
        </w:rPr>
        <w:t>‒</w:t>
      </w:r>
      <w:r w:rsidRPr="00A20079">
        <w:rPr>
          <w:spacing w:val="-7"/>
          <w:w w:val="105"/>
          <w:sz w:val="28"/>
          <w:szCs w:val="28"/>
        </w:rPr>
        <w:t xml:space="preserve"> </w:t>
      </w:r>
      <w:r w:rsidRPr="00A20079">
        <w:rPr>
          <w:w w:val="105"/>
          <w:sz w:val="28"/>
          <w:szCs w:val="28"/>
        </w:rPr>
        <w:t>начала</w:t>
      </w:r>
      <w:r w:rsidRPr="00A20079">
        <w:rPr>
          <w:spacing w:val="-1"/>
          <w:w w:val="105"/>
          <w:sz w:val="28"/>
          <w:szCs w:val="28"/>
        </w:rPr>
        <w:t xml:space="preserve"> </w:t>
      </w:r>
      <w:r w:rsidRPr="00A20079">
        <w:rPr>
          <w:w w:val="105"/>
          <w:sz w:val="28"/>
          <w:szCs w:val="28"/>
        </w:rPr>
        <w:t>ХХ</w:t>
      </w:r>
      <w:r w:rsidRPr="00A20079">
        <w:rPr>
          <w:spacing w:val="-15"/>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том</w:t>
      </w:r>
      <w:r w:rsidRPr="00A20079">
        <w:rPr>
          <w:spacing w:val="-10"/>
          <w:w w:val="105"/>
          <w:sz w:val="28"/>
          <w:szCs w:val="28"/>
        </w:rPr>
        <w:t xml:space="preserve"> </w:t>
      </w:r>
      <w:r w:rsidRPr="00A20079">
        <w:rPr>
          <w:w w:val="105"/>
          <w:sz w:val="28"/>
          <w:szCs w:val="28"/>
        </w:rPr>
        <w:t>числе</w:t>
      </w:r>
      <w:r w:rsidRPr="00A20079">
        <w:rPr>
          <w:spacing w:val="-13"/>
          <w:w w:val="105"/>
          <w:sz w:val="28"/>
          <w:szCs w:val="28"/>
        </w:rPr>
        <w:t xml:space="preserve"> </w:t>
      </w:r>
      <w:r w:rsidRPr="00A20079">
        <w:rPr>
          <w:w w:val="105"/>
          <w:sz w:val="28"/>
          <w:szCs w:val="28"/>
        </w:rPr>
        <w:t>на</w:t>
      </w:r>
      <w:r w:rsidRPr="00A20079">
        <w:rPr>
          <w:spacing w:val="-2"/>
          <w:w w:val="105"/>
          <w:sz w:val="28"/>
          <w:szCs w:val="28"/>
        </w:rPr>
        <w:t xml:space="preserve"> </w:t>
      </w:r>
      <w:r w:rsidRPr="00A20079">
        <w:rPr>
          <w:w w:val="105"/>
          <w:sz w:val="28"/>
          <w:szCs w:val="28"/>
        </w:rPr>
        <w:t>региональном</w:t>
      </w:r>
      <w:r w:rsidRPr="00A20079">
        <w:rPr>
          <w:spacing w:val="-9"/>
          <w:w w:val="105"/>
          <w:sz w:val="28"/>
          <w:szCs w:val="28"/>
        </w:rPr>
        <w:t xml:space="preserve"> </w:t>
      </w:r>
      <w:r w:rsidRPr="00A20079">
        <w:rPr>
          <w:spacing w:val="-2"/>
          <w:w w:val="105"/>
          <w:sz w:val="28"/>
          <w:szCs w:val="28"/>
        </w:rPr>
        <w:lastRenderedPageBreak/>
        <w:t>материале);</w:t>
      </w:r>
    </w:p>
    <w:p w:rsidR="006254E5" w:rsidRPr="00A20079" w:rsidRDefault="003243A9" w:rsidP="00A1264B">
      <w:pPr>
        <w:pStyle w:val="a3"/>
        <w:spacing w:before="9" w:line="276" w:lineRule="auto"/>
        <w:ind w:right="405"/>
        <w:rPr>
          <w:sz w:val="28"/>
          <w:szCs w:val="28"/>
        </w:rPr>
      </w:pPr>
      <w:r w:rsidRPr="00A20079">
        <w:rPr>
          <w:w w:val="105"/>
          <w:sz w:val="28"/>
          <w:szCs w:val="28"/>
        </w:rPr>
        <w:t xml:space="preserve">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w:t>
      </w:r>
      <w:r w:rsidRPr="00A20079">
        <w:rPr>
          <w:spacing w:val="-2"/>
          <w:w w:val="105"/>
          <w:sz w:val="28"/>
          <w:szCs w:val="28"/>
        </w:rPr>
        <w:t>обсуждениях.</w:t>
      </w:r>
    </w:p>
    <w:p w:rsidR="00E15FF6" w:rsidRDefault="00E15FF6" w:rsidP="00E15FF6">
      <w:pPr>
        <w:pStyle w:val="a3"/>
        <w:spacing w:line="276" w:lineRule="auto"/>
        <w:ind w:left="976" w:right="547" w:firstLine="0"/>
        <w:rPr>
          <w:w w:val="105"/>
          <w:sz w:val="28"/>
          <w:szCs w:val="28"/>
        </w:rPr>
      </w:pPr>
    </w:p>
    <w:p w:rsidR="00E15FF6" w:rsidRPr="00E15FF6" w:rsidRDefault="003243A9" w:rsidP="00E15FF6">
      <w:pPr>
        <w:pStyle w:val="a3"/>
        <w:spacing w:line="276" w:lineRule="auto"/>
        <w:ind w:left="976" w:right="547" w:firstLine="0"/>
        <w:rPr>
          <w:b/>
          <w:w w:val="105"/>
          <w:sz w:val="28"/>
          <w:szCs w:val="28"/>
        </w:rPr>
      </w:pPr>
      <w:r w:rsidRPr="00E15FF6">
        <w:rPr>
          <w:b/>
          <w:w w:val="105"/>
          <w:sz w:val="28"/>
          <w:szCs w:val="28"/>
        </w:rPr>
        <w:t>Учебный</w:t>
      </w:r>
      <w:r w:rsidRPr="00E15FF6">
        <w:rPr>
          <w:b/>
          <w:spacing w:val="-14"/>
          <w:w w:val="105"/>
          <w:sz w:val="28"/>
          <w:szCs w:val="28"/>
        </w:rPr>
        <w:t xml:space="preserve"> </w:t>
      </w:r>
      <w:r w:rsidRPr="00E15FF6">
        <w:rPr>
          <w:b/>
          <w:w w:val="105"/>
          <w:sz w:val="28"/>
          <w:szCs w:val="28"/>
        </w:rPr>
        <w:t>модуль</w:t>
      </w:r>
      <w:r w:rsidRPr="00E15FF6">
        <w:rPr>
          <w:b/>
          <w:spacing w:val="-12"/>
          <w:w w:val="105"/>
          <w:sz w:val="28"/>
          <w:szCs w:val="28"/>
        </w:rPr>
        <w:t xml:space="preserve"> </w:t>
      </w:r>
      <w:r w:rsidRPr="00E15FF6">
        <w:rPr>
          <w:b/>
          <w:w w:val="105"/>
          <w:sz w:val="28"/>
          <w:szCs w:val="28"/>
        </w:rPr>
        <w:t>«Введение</w:t>
      </w:r>
      <w:r w:rsidRPr="00E15FF6">
        <w:rPr>
          <w:b/>
          <w:spacing w:val="-16"/>
          <w:w w:val="105"/>
          <w:sz w:val="28"/>
          <w:szCs w:val="28"/>
        </w:rPr>
        <w:t xml:space="preserve"> </w:t>
      </w:r>
      <w:r w:rsidRPr="00E15FF6">
        <w:rPr>
          <w:b/>
          <w:w w:val="105"/>
          <w:sz w:val="28"/>
          <w:szCs w:val="28"/>
        </w:rPr>
        <w:t>в</w:t>
      </w:r>
      <w:r w:rsidRPr="00E15FF6">
        <w:rPr>
          <w:b/>
          <w:spacing w:val="-14"/>
          <w:w w:val="105"/>
          <w:sz w:val="28"/>
          <w:szCs w:val="28"/>
        </w:rPr>
        <w:t xml:space="preserve"> </w:t>
      </w:r>
      <w:r w:rsidRPr="00E15FF6">
        <w:rPr>
          <w:b/>
          <w:w w:val="105"/>
          <w:sz w:val="28"/>
          <w:szCs w:val="28"/>
        </w:rPr>
        <w:t>новейшую</w:t>
      </w:r>
      <w:r w:rsidRPr="00E15FF6">
        <w:rPr>
          <w:b/>
          <w:spacing w:val="-10"/>
          <w:w w:val="105"/>
          <w:sz w:val="28"/>
          <w:szCs w:val="28"/>
        </w:rPr>
        <w:t xml:space="preserve"> </w:t>
      </w:r>
      <w:r w:rsidRPr="00E15FF6">
        <w:rPr>
          <w:b/>
          <w:w w:val="105"/>
          <w:sz w:val="28"/>
          <w:szCs w:val="28"/>
        </w:rPr>
        <w:t>историю</w:t>
      </w:r>
      <w:r w:rsidRPr="00E15FF6">
        <w:rPr>
          <w:b/>
          <w:spacing w:val="-10"/>
          <w:w w:val="105"/>
          <w:sz w:val="28"/>
          <w:szCs w:val="28"/>
        </w:rPr>
        <w:t xml:space="preserve"> </w:t>
      </w:r>
      <w:r w:rsidRPr="00E15FF6">
        <w:rPr>
          <w:b/>
          <w:w w:val="105"/>
          <w:sz w:val="28"/>
          <w:szCs w:val="28"/>
        </w:rPr>
        <w:t xml:space="preserve">России». </w:t>
      </w:r>
    </w:p>
    <w:p w:rsidR="006254E5" w:rsidRPr="00A20079" w:rsidRDefault="003243A9" w:rsidP="00A1264B">
      <w:pPr>
        <w:pStyle w:val="a3"/>
        <w:spacing w:line="276" w:lineRule="auto"/>
        <w:ind w:left="976" w:right="3791" w:firstLine="0"/>
        <w:rPr>
          <w:sz w:val="28"/>
          <w:szCs w:val="28"/>
        </w:rPr>
      </w:pPr>
      <w:r w:rsidRPr="00A20079">
        <w:rPr>
          <w:w w:val="105"/>
          <w:sz w:val="28"/>
          <w:szCs w:val="28"/>
        </w:rPr>
        <w:t>Пояснительная записка.</w:t>
      </w:r>
    </w:p>
    <w:p w:rsidR="009260FE" w:rsidRDefault="003243A9" w:rsidP="00E15FF6">
      <w:pPr>
        <w:pStyle w:val="a3"/>
        <w:spacing w:line="276" w:lineRule="auto"/>
        <w:ind w:right="417"/>
        <w:rPr>
          <w:sz w:val="28"/>
          <w:szCs w:val="28"/>
        </w:rPr>
      </w:pPr>
      <w:r w:rsidRPr="00A20079">
        <w:rPr>
          <w:w w:val="105"/>
          <w:sz w:val="28"/>
          <w:szCs w:val="28"/>
        </w:rPr>
        <w:t>Программа</w:t>
      </w:r>
      <w:r w:rsidRPr="00A20079">
        <w:rPr>
          <w:spacing w:val="80"/>
          <w:w w:val="105"/>
          <w:sz w:val="28"/>
          <w:szCs w:val="28"/>
        </w:rPr>
        <w:t xml:space="preserve">  </w:t>
      </w:r>
      <w:r w:rsidRPr="00A20079">
        <w:rPr>
          <w:w w:val="105"/>
          <w:sz w:val="28"/>
          <w:szCs w:val="28"/>
        </w:rPr>
        <w:t>учебного</w:t>
      </w:r>
      <w:r w:rsidRPr="00A20079">
        <w:rPr>
          <w:spacing w:val="80"/>
          <w:w w:val="105"/>
          <w:sz w:val="28"/>
          <w:szCs w:val="28"/>
        </w:rPr>
        <w:t xml:space="preserve">  </w:t>
      </w:r>
      <w:r w:rsidRPr="00A20079">
        <w:rPr>
          <w:w w:val="105"/>
          <w:sz w:val="28"/>
          <w:szCs w:val="28"/>
        </w:rPr>
        <w:t>модуля</w:t>
      </w:r>
      <w:r w:rsidRPr="00A20079">
        <w:rPr>
          <w:spacing w:val="80"/>
          <w:w w:val="105"/>
          <w:sz w:val="28"/>
          <w:szCs w:val="28"/>
        </w:rPr>
        <w:t xml:space="preserve">  </w:t>
      </w:r>
      <w:r w:rsidRPr="00A20079">
        <w:rPr>
          <w:w w:val="105"/>
          <w:sz w:val="28"/>
          <w:szCs w:val="28"/>
        </w:rPr>
        <w:t>«Введение</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Новейшую</w:t>
      </w:r>
      <w:r w:rsidRPr="00A20079">
        <w:rPr>
          <w:spacing w:val="80"/>
          <w:w w:val="105"/>
          <w:sz w:val="28"/>
          <w:szCs w:val="28"/>
        </w:rPr>
        <w:t xml:space="preserve">  </w:t>
      </w:r>
      <w:r w:rsidRPr="00A20079">
        <w:rPr>
          <w:w w:val="105"/>
          <w:sz w:val="28"/>
          <w:szCs w:val="28"/>
        </w:rPr>
        <w:t>историю</w:t>
      </w:r>
      <w:r w:rsidRPr="00A20079">
        <w:rPr>
          <w:spacing w:val="80"/>
          <w:w w:val="105"/>
          <w:sz w:val="28"/>
          <w:szCs w:val="28"/>
        </w:rPr>
        <w:t xml:space="preserve">  </w:t>
      </w:r>
      <w:r w:rsidRPr="00A20079">
        <w:rPr>
          <w:w w:val="105"/>
          <w:sz w:val="28"/>
          <w:szCs w:val="28"/>
        </w:rPr>
        <w:t>России» (далее</w:t>
      </w:r>
      <w:r w:rsidRPr="00A20079">
        <w:rPr>
          <w:spacing w:val="71"/>
          <w:w w:val="150"/>
          <w:sz w:val="28"/>
          <w:szCs w:val="28"/>
        </w:rPr>
        <w:t xml:space="preserve">  </w:t>
      </w:r>
      <w:r w:rsidRPr="00A20079">
        <w:rPr>
          <w:w w:val="105"/>
          <w:sz w:val="28"/>
          <w:szCs w:val="28"/>
        </w:rPr>
        <w:t>‒</w:t>
      </w:r>
      <w:r w:rsidRPr="00A20079">
        <w:rPr>
          <w:spacing w:val="72"/>
          <w:w w:val="150"/>
          <w:sz w:val="28"/>
          <w:szCs w:val="28"/>
        </w:rPr>
        <w:t xml:space="preserve">  </w:t>
      </w:r>
      <w:r w:rsidRPr="00A20079">
        <w:rPr>
          <w:w w:val="105"/>
          <w:sz w:val="28"/>
          <w:szCs w:val="28"/>
        </w:rPr>
        <w:t>Программа</w:t>
      </w:r>
      <w:r w:rsidRPr="00A20079">
        <w:rPr>
          <w:spacing w:val="75"/>
          <w:w w:val="150"/>
          <w:sz w:val="28"/>
          <w:szCs w:val="28"/>
        </w:rPr>
        <w:t xml:space="preserve">  </w:t>
      </w:r>
      <w:r w:rsidRPr="00A20079">
        <w:rPr>
          <w:w w:val="105"/>
          <w:sz w:val="28"/>
          <w:szCs w:val="28"/>
        </w:rPr>
        <w:t>модуля)</w:t>
      </w:r>
      <w:r w:rsidRPr="00A20079">
        <w:rPr>
          <w:spacing w:val="77"/>
          <w:w w:val="150"/>
          <w:sz w:val="28"/>
          <w:szCs w:val="28"/>
        </w:rPr>
        <w:t xml:space="preserve">  </w:t>
      </w:r>
      <w:r w:rsidRPr="00A20079">
        <w:rPr>
          <w:w w:val="105"/>
          <w:sz w:val="28"/>
          <w:szCs w:val="28"/>
        </w:rPr>
        <w:t>составлена</w:t>
      </w:r>
      <w:r w:rsidRPr="00A20079">
        <w:rPr>
          <w:spacing w:val="71"/>
          <w:w w:val="150"/>
          <w:sz w:val="28"/>
          <w:szCs w:val="28"/>
        </w:rPr>
        <w:t xml:space="preserve">  </w:t>
      </w:r>
      <w:r w:rsidRPr="00A20079">
        <w:rPr>
          <w:w w:val="105"/>
          <w:sz w:val="28"/>
          <w:szCs w:val="28"/>
        </w:rPr>
        <w:t>на</w:t>
      </w:r>
      <w:r w:rsidRPr="00A20079">
        <w:rPr>
          <w:spacing w:val="75"/>
          <w:w w:val="150"/>
          <w:sz w:val="28"/>
          <w:szCs w:val="28"/>
        </w:rPr>
        <w:t xml:space="preserve">  </w:t>
      </w:r>
      <w:r w:rsidRPr="00A20079">
        <w:rPr>
          <w:w w:val="105"/>
          <w:sz w:val="28"/>
          <w:szCs w:val="28"/>
        </w:rPr>
        <w:t>основе</w:t>
      </w:r>
      <w:r w:rsidRPr="00A20079">
        <w:rPr>
          <w:spacing w:val="71"/>
          <w:w w:val="150"/>
          <w:sz w:val="28"/>
          <w:szCs w:val="28"/>
        </w:rPr>
        <w:t xml:space="preserve">  </w:t>
      </w:r>
      <w:r w:rsidRPr="00A20079">
        <w:rPr>
          <w:w w:val="105"/>
          <w:sz w:val="28"/>
          <w:szCs w:val="28"/>
        </w:rPr>
        <w:t>положений</w:t>
      </w:r>
      <w:r w:rsidRPr="00A20079">
        <w:rPr>
          <w:spacing w:val="71"/>
          <w:w w:val="150"/>
          <w:sz w:val="28"/>
          <w:szCs w:val="28"/>
        </w:rPr>
        <w:t xml:space="preserve">  </w:t>
      </w:r>
      <w:r w:rsidRPr="00A20079">
        <w:rPr>
          <w:w w:val="105"/>
          <w:sz w:val="28"/>
          <w:szCs w:val="28"/>
        </w:rPr>
        <w:t>и</w:t>
      </w:r>
      <w:r w:rsidRPr="00A20079">
        <w:rPr>
          <w:spacing w:val="78"/>
          <w:w w:val="150"/>
          <w:sz w:val="28"/>
          <w:szCs w:val="28"/>
        </w:rPr>
        <w:t xml:space="preserve">  </w:t>
      </w:r>
      <w:r w:rsidRPr="00A20079">
        <w:rPr>
          <w:w w:val="105"/>
          <w:sz w:val="28"/>
          <w:szCs w:val="28"/>
        </w:rPr>
        <w:t>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9260FE" w:rsidRDefault="003243A9" w:rsidP="00A1264B">
      <w:pPr>
        <w:pStyle w:val="a3"/>
        <w:spacing w:line="276" w:lineRule="auto"/>
        <w:ind w:left="976" w:right="400" w:firstLine="0"/>
        <w:rPr>
          <w:spacing w:val="46"/>
          <w:sz w:val="28"/>
          <w:szCs w:val="28"/>
        </w:rPr>
      </w:pPr>
      <w:r w:rsidRPr="00A20079">
        <w:rPr>
          <w:sz w:val="28"/>
          <w:szCs w:val="28"/>
        </w:rPr>
        <w:t>Общая</w:t>
      </w:r>
      <w:r w:rsidRPr="00A20079">
        <w:rPr>
          <w:spacing w:val="35"/>
          <w:sz w:val="28"/>
          <w:szCs w:val="28"/>
        </w:rPr>
        <w:t xml:space="preserve"> </w:t>
      </w:r>
      <w:r w:rsidRPr="00A20079">
        <w:rPr>
          <w:sz w:val="28"/>
          <w:szCs w:val="28"/>
        </w:rPr>
        <w:t>характеристика</w:t>
      </w:r>
      <w:r w:rsidRPr="00A20079">
        <w:rPr>
          <w:spacing w:val="42"/>
          <w:sz w:val="28"/>
          <w:szCs w:val="28"/>
        </w:rPr>
        <w:t xml:space="preserve"> </w:t>
      </w:r>
      <w:r w:rsidRPr="00A20079">
        <w:rPr>
          <w:sz w:val="28"/>
          <w:szCs w:val="28"/>
        </w:rPr>
        <w:t>учебного</w:t>
      </w:r>
      <w:r w:rsidRPr="00A20079">
        <w:rPr>
          <w:spacing w:val="23"/>
          <w:sz w:val="28"/>
          <w:szCs w:val="28"/>
        </w:rPr>
        <w:t xml:space="preserve"> </w:t>
      </w:r>
      <w:r w:rsidRPr="00A20079">
        <w:rPr>
          <w:sz w:val="28"/>
          <w:szCs w:val="28"/>
        </w:rPr>
        <w:t>модуля</w:t>
      </w:r>
      <w:r w:rsidRPr="00A20079">
        <w:rPr>
          <w:spacing w:val="46"/>
          <w:sz w:val="28"/>
          <w:szCs w:val="28"/>
        </w:rPr>
        <w:t xml:space="preserve"> </w:t>
      </w:r>
    </w:p>
    <w:p w:rsidR="006254E5" w:rsidRPr="00A20079" w:rsidRDefault="003243A9" w:rsidP="00A1264B">
      <w:pPr>
        <w:pStyle w:val="a3"/>
        <w:spacing w:line="276" w:lineRule="auto"/>
        <w:ind w:left="976" w:right="400" w:firstLine="0"/>
        <w:rPr>
          <w:sz w:val="28"/>
          <w:szCs w:val="28"/>
        </w:rPr>
      </w:pPr>
      <w:r w:rsidRPr="00A20079">
        <w:rPr>
          <w:position w:val="1"/>
          <w:sz w:val="28"/>
          <w:szCs w:val="28"/>
        </w:rPr>
        <w:t>«Введение</w:t>
      </w:r>
      <w:r w:rsidRPr="00A20079">
        <w:rPr>
          <w:spacing w:val="31"/>
          <w:position w:val="1"/>
          <w:sz w:val="28"/>
          <w:szCs w:val="28"/>
        </w:rPr>
        <w:t xml:space="preserve"> </w:t>
      </w:r>
      <w:r w:rsidRPr="00A20079">
        <w:rPr>
          <w:position w:val="1"/>
          <w:sz w:val="28"/>
          <w:szCs w:val="28"/>
        </w:rPr>
        <w:t>в</w:t>
      </w:r>
      <w:r w:rsidRPr="00A20079">
        <w:rPr>
          <w:spacing w:val="31"/>
          <w:position w:val="1"/>
          <w:sz w:val="28"/>
          <w:szCs w:val="28"/>
        </w:rPr>
        <w:t xml:space="preserve"> </w:t>
      </w:r>
      <w:r w:rsidRPr="00A20079">
        <w:rPr>
          <w:position w:val="1"/>
          <w:sz w:val="28"/>
          <w:szCs w:val="28"/>
        </w:rPr>
        <w:t>Новейшую</w:t>
      </w:r>
      <w:r w:rsidRPr="00A20079">
        <w:rPr>
          <w:spacing w:val="32"/>
          <w:position w:val="1"/>
          <w:sz w:val="28"/>
          <w:szCs w:val="28"/>
        </w:rPr>
        <w:t xml:space="preserve"> </w:t>
      </w:r>
      <w:r w:rsidRPr="00A20079">
        <w:rPr>
          <w:position w:val="1"/>
          <w:sz w:val="28"/>
          <w:szCs w:val="28"/>
        </w:rPr>
        <w:t>историю</w:t>
      </w:r>
      <w:r w:rsidRPr="00A20079">
        <w:rPr>
          <w:spacing w:val="31"/>
          <w:position w:val="1"/>
          <w:sz w:val="28"/>
          <w:szCs w:val="28"/>
        </w:rPr>
        <w:t xml:space="preserve"> </w:t>
      </w:r>
      <w:r w:rsidRPr="00A20079">
        <w:rPr>
          <w:spacing w:val="-2"/>
          <w:position w:val="1"/>
          <w:sz w:val="28"/>
          <w:szCs w:val="28"/>
        </w:rPr>
        <w:t>России».</w:t>
      </w:r>
    </w:p>
    <w:p w:rsidR="006254E5" w:rsidRPr="00A20079" w:rsidRDefault="003243A9" w:rsidP="00A1264B">
      <w:pPr>
        <w:pStyle w:val="a3"/>
        <w:tabs>
          <w:tab w:val="left" w:pos="2221"/>
          <w:tab w:val="left" w:pos="4697"/>
          <w:tab w:val="left" w:pos="7260"/>
          <w:tab w:val="left" w:pos="8793"/>
        </w:tabs>
        <w:spacing w:before="8" w:line="276" w:lineRule="auto"/>
        <w:ind w:right="405"/>
        <w:rPr>
          <w:sz w:val="28"/>
          <w:szCs w:val="28"/>
        </w:rPr>
      </w:pPr>
      <w:r w:rsidRPr="00A20079">
        <w:rPr>
          <w:w w:val="105"/>
          <w:sz w:val="28"/>
          <w:szCs w:val="28"/>
        </w:rPr>
        <w:t xml:space="preserve">Место учебного модуля «Введение в Новейшую историю России» в системе основного </w:t>
      </w:r>
      <w:r w:rsidRPr="00A20079">
        <w:rPr>
          <w:spacing w:val="-2"/>
          <w:sz w:val="28"/>
          <w:szCs w:val="28"/>
        </w:rPr>
        <w:t>общего</w:t>
      </w:r>
      <w:r w:rsidRPr="00A20079">
        <w:rPr>
          <w:sz w:val="28"/>
          <w:szCs w:val="28"/>
        </w:rPr>
        <w:tab/>
      </w:r>
      <w:r w:rsidRPr="00A20079">
        <w:rPr>
          <w:spacing w:val="-2"/>
          <w:sz w:val="28"/>
          <w:szCs w:val="28"/>
        </w:rPr>
        <w:t>образования</w:t>
      </w:r>
      <w:r w:rsidRPr="00A20079">
        <w:rPr>
          <w:sz w:val="28"/>
          <w:szCs w:val="28"/>
        </w:rPr>
        <w:tab/>
      </w:r>
      <w:r w:rsidRPr="00A20079">
        <w:rPr>
          <w:spacing w:val="-2"/>
          <w:sz w:val="28"/>
          <w:szCs w:val="28"/>
        </w:rPr>
        <w:t>определяется</w:t>
      </w:r>
      <w:r w:rsidRPr="00A20079">
        <w:rPr>
          <w:sz w:val="28"/>
          <w:szCs w:val="28"/>
        </w:rPr>
        <w:tab/>
      </w:r>
      <w:r w:rsidRPr="00A20079">
        <w:rPr>
          <w:spacing w:val="-4"/>
          <w:sz w:val="28"/>
          <w:szCs w:val="28"/>
        </w:rPr>
        <w:t>его</w:t>
      </w:r>
      <w:r w:rsidR="009260FE">
        <w:rPr>
          <w:sz w:val="28"/>
          <w:szCs w:val="28"/>
        </w:rPr>
        <w:t xml:space="preserve"> </w:t>
      </w:r>
      <w:r w:rsidRPr="00A20079">
        <w:rPr>
          <w:spacing w:val="-2"/>
          <w:sz w:val="28"/>
          <w:szCs w:val="28"/>
        </w:rPr>
        <w:t xml:space="preserve">познавательным </w:t>
      </w:r>
      <w:r w:rsidRPr="00A20079">
        <w:rPr>
          <w:w w:val="105"/>
          <w:sz w:val="28"/>
          <w:szCs w:val="28"/>
        </w:rPr>
        <w:t>и мировоззренческим</w:t>
      </w:r>
      <w:r w:rsidRPr="00A20079">
        <w:rPr>
          <w:spacing w:val="-1"/>
          <w:w w:val="105"/>
          <w:sz w:val="28"/>
          <w:szCs w:val="28"/>
        </w:rPr>
        <w:t xml:space="preserve"> </w:t>
      </w:r>
      <w:r w:rsidRPr="00A20079">
        <w:rPr>
          <w:w w:val="105"/>
          <w:sz w:val="28"/>
          <w:szCs w:val="28"/>
        </w:rPr>
        <w:t>значением</w:t>
      </w:r>
      <w:r w:rsidRPr="00A20079">
        <w:rPr>
          <w:spacing w:val="-1"/>
          <w:w w:val="105"/>
          <w:sz w:val="28"/>
          <w:szCs w:val="28"/>
        </w:rPr>
        <w:t xml:space="preserve"> </w:t>
      </w:r>
      <w:r w:rsidRPr="00A20079">
        <w:rPr>
          <w:w w:val="105"/>
          <w:sz w:val="28"/>
          <w:szCs w:val="28"/>
        </w:rPr>
        <w:t>для становления личности выпускника уровня</w:t>
      </w:r>
      <w:r w:rsidRPr="00A20079">
        <w:rPr>
          <w:spacing w:val="-2"/>
          <w:w w:val="105"/>
          <w:sz w:val="28"/>
          <w:szCs w:val="28"/>
        </w:rPr>
        <w:t xml:space="preserve"> </w:t>
      </w:r>
      <w:r w:rsidRPr="00A20079">
        <w:rPr>
          <w:w w:val="105"/>
          <w:sz w:val="28"/>
          <w:szCs w:val="28"/>
        </w:rPr>
        <w:t>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w:t>
      </w:r>
      <w:r w:rsidRPr="00A20079">
        <w:rPr>
          <w:spacing w:val="-7"/>
          <w:w w:val="105"/>
          <w:sz w:val="28"/>
          <w:szCs w:val="28"/>
        </w:rPr>
        <w:t xml:space="preserve"> </w:t>
      </w:r>
      <w:r w:rsidRPr="00A20079">
        <w:rPr>
          <w:w w:val="105"/>
          <w:sz w:val="28"/>
          <w:szCs w:val="28"/>
        </w:rPr>
        <w:t>осмысления роли современной России</w:t>
      </w:r>
      <w:r w:rsidRPr="00A20079">
        <w:rPr>
          <w:spacing w:val="-3"/>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мире,</w:t>
      </w:r>
      <w:r w:rsidRPr="00A20079">
        <w:rPr>
          <w:spacing w:val="-1"/>
          <w:w w:val="105"/>
          <w:sz w:val="28"/>
          <w:szCs w:val="28"/>
        </w:rPr>
        <w:t xml:space="preserve"> </w:t>
      </w:r>
      <w:r w:rsidRPr="00A20079">
        <w:rPr>
          <w:w w:val="105"/>
          <w:sz w:val="28"/>
          <w:szCs w:val="28"/>
        </w:rPr>
        <w:t>важности</w:t>
      </w:r>
      <w:r w:rsidRPr="00A20079">
        <w:rPr>
          <w:spacing w:val="-3"/>
          <w:w w:val="105"/>
          <w:sz w:val="28"/>
          <w:szCs w:val="28"/>
        </w:rPr>
        <w:t xml:space="preserve"> </w:t>
      </w:r>
      <w:r w:rsidRPr="00A20079">
        <w:rPr>
          <w:w w:val="105"/>
          <w:sz w:val="28"/>
          <w:szCs w:val="28"/>
        </w:rPr>
        <w:t>вклада</w:t>
      </w:r>
      <w:r w:rsidRPr="00A20079">
        <w:rPr>
          <w:spacing w:val="-3"/>
          <w:w w:val="105"/>
          <w:sz w:val="28"/>
          <w:szCs w:val="28"/>
        </w:rPr>
        <w:t xml:space="preserve"> </w:t>
      </w:r>
      <w:r w:rsidRPr="00A20079">
        <w:rPr>
          <w:w w:val="105"/>
          <w:sz w:val="28"/>
          <w:szCs w:val="28"/>
        </w:rPr>
        <w:t>каждого</w:t>
      </w:r>
      <w:r w:rsidRPr="00A20079">
        <w:rPr>
          <w:spacing w:val="-9"/>
          <w:w w:val="105"/>
          <w:sz w:val="28"/>
          <w:szCs w:val="28"/>
        </w:rPr>
        <w:t xml:space="preserve"> </w:t>
      </w:r>
      <w:r w:rsidRPr="00A20079">
        <w:rPr>
          <w:w w:val="105"/>
          <w:sz w:val="28"/>
          <w:szCs w:val="28"/>
        </w:rPr>
        <w:t>народа</w:t>
      </w:r>
      <w:r w:rsidRPr="00A20079">
        <w:rPr>
          <w:spacing w:val="-3"/>
          <w:w w:val="105"/>
          <w:sz w:val="28"/>
          <w:szCs w:val="28"/>
        </w:rPr>
        <w:t xml:space="preserve"> </w:t>
      </w:r>
      <w:r w:rsidRPr="00A20079">
        <w:rPr>
          <w:w w:val="105"/>
          <w:sz w:val="28"/>
          <w:szCs w:val="28"/>
        </w:rPr>
        <w:t>в общую историю</w:t>
      </w:r>
      <w:r w:rsidRPr="00A20079">
        <w:rPr>
          <w:spacing w:val="80"/>
          <w:w w:val="105"/>
          <w:sz w:val="28"/>
          <w:szCs w:val="28"/>
        </w:rPr>
        <w:t xml:space="preserve"> </w:t>
      </w:r>
      <w:r w:rsidRPr="00A20079">
        <w:rPr>
          <w:w w:val="105"/>
          <w:sz w:val="28"/>
          <w:szCs w:val="28"/>
        </w:rPr>
        <w:t>Отечества,</w:t>
      </w:r>
      <w:r w:rsidRPr="00A20079">
        <w:rPr>
          <w:spacing w:val="78"/>
          <w:w w:val="105"/>
          <w:sz w:val="28"/>
          <w:szCs w:val="28"/>
        </w:rPr>
        <w:t xml:space="preserve"> </w:t>
      </w:r>
      <w:r w:rsidRPr="00A20079">
        <w:rPr>
          <w:w w:val="105"/>
          <w:sz w:val="28"/>
          <w:szCs w:val="28"/>
        </w:rPr>
        <w:t>позволит</w:t>
      </w:r>
      <w:r w:rsidRPr="00A20079">
        <w:rPr>
          <w:spacing w:val="80"/>
          <w:w w:val="105"/>
          <w:sz w:val="28"/>
          <w:szCs w:val="28"/>
        </w:rPr>
        <w:t xml:space="preserve"> </w:t>
      </w:r>
      <w:r w:rsidRPr="00A20079">
        <w:rPr>
          <w:w w:val="105"/>
          <w:sz w:val="28"/>
          <w:szCs w:val="28"/>
        </w:rPr>
        <w:t>создать</w:t>
      </w:r>
      <w:r w:rsidRPr="00A20079">
        <w:rPr>
          <w:spacing w:val="80"/>
          <w:w w:val="105"/>
          <w:sz w:val="28"/>
          <w:szCs w:val="28"/>
        </w:rPr>
        <w:t xml:space="preserve"> </w:t>
      </w:r>
      <w:r w:rsidRPr="00A20079">
        <w:rPr>
          <w:w w:val="105"/>
          <w:sz w:val="28"/>
          <w:szCs w:val="28"/>
        </w:rPr>
        <w:t>основу</w:t>
      </w:r>
      <w:r w:rsidRPr="00A20079">
        <w:rPr>
          <w:spacing w:val="76"/>
          <w:w w:val="105"/>
          <w:sz w:val="28"/>
          <w:szCs w:val="28"/>
        </w:rPr>
        <w:t xml:space="preserve"> </w:t>
      </w:r>
      <w:r w:rsidRPr="00A20079">
        <w:rPr>
          <w:w w:val="105"/>
          <w:sz w:val="28"/>
          <w:szCs w:val="28"/>
        </w:rPr>
        <w:t>для</w:t>
      </w:r>
      <w:r w:rsidRPr="00A20079">
        <w:rPr>
          <w:spacing w:val="80"/>
          <w:w w:val="105"/>
          <w:sz w:val="28"/>
          <w:szCs w:val="28"/>
        </w:rPr>
        <w:t xml:space="preserve"> </w:t>
      </w:r>
      <w:r w:rsidRPr="00A20079">
        <w:rPr>
          <w:w w:val="105"/>
          <w:sz w:val="28"/>
          <w:szCs w:val="28"/>
        </w:rPr>
        <w:t>овладения</w:t>
      </w:r>
      <w:r w:rsidRPr="00A20079">
        <w:rPr>
          <w:spacing w:val="79"/>
          <w:w w:val="105"/>
          <w:sz w:val="28"/>
          <w:szCs w:val="28"/>
        </w:rPr>
        <w:t xml:space="preserve"> </w:t>
      </w:r>
      <w:r w:rsidRPr="00A20079">
        <w:rPr>
          <w:w w:val="105"/>
          <w:sz w:val="28"/>
          <w:szCs w:val="28"/>
        </w:rPr>
        <w:t>знаниями</w:t>
      </w:r>
      <w:r w:rsidRPr="00A20079">
        <w:rPr>
          <w:spacing w:val="80"/>
          <w:w w:val="105"/>
          <w:sz w:val="28"/>
          <w:szCs w:val="28"/>
        </w:rPr>
        <w:t xml:space="preserve"> </w:t>
      </w:r>
      <w:r w:rsidRPr="00A20079">
        <w:rPr>
          <w:w w:val="105"/>
          <w:sz w:val="28"/>
          <w:szCs w:val="28"/>
        </w:rPr>
        <w:t>об</w:t>
      </w:r>
      <w:r w:rsidRPr="00A20079">
        <w:rPr>
          <w:spacing w:val="80"/>
          <w:w w:val="105"/>
          <w:sz w:val="28"/>
          <w:szCs w:val="28"/>
        </w:rPr>
        <w:t xml:space="preserve"> </w:t>
      </w:r>
      <w:r w:rsidRPr="00A20079">
        <w:rPr>
          <w:w w:val="105"/>
          <w:sz w:val="28"/>
          <w:szCs w:val="28"/>
        </w:rPr>
        <w:t>основных</w:t>
      </w:r>
      <w:r w:rsidRPr="00A20079">
        <w:rPr>
          <w:spacing w:val="80"/>
          <w:w w:val="105"/>
          <w:sz w:val="28"/>
          <w:szCs w:val="28"/>
        </w:rPr>
        <w:t xml:space="preserve"> </w:t>
      </w:r>
      <w:r w:rsidRPr="00A20079">
        <w:rPr>
          <w:w w:val="105"/>
          <w:sz w:val="28"/>
          <w:szCs w:val="28"/>
        </w:rPr>
        <w:t>этапах и событиях новейшей истории России на уровне среднего общего образования.</w:t>
      </w:r>
    </w:p>
    <w:p w:rsidR="006254E5" w:rsidRPr="00A20079" w:rsidRDefault="003243A9" w:rsidP="00A1264B">
      <w:pPr>
        <w:pStyle w:val="a3"/>
        <w:spacing w:before="11" w:line="276" w:lineRule="auto"/>
        <w:ind w:right="407"/>
        <w:rPr>
          <w:sz w:val="28"/>
          <w:szCs w:val="28"/>
        </w:rPr>
      </w:pPr>
      <w:r w:rsidRPr="00A20079">
        <w:rPr>
          <w:w w:val="105"/>
          <w:sz w:val="28"/>
          <w:szCs w:val="28"/>
        </w:rPr>
        <w:t>Учебный модуль «Введение в Новейшую историю России» имеет также историко- 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6254E5" w:rsidRPr="00A20079" w:rsidRDefault="003243A9" w:rsidP="00A1264B">
      <w:pPr>
        <w:pStyle w:val="a3"/>
        <w:spacing w:before="2" w:line="276" w:lineRule="auto"/>
        <w:ind w:right="423"/>
        <w:rPr>
          <w:sz w:val="28"/>
          <w:szCs w:val="28"/>
        </w:rPr>
      </w:pPr>
      <w:r w:rsidRPr="00A20079">
        <w:rPr>
          <w:w w:val="105"/>
          <w:sz w:val="28"/>
          <w:szCs w:val="28"/>
        </w:rPr>
        <w:t>Программа модуля является основой планирования процесса освоения школьниками предметного</w:t>
      </w:r>
      <w:r w:rsidRPr="00A20079">
        <w:rPr>
          <w:spacing w:val="80"/>
          <w:w w:val="105"/>
          <w:sz w:val="28"/>
          <w:szCs w:val="28"/>
        </w:rPr>
        <w:t xml:space="preserve">   </w:t>
      </w:r>
      <w:r w:rsidRPr="00A20079">
        <w:rPr>
          <w:w w:val="105"/>
          <w:sz w:val="28"/>
          <w:szCs w:val="28"/>
        </w:rPr>
        <w:t>материала</w:t>
      </w:r>
      <w:r w:rsidRPr="00A20079">
        <w:rPr>
          <w:spacing w:val="63"/>
          <w:w w:val="150"/>
          <w:sz w:val="28"/>
          <w:szCs w:val="28"/>
        </w:rPr>
        <w:t xml:space="preserve">   </w:t>
      </w:r>
      <w:r w:rsidRPr="00A20079">
        <w:rPr>
          <w:w w:val="105"/>
          <w:sz w:val="28"/>
          <w:szCs w:val="28"/>
        </w:rPr>
        <w:t>до</w:t>
      </w:r>
      <w:r w:rsidRPr="00A20079">
        <w:rPr>
          <w:spacing w:val="63"/>
          <w:w w:val="150"/>
          <w:sz w:val="28"/>
          <w:szCs w:val="28"/>
        </w:rPr>
        <w:t xml:space="preserve">   </w:t>
      </w:r>
      <w:r w:rsidRPr="00A20079">
        <w:rPr>
          <w:w w:val="105"/>
          <w:sz w:val="28"/>
          <w:szCs w:val="28"/>
        </w:rPr>
        <w:t>1914</w:t>
      </w:r>
      <w:r w:rsidRPr="00A20079">
        <w:rPr>
          <w:spacing w:val="63"/>
          <w:w w:val="150"/>
          <w:sz w:val="28"/>
          <w:szCs w:val="28"/>
        </w:rPr>
        <w:t xml:space="preserve">   </w:t>
      </w:r>
      <w:r w:rsidRPr="00A20079">
        <w:rPr>
          <w:w w:val="105"/>
          <w:sz w:val="28"/>
          <w:szCs w:val="28"/>
        </w:rPr>
        <w:t>г.</w:t>
      </w:r>
      <w:r w:rsidRPr="00A20079">
        <w:rPr>
          <w:spacing w:val="80"/>
          <w:w w:val="105"/>
          <w:sz w:val="28"/>
          <w:szCs w:val="28"/>
        </w:rPr>
        <w:t xml:space="preserve">   </w:t>
      </w:r>
      <w:r w:rsidRPr="00A20079">
        <w:rPr>
          <w:w w:val="105"/>
          <w:sz w:val="28"/>
          <w:szCs w:val="28"/>
        </w:rPr>
        <w:t>и</w:t>
      </w:r>
      <w:r w:rsidRPr="00A20079">
        <w:rPr>
          <w:spacing w:val="65"/>
          <w:w w:val="150"/>
          <w:sz w:val="28"/>
          <w:szCs w:val="28"/>
        </w:rPr>
        <w:t xml:space="preserve">   </w:t>
      </w:r>
      <w:r w:rsidRPr="00A20079">
        <w:rPr>
          <w:w w:val="105"/>
          <w:sz w:val="28"/>
          <w:szCs w:val="28"/>
        </w:rPr>
        <w:t>установлению</w:t>
      </w:r>
      <w:r w:rsidRPr="00A20079">
        <w:rPr>
          <w:spacing w:val="63"/>
          <w:w w:val="150"/>
          <w:sz w:val="28"/>
          <w:szCs w:val="28"/>
        </w:rPr>
        <w:t xml:space="preserve">   </w:t>
      </w:r>
      <w:r w:rsidRPr="00A20079">
        <w:rPr>
          <w:w w:val="105"/>
          <w:sz w:val="28"/>
          <w:szCs w:val="28"/>
        </w:rPr>
        <w:t>его</w:t>
      </w:r>
      <w:r w:rsidRPr="00A20079">
        <w:rPr>
          <w:spacing w:val="63"/>
          <w:w w:val="150"/>
          <w:sz w:val="28"/>
          <w:szCs w:val="28"/>
        </w:rPr>
        <w:t xml:space="preserve">   </w:t>
      </w:r>
      <w:r w:rsidRPr="00A20079">
        <w:rPr>
          <w:w w:val="105"/>
          <w:sz w:val="28"/>
          <w:szCs w:val="28"/>
        </w:rPr>
        <w:t>взаимосвязей с важнейшими событиями Новейшего периода истории России.</w:t>
      </w:r>
    </w:p>
    <w:p w:rsidR="006254E5" w:rsidRPr="00A20079" w:rsidRDefault="003243A9" w:rsidP="00A1264B">
      <w:pPr>
        <w:pStyle w:val="a3"/>
        <w:spacing w:line="276" w:lineRule="auto"/>
        <w:ind w:left="976" w:firstLine="0"/>
        <w:rPr>
          <w:sz w:val="28"/>
          <w:szCs w:val="28"/>
        </w:rPr>
      </w:pPr>
      <w:r w:rsidRPr="00A20079">
        <w:rPr>
          <w:w w:val="105"/>
          <w:sz w:val="28"/>
          <w:szCs w:val="28"/>
        </w:rPr>
        <w:t>Цели</w:t>
      </w:r>
      <w:r w:rsidRPr="00A20079">
        <w:rPr>
          <w:spacing w:val="-11"/>
          <w:w w:val="105"/>
          <w:sz w:val="28"/>
          <w:szCs w:val="28"/>
        </w:rPr>
        <w:t xml:space="preserve"> </w:t>
      </w:r>
      <w:r w:rsidRPr="00A20079">
        <w:rPr>
          <w:w w:val="105"/>
          <w:sz w:val="28"/>
          <w:szCs w:val="28"/>
        </w:rPr>
        <w:t>изучения</w:t>
      </w:r>
      <w:r w:rsidRPr="00A20079">
        <w:rPr>
          <w:spacing w:val="-11"/>
          <w:w w:val="105"/>
          <w:sz w:val="28"/>
          <w:szCs w:val="28"/>
        </w:rPr>
        <w:t xml:space="preserve"> </w:t>
      </w:r>
      <w:r w:rsidRPr="00A20079">
        <w:rPr>
          <w:w w:val="105"/>
          <w:sz w:val="28"/>
          <w:szCs w:val="28"/>
        </w:rPr>
        <w:t>учебного</w:t>
      </w:r>
      <w:r w:rsidRPr="00A20079">
        <w:rPr>
          <w:spacing w:val="-12"/>
          <w:w w:val="105"/>
          <w:sz w:val="28"/>
          <w:szCs w:val="28"/>
        </w:rPr>
        <w:t xml:space="preserve"> </w:t>
      </w:r>
      <w:r w:rsidRPr="00A20079">
        <w:rPr>
          <w:w w:val="105"/>
          <w:sz w:val="28"/>
          <w:szCs w:val="28"/>
        </w:rPr>
        <w:t>модуля</w:t>
      </w:r>
      <w:r w:rsidRPr="00A20079">
        <w:rPr>
          <w:spacing w:val="-5"/>
          <w:w w:val="105"/>
          <w:sz w:val="28"/>
          <w:szCs w:val="28"/>
        </w:rPr>
        <w:t xml:space="preserve"> </w:t>
      </w:r>
      <w:r w:rsidRPr="00A20079">
        <w:rPr>
          <w:w w:val="105"/>
          <w:position w:val="1"/>
          <w:sz w:val="28"/>
          <w:szCs w:val="28"/>
        </w:rPr>
        <w:t>«Введение</w:t>
      </w:r>
      <w:r w:rsidRPr="00A20079">
        <w:rPr>
          <w:spacing w:val="-15"/>
          <w:w w:val="105"/>
          <w:position w:val="1"/>
          <w:sz w:val="28"/>
          <w:szCs w:val="28"/>
        </w:rPr>
        <w:t xml:space="preserve"> </w:t>
      </w:r>
      <w:r w:rsidRPr="00A20079">
        <w:rPr>
          <w:w w:val="105"/>
          <w:position w:val="1"/>
          <w:sz w:val="28"/>
          <w:szCs w:val="28"/>
        </w:rPr>
        <w:t>в</w:t>
      </w:r>
      <w:r w:rsidRPr="00A20079">
        <w:rPr>
          <w:spacing w:val="-13"/>
          <w:w w:val="105"/>
          <w:position w:val="1"/>
          <w:sz w:val="28"/>
          <w:szCs w:val="28"/>
        </w:rPr>
        <w:t xml:space="preserve"> </w:t>
      </w:r>
      <w:r w:rsidRPr="00A20079">
        <w:rPr>
          <w:w w:val="105"/>
          <w:position w:val="1"/>
          <w:sz w:val="28"/>
          <w:szCs w:val="28"/>
        </w:rPr>
        <w:t>Новейшую</w:t>
      </w:r>
      <w:r w:rsidRPr="00A20079">
        <w:rPr>
          <w:spacing w:val="-13"/>
          <w:w w:val="105"/>
          <w:position w:val="1"/>
          <w:sz w:val="28"/>
          <w:szCs w:val="28"/>
        </w:rPr>
        <w:t xml:space="preserve"> </w:t>
      </w:r>
      <w:r w:rsidRPr="00A20079">
        <w:rPr>
          <w:w w:val="105"/>
          <w:position w:val="1"/>
          <w:sz w:val="28"/>
          <w:szCs w:val="28"/>
        </w:rPr>
        <w:t>историю</w:t>
      </w:r>
      <w:r w:rsidRPr="00A20079">
        <w:rPr>
          <w:spacing w:val="-7"/>
          <w:w w:val="105"/>
          <w:position w:val="1"/>
          <w:sz w:val="28"/>
          <w:szCs w:val="28"/>
        </w:rPr>
        <w:t xml:space="preserve"> </w:t>
      </w:r>
      <w:r w:rsidRPr="00A20079">
        <w:rPr>
          <w:spacing w:val="-2"/>
          <w:w w:val="105"/>
          <w:position w:val="1"/>
          <w:sz w:val="28"/>
          <w:szCs w:val="28"/>
        </w:rPr>
        <w:t>России»:</w:t>
      </w:r>
    </w:p>
    <w:p w:rsidR="006254E5" w:rsidRPr="00A20079" w:rsidRDefault="003243A9" w:rsidP="00A1264B">
      <w:pPr>
        <w:pStyle w:val="a3"/>
        <w:spacing w:before="9" w:line="276" w:lineRule="auto"/>
        <w:ind w:right="400"/>
        <w:rPr>
          <w:sz w:val="28"/>
          <w:szCs w:val="28"/>
        </w:rPr>
      </w:pPr>
      <w:r w:rsidRPr="00A20079">
        <w:rPr>
          <w:w w:val="105"/>
          <w:sz w:val="28"/>
          <w:szCs w:val="28"/>
        </w:rPr>
        <w:t>формирование</w:t>
      </w:r>
      <w:r w:rsidRPr="00A20079">
        <w:rPr>
          <w:spacing w:val="40"/>
          <w:w w:val="105"/>
          <w:sz w:val="28"/>
          <w:szCs w:val="28"/>
        </w:rPr>
        <w:t xml:space="preserve"> </w:t>
      </w:r>
      <w:r w:rsidRPr="00A20079">
        <w:rPr>
          <w:w w:val="105"/>
          <w:sz w:val="28"/>
          <w:szCs w:val="28"/>
        </w:rPr>
        <w:t>у</w:t>
      </w:r>
      <w:r w:rsidRPr="00A20079">
        <w:rPr>
          <w:spacing w:val="40"/>
          <w:w w:val="105"/>
          <w:sz w:val="28"/>
          <w:szCs w:val="28"/>
        </w:rPr>
        <w:t xml:space="preserve"> </w:t>
      </w:r>
      <w:r w:rsidRPr="00A20079">
        <w:rPr>
          <w:w w:val="105"/>
          <w:sz w:val="28"/>
          <w:szCs w:val="28"/>
        </w:rPr>
        <w:t>молодого</w:t>
      </w:r>
      <w:r w:rsidRPr="00A20079">
        <w:rPr>
          <w:spacing w:val="40"/>
          <w:w w:val="105"/>
          <w:sz w:val="28"/>
          <w:szCs w:val="28"/>
        </w:rPr>
        <w:t xml:space="preserve"> </w:t>
      </w:r>
      <w:r w:rsidRPr="00A20079">
        <w:rPr>
          <w:w w:val="105"/>
          <w:sz w:val="28"/>
          <w:szCs w:val="28"/>
        </w:rPr>
        <w:t>поколения</w:t>
      </w:r>
      <w:r w:rsidRPr="00A20079">
        <w:rPr>
          <w:spacing w:val="40"/>
          <w:w w:val="105"/>
          <w:sz w:val="28"/>
          <w:szCs w:val="28"/>
        </w:rPr>
        <w:t xml:space="preserve"> </w:t>
      </w:r>
      <w:r w:rsidRPr="00A20079">
        <w:rPr>
          <w:w w:val="105"/>
          <w:sz w:val="28"/>
          <w:szCs w:val="28"/>
        </w:rPr>
        <w:t>ориентиров</w:t>
      </w:r>
      <w:r w:rsidRPr="00A20079">
        <w:rPr>
          <w:spacing w:val="40"/>
          <w:w w:val="105"/>
          <w:sz w:val="28"/>
          <w:szCs w:val="28"/>
        </w:rPr>
        <w:t xml:space="preserve"> </w:t>
      </w:r>
      <w:r w:rsidRPr="00A20079">
        <w:rPr>
          <w:w w:val="105"/>
          <w:sz w:val="28"/>
          <w:szCs w:val="28"/>
        </w:rPr>
        <w:t>для</w:t>
      </w:r>
      <w:r w:rsidRPr="00A20079">
        <w:rPr>
          <w:spacing w:val="40"/>
          <w:w w:val="105"/>
          <w:sz w:val="28"/>
          <w:szCs w:val="28"/>
        </w:rPr>
        <w:t xml:space="preserve"> </w:t>
      </w:r>
      <w:r w:rsidRPr="00A20079">
        <w:rPr>
          <w:w w:val="105"/>
          <w:sz w:val="28"/>
          <w:szCs w:val="28"/>
        </w:rPr>
        <w:t>гражданской,</w:t>
      </w:r>
      <w:r w:rsidRPr="00A20079">
        <w:rPr>
          <w:spacing w:val="40"/>
          <w:w w:val="105"/>
          <w:sz w:val="28"/>
          <w:szCs w:val="28"/>
        </w:rPr>
        <w:t xml:space="preserve"> </w:t>
      </w:r>
      <w:r w:rsidRPr="00A20079">
        <w:rPr>
          <w:w w:val="105"/>
          <w:sz w:val="28"/>
          <w:szCs w:val="28"/>
        </w:rPr>
        <w:t>этнонациональной, социальной, культурной самоидентификации в окружающем мире;</w:t>
      </w:r>
    </w:p>
    <w:p w:rsidR="006254E5" w:rsidRPr="00A20079" w:rsidRDefault="003243A9" w:rsidP="00A1264B">
      <w:pPr>
        <w:pStyle w:val="a3"/>
        <w:tabs>
          <w:tab w:val="left" w:pos="2235"/>
          <w:tab w:val="left" w:pos="3543"/>
          <w:tab w:val="left" w:pos="4119"/>
          <w:tab w:val="left" w:pos="5456"/>
          <w:tab w:val="left" w:pos="6455"/>
          <w:tab w:val="left" w:pos="7692"/>
          <w:tab w:val="left" w:pos="9497"/>
        </w:tabs>
        <w:spacing w:before="3" w:line="276" w:lineRule="auto"/>
        <w:ind w:right="420"/>
        <w:rPr>
          <w:sz w:val="28"/>
          <w:szCs w:val="28"/>
        </w:rPr>
      </w:pPr>
      <w:r w:rsidRPr="00A20079">
        <w:rPr>
          <w:spacing w:val="-2"/>
          <w:w w:val="105"/>
          <w:sz w:val="28"/>
          <w:szCs w:val="28"/>
        </w:rPr>
        <w:lastRenderedPageBreak/>
        <w:t>владение</w:t>
      </w:r>
      <w:r w:rsidRPr="00A20079">
        <w:rPr>
          <w:sz w:val="28"/>
          <w:szCs w:val="28"/>
        </w:rPr>
        <w:tab/>
      </w:r>
      <w:r w:rsidRPr="00A20079">
        <w:rPr>
          <w:spacing w:val="-2"/>
          <w:w w:val="105"/>
          <w:sz w:val="28"/>
          <w:szCs w:val="28"/>
        </w:rPr>
        <w:t>знаниями</w:t>
      </w:r>
      <w:r w:rsidRPr="00A20079">
        <w:rPr>
          <w:sz w:val="28"/>
          <w:szCs w:val="28"/>
        </w:rPr>
        <w:tab/>
      </w:r>
      <w:r w:rsidRPr="00A20079">
        <w:rPr>
          <w:spacing w:val="-6"/>
          <w:w w:val="105"/>
          <w:sz w:val="28"/>
          <w:szCs w:val="28"/>
        </w:rPr>
        <w:t>об</w:t>
      </w:r>
      <w:r w:rsidRPr="00A20079">
        <w:rPr>
          <w:sz w:val="28"/>
          <w:szCs w:val="28"/>
        </w:rPr>
        <w:tab/>
      </w:r>
      <w:r w:rsidRPr="00A20079">
        <w:rPr>
          <w:spacing w:val="-2"/>
          <w:w w:val="105"/>
          <w:sz w:val="28"/>
          <w:szCs w:val="28"/>
        </w:rPr>
        <w:t>основных</w:t>
      </w:r>
      <w:r w:rsidRPr="00A20079">
        <w:rPr>
          <w:sz w:val="28"/>
          <w:szCs w:val="28"/>
        </w:rPr>
        <w:tab/>
      </w:r>
      <w:r w:rsidRPr="00A20079">
        <w:rPr>
          <w:spacing w:val="-2"/>
          <w:w w:val="105"/>
          <w:sz w:val="28"/>
          <w:szCs w:val="28"/>
        </w:rPr>
        <w:t>этапах</w:t>
      </w:r>
      <w:r w:rsidRPr="00A20079">
        <w:rPr>
          <w:sz w:val="28"/>
          <w:szCs w:val="28"/>
        </w:rPr>
        <w:tab/>
      </w:r>
      <w:r w:rsidRPr="00A20079">
        <w:rPr>
          <w:spacing w:val="-2"/>
          <w:w w:val="105"/>
          <w:sz w:val="28"/>
          <w:szCs w:val="28"/>
        </w:rPr>
        <w:t>развития</w:t>
      </w:r>
      <w:r w:rsidRPr="00A20079">
        <w:rPr>
          <w:sz w:val="28"/>
          <w:szCs w:val="28"/>
        </w:rPr>
        <w:tab/>
      </w:r>
      <w:r w:rsidRPr="00A20079">
        <w:rPr>
          <w:spacing w:val="-2"/>
          <w:w w:val="105"/>
          <w:sz w:val="28"/>
          <w:szCs w:val="28"/>
        </w:rPr>
        <w:t>человеческого</w:t>
      </w:r>
      <w:r w:rsidR="00256D63" w:rsidRPr="00A20079">
        <w:rPr>
          <w:sz w:val="28"/>
          <w:szCs w:val="28"/>
        </w:rPr>
        <w:t xml:space="preserve"> </w:t>
      </w:r>
      <w:r w:rsidRPr="00A20079">
        <w:rPr>
          <w:spacing w:val="-2"/>
          <w:w w:val="105"/>
          <w:sz w:val="28"/>
          <w:szCs w:val="28"/>
        </w:rPr>
        <w:t xml:space="preserve">общества </w:t>
      </w:r>
      <w:r w:rsidRPr="00A20079">
        <w:rPr>
          <w:w w:val="105"/>
          <w:sz w:val="28"/>
          <w:szCs w:val="28"/>
        </w:rPr>
        <w:t>при особом внимании к месту и роли России во всемирно-историческом процессе;</w:t>
      </w:r>
    </w:p>
    <w:p w:rsidR="009260FE" w:rsidRDefault="003243A9" w:rsidP="00A1264B">
      <w:pPr>
        <w:pStyle w:val="a3"/>
        <w:tabs>
          <w:tab w:val="left" w:pos="2537"/>
          <w:tab w:val="left" w:pos="3920"/>
          <w:tab w:val="left" w:pos="4431"/>
          <w:tab w:val="left" w:pos="5287"/>
          <w:tab w:val="left" w:pos="7034"/>
          <w:tab w:val="left" w:pos="9480"/>
        </w:tabs>
        <w:spacing w:line="276" w:lineRule="auto"/>
        <w:ind w:left="976" w:right="400" w:firstLine="0"/>
        <w:rPr>
          <w:sz w:val="28"/>
          <w:szCs w:val="28"/>
        </w:rPr>
      </w:pPr>
      <w:r w:rsidRPr="00A20079">
        <w:rPr>
          <w:spacing w:val="-2"/>
          <w:w w:val="105"/>
          <w:sz w:val="28"/>
          <w:szCs w:val="28"/>
        </w:rPr>
        <w:t>воспитание</w:t>
      </w:r>
      <w:r w:rsidRPr="00A20079">
        <w:rPr>
          <w:sz w:val="28"/>
          <w:szCs w:val="28"/>
        </w:rPr>
        <w:tab/>
      </w:r>
      <w:r w:rsidRPr="00A20079">
        <w:rPr>
          <w:spacing w:val="-2"/>
          <w:w w:val="105"/>
          <w:sz w:val="28"/>
          <w:szCs w:val="28"/>
        </w:rPr>
        <w:t>учащихся</w:t>
      </w:r>
      <w:r w:rsidRPr="00A20079">
        <w:rPr>
          <w:sz w:val="28"/>
          <w:szCs w:val="28"/>
        </w:rPr>
        <w:tab/>
      </w:r>
      <w:r w:rsidRPr="00A20079">
        <w:rPr>
          <w:spacing w:val="-10"/>
          <w:w w:val="105"/>
          <w:sz w:val="28"/>
          <w:szCs w:val="28"/>
        </w:rPr>
        <w:t>в</w:t>
      </w:r>
      <w:r w:rsidRPr="00A20079">
        <w:rPr>
          <w:sz w:val="28"/>
          <w:szCs w:val="28"/>
        </w:rPr>
        <w:tab/>
      </w:r>
      <w:r w:rsidRPr="00A20079">
        <w:rPr>
          <w:spacing w:val="-4"/>
          <w:w w:val="105"/>
          <w:sz w:val="28"/>
          <w:szCs w:val="28"/>
        </w:rPr>
        <w:t>духе</w:t>
      </w:r>
      <w:r w:rsidRPr="00A20079">
        <w:rPr>
          <w:sz w:val="28"/>
          <w:szCs w:val="28"/>
        </w:rPr>
        <w:tab/>
      </w:r>
      <w:r w:rsidRPr="00A20079">
        <w:rPr>
          <w:spacing w:val="-2"/>
          <w:w w:val="105"/>
          <w:sz w:val="28"/>
          <w:szCs w:val="28"/>
        </w:rPr>
        <w:t>патриотизма,</w:t>
      </w:r>
      <w:r w:rsidRPr="00A20079">
        <w:rPr>
          <w:sz w:val="28"/>
          <w:szCs w:val="28"/>
        </w:rPr>
        <w:tab/>
      </w:r>
      <w:r w:rsidRPr="00A20079">
        <w:rPr>
          <w:spacing w:val="-2"/>
          <w:w w:val="105"/>
          <w:sz w:val="28"/>
          <w:szCs w:val="28"/>
        </w:rPr>
        <w:t>гражданственности,</w:t>
      </w:r>
      <w:r w:rsidR="00EB796C" w:rsidRPr="00A20079">
        <w:rPr>
          <w:sz w:val="28"/>
          <w:szCs w:val="28"/>
        </w:rPr>
        <w:t xml:space="preserve"> </w:t>
      </w:r>
    </w:p>
    <w:p w:rsidR="006254E5" w:rsidRPr="00A20079" w:rsidRDefault="003243A9" w:rsidP="00A1264B">
      <w:pPr>
        <w:pStyle w:val="a3"/>
        <w:tabs>
          <w:tab w:val="left" w:pos="2537"/>
          <w:tab w:val="left" w:pos="3920"/>
          <w:tab w:val="left" w:pos="4431"/>
          <w:tab w:val="left" w:pos="5287"/>
          <w:tab w:val="left" w:pos="7034"/>
          <w:tab w:val="left" w:pos="9480"/>
        </w:tabs>
        <w:spacing w:line="276" w:lineRule="auto"/>
        <w:ind w:right="400" w:firstLine="0"/>
        <w:rPr>
          <w:sz w:val="28"/>
          <w:szCs w:val="28"/>
        </w:rPr>
      </w:pPr>
      <w:r w:rsidRPr="00A20079">
        <w:rPr>
          <w:spacing w:val="-2"/>
          <w:w w:val="105"/>
          <w:sz w:val="28"/>
          <w:szCs w:val="28"/>
        </w:rPr>
        <w:t>уважения</w:t>
      </w:r>
      <w:r w:rsidR="009260FE">
        <w:rPr>
          <w:sz w:val="28"/>
          <w:szCs w:val="28"/>
        </w:rPr>
        <w:t xml:space="preserve"> </w:t>
      </w:r>
      <w:r w:rsidRPr="00A20079">
        <w:rPr>
          <w:w w:val="105"/>
          <w:sz w:val="28"/>
          <w:szCs w:val="28"/>
        </w:rPr>
        <w:t>к</w:t>
      </w:r>
      <w:r w:rsidRPr="00A20079">
        <w:rPr>
          <w:spacing w:val="75"/>
          <w:w w:val="105"/>
          <w:sz w:val="28"/>
          <w:szCs w:val="28"/>
        </w:rPr>
        <w:t xml:space="preserve"> </w:t>
      </w:r>
      <w:r w:rsidRPr="00A20079">
        <w:rPr>
          <w:w w:val="105"/>
          <w:sz w:val="28"/>
          <w:szCs w:val="28"/>
        </w:rPr>
        <w:t>своему</w:t>
      </w:r>
      <w:r w:rsidRPr="00A20079">
        <w:rPr>
          <w:spacing w:val="75"/>
          <w:w w:val="105"/>
          <w:sz w:val="28"/>
          <w:szCs w:val="28"/>
        </w:rPr>
        <w:t xml:space="preserve"> </w:t>
      </w:r>
      <w:r w:rsidRPr="00A20079">
        <w:rPr>
          <w:w w:val="105"/>
          <w:sz w:val="28"/>
          <w:szCs w:val="28"/>
        </w:rPr>
        <w:t>Отечеству</w:t>
      </w:r>
      <w:r w:rsidRPr="00A20079">
        <w:rPr>
          <w:spacing w:val="75"/>
          <w:w w:val="105"/>
          <w:sz w:val="28"/>
          <w:szCs w:val="28"/>
        </w:rPr>
        <w:t xml:space="preserve">   </w:t>
      </w:r>
      <w:r w:rsidRPr="00A20079">
        <w:rPr>
          <w:w w:val="105"/>
          <w:sz w:val="28"/>
          <w:szCs w:val="28"/>
        </w:rPr>
        <w:t>‒</w:t>
      </w:r>
      <w:r w:rsidRPr="00A20079">
        <w:rPr>
          <w:spacing w:val="75"/>
          <w:w w:val="105"/>
          <w:sz w:val="28"/>
          <w:szCs w:val="28"/>
        </w:rPr>
        <w:t xml:space="preserve">   </w:t>
      </w:r>
      <w:r w:rsidRPr="00A20079">
        <w:rPr>
          <w:w w:val="105"/>
          <w:sz w:val="28"/>
          <w:szCs w:val="28"/>
        </w:rPr>
        <w:t>многонациональному</w:t>
      </w:r>
      <w:r w:rsidRPr="00A20079">
        <w:rPr>
          <w:spacing w:val="75"/>
          <w:w w:val="105"/>
          <w:sz w:val="28"/>
          <w:szCs w:val="28"/>
        </w:rPr>
        <w:t xml:space="preserve">    </w:t>
      </w:r>
      <w:r w:rsidRPr="00A20079">
        <w:rPr>
          <w:w w:val="105"/>
          <w:sz w:val="28"/>
          <w:szCs w:val="28"/>
        </w:rPr>
        <w:t>Российскому</w:t>
      </w:r>
      <w:r w:rsidRPr="00A20079">
        <w:rPr>
          <w:spacing w:val="74"/>
          <w:w w:val="105"/>
          <w:sz w:val="28"/>
          <w:szCs w:val="28"/>
        </w:rPr>
        <w:t xml:space="preserve">    </w:t>
      </w:r>
      <w:r w:rsidRPr="00A20079">
        <w:rPr>
          <w:w w:val="105"/>
          <w:sz w:val="28"/>
          <w:szCs w:val="28"/>
        </w:rPr>
        <w:t>государству, в</w:t>
      </w:r>
      <w:r w:rsidRPr="00A20079">
        <w:rPr>
          <w:spacing w:val="72"/>
          <w:w w:val="150"/>
          <w:sz w:val="28"/>
          <w:szCs w:val="28"/>
        </w:rPr>
        <w:t xml:space="preserve">  </w:t>
      </w:r>
      <w:r w:rsidRPr="00A20079">
        <w:rPr>
          <w:w w:val="105"/>
          <w:sz w:val="28"/>
          <w:szCs w:val="28"/>
        </w:rPr>
        <w:t>соответствии</w:t>
      </w:r>
      <w:r w:rsidRPr="00A20079">
        <w:rPr>
          <w:spacing w:val="75"/>
          <w:w w:val="150"/>
          <w:sz w:val="28"/>
          <w:szCs w:val="28"/>
        </w:rPr>
        <w:t xml:space="preserve">  </w:t>
      </w:r>
      <w:r w:rsidRPr="00A20079">
        <w:rPr>
          <w:w w:val="105"/>
          <w:sz w:val="28"/>
          <w:szCs w:val="28"/>
        </w:rPr>
        <w:t>с</w:t>
      </w:r>
      <w:r w:rsidRPr="00A20079">
        <w:rPr>
          <w:spacing w:val="68"/>
          <w:w w:val="150"/>
          <w:sz w:val="28"/>
          <w:szCs w:val="28"/>
        </w:rPr>
        <w:t xml:space="preserve">  </w:t>
      </w:r>
      <w:r w:rsidRPr="00A20079">
        <w:rPr>
          <w:w w:val="105"/>
          <w:sz w:val="28"/>
          <w:szCs w:val="28"/>
        </w:rPr>
        <w:t>идеями</w:t>
      </w:r>
      <w:r w:rsidRPr="00A20079">
        <w:rPr>
          <w:spacing w:val="75"/>
          <w:w w:val="150"/>
          <w:sz w:val="28"/>
          <w:szCs w:val="28"/>
        </w:rPr>
        <w:t xml:space="preserve">  </w:t>
      </w:r>
      <w:r w:rsidRPr="00A20079">
        <w:rPr>
          <w:w w:val="105"/>
          <w:sz w:val="28"/>
          <w:szCs w:val="28"/>
        </w:rPr>
        <w:t>взаимопонимания,</w:t>
      </w:r>
      <w:r w:rsidRPr="00A20079">
        <w:rPr>
          <w:spacing w:val="73"/>
          <w:w w:val="150"/>
          <w:sz w:val="28"/>
          <w:szCs w:val="28"/>
        </w:rPr>
        <w:t xml:space="preserve">  </w:t>
      </w:r>
      <w:r w:rsidRPr="00A20079">
        <w:rPr>
          <w:w w:val="105"/>
          <w:sz w:val="28"/>
          <w:szCs w:val="28"/>
        </w:rPr>
        <w:t>согласия</w:t>
      </w:r>
      <w:r w:rsidRPr="00A20079">
        <w:rPr>
          <w:spacing w:val="73"/>
          <w:w w:val="150"/>
          <w:sz w:val="28"/>
          <w:szCs w:val="28"/>
        </w:rPr>
        <w:t xml:space="preserve">  </w:t>
      </w:r>
      <w:r w:rsidRPr="00A20079">
        <w:rPr>
          <w:w w:val="105"/>
          <w:sz w:val="28"/>
          <w:szCs w:val="28"/>
        </w:rPr>
        <w:t>и</w:t>
      </w:r>
      <w:r w:rsidRPr="00A20079">
        <w:rPr>
          <w:spacing w:val="72"/>
          <w:w w:val="150"/>
          <w:sz w:val="28"/>
          <w:szCs w:val="28"/>
        </w:rPr>
        <w:t xml:space="preserve">  </w:t>
      </w:r>
      <w:r w:rsidRPr="00A20079">
        <w:rPr>
          <w:w w:val="105"/>
          <w:sz w:val="28"/>
          <w:szCs w:val="28"/>
        </w:rPr>
        <w:t>мира</w:t>
      </w:r>
      <w:r w:rsidRPr="00A20079">
        <w:rPr>
          <w:spacing w:val="75"/>
          <w:w w:val="150"/>
          <w:sz w:val="28"/>
          <w:szCs w:val="28"/>
        </w:rPr>
        <w:t xml:space="preserve">  </w:t>
      </w:r>
      <w:r w:rsidRPr="00A20079">
        <w:rPr>
          <w:w w:val="105"/>
          <w:sz w:val="28"/>
          <w:szCs w:val="28"/>
        </w:rPr>
        <w:t>между</w:t>
      </w:r>
      <w:r w:rsidRPr="00A20079">
        <w:rPr>
          <w:spacing w:val="76"/>
          <w:w w:val="150"/>
          <w:sz w:val="28"/>
          <w:szCs w:val="28"/>
        </w:rPr>
        <w:t xml:space="preserve">  </w:t>
      </w:r>
      <w:r w:rsidRPr="00A20079">
        <w:rPr>
          <w:w w:val="105"/>
          <w:sz w:val="28"/>
          <w:szCs w:val="28"/>
        </w:rPr>
        <w:t>людьми и народами, в духе демократических ценностей современного общества;</w:t>
      </w:r>
    </w:p>
    <w:p w:rsidR="006254E5" w:rsidRPr="00A20079" w:rsidRDefault="003243A9" w:rsidP="00A1264B">
      <w:pPr>
        <w:pStyle w:val="a3"/>
        <w:spacing w:line="276" w:lineRule="auto"/>
        <w:ind w:right="419"/>
        <w:rPr>
          <w:sz w:val="28"/>
          <w:szCs w:val="28"/>
        </w:rPr>
      </w:pPr>
      <w:r w:rsidRPr="00A20079">
        <w:rPr>
          <w:w w:val="105"/>
          <w:sz w:val="28"/>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w:t>
      </w:r>
      <w:r w:rsidRPr="00A20079">
        <w:rPr>
          <w:spacing w:val="-3"/>
          <w:w w:val="105"/>
          <w:sz w:val="28"/>
          <w:szCs w:val="28"/>
        </w:rPr>
        <w:t xml:space="preserve"> </w:t>
      </w:r>
      <w:r w:rsidRPr="00A20079">
        <w:rPr>
          <w:w w:val="105"/>
          <w:sz w:val="28"/>
          <w:szCs w:val="28"/>
        </w:rPr>
        <w:t>принципом историзма, в их динамике, взаимосвязи и взаимообусловленности;</w:t>
      </w:r>
    </w:p>
    <w:p w:rsidR="006254E5" w:rsidRPr="00A20079" w:rsidRDefault="003243A9" w:rsidP="00A1264B">
      <w:pPr>
        <w:pStyle w:val="a3"/>
        <w:spacing w:line="276" w:lineRule="auto"/>
        <w:ind w:right="415"/>
        <w:rPr>
          <w:sz w:val="28"/>
          <w:szCs w:val="28"/>
        </w:rPr>
      </w:pPr>
      <w:r w:rsidRPr="00A20079">
        <w:rPr>
          <w:w w:val="105"/>
          <w:sz w:val="28"/>
          <w:szCs w:val="28"/>
        </w:rPr>
        <w:t>формирование</w:t>
      </w:r>
      <w:r w:rsidRPr="00A20079">
        <w:rPr>
          <w:spacing w:val="80"/>
          <w:w w:val="105"/>
          <w:sz w:val="28"/>
          <w:szCs w:val="28"/>
        </w:rPr>
        <w:t xml:space="preserve">   </w:t>
      </w:r>
      <w:r w:rsidRPr="00A20079">
        <w:rPr>
          <w:w w:val="105"/>
          <w:sz w:val="28"/>
          <w:szCs w:val="28"/>
        </w:rPr>
        <w:t>у</w:t>
      </w:r>
      <w:r w:rsidRPr="00A20079">
        <w:rPr>
          <w:spacing w:val="80"/>
          <w:w w:val="105"/>
          <w:sz w:val="28"/>
          <w:szCs w:val="28"/>
        </w:rPr>
        <w:t xml:space="preserve">   </w:t>
      </w:r>
      <w:r w:rsidRPr="00A20079">
        <w:rPr>
          <w:w w:val="105"/>
          <w:sz w:val="28"/>
          <w:szCs w:val="28"/>
        </w:rPr>
        <w:t>школьников</w:t>
      </w:r>
      <w:r w:rsidRPr="00A20079">
        <w:rPr>
          <w:spacing w:val="80"/>
          <w:w w:val="105"/>
          <w:sz w:val="28"/>
          <w:szCs w:val="28"/>
        </w:rPr>
        <w:t xml:space="preserve">   </w:t>
      </w:r>
      <w:r w:rsidRPr="00A20079">
        <w:rPr>
          <w:w w:val="105"/>
          <w:sz w:val="28"/>
          <w:szCs w:val="28"/>
        </w:rPr>
        <w:t>умений</w:t>
      </w:r>
      <w:r w:rsidRPr="00A20079">
        <w:rPr>
          <w:spacing w:val="80"/>
          <w:w w:val="105"/>
          <w:sz w:val="28"/>
          <w:szCs w:val="28"/>
        </w:rPr>
        <w:t xml:space="preserve">   </w:t>
      </w:r>
      <w:r w:rsidRPr="00A20079">
        <w:rPr>
          <w:w w:val="105"/>
          <w:sz w:val="28"/>
          <w:szCs w:val="28"/>
        </w:rPr>
        <w:t>применять</w:t>
      </w:r>
      <w:r w:rsidRPr="00A20079">
        <w:rPr>
          <w:spacing w:val="80"/>
          <w:w w:val="105"/>
          <w:sz w:val="28"/>
          <w:szCs w:val="28"/>
        </w:rPr>
        <w:t xml:space="preserve">   </w:t>
      </w:r>
      <w:r w:rsidRPr="00A20079">
        <w:rPr>
          <w:w w:val="105"/>
          <w:sz w:val="28"/>
          <w:szCs w:val="28"/>
        </w:rPr>
        <w:t>исторические</w:t>
      </w:r>
      <w:r w:rsidRPr="00A20079">
        <w:rPr>
          <w:spacing w:val="80"/>
          <w:w w:val="105"/>
          <w:sz w:val="28"/>
          <w:szCs w:val="28"/>
        </w:rPr>
        <w:t xml:space="preserve">   </w:t>
      </w:r>
      <w:r w:rsidRPr="00A20079">
        <w:rPr>
          <w:w w:val="105"/>
          <w:sz w:val="28"/>
          <w:szCs w:val="28"/>
        </w:rPr>
        <w:t>знания в учебной и внешкольной деятельности, в современном поликультурном, полиэтничном и многоконфессиональном обществе;</w:t>
      </w:r>
    </w:p>
    <w:p w:rsidR="006254E5" w:rsidRPr="00A20079" w:rsidRDefault="003243A9" w:rsidP="00A1264B">
      <w:pPr>
        <w:pStyle w:val="a3"/>
        <w:spacing w:line="276" w:lineRule="auto"/>
        <w:ind w:right="421"/>
        <w:rPr>
          <w:sz w:val="28"/>
          <w:szCs w:val="28"/>
        </w:rPr>
      </w:pPr>
      <w:r w:rsidRPr="00A20079">
        <w:rPr>
          <w:w w:val="105"/>
          <w:sz w:val="28"/>
          <w:szCs w:val="28"/>
        </w:rPr>
        <w:t>формирование</w:t>
      </w:r>
      <w:r w:rsidRPr="00A20079">
        <w:rPr>
          <w:spacing w:val="80"/>
          <w:w w:val="105"/>
          <w:sz w:val="28"/>
          <w:szCs w:val="28"/>
        </w:rPr>
        <w:t xml:space="preserve">  </w:t>
      </w:r>
      <w:r w:rsidRPr="00A20079">
        <w:rPr>
          <w:w w:val="105"/>
          <w:sz w:val="28"/>
          <w:szCs w:val="28"/>
        </w:rPr>
        <w:t>личностной</w:t>
      </w:r>
      <w:r w:rsidRPr="00A20079">
        <w:rPr>
          <w:spacing w:val="80"/>
          <w:w w:val="105"/>
          <w:sz w:val="28"/>
          <w:szCs w:val="28"/>
        </w:rPr>
        <w:t xml:space="preserve">  </w:t>
      </w:r>
      <w:r w:rsidRPr="00A20079">
        <w:rPr>
          <w:w w:val="105"/>
          <w:sz w:val="28"/>
          <w:szCs w:val="28"/>
        </w:rPr>
        <w:t>позиции</w:t>
      </w:r>
      <w:r w:rsidRPr="00A20079">
        <w:rPr>
          <w:spacing w:val="80"/>
          <w:w w:val="105"/>
          <w:sz w:val="28"/>
          <w:szCs w:val="28"/>
        </w:rPr>
        <w:t xml:space="preserve">  </w:t>
      </w:r>
      <w:r w:rsidRPr="00A20079">
        <w:rPr>
          <w:w w:val="105"/>
          <w:sz w:val="28"/>
          <w:szCs w:val="28"/>
        </w:rPr>
        <w:t>обучающихся</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отношению</w:t>
      </w:r>
      <w:r w:rsidRPr="00A20079">
        <w:rPr>
          <w:spacing w:val="80"/>
          <w:w w:val="105"/>
          <w:sz w:val="28"/>
          <w:szCs w:val="28"/>
        </w:rPr>
        <w:t xml:space="preserve">  </w:t>
      </w:r>
      <w:r w:rsidRPr="00A20079">
        <w:rPr>
          <w:w w:val="105"/>
          <w:sz w:val="28"/>
          <w:szCs w:val="28"/>
        </w:rPr>
        <w:t>не</w:t>
      </w:r>
      <w:r w:rsidRPr="00A20079">
        <w:rPr>
          <w:spacing w:val="80"/>
          <w:w w:val="105"/>
          <w:sz w:val="28"/>
          <w:szCs w:val="28"/>
        </w:rPr>
        <w:t xml:space="preserve">  </w:t>
      </w:r>
      <w:r w:rsidRPr="00A20079">
        <w:rPr>
          <w:w w:val="105"/>
          <w:sz w:val="28"/>
          <w:szCs w:val="28"/>
        </w:rPr>
        <w:t>только к прошлому, но и к настоящему родной страны.</w:t>
      </w:r>
    </w:p>
    <w:p w:rsidR="006254E5" w:rsidRPr="00A20079" w:rsidRDefault="003243A9" w:rsidP="00A1264B">
      <w:pPr>
        <w:pStyle w:val="a3"/>
        <w:spacing w:line="276" w:lineRule="auto"/>
        <w:ind w:left="976" w:firstLine="0"/>
        <w:rPr>
          <w:sz w:val="28"/>
          <w:szCs w:val="28"/>
        </w:rPr>
      </w:pPr>
      <w:r w:rsidRPr="00A20079">
        <w:rPr>
          <w:w w:val="105"/>
          <w:sz w:val="28"/>
          <w:szCs w:val="28"/>
        </w:rPr>
        <w:t>Место</w:t>
      </w:r>
      <w:r w:rsidRPr="00A20079">
        <w:rPr>
          <w:spacing w:val="-14"/>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роль</w:t>
      </w:r>
      <w:r w:rsidRPr="00A20079">
        <w:rPr>
          <w:spacing w:val="-9"/>
          <w:w w:val="105"/>
          <w:sz w:val="28"/>
          <w:szCs w:val="28"/>
        </w:rPr>
        <w:t xml:space="preserve"> </w:t>
      </w:r>
      <w:r w:rsidRPr="00A20079">
        <w:rPr>
          <w:w w:val="105"/>
          <w:sz w:val="28"/>
          <w:szCs w:val="28"/>
        </w:rPr>
        <w:t>учебного</w:t>
      </w:r>
      <w:r w:rsidRPr="00A20079">
        <w:rPr>
          <w:spacing w:val="-11"/>
          <w:w w:val="105"/>
          <w:sz w:val="28"/>
          <w:szCs w:val="28"/>
        </w:rPr>
        <w:t xml:space="preserve"> </w:t>
      </w:r>
      <w:r w:rsidRPr="00A20079">
        <w:rPr>
          <w:w w:val="105"/>
          <w:sz w:val="28"/>
          <w:szCs w:val="28"/>
        </w:rPr>
        <w:t>модуля</w:t>
      </w:r>
      <w:r w:rsidRPr="00A20079">
        <w:rPr>
          <w:spacing w:val="-4"/>
          <w:w w:val="105"/>
          <w:sz w:val="28"/>
          <w:szCs w:val="28"/>
        </w:rPr>
        <w:t xml:space="preserve"> </w:t>
      </w:r>
      <w:r w:rsidRPr="00A20079">
        <w:rPr>
          <w:w w:val="105"/>
          <w:position w:val="1"/>
          <w:sz w:val="28"/>
          <w:szCs w:val="28"/>
        </w:rPr>
        <w:t>«Введение</w:t>
      </w:r>
      <w:r w:rsidRPr="00A20079">
        <w:rPr>
          <w:spacing w:val="-15"/>
          <w:w w:val="105"/>
          <w:position w:val="1"/>
          <w:sz w:val="28"/>
          <w:szCs w:val="28"/>
        </w:rPr>
        <w:t xml:space="preserve"> </w:t>
      </w:r>
      <w:r w:rsidRPr="00A20079">
        <w:rPr>
          <w:w w:val="105"/>
          <w:position w:val="1"/>
          <w:sz w:val="28"/>
          <w:szCs w:val="28"/>
        </w:rPr>
        <w:t>в</w:t>
      </w:r>
      <w:r w:rsidRPr="00A20079">
        <w:rPr>
          <w:spacing w:val="-6"/>
          <w:w w:val="105"/>
          <w:position w:val="1"/>
          <w:sz w:val="28"/>
          <w:szCs w:val="28"/>
        </w:rPr>
        <w:t xml:space="preserve"> </w:t>
      </w:r>
      <w:r w:rsidRPr="00A20079">
        <w:rPr>
          <w:w w:val="105"/>
          <w:position w:val="1"/>
          <w:sz w:val="28"/>
          <w:szCs w:val="28"/>
        </w:rPr>
        <w:t>Новейшую</w:t>
      </w:r>
      <w:r w:rsidRPr="00A20079">
        <w:rPr>
          <w:spacing w:val="-12"/>
          <w:w w:val="105"/>
          <w:position w:val="1"/>
          <w:sz w:val="28"/>
          <w:szCs w:val="28"/>
        </w:rPr>
        <w:t xml:space="preserve"> </w:t>
      </w:r>
      <w:r w:rsidRPr="00A20079">
        <w:rPr>
          <w:w w:val="105"/>
          <w:position w:val="1"/>
          <w:sz w:val="28"/>
          <w:szCs w:val="28"/>
        </w:rPr>
        <w:t>историю</w:t>
      </w:r>
      <w:r w:rsidRPr="00A20079">
        <w:rPr>
          <w:spacing w:val="-12"/>
          <w:w w:val="105"/>
          <w:position w:val="1"/>
          <w:sz w:val="28"/>
          <w:szCs w:val="28"/>
        </w:rPr>
        <w:t xml:space="preserve"> </w:t>
      </w:r>
      <w:r w:rsidRPr="00A20079">
        <w:rPr>
          <w:spacing w:val="-2"/>
          <w:w w:val="105"/>
          <w:position w:val="1"/>
          <w:sz w:val="28"/>
          <w:szCs w:val="28"/>
        </w:rPr>
        <w:t>России».</w:t>
      </w:r>
    </w:p>
    <w:p w:rsidR="006254E5" w:rsidRPr="00A20079" w:rsidRDefault="003243A9" w:rsidP="00A1264B">
      <w:pPr>
        <w:pStyle w:val="a3"/>
        <w:tabs>
          <w:tab w:val="left" w:pos="2256"/>
          <w:tab w:val="left" w:pos="4774"/>
          <w:tab w:val="left" w:pos="6753"/>
          <w:tab w:val="left" w:pos="7905"/>
          <w:tab w:val="left" w:pos="9624"/>
        </w:tabs>
        <w:spacing w:before="3" w:line="276" w:lineRule="auto"/>
        <w:ind w:right="423"/>
        <w:rPr>
          <w:sz w:val="28"/>
          <w:szCs w:val="28"/>
        </w:rPr>
      </w:pPr>
      <w:r w:rsidRPr="00A20079">
        <w:rPr>
          <w:w w:val="105"/>
          <w:sz w:val="28"/>
          <w:szCs w:val="28"/>
        </w:rPr>
        <w:t xml:space="preserve">Учебный модуль «Введение в Новейшую историю России» призван обеспечивать </w:t>
      </w:r>
      <w:r w:rsidRPr="00A20079">
        <w:rPr>
          <w:spacing w:val="-2"/>
          <w:w w:val="105"/>
          <w:sz w:val="28"/>
          <w:szCs w:val="28"/>
        </w:rPr>
        <w:t>достижение</w:t>
      </w:r>
      <w:r w:rsidRPr="00A20079">
        <w:rPr>
          <w:sz w:val="28"/>
          <w:szCs w:val="28"/>
        </w:rPr>
        <w:tab/>
      </w:r>
      <w:r w:rsidRPr="00A20079">
        <w:rPr>
          <w:spacing w:val="-2"/>
          <w:w w:val="105"/>
          <w:sz w:val="28"/>
          <w:szCs w:val="28"/>
        </w:rPr>
        <w:t>образовательных</w:t>
      </w:r>
      <w:r w:rsidRPr="00A20079">
        <w:rPr>
          <w:sz w:val="28"/>
          <w:szCs w:val="28"/>
        </w:rPr>
        <w:tab/>
      </w:r>
      <w:r w:rsidRPr="00A20079">
        <w:rPr>
          <w:spacing w:val="-2"/>
          <w:w w:val="105"/>
          <w:sz w:val="28"/>
          <w:szCs w:val="28"/>
        </w:rPr>
        <w:t>результатов</w:t>
      </w:r>
      <w:r w:rsidR="00E15FF6">
        <w:rPr>
          <w:sz w:val="28"/>
          <w:szCs w:val="28"/>
        </w:rPr>
        <w:t xml:space="preserve"> </w:t>
      </w:r>
      <w:r w:rsidRPr="00A20079">
        <w:rPr>
          <w:spacing w:val="-4"/>
          <w:w w:val="105"/>
          <w:sz w:val="28"/>
          <w:szCs w:val="28"/>
        </w:rPr>
        <w:t>при</w:t>
      </w:r>
      <w:r w:rsidR="00256D63" w:rsidRPr="00A20079">
        <w:rPr>
          <w:sz w:val="28"/>
          <w:szCs w:val="28"/>
        </w:rPr>
        <w:t xml:space="preserve"> </w:t>
      </w:r>
      <w:r w:rsidRPr="00A20079">
        <w:rPr>
          <w:spacing w:val="-2"/>
          <w:w w:val="105"/>
          <w:sz w:val="28"/>
          <w:szCs w:val="28"/>
        </w:rPr>
        <w:t>изучении</w:t>
      </w:r>
      <w:r w:rsidRPr="00A20079">
        <w:rPr>
          <w:sz w:val="28"/>
          <w:szCs w:val="28"/>
        </w:rPr>
        <w:tab/>
      </w:r>
      <w:r w:rsidRPr="00A20079">
        <w:rPr>
          <w:spacing w:val="-2"/>
          <w:w w:val="105"/>
          <w:sz w:val="28"/>
          <w:szCs w:val="28"/>
        </w:rPr>
        <w:t xml:space="preserve">истории </w:t>
      </w:r>
      <w:r w:rsidRPr="00A20079">
        <w:rPr>
          <w:w w:val="105"/>
          <w:sz w:val="28"/>
          <w:szCs w:val="28"/>
        </w:rPr>
        <w:t>на уровне основного общего образования.</w:t>
      </w:r>
    </w:p>
    <w:p w:rsidR="006254E5" w:rsidRPr="00A20079" w:rsidRDefault="003243A9" w:rsidP="00A1264B">
      <w:pPr>
        <w:pStyle w:val="a3"/>
        <w:tabs>
          <w:tab w:val="left" w:pos="2227"/>
          <w:tab w:val="left" w:pos="3610"/>
          <w:tab w:val="left" w:pos="5862"/>
          <w:tab w:val="left" w:pos="7632"/>
          <w:tab w:val="left" w:pos="9359"/>
        </w:tabs>
        <w:spacing w:line="276" w:lineRule="auto"/>
        <w:ind w:right="410"/>
        <w:rPr>
          <w:sz w:val="28"/>
          <w:szCs w:val="28"/>
        </w:rPr>
      </w:pPr>
      <w:r w:rsidRPr="00A20079">
        <w:rPr>
          <w:w w:val="105"/>
          <w:sz w:val="28"/>
          <w:szCs w:val="28"/>
        </w:rPr>
        <w:t>ФГОС</w:t>
      </w:r>
      <w:r w:rsidRPr="00A20079">
        <w:rPr>
          <w:spacing w:val="80"/>
          <w:w w:val="150"/>
          <w:sz w:val="28"/>
          <w:szCs w:val="28"/>
        </w:rPr>
        <w:t xml:space="preserve">  </w:t>
      </w:r>
      <w:r w:rsidRPr="00A20079">
        <w:rPr>
          <w:w w:val="105"/>
          <w:sz w:val="28"/>
          <w:szCs w:val="28"/>
        </w:rPr>
        <w:t>ООО</w:t>
      </w:r>
      <w:r w:rsidRPr="00A20079">
        <w:rPr>
          <w:spacing w:val="80"/>
          <w:w w:val="150"/>
          <w:sz w:val="28"/>
          <w:szCs w:val="28"/>
        </w:rPr>
        <w:t xml:space="preserve">  </w:t>
      </w:r>
      <w:r w:rsidRPr="00A20079">
        <w:rPr>
          <w:w w:val="105"/>
          <w:sz w:val="28"/>
          <w:szCs w:val="28"/>
        </w:rPr>
        <w:t>определяет</w:t>
      </w:r>
      <w:r w:rsidRPr="00A20079">
        <w:rPr>
          <w:spacing w:val="80"/>
          <w:w w:val="150"/>
          <w:sz w:val="28"/>
          <w:szCs w:val="28"/>
        </w:rPr>
        <w:t xml:space="preserve">  </w:t>
      </w:r>
      <w:r w:rsidRPr="00A20079">
        <w:rPr>
          <w:w w:val="105"/>
          <w:sz w:val="28"/>
          <w:szCs w:val="28"/>
        </w:rPr>
        <w:t>содержание</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направленность</w:t>
      </w:r>
      <w:r w:rsidRPr="00A20079">
        <w:rPr>
          <w:spacing w:val="80"/>
          <w:w w:val="150"/>
          <w:sz w:val="28"/>
          <w:szCs w:val="28"/>
        </w:rPr>
        <w:t xml:space="preserve">  </w:t>
      </w:r>
      <w:r w:rsidRPr="00A20079">
        <w:rPr>
          <w:w w:val="105"/>
          <w:sz w:val="28"/>
          <w:szCs w:val="28"/>
        </w:rPr>
        <w:t>учебного</w:t>
      </w:r>
      <w:r w:rsidRPr="00A20079">
        <w:rPr>
          <w:spacing w:val="80"/>
          <w:w w:val="150"/>
          <w:sz w:val="28"/>
          <w:szCs w:val="28"/>
        </w:rPr>
        <w:t xml:space="preserve">  </w:t>
      </w:r>
      <w:r w:rsidRPr="00A20079">
        <w:rPr>
          <w:w w:val="105"/>
          <w:sz w:val="28"/>
          <w:szCs w:val="28"/>
        </w:rPr>
        <w:t xml:space="preserve">модуля на развитие умений обучающихся «устанавливать причинно-следственные, пространственные, </w:t>
      </w:r>
      <w:r w:rsidRPr="00A20079">
        <w:rPr>
          <w:spacing w:val="-2"/>
          <w:sz w:val="28"/>
          <w:szCs w:val="28"/>
        </w:rPr>
        <w:t>временные</w:t>
      </w:r>
      <w:r w:rsidRPr="00A20079">
        <w:rPr>
          <w:sz w:val="28"/>
          <w:szCs w:val="28"/>
        </w:rPr>
        <w:tab/>
      </w:r>
      <w:r w:rsidRPr="00A20079">
        <w:rPr>
          <w:spacing w:val="-4"/>
          <w:sz w:val="28"/>
          <w:szCs w:val="28"/>
        </w:rPr>
        <w:t>связи</w:t>
      </w:r>
      <w:r w:rsidR="00EB796C" w:rsidRPr="00A20079">
        <w:rPr>
          <w:sz w:val="28"/>
          <w:szCs w:val="28"/>
        </w:rPr>
        <w:t xml:space="preserve"> </w:t>
      </w:r>
      <w:r w:rsidRPr="00A20079">
        <w:rPr>
          <w:spacing w:val="-2"/>
          <w:sz w:val="28"/>
          <w:szCs w:val="28"/>
        </w:rPr>
        <w:t>исторических</w:t>
      </w:r>
      <w:r w:rsidR="00EB796C" w:rsidRPr="00A20079">
        <w:rPr>
          <w:sz w:val="28"/>
          <w:szCs w:val="28"/>
        </w:rPr>
        <w:t xml:space="preserve"> </w:t>
      </w:r>
      <w:r w:rsidRPr="00A20079">
        <w:rPr>
          <w:spacing w:val="-2"/>
          <w:sz w:val="28"/>
          <w:szCs w:val="28"/>
        </w:rPr>
        <w:t>событий,</w:t>
      </w:r>
      <w:r w:rsidRPr="00A20079">
        <w:rPr>
          <w:sz w:val="28"/>
          <w:szCs w:val="28"/>
        </w:rPr>
        <w:tab/>
      </w:r>
      <w:r w:rsidRPr="00A20079">
        <w:rPr>
          <w:spacing w:val="-2"/>
          <w:sz w:val="28"/>
          <w:szCs w:val="28"/>
        </w:rPr>
        <w:t>явлений,</w:t>
      </w:r>
      <w:r w:rsidRPr="00A20079">
        <w:rPr>
          <w:sz w:val="28"/>
          <w:szCs w:val="28"/>
        </w:rPr>
        <w:tab/>
      </w:r>
      <w:r w:rsidRPr="00A20079">
        <w:rPr>
          <w:spacing w:val="-2"/>
          <w:sz w:val="28"/>
          <w:szCs w:val="28"/>
        </w:rPr>
        <w:t xml:space="preserve">процессов, </w:t>
      </w:r>
      <w:r w:rsidRPr="00A20079">
        <w:rPr>
          <w:w w:val="105"/>
          <w:sz w:val="28"/>
          <w:szCs w:val="28"/>
        </w:rPr>
        <w:t>их взаимосвязь (при наличии) с важнейшими событиями ХХ ‒ начала XXI в.; характеризовать итоги и историческое значение событий».</w:t>
      </w:r>
    </w:p>
    <w:p w:rsidR="00E15FF6" w:rsidRDefault="003243A9" w:rsidP="00A1264B">
      <w:pPr>
        <w:pStyle w:val="a3"/>
        <w:tabs>
          <w:tab w:val="left" w:pos="1940"/>
          <w:tab w:val="left" w:pos="3302"/>
          <w:tab w:val="left" w:pos="4170"/>
          <w:tab w:val="left" w:pos="5541"/>
          <w:tab w:val="left" w:pos="5752"/>
          <w:tab w:val="left" w:pos="6832"/>
          <w:tab w:val="left" w:pos="7703"/>
          <w:tab w:val="left" w:pos="9054"/>
          <w:tab w:val="left" w:pos="9146"/>
          <w:tab w:val="left" w:pos="10306"/>
        </w:tabs>
        <w:spacing w:line="276" w:lineRule="auto"/>
        <w:ind w:right="405"/>
        <w:rPr>
          <w:sz w:val="28"/>
          <w:szCs w:val="28"/>
        </w:rPr>
      </w:pPr>
      <w:r w:rsidRPr="00A20079">
        <w:rPr>
          <w:w w:val="105"/>
          <w:sz w:val="28"/>
          <w:szCs w:val="28"/>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w:t>
      </w:r>
      <w:r w:rsidRPr="00A20079">
        <w:rPr>
          <w:spacing w:val="-2"/>
          <w:w w:val="105"/>
          <w:sz w:val="28"/>
          <w:szCs w:val="28"/>
        </w:rPr>
        <w:t>изучение</w:t>
      </w:r>
      <w:r w:rsidRPr="00A20079">
        <w:rPr>
          <w:sz w:val="28"/>
          <w:szCs w:val="28"/>
        </w:rPr>
        <w:tab/>
      </w:r>
      <w:r w:rsidRPr="00A20079">
        <w:rPr>
          <w:spacing w:val="-2"/>
          <w:w w:val="105"/>
          <w:sz w:val="28"/>
          <w:szCs w:val="28"/>
        </w:rPr>
        <w:t>отечественной</w:t>
      </w:r>
      <w:r w:rsidRPr="00A20079">
        <w:rPr>
          <w:sz w:val="28"/>
          <w:szCs w:val="28"/>
        </w:rPr>
        <w:tab/>
      </w:r>
      <w:r w:rsidRPr="00A20079">
        <w:rPr>
          <w:spacing w:val="-2"/>
          <w:w w:val="105"/>
          <w:sz w:val="28"/>
          <w:szCs w:val="28"/>
        </w:rPr>
        <w:t>истории</w:t>
      </w:r>
      <w:r w:rsidRPr="00A20079">
        <w:rPr>
          <w:sz w:val="28"/>
          <w:szCs w:val="28"/>
        </w:rPr>
        <w:tab/>
      </w:r>
      <w:r w:rsidRPr="00A20079">
        <w:rPr>
          <w:sz w:val="28"/>
          <w:szCs w:val="28"/>
        </w:rPr>
        <w:tab/>
      </w:r>
    </w:p>
    <w:p w:rsidR="006254E5" w:rsidRPr="00A20079" w:rsidRDefault="003243A9" w:rsidP="00E15FF6">
      <w:pPr>
        <w:pStyle w:val="a3"/>
        <w:tabs>
          <w:tab w:val="left" w:pos="1940"/>
          <w:tab w:val="left" w:pos="3302"/>
          <w:tab w:val="left" w:pos="4170"/>
          <w:tab w:val="left" w:pos="5541"/>
          <w:tab w:val="left" w:pos="5752"/>
          <w:tab w:val="left" w:pos="6832"/>
          <w:tab w:val="left" w:pos="7703"/>
          <w:tab w:val="left" w:pos="9054"/>
          <w:tab w:val="left" w:pos="9146"/>
          <w:tab w:val="left" w:pos="10306"/>
        </w:tabs>
        <w:spacing w:line="276" w:lineRule="auto"/>
        <w:ind w:right="405" w:firstLine="0"/>
        <w:rPr>
          <w:sz w:val="28"/>
          <w:szCs w:val="28"/>
        </w:rPr>
      </w:pPr>
      <w:r w:rsidRPr="00A20079">
        <w:rPr>
          <w:spacing w:val="-6"/>
          <w:w w:val="105"/>
          <w:sz w:val="28"/>
          <w:szCs w:val="28"/>
        </w:rPr>
        <w:t>ХХ</w:t>
      </w:r>
      <w:r w:rsidRPr="00A20079">
        <w:rPr>
          <w:sz w:val="28"/>
          <w:szCs w:val="28"/>
        </w:rPr>
        <w:tab/>
      </w:r>
      <w:r w:rsidRPr="00A20079">
        <w:rPr>
          <w:spacing w:val="-10"/>
          <w:w w:val="105"/>
          <w:sz w:val="28"/>
          <w:szCs w:val="28"/>
        </w:rPr>
        <w:t>‒</w:t>
      </w:r>
      <w:r w:rsidR="00256D63" w:rsidRPr="00A20079">
        <w:rPr>
          <w:sz w:val="28"/>
          <w:szCs w:val="28"/>
        </w:rPr>
        <w:t xml:space="preserve"> </w:t>
      </w:r>
      <w:r w:rsidRPr="00A20079">
        <w:rPr>
          <w:spacing w:val="-2"/>
          <w:w w:val="105"/>
          <w:sz w:val="28"/>
          <w:szCs w:val="28"/>
        </w:rPr>
        <w:t>начала</w:t>
      </w:r>
      <w:r w:rsidR="00256D63" w:rsidRPr="00A20079">
        <w:rPr>
          <w:sz w:val="28"/>
          <w:szCs w:val="28"/>
        </w:rPr>
        <w:tab/>
      </w:r>
      <w:r w:rsidRPr="00A20079">
        <w:rPr>
          <w:spacing w:val="-4"/>
          <w:w w:val="105"/>
          <w:sz w:val="28"/>
          <w:szCs w:val="28"/>
        </w:rPr>
        <w:t>XXI</w:t>
      </w:r>
      <w:r w:rsidRPr="00A20079">
        <w:rPr>
          <w:sz w:val="28"/>
          <w:szCs w:val="28"/>
        </w:rPr>
        <w:tab/>
      </w:r>
      <w:r w:rsidRPr="00A20079">
        <w:rPr>
          <w:spacing w:val="-6"/>
          <w:w w:val="105"/>
          <w:sz w:val="28"/>
          <w:szCs w:val="28"/>
        </w:rPr>
        <w:t xml:space="preserve">в. </w:t>
      </w:r>
      <w:r w:rsidRPr="00A20079">
        <w:rPr>
          <w:w w:val="105"/>
          <w:sz w:val="28"/>
          <w:szCs w:val="28"/>
        </w:rPr>
        <w:t xml:space="preserve">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w:t>
      </w:r>
      <w:r w:rsidRPr="00A20079">
        <w:rPr>
          <w:spacing w:val="-2"/>
          <w:w w:val="105"/>
          <w:sz w:val="28"/>
          <w:szCs w:val="28"/>
        </w:rPr>
        <w:t>опираться</w:t>
      </w:r>
      <w:r w:rsidR="00256D63" w:rsidRPr="00A20079">
        <w:rPr>
          <w:sz w:val="28"/>
          <w:szCs w:val="28"/>
        </w:rPr>
        <w:t xml:space="preserve"> </w:t>
      </w:r>
      <w:r w:rsidRPr="00A20079">
        <w:rPr>
          <w:spacing w:val="-6"/>
          <w:w w:val="105"/>
          <w:sz w:val="28"/>
          <w:szCs w:val="28"/>
        </w:rPr>
        <w:t>на</w:t>
      </w:r>
      <w:r w:rsidR="00256D63" w:rsidRPr="00A20079">
        <w:rPr>
          <w:sz w:val="28"/>
          <w:szCs w:val="28"/>
        </w:rPr>
        <w:t xml:space="preserve"> </w:t>
      </w:r>
      <w:r w:rsidRPr="00A20079">
        <w:rPr>
          <w:spacing w:val="-2"/>
          <w:w w:val="105"/>
          <w:sz w:val="28"/>
          <w:szCs w:val="28"/>
        </w:rPr>
        <w:t>представления</w:t>
      </w:r>
      <w:r w:rsidR="00256D63" w:rsidRPr="00A20079">
        <w:rPr>
          <w:sz w:val="28"/>
          <w:szCs w:val="28"/>
        </w:rPr>
        <w:t xml:space="preserve"> </w:t>
      </w:r>
      <w:r w:rsidRPr="00A20079">
        <w:rPr>
          <w:spacing w:val="-2"/>
          <w:w w:val="105"/>
          <w:sz w:val="28"/>
          <w:szCs w:val="28"/>
        </w:rPr>
        <w:t xml:space="preserve">обучающихся </w:t>
      </w:r>
      <w:r w:rsidRPr="00A20079">
        <w:rPr>
          <w:w w:val="105"/>
          <w:sz w:val="28"/>
          <w:szCs w:val="28"/>
        </w:rPr>
        <w:t>о</w:t>
      </w:r>
      <w:r w:rsidRPr="00A20079">
        <w:rPr>
          <w:spacing w:val="-14"/>
          <w:w w:val="105"/>
          <w:sz w:val="28"/>
          <w:szCs w:val="28"/>
        </w:rPr>
        <w:t xml:space="preserve"> </w:t>
      </w:r>
      <w:r w:rsidRPr="00A20079">
        <w:rPr>
          <w:w w:val="105"/>
          <w:sz w:val="28"/>
          <w:szCs w:val="28"/>
        </w:rPr>
        <w:t>наиболее</w:t>
      </w:r>
      <w:r w:rsidRPr="00A20079">
        <w:rPr>
          <w:spacing w:val="-9"/>
          <w:w w:val="105"/>
          <w:sz w:val="28"/>
          <w:szCs w:val="28"/>
        </w:rPr>
        <w:t xml:space="preserve"> </w:t>
      </w:r>
      <w:r w:rsidRPr="00A20079">
        <w:rPr>
          <w:w w:val="105"/>
          <w:sz w:val="28"/>
          <w:szCs w:val="28"/>
        </w:rPr>
        <w:t>значимых</w:t>
      </w:r>
      <w:r w:rsidRPr="00A20079">
        <w:rPr>
          <w:spacing w:val="-8"/>
          <w:w w:val="105"/>
          <w:sz w:val="28"/>
          <w:szCs w:val="28"/>
        </w:rPr>
        <w:t xml:space="preserve"> </w:t>
      </w:r>
      <w:r w:rsidRPr="00A20079">
        <w:rPr>
          <w:w w:val="105"/>
          <w:sz w:val="28"/>
          <w:szCs w:val="28"/>
        </w:rPr>
        <w:t>событиях</w:t>
      </w:r>
      <w:r w:rsidRPr="00A20079">
        <w:rPr>
          <w:spacing w:val="-14"/>
          <w:w w:val="105"/>
          <w:sz w:val="28"/>
          <w:szCs w:val="28"/>
        </w:rPr>
        <w:t xml:space="preserve"> </w:t>
      </w:r>
      <w:r w:rsidRPr="00A20079">
        <w:rPr>
          <w:w w:val="105"/>
          <w:sz w:val="28"/>
          <w:szCs w:val="28"/>
        </w:rPr>
        <w:t>Новейшей</w:t>
      </w:r>
      <w:r w:rsidRPr="00A20079">
        <w:rPr>
          <w:spacing w:val="-9"/>
          <w:w w:val="105"/>
          <w:sz w:val="28"/>
          <w:szCs w:val="28"/>
        </w:rPr>
        <w:t xml:space="preserve"> </w:t>
      </w:r>
      <w:r w:rsidRPr="00A20079">
        <w:rPr>
          <w:w w:val="105"/>
          <w:sz w:val="28"/>
          <w:szCs w:val="28"/>
        </w:rPr>
        <w:t>истории</w:t>
      </w:r>
      <w:r w:rsidRPr="00A20079">
        <w:rPr>
          <w:spacing w:val="-3"/>
          <w:w w:val="105"/>
          <w:sz w:val="28"/>
          <w:szCs w:val="28"/>
        </w:rPr>
        <w:t xml:space="preserve"> </w:t>
      </w:r>
      <w:r w:rsidRPr="00A20079">
        <w:rPr>
          <w:w w:val="105"/>
          <w:sz w:val="28"/>
          <w:szCs w:val="28"/>
        </w:rPr>
        <w:t>России,</w:t>
      </w:r>
      <w:r w:rsidRPr="00A20079">
        <w:rPr>
          <w:spacing w:val="-6"/>
          <w:w w:val="105"/>
          <w:sz w:val="28"/>
          <w:szCs w:val="28"/>
        </w:rPr>
        <w:t xml:space="preserve"> </w:t>
      </w:r>
      <w:r w:rsidRPr="00A20079">
        <w:rPr>
          <w:w w:val="105"/>
          <w:sz w:val="28"/>
          <w:szCs w:val="28"/>
        </w:rPr>
        <w:t>об</w:t>
      </w:r>
      <w:r w:rsidRPr="00A20079">
        <w:rPr>
          <w:spacing w:val="-4"/>
          <w:w w:val="105"/>
          <w:sz w:val="28"/>
          <w:szCs w:val="28"/>
        </w:rPr>
        <w:t xml:space="preserve"> </w:t>
      </w:r>
      <w:r w:rsidRPr="00A20079">
        <w:rPr>
          <w:w w:val="105"/>
          <w:sz w:val="28"/>
          <w:szCs w:val="28"/>
        </w:rPr>
        <w:t>их</w:t>
      </w:r>
      <w:r w:rsidRPr="00A20079">
        <w:rPr>
          <w:spacing w:val="-8"/>
          <w:w w:val="105"/>
          <w:sz w:val="28"/>
          <w:szCs w:val="28"/>
        </w:rPr>
        <w:t xml:space="preserve"> </w:t>
      </w:r>
      <w:r w:rsidRPr="00A20079">
        <w:rPr>
          <w:w w:val="105"/>
          <w:sz w:val="28"/>
          <w:szCs w:val="28"/>
        </w:rPr>
        <w:t>предпосылках</w:t>
      </w:r>
      <w:r w:rsidRPr="00A20079">
        <w:rPr>
          <w:spacing w:val="-8"/>
          <w:w w:val="105"/>
          <w:sz w:val="28"/>
          <w:szCs w:val="28"/>
        </w:rPr>
        <w:t xml:space="preserve"> </w:t>
      </w:r>
      <w:r w:rsidRPr="00A20079">
        <w:rPr>
          <w:w w:val="105"/>
          <w:sz w:val="28"/>
          <w:szCs w:val="28"/>
        </w:rPr>
        <w:t>(истоках),</w:t>
      </w:r>
      <w:r w:rsidRPr="00A20079">
        <w:rPr>
          <w:spacing w:val="-13"/>
          <w:w w:val="105"/>
          <w:sz w:val="28"/>
          <w:szCs w:val="28"/>
        </w:rPr>
        <w:t xml:space="preserve"> </w:t>
      </w:r>
      <w:r w:rsidRPr="00A20079">
        <w:rPr>
          <w:w w:val="105"/>
          <w:sz w:val="28"/>
          <w:szCs w:val="28"/>
        </w:rPr>
        <w:t>главных итогах и значении.</w:t>
      </w:r>
    </w:p>
    <w:p w:rsidR="006254E5" w:rsidRPr="00A20079" w:rsidRDefault="003243A9" w:rsidP="00A1264B">
      <w:pPr>
        <w:pStyle w:val="a3"/>
        <w:spacing w:line="276" w:lineRule="auto"/>
        <w:ind w:right="421"/>
        <w:rPr>
          <w:sz w:val="28"/>
          <w:szCs w:val="28"/>
        </w:rPr>
      </w:pPr>
      <w:r w:rsidRPr="00A20079">
        <w:rPr>
          <w:w w:val="105"/>
          <w:sz w:val="28"/>
          <w:szCs w:val="28"/>
        </w:rPr>
        <w:t xml:space="preserve">Модуль «Введение в Новейшую историю России» может быть реализован в двух </w:t>
      </w:r>
      <w:r w:rsidRPr="00A20079">
        <w:rPr>
          <w:spacing w:val="-2"/>
          <w:w w:val="105"/>
          <w:sz w:val="28"/>
          <w:szCs w:val="28"/>
        </w:rPr>
        <w:t>вариантах:</w:t>
      </w:r>
    </w:p>
    <w:p w:rsidR="006254E5" w:rsidRPr="00A20079" w:rsidRDefault="003243A9" w:rsidP="00A1264B">
      <w:pPr>
        <w:pStyle w:val="a3"/>
        <w:tabs>
          <w:tab w:val="left" w:pos="1091"/>
          <w:tab w:val="left" w:pos="1631"/>
          <w:tab w:val="left" w:pos="1897"/>
          <w:tab w:val="left" w:pos="2566"/>
          <w:tab w:val="left" w:pos="3666"/>
          <w:tab w:val="left" w:pos="4293"/>
          <w:tab w:val="left" w:pos="4448"/>
          <w:tab w:val="left" w:pos="4673"/>
          <w:tab w:val="left" w:pos="5406"/>
          <w:tab w:val="left" w:pos="6588"/>
          <w:tab w:val="left" w:pos="6636"/>
          <w:tab w:val="left" w:pos="6997"/>
          <w:tab w:val="left" w:pos="7837"/>
          <w:tab w:val="left" w:pos="8834"/>
          <w:tab w:val="left" w:pos="9045"/>
          <w:tab w:val="left" w:pos="9315"/>
        </w:tabs>
        <w:spacing w:before="3" w:line="276" w:lineRule="auto"/>
        <w:ind w:right="411"/>
        <w:rPr>
          <w:spacing w:val="-2"/>
          <w:sz w:val="28"/>
          <w:szCs w:val="28"/>
        </w:rPr>
      </w:pPr>
      <w:r w:rsidRPr="00A20079">
        <w:rPr>
          <w:spacing w:val="-4"/>
          <w:w w:val="105"/>
          <w:sz w:val="28"/>
          <w:szCs w:val="28"/>
        </w:rPr>
        <w:t>при</w:t>
      </w:r>
      <w:r w:rsidRPr="00A20079">
        <w:rPr>
          <w:sz w:val="28"/>
          <w:szCs w:val="28"/>
        </w:rPr>
        <w:tab/>
      </w:r>
      <w:r w:rsidRPr="00A20079">
        <w:rPr>
          <w:spacing w:val="-2"/>
          <w:w w:val="105"/>
          <w:sz w:val="28"/>
          <w:szCs w:val="28"/>
        </w:rPr>
        <w:t>самостоятельном</w:t>
      </w:r>
      <w:r w:rsidRPr="00A20079">
        <w:rPr>
          <w:sz w:val="28"/>
          <w:szCs w:val="28"/>
        </w:rPr>
        <w:tab/>
      </w:r>
      <w:r w:rsidRPr="00A20079">
        <w:rPr>
          <w:spacing w:val="-2"/>
          <w:w w:val="105"/>
          <w:sz w:val="28"/>
          <w:szCs w:val="28"/>
        </w:rPr>
        <w:t>планировании</w:t>
      </w:r>
      <w:r w:rsidRPr="00A20079">
        <w:rPr>
          <w:sz w:val="28"/>
          <w:szCs w:val="28"/>
        </w:rPr>
        <w:tab/>
      </w:r>
      <w:r w:rsidRPr="00A20079">
        <w:rPr>
          <w:spacing w:val="-2"/>
          <w:w w:val="105"/>
          <w:sz w:val="28"/>
          <w:szCs w:val="28"/>
        </w:rPr>
        <w:t>учителем</w:t>
      </w:r>
      <w:r w:rsidRPr="00A20079">
        <w:rPr>
          <w:sz w:val="28"/>
          <w:szCs w:val="28"/>
        </w:rPr>
        <w:tab/>
      </w:r>
      <w:r w:rsidRPr="00A20079">
        <w:rPr>
          <w:sz w:val="28"/>
          <w:szCs w:val="28"/>
        </w:rPr>
        <w:tab/>
      </w:r>
      <w:r w:rsidRPr="00A20079">
        <w:rPr>
          <w:spacing w:val="-2"/>
          <w:w w:val="105"/>
          <w:sz w:val="28"/>
          <w:szCs w:val="28"/>
        </w:rPr>
        <w:t>процесса</w:t>
      </w:r>
      <w:r w:rsidR="00256D63" w:rsidRPr="00A20079">
        <w:rPr>
          <w:sz w:val="28"/>
          <w:szCs w:val="28"/>
        </w:rPr>
        <w:t xml:space="preserve"> </w:t>
      </w:r>
      <w:r w:rsidRPr="00A20079">
        <w:rPr>
          <w:spacing w:val="-2"/>
          <w:w w:val="105"/>
          <w:sz w:val="28"/>
          <w:szCs w:val="28"/>
        </w:rPr>
        <w:t>освоения</w:t>
      </w:r>
      <w:r w:rsidRPr="00A20079">
        <w:rPr>
          <w:sz w:val="28"/>
          <w:szCs w:val="28"/>
        </w:rPr>
        <w:tab/>
      </w:r>
      <w:r w:rsidRPr="00A20079">
        <w:rPr>
          <w:sz w:val="28"/>
          <w:szCs w:val="28"/>
        </w:rPr>
        <w:tab/>
      </w:r>
      <w:r w:rsidRPr="00A20079">
        <w:rPr>
          <w:spacing w:val="-2"/>
          <w:w w:val="105"/>
          <w:sz w:val="28"/>
          <w:szCs w:val="28"/>
        </w:rPr>
        <w:t xml:space="preserve">школьниками </w:t>
      </w:r>
      <w:r w:rsidRPr="00A20079">
        <w:rPr>
          <w:w w:val="105"/>
          <w:sz w:val="28"/>
          <w:szCs w:val="28"/>
        </w:rPr>
        <w:t xml:space="preserve">предметного материала до 1914 г. для </w:t>
      </w:r>
      <w:r w:rsidRPr="00A20079">
        <w:rPr>
          <w:w w:val="105"/>
          <w:sz w:val="28"/>
          <w:szCs w:val="28"/>
        </w:rPr>
        <w:lastRenderedPageBreak/>
        <w:t>установления его взаимосвязей</w:t>
      </w:r>
      <w:r w:rsidRPr="00A20079">
        <w:rPr>
          <w:spacing w:val="23"/>
          <w:w w:val="105"/>
          <w:sz w:val="28"/>
          <w:szCs w:val="28"/>
        </w:rPr>
        <w:t xml:space="preserve"> </w:t>
      </w:r>
      <w:r w:rsidRPr="00A20079">
        <w:rPr>
          <w:w w:val="105"/>
          <w:sz w:val="28"/>
          <w:szCs w:val="28"/>
        </w:rPr>
        <w:t>с важнейшими</w:t>
      </w:r>
      <w:r w:rsidRPr="00A20079">
        <w:rPr>
          <w:spacing w:val="23"/>
          <w:w w:val="105"/>
          <w:sz w:val="28"/>
          <w:szCs w:val="28"/>
        </w:rPr>
        <w:t xml:space="preserve"> </w:t>
      </w:r>
      <w:r w:rsidRPr="00A20079">
        <w:rPr>
          <w:w w:val="105"/>
          <w:sz w:val="28"/>
          <w:szCs w:val="28"/>
        </w:rPr>
        <w:t>событиями Новейшего периода</w:t>
      </w:r>
      <w:r w:rsidRPr="00A20079">
        <w:rPr>
          <w:spacing w:val="25"/>
          <w:w w:val="105"/>
          <w:sz w:val="28"/>
          <w:szCs w:val="28"/>
        </w:rPr>
        <w:t xml:space="preserve"> </w:t>
      </w:r>
      <w:r w:rsidRPr="00A20079">
        <w:rPr>
          <w:w w:val="105"/>
          <w:sz w:val="28"/>
          <w:szCs w:val="28"/>
        </w:rPr>
        <w:t>истории</w:t>
      </w:r>
      <w:r w:rsidRPr="00A20079">
        <w:rPr>
          <w:spacing w:val="31"/>
          <w:w w:val="105"/>
          <w:sz w:val="28"/>
          <w:szCs w:val="28"/>
        </w:rPr>
        <w:t xml:space="preserve"> </w:t>
      </w:r>
      <w:r w:rsidRPr="00A20079">
        <w:rPr>
          <w:w w:val="105"/>
          <w:sz w:val="28"/>
          <w:szCs w:val="28"/>
        </w:rPr>
        <w:t>России</w:t>
      </w:r>
      <w:r w:rsidRPr="00A20079">
        <w:rPr>
          <w:spacing w:val="25"/>
          <w:w w:val="105"/>
          <w:sz w:val="28"/>
          <w:szCs w:val="28"/>
        </w:rPr>
        <w:t xml:space="preserve"> </w:t>
      </w:r>
      <w:r w:rsidRPr="00A20079">
        <w:rPr>
          <w:w w:val="105"/>
          <w:sz w:val="28"/>
          <w:szCs w:val="28"/>
        </w:rPr>
        <w:t>(в</w:t>
      </w:r>
      <w:r w:rsidRPr="00A20079">
        <w:rPr>
          <w:spacing w:val="26"/>
          <w:w w:val="105"/>
          <w:sz w:val="28"/>
          <w:szCs w:val="28"/>
        </w:rPr>
        <w:t xml:space="preserve"> </w:t>
      </w:r>
      <w:r w:rsidRPr="00A20079">
        <w:rPr>
          <w:w w:val="105"/>
          <w:sz w:val="28"/>
          <w:szCs w:val="28"/>
        </w:rPr>
        <w:t>курсе</w:t>
      </w:r>
      <w:r w:rsidRPr="00A20079">
        <w:rPr>
          <w:spacing w:val="25"/>
          <w:w w:val="105"/>
          <w:sz w:val="28"/>
          <w:szCs w:val="28"/>
        </w:rPr>
        <w:t xml:space="preserve"> </w:t>
      </w:r>
      <w:r w:rsidRPr="00A20079">
        <w:rPr>
          <w:w w:val="105"/>
          <w:sz w:val="28"/>
          <w:szCs w:val="28"/>
        </w:rPr>
        <w:t>«История</w:t>
      </w:r>
      <w:r w:rsidRPr="00A20079">
        <w:rPr>
          <w:spacing w:val="29"/>
          <w:w w:val="105"/>
          <w:sz w:val="28"/>
          <w:szCs w:val="28"/>
        </w:rPr>
        <w:t xml:space="preserve"> </w:t>
      </w:r>
      <w:r w:rsidRPr="00A20079">
        <w:rPr>
          <w:w w:val="105"/>
          <w:sz w:val="28"/>
          <w:szCs w:val="28"/>
        </w:rPr>
        <w:t>России»,</w:t>
      </w:r>
      <w:r w:rsidRPr="00A20079">
        <w:rPr>
          <w:spacing w:val="28"/>
          <w:w w:val="105"/>
          <w:sz w:val="28"/>
          <w:szCs w:val="28"/>
        </w:rPr>
        <w:t xml:space="preserve"> </w:t>
      </w:r>
      <w:r w:rsidRPr="00A20079">
        <w:rPr>
          <w:w w:val="105"/>
          <w:sz w:val="28"/>
          <w:szCs w:val="28"/>
        </w:rPr>
        <w:t>включающем</w:t>
      </w:r>
      <w:r w:rsidRPr="00A20079">
        <w:rPr>
          <w:spacing w:val="30"/>
          <w:w w:val="105"/>
          <w:sz w:val="28"/>
          <w:szCs w:val="28"/>
        </w:rPr>
        <w:t xml:space="preserve"> </w:t>
      </w:r>
      <w:r w:rsidRPr="00A20079">
        <w:rPr>
          <w:w w:val="105"/>
          <w:sz w:val="28"/>
          <w:szCs w:val="28"/>
        </w:rPr>
        <w:t>темы</w:t>
      </w:r>
      <w:r w:rsidRPr="00A20079">
        <w:rPr>
          <w:spacing w:val="29"/>
          <w:w w:val="105"/>
          <w:sz w:val="28"/>
          <w:szCs w:val="28"/>
        </w:rPr>
        <w:t xml:space="preserve"> </w:t>
      </w:r>
      <w:r w:rsidRPr="00A20079">
        <w:rPr>
          <w:w w:val="105"/>
          <w:sz w:val="28"/>
          <w:szCs w:val="28"/>
        </w:rPr>
        <w:t>модуля).</w:t>
      </w:r>
      <w:r w:rsidRPr="00A20079">
        <w:rPr>
          <w:spacing w:val="34"/>
          <w:w w:val="105"/>
          <w:sz w:val="28"/>
          <w:szCs w:val="28"/>
        </w:rPr>
        <w:t xml:space="preserve"> </w:t>
      </w:r>
      <w:r w:rsidR="00EB796C" w:rsidRPr="00A20079">
        <w:rPr>
          <w:w w:val="105"/>
          <w:sz w:val="28"/>
          <w:szCs w:val="28"/>
        </w:rPr>
        <w:t xml:space="preserve">В </w:t>
      </w:r>
      <w:r w:rsidRPr="00A20079">
        <w:rPr>
          <w:spacing w:val="-4"/>
          <w:sz w:val="28"/>
          <w:szCs w:val="28"/>
        </w:rPr>
        <w:t>этом</w:t>
      </w:r>
      <w:r w:rsidR="00256D63" w:rsidRPr="00A20079">
        <w:rPr>
          <w:sz w:val="28"/>
          <w:szCs w:val="28"/>
        </w:rPr>
        <w:t xml:space="preserve"> </w:t>
      </w:r>
      <w:r w:rsidRPr="00A20079">
        <w:rPr>
          <w:spacing w:val="-2"/>
          <w:sz w:val="28"/>
          <w:szCs w:val="28"/>
        </w:rPr>
        <w:t>случае</w:t>
      </w:r>
      <w:r w:rsidR="00EB796C" w:rsidRPr="00A20079">
        <w:rPr>
          <w:spacing w:val="-2"/>
          <w:sz w:val="28"/>
          <w:szCs w:val="28"/>
        </w:rPr>
        <w:t xml:space="preserve"> </w:t>
      </w:r>
      <w:r w:rsidRPr="00A20079">
        <w:rPr>
          <w:spacing w:val="-2"/>
          <w:sz w:val="28"/>
          <w:szCs w:val="28"/>
        </w:rPr>
        <w:t xml:space="preserve">предполагается, </w:t>
      </w:r>
      <w:r w:rsidRPr="00A20079">
        <w:rPr>
          <w:w w:val="105"/>
          <w:sz w:val="28"/>
          <w:szCs w:val="28"/>
        </w:rPr>
        <w:t>что</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тематическом</w:t>
      </w:r>
      <w:r w:rsidRPr="00A20079">
        <w:rPr>
          <w:spacing w:val="80"/>
          <w:w w:val="105"/>
          <w:sz w:val="28"/>
          <w:szCs w:val="28"/>
        </w:rPr>
        <w:t xml:space="preserve"> </w:t>
      </w:r>
      <w:r w:rsidRPr="00A20079">
        <w:rPr>
          <w:w w:val="105"/>
          <w:sz w:val="28"/>
          <w:szCs w:val="28"/>
        </w:rPr>
        <w:t>планировании</w:t>
      </w:r>
      <w:r w:rsidRPr="00A20079">
        <w:rPr>
          <w:spacing w:val="80"/>
          <w:w w:val="105"/>
          <w:sz w:val="28"/>
          <w:szCs w:val="28"/>
        </w:rPr>
        <w:t xml:space="preserve"> </w:t>
      </w:r>
      <w:r w:rsidRPr="00A20079">
        <w:rPr>
          <w:w w:val="105"/>
          <w:sz w:val="28"/>
          <w:szCs w:val="28"/>
        </w:rPr>
        <w:t>темы,</w:t>
      </w:r>
      <w:r w:rsidRPr="00A20079">
        <w:rPr>
          <w:spacing w:val="80"/>
          <w:w w:val="105"/>
          <w:sz w:val="28"/>
          <w:szCs w:val="28"/>
        </w:rPr>
        <w:t xml:space="preserve"> </w:t>
      </w:r>
      <w:r w:rsidRPr="00A20079">
        <w:rPr>
          <w:w w:val="105"/>
          <w:sz w:val="28"/>
          <w:szCs w:val="28"/>
        </w:rPr>
        <w:t>содержащиеся</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Программе</w:t>
      </w:r>
      <w:r w:rsidRPr="00A20079">
        <w:rPr>
          <w:spacing w:val="80"/>
          <w:w w:val="105"/>
          <w:sz w:val="28"/>
          <w:szCs w:val="28"/>
        </w:rPr>
        <w:t xml:space="preserve"> </w:t>
      </w:r>
      <w:r w:rsidRPr="00A20079">
        <w:rPr>
          <w:w w:val="105"/>
          <w:sz w:val="28"/>
          <w:szCs w:val="28"/>
        </w:rPr>
        <w:t>модуля</w:t>
      </w:r>
      <w:r w:rsidRPr="00A20079">
        <w:rPr>
          <w:spacing w:val="80"/>
          <w:w w:val="105"/>
          <w:sz w:val="28"/>
          <w:szCs w:val="28"/>
        </w:rPr>
        <w:t xml:space="preserve"> </w:t>
      </w:r>
      <w:r w:rsidRPr="00A20079">
        <w:rPr>
          <w:w w:val="105"/>
          <w:sz w:val="28"/>
          <w:szCs w:val="28"/>
        </w:rPr>
        <w:t>«Введение</w:t>
      </w:r>
      <w:r w:rsidRPr="00A20079">
        <w:rPr>
          <w:spacing w:val="80"/>
          <w:w w:val="105"/>
          <w:sz w:val="28"/>
          <w:szCs w:val="28"/>
        </w:rPr>
        <w:t xml:space="preserve"> </w:t>
      </w:r>
      <w:r w:rsidRPr="00A20079">
        <w:rPr>
          <w:w w:val="105"/>
          <w:sz w:val="28"/>
          <w:szCs w:val="28"/>
        </w:rPr>
        <w:t>в Новейшую</w:t>
      </w:r>
      <w:r w:rsidRPr="00A20079">
        <w:rPr>
          <w:spacing w:val="80"/>
          <w:w w:val="150"/>
          <w:sz w:val="28"/>
          <w:szCs w:val="28"/>
        </w:rPr>
        <w:t xml:space="preserve"> </w:t>
      </w:r>
      <w:r w:rsidRPr="00A20079">
        <w:rPr>
          <w:w w:val="105"/>
          <w:sz w:val="28"/>
          <w:szCs w:val="28"/>
        </w:rPr>
        <w:t>историю</w:t>
      </w:r>
      <w:r w:rsidRPr="00A20079">
        <w:rPr>
          <w:spacing w:val="80"/>
          <w:w w:val="150"/>
          <w:sz w:val="28"/>
          <w:szCs w:val="28"/>
        </w:rPr>
        <w:t xml:space="preserve"> </w:t>
      </w:r>
      <w:r w:rsidRPr="00A20079">
        <w:rPr>
          <w:w w:val="105"/>
          <w:sz w:val="28"/>
          <w:szCs w:val="28"/>
        </w:rPr>
        <w:t>России»,</w:t>
      </w:r>
      <w:r w:rsidRPr="00A20079">
        <w:rPr>
          <w:spacing w:val="80"/>
          <w:w w:val="150"/>
          <w:sz w:val="28"/>
          <w:szCs w:val="28"/>
        </w:rPr>
        <w:t xml:space="preserve"> </w:t>
      </w:r>
      <w:r w:rsidRPr="00A20079">
        <w:rPr>
          <w:w w:val="105"/>
          <w:sz w:val="28"/>
          <w:szCs w:val="28"/>
        </w:rPr>
        <w:t>даются</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логической</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смысловой</w:t>
      </w:r>
      <w:r w:rsidRPr="00A20079">
        <w:rPr>
          <w:spacing w:val="80"/>
          <w:w w:val="150"/>
          <w:sz w:val="28"/>
          <w:szCs w:val="28"/>
        </w:rPr>
        <w:t xml:space="preserve"> </w:t>
      </w:r>
      <w:r w:rsidRPr="00A20079">
        <w:rPr>
          <w:w w:val="105"/>
          <w:sz w:val="28"/>
          <w:szCs w:val="28"/>
        </w:rPr>
        <w:t>взаимосвязи</w:t>
      </w:r>
      <w:r w:rsidRPr="00A20079">
        <w:rPr>
          <w:spacing w:val="80"/>
          <w:w w:val="150"/>
          <w:sz w:val="28"/>
          <w:szCs w:val="28"/>
        </w:rPr>
        <w:t xml:space="preserve"> </w:t>
      </w:r>
      <w:r w:rsidRPr="00A20079">
        <w:rPr>
          <w:w w:val="105"/>
          <w:sz w:val="28"/>
          <w:szCs w:val="28"/>
        </w:rPr>
        <w:t>с</w:t>
      </w:r>
      <w:r w:rsidRPr="00A20079">
        <w:rPr>
          <w:spacing w:val="80"/>
          <w:w w:val="150"/>
          <w:sz w:val="28"/>
          <w:szCs w:val="28"/>
        </w:rPr>
        <w:t xml:space="preserve"> </w:t>
      </w:r>
      <w:r w:rsidRPr="00A20079">
        <w:rPr>
          <w:w w:val="105"/>
          <w:sz w:val="28"/>
          <w:szCs w:val="28"/>
        </w:rPr>
        <w:t>темами, содержащимися</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программе</w:t>
      </w:r>
      <w:r w:rsidRPr="00A20079">
        <w:rPr>
          <w:spacing w:val="40"/>
          <w:w w:val="105"/>
          <w:sz w:val="28"/>
          <w:szCs w:val="28"/>
        </w:rPr>
        <w:t xml:space="preserve"> </w:t>
      </w:r>
      <w:r w:rsidRPr="00A20079">
        <w:rPr>
          <w:w w:val="105"/>
          <w:sz w:val="28"/>
          <w:szCs w:val="28"/>
        </w:rPr>
        <w:t>по</w:t>
      </w:r>
      <w:r w:rsidRPr="00A20079">
        <w:rPr>
          <w:spacing w:val="40"/>
          <w:w w:val="105"/>
          <w:sz w:val="28"/>
          <w:szCs w:val="28"/>
        </w:rPr>
        <w:t xml:space="preserve"> </w:t>
      </w:r>
      <w:r w:rsidRPr="00A20079">
        <w:rPr>
          <w:w w:val="105"/>
          <w:sz w:val="28"/>
          <w:szCs w:val="28"/>
        </w:rPr>
        <w:t>истории.</w:t>
      </w:r>
      <w:r w:rsidRPr="00A20079">
        <w:rPr>
          <w:spacing w:val="40"/>
          <w:w w:val="105"/>
          <w:sz w:val="28"/>
          <w:szCs w:val="28"/>
        </w:rPr>
        <w:t xml:space="preserve"> </w:t>
      </w:r>
      <w:r w:rsidRPr="00A20079">
        <w:rPr>
          <w:w w:val="105"/>
          <w:sz w:val="28"/>
          <w:szCs w:val="28"/>
        </w:rPr>
        <w:t>При</w:t>
      </w:r>
      <w:r w:rsidRPr="00A20079">
        <w:rPr>
          <w:spacing w:val="40"/>
          <w:w w:val="105"/>
          <w:sz w:val="28"/>
          <w:szCs w:val="28"/>
        </w:rPr>
        <w:t xml:space="preserve"> </w:t>
      </w:r>
      <w:r w:rsidRPr="00A20079">
        <w:rPr>
          <w:w w:val="105"/>
          <w:sz w:val="28"/>
          <w:szCs w:val="28"/>
        </w:rPr>
        <w:t>таком</w:t>
      </w:r>
      <w:r w:rsidRPr="00A20079">
        <w:rPr>
          <w:spacing w:val="40"/>
          <w:w w:val="105"/>
          <w:sz w:val="28"/>
          <w:szCs w:val="28"/>
        </w:rPr>
        <w:t xml:space="preserve"> </w:t>
      </w:r>
      <w:r w:rsidRPr="00A20079">
        <w:rPr>
          <w:w w:val="105"/>
          <w:sz w:val="28"/>
          <w:szCs w:val="28"/>
        </w:rPr>
        <w:t>варианте</w:t>
      </w:r>
      <w:r w:rsidRPr="00A20079">
        <w:rPr>
          <w:spacing w:val="40"/>
          <w:w w:val="105"/>
          <w:sz w:val="28"/>
          <w:szCs w:val="28"/>
        </w:rPr>
        <w:t xml:space="preserve"> </w:t>
      </w:r>
      <w:r w:rsidRPr="00A20079">
        <w:rPr>
          <w:w w:val="105"/>
          <w:sz w:val="28"/>
          <w:szCs w:val="28"/>
        </w:rPr>
        <w:t>реализации</w:t>
      </w:r>
      <w:r w:rsidRPr="00A20079">
        <w:rPr>
          <w:spacing w:val="40"/>
          <w:w w:val="105"/>
          <w:sz w:val="28"/>
          <w:szCs w:val="28"/>
        </w:rPr>
        <w:t xml:space="preserve"> </w:t>
      </w:r>
      <w:r w:rsidRPr="00A20079">
        <w:rPr>
          <w:w w:val="105"/>
          <w:sz w:val="28"/>
          <w:szCs w:val="28"/>
        </w:rPr>
        <w:t>модуля</w:t>
      </w:r>
      <w:r w:rsidRPr="00A20079">
        <w:rPr>
          <w:spacing w:val="40"/>
          <w:w w:val="105"/>
          <w:sz w:val="28"/>
          <w:szCs w:val="28"/>
        </w:rPr>
        <w:t xml:space="preserve"> </w:t>
      </w:r>
      <w:r w:rsidRPr="00A20079">
        <w:rPr>
          <w:w w:val="105"/>
          <w:sz w:val="28"/>
          <w:szCs w:val="28"/>
        </w:rPr>
        <w:t>количество часов</w:t>
      </w:r>
      <w:r w:rsidRPr="00A20079">
        <w:rPr>
          <w:spacing w:val="-7"/>
          <w:w w:val="105"/>
          <w:sz w:val="28"/>
          <w:szCs w:val="28"/>
        </w:rPr>
        <w:t xml:space="preserve"> </w:t>
      </w:r>
      <w:r w:rsidRPr="00A20079">
        <w:rPr>
          <w:w w:val="105"/>
          <w:sz w:val="28"/>
          <w:szCs w:val="28"/>
        </w:rPr>
        <w:t>на</w:t>
      </w:r>
      <w:r w:rsidRPr="00A20079">
        <w:rPr>
          <w:spacing w:val="-7"/>
          <w:w w:val="105"/>
          <w:sz w:val="28"/>
          <w:szCs w:val="28"/>
        </w:rPr>
        <w:t xml:space="preserve"> </w:t>
      </w:r>
      <w:r w:rsidRPr="00A20079">
        <w:rPr>
          <w:w w:val="105"/>
          <w:sz w:val="28"/>
          <w:szCs w:val="28"/>
        </w:rPr>
        <w:t>изучение</w:t>
      </w:r>
      <w:r w:rsidRPr="00A20079">
        <w:rPr>
          <w:spacing w:val="-13"/>
          <w:w w:val="105"/>
          <w:sz w:val="28"/>
          <w:szCs w:val="28"/>
        </w:rPr>
        <w:t xml:space="preserve"> </w:t>
      </w:r>
      <w:r w:rsidRPr="00A20079">
        <w:rPr>
          <w:w w:val="105"/>
          <w:sz w:val="28"/>
          <w:szCs w:val="28"/>
        </w:rPr>
        <w:t>курса История</w:t>
      </w:r>
      <w:r w:rsidRPr="00A20079">
        <w:rPr>
          <w:spacing w:val="-4"/>
          <w:w w:val="105"/>
          <w:sz w:val="28"/>
          <w:szCs w:val="28"/>
        </w:rPr>
        <w:t xml:space="preserve"> </w:t>
      </w:r>
      <w:r w:rsidRPr="00A20079">
        <w:rPr>
          <w:w w:val="105"/>
          <w:sz w:val="28"/>
          <w:szCs w:val="28"/>
        </w:rPr>
        <w:t>России</w:t>
      </w:r>
      <w:r w:rsidRPr="00A20079">
        <w:rPr>
          <w:spacing w:val="-7"/>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9</w:t>
      </w:r>
      <w:r w:rsidRPr="00A20079">
        <w:rPr>
          <w:spacing w:val="-6"/>
          <w:w w:val="105"/>
          <w:sz w:val="28"/>
          <w:szCs w:val="28"/>
        </w:rPr>
        <w:t xml:space="preserve"> </w:t>
      </w:r>
      <w:r w:rsidRPr="00A20079">
        <w:rPr>
          <w:w w:val="105"/>
          <w:sz w:val="28"/>
          <w:szCs w:val="28"/>
        </w:rPr>
        <w:t>классе</w:t>
      </w:r>
      <w:r w:rsidRPr="00A20079">
        <w:rPr>
          <w:spacing w:val="-7"/>
          <w:w w:val="105"/>
          <w:sz w:val="28"/>
          <w:szCs w:val="28"/>
        </w:rPr>
        <w:t xml:space="preserve"> </w:t>
      </w:r>
      <w:r w:rsidRPr="00A20079">
        <w:rPr>
          <w:w w:val="105"/>
          <w:sz w:val="28"/>
          <w:szCs w:val="28"/>
        </w:rPr>
        <w:t>рекомендуется</w:t>
      </w:r>
      <w:r w:rsidRPr="00A20079">
        <w:rPr>
          <w:spacing w:val="-4"/>
          <w:w w:val="105"/>
          <w:sz w:val="28"/>
          <w:szCs w:val="28"/>
        </w:rPr>
        <w:t xml:space="preserve"> </w:t>
      </w:r>
      <w:r w:rsidRPr="00A20079">
        <w:rPr>
          <w:w w:val="105"/>
          <w:sz w:val="28"/>
          <w:szCs w:val="28"/>
        </w:rPr>
        <w:t>увеличить</w:t>
      </w:r>
      <w:r w:rsidRPr="00A20079">
        <w:rPr>
          <w:spacing w:val="-10"/>
          <w:w w:val="105"/>
          <w:sz w:val="28"/>
          <w:szCs w:val="28"/>
        </w:rPr>
        <w:t xml:space="preserve"> </w:t>
      </w:r>
      <w:r w:rsidRPr="00A20079">
        <w:rPr>
          <w:w w:val="105"/>
          <w:sz w:val="28"/>
          <w:szCs w:val="28"/>
        </w:rPr>
        <w:t>на</w:t>
      </w:r>
      <w:r w:rsidRPr="00A20079">
        <w:rPr>
          <w:spacing w:val="-7"/>
          <w:w w:val="105"/>
          <w:sz w:val="28"/>
          <w:szCs w:val="28"/>
        </w:rPr>
        <w:t xml:space="preserve"> </w:t>
      </w:r>
      <w:r w:rsidRPr="00A20079">
        <w:rPr>
          <w:w w:val="105"/>
          <w:sz w:val="28"/>
          <w:szCs w:val="28"/>
        </w:rPr>
        <w:t>14</w:t>
      </w:r>
      <w:r w:rsidRPr="00A20079">
        <w:rPr>
          <w:spacing w:val="-6"/>
          <w:w w:val="105"/>
          <w:sz w:val="28"/>
          <w:szCs w:val="28"/>
        </w:rPr>
        <w:t xml:space="preserve"> </w:t>
      </w:r>
      <w:r w:rsidRPr="00A20079">
        <w:rPr>
          <w:w w:val="105"/>
          <w:sz w:val="28"/>
          <w:szCs w:val="28"/>
        </w:rPr>
        <w:t>учебных</w:t>
      </w:r>
      <w:r w:rsidRPr="00A20079">
        <w:rPr>
          <w:spacing w:val="-6"/>
          <w:w w:val="105"/>
          <w:sz w:val="28"/>
          <w:szCs w:val="28"/>
        </w:rPr>
        <w:t xml:space="preserve"> </w:t>
      </w:r>
      <w:r w:rsidRPr="00A20079">
        <w:rPr>
          <w:w w:val="105"/>
          <w:sz w:val="28"/>
          <w:szCs w:val="28"/>
        </w:rPr>
        <w:t>часов; в</w:t>
      </w:r>
      <w:r w:rsidRPr="00A20079">
        <w:rPr>
          <w:spacing w:val="40"/>
          <w:w w:val="105"/>
          <w:sz w:val="28"/>
          <w:szCs w:val="28"/>
        </w:rPr>
        <w:t xml:space="preserve"> </w:t>
      </w:r>
      <w:r w:rsidRPr="00A20079">
        <w:rPr>
          <w:w w:val="105"/>
          <w:sz w:val="28"/>
          <w:szCs w:val="28"/>
        </w:rPr>
        <w:t>виде</w:t>
      </w:r>
      <w:r w:rsidRPr="00A20079">
        <w:rPr>
          <w:spacing w:val="35"/>
          <w:w w:val="105"/>
          <w:sz w:val="28"/>
          <w:szCs w:val="28"/>
        </w:rPr>
        <w:t xml:space="preserve"> </w:t>
      </w:r>
      <w:r w:rsidRPr="00A20079">
        <w:rPr>
          <w:w w:val="105"/>
          <w:sz w:val="28"/>
          <w:szCs w:val="28"/>
        </w:rPr>
        <w:t>целостного</w:t>
      </w:r>
      <w:r w:rsidRPr="00A20079">
        <w:rPr>
          <w:spacing w:val="36"/>
          <w:w w:val="105"/>
          <w:sz w:val="28"/>
          <w:szCs w:val="28"/>
        </w:rPr>
        <w:t xml:space="preserve"> </w:t>
      </w:r>
      <w:r w:rsidRPr="00A20079">
        <w:rPr>
          <w:w w:val="105"/>
          <w:sz w:val="28"/>
          <w:szCs w:val="28"/>
        </w:rPr>
        <w:t>последовательного</w:t>
      </w:r>
      <w:r w:rsidRPr="00A20079">
        <w:rPr>
          <w:spacing w:val="40"/>
          <w:w w:val="105"/>
          <w:sz w:val="28"/>
          <w:szCs w:val="28"/>
        </w:rPr>
        <w:t xml:space="preserve"> </w:t>
      </w:r>
      <w:r w:rsidRPr="00A20079">
        <w:rPr>
          <w:w w:val="105"/>
          <w:sz w:val="28"/>
          <w:szCs w:val="28"/>
        </w:rPr>
        <w:t>учебного</w:t>
      </w:r>
      <w:r w:rsidRPr="00A20079">
        <w:rPr>
          <w:spacing w:val="36"/>
          <w:w w:val="105"/>
          <w:sz w:val="28"/>
          <w:szCs w:val="28"/>
        </w:rPr>
        <w:t xml:space="preserve"> </w:t>
      </w:r>
      <w:r w:rsidRPr="00A20079">
        <w:rPr>
          <w:w w:val="105"/>
          <w:sz w:val="28"/>
          <w:szCs w:val="28"/>
        </w:rPr>
        <w:t>курса,</w:t>
      </w:r>
      <w:r w:rsidRPr="00A20079">
        <w:rPr>
          <w:spacing w:val="38"/>
          <w:w w:val="105"/>
          <w:sz w:val="28"/>
          <w:szCs w:val="28"/>
        </w:rPr>
        <w:t xml:space="preserve"> </w:t>
      </w:r>
      <w:r w:rsidRPr="00A20079">
        <w:rPr>
          <w:w w:val="105"/>
          <w:sz w:val="28"/>
          <w:szCs w:val="28"/>
        </w:rPr>
        <w:t>изучаемого</w:t>
      </w:r>
      <w:r w:rsidRPr="00A20079">
        <w:rPr>
          <w:spacing w:val="36"/>
          <w:w w:val="105"/>
          <w:sz w:val="28"/>
          <w:szCs w:val="28"/>
        </w:rPr>
        <w:t xml:space="preserve"> </w:t>
      </w:r>
      <w:r w:rsidRPr="00A20079">
        <w:rPr>
          <w:w w:val="105"/>
          <w:sz w:val="28"/>
          <w:szCs w:val="28"/>
        </w:rPr>
        <w:t>за</w:t>
      </w:r>
      <w:r w:rsidRPr="00A20079">
        <w:rPr>
          <w:spacing w:val="40"/>
          <w:w w:val="105"/>
          <w:sz w:val="28"/>
          <w:szCs w:val="28"/>
        </w:rPr>
        <w:t xml:space="preserve"> </w:t>
      </w:r>
      <w:r w:rsidRPr="00A20079">
        <w:rPr>
          <w:w w:val="105"/>
          <w:sz w:val="28"/>
          <w:szCs w:val="28"/>
        </w:rPr>
        <w:t>счёт</w:t>
      </w:r>
      <w:r w:rsidRPr="00A20079">
        <w:rPr>
          <w:spacing w:val="37"/>
          <w:w w:val="105"/>
          <w:sz w:val="28"/>
          <w:szCs w:val="28"/>
        </w:rPr>
        <w:t xml:space="preserve"> </w:t>
      </w:r>
      <w:r w:rsidRPr="00A20079">
        <w:rPr>
          <w:w w:val="105"/>
          <w:sz w:val="28"/>
          <w:szCs w:val="28"/>
        </w:rPr>
        <w:t>части</w:t>
      </w:r>
      <w:r w:rsidRPr="00A20079">
        <w:rPr>
          <w:spacing w:val="40"/>
          <w:w w:val="105"/>
          <w:sz w:val="28"/>
          <w:szCs w:val="28"/>
        </w:rPr>
        <w:t xml:space="preserve"> </w:t>
      </w:r>
      <w:r w:rsidRPr="00A20079">
        <w:rPr>
          <w:w w:val="105"/>
          <w:sz w:val="28"/>
          <w:szCs w:val="28"/>
        </w:rPr>
        <w:t xml:space="preserve">учебного </w:t>
      </w:r>
      <w:r w:rsidRPr="00A20079">
        <w:rPr>
          <w:spacing w:val="-2"/>
          <w:sz w:val="28"/>
          <w:szCs w:val="28"/>
        </w:rPr>
        <w:t>плана,</w:t>
      </w:r>
      <w:r w:rsidR="00EB796C" w:rsidRPr="00A20079">
        <w:rPr>
          <w:sz w:val="28"/>
          <w:szCs w:val="28"/>
        </w:rPr>
        <w:t xml:space="preserve"> </w:t>
      </w:r>
      <w:r w:rsidRPr="00A20079">
        <w:rPr>
          <w:spacing w:val="-2"/>
          <w:sz w:val="28"/>
          <w:szCs w:val="28"/>
        </w:rPr>
        <w:t>формируемой</w:t>
      </w:r>
      <w:r w:rsidR="00EB796C" w:rsidRPr="00A20079">
        <w:rPr>
          <w:sz w:val="28"/>
          <w:szCs w:val="28"/>
        </w:rPr>
        <w:t xml:space="preserve"> </w:t>
      </w:r>
      <w:r w:rsidRPr="00A20079">
        <w:rPr>
          <w:spacing w:val="-2"/>
          <w:sz w:val="28"/>
          <w:szCs w:val="28"/>
        </w:rPr>
        <w:t>участниками</w:t>
      </w:r>
      <w:r w:rsidR="009260FE">
        <w:rPr>
          <w:sz w:val="28"/>
          <w:szCs w:val="28"/>
        </w:rPr>
        <w:t xml:space="preserve"> </w:t>
      </w:r>
      <w:r w:rsidRPr="00A20079">
        <w:rPr>
          <w:spacing w:val="-2"/>
          <w:sz w:val="28"/>
          <w:szCs w:val="28"/>
        </w:rPr>
        <w:t>образовательных</w:t>
      </w:r>
      <w:r w:rsidR="00EB796C" w:rsidRPr="00A20079">
        <w:rPr>
          <w:sz w:val="28"/>
          <w:szCs w:val="28"/>
        </w:rPr>
        <w:t xml:space="preserve"> </w:t>
      </w:r>
      <w:r w:rsidRPr="00A20079">
        <w:rPr>
          <w:spacing w:val="-2"/>
          <w:sz w:val="28"/>
          <w:szCs w:val="28"/>
        </w:rPr>
        <w:t xml:space="preserve">отношений </w:t>
      </w:r>
      <w:r w:rsidRPr="00A20079">
        <w:rPr>
          <w:spacing w:val="-6"/>
          <w:w w:val="105"/>
          <w:sz w:val="28"/>
          <w:szCs w:val="28"/>
        </w:rPr>
        <w:t>из</w:t>
      </w:r>
      <w:r w:rsidRPr="00A20079">
        <w:rPr>
          <w:sz w:val="28"/>
          <w:szCs w:val="28"/>
        </w:rPr>
        <w:tab/>
      </w:r>
      <w:r w:rsidRPr="00A20079">
        <w:rPr>
          <w:spacing w:val="-2"/>
          <w:w w:val="105"/>
          <w:sz w:val="28"/>
          <w:szCs w:val="28"/>
        </w:rPr>
        <w:t>перечня,</w:t>
      </w:r>
      <w:r w:rsidR="009260FE">
        <w:rPr>
          <w:sz w:val="28"/>
          <w:szCs w:val="28"/>
        </w:rPr>
        <w:t xml:space="preserve"> </w:t>
      </w:r>
      <w:r w:rsidRPr="00A20079">
        <w:rPr>
          <w:spacing w:val="-2"/>
          <w:w w:val="105"/>
          <w:sz w:val="28"/>
          <w:szCs w:val="28"/>
        </w:rPr>
        <w:t>предлагаемого</w:t>
      </w:r>
      <w:r w:rsidR="009260FE">
        <w:rPr>
          <w:sz w:val="28"/>
          <w:szCs w:val="28"/>
        </w:rPr>
        <w:t xml:space="preserve"> </w:t>
      </w:r>
      <w:r w:rsidRPr="00A20079">
        <w:rPr>
          <w:spacing w:val="-2"/>
          <w:w w:val="105"/>
          <w:sz w:val="28"/>
          <w:szCs w:val="28"/>
        </w:rPr>
        <w:t>образовательной</w:t>
      </w:r>
      <w:r w:rsidR="009260FE">
        <w:rPr>
          <w:sz w:val="28"/>
          <w:szCs w:val="28"/>
        </w:rPr>
        <w:t xml:space="preserve"> </w:t>
      </w:r>
      <w:r w:rsidRPr="00A20079">
        <w:rPr>
          <w:spacing w:val="-2"/>
          <w:w w:val="105"/>
          <w:sz w:val="28"/>
          <w:szCs w:val="28"/>
        </w:rPr>
        <w:t>организацией,</w:t>
      </w:r>
      <w:r w:rsidR="00EB796C" w:rsidRPr="00A20079">
        <w:rPr>
          <w:sz w:val="28"/>
          <w:szCs w:val="28"/>
        </w:rPr>
        <w:tab/>
      </w:r>
      <w:r w:rsidRPr="00A20079">
        <w:rPr>
          <w:spacing w:val="-2"/>
          <w:w w:val="105"/>
          <w:sz w:val="28"/>
          <w:szCs w:val="28"/>
        </w:rPr>
        <w:t xml:space="preserve">включающей, </w:t>
      </w:r>
      <w:r w:rsidRPr="00A20079">
        <w:rPr>
          <w:w w:val="105"/>
          <w:sz w:val="28"/>
          <w:szCs w:val="28"/>
        </w:rPr>
        <w:t>в</w:t>
      </w:r>
      <w:r w:rsidRPr="00A20079">
        <w:rPr>
          <w:spacing w:val="40"/>
          <w:w w:val="105"/>
          <w:sz w:val="28"/>
          <w:szCs w:val="28"/>
        </w:rPr>
        <w:t xml:space="preserve"> </w:t>
      </w:r>
      <w:r w:rsidRPr="00A20079">
        <w:rPr>
          <w:w w:val="105"/>
          <w:sz w:val="28"/>
          <w:szCs w:val="28"/>
        </w:rPr>
        <w:t>частности,</w:t>
      </w:r>
      <w:r w:rsidRPr="00A20079">
        <w:rPr>
          <w:spacing w:val="40"/>
          <w:w w:val="105"/>
          <w:sz w:val="28"/>
          <w:szCs w:val="28"/>
        </w:rPr>
        <w:t xml:space="preserve"> </w:t>
      </w:r>
      <w:r w:rsidRPr="00A20079">
        <w:rPr>
          <w:w w:val="105"/>
          <w:sz w:val="28"/>
          <w:szCs w:val="28"/>
        </w:rPr>
        <w:t>учебные</w:t>
      </w:r>
      <w:r w:rsidRPr="00A20079">
        <w:rPr>
          <w:spacing w:val="40"/>
          <w:w w:val="105"/>
          <w:sz w:val="28"/>
          <w:szCs w:val="28"/>
        </w:rPr>
        <w:t xml:space="preserve"> </w:t>
      </w:r>
      <w:r w:rsidRPr="00A20079">
        <w:rPr>
          <w:w w:val="105"/>
          <w:sz w:val="28"/>
          <w:szCs w:val="28"/>
        </w:rPr>
        <w:t>модули</w:t>
      </w:r>
      <w:r w:rsidRPr="00A20079">
        <w:rPr>
          <w:spacing w:val="40"/>
          <w:w w:val="105"/>
          <w:sz w:val="28"/>
          <w:szCs w:val="28"/>
        </w:rPr>
        <w:t xml:space="preserve"> </w:t>
      </w:r>
      <w:r w:rsidRPr="00A20079">
        <w:rPr>
          <w:w w:val="105"/>
          <w:sz w:val="28"/>
          <w:szCs w:val="28"/>
        </w:rPr>
        <w:t>по</w:t>
      </w:r>
      <w:r w:rsidRPr="00A20079">
        <w:rPr>
          <w:spacing w:val="40"/>
          <w:w w:val="105"/>
          <w:sz w:val="28"/>
          <w:szCs w:val="28"/>
        </w:rPr>
        <w:t xml:space="preserve"> </w:t>
      </w:r>
      <w:r w:rsidRPr="00A20079">
        <w:rPr>
          <w:w w:val="105"/>
          <w:sz w:val="28"/>
          <w:szCs w:val="28"/>
        </w:rPr>
        <w:t>выбору</w:t>
      </w:r>
      <w:r w:rsidRPr="00A20079">
        <w:rPr>
          <w:spacing w:val="40"/>
          <w:w w:val="105"/>
          <w:sz w:val="28"/>
          <w:szCs w:val="28"/>
        </w:rPr>
        <w:t xml:space="preserve"> </w:t>
      </w:r>
      <w:r w:rsidRPr="00A20079">
        <w:rPr>
          <w:w w:val="105"/>
          <w:sz w:val="28"/>
          <w:szCs w:val="28"/>
        </w:rPr>
        <w:t>обучающихся,</w:t>
      </w:r>
      <w:r w:rsidRPr="00A20079">
        <w:rPr>
          <w:spacing w:val="40"/>
          <w:w w:val="105"/>
          <w:sz w:val="28"/>
          <w:szCs w:val="28"/>
        </w:rPr>
        <w:t xml:space="preserve"> </w:t>
      </w:r>
      <w:r w:rsidRPr="00A20079">
        <w:rPr>
          <w:w w:val="105"/>
          <w:sz w:val="28"/>
          <w:szCs w:val="28"/>
        </w:rPr>
        <w:t>родителей</w:t>
      </w:r>
      <w:r w:rsidRPr="00A20079">
        <w:rPr>
          <w:spacing w:val="40"/>
          <w:w w:val="105"/>
          <w:sz w:val="28"/>
          <w:szCs w:val="28"/>
        </w:rPr>
        <w:t xml:space="preserve"> </w:t>
      </w:r>
      <w:r w:rsidRPr="00A20079">
        <w:rPr>
          <w:w w:val="105"/>
          <w:sz w:val="28"/>
          <w:szCs w:val="28"/>
        </w:rPr>
        <w:t>(законных</w:t>
      </w:r>
      <w:r w:rsidRPr="00A20079">
        <w:rPr>
          <w:spacing w:val="40"/>
          <w:w w:val="105"/>
          <w:sz w:val="28"/>
          <w:szCs w:val="28"/>
        </w:rPr>
        <w:t xml:space="preserve"> </w:t>
      </w:r>
      <w:r w:rsidRPr="00A20079">
        <w:rPr>
          <w:w w:val="105"/>
          <w:sz w:val="28"/>
          <w:szCs w:val="28"/>
        </w:rPr>
        <w:t>представителей) несовершеннолетних</w:t>
      </w:r>
      <w:r w:rsidRPr="00A20079">
        <w:rPr>
          <w:spacing w:val="11"/>
          <w:w w:val="105"/>
          <w:sz w:val="28"/>
          <w:szCs w:val="28"/>
        </w:rPr>
        <w:t xml:space="preserve"> </w:t>
      </w:r>
      <w:r w:rsidRPr="00A20079">
        <w:rPr>
          <w:w w:val="105"/>
          <w:sz w:val="28"/>
          <w:szCs w:val="28"/>
        </w:rPr>
        <w:t>обучающихся,</w:t>
      </w:r>
      <w:r w:rsidRPr="00A20079">
        <w:rPr>
          <w:spacing w:val="7"/>
          <w:w w:val="105"/>
          <w:sz w:val="28"/>
          <w:szCs w:val="28"/>
        </w:rPr>
        <w:t xml:space="preserve"> </w:t>
      </w:r>
      <w:r w:rsidRPr="00A20079">
        <w:rPr>
          <w:w w:val="105"/>
          <w:sz w:val="28"/>
          <w:szCs w:val="28"/>
        </w:rPr>
        <w:t>в</w:t>
      </w:r>
      <w:r w:rsidRPr="00A20079">
        <w:rPr>
          <w:spacing w:val="17"/>
          <w:w w:val="105"/>
          <w:sz w:val="28"/>
          <w:szCs w:val="28"/>
        </w:rPr>
        <w:t xml:space="preserve"> </w:t>
      </w:r>
      <w:r w:rsidRPr="00A20079">
        <w:rPr>
          <w:w w:val="105"/>
          <w:sz w:val="28"/>
          <w:szCs w:val="28"/>
        </w:rPr>
        <w:t>том</w:t>
      </w:r>
      <w:r w:rsidRPr="00A20079">
        <w:rPr>
          <w:spacing w:val="9"/>
          <w:w w:val="105"/>
          <w:sz w:val="28"/>
          <w:szCs w:val="28"/>
        </w:rPr>
        <w:t xml:space="preserve"> </w:t>
      </w:r>
      <w:r w:rsidRPr="00A20079">
        <w:rPr>
          <w:w w:val="105"/>
          <w:sz w:val="28"/>
          <w:szCs w:val="28"/>
        </w:rPr>
        <w:t>числе</w:t>
      </w:r>
      <w:r w:rsidRPr="00A20079">
        <w:rPr>
          <w:spacing w:val="6"/>
          <w:w w:val="105"/>
          <w:sz w:val="28"/>
          <w:szCs w:val="28"/>
        </w:rPr>
        <w:t xml:space="preserve"> </w:t>
      </w:r>
      <w:r w:rsidRPr="00A20079">
        <w:rPr>
          <w:w w:val="105"/>
          <w:sz w:val="28"/>
          <w:szCs w:val="28"/>
        </w:rPr>
        <w:t>предусматривающие</w:t>
      </w:r>
      <w:r w:rsidRPr="00A20079">
        <w:rPr>
          <w:spacing w:val="10"/>
          <w:w w:val="105"/>
          <w:sz w:val="28"/>
          <w:szCs w:val="28"/>
        </w:rPr>
        <w:t xml:space="preserve"> </w:t>
      </w:r>
      <w:r w:rsidRPr="00A20079">
        <w:rPr>
          <w:w w:val="105"/>
          <w:sz w:val="28"/>
          <w:szCs w:val="28"/>
        </w:rPr>
        <w:t>удовлетворение</w:t>
      </w:r>
      <w:r w:rsidRPr="00A20079">
        <w:rPr>
          <w:spacing w:val="6"/>
          <w:w w:val="105"/>
          <w:sz w:val="28"/>
          <w:szCs w:val="28"/>
        </w:rPr>
        <w:t xml:space="preserve"> </w:t>
      </w:r>
      <w:r w:rsidRPr="00A20079">
        <w:rPr>
          <w:spacing w:val="-2"/>
          <w:w w:val="105"/>
          <w:sz w:val="28"/>
          <w:szCs w:val="28"/>
        </w:rPr>
        <w:t>различных</w:t>
      </w:r>
      <w:r w:rsidR="00EB796C" w:rsidRPr="00A20079">
        <w:rPr>
          <w:spacing w:val="-2"/>
          <w:sz w:val="28"/>
          <w:szCs w:val="28"/>
        </w:rPr>
        <w:t xml:space="preserve"> </w:t>
      </w:r>
      <w:r w:rsidRPr="00A20079">
        <w:rPr>
          <w:w w:val="105"/>
          <w:position w:val="1"/>
          <w:sz w:val="28"/>
          <w:szCs w:val="28"/>
        </w:rPr>
        <w:t>интересов</w:t>
      </w:r>
      <w:r w:rsidRPr="00A20079">
        <w:rPr>
          <w:spacing w:val="-13"/>
          <w:w w:val="105"/>
          <w:position w:val="1"/>
          <w:sz w:val="28"/>
          <w:szCs w:val="28"/>
        </w:rPr>
        <w:t xml:space="preserve"> </w:t>
      </w:r>
      <w:r w:rsidRPr="00A20079">
        <w:rPr>
          <w:w w:val="105"/>
          <w:position w:val="1"/>
          <w:sz w:val="28"/>
          <w:szCs w:val="28"/>
        </w:rPr>
        <w:t>обучающихся</w:t>
      </w:r>
      <w:r w:rsidRPr="00A20079">
        <w:rPr>
          <w:spacing w:val="-15"/>
          <w:w w:val="105"/>
          <w:position w:val="1"/>
          <w:sz w:val="28"/>
          <w:szCs w:val="28"/>
        </w:rPr>
        <w:t xml:space="preserve"> </w:t>
      </w:r>
      <w:r w:rsidRPr="00A20079">
        <w:rPr>
          <w:w w:val="105"/>
          <w:position w:val="1"/>
          <w:sz w:val="28"/>
          <w:szCs w:val="28"/>
        </w:rPr>
        <w:t>(рекомендуемый</w:t>
      </w:r>
      <w:r w:rsidRPr="00A20079">
        <w:rPr>
          <w:spacing w:val="-10"/>
          <w:w w:val="105"/>
          <w:position w:val="1"/>
          <w:sz w:val="28"/>
          <w:szCs w:val="28"/>
        </w:rPr>
        <w:t xml:space="preserve"> </w:t>
      </w:r>
      <w:r w:rsidRPr="00A20079">
        <w:rPr>
          <w:w w:val="105"/>
          <w:position w:val="1"/>
          <w:sz w:val="28"/>
          <w:szCs w:val="28"/>
        </w:rPr>
        <w:t>объём</w:t>
      </w:r>
      <w:r w:rsidRPr="00A20079">
        <w:rPr>
          <w:spacing w:val="-3"/>
          <w:w w:val="105"/>
          <w:position w:val="1"/>
          <w:sz w:val="28"/>
          <w:szCs w:val="28"/>
        </w:rPr>
        <w:t xml:space="preserve"> </w:t>
      </w:r>
      <w:r w:rsidRPr="00A20079">
        <w:rPr>
          <w:w w:val="105"/>
          <w:position w:val="1"/>
          <w:sz w:val="28"/>
          <w:szCs w:val="28"/>
        </w:rPr>
        <w:t>–</w:t>
      </w:r>
      <w:r w:rsidRPr="00A20079">
        <w:rPr>
          <w:spacing w:val="-14"/>
          <w:w w:val="105"/>
          <w:position w:val="1"/>
          <w:sz w:val="28"/>
          <w:szCs w:val="28"/>
        </w:rPr>
        <w:t xml:space="preserve"> </w:t>
      </w:r>
      <w:r w:rsidRPr="00A20079">
        <w:rPr>
          <w:w w:val="105"/>
          <w:sz w:val="28"/>
          <w:szCs w:val="28"/>
        </w:rPr>
        <w:t>14</w:t>
      </w:r>
      <w:r w:rsidRPr="00A20079">
        <w:rPr>
          <w:spacing w:val="-14"/>
          <w:w w:val="105"/>
          <w:sz w:val="28"/>
          <w:szCs w:val="28"/>
        </w:rPr>
        <w:t xml:space="preserve"> </w:t>
      </w:r>
      <w:r w:rsidRPr="00A20079">
        <w:rPr>
          <w:w w:val="105"/>
          <w:sz w:val="28"/>
          <w:szCs w:val="28"/>
        </w:rPr>
        <w:t>учебных</w:t>
      </w:r>
      <w:r w:rsidRPr="00A20079">
        <w:rPr>
          <w:spacing w:val="-14"/>
          <w:w w:val="105"/>
          <w:sz w:val="28"/>
          <w:szCs w:val="28"/>
        </w:rPr>
        <w:t xml:space="preserve"> </w:t>
      </w:r>
      <w:r w:rsidRPr="00A20079">
        <w:rPr>
          <w:spacing w:val="-2"/>
          <w:w w:val="105"/>
          <w:sz w:val="28"/>
          <w:szCs w:val="28"/>
        </w:rPr>
        <w:t>часов).</w:t>
      </w:r>
    </w:p>
    <w:p w:rsidR="006254E5" w:rsidRPr="00A20079" w:rsidRDefault="00EB796C" w:rsidP="00A1264B">
      <w:pPr>
        <w:pStyle w:val="a3"/>
        <w:spacing w:before="9" w:line="276" w:lineRule="auto"/>
        <w:ind w:right="398"/>
        <w:rPr>
          <w:sz w:val="28"/>
          <w:szCs w:val="28"/>
        </w:rPr>
      </w:pPr>
      <w:r w:rsidRPr="00A20079">
        <w:rPr>
          <w:sz w:val="28"/>
          <w:szCs w:val="28"/>
        </w:rPr>
        <w:t xml:space="preserve">                                                                                                             </w:t>
      </w:r>
      <w:r w:rsidR="003243A9" w:rsidRPr="00A20079">
        <w:rPr>
          <w:sz w:val="28"/>
          <w:szCs w:val="28"/>
        </w:rPr>
        <w:t>Таблица</w:t>
      </w:r>
      <w:r w:rsidR="003243A9" w:rsidRPr="00A20079">
        <w:rPr>
          <w:spacing w:val="34"/>
          <w:sz w:val="28"/>
          <w:szCs w:val="28"/>
        </w:rPr>
        <w:t xml:space="preserve"> </w:t>
      </w:r>
      <w:r w:rsidR="003243A9" w:rsidRPr="00A20079">
        <w:rPr>
          <w:spacing w:val="-10"/>
          <w:sz w:val="28"/>
          <w:szCs w:val="28"/>
        </w:rPr>
        <w:t>2</w:t>
      </w:r>
    </w:p>
    <w:p w:rsidR="006254E5" w:rsidRPr="00A20079" w:rsidRDefault="003243A9" w:rsidP="00A1264B">
      <w:pPr>
        <w:pStyle w:val="a3"/>
        <w:spacing w:before="16" w:after="8" w:line="276" w:lineRule="auto"/>
        <w:ind w:left="257" w:right="398" w:firstLine="0"/>
        <w:rPr>
          <w:sz w:val="28"/>
          <w:szCs w:val="28"/>
        </w:rPr>
      </w:pPr>
      <w:r w:rsidRPr="00A20079">
        <w:rPr>
          <w:w w:val="105"/>
          <w:sz w:val="28"/>
          <w:szCs w:val="28"/>
        </w:rPr>
        <w:t>Реализация</w:t>
      </w:r>
      <w:r w:rsidRPr="00A20079">
        <w:rPr>
          <w:spacing w:val="-15"/>
          <w:w w:val="105"/>
          <w:sz w:val="28"/>
          <w:szCs w:val="28"/>
        </w:rPr>
        <w:t xml:space="preserve"> </w:t>
      </w:r>
      <w:r w:rsidRPr="00A20079">
        <w:rPr>
          <w:w w:val="105"/>
          <w:sz w:val="28"/>
          <w:szCs w:val="28"/>
        </w:rPr>
        <w:t>модуля</w:t>
      </w:r>
      <w:r w:rsidRPr="00A20079">
        <w:rPr>
          <w:spacing w:val="-7"/>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курсе</w:t>
      </w:r>
      <w:r w:rsidRPr="00A20079">
        <w:rPr>
          <w:spacing w:val="-10"/>
          <w:w w:val="105"/>
          <w:sz w:val="28"/>
          <w:szCs w:val="28"/>
        </w:rPr>
        <w:t xml:space="preserve"> </w:t>
      </w:r>
      <w:r w:rsidRPr="00A20079">
        <w:rPr>
          <w:w w:val="105"/>
          <w:sz w:val="28"/>
          <w:szCs w:val="28"/>
        </w:rPr>
        <w:t>«История</w:t>
      </w:r>
      <w:r w:rsidRPr="00A20079">
        <w:rPr>
          <w:spacing w:val="-8"/>
          <w:w w:val="105"/>
          <w:sz w:val="28"/>
          <w:szCs w:val="28"/>
        </w:rPr>
        <w:t xml:space="preserve"> </w:t>
      </w:r>
      <w:r w:rsidRPr="00A20079">
        <w:rPr>
          <w:w w:val="105"/>
          <w:sz w:val="28"/>
          <w:szCs w:val="28"/>
        </w:rPr>
        <w:t>России»</w:t>
      </w:r>
      <w:r w:rsidRPr="00A20079">
        <w:rPr>
          <w:spacing w:val="-15"/>
          <w:w w:val="105"/>
          <w:sz w:val="28"/>
          <w:szCs w:val="28"/>
        </w:rPr>
        <w:t xml:space="preserve"> </w:t>
      </w:r>
      <w:r w:rsidRPr="00A20079">
        <w:rPr>
          <w:w w:val="105"/>
          <w:sz w:val="28"/>
          <w:szCs w:val="28"/>
        </w:rPr>
        <w:t>9</w:t>
      </w:r>
      <w:r w:rsidRPr="00A20079">
        <w:rPr>
          <w:spacing w:val="-4"/>
          <w:w w:val="105"/>
          <w:sz w:val="28"/>
          <w:szCs w:val="28"/>
        </w:rPr>
        <w:t xml:space="preserve"> </w:t>
      </w:r>
      <w:r w:rsidRPr="00A20079">
        <w:rPr>
          <w:spacing w:val="-2"/>
          <w:w w:val="105"/>
          <w:sz w:val="28"/>
          <w:szCs w:val="28"/>
        </w:rPr>
        <w:t>класса</w:t>
      </w:r>
    </w:p>
    <w:tbl>
      <w:tblPr>
        <w:tblStyle w:val="TableNormal"/>
        <w:tblW w:w="0" w:type="auto"/>
        <w:tblInd w:w="2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3833"/>
        <w:gridCol w:w="1700"/>
        <w:gridCol w:w="2413"/>
        <w:gridCol w:w="1700"/>
      </w:tblGrid>
      <w:tr w:rsidR="006254E5" w:rsidRPr="00A20079">
        <w:trPr>
          <w:trHeight w:val="1106"/>
        </w:trPr>
        <w:tc>
          <w:tcPr>
            <w:tcW w:w="3833" w:type="dxa"/>
          </w:tcPr>
          <w:p w:rsidR="006254E5" w:rsidRPr="00A20079" w:rsidRDefault="006254E5" w:rsidP="00A1264B">
            <w:pPr>
              <w:pStyle w:val="TableParagraph"/>
              <w:spacing w:before="5" w:line="276" w:lineRule="auto"/>
              <w:jc w:val="both"/>
              <w:rPr>
                <w:sz w:val="28"/>
                <w:szCs w:val="28"/>
              </w:rPr>
            </w:pPr>
          </w:p>
          <w:p w:rsidR="006254E5" w:rsidRPr="00A20079" w:rsidRDefault="003243A9" w:rsidP="00A1264B">
            <w:pPr>
              <w:pStyle w:val="TableParagraph"/>
              <w:spacing w:line="276" w:lineRule="auto"/>
              <w:ind w:left="482" w:right="473"/>
              <w:jc w:val="both"/>
              <w:rPr>
                <w:sz w:val="28"/>
                <w:szCs w:val="28"/>
              </w:rPr>
            </w:pPr>
            <w:r w:rsidRPr="00A20079">
              <w:rPr>
                <w:sz w:val="28"/>
                <w:szCs w:val="28"/>
              </w:rPr>
              <w:t>Программа</w:t>
            </w:r>
            <w:r w:rsidRPr="00A20079">
              <w:rPr>
                <w:spacing w:val="35"/>
                <w:sz w:val="28"/>
                <w:szCs w:val="28"/>
              </w:rPr>
              <w:t xml:space="preserve"> </w:t>
            </w:r>
            <w:r w:rsidRPr="00A20079">
              <w:rPr>
                <w:spacing w:val="-2"/>
                <w:sz w:val="28"/>
                <w:szCs w:val="28"/>
              </w:rPr>
              <w:t>курса</w:t>
            </w:r>
          </w:p>
          <w:p w:rsidR="006254E5" w:rsidRPr="00A20079" w:rsidRDefault="003243A9" w:rsidP="00A1264B">
            <w:pPr>
              <w:pStyle w:val="TableParagraph"/>
              <w:spacing w:before="9" w:line="276" w:lineRule="auto"/>
              <w:ind w:left="482" w:right="484"/>
              <w:jc w:val="both"/>
              <w:rPr>
                <w:sz w:val="28"/>
                <w:szCs w:val="28"/>
              </w:rPr>
            </w:pPr>
            <w:r w:rsidRPr="00A20079">
              <w:rPr>
                <w:w w:val="105"/>
                <w:sz w:val="28"/>
                <w:szCs w:val="28"/>
              </w:rPr>
              <w:t>«История</w:t>
            </w:r>
            <w:r w:rsidRPr="00A20079">
              <w:rPr>
                <w:spacing w:val="-14"/>
                <w:w w:val="105"/>
                <w:sz w:val="28"/>
                <w:szCs w:val="28"/>
              </w:rPr>
              <w:t xml:space="preserve"> </w:t>
            </w:r>
            <w:r w:rsidRPr="00A20079">
              <w:rPr>
                <w:w w:val="105"/>
                <w:sz w:val="28"/>
                <w:szCs w:val="28"/>
              </w:rPr>
              <w:t>России»</w:t>
            </w:r>
            <w:r w:rsidRPr="00A20079">
              <w:rPr>
                <w:spacing w:val="-15"/>
                <w:w w:val="105"/>
                <w:sz w:val="28"/>
                <w:szCs w:val="28"/>
              </w:rPr>
              <w:t xml:space="preserve"> </w:t>
            </w:r>
            <w:r w:rsidRPr="00A20079">
              <w:rPr>
                <w:w w:val="105"/>
                <w:sz w:val="28"/>
                <w:szCs w:val="28"/>
              </w:rPr>
              <w:t>(9</w:t>
            </w:r>
            <w:r w:rsidRPr="00A20079">
              <w:rPr>
                <w:spacing w:val="-3"/>
                <w:w w:val="105"/>
                <w:sz w:val="28"/>
                <w:szCs w:val="28"/>
              </w:rPr>
              <w:t xml:space="preserve"> </w:t>
            </w:r>
            <w:r w:rsidRPr="00A20079">
              <w:rPr>
                <w:spacing w:val="-2"/>
                <w:w w:val="105"/>
                <w:sz w:val="28"/>
                <w:szCs w:val="28"/>
              </w:rPr>
              <w:t>класс)</w:t>
            </w:r>
          </w:p>
        </w:tc>
        <w:tc>
          <w:tcPr>
            <w:tcW w:w="1700" w:type="dxa"/>
          </w:tcPr>
          <w:p w:rsidR="006254E5" w:rsidRPr="00A20079" w:rsidRDefault="003243A9" w:rsidP="00A1264B">
            <w:pPr>
              <w:pStyle w:val="TableParagraph"/>
              <w:spacing w:before="144" w:line="276" w:lineRule="auto"/>
              <w:ind w:left="276" w:right="257" w:hanging="6"/>
              <w:jc w:val="both"/>
              <w:rPr>
                <w:sz w:val="28"/>
                <w:szCs w:val="28"/>
              </w:rPr>
            </w:pPr>
            <w:r w:rsidRPr="00A20079">
              <w:rPr>
                <w:spacing w:val="-2"/>
                <w:sz w:val="28"/>
                <w:szCs w:val="28"/>
              </w:rPr>
              <w:t xml:space="preserve">Примерное количество </w:t>
            </w:r>
            <w:r w:rsidRPr="00A20079">
              <w:rPr>
                <w:spacing w:val="-2"/>
                <w:w w:val="105"/>
                <w:sz w:val="28"/>
                <w:szCs w:val="28"/>
              </w:rPr>
              <w:t>часов</w:t>
            </w:r>
          </w:p>
        </w:tc>
        <w:tc>
          <w:tcPr>
            <w:tcW w:w="2413" w:type="dxa"/>
          </w:tcPr>
          <w:p w:rsidR="006254E5" w:rsidRPr="00A20079" w:rsidRDefault="003243A9" w:rsidP="00A1264B">
            <w:pPr>
              <w:pStyle w:val="TableParagraph"/>
              <w:spacing w:line="276" w:lineRule="auto"/>
              <w:ind w:left="162" w:right="144"/>
              <w:jc w:val="both"/>
              <w:rPr>
                <w:sz w:val="28"/>
                <w:szCs w:val="28"/>
              </w:rPr>
            </w:pPr>
            <w:r w:rsidRPr="00A20079">
              <w:rPr>
                <w:sz w:val="28"/>
                <w:szCs w:val="28"/>
              </w:rPr>
              <w:t xml:space="preserve">Программа учебного </w:t>
            </w:r>
            <w:r w:rsidRPr="00A20079">
              <w:rPr>
                <w:w w:val="105"/>
                <w:sz w:val="28"/>
                <w:szCs w:val="28"/>
              </w:rPr>
              <w:t>модуля «Введение</w:t>
            </w:r>
          </w:p>
          <w:p w:rsidR="006254E5" w:rsidRPr="00A20079" w:rsidRDefault="003243A9" w:rsidP="00A1264B">
            <w:pPr>
              <w:pStyle w:val="TableParagraph"/>
              <w:spacing w:line="276" w:lineRule="auto"/>
              <w:ind w:left="143" w:right="144"/>
              <w:jc w:val="both"/>
              <w:rPr>
                <w:sz w:val="28"/>
                <w:szCs w:val="28"/>
              </w:rPr>
            </w:pPr>
            <w:r w:rsidRPr="00A20079">
              <w:rPr>
                <w:w w:val="105"/>
                <w:sz w:val="28"/>
                <w:szCs w:val="28"/>
              </w:rPr>
              <w:t>в</w:t>
            </w:r>
            <w:r w:rsidRPr="00A20079">
              <w:rPr>
                <w:spacing w:val="-4"/>
                <w:w w:val="105"/>
                <w:sz w:val="28"/>
                <w:szCs w:val="28"/>
              </w:rPr>
              <w:t xml:space="preserve"> </w:t>
            </w:r>
            <w:r w:rsidRPr="00A20079">
              <w:rPr>
                <w:spacing w:val="-2"/>
                <w:w w:val="105"/>
                <w:sz w:val="28"/>
                <w:szCs w:val="28"/>
              </w:rPr>
              <w:t>Новейшую</w:t>
            </w:r>
          </w:p>
          <w:p w:rsidR="006254E5" w:rsidRPr="00A20079" w:rsidRDefault="003243A9" w:rsidP="00A1264B">
            <w:pPr>
              <w:pStyle w:val="TableParagraph"/>
              <w:spacing w:before="9" w:line="276" w:lineRule="auto"/>
              <w:ind w:left="152" w:right="144"/>
              <w:jc w:val="both"/>
              <w:rPr>
                <w:sz w:val="28"/>
                <w:szCs w:val="28"/>
              </w:rPr>
            </w:pPr>
            <w:r w:rsidRPr="00A20079">
              <w:rPr>
                <w:sz w:val="28"/>
                <w:szCs w:val="28"/>
              </w:rPr>
              <w:t>историю</w:t>
            </w:r>
            <w:r w:rsidRPr="00A20079">
              <w:rPr>
                <w:spacing w:val="29"/>
                <w:sz w:val="28"/>
                <w:szCs w:val="28"/>
              </w:rPr>
              <w:t xml:space="preserve"> </w:t>
            </w:r>
            <w:r w:rsidRPr="00A20079">
              <w:rPr>
                <w:spacing w:val="-2"/>
                <w:sz w:val="28"/>
                <w:szCs w:val="28"/>
              </w:rPr>
              <w:t>России»</w:t>
            </w:r>
          </w:p>
        </w:tc>
        <w:tc>
          <w:tcPr>
            <w:tcW w:w="1700" w:type="dxa"/>
          </w:tcPr>
          <w:p w:rsidR="006254E5" w:rsidRPr="00A20079" w:rsidRDefault="003243A9" w:rsidP="00A1264B">
            <w:pPr>
              <w:pStyle w:val="TableParagraph"/>
              <w:spacing w:before="144" w:line="276" w:lineRule="auto"/>
              <w:ind w:left="276" w:right="256" w:hanging="7"/>
              <w:jc w:val="both"/>
              <w:rPr>
                <w:sz w:val="28"/>
                <w:szCs w:val="28"/>
              </w:rPr>
            </w:pPr>
            <w:r w:rsidRPr="00A20079">
              <w:rPr>
                <w:spacing w:val="-2"/>
                <w:w w:val="105"/>
                <w:sz w:val="28"/>
                <w:szCs w:val="28"/>
              </w:rPr>
              <w:t xml:space="preserve">Примерное </w:t>
            </w:r>
            <w:r w:rsidRPr="00A20079">
              <w:rPr>
                <w:spacing w:val="-2"/>
                <w:sz w:val="28"/>
                <w:szCs w:val="28"/>
              </w:rPr>
              <w:t xml:space="preserve">количество </w:t>
            </w:r>
            <w:r w:rsidRPr="00A20079">
              <w:rPr>
                <w:spacing w:val="-2"/>
                <w:w w:val="105"/>
                <w:sz w:val="28"/>
                <w:szCs w:val="28"/>
              </w:rPr>
              <w:t>часов</w:t>
            </w:r>
          </w:p>
        </w:tc>
      </w:tr>
      <w:tr w:rsidR="006254E5" w:rsidRPr="00A20079">
        <w:trPr>
          <w:trHeight w:val="278"/>
        </w:trPr>
        <w:tc>
          <w:tcPr>
            <w:tcW w:w="3833" w:type="dxa"/>
          </w:tcPr>
          <w:p w:rsidR="006254E5" w:rsidRPr="00A20079" w:rsidRDefault="003243A9" w:rsidP="00A1264B">
            <w:pPr>
              <w:pStyle w:val="TableParagraph"/>
              <w:spacing w:line="276" w:lineRule="auto"/>
              <w:ind w:left="117"/>
              <w:jc w:val="both"/>
              <w:rPr>
                <w:sz w:val="28"/>
                <w:szCs w:val="28"/>
              </w:rPr>
            </w:pPr>
            <w:r w:rsidRPr="00A20079">
              <w:rPr>
                <w:spacing w:val="-2"/>
                <w:w w:val="105"/>
                <w:sz w:val="28"/>
                <w:szCs w:val="28"/>
              </w:rPr>
              <w:t>Введение</w:t>
            </w:r>
          </w:p>
        </w:tc>
        <w:tc>
          <w:tcPr>
            <w:tcW w:w="1700" w:type="dxa"/>
          </w:tcPr>
          <w:p w:rsidR="006254E5" w:rsidRPr="00A20079" w:rsidRDefault="003243A9" w:rsidP="00A1264B">
            <w:pPr>
              <w:pStyle w:val="TableParagraph"/>
              <w:spacing w:line="276" w:lineRule="auto"/>
              <w:ind w:left="117"/>
              <w:jc w:val="both"/>
              <w:rPr>
                <w:sz w:val="28"/>
                <w:szCs w:val="28"/>
              </w:rPr>
            </w:pPr>
            <w:r w:rsidRPr="00A20079">
              <w:rPr>
                <w:w w:val="103"/>
                <w:sz w:val="28"/>
                <w:szCs w:val="28"/>
              </w:rPr>
              <w:t>1</w:t>
            </w:r>
          </w:p>
        </w:tc>
        <w:tc>
          <w:tcPr>
            <w:tcW w:w="2413" w:type="dxa"/>
          </w:tcPr>
          <w:p w:rsidR="006254E5" w:rsidRPr="00A20079" w:rsidRDefault="003243A9" w:rsidP="00A1264B">
            <w:pPr>
              <w:pStyle w:val="TableParagraph"/>
              <w:spacing w:line="276" w:lineRule="auto"/>
              <w:ind w:left="117"/>
              <w:jc w:val="both"/>
              <w:rPr>
                <w:sz w:val="28"/>
                <w:szCs w:val="28"/>
              </w:rPr>
            </w:pPr>
            <w:r w:rsidRPr="00A20079">
              <w:rPr>
                <w:spacing w:val="-2"/>
                <w:w w:val="105"/>
                <w:sz w:val="28"/>
                <w:szCs w:val="28"/>
              </w:rPr>
              <w:t>Введение</w:t>
            </w:r>
          </w:p>
        </w:tc>
        <w:tc>
          <w:tcPr>
            <w:tcW w:w="1700" w:type="dxa"/>
          </w:tcPr>
          <w:p w:rsidR="006254E5" w:rsidRPr="00A20079" w:rsidRDefault="003243A9" w:rsidP="00A1264B">
            <w:pPr>
              <w:pStyle w:val="TableParagraph"/>
              <w:spacing w:line="276" w:lineRule="auto"/>
              <w:ind w:left="19"/>
              <w:jc w:val="both"/>
              <w:rPr>
                <w:sz w:val="28"/>
                <w:szCs w:val="28"/>
              </w:rPr>
            </w:pPr>
            <w:r w:rsidRPr="00A20079">
              <w:rPr>
                <w:w w:val="103"/>
                <w:sz w:val="28"/>
                <w:szCs w:val="28"/>
              </w:rPr>
              <w:t>1</w:t>
            </w:r>
          </w:p>
        </w:tc>
      </w:tr>
    </w:tbl>
    <w:p w:rsidR="006254E5" w:rsidRPr="00A20079" w:rsidRDefault="006254E5" w:rsidP="00A1264B">
      <w:pPr>
        <w:spacing w:line="276" w:lineRule="auto"/>
        <w:jc w:val="both"/>
        <w:rPr>
          <w:sz w:val="28"/>
          <w:szCs w:val="28"/>
        </w:rPr>
        <w:sectPr w:rsidR="006254E5" w:rsidRPr="00A20079" w:rsidSect="00D01FD7">
          <w:pgSz w:w="11910" w:h="16850"/>
          <w:pgMar w:top="720" w:right="720" w:bottom="720" w:left="720" w:header="605" w:footer="0" w:gutter="0"/>
          <w:cols w:space="720"/>
          <w:docGrid w:linePitch="299"/>
        </w:sectPr>
      </w:pPr>
    </w:p>
    <w:tbl>
      <w:tblPr>
        <w:tblStyle w:val="TableNormal"/>
        <w:tblW w:w="0" w:type="auto"/>
        <w:tblInd w:w="27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3833"/>
        <w:gridCol w:w="1700"/>
        <w:gridCol w:w="2413"/>
        <w:gridCol w:w="1700"/>
      </w:tblGrid>
      <w:tr w:rsidR="006254E5" w:rsidRPr="00A20079">
        <w:trPr>
          <w:trHeight w:val="1164"/>
        </w:trPr>
        <w:tc>
          <w:tcPr>
            <w:tcW w:w="3833" w:type="dxa"/>
          </w:tcPr>
          <w:p w:rsidR="006254E5" w:rsidRPr="00A20079" w:rsidRDefault="003243A9" w:rsidP="00A1264B">
            <w:pPr>
              <w:pStyle w:val="TableParagraph"/>
              <w:spacing w:line="276" w:lineRule="auto"/>
              <w:ind w:left="117"/>
              <w:jc w:val="both"/>
              <w:rPr>
                <w:sz w:val="28"/>
                <w:szCs w:val="28"/>
              </w:rPr>
            </w:pPr>
            <w:r w:rsidRPr="00A20079">
              <w:rPr>
                <w:sz w:val="28"/>
                <w:szCs w:val="28"/>
              </w:rPr>
              <w:lastRenderedPageBreak/>
              <w:t>Первая</w:t>
            </w:r>
            <w:r w:rsidRPr="00A20079">
              <w:rPr>
                <w:spacing w:val="25"/>
                <w:sz w:val="28"/>
                <w:szCs w:val="28"/>
              </w:rPr>
              <w:t xml:space="preserve"> </w:t>
            </w:r>
            <w:r w:rsidRPr="00A20079">
              <w:rPr>
                <w:sz w:val="28"/>
                <w:szCs w:val="28"/>
              </w:rPr>
              <w:t>российская</w:t>
            </w:r>
            <w:r w:rsidRPr="00A20079">
              <w:rPr>
                <w:spacing w:val="37"/>
                <w:sz w:val="28"/>
                <w:szCs w:val="28"/>
              </w:rPr>
              <w:t xml:space="preserve"> </w:t>
            </w:r>
            <w:r w:rsidRPr="00A20079">
              <w:rPr>
                <w:spacing w:val="-2"/>
                <w:sz w:val="28"/>
                <w:szCs w:val="28"/>
              </w:rPr>
              <w:t>революция</w:t>
            </w:r>
          </w:p>
          <w:p w:rsidR="006254E5" w:rsidRPr="00A20079" w:rsidRDefault="003243A9" w:rsidP="00A1264B">
            <w:pPr>
              <w:pStyle w:val="TableParagraph"/>
              <w:spacing w:before="16" w:line="276" w:lineRule="auto"/>
              <w:ind w:left="117"/>
              <w:jc w:val="both"/>
              <w:rPr>
                <w:sz w:val="28"/>
                <w:szCs w:val="28"/>
              </w:rPr>
            </w:pPr>
            <w:r w:rsidRPr="00A20079">
              <w:rPr>
                <w:sz w:val="28"/>
                <w:szCs w:val="28"/>
              </w:rPr>
              <w:t>1905-1907</w:t>
            </w:r>
            <w:r w:rsidRPr="00A20079">
              <w:rPr>
                <w:spacing w:val="38"/>
                <w:sz w:val="28"/>
                <w:szCs w:val="28"/>
              </w:rPr>
              <w:t xml:space="preserve"> </w:t>
            </w:r>
            <w:r w:rsidRPr="00A20079">
              <w:rPr>
                <w:spacing w:val="-5"/>
                <w:sz w:val="28"/>
                <w:szCs w:val="28"/>
              </w:rPr>
              <w:t>гг.</w:t>
            </w:r>
          </w:p>
        </w:tc>
        <w:tc>
          <w:tcPr>
            <w:tcW w:w="1700" w:type="dxa"/>
          </w:tcPr>
          <w:p w:rsidR="006254E5" w:rsidRPr="00A20079" w:rsidRDefault="003243A9" w:rsidP="00A1264B">
            <w:pPr>
              <w:pStyle w:val="TableParagraph"/>
              <w:spacing w:line="276" w:lineRule="auto"/>
              <w:ind w:left="117"/>
              <w:jc w:val="both"/>
              <w:rPr>
                <w:sz w:val="28"/>
                <w:szCs w:val="28"/>
              </w:rPr>
            </w:pPr>
            <w:r w:rsidRPr="00A20079">
              <w:rPr>
                <w:w w:val="103"/>
                <w:sz w:val="28"/>
                <w:szCs w:val="28"/>
              </w:rPr>
              <w:t>1</w:t>
            </w:r>
          </w:p>
        </w:tc>
        <w:tc>
          <w:tcPr>
            <w:tcW w:w="2413" w:type="dxa"/>
          </w:tcPr>
          <w:p w:rsidR="006254E5" w:rsidRPr="00A20079" w:rsidRDefault="003243A9" w:rsidP="00A1264B">
            <w:pPr>
              <w:pStyle w:val="TableParagraph"/>
              <w:spacing w:line="276" w:lineRule="auto"/>
              <w:ind w:left="117" w:right="755"/>
              <w:jc w:val="both"/>
              <w:rPr>
                <w:sz w:val="28"/>
                <w:szCs w:val="28"/>
              </w:rPr>
            </w:pPr>
            <w:r w:rsidRPr="00A20079">
              <w:rPr>
                <w:spacing w:val="-2"/>
                <w:w w:val="105"/>
                <w:sz w:val="28"/>
                <w:szCs w:val="28"/>
              </w:rPr>
              <w:t xml:space="preserve">Российская революция </w:t>
            </w:r>
            <w:r w:rsidRPr="00A20079">
              <w:rPr>
                <w:w w:val="105"/>
                <w:sz w:val="28"/>
                <w:szCs w:val="28"/>
              </w:rPr>
              <w:t>1917—1922</w:t>
            </w:r>
            <w:r w:rsidRPr="00A20079">
              <w:rPr>
                <w:spacing w:val="-16"/>
                <w:w w:val="105"/>
                <w:sz w:val="28"/>
                <w:szCs w:val="28"/>
              </w:rPr>
              <w:t xml:space="preserve"> </w:t>
            </w:r>
            <w:r w:rsidRPr="00A20079">
              <w:rPr>
                <w:w w:val="105"/>
                <w:sz w:val="28"/>
                <w:szCs w:val="28"/>
              </w:rPr>
              <w:t>гг.</w:t>
            </w:r>
          </w:p>
        </w:tc>
        <w:tc>
          <w:tcPr>
            <w:tcW w:w="1700" w:type="dxa"/>
          </w:tcPr>
          <w:p w:rsidR="006254E5" w:rsidRPr="00A20079" w:rsidRDefault="003243A9" w:rsidP="00A1264B">
            <w:pPr>
              <w:pStyle w:val="TableParagraph"/>
              <w:spacing w:line="276" w:lineRule="auto"/>
              <w:ind w:right="774"/>
              <w:jc w:val="both"/>
              <w:rPr>
                <w:sz w:val="28"/>
                <w:szCs w:val="28"/>
              </w:rPr>
            </w:pPr>
            <w:r w:rsidRPr="00A20079">
              <w:rPr>
                <w:w w:val="103"/>
                <w:sz w:val="28"/>
                <w:szCs w:val="28"/>
              </w:rPr>
              <w:t>3</w:t>
            </w:r>
          </w:p>
        </w:tc>
      </w:tr>
      <w:tr w:rsidR="006254E5" w:rsidRPr="00A20079">
        <w:trPr>
          <w:trHeight w:val="1380"/>
        </w:trPr>
        <w:tc>
          <w:tcPr>
            <w:tcW w:w="3833" w:type="dxa"/>
          </w:tcPr>
          <w:p w:rsidR="006254E5" w:rsidRPr="00A20079" w:rsidRDefault="003243A9" w:rsidP="00A1264B">
            <w:pPr>
              <w:pStyle w:val="TableParagraph"/>
              <w:spacing w:line="276" w:lineRule="auto"/>
              <w:ind w:left="117"/>
              <w:jc w:val="both"/>
              <w:rPr>
                <w:sz w:val="28"/>
                <w:szCs w:val="28"/>
              </w:rPr>
            </w:pPr>
            <w:r w:rsidRPr="00A20079">
              <w:rPr>
                <w:sz w:val="28"/>
                <w:szCs w:val="28"/>
              </w:rPr>
              <w:t>Отечественная</w:t>
            </w:r>
            <w:r w:rsidRPr="00A20079">
              <w:rPr>
                <w:spacing w:val="44"/>
                <w:sz w:val="28"/>
                <w:szCs w:val="28"/>
              </w:rPr>
              <w:t xml:space="preserve"> </w:t>
            </w:r>
            <w:r w:rsidRPr="00A20079">
              <w:rPr>
                <w:spacing w:val="-4"/>
                <w:sz w:val="28"/>
                <w:szCs w:val="28"/>
              </w:rPr>
              <w:t>война</w:t>
            </w:r>
          </w:p>
          <w:p w:rsidR="006254E5" w:rsidRPr="00A20079" w:rsidRDefault="003243A9" w:rsidP="00A1264B">
            <w:pPr>
              <w:pStyle w:val="TableParagraph"/>
              <w:spacing w:before="16" w:line="276" w:lineRule="auto"/>
              <w:ind w:left="117" w:right="503"/>
              <w:jc w:val="both"/>
              <w:rPr>
                <w:sz w:val="28"/>
                <w:szCs w:val="28"/>
              </w:rPr>
            </w:pPr>
            <w:r w:rsidRPr="00A20079">
              <w:rPr>
                <w:w w:val="105"/>
                <w:sz w:val="28"/>
                <w:szCs w:val="28"/>
              </w:rPr>
              <w:t>1812 г. ‒ важнейшее событие российской</w:t>
            </w:r>
            <w:r w:rsidRPr="00A20079">
              <w:rPr>
                <w:spacing w:val="-16"/>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мировой</w:t>
            </w:r>
            <w:r w:rsidRPr="00A20079">
              <w:rPr>
                <w:spacing w:val="-15"/>
                <w:w w:val="105"/>
                <w:sz w:val="28"/>
                <w:szCs w:val="28"/>
              </w:rPr>
              <w:t xml:space="preserve"> </w:t>
            </w:r>
            <w:r w:rsidRPr="00A20079">
              <w:rPr>
                <w:w w:val="105"/>
                <w:sz w:val="28"/>
                <w:szCs w:val="28"/>
              </w:rPr>
              <w:t>истории XIX в. Крымская война.</w:t>
            </w:r>
          </w:p>
          <w:p w:rsidR="006254E5" w:rsidRPr="00A20079" w:rsidRDefault="003243A9" w:rsidP="00A1264B">
            <w:pPr>
              <w:pStyle w:val="TableParagraph"/>
              <w:spacing w:before="3" w:line="276" w:lineRule="auto"/>
              <w:ind w:left="117"/>
              <w:jc w:val="both"/>
              <w:rPr>
                <w:sz w:val="28"/>
                <w:szCs w:val="28"/>
              </w:rPr>
            </w:pPr>
            <w:r w:rsidRPr="00A20079">
              <w:rPr>
                <w:sz w:val="28"/>
                <w:szCs w:val="28"/>
              </w:rPr>
              <w:t>Героическая</w:t>
            </w:r>
            <w:r w:rsidRPr="00A20079">
              <w:rPr>
                <w:spacing w:val="37"/>
                <w:sz w:val="28"/>
                <w:szCs w:val="28"/>
              </w:rPr>
              <w:t xml:space="preserve"> </w:t>
            </w:r>
            <w:r w:rsidRPr="00A20079">
              <w:rPr>
                <w:sz w:val="28"/>
                <w:szCs w:val="28"/>
              </w:rPr>
              <w:t>оборона</w:t>
            </w:r>
            <w:r w:rsidRPr="00A20079">
              <w:rPr>
                <w:spacing w:val="32"/>
                <w:sz w:val="28"/>
                <w:szCs w:val="28"/>
              </w:rPr>
              <w:t xml:space="preserve"> </w:t>
            </w:r>
            <w:r w:rsidRPr="00A20079">
              <w:rPr>
                <w:spacing w:val="-2"/>
                <w:sz w:val="28"/>
                <w:szCs w:val="28"/>
              </w:rPr>
              <w:t>Севастополя</w:t>
            </w:r>
          </w:p>
        </w:tc>
        <w:tc>
          <w:tcPr>
            <w:tcW w:w="1700" w:type="dxa"/>
          </w:tcPr>
          <w:p w:rsidR="006254E5" w:rsidRPr="00A20079" w:rsidRDefault="003243A9" w:rsidP="00A1264B">
            <w:pPr>
              <w:pStyle w:val="TableParagraph"/>
              <w:spacing w:line="276" w:lineRule="auto"/>
              <w:ind w:left="117"/>
              <w:jc w:val="both"/>
              <w:rPr>
                <w:sz w:val="28"/>
                <w:szCs w:val="28"/>
              </w:rPr>
            </w:pPr>
            <w:r w:rsidRPr="00A20079">
              <w:rPr>
                <w:w w:val="103"/>
                <w:sz w:val="28"/>
                <w:szCs w:val="28"/>
              </w:rPr>
              <w:t>2</w:t>
            </w:r>
          </w:p>
        </w:tc>
        <w:tc>
          <w:tcPr>
            <w:tcW w:w="2413" w:type="dxa"/>
          </w:tcPr>
          <w:p w:rsidR="006254E5" w:rsidRPr="00A20079" w:rsidRDefault="003243A9" w:rsidP="00A1264B">
            <w:pPr>
              <w:pStyle w:val="TableParagraph"/>
              <w:spacing w:line="276" w:lineRule="auto"/>
              <w:ind w:left="117" w:right="121"/>
              <w:jc w:val="both"/>
              <w:rPr>
                <w:sz w:val="28"/>
                <w:szCs w:val="28"/>
              </w:rPr>
            </w:pPr>
            <w:r w:rsidRPr="00A20079">
              <w:rPr>
                <w:spacing w:val="-2"/>
                <w:w w:val="105"/>
                <w:sz w:val="28"/>
                <w:szCs w:val="28"/>
              </w:rPr>
              <w:t xml:space="preserve">Великая </w:t>
            </w:r>
            <w:r w:rsidRPr="00A20079">
              <w:rPr>
                <w:sz w:val="28"/>
                <w:szCs w:val="28"/>
              </w:rPr>
              <w:t xml:space="preserve">Отечественная война </w:t>
            </w:r>
            <w:r w:rsidRPr="00A20079">
              <w:rPr>
                <w:w w:val="105"/>
                <w:sz w:val="28"/>
                <w:szCs w:val="28"/>
              </w:rPr>
              <w:t>1941-1945 гг.</w:t>
            </w:r>
          </w:p>
        </w:tc>
        <w:tc>
          <w:tcPr>
            <w:tcW w:w="1700" w:type="dxa"/>
          </w:tcPr>
          <w:p w:rsidR="006254E5" w:rsidRPr="00A20079" w:rsidRDefault="003243A9" w:rsidP="00A1264B">
            <w:pPr>
              <w:pStyle w:val="TableParagraph"/>
              <w:spacing w:line="276" w:lineRule="auto"/>
              <w:ind w:right="774"/>
              <w:jc w:val="both"/>
              <w:rPr>
                <w:sz w:val="28"/>
                <w:szCs w:val="28"/>
              </w:rPr>
            </w:pPr>
            <w:r w:rsidRPr="00A20079">
              <w:rPr>
                <w:w w:val="103"/>
                <w:sz w:val="28"/>
                <w:szCs w:val="28"/>
              </w:rPr>
              <w:t>4</w:t>
            </w:r>
          </w:p>
        </w:tc>
      </w:tr>
      <w:tr w:rsidR="006254E5" w:rsidRPr="00A20079" w:rsidTr="00E15FF6">
        <w:trPr>
          <w:trHeight w:val="423"/>
        </w:trPr>
        <w:tc>
          <w:tcPr>
            <w:tcW w:w="3833" w:type="dxa"/>
          </w:tcPr>
          <w:p w:rsidR="006254E5" w:rsidRPr="00A20079" w:rsidRDefault="003243A9" w:rsidP="00A1264B">
            <w:pPr>
              <w:pStyle w:val="TableParagraph"/>
              <w:spacing w:line="276" w:lineRule="auto"/>
              <w:ind w:left="117" w:right="162"/>
              <w:jc w:val="both"/>
              <w:rPr>
                <w:sz w:val="28"/>
                <w:szCs w:val="28"/>
              </w:rPr>
            </w:pPr>
            <w:r w:rsidRPr="00A20079">
              <w:rPr>
                <w:w w:val="105"/>
                <w:sz w:val="28"/>
                <w:szCs w:val="28"/>
              </w:rPr>
              <w:t xml:space="preserve">Социальная и правовая модернизация страны при </w:t>
            </w:r>
            <w:r w:rsidRPr="00A20079">
              <w:rPr>
                <w:sz w:val="28"/>
                <w:szCs w:val="28"/>
              </w:rPr>
              <w:t xml:space="preserve">Александре II. Этнокультурный </w:t>
            </w:r>
            <w:r w:rsidRPr="00A20079">
              <w:rPr>
                <w:w w:val="105"/>
                <w:sz w:val="28"/>
                <w:szCs w:val="28"/>
              </w:rPr>
              <w:t>облик империи. Формирование гражданского общества и основные направления</w:t>
            </w:r>
          </w:p>
          <w:p w:rsidR="006254E5" w:rsidRPr="00A20079" w:rsidRDefault="003243A9" w:rsidP="00A1264B">
            <w:pPr>
              <w:pStyle w:val="TableParagraph"/>
              <w:spacing w:line="276" w:lineRule="auto"/>
              <w:ind w:left="117"/>
              <w:jc w:val="both"/>
              <w:rPr>
                <w:sz w:val="28"/>
                <w:szCs w:val="28"/>
              </w:rPr>
            </w:pPr>
            <w:r w:rsidRPr="00A20079">
              <w:rPr>
                <w:sz w:val="28"/>
                <w:szCs w:val="28"/>
              </w:rPr>
              <w:lastRenderedPageBreak/>
              <w:t>общественных</w:t>
            </w:r>
            <w:r w:rsidRPr="00A20079">
              <w:rPr>
                <w:spacing w:val="46"/>
                <w:sz w:val="28"/>
                <w:szCs w:val="28"/>
              </w:rPr>
              <w:t xml:space="preserve"> </w:t>
            </w:r>
            <w:r w:rsidRPr="00A20079">
              <w:rPr>
                <w:spacing w:val="-2"/>
                <w:sz w:val="28"/>
                <w:szCs w:val="28"/>
              </w:rPr>
              <w:t>движений</w:t>
            </w:r>
          </w:p>
        </w:tc>
        <w:tc>
          <w:tcPr>
            <w:tcW w:w="1700" w:type="dxa"/>
          </w:tcPr>
          <w:p w:rsidR="006254E5" w:rsidRPr="00A20079" w:rsidRDefault="003243A9" w:rsidP="00A1264B">
            <w:pPr>
              <w:pStyle w:val="TableParagraph"/>
              <w:spacing w:line="276" w:lineRule="auto"/>
              <w:ind w:left="117"/>
              <w:jc w:val="both"/>
              <w:rPr>
                <w:sz w:val="28"/>
                <w:szCs w:val="28"/>
              </w:rPr>
            </w:pPr>
            <w:r w:rsidRPr="00A20079">
              <w:rPr>
                <w:spacing w:val="-5"/>
                <w:w w:val="105"/>
                <w:sz w:val="28"/>
                <w:szCs w:val="28"/>
              </w:rPr>
              <w:lastRenderedPageBreak/>
              <w:t>19</w:t>
            </w:r>
          </w:p>
        </w:tc>
        <w:tc>
          <w:tcPr>
            <w:tcW w:w="2413" w:type="dxa"/>
          </w:tcPr>
          <w:p w:rsidR="006254E5" w:rsidRPr="00A20079" w:rsidRDefault="003243A9" w:rsidP="00A1264B">
            <w:pPr>
              <w:pStyle w:val="TableParagraph"/>
              <w:spacing w:line="276" w:lineRule="auto"/>
              <w:ind w:left="117"/>
              <w:jc w:val="both"/>
              <w:rPr>
                <w:sz w:val="28"/>
                <w:szCs w:val="28"/>
              </w:rPr>
            </w:pPr>
            <w:r w:rsidRPr="00A20079">
              <w:rPr>
                <w:w w:val="105"/>
                <w:sz w:val="28"/>
                <w:szCs w:val="28"/>
              </w:rPr>
              <w:t xml:space="preserve">Распад СССР. </w:t>
            </w:r>
            <w:r w:rsidRPr="00A20079">
              <w:rPr>
                <w:spacing w:val="-2"/>
                <w:w w:val="105"/>
                <w:sz w:val="28"/>
                <w:szCs w:val="28"/>
              </w:rPr>
              <w:t>Становление</w:t>
            </w:r>
            <w:r w:rsidRPr="00A20079">
              <w:rPr>
                <w:spacing w:val="-14"/>
                <w:w w:val="105"/>
                <w:sz w:val="28"/>
                <w:szCs w:val="28"/>
              </w:rPr>
              <w:t xml:space="preserve"> </w:t>
            </w:r>
            <w:r w:rsidRPr="00A20079">
              <w:rPr>
                <w:spacing w:val="-2"/>
                <w:w w:val="105"/>
                <w:sz w:val="28"/>
                <w:szCs w:val="28"/>
              </w:rPr>
              <w:t>новой России</w:t>
            </w:r>
          </w:p>
          <w:p w:rsidR="006254E5" w:rsidRPr="00A20079" w:rsidRDefault="003243A9" w:rsidP="00A1264B">
            <w:pPr>
              <w:pStyle w:val="TableParagraph"/>
              <w:spacing w:line="276" w:lineRule="auto"/>
              <w:ind w:left="117"/>
              <w:jc w:val="both"/>
              <w:rPr>
                <w:sz w:val="28"/>
                <w:szCs w:val="28"/>
              </w:rPr>
            </w:pPr>
            <w:r w:rsidRPr="00A20079">
              <w:rPr>
                <w:sz w:val="28"/>
                <w:szCs w:val="28"/>
              </w:rPr>
              <w:t>(1992-1999</w:t>
            </w:r>
            <w:r w:rsidRPr="00A20079">
              <w:rPr>
                <w:spacing w:val="49"/>
                <w:sz w:val="28"/>
                <w:szCs w:val="28"/>
              </w:rPr>
              <w:t xml:space="preserve"> </w:t>
            </w:r>
            <w:r w:rsidRPr="00A20079">
              <w:rPr>
                <w:spacing w:val="-4"/>
                <w:sz w:val="28"/>
                <w:szCs w:val="28"/>
              </w:rPr>
              <w:t>гг.)</w:t>
            </w:r>
          </w:p>
        </w:tc>
        <w:tc>
          <w:tcPr>
            <w:tcW w:w="1700" w:type="dxa"/>
          </w:tcPr>
          <w:p w:rsidR="006254E5" w:rsidRPr="00A20079" w:rsidRDefault="003243A9" w:rsidP="00A1264B">
            <w:pPr>
              <w:pStyle w:val="TableParagraph"/>
              <w:spacing w:line="276" w:lineRule="auto"/>
              <w:ind w:right="774"/>
              <w:jc w:val="both"/>
              <w:rPr>
                <w:sz w:val="28"/>
                <w:szCs w:val="28"/>
              </w:rPr>
            </w:pPr>
            <w:r w:rsidRPr="00A20079">
              <w:rPr>
                <w:w w:val="103"/>
                <w:sz w:val="28"/>
                <w:szCs w:val="28"/>
              </w:rPr>
              <w:t>2</w:t>
            </w:r>
          </w:p>
        </w:tc>
      </w:tr>
      <w:tr w:rsidR="006254E5" w:rsidRPr="00A20079">
        <w:trPr>
          <w:trHeight w:val="948"/>
        </w:trPr>
        <w:tc>
          <w:tcPr>
            <w:tcW w:w="3833" w:type="dxa"/>
          </w:tcPr>
          <w:p w:rsidR="006254E5" w:rsidRPr="00A20079" w:rsidRDefault="003243A9" w:rsidP="00A1264B">
            <w:pPr>
              <w:pStyle w:val="TableParagraph"/>
              <w:spacing w:line="276" w:lineRule="auto"/>
              <w:ind w:left="117"/>
              <w:jc w:val="both"/>
              <w:rPr>
                <w:sz w:val="28"/>
                <w:szCs w:val="28"/>
              </w:rPr>
            </w:pPr>
            <w:r w:rsidRPr="00A20079">
              <w:rPr>
                <w:w w:val="105"/>
                <w:sz w:val="28"/>
                <w:szCs w:val="28"/>
              </w:rPr>
              <w:lastRenderedPageBreak/>
              <w:t>На</w:t>
            </w:r>
            <w:r w:rsidRPr="00A20079">
              <w:rPr>
                <w:spacing w:val="-10"/>
                <w:w w:val="105"/>
                <w:sz w:val="28"/>
                <w:szCs w:val="28"/>
              </w:rPr>
              <w:t xml:space="preserve"> </w:t>
            </w:r>
            <w:r w:rsidRPr="00A20079">
              <w:rPr>
                <w:w w:val="105"/>
                <w:sz w:val="28"/>
                <w:szCs w:val="28"/>
              </w:rPr>
              <w:t>пороге</w:t>
            </w:r>
            <w:r w:rsidRPr="00A20079">
              <w:rPr>
                <w:spacing w:val="-10"/>
                <w:w w:val="105"/>
                <w:sz w:val="28"/>
                <w:szCs w:val="28"/>
              </w:rPr>
              <w:t xml:space="preserve"> </w:t>
            </w:r>
            <w:r w:rsidRPr="00A20079">
              <w:rPr>
                <w:w w:val="105"/>
                <w:sz w:val="28"/>
                <w:szCs w:val="28"/>
              </w:rPr>
              <w:t>нового</w:t>
            </w:r>
            <w:r w:rsidRPr="00A20079">
              <w:rPr>
                <w:spacing w:val="-15"/>
                <w:w w:val="105"/>
                <w:sz w:val="28"/>
                <w:szCs w:val="28"/>
              </w:rPr>
              <w:t xml:space="preserve"> </w:t>
            </w:r>
            <w:r w:rsidRPr="00A20079">
              <w:rPr>
                <w:spacing w:val="-4"/>
                <w:w w:val="105"/>
                <w:sz w:val="28"/>
                <w:szCs w:val="28"/>
              </w:rPr>
              <w:t>века</w:t>
            </w:r>
          </w:p>
        </w:tc>
        <w:tc>
          <w:tcPr>
            <w:tcW w:w="1700" w:type="dxa"/>
          </w:tcPr>
          <w:p w:rsidR="006254E5" w:rsidRPr="00A20079" w:rsidRDefault="006254E5" w:rsidP="00A1264B">
            <w:pPr>
              <w:pStyle w:val="TableParagraph"/>
              <w:spacing w:line="276" w:lineRule="auto"/>
              <w:jc w:val="both"/>
              <w:rPr>
                <w:sz w:val="28"/>
                <w:szCs w:val="28"/>
              </w:rPr>
            </w:pPr>
          </w:p>
        </w:tc>
        <w:tc>
          <w:tcPr>
            <w:tcW w:w="2413" w:type="dxa"/>
          </w:tcPr>
          <w:p w:rsidR="006254E5" w:rsidRPr="00A20079" w:rsidRDefault="003243A9" w:rsidP="00A1264B">
            <w:pPr>
              <w:pStyle w:val="TableParagraph"/>
              <w:spacing w:line="276" w:lineRule="auto"/>
              <w:ind w:left="117" w:right="121"/>
              <w:jc w:val="both"/>
              <w:rPr>
                <w:sz w:val="28"/>
                <w:szCs w:val="28"/>
              </w:rPr>
            </w:pPr>
            <w:r w:rsidRPr="00A20079">
              <w:rPr>
                <w:spacing w:val="-2"/>
                <w:w w:val="105"/>
                <w:sz w:val="28"/>
                <w:szCs w:val="28"/>
              </w:rPr>
              <w:t>Возрождение</w:t>
            </w:r>
            <w:r w:rsidRPr="00A20079">
              <w:rPr>
                <w:spacing w:val="-14"/>
                <w:w w:val="105"/>
                <w:sz w:val="28"/>
                <w:szCs w:val="28"/>
              </w:rPr>
              <w:t xml:space="preserve"> </w:t>
            </w:r>
            <w:r w:rsidRPr="00A20079">
              <w:rPr>
                <w:spacing w:val="-2"/>
                <w:w w:val="105"/>
                <w:sz w:val="28"/>
                <w:szCs w:val="28"/>
              </w:rPr>
              <w:t xml:space="preserve">страны </w:t>
            </w:r>
            <w:r w:rsidRPr="00A20079">
              <w:rPr>
                <w:w w:val="105"/>
                <w:sz w:val="28"/>
                <w:szCs w:val="28"/>
              </w:rPr>
              <w:t>с 2000-х гг.</w:t>
            </w:r>
          </w:p>
          <w:p w:rsidR="006254E5" w:rsidRPr="00A20079" w:rsidRDefault="003243A9" w:rsidP="00A1264B">
            <w:pPr>
              <w:pStyle w:val="TableParagraph"/>
              <w:spacing w:before="9" w:line="276" w:lineRule="auto"/>
              <w:ind w:left="117"/>
              <w:jc w:val="both"/>
              <w:rPr>
                <w:sz w:val="28"/>
                <w:szCs w:val="28"/>
              </w:rPr>
            </w:pPr>
            <w:r w:rsidRPr="00A20079">
              <w:rPr>
                <w:w w:val="105"/>
                <w:sz w:val="28"/>
                <w:szCs w:val="28"/>
              </w:rPr>
              <w:t>с</w:t>
            </w:r>
            <w:r w:rsidRPr="00A20079">
              <w:rPr>
                <w:spacing w:val="-9"/>
                <w:w w:val="105"/>
                <w:sz w:val="28"/>
                <w:szCs w:val="28"/>
              </w:rPr>
              <w:t xml:space="preserve"> </w:t>
            </w:r>
            <w:r w:rsidRPr="00A20079">
              <w:rPr>
                <w:w w:val="105"/>
                <w:sz w:val="28"/>
                <w:szCs w:val="28"/>
              </w:rPr>
              <w:t>2000-х</w:t>
            </w:r>
            <w:r w:rsidRPr="00A20079">
              <w:rPr>
                <w:spacing w:val="-8"/>
                <w:w w:val="105"/>
                <w:sz w:val="28"/>
                <w:szCs w:val="28"/>
              </w:rPr>
              <w:t xml:space="preserve"> </w:t>
            </w:r>
            <w:r w:rsidRPr="00A20079">
              <w:rPr>
                <w:spacing w:val="-5"/>
                <w:w w:val="105"/>
                <w:sz w:val="28"/>
                <w:szCs w:val="28"/>
              </w:rPr>
              <w:t>гг.</w:t>
            </w:r>
          </w:p>
        </w:tc>
        <w:tc>
          <w:tcPr>
            <w:tcW w:w="1700" w:type="dxa"/>
          </w:tcPr>
          <w:p w:rsidR="006254E5" w:rsidRPr="00A20079" w:rsidRDefault="006254E5" w:rsidP="00A1264B">
            <w:pPr>
              <w:pStyle w:val="TableParagraph"/>
              <w:spacing w:line="276" w:lineRule="auto"/>
              <w:jc w:val="both"/>
              <w:rPr>
                <w:sz w:val="28"/>
                <w:szCs w:val="28"/>
              </w:rPr>
            </w:pPr>
          </w:p>
        </w:tc>
      </w:tr>
      <w:tr w:rsidR="006254E5" w:rsidRPr="00A20079" w:rsidTr="00256D63">
        <w:trPr>
          <w:trHeight w:val="1266"/>
        </w:trPr>
        <w:tc>
          <w:tcPr>
            <w:tcW w:w="3833" w:type="dxa"/>
          </w:tcPr>
          <w:p w:rsidR="006254E5" w:rsidRPr="00A20079" w:rsidRDefault="003243A9" w:rsidP="00A1264B">
            <w:pPr>
              <w:pStyle w:val="TableParagraph"/>
              <w:spacing w:before="7" w:line="276" w:lineRule="auto"/>
              <w:ind w:left="117"/>
              <w:jc w:val="both"/>
              <w:rPr>
                <w:sz w:val="28"/>
                <w:szCs w:val="28"/>
              </w:rPr>
            </w:pPr>
            <w:r w:rsidRPr="00A20079">
              <w:rPr>
                <w:spacing w:val="-2"/>
                <w:w w:val="105"/>
                <w:sz w:val="28"/>
                <w:szCs w:val="28"/>
              </w:rPr>
              <w:t>Крымская</w:t>
            </w:r>
            <w:r w:rsidRPr="00A20079">
              <w:rPr>
                <w:spacing w:val="-9"/>
                <w:w w:val="105"/>
                <w:sz w:val="28"/>
                <w:szCs w:val="28"/>
              </w:rPr>
              <w:t xml:space="preserve"> </w:t>
            </w:r>
            <w:r w:rsidRPr="00A20079">
              <w:rPr>
                <w:spacing w:val="-2"/>
                <w:w w:val="105"/>
                <w:sz w:val="28"/>
                <w:szCs w:val="28"/>
              </w:rPr>
              <w:t>война.</w:t>
            </w:r>
            <w:r w:rsidRPr="00A20079">
              <w:rPr>
                <w:spacing w:val="-9"/>
                <w:w w:val="105"/>
                <w:sz w:val="28"/>
                <w:szCs w:val="28"/>
              </w:rPr>
              <w:t xml:space="preserve"> </w:t>
            </w:r>
            <w:r w:rsidRPr="00A20079">
              <w:rPr>
                <w:spacing w:val="-2"/>
                <w:w w:val="105"/>
                <w:sz w:val="28"/>
                <w:szCs w:val="28"/>
              </w:rPr>
              <w:t xml:space="preserve">Героическая </w:t>
            </w:r>
            <w:r w:rsidRPr="00A20079">
              <w:rPr>
                <w:w w:val="105"/>
                <w:sz w:val="28"/>
                <w:szCs w:val="28"/>
              </w:rPr>
              <w:t>оборона Севастополя.</w:t>
            </w:r>
          </w:p>
          <w:p w:rsidR="006254E5" w:rsidRPr="00A20079" w:rsidRDefault="003243A9" w:rsidP="00A1264B">
            <w:pPr>
              <w:pStyle w:val="TableParagraph"/>
              <w:spacing w:before="2" w:line="276" w:lineRule="auto"/>
              <w:ind w:left="117" w:right="162"/>
              <w:jc w:val="both"/>
              <w:rPr>
                <w:sz w:val="28"/>
                <w:szCs w:val="28"/>
              </w:rPr>
            </w:pPr>
            <w:r w:rsidRPr="00A20079">
              <w:rPr>
                <w:w w:val="105"/>
                <w:sz w:val="28"/>
                <w:szCs w:val="28"/>
              </w:rPr>
              <w:t>Общество и власть после революции. Уроки революции: политическая стабилизация и социальные</w:t>
            </w:r>
            <w:r w:rsidRPr="00A20079">
              <w:rPr>
                <w:spacing w:val="-16"/>
                <w:w w:val="105"/>
                <w:sz w:val="28"/>
                <w:szCs w:val="28"/>
              </w:rPr>
              <w:t xml:space="preserve"> </w:t>
            </w:r>
            <w:r w:rsidRPr="00A20079">
              <w:rPr>
                <w:w w:val="105"/>
                <w:sz w:val="28"/>
                <w:szCs w:val="28"/>
              </w:rPr>
              <w:t>преобразования.</w:t>
            </w:r>
            <w:r w:rsidRPr="00A20079">
              <w:rPr>
                <w:spacing w:val="-15"/>
                <w:w w:val="105"/>
                <w:sz w:val="28"/>
                <w:szCs w:val="28"/>
              </w:rPr>
              <w:t xml:space="preserve"> </w:t>
            </w:r>
            <w:r w:rsidRPr="00A20079">
              <w:rPr>
                <w:w w:val="105"/>
                <w:sz w:val="28"/>
                <w:szCs w:val="28"/>
              </w:rPr>
              <w:t>П.</w:t>
            </w:r>
            <w:r w:rsidRPr="00A20079">
              <w:rPr>
                <w:spacing w:val="-15"/>
                <w:w w:val="105"/>
                <w:sz w:val="28"/>
                <w:szCs w:val="28"/>
              </w:rPr>
              <w:t xml:space="preserve"> </w:t>
            </w:r>
            <w:r w:rsidRPr="00A20079">
              <w:rPr>
                <w:w w:val="105"/>
                <w:sz w:val="28"/>
                <w:szCs w:val="28"/>
              </w:rPr>
              <w:t>А. Столыпин: программа системных реформ, масштаб и результаты</w:t>
            </w:r>
          </w:p>
        </w:tc>
        <w:tc>
          <w:tcPr>
            <w:tcW w:w="1700" w:type="dxa"/>
          </w:tcPr>
          <w:p w:rsidR="006254E5" w:rsidRPr="00A20079" w:rsidRDefault="003243A9" w:rsidP="00A1264B">
            <w:pPr>
              <w:pStyle w:val="TableParagraph"/>
              <w:spacing w:before="7" w:line="276" w:lineRule="auto"/>
              <w:ind w:left="117"/>
              <w:jc w:val="both"/>
              <w:rPr>
                <w:sz w:val="28"/>
                <w:szCs w:val="28"/>
              </w:rPr>
            </w:pPr>
            <w:r w:rsidRPr="00A20079">
              <w:rPr>
                <w:w w:val="103"/>
                <w:sz w:val="28"/>
                <w:szCs w:val="28"/>
              </w:rPr>
              <w:t>3</w:t>
            </w:r>
          </w:p>
        </w:tc>
        <w:tc>
          <w:tcPr>
            <w:tcW w:w="2413" w:type="dxa"/>
          </w:tcPr>
          <w:p w:rsidR="006254E5" w:rsidRPr="00A20079" w:rsidRDefault="003243A9" w:rsidP="00A1264B">
            <w:pPr>
              <w:pStyle w:val="TableParagraph"/>
              <w:spacing w:before="7" w:line="276" w:lineRule="auto"/>
              <w:ind w:left="117" w:right="529"/>
              <w:jc w:val="both"/>
              <w:rPr>
                <w:sz w:val="28"/>
                <w:szCs w:val="28"/>
              </w:rPr>
            </w:pPr>
            <w:r w:rsidRPr="00A20079">
              <w:rPr>
                <w:spacing w:val="-2"/>
                <w:w w:val="105"/>
                <w:sz w:val="28"/>
                <w:szCs w:val="28"/>
              </w:rPr>
              <w:t xml:space="preserve">Воссоединение </w:t>
            </w:r>
            <w:r w:rsidRPr="00A20079">
              <w:rPr>
                <w:w w:val="105"/>
                <w:sz w:val="28"/>
                <w:szCs w:val="28"/>
              </w:rPr>
              <w:t>Крыма</w:t>
            </w:r>
            <w:r w:rsidRPr="00A20079">
              <w:rPr>
                <w:spacing w:val="-16"/>
                <w:w w:val="105"/>
                <w:sz w:val="28"/>
                <w:szCs w:val="28"/>
              </w:rPr>
              <w:t xml:space="preserve"> </w:t>
            </w:r>
            <w:r w:rsidRPr="00A20079">
              <w:rPr>
                <w:w w:val="105"/>
                <w:sz w:val="28"/>
                <w:szCs w:val="28"/>
              </w:rPr>
              <w:t>с</w:t>
            </w:r>
            <w:r w:rsidRPr="00A20079">
              <w:rPr>
                <w:spacing w:val="-15"/>
                <w:w w:val="105"/>
                <w:sz w:val="28"/>
                <w:szCs w:val="28"/>
              </w:rPr>
              <w:t xml:space="preserve"> </w:t>
            </w:r>
            <w:r w:rsidRPr="00A20079">
              <w:rPr>
                <w:w w:val="105"/>
                <w:sz w:val="28"/>
                <w:szCs w:val="28"/>
              </w:rPr>
              <w:t>Россией</w:t>
            </w:r>
          </w:p>
        </w:tc>
        <w:tc>
          <w:tcPr>
            <w:tcW w:w="1700" w:type="dxa"/>
          </w:tcPr>
          <w:p w:rsidR="006254E5" w:rsidRPr="00A20079" w:rsidRDefault="003243A9" w:rsidP="00A1264B">
            <w:pPr>
              <w:pStyle w:val="TableParagraph"/>
              <w:spacing w:before="7" w:line="276" w:lineRule="auto"/>
              <w:ind w:right="774"/>
              <w:jc w:val="both"/>
              <w:rPr>
                <w:sz w:val="28"/>
                <w:szCs w:val="28"/>
              </w:rPr>
            </w:pPr>
            <w:r w:rsidRPr="00A20079">
              <w:rPr>
                <w:w w:val="103"/>
                <w:sz w:val="28"/>
                <w:szCs w:val="28"/>
              </w:rPr>
              <w:t>3</w:t>
            </w:r>
          </w:p>
        </w:tc>
      </w:tr>
      <w:tr w:rsidR="006254E5" w:rsidRPr="00A20079">
        <w:trPr>
          <w:trHeight w:val="847"/>
        </w:trPr>
        <w:tc>
          <w:tcPr>
            <w:tcW w:w="3833" w:type="dxa"/>
          </w:tcPr>
          <w:p w:rsidR="006254E5" w:rsidRPr="00A20079" w:rsidRDefault="003243A9" w:rsidP="00A1264B">
            <w:pPr>
              <w:pStyle w:val="TableParagraph"/>
              <w:spacing w:line="276" w:lineRule="auto"/>
              <w:ind w:left="117"/>
              <w:jc w:val="both"/>
              <w:rPr>
                <w:sz w:val="28"/>
                <w:szCs w:val="28"/>
              </w:rPr>
            </w:pPr>
            <w:r w:rsidRPr="00A20079">
              <w:rPr>
                <w:spacing w:val="-2"/>
                <w:w w:val="105"/>
                <w:sz w:val="28"/>
                <w:szCs w:val="28"/>
              </w:rPr>
              <w:t>Обобщение</w:t>
            </w:r>
          </w:p>
        </w:tc>
        <w:tc>
          <w:tcPr>
            <w:tcW w:w="1700" w:type="dxa"/>
          </w:tcPr>
          <w:p w:rsidR="006254E5" w:rsidRPr="00A20079" w:rsidRDefault="003243A9" w:rsidP="00A1264B">
            <w:pPr>
              <w:pStyle w:val="TableParagraph"/>
              <w:spacing w:line="276" w:lineRule="auto"/>
              <w:ind w:left="117"/>
              <w:jc w:val="both"/>
              <w:rPr>
                <w:sz w:val="28"/>
                <w:szCs w:val="28"/>
              </w:rPr>
            </w:pPr>
            <w:r w:rsidRPr="00A20079">
              <w:rPr>
                <w:w w:val="103"/>
                <w:sz w:val="28"/>
                <w:szCs w:val="28"/>
              </w:rPr>
              <w:t>1</w:t>
            </w:r>
          </w:p>
        </w:tc>
        <w:tc>
          <w:tcPr>
            <w:tcW w:w="2413" w:type="dxa"/>
          </w:tcPr>
          <w:p w:rsidR="006254E5" w:rsidRPr="00A20079" w:rsidRDefault="003243A9" w:rsidP="00A1264B">
            <w:pPr>
              <w:pStyle w:val="TableParagraph"/>
              <w:spacing w:line="276" w:lineRule="auto"/>
              <w:ind w:left="117" w:right="755"/>
              <w:jc w:val="both"/>
              <w:rPr>
                <w:sz w:val="28"/>
                <w:szCs w:val="28"/>
              </w:rPr>
            </w:pPr>
            <w:r w:rsidRPr="00A20079">
              <w:rPr>
                <w:spacing w:val="-2"/>
                <w:w w:val="105"/>
                <w:sz w:val="28"/>
                <w:szCs w:val="28"/>
              </w:rPr>
              <w:t xml:space="preserve">Итоговое </w:t>
            </w:r>
            <w:r w:rsidRPr="00A20079">
              <w:rPr>
                <w:spacing w:val="-2"/>
                <w:sz w:val="28"/>
                <w:szCs w:val="28"/>
              </w:rPr>
              <w:t>повторение</w:t>
            </w:r>
          </w:p>
        </w:tc>
        <w:tc>
          <w:tcPr>
            <w:tcW w:w="1700" w:type="dxa"/>
          </w:tcPr>
          <w:p w:rsidR="006254E5" w:rsidRPr="00A20079" w:rsidRDefault="003243A9" w:rsidP="00A1264B">
            <w:pPr>
              <w:pStyle w:val="TableParagraph"/>
              <w:spacing w:line="276" w:lineRule="auto"/>
              <w:ind w:left="118"/>
              <w:jc w:val="both"/>
              <w:rPr>
                <w:sz w:val="28"/>
                <w:szCs w:val="28"/>
              </w:rPr>
            </w:pPr>
            <w:r w:rsidRPr="00A20079">
              <w:rPr>
                <w:w w:val="103"/>
                <w:sz w:val="28"/>
                <w:szCs w:val="28"/>
              </w:rPr>
              <w:t>1</w:t>
            </w:r>
          </w:p>
        </w:tc>
      </w:tr>
    </w:tbl>
    <w:p w:rsidR="006254E5" w:rsidRPr="00A20079" w:rsidRDefault="006254E5" w:rsidP="00A1264B">
      <w:pPr>
        <w:pStyle w:val="a3"/>
        <w:spacing w:before="10" w:line="276" w:lineRule="auto"/>
        <w:ind w:left="0" w:firstLine="0"/>
        <w:rPr>
          <w:sz w:val="28"/>
          <w:szCs w:val="28"/>
        </w:rPr>
      </w:pPr>
    </w:p>
    <w:p w:rsidR="006254E5" w:rsidRDefault="006254E5" w:rsidP="00A1264B">
      <w:pPr>
        <w:spacing w:line="276" w:lineRule="auto"/>
        <w:jc w:val="both"/>
        <w:rPr>
          <w:sz w:val="28"/>
          <w:szCs w:val="28"/>
        </w:rPr>
      </w:pPr>
    </w:p>
    <w:p w:rsidR="00E15FF6" w:rsidRDefault="00E15FF6" w:rsidP="00A1264B">
      <w:pPr>
        <w:spacing w:line="276" w:lineRule="auto"/>
        <w:jc w:val="both"/>
        <w:rPr>
          <w:sz w:val="28"/>
          <w:szCs w:val="28"/>
        </w:rPr>
      </w:pPr>
    </w:p>
    <w:p w:rsidR="00E15FF6" w:rsidRPr="00A20079" w:rsidRDefault="00E15FF6" w:rsidP="00A1264B">
      <w:pPr>
        <w:spacing w:line="276" w:lineRule="auto"/>
        <w:jc w:val="both"/>
        <w:rPr>
          <w:sz w:val="28"/>
          <w:szCs w:val="28"/>
        </w:rPr>
        <w:sectPr w:rsidR="00E15FF6" w:rsidRPr="00A20079" w:rsidSect="00D01FD7">
          <w:type w:val="continuous"/>
          <w:pgSz w:w="11910" w:h="16850"/>
          <w:pgMar w:top="720" w:right="720" w:bottom="720" w:left="720" w:header="605" w:footer="0" w:gutter="0"/>
          <w:cols w:space="720"/>
          <w:docGrid w:linePitch="299"/>
        </w:sectPr>
      </w:pPr>
    </w:p>
    <w:p w:rsidR="006254E5" w:rsidRPr="00A20079" w:rsidRDefault="003243A9" w:rsidP="00A1264B">
      <w:pPr>
        <w:pStyle w:val="a3"/>
        <w:spacing w:before="94" w:line="276" w:lineRule="auto"/>
        <w:ind w:left="976" w:firstLine="0"/>
        <w:rPr>
          <w:sz w:val="28"/>
          <w:szCs w:val="28"/>
        </w:rPr>
      </w:pPr>
      <w:r w:rsidRPr="00A20079">
        <w:rPr>
          <w:sz w:val="28"/>
          <w:szCs w:val="28"/>
        </w:rPr>
        <w:lastRenderedPageBreak/>
        <w:t>Содержание</w:t>
      </w:r>
      <w:r w:rsidRPr="00A20079">
        <w:rPr>
          <w:spacing w:val="32"/>
          <w:sz w:val="28"/>
          <w:szCs w:val="28"/>
        </w:rPr>
        <w:t xml:space="preserve"> </w:t>
      </w:r>
      <w:r w:rsidRPr="00A20079">
        <w:rPr>
          <w:sz w:val="28"/>
          <w:szCs w:val="28"/>
        </w:rPr>
        <w:t>учебного</w:t>
      </w:r>
      <w:r w:rsidRPr="00A20079">
        <w:rPr>
          <w:spacing w:val="23"/>
          <w:sz w:val="28"/>
          <w:szCs w:val="28"/>
        </w:rPr>
        <w:t xml:space="preserve"> </w:t>
      </w:r>
      <w:r w:rsidRPr="00A20079">
        <w:rPr>
          <w:sz w:val="28"/>
          <w:szCs w:val="28"/>
        </w:rPr>
        <w:t>модуля</w:t>
      </w:r>
      <w:r w:rsidRPr="00A20079">
        <w:rPr>
          <w:spacing w:val="38"/>
          <w:sz w:val="28"/>
          <w:szCs w:val="28"/>
        </w:rPr>
        <w:t xml:space="preserve"> </w:t>
      </w:r>
      <w:r w:rsidRPr="00A20079">
        <w:rPr>
          <w:position w:val="1"/>
          <w:sz w:val="28"/>
          <w:szCs w:val="28"/>
        </w:rPr>
        <w:t>«Введение</w:t>
      </w:r>
      <w:r w:rsidRPr="00A20079">
        <w:rPr>
          <w:spacing w:val="22"/>
          <w:position w:val="1"/>
          <w:sz w:val="28"/>
          <w:szCs w:val="28"/>
        </w:rPr>
        <w:t xml:space="preserve"> </w:t>
      </w:r>
      <w:r w:rsidRPr="00A20079">
        <w:rPr>
          <w:position w:val="1"/>
          <w:sz w:val="28"/>
          <w:szCs w:val="28"/>
        </w:rPr>
        <w:t>в</w:t>
      </w:r>
      <w:r w:rsidRPr="00A20079">
        <w:rPr>
          <w:spacing w:val="32"/>
          <w:position w:val="1"/>
          <w:sz w:val="28"/>
          <w:szCs w:val="28"/>
        </w:rPr>
        <w:t xml:space="preserve"> </w:t>
      </w:r>
      <w:r w:rsidRPr="00A20079">
        <w:rPr>
          <w:position w:val="1"/>
          <w:sz w:val="28"/>
          <w:szCs w:val="28"/>
        </w:rPr>
        <w:t>Новейшую</w:t>
      </w:r>
      <w:r w:rsidRPr="00A20079">
        <w:rPr>
          <w:spacing w:val="43"/>
          <w:position w:val="1"/>
          <w:sz w:val="28"/>
          <w:szCs w:val="28"/>
        </w:rPr>
        <w:t xml:space="preserve"> </w:t>
      </w:r>
      <w:r w:rsidRPr="00A20079">
        <w:rPr>
          <w:position w:val="1"/>
          <w:sz w:val="28"/>
          <w:szCs w:val="28"/>
        </w:rPr>
        <w:t>историю</w:t>
      </w:r>
      <w:r w:rsidRPr="00A20079">
        <w:rPr>
          <w:spacing w:val="43"/>
          <w:position w:val="1"/>
          <w:sz w:val="28"/>
          <w:szCs w:val="28"/>
        </w:rPr>
        <w:t xml:space="preserve"> </w:t>
      </w:r>
      <w:r w:rsidRPr="00A20079">
        <w:rPr>
          <w:spacing w:val="-2"/>
          <w:position w:val="1"/>
          <w:sz w:val="28"/>
          <w:szCs w:val="28"/>
        </w:rPr>
        <w:t>России».</w:t>
      </w:r>
    </w:p>
    <w:p w:rsidR="009260FE" w:rsidRDefault="009260FE" w:rsidP="00A1264B">
      <w:pPr>
        <w:pStyle w:val="a3"/>
        <w:spacing w:before="3" w:line="276" w:lineRule="auto"/>
        <w:ind w:left="0" w:firstLine="0"/>
        <w:rPr>
          <w:sz w:val="28"/>
          <w:szCs w:val="28"/>
        </w:rPr>
      </w:pPr>
    </w:p>
    <w:p w:rsidR="006254E5" w:rsidRPr="00A20079" w:rsidRDefault="003243A9" w:rsidP="00A1264B">
      <w:pPr>
        <w:pStyle w:val="a3"/>
        <w:spacing w:before="97" w:line="276" w:lineRule="auto"/>
        <w:ind w:left="976" w:firstLine="0"/>
        <w:rPr>
          <w:sz w:val="28"/>
          <w:szCs w:val="28"/>
        </w:rPr>
      </w:pPr>
      <w:r w:rsidRPr="00A20079">
        <w:rPr>
          <w:spacing w:val="-2"/>
          <w:w w:val="105"/>
          <w:sz w:val="28"/>
          <w:szCs w:val="28"/>
        </w:rPr>
        <w:t>Введение.</w:t>
      </w:r>
    </w:p>
    <w:p w:rsidR="00EB796C" w:rsidRPr="00A20079" w:rsidRDefault="003243A9" w:rsidP="00A1264B">
      <w:pPr>
        <w:pStyle w:val="a3"/>
        <w:tabs>
          <w:tab w:val="left" w:pos="1385"/>
          <w:tab w:val="left" w:pos="2170"/>
          <w:tab w:val="left" w:pos="3041"/>
          <w:tab w:val="left" w:pos="4732"/>
          <w:tab w:val="left" w:pos="6107"/>
          <w:tab w:val="left" w:pos="7949"/>
          <w:tab w:val="left" w:pos="9482"/>
        </w:tabs>
        <w:spacing w:before="16" w:line="276" w:lineRule="auto"/>
        <w:ind w:right="403"/>
        <w:rPr>
          <w:sz w:val="28"/>
          <w:szCs w:val="28"/>
        </w:rPr>
      </w:pPr>
      <w:r w:rsidRPr="00A20079">
        <w:rPr>
          <w:w w:val="105"/>
          <w:sz w:val="28"/>
          <w:szCs w:val="28"/>
        </w:rPr>
        <w:t>Преемственность всех</w:t>
      </w:r>
      <w:r w:rsidRPr="00A20079">
        <w:rPr>
          <w:spacing w:val="-9"/>
          <w:w w:val="105"/>
          <w:sz w:val="28"/>
          <w:szCs w:val="28"/>
        </w:rPr>
        <w:t xml:space="preserve"> </w:t>
      </w:r>
      <w:r w:rsidRPr="00A20079">
        <w:rPr>
          <w:w w:val="105"/>
          <w:sz w:val="28"/>
          <w:szCs w:val="28"/>
        </w:rPr>
        <w:t>этапов отечественной истории.</w:t>
      </w:r>
      <w:r w:rsidRPr="00A20079">
        <w:rPr>
          <w:spacing w:val="-1"/>
          <w:w w:val="105"/>
          <w:sz w:val="28"/>
          <w:szCs w:val="28"/>
        </w:rPr>
        <w:t xml:space="preserve"> </w:t>
      </w:r>
      <w:r w:rsidRPr="00A20079">
        <w:rPr>
          <w:w w:val="105"/>
          <w:sz w:val="28"/>
          <w:szCs w:val="28"/>
        </w:rPr>
        <w:t>Период</w:t>
      </w:r>
      <w:r w:rsidRPr="00A20079">
        <w:rPr>
          <w:spacing w:val="-4"/>
          <w:w w:val="105"/>
          <w:sz w:val="28"/>
          <w:szCs w:val="28"/>
        </w:rPr>
        <w:t xml:space="preserve"> </w:t>
      </w:r>
      <w:r w:rsidRPr="00A20079">
        <w:rPr>
          <w:w w:val="105"/>
          <w:sz w:val="28"/>
          <w:szCs w:val="28"/>
        </w:rPr>
        <w:t>Новейшей</w:t>
      </w:r>
      <w:r w:rsidRPr="00A20079">
        <w:rPr>
          <w:spacing w:val="-4"/>
          <w:w w:val="105"/>
          <w:sz w:val="28"/>
          <w:szCs w:val="28"/>
        </w:rPr>
        <w:t xml:space="preserve"> </w:t>
      </w:r>
      <w:r w:rsidRPr="00A20079">
        <w:rPr>
          <w:w w:val="105"/>
          <w:sz w:val="28"/>
          <w:szCs w:val="28"/>
        </w:rPr>
        <w:t>истории страны</w:t>
      </w:r>
      <w:r w:rsidRPr="00A20079">
        <w:rPr>
          <w:spacing w:val="-7"/>
          <w:w w:val="105"/>
          <w:sz w:val="28"/>
          <w:szCs w:val="28"/>
        </w:rPr>
        <w:t xml:space="preserve"> </w:t>
      </w:r>
      <w:r w:rsidRPr="00A20079">
        <w:rPr>
          <w:w w:val="105"/>
          <w:sz w:val="28"/>
          <w:szCs w:val="28"/>
        </w:rPr>
        <w:t xml:space="preserve">(с </w:t>
      </w:r>
      <w:r w:rsidRPr="00A20079">
        <w:rPr>
          <w:spacing w:val="-4"/>
          <w:w w:val="105"/>
          <w:sz w:val="28"/>
          <w:szCs w:val="28"/>
        </w:rPr>
        <w:t>1914</w:t>
      </w:r>
      <w:r w:rsidRPr="00A20079">
        <w:rPr>
          <w:spacing w:val="-6"/>
          <w:w w:val="105"/>
          <w:sz w:val="28"/>
          <w:szCs w:val="28"/>
        </w:rPr>
        <w:t>г.</w:t>
      </w:r>
      <w:r w:rsidR="00EB796C" w:rsidRPr="00A20079">
        <w:rPr>
          <w:sz w:val="28"/>
          <w:szCs w:val="28"/>
        </w:rPr>
        <w:t xml:space="preserve"> </w:t>
      </w:r>
      <w:r w:rsidR="00EB796C" w:rsidRPr="00A20079">
        <w:rPr>
          <w:spacing w:val="-6"/>
          <w:w w:val="105"/>
          <w:sz w:val="28"/>
          <w:szCs w:val="28"/>
        </w:rPr>
        <w:t>П</w:t>
      </w:r>
      <w:r w:rsidRPr="00A20079">
        <w:rPr>
          <w:spacing w:val="-6"/>
          <w:w w:val="105"/>
          <w:sz w:val="28"/>
          <w:szCs w:val="28"/>
        </w:rPr>
        <w:t>о</w:t>
      </w:r>
      <w:r w:rsidR="00EB796C" w:rsidRPr="00A20079">
        <w:rPr>
          <w:sz w:val="28"/>
          <w:szCs w:val="28"/>
        </w:rPr>
        <w:t xml:space="preserve"> </w:t>
      </w:r>
      <w:r w:rsidRPr="00A20079">
        <w:rPr>
          <w:spacing w:val="-2"/>
          <w:w w:val="105"/>
          <w:sz w:val="28"/>
          <w:szCs w:val="28"/>
        </w:rPr>
        <w:t>настоящее</w:t>
      </w:r>
      <w:r w:rsidRPr="00A20079">
        <w:rPr>
          <w:sz w:val="28"/>
          <w:szCs w:val="28"/>
        </w:rPr>
        <w:tab/>
      </w:r>
      <w:r w:rsidRPr="00A20079">
        <w:rPr>
          <w:spacing w:val="-2"/>
          <w:w w:val="105"/>
          <w:sz w:val="28"/>
          <w:szCs w:val="28"/>
        </w:rPr>
        <w:t>время).</w:t>
      </w:r>
      <w:r w:rsidRPr="00A20079">
        <w:rPr>
          <w:sz w:val="28"/>
          <w:szCs w:val="28"/>
        </w:rPr>
        <w:tab/>
      </w:r>
    </w:p>
    <w:p w:rsidR="006254E5" w:rsidRPr="00A20079" w:rsidRDefault="003243A9" w:rsidP="00A1264B">
      <w:pPr>
        <w:pStyle w:val="a3"/>
        <w:tabs>
          <w:tab w:val="left" w:pos="1385"/>
          <w:tab w:val="left" w:pos="2170"/>
          <w:tab w:val="left" w:pos="3041"/>
          <w:tab w:val="left" w:pos="4732"/>
          <w:tab w:val="left" w:pos="6107"/>
          <w:tab w:val="left" w:pos="7949"/>
          <w:tab w:val="left" w:pos="9482"/>
        </w:tabs>
        <w:spacing w:before="16" w:line="276" w:lineRule="auto"/>
        <w:ind w:right="403"/>
        <w:rPr>
          <w:sz w:val="28"/>
          <w:szCs w:val="28"/>
        </w:rPr>
      </w:pPr>
      <w:r w:rsidRPr="00A20079">
        <w:rPr>
          <w:spacing w:val="-2"/>
          <w:w w:val="105"/>
          <w:sz w:val="28"/>
          <w:szCs w:val="28"/>
        </w:rPr>
        <w:t>Важнейшие</w:t>
      </w:r>
      <w:r w:rsidRPr="00A20079">
        <w:rPr>
          <w:sz w:val="28"/>
          <w:szCs w:val="28"/>
        </w:rPr>
        <w:tab/>
      </w:r>
      <w:r w:rsidRPr="00A20079">
        <w:rPr>
          <w:spacing w:val="-2"/>
          <w:w w:val="105"/>
          <w:sz w:val="28"/>
          <w:szCs w:val="28"/>
        </w:rPr>
        <w:t>события,</w:t>
      </w:r>
      <w:r w:rsidRPr="00A20079">
        <w:rPr>
          <w:sz w:val="28"/>
          <w:szCs w:val="28"/>
        </w:rPr>
        <w:tab/>
      </w:r>
      <w:r w:rsidRPr="00A20079">
        <w:rPr>
          <w:spacing w:val="-2"/>
          <w:w w:val="105"/>
          <w:sz w:val="28"/>
          <w:szCs w:val="28"/>
        </w:rPr>
        <w:t xml:space="preserve">процессы </w:t>
      </w:r>
      <w:r w:rsidRPr="00A20079">
        <w:rPr>
          <w:w w:val="105"/>
          <w:sz w:val="28"/>
          <w:szCs w:val="28"/>
        </w:rPr>
        <w:t>ХХ ‒ начала XXI в.</w:t>
      </w:r>
    </w:p>
    <w:p w:rsidR="006254E5" w:rsidRPr="00A20079" w:rsidRDefault="003243A9" w:rsidP="00A1264B">
      <w:pPr>
        <w:pStyle w:val="a3"/>
        <w:spacing w:before="12" w:line="276" w:lineRule="auto"/>
        <w:ind w:left="976" w:firstLine="0"/>
        <w:rPr>
          <w:sz w:val="28"/>
          <w:szCs w:val="28"/>
        </w:rPr>
      </w:pPr>
      <w:r w:rsidRPr="00A20079">
        <w:rPr>
          <w:sz w:val="28"/>
          <w:szCs w:val="28"/>
        </w:rPr>
        <w:t>Российская</w:t>
      </w:r>
      <w:r w:rsidRPr="00A20079">
        <w:rPr>
          <w:spacing w:val="50"/>
          <w:sz w:val="28"/>
          <w:szCs w:val="28"/>
        </w:rPr>
        <w:t xml:space="preserve"> </w:t>
      </w:r>
      <w:r w:rsidRPr="00A20079">
        <w:rPr>
          <w:sz w:val="28"/>
          <w:szCs w:val="28"/>
        </w:rPr>
        <w:t>революция</w:t>
      </w:r>
      <w:r w:rsidRPr="00A20079">
        <w:rPr>
          <w:spacing w:val="39"/>
          <w:sz w:val="28"/>
          <w:szCs w:val="28"/>
        </w:rPr>
        <w:t xml:space="preserve"> </w:t>
      </w:r>
      <w:r w:rsidRPr="00A20079">
        <w:rPr>
          <w:sz w:val="28"/>
          <w:szCs w:val="28"/>
        </w:rPr>
        <w:t>1917—1922</w:t>
      </w:r>
      <w:r w:rsidRPr="00A20079">
        <w:rPr>
          <w:spacing w:val="46"/>
          <w:sz w:val="28"/>
          <w:szCs w:val="28"/>
        </w:rPr>
        <w:t xml:space="preserve"> </w:t>
      </w:r>
      <w:r w:rsidRPr="00A20079">
        <w:rPr>
          <w:spacing w:val="-5"/>
          <w:sz w:val="28"/>
          <w:szCs w:val="28"/>
        </w:rPr>
        <w:t>гг.</w:t>
      </w:r>
    </w:p>
    <w:p w:rsidR="009260FE" w:rsidRDefault="003243A9" w:rsidP="00A1264B">
      <w:pPr>
        <w:pStyle w:val="a3"/>
        <w:spacing w:before="13" w:line="276" w:lineRule="auto"/>
        <w:ind w:left="976" w:right="400" w:firstLine="0"/>
        <w:rPr>
          <w:spacing w:val="28"/>
          <w:position w:val="1"/>
          <w:sz w:val="28"/>
          <w:szCs w:val="28"/>
        </w:rPr>
      </w:pPr>
      <w:r w:rsidRPr="00A20079">
        <w:rPr>
          <w:sz w:val="28"/>
          <w:szCs w:val="28"/>
        </w:rPr>
        <w:t>Российская</w:t>
      </w:r>
      <w:r w:rsidRPr="00A20079">
        <w:rPr>
          <w:spacing w:val="28"/>
          <w:sz w:val="28"/>
          <w:szCs w:val="28"/>
        </w:rPr>
        <w:t xml:space="preserve"> </w:t>
      </w:r>
      <w:r w:rsidRPr="00A20079">
        <w:rPr>
          <w:sz w:val="28"/>
          <w:szCs w:val="28"/>
        </w:rPr>
        <w:t>империя</w:t>
      </w:r>
      <w:r w:rsidRPr="00A20079">
        <w:rPr>
          <w:spacing w:val="40"/>
          <w:sz w:val="28"/>
          <w:szCs w:val="28"/>
        </w:rPr>
        <w:t xml:space="preserve"> </w:t>
      </w:r>
      <w:r w:rsidRPr="00A20079">
        <w:rPr>
          <w:sz w:val="28"/>
          <w:szCs w:val="28"/>
        </w:rPr>
        <w:t>накануне</w:t>
      </w:r>
      <w:r w:rsidRPr="00A20079">
        <w:rPr>
          <w:spacing w:val="35"/>
          <w:sz w:val="28"/>
          <w:szCs w:val="28"/>
        </w:rPr>
        <w:t xml:space="preserve"> </w:t>
      </w:r>
      <w:r w:rsidRPr="00A20079">
        <w:rPr>
          <w:sz w:val="28"/>
          <w:szCs w:val="28"/>
        </w:rPr>
        <w:t>Февральской</w:t>
      </w:r>
      <w:r w:rsidRPr="00A20079">
        <w:rPr>
          <w:spacing w:val="45"/>
          <w:sz w:val="28"/>
          <w:szCs w:val="28"/>
        </w:rPr>
        <w:t xml:space="preserve"> </w:t>
      </w:r>
      <w:r w:rsidRPr="00A20079">
        <w:rPr>
          <w:sz w:val="28"/>
          <w:szCs w:val="28"/>
        </w:rPr>
        <w:t>революции</w:t>
      </w:r>
      <w:r w:rsidRPr="00A20079">
        <w:rPr>
          <w:spacing w:val="52"/>
          <w:sz w:val="28"/>
          <w:szCs w:val="28"/>
        </w:rPr>
        <w:t xml:space="preserve"> </w:t>
      </w:r>
      <w:r w:rsidRPr="00A20079">
        <w:rPr>
          <w:position w:val="1"/>
          <w:sz w:val="28"/>
          <w:szCs w:val="28"/>
        </w:rPr>
        <w:t>1917</w:t>
      </w:r>
      <w:r w:rsidRPr="00A20079">
        <w:rPr>
          <w:spacing w:val="37"/>
          <w:position w:val="1"/>
          <w:sz w:val="28"/>
          <w:szCs w:val="28"/>
        </w:rPr>
        <w:t xml:space="preserve"> </w:t>
      </w:r>
      <w:r w:rsidRPr="00A20079">
        <w:rPr>
          <w:position w:val="1"/>
          <w:sz w:val="28"/>
          <w:szCs w:val="28"/>
        </w:rPr>
        <w:t>г.:</w:t>
      </w:r>
      <w:r w:rsidR="009260FE">
        <w:rPr>
          <w:spacing w:val="28"/>
          <w:position w:val="1"/>
          <w:sz w:val="28"/>
          <w:szCs w:val="28"/>
        </w:rPr>
        <w:t xml:space="preserve"> </w:t>
      </w:r>
    </w:p>
    <w:p w:rsidR="006254E5" w:rsidRPr="00A20079" w:rsidRDefault="009260FE" w:rsidP="00A1264B">
      <w:pPr>
        <w:pStyle w:val="a3"/>
        <w:spacing w:before="13" w:line="276" w:lineRule="auto"/>
        <w:ind w:left="0" w:right="400" w:firstLine="0"/>
        <w:rPr>
          <w:sz w:val="28"/>
          <w:szCs w:val="28"/>
        </w:rPr>
      </w:pPr>
      <w:r>
        <w:rPr>
          <w:position w:val="1"/>
          <w:sz w:val="28"/>
          <w:szCs w:val="28"/>
        </w:rPr>
        <w:t xml:space="preserve">    </w:t>
      </w:r>
      <w:r w:rsidR="003243A9" w:rsidRPr="00A20079">
        <w:rPr>
          <w:position w:val="1"/>
          <w:sz w:val="28"/>
          <w:szCs w:val="28"/>
        </w:rPr>
        <w:t>общенациональный</w:t>
      </w:r>
      <w:r w:rsidR="003243A9" w:rsidRPr="00A20079">
        <w:rPr>
          <w:spacing w:val="35"/>
          <w:position w:val="1"/>
          <w:sz w:val="28"/>
          <w:szCs w:val="28"/>
        </w:rPr>
        <w:t xml:space="preserve"> </w:t>
      </w:r>
      <w:r w:rsidR="003243A9" w:rsidRPr="00A20079">
        <w:rPr>
          <w:spacing w:val="-2"/>
          <w:position w:val="1"/>
          <w:sz w:val="28"/>
          <w:szCs w:val="28"/>
        </w:rPr>
        <w:t>кризис.</w:t>
      </w:r>
    </w:p>
    <w:p w:rsidR="006254E5" w:rsidRPr="00A20079" w:rsidRDefault="003243A9" w:rsidP="00A1264B">
      <w:pPr>
        <w:pStyle w:val="a3"/>
        <w:spacing w:before="1" w:line="276" w:lineRule="auto"/>
        <w:ind w:left="976" w:firstLine="0"/>
        <w:rPr>
          <w:sz w:val="28"/>
          <w:szCs w:val="28"/>
        </w:rPr>
      </w:pPr>
      <w:r w:rsidRPr="00A20079">
        <w:rPr>
          <w:sz w:val="28"/>
          <w:szCs w:val="28"/>
        </w:rPr>
        <w:t>Февральское</w:t>
      </w:r>
      <w:r w:rsidRPr="00A20079">
        <w:rPr>
          <w:spacing w:val="28"/>
          <w:sz w:val="28"/>
          <w:szCs w:val="28"/>
        </w:rPr>
        <w:t xml:space="preserve"> </w:t>
      </w:r>
      <w:r w:rsidRPr="00A20079">
        <w:rPr>
          <w:sz w:val="28"/>
          <w:szCs w:val="28"/>
        </w:rPr>
        <w:t>восстание</w:t>
      </w:r>
      <w:r w:rsidRPr="00A20079">
        <w:rPr>
          <w:spacing w:val="29"/>
          <w:sz w:val="28"/>
          <w:szCs w:val="28"/>
        </w:rPr>
        <w:t xml:space="preserve"> </w:t>
      </w:r>
      <w:r w:rsidRPr="00A20079">
        <w:rPr>
          <w:sz w:val="28"/>
          <w:szCs w:val="28"/>
        </w:rPr>
        <w:t>в</w:t>
      </w:r>
      <w:r w:rsidRPr="00A20079">
        <w:rPr>
          <w:spacing w:val="40"/>
          <w:sz w:val="28"/>
          <w:szCs w:val="28"/>
        </w:rPr>
        <w:t xml:space="preserve"> </w:t>
      </w:r>
      <w:r w:rsidRPr="00A20079">
        <w:rPr>
          <w:sz w:val="28"/>
          <w:szCs w:val="28"/>
        </w:rPr>
        <w:t>Петрограде.</w:t>
      </w:r>
      <w:r w:rsidRPr="00A20079">
        <w:rPr>
          <w:spacing w:val="34"/>
          <w:sz w:val="28"/>
          <w:szCs w:val="28"/>
        </w:rPr>
        <w:t xml:space="preserve"> </w:t>
      </w:r>
      <w:r w:rsidRPr="00A20079">
        <w:rPr>
          <w:sz w:val="28"/>
          <w:szCs w:val="28"/>
        </w:rPr>
        <w:t>Отречение</w:t>
      </w:r>
      <w:r w:rsidRPr="00A20079">
        <w:rPr>
          <w:spacing w:val="29"/>
          <w:sz w:val="28"/>
          <w:szCs w:val="28"/>
        </w:rPr>
        <w:t xml:space="preserve"> </w:t>
      </w:r>
      <w:r w:rsidRPr="00A20079">
        <w:rPr>
          <w:sz w:val="28"/>
          <w:szCs w:val="28"/>
        </w:rPr>
        <w:t>Николая</w:t>
      </w:r>
      <w:r w:rsidRPr="00A20079">
        <w:rPr>
          <w:spacing w:val="50"/>
          <w:sz w:val="28"/>
          <w:szCs w:val="28"/>
        </w:rPr>
        <w:t xml:space="preserve"> </w:t>
      </w:r>
      <w:r w:rsidRPr="00A20079">
        <w:rPr>
          <w:spacing w:val="-5"/>
          <w:sz w:val="28"/>
          <w:szCs w:val="28"/>
        </w:rPr>
        <w:t>II.</w:t>
      </w:r>
    </w:p>
    <w:p w:rsidR="006254E5" w:rsidRPr="00A20079" w:rsidRDefault="003243A9" w:rsidP="00A1264B">
      <w:pPr>
        <w:pStyle w:val="a3"/>
        <w:spacing w:before="10" w:line="276" w:lineRule="auto"/>
        <w:ind w:right="424"/>
        <w:rPr>
          <w:sz w:val="28"/>
          <w:szCs w:val="28"/>
        </w:rPr>
      </w:pPr>
      <w:r w:rsidRPr="00A20079">
        <w:rPr>
          <w:w w:val="105"/>
          <w:sz w:val="28"/>
          <w:szCs w:val="28"/>
        </w:rPr>
        <w:t>Падение</w:t>
      </w:r>
      <w:r w:rsidRPr="00A20079">
        <w:rPr>
          <w:spacing w:val="-4"/>
          <w:w w:val="105"/>
          <w:sz w:val="28"/>
          <w:szCs w:val="28"/>
        </w:rPr>
        <w:t xml:space="preserve"> </w:t>
      </w:r>
      <w:r w:rsidRPr="00A20079">
        <w:rPr>
          <w:w w:val="105"/>
          <w:sz w:val="28"/>
          <w:szCs w:val="28"/>
        </w:rPr>
        <w:t>монархии.</w:t>
      </w:r>
      <w:r w:rsidRPr="00A20079">
        <w:rPr>
          <w:spacing w:val="-1"/>
          <w:w w:val="105"/>
          <w:sz w:val="28"/>
          <w:szCs w:val="28"/>
        </w:rPr>
        <w:t xml:space="preserve"> </w:t>
      </w:r>
      <w:r w:rsidRPr="00A20079">
        <w:rPr>
          <w:w w:val="105"/>
          <w:sz w:val="28"/>
          <w:szCs w:val="28"/>
        </w:rPr>
        <w:t>Временное</w:t>
      </w:r>
      <w:r w:rsidRPr="00A20079">
        <w:rPr>
          <w:spacing w:val="-4"/>
          <w:w w:val="105"/>
          <w:sz w:val="28"/>
          <w:szCs w:val="28"/>
        </w:rPr>
        <w:t xml:space="preserve"> </w:t>
      </w:r>
      <w:r w:rsidRPr="00A20079">
        <w:rPr>
          <w:w w:val="105"/>
          <w:sz w:val="28"/>
          <w:szCs w:val="28"/>
        </w:rPr>
        <w:t>правительство</w:t>
      </w:r>
      <w:r w:rsidRPr="00A20079">
        <w:rPr>
          <w:spacing w:val="-3"/>
          <w:w w:val="105"/>
          <w:sz w:val="28"/>
          <w:szCs w:val="28"/>
        </w:rPr>
        <w:t xml:space="preserve"> </w:t>
      </w:r>
      <w:r w:rsidRPr="00A20079">
        <w:rPr>
          <w:w w:val="105"/>
          <w:sz w:val="28"/>
          <w:szCs w:val="28"/>
        </w:rPr>
        <w:t>и Советы,</w:t>
      </w:r>
      <w:r w:rsidRPr="00A20079">
        <w:rPr>
          <w:spacing w:val="-1"/>
          <w:w w:val="105"/>
          <w:sz w:val="28"/>
          <w:szCs w:val="28"/>
        </w:rPr>
        <w:t xml:space="preserve"> </w:t>
      </w:r>
      <w:r w:rsidRPr="00A20079">
        <w:rPr>
          <w:w w:val="105"/>
          <w:sz w:val="28"/>
          <w:szCs w:val="28"/>
        </w:rPr>
        <w:t>их руководители.</w:t>
      </w:r>
      <w:r w:rsidRPr="00A20079">
        <w:rPr>
          <w:spacing w:val="-1"/>
          <w:w w:val="105"/>
          <w:sz w:val="28"/>
          <w:szCs w:val="28"/>
        </w:rPr>
        <w:t xml:space="preserve"> </w:t>
      </w:r>
      <w:r w:rsidRPr="00A20079">
        <w:rPr>
          <w:w w:val="105"/>
          <w:sz w:val="28"/>
          <w:szCs w:val="28"/>
        </w:rPr>
        <w:t>Демократизация жизни страны. Тяготы войны и обострение внутриполитического кризиса. Угроза территориального распада страны.</w:t>
      </w:r>
    </w:p>
    <w:p w:rsidR="006254E5" w:rsidRPr="00A20079" w:rsidRDefault="003243A9" w:rsidP="00A1264B">
      <w:pPr>
        <w:pStyle w:val="a3"/>
        <w:spacing w:line="276" w:lineRule="auto"/>
        <w:ind w:right="409"/>
        <w:rPr>
          <w:sz w:val="28"/>
          <w:szCs w:val="28"/>
        </w:rPr>
      </w:pPr>
      <w:r w:rsidRPr="00A20079">
        <w:rPr>
          <w:w w:val="105"/>
          <w:sz w:val="28"/>
          <w:szCs w:val="28"/>
        </w:rPr>
        <w:t xml:space="preserve">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w:t>
      </w:r>
      <w:r w:rsidRPr="00A20079">
        <w:rPr>
          <w:w w:val="105"/>
          <w:position w:val="1"/>
          <w:sz w:val="28"/>
          <w:szCs w:val="28"/>
        </w:rPr>
        <w:t xml:space="preserve">преобразования большевиков. Образование </w:t>
      </w:r>
      <w:r w:rsidRPr="00A20079">
        <w:rPr>
          <w:w w:val="105"/>
          <w:sz w:val="28"/>
          <w:szCs w:val="28"/>
        </w:rPr>
        <w:t>РККА. Советская национальная политика. Образование РСФСР как добровольного союза народов России.</w:t>
      </w:r>
    </w:p>
    <w:p w:rsidR="006254E5" w:rsidRPr="00A20079" w:rsidRDefault="003243A9" w:rsidP="00A1264B">
      <w:pPr>
        <w:pStyle w:val="a3"/>
        <w:spacing w:line="276" w:lineRule="auto"/>
        <w:ind w:right="430"/>
        <w:rPr>
          <w:sz w:val="28"/>
          <w:szCs w:val="28"/>
        </w:rPr>
      </w:pPr>
      <w:r w:rsidRPr="00A20079">
        <w:rPr>
          <w:w w:val="105"/>
          <w:sz w:val="28"/>
          <w:szCs w:val="28"/>
        </w:rPr>
        <w:t>Гражданская война как национальная трагедия. Военная интервенция. Политика белых правительств А. В. Колчака, А. И. Деникина и П. Н. Врангеля.</w:t>
      </w:r>
    </w:p>
    <w:p w:rsidR="006254E5" w:rsidRPr="00A20079" w:rsidRDefault="003243A9" w:rsidP="00A1264B">
      <w:pPr>
        <w:pStyle w:val="a3"/>
        <w:spacing w:line="276" w:lineRule="auto"/>
        <w:ind w:right="423"/>
        <w:rPr>
          <w:sz w:val="28"/>
          <w:szCs w:val="28"/>
        </w:rPr>
      </w:pPr>
      <w:r w:rsidRPr="00A20079">
        <w:rPr>
          <w:w w:val="105"/>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6254E5" w:rsidRPr="00A20079" w:rsidRDefault="003243A9" w:rsidP="00A1264B">
      <w:pPr>
        <w:pStyle w:val="a3"/>
        <w:spacing w:line="276" w:lineRule="auto"/>
        <w:ind w:right="414"/>
        <w:rPr>
          <w:sz w:val="28"/>
          <w:szCs w:val="28"/>
        </w:rPr>
      </w:pPr>
      <w:r w:rsidRPr="00A20079">
        <w:rPr>
          <w:w w:val="105"/>
          <w:sz w:val="28"/>
          <w:szCs w:val="28"/>
        </w:rPr>
        <w:t xml:space="preserve">Влияние революционных событий на общемировые процессы XX в., историю народов </w:t>
      </w:r>
      <w:r w:rsidRPr="00A20079">
        <w:rPr>
          <w:spacing w:val="-2"/>
          <w:w w:val="105"/>
          <w:sz w:val="28"/>
          <w:szCs w:val="28"/>
        </w:rPr>
        <w:t>России.</w:t>
      </w:r>
    </w:p>
    <w:p w:rsidR="006254E5" w:rsidRPr="00A20079" w:rsidRDefault="003243A9" w:rsidP="00A1264B">
      <w:pPr>
        <w:pStyle w:val="a3"/>
        <w:spacing w:line="276" w:lineRule="auto"/>
        <w:ind w:left="976" w:firstLine="0"/>
        <w:rPr>
          <w:sz w:val="28"/>
          <w:szCs w:val="28"/>
        </w:rPr>
      </w:pPr>
      <w:r w:rsidRPr="00A20079">
        <w:rPr>
          <w:sz w:val="28"/>
          <w:szCs w:val="28"/>
        </w:rPr>
        <w:t>Великая</w:t>
      </w:r>
      <w:r w:rsidRPr="00A20079">
        <w:rPr>
          <w:spacing w:val="33"/>
          <w:sz w:val="28"/>
          <w:szCs w:val="28"/>
        </w:rPr>
        <w:t xml:space="preserve"> </w:t>
      </w:r>
      <w:r w:rsidRPr="00A20079">
        <w:rPr>
          <w:sz w:val="28"/>
          <w:szCs w:val="28"/>
        </w:rPr>
        <w:t>Отечественная</w:t>
      </w:r>
      <w:r w:rsidRPr="00A20079">
        <w:rPr>
          <w:spacing w:val="33"/>
          <w:sz w:val="28"/>
          <w:szCs w:val="28"/>
        </w:rPr>
        <w:t xml:space="preserve"> </w:t>
      </w:r>
      <w:r w:rsidRPr="00A20079">
        <w:rPr>
          <w:sz w:val="28"/>
          <w:szCs w:val="28"/>
        </w:rPr>
        <w:t>война</w:t>
      </w:r>
      <w:r w:rsidRPr="00A20079">
        <w:rPr>
          <w:spacing w:val="50"/>
          <w:sz w:val="28"/>
          <w:szCs w:val="28"/>
        </w:rPr>
        <w:t xml:space="preserve"> </w:t>
      </w:r>
      <w:r w:rsidRPr="00A20079">
        <w:rPr>
          <w:sz w:val="28"/>
          <w:szCs w:val="28"/>
        </w:rPr>
        <w:t>1941-1945</w:t>
      </w:r>
      <w:r w:rsidRPr="00A20079">
        <w:rPr>
          <w:spacing w:val="42"/>
          <w:sz w:val="28"/>
          <w:szCs w:val="28"/>
        </w:rPr>
        <w:t xml:space="preserve"> </w:t>
      </w:r>
      <w:r w:rsidRPr="00A20079">
        <w:rPr>
          <w:spacing w:val="-5"/>
          <w:sz w:val="28"/>
          <w:szCs w:val="28"/>
        </w:rPr>
        <w:t>гг.</w:t>
      </w:r>
    </w:p>
    <w:p w:rsidR="006254E5" w:rsidRPr="00A20079" w:rsidRDefault="003243A9" w:rsidP="00A1264B">
      <w:pPr>
        <w:pStyle w:val="a3"/>
        <w:tabs>
          <w:tab w:val="left" w:pos="1574"/>
          <w:tab w:val="left" w:pos="3560"/>
          <w:tab w:val="left" w:pos="5855"/>
          <w:tab w:val="left" w:pos="7165"/>
          <w:tab w:val="left" w:pos="8360"/>
          <w:tab w:val="left" w:pos="9901"/>
        </w:tabs>
        <w:spacing w:before="9" w:line="276" w:lineRule="auto"/>
        <w:ind w:right="413"/>
        <w:rPr>
          <w:sz w:val="28"/>
          <w:szCs w:val="28"/>
        </w:rPr>
      </w:pPr>
      <w:r w:rsidRPr="00A20079">
        <w:rPr>
          <w:w w:val="105"/>
          <w:sz w:val="28"/>
          <w:szCs w:val="28"/>
        </w:rPr>
        <w:t>План «Барбаросса» и цели гитлеровской Германии в войне с СССР. Нападение</w:t>
      </w:r>
      <w:r w:rsidRPr="00A20079">
        <w:rPr>
          <w:spacing w:val="-7"/>
          <w:w w:val="105"/>
          <w:sz w:val="28"/>
          <w:szCs w:val="28"/>
        </w:rPr>
        <w:t xml:space="preserve"> </w:t>
      </w:r>
      <w:r w:rsidRPr="00A20079">
        <w:rPr>
          <w:w w:val="105"/>
          <w:sz w:val="28"/>
          <w:szCs w:val="28"/>
        </w:rPr>
        <w:t>на СССР 22 июня</w:t>
      </w:r>
      <w:r w:rsidRPr="00A20079">
        <w:rPr>
          <w:spacing w:val="-11"/>
          <w:w w:val="105"/>
          <w:sz w:val="28"/>
          <w:szCs w:val="28"/>
        </w:rPr>
        <w:t xml:space="preserve"> </w:t>
      </w:r>
      <w:r w:rsidRPr="00A20079">
        <w:rPr>
          <w:w w:val="105"/>
          <w:sz w:val="28"/>
          <w:szCs w:val="28"/>
        </w:rPr>
        <w:t>1941</w:t>
      </w:r>
      <w:r w:rsidRPr="00A20079">
        <w:rPr>
          <w:spacing w:val="-6"/>
          <w:w w:val="105"/>
          <w:sz w:val="28"/>
          <w:szCs w:val="28"/>
        </w:rPr>
        <w:t xml:space="preserve"> </w:t>
      </w:r>
      <w:r w:rsidRPr="00A20079">
        <w:rPr>
          <w:w w:val="105"/>
          <w:sz w:val="28"/>
          <w:szCs w:val="28"/>
        </w:rPr>
        <w:t>г.</w:t>
      </w:r>
      <w:r w:rsidRPr="00A20079">
        <w:rPr>
          <w:spacing w:val="-11"/>
          <w:w w:val="105"/>
          <w:sz w:val="28"/>
          <w:szCs w:val="28"/>
        </w:rPr>
        <w:t xml:space="preserve"> </w:t>
      </w:r>
      <w:r w:rsidRPr="00A20079">
        <w:rPr>
          <w:w w:val="105"/>
          <w:sz w:val="28"/>
          <w:szCs w:val="28"/>
        </w:rPr>
        <w:t>Причины</w:t>
      </w:r>
      <w:r w:rsidRPr="00A20079">
        <w:rPr>
          <w:spacing w:val="-11"/>
          <w:w w:val="105"/>
          <w:sz w:val="28"/>
          <w:szCs w:val="28"/>
        </w:rPr>
        <w:t xml:space="preserve"> </w:t>
      </w:r>
      <w:r w:rsidRPr="00A20079">
        <w:rPr>
          <w:w w:val="105"/>
          <w:sz w:val="28"/>
          <w:szCs w:val="28"/>
        </w:rPr>
        <w:t>отступления</w:t>
      </w:r>
      <w:r w:rsidRPr="00A20079">
        <w:rPr>
          <w:spacing w:val="-4"/>
          <w:w w:val="105"/>
          <w:sz w:val="28"/>
          <w:szCs w:val="28"/>
        </w:rPr>
        <w:t xml:space="preserve"> </w:t>
      </w:r>
      <w:r w:rsidRPr="00A20079">
        <w:rPr>
          <w:w w:val="105"/>
          <w:sz w:val="28"/>
          <w:szCs w:val="28"/>
        </w:rPr>
        <w:t>Красной</w:t>
      </w:r>
      <w:r w:rsidRPr="00A20079">
        <w:rPr>
          <w:spacing w:val="-1"/>
          <w:w w:val="105"/>
          <w:sz w:val="28"/>
          <w:szCs w:val="28"/>
        </w:rPr>
        <w:t xml:space="preserve"> </w:t>
      </w:r>
      <w:r w:rsidRPr="00A20079">
        <w:rPr>
          <w:w w:val="105"/>
          <w:sz w:val="28"/>
          <w:szCs w:val="28"/>
        </w:rPr>
        <w:t>Армии</w:t>
      </w:r>
      <w:r w:rsidRPr="00A20079">
        <w:rPr>
          <w:spacing w:val="-7"/>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первые</w:t>
      </w:r>
      <w:r w:rsidRPr="00A20079">
        <w:rPr>
          <w:spacing w:val="-7"/>
          <w:w w:val="105"/>
          <w:sz w:val="28"/>
          <w:szCs w:val="28"/>
        </w:rPr>
        <w:t xml:space="preserve"> </w:t>
      </w:r>
      <w:r w:rsidRPr="00A20079">
        <w:rPr>
          <w:w w:val="105"/>
          <w:sz w:val="28"/>
          <w:szCs w:val="28"/>
        </w:rPr>
        <w:t>месяцы</w:t>
      </w:r>
      <w:r w:rsidRPr="00A20079">
        <w:rPr>
          <w:spacing w:val="-11"/>
          <w:w w:val="105"/>
          <w:sz w:val="28"/>
          <w:szCs w:val="28"/>
        </w:rPr>
        <w:t xml:space="preserve"> </w:t>
      </w:r>
      <w:r w:rsidRPr="00A20079">
        <w:rPr>
          <w:w w:val="105"/>
          <w:sz w:val="28"/>
          <w:szCs w:val="28"/>
        </w:rPr>
        <w:t>войны.</w:t>
      </w:r>
      <w:r w:rsidRPr="00A20079">
        <w:rPr>
          <w:spacing w:val="-4"/>
          <w:w w:val="105"/>
          <w:sz w:val="28"/>
          <w:szCs w:val="28"/>
        </w:rPr>
        <w:t xml:space="preserve"> </w:t>
      </w:r>
      <w:r w:rsidRPr="00A20079">
        <w:rPr>
          <w:w w:val="105"/>
          <w:sz w:val="28"/>
          <w:szCs w:val="28"/>
        </w:rPr>
        <w:t>«Всё</w:t>
      </w:r>
      <w:r w:rsidRPr="00A20079">
        <w:rPr>
          <w:spacing w:val="-13"/>
          <w:w w:val="105"/>
          <w:sz w:val="28"/>
          <w:szCs w:val="28"/>
        </w:rPr>
        <w:t xml:space="preserve"> </w:t>
      </w:r>
      <w:r w:rsidRPr="00A20079">
        <w:rPr>
          <w:w w:val="105"/>
          <w:sz w:val="28"/>
          <w:szCs w:val="28"/>
        </w:rPr>
        <w:t>для</w:t>
      </w:r>
      <w:r w:rsidRPr="00A20079">
        <w:rPr>
          <w:spacing w:val="-4"/>
          <w:w w:val="105"/>
          <w:sz w:val="28"/>
          <w:szCs w:val="28"/>
        </w:rPr>
        <w:t xml:space="preserve"> </w:t>
      </w:r>
      <w:r w:rsidRPr="00A20079">
        <w:rPr>
          <w:w w:val="105"/>
          <w:sz w:val="28"/>
          <w:szCs w:val="28"/>
        </w:rPr>
        <w:t>фронта!</w:t>
      </w:r>
      <w:r w:rsidRPr="00A20079">
        <w:rPr>
          <w:spacing w:val="-3"/>
          <w:w w:val="105"/>
          <w:sz w:val="28"/>
          <w:szCs w:val="28"/>
        </w:rPr>
        <w:t xml:space="preserve"> </w:t>
      </w:r>
      <w:r w:rsidRPr="00A20079">
        <w:rPr>
          <w:w w:val="105"/>
          <w:sz w:val="28"/>
          <w:szCs w:val="28"/>
        </w:rPr>
        <w:t xml:space="preserve">Все </w:t>
      </w:r>
      <w:r w:rsidRPr="00A20079">
        <w:rPr>
          <w:spacing w:val="-4"/>
          <w:w w:val="105"/>
          <w:sz w:val="28"/>
          <w:szCs w:val="28"/>
        </w:rPr>
        <w:t>для</w:t>
      </w:r>
      <w:r w:rsidRPr="00A20079">
        <w:rPr>
          <w:sz w:val="28"/>
          <w:szCs w:val="28"/>
        </w:rPr>
        <w:tab/>
      </w:r>
      <w:r w:rsidRPr="00A20079">
        <w:rPr>
          <w:spacing w:val="-2"/>
          <w:w w:val="105"/>
          <w:sz w:val="28"/>
          <w:szCs w:val="28"/>
        </w:rPr>
        <w:t>победы!»:</w:t>
      </w:r>
      <w:r w:rsidR="00256D63" w:rsidRPr="00A20079">
        <w:rPr>
          <w:sz w:val="28"/>
          <w:szCs w:val="28"/>
        </w:rPr>
        <w:t xml:space="preserve"> </w:t>
      </w:r>
      <w:r w:rsidRPr="00A20079">
        <w:rPr>
          <w:spacing w:val="-2"/>
          <w:w w:val="105"/>
          <w:sz w:val="28"/>
          <w:szCs w:val="28"/>
        </w:rPr>
        <w:t>мобилизация</w:t>
      </w:r>
      <w:r w:rsidR="00256D63" w:rsidRPr="00A20079">
        <w:rPr>
          <w:sz w:val="28"/>
          <w:szCs w:val="28"/>
        </w:rPr>
        <w:t xml:space="preserve"> </w:t>
      </w:r>
      <w:r w:rsidRPr="00A20079">
        <w:rPr>
          <w:spacing w:val="-4"/>
          <w:w w:val="105"/>
          <w:sz w:val="28"/>
          <w:szCs w:val="28"/>
        </w:rPr>
        <w:t>сил</w:t>
      </w:r>
      <w:r w:rsidR="009260FE">
        <w:rPr>
          <w:sz w:val="28"/>
          <w:szCs w:val="28"/>
        </w:rPr>
        <w:t xml:space="preserve"> </w:t>
      </w:r>
      <w:r w:rsidRPr="00A20079">
        <w:rPr>
          <w:spacing w:val="-6"/>
          <w:w w:val="105"/>
          <w:sz w:val="28"/>
          <w:szCs w:val="28"/>
        </w:rPr>
        <w:t>на</w:t>
      </w:r>
      <w:r w:rsidRPr="00A20079">
        <w:rPr>
          <w:sz w:val="28"/>
          <w:szCs w:val="28"/>
        </w:rPr>
        <w:tab/>
      </w:r>
      <w:r w:rsidRPr="00A20079">
        <w:rPr>
          <w:spacing w:val="-2"/>
          <w:w w:val="105"/>
          <w:sz w:val="28"/>
          <w:szCs w:val="28"/>
        </w:rPr>
        <w:t>отпор</w:t>
      </w:r>
      <w:r w:rsidR="009260FE">
        <w:rPr>
          <w:sz w:val="28"/>
          <w:szCs w:val="28"/>
        </w:rPr>
        <w:t xml:space="preserve"> </w:t>
      </w:r>
      <w:r w:rsidRPr="00A20079">
        <w:rPr>
          <w:spacing w:val="-2"/>
          <w:w w:val="105"/>
          <w:sz w:val="28"/>
          <w:szCs w:val="28"/>
        </w:rPr>
        <w:t xml:space="preserve">врагу </w:t>
      </w:r>
      <w:r w:rsidRPr="00A20079">
        <w:rPr>
          <w:w w:val="105"/>
          <w:sz w:val="28"/>
          <w:szCs w:val="28"/>
        </w:rPr>
        <w:t>и перестройка экономики на военный лад.</w:t>
      </w:r>
    </w:p>
    <w:p w:rsidR="006254E5" w:rsidRPr="00A20079" w:rsidRDefault="003243A9" w:rsidP="00A1264B">
      <w:pPr>
        <w:pStyle w:val="a3"/>
        <w:spacing w:before="2" w:line="276" w:lineRule="auto"/>
        <w:ind w:right="426"/>
        <w:rPr>
          <w:sz w:val="28"/>
          <w:szCs w:val="28"/>
        </w:rPr>
      </w:pPr>
      <w:r w:rsidRPr="00A20079">
        <w:rPr>
          <w:w w:val="105"/>
          <w:sz w:val="28"/>
          <w:szCs w:val="28"/>
        </w:rPr>
        <w:t>Битва за Москву. Парад 7 ноября 1941 г. на Красной площади. Срыв германских планов молниеносной войны.</w:t>
      </w:r>
    </w:p>
    <w:p w:rsidR="006254E5" w:rsidRPr="00A20079" w:rsidRDefault="003243A9" w:rsidP="00E15FF6">
      <w:pPr>
        <w:pStyle w:val="a3"/>
        <w:spacing w:before="10" w:line="276" w:lineRule="auto"/>
        <w:ind w:left="976" w:right="400" w:firstLine="0"/>
        <w:rPr>
          <w:sz w:val="28"/>
          <w:szCs w:val="28"/>
        </w:rPr>
      </w:pPr>
      <w:r w:rsidRPr="00A20079">
        <w:rPr>
          <w:sz w:val="28"/>
          <w:szCs w:val="28"/>
        </w:rPr>
        <w:t>Блокада</w:t>
      </w:r>
      <w:r w:rsidRPr="00A20079">
        <w:rPr>
          <w:spacing w:val="40"/>
          <w:sz w:val="28"/>
          <w:szCs w:val="28"/>
        </w:rPr>
        <w:t xml:space="preserve"> </w:t>
      </w:r>
      <w:r w:rsidRPr="00A20079">
        <w:rPr>
          <w:sz w:val="28"/>
          <w:szCs w:val="28"/>
        </w:rPr>
        <w:t>Ленинграда.</w:t>
      </w:r>
      <w:r w:rsidRPr="00A20079">
        <w:rPr>
          <w:spacing w:val="34"/>
          <w:sz w:val="28"/>
          <w:szCs w:val="28"/>
        </w:rPr>
        <w:t xml:space="preserve"> </w:t>
      </w:r>
      <w:r w:rsidRPr="00A20079">
        <w:rPr>
          <w:sz w:val="28"/>
          <w:szCs w:val="28"/>
        </w:rPr>
        <w:t>Дорога</w:t>
      </w:r>
      <w:r w:rsidRPr="00A20079">
        <w:rPr>
          <w:spacing w:val="41"/>
          <w:sz w:val="28"/>
          <w:szCs w:val="28"/>
        </w:rPr>
        <w:t xml:space="preserve"> </w:t>
      </w:r>
      <w:r w:rsidRPr="00A20079">
        <w:rPr>
          <w:sz w:val="28"/>
          <w:szCs w:val="28"/>
        </w:rPr>
        <w:t>жизни.</w:t>
      </w:r>
      <w:r w:rsidRPr="00A20079">
        <w:rPr>
          <w:spacing w:val="34"/>
          <w:sz w:val="28"/>
          <w:szCs w:val="28"/>
        </w:rPr>
        <w:t xml:space="preserve"> </w:t>
      </w:r>
      <w:r w:rsidRPr="00A20079">
        <w:rPr>
          <w:sz w:val="28"/>
          <w:szCs w:val="28"/>
        </w:rPr>
        <w:t>Значение</w:t>
      </w:r>
      <w:r w:rsidRPr="00A20079">
        <w:rPr>
          <w:spacing w:val="40"/>
          <w:sz w:val="28"/>
          <w:szCs w:val="28"/>
        </w:rPr>
        <w:t xml:space="preserve"> </w:t>
      </w:r>
      <w:r w:rsidRPr="00A20079">
        <w:rPr>
          <w:sz w:val="28"/>
          <w:szCs w:val="28"/>
        </w:rPr>
        <w:t>героического</w:t>
      </w:r>
      <w:r w:rsidRPr="00A20079">
        <w:rPr>
          <w:spacing w:val="43"/>
          <w:sz w:val="28"/>
          <w:szCs w:val="28"/>
        </w:rPr>
        <w:t xml:space="preserve"> </w:t>
      </w:r>
      <w:r w:rsidRPr="00A20079">
        <w:rPr>
          <w:sz w:val="28"/>
          <w:szCs w:val="28"/>
        </w:rPr>
        <w:t>сопротивления</w:t>
      </w:r>
      <w:r w:rsidR="00E15FF6">
        <w:rPr>
          <w:sz w:val="28"/>
          <w:szCs w:val="28"/>
        </w:rPr>
        <w:t xml:space="preserve"> </w:t>
      </w:r>
      <w:r w:rsidRPr="00A20079">
        <w:rPr>
          <w:spacing w:val="-2"/>
          <w:sz w:val="28"/>
          <w:szCs w:val="28"/>
        </w:rPr>
        <w:t>Ленинграда.</w:t>
      </w:r>
    </w:p>
    <w:p w:rsidR="006254E5" w:rsidRPr="00A20079" w:rsidRDefault="003243A9" w:rsidP="00A1264B">
      <w:pPr>
        <w:pStyle w:val="a3"/>
        <w:spacing w:before="10" w:line="276" w:lineRule="auto"/>
        <w:ind w:right="418"/>
        <w:rPr>
          <w:sz w:val="28"/>
          <w:szCs w:val="28"/>
        </w:rPr>
      </w:pPr>
      <w:r w:rsidRPr="00A20079">
        <w:rPr>
          <w:w w:val="105"/>
          <w:sz w:val="28"/>
          <w:szCs w:val="28"/>
        </w:rPr>
        <w:t>Гитлеровский</w:t>
      </w:r>
      <w:r w:rsidRPr="00A20079">
        <w:rPr>
          <w:spacing w:val="75"/>
          <w:w w:val="105"/>
          <w:sz w:val="28"/>
          <w:szCs w:val="28"/>
        </w:rPr>
        <w:t xml:space="preserve">   </w:t>
      </w:r>
      <w:r w:rsidRPr="00A20079">
        <w:rPr>
          <w:w w:val="105"/>
          <w:sz w:val="28"/>
          <w:szCs w:val="28"/>
        </w:rPr>
        <w:t>план</w:t>
      </w:r>
      <w:r w:rsidRPr="00A20079">
        <w:rPr>
          <w:spacing w:val="77"/>
          <w:w w:val="105"/>
          <w:sz w:val="28"/>
          <w:szCs w:val="28"/>
        </w:rPr>
        <w:t xml:space="preserve">   </w:t>
      </w:r>
      <w:r w:rsidRPr="00A20079">
        <w:rPr>
          <w:w w:val="105"/>
          <w:sz w:val="28"/>
          <w:szCs w:val="28"/>
        </w:rPr>
        <w:t>«Ост».</w:t>
      </w:r>
      <w:r w:rsidRPr="00A20079">
        <w:rPr>
          <w:spacing w:val="73"/>
          <w:w w:val="105"/>
          <w:sz w:val="28"/>
          <w:szCs w:val="28"/>
        </w:rPr>
        <w:t xml:space="preserve">   </w:t>
      </w:r>
      <w:r w:rsidRPr="00A20079">
        <w:rPr>
          <w:w w:val="105"/>
          <w:sz w:val="28"/>
          <w:szCs w:val="28"/>
        </w:rPr>
        <w:t>Преступления</w:t>
      </w:r>
      <w:r w:rsidRPr="00A20079">
        <w:rPr>
          <w:spacing w:val="74"/>
          <w:w w:val="105"/>
          <w:sz w:val="28"/>
          <w:szCs w:val="28"/>
        </w:rPr>
        <w:t xml:space="preserve">   </w:t>
      </w:r>
      <w:r w:rsidRPr="00A20079">
        <w:rPr>
          <w:w w:val="105"/>
          <w:sz w:val="28"/>
          <w:szCs w:val="28"/>
        </w:rPr>
        <w:t>нацистов</w:t>
      </w:r>
      <w:r w:rsidRPr="00A20079">
        <w:rPr>
          <w:spacing w:val="75"/>
          <w:w w:val="105"/>
          <w:sz w:val="28"/>
          <w:szCs w:val="28"/>
        </w:rPr>
        <w:t xml:space="preserve">   </w:t>
      </w:r>
      <w:r w:rsidRPr="00A20079">
        <w:rPr>
          <w:w w:val="105"/>
          <w:sz w:val="28"/>
          <w:szCs w:val="28"/>
        </w:rPr>
        <w:t>и</w:t>
      </w:r>
      <w:r w:rsidRPr="00A20079">
        <w:rPr>
          <w:spacing w:val="77"/>
          <w:w w:val="105"/>
          <w:sz w:val="28"/>
          <w:szCs w:val="28"/>
        </w:rPr>
        <w:t xml:space="preserve">   </w:t>
      </w:r>
      <w:r w:rsidRPr="00A20079">
        <w:rPr>
          <w:w w:val="105"/>
          <w:sz w:val="28"/>
          <w:szCs w:val="28"/>
        </w:rPr>
        <w:t>их</w:t>
      </w:r>
      <w:r w:rsidRPr="00A20079">
        <w:rPr>
          <w:spacing w:val="73"/>
          <w:w w:val="105"/>
          <w:sz w:val="28"/>
          <w:szCs w:val="28"/>
        </w:rPr>
        <w:t xml:space="preserve">   </w:t>
      </w:r>
      <w:r w:rsidRPr="00A20079">
        <w:rPr>
          <w:w w:val="105"/>
          <w:sz w:val="28"/>
          <w:szCs w:val="28"/>
        </w:rPr>
        <w:t>пособников на территории СССР. Разграбление и уничтожение культурных ценностей. Холокост. Гитлеровские лагеря уничтожения (лагеря смерти).</w:t>
      </w:r>
    </w:p>
    <w:p w:rsidR="006254E5" w:rsidRPr="00A20079" w:rsidRDefault="003243A9" w:rsidP="00A1264B">
      <w:pPr>
        <w:pStyle w:val="a3"/>
        <w:spacing w:line="276" w:lineRule="auto"/>
        <w:ind w:right="429"/>
        <w:rPr>
          <w:sz w:val="28"/>
          <w:szCs w:val="28"/>
        </w:rPr>
      </w:pPr>
      <w:r w:rsidRPr="00A20079">
        <w:rPr>
          <w:w w:val="105"/>
          <w:sz w:val="28"/>
          <w:szCs w:val="28"/>
        </w:rPr>
        <w:lastRenderedPageBreak/>
        <w:t>Коренной перелом в ходе Великой Отечественной войны. Сталинградская битва. Битва на Курской дуге.</w:t>
      </w:r>
    </w:p>
    <w:p w:rsidR="006254E5" w:rsidRPr="00A20079" w:rsidRDefault="003243A9" w:rsidP="00A1264B">
      <w:pPr>
        <w:pStyle w:val="a3"/>
        <w:spacing w:line="276" w:lineRule="auto"/>
        <w:ind w:right="408"/>
        <w:rPr>
          <w:sz w:val="28"/>
          <w:szCs w:val="28"/>
        </w:rPr>
      </w:pPr>
      <w:r w:rsidRPr="00A20079">
        <w:rPr>
          <w:w w:val="105"/>
          <w:sz w:val="28"/>
          <w:szCs w:val="28"/>
        </w:rPr>
        <w:t>Прорыв и снятие блокады Ленинграда. Битва за Днепр. Массовый героизм советских людей,</w:t>
      </w:r>
      <w:r w:rsidRPr="00A20079">
        <w:rPr>
          <w:spacing w:val="-4"/>
          <w:w w:val="105"/>
          <w:sz w:val="28"/>
          <w:szCs w:val="28"/>
        </w:rPr>
        <w:t xml:space="preserve"> </w:t>
      </w:r>
      <w:r w:rsidRPr="00A20079">
        <w:rPr>
          <w:w w:val="105"/>
          <w:sz w:val="28"/>
          <w:szCs w:val="28"/>
        </w:rPr>
        <w:t>представителей</w:t>
      </w:r>
      <w:r w:rsidRPr="00A20079">
        <w:rPr>
          <w:spacing w:val="-7"/>
          <w:w w:val="105"/>
          <w:sz w:val="28"/>
          <w:szCs w:val="28"/>
        </w:rPr>
        <w:t xml:space="preserve"> </w:t>
      </w:r>
      <w:r w:rsidRPr="00A20079">
        <w:rPr>
          <w:w w:val="105"/>
          <w:sz w:val="28"/>
          <w:szCs w:val="28"/>
        </w:rPr>
        <w:t>всех</w:t>
      </w:r>
      <w:r w:rsidRPr="00A20079">
        <w:rPr>
          <w:spacing w:val="-12"/>
          <w:w w:val="105"/>
          <w:sz w:val="28"/>
          <w:szCs w:val="28"/>
        </w:rPr>
        <w:t xml:space="preserve"> </w:t>
      </w:r>
      <w:r w:rsidRPr="00A20079">
        <w:rPr>
          <w:w w:val="105"/>
          <w:sz w:val="28"/>
          <w:szCs w:val="28"/>
        </w:rPr>
        <w:t>народов</w:t>
      </w:r>
      <w:r w:rsidRPr="00A20079">
        <w:rPr>
          <w:spacing w:val="-7"/>
          <w:w w:val="105"/>
          <w:sz w:val="28"/>
          <w:szCs w:val="28"/>
        </w:rPr>
        <w:t xml:space="preserve"> </w:t>
      </w:r>
      <w:r w:rsidRPr="00A20079">
        <w:rPr>
          <w:w w:val="105"/>
          <w:sz w:val="28"/>
          <w:szCs w:val="28"/>
        </w:rPr>
        <w:t>СССР,</w:t>
      </w:r>
      <w:r w:rsidRPr="00A20079">
        <w:rPr>
          <w:spacing w:val="-10"/>
          <w:w w:val="105"/>
          <w:sz w:val="28"/>
          <w:szCs w:val="28"/>
        </w:rPr>
        <w:t xml:space="preserve"> </w:t>
      </w:r>
      <w:r w:rsidRPr="00A20079">
        <w:rPr>
          <w:w w:val="105"/>
          <w:sz w:val="28"/>
          <w:szCs w:val="28"/>
        </w:rPr>
        <w:t>на фронте</w:t>
      </w:r>
      <w:r w:rsidRPr="00A20079">
        <w:rPr>
          <w:spacing w:val="-7"/>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в тылу.</w:t>
      </w:r>
      <w:r w:rsidRPr="00A20079">
        <w:rPr>
          <w:spacing w:val="-10"/>
          <w:w w:val="105"/>
          <w:sz w:val="28"/>
          <w:szCs w:val="28"/>
        </w:rPr>
        <w:t xml:space="preserve"> </w:t>
      </w:r>
      <w:r w:rsidRPr="00A20079">
        <w:rPr>
          <w:w w:val="105"/>
          <w:sz w:val="28"/>
          <w:szCs w:val="28"/>
        </w:rPr>
        <w:t>Организация</w:t>
      </w:r>
      <w:r w:rsidRPr="00A20079">
        <w:rPr>
          <w:spacing w:val="-10"/>
          <w:w w:val="105"/>
          <w:sz w:val="28"/>
          <w:szCs w:val="28"/>
        </w:rPr>
        <w:t xml:space="preserve"> </w:t>
      </w:r>
      <w:r w:rsidRPr="00A20079">
        <w:rPr>
          <w:w w:val="105"/>
          <w:sz w:val="28"/>
          <w:szCs w:val="28"/>
        </w:rPr>
        <w:t>борьбы</w:t>
      </w:r>
      <w:r w:rsidRPr="00A20079">
        <w:rPr>
          <w:spacing w:val="-10"/>
          <w:w w:val="105"/>
          <w:sz w:val="28"/>
          <w:szCs w:val="28"/>
        </w:rPr>
        <w:t xml:space="preserve"> </w:t>
      </w:r>
      <w:r w:rsidRPr="00A20079">
        <w:rPr>
          <w:w w:val="105"/>
          <w:sz w:val="28"/>
          <w:szCs w:val="28"/>
        </w:rPr>
        <w:t>в тылу</w:t>
      </w:r>
      <w:r w:rsidRPr="00A20079">
        <w:rPr>
          <w:spacing w:val="-12"/>
          <w:w w:val="105"/>
          <w:sz w:val="28"/>
          <w:szCs w:val="28"/>
        </w:rPr>
        <w:t xml:space="preserve"> </w:t>
      </w:r>
      <w:r w:rsidRPr="00A20079">
        <w:rPr>
          <w:w w:val="105"/>
          <w:sz w:val="28"/>
          <w:szCs w:val="28"/>
        </w:rPr>
        <w:t>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6254E5" w:rsidRPr="00A20079" w:rsidRDefault="003243A9" w:rsidP="00A1264B">
      <w:pPr>
        <w:pStyle w:val="a3"/>
        <w:spacing w:line="276" w:lineRule="auto"/>
        <w:ind w:right="423"/>
        <w:rPr>
          <w:sz w:val="28"/>
          <w:szCs w:val="28"/>
        </w:rPr>
      </w:pPr>
      <w:r w:rsidRPr="00A20079">
        <w:rPr>
          <w:w w:val="105"/>
          <w:sz w:val="28"/>
          <w:szCs w:val="28"/>
        </w:rPr>
        <w:t>Освобождение оккупированной территории СССР. Белорусская наступательная операция (операция «Багратион») Красной Армии.</w:t>
      </w:r>
    </w:p>
    <w:p w:rsidR="006254E5" w:rsidRPr="00A20079" w:rsidRDefault="003243A9" w:rsidP="00A1264B">
      <w:pPr>
        <w:pStyle w:val="a3"/>
        <w:tabs>
          <w:tab w:val="left" w:pos="2824"/>
          <w:tab w:val="left" w:pos="4321"/>
          <w:tab w:val="left" w:pos="5962"/>
          <w:tab w:val="left" w:pos="7429"/>
          <w:tab w:val="left" w:pos="8308"/>
          <w:tab w:val="left" w:pos="9870"/>
        </w:tabs>
        <w:spacing w:line="276" w:lineRule="auto"/>
        <w:ind w:right="417"/>
        <w:rPr>
          <w:sz w:val="28"/>
          <w:szCs w:val="28"/>
        </w:rPr>
      </w:pPr>
      <w:r w:rsidRPr="00A20079">
        <w:rPr>
          <w:w w:val="105"/>
          <w:sz w:val="28"/>
          <w:szCs w:val="28"/>
        </w:rPr>
        <w:t>СССР</w:t>
      </w:r>
      <w:r w:rsidRPr="00A20079">
        <w:rPr>
          <w:spacing w:val="-8"/>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союзники.</w:t>
      </w:r>
      <w:r w:rsidRPr="00A20079">
        <w:rPr>
          <w:spacing w:val="-7"/>
          <w:w w:val="105"/>
          <w:sz w:val="28"/>
          <w:szCs w:val="28"/>
        </w:rPr>
        <w:t xml:space="preserve"> </w:t>
      </w:r>
      <w:r w:rsidRPr="00A20079">
        <w:rPr>
          <w:w w:val="105"/>
          <w:sz w:val="28"/>
          <w:szCs w:val="28"/>
        </w:rPr>
        <w:t>Ленд-лиз.</w:t>
      </w:r>
      <w:r w:rsidRPr="00A20079">
        <w:rPr>
          <w:spacing w:val="-13"/>
          <w:w w:val="105"/>
          <w:sz w:val="28"/>
          <w:szCs w:val="28"/>
        </w:rPr>
        <w:t xml:space="preserve"> </w:t>
      </w:r>
      <w:r w:rsidRPr="00A20079">
        <w:rPr>
          <w:w w:val="105"/>
          <w:sz w:val="28"/>
          <w:szCs w:val="28"/>
        </w:rPr>
        <w:t>Высадка</w:t>
      </w:r>
      <w:r w:rsidRPr="00A20079">
        <w:rPr>
          <w:spacing w:val="-3"/>
          <w:w w:val="105"/>
          <w:sz w:val="28"/>
          <w:szCs w:val="28"/>
        </w:rPr>
        <w:t xml:space="preserve"> </w:t>
      </w:r>
      <w:r w:rsidRPr="00A20079">
        <w:rPr>
          <w:w w:val="105"/>
          <w:sz w:val="28"/>
          <w:szCs w:val="28"/>
        </w:rPr>
        <w:t>союзников</w:t>
      </w:r>
      <w:r w:rsidRPr="00A20079">
        <w:rPr>
          <w:spacing w:val="-9"/>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Нормандии</w:t>
      </w:r>
      <w:r w:rsidRPr="00A20079">
        <w:rPr>
          <w:spacing w:val="-9"/>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открытие</w:t>
      </w:r>
      <w:r w:rsidRPr="00A20079">
        <w:rPr>
          <w:spacing w:val="-16"/>
          <w:w w:val="105"/>
          <w:sz w:val="28"/>
          <w:szCs w:val="28"/>
        </w:rPr>
        <w:t xml:space="preserve"> </w:t>
      </w:r>
      <w:r w:rsidRPr="00A20079">
        <w:rPr>
          <w:w w:val="105"/>
          <w:sz w:val="28"/>
          <w:szCs w:val="28"/>
        </w:rPr>
        <w:t>Второго</w:t>
      </w:r>
      <w:r w:rsidRPr="00A20079">
        <w:rPr>
          <w:spacing w:val="-8"/>
          <w:w w:val="105"/>
          <w:sz w:val="28"/>
          <w:szCs w:val="28"/>
        </w:rPr>
        <w:t xml:space="preserve"> </w:t>
      </w:r>
      <w:r w:rsidRPr="00A20079">
        <w:rPr>
          <w:w w:val="105"/>
          <w:sz w:val="28"/>
          <w:szCs w:val="28"/>
        </w:rPr>
        <w:t xml:space="preserve">фронта. </w:t>
      </w:r>
      <w:r w:rsidRPr="00A20079">
        <w:rPr>
          <w:spacing w:val="-2"/>
          <w:w w:val="105"/>
          <w:sz w:val="28"/>
          <w:szCs w:val="28"/>
        </w:rPr>
        <w:t>Освободительная</w:t>
      </w:r>
      <w:r w:rsidRPr="00A20079">
        <w:rPr>
          <w:sz w:val="28"/>
          <w:szCs w:val="28"/>
        </w:rPr>
        <w:tab/>
      </w:r>
      <w:r w:rsidRPr="00A20079">
        <w:rPr>
          <w:spacing w:val="-2"/>
          <w:w w:val="105"/>
          <w:sz w:val="28"/>
          <w:szCs w:val="28"/>
        </w:rPr>
        <w:t>миссия</w:t>
      </w:r>
      <w:r w:rsidRPr="00A20079">
        <w:rPr>
          <w:sz w:val="28"/>
          <w:szCs w:val="28"/>
        </w:rPr>
        <w:tab/>
      </w:r>
      <w:r w:rsidRPr="00A20079">
        <w:rPr>
          <w:spacing w:val="-2"/>
          <w:w w:val="105"/>
          <w:sz w:val="28"/>
          <w:szCs w:val="28"/>
        </w:rPr>
        <w:t>Красной</w:t>
      </w:r>
      <w:r w:rsidR="00AD030E" w:rsidRPr="00A20079">
        <w:rPr>
          <w:sz w:val="28"/>
          <w:szCs w:val="28"/>
        </w:rPr>
        <w:t xml:space="preserve"> </w:t>
      </w:r>
      <w:r w:rsidRPr="00A20079">
        <w:rPr>
          <w:spacing w:val="-4"/>
          <w:w w:val="105"/>
          <w:sz w:val="28"/>
          <w:szCs w:val="28"/>
        </w:rPr>
        <w:t>Армии</w:t>
      </w:r>
      <w:r w:rsidRPr="00A20079">
        <w:rPr>
          <w:sz w:val="28"/>
          <w:szCs w:val="28"/>
        </w:rPr>
        <w:tab/>
      </w:r>
      <w:r w:rsidRPr="00A20079">
        <w:rPr>
          <w:spacing w:val="-10"/>
          <w:w w:val="105"/>
          <w:sz w:val="28"/>
          <w:szCs w:val="28"/>
        </w:rPr>
        <w:t>в</w:t>
      </w:r>
      <w:r w:rsidR="00AD030E" w:rsidRPr="00A20079">
        <w:rPr>
          <w:sz w:val="28"/>
          <w:szCs w:val="28"/>
        </w:rPr>
        <w:t xml:space="preserve"> </w:t>
      </w:r>
      <w:r w:rsidRPr="00A20079">
        <w:rPr>
          <w:spacing w:val="-2"/>
          <w:w w:val="105"/>
          <w:sz w:val="28"/>
          <w:szCs w:val="28"/>
        </w:rPr>
        <w:t>Европе.</w:t>
      </w:r>
      <w:r w:rsidRPr="00A20079">
        <w:rPr>
          <w:sz w:val="28"/>
          <w:szCs w:val="28"/>
        </w:rPr>
        <w:tab/>
      </w:r>
      <w:r w:rsidRPr="00A20079">
        <w:rPr>
          <w:spacing w:val="-2"/>
          <w:w w:val="105"/>
          <w:sz w:val="28"/>
          <w:szCs w:val="28"/>
        </w:rPr>
        <w:t xml:space="preserve">Битва </w:t>
      </w:r>
      <w:r w:rsidRPr="00A20079">
        <w:rPr>
          <w:w w:val="105"/>
          <w:sz w:val="28"/>
          <w:szCs w:val="28"/>
        </w:rPr>
        <w:t>за Берлин. Безоговорочная капитуляция Германии и окончание</w:t>
      </w:r>
      <w:r w:rsidRPr="00A20079">
        <w:rPr>
          <w:spacing w:val="-2"/>
          <w:w w:val="105"/>
          <w:sz w:val="28"/>
          <w:szCs w:val="28"/>
        </w:rPr>
        <w:t xml:space="preserve"> </w:t>
      </w:r>
      <w:r w:rsidRPr="00A20079">
        <w:rPr>
          <w:w w:val="105"/>
          <w:sz w:val="28"/>
          <w:szCs w:val="28"/>
        </w:rPr>
        <w:t>Великой Отечественной войны.</w:t>
      </w:r>
    </w:p>
    <w:p w:rsidR="006254E5" w:rsidRPr="00E15FF6" w:rsidRDefault="003243A9" w:rsidP="00E15FF6">
      <w:pPr>
        <w:pStyle w:val="a3"/>
        <w:spacing w:line="276" w:lineRule="auto"/>
        <w:ind w:left="976" w:right="400" w:firstLine="0"/>
        <w:rPr>
          <w:w w:val="105"/>
          <w:sz w:val="28"/>
          <w:szCs w:val="28"/>
        </w:rPr>
      </w:pPr>
      <w:r w:rsidRPr="00A20079">
        <w:rPr>
          <w:w w:val="105"/>
          <w:sz w:val="28"/>
          <w:szCs w:val="28"/>
        </w:rPr>
        <w:t>Разгром</w:t>
      </w:r>
      <w:r w:rsidRPr="00A20079">
        <w:rPr>
          <w:spacing w:val="-16"/>
          <w:w w:val="105"/>
          <w:sz w:val="28"/>
          <w:szCs w:val="28"/>
        </w:rPr>
        <w:t xml:space="preserve"> </w:t>
      </w:r>
      <w:r w:rsidRPr="00A20079">
        <w:rPr>
          <w:w w:val="105"/>
          <w:sz w:val="28"/>
          <w:szCs w:val="28"/>
        </w:rPr>
        <w:t>милитаристской</w:t>
      </w:r>
      <w:r w:rsidRPr="00A20079">
        <w:rPr>
          <w:spacing w:val="-8"/>
          <w:w w:val="105"/>
          <w:sz w:val="28"/>
          <w:szCs w:val="28"/>
        </w:rPr>
        <w:t xml:space="preserve"> </w:t>
      </w:r>
      <w:r w:rsidRPr="00A20079">
        <w:rPr>
          <w:w w:val="105"/>
          <w:sz w:val="28"/>
          <w:szCs w:val="28"/>
        </w:rPr>
        <w:t>Японии.</w:t>
      </w:r>
      <w:r w:rsidRPr="00A20079">
        <w:rPr>
          <w:spacing w:val="-15"/>
          <w:w w:val="105"/>
          <w:sz w:val="28"/>
          <w:szCs w:val="28"/>
        </w:rPr>
        <w:t xml:space="preserve"> </w:t>
      </w:r>
      <w:r w:rsidRPr="00A20079">
        <w:rPr>
          <w:w w:val="105"/>
          <w:sz w:val="28"/>
          <w:szCs w:val="28"/>
        </w:rPr>
        <w:t>3</w:t>
      </w:r>
      <w:r w:rsidRPr="00A20079">
        <w:rPr>
          <w:spacing w:val="-7"/>
          <w:w w:val="105"/>
          <w:sz w:val="28"/>
          <w:szCs w:val="28"/>
        </w:rPr>
        <w:t xml:space="preserve"> </w:t>
      </w:r>
      <w:r w:rsidRPr="00A20079">
        <w:rPr>
          <w:w w:val="105"/>
          <w:sz w:val="28"/>
          <w:szCs w:val="28"/>
        </w:rPr>
        <w:t>сентября</w:t>
      </w:r>
      <w:r w:rsidRPr="00A20079">
        <w:rPr>
          <w:spacing w:val="-15"/>
          <w:w w:val="105"/>
          <w:sz w:val="28"/>
          <w:szCs w:val="28"/>
        </w:rPr>
        <w:t xml:space="preserve"> </w:t>
      </w:r>
      <w:r w:rsidRPr="00A20079">
        <w:rPr>
          <w:w w:val="105"/>
          <w:sz w:val="28"/>
          <w:szCs w:val="28"/>
        </w:rPr>
        <w:t>‒</w:t>
      </w:r>
      <w:r w:rsidRPr="00A20079">
        <w:rPr>
          <w:spacing w:val="-12"/>
          <w:w w:val="105"/>
          <w:sz w:val="28"/>
          <w:szCs w:val="28"/>
        </w:rPr>
        <w:t xml:space="preserve"> </w:t>
      </w:r>
      <w:r w:rsidRPr="00A20079">
        <w:rPr>
          <w:w w:val="105"/>
          <w:sz w:val="28"/>
          <w:szCs w:val="28"/>
        </w:rPr>
        <w:t>окончание</w:t>
      </w:r>
      <w:r w:rsidRPr="00A20079">
        <w:rPr>
          <w:spacing w:val="-13"/>
          <w:w w:val="105"/>
          <w:sz w:val="28"/>
          <w:szCs w:val="28"/>
        </w:rPr>
        <w:t xml:space="preserve"> </w:t>
      </w:r>
      <w:r w:rsidRPr="00A20079">
        <w:rPr>
          <w:w w:val="105"/>
          <w:sz w:val="28"/>
          <w:szCs w:val="28"/>
        </w:rPr>
        <w:t>Второй</w:t>
      </w:r>
      <w:r w:rsidRPr="00A20079">
        <w:rPr>
          <w:spacing w:val="-7"/>
          <w:w w:val="105"/>
          <w:sz w:val="28"/>
          <w:szCs w:val="28"/>
        </w:rPr>
        <w:t xml:space="preserve"> </w:t>
      </w:r>
      <w:r w:rsidRPr="00A20079">
        <w:rPr>
          <w:w w:val="105"/>
          <w:sz w:val="28"/>
          <w:szCs w:val="28"/>
        </w:rPr>
        <w:t>мировой</w:t>
      </w:r>
      <w:r w:rsidR="009260FE">
        <w:rPr>
          <w:spacing w:val="-13"/>
          <w:w w:val="105"/>
          <w:sz w:val="28"/>
          <w:szCs w:val="28"/>
        </w:rPr>
        <w:t xml:space="preserve">   </w:t>
      </w:r>
      <w:r w:rsidRPr="00A20079">
        <w:rPr>
          <w:spacing w:val="-2"/>
          <w:w w:val="105"/>
          <w:sz w:val="28"/>
          <w:szCs w:val="28"/>
        </w:rPr>
        <w:t>войны.</w:t>
      </w:r>
    </w:p>
    <w:p w:rsidR="006254E5" w:rsidRPr="00A20079" w:rsidRDefault="003243A9" w:rsidP="00A1264B">
      <w:pPr>
        <w:pStyle w:val="a3"/>
        <w:spacing w:before="3" w:line="276" w:lineRule="auto"/>
        <w:ind w:right="420"/>
        <w:rPr>
          <w:sz w:val="28"/>
          <w:szCs w:val="28"/>
        </w:rPr>
      </w:pPr>
      <w:r w:rsidRPr="00A20079">
        <w:rPr>
          <w:w w:val="105"/>
          <w:sz w:val="28"/>
          <w:szCs w:val="28"/>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6254E5" w:rsidRPr="00A20079" w:rsidRDefault="003243A9" w:rsidP="00A1264B">
      <w:pPr>
        <w:pStyle w:val="a3"/>
        <w:spacing w:line="276" w:lineRule="auto"/>
        <w:ind w:right="415"/>
        <w:rPr>
          <w:sz w:val="28"/>
          <w:szCs w:val="28"/>
        </w:rPr>
      </w:pPr>
      <w:r w:rsidRPr="00A20079">
        <w:rPr>
          <w:w w:val="105"/>
          <w:sz w:val="28"/>
          <w:szCs w:val="28"/>
        </w:rPr>
        <w:t>Окончание Второй мировой войны. Осуждение главных военных преступников их пособников (Нюрнбергский, Токийский и Хабаровский процессы).</w:t>
      </w:r>
    </w:p>
    <w:p w:rsidR="006254E5" w:rsidRPr="00A20079" w:rsidRDefault="003243A9" w:rsidP="00A1264B">
      <w:pPr>
        <w:pStyle w:val="a3"/>
        <w:spacing w:line="276" w:lineRule="auto"/>
        <w:ind w:right="427"/>
        <w:rPr>
          <w:sz w:val="28"/>
          <w:szCs w:val="28"/>
        </w:rPr>
      </w:pPr>
      <w:r w:rsidRPr="00A20079">
        <w:rPr>
          <w:w w:val="105"/>
          <w:sz w:val="28"/>
          <w:szCs w:val="28"/>
        </w:rPr>
        <w:t>Попытки</w:t>
      </w:r>
      <w:r w:rsidRPr="00A20079">
        <w:rPr>
          <w:spacing w:val="-13"/>
          <w:w w:val="105"/>
          <w:sz w:val="28"/>
          <w:szCs w:val="28"/>
        </w:rPr>
        <w:t xml:space="preserve"> </w:t>
      </w:r>
      <w:r w:rsidRPr="00A20079">
        <w:rPr>
          <w:w w:val="105"/>
          <w:sz w:val="28"/>
          <w:szCs w:val="28"/>
        </w:rPr>
        <w:t>искажения</w:t>
      </w:r>
      <w:r w:rsidRPr="00A20079">
        <w:rPr>
          <w:spacing w:val="-8"/>
          <w:w w:val="105"/>
          <w:sz w:val="28"/>
          <w:szCs w:val="28"/>
        </w:rPr>
        <w:t xml:space="preserve"> </w:t>
      </w:r>
      <w:r w:rsidRPr="00A20079">
        <w:rPr>
          <w:w w:val="105"/>
          <w:sz w:val="28"/>
          <w:szCs w:val="28"/>
        </w:rPr>
        <w:t>истории</w:t>
      </w:r>
      <w:r w:rsidRPr="00A20079">
        <w:rPr>
          <w:spacing w:val="-5"/>
          <w:w w:val="105"/>
          <w:sz w:val="28"/>
          <w:szCs w:val="28"/>
        </w:rPr>
        <w:t xml:space="preserve"> </w:t>
      </w:r>
      <w:r w:rsidRPr="00A20079">
        <w:rPr>
          <w:w w:val="105"/>
          <w:sz w:val="28"/>
          <w:szCs w:val="28"/>
        </w:rPr>
        <w:t>Второй</w:t>
      </w:r>
      <w:r w:rsidRPr="00A20079">
        <w:rPr>
          <w:spacing w:val="-5"/>
          <w:w w:val="105"/>
          <w:sz w:val="28"/>
          <w:szCs w:val="28"/>
        </w:rPr>
        <w:t xml:space="preserve"> </w:t>
      </w:r>
      <w:r w:rsidRPr="00A20079">
        <w:rPr>
          <w:w w:val="105"/>
          <w:sz w:val="28"/>
          <w:szCs w:val="28"/>
        </w:rPr>
        <w:t>мировой</w:t>
      </w:r>
      <w:r w:rsidRPr="00A20079">
        <w:rPr>
          <w:spacing w:val="-5"/>
          <w:w w:val="105"/>
          <w:sz w:val="28"/>
          <w:szCs w:val="28"/>
        </w:rPr>
        <w:t xml:space="preserve"> </w:t>
      </w:r>
      <w:r w:rsidRPr="00A20079">
        <w:rPr>
          <w:w w:val="105"/>
          <w:sz w:val="28"/>
          <w:szCs w:val="28"/>
        </w:rPr>
        <w:t>войны</w:t>
      </w:r>
      <w:r w:rsidRPr="00A20079">
        <w:rPr>
          <w:spacing w:val="-8"/>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роли</w:t>
      </w:r>
      <w:r w:rsidRPr="00A20079">
        <w:rPr>
          <w:spacing w:val="-5"/>
          <w:w w:val="105"/>
          <w:sz w:val="28"/>
          <w:szCs w:val="28"/>
        </w:rPr>
        <w:t xml:space="preserve"> </w:t>
      </w:r>
      <w:r w:rsidRPr="00A20079">
        <w:rPr>
          <w:w w:val="105"/>
          <w:sz w:val="28"/>
          <w:szCs w:val="28"/>
        </w:rPr>
        <w:t>советского</w:t>
      </w:r>
      <w:r w:rsidRPr="00A20079">
        <w:rPr>
          <w:spacing w:val="-16"/>
          <w:w w:val="105"/>
          <w:sz w:val="28"/>
          <w:szCs w:val="28"/>
        </w:rPr>
        <w:t xml:space="preserve"> </w:t>
      </w:r>
      <w:r w:rsidRPr="00A20079">
        <w:rPr>
          <w:w w:val="105"/>
          <w:sz w:val="28"/>
          <w:szCs w:val="28"/>
        </w:rPr>
        <w:t>народа</w:t>
      </w:r>
      <w:r w:rsidRPr="00A20079">
        <w:rPr>
          <w:spacing w:val="-10"/>
          <w:w w:val="105"/>
          <w:sz w:val="28"/>
          <w:szCs w:val="28"/>
        </w:rPr>
        <w:t xml:space="preserve"> </w:t>
      </w:r>
      <w:r w:rsidRPr="00A20079">
        <w:rPr>
          <w:w w:val="105"/>
          <w:sz w:val="28"/>
          <w:szCs w:val="28"/>
        </w:rPr>
        <w:t>в</w:t>
      </w:r>
      <w:r w:rsidRPr="00A20079">
        <w:rPr>
          <w:spacing w:val="-5"/>
          <w:w w:val="105"/>
          <w:sz w:val="28"/>
          <w:szCs w:val="28"/>
        </w:rPr>
        <w:t xml:space="preserve"> </w:t>
      </w:r>
      <w:r w:rsidRPr="00A20079">
        <w:rPr>
          <w:w w:val="105"/>
          <w:sz w:val="28"/>
          <w:szCs w:val="28"/>
        </w:rPr>
        <w:t>победе</w:t>
      </w:r>
      <w:r w:rsidRPr="00A20079">
        <w:rPr>
          <w:spacing w:val="-16"/>
          <w:w w:val="105"/>
          <w:sz w:val="28"/>
          <w:szCs w:val="28"/>
        </w:rPr>
        <w:t xml:space="preserve"> </w:t>
      </w:r>
      <w:r w:rsidRPr="00A20079">
        <w:rPr>
          <w:w w:val="105"/>
          <w:sz w:val="28"/>
          <w:szCs w:val="28"/>
        </w:rPr>
        <w:t>над гитлеровской Германией и её союзниками. Конституция РФ о</w:t>
      </w:r>
      <w:r w:rsidRPr="00A20079">
        <w:rPr>
          <w:spacing w:val="-2"/>
          <w:w w:val="105"/>
          <w:sz w:val="28"/>
          <w:szCs w:val="28"/>
        </w:rPr>
        <w:t xml:space="preserve"> </w:t>
      </w:r>
      <w:r w:rsidRPr="00A20079">
        <w:rPr>
          <w:w w:val="105"/>
          <w:sz w:val="28"/>
          <w:szCs w:val="28"/>
        </w:rPr>
        <w:t>защите</w:t>
      </w:r>
      <w:r w:rsidRPr="00A20079">
        <w:rPr>
          <w:spacing w:val="-3"/>
          <w:w w:val="105"/>
          <w:sz w:val="28"/>
          <w:szCs w:val="28"/>
        </w:rPr>
        <w:t xml:space="preserve"> </w:t>
      </w:r>
      <w:r w:rsidRPr="00A20079">
        <w:rPr>
          <w:w w:val="105"/>
          <w:sz w:val="28"/>
          <w:szCs w:val="28"/>
        </w:rPr>
        <w:t>исторической правды.</w:t>
      </w:r>
    </w:p>
    <w:p w:rsidR="006254E5" w:rsidRPr="00A20079" w:rsidRDefault="003243A9" w:rsidP="00A1264B">
      <w:pPr>
        <w:pStyle w:val="a3"/>
        <w:spacing w:line="276" w:lineRule="auto"/>
        <w:ind w:right="414"/>
        <w:rPr>
          <w:sz w:val="28"/>
          <w:szCs w:val="28"/>
        </w:rPr>
      </w:pPr>
      <w:r w:rsidRPr="00A20079">
        <w:rPr>
          <w:w w:val="105"/>
          <w:sz w:val="28"/>
          <w:szCs w:val="28"/>
        </w:rPr>
        <w:t xml:space="preserve">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w:t>
      </w:r>
      <w:r w:rsidRPr="00A20079">
        <w:rPr>
          <w:spacing w:val="-2"/>
          <w:w w:val="105"/>
          <w:sz w:val="28"/>
          <w:szCs w:val="28"/>
        </w:rPr>
        <w:t>Победе.</w:t>
      </w:r>
    </w:p>
    <w:p w:rsidR="006254E5" w:rsidRPr="00A20079" w:rsidRDefault="003243A9" w:rsidP="00A1264B">
      <w:pPr>
        <w:pStyle w:val="a3"/>
        <w:spacing w:before="1" w:line="276" w:lineRule="auto"/>
        <w:ind w:right="410"/>
        <w:rPr>
          <w:sz w:val="28"/>
          <w:szCs w:val="28"/>
        </w:rPr>
      </w:pPr>
      <w:r w:rsidRPr="00A20079">
        <w:rPr>
          <w:w w:val="105"/>
          <w:sz w:val="28"/>
          <w:szCs w:val="28"/>
        </w:rPr>
        <w:t>9</w:t>
      </w:r>
      <w:r w:rsidRPr="00A20079">
        <w:rPr>
          <w:spacing w:val="-16"/>
          <w:w w:val="105"/>
          <w:sz w:val="28"/>
          <w:szCs w:val="28"/>
        </w:rPr>
        <w:t xml:space="preserve"> </w:t>
      </w:r>
      <w:r w:rsidRPr="00A20079">
        <w:rPr>
          <w:w w:val="105"/>
          <w:sz w:val="28"/>
          <w:szCs w:val="28"/>
        </w:rPr>
        <w:t>мая</w:t>
      </w:r>
      <w:r w:rsidRPr="00A20079">
        <w:rPr>
          <w:spacing w:val="-12"/>
          <w:w w:val="105"/>
          <w:sz w:val="28"/>
          <w:szCs w:val="28"/>
        </w:rPr>
        <w:t xml:space="preserve"> </w:t>
      </w:r>
      <w:r w:rsidRPr="00A20079">
        <w:rPr>
          <w:w w:val="105"/>
          <w:sz w:val="28"/>
          <w:szCs w:val="28"/>
        </w:rPr>
        <w:t>1945 г.</w:t>
      </w:r>
      <w:r w:rsidRPr="00A20079">
        <w:rPr>
          <w:spacing w:val="-4"/>
          <w:w w:val="105"/>
          <w:sz w:val="28"/>
          <w:szCs w:val="28"/>
        </w:rPr>
        <w:t xml:space="preserve"> </w:t>
      </w:r>
      <w:r w:rsidRPr="00A20079">
        <w:rPr>
          <w:w w:val="105"/>
          <w:sz w:val="28"/>
          <w:szCs w:val="28"/>
        </w:rPr>
        <w:t>‒ День Победы советского</w:t>
      </w:r>
      <w:r w:rsidRPr="00A20079">
        <w:rPr>
          <w:spacing w:val="-6"/>
          <w:w w:val="105"/>
          <w:sz w:val="28"/>
          <w:szCs w:val="28"/>
        </w:rPr>
        <w:t xml:space="preserve"> </w:t>
      </w:r>
      <w:r w:rsidRPr="00A20079">
        <w:rPr>
          <w:w w:val="105"/>
          <w:sz w:val="28"/>
          <w:szCs w:val="28"/>
        </w:rPr>
        <w:t>народа в Великой Отечественной войне</w:t>
      </w:r>
      <w:r w:rsidRPr="00A20079">
        <w:rPr>
          <w:spacing w:val="-7"/>
          <w:w w:val="105"/>
          <w:sz w:val="28"/>
          <w:szCs w:val="28"/>
        </w:rPr>
        <w:t xml:space="preserve"> </w:t>
      </w:r>
      <w:r w:rsidRPr="00A20079">
        <w:rPr>
          <w:w w:val="105"/>
          <w:sz w:val="28"/>
          <w:szCs w:val="28"/>
        </w:rPr>
        <w:t>1941</w:t>
      </w:r>
      <w:r w:rsidRPr="00A20079">
        <w:rPr>
          <w:spacing w:val="-16"/>
          <w:w w:val="105"/>
          <w:sz w:val="28"/>
          <w:szCs w:val="28"/>
        </w:rPr>
        <w:t xml:space="preserve"> </w:t>
      </w:r>
      <w:r w:rsidRPr="00A20079">
        <w:rPr>
          <w:w w:val="105"/>
          <w:sz w:val="28"/>
          <w:szCs w:val="28"/>
        </w:rPr>
        <w:t>–1945 гг.</w:t>
      </w:r>
      <w:r w:rsidRPr="00A20079">
        <w:rPr>
          <w:spacing w:val="80"/>
          <w:w w:val="105"/>
          <w:sz w:val="28"/>
          <w:szCs w:val="28"/>
        </w:rPr>
        <w:t xml:space="preserve"> </w:t>
      </w:r>
      <w:r w:rsidRPr="00A20079">
        <w:rPr>
          <w:w w:val="105"/>
          <w:sz w:val="28"/>
          <w:szCs w:val="28"/>
        </w:rPr>
        <w:t>Парад</w:t>
      </w:r>
      <w:r w:rsidRPr="00A20079">
        <w:rPr>
          <w:spacing w:val="80"/>
          <w:w w:val="105"/>
          <w:sz w:val="28"/>
          <w:szCs w:val="28"/>
        </w:rPr>
        <w:t xml:space="preserve"> </w:t>
      </w:r>
      <w:r w:rsidRPr="00A20079">
        <w:rPr>
          <w:w w:val="105"/>
          <w:sz w:val="28"/>
          <w:szCs w:val="28"/>
        </w:rPr>
        <w:t>на</w:t>
      </w:r>
      <w:r w:rsidR="009260FE">
        <w:rPr>
          <w:spacing w:val="72"/>
          <w:w w:val="150"/>
          <w:sz w:val="28"/>
          <w:szCs w:val="28"/>
        </w:rPr>
        <w:t xml:space="preserve"> </w:t>
      </w:r>
      <w:r w:rsidRPr="00A20079">
        <w:rPr>
          <w:w w:val="105"/>
          <w:sz w:val="28"/>
          <w:szCs w:val="28"/>
        </w:rPr>
        <w:t>Красной</w:t>
      </w:r>
      <w:r w:rsidRPr="00A20079">
        <w:rPr>
          <w:spacing w:val="72"/>
          <w:w w:val="150"/>
          <w:sz w:val="28"/>
          <w:szCs w:val="28"/>
        </w:rPr>
        <w:t xml:space="preserve"> </w:t>
      </w:r>
      <w:r w:rsidRPr="00A20079">
        <w:rPr>
          <w:w w:val="105"/>
          <w:sz w:val="28"/>
          <w:szCs w:val="28"/>
        </w:rPr>
        <w:t>площади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праздничные</w:t>
      </w:r>
      <w:r w:rsidRPr="00A20079">
        <w:rPr>
          <w:spacing w:val="80"/>
          <w:w w:val="105"/>
          <w:sz w:val="28"/>
          <w:szCs w:val="28"/>
        </w:rPr>
        <w:t xml:space="preserve">   </w:t>
      </w:r>
      <w:r w:rsidRPr="00A20079">
        <w:rPr>
          <w:w w:val="105"/>
          <w:sz w:val="28"/>
          <w:szCs w:val="28"/>
        </w:rPr>
        <w:t>шествия</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честь Дня</w:t>
      </w:r>
      <w:r w:rsidRPr="00A20079">
        <w:rPr>
          <w:spacing w:val="54"/>
          <w:w w:val="105"/>
          <w:sz w:val="28"/>
          <w:szCs w:val="28"/>
        </w:rPr>
        <w:t xml:space="preserve"> </w:t>
      </w:r>
      <w:r w:rsidRPr="00A20079">
        <w:rPr>
          <w:w w:val="105"/>
          <w:sz w:val="28"/>
          <w:szCs w:val="28"/>
        </w:rPr>
        <w:t>Победы.</w:t>
      </w:r>
      <w:r w:rsidRPr="00A20079">
        <w:rPr>
          <w:spacing w:val="67"/>
          <w:w w:val="105"/>
          <w:sz w:val="28"/>
          <w:szCs w:val="28"/>
        </w:rPr>
        <w:t xml:space="preserve"> </w:t>
      </w:r>
      <w:r w:rsidRPr="00A20079">
        <w:rPr>
          <w:w w:val="105"/>
          <w:sz w:val="28"/>
          <w:szCs w:val="28"/>
        </w:rPr>
        <w:t>Акции</w:t>
      </w:r>
      <w:r w:rsidRPr="00A20079">
        <w:rPr>
          <w:spacing w:val="64"/>
          <w:w w:val="105"/>
          <w:sz w:val="28"/>
          <w:szCs w:val="28"/>
        </w:rPr>
        <w:t xml:space="preserve"> </w:t>
      </w:r>
      <w:r w:rsidRPr="00A20079">
        <w:rPr>
          <w:w w:val="105"/>
          <w:sz w:val="28"/>
          <w:szCs w:val="28"/>
        </w:rPr>
        <w:t>«Георгиевская</w:t>
      </w:r>
      <w:r w:rsidRPr="00A20079">
        <w:rPr>
          <w:spacing w:val="67"/>
          <w:w w:val="105"/>
          <w:sz w:val="28"/>
          <w:szCs w:val="28"/>
        </w:rPr>
        <w:t xml:space="preserve"> </w:t>
      </w:r>
      <w:r w:rsidRPr="00A20079">
        <w:rPr>
          <w:w w:val="105"/>
          <w:sz w:val="28"/>
          <w:szCs w:val="28"/>
        </w:rPr>
        <w:t>ленточка»</w:t>
      </w:r>
      <w:r w:rsidRPr="00A20079">
        <w:rPr>
          <w:spacing w:val="59"/>
          <w:w w:val="105"/>
          <w:sz w:val="28"/>
          <w:szCs w:val="28"/>
        </w:rPr>
        <w:t xml:space="preserve"> </w:t>
      </w:r>
      <w:r w:rsidRPr="00A20079">
        <w:rPr>
          <w:w w:val="105"/>
          <w:sz w:val="28"/>
          <w:szCs w:val="28"/>
        </w:rPr>
        <w:t>и</w:t>
      </w:r>
      <w:r w:rsidRPr="00A20079">
        <w:rPr>
          <w:spacing w:val="63"/>
          <w:w w:val="105"/>
          <w:sz w:val="28"/>
          <w:szCs w:val="28"/>
        </w:rPr>
        <w:t xml:space="preserve"> </w:t>
      </w:r>
      <w:r w:rsidRPr="00A20079">
        <w:rPr>
          <w:w w:val="105"/>
          <w:sz w:val="28"/>
          <w:szCs w:val="28"/>
        </w:rPr>
        <w:t>«Бескозырка»,</w:t>
      </w:r>
      <w:r w:rsidRPr="00A20079">
        <w:rPr>
          <w:spacing w:val="61"/>
          <w:w w:val="105"/>
          <w:sz w:val="28"/>
          <w:szCs w:val="28"/>
        </w:rPr>
        <w:t xml:space="preserve"> </w:t>
      </w:r>
      <w:r w:rsidRPr="00A20079">
        <w:rPr>
          <w:w w:val="105"/>
          <w:sz w:val="28"/>
          <w:szCs w:val="28"/>
        </w:rPr>
        <w:t>марш</w:t>
      </w:r>
      <w:r w:rsidRPr="00A20079">
        <w:rPr>
          <w:spacing w:val="65"/>
          <w:w w:val="105"/>
          <w:sz w:val="28"/>
          <w:szCs w:val="28"/>
        </w:rPr>
        <w:t xml:space="preserve"> </w:t>
      </w:r>
      <w:r w:rsidRPr="00A20079">
        <w:rPr>
          <w:w w:val="105"/>
          <w:sz w:val="28"/>
          <w:szCs w:val="28"/>
        </w:rPr>
        <w:t>«Бессмертный</w:t>
      </w:r>
      <w:r w:rsidRPr="00A20079">
        <w:rPr>
          <w:spacing w:val="58"/>
          <w:w w:val="105"/>
          <w:sz w:val="28"/>
          <w:szCs w:val="28"/>
        </w:rPr>
        <w:t xml:space="preserve"> </w:t>
      </w:r>
      <w:r w:rsidRPr="00A20079">
        <w:rPr>
          <w:w w:val="105"/>
          <w:sz w:val="28"/>
          <w:szCs w:val="28"/>
        </w:rPr>
        <w:t>полк»</w:t>
      </w:r>
      <w:r w:rsidRPr="00A20079">
        <w:rPr>
          <w:spacing w:val="75"/>
          <w:w w:val="105"/>
          <w:sz w:val="28"/>
          <w:szCs w:val="28"/>
        </w:rPr>
        <w:t xml:space="preserve"> </w:t>
      </w:r>
      <w:r w:rsidRPr="00A20079">
        <w:rPr>
          <w:spacing w:val="-12"/>
          <w:w w:val="105"/>
          <w:sz w:val="28"/>
          <w:szCs w:val="28"/>
        </w:rPr>
        <w:t>в</w:t>
      </w:r>
      <w:r w:rsidR="009260FE">
        <w:rPr>
          <w:sz w:val="28"/>
          <w:szCs w:val="28"/>
        </w:rPr>
        <w:t xml:space="preserve"> </w:t>
      </w:r>
      <w:r w:rsidRPr="00A20079">
        <w:rPr>
          <w:w w:val="105"/>
          <w:sz w:val="28"/>
          <w:szCs w:val="28"/>
        </w:rPr>
        <w:t>России</w:t>
      </w:r>
      <w:r w:rsidRPr="00A20079">
        <w:rPr>
          <w:spacing w:val="-16"/>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за</w:t>
      </w:r>
      <w:r w:rsidRPr="00A20079">
        <w:rPr>
          <w:spacing w:val="-7"/>
          <w:w w:val="105"/>
          <w:sz w:val="28"/>
          <w:szCs w:val="28"/>
        </w:rPr>
        <w:t xml:space="preserve"> </w:t>
      </w:r>
      <w:r w:rsidRPr="00A20079">
        <w:rPr>
          <w:w w:val="105"/>
          <w:sz w:val="28"/>
          <w:szCs w:val="28"/>
        </w:rPr>
        <w:t>рубежом.</w:t>
      </w:r>
      <w:r w:rsidRPr="00A20079">
        <w:rPr>
          <w:spacing w:val="-10"/>
          <w:w w:val="105"/>
          <w:sz w:val="28"/>
          <w:szCs w:val="28"/>
        </w:rPr>
        <w:t xml:space="preserve"> </w:t>
      </w:r>
      <w:r w:rsidRPr="00A20079">
        <w:rPr>
          <w:w w:val="105"/>
          <w:sz w:val="28"/>
          <w:szCs w:val="28"/>
        </w:rPr>
        <w:t>Ответственность</w:t>
      </w:r>
      <w:r w:rsidRPr="00A20079">
        <w:rPr>
          <w:spacing w:val="-9"/>
          <w:w w:val="105"/>
          <w:sz w:val="28"/>
          <w:szCs w:val="28"/>
        </w:rPr>
        <w:t xml:space="preserve"> </w:t>
      </w:r>
      <w:r w:rsidRPr="00A20079">
        <w:rPr>
          <w:w w:val="105"/>
          <w:sz w:val="28"/>
          <w:szCs w:val="28"/>
        </w:rPr>
        <w:t>за</w:t>
      </w:r>
      <w:r w:rsidRPr="00A20079">
        <w:rPr>
          <w:spacing w:val="-13"/>
          <w:w w:val="105"/>
          <w:sz w:val="28"/>
          <w:szCs w:val="28"/>
        </w:rPr>
        <w:t xml:space="preserve"> </w:t>
      </w:r>
      <w:r w:rsidRPr="00A20079">
        <w:rPr>
          <w:w w:val="105"/>
          <w:sz w:val="28"/>
          <w:szCs w:val="28"/>
        </w:rPr>
        <w:t>искажение</w:t>
      </w:r>
      <w:r w:rsidRPr="00A20079">
        <w:rPr>
          <w:spacing w:val="-15"/>
          <w:w w:val="105"/>
          <w:sz w:val="28"/>
          <w:szCs w:val="28"/>
        </w:rPr>
        <w:t xml:space="preserve"> </w:t>
      </w:r>
      <w:r w:rsidRPr="00A20079">
        <w:rPr>
          <w:w w:val="105"/>
          <w:sz w:val="28"/>
          <w:szCs w:val="28"/>
        </w:rPr>
        <w:t>истории</w:t>
      </w:r>
      <w:r w:rsidRPr="00A20079">
        <w:rPr>
          <w:spacing w:val="-12"/>
          <w:w w:val="105"/>
          <w:sz w:val="28"/>
          <w:szCs w:val="28"/>
        </w:rPr>
        <w:t xml:space="preserve"> </w:t>
      </w:r>
      <w:r w:rsidRPr="00A20079">
        <w:rPr>
          <w:w w:val="105"/>
          <w:sz w:val="28"/>
          <w:szCs w:val="28"/>
        </w:rPr>
        <w:t>Второй</w:t>
      </w:r>
      <w:r w:rsidRPr="00A20079">
        <w:rPr>
          <w:spacing w:val="-7"/>
          <w:w w:val="105"/>
          <w:sz w:val="28"/>
          <w:szCs w:val="28"/>
        </w:rPr>
        <w:t xml:space="preserve"> </w:t>
      </w:r>
      <w:r w:rsidRPr="00A20079">
        <w:rPr>
          <w:w w:val="105"/>
          <w:sz w:val="28"/>
          <w:szCs w:val="28"/>
        </w:rPr>
        <w:t>мировой</w:t>
      </w:r>
      <w:r w:rsidRPr="00A20079">
        <w:rPr>
          <w:spacing w:val="-12"/>
          <w:w w:val="105"/>
          <w:sz w:val="28"/>
          <w:szCs w:val="28"/>
        </w:rPr>
        <w:t xml:space="preserve"> </w:t>
      </w:r>
      <w:r w:rsidRPr="00A20079">
        <w:rPr>
          <w:spacing w:val="-2"/>
          <w:w w:val="105"/>
          <w:sz w:val="28"/>
          <w:szCs w:val="28"/>
        </w:rPr>
        <w:t>войны.</w:t>
      </w:r>
    </w:p>
    <w:p w:rsidR="006254E5" w:rsidRPr="00A20079" w:rsidRDefault="003243A9" w:rsidP="00A1264B">
      <w:pPr>
        <w:pStyle w:val="a3"/>
        <w:spacing w:before="14" w:line="276" w:lineRule="auto"/>
        <w:ind w:left="976" w:firstLine="0"/>
        <w:rPr>
          <w:sz w:val="28"/>
          <w:szCs w:val="28"/>
        </w:rPr>
      </w:pPr>
      <w:r w:rsidRPr="00A20079">
        <w:rPr>
          <w:sz w:val="28"/>
          <w:szCs w:val="28"/>
        </w:rPr>
        <w:t>Распад</w:t>
      </w:r>
      <w:r w:rsidRPr="00A20079">
        <w:rPr>
          <w:spacing w:val="31"/>
          <w:sz w:val="28"/>
          <w:szCs w:val="28"/>
        </w:rPr>
        <w:t xml:space="preserve"> </w:t>
      </w:r>
      <w:r w:rsidRPr="00A20079">
        <w:rPr>
          <w:sz w:val="28"/>
          <w:szCs w:val="28"/>
        </w:rPr>
        <w:t>СССР.</w:t>
      </w:r>
      <w:r w:rsidRPr="00A20079">
        <w:rPr>
          <w:spacing w:val="40"/>
          <w:sz w:val="28"/>
          <w:szCs w:val="28"/>
        </w:rPr>
        <w:t xml:space="preserve"> </w:t>
      </w:r>
      <w:r w:rsidRPr="00A20079">
        <w:rPr>
          <w:position w:val="1"/>
          <w:sz w:val="28"/>
          <w:szCs w:val="28"/>
        </w:rPr>
        <w:t>Становление</w:t>
      </w:r>
      <w:r w:rsidRPr="00A20079">
        <w:rPr>
          <w:spacing w:val="33"/>
          <w:position w:val="1"/>
          <w:sz w:val="28"/>
          <w:szCs w:val="28"/>
        </w:rPr>
        <w:t xml:space="preserve"> </w:t>
      </w:r>
      <w:r w:rsidRPr="00A20079">
        <w:rPr>
          <w:position w:val="1"/>
          <w:sz w:val="28"/>
          <w:szCs w:val="28"/>
        </w:rPr>
        <w:t>новой</w:t>
      </w:r>
      <w:r w:rsidRPr="00A20079">
        <w:rPr>
          <w:spacing w:val="32"/>
          <w:position w:val="1"/>
          <w:sz w:val="28"/>
          <w:szCs w:val="28"/>
        </w:rPr>
        <w:t xml:space="preserve"> </w:t>
      </w:r>
      <w:r w:rsidRPr="00A20079">
        <w:rPr>
          <w:position w:val="1"/>
          <w:sz w:val="28"/>
          <w:szCs w:val="28"/>
        </w:rPr>
        <w:t>России</w:t>
      </w:r>
      <w:r w:rsidRPr="00A20079">
        <w:rPr>
          <w:spacing w:val="43"/>
          <w:position w:val="1"/>
          <w:sz w:val="28"/>
          <w:szCs w:val="28"/>
        </w:rPr>
        <w:t xml:space="preserve"> </w:t>
      </w:r>
      <w:r w:rsidRPr="00A20079">
        <w:rPr>
          <w:position w:val="1"/>
          <w:sz w:val="28"/>
          <w:szCs w:val="28"/>
        </w:rPr>
        <w:t>(1992-1999</w:t>
      </w:r>
      <w:r w:rsidRPr="00A20079">
        <w:rPr>
          <w:spacing w:val="34"/>
          <w:position w:val="1"/>
          <w:sz w:val="28"/>
          <w:szCs w:val="28"/>
        </w:rPr>
        <w:t xml:space="preserve"> </w:t>
      </w:r>
      <w:r w:rsidRPr="00A20079">
        <w:rPr>
          <w:spacing w:val="-2"/>
          <w:position w:val="1"/>
          <w:sz w:val="28"/>
          <w:szCs w:val="28"/>
        </w:rPr>
        <w:t>гг.).</w:t>
      </w:r>
    </w:p>
    <w:p w:rsidR="009260FE" w:rsidRDefault="003243A9" w:rsidP="00A1264B">
      <w:pPr>
        <w:pStyle w:val="a3"/>
        <w:spacing w:before="9" w:line="276" w:lineRule="auto"/>
        <w:ind w:left="976" w:right="400" w:firstLine="0"/>
        <w:rPr>
          <w:spacing w:val="39"/>
          <w:w w:val="105"/>
          <w:sz w:val="28"/>
          <w:szCs w:val="28"/>
        </w:rPr>
      </w:pPr>
      <w:r w:rsidRPr="00A20079">
        <w:rPr>
          <w:w w:val="105"/>
          <w:sz w:val="28"/>
          <w:szCs w:val="28"/>
        </w:rPr>
        <w:t>Нарастание</w:t>
      </w:r>
      <w:r w:rsidRPr="00A20079">
        <w:rPr>
          <w:spacing w:val="36"/>
          <w:w w:val="105"/>
          <w:sz w:val="28"/>
          <w:szCs w:val="28"/>
        </w:rPr>
        <w:t xml:space="preserve"> </w:t>
      </w:r>
      <w:r w:rsidRPr="00A20079">
        <w:rPr>
          <w:w w:val="105"/>
          <w:sz w:val="28"/>
          <w:szCs w:val="28"/>
        </w:rPr>
        <w:t>кризисных</w:t>
      </w:r>
      <w:r w:rsidRPr="00A20079">
        <w:rPr>
          <w:spacing w:val="36"/>
          <w:w w:val="105"/>
          <w:sz w:val="28"/>
          <w:szCs w:val="28"/>
        </w:rPr>
        <w:t xml:space="preserve"> </w:t>
      </w:r>
      <w:r w:rsidRPr="00A20079">
        <w:rPr>
          <w:w w:val="105"/>
          <w:sz w:val="28"/>
          <w:szCs w:val="28"/>
        </w:rPr>
        <w:t>явлений</w:t>
      </w:r>
      <w:r w:rsidRPr="00A20079">
        <w:rPr>
          <w:spacing w:val="43"/>
          <w:w w:val="105"/>
          <w:sz w:val="28"/>
          <w:szCs w:val="28"/>
        </w:rPr>
        <w:t xml:space="preserve"> </w:t>
      </w:r>
      <w:r w:rsidRPr="00A20079">
        <w:rPr>
          <w:w w:val="105"/>
          <w:sz w:val="28"/>
          <w:szCs w:val="28"/>
        </w:rPr>
        <w:t>в</w:t>
      </w:r>
      <w:r w:rsidRPr="00A20079">
        <w:rPr>
          <w:spacing w:val="42"/>
          <w:w w:val="105"/>
          <w:sz w:val="28"/>
          <w:szCs w:val="28"/>
        </w:rPr>
        <w:t xml:space="preserve"> </w:t>
      </w:r>
      <w:r w:rsidRPr="00A20079">
        <w:rPr>
          <w:w w:val="105"/>
          <w:sz w:val="28"/>
          <w:szCs w:val="28"/>
        </w:rPr>
        <w:t>СССР.</w:t>
      </w:r>
      <w:r w:rsidRPr="00A20079">
        <w:rPr>
          <w:spacing w:val="39"/>
          <w:w w:val="105"/>
          <w:sz w:val="28"/>
          <w:szCs w:val="28"/>
        </w:rPr>
        <w:t xml:space="preserve"> </w:t>
      </w:r>
      <w:r w:rsidRPr="00A20079">
        <w:rPr>
          <w:w w:val="105"/>
          <w:sz w:val="28"/>
          <w:szCs w:val="28"/>
        </w:rPr>
        <w:t>М.С.</w:t>
      </w:r>
      <w:r w:rsidRPr="00A20079">
        <w:rPr>
          <w:spacing w:val="37"/>
          <w:w w:val="105"/>
          <w:sz w:val="28"/>
          <w:szCs w:val="28"/>
        </w:rPr>
        <w:t xml:space="preserve"> </w:t>
      </w:r>
      <w:r w:rsidRPr="00A20079">
        <w:rPr>
          <w:w w:val="105"/>
          <w:sz w:val="28"/>
          <w:szCs w:val="28"/>
        </w:rPr>
        <w:t>Горбачёв.</w:t>
      </w:r>
      <w:r w:rsidR="009260FE">
        <w:rPr>
          <w:spacing w:val="39"/>
          <w:w w:val="105"/>
          <w:sz w:val="28"/>
          <w:szCs w:val="28"/>
        </w:rPr>
        <w:t xml:space="preserve"> </w:t>
      </w:r>
    </w:p>
    <w:p w:rsidR="006254E5" w:rsidRPr="00A20079" w:rsidRDefault="009260FE" w:rsidP="00A1264B">
      <w:pPr>
        <w:pStyle w:val="a3"/>
        <w:spacing w:before="9" w:line="276" w:lineRule="auto"/>
        <w:ind w:left="0" w:right="400" w:firstLine="0"/>
        <w:rPr>
          <w:sz w:val="28"/>
          <w:szCs w:val="28"/>
        </w:rPr>
      </w:pPr>
      <w:r>
        <w:rPr>
          <w:w w:val="105"/>
          <w:sz w:val="28"/>
          <w:szCs w:val="28"/>
        </w:rPr>
        <w:t xml:space="preserve">   </w:t>
      </w:r>
      <w:r w:rsidR="003243A9" w:rsidRPr="00A20079">
        <w:rPr>
          <w:w w:val="105"/>
          <w:sz w:val="28"/>
          <w:szCs w:val="28"/>
        </w:rPr>
        <w:t>Межнациональные</w:t>
      </w:r>
      <w:r w:rsidR="003243A9" w:rsidRPr="00A20079">
        <w:rPr>
          <w:spacing w:val="36"/>
          <w:w w:val="105"/>
          <w:sz w:val="28"/>
          <w:szCs w:val="28"/>
        </w:rPr>
        <w:t xml:space="preserve"> </w:t>
      </w:r>
      <w:r w:rsidR="003243A9" w:rsidRPr="00A20079">
        <w:rPr>
          <w:spacing w:val="-2"/>
          <w:w w:val="105"/>
          <w:sz w:val="28"/>
          <w:szCs w:val="28"/>
        </w:rPr>
        <w:t>конфликты.</w:t>
      </w:r>
      <w:r>
        <w:rPr>
          <w:sz w:val="28"/>
          <w:szCs w:val="28"/>
        </w:rPr>
        <w:t xml:space="preserve"> </w:t>
      </w:r>
      <w:r w:rsidR="003243A9" w:rsidRPr="00A20079">
        <w:rPr>
          <w:w w:val="105"/>
          <w:sz w:val="28"/>
          <w:szCs w:val="28"/>
        </w:rPr>
        <w:t>«Парад суверенитетов». Принятие Декларации о государственном суверенитете РСФСР. Референдум</w:t>
      </w:r>
      <w:r w:rsidR="003243A9" w:rsidRPr="00A20079">
        <w:rPr>
          <w:spacing w:val="44"/>
          <w:w w:val="105"/>
          <w:sz w:val="28"/>
          <w:szCs w:val="28"/>
        </w:rPr>
        <w:t xml:space="preserve"> </w:t>
      </w:r>
      <w:r w:rsidR="003243A9" w:rsidRPr="00A20079">
        <w:rPr>
          <w:w w:val="105"/>
          <w:sz w:val="28"/>
          <w:szCs w:val="28"/>
        </w:rPr>
        <w:t>о</w:t>
      </w:r>
      <w:r w:rsidR="003243A9" w:rsidRPr="00A20079">
        <w:rPr>
          <w:spacing w:val="40"/>
          <w:w w:val="105"/>
          <w:sz w:val="28"/>
          <w:szCs w:val="28"/>
        </w:rPr>
        <w:t xml:space="preserve"> </w:t>
      </w:r>
      <w:r w:rsidR="003243A9" w:rsidRPr="00A20079">
        <w:rPr>
          <w:w w:val="105"/>
          <w:sz w:val="28"/>
          <w:szCs w:val="28"/>
        </w:rPr>
        <w:t>сохранении</w:t>
      </w:r>
      <w:r w:rsidR="003243A9" w:rsidRPr="00A20079">
        <w:rPr>
          <w:spacing w:val="39"/>
          <w:w w:val="105"/>
          <w:sz w:val="28"/>
          <w:szCs w:val="28"/>
        </w:rPr>
        <w:t xml:space="preserve"> </w:t>
      </w:r>
      <w:r w:rsidR="003243A9" w:rsidRPr="00A20079">
        <w:rPr>
          <w:w w:val="105"/>
          <w:sz w:val="28"/>
          <w:szCs w:val="28"/>
        </w:rPr>
        <w:t>СССР</w:t>
      </w:r>
      <w:r w:rsidR="003243A9" w:rsidRPr="00A20079">
        <w:rPr>
          <w:spacing w:val="41"/>
          <w:w w:val="105"/>
          <w:sz w:val="28"/>
          <w:szCs w:val="28"/>
        </w:rPr>
        <w:t xml:space="preserve"> </w:t>
      </w:r>
      <w:r w:rsidR="003243A9" w:rsidRPr="00A20079">
        <w:rPr>
          <w:w w:val="105"/>
          <w:sz w:val="28"/>
          <w:szCs w:val="28"/>
        </w:rPr>
        <w:t>и</w:t>
      </w:r>
      <w:r w:rsidR="003243A9" w:rsidRPr="00A20079">
        <w:rPr>
          <w:spacing w:val="39"/>
          <w:w w:val="105"/>
          <w:sz w:val="28"/>
          <w:szCs w:val="28"/>
        </w:rPr>
        <w:t xml:space="preserve"> </w:t>
      </w:r>
      <w:r w:rsidR="003243A9" w:rsidRPr="00A20079">
        <w:rPr>
          <w:w w:val="105"/>
          <w:sz w:val="28"/>
          <w:szCs w:val="28"/>
        </w:rPr>
        <w:t>введении</w:t>
      </w:r>
      <w:r w:rsidR="003243A9" w:rsidRPr="00A20079">
        <w:rPr>
          <w:spacing w:val="39"/>
          <w:w w:val="105"/>
          <w:sz w:val="28"/>
          <w:szCs w:val="28"/>
        </w:rPr>
        <w:t xml:space="preserve"> </w:t>
      </w:r>
      <w:r w:rsidR="003243A9" w:rsidRPr="00A20079">
        <w:rPr>
          <w:w w:val="105"/>
          <w:sz w:val="28"/>
          <w:szCs w:val="28"/>
        </w:rPr>
        <w:t>поста</w:t>
      </w:r>
      <w:r w:rsidR="003243A9" w:rsidRPr="00A20079">
        <w:rPr>
          <w:spacing w:val="45"/>
          <w:w w:val="105"/>
          <w:sz w:val="28"/>
          <w:szCs w:val="28"/>
        </w:rPr>
        <w:t xml:space="preserve"> </w:t>
      </w:r>
      <w:r w:rsidR="003243A9" w:rsidRPr="00A20079">
        <w:rPr>
          <w:w w:val="105"/>
          <w:sz w:val="28"/>
          <w:szCs w:val="28"/>
        </w:rPr>
        <w:t>Президента</w:t>
      </w:r>
      <w:r w:rsidR="003243A9" w:rsidRPr="00A20079">
        <w:rPr>
          <w:spacing w:val="55"/>
          <w:w w:val="105"/>
          <w:sz w:val="28"/>
          <w:szCs w:val="28"/>
        </w:rPr>
        <w:t xml:space="preserve"> </w:t>
      </w:r>
      <w:r w:rsidR="003243A9" w:rsidRPr="00A20079">
        <w:rPr>
          <w:w w:val="105"/>
          <w:position w:val="1"/>
          <w:sz w:val="28"/>
          <w:szCs w:val="28"/>
        </w:rPr>
        <w:t>РСФСР.</w:t>
      </w:r>
      <w:r w:rsidR="003243A9" w:rsidRPr="00A20079">
        <w:rPr>
          <w:spacing w:val="42"/>
          <w:w w:val="105"/>
          <w:position w:val="1"/>
          <w:sz w:val="28"/>
          <w:szCs w:val="28"/>
        </w:rPr>
        <w:t xml:space="preserve"> </w:t>
      </w:r>
      <w:r w:rsidR="003243A9" w:rsidRPr="00A20079">
        <w:rPr>
          <w:w w:val="105"/>
          <w:position w:val="1"/>
          <w:sz w:val="28"/>
          <w:szCs w:val="28"/>
        </w:rPr>
        <w:t>Избрание</w:t>
      </w:r>
      <w:r w:rsidR="003243A9" w:rsidRPr="00A20079">
        <w:rPr>
          <w:spacing w:val="39"/>
          <w:w w:val="105"/>
          <w:position w:val="1"/>
          <w:sz w:val="28"/>
          <w:szCs w:val="28"/>
        </w:rPr>
        <w:t xml:space="preserve"> </w:t>
      </w:r>
      <w:r w:rsidR="003243A9" w:rsidRPr="00A20079">
        <w:rPr>
          <w:w w:val="105"/>
          <w:position w:val="1"/>
          <w:sz w:val="28"/>
          <w:szCs w:val="28"/>
        </w:rPr>
        <w:t>Б.</w:t>
      </w:r>
      <w:r w:rsidR="003243A9" w:rsidRPr="00A20079">
        <w:rPr>
          <w:spacing w:val="43"/>
          <w:w w:val="105"/>
          <w:position w:val="1"/>
          <w:sz w:val="28"/>
          <w:szCs w:val="28"/>
        </w:rPr>
        <w:t xml:space="preserve"> </w:t>
      </w:r>
      <w:r w:rsidR="003243A9" w:rsidRPr="00A20079">
        <w:rPr>
          <w:spacing w:val="-5"/>
          <w:w w:val="105"/>
          <w:position w:val="1"/>
          <w:sz w:val="28"/>
          <w:szCs w:val="28"/>
        </w:rPr>
        <w:t>Н.</w:t>
      </w:r>
      <w:r w:rsidR="00256D63" w:rsidRPr="00A20079">
        <w:rPr>
          <w:sz w:val="28"/>
          <w:szCs w:val="28"/>
        </w:rPr>
        <w:t xml:space="preserve"> </w:t>
      </w:r>
      <w:r w:rsidR="003243A9" w:rsidRPr="00A20079">
        <w:rPr>
          <w:sz w:val="28"/>
          <w:szCs w:val="28"/>
        </w:rPr>
        <w:lastRenderedPageBreak/>
        <w:t>Ельцина</w:t>
      </w:r>
      <w:r w:rsidR="003243A9" w:rsidRPr="00A20079">
        <w:rPr>
          <w:spacing w:val="34"/>
          <w:sz w:val="28"/>
          <w:szCs w:val="28"/>
        </w:rPr>
        <w:t xml:space="preserve"> </w:t>
      </w:r>
      <w:r w:rsidR="003243A9" w:rsidRPr="00A20079">
        <w:rPr>
          <w:sz w:val="28"/>
          <w:szCs w:val="28"/>
        </w:rPr>
        <w:t>Президентом</w:t>
      </w:r>
      <w:r w:rsidR="003243A9" w:rsidRPr="00A20079">
        <w:rPr>
          <w:spacing w:val="41"/>
          <w:sz w:val="28"/>
          <w:szCs w:val="28"/>
        </w:rPr>
        <w:t xml:space="preserve"> </w:t>
      </w:r>
      <w:r w:rsidR="003243A9" w:rsidRPr="00A20079">
        <w:rPr>
          <w:spacing w:val="-2"/>
          <w:sz w:val="28"/>
          <w:szCs w:val="28"/>
        </w:rPr>
        <w:t>РСФСР.</w:t>
      </w:r>
    </w:p>
    <w:p w:rsidR="006254E5" w:rsidRPr="00A20079" w:rsidRDefault="003243A9" w:rsidP="00A1264B">
      <w:pPr>
        <w:pStyle w:val="a3"/>
        <w:tabs>
          <w:tab w:val="left" w:pos="3164"/>
          <w:tab w:val="left" w:pos="5425"/>
          <w:tab w:val="left" w:pos="7311"/>
          <w:tab w:val="left" w:pos="9859"/>
        </w:tabs>
        <w:spacing w:before="9" w:line="276" w:lineRule="auto"/>
        <w:ind w:right="412"/>
        <w:rPr>
          <w:sz w:val="28"/>
          <w:szCs w:val="28"/>
        </w:rPr>
      </w:pPr>
      <w:r w:rsidRPr="00A20079">
        <w:rPr>
          <w:w w:val="105"/>
          <w:sz w:val="28"/>
          <w:szCs w:val="28"/>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w:t>
      </w:r>
      <w:r w:rsidRPr="00A20079">
        <w:rPr>
          <w:spacing w:val="-2"/>
          <w:w w:val="105"/>
          <w:sz w:val="28"/>
          <w:szCs w:val="28"/>
        </w:rPr>
        <w:t>соглашение).</w:t>
      </w:r>
      <w:r w:rsidRPr="00A20079">
        <w:rPr>
          <w:sz w:val="28"/>
          <w:szCs w:val="28"/>
        </w:rPr>
        <w:tab/>
      </w:r>
      <w:r w:rsidRPr="00A20079">
        <w:rPr>
          <w:spacing w:val="-2"/>
          <w:w w:val="105"/>
          <w:sz w:val="28"/>
          <w:szCs w:val="28"/>
        </w:rPr>
        <w:t>Россия</w:t>
      </w:r>
      <w:r w:rsidR="00E15FF6">
        <w:rPr>
          <w:sz w:val="28"/>
          <w:szCs w:val="28"/>
        </w:rPr>
        <w:t xml:space="preserve"> </w:t>
      </w:r>
      <w:r w:rsidRPr="00A20079">
        <w:rPr>
          <w:spacing w:val="-4"/>
          <w:w w:val="105"/>
          <w:sz w:val="28"/>
          <w:szCs w:val="28"/>
        </w:rPr>
        <w:t>как</w:t>
      </w:r>
      <w:r w:rsidR="00AD030E" w:rsidRPr="00A20079">
        <w:rPr>
          <w:sz w:val="28"/>
          <w:szCs w:val="28"/>
        </w:rPr>
        <w:t xml:space="preserve"> </w:t>
      </w:r>
      <w:r w:rsidRPr="00A20079">
        <w:rPr>
          <w:spacing w:val="-2"/>
          <w:w w:val="105"/>
          <w:sz w:val="28"/>
          <w:szCs w:val="28"/>
        </w:rPr>
        <w:t>преемник</w:t>
      </w:r>
      <w:r w:rsidR="00AD030E" w:rsidRPr="00A20079">
        <w:rPr>
          <w:sz w:val="28"/>
          <w:szCs w:val="28"/>
        </w:rPr>
        <w:t xml:space="preserve"> </w:t>
      </w:r>
      <w:r w:rsidRPr="00A20079">
        <w:rPr>
          <w:spacing w:val="-4"/>
          <w:w w:val="105"/>
          <w:sz w:val="28"/>
          <w:szCs w:val="28"/>
        </w:rPr>
        <w:t xml:space="preserve">СССР </w:t>
      </w:r>
      <w:r w:rsidRPr="00A20079">
        <w:rPr>
          <w:w w:val="105"/>
          <w:sz w:val="28"/>
          <w:szCs w:val="28"/>
        </w:rPr>
        <w:t>на международной арене.</w:t>
      </w:r>
    </w:p>
    <w:p w:rsidR="006254E5" w:rsidRPr="00A20079" w:rsidRDefault="003243A9" w:rsidP="00A1264B">
      <w:pPr>
        <w:pStyle w:val="a3"/>
        <w:spacing w:before="2" w:line="276" w:lineRule="auto"/>
        <w:ind w:left="976" w:firstLine="0"/>
        <w:rPr>
          <w:sz w:val="28"/>
          <w:szCs w:val="28"/>
        </w:rPr>
      </w:pPr>
      <w:r w:rsidRPr="00A20079">
        <w:rPr>
          <w:w w:val="105"/>
          <w:sz w:val="28"/>
          <w:szCs w:val="28"/>
        </w:rPr>
        <w:t>Распад</w:t>
      </w:r>
      <w:r w:rsidRPr="00A20079">
        <w:rPr>
          <w:spacing w:val="-10"/>
          <w:w w:val="105"/>
          <w:sz w:val="28"/>
          <w:szCs w:val="28"/>
        </w:rPr>
        <w:t xml:space="preserve"> </w:t>
      </w:r>
      <w:r w:rsidRPr="00A20079">
        <w:rPr>
          <w:w w:val="105"/>
          <w:sz w:val="28"/>
          <w:szCs w:val="28"/>
        </w:rPr>
        <w:t>СССР</w:t>
      </w:r>
      <w:r w:rsidRPr="00A20079">
        <w:rPr>
          <w:spacing w:val="-7"/>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его</w:t>
      </w:r>
      <w:r w:rsidRPr="00A20079">
        <w:rPr>
          <w:spacing w:val="-14"/>
          <w:w w:val="105"/>
          <w:sz w:val="28"/>
          <w:szCs w:val="28"/>
        </w:rPr>
        <w:t xml:space="preserve"> </w:t>
      </w:r>
      <w:r w:rsidRPr="00A20079">
        <w:rPr>
          <w:w w:val="105"/>
          <w:sz w:val="28"/>
          <w:szCs w:val="28"/>
        </w:rPr>
        <w:t>последствия</w:t>
      </w:r>
      <w:r w:rsidRPr="00A20079">
        <w:rPr>
          <w:spacing w:val="-12"/>
          <w:w w:val="105"/>
          <w:sz w:val="28"/>
          <w:szCs w:val="28"/>
        </w:rPr>
        <w:t xml:space="preserve"> </w:t>
      </w:r>
      <w:r w:rsidRPr="00A20079">
        <w:rPr>
          <w:w w:val="105"/>
          <w:sz w:val="28"/>
          <w:szCs w:val="28"/>
        </w:rPr>
        <w:t>для</w:t>
      </w:r>
      <w:r w:rsidRPr="00A20079">
        <w:rPr>
          <w:spacing w:val="-6"/>
          <w:w w:val="105"/>
          <w:sz w:val="28"/>
          <w:szCs w:val="28"/>
        </w:rPr>
        <w:t xml:space="preserve"> </w:t>
      </w:r>
      <w:r w:rsidRPr="00A20079">
        <w:rPr>
          <w:w w:val="105"/>
          <w:sz w:val="28"/>
          <w:szCs w:val="28"/>
        </w:rPr>
        <w:t>России</w:t>
      </w:r>
      <w:r w:rsidRPr="00A20079">
        <w:rPr>
          <w:spacing w:val="-8"/>
          <w:w w:val="105"/>
          <w:sz w:val="28"/>
          <w:szCs w:val="28"/>
        </w:rPr>
        <w:t xml:space="preserve"> </w:t>
      </w:r>
      <w:r w:rsidRPr="00A20079">
        <w:rPr>
          <w:w w:val="105"/>
          <w:sz w:val="28"/>
          <w:szCs w:val="28"/>
        </w:rPr>
        <w:t>и</w:t>
      </w:r>
      <w:r w:rsidRPr="00A20079">
        <w:rPr>
          <w:spacing w:val="-9"/>
          <w:w w:val="105"/>
          <w:sz w:val="28"/>
          <w:szCs w:val="28"/>
        </w:rPr>
        <w:t xml:space="preserve"> </w:t>
      </w:r>
      <w:r w:rsidRPr="00A20079">
        <w:rPr>
          <w:spacing w:val="-4"/>
          <w:w w:val="105"/>
          <w:sz w:val="28"/>
          <w:szCs w:val="28"/>
        </w:rPr>
        <w:t>мира.</w:t>
      </w:r>
    </w:p>
    <w:p w:rsidR="009260FE" w:rsidRDefault="003243A9" w:rsidP="00A1264B">
      <w:pPr>
        <w:pStyle w:val="a3"/>
        <w:tabs>
          <w:tab w:val="left" w:pos="4689"/>
          <w:tab w:val="left" w:pos="7373"/>
        </w:tabs>
        <w:spacing w:before="9" w:line="276" w:lineRule="auto"/>
        <w:ind w:left="976" w:firstLine="0"/>
        <w:rPr>
          <w:w w:val="105"/>
          <w:sz w:val="28"/>
          <w:szCs w:val="28"/>
        </w:rPr>
      </w:pPr>
      <w:r w:rsidRPr="00A20079">
        <w:rPr>
          <w:w w:val="105"/>
          <w:sz w:val="28"/>
          <w:szCs w:val="28"/>
        </w:rPr>
        <w:t>Становление</w:t>
      </w:r>
      <w:r w:rsidRPr="00A20079">
        <w:rPr>
          <w:spacing w:val="59"/>
          <w:w w:val="150"/>
          <w:sz w:val="28"/>
          <w:szCs w:val="28"/>
        </w:rPr>
        <w:t xml:space="preserve">    </w:t>
      </w:r>
      <w:r w:rsidRPr="00A20079">
        <w:rPr>
          <w:spacing w:val="-2"/>
          <w:w w:val="105"/>
          <w:sz w:val="28"/>
          <w:szCs w:val="28"/>
        </w:rPr>
        <w:t>Российской</w:t>
      </w:r>
      <w:r w:rsidR="00AD030E" w:rsidRPr="00A20079">
        <w:rPr>
          <w:sz w:val="28"/>
          <w:szCs w:val="28"/>
        </w:rPr>
        <w:t xml:space="preserve"> </w:t>
      </w:r>
      <w:r w:rsidRPr="00A20079">
        <w:rPr>
          <w:w w:val="105"/>
          <w:sz w:val="28"/>
          <w:szCs w:val="28"/>
        </w:rPr>
        <w:t>Федерации</w:t>
      </w:r>
      <w:r w:rsidRPr="00A20079">
        <w:rPr>
          <w:spacing w:val="59"/>
          <w:w w:val="150"/>
          <w:sz w:val="28"/>
          <w:szCs w:val="28"/>
        </w:rPr>
        <w:t xml:space="preserve">    </w:t>
      </w:r>
      <w:r w:rsidRPr="00A20079">
        <w:rPr>
          <w:spacing w:val="-5"/>
          <w:w w:val="105"/>
          <w:sz w:val="28"/>
          <w:szCs w:val="28"/>
        </w:rPr>
        <w:t>как</w:t>
      </w:r>
      <w:r w:rsidRPr="00A20079">
        <w:rPr>
          <w:sz w:val="28"/>
          <w:szCs w:val="28"/>
        </w:rPr>
        <w:tab/>
      </w:r>
      <w:r w:rsidRPr="00A20079">
        <w:rPr>
          <w:w w:val="105"/>
          <w:sz w:val="28"/>
          <w:szCs w:val="28"/>
        </w:rPr>
        <w:t>суверенного</w:t>
      </w:r>
    </w:p>
    <w:p w:rsidR="009260FE" w:rsidRDefault="009260FE" w:rsidP="00A1264B">
      <w:pPr>
        <w:pStyle w:val="a3"/>
        <w:tabs>
          <w:tab w:val="left" w:pos="4689"/>
          <w:tab w:val="left" w:pos="7373"/>
        </w:tabs>
        <w:spacing w:before="9" w:line="276" w:lineRule="auto"/>
        <w:ind w:left="0" w:right="400" w:firstLine="0"/>
        <w:rPr>
          <w:sz w:val="28"/>
          <w:szCs w:val="28"/>
        </w:rPr>
      </w:pPr>
      <w:r>
        <w:rPr>
          <w:spacing w:val="58"/>
          <w:w w:val="150"/>
          <w:sz w:val="28"/>
          <w:szCs w:val="28"/>
        </w:rPr>
        <w:t xml:space="preserve">  </w:t>
      </w:r>
      <w:r w:rsidR="003243A9" w:rsidRPr="00A20079">
        <w:rPr>
          <w:spacing w:val="-2"/>
          <w:w w:val="105"/>
          <w:sz w:val="28"/>
          <w:szCs w:val="28"/>
        </w:rPr>
        <w:t>государства</w:t>
      </w:r>
      <w:r w:rsidR="00AD030E" w:rsidRPr="00A20079">
        <w:rPr>
          <w:sz w:val="28"/>
          <w:szCs w:val="28"/>
        </w:rPr>
        <w:t xml:space="preserve"> </w:t>
      </w:r>
      <w:r w:rsidR="003243A9" w:rsidRPr="00A20079">
        <w:rPr>
          <w:sz w:val="28"/>
          <w:szCs w:val="28"/>
        </w:rPr>
        <w:t>(1991-1993</w:t>
      </w:r>
      <w:r w:rsidR="003243A9" w:rsidRPr="00A20079">
        <w:rPr>
          <w:spacing w:val="34"/>
          <w:sz w:val="28"/>
          <w:szCs w:val="28"/>
        </w:rPr>
        <w:t xml:space="preserve"> </w:t>
      </w:r>
      <w:r w:rsidR="003243A9" w:rsidRPr="00A20079">
        <w:rPr>
          <w:sz w:val="28"/>
          <w:szCs w:val="28"/>
        </w:rPr>
        <w:t>гг.).</w:t>
      </w:r>
      <w:r w:rsidR="003243A9" w:rsidRPr="00A20079">
        <w:rPr>
          <w:spacing w:val="28"/>
          <w:sz w:val="28"/>
          <w:szCs w:val="28"/>
        </w:rPr>
        <w:t xml:space="preserve"> </w:t>
      </w:r>
      <w:r w:rsidR="003243A9" w:rsidRPr="00A20079">
        <w:rPr>
          <w:sz w:val="28"/>
          <w:szCs w:val="28"/>
        </w:rPr>
        <w:t>Референдум</w:t>
      </w:r>
      <w:r w:rsidR="003243A9" w:rsidRPr="00A20079">
        <w:rPr>
          <w:spacing w:val="30"/>
          <w:sz w:val="28"/>
          <w:szCs w:val="28"/>
        </w:rPr>
        <w:t xml:space="preserve"> </w:t>
      </w:r>
      <w:r w:rsidR="003243A9" w:rsidRPr="00A20079">
        <w:rPr>
          <w:sz w:val="28"/>
          <w:szCs w:val="28"/>
        </w:rPr>
        <w:t>по</w:t>
      </w:r>
      <w:r w:rsidR="003243A9" w:rsidRPr="00A20079">
        <w:rPr>
          <w:spacing w:val="24"/>
          <w:sz w:val="28"/>
          <w:szCs w:val="28"/>
        </w:rPr>
        <w:t xml:space="preserve"> </w:t>
      </w:r>
      <w:r w:rsidR="003243A9" w:rsidRPr="00A20079">
        <w:rPr>
          <w:sz w:val="28"/>
          <w:szCs w:val="28"/>
        </w:rPr>
        <w:t>проекту</w:t>
      </w:r>
      <w:r w:rsidR="003243A9" w:rsidRPr="00A20079">
        <w:rPr>
          <w:spacing w:val="25"/>
          <w:sz w:val="28"/>
          <w:szCs w:val="28"/>
        </w:rPr>
        <w:t xml:space="preserve"> </w:t>
      </w:r>
      <w:r w:rsidR="003243A9" w:rsidRPr="00A20079">
        <w:rPr>
          <w:spacing w:val="-2"/>
          <w:sz w:val="28"/>
          <w:szCs w:val="28"/>
        </w:rPr>
        <w:t>Конституции.</w:t>
      </w:r>
      <w:r>
        <w:rPr>
          <w:sz w:val="28"/>
          <w:szCs w:val="28"/>
        </w:rPr>
        <w:t xml:space="preserve"> </w:t>
      </w:r>
      <w:r w:rsidR="003243A9" w:rsidRPr="00A20079">
        <w:rPr>
          <w:sz w:val="28"/>
          <w:szCs w:val="28"/>
        </w:rPr>
        <w:t>России.</w:t>
      </w:r>
    </w:p>
    <w:p w:rsidR="006254E5" w:rsidRPr="00A20079" w:rsidRDefault="009260FE" w:rsidP="00A1264B">
      <w:pPr>
        <w:pStyle w:val="a3"/>
        <w:tabs>
          <w:tab w:val="left" w:pos="4689"/>
          <w:tab w:val="left" w:pos="7373"/>
        </w:tabs>
        <w:spacing w:before="9" w:line="276" w:lineRule="auto"/>
        <w:ind w:left="0" w:right="400" w:firstLine="0"/>
        <w:rPr>
          <w:sz w:val="28"/>
          <w:szCs w:val="28"/>
        </w:rPr>
      </w:pPr>
      <w:r>
        <w:rPr>
          <w:sz w:val="28"/>
          <w:szCs w:val="28"/>
        </w:rPr>
        <w:t xml:space="preserve"> </w:t>
      </w:r>
      <w:r w:rsidR="003243A9" w:rsidRPr="00A20079">
        <w:rPr>
          <w:spacing w:val="21"/>
          <w:sz w:val="28"/>
          <w:szCs w:val="28"/>
        </w:rPr>
        <w:t xml:space="preserve"> </w:t>
      </w:r>
      <w:r>
        <w:rPr>
          <w:spacing w:val="21"/>
          <w:sz w:val="28"/>
          <w:szCs w:val="28"/>
        </w:rPr>
        <w:t xml:space="preserve">  </w:t>
      </w:r>
      <w:r w:rsidR="003243A9" w:rsidRPr="00A20079">
        <w:rPr>
          <w:sz w:val="28"/>
          <w:szCs w:val="28"/>
        </w:rPr>
        <w:t>Принятие</w:t>
      </w:r>
      <w:r w:rsidR="003243A9" w:rsidRPr="00A20079">
        <w:rPr>
          <w:spacing w:val="28"/>
          <w:sz w:val="28"/>
          <w:szCs w:val="28"/>
        </w:rPr>
        <w:t xml:space="preserve"> </w:t>
      </w:r>
      <w:r w:rsidR="003243A9" w:rsidRPr="00A20079">
        <w:rPr>
          <w:sz w:val="28"/>
          <w:szCs w:val="28"/>
        </w:rPr>
        <w:t>Конституции</w:t>
      </w:r>
      <w:r w:rsidR="003243A9" w:rsidRPr="00A20079">
        <w:rPr>
          <w:spacing w:val="27"/>
          <w:sz w:val="28"/>
          <w:szCs w:val="28"/>
        </w:rPr>
        <w:t xml:space="preserve"> </w:t>
      </w:r>
      <w:r w:rsidR="003243A9" w:rsidRPr="00A20079">
        <w:rPr>
          <w:sz w:val="28"/>
          <w:szCs w:val="28"/>
        </w:rPr>
        <w:t>Российской</w:t>
      </w:r>
      <w:r w:rsidR="003243A9" w:rsidRPr="00A20079">
        <w:rPr>
          <w:spacing w:val="37"/>
          <w:sz w:val="28"/>
          <w:szCs w:val="28"/>
        </w:rPr>
        <w:t xml:space="preserve"> </w:t>
      </w:r>
      <w:r w:rsidR="003243A9" w:rsidRPr="00A20079">
        <w:rPr>
          <w:sz w:val="28"/>
          <w:szCs w:val="28"/>
        </w:rPr>
        <w:t>Федерации</w:t>
      </w:r>
      <w:r w:rsidR="003243A9" w:rsidRPr="00A20079">
        <w:rPr>
          <w:spacing w:val="28"/>
          <w:sz w:val="28"/>
          <w:szCs w:val="28"/>
        </w:rPr>
        <w:t xml:space="preserve"> </w:t>
      </w:r>
      <w:r w:rsidR="003243A9" w:rsidRPr="00A20079">
        <w:rPr>
          <w:sz w:val="28"/>
          <w:szCs w:val="28"/>
        </w:rPr>
        <w:t>1993</w:t>
      </w:r>
      <w:r w:rsidR="003243A9" w:rsidRPr="00A20079">
        <w:rPr>
          <w:spacing w:val="29"/>
          <w:sz w:val="28"/>
          <w:szCs w:val="28"/>
        </w:rPr>
        <w:t xml:space="preserve"> </w:t>
      </w:r>
      <w:r w:rsidR="003243A9" w:rsidRPr="00A20079">
        <w:rPr>
          <w:sz w:val="28"/>
          <w:szCs w:val="28"/>
        </w:rPr>
        <w:t>г.</w:t>
      </w:r>
      <w:r w:rsidR="003243A9" w:rsidRPr="00A20079">
        <w:rPr>
          <w:spacing w:val="21"/>
          <w:sz w:val="28"/>
          <w:szCs w:val="28"/>
        </w:rPr>
        <w:t xml:space="preserve"> </w:t>
      </w:r>
      <w:r w:rsidR="003243A9" w:rsidRPr="00A20079">
        <w:rPr>
          <w:sz w:val="28"/>
          <w:szCs w:val="28"/>
        </w:rPr>
        <w:t>и</w:t>
      </w:r>
      <w:r w:rsidR="003243A9" w:rsidRPr="00A20079">
        <w:rPr>
          <w:spacing w:val="28"/>
          <w:sz w:val="28"/>
          <w:szCs w:val="28"/>
        </w:rPr>
        <w:t xml:space="preserve"> </w:t>
      </w:r>
      <w:r w:rsidR="003243A9" w:rsidRPr="00A20079">
        <w:rPr>
          <w:sz w:val="28"/>
          <w:szCs w:val="28"/>
        </w:rPr>
        <w:t>её</w:t>
      </w:r>
      <w:r w:rsidR="003243A9" w:rsidRPr="00A20079">
        <w:rPr>
          <w:spacing w:val="17"/>
          <w:sz w:val="28"/>
          <w:szCs w:val="28"/>
        </w:rPr>
        <w:t xml:space="preserve"> </w:t>
      </w:r>
      <w:r w:rsidR="003243A9" w:rsidRPr="00A20079">
        <w:rPr>
          <w:spacing w:val="-2"/>
          <w:sz w:val="28"/>
          <w:szCs w:val="28"/>
        </w:rPr>
        <w:t>значение.</w:t>
      </w:r>
    </w:p>
    <w:p w:rsidR="006254E5" w:rsidRPr="00A20079" w:rsidRDefault="003243A9" w:rsidP="00A1264B">
      <w:pPr>
        <w:pStyle w:val="a3"/>
        <w:spacing w:before="9" w:line="276" w:lineRule="auto"/>
        <w:ind w:right="405"/>
        <w:rPr>
          <w:sz w:val="28"/>
          <w:szCs w:val="28"/>
        </w:rPr>
      </w:pPr>
      <w:r w:rsidRPr="00A20079">
        <w:rPr>
          <w:w w:val="105"/>
          <w:sz w:val="28"/>
          <w:szCs w:val="28"/>
        </w:rPr>
        <w:t>Сложные</w:t>
      </w:r>
      <w:r w:rsidRPr="00A20079">
        <w:rPr>
          <w:spacing w:val="80"/>
          <w:w w:val="105"/>
          <w:sz w:val="28"/>
          <w:szCs w:val="28"/>
        </w:rPr>
        <w:t xml:space="preserve">  </w:t>
      </w:r>
      <w:r w:rsidRPr="00A20079">
        <w:rPr>
          <w:w w:val="105"/>
          <w:sz w:val="28"/>
          <w:szCs w:val="28"/>
        </w:rPr>
        <w:t>1990-е</w:t>
      </w:r>
      <w:r w:rsidRPr="00A20079">
        <w:rPr>
          <w:spacing w:val="80"/>
          <w:w w:val="105"/>
          <w:sz w:val="28"/>
          <w:szCs w:val="28"/>
        </w:rPr>
        <w:t xml:space="preserve">  </w:t>
      </w:r>
      <w:r w:rsidRPr="00A20079">
        <w:rPr>
          <w:w w:val="105"/>
          <w:sz w:val="28"/>
          <w:szCs w:val="28"/>
        </w:rPr>
        <w:t>гг.</w:t>
      </w:r>
      <w:r w:rsidRPr="00A20079">
        <w:rPr>
          <w:spacing w:val="80"/>
          <w:w w:val="105"/>
          <w:sz w:val="28"/>
          <w:szCs w:val="28"/>
        </w:rPr>
        <w:t xml:space="preserve">  </w:t>
      </w:r>
      <w:r w:rsidRPr="00A20079">
        <w:rPr>
          <w:w w:val="105"/>
          <w:sz w:val="28"/>
          <w:szCs w:val="28"/>
        </w:rPr>
        <w:t>Трудности</w:t>
      </w:r>
      <w:r w:rsidRPr="00A20079">
        <w:rPr>
          <w:spacing w:val="80"/>
          <w:w w:val="105"/>
          <w:sz w:val="28"/>
          <w:szCs w:val="28"/>
        </w:rPr>
        <w:t xml:space="preserve">  </w:t>
      </w:r>
      <w:r w:rsidRPr="00A20079">
        <w:rPr>
          <w:w w:val="105"/>
          <w:sz w:val="28"/>
          <w:szCs w:val="28"/>
        </w:rPr>
        <w:t>и</w:t>
      </w:r>
      <w:r w:rsidRPr="00A20079">
        <w:rPr>
          <w:spacing w:val="69"/>
          <w:w w:val="150"/>
          <w:sz w:val="28"/>
          <w:szCs w:val="28"/>
        </w:rPr>
        <w:t xml:space="preserve">  </w:t>
      </w:r>
      <w:r w:rsidRPr="00A20079">
        <w:rPr>
          <w:w w:val="105"/>
          <w:sz w:val="28"/>
          <w:szCs w:val="28"/>
        </w:rPr>
        <w:t>просчёты</w:t>
      </w:r>
      <w:r w:rsidRPr="00A20079">
        <w:rPr>
          <w:spacing w:val="68"/>
          <w:w w:val="150"/>
          <w:sz w:val="28"/>
          <w:szCs w:val="28"/>
        </w:rPr>
        <w:t xml:space="preserve">  </w:t>
      </w:r>
      <w:r w:rsidRPr="00A20079">
        <w:rPr>
          <w:w w:val="105"/>
          <w:sz w:val="28"/>
          <w:szCs w:val="28"/>
        </w:rPr>
        <w:t>экономических</w:t>
      </w:r>
      <w:r w:rsidRPr="00A20079">
        <w:rPr>
          <w:spacing w:val="80"/>
          <w:w w:val="105"/>
          <w:sz w:val="28"/>
          <w:szCs w:val="28"/>
        </w:rPr>
        <w:t xml:space="preserve">  </w:t>
      </w:r>
      <w:r w:rsidRPr="00A20079">
        <w:rPr>
          <w:w w:val="105"/>
          <w:sz w:val="28"/>
          <w:szCs w:val="28"/>
        </w:rPr>
        <w:t>преобразований</w:t>
      </w:r>
      <w:r w:rsidRPr="00A20079">
        <w:rPr>
          <w:spacing w:val="40"/>
          <w:w w:val="105"/>
          <w:sz w:val="28"/>
          <w:szCs w:val="28"/>
        </w:rPr>
        <w:t xml:space="preserve"> </w:t>
      </w:r>
      <w:r w:rsidRPr="00A20079">
        <w:rPr>
          <w:w w:val="105"/>
          <w:sz w:val="28"/>
          <w:szCs w:val="28"/>
        </w:rPr>
        <w:t xml:space="preserve">в стране. Совершенствование новой российской государственности. Угроза государственному </w:t>
      </w:r>
      <w:r w:rsidRPr="00A20079">
        <w:rPr>
          <w:spacing w:val="-2"/>
          <w:w w:val="105"/>
          <w:sz w:val="28"/>
          <w:szCs w:val="28"/>
        </w:rPr>
        <w:t>единству.</w:t>
      </w:r>
    </w:p>
    <w:p w:rsidR="00AD030E" w:rsidRPr="00A20079" w:rsidRDefault="003243A9" w:rsidP="00A1264B">
      <w:pPr>
        <w:pStyle w:val="a3"/>
        <w:spacing w:line="276" w:lineRule="auto"/>
        <w:ind w:right="432"/>
        <w:rPr>
          <w:sz w:val="28"/>
          <w:szCs w:val="28"/>
        </w:rPr>
      </w:pPr>
      <w:r w:rsidRPr="00A20079">
        <w:rPr>
          <w:w w:val="105"/>
          <w:sz w:val="28"/>
          <w:szCs w:val="28"/>
        </w:rPr>
        <w:t>Россия на постсоветском пространстве. СНГ и Союзное государство. Значение сохранения Россией статуса ядерной державы.</w:t>
      </w:r>
    </w:p>
    <w:p w:rsidR="006254E5" w:rsidRPr="00A20079" w:rsidRDefault="003243A9" w:rsidP="00A1264B">
      <w:pPr>
        <w:pStyle w:val="a3"/>
        <w:spacing w:line="276" w:lineRule="auto"/>
        <w:ind w:right="432"/>
        <w:rPr>
          <w:sz w:val="28"/>
          <w:szCs w:val="28"/>
        </w:rPr>
      </w:pPr>
      <w:r w:rsidRPr="00A20079">
        <w:rPr>
          <w:w w:val="105"/>
          <w:sz w:val="28"/>
          <w:szCs w:val="28"/>
        </w:rPr>
        <w:t>Добровольная</w:t>
      </w:r>
      <w:r w:rsidRPr="00A20079">
        <w:rPr>
          <w:spacing w:val="-16"/>
          <w:w w:val="105"/>
          <w:sz w:val="28"/>
          <w:szCs w:val="28"/>
        </w:rPr>
        <w:t xml:space="preserve"> </w:t>
      </w:r>
      <w:r w:rsidRPr="00A20079">
        <w:rPr>
          <w:w w:val="105"/>
          <w:sz w:val="28"/>
          <w:szCs w:val="28"/>
        </w:rPr>
        <w:t>отставка</w:t>
      </w:r>
      <w:r w:rsidRPr="00A20079">
        <w:rPr>
          <w:spacing w:val="-15"/>
          <w:w w:val="105"/>
          <w:sz w:val="28"/>
          <w:szCs w:val="28"/>
        </w:rPr>
        <w:t xml:space="preserve"> </w:t>
      </w:r>
      <w:r w:rsidRPr="00A20079">
        <w:rPr>
          <w:w w:val="105"/>
          <w:sz w:val="28"/>
          <w:szCs w:val="28"/>
        </w:rPr>
        <w:t>Б.Н.</w:t>
      </w:r>
      <w:r w:rsidR="00AD030E" w:rsidRPr="00A20079">
        <w:rPr>
          <w:spacing w:val="-15"/>
          <w:w w:val="105"/>
          <w:sz w:val="28"/>
          <w:szCs w:val="28"/>
        </w:rPr>
        <w:t xml:space="preserve"> </w:t>
      </w:r>
      <w:r w:rsidRPr="00A20079">
        <w:rPr>
          <w:w w:val="105"/>
          <w:sz w:val="28"/>
          <w:szCs w:val="28"/>
        </w:rPr>
        <w:t>Ельцина. Возрождение страны с 2000-х гг.</w:t>
      </w:r>
    </w:p>
    <w:p w:rsidR="006254E5" w:rsidRPr="00A20079" w:rsidRDefault="003243A9" w:rsidP="00A1264B">
      <w:pPr>
        <w:pStyle w:val="a3"/>
        <w:spacing w:line="276" w:lineRule="auto"/>
        <w:ind w:right="415"/>
        <w:rPr>
          <w:sz w:val="28"/>
          <w:szCs w:val="28"/>
        </w:rPr>
      </w:pPr>
      <w:r w:rsidRPr="00A20079">
        <w:rPr>
          <w:w w:val="105"/>
          <w:sz w:val="28"/>
          <w:szCs w:val="28"/>
        </w:rPr>
        <w:t>Российская</w:t>
      </w:r>
      <w:r w:rsidRPr="00A20079">
        <w:rPr>
          <w:spacing w:val="67"/>
          <w:w w:val="105"/>
          <w:sz w:val="28"/>
          <w:szCs w:val="28"/>
        </w:rPr>
        <w:t xml:space="preserve">   </w:t>
      </w:r>
      <w:r w:rsidRPr="00A20079">
        <w:rPr>
          <w:w w:val="105"/>
          <w:sz w:val="28"/>
          <w:szCs w:val="28"/>
        </w:rPr>
        <w:t>Федерация</w:t>
      </w:r>
      <w:r w:rsidRPr="00A20079">
        <w:rPr>
          <w:spacing w:val="65"/>
          <w:w w:val="105"/>
          <w:sz w:val="28"/>
          <w:szCs w:val="28"/>
        </w:rPr>
        <w:t xml:space="preserve">   </w:t>
      </w:r>
      <w:r w:rsidRPr="00A20079">
        <w:rPr>
          <w:w w:val="105"/>
          <w:sz w:val="28"/>
          <w:szCs w:val="28"/>
        </w:rPr>
        <w:t>в</w:t>
      </w:r>
      <w:r w:rsidRPr="00A20079">
        <w:rPr>
          <w:spacing w:val="68"/>
          <w:w w:val="105"/>
          <w:sz w:val="28"/>
          <w:szCs w:val="28"/>
        </w:rPr>
        <w:t xml:space="preserve">   </w:t>
      </w:r>
      <w:r w:rsidRPr="00A20079">
        <w:rPr>
          <w:w w:val="105"/>
          <w:sz w:val="28"/>
          <w:szCs w:val="28"/>
        </w:rPr>
        <w:t>начале</w:t>
      </w:r>
      <w:r w:rsidRPr="00A20079">
        <w:rPr>
          <w:spacing w:val="70"/>
          <w:w w:val="105"/>
          <w:sz w:val="28"/>
          <w:szCs w:val="28"/>
        </w:rPr>
        <w:t xml:space="preserve">   </w:t>
      </w:r>
      <w:r w:rsidRPr="00A20079">
        <w:rPr>
          <w:w w:val="105"/>
          <w:sz w:val="28"/>
          <w:szCs w:val="28"/>
        </w:rPr>
        <w:t>XXI</w:t>
      </w:r>
      <w:r w:rsidRPr="00A20079">
        <w:rPr>
          <w:spacing w:val="68"/>
          <w:w w:val="105"/>
          <w:sz w:val="28"/>
          <w:szCs w:val="28"/>
        </w:rPr>
        <w:t xml:space="preserve">   </w:t>
      </w:r>
      <w:r w:rsidRPr="00A20079">
        <w:rPr>
          <w:w w:val="105"/>
          <w:sz w:val="28"/>
          <w:szCs w:val="28"/>
        </w:rPr>
        <w:t>века:</w:t>
      </w:r>
      <w:r w:rsidRPr="00A20079">
        <w:rPr>
          <w:spacing w:val="67"/>
          <w:w w:val="105"/>
          <w:sz w:val="28"/>
          <w:szCs w:val="28"/>
        </w:rPr>
        <w:t xml:space="preserve">   </w:t>
      </w:r>
      <w:r w:rsidRPr="00A20079">
        <w:rPr>
          <w:w w:val="105"/>
          <w:sz w:val="28"/>
          <w:szCs w:val="28"/>
        </w:rPr>
        <w:t>на</w:t>
      </w:r>
      <w:r w:rsidRPr="00A20079">
        <w:rPr>
          <w:spacing w:val="66"/>
          <w:w w:val="105"/>
          <w:sz w:val="28"/>
          <w:szCs w:val="28"/>
        </w:rPr>
        <w:t xml:space="preserve">   </w:t>
      </w:r>
      <w:r w:rsidRPr="00A20079">
        <w:rPr>
          <w:w w:val="105"/>
          <w:sz w:val="28"/>
          <w:szCs w:val="28"/>
        </w:rPr>
        <w:t>пути</w:t>
      </w:r>
      <w:r w:rsidRPr="00A20079">
        <w:rPr>
          <w:spacing w:val="66"/>
          <w:w w:val="105"/>
          <w:sz w:val="28"/>
          <w:szCs w:val="28"/>
        </w:rPr>
        <w:t xml:space="preserve">   </w:t>
      </w:r>
      <w:r w:rsidRPr="00A20079">
        <w:rPr>
          <w:w w:val="105"/>
          <w:sz w:val="28"/>
          <w:szCs w:val="28"/>
        </w:rPr>
        <w:t>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6254E5" w:rsidRPr="00A20079" w:rsidRDefault="003243A9" w:rsidP="00A1264B">
      <w:pPr>
        <w:pStyle w:val="a3"/>
        <w:spacing w:line="276" w:lineRule="auto"/>
        <w:ind w:right="420"/>
        <w:rPr>
          <w:sz w:val="28"/>
          <w:szCs w:val="28"/>
        </w:rPr>
      </w:pPr>
      <w:r w:rsidRPr="00A20079">
        <w:rPr>
          <w:w w:val="105"/>
          <w:sz w:val="28"/>
          <w:szCs w:val="28"/>
        </w:rPr>
        <w:t>Восстановление</w:t>
      </w:r>
      <w:r w:rsidRPr="00A20079">
        <w:rPr>
          <w:spacing w:val="-9"/>
          <w:w w:val="105"/>
          <w:sz w:val="28"/>
          <w:szCs w:val="28"/>
        </w:rPr>
        <w:t xml:space="preserve"> </w:t>
      </w:r>
      <w:r w:rsidRPr="00A20079">
        <w:rPr>
          <w:w w:val="105"/>
          <w:sz w:val="28"/>
          <w:szCs w:val="28"/>
        </w:rPr>
        <w:t>лидирующих</w:t>
      </w:r>
      <w:r w:rsidRPr="00A20079">
        <w:rPr>
          <w:spacing w:val="-14"/>
          <w:w w:val="105"/>
          <w:sz w:val="28"/>
          <w:szCs w:val="28"/>
        </w:rPr>
        <w:t xml:space="preserve"> </w:t>
      </w:r>
      <w:r w:rsidRPr="00A20079">
        <w:rPr>
          <w:w w:val="105"/>
          <w:sz w:val="28"/>
          <w:szCs w:val="28"/>
        </w:rPr>
        <w:t>позиций</w:t>
      </w:r>
      <w:r w:rsidRPr="00A20079">
        <w:rPr>
          <w:spacing w:val="-9"/>
          <w:w w:val="105"/>
          <w:sz w:val="28"/>
          <w:szCs w:val="28"/>
        </w:rPr>
        <w:t xml:space="preserve"> </w:t>
      </w:r>
      <w:r w:rsidRPr="00A20079">
        <w:rPr>
          <w:w w:val="105"/>
          <w:sz w:val="28"/>
          <w:szCs w:val="28"/>
        </w:rPr>
        <w:t>России</w:t>
      </w:r>
      <w:r w:rsidRPr="00A20079">
        <w:rPr>
          <w:spacing w:val="-9"/>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международных</w:t>
      </w:r>
      <w:r w:rsidRPr="00A20079">
        <w:rPr>
          <w:spacing w:val="-8"/>
          <w:w w:val="105"/>
          <w:sz w:val="28"/>
          <w:szCs w:val="28"/>
        </w:rPr>
        <w:t xml:space="preserve"> </w:t>
      </w:r>
      <w:r w:rsidRPr="00A20079">
        <w:rPr>
          <w:w w:val="105"/>
          <w:sz w:val="28"/>
          <w:szCs w:val="28"/>
        </w:rPr>
        <w:t>отношениях.</w:t>
      </w:r>
      <w:r w:rsidRPr="00A20079">
        <w:rPr>
          <w:spacing w:val="-7"/>
          <w:w w:val="105"/>
          <w:sz w:val="28"/>
          <w:szCs w:val="28"/>
        </w:rPr>
        <w:t xml:space="preserve"> </w:t>
      </w:r>
      <w:r w:rsidRPr="00A20079">
        <w:rPr>
          <w:w w:val="105"/>
          <w:sz w:val="28"/>
          <w:szCs w:val="28"/>
        </w:rPr>
        <w:t>Отношения</w:t>
      </w:r>
      <w:r w:rsidRPr="00A20079">
        <w:rPr>
          <w:spacing w:val="-1"/>
          <w:w w:val="105"/>
          <w:sz w:val="28"/>
          <w:szCs w:val="28"/>
        </w:rPr>
        <w:t xml:space="preserve"> </w:t>
      </w:r>
      <w:r w:rsidRPr="00A20079">
        <w:rPr>
          <w:w w:val="105"/>
          <w:sz w:val="28"/>
          <w:szCs w:val="28"/>
        </w:rPr>
        <w:t>с США и Евросоюзом.</w:t>
      </w:r>
    </w:p>
    <w:p w:rsidR="006254E5" w:rsidRPr="00A20079" w:rsidRDefault="003243A9" w:rsidP="00A1264B">
      <w:pPr>
        <w:pStyle w:val="a3"/>
        <w:spacing w:line="276" w:lineRule="auto"/>
        <w:ind w:left="976" w:firstLine="0"/>
        <w:rPr>
          <w:sz w:val="28"/>
          <w:szCs w:val="28"/>
        </w:rPr>
      </w:pPr>
      <w:r w:rsidRPr="00A20079">
        <w:rPr>
          <w:sz w:val="28"/>
          <w:szCs w:val="28"/>
        </w:rPr>
        <w:t>Воссоединение</w:t>
      </w:r>
      <w:r w:rsidRPr="00A20079">
        <w:rPr>
          <w:spacing w:val="20"/>
          <w:sz w:val="28"/>
          <w:szCs w:val="28"/>
        </w:rPr>
        <w:t xml:space="preserve"> </w:t>
      </w:r>
      <w:r w:rsidRPr="00A20079">
        <w:rPr>
          <w:sz w:val="28"/>
          <w:szCs w:val="28"/>
        </w:rPr>
        <w:t>Крыма</w:t>
      </w:r>
      <w:r w:rsidRPr="00A20079">
        <w:rPr>
          <w:spacing w:val="32"/>
          <w:sz w:val="28"/>
          <w:szCs w:val="28"/>
        </w:rPr>
        <w:t xml:space="preserve"> </w:t>
      </w:r>
      <w:r w:rsidRPr="00A20079">
        <w:rPr>
          <w:sz w:val="28"/>
          <w:szCs w:val="28"/>
        </w:rPr>
        <w:t>с</w:t>
      </w:r>
      <w:r w:rsidRPr="00A20079">
        <w:rPr>
          <w:spacing w:val="31"/>
          <w:sz w:val="28"/>
          <w:szCs w:val="28"/>
        </w:rPr>
        <w:t xml:space="preserve"> </w:t>
      </w:r>
      <w:r w:rsidRPr="00A20079">
        <w:rPr>
          <w:spacing w:val="-2"/>
          <w:sz w:val="28"/>
          <w:szCs w:val="28"/>
        </w:rPr>
        <w:t>Россией.</w:t>
      </w:r>
    </w:p>
    <w:p w:rsidR="006254E5" w:rsidRPr="00A20079" w:rsidRDefault="003243A9" w:rsidP="00A1264B">
      <w:pPr>
        <w:pStyle w:val="a3"/>
        <w:tabs>
          <w:tab w:val="left" w:pos="3992"/>
          <w:tab w:val="left" w:pos="6981"/>
          <w:tab w:val="left" w:pos="9495"/>
        </w:tabs>
        <w:spacing w:before="9" w:line="276" w:lineRule="auto"/>
        <w:ind w:right="416"/>
        <w:rPr>
          <w:sz w:val="28"/>
          <w:szCs w:val="28"/>
        </w:rPr>
      </w:pPr>
      <w:r w:rsidRPr="00A20079">
        <w:rPr>
          <w:w w:val="105"/>
          <w:sz w:val="28"/>
          <w:szCs w:val="28"/>
        </w:rPr>
        <w:t>Крым в составе Российского государства в XX. Крым в 1991-2014 гг. Государственный переворот</w:t>
      </w:r>
      <w:r w:rsidRPr="00A20079">
        <w:rPr>
          <w:spacing w:val="-7"/>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Киеве</w:t>
      </w:r>
      <w:r w:rsidRPr="00A20079">
        <w:rPr>
          <w:spacing w:val="-9"/>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феврале</w:t>
      </w:r>
      <w:r w:rsidRPr="00A20079">
        <w:rPr>
          <w:spacing w:val="-15"/>
          <w:w w:val="105"/>
          <w:sz w:val="28"/>
          <w:szCs w:val="28"/>
        </w:rPr>
        <w:t xml:space="preserve"> </w:t>
      </w:r>
      <w:r w:rsidRPr="00A20079">
        <w:rPr>
          <w:w w:val="105"/>
          <w:sz w:val="28"/>
          <w:szCs w:val="28"/>
        </w:rPr>
        <w:t>2014</w:t>
      </w:r>
      <w:r w:rsidRPr="00A20079">
        <w:rPr>
          <w:spacing w:val="-8"/>
          <w:w w:val="105"/>
          <w:sz w:val="28"/>
          <w:szCs w:val="28"/>
        </w:rPr>
        <w:t xml:space="preserve"> </w:t>
      </w:r>
      <w:r w:rsidRPr="00A20079">
        <w:rPr>
          <w:w w:val="105"/>
          <w:sz w:val="28"/>
          <w:szCs w:val="28"/>
        </w:rPr>
        <w:t>г.</w:t>
      </w:r>
      <w:r w:rsidRPr="00A20079">
        <w:rPr>
          <w:spacing w:val="-13"/>
          <w:w w:val="105"/>
          <w:sz w:val="28"/>
          <w:szCs w:val="28"/>
        </w:rPr>
        <w:t xml:space="preserve"> </w:t>
      </w:r>
      <w:r w:rsidRPr="00A20079">
        <w:rPr>
          <w:w w:val="105"/>
          <w:sz w:val="28"/>
          <w:szCs w:val="28"/>
        </w:rPr>
        <w:t>Декларация</w:t>
      </w:r>
      <w:r w:rsidRPr="00A20079">
        <w:rPr>
          <w:spacing w:val="-7"/>
          <w:w w:val="105"/>
          <w:sz w:val="28"/>
          <w:szCs w:val="28"/>
        </w:rPr>
        <w:t xml:space="preserve"> </w:t>
      </w:r>
      <w:r w:rsidRPr="00A20079">
        <w:rPr>
          <w:w w:val="105"/>
          <w:sz w:val="28"/>
          <w:szCs w:val="28"/>
        </w:rPr>
        <w:t>о</w:t>
      </w:r>
      <w:r w:rsidRPr="00A20079">
        <w:rPr>
          <w:spacing w:val="-8"/>
          <w:w w:val="105"/>
          <w:sz w:val="28"/>
          <w:szCs w:val="28"/>
        </w:rPr>
        <w:t xml:space="preserve"> </w:t>
      </w:r>
      <w:r w:rsidRPr="00A20079">
        <w:rPr>
          <w:w w:val="105"/>
          <w:sz w:val="28"/>
          <w:szCs w:val="28"/>
        </w:rPr>
        <w:t>независимости</w:t>
      </w:r>
      <w:r w:rsidRPr="00A20079">
        <w:rPr>
          <w:spacing w:val="-3"/>
          <w:w w:val="105"/>
          <w:sz w:val="28"/>
          <w:szCs w:val="28"/>
        </w:rPr>
        <w:t xml:space="preserve"> </w:t>
      </w:r>
      <w:r w:rsidRPr="00A20079">
        <w:rPr>
          <w:w w:val="105"/>
          <w:sz w:val="28"/>
          <w:szCs w:val="28"/>
        </w:rPr>
        <w:t>Автономной</w:t>
      </w:r>
      <w:r w:rsidRPr="00A20079">
        <w:rPr>
          <w:spacing w:val="-3"/>
          <w:w w:val="105"/>
          <w:sz w:val="28"/>
          <w:szCs w:val="28"/>
        </w:rPr>
        <w:t xml:space="preserve"> </w:t>
      </w:r>
      <w:r w:rsidRPr="00A20079">
        <w:rPr>
          <w:w w:val="105"/>
          <w:sz w:val="28"/>
          <w:szCs w:val="28"/>
        </w:rPr>
        <w:t>Республики</w:t>
      </w:r>
      <w:r w:rsidRPr="00A20079">
        <w:rPr>
          <w:spacing w:val="-10"/>
          <w:w w:val="105"/>
          <w:sz w:val="28"/>
          <w:szCs w:val="28"/>
        </w:rPr>
        <w:t xml:space="preserve"> </w:t>
      </w:r>
      <w:r w:rsidRPr="00A20079">
        <w:rPr>
          <w:w w:val="105"/>
          <w:sz w:val="28"/>
          <w:szCs w:val="28"/>
        </w:rPr>
        <w:t>Крым</w:t>
      </w:r>
      <w:r w:rsidRPr="00A20079">
        <w:rPr>
          <w:spacing w:val="-5"/>
          <w:w w:val="105"/>
          <w:sz w:val="28"/>
          <w:szCs w:val="28"/>
        </w:rPr>
        <w:t xml:space="preserve"> </w:t>
      </w:r>
      <w:r w:rsidRPr="00A20079">
        <w:rPr>
          <w:w w:val="105"/>
          <w:sz w:val="28"/>
          <w:szCs w:val="28"/>
        </w:rPr>
        <w:t xml:space="preserve">и города Севастополя (11 марта 2014 г.). Подписание Договора между Российской Федерацией и </w:t>
      </w:r>
      <w:r w:rsidRPr="00A20079">
        <w:rPr>
          <w:spacing w:val="-2"/>
          <w:w w:val="105"/>
          <w:sz w:val="28"/>
          <w:szCs w:val="28"/>
        </w:rPr>
        <w:t>Республикой</w:t>
      </w:r>
      <w:r w:rsidR="00AD030E" w:rsidRPr="00A20079">
        <w:rPr>
          <w:sz w:val="28"/>
          <w:szCs w:val="28"/>
        </w:rPr>
        <w:t xml:space="preserve"> </w:t>
      </w:r>
      <w:r w:rsidRPr="00A20079">
        <w:rPr>
          <w:spacing w:val="-4"/>
          <w:w w:val="105"/>
          <w:sz w:val="28"/>
          <w:szCs w:val="28"/>
        </w:rPr>
        <w:t>Крым</w:t>
      </w:r>
      <w:r w:rsidR="00AD030E" w:rsidRPr="00A20079">
        <w:rPr>
          <w:sz w:val="28"/>
          <w:szCs w:val="28"/>
        </w:rPr>
        <w:t xml:space="preserve"> </w:t>
      </w:r>
      <w:r w:rsidRPr="00A20079">
        <w:rPr>
          <w:spacing w:val="-12"/>
          <w:w w:val="105"/>
          <w:sz w:val="28"/>
          <w:szCs w:val="28"/>
        </w:rPr>
        <w:t>о</w:t>
      </w:r>
      <w:r w:rsidR="00AD030E" w:rsidRPr="00A20079">
        <w:rPr>
          <w:sz w:val="28"/>
          <w:szCs w:val="28"/>
        </w:rPr>
        <w:t xml:space="preserve"> </w:t>
      </w:r>
      <w:r w:rsidRPr="00A20079">
        <w:rPr>
          <w:spacing w:val="-2"/>
          <w:w w:val="105"/>
          <w:sz w:val="28"/>
          <w:szCs w:val="28"/>
        </w:rPr>
        <w:t xml:space="preserve">принятии </w:t>
      </w:r>
      <w:r w:rsidRPr="00A20079">
        <w:rPr>
          <w:w w:val="105"/>
          <w:sz w:val="28"/>
          <w:szCs w:val="28"/>
        </w:rPr>
        <w:t>в Российскую Федерацию Республики Крым и образовании в составе РФ новых субъектов. Федеральный</w:t>
      </w:r>
      <w:r w:rsidRPr="00A20079">
        <w:rPr>
          <w:spacing w:val="71"/>
          <w:w w:val="105"/>
          <w:sz w:val="28"/>
          <w:szCs w:val="28"/>
        </w:rPr>
        <w:t xml:space="preserve">   </w:t>
      </w:r>
      <w:r w:rsidRPr="00A20079">
        <w:rPr>
          <w:w w:val="105"/>
          <w:sz w:val="28"/>
          <w:szCs w:val="28"/>
        </w:rPr>
        <w:t>конституционный</w:t>
      </w:r>
      <w:r w:rsidRPr="00A20079">
        <w:rPr>
          <w:spacing w:val="71"/>
          <w:w w:val="105"/>
          <w:sz w:val="28"/>
          <w:szCs w:val="28"/>
        </w:rPr>
        <w:t xml:space="preserve">   </w:t>
      </w:r>
      <w:r w:rsidRPr="00A20079">
        <w:rPr>
          <w:w w:val="105"/>
          <w:sz w:val="28"/>
          <w:szCs w:val="28"/>
        </w:rPr>
        <w:t>закон</w:t>
      </w:r>
      <w:r w:rsidRPr="00A20079">
        <w:rPr>
          <w:spacing w:val="71"/>
          <w:w w:val="105"/>
          <w:sz w:val="28"/>
          <w:szCs w:val="28"/>
        </w:rPr>
        <w:t xml:space="preserve">   </w:t>
      </w:r>
      <w:r w:rsidRPr="00A20079">
        <w:rPr>
          <w:w w:val="105"/>
          <w:sz w:val="28"/>
          <w:szCs w:val="28"/>
        </w:rPr>
        <w:t>от</w:t>
      </w:r>
      <w:r w:rsidRPr="00A20079">
        <w:rPr>
          <w:spacing w:val="67"/>
          <w:w w:val="105"/>
          <w:sz w:val="28"/>
          <w:szCs w:val="28"/>
        </w:rPr>
        <w:t xml:space="preserve">   </w:t>
      </w:r>
      <w:r w:rsidRPr="00A20079">
        <w:rPr>
          <w:w w:val="105"/>
          <w:sz w:val="28"/>
          <w:szCs w:val="28"/>
        </w:rPr>
        <w:t>21</w:t>
      </w:r>
      <w:r w:rsidRPr="00A20079">
        <w:rPr>
          <w:spacing w:val="69"/>
          <w:w w:val="105"/>
          <w:sz w:val="28"/>
          <w:szCs w:val="28"/>
        </w:rPr>
        <w:t xml:space="preserve">   </w:t>
      </w:r>
      <w:r w:rsidRPr="00A20079">
        <w:rPr>
          <w:w w:val="105"/>
          <w:sz w:val="28"/>
          <w:szCs w:val="28"/>
        </w:rPr>
        <w:t>марта</w:t>
      </w:r>
      <w:r w:rsidRPr="00A20079">
        <w:rPr>
          <w:spacing w:val="73"/>
          <w:w w:val="105"/>
          <w:sz w:val="28"/>
          <w:szCs w:val="28"/>
        </w:rPr>
        <w:t xml:space="preserve">   </w:t>
      </w:r>
      <w:r w:rsidRPr="00A20079">
        <w:rPr>
          <w:w w:val="105"/>
          <w:sz w:val="28"/>
          <w:szCs w:val="28"/>
        </w:rPr>
        <w:t>2014</w:t>
      </w:r>
      <w:r w:rsidRPr="00A20079">
        <w:rPr>
          <w:spacing w:val="69"/>
          <w:w w:val="105"/>
          <w:sz w:val="28"/>
          <w:szCs w:val="28"/>
        </w:rPr>
        <w:t xml:space="preserve">   </w:t>
      </w:r>
      <w:r w:rsidRPr="00A20079">
        <w:rPr>
          <w:w w:val="105"/>
          <w:sz w:val="28"/>
          <w:szCs w:val="28"/>
        </w:rPr>
        <w:t>г.</w:t>
      </w:r>
      <w:r w:rsidRPr="00A20079">
        <w:rPr>
          <w:spacing w:val="67"/>
          <w:w w:val="105"/>
          <w:sz w:val="28"/>
          <w:szCs w:val="28"/>
        </w:rPr>
        <w:t xml:space="preserve">   </w:t>
      </w:r>
      <w:r w:rsidRPr="00A20079">
        <w:rPr>
          <w:w w:val="105"/>
          <w:sz w:val="28"/>
          <w:szCs w:val="28"/>
        </w:rPr>
        <w:t>о</w:t>
      </w:r>
      <w:r w:rsidRPr="00A20079">
        <w:rPr>
          <w:spacing w:val="67"/>
          <w:w w:val="105"/>
          <w:sz w:val="28"/>
          <w:szCs w:val="28"/>
        </w:rPr>
        <w:t xml:space="preserve">   </w:t>
      </w:r>
      <w:r w:rsidRPr="00A20079">
        <w:rPr>
          <w:w w:val="105"/>
          <w:sz w:val="28"/>
          <w:szCs w:val="28"/>
        </w:rPr>
        <w:t>принятии в Российскую Федерацию Республики Крым и образовании в составе Российской Федерации новых субъектов ‒ Республики Крым и города федерального</w:t>
      </w:r>
      <w:r w:rsidRPr="00A20079">
        <w:rPr>
          <w:spacing w:val="-2"/>
          <w:w w:val="105"/>
          <w:sz w:val="28"/>
          <w:szCs w:val="28"/>
        </w:rPr>
        <w:t xml:space="preserve"> </w:t>
      </w:r>
      <w:r w:rsidRPr="00A20079">
        <w:rPr>
          <w:w w:val="105"/>
          <w:sz w:val="28"/>
          <w:szCs w:val="28"/>
        </w:rPr>
        <w:t>значения Севастополя.</w:t>
      </w:r>
    </w:p>
    <w:p w:rsidR="009260FE" w:rsidRDefault="003243A9" w:rsidP="00A1264B">
      <w:pPr>
        <w:pStyle w:val="a3"/>
        <w:spacing w:line="276" w:lineRule="auto"/>
        <w:ind w:left="976" w:right="400" w:firstLine="0"/>
        <w:rPr>
          <w:sz w:val="28"/>
          <w:szCs w:val="28"/>
        </w:rPr>
      </w:pPr>
      <w:r w:rsidRPr="00A20079">
        <w:rPr>
          <w:sz w:val="28"/>
          <w:szCs w:val="28"/>
        </w:rPr>
        <w:t>Воссоединение</w:t>
      </w:r>
      <w:r w:rsidRPr="00A20079">
        <w:rPr>
          <w:spacing w:val="20"/>
          <w:sz w:val="28"/>
          <w:szCs w:val="28"/>
        </w:rPr>
        <w:t xml:space="preserve"> </w:t>
      </w:r>
      <w:r w:rsidRPr="00A20079">
        <w:rPr>
          <w:sz w:val="28"/>
          <w:szCs w:val="28"/>
        </w:rPr>
        <w:t>Крыма</w:t>
      </w:r>
      <w:r w:rsidRPr="00A20079">
        <w:rPr>
          <w:spacing w:val="32"/>
          <w:sz w:val="28"/>
          <w:szCs w:val="28"/>
        </w:rPr>
        <w:t xml:space="preserve"> </w:t>
      </w:r>
      <w:r w:rsidRPr="00A20079">
        <w:rPr>
          <w:sz w:val="28"/>
          <w:szCs w:val="28"/>
        </w:rPr>
        <w:t>с</w:t>
      </w:r>
      <w:r w:rsidRPr="00A20079">
        <w:rPr>
          <w:spacing w:val="31"/>
          <w:sz w:val="28"/>
          <w:szCs w:val="28"/>
        </w:rPr>
        <w:t xml:space="preserve"> </w:t>
      </w:r>
      <w:r w:rsidRPr="00A20079">
        <w:rPr>
          <w:sz w:val="28"/>
          <w:szCs w:val="28"/>
        </w:rPr>
        <w:t>Россией,</w:t>
      </w:r>
      <w:r w:rsidRPr="00A20079">
        <w:rPr>
          <w:spacing w:val="36"/>
          <w:sz w:val="28"/>
          <w:szCs w:val="28"/>
        </w:rPr>
        <w:t xml:space="preserve"> </w:t>
      </w:r>
      <w:r w:rsidRPr="00A20079">
        <w:rPr>
          <w:sz w:val="28"/>
          <w:szCs w:val="28"/>
        </w:rPr>
        <w:t>его</w:t>
      </w:r>
      <w:r w:rsidRPr="00A20079">
        <w:rPr>
          <w:spacing w:val="23"/>
          <w:sz w:val="28"/>
          <w:szCs w:val="28"/>
        </w:rPr>
        <w:t xml:space="preserve"> </w:t>
      </w:r>
      <w:r w:rsidRPr="00A20079">
        <w:rPr>
          <w:sz w:val="28"/>
          <w:szCs w:val="28"/>
        </w:rPr>
        <w:t>значение</w:t>
      </w:r>
      <w:r w:rsidRPr="00A20079">
        <w:rPr>
          <w:spacing w:val="21"/>
          <w:sz w:val="28"/>
          <w:szCs w:val="28"/>
        </w:rPr>
        <w:t xml:space="preserve"> </w:t>
      </w:r>
      <w:r w:rsidRPr="00A20079">
        <w:rPr>
          <w:sz w:val="28"/>
          <w:szCs w:val="28"/>
        </w:rPr>
        <w:t>и</w:t>
      </w:r>
      <w:r w:rsidRPr="00A20079">
        <w:rPr>
          <w:spacing w:val="42"/>
          <w:sz w:val="28"/>
          <w:szCs w:val="28"/>
        </w:rPr>
        <w:t xml:space="preserve"> </w:t>
      </w:r>
      <w:r w:rsidRPr="00A20079">
        <w:rPr>
          <w:sz w:val="28"/>
          <w:szCs w:val="28"/>
        </w:rPr>
        <w:t>международные</w:t>
      </w:r>
    </w:p>
    <w:p w:rsidR="006254E5" w:rsidRPr="00A20079" w:rsidRDefault="009260FE" w:rsidP="00A1264B">
      <w:pPr>
        <w:pStyle w:val="a3"/>
        <w:spacing w:line="276" w:lineRule="auto"/>
        <w:ind w:left="0" w:right="400" w:firstLine="0"/>
        <w:rPr>
          <w:sz w:val="28"/>
          <w:szCs w:val="28"/>
        </w:rPr>
      </w:pPr>
      <w:r>
        <w:rPr>
          <w:spacing w:val="21"/>
          <w:sz w:val="28"/>
          <w:szCs w:val="28"/>
        </w:rPr>
        <w:t xml:space="preserve">   </w:t>
      </w:r>
      <w:r w:rsidR="003243A9" w:rsidRPr="00A20079">
        <w:rPr>
          <w:spacing w:val="-2"/>
          <w:sz w:val="28"/>
          <w:szCs w:val="28"/>
        </w:rPr>
        <w:t>последствия.</w:t>
      </w:r>
    </w:p>
    <w:p w:rsidR="006254E5" w:rsidRPr="00A20079" w:rsidRDefault="003243A9" w:rsidP="00A1264B">
      <w:pPr>
        <w:pStyle w:val="a3"/>
        <w:spacing w:before="9" w:line="276" w:lineRule="auto"/>
        <w:ind w:right="400"/>
        <w:rPr>
          <w:sz w:val="28"/>
          <w:szCs w:val="28"/>
        </w:rPr>
      </w:pPr>
      <w:r w:rsidRPr="00A20079">
        <w:rPr>
          <w:w w:val="105"/>
          <w:sz w:val="28"/>
          <w:szCs w:val="28"/>
        </w:rPr>
        <w:t>Российская</w:t>
      </w:r>
      <w:r w:rsidRPr="00A20079">
        <w:rPr>
          <w:spacing w:val="-10"/>
          <w:w w:val="105"/>
          <w:sz w:val="28"/>
          <w:szCs w:val="28"/>
        </w:rPr>
        <w:t xml:space="preserve"> </w:t>
      </w:r>
      <w:r w:rsidRPr="00A20079">
        <w:rPr>
          <w:w w:val="105"/>
          <w:sz w:val="28"/>
          <w:szCs w:val="28"/>
        </w:rPr>
        <w:t>Федерация</w:t>
      </w:r>
      <w:r w:rsidRPr="00A20079">
        <w:rPr>
          <w:spacing w:val="-10"/>
          <w:w w:val="105"/>
          <w:sz w:val="28"/>
          <w:szCs w:val="28"/>
        </w:rPr>
        <w:t xml:space="preserve"> </w:t>
      </w:r>
      <w:r w:rsidRPr="00A20079">
        <w:rPr>
          <w:w w:val="105"/>
          <w:sz w:val="28"/>
          <w:szCs w:val="28"/>
        </w:rPr>
        <w:t>на</w:t>
      </w:r>
      <w:r w:rsidRPr="00A20079">
        <w:rPr>
          <w:spacing w:val="-7"/>
          <w:w w:val="105"/>
          <w:sz w:val="28"/>
          <w:szCs w:val="28"/>
        </w:rPr>
        <w:t xml:space="preserve"> </w:t>
      </w:r>
      <w:r w:rsidRPr="00A20079">
        <w:rPr>
          <w:w w:val="105"/>
          <w:sz w:val="28"/>
          <w:szCs w:val="28"/>
        </w:rPr>
        <w:t>современном</w:t>
      </w:r>
      <w:r w:rsidRPr="00A20079">
        <w:rPr>
          <w:spacing w:val="-3"/>
          <w:w w:val="105"/>
          <w:sz w:val="28"/>
          <w:szCs w:val="28"/>
        </w:rPr>
        <w:t xml:space="preserve"> </w:t>
      </w:r>
      <w:r w:rsidRPr="00A20079">
        <w:rPr>
          <w:w w:val="105"/>
          <w:sz w:val="28"/>
          <w:szCs w:val="28"/>
        </w:rPr>
        <w:t>этапе. «Человеческий</w:t>
      </w:r>
      <w:r w:rsidRPr="00A20079">
        <w:rPr>
          <w:spacing w:val="-7"/>
          <w:w w:val="105"/>
          <w:sz w:val="28"/>
          <w:szCs w:val="28"/>
        </w:rPr>
        <w:t xml:space="preserve"> </w:t>
      </w:r>
      <w:r w:rsidRPr="00A20079">
        <w:rPr>
          <w:w w:val="105"/>
          <w:sz w:val="28"/>
          <w:szCs w:val="28"/>
        </w:rPr>
        <w:t>капитал»,</w:t>
      </w:r>
      <w:r w:rsidRPr="00A20079">
        <w:rPr>
          <w:spacing w:val="-10"/>
          <w:w w:val="105"/>
          <w:sz w:val="28"/>
          <w:szCs w:val="28"/>
        </w:rPr>
        <w:t xml:space="preserve"> </w:t>
      </w:r>
      <w:r w:rsidRPr="00A20079">
        <w:rPr>
          <w:w w:val="105"/>
          <w:sz w:val="28"/>
          <w:szCs w:val="28"/>
        </w:rPr>
        <w:t>«Комфортная</w:t>
      </w:r>
      <w:r w:rsidRPr="00A20079">
        <w:rPr>
          <w:spacing w:val="-4"/>
          <w:w w:val="105"/>
          <w:sz w:val="28"/>
          <w:szCs w:val="28"/>
        </w:rPr>
        <w:t xml:space="preserve"> </w:t>
      </w:r>
      <w:r w:rsidRPr="00A20079">
        <w:rPr>
          <w:w w:val="105"/>
          <w:sz w:val="28"/>
          <w:szCs w:val="28"/>
        </w:rPr>
        <w:t xml:space="preserve">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w:t>
      </w:r>
      <w:r w:rsidRPr="00A20079">
        <w:rPr>
          <w:w w:val="105"/>
          <w:sz w:val="28"/>
          <w:szCs w:val="28"/>
        </w:rPr>
        <w:lastRenderedPageBreak/>
        <w:t>(строительство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6254E5" w:rsidRPr="00A20079" w:rsidRDefault="003243A9" w:rsidP="00A1264B">
      <w:pPr>
        <w:pStyle w:val="a3"/>
        <w:spacing w:line="276" w:lineRule="auto"/>
        <w:ind w:right="422"/>
        <w:rPr>
          <w:sz w:val="28"/>
          <w:szCs w:val="28"/>
        </w:rPr>
      </w:pPr>
      <w:r w:rsidRPr="00A20079">
        <w:rPr>
          <w:w w:val="105"/>
          <w:sz w:val="28"/>
          <w:szCs w:val="28"/>
        </w:rPr>
        <w:t>Общероссийское</w:t>
      </w:r>
      <w:r w:rsidRPr="00A20079">
        <w:rPr>
          <w:spacing w:val="80"/>
          <w:w w:val="105"/>
          <w:sz w:val="28"/>
          <w:szCs w:val="28"/>
        </w:rPr>
        <w:t xml:space="preserve">   </w:t>
      </w:r>
      <w:r w:rsidRPr="00A20079">
        <w:rPr>
          <w:w w:val="105"/>
          <w:sz w:val="28"/>
          <w:szCs w:val="28"/>
        </w:rPr>
        <w:t>голосование</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поправкам</w:t>
      </w:r>
      <w:r w:rsidRPr="00A20079">
        <w:rPr>
          <w:spacing w:val="80"/>
          <w:w w:val="105"/>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Конституции</w:t>
      </w:r>
      <w:r w:rsidRPr="00A20079">
        <w:rPr>
          <w:spacing w:val="80"/>
          <w:w w:val="105"/>
          <w:sz w:val="28"/>
          <w:szCs w:val="28"/>
        </w:rPr>
        <w:t xml:space="preserve">   </w:t>
      </w:r>
      <w:r w:rsidRPr="00A20079">
        <w:rPr>
          <w:w w:val="105"/>
          <w:sz w:val="28"/>
          <w:szCs w:val="28"/>
        </w:rPr>
        <w:t>России (2020 г.).</w:t>
      </w:r>
    </w:p>
    <w:p w:rsidR="006254E5" w:rsidRPr="00A20079" w:rsidRDefault="003243A9" w:rsidP="00A1264B">
      <w:pPr>
        <w:pStyle w:val="a3"/>
        <w:spacing w:line="276" w:lineRule="auto"/>
        <w:ind w:left="976" w:firstLine="0"/>
        <w:rPr>
          <w:sz w:val="28"/>
          <w:szCs w:val="28"/>
        </w:rPr>
      </w:pPr>
      <w:r w:rsidRPr="00A20079">
        <w:rPr>
          <w:w w:val="105"/>
          <w:sz w:val="28"/>
          <w:szCs w:val="28"/>
        </w:rPr>
        <w:t>Признание</w:t>
      </w:r>
      <w:r w:rsidRPr="00A20079">
        <w:rPr>
          <w:spacing w:val="-9"/>
          <w:w w:val="105"/>
          <w:sz w:val="28"/>
          <w:szCs w:val="28"/>
        </w:rPr>
        <w:t xml:space="preserve"> </w:t>
      </w:r>
      <w:r w:rsidRPr="00A20079">
        <w:rPr>
          <w:w w:val="105"/>
          <w:sz w:val="28"/>
          <w:szCs w:val="28"/>
        </w:rPr>
        <w:t>Россией</w:t>
      </w:r>
      <w:r w:rsidRPr="00A20079">
        <w:rPr>
          <w:spacing w:val="-8"/>
          <w:w w:val="105"/>
          <w:sz w:val="28"/>
          <w:szCs w:val="28"/>
        </w:rPr>
        <w:t xml:space="preserve"> </w:t>
      </w:r>
      <w:r w:rsidRPr="00A20079">
        <w:rPr>
          <w:w w:val="105"/>
          <w:sz w:val="28"/>
          <w:szCs w:val="28"/>
        </w:rPr>
        <w:t>ДНР</w:t>
      </w:r>
      <w:r w:rsidRPr="00A20079">
        <w:rPr>
          <w:spacing w:val="-13"/>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ЛНР</w:t>
      </w:r>
      <w:r w:rsidRPr="00A20079">
        <w:rPr>
          <w:spacing w:val="-13"/>
          <w:w w:val="105"/>
          <w:sz w:val="28"/>
          <w:szCs w:val="28"/>
        </w:rPr>
        <w:t xml:space="preserve"> </w:t>
      </w:r>
      <w:r w:rsidRPr="00A20079">
        <w:rPr>
          <w:w w:val="105"/>
          <w:sz w:val="28"/>
          <w:szCs w:val="28"/>
        </w:rPr>
        <w:t>(2022</w:t>
      </w:r>
      <w:r w:rsidRPr="00A20079">
        <w:rPr>
          <w:spacing w:val="-7"/>
          <w:w w:val="105"/>
          <w:sz w:val="28"/>
          <w:szCs w:val="28"/>
        </w:rPr>
        <w:t xml:space="preserve"> </w:t>
      </w:r>
      <w:r w:rsidRPr="00A20079">
        <w:rPr>
          <w:spacing w:val="-4"/>
          <w:w w:val="105"/>
          <w:sz w:val="28"/>
          <w:szCs w:val="28"/>
        </w:rPr>
        <w:t>г.).</w:t>
      </w:r>
    </w:p>
    <w:p w:rsidR="006254E5" w:rsidRPr="00A20079" w:rsidRDefault="003243A9" w:rsidP="00A1264B">
      <w:pPr>
        <w:pStyle w:val="a3"/>
        <w:spacing w:line="276" w:lineRule="auto"/>
        <w:ind w:right="405"/>
        <w:rPr>
          <w:sz w:val="28"/>
          <w:szCs w:val="28"/>
        </w:rPr>
      </w:pPr>
      <w:r w:rsidRPr="00A20079">
        <w:rPr>
          <w:w w:val="105"/>
          <w:sz w:val="28"/>
          <w:szCs w:val="28"/>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w:t>
      </w:r>
      <w:r w:rsidRPr="00A20079">
        <w:rPr>
          <w:spacing w:val="31"/>
          <w:w w:val="105"/>
          <w:sz w:val="28"/>
          <w:szCs w:val="28"/>
        </w:rPr>
        <w:t xml:space="preserve"> </w:t>
      </w:r>
      <w:r w:rsidRPr="00A20079">
        <w:rPr>
          <w:w w:val="105"/>
          <w:sz w:val="28"/>
          <w:szCs w:val="28"/>
        </w:rPr>
        <w:t>на</w:t>
      </w:r>
      <w:r w:rsidRPr="00A20079">
        <w:rPr>
          <w:spacing w:val="34"/>
          <w:w w:val="105"/>
          <w:sz w:val="28"/>
          <w:szCs w:val="28"/>
        </w:rPr>
        <w:t xml:space="preserve"> </w:t>
      </w:r>
      <w:r w:rsidRPr="00A20079">
        <w:rPr>
          <w:w w:val="105"/>
          <w:sz w:val="28"/>
          <w:szCs w:val="28"/>
        </w:rPr>
        <w:t>Поклонной</w:t>
      </w:r>
      <w:r w:rsidRPr="00A20079">
        <w:rPr>
          <w:spacing w:val="34"/>
          <w:w w:val="105"/>
          <w:sz w:val="28"/>
          <w:szCs w:val="28"/>
        </w:rPr>
        <w:t xml:space="preserve"> </w:t>
      </w:r>
      <w:r w:rsidRPr="00A20079">
        <w:rPr>
          <w:w w:val="105"/>
          <w:sz w:val="28"/>
          <w:szCs w:val="28"/>
        </w:rPr>
        <w:t>горе</w:t>
      </w:r>
      <w:r w:rsidRPr="00A20079">
        <w:rPr>
          <w:spacing w:val="28"/>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Ржевский</w:t>
      </w:r>
      <w:r w:rsidRPr="00A20079">
        <w:rPr>
          <w:spacing w:val="34"/>
          <w:w w:val="105"/>
          <w:sz w:val="28"/>
          <w:szCs w:val="28"/>
        </w:rPr>
        <w:t xml:space="preserve"> </w:t>
      </w:r>
      <w:r w:rsidRPr="00A20079">
        <w:rPr>
          <w:w w:val="105"/>
          <w:sz w:val="28"/>
          <w:szCs w:val="28"/>
        </w:rPr>
        <w:t>мемориал</w:t>
      </w:r>
      <w:r w:rsidRPr="00A20079">
        <w:rPr>
          <w:spacing w:val="36"/>
          <w:w w:val="105"/>
          <w:sz w:val="28"/>
          <w:szCs w:val="28"/>
        </w:rPr>
        <w:t xml:space="preserve"> </w:t>
      </w:r>
      <w:r w:rsidRPr="00A20079">
        <w:rPr>
          <w:w w:val="105"/>
          <w:sz w:val="28"/>
          <w:szCs w:val="28"/>
        </w:rPr>
        <w:t>Советскому</w:t>
      </w:r>
      <w:r w:rsidRPr="00A20079">
        <w:rPr>
          <w:spacing w:val="35"/>
          <w:w w:val="105"/>
          <w:sz w:val="28"/>
          <w:szCs w:val="28"/>
        </w:rPr>
        <w:t xml:space="preserve"> </w:t>
      </w:r>
      <w:r w:rsidRPr="00A20079">
        <w:rPr>
          <w:w w:val="105"/>
          <w:sz w:val="28"/>
          <w:szCs w:val="28"/>
        </w:rPr>
        <w:t>Солдату.</w:t>
      </w:r>
      <w:r w:rsidRPr="00A20079">
        <w:rPr>
          <w:spacing w:val="37"/>
          <w:w w:val="105"/>
          <w:sz w:val="28"/>
          <w:szCs w:val="28"/>
        </w:rPr>
        <w:t xml:space="preserve"> </w:t>
      </w:r>
      <w:r w:rsidRPr="00A20079">
        <w:rPr>
          <w:w w:val="105"/>
          <w:sz w:val="28"/>
          <w:szCs w:val="28"/>
        </w:rPr>
        <w:t>Всероссийский</w:t>
      </w:r>
      <w:r w:rsidRPr="00A20079">
        <w:rPr>
          <w:spacing w:val="34"/>
          <w:w w:val="105"/>
          <w:sz w:val="28"/>
          <w:szCs w:val="28"/>
        </w:rPr>
        <w:t xml:space="preserve"> </w:t>
      </w:r>
      <w:r w:rsidRPr="00A20079">
        <w:rPr>
          <w:w w:val="105"/>
          <w:sz w:val="28"/>
          <w:szCs w:val="28"/>
        </w:rPr>
        <w:t>проект</w:t>
      </w:r>
    </w:p>
    <w:p w:rsidR="006254E5" w:rsidRPr="00A20079" w:rsidRDefault="003243A9" w:rsidP="00A1264B">
      <w:pPr>
        <w:pStyle w:val="a3"/>
        <w:spacing w:line="276" w:lineRule="auto"/>
        <w:ind w:firstLine="0"/>
        <w:rPr>
          <w:sz w:val="28"/>
          <w:szCs w:val="28"/>
        </w:rPr>
      </w:pPr>
      <w:r w:rsidRPr="00A20079">
        <w:rPr>
          <w:sz w:val="28"/>
          <w:szCs w:val="28"/>
        </w:rPr>
        <w:t>«Без</w:t>
      </w:r>
      <w:r w:rsidRPr="00A20079">
        <w:rPr>
          <w:spacing w:val="34"/>
          <w:sz w:val="28"/>
          <w:szCs w:val="28"/>
        </w:rPr>
        <w:t xml:space="preserve"> </w:t>
      </w:r>
      <w:r w:rsidRPr="00A20079">
        <w:rPr>
          <w:sz w:val="28"/>
          <w:szCs w:val="28"/>
        </w:rPr>
        <w:t>срока</w:t>
      </w:r>
      <w:r w:rsidRPr="00A20079">
        <w:rPr>
          <w:spacing w:val="39"/>
          <w:sz w:val="28"/>
          <w:szCs w:val="28"/>
        </w:rPr>
        <w:t xml:space="preserve"> </w:t>
      </w:r>
      <w:r w:rsidRPr="00A20079">
        <w:rPr>
          <w:sz w:val="28"/>
          <w:szCs w:val="28"/>
        </w:rPr>
        <w:t>давности».</w:t>
      </w:r>
      <w:r w:rsidRPr="00A20079">
        <w:rPr>
          <w:spacing w:val="23"/>
          <w:sz w:val="28"/>
          <w:szCs w:val="28"/>
        </w:rPr>
        <w:t xml:space="preserve"> </w:t>
      </w:r>
      <w:r w:rsidRPr="00A20079">
        <w:rPr>
          <w:sz w:val="28"/>
          <w:szCs w:val="28"/>
        </w:rPr>
        <w:t>Новые</w:t>
      </w:r>
      <w:r w:rsidRPr="00A20079">
        <w:rPr>
          <w:spacing w:val="19"/>
          <w:sz w:val="28"/>
          <w:szCs w:val="28"/>
        </w:rPr>
        <w:t xml:space="preserve"> </w:t>
      </w:r>
      <w:r w:rsidRPr="00A20079">
        <w:rPr>
          <w:sz w:val="28"/>
          <w:szCs w:val="28"/>
        </w:rPr>
        <w:t>информационные</w:t>
      </w:r>
      <w:r w:rsidRPr="00A20079">
        <w:rPr>
          <w:spacing w:val="28"/>
          <w:sz w:val="28"/>
          <w:szCs w:val="28"/>
        </w:rPr>
        <w:t xml:space="preserve"> </w:t>
      </w:r>
      <w:r w:rsidRPr="00A20079">
        <w:rPr>
          <w:sz w:val="28"/>
          <w:szCs w:val="28"/>
        </w:rPr>
        <w:t>ресурсы</w:t>
      </w:r>
      <w:r w:rsidRPr="00A20079">
        <w:rPr>
          <w:spacing w:val="33"/>
          <w:sz w:val="28"/>
          <w:szCs w:val="28"/>
        </w:rPr>
        <w:t xml:space="preserve"> </w:t>
      </w:r>
      <w:r w:rsidRPr="00A20079">
        <w:rPr>
          <w:sz w:val="28"/>
          <w:szCs w:val="28"/>
        </w:rPr>
        <w:t>о</w:t>
      </w:r>
      <w:r w:rsidRPr="00A20079">
        <w:rPr>
          <w:spacing w:val="21"/>
          <w:sz w:val="28"/>
          <w:szCs w:val="28"/>
        </w:rPr>
        <w:t xml:space="preserve"> </w:t>
      </w:r>
      <w:r w:rsidRPr="00A20079">
        <w:rPr>
          <w:sz w:val="28"/>
          <w:szCs w:val="28"/>
        </w:rPr>
        <w:t>Великой</w:t>
      </w:r>
      <w:r w:rsidRPr="00A20079">
        <w:rPr>
          <w:spacing w:val="38"/>
          <w:sz w:val="28"/>
          <w:szCs w:val="28"/>
        </w:rPr>
        <w:t xml:space="preserve"> </w:t>
      </w:r>
      <w:r w:rsidRPr="00A20079">
        <w:rPr>
          <w:spacing w:val="-2"/>
          <w:sz w:val="28"/>
          <w:szCs w:val="28"/>
        </w:rPr>
        <w:t>Победе.</w:t>
      </w:r>
    </w:p>
    <w:p w:rsidR="006254E5" w:rsidRPr="00A20079" w:rsidRDefault="003243A9" w:rsidP="00A1264B">
      <w:pPr>
        <w:pStyle w:val="a3"/>
        <w:spacing w:before="1" w:line="276" w:lineRule="auto"/>
        <w:ind w:left="976" w:firstLine="0"/>
        <w:rPr>
          <w:sz w:val="28"/>
          <w:szCs w:val="28"/>
        </w:rPr>
      </w:pPr>
      <w:r w:rsidRPr="00A20079">
        <w:rPr>
          <w:sz w:val="28"/>
          <w:szCs w:val="28"/>
        </w:rPr>
        <w:t>Итоговое</w:t>
      </w:r>
      <w:r w:rsidRPr="00A20079">
        <w:rPr>
          <w:spacing w:val="25"/>
          <w:sz w:val="28"/>
          <w:szCs w:val="28"/>
        </w:rPr>
        <w:t xml:space="preserve"> </w:t>
      </w:r>
      <w:r w:rsidRPr="00A20079">
        <w:rPr>
          <w:spacing w:val="-2"/>
          <w:sz w:val="28"/>
          <w:szCs w:val="28"/>
        </w:rPr>
        <w:t>повторение.</w:t>
      </w:r>
    </w:p>
    <w:p w:rsidR="009260FE" w:rsidRDefault="003243A9" w:rsidP="00A1264B">
      <w:pPr>
        <w:pStyle w:val="a3"/>
        <w:spacing w:before="10" w:line="276" w:lineRule="auto"/>
        <w:ind w:left="976" w:right="400" w:firstLine="0"/>
        <w:rPr>
          <w:spacing w:val="-11"/>
          <w:w w:val="105"/>
          <w:sz w:val="28"/>
          <w:szCs w:val="28"/>
        </w:rPr>
      </w:pPr>
      <w:r w:rsidRPr="00A20079">
        <w:rPr>
          <w:w w:val="105"/>
          <w:sz w:val="28"/>
          <w:szCs w:val="28"/>
        </w:rPr>
        <w:t>История родного края</w:t>
      </w:r>
      <w:r w:rsidR="00AD030E" w:rsidRPr="00A20079">
        <w:rPr>
          <w:w w:val="105"/>
          <w:sz w:val="28"/>
          <w:szCs w:val="28"/>
        </w:rPr>
        <w:t xml:space="preserve"> в годы революций и Гражданской </w:t>
      </w:r>
      <w:r w:rsidRPr="00A20079">
        <w:rPr>
          <w:w w:val="105"/>
          <w:sz w:val="28"/>
          <w:szCs w:val="28"/>
        </w:rPr>
        <w:t>войны. Наши</w:t>
      </w:r>
      <w:r w:rsidRPr="00A20079">
        <w:rPr>
          <w:spacing w:val="-11"/>
          <w:w w:val="105"/>
          <w:sz w:val="28"/>
          <w:szCs w:val="28"/>
        </w:rPr>
        <w:t xml:space="preserve"> </w:t>
      </w:r>
    </w:p>
    <w:p w:rsidR="006254E5" w:rsidRPr="00A20079" w:rsidRDefault="003243A9" w:rsidP="00A1264B">
      <w:pPr>
        <w:pStyle w:val="a3"/>
        <w:spacing w:before="10" w:line="276" w:lineRule="auto"/>
        <w:ind w:right="400" w:firstLine="0"/>
        <w:rPr>
          <w:sz w:val="28"/>
          <w:szCs w:val="28"/>
        </w:rPr>
      </w:pPr>
      <w:r w:rsidRPr="00A20079">
        <w:rPr>
          <w:w w:val="105"/>
          <w:sz w:val="28"/>
          <w:szCs w:val="28"/>
        </w:rPr>
        <w:t>земляки</w:t>
      </w:r>
      <w:r w:rsidRPr="00A20079">
        <w:rPr>
          <w:spacing w:val="-12"/>
          <w:w w:val="105"/>
          <w:sz w:val="28"/>
          <w:szCs w:val="28"/>
        </w:rPr>
        <w:t xml:space="preserve"> </w:t>
      </w:r>
      <w:r w:rsidRPr="00A20079">
        <w:rPr>
          <w:w w:val="105"/>
          <w:sz w:val="28"/>
          <w:szCs w:val="28"/>
        </w:rPr>
        <w:t>‒</w:t>
      </w:r>
      <w:r w:rsidRPr="00A20079">
        <w:rPr>
          <w:spacing w:val="-10"/>
          <w:w w:val="105"/>
          <w:sz w:val="28"/>
          <w:szCs w:val="28"/>
        </w:rPr>
        <w:t xml:space="preserve"> </w:t>
      </w:r>
      <w:r w:rsidRPr="00A20079">
        <w:rPr>
          <w:w w:val="105"/>
          <w:sz w:val="28"/>
          <w:szCs w:val="28"/>
        </w:rPr>
        <w:t>герои</w:t>
      </w:r>
      <w:r w:rsidRPr="00A20079">
        <w:rPr>
          <w:spacing w:val="-11"/>
          <w:w w:val="105"/>
          <w:sz w:val="28"/>
          <w:szCs w:val="28"/>
        </w:rPr>
        <w:t xml:space="preserve"> </w:t>
      </w:r>
      <w:r w:rsidRPr="00A20079">
        <w:rPr>
          <w:w w:val="105"/>
          <w:sz w:val="28"/>
          <w:szCs w:val="28"/>
        </w:rPr>
        <w:t>Великой</w:t>
      </w:r>
      <w:r w:rsidRPr="00A20079">
        <w:rPr>
          <w:spacing w:val="-5"/>
          <w:w w:val="105"/>
          <w:sz w:val="28"/>
          <w:szCs w:val="28"/>
        </w:rPr>
        <w:t xml:space="preserve"> </w:t>
      </w:r>
      <w:r w:rsidRPr="00A20079">
        <w:rPr>
          <w:w w:val="105"/>
          <w:sz w:val="28"/>
          <w:szCs w:val="28"/>
        </w:rPr>
        <w:t>Отечественной</w:t>
      </w:r>
      <w:r w:rsidR="00AD030E" w:rsidRPr="00A20079">
        <w:rPr>
          <w:spacing w:val="-11"/>
          <w:w w:val="105"/>
          <w:sz w:val="28"/>
          <w:szCs w:val="28"/>
        </w:rPr>
        <w:t xml:space="preserve"> </w:t>
      </w:r>
      <w:r w:rsidRPr="00A20079">
        <w:rPr>
          <w:w w:val="105"/>
          <w:sz w:val="28"/>
          <w:szCs w:val="28"/>
        </w:rPr>
        <w:t>войны</w:t>
      </w:r>
      <w:r w:rsidRPr="00A20079">
        <w:rPr>
          <w:spacing w:val="-9"/>
          <w:w w:val="105"/>
          <w:sz w:val="28"/>
          <w:szCs w:val="28"/>
        </w:rPr>
        <w:t xml:space="preserve"> </w:t>
      </w:r>
      <w:r w:rsidRPr="00A20079">
        <w:rPr>
          <w:w w:val="105"/>
          <w:sz w:val="28"/>
          <w:szCs w:val="28"/>
        </w:rPr>
        <w:t>(</w:t>
      </w:r>
      <w:r w:rsidRPr="00A20079">
        <w:rPr>
          <w:w w:val="105"/>
          <w:position w:val="1"/>
          <w:sz w:val="28"/>
          <w:szCs w:val="28"/>
        </w:rPr>
        <w:t>1941-1945</w:t>
      </w:r>
      <w:r w:rsidRPr="00A20079">
        <w:rPr>
          <w:spacing w:val="-10"/>
          <w:w w:val="105"/>
          <w:position w:val="1"/>
          <w:sz w:val="28"/>
          <w:szCs w:val="28"/>
        </w:rPr>
        <w:t xml:space="preserve"> </w:t>
      </w:r>
      <w:r w:rsidRPr="00A20079">
        <w:rPr>
          <w:w w:val="105"/>
          <w:position w:val="1"/>
          <w:sz w:val="28"/>
          <w:szCs w:val="28"/>
        </w:rPr>
        <w:t xml:space="preserve">гг.). </w:t>
      </w:r>
      <w:r w:rsidR="00AD030E" w:rsidRPr="00A20079">
        <w:rPr>
          <w:w w:val="105"/>
          <w:sz w:val="28"/>
          <w:szCs w:val="28"/>
        </w:rPr>
        <w:t xml:space="preserve">Наш регион в конце XX ‒ начале </w:t>
      </w:r>
      <w:r w:rsidRPr="00A20079">
        <w:rPr>
          <w:w w:val="105"/>
          <w:sz w:val="28"/>
          <w:szCs w:val="28"/>
        </w:rPr>
        <w:t>XXI вв.</w:t>
      </w:r>
    </w:p>
    <w:p w:rsidR="006254E5" w:rsidRPr="00A20079" w:rsidRDefault="003243A9" w:rsidP="00A1264B">
      <w:pPr>
        <w:pStyle w:val="a3"/>
        <w:spacing w:before="7" w:line="276" w:lineRule="auto"/>
        <w:ind w:left="976" w:firstLine="0"/>
        <w:rPr>
          <w:sz w:val="28"/>
          <w:szCs w:val="28"/>
        </w:rPr>
      </w:pPr>
      <w:r w:rsidRPr="00A20079">
        <w:rPr>
          <w:sz w:val="28"/>
          <w:szCs w:val="28"/>
        </w:rPr>
        <w:t>Трудовые</w:t>
      </w:r>
      <w:r w:rsidRPr="00A20079">
        <w:rPr>
          <w:spacing w:val="36"/>
          <w:sz w:val="28"/>
          <w:szCs w:val="28"/>
        </w:rPr>
        <w:t xml:space="preserve"> </w:t>
      </w:r>
      <w:r w:rsidRPr="00A20079">
        <w:rPr>
          <w:sz w:val="28"/>
          <w:szCs w:val="28"/>
        </w:rPr>
        <w:t>достижения</w:t>
      </w:r>
      <w:r w:rsidRPr="00A20079">
        <w:rPr>
          <w:spacing w:val="41"/>
          <w:sz w:val="28"/>
          <w:szCs w:val="28"/>
        </w:rPr>
        <w:t xml:space="preserve"> </w:t>
      </w:r>
      <w:r w:rsidRPr="00A20079">
        <w:rPr>
          <w:sz w:val="28"/>
          <w:szCs w:val="28"/>
        </w:rPr>
        <w:t>родного</w:t>
      </w:r>
      <w:r w:rsidRPr="00A20079">
        <w:rPr>
          <w:spacing w:val="26"/>
          <w:sz w:val="28"/>
          <w:szCs w:val="28"/>
        </w:rPr>
        <w:t xml:space="preserve"> </w:t>
      </w:r>
      <w:r w:rsidRPr="00A20079">
        <w:rPr>
          <w:spacing w:val="-4"/>
          <w:sz w:val="28"/>
          <w:szCs w:val="28"/>
        </w:rPr>
        <w:t>края.</w:t>
      </w:r>
    </w:p>
    <w:p w:rsidR="00256D63" w:rsidRPr="00A20079" w:rsidRDefault="00256D63" w:rsidP="00A1264B">
      <w:pPr>
        <w:pStyle w:val="a3"/>
        <w:tabs>
          <w:tab w:val="left" w:pos="3041"/>
          <w:tab w:val="left" w:pos="4833"/>
          <w:tab w:val="left" w:pos="6409"/>
          <w:tab w:val="left" w:pos="7985"/>
          <w:tab w:val="left" w:pos="9384"/>
        </w:tabs>
        <w:spacing w:before="14" w:line="276" w:lineRule="auto"/>
        <w:ind w:left="0" w:right="404" w:firstLine="0"/>
        <w:rPr>
          <w:spacing w:val="-2"/>
          <w:w w:val="105"/>
          <w:sz w:val="28"/>
          <w:szCs w:val="28"/>
        </w:rPr>
      </w:pPr>
    </w:p>
    <w:p w:rsidR="006254E5" w:rsidRPr="00E15FF6" w:rsidRDefault="003243A9" w:rsidP="00A1264B">
      <w:pPr>
        <w:pStyle w:val="a3"/>
        <w:tabs>
          <w:tab w:val="left" w:pos="3041"/>
          <w:tab w:val="left" w:pos="4833"/>
          <w:tab w:val="left" w:pos="6409"/>
          <w:tab w:val="left" w:pos="7985"/>
          <w:tab w:val="left" w:pos="9384"/>
        </w:tabs>
        <w:spacing w:before="14" w:line="276" w:lineRule="auto"/>
        <w:ind w:right="404"/>
        <w:rPr>
          <w:b/>
          <w:sz w:val="28"/>
          <w:szCs w:val="28"/>
        </w:rPr>
      </w:pPr>
      <w:r w:rsidRPr="00E15FF6">
        <w:rPr>
          <w:b/>
          <w:spacing w:val="-2"/>
          <w:w w:val="105"/>
          <w:sz w:val="28"/>
          <w:szCs w:val="28"/>
        </w:rPr>
        <w:t>Планируемые</w:t>
      </w:r>
      <w:r w:rsidRPr="00E15FF6">
        <w:rPr>
          <w:b/>
          <w:sz w:val="28"/>
          <w:szCs w:val="28"/>
        </w:rPr>
        <w:tab/>
      </w:r>
      <w:r w:rsidRPr="00E15FF6">
        <w:rPr>
          <w:b/>
          <w:spacing w:val="-2"/>
          <w:w w:val="105"/>
          <w:sz w:val="28"/>
          <w:szCs w:val="28"/>
        </w:rPr>
        <w:t>результаты</w:t>
      </w:r>
      <w:r w:rsidRPr="00E15FF6">
        <w:rPr>
          <w:b/>
          <w:sz w:val="28"/>
          <w:szCs w:val="28"/>
        </w:rPr>
        <w:tab/>
      </w:r>
      <w:r w:rsidRPr="00E15FF6">
        <w:rPr>
          <w:b/>
          <w:spacing w:val="-2"/>
          <w:w w:val="105"/>
          <w:sz w:val="28"/>
          <w:szCs w:val="28"/>
        </w:rPr>
        <w:t>освоения</w:t>
      </w:r>
      <w:r w:rsidRPr="00E15FF6">
        <w:rPr>
          <w:b/>
          <w:sz w:val="28"/>
          <w:szCs w:val="28"/>
        </w:rPr>
        <w:tab/>
      </w:r>
      <w:r w:rsidRPr="00E15FF6">
        <w:rPr>
          <w:b/>
          <w:spacing w:val="-2"/>
          <w:w w:val="105"/>
          <w:sz w:val="28"/>
          <w:szCs w:val="28"/>
        </w:rPr>
        <w:t>учебного</w:t>
      </w:r>
      <w:r w:rsidRPr="00E15FF6">
        <w:rPr>
          <w:b/>
          <w:sz w:val="28"/>
          <w:szCs w:val="28"/>
        </w:rPr>
        <w:tab/>
      </w:r>
      <w:r w:rsidRPr="00E15FF6">
        <w:rPr>
          <w:b/>
          <w:spacing w:val="-2"/>
          <w:w w:val="105"/>
          <w:sz w:val="28"/>
          <w:szCs w:val="28"/>
        </w:rPr>
        <w:t>модуля</w:t>
      </w:r>
      <w:r w:rsidRPr="00E15FF6">
        <w:rPr>
          <w:b/>
          <w:sz w:val="28"/>
          <w:szCs w:val="28"/>
        </w:rPr>
        <w:tab/>
      </w:r>
      <w:r w:rsidRPr="00E15FF6">
        <w:rPr>
          <w:b/>
          <w:spacing w:val="-2"/>
          <w:w w:val="105"/>
          <w:position w:val="1"/>
          <w:sz w:val="28"/>
          <w:szCs w:val="28"/>
        </w:rPr>
        <w:t xml:space="preserve">«Введение </w:t>
      </w:r>
      <w:r w:rsidRPr="00E15FF6">
        <w:rPr>
          <w:b/>
          <w:w w:val="105"/>
          <w:sz w:val="28"/>
          <w:szCs w:val="28"/>
        </w:rPr>
        <w:t>в Новейшую историю России».</w:t>
      </w:r>
    </w:p>
    <w:p w:rsidR="006254E5" w:rsidRPr="00A20079" w:rsidRDefault="003243A9" w:rsidP="00A1264B">
      <w:pPr>
        <w:pStyle w:val="a3"/>
        <w:spacing w:before="3" w:line="276" w:lineRule="auto"/>
        <w:ind w:right="418"/>
        <w:rPr>
          <w:sz w:val="28"/>
          <w:szCs w:val="28"/>
        </w:rPr>
      </w:pPr>
      <w:r w:rsidRPr="00A20079">
        <w:rPr>
          <w:w w:val="105"/>
          <w:sz w:val="28"/>
          <w:szCs w:val="28"/>
        </w:rPr>
        <w:t>Личностные</w:t>
      </w:r>
      <w:r w:rsidRPr="00A20079">
        <w:rPr>
          <w:spacing w:val="80"/>
          <w:w w:val="105"/>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метапредметные</w:t>
      </w:r>
      <w:r w:rsidRPr="00A20079">
        <w:rPr>
          <w:spacing w:val="80"/>
          <w:w w:val="105"/>
          <w:sz w:val="28"/>
          <w:szCs w:val="28"/>
        </w:rPr>
        <w:t xml:space="preserve">   </w:t>
      </w:r>
      <w:r w:rsidRPr="00A20079">
        <w:rPr>
          <w:w w:val="105"/>
          <w:sz w:val="28"/>
          <w:szCs w:val="28"/>
        </w:rPr>
        <w:t>результаты</w:t>
      </w:r>
      <w:r w:rsidRPr="00A20079">
        <w:rPr>
          <w:spacing w:val="80"/>
          <w:w w:val="150"/>
          <w:sz w:val="28"/>
          <w:szCs w:val="28"/>
        </w:rPr>
        <w:t xml:space="preserve">   </w:t>
      </w:r>
      <w:r w:rsidRPr="00A20079">
        <w:rPr>
          <w:w w:val="105"/>
          <w:sz w:val="28"/>
          <w:szCs w:val="28"/>
        </w:rPr>
        <w:t>являются</w:t>
      </w:r>
      <w:r w:rsidRPr="00A20079">
        <w:rPr>
          <w:spacing w:val="80"/>
          <w:w w:val="150"/>
          <w:sz w:val="28"/>
          <w:szCs w:val="28"/>
        </w:rPr>
        <w:t xml:space="preserve">   </w:t>
      </w:r>
      <w:r w:rsidRPr="00A20079">
        <w:rPr>
          <w:w w:val="105"/>
          <w:sz w:val="28"/>
          <w:szCs w:val="28"/>
        </w:rPr>
        <w:t>приоритетными при освоении содержания учебного модуля «Введение</w:t>
      </w:r>
      <w:r w:rsidRPr="00A20079">
        <w:rPr>
          <w:spacing w:val="-2"/>
          <w:w w:val="105"/>
          <w:sz w:val="28"/>
          <w:szCs w:val="28"/>
        </w:rPr>
        <w:t xml:space="preserve"> </w:t>
      </w:r>
      <w:r w:rsidRPr="00A20079">
        <w:rPr>
          <w:w w:val="105"/>
          <w:sz w:val="28"/>
          <w:szCs w:val="28"/>
        </w:rPr>
        <w:t>в Новейшую историю России».</w:t>
      </w:r>
    </w:p>
    <w:p w:rsidR="006254E5" w:rsidRPr="00A20079" w:rsidRDefault="003243A9" w:rsidP="00A1264B">
      <w:pPr>
        <w:pStyle w:val="a3"/>
        <w:tabs>
          <w:tab w:val="left" w:pos="2394"/>
          <w:tab w:val="left" w:pos="5085"/>
          <w:tab w:val="left" w:pos="7460"/>
          <w:tab w:val="left" w:pos="9511"/>
        </w:tabs>
        <w:spacing w:before="9" w:line="276" w:lineRule="auto"/>
        <w:ind w:right="417"/>
        <w:rPr>
          <w:sz w:val="28"/>
          <w:szCs w:val="28"/>
        </w:rPr>
      </w:pPr>
      <w:r w:rsidRPr="00A20079">
        <w:rPr>
          <w:w w:val="105"/>
          <w:sz w:val="28"/>
          <w:szCs w:val="28"/>
        </w:rPr>
        <w:t xml:space="preserve">Содержание учебного модуля «Введение в Новейшую историю России» способствует </w:t>
      </w:r>
      <w:r w:rsidRPr="00A20079">
        <w:rPr>
          <w:spacing w:val="-2"/>
          <w:sz w:val="28"/>
          <w:szCs w:val="28"/>
        </w:rPr>
        <w:t>процессу</w:t>
      </w:r>
      <w:r w:rsidRPr="00A20079">
        <w:rPr>
          <w:sz w:val="28"/>
          <w:szCs w:val="28"/>
        </w:rPr>
        <w:tab/>
      </w:r>
      <w:r w:rsidRPr="00A20079">
        <w:rPr>
          <w:spacing w:val="-2"/>
          <w:sz w:val="28"/>
          <w:szCs w:val="28"/>
        </w:rPr>
        <w:t>формирования</w:t>
      </w:r>
      <w:r w:rsidRPr="00A20079">
        <w:rPr>
          <w:sz w:val="28"/>
          <w:szCs w:val="28"/>
        </w:rPr>
        <w:tab/>
      </w:r>
      <w:r w:rsidRPr="00A20079">
        <w:rPr>
          <w:spacing w:val="-2"/>
          <w:sz w:val="28"/>
          <w:szCs w:val="28"/>
        </w:rPr>
        <w:t>внутренней</w:t>
      </w:r>
      <w:r w:rsidR="00256D63" w:rsidRPr="00A20079">
        <w:rPr>
          <w:sz w:val="28"/>
          <w:szCs w:val="28"/>
        </w:rPr>
        <w:t xml:space="preserve"> </w:t>
      </w:r>
      <w:r w:rsidRPr="00A20079">
        <w:rPr>
          <w:spacing w:val="-2"/>
          <w:sz w:val="28"/>
          <w:szCs w:val="28"/>
        </w:rPr>
        <w:t>позиции</w:t>
      </w:r>
      <w:r w:rsidR="00256D63" w:rsidRPr="00A20079">
        <w:rPr>
          <w:sz w:val="28"/>
          <w:szCs w:val="28"/>
        </w:rPr>
        <w:t xml:space="preserve"> </w:t>
      </w:r>
      <w:r w:rsidRPr="00A20079">
        <w:rPr>
          <w:spacing w:val="-2"/>
          <w:sz w:val="28"/>
          <w:szCs w:val="28"/>
        </w:rPr>
        <w:t xml:space="preserve">личности </w:t>
      </w:r>
      <w:r w:rsidRPr="00A20079">
        <w:rPr>
          <w:w w:val="105"/>
          <w:sz w:val="28"/>
          <w:szCs w:val="28"/>
        </w:rPr>
        <w:t>как</w:t>
      </w:r>
      <w:r w:rsidRPr="00A20079">
        <w:rPr>
          <w:spacing w:val="76"/>
          <w:w w:val="105"/>
          <w:sz w:val="28"/>
          <w:szCs w:val="28"/>
        </w:rPr>
        <w:t xml:space="preserve">    </w:t>
      </w:r>
      <w:r w:rsidRPr="00A20079">
        <w:rPr>
          <w:w w:val="105"/>
          <w:sz w:val="28"/>
          <w:szCs w:val="28"/>
        </w:rPr>
        <w:t>особого</w:t>
      </w:r>
      <w:r w:rsidRPr="00A20079">
        <w:rPr>
          <w:spacing w:val="77"/>
          <w:w w:val="105"/>
          <w:sz w:val="28"/>
          <w:szCs w:val="28"/>
        </w:rPr>
        <w:t xml:space="preserve">    </w:t>
      </w:r>
      <w:r w:rsidRPr="00A20079">
        <w:rPr>
          <w:w w:val="105"/>
          <w:sz w:val="28"/>
          <w:szCs w:val="28"/>
        </w:rPr>
        <w:t>ценностного</w:t>
      </w:r>
      <w:r w:rsidRPr="00A20079">
        <w:rPr>
          <w:spacing w:val="77"/>
          <w:w w:val="105"/>
          <w:sz w:val="28"/>
          <w:szCs w:val="28"/>
        </w:rPr>
        <w:t xml:space="preserve">    </w:t>
      </w:r>
      <w:r w:rsidRPr="00A20079">
        <w:rPr>
          <w:w w:val="105"/>
          <w:sz w:val="28"/>
          <w:szCs w:val="28"/>
        </w:rPr>
        <w:t>отношения</w:t>
      </w:r>
      <w:r w:rsidRPr="00A20079">
        <w:rPr>
          <w:spacing w:val="77"/>
          <w:w w:val="105"/>
          <w:sz w:val="28"/>
          <w:szCs w:val="28"/>
        </w:rPr>
        <w:t xml:space="preserve">    </w:t>
      </w:r>
      <w:r w:rsidRPr="00A20079">
        <w:rPr>
          <w:w w:val="105"/>
          <w:sz w:val="28"/>
          <w:szCs w:val="28"/>
        </w:rPr>
        <w:t>к</w:t>
      </w:r>
      <w:r w:rsidRPr="00A20079">
        <w:rPr>
          <w:spacing w:val="77"/>
          <w:w w:val="105"/>
          <w:sz w:val="28"/>
          <w:szCs w:val="28"/>
        </w:rPr>
        <w:t xml:space="preserve">    </w:t>
      </w:r>
      <w:r w:rsidRPr="00A20079">
        <w:rPr>
          <w:w w:val="105"/>
          <w:sz w:val="28"/>
          <w:szCs w:val="28"/>
        </w:rPr>
        <w:t>себе,</w:t>
      </w:r>
      <w:r w:rsidRPr="00A20079">
        <w:rPr>
          <w:spacing w:val="77"/>
          <w:w w:val="105"/>
          <w:sz w:val="28"/>
          <w:szCs w:val="28"/>
        </w:rPr>
        <w:t xml:space="preserve">    </w:t>
      </w:r>
      <w:r w:rsidRPr="00A20079">
        <w:rPr>
          <w:w w:val="105"/>
          <w:sz w:val="28"/>
          <w:szCs w:val="28"/>
        </w:rPr>
        <w:t>окружающим</w:t>
      </w:r>
      <w:r w:rsidRPr="00A20079">
        <w:rPr>
          <w:spacing w:val="78"/>
          <w:w w:val="105"/>
          <w:sz w:val="28"/>
          <w:szCs w:val="28"/>
        </w:rPr>
        <w:t xml:space="preserve">    </w:t>
      </w:r>
      <w:r w:rsidRPr="00A20079">
        <w:rPr>
          <w:w w:val="105"/>
          <w:sz w:val="28"/>
          <w:szCs w:val="28"/>
        </w:rPr>
        <w:t>людям и жизни в целом, готовности выпускника основной школы действовать на основе системы позитивных ценностных ориентаций.</w:t>
      </w:r>
    </w:p>
    <w:p w:rsidR="006254E5" w:rsidRPr="00A20079" w:rsidRDefault="003243A9" w:rsidP="00A1264B">
      <w:pPr>
        <w:pStyle w:val="a3"/>
        <w:tabs>
          <w:tab w:val="left" w:pos="9058"/>
        </w:tabs>
        <w:spacing w:before="1" w:line="276" w:lineRule="auto"/>
        <w:ind w:right="409"/>
        <w:rPr>
          <w:sz w:val="28"/>
          <w:szCs w:val="28"/>
        </w:rPr>
      </w:pPr>
      <w:r w:rsidRPr="00A20079">
        <w:rPr>
          <w:w w:val="105"/>
          <w:sz w:val="28"/>
          <w:szCs w:val="28"/>
        </w:rPr>
        <w:t xml:space="preserve">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w:t>
      </w:r>
      <w:r w:rsidRPr="00A20079">
        <w:rPr>
          <w:spacing w:val="-2"/>
          <w:w w:val="105"/>
          <w:sz w:val="28"/>
          <w:szCs w:val="28"/>
        </w:rPr>
        <w:t>учебной</w:t>
      </w:r>
      <w:r w:rsidR="00AD030E" w:rsidRPr="00A20079">
        <w:rPr>
          <w:sz w:val="28"/>
          <w:szCs w:val="28"/>
        </w:rPr>
        <w:t xml:space="preserve"> </w:t>
      </w:r>
      <w:r w:rsidRPr="00A20079">
        <w:rPr>
          <w:spacing w:val="-2"/>
          <w:w w:val="105"/>
          <w:sz w:val="28"/>
          <w:szCs w:val="28"/>
        </w:rPr>
        <w:t>деятельности,</w:t>
      </w:r>
    </w:p>
    <w:p w:rsidR="006254E5" w:rsidRPr="00A20079" w:rsidRDefault="003243A9" w:rsidP="00A1264B">
      <w:pPr>
        <w:pStyle w:val="a3"/>
        <w:spacing w:line="276" w:lineRule="auto"/>
        <w:ind w:right="402" w:firstLine="0"/>
        <w:rPr>
          <w:sz w:val="28"/>
          <w:szCs w:val="28"/>
        </w:rPr>
      </w:pPr>
      <w:r w:rsidRPr="00A20079">
        <w:rPr>
          <w:w w:val="105"/>
          <w:sz w:val="28"/>
          <w:szCs w:val="28"/>
        </w:rPr>
        <w:t xml:space="preserve">так и при реализации направлений воспитательной деятельности образовательной организации в </w:t>
      </w:r>
      <w:r w:rsidRPr="00A20079">
        <w:rPr>
          <w:spacing w:val="-2"/>
          <w:w w:val="105"/>
          <w:sz w:val="28"/>
          <w:szCs w:val="28"/>
        </w:rPr>
        <w:t>сферах:</w:t>
      </w:r>
    </w:p>
    <w:p w:rsidR="006254E5" w:rsidRPr="00A20079" w:rsidRDefault="003243A9" w:rsidP="00422FBF">
      <w:pPr>
        <w:pStyle w:val="a5"/>
        <w:numPr>
          <w:ilvl w:val="0"/>
          <w:numId w:val="33"/>
        </w:numPr>
        <w:tabs>
          <w:tab w:val="left" w:pos="1237"/>
        </w:tabs>
        <w:spacing w:line="276" w:lineRule="auto"/>
        <w:ind w:right="411" w:firstLine="706"/>
        <w:rPr>
          <w:sz w:val="28"/>
          <w:szCs w:val="28"/>
        </w:rPr>
      </w:pPr>
      <w:r w:rsidRPr="00A20079">
        <w:rPr>
          <w:w w:val="105"/>
          <w:sz w:val="28"/>
          <w:szCs w:val="28"/>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w:t>
      </w:r>
      <w:r w:rsidRPr="00A20079">
        <w:rPr>
          <w:w w:val="105"/>
          <w:sz w:val="28"/>
          <w:szCs w:val="28"/>
        </w:rPr>
        <w:lastRenderedPageBreak/>
        <w:t xml:space="preserve">обязанностях гражданина, социальных нормах и правилах межличностных отношений в </w:t>
      </w:r>
      <w:r w:rsidRPr="00A20079">
        <w:rPr>
          <w:spacing w:val="-2"/>
          <w:w w:val="105"/>
          <w:sz w:val="28"/>
          <w:szCs w:val="28"/>
        </w:rPr>
        <w:t>поликультурном</w:t>
      </w:r>
      <w:r w:rsidR="00AD030E" w:rsidRPr="00A20079">
        <w:rPr>
          <w:spacing w:val="-2"/>
          <w:w w:val="105"/>
          <w:sz w:val="28"/>
          <w:szCs w:val="28"/>
        </w:rPr>
        <w:t xml:space="preserve"> </w:t>
      </w:r>
      <w:r w:rsidRPr="00A20079">
        <w:rPr>
          <w:w w:val="105"/>
          <w:sz w:val="28"/>
          <w:szCs w:val="28"/>
        </w:rPr>
        <w:t xml:space="preserve">и многоконфессиональном обществе, представление о способах противодействия коррупции; </w:t>
      </w:r>
      <w:r w:rsidRPr="00A20079">
        <w:rPr>
          <w:spacing w:val="-2"/>
          <w:w w:val="105"/>
          <w:sz w:val="28"/>
          <w:szCs w:val="28"/>
        </w:rPr>
        <w:t>готовность</w:t>
      </w:r>
      <w:r w:rsidRPr="00A20079">
        <w:rPr>
          <w:sz w:val="28"/>
          <w:szCs w:val="28"/>
        </w:rPr>
        <w:tab/>
      </w:r>
      <w:r w:rsidRPr="00A20079">
        <w:rPr>
          <w:spacing w:val="-10"/>
          <w:w w:val="105"/>
          <w:sz w:val="28"/>
          <w:szCs w:val="28"/>
        </w:rPr>
        <w:t>к</w:t>
      </w:r>
      <w:r w:rsidR="00AD030E" w:rsidRPr="00A20079">
        <w:rPr>
          <w:sz w:val="28"/>
          <w:szCs w:val="28"/>
        </w:rPr>
        <w:t xml:space="preserve"> </w:t>
      </w:r>
      <w:r w:rsidRPr="00A20079">
        <w:rPr>
          <w:spacing w:val="-2"/>
          <w:w w:val="105"/>
          <w:sz w:val="28"/>
          <w:szCs w:val="28"/>
        </w:rPr>
        <w:t>разнообразной</w:t>
      </w:r>
      <w:r w:rsidRPr="00A20079">
        <w:rPr>
          <w:sz w:val="28"/>
          <w:szCs w:val="28"/>
        </w:rPr>
        <w:tab/>
      </w:r>
      <w:r w:rsidR="009260FE">
        <w:rPr>
          <w:sz w:val="28"/>
          <w:szCs w:val="28"/>
        </w:rPr>
        <w:t xml:space="preserve"> </w:t>
      </w:r>
      <w:r w:rsidRPr="00A20079">
        <w:rPr>
          <w:spacing w:val="-2"/>
          <w:w w:val="105"/>
          <w:sz w:val="28"/>
          <w:szCs w:val="28"/>
        </w:rPr>
        <w:t>совместной</w:t>
      </w:r>
      <w:r w:rsidRPr="00A20079">
        <w:rPr>
          <w:sz w:val="28"/>
          <w:szCs w:val="28"/>
        </w:rPr>
        <w:tab/>
      </w:r>
      <w:r w:rsidRPr="00A20079">
        <w:rPr>
          <w:spacing w:val="-2"/>
          <w:w w:val="105"/>
          <w:sz w:val="28"/>
          <w:szCs w:val="28"/>
        </w:rPr>
        <w:t>деятельности,</w:t>
      </w:r>
      <w:r w:rsidRPr="00A20079">
        <w:rPr>
          <w:sz w:val="28"/>
          <w:szCs w:val="28"/>
        </w:rPr>
        <w:tab/>
      </w:r>
      <w:r w:rsidRPr="00A20079">
        <w:rPr>
          <w:spacing w:val="-2"/>
          <w:w w:val="105"/>
          <w:sz w:val="28"/>
          <w:szCs w:val="28"/>
        </w:rPr>
        <w:t xml:space="preserve">стремление </w:t>
      </w:r>
      <w:r w:rsidRPr="00A20079">
        <w:rPr>
          <w:w w:val="105"/>
          <w:sz w:val="28"/>
          <w:szCs w:val="28"/>
        </w:rPr>
        <w:t>к взаимопониманию и взаимопомощи,</w:t>
      </w:r>
      <w:r w:rsidRPr="00A20079">
        <w:rPr>
          <w:spacing w:val="-1"/>
          <w:w w:val="105"/>
          <w:sz w:val="28"/>
          <w:szCs w:val="28"/>
        </w:rPr>
        <w:t xml:space="preserve"> </w:t>
      </w:r>
      <w:r w:rsidRPr="00A20079">
        <w:rPr>
          <w:w w:val="105"/>
          <w:sz w:val="28"/>
          <w:szCs w:val="28"/>
        </w:rPr>
        <w:t>активное участие в школьном самоуправлении; готовность к участию в гуманитарной деятельности;</w:t>
      </w:r>
    </w:p>
    <w:p w:rsidR="006254E5" w:rsidRPr="00A20079" w:rsidRDefault="003243A9" w:rsidP="00422FBF">
      <w:pPr>
        <w:pStyle w:val="a5"/>
        <w:numPr>
          <w:ilvl w:val="0"/>
          <w:numId w:val="33"/>
        </w:numPr>
        <w:tabs>
          <w:tab w:val="left" w:pos="1237"/>
          <w:tab w:val="left" w:pos="3726"/>
          <w:tab w:val="left" w:pos="6182"/>
          <w:tab w:val="left" w:pos="9897"/>
        </w:tabs>
        <w:spacing w:before="3" w:line="276" w:lineRule="auto"/>
        <w:ind w:right="410" w:firstLine="706"/>
        <w:rPr>
          <w:sz w:val="28"/>
          <w:szCs w:val="28"/>
        </w:rPr>
      </w:pPr>
      <w:r w:rsidRPr="00A20079">
        <w:rPr>
          <w:w w:val="105"/>
          <w:sz w:val="28"/>
          <w:szCs w:val="28"/>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w:t>
      </w:r>
      <w:r w:rsidRPr="00A20079">
        <w:rPr>
          <w:spacing w:val="-2"/>
          <w:w w:val="105"/>
          <w:sz w:val="28"/>
          <w:szCs w:val="28"/>
        </w:rPr>
        <w:t>отношение</w:t>
      </w:r>
      <w:r w:rsidRPr="00A20079">
        <w:rPr>
          <w:sz w:val="28"/>
          <w:szCs w:val="28"/>
        </w:rPr>
        <w:tab/>
      </w:r>
      <w:r w:rsidRPr="00A20079">
        <w:rPr>
          <w:spacing w:val="-10"/>
          <w:w w:val="105"/>
          <w:sz w:val="28"/>
          <w:szCs w:val="28"/>
        </w:rPr>
        <w:t>к</w:t>
      </w:r>
      <w:r w:rsidR="00256D63" w:rsidRPr="00A20079">
        <w:rPr>
          <w:sz w:val="28"/>
          <w:szCs w:val="28"/>
        </w:rPr>
        <w:t xml:space="preserve"> </w:t>
      </w:r>
      <w:r w:rsidRPr="00A20079">
        <w:rPr>
          <w:spacing w:val="-2"/>
          <w:w w:val="105"/>
          <w:sz w:val="28"/>
          <w:szCs w:val="28"/>
        </w:rPr>
        <w:t>достижениям</w:t>
      </w:r>
      <w:r w:rsidRPr="00A20079">
        <w:rPr>
          <w:sz w:val="28"/>
          <w:szCs w:val="28"/>
        </w:rPr>
        <w:tab/>
      </w:r>
      <w:r w:rsidRPr="00A20079">
        <w:rPr>
          <w:spacing w:val="-2"/>
          <w:w w:val="105"/>
          <w:sz w:val="28"/>
          <w:szCs w:val="28"/>
        </w:rPr>
        <w:t xml:space="preserve">своей </w:t>
      </w:r>
      <w:r w:rsidRPr="00A20079">
        <w:rPr>
          <w:w w:val="105"/>
          <w:sz w:val="28"/>
          <w:szCs w:val="28"/>
        </w:rPr>
        <w:t>Родины</w:t>
      </w:r>
      <w:r w:rsidRPr="00A20079">
        <w:rPr>
          <w:spacing w:val="80"/>
          <w:w w:val="105"/>
          <w:sz w:val="28"/>
          <w:szCs w:val="28"/>
        </w:rPr>
        <w:t xml:space="preserve">  </w:t>
      </w:r>
      <w:r w:rsidRPr="00A20079">
        <w:rPr>
          <w:w w:val="105"/>
          <w:sz w:val="28"/>
          <w:szCs w:val="28"/>
        </w:rPr>
        <w:t>‒</w:t>
      </w:r>
      <w:r w:rsidRPr="00A20079">
        <w:rPr>
          <w:spacing w:val="68"/>
          <w:w w:val="150"/>
          <w:sz w:val="28"/>
          <w:szCs w:val="28"/>
        </w:rPr>
        <w:t xml:space="preserve">  </w:t>
      </w:r>
      <w:r w:rsidRPr="00A20079">
        <w:rPr>
          <w:w w:val="105"/>
          <w:sz w:val="28"/>
          <w:szCs w:val="28"/>
        </w:rPr>
        <w:t>России,</w:t>
      </w:r>
      <w:r w:rsidRPr="00A20079">
        <w:rPr>
          <w:spacing w:val="80"/>
          <w:w w:val="105"/>
          <w:sz w:val="28"/>
          <w:szCs w:val="28"/>
        </w:rPr>
        <w:t xml:space="preserve">  </w:t>
      </w:r>
      <w:r w:rsidRPr="00A20079">
        <w:rPr>
          <w:w w:val="105"/>
          <w:sz w:val="28"/>
          <w:szCs w:val="28"/>
        </w:rPr>
        <w:t>к</w:t>
      </w:r>
      <w:r w:rsidRPr="00A20079">
        <w:rPr>
          <w:spacing w:val="66"/>
          <w:w w:val="150"/>
          <w:sz w:val="28"/>
          <w:szCs w:val="28"/>
        </w:rPr>
        <w:t xml:space="preserve">  </w:t>
      </w:r>
      <w:r w:rsidRPr="00A20079">
        <w:rPr>
          <w:w w:val="105"/>
          <w:sz w:val="28"/>
          <w:szCs w:val="28"/>
        </w:rPr>
        <w:t>науке,</w:t>
      </w:r>
      <w:r w:rsidRPr="00A20079">
        <w:rPr>
          <w:spacing w:val="80"/>
          <w:w w:val="105"/>
          <w:sz w:val="28"/>
          <w:szCs w:val="28"/>
        </w:rPr>
        <w:t xml:space="preserve">  </w:t>
      </w:r>
      <w:r w:rsidRPr="00A20079">
        <w:rPr>
          <w:w w:val="105"/>
          <w:sz w:val="28"/>
          <w:szCs w:val="28"/>
        </w:rPr>
        <w:t>искусству,</w:t>
      </w:r>
      <w:r w:rsidRPr="00A20079">
        <w:rPr>
          <w:spacing w:val="66"/>
          <w:w w:val="150"/>
          <w:sz w:val="28"/>
          <w:szCs w:val="28"/>
        </w:rPr>
        <w:t xml:space="preserve">  </w:t>
      </w:r>
      <w:r w:rsidRPr="00A20079">
        <w:rPr>
          <w:w w:val="105"/>
          <w:sz w:val="28"/>
          <w:szCs w:val="28"/>
        </w:rPr>
        <w:t>спорту,</w:t>
      </w:r>
      <w:r w:rsidRPr="00A20079">
        <w:rPr>
          <w:spacing w:val="66"/>
          <w:w w:val="150"/>
          <w:sz w:val="28"/>
          <w:szCs w:val="28"/>
        </w:rPr>
        <w:t xml:space="preserve">  </w:t>
      </w:r>
      <w:r w:rsidRPr="00A20079">
        <w:rPr>
          <w:w w:val="105"/>
          <w:sz w:val="28"/>
          <w:szCs w:val="28"/>
        </w:rPr>
        <w:t>технологиям,</w:t>
      </w:r>
      <w:r w:rsidRPr="00A20079">
        <w:rPr>
          <w:spacing w:val="80"/>
          <w:w w:val="105"/>
          <w:sz w:val="28"/>
          <w:szCs w:val="28"/>
        </w:rPr>
        <w:t xml:space="preserve">  </w:t>
      </w:r>
      <w:r w:rsidRPr="00A20079">
        <w:rPr>
          <w:w w:val="105"/>
          <w:sz w:val="28"/>
          <w:szCs w:val="28"/>
        </w:rPr>
        <w:t>боевым</w:t>
      </w:r>
      <w:r w:rsidRPr="00A20079">
        <w:rPr>
          <w:spacing w:val="80"/>
          <w:w w:val="105"/>
          <w:sz w:val="28"/>
          <w:szCs w:val="28"/>
        </w:rPr>
        <w:t xml:space="preserve">  </w:t>
      </w:r>
      <w:r w:rsidRPr="00A20079">
        <w:rPr>
          <w:w w:val="105"/>
          <w:sz w:val="28"/>
          <w:szCs w:val="28"/>
        </w:rPr>
        <w:t>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6254E5" w:rsidRPr="00A20079" w:rsidRDefault="003243A9" w:rsidP="00422FBF">
      <w:pPr>
        <w:pStyle w:val="a5"/>
        <w:numPr>
          <w:ilvl w:val="0"/>
          <w:numId w:val="33"/>
        </w:numPr>
        <w:tabs>
          <w:tab w:val="left" w:pos="1237"/>
        </w:tabs>
        <w:spacing w:before="4" w:line="276" w:lineRule="auto"/>
        <w:ind w:right="405" w:firstLine="706"/>
        <w:rPr>
          <w:sz w:val="28"/>
          <w:szCs w:val="28"/>
        </w:rPr>
      </w:pPr>
      <w:r w:rsidRPr="00A20079">
        <w:rPr>
          <w:w w:val="105"/>
          <w:sz w:val="28"/>
          <w:szCs w:val="28"/>
        </w:rPr>
        <w:t>духовно-нравственного</w:t>
      </w:r>
      <w:r w:rsidRPr="00A20079">
        <w:rPr>
          <w:spacing w:val="72"/>
          <w:w w:val="105"/>
          <w:sz w:val="28"/>
          <w:szCs w:val="28"/>
        </w:rPr>
        <w:t xml:space="preserve">   </w:t>
      </w:r>
      <w:r w:rsidRPr="00A20079">
        <w:rPr>
          <w:w w:val="105"/>
          <w:sz w:val="28"/>
          <w:szCs w:val="28"/>
        </w:rPr>
        <w:t>воспитания:</w:t>
      </w:r>
      <w:r w:rsidRPr="00A20079">
        <w:rPr>
          <w:spacing w:val="75"/>
          <w:w w:val="105"/>
          <w:sz w:val="28"/>
          <w:szCs w:val="28"/>
        </w:rPr>
        <w:t xml:space="preserve">   </w:t>
      </w:r>
      <w:r w:rsidRPr="00A20079">
        <w:rPr>
          <w:w w:val="105"/>
          <w:sz w:val="28"/>
          <w:szCs w:val="28"/>
        </w:rPr>
        <w:t>ориентация</w:t>
      </w:r>
      <w:r w:rsidRPr="00A20079">
        <w:rPr>
          <w:spacing w:val="73"/>
          <w:w w:val="105"/>
          <w:sz w:val="28"/>
          <w:szCs w:val="28"/>
        </w:rPr>
        <w:t xml:space="preserve">   </w:t>
      </w:r>
      <w:r w:rsidRPr="00A20079">
        <w:rPr>
          <w:w w:val="105"/>
          <w:sz w:val="28"/>
          <w:szCs w:val="28"/>
        </w:rPr>
        <w:t>на</w:t>
      </w:r>
      <w:r w:rsidRPr="00A20079">
        <w:rPr>
          <w:spacing w:val="74"/>
          <w:w w:val="105"/>
          <w:sz w:val="28"/>
          <w:szCs w:val="28"/>
        </w:rPr>
        <w:t xml:space="preserve">   </w:t>
      </w:r>
      <w:r w:rsidRPr="00A20079">
        <w:rPr>
          <w:w w:val="105"/>
          <w:sz w:val="28"/>
          <w:szCs w:val="28"/>
        </w:rPr>
        <w:t>моральные</w:t>
      </w:r>
      <w:r w:rsidRPr="00A20079">
        <w:rPr>
          <w:spacing w:val="72"/>
          <w:w w:val="105"/>
          <w:sz w:val="28"/>
          <w:szCs w:val="28"/>
        </w:rPr>
        <w:t xml:space="preserve">   </w:t>
      </w:r>
      <w:r w:rsidRPr="00A20079">
        <w:rPr>
          <w:w w:val="105"/>
          <w:sz w:val="28"/>
          <w:szCs w:val="28"/>
        </w:rPr>
        <w:t>ценности и</w:t>
      </w:r>
      <w:r w:rsidRPr="00A20079">
        <w:rPr>
          <w:spacing w:val="58"/>
          <w:w w:val="105"/>
          <w:sz w:val="28"/>
          <w:szCs w:val="28"/>
        </w:rPr>
        <w:t xml:space="preserve">  </w:t>
      </w:r>
      <w:r w:rsidRPr="00A20079">
        <w:rPr>
          <w:w w:val="105"/>
          <w:sz w:val="28"/>
          <w:szCs w:val="28"/>
        </w:rPr>
        <w:t>нормы</w:t>
      </w:r>
      <w:r w:rsidRPr="00A20079">
        <w:rPr>
          <w:spacing w:val="60"/>
          <w:w w:val="105"/>
          <w:sz w:val="28"/>
          <w:szCs w:val="28"/>
        </w:rPr>
        <w:t xml:space="preserve">  </w:t>
      </w:r>
      <w:r w:rsidRPr="00A20079">
        <w:rPr>
          <w:w w:val="105"/>
          <w:sz w:val="28"/>
          <w:szCs w:val="28"/>
        </w:rPr>
        <w:t>в</w:t>
      </w:r>
      <w:r w:rsidRPr="00A20079">
        <w:rPr>
          <w:spacing w:val="62"/>
          <w:w w:val="105"/>
          <w:sz w:val="28"/>
          <w:szCs w:val="28"/>
        </w:rPr>
        <w:t xml:space="preserve">  </w:t>
      </w:r>
      <w:r w:rsidRPr="00A20079">
        <w:rPr>
          <w:w w:val="105"/>
          <w:sz w:val="28"/>
          <w:szCs w:val="28"/>
        </w:rPr>
        <w:t>ситуациях</w:t>
      </w:r>
      <w:r w:rsidRPr="00A20079">
        <w:rPr>
          <w:spacing w:val="59"/>
          <w:w w:val="105"/>
          <w:sz w:val="28"/>
          <w:szCs w:val="28"/>
        </w:rPr>
        <w:t xml:space="preserve">  </w:t>
      </w:r>
      <w:r w:rsidRPr="00A20079">
        <w:rPr>
          <w:w w:val="105"/>
          <w:sz w:val="28"/>
          <w:szCs w:val="28"/>
        </w:rPr>
        <w:t>нравственного</w:t>
      </w:r>
      <w:r w:rsidRPr="00A20079">
        <w:rPr>
          <w:spacing w:val="59"/>
          <w:w w:val="105"/>
          <w:sz w:val="28"/>
          <w:szCs w:val="28"/>
        </w:rPr>
        <w:t xml:space="preserve">  </w:t>
      </w:r>
      <w:r w:rsidRPr="00A20079">
        <w:rPr>
          <w:w w:val="105"/>
          <w:sz w:val="28"/>
          <w:szCs w:val="28"/>
        </w:rPr>
        <w:t>выбора,</w:t>
      </w:r>
      <w:r w:rsidRPr="00A20079">
        <w:rPr>
          <w:spacing w:val="60"/>
          <w:w w:val="105"/>
          <w:sz w:val="28"/>
          <w:szCs w:val="28"/>
        </w:rPr>
        <w:t xml:space="preserve">  </w:t>
      </w:r>
      <w:r w:rsidRPr="00A20079">
        <w:rPr>
          <w:w w:val="105"/>
          <w:sz w:val="28"/>
          <w:szCs w:val="28"/>
        </w:rPr>
        <w:t>готовность</w:t>
      </w:r>
      <w:r w:rsidRPr="00A20079">
        <w:rPr>
          <w:spacing w:val="61"/>
          <w:w w:val="105"/>
          <w:sz w:val="28"/>
          <w:szCs w:val="28"/>
        </w:rPr>
        <w:t xml:space="preserve">  </w:t>
      </w:r>
      <w:r w:rsidRPr="00A20079">
        <w:rPr>
          <w:w w:val="105"/>
          <w:sz w:val="28"/>
          <w:szCs w:val="28"/>
        </w:rPr>
        <w:t>оценивать</w:t>
      </w:r>
      <w:r w:rsidRPr="00A20079">
        <w:rPr>
          <w:spacing w:val="61"/>
          <w:w w:val="105"/>
          <w:sz w:val="28"/>
          <w:szCs w:val="28"/>
        </w:rPr>
        <w:t xml:space="preserve">  </w:t>
      </w:r>
      <w:r w:rsidRPr="00A20079">
        <w:rPr>
          <w:w w:val="105"/>
          <w:sz w:val="28"/>
          <w:szCs w:val="28"/>
        </w:rPr>
        <w:t>своё</w:t>
      </w:r>
      <w:r w:rsidRPr="00A20079">
        <w:rPr>
          <w:spacing w:val="58"/>
          <w:w w:val="105"/>
          <w:sz w:val="28"/>
          <w:szCs w:val="28"/>
        </w:rPr>
        <w:t xml:space="preserve">  </w:t>
      </w:r>
      <w:r w:rsidRPr="00A20079">
        <w:rPr>
          <w:w w:val="105"/>
          <w:sz w:val="28"/>
          <w:szCs w:val="28"/>
        </w:rPr>
        <w:t>поведение и</w:t>
      </w:r>
      <w:r w:rsidRPr="00A20079">
        <w:rPr>
          <w:spacing w:val="80"/>
          <w:w w:val="150"/>
          <w:sz w:val="28"/>
          <w:szCs w:val="28"/>
        </w:rPr>
        <w:t xml:space="preserve">  </w:t>
      </w:r>
      <w:r w:rsidRPr="00A20079">
        <w:rPr>
          <w:w w:val="105"/>
          <w:sz w:val="28"/>
          <w:szCs w:val="28"/>
        </w:rPr>
        <w:t>поступки,</w:t>
      </w:r>
      <w:r w:rsidRPr="00A20079">
        <w:rPr>
          <w:spacing w:val="80"/>
          <w:w w:val="150"/>
          <w:sz w:val="28"/>
          <w:szCs w:val="28"/>
        </w:rPr>
        <w:t xml:space="preserve">  </w:t>
      </w:r>
      <w:r w:rsidRPr="00A20079">
        <w:rPr>
          <w:w w:val="105"/>
          <w:sz w:val="28"/>
          <w:szCs w:val="28"/>
        </w:rPr>
        <w:t>поведение</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поступки</w:t>
      </w:r>
      <w:r w:rsidRPr="00A20079">
        <w:rPr>
          <w:spacing w:val="80"/>
          <w:w w:val="150"/>
          <w:sz w:val="28"/>
          <w:szCs w:val="28"/>
        </w:rPr>
        <w:t xml:space="preserve">  </w:t>
      </w:r>
      <w:r w:rsidRPr="00A20079">
        <w:rPr>
          <w:w w:val="105"/>
          <w:sz w:val="28"/>
          <w:szCs w:val="28"/>
        </w:rPr>
        <w:t>других</w:t>
      </w:r>
      <w:r w:rsidRPr="00A20079">
        <w:rPr>
          <w:spacing w:val="80"/>
          <w:w w:val="150"/>
          <w:sz w:val="28"/>
          <w:szCs w:val="28"/>
        </w:rPr>
        <w:t xml:space="preserve">  </w:t>
      </w:r>
      <w:r w:rsidRPr="00A20079">
        <w:rPr>
          <w:w w:val="105"/>
          <w:sz w:val="28"/>
          <w:szCs w:val="28"/>
        </w:rPr>
        <w:t>людей</w:t>
      </w:r>
      <w:r w:rsidRPr="00A20079">
        <w:rPr>
          <w:spacing w:val="80"/>
          <w:w w:val="150"/>
          <w:sz w:val="28"/>
          <w:szCs w:val="28"/>
        </w:rPr>
        <w:t xml:space="preserve">  </w:t>
      </w:r>
      <w:r w:rsidRPr="00A20079">
        <w:rPr>
          <w:w w:val="105"/>
          <w:sz w:val="28"/>
          <w:szCs w:val="28"/>
        </w:rPr>
        <w:t>с</w:t>
      </w:r>
      <w:r w:rsidRPr="00A20079">
        <w:rPr>
          <w:spacing w:val="80"/>
          <w:w w:val="150"/>
          <w:sz w:val="28"/>
          <w:szCs w:val="28"/>
        </w:rPr>
        <w:t xml:space="preserve">  </w:t>
      </w:r>
      <w:r w:rsidRPr="00A20079">
        <w:rPr>
          <w:w w:val="105"/>
          <w:sz w:val="28"/>
          <w:szCs w:val="28"/>
        </w:rPr>
        <w:t>позиции</w:t>
      </w:r>
      <w:r w:rsidRPr="00A20079">
        <w:rPr>
          <w:spacing w:val="80"/>
          <w:w w:val="150"/>
          <w:sz w:val="28"/>
          <w:szCs w:val="28"/>
        </w:rPr>
        <w:t xml:space="preserve">  </w:t>
      </w:r>
      <w:r w:rsidRPr="00A20079">
        <w:rPr>
          <w:w w:val="105"/>
          <w:sz w:val="28"/>
          <w:szCs w:val="28"/>
        </w:rPr>
        <w:t xml:space="preserve">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A20079">
        <w:rPr>
          <w:w w:val="105"/>
          <w:position w:val="1"/>
          <w:sz w:val="28"/>
          <w:szCs w:val="28"/>
        </w:rPr>
        <w:t xml:space="preserve">условиях индивидуального и общественного </w:t>
      </w:r>
      <w:r w:rsidRPr="00A20079">
        <w:rPr>
          <w:spacing w:val="-2"/>
          <w:w w:val="105"/>
          <w:sz w:val="28"/>
          <w:szCs w:val="28"/>
        </w:rPr>
        <w:t>пространства.</w:t>
      </w:r>
    </w:p>
    <w:p w:rsidR="006254E5" w:rsidRPr="00A20079" w:rsidRDefault="003243A9" w:rsidP="00A1264B">
      <w:pPr>
        <w:pStyle w:val="a3"/>
        <w:tabs>
          <w:tab w:val="left" w:pos="2695"/>
          <w:tab w:val="left" w:pos="2746"/>
          <w:tab w:val="left" w:pos="3818"/>
          <w:tab w:val="left" w:pos="4284"/>
          <w:tab w:val="left" w:pos="5825"/>
          <w:tab w:val="left" w:pos="7200"/>
          <w:tab w:val="left" w:pos="7329"/>
          <w:tab w:val="left" w:pos="9244"/>
          <w:tab w:val="left" w:pos="9676"/>
        </w:tabs>
        <w:spacing w:before="8" w:line="276" w:lineRule="auto"/>
        <w:ind w:right="403"/>
        <w:rPr>
          <w:sz w:val="28"/>
          <w:szCs w:val="28"/>
        </w:rPr>
      </w:pPr>
      <w:r w:rsidRPr="00A20079">
        <w:rPr>
          <w:w w:val="105"/>
          <w:sz w:val="28"/>
          <w:szCs w:val="28"/>
        </w:rPr>
        <w:t xml:space="preserve">Содержание учебного модуля «Введение в Новейшую историю России» </w:t>
      </w:r>
      <w:r w:rsidRPr="00A20079">
        <w:rPr>
          <w:w w:val="105"/>
          <w:position w:val="1"/>
          <w:sz w:val="28"/>
          <w:szCs w:val="28"/>
        </w:rPr>
        <w:t xml:space="preserve">также </w:t>
      </w:r>
      <w:r w:rsidRPr="00A20079">
        <w:rPr>
          <w:spacing w:val="-2"/>
          <w:w w:val="105"/>
          <w:sz w:val="28"/>
          <w:szCs w:val="28"/>
        </w:rPr>
        <w:t>ориентировано</w:t>
      </w:r>
      <w:r w:rsidRPr="00A20079">
        <w:rPr>
          <w:sz w:val="28"/>
          <w:szCs w:val="28"/>
        </w:rPr>
        <w:tab/>
      </w:r>
      <w:r w:rsidRPr="00A20079">
        <w:rPr>
          <w:spacing w:val="-6"/>
          <w:w w:val="105"/>
          <w:sz w:val="28"/>
          <w:szCs w:val="28"/>
        </w:rPr>
        <w:t>на</w:t>
      </w:r>
      <w:r w:rsidRPr="00A20079">
        <w:rPr>
          <w:sz w:val="28"/>
          <w:szCs w:val="28"/>
        </w:rPr>
        <w:tab/>
      </w:r>
      <w:r w:rsidRPr="00A20079">
        <w:rPr>
          <w:spacing w:val="-2"/>
          <w:w w:val="105"/>
          <w:sz w:val="28"/>
          <w:szCs w:val="28"/>
        </w:rPr>
        <w:t>понимание</w:t>
      </w:r>
      <w:r w:rsidRPr="00A20079">
        <w:rPr>
          <w:sz w:val="28"/>
          <w:szCs w:val="28"/>
        </w:rPr>
        <w:tab/>
      </w:r>
      <w:r w:rsidRPr="00A20079">
        <w:rPr>
          <w:spacing w:val="-4"/>
          <w:w w:val="105"/>
          <w:sz w:val="28"/>
          <w:szCs w:val="28"/>
        </w:rPr>
        <w:t>роли</w:t>
      </w:r>
      <w:r w:rsidR="00E15FF6">
        <w:rPr>
          <w:sz w:val="28"/>
          <w:szCs w:val="28"/>
        </w:rPr>
        <w:t xml:space="preserve"> </w:t>
      </w:r>
      <w:r w:rsidRPr="00A20079">
        <w:rPr>
          <w:spacing w:val="-2"/>
          <w:w w:val="105"/>
          <w:sz w:val="28"/>
          <w:szCs w:val="28"/>
        </w:rPr>
        <w:t>этнических</w:t>
      </w:r>
      <w:r w:rsidR="00AD030E" w:rsidRPr="00A20079">
        <w:rPr>
          <w:sz w:val="28"/>
          <w:szCs w:val="28"/>
        </w:rPr>
        <w:t xml:space="preserve"> </w:t>
      </w:r>
      <w:r w:rsidRPr="00A20079">
        <w:rPr>
          <w:spacing w:val="-2"/>
          <w:w w:val="105"/>
          <w:sz w:val="28"/>
          <w:szCs w:val="28"/>
        </w:rPr>
        <w:t xml:space="preserve">культурных </w:t>
      </w:r>
      <w:r w:rsidRPr="00A20079">
        <w:rPr>
          <w:w w:val="105"/>
          <w:sz w:val="28"/>
          <w:szCs w:val="28"/>
        </w:rPr>
        <w:t xml:space="preserve">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w:t>
      </w:r>
      <w:r w:rsidRPr="00A20079">
        <w:rPr>
          <w:spacing w:val="-2"/>
          <w:sz w:val="28"/>
          <w:szCs w:val="28"/>
        </w:rPr>
        <w:t>поведения</w:t>
      </w:r>
      <w:r w:rsidR="00AD030E" w:rsidRPr="00A20079">
        <w:rPr>
          <w:sz w:val="28"/>
          <w:szCs w:val="28"/>
        </w:rPr>
        <w:t xml:space="preserve"> </w:t>
      </w:r>
      <w:r w:rsidRPr="00A20079">
        <w:rPr>
          <w:spacing w:val="-10"/>
          <w:sz w:val="28"/>
          <w:szCs w:val="28"/>
        </w:rPr>
        <w:t>в</w:t>
      </w:r>
      <w:r w:rsidR="00AD030E" w:rsidRPr="00A20079">
        <w:rPr>
          <w:sz w:val="28"/>
          <w:szCs w:val="28"/>
        </w:rPr>
        <w:t xml:space="preserve"> </w:t>
      </w:r>
      <w:r w:rsidRPr="00A20079">
        <w:rPr>
          <w:spacing w:val="-2"/>
          <w:sz w:val="28"/>
          <w:szCs w:val="28"/>
        </w:rPr>
        <w:t>интернет-среде,</w:t>
      </w:r>
      <w:r w:rsidR="00AD030E" w:rsidRPr="00A20079">
        <w:rPr>
          <w:sz w:val="28"/>
          <w:szCs w:val="28"/>
        </w:rPr>
        <w:t xml:space="preserve"> </w:t>
      </w:r>
      <w:r w:rsidRPr="00A20079">
        <w:rPr>
          <w:spacing w:val="-2"/>
          <w:sz w:val="28"/>
          <w:szCs w:val="28"/>
        </w:rPr>
        <w:t>активное</w:t>
      </w:r>
      <w:r w:rsidR="00AD030E" w:rsidRPr="00A20079">
        <w:rPr>
          <w:sz w:val="28"/>
          <w:szCs w:val="28"/>
        </w:rPr>
        <w:tab/>
      </w:r>
      <w:r w:rsidRPr="00A20079">
        <w:rPr>
          <w:spacing w:val="-2"/>
          <w:sz w:val="28"/>
          <w:szCs w:val="28"/>
        </w:rPr>
        <w:t xml:space="preserve">участие </w:t>
      </w:r>
      <w:r w:rsidRPr="00A20079">
        <w:rPr>
          <w:w w:val="105"/>
          <w:sz w:val="28"/>
          <w:szCs w:val="28"/>
        </w:rPr>
        <w:t>в</w:t>
      </w:r>
      <w:r w:rsidRPr="00A20079">
        <w:rPr>
          <w:spacing w:val="75"/>
          <w:w w:val="150"/>
          <w:sz w:val="28"/>
          <w:szCs w:val="28"/>
        </w:rPr>
        <w:t xml:space="preserve">  </w:t>
      </w:r>
      <w:r w:rsidRPr="00A20079">
        <w:rPr>
          <w:w w:val="105"/>
          <w:sz w:val="28"/>
          <w:szCs w:val="28"/>
        </w:rPr>
        <w:t>решении</w:t>
      </w:r>
      <w:r w:rsidRPr="00A20079">
        <w:rPr>
          <w:spacing w:val="75"/>
          <w:w w:val="150"/>
          <w:sz w:val="28"/>
          <w:szCs w:val="28"/>
        </w:rPr>
        <w:t xml:space="preserve">  </w:t>
      </w:r>
      <w:r w:rsidRPr="00A20079">
        <w:rPr>
          <w:w w:val="105"/>
          <w:sz w:val="28"/>
          <w:szCs w:val="28"/>
        </w:rPr>
        <w:t>практических</w:t>
      </w:r>
      <w:r w:rsidRPr="00A20079">
        <w:rPr>
          <w:spacing w:val="72"/>
          <w:w w:val="150"/>
          <w:sz w:val="28"/>
          <w:szCs w:val="28"/>
        </w:rPr>
        <w:t xml:space="preserve">  </w:t>
      </w:r>
      <w:r w:rsidRPr="00A20079">
        <w:rPr>
          <w:w w:val="105"/>
          <w:sz w:val="28"/>
          <w:szCs w:val="28"/>
        </w:rPr>
        <w:t>задач</w:t>
      </w:r>
      <w:r w:rsidRPr="00A20079">
        <w:rPr>
          <w:spacing w:val="78"/>
          <w:w w:val="150"/>
          <w:sz w:val="28"/>
          <w:szCs w:val="28"/>
        </w:rPr>
        <w:t xml:space="preserve">  </w:t>
      </w:r>
      <w:r w:rsidRPr="00A20079">
        <w:rPr>
          <w:w w:val="105"/>
          <w:sz w:val="28"/>
          <w:szCs w:val="28"/>
        </w:rPr>
        <w:t>социальной</w:t>
      </w:r>
      <w:r w:rsidRPr="00A20079">
        <w:rPr>
          <w:spacing w:val="75"/>
          <w:w w:val="150"/>
          <w:sz w:val="28"/>
          <w:szCs w:val="28"/>
        </w:rPr>
        <w:t xml:space="preserve">  </w:t>
      </w:r>
      <w:r w:rsidRPr="00A20079">
        <w:rPr>
          <w:w w:val="105"/>
          <w:sz w:val="28"/>
          <w:szCs w:val="28"/>
        </w:rPr>
        <w:t>направленности,</w:t>
      </w:r>
      <w:r w:rsidRPr="00A20079">
        <w:rPr>
          <w:spacing w:val="72"/>
          <w:w w:val="150"/>
          <w:sz w:val="28"/>
          <w:szCs w:val="28"/>
        </w:rPr>
        <w:t xml:space="preserve">  </w:t>
      </w:r>
      <w:r w:rsidRPr="00A20079">
        <w:rPr>
          <w:w w:val="105"/>
          <w:sz w:val="28"/>
          <w:szCs w:val="28"/>
        </w:rPr>
        <w:t>уважение</w:t>
      </w:r>
      <w:r w:rsidRPr="00A20079">
        <w:rPr>
          <w:spacing w:val="71"/>
          <w:w w:val="150"/>
          <w:sz w:val="28"/>
          <w:szCs w:val="28"/>
        </w:rPr>
        <w:t xml:space="preserve">  </w:t>
      </w:r>
      <w:r w:rsidRPr="00A20079">
        <w:rPr>
          <w:w w:val="105"/>
          <w:sz w:val="28"/>
          <w:szCs w:val="28"/>
        </w:rPr>
        <w:t>к</w:t>
      </w:r>
      <w:r w:rsidRPr="00A20079">
        <w:rPr>
          <w:spacing w:val="77"/>
          <w:w w:val="150"/>
          <w:sz w:val="28"/>
          <w:szCs w:val="28"/>
        </w:rPr>
        <w:t xml:space="preserve">  </w:t>
      </w:r>
      <w:r w:rsidRPr="00A20079">
        <w:rPr>
          <w:w w:val="105"/>
          <w:sz w:val="28"/>
          <w:szCs w:val="28"/>
        </w:rPr>
        <w:t>труду и результатам трудовой деятельности, готовность к участию в практической деятельности экологической направленности.</w:t>
      </w:r>
    </w:p>
    <w:p w:rsidR="006254E5" w:rsidRPr="002543DE" w:rsidRDefault="003243A9" w:rsidP="00A1264B">
      <w:pPr>
        <w:pStyle w:val="a3"/>
        <w:spacing w:line="276" w:lineRule="auto"/>
        <w:ind w:right="408"/>
        <w:rPr>
          <w:w w:val="105"/>
          <w:sz w:val="28"/>
          <w:szCs w:val="28"/>
        </w:rPr>
      </w:pPr>
      <w:r w:rsidRPr="00A20079">
        <w:rPr>
          <w:w w:val="105"/>
          <w:sz w:val="28"/>
          <w:szCs w:val="28"/>
        </w:rPr>
        <w:t>При</w:t>
      </w:r>
      <w:r w:rsidRPr="002543DE">
        <w:rPr>
          <w:w w:val="105"/>
          <w:sz w:val="28"/>
          <w:szCs w:val="28"/>
        </w:rPr>
        <w:t xml:space="preserve"> </w:t>
      </w:r>
      <w:r w:rsidRPr="00A20079">
        <w:rPr>
          <w:w w:val="105"/>
          <w:sz w:val="28"/>
          <w:szCs w:val="28"/>
        </w:rPr>
        <w:t>освоении</w:t>
      </w:r>
      <w:r w:rsidRPr="002543DE">
        <w:rPr>
          <w:w w:val="105"/>
          <w:sz w:val="28"/>
          <w:szCs w:val="28"/>
        </w:rPr>
        <w:t xml:space="preserve"> </w:t>
      </w:r>
      <w:r w:rsidRPr="00A20079">
        <w:rPr>
          <w:w w:val="105"/>
          <w:sz w:val="28"/>
          <w:szCs w:val="28"/>
        </w:rPr>
        <w:t>содержания</w:t>
      </w:r>
      <w:r w:rsidRPr="002543DE">
        <w:rPr>
          <w:w w:val="105"/>
          <w:sz w:val="28"/>
          <w:szCs w:val="28"/>
        </w:rPr>
        <w:t xml:space="preserve"> </w:t>
      </w:r>
      <w:r w:rsidRPr="00A20079">
        <w:rPr>
          <w:w w:val="105"/>
          <w:sz w:val="28"/>
          <w:szCs w:val="28"/>
        </w:rPr>
        <w:t>учебного</w:t>
      </w:r>
      <w:r w:rsidRPr="002543DE">
        <w:rPr>
          <w:w w:val="105"/>
          <w:sz w:val="28"/>
          <w:szCs w:val="28"/>
        </w:rPr>
        <w:t xml:space="preserve"> </w:t>
      </w:r>
      <w:r w:rsidRPr="00A20079">
        <w:rPr>
          <w:w w:val="105"/>
          <w:sz w:val="28"/>
          <w:szCs w:val="28"/>
        </w:rPr>
        <w:t>модуля</w:t>
      </w:r>
      <w:r w:rsidRPr="002543DE">
        <w:rPr>
          <w:w w:val="105"/>
          <w:sz w:val="28"/>
          <w:szCs w:val="28"/>
        </w:rPr>
        <w:t xml:space="preserve"> </w:t>
      </w:r>
      <w:r w:rsidRPr="00A20079">
        <w:rPr>
          <w:w w:val="105"/>
          <w:sz w:val="28"/>
          <w:szCs w:val="28"/>
        </w:rPr>
        <w:t>«Введение</w:t>
      </w:r>
      <w:r w:rsidRPr="002543DE">
        <w:rPr>
          <w:w w:val="105"/>
          <w:sz w:val="28"/>
          <w:szCs w:val="28"/>
        </w:rPr>
        <w:t xml:space="preserve"> </w:t>
      </w:r>
      <w:r w:rsidRPr="00A20079">
        <w:rPr>
          <w:w w:val="105"/>
          <w:sz w:val="28"/>
          <w:szCs w:val="28"/>
        </w:rPr>
        <w:t>в</w:t>
      </w:r>
      <w:r w:rsidRPr="002543DE">
        <w:rPr>
          <w:w w:val="105"/>
          <w:sz w:val="28"/>
          <w:szCs w:val="28"/>
        </w:rPr>
        <w:t xml:space="preserve"> </w:t>
      </w:r>
      <w:r w:rsidRPr="00A20079">
        <w:rPr>
          <w:w w:val="105"/>
          <w:sz w:val="28"/>
          <w:szCs w:val="28"/>
        </w:rPr>
        <w:t>Новейшую</w:t>
      </w:r>
      <w:r w:rsidR="00AD030E" w:rsidRPr="002543DE">
        <w:rPr>
          <w:w w:val="105"/>
          <w:sz w:val="28"/>
          <w:szCs w:val="28"/>
        </w:rPr>
        <w:t xml:space="preserve"> </w:t>
      </w:r>
      <w:r w:rsidRPr="00A20079">
        <w:rPr>
          <w:w w:val="105"/>
          <w:sz w:val="28"/>
          <w:szCs w:val="28"/>
        </w:rPr>
        <w:t>историю</w:t>
      </w:r>
      <w:r w:rsidRPr="002543DE">
        <w:rPr>
          <w:w w:val="105"/>
          <w:sz w:val="28"/>
          <w:szCs w:val="28"/>
        </w:rPr>
        <w:t xml:space="preserve"> России»</w:t>
      </w:r>
      <w:r w:rsidR="00AD030E" w:rsidRPr="002543DE">
        <w:rPr>
          <w:w w:val="105"/>
          <w:sz w:val="28"/>
          <w:szCs w:val="28"/>
        </w:rPr>
        <w:t xml:space="preserve"> </w:t>
      </w:r>
      <w:r w:rsidRPr="00A20079">
        <w:rPr>
          <w:w w:val="105"/>
          <w:sz w:val="28"/>
          <w:szCs w:val="28"/>
        </w:rPr>
        <w:t>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6254E5" w:rsidRPr="00A20079" w:rsidRDefault="003243A9" w:rsidP="00A1264B">
      <w:pPr>
        <w:pStyle w:val="a3"/>
        <w:spacing w:line="276" w:lineRule="auto"/>
        <w:ind w:right="408"/>
        <w:rPr>
          <w:sz w:val="28"/>
          <w:szCs w:val="28"/>
        </w:rPr>
      </w:pPr>
      <w:r w:rsidRPr="00A20079">
        <w:rPr>
          <w:w w:val="105"/>
          <w:sz w:val="28"/>
          <w:szCs w:val="28"/>
        </w:rPr>
        <w:lastRenderedPageBreak/>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254E5" w:rsidRPr="00A20079" w:rsidRDefault="003243A9" w:rsidP="00A1264B">
      <w:pPr>
        <w:pStyle w:val="a3"/>
        <w:spacing w:line="276" w:lineRule="auto"/>
        <w:ind w:right="424"/>
        <w:rPr>
          <w:sz w:val="28"/>
          <w:szCs w:val="28"/>
        </w:rPr>
      </w:pPr>
      <w:r w:rsidRPr="00A20079">
        <w:rPr>
          <w:w w:val="105"/>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6254E5" w:rsidRPr="00A20079" w:rsidRDefault="003243A9" w:rsidP="00A1264B">
      <w:pPr>
        <w:pStyle w:val="a3"/>
        <w:spacing w:line="276" w:lineRule="auto"/>
        <w:ind w:right="412"/>
        <w:rPr>
          <w:sz w:val="28"/>
          <w:szCs w:val="28"/>
        </w:rPr>
      </w:pPr>
      <w:r w:rsidRPr="00A20079">
        <w:rPr>
          <w:w w:val="105"/>
          <w:sz w:val="28"/>
          <w:szCs w:val="28"/>
        </w:rPr>
        <w:t>выявлять</w:t>
      </w:r>
      <w:r w:rsidRPr="00A20079">
        <w:rPr>
          <w:spacing w:val="-16"/>
          <w:w w:val="105"/>
          <w:sz w:val="28"/>
          <w:szCs w:val="28"/>
        </w:rPr>
        <w:t xml:space="preserve"> </w:t>
      </w:r>
      <w:r w:rsidRPr="00A20079">
        <w:rPr>
          <w:w w:val="105"/>
          <w:sz w:val="28"/>
          <w:szCs w:val="28"/>
        </w:rPr>
        <w:t xml:space="preserve">и характеризовать существенные признаки, итоги и значение </w:t>
      </w:r>
      <w:r w:rsidRPr="00A20079">
        <w:rPr>
          <w:w w:val="105"/>
          <w:position w:val="1"/>
          <w:sz w:val="28"/>
          <w:szCs w:val="28"/>
        </w:rPr>
        <w:t xml:space="preserve">ключевых событий </w:t>
      </w:r>
      <w:r w:rsidRPr="00A20079">
        <w:rPr>
          <w:w w:val="105"/>
          <w:sz w:val="28"/>
          <w:szCs w:val="28"/>
        </w:rPr>
        <w:t>и процессов Новейшей истории России;</w:t>
      </w:r>
    </w:p>
    <w:p w:rsidR="006254E5" w:rsidRPr="00A20079" w:rsidRDefault="003243A9" w:rsidP="00A1264B">
      <w:pPr>
        <w:pStyle w:val="a3"/>
        <w:spacing w:line="276" w:lineRule="auto"/>
        <w:ind w:right="420"/>
        <w:rPr>
          <w:sz w:val="28"/>
          <w:szCs w:val="28"/>
        </w:rPr>
      </w:pPr>
      <w:r w:rsidRPr="00A20079">
        <w:rPr>
          <w:w w:val="105"/>
          <w:sz w:val="28"/>
          <w:szCs w:val="28"/>
        </w:rPr>
        <w:t>выявлять</w:t>
      </w:r>
      <w:r w:rsidRPr="00A20079">
        <w:rPr>
          <w:spacing w:val="80"/>
          <w:w w:val="105"/>
          <w:sz w:val="28"/>
          <w:szCs w:val="28"/>
        </w:rPr>
        <w:t xml:space="preserve">   </w:t>
      </w:r>
      <w:r w:rsidRPr="00A20079">
        <w:rPr>
          <w:w w:val="105"/>
          <w:sz w:val="28"/>
          <w:szCs w:val="28"/>
        </w:rPr>
        <w:t>причинно-следственные,</w:t>
      </w:r>
      <w:r w:rsidRPr="00A20079">
        <w:rPr>
          <w:spacing w:val="80"/>
          <w:w w:val="105"/>
          <w:sz w:val="28"/>
          <w:szCs w:val="28"/>
        </w:rPr>
        <w:t xml:space="preserve">   </w:t>
      </w:r>
      <w:r w:rsidRPr="00A20079">
        <w:rPr>
          <w:w w:val="105"/>
          <w:sz w:val="28"/>
          <w:szCs w:val="28"/>
        </w:rPr>
        <w:t>пространственные</w:t>
      </w:r>
      <w:r w:rsidRPr="00A20079">
        <w:rPr>
          <w:spacing w:val="80"/>
          <w:w w:val="150"/>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временные</w:t>
      </w:r>
      <w:r w:rsidRPr="00A20079">
        <w:rPr>
          <w:spacing w:val="80"/>
          <w:w w:val="105"/>
          <w:sz w:val="28"/>
          <w:szCs w:val="28"/>
        </w:rPr>
        <w:t xml:space="preserve">   </w:t>
      </w:r>
      <w:r w:rsidRPr="00A20079">
        <w:rPr>
          <w:w w:val="105"/>
          <w:sz w:val="28"/>
          <w:szCs w:val="28"/>
        </w:rPr>
        <w:t>связи (при</w:t>
      </w:r>
      <w:r w:rsidRPr="00A20079">
        <w:rPr>
          <w:spacing w:val="70"/>
          <w:w w:val="105"/>
          <w:sz w:val="28"/>
          <w:szCs w:val="28"/>
        </w:rPr>
        <w:t xml:space="preserve">   </w:t>
      </w:r>
      <w:r w:rsidRPr="00A20079">
        <w:rPr>
          <w:w w:val="105"/>
          <w:sz w:val="28"/>
          <w:szCs w:val="28"/>
        </w:rPr>
        <w:t>наличии)</w:t>
      </w:r>
      <w:r w:rsidRPr="00A20079">
        <w:rPr>
          <w:spacing w:val="69"/>
          <w:w w:val="105"/>
          <w:sz w:val="28"/>
          <w:szCs w:val="28"/>
        </w:rPr>
        <w:t xml:space="preserve">   </w:t>
      </w:r>
      <w:r w:rsidRPr="00A20079">
        <w:rPr>
          <w:w w:val="105"/>
          <w:sz w:val="28"/>
          <w:szCs w:val="28"/>
        </w:rPr>
        <w:t>изученных</w:t>
      </w:r>
      <w:r w:rsidRPr="00A20079">
        <w:rPr>
          <w:spacing w:val="70"/>
          <w:w w:val="105"/>
          <w:sz w:val="28"/>
          <w:szCs w:val="28"/>
        </w:rPr>
        <w:t xml:space="preserve">   </w:t>
      </w:r>
      <w:r w:rsidRPr="00A20079">
        <w:rPr>
          <w:w w:val="105"/>
          <w:sz w:val="28"/>
          <w:szCs w:val="28"/>
        </w:rPr>
        <w:t>ранее</w:t>
      </w:r>
      <w:r w:rsidRPr="00A20079">
        <w:rPr>
          <w:spacing w:val="70"/>
          <w:w w:val="105"/>
          <w:sz w:val="28"/>
          <w:szCs w:val="28"/>
        </w:rPr>
        <w:t xml:space="preserve">   </w:t>
      </w:r>
      <w:r w:rsidRPr="00A20079">
        <w:rPr>
          <w:w w:val="105"/>
          <w:sz w:val="28"/>
          <w:szCs w:val="28"/>
        </w:rPr>
        <w:t>исторических</w:t>
      </w:r>
      <w:r w:rsidRPr="00A20079">
        <w:rPr>
          <w:spacing w:val="73"/>
          <w:w w:val="105"/>
          <w:sz w:val="28"/>
          <w:szCs w:val="28"/>
        </w:rPr>
        <w:t xml:space="preserve">   </w:t>
      </w:r>
      <w:r w:rsidRPr="00A20079">
        <w:rPr>
          <w:w w:val="105"/>
          <w:sz w:val="28"/>
          <w:szCs w:val="28"/>
        </w:rPr>
        <w:t>событий,</w:t>
      </w:r>
      <w:r w:rsidRPr="00A20079">
        <w:rPr>
          <w:spacing w:val="69"/>
          <w:w w:val="105"/>
          <w:sz w:val="28"/>
          <w:szCs w:val="28"/>
        </w:rPr>
        <w:t xml:space="preserve">   </w:t>
      </w:r>
      <w:r w:rsidRPr="00A20079">
        <w:rPr>
          <w:w w:val="105"/>
          <w:sz w:val="28"/>
          <w:szCs w:val="28"/>
        </w:rPr>
        <w:t>явлений,</w:t>
      </w:r>
      <w:r w:rsidRPr="00A20079">
        <w:rPr>
          <w:spacing w:val="71"/>
          <w:w w:val="105"/>
          <w:sz w:val="28"/>
          <w:szCs w:val="28"/>
        </w:rPr>
        <w:t xml:space="preserve">   </w:t>
      </w:r>
      <w:r w:rsidRPr="00A20079">
        <w:rPr>
          <w:w w:val="105"/>
          <w:sz w:val="28"/>
          <w:szCs w:val="28"/>
        </w:rPr>
        <w:t>процессов с историей России XX ‒ начала XXI в. ;</w:t>
      </w:r>
    </w:p>
    <w:p w:rsidR="006254E5" w:rsidRPr="00A20079" w:rsidRDefault="003243A9" w:rsidP="00A1264B">
      <w:pPr>
        <w:pStyle w:val="a3"/>
        <w:spacing w:line="276" w:lineRule="auto"/>
        <w:ind w:right="421"/>
        <w:rPr>
          <w:sz w:val="28"/>
          <w:szCs w:val="28"/>
        </w:rPr>
      </w:pPr>
      <w:r w:rsidRPr="00A20079">
        <w:rPr>
          <w:w w:val="105"/>
          <w:sz w:val="28"/>
          <w:szCs w:val="28"/>
        </w:rPr>
        <w:t>выявлять закономерности и противоречия в рассматриваемых фактах с учётом предложенной</w:t>
      </w:r>
      <w:r w:rsidRPr="00A20079">
        <w:rPr>
          <w:spacing w:val="80"/>
          <w:w w:val="105"/>
          <w:sz w:val="28"/>
          <w:szCs w:val="28"/>
        </w:rPr>
        <w:t xml:space="preserve">   </w:t>
      </w:r>
      <w:r w:rsidRPr="00A20079">
        <w:rPr>
          <w:w w:val="105"/>
          <w:sz w:val="28"/>
          <w:szCs w:val="28"/>
        </w:rPr>
        <w:t>задачи,</w:t>
      </w:r>
      <w:r w:rsidRPr="00A20079">
        <w:rPr>
          <w:spacing w:val="80"/>
          <w:w w:val="105"/>
          <w:sz w:val="28"/>
          <w:szCs w:val="28"/>
        </w:rPr>
        <w:t xml:space="preserve">   </w:t>
      </w:r>
      <w:r w:rsidRPr="00A20079">
        <w:rPr>
          <w:w w:val="105"/>
          <w:sz w:val="28"/>
          <w:szCs w:val="28"/>
        </w:rPr>
        <w:t>классифицировать,</w:t>
      </w:r>
      <w:r w:rsidRPr="00A20079">
        <w:rPr>
          <w:spacing w:val="80"/>
          <w:w w:val="105"/>
          <w:sz w:val="28"/>
          <w:szCs w:val="28"/>
        </w:rPr>
        <w:t xml:space="preserve">   </w:t>
      </w:r>
      <w:r w:rsidRPr="00A20079">
        <w:rPr>
          <w:w w:val="105"/>
          <w:sz w:val="28"/>
          <w:szCs w:val="28"/>
        </w:rPr>
        <w:t>самостоятельно</w:t>
      </w:r>
      <w:r w:rsidRPr="00A20079">
        <w:rPr>
          <w:spacing w:val="80"/>
          <w:w w:val="105"/>
          <w:sz w:val="28"/>
          <w:szCs w:val="28"/>
        </w:rPr>
        <w:t xml:space="preserve">   </w:t>
      </w:r>
      <w:r w:rsidRPr="00A20079">
        <w:rPr>
          <w:w w:val="105"/>
          <w:sz w:val="28"/>
          <w:szCs w:val="28"/>
        </w:rPr>
        <w:t>выбирать</w:t>
      </w:r>
      <w:r w:rsidRPr="00A20079">
        <w:rPr>
          <w:spacing w:val="80"/>
          <w:w w:val="105"/>
          <w:sz w:val="28"/>
          <w:szCs w:val="28"/>
        </w:rPr>
        <w:t xml:space="preserve">   </w:t>
      </w:r>
      <w:r w:rsidRPr="00A20079">
        <w:rPr>
          <w:w w:val="105"/>
          <w:sz w:val="28"/>
          <w:szCs w:val="28"/>
        </w:rPr>
        <w:t>основания</w:t>
      </w:r>
      <w:r w:rsidRPr="00A20079">
        <w:rPr>
          <w:spacing w:val="80"/>
          <w:w w:val="105"/>
          <w:sz w:val="28"/>
          <w:szCs w:val="28"/>
        </w:rPr>
        <w:t xml:space="preserve"> </w:t>
      </w:r>
      <w:r w:rsidRPr="00A20079">
        <w:rPr>
          <w:w w:val="105"/>
          <w:sz w:val="28"/>
          <w:szCs w:val="28"/>
        </w:rPr>
        <w:t>и критерии для классификации;</w:t>
      </w:r>
    </w:p>
    <w:p w:rsidR="009260FE" w:rsidRDefault="003243A9" w:rsidP="00A1264B">
      <w:pPr>
        <w:pStyle w:val="a3"/>
        <w:spacing w:line="276" w:lineRule="auto"/>
        <w:ind w:left="976" w:right="420" w:firstLine="0"/>
        <w:rPr>
          <w:spacing w:val="-2"/>
          <w:w w:val="105"/>
          <w:sz w:val="28"/>
          <w:szCs w:val="28"/>
        </w:rPr>
      </w:pPr>
      <w:r w:rsidRPr="00A20079">
        <w:rPr>
          <w:w w:val="105"/>
          <w:sz w:val="28"/>
          <w:szCs w:val="28"/>
        </w:rPr>
        <w:t>выявлять</w:t>
      </w:r>
      <w:r w:rsidRPr="00A20079">
        <w:rPr>
          <w:spacing w:val="-8"/>
          <w:w w:val="105"/>
          <w:sz w:val="28"/>
          <w:szCs w:val="28"/>
        </w:rPr>
        <w:t xml:space="preserve"> </w:t>
      </w:r>
      <w:r w:rsidRPr="00A20079">
        <w:rPr>
          <w:w w:val="105"/>
          <w:sz w:val="28"/>
          <w:szCs w:val="28"/>
        </w:rPr>
        <w:t>дефициты</w:t>
      </w:r>
      <w:r w:rsidRPr="00A20079">
        <w:rPr>
          <w:spacing w:val="-9"/>
          <w:w w:val="105"/>
          <w:sz w:val="28"/>
          <w:szCs w:val="28"/>
        </w:rPr>
        <w:t xml:space="preserve"> </w:t>
      </w:r>
      <w:r w:rsidRPr="00A20079">
        <w:rPr>
          <w:w w:val="105"/>
          <w:sz w:val="28"/>
          <w:szCs w:val="28"/>
        </w:rPr>
        <w:t>информации,</w:t>
      </w:r>
      <w:r w:rsidRPr="00A20079">
        <w:rPr>
          <w:spacing w:val="-9"/>
          <w:w w:val="105"/>
          <w:sz w:val="28"/>
          <w:szCs w:val="28"/>
        </w:rPr>
        <w:t xml:space="preserve"> </w:t>
      </w:r>
      <w:r w:rsidRPr="00A20079">
        <w:rPr>
          <w:w w:val="105"/>
          <w:sz w:val="28"/>
          <w:szCs w:val="28"/>
        </w:rPr>
        <w:t>данных,</w:t>
      </w:r>
      <w:r w:rsidRPr="00A20079">
        <w:rPr>
          <w:spacing w:val="-9"/>
          <w:w w:val="105"/>
          <w:sz w:val="28"/>
          <w:szCs w:val="28"/>
        </w:rPr>
        <w:t xml:space="preserve"> </w:t>
      </w:r>
      <w:r w:rsidRPr="00A20079">
        <w:rPr>
          <w:w w:val="105"/>
          <w:sz w:val="28"/>
          <w:szCs w:val="28"/>
        </w:rPr>
        <w:t>необходимых</w:t>
      </w:r>
      <w:r w:rsidRPr="00A20079">
        <w:rPr>
          <w:spacing w:val="-10"/>
          <w:w w:val="105"/>
          <w:sz w:val="28"/>
          <w:szCs w:val="28"/>
        </w:rPr>
        <w:t xml:space="preserve"> </w:t>
      </w:r>
      <w:r w:rsidRPr="00A20079">
        <w:rPr>
          <w:w w:val="105"/>
          <w:sz w:val="28"/>
          <w:szCs w:val="28"/>
        </w:rPr>
        <w:t>для</w:t>
      </w:r>
      <w:r w:rsidRPr="00A20079">
        <w:rPr>
          <w:spacing w:val="-2"/>
          <w:w w:val="105"/>
          <w:sz w:val="28"/>
          <w:szCs w:val="28"/>
        </w:rPr>
        <w:t xml:space="preserve"> </w:t>
      </w:r>
      <w:r w:rsidRPr="00A20079">
        <w:rPr>
          <w:w w:val="105"/>
          <w:sz w:val="28"/>
          <w:szCs w:val="28"/>
        </w:rPr>
        <w:t>решения</w:t>
      </w:r>
      <w:r w:rsidRPr="00A20079">
        <w:rPr>
          <w:spacing w:val="-2"/>
          <w:w w:val="105"/>
          <w:sz w:val="28"/>
          <w:szCs w:val="28"/>
        </w:rPr>
        <w:t xml:space="preserve"> </w:t>
      </w:r>
    </w:p>
    <w:p w:rsidR="006254E5" w:rsidRPr="00A20079" w:rsidRDefault="003243A9" w:rsidP="00A1264B">
      <w:pPr>
        <w:pStyle w:val="a3"/>
        <w:spacing w:line="276" w:lineRule="auto"/>
        <w:ind w:right="420" w:firstLine="0"/>
        <w:rPr>
          <w:sz w:val="28"/>
          <w:szCs w:val="28"/>
        </w:rPr>
      </w:pPr>
      <w:r w:rsidRPr="00A20079">
        <w:rPr>
          <w:w w:val="105"/>
          <w:sz w:val="28"/>
          <w:szCs w:val="28"/>
        </w:rPr>
        <w:t>поставленной задачи; делать</w:t>
      </w:r>
      <w:r w:rsidRPr="00A20079">
        <w:rPr>
          <w:spacing w:val="76"/>
          <w:w w:val="105"/>
          <w:sz w:val="28"/>
          <w:szCs w:val="28"/>
        </w:rPr>
        <w:t xml:space="preserve"> </w:t>
      </w:r>
      <w:r w:rsidRPr="00A20079">
        <w:rPr>
          <w:w w:val="105"/>
          <w:sz w:val="28"/>
          <w:szCs w:val="28"/>
        </w:rPr>
        <w:t>выводы,</w:t>
      </w:r>
      <w:r w:rsidRPr="00A20079">
        <w:rPr>
          <w:spacing w:val="78"/>
          <w:w w:val="105"/>
          <w:sz w:val="28"/>
          <w:szCs w:val="28"/>
        </w:rPr>
        <w:t xml:space="preserve"> </w:t>
      </w:r>
      <w:r w:rsidRPr="00A20079">
        <w:rPr>
          <w:w w:val="105"/>
          <w:sz w:val="28"/>
          <w:szCs w:val="28"/>
        </w:rPr>
        <w:t>создавать</w:t>
      </w:r>
      <w:r w:rsidRPr="00A20079">
        <w:rPr>
          <w:spacing w:val="76"/>
          <w:w w:val="105"/>
          <w:sz w:val="28"/>
          <w:szCs w:val="28"/>
        </w:rPr>
        <w:t xml:space="preserve"> </w:t>
      </w:r>
      <w:r w:rsidRPr="00A20079">
        <w:rPr>
          <w:w w:val="105"/>
          <w:sz w:val="28"/>
          <w:szCs w:val="28"/>
        </w:rPr>
        <w:t>обобщения</w:t>
      </w:r>
      <w:r w:rsidRPr="00A20079">
        <w:rPr>
          <w:spacing w:val="57"/>
          <w:w w:val="150"/>
          <w:sz w:val="28"/>
          <w:szCs w:val="28"/>
        </w:rPr>
        <w:t xml:space="preserve"> </w:t>
      </w:r>
      <w:r w:rsidRPr="00A20079">
        <w:rPr>
          <w:w w:val="105"/>
          <w:sz w:val="28"/>
          <w:szCs w:val="28"/>
        </w:rPr>
        <w:t>о</w:t>
      </w:r>
      <w:r w:rsidRPr="00A20079">
        <w:rPr>
          <w:spacing w:val="67"/>
          <w:w w:val="105"/>
          <w:sz w:val="28"/>
          <w:szCs w:val="28"/>
        </w:rPr>
        <w:t xml:space="preserve"> </w:t>
      </w:r>
      <w:r w:rsidRPr="00A20079">
        <w:rPr>
          <w:w w:val="105"/>
          <w:sz w:val="28"/>
          <w:szCs w:val="28"/>
        </w:rPr>
        <w:t>взаимосвязях</w:t>
      </w:r>
      <w:r w:rsidRPr="00A20079">
        <w:rPr>
          <w:spacing w:val="54"/>
          <w:w w:val="150"/>
          <w:sz w:val="28"/>
          <w:szCs w:val="28"/>
        </w:rPr>
        <w:t xml:space="preserve"> </w:t>
      </w:r>
      <w:r w:rsidRPr="00A20079">
        <w:rPr>
          <w:w w:val="105"/>
          <w:sz w:val="28"/>
          <w:szCs w:val="28"/>
        </w:rPr>
        <w:t>с</w:t>
      </w:r>
      <w:r w:rsidRPr="00A20079">
        <w:rPr>
          <w:spacing w:val="66"/>
          <w:w w:val="105"/>
          <w:sz w:val="28"/>
          <w:szCs w:val="28"/>
        </w:rPr>
        <w:t xml:space="preserve"> </w:t>
      </w:r>
      <w:r w:rsidRPr="00A20079">
        <w:rPr>
          <w:w w:val="105"/>
          <w:sz w:val="28"/>
          <w:szCs w:val="28"/>
        </w:rPr>
        <w:t>использованием</w:t>
      </w:r>
      <w:r w:rsidRPr="00A20079">
        <w:rPr>
          <w:spacing w:val="70"/>
          <w:w w:val="105"/>
          <w:sz w:val="28"/>
          <w:szCs w:val="28"/>
        </w:rPr>
        <w:t xml:space="preserve"> </w:t>
      </w:r>
      <w:r w:rsidRPr="00A20079">
        <w:rPr>
          <w:spacing w:val="-2"/>
          <w:w w:val="105"/>
          <w:sz w:val="28"/>
          <w:szCs w:val="28"/>
        </w:rPr>
        <w:t>дедуктивных,</w:t>
      </w:r>
    </w:p>
    <w:p w:rsidR="009260FE" w:rsidRDefault="003243A9" w:rsidP="00A1264B">
      <w:pPr>
        <w:pStyle w:val="a3"/>
        <w:spacing w:line="276" w:lineRule="auto"/>
        <w:ind w:left="976" w:right="400" w:hanging="707"/>
        <w:rPr>
          <w:w w:val="105"/>
          <w:sz w:val="28"/>
          <w:szCs w:val="28"/>
        </w:rPr>
      </w:pPr>
      <w:r w:rsidRPr="00A20079">
        <w:rPr>
          <w:w w:val="105"/>
          <w:sz w:val="28"/>
          <w:szCs w:val="28"/>
        </w:rPr>
        <w:t>индуктивных</w:t>
      </w:r>
      <w:r w:rsidRPr="00A20079">
        <w:rPr>
          <w:spacing w:val="-16"/>
          <w:w w:val="105"/>
          <w:sz w:val="28"/>
          <w:szCs w:val="28"/>
        </w:rPr>
        <w:t xml:space="preserve"> </w:t>
      </w:r>
      <w:r w:rsidRPr="00A20079">
        <w:rPr>
          <w:w w:val="105"/>
          <w:sz w:val="28"/>
          <w:szCs w:val="28"/>
        </w:rPr>
        <w:t>умозаключений</w:t>
      </w:r>
      <w:r w:rsidRPr="00A20079">
        <w:rPr>
          <w:spacing w:val="-15"/>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по</w:t>
      </w:r>
      <w:r w:rsidRPr="00A20079">
        <w:rPr>
          <w:spacing w:val="-15"/>
          <w:w w:val="105"/>
          <w:sz w:val="28"/>
          <w:szCs w:val="28"/>
        </w:rPr>
        <w:t xml:space="preserve"> </w:t>
      </w:r>
      <w:r w:rsidRPr="00A20079">
        <w:rPr>
          <w:w w:val="105"/>
          <w:sz w:val="28"/>
          <w:szCs w:val="28"/>
        </w:rPr>
        <w:t>аналогии,</w:t>
      </w:r>
      <w:r w:rsidRPr="00A20079">
        <w:rPr>
          <w:spacing w:val="-15"/>
          <w:w w:val="105"/>
          <w:sz w:val="28"/>
          <w:szCs w:val="28"/>
        </w:rPr>
        <w:t xml:space="preserve"> </w:t>
      </w:r>
      <w:r w:rsidRPr="00A20079">
        <w:rPr>
          <w:w w:val="105"/>
          <w:sz w:val="28"/>
          <w:szCs w:val="28"/>
        </w:rPr>
        <w:t>строить</w:t>
      </w:r>
      <w:r w:rsidRPr="00A20079">
        <w:rPr>
          <w:spacing w:val="-12"/>
          <w:w w:val="105"/>
          <w:sz w:val="28"/>
          <w:szCs w:val="28"/>
        </w:rPr>
        <w:t xml:space="preserve"> </w:t>
      </w:r>
      <w:r w:rsidRPr="00A20079">
        <w:rPr>
          <w:w w:val="105"/>
          <w:sz w:val="28"/>
          <w:szCs w:val="28"/>
        </w:rPr>
        <w:t>логические</w:t>
      </w:r>
      <w:r w:rsidR="009260FE">
        <w:rPr>
          <w:spacing w:val="-16"/>
          <w:w w:val="105"/>
          <w:sz w:val="28"/>
          <w:szCs w:val="28"/>
        </w:rPr>
        <w:t xml:space="preserve"> </w:t>
      </w:r>
      <w:r w:rsidRPr="00A20079">
        <w:rPr>
          <w:w w:val="105"/>
          <w:sz w:val="28"/>
          <w:szCs w:val="28"/>
        </w:rPr>
        <w:t xml:space="preserve">рассуждения; </w:t>
      </w:r>
    </w:p>
    <w:p w:rsidR="006254E5" w:rsidRPr="00A20079" w:rsidRDefault="009260FE" w:rsidP="00E15FF6">
      <w:pPr>
        <w:pStyle w:val="a3"/>
        <w:spacing w:line="276" w:lineRule="auto"/>
        <w:ind w:left="976" w:right="405" w:hanging="707"/>
        <w:rPr>
          <w:sz w:val="28"/>
          <w:szCs w:val="28"/>
        </w:rPr>
      </w:pPr>
      <w:r>
        <w:rPr>
          <w:w w:val="105"/>
          <w:sz w:val="28"/>
          <w:szCs w:val="28"/>
        </w:rPr>
        <w:t xml:space="preserve">         </w:t>
      </w:r>
      <w:r w:rsidR="003243A9" w:rsidRPr="00A20079">
        <w:rPr>
          <w:w w:val="105"/>
          <w:sz w:val="28"/>
          <w:szCs w:val="28"/>
        </w:rPr>
        <w:t xml:space="preserve">самостоятельно </w:t>
      </w:r>
      <w:r w:rsidR="00E15FF6">
        <w:rPr>
          <w:w w:val="105"/>
          <w:sz w:val="28"/>
          <w:szCs w:val="28"/>
        </w:rPr>
        <w:t xml:space="preserve">выбирать способ решения учебной </w:t>
      </w:r>
      <w:r w:rsidR="003243A9" w:rsidRPr="00A20079">
        <w:rPr>
          <w:w w:val="105"/>
          <w:sz w:val="28"/>
          <w:szCs w:val="28"/>
        </w:rPr>
        <w:t>задачи.</w:t>
      </w:r>
    </w:p>
    <w:p w:rsidR="006254E5" w:rsidRPr="00A20079" w:rsidRDefault="003243A9" w:rsidP="00A1264B">
      <w:pPr>
        <w:pStyle w:val="a3"/>
        <w:spacing w:line="276" w:lineRule="auto"/>
        <w:ind w:right="542"/>
        <w:rPr>
          <w:sz w:val="28"/>
          <w:szCs w:val="28"/>
        </w:rPr>
      </w:pPr>
      <w:r w:rsidRPr="00A20079">
        <w:rPr>
          <w:w w:val="105"/>
          <w:sz w:val="28"/>
          <w:szCs w:val="28"/>
        </w:rPr>
        <w:t>У</w:t>
      </w:r>
      <w:r w:rsidRPr="00A20079">
        <w:rPr>
          <w:spacing w:val="-9"/>
          <w:w w:val="105"/>
          <w:sz w:val="28"/>
          <w:szCs w:val="28"/>
        </w:rPr>
        <w:t xml:space="preserve"> </w:t>
      </w:r>
      <w:r w:rsidRPr="00A20079">
        <w:rPr>
          <w:w w:val="105"/>
          <w:sz w:val="28"/>
          <w:szCs w:val="28"/>
        </w:rPr>
        <w:t>обучающегося</w:t>
      </w:r>
      <w:r w:rsidRPr="00A20079">
        <w:rPr>
          <w:spacing w:val="-8"/>
          <w:w w:val="105"/>
          <w:sz w:val="28"/>
          <w:szCs w:val="28"/>
        </w:rPr>
        <w:t xml:space="preserve"> </w:t>
      </w:r>
      <w:r w:rsidRPr="00A20079">
        <w:rPr>
          <w:w w:val="105"/>
          <w:sz w:val="28"/>
          <w:szCs w:val="28"/>
        </w:rPr>
        <w:t>будут</w:t>
      </w:r>
      <w:r w:rsidRPr="00A20079">
        <w:rPr>
          <w:spacing w:val="-3"/>
          <w:w w:val="105"/>
          <w:sz w:val="28"/>
          <w:szCs w:val="28"/>
        </w:rPr>
        <w:t xml:space="preserve"> </w:t>
      </w:r>
      <w:r w:rsidRPr="00A20079">
        <w:rPr>
          <w:w w:val="105"/>
          <w:sz w:val="28"/>
          <w:szCs w:val="28"/>
        </w:rPr>
        <w:t>сформированы</w:t>
      </w:r>
      <w:r w:rsidRPr="00A20079">
        <w:rPr>
          <w:spacing w:val="-1"/>
          <w:w w:val="105"/>
          <w:sz w:val="28"/>
          <w:szCs w:val="28"/>
        </w:rPr>
        <w:t xml:space="preserve"> </w:t>
      </w:r>
      <w:r w:rsidRPr="00A20079">
        <w:rPr>
          <w:w w:val="105"/>
          <w:sz w:val="28"/>
          <w:szCs w:val="28"/>
        </w:rPr>
        <w:t>следующие</w:t>
      </w:r>
      <w:r w:rsidRPr="00A20079">
        <w:rPr>
          <w:spacing w:val="-10"/>
          <w:w w:val="105"/>
          <w:sz w:val="28"/>
          <w:szCs w:val="28"/>
        </w:rPr>
        <w:t xml:space="preserve"> </w:t>
      </w:r>
      <w:r w:rsidRPr="00A20079">
        <w:rPr>
          <w:w w:val="105"/>
          <w:sz w:val="28"/>
          <w:szCs w:val="28"/>
        </w:rPr>
        <w:t>базовые</w:t>
      </w:r>
      <w:r w:rsidRPr="00A20079">
        <w:rPr>
          <w:spacing w:val="-10"/>
          <w:w w:val="105"/>
          <w:sz w:val="28"/>
          <w:szCs w:val="28"/>
        </w:rPr>
        <w:t xml:space="preserve"> </w:t>
      </w:r>
      <w:r w:rsidRPr="00A20079">
        <w:rPr>
          <w:w w:val="105"/>
          <w:sz w:val="28"/>
          <w:szCs w:val="28"/>
        </w:rPr>
        <w:t>исследовательские</w:t>
      </w:r>
      <w:r w:rsidRPr="00A20079">
        <w:rPr>
          <w:spacing w:val="-10"/>
          <w:w w:val="105"/>
          <w:sz w:val="28"/>
          <w:szCs w:val="28"/>
        </w:rPr>
        <w:t xml:space="preserve"> </w:t>
      </w:r>
      <w:r w:rsidRPr="00A20079">
        <w:rPr>
          <w:w w:val="105"/>
          <w:sz w:val="28"/>
          <w:szCs w:val="28"/>
        </w:rPr>
        <w:t>действия</w:t>
      </w:r>
      <w:r w:rsidRPr="00A20079">
        <w:rPr>
          <w:spacing w:val="-8"/>
          <w:w w:val="105"/>
          <w:sz w:val="28"/>
          <w:szCs w:val="28"/>
        </w:rPr>
        <w:t xml:space="preserve"> </w:t>
      </w:r>
      <w:r w:rsidRPr="00A20079">
        <w:rPr>
          <w:w w:val="105"/>
          <w:sz w:val="28"/>
          <w:szCs w:val="28"/>
        </w:rPr>
        <w:t>как часть познавательных универсальных учебных действий:</w:t>
      </w:r>
    </w:p>
    <w:p w:rsidR="006254E5" w:rsidRPr="00A20079" w:rsidRDefault="003243A9" w:rsidP="00A1264B">
      <w:pPr>
        <w:pStyle w:val="a3"/>
        <w:spacing w:line="276" w:lineRule="auto"/>
        <w:ind w:left="976" w:firstLine="0"/>
        <w:rPr>
          <w:sz w:val="28"/>
          <w:szCs w:val="28"/>
        </w:rPr>
      </w:pPr>
      <w:r w:rsidRPr="00A20079">
        <w:rPr>
          <w:sz w:val="28"/>
          <w:szCs w:val="28"/>
        </w:rPr>
        <w:t>использовать</w:t>
      </w:r>
      <w:r w:rsidRPr="00A20079">
        <w:rPr>
          <w:spacing w:val="36"/>
          <w:sz w:val="28"/>
          <w:szCs w:val="28"/>
        </w:rPr>
        <w:t xml:space="preserve"> </w:t>
      </w:r>
      <w:r w:rsidRPr="00A20079">
        <w:rPr>
          <w:sz w:val="28"/>
          <w:szCs w:val="28"/>
        </w:rPr>
        <w:t>вопросы</w:t>
      </w:r>
      <w:r w:rsidRPr="00A20079">
        <w:rPr>
          <w:spacing w:val="47"/>
          <w:sz w:val="28"/>
          <w:szCs w:val="28"/>
        </w:rPr>
        <w:t xml:space="preserve"> </w:t>
      </w:r>
      <w:r w:rsidRPr="00A20079">
        <w:rPr>
          <w:sz w:val="28"/>
          <w:szCs w:val="28"/>
        </w:rPr>
        <w:t>как</w:t>
      </w:r>
      <w:r w:rsidRPr="00A20079">
        <w:rPr>
          <w:spacing w:val="37"/>
          <w:sz w:val="28"/>
          <w:szCs w:val="28"/>
        </w:rPr>
        <w:t xml:space="preserve"> </w:t>
      </w:r>
      <w:r w:rsidRPr="00A20079">
        <w:rPr>
          <w:sz w:val="28"/>
          <w:szCs w:val="28"/>
        </w:rPr>
        <w:t>исследовательский</w:t>
      </w:r>
      <w:r w:rsidRPr="00A20079">
        <w:rPr>
          <w:spacing w:val="42"/>
          <w:sz w:val="28"/>
          <w:szCs w:val="28"/>
        </w:rPr>
        <w:t xml:space="preserve"> </w:t>
      </w:r>
      <w:r w:rsidRPr="00A20079">
        <w:rPr>
          <w:sz w:val="28"/>
          <w:szCs w:val="28"/>
        </w:rPr>
        <w:t>инструмент</w:t>
      </w:r>
      <w:r w:rsidRPr="00A20079">
        <w:rPr>
          <w:spacing w:val="32"/>
          <w:sz w:val="28"/>
          <w:szCs w:val="28"/>
        </w:rPr>
        <w:t xml:space="preserve"> </w:t>
      </w:r>
      <w:r w:rsidRPr="00A20079">
        <w:rPr>
          <w:spacing w:val="-2"/>
          <w:sz w:val="28"/>
          <w:szCs w:val="28"/>
        </w:rPr>
        <w:t>познания;</w:t>
      </w:r>
    </w:p>
    <w:p w:rsidR="006254E5" w:rsidRPr="00A20079" w:rsidRDefault="003243A9" w:rsidP="00A1264B">
      <w:pPr>
        <w:pStyle w:val="a3"/>
        <w:tabs>
          <w:tab w:val="left" w:pos="3179"/>
          <w:tab w:val="left" w:pos="4740"/>
          <w:tab w:val="left" w:pos="6834"/>
          <w:tab w:val="left" w:pos="8166"/>
          <w:tab w:val="left" w:pos="9461"/>
        </w:tabs>
        <w:spacing w:before="1" w:line="276" w:lineRule="auto"/>
        <w:ind w:right="425"/>
        <w:rPr>
          <w:sz w:val="28"/>
          <w:szCs w:val="28"/>
        </w:rPr>
      </w:pPr>
      <w:r w:rsidRPr="00A20079">
        <w:rPr>
          <w:spacing w:val="-2"/>
          <w:w w:val="105"/>
          <w:sz w:val="28"/>
          <w:szCs w:val="28"/>
        </w:rPr>
        <w:t>формулировать</w:t>
      </w:r>
      <w:r w:rsidRPr="00A20079">
        <w:rPr>
          <w:sz w:val="28"/>
          <w:szCs w:val="28"/>
        </w:rPr>
        <w:tab/>
      </w:r>
      <w:r w:rsidRPr="00A20079">
        <w:rPr>
          <w:spacing w:val="-2"/>
          <w:w w:val="105"/>
          <w:sz w:val="28"/>
          <w:szCs w:val="28"/>
        </w:rPr>
        <w:t>вопросы,</w:t>
      </w:r>
      <w:r w:rsidRPr="00A20079">
        <w:rPr>
          <w:sz w:val="28"/>
          <w:szCs w:val="28"/>
        </w:rPr>
        <w:tab/>
      </w:r>
      <w:r w:rsidRPr="00A20079">
        <w:rPr>
          <w:spacing w:val="-2"/>
          <w:w w:val="105"/>
          <w:sz w:val="28"/>
          <w:szCs w:val="28"/>
        </w:rPr>
        <w:t>фиксирующие</w:t>
      </w:r>
      <w:r w:rsidRPr="00A20079">
        <w:rPr>
          <w:sz w:val="28"/>
          <w:szCs w:val="28"/>
        </w:rPr>
        <w:tab/>
      </w:r>
      <w:r w:rsidRPr="00A20079">
        <w:rPr>
          <w:spacing w:val="-2"/>
          <w:w w:val="105"/>
          <w:sz w:val="28"/>
          <w:szCs w:val="28"/>
        </w:rPr>
        <w:t>разрыв</w:t>
      </w:r>
      <w:r w:rsidRPr="00A20079">
        <w:rPr>
          <w:sz w:val="28"/>
          <w:szCs w:val="28"/>
        </w:rPr>
        <w:tab/>
      </w:r>
      <w:r w:rsidRPr="00A20079">
        <w:rPr>
          <w:spacing w:val="-2"/>
          <w:w w:val="105"/>
          <w:sz w:val="28"/>
          <w:szCs w:val="28"/>
        </w:rPr>
        <w:t>между</w:t>
      </w:r>
      <w:r w:rsidR="00AD030E" w:rsidRPr="00A20079">
        <w:rPr>
          <w:sz w:val="28"/>
          <w:szCs w:val="28"/>
        </w:rPr>
        <w:t xml:space="preserve"> </w:t>
      </w:r>
      <w:r w:rsidRPr="00A20079">
        <w:rPr>
          <w:spacing w:val="-4"/>
          <w:w w:val="105"/>
          <w:sz w:val="28"/>
          <w:szCs w:val="28"/>
        </w:rPr>
        <w:t xml:space="preserve">реальным </w:t>
      </w:r>
      <w:r w:rsidRPr="00A20079">
        <w:rPr>
          <w:w w:val="105"/>
          <w:sz w:val="28"/>
          <w:szCs w:val="28"/>
        </w:rPr>
        <w:t>и желательным состоянием ситуации, объекта, самостоятельно устанавливать искомое</w:t>
      </w:r>
      <w:r w:rsidRPr="00A20079">
        <w:rPr>
          <w:spacing w:val="-2"/>
          <w:w w:val="105"/>
          <w:sz w:val="28"/>
          <w:szCs w:val="28"/>
        </w:rPr>
        <w:t xml:space="preserve"> </w:t>
      </w:r>
      <w:r w:rsidRPr="00A20079">
        <w:rPr>
          <w:w w:val="105"/>
          <w:sz w:val="28"/>
          <w:szCs w:val="28"/>
        </w:rPr>
        <w:t>и данное;</w:t>
      </w:r>
    </w:p>
    <w:p w:rsidR="006254E5" w:rsidRPr="00A20079" w:rsidRDefault="003243A9" w:rsidP="00A1264B">
      <w:pPr>
        <w:pStyle w:val="a3"/>
        <w:spacing w:line="276" w:lineRule="auto"/>
        <w:ind w:right="542"/>
        <w:rPr>
          <w:sz w:val="28"/>
          <w:szCs w:val="28"/>
        </w:rPr>
      </w:pPr>
      <w:r w:rsidRPr="00A20079">
        <w:rPr>
          <w:w w:val="105"/>
          <w:sz w:val="28"/>
          <w:szCs w:val="28"/>
        </w:rPr>
        <w:t>формулировать</w:t>
      </w:r>
      <w:r w:rsidRPr="00A20079">
        <w:rPr>
          <w:spacing w:val="80"/>
          <w:w w:val="105"/>
          <w:sz w:val="28"/>
          <w:szCs w:val="28"/>
        </w:rPr>
        <w:t xml:space="preserve"> </w:t>
      </w:r>
      <w:r w:rsidRPr="00A20079">
        <w:rPr>
          <w:w w:val="105"/>
          <w:sz w:val="28"/>
          <w:szCs w:val="28"/>
        </w:rPr>
        <w:t>гипотезу</w:t>
      </w:r>
      <w:r w:rsidRPr="00A20079">
        <w:rPr>
          <w:spacing w:val="80"/>
          <w:w w:val="105"/>
          <w:sz w:val="28"/>
          <w:szCs w:val="28"/>
        </w:rPr>
        <w:t xml:space="preserve"> </w:t>
      </w:r>
      <w:r w:rsidRPr="00A20079">
        <w:rPr>
          <w:w w:val="105"/>
          <w:sz w:val="28"/>
          <w:szCs w:val="28"/>
        </w:rPr>
        <w:t>об</w:t>
      </w:r>
      <w:r w:rsidRPr="00A20079">
        <w:rPr>
          <w:spacing w:val="80"/>
          <w:w w:val="105"/>
          <w:sz w:val="28"/>
          <w:szCs w:val="28"/>
        </w:rPr>
        <w:t xml:space="preserve"> </w:t>
      </w:r>
      <w:r w:rsidRPr="00A20079">
        <w:rPr>
          <w:w w:val="105"/>
          <w:sz w:val="28"/>
          <w:szCs w:val="28"/>
        </w:rPr>
        <w:t>истинности</w:t>
      </w:r>
      <w:r w:rsidRPr="00A20079">
        <w:rPr>
          <w:spacing w:val="80"/>
          <w:w w:val="105"/>
          <w:sz w:val="28"/>
          <w:szCs w:val="28"/>
        </w:rPr>
        <w:t xml:space="preserve"> </w:t>
      </w:r>
      <w:r w:rsidRPr="00A20079">
        <w:rPr>
          <w:w w:val="105"/>
          <w:sz w:val="28"/>
          <w:szCs w:val="28"/>
        </w:rPr>
        <w:t>собственных</w:t>
      </w:r>
      <w:r w:rsidRPr="00A20079">
        <w:rPr>
          <w:spacing w:val="80"/>
          <w:w w:val="105"/>
          <w:sz w:val="28"/>
          <w:szCs w:val="28"/>
        </w:rPr>
        <w:t xml:space="preserve"> </w:t>
      </w:r>
      <w:r w:rsidRPr="00A20079">
        <w:rPr>
          <w:w w:val="105"/>
          <w:sz w:val="28"/>
          <w:szCs w:val="28"/>
        </w:rPr>
        <w:t>суждений</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суждений</w:t>
      </w:r>
      <w:r w:rsidRPr="00A20079">
        <w:rPr>
          <w:spacing w:val="80"/>
          <w:w w:val="105"/>
          <w:sz w:val="28"/>
          <w:szCs w:val="28"/>
        </w:rPr>
        <w:t xml:space="preserve"> </w:t>
      </w:r>
      <w:r w:rsidRPr="00A20079">
        <w:rPr>
          <w:w w:val="105"/>
          <w:sz w:val="28"/>
          <w:szCs w:val="28"/>
        </w:rPr>
        <w:t>других, аргументировать свою позицию, мнение;</w:t>
      </w:r>
    </w:p>
    <w:p w:rsidR="006254E5" w:rsidRPr="00A20079" w:rsidRDefault="003243A9" w:rsidP="00A1264B">
      <w:pPr>
        <w:pStyle w:val="a3"/>
        <w:tabs>
          <w:tab w:val="left" w:pos="2271"/>
          <w:tab w:val="left" w:pos="2767"/>
          <w:tab w:val="left" w:pos="4616"/>
          <w:tab w:val="left" w:pos="6378"/>
          <w:tab w:val="left" w:pos="7219"/>
          <w:tab w:val="left" w:pos="8579"/>
          <w:tab w:val="left" w:pos="10211"/>
        </w:tabs>
        <w:spacing w:before="4" w:line="276" w:lineRule="auto"/>
        <w:ind w:right="420"/>
        <w:rPr>
          <w:sz w:val="28"/>
          <w:szCs w:val="28"/>
        </w:rPr>
      </w:pPr>
      <w:r w:rsidRPr="00A20079">
        <w:rPr>
          <w:spacing w:val="-2"/>
          <w:w w:val="105"/>
          <w:sz w:val="28"/>
          <w:szCs w:val="28"/>
        </w:rPr>
        <w:t>проводить</w:t>
      </w:r>
      <w:r w:rsidRPr="00A20079">
        <w:rPr>
          <w:sz w:val="28"/>
          <w:szCs w:val="28"/>
        </w:rPr>
        <w:tab/>
      </w:r>
      <w:r w:rsidRPr="00A20079">
        <w:rPr>
          <w:spacing w:val="-6"/>
          <w:w w:val="105"/>
          <w:sz w:val="28"/>
          <w:szCs w:val="28"/>
        </w:rPr>
        <w:t>по</w:t>
      </w:r>
      <w:r w:rsidRPr="00A20079">
        <w:rPr>
          <w:sz w:val="28"/>
          <w:szCs w:val="28"/>
        </w:rPr>
        <w:tab/>
      </w:r>
      <w:r w:rsidRPr="00A20079">
        <w:rPr>
          <w:spacing w:val="-2"/>
          <w:w w:val="105"/>
          <w:sz w:val="28"/>
          <w:szCs w:val="28"/>
        </w:rPr>
        <w:t>самостоятельно</w:t>
      </w:r>
      <w:r w:rsidR="009260FE">
        <w:rPr>
          <w:sz w:val="28"/>
          <w:szCs w:val="28"/>
        </w:rPr>
        <w:t xml:space="preserve"> </w:t>
      </w:r>
      <w:r w:rsidRPr="00A20079">
        <w:rPr>
          <w:spacing w:val="-2"/>
          <w:w w:val="105"/>
          <w:sz w:val="28"/>
          <w:szCs w:val="28"/>
        </w:rPr>
        <w:t>составленному</w:t>
      </w:r>
      <w:r w:rsidRPr="00A20079">
        <w:rPr>
          <w:sz w:val="28"/>
          <w:szCs w:val="28"/>
        </w:rPr>
        <w:tab/>
      </w:r>
      <w:r w:rsidRPr="00A20079">
        <w:rPr>
          <w:spacing w:val="-2"/>
          <w:w w:val="105"/>
          <w:sz w:val="28"/>
          <w:szCs w:val="28"/>
        </w:rPr>
        <w:t>плану</w:t>
      </w:r>
      <w:r w:rsidR="009260FE">
        <w:rPr>
          <w:sz w:val="28"/>
          <w:szCs w:val="28"/>
        </w:rPr>
        <w:t xml:space="preserve"> </w:t>
      </w:r>
      <w:r w:rsidRPr="00A20079">
        <w:rPr>
          <w:spacing w:val="-2"/>
          <w:w w:val="105"/>
          <w:sz w:val="28"/>
          <w:szCs w:val="28"/>
        </w:rPr>
        <w:t>небольшое</w:t>
      </w:r>
      <w:r w:rsidR="009260FE">
        <w:rPr>
          <w:sz w:val="28"/>
          <w:szCs w:val="28"/>
        </w:rPr>
        <w:t xml:space="preserve"> </w:t>
      </w:r>
      <w:r w:rsidRPr="00A20079">
        <w:rPr>
          <w:spacing w:val="-2"/>
          <w:w w:val="105"/>
          <w:sz w:val="28"/>
          <w:szCs w:val="28"/>
        </w:rPr>
        <w:t>исследование</w:t>
      </w:r>
      <w:r w:rsidRPr="00A20079">
        <w:rPr>
          <w:sz w:val="28"/>
          <w:szCs w:val="28"/>
        </w:rPr>
        <w:tab/>
      </w:r>
      <w:r w:rsidRPr="00A20079">
        <w:rPr>
          <w:spacing w:val="-6"/>
          <w:w w:val="105"/>
          <w:sz w:val="28"/>
          <w:szCs w:val="28"/>
        </w:rPr>
        <w:t xml:space="preserve">по </w:t>
      </w:r>
      <w:r w:rsidRPr="00A20079">
        <w:rPr>
          <w:w w:val="105"/>
          <w:sz w:val="28"/>
          <w:szCs w:val="28"/>
        </w:rPr>
        <w:t>установлению причинно-следственных связей событий и процессов;</w:t>
      </w:r>
    </w:p>
    <w:p w:rsidR="006254E5" w:rsidRPr="00A20079" w:rsidRDefault="003243A9" w:rsidP="00A1264B">
      <w:pPr>
        <w:pStyle w:val="a3"/>
        <w:spacing w:before="2" w:line="276" w:lineRule="auto"/>
        <w:ind w:left="976" w:firstLine="0"/>
        <w:rPr>
          <w:sz w:val="28"/>
          <w:szCs w:val="28"/>
        </w:rPr>
      </w:pPr>
      <w:r w:rsidRPr="00A20079">
        <w:rPr>
          <w:sz w:val="28"/>
          <w:szCs w:val="28"/>
        </w:rPr>
        <w:t>оценивать</w:t>
      </w:r>
      <w:r w:rsidRPr="00A20079">
        <w:rPr>
          <w:spacing w:val="36"/>
          <w:sz w:val="28"/>
          <w:szCs w:val="28"/>
        </w:rPr>
        <w:t xml:space="preserve"> </w:t>
      </w:r>
      <w:r w:rsidRPr="00A20079">
        <w:rPr>
          <w:sz w:val="28"/>
          <w:szCs w:val="28"/>
        </w:rPr>
        <w:t>на</w:t>
      </w:r>
      <w:r w:rsidRPr="00A20079">
        <w:rPr>
          <w:spacing w:val="30"/>
          <w:sz w:val="28"/>
          <w:szCs w:val="28"/>
        </w:rPr>
        <w:t xml:space="preserve"> </w:t>
      </w:r>
      <w:r w:rsidRPr="00A20079">
        <w:rPr>
          <w:sz w:val="28"/>
          <w:szCs w:val="28"/>
        </w:rPr>
        <w:t>применимость</w:t>
      </w:r>
      <w:r w:rsidRPr="00A20079">
        <w:rPr>
          <w:spacing w:val="26"/>
          <w:sz w:val="28"/>
          <w:szCs w:val="28"/>
        </w:rPr>
        <w:t xml:space="preserve"> </w:t>
      </w:r>
      <w:r w:rsidRPr="00A20079">
        <w:rPr>
          <w:sz w:val="28"/>
          <w:szCs w:val="28"/>
        </w:rPr>
        <w:t>и</w:t>
      </w:r>
      <w:r w:rsidRPr="00A20079">
        <w:rPr>
          <w:spacing w:val="30"/>
          <w:sz w:val="28"/>
          <w:szCs w:val="28"/>
        </w:rPr>
        <w:t xml:space="preserve"> </w:t>
      </w:r>
      <w:r w:rsidRPr="00A20079">
        <w:rPr>
          <w:sz w:val="28"/>
          <w:szCs w:val="28"/>
        </w:rPr>
        <w:t>достоверность</w:t>
      </w:r>
      <w:r w:rsidRPr="00A20079">
        <w:rPr>
          <w:spacing w:val="26"/>
          <w:sz w:val="28"/>
          <w:szCs w:val="28"/>
        </w:rPr>
        <w:t xml:space="preserve"> </w:t>
      </w:r>
      <w:r w:rsidRPr="00A20079">
        <w:rPr>
          <w:spacing w:val="-2"/>
          <w:sz w:val="28"/>
          <w:szCs w:val="28"/>
        </w:rPr>
        <w:t>информацию;</w:t>
      </w:r>
    </w:p>
    <w:p w:rsidR="006254E5" w:rsidRPr="00A20079" w:rsidRDefault="003243A9" w:rsidP="00A1264B">
      <w:pPr>
        <w:pStyle w:val="a3"/>
        <w:spacing w:before="14" w:line="276" w:lineRule="auto"/>
        <w:ind w:right="411"/>
        <w:rPr>
          <w:sz w:val="28"/>
          <w:szCs w:val="28"/>
        </w:rPr>
      </w:pPr>
      <w:r w:rsidRPr="00A20079">
        <w:rPr>
          <w:w w:val="105"/>
          <w:position w:val="1"/>
          <w:sz w:val="28"/>
          <w:szCs w:val="28"/>
        </w:rPr>
        <w:t xml:space="preserve">самостоятельно формулировать обобщения </w:t>
      </w:r>
      <w:r w:rsidRPr="00A20079">
        <w:rPr>
          <w:w w:val="105"/>
          <w:sz w:val="28"/>
          <w:szCs w:val="28"/>
        </w:rPr>
        <w:t xml:space="preserve">и выводы по результатам проведенного небольшого исследования, владеть инструментами оценки достоверности полученных выводов и </w:t>
      </w:r>
      <w:r w:rsidRPr="00A20079">
        <w:rPr>
          <w:spacing w:val="-2"/>
          <w:w w:val="105"/>
          <w:sz w:val="28"/>
          <w:szCs w:val="28"/>
        </w:rPr>
        <w:t>обобщений;</w:t>
      </w:r>
    </w:p>
    <w:p w:rsidR="006254E5" w:rsidRPr="00A20079" w:rsidRDefault="003243A9" w:rsidP="00A1264B">
      <w:pPr>
        <w:pStyle w:val="a3"/>
        <w:tabs>
          <w:tab w:val="left" w:pos="2364"/>
          <w:tab w:val="left" w:pos="3516"/>
          <w:tab w:val="left" w:pos="5164"/>
          <w:tab w:val="left" w:pos="7035"/>
          <w:tab w:val="left" w:pos="8862"/>
        </w:tabs>
        <w:spacing w:line="276" w:lineRule="auto"/>
        <w:ind w:right="426"/>
        <w:rPr>
          <w:sz w:val="28"/>
          <w:szCs w:val="28"/>
        </w:rPr>
      </w:pPr>
      <w:r w:rsidRPr="00A20079">
        <w:rPr>
          <w:w w:val="105"/>
          <w:sz w:val="28"/>
          <w:szCs w:val="28"/>
        </w:rPr>
        <w:t xml:space="preserve">прогнозировать возможное дальнейшее развитие процессов, событий и их последствия, в </w:t>
      </w:r>
      <w:r w:rsidRPr="00A20079">
        <w:rPr>
          <w:spacing w:val="-2"/>
          <w:sz w:val="28"/>
          <w:szCs w:val="28"/>
        </w:rPr>
        <w:t>аналогичных</w:t>
      </w:r>
      <w:r w:rsidRPr="00A20079">
        <w:rPr>
          <w:sz w:val="28"/>
          <w:szCs w:val="28"/>
        </w:rPr>
        <w:tab/>
      </w:r>
      <w:r w:rsidRPr="00A20079">
        <w:rPr>
          <w:spacing w:val="-4"/>
          <w:sz w:val="28"/>
          <w:szCs w:val="28"/>
        </w:rPr>
        <w:t>или</w:t>
      </w:r>
      <w:r w:rsidRPr="00A20079">
        <w:rPr>
          <w:sz w:val="28"/>
          <w:szCs w:val="28"/>
        </w:rPr>
        <w:tab/>
      </w:r>
      <w:r w:rsidRPr="00A20079">
        <w:rPr>
          <w:spacing w:val="-2"/>
          <w:sz w:val="28"/>
          <w:szCs w:val="28"/>
        </w:rPr>
        <w:t>сходных</w:t>
      </w:r>
      <w:r w:rsidR="00E15FF6">
        <w:rPr>
          <w:sz w:val="28"/>
          <w:szCs w:val="28"/>
        </w:rPr>
        <w:t xml:space="preserve"> </w:t>
      </w:r>
      <w:r w:rsidRPr="00A20079">
        <w:rPr>
          <w:spacing w:val="-2"/>
          <w:sz w:val="28"/>
          <w:szCs w:val="28"/>
        </w:rPr>
        <w:t>ситуациях,</w:t>
      </w:r>
      <w:r w:rsidR="00AD030E" w:rsidRPr="00A20079">
        <w:rPr>
          <w:sz w:val="28"/>
          <w:szCs w:val="28"/>
        </w:rPr>
        <w:t xml:space="preserve"> </w:t>
      </w:r>
      <w:r w:rsidRPr="00A20079">
        <w:rPr>
          <w:spacing w:val="-2"/>
          <w:sz w:val="28"/>
          <w:szCs w:val="28"/>
        </w:rPr>
        <w:t>выдвигать</w:t>
      </w:r>
      <w:r w:rsidRPr="00A20079">
        <w:rPr>
          <w:sz w:val="28"/>
          <w:szCs w:val="28"/>
        </w:rPr>
        <w:tab/>
      </w:r>
      <w:r w:rsidRPr="00A20079">
        <w:rPr>
          <w:spacing w:val="-2"/>
          <w:sz w:val="28"/>
          <w:szCs w:val="28"/>
        </w:rPr>
        <w:t xml:space="preserve">предположения </w:t>
      </w:r>
      <w:r w:rsidRPr="00A20079">
        <w:rPr>
          <w:w w:val="105"/>
          <w:sz w:val="28"/>
          <w:szCs w:val="28"/>
        </w:rPr>
        <w:t xml:space="preserve">об их развитии в новых условиях и </w:t>
      </w:r>
      <w:r w:rsidRPr="00A20079">
        <w:rPr>
          <w:w w:val="105"/>
          <w:sz w:val="28"/>
          <w:szCs w:val="28"/>
        </w:rPr>
        <w:lastRenderedPageBreak/>
        <w:t>контекстах.</w:t>
      </w:r>
    </w:p>
    <w:p w:rsidR="006254E5" w:rsidRPr="00A20079" w:rsidRDefault="003243A9" w:rsidP="00A1264B">
      <w:pPr>
        <w:pStyle w:val="a3"/>
        <w:spacing w:line="276" w:lineRule="auto"/>
        <w:ind w:right="418"/>
        <w:rPr>
          <w:sz w:val="28"/>
          <w:szCs w:val="28"/>
        </w:rPr>
      </w:pPr>
      <w:r w:rsidRPr="00A20079">
        <w:rPr>
          <w:w w:val="105"/>
          <w:sz w:val="28"/>
          <w:szCs w:val="28"/>
        </w:rPr>
        <w:t>У</w:t>
      </w:r>
      <w:r w:rsidRPr="00A20079">
        <w:rPr>
          <w:spacing w:val="68"/>
          <w:w w:val="150"/>
          <w:sz w:val="28"/>
          <w:szCs w:val="28"/>
        </w:rPr>
        <w:t xml:space="preserve">   </w:t>
      </w:r>
      <w:r w:rsidRPr="00A20079">
        <w:rPr>
          <w:w w:val="105"/>
          <w:sz w:val="28"/>
          <w:szCs w:val="28"/>
        </w:rPr>
        <w:t>обучающегося</w:t>
      </w:r>
      <w:r w:rsidRPr="00A20079">
        <w:rPr>
          <w:spacing w:val="69"/>
          <w:w w:val="150"/>
          <w:sz w:val="28"/>
          <w:szCs w:val="28"/>
        </w:rPr>
        <w:t xml:space="preserve">   </w:t>
      </w:r>
      <w:r w:rsidRPr="00A20079">
        <w:rPr>
          <w:w w:val="105"/>
          <w:sz w:val="28"/>
          <w:szCs w:val="28"/>
        </w:rPr>
        <w:t>будут</w:t>
      </w:r>
      <w:r w:rsidRPr="00A20079">
        <w:rPr>
          <w:spacing w:val="70"/>
          <w:w w:val="150"/>
          <w:sz w:val="28"/>
          <w:szCs w:val="28"/>
        </w:rPr>
        <w:t xml:space="preserve">   </w:t>
      </w:r>
      <w:r w:rsidRPr="00A20079">
        <w:rPr>
          <w:w w:val="105"/>
          <w:sz w:val="28"/>
          <w:szCs w:val="28"/>
        </w:rPr>
        <w:t>сформированы</w:t>
      </w:r>
      <w:r w:rsidRPr="00A20079">
        <w:rPr>
          <w:spacing w:val="71"/>
          <w:w w:val="150"/>
          <w:sz w:val="28"/>
          <w:szCs w:val="28"/>
        </w:rPr>
        <w:t xml:space="preserve">   </w:t>
      </w:r>
      <w:r w:rsidRPr="00A20079">
        <w:rPr>
          <w:w w:val="105"/>
          <w:sz w:val="28"/>
          <w:szCs w:val="28"/>
        </w:rPr>
        <w:t>следующие</w:t>
      </w:r>
      <w:r w:rsidRPr="00A20079">
        <w:rPr>
          <w:spacing w:val="70"/>
          <w:w w:val="150"/>
          <w:sz w:val="28"/>
          <w:szCs w:val="28"/>
        </w:rPr>
        <w:t xml:space="preserve">   </w:t>
      </w:r>
      <w:r w:rsidRPr="00A20079">
        <w:rPr>
          <w:w w:val="105"/>
          <w:sz w:val="28"/>
          <w:szCs w:val="28"/>
        </w:rPr>
        <w:t>умения</w:t>
      </w:r>
      <w:r w:rsidRPr="00A20079">
        <w:rPr>
          <w:spacing w:val="69"/>
          <w:w w:val="150"/>
          <w:sz w:val="28"/>
          <w:szCs w:val="28"/>
        </w:rPr>
        <w:t xml:space="preserve">   </w:t>
      </w:r>
      <w:r w:rsidRPr="00A20079">
        <w:rPr>
          <w:w w:val="105"/>
          <w:sz w:val="28"/>
          <w:szCs w:val="28"/>
        </w:rPr>
        <w:t>работать с информацией как часть познавательных универсальных учебных действий:</w:t>
      </w:r>
    </w:p>
    <w:p w:rsidR="006254E5" w:rsidRPr="00A20079" w:rsidRDefault="003243A9" w:rsidP="00A1264B">
      <w:pPr>
        <w:pStyle w:val="a3"/>
        <w:spacing w:line="276" w:lineRule="auto"/>
        <w:ind w:right="423"/>
        <w:rPr>
          <w:sz w:val="28"/>
          <w:szCs w:val="28"/>
        </w:rPr>
      </w:pPr>
      <w:r w:rsidRPr="00A20079">
        <w:rPr>
          <w:w w:val="105"/>
          <w:sz w:val="28"/>
          <w:szCs w:val="28"/>
        </w:rPr>
        <w:t>применять различные методы, инструменты и запросы при поиске и отборе информации или</w:t>
      </w:r>
      <w:r w:rsidRPr="00A20079">
        <w:rPr>
          <w:spacing w:val="68"/>
          <w:w w:val="150"/>
          <w:sz w:val="28"/>
          <w:szCs w:val="28"/>
        </w:rPr>
        <w:t xml:space="preserve">   </w:t>
      </w:r>
      <w:r w:rsidRPr="00A20079">
        <w:rPr>
          <w:w w:val="105"/>
          <w:sz w:val="28"/>
          <w:szCs w:val="28"/>
        </w:rPr>
        <w:t>данных</w:t>
      </w:r>
      <w:r w:rsidRPr="00A20079">
        <w:rPr>
          <w:spacing w:val="66"/>
          <w:w w:val="150"/>
          <w:sz w:val="28"/>
          <w:szCs w:val="28"/>
        </w:rPr>
        <w:t xml:space="preserve">   </w:t>
      </w:r>
      <w:r w:rsidRPr="00A20079">
        <w:rPr>
          <w:w w:val="105"/>
          <w:sz w:val="28"/>
          <w:szCs w:val="28"/>
        </w:rPr>
        <w:t>из</w:t>
      </w:r>
      <w:r w:rsidRPr="00A20079">
        <w:rPr>
          <w:spacing w:val="68"/>
          <w:w w:val="150"/>
          <w:sz w:val="28"/>
          <w:szCs w:val="28"/>
        </w:rPr>
        <w:t xml:space="preserve">   </w:t>
      </w:r>
      <w:r w:rsidRPr="00A20079">
        <w:rPr>
          <w:w w:val="105"/>
          <w:sz w:val="28"/>
          <w:szCs w:val="28"/>
        </w:rPr>
        <w:t>источников</w:t>
      </w:r>
      <w:r w:rsidRPr="00A20079">
        <w:rPr>
          <w:spacing w:val="69"/>
          <w:w w:val="150"/>
          <w:sz w:val="28"/>
          <w:szCs w:val="28"/>
        </w:rPr>
        <w:t xml:space="preserve">   </w:t>
      </w:r>
      <w:r w:rsidRPr="00A20079">
        <w:rPr>
          <w:w w:val="105"/>
          <w:sz w:val="28"/>
          <w:szCs w:val="28"/>
        </w:rPr>
        <w:t>с</w:t>
      </w:r>
      <w:r w:rsidRPr="00A20079">
        <w:rPr>
          <w:spacing w:val="68"/>
          <w:w w:val="150"/>
          <w:sz w:val="28"/>
          <w:szCs w:val="28"/>
        </w:rPr>
        <w:t xml:space="preserve">   </w:t>
      </w:r>
      <w:r w:rsidRPr="00A20079">
        <w:rPr>
          <w:w w:val="105"/>
          <w:sz w:val="28"/>
          <w:szCs w:val="28"/>
        </w:rPr>
        <w:t>учётом</w:t>
      </w:r>
      <w:r w:rsidRPr="00A20079">
        <w:rPr>
          <w:spacing w:val="68"/>
          <w:w w:val="150"/>
          <w:sz w:val="28"/>
          <w:szCs w:val="28"/>
        </w:rPr>
        <w:t xml:space="preserve">   </w:t>
      </w:r>
      <w:r w:rsidRPr="00A20079">
        <w:rPr>
          <w:w w:val="105"/>
          <w:sz w:val="28"/>
          <w:szCs w:val="28"/>
        </w:rPr>
        <w:t>предложенной</w:t>
      </w:r>
      <w:r w:rsidRPr="00A20079">
        <w:rPr>
          <w:spacing w:val="68"/>
          <w:w w:val="150"/>
          <w:sz w:val="28"/>
          <w:szCs w:val="28"/>
        </w:rPr>
        <w:t xml:space="preserve">   </w:t>
      </w:r>
      <w:r w:rsidRPr="00A20079">
        <w:rPr>
          <w:w w:val="105"/>
          <w:sz w:val="28"/>
          <w:szCs w:val="28"/>
        </w:rPr>
        <w:t>учебной</w:t>
      </w:r>
      <w:r w:rsidRPr="00A20079">
        <w:rPr>
          <w:spacing w:val="68"/>
          <w:w w:val="150"/>
          <w:sz w:val="28"/>
          <w:szCs w:val="28"/>
        </w:rPr>
        <w:t xml:space="preserve">   </w:t>
      </w:r>
      <w:r w:rsidRPr="00A20079">
        <w:rPr>
          <w:w w:val="105"/>
          <w:sz w:val="28"/>
          <w:szCs w:val="28"/>
        </w:rPr>
        <w:t>задачи и заданных критериев;</w:t>
      </w:r>
    </w:p>
    <w:p w:rsidR="006254E5" w:rsidRPr="00A20079" w:rsidRDefault="003243A9" w:rsidP="00A1264B">
      <w:pPr>
        <w:pStyle w:val="a3"/>
        <w:spacing w:before="3" w:line="276" w:lineRule="auto"/>
        <w:ind w:right="411"/>
        <w:rPr>
          <w:sz w:val="28"/>
          <w:szCs w:val="28"/>
        </w:rPr>
      </w:pPr>
      <w:r w:rsidRPr="00A20079">
        <w:rPr>
          <w:w w:val="105"/>
          <w:sz w:val="28"/>
          <w:szCs w:val="28"/>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w:t>
      </w:r>
      <w:r w:rsidRPr="00A20079">
        <w:rPr>
          <w:spacing w:val="-2"/>
          <w:w w:val="105"/>
          <w:sz w:val="28"/>
          <w:szCs w:val="28"/>
        </w:rPr>
        <w:t>другие);</w:t>
      </w:r>
    </w:p>
    <w:p w:rsidR="006254E5" w:rsidRPr="00A20079" w:rsidRDefault="003243A9" w:rsidP="00A1264B">
      <w:pPr>
        <w:pStyle w:val="a3"/>
        <w:spacing w:before="4" w:line="276" w:lineRule="auto"/>
        <w:ind w:right="424"/>
        <w:rPr>
          <w:sz w:val="28"/>
          <w:szCs w:val="28"/>
        </w:rPr>
      </w:pPr>
      <w:r w:rsidRPr="00A20079">
        <w:rPr>
          <w:w w:val="105"/>
          <w:sz w:val="28"/>
          <w:szCs w:val="28"/>
        </w:rPr>
        <w:t>находить</w:t>
      </w:r>
      <w:r w:rsidRPr="00A20079">
        <w:rPr>
          <w:spacing w:val="80"/>
          <w:w w:val="150"/>
          <w:sz w:val="28"/>
          <w:szCs w:val="28"/>
        </w:rPr>
        <w:t xml:space="preserve">  </w:t>
      </w:r>
      <w:r w:rsidRPr="00A20079">
        <w:rPr>
          <w:w w:val="105"/>
          <w:sz w:val="28"/>
          <w:szCs w:val="28"/>
        </w:rPr>
        <w:t>сходные</w:t>
      </w:r>
      <w:r w:rsidRPr="00A20079">
        <w:rPr>
          <w:spacing w:val="80"/>
          <w:w w:val="150"/>
          <w:sz w:val="28"/>
          <w:szCs w:val="28"/>
        </w:rPr>
        <w:t xml:space="preserve">  </w:t>
      </w:r>
      <w:r w:rsidRPr="00A20079">
        <w:rPr>
          <w:w w:val="105"/>
          <w:sz w:val="28"/>
          <w:szCs w:val="28"/>
        </w:rPr>
        <w:t>аргументы</w:t>
      </w:r>
      <w:r w:rsidRPr="00A20079">
        <w:rPr>
          <w:spacing w:val="80"/>
          <w:w w:val="150"/>
          <w:sz w:val="28"/>
          <w:szCs w:val="28"/>
        </w:rPr>
        <w:t xml:space="preserve">  </w:t>
      </w:r>
      <w:r w:rsidRPr="00A20079">
        <w:rPr>
          <w:w w:val="105"/>
          <w:sz w:val="28"/>
          <w:szCs w:val="28"/>
        </w:rPr>
        <w:t>(подтверждающие</w:t>
      </w:r>
      <w:r w:rsidRPr="00A20079">
        <w:rPr>
          <w:spacing w:val="80"/>
          <w:w w:val="150"/>
          <w:sz w:val="28"/>
          <w:szCs w:val="28"/>
        </w:rPr>
        <w:t xml:space="preserve">  </w:t>
      </w:r>
      <w:r w:rsidRPr="00A20079">
        <w:rPr>
          <w:w w:val="105"/>
          <w:sz w:val="28"/>
          <w:szCs w:val="28"/>
        </w:rPr>
        <w:t>или</w:t>
      </w:r>
      <w:r w:rsidRPr="00A20079">
        <w:rPr>
          <w:spacing w:val="80"/>
          <w:w w:val="150"/>
          <w:sz w:val="28"/>
          <w:szCs w:val="28"/>
        </w:rPr>
        <w:t xml:space="preserve">  </w:t>
      </w:r>
      <w:r w:rsidRPr="00A20079">
        <w:rPr>
          <w:w w:val="105"/>
          <w:sz w:val="28"/>
          <w:szCs w:val="28"/>
        </w:rPr>
        <w:t>опровергающие</w:t>
      </w:r>
      <w:r w:rsidRPr="00A20079">
        <w:rPr>
          <w:spacing w:val="80"/>
          <w:w w:val="150"/>
          <w:sz w:val="28"/>
          <w:szCs w:val="28"/>
        </w:rPr>
        <w:t xml:space="preserve">  </w:t>
      </w:r>
      <w:r w:rsidRPr="00A20079">
        <w:rPr>
          <w:w w:val="105"/>
          <w:sz w:val="28"/>
          <w:szCs w:val="28"/>
        </w:rPr>
        <w:t>одну</w:t>
      </w:r>
      <w:r w:rsidRPr="00A20079">
        <w:rPr>
          <w:spacing w:val="40"/>
          <w:w w:val="105"/>
          <w:sz w:val="28"/>
          <w:szCs w:val="28"/>
        </w:rPr>
        <w:t xml:space="preserve"> </w:t>
      </w:r>
      <w:r w:rsidRPr="00A20079">
        <w:rPr>
          <w:w w:val="105"/>
          <w:sz w:val="28"/>
          <w:szCs w:val="28"/>
        </w:rPr>
        <w:t>и ту же идею, версию) в различных информационных источниках;</w:t>
      </w:r>
    </w:p>
    <w:p w:rsidR="006254E5" w:rsidRPr="00A20079" w:rsidRDefault="003243A9" w:rsidP="00A1264B">
      <w:pPr>
        <w:pStyle w:val="a3"/>
        <w:spacing w:before="2" w:line="276" w:lineRule="auto"/>
        <w:ind w:right="424"/>
        <w:rPr>
          <w:sz w:val="28"/>
          <w:szCs w:val="28"/>
        </w:rPr>
      </w:pPr>
      <w:r w:rsidRPr="00A20079">
        <w:rPr>
          <w:w w:val="105"/>
          <w:sz w:val="28"/>
          <w:szCs w:val="28"/>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sidRPr="00A20079">
        <w:rPr>
          <w:spacing w:val="-2"/>
          <w:w w:val="105"/>
          <w:sz w:val="28"/>
          <w:szCs w:val="28"/>
        </w:rPr>
        <w:t>комбинациями;</w:t>
      </w:r>
    </w:p>
    <w:p w:rsidR="006254E5" w:rsidRPr="00A20079" w:rsidRDefault="003243A9" w:rsidP="00A1264B">
      <w:pPr>
        <w:pStyle w:val="a3"/>
        <w:spacing w:before="1" w:line="276" w:lineRule="auto"/>
        <w:ind w:right="414"/>
        <w:rPr>
          <w:sz w:val="28"/>
          <w:szCs w:val="28"/>
        </w:rPr>
      </w:pPr>
      <w:r w:rsidRPr="00A20079">
        <w:rPr>
          <w:w w:val="105"/>
          <w:sz w:val="28"/>
          <w:szCs w:val="28"/>
        </w:rPr>
        <w:t xml:space="preserve">оценивать надёжность информации по критериям, предложенным или сформулированным </w:t>
      </w:r>
      <w:r w:rsidRPr="00A20079">
        <w:rPr>
          <w:spacing w:val="-2"/>
          <w:w w:val="105"/>
          <w:sz w:val="28"/>
          <w:szCs w:val="28"/>
        </w:rPr>
        <w:t>самостоятельно;</w:t>
      </w:r>
    </w:p>
    <w:p w:rsidR="006254E5" w:rsidRPr="00A20079" w:rsidRDefault="003243A9" w:rsidP="00A1264B">
      <w:pPr>
        <w:pStyle w:val="a3"/>
        <w:spacing w:before="10" w:line="276" w:lineRule="auto"/>
        <w:ind w:left="976" w:firstLine="0"/>
        <w:rPr>
          <w:sz w:val="28"/>
          <w:szCs w:val="28"/>
        </w:rPr>
      </w:pPr>
      <w:r w:rsidRPr="00A20079">
        <w:rPr>
          <w:sz w:val="28"/>
          <w:szCs w:val="28"/>
        </w:rPr>
        <w:t>эффективно</w:t>
      </w:r>
      <w:r w:rsidRPr="00A20079">
        <w:rPr>
          <w:spacing w:val="33"/>
          <w:sz w:val="28"/>
          <w:szCs w:val="28"/>
        </w:rPr>
        <w:t xml:space="preserve"> </w:t>
      </w:r>
      <w:r w:rsidRPr="00A20079">
        <w:rPr>
          <w:sz w:val="28"/>
          <w:szCs w:val="28"/>
        </w:rPr>
        <w:t>запоминать</w:t>
      </w:r>
      <w:r w:rsidRPr="00A20079">
        <w:rPr>
          <w:spacing w:val="39"/>
          <w:sz w:val="28"/>
          <w:szCs w:val="28"/>
        </w:rPr>
        <w:t xml:space="preserve"> </w:t>
      </w:r>
      <w:r w:rsidRPr="00A20079">
        <w:rPr>
          <w:sz w:val="28"/>
          <w:szCs w:val="28"/>
        </w:rPr>
        <w:t>и</w:t>
      </w:r>
      <w:r w:rsidRPr="00A20079">
        <w:rPr>
          <w:spacing w:val="43"/>
          <w:sz w:val="28"/>
          <w:szCs w:val="28"/>
        </w:rPr>
        <w:t xml:space="preserve"> </w:t>
      </w:r>
      <w:r w:rsidRPr="00A20079">
        <w:rPr>
          <w:sz w:val="28"/>
          <w:szCs w:val="28"/>
        </w:rPr>
        <w:t>систематизировать</w:t>
      </w:r>
      <w:r w:rsidRPr="00A20079">
        <w:rPr>
          <w:spacing w:val="38"/>
          <w:sz w:val="28"/>
          <w:szCs w:val="28"/>
        </w:rPr>
        <w:t xml:space="preserve"> </w:t>
      </w:r>
      <w:r w:rsidRPr="00A20079">
        <w:rPr>
          <w:spacing w:val="-2"/>
          <w:sz w:val="28"/>
          <w:szCs w:val="28"/>
        </w:rPr>
        <w:t>информацию.</w:t>
      </w:r>
    </w:p>
    <w:p w:rsidR="006254E5" w:rsidRPr="00A20079" w:rsidRDefault="003243A9" w:rsidP="00A1264B">
      <w:pPr>
        <w:pStyle w:val="a3"/>
        <w:spacing w:before="10" w:line="276" w:lineRule="auto"/>
        <w:ind w:right="430"/>
        <w:rPr>
          <w:sz w:val="28"/>
          <w:szCs w:val="28"/>
        </w:rPr>
      </w:pPr>
      <w:r w:rsidRPr="00A20079">
        <w:rPr>
          <w:w w:val="105"/>
          <w:sz w:val="28"/>
          <w:szCs w:val="28"/>
        </w:rPr>
        <w:t>У обучающегося будут сформированы следующие умения общения как часть коммуникативных универсальных учебных действий:</w:t>
      </w:r>
    </w:p>
    <w:p w:rsidR="006254E5" w:rsidRPr="00A20079" w:rsidRDefault="003243A9" w:rsidP="00A1264B">
      <w:pPr>
        <w:pStyle w:val="a3"/>
        <w:spacing w:before="9" w:line="276" w:lineRule="auto"/>
        <w:ind w:right="416"/>
        <w:rPr>
          <w:sz w:val="28"/>
          <w:szCs w:val="28"/>
        </w:rPr>
      </w:pPr>
      <w:r w:rsidRPr="00A20079">
        <w:rPr>
          <w:w w:val="105"/>
          <w:sz w:val="28"/>
          <w:szCs w:val="28"/>
        </w:rPr>
        <w:t>воспринимать</w:t>
      </w:r>
      <w:r w:rsidRPr="00A20079">
        <w:rPr>
          <w:spacing w:val="79"/>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формулировать</w:t>
      </w:r>
      <w:r w:rsidRPr="00A20079">
        <w:rPr>
          <w:spacing w:val="80"/>
          <w:w w:val="105"/>
          <w:sz w:val="28"/>
          <w:szCs w:val="28"/>
        </w:rPr>
        <w:t xml:space="preserve">  </w:t>
      </w:r>
      <w:r w:rsidRPr="00A20079">
        <w:rPr>
          <w:w w:val="105"/>
          <w:sz w:val="28"/>
          <w:szCs w:val="28"/>
        </w:rPr>
        <w:t>суждения,</w:t>
      </w:r>
      <w:r w:rsidRPr="00A20079">
        <w:rPr>
          <w:spacing w:val="80"/>
          <w:w w:val="105"/>
          <w:sz w:val="28"/>
          <w:szCs w:val="28"/>
        </w:rPr>
        <w:t xml:space="preserve">  </w:t>
      </w:r>
      <w:r w:rsidRPr="00A20079">
        <w:rPr>
          <w:w w:val="105"/>
          <w:sz w:val="28"/>
          <w:szCs w:val="28"/>
        </w:rPr>
        <w:t>выражать</w:t>
      </w:r>
      <w:r w:rsidRPr="00A20079">
        <w:rPr>
          <w:spacing w:val="79"/>
          <w:w w:val="105"/>
          <w:sz w:val="28"/>
          <w:szCs w:val="28"/>
        </w:rPr>
        <w:t xml:space="preserve">  </w:t>
      </w:r>
      <w:r w:rsidRPr="00A20079">
        <w:rPr>
          <w:w w:val="105"/>
          <w:sz w:val="28"/>
          <w:szCs w:val="28"/>
        </w:rPr>
        <w:t>эмоции</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соответствии с</w:t>
      </w:r>
      <w:r w:rsidRPr="00A20079">
        <w:rPr>
          <w:spacing w:val="66"/>
          <w:w w:val="105"/>
          <w:sz w:val="28"/>
          <w:szCs w:val="28"/>
        </w:rPr>
        <w:t xml:space="preserve">  </w:t>
      </w:r>
      <w:r w:rsidRPr="00A20079">
        <w:rPr>
          <w:w w:val="105"/>
          <w:sz w:val="28"/>
          <w:szCs w:val="28"/>
        </w:rPr>
        <w:t>целями</w:t>
      </w:r>
      <w:r w:rsidRPr="00A20079">
        <w:rPr>
          <w:spacing w:val="69"/>
          <w:w w:val="105"/>
          <w:sz w:val="28"/>
          <w:szCs w:val="28"/>
        </w:rPr>
        <w:t xml:space="preserve">  </w:t>
      </w:r>
      <w:r w:rsidRPr="00A20079">
        <w:rPr>
          <w:w w:val="105"/>
          <w:sz w:val="28"/>
          <w:szCs w:val="28"/>
        </w:rPr>
        <w:t>и</w:t>
      </w:r>
      <w:r w:rsidRPr="00A20079">
        <w:rPr>
          <w:spacing w:val="69"/>
          <w:w w:val="105"/>
          <w:sz w:val="28"/>
          <w:szCs w:val="28"/>
        </w:rPr>
        <w:t xml:space="preserve">  </w:t>
      </w:r>
      <w:r w:rsidRPr="00A20079">
        <w:rPr>
          <w:w w:val="105"/>
          <w:sz w:val="28"/>
          <w:szCs w:val="28"/>
        </w:rPr>
        <w:t>условиями</w:t>
      </w:r>
      <w:r w:rsidRPr="00A20079">
        <w:rPr>
          <w:spacing w:val="69"/>
          <w:w w:val="105"/>
          <w:sz w:val="28"/>
          <w:szCs w:val="28"/>
        </w:rPr>
        <w:t xml:space="preserve">  </w:t>
      </w:r>
      <w:r w:rsidRPr="00A20079">
        <w:rPr>
          <w:w w:val="105"/>
          <w:sz w:val="28"/>
          <w:szCs w:val="28"/>
        </w:rPr>
        <w:t>общения;</w:t>
      </w:r>
      <w:r w:rsidRPr="00A20079">
        <w:rPr>
          <w:spacing w:val="67"/>
          <w:w w:val="105"/>
          <w:sz w:val="28"/>
          <w:szCs w:val="28"/>
        </w:rPr>
        <w:t xml:space="preserve">  </w:t>
      </w:r>
      <w:r w:rsidRPr="00A20079">
        <w:rPr>
          <w:w w:val="105"/>
          <w:sz w:val="28"/>
          <w:szCs w:val="28"/>
        </w:rPr>
        <w:t>выражать</w:t>
      </w:r>
      <w:r w:rsidRPr="00A20079">
        <w:rPr>
          <w:spacing w:val="68"/>
          <w:w w:val="105"/>
          <w:sz w:val="28"/>
          <w:szCs w:val="28"/>
        </w:rPr>
        <w:t xml:space="preserve">  </w:t>
      </w:r>
      <w:r w:rsidRPr="00A20079">
        <w:rPr>
          <w:w w:val="105"/>
          <w:sz w:val="28"/>
          <w:szCs w:val="28"/>
        </w:rPr>
        <w:t>себя</w:t>
      </w:r>
      <w:r w:rsidRPr="00A20079">
        <w:rPr>
          <w:spacing w:val="67"/>
          <w:w w:val="105"/>
          <w:sz w:val="28"/>
          <w:szCs w:val="28"/>
        </w:rPr>
        <w:t xml:space="preserve">  </w:t>
      </w:r>
      <w:r w:rsidRPr="00A20079">
        <w:rPr>
          <w:w w:val="105"/>
          <w:sz w:val="28"/>
          <w:szCs w:val="28"/>
        </w:rPr>
        <w:t>(свою</w:t>
      </w:r>
      <w:r w:rsidRPr="00A20079">
        <w:rPr>
          <w:spacing w:val="69"/>
          <w:w w:val="105"/>
          <w:sz w:val="28"/>
          <w:szCs w:val="28"/>
        </w:rPr>
        <w:t xml:space="preserve">  </w:t>
      </w:r>
      <w:r w:rsidRPr="00A20079">
        <w:rPr>
          <w:w w:val="105"/>
          <w:sz w:val="28"/>
          <w:szCs w:val="28"/>
        </w:rPr>
        <w:t>точку</w:t>
      </w:r>
      <w:r w:rsidRPr="00A20079">
        <w:rPr>
          <w:spacing w:val="66"/>
          <w:w w:val="105"/>
          <w:sz w:val="28"/>
          <w:szCs w:val="28"/>
        </w:rPr>
        <w:t xml:space="preserve">  </w:t>
      </w:r>
      <w:r w:rsidRPr="00A20079">
        <w:rPr>
          <w:w w:val="105"/>
          <w:sz w:val="28"/>
          <w:szCs w:val="28"/>
        </w:rPr>
        <w:t>зрения)</w:t>
      </w:r>
      <w:r w:rsidRPr="00A20079">
        <w:rPr>
          <w:spacing w:val="68"/>
          <w:w w:val="105"/>
          <w:sz w:val="28"/>
          <w:szCs w:val="28"/>
        </w:rPr>
        <w:t xml:space="preserve">  </w:t>
      </w:r>
      <w:r w:rsidRPr="00A20079">
        <w:rPr>
          <w:w w:val="105"/>
          <w:sz w:val="28"/>
          <w:szCs w:val="28"/>
        </w:rPr>
        <w:t>в</w:t>
      </w:r>
      <w:r w:rsidRPr="00A20079">
        <w:rPr>
          <w:spacing w:val="69"/>
          <w:w w:val="105"/>
          <w:sz w:val="28"/>
          <w:szCs w:val="28"/>
        </w:rPr>
        <w:t xml:space="preserve">  </w:t>
      </w:r>
      <w:r w:rsidRPr="00A20079">
        <w:rPr>
          <w:w w:val="105"/>
          <w:sz w:val="28"/>
          <w:szCs w:val="28"/>
        </w:rPr>
        <w:t>устных и письменных текстах;</w:t>
      </w:r>
    </w:p>
    <w:p w:rsidR="006254E5" w:rsidRPr="00A20079" w:rsidRDefault="003243A9" w:rsidP="00A1264B">
      <w:pPr>
        <w:pStyle w:val="a3"/>
        <w:spacing w:before="4" w:line="276" w:lineRule="auto"/>
        <w:ind w:right="430"/>
        <w:rPr>
          <w:sz w:val="28"/>
          <w:szCs w:val="28"/>
        </w:rPr>
      </w:pPr>
      <w:r w:rsidRPr="00A20079">
        <w:rPr>
          <w:w w:val="105"/>
          <w:sz w:val="28"/>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6254E5" w:rsidRPr="00A20079" w:rsidRDefault="003243A9" w:rsidP="00A1264B">
      <w:pPr>
        <w:pStyle w:val="a3"/>
        <w:tabs>
          <w:tab w:val="left" w:pos="2559"/>
          <w:tab w:val="left" w:pos="4257"/>
          <w:tab w:val="left" w:pos="5638"/>
          <w:tab w:val="left" w:pos="7294"/>
          <w:tab w:val="left" w:pos="9330"/>
        </w:tabs>
        <w:spacing w:before="2" w:line="276" w:lineRule="auto"/>
        <w:ind w:right="422"/>
        <w:rPr>
          <w:sz w:val="28"/>
          <w:szCs w:val="28"/>
        </w:rPr>
      </w:pPr>
      <w:r w:rsidRPr="00A20079">
        <w:rPr>
          <w:spacing w:val="-2"/>
          <w:w w:val="105"/>
          <w:sz w:val="28"/>
          <w:szCs w:val="28"/>
        </w:rPr>
        <w:t>понимать</w:t>
      </w:r>
      <w:r w:rsidRPr="00A20079">
        <w:rPr>
          <w:sz w:val="28"/>
          <w:szCs w:val="28"/>
        </w:rPr>
        <w:tab/>
      </w:r>
      <w:r w:rsidRPr="00A20079">
        <w:rPr>
          <w:spacing w:val="-2"/>
          <w:w w:val="105"/>
          <w:sz w:val="28"/>
          <w:szCs w:val="28"/>
        </w:rPr>
        <w:t>намерения</w:t>
      </w:r>
      <w:r w:rsidRPr="00A20079">
        <w:rPr>
          <w:sz w:val="28"/>
          <w:szCs w:val="28"/>
        </w:rPr>
        <w:tab/>
      </w:r>
      <w:r w:rsidRPr="00A20079">
        <w:rPr>
          <w:spacing w:val="-2"/>
          <w:w w:val="105"/>
          <w:sz w:val="28"/>
          <w:szCs w:val="28"/>
        </w:rPr>
        <w:t>других,</w:t>
      </w:r>
      <w:r w:rsidRPr="00A20079">
        <w:rPr>
          <w:sz w:val="28"/>
          <w:szCs w:val="28"/>
        </w:rPr>
        <w:tab/>
      </w:r>
      <w:r w:rsidRPr="00A20079">
        <w:rPr>
          <w:spacing w:val="-2"/>
          <w:w w:val="105"/>
          <w:sz w:val="28"/>
          <w:szCs w:val="28"/>
        </w:rPr>
        <w:t>проявлять</w:t>
      </w:r>
      <w:r w:rsidRPr="00A20079">
        <w:rPr>
          <w:sz w:val="28"/>
          <w:szCs w:val="28"/>
        </w:rPr>
        <w:tab/>
      </w:r>
      <w:r w:rsidRPr="00A20079">
        <w:rPr>
          <w:spacing w:val="-2"/>
          <w:w w:val="105"/>
          <w:sz w:val="28"/>
          <w:szCs w:val="28"/>
        </w:rPr>
        <w:t>уважительное</w:t>
      </w:r>
      <w:r w:rsidR="00256D63" w:rsidRPr="00A20079">
        <w:rPr>
          <w:sz w:val="28"/>
          <w:szCs w:val="28"/>
        </w:rPr>
        <w:t xml:space="preserve"> </w:t>
      </w:r>
      <w:r w:rsidRPr="00A20079">
        <w:rPr>
          <w:spacing w:val="-2"/>
          <w:w w:val="105"/>
          <w:sz w:val="28"/>
          <w:szCs w:val="28"/>
        </w:rPr>
        <w:t xml:space="preserve">отношение </w:t>
      </w:r>
      <w:r w:rsidRPr="00A20079">
        <w:rPr>
          <w:w w:val="105"/>
          <w:sz w:val="28"/>
          <w:szCs w:val="28"/>
        </w:rPr>
        <w:t>к собеседнику и в корректной форме формулировать свои возражения;</w:t>
      </w:r>
    </w:p>
    <w:p w:rsidR="009260FE" w:rsidRDefault="003243A9" w:rsidP="00A1264B">
      <w:pPr>
        <w:pStyle w:val="a3"/>
        <w:tabs>
          <w:tab w:val="left" w:pos="998"/>
          <w:tab w:val="left" w:pos="2624"/>
          <w:tab w:val="left" w:pos="2875"/>
          <w:tab w:val="left" w:pos="4213"/>
          <w:tab w:val="left" w:pos="4246"/>
          <w:tab w:val="left" w:pos="5991"/>
          <w:tab w:val="left" w:pos="6534"/>
          <w:tab w:val="left" w:pos="7480"/>
          <w:tab w:val="left" w:pos="7837"/>
          <w:tab w:val="left" w:pos="9544"/>
          <w:tab w:val="left" w:pos="9788"/>
        </w:tabs>
        <w:spacing w:line="276" w:lineRule="auto"/>
        <w:ind w:right="416"/>
        <w:rPr>
          <w:spacing w:val="67"/>
          <w:w w:val="150"/>
          <w:sz w:val="28"/>
          <w:szCs w:val="28"/>
        </w:rPr>
      </w:pPr>
      <w:r w:rsidRPr="00A20079">
        <w:rPr>
          <w:w w:val="105"/>
          <w:sz w:val="28"/>
          <w:szCs w:val="28"/>
        </w:rPr>
        <w:t xml:space="preserve">умение формулировать вопросы (в диалоге, дискуссии) по существу обсуждаемой темы и </w:t>
      </w:r>
      <w:r w:rsidRPr="00A20079">
        <w:rPr>
          <w:spacing w:val="-2"/>
          <w:w w:val="105"/>
          <w:sz w:val="28"/>
          <w:szCs w:val="28"/>
        </w:rPr>
        <w:t>высказывать</w:t>
      </w:r>
      <w:r w:rsidR="009260FE">
        <w:rPr>
          <w:sz w:val="28"/>
          <w:szCs w:val="28"/>
        </w:rPr>
        <w:t xml:space="preserve"> </w:t>
      </w:r>
      <w:r w:rsidRPr="00A20079">
        <w:rPr>
          <w:spacing w:val="-2"/>
          <w:w w:val="105"/>
          <w:sz w:val="28"/>
          <w:szCs w:val="28"/>
        </w:rPr>
        <w:t>идеи,</w:t>
      </w:r>
      <w:r w:rsidRPr="00A20079">
        <w:rPr>
          <w:sz w:val="28"/>
          <w:szCs w:val="28"/>
        </w:rPr>
        <w:tab/>
      </w:r>
      <w:r w:rsidR="009260FE">
        <w:rPr>
          <w:sz w:val="28"/>
          <w:szCs w:val="28"/>
        </w:rPr>
        <w:t xml:space="preserve"> </w:t>
      </w:r>
      <w:r w:rsidRPr="00A20079">
        <w:rPr>
          <w:spacing w:val="-2"/>
          <w:w w:val="105"/>
          <w:sz w:val="28"/>
          <w:szCs w:val="28"/>
        </w:rPr>
        <w:t>нацеленные</w:t>
      </w:r>
      <w:r w:rsidRPr="00A20079">
        <w:rPr>
          <w:sz w:val="28"/>
          <w:szCs w:val="28"/>
        </w:rPr>
        <w:tab/>
      </w:r>
      <w:r w:rsidR="009260FE">
        <w:rPr>
          <w:sz w:val="28"/>
          <w:szCs w:val="28"/>
        </w:rPr>
        <w:t xml:space="preserve"> </w:t>
      </w:r>
      <w:r w:rsidRPr="00A20079">
        <w:rPr>
          <w:spacing w:val="-6"/>
          <w:w w:val="105"/>
          <w:sz w:val="28"/>
          <w:szCs w:val="28"/>
        </w:rPr>
        <w:t>на</w:t>
      </w:r>
      <w:r w:rsidR="00256D63" w:rsidRPr="00A20079">
        <w:rPr>
          <w:sz w:val="28"/>
          <w:szCs w:val="28"/>
        </w:rPr>
        <w:t xml:space="preserve"> </w:t>
      </w:r>
      <w:r w:rsidRPr="00A20079">
        <w:rPr>
          <w:spacing w:val="-2"/>
          <w:w w:val="105"/>
          <w:sz w:val="28"/>
          <w:szCs w:val="28"/>
        </w:rPr>
        <w:t>решение</w:t>
      </w:r>
      <w:r w:rsidRPr="00A20079">
        <w:rPr>
          <w:sz w:val="28"/>
          <w:szCs w:val="28"/>
        </w:rPr>
        <w:tab/>
      </w:r>
      <w:r w:rsidR="009260FE">
        <w:rPr>
          <w:sz w:val="28"/>
          <w:szCs w:val="28"/>
        </w:rPr>
        <w:t xml:space="preserve"> </w:t>
      </w:r>
      <w:r w:rsidRPr="00A20079">
        <w:rPr>
          <w:spacing w:val="-2"/>
          <w:w w:val="105"/>
          <w:sz w:val="28"/>
          <w:szCs w:val="28"/>
        </w:rPr>
        <w:t xml:space="preserve">задачи </w:t>
      </w:r>
      <w:r w:rsidRPr="00A20079">
        <w:rPr>
          <w:w w:val="105"/>
          <w:sz w:val="28"/>
          <w:szCs w:val="28"/>
        </w:rPr>
        <w:t>и</w:t>
      </w:r>
      <w:r w:rsidRPr="00A20079">
        <w:rPr>
          <w:spacing w:val="66"/>
          <w:w w:val="150"/>
          <w:sz w:val="28"/>
          <w:szCs w:val="28"/>
        </w:rPr>
        <w:t xml:space="preserve">   </w:t>
      </w:r>
      <w:r w:rsidRPr="00A20079">
        <w:rPr>
          <w:w w:val="105"/>
          <w:sz w:val="28"/>
          <w:szCs w:val="28"/>
        </w:rPr>
        <w:t>поддержание</w:t>
      </w:r>
      <w:r w:rsidRPr="00A20079">
        <w:rPr>
          <w:spacing w:val="64"/>
          <w:w w:val="150"/>
          <w:sz w:val="28"/>
          <w:szCs w:val="28"/>
        </w:rPr>
        <w:t xml:space="preserve">   </w:t>
      </w:r>
      <w:r w:rsidRPr="00A20079">
        <w:rPr>
          <w:w w:val="105"/>
          <w:sz w:val="28"/>
          <w:szCs w:val="28"/>
        </w:rPr>
        <w:t>благожелательности</w:t>
      </w:r>
      <w:r w:rsidRPr="00A20079">
        <w:rPr>
          <w:spacing w:val="68"/>
          <w:w w:val="150"/>
          <w:sz w:val="28"/>
          <w:szCs w:val="28"/>
        </w:rPr>
        <w:t xml:space="preserve">  </w:t>
      </w:r>
      <w:r w:rsidR="009260FE">
        <w:rPr>
          <w:spacing w:val="68"/>
          <w:w w:val="150"/>
          <w:sz w:val="28"/>
          <w:szCs w:val="28"/>
        </w:rPr>
        <w:t xml:space="preserve"> </w:t>
      </w:r>
      <w:r w:rsidRPr="00A20079">
        <w:rPr>
          <w:w w:val="105"/>
          <w:sz w:val="28"/>
          <w:szCs w:val="28"/>
        </w:rPr>
        <w:t>общения;</w:t>
      </w:r>
      <w:r w:rsidRPr="00A20079">
        <w:rPr>
          <w:spacing w:val="67"/>
          <w:w w:val="150"/>
          <w:sz w:val="28"/>
          <w:szCs w:val="28"/>
        </w:rPr>
        <w:t xml:space="preserve">   </w:t>
      </w:r>
    </w:p>
    <w:p w:rsidR="006254E5" w:rsidRPr="00E15FF6" w:rsidRDefault="003243A9" w:rsidP="00E15FF6">
      <w:pPr>
        <w:pStyle w:val="a3"/>
        <w:tabs>
          <w:tab w:val="left" w:pos="998"/>
          <w:tab w:val="left" w:pos="2624"/>
          <w:tab w:val="left" w:pos="2875"/>
          <w:tab w:val="left" w:pos="4213"/>
          <w:tab w:val="left" w:pos="4246"/>
          <w:tab w:val="left" w:pos="5991"/>
          <w:tab w:val="left" w:pos="6534"/>
          <w:tab w:val="left" w:pos="7480"/>
          <w:tab w:val="left" w:pos="7837"/>
          <w:tab w:val="left" w:pos="9544"/>
          <w:tab w:val="left" w:pos="9788"/>
        </w:tabs>
        <w:spacing w:line="276" w:lineRule="auto"/>
        <w:ind w:right="416"/>
        <w:rPr>
          <w:spacing w:val="-2"/>
          <w:w w:val="105"/>
          <w:sz w:val="28"/>
          <w:szCs w:val="28"/>
        </w:rPr>
      </w:pPr>
      <w:r w:rsidRPr="00A20079">
        <w:rPr>
          <w:w w:val="105"/>
          <w:sz w:val="28"/>
          <w:szCs w:val="28"/>
        </w:rPr>
        <w:t>сопоставлять</w:t>
      </w:r>
      <w:r w:rsidRPr="00A20079">
        <w:rPr>
          <w:spacing w:val="68"/>
          <w:w w:val="150"/>
          <w:sz w:val="28"/>
          <w:szCs w:val="28"/>
        </w:rPr>
        <w:t xml:space="preserve">   </w:t>
      </w:r>
      <w:r w:rsidRPr="00A20079">
        <w:rPr>
          <w:w w:val="105"/>
          <w:sz w:val="28"/>
          <w:szCs w:val="28"/>
        </w:rPr>
        <w:t>свои</w:t>
      </w:r>
      <w:r w:rsidRPr="00A20079">
        <w:rPr>
          <w:spacing w:val="68"/>
          <w:w w:val="150"/>
          <w:sz w:val="28"/>
          <w:szCs w:val="28"/>
        </w:rPr>
        <w:t xml:space="preserve">   </w:t>
      </w:r>
      <w:r w:rsidRPr="00A20079">
        <w:rPr>
          <w:w w:val="105"/>
          <w:sz w:val="28"/>
          <w:szCs w:val="28"/>
        </w:rPr>
        <w:t xml:space="preserve">суждения </w:t>
      </w:r>
      <w:r w:rsidRPr="00A20079">
        <w:rPr>
          <w:spacing w:val="-10"/>
          <w:w w:val="105"/>
          <w:sz w:val="28"/>
          <w:szCs w:val="28"/>
        </w:rPr>
        <w:t>с</w:t>
      </w:r>
      <w:r w:rsidRPr="00A20079">
        <w:rPr>
          <w:sz w:val="28"/>
          <w:szCs w:val="28"/>
        </w:rPr>
        <w:tab/>
      </w:r>
      <w:r w:rsidRPr="00A20079">
        <w:rPr>
          <w:spacing w:val="-2"/>
          <w:w w:val="105"/>
          <w:sz w:val="28"/>
          <w:szCs w:val="28"/>
        </w:rPr>
        <w:t>суждениями</w:t>
      </w:r>
      <w:r w:rsidR="00256D63" w:rsidRPr="00A20079">
        <w:rPr>
          <w:sz w:val="28"/>
          <w:szCs w:val="28"/>
        </w:rPr>
        <w:tab/>
        <w:t xml:space="preserve"> </w:t>
      </w:r>
      <w:r w:rsidRPr="00A20079">
        <w:rPr>
          <w:spacing w:val="-2"/>
          <w:w w:val="105"/>
          <w:sz w:val="28"/>
          <w:szCs w:val="28"/>
        </w:rPr>
        <w:t>других</w:t>
      </w:r>
      <w:r w:rsidR="00256D63" w:rsidRPr="00A20079">
        <w:rPr>
          <w:sz w:val="28"/>
          <w:szCs w:val="28"/>
        </w:rPr>
        <w:t xml:space="preserve"> </w:t>
      </w:r>
      <w:r w:rsidRPr="00A20079">
        <w:rPr>
          <w:spacing w:val="-2"/>
          <w:w w:val="105"/>
          <w:sz w:val="28"/>
          <w:szCs w:val="28"/>
        </w:rPr>
        <w:t>участников</w:t>
      </w:r>
      <w:r w:rsidR="009260FE">
        <w:rPr>
          <w:sz w:val="28"/>
          <w:szCs w:val="28"/>
        </w:rPr>
        <w:t xml:space="preserve"> </w:t>
      </w:r>
      <w:r w:rsidRPr="00A20079">
        <w:rPr>
          <w:spacing w:val="-2"/>
          <w:w w:val="105"/>
          <w:sz w:val="28"/>
          <w:szCs w:val="28"/>
        </w:rPr>
        <w:t>диалога,</w:t>
      </w:r>
      <w:r w:rsidRPr="00A20079">
        <w:rPr>
          <w:sz w:val="28"/>
          <w:szCs w:val="28"/>
        </w:rPr>
        <w:tab/>
      </w:r>
      <w:r w:rsidRPr="00A20079">
        <w:rPr>
          <w:spacing w:val="-2"/>
          <w:w w:val="105"/>
          <w:sz w:val="28"/>
          <w:szCs w:val="28"/>
        </w:rPr>
        <w:t>обнаруживать</w:t>
      </w:r>
      <w:r w:rsidRPr="00A20079">
        <w:rPr>
          <w:sz w:val="28"/>
          <w:szCs w:val="28"/>
        </w:rPr>
        <w:tab/>
      </w:r>
      <w:r w:rsidRPr="00A20079">
        <w:rPr>
          <w:spacing w:val="-2"/>
          <w:w w:val="105"/>
          <w:sz w:val="28"/>
          <w:szCs w:val="28"/>
        </w:rPr>
        <w:t xml:space="preserve">различие </w:t>
      </w:r>
      <w:r w:rsidRPr="00A20079">
        <w:rPr>
          <w:w w:val="105"/>
          <w:sz w:val="28"/>
          <w:szCs w:val="28"/>
        </w:rPr>
        <w:t>и сходство позиций;</w:t>
      </w:r>
    </w:p>
    <w:p w:rsidR="006254E5" w:rsidRPr="00A20079" w:rsidRDefault="003243A9" w:rsidP="00A1264B">
      <w:pPr>
        <w:pStyle w:val="a3"/>
        <w:tabs>
          <w:tab w:val="left" w:pos="1983"/>
          <w:tab w:val="left" w:pos="2666"/>
          <w:tab w:val="left" w:pos="3480"/>
          <w:tab w:val="left" w:pos="5148"/>
          <w:tab w:val="left" w:pos="5567"/>
          <w:tab w:val="left" w:pos="6417"/>
          <w:tab w:val="left" w:pos="7126"/>
          <w:tab w:val="left" w:pos="7893"/>
          <w:tab w:val="left" w:pos="9195"/>
          <w:tab w:val="left" w:pos="9277"/>
        </w:tabs>
        <w:spacing w:before="2" w:line="276" w:lineRule="auto"/>
        <w:ind w:right="405"/>
        <w:rPr>
          <w:sz w:val="28"/>
          <w:szCs w:val="28"/>
        </w:rPr>
      </w:pPr>
      <w:r w:rsidRPr="00A20079">
        <w:rPr>
          <w:w w:val="105"/>
          <w:sz w:val="28"/>
          <w:szCs w:val="28"/>
        </w:rPr>
        <w:t xml:space="preserve">публично представлять результаты выполненного исследования, проекта; самостоятельно </w:t>
      </w:r>
      <w:r w:rsidRPr="00A20079">
        <w:rPr>
          <w:spacing w:val="-2"/>
          <w:w w:val="105"/>
          <w:sz w:val="28"/>
          <w:szCs w:val="28"/>
        </w:rPr>
        <w:t>выбирать</w:t>
      </w:r>
      <w:r w:rsidRPr="00A20079">
        <w:rPr>
          <w:sz w:val="28"/>
          <w:szCs w:val="28"/>
        </w:rPr>
        <w:tab/>
      </w:r>
      <w:r w:rsidRPr="00A20079">
        <w:rPr>
          <w:spacing w:val="-2"/>
          <w:w w:val="105"/>
          <w:sz w:val="28"/>
          <w:szCs w:val="28"/>
        </w:rPr>
        <w:t>формат</w:t>
      </w:r>
      <w:r w:rsidRPr="00A20079">
        <w:rPr>
          <w:sz w:val="28"/>
          <w:szCs w:val="28"/>
        </w:rPr>
        <w:tab/>
      </w:r>
      <w:r w:rsidRPr="00A20079">
        <w:rPr>
          <w:spacing w:val="-2"/>
          <w:w w:val="105"/>
          <w:sz w:val="28"/>
          <w:szCs w:val="28"/>
        </w:rPr>
        <w:t>выступления</w:t>
      </w:r>
      <w:r w:rsidRPr="00A20079">
        <w:rPr>
          <w:sz w:val="28"/>
          <w:szCs w:val="28"/>
        </w:rPr>
        <w:tab/>
      </w:r>
      <w:r w:rsidRPr="00A20079">
        <w:rPr>
          <w:sz w:val="28"/>
          <w:szCs w:val="28"/>
        </w:rPr>
        <w:tab/>
      </w:r>
      <w:r w:rsidRPr="00A20079">
        <w:rPr>
          <w:spacing w:val="-10"/>
          <w:w w:val="105"/>
          <w:sz w:val="28"/>
          <w:szCs w:val="28"/>
        </w:rPr>
        <w:t>с</w:t>
      </w:r>
      <w:r w:rsidR="00AD030E" w:rsidRPr="00A20079">
        <w:rPr>
          <w:sz w:val="28"/>
          <w:szCs w:val="28"/>
        </w:rPr>
        <w:t xml:space="preserve"> </w:t>
      </w:r>
      <w:r w:rsidRPr="00A20079">
        <w:rPr>
          <w:spacing w:val="-2"/>
          <w:w w:val="105"/>
          <w:sz w:val="28"/>
          <w:szCs w:val="28"/>
        </w:rPr>
        <w:t>учётом</w:t>
      </w:r>
      <w:r w:rsidR="00AD030E" w:rsidRPr="00A20079">
        <w:rPr>
          <w:sz w:val="28"/>
          <w:szCs w:val="28"/>
        </w:rPr>
        <w:t xml:space="preserve"> </w:t>
      </w:r>
      <w:r w:rsidRPr="00A20079">
        <w:rPr>
          <w:spacing w:val="-2"/>
          <w:w w:val="105"/>
          <w:sz w:val="28"/>
          <w:szCs w:val="28"/>
        </w:rPr>
        <w:t>задач</w:t>
      </w:r>
      <w:r w:rsidRPr="00A20079">
        <w:rPr>
          <w:sz w:val="28"/>
          <w:szCs w:val="28"/>
        </w:rPr>
        <w:tab/>
      </w:r>
      <w:r w:rsidR="00AD030E" w:rsidRPr="00A20079">
        <w:rPr>
          <w:sz w:val="28"/>
          <w:szCs w:val="28"/>
        </w:rPr>
        <w:t xml:space="preserve"> </w:t>
      </w:r>
      <w:r w:rsidRPr="00A20079">
        <w:rPr>
          <w:spacing w:val="-2"/>
          <w:w w:val="105"/>
          <w:sz w:val="28"/>
          <w:szCs w:val="28"/>
        </w:rPr>
        <w:t xml:space="preserve">презентации </w:t>
      </w:r>
      <w:r w:rsidRPr="00A20079">
        <w:rPr>
          <w:w w:val="105"/>
          <w:sz w:val="28"/>
          <w:szCs w:val="28"/>
        </w:rPr>
        <w:t xml:space="preserve">и особенностей аудитории и в соответствии с ним составлять устные и письменные тексты с </w:t>
      </w:r>
      <w:r w:rsidRPr="00A20079">
        <w:rPr>
          <w:spacing w:val="-2"/>
          <w:w w:val="105"/>
          <w:sz w:val="28"/>
          <w:szCs w:val="28"/>
        </w:rPr>
        <w:t>использованием</w:t>
      </w:r>
      <w:r w:rsidR="00AD030E" w:rsidRPr="00A20079">
        <w:rPr>
          <w:sz w:val="28"/>
          <w:szCs w:val="28"/>
        </w:rPr>
        <w:tab/>
        <w:t xml:space="preserve"> </w:t>
      </w:r>
      <w:r w:rsidRPr="00A20079">
        <w:rPr>
          <w:spacing w:val="-2"/>
          <w:w w:val="105"/>
          <w:sz w:val="28"/>
          <w:szCs w:val="28"/>
        </w:rPr>
        <w:t>иллюстративных</w:t>
      </w:r>
      <w:r w:rsidR="00AD030E" w:rsidRPr="00A20079">
        <w:rPr>
          <w:sz w:val="28"/>
          <w:szCs w:val="28"/>
        </w:rPr>
        <w:t xml:space="preserve"> </w:t>
      </w:r>
      <w:r w:rsidRPr="00A20079">
        <w:rPr>
          <w:spacing w:val="-2"/>
          <w:w w:val="105"/>
          <w:sz w:val="28"/>
          <w:szCs w:val="28"/>
        </w:rPr>
        <w:t>материалов,</w:t>
      </w:r>
      <w:r w:rsidR="00E15FF6">
        <w:rPr>
          <w:sz w:val="28"/>
          <w:szCs w:val="28"/>
        </w:rPr>
        <w:t xml:space="preserve"> </w:t>
      </w:r>
      <w:r w:rsidRPr="00A20079">
        <w:rPr>
          <w:spacing w:val="-2"/>
          <w:w w:val="105"/>
          <w:sz w:val="28"/>
          <w:szCs w:val="28"/>
        </w:rPr>
        <w:t>исторических</w:t>
      </w:r>
      <w:r w:rsidRPr="00A20079">
        <w:rPr>
          <w:sz w:val="28"/>
          <w:szCs w:val="28"/>
        </w:rPr>
        <w:tab/>
      </w:r>
      <w:r w:rsidRPr="00A20079">
        <w:rPr>
          <w:spacing w:val="-2"/>
          <w:w w:val="105"/>
          <w:sz w:val="28"/>
          <w:szCs w:val="28"/>
        </w:rPr>
        <w:t xml:space="preserve">источников </w:t>
      </w:r>
      <w:r w:rsidRPr="00A20079">
        <w:rPr>
          <w:w w:val="105"/>
          <w:sz w:val="28"/>
          <w:szCs w:val="28"/>
        </w:rPr>
        <w:t>и другие.</w:t>
      </w:r>
    </w:p>
    <w:p w:rsidR="006254E5" w:rsidRPr="00A20079" w:rsidRDefault="003243A9" w:rsidP="00A1264B">
      <w:pPr>
        <w:pStyle w:val="a3"/>
        <w:spacing w:line="276" w:lineRule="auto"/>
        <w:ind w:right="405"/>
        <w:rPr>
          <w:sz w:val="28"/>
          <w:szCs w:val="28"/>
        </w:rPr>
      </w:pPr>
      <w:r w:rsidRPr="00A20079">
        <w:rPr>
          <w:w w:val="105"/>
          <w:sz w:val="28"/>
          <w:szCs w:val="28"/>
        </w:rPr>
        <w:t xml:space="preserve">У обучающегося будут сформированы следующие умения в части </w:t>
      </w:r>
      <w:r w:rsidRPr="00A20079">
        <w:rPr>
          <w:w w:val="105"/>
          <w:sz w:val="28"/>
          <w:szCs w:val="28"/>
        </w:rPr>
        <w:lastRenderedPageBreak/>
        <w:t>регулятивных универсальных учебных действий:</w:t>
      </w:r>
    </w:p>
    <w:p w:rsidR="006254E5" w:rsidRPr="00A20079" w:rsidRDefault="003243A9" w:rsidP="00A1264B">
      <w:pPr>
        <w:pStyle w:val="a3"/>
        <w:tabs>
          <w:tab w:val="left" w:pos="2235"/>
          <w:tab w:val="left" w:pos="4078"/>
          <w:tab w:val="left" w:pos="5064"/>
          <w:tab w:val="left" w:pos="6979"/>
          <w:tab w:val="left" w:pos="8756"/>
        </w:tabs>
        <w:spacing w:line="276" w:lineRule="auto"/>
        <w:ind w:right="417"/>
        <w:rPr>
          <w:sz w:val="28"/>
          <w:szCs w:val="28"/>
        </w:rPr>
      </w:pPr>
      <w:r w:rsidRPr="00A20079">
        <w:rPr>
          <w:w w:val="105"/>
          <w:sz w:val="28"/>
          <w:szCs w:val="28"/>
        </w:rPr>
        <w:t xml:space="preserve">выявлять проблемы для решения в жизненных и учебных ситуациях; ориентироваться в </w:t>
      </w:r>
      <w:r w:rsidRPr="00A20079">
        <w:rPr>
          <w:spacing w:val="-2"/>
          <w:sz w:val="28"/>
          <w:szCs w:val="28"/>
        </w:rPr>
        <w:t>различных</w:t>
      </w:r>
      <w:r w:rsidRPr="00A20079">
        <w:rPr>
          <w:sz w:val="28"/>
          <w:szCs w:val="28"/>
        </w:rPr>
        <w:tab/>
      </w:r>
      <w:r w:rsidRPr="00A20079">
        <w:rPr>
          <w:spacing w:val="-2"/>
          <w:sz w:val="28"/>
          <w:szCs w:val="28"/>
        </w:rPr>
        <w:t>подходах</w:t>
      </w:r>
      <w:r w:rsidR="009260FE">
        <w:rPr>
          <w:sz w:val="28"/>
          <w:szCs w:val="28"/>
        </w:rPr>
        <w:t xml:space="preserve"> </w:t>
      </w:r>
      <w:r w:rsidRPr="00A20079">
        <w:rPr>
          <w:spacing w:val="-10"/>
          <w:sz w:val="28"/>
          <w:szCs w:val="28"/>
        </w:rPr>
        <w:t>к</w:t>
      </w:r>
      <w:r w:rsidRPr="00A20079">
        <w:rPr>
          <w:sz w:val="28"/>
          <w:szCs w:val="28"/>
        </w:rPr>
        <w:tab/>
      </w:r>
      <w:r w:rsidRPr="00A20079">
        <w:rPr>
          <w:spacing w:val="-2"/>
          <w:sz w:val="28"/>
          <w:szCs w:val="28"/>
        </w:rPr>
        <w:t>принятию</w:t>
      </w:r>
      <w:r w:rsidR="00AD030E" w:rsidRPr="00A20079">
        <w:rPr>
          <w:sz w:val="28"/>
          <w:szCs w:val="28"/>
        </w:rPr>
        <w:t xml:space="preserve"> </w:t>
      </w:r>
      <w:r w:rsidRPr="00A20079">
        <w:rPr>
          <w:spacing w:val="-2"/>
          <w:sz w:val="28"/>
          <w:szCs w:val="28"/>
        </w:rPr>
        <w:t>решений</w:t>
      </w:r>
      <w:r w:rsidR="009260FE">
        <w:rPr>
          <w:sz w:val="28"/>
          <w:szCs w:val="28"/>
        </w:rPr>
        <w:t xml:space="preserve"> </w:t>
      </w:r>
      <w:r w:rsidRPr="00A20079">
        <w:rPr>
          <w:spacing w:val="-2"/>
          <w:sz w:val="28"/>
          <w:szCs w:val="28"/>
        </w:rPr>
        <w:t xml:space="preserve">(индивидуально, </w:t>
      </w:r>
      <w:r w:rsidRPr="00A20079">
        <w:rPr>
          <w:w w:val="105"/>
          <w:sz w:val="28"/>
          <w:szCs w:val="28"/>
        </w:rPr>
        <w:t>в группе, групповой);</w:t>
      </w:r>
    </w:p>
    <w:p w:rsidR="006254E5" w:rsidRPr="00A20079" w:rsidRDefault="003243A9" w:rsidP="00A1264B">
      <w:pPr>
        <w:pStyle w:val="a3"/>
        <w:tabs>
          <w:tab w:val="left" w:pos="1962"/>
          <w:tab w:val="left" w:pos="3610"/>
          <w:tab w:val="left" w:pos="5099"/>
          <w:tab w:val="left" w:pos="6006"/>
          <w:tab w:val="left" w:pos="7539"/>
          <w:tab w:val="left" w:pos="9554"/>
        </w:tabs>
        <w:spacing w:line="276" w:lineRule="auto"/>
        <w:ind w:right="421"/>
        <w:rPr>
          <w:sz w:val="28"/>
          <w:szCs w:val="28"/>
        </w:rPr>
      </w:pPr>
      <w:r w:rsidRPr="00A20079">
        <w:rPr>
          <w:w w:val="105"/>
          <w:sz w:val="28"/>
          <w:szCs w:val="28"/>
        </w:rPr>
        <w:t xml:space="preserve">самостоятельно составлять алгоритм решения задачи (или его часть), выбирать способ </w:t>
      </w:r>
      <w:r w:rsidRPr="00A20079">
        <w:rPr>
          <w:spacing w:val="-2"/>
          <w:w w:val="105"/>
          <w:sz w:val="28"/>
          <w:szCs w:val="28"/>
        </w:rPr>
        <w:t>решения</w:t>
      </w:r>
      <w:r w:rsidRPr="00A20079">
        <w:rPr>
          <w:sz w:val="28"/>
          <w:szCs w:val="28"/>
        </w:rPr>
        <w:tab/>
      </w:r>
      <w:r w:rsidRPr="00A20079">
        <w:rPr>
          <w:spacing w:val="-2"/>
          <w:w w:val="105"/>
          <w:sz w:val="28"/>
          <w:szCs w:val="28"/>
        </w:rPr>
        <w:t>учебной</w:t>
      </w:r>
      <w:r w:rsidRPr="00A20079">
        <w:rPr>
          <w:sz w:val="28"/>
          <w:szCs w:val="28"/>
        </w:rPr>
        <w:tab/>
      </w:r>
      <w:r w:rsidRPr="00A20079">
        <w:rPr>
          <w:spacing w:val="-2"/>
          <w:w w:val="105"/>
          <w:sz w:val="28"/>
          <w:szCs w:val="28"/>
        </w:rPr>
        <w:t>задачи</w:t>
      </w:r>
      <w:r w:rsidRPr="00A20079">
        <w:rPr>
          <w:sz w:val="28"/>
          <w:szCs w:val="28"/>
        </w:rPr>
        <w:tab/>
      </w:r>
      <w:r w:rsidRPr="00A20079">
        <w:rPr>
          <w:spacing w:val="-10"/>
          <w:w w:val="105"/>
          <w:sz w:val="28"/>
          <w:szCs w:val="28"/>
        </w:rPr>
        <w:t>с</w:t>
      </w:r>
      <w:r w:rsidRPr="00A20079">
        <w:rPr>
          <w:sz w:val="28"/>
          <w:szCs w:val="28"/>
        </w:rPr>
        <w:tab/>
      </w:r>
      <w:r w:rsidRPr="00A20079">
        <w:rPr>
          <w:spacing w:val="-2"/>
          <w:w w:val="105"/>
          <w:sz w:val="28"/>
          <w:szCs w:val="28"/>
        </w:rPr>
        <w:t>учётом</w:t>
      </w:r>
      <w:r w:rsidR="00AD030E" w:rsidRPr="00A20079">
        <w:rPr>
          <w:sz w:val="28"/>
          <w:szCs w:val="28"/>
        </w:rPr>
        <w:t xml:space="preserve"> </w:t>
      </w:r>
      <w:r w:rsidRPr="00A20079">
        <w:rPr>
          <w:spacing w:val="-2"/>
          <w:w w:val="105"/>
          <w:sz w:val="28"/>
          <w:szCs w:val="28"/>
        </w:rPr>
        <w:t>имеющихся</w:t>
      </w:r>
      <w:r w:rsidR="00AD030E" w:rsidRPr="00A20079">
        <w:rPr>
          <w:sz w:val="28"/>
          <w:szCs w:val="28"/>
        </w:rPr>
        <w:t xml:space="preserve"> </w:t>
      </w:r>
      <w:r w:rsidRPr="00A20079">
        <w:rPr>
          <w:spacing w:val="-2"/>
          <w:w w:val="105"/>
          <w:sz w:val="28"/>
          <w:szCs w:val="28"/>
        </w:rPr>
        <w:t xml:space="preserve">ресурсов </w:t>
      </w:r>
      <w:r w:rsidRPr="00A20079">
        <w:rPr>
          <w:w w:val="105"/>
          <w:sz w:val="28"/>
          <w:szCs w:val="28"/>
        </w:rPr>
        <w:t>и собственных возможностей, аргументировать предлагаемые варианты решений;</w:t>
      </w:r>
    </w:p>
    <w:p w:rsidR="006254E5" w:rsidRPr="00A20079" w:rsidRDefault="003243A9" w:rsidP="00A1264B">
      <w:pPr>
        <w:pStyle w:val="a3"/>
        <w:spacing w:line="276" w:lineRule="auto"/>
        <w:ind w:right="408"/>
        <w:rPr>
          <w:sz w:val="28"/>
          <w:szCs w:val="28"/>
        </w:rPr>
      </w:pPr>
      <w:r w:rsidRPr="00A20079">
        <w:rPr>
          <w:w w:val="105"/>
          <w:sz w:val="28"/>
          <w:szCs w:val="28"/>
        </w:rPr>
        <w:t>составлять</w:t>
      </w:r>
      <w:r w:rsidRPr="00A20079">
        <w:rPr>
          <w:spacing w:val="73"/>
          <w:w w:val="105"/>
          <w:sz w:val="28"/>
          <w:szCs w:val="28"/>
        </w:rPr>
        <w:t xml:space="preserve">  </w:t>
      </w:r>
      <w:r w:rsidRPr="00A20079">
        <w:rPr>
          <w:w w:val="105"/>
          <w:sz w:val="28"/>
          <w:szCs w:val="28"/>
        </w:rPr>
        <w:t>план</w:t>
      </w:r>
      <w:r w:rsidRPr="00A20079">
        <w:rPr>
          <w:spacing w:val="74"/>
          <w:w w:val="105"/>
          <w:sz w:val="28"/>
          <w:szCs w:val="28"/>
        </w:rPr>
        <w:t xml:space="preserve">  </w:t>
      </w:r>
      <w:r w:rsidRPr="00A20079">
        <w:rPr>
          <w:w w:val="105"/>
          <w:sz w:val="28"/>
          <w:szCs w:val="28"/>
        </w:rPr>
        <w:t>действий</w:t>
      </w:r>
      <w:r w:rsidRPr="00A20079">
        <w:rPr>
          <w:spacing w:val="74"/>
          <w:w w:val="105"/>
          <w:sz w:val="28"/>
          <w:szCs w:val="28"/>
        </w:rPr>
        <w:t xml:space="preserve">  </w:t>
      </w:r>
      <w:r w:rsidRPr="00A20079">
        <w:rPr>
          <w:w w:val="105"/>
          <w:sz w:val="28"/>
          <w:szCs w:val="28"/>
        </w:rPr>
        <w:t>(план</w:t>
      </w:r>
      <w:r w:rsidRPr="00A20079">
        <w:rPr>
          <w:spacing w:val="77"/>
          <w:w w:val="105"/>
          <w:sz w:val="28"/>
          <w:szCs w:val="28"/>
        </w:rPr>
        <w:t xml:space="preserve">  </w:t>
      </w:r>
      <w:r w:rsidRPr="00A20079">
        <w:rPr>
          <w:w w:val="105"/>
          <w:sz w:val="28"/>
          <w:szCs w:val="28"/>
        </w:rPr>
        <w:t>реализации</w:t>
      </w:r>
      <w:r w:rsidRPr="00A20079">
        <w:rPr>
          <w:spacing w:val="74"/>
          <w:w w:val="105"/>
          <w:sz w:val="28"/>
          <w:szCs w:val="28"/>
        </w:rPr>
        <w:t xml:space="preserve">  </w:t>
      </w:r>
      <w:r w:rsidRPr="00A20079">
        <w:rPr>
          <w:w w:val="105"/>
          <w:sz w:val="28"/>
          <w:szCs w:val="28"/>
        </w:rPr>
        <w:t>намеченного</w:t>
      </w:r>
      <w:r w:rsidRPr="00A20079">
        <w:rPr>
          <w:spacing w:val="78"/>
          <w:w w:val="105"/>
          <w:sz w:val="28"/>
          <w:szCs w:val="28"/>
        </w:rPr>
        <w:t xml:space="preserve">  </w:t>
      </w:r>
      <w:r w:rsidRPr="00A20079">
        <w:rPr>
          <w:w w:val="105"/>
          <w:sz w:val="28"/>
          <w:szCs w:val="28"/>
        </w:rPr>
        <w:t>алгоритма</w:t>
      </w:r>
      <w:r w:rsidRPr="00A20079">
        <w:rPr>
          <w:spacing w:val="77"/>
          <w:w w:val="105"/>
          <w:sz w:val="28"/>
          <w:szCs w:val="28"/>
        </w:rPr>
        <w:t xml:space="preserve">  </w:t>
      </w:r>
      <w:r w:rsidRPr="00A20079">
        <w:rPr>
          <w:w w:val="105"/>
          <w:sz w:val="28"/>
          <w:szCs w:val="28"/>
        </w:rPr>
        <w:t>решения или</w:t>
      </w:r>
      <w:r w:rsidRPr="00A20079">
        <w:rPr>
          <w:spacing w:val="-3"/>
          <w:w w:val="105"/>
          <w:sz w:val="28"/>
          <w:szCs w:val="28"/>
        </w:rPr>
        <w:t xml:space="preserve"> </w:t>
      </w:r>
      <w:r w:rsidRPr="00A20079">
        <w:rPr>
          <w:w w:val="105"/>
          <w:sz w:val="28"/>
          <w:szCs w:val="28"/>
        </w:rPr>
        <w:t>его</w:t>
      </w:r>
      <w:r w:rsidRPr="00A20079">
        <w:rPr>
          <w:spacing w:val="-8"/>
          <w:w w:val="105"/>
          <w:sz w:val="28"/>
          <w:szCs w:val="28"/>
        </w:rPr>
        <w:t xml:space="preserve"> </w:t>
      </w:r>
      <w:r w:rsidRPr="00A20079">
        <w:rPr>
          <w:w w:val="105"/>
          <w:sz w:val="28"/>
          <w:szCs w:val="28"/>
        </w:rPr>
        <w:t>части),</w:t>
      </w:r>
      <w:r w:rsidRPr="00A20079">
        <w:rPr>
          <w:spacing w:val="-13"/>
          <w:w w:val="105"/>
          <w:sz w:val="28"/>
          <w:szCs w:val="28"/>
        </w:rPr>
        <w:t xml:space="preserve"> </w:t>
      </w:r>
      <w:r w:rsidRPr="00A20079">
        <w:rPr>
          <w:w w:val="105"/>
          <w:sz w:val="28"/>
          <w:szCs w:val="28"/>
        </w:rPr>
        <w:t>корректировать</w:t>
      </w:r>
      <w:r w:rsidRPr="00A20079">
        <w:rPr>
          <w:spacing w:val="-6"/>
          <w:w w:val="105"/>
          <w:sz w:val="28"/>
          <w:szCs w:val="28"/>
        </w:rPr>
        <w:t xml:space="preserve"> </w:t>
      </w:r>
      <w:r w:rsidRPr="00A20079">
        <w:rPr>
          <w:w w:val="105"/>
          <w:sz w:val="28"/>
          <w:szCs w:val="28"/>
        </w:rPr>
        <w:t>предложенный</w:t>
      </w:r>
      <w:r w:rsidRPr="00A20079">
        <w:rPr>
          <w:spacing w:val="-3"/>
          <w:w w:val="105"/>
          <w:sz w:val="28"/>
          <w:szCs w:val="28"/>
        </w:rPr>
        <w:t xml:space="preserve"> </w:t>
      </w:r>
      <w:r w:rsidRPr="00A20079">
        <w:rPr>
          <w:w w:val="105"/>
          <w:sz w:val="28"/>
          <w:szCs w:val="28"/>
        </w:rPr>
        <w:t>алгоритм</w:t>
      </w:r>
      <w:r w:rsidRPr="00A20079">
        <w:rPr>
          <w:spacing w:val="-11"/>
          <w:w w:val="105"/>
          <w:sz w:val="28"/>
          <w:szCs w:val="28"/>
        </w:rPr>
        <w:t xml:space="preserve"> </w:t>
      </w:r>
      <w:r w:rsidRPr="00A20079">
        <w:rPr>
          <w:w w:val="105"/>
          <w:sz w:val="28"/>
          <w:szCs w:val="28"/>
        </w:rPr>
        <w:t>(или</w:t>
      </w:r>
      <w:r w:rsidRPr="00A20079">
        <w:rPr>
          <w:spacing w:val="-3"/>
          <w:w w:val="105"/>
          <w:sz w:val="28"/>
          <w:szCs w:val="28"/>
        </w:rPr>
        <w:t xml:space="preserve"> </w:t>
      </w:r>
      <w:r w:rsidRPr="00A20079">
        <w:rPr>
          <w:w w:val="105"/>
          <w:sz w:val="28"/>
          <w:szCs w:val="28"/>
        </w:rPr>
        <w:t>его</w:t>
      </w:r>
      <w:r w:rsidRPr="00A20079">
        <w:rPr>
          <w:spacing w:val="-8"/>
          <w:w w:val="105"/>
          <w:sz w:val="28"/>
          <w:szCs w:val="28"/>
        </w:rPr>
        <w:t xml:space="preserve"> </w:t>
      </w:r>
      <w:r w:rsidRPr="00A20079">
        <w:rPr>
          <w:w w:val="105"/>
          <w:sz w:val="28"/>
          <w:szCs w:val="28"/>
        </w:rPr>
        <w:t>часть)</w:t>
      </w:r>
      <w:r w:rsidRPr="00A20079">
        <w:rPr>
          <w:spacing w:val="-11"/>
          <w:w w:val="105"/>
          <w:sz w:val="28"/>
          <w:szCs w:val="28"/>
        </w:rPr>
        <w:t xml:space="preserve"> </w:t>
      </w:r>
      <w:r w:rsidRPr="00A20079">
        <w:rPr>
          <w:w w:val="105"/>
          <w:sz w:val="28"/>
          <w:szCs w:val="28"/>
        </w:rPr>
        <w:t>с</w:t>
      </w:r>
      <w:r w:rsidRPr="00A20079">
        <w:rPr>
          <w:spacing w:val="-3"/>
          <w:w w:val="105"/>
          <w:sz w:val="28"/>
          <w:szCs w:val="28"/>
        </w:rPr>
        <w:t xml:space="preserve"> </w:t>
      </w:r>
      <w:r w:rsidRPr="00A20079">
        <w:rPr>
          <w:w w:val="105"/>
          <w:sz w:val="28"/>
          <w:szCs w:val="28"/>
        </w:rPr>
        <w:t>учётом</w:t>
      </w:r>
      <w:r w:rsidRPr="00A20079">
        <w:rPr>
          <w:spacing w:val="-11"/>
          <w:w w:val="105"/>
          <w:sz w:val="28"/>
          <w:szCs w:val="28"/>
        </w:rPr>
        <w:t xml:space="preserve"> </w:t>
      </w:r>
      <w:r w:rsidRPr="00A20079">
        <w:rPr>
          <w:w w:val="105"/>
          <w:sz w:val="28"/>
          <w:szCs w:val="28"/>
        </w:rPr>
        <w:t>получения</w:t>
      </w:r>
      <w:r w:rsidRPr="00A20079">
        <w:rPr>
          <w:spacing w:val="-6"/>
          <w:w w:val="105"/>
          <w:sz w:val="28"/>
          <w:szCs w:val="28"/>
        </w:rPr>
        <w:t xml:space="preserve"> </w:t>
      </w:r>
      <w:r w:rsidRPr="00A20079">
        <w:rPr>
          <w:w w:val="105"/>
          <w:sz w:val="28"/>
          <w:szCs w:val="28"/>
        </w:rPr>
        <w:t>новых знаний об изучаемом объекте; делать выбор и брать ответственность за решение;</w:t>
      </w:r>
    </w:p>
    <w:p w:rsidR="006254E5" w:rsidRPr="00A20079" w:rsidRDefault="003243A9" w:rsidP="00A1264B">
      <w:pPr>
        <w:pStyle w:val="a3"/>
        <w:spacing w:line="276" w:lineRule="auto"/>
        <w:ind w:right="417"/>
        <w:rPr>
          <w:sz w:val="28"/>
          <w:szCs w:val="28"/>
        </w:rPr>
      </w:pPr>
      <w:r w:rsidRPr="00A20079">
        <w:rPr>
          <w:w w:val="105"/>
          <w:sz w:val="28"/>
          <w:szCs w:val="28"/>
        </w:rPr>
        <w:t>проявлять</w:t>
      </w:r>
      <w:r w:rsidRPr="00A20079">
        <w:rPr>
          <w:spacing w:val="80"/>
          <w:w w:val="105"/>
          <w:sz w:val="28"/>
          <w:szCs w:val="28"/>
        </w:rPr>
        <w:t xml:space="preserve">   </w:t>
      </w:r>
      <w:r w:rsidRPr="00A20079">
        <w:rPr>
          <w:w w:val="105"/>
          <w:sz w:val="28"/>
          <w:szCs w:val="28"/>
        </w:rPr>
        <w:t>способность</w:t>
      </w:r>
      <w:r w:rsidRPr="00A20079">
        <w:rPr>
          <w:spacing w:val="80"/>
          <w:w w:val="105"/>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самоконтролю,</w:t>
      </w:r>
      <w:r w:rsidRPr="00A20079">
        <w:rPr>
          <w:spacing w:val="80"/>
          <w:w w:val="105"/>
          <w:sz w:val="28"/>
          <w:szCs w:val="28"/>
        </w:rPr>
        <w:t xml:space="preserve">   </w:t>
      </w:r>
      <w:r w:rsidRPr="00A20079">
        <w:rPr>
          <w:w w:val="105"/>
          <w:sz w:val="28"/>
          <w:szCs w:val="28"/>
        </w:rPr>
        <w:t>самомотивации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рефлексии, к адекватной оценке и изменению ситуации;</w:t>
      </w:r>
    </w:p>
    <w:p w:rsidR="006254E5" w:rsidRPr="00A20079" w:rsidRDefault="003243A9" w:rsidP="00A1264B">
      <w:pPr>
        <w:pStyle w:val="a3"/>
        <w:spacing w:line="276" w:lineRule="auto"/>
        <w:ind w:right="417"/>
        <w:rPr>
          <w:sz w:val="28"/>
          <w:szCs w:val="28"/>
        </w:rPr>
      </w:pPr>
      <w:r w:rsidRPr="00A20079">
        <w:rPr>
          <w:w w:val="105"/>
          <w:sz w:val="28"/>
          <w:szCs w:val="28"/>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6254E5" w:rsidRPr="00A20079" w:rsidRDefault="003243A9" w:rsidP="00A1264B">
      <w:pPr>
        <w:pStyle w:val="a3"/>
        <w:spacing w:line="276" w:lineRule="auto"/>
        <w:ind w:left="976" w:firstLine="0"/>
        <w:rPr>
          <w:sz w:val="28"/>
          <w:szCs w:val="28"/>
        </w:rPr>
      </w:pPr>
      <w:r w:rsidRPr="00A20079">
        <w:rPr>
          <w:w w:val="105"/>
          <w:sz w:val="28"/>
          <w:szCs w:val="28"/>
        </w:rPr>
        <w:t>оценивать</w:t>
      </w:r>
      <w:r w:rsidRPr="00A20079">
        <w:rPr>
          <w:spacing w:val="-14"/>
          <w:w w:val="105"/>
          <w:sz w:val="28"/>
          <w:szCs w:val="28"/>
        </w:rPr>
        <w:t xml:space="preserve"> </w:t>
      </w:r>
      <w:r w:rsidRPr="00A20079">
        <w:rPr>
          <w:w w:val="105"/>
          <w:sz w:val="28"/>
          <w:szCs w:val="28"/>
        </w:rPr>
        <w:t>соответствие</w:t>
      </w:r>
      <w:r w:rsidRPr="00A20079">
        <w:rPr>
          <w:spacing w:val="-15"/>
          <w:w w:val="105"/>
          <w:sz w:val="28"/>
          <w:szCs w:val="28"/>
        </w:rPr>
        <w:t xml:space="preserve"> </w:t>
      </w:r>
      <w:r w:rsidRPr="00A20079">
        <w:rPr>
          <w:w w:val="105"/>
          <w:sz w:val="28"/>
          <w:szCs w:val="28"/>
        </w:rPr>
        <w:t>результата</w:t>
      </w:r>
      <w:r w:rsidRPr="00A20079">
        <w:rPr>
          <w:spacing w:val="-11"/>
          <w:w w:val="105"/>
          <w:sz w:val="28"/>
          <w:szCs w:val="28"/>
        </w:rPr>
        <w:t xml:space="preserve"> </w:t>
      </w:r>
      <w:r w:rsidRPr="00A20079">
        <w:rPr>
          <w:w w:val="105"/>
          <w:sz w:val="28"/>
          <w:szCs w:val="28"/>
        </w:rPr>
        <w:t>цели</w:t>
      </w:r>
      <w:r w:rsidRPr="00A20079">
        <w:rPr>
          <w:spacing w:val="-15"/>
          <w:w w:val="105"/>
          <w:sz w:val="28"/>
          <w:szCs w:val="28"/>
        </w:rPr>
        <w:t xml:space="preserve"> </w:t>
      </w:r>
      <w:r w:rsidRPr="00A20079">
        <w:rPr>
          <w:w w:val="105"/>
          <w:sz w:val="28"/>
          <w:szCs w:val="28"/>
        </w:rPr>
        <w:t>и</w:t>
      </w:r>
      <w:r w:rsidRPr="00A20079">
        <w:rPr>
          <w:spacing w:val="-10"/>
          <w:w w:val="105"/>
          <w:sz w:val="28"/>
          <w:szCs w:val="28"/>
        </w:rPr>
        <w:t xml:space="preserve"> </w:t>
      </w:r>
      <w:r w:rsidRPr="00A20079">
        <w:rPr>
          <w:spacing w:val="-2"/>
          <w:w w:val="105"/>
          <w:sz w:val="28"/>
          <w:szCs w:val="28"/>
        </w:rPr>
        <w:t>условиям;</w:t>
      </w:r>
    </w:p>
    <w:p w:rsidR="009260FE" w:rsidRDefault="003243A9" w:rsidP="00E15FF6">
      <w:pPr>
        <w:pStyle w:val="a3"/>
        <w:spacing w:before="1" w:line="276" w:lineRule="auto"/>
        <w:ind w:left="976" w:right="408" w:firstLine="0"/>
        <w:rPr>
          <w:w w:val="105"/>
          <w:sz w:val="28"/>
          <w:szCs w:val="28"/>
        </w:rPr>
      </w:pPr>
      <w:r w:rsidRPr="00A20079">
        <w:rPr>
          <w:w w:val="105"/>
          <w:sz w:val="28"/>
          <w:szCs w:val="28"/>
        </w:rPr>
        <w:t>выявлять на примерах исторических ситуаций роль эмоций в отношениях</w:t>
      </w:r>
      <w:r w:rsidR="00E15FF6">
        <w:rPr>
          <w:w w:val="105"/>
          <w:sz w:val="28"/>
          <w:szCs w:val="28"/>
        </w:rPr>
        <w:t xml:space="preserve"> </w:t>
      </w:r>
      <w:r w:rsidRPr="00A20079">
        <w:rPr>
          <w:w w:val="105"/>
          <w:sz w:val="28"/>
          <w:szCs w:val="28"/>
        </w:rPr>
        <w:t xml:space="preserve">между людьми; </w:t>
      </w:r>
    </w:p>
    <w:p w:rsidR="009260FE" w:rsidRDefault="003243A9" w:rsidP="00A1264B">
      <w:pPr>
        <w:pStyle w:val="a3"/>
        <w:spacing w:before="1" w:line="276" w:lineRule="auto"/>
        <w:ind w:left="976" w:right="408" w:firstLine="0"/>
        <w:rPr>
          <w:w w:val="105"/>
          <w:sz w:val="28"/>
          <w:szCs w:val="28"/>
        </w:rPr>
      </w:pPr>
      <w:r w:rsidRPr="00A20079">
        <w:rPr>
          <w:w w:val="105"/>
          <w:sz w:val="28"/>
          <w:szCs w:val="28"/>
        </w:rPr>
        <w:t>ставить</w:t>
      </w:r>
      <w:r w:rsidRPr="00A20079">
        <w:rPr>
          <w:spacing w:val="60"/>
          <w:w w:val="105"/>
          <w:sz w:val="28"/>
          <w:szCs w:val="28"/>
        </w:rPr>
        <w:t xml:space="preserve">  </w:t>
      </w:r>
      <w:r w:rsidRPr="00A20079">
        <w:rPr>
          <w:w w:val="105"/>
          <w:sz w:val="28"/>
          <w:szCs w:val="28"/>
        </w:rPr>
        <w:t>себя</w:t>
      </w:r>
      <w:r w:rsidRPr="00A20079">
        <w:rPr>
          <w:spacing w:val="56"/>
          <w:w w:val="105"/>
          <w:sz w:val="28"/>
          <w:szCs w:val="28"/>
        </w:rPr>
        <w:t xml:space="preserve">  </w:t>
      </w:r>
      <w:r w:rsidRPr="00A20079">
        <w:rPr>
          <w:w w:val="105"/>
          <w:sz w:val="28"/>
          <w:szCs w:val="28"/>
        </w:rPr>
        <w:t>на</w:t>
      </w:r>
      <w:r w:rsidRPr="00A20079">
        <w:rPr>
          <w:spacing w:val="54"/>
          <w:w w:val="105"/>
          <w:sz w:val="28"/>
          <w:szCs w:val="28"/>
        </w:rPr>
        <w:t xml:space="preserve">  </w:t>
      </w:r>
      <w:r w:rsidRPr="00A20079">
        <w:rPr>
          <w:w w:val="105"/>
          <w:sz w:val="28"/>
          <w:szCs w:val="28"/>
        </w:rPr>
        <w:t>место</w:t>
      </w:r>
      <w:r w:rsidRPr="00A20079">
        <w:rPr>
          <w:spacing w:val="55"/>
          <w:w w:val="105"/>
          <w:sz w:val="28"/>
          <w:szCs w:val="28"/>
        </w:rPr>
        <w:t xml:space="preserve">  </w:t>
      </w:r>
      <w:r w:rsidRPr="00A20079">
        <w:rPr>
          <w:w w:val="105"/>
          <w:sz w:val="28"/>
          <w:szCs w:val="28"/>
        </w:rPr>
        <w:t>другого</w:t>
      </w:r>
      <w:r w:rsidRPr="00A20079">
        <w:rPr>
          <w:spacing w:val="55"/>
          <w:w w:val="105"/>
          <w:sz w:val="28"/>
          <w:szCs w:val="28"/>
        </w:rPr>
        <w:t xml:space="preserve">  </w:t>
      </w:r>
      <w:r w:rsidRPr="00A20079">
        <w:rPr>
          <w:w w:val="105"/>
          <w:sz w:val="28"/>
          <w:szCs w:val="28"/>
        </w:rPr>
        <w:t>человека,</w:t>
      </w:r>
      <w:r w:rsidRPr="00A20079">
        <w:rPr>
          <w:spacing w:val="55"/>
          <w:w w:val="105"/>
          <w:sz w:val="28"/>
          <w:szCs w:val="28"/>
        </w:rPr>
        <w:t xml:space="preserve">  </w:t>
      </w:r>
      <w:r w:rsidRPr="00A20079">
        <w:rPr>
          <w:w w:val="105"/>
          <w:sz w:val="28"/>
          <w:szCs w:val="28"/>
        </w:rPr>
        <w:t>понимать</w:t>
      </w:r>
      <w:r w:rsidRPr="00A20079">
        <w:rPr>
          <w:spacing w:val="57"/>
          <w:w w:val="105"/>
          <w:sz w:val="28"/>
          <w:szCs w:val="28"/>
        </w:rPr>
        <w:t xml:space="preserve">  </w:t>
      </w:r>
      <w:r w:rsidRPr="00A20079">
        <w:rPr>
          <w:w w:val="105"/>
          <w:sz w:val="28"/>
          <w:szCs w:val="28"/>
        </w:rPr>
        <w:t>мотивы</w:t>
      </w:r>
    </w:p>
    <w:p w:rsidR="006254E5" w:rsidRPr="00A20079" w:rsidRDefault="009260FE" w:rsidP="00A1264B">
      <w:pPr>
        <w:pStyle w:val="a3"/>
        <w:spacing w:before="1" w:line="276" w:lineRule="auto"/>
        <w:ind w:left="0" w:right="408" w:firstLine="0"/>
        <w:rPr>
          <w:sz w:val="28"/>
          <w:szCs w:val="28"/>
        </w:rPr>
      </w:pPr>
      <w:r>
        <w:rPr>
          <w:spacing w:val="56"/>
          <w:w w:val="105"/>
          <w:sz w:val="28"/>
          <w:szCs w:val="28"/>
        </w:rPr>
        <w:t xml:space="preserve"> </w:t>
      </w:r>
      <w:r w:rsidR="003243A9" w:rsidRPr="00A20079">
        <w:rPr>
          <w:w w:val="105"/>
          <w:sz w:val="28"/>
          <w:szCs w:val="28"/>
        </w:rPr>
        <w:t>действий</w:t>
      </w:r>
      <w:r w:rsidR="003243A9" w:rsidRPr="00A20079">
        <w:rPr>
          <w:spacing w:val="54"/>
          <w:w w:val="105"/>
          <w:sz w:val="28"/>
          <w:szCs w:val="28"/>
        </w:rPr>
        <w:t xml:space="preserve">  </w:t>
      </w:r>
      <w:r w:rsidR="003243A9" w:rsidRPr="00A20079">
        <w:rPr>
          <w:spacing w:val="-2"/>
          <w:w w:val="105"/>
          <w:sz w:val="28"/>
          <w:szCs w:val="28"/>
        </w:rPr>
        <w:t>другого</w:t>
      </w:r>
      <w:r>
        <w:rPr>
          <w:sz w:val="28"/>
          <w:szCs w:val="28"/>
        </w:rPr>
        <w:t xml:space="preserve"> </w:t>
      </w:r>
      <w:r w:rsidR="003243A9" w:rsidRPr="00A20079">
        <w:rPr>
          <w:sz w:val="28"/>
          <w:szCs w:val="28"/>
        </w:rPr>
        <w:t>(в</w:t>
      </w:r>
      <w:r w:rsidR="003243A9" w:rsidRPr="00A20079">
        <w:rPr>
          <w:spacing w:val="28"/>
          <w:sz w:val="28"/>
          <w:szCs w:val="28"/>
        </w:rPr>
        <w:t xml:space="preserve"> </w:t>
      </w:r>
      <w:r w:rsidR="003243A9" w:rsidRPr="00A20079">
        <w:rPr>
          <w:sz w:val="28"/>
          <w:szCs w:val="28"/>
        </w:rPr>
        <w:t>исторических</w:t>
      </w:r>
      <w:r w:rsidR="003243A9" w:rsidRPr="00A20079">
        <w:rPr>
          <w:spacing w:val="31"/>
          <w:sz w:val="28"/>
          <w:szCs w:val="28"/>
        </w:rPr>
        <w:t xml:space="preserve"> </w:t>
      </w:r>
      <w:r w:rsidR="003243A9" w:rsidRPr="00A20079">
        <w:rPr>
          <w:sz w:val="28"/>
          <w:szCs w:val="28"/>
        </w:rPr>
        <w:t>ситуациях</w:t>
      </w:r>
      <w:r w:rsidR="003243A9" w:rsidRPr="00A20079">
        <w:rPr>
          <w:spacing w:val="30"/>
          <w:sz w:val="28"/>
          <w:szCs w:val="28"/>
        </w:rPr>
        <w:t xml:space="preserve"> </w:t>
      </w:r>
      <w:r w:rsidR="003243A9" w:rsidRPr="00A20079">
        <w:rPr>
          <w:sz w:val="28"/>
          <w:szCs w:val="28"/>
        </w:rPr>
        <w:t>и</w:t>
      </w:r>
      <w:r w:rsidR="003243A9" w:rsidRPr="00A20079">
        <w:rPr>
          <w:spacing w:val="29"/>
          <w:sz w:val="28"/>
          <w:szCs w:val="28"/>
        </w:rPr>
        <w:t xml:space="preserve"> </w:t>
      </w:r>
      <w:r w:rsidR="003243A9" w:rsidRPr="00A20079">
        <w:rPr>
          <w:sz w:val="28"/>
          <w:szCs w:val="28"/>
        </w:rPr>
        <w:t>окружающей</w:t>
      </w:r>
      <w:r w:rsidR="003243A9" w:rsidRPr="00A20079">
        <w:rPr>
          <w:spacing w:val="29"/>
          <w:sz w:val="28"/>
          <w:szCs w:val="28"/>
        </w:rPr>
        <w:t xml:space="preserve"> </w:t>
      </w:r>
      <w:r w:rsidR="003243A9" w:rsidRPr="00A20079">
        <w:rPr>
          <w:spacing w:val="-2"/>
          <w:sz w:val="28"/>
          <w:szCs w:val="28"/>
        </w:rPr>
        <w:t>действительности);</w:t>
      </w:r>
    </w:p>
    <w:p w:rsidR="006254E5" w:rsidRPr="00A20079" w:rsidRDefault="003243A9" w:rsidP="00A1264B">
      <w:pPr>
        <w:pStyle w:val="a3"/>
        <w:spacing w:before="10" w:line="276" w:lineRule="auto"/>
        <w:ind w:right="422"/>
        <w:rPr>
          <w:sz w:val="28"/>
          <w:szCs w:val="28"/>
        </w:rPr>
      </w:pPr>
      <w:r w:rsidRPr="00A20079">
        <w:rPr>
          <w:w w:val="105"/>
          <w:sz w:val="28"/>
          <w:szCs w:val="28"/>
        </w:rPr>
        <w:t>регулировать способ выражения своих эмоций с учетом позиций и мнений других участников общения.</w:t>
      </w:r>
    </w:p>
    <w:p w:rsidR="009260FE" w:rsidRDefault="003243A9" w:rsidP="00A1264B">
      <w:pPr>
        <w:pStyle w:val="a3"/>
        <w:spacing w:line="276" w:lineRule="auto"/>
        <w:ind w:left="976" w:right="427" w:firstLine="0"/>
        <w:rPr>
          <w:w w:val="105"/>
          <w:sz w:val="28"/>
          <w:szCs w:val="28"/>
        </w:rPr>
      </w:pPr>
      <w:r w:rsidRPr="00A20079">
        <w:rPr>
          <w:w w:val="105"/>
          <w:sz w:val="28"/>
          <w:szCs w:val="28"/>
        </w:rPr>
        <w:t>У обучающегося будут сформированы следующие умения совместной</w:t>
      </w:r>
    </w:p>
    <w:p w:rsidR="009260FE" w:rsidRDefault="003243A9" w:rsidP="00A1264B">
      <w:pPr>
        <w:pStyle w:val="a3"/>
        <w:spacing w:line="276" w:lineRule="auto"/>
        <w:ind w:left="976" w:right="427" w:firstLine="0"/>
        <w:rPr>
          <w:w w:val="105"/>
          <w:sz w:val="28"/>
          <w:szCs w:val="28"/>
        </w:rPr>
      </w:pPr>
      <w:r w:rsidRPr="00A20079">
        <w:rPr>
          <w:w w:val="105"/>
          <w:sz w:val="28"/>
          <w:szCs w:val="28"/>
        </w:rPr>
        <w:t xml:space="preserve"> деятельности: </w:t>
      </w:r>
    </w:p>
    <w:p w:rsidR="009260FE" w:rsidRDefault="003243A9" w:rsidP="00A1264B">
      <w:pPr>
        <w:pStyle w:val="a3"/>
        <w:spacing w:line="276" w:lineRule="auto"/>
        <w:ind w:left="976" w:right="427" w:firstLine="0"/>
        <w:rPr>
          <w:w w:val="105"/>
          <w:sz w:val="28"/>
          <w:szCs w:val="28"/>
        </w:rPr>
      </w:pPr>
      <w:r w:rsidRPr="00A20079">
        <w:rPr>
          <w:w w:val="105"/>
          <w:sz w:val="28"/>
          <w:szCs w:val="28"/>
        </w:rPr>
        <w:t>понимать</w:t>
      </w:r>
      <w:r w:rsidRPr="00A20079">
        <w:rPr>
          <w:spacing w:val="-11"/>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использовать</w:t>
      </w:r>
      <w:r w:rsidRPr="00A20079">
        <w:rPr>
          <w:spacing w:val="-11"/>
          <w:w w:val="105"/>
          <w:sz w:val="28"/>
          <w:szCs w:val="28"/>
        </w:rPr>
        <w:t xml:space="preserve"> </w:t>
      </w:r>
      <w:r w:rsidRPr="00A20079">
        <w:rPr>
          <w:w w:val="105"/>
          <w:sz w:val="28"/>
          <w:szCs w:val="28"/>
        </w:rPr>
        <w:t>преимущества</w:t>
      </w:r>
      <w:r w:rsidRPr="00A20079">
        <w:rPr>
          <w:spacing w:val="-8"/>
          <w:w w:val="105"/>
          <w:sz w:val="28"/>
          <w:szCs w:val="28"/>
        </w:rPr>
        <w:t xml:space="preserve"> </w:t>
      </w:r>
      <w:r w:rsidRPr="00A20079">
        <w:rPr>
          <w:w w:val="105"/>
          <w:sz w:val="28"/>
          <w:szCs w:val="28"/>
        </w:rPr>
        <w:t>командной</w:t>
      </w:r>
      <w:r w:rsidRPr="00A20079">
        <w:rPr>
          <w:spacing w:val="-9"/>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индивидуальной</w:t>
      </w:r>
    </w:p>
    <w:p w:rsidR="006254E5" w:rsidRPr="00A20079" w:rsidRDefault="009260FE" w:rsidP="00A1264B">
      <w:pPr>
        <w:pStyle w:val="a3"/>
        <w:spacing w:line="276" w:lineRule="auto"/>
        <w:ind w:left="0" w:right="427" w:firstLine="0"/>
        <w:rPr>
          <w:sz w:val="28"/>
          <w:szCs w:val="28"/>
        </w:rPr>
      </w:pPr>
      <w:r>
        <w:rPr>
          <w:spacing w:val="-3"/>
          <w:w w:val="105"/>
          <w:sz w:val="28"/>
          <w:szCs w:val="28"/>
        </w:rPr>
        <w:t xml:space="preserve">    </w:t>
      </w:r>
      <w:r w:rsidR="003243A9" w:rsidRPr="00A20079">
        <w:rPr>
          <w:w w:val="105"/>
          <w:sz w:val="28"/>
          <w:szCs w:val="28"/>
        </w:rPr>
        <w:t>работы</w:t>
      </w:r>
      <w:r w:rsidR="003243A9" w:rsidRPr="00A20079">
        <w:rPr>
          <w:spacing w:val="-11"/>
          <w:w w:val="105"/>
          <w:sz w:val="28"/>
          <w:szCs w:val="28"/>
        </w:rPr>
        <w:t xml:space="preserve"> </w:t>
      </w:r>
      <w:r w:rsidR="003243A9" w:rsidRPr="00A20079">
        <w:rPr>
          <w:w w:val="105"/>
          <w:sz w:val="28"/>
          <w:szCs w:val="28"/>
        </w:rPr>
        <w:t>при</w:t>
      </w:r>
      <w:r w:rsidR="003243A9" w:rsidRPr="00A20079">
        <w:rPr>
          <w:spacing w:val="-9"/>
          <w:w w:val="105"/>
          <w:sz w:val="28"/>
          <w:szCs w:val="28"/>
        </w:rPr>
        <w:t xml:space="preserve"> </w:t>
      </w:r>
      <w:r w:rsidR="003243A9" w:rsidRPr="00A20079">
        <w:rPr>
          <w:spacing w:val="-2"/>
          <w:w w:val="105"/>
          <w:sz w:val="28"/>
          <w:szCs w:val="28"/>
        </w:rPr>
        <w:t>решении</w:t>
      </w:r>
      <w:r>
        <w:rPr>
          <w:sz w:val="28"/>
          <w:szCs w:val="28"/>
        </w:rPr>
        <w:t xml:space="preserve"> </w:t>
      </w:r>
      <w:r w:rsidR="003243A9" w:rsidRPr="00A20079">
        <w:rPr>
          <w:w w:val="105"/>
          <w:sz w:val="28"/>
          <w:szCs w:val="28"/>
        </w:rPr>
        <w:t>конкретной проблемы, обосновывать необходимость применения групповых форм взаимодействия при решении поставленной задачи;</w:t>
      </w:r>
    </w:p>
    <w:p w:rsidR="006254E5" w:rsidRPr="00A20079" w:rsidRDefault="003243A9" w:rsidP="00A1264B">
      <w:pPr>
        <w:pStyle w:val="a3"/>
        <w:spacing w:before="3" w:line="276" w:lineRule="auto"/>
        <w:ind w:right="408"/>
        <w:rPr>
          <w:sz w:val="28"/>
          <w:szCs w:val="28"/>
        </w:rPr>
      </w:pPr>
      <w:r w:rsidRPr="00A20079">
        <w:rPr>
          <w:w w:val="105"/>
          <w:sz w:val="28"/>
          <w:szCs w:val="28"/>
        </w:rPr>
        <w:t>принимать</w:t>
      </w:r>
      <w:r w:rsidRPr="00A20079">
        <w:rPr>
          <w:spacing w:val="80"/>
          <w:w w:val="150"/>
          <w:sz w:val="28"/>
          <w:szCs w:val="28"/>
        </w:rPr>
        <w:t xml:space="preserve">  </w:t>
      </w:r>
      <w:r w:rsidRPr="00A20079">
        <w:rPr>
          <w:w w:val="105"/>
          <w:sz w:val="28"/>
          <w:szCs w:val="28"/>
        </w:rPr>
        <w:t>цель</w:t>
      </w:r>
      <w:r w:rsidRPr="00A20079">
        <w:rPr>
          <w:spacing w:val="80"/>
          <w:w w:val="150"/>
          <w:sz w:val="28"/>
          <w:szCs w:val="28"/>
        </w:rPr>
        <w:t xml:space="preserve">  </w:t>
      </w:r>
      <w:r w:rsidRPr="00A20079">
        <w:rPr>
          <w:w w:val="105"/>
          <w:sz w:val="28"/>
          <w:szCs w:val="28"/>
        </w:rPr>
        <w:t>совместной</w:t>
      </w:r>
      <w:r w:rsidRPr="00A20079">
        <w:rPr>
          <w:spacing w:val="80"/>
          <w:w w:val="150"/>
          <w:sz w:val="28"/>
          <w:szCs w:val="28"/>
        </w:rPr>
        <w:t xml:space="preserve">  </w:t>
      </w:r>
      <w:r w:rsidRPr="00A20079">
        <w:rPr>
          <w:w w:val="105"/>
          <w:sz w:val="28"/>
          <w:szCs w:val="28"/>
        </w:rPr>
        <w:t>деятельности,</w:t>
      </w:r>
      <w:r w:rsidRPr="00A20079">
        <w:rPr>
          <w:spacing w:val="80"/>
          <w:w w:val="150"/>
          <w:sz w:val="28"/>
          <w:szCs w:val="28"/>
        </w:rPr>
        <w:t xml:space="preserve">  </w:t>
      </w:r>
      <w:r w:rsidRPr="00A20079">
        <w:rPr>
          <w:w w:val="105"/>
          <w:sz w:val="28"/>
          <w:szCs w:val="28"/>
        </w:rPr>
        <w:t>коллективно</w:t>
      </w:r>
      <w:r w:rsidRPr="00A20079">
        <w:rPr>
          <w:spacing w:val="80"/>
          <w:w w:val="150"/>
          <w:sz w:val="28"/>
          <w:szCs w:val="28"/>
        </w:rPr>
        <w:t xml:space="preserve">  </w:t>
      </w:r>
      <w:r w:rsidRPr="00A20079">
        <w:rPr>
          <w:w w:val="105"/>
          <w:sz w:val="28"/>
          <w:szCs w:val="28"/>
        </w:rPr>
        <w:t>строить</w:t>
      </w:r>
      <w:r w:rsidRPr="00A20079">
        <w:rPr>
          <w:spacing w:val="80"/>
          <w:w w:val="150"/>
          <w:sz w:val="28"/>
          <w:szCs w:val="28"/>
        </w:rPr>
        <w:t xml:space="preserve">  </w:t>
      </w:r>
      <w:r w:rsidRPr="00A20079">
        <w:rPr>
          <w:w w:val="105"/>
          <w:sz w:val="28"/>
          <w:szCs w:val="28"/>
        </w:rPr>
        <w:t>действия</w:t>
      </w:r>
      <w:r w:rsidRPr="00A20079">
        <w:rPr>
          <w:spacing w:val="40"/>
          <w:w w:val="105"/>
          <w:sz w:val="28"/>
          <w:szCs w:val="28"/>
        </w:rPr>
        <w:t xml:space="preserve"> </w:t>
      </w:r>
      <w:r w:rsidRPr="00A20079">
        <w:rPr>
          <w:w w:val="105"/>
          <w:sz w:val="28"/>
          <w:szCs w:val="28"/>
        </w:rPr>
        <w:t>по</w:t>
      </w:r>
      <w:r w:rsidRPr="00A20079">
        <w:rPr>
          <w:spacing w:val="73"/>
          <w:w w:val="105"/>
          <w:sz w:val="28"/>
          <w:szCs w:val="28"/>
        </w:rPr>
        <w:t xml:space="preserve">   </w:t>
      </w:r>
      <w:r w:rsidRPr="00A20079">
        <w:rPr>
          <w:w w:val="105"/>
          <w:sz w:val="28"/>
          <w:szCs w:val="28"/>
        </w:rPr>
        <w:t>её</w:t>
      </w:r>
      <w:r w:rsidRPr="00A20079">
        <w:rPr>
          <w:spacing w:val="73"/>
          <w:w w:val="105"/>
          <w:sz w:val="28"/>
          <w:szCs w:val="28"/>
        </w:rPr>
        <w:t xml:space="preserve">   </w:t>
      </w:r>
      <w:r w:rsidRPr="00A20079">
        <w:rPr>
          <w:w w:val="105"/>
          <w:sz w:val="28"/>
          <w:szCs w:val="28"/>
        </w:rPr>
        <w:t>достижению</w:t>
      </w:r>
      <w:r w:rsidRPr="00A20079">
        <w:rPr>
          <w:spacing w:val="75"/>
          <w:w w:val="105"/>
          <w:sz w:val="28"/>
          <w:szCs w:val="28"/>
        </w:rPr>
        <w:t xml:space="preserve">   </w:t>
      </w:r>
      <w:r w:rsidRPr="00A20079">
        <w:rPr>
          <w:w w:val="105"/>
          <w:sz w:val="28"/>
          <w:szCs w:val="28"/>
        </w:rPr>
        <w:t>(распределять</w:t>
      </w:r>
      <w:r w:rsidRPr="00A20079">
        <w:rPr>
          <w:spacing w:val="77"/>
          <w:w w:val="105"/>
          <w:sz w:val="28"/>
          <w:szCs w:val="28"/>
        </w:rPr>
        <w:t xml:space="preserve">   </w:t>
      </w:r>
      <w:r w:rsidRPr="00A20079">
        <w:rPr>
          <w:w w:val="105"/>
          <w:sz w:val="28"/>
          <w:szCs w:val="28"/>
        </w:rPr>
        <w:t>роли,</w:t>
      </w:r>
      <w:r w:rsidRPr="00A20079">
        <w:rPr>
          <w:spacing w:val="74"/>
          <w:w w:val="105"/>
          <w:sz w:val="28"/>
          <w:szCs w:val="28"/>
        </w:rPr>
        <w:t xml:space="preserve">   </w:t>
      </w:r>
      <w:r w:rsidRPr="00A20079">
        <w:rPr>
          <w:w w:val="105"/>
          <w:sz w:val="28"/>
          <w:szCs w:val="28"/>
        </w:rPr>
        <w:t>договариваться,</w:t>
      </w:r>
      <w:r w:rsidRPr="00A20079">
        <w:rPr>
          <w:spacing w:val="74"/>
          <w:w w:val="105"/>
          <w:sz w:val="28"/>
          <w:szCs w:val="28"/>
        </w:rPr>
        <w:t xml:space="preserve">   </w:t>
      </w:r>
      <w:r w:rsidRPr="00A20079">
        <w:rPr>
          <w:w w:val="105"/>
          <w:sz w:val="28"/>
          <w:szCs w:val="28"/>
        </w:rPr>
        <w:t>обсуждать</w:t>
      </w:r>
      <w:r w:rsidRPr="00A20079">
        <w:rPr>
          <w:spacing w:val="77"/>
          <w:w w:val="105"/>
          <w:sz w:val="28"/>
          <w:szCs w:val="28"/>
        </w:rPr>
        <w:t xml:space="preserve">   </w:t>
      </w:r>
      <w:r w:rsidRPr="00A20079">
        <w:rPr>
          <w:w w:val="105"/>
          <w:sz w:val="28"/>
          <w:szCs w:val="28"/>
        </w:rPr>
        <w:t>процесс и результат совместной работы;</w:t>
      </w:r>
    </w:p>
    <w:p w:rsidR="006254E5" w:rsidRPr="009C4C2B" w:rsidRDefault="003243A9" w:rsidP="00E15FF6">
      <w:pPr>
        <w:pStyle w:val="a3"/>
        <w:spacing w:line="276" w:lineRule="auto"/>
        <w:ind w:left="142" w:right="427" w:firstLine="834"/>
        <w:rPr>
          <w:w w:val="105"/>
          <w:sz w:val="28"/>
          <w:szCs w:val="28"/>
        </w:rPr>
      </w:pPr>
      <w:r w:rsidRPr="00A20079">
        <w:rPr>
          <w:w w:val="105"/>
          <w:sz w:val="28"/>
          <w:szCs w:val="28"/>
        </w:rPr>
        <w:t>планировать</w:t>
      </w:r>
      <w:r w:rsidRPr="009C4C2B">
        <w:rPr>
          <w:w w:val="105"/>
          <w:sz w:val="28"/>
          <w:szCs w:val="28"/>
        </w:rPr>
        <w:t xml:space="preserve">  </w:t>
      </w:r>
      <w:r w:rsidRPr="00A20079">
        <w:rPr>
          <w:w w:val="105"/>
          <w:sz w:val="28"/>
          <w:szCs w:val="28"/>
        </w:rPr>
        <w:t>организацию</w:t>
      </w:r>
      <w:r w:rsidRPr="009C4C2B">
        <w:rPr>
          <w:w w:val="105"/>
          <w:sz w:val="28"/>
          <w:szCs w:val="28"/>
        </w:rPr>
        <w:t xml:space="preserve">  </w:t>
      </w:r>
      <w:r w:rsidRPr="00A20079">
        <w:rPr>
          <w:w w:val="105"/>
          <w:sz w:val="28"/>
          <w:szCs w:val="28"/>
        </w:rPr>
        <w:t>совместной</w:t>
      </w:r>
      <w:r w:rsidRPr="009C4C2B">
        <w:rPr>
          <w:w w:val="105"/>
          <w:sz w:val="28"/>
          <w:szCs w:val="28"/>
        </w:rPr>
        <w:t xml:space="preserve">  </w:t>
      </w:r>
      <w:r w:rsidRPr="00A20079">
        <w:rPr>
          <w:w w:val="105"/>
          <w:sz w:val="28"/>
          <w:szCs w:val="28"/>
        </w:rPr>
        <w:t>работы,</w:t>
      </w:r>
      <w:r w:rsidRPr="009C4C2B">
        <w:rPr>
          <w:w w:val="105"/>
          <w:sz w:val="28"/>
          <w:szCs w:val="28"/>
        </w:rPr>
        <w:t xml:space="preserve">  </w:t>
      </w:r>
      <w:r w:rsidRPr="00A20079">
        <w:rPr>
          <w:w w:val="105"/>
          <w:sz w:val="28"/>
          <w:szCs w:val="28"/>
        </w:rPr>
        <w:t>определять</w:t>
      </w:r>
      <w:r w:rsidRPr="009C4C2B">
        <w:rPr>
          <w:w w:val="105"/>
          <w:sz w:val="28"/>
          <w:szCs w:val="28"/>
        </w:rPr>
        <w:t xml:space="preserve">  </w:t>
      </w:r>
      <w:r w:rsidRPr="00A20079">
        <w:rPr>
          <w:w w:val="105"/>
          <w:sz w:val="28"/>
          <w:szCs w:val="28"/>
        </w:rPr>
        <w:t>свою</w:t>
      </w:r>
      <w:r w:rsidRPr="009C4C2B">
        <w:rPr>
          <w:w w:val="105"/>
          <w:sz w:val="28"/>
          <w:szCs w:val="28"/>
        </w:rPr>
        <w:t xml:space="preserve">  </w:t>
      </w:r>
      <w:r w:rsidRPr="00A20079">
        <w:rPr>
          <w:w w:val="105"/>
          <w:sz w:val="28"/>
          <w:szCs w:val="28"/>
        </w:rPr>
        <w:t>роль</w:t>
      </w:r>
      <w:r w:rsidR="009C4C2B">
        <w:rPr>
          <w:w w:val="105"/>
          <w:sz w:val="28"/>
          <w:szCs w:val="28"/>
        </w:rPr>
        <w:t xml:space="preserve"> </w:t>
      </w:r>
      <w:r w:rsidRPr="00A20079">
        <w:rPr>
          <w:w w:val="105"/>
          <w:sz w:val="28"/>
          <w:szCs w:val="28"/>
        </w:rPr>
        <w:t>(с</w:t>
      </w:r>
      <w:r w:rsidRPr="009C4C2B">
        <w:rPr>
          <w:w w:val="105"/>
          <w:sz w:val="28"/>
          <w:szCs w:val="28"/>
        </w:rPr>
        <w:t xml:space="preserve">  учётом</w:t>
      </w:r>
      <w:r w:rsidR="00AD030E" w:rsidRPr="009C4C2B">
        <w:rPr>
          <w:w w:val="105"/>
          <w:sz w:val="28"/>
          <w:szCs w:val="28"/>
        </w:rPr>
        <w:t xml:space="preserve"> </w:t>
      </w:r>
      <w:r w:rsidRPr="00A20079">
        <w:rPr>
          <w:w w:val="105"/>
          <w:sz w:val="28"/>
          <w:szCs w:val="28"/>
        </w:rPr>
        <w:t>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6254E5" w:rsidRPr="00A20079" w:rsidRDefault="003243A9" w:rsidP="00A1264B">
      <w:pPr>
        <w:pStyle w:val="a3"/>
        <w:spacing w:before="10" w:line="276" w:lineRule="auto"/>
        <w:ind w:right="428"/>
        <w:rPr>
          <w:sz w:val="28"/>
          <w:szCs w:val="28"/>
        </w:rPr>
      </w:pPr>
      <w:r w:rsidRPr="00A20079">
        <w:rPr>
          <w:w w:val="105"/>
          <w:sz w:val="28"/>
          <w:szCs w:val="28"/>
        </w:rPr>
        <w:t>выполнять свою часть</w:t>
      </w:r>
      <w:r w:rsidRPr="00A20079">
        <w:rPr>
          <w:spacing w:val="-2"/>
          <w:w w:val="105"/>
          <w:sz w:val="28"/>
          <w:szCs w:val="28"/>
        </w:rPr>
        <w:t xml:space="preserve"> </w:t>
      </w:r>
      <w:r w:rsidRPr="00A20079">
        <w:rPr>
          <w:w w:val="105"/>
          <w:sz w:val="28"/>
          <w:szCs w:val="28"/>
        </w:rPr>
        <w:t>работы,</w:t>
      </w:r>
      <w:r w:rsidRPr="00A20079">
        <w:rPr>
          <w:spacing w:val="-3"/>
          <w:w w:val="105"/>
          <w:sz w:val="28"/>
          <w:szCs w:val="28"/>
        </w:rPr>
        <w:t xml:space="preserve"> </w:t>
      </w:r>
      <w:r w:rsidRPr="00A20079">
        <w:rPr>
          <w:w w:val="105"/>
          <w:sz w:val="28"/>
          <w:szCs w:val="28"/>
        </w:rPr>
        <w:t>достигать</w:t>
      </w:r>
      <w:r w:rsidRPr="00A20079">
        <w:rPr>
          <w:spacing w:val="-2"/>
          <w:w w:val="105"/>
          <w:sz w:val="28"/>
          <w:szCs w:val="28"/>
        </w:rPr>
        <w:t xml:space="preserve"> </w:t>
      </w:r>
      <w:r w:rsidRPr="00A20079">
        <w:rPr>
          <w:w w:val="105"/>
          <w:sz w:val="28"/>
          <w:szCs w:val="28"/>
        </w:rPr>
        <w:t>качественного</w:t>
      </w:r>
      <w:r w:rsidRPr="00A20079">
        <w:rPr>
          <w:spacing w:val="-5"/>
          <w:w w:val="105"/>
          <w:sz w:val="28"/>
          <w:szCs w:val="28"/>
        </w:rPr>
        <w:t xml:space="preserve"> </w:t>
      </w:r>
      <w:r w:rsidRPr="00A20079">
        <w:rPr>
          <w:w w:val="105"/>
          <w:sz w:val="28"/>
          <w:szCs w:val="28"/>
        </w:rPr>
        <w:t>результата</w:t>
      </w:r>
      <w:r w:rsidRPr="00A20079">
        <w:rPr>
          <w:spacing w:val="-6"/>
          <w:w w:val="105"/>
          <w:sz w:val="28"/>
          <w:szCs w:val="28"/>
        </w:rPr>
        <w:t xml:space="preserve"> </w:t>
      </w:r>
      <w:r w:rsidRPr="00A20079">
        <w:rPr>
          <w:w w:val="105"/>
          <w:sz w:val="28"/>
          <w:szCs w:val="28"/>
        </w:rPr>
        <w:t xml:space="preserve">по </w:t>
      </w:r>
      <w:r w:rsidRPr="00A20079">
        <w:rPr>
          <w:w w:val="105"/>
          <w:sz w:val="28"/>
          <w:szCs w:val="28"/>
        </w:rPr>
        <w:lastRenderedPageBreak/>
        <w:t>своему</w:t>
      </w:r>
      <w:r w:rsidRPr="00A20079">
        <w:rPr>
          <w:spacing w:val="-5"/>
          <w:w w:val="105"/>
          <w:sz w:val="28"/>
          <w:szCs w:val="28"/>
        </w:rPr>
        <w:t xml:space="preserve"> </w:t>
      </w:r>
      <w:r w:rsidRPr="00A20079">
        <w:rPr>
          <w:w w:val="105"/>
          <w:sz w:val="28"/>
          <w:szCs w:val="28"/>
        </w:rPr>
        <w:t>направлению и координировать свои действия с</w:t>
      </w:r>
      <w:r w:rsidRPr="00A20079">
        <w:rPr>
          <w:spacing w:val="-1"/>
          <w:w w:val="105"/>
          <w:sz w:val="28"/>
          <w:szCs w:val="28"/>
        </w:rPr>
        <w:t xml:space="preserve"> </w:t>
      </w:r>
      <w:r w:rsidRPr="00A20079">
        <w:rPr>
          <w:w w:val="105"/>
          <w:sz w:val="28"/>
          <w:szCs w:val="28"/>
        </w:rPr>
        <w:t>действиями других членов команды;</w:t>
      </w:r>
    </w:p>
    <w:p w:rsidR="006254E5" w:rsidRPr="00A20079" w:rsidRDefault="003243A9" w:rsidP="00A1264B">
      <w:pPr>
        <w:pStyle w:val="a3"/>
        <w:spacing w:line="276" w:lineRule="auto"/>
        <w:ind w:right="417"/>
        <w:rPr>
          <w:sz w:val="28"/>
          <w:szCs w:val="28"/>
        </w:rPr>
      </w:pPr>
      <w:r w:rsidRPr="00A20079">
        <w:rPr>
          <w:w w:val="105"/>
          <w:sz w:val="28"/>
          <w:szCs w:val="28"/>
        </w:rPr>
        <w:t>оценивать качество своего вклада в общий продукт по критериям, самостоятельно сформулированным участниками взаимодействия;</w:t>
      </w:r>
    </w:p>
    <w:p w:rsidR="006254E5" w:rsidRPr="00A20079" w:rsidRDefault="003243A9" w:rsidP="00A1264B">
      <w:pPr>
        <w:pStyle w:val="a3"/>
        <w:spacing w:line="276" w:lineRule="auto"/>
        <w:ind w:right="421"/>
        <w:rPr>
          <w:sz w:val="28"/>
          <w:szCs w:val="28"/>
        </w:rPr>
      </w:pPr>
      <w:r w:rsidRPr="00A20079">
        <w:rPr>
          <w:w w:val="105"/>
          <w:sz w:val="28"/>
          <w:szCs w:val="28"/>
        </w:rPr>
        <w:t>сравнивать</w:t>
      </w:r>
      <w:r w:rsidRPr="00A20079">
        <w:rPr>
          <w:spacing w:val="-6"/>
          <w:w w:val="105"/>
          <w:sz w:val="28"/>
          <w:szCs w:val="28"/>
        </w:rPr>
        <w:t xml:space="preserve"> </w:t>
      </w:r>
      <w:r w:rsidRPr="00A20079">
        <w:rPr>
          <w:w w:val="105"/>
          <w:sz w:val="28"/>
          <w:szCs w:val="28"/>
        </w:rPr>
        <w:t>результаты</w:t>
      </w:r>
      <w:r w:rsidRPr="00A20079">
        <w:rPr>
          <w:spacing w:val="-1"/>
          <w:w w:val="105"/>
          <w:sz w:val="28"/>
          <w:szCs w:val="28"/>
        </w:rPr>
        <w:t xml:space="preserve"> </w:t>
      </w:r>
      <w:r w:rsidRPr="00A20079">
        <w:rPr>
          <w:w w:val="105"/>
          <w:sz w:val="28"/>
          <w:szCs w:val="28"/>
        </w:rPr>
        <w:t>с</w:t>
      </w:r>
      <w:r w:rsidRPr="00A20079">
        <w:rPr>
          <w:spacing w:val="-9"/>
          <w:w w:val="105"/>
          <w:sz w:val="28"/>
          <w:szCs w:val="28"/>
        </w:rPr>
        <w:t xml:space="preserve"> </w:t>
      </w:r>
      <w:r w:rsidRPr="00A20079">
        <w:rPr>
          <w:w w:val="105"/>
          <w:sz w:val="28"/>
          <w:szCs w:val="28"/>
        </w:rPr>
        <w:t>исходной</w:t>
      </w:r>
      <w:r w:rsidRPr="00A20079">
        <w:rPr>
          <w:spacing w:val="-3"/>
          <w:w w:val="105"/>
          <w:sz w:val="28"/>
          <w:szCs w:val="28"/>
        </w:rPr>
        <w:t xml:space="preserve"> </w:t>
      </w:r>
      <w:r w:rsidRPr="00A20079">
        <w:rPr>
          <w:w w:val="105"/>
          <w:sz w:val="28"/>
          <w:szCs w:val="28"/>
        </w:rPr>
        <w:t>задачей</w:t>
      </w:r>
      <w:r w:rsidRPr="00A20079">
        <w:rPr>
          <w:spacing w:val="-3"/>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вкладом</w:t>
      </w:r>
      <w:r w:rsidRPr="00A20079">
        <w:rPr>
          <w:spacing w:val="-5"/>
          <w:w w:val="105"/>
          <w:sz w:val="28"/>
          <w:szCs w:val="28"/>
        </w:rPr>
        <w:t xml:space="preserve"> </w:t>
      </w:r>
      <w:r w:rsidRPr="00A20079">
        <w:rPr>
          <w:w w:val="105"/>
          <w:sz w:val="28"/>
          <w:szCs w:val="28"/>
        </w:rPr>
        <w:t>каждого</w:t>
      </w:r>
      <w:r w:rsidRPr="00A20079">
        <w:rPr>
          <w:spacing w:val="-9"/>
          <w:w w:val="105"/>
          <w:sz w:val="28"/>
          <w:szCs w:val="28"/>
        </w:rPr>
        <w:t xml:space="preserve"> </w:t>
      </w:r>
      <w:r w:rsidRPr="00A20079">
        <w:rPr>
          <w:w w:val="105"/>
          <w:sz w:val="28"/>
          <w:szCs w:val="28"/>
        </w:rPr>
        <w:t>члена</w:t>
      </w:r>
      <w:r w:rsidRPr="00A20079">
        <w:rPr>
          <w:spacing w:val="-3"/>
          <w:w w:val="105"/>
          <w:sz w:val="28"/>
          <w:szCs w:val="28"/>
        </w:rPr>
        <w:t xml:space="preserve"> </w:t>
      </w:r>
      <w:r w:rsidRPr="00A20079">
        <w:rPr>
          <w:w w:val="105"/>
          <w:sz w:val="28"/>
          <w:szCs w:val="28"/>
        </w:rPr>
        <w:t>команды</w:t>
      </w:r>
      <w:r w:rsidRPr="00A20079">
        <w:rPr>
          <w:spacing w:val="-13"/>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достижение результатов, разделять сферу ответственности и проявлять готовность к предоставлению отчёта перед группой.</w:t>
      </w:r>
    </w:p>
    <w:p w:rsidR="00AD030E" w:rsidRPr="00A20079" w:rsidRDefault="003243A9" w:rsidP="00A1264B">
      <w:pPr>
        <w:pStyle w:val="a3"/>
        <w:tabs>
          <w:tab w:val="left" w:pos="2616"/>
          <w:tab w:val="left" w:pos="4882"/>
          <w:tab w:val="left" w:pos="5847"/>
          <w:tab w:val="left" w:pos="7631"/>
          <w:tab w:val="left" w:pos="9495"/>
        </w:tabs>
        <w:spacing w:line="276" w:lineRule="auto"/>
        <w:ind w:right="420"/>
        <w:rPr>
          <w:w w:val="105"/>
          <w:sz w:val="28"/>
          <w:szCs w:val="28"/>
        </w:rPr>
      </w:pPr>
      <w:r w:rsidRPr="00A20079">
        <w:rPr>
          <w:w w:val="105"/>
          <w:sz w:val="28"/>
          <w:szCs w:val="28"/>
        </w:rPr>
        <w:t xml:space="preserve">В составе предметных результатов по освоению Программы модуля следует выделить: </w:t>
      </w:r>
      <w:r w:rsidRPr="00A20079">
        <w:rPr>
          <w:spacing w:val="-2"/>
          <w:w w:val="105"/>
          <w:sz w:val="28"/>
          <w:szCs w:val="28"/>
        </w:rPr>
        <w:t>представления</w:t>
      </w:r>
      <w:r w:rsidRPr="00A20079">
        <w:rPr>
          <w:sz w:val="28"/>
          <w:szCs w:val="28"/>
        </w:rPr>
        <w:tab/>
      </w:r>
      <w:r w:rsidRPr="00A20079">
        <w:rPr>
          <w:spacing w:val="-2"/>
          <w:w w:val="105"/>
          <w:sz w:val="28"/>
          <w:szCs w:val="28"/>
        </w:rPr>
        <w:t>обучающихся</w:t>
      </w:r>
      <w:r w:rsidRPr="00A20079">
        <w:rPr>
          <w:sz w:val="28"/>
          <w:szCs w:val="28"/>
        </w:rPr>
        <w:tab/>
      </w:r>
      <w:r w:rsidRPr="00A20079">
        <w:rPr>
          <w:spacing w:val="-10"/>
          <w:w w:val="105"/>
          <w:sz w:val="28"/>
          <w:szCs w:val="28"/>
        </w:rPr>
        <w:t>о</w:t>
      </w:r>
      <w:r w:rsidR="00AD030E" w:rsidRPr="00A20079">
        <w:rPr>
          <w:sz w:val="28"/>
          <w:szCs w:val="28"/>
        </w:rPr>
        <w:t xml:space="preserve"> </w:t>
      </w:r>
      <w:r w:rsidRPr="00A20079">
        <w:rPr>
          <w:spacing w:val="-2"/>
          <w:w w:val="105"/>
          <w:sz w:val="28"/>
          <w:szCs w:val="28"/>
        </w:rPr>
        <w:t>наиболее</w:t>
      </w:r>
      <w:r w:rsidR="00AD030E" w:rsidRPr="00A20079">
        <w:rPr>
          <w:sz w:val="28"/>
          <w:szCs w:val="28"/>
        </w:rPr>
        <w:t xml:space="preserve"> </w:t>
      </w:r>
      <w:r w:rsidRPr="00A20079">
        <w:rPr>
          <w:spacing w:val="-2"/>
          <w:w w:val="105"/>
          <w:sz w:val="28"/>
          <w:szCs w:val="28"/>
        </w:rPr>
        <w:t>значимых</w:t>
      </w:r>
      <w:r w:rsidR="00AD030E" w:rsidRPr="00A20079">
        <w:rPr>
          <w:sz w:val="28"/>
          <w:szCs w:val="28"/>
        </w:rPr>
        <w:t xml:space="preserve"> </w:t>
      </w:r>
      <w:r w:rsidRPr="00A20079">
        <w:rPr>
          <w:spacing w:val="-2"/>
          <w:w w:val="105"/>
          <w:sz w:val="28"/>
          <w:szCs w:val="28"/>
        </w:rPr>
        <w:t xml:space="preserve">событиях </w:t>
      </w:r>
      <w:r w:rsidRPr="00A20079">
        <w:rPr>
          <w:w w:val="105"/>
          <w:sz w:val="28"/>
          <w:szCs w:val="28"/>
        </w:rPr>
        <w:t>и</w:t>
      </w:r>
      <w:r w:rsidRPr="00A20079">
        <w:rPr>
          <w:spacing w:val="54"/>
          <w:w w:val="105"/>
          <w:sz w:val="28"/>
          <w:szCs w:val="28"/>
        </w:rPr>
        <w:t xml:space="preserve">  </w:t>
      </w:r>
      <w:r w:rsidRPr="00A20079">
        <w:rPr>
          <w:w w:val="105"/>
          <w:sz w:val="28"/>
          <w:szCs w:val="28"/>
        </w:rPr>
        <w:t>процессах</w:t>
      </w:r>
      <w:r w:rsidRPr="00A20079">
        <w:rPr>
          <w:spacing w:val="55"/>
          <w:w w:val="105"/>
          <w:sz w:val="28"/>
          <w:szCs w:val="28"/>
        </w:rPr>
        <w:t xml:space="preserve">  </w:t>
      </w:r>
      <w:r w:rsidRPr="00A20079">
        <w:rPr>
          <w:w w:val="105"/>
          <w:sz w:val="28"/>
          <w:szCs w:val="28"/>
        </w:rPr>
        <w:t>истории</w:t>
      </w:r>
      <w:r w:rsidRPr="00A20079">
        <w:rPr>
          <w:spacing w:val="58"/>
          <w:w w:val="105"/>
          <w:sz w:val="28"/>
          <w:szCs w:val="28"/>
        </w:rPr>
        <w:t xml:space="preserve">  </w:t>
      </w:r>
      <w:r w:rsidRPr="00A20079">
        <w:rPr>
          <w:w w:val="105"/>
          <w:sz w:val="28"/>
          <w:szCs w:val="28"/>
        </w:rPr>
        <w:t>России</w:t>
      </w:r>
      <w:r w:rsidRPr="00A20079">
        <w:rPr>
          <w:spacing w:val="61"/>
          <w:w w:val="105"/>
          <w:sz w:val="28"/>
          <w:szCs w:val="28"/>
        </w:rPr>
        <w:t xml:space="preserve">  </w:t>
      </w:r>
      <w:r w:rsidRPr="00A20079">
        <w:rPr>
          <w:w w:val="105"/>
          <w:sz w:val="28"/>
          <w:szCs w:val="28"/>
        </w:rPr>
        <w:t>XX</w:t>
      </w:r>
      <w:r w:rsidRPr="00A20079">
        <w:rPr>
          <w:spacing w:val="58"/>
          <w:w w:val="105"/>
          <w:sz w:val="28"/>
          <w:szCs w:val="28"/>
        </w:rPr>
        <w:t xml:space="preserve">  </w:t>
      </w:r>
      <w:r w:rsidRPr="00A20079">
        <w:rPr>
          <w:w w:val="105"/>
          <w:sz w:val="28"/>
          <w:szCs w:val="28"/>
        </w:rPr>
        <w:t>—</w:t>
      </w:r>
      <w:r w:rsidRPr="00A20079">
        <w:rPr>
          <w:spacing w:val="40"/>
          <w:w w:val="105"/>
          <w:sz w:val="28"/>
          <w:szCs w:val="28"/>
        </w:rPr>
        <w:t xml:space="preserve">  </w:t>
      </w:r>
      <w:r w:rsidRPr="00A20079">
        <w:rPr>
          <w:w w:val="105"/>
          <w:sz w:val="28"/>
          <w:szCs w:val="28"/>
        </w:rPr>
        <w:t>начала</w:t>
      </w:r>
      <w:r w:rsidRPr="00A20079">
        <w:rPr>
          <w:spacing w:val="61"/>
          <w:w w:val="105"/>
          <w:sz w:val="28"/>
          <w:szCs w:val="28"/>
        </w:rPr>
        <w:t xml:space="preserve">  </w:t>
      </w:r>
      <w:r w:rsidRPr="00A20079">
        <w:rPr>
          <w:w w:val="105"/>
          <w:sz w:val="28"/>
          <w:szCs w:val="28"/>
        </w:rPr>
        <w:t>XXI</w:t>
      </w:r>
      <w:r w:rsidRPr="00A20079">
        <w:rPr>
          <w:spacing w:val="40"/>
          <w:w w:val="105"/>
          <w:sz w:val="28"/>
          <w:szCs w:val="28"/>
        </w:rPr>
        <w:t xml:space="preserve">  </w:t>
      </w:r>
      <w:r w:rsidRPr="00A20079">
        <w:rPr>
          <w:w w:val="105"/>
          <w:sz w:val="28"/>
          <w:szCs w:val="28"/>
        </w:rPr>
        <w:t>в.,</w:t>
      </w:r>
      <w:r w:rsidRPr="00A20079">
        <w:rPr>
          <w:spacing w:val="56"/>
          <w:w w:val="105"/>
          <w:sz w:val="28"/>
          <w:szCs w:val="28"/>
        </w:rPr>
        <w:t xml:space="preserve">  </w:t>
      </w:r>
      <w:r w:rsidRPr="00A20079">
        <w:rPr>
          <w:w w:val="105"/>
          <w:sz w:val="28"/>
          <w:szCs w:val="28"/>
        </w:rPr>
        <w:t>основные</w:t>
      </w:r>
      <w:r w:rsidRPr="00A20079">
        <w:rPr>
          <w:spacing w:val="40"/>
          <w:w w:val="105"/>
          <w:sz w:val="28"/>
          <w:szCs w:val="28"/>
        </w:rPr>
        <w:t xml:space="preserve">  </w:t>
      </w:r>
      <w:r w:rsidRPr="00A20079">
        <w:rPr>
          <w:w w:val="105"/>
          <w:sz w:val="28"/>
          <w:szCs w:val="28"/>
        </w:rPr>
        <w:t>виды</w:t>
      </w:r>
      <w:r w:rsidRPr="00A20079">
        <w:rPr>
          <w:spacing w:val="56"/>
          <w:w w:val="105"/>
          <w:sz w:val="28"/>
          <w:szCs w:val="28"/>
        </w:rPr>
        <w:t xml:space="preserve">  </w:t>
      </w:r>
      <w:r w:rsidRPr="00A20079">
        <w:rPr>
          <w:w w:val="105"/>
          <w:sz w:val="28"/>
          <w:szCs w:val="28"/>
        </w:rPr>
        <w:t>деятельности по</w:t>
      </w:r>
      <w:r w:rsidRPr="00A20079">
        <w:rPr>
          <w:spacing w:val="76"/>
          <w:w w:val="105"/>
          <w:sz w:val="28"/>
          <w:szCs w:val="28"/>
        </w:rPr>
        <w:t xml:space="preserve">  </w:t>
      </w:r>
      <w:r w:rsidRPr="00A20079">
        <w:rPr>
          <w:w w:val="105"/>
          <w:sz w:val="28"/>
          <w:szCs w:val="28"/>
        </w:rPr>
        <w:t>получению</w:t>
      </w:r>
      <w:r w:rsidRPr="00A20079">
        <w:rPr>
          <w:spacing w:val="79"/>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осмыслению</w:t>
      </w:r>
      <w:r w:rsidRPr="00A20079">
        <w:rPr>
          <w:spacing w:val="79"/>
          <w:w w:val="105"/>
          <w:sz w:val="28"/>
          <w:szCs w:val="28"/>
        </w:rPr>
        <w:t xml:space="preserve">  </w:t>
      </w:r>
      <w:r w:rsidRPr="00A20079">
        <w:rPr>
          <w:w w:val="105"/>
          <w:sz w:val="28"/>
          <w:szCs w:val="28"/>
        </w:rPr>
        <w:t>нового</w:t>
      </w:r>
      <w:r w:rsidRPr="00A20079">
        <w:rPr>
          <w:spacing w:val="79"/>
          <w:w w:val="105"/>
          <w:sz w:val="28"/>
          <w:szCs w:val="28"/>
        </w:rPr>
        <w:t xml:space="preserve">  </w:t>
      </w:r>
      <w:r w:rsidRPr="00A20079">
        <w:rPr>
          <w:w w:val="105"/>
          <w:sz w:val="28"/>
          <w:szCs w:val="28"/>
        </w:rPr>
        <w:t>знания,</w:t>
      </w:r>
      <w:r w:rsidRPr="00A20079">
        <w:rPr>
          <w:spacing w:val="80"/>
          <w:w w:val="105"/>
          <w:sz w:val="28"/>
          <w:szCs w:val="28"/>
        </w:rPr>
        <w:t xml:space="preserve">  </w:t>
      </w:r>
      <w:r w:rsidRPr="00A20079">
        <w:rPr>
          <w:w w:val="105"/>
          <w:sz w:val="28"/>
          <w:szCs w:val="28"/>
        </w:rPr>
        <w:t>его</w:t>
      </w:r>
      <w:r w:rsidRPr="00A20079">
        <w:rPr>
          <w:spacing w:val="79"/>
          <w:w w:val="105"/>
          <w:sz w:val="28"/>
          <w:szCs w:val="28"/>
        </w:rPr>
        <w:t xml:space="preserve">  </w:t>
      </w:r>
      <w:r w:rsidRPr="00A20079">
        <w:rPr>
          <w:w w:val="105"/>
          <w:sz w:val="28"/>
          <w:szCs w:val="28"/>
        </w:rPr>
        <w:t>интерпретации</w:t>
      </w:r>
      <w:r w:rsidRPr="00A20079">
        <w:rPr>
          <w:spacing w:val="79"/>
          <w:w w:val="105"/>
          <w:sz w:val="28"/>
          <w:szCs w:val="28"/>
        </w:rPr>
        <w:t xml:space="preserve">  </w:t>
      </w:r>
      <w:r w:rsidRPr="00A20079">
        <w:rPr>
          <w:w w:val="105"/>
          <w:sz w:val="28"/>
          <w:szCs w:val="28"/>
        </w:rPr>
        <w:t>и</w:t>
      </w:r>
      <w:r w:rsidRPr="00A20079">
        <w:rPr>
          <w:spacing w:val="79"/>
          <w:w w:val="105"/>
          <w:sz w:val="28"/>
          <w:szCs w:val="28"/>
        </w:rPr>
        <w:t xml:space="preserve">  </w:t>
      </w:r>
      <w:r w:rsidRPr="00A20079">
        <w:rPr>
          <w:w w:val="105"/>
          <w:sz w:val="28"/>
          <w:szCs w:val="28"/>
        </w:rPr>
        <w:t>применению в различных учебных и жизненных ситуациях.</w:t>
      </w:r>
    </w:p>
    <w:p w:rsidR="006254E5" w:rsidRPr="00A20079" w:rsidRDefault="006254E5" w:rsidP="00A1264B">
      <w:pPr>
        <w:pStyle w:val="a3"/>
        <w:spacing w:before="4" w:line="276" w:lineRule="auto"/>
        <w:ind w:left="0" w:firstLine="0"/>
        <w:rPr>
          <w:sz w:val="28"/>
          <w:szCs w:val="28"/>
        </w:rPr>
      </w:pPr>
    </w:p>
    <w:p w:rsidR="00A96834" w:rsidRPr="00394166" w:rsidRDefault="00A96834" w:rsidP="00394166">
      <w:pPr>
        <w:pStyle w:val="31"/>
        <w:numPr>
          <w:ilvl w:val="2"/>
          <w:numId w:val="38"/>
        </w:numPr>
        <w:tabs>
          <w:tab w:val="left" w:pos="1554"/>
        </w:tabs>
        <w:spacing w:line="276" w:lineRule="auto"/>
        <w:ind w:left="1553" w:hanging="599"/>
        <w:jc w:val="both"/>
        <w:rPr>
          <w:sz w:val="28"/>
          <w:szCs w:val="28"/>
        </w:rPr>
      </w:pPr>
      <w:r w:rsidRPr="00394166">
        <w:rPr>
          <w:sz w:val="28"/>
          <w:szCs w:val="28"/>
        </w:rPr>
        <w:t xml:space="preserve">Федеральная рабочая программа по учебному </w:t>
      </w:r>
    </w:p>
    <w:p w:rsidR="00A96834" w:rsidRPr="00A20079" w:rsidRDefault="00A96834" w:rsidP="00A1264B">
      <w:pPr>
        <w:pStyle w:val="31"/>
        <w:tabs>
          <w:tab w:val="left" w:pos="1554"/>
        </w:tabs>
        <w:spacing w:line="276" w:lineRule="auto"/>
        <w:ind w:left="2000"/>
        <w:rPr>
          <w:sz w:val="28"/>
          <w:szCs w:val="28"/>
        </w:rPr>
      </w:pPr>
      <w:r w:rsidRPr="00A20079">
        <w:rPr>
          <w:sz w:val="28"/>
          <w:szCs w:val="28"/>
        </w:rPr>
        <w:t xml:space="preserve">Предмету «Химия» (базовый уровень) </w:t>
      </w:r>
    </w:p>
    <w:p w:rsidR="00260054" w:rsidRPr="00A20079" w:rsidRDefault="00A96834" w:rsidP="00A1264B">
      <w:pPr>
        <w:pStyle w:val="31"/>
        <w:tabs>
          <w:tab w:val="left" w:pos="1554"/>
        </w:tabs>
        <w:spacing w:line="276" w:lineRule="auto"/>
        <w:ind w:left="2000"/>
        <w:rPr>
          <w:sz w:val="28"/>
          <w:szCs w:val="28"/>
        </w:rPr>
      </w:pPr>
      <w:r w:rsidRPr="00A20079">
        <w:rPr>
          <w:sz w:val="28"/>
          <w:szCs w:val="28"/>
        </w:rPr>
        <w:t xml:space="preserve">(предметная область «Естественно-научные предметы») </w:t>
      </w:r>
    </w:p>
    <w:p w:rsidR="001A6BB9" w:rsidRPr="00A20079" w:rsidRDefault="001A6BB9" w:rsidP="00A1264B">
      <w:pPr>
        <w:pStyle w:val="a5"/>
        <w:spacing w:line="276" w:lineRule="auto"/>
        <w:rPr>
          <w:sz w:val="28"/>
          <w:szCs w:val="28"/>
        </w:rPr>
      </w:pPr>
      <w:r w:rsidRPr="00A20079">
        <w:rPr>
          <w:sz w:val="28"/>
          <w:szCs w:val="28"/>
        </w:rPr>
        <w:t>Федеральная рабочая программа по учебному предмету «Химия» (базовый</w:t>
      </w:r>
    </w:p>
    <w:p w:rsidR="001A6BB9" w:rsidRPr="00A20079" w:rsidRDefault="001A6BB9" w:rsidP="00A1264B">
      <w:pPr>
        <w:spacing w:line="276" w:lineRule="auto"/>
        <w:jc w:val="both"/>
        <w:rPr>
          <w:sz w:val="28"/>
          <w:szCs w:val="28"/>
        </w:rPr>
      </w:pPr>
      <w:r w:rsidRPr="00A20079">
        <w:rPr>
          <w:sz w:val="28"/>
          <w:szCs w:val="28"/>
        </w:rPr>
        <w:t>уровень) (предметная область «Естественно-научные предметы») включает</w:t>
      </w:r>
    </w:p>
    <w:p w:rsidR="001A6BB9" w:rsidRPr="00A20079" w:rsidRDefault="001A6BB9" w:rsidP="00A1264B">
      <w:pPr>
        <w:spacing w:line="276" w:lineRule="auto"/>
        <w:jc w:val="both"/>
        <w:rPr>
          <w:sz w:val="28"/>
          <w:szCs w:val="28"/>
        </w:rPr>
      </w:pPr>
      <w:r w:rsidRPr="00A20079">
        <w:rPr>
          <w:sz w:val="28"/>
          <w:szCs w:val="28"/>
        </w:rPr>
        <w:t>пояснительную записку, содержание обучения, планируемые результаты освоения</w:t>
      </w:r>
    </w:p>
    <w:p w:rsidR="001A6BB9" w:rsidRPr="00A20079" w:rsidRDefault="001A6BB9" w:rsidP="00A1264B">
      <w:pPr>
        <w:spacing w:line="276" w:lineRule="auto"/>
        <w:jc w:val="both"/>
        <w:rPr>
          <w:sz w:val="28"/>
          <w:szCs w:val="28"/>
        </w:rPr>
      </w:pPr>
      <w:r w:rsidRPr="00A20079">
        <w:rPr>
          <w:sz w:val="28"/>
          <w:szCs w:val="28"/>
        </w:rPr>
        <w:t>программы по химии, тематическое планирование.</w:t>
      </w:r>
    </w:p>
    <w:p w:rsidR="001A6BB9" w:rsidRPr="00A20079" w:rsidRDefault="001A6BB9" w:rsidP="00A1264B">
      <w:pPr>
        <w:pStyle w:val="a5"/>
        <w:spacing w:line="276" w:lineRule="auto"/>
        <w:rPr>
          <w:sz w:val="28"/>
          <w:szCs w:val="28"/>
        </w:rPr>
      </w:pPr>
      <w:r w:rsidRPr="00A20079">
        <w:rPr>
          <w:sz w:val="28"/>
          <w:szCs w:val="28"/>
        </w:rPr>
        <w:t>Пояснительная записка отражает общие цели и задачи изучения химии,</w:t>
      </w:r>
    </w:p>
    <w:p w:rsidR="001A6BB9" w:rsidRPr="00A20079" w:rsidRDefault="001A6BB9" w:rsidP="00A1264B">
      <w:pPr>
        <w:spacing w:line="276" w:lineRule="auto"/>
        <w:jc w:val="both"/>
        <w:rPr>
          <w:sz w:val="28"/>
          <w:szCs w:val="28"/>
        </w:rPr>
      </w:pPr>
      <w:r w:rsidRPr="00A20079">
        <w:rPr>
          <w:sz w:val="28"/>
          <w:szCs w:val="28"/>
        </w:rPr>
        <w:t>характеристику психологических предпосылок к её изучению обучающимися,</w:t>
      </w:r>
    </w:p>
    <w:p w:rsidR="001A6BB9" w:rsidRPr="00A20079" w:rsidRDefault="001A6BB9" w:rsidP="00A1264B">
      <w:pPr>
        <w:spacing w:line="276" w:lineRule="auto"/>
        <w:jc w:val="both"/>
        <w:rPr>
          <w:sz w:val="28"/>
          <w:szCs w:val="28"/>
        </w:rPr>
      </w:pPr>
      <w:r w:rsidRPr="00A20079">
        <w:rPr>
          <w:sz w:val="28"/>
          <w:szCs w:val="28"/>
        </w:rPr>
        <w:t>место в структуре учебного плана, а также подходы к отбору содержания,</w:t>
      </w:r>
    </w:p>
    <w:p w:rsidR="001A6BB9" w:rsidRPr="00A20079" w:rsidRDefault="001A6BB9" w:rsidP="00A1264B">
      <w:pPr>
        <w:spacing w:line="276" w:lineRule="auto"/>
        <w:jc w:val="both"/>
        <w:rPr>
          <w:sz w:val="28"/>
          <w:szCs w:val="28"/>
        </w:rPr>
      </w:pPr>
      <w:r w:rsidRPr="00A20079">
        <w:rPr>
          <w:sz w:val="28"/>
          <w:szCs w:val="28"/>
        </w:rPr>
        <w:t>к определению планируемых результатов.</w:t>
      </w:r>
    </w:p>
    <w:p w:rsidR="001A6BB9" w:rsidRPr="00A20079" w:rsidRDefault="001A6BB9" w:rsidP="00A1264B">
      <w:pPr>
        <w:pStyle w:val="a5"/>
        <w:spacing w:line="276" w:lineRule="auto"/>
        <w:rPr>
          <w:sz w:val="28"/>
          <w:szCs w:val="28"/>
        </w:rPr>
      </w:pPr>
      <w:r w:rsidRPr="00A20079">
        <w:rPr>
          <w:sz w:val="28"/>
          <w:szCs w:val="28"/>
        </w:rPr>
        <w:t>Содержание обучения раскрывает содержательные линии, которые</w:t>
      </w:r>
    </w:p>
    <w:p w:rsidR="001A6BB9" w:rsidRPr="00A20079" w:rsidRDefault="001A6BB9" w:rsidP="00A1264B">
      <w:pPr>
        <w:spacing w:line="276" w:lineRule="auto"/>
        <w:jc w:val="both"/>
        <w:rPr>
          <w:sz w:val="28"/>
          <w:szCs w:val="28"/>
        </w:rPr>
      </w:pPr>
      <w:r w:rsidRPr="00A20079">
        <w:rPr>
          <w:sz w:val="28"/>
          <w:szCs w:val="28"/>
        </w:rPr>
        <w:t>предлагаются для обязательного изучения в каждом классе на уровне основного</w:t>
      </w:r>
    </w:p>
    <w:p w:rsidR="001A6BB9" w:rsidRPr="00A20079" w:rsidRDefault="001A6BB9" w:rsidP="00A1264B">
      <w:pPr>
        <w:spacing w:line="276" w:lineRule="auto"/>
        <w:jc w:val="both"/>
        <w:rPr>
          <w:sz w:val="28"/>
          <w:szCs w:val="28"/>
        </w:rPr>
      </w:pPr>
      <w:r w:rsidRPr="00A20079">
        <w:rPr>
          <w:sz w:val="28"/>
          <w:szCs w:val="28"/>
        </w:rPr>
        <w:t>общего образования.</w:t>
      </w:r>
    </w:p>
    <w:p w:rsidR="001A6BB9" w:rsidRPr="00A20079" w:rsidRDefault="001A6BB9" w:rsidP="00A1264B">
      <w:pPr>
        <w:pStyle w:val="a5"/>
        <w:spacing w:line="276" w:lineRule="auto"/>
        <w:rPr>
          <w:sz w:val="28"/>
          <w:szCs w:val="28"/>
        </w:rPr>
      </w:pPr>
      <w:r w:rsidRPr="00A20079">
        <w:rPr>
          <w:sz w:val="28"/>
          <w:szCs w:val="28"/>
        </w:rPr>
        <w:t>Планируемые результаты освоения программы по химии включают</w:t>
      </w:r>
    </w:p>
    <w:p w:rsidR="001A6BB9" w:rsidRPr="00A20079" w:rsidRDefault="001A6BB9" w:rsidP="00A1264B">
      <w:pPr>
        <w:spacing w:line="276" w:lineRule="auto"/>
        <w:jc w:val="both"/>
        <w:rPr>
          <w:sz w:val="28"/>
          <w:szCs w:val="28"/>
        </w:rPr>
      </w:pPr>
      <w:r w:rsidRPr="00A20079">
        <w:rPr>
          <w:sz w:val="28"/>
          <w:szCs w:val="28"/>
        </w:rPr>
        <w:t>личностные, метапредметные результаты за весь период обучения на уровне</w:t>
      </w:r>
    </w:p>
    <w:p w:rsidR="001A6BB9" w:rsidRPr="00A20079" w:rsidRDefault="001A6BB9" w:rsidP="00A1264B">
      <w:pPr>
        <w:spacing w:line="276" w:lineRule="auto"/>
        <w:jc w:val="both"/>
        <w:rPr>
          <w:sz w:val="28"/>
          <w:szCs w:val="28"/>
        </w:rPr>
      </w:pPr>
      <w:r w:rsidRPr="00A20079">
        <w:rPr>
          <w:sz w:val="28"/>
          <w:szCs w:val="28"/>
        </w:rPr>
        <w:t>основного общего образования, а также предметные достижения обучающегося</w:t>
      </w:r>
    </w:p>
    <w:p w:rsidR="00260054" w:rsidRPr="00A20079" w:rsidRDefault="001A6BB9" w:rsidP="00A1264B">
      <w:pPr>
        <w:spacing w:line="276" w:lineRule="auto"/>
        <w:jc w:val="both"/>
        <w:rPr>
          <w:sz w:val="28"/>
          <w:szCs w:val="28"/>
        </w:rPr>
      </w:pPr>
      <w:r w:rsidRPr="00A20079">
        <w:rPr>
          <w:sz w:val="28"/>
          <w:szCs w:val="28"/>
        </w:rPr>
        <w:t>за каждый год обучения.</w:t>
      </w:r>
    </w:p>
    <w:p w:rsidR="00A96834" w:rsidRPr="00A20079" w:rsidRDefault="00A96834" w:rsidP="00A1264B">
      <w:pPr>
        <w:pStyle w:val="a5"/>
        <w:spacing w:line="276" w:lineRule="auto"/>
        <w:rPr>
          <w:sz w:val="28"/>
          <w:szCs w:val="28"/>
        </w:rPr>
      </w:pPr>
    </w:p>
    <w:p w:rsidR="00A96834" w:rsidRPr="00A20079" w:rsidRDefault="00A96834" w:rsidP="00A1264B">
      <w:pPr>
        <w:pStyle w:val="a5"/>
        <w:spacing w:line="276" w:lineRule="auto"/>
        <w:rPr>
          <w:sz w:val="28"/>
          <w:szCs w:val="28"/>
        </w:rPr>
      </w:pPr>
      <w:r w:rsidRPr="00A20079">
        <w:rPr>
          <w:sz w:val="28"/>
          <w:szCs w:val="28"/>
        </w:rPr>
        <w:t>ПОЯСНИТЕЛЬНАЯ ЗАПИСКА</w:t>
      </w:r>
    </w:p>
    <w:p w:rsidR="00A96834" w:rsidRPr="00A20079" w:rsidRDefault="00A96834" w:rsidP="00A1264B">
      <w:pPr>
        <w:pStyle w:val="a5"/>
        <w:spacing w:line="276" w:lineRule="auto"/>
        <w:rPr>
          <w:sz w:val="28"/>
          <w:szCs w:val="28"/>
        </w:rPr>
      </w:pPr>
      <w:r w:rsidRPr="00A20079">
        <w:rPr>
          <w:sz w:val="28"/>
          <w:szCs w:val="28"/>
        </w:rPr>
        <w:t>Программа по химии на уровне основного общего образования составлена</w:t>
      </w:r>
    </w:p>
    <w:p w:rsidR="00A96834" w:rsidRPr="00A20079" w:rsidRDefault="00A96834" w:rsidP="00A1264B">
      <w:pPr>
        <w:spacing w:line="276" w:lineRule="auto"/>
        <w:jc w:val="both"/>
        <w:rPr>
          <w:sz w:val="28"/>
          <w:szCs w:val="28"/>
        </w:rPr>
      </w:pPr>
      <w:r w:rsidRPr="00A20079">
        <w:rPr>
          <w:sz w:val="28"/>
          <w:szCs w:val="28"/>
        </w:rPr>
        <w:t>на основе требований к результатам освоения основной образовательной</w:t>
      </w:r>
    </w:p>
    <w:p w:rsidR="00A96834" w:rsidRPr="00A20079" w:rsidRDefault="00A96834" w:rsidP="00A1264B">
      <w:pPr>
        <w:spacing w:line="276" w:lineRule="auto"/>
        <w:jc w:val="both"/>
        <w:rPr>
          <w:sz w:val="28"/>
          <w:szCs w:val="28"/>
        </w:rPr>
      </w:pPr>
      <w:r w:rsidRPr="00A20079">
        <w:rPr>
          <w:sz w:val="28"/>
          <w:szCs w:val="28"/>
        </w:rPr>
        <w:t>программы основного общего образования, представленных в ФГОС ООО,</w:t>
      </w:r>
    </w:p>
    <w:p w:rsidR="00A96834" w:rsidRPr="00A20079" w:rsidRDefault="00A96834" w:rsidP="00A1264B">
      <w:pPr>
        <w:spacing w:line="276" w:lineRule="auto"/>
        <w:jc w:val="both"/>
        <w:rPr>
          <w:sz w:val="28"/>
          <w:szCs w:val="28"/>
        </w:rPr>
      </w:pPr>
      <w:r w:rsidRPr="00A20079">
        <w:rPr>
          <w:sz w:val="28"/>
          <w:szCs w:val="28"/>
        </w:rPr>
        <w:t>а также на основе федеральной рабочей программы воспитания и с учётом</w:t>
      </w:r>
    </w:p>
    <w:p w:rsidR="00A96834" w:rsidRPr="00A20079" w:rsidRDefault="00A96834" w:rsidP="00A1264B">
      <w:pPr>
        <w:spacing w:line="276" w:lineRule="auto"/>
        <w:ind w:right="400"/>
        <w:jc w:val="both"/>
        <w:rPr>
          <w:sz w:val="28"/>
          <w:szCs w:val="28"/>
        </w:rPr>
      </w:pPr>
      <w:r w:rsidRPr="00A20079">
        <w:rPr>
          <w:sz w:val="28"/>
          <w:szCs w:val="28"/>
        </w:rPr>
        <w:t>концепции преподавания учебного предмета «Химия» в образовательных организациях Российской Федерации.</w:t>
      </w:r>
    </w:p>
    <w:p w:rsidR="00A96834" w:rsidRPr="00A20079" w:rsidRDefault="00A96834" w:rsidP="00A1264B">
      <w:pPr>
        <w:pStyle w:val="a5"/>
        <w:spacing w:line="276" w:lineRule="auto"/>
        <w:rPr>
          <w:sz w:val="28"/>
          <w:szCs w:val="28"/>
        </w:rPr>
      </w:pPr>
      <w:r w:rsidRPr="00A20079">
        <w:rPr>
          <w:sz w:val="28"/>
          <w:szCs w:val="28"/>
        </w:rPr>
        <w:t>Программа по химии разработана с целью оказания методической помощи</w:t>
      </w:r>
    </w:p>
    <w:p w:rsidR="00A96834" w:rsidRPr="00A20079" w:rsidRDefault="00A96834" w:rsidP="00A1264B">
      <w:pPr>
        <w:spacing w:line="276" w:lineRule="auto"/>
        <w:jc w:val="both"/>
        <w:rPr>
          <w:sz w:val="28"/>
          <w:szCs w:val="28"/>
        </w:rPr>
      </w:pPr>
      <w:r w:rsidRPr="00A20079">
        <w:rPr>
          <w:sz w:val="28"/>
          <w:szCs w:val="28"/>
        </w:rPr>
        <w:lastRenderedPageBreak/>
        <w:t>учителю в создании рабочей программы по учебному предмету.</w:t>
      </w:r>
    </w:p>
    <w:p w:rsidR="00A96834" w:rsidRPr="00A20079" w:rsidRDefault="00A96834" w:rsidP="00A1264B">
      <w:pPr>
        <w:pStyle w:val="a5"/>
        <w:spacing w:line="276" w:lineRule="auto"/>
        <w:rPr>
          <w:sz w:val="28"/>
          <w:szCs w:val="28"/>
        </w:rPr>
      </w:pPr>
      <w:r w:rsidRPr="00A20079">
        <w:rPr>
          <w:sz w:val="28"/>
          <w:szCs w:val="28"/>
        </w:rPr>
        <w:t>Программа по химии даёт представление о целях, общей стратегии обучения,</w:t>
      </w:r>
    </w:p>
    <w:p w:rsidR="00A96834" w:rsidRPr="00A20079" w:rsidRDefault="00A96834" w:rsidP="00A1264B">
      <w:pPr>
        <w:spacing w:line="276" w:lineRule="auto"/>
        <w:jc w:val="both"/>
        <w:rPr>
          <w:sz w:val="28"/>
          <w:szCs w:val="28"/>
        </w:rPr>
      </w:pPr>
      <w:r w:rsidRPr="00A20079">
        <w:rPr>
          <w:sz w:val="28"/>
          <w:szCs w:val="28"/>
        </w:rPr>
        <w:t>воспитания и развития обучающихся средствами учебного предмета,</w:t>
      </w:r>
    </w:p>
    <w:p w:rsidR="00A96834" w:rsidRPr="00A20079" w:rsidRDefault="00A96834" w:rsidP="00A1264B">
      <w:pPr>
        <w:spacing w:line="276" w:lineRule="auto"/>
        <w:jc w:val="both"/>
        <w:rPr>
          <w:sz w:val="28"/>
          <w:szCs w:val="28"/>
        </w:rPr>
      </w:pPr>
      <w:r w:rsidRPr="00A20079">
        <w:rPr>
          <w:sz w:val="28"/>
          <w:szCs w:val="28"/>
        </w:rPr>
        <w:t>устанавливает обязательное предметное содержание, предусматривает</w:t>
      </w:r>
    </w:p>
    <w:p w:rsidR="00A96834" w:rsidRPr="00A20079" w:rsidRDefault="00A96834" w:rsidP="00A1264B">
      <w:pPr>
        <w:spacing w:line="276" w:lineRule="auto"/>
        <w:jc w:val="both"/>
        <w:rPr>
          <w:sz w:val="28"/>
          <w:szCs w:val="28"/>
        </w:rPr>
      </w:pPr>
      <w:r w:rsidRPr="00A20079">
        <w:rPr>
          <w:sz w:val="28"/>
          <w:szCs w:val="28"/>
        </w:rPr>
        <w:t>распределение его по классам и структурирование по разделам и темам программы</w:t>
      </w:r>
    </w:p>
    <w:p w:rsidR="00A96834" w:rsidRPr="00A20079" w:rsidRDefault="00A96834" w:rsidP="00A1264B">
      <w:pPr>
        <w:spacing w:line="276" w:lineRule="auto"/>
        <w:jc w:val="both"/>
        <w:rPr>
          <w:sz w:val="28"/>
          <w:szCs w:val="28"/>
        </w:rPr>
      </w:pPr>
      <w:r w:rsidRPr="00A20079">
        <w:rPr>
          <w:sz w:val="28"/>
          <w:szCs w:val="28"/>
        </w:rPr>
        <w:t>по химии, определяет количественные и качественные характеристики</w:t>
      </w:r>
    </w:p>
    <w:p w:rsidR="00A96834" w:rsidRPr="00A20079" w:rsidRDefault="00A96834" w:rsidP="00A1264B">
      <w:pPr>
        <w:spacing w:line="276" w:lineRule="auto"/>
        <w:jc w:val="both"/>
        <w:rPr>
          <w:sz w:val="28"/>
          <w:szCs w:val="28"/>
        </w:rPr>
      </w:pPr>
      <w:r w:rsidRPr="00A20079">
        <w:rPr>
          <w:sz w:val="28"/>
          <w:szCs w:val="28"/>
        </w:rPr>
        <w:t>содержания, рекомендуемую последовательность изучения химии с учётом</w:t>
      </w:r>
    </w:p>
    <w:p w:rsidR="00A96834" w:rsidRPr="00A20079" w:rsidRDefault="00A96834" w:rsidP="00A1264B">
      <w:pPr>
        <w:spacing w:line="276" w:lineRule="auto"/>
        <w:jc w:val="both"/>
        <w:rPr>
          <w:sz w:val="28"/>
          <w:szCs w:val="28"/>
        </w:rPr>
      </w:pPr>
      <w:r w:rsidRPr="00A20079">
        <w:rPr>
          <w:sz w:val="28"/>
          <w:szCs w:val="28"/>
        </w:rPr>
        <w:t>межпредметных и внутрипредметных связей, логики учебного процесса,</w:t>
      </w:r>
    </w:p>
    <w:p w:rsidR="00A96834" w:rsidRPr="00A20079" w:rsidRDefault="00A96834" w:rsidP="00A1264B">
      <w:pPr>
        <w:spacing w:line="276" w:lineRule="auto"/>
        <w:jc w:val="both"/>
        <w:rPr>
          <w:sz w:val="28"/>
          <w:szCs w:val="28"/>
        </w:rPr>
      </w:pPr>
      <w:r w:rsidRPr="00A20079">
        <w:rPr>
          <w:sz w:val="28"/>
          <w:szCs w:val="28"/>
        </w:rPr>
        <w:t>возрастных особенностей обучающихся, определяет возможности предмета</w:t>
      </w:r>
    </w:p>
    <w:p w:rsidR="00A96834" w:rsidRPr="00A20079" w:rsidRDefault="00A96834" w:rsidP="00A1264B">
      <w:pPr>
        <w:spacing w:line="276" w:lineRule="auto"/>
        <w:jc w:val="both"/>
        <w:rPr>
          <w:sz w:val="28"/>
          <w:szCs w:val="28"/>
        </w:rPr>
      </w:pPr>
      <w:r w:rsidRPr="00A20079">
        <w:rPr>
          <w:sz w:val="28"/>
          <w:szCs w:val="28"/>
        </w:rPr>
        <w:t>для реализации требований к результатам освоения основной образовательной</w:t>
      </w:r>
    </w:p>
    <w:p w:rsidR="008311B4" w:rsidRPr="00A20079" w:rsidRDefault="00A96834" w:rsidP="00A1264B">
      <w:pPr>
        <w:spacing w:line="276" w:lineRule="auto"/>
        <w:jc w:val="both"/>
        <w:rPr>
          <w:sz w:val="28"/>
          <w:szCs w:val="28"/>
        </w:rPr>
      </w:pPr>
      <w:r w:rsidRPr="00A20079">
        <w:rPr>
          <w:sz w:val="28"/>
          <w:szCs w:val="28"/>
        </w:rPr>
        <w:t>программы на уровне основного общего образования, а также требований</w:t>
      </w:r>
    </w:p>
    <w:p w:rsidR="00A96834" w:rsidRPr="00A20079" w:rsidRDefault="00A96834" w:rsidP="00A1264B">
      <w:pPr>
        <w:spacing w:line="276" w:lineRule="auto"/>
        <w:jc w:val="both"/>
        <w:rPr>
          <w:sz w:val="28"/>
          <w:szCs w:val="28"/>
        </w:rPr>
      </w:pPr>
      <w:r w:rsidRPr="00A20079">
        <w:rPr>
          <w:sz w:val="28"/>
          <w:szCs w:val="28"/>
        </w:rPr>
        <w:t>к результатам обучения химии на уровне целей изучения предмета и основных</w:t>
      </w:r>
    </w:p>
    <w:p w:rsidR="00A96834" w:rsidRPr="00A20079" w:rsidRDefault="00A96834" w:rsidP="00A1264B">
      <w:pPr>
        <w:spacing w:line="276" w:lineRule="auto"/>
        <w:jc w:val="both"/>
        <w:rPr>
          <w:sz w:val="28"/>
          <w:szCs w:val="28"/>
        </w:rPr>
      </w:pPr>
      <w:r w:rsidRPr="00A20079">
        <w:rPr>
          <w:sz w:val="28"/>
          <w:szCs w:val="28"/>
        </w:rPr>
        <w:t>видов учебно-познавательной деятельности обучающегося по освоению учебного</w:t>
      </w:r>
    </w:p>
    <w:p w:rsidR="00A96834" w:rsidRPr="00A20079" w:rsidRDefault="00A96834" w:rsidP="00A1264B">
      <w:pPr>
        <w:spacing w:line="276" w:lineRule="auto"/>
        <w:jc w:val="both"/>
        <w:rPr>
          <w:sz w:val="28"/>
          <w:szCs w:val="28"/>
        </w:rPr>
      </w:pPr>
      <w:r w:rsidRPr="00A20079">
        <w:rPr>
          <w:sz w:val="28"/>
          <w:szCs w:val="28"/>
        </w:rPr>
        <w:t>содержания.</w:t>
      </w:r>
    </w:p>
    <w:p w:rsidR="00A96834" w:rsidRPr="00A20079" w:rsidRDefault="00A96834" w:rsidP="00A1264B">
      <w:pPr>
        <w:spacing w:line="276" w:lineRule="auto"/>
        <w:jc w:val="both"/>
        <w:rPr>
          <w:sz w:val="28"/>
          <w:szCs w:val="28"/>
        </w:rPr>
      </w:pPr>
      <w:r w:rsidRPr="00A20079">
        <w:rPr>
          <w:sz w:val="28"/>
          <w:szCs w:val="28"/>
        </w:rPr>
        <w:t xml:space="preserve">            Знание химии служит основой для формирования мировоззрения</w:t>
      </w:r>
    </w:p>
    <w:p w:rsidR="00A96834" w:rsidRPr="00A20079" w:rsidRDefault="00A96834" w:rsidP="00A1264B">
      <w:pPr>
        <w:spacing w:line="276" w:lineRule="auto"/>
        <w:jc w:val="both"/>
        <w:rPr>
          <w:sz w:val="28"/>
          <w:szCs w:val="28"/>
        </w:rPr>
      </w:pPr>
      <w:r w:rsidRPr="00A20079">
        <w:rPr>
          <w:sz w:val="28"/>
          <w:szCs w:val="28"/>
        </w:rPr>
        <w:t>обучающегося, его представлений о материальном единстве мира, важную роль</w:t>
      </w:r>
    </w:p>
    <w:p w:rsidR="00A96834" w:rsidRPr="00A20079" w:rsidRDefault="00A96834" w:rsidP="00A1264B">
      <w:pPr>
        <w:spacing w:line="276" w:lineRule="auto"/>
        <w:jc w:val="both"/>
        <w:rPr>
          <w:sz w:val="28"/>
          <w:szCs w:val="28"/>
        </w:rPr>
      </w:pPr>
      <w:r w:rsidRPr="00A20079">
        <w:rPr>
          <w:sz w:val="28"/>
          <w:szCs w:val="28"/>
        </w:rPr>
        <w:t>играют формируемые химией представления о взаимопревращениях энергии</w:t>
      </w:r>
    </w:p>
    <w:p w:rsidR="00A96834" w:rsidRPr="00A20079" w:rsidRDefault="00A96834" w:rsidP="00A1264B">
      <w:pPr>
        <w:spacing w:line="276" w:lineRule="auto"/>
        <w:jc w:val="both"/>
        <w:rPr>
          <w:sz w:val="28"/>
          <w:szCs w:val="28"/>
        </w:rPr>
      </w:pPr>
      <w:r w:rsidRPr="00A20079">
        <w:rPr>
          <w:sz w:val="28"/>
          <w:szCs w:val="28"/>
        </w:rPr>
        <w:t>и об эволюции веществ в природе, о путях решения глобальных проблем</w:t>
      </w:r>
    </w:p>
    <w:p w:rsidR="00A96834" w:rsidRPr="00A20079" w:rsidRDefault="00A96834" w:rsidP="00A1264B">
      <w:pPr>
        <w:spacing w:line="276" w:lineRule="auto"/>
        <w:jc w:val="both"/>
        <w:rPr>
          <w:sz w:val="28"/>
          <w:szCs w:val="28"/>
        </w:rPr>
      </w:pPr>
      <w:r w:rsidRPr="00A20079">
        <w:rPr>
          <w:sz w:val="28"/>
          <w:szCs w:val="28"/>
        </w:rPr>
        <w:t>устойчивого развития человечества – сырьевой, энергетической, пищевой</w:t>
      </w:r>
    </w:p>
    <w:p w:rsidR="00A96834" w:rsidRPr="00A20079" w:rsidRDefault="00A96834" w:rsidP="00A1264B">
      <w:pPr>
        <w:spacing w:line="276" w:lineRule="auto"/>
        <w:jc w:val="both"/>
        <w:rPr>
          <w:sz w:val="28"/>
          <w:szCs w:val="28"/>
        </w:rPr>
      </w:pPr>
      <w:r w:rsidRPr="00A20079">
        <w:rPr>
          <w:sz w:val="28"/>
          <w:szCs w:val="28"/>
        </w:rPr>
        <w:t>и экологической безопасности, проблем здравоохранения.</w:t>
      </w:r>
    </w:p>
    <w:p w:rsidR="00A96834" w:rsidRPr="00A20079" w:rsidRDefault="00A96834" w:rsidP="00A1264B">
      <w:pPr>
        <w:spacing w:line="276" w:lineRule="auto"/>
        <w:jc w:val="both"/>
        <w:rPr>
          <w:sz w:val="28"/>
          <w:szCs w:val="28"/>
        </w:rPr>
      </w:pPr>
      <w:r w:rsidRPr="00A20079">
        <w:rPr>
          <w:sz w:val="28"/>
          <w:szCs w:val="28"/>
        </w:rPr>
        <w:t>Изучение химии:</w:t>
      </w:r>
    </w:p>
    <w:p w:rsidR="00A96834" w:rsidRPr="00A20079" w:rsidRDefault="00A96834" w:rsidP="00A1264B">
      <w:pPr>
        <w:spacing w:line="276" w:lineRule="auto"/>
        <w:jc w:val="both"/>
        <w:rPr>
          <w:sz w:val="28"/>
          <w:szCs w:val="28"/>
        </w:rPr>
      </w:pPr>
      <w:r w:rsidRPr="00A20079">
        <w:rPr>
          <w:sz w:val="28"/>
          <w:szCs w:val="28"/>
        </w:rPr>
        <w:t xml:space="preserve">        способствует реализации возможностей для саморазвития и формирования</w:t>
      </w:r>
    </w:p>
    <w:p w:rsidR="00A96834" w:rsidRPr="00A20079" w:rsidRDefault="00A96834" w:rsidP="00A1264B">
      <w:pPr>
        <w:spacing w:line="276" w:lineRule="auto"/>
        <w:jc w:val="both"/>
        <w:rPr>
          <w:sz w:val="28"/>
          <w:szCs w:val="28"/>
        </w:rPr>
      </w:pPr>
      <w:r w:rsidRPr="00A20079">
        <w:rPr>
          <w:sz w:val="28"/>
          <w:szCs w:val="28"/>
        </w:rPr>
        <w:t>культуры личности, её общей и функциональной грамотности;</w:t>
      </w:r>
    </w:p>
    <w:p w:rsidR="00A96834" w:rsidRPr="00A20079" w:rsidRDefault="00A96834" w:rsidP="00A1264B">
      <w:pPr>
        <w:spacing w:line="276" w:lineRule="auto"/>
        <w:jc w:val="both"/>
        <w:rPr>
          <w:sz w:val="28"/>
          <w:szCs w:val="28"/>
        </w:rPr>
      </w:pPr>
      <w:r w:rsidRPr="00A20079">
        <w:rPr>
          <w:sz w:val="28"/>
          <w:szCs w:val="28"/>
        </w:rPr>
        <w:t xml:space="preserve">         вносит вклад в формирование мышления и творческих способностей</w:t>
      </w:r>
    </w:p>
    <w:p w:rsidR="00A96834" w:rsidRPr="00A20079" w:rsidRDefault="00A96834" w:rsidP="00A1264B">
      <w:pPr>
        <w:spacing w:line="276" w:lineRule="auto"/>
        <w:jc w:val="both"/>
        <w:rPr>
          <w:sz w:val="28"/>
          <w:szCs w:val="28"/>
        </w:rPr>
      </w:pPr>
      <w:r w:rsidRPr="00A20079">
        <w:rPr>
          <w:sz w:val="28"/>
          <w:szCs w:val="28"/>
        </w:rPr>
        <w:t>обучающихся, навыков их самостоятельной учебной деятельности,</w:t>
      </w:r>
    </w:p>
    <w:p w:rsidR="00A96834" w:rsidRPr="00A20079" w:rsidRDefault="00A96834" w:rsidP="00A1264B">
      <w:pPr>
        <w:spacing w:line="276" w:lineRule="auto"/>
        <w:jc w:val="both"/>
        <w:rPr>
          <w:sz w:val="28"/>
          <w:szCs w:val="28"/>
        </w:rPr>
      </w:pPr>
      <w:r w:rsidRPr="00A20079">
        <w:rPr>
          <w:sz w:val="28"/>
          <w:szCs w:val="28"/>
        </w:rPr>
        <w:t>экспериментальных и исследовательских умений, необходимых как</w:t>
      </w:r>
    </w:p>
    <w:p w:rsidR="00A96834" w:rsidRPr="00A20079" w:rsidRDefault="00A96834" w:rsidP="00A1264B">
      <w:pPr>
        <w:spacing w:line="276" w:lineRule="auto"/>
        <w:jc w:val="both"/>
        <w:rPr>
          <w:sz w:val="28"/>
          <w:szCs w:val="28"/>
        </w:rPr>
      </w:pPr>
      <w:r w:rsidRPr="00A20079">
        <w:rPr>
          <w:sz w:val="28"/>
          <w:szCs w:val="28"/>
        </w:rPr>
        <w:t>в повседневной жизни, так и в профессиональной деятельности;</w:t>
      </w:r>
    </w:p>
    <w:p w:rsidR="00A96834" w:rsidRPr="00A20079" w:rsidRDefault="00A96834" w:rsidP="00A1264B">
      <w:pPr>
        <w:spacing w:line="276" w:lineRule="auto"/>
        <w:jc w:val="both"/>
        <w:rPr>
          <w:sz w:val="28"/>
          <w:szCs w:val="28"/>
        </w:rPr>
      </w:pPr>
      <w:r w:rsidRPr="00A20079">
        <w:rPr>
          <w:sz w:val="28"/>
          <w:szCs w:val="28"/>
        </w:rPr>
        <w:t xml:space="preserve">         знакомит со спецификой научного мышления, закладывает основы целостного</w:t>
      </w:r>
    </w:p>
    <w:p w:rsidR="00A96834" w:rsidRPr="00A20079" w:rsidRDefault="00A96834" w:rsidP="00A1264B">
      <w:pPr>
        <w:spacing w:line="276" w:lineRule="auto"/>
        <w:jc w:val="both"/>
        <w:rPr>
          <w:sz w:val="28"/>
          <w:szCs w:val="28"/>
        </w:rPr>
      </w:pPr>
      <w:r w:rsidRPr="00A20079">
        <w:rPr>
          <w:sz w:val="28"/>
          <w:szCs w:val="28"/>
        </w:rPr>
        <w:t>взгляда на единство природы и человека, является ответственным этапом</w:t>
      </w:r>
    </w:p>
    <w:p w:rsidR="00A96834" w:rsidRPr="00A20079" w:rsidRDefault="00A96834" w:rsidP="00A1264B">
      <w:pPr>
        <w:spacing w:line="276" w:lineRule="auto"/>
        <w:jc w:val="both"/>
        <w:rPr>
          <w:sz w:val="28"/>
          <w:szCs w:val="28"/>
        </w:rPr>
      </w:pPr>
      <w:r w:rsidRPr="00A20079">
        <w:rPr>
          <w:sz w:val="28"/>
          <w:szCs w:val="28"/>
        </w:rPr>
        <w:t>в формировании естественнонаучной грамотности обучающихся;</w:t>
      </w:r>
    </w:p>
    <w:p w:rsidR="00A96834" w:rsidRPr="00A20079" w:rsidRDefault="00A96834" w:rsidP="00A1264B">
      <w:pPr>
        <w:spacing w:line="276" w:lineRule="auto"/>
        <w:jc w:val="both"/>
        <w:rPr>
          <w:sz w:val="28"/>
          <w:szCs w:val="28"/>
        </w:rPr>
      </w:pPr>
      <w:r w:rsidRPr="00A20079">
        <w:rPr>
          <w:sz w:val="28"/>
          <w:szCs w:val="28"/>
        </w:rPr>
        <w:t xml:space="preserve">         способствует формированию ценностного отношения к естественно-научным</w:t>
      </w:r>
    </w:p>
    <w:p w:rsidR="00A96834" w:rsidRPr="00A20079" w:rsidRDefault="00A96834" w:rsidP="00A1264B">
      <w:pPr>
        <w:spacing w:line="276" w:lineRule="auto"/>
        <w:jc w:val="both"/>
        <w:rPr>
          <w:sz w:val="28"/>
          <w:szCs w:val="28"/>
        </w:rPr>
      </w:pPr>
      <w:r w:rsidRPr="00A20079">
        <w:rPr>
          <w:sz w:val="28"/>
          <w:szCs w:val="28"/>
        </w:rPr>
        <w:t>знаниям, к природе, к человеку, вносит свой вклад в экологическое образование</w:t>
      </w:r>
    </w:p>
    <w:p w:rsidR="00A96834" w:rsidRPr="00A20079" w:rsidRDefault="00A96834" w:rsidP="00A1264B">
      <w:pPr>
        <w:spacing w:line="276" w:lineRule="auto"/>
        <w:jc w:val="both"/>
        <w:rPr>
          <w:sz w:val="28"/>
          <w:szCs w:val="28"/>
        </w:rPr>
      </w:pPr>
      <w:r w:rsidRPr="00A20079">
        <w:rPr>
          <w:sz w:val="28"/>
          <w:szCs w:val="28"/>
        </w:rPr>
        <w:t>обучающихся.</w:t>
      </w:r>
    </w:p>
    <w:p w:rsidR="00A96834" w:rsidRPr="00A20079" w:rsidRDefault="00A96834" w:rsidP="00A1264B">
      <w:pPr>
        <w:spacing w:line="276" w:lineRule="auto"/>
        <w:jc w:val="both"/>
        <w:rPr>
          <w:sz w:val="28"/>
          <w:szCs w:val="28"/>
        </w:rPr>
      </w:pPr>
      <w:r w:rsidRPr="00A20079">
        <w:rPr>
          <w:sz w:val="28"/>
          <w:szCs w:val="28"/>
        </w:rPr>
        <w:t xml:space="preserve">          Данные направления в обучении химии обеспечиваются спецификой</w:t>
      </w:r>
    </w:p>
    <w:p w:rsidR="00A96834" w:rsidRPr="00A20079" w:rsidRDefault="00A96834" w:rsidP="00A1264B">
      <w:pPr>
        <w:spacing w:line="276" w:lineRule="auto"/>
        <w:jc w:val="both"/>
        <w:rPr>
          <w:sz w:val="28"/>
          <w:szCs w:val="28"/>
        </w:rPr>
      </w:pPr>
      <w:r w:rsidRPr="00A20079">
        <w:rPr>
          <w:sz w:val="28"/>
          <w:szCs w:val="28"/>
        </w:rPr>
        <w:t>содержания учебного предмета, который является педагогически адаптированным</w:t>
      </w:r>
    </w:p>
    <w:p w:rsidR="00A96834" w:rsidRPr="00A20079" w:rsidRDefault="00A96834" w:rsidP="00A1264B">
      <w:pPr>
        <w:spacing w:line="276" w:lineRule="auto"/>
        <w:jc w:val="both"/>
        <w:rPr>
          <w:sz w:val="28"/>
          <w:szCs w:val="28"/>
        </w:rPr>
      </w:pPr>
      <w:r w:rsidRPr="00A20079">
        <w:rPr>
          <w:sz w:val="28"/>
          <w:szCs w:val="28"/>
        </w:rPr>
        <w:t>отражением базовой науки химии на определённом этапе её развития.</w:t>
      </w:r>
    </w:p>
    <w:p w:rsidR="00A96834" w:rsidRPr="00A20079" w:rsidRDefault="00A96834" w:rsidP="00A1264B">
      <w:pPr>
        <w:spacing w:line="276" w:lineRule="auto"/>
        <w:jc w:val="both"/>
        <w:rPr>
          <w:sz w:val="28"/>
          <w:szCs w:val="28"/>
        </w:rPr>
      </w:pPr>
      <w:r w:rsidRPr="00A20079">
        <w:rPr>
          <w:sz w:val="28"/>
          <w:szCs w:val="28"/>
        </w:rPr>
        <w:t xml:space="preserve">          Курс химии на уровне основного общего образования ориентирован</w:t>
      </w:r>
    </w:p>
    <w:p w:rsidR="00A96834" w:rsidRPr="00A20079" w:rsidRDefault="00A96834" w:rsidP="00A1264B">
      <w:pPr>
        <w:spacing w:line="276" w:lineRule="auto"/>
        <w:jc w:val="both"/>
        <w:rPr>
          <w:sz w:val="28"/>
          <w:szCs w:val="28"/>
        </w:rPr>
      </w:pPr>
      <w:r w:rsidRPr="00A20079">
        <w:rPr>
          <w:sz w:val="28"/>
          <w:szCs w:val="28"/>
        </w:rPr>
        <w:t>на освоение обучающимися системы первоначальных понятий химии, основ</w:t>
      </w:r>
    </w:p>
    <w:p w:rsidR="00A96834" w:rsidRPr="00A20079" w:rsidRDefault="00A96834" w:rsidP="00A1264B">
      <w:pPr>
        <w:spacing w:line="276" w:lineRule="auto"/>
        <w:jc w:val="both"/>
        <w:rPr>
          <w:sz w:val="28"/>
          <w:szCs w:val="28"/>
        </w:rPr>
      </w:pPr>
      <w:r w:rsidRPr="00A20079">
        <w:rPr>
          <w:sz w:val="28"/>
          <w:szCs w:val="28"/>
        </w:rPr>
        <w:t>неорганической химии и некоторых отдельных значимых понятий органической</w:t>
      </w:r>
    </w:p>
    <w:p w:rsidR="00A96834" w:rsidRPr="00A20079" w:rsidRDefault="00A96834" w:rsidP="00A1264B">
      <w:pPr>
        <w:spacing w:line="276" w:lineRule="auto"/>
        <w:jc w:val="both"/>
        <w:rPr>
          <w:sz w:val="28"/>
          <w:szCs w:val="28"/>
        </w:rPr>
      </w:pPr>
      <w:r w:rsidRPr="00A20079">
        <w:rPr>
          <w:sz w:val="28"/>
          <w:szCs w:val="28"/>
        </w:rPr>
        <w:t>химии.</w:t>
      </w:r>
    </w:p>
    <w:p w:rsidR="00A96834" w:rsidRPr="00A20079" w:rsidRDefault="00A96834" w:rsidP="00A1264B">
      <w:pPr>
        <w:spacing w:line="276" w:lineRule="auto"/>
        <w:jc w:val="both"/>
        <w:rPr>
          <w:sz w:val="28"/>
          <w:szCs w:val="28"/>
        </w:rPr>
      </w:pPr>
      <w:r w:rsidRPr="00A20079">
        <w:rPr>
          <w:sz w:val="28"/>
          <w:szCs w:val="28"/>
        </w:rPr>
        <w:t xml:space="preserve">          Структура содержания программы по химии сформирована на основе</w:t>
      </w:r>
    </w:p>
    <w:p w:rsidR="00A96834" w:rsidRPr="00A20079" w:rsidRDefault="00A96834" w:rsidP="00A1264B">
      <w:pPr>
        <w:spacing w:line="276" w:lineRule="auto"/>
        <w:jc w:val="both"/>
        <w:rPr>
          <w:sz w:val="28"/>
          <w:szCs w:val="28"/>
        </w:rPr>
      </w:pPr>
      <w:r w:rsidRPr="00A20079">
        <w:rPr>
          <w:sz w:val="28"/>
          <w:szCs w:val="28"/>
        </w:rPr>
        <w:lastRenderedPageBreak/>
        <w:t>системного подхода к её изучению. Содержание складывается из системы понятий</w:t>
      </w:r>
    </w:p>
    <w:p w:rsidR="00A96834" w:rsidRPr="00A20079" w:rsidRDefault="00A96834" w:rsidP="00A1264B">
      <w:pPr>
        <w:spacing w:line="276" w:lineRule="auto"/>
        <w:jc w:val="both"/>
        <w:rPr>
          <w:sz w:val="28"/>
          <w:szCs w:val="28"/>
        </w:rPr>
      </w:pPr>
      <w:r w:rsidRPr="00A20079">
        <w:rPr>
          <w:sz w:val="28"/>
          <w:szCs w:val="28"/>
        </w:rPr>
        <w:t>о химическом элементе и веществе и системы понятий о химической реакции.</w:t>
      </w:r>
    </w:p>
    <w:p w:rsidR="00A96834" w:rsidRPr="00A20079" w:rsidRDefault="00A96834" w:rsidP="00A1264B">
      <w:pPr>
        <w:spacing w:line="276" w:lineRule="auto"/>
        <w:jc w:val="both"/>
        <w:rPr>
          <w:sz w:val="28"/>
          <w:szCs w:val="28"/>
        </w:rPr>
      </w:pPr>
      <w:r w:rsidRPr="00A20079">
        <w:rPr>
          <w:sz w:val="28"/>
          <w:szCs w:val="28"/>
        </w:rPr>
        <w:t>Обе эти системы структурно организованы по принципу последовательного</w:t>
      </w:r>
    </w:p>
    <w:p w:rsidR="00A96834" w:rsidRPr="00A20079" w:rsidRDefault="00A96834" w:rsidP="00A1264B">
      <w:pPr>
        <w:spacing w:line="276" w:lineRule="auto"/>
        <w:jc w:val="both"/>
        <w:rPr>
          <w:sz w:val="28"/>
          <w:szCs w:val="28"/>
        </w:rPr>
      </w:pPr>
      <w:r w:rsidRPr="00A20079">
        <w:rPr>
          <w:sz w:val="28"/>
          <w:szCs w:val="28"/>
        </w:rPr>
        <w:t>развития знаний на основе теоретических представлений разного уровня:</w:t>
      </w:r>
    </w:p>
    <w:p w:rsidR="00A96834" w:rsidRPr="00A20079" w:rsidRDefault="00A96834" w:rsidP="00A1264B">
      <w:pPr>
        <w:spacing w:line="276" w:lineRule="auto"/>
        <w:jc w:val="both"/>
        <w:rPr>
          <w:sz w:val="28"/>
          <w:szCs w:val="28"/>
        </w:rPr>
      </w:pPr>
      <w:r w:rsidRPr="00A20079">
        <w:rPr>
          <w:sz w:val="28"/>
          <w:szCs w:val="28"/>
        </w:rPr>
        <w:t xml:space="preserve">           атомно-молекулярного учения как основы всего естествознания;</w:t>
      </w:r>
    </w:p>
    <w:p w:rsidR="00A96834" w:rsidRPr="00A20079" w:rsidRDefault="00A96834" w:rsidP="00A1264B">
      <w:pPr>
        <w:spacing w:line="276" w:lineRule="auto"/>
        <w:jc w:val="both"/>
        <w:rPr>
          <w:sz w:val="28"/>
          <w:szCs w:val="28"/>
        </w:rPr>
      </w:pPr>
      <w:r w:rsidRPr="00A20079">
        <w:rPr>
          <w:sz w:val="28"/>
          <w:szCs w:val="28"/>
        </w:rPr>
        <w:t xml:space="preserve">           Периодического закона Д.И. Менделеева как основного закона химии;</w:t>
      </w:r>
    </w:p>
    <w:p w:rsidR="00A96834" w:rsidRPr="00A20079" w:rsidRDefault="00A96834" w:rsidP="00A1264B">
      <w:pPr>
        <w:spacing w:line="276" w:lineRule="auto"/>
        <w:jc w:val="both"/>
        <w:rPr>
          <w:sz w:val="28"/>
          <w:szCs w:val="28"/>
        </w:rPr>
      </w:pPr>
      <w:r w:rsidRPr="00A20079">
        <w:rPr>
          <w:sz w:val="28"/>
          <w:szCs w:val="28"/>
        </w:rPr>
        <w:t>учения о строении атома и химической связи;</w:t>
      </w:r>
    </w:p>
    <w:p w:rsidR="00A96834" w:rsidRPr="00A20079" w:rsidRDefault="00A96834" w:rsidP="00A1264B">
      <w:pPr>
        <w:spacing w:line="276" w:lineRule="auto"/>
        <w:jc w:val="both"/>
        <w:rPr>
          <w:sz w:val="28"/>
          <w:szCs w:val="28"/>
        </w:rPr>
      </w:pPr>
      <w:r w:rsidRPr="00A20079">
        <w:rPr>
          <w:sz w:val="28"/>
          <w:szCs w:val="28"/>
        </w:rPr>
        <w:t xml:space="preserve">           представлений об электролитической диссоциации веществ в растворах.</w:t>
      </w:r>
    </w:p>
    <w:p w:rsidR="00A96834" w:rsidRPr="00A20079" w:rsidRDefault="00A96834" w:rsidP="00A1264B">
      <w:pPr>
        <w:spacing w:line="276" w:lineRule="auto"/>
        <w:jc w:val="both"/>
        <w:rPr>
          <w:sz w:val="28"/>
          <w:szCs w:val="28"/>
        </w:rPr>
      </w:pPr>
      <w:r w:rsidRPr="00A20079">
        <w:rPr>
          <w:sz w:val="28"/>
          <w:szCs w:val="28"/>
        </w:rPr>
        <w:t xml:space="preserve">           Теоретические знания рассматриваются на основе эмпирически полученных и</w:t>
      </w:r>
    </w:p>
    <w:p w:rsidR="00A96834" w:rsidRPr="00A20079" w:rsidRDefault="00A96834" w:rsidP="00A1264B">
      <w:pPr>
        <w:spacing w:line="276" w:lineRule="auto"/>
        <w:jc w:val="both"/>
        <w:rPr>
          <w:sz w:val="28"/>
          <w:szCs w:val="28"/>
        </w:rPr>
      </w:pPr>
      <w:r w:rsidRPr="00A20079">
        <w:rPr>
          <w:sz w:val="28"/>
          <w:szCs w:val="28"/>
        </w:rPr>
        <w:t>осмысленных фактов, развиваются последовательно от одного уровня к другому,</w:t>
      </w:r>
    </w:p>
    <w:p w:rsidR="00A96834" w:rsidRPr="00A20079" w:rsidRDefault="00A96834" w:rsidP="00A1264B">
      <w:pPr>
        <w:spacing w:line="276" w:lineRule="auto"/>
        <w:jc w:val="both"/>
        <w:rPr>
          <w:sz w:val="28"/>
          <w:szCs w:val="28"/>
        </w:rPr>
      </w:pPr>
      <w:r w:rsidRPr="00A20079">
        <w:rPr>
          <w:sz w:val="28"/>
          <w:szCs w:val="28"/>
        </w:rPr>
        <w:t>выполняя функции объяснения и прогнозирования свойств, строения и</w:t>
      </w:r>
    </w:p>
    <w:p w:rsidR="00A96834" w:rsidRPr="00A20079" w:rsidRDefault="00A96834" w:rsidP="00A1264B">
      <w:pPr>
        <w:spacing w:line="276" w:lineRule="auto"/>
        <w:jc w:val="both"/>
        <w:rPr>
          <w:sz w:val="28"/>
          <w:szCs w:val="28"/>
        </w:rPr>
      </w:pPr>
      <w:r w:rsidRPr="00A20079">
        <w:rPr>
          <w:sz w:val="28"/>
          <w:szCs w:val="28"/>
        </w:rPr>
        <w:t>возможностей практического применения и получения изучаемых веществ.</w:t>
      </w:r>
    </w:p>
    <w:p w:rsidR="00A96834" w:rsidRPr="00A20079" w:rsidRDefault="00A96834" w:rsidP="00A1264B">
      <w:pPr>
        <w:spacing w:line="276" w:lineRule="auto"/>
        <w:jc w:val="both"/>
        <w:rPr>
          <w:sz w:val="28"/>
          <w:szCs w:val="28"/>
        </w:rPr>
      </w:pPr>
      <w:r w:rsidRPr="00A20079">
        <w:rPr>
          <w:sz w:val="28"/>
          <w:szCs w:val="28"/>
        </w:rPr>
        <w:t xml:space="preserve">           Освоение программы по химии способствует формированию представления</w:t>
      </w:r>
    </w:p>
    <w:p w:rsidR="00A96834" w:rsidRPr="00A20079" w:rsidRDefault="00A96834" w:rsidP="00A1264B">
      <w:pPr>
        <w:spacing w:line="276" w:lineRule="auto"/>
        <w:jc w:val="both"/>
        <w:rPr>
          <w:sz w:val="28"/>
          <w:szCs w:val="28"/>
        </w:rPr>
      </w:pPr>
      <w:r w:rsidRPr="00A20079">
        <w:rPr>
          <w:sz w:val="28"/>
          <w:szCs w:val="28"/>
        </w:rPr>
        <w:t>о химической составляющей научной картины мира в логике её системной</w:t>
      </w:r>
    </w:p>
    <w:p w:rsidR="00A96834" w:rsidRPr="00A20079" w:rsidRDefault="00A96834" w:rsidP="00A1264B">
      <w:pPr>
        <w:spacing w:line="276" w:lineRule="auto"/>
        <w:jc w:val="both"/>
        <w:rPr>
          <w:sz w:val="28"/>
          <w:szCs w:val="28"/>
        </w:rPr>
      </w:pPr>
      <w:r w:rsidRPr="00A20079">
        <w:rPr>
          <w:sz w:val="28"/>
          <w:szCs w:val="28"/>
        </w:rPr>
        <w:t>природы, ценностного отношения к научному знанию и методам познания в науке.</w:t>
      </w:r>
    </w:p>
    <w:p w:rsidR="00A96834" w:rsidRPr="00A20079" w:rsidRDefault="00A96834" w:rsidP="00A1264B">
      <w:pPr>
        <w:spacing w:line="276" w:lineRule="auto"/>
        <w:jc w:val="both"/>
        <w:rPr>
          <w:sz w:val="28"/>
          <w:szCs w:val="28"/>
        </w:rPr>
      </w:pPr>
      <w:r w:rsidRPr="00A20079">
        <w:rPr>
          <w:sz w:val="28"/>
          <w:szCs w:val="28"/>
        </w:rPr>
        <w:t xml:space="preserve">           Изучение химии происходит с привлечением знаний из ранее изученных учебных</w:t>
      </w:r>
    </w:p>
    <w:p w:rsidR="00A96834" w:rsidRPr="00A20079" w:rsidRDefault="00A96834" w:rsidP="00A1264B">
      <w:pPr>
        <w:spacing w:line="276" w:lineRule="auto"/>
        <w:jc w:val="both"/>
        <w:rPr>
          <w:sz w:val="28"/>
          <w:szCs w:val="28"/>
        </w:rPr>
      </w:pPr>
      <w:r w:rsidRPr="00A20079">
        <w:rPr>
          <w:sz w:val="28"/>
          <w:szCs w:val="28"/>
        </w:rPr>
        <w:t>предметов: «Окружающий мир», «Биология. 5–7 классы» и «Физика. 7 класс».</w:t>
      </w:r>
    </w:p>
    <w:p w:rsidR="00A96834" w:rsidRPr="00A20079" w:rsidRDefault="00A96834" w:rsidP="00A1264B">
      <w:pPr>
        <w:spacing w:line="276" w:lineRule="auto"/>
        <w:jc w:val="both"/>
        <w:rPr>
          <w:sz w:val="28"/>
          <w:szCs w:val="28"/>
        </w:rPr>
      </w:pPr>
      <w:r w:rsidRPr="00A20079">
        <w:rPr>
          <w:sz w:val="28"/>
          <w:szCs w:val="28"/>
        </w:rPr>
        <w:t xml:space="preserve">          При изучении химии происходит формирование знаний основ химической</w:t>
      </w:r>
    </w:p>
    <w:p w:rsidR="00A96834" w:rsidRPr="00A20079" w:rsidRDefault="00A96834" w:rsidP="00A1264B">
      <w:pPr>
        <w:spacing w:line="276" w:lineRule="auto"/>
        <w:jc w:val="both"/>
        <w:rPr>
          <w:sz w:val="28"/>
          <w:szCs w:val="28"/>
        </w:rPr>
      </w:pPr>
      <w:r w:rsidRPr="00A20079">
        <w:rPr>
          <w:sz w:val="28"/>
          <w:szCs w:val="28"/>
        </w:rPr>
        <w:t>науки как области современного естествознания, практической деятельности</w:t>
      </w:r>
    </w:p>
    <w:p w:rsidR="00A96834" w:rsidRPr="00A20079" w:rsidRDefault="00A96834" w:rsidP="00A1264B">
      <w:pPr>
        <w:spacing w:line="276" w:lineRule="auto"/>
        <w:jc w:val="both"/>
        <w:rPr>
          <w:sz w:val="28"/>
          <w:szCs w:val="28"/>
        </w:rPr>
      </w:pPr>
      <w:r w:rsidRPr="00A20079">
        <w:rPr>
          <w:sz w:val="28"/>
          <w:szCs w:val="28"/>
        </w:rPr>
        <w:t>человека и как одного из компонентов мировой культуры. Задача учебного</w:t>
      </w:r>
    </w:p>
    <w:p w:rsidR="00A96834" w:rsidRPr="00A20079" w:rsidRDefault="00A96834" w:rsidP="00A1264B">
      <w:pPr>
        <w:spacing w:line="276" w:lineRule="auto"/>
        <w:jc w:val="both"/>
        <w:rPr>
          <w:sz w:val="28"/>
          <w:szCs w:val="28"/>
        </w:rPr>
      </w:pPr>
      <w:r w:rsidRPr="00A20079">
        <w:rPr>
          <w:sz w:val="28"/>
          <w:szCs w:val="28"/>
        </w:rPr>
        <w:t>предмета состоит в формировании системы химических знаний – важнейших</w:t>
      </w:r>
    </w:p>
    <w:p w:rsidR="00A96834" w:rsidRPr="00A20079" w:rsidRDefault="00A96834" w:rsidP="00A1264B">
      <w:pPr>
        <w:spacing w:line="276" w:lineRule="auto"/>
        <w:jc w:val="both"/>
        <w:rPr>
          <w:sz w:val="28"/>
          <w:szCs w:val="28"/>
        </w:rPr>
      </w:pPr>
      <w:r w:rsidRPr="00A20079">
        <w:rPr>
          <w:sz w:val="28"/>
          <w:szCs w:val="28"/>
        </w:rPr>
        <w:t>фактов, понятий, законов и теоретических положений, доступных обобщений</w:t>
      </w:r>
    </w:p>
    <w:p w:rsidR="00A96834" w:rsidRPr="00A20079" w:rsidRDefault="00A96834" w:rsidP="00A1264B">
      <w:pPr>
        <w:spacing w:line="276" w:lineRule="auto"/>
        <w:jc w:val="both"/>
        <w:rPr>
          <w:sz w:val="28"/>
          <w:szCs w:val="28"/>
        </w:rPr>
      </w:pPr>
      <w:r w:rsidRPr="00A20079">
        <w:rPr>
          <w:sz w:val="28"/>
          <w:szCs w:val="28"/>
        </w:rPr>
        <w:t>мировоззренческого характера, языка науки, в приобщении к научным методам</w:t>
      </w:r>
    </w:p>
    <w:p w:rsidR="00A96834" w:rsidRPr="00A20079" w:rsidRDefault="00A96834" w:rsidP="00A1264B">
      <w:pPr>
        <w:spacing w:line="276" w:lineRule="auto"/>
        <w:jc w:val="both"/>
        <w:rPr>
          <w:sz w:val="28"/>
          <w:szCs w:val="28"/>
        </w:rPr>
      </w:pPr>
      <w:r w:rsidRPr="00A20079">
        <w:rPr>
          <w:sz w:val="28"/>
          <w:szCs w:val="28"/>
        </w:rPr>
        <w:t>познания при изучении веществ и химических реакций, в формировании</w:t>
      </w:r>
    </w:p>
    <w:p w:rsidR="00A96834" w:rsidRPr="00A20079" w:rsidRDefault="00A96834" w:rsidP="00A1264B">
      <w:pPr>
        <w:spacing w:line="276" w:lineRule="auto"/>
        <w:jc w:val="both"/>
        <w:rPr>
          <w:sz w:val="28"/>
          <w:szCs w:val="28"/>
        </w:rPr>
      </w:pPr>
      <w:r w:rsidRPr="00A20079">
        <w:rPr>
          <w:sz w:val="28"/>
          <w:szCs w:val="28"/>
        </w:rPr>
        <w:t>и развитии познавательных умений и их применении в учебно-познавательной</w:t>
      </w:r>
    </w:p>
    <w:p w:rsidR="00A96834" w:rsidRPr="00A20079" w:rsidRDefault="00A96834" w:rsidP="00A1264B">
      <w:pPr>
        <w:spacing w:line="276" w:lineRule="auto"/>
        <w:jc w:val="both"/>
        <w:rPr>
          <w:sz w:val="28"/>
          <w:szCs w:val="28"/>
        </w:rPr>
      </w:pPr>
      <w:r w:rsidRPr="00A20079">
        <w:rPr>
          <w:sz w:val="28"/>
          <w:szCs w:val="28"/>
        </w:rPr>
        <w:t>и учебно-исследовательской деятельности, освоении правил безопасного</w:t>
      </w:r>
    </w:p>
    <w:p w:rsidR="00A96834" w:rsidRPr="00A20079" w:rsidRDefault="00A96834" w:rsidP="00A1264B">
      <w:pPr>
        <w:spacing w:line="276" w:lineRule="auto"/>
        <w:jc w:val="both"/>
        <w:rPr>
          <w:sz w:val="28"/>
          <w:szCs w:val="28"/>
        </w:rPr>
      </w:pPr>
      <w:r w:rsidRPr="00A20079">
        <w:rPr>
          <w:sz w:val="28"/>
          <w:szCs w:val="28"/>
        </w:rPr>
        <w:t>обращения с веществами в повседневной жизни.</w:t>
      </w:r>
    </w:p>
    <w:p w:rsidR="00A96834" w:rsidRPr="00A20079" w:rsidRDefault="00A96834" w:rsidP="00A1264B">
      <w:pPr>
        <w:spacing w:line="276" w:lineRule="auto"/>
        <w:jc w:val="both"/>
        <w:rPr>
          <w:sz w:val="28"/>
          <w:szCs w:val="28"/>
        </w:rPr>
      </w:pPr>
      <w:r w:rsidRPr="00A20079">
        <w:rPr>
          <w:sz w:val="28"/>
          <w:szCs w:val="28"/>
        </w:rPr>
        <w:t xml:space="preserve">           При изучении химии на уровне основного общего образования важное</w:t>
      </w:r>
    </w:p>
    <w:p w:rsidR="00A96834" w:rsidRPr="00A20079" w:rsidRDefault="00A96834" w:rsidP="00A1264B">
      <w:pPr>
        <w:spacing w:line="276" w:lineRule="auto"/>
        <w:jc w:val="both"/>
        <w:rPr>
          <w:sz w:val="28"/>
          <w:szCs w:val="28"/>
        </w:rPr>
      </w:pPr>
      <w:r w:rsidRPr="00A20079">
        <w:rPr>
          <w:sz w:val="28"/>
          <w:szCs w:val="28"/>
        </w:rPr>
        <w:t>значение приобрели такие цели, как:</w:t>
      </w:r>
    </w:p>
    <w:p w:rsidR="00A96834" w:rsidRPr="00A20079" w:rsidRDefault="00A96834" w:rsidP="00A1264B">
      <w:pPr>
        <w:spacing w:line="276" w:lineRule="auto"/>
        <w:jc w:val="both"/>
        <w:rPr>
          <w:sz w:val="28"/>
          <w:szCs w:val="28"/>
        </w:rPr>
      </w:pPr>
      <w:r w:rsidRPr="00A20079">
        <w:rPr>
          <w:sz w:val="28"/>
          <w:szCs w:val="28"/>
        </w:rPr>
        <w:t xml:space="preserve">         формирование интеллектуально развитой личности, готовой</w:t>
      </w:r>
    </w:p>
    <w:p w:rsidR="00A96834" w:rsidRPr="00A20079" w:rsidRDefault="00A96834" w:rsidP="00A1264B">
      <w:pPr>
        <w:spacing w:line="276" w:lineRule="auto"/>
        <w:jc w:val="both"/>
        <w:rPr>
          <w:sz w:val="28"/>
          <w:szCs w:val="28"/>
        </w:rPr>
      </w:pPr>
      <w:r w:rsidRPr="00A20079">
        <w:rPr>
          <w:sz w:val="28"/>
          <w:szCs w:val="28"/>
        </w:rPr>
        <w:t>к самообразованию, сотрудничеству, самостоятельному принятию решений,</w:t>
      </w:r>
    </w:p>
    <w:p w:rsidR="00A96834" w:rsidRPr="00A20079" w:rsidRDefault="00A96834" w:rsidP="00A1264B">
      <w:pPr>
        <w:spacing w:line="276" w:lineRule="auto"/>
        <w:jc w:val="both"/>
        <w:rPr>
          <w:sz w:val="28"/>
          <w:szCs w:val="28"/>
        </w:rPr>
      </w:pPr>
      <w:r w:rsidRPr="00A20079">
        <w:rPr>
          <w:sz w:val="28"/>
          <w:szCs w:val="28"/>
        </w:rPr>
        <w:t>способной адаптироваться к быстро меняющимся условиям жизни;</w:t>
      </w:r>
    </w:p>
    <w:p w:rsidR="00A96834" w:rsidRPr="00A20079" w:rsidRDefault="00A96834" w:rsidP="00A1264B">
      <w:pPr>
        <w:spacing w:line="276" w:lineRule="auto"/>
        <w:jc w:val="both"/>
        <w:rPr>
          <w:sz w:val="28"/>
          <w:szCs w:val="28"/>
        </w:rPr>
      </w:pPr>
      <w:r w:rsidRPr="00A20079">
        <w:rPr>
          <w:sz w:val="28"/>
          <w:szCs w:val="28"/>
        </w:rPr>
        <w:t xml:space="preserve">         направленность обучения на систематическое приобщение обучающихся</w:t>
      </w:r>
    </w:p>
    <w:p w:rsidR="00A96834" w:rsidRPr="00A20079" w:rsidRDefault="00A96834" w:rsidP="00A1264B">
      <w:pPr>
        <w:spacing w:line="276" w:lineRule="auto"/>
        <w:jc w:val="both"/>
        <w:rPr>
          <w:sz w:val="28"/>
          <w:szCs w:val="28"/>
        </w:rPr>
      </w:pPr>
      <w:r w:rsidRPr="00A20079">
        <w:rPr>
          <w:sz w:val="28"/>
          <w:szCs w:val="28"/>
        </w:rPr>
        <w:t>к самостоятельной познавательной деятельности, научным методам познания,</w:t>
      </w:r>
    </w:p>
    <w:p w:rsidR="00A96834" w:rsidRPr="00A20079" w:rsidRDefault="00A96834" w:rsidP="00A1264B">
      <w:pPr>
        <w:spacing w:line="276" w:lineRule="auto"/>
        <w:jc w:val="both"/>
        <w:rPr>
          <w:sz w:val="28"/>
          <w:szCs w:val="28"/>
        </w:rPr>
      </w:pPr>
      <w:r w:rsidRPr="00A20079">
        <w:rPr>
          <w:sz w:val="28"/>
          <w:szCs w:val="28"/>
        </w:rPr>
        <w:t>формирующим мотивацию и развитие способностей к химии;</w:t>
      </w:r>
    </w:p>
    <w:p w:rsidR="00A96834" w:rsidRPr="00A20079" w:rsidRDefault="00A96834" w:rsidP="00A1264B">
      <w:pPr>
        <w:spacing w:line="276" w:lineRule="auto"/>
        <w:ind w:right="400"/>
        <w:jc w:val="both"/>
        <w:rPr>
          <w:sz w:val="28"/>
          <w:szCs w:val="28"/>
        </w:rPr>
      </w:pPr>
      <w:r w:rsidRPr="00A20079">
        <w:rPr>
          <w:sz w:val="28"/>
          <w:szCs w:val="28"/>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w:t>
      </w:r>
    </w:p>
    <w:p w:rsidR="00A96834" w:rsidRPr="00A20079" w:rsidRDefault="00A96834" w:rsidP="00A1264B">
      <w:pPr>
        <w:spacing w:line="276" w:lineRule="auto"/>
        <w:jc w:val="both"/>
        <w:rPr>
          <w:sz w:val="28"/>
          <w:szCs w:val="28"/>
        </w:rPr>
      </w:pPr>
      <w:r w:rsidRPr="00A20079">
        <w:rPr>
          <w:sz w:val="28"/>
          <w:szCs w:val="28"/>
        </w:rPr>
        <w:t>(ключевых компетенций), имеющих универсальное значение для различных видов</w:t>
      </w:r>
    </w:p>
    <w:p w:rsidR="00A96834" w:rsidRPr="00A20079" w:rsidRDefault="00A96834" w:rsidP="00A1264B">
      <w:pPr>
        <w:spacing w:line="276" w:lineRule="auto"/>
        <w:jc w:val="both"/>
        <w:rPr>
          <w:sz w:val="28"/>
          <w:szCs w:val="28"/>
        </w:rPr>
      </w:pPr>
      <w:r w:rsidRPr="00A20079">
        <w:rPr>
          <w:sz w:val="28"/>
          <w:szCs w:val="28"/>
        </w:rPr>
        <w:t>деятельности;</w:t>
      </w:r>
    </w:p>
    <w:p w:rsidR="00A96834" w:rsidRPr="00A20079" w:rsidRDefault="003C5DCF" w:rsidP="00A1264B">
      <w:pPr>
        <w:spacing w:line="276" w:lineRule="auto"/>
        <w:jc w:val="both"/>
        <w:rPr>
          <w:sz w:val="28"/>
          <w:szCs w:val="28"/>
        </w:rPr>
      </w:pPr>
      <w:r w:rsidRPr="00A20079">
        <w:rPr>
          <w:sz w:val="28"/>
          <w:szCs w:val="28"/>
        </w:rPr>
        <w:t xml:space="preserve">          </w:t>
      </w:r>
      <w:r w:rsidR="00A96834" w:rsidRPr="00A20079">
        <w:rPr>
          <w:sz w:val="28"/>
          <w:szCs w:val="28"/>
        </w:rPr>
        <w:t>формирование общей функциональной и естественно-научной грамотности,</w:t>
      </w:r>
    </w:p>
    <w:p w:rsidR="00A96834" w:rsidRPr="00A20079" w:rsidRDefault="00A96834" w:rsidP="00A1264B">
      <w:pPr>
        <w:spacing w:line="276" w:lineRule="auto"/>
        <w:jc w:val="both"/>
        <w:rPr>
          <w:sz w:val="28"/>
          <w:szCs w:val="28"/>
        </w:rPr>
      </w:pPr>
      <w:r w:rsidRPr="00A20079">
        <w:rPr>
          <w:sz w:val="28"/>
          <w:szCs w:val="28"/>
        </w:rPr>
        <w:lastRenderedPageBreak/>
        <w:t>в том числе умений объяснять и оценивать явления окружающего мира, используя</w:t>
      </w:r>
    </w:p>
    <w:p w:rsidR="00A96834" w:rsidRPr="00A20079" w:rsidRDefault="00A96834" w:rsidP="00A1264B">
      <w:pPr>
        <w:spacing w:line="276" w:lineRule="auto"/>
        <w:jc w:val="both"/>
        <w:rPr>
          <w:sz w:val="28"/>
          <w:szCs w:val="28"/>
        </w:rPr>
      </w:pPr>
      <w:r w:rsidRPr="00A20079">
        <w:rPr>
          <w:sz w:val="28"/>
          <w:szCs w:val="28"/>
        </w:rPr>
        <w:t>знания и опыт, полученные при изучении химии, применять их при решении</w:t>
      </w:r>
    </w:p>
    <w:p w:rsidR="00A96834" w:rsidRPr="00A20079" w:rsidRDefault="00A96834" w:rsidP="00A1264B">
      <w:pPr>
        <w:spacing w:line="276" w:lineRule="auto"/>
        <w:jc w:val="both"/>
        <w:rPr>
          <w:sz w:val="28"/>
          <w:szCs w:val="28"/>
        </w:rPr>
      </w:pPr>
      <w:r w:rsidRPr="00A20079">
        <w:rPr>
          <w:sz w:val="28"/>
          <w:szCs w:val="28"/>
        </w:rPr>
        <w:t>проблем в повседневной жизни и трудовой деятельности;</w:t>
      </w:r>
    </w:p>
    <w:p w:rsidR="00A96834" w:rsidRPr="00A20079" w:rsidRDefault="003C5DCF" w:rsidP="00A1264B">
      <w:pPr>
        <w:spacing w:line="276" w:lineRule="auto"/>
        <w:jc w:val="both"/>
        <w:rPr>
          <w:sz w:val="28"/>
          <w:szCs w:val="28"/>
        </w:rPr>
      </w:pPr>
      <w:r w:rsidRPr="00A20079">
        <w:rPr>
          <w:sz w:val="28"/>
          <w:szCs w:val="28"/>
        </w:rPr>
        <w:t xml:space="preserve">          </w:t>
      </w:r>
      <w:r w:rsidR="00A96834" w:rsidRPr="00A20079">
        <w:rPr>
          <w:sz w:val="28"/>
          <w:szCs w:val="28"/>
        </w:rPr>
        <w:t>формирование у обучающихся гуманистических отношений, понимания</w:t>
      </w:r>
    </w:p>
    <w:p w:rsidR="00A96834" w:rsidRPr="00A20079" w:rsidRDefault="00A96834" w:rsidP="00A1264B">
      <w:pPr>
        <w:spacing w:line="276" w:lineRule="auto"/>
        <w:jc w:val="both"/>
        <w:rPr>
          <w:sz w:val="28"/>
          <w:szCs w:val="28"/>
        </w:rPr>
      </w:pPr>
      <w:r w:rsidRPr="00A20079">
        <w:rPr>
          <w:sz w:val="28"/>
          <w:szCs w:val="28"/>
        </w:rPr>
        <w:t>ценности химических знаний для выработки экологически целесообразного</w:t>
      </w:r>
    </w:p>
    <w:p w:rsidR="00A96834" w:rsidRPr="00A20079" w:rsidRDefault="00A96834" w:rsidP="00A1264B">
      <w:pPr>
        <w:spacing w:line="276" w:lineRule="auto"/>
        <w:jc w:val="both"/>
        <w:rPr>
          <w:sz w:val="28"/>
          <w:szCs w:val="28"/>
        </w:rPr>
      </w:pPr>
      <w:r w:rsidRPr="00A20079">
        <w:rPr>
          <w:sz w:val="28"/>
          <w:szCs w:val="28"/>
        </w:rPr>
        <w:t>поведения в быту и трудовой деятельности в целях сохранения своего здоровья и</w:t>
      </w:r>
    </w:p>
    <w:p w:rsidR="00A96834" w:rsidRPr="00A20079" w:rsidRDefault="00A96834" w:rsidP="00A1264B">
      <w:pPr>
        <w:spacing w:line="276" w:lineRule="auto"/>
        <w:jc w:val="both"/>
        <w:rPr>
          <w:sz w:val="28"/>
          <w:szCs w:val="28"/>
        </w:rPr>
      </w:pPr>
      <w:r w:rsidRPr="00A20079">
        <w:rPr>
          <w:sz w:val="28"/>
          <w:szCs w:val="28"/>
        </w:rPr>
        <w:t>окружающей природной среды;</w:t>
      </w:r>
    </w:p>
    <w:p w:rsidR="00A96834" w:rsidRPr="00A20079" w:rsidRDefault="003C5DCF" w:rsidP="00A1264B">
      <w:pPr>
        <w:spacing w:line="276" w:lineRule="auto"/>
        <w:jc w:val="both"/>
        <w:rPr>
          <w:sz w:val="28"/>
          <w:szCs w:val="28"/>
        </w:rPr>
      </w:pPr>
      <w:r w:rsidRPr="00A20079">
        <w:rPr>
          <w:sz w:val="28"/>
          <w:szCs w:val="28"/>
        </w:rPr>
        <w:t xml:space="preserve">          </w:t>
      </w:r>
      <w:r w:rsidR="00A96834" w:rsidRPr="00A20079">
        <w:rPr>
          <w:sz w:val="28"/>
          <w:szCs w:val="28"/>
        </w:rPr>
        <w:t>развитие мотивации к обучению, способностей к самоконтролю</w:t>
      </w:r>
    </w:p>
    <w:p w:rsidR="00A96834" w:rsidRPr="00A20079" w:rsidRDefault="00A96834" w:rsidP="00A1264B">
      <w:pPr>
        <w:spacing w:line="276" w:lineRule="auto"/>
        <w:jc w:val="both"/>
        <w:rPr>
          <w:sz w:val="28"/>
          <w:szCs w:val="28"/>
        </w:rPr>
      </w:pPr>
      <w:r w:rsidRPr="00A20079">
        <w:rPr>
          <w:sz w:val="28"/>
          <w:szCs w:val="28"/>
        </w:rPr>
        <w:t>и самовоспитанию на основе усвоения общечеловеческих ценностей, готовности к</w:t>
      </w:r>
    </w:p>
    <w:p w:rsidR="00A96834" w:rsidRPr="00A20079" w:rsidRDefault="00A96834" w:rsidP="00A1264B">
      <w:pPr>
        <w:spacing w:line="276" w:lineRule="auto"/>
        <w:jc w:val="both"/>
        <w:rPr>
          <w:sz w:val="28"/>
          <w:szCs w:val="28"/>
        </w:rPr>
      </w:pPr>
      <w:r w:rsidRPr="00A20079">
        <w:rPr>
          <w:sz w:val="28"/>
          <w:szCs w:val="28"/>
        </w:rPr>
        <w:t>осознанному выбору профиля и направленности дальнейшего обучения.</w:t>
      </w:r>
    </w:p>
    <w:p w:rsidR="00A96834" w:rsidRPr="00A20079" w:rsidRDefault="003C5DCF" w:rsidP="00A1264B">
      <w:pPr>
        <w:spacing w:line="276" w:lineRule="auto"/>
        <w:jc w:val="both"/>
        <w:rPr>
          <w:sz w:val="28"/>
          <w:szCs w:val="28"/>
        </w:rPr>
      </w:pPr>
      <w:r w:rsidRPr="00A20079">
        <w:rPr>
          <w:sz w:val="28"/>
          <w:szCs w:val="28"/>
        </w:rPr>
        <w:t xml:space="preserve">         </w:t>
      </w:r>
      <w:r w:rsidR="00A96834" w:rsidRPr="00A20079">
        <w:rPr>
          <w:sz w:val="28"/>
          <w:szCs w:val="28"/>
        </w:rPr>
        <w:t>Общее число часов, рекомендованных для изучения химии, – 136 часов:</w:t>
      </w:r>
    </w:p>
    <w:p w:rsidR="00A96834" w:rsidRPr="00A20079" w:rsidRDefault="00A96834" w:rsidP="00A1264B">
      <w:pPr>
        <w:spacing w:line="276" w:lineRule="auto"/>
        <w:jc w:val="both"/>
        <w:rPr>
          <w:sz w:val="28"/>
          <w:szCs w:val="28"/>
        </w:rPr>
      </w:pPr>
      <w:r w:rsidRPr="00A20079">
        <w:rPr>
          <w:sz w:val="28"/>
          <w:szCs w:val="28"/>
        </w:rPr>
        <w:t>в 8 классе – 68 часов (2 часа в неделю), в 9 классе – 68 часов (2 часа в неделю).</w:t>
      </w:r>
    </w:p>
    <w:p w:rsidR="003C5DCF" w:rsidRPr="00A20079" w:rsidRDefault="003C5DCF" w:rsidP="00A1264B">
      <w:pPr>
        <w:spacing w:line="276" w:lineRule="auto"/>
        <w:jc w:val="both"/>
        <w:rPr>
          <w:sz w:val="28"/>
          <w:szCs w:val="28"/>
        </w:rPr>
      </w:pPr>
      <w:r w:rsidRPr="00A20079">
        <w:rPr>
          <w:sz w:val="28"/>
          <w:szCs w:val="28"/>
        </w:rPr>
        <w:t xml:space="preserve">         Для каждого класса предусмотрено резервное учебное время, которое может</w:t>
      </w:r>
    </w:p>
    <w:p w:rsidR="003C5DCF" w:rsidRPr="00A20079" w:rsidRDefault="003C5DCF" w:rsidP="00A1264B">
      <w:pPr>
        <w:spacing w:line="276" w:lineRule="auto"/>
        <w:jc w:val="both"/>
        <w:rPr>
          <w:sz w:val="28"/>
          <w:szCs w:val="28"/>
        </w:rPr>
      </w:pPr>
      <w:r w:rsidRPr="00A20079">
        <w:rPr>
          <w:sz w:val="28"/>
          <w:szCs w:val="28"/>
        </w:rPr>
        <w:t>быть использовано участниками образовательного процесса в целях формирования</w:t>
      </w:r>
    </w:p>
    <w:p w:rsidR="003C5DCF" w:rsidRPr="00A20079" w:rsidRDefault="003C5DCF" w:rsidP="00A1264B">
      <w:pPr>
        <w:spacing w:line="276" w:lineRule="auto"/>
        <w:jc w:val="both"/>
        <w:rPr>
          <w:sz w:val="28"/>
          <w:szCs w:val="28"/>
        </w:rPr>
      </w:pPr>
      <w:r w:rsidRPr="00A20079">
        <w:rPr>
          <w:sz w:val="28"/>
          <w:szCs w:val="28"/>
        </w:rPr>
        <w:t>вариативной составляющей содержания конкретной рабочей программы. При этом</w:t>
      </w:r>
    </w:p>
    <w:p w:rsidR="003C5DCF" w:rsidRPr="00A20079" w:rsidRDefault="003C5DCF" w:rsidP="00A1264B">
      <w:pPr>
        <w:spacing w:line="276" w:lineRule="auto"/>
        <w:jc w:val="both"/>
        <w:rPr>
          <w:sz w:val="28"/>
          <w:szCs w:val="28"/>
        </w:rPr>
      </w:pPr>
      <w:r w:rsidRPr="00A20079">
        <w:rPr>
          <w:sz w:val="28"/>
          <w:szCs w:val="28"/>
        </w:rPr>
        <w:t>обязательная (инвариантная) часть содержания предмета, установленная</w:t>
      </w:r>
    </w:p>
    <w:p w:rsidR="003C5DCF" w:rsidRPr="00A20079" w:rsidRDefault="003C5DCF" w:rsidP="00A1264B">
      <w:pPr>
        <w:spacing w:line="276" w:lineRule="auto"/>
        <w:jc w:val="both"/>
        <w:rPr>
          <w:sz w:val="28"/>
          <w:szCs w:val="28"/>
        </w:rPr>
      </w:pPr>
      <w:r w:rsidRPr="00A20079">
        <w:rPr>
          <w:sz w:val="28"/>
          <w:szCs w:val="28"/>
        </w:rPr>
        <w:t>примерной рабочей программой, и время, отводимое на её изучение, должны быть</w:t>
      </w:r>
    </w:p>
    <w:p w:rsidR="003C5DCF" w:rsidRPr="00A20079" w:rsidRDefault="003C5DCF" w:rsidP="00A1264B">
      <w:pPr>
        <w:spacing w:line="276" w:lineRule="auto"/>
        <w:jc w:val="both"/>
        <w:rPr>
          <w:sz w:val="28"/>
          <w:szCs w:val="28"/>
        </w:rPr>
      </w:pPr>
      <w:r w:rsidRPr="00A20079">
        <w:rPr>
          <w:sz w:val="28"/>
          <w:szCs w:val="28"/>
        </w:rPr>
        <w:t>сохранены полностью.</w:t>
      </w:r>
    </w:p>
    <w:p w:rsidR="003C5DCF" w:rsidRPr="00A20079" w:rsidRDefault="003C5DCF" w:rsidP="00A1264B">
      <w:pPr>
        <w:spacing w:line="276" w:lineRule="auto"/>
        <w:jc w:val="both"/>
        <w:rPr>
          <w:sz w:val="28"/>
          <w:szCs w:val="28"/>
        </w:rPr>
      </w:pPr>
    </w:p>
    <w:p w:rsidR="003C5DCF" w:rsidRPr="00A20079" w:rsidRDefault="003C5DCF" w:rsidP="00A1264B">
      <w:pPr>
        <w:spacing w:line="276" w:lineRule="auto"/>
        <w:jc w:val="both"/>
        <w:rPr>
          <w:sz w:val="28"/>
          <w:szCs w:val="28"/>
        </w:rPr>
      </w:pPr>
      <w:r w:rsidRPr="00A20079">
        <w:rPr>
          <w:sz w:val="28"/>
          <w:szCs w:val="28"/>
        </w:rPr>
        <w:t xml:space="preserve">           СОДЕРЖАНИЕ ОБУЧЕНИЯ</w:t>
      </w:r>
    </w:p>
    <w:p w:rsidR="003C5DCF" w:rsidRPr="00A20079" w:rsidRDefault="003C5DCF" w:rsidP="00A1264B">
      <w:pPr>
        <w:spacing w:line="276" w:lineRule="auto"/>
        <w:jc w:val="both"/>
        <w:rPr>
          <w:sz w:val="28"/>
          <w:szCs w:val="28"/>
        </w:rPr>
      </w:pPr>
      <w:r w:rsidRPr="00A20079">
        <w:rPr>
          <w:sz w:val="28"/>
          <w:szCs w:val="28"/>
        </w:rPr>
        <w:t>8 КЛАСС</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Первоначальные химические понятия</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Предмет химии. Роль химии в жизни человека. Химия в системе наук. Тела и</w:t>
      </w:r>
    </w:p>
    <w:p w:rsidR="003C5DCF" w:rsidRPr="00A20079" w:rsidRDefault="003C5DCF" w:rsidP="00A1264B">
      <w:pPr>
        <w:spacing w:line="276" w:lineRule="auto"/>
        <w:jc w:val="both"/>
        <w:rPr>
          <w:sz w:val="28"/>
          <w:szCs w:val="28"/>
        </w:rPr>
      </w:pPr>
      <w:r w:rsidRPr="00A20079">
        <w:rPr>
          <w:sz w:val="28"/>
          <w:szCs w:val="28"/>
        </w:rPr>
        <w:t>вещества. Физические свойства веществ. Агрегатное состояние веществ. Понятие</w:t>
      </w:r>
    </w:p>
    <w:p w:rsidR="003C5DCF" w:rsidRPr="00A20079" w:rsidRDefault="003C5DCF" w:rsidP="00A1264B">
      <w:pPr>
        <w:spacing w:line="276" w:lineRule="auto"/>
        <w:jc w:val="both"/>
        <w:rPr>
          <w:sz w:val="28"/>
          <w:szCs w:val="28"/>
        </w:rPr>
      </w:pPr>
      <w:r w:rsidRPr="00A20079">
        <w:rPr>
          <w:sz w:val="28"/>
          <w:szCs w:val="28"/>
        </w:rPr>
        <w:t>о методах познания в химии. Чистые вещества и смеси. Способы разделения</w:t>
      </w:r>
    </w:p>
    <w:p w:rsidR="003C5DCF" w:rsidRPr="00A20079" w:rsidRDefault="003C5DCF" w:rsidP="00A1264B">
      <w:pPr>
        <w:spacing w:line="276" w:lineRule="auto"/>
        <w:jc w:val="both"/>
        <w:rPr>
          <w:sz w:val="28"/>
          <w:szCs w:val="28"/>
        </w:rPr>
      </w:pPr>
      <w:r w:rsidRPr="00A20079">
        <w:rPr>
          <w:sz w:val="28"/>
          <w:szCs w:val="28"/>
        </w:rPr>
        <w:t>смесей.</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Атомы и молекулы. Химические элементы. Символы химических элементов.</w:t>
      </w:r>
    </w:p>
    <w:p w:rsidR="003C5DCF" w:rsidRPr="00A20079" w:rsidRDefault="003C5DCF" w:rsidP="00A1264B">
      <w:pPr>
        <w:spacing w:line="276" w:lineRule="auto"/>
        <w:jc w:val="both"/>
        <w:rPr>
          <w:sz w:val="28"/>
          <w:szCs w:val="28"/>
        </w:rPr>
      </w:pPr>
      <w:r w:rsidRPr="00A20079">
        <w:rPr>
          <w:sz w:val="28"/>
          <w:szCs w:val="28"/>
        </w:rPr>
        <w:t>Простые и сложные вещества. Атомно-молекулярное учение.</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Химическая формула. Валентность атомов химических элементов. Закон</w:t>
      </w:r>
    </w:p>
    <w:p w:rsidR="003C5DCF" w:rsidRPr="00A20079" w:rsidRDefault="003C5DCF" w:rsidP="00A1264B">
      <w:pPr>
        <w:spacing w:line="276" w:lineRule="auto"/>
        <w:jc w:val="both"/>
        <w:rPr>
          <w:sz w:val="28"/>
          <w:szCs w:val="28"/>
        </w:rPr>
      </w:pPr>
      <w:r w:rsidRPr="00A20079">
        <w:rPr>
          <w:sz w:val="28"/>
          <w:szCs w:val="28"/>
        </w:rPr>
        <w:t>постоянства состава веществ. Относительная атомная масса. Относительная</w:t>
      </w:r>
    </w:p>
    <w:p w:rsidR="003C5DCF" w:rsidRPr="00A20079" w:rsidRDefault="003C5DCF" w:rsidP="00A1264B">
      <w:pPr>
        <w:spacing w:line="276" w:lineRule="auto"/>
        <w:jc w:val="both"/>
        <w:rPr>
          <w:sz w:val="28"/>
          <w:szCs w:val="28"/>
        </w:rPr>
      </w:pPr>
      <w:r w:rsidRPr="00A20079">
        <w:rPr>
          <w:sz w:val="28"/>
          <w:szCs w:val="28"/>
        </w:rPr>
        <w:t>молекулярная масса. Массовая доля химического элемента в соединении.</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Количество вещества. Моль. Молярная масса. Взаимосвязь количества, массы</w:t>
      </w:r>
    </w:p>
    <w:p w:rsidR="003C5DCF" w:rsidRPr="00A20079" w:rsidRDefault="003C5DCF" w:rsidP="00A1264B">
      <w:pPr>
        <w:spacing w:line="276" w:lineRule="auto"/>
        <w:jc w:val="both"/>
        <w:rPr>
          <w:sz w:val="28"/>
          <w:szCs w:val="28"/>
        </w:rPr>
      </w:pPr>
      <w:r w:rsidRPr="00A20079">
        <w:rPr>
          <w:sz w:val="28"/>
          <w:szCs w:val="28"/>
        </w:rPr>
        <w:t>и числа структурных единиц вещества. Расчёты по формулам химических</w:t>
      </w:r>
    </w:p>
    <w:p w:rsidR="003C5DCF" w:rsidRPr="00A20079" w:rsidRDefault="003C5DCF" w:rsidP="00A1264B">
      <w:pPr>
        <w:spacing w:line="276" w:lineRule="auto"/>
        <w:jc w:val="both"/>
        <w:rPr>
          <w:sz w:val="28"/>
          <w:szCs w:val="28"/>
        </w:rPr>
      </w:pPr>
      <w:r w:rsidRPr="00A20079">
        <w:rPr>
          <w:sz w:val="28"/>
          <w:szCs w:val="28"/>
        </w:rPr>
        <w:t>соединений.</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Физические и химические явления. Химическая реакция и её признаки. Закон</w:t>
      </w:r>
    </w:p>
    <w:p w:rsidR="003C5DCF" w:rsidRPr="00A20079" w:rsidRDefault="003C5DCF" w:rsidP="00A1264B">
      <w:pPr>
        <w:spacing w:line="276" w:lineRule="auto"/>
        <w:jc w:val="both"/>
        <w:rPr>
          <w:sz w:val="28"/>
          <w:szCs w:val="28"/>
        </w:rPr>
      </w:pPr>
      <w:r w:rsidRPr="00A20079">
        <w:rPr>
          <w:sz w:val="28"/>
          <w:szCs w:val="28"/>
        </w:rPr>
        <w:t>сохранения массы веществ. Химические уравнения. Классификация химических</w:t>
      </w:r>
    </w:p>
    <w:p w:rsidR="003C5DCF" w:rsidRPr="00A20079" w:rsidRDefault="003C5DCF" w:rsidP="00A1264B">
      <w:pPr>
        <w:spacing w:line="276" w:lineRule="auto"/>
        <w:jc w:val="both"/>
        <w:rPr>
          <w:sz w:val="28"/>
          <w:szCs w:val="28"/>
        </w:rPr>
      </w:pPr>
      <w:r w:rsidRPr="00A20079">
        <w:rPr>
          <w:sz w:val="28"/>
          <w:szCs w:val="28"/>
        </w:rPr>
        <w:t>реакций (соединения, разложения, замещения, обмена).</w:t>
      </w:r>
      <w:r w:rsidRPr="00A20079">
        <w:rPr>
          <w:sz w:val="28"/>
          <w:szCs w:val="28"/>
        </w:rPr>
        <w:cr/>
      </w:r>
      <w:r w:rsidR="009260FE">
        <w:rPr>
          <w:sz w:val="28"/>
          <w:szCs w:val="28"/>
        </w:rPr>
        <w:t xml:space="preserve">      </w:t>
      </w:r>
      <w:r w:rsidRPr="00A20079">
        <w:rPr>
          <w:sz w:val="28"/>
          <w:szCs w:val="28"/>
        </w:rPr>
        <w:t xml:space="preserve"> Химический эксперимент:</w:t>
      </w:r>
    </w:p>
    <w:p w:rsidR="003C5DCF" w:rsidRPr="00A20079" w:rsidRDefault="003C5DCF" w:rsidP="00A1264B">
      <w:pPr>
        <w:spacing w:line="276" w:lineRule="auto"/>
        <w:jc w:val="both"/>
        <w:rPr>
          <w:sz w:val="28"/>
          <w:szCs w:val="28"/>
        </w:rPr>
      </w:pPr>
      <w:r w:rsidRPr="00A20079">
        <w:rPr>
          <w:sz w:val="28"/>
          <w:szCs w:val="28"/>
        </w:rPr>
        <w:t>знакомство с химической посудой, правилами работы в лаборатории и</w:t>
      </w:r>
    </w:p>
    <w:p w:rsidR="003C5DCF" w:rsidRPr="00A20079" w:rsidRDefault="003C5DCF" w:rsidP="00A1264B">
      <w:pPr>
        <w:spacing w:line="276" w:lineRule="auto"/>
        <w:jc w:val="both"/>
        <w:rPr>
          <w:sz w:val="28"/>
          <w:szCs w:val="28"/>
        </w:rPr>
      </w:pPr>
      <w:r w:rsidRPr="00A20079">
        <w:rPr>
          <w:sz w:val="28"/>
          <w:szCs w:val="28"/>
        </w:rPr>
        <w:t>приёмами обращения с лабораторным оборудованием, изучение и описание</w:t>
      </w:r>
    </w:p>
    <w:p w:rsidR="003C5DCF" w:rsidRPr="00A20079" w:rsidRDefault="003C5DCF" w:rsidP="00A1264B">
      <w:pPr>
        <w:spacing w:line="276" w:lineRule="auto"/>
        <w:jc w:val="both"/>
        <w:rPr>
          <w:sz w:val="28"/>
          <w:szCs w:val="28"/>
        </w:rPr>
      </w:pPr>
      <w:r w:rsidRPr="00A20079">
        <w:rPr>
          <w:sz w:val="28"/>
          <w:szCs w:val="28"/>
        </w:rPr>
        <w:t>физических свойств образцов неорганических веществ, наблюдение физических</w:t>
      </w:r>
    </w:p>
    <w:p w:rsidR="003C5DCF" w:rsidRPr="00A20079" w:rsidRDefault="003C5DCF" w:rsidP="00A1264B">
      <w:pPr>
        <w:spacing w:line="276" w:lineRule="auto"/>
        <w:jc w:val="both"/>
        <w:rPr>
          <w:sz w:val="28"/>
          <w:szCs w:val="28"/>
        </w:rPr>
      </w:pPr>
      <w:r w:rsidRPr="00A20079">
        <w:rPr>
          <w:sz w:val="28"/>
          <w:szCs w:val="28"/>
        </w:rPr>
        <w:lastRenderedPageBreak/>
        <w:t>(плавление воска, таяние льда, растирание сахара в ступке, кипение и конденсация</w:t>
      </w:r>
    </w:p>
    <w:p w:rsidR="003C5DCF" w:rsidRPr="00A20079" w:rsidRDefault="003C5DCF" w:rsidP="00A1264B">
      <w:pPr>
        <w:spacing w:line="276" w:lineRule="auto"/>
        <w:jc w:val="both"/>
        <w:rPr>
          <w:sz w:val="28"/>
          <w:szCs w:val="28"/>
        </w:rPr>
      </w:pPr>
      <w:r w:rsidRPr="00A20079">
        <w:rPr>
          <w:sz w:val="28"/>
          <w:szCs w:val="28"/>
        </w:rPr>
        <w:t>воды) и химических (горение свечи, прокаливание медной проволоки,</w:t>
      </w:r>
    </w:p>
    <w:p w:rsidR="003C5DCF" w:rsidRPr="00A20079" w:rsidRDefault="003C5DCF" w:rsidP="00A1264B">
      <w:pPr>
        <w:spacing w:line="276" w:lineRule="auto"/>
        <w:jc w:val="both"/>
        <w:rPr>
          <w:sz w:val="28"/>
          <w:szCs w:val="28"/>
        </w:rPr>
      </w:pPr>
      <w:r w:rsidRPr="00A20079">
        <w:rPr>
          <w:sz w:val="28"/>
          <w:szCs w:val="28"/>
        </w:rPr>
        <w:t>взаимодействие мела с кислотой) явлений, наблюдение и описание признаков</w:t>
      </w:r>
    </w:p>
    <w:p w:rsidR="003C5DCF" w:rsidRPr="00A20079" w:rsidRDefault="003C5DCF" w:rsidP="00A1264B">
      <w:pPr>
        <w:spacing w:line="276" w:lineRule="auto"/>
        <w:jc w:val="both"/>
        <w:rPr>
          <w:sz w:val="28"/>
          <w:szCs w:val="28"/>
        </w:rPr>
      </w:pPr>
      <w:r w:rsidRPr="00A20079">
        <w:rPr>
          <w:sz w:val="28"/>
          <w:szCs w:val="28"/>
        </w:rPr>
        <w:t>протекания химических реакций (разложение сахара, взаимодействие серной</w:t>
      </w:r>
    </w:p>
    <w:p w:rsidR="003C5DCF" w:rsidRPr="00A20079" w:rsidRDefault="003C5DCF" w:rsidP="00A1264B">
      <w:pPr>
        <w:spacing w:line="276" w:lineRule="auto"/>
        <w:jc w:val="both"/>
        <w:rPr>
          <w:sz w:val="28"/>
          <w:szCs w:val="28"/>
        </w:rPr>
      </w:pPr>
      <w:r w:rsidRPr="00A20079">
        <w:rPr>
          <w:sz w:val="28"/>
          <w:szCs w:val="28"/>
        </w:rPr>
        <w:t>кислоты с хлоридом бария, разложение гидроксида меди (II) при нагревании,</w:t>
      </w:r>
    </w:p>
    <w:p w:rsidR="003C5DCF" w:rsidRPr="00A20079" w:rsidRDefault="003C5DCF" w:rsidP="00A1264B">
      <w:pPr>
        <w:spacing w:line="276" w:lineRule="auto"/>
        <w:jc w:val="both"/>
        <w:rPr>
          <w:sz w:val="28"/>
          <w:szCs w:val="28"/>
        </w:rPr>
      </w:pPr>
      <w:r w:rsidRPr="00A20079">
        <w:rPr>
          <w:sz w:val="28"/>
          <w:szCs w:val="28"/>
        </w:rPr>
        <w:t>взаимодействие железа с раствором соли меди (II), изучение способов разделения</w:t>
      </w:r>
    </w:p>
    <w:p w:rsidR="003C5DCF" w:rsidRPr="00A20079" w:rsidRDefault="003C5DCF" w:rsidP="00A1264B">
      <w:pPr>
        <w:spacing w:line="276" w:lineRule="auto"/>
        <w:jc w:val="both"/>
        <w:rPr>
          <w:sz w:val="28"/>
          <w:szCs w:val="28"/>
        </w:rPr>
      </w:pPr>
      <w:r w:rsidRPr="00A20079">
        <w:rPr>
          <w:sz w:val="28"/>
          <w:szCs w:val="28"/>
        </w:rPr>
        <w:t>смесей (с помощью магнита, фильтрование, выпаривание, дистилляция,</w:t>
      </w:r>
    </w:p>
    <w:p w:rsidR="003C5DCF" w:rsidRPr="00A20079" w:rsidRDefault="003C5DCF" w:rsidP="00A1264B">
      <w:pPr>
        <w:spacing w:line="276" w:lineRule="auto"/>
        <w:jc w:val="both"/>
        <w:rPr>
          <w:sz w:val="28"/>
          <w:szCs w:val="28"/>
        </w:rPr>
      </w:pPr>
      <w:r w:rsidRPr="00A20079">
        <w:rPr>
          <w:sz w:val="28"/>
          <w:szCs w:val="28"/>
        </w:rPr>
        <w:t>хроматография), проведение очистки поваренной соли, наблюдение и описание</w:t>
      </w:r>
    </w:p>
    <w:p w:rsidR="003C5DCF" w:rsidRPr="00A20079" w:rsidRDefault="003C5DCF" w:rsidP="00A1264B">
      <w:pPr>
        <w:spacing w:line="276" w:lineRule="auto"/>
        <w:jc w:val="both"/>
        <w:rPr>
          <w:sz w:val="28"/>
          <w:szCs w:val="28"/>
        </w:rPr>
      </w:pPr>
      <w:r w:rsidRPr="00A20079">
        <w:rPr>
          <w:sz w:val="28"/>
          <w:szCs w:val="28"/>
        </w:rPr>
        <w:t>результатов проведения опыта, иллюстрирующего закон сохранения массы,</w:t>
      </w:r>
    </w:p>
    <w:p w:rsidR="003C5DCF" w:rsidRPr="00A20079" w:rsidRDefault="003C5DCF" w:rsidP="00A1264B">
      <w:pPr>
        <w:spacing w:line="276" w:lineRule="auto"/>
        <w:jc w:val="both"/>
        <w:rPr>
          <w:sz w:val="28"/>
          <w:szCs w:val="28"/>
        </w:rPr>
      </w:pPr>
      <w:r w:rsidRPr="00A20079">
        <w:rPr>
          <w:sz w:val="28"/>
          <w:szCs w:val="28"/>
        </w:rPr>
        <w:t>создание моделей молекул (шаростержневых).</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Важнейшие представители неорганических веществ</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Воздух – смесь газов. Состав воздуха. Кислород – элемент и простое вещество.</w:t>
      </w:r>
    </w:p>
    <w:p w:rsidR="003C5DCF" w:rsidRPr="00A20079" w:rsidRDefault="003C5DCF" w:rsidP="00A1264B">
      <w:pPr>
        <w:spacing w:line="276" w:lineRule="auto"/>
        <w:jc w:val="both"/>
        <w:rPr>
          <w:sz w:val="28"/>
          <w:szCs w:val="28"/>
        </w:rPr>
      </w:pPr>
      <w:r w:rsidRPr="00A20079">
        <w:rPr>
          <w:sz w:val="28"/>
          <w:szCs w:val="28"/>
        </w:rPr>
        <w:t>Нахождение кислорода в природе, физические и химические свойства (реакции</w:t>
      </w:r>
    </w:p>
    <w:p w:rsidR="003C5DCF" w:rsidRPr="00A20079" w:rsidRDefault="003C5DCF" w:rsidP="00A1264B">
      <w:pPr>
        <w:spacing w:line="276" w:lineRule="auto"/>
        <w:jc w:val="both"/>
        <w:rPr>
          <w:sz w:val="28"/>
          <w:szCs w:val="28"/>
        </w:rPr>
      </w:pPr>
      <w:r w:rsidRPr="00A20079">
        <w:rPr>
          <w:sz w:val="28"/>
          <w:szCs w:val="28"/>
        </w:rPr>
        <w:t>горения). Оксиды. Применение кислорода. Способы получения кислорода</w:t>
      </w:r>
    </w:p>
    <w:p w:rsidR="003C5DCF" w:rsidRPr="00A20079" w:rsidRDefault="003C5DCF" w:rsidP="00A1264B">
      <w:pPr>
        <w:spacing w:line="276" w:lineRule="auto"/>
        <w:jc w:val="both"/>
        <w:rPr>
          <w:sz w:val="28"/>
          <w:szCs w:val="28"/>
        </w:rPr>
      </w:pPr>
      <w:r w:rsidRPr="00A20079">
        <w:rPr>
          <w:sz w:val="28"/>
          <w:szCs w:val="28"/>
        </w:rPr>
        <w:t>в лаборатории и промышленности. Круговорот кислорода в природе. Озон –</w:t>
      </w:r>
    </w:p>
    <w:p w:rsidR="003C5DCF" w:rsidRPr="00A20079" w:rsidRDefault="003C5DCF" w:rsidP="00A1264B">
      <w:pPr>
        <w:spacing w:line="276" w:lineRule="auto"/>
        <w:jc w:val="both"/>
        <w:rPr>
          <w:sz w:val="28"/>
          <w:szCs w:val="28"/>
        </w:rPr>
      </w:pPr>
      <w:r w:rsidRPr="00A20079">
        <w:rPr>
          <w:sz w:val="28"/>
          <w:szCs w:val="28"/>
        </w:rPr>
        <w:t>аллотропная модификация кислорода.</w:t>
      </w:r>
    </w:p>
    <w:p w:rsidR="003C5DCF" w:rsidRPr="00A20079" w:rsidRDefault="009260FE" w:rsidP="00A1264B">
      <w:pPr>
        <w:spacing w:line="276" w:lineRule="auto"/>
        <w:ind w:right="400"/>
        <w:jc w:val="both"/>
        <w:rPr>
          <w:sz w:val="28"/>
          <w:szCs w:val="28"/>
        </w:rPr>
      </w:pPr>
      <w:r>
        <w:rPr>
          <w:sz w:val="28"/>
          <w:szCs w:val="28"/>
        </w:rPr>
        <w:t xml:space="preserve">        </w:t>
      </w:r>
      <w:r w:rsidR="003C5DCF" w:rsidRPr="00A20079">
        <w:rPr>
          <w:sz w:val="28"/>
          <w:szCs w:val="28"/>
        </w:rPr>
        <w:t>Тепловой эффект химической реакции, термохимические уравнения, экзо</w:t>
      </w:r>
      <w:r>
        <w:rPr>
          <w:sz w:val="28"/>
          <w:szCs w:val="28"/>
        </w:rPr>
        <w:t xml:space="preserve">- </w:t>
      </w:r>
      <w:r w:rsidR="003C5DCF" w:rsidRPr="00A20079">
        <w:rPr>
          <w:sz w:val="28"/>
          <w:szCs w:val="28"/>
        </w:rPr>
        <w:t>и эндотермические реакции. Топливо: уголь и метан. Загрязнение воздуха,</w:t>
      </w:r>
    </w:p>
    <w:p w:rsidR="003C5DCF" w:rsidRPr="00A20079" w:rsidRDefault="003C5DCF" w:rsidP="00A1264B">
      <w:pPr>
        <w:spacing w:line="276" w:lineRule="auto"/>
        <w:jc w:val="both"/>
        <w:rPr>
          <w:sz w:val="28"/>
          <w:szCs w:val="28"/>
        </w:rPr>
      </w:pPr>
      <w:r w:rsidRPr="00A20079">
        <w:rPr>
          <w:sz w:val="28"/>
          <w:szCs w:val="28"/>
        </w:rPr>
        <w:t>усиление парникового эффекта, разрушение озонового слоя.</w:t>
      </w:r>
    </w:p>
    <w:p w:rsidR="003C5DCF" w:rsidRPr="00A20079" w:rsidRDefault="003C5DCF" w:rsidP="00A1264B">
      <w:pPr>
        <w:spacing w:line="276" w:lineRule="auto"/>
        <w:jc w:val="both"/>
        <w:rPr>
          <w:sz w:val="28"/>
          <w:szCs w:val="28"/>
        </w:rPr>
      </w:pPr>
      <w:r w:rsidRPr="00A20079">
        <w:rPr>
          <w:sz w:val="28"/>
          <w:szCs w:val="28"/>
        </w:rPr>
        <w:t>Водород – элемент и простое вещество. Нахождение водорода в природе,</w:t>
      </w:r>
    </w:p>
    <w:p w:rsidR="003C5DCF" w:rsidRPr="00A20079" w:rsidRDefault="003C5DCF" w:rsidP="00A1264B">
      <w:pPr>
        <w:spacing w:line="276" w:lineRule="auto"/>
        <w:jc w:val="both"/>
        <w:rPr>
          <w:sz w:val="28"/>
          <w:szCs w:val="28"/>
        </w:rPr>
      </w:pPr>
      <w:r w:rsidRPr="00A20079">
        <w:rPr>
          <w:sz w:val="28"/>
          <w:szCs w:val="28"/>
        </w:rPr>
        <w:t>физические и химические свойства, применение, способы получения. Кислоты и</w:t>
      </w:r>
    </w:p>
    <w:p w:rsidR="003C5DCF" w:rsidRPr="00A20079" w:rsidRDefault="003C5DCF" w:rsidP="00A1264B">
      <w:pPr>
        <w:spacing w:line="276" w:lineRule="auto"/>
        <w:jc w:val="both"/>
        <w:rPr>
          <w:sz w:val="28"/>
          <w:szCs w:val="28"/>
        </w:rPr>
      </w:pPr>
      <w:r w:rsidRPr="00A20079">
        <w:rPr>
          <w:sz w:val="28"/>
          <w:szCs w:val="28"/>
        </w:rPr>
        <w:t>соли.</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Молярный объём газов. Расчёты по химическим уравнениям.</w:t>
      </w:r>
    </w:p>
    <w:p w:rsidR="003C5DCF" w:rsidRPr="00A20079" w:rsidRDefault="003C5DCF" w:rsidP="00A1264B">
      <w:pPr>
        <w:spacing w:line="276" w:lineRule="auto"/>
        <w:jc w:val="both"/>
        <w:rPr>
          <w:sz w:val="28"/>
          <w:szCs w:val="28"/>
        </w:rPr>
      </w:pPr>
      <w:r w:rsidRPr="00A20079">
        <w:rPr>
          <w:sz w:val="28"/>
          <w:szCs w:val="28"/>
        </w:rPr>
        <w:t>Физические свойства воды. Вода как растворитель. Растворы. Насыщенные и</w:t>
      </w:r>
    </w:p>
    <w:p w:rsidR="003C5DCF" w:rsidRPr="00A20079" w:rsidRDefault="003C5DCF" w:rsidP="00A1264B">
      <w:pPr>
        <w:spacing w:line="276" w:lineRule="auto"/>
        <w:jc w:val="both"/>
        <w:rPr>
          <w:sz w:val="28"/>
          <w:szCs w:val="28"/>
        </w:rPr>
      </w:pPr>
      <w:r w:rsidRPr="00A20079">
        <w:rPr>
          <w:sz w:val="28"/>
          <w:szCs w:val="28"/>
        </w:rPr>
        <w:t>ненасыщенные растворы. Растворимость веществ в воде. Массовая доля вещества</w:t>
      </w:r>
    </w:p>
    <w:p w:rsidR="003C5DCF" w:rsidRPr="00A20079" w:rsidRDefault="003C5DCF" w:rsidP="00A1264B">
      <w:pPr>
        <w:spacing w:line="276" w:lineRule="auto"/>
        <w:jc w:val="both"/>
        <w:rPr>
          <w:sz w:val="28"/>
          <w:szCs w:val="28"/>
        </w:rPr>
      </w:pPr>
      <w:r w:rsidRPr="00A20079">
        <w:rPr>
          <w:sz w:val="28"/>
          <w:szCs w:val="28"/>
        </w:rPr>
        <w:t>в растворе. Химические свойства воды. Основания. Роль растворов в природе и</w:t>
      </w:r>
    </w:p>
    <w:p w:rsidR="003C5DCF" w:rsidRPr="00A20079" w:rsidRDefault="003C5DCF" w:rsidP="00A1264B">
      <w:pPr>
        <w:spacing w:line="276" w:lineRule="auto"/>
        <w:ind w:right="400"/>
        <w:jc w:val="both"/>
        <w:rPr>
          <w:sz w:val="28"/>
          <w:szCs w:val="28"/>
        </w:rPr>
      </w:pPr>
      <w:r w:rsidRPr="00A20079">
        <w:rPr>
          <w:sz w:val="28"/>
          <w:szCs w:val="28"/>
        </w:rPr>
        <w:t>в жизни человека. Круговорот воды в природе. Загрязнение природных вод. Охрана</w:t>
      </w:r>
    </w:p>
    <w:p w:rsidR="003C5DCF" w:rsidRPr="00A20079" w:rsidRDefault="003C5DCF" w:rsidP="00A1264B">
      <w:pPr>
        <w:spacing w:line="276" w:lineRule="auto"/>
        <w:jc w:val="both"/>
        <w:rPr>
          <w:sz w:val="28"/>
          <w:szCs w:val="28"/>
        </w:rPr>
      </w:pPr>
      <w:r w:rsidRPr="00A20079">
        <w:rPr>
          <w:sz w:val="28"/>
          <w:szCs w:val="28"/>
        </w:rPr>
        <w:t>и очистка природных вод.</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Классификация неорганических соединений. Оксиды. Классификация</w:t>
      </w:r>
    </w:p>
    <w:p w:rsidR="003C5DCF" w:rsidRPr="00A20079" w:rsidRDefault="003C5DCF" w:rsidP="00A1264B">
      <w:pPr>
        <w:spacing w:line="276" w:lineRule="auto"/>
        <w:jc w:val="both"/>
        <w:rPr>
          <w:sz w:val="28"/>
          <w:szCs w:val="28"/>
        </w:rPr>
      </w:pPr>
      <w:r w:rsidRPr="00A20079">
        <w:rPr>
          <w:sz w:val="28"/>
          <w:szCs w:val="28"/>
        </w:rPr>
        <w:t>оксидов: солеобразующие (основные, кислотные, амфотерные) и</w:t>
      </w:r>
    </w:p>
    <w:p w:rsidR="003C5DCF" w:rsidRPr="00A20079" w:rsidRDefault="003C5DCF" w:rsidP="00A1264B">
      <w:pPr>
        <w:spacing w:line="276" w:lineRule="auto"/>
        <w:jc w:val="both"/>
        <w:rPr>
          <w:sz w:val="28"/>
          <w:szCs w:val="28"/>
        </w:rPr>
      </w:pPr>
      <w:r w:rsidRPr="00A20079">
        <w:rPr>
          <w:sz w:val="28"/>
          <w:szCs w:val="28"/>
        </w:rPr>
        <w:t>несолеобразующие. Номенклатура оксидов. Физические и химические свойства</w:t>
      </w:r>
    </w:p>
    <w:p w:rsidR="003C5DCF" w:rsidRPr="00A20079" w:rsidRDefault="003C5DCF" w:rsidP="00A1264B">
      <w:pPr>
        <w:spacing w:line="276" w:lineRule="auto"/>
        <w:jc w:val="both"/>
        <w:rPr>
          <w:sz w:val="28"/>
          <w:szCs w:val="28"/>
        </w:rPr>
      </w:pPr>
      <w:r w:rsidRPr="00A20079">
        <w:rPr>
          <w:sz w:val="28"/>
          <w:szCs w:val="28"/>
        </w:rPr>
        <w:t>оксидов. Получение оксидов.</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Основания. Классификация оснований: щёлочи и нерастворимые основания.</w:t>
      </w:r>
    </w:p>
    <w:p w:rsidR="003C5DCF" w:rsidRPr="00A20079" w:rsidRDefault="003C5DCF" w:rsidP="00A1264B">
      <w:pPr>
        <w:spacing w:line="276" w:lineRule="auto"/>
        <w:jc w:val="both"/>
        <w:rPr>
          <w:sz w:val="28"/>
          <w:szCs w:val="28"/>
        </w:rPr>
      </w:pPr>
      <w:r w:rsidRPr="00A20079">
        <w:rPr>
          <w:sz w:val="28"/>
          <w:szCs w:val="28"/>
        </w:rPr>
        <w:t>Номенклатура оснований. Физические и химические свойства оснований.</w:t>
      </w:r>
    </w:p>
    <w:p w:rsidR="003C5DCF" w:rsidRPr="00A20079" w:rsidRDefault="003C5DCF" w:rsidP="00A1264B">
      <w:pPr>
        <w:spacing w:line="276" w:lineRule="auto"/>
        <w:jc w:val="both"/>
        <w:rPr>
          <w:sz w:val="28"/>
          <w:szCs w:val="28"/>
        </w:rPr>
      </w:pPr>
      <w:r w:rsidRPr="00A20079">
        <w:rPr>
          <w:sz w:val="28"/>
          <w:szCs w:val="28"/>
        </w:rPr>
        <w:t>Получение оснований.</w:t>
      </w:r>
      <w:r w:rsidRPr="00A20079">
        <w:rPr>
          <w:sz w:val="28"/>
          <w:szCs w:val="28"/>
        </w:rPr>
        <w:cr/>
      </w:r>
      <w:r w:rsidR="009260FE">
        <w:rPr>
          <w:sz w:val="28"/>
          <w:szCs w:val="28"/>
        </w:rPr>
        <w:t xml:space="preserve">       </w:t>
      </w:r>
      <w:r w:rsidRPr="00A20079">
        <w:rPr>
          <w:sz w:val="28"/>
          <w:szCs w:val="28"/>
        </w:rPr>
        <w:t xml:space="preserve"> Кислоты. Классификация кислот. Номенклатура кислот. Физические и</w:t>
      </w:r>
    </w:p>
    <w:p w:rsidR="003C5DCF" w:rsidRPr="00A20079" w:rsidRDefault="003C5DCF" w:rsidP="00A1264B">
      <w:pPr>
        <w:spacing w:line="276" w:lineRule="auto"/>
        <w:jc w:val="both"/>
        <w:rPr>
          <w:sz w:val="28"/>
          <w:szCs w:val="28"/>
        </w:rPr>
      </w:pPr>
      <w:r w:rsidRPr="00A20079">
        <w:rPr>
          <w:sz w:val="28"/>
          <w:szCs w:val="28"/>
        </w:rPr>
        <w:t>химические свойства кислот. Ряд активности металлов Н.Н. Бекетова. Получение</w:t>
      </w:r>
    </w:p>
    <w:p w:rsidR="003C5DCF" w:rsidRPr="00A20079" w:rsidRDefault="003C5DCF" w:rsidP="00A1264B">
      <w:pPr>
        <w:spacing w:line="276" w:lineRule="auto"/>
        <w:jc w:val="both"/>
        <w:rPr>
          <w:sz w:val="28"/>
          <w:szCs w:val="28"/>
        </w:rPr>
      </w:pPr>
      <w:r w:rsidRPr="00A20079">
        <w:rPr>
          <w:sz w:val="28"/>
          <w:szCs w:val="28"/>
        </w:rPr>
        <w:t>кислот.</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Соли. Номенклатура солей. Физические и химические свойства солей.</w:t>
      </w:r>
    </w:p>
    <w:p w:rsidR="003C5DCF" w:rsidRPr="00A20079" w:rsidRDefault="003C5DCF" w:rsidP="00A1264B">
      <w:pPr>
        <w:spacing w:line="276" w:lineRule="auto"/>
        <w:jc w:val="both"/>
        <w:rPr>
          <w:sz w:val="28"/>
          <w:szCs w:val="28"/>
        </w:rPr>
      </w:pPr>
      <w:r w:rsidRPr="00A20079">
        <w:rPr>
          <w:sz w:val="28"/>
          <w:szCs w:val="28"/>
        </w:rPr>
        <w:t>Получение солей.</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Генетическая связь между классами неорганических соединений.</w:t>
      </w:r>
    </w:p>
    <w:p w:rsidR="003C5DCF" w:rsidRPr="00A20079" w:rsidRDefault="009260FE" w:rsidP="00A1264B">
      <w:pPr>
        <w:spacing w:line="276" w:lineRule="auto"/>
        <w:jc w:val="both"/>
        <w:rPr>
          <w:sz w:val="28"/>
          <w:szCs w:val="28"/>
        </w:rPr>
      </w:pPr>
      <w:r>
        <w:rPr>
          <w:sz w:val="28"/>
          <w:szCs w:val="28"/>
        </w:rPr>
        <w:lastRenderedPageBreak/>
        <w:t xml:space="preserve">       </w:t>
      </w:r>
      <w:r w:rsidR="003C5DCF" w:rsidRPr="00A20079">
        <w:rPr>
          <w:sz w:val="28"/>
          <w:szCs w:val="28"/>
        </w:rPr>
        <w:t>Химический эксперимент:</w:t>
      </w:r>
    </w:p>
    <w:p w:rsidR="003C5DCF" w:rsidRPr="00A20079" w:rsidRDefault="003C5DCF" w:rsidP="00A1264B">
      <w:pPr>
        <w:spacing w:line="276" w:lineRule="auto"/>
        <w:jc w:val="both"/>
        <w:rPr>
          <w:sz w:val="28"/>
          <w:szCs w:val="28"/>
        </w:rPr>
      </w:pPr>
      <w:r w:rsidRPr="00A20079">
        <w:rPr>
          <w:sz w:val="28"/>
          <w:szCs w:val="28"/>
        </w:rPr>
        <w:t>качественное определение содержания кислорода в воздухе, получение,</w:t>
      </w:r>
    </w:p>
    <w:p w:rsidR="003C5DCF" w:rsidRPr="00A20079" w:rsidRDefault="003C5DCF" w:rsidP="00A1264B">
      <w:pPr>
        <w:spacing w:line="276" w:lineRule="auto"/>
        <w:jc w:val="both"/>
        <w:rPr>
          <w:sz w:val="28"/>
          <w:szCs w:val="28"/>
        </w:rPr>
      </w:pPr>
      <w:r w:rsidRPr="00A20079">
        <w:rPr>
          <w:sz w:val="28"/>
          <w:szCs w:val="28"/>
        </w:rPr>
        <w:t>собирание, распознавание и изучение свойств кислорода, наблюдение</w:t>
      </w:r>
    </w:p>
    <w:p w:rsidR="003C5DCF" w:rsidRPr="00A20079" w:rsidRDefault="003C5DCF" w:rsidP="00A1264B">
      <w:pPr>
        <w:spacing w:line="276" w:lineRule="auto"/>
        <w:jc w:val="both"/>
        <w:rPr>
          <w:sz w:val="28"/>
          <w:szCs w:val="28"/>
        </w:rPr>
      </w:pPr>
      <w:r w:rsidRPr="00A20079">
        <w:rPr>
          <w:sz w:val="28"/>
          <w:szCs w:val="28"/>
        </w:rPr>
        <w:t>взаимодействия веществ с кислородом и условия возникновения и прекращения</w:t>
      </w:r>
    </w:p>
    <w:p w:rsidR="003C5DCF" w:rsidRPr="00A20079" w:rsidRDefault="003C5DCF" w:rsidP="00A1264B">
      <w:pPr>
        <w:spacing w:line="276" w:lineRule="auto"/>
        <w:jc w:val="both"/>
        <w:rPr>
          <w:sz w:val="28"/>
          <w:szCs w:val="28"/>
        </w:rPr>
      </w:pPr>
      <w:r w:rsidRPr="00A20079">
        <w:rPr>
          <w:sz w:val="28"/>
          <w:szCs w:val="28"/>
        </w:rPr>
        <w:t>горения (пожара), ознакомление с образцами оксидов и описание их свойств,</w:t>
      </w:r>
    </w:p>
    <w:p w:rsidR="003C5DCF" w:rsidRPr="00A20079" w:rsidRDefault="003C5DCF" w:rsidP="00A1264B">
      <w:pPr>
        <w:spacing w:line="276" w:lineRule="auto"/>
        <w:jc w:val="both"/>
        <w:rPr>
          <w:sz w:val="28"/>
          <w:szCs w:val="28"/>
        </w:rPr>
      </w:pPr>
      <w:r w:rsidRPr="00A20079">
        <w:rPr>
          <w:sz w:val="28"/>
          <w:szCs w:val="28"/>
        </w:rPr>
        <w:t>получение, собирание, распознавание и изучение свойств водорода (горение),</w:t>
      </w:r>
    </w:p>
    <w:p w:rsidR="003C5DCF" w:rsidRPr="00A20079" w:rsidRDefault="003C5DCF" w:rsidP="00A1264B">
      <w:pPr>
        <w:spacing w:line="276" w:lineRule="auto"/>
        <w:jc w:val="both"/>
        <w:rPr>
          <w:sz w:val="28"/>
          <w:szCs w:val="28"/>
        </w:rPr>
      </w:pPr>
      <w:r w:rsidRPr="00A20079">
        <w:rPr>
          <w:sz w:val="28"/>
          <w:szCs w:val="28"/>
        </w:rPr>
        <w:t>взаимодействие водорода с оксидом меди (II) (возможно использование</w:t>
      </w:r>
    </w:p>
    <w:p w:rsidR="003C5DCF" w:rsidRPr="00A20079" w:rsidRDefault="003C5DCF" w:rsidP="00A1264B">
      <w:pPr>
        <w:spacing w:line="276" w:lineRule="auto"/>
        <w:jc w:val="both"/>
        <w:rPr>
          <w:sz w:val="28"/>
          <w:szCs w:val="28"/>
        </w:rPr>
      </w:pPr>
      <w:r w:rsidRPr="00A20079">
        <w:rPr>
          <w:sz w:val="28"/>
          <w:szCs w:val="28"/>
        </w:rPr>
        <w:t>видеоматериалов), наблюдение образцов веществ количеством 1 моль, исследование</w:t>
      </w:r>
    </w:p>
    <w:p w:rsidR="003C5DCF" w:rsidRPr="00A20079" w:rsidRDefault="003C5DCF" w:rsidP="00A1264B">
      <w:pPr>
        <w:spacing w:line="276" w:lineRule="auto"/>
        <w:jc w:val="both"/>
        <w:rPr>
          <w:sz w:val="28"/>
          <w:szCs w:val="28"/>
        </w:rPr>
      </w:pPr>
      <w:r w:rsidRPr="00A20079">
        <w:rPr>
          <w:sz w:val="28"/>
          <w:szCs w:val="28"/>
        </w:rPr>
        <w:t>особенностей растворения веществ с различной растворимостью, приготовление</w:t>
      </w:r>
    </w:p>
    <w:p w:rsidR="003C5DCF" w:rsidRPr="00A20079" w:rsidRDefault="003C5DCF" w:rsidP="00A1264B">
      <w:pPr>
        <w:spacing w:line="276" w:lineRule="auto"/>
        <w:jc w:val="both"/>
        <w:rPr>
          <w:sz w:val="28"/>
          <w:szCs w:val="28"/>
        </w:rPr>
      </w:pPr>
      <w:r w:rsidRPr="00A20079">
        <w:rPr>
          <w:sz w:val="28"/>
          <w:szCs w:val="28"/>
        </w:rPr>
        <w:t>растворов с определённой массовой долей растворённого вещества, взаимодействие</w:t>
      </w:r>
    </w:p>
    <w:p w:rsidR="003C5DCF" w:rsidRPr="00A20079" w:rsidRDefault="003C5DCF" w:rsidP="00A1264B">
      <w:pPr>
        <w:spacing w:line="276" w:lineRule="auto"/>
        <w:jc w:val="both"/>
        <w:rPr>
          <w:sz w:val="28"/>
          <w:szCs w:val="28"/>
        </w:rPr>
      </w:pPr>
      <w:r w:rsidRPr="00A20079">
        <w:rPr>
          <w:sz w:val="28"/>
          <w:szCs w:val="28"/>
        </w:rPr>
        <w:t>воды с металлами (натрием и кальцием) (возможно использование</w:t>
      </w:r>
    </w:p>
    <w:p w:rsidR="003C5DCF" w:rsidRPr="00A20079" w:rsidRDefault="003C5DCF" w:rsidP="00A1264B">
      <w:pPr>
        <w:spacing w:line="276" w:lineRule="auto"/>
        <w:jc w:val="both"/>
        <w:rPr>
          <w:sz w:val="28"/>
          <w:szCs w:val="28"/>
        </w:rPr>
      </w:pPr>
      <w:r w:rsidRPr="00A20079">
        <w:rPr>
          <w:sz w:val="28"/>
          <w:szCs w:val="28"/>
        </w:rPr>
        <w:t>видеоматериалов), исследование образцов неорганических веществ различных</w:t>
      </w:r>
    </w:p>
    <w:p w:rsidR="003C5DCF" w:rsidRPr="00A20079" w:rsidRDefault="003C5DCF" w:rsidP="00A1264B">
      <w:pPr>
        <w:spacing w:line="276" w:lineRule="auto"/>
        <w:jc w:val="both"/>
        <w:rPr>
          <w:sz w:val="28"/>
          <w:szCs w:val="28"/>
        </w:rPr>
      </w:pPr>
      <w:r w:rsidRPr="00A20079">
        <w:rPr>
          <w:sz w:val="28"/>
          <w:szCs w:val="28"/>
        </w:rPr>
        <w:t>классов, наблюдение изменения окраски индикаторов в растворах кислот и щелочей,</w:t>
      </w:r>
    </w:p>
    <w:p w:rsidR="003C5DCF" w:rsidRPr="00A20079" w:rsidRDefault="003C5DCF" w:rsidP="00A1264B">
      <w:pPr>
        <w:spacing w:line="276" w:lineRule="auto"/>
        <w:jc w:val="both"/>
        <w:rPr>
          <w:sz w:val="28"/>
          <w:szCs w:val="28"/>
        </w:rPr>
      </w:pPr>
      <w:r w:rsidRPr="00A20079">
        <w:rPr>
          <w:sz w:val="28"/>
          <w:szCs w:val="28"/>
        </w:rPr>
        <w:t>изучение взаимодействия оксида меди (II) с раствором серной кислоты, кислот</w:t>
      </w:r>
    </w:p>
    <w:p w:rsidR="003C5DCF" w:rsidRPr="00A20079" w:rsidRDefault="003C5DCF" w:rsidP="00A1264B">
      <w:pPr>
        <w:spacing w:line="276" w:lineRule="auto"/>
        <w:jc w:val="both"/>
        <w:rPr>
          <w:sz w:val="28"/>
          <w:szCs w:val="28"/>
        </w:rPr>
      </w:pPr>
      <w:r w:rsidRPr="00A20079">
        <w:rPr>
          <w:sz w:val="28"/>
          <w:szCs w:val="28"/>
        </w:rPr>
        <w:t>с металлами, реакций нейтрализации, получение нерастворимых оснований,</w:t>
      </w:r>
    </w:p>
    <w:p w:rsidR="003C5DCF" w:rsidRPr="00A20079" w:rsidRDefault="003C5DCF" w:rsidP="00A1264B">
      <w:pPr>
        <w:spacing w:line="276" w:lineRule="auto"/>
        <w:jc w:val="both"/>
        <w:rPr>
          <w:sz w:val="28"/>
          <w:szCs w:val="28"/>
        </w:rPr>
      </w:pPr>
      <w:r w:rsidRPr="00A20079">
        <w:rPr>
          <w:sz w:val="28"/>
          <w:szCs w:val="28"/>
        </w:rPr>
        <w:t>вытеснение одного металла другим из раствора соли, решение экспериментальных</w:t>
      </w:r>
    </w:p>
    <w:p w:rsidR="003C5DCF" w:rsidRPr="00A20079" w:rsidRDefault="003C5DCF" w:rsidP="00A1264B">
      <w:pPr>
        <w:spacing w:line="276" w:lineRule="auto"/>
        <w:jc w:val="both"/>
        <w:rPr>
          <w:sz w:val="28"/>
          <w:szCs w:val="28"/>
        </w:rPr>
      </w:pPr>
      <w:r w:rsidRPr="00A20079">
        <w:rPr>
          <w:sz w:val="28"/>
          <w:szCs w:val="28"/>
        </w:rPr>
        <w:t>задач по теме «Важнейшие классы неорганических соединений».</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Периодический закон и Периодическая система химических элементов</w:t>
      </w:r>
    </w:p>
    <w:p w:rsidR="003C5DCF" w:rsidRPr="00A20079" w:rsidRDefault="003C5DCF" w:rsidP="00A1264B">
      <w:pPr>
        <w:spacing w:line="276" w:lineRule="auto"/>
        <w:ind w:right="400"/>
        <w:jc w:val="both"/>
        <w:rPr>
          <w:sz w:val="28"/>
          <w:szCs w:val="28"/>
        </w:rPr>
      </w:pPr>
      <w:r w:rsidRPr="00A20079">
        <w:rPr>
          <w:sz w:val="28"/>
          <w:szCs w:val="28"/>
        </w:rPr>
        <w:t>Д.И. Менделеева. Строение атомов. Химическая связь. Окислительно-восстановительные реакции</w:t>
      </w:r>
      <w:r w:rsidR="009260FE">
        <w:rPr>
          <w:sz w:val="28"/>
          <w:szCs w:val="28"/>
        </w:rPr>
        <w:t>.</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Первые попытки классификации химических элементов. Понятие о группах</w:t>
      </w:r>
    </w:p>
    <w:p w:rsidR="003C5DCF" w:rsidRPr="00A20079" w:rsidRDefault="003C5DCF" w:rsidP="00A1264B">
      <w:pPr>
        <w:spacing w:line="276" w:lineRule="auto"/>
        <w:jc w:val="both"/>
        <w:rPr>
          <w:sz w:val="28"/>
          <w:szCs w:val="28"/>
        </w:rPr>
      </w:pPr>
      <w:r w:rsidRPr="00A20079">
        <w:rPr>
          <w:sz w:val="28"/>
          <w:szCs w:val="28"/>
        </w:rPr>
        <w:t>сходных элементов (щелочные и щелочноземельные металлы, галогены, инертные</w:t>
      </w:r>
    </w:p>
    <w:p w:rsidR="003C5DCF" w:rsidRPr="00A20079" w:rsidRDefault="003C5DCF" w:rsidP="00A1264B">
      <w:pPr>
        <w:spacing w:line="276" w:lineRule="auto"/>
        <w:jc w:val="both"/>
        <w:rPr>
          <w:sz w:val="28"/>
          <w:szCs w:val="28"/>
        </w:rPr>
      </w:pPr>
      <w:r w:rsidRPr="00A20079">
        <w:rPr>
          <w:sz w:val="28"/>
          <w:szCs w:val="28"/>
        </w:rPr>
        <w:t>газы). Элементы, которые образуют амфотерные оксиды и гидроксиды.</w:t>
      </w:r>
    </w:p>
    <w:p w:rsidR="003C5DCF" w:rsidRPr="00A20079" w:rsidRDefault="003C5DCF" w:rsidP="00A1264B">
      <w:pPr>
        <w:spacing w:line="276" w:lineRule="auto"/>
        <w:jc w:val="both"/>
        <w:rPr>
          <w:sz w:val="28"/>
          <w:szCs w:val="28"/>
        </w:rPr>
      </w:pPr>
      <w:r w:rsidRPr="00A20079">
        <w:rPr>
          <w:sz w:val="28"/>
          <w:szCs w:val="28"/>
        </w:rPr>
        <w:t>Периодический закон. Периодическая система химических элементов</w:t>
      </w:r>
    </w:p>
    <w:p w:rsidR="003C5DCF" w:rsidRPr="00A20079" w:rsidRDefault="003C5DCF" w:rsidP="00A1264B">
      <w:pPr>
        <w:spacing w:line="276" w:lineRule="auto"/>
        <w:jc w:val="both"/>
        <w:rPr>
          <w:sz w:val="28"/>
          <w:szCs w:val="28"/>
        </w:rPr>
      </w:pPr>
      <w:r w:rsidRPr="00A20079">
        <w:rPr>
          <w:sz w:val="28"/>
          <w:szCs w:val="28"/>
        </w:rPr>
        <w:t>Д.И. Менделеева. Короткопериодная и длиннопериодная формы Периодической</w:t>
      </w:r>
    </w:p>
    <w:p w:rsidR="003C5DCF" w:rsidRPr="00A20079" w:rsidRDefault="003C5DCF" w:rsidP="00A1264B">
      <w:pPr>
        <w:spacing w:line="276" w:lineRule="auto"/>
        <w:jc w:val="both"/>
        <w:rPr>
          <w:sz w:val="28"/>
          <w:szCs w:val="28"/>
        </w:rPr>
      </w:pPr>
      <w:r w:rsidRPr="00A20079">
        <w:rPr>
          <w:sz w:val="28"/>
          <w:szCs w:val="28"/>
        </w:rPr>
        <w:t>системы химических элементов Д.И. Менделеева. Периоды и группы. Физический</w:t>
      </w:r>
    </w:p>
    <w:p w:rsidR="003C5DCF" w:rsidRPr="00A20079" w:rsidRDefault="003C5DCF" w:rsidP="00A1264B">
      <w:pPr>
        <w:spacing w:line="276" w:lineRule="auto"/>
        <w:jc w:val="both"/>
        <w:rPr>
          <w:sz w:val="28"/>
          <w:szCs w:val="28"/>
        </w:rPr>
      </w:pPr>
      <w:r w:rsidRPr="00A20079">
        <w:rPr>
          <w:sz w:val="28"/>
          <w:szCs w:val="28"/>
        </w:rPr>
        <w:t>смысл порядкового номера, номеров периода и группы элемента.</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Строение атомов. Состав атомных ядер. Изотопы. Электроны. Строение</w:t>
      </w:r>
    </w:p>
    <w:p w:rsidR="003C5DCF" w:rsidRPr="00A20079" w:rsidRDefault="003C5DCF" w:rsidP="00A1264B">
      <w:pPr>
        <w:spacing w:line="276" w:lineRule="auto"/>
        <w:jc w:val="both"/>
        <w:rPr>
          <w:sz w:val="28"/>
          <w:szCs w:val="28"/>
        </w:rPr>
      </w:pPr>
      <w:r w:rsidRPr="00A20079">
        <w:rPr>
          <w:sz w:val="28"/>
          <w:szCs w:val="28"/>
        </w:rPr>
        <w:t>электронных оболочек атомов первых 20 химических элементов Периодической</w:t>
      </w:r>
    </w:p>
    <w:p w:rsidR="003C5DCF" w:rsidRPr="00A20079" w:rsidRDefault="003C5DCF" w:rsidP="00A1264B">
      <w:pPr>
        <w:spacing w:line="276" w:lineRule="auto"/>
        <w:jc w:val="both"/>
        <w:rPr>
          <w:sz w:val="28"/>
          <w:szCs w:val="28"/>
        </w:rPr>
      </w:pPr>
      <w:r w:rsidRPr="00A20079">
        <w:rPr>
          <w:sz w:val="28"/>
          <w:szCs w:val="28"/>
        </w:rPr>
        <w:t>системы Д.И. Менделеева. Характеристика химического элемента по его</w:t>
      </w:r>
    </w:p>
    <w:p w:rsidR="003C5DCF" w:rsidRPr="00A20079" w:rsidRDefault="003C5DCF" w:rsidP="00A1264B">
      <w:pPr>
        <w:spacing w:line="276" w:lineRule="auto"/>
        <w:jc w:val="both"/>
        <w:rPr>
          <w:sz w:val="28"/>
          <w:szCs w:val="28"/>
        </w:rPr>
      </w:pPr>
      <w:r w:rsidRPr="00A20079">
        <w:rPr>
          <w:sz w:val="28"/>
          <w:szCs w:val="28"/>
        </w:rPr>
        <w:t>положению в Периодической системе Д.И. Менделеева.</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Закономерности изменения радиуса атомов химических элементов,</w:t>
      </w:r>
    </w:p>
    <w:p w:rsidR="003C5DCF" w:rsidRPr="00A20079" w:rsidRDefault="003C5DCF" w:rsidP="00A1264B">
      <w:pPr>
        <w:spacing w:line="276" w:lineRule="auto"/>
        <w:jc w:val="both"/>
        <w:rPr>
          <w:sz w:val="28"/>
          <w:szCs w:val="28"/>
        </w:rPr>
      </w:pPr>
      <w:r w:rsidRPr="00A20079">
        <w:rPr>
          <w:sz w:val="28"/>
          <w:szCs w:val="28"/>
        </w:rPr>
        <w:t>металлических и неметаллических свойств по группам и периодам.</w:t>
      </w:r>
    </w:p>
    <w:p w:rsidR="003C5DCF" w:rsidRPr="00A20079" w:rsidRDefault="003C5DCF" w:rsidP="00A1264B">
      <w:pPr>
        <w:spacing w:line="276" w:lineRule="auto"/>
        <w:jc w:val="both"/>
        <w:rPr>
          <w:sz w:val="28"/>
          <w:szCs w:val="28"/>
        </w:rPr>
      </w:pPr>
      <w:r w:rsidRPr="00A20079">
        <w:rPr>
          <w:sz w:val="28"/>
          <w:szCs w:val="28"/>
        </w:rPr>
        <w:t>Значение Периодического закона и Периодической системы химических</w:t>
      </w:r>
    </w:p>
    <w:p w:rsidR="003C5DCF" w:rsidRPr="00A20079" w:rsidRDefault="003C5DCF" w:rsidP="00A1264B">
      <w:pPr>
        <w:spacing w:line="276" w:lineRule="auto"/>
        <w:jc w:val="both"/>
        <w:rPr>
          <w:sz w:val="28"/>
          <w:szCs w:val="28"/>
        </w:rPr>
      </w:pPr>
      <w:r w:rsidRPr="00A20079">
        <w:rPr>
          <w:sz w:val="28"/>
          <w:szCs w:val="28"/>
        </w:rPr>
        <w:t>элементов для развития науки и практики. Д.И. Менделеев – учёный и гражданин.</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Химическая связь. Ковалентная (полярная и неполярная) связь.</w:t>
      </w:r>
    </w:p>
    <w:p w:rsidR="003C5DCF" w:rsidRPr="00A20079" w:rsidRDefault="003C5DCF" w:rsidP="00A1264B">
      <w:pPr>
        <w:spacing w:line="276" w:lineRule="auto"/>
        <w:jc w:val="both"/>
        <w:rPr>
          <w:sz w:val="28"/>
          <w:szCs w:val="28"/>
        </w:rPr>
      </w:pPr>
      <w:r w:rsidRPr="00A20079">
        <w:rPr>
          <w:sz w:val="28"/>
          <w:szCs w:val="28"/>
        </w:rPr>
        <w:t>Электроотрицательность химических элементов. Ионная связь.</w:t>
      </w:r>
    </w:p>
    <w:p w:rsidR="003C5DCF" w:rsidRPr="00A20079" w:rsidRDefault="003C5DCF" w:rsidP="00A1264B">
      <w:pPr>
        <w:spacing w:line="276" w:lineRule="auto"/>
        <w:jc w:val="both"/>
        <w:rPr>
          <w:sz w:val="28"/>
          <w:szCs w:val="28"/>
        </w:rPr>
      </w:pPr>
      <w:r w:rsidRPr="00A20079">
        <w:rPr>
          <w:sz w:val="28"/>
          <w:szCs w:val="28"/>
        </w:rPr>
        <w:t>Степень окисления. Окислительно-восстановительные реакции. Процессы</w:t>
      </w:r>
    </w:p>
    <w:p w:rsidR="003C5DCF" w:rsidRPr="00A20079" w:rsidRDefault="003C5DCF" w:rsidP="00A1264B">
      <w:pPr>
        <w:spacing w:line="276" w:lineRule="auto"/>
        <w:jc w:val="both"/>
        <w:rPr>
          <w:sz w:val="28"/>
          <w:szCs w:val="28"/>
        </w:rPr>
      </w:pPr>
      <w:r w:rsidRPr="00A20079">
        <w:rPr>
          <w:sz w:val="28"/>
          <w:szCs w:val="28"/>
        </w:rPr>
        <w:t>окисления и восстановления. Окислители и восстановители.</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Химический эксперимент:</w:t>
      </w:r>
    </w:p>
    <w:p w:rsidR="003C5DCF" w:rsidRPr="00A20079" w:rsidRDefault="003C5DCF" w:rsidP="00A1264B">
      <w:pPr>
        <w:spacing w:line="276" w:lineRule="auto"/>
        <w:jc w:val="both"/>
        <w:rPr>
          <w:sz w:val="28"/>
          <w:szCs w:val="28"/>
        </w:rPr>
      </w:pPr>
      <w:r w:rsidRPr="00A20079">
        <w:rPr>
          <w:sz w:val="28"/>
          <w:szCs w:val="28"/>
        </w:rPr>
        <w:t>изучение образцов веществ металлов и неметаллов, взаимодействие</w:t>
      </w:r>
    </w:p>
    <w:p w:rsidR="003C5DCF" w:rsidRPr="00A20079" w:rsidRDefault="003C5DCF" w:rsidP="00A1264B">
      <w:pPr>
        <w:spacing w:line="276" w:lineRule="auto"/>
        <w:jc w:val="both"/>
        <w:rPr>
          <w:sz w:val="28"/>
          <w:szCs w:val="28"/>
        </w:rPr>
      </w:pPr>
      <w:r w:rsidRPr="00A20079">
        <w:rPr>
          <w:sz w:val="28"/>
          <w:szCs w:val="28"/>
        </w:rPr>
        <w:lastRenderedPageBreak/>
        <w:t>гидроксида цинка с растворами кислот и щелочей, проведение опытов,</w:t>
      </w:r>
    </w:p>
    <w:p w:rsidR="003C5DCF" w:rsidRPr="00A20079" w:rsidRDefault="003C5DCF" w:rsidP="00A1264B">
      <w:pPr>
        <w:spacing w:line="276" w:lineRule="auto"/>
        <w:jc w:val="both"/>
        <w:rPr>
          <w:sz w:val="28"/>
          <w:szCs w:val="28"/>
        </w:rPr>
      </w:pPr>
      <w:r w:rsidRPr="00A20079">
        <w:rPr>
          <w:sz w:val="28"/>
          <w:szCs w:val="28"/>
        </w:rPr>
        <w:t>иллюстрирующих примеры окислительно-восстановительных реакций (горение,</w:t>
      </w:r>
    </w:p>
    <w:p w:rsidR="003C5DCF" w:rsidRPr="00A20079" w:rsidRDefault="003C5DCF" w:rsidP="00A1264B">
      <w:pPr>
        <w:spacing w:line="276" w:lineRule="auto"/>
        <w:jc w:val="both"/>
        <w:rPr>
          <w:sz w:val="28"/>
          <w:szCs w:val="28"/>
        </w:rPr>
      </w:pPr>
      <w:r w:rsidRPr="00A20079">
        <w:rPr>
          <w:sz w:val="28"/>
          <w:szCs w:val="28"/>
        </w:rPr>
        <w:t>реакции разложения, соединения).</w:t>
      </w:r>
    </w:p>
    <w:p w:rsidR="009260FE" w:rsidRDefault="009260FE" w:rsidP="00A1264B">
      <w:pPr>
        <w:spacing w:line="276" w:lineRule="auto"/>
        <w:jc w:val="both"/>
        <w:rPr>
          <w:sz w:val="28"/>
          <w:szCs w:val="28"/>
        </w:rPr>
      </w:pPr>
    </w:p>
    <w:p w:rsidR="003C5DCF" w:rsidRPr="00A20079" w:rsidRDefault="003C5DCF" w:rsidP="00A1264B">
      <w:pPr>
        <w:spacing w:line="276" w:lineRule="auto"/>
        <w:jc w:val="both"/>
        <w:rPr>
          <w:sz w:val="28"/>
          <w:szCs w:val="28"/>
        </w:rPr>
      </w:pPr>
      <w:r w:rsidRPr="00A20079">
        <w:rPr>
          <w:sz w:val="28"/>
          <w:szCs w:val="28"/>
        </w:rPr>
        <w:t>Межпредметные связи</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Реализация межпредметных связей при изучении химии в 8 классе</w:t>
      </w:r>
    </w:p>
    <w:p w:rsidR="003C5DCF" w:rsidRPr="00A20079" w:rsidRDefault="003C5DCF" w:rsidP="00A1264B">
      <w:pPr>
        <w:spacing w:line="276" w:lineRule="auto"/>
        <w:jc w:val="both"/>
        <w:rPr>
          <w:sz w:val="28"/>
          <w:szCs w:val="28"/>
        </w:rPr>
      </w:pPr>
      <w:r w:rsidRPr="00A20079">
        <w:rPr>
          <w:sz w:val="28"/>
          <w:szCs w:val="28"/>
        </w:rPr>
        <w:t>осуществляется через использование как общих естественнонаучных понятий, так</w:t>
      </w:r>
    </w:p>
    <w:p w:rsidR="003C5DCF" w:rsidRPr="00A20079" w:rsidRDefault="003C5DCF" w:rsidP="00A1264B">
      <w:pPr>
        <w:spacing w:line="276" w:lineRule="auto"/>
        <w:ind w:right="400"/>
        <w:jc w:val="both"/>
        <w:rPr>
          <w:sz w:val="28"/>
          <w:szCs w:val="28"/>
        </w:rPr>
      </w:pPr>
      <w:r w:rsidRPr="00A20079">
        <w:rPr>
          <w:sz w:val="28"/>
          <w:szCs w:val="28"/>
        </w:rPr>
        <w:t>и понятий, являющихся системными для отдельных предметов естественнонаучного цикла.</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Общие естественнонаучные понятия: научный факт, гипотеза, теория, закон,</w:t>
      </w:r>
    </w:p>
    <w:p w:rsidR="003C5DCF" w:rsidRPr="00A20079" w:rsidRDefault="003C5DCF" w:rsidP="00A1264B">
      <w:pPr>
        <w:spacing w:line="276" w:lineRule="auto"/>
        <w:jc w:val="both"/>
        <w:rPr>
          <w:sz w:val="28"/>
          <w:szCs w:val="28"/>
        </w:rPr>
      </w:pPr>
      <w:r w:rsidRPr="00A20079">
        <w:rPr>
          <w:sz w:val="28"/>
          <w:szCs w:val="28"/>
        </w:rPr>
        <w:t>анализ, синтез, классификация, периодичность, наблюдение, эксперимент,</w:t>
      </w:r>
    </w:p>
    <w:p w:rsidR="003C5DCF" w:rsidRPr="00A20079" w:rsidRDefault="003C5DCF" w:rsidP="00A1264B">
      <w:pPr>
        <w:spacing w:line="276" w:lineRule="auto"/>
        <w:jc w:val="both"/>
        <w:rPr>
          <w:sz w:val="28"/>
          <w:szCs w:val="28"/>
        </w:rPr>
      </w:pPr>
      <w:r w:rsidRPr="00A20079">
        <w:rPr>
          <w:sz w:val="28"/>
          <w:szCs w:val="28"/>
        </w:rPr>
        <w:t>моделирование, измерение, модель, явление.</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Физика: материя, атом, электрон, протон, нейтрон, ион, нуклид, изотопы,</w:t>
      </w:r>
    </w:p>
    <w:p w:rsidR="003C5DCF" w:rsidRPr="00A20079" w:rsidRDefault="003C5DCF" w:rsidP="00A1264B">
      <w:pPr>
        <w:spacing w:line="276" w:lineRule="auto"/>
        <w:ind w:right="400"/>
        <w:jc w:val="both"/>
        <w:rPr>
          <w:sz w:val="28"/>
          <w:szCs w:val="28"/>
        </w:rPr>
      </w:pPr>
      <w:r w:rsidRPr="00A20079">
        <w:rPr>
          <w:sz w:val="28"/>
          <w:szCs w:val="28"/>
        </w:rPr>
        <w:t>радиоактивность, молекула, электрический заряд, вещество, тело, объём, агрегатное состояние вещества, газ, физические величины, единицы измерения,</w:t>
      </w:r>
    </w:p>
    <w:p w:rsidR="003C5DCF" w:rsidRPr="00A20079" w:rsidRDefault="003C5DCF" w:rsidP="00A1264B">
      <w:pPr>
        <w:spacing w:line="276" w:lineRule="auto"/>
        <w:jc w:val="both"/>
        <w:rPr>
          <w:sz w:val="28"/>
          <w:szCs w:val="28"/>
        </w:rPr>
      </w:pPr>
      <w:r w:rsidRPr="00A20079">
        <w:rPr>
          <w:sz w:val="28"/>
          <w:szCs w:val="28"/>
        </w:rPr>
        <w:t>космос, планеты, звёзды, Солнце.</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Биология: фотосинтез, дыхание, биосфера.</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География: атмосфера, гидросфера, минералы, горные породы, полезные</w:t>
      </w:r>
    </w:p>
    <w:p w:rsidR="003C5DCF" w:rsidRPr="00A20079" w:rsidRDefault="003C5DCF" w:rsidP="00A1264B">
      <w:pPr>
        <w:spacing w:line="276" w:lineRule="auto"/>
        <w:jc w:val="both"/>
        <w:rPr>
          <w:sz w:val="28"/>
          <w:szCs w:val="28"/>
        </w:rPr>
      </w:pPr>
      <w:r w:rsidRPr="00A20079">
        <w:rPr>
          <w:sz w:val="28"/>
          <w:szCs w:val="28"/>
        </w:rPr>
        <w:t>ископаемые, топливо, водные ресурсы.</w:t>
      </w:r>
    </w:p>
    <w:p w:rsidR="003C5DCF" w:rsidRPr="00A20079" w:rsidRDefault="003C5DCF" w:rsidP="00A1264B">
      <w:pPr>
        <w:spacing w:line="276" w:lineRule="auto"/>
        <w:jc w:val="both"/>
        <w:rPr>
          <w:sz w:val="28"/>
          <w:szCs w:val="28"/>
        </w:rPr>
      </w:pPr>
    </w:p>
    <w:p w:rsidR="003C5DCF" w:rsidRPr="00A20079" w:rsidRDefault="003C5DCF" w:rsidP="00A1264B">
      <w:pPr>
        <w:spacing w:line="276" w:lineRule="auto"/>
        <w:jc w:val="both"/>
        <w:rPr>
          <w:sz w:val="28"/>
          <w:szCs w:val="28"/>
        </w:rPr>
      </w:pPr>
      <w:r w:rsidRPr="00A20079">
        <w:rPr>
          <w:sz w:val="28"/>
          <w:szCs w:val="28"/>
        </w:rPr>
        <w:t>9 КЛАСС</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Вещество и химическая реакция</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Периодический закон. Периодическая система химических элементов</w:t>
      </w:r>
    </w:p>
    <w:p w:rsidR="003C5DCF" w:rsidRPr="00A20079" w:rsidRDefault="003C5DCF" w:rsidP="00A1264B">
      <w:pPr>
        <w:spacing w:line="276" w:lineRule="auto"/>
        <w:jc w:val="both"/>
        <w:rPr>
          <w:sz w:val="28"/>
          <w:szCs w:val="28"/>
        </w:rPr>
      </w:pPr>
      <w:r w:rsidRPr="00A20079">
        <w:rPr>
          <w:sz w:val="28"/>
          <w:szCs w:val="28"/>
        </w:rPr>
        <w:t>Д.И. Менделеева. Строение атомов. Закономерности в изменении свойств</w:t>
      </w:r>
    </w:p>
    <w:p w:rsidR="003C5DCF" w:rsidRPr="00A20079" w:rsidRDefault="003C5DCF" w:rsidP="00A1264B">
      <w:pPr>
        <w:spacing w:line="276" w:lineRule="auto"/>
        <w:jc w:val="both"/>
        <w:rPr>
          <w:sz w:val="28"/>
          <w:szCs w:val="28"/>
        </w:rPr>
      </w:pPr>
      <w:r w:rsidRPr="00A20079">
        <w:rPr>
          <w:sz w:val="28"/>
          <w:szCs w:val="28"/>
        </w:rPr>
        <w:t>химических элементов первых трёх периодов, калия, кальция и их соединений</w:t>
      </w:r>
    </w:p>
    <w:p w:rsidR="003C5DCF" w:rsidRPr="00A20079" w:rsidRDefault="003C5DCF" w:rsidP="00A1264B">
      <w:pPr>
        <w:spacing w:line="276" w:lineRule="auto"/>
        <w:jc w:val="both"/>
        <w:rPr>
          <w:sz w:val="28"/>
          <w:szCs w:val="28"/>
        </w:rPr>
      </w:pPr>
      <w:r w:rsidRPr="00A20079">
        <w:rPr>
          <w:sz w:val="28"/>
          <w:szCs w:val="28"/>
        </w:rPr>
        <w:t>в соответствии с положением элементов в Периодической системе и строением их</w:t>
      </w:r>
    </w:p>
    <w:p w:rsidR="003C5DCF" w:rsidRPr="00A20079" w:rsidRDefault="003C5DCF" w:rsidP="00A1264B">
      <w:pPr>
        <w:spacing w:line="276" w:lineRule="auto"/>
        <w:jc w:val="both"/>
        <w:rPr>
          <w:sz w:val="28"/>
          <w:szCs w:val="28"/>
        </w:rPr>
      </w:pPr>
      <w:r w:rsidRPr="00A20079">
        <w:rPr>
          <w:sz w:val="28"/>
          <w:szCs w:val="28"/>
        </w:rPr>
        <w:t>атомов.</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Строение вещества: виды химической связи. Типы кристаллических решёток,</w:t>
      </w:r>
    </w:p>
    <w:p w:rsidR="003C5DCF" w:rsidRPr="00A20079" w:rsidRDefault="003C5DCF" w:rsidP="00A1264B">
      <w:pPr>
        <w:spacing w:line="276" w:lineRule="auto"/>
        <w:jc w:val="both"/>
        <w:rPr>
          <w:sz w:val="28"/>
          <w:szCs w:val="28"/>
        </w:rPr>
      </w:pPr>
      <w:r w:rsidRPr="00A20079">
        <w:rPr>
          <w:sz w:val="28"/>
          <w:szCs w:val="28"/>
        </w:rPr>
        <w:t>зависимость свойств вещества от типа кристаллической решётки и вида</w:t>
      </w:r>
    </w:p>
    <w:p w:rsidR="003C5DCF" w:rsidRPr="00A20079" w:rsidRDefault="003C5DCF" w:rsidP="00A1264B">
      <w:pPr>
        <w:spacing w:line="276" w:lineRule="auto"/>
        <w:jc w:val="both"/>
        <w:rPr>
          <w:sz w:val="28"/>
          <w:szCs w:val="28"/>
        </w:rPr>
      </w:pPr>
      <w:r w:rsidRPr="00A20079">
        <w:rPr>
          <w:sz w:val="28"/>
          <w:szCs w:val="28"/>
        </w:rPr>
        <w:t>химической связи.</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Классификация и номенклатура неорганических веществ. Химические</w:t>
      </w:r>
    </w:p>
    <w:p w:rsidR="003C5DCF" w:rsidRPr="00A20079" w:rsidRDefault="003C5DCF" w:rsidP="00A1264B">
      <w:pPr>
        <w:spacing w:line="276" w:lineRule="auto"/>
        <w:jc w:val="both"/>
        <w:rPr>
          <w:sz w:val="28"/>
          <w:szCs w:val="28"/>
        </w:rPr>
      </w:pPr>
      <w:r w:rsidRPr="00A20079">
        <w:rPr>
          <w:sz w:val="28"/>
          <w:szCs w:val="28"/>
        </w:rPr>
        <w:t>свойства веществ, относящихся к различным классам неорганических соединений,</w:t>
      </w:r>
    </w:p>
    <w:p w:rsidR="003C5DCF" w:rsidRPr="00A20079" w:rsidRDefault="003C5DCF" w:rsidP="00A1264B">
      <w:pPr>
        <w:spacing w:line="276" w:lineRule="auto"/>
        <w:jc w:val="both"/>
        <w:rPr>
          <w:sz w:val="28"/>
          <w:szCs w:val="28"/>
        </w:rPr>
      </w:pPr>
      <w:r w:rsidRPr="00A20079">
        <w:rPr>
          <w:sz w:val="28"/>
          <w:szCs w:val="28"/>
        </w:rPr>
        <w:t>генетическая связь неорганических веществ.</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Классификация химических реакций по различным признакам</w:t>
      </w:r>
    </w:p>
    <w:p w:rsidR="003C5DCF" w:rsidRPr="00A20079" w:rsidRDefault="003C5DCF" w:rsidP="00A1264B">
      <w:pPr>
        <w:spacing w:line="276" w:lineRule="auto"/>
        <w:jc w:val="both"/>
        <w:rPr>
          <w:sz w:val="28"/>
          <w:szCs w:val="28"/>
        </w:rPr>
      </w:pPr>
      <w:r w:rsidRPr="00A20079">
        <w:rPr>
          <w:sz w:val="28"/>
          <w:szCs w:val="28"/>
        </w:rPr>
        <w:t>(по числу и составу участвующих в реакции веществ, по тепловому эффекту,</w:t>
      </w:r>
    </w:p>
    <w:p w:rsidR="003C5DCF" w:rsidRPr="00A20079" w:rsidRDefault="003C5DCF" w:rsidP="00A1264B">
      <w:pPr>
        <w:spacing w:line="276" w:lineRule="auto"/>
        <w:jc w:val="both"/>
        <w:rPr>
          <w:sz w:val="28"/>
          <w:szCs w:val="28"/>
        </w:rPr>
      </w:pPr>
      <w:r w:rsidRPr="00A20079">
        <w:rPr>
          <w:sz w:val="28"/>
          <w:szCs w:val="28"/>
        </w:rPr>
        <w:t>по изменению степеней окисления химических элементов, по обратимости,</w:t>
      </w:r>
    </w:p>
    <w:p w:rsidR="003C5DCF" w:rsidRPr="00A20079" w:rsidRDefault="003C5DCF" w:rsidP="00A1264B">
      <w:pPr>
        <w:spacing w:line="276" w:lineRule="auto"/>
        <w:jc w:val="both"/>
        <w:rPr>
          <w:sz w:val="28"/>
          <w:szCs w:val="28"/>
        </w:rPr>
      </w:pPr>
      <w:r w:rsidRPr="00A20079">
        <w:rPr>
          <w:sz w:val="28"/>
          <w:szCs w:val="28"/>
        </w:rPr>
        <w:t>по участию катализатора). Экзо- и эндотермические реакции, термохимические</w:t>
      </w:r>
    </w:p>
    <w:p w:rsidR="003C5DCF" w:rsidRPr="00A20079" w:rsidRDefault="003C5DCF" w:rsidP="00A1264B">
      <w:pPr>
        <w:spacing w:line="276" w:lineRule="auto"/>
        <w:jc w:val="both"/>
        <w:rPr>
          <w:sz w:val="28"/>
          <w:szCs w:val="28"/>
        </w:rPr>
      </w:pPr>
      <w:r w:rsidRPr="00A20079">
        <w:rPr>
          <w:sz w:val="28"/>
          <w:szCs w:val="28"/>
        </w:rPr>
        <w:t>уравнения.</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Понятие о скорости химической реакции. Понятие об обратимых и</w:t>
      </w:r>
    </w:p>
    <w:p w:rsidR="003C5DCF" w:rsidRPr="00A20079" w:rsidRDefault="003C5DCF" w:rsidP="00A1264B">
      <w:pPr>
        <w:spacing w:line="276" w:lineRule="auto"/>
        <w:jc w:val="both"/>
        <w:rPr>
          <w:sz w:val="28"/>
          <w:szCs w:val="28"/>
        </w:rPr>
      </w:pPr>
      <w:r w:rsidRPr="00A20079">
        <w:rPr>
          <w:sz w:val="28"/>
          <w:szCs w:val="28"/>
        </w:rPr>
        <w:t>необратимых химических реакциях. Понятие о гомогенных и гетерогенных</w:t>
      </w:r>
    </w:p>
    <w:p w:rsidR="003C5DCF" w:rsidRPr="00A20079" w:rsidRDefault="003C5DCF" w:rsidP="00A1264B">
      <w:pPr>
        <w:spacing w:line="276" w:lineRule="auto"/>
        <w:jc w:val="both"/>
        <w:rPr>
          <w:sz w:val="28"/>
          <w:szCs w:val="28"/>
        </w:rPr>
      </w:pPr>
      <w:r w:rsidRPr="00A20079">
        <w:rPr>
          <w:sz w:val="28"/>
          <w:szCs w:val="28"/>
        </w:rPr>
        <w:t>реакциях. Понятие о катализе. Понятие о химическом равновесии.</w:t>
      </w:r>
    </w:p>
    <w:p w:rsidR="003C5DCF" w:rsidRPr="00A20079" w:rsidRDefault="003C5DCF" w:rsidP="00A1264B">
      <w:pPr>
        <w:spacing w:line="276" w:lineRule="auto"/>
        <w:jc w:val="both"/>
        <w:rPr>
          <w:sz w:val="28"/>
          <w:szCs w:val="28"/>
        </w:rPr>
      </w:pPr>
      <w:r w:rsidRPr="00A20079">
        <w:rPr>
          <w:sz w:val="28"/>
          <w:szCs w:val="28"/>
        </w:rPr>
        <w:lastRenderedPageBreak/>
        <w:t>Факторы, влияющие на скорость химической реакции и положение химического</w:t>
      </w:r>
    </w:p>
    <w:p w:rsidR="003C5DCF" w:rsidRPr="00A20079" w:rsidRDefault="003C5DCF" w:rsidP="00A1264B">
      <w:pPr>
        <w:spacing w:line="276" w:lineRule="auto"/>
        <w:jc w:val="both"/>
        <w:rPr>
          <w:sz w:val="28"/>
          <w:szCs w:val="28"/>
        </w:rPr>
      </w:pPr>
      <w:r w:rsidRPr="00A20079">
        <w:rPr>
          <w:sz w:val="28"/>
          <w:szCs w:val="28"/>
        </w:rPr>
        <w:t>равновесия.</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Окислительно-восстановительные реакции, электронный баланс</w:t>
      </w:r>
    </w:p>
    <w:p w:rsidR="003C5DCF" w:rsidRPr="00A20079" w:rsidRDefault="003C5DCF" w:rsidP="00A1264B">
      <w:pPr>
        <w:spacing w:line="276" w:lineRule="auto"/>
        <w:ind w:right="542"/>
        <w:jc w:val="both"/>
        <w:rPr>
          <w:sz w:val="28"/>
          <w:szCs w:val="28"/>
        </w:rPr>
      </w:pPr>
      <w:r w:rsidRPr="00A20079">
        <w:rPr>
          <w:sz w:val="28"/>
          <w:szCs w:val="28"/>
        </w:rPr>
        <w:t>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3C5DCF" w:rsidRPr="00A20079" w:rsidRDefault="003C5DCF" w:rsidP="00A1264B">
      <w:pPr>
        <w:spacing w:line="276" w:lineRule="auto"/>
        <w:jc w:val="both"/>
        <w:rPr>
          <w:sz w:val="28"/>
          <w:szCs w:val="28"/>
        </w:rPr>
      </w:pPr>
      <w:r w:rsidRPr="00A20079">
        <w:rPr>
          <w:sz w:val="28"/>
          <w:szCs w:val="28"/>
        </w:rPr>
        <w:t>Теория электролитической диссоциации. Электролиты и неэлектролиты.</w:t>
      </w:r>
    </w:p>
    <w:p w:rsidR="003C5DCF" w:rsidRPr="00A20079" w:rsidRDefault="003C5DCF" w:rsidP="00A1264B">
      <w:pPr>
        <w:spacing w:line="276" w:lineRule="auto"/>
        <w:jc w:val="both"/>
        <w:rPr>
          <w:sz w:val="28"/>
          <w:szCs w:val="28"/>
        </w:rPr>
      </w:pPr>
      <w:r w:rsidRPr="00A20079">
        <w:rPr>
          <w:sz w:val="28"/>
          <w:szCs w:val="28"/>
        </w:rPr>
        <w:t>Катионы, анионы. Механизм диссоциации веществ с различными видами</w:t>
      </w:r>
    </w:p>
    <w:p w:rsidR="003C5DCF" w:rsidRPr="00A20079" w:rsidRDefault="003C5DCF" w:rsidP="00A1264B">
      <w:pPr>
        <w:spacing w:line="276" w:lineRule="auto"/>
        <w:jc w:val="both"/>
        <w:rPr>
          <w:sz w:val="28"/>
          <w:szCs w:val="28"/>
        </w:rPr>
      </w:pPr>
      <w:r w:rsidRPr="00A20079">
        <w:rPr>
          <w:sz w:val="28"/>
          <w:szCs w:val="28"/>
        </w:rPr>
        <w:t>химической связи. Степень диссоциации. Сильные и слабые электролиты.</w:t>
      </w:r>
    </w:p>
    <w:p w:rsidR="003C5DCF" w:rsidRPr="00A20079" w:rsidRDefault="003C5DCF" w:rsidP="00A1264B">
      <w:pPr>
        <w:spacing w:line="276" w:lineRule="auto"/>
        <w:jc w:val="both"/>
        <w:rPr>
          <w:sz w:val="28"/>
          <w:szCs w:val="28"/>
        </w:rPr>
      </w:pPr>
      <w:r w:rsidRPr="00A20079">
        <w:rPr>
          <w:sz w:val="28"/>
          <w:szCs w:val="28"/>
        </w:rPr>
        <w:t>Реакции ионного обмена. Условия протекания реакций ионного обмена,</w:t>
      </w:r>
    </w:p>
    <w:p w:rsidR="003C5DCF" w:rsidRPr="00A20079" w:rsidRDefault="003C5DCF" w:rsidP="00A1264B">
      <w:pPr>
        <w:spacing w:line="276" w:lineRule="auto"/>
        <w:jc w:val="both"/>
        <w:rPr>
          <w:sz w:val="28"/>
          <w:szCs w:val="28"/>
        </w:rPr>
      </w:pPr>
      <w:r w:rsidRPr="00A20079">
        <w:rPr>
          <w:sz w:val="28"/>
          <w:szCs w:val="28"/>
        </w:rPr>
        <w:t>полные и сокращённые ионные уравнения реакций. Свойства кислот, оснований и</w:t>
      </w:r>
    </w:p>
    <w:p w:rsidR="003C5DCF" w:rsidRPr="00A20079" w:rsidRDefault="003C5DCF" w:rsidP="00A1264B">
      <w:pPr>
        <w:spacing w:line="276" w:lineRule="auto"/>
        <w:jc w:val="both"/>
        <w:rPr>
          <w:sz w:val="28"/>
          <w:szCs w:val="28"/>
        </w:rPr>
      </w:pPr>
      <w:r w:rsidRPr="00A20079">
        <w:rPr>
          <w:sz w:val="28"/>
          <w:szCs w:val="28"/>
        </w:rPr>
        <w:t>солей в свете представлений об электролитической диссоциации. Качественные</w:t>
      </w:r>
    </w:p>
    <w:p w:rsidR="003C5DCF" w:rsidRPr="00A20079" w:rsidRDefault="003C5DCF" w:rsidP="00A1264B">
      <w:pPr>
        <w:spacing w:line="276" w:lineRule="auto"/>
        <w:jc w:val="both"/>
        <w:rPr>
          <w:sz w:val="28"/>
          <w:szCs w:val="28"/>
        </w:rPr>
      </w:pPr>
      <w:r w:rsidRPr="00A20079">
        <w:rPr>
          <w:sz w:val="28"/>
          <w:szCs w:val="28"/>
        </w:rPr>
        <w:t>реакции на ионы. Понятие о гидролизе солей.</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Химический эксперимент:</w:t>
      </w:r>
    </w:p>
    <w:p w:rsidR="003C5DCF" w:rsidRPr="00A20079" w:rsidRDefault="003C5DCF" w:rsidP="00A1264B">
      <w:pPr>
        <w:spacing w:line="276" w:lineRule="auto"/>
        <w:jc w:val="both"/>
        <w:rPr>
          <w:sz w:val="28"/>
          <w:szCs w:val="28"/>
        </w:rPr>
      </w:pPr>
      <w:r w:rsidRPr="00A20079">
        <w:rPr>
          <w:sz w:val="28"/>
          <w:szCs w:val="28"/>
        </w:rPr>
        <w:t>ознакомление с моделями кристаллических решёток неорганических</w:t>
      </w:r>
    </w:p>
    <w:p w:rsidR="003C5DCF" w:rsidRPr="00A20079" w:rsidRDefault="003C5DCF" w:rsidP="00A1264B">
      <w:pPr>
        <w:spacing w:line="276" w:lineRule="auto"/>
        <w:jc w:val="both"/>
        <w:rPr>
          <w:sz w:val="28"/>
          <w:szCs w:val="28"/>
        </w:rPr>
      </w:pPr>
      <w:r w:rsidRPr="00A20079">
        <w:rPr>
          <w:sz w:val="28"/>
          <w:szCs w:val="28"/>
        </w:rPr>
        <w:t>веществ – металлов и неметаллов (графита и алмаза), сложных веществ (хлорида</w:t>
      </w:r>
    </w:p>
    <w:p w:rsidR="003C5DCF" w:rsidRPr="00A20079" w:rsidRDefault="003C5DCF" w:rsidP="00A1264B">
      <w:pPr>
        <w:spacing w:line="276" w:lineRule="auto"/>
        <w:jc w:val="both"/>
        <w:rPr>
          <w:sz w:val="28"/>
          <w:szCs w:val="28"/>
        </w:rPr>
      </w:pPr>
      <w:r w:rsidRPr="00A20079">
        <w:rPr>
          <w:sz w:val="28"/>
          <w:szCs w:val="28"/>
        </w:rPr>
        <w:t>натрия), исследование зависимости скорости химической реакции от воздействия</w:t>
      </w:r>
    </w:p>
    <w:p w:rsidR="003C5DCF" w:rsidRPr="00A20079" w:rsidRDefault="003C5DCF" w:rsidP="00A1264B">
      <w:pPr>
        <w:spacing w:line="276" w:lineRule="auto"/>
        <w:jc w:val="both"/>
        <w:rPr>
          <w:sz w:val="28"/>
          <w:szCs w:val="28"/>
        </w:rPr>
      </w:pPr>
      <w:r w:rsidRPr="00A20079">
        <w:rPr>
          <w:sz w:val="28"/>
          <w:szCs w:val="28"/>
        </w:rPr>
        <w:t>различных факторов, исследование электропроводности растворов веществ,</w:t>
      </w:r>
    </w:p>
    <w:p w:rsidR="003C5DCF" w:rsidRPr="00A20079" w:rsidRDefault="003C5DCF" w:rsidP="00A1264B">
      <w:pPr>
        <w:spacing w:line="276" w:lineRule="auto"/>
        <w:jc w:val="both"/>
        <w:rPr>
          <w:sz w:val="28"/>
          <w:szCs w:val="28"/>
        </w:rPr>
      </w:pPr>
      <w:r w:rsidRPr="00A20079">
        <w:rPr>
          <w:sz w:val="28"/>
          <w:szCs w:val="28"/>
        </w:rPr>
        <w:t>процесса диссоциации кислот, щелочей и солей (возможно использование видео</w:t>
      </w:r>
    </w:p>
    <w:p w:rsidR="003C5DCF" w:rsidRPr="00A20079" w:rsidRDefault="003C5DCF" w:rsidP="00A1264B">
      <w:pPr>
        <w:spacing w:line="276" w:lineRule="auto"/>
        <w:jc w:val="both"/>
        <w:rPr>
          <w:sz w:val="28"/>
          <w:szCs w:val="28"/>
        </w:rPr>
      </w:pPr>
      <w:r w:rsidRPr="00A20079">
        <w:rPr>
          <w:sz w:val="28"/>
          <w:szCs w:val="28"/>
        </w:rPr>
        <w:t>материалов), проведение опытов, иллюстрирующих признаки протекания реакций</w:t>
      </w:r>
    </w:p>
    <w:p w:rsidR="003C5DCF" w:rsidRPr="00A20079" w:rsidRDefault="003C5DCF" w:rsidP="00A1264B">
      <w:pPr>
        <w:spacing w:line="276" w:lineRule="auto"/>
        <w:jc w:val="both"/>
        <w:rPr>
          <w:sz w:val="28"/>
          <w:szCs w:val="28"/>
        </w:rPr>
      </w:pPr>
      <w:r w:rsidRPr="00A20079">
        <w:rPr>
          <w:sz w:val="28"/>
          <w:szCs w:val="28"/>
        </w:rPr>
        <w:t>ионного обмена (образование осадка, выделение газа, образование воды), опытов,</w:t>
      </w:r>
    </w:p>
    <w:p w:rsidR="003C5DCF" w:rsidRPr="00A20079" w:rsidRDefault="003C5DCF" w:rsidP="00A1264B">
      <w:pPr>
        <w:spacing w:line="276" w:lineRule="auto"/>
        <w:jc w:val="both"/>
        <w:rPr>
          <w:sz w:val="28"/>
          <w:szCs w:val="28"/>
        </w:rPr>
      </w:pPr>
      <w:r w:rsidRPr="00A20079">
        <w:rPr>
          <w:sz w:val="28"/>
          <w:szCs w:val="28"/>
        </w:rPr>
        <w:t>иллюстрирующих примеры окислительно-восстановительных реакций (горение,</w:t>
      </w:r>
    </w:p>
    <w:p w:rsidR="003C5DCF" w:rsidRPr="00A20079" w:rsidRDefault="003C5DCF" w:rsidP="00A1264B">
      <w:pPr>
        <w:spacing w:line="276" w:lineRule="auto"/>
        <w:jc w:val="both"/>
        <w:rPr>
          <w:sz w:val="28"/>
          <w:szCs w:val="28"/>
        </w:rPr>
      </w:pPr>
      <w:r w:rsidRPr="00A20079">
        <w:rPr>
          <w:sz w:val="28"/>
          <w:szCs w:val="28"/>
        </w:rPr>
        <w:t>реакции разложения, соединения), распознавание неорганических веществ</w:t>
      </w:r>
    </w:p>
    <w:p w:rsidR="003C5DCF" w:rsidRPr="00A20079" w:rsidRDefault="003C5DCF" w:rsidP="00A1264B">
      <w:pPr>
        <w:spacing w:line="276" w:lineRule="auto"/>
        <w:jc w:val="both"/>
        <w:rPr>
          <w:sz w:val="28"/>
          <w:szCs w:val="28"/>
        </w:rPr>
      </w:pPr>
      <w:r w:rsidRPr="00A20079">
        <w:rPr>
          <w:sz w:val="28"/>
          <w:szCs w:val="28"/>
        </w:rPr>
        <w:t>с помощью качественных реакций на ионы, решение экспериментальных задач.</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Неметаллы и их соединения</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Общая характеристика галогенов. Особенности строения атомов, характерные</w:t>
      </w:r>
    </w:p>
    <w:p w:rsidR="003C5DCF" w:rsidRPr="00A20079" w:rsidRDefault="003C5DCF" w:rsidP="00A1264B">
      <w:pPr>
        <w:spacing w:line="276" w:lineRule="auto"/>
        <w:jc w:val="both"/>
        <w:rPr>
          <w:sz w:val="28"/>
          <w:szCs w:val="28"/>
        </w:rPr>
      </w:pPr>
      <w:r w:rsidRPr="00A20079">
        <w:rPr>
          <w:sz w:val="28"/>
          <w:szCs w:val="28"/>
        </w:rPr>
        <w:t>степени окисления. Строение и физические свойства простых веществ – галогенов.</w:t>
      </w:r>
    </w:p>
    <w:p w:rsidR="003C5DCF" w:rsidRPr="00A20079" w:rsidRDefault="003C5DCF" w:rsidP="00A1264B">
      <w:pPr>
        <w:spacing w:line="276" w:lineRule="auto"/>
        <w:jc w:val="both"/>
        <w:rPr>
          <w:sz w:val="28"/>
          <w:szCs w:val="28"/>
        </w:rPr>
      </w:pPr>
      <w:r w:rsidRPr="00A20079">
        <w:rPr>
          <w:sz w:val="28"/>
          <w:szCs w:val="28"/>
        </w:rPr>
        <w:t>Химические свойства на примере хлора (взаимодействие с металлами,</w:t>
      </w:r>
    </w:p>
    <w:p w:rsidR="003C5DCF" w:rsidRPr="00A20079" w:rsidRDefault="003C5DCF" w:rsidP="00A1264B">
      <w:pPr>
        <w:spacing w:line="276" w:lineRule="auto"/>
        <w:jc w:val="both"/>
        <w:rPr>
          <w:sz w:val="28"/>
          <w:szCs w:val="28"/>
        </w:rPr>
      </w:pPr>
      <w:r w:rsidRPr="00A20079">
        <w:rPr>
          <w:sz w:val="28"/>
          <w:szCs w:val="28"/>
        </w:rPr>
        <w:t>неметаллами, щелочами). Хлороводород. Соляная кислота, химические свойства,</w:t>
      </w:r>
    </w:p>
    <w:p w:rsidR="003C5DCF" w:rsidRPr="00A20079" w:rsidRDefault="003C5DCF" w:rsidP="00A1264B">
      <w:pPr>
        <w:spacing w:line="276" w:lineRule="auto"/>
        <w:jc w:val="both"/>
        <w:rPr>
          <w:sz w:val="28"/>
          <w:szCs w:val="28"/>
        </w:rPr>
      </w:pPr>
      <w:r w:rsidRPr="00A20079">
        <w:rPr>
          <w:sz w:val="28"/>
          <w:szCs w:val="28"/>
        </w:rPr>
        <w:t>получение, применение. Действие хлора и хлороводорода на организм человека.</w:t>
      </w:r>
    </w:p>
    <w:p w:rsidR="003C5DCF" w:rsidRPr="00A20079" w:rsidRDefault="003C5DCF" w:rsidP="00A1264B">
      <w:pPr>
        <w:spacing w:line="276" w:lineRule="auto"/>
        <w:jc w:val="both"/>
        <w:rPr>
          <w:sz w:val="28"/>
          <w:szCs w:val="28"/>
        </w:rPr>
      </w:pPr>
      <w:r w:rsidRPr="00A20079">
        <w:rPr>
          <w:sz w:val="28"/>
          <w:szCs w:val="28"/>
        </w:rPr>
        <w:t>Важнейшие хлориды и их нахождение в природе.</w:t>
      </w:r>
      <w:r w:rsidRPr="00A20079">
        <w:rPr>
          <w:sz w:val="28"/>
          <w:szCs w:val="28"/>
        </w:rPr>
        <w:cr/>
        <w:t xml:space="preserve"> </w:t>
      </w:r>
      <w:r w:rsidR="009260FE">
        <w:rPr>
          <w:sz w:val="28"/>
          <w:szCs w:val="28"/>
        </w:rPr>
        <w:t xml:space="preserve">        </w:t>
      </w:r>
      <w:r w:rsidRPr="00A20079">
        <w:rPr>
          <w:sz w:val="28"/>
          <w:szCs w:val="28"/>
        </w:rPr>
        <w:t>Общая характеристика элементов VIА-группы. Особенности строения атомов,</w:t>
      </w:r>
    </w:p>
    <w:p w:rsidR="003C5DCF" w:rsidRPr="00A20079" w:rsidRDefault="003C5DCF" w:rsidP="00A1264B">
      <w:pPr>
        <w:spacing w:line="276" w:lineRule="auto"/>
        <w:jc w:val="both"/>
        <w:rPr>
          <w:sz w:val="28"/>
          <w:szCs w:val="28"/>
        </w:rPr>
      </w:pPr>
      <w:r w:rsidRPr="00A20079">
        <w:rPr>
          <w:sz w:val="28"/>
          <w:szCs w:val="28"/>
        </w:rPr>
        <w:t>характерные степени окисления. Строение и физические свойства простых</w:t>
      </w:r>
    </w:p>
    <w:p w:rsidR="003C5DCF" w:rsidRPr="00A20079" w:rsidRDefault="003C5DCF" w:rsidP="00A1264B">
      <w:pPr>
        <w:spacing w:line="276" w:lineRule="auto"/>
        <w:jc w:val="both"/>
        <w:rPr>
          <w:sz w:val="28"/>
          <w:szCs w:val="28"/>
        </w:rPr>
      </w:pPr>
      <w:r w:rsidRPr="00A20079">
        <w:rPr>
          <w:sz w:val="28"/>
          <w:szCs w:val="28"/>
        </w:rPr>
        <w:t>веществ – кислорода и серы. Аллотропные модификации кислорода и серы.</w:t>
      </w:r>
    </w:p>
    <w:p w:rsidR="003C5DCF" w:rsidRPr="00A20079" w:rsidRDefault="003C5DCF" w:rsidP="00A1264B">
      <w:pPr>
        <w:spacing w:line="276" w:lineRule="auto"/>
        <w:jc w:val="both"/>
        <w:rPr>
          <w:sz w:val="28"/>
          <w:szCs w:val="28"/>
        </w:rPr>
      </w:pPr>
      <w:r w:rsidRPr="00A20079">
        <w:rPr>
          <w:sz w:val="28"/>
          <w:szCs w:val="28"/>
        </w:rPr>
        <w:t>Химические свойства серы. Сероводород, строение, физические и химические</w:t>
      </w:r>
    </w:p>
    <w:p w:rsidR="003C5DCF" w:rsidRPr="00A20079" w:rsidRDefault="003C5DCF" w:rsidP="00A1264B">
      <w:pPr>
        <w:spacing w:line="276" w:lineRule="auto"/>
        <w:jc w:val="both"/>
        <w:rPr>
          <w:sz w:val="28"/>
          <w:szCs w:val="28"/>
        </w:rPr>
      </w:pPr>
      <w:r w:rsidRPr="00A20079">
        <w:rPr>
          <w:sz w:val="28"/>
          <w:szCs w:val="28"/>
        </w:rPr>
        <w:t>свойства. Оксиды серы как представители кислотных оксидов. Серная кислота,</w:t>
      </w:r>
    </w:p>
    <w:p w:rsidR="003C5DCF" w:rsidRPr="00A20079" w:rsidRDefault="003C5DCF" w:rsidP="00A1264B">
      <w:pPr>
        <w:spacing w:line="276" w:lineRule="auto"/>
        <w:jc w:val="both"/>
        <w:rPr>
          <w:sz w:val="28"/>
          <w:szCs w:val="28"/>
        </w:rPr>
      </w:pPr>
      <w:r w:rsidRPr="00A20079">
        <w:rPr>
          <w:sz w:val="28"/>
          <w:szCs w:val="28"/>
        </w:rPr>
        <w:t>физические и химические свойства (общие как представителя класса кислот и</w:t>
      </w:r>
    </w:p>
    <w:p w:rsidR="003C5DCF" w:rsidRPr="00A20079" w:rsidRDefault="003C5DCF" w:rsidP="00A1264B">
      <w:pPr>
        <w:spacing w:line="276" w:lineRule="auto"/>
        <w:jc w:val="both"/>
        <w:rPr>
          <w:sz w:val="28"/>
          <w:szCs w:val="28"/>
        </w:rPr>
      </w:pPr>
      <w:r w:rsidRPr="00A20079">
        <w:rPr>
          <w:sz w:val="28"/>
          <w:szCs w:val="28"/>
        </w:rPr>
        <w:t>специфические). Химические реакции, лежащие в основе промышленного способа</w:t>
      </w:r>
    </w:p>
    <w:p w:rsidR="003C5DCF" w:rsidRPr="00A20079" w:rsidRDefault="003C5DCF" w:rsidP="00A1264B">
      <w:pPr>
        <w:spacing w:line="276" w:lineRule="auto"/>
        <w:jc w:val="both"/>
        <w:rPr>
          <w:sz w:val="28"/>
          <w:szCs w:val="28"/>
        </w:rPr>
      </w:pPr>
      <w:r w:rsidRPr="00A20079">
        <w:rPr>
          <w:sz w:val="28"/>
          <w:szCs w:val="28"/>
        </w:rPr>
        <w:t>получения серной кислоты. Применение серной кислоты. Соли серной кислоты,</w:t>
      </w:r>
    </w:p>
    <w:p w:rsidR="003C5DCF" w:rsidRPr="00A20079" w:rsidRDefault="003C5DCF" w:rsidP="00A1264B">
      <w:pPr>
        <w:spacing w:line="276" w:lineRule="auto"/>
        <w:jc w:val="both"/>
        <w:rPr>
          <w:sz w:val="28"/>
          <w:szCs w:val="28"/>
        </w:rPr>
      </w:pPr>
      <w:r w:rsidRPr="00A20079">
        <w:rPr>
          <w:sz w:val="28"/>
          <w:szCs w:val="28"/>
        </w:rPr>
        <w:t>качественная реакция на сульфат-ион. Нахождение серы и её соединений</w:t>
      </w:r>
    </w:p>
    <w:p w:rsidR="003C5DCF" w:rsidRPr="00A20079" w:rsidRDefault="003C5DCF" w:rsidP="00A1264B">
      <w:pPr>
        <w:spacing w:line="276" w:lineRule="auto"/>
        <w:jc w:val="both"/>
        <w:rPr>
          <w:sz w:val="28"/>
          <w:szCs w:val="28"/>
        </w:rPr>
      </w:pPr>
      <w:r w:rsidRPr="00A20079">
        <w:rPr>
          <w:sz w:val="28"/>
          <w:szCs w:val="28"/>
        </w:rPr>
        <w:t>в природе. Химическое загрязнение окружающей среды соединениями серы</w:t>
      </w:r>
    </w:p>
    <w:p w:rsidR="003C5DCF" w:rsidRPr="00A20079" w:rsidRDefault="003C5DCF" w:rsidP="00A1264B">
      <w:pPr>
        <w:spacing w:line="276" w:lineRule="auto"/>
        <w:jc w:val="both"/>
        <w:rPr>
          <w:sz w:val="28"/>
          <w:szCs w:val="28"/>
        </w:rPr>
      </w:pPr>
      <w:r w:rsidRPr="00A20079">
        <w:rPr>
          <w:sz w:val="28"/>
          <w:szCs w:val="28"/>
        </w:rPr>
        <w:t>(кислотные дожди, загрязнение воздуха и водоёмов), способы его предотвращения.</w:t>
      </w:r>
    </w:p>
    <w:p w:rsidR="003C5DCF" w:rsidRPr="00A20079" w:rsidRDefault="009260FE" w:rsidP="00A1264B">
      <w:pPr>
        <w:spacing w:line="276" w:lineRule="auto"/>
        <w:jc w:val="both"/>
        <w:rPr>
          <w:sz w:val="28"/>
          <w:szCs w:val="28"/>
        </w:rPr>
      </w:pPr>
      <w:r>
        <w:rPr>
          <w:sz w:val="28"/>
          <w:szCs w:val="28"/>
        </w:rPr>
        <w:lastRenderedPageBreak/>
        <w:t xml:space="preserve">         </w:t>
      </w:r>
      <w:r w:rsidR="003C5DCF" w:rsidRPr="00A20079">
        <w:rPr>
          <w:sz w:val="28"/>
          <w:szCs w:val="28"/>
        </w:rPr>
        <w:t>Общая характеристика элементов VА-группы. Особенности строения атомов,</w:t>
      </w:r>
    </w:p>
    <w:p w:rsidR="003C5DCF" w:rsidRPr="00A20079" w:rsidRDefault="003C5DCF" w:rsidP="00A1264B">
      <w:pPr>
        <w:spacing w:line="276" w:lineRule="auto"/>
        <w:jc w:val="both"/>
        <w:rPr>
          <w:sz w:val="28"/>
          <w:szCs w:val="28"/>
        </w:rPr>
      </w:pPr>
      <w:r w:rsidRPr="00A20079">
        <w:rPr>
          <w:sz w:val="28"/>
          <w:szCs w:val="28"/>
        </w:rPr>
        <w:t>характерные степени окисления. Азот, распространение в природе, физические и</w:t>
      </w:r>
    </w:p>
    <w:p w:rsidR="003C5DCF" w:rsidRPr="00A20079" w:rsidRDefault="003C5DCF" w:rsidP="00A1264B">
      <w:pPr>
        <w:spacing w:line="276" w:lineRule="auto"/>
        <w:jc w:val="both"/>
        <w:rPr>
          <w:sz w:val="28"/>
          <w:szCs w:val="28"/>
        </w:rPr>
      </w:pPr>
      <w:r w:rsidRPr="00A20079">
        <w:rPr>
          <w:sz w:val="28"/>
          <w:szCs w:val="28"/>
        </w:rPr>
        <w:t>химические свойства. Круговорот азота в природе. Аммиак, его физические и</w:t>
      </w:r>
    </w:p>
    <w:p w:rsidR="003C5DCF" w:rsidRPr="00A20079" w:rsidRDefault="003C5DCF" w:rsidP="00A1264B">
      <w:pPr>
        <w:spacing w:line="276" w:lineRule="auto"/>
        <w:jc w:val="both"/>
        <w:rPr>
          <w:sz w:val="28"/>
          <w:szCs w:val="28"/>
        </w:rPr>
      </w:pPr>
      <w:r w:rsidRPr="00A20079">
        <w:rPr>
          <w:sz w:val="28"/>
          <w:szCs w:val="28"/>
        </w:rPr>
        <w:t>химические свойства, получение и применение. Соли аммония, их физические</w:t>
      </w:r>
    </w:p>
    <w:p w:rsidR="003C5DCF" w:rsidRPr="00A20079" w:rsidRDefault="003C5DCF" w:rsidP="00A1264B">
      <w:pPr>
        <w:spacing w:line="276" w:lineRule="auto"/>
        <w:jc w:val="both"/>
        <w:rPr>
          <w:sz w:val="28"/>
          <w:szCs w:val="28"/>
        </w:rPr>
      </w:pPr>
      <w:r w:rsidRPr="00A20079">
        <w:rPr>
          <w:sz w:val="28"/>
          <w:szCs w:val="28"/>
        </w:rPr>
        <w:t>и химические свойства, применение. Качественная реакция на ионы аммония.</w:t>
      </w:r>
    </w:p>
    <w:p w:rsidR="003C5DCF" w:rsidRPr="00A20079" w:rsidRDefault="003C5DCF" w:rsidP="00A1264B">
      <w:pPr>
        <w:spacing w:line="276" w:lineRule="auto"/>
        <w:jc w:val="both"/>
        <w:rPr>
          <w:sz w:val="28"/>
          <w:szCs w:val="28"/>
        </w:rPr>
      </w:pPr>
      <w:r w:rsidRPr="00A20079">
        <w:rPr>
          <w:sz w:val="28"/>
          <w:szCs w:val="28"/>
        </w:rPr>
        <w:t>Азотная кислота, её получение, физические и химические свойства (общие как</w:t>
      </w:r>
    </w:p>
    <w:p w:rsidR="003C5DCF" w:rsidRPr="00A20079" w:rsidRDefault="003C5DCF" w:rsidP="00A1264B">
      <w:pPr>
        <w:spacing w:line="276" w:lineRule="auto"/>
        <w:jc w:val="both"/>
        <w:rPr>
          <w:sz w:val="28"/>
          <w:szCs w:val="28"/>
        </w:rPr>
      </w:pPr>
      <w:r w:rsidRPr="00A20079">
        <w:rPr>
          <w:sz w:val="28"/>
          <w:szCs w:val="28"/>
        </w:rPr>
        <w:t>представителя класса кислот и специфические). Использование нитратов и солей</w:t>
      </w:r>
    </w:p>
    <w:p w:rsidR="003C5DCF" w:rsidRPr="00A20079" w:rsidRDefault="003C5DCF" w:rsidP="00A1264B">
      <w:pPr>
        <w:spacing w:line="276" w:lineRule="auto"/>
        <w:jc w:val="both"/>
        <w:rPr>
          <w:sz w:val="28"/>
          <w:szCs w:val="28"/>
        </w:rPr>
      </w:pPr>
      <w:r w:rsidRPr="00A20079">
        <w:rPr>
          <w:sz w:val="28"/>
          <w:szCs w:val="28"/>
        </w:rPr>
        <w:t>аммония в качестве минеральных удобрений. Химическое загрязнение</w:t>
      </w:r>
    </w:p>
    <w:p w:rsidR="003C5DCF" w:rsidRPr="00A20079" w:rsidRDefault="003C5DCF" w:rsidP="00A1264B">
      <w:pPr>
        <w:spacing w:line="276" w:lineRule="auto"/>
        <w:jc w:val="both"/>
        <w:rPr>
          <w:sz w:val="28"/>
          <w:szCs w:val="28"/>
        </w:rPr>
      </w:pPr>
      <w:r w:rsidRPr="00A20079">
        <w:rPr>
          <w:sz w:val="28"/>
          <w:szCs w:val="28"/>
        </w:rPr>
        <w:t>окружающей среды соединениями азота (кислотные дожди, загрязнение воздуха,</w:t>
      </w:r>
    </w:p>
    <w:p w:rsidR="003C5DCF" w:rsidRPr="00A20079" w:rsidRDefault="003C5DCF" w:rsidP="00A1264B">
      <w:pPr>
        <w:spacing w:line="276" w:lineRule="auto"/>
        <w:jc w:val="both"/>
        <w:rPr>
          <w:sz w:val="28"/>
          <w:szCs w:val="28"/>
        </w:rPr>
      </w:pPr>
      <w:r w:rsidRPr="00A20079">
        <w:rPr>
          <w:sz w:val="28"/>
          <w:szCs w:val="28"/>
        </w:rPr>
        <w:t>почвы и водоёмов). Фосфор, аллотропные модификации фосфора, физические и</w:t>
      </w:r>
    </w:p>
    <w:p w:rsidR="003C5DCF" w:rsidRPr="00A20079" w:rsidRDefault="003C5DCF" w:rsidP="00A1264B">
      <w:pPr>
        <w:spacing w:line="276" w:lineRule="auto"/>
        <w:ind w:right="542"/>
        <w:jc w:val="both"/>
        <w:rPr>
          <w:sz w:val="28"/>
          <w:szCs w:val="28"/>
        </w:rPr>
      </w:pPr>
      <w:r w:rsidRPr="00A20079">
        <w:rPr>
          <w:sz w:val="28"/>
          <w:szCs w:val="28"/>
        </w:rPr>
        <w:t>химические свойства. Оксид фосфора (V) и фосфорная кислота, физические и химические свойства, получение. Использование фосфатов в качестве</w:t>
      </w:r>
    </w:p>
    <w:p w:rsidR="003C5DCF" w:rsidRPr="00A20079" w:rsidRDefault="003C5DCF" w:rsidP="00A1264B">
      <w:pPr>
        <w:spacing w:line="276" w:lineRule="auto"/>
        <w:jc w:val="both"/>
        <w:rPr>
          <w:sz w:val="28"/>
          <w:szCs w:val="28"/>
        </w:rPr>
      </w:pPr>
      <w:r w:rsidRPr="00A20079">
        <w:rPr>
          <w:sz w:val="28"/>
          <w:szCs w:val="28"/>
        </w:rPr>
        <w:t>минеральных удобрений.</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Общая характеристика элементов IVА-группы. Особенности строения атомов,</w:t>
      </w:r>
    </w:p>
    <w:p w:rsidR="003C5DCF" w:rsidRPr="00A20079" w:rsidRDefault="003C5DCF" w:rsidP="00A1264B">
      <w:pPr>
        <w:spacing w:line="276" w:lineRule="auto"/>
        <w:jc w:val="both"/>
        <w:rPr>
          <w:sz w:val="28"/>
          <w:szCs w:val="28"/>
        </w:rPr>
      </w:pPr>
      <w:r w:rsidRPr="00A20079">
        <w:rPr>
          <w:sz w:val="28"/>
          <w:szCs w:val="28"/>
        </w:rPr>
        <w:t>характерные степени окисления. Углерод, аллотропные модификации,</w:t>
      </w:r>
    </w:p>
    <w:p w:rsidR="003C5DCF" w:rsidRPr="00A20079" w:rsidRDefault="003C5DCF" w:rsidP="00A1264B">
      <w:pPr>
        <w:spacing w:line="276" w:lineRule="auto"/>
        <w:jc w:val="both"/>
        <w:rPr>
          <w:sz w:val="28"/>
          <w:szCs w:val="28"/>
        </w:rPr>
      </w:pPr>
      <w:r w:rsidRPr="00A20079">
        <w:rPr>
          <w:sz w:val="28"/>
          <w:szCs w:val="28"/>
        </w:rPr>
        <w:t>распространение в природе, физические и химические свойства. Адсорбция.</w:t>
      </w:r>
    </w:p>
    <w:p w:rsidR="003C5DCF" w:rsidRPr="00A20079" w:rsidRDefault="003C5DCF" w:rsidP="00A1264B">
      <w:pPr>
        <w:spacing w:line="276" w:lineRule="auto"/>
        <w:jc w:val="both"/>
        <w:rPr>
          <w:sz w:val="28"/>
          <w:szCs w:val="28"/>
        </w:rPr>
      </w:pPr>
      <w:r w:rsidRPr="00A20079">
        <w:rPr>
          <w:sz w:val="28"/>
          <w:szCs w:val="28"/>
        </w:rPr>
        <w:t>Круговорот углерода в природе. Оксиды углерода, их физические и химические</w:t>
      </w:r>
    </w:p>
    <w:p w:rsidR="003C5DCF" w:rsidRPr="00A20079" w:rsidRDefault="003C5DCF" w:rsidP="00A1264B">
      <w:pPr>
        <w:spacing w:line="276" w:lineRule="auto"/>
        <w:jc w:val="both"/>
        <w:rPr>
          <w:sz w:val="28"/>
          <w:szCs w:val="28"/>
        </w:rPr>
      </w:pPr>
      <w:r w:rsidRPr="00A20079">
        <w:rPr>
          <w:sz w:val="28"/>
          <w:szCs w:val="28"/>
        </w:rPr>
        <w:t>свойства, действие на живые организмы, получение и применение. Экологические</w:t>
      </w:r>
    </w:p>
    <w:p w:rsidR="003C5DCF" w:rsidRPr="00A20079" w:rsidRDefault="003C5DCF" w:rsidP="00A1264B">
      <w:pPr>
        <w:spacing w:line="276" w:lineRule="auto"/>
        <w:jc w:val="both"/>
        <w:rPr>
          <w:sz w:val="28"/>
          <w:szCs w:val="28"/>
        </w:rPr>
      </w:pPr>
      <w:r w:rsidRPr="00A20079">
        <w:rPr>
          <w:sz w:val="28"/>
          <w:szCs w:val="28"/>
        </w:rPr>
        <w:t>проблемы, связанные с оксидом углерода (IV), гипотеза глобального потепления</w:t>
      </w:r>
    </w:p>
    <w:p w:rsidR="003C5DCF" w:rsidRPr="00A20079" w:rsidRDefault="003C5DCF" w:rsidP="00A1264B">
      <w:pPr>
        <w:spacing w:line="276" w:lineRule="auto"/>
        <w:jc w:val="both"/>
        <w:rPr>
          <w:sz w:val="28"/>
          <w:szCs w:val="28"/>
        </w:rPr>
      </w:pPr>
      <w:r w:rsidRPr="00A20079">
        <w:rPr>
          <w:sz w:val="28"/>
          <w:szCs w:val="28"/>
        </w:rPr>
        <w:t>климата, парниковый эффект. Угольная кислота и её соли, их физические и</w:t>
      </w:r>
    </w:p>
    <w:p w:rsidR="003C5DCF" w:rsidRPr="00A20079" w:rsidRDefault="003C5DCF" w:rsidP="00A1264B">
      <w:pPr>
        <w:spacing w:line="276" w:lineRule="auto"/>
        <w:ind w:right="542"/>
        <w:jc w:val="both"/>
        <w:rPr>
          <w:sz w:val="28"/>
          <w:szCs w:val="28"/>
        </w:rPr>
      </w:pPr>
      <w:r w:rsidRPr="00A20079">
        <w:rPr>
          <w:sz w:val="28"/>
          <w:szCs w:val="28"/>
        </w:rPr>
        <w:t>химические свойства, получение и применение. Качественная реакция на карбонатионы. Использование карбонатов в быту, медицине, промышленности и сельском</w:t>
      </w:r>
      <w:r w:rsidR="009260FE">
        <w:rPr>
          <w:sz w:val="28"/>
          <w:szCs w:val="28"/>
        </w:rPr>
        <w:t xml:space="preserve"> </w:t>
      </w:r>
      <w:r w:rsidRPr="00A20079">
        <w:rPr>
          <w:sz w:val="28"/>
          <w:szCs w:val="28"/>
        </w:rPr>
        <w:t>хозяйстве.</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Первоначальные понятия об органических веществах как о соединениях</w:t>
      </w:r>
    </w:p>
    <w:p w:rsidR="003C5DCF" w:rsidRPr="00A20079" w:rsidRDefault="003C5DCF" w:rsidP="00A1264B">
      <w:pPr>
        <w:spacing w:line="276" w:lineRule="auto"/>
        <w:jc w:val="both"/>
        <w:rPr>
          <w:sz w:val="28"/>
          <w:szCs w:val="28"/>
        </w:rPr>
      </w:pPr>
      <w:r w:rsidRPr="00A20079">
        <w:rPr>
          <w:sz w:val="28"/>
          <w:szCs w:val="28"/>
        </w:rPr>
        <w:t>углерода (метан, этан, этилен, ацетилен, этанол, глицерин, уксусная кислота).</w:t>
      </w:r>
    </w:p>
    <w:p w:rsidR="003C5DCF" w:rsidRPr="00A20079" w:rsidRDefault="003C5DCF" w:rsidP="00A1264B">
      <w:pPr>
        <w:spacing w:line="276" w:lineRule="auto"/>
        <w:jc w:val="both"/>
        <w:rPr>
          <w:sz w:val="28"/>
          <w:szCs w:val="28"/>
        </w:rPr>
      </w:pPr>
      <w:r w:rsidRPr="00A20079">
        <w:rPr>
          <w:sz w:val="28"/>
          <w:szCs w:val="28"/>
        </w:rPr>
        <w:t>Природные источники углеводородов (уголь, природный газ, нефть), продукты их</w:t>
      </w:r>
    </w:p>
    <w:p w:rsidR="003C5DCF" w:rsidRPr="00A20079" w:rsidRDefault="003C5DCF" w:rsidP="00A1264B">
      <w:pPr>
        <w:spacing w:line="276" w:lineRule="auto"/>
        <w:jc w:val="both"/>
        <w:rPr>
          <w:sz w:val="28"/>
          <w:szCs w:val="28"/>
        </w:rPr>
      </w:pPr>
      <w:r w:rsidRPr="00A20079">
        <w:rPr>
          <w:sz w:val="28"/>
          <w:szCs w:val="28"/>
        </w:rPr>
        <w:t>переработки (бензин), их роль в быту и промышленности. Понятие о биологически</w:t>
      </w:r>
    </w:p>
    <w:p w:rsidR="003C5DCF" w:rsidRPr="00A20079" w:rsidRDefault="003C5DCF" w:rsidP="00A1264B">
      <w:pPr>
        <w:spacing w:line="276" w:lineRule="auto"/>
        <w:jc w:val="both"/>
        <w:rPr>
          <w:sz w:val="28"/>
          <w:szCs w:val="28"/>
        </w:rPr>
      </w:pPr>
      <w:r w:rsidRPr="00A20079">
        <w:rPr>
          <w:sz w:val="28"/>
          <w:szCs w:val="28"/>
        </w:rPr>
        <w:t>важных веществах: жирах, белках, углеводах – и их роли в жизни человека.</w:t>
      </w:r>
    </w:p>
    <w:p w:rsidR="003C5DCF" w:rsidRPr="00A20079" w:rsidRDefault="003C5DCF" w:rsidP="00A1264B">
      <w:pPr>
        <w:spacing w:line="276" w:lineRule="auto"/>
        <w:jc w:val="both"/>
        <w:rPr>
          <w:sz w:val="28"/>
          <w:szCs w:val="28"/>
        </w:rPr>
      </w:pPr>
      <w:r w:rsidRPr="00A20079">
        <w:rPr>
          <w:sz w:val="28"/>
          <w:szCs w:val="28"/>
        </w:rPr>
        <w:t>Материальное единство органических и неорганических соединений.</w:t>
      </w:r>
    </w:p>
    <w:p w:rsidR="003C5DCF" w:rsidRPr="00A20079" w:rsidRDefault="003C5DCF" w:rsidP="00A1264B">
      <w:pPr>
        <w:spacing w:line="276" w:lineRule="auto"/>
        <w:jc w:val="both"/>
        <w:rPr>
          <w:sz w:val="28"/>
          <w:szCs w:val="28"/>
        </w:rPr>
      </w:pPr>
      <w:r w:rsidRPr="00A20079">
        <w:rPr>
          <w:sz w:val="28"/>
          <w:szCs w:val="28"/>
        </w:rPr>
        <w:t>Кремний, его физические и химические свойства, получение и применение.</w:t>
      </w:r>
    </w:p>
    <w:p w:rsidR="003C5DCF" w:rsidRPr="00A20079" w:rsidRDefault="003C5DCF" w:rsidP="00A1264B">
      <w:pPr>
        <w:spacing w:line="276" w:lineRule="auto"/>
        <w:jc w:val="both"/>
        <w:rPr>
          <w:sz w:val="28"/>
          <w:szCs w:val="28"/>
        </w:rPr>
      </w:pPr>
      <w:r w:rsidRPr="00A20079">
        <w:rPr>
          <w:sz w:val="28"/>
          <w:szCs w:val="28"/>
        </w:rPr>
        <w:t>Соединения кремния в природе. Общие представления об оксиде кремния (IV) и</w:t>
      </w:r>
    </w:p>
    <w:p w:rsidR="003C5DCF" w:rsidRPr="00A20079" w:rsidRDefault="003C5DCF" w:rsidP="00A1264B">
      <w:pPr>
        <w:spacing w:line="276" w:lineRule="auto"/>
        <w:jc w:val="both"/>
        <w:rPr>
          <w:sz w:val="28"/>
          <w:szCs w:val="28"/>
        </w:rPr>
      </w:pPr>
      <w:r w:rsidRPr="00A20079">
        <w:rPr>
          <w:sz w:val="28"/>
          <w:szCs w:val="28"/>
        </w:rPr>
        <w:t>кремниевой кислоте. Силикаты, их использование в быту, в промышленности.</w:t>
      </w:r>
    </w:p>
    <w:p w:rsidR="003C5DCF" w:rsidRPr="00A20079" w:rsidRDefault="003C5DCF" w:rsidP="00A1264B">
      <w:pPr>
        <w:spacing w:line="276" w:lineRule="auto"/>
        <w:jc w:val="both"/>
        <w:rPr>
          <w:sz w:val="28"/>
          <w:szCs w:val="28"/>
        </w:rPr>
      </w:pPr>
      <w:r w:rsidRPr="00A20079">
        <w:rPr>
          <w:sz w:val="28"/>
          <w:szCs w:val="28"/>
        </w:rPr>
        <w:t>Важнейшие строительные материалы: керамика, стекло, цемент, бетон,</w:t>
      </w:r>
    </w:p>
    <w:p w:rsidR="003C5DCF" w:rsidRPr="00A20079" w:rsidRDefault="003C5DCF" w:rsidP="00A1264B">
      <w:pPr>
        <w:spacing w:line="276" w:lineRule="auto"/>
        <w:jc w:val="both"/>
        <w:rPr>
          <w:sz w:val="28"/>
          <w:szCs w:val="28"/>
        </w:rPr>
      </w:pPr>
      <w:r w:rsidRPr="00A20079">
        <w:rPr>
          <w:sz w:val="28"/>
          <w:szCs w:val="28"/>
        </w:rPr>
        <w:t>железобетон. Проблемы безопасного использования строительных материалов</w:t>
      </w:r>
    </w:p>
    <w:p w:rsidR="003C5DCF" w:rsidRPr="00A20079" w:rsidRDefault="003C5DCF" w:rsidP="00A1264B">
      <w:pPr>
        <w:spacing w:line="276" w:lineRule="auto"/>
        <w:jc w:val="both"/>
        <w:rPr>
          <w:sz w:val="28"/>
          <w:szCs w:val="28"/>
        </w:rPr>
      </w:pPr>
      <w:r w:rsidRPr="00A20079">
        <w:rPr>
          <w:sz w:val="28"/>
          <w:szCs w:val="28"/>
        </w:rPr>
        <w:t>в повседневной жизни.</w:t>
      </w:r>
    </w:p>
    <w:p w:rsidR="003C5DCF" w:rsidRPr="00A20079" w:rsidRDefault="009260FE" w:rsidP="00A1264B">
      <w:pPr>
        <w:spacing w:line="276" w:lineRule="auto"/>
        <w:jc w:val="both"/>
        <w:rPr>
          <w:sz w:val="28"/>
          <w:szCs w:val="28"/>
        </w:rPr>
      </w:pPr>
      <w:r>
        <w:rPr>
          <w:sz w:val="28"/>
          <w:szCs w:val="28"/>
        </w:rPr>
        <w:t xml:space="preserve">         </w:t>
      </w:r>
      <w:r w:rsidR="003C5DCF" w:rsidRPr="00A20079">
        <w:rPr>
          <w:sz w:val="28"/>
          <w:szCs w:val="28"/>
        </w:rPr>
        <w:t>Химический эксперимент:</w:t>
      </w:r>
    </w:p>
    <w:p w:rsidR="00724B30" w:rsidRPr="00A20079" w:rsidRDefault="00724B30" w:rsidP="00A1264B">
      <w:pPr>
        <w:spacing w:line="276" w:lineRule="auto"/>
        <w:jc w:val="both"/>
        <w:rPr>
          <w:sz w:val="28"/>
          <w:szCs w:val="28"/>
        </w:rPr>
      </w:pPr>
      <w:r w:rsidRPr="00A20079">
        <w:rPr>
          <w:sz w:val="28"/>
          <w:szCs w:val="28"/>
        </w:rPr>
        <w:t>изучение образцов неорганических веществ, свойств соляной кислоты,</w:t>
      </w:r>
    </w:p>
    <w:p w:rsidR="00724B30" w:rsidRPr="00A20079" w:rsidRDefault="00724B30" w:rsidP="00A1264B">
      <w:pPr>
        <w:spacing w:line="276" w:lineRule="auto"/>
        <w:jc w:val="both"/>
        <w:rPr>
          <w:sz w:val="28"/>
          <w:szCs w:val="28"/>
        </w:rPr>
      </w:pPr>
      <w:r w:rsidRPr="00A20079">
        <w:rPr>
          <w:sz w:val="28"/>
          <w:szCs w:val="28"/>
        </w:rPr>
        <w:t>проведение качественных реакций на хлорид-ионы и наблюдение признаков их</w:t>
      </w:r>
    </w:p>
    <w:p w:rsidR="00724B30" w:rsidRPr="00A20079" w:rsidRDefault="00724B30" w:rsidP="00A1264B">
      <w:pPr>
        <w:spacing w:line="276" w:lineRule="auto"/>
        <w:jc w:val="both"/>
        <w:rPr>
          <w:sz w:val="28"/>
          <w:szCs w:val="28"/>
        </w:rPr>
      </w:pPr>
      <w:r w:rsidRPr="00A20079">
        <w:rPr>
          <w:sz w:val="28"/>
          <w:szCs w:val="28"/>
        </w:rPr>
        <w:t>протекания, опыты, отражающие физические и химические свойства галогенов и</w:t>
      </w:r>
    </w:p>
    <w:p w:rsidR="00724B30" w:rsidRPr="00A20079" w:rsidRDefault="00724B30" w:rsidP="00A1264B">
      <w:pPr>
        <w:spacing w:line="276" w:lineRule="auto"/>
        <w:jc w:val="both"/>
        <w:rPr>
          <w:sz w:val="28"/>
          <w:szCs w:val="28"/>
        </w:rPr>
      </w:pPr>
      <w:r w:rsidRPr="00A20079">
        <w:rPr>
          <w:sz w:val="28"/>
          <w:szCs w:val="28"/>
        </w:rPr>
        <w:t>их соединений (возможно использование видеоматериалов), ознакомление</w:t>
      </w:r>
    </w:p>
    <w:p w:rsidR="00724B30" w:rsidRPr="00A20079" w:rsidRDefault="00724B30" w:rsidP="00A1264B">
      <w:pPr>
        <w:spacing w:line="276" w:lineRule="auto"/>
        <w:jc w:val="both"/>
        <w:rPr>
          <w:sz w:val="28"/>
          <w:szCs w:val="28"/>
        </w:rPr>
      </w:pPr>
      <w:r w:rsidRPr="00A20079">
        <w:rPr>
          <w:sz w:val="28"/>
          <w:szCs w:val="28"/>
        </w:rPr>
        <w:t>с образцами хлоридов (галогенидов), ознакомление с образцами серы и её</w:t>
      </w:r>
    </w:p>
    <w:p w:rsidR="00724B30" w:rsidRPr="00A20079" w:rsidRDefault="00724B30" w:rsidP="00A1264B">
      <w:pPr>
        <w:spacing w:line="276" w:lineRule="auto"/>
        <w:jc w:val="both"/>
        <w:rPr>
          <w:sz w:val="28"/>
          <w:szCs w:val="28"/>
        </w:rPr>
      </w:pPr>
      <w:r w:rsidRPr="00A20079">
        <w:rPr>
          <w:sz w:val="28"/>
          <w:szCs w:val="28"/>
        </w:rPr>
        <w:lastRenderedPageBreak/>
        <w:t>соединениями (возможно использование видеоматериалов), наблюдение процесса</w:t>
      </w:r>
    </w:p>
    <w:p w:rsidR="00724B30" w:rsidRPr="00A20079" w:rsidRDefault="00724B30" w:rsidP="00A1264B">
      <w:pPr>
        <w:spacing w:line="276" w:lineRule="auto"/>
        <w:jc w:val="both"/>
        <w:rPr>
          <w:sz w:val="28"/>
          <w:szCs w:val="28"/>
        </w:rPr>
      </w:pPr>
      <w:r w:rsidRPr="00A20079">
        <w:rPr>
          <w:sz w:val="28"/>
          <w:szCs w:val="28"/>
        </w:rPr>
        <w:t>обугливания сахара под действием концентрированной серной кислоты, изучение</w:t>
      </w:r>
    </w:p>
    <w:p w:rsidR="00724B30" w:rsidRPr="00A20079" w:rsidRDefault="00724B30" w:rsidP="00A1264B">
      <w:pPr>
        <w:spacing w:line="276" w:lineRule="auto"/>
        <w:jc w:val="both"/>
        <w:rPr>
          <w:sz w:val="28"/>
          <w:szCs w:val="28"/>
        </w:rPr>
      </w:pPr>
      <w:r w:rsidRPr="00A20079">
        <w:rPr>
          <w:sz w:val="28"/>
          <w:szCs w:val="28"/>
        </w:rPr>
        <w:t>химических свойств разбавленной серной кислоты, проведение качественной</w:t>
      </w:r>
    </w:p>
    <w:p w:rsidR="00724B30" w:rsidRPr="00A20079" w:rsidRDefault="00724B30" w:rsidP="00A1264B">
      <w:pPr>
        <w:spacing w:line="276" w:lineRule="auto"/>
        <w:jc w:val="both"/>
        <w:rPr>
          <w:sz w:val="28"/>
          <w:szCs w:val="28"/>
        </w:rPr>
      </w:pPr>
      <w:r w:rsidRPr="00A20079">
        <w:rPr>
          <w:sz w:val="28"/>
          <w:szCs w:val="28"/>
        </w:rPr>
        <w:t>реакции на сульфат-ион и наблюдение признака её протекания, ознакомление</w:t>
      </w:r>
    </w:p>
    <w:p w:rsidR="00724B30" w:rsidRPr="00A20079" w:rsidRDefault="00724B30" w:rsidP="00A1264B">
      <w:pPr>
        <w:spacing w:line="276" w:lineRule="auto"/>
        <w:jc w:val="both"/>
        <w:rPr>
          <w:sz w:val="28"/>
          <w:szCs w:val="28"/>
        </w:rPr>
      </w:pPr>
      <w:r w:rsidRPr="00A20079">
        <w:rPr>
          <w:sz w:val="28"/>
          <w:szCs w:val="28"/>
        </w:rPr>
        <w:t>с физическими свойствами азота, фосфора и их соединений (возможно</w:t>
      </w:r>
    </w:p>
    <w:p w:rsidR="00724B30" w:rsidRPr="00A20079" w:rsidRDefault="00724B30" w:rsidP="00A1264B">
      <w:pPr>
        <w:spacing w:line="276" w:lineRule="auto"/>
        <w:jc w:val="both"/>
        <w:rPr>
          <w:sz w:val="28"/>
          <w:szCs w:val="28"/>
        </w:rPr>
      </w:pPr>
      <w:r w:rsidRPr="00A20079">
        <w:rPr>
          <w:sz w:val="28"/>
          <w:szCs w:val="28"/>
        </w:rPr>
        <w:t>использование видеоматериалов), образцами азотных и фосфорных удобрений,</w:t>
      </w:r>
    </w:p>
    <w:p w:rsidR="00724B30" w:rsidRPr="00A20079" w:rsidRDefault="00724B30" w:rsidP="00A1264B">
      <w:pPr>
        <w:spacing w:line="276" w:lineRule="auto"/>
        <w:jc w:val="both"/>
        <w:rPr>
          <w:sz w:val="28"/>
          <w:szCs w:val="28"/>
        </w:rPr>
      </w:pPr>
      <w:r w:rsidRPr="00A20079">
        <w:rPr>
          <w:sz w:val="28"/>
          <w:szCs w:val="28"/>
        </w:rPr>
        <w:t>получение, собирание, распознавание и изучение свойств аммиака, проведение</w:t>
      </w:r>
    </w:p>
    <w:p w:rsidR="00724B30" w:rsidRPr="00A20079" w:rsidRDefault="00724B30" w:rsidP="00A1264B">
      <w:pPr>
        <w:spacing w:line="276" w:lineRule="auto"/>
        <w:jc w:val="both"/>
        <w:rPr>
          <w:sz w:val="28"/>
          <w:szCs w:val="28"/>
        </w:rPr>
      </w:pPr>
      <w:r w:rsidRPr="00A20079">
        <w:rPr>
          <w:sz w:val="28"/>
          <w:szCs w:val="28"/>
        </w:rPr>
        <w:t>качественных реакций на ион аммония и фосфат-ион и изучение признаков их</w:t>
      </w:r>
    </w:p>
    <w:p w:rsidR="00724B30" w:rsidRPr="00A20079" w:rsidRDefault="00724B30" w:rsidP="00A1264B">
      <w:pPr>
        <w:spacing w:line="276" w:lineRule="auto"/>
        <w:jc w:val="both"/>
        <w:rPr>
          <w:sz w:val="28"/>
          <w:szCs w:val="28"/>
        </w:rPr>
      </w:pPr>
      <w:r w:rsidRPr="00A20079">
        <w:rPr>
          <w:sz w:val="28"/>
          <w:szCs w:val="28"/>
        </w:rPr>
        <w:t>протекания, взаимодействие концентрированной азотной кислоты с медью</w:t>
      </w:r>
    </w:p>
    <w:p w:rsidR="00724B30" w:rsidRPr="00A20079" w:rsidRDefault="00724B30" w:rsidP="00A1264B">
      <w:pPr>
        <w:spacing w:line="276" w:lineRule="auto"/>
        <w:jc w:val="both"/>
        <w:rPr>
          <w:sz w:val="28"/>
          <w:szCs w:val="28"/>
        </w:rPr>
      </w:pPr>
      <w:r w:rsidRPr="00A20079">
        <w:rPr>
          <w:sz w:val="28"/>
          <w:szCs w:val="28"/>
        </w:rPr>
        <w:t>(возможно использование видеоматериалов), изучение моделей кристаллических</w:t>
      </w:r>
    </w:p>
    <w:p w:rsidR="00724B30" w:rsidRPr="00A20079" w:rsidRDefault="00724B30" w:rsidP="00A1264B">
      <w:pPr>
        <w:spacing w:line="276" w:lineRule="auto"/>
        <w:jc w:val="both"/>
        <w:rPr>
          <w:sz w:val="28"/>
          <w:szCs w:val="28"/>
        </w:rPr>
      </w:pPr>
      <w:r w:rsidRPr="00A20079">
        <w:rPr>
          <w:sz w:val="28"/>
          <w:szCs w:val="28"/>
        </w:rPr>
        <w:t>решёток алмаза, графита, фуллерена, ознакомление с процессом адсорбции растворённых веществ активированным углём и устройством противогаза,</w:t>
      </w:r>
    </w:p>
    <w:p w:rsidR="00724B30" w:rsidRPr="00A20079" w:rsidRDefault="00724B30" w:rsidP="00A1264B">
      <w:pPr>
        <w:spacing w:line="276" w:lineRule="auto"/>
        <w:jc w:val="both"/>
        <w:rPr>
          <w:sz w:val="28"/>
          <w:szCs w:val="28"/>
        </w:rPr>
      </w:pPr>
      <w:r w:rsidRPr="00A20079">
        <w:rPr>
          <w:sz w:val="28"/>
          <w:szCs w:val="28"/>
        </w:rPr>
        <w:t>получение, собирание, распознавание и изучение свойств углекислого газа,</w:t>
      </w:r>
    </w:p>
    <w:p w:rsidR="00724B30" w:rsidRPr="00A20079" w:rsidRDefault="00724B30" w:rsidP="00A1264B">
      <w:pPr>
        <w:spacing w:line="276" w:lineRule="auto"/>
        <w:jc w:val="both"/>
        <w:rPr>
          <w:sz w:val="28"/>
          <w:szCs w:val="28"/>
        </w:rPr>
      </w:pPr>
      <w:r w:rsidRPr="00A20079">
        <w:rPr>
          <w:sz w:val="28"/>
          <w:szCs w:val="28"/>
        </w:rPr>
        <w:t>проведение качественных реакций на карбонат и силикат-ионы и изучение</w:t>
      </w:r>
    </w:p>
    <w:p w:rsidR="00724B30" w:rsidRPr="00A20079" w:rsidRDefault="00724B30" w:rsidP="00A1264B">
      <w:pPr>
        <w:spacing w:line="276" w:lineRule="auto"/>
        <w:jc w:val="both"/>
        <w:rPr>
          <w:sz w:val="28"/>
          <w:szCs w:val="28"/>
        </w:rPr>
      </w:pPr>
      <w:r w:rsidRPr="00A20079">
        <w:rPr>
          <w:sz w:val="28"/>
          <w:szCs w:val="28"/>
        </w:rPr>
        <w:t>признаков их протекания, ознакомление с продукцией силикатной</w:t>
      </w:r>
    </w:p>
    <w:p w:rsidR="00724B30" w:rsidRPr="00A20079" w:rsidRDefault="00724B30" w:rsidP="00A1264B">
      <w:pPr>
        <w:spacing w:line="276" w:lineRule="auto"/>
        <w:jc w:val="both"/>
        <w:rPr>
          <w:sz w:val="28"/>
          <w:szCs w:val="28"/>
        </w:rPr>
      </w:pPr>
      <w:r w:rsidRPr="00A20079">
        <w:rPr>
          <w:sz w:val="28"/>
          <w:szCs w:val="28"/>
        </w:rPr>
        <w:t>промышленности, решение экспериментальных задач по теме «Важнейшие</w:t>
      </w:r>
    </w:p>
    <w:p w:rsidR="00724B30" w:rsidRPr="00A20079" w:rsidRDefault="00724B30" w:rsidP="00A1264B">
      <w:pPr>
        <w:spacing w:line="276" w:lineRule="auto"/>
        <w:jc w:val="both"/>
        <w:rPr>
          <w:sz w:val="28"/>
          <w:szCs w:val="28"/>
        </w:rPr>
      </w:pPr>
      <w:r w:rsidRPr="00A20079">
        <w:rPr>
          <w:sz w:val="28"/>
          <w:szCs w:val="28"/>
        </w:rPr>
        <w:t>неметаллы и их соединения».</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Металлы и их соединения</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Общая характеристика химических элементов – металлов на основании их</w:t>
      </w:r>
    </w:p>
    <w:p w:rsidR="00724B30" w:rsidRPr="00A20079" w:rsidRDefault="00724B30" w:rsidP="00A1264B">
      <w:pPr>
        <w:spacing w:line="276" w:lineRule="auto"/>
        <w:jc w:val="both"/>
        <w:rPr>
          <w:sz w:val="28"/>
          <w:szCs w:val="28"/>
        </w:rPr>
      </w:pPr>
      <w:r w:rsidRPr="00A20079">
        <w:rPr>
          <w:sz w:val="28"/>
          <w:szCs w:val="28"/>
        </w:rPr>
        <w:t>положения в Периодической системе химических элементов Д.И. Менделеева и</w:t>
      </w:r>
    </w:p>
    <w:p w:rsidR="00724B30" w:rsidRPr="00A20079" w:rsidRDefault="00724B30" w:rsidP="00A1264B">
      <w:pPr>
        <w:spacing w:line="276" w:lineRule="auto"/>
        <w:jc w:val="both"/>
        <w:rPr>
          <w:sz w:val="28"/>
          <w:szCs w:val="28"/>
        </w:rPr>
      </w:pPr>
      <w:r w:rsidRPr="00A20079">
        <w:rPr>
          <w:sz w:val="28"/>
          <w:szCs w:val="28"/>
        </w:rPr>
        <w:t>строения атомов. Строение металлов. Металлическая связь и металлическая</w:t>
      </w:r>
    </w:p>
    <w:p w:rsidR="00724B30" w:rsidRPr="00A20079" w:rsidRDefault="00724B30" w:rsidP="00A1264B">
      <w:pPr>
        <w:spacing w:line="276" w:lineRule="auto"/>
        <w:jc w:val="both"/>
        <w:rPr>
          <w:sz w:val="28"/>
          <w:szCs w:val="28"/>
        </w:rPr>
      </w:pPr>
      <w:r w:rsidRPr="00A20079">
        <w:rPr>
          <w:sz w:val="28"/>
          <w:szCs w:val="28"/>
        </w:rPr>
        <w:t>кристаллическая решётка. Электрохимический ряд напряжений металлов.</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Физические и химические свойства металлов. Общие способы получения металлов.</w:t>
      </w:r>
    </w:p>
    <w:p w:rsidR="00724B30" w:rsidRPr="00A20079" w:rsidRDefault="00724B30" w:rsidP="00A1264B">
      <w:pPr>
        <w:spacing w:line="276" w:lineRule="auto"/>
        <w:jc w:val="both"/>
        <w:rPr>
          <w:sz w:val="28"/>
          <w:szCs w:val="28"/>
        </w:rPr>
      </w:pPr>
      <w:r w:rsidRPr="00A20079">
        <w:rPr>
          <w:sz w:val="28"/>
          <w:szCs w:val="28"/>
        </w:rPr>
        <w:t>Понятие о коррозии металлов, основные способы защиты их от коррозии. Сплавы</w:t>
      </w:r>
    </w:p>
    <w:p w:rsidR="00724B30" w:rsidRPr="00A20079" w:rsidRDefault="00724B30" w:rsidP="00A1264B">
      <w:pPr>
        <w:spacing w:line="276" w:lineRule="auto"/>
        <w:jc w:val="both"/>
        <w:rPr>
          <w:sz w:val="28"/>
          <w:szCs w:val="28"/>
        </w:rPr>
      </w:pPr>
      <w:r w:rsidRPr="00A20079">
        <w:rPr>
          <w:sz w:val="28"/>
          <w:szCs w:val="28"/>
        </w:rPr>
        <w:t>(сталь, чугун, дюралюминий, бронза) и их применение в быту и промышленности.</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Щелочные металлы: положение в Периодической системе химических</w:t>
      </w:r>
    </w:p>
    <w:p w:rsidR="00724B30" w:rsidRPr="00A20079" w:rsidRDefault="00724B30" w:rsidP="00A1264B">
      <w:pPr>
        <w:spacing w:line="276" w:lineRule="auto"/>
        <w:jc w:val="both"/>
        <w:rPr>
          <w:sz w:val="28"/>
          <w:szCs w:val="28"/>
        </w:rPr>
      </w:pPr>
      <w:r w:rsidRPr="00A20079">
        <w:rPr>
          <w:sz w:val="28"/>
          <w:szCs w:val="28"/>
        </w:rPr>
        <w:t>элементов Д.И. Менделеева, строение их атомов, нахождение в природе.</w:t>
      </w:r>
    </w:p>
    <w:p w:rsidR="00724B30" w:rsidRPr="00A20079" w:rsidRDefault="00724B30" w:rsidP="00A1264B">
      <w:pPr>
        <w:spacing w:line="276" w:lineRule="auto"/>
        <w:jc w:val="both"/>
        <w:rPr>
          <w:sz w:val="28"/>
          <w:szCs w:val="28"/>
        </w:rPr>
      </w:pPr>
      <w:r w:rsidRPr="00A20079">
        <w:rPr>
          <w:sz w:val="28"/>
          <w:szCs w:val="28"/>
        </w:rPr>
        <w:t>Физические и химические свойства (на примере натрия и калия). Оксиды и</w:t>
      </w:r>
    </w:p>
    <w:p w:rsidR="00724B30" w:rsidRPr="00A20079" w:rsidRDefault="00724B30" w:rsidP="00A1264B">
      <w:pPr>
        <w:spacing w:line="276" w:lineRule="auto"/>
        <w:jc w:val="both"/>
        <w:rPr>
          <w:sz w:val="28"/>
          <w:szCs w:val="28"/>
        </w:rPr>
      </w:pPr>
      <w:r w:rsidRPr="00A20079">
        <w:rPr>
          <w:sz w:val="28"/>
          <w:szCs w:val="28"/>
        </w:rPr>
        <w:t>гидроксиды натрия и калия. Применение щелочных металлов и их соединений.</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Щелочноземельные металлы магний и кальций: положение в Периодической</w:t>
      </w:r>
    </w:p>
    <w:p w:rsidR="00724B30" w:rsidRPr="00A20079" w:rsidRDefault="00724B30" w:rsidP="00A1264B">
      <w:pPr>
        <w:spacing w:line="276" w:lineRule="auto"/>
        <w:jc w:val="both"/>
        <w:rPr>
          <w:sz w:val="28"/>
          <w:szCs w:val="28"/>
        </w:rPr>
      </w:pPr>
      <w:r w:rsidRPr="00A20079">
        <w:rPr>
          <w:sz w:val="28"/>
          <w:szCs w:val="28"/>
        </w:rPr>
        <w:t>системе химических элементов Д.И. Менделеева, строение их атомов, нахождение</w:t>
      </w:r>
    </w:p>
    <w:p w:rsidR="00724B30" w:rsidRPr="00A20079" w:rsidRDefault="00724B30" w:rsidP="00A1264B">
      <w:pPr>
        <w:spacing w:line="276" w:lineRule="auto"/>
        <w:jc w:val="both"/>
        <w:rPr>
          <w:sz w:val="28"/>
          <w:szCs w:val="28"/>
        </w:rPr>
      </w:pPr>
      <w:r w:rsidRPr="00A20079">
        <w:rPr>
          <w:sz w:val="28"/>
          <w:szCs w:val="28"/>
        </w:rPr>
        <w:t>в природе. Физические и химические свойства магния и кальция. Важнейшие</w:t>
      </w:r>
    </w:p>
    <w:p w:rsidR="00724B30" w:rsidRPr="00A20079" w:rsidRDefault="00724B30" w:rsidP="00A1264B">
      <w:pPr>
        <w:spacing w:line="276" w:lineRule="auto"/>
        <w:jc w:val="both"/>
        <w:rPr>
          <w:sz w:val="28"/>
          <w:szCs w:val="28"/>
        </w:rPr>
      </w:pPr>
      <w:r w:rsidRPr="00A20079">
        <w:rPr>
          <w:sz w:val="28"/>
          <w:szCs w:val="28"/>
        </w:rPr>
        <w:t>соединения кальция (оксид, гидроксид, соли). Жёсткость воды и способы её</w:t>
      </w:r>
    </w:p>
    <w:p w:rsidR="003C5DCF" w:rsidRPr="00A20079" w:rsidRDefault="00724B30" w:rsidP="00A1264B">
      <w:pPr>
        <w:spacing w:line="276" w:lineRule="auto"/>
        <w:jc w:val="both"/>
        <w:rPr>
          <w:sz w:val="28"/>
          <w:szCs w:val="28"/>
        </w:rPr>
      </w:pPr>
      <w:r w:rsidRPr="00A20079">
        <w:rPr>
          <w:sz w:val="28"/>
          <w:szCs w:val="28"/>
        </w:rPr>
        <w:t>устранения.</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Алюминий: положение в Периодической системе химических элементов</w:t>
      </w:r>
    </w:p>
    <w:p w:rsidR="00724B30" w:rsidRPr="00A20079" w:rsidRDefault="00724B30" w:rsidP="00A1264B">
      <w:pPr>
        <w:spacing w:line="276" w:lineRule="auto"/>
        <w:jc w:val="both"/>
        <w:rPr>
          <w:sz w:val="28"/>
          <w:szCs w:val="28"/>
        </w:rPr>
      </w:pPr>
      <w:r w:rsidRPr="00A20079">
        <w:rPr>
          <w:sz w:val="28"/>
          <w:szCs w:val="28"/>
        </w:rPr>
        <w:t>Д.И. Менделеева, строение атома, нахождение в природе. Физические и</w:t>
      </w:r>
    </w:p>
    <w:p w:rsidR="00724B30" w:rsidRPr="00A20079" w:rsidRDefault="00724B30" w:rsidP="00A1264B">
      <w:pPr>
        <w:spacing w:line="276" w:lineRule="auto"/>
        <w:jc w:val="both"/>
        <w:rPr>
          <w:sz w:val="28"/>
          <w:szCs w:val="28"/>
        </w:rPr>
      </w:pPr>
      <w:r w:rsidRPr="00A20079">
        <w:rPr>
          <w:sz w:val="28"/>
          <w:szCs w:val="28"/>
        </w:rPr>
        <w:t>химические свойства алюминия. Амфотерные свойства оксида и гидроксида</w:t>
      </w:r>
    </w:p>
    <w:p w:rsidR="00724B30" w:rsidRPr="00A20079" w:rsidRDefault="00724B30" w:rsidP="00A1264B">
      <w:pPr>
        <w:spacing w:line="276" w:lineRule="auto"/>
        <w:jc w:val="both"/>
        <w:rPr>
          <w:sz w:val="28"/>
          <w:szCs w:val="28"/>
        </w:rPr>
      </w:pPr>
      <w:r w:rsidRPr="00A20079">
        <w:rPr>
          <w:sz w:val="28"/>
          <w:szCs w:val="28"/>
        </w:rPr>
        <w:t>алюминия.</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Железо: положение в Периодической системе химических элементов</w:t>
      </w:r>
    </w:p>
    <w:p w:rsidR="00724B30" w:rsidRPr="00A20079" w:rsidRDefault="00724B30" w:rsidP="00A1264B">
      <w:pPr>
        <w:spacing w:line="276" w:lineRule="auto"/>
        <w:jc w:val="both"/>
        <w:rPr>
          <w:sz w:val="28"/>
          <w:szCs w:val="28"/>
        </w:rPr>
      </w:pPr>
      <w:r w:rsidRPr="00A20079">
        <w:rPr>
          <w:sz w:val="28"/>
          <w:szCs w:val="28"/>
        </w:rPr>
        <w:t>Д.И. Менделеева, строение атома, нахождение в природе. Физические и</w:t>
      </w:r>
    </w:p>
    <w:p w:rsidR="00724B30" w:rsidRPr="00A20079" w:rsidRDefault="00724B30" w:rsidP="00A1264B">
      <w:pPr>
        <w:spacing w:line="276" w:lineRule="auto"/>
        <w:jc w:val="both"/>
        <w:rPr>
          <w:sz w:val="28"/>
          <w:szCs w:val="28"/>
        </w:rPr>
      </w:pPr>
      <w:r w:rsidRPr="00A20079">
        <w:rPr>
          <w:sz w:val="28"/>
          <w:szCs w:val="28"/>
        </w:rPr>
        <w:lastRenderedPageBreak/>
        <w:t>химические свойства железа. Оксиды, гидроксиды и соли железа (II) и железа (III),</w:t>
      </w:r>
    </w:p>
    <w:p w:rsidR="00724B30" w:rsidRPr="00A20079" w:rsidRDefault="00724B30" w:rsidP="00A1264B">
      <w:pPr>
        <w:spacing w:line="276" w:lineRule="auto"/>
        <w:jc w:val="both"/>
        <w:rPr>
          <w:sz w:val="28"/>
          <w:szCs w:val="28"/>
        </w:rPr>
      </w:pPr>
      <w:r w:rsidRPr="00A20079">
        <w:rPr>
          <w:sz w:val="28"/>
          <w:szCs w:val="28"/>
        </w:rPr>
        <w:t>их состав, свойства и получение.</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Химический эксперимент:</w:t>
      </w:r>
    </w:p>
    <w:p w:rsidR="00724B30" w:rsidRPr="00A20079" w:rsidRDefault="00724B30" w:rsidP="00A1264B">
      <w:pPr>
        <w:spacing w:line="276" w:lineRule="auto"/>
        <w:jc w:val="both"/>
        <w:rPr>
          <w:sz w:val="28"/>
          <w:szCs w:val="28"/>
        </w:rPr>
      </w:pPr>
      <w:r w:rsidRPr="00A20079">
        <w:rPr>
          <w:sz w:val="28"/>
          <w:szCs w:val="28"/>
        </w:rPr>
        <w:t>ознакомление с образцами металлов и сплавов, их физическими свойствами,</w:t>
      </w:r>
    </w:p>
    <w:p w:rsidR="00724B30" w:rsidRPr="00A20079" w:rsidRDefault="00724B30" w:rsidP="00A1264B">
      <w:pPr>
        <w:spacing w:line="276" w:lineRule="auto"/>
        <w:jc w:val="both"/>
        <w:rPr>
          <w:sz w:val="28"/>
          <w:szCs w:val="28"/>
        </w:rPr>
      </w:pPr>
      <w:r w:rsidRPr="00A20079">
        <w:rPr>
          <w:sz w:val="28"/>
          <w:szCs w:val="28"/>
        </w:rPr>
        <w:t>изучение результатов коррозии металлов (возможно использование</w:t>
      </w:r>
    </w:p>
    <w:p w:rsidR="00724B30" w:rsidRPr="00A20079" w:rsidRDefault="00724B30" w:rsidP="00A1264B">
      <w:pPr>
        <w:spacing w:line="276" w:lineRule="auto"/>
        <w:jc w:val="both"/>
        <w:rPr>
          <w:sz w:val="28"/>
          <w:szCs w:val="28"/>
        </w:rPr>
      </w:pPr>
      <w:r w:rsidRPr="00A20079">
        <w:rPr>
          <w:sz w:val="28"/>
          <w:szCs w:val="28"/>
        </w:rPr>
        <w:t>видеоматериалов), особенностей взаимодействия оксида кальция и натрия с водой</w:t>
      </w:r>
    </w:p>
    <w:p w:rsidR="00724B30" w:rsidRPr="00A20079" w:rsidRDefault="00724B30" w:rsidP="00A1264B">
      <w:pPr>
        <w:spacing w:line="276" w:lineRule="auto"/>
        <w:jc w:val="both"/>
        <w:rPr>
          <w:sz w:val="28"/>
          <w:szCs w:val="28"/>
        </w:rPr>
      </w:pPr>
      <w:r w:rsidRPr="00A20079">
        <w:rPr>
          <w:sz w:val="28"/>
          <w:szCs w:val="28"/>
        </w:rPr>
        <w:t>(возможно использование видеоматериалов), исследование свойств жёсткой воды,</w:t>
      </w:r>
    </w:p>
    <w:p w:rsidR="00724B30" w:rsidRPr="00A20079" w:rsidRDefault="00724B30" w:rsidP="00A1264B">
      <w:pPr>
        <w:spacing w:line="276" w:lineRule="auto"/>
        <w:jc w:val="both"/>
        <w:rPr>
          <w:sz w:val="28"/>
          <w:szCs w:val="28"/>
        </w:rPr>
      </w:pPr>
      <w:r w:rsidRPr="00A20079">
        <w:rPr>
          <w:sz w:val="28"/>
          <w:szCs w:val="28"/>
        </w:rPr>
        <w:t>процесса горения железа в кислороде (возможно использование видеоматериалов),</w:t>
      </w:r>
    </w:p>
    <w:p w:rsidR="00724B30" w:rsidRPr="00A20079" w:rsidRDefault="00724B30" w:rsidP="00A1264B">
      <w:pPr>
        <w:spacing w:line="276" w:lineRule="auto"/>
        <w:jc w:val="both"/>
        <w:rPr>
          <w:sz w:val="28"/>
          <w:szCs w:val="28"/>
        </w:rPr>
      </w:pPr>
      <w:r w:rsidRPr="00A20079">
        <w:rPr>
          <w:sz w:val="28"/>
          <w:szCs w:val="28"/>
        </w:rPr>
        <w:t>признаков протекания качественных реакций на ионы (магния, кальция, алюминия,</w:t>
      </w:r>
    </w:p>
    <w:p w:rsidR="00724B30" w:rsidRPr="00A20079" w:rsidRDefault="00724B30" w:rsidP="00A1264B">
      <w:pPr>
        <w:spacing w:line="276" w:lineRule="auto"/>
        <w:jc w:val="both"/>
        <w:rPr>
          <w:sz w:val="28"/>
          <w:szCs w:val="28"/>
        </w:rPr>
      </w:pPr>
      <w:r w:rsidRPr="00A20079">
        <w:rPr>
          <w:sz w:val="28"/>
          <w:szCs w:val="28"/>
        </w:rPr>
        <w:t>цинка, железа (II) и железа (III), меди (II), наблюдение и описание процессов</w:t>
      </w:r>
    </w:p>
    <w:p w:rsidR="00724B30" w:rsidRPr="00A20079" w:rsidRDefault="00724B30" w:rsidP="00A1264B">
      <w:pPr>
        <w:spacing w:line="276" w:lineRule="auto"/>
        <w:jc w:val="both"/>
        <w:rPr>
          <w:sz w:val="28"/>
          <w:szCs w:val="28"/>
        </w:rPr>
      </w:pPr>
      <w:r w:rsidRPr="00A20079">
        <w:rPr>
          <w:sz w:val="28"/>
          <w:szCs w:val="28"/>
        </w:rPr>
        <w:t>окрашивания пламени ионами натрия, калия и кальция (возможно использование видеоматериалов), исследование амфотерных свойств гидроксида алюминия и</w:t>
      </w:r>
    </w:p>
    <w:p w:rsidR="00724B30" w:rsidRPr="00A20079" w:rsidRDefault="00724B30" w:rsidP="00A1264B">
      <w:pPr>
        <w:spacing w:line="276" w:lineRule="auto"/>
        <w:jc w:val="both"/>
        <w:rPr>
          <w:sz w:val="28"/>
          <w:szCs w:val="28"/>
        </w:rPr>
      </w:pPr>
      <w:r w:rsidRPr="00A20079">
        <w:rPr>
          <w:sz w:val="28"/>
          <w:szCs w:val="28"/>
        </w:rPr>
        <w:t>гидроксида цинка, решение экспериментальных задач по теме «Важнейшие</w:t>
      </w:r>
    </w:p>
    <w:p w:rsidR="00724B30" w:rsidRPr="00A20079" w:rsidRDefault="00724B30" w:rsidP="00A1264B">
      <w:pPr>
        <w:spacing w:line="276" w:lineRule="auto"/>
        <w:jc w:val="both"/>
        <w:rPr>
          <w:sz w:val="28"/>
          <w:szCs w:val="28"/>
        </w:rPr>
      </w:pPr>
      <w:r w:rsidRPr="00A20079">
        <w:rPr>
          <w:sz w:val="28"/>
          <w:szCs w:val="28"/>
        </w:rPr>
        <w:t>металлы и их соединения».</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Химия и окружающая среда</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Вещества и материалы в повседневной жизни человека. Безопасное</w:t>
      </w:r>
    </w:p>
    <w:p w:rsidR="00724B30" w:rsidRPr="00A20079" w:rsidRDefault="00724B30" w:rsidP="00A1264B">
      <w:pPr>
        <w:spacing w:line="276" w:lineRule="auto"/>
        <w:jc w:val="both"/>
        <w:rPr>
          <w:sz w:val="28"/>
          <w:szCs w:val="28"/>
        </w:rPr>
      </w:pPr>
      <w:r w:rsidRPr="00A20079">
        <w:rPr>
          <w:sz w:val="28"/>
          <w:szCs w:val="28"/>
        </w:rPr>
        <w:t>использование веществ и химических реакций в быту. Первая помощь при</w:t>
      </w:r>
    </w:p>
    <w:p w:rsidR="00724B30" w:rsidRPr="00A20079" w:rsidRDefault="00724B30" w:rsidP="00A1264B">
      <w:pPr>
        <w:spacing w:line="276" w:lineRule="auto"/>
        <w:jc w:val="both"/>
        <w:rPr>
          <w:sz w:val="28"/>
          <w:szCs w:val="28"/>
        </w:rPr>
      </w:pPr>
      <w:r w:rsidRPr="00A20079">
        <w:rPr>
          <w:sz w:val="28"/>
          <w:szCs w:val="28"/>
        </w:rPr>
        <w:t>химических ожогах и отравлениях.</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Химическое загрязнение окружающей среды (предельная допустимая</w:t>
      </w:r>
    </w:p>
    <w:p w:rsidR="00724B30" w:rsidRPr="00A20079" w:rsidRDefault="00724B30" w:rsidP="00A1264B">
      <w:pPr>
        <w:spacing w:line="276" w:lineRule="auto"/>
        <w:jc w:val="both"/>
        <w:rPr>
          <w:sz w:val="28"/>
          <w:szCs w:val="28"/>
        </w:rPr>
      </w:pPr>
      <w:r w:rsidRPr="00A20079">
        <w:rPr>
          <w:sz w:val="28"/>
          <w:szCs w:val="28"/>
        </w:rPr>
        <w:t>концентрация веществ (далее – ПДК). Роль химии в решении экологических</w:t>
      </w:r>
    </w:p>
    <w:p w:rsidR="00724B30" w:rsidRPr="00A20079" w:rsidRDefault="00724B30" w:rsidP="00A1264B">
      <w:pPr>
        <w:spacing w:line="276" w:lineRule="auto"/>
        <w:jc w:val="both"/>
        <w:rPr>
          <w:sz w:val="28"/>
          <w:szCs w:val="28"/>
        </w:rPr>
      </w:pPr>
      <w:r w:rsidRPr="00A20079">
        <w:rPr>
          <w:sz w:val="28"/>
          <w:szCs w:val="28"/>
        </w:rPr>
        <w:t>проблем.</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Химический эксперимент:</w:t>
      </w:r>
    </w:p>
    <w:p w:rsidR="00724B30" w:rsidRPr="00A20079" w:rsidRDefault="00724B30" w:rsidP="00A1264B">
      <w:pPr>
        <w:spacing w:line="276" w:lineRule="auto"/>
        <w:jc w:val="both"/>
        <w:rPr>
          <w:sz w:val="28"/>
          <w:szCs w:val="28"/>
        </w:rPr>
      </w:pPr>
      <w:r w:rsidRPr="00A20079">
        <w:rPr>
          <w:sz w:val="28"/>
          <w:szCs w:val="28"/>
        </w:rPr>
        <w:t>изучение образцов материалов (стекло, сплавы металлов, полимерные</w:t>
      </w:r>
      <w:r w:rsidR="009260FE">
        <w:rPr>
          <w:sz w:val="28"/>
          <w:szCs w:val="28"/>
        </w:rPr>
        <w:t xml:space="preserve"> </w:t>
      </w:r>
      <w:r w:rsidRPr="00A20079">
        <w:rPr>
          <w:sz w:val="28"/>
          <w:szCs w:val="28"/>
        </w:rPr>
        <w:t>материалы).</w:t>
      </w:r>
    </w:p>
    <w:p w:rsidR="009260FE" w:rsidRDefault="009260FE" w:rsidP="00A1264B">
      <w:pPr>
        <w:spacing w:line="276" w:lineRule="auto"/>
        <w:jc w:val="both"/>
        <w:rPr>
          <w:sz w:val="28"/>
          <w:szCs w:val="28"/>
        </w:rPr>
      </w:pPr>
    </w:p>
    <w:p w:rsidR="00724B30" w:rsidRPr="00A20079" w:rsidRDefault="00724B30" w:rsidP="00A1264B">
      <w:pPr>
        <w:spacing w:line="276" w:lineRule="auto"/>
        <w:jc w:val="both"/>
        <w:rPr>
          <w:sz w:val="28"/>
          <w:szCs w:val="28"/>
        </w:rPr>
      </w:pPr>
      <w:r w:rsidRPr="00A20079">
        <w:rPr>
          <w:sz w:val="28"/>
          <w:szCs w:val="28"/>
        </w:rPr>
        <w:t>Межпредметные связи</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Реализация межпредметных связей при изучении химии в 9 классе</w:t>
      </w:r>
    </w:p>
    <w:p w:rsidR="00724B30" w:rsidRPr="00A20079" w:rsidRDefault="00724B30" w:rsidP="00A1264B">
      <w:pPr>
        <w:spacing w:line="276" w:lineRule="auto"/>
        <w:jc w:val="both"/>
        <w:rPr>
          <w:sz w:val="28"/>
          <w:szCs w:val="28"/>
        </w:rPr>
      </w:pPr>
      <w:r w:rsidRPr="00A20079">
        <w:rPr>
          <w:sz w:val="28"/>
          <w:szCs w:val="28"/>
        </w:rPr>
        <w:t>осуществляется через использование как общих естественно-научных понятий, так</w:t>
      </w:r>
    </w:p>
    <w:p w:rsidR="00724B30" w:rsidRPr="00A20079" w:rsidRDefault="00724B30" w:rsidP="00A1264B">
      <w:pPr>
        <w:spacing w:line="276" w:lineRule="auto"/>
        <w:ind w:right="400"/>
        <w:jc w:val="both"/>
        <w:rPr>
          <w:sz w:val="28"/>
          <w:szCs w:val="28"/>
        </w:rPr>
      </w:pPr>
      <w:r w:rsidRPr="00A20079">
        <w:rPr>
          <w:sz w:val="28"/>
          <w:szCs w:val="28"/>
        </w:rPr>
        <w:t>и понятий, являющихся системными для отдельных предметов естественнонаучного цикла.</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Общие естественно-научные понятия: научный факт, гипотеза, закон, теория,</w:t>
      </w:r>
    </w:p>
    <w:p w:rsidR="00724B30" w:rsidRPr="00A20079" w:rsidRDefault="00724B30" w:rsidP="00A1264B">
      <w:pPr>
        <w:spacing w:line="276" w:lineRule="auto"/>
        <w:jc w:val="both"/>
        <w:rPr>
          <w:sz w:val="28"/>
          <w:szCs w:val="28"/>
        </w:rPr>
      </w:pPr>
      <w:r w:rsidRPr="00A20079">
        <w:rPr>
          <w:sz w:val="28"/>
          <w:szCs w:val="28"/>
        </w:rPr>
        <w:t>анализ, синтез, классификация, периодичность, наблюдение, эксперимент,</w:t>
      </w:r>
    </w:p>
    <w:p w:rsidR="00724B30" w:rsidRPr="00A20079" w:rsidRDefault="00724B30" w:rsidP="00A1264B">
      <w:pPr>
        <w:spacing w:line="276" w:lineRule="auto"/>
        <w:jc w:val="both"/>
        <w:rPr>
          <w:sz w:val="28"/>
          <w:szCs w:val="28"/>
        </w:rPr>
      </w:pPr>
      <w:r w:rsidRPr="00A20079">
        <w:rPr>
          <w:sz w:val="28"/>
          <w:szCs w:val="28"/>
        </w:rPr>
        <w:t>моделирование, измерение, модель, явление, парниковый эффект, технология,</w:t>
      </w:r>
    </w:p>
    <w:p w:rsidR="00724B30" w:rsidRPr="00A20079" w:rsidRDefault="00724B30" w:rsidP="00A1264B">
      <w:pPr>
        <w:spacing w:line="276" w:lineRule="auto"/>
        <w:jc w:val="both"/>
        <w:rPr>
          <w:sz w:val="28"/>
          <w:szCs w:val="28"/>
        </w:rPr>
      </w:pPr>
      <w:r w:rsidRPr="00A20079">
        <w:rPr>
          <w:sz w:val="28"/>
          <w:szCs w:val="28"/>
        </w:rPr>
        <w:t xml:space="preserve">материалы. </w:t>
      </w:r>
      <w:r w:rsidRPr="00A20079">
        <w:rPr>
          <w:sz w:val="28"/>
          <w:szCs w:val="28"/>
        </w:rPr>
        <w:cr/>
        <w:t xml:space="preserve"> </w:t>
      </w:r>
      <w:r w:rsidR="009260FE">
        <w:rPr>
          <w:sz w:val="28"/>
          <w:szCs w:val="28"/>
        </w:rPr>
        <w:t xml:space="preserve">      </w:t>
      </w:r>
      <w:r w:rsidRPr="00A20079">
        <w:rPr>
          <w:sz w:val="28"/>
          <w:szCs w:val="28"/>
        </w:rPr>
        <w:t>Физика: материя, атом, электрон, протон, нейтрон, ион, нуклид, изотопы,</w:t>
      </w:r>
    </w:p>
    <w:p w:rsidR="00724B30" w:rsidRPr="00A20079" w:rsidRDefault="00724B30" w:rsidP="00A1264B">
      <w:pPr>
        <w:spacing w:line="276" w:lineRule="auto"/>
        <w:jc w:val="both"/>
        <w:rPr>
          <w:sz w:val="28"/>
          <w:szCs w:val="28"/>
        </w:rPr>
      </w:pPr>
      <w:r w:rsidRPr="00A20079">
        <w:rPr>
          <w:sz w:val="28"/>
          <w:szCs w:val="28"/>
        </w:rPr>
        <w:t>радиоактивность, молекула, электрический заряд, проводники, полупроводники,</w:t>
      </w:r>
    </w:p>
    <w:p w:rsidR="00724B30" w:rsidRPr="00A20079" w:rsidRDefault="00724B30" w:rsidP="00A1264B">
      <w:pPr>
        <w:spacing w:line="276" w:lineRule="auto"/>
        <w:jc w:val="both"/>
        <w:rPr>
          <w:sz w:val="28"/>
          <w:szCs w:val="28"/>
        </w:rPr>
      </w:pPr>
      <w:r w:rsidRPr="00A20079">
        <w:rPr>
          <w:sz w:val="28"/>
          <w:szCs w:val="28"/>
        </w:rPr>
        <w:t>диэлектрики, фотоэлемент, вещество, тело, объём, агрегатное состояние вещества,</w:t>
      </w:r>
    </w:p>
    <w:p w:rsidR="00724B30" w:rsidRPr="00A20079" w:rsidRDefault="00724B30" w:rsidP="00A1264B">
      <w:pPr>
        <w:spacing w:line="276" w:lineRule="auto"/>
        <w:jc w:val="both"/>
        <w:rPr>
          <w:sz w:val="28"/>
          <w:szCs w:val="28"/>
        </w:rPr>
      </w:pPr>
      <w:r w:rsidRPr="00A20079">
        <w:rPr>
          <w:sz w:val="28"/>
          <w:szCs w:val="28"/>
        </w:rPr>
        <w:t>газ, раствор, растворимость, кристаллическая решётка, сплавы, физические</w:t>
      </w:r>
    </w:p>
    <w:p w:rsidR="00724B30" w:rsidRPr="00A20079" w:rsidRDefault="00724B30" w:rsidP="00A1264B">
      <w:pPr>
        <w:spacing w:line="276" w:lineRule="auto"/>
        <w:jc w:val="both"/>
        <w:rPr>
          <w:sz w:val="28"/>
          <w:szCs w:val="28"/>
        </w:rPr>
      </w:pPr>
      <w:r w:rsidRPr="00A20079">
        <w:rPr>
          <w:sz w:val="28"/>
          <w:szCs w:val="28"/>
        </w:rPr>
        <w:t>величины, единицы измерения, космическое пространство, планеты, звёзды,</w:t>
      </w:r>
    </w:p>
    <w:p w:rsidR="00724B30" w:rsidRPr="00A20079" w:rsidRDefault="00724B30" w:rsidP="00A1264B">
      <w:pPr>
        <w:spacing w:line="276" w:lineRule="auto"/>
        <w:jc w:val="both"/>
        <w:rPr>
          <w:sz w:val="28"/>
          <w:szCs w:val="28"/>
        </w:rPr>
      </w:pPr>
      <w:r w:rsidRPr="00A20079">
        <w:rPr>
          <w:sz w:val="28"/>
          <w:szCs w:val="28"/>
        </w:rPr>
        <w:t>Солнце.</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Биология: фотосинтез, дыхание, биосфера, экосистема, минеральные</w:t>
      </w:r>
    </w:p>
    <w:p w:rsidR="00724B30" w:rsidRPr="00A20079" w:rsidRDefault="00724B30" w:rsidP="00A1264B">
      <w:pPr>
        <w:spacing w:line="276" w:lineRule="auto"/>
        <w:jc w:val="both"/>
        <w:rPr>
          <w:sz w:val="28"/>
          <w:szCs w:val="28"/>
        </w:rPr>
      </w:pPr>
      <w:r w:rsidRPr="00A20079">
        <w:rPr>
          <w:sz w:val="28"/>
          <w:szCs w:val="28"/>
        </w:rPr>
        <w:t>удобрения, микроэлементы, макроэлементы, питательные вещества.</w:t>
      </w:r>
    </w:p>
    <w:p w:rsidR="00724B30" w:rsidRPr="00A20079" w:rsidRDefault="009260FE" w:rsidP="00A1264B">
      <w:pPr>
        <w:spacing w:line="276" w:lineRule="auto"/>
        <w:jc w:val="both"/>
        <w:rPr>
          <w:sz w:val="28"/>
          <w:szCs w:val="28"/>
        </w:rPr>
      </w:pPr>
      <w:r>
        <w:rPr>
          <w:sz w:val="28"/>
          <w:szCs w:val="28"/>
        </w:rPr>
        <w:lastRenderedPageBreak/>
        <w:t xml:space="preserve">       </w:t>
      </w:r>
      <w:r w:rsidR="00724B30" w:rsidRPr="00A20079">
        <w:rPr>
          <w:sz w:val="28"/>
          <w:szCs w:val="28"/>
        </w:rPr>
        <w:t>География: атмосфера, гидросфера, минералы, горные породы, полезные</w:t>
      </w:r>
    </w:p>
    <w:p w:rsidR="00724B30" w:rsidRPr="00A20079" w:rsidRDefault="00724B30" w:rsidP="00A1264B">
      <w:pPr>
        <w:spacing w:line="276" w:lineRule="auto"/>
        <w:jc w:val="both"/>
        <w:rPr>
          <w:sz w:val="28"/>
          <w:szCs w:val="28"/>
        </w:rPr>
      </w:pPr>
      <w:r w:rsidRPr="00A20079">
        <w:rPr>
          <w:sz w:val="28"/>
          <w:szCs w:val="28"/>
        </w:rPr>
        <w:t>ископаемые, топливо, водные ресурсы.</w:t>
      </w:r>
    </w:p>
    <w:p w:rsidR="00724B30" w:rsidRPr="00A20079" w:rsidRDefault="00724B30" w:rsidP="00A1264B">
      <w:pPr>
        <w:spacing w:line="276" w:lineRule="auto"/>
        <w:jc w:val="both"/>
        <w:rPr>
          <w:sz w:val="28"/>
          <w:szCs w:val="28"/>
        </w:rPr>
      </w:pPr>
    </w:p>
    <w:p w:rsidR="00724B30" w:rsidRPr="00A20079" w:rsidRDefault="00724B30" w:rsidP="00A1264B">
      <w:pPr>
        <w:spacing w:line="276" w:lineRule="auto"/>
        <w:jc w:val="both"/>
        <w:rPr>
          <w:sz w:val="28"/>
          <w:szCs w:val="28"/>
        </w:rPr>
      </w:pPr>
      <w:r w:rsidRPr="00A20079">
        <w:rPr>
          <w:sz w:val="28"/>
          <w:szCs w:val="28"/>
        </w:rPr>
        <w:t>ПЛАНИРУЕМЫЕ РЕЗУЛЬТАТЫ ОСВОЕНИЯ ПРОГРАММЫ ПО ХИМИИ</w:t>
      </w:r>
    </w:p>
    <w:p w:rsidR="00724B30" w:rsidRPr="00A20079" w:rsidRDefault="00724B30" w:rsidP="00A1264B">
      <w:pPr>
        <w:spacing w:line="276" w:lineRule="auto"/>
        <w:jc w:val="both"/>
        <w:rPr>
          <w:sz w:val="28"/>
          <w:szCs w:val="28"/>
        </w:rPr>
      </w:pPr>
      <w:r w:rsidRPr="00A20079">
        <w:rPr>
          <w:sz w:val="28"/>
          <w:szCs w:val="28"/>
        </w:rPr>
        <w:t>НА УРОВНЕ ОСНОВНОГО ОБЩЕГО ОБРАЗОВАНИЯ</w:t>
      </w:r>
    </w:p>
    <w:p w:rsidR="00724B30" w:rsidRPr="00A20079" w:rsidRDefault="00724B30" w:rsidP="00A1264B">
      <w:pPr>
        <w:spacing w:line="276" w:lineRule="auto"/>
        <w:jc w:val="both"/>
        <w:rPr>
          <w:sz w:val="28"/>
          <w:szCs w:val="28"/>
        </w:rPr>
      </w:pPr>
      <w:r w:rsidRPr="00A20079">
        <w:rPr>
          <w:sz w:val="28"/>
          <w:szCs w:val="28"/>
        </w:rPr>
        <w:t>ЛИЧНОСТНЫЕ РЕЗУЛЬТАТЫ</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Личностные результаты освоения программы основного общего образования</w:t>
      </w:r>
    </w:p>
    <w:p w:rsidR="00724B30" w:rsidRPr="00A20079" w:rsidRDefault="00724B30" w:rsidP="00A1264B">
      <w:pPr>
        <w:spacing w:line="276" w:lineRule="auto"/>
        <w:jc w:val="both"/>
        <w:rPr>
          <w:sz w:val="28"/>
          <w:szCs w:val="28"/>
        </w:rPr>
      </w:pPr>
      <w:r w:rsidRPr="00A20079">
        <w:rPr>
          <w:sz w:val="28"/>
          <w:szCs w:val="28"/>
        </w:rPr>
        <w:t>достигаются в ходе обучения химии в единстве учебной и воспитательной</w:t>
      </w:r>
    </w:p>
    <w:p w:rsidR="00724B30" w:rsidRPr="00A20079" w:rsidRDefault="00724B30" w:rsidP="00A1264B">
      <w:pPr>
        <w:spacing w:line="276" w:lineRule="auto"/>
        <w:jc w:val="both"/>
        <w:rPr>
          <w:sz w:val="28"/>
          <w:szCs w:val="28"/>
        </w:rPr>
      </w:pPr>
      <w:r w:rsidRPr="00A20079">
        <w:rPr>
          <w:sz w:val="28"/>
          <w:szCs w:val="28"/>
        </w:rPr>
        <w:t>деятельности в соответствии с традиционными российскими социокультурными и</w:t>
      </w:r>
    </w:p>
    <w:p w:rsidR="00724B30" w:rsidRPr="00A20079" w:rsidRDefault="00724B30" w:rsidP="00A1264B">
      <w:pPr>
        <w:spacing w:line="276" w:lineRule="auto"/>
        <w:jc w:val="both"/>
        <w:rPr>
          <w:sz w:val="28"/>
          <w:szCs w:val="28"/>
        </w:rPr>
      </w:pPr>
      <w:r w:rsidRPr="00A20079">
        <w:rPr>
          <w:sz w:val="28"/>
          <w:szCs w:val="28"/>
        </w:rPr>
        <w:t>духовно-нравственными ценностями, принятыми в обществе правилами и нормами</w:t>
      </w:r>
    </w:p>
    <w:p w:rsidR="00724B30" w:rsidRPr="00A20079" w:rsidRDefault="00724B30" w:rsidP="00A1264B">
      <w:pPr>
        <w:spacing w:line="276" w:lineRule="auto"/>
        <w:jc w:val="both"/>
        <w:rPr>
          <w:sz w:val="28"/>
          <w:szCs w:val="28"/>
        </w:rPr>
      </w:pPr>
      <w:r w:rsidRPr="00A20079">
        <w:rPr>
          <w:sz w:val="28"/>
          <w:szCs w:val="28"/>
        </w:rPr>
        <w:t>поведения и способствуют процессам самопознания, саморазвития и социализации</w:t>
      </w:r>
    </w:p>
    <w:p w:rsidR="00724B30" w:rsidRPr="00A20079" w:rsidRDefault="00724B30" w:rsidP="00A1264B">
      <w:pPr>
        <w:spacing w:line="276" w:lineRule="auto"/>
        <w:jc w:val="both"/>
        <w:rPr>
          <w:sz w:val="28"/>
          <w:szCs w:val="28"/>
        </w:rPr>
      </w:pPr>
      <w:r w:rsidRPr="00A20079">
        <w:rPr>
          <w:sz w:val="28"/>
          <w:szCs w:val="28"/>
        </w:rPr>
        <w:t>обучающихся.</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Личностные результаты отражают готовность обучающихся</w:t>
      </w:r>
    </w:p>
    <w:p w:rsidR="00724B30" w:rsidRPr="00A20079" w:rsidRDefault="00724B30" w:rsidP="00A1264B">
      <w:pPr>
        <w:spacing w:line="276" w:lineRule="auto"/>
        <w:jc w:val="both"/>
        <w:rPr>
          <w:sz w:val="28"/>
          <w:szCs w:val="28"/>
        </w:rPr>
      </w:pPr>
      <w:r w:rsidRPr="00A20079">
        <w:rPr>
          <w:sz w:val="28"/>
          <w:szCs w:val="28"/>
        </w:rPr>
        <w:t>руководствоваться системой позитивных ценностных ориентаций и расширение</w:t>
      </w:r>
    </w:p>
    <w:p w:rsidR="00724B30" w:rsidRPr="00A20079" w:rsidRDefault="00724B30" w:rsidP="00A1264B">
      <w:pPr>
        <w:spacing w:line="276" w:lineRule="auto"/>
        <w:jc w:val="both"/>
        <w:rPr>
          <w:sz w:val="28"/>
          <w:szCs w:val="28"/>
        </w:rPr>
      </w:pPr>
      <w:r w:rsidRPr="00A20079">
        <w:rPr>
          <w:sz w:val="28"/>
          <w:szCs w:val="28"/>
        </w:rPr>
        <w:t>опыта деятельности на её основе, в том числе в части:</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1) патриотического воспитания:</w:t>
      </w:r>
    </w:p>
    <w:p w:rsidR="00724B30" w:rsidRPr="00A20079" w:rsidRDefault="00724B30" w:rsidP="00A1264B">
      <w:pPr>
        <w:spacing w:line="276" w:lineRule="auto"/>
        <w:jc w:val="both"/>
        <w:rPr>
          <w:sz w:val="28"/>
          <w:szCs w:val="28"/>
        </w:rPr>
      </w:pPr>
      <w:r w:rsidRPr="00A20079">
        <w:rPr>
          <w:sz w:val="28"/>
          <w:szCs w:val="28"/>
        </w:rPr>
        <w:t>ценностного отношения к отечественному культурному, историческому и</w:t>
      </w:r>
    </w:p>
    <w:p w:rsidR="00724B30" w:rsidRPr="00A20079" w:rsidRDefault="00724B30" w:rsidP="00A1264B">
      <w:pPr>
        <w:spacing w:line="276" w:lineRule="auto"/>
        <w:jc w:val="both"/>
        <w:rPr>
          <w:sz w:val="28"/>
          <w:szCs w:val="28"/>
        </w:rPr>
      </w:pPr>
      <w:r w:rsidRPr="00A20079">
        <w:rPr>
          <w:sz w:val="28"/>
          <w:szCs w:val="28"/>
        </w:rPr>
        <w:t>научному наследию, понимания значения химической науки в жизни современного</w:t>
      </w:r>
    </w:p>
    <w:p w:rsidR="00724B30" w:rsidRPr="00A20079" w:rsidRDefault="00724B30" w:rsidP="00A1264B">
      <w:pPr>
        <w:spacing w:line="276" w:lineRule="auto"/>
        <w:jc w:val="both"/>
        <w:rPr>
          <w:sz w:val="28"/>
          <w:szCs w:val="28"/>
        </w:rPr>
      </w:pPr>
      <w:r w:rsidRPr="00A20079">
        <w:rPr>
          <w:sz w:val="28"/>
          <w:szCs w:val="28"/>
        </w:rPr>
        <w:t>общества, способности владеть достоверной информацией о передовых</w:t>
      </w:r>
    </w:p>
    <w:p w:rsidR="00724B30" w:rsidRPr="00A20079" w:rsidRDefault="00724B30" w:rsidP="00A1264B">
      <w:pPr>
        <w:spacing w:line="276" w:lineRule="auto"/>
        <w:jc w:val="both"/>
        <w:rPr>
          <w:sz w:val="28"/>
          <w:szCs w:val="28"/>
        </w:rPr>
      </w:pPr>
      <w:r w:rsidRPr="00A20079">
        <w:rPr>
          <w:sz w:val="28"/>
          <w:szCs w:val="28"/>
        </w:rPr>
        <w:t>достижениях и открытиях мировой и отечественной химии, заинтересованности</w:t>
      </w:r>
    </w:p>
    <w:p w:rsidR="00724B30" w:rsidRPr="00A20079" w:rsidRDefault="00724B30" w:rsidP="00A1264B">
      <w:pPr>
        <w:spacing w:line="276" w:lineRule="auto"/>
        <w:jc w:val="both"/>
        <w:rPr>
          <w:sz w:val="28"/>
          <w:szCs w:val="28"/>
        </w:rPr>
      </w:pPr>
      <w:r w:rsidRPr="00A20079">
        <w:rPr>
          <w:sz w:val="28"/>
          <w:szCs w:val="28"/>
        </w:rPr>
        <w:t>в научных знаниях об устройстве мира и общества;</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2) гражданского воспитания:</w:t>
      </w:r>
      <w:r w:rsidR="00724B30" w:rsidRPr="00A20079">
        <w:rPr>
          <w:sz w:val="28"/>
          <w:szCs w:val="28"/>
        </w:rPr>
        <w:cr/>
        <w:t xml:space="preserve"> представления о социальных нормах и правилах межличностных отношений</w:t>
      </w:r>
    </w:p>
    <w:p w:rsidR="00724B30" w:rsidRPr="00A20079" w:rsidRDefault="00724B30" w:rsidP="00A1264B">
      <w:pPr>
        <w:spacing w:line="276" w:lineRule="auto"/>
        <w:jc w:val="both"/>
        <w:rPr>
          <w:sz w:val="28"/>
          <w:szCs w:val="28"/>
        </w:rPr>
      </w:pPr>
      <w:r w:rsidRPr="00A20079">
        <w:rPr>
          <w:sz w:val="28"/>
          <w:szCs w:val="28"/>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p>
    <w:p w:rsidR="00724B30" w:rsidRPr="00A20079" w:rsidRDefault="00724B30" w:rsidP="00A1264B">
      <w:pPr>
        <w:spacing w:line="276" w:lineRule="auto"/>
        <w:jc w:val="both"/>
        <w:rPr>
          <w:sz w:val="28"/>
          <w:szCs w:val="28"/>
        </w:rPr>
      </w:pPr>
      <w:r w:rsidRPr="00A20079">
        <w:rPr>
          <w:sz w:val="28"/>
          <w:szCs w:val="28"/>
        </w:rPr>
        <w:t>к разнообразной совместной деятельности при выполнении учебных,</w:t>
      </w:r>
    </w:p>
    <w:p w:rsidR="00724B30" w:rsidRPr="00A20079" w:rsidRDefault="00724B30" w:rsidP="00A1264B">
      <w:pPr>
        <w:spacing w:line="276" w:lineRule="auto"/>
        <w:jc w:val="both"/>
        <w:rPr>
          <w:sz w:val="28"/>
          <w:szCs w:val="28"/>
        </w:rPr>
      </w:pPr>
      <w:r w:rsidRPr="00A20079">
        <w:rPr>
          <w:sz w:val="28"/>
          <w:szCs w:val="28"/>
        </w:rPr>
        <w:t>познавательных задач, выполнении химических экспериментов, создании учебных</w:t>
      </w:r>
    </w:p>
    <w:p w:rsidR="00724B30" w:rsidRPr="00A20079" w:rsidRDefault="00724B30" w:rsidP="00A1264B">
      <w:pPr>
        <w:spacing w:line="276" w:lineRule="auto"/>
        <w:jc w:val="both"/>
        <w:rPr>
          <w:sz w:val="28"/>
          <w:szCs w:val="28"/>
        </w:rPr>
      </w:pPr>
      <w:r w:rsidRPr="00A20079">
        <w:rPr>
          <w:sz w:val="28"/>
          <w:szCs w:val="28"/>
        </w:rPr>
        <w:t>проектов, стремления к взаимопониманию и взаимопомощи в процессе этой</w:t>
      </w:r>
    </w:p>
    <w:p w:rsidR="00724B30" w:rsidRPr="00A20079" w:rsidRDefault="00724B30" w:rsidP="00A1264B">
      <w:pPr>
        <w:spacing w:line="276" w:lineRule="auto"/>
        <w:jc w:val="both"/>
        <w:rPr>
          <w:sz w:val="28"/>
          <w:szCs w:val="28"/>
        </w:rPr>
      </w:pPr>
      <w:r w:rsidRPr="00A20079">
        <w:rPr>
          <w:sz w:val="28"/>
          <w:szCs w:val="28"/>
        </w:rPr>
        <w:t>учебной деятельности, готовности оценивать своё поведение и поступки своих</w:t>
      </w:r>
    </w:p>
    <w:p w:rsidR="00724B30" w:rsidRPr="00A20079" w:rsidRDefault="00724B30" w:rsidP="00A1264B">
      <w:pPr>
        <w:spacing w:line="276" w:lineRule="auto"/>
        <w:jc w:val="both"/>
        <w:rPr>
          <w:sz w:val="28"/>
          <w:szCs w:val="28"/>
        </w:rPr>
      </w:pPr>
      <w:r w:rsidRPr="00A20079">
        <w:rPr>
          <w:sz w:val="28"/>
          <w:szCs w:val="28"/>
        </w:rPr>
        <w:t>товарищей с позиции нравственных и правовых норм с учётом осознания</w:t>
      </w:r>
    </w:p>
    <w:p w:rsidR="00724B30" w:rsidRPr="00A20079" w:rsidRDefault="00724B30" w:rsidP="00A1264B">
      <w:pPr>
        <w:spacing w:line="276" w:lineRule="auto"/>
        <w:jc w:val="both"/>
        <w:rPr>
          <w:sz w:val="28"/>
          <w:szCs w:val="28"/>
        </w:rPr>
      </w:pPr>
      <w:r w:rsidRPr="00A20079">
        <w:rPr>
          <w:sz w:val="28"/>
          <w:szCs w:val="28"/>
        </w:rPr>
        <w:t>последствий поступков;</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3) ценности научного познания:</w:t>
      </w:r>
    </w:p>
    <w:p w:rsidR="00724B30" w:rsidRPr="00A20079" w:rsidRDefault="00724B30" w:rsidP="00A1264B">
      <w:pPr>
        <w:spacing w:line="276" w:lineRule="auto"/>
        <w:jc w:val="both"/>
        <w:rPr>
          <w:sz w:val="28"/>
          <w:szCs w:val="28"/>
        </w:rPr>
      </w:pPr>
      <w:r w:rsidRPr="00A20079">
        <w:rPr>
          <w:sz w:val="28"/>
          <w:szCs w:val="28"/>
        </w:rPr>
        <w:t>мировоззренческие представления о веществе и химической реакции,</w:t>
      </w:r>
    </w:p>
    <w:p w:rsidR="00724B30" w:rsidRPr="00A20079" w:rsidRDefault="00724B30" w:rsidP="00A1264B">
      <w:pPr>
        <w:spacing w:line="276" w:lineRule="auto"/>
        <w:jc w:val="both"/>
        <w:rPr>
          <w:sz w:val="28"/>
          <w:szCs w:val="28"/>
        </w:rPr>
      </w:pPr>
      <w:r w:rsidRPr="00A20079">
        <w:rPr>
          <w:sz w:val="28"/>
          <w:szCs w:val="28"/>
        </w:rPr>
        <w:t>соответствующие современному уровню развития науки и составляющие основу</w:t>
      </w:r>
    </w:p>
    <w:p w:rsidR="00724B30" w:rsidRPr="00A20079" w:rsidRDefault="00724B30" w:rsidP="00A1264B">
      <w:pPr>
        <w:spacing w:line="276" w:lineRule="auto"/>
        <w:jc w:val="both"/>
        <w:rPr>
          <w:sz w:val="28"/>
          <w:szCs w:val="28"/>
        </w:rPr>
      </w:pPr>
      <w:r w:rsidRPr="00A20079">
        <w:rPr>
          <w:sz w:val="28"/>
          <w:szCs w:val="28"/>
        </w:rPr>
        <w:t>для понимания сущности научной картины мира, представления об основных</w:t>
      </w:r>
    </w:p>
    <w:p w:rsidR="00724B30" w:rsidRPr="00A20079" w:rsidRDefault="00724B30" w:rsidP="00A1264B">
      <w:pPr>
        <w:spacing w:line="276" w:lineRule="auto"/>
        <w:jc w:val="both"/>
        <w:rPr>
          <w:sz w:val="28"/>
          <w:szCs w:val="28"/>
        </w:rPr>
      </w:pPr>
      <w:r w:rsidRPr="00A20079">
        <w:rPr>
          <w:sz w:val="28"/>
          <w:szCs w:val="28"/>
        </w:rPr>
        <w:t>закономерностях развития природы, взаимосвязях человека с природной средой,</w:t>
      </w:r>
    </w:p>
    <w:p w:rsidR="00724B30" w:rsidRPr="00A20079" w:rsidRDefault="00724B30" w:rsidP="00A1264B">
      <w:pPr>
        <w:spacing w:line="276" w:lineRule="auto"/>
        <w:jc w:val="both"/>
        <w:rPr>
          <w:sz w:val="28"/>
          <w:szCs w:val="28"/>
        </w:rPr>
      </w:pPr>
      <w:r w:rsidRPr="00A20079">
        <w:rPr>
          <w:sz w:val="28"/>
          <w:szCs w:val="28"/>
        </w:rPr>
        <w:t>о роли химии в познании этих закономерностей;</w:t>
      </w:r>
    </w:p>
    <w:p w:rsidR="00724B30" w:rsidRPr="00A20079" w:rsidRDefault="00724B30" w:rsidP="00A1264B">
      <w:pPr>
        <w:spacing w:line="276" w:lineRule="auto"/>
        <w:jc w:val="both"/>
        <w:rPr>
          <w:sz w:val="28"/>
          <w:szCs w:val="28"/>
        </w:rPr>
      </w:pPr>
      <w:r w:rsidRPr="00A20079">
        <w:rPr>
          <w:sz w:val="28"/>
          <w:szCs w:val="28"/>
        </w:rPr>
        <w:t>познавательные мотивы, направленные на получение новых знаний по химии,</w:t>
      </w:r>
    </w:p>
    <w:p w:rsidR="00724B30" w:rsidRPr="00A20079" w:rsidRDefault="00724B30" w:rsidP="00A1264B">
      <w:pPr>
        <w:spacing w:line="276" w:lineRule="auto"/>
        <w:jc w:val="both"/>
        <w:rPr>
          <w:sz w:val="28"/>
          <w:szCs w:val="28"/>
        </w:rPr>
      </w:pPr>
      <w:r w:rsidRPr="00A20079">
        <w:rPr>
          <w:sz w:val="28"/>
          <w:szCs w:val="28"/>
        </w:rPr>
        <w:t>необходимые для объяснения наблюдаемых процессов и явлений, познавательной,</w:t>
      </w:r>
    </w:p>
    <w:p w:rsidR="00724B30" w:rsidRPr="00A20079" w:rsidRDefault="00724B30" w:rsidP="00A1264B">
      <w:pPr>
        <w:spacing w:line="276" w:lineRule="auto"/>
        <w:jc w:val="both"/>
        <w:rPr>
          <w:sz w:val="28"/>
          <w:szCs w:val="28"/>
        </w:rPr>
      </w:pPr>
      <w:r w:rsidRPr="00A20079">
        <w:rPr>
          <w:sz w:val="28"/>
          <w:szCs w:val="28"/>
        </w:rPr>
        <w:t>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w:t>
      </w:r>
    </w:p>
    <w:p w:rsidR="00724B30" w:rsidRPr="00A20079" w:rsidRDefault="00724B30" w:rsidP="00A1264B">
      <w:pPr>
        <w:spacing w:line="276" w:lineRule="auto"/>
        <w:jc w:val="both"/>
        <w:rPr>
          <w:sz w:val="28"/>
          <w:szCs w:val="28"/>
        </w:rPr>
      </w:pPr>
      <w:r w:rsidRPr="00A20079">
        <w:rPr>
          <w:sz w:val="28"/>
          <w:szCs w:val="28"/>
        </w:rPr>
        <w:lastRenderedPageBreak/>
        <w:t>средствами информационных технологий;</w:t>
      </w:r>
    </w:p>
    <w:p w:rsidR="00724B30" w:rsidRPr="00A20079" w:rsidRDefault="00724B30" w:rsidP="00A1264B">
      <w:pPr>
        <w:spacing w:line="276" w:lineRule="auto"/>
        <w:jc w:val="both"/>
        <w:rPr>
          <w:sz w:val="28"/>
          <w:szCs w:val="28"/>
        </w:rPr>
      </w:pPr>
      <w:r w:rsidRPr="00A20079">
        <w:rPr>
          <w:sz w:val="28"/>
          <w:szCs w:val="28"/>
        </w:rPr>
        <w:t>интерес к обучению и познанию, любознательность, готовность и способность</w:t>
      </w:r>
    </w:p>
    <w:p w:rsidR="00724B30" w:rsidRPr="00A20079" w:rsidRDefault="00724B30" w:rsidP="00A1264B">
      <w:pPr>
        <w:spacing w:line="276" w:lineRule="auto"/>
        <w:jc w:val="both"/>
        <w:rPr>
          <w:sz w:val="28"/>
          <w:szCs w:val="28"/>
        </w:rPr>
      </w:pPr>
      <w:r w:rsidRPr="00A20079">
        <w:rPr>
          <w:sz w:val="28"/>
          <w:szCs w:val="28"/>
        </w:rPr>
        <w:t>к самообразованию, проектной и исследовательской деятельности, к осознанному</w:t>
      </w:r>
    </w:p>
    <w:p w:rsidR="00724B30" w:rsidRPr="00A20079" w:rsidRDefault="00724B30" w:rsidP="00A1264B">
      <w:pPr>
        <w:spacing w:line="276" w:lineRule="auto"/>
        <w:jc w:val="both"/>
        <w:rPr>
          <w:sz w:val="28"/>
          <w:szCs w:val="28"/>
        </w:rPr>
      </w:pPr>
      <w:r w:rsidRPr="00A20079">
        <w:rPr>
          <w:sz w:val="28"/>
          <w:szCs w:val="28"/>
        </w:rPr>
        <w:t>выбору направленности и уровня обучения в дальнейшем;</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4) формирования культуры здоровья:</w:t>
      </w:r>
    </w:p>
    <w:p w:rsidR="00724B30" w:rsidRPr="00A20079" w:rsidRDefault="00724B30" w:rsidP="00A1264B">
      <w:pPr>
        <w:spacing w:line="276" w:lineRule="auto"/>
        <w:jc w:val="both"/>
        <w:rPr>
          <w:sz w:val="28"/>
          <w:szCs w:val="28"/>
        </w:rPr>
      </w:pPr>
      <w:r w:rsidRPr="00A20079">
        <w:rPr>
          <w:sz w:val="28"/>
          <w:szCs w:val="28"/>
        </w:rPr>
        <w:t>осознание ценности жизни, ответственного отношения к своему здоровью,</w:t>
      </w:r>
    </w:p>
    <w:p w:rsidR="00724B30" w:rsidRPr="00A20079" w:rsidRDefault="00724B30" w:rsidP="00A1264B">
      <w:pPr>
        <w:spacing w:line="276" w:lineRule="auto"/>
        <w:jc w:val="both"/>
        <w:rPr>
          <w:sz w:val="28"/>
          <w:szCs w:val="28"/>
        </w:rPr>
      </w:pPr>
      <w:r w:rsidRPr="00A20079">
        <w:rPr>
          <w:sz w:val="28"/>
          <w:szCs w:val="28"/>
        </w:rPr>
        <w:t>установки на здоровый образ жизни, осознание последствий и неприятие вредных</w:t>
      </w:r>
    </w:p>
    <w:p w:rsidR="00724B30" w:rsidRPr="00A20079" w:rsidRDefault="00724B30" w:rsidP="00A1264B">
      <w:pPr>
        <w:spacing w:line="276" w:lineRule="auto"/>
        <w:jc w:val="both"/>
        <w:rPr>
          <w:sz w:val="28"/>
          <w:szCs w:val="28"/>
        </w:rPr>
      </w:pPr>
      <w:r w:rsidRPr="00A20079">
        <w:rPr>
          <w:sz w:val="28"/>
          <w:szCs w:val="28"/>
        </w:rPr>
        <w:t>привычек (употребления алкоголя, наркотиков, курения), необходимости</w:t>
      </w:r>
    </w:p>
    <w:p w:rsidR="00724B30" w:rsidRPr="00A20079" w:rsidRDefault="00724B30" w:rsidP="00A1264B">
      <w:pPr>
        <w:spacing w:line="276" w:lineRule="auto"/>
        <w:jc w:val="both"/>
        <w:rPr>
          <w:sz w:val="28"/>
          <w:szCs w:val="28"/>
        </w:rPr>
      </w:pPr>
      <w:r w:rsidRPr="00A20079">
        <w:rPr>
          <w:sz w:val="28"/>
          <w:szCs w:val="28"/>
        </w:rPr>
        <w:t>соблюдения правил безопасности при обращении с химическими веществами</w:t>
      </w:r>
    </w:p>
    <w:p w:rsidR="00724B30" w:rsidRPr="00A20079" w:rsidRDefault="00724B30" w:rsidP="00A1264B">
      <w:pPr>
        <w:spacing w:line="276" w:lineRule="auto"/>
        <w:jc w:val="both"/>
        <w:rPr>
          <w:sz w:val="28"/>
          <w:szCs w:val="28"/>
        </w:rPr>
      </w:pPr>
      <w:r w:rsidRPr="00A20079">
        <w:rPr>
          <w:sz w:val="28"/>
          <w:szCs w:val="28"/>
        </w:rPr>
        <w:t>в быту и реальной жизни;</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5) трудового воспитания:</w:t>
      </w:r>
    </w:p>
    <w:p w:rsidR="00724B30" w:rsidRPr="00A20079" w:rsidRDefault="00724B30" w:rsidP="00A1264B">
      <w:pPr>
        <w:spacing w:line="276" w:lineRule="auto"/>
        <w:jc w:val="both"/>
        <w:rPr>
          <w:sz w:val="28"/>
          <w:szCs w:val="28"/>
        </w:rPr>
      </w:pPr>
      <w:r w:rsidRPr="00A20079">
        <w:rPr>
          <w:sz w:val="28"/>
          <w:szCs w:val="28"/>
        </w:rPr>
        <w:t>интерес к практическому изучению профессий и труда различного рода,</w:t>
      </w:r>
    </w:p>
    <w:p w:rsidR="00724B30" w:rsidRPr="00A20079" w:rsidRDefault="00724B30" w:rsidP="00A1264B">
      <w:pPr>
        <w:spacing w:line="276" w:lineRule="auto"/>
        <w:jc w:val="both"/>
        <w:rPr>
          <w:sz w:val="28"/>
          <w:szCs w:val="28"/>
        </w:rPr>
      </w:pPr>
      <w:r w:rsidRPr="00A20079">
        <w:rPr>
          <w:sz w:val="28"/>
          <w:szCs w:val="28"/>
        </w:rPr>
        <w:t>уважение к труду и результатам трудовой деятельности, в том числе на основе</w:t>
      </w:r>
    </w:p>
    <w:p w:rsidR="00724B30" w:rsidRPr="00A20079" w:rsidRDefault="00724B30" w:rsidP="00A1264B">
      <w:pPr>
        <w:spacing w:line="276" w:lineRule="auto"/>
        <w:jc w:val="both"/>
        <w:rPr>
          <w:sz w:val="28"/>
          <w:szCs w:val="28"/>
        </w:rPr>
      </w:pPr>
      <w:r w:rsidRPr="00A20079">
        <w:rPr>
          <w:sz w:val="28"/>
          <w:szCs w:val="28"/>
        </w:rPr>
        <w:t>применения предметных знаний по химии, осознанный выбор индивидуальной</w:t>
      </w:r>
    </w:p>
    <w:p w:rsidR="00724B30" w:rsidRPr="00A20079" w:rsidRDefault="00724B30" w:rsidP="00A1264B">
      <w:pPr>
        <w:spacing w:line="276" w:lineRule="auto"/>
        <w:jc w:val="both"/>
        <w:rPr>
          <w:sz w:val="28"/>
          <w:szCs w:val="28"/>
        </w:rPr>
      </w:pPr>
      <w:r w:rsidRPr="00A20079">
        <w:rPr>
          <w:sz w:val="28"/>
          <w:szCs w:val="28"/>
        </w:rPr>
        <w:t>траектории продолжения образования с учётом личностных интересов и</w:t>
      </w:r>
    </w:p>
    <w:p w:rsidR="00724B30" w:rsidRPr="00A20079" w:rsidRDefault="00724B30" w:rsidP="00A1264B">
      <w:pPr>
        <w:spacing w:line="276" w:lineRule="auto"/>
        <w:jc w:val="both"/>
        <w:rPr>
          <w:sz w:val="28"/>
          <w:szCs w:val="28"/>
        </w:rPr>
      </w:pPr>
      <w:r w:rsidRPr="00A20079">
        <w:rPr>
          <w:sz w:val="28"/>
          <w:szCs w:val="28"/>
        </w:rPr>
        <w:t>способности к химии, общественных интересов и потребностей, успешной</w:t>
      </w:r>
    </w:p>
    <w:p w:rsidR="00724B30" w:rsidRPr="00A20079" w:rsidRDefault="00724B30" w:rsidP="00A1264B">
      <w:pPr>
        <w:spacing w:line="276" w:lineRule="auto"/>
        <w:jc w:val="both"/>
        <w:rPr>
          <w:sz w:val="28"/>
          <w:szCs w:val="28"/>
        </w:rPr>
      </w:pPr>
      <w:r w:rsidRPr="00A20079">
        <w:rPr>
          <w:sz w:val="28"/>
          <w:szCs w:val="28"/>
        </w:rPr>
        <w:t>профессиональной деятельности и развития необходимых умений, готовность</w:t>
      </w:r>
    </w:p>
    <w:p w:rsidR="00724B30" w:rsidRPr="00A20079" w:rsidRDefault="00724B30" w:rsidP="00A1264B">
      <w:pPr>
        <w:spacing w:line="276" w:lineRule="auto"/>
        <w:jc w:val="both"/>
        <w:rPr>
          <w:sz w:val="28"/>
          <w:szCs w:val="28"/>
        </w:rPr>
      </w:pPr>
      <w:r w:rsidRPr="00A20079">
        <w:rPr>
          <w:sz w:val="28"/>
          <w:szCs w:val="28"/>
        </w:rPr>
        <w:t>адаптироваться в профессиональной среде;</w:t>
      </w:r>
      <w:r w:rsidRPr="00A20079">
        <w:rPr>
          <w:sz w:val="28"/>
          <w:szCs w:val="28"/>
        </w:rPr>
        <w:cr/>
        <w:t xml:space="preserve"> </w:t>
      </w:r>
      <w:r w:rsidR="009260FE">
        <w:rPr>
          <w:sz w:val="28"/>
          <w:szCs w:val="28"/>
        </w:rPr>
        <w:t xml:space="preserve">      </w:t>
      </w:r>
      <w:r w:rsidRPr="00A20079">
        <w:rPr>
          <w:sz w:val="28"/>
          <w:szCs w:val="28"/>
        </w:rPr>
        <w:t>6) экологического воспитания:</w:t>
      </w:r>
    </w:p>
    <w:p w:rsidR="00724B30" w:rsidRPr="00A20079" w:rsidRDefault="00724B30" w:rsidP="00A1264B">
      <w:pPr>
        <w:spacing w:line="276" w:lineRule="auto"/>
        <w:jc w:val="both"/>
        <w:rPr>
          <w:sz w:val="28"/>
          <w:szCs w:val="28"/>
        </w:rPr>
      </w:pPr>
      <w:r w:rsidRPr="00A20079">
        <w:rPr>
          <w:sz w:val="28"/>
          <w:szCs w:val="28"/>
        </w:rPr>
        <w:t>экологически целесообразное отношение к природе как источнику жизни</w:t>
      </w:r>
    </w:p>
    <w:p w:rsidR="00724B30" w:rsidRPr="00A20079" w:rsidRDefault="00724B30" w:rsidP="00A1264B">
      <w:pPr>
        <w:spacing w:line="276" w:lineRule="auto"/>
        <w:jc w:val="both"/>
        <w:rPr>
          <w:sz w:val="28"/>
          <w:szCs w:val="28"/>
        </w:rPr>
      </w:pPr>
      <w:r w:rsidRPr="00A20079">
        <w:rPr>
          <w:sz w:val="28"/>
          <w:szCs w:val="28"/>
        </w:rPr>
        <w:t>на Земле, основе её существования, понимание ценности здорового и безопасного</w:t>
      </w:r>
    </w:p>
    <w:p w:rsidR="00724B30" w:rsidRPr="00A20079" w:rsidRDefault="00724B30" w:rsidP="00A1264B">
      <w:pPr>
        <w:spacing w:line="276" w:lineRule="auto"/>
        <w:jc w:val="both"/>
        <w:rPr>
          <w:sz w:val="28"/>
          <w:szCs w:val="28"/>
        </w:rPr>
      </w:pPr>
      <w:r w:rsidRPr="00A20079">
        <w:rPr>
          <w:sz w:val="28"/>
          <w:szCs w:val="28"/>
        </w:rPr>
        <w:t>образа жизни, ответственное отношение к собственному физическому и</w:t>
      </w:r>
    </w:p>
    <w:p w:rsidR="00724B30" w:rsidRPr="00A20079" w:rsidRDefault="00724B30" w:rsidP="00A1264B">
      <w:pPr>
        <w:spacing w:line="276" w:lineRule="auto"/>
        <w:jc w:val="both"/>
        <w:rPr>
          <w:sz w:val="28"/>
          <w:szCs w:val="28"/>
        </w:rPr>
      </w:pPr>
      <w:r w:rsidRPr="00A20079">
        <w:rPr>
          <w:sz w:val="28"/>
          <w:szCs w:val="28"/>
        </w:rPr>
        <w:t>психическому здоровью, осознание ценности соблюдения правил безопасного</w:t>
      </w:r>
    </w:p>
    <w:p w:rsidR="00724B30" w:rsidRPr="00A20079" w:rsidRDefault="00724B30" w:rsidP="00A1264B">
      <w:pPr>
        <w:spacing w:line="276" w:lineRule="auto"/>
        <w:jc w:val="both"/>
        <w:rPr>
          <w:sz w:val="28"/>
          <w:szCs w:val="28"/>
        </w:rPr>
      </w:pPr>
      <w:r w:rsidRPr="00A20079">
        <w:rPr>
          <w:sz w:val="28"/>
          <w:szCs w:val="28"/>
        </w:rPr>
        <w:t>поведения при работе с веществами, а также в ситуациях, угрожающих здоровью и</w:t>
      </w:r>
    </w:p>
    <w:p w:rsidR="00724B30" w:rsidRPr="00A20079" w:rsidRDefault="00724B30" w:rsidP="00A1264B">
      <w:pPr>
        <w:spacing w:line="276" w:lineRule="auto"/>
        <w:jc w:val="both"/>
        <w:rPr>
          <w:sz w:val="28"/>
          <w:szCs w:val="28"/>
        </w:rPr>
      </w:pPr>
      <w:r w:rsidRPr="00A20079">
        <w:rPr>
          <w:sz w:val="28"/>
          <w:szCs w:val="28"/>
        </w:rPr>
        <w:t>жизни людей;</w:t>
      </w:r>
      <w:r w:rsidR="009260FE">
        <w:rPr>
          <w:sz w:val="28"/>
          <w:szCs w:val="28"/>
        </w:rPr>
        <w:t xml:space="preserve"> </w:t>
      </w:r>
      <w:r w:rsidRPr="00A20079">
        <w:rPr>
          <w:sz w:val="28"/>
          <w:szCs w:val="28"/>
        </w:rPr>
        <w:t>способности применять знания, получаемые при изучении химии,</w:t>
      </w:r>
    </w:p>
    <w:p w:rsidR="00724B30" w:rsidRPr="00A20079" w:rsidRDefault="00724B30" w:rsidP="00A1264B">
      <w:pPr>
        <w:spacing w:line="276" w:lineRule="auto"/>
        <w:jc w:val="both"/>
        <w:rPr>
          <w:sz w:val="28"/>
          <w:szCs w:val="28"/>
        </w:rPr>
      </w:pPr>
      <w:r w:rsidRPr="00A20079">
        <w:rPr>
          <w:sz w:val="28"/>
          <w:szCs w:val="28"/>
        </w:rPr>
        <w:t>для решения задач, связанных с окружающей природной средой, для повышения</w:t>
      </w:r>
    </w:p>
    <w:p w:rsidR="00724B30" w:rsidRPr="00A20079" w:rsidRDefault="00724B30" w:rsidP="00A1264B">
      <w:pPr>
        <w:spacing w:line="276" w:lineRule="auto"/>
        <w:jc w:val="both"/>
        <w:rPr>
          <w:sz w:val="28"/>
          <w:szCs w:val="28"/>
        </w:rPr>
      </w:pPr>
      <w:r w:rsidRPr="00A20079">
        <w:rPr>
          <w:sz w:val="28"/>
          <w:szCs w:val="28"/>
        </w:rPr>
        <w:t>уровня экологической культуры, осознания глобального характера экологических</w:t>
      </w:r>
    </w:p>
    <w:p w:rsidR="00724B30" w:rsidRPr="00A20079" w:rsidRDefault="00724B30" w:rsidP="00A1264B">
      <w:pPr>
        <w:spacing w:line="276" w:lineRule="auto"/>
        <w:jc w:val="both"/>
        <w:rPr>
          <w:sz w:val="28"/>
          <w:szCs w:val="28"/>
        </w:rPr>
      </w:pPr>
      <w:r w:rsidRPr="00A20079">
        <w:rPr>
          <w:sz w:val="28"/>
          <w:szCs w:val="28"/>
        </w:rPr>
        <w:t>проблем и путей их решения посредством методов химии, экологического</w:t>
      </w:r>
    </w:p>
    <w:p w:rsidR="00724B30" w:rsidRPr="00A20079" w:rsidRDefault="00724B30" w:rsidP="00A1264B">
      <w:pPr>
        <w:spacing w:line="276" w:lineRule="auto"/>
        <w:jc w:val="both"/>
        <w:rPr>
          <w:sz w:val="28"/>
          <w:szCs w:val="28"/>
        </w:rPr>
      </w:pPr>
      <w:r w:rsidRPr="00A20079">
        <w:rPr>
          <w:sz w:val="28"/>
          <w:szCs w:val="28"/>
        </w:rPr>
        <w:t>мышления, умения руководствоваться им в познавательной, коммуникативной и</w:t>
      </w:r>
    </w:p>
    <w:p w:rsidR="00724B30" w:rsidRPr="00A20079" w:rsidRDefault="00724B30" w:rsidP="00A1264B">
      <w:pPr>
        <w:spacing w:line="276" w:lineRule="auto"/>
        <w:jc w:val="both"/>
        <w:rPr>
          <w:sz w:val="28"/>
          <w:szCs w:val="28"/>
        </w:rPr>
      </w:pPr>
      <w:r w:rsidRPr="00A20079">
        <w:rPr>
          <w:sz w:val="28"/>
          <w:szCs w:val="28"/>
        </w:rPr>
        <w:t>социальной практике.</w:t>
      </w:r>
    </w:p>
    <w:p w:rsidR="009260FE" w:rsidRDefault="009260FE" w:rsidP="00A1264B">
      <w:pPr>
        <w:spacing w:line="276" w:lineRule="auto"/>
        <w:jc w:val="both"/>
        <w:rPr>
          <w:sz w:val="28"/>
          <w:szCs w:val="28"/>
        </w:rPr>
      </w:pPr>
    </w:p>
    <w:p w:rsidR="00724B30" w:rsidRPr="00A20079" w:rsidRDefault="00724B30" w:rsidP="00A1264B">
      <w:pPr>
        <w:spacing w:line="276" w:lineRule="auto"/>
        <w:jc w:val="both"/>
        <w:rPr>
          <w:sz w:val="28"/>
          <w:szCs w:val="28"/>
        </w:rPr>
      </w:pPr>
      <w:r w:rsidRPr="00A20079">
        <w:rPr>
          <w:sz w:val="28"/>
          <w:szCs w:val="28"/>
        </w:rPr>
        <w:t>МЕТАПРЕДМЕТНЫЕ РЕЗУЛЬТАТЫ</w:t>
      </w:r>
    </w:p>
    <w:p w:rsidR="00724B30" w:rsidRPr="00A20079" w:rsidRDefault="00724B30" w:rsidP="00A1264B">
      <w:pPr>
        <w:spacing w:line="276" w:lineRule="auto"/>
        <w:jc w:val="both"/>
        <w:rPr>
          <w:sz w:val="28"/>
          <w:szCs w:val="28"/>
        </w:rPr>
      </w:pPr>
      <w:r w:rsidRPr="00A20079">
        <w:rPr>
          <w:sz w:val="28"/>
          <w:szCs w:val="28"/>
        </w:rPr>
        <w:t>В составе метапредметных результатов выделяют значимые</w:t>
      </w:r>
    </w:p>
    <w:p w:rsidR="00724B30" w:rsidRPr="00A20079" w:rsidRDefault="00724B30" w:rsidP="00A1264B">
      <w:pPr>
        <w:spacing w:line="276" w:lineRule="auto"/>
        <w:jc w:val="both"/>
        <w:rPr>
          <w:sz w:val="28"/>
          <w:szCs w:val="28"/>
        </w:rPr>
      </w:pPr>
      <w:r w:rsidRPr="00A20079">
        <w:rPr>
          <w:sz w:val="28"/>
          <w:szCs w:val="28"/>
        </w:rPr>
        <w:t>для формирования мировоззрения общенаучные понятия (закон, теория, принцип,</w:t>
      </w:r>
    </w:p>
    <w:p w:rsidR="00724B30" w:rsidRPr="00A20079" w:rsidRDefault="00724B30" w:rsidP="00A1264B">
      <w:pPr>
        <w:spacing w:line="276" w:lineRule="auto"/>
        <w:jc w:val="both"/>
        <w:rPr>
          <w:sz w:val="28"/>
          <w:szCs w:val="28"/>
        </w:rPr>
      </w:pPr>
      <w:r w:rsidRPr="00A20079">
        <w:rPr>
          <w:sz w:val="28"/>
          <w:szCs w:val="28"/>
        </w:rPr>
        <w:t>гипотеза, факт, система, процесс, эксперимент и другое.), которые используются</w:t>
      </w:r>
    </w:p>
    <w:p w:rsidR="00724B30" w:rsidRPr="00A20079" w:rsidRDefault="00724B30" w:rsidP="00A1264B">
      <w:pPr>
        <w:spacing w:line="276" w:lineRule="auto"/>
        <w:jc w:val="both"/>
        <w:rPr>
          <w:sz w:val="28"/>
          <w:szCs w:val="28"/>
        </w:rPr>
      </w:pPr>
      <w:r w:rsidRPr="00A20079">
        <w:rPr>
          <w:sz w:val="28"/>
          <w:szCs w:val="28"/>
        </w:rPr>
        <w:t>в естественно-научных учебных предметах и позволяют на основе знаний из этих</w:t>
      </w:r>
    </w:p>
    <w:p w:rsidR="00724B30" w:rsidRPr="00A20079" w:rsidRDefault="00724B30" w:rsidP="00A1264B">
      <w:pPr>
        <w:spacing w:line="276" w:lineRule="auto"/>
        <w:jc w:val="both"/>
        <w:rPr>
          <w:sz w:val="28"/>
          <w:szCs w:val="28"/>
        </w:rPr>
      </w:pPr>
      <w:r w:rsidRPr="00A20079">
        <w:rPr>
          <w:sz w:val="28"/>
          <w:szCs w:val="28"/>
        </w:rPr>
        <w:t>предметов формировать представление о целостной научной картине мира,</w:t>
      </w:r>
    </w:p>
    <w:p w:rsidR="00724B30" w:rsidRPr="00A20079" w:rsidRDefault="00724B30" w:rsidP="00A1264B">
      <w:pPr>
        <w:spacing w:line="276" w:lineRule="auto"/>
        <w:jc w:val="both"/>
        <w:rPr>
          <w:sz w:val="28"/>
          <w:szCs w:val="28"/>
        </w:rPr>
      </w:pPr>
      <w:r w:rsidRPr="00A20079">
        <w:rPr>
          <w:sz w:val="28"/>
          <w:szCs w:val="28"/>
        </w:rPr>
        <w:t>и универсальные учебные действия (познавательные, коммуникативные, регулятивные), которые обеспечивают формирование готовности</w:t>
      </w:r>
    </w:p>
    <w:p w:rsidR="00724B30" w:rsidRPr="00A20079" w:rsidRDefault="00724B30" w:rsidP="00A1264B">
      <w:pPr>
        <w:spacing w:line="276" w:lineRule="auto"/>
        <w:jc w:val="both"/>
        <w:rPr>
          <w:sz w:val="28"/>
          <w:szCs w:val="28"/>
        </w:rPr>
      </w:pPr>
      <w:r w:rsidRPr="00A20079">
        <w:rPr>
          <w:sz w:val="28"/>
          <w:szCs w:val="28"/>
        </w:rPr>
        <w:t>к самостоятельному планированию и осуществлению учебной деятельности.</w:t>
      </w:r>
    </w:p>
    <w:p w:rsidR="009260FE" w:rsidRDefault="009260FE" w:rsidP="00A1264B">
      <w:pPr>
        <w:spacing w:line="276" w:lineRule="auto"/>
        <w:jc w:val="both"/>
        <w:rPr>
          <w:sz w:val="28"/>
          <w:szCs w:val="28"/>
        </w:rPr>
      </w:pPr>
    </w:p>
    <w:p w:rsidR="00724B30" w:rsidRPr="00A20079" w:rsidRDefault="00724B30" w:rsidP="00A1264B">
      <w:pPr>
        <w:spacing w:line="276" w:lineRule="auto"/>
        <w:jc w:val="both"/>
        <w:rPr>
          <w:sz w:val="28"/>
          <w:szCs w:val="28"/>
        </w:rPr>
      </w:pPr>
      <w:r w:rsidRPr="00A20079">
        <w:rPr>
          <w:sz w:val="28"/>
          <w:szCs w:val="28"/>
        </w:rPr>
        <w:lastRenderedPageBreak/>
        <w:t>Познавательные универсальные учебные действия</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Базовые логические действия:</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умения использовать приёмы логического мышления при освоении знаний:</w:t>
      </w:r>
    </w:p>
    <w:p w:rsidR="00724B30" w:rsidRPr="00A20079" w:rsidRDefault="00724B30" w:rsidP="00A1264B">
      <w:pPr>
        <w:spacing w:line="276" w:lineRule="auto"/>
        <w:jc w:val="both"/>
        <w:rPr>
          <w:sz w:val="28"/>
          <w:szCs w:val="28"/>
        </w:rPr>
      </w:pPr>
      <w:r w:rsidRPr="00A20079">
        <w:rPr>
          <w:sz w:val="28"/>
          <w:szCs w:val="28"/>
        </w:rPr>
        <w:t>раскрывать смысл химических понятий (выделять их характерные признаки,</w:t>
      </w:r>
    </w:p>
    <w:p w:rsidR="00724B30" w:rsidRPr="00A20079" w:rsidRDefault="00724B30" w:rsidP="00A1264B">
      <w:pPr>
        <w:spacing w:line="276" w:lineRule="auto"/>
        <w:jc w:val="both"/>
        <w:rPr>
          <w:sz w:val="28"/>
          <w:szCs w:val="28"/>
        </w:rPr>
      </w:pPr>
      <w:r w:rsidRPr="00A20079">
        <w:rPr>
          <w:sz w:val="28"/>
          <w:szCs w:val="28"/>
        </w:rPr>
        <w:t>устанавливать взаимосвязь с другими понятиями), использовать понятия</w:t>
      </w:r>
    </w:p>
    <w:p w:rsidR="00724B30" w:rsidRPr="00A20079" w:rsidRDefault="00724B30" w:rsidP="00A1264B">
      <w:pPr>
        <w:spacing w:line="276" w:lineRule="auto"/>
        <w:jc w:val="both"/>
        <w:rPr>
          <w:sz w:val="28"/>
          <w:szCs w:val="28"/>
        </w:rPr>
      </w:pPr>
      <w:r w:rsidRPr="00A20079">
        <w:rPr>
          <w:sz w:val="28"/>
          <w:szCs w:val="28"/>
        </w:rPr>
        <w:t>для объяснения отдельных фактов и явлений, выбирать основания и критерии</w:t>
      </w:r>
    </w:p>
    <w:p w:rsidR="00724B30" w:rsidRPr="00A20079" w:rsidRDefault="00724B30" w:rsidP="00A1264B">
      <w:pPr>
        <w:spacing w:line="276" w:lineRule="auto"/>
        <w:jc w:val="both"/>
        <w:rPr>
          <w:sz w:val="28"/>
          <w:szCs w:val="28"/>
        </w:rPr>
      </w:pPr>
      <w:r w:rsidRPr="00A20079">
        <w:rPr>
          <w:sz w:val="28"/>
          <w:szCs w:val="28"/>
        </w:rPr>
        <w:t>для классификации химических веществ и химических реакций, устанавливать</w:t>
      </w:r>
    </w:p>
    <w:p w:rsidR="00724B30" w:rsidRPr="00A20079" w:rsidRDefault="00724B30" w:rsidP="00A1264B">
      <w:pPr>
        <w:spacing w:line="276" w:lineRule="auto"/>
        <w:jc w:val="both"/>
        <w:rPr>
          <w:sz w:val="28"/>
          <w:szCs w:val="28"/>
        </w:rPr>
      </w:pPr>
      <w:r w:rsidRPr="00A20079">
        <w:rPr>
          <w:sz w:val="28"/>
          <w:szCs w:val="28"/>
        </w:rPr>
        <w:t>причинно-следственные связи между объектами изучения, строить логические</w:t>
      </w:r>
    </w:p>
    <w:p w:rsidR="00724B30" w:rsidRPr="00A20079" w:rsidRDefault="00724B30" w:rsidP="00A1264B">
      <w:pPr>
        <w:spacing w:line="276" w:lineRule="auto"/>
        <w:jc w:val="both"/>
        <w:rPr>
          <w:sz w:val="28"/>
          <w:szCs w:val="28"/>
        </w:rPr>
      </w:pPr>
      <w:r w:rsidRPr="00A20079">
        <w:rPr>
          <w:sz w:val="28"/>
          <w:szCs w:val="28"/>
        </w:rPr>
        <w:t>рассуждения (индуктивные, дедуктивные, по аналогии), делать выводы и</w:t>
      </w:r>
    </w:p>
    <w:p w:rsidR="00724B30" w:rsidRPr="00A20079" w:rsidRDefault="00724B30" w:rsidP="00A1264B">
      <w:pPr>
        <w:spacing w:line="276" w:lineRule="auto"/>
        <w:jc w:val="both"/>
        <w:rPr>
          <w:sz w:val="28"/>
          <w:szCs w:val="28"/>
        </w:rPr>
      </w:pPr>
      <w:r w:rsidRPr="00A20079">
        <w:rPr>
          <w:sz w:val="28"/>
          <w:szCs w:val="28"/>
        </w:rPr>
        <w:t>заключения;</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умение применять в процессе познания понятия (предметные и</w:t>
      </w:r>
    </w:p>
    <w:p w:rsidR="00724B30" w:rsidRPr="00A20079" w:rsidRDefault="00724B30" w:rsidP="00A1264B">
      <w:pPr>
        <w:spacing w:line="276" w:lineRule="auto"/>
        <w:jc w:val="both"/>
        <w:rPr>
          <w:sz w:val="28"/>
          <w:szCs w:val="28"/>
        </w:rPr>
      </w:pPr>
      <w:r w:rsidRPr="00A20079">
        <w:rPr>
          <w:sz w:val="28"/>
          <w:szCs w:val="28"/>
        </w:rPr>
        <w:t>метапредметные), символические (знаковые) модели, используемые в химии,</w:t>
      </w:r>
    </w:p>
    <w:p w:rsidR="00724B30" w:rsidRPr="00A20079" w:rsidRDefault="00724B30" w:rsidP="00A1264B">
      <w:pPr>
        <w:spacing w:line="276" w:lineRule="auto"/>
        <w:jc w:val="both"/>
        <w:rPr>
          <w:sz w:val="28"/>
          <w:szCs w:val="28"/>
        </w:rPr>
      </w:pPr>
      <w:r w:rsidRPr="00A20079">
        <w:rPr>
          <w:sz w:val="28"/>
          <w:szCs w:val="28"/>
        </w:rPr>
        <w:t>преобразовывать широко применяемые в химии модельные представления –</w:t>
      </w:r>
    </w:p>
    <w:p w:rsidR="00724B30" w:rsidRPr="00A20079" w:rsidRDefault="00724B30" w:rsidP="00A1264B">
      <w:pPr>
        <w:spacing w:line="276" w:lineRule="auto"/>
        <w:jc w:val="both"/>
        <w:rPr>
          <w:sz w:val="28"/>
          <w:szCs w:val="28"/>
        </w:rPr>
      </w:pPr>
      <w:r w:rsidRPr="00A20079">
        <w:rPr>
          <w:sz w:val="28"/>
          <w:szCs w:val="28"/>
        </w:rPr>
        <w:t>химический знак (символ элемента), химическая формула и уравнение химической</w:t>
      </w:r>
    </w:p>
    <w:p w:rsidR="00724B30" w:rsidRPr="00A20079" w:rsidRDefault="00724B30" w:rsidP="00A1264B">
      <w:pPr>
        <w:spacing w:line="276" w:lineRule="auto"/>
        <w:jc w:val="both"/>
        <w:rPr>
          <w:sz w:val="28"/>
          <w:szCs w:val="28"/>
        </w:rPr>
      </w:pPr>
      <w:r w:rsidRPr="00A20079">
        <w:rPr>
          <w:sz w:val="28"/>
          <w:szCs w:val="28"/>
        </w:rPr>
        <w:t>реакции – при решении учебно-познавательных задач, с учётом этих модельных</w:t>
      </w:r>
    </w:p>
    <w:p w:rsidR="00724B30" w:rsidRPr="00A20079" w:rsidRDefault="00724B30" w:rsidP="00A1264B">
      <w:pPr>
        <w:spacing w:line="276" w:lineRule="auto"/>
        <w:jc w:val="both"/>
        <w:rPr>
          <w:sz w:val="28"/>
          <w:szCs w:val="28"/>
        </w:rPr>
      </w:pPr>
      <w:r w:rsidRPr="00A20079">
        <w:rPr>
          <w:sz w:val="28"/>
          <w:szCs w:val="28"/>
        </w:rPr>
        <w:t>представлений выявлять и характеризовать существенные признаки изучаемых</w:t>
      </w:r>
    </w:p>
    <w:p w:rsidR="00724B30" w:rsidRPr="00A20079" w:rsidRDefault="00724B30" w:rsidP="00A1264B">
      <w:pPr>
        <w:spacing w:line="276" w:lineRule="auto"/>
        <w:jc w:val="both"/>
        <w:rPr>
          <w:sz w:val="28"/>
          <w:szCs w:val="28"/>
        </w:rPr>
      </w:pPr>
      <w:r w:rsidRPr="00A20079">
        <w:rPr>
          <w:sz w:val="28"/>
          <w:szCs w:val="28"/>
        </w:rPr>
        <w:t>объектов – химических веществ и химических реакций, выявлять общие</w:t>
      </w:r>
    </w:p>
    <w:p w:rsidR="00724B30" w:rsidRPr="00A20079" w:rsidRDefault="00724B30" w:rsidP="00A1264B">
      <w:pPr>
        <w:spacing w:line="276" w:lineRule="auto"/>
        <w:jc w:val="both"/>
        <w:rPr>
          <w:sz w:val="28"/>
          <w:szCs w:val="28"/>
        </w:rPr>
      </w:pPr>
      <w:r w:rsidRPr="00A20079">
        <w:rPr>
          <w:sz w:val="28"/>
          <w:szCs w:val="28"/>
        </w:rPr>
        <w:t>закономерности, причинно-следственные связи и противоречия в изучаемых</w:t>
      </w:r>
    </w:p>
    <w:p w:rsidR="00724B30" w:rsidRPr="00A20079" w:rsidRDefault="00724B30" w:rsidP="00A1264B">
      <w:pPr>
        <w:spacing w:line="276" w:lineRule="auto"/>
        <w:jc w:val="both"/>
        <w:rPr>
          <w:sz w:val="28"/>
          <w:szCs w:val="28"/>
        </w:rPr>
      </w:pPr>
      <w:r w:rsidRPr="00A20079">
        <w:rPr>
          <w:sz w:val="28"/>
          <w:szCs w:val="28"/>
        </w:rPr>
        <w:t>процессах и явлениях.</w:t>
      </w:r>
      <w:r w:rsidRPr="00A20079">
        <w:rPr>
          <w:sz w:val="28"/>
          <w:szCs w:val="28"/>
        </w:rPr>
        <w:cr/>
        <w:t xml:space="preserve"> </w:t>
      </w:r>
      <w:r w:rsidR="009260FE">
        <w:rPr>
          <w:sz w:val="28"/>
          <w:szCs w:val="28"/>
        </w:rPr>
        <w:t xml:space="preserve">       </w:t>
      </w:r>
      <w:r w:rsidRPr="00A20079">
        <w:rPr>
          <w:sz w:val="28"/>
          <w:szCs w:val="28"/>
        </w:rPr>
        <w:t>Базовые исследовательские действия:</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умение использовать поставленные вопросы в качестве инструмента</w:t>
      </w:r>
    </w:p>
    <w:p w:rsidR="00724B30" w:rsidRPr="00A20079" w:rsidRDefault="00724B30" w:rsidP="00A1264B">
      <w:pPr>
        <w:spacing w:line="276" w:lineRule="auto"/>
        <w:jc w:val="both"/>
        <w:rPr>
          <w:sz w:val="28"/>
          <w:szCs w:val="28"/>
        </w:rPr>
      </w:pPr>
      <w:r w:rsidRPr="00A20079">
        <w:rPr>
          <w:sz w:val="28"/>
          <w:szCs w:val="28"/>
        </w:rPr>
        <w:t>познания, а также в качестве основы для формирования гипотезы по проверке</w:t>
      </w:r>
    </w:p>
    <w:p w:rsidR="00724B30" w:rsidRPr="00A20079" w:rsidRDefault="00724B30" w:rsidP="00A1264B">
      <w:pPr>
        <w:spacing w:line="276" w:lineRule="auto"/>
        <w:jc w:val="both"/>
        <w:rPr>
          <w:sz w:val="28"/>
          <w:szCs w:val="28"/>
        </w:rPr>
      </w:pPr>
      <w:r w:rsidRPr="00A20079">
        <w:rPr>
          <w:sz w:val="28"/>
          <w:szCs w:val="28"/>
        </w:rPr>
        <w:t>правильности высказываемых суждений;</w:t>
      </w:r>
    </w:p>
    <w:p w:rsidR="00724B30" w:rsidRPr="00A20079" w:rsidRDefault="00724B30" w:rsidP="00A1264B">
      <w:pPr>
        <w:spacing w:line="276" w:lineRule="auto"/>
        <w:jc w:val="both"/>
        <w:rPr>
          <w:sz w:val="28"/>
          <w:szCs w:val="28"/>
        </w:rPr>
      </w:pPr>
      <w:r w:rsidRPr="00A20079">
        <w:rPr>
          <w:sz w:val="28"/>
          <w:szCs w:val="28"/>
        </w:rPr>
        <w:t>приобретение опыта по планированию, организации и проведению</w:t>
      </w:r>
    </w:p>
    <w:p w:rsidR="00724B30" w:rsidRPr="00A20079" w:rsidRDefault="00724B30" w:rsidP="00A1264B">
      <w:pPr>
        <w:spacing w:line="276" w:lineRule="auto"/>
        <w:jc w:val="both"/>
        <w:rPr>
          <w:sz w:val="28"/>
          <w:szCs w:val="28"/>
        </w:rPr>
      </w:pPr>
      <w:r w:rsidRPr="00A20079">
        <w:rPr>
          <w:sz w:val="28"/>
          <w:szCs w:val="28"/>
        </w:rPr>
        <w:t>ученических экспериментов, умение наблюдать за ходом процесса, самостоятельно</w:t>
      </w:r>
    </w:p>
    <w:p w:rsidR="00724B30" w:rsidRPr="00A20079" w:rsidRDefault="00724B30" w:rsidP="00A1264B">
      <w:pPr>
        <w:spacing w:line="276" w:lineRule="auto"/>
        <w:jc w:val="both"/>
        <w:rPr>
          <w:sz w:val="28"/>
          <w:szCs w:val="28"/>
        </w:rPr>
      </w:pPr>
      <w:r w:rsidRPr="00A20079">
        <w:rPr>
          <w:sz w:val="28"/>
          <w:szCs w:val="28"/>
        </w:rPr>
        <w:t>прогнозировать его результат, формулировать обобщения и выводы по результатам</w:t>
      </w:r>
    </w:p>
    <w:p w:rsidR="00724B30" w:rsidRPr="00A20079" w:rsidRDefault="00724B30" w:rsidP="00A1264B">
      <w:pPr>
        <w:spacing w:line="276" w:lineRule="auto"/>
        <w:jc w:val="both"/>
        <w:rPr>
          <w:sz w:val="28"/>
          <w:szCs w:val="28"/>
        </w:rPr>
      </w:pPr>
      <w:r w:rsidRPr="00A20079">
        <w:rPr>
          <w:sz w:val="28"/>
          <w:szCs w:val="28"/>
        </w:rPr>
        <w:t>проведённого опыта, исследования, составлять отчёт о проделанной работе.</w:t>
      </w:r>
    </w:p>
    <w:p w:rsidR="00724B30" w:rsidRPr="00A20079" w:rsidRDefault="00724B30" w:rsidP="00A1264B">
      <w:pPr>
        <w:spacing w:line="276" w:lineRule="auto"/>
        <w:jc w:val="both"/>
        <w:rPr>
          <w:sz w:val="28"/>
          <w:szCs w:val="28"/>
        </w:rPr>
      </w:pPr>
      <w:r w:rsidRPr="00A20079">
        <w:rPr>
          <w:sz w:val="28"/>
          <w:szCs w:val="28"/>
        </w:rPr>
        <w:t>Работа с информацией:</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умение выбирать, анализировать и интерпретировать информацию различных</w:t>
      </w:r>
    </w:p>
    <w:p w:rsidR="00724B30" w:rsidRPr="00A20079" w:rsidRDefault="00724B30" w:rsidP="00A1264B">
      <w:pPr>
        <w:spacing w:line="276" w:lineRule="auto"/>
        <w:jc w:val="both"/>
        <w:rPr>
          <w:sz w:val="28"/>
          <w:szCs w:val="28"/>
        </w:rPr>
      </w:pPr>
      <w:r w:rsidRPr="00A20079">
        <w:rPr>
          <w:sz w:val="28"/>
          <w:szCs w:val="28"/>
        </w:rPr>
        <w:t>видов и форм представления, получаемую из разных источников (научно-популярная литература химического содержания, справочные пособия, ресурсы</w:t>
      </w:r>
    </w:p>
    <w:p w:rsidR="00724B30" w:rsidRPr="00A20079" w:rsidRDefault="00724B30" w:rsidP="00A1264B">
      <w:pPr>
        <w:spacing w:line="276" w:lineRule="auto"/>
        <w:jc w:val="both"/>
        <w:rPr>
          <w:sz w:val="28"/>
          <w:szCs w:val="28"/>
        </w:rPr>
      </w:pPr>
      <w:r w:rsidRPr="00A20079">
        <w:rPr>
          <w:sz w:val="28"/>
          <w:szCs w:val="28"/>
        </w:rPr>
        <w:t>Интернета), критически оценивать противоречивую и недостоверную</w:t>
      </w:r>
    </w:p>
    <w:p w:rsidR="00724B30" w:rsidRPr="00A20079" w:rsidRDefault="00724B30" w:rsidP="00A1264B">
      <w:pPr>
        <w:spacing w:line="276" w:lineRule="auto"/>
        <w:jc w:val="both"/>
        <w:rPr>
          <w:sz w:val="28"/>
          <w:szCs w:val="28"/>
        </w:rPr>
      </w:pPr>
      <w:r w:rsidRPr="00A20079">
        <w:rPr>
          <w:sz w:val="28"/>
          <w:szCs w:val="28"/>
        </w:rPr>
        <w:t>информацию;</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умение применять различные методы и запросы при поиске и отборе</w:t>
      </w:r>
    </w:p>
    <w:p w:rsidR="00724B30" w:rsidRPr="00A20079" w:rsidRDefault="00724B30" w:rsidP="00A1264B">
      <w:pPr>
        <w:spacing w:line="276" w:lineRule="auto"/>
        <w:jc w:val="both"/>
        <w:rPr>
          <w:sz w:val="28"/>
          <w:szCs w:val="28"/>
        </w:rPr>
      </w:pPr>
      <w:r w:rsidRPr="00A20079">
        <w:rPr>
          <w:sz w:val="28"/>
          <w:szCs w:val="28"/>
        </w:rPr>
        <w:t>информации и соответствующих данных, необходимых для выполнения учебных и</w:t>
      </w:r>
    </w:p>
    <w:p w:rsidR="00724B30" w:rsidRPr="00A20079" w:rsidRDefault="00724B30" w:rsidP="00A1264B">
      <w:pPr>
        <w:spacing w:line="276" w:lineRule="auto"/>
        <w:jc w:val="both"/>
        <w:rPr>
          <w:sz w:val="28"/>
          <w:szCs w:val="28"/>
        </w:rPr>
      </w:pPr>
      <w:r w:rsidRPr="00A20079">
        <w:rPr>
          <w:sz w:val="28"/>
          <w:szCs w:val="28"/>
        </w:rPr>
        <w:t>познавательных задач определённого типа, приобретение опыта в области</w:t>
      </w:r>
    </w:p>
    <w:p w:rsidR="00724B30" w:rsidRPr="00A20079" w:rsidRDefault="00724B30" w:rsidP="00A1264B">
      <w:pPr>
        <w:spacing w:line="276" w:lineRule="auto"/>
        <w:jc w:val="both"/>
        <w:rPr>
          <w:sz w:val="28"/>
          <w:szCs w:val="28"/>
        </w:rPr>
      </w:pPr>
      <w:r w:rsidRPr="00A20079">
        <w:rPr>
          <w:sz w:val="28"/>
          <w:szCs w:val="28"/>
        </w:rPr>
        <w:t>использования информационно-коммуникативных технологий, овладение культурой активного использования различных поисковых систем, самостоятельно</w:t>
      </w:r>
    </w:p>
    <w:p w:rsidR="00724B30" w:rsidRPr="00A20079" w:rsidRDefault="00724B30" w:rsidP="00A1264B">
      <w:pPr>
        <w:spacing w:line="276" w:lineRule="auto"/>
        <w:jc w:val="both"/>
        <w:rPr>
          <w:sz w:val="28"/>
          <w:szCs w:val="28"/>
        </w:rPr>
      </w:pPr>
      <w:r w:rsidRPr="00A20079">
        <w:rPr>
          <w:sz w:val="28"/>
          <w:szCs w:val="28"/>
        </w:rPr>
        <w:t>выбирать оптимальную форму представления информации и иллюстрировать</w:t>
      </w:r>
    </w:p>
    <w:p w:rsidR="00724B30" w:rsidRPr="00A20079" w:rsidRDefault="00724B30" w:rsidP="00A1264B">
      <w:pPr>
        <w:spacing w:line="276" w:lineRule="auto"/>
        <w:jc w:val="both"/>
        <w:rPr>
          <w:sz w:val="28"/>
          <w:szCs w:val="28"/>
        </w:rPr>
      </w:pPr>
      <w:r w:rsidRPr="00A20079">
        <w:rPr>
          <w:sz w:val="28"/>
          <w:szCs w:val="28"/>
        </w:rPr>
        <w:t>решаемые задачи несложными схемами, диаграммами, другими формами графики</w:t>
      </w:r>
    </w:p>
    <w:p w:rsidR="00724B30" w:rsidRPr="00A20079" w:rsidRDefault="00724B30" w:rsidP="00A1264B">
      <w:pPr>
        <w:spacing w:line="276" w:lineRule="auto"/>
        <w:jc w:val="both"/>
        <w:rPr>
          <w:sz w:val="28"/>
          <w:szCs w:val="28"/>
        </w:rPr>
      </w:pPr>
      <w:r w:rsidRPr="00A20079">
        <w:rPr>
          <w:sz w:val="28"/>
          <w:szCs w:val="28"/>
        </w:rPr>
        <w:t>и их комбинациями;</w:t>
      </w:r>
    </w:p>
    <w:p w:rsidR="00724B30" w:rsidRPr="00A20079" w:rsidRDefault="009260FE" w:rsidP="00A1264B">
      <w:pPr>
        <w:spacing w:line="276" w:lineRule="auto"/>
        <w:jc w:val="both"/>
        <w:rPr>
          <w:sz w:val="28"/>
          <w:szCs w:val="28"/>
        </w:rPr>
      </w:pPr>
      <w:r>
        <w:rPr>
          <w:sz w:val="28"/>
          <w:szCs w:val="28"/>
        </w:rPr>
        <w:lastRenderedPageBreak/>
        <w:t xml:space="preserve">        </w:t>
      </w:r>
      <w:r w:rsidR="00724B30" w:rsidRPr="00A20079">
        <w:rPr>
          <w:sz w:val="28"/>
          <w:szCs w:val="28"/>
        </w:rPr>
        <w:t>умение использовать и анализировать в процессе учебной и</w:t>
      </w:r>
    </w:p>
    <w:p w:rsidR="00724B30" w:rsidRPr="00A20079" w:rsidRDefault="00724B30" w:rsidP="00A1264B">
      <w:pPr>
        <w:spacing w:line="276" w:lineRule="auto"/>
        <w:jc w:val="both"/>
        <w:rPr>
          <w:sz w:val="28"/>
          <w:szCs w:val="28"/>
        </w:rPr>
      </w:pPr>
      <w:r w:rsidRPr="00A20079">
        <w:rPr>
          <w:sz w:val="28"/>
          <w:szCs w:val="28"/>
        </w:rPr>
        <w:t>исследовательской деятельности информацию о влиянии промышленности,</w:t>
      </w:r>
    </w:p>
    <w:p w:rsidR="00724B30" w:rsidRPr="00A20079" w:rsidRDefault="00724B30" w:rsidP="00A1264B">
      <w:pPr>
        <w:spacing w:line="276" w:lineRule="auto"/>
        <w:jc w:val="both"/>
        <w:rPr>
          <w:sz w:val="28"/>
          <w:szCs w:val="28"/>
        </w:rPr>
      </w:pPr>
      <w:r w:rsidRPr="00A20079">
        <w:rPr>
          <w:sz w:val="28"/>
          <w:szCs w:val="28"/>
        </w:rPr>
        <w:t>сельского хозяйства и транспорта на состояние окружающей природной среды.</w:t>
      </w:r>
    </w:p>
    <w:p w:rsidR="00724B30" w:rsidRPr="00A20079" w:rsidRDefault="00724B30" w:rsidP="00A1264B">
      <w:pPr>
        <w:spacing w:line="276" w:lineRule="auto"/>
        <w:jc w:val="both"/>
        <w:rPr>
          <w:sz w:val="28"/>
          <w:szCs w:val="28"/>
        </w:rPr>
      </w:pPr>
      <w:r w:rsidRPr="00A20079">
        <w:rPr>
          <w:sz w:val="28"/>
          <w:szCs w:val="28"/>
        </w:rPr>
        <w:t>Коммуникативные универсальные учебные действия:</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умение задавать вопросы (в ходе диалога и (или) дискуссии) по существу</w:t>
      </w:r>
    </w:p>
    <w:p w:rsidR="00724B30" w:rsidRPr="00A20079" w:rsidRDefault="00724B30" w:rsidP="00A1264B">
      <w:pPr>
        <w:spacing w:line="276" w:lineRule="auto"/>
        <w:jc w:val="both"/>
        <w:rPr>
          <w:sz w:val="28"/>
          <w:szCs w:val="28"/>
        </w:rPr>
      </w:pPr>
      <w:r w:rsidRPr="00A20079">
        <w:rPr>
          <w:sz w:val="28"/>
          <w:szCs w:val="28"/>
        </w:rPr>
        <w:t>обсуждаемой темы, формулировать свои предложения относительно выполнения</w:t>
      </w:r>
    </w:p>
    <w:p w:rsidR="00724B30" w:rsidRPr="00A20079" w:rsidRDefault="00724B30" w:rsidP="00A1264B">
      <w:pPr>
        <w:spacing w:line="276" w:lineRule="auto"/>
        <w:jc w:val="both"/>
        <w:rPr>
          <w:sz w:val="28"/>
          <w:szCs w:val="28"/>
        </w:rPr>
      </w:pPr>
      <w:r w:rsidRPr="00A20079">
        <w:rPr>
          <w:sz w:val="28"/>
          <w:szCs w:val="28"/>
        </w:rPr>
        <w:t>предложенной задачи;</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приобретение опыта презентации результатов выполнения химического</w:t>
      </w:r>
    </w:p>
    <w:p w:rsidR="00724B30" w:rsidRPr="00A20079" w:rsidRDefault="00724B30" w:rsidP="00A1264B">
      <w:pPr>
        <w:spacing w:line="276" w:lineRule="auto"/>
        <w:jc w:val="both"/>
        <w:rPr>
          <w:sz w:val="28"/>
          <w:szCs w:val="28"/>
        </w:rPr>
      </w:pPr>
      <w:r w:rsidRPr="00A20079">
        <w:rPr>
          <w:sz w:val="28"/>
          <w:szCs w:val="28"/>
        </w:rPr>
        <w:t>эксперимента (лабораторного опыта, лабораторной работы по исследованию</w:t>
      </w:r>
    </w:p>
    <w:p w:rsidR="00724B30" w:rsidRPr="00A20079" w:rsidRDefault="00724B30" w:rsidP="00A1264B">
      <w:pPr>
        <w:spacing w:line="276" w:lineRule="auto"/>
        <w:jc w:val="both"/>
        <w:rPr>
          <w:sz w:val="28"/>
          <w:szCs w:val="28"/>
        </w:rPr>
      </w:pPr>
      <w:r w:rsidRPr="00A20079">
        <w:rPr>
          <w:sz w:val="28"/>
          <w:szCs w:val="28"/>
        </w:rPr>
        <w:t>свойств веществ, учебного проекта);</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заинтересованность в совместной со сверстниками познавательной и</w:t>
      </w:r>
    </w:p>
    <w:p w:rsidR="00724B30" w:rsidRPr="00A20079" w:rsidRDefault="00724B30" w:rsidP="00A1264B">
      <w:pPr>
        <w:spacing w:line="276" w:lineRule="auto"/>
        <w:jc w:val="both"/>
        <w:rPr>
          <w:sz w:val="28"/>
          <w:szCs w:val="28"/>
        </w:rPr>
      </w:pPr>
      <w:r w:rsidRPr="00A20079">
        <w:rPr>
          <w:sz w:val="28"/>
          <w:szCs w:val="28"/>
        </w:rPr>
        <w:t>исследовательской деятельности при решении возникающих проблем на основе</w:t>
      </w:r>
    </w:p>
    <w:p w:rsidR="00724B30" w:rsidRPr="00A20079" w:rsidRDefault="00724B30" w:rsidP="00A1264B">
      <w:pPr>
        <w:spacing w:line="276" w:lineRule="auto"/>
        <w:jc w:val="both"/>
        <w:rPr>
          <w:sz w:val="28"/>
          <w:szCs w:val="28"/>
        </w:rPr>
      </w:pPr>
      <w:r w:rsidRPr="00A20079">
        <w:rPr>
          <w:sz w:val="28"/>
          <w:szCs w:val="28"/>
        </w:rPr>
        <w:t>учёта общих интересов и согласования позиций (обсуждения, обмен мнениями,</w:t>
      </w:r>
    </w:p>
    <w:p w:rsidR="00724B30" w:rsidRPr="00A20079" w:rsidRDefault="00724B30" w:rsidP="00A1264B">
      <w:pPr>
        <w:spacing w:line="276" w:lineRule="auto"/>
        <w:jc w:val="both"/>
        <w:rPr>
          <w:sz w:val="28"/>
          <w:szCs w:val="28"/>
        </w:rPr>
      </w:pPr>
      <w:r w:rsidRPr="00A20079">
        <w:rPr>
          <w:sz w:val="28"/>
          <w:szCs w:val="28"/>
        </w:rPr>
        <w:t>«мозговые штурмы», координация совместных действий, определение критериев</w:t>
      </w:r>
    </w:p>
    <w:p w:rsidR="00724B30" w:rsidRPr="00A20079" w:rsidRDefault="00724B30" w:rsidP="00A1264B">
      <w:pPr>
        <w:spacing w:line="276" w:lineRule="auto"/>
        <w:jc w:val="both"/>
        <w:rPr>
          <w:sz w:val="28"/>
          <w:szCs w:val="28"/>
        </w:rPr>
      </w:pPr>
      <w:r w:rsidRPr="00A20079">
        <w:rPr>
          <w:sz w:val="28"/>
          <w:szCs w:val="28"/>
        </w:rPr>
        <w:t>по оценке качества выполненной работы и другие).</w:t>
      </w:r>
    </w:p>
    <w:p w:rsidR="009260FE" w:rsidRDefault="009260FE" w:rsidP="00A1264B">
      <w:pPr>
        <w:spacing w:line="276" w:lineRule="auto"/>
        <w:jc w:val="both"/>
        <w:rPr>
          <w:sz w:val="28"/>
          <w:szCs w:val="28"/>
        </w:rPr>
      </w:pPr>
    </w:p>
    <w:p w:rsidR="00724B30" w:rsidRPr="00A20079" w:rsidRDefault="00724B30" w:rsidP="00A1264B">
      <w:pPr>
        <w:spacing w:line="276" w:lineRule="auto"/>
        <w:jc w:val="both"/>
        <w:rPr>
          <w:sz w:val="28"/>
          <w:szCs w:val="28"/>
        </w:rPr>
      </w:pPr>
      <w:r w:rsidRPr="00A20079">
        <w:rPr>
          <w:sz w:val="28"/>
          <w:szCs w:val="28"/>
        </w:rPr>
        <w:t>Регулятивные универсальные учебные действия:</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умение самостоятельно определять цели деятельности, планировать,</w:t>
      </w:r>
    </w:p>
    <w:p w:rsidR="00724B30" w:rsidRPr="00A20079" w:rsidRDefault="00724B30" w:rsidP="00A1264B">
      <w:pPr>
        <w:spacing w:line="276" w:lineRule="auto"/>
        <w:jc w:val="both"/>
        <w:rPr>
          <w:sz w:val="28"/>
          <w:szCs w:val="28"/>
        </w:rPr>
      </w:pPr>
      <w:r w:rsidRPr="00A20079">
        <w:rPr>
          <w:sz w:val="28"/>
          <w:szCs w:val="28"/>
        </w:rPr>
        <w:t>осуществлять, контролировать и при необходимости корректировать свою</w:t>
      </w:r>
    </w:p>
    <w:p w:rsidR="00724B30" w:rsidRPr="00A20079" w:rsidRDefault="00724B30" w:rsidP="00A1264B">
      <w:pPr>
        <w:spacing w:line="276" w:lineRule="auto"/>
        <w:jc w:val="both"/>
        <w:rPr>
          <w:sz w:val="28"/>
          <w:szCs w:val="28"/>
        </w:rPr>
      </w:pPr>
      <w:r w:rsidRPr="00A20079">
        <w:rPr>
          <w:sz w:val="28"/>
          <w:szCs w:val="28"/>
        </w:rPr>
        <w:t>деятельность, выбирать наиболее эффективные способы решения учебных и</w:t>
      </w:r>
    </w:p>
    <w:p w:rsidR="00724B30" w:rsidRPr="00A20079" w:rsidRDefault="00724B30" w:rsidP="00A1264B">
      <w:pPr>
        <w:spacing w:line="276" w:lineRule="auto"/>
        <w:jc w:val="both"/>
        <w:rPr>
          <w:sz w:val="28"/>
          <w:szCs w:val="28"/>
        </w:rPr>
      </w:pPr>
      <w:r w:rsidRPr="00A20079">
        <w:rPr>
          <w:sz w:val="28"/>
          <w:szCs w:val="28"/>
        </w:rPr>
        <w:t>познавательных задач, самостоятельно составлять или корректировать</w:t>
      </w:r>
    </w:p>
    <w:p w:rsidR="00724B30" w:rsidRPr="00A20079" w:rsidRDefault="00724B30" w:rsidP="00A1264B">
      <w:pPr>
        <w:spacing w:line="276" w:lineRule="auto"/>
        <w:jc w:val="both"/>
        <w:rPr>
          <w:sz w:val="28"/>
          <w:szCs w:val="28"/>
        </w:rPr>
      </w:pPr>
      <w:r w:rsidRPr="00A20079">
        <w:rPr>
          <w:sz w:val="28"/>
          <w:szCs w:val="28"/>
        </w:rPr>
        <w:t>предложенный алгоритм действий при выполнении заданий с учётом получения</w:t>
      </w:r>
    </w:p>
    <w:p w:rsidR="00724B30" w:rsidRPr="00A20079" w:rsidRDefault="00724B30" w:rsidP="00A1264B">
      <w:pPr>
        <w:spacing w:line="276" w:lineRule="auto"/>
        <w:jc w:val="both"/>
        <w:rPr>
          <w:sz w:val="28"/>
          <w:szCs w:val="28"/>
        </w:rPr>
      </w:pPr>
      <w:r w:rsidRPr="00A20079">
        <w:rPr>
          <w:sz w:val="28"/>
          <w:szCs w:val="28"/>
        </w:rPr>
        <w:t>новых знаний об изучаемых объектах – веществах и реакциях, оценивать</w:t>
      </w:r>
    </w:p>
    <w:p w:rsidR="00724B30" w:rsidRPr="00A20079" w:rsidRDefault="00724B30" w:rsidP="00A1264B">
      <w:pPr>
        <w:spacing w:line="276" w:lineRule="auto"/>
        <w:jc w:val="both"/>
        <w:rPr>
          <w:sz w:val="28"/>
          <w:szCs w:val="28"/>
        </w:rPr>
      </w:pPr>
      <w:r w:rsidRPr="00A20079">
        <w:rPr>
          <w:sz w:val="28"/>
          <w:szCs w:val="28"/>
        </w:rPr>
        <w:t>соответствие полученного результата заявленной цели, умение использовать и</w:t>
      </w:r>
    </w:p>
    <w:p w:rsidR="00724B30" w:rsidRPr="00A20079" w:rsidRDefault="00724B30" w:rsidP="00A1264B">
      <w:pPr>
        <w:spacing w:line="276" w:lineRule="auto"/>
        <w:jc w:val="both"/>
        <w:rPr>
          <w:sz w:val="28"/>
          <w:szCs w:val="28"/>
        </w:rPr>
      </w:pPr>
      <w:r w:rsidRPr="00A20079">
        <w:rPr>
          <w:sz w:val="28"/>
          <w:szCs w:val="28"/>
        </w:rPr>
        <w:t>анализировать контексты, предлагаемые в условии заданий.</w:t>
      </w:r>
    </w:p>
    <w:p w:rsidR="009260FE" w:rsidRDefault="009260FE" w:rsidP="00A1264B">
      <w:pPr>
        <w:spacing w:line="276" w:lineRule="auto"/>
        <w:jc w:val="both"/>
        <w:rPr>
          <w:sz w:val="28"/>
          <w:szCs w:val="28"/>
        </w:rPr>
      </w:pPr>
    </w:p>
    <w:p w:rsidR="00724B30" w:rsidRPr="00A20079" w:rsidRDefault="00724B30" w:rsidP="00A1264B">
      <w:pPr>
        <w:spacing w:line="276" w:lineRule="auto"/>
        <w:jc w:val="both"/>
        <w:rPr>
          <w:sz w:val="28"/>
          <w:szCs w:val="28"/>
        </w:rPr>
      </w:pPr>
      <w:r w:rsidRPr="00A20079">
        <w:rPr>
          <w:sz w:val="28"/>
          <w:szCs w:val="28"/>
        </w:rPr>
        <w:t>ПРЕДМЕТНЫЕ РЕЗУЛЬТАТЫ</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В составе предметных результатов по освоению обязательного содержания,</w:t>
      </w:r>
    </w:p>
    <w:p w:rsidR="00724B30" w:rsidRPr="00A20079" w:rsidRDefault="00724B30" w:rsidP="00A1264B">
      <w:pPr>
        <w:spacing w:line="276" w:lineRule="auto"/>
        <w:jc w:val="both"/>
        <w:rPr>
          <w:sz w:val="28"/>
          <w:szCs w:val="28"/>
        </w:rPr>
      </w:pPr>
      <w:r w:rsidRPr="00A20079">
        <w:rPr>
          <w:sz w:val="28"/>
          <w:szCs w:val="28"/>
        </w:rPr>
        <w:t>установленного данной федеральной рабочей программой, выделяют: освоенные</w:t>
      </w:r>
    </w:p>
    <w:p w:rsidR="00724B30" w:rsidRPr="00A20079" w:rsidRDefault="00724B30" w:rsidP="00A1264B">
      <w:pPr>
        <w:spacing w:line="276" w:lineRule="auto"/>
        <w:jc w:val="both"/>
        <w:rPr>
          <w:sz w:val="28"/>
          <w:szCs w:val="28"/>
        </w:rPr>
      </w:pPr>
      <w:r w:rsidRPr="00A20079">
        <w:rPr>
          <w:sz w:val="28"/>
          <w:szCs w:val="28"/>
        </w:rPr>
        <w:t>обучающимися научные знания, умения и способы действий, специфические</w:t>
      </w:r>
    </w:p>
    <w:p w:rsidR="00724B30" w:rsidRPr="00A20079" w:rsidRDefault="00724B30" w:rsidP="00A1264B">
      <w:pPr>
        <w:spacing w:line="276" w:lineRule="auto"/>
        <w:jc w:val="both"/>
        <w:rPr>
          <w:sz w:val="28"/>
          <w:szCs w:val="28"/>
        </w:rPr>
      </w:pPr>
      <w:r w:rsidRPr="00A20079">
        <w:rPr>
          <w:sz w:val="28"/>
          <w:szCs w:val="28"/>
        </w:rPr>
        <w:t>для предметной области «Химия», виды деятельности по получению нового</w:t>
      </w:r>
    </w:p>
    <w:p w:rsidR="00724B30" w:rsidRPr="00A20079" w:rsidRDefault="00724B30" w:rsidP="00A1264B">
      <w:pPr>
        <w:spacing w:line="276" w:lineRule="auto"/>
        <w:jc w:val="both"/>
        <w:rPr>
          <w:sz w:val="28"/>
          <w:szCs w:val="28"/>
        </w:rPr>
      </w:pPr>
      <w:r w:rsidRPr="00A20079">
        <w:rPr>
          <w:sz w:val="28"/>
          <w:szCs w:val="28"/>
        </w:rPr>
        <w:t>знания, его интерпретации, преобразованию и применению в различных учебных</w:t>
      </w:r>
    </w:p>
    <w:p w:rsidR="00724B30" w:rsidRPr="00A20079" w:rsidRDefault="00724B30" w:rsidP="00A1264B">
      <w:pPr>
        <w:spacing w:line="276" w:lineRule="auto"/>
        <w:jc w:val="both"/>
        <w:rPr>
          <w:sz w:val="28"/>
          <w:szCs w:val="28"/>
        </w:rPr>
      </w:pPr>
      <w:r w:rsidRPr="00A20079">
        <w:rPr>
          <w:sz w:val="28"/>
          <w:szCs w:val="28"/>
        </w:rPr>
        <w:t>и новых ситуациях.</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К концу обучения в 8 классе предметные результаты на базовом уровне</w:t>
      </w:r>
    </w:p>
    <w:p w:rsidR="00724B30" w:rsidRPr="00A20079" w:rsidRDefault="00724B30" w:rsidP="00A1264B">
      <w:pPr>
        <w:spacing w:line="276" w:lineRule="auto"/>
        <w:jc w:val="both"/>
        <w:rPr>
          <w:sz w:val="28"/>
          <w:szCs w:val="28"/>
        </w:rPr>
      </w:pPr>
      <w:r w:rsidRPr="00A20079">
        <w:rPr>
          <w:sz w:val="28"/>
          <w:szCs w:val="28"/>
        </w:rPr>
        <w:t>должны отражать сформированность у обучающихся умений:</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раскрывать смысл основных химических понятий: атом, молекула,</w:t>
      </w:r>
    </w:p>
    <w:p w:rsidR="00724B30" w:rsidRPr="00A20079" w:rsidRDefault="00724B30" w:rsidP="00A1264B">
      <w:pPr>
        <w:spacing w:line="276" w:lineRule="auto"/>
        <w:jc w:val="both"/>
        <w:rPr>
          <w:sz w:val="28"/>
          <w:szCs w:val="28"/>
        </w:rPr>
      </w:pPr>
      <w:r w:rsidRPr="00A20079">
        <w:rPr>
          <w:sz w:val="28"/>
          <w:szCs w:val="28"/>
        </w:rPr>
        <w:t>химический элемент, простое вещество, сложное вещество, смесь (однородная и</w:t>
      </w:r>
    </w:p>
    <w:p w:rsidR="00724B30" w:rsidRPr="00A20079" w:rsidRDefault="00724B30" w:rsidP="00A1264B">
      <w:pPr>
        <w:spacing w:line="276" w:lineRule="auto"/>
        <w:jc w:val="both"/>
        <w:rPr>
          <w:sz w:val="28"/>
          <w:szCs w:val="28"/>
        </w:rPr>
      </w:pPr>
      <w:r w:rsidRPr="00A20079">
        <w:rPr>
          <w:sz w:val="28"/>
          <w:szCs w:val="28"/>
        </w:rPr>
        <w:t>неоднородная), валентность, относительная атомная и молекулярная масса,</w:t>
      </w:r>
    </w:p>
    <w:p w:rsidR="00724B30" w:rsidRPr="00A20079" w:rsidRDefault="00724B30" w:rsidP="00A1264B">
      <w:pPr>
        <w:spacing w:line="276" w:lineRule="auto"/>
        <w:jc w:val="both"/>
        <w:rPr>
          <w:sz w:val="28"/>
          <w:szCs w:val="28"/>
        </w:rPr>
      </w:pPr>
      <w:r w:rsidRPr="00A20079">
        <w:rPr>
          <w:sz w:val="28"/>
          <w:szCs w:val="28"/>
        </w:rPr>
        <w:t>количество вещества, моль, молярная масса, массовая доля химического элемента</w:t>
      </w:r>
    </w:p>
    <w:p w:rsidR="00724B30" w:rsidRPr="00A20079" w:rsidRDefault="00724B30" w:rsidP="00A1264B">
      <w:pPr>
        <w:spacing w:line="276" w:lineRule="auto"/>
        <w:jc w:val="both"/>
        <w:rPr>
          <w:sz w:val="28"/>
          <w:szCs w:val="28"/>
        </w:rPr>
      </w:pPr>
      <w:r w:rsidRPr="00A20079">
        <w:rPr>
          <w:sz w:val="28"/>
          <w:szCs w:val="28"/>
        </w:rPr>
        <w:t>в соединении, молярный объём, оксид, кислота, основание, соль,</w:t>
      </w:r>
    </w:p>
    <w:p w:rsidR="00724B30" w:rsidRPr="00A20079" w:rsidRDefault="00724B30" w:rsidP="00A1264B">
      <w:pPr>
        <w:spacing w:line="276" w:lineRule="auto"/>
        <w:jc w:val="both"/>
        <w:rPr>
          <w:sz w:val="28"/>
          <w:szCs w:val="28"/>
        </w:rPr>
      </w:pPr>
      <w:r w:rsidRPr="00A20079">
        <w:rPr>
          <w:sz w:val="28"/>
          <w:szCs w:val="28"/>
        </w:rPr>
        <w:t>электроотрицательность, степень окисления, химическая реакция, классификация</w:t>
      </w:r>
    </w:p>
    <w:p w:rsidR="00724B30" w:rsidRPr="00A20079" w:rsidRDefault="00724B30" w:rsidP="00A1264B">
      <w:pPr>
        <w:spacing w:line="276" w:lineRule="auto"/>
        <w:jc w:val="both"/>
        <w:rPr>
          <w:sz w:val="28"/>
          <w:szCs w:val="28"/>
        </w:rPr>
      </w:pPr>
      <w:r w:rsidRPr="00A20079">
        <w:rPr>
          <w:sz w:val="28"/>
          <w:szCs w:val="28"/>
        </w:rPr>
        <w:lastRenderedPageBreak/>
        <w:t>реакций: реакции соединения, реакции разложения, реакции замещения, реакции</w:t>
      </w:r>
    </w:p>
    <w:p w:rsidR="00724B30" w:rsidRPr="00A20079" w:rsidRDefault="00724B30" w:rsidP="00A1264B">
      <w:pPr>
        <w:spacing w:line="276" w:lineRule="auto"/>
        <w:jc w:val="both"/>
        <w:rPr>
          <w:sz w:val="28"/>
          <w:szCs w:val="28"/>
        </w:rPr>
      </w:pPr>
      <w:r w:rsidRPr="00A20079">
        <w:rPr>
          <w:sz w:val="28"/>
          <w:szCs w:val="28"/>
        </w:rPr>
        <w:t>обмена, экзо- и эндотермические реакции, тепловой эффект реакции, ядро атома,</w:t>
      </w:r>
    </w:p>
    <w:p w:rsidR="00724B30" w:rsidRPr="00A20079" w:rsidRDefault="00724B30" w:rsidP="00A1264B">
      <w:pPr>
        <w:spacing w:line="276" w:lineRule="auto"/>
        <w:jc w:val="both"/>
        <w:rPr>
          <w:sz w:val="28"/>
          <w:szCs w:val="28"/>
        </w:rPr>
      </w:pPr>
      <w:r w:rsidRPr="00A20079">
        <w:rPr>
          <w:sz w:val="28"/>
          <w:szCs w:val="28"/>
        </w:rPr>
        <w:t>электронный слой атома, атомная орбиталь, радиус атома, химическая связь,</w:t>
      </w:r>
    </w:p>
    <w:p w:rsidR="00724B30" w:rsidRPr="00A20079" w:rsidRDefault="00724B30" w:rsidP="00A1264B">
      <w:pPr>
        <w:spacing w:line="276" w:lineRule="auto"/>
        <w:jc w:val="both"/>
        <w:rPr>
          <w:sz w:val="28"/>
          <w:szCs w:val="28"/>
        </w:rPr>
      </w:pPr>
      <w:r w:rsidRPr="00A20079">
        <w:rPr>
          <w:sz w:val="28"/>
          <w:szCs w:val="28"/>
        </w:rPr>
        <w:t>полярная и неполярная ковалентная связь, ионная связь, ион, катион, анион,</w:t>
      </w:r>
    </w:p>
    <w:p w:rsidR="00724B30" w:rsidRPr="00A20079" w:rsidRDefault="00724B30" w:rsidP="00A1264B">
      <w:pPr>
        <w:spacing w:line="276" w:lineRule="auto"/>
        <w:jc w:val="both"/>
        <w:rPr>
          <w:sz w:val="28"/>
          <w:szCs w:val="28"/>
        </w:rPr>
      </w:pPr>
      <w:r w:rsidRPr="00A20079">
        <w:rPr>
          <w:sz w:val="28"/>
          <w:szCs w:val="28"/>
        </w:rPr>
        <w:t>раствор, массовая доля вещества (процентная концентрация) в растворе;</w:t>
      </w:r>
    </w:p>
    <w:p w:rsidR="00724B30" w:rsidRPr="00A20079" w:rsidRDefault="00724B30" w:rsidP="00A1264B">
      <w:pPr>
        <w:spacing w:line="276" w:lineRule="auto"/>
        <w:jc w:val="both"/>
        <w:rPr>
          <w:sz w:val="28"/>
          <w:szCs w:val="28"/>
        </w:rPr>
      </w:pPr>
      <w:r w:rsidRPr="00A20079">
        <w:rPr>
          <w:sz w:val="28"/>
          <w:szCs w:val="28"/>
        </w:rPr>
        <w:t>иллюстрировать взаимосвязь основных химических понятий и применять эти</w:t>
      </w:r>
    </w:p>
    <w:p w:rsidR="00724B30" w:rsidRPr="00A20079" w:rsidRDefault="00724B30" w:rsidP="00A1264B">
      <w:pPr>
        <w:spacing w:line="276" w:lineRule="auto"/>
        <w:jc w:val="both"/>
        <w:rPr>
          <w:sz w:val="28"/>
          <w:szCs w:val="28"/>
        </w:rPr>
      </w:pPr>
      <w:r w:rsidRPr="00A20079">
        <w:rPr>
          <w:sz w:val="28"/>
          <w:szCs w:val="28"/>
        </w:rPr>
        <w:t>понятия при описании веществ и их превращений;</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использовать химическую символику для составления формул веществ и</w:t>
      </w:r>
    </w:p>
    <w:p w:rsidR="00724B30" w:rsidRPr="00A20079" w:rsidRDefault="00724B30" w:rsidP="00A1264B">
      <w:pPr>
        <w:spacing w:line="276" w:lineRule="auto"/>
        <w:jc w:val="both"/>
        <w:rPr>
          <w:sz w:val="28"/>
          <w:szCs w:val="28"/>
        </w:rPr>
      </w:pPr>
      <w:r w:rsidRPr="00A20079">
        <w:rPr>
          <w:sz w:val="28"/>
          <w:szCs w:val="28"/>
        </w:rPr>
        <w:t>уравнений химических реакций;</w:t>
      </w:r>
    </w:p>
    <w:p w:rsidR="00724B30" w:rsidRPr="00A20079" w:rsidRDefault="00724B30" w:rsidP="00A1264B">
      <w:pPr>
        <w:spacing w:line="276" w:lineRule="auto"/>
        <w:jc w:val="both"/>
        <w:rPr>
          <w:sz w:val="28"/>
          <w:szCs w:val="28"/>
        </w:rPr>
      </w:pPr>
      <w:r w:rsidRPr="00A20079">
        <w:rPr>
          <w:sz w:val="28"/>
          <w:szCs w:val="28"/>
        </w:rPr>
        <w:t>определять валентность атомов элементов в бинарных соединениях, степень</w:t>
      </w:r>
    </w:p>
    <w:p w:rsidR="00724B30" w:rsidRPr="00A20079" w:rsidRDefault="00724B30" w:rsidP="00A1264B">
      <w:pPr>
        <w:spacing w:line="276" w:lineRule="auto"/>
        <w:jc w:val="both"/>
        <w:rPr>
          <w:sz w:val="28"/>
          <w:szCs w:val="28"/>
        </w:rPr>
      </w:pPr>
      <w:r w:rsidRPr="00A20079">
        <w:rPr>
          <w:sz w:val="28"/>
          <w:szCs w:val="28"/>
        </w:rPr>
        <w:t>окисления элементов в бинарных соединениях, принадлежность веществ</w:t>
      </w:r>
    </w:p>
    <w:p w:rsidR="00724B30" w:rsidRPr="00A20079" w:rsidRDefault="00724B30" w:rsidP="00A1264B">
      <w:pPr>
        <w:spacing w:line="276" w:lineRule="auto"/>
        <w:jc w:val="both"/>
        <w:rPr>
          <w:sz w:val="28"/>
          <w:szCs w:val="28"/>
        </w:rPr>
      </w:pPr>
      <w:r w:rsidRPr="00A20079">
        <w:rPr>
          <w:sz w:val="28"/>
          <w:szCs w:val="28"/>
        </w:rPr>
        <w:t>к определённому классу соединений по формулам, вид химической связи</w:t>
      </w:r>
    </w:p>
    <w:p w:rsidR="00724B30" w:rsidRPr="00A20079" w:rsidRDefault="00724B30" w:rsidP="00A1264B">
      <w:pPr>
        <w:spacing w:line="276" w:lineRule="auto"/>
        <w:jc w:val="both"/>
        <w:rPr>
          <w:sz w:val="28"/>
          <w:szCs w:val="28"/>
        </w:rPr>
      </w:pPr>
      <w:r w:rsidRPr="00A20079">
        <w:rPr>
          <w:sz w:val="28"/>
          <w:szCs w:val="28"/>
        </w:rPr>
        <w:t>(ковалентная и ионная) в неорганических соединениях;</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раскрывать смысл Периодического закона Д.И. Менделеева: демонстрировать</w:t>
      </w:r>
    </w:p>
    <w:p w:rsidR="00724B30" w:rsidRPr="00A20079" w:rsidRDefault="00724B30" w:rsidP="00A1264B">
      <w:pPr>
        <w:spacing w:line="276" w:lineRule="auto"/>
        <w:jc w:val="both"/>
        <w:rPr>
          <w:sz w:val="28"/>
          <w:szCs w:val="28"/>
        </w:rPr>
      </w:pPr>
      <w:r w:rsidRPr="00A20079">
        <w:rPr>
          <w:sz w:val="28"/>
          <w:szCs w:val="28"/>
        </w:rPr>
        <w:t>понимание периодической зависимости свойств химических элементов от их</w:t>
      </w:r>
    </w:p>
    <w:p w:rsidR="00724B30" w:rsidRPr="00A20079" w:rsidRDefault="00724B30" w:rsidP="00A1264B">
      <w:pPr>
        <w:spacing w:line="276" w:lineRule="auto"/>
        <w:jc w:val="both"/>
        <w:rPr>
          <w:sz w:val="28"/>
          <w:szCs w:val="28"/>
        </w:rPr>
      </w:pPr>
      <w:r w:rsidRPr="00A20079">
        <w:rPr>
          <w:sz w:val="28"/>
          <w:szCs w:val="28"/>
        </w:rPr>
        <w:t>положения в Периодической системе, законов сохранения массы веществ,</w:t>
      </w:r>
    </w:p>
    <w:p w:rsidR="00724B30" w:rsidRPr="00A20079" w:rsidRDefault="00724B30" w:rsidP="00A1264B">
      <w:pPr>
        <w:spacing w:line="276" w:lineRule="auto"/>
        <w:jc w:val="both"/>
        <w:rPr>
          <w:sz w:val="28"/>
          <w:szCs w:val="28"/>
        </w:rPr>
      </w:pPr>
      <w:r w:rsidRPr="00A20079">
        <w:rPr>
          <w:sz w:val="28"/>
          <w:szCs w:val="28"/>
        </w:rPr>
        <w:t>постоянства состава, атомно-молекулярного учения, закона Авогадро;</w:t>
      </w:r>
      <w:r w:rsidRPr="00A20079">
        <w:rPr>
          <w:sz w:val="28"/>
          <w:szCs w:val="28"/>
        </w:rPr>
        <w:cr/>
        <w:t xml:space="preserve"> </w:t>
      </w:r>
      <w:r w:rsidR="009260FE">
        <w:rPr>
          <w:sz w:val="28"/>
          <w:szCs w:val="28"/>
        </w:rPr>
        <w:t xml:space="preserve">        </w:t>
      </w:r>
      <w:r w:rsidRPr="00A20079">
        <w:rPr>
          <w:sz w:val="28"/>
          <w:szCs w:val="28"/>
        </w:rPr>
        <w:t>описывать и характеризовать табличную форму Периодической системы</w:t>
      </w:r>
    </w:p>
    <w:p w:rsidR="00724B30" w:rsidRPr="00A20079" w:rsidRDefault="00724B30" w:rsidP="00A1264B">
      <w:pPr>
        <w:spacing w:line="276" w:lineRule="auto"/>
        <w:jc w:val="both"/>
        <w:rPr>
          <w:sz w:val="28"/>
          <w:szCs w:val="28"/>
        </w:rPr>
      </w:pPr>
      <w:r w:rsidRPr="00A20079">
        <w:rPr>
          <w:sz w:val="28"/>
          <w:szCs w:val="28"/>
        </w:rPr>
        <w:t>химических элементов: различать понятия «главная подгруппа (А-группа)» и</w:t>
      </w:r>
    </w:p>
    <w:p w:rsidR="00724B30" w:rsidRPr="00A20079" w:rsidRDefault="00724B30" w:rsidP="00A1264B">
      <w:pPr>
        <w:spacing w:line="276" w:lineRule="auto"/>
        <w:jc w:val="both"/>
        <w:rPr>
          <w:sz w:val="28"/>
          <w:szCs w:val="28"/>
        </w:rPr>
      </w:pPr>
      <w:r w:rsidRPr="00A20079">
        <w:rPr>
          <w:sz w:val="28"/>
          <w:szCs w:val="28"/>
        </w:rPr>
        <w:t>«побочная подгруппа (Б-группа)», малые и большие периоды, соотносить</w:t>
      </w:r>
    </w:p>
    <w:p w:rsidR="00724B30" w:rsidRPr="00A20079" w:rsidRDefault="00724B30" w:rsidP="00A1264B">
      <w:pPr>
        <w:spacing w:line="276" w:lineRule="auto"/>
        <w:jc w:val="both"/>
        <w:rPr>
          <w:sz w:val="28"/>
          <w:szCs w:val="28"/>
        </w:rPr>
      </w:pPr>
      <w:r w:rsidRPr="00A20079">
        <w:rPr>
          <w:sz w:val="28"/>
          <w:szCs w:val="28"/>
        </w:rPr>
        <w:t>обозначения, которые имеются в таблице «Периодическая система химических</w:t>
      </w:r>
    </w:p>
    <w:p w:rsidR="00724B30" w:rsidRPr="00A20079" w:rsidRDefault="00724B30" w:rsidP="00A1264B">
      <w:pPr>
        <w:spacing w:line="276" w:lineRule="auto"/>
        <w:jc w:val="both"/>
        <w:rPr>
          <w:sz w:val="28"/>
          <w:szCs w:val="28"/>
        </w:rPr>
      </w:pPr>
      <w:r w:rsidRPr="00A20079">
        <w:rPr>
          <w:sz w:val="28"/>
          <w:szCs w:val="28"/>
        </w:rPr>
        <w:t>элементов Д.И. Менделеева» с числовыми характеристиками строения атомов</w:t>
      </w:r>
    </w:p>
    <w:p w:rsidR="00724B30" w:rsidRPr="00A20079" w:rsidRDefault="00724B30" w:rsidP="00A1264B">
      <w:pPr>
        <w:spacing w:line="276" w:lineRule="auto"/>
        <w:jc w:val="both"/>
        <w:rPr>
          <w:sz w:val="28"/>
          <w:szCs w:val="28"/>
        </w:rPr>
      </w:pPr>
      <w:r w:rsidRPr="00A20079">
        <w:rPr>
          <w:sz w:val="28"/>
          <w:szCs w:val="28"/>
        </w:rPr>
        <w:t>химических элементов (состав и заряд ядра, общее число электронов и</w:t>
      </w:r>
    </w:p>
    <w:p w:rsidR="00724B30" w:rsidRPr="00A20079" w:rsidRDefault="00724B30" w:rsidP="00A1264B">
      <w:pPr>
        <w:spacing w:line="276" w:lineRule="auto"/>
        <w:jc w:val="both"/>
        <w:rPr>
          <w:sz w:val="28"/>
          <w:szCs w:val="28"/>
        </w:rPr>
      </w:pPr>
      <w:r w:rsidRPr="00A20079">
        <w:rPr>
          <w:sz w:val="28"/>
          <w:szCs w:val="28"/>
        </w:rPr>
        <w:t>распределение их по электронным слоям);</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классифицировать химические элементы, неорганические вещества,</w:t>
      </w:r>
    </w:p>
    <w:p w:rsidR="00724B30" w:rsidRPr="00A20079" w:rsidRDefault="00724B30" w:rsidP="00A1264B">
      <w:pPr>
        <w:spacing w:line="276" w:lineRule="auto"/>
        <w:jc w:val="both"/>
        <w:rPr>
          <w:sz w:val="28"/>
          <w:szCs w:val="28"/>
        </w:rPr>
      </w:pPr>
      <w:r w:rsidRPr="00A20079">
        <w:rPr>
          <w:sz w:val="28"/>
          <w:szCs w:val="28"/>
        </w:rPr>
        <w:t>химические реакции (по числу и составу участвующих в реакции веществ,</w:t>
      </w:r>
    </w:p>
    <w:p w:rsidR="00724B30" w:rsidRPr="00A20079" w:rsidRDefault="00724B30" w:rsidP="00A1264B">
      <w:pPr>
        <w:spacing w:line="276" w:lineRule="auto"/>
        <w:jc w:val="both"/>
        <w:rPr>
          <w:sz w:val="28"/>
          <w:szCs w:val="28"/>
        </w:rPr>
      </w:pPr>
      <w:r w:rsidRPr="00A20079">
        <w:rPr>
          <w:sz w:val="28"/>
          <w:szCs w:val="28"/>
        </w:rPr>
        <w:t>по тепловому эффекту);</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характеризовать (описывать) общие химические свойства веществ различных</w:t>
      </w:r>
    </w:p>
    <w:p w:rsidR="00724B30" w:rsidRPr="00A20079" w:rsidRDefault="00724B30" w:rsidP="00A1264B">
      <w:pPr>
        <w:spacing w:line="276" w:lineRule="auto"/>
        <w:jc w:val="both"/>
        <w:rPr>
          <w:sz w:val="28"/>
          <w:szCs w:val="28"/>
        </w:rPr>
      </w:pPr>
      <w:r w:rsidRPr="00A20079">
        <w:rPr>
          <w:sz w:val="28"/>
          <w:szCs w:val="28"/>
        </w:rPr>
        <w:t>классов, подтверждая описание примерами молекулярных уравнений</w:t>
      </w:r>
    </w:p>
    <w:p w:rsidR="00724B30" w:rsidRPr="00A20079" w:rsidRDefault="00724B30" w:rsidP="00A1264B">
      <w:pPr>
        <w:spacing w:line="276" w:lineRule="auto"/>
        <w:jc w:val="both"/>
        <w:rPr>
          <w:sz w:val="28"/>
          <w:szCs w:val="28"/>
        </w:rPr>
      </w:pPr>
      <w:r w:rsidRPr="00A20079">
        <w:rPr>
          <w:sz w:val="28"/>
          <w:szCs w:val="28"/>
        </w:rPr>
        <w:t>соответствующих химических реакций;</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прогнозировать свойства веществ в зависимости от их качественного состава,</w:t>
      </w:r>
    </w:p>
    <w:p w:rsidR="00724B30" w:rsidRPr="00A20079" w:rsidRDefault="00724B30" w:rsidP="00A1264B">
      <w:pPr>
        <w:spacing w:line="276" w:lineRule="auto"/>
        <w:jc w:val="both"/>
        <w:rPr>
          <w:sz w:val="28"/>
          <w:szCs w:val="28"/>
        </w:rPr>
      </w:pPr>
      <w:r w:rsidRPr="00A20079">
        <w:rPr>
          <w:sz w:val="28"/>
          <w:szCs w:val="28"/>
        </w:rPr>
        <w:t>возможности протекания химических превращений в различных условиях;</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вычислять относительную молекулярную и молярную массы веществ,</w:t>
      </w:r>
    </w:p>
    <w:p w:rsidR="00724B30" w:rsidRPr="00A20079" w:rsidRDefault="00724B30" w:rsidP="00A1264B">
      <w:pPr>
        <w:spacing w:line="276" w:lineRule="auto"/>
        <w:jc w:val="both"/>
        <w:rPr>
          <w:sz w:val="28"/>
          <w:szCs w:val="28"/>
        </w:rPr>
      </w:pPr>
      <w:r w:rsidRPr="00A20079">
        <w:rPr>
          <w:sz w:val="28"/>
          <w:szCs w:val="28"/>
        </w:rPr>
        <w:t>массовую долю химического элемента по формуле соединения, массовую долю</w:t>
      </w:r>
    </w:p>
    <w:p w:rsidR="00724B30" w:rsidRPr="00A20079" w:rsidRDefault="00724B30" w:rsidP="00A1264B">
      <w:pPr>
        <w:spacing w:line="276" w:lineRule="auto"/>
        <w:jc w:val="both"/>
        <w:rPr>
          <w:sz w:val="28"/>
          <w:szCs w:val="28"/>
        </w:rPr>
      </w:pPr>
      <w:r w:rsidRPr="00A20079">
        <w:rPr>
          <w:sz w:val="28"/>
          <w:szCs w:val="28"/>
        </w:rPr>
        <w:t>вещества в растворе, проводить расчёты по уравнению химической реакции;</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применять основные операции мыслительной деятельности – анализ и синтез,</w:t>
      </w:r>
    </w:p>
    <w:p w:rsidR="00724B30" w:rsidRPr="00A20079" w:rsidRDefault="00724B30" w:rsidP="00A1264B">
      <w:pPr>
        <w:spacing w:line="276" w:lineRule="auto"/>
        <w:ind w:right="400"/>
        <w:jc w:val="both"/>
        <w:rPr>
          <w:sz w:val="28"/>
          <w:szCs w:val="28"/>
        </w:rPr>
      </w:pPr>
      <w:r w:rsidRPr="00A20079">
        <w:rPr>
          <w:sz w:val="28"/>
          <w:szCs w:val="28"/>
        </w:rPr>
        <w:t>сравнение, обобщение, систематизацию, классификацию, выявление причинно-следственных связей – для изучения свойств веществ и химических реакций,</w:t>
      </w:r>
    </w:p>
    <w:p w:rsidR="00724B30" w:rsidRPr="00A20079" w:rsidRDefault="00724B30" w:rsidP="00A1264B">
      <w:pPr>
        <w:spacing w:line="276" w:lineRule="auto"/>
        <w:jc w:val="both"/>
        <w:rPr>
          <w:sz w:val="28"/>
          <w:szCs w:val="28"/>
        </w:rPr>
      </w:pPr>
      <w:r w:rsidRPr="00A20079">
        <w:rPr>
          <w:sz w:val="28"/>
          <w:szCs w:val="28"/>
        </w:rPr>
        <w:t>естественно-научные методы познания – наблюдение, измерение, моделирование,</w:t>
      </w:r>
    </w:p>
    <w:p w:rsidR="00724B30" w:rsidRPr="00A20079" w:rsidRDefault="00724B30" w:rsidP="00A1264B">
      <w:pPr>
        <w:spacing w:line="276" w:lineRule="auto"/>
        <w:jc w:val="both"/>
        <w:rPr>
          <w:sz w:val="28"/>
          <w:szCs w:val="28"/>
        </w:rPr>
      </w:pPr>
      <w:r w:rsidRPr="00A20079">
        <w:rPr>
          <w:sz w:val="28"/>
          <w:szCs w:val="28"/>
        </w:rPr>
        <w:t>эксперимент (реальный и мысленный);</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следовать правилам пользования химической посудой и лабораторным</w:t>
      </w:r>
    </w:p>
    <w:p w:rsidR="00724B30" w:rsidRPr="00A20079" w:rsidRDefault="00724B30" w:rsidP="00A1264B">
      <w:pPr>
        <w:spacing w:line="276" w:lineRule="auto"/>
        <w:jc w:val="both"/>
        <w:rPr>
          <w:sz w:val="28"/>
          <w:szCs w:val="28"/>
        </w:rPr>
      </w:pPr>
      <w:r w:rsidRPr="00A20079">
        <w:rPr>
          <w:sz w:val="28"/>
          <w:szCs w:val="28"/>
        </w:rPr>
        <w:lastRenderedPageBreak/>
        <w:t>оборудованием, а также правилам обращения с веществами в соответствии</w:t>
      </w:r>
    </w:p>
    <w:p w:rsidR="00724B30" w:rsidRPr="00A20079" w:rsidRDefault="00724B30" w:rsidP="00A1264B">
      <w:pPr>
        <w:spacing w:line="276" w:lineRule="auto"/>
        <w:jc w:val="both"/>
        <w:rPr>
          <w:sz w:val="28"/>
          <w:szCs w:val="28"/>
        </w:rPr>
      </w:pPr>
      <w:r w:rsidRPr="00A20079">
        <w:rPr>
          <w:sz w:val="28"/>
          <w:szCs w:val="28"/>
        </w:rPr>
        <w:t>с инструкциями по выполнению лабораторных химических опытов по получению</w:t>
      </w:r>
    </w:p>
    <w:p w:rsidR="00724B30" w:rsidRPr="00A20079" w:rsidRDefault="00724B30" w:rsidP="00A1264B">
      <w:pPr>
        <w:spacing w:line="276" w:lineRule="auto"/>
        <w:jc w:val="both"/>
        <w:rPr>
          <w:sz w:val="28"/>
          <w:szCs w:val="28"/>
        </w:rPr>
      </w:pPr>
      <w:r w:rsidRPr="00A20079">
        <w:rPr>
          <w:sz w:val="28"/>
          <w:szCs w:val="28"/>
        </w:rPr>
        <w:t>и собиранию газообразных веществ (водорода и кислорода), приготовлению</w:t>
      </w:r>
    </w:p>
    <w:p w:rsidR="00724B30" w:rsidRPr="00A20079" w:rsidRDefault="00724B30" w:rsidP="00A1264B">
      <w:pPr>
        <w:spacing w:line="276" w:lineRule="auto"/>
        <w:jc w:val="both"/>
        <w:rPr>
          <w:sz w:val="28"/>
          <w:szCs w:val="28"/>
        </w:rPr>
      </w:pPr>
      <w:r w:rsidRPr="00A20079">
        <w:rPr>
          <w:sz w:val="28"/>
          <w:szCs w:val="28"/>
        </w:rPr>
        <w:t>растворов с определённой массовой долей растворённого вещества, планировать и</w:t>
      </w:r>
    </w:p>
    <w:p w:rsidR="00724B30" w:rsidRPr="00A20079" w:rsidRDefault="00724B30" w:rsidP="00A1264B">
      <w:pPr>
        <w:spacing w:line="276" w:lineRule="auto"/>
        <w:jc w:val="both"/>
        <w:rPr>
          <w:sz w:val="28"/>
          <w:szCs w:val="28"/>
        </w:rPr>
      </w:pPr>
      <w:r w:rsidRPr="00A20079">
        <w:rPr>
          <w:sz w:val="28"/>
          <w:szCs w:val="28"/>
        </w:rPr>
        <w:t>проводить химические эксперименты по распознаванию растворов щелочей и</w:t>
      </w:r>
    </w:p>
    <w:p w:rsidR="00724B30" w:rsidRPr="00A20079" w:rsidRDefault="00724B30" w:rsidP="00A1264B">
      <w:pPr>
        <w:spacing w:line="276" w:lineRule="auto"/>
        <w:jc w:val="both"/>
        <w:rPr>
          <w:sz w:val="28"/>
          <w:szCs w:val="28"/>
        </w:rPr>
      </w:pPr>
      <w:r w:rsidRPr="00A20079">
        <w:rPr>
          <w:sz w:val="28"/>
          <w:szCs w:val="28"/>
        </w:rPr>
        <w:t>кислот с помощью индикаторов (лакмус, фенолфталеин, метилоранж и другие).</w:t>
      </w:r>
    </w:p>
    <w:p w:rsidR="00724B30" w:rsidRPr="00A20079" w:rsidRDefault="00724B30" w:rsidP="00A1264B">
      <w:pPr>
        <w:spacing w:line="276" w:lineRule="auto"/>
        <w:jc w:val="both"/>
        <w:rPr>
          <w:sz w:val="28"/>
          <w:szCs w:val="28"/>
        </w:rPr>
      </w:pPr>
      <w:r w:rsidRPr="00A20079">
        <w:rPr>
          <w:sz w:val="28"/>
          <w:szCs w:val="28"/>
        </w:rPr>
        <w:t xml:space="preserve">         </w:t>
      </w:r>
    </w:p>
    <w:p w:rsidR="00724B30" w:rsidRPr="00A20079" w:rsidRDefault="00724B30" w:rsidP="00A1264B">
      <w:pPr>
        <w:spacing w:line="276" w:lineRule="auto"/>
        <w:jc w:val="both"/>
        <w:rPr>
          <w:sz w:val="28"/>
          <w:szCs w:val="28"/>
        </w:rPr>
      </w:pPr>
      <w:r w:rsidRPr="00A20079">
        <w:rPr>
          <w:sz w:val="28"/>
          <w:szCs w:val="28"/>
        </w:rPr>
        <w:t xml:space="preserve">          К концу обучения в 9 классе предметные результаты на базовом уровне</w:t>
      </w:r>
    </w:p>
    <w:p w:rsidR="00724B30" w:rsidRPr="00A20079" w:rsidRDefault="00724B30" w:rsidP="00A1264B">
      <w:pPr>
        <w:spacing w:line="276" w:lineRule="auto"/>
        <w:jc w:val="both"/>
        <w:rPr>
          <w:sz w:val="28"/>
          <w:szCs w:val="28"/>
        </w:rPr>
      </w:pPr>
      <w:r w:rsidRPr="00A20079">
        <w:rPr>
          <w:sz w:val="28"/>
          <w:szCs w:val="28"/>
        </w:rPr>
        <w:t>должны отражать сформированность у обучающихся умений:</w:t>
      </w:r>
      <w:r w:rsidRPr="00A20079">
        <w:rPr>
          <w:sz w:val="28"/>
          <w:szCs w:val="28"/>
        </w:rPr>
        <w:cr/>
        <w:t xml:space="preserve"> </w:t>
      </w:r>
      <w:r w:rsidR="009260FE">
        <w:rPr>
          <w:sz w:val="28"/>
          <w:szCs w:val="28"/>
        </w:rPr>
        <w:t xml:space="preserve">         </w:t>
      </w:r>
      <w:r w:rsidRPr="00A20079">
        <w:rPr>
          <w:sz w:val="28"/>
          <w:szCs w:val="28"/>
        </w:rPr>
        <w:t>раскрывать смысл основных химических понятий: химический элемент, атом,</w:t>
      </w:r>
    </w:p>
    <w:p w:rsidR="00724B30" w:rsidRPr="00A20079" w:rsidRDefault="00724B30" w:rsidP="00A1264B">
      <w:pPr>
        <w:spacing w:line="276" w:lineRule="auto"/>
        <w:jc w:val="both"/>
        <w:rPr>
          <w:sz w:val="28"/>
          <w:szCs w:val="28"/>
        </w:rPr>
      </w:pPr>
      <w:r w:rsidRPr="00A20079">
        <w:rPr>
          <w:sz w:val="28"/>
          <w:szCs w:val="28"/>
        </w:rPr>
        <w:t>молекула, ион, катион, анион, простое вещество, сложное вещество, валентность,</w:t>
      </w:r>
    </w:p>
    <w:p w:rsidR="00724B30" w:rsidRPr="00A20079" w:rsidRDefault="00724B30" w:rsidP="00A1264B">
      <w:pPr>
        <w:spacing w:line="276" w:lineRule="auto"/>
        <w:jc w:val="both"/>
        <w:rPr>
          <w:sz w:val="28"/>
          <w:szCs w:val="28"/>
        </w:rPr>
      </w:pPr>
      <w:r w:rsidRPr="00A20079">
        <w:rPr>
          <w:sz w:val="28"/>
          <w:szCs w:val="28"/>
        </w:rPr>
        <w:t>электроотрицательность, степень окисления, химическая реакция, химическая</w:t>
      </w:r>
    </w:p>
    <w:p w:rsidR="00724B30" w:rsidRPr="00A20079" w:rsidRDefault="00724B30" w:rsidP="00A1264B">
      <w:pPr>
        <w:spacing w:line="276" w:lineRule="auto"/>
        <w:jc w:val="both"/>
        <w:rPr>
          <w:sz w:val="28"/>
          <w:szCs w:val="28"/>
        </w:rPr>
      </w:pPr>
      <w:r w:rsidRPr="00A20079">
        <w:rPr>
          <w:sz w:val="28"/>
          <w:szCs w:val="28"/>
        </w:rPr>
        <w:t>связь, тепловой эффект реакции, моль, молярный объём, раствор, электролиты,</w:t>
      </w:r>
    </w:p>
    <w:p w:rsidR="00724B30" w:rsidRPr="00A20079" w:rsidRDefault="00724B30" w:rsidP="00A1264B">
      <w:pPr>
        <w:spacing w:line="276" w:lineRule="auto"/>
        <w:jc w:val="both"/>
        <w:rPr>
          <w:sz w:val="28"/>
          <w:szCs w:val="28"/>
        </w:rPr>
      </w:pPr>
      <w:r w:rsidRPr="00A20079">
        <w:rPr>
          <w:sz w:val="28"/>
          <w:szCs w:val="28"/>
        </w:rPr>
        <w:t>неэлектролиты, электролитическая диссоциация, реакции ионного обмена,</w:t>
      </w:r>
    </w:p>
    <w:p w:rsidR="00724B30" w:rsidRPr="00A20079" w:rsidRDefault="00724B30" w:rsidP="00A1264B">
      <w:pPr>
        <w:spacing w:line="276" w:lineRule="auto"/>
        <w:jc w:val="both"/>
        <w:rPr>
          <w:sz w:val="28"/>
          <w:szCs w:val="28"/>
        </w:rPr>
      </w:pPr>
      <w:r w:rsidRPr="00A20079">
        <w:rPr>
          <w:sz w:val="28"/>
          <w:szCs w:val="28"/>
        </w:rPr>
        <w:t>катализатор, химическое равновесие, обратимые и необратимые реакции,</w:t>
      </w:r>
    </w:p>
    <w:p w:rsidR="00724B30" w:rsidRPr="00A20079" w:rsidRDefault="00724B30" w:rsidP="00A1264B">
      <w:pPr>
        <w:spacing w:line="276" w:lineRule="auto"/>
        <w:jc w:val="both"/>
        <w:rPr>
          <w:sz w:val="28"/>
          <w:szCs w:val="28"/>
        </w:rPr>
      </w:pPr>
      <w:r w:rsidRPr="00A20079">
        <w:rPr>
          <w:sz w:val="28"/>
          <w:szCs w:val="28"/>
        </w:rPr>
        <w:t>окислительно-восстановительные реакции, окислитель, восстановитель, окисление</w:t>
      </w:r>
    </w:p>
    <w:p w:rsidR="00724B30" w:rsidRPr="00A20079" w:rsidRDefault="00724B30" w:rsidP="00A1264B">
      <w:pPr>
        <w:spacing w:line="276" w:lineRule="auto"/>
        <w:jc w:val="both"/>
        <w:rPr>
          <w:sz w:val="28"/>
          <w:szCs w:val="28"/>
        </w:rPr>
      </w:pPr>
      <w:r w:rsidRPr="00A20079">
        <w:rPr>
          <w:sz w:val="28"/>
          <w:szCs w:val="28"/>
        </w:rPr>
        <w:t>и восстановление, аллотропия, амфотерность, химическая связь (ковалентная,</w:t>
      </w:r>
    </w:p>
    <w:p w:rsidR="00724B30" w:rsidRPr="00A20079" w:rsidRDefault="00724B30" w:rsidP="00A1264B">
      <w:pPr>
        <w:spacing w:line="276" w:lineRule="auto"/>
        <w:jc w:val="both"/>
        <w:rPr>
          <w:sz w:val="28"/>
          <w:szCs w:val="28"/>
        </w:rPr>
      </w:pPr>
      <w:r w:rsidRPr="00A20079">
        <w:rPr>
          <w:sz w:val="28"/>
          <w:szCs w:val="28"/>
        </w:rPr>
        <w:t>ионная, металлическая), кристаллическая решётка, коррозия металлов, сплавы,</w:t>
      </w:r>
    </w:p>
    <w:p w:rsidR="00724B30" w:rsidRPr="00A20079" w:rsidRDefault="00724B30" w:rsidP="00A1264B">
      <w:pPr>
        <w:spacing w:line="276" w:lineRule="auto"/>
        <w:jc w:val="both"/>
        <w:rPr>
          <w:sz w:val="28"/>
          <w:szCs w:val="28"/>
        </w:rPr>
      </w:pPr>
      <w:r w:rsidRPr="00A20079">
        <w:rPr>
          <w:sz w:val="28"/>
          <w:szCs w:val="28"/>
        </w:rPr>
        <w:t>скорость химической реакции, предельно допустимая концентрация ПДК</w:t>
      </w:r>
    </w:p>
    <w:p w:rsidR="00724B30" w:rsidRPr="00A20079" w:rsidRDefault="00724B30" w:rsidP="00A1264B">
      <w:pPr>
        <w:spacing w:line="276" w:lineRule="auto"/>
        <w:jc w:val="both"/>
        <w:rPr>
          <w:sz w:val="28"/>
          <w:szCs w:val="28"/>
        </w:rPr>
      </w:pPr>
      <w:r w:rsidRPr="00A20079">
        <w:rPr>
          <w:sz w:val="28"/>
          <w:szCs w:val="28"/>
        </w:rPr>
        <w:t>вещества;</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иллюстрировать взаимосвязь основных химических понятий и применятьэти</w:t>
      </w:r>
    </w:p>
    <w:p w:rsidR="00724B30" w:rsidRPr="00A20079" w:rsidRDefault="00724B30" w:rsidP="00A1264B">
      <w:pPr>
        <w:spacing w:line="276" w:lineRule="auto"/>
        <w:jc w:val="both"/>
        <w:rPr>
          <w:sz w:val="28"/>
          <w:szCs w:val="28"/>
        </w:rPr>
      </w:pPr>
      <w:r w:rsidRPr="00A20079">
        <w:rPr>
          <w:sz w:val="28"/>
          <w:szCs w:val="28"/>
        </w:rPr>
        <w:t>понятия при описании веществ и их превращений;</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использовать химическую символику для составления формул веществ и</w:t>
      </w:r>
    </w:p>
    <w:p w:rsidR="00724B30" w:rsidRPr="00A20079" w:rsidRDefault="00724B30" w:rsidP="00A1264B">
      <w:pPr>
        <w:spacing w:line="276" w:lineRule="auto"/>
        <w:jc w:val="both"/>
        <w:rPr>
          <w:sz w:val="28"/>
          <w:szCs w:val="28"/>
        </w:rPr>
      </w:pPr>
      <w:r w:rsidRPr="00A20079">
        <w:rPr>
          <w:sz w:val="28"/>
          <w:szCs w:val="28"/>
        </w:rPr>
        <w:t>уравнений химических реакций;</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определять валентность и степень окисления химических элементов</w:t>
      </w:r>
    </w:p>
    <w:p w:rsidR="00724B30" w:rsidRPr="00A20079" w:rsidRDefault="00724B30" w:rsidP="00A1264B">
      <w:pPr>
        <w:spacing w:line="276" w:lineRule="auto"/>
        <w:jc w:val="both"/>
        <w:rPr>
          <w:sz w:val="28"/>
          <w:szCs w:val="28"/>
        </w:rPr>
      </w:pPr>
      <w:r w:rsidRPr="00A20079">
        <w:rPr>
          <w:sz w:val="28"/>
          <w:szCs w:val="28"/>
        </w:rPr>
        <w:t>в соединениях различного состава, принадлежность веществ к определённому</w:t>
      </w:r>
    </w:p>
    <w:p w:rsidR="00724B30" w:rsidRPr="00A20079" w:rsidRDefault="00724B30" w:rsidP="00A1264B">
      <w:pPr>
        <w:spacing w:line="276" w:lineRule="auto"/>
        <w:jc w:val="both"/>
        <w:rPr>
          <w:sz w:val="28"/>
          <w:szCs w:val="28"/>
        </w:rPr>
      </w:pPr>
      <w:r w:rsidRPr="00A20079">
        <w:rPr>
          <w:sz w:val="28"/>
          <w:szCs w:val="28"/>
        </w:rPr>
        <w:t>классу соединений по формулам, вид химической связи (ковалентная, ионная,</w:t>
      </w:r>
    </w:p>
    <w:p w:rsidR="00724B30" w:rsidRPr="00A20079" w:rsidRDefault="00724B30" w:rsidP="00A1264B">
      <w:pPr>
        <w:spacing w:line="276" w:lineRule="auto"/>
        <w:jc w:val="both"/>
        <w:rPr>
          <w:sz w:val="28"/>
          <w:szCs w:val="28"/>
        </w:rPr>
      </w:pPr>
      <w:r w:rsidRPr="00A20079">
        <w:rPr>
          <w:sz w:val="28"/>
          <w:szCs w:val="28"/>
        </w:rPr>
        <w:t>металлическая) в неорганических соединениях, заряд иона по химической</w:t>
      </w:r>
    </w:p>
    <w:p w:rsidR="00724B30" w:rsidRPr="00A20079" w:rsidRDefault="00724B30" w:rsidP="00A1264B">
      <w:pPr>
        <w:spacing w:line="276" w:lineRule="auto"/>
        <w:jc w:val="both"/>
        <w:rPr>
          <w:sz w:val="28"/>
          <w:szCs w:val="28"/>
        </w:rPr>
      </w:pPr>
      <w:r w:rsidRPr="00A20079">
        <w:rPr>
          <w:sz w:val="28"/>
          <w:szCs w:val="28"/>
        </w:rPr>
        <w:t>формуле, характер среды в водных растворах неорганических соединений, тип</w:t>
      </w:r>
    </w:p>
    <w:p w:rsidR="00724B30" w:rsidRPr="00A20079" w:rsidRDefault="00724B30" w:rsidP="00A1264B">
      <w:pPr>
        <w:spacing w:line="276" w:lineRule="auto"/>
        <w:jc w:val="both"/>
        <w:rPr>
          <w:sz w:val="28"/>
          <w:szCs w:val="28"/>
        </w:rPr>
      </w:pPr>
      <w:r w:rsidRPr="00A20079">
        <w:rPr>
          <w:sz w:val="28"/>
          <w:szCs w:val="28"/>
        </w:rPr>
        <w:t>кристаллической решётки конкретного вещества;</w:t>
      </w:r>
      <w:r w:rsidRPr="00A20079">
        <w:rPr>
          <w:sz w:val="28"/>
          <w:szCs w:val="28"/>
        </w:rPr>
        <w:cr/>
        <w:t xml:space="preserve"> </w:t>
      </w:r>
      <w:r w:rsidR="009260FE">
        <w:rPr>
          <w:sz w:val="28"/>
          <w:szCs w:val="28"/>
        </w:rPr>
        <w:t xml:space="preserve">         </w:t>
      </w:r>
      <w:r w:rsidRPr="00A20079">
        <w:rPr>
          <w:sz w:val="28"/>
          <w:szCs w:val="28"/>
        </w:rPr>
        <w:t>раскрывать смысл Периодического закона Д.И. Менделеева и</w:t>
      </w:r>
    </w:p>
    <w:p w:rsidR="00724B30" w:rsidRPr="00A20079" w:rsidRDefault="00724B30" w:rsidP="00A1264B">
      <w:pPr>
        <w:spacing w:line="276" w:lineRule="auto"/>
        <w:jc w:val="both"/>
        <w:rPr>
          <w:sz w:val="28"/>
          <w:szCs w:val="28"/>
        </w:rPr>
      </w:pPr>
      <w:r w:rsidRPr="00A20079">
        <w:rPr>
          <w:sz w:val="28"/>
          <w:szCs w:val="28"/>
        </w:rPr>
        <w:t>демонстрировать его понимание: описывать и характеризовать табличную форму</w:t>
      </w:r>
    </w:p>
    <w:p w:rsidR="00724B30" w:rsidRPr="00A20079" w:rsidRDefault="00724B30" w:rsidP="00A1264B">
      <w:pPr>
        <w:spacing w:line="276" w:lineRule="auto"/>
        <w:jc w:val="both"/>
        <w:rPr>
          <w:sz w:val="28"/>
          <w:szCs w:val="28"/>
        </w:rPr>
      </w:pPr>
      <w:r w:rsidRPr="00A20079">
        <w:rPr>
          <w:sz w:val="28"/>
          <w:szCs w:val="28"/>
        </w:rPr>
        <w:t>Периодической системы химических элементов: различать понятия «главная</w:t>
      </w:r>
    </w:p>
    <w:p w:rsidR="00724B30" w:rsidRPr="00A20079" w:rsidRDefault="00724B30" w:rsidP="00A1264B">
      <w:pPr>
        <w:spacing w:line="276" w:lineRule="auto"/>
        <w:jc w:val="both"/>
        <w:rPr>
          <w:sz w:val="28"/>
          <w:szCs w:val="28"/>
        </w:rPr>
      </w:pPr>
      <w:r w:rsidRPr="00A20079">
        <w:rPr>
          <w:sz w:val="28"/>
          <w:szCs w:val="28"/>
        </w:rPr>
        <w:t>подгруппа (А-группа)» и «побочная подгруппа (Б-группа)», малые и большие</w:t>
      </w:r>
    </w:p>
    <w:p w:rsidR="00724B30" w:rsidRPr="00A20079" w:rsidRDefault="00724B30" w:rsidP="00A1264B">
      <w:pPr>
        <w:spacing w:line="276" w:lineRule="auto"/>
        <w:jc w:val="both"/>
        <w:rPr>
          <w:sz w:val="28"/>
          <w:szCs w:val="28"/>
        </w:rPr>
      </w:pPr>
      <w:r w:rsidRPr="00A20079">
        <w:rPr>
          <w:sz w:val="28"/>
          <w:szCs w:val="28"/>
        </w:rPr>
        <w:t>периоды, соотносить обозначения, которые имеются в периодической таблице,</w:t>
      </w:r>
    </w:p>
    <w:p w:rsidR="00724B30" w:rsidRPr="00A20079" w:rsidRDefault="00724B30" w:rsidP="00A1264B">
      <w:pPr>
        <w:spacing w:line="276" w:lineRule="auto"/>
        <w:jc w:val="both"/>
        <w:rPr>
          <w:sz w:val="28"/>
          <w:szCs w:val="28"/>
        </w:rPr>
      </w:pPr>
      <w:r w:rsidRPr="00A20079">
        <w:rPr>
          <w:sz w:val="28"/>
          <w:szCs w:val="28"/>
        </w:rPr>
        <w:t>с числовыми характеристиками строения атомов химических элементов (состав и</w:t>
      </w:r>
    </w:p>
    <w:p w:rsidR="00724B30" w:rsidRPr="00A20079" w:rsidRDefault="00724B30" w:rsidP="00A1264B">
      <w:pPr>
        <w:spacing w:line="276" w:lineRule="auto"/>
        <w:jc w:val="both"/>
        <w:rPr>
          <w:sz w:val="28"/>
          <w:szCs w:val="28"/>
        </w:rPr>
      </w:pPr>
      <w:r w:rsidRPr="00A20079">
        <w:rPr>
          <w:sz w:val="28"/>
          <w:szCs w:val="28"/>
        </w:rPr>
        <w:t>заряд ядра, общее число электронов и распределение их по электронным слоям),</w:t>
      </w:r>
    </w:p>
    <w:p w:rsidR="00724B30" w:rsidRPr="00A20079" w:rsidRDefault="00724B30" w:rsidP="00A1264B">
      <w:pPr>
        <w:spacing w:line="276" w:lineRule="auto"/>
        <w:jc w:val="both"/>
        <w:rPr>
          <w:sz w:val="28"/>
          <w:szCs w:val="28"/>
        </w:rPr>
      </w:pPr>
      <w:r w:rsidRPr="00A20079">
        <w:rPr>
          <w:sz w:val="28"/>
          <w:szCs w:val="28"/>
        </w:rPr>
        <w:t>объяснять общие закономерности в изменении свойств элементов и их соединений</w:t>
      </w:r>
    </w:p>
    <w:p w:rsidR="00724B30" w:rsidRPr="00A20079" w:rsidRDefault="00724B30" w:rsidP="00A1264B">
      <w:pPr>
        <w:spacing w:line="276" w:lineRule="auto"/>
        <w:jc w:val="both"/>
        <w:rPr>
          <w:sz w:val="28"/>
          <w:szCs w:val="28"/>
        </w:rPr>
      </w:pPr>
      <w:r w:rsidRPr="00A20079">
        <w:rPr>
          <w:sz w:val="28"/>
          <w:szCs w:val="28"/>
        </w:rPr>
        <w:t>в пределах малых периодов и главных подгрупп с учётом строения их атомов;</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классифицировать химические элементы, неорганические вещества,</w:t>
      </w:r>
    </w:p>
    <w:p w:rsidR="00724B30" w:rsidRPr="00A20079" w:rsidRDefault="00724B30" w:rsidP="00A1264B">
      <w:pPr>
        <w:spacing w:line="276" w:lineRule="auto"/>
        <w:jc w:val="both"/>
        <w:rPr>
          <w:sz w:val="28"/>
          <w:szCs w:val="28"/>
        </w:rPr>
      </w:pPr>
      <w:r w:rsidRPr="00A20079">
        <w:rPr>
          <w:sz w:val="28"/>
          <w:szCs w:val="28"/>
        </w:rPr>
        <w:t>химические реакции (по числу и составу участвующих в реакции веществ,</w:t>
      </w:r>
    </w:p>
    <w:p w:rsidR="00724B30" w:rsidRPr="00A20079" w:rsidRDefault="00724B30" w:rsidP="00A1264B">
      <w:pPr>
        <w:spacing w:line="276" w:lineRule="auto"/>
        <w:jc w:val="both"/>
        <w:rPr>
          <w:sz w:val="28"/>
          <w:szCs w:val="28"/>
        </w:rPr>
      </w:pPr>
      <w:r w:rsidRPr="00A20079">
        <w:rPr>
          <w:sz w:val="28"/>
          <w:szCs w:val="28"/>
        </w:rPr>
        <w:lastRenderedPageBreak/>
        <w:t>по тепловому эффекту, по изменению степеней окисления химических элементов);</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характеризовать (описывать) общие и специфические химические свойства</w:t>
      </w:r>
    </w:p>
    <w:p w:rsidR="00724B30" w:rsidRPr="00A20079" w:rsidRDefault="00724B30" w:rsidP="00A1264B">
      <w:pPr>
        <w:spacing w:line="276" w:lineRule="auto"/>
        <w:jc w:val="both"/>
        <w:rPr>
          <w:sz w:val="28"/>
          <w:szCs w:val="28"/>
        </w:rPr>
      </w:pPr>
      <w:r w:rsidRPr="00A20079">
        <w:rPr>
          <w:sz w:val="28"/>
          <w:szCs w:val="28"/>
        </w:rPr>
        <w:t>простых и сложных веществ, подтверждая описание примерами молекулярных и</w:t>
      </w:r>
    </w:p>
    <w:p w:rsidR="00724B30" w:rsidRPr="00A20079" w:rsidRDefault="00724B30" w:rsidP="00A1264B">
      <w:pPr>
        <w:spacing w:line="276" w:lineRule="auto"/>
        <w:jc w:val="both"/>
        <w:rPr>
          <w:sz w:val="28"/>
          <w:szCs w:val="28"/>
        </w:rPr>
      </w:pPr>
      <w:r w:rsidRPr="00A20079">
        <w:rPr>
          <w:sz w:val="28"/>
          <w:szCs w:val="28"/>
        </w:rPr>
        <w:t>ионных уравнений соответствующих химических реакций;</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составлять уравнения электролитической диссоциации кислот, щелочей и</w:t>
      </w:r>
    </w:p>
    <w:p w:rsidR="00724B30" w:rsidRPr="00A20079" w:rsidRDefault="00724B30" w:rsidP="00A1264B">
      <w:pPr>
        <w:spacing w:line="276" w:lineRule="auto"/>
        <w:jc w:val="both"/>
        <w:rPr>
          <w:sz w:val="28"/>
          <w:szCs w:val="28"/>
        </w:rPr>
      </w:pPr>
      <w:r w:rsidRPr="00A20079">
        <w:rPr>
          <w:sz w:val="28"/>
          <w:szCs w:val="28"/>
        </w:rPr>
        <w:t>солей, полные и сокращённые уравнения реакций ионного обмена, уравнения</w:t>
      </w:r>
    </w:p>
    <w:p w:rsidR="00724B30" w:rsidRPr="00A20079" w:rsidRDefault="00724B30" w:rsidP="00A1264B">
      <w:pPr>
        <w:spacing w:line="276" w:lineRule="auto"/>
        <w:jc w:val="both"/>
        <w:rPr>
          <w:sz w:val="28"/>
          <w:szCs w:val="28"/>
        </w:rPr>
      </w:pPr>
      <w:r w:rsidRPr="00A20079">
        <w:rPr>
          <w:sz w:val="28"/>
          <w:szCs w:val="28"/>
        </w:rPr>
        <w:t>реакций, подтверждающих существование генетической связи между веществами</w:t>
      </w:r>
    </w:p>
    <w:p w:rsidR="00724B30" w:rsidRPr="00A20079" w:rsidRDefault="00724B30" w:rsidP="00A1264B">
      <w:pPr>
        <w:spacing w:line="276" w:lineRule="auto"/>
        <w:jc w:val="both"/>
        <w:rPr>
          <w:sz w:val="28"/>
          <w:szCs w:val="28"/>
        </w:rPr>
      </w:pPr>
      <w:r w:rsidRPr="00A20079">
        <w:rPr>
          <w:sz w:val="28"/>
          <w:szCs w:val="28"/>
        </w:rPr>
        <w:t>различных классов;</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раскрывать сущность окислительно-восстановительных реакций посредством</w:t>
      </w:r>
    </w:p>
    <w:p w:rsidR="00724B30" w:rsidRPr="00A20079" w:rsidRDefault="00724B30" w:rsidP="00A1264B">
      <w:pPr>
        <w:spacing w:line="276" w:lineRule="auto"/>
        <w:jc w:val="both"/>
        <w:rPr>
          <w:sz w:val="28"/>
          <w:szCs w:val="28"/>
        </w:rPr>
      </w:pPr>
      <w:r w:rsidRPr="00A20079">
        <w:rPr>
          <w:sz w:val="28"/>
          <w:szCs w:val="28"/>
        </w:rPr>
        <w:t>составления электронного баланса этих реакций;</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прогнозировать свойства веществ в зависимости от их строения, возможности</w:t>
      </w:r>
    </w:p>
    <w:p w:rsidR="00724B30" w:rsidRPr="00A20079" w:rsidRDefault="00724B30" w:rsidP="00A1264B">
      <w:pPr>
        <w:spacing w:line="276" w:lineRule="auto"/>
        <w:jc w:val="both"/>
        <w:rPr>
          <w:sz w:val="28"/>
          <w:szCs w:val="28"/>
        </w:rPr>
      </w:pPr>
      <w:r w:rsidRPr="00A20079">
        <w:rPr>
          <w:sz w:val="28"/>
          <w:szCs w:val="28"/>
        </w:rPr>
        <w:t>протекания химических превращений в различных условиях;</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вычислять относительную молекулярную и молярную массы веществ,</w:t>
      </w:r>
    </w:p>
    <w:p w:rsidR="00724B30" w:rsidRPr="00A20079" w:rsidRDefault="00724B30" w:rsidP="00A1264B">
      <w:pPr>
        <w:spacing w:line="276" w:lineRule="auto"/>
        <w:jc w:val="both"/>
        <w:rPr>
          <w:sz w:val="28"/>
          <w:szCs w:val="28"/>
        </w:rPr>
      </w:pPr>
      <w:r w:rsidRPr="00A20079">
        <w:rPr>
          <w:sz w:val="28"/>
          <w:szCs w:val="28"/>
        </w:rPr>
        <w:t>массовую долю химического элемента по формуле соединения, массовую долю</w:t>
      </w:r>
    </w:p>
    <w:p w:rsidR="00724B30" w:rsidRPr="00A20079" w:rsidRDefault="00724B30" w:rsidP="00A1264B">
      <w:pPr>
        <w:spacing w:line="276" w:lineRule="auto"/>
        <w:jc w:val="both"/>
        <w:rPr>
          <w:sz w:val="28"/>
          <w:szCs w:val="28"/>
        </w:rPr>
      </w:pPr>
      <w:r w:rsidRPr="00A20079">
        <w:rPr>
          <w:sz w:val="28"/>
          <w:szCs w:val="28"/>
        </w:rPr>
        <w:t>вещества в растворе, проводить расчёты по уравнению химической реакции;</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соблюдать правила пользования химической посудой и лабораторным</w:t>
      </w:r>
    </w:p>
    <w:p w:rsidR="00724B30" w:rsidRPr="00A20079" w:rsidRDefault="00724B30" w:rsidP="00A1264B">
      <w:pPr>
        <w:spacing w:line="276" w:lineRule="auto"/>
        <w:jc w:val="both"/>
        <w:rPr>
          <w:sz w:val="28"/>
          <w:szCs w:val="28"/>
        </w:rPr>
      </w:pPr>
      <w:r w:rsidRPr="00A20079">
        <w:rPr>
          <w:sz w:val="28"/>
          <w:szCs w:val="28"/>
        </w:rPr>
        <w:t>оборудованием, а также правила обращения с веществами в соответствии</w:t>
      </w:r>
    </w:p>
    <w:p w:rsidR="00724B30" w:rsidRPr="00A20079" w:rsidRDefault="00724B30" w:rsidP="00A1264B">
      <w:pPr>
        <w:spacing w:line="276" w:lineRule="auto"/>
        <w:jc w:val="both"/>
        <w:rPr>
          <w:sz w:val="28"/>
          <w:szCs w:val="28"/>
        </w:rPr>
      </w:pPr>
      <w:r w:rsidRPr="00A20079">
        <w:rPr>
          <w:sz w:val="28"/>
          <w:szCs w:val="28"/>
        </w:rPr>
        <w:t>с инструкциями по выполнению лабораторных химических опытов по получению</w:t>
      </w:r>
    </w:p>
    <w:p w:rsidR="00724B30" w:rsidRPr="00A20079" w:rsidRDefault="00724B30" w:rsidP="00A1264B">
      <w:pPr>
        <w:spacing w:line="276" w:lineRule="auto"/>
        <w:jc w:val="both"/>
        <w:rPr>
          <w:sz w:val="28"/>
          <w:szCs w:val="28"/>
        </w:rPr>
      </w:pPr>
      <w:r w:rsidRPr="00A20079">
        <w:rPr>
          <w:sz w:val="28"/>
          <w:szCs w:val="28"/>
        </w:rPr>
        <w:t>и собиранию газообразных веществ (аммиака и углекислого газа);</w:t>
      </w:r>
    </w:p>
    <w:p w:rsidR="00724B30" w:rsidRPr="00A20079" w:rsidRDefault="009260FE" w:rsidP="00A1264B">
      <w:pPr>
        <w:spacing w:line="276" w:lineRule="auto"/>
        <w:jc w:val="both"/>
        <w:rPr>
          <w:sz w:val="28"/>
          <w:szCs w:val="28"/>
        </w:rPr>
      </w:pPr>
      <w:r>
        <w:rPr>
          <w:sz w:val="28"/>
          <w:szCs w:val="28"/>
        </w:rPr>
        <w:t xml:space="preserve">          </w:t>
      </w:r>
      <w:r w:rsidR="00724B30" w:rsidRPr="00A20079">
        <w:rPr>
          <w:sz w:val="28"/>
          <w:szCs w:val="28"/>
        </w:rPr>
        <w:t>проводить реакции, подтверждающие качественный состав различных</w:t>
      </w:r>
    </w:p>
    <w:p w:rsidR="00724B30" w:rsidRPr="00A20079" w:rsidRDefault="00724B30" w:rsidP="00A1264B">
      <w:pPr>
        <w:spacing w:line="276" w:lineRule="auto"/>
        <w:jc w:val="both"/>
        <w:rPr>
          <w:sz w:val="28"/>
          <w:szCs w:val="28"/>
        </w:rPr>
      </w:pPr>
      <w:r w:rsidRPr="00A20079">
        <w:rPr>
          <w:sz w:val="28"/>
          <w:szCs w:val="28"/>
        </w:rPr>
        <w:t>веществ: распознавать опытным путём хлорид-, бромид-, иодид-, карбонат-,</w:t>
      </w:r>
    </w:p>
    <w:p w:rsidR="00724B30" w:rsidRPr="00A20079" w:rsidRDefault="00724B30" w:rsidP="00A1264B">
      <w:pPr>
        <w:spacing w:line="276" w:lineRule="auto"/>
        <w:jc w:val="both"/>
        <w:rPr>
          <w:sz w:val="28"/>
          <w:szCs w:val="28"/>
        </w:rPr>
      </w:pPr>
      <w:r w:rsidRPr="00A20079">
        <w:rPr>
          <w:sz w:val="28"/>
          <w:szCs w:val="28"/>
        </w:rPr>
        <w:t>фосфат-, силикат-, сульфат-, гидроксид-ионы, катионы аммония и ионы изученных</w:t>
      </w:r>
    </w:p>
    <w:p w:rsidR="00326086" w:rsidRPr="00A20079" w:rsidRDefault="00724B30" w:rsidP="00A1264B">
      <w:pPr>
        <w:spacing w:line="276" w:lineRule="auto"/>
        <w:jc w:val="both"/>
        <w:rPr>
          <w:sz w:val="28"/>
          <w:szCs w:val="28"/>
        </w:rPr>
      </w:pPr>
      <w:r w:rsidRPr="00A20079">
        <w:rPr>
          <w:sz w:val="28"/>
          <w:szCs w:val="28"/>
        </w:rPr>
        <w:t>металлов, присутствующие в водных растворах неорганических веществ;</w:t>
      </w:r>
      <w:r w:rsidRPr="00A20079">
        <w:rPr>
          <w:sz w:val="28"/>
          <w:szCs w:val="28"/>
        </w:rPr>
        <w:cr/>
      </w:r>
      <w:r w:rsidR="00326086" w:rsidRPr="00A20079">
        <w:rPr>
          <w:sz w:val="28"/>
          <w:szCs w:val="28"/>
        </w:rPr>
        <w:t xml:space="preserve"> </w:t>
      </w:r>
      <w:r w:rsidR="009260FE">
        <w:rPr>
          <w:sz w:val="28"/>
          <w:szCs w:val="28"/>
        </w:rPr>
        <w:t xml:space="preserve">         </w:t>
      </w:r>
      <w:r w:rsidR="00326086" w:rsidRPr="00A20079">
        <w:rPr>
          <w:sz w:val="28"/>
          <w:szCs w:val="28"/>
        </w:rPr>
        <w:t>применять основные операции мыслительной деятельности – анализ и синтез,</w:t>
      </w:r>
    </w:p>
    <w:p w:rsidR="00326086" w:rsidRPr="00A20079" w:rsidRDefault="00326086" w:rsidP="00A1264B">
      <w:pPr>
        <w:spacing w:line="276" w:lineRule="auto"/>
        <w:jc w:val="both"/>
        <w:rPr>
          <w:sz w:val="28"/>
          <w:szCs w:val="28"/>
        </w:rPr>
      </w:pPr>
      <w:r w:rsidRPr="00A20079">
        <w:rPr>
          <w:sz w:val="28"/>
          <w:szCs w:val="28"/>
        </w:rPr>
        <w:t>сравнение, обобщение, систематизацию, выявление причинно-следственных</w:t>
      </w:r>
    </w:p>
    <w:p w:rsidR="00326086" w:rsidRPr="00A20079" w:rsidRDefault="00326086" w:rsidP="00A1264B">
      <w:pPr>
        <w:spacing w:line="276" w:lineRule="auto"/>
        <w:ind w:right="542"/>
        <w:jc w:val="both"/>
        <w:rPr>
          <w:sz w:val="28"/>
          <w:szCs w:val="28"/>
        </w:rPr>
      </w:pPr>
      <w:r w:rsidRPr="00A20079">
        <w:rPr>
          <w:sz w:val="28"/>
          <w:szCs w:val="28"/>
        </w:rPr>
        <w:t>связей – для изучения свойств веществ и химических реакций, естественнонаучные методы познания – наблюдение, измерение, моделирование, эксперимент</w:t>
      </w:r>
    </w:p>
    <w:p w:rsidR="00724B30" w:rsidRPr="00A20079" w:rsidRDefault="00326086" w:rsidP="00A1264B">
      <w:pPr>
        <w:spacing w:line="276" w:lineRule="auto"/>
        <w:jc w:val="both"/>
        <w:rPr>
          <w:sz w:val="28"/>
          <w:szCs w:val="28"/>
        </w:rPr>
      </w:pPr>
      <w:r w:rsidRPr="00A20079">
        <w:rPr>
          <w:sz w:val="28"/>
          <w:szCs w:val="28"/>
        </w:rPr>
        <w:t>(реальный и мысленный).</w:t>
      </w:r>
    </w:p>
    <w:p w:rsidR="00A96834" w:rsidRPr="00A20079" w:rsidRDefault="00A96834" w:rsidP="00A1264B">
      <w:pPr>
        <w:pStyle w:val="31"/>
        <w:tabs>
          <w:tab w:val="left" w:pos="1554"/>
        </w:tabs>
        <w:spacing w:line="276" w:lineRule="auto"/>
        <w:ind w:left="0"/>
        <w:rPr>
          <w:sz w:val="28"/>
          <w:szCs w:val="28"/>
        </w:rPr>
      </w:pPr>
    </w:p>
    <w:p w:rsidR="00326086" w:rsidRPr="00A20079" w:rsidRDefault="00326086" w:rsidP="00422FBF">
      <w:pPr>
        <w:pStyle w:val="31"/>
        <w:numPr>
          <w:ilvl w:val="2"/>
          <w:numId w:val="38"/>
        </w:numPr>
        <w:tabs>
          <w:tab w:val="left" w:pos="1554"/>
        </w:tabs>
        <w:spacing w:line="276" w:lineRule="auto"/>
        <w:jc w:val="both"/>
        <w:rPr>
          <w:sz w:val="28"/>
          <w:szCs w:val="28"/>
        </w:rPr>
      </w:pPr>
      <w:r w:rsidRPr="00A20079">
        <w:rPr>
          <w:sz w:val="28"/>
          <w:szCs w:val="28"/>
        </w:rPr>
        <w:t xml:space="preserve">Федеральная рабочая программа по учебному предмету </w:t>
      </w:r>
    </w:p>
    <w:p w:rsidR="00326086" w:rsidRPr="00A20079" w:rsidRDefault="00326086" w:rsidP="00A1264B">
      <w:pPr>
        <w:pStyle w:val="31"/>
        <w:tabs>
          <w:tab w:val="left" w:pos="1554"/>
        </w:tabs>
        <w:spacing w:line="276" w:lineRule="auto"/>
        <w:ind w:left="2000"/>
        <w:rPr>
          <w:sz w:val="28"/>
          <w:szCs w:val="28"/>
        </w:rPr>
      </w:pPr>
      <w:r w:rsidRPr="00A20079">
        <w:rPr>
          <w:sz w:val="28"/>
          <w:szCs w:val="28"/>
        </w:rPr>
        <w:t xml:space="preserve">«Биология» (предметная область «Естественно-научные </w:t>
      </w:r>
    </w:p>
    <w:p w:rsidR="00260054" w:rsidRPr="00A20079" w:rsidRDefault="00326086" w:rsidP="00A1264B">
      <w:pPr>
        <w:pStyle w:val="31"/>
        <w:tabs>
          <w:tab w:val="left" w:pos="1554"/>
        </w:tabs>
        <w:spacing w:line="276" w:lineRule="auto"/>
        <w:ind w:left="2000"/>
        <w:rPr>
          <w:sz w:val="28"/>
          <w:szCs w:val="28"/>
        </w:rPr>
      </w:pPr>
      <w:r w:rsidRPr="00A20079">
        <w:rPr>
          <w:sz w:val="28"/>
          <w:szCs w:val="28"/>
        </w:rPr>
        <w:t>предметы»)</w:t>
      </w:r>
    </w:p>
    <w:p w:rsidR="00260054" w:rsidRPr="00A20079" w:rsidRDefault="00260054" w:rsidP="00A1264B">
      <w:pPr>
        <w:pStyle w:val="31"/>
        <w:tabs>
          <w:tab w:val="left" w:pos="1554"/>
        </w:tabs>
        <w:spacing w:line="276" w:lineRule="auto"/>
        <w:ind w:left="1553"/>
        <w:rPr>
          <w:sz w:val="28"/>
          <w:szCs w:val="28"/>
        </w:rPr>
      </w:pPr>
    </w:p>
    <w:p w:rsidR="00326086" w:rsidRPr="00A20079" w:rsidRDefault="00326086" w:rsidP="00A1264B">
      <w:pPr>
        <w:pStyle w:val="31"/>
        <w:tabs>
          <w:tab w:val="left" w:pos="1554"/>
        </w:tabs>
        <w:spacing w:line="276" w:lineRule="auto"/>
        <w:rPr>
          <w:b w:val="0"/>
          <w:sz w:val="28"/>
          <w:szCs w:val="28"/>
        </w:rPr>
      </w:pPr>
      <w:r w:rsidRPr="00A20079">
        <w:rPr>
          <w:b w:val="0"/>
          <w:sz w:val="28"/>
          <w:szCs w:val="28"/>
        </w:rPr>
        <w:t xml:space="preserve">           Федеральная рабочая программа по учебному предмету «Биология»</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(предметная область «Естественно-научные предметы») (далее соответственно –</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программа по биологии, биология) включает пояснительную записку, содержание</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обучения, планируемые результаты освоения программы по биологии,</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тематическое планирование.</w:t>
      </w:r>
    </w:p>
    <w:p w:rsidR="00326086" w:rsidRPr="00A20079" w:rsidRDefault="00326086" w:rsidP="00A1264B">
      <w:pPr>
        <w:pStyle w:val="31"/>
        <w:tabs>
          <w:tab w:val="left" w:pos="1554"/>
        </w:tabs>
        <w:spacing w:line="276" w:lineRule="auto"/>
        <w:rPr>
          <w:b w:val="0"/>
          <w:sz w:val="28"/>
          <w:szCs w:val="28"/>
        </w:rPr>
      </w:pPr>
    </w:p>
    <w:p w:rsidR="00326086" w:rsidRPr="00A20079" w:rsidRDefault="00326086" w:rsidP="00A1264B">
      <w:pPr>
        <w:pStyle w:val="31"/>
        <w:tabs>
          <w:tab w:val="left" w:pos="1554"/>
        </w:tabs>
        <w:spacing w:line="276" w:lineRule="auto"/>
        <w:rPr>
          <w:b w:val="0"/>
          <w:sz w:val="28"/>
          <w:szCs w:val="28"/>
        </w:rPr>
      </w:pPr>
      <w:r w:rsidRPr="00A20079">
        <w:rPr>
          <w:b w:val="0"/>
          <w:sz w:val="28"/>
          <w:szCs w:val="28"/>
        </w:rPr>
        <w:t>ПОЯСНИТЕЛЬНАЯ ЗАПИСКА</w:t>
      </w:r>
    </w:p>
    <w:p w:rsidR="00326086" w:rsidRPr="00A20079" w:rsidRDefault="009260FE" w:rsidP="00A1264B">
      <w:pPr>
        <w:pStyle w:val="31"/>
        <w:tabs>
          <w:tab w:val="left" w:pos="1554"/>
        </w:tabs>
        <w:spacing w:line="276" w:lineRule="auto"/>
        <w:ind w:right="400"/>
        <w:rPr>
          <w:b w:val="0"/>
          <w:sz w:val="28"/>
          <w:szCs w:val="28"/>
        </w:rPr>
      </w:pPr>
      <w:r>
        <w:rPr>
          <w:b w:val="0"/>
          <w:sz w:val="28"/>
          <w:szCs w:val="28"/>
        </w:rPr>
        <w:lastRenderedPageBreak/>
        <w:t xml:space="preserve">            </w:t>
      </w:r>
      <w:r w:rsidR="00326086" w:rsidRPr="00A20079">
        <w:rPr>
          <w:b w:val="0"/>
          <w:sz w:val="28"/>
          <w:szCs w:val="28"/>
        </w:rPr>
        <w:t>Программа по биологии на уровне основного общего образования составлена</w:t>
      </w:r>
      <w:r>
        <w:rPr>
          <w:b w:val="0"/>
          <w:sz w:val="28"/>
          <w:szCs w:val="28"/>
        </w:rPr>
        <w:t xml:space="preserve"> </w:t>
      </w:r>
      <w:r w:rsidR="00326086" w:rsidRPr="00A20079">
        <w:rPr>
          <w:b w:val="0"/>
          <w:sz w:val="28"/>
          <w:szCs w:val="28"/>
        </w:rPr>
        <w:t>на основе требований к результатам освоения основной образовательной</w:t>
      </w:r>
    </w:p>
    <w:p w:rsidR="00326086" w:rsidRPr="00A20079" w:rsidRDefault="00326086" w:rsidP="00A1264B">
      <w:pPr>
        <w:pStyle w:val="31"/>
        <w:tabs>
          <w:tab w:val="left" w:pos="1554"/>
        </w:tabs>
        <w:spacing w:line="276" w:lineRule="auto"/>
        <w:ind w:right="400"/>
        <w:rPr>
          <w:b w:val="0"/>
          <w:sz w:val="28"/>
          <w:szCs w:val="28"/>
        </w:rPr>
      </w:pPr>
      <w:r w:rsidRPr="00A20079">
        <w:rPr>
          <w:b w:val="0"/>
          <w:sz w:val="28"/>
          <w:szCs w:val="28"/>
        </w:rPr>
        <w:t>программы основного общего образования, представленных в ФГОС ООО, а также</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федеральной рабочей программы воспитания.</w:t>
      </w:r>
    </w:p>
    <w:p w:rsidR="00326086" w:rsidRPr="00A20079" w:rsidRDefault="009260FE" w:rsidP="00A1264B">
      <w:pPr>
        <w:pStyle w:val="31"/>
        <w:tabs>
          <w:tab w:val="left" w:pos="1554"/>
        </w:tabs>
        <w:spacing w:line="276" w:lineRule="auto"/>
        <w:rPr>
          <w:b w:val="0"/>
          <w:sz w:val="28"/>
          <w:szCs w:val="28"/>
        </w:rPr>
      </w:pPr>
      <w:r>
        <w:rPr>
          <w:b w:val="0"/>
          <w:sz w:val="28"/>
          <w:szCs w:val="28"/>
        </w:rPr>
        <w:t xml:space="preserve">           </w:t>
      </w:r>
      <w:r w:rsidR="00326086" w:rsidRPr="00A20079">
        <w:rPr>
          <w:b w:val="0"/>
          <w:sz w:val="28"/>
          <w:szCs w:val="28"/>
        </w:rPr>
        <w:t>Программа по биологии направлена на формирование естественно-научной</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грамотности обучающихся и организацию изучения биологии на деятельностной</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основе. В программе по биологии учитываются возможности учебного предмета</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в реализации требований ФГОС ООО к планируемым личностным и</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метапредметным результатам обучения, а также реализация межпредметных</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связей естественно-научных учебных предметов на уровне основного общего</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образования.</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 xml:space="preserve">             Программа по биологии включает распределение содержания учебного</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материала по классам, а также рекомендуемую последовательность изучения тем,</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основанную на логике развития предметного содержания с учётом возрастных</w:t>
      </w:r>
    </w:p>
    <w:p w:rsidR="00326086" w:rsidRPr="00A20079" w:rsidRDefault="00326086" w:rsidP="00A1264B">
      <w:pPr>
        <w:pStyle w:val="31"/>
        <w:tabs>
          <w:tab w:val="left" w:pos="1554"/>
        </w:tabs>
        <w:spacing w:line="276" w:lineRule="auto"/>
        <w:ind w:right="542"/>
        <w:rPr>
          <w:b w:val="0"/>
          <w:sz w:val="28"/>
          <w:szCs w:val="28"/>
        </w:rPr>
      </w:pPr>
      <w:r w:rsidRPr="00A20079">
        <w:rPr>
          <w:b w:val="0"/>
          <w:sz w:val="28"/>
          <w:szCs w:val="28"/>
        </w:rPr>
        <w:t>особенностей обучающихся.</w:t>
      </w:r>
      <w:r w:rsidR="009260FE">
        <w:rPr>
          <w:b w:val="0"/>
          <w:sz w:val="28"/>
          <w:szCs w:val="28"/>
        </w:rPr>
        <w:t xml:space="preserve"> </w:t>
      </w:r>
      <w:r w:rsidRPr="00A20079">
        <w:rPr>
          <w:b w:val="0"/>
          <w:sz w:val="28"/>
          <w:szCs w:val="28"/>
        </w:rPr>
        <w:t>Программа по биологии разработана с целью оказания методической помощи</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учителю в создании рабочей программы по учебному предмету.</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 xml:space="preserve">              В программе по биологии определяются основные цели изучения </w:t>
      </w:r>
    </w:p>
    <w:p w:rsidR="00326086" w:rsidRPr="00A20079" w:rsidRDefault="00326086" w:rsidP="00A1264B">
      <w:pPr>
        <w:pStyle w:val="31"/>
        <w:tabs>
          <w:tab w:val="left" w:pos="1554"/>
        </w:tabs>
        <w:spacing w:line="276" w:lineRule="auto"/>
        <w:ind w:right="542"/>
        <w:rPr>
          <w:b w:val="0"/>
          <w:sz w:val="28"/>
          <w:szCs w:val="28"/>
        </w:rPr>
      </w:pPr>
      <w:r w:rsidRPr="00A20079">
        <w:rPr>
          <w:b w:val="0"/>
          <w:sz w:val="28"/>
          <w:szCs w:val="28"/>
        </w:rPr>
        <w:t>биологии</w:t>
      </w:r>
      <w:r w:rsidRPr="00A20079">
        <w:rPr>
          <w:sz w:val="28"/>
          <w:szCs w:val="28"/>
        </w:rPr>
        <w:t xml:space="preserve"> </w:t>
      </w:r>
      <w:r w:rsidRPr="00A20079">
        <w:rPr>
          <w:b w:val="0"/>
          <w:sz w:val="28"/>
          <w:szCs w:val="28"/>
        </w:rPr>
        <w:t>на уровне основного общего образования, планируемые результаты освоения</w:t>
      </w:r>
      <w:r w:rsidR="009260FE">
        <w:rPr>
          <w:b w:val="0"/>
          <w:sz w:val="28"/>
          <w:szCs w:val="28"/>
        </w:rPr>
        <w:t xml:space="preserve"> </w:t>
      </w:r>
      <w:r w:rsidRPr="00A20079">
        <w:rPr>
          <w:b w:val="0"/>
          <w:sz w:val="28"/>
          <w:szCs w:val="28"/>
        </w:rPr>
        <w:t>программы по биологии: личностные, метапредметные, предметные. Предметные</w:t>
      </w:r>
      <w:r w:rsidR="009260FE">
        <w:rPr>
          <w:b w:val="0"/>
          <w:sz w:val="28"/>
          <w:szCs w:val="28"/>
        </w:rPr>
        <w:t xml:space="preserve"> </w:t>
      </w:r>
      <w:r w:rsidRPr="00A20079">
        <w:rPr>
          <w:b w:val="0"/>
          <w:sz w:val="28"/>
          <w:szCs w:val="28"/>
        </w:rPr>
        <w:t>планируемые результаты даны для каждого года изучения биологии.</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Биология развивает представления о познаваемости живой природы и методах</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её познания, позволяет сформировать систему научных знаний о живых системах,</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умения их получать, присваивать и применять в жизненных ситуациях.</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Биологическая подготовка обеспечивает понимание обучающимися научных</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принципов человеческой деятельности в природе, закладывает основы</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экологической культуры, здорового образа жизни.</w:t>
      </w:r>
    </w:p>
    <w:p w:rsidR="00326086" w:rsidRPr="00A20079" w:rsidRDefault="009260FE" w:rsidP="00A1264B">
      <w:pPr>
        <w:pStyle w:val="31"/>
        <w:tabs>
          <w:tab w:val="left" w:pos="1554"/>
        </w:tabs>
        <w:spacing w:line="276" w:lineRule="auto"/>
        <w:rPr>
          <w:b w:val="0"/>
          <w:sz w:val="28"/>
          <w:szCs w:val="28"/>
        </w:rPr>
      </w:pPr>
      <w:r>
        <w:rPr>
          <w:b w:val="0"/>
          <w:sz w:val="28"/>
          <w:szCs w:val="28"/>
        </w:rPr>
        <w:t xml:space="preserve">            </w:t>
      </w:r>
      <w:r w:rsidR="00326086" w:rsidRPr="00A20079">
        <w:rPr>
          <w:b w:val="0"/>
          <w:sz w:val="28"/>
          <w:szCs w:val="28"/>
        </w:rPr>
        <w:t>Целями изучения биологии на уровне основного общего образования</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являются:</w:t>
      </w:r>
    </w:p>
    <w:p w:rsidR="00326086" w:rsidRPr="00A20079" w:rsidRDefault="00326086" w:rsidP="00422FBF">
      <w:pPr>
        <w:pStyle w:val="31"/>
        <w:numPr>
          <w:ilvl w:val="0"/>
          <w:numId w:val="86"/>
        </w:numPr>
        <w:tabs>
          <w:tab w:val="left" w:pos="1554"/>
        </w:tabs>
        <w:spacing w:line="276" w:lineRule="auto"/>
        <w:rPr>
          <w:b w:val="0"/>
          <w:sz w:val="28"/>
          <w:szCs w:val="28"/>
        </w:rPr>
      </w:pPr>
      <w:r w:rsidRPr="00A20079">
        <w:rPr>
          <w:b w:val="0"/>
          <w:sz w:val="28"/>
          <w:szCs w:val="28"/>
        </w:rPr>
        <w:t>формирование системы знаний о признаках и процессах жизнедеятельности</w:t>
      </w:r>
    </w:p>
    <w:p w:rsidR="00326086" w:rsidRPr="00A20079" w:rsidRDefault="00326086" w:rsidP="00A1264B">
      <w:pPr>
        <w:pStyle w:val="31"/>
        <w:tabs>
          <w:tab w:val="left" w:pos="1554"/>
        </w:tabs>
        <w:spacing w:line="276" w:lineRule="auto"/>
        <w:ind w:left="990"/>
        <w:rPr>
          <w:b w:val="0"/>
          <w:sz w:val="28"/>
          <w:szCs w:val="28"/>
        </w:rPr>
      </w:pPr>
      <w:r w:rsidRPr="00A20079">
        <w:rPr>
          <w:b w:val="0"/>
          <w:sz w:val="28"/>
          <w:szCs w:val="28"/>
        </w:rPr>
        <w:t>биологических систем разного уровня организации;</w:t>
      </w:r>
    </w:p>
    <w:p w:rsidR="00326086" w:rsidRPr="00A20079" w:rsidRDefault="00326086" w:rsidP="00422FBF">
      <w:pPr>
        <w:pStyle w:val="31"/>
        <w:numPr>
          <w:ilvl w:val="0"/>
          <w:numId w:val="86"/>
        </w:numPr>
        <w:tabs>
          <w:tab w:val="left" w:pos="1554"/>
        </w:tabs>
        <w:spacing w:line="276" w:lineRule="auto"/>
        <w:rPr>
          <w:b w:val="0"/>
          <w:sz w:val="28"/>
          <w:szCs w:val="28"/>
        </w:rPr>
      </w:pPr>
      <w:r w:rsidRPr="00A20079">
        <w:rPr>
          <w:b w:val="0"/>
          <w:sz w:val="28"/>
          <w:szCs w:val="28"/>
        </w:rPr>
        <w:t>формирование системы знаний об особенностях строения, жизнедеятельности</w:t>
      </w:r>
    </w:p>
    <w:p w:rsidR="008311B4" w:rsidRPr="00A20079" w:rsidRDefault="00326086" w:rsidP="00A1264B">
      <w:pPr>
        <w:pStyle w:val="31"/>
        <w:tabs>
          <w:tab w:val="left" w:pos="1554"/>
        </w:tabs>
        <w:spacing w:line="276" w:lineRule="auto"/>
        <w:ind w:left="990"/>
        <w:rPr>
          <w:b w:val="0"/>
          <w:sz w:val="28"/>
          <w:szCs w:val="28"/>
        </w:rPr>
      </w:pPr>
      <w:r w:rsidRPr="00A20079">
        <w:rPr>
          <w:b w:val="0"/>
          <w:sz w:val="28"/>
          <w:szCs w:val="28"/>
        </w:rPr>
        <w:t>организма человека, условиях сохранения его здоровья;</w:t>
      </w:r>
    </w:p>
    <w:p w:rsidR="00326086" w:rsidRPr="00A20079" w:rsidRDefault="00326086" w:rsidP="00422FBF">
      <w:pPr>
        <w:pStyle w:val="31"/>
        <w:numPr>
          <w:ilvl w:val="0"/>
          <w:numId w:val="86"/>
        </w:numPr>
        <w:tabs>
          <w:tab w:val="left" w:pos="1554"/>
        </w:tabs>
        <w:spacing w:line="276" w:lineRule="auto"/>
        <w:rPr>
          <w:b w:val="0"/>
          <w:sz w:val="28"/>
          <w:szCs w:val="28"/>
        </w:rPr>
      </w:pPr>
      <w:r w:rsidRPr="00A20079">
        <w:rPr>
          <w:b w:val="0"/>
          <w:sz w:val="28"/>
          <w:szCs w:val="28"/>
        </w:rPr>
        <w:t>формирование умений применять методы биологической науки для изучения</w:t>
      </w:r>
    </w:p>
    <w:p w:rsidR="00326086" w:rsidRPr="00A20079" w:rsidRDefault="00326086" w:rsidP="00A1264B">
      <w:pPr>
        <w:pStyle w:val="31"/>
        <w:tabs>
          <w:tab w:val="left" w:pos="1554"/>
        </w:tabs>
        <w:spacing w:line="276" w:lineRule="auto"/>
        <w:ind w:left="990"/>
        <w:rPr>
          <w:b w:val="0"/>
          <w:sz w:val="28"/>
          <w:szCs w:val="28"/>
        </w:rPr>
      </w:pPr>
      <w:r w:rsidRPr="00A20079">
        <w:rPr>
          <w:b w:val="0"/>
          <w:sz w:val="28"/>
          <w:szCs w:val="28"/>
        </w:rPr>
        <w:t>биологических систем, в том числе организма человека;</w:t>
      </w:r>
    </w:p>
    <w:p w:rsidR="00326086" w:rsidRPr="00A20079" w:rsidRDefault="00326086" w:rsidP="00422FBF">
      <w:pPr>
        <w:pStyle w:val="31"/>
        <w:numPr>
          <w:ilvl w:val="0"/>
          <w:numId w:val="86"/>
        </w:numPr>
        <w:tabs>
          <w:tab w:val="left" w:pos="1554"/>
        </w:tabs>
        <w:spacing w:line="276" w:lineRule="auto"/>
        <w:rPr>
          <w:b w:val="0"/>
          <w:sz w:val="28"/>
          <w:szCs w:val="28"/>
        </w:rPr>
      </w:pPr>
      <w:r w:rsidRPr="00A20079">
        <w:rPr>
          <w:b w:val="0"/>
          <w:sz w:val="28"/>
          <w:szCs w:val="28"/>
        </w:rPr>
        <w:t>формирование умений использовать информацию о современных</w:t>
      </w:r>
    </w:p>
    <w:p w:rsidR="00326086" w:rsidRPr="00A20079" w:rsidRDefault="00326086" w:rsidP="00A1264B">
      <w:pPr>
        <w:pStyle w:val="31"/>
        <w:tabs>
          <w:tab w:val="left" w:pos="1554"/>
        </w:tabs>
        <w:spacing w:line="276" w:lineRule="auto"/>
        <w:ind w:left="990"/>
        <w:rPr>
          <w:b w:val="0"/>
          <w:sz w:val="28"/>
          <w:szCs w:val="28"/>
        </w:rPr>
      </w:pPr>
      <w:r w:rsidRPr="00A20079">
        <w:rPr>
          <w:b w:val="0"/>
          <w:sz w:val="28"/>
          <w:szCs w:val="28"/>
        </w:rPr>
        <w:t>достижениях в области биологии для объяснения процессов и явлений живой</w:t>
      </w:r>
    </w:p>
    <w:p w:rsidR="00326086" w:rsidRPr="00A20079" w:rsidRDefault="00326086" w:rsidP="00A1264B">
      <w:pPr>
        <w:pStyle w:val="31"/>
        <w:tabs>
          <w:tab w:val="left" w:pos="1554"/>
        </w:tabs>
        <w:spacing w:line="276" w:lineRule="auto"/>
        <w:ind w:left="990"/>
        <w:rPr>
          <w:b w:val="0"/>
          <w:sz w:val="28"/>
          <w:szCs w:val="28"/>
        </w:rPr>
      </w:pPr>
      <w:r w:rsidRPr="00A20079">
        <w:rPr>
          <w:b w:val="0"/>
          <w:sz w:val="28"/>
          <w:szCs w:val="28"/>
        </w:rPr>
        <w:t>природы и жизнедеятельности собственного организма;</w:t>
      </w:r>
    </w:p>
    <w:p w:rsidR="00326086" w:rsidRPr="00A20079" w:rsidRDefault="00326086" w:rsidP="00422FBF">
      <w:pPr>
        <w:pStyle w:val="31"/>
        <w:numPr>
          <w:ilvl w:val="0"/>
          <w:numId w:val="86"/>
        </w:numPr>
        <w:tabs>
          <w:tab w:val="left" w:pos="1554"/>
        </w:tabs>
        <w:spacing w:line="276" w:lineRule="auto"/>
        <w:rPr>
          <w:b w:val="0"/>
          <w:sz w:val="28"/>
          <w:szCs w:val="28"/>
        </w:rPr>
      </w:pPr>
      <w:r w:rsidRPr="00A20079">
        <w:rPr>
          <w:b w:val="0"/>
          <w:sz w:val="28"/>
          <w:szCs w:val="28"/>
        </w:rPr>
        <w:lastRenderedPageBreak/>
        <w:t>формирование умений объяснять роль биологии в практической деятельности</w:t>
      </w:r>
    </w:p>
    <w:p w:rsidR="00326086" w:rsidRPr="00A20079" w:rsidRDefault="00326086" w:rsidP="00A1264B">
      <w:pPr>
        <w:pStyle w:val="31"/>
        <w:tabs>
          <w:tab w:val="left" w:pos="1554"/>
        </w:tabs>
        <w:spacing w:line="276" w:lineRule="auto"/>
        <w:ind w:left="990"/>
        <w:rPr>
          <w:b w:val="0"/>
          <w:sz w:val="28"/>
          <w:szCs w:val="28"/>
        </w:rPr>
      </w:pPr>
      <w:r w:rsidRPr="00A20079">
        <w:rPr>
          <w:b w:val="0"/>
          <w:sz w:val="28"/>
          <w:szCs w:val="28"/>
        </w:rPr>
        <w:t>людей, значение биологического разнообразия для сохранения биосферы,</w:t>
      </w:r>
    </w:p>
    <w:p w:rsidR="00326086" w:rsidRPr="00A20079" w:rsidRDefault="00326086" w:rsidP="00A1264B">
      <w:pPr>
        <w:pStyle w:val="31"/>
        <w:tabs>
          <w:tab w:val="left" w:pos="1554"/>
        </w:tabs>
        <w:spacing w:line="276" w:lineRule="auto"/>
        <w:ind w:left="990"/>
        <w:rPr>
          <w:b w:val="0"/>
          <w:sz w:val="28"/>
          <w:szCs w:val="28"/>
        </w:rPr>
      </w:pPr>
      <w:r w:rsidRPr="00A20079">
        <w:rPr>
          <w:b w:val="0"/>
          <w:sz w:val="28"/>
          <w:szCs w:val="28"/>
        </w:rPr>
        <w:t>последствия деятельности человека в природе;</w:t>
      </w:r>
    </w:p>
    <w:p w:rsidR="00326086" w:rsidRPr="00A20079" w:rsidRDefault="00326086" w:rsidP="00422FBF">
      <w:pPr>
        <w:pStyle w:val="31"/>
        <w:numPr>
          <w:ilvl w:val="0"/>
          <w:numId w:val="86"/>
        </w:numPr>
        <w:tabs>
          <w:tab w:val="left" w:pos="1554"/>
        </w:tabs>
        <w:spacing w:line="276" w:lineRule="auto"/>
        <w:rPr>
          <w:b w:val="0"/>
          <w:sz w:val="28"/>
          <w:szCs w:val="28"/>
        </w:rPr>
      </w:pPr>
      <w:r w:rsidRPr="00A20079">
        <w:rPr>
          <w:b w:val="0"/>
          <w:sz w:val="28"/>
          <w:szCs w:val="28"/>
        </w:rPr>
        <w:t>формирование экологической культуры в целях сохранения собственного</w:t>
      </w:r>
    </w:p>
    <w:p w:rsidR="00326086" w:rsidRPr="00A20079" w:rsidRDefault="00326086" w:rsidP="00A1264B">
      <w:pPr>
        <w:pStyle w:val="31"/>
        <w:tabs>
          <w:tab w:val="left" w:pos="1554"/>
        </w:tabs>
        <w:spacing w:line="276" w:lineRule="auto"/>
        <w:ind w:left="990"/>
        <w:rPr>
          <w:b w:val="0"/>
          <w:sz w:val="28"/>
          <w:szCs w:val="28"/>
        </w:rPr>
      </w:pPr>
      <w:r w:rsidRPr="00A20079">
        <w:rPr>
          <w:b w:val="0"/>
          <w:sz w:val="28"/>
          <w:szCs w:val="28"/>
        </w:rPr>
        <w:t>здоровья и охраны окружающей среды.</w:t>
      </w:r>
    </w:p>
    <w:p w:rsidR="00326086" w:rsidRPr="00A20079" w:rsidRDefault="009260FE" w:rsidP="00A1264B">
      <w:pPr>
        <w:pStyle w:val="31"/>
        <w:tabs>
          <w:tab w:val="left" w:pos="1554"/>
        </w:tabs>
        <w:spacing w:line="276" w:lineRule="auto"/>
        <w:rPr>
          <w:b w:val="0"/>
          <w:sz w:val="28"/>
          <w:szCs w:val="28"/>
        </w:rPr>
      </w:pPr>
      <w:r>
        <w:rPr>
          <w:b w:val="0"/>
          <w:sz w:val="28"/>
          <w:szCs w:val="28"/>
        </w:rPr>
        <w:t xml:space="preserve">          </w:t>
      </w:r>
      <w:r w:rsidR="00326086" w:rsidRPr="00A20079">
        <w:rPr>
          <w:b w:val="0"/>
          <w:sz w:val="28"/>
          <w:szCs w:val="28"/>
        </w:rPr>
        <w:t>Достижение целей программы по биологии обеспечивается решением</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следующих задач:</w:t>
      </w:r>
    </w:p>
    <w:p w:rsidR="00326086" w:rsidRPr="00A20079" w:rsidRDefault="00326086" w:rsidP="00422FBF">
      <w:pPr>
        <w:pStyle w:val="31"/>
        <w:numPr>
          <w:ilvl w:val="0"/>
          <w:numId w:val="87"/>
        </w:numPr>
        <w:tabs>
          <w:tab w:val="left" w:pos="1554"/>
        </w:tabs>
        <w:spacing w:line="276" w:lineRule="auto"/>
        <w:rPr>
          <w:b w:val="0"/>
          <w:sz w:val="28"/>
          <w:szCs w:val="28"/>
        </w:rPr>
      </w:pPr>
      <w:r w:rsidRPr="00A20079">
        <w:rPr>
          <w:b w:val="0"/>
          <w:sz w:val="28"/>
          <w:szCs w:val="28"/>
        </w:rPr>
        <w:t>приобретение обучающимися знаний о живой природе, закономерностях</w:t>
      </w:r>
    </w:p>
    <w:p w:rsidR="00326086" w:rsidRPr="00A20079" w:rsidRDefault="00326086" w:rsidP="00A1264B">
      <w:pPr>
        <w:pStyle w:val="31"/>
        <w:tabs>
          <w:tab w:val="left" w:pos="1554"/>
        </w:tabs>
        <w:spacing w:line="276" w:lineRule="auto"/>
        <w:ind w:left="990" w:right="400"/>
        <w:rPr>
          <w:b w:val="0"/>
          <w:sz w:val="28"/>
          <w:szCs w:val="28"/>
        </w:rPr>
      </w:pPr>
      <w:r w:rsidRPr="00A20079">
        <w:rPr>
          <w:b w:val="0"/>
          <w:sz w:val="28"/>
          <w:szCs w:val="28"/>
        </w:rPr>
        <w:t>строения, жизнедеятельности и средообразующей роли организмов, человеке как</w:t>
      </w:r>
      <w:r w:rsidR="00FF38A4">
        <w:rPr>
          <w:b w:val="0"/>
          <w:sz w:val="28"/>
          <w:szCs w:val="28"/>
        </w:rPr>
        <w:t xml:space="preserve"> </w:t>
      </w:r>
      <w:r w:rsidRPr="00A20079">
        <w:rPr>
          <w:b w:val="0"/>
          <w:sz w:val="28"/>
          <w:szCs w:val="28"/>
        </w:rPr>
        <w:t>биосоциальном существе, о роли биологической науки в практической</w:t>
      </w:r>
    </w:p>
    <w:p w:rsidR="00326086" w:rsidRPr="00A20079" w:rsidRDefault="00326086" w:rsidP="00A1264B">
      <w:pPr>
        <w:pStyle w:val="31"/>
        <w:tabs>
          <w:tab w:val="left" w:pos="1554"/>
        </w:tabs>
        <w:spacing w:line="276" w:lineRule="auto"/>
        <w:ind w:left="990"/>
        <w:rPr>
          <w:b w:val="0"/>
          <w:sz w:val="28"/>
          <w:szCs w:val="28"/>
        </w:rPr>
      </w:pPr>
      <w:r w:rsidRPr="00A20079">
        <w:rPr>
          <w:b w:val="0"/>
          <w:sz w:val="28"/>
          <w:szCs w:val="28"/>
        </w:rPr>
        <w:t>деятельности людей;</w:t>
      </w:r>
    </w:p>
    <w:p w:rsidR="00326086" w:rsidRPr="00A20079" w:rsidRDefault="00326086" w:rsidP="00422FBF">
      <w:pPr>
        <w:pStyle w:val="31"/>
        <w:numPr>
          <w:ilvl w:val="0"/>
          <w:numId w:val="87"/>
        </w:numPr>
        <w:tabs>
          <w:tab w:val="left" w:pos="1554"/>
        </w:tabs>
        <w:spacing w:line="276" w:lineRule="auto"/>
        <w:rPr>
          <w:b w:val="0"/>
          <w:sz w:val="28"/>
          <w:szCs w:val="28"/>
        </w:rPr>
      </w:pPr>
      <w:r w:rsidRPr="00A20079">
        <w:rPr>
          <w:b w:val="0"/>
          <w:sz w:val="28"/>
          <w:szCs w:val="28"/>
        </w:rPr>
        <w:t>овладение умениями проводить исследования с использованием</w:t>
      </w:r>
    </w:p>
    <w:p w:rsidR="00326086" w:rsidRPr="00A20079" w:rsidRDefault="00326086" w:rsidP="00A1264B">
      <w:pPr>
        <w:pStyle w:val="31"/>
        <w:tabs>
          <w:tab w:val="left" w:pos="1554"/>
        </w:tabs>
        <w:spacing w:line="276" w:lineRule="auto"/>
        <w:ind w:left="990"/>
        <w:rPr>
          <w:b w:val="0"/>
          <w:sz w:val="28"/>
          <w:szCs w:val="28"/>
        </w:rPr>
      </w:pPr>
      <w:r w:rsidRPr="00A20079">
        <w:rPr>
          <w:b w:val="0"/>
          <w:sz w:val="28"/>
          <w:szCs w:val="28"/>
        </w:rPr>
        <w:t>биологического оборудования и наблюдения за состоянием собственного</w:t>
      </w:r>
    </w:p>
    <w:p w:rsidR="00326086" w:rsidRPr="00A20079" w:rsidRDefault="00326086" w:rsidP="00A1264B">
      <w:pPr>
        <w:pStyle w:val="31"/>
        <w:tabs>
          <w:tab w:val="left" w:pos="1554"/>
        </w:tabs>
        <w:spacing w:line="276" w:lineRule="auto"/>
        <w:ind w:left="990"/>
        <w:rPr>
          <w:b w:val="0"/>
          <w:sz w:val="28"/>
          <w:szCs w:val="28"/>
        </w:rPr>
      </w:pPr>
      <w:r w:rsidRPr="00A20079">
        <w:rPr>
          <w:b w:val="0"/>
          <w:sz w:val="28"/>
          <w:szCs w:val="28"/>
        </w:rPr>
        <w:t>организма;</w:t>
      </w:r>
    </w:p>
    <w:p w:rsidR="00326086" w:rsidRPr="00A20079" w:rsidRDefault="00326086" w:rsidP="00422FBF">
      <w:pPr>
        <w:pStyle w:val="31"/>
        <w:numPr>
          <w:ilvl w:val="0"/>
          <w:numId w:val="87"/>
        </w:numPr>
        <w:tabs>
          <w:tab w:val="left" w:pos="1554"/>
        </w:tabs>
        <w:spacing w:line="276" w:lineRule="auto"/>
        <w:rPr>
          <w:b w:val="0"/>
          <w:sz w:val="28"/>
          <w:szCs w:val="28"/>
        </w:rPr>
      </w:pPr>
      <w:r w:rsidRPr="00A20079">
        <w:rPr>
          <w:b w:val="0"/>
          <w:sz w:val="28"/>
          <w:szCs w:val="28"/>
        </w:rPr>
        <w:t>освоение приёмов работы с биологической информацией, в том числе</w:t>
      </w:r>
    </w:p>
    <w:p w:rsidR="00326086" w:rsidRPr="00A20079" w:rsidRDefault="00326086" w:rsidP="00A1264B">
      <w:pPr>
        <w:pStyle w:val="31"/>
        <w:tabs>
          <w:tab w:val="left" w:pos="1554"/>
        </w:tabs>
        <w:spacing w:line="276" w:lineRule="auto"/>
        <w:ind w:left="990"/>
        <w:rPr>
          <w:b w:val="0"/>
          <w:sz w:val="28"/>
          <w:szCs w:val="28"/>
        </w:rPr>
      </w:pPr>
      <w:r w:rsidRPr="00A20079">
        <w:rPr>
          <w:b w:val="0"/>
          <w:sz w:val="28"/>
          <w:szCs w:val="28"/>
        </w:rPr>
        <w:t>о современных достижениях в области биологии, её анализ и критическое</w:t>
      </w:r>
    </w:p>
    <w:p w:rsidR="00326086" w:rsidRPr="00A20079" w:rsidRDefault="00326086" w:rsidP="00A1264B">
      <w:pPr>
        <w:pStyle w:val="31"/>
        <w:tabs>
          <w:tab w:val="left" w:pos="1554"/>
        </w:tabs>
        <w:spacing w:line="276" w:lineRule="auto"/>
        <w:ind w:left="990"/>
        <w:rPr>
          <w:b w:val="0"/>
          <w:sz w:val="28"/>
          <w:szCs w:val="28"/>
        </w:rPr>
      </w:pPr>
      <w:r w:rsidRPr="00A20079">
        <w:rPr>
          <w:b w:val="0"/>
          <w:sz w:val="28"/>
          <w:szCs w:val="28"/>
        </w:rPr>
        <w:t>оценивание;</w:t>
      </w:r>
    </w:p>
    <w:p w:rsidR="00326086" w:rsidRPr="00A20079" w:rsidRDefault="00326086" w:rsidP="00422FBF">
      <w:pPr>
        <w:pStyle w:val="31"/>
        <w:numPr>
          <w:ilvl w:val="0"/>
          <w:numId w:val="87"/>
        </w:numPr>
        <w:tabs>
          <w:tab w:val="left" w:pos="1554"/>
        </w:tabs>
        <w:spacing w:line="276" w:lineRule="auto"/>
        <w:rPr>
          <w:b w:val="0"/>
          <w:sz w:val="28"/>
          <w:szCs w:val="28"/>
        </w:rPr>
      </w:pPr>
      <w:r w:rsidRPr="00A20079">
        <w:rPr>
          <w:b w:val="0"/>
          <w:sz w:val="28"/>
          <w:szCs w:val="28"/>
        </w:rPr>
        <w:t>воспитание биологически и экологически грамотной личности, готовой</w:t>
      </w:r>
    </w:p>
    <w:p w:rsidR="00FF38A4" w:rsidRDefault="00326086" w:rsidP="00A1264B">
      <w:pPr>
        <w:pStyle w:val="31"/>
        <w:tabs>
          <w:tab w:val="left" w:pos="1554"/>
        </w:tabs>
        <w:spacing w:line="276" w:lineRule="auto"/>
        <w:ind w:left="990"/>
        <w:rPr>
          <w:sz w:val="28"/>
          <w:szCs w:val="28"/>
        </w:rPr>
      </w:pPr>
      <w:r w:rsidRPr="00A20079">
        <w:rPr>
          <w:b w:val="0"/>
          <w:sz w:val="28"/>
          <w:szCs w:val="28"/>
        </w:rPr>
        <w:t>к сохранению собственного здоровья и охраны окружающей среды.</w:t>
      </w:r>
      <w:r w:rsidRPr="00A20079">
        <w:rPr>
          <w:b w:val="0"/>
          <w:sz w:val="28"/>
          <w:szCs w:val="28"/>
        </w:rPr>
        <w:cr/>
      </w:r>
    </w:p>
    <w:p w:rsidR="00326086" w:rsidRPr="00A20079" w:rsidRDefault="00326086" w:rsidP="00A1264B">
      <w:pPr>
        <w:pStyle w:val="31"/>
        <w:tabs>
          <w:tab w:val="left" w:pos="1554"/>
        </w:tabs>
        <w:spacing w:line="276" w:lineRule="auto"/>
        <w:ind w:left="990"/>
        <w:rPr>
          <w:b w:val="0"/>
          <w:sz w:val="28"/>
          <w:szCs w:val="28"/>
        </w:rPr>
      </w:pPr>
      <w:r w:rsidRPr="00A20079">
        <w:rPr>
          <w:b w:val="0"/>
          <w:sz w:val="28"/>
          <w:szCs w:val="28"/>
        </w:rPr>
        <w:t>Общее число часов, рекомендованных для изучения биологии, – 238 часов:</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в 5 классе – 34 часа (1 час в неделю), в 6 классе – 34 часа (1 час в неделю),</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в 7 классе – 34 часа (1 час в неделю), в 8 классе – 68 часов (2 часа в неделю),</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в 9 классе – 68 часов (2 часа в неделю).</w:t>
      </w:r>
    </w:p>
    <w:p w:rsidR="00326086" w:rsidRPr="00A20079" w:rsidRDefault="00FF38A4" w:rsidP="00A1264B">
      <w:pPr>
        <w:pStyle w:val="31"/>
        <w:tabs>
          <w:tab w:val="left" w:pos="1554"/>
        </w:tabs>
        <w:spacing w:line="276" w:lineRule="auto"/>
        <w:rPr>
          <w:b w:val="0"/>
          <w:sz w:val="28"/>
          <w:szCs w:val="28"/>
        </w:rPr>
      </w:pPr>
      <w:r>
        <w:rPr>
          <w:b w:val="0"/>
          <w:sz w:val="28"/>
          <w:szCs w:val="28"/>
        </w:rPr>
        <w:t xml:space="preserve">         </w:t>
      </w:r>
      <w:r w:rsidR="00326086" w:rsidRPr="00A20079">
        <w:rPr>
          <w:b w:val="0"/>
          <w:sz w:val="28"/>
          <w:szCs w:val="28"/>
        </w:rPr>
        <w:t>Предлагаемый в программе по биологии перечень лабораторных</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и практических работ является рекомендательным, учитель делает выбор</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проведения лабораторных работ и опытов с учётом индивидуальных особенностей</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обучающихся, списка экспериментальных заданий, предлагаемых в рамках</w:t>
      </w:r>
    </w:p>
    <w:p w:rsidR="00326086" w:rsidRPr="00A20079" w:rsidRDefault="00326086" w:rsidP="00A1264B">
      <w:pPr>
        <w:pStyle w:val="31"/>
        <w:tabs>
          <w:tab w:val="left" w:pos="1554"/>
        </w:tabs>
        <w:spacing w:line="276" w:lineRule="auto"/>
        <w:rPr>
          <w:b w:val="0"/>
          <w:sz w:val="28"/>
          <w:szCs w:val="28"/>
        </w:rPr>
      </w:pPr>
      <w:r w:rsidRPr="00A20079">
        <w:rPr>
          <w:b w:val="0"/>
          <w:sz w:val="28"/>
          <w:szCs w:val="28"/>
        </w:rPr>
        <w:t>основного государственного экзамена по биологии.</w:t>
      </w:r>
    </w:p>
    <w:p w:rsidR="00326086" w:rsidRPr="00A20079" w:rsidRDefault="00326086" w:rsidP="00A1264B">
      <w:pPr>
        <w:pStyle w:val="31"/>
        <w:tabs>
          <w:tab w:val="left" w:pos="1554"/>
        </w:tabs>
        <w:spacing w:line="276" w:lineRule="auto"/>
        <w:rPr>
          <w:b w:val="0"/>
          <w:sz w:val="28"/>
          <w:szCs w:val="28"/>
        </w:rPr>
      </w:pPr>
    </w:p>
    <w:p w:rsidR="006D02E9" w:rsidRPr="00A20079" w:rsidRDefault="006D02E9" w:rsidP="00A1264B">
      <w:pPr>
        <w:pStyle w:val="31"/>
        <w:tabs>
          <w:tab w:val="left" w:pos="1554"/>
        </w:tabs>
        <w:spacing w:line="276" w:lineRule="auto"/>
        <w:rPr>
          <w:b w:val="0"/>
          <w:sz w:val="28"/>
          <w:szCs w:val="28"/>
        </w:rPr>
      </w:pPr>
      <w:r w:rsidRPr="00A20079">
        <w:rPr>
          <w:b w:val="0"/>
          <w:sz w:val="28"/>
          <w:szCs w:val="28"/>
        </w:rPr>
        <w:t>СОДЕРЖАНИЕ ОБУЧЕНИЯ</w:t>
      </w:r>
    </w:p>
    <w:p w:rsidR="006D02E9" w:rsidRPr="00A20079" w:rsidRDefault="006D02E9" w:rsidP="00A1264B">
      <w:pPr>
        <w:pStyle w:val="31"/>
        <w:tabs>
          <w:tab w:val="left" w:pos="1554"/>
        </w:tabs>
        <w:spacing w:line="276" w:lineRule="auto"/>
        <w:rPr>
          <w:b w:val="0"/>
          <w:sz w:val="28"/>
          <w:szCs w:val="28"/>
        </w:rPr>
      </w:pPr>
      <w:r w:rsidRPr="00A20079">
        <w:rPr>
          <w:b w:val="0"/>
          <w:sz w:val="28"/>
          <w:szCs w:val="28"/>
        </w:rPr>
        <w:t>5 КЛАСС</w:t>
      </w:r>
    </w:p>
    <w:p w:rsidR="006D02E9" w:rsidRPr="00A20079" w:rsidRDefault="00FF38A4" w:rsidP="00A1264B">
      <w:pPr>
        <w:pStyle w:val="31"/>
        <w:tabs>
          <w:tab w:val="left" w:pos="1554"/>
        </w:tabs>
        <w:spacing w:line="276" w:lineRule="auto"/>
        <w:rPr>
          <w:b w:val="0"/>
          <w:sz w:val="28"/>
          <w:szCs w:val="28"/>
        </w:rPr>
      </w:pPr>
      <w:r>
        <w:rPr>
          <w:b w:val="0"/>
          <w:sz w:val="28"/>
          <w:szCs w:val="28"/>
        </w:rPr>
        <w:t xml:space="preserve">      </w:t>
      </w:r>
      <w:r w:rsidR="006D02E9" w:rsidRPr="00A20079">
        <w:rPr>
          <w:b w:val="0"/>
          <w:sz w:val="28"/>
          <w:szCs w:val="28"/>
        </w:rPr>
        <w:t>Биология – наука о живой природе</w:t>
      </w:r>
    </w:p>
    <w:p w:rsidR="006D02E9" w:rsidRPr="00A20079" w:rsidRDefault="00FF38A4" w:rsidP="00A1264B">
      <w:pPr>
        <w:pStyle w:val="31"/>
        <w:tabs>
          <w:tab w:val="left" w:pos="1554"/>
        </w:tabs>
        <w:spacing w:line="276" w:lineRule="auto"/>
        <w:rPr>
          <w:b w:val="0"/>
          <w:sz w:val="28"/>
          <w:szCs w:val="28"/>
        </w:rPr>
      </w:pPr>
      <w:r>
        <w:rPr>
          <w:b w:val="0"/>
          <w:sz w:val="28"/>
          <w:szCs w:val="28"/>
        </w:rPr>
        <w:t xml:space="preserve">      </w:t>
      </w:r>
      <w:r w:rsidR="006D02E9" w:rsidRPr="00A20079">
        <w:rPr>
          <w:b w:val="0"/>
          <w:sz w:val="28"/>
          <w:szCs w:val="28"/>
        </w:rPr>
        <w:t>Понятие о жизни. Признаки живого (клеточное строение, питание, дыхание,</w:t>
      </w:r>
    </w:p>
    <w:p w:rsidR="006D02E9" w:rsidRPr="00A20079" w:rsidRDefault="006D02E9" w:rsidP="00A1264B">
      <w:pPr>
        <w:pStyle w:val="31"/>
        <w:tabs>
          <w:tab w:val="left" w:pos="1554"/>
        </w:tabs>
        <w:spacing w:line="276" w:lineRule="auto"/>
        <w:rPr>
          <w:b w:val="0"/>
          <w:sz w:val="28"/>
          <w:szCs w:val="28"/>
        </w:rPr>
      </w:pPr>
      <w:r w:rsidRPr="00A20079">
        <w:rPr>
          <w:b w:val="0"/>
          <w:sz w:val="28"/>
          <w:szCs w:val="28"/>
        </w:rPr>
        <w:t>выделение, рост и другие признаки). Объекты живой и неживой природы, их</w:t>
      </w:r>
    </w:p>
    <w:p w:rsidR="006D02E9" w:rsidRPr="00A20079" w:rsidRDefault="006D02E9" w:rsidP="00A1264B">
      <w:pPr>
        <w:pStyle w:val="31"/>
        <w:tabs>
          <w:tab w:val="left" w:pos="1554"/>
        </w:tabs>
        <w:spacing w:line="276" w:lineRule="auto"/>
        <w:rPr>
          <w:b w:val="0"/>
          <w:sz w:val="28"/>
          <w:szCs w:val="28"/>
        </w:rPr>
      </w:pPr>
      <w:r w:rsidRPr="00A20079">
        <w:rPr>
          <w:b w:val="0"/>
          <w:sz w:val="28"/>
          <w:szCs w:val="28"/>
        </w:rPr>
        <w:t>сравнение. Живая и неживая природа – единое целое.</w:t>
      </w:r>
    </w:p>
    <w:p w:rsidR="006D02E9" w:rsidRPr="00A20079" w:rsidRDefault="00FF38A4" w:rsidP="00A1264B">
      <w:pPr>
        <w:pStyle w:val="31"/>
        <w:tabs>
          <w:tab w:val="left" w:pos="1554"/>
        </w:tabs>
        <w:spacing w:line="276" w:lineRule="auto"/>
        <w:rPr>
          <w:b w:val="0"/>
          <w:sz w:val="28"/>
          <w:szCs w:val="28"/>
        </w:rPr>
      </w:pPr>
      <w:r>
        <w:rPr>
          <w:b w:val="0"/>
          <w:sz w:val="28"/>
          <w:szCs w:val="28"/>
        </w:rPr>
        <w:t xml:space="preserve">      </w:t>
      </w:r>
      <w:r w:rsidR="006D02E9" w:rsidRPr="00A20079">
        <w:rPr>
          <w:b w:val="0"/>
          <w:sz w:val="28"/>
          <w:szCs w:val="28"/>
        </w:rPr>
        <w:t>Биология – система наук о живой природе. Основные разделы биологии</w:t>
      </w:r>
    </w:p>
    <w:p w:rsidR="006D02E9" w:rsidRPr="00A20079" w:rsidRDefault="006D02E9" w:rsidP="00A1264B">
      <w:pPr>
        <w:pStyle w:val="31"/>
        <w:tabs>
          <w:tab w:val="left" w:pos="1554"/>
        </w:tabs>
        <w:spacing w:line="276" w:lineRule="auto"/>
        <w:rPr>
          <w:b w:val="0"/>
          <w:sz w:val="28"/>
          <w:szCs w:val="28"/>
        </w:rPr>
      </w:pPr>
      <w:r w:rsidRPr="00A20079">
        <w:rPr>
          <w:b w:val="0"/>
          <w:sz w:val="28"/>
          <w:szCs w:val="28"/>
        </w:rPr>
        <w:t>(ботаника, зоология, экология, цитология, анатомия, физиология и другие</w:t>
      </w:r>
    </w:p>
    <w:p w:rsidR="006D02E9" w:rsidRPr="00A20079" w:rsidRDefault="006D02E9" w:rsidP="00A1264B">
      <w:pPr>
        <w:pStyle w:val="31"/>
        <w:tabs>
          <w:tab w:val="left" w:pos="1554"/>
        </w:tabs>
        <w:spacing w:line="276" w:lineRule="auto"/>
        <w:rPr>
          <w:b w:val="0"/>
          <w:sz w:val="28"/>
          <w:szCs w:val="28"/>
        </w:rPr>
      </w:pPr>
      <w:r w:rsidRPr="00A20079">
        <w:rPr>
          <w:b w:val="0"/>
          <w:sz w:val="28"/>
          <w:szCs w:val="28"/>
        </w:rPr>
        <w:t>разделы). Профессии, связанные с биологией: врач, ветеринар, психолог, агроном,</w:t>
      </w:r>
    </w:p>
    <w:p w:rsidR="006D02E9" w:rsidRPr="00A20079" w:rsidRDefault="006D02E9" w:rsidP="00A1264B">
      <w:pPr>
        <w:pStyle w:val="31"/>
        <w:tabs>
          <w:tab w:val="left" w:pos="1554"/>
        </w:tabs>
        <w:spacing w:line="276" w:lineRule="auto"/>
        <w:rPr>
          <w:b w:val="0"/>
          <w:sz w:val="28"/>
          <w:szCs w:val="28"/>
        </w:rPr>
      </w:pPr>
      <w:r w:rsidRPr="00A20079">
        <w:rPr>
          <w:b w:val="0"/>
          <w:sz w:val="28"/>
          <w:szCs w:val="28"/>
        </w:rPr>
        <w:t>животновод и другие (4–5 профессий). Связь биологии с другими науками</w:t>
      </w:r>
    </w:p>
    <w:p w:rsidR="006D02E9" w:rsidRPr="00A20079" w:rsidRDefault="006D02E9" w:rsidP="00A1264B">
      <w:pPr>
        <w:pStyle w:val="31"/>
        <w:tabs>
          <w:tab w:val="left" w:pos="1554"/>
        </w:tabs>
        <w:spacing w:line="276" w:lineRule="auto"/>
        <w:rPr>
          <w:b w:val="0"/>
          <w:sz w:val="28"/>
          <w:szCs w:val="28"/>
        </w:rPr>
      </w:pPr>
      <w:r w:rsidRPr="00A20079">
        <w:rPr>
          <w:b w:val="0"/>
          <w:sz w:val="28"/>
          <w:szCs w:val="28"/>
        </w:rPr>
        <w:lastRenderedPageBreak/>
        <w:t>(математика, география и другие науки). Роль биологии в познании окружающего</w:t>
      </w:r>
    </w:p>
    <w:p w:rsidR="006D02E9" w:rsidRPr="00A20079" w:rsidRDefault="006D02E9" w:rsidP="00A1264B">
      <w:pPr>
        <w:pStyle w:val="31"/>
        <w:tabs>
          <w:tab w:val="left" w:pos="1554"/>
        </w:tabs>
        <w:spacing w:line="276" w:lineRule="auto"/>
        <w:rPr>
          <w:b w:val="0"/>
          <w:sz w:val="28"/>
          <w:szCs w:val="28"/>
        </w:rPr>
      </w:pPr>
      <w:r w:rsidRPr="00A20079">
        <w:rPr>
          <w:b w:val="0"/>
          <w:sz w:val="28"/>
          <w:szCs w:val="28"/>
        </w:rPr>
        <w:t>мира и практической деятельности современного человека.</w:t>
      </w:r>
    </w:p>
    <w:p w:rsidR="006D02E9" w:rsidRPr="00A20079" w:rsidRDefault="00FF38A4" w:rsidP="00A1264B">
      <w:pPr>
        <w:pStyle w:val="31"/>
        <w:tabs>
          <w:tab w:val="left" w:pos="1554"/>
        </w:tabs>
        <w:spacing w:line="276" w:lineRule="auto"/>
        <w:rPr>
          <w:b w:val="0"/>
          <w:sz w:val="28"/>
          <w:szCs w:val="28"/>
        </w:rPr>
      </w:pPr>
      <w:r>
        <w:rPr>
          <w:b w:val="0"/>
          <w:sz w:val="28"/>
          <w:szCs w:val="28"/>
        </w:rPr>
        <w:t xml:space="preserve">     </w:t>
      </w:r>
      <w:r w:rsidR="006D02E9" w:rsidRPr="00A20079">
        <w:rPr>
          <w:b w:val="0"/>
          <w:sz w:val="28"/>
          <w:szCs w:val="28"/>
        </w:rPr>
        <w:t>Кабинет биологии. Правила поведения и работы в кабинете с биологическими</w:t>
      </w:r>
    </w:p>
    <w:p w:rsidR="006D02E9" w:rsidRPr="00A20079" w:rsidRDefault="006D02E9" w:rsidP="00A1264B">
      <w:pPr>
        <w:pStyle w:val="31"/>
        <w:tabs>
          <w:tab w:val="left" w:pos="1554"/>
        </w:tabs>
        <w:spacing w:line="276" w:lineRule="auto"/>
        <w:rPr>
          <w:b w:val="0"/>
          <w:sz w:val="28"/>
          <w:szCs w:val="28"/>
        </w:rPr>
      </w:pPr>
      <w:r w:rsidRPr="00A20079">
        <w:rPr>
          <w:b w:val="0"/>
          <w:sz w:val="28"/>
          <w:szCs w:val="28"/>
        </w:rPr>
        <w:t>приборами и инструментами.</w:t>
      </w:r>
    </w:p>
    <w:p w:rsidR="006D02E9" w:rsidRPr="00A20079" w:rsidRDefault="00FF38A4" w:rsidP="00A1264B">
      <w:pPr>
        <w:pStyle w:val="31"/>
        <w:tabs>
          <w:tab w:val="left" w:pos="1554"/>
        </w:tabs>
        <w:spacing w:line="276" w:lineRule="auto"/>
        <w:rPr>
          <w:b w:val="0"/>
          <w:sz w:val="28"/>
          <w:szCs w:val="28"/>
        </w:rPr>
      </w:pPr>
      <w:r>
        <w:rPr>
          <w:b w:val="0"/>
          <w:sz w:val="28"/>
          <w:szCs w:val="28"/>
        </w:rPr>
        <w:t xml:space="preserve">     </w:t>
      </w:r>
      <w:r w:rsidR="006D02E9" w:rsidRPr="00A20079">
        <w:rPr>
          <w:b w:val="0"/>
          <w:sz w:val="28"/>
          <w:szCs w:val="28"/>
        </w:rPr>
        <w:t>Биологические термины, понятия, символы. Источники биологических</w:t>
      </w:r>
    </w:p>
    <w:p w:rsidR="00326086" w:rsidRPr="00A20079" w:rsidRDefault="006D02E9" w:rsidP="00A1264B">
      <w:pPr>
        <w:pStyle w:val="31"/>
        <w:tabs>
          <w:tab w:val="left" w:pos="1554"/>
        </w:tabs>
        <w:spacing w:line="276" w:lineRule="auto"/>
        <w:ind w:right="258"/>
        <w:rPr>
          <w:b w:val="0"/>
          <w:sz w:val="28"/>
          <w:szCs w:val="28"/>
        </w:rPr>
      </w:pPr>
      <w:r w:rsidRPr="00A20079">
        <w:rPr>
          <w:b w:val="0"/>
          <w:sz w:val="28"/>
          <w:szCs w:val="28"/>
        </w:rPr>
        <w:t>знаний. Поиск информации с использованием различных источников (научно</w:t>
      </w:r>
      <w:r w:rsidR="00AE211B" w:rsidRPr="00A20079">
        <w:rPr>
          <w:b w:val="0"/>
          <w:sz w:val="28"/>
          <w:szCs w:val="28"/>
        </w:rPr>
        <w:t>-</w:t>
      </w:r>
      <w:r w:rsidRPr="00A20079">
        <w:rPr>
          <w:b w:val="0"/>
          <w:sz w:val="28"/>
          <w:szCs w:val="28"/>
        </w:rPr>
        <w:t>популярная литература, справочники, Интернет).</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Методы изучения живой природы</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Научные методы изучения живой природы: наблюдение, эксперимент,</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описание, измерение, классификация. Правила работы с увеличительными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приборами.</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Метод описания в биологии (наглядный, словесный, схематический). Метод</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измерения (инструменты измерения). Наблюдение и эксперимент как ведущие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методы биологии.</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Лабораторные и практические работы</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Изучение лабораторного оборудования: термометры, весы, чашки Петри,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пробирки, мензурки. Правила работы с оборудованием в школьном кабинете.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Ознакомление с устройством лупы, светового микроскопа, правила работы</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 ними.</w:t>
      </w:r>
      <w:r w:rsidR="00FF38A4">
        <w:rPr>
          <w:b w:val="0"/>
          <w:sz w:val="28"/>
          <w:szCs w:val="28"/>
        </w:rPr>
        <w:t xml:space="preserve"> </w:t>
      </w:r>
      <w:r w:rsidRPr="00A20079">
        <w:rPr>
          <w:b w:val="0"/>
          <w:sz w:val="28"/>
          <w:szCs w:val="28"/>
        </w:rPr>
        <w:t>Ознакомление с растительными и животными клетками: томата и арбуза</w:t>
      </w:r>
    </w:p>
    <w:p w:rsidR="00AE211B" w:rsidRPr="00A20079" w:rsidRDefault="00AE211B" w:rsidP="00A1264B">
      <w:pPr>
        <w:pStyle w:val="31"/>
        <w:tabs>
          <w:tab w:val="left" w:pos="1554"/>
        </w:tabs>
        <w:spacing w:line="276" w:lineRule="auto"/>
        <w:ind w:right="400"/>
        <w:rPr>
          <w:b w:val="0"/>
          <w:sz w:val="28"/>
          <w:szCs w:val="28"/>
        </w:rPr>
      </w:pPr>
      <w:r w:rsidRPr="00A20079">
        <w:rPr>
          <w:b w:val="0"/>
          <w:sz w:val="28"/>
          <w:szCs w:val="28"/>
        </w:rPr>
        <w:t>(натуральные препараты), инфузории туфельки и гидры (готовые микропрепараты)</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 помощью лупы и светового микроскопа.</w:t>
      </w:r>
      <w:r w:rsidR="00FF38A4">
        <w:rPr>
          <w:b w:val="0"/>
          <w:sz w:val="28"/>
          <w:szCs w:val="28"/>
        </w:rPr>
        <w:t xml:space="preserve"> </w:t>
      </w:r>
      <w:r w:rsidRPr="00A20079">
        <w:rPr>
          <w:b w:val="0"/>
          <w:sz w:val="28"/>
          <w:szCs w:val="28"/>
        </w:rPr>
        <w:t>Экскурсии или видеоэкскурсии</w:t>
      </w:r>
      <w:r w:rsidR="00FF38A4">
        <w:rPr>
          <w:b w:val="0"/>
          <w:sz w:val="28"/>
          <w:szCs w:val="28"/>
        </w:rPr>
        <w:t>.</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Овладение методами изучения живой природы – наблюдением и</w:t>
      </w:r>
      <w:r w:rsidR="00FF38A4">
        <w:rPr>
          <w:b w:val="0"/>
          <w:sz w:val="28"/>
          <w:szCs w:val="28"/>
        </w:rPr>
        <w:t xml:space="preserve"> </w:t>
      </w:r>
      <w:r w:rsidRPr="00A20079">
        <w:rPr>
          <w:b w:val="0"/>
          <w:sz w:val="28"/>
          <w:szCs w:val="28"/>
        </w:rPr>
        <w:t>экспериментом.</w:t>
      </w:r>
      <w:r w:rsidRPr="00A20079">
        <w:rPr>
          <w:b w:val="0"/>
          <w:sz w:val="28"/>
          <w:szCs w:val="28"/>
        </w:rPr>
        <w:cr/>
      </w:r>
      <w:r w:rsidR="00FF38A4">
        <w:rPr>
          <w:b w:val="0"/>
          <w:sz w:val="28"/>
          <w:szCs w:val="28"/>
        </w:rPr>
        <w:t xml:space="preserve">     </w:t>
      </w:r>
      <w:r w:rsidRPr="00A20079">
        <w:rPr>
          <w:b w:val="0"/>
          <w:sz w:val="28"/>
          <w:szCs w:val="28"/>
        </w:rPr>
        <w:t>Организмы – тела живой природы</w:t>
      </w:r>
      <w:r w:rsidR="00FF38A4">
        <w:rPr>
          <w:b w:val="0"/>
          <w:sz w:val="28"/>
          <w:szCs w:val="28"/>
        </w:rPr>
        <w:t>.</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Понятие об организме. Доядерные и ядерные организмы. Клетка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 её открытие. Клеточное строение организмов. Цитология – наука о клетке.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Клетка – наименьшая единица строения и жизнедеятельности организмов.</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Устройство увеличительных приборов: лупы и микроскопа. Строение клетки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под световым микроскопом: клеточная оболочка, цитоплазма, ядро.</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Одноклеточные и многоклеточные организмы. Клетки, ткани, органы,</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системы органов.</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Жизнедеятельность организмов. Особенности строения и процессов</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жизнедеятельности у растений, животных, бактерий и грибов.</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Свойства организмов: питание, дыхание, выделение, движение, размножение,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развитие, раздражимость, приспособленность. Организм – единое целое.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Разнообразие организмов и их классификация (таксоны в биологии: царства,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типы (отделы), классы, отряды (порядки), семейства, роды, виды. Бактерии 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вирусы как формы жизни. Значение бактерий и вирусов в природе и в жизни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человека.</w:t>
      </w:r>
      <w:r w:rsidRPr="00A20079">
        <w:rPr>
          <w:b w:val="0"/>
          <w:sz w:val="28"/>
          <w:szCs w:val="28"/>
        </w:rPr>
        <w:cr/>
      </w:r>
      <w:r w:rsidRPr="00A20079">
        <w:rPr>
          <w:sz w:val="28"/>
          <w:szCs w:val="28"/>
        </w:rPr>
        <w:t xml:space="preserve"> </w:t>
      </w:r>
      <w:r w:rsidR="00FF38A4">
        <w:rPr>
          <w:sz w:val="28"/>
          <w:szCs w:val="28"/>
        </w:rPr>
        <w:t xml:space="preserve">     </w:t>
      </w:r>
      <w:r w:rsidRPr="00A20079">
        <w:rPr>
          <w:b w:val="0"/>
          <w:sz w:val="28"/>
          <w:szCs w:val="28"/>
        </w:rPr>
        <w:t>Лабораторные и практические работы</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Изучение клеток кожицы чешуи лука под лупой и микроскопом (на примере</w:t>
      </w:r>
    </w:p>
    <w:p w:rsidR="00FF38A4" w:rsidRDefault="00AE211B" w:rsidP="00A1264B">
      <w:pPr>
        <w:pStyle w:val="31"/>
        <w:tabs>
          <w:tab w:val="left" w:pos="1554"/>
        </w:tabs>
        <w:spacing w:line="276" w:lineRule="auto"/>
        <w:ind w:right="542"/>
        <w:rPr>
          <w:b w:val="0"/>
          <w:sz w:val="28"/>
          <w:szCs w:val="28"/>
        </w:rPr>
      </w:pPr>
      <w:r w:rsidRPr="00A20079">
        <w:rPr>
          <w:b w:val="0"/>
          <w:sz w:val="28"/>
          <w:szCs w:val="28"/>
        </w:rPr>
        <w:lastRenderedPageBreak/>
        <w:t>самостоятельно приготовленного микропрепарата).</w:t>
      </w:r>
      <w:r w:rsidR="00FF38A4">
        <w:rPr>
          <w:b w:val="0"/>
          <w:sz w:val="28"/>
          <w:szCs w:val="28"/>
        </w:rPr>
        <w:t xml:space="preserve"> </w:t>
      </w:r>
      <w:r w:rsidRPr="00A20079">
        <w:rPr>
          <w:b w:val="0"/>
          <w:sz w:val="28"/>
          <w:szCs w:val="28"/>
        </w:rPr>
        <w:t>Ознакомление с принципами систематики организмов.</w:t>
      </w:r>
      <w:r w:rsidR="00FF38A4">
        <w:rPr>
          <w:b w:val="0"/>
          <w:sz w:val="28"/>
          <w:szCs w:val="28"/>
        </w:rPr>
        <w:t xml:space="preserve"> </w:t>
      </w:r>
      <w:r w:rsidRPr="00A20079">
        <w:rPr>
          <w:b w:val="0"/>
          <w:sz w:val="28"/>
          <w:szCs w:val="28"/>
        </w:rPr>
        <w:t>Наблюдение за потреблением воды растением.</w:t>
      </w:r>
    </w:p>
    <w:p w:rsidR="00AE211B" w:rsidRPr="00A20079" w:rsidRDefault="00FF38A4" w:rsidP="00A1264B">
      <w:pPr>
        <w:pStyle w:val="31"/>
        <w:tabs>
          <w:tab w:val="left" w:pos="1554"/>
        </w:tabs>
        <w:spacing w:line="276" w:lineRule="auto"/>
        <w:ind w:right="542"/>
        <w:rPr>
          <w:b w:val="0"/>
          <w:sz w:val="28"/>
          <w:szCs w:val="28"/>
        </w:rPr>
      </w:pPr>
      <w:r>
        <w:rPr>
          <w:b w:val="0"/>
          <w:sz w:val="28"/>
          <w:szCs w:val="28"/>
        </w:rPr>
        <w:t xml:space="preserve">       </w:t>
      </w:r>
      <w:r w:rsidR="00AE211B" w:rsidRPr="00A20079">
        <w:rPr>
          <w:b w:val="0"/>
          <w:sz w:val="28"/>
          <w:szCs w:val="28"/>
        </w:rPr>
        <w:t>Организмы и среда обитания</w:t>
      </w:r>
      <w:r>
        <w:rPr>
          <w:b w:val="0"/>
          <w:sz w:val="28"/>
          <w:szCs w:val="28"/>
        </w:rPr>
        <w:t xml:space="preserve">. </w:t>
      </w:r>
      <w:r w:rsidR="00AE211B" w:rsidRPr="00A20079">
        <w:rPr>
          <w:b w:val="0"/>
          <w:sz w:val="28"/>
          <w:szCs w:val="28"/>
        </w:rPr>
        <w:t>Понятие о среде обитания. Водная, наземно-воздушная, почвенная,</w:t>
      </w:r>
      <w:r>
        <w:rPr>
          <w:b w:val="0"/>
          <w:sz w:val="28"/>
          <w:szCs w:val="28"/>
        </w:rPr>
        <w:t xml:space="preserve"> </w:t>
      </w:r>
      <w:r w:rsidR="00AE211B" w:rsidRPr="00A20079">
        <w:rPr>
          <w:b w:val="0"/>
          <w:sz w:val="28"/>
          <w:szCs w:val="28"/>
        </w:rPr>
        <w:t>внутриорганизменная среды обитания. Представители сред обитания. Особенности</w:t>
      </w:r>
      <w:r>
        <w:rPr>
          <w:b w:val="0"/>
          <w:sz w:val="28"/>
          <w:szCs w:val="28"/>
        </w:rPr>
        <w:t xml:space="preserve"> </w:t>
      </w:r>
      <w:r w:rsidR="00AE211B" w:rsidRPr="00A20079">
        <w:rPr>
          <w:b w:val="0"/>
          <w:sz w:val="28"/>
          <w:szCs w:val="28"/>
        </w:rPr>
        <w:t>сред обитания организмов. Приспособления организмов к среде обитания.</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Сезонные изменения в жизни организмов.</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Лабораторные и практические работы</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Выявление приспособлений организмов к среде обитания (на конкретных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примерах).</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Экскурсии или видеоэкскурсии</w:t>
      </w:r>
    </w:p>
    <w:p w:rsidR="00FF38A4" w:rsidRDefault="00FF38A4" w:rsidP="00A1264B">
      <w:pPr>
        <w:pStyle w:val="31"/>
        <w:tabs>
          <w:tab w:val="left" w:pos="1554"/>
        </w:tabs>
        <w:spacing w:line="276" w:lineRule="auto"/>
        <w:ind w:right="542"/>
        <w:rPr>
          <w:b w:val="0"/>
          <w:sz w:val="28"/>
          <w:szCs w:val="28"/>
        </w:rPr>
      </w:pPr>
      <w:r>
        <w:rPr>
          <w:b w:val="0"/>
          <w:sz w:val="28"/>
          <w:szCs w:val="28"/>
        </w:rPr>
        <w:t xml:space="preserve">     </w:t>
      </w:r>
      <w:r w:rsidR="00AE211B" w:rsidRPr="00A20079">
        <w:rPr>
          <w:b w:val="0"/>
          <w:sz w:val="28"/>
          <w:szCs w:val="28"/>
        </w:rPr>
        <w:t>Растительный и животный мир родного края (краеведение).</w:t>
      </w:r>
      <w:r>
        <w:rPr>
          <w:b w:val="0"/>
          <w:sz w:val="28"/>
          <w:szCs w:val="28"/>
        </w:rPr>
        <w:t xml:space="preserve"> </w:t>
      </w:r>
    </w:p>
    <w:p w:rsidR="00AE211B" w:rsidRPr="00A20079" w:rsidRDefault="00FF38A4" w:rsidP="00A1264B">
      <w:pPr>
        <w:pStyle w:val="31"/>
        <w:tabs>
          <w:tab w:val="left" w:pos="1554"/>
        </w:tabs>
        <w:spacing w:line="276" w:lineRule="auto"/>
        <w:ind w:right="542"/>
        <w:rPr>
          <w:b w:val="0"/>
          <w:sz w:val="28"/>
          <w:szCs w:val="28"/>
        </w:rPr>
      </w:pPr>
      <w:r>
        <w:rPr>
          <w:b w:val="0"/>
          <w:sz w:val="28"/>
          <w:szCs w:val="28"/>
        </w:rPr>
        <w:t xml:space="preserve">     </w:t>
      </w:r>
      <w:r w:rsidR="00AE211B" w:rsidRPr="00A20079">
        <w:rPr>
          <w:b w:val="0"/>
          <w:sz w:val="28"/>
          <w:szCs w:val="28"/>
        </w:rPr>
        <w:t>Природные сообщества</w:t>
      </w:r>
      <w:r>
        <w:rPr>
          <w:b w:val="0"/>
          <w:sz w:val="28"/>
          <w:szCs w:val="28"/>
        </w:rPr>
        <w:t xml:space="preserve">. </w:t>
      </w:r>
      <w:r w:rsidR="00AE211B" w:rsidRPr="00A20079">
        <w:rPr>
          <w:b w:val="0"/>
          <w:sz w:val="28"/>
          <w:szCs w:val="28"/>
        </w:rPr>
        <w:t>Понятие о природном сообществе. Взаимосвязи организмов в природных</w:t>
      </w:r>
      <w:r>
        <w:rPr>
          <w:b w:val="0"/>
          <w:sz w:val="28"/>
          <w:szCs w:val="28"/>
        </w:rPr>
        <w:t xml:space="preserve"> </w:t>
      </w:r>
      <w:r w:rsidR="00AE211B" w:rsidRPr="00A20079">
        <w:rPr>
          <w:b w:val="0"/>
          <w:sz w:val="28"/>
          <w:szCs w:val="28"/>
        </w:rPr>
        <w:t>сообществах. Пищевые связи в сообществах. Пищевые звенья, цепи и сети питания.</w:t>
      </w:r>
      <w:r>
        <w:rPr>
          <w:b w:val="0"/>
          <w:sz w:val="28"/>
          <w:szCs w:val="28"/>
        </w:rPr>
        <w:t xml:space="preserve"> </w:t>
      </w:r>
      <w:r w:rsidR="00AE211B" w:rsidRPr="00A20079">
        <w:rPr>
          <w:b w:val="0"/>
          <w:sz w:val="28"/>
          <w:szCs w:val="28"/>
        </w:rPr>
        <w:t>Производители, потребители и разрушители органических веществ в природных</w:t>
      </w:r>
      <w:r>
        <w:rPr>
          <w:b w:val="0"/>
          <w:sz w:val="28"/>
          <w:szCs w:val="28"/>
        </w:rPr>
        <w:t xml:space="preserve"> </w:t>
      </w:r>
      <w:r w:rsidR="00AE211B" w:rsidRPr="00A20079">
        <w:rPr>
          <w:b w:val="0"/>
          <w:sz w:val="28"/>
          <w:szCs w:val="28"/>
        </w:rPr>
        <w:t>сообществах. Примеры природных сообществ (лес, пруд, озеро и другие</w:t>
      </w:r>
      <w:r>
        <w:rPr>
          <w:b w:val="0"/>
          <w:sz w:val="28"/>
          <w:szCs w:val="28"/>
        </w:rPr>
        <w:t xml:space="preserve"> </w:t>
      </w:r>
      <w:r w:rsidR="00AE211B" w:rsidRPr="00A20079">
        <w:rPr>
          <w:b w:val="0"/>
          <w:sz w:val="28"/>
          <w:szCs w:val="28"/>
        </w:rPr>
        <w:t>природные сообщества).</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Искусственные сообщества, их отличительные признаки от природных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сообществ. Причины неустойчивости искусственных сообществ. Роль</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искусственных сообществ в жизни человека.</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Природные зоны Земли, их обитатели. Флора и фауна природных зон.</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Ландшафты: природные и культурные.</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Лабораторные и практические работы</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Изучение искусственных сообществ и их обитателей (на примере аквариума 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других искусственных сообществ).</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Экскурсии или видеоэкскурсии</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Изучение природных сообществ (на примере леса, озера, пруда, луга и других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природных сообществ.).</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Изучение сезонных явлений в жизни природных сообществ.</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Живая природа и человек</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Изменения в природе в связи с развитием сельского хозяйства, производства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 ростом численности населения. Влияние человека на живую природу в ходе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истории. Глобальные экологические проблемы. Загрязнение воздушной и водной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оболочек Земли, потери почв, их предотвращение. Пути сохранения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биологического разнообразия. Охраняемые территории (заповедники, заказники,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национальные парки, памятники природы). Красная книга Российской Федерации.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Осознание жизни как великой ценности.</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Практические работы</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Проведение акции по уборке мусора в ближайшем лесу, парке, сквере</w:t>
      </w:r>
    </w:p>
    <w:p w:rsidR="00AE211B" w:rsidRPr="00A20079" w:rsidRDefault="00AE211B" w:rsidP="00A1264B">
      <w:pPr>
        <w:pStyle w:val="31"/>
        <w:tabs>
          <w:tab w:val="left" w:pos="1554"/>
        </w:tabs>
        <w:spacing w:line="276" w:lineRule="auto"/>
        <w:rPr>
          <w:sz w:val="28"/>
          <w:szCs w:val="28"/>
        </w:rPr>
      </w:pPr>
      <w:r w:rsidRPr="00A20079">
        <w:rPr>
          <w:b w:val="0"/>
          <w:sz w:val="28"/>
          <w:szCs w:val="28"/>
        </w:rPr>
        <w:t>или на пришкольной территории.</w:t>
      </w:r>
      <w:r w:rsidRPr="00A20079">
        <w:rPr>
          <w:b w:val="0"/>
          <w:sz w:val="28"/>
          <w:szCs w:val="28"/>
        </w:rPr>
        <w:cr/>
      </w:r>
      <w:r w:rsidRPr="00A20079">
        <w:rPr>
          <w:sz w:val="28"/>
          <w:szCs w:val="28"/>
        </w:rPr>
        <w:lastRenderedPageBreak/>
        <w:t xml:space="preserve"> </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6 КЛАСС</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Растительный организм</w:t>
      </w:r>
    </w:p>
    <w:p w:rsidR="00AE211B" w:rsidRPr="00A20079" w:rsidRDefault="00FF38A4"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Ботаника – наука о растениях. Разделы ботаники. Связь ботаники с другими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науками и техникой. Общие признаки растений.</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Разнообразие растений. Уровни организации растительного организма.</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Высшие и низшие растения. Споровые и семенные растения.</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Растительная клетка. Изучение растительной клетки под световым</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микроскопом: клеточная оболочка, ядро, цитоплазма (пластиды, митохондрии,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вакуоли с клеточным соком). Растительные ткани. Функции растительных тканей.</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Органы и системы органов растений. Строение органов растительного</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организма, их роль и связь между собой.</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Лабораторные и практические работы</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микроскопического строения листа водного растения элодеи.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строения растительных тканей (использование микропрепаратов).</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внешнего строения травянистого цветкового растения (на живых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или гербарных экземплярах растений): пастушья сумка, редька дикая, лютик едкий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 другие растения.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Обнаружение неорганических и органических веществ в растении.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Экскурсии или видеоэкскурсии</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Ознакомление в природе с цветковыми растениями.</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Строение и многообразие покрытосеменных растений</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Строение семян. Состав и строение семян.</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Виды корней и типы корневых систем. Видоизменения корней. Корень – орган</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почвенного (минерального) питания. Корни и корневые системы. Внешнее 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внутреннее строение корня в связи с его функциями. Корневой чехлик. Зоны корня.</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Корневые волоски. Рост корня. Поглощение корнями воды и минеральных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веществ, необходимых растению (корневое давление, осмос). Видоизменение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корней.</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Побег. Развитие побега из почки. Строение стебля. Внешнее и внутреннее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строение листа. Видоизменения побегов: корневище, клубень, луковица. Их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строение, биологическое и хозяйственное значение. Побег и почки.</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Листорасположение и листовая мозаика. Строение и функции листа. Простые 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сложные листья. Видоизменения листьев. Особенности внутреннего строения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листа в связи с его функциями (кожица и устьица, основная ткань листа,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проводящие пучки). Лист – орган воздушного питания.</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Строение и разнообразие цветков. Соцветия. Плоды. Типы плодов.</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Распространение плодов и семян в природе.</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Лабораторные и практические работы</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строения корневых систем (стержневой и мочковатой) на примере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гербарных экземпляров или живых растений.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lastRenderedPageBreak/>
        <w:t>Изучение микропрепарата клеток корня.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Ознакомление с внешним строением листьев и листорасположением</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(на комнатных растениях).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строения вегетативных и генеративных почек (на примере сирени,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тополя и других растений).</w:t>
      </w:r>
      <w:r w:rsidRPr="00A20079">
        <w:rPr>
          <w:b w:val="0"/>
          <w:sz w:val="28"/>
          <w:szCs w:val="28"/>
        </w:rPr>
        <w:cr/>
        <w:t>Изучение микроскопического строения листа (на готовых микропрепаратах).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Рассматривание микроскопического строения ветки дерева (на готовом</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микропрепарате).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Исследование строения корневища, клубня, луковицы.</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строения цветков.</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Ознакомление с различными типами соцветий.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строения семян двудольных растений.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строения семян однодольных растений.</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Жизнедеятельность растительного организма</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Обмен веществ у растений. Неорганические (вода, минеральные соли) 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органические вещества (белки, жиры, углеводы, нуклеиновые кислоты, витамины</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 другие вещества) растения. Минеральное питание растений. Удобрения.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Питание растения. Поглощение корнями воды и минеральных веществ,</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необходимых растению (корневое давление, осмос). Почва, её плодородие.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Значение обработки почвы (окучивание), внесения удобрений, прореживания</w:t>
      </w:r>
    </w:p>
    <w:p w:rsidR="00326086" w:rsidRPr="00A20079" w:rsidRDefault="00AE211B" w:rsidP="00A1264B">
      <w:pPr>
        <w:pStyle w:val="31"/>
        <w:tabs>
          <w:tab w:val="left" w:pos="1554"/>
        </w:tabs>
        <w:spacing w:line="276" w:lineRule="auto"/>
        <w:rPr>
          <w:b w:val="0"/>
          <w:sz w:val="28"/>
          <w:szCs w:val="28"/>
        </w:rPr>
      </w:pPr>
      <w:r w:rsidRPr="00A20079">
        <w:rPr>
          <w:b w:val="0"/>
          <w:sz w:val="28"/>
          <w:szCs w:val="28"/>
        </w:rPr>
        <w:t>проростков, полива для жизни культурных растений. Гидропоника.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Фотосинтез. Лист – орган воздушного питания. Значение фотосинтеза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в природе и в жизни человека.</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Дыхание растения. Дыхание корня. Рыхление почвы для улучшения дыхания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корней. Условия, препятствующие дыханию корней. Лист как орган дыхания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(устьичный аппарат). Поступление в лист атмосферного воздуха. Сильная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запылённость воздуха, как препятствие для дыхания листьев. Стебель как орган</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дыхания (наличие устьиц в кожице, чечевичек). Особенности дыхания растений.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Взаимосвязь дыхания растения с фотосинтезом.</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Транспорт веществ в растении. Связь клеточного строения стебля с его</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функциями. Рост стебля в длину. Клеточное строение стебля травянистого</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растения: кожица, проводящие пучки, основная ткань (паренхима). Клеточное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строение стебля древесного растения: кора (пробка, луб), камбий, древесина 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сердцевина. Рост стебля в толщину. Проводящие ткани корня. Транспорт воды 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минеральных веществ в растении (сосуды древесины) – восходящий ток.</w:t>
      </w:r>
    </w:p>
    <w:p w:rsidR="00AE211B" w:rsidRPr="00A20079" w:rsidRDefault="002A303A" w:rsidP="00A1264B">
      <w:pPr>
        <w:pStyle w:val="31"/>
        <w:tabs>
          <w:tab w:val="left" w:pos="1554"/>
        </w:tabs>
        <w:spacing w:line="276" w:lineRule="auto"/>
        <w:ind w:right="542"/>
        <w:rPr>
          <w:b w:val="0"/>
          <w:sz w:val="28"/>
          <w:szCs w:val="28"/>
        </w:rPr>
      </w:pPr>
      <w:r>
        <w:rPr>
          <w:b w:val="0"/>
          <w:sz w:val="28"/>
          <w:szCs w:val="28"/>
        </w:rPr>
        <w:t xml:space="preserve">       </w:t>
      </w:r>
      <w:r w:rsidR="00AE211B" w:rsidRPr="00A20079">
        <w:rPr>
          <w:b w:val="0"/>
          <w:sz w:val="28"/>
          <w:szCs w:val="28"/>
        </w:rPr>
        <w:t>Испарение воды через стебель и листья (транспирация). Регуляция испарения воды</w:t>
      </w:r>
      <w:r>
        <w:rPr>
          <w:b w:val="0"/>
          <w:sz w:val="28"/>
          <w:szCs w:val="28"/>
        </w:rPr>
        <w:t xml:space="preserve"> </w:t>
      </w:r>
      <w:r w:rsidR="00AE211B" w:rsidRPr="00A20079">
        <w:rPr>
          <w:b w:val="0"/>
          <w:sz w:val="28"/>
          <w:szCs w:val="28"/>
        </w:rPr>
        <w:t>в растении. Влияние внешних условий на испарение воды. Транспорт органических</w:t>
      </w:r>
      <w:r>
        <w:rPr>
          <w:b w:val="0"/>
          <w:sz w:val="28"/>
          <w:szCs w:val="28"/>
        </w:rPr>
        <w:t xml:space="preserve"> </w:t>
      </w:r>
      <w:r w:rsidR="00AE211B" w:rsidRPr="00A20079">
        <w:rPr>
          <w:b w:val="0"/>
          <w:sz w:val="28"/>
          <w:szCs w:val="28"/>
        </w:rPr>
        <w:t>веществ в растении (ситовидные трубки луба) – нисходящий ток.</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Перераспределение и запасание веществ в растении. Выделение у растений.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Листопад.</w:t>
      </w:r>
    </w:p>
    <w:p w:rsidR="00AE211B" w:rsidRPr="00A20079" w:rsidRDefault="002A303A" w:rsidP="00A1264B">
      <w:pPr>
        <w:pStyle w:val="31"/>
        <w:tabs>
          <w:tab w:val="left" w:pos="1554"/>
        </w:tabs>
        <w:spacing w:line="276" w:lineRule="auto"/>
        <w:rPr>
          <w:b w:val="0"/>
          <w:sz w:val="28"/>
          <w:szCs w:val="28"/>
        </w:rPr>
      </w:pPr>
      <w:r>
        <w:rPr>
          <w:b w:val="0"/>
          <w:sz w:val="28"/>
          <w:szCs w:val="28"/>
        </w:rPr>
        <w:lastRenderedPageBreak/>
        <w:t xml:space="preserve">       </w:t>
      </w:r>
      <w:r w:rsidR="00AE211B" w:rsidRPr="00A20079">
        <w:rPr>
          <w:b w:val="0"/>
          <w:sz w:val="28"/>
          <w:szCs w:val="28"/>
        </w:rPr>
        <w:t>Рост и развитие растения. Прорастание семян. Условия прорастания семян.</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Подготовка семян к посеву. Развитие проростков.</w:t>
      </w:r>
      <w:r w:rsidRPr="00A20079">
        <w:rPr>
          <w:b w:val="0"/>
          <w:sz w:val="28"/>
          <w:szCs w:val="28"/>
        </w:rPr>
        <w:cr/>
      </w:r>
      <w:r w:rsidR="002A303A">
        <w:rPr>
          <w:b w:val="0"/>
          <w:sz w:val="28"/>
          <w:szCs w:val="28"/>
        </w:rPr>
        <w:t xml:space="preserve">      </w:t>
      </w:r>
      <w:r w:rsidRPr="00A20079">
        <w:rPr>
          <w:sz w:val="28"/>
          <w:szCs w:val="28"/>
        </w:rPr>
        <w:t xml:space="preserve"> </w:t>
      </w:r>
      <w:r w:rsidRPr="00A20079">
        <w:rPr>
          <w:b w:val="0"/>
          <w:sz w:val="28"/>
          <w:szCs w:val="28"/>
        </w:rPr>
        <w:t>Образовательные ткани. Конус нарастания побега, рост кончика корня.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Верхушечный и вставочный рост. Рост корня и стебля в толщину, камбий.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Образование годичных колец у древесных растений. Влияние фитогормонов</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на рост растения. Ростовые движения растений. Развитие побега из почки.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Размножение растений и его значение. Семенное (генеративное) размножение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растений. Цветки и соцветия. Опыление. Перекрёстное опыление (ветром,</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животными, водой) и самоопыление. Двойное оплодотворение. Наследование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признаков обоих растений.</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Вегетативное размножение цветковых растений в природе. Вегетативное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размножение культурных растений. Клоны. Сохранение признаков материнского</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растения. Хозяйственное значение вегетативного размножения.</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Лабораторные и практические работы.</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Наблюдение за ростом корня.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Наблюдение за ростом побега.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Определение возраста дерева по спилу.</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Выявление передвижения воды и минеральных веществ по древесине.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Наблюдение процесса выделения кислорода на свету аквариумными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растениями.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роли рыхления для дыхания корней.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Овладение приёмами вегетативного размножения растений (черенкование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побегов, черенкование листьев и другие) на примере комнатных растений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(традесканция, сенполия, бегония, сансевьера и другие растения).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Определение всхожести семян культурных растений и посев их в грунт.</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Наблюдение за ростом и развитием цветкового растения в комнатных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условиях (на примере фасоли или посевного гороха).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Определение условий прорастания семян.</w:t>
      </w:r>
    </w:p>
    <w:p w:rsidR="00AE211B" w:rsidRPr="00A20079" w:rsidRDefault="00AE211B" w:rsidP="00A1264B">
      <w:pPr>
        <w:pStyle w:val="31"/>
        <w:tabs>
          <w:tab w:val="left" w:pos="1554"/>
        </w:tabs>
        <w:spacing w:line="276" w:lineRule="auto"/>
        <w:rPr>
          <w:b w:val="0"/>
          <w:sz w:val="28"/>
          <w:szCs w:val="28"/>
        </w:rPr>
      </w:pPr>
    </w:p>
    <w:p w:rsidR="00AE211B" w:rsidRPr="00A20079" w:rsidRDefault="00AE211B" w:rsidP="00A1264B">
      <w:pPr>
        <w:pStyle w:val="31"/>
        <w:tabs>
          <w:tab w:val="left" w:pos="1554"/>
        </w:tabs>
        <w:spacing w:line="276" w:lineRule="auto"/>
        <w:rPr>
          <w:b w:val="0"/>
          <w:sz w:val="28"/>
          <w:szCs w:val="28"/>
        </w:rPr>
      </w:pPr>
      <w:r w:rsidRPr="00A20079">
        <w:rPr>
          <w:b w:val="0"/>
          <w:sz w:val="28"/>
          <w:szCs w:val="28"/>
        </w:rPr>
        <w:t>7 КЛАСС</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Систематические группы растений</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Классификация растений. Вид как основная систематическая категория.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Система растительного мира. Низшие, высшие споровые, высшие семенные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растения. Основные таксоны (категории) систематики растений (царство, отдел,</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класс, порядок, семейство, род, вид). История развития систематики, описание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видов, открытие новых видов. Роль систематики в биологии.</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Низшие растения. Водоросли. Общая характеристика водорослей.</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Одноклеточные и многоклеточные зелёные водоросли. Строение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 жизнедеятельность зелёных водорослей. Размножение зелёных водорослей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(бесполое и половое). Бурые и красные водоросли, их строение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 жизнедеятельность. Значение водорослей в природе и жизни человека.</w:t>
      </w:r>
      <w:r w:rsidRPr="00A20079">
        <w:rPr>
          <w:b w:val="0"/>
          <w:sz w:val="28"/>
          <w:szCs w:val="28"/>
        </w:rPr>
        <w:cr/>
      </w:r>
      <w:r w:rsidRPr="00A20079">
        <w:rPr>
          <w:sz w:val="28"/>
          <w:szCs w:val="28"/>
        </w:rPr>
        <w:lastRenderedPageBreak/>
        <w:t xml:space="preserve"> </w:t>
      </w:r>
      <w:r w:rsidR="002A303A">
        <w:rPr>
          <w:sz w:val="28"/>
          <w:szCs w:val="28"/>
        </w:rPr>
        <w:t xml:space="preserve">      </w:t>
      </w:r>
      <w:r w:rsidRPr="00A20079">
        <w:rPr>
          <w:b w:val="0"/>
          <w:sz w:val="28"/>
          <w:szCs w:val="28"/>
        </w:rPr>
        <w:t>Высшие споровые растения. Моховидные (Мхи). Общая характеристика мхов.</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Строение и жизнедеятельность зелёных и сфагновых мхов. Приспособленность</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мхов к жизни на сильно увлажнённых почвах. Размножение мхов, цикл развития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на примере зелёного мха кукушкин лён. Роль мхов в заболачивании почв 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торфообразовании. Использование торфа и продуктов его переработки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в хозяйственной деятельности человека.</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Плауновидные (Плауны). Хвощевидные (Хвощи), Папоротниковидные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(Папоротники). Общая характеристика. Усложнение строения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папоротникообразных растений по сравнению с мхами. Особенности строения 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жизнедеятельности плаунов, хвощей и папоротников. Размножение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папоротникообразных. Цикл развития папоротника. Роль древних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папоротникообразных в образовании каменного угля. Значение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папоротникообразных в природе и жизни человека.</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Высшие семенные растения. Голосеменные. Общая характеристика. Хвойные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растения, их разнообразие. Строение и жизнедеятельность хвойных. Размножение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хвойных, цикл развития на примере сосны. Значение хвойных растений в природе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 жизни человека.</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Покрытосеменные (цветковые) растения. Общая характеристика.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Особенности строения и жизнедеятельности покрытосеменных как наиболее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высокоорганизованной группы растений, их господство на Земле. Классификация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покрытосеменных растений: класс Двудольные и класс Однодольные. Признаки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классов. Цикл развития покрытосеменного растения.</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Семейства покрытосеменных (цветковых) растений (изучаются три семейства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растений по выбору учителя с учётом местных условий, при этом возможно изучать</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семейства, не вошедшие в перечень, если они являются наиболее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распространёнными в данном регионе). Характерные признаки семейств класса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Двудольные (Крестоцветные, или Капустные, Розоцветные, или Розовые,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Мотыльковые, или Бобовые, Паслёновые, Сложноцветные, или Астровые) и класса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Однодольные (Лилейные, Злаки, или Мятликовые). Многообразие растений.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Дикорастущие представители семейств. Культурные представители семейств, их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использование человеком.</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Лабораторные и практические работы.</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строения одноклеточных водорослей (на примере хламидомонады 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хлореллы).</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строения многоклеточных нитчатых водорослей (на примере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спирогиры и улотрикса).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внешнего строения мхов (на местных видах).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внешнего строения папоротника или хвоща.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внешнего строения веток, хвои, шишек и семян голосеменных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растений (на примере ели, сосны или лиственницы).</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внешнего строения покрытосеменных растений.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lastRenderedPageBreak/>
        <w:t>Изучение признаков представителей семейств: Крестоцветные (Капустные),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Розоцветные (Розовые), Мотыльковые (Бобовые), Паслёновые, Сложноцветные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(Астровые), Лилейные, Злаки (Мятликовые) на гербарных и натуральных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образцах.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Определение видов растений (на примере трёх семейств) с использованием</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определителей растений или определительных карточек.</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Развитие растительного мира на Земле</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Эволюционное развитие растительного мира на Земле. Сохранение в земной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коре растительных остатков, их изучение. «Живые ископаемые» растительного</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царства. Жизнь растений в воде. Первые наземные растения. Освоение растениями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суши. Этапы развития наземных растений основных систематических групп.</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Вымершие растения.</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Экскурсии или видеоэкскурсии.</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Развитие растительного мира на Земле (экскурсия в палеонтологический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или краеведческий музей).</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Растения в природных сообществах</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Растения и среда обитания. Экологические факторы. Растения и условия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неживой природы: свет, температура, влага, атмосферный воздух. Растения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 условия живой природы: прямое и косвенное воздействие организмов</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на растения. Приспособленность растений к среде обитания. Взаимосвязи растений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между собой и с другими организмами.</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Растительные сообщества. Видовой состав растительных сообществ,</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преобладающие в них растения. Распределение видов в растительных сообществах.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Сезонные изменения в жизни растительного сообщества. Смена растительных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сообществ. Растительность (растительный покров) природных зон Земли.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Флора.</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Растения и человек</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Культурные растения и их происхождение. Центры многообразия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 происхождения культурных растений. Земледелие. Культурные растения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сельскохозяйственных угодий: овощные, плодово-ягодные, полевые. Растения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города, особенность городской флоры. Парки, лесопарки, скверы, ботанические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сады. Декоративное цветоводство. Комнатные растения, комнатное цветоводство.</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Последствия деятельности человека в экосистемах. Охрана растительного мира.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Восстановление численности редких видов растений: особо охраняемые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природные территории (ООПТ). Красная книга России. Меры сохранения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растительного мира.</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Экскурсии или видеоэкскурсии.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сельскохозяйственных растений региона.</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сорных растений региона.</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Грибы. Лишайники. Бактерии</w:t>
      </w:r>
      <w:r w:rsidR="00AE211B" w:rsidRPr="00A20079">
        <w:rPr>
          <w:b w:val="0"/>
          <w:sz w:val="28"/>
          <w:szCs w:val="28"/>
        </w:rPr>
        <w:cr/>
      </w:r>
      <w:r>
        <w:rPr>
          <w:b w:val="0"/>
          <w:sz w:val="28"/>
          <w:szCs w:val="28"/>
        </w:rPr>
        <w:t xml:space="preserve">      </w:t>
      </w:r>
      <w:r w:rsidR="00AE211B" w:rsidRPr="00A20079">
        <w:rPr>
          <w:sz w:val="28"/>
          <w:szCs w:val="28"/>
        </w:rPr>
        <w:t xml:space="preserve"> </w:t>
      </w:r>
      <w:r w:rsidR="00AE211B" w:rsidRPr="00A20079">
        <w:rPr>
          <w:b w:val="0"/>
          <w:sz w:val="28"/>
          <w:szCs w:val="28"/>
        </w:rPr>
        <w:t>Грибы. Общая характеристика. Шляпочные грибы, их строение, питание, рост,</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lastRenderedPageBreak/>
        <w:t>размножение. Съедобные и ядовитые грибы. Меры профилактики заболеваний,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связанных с грибами. Значение шляпочных грибов в природных сообществах 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жизни человека. Промышленное выращивание шляпочных грибов (шампиньоны).</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Плесневые грибы. Дрожжевые грибы. Значение плесневых и дрожжевых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грибов в природе и жизни человека (пищевая и фармацевтическая</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промышленность и другие).</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Паразитические грибы. Разнообразие и значение паразитических грибов</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(головня, спорынья, фитофтора, трутовик и другие). Борьба с заболеваниями,</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вызываемыми паразитическими грибами.</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Лишайники – комплексные организмы. Строение лишайников. Питание, рост</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 размножение лишайников. Значение лишайников в природе и жизни человека.</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Бактерии – доядерные организмы. Общая характеристика бактерий.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Бактериальная клетка. Размножение бактерий. Распространение бактерий.</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Разнообразие бактерий. Значение бактерий в природных сообществах.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Болезнетворные бактерии и меры профилактики заболеваний, вызываемых</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бактериями. Бактерии на службе у человека (в сельском хозяйстве,</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промышленности).</w:t>
      </w:r>
    </w:p>
    <w:p w:rsidR="00AE211B" w:rsidRPr="00A20079" w:rsidRDefault="002A303A" w:rsidP="00A1264B">
      <w:pPr>
        <w:pStyle w:val="31"/>
        <w:tabs>
          <w:tab w:val="left" w:pos="1554"/>
        </w:tabs>
        <w:spacing w:line="276" w:lineRule="auto"/>
        <w:rPr>
          <w:b w:val="0"/>
          <w:sz w:val="28"/>
          <w:szCs w:val="28"/>
        </w:rPr>
      </w:pPr>
      <w:r>
        <w:rPr>
          <w:b w:val="0"/>
          <w:sz w:val="28"/>
          <w:szCs w:val="28"/>
        </w:rPr>
        <w:t xml:space="preserve">       </w:t>
      </w:r>
      <w:r w:rsidR="00AE211B" w:rsidRPr="00A20079">
        <w:rPr>
          <w:b w:val="0"/>
          <w:sz w:val="28"/>
          <w:szCs w:val="28"/>
        </w:rPr>
        <w:t>Лабораторные и практические работы.</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Изучение строения одноклеточных (мукор) и многоклеточных (пеницилл)</w:t>
      </w:r>
    </w:p>
    <w:p w:rsidR="00AE211B" w:rsidRPr="00A20079" w:rsidRDefault="00AE211B" w:rsidP="00A1264B">
      <w:pPr>
        <w:pStyle w:val="31"/>
        <w:tabs>
          <w:tab w:val="left" w:pos="1554"/>
        </w:tabs>
        <w:spacing w:line="276" w:lineRule="auto"/>
        <w:rPr>
          <w:b w:val="0"/>
          <w:sz w:val="28"/>
          <w:szCs w:val="28"/>
        </w:rPr>
      </w:pPr>
      <w:r w:rsidRPr="00A20079">
        <w:rPr>
          <w:b w:val="0"/>
          <w:sz w:val="28"/>
          <w:szCs w:val="28"/>
        </w:rPr>
        <w:t>плесневых грибов.</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строения плодовых тел шляпочных грибов (или изучение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шляпочных грибов на муляжах).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строения лишайников.</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строения бактерий (на готовых микропрепаратах).</w:t>
      </w:r>
    </w:p>
    <w:p w:rsidR="00E43170" w:rsidRPr="00A20079" w:rsidRDefault="00E43170" w:rsidP="00A1264B">
      <w:pPr>
        <w:pStyle w:val="31"/>
        <w:tabs>
          <w:tab w:val="left" w:pos="1554"/>
        </w:tabs>
        <w:spacing w:line="276" w:lineRule="auto"/>
        <w:rPr>
          <w:b w:val="0"/>
          <w:sz w:val="28"/>
          <w:szCs w:val="28"/>
        </w:rPr>
      </w:pPr>
    </w:p>
    <w:p w:rsidR="00E43170" w:rsidRPr="00A20079" w:rsidRDefault="00E43170" w:rsidP="00A1264B">
      <w:pPr>
        <w:pStyle w:val="31"/>
        <w:tabs>
          <w:tab w:val="left" w:pos="1554"/>
        </w:tabs>
        <w:spacing w:line="276" w:lineRule="auto"/>
        <w:rPr>
          <w:b w:val="0"/>
          <w:sz w:val="28"/>
          <w:szCs w:val="28"/>
        </w:rPr>
      </w:pPr>
      <w:r w:rsidRPr="00A20079">
        <w:rPr>
          <w:b w:val="0"/>
          <w:sz w:val="28"/>
          <w:szCs w:val="28"/>
        </w:rPr>
        <w:t>8 КЛАСС</w:t>
      </w:r>
    </w:p>
    <w:p w:rsidR="00E43170" w:rsidRPr="00A20079" w:rsidRDefault="002A303A"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Животный организм</w:t>
      </w:r>
    </w:p>
    <w:p w:rsidR="00E43170" w:rsidRPr="00A20079" w:rsidRDefault="002A303A"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Зоология – наука о животных. Разделы зоологии. Связь зоологии с другими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науками и техникой.</w:t>
      </w:r>
    </w:p>
    <w:p w:rsidR="00E43170" w:rsidRPr="00A20079" w:rsidRDefault="002A303A"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Общие признаки животных. Отличия животных от растений. Многообразие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животного мира. Одноклеточные и многоклеточные животные. Форма тела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животного, симметрия, размеры тела и другое.</w:t>
      </w:r>
    </w:p>
    <w:p w:rsidR="00E43170" w:rsidRPr="00A20079" w:rsidRDefault="002A303A"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Животная клетка. Открытие животной клетки (А. Левенгук). Строение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животной клетки: клеточная мембрана, органоиды передвижения, ядро</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 ядрышком, цитоплазма (митохондрии, пищеварительные и сократительные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вакуоли, лизосомы, клеточный центр). Процессы, происходящие в клетке. Деление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клетки. Ткани животных, их разнообразие. Органы и системы органов животных.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Организм – единое целое.</w:t>
      </w:r>
    </w:p>
    <w:p w:rsidR="00E43170" w:rsidRPr="00A20079" w:rsidRDefault="002A303A"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под микроскопом готовых микропрепаратов клеток и тканей</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животных.</w:t>
      </w:r>
    </w:p>
    <w:p w:rsidR="00E43170" w:rsidRPr="00A20079" w:rsidRDefault="002A303A" w:rsidP="00A1264B">
      <w:pPr>
        <w:pStyle w:val="31"/>
        <w:tabs>
          <w:tab w:val="left" w:pos="1554"/>
        </w:tabs>
        <w:spacing w:line="276" w:lineRule="auto"/>
        <w:rPr>
          <w:b w:val="0"/>
          <w:sz w:val="28"/>
          <w:szCs w:val="28"/>
        </w:rPr>
      </w:pPr>
      <w:r>
        <w:rPr>
          <w:b w:val="0"/>
          <w:sz w:val="28"/>
          <w:szCs w:val="28"/>
        </w:rPr>
        <w:lastRenderedPageBreak/>
        <w:t xml:space="preserve">       </w:t>
      </w:r>
      <w:r w:rsidR="00E43170" w:rsidRPr="00A20079">
        <w:rPr>
          <w:b w:val="0"/>
          <w:sz w:val="28"/>
          <w:szCs w:val="28"/>
        </w:rPr>
        <w:t>Строение и жизнедеятельность организма животного</w:t>
      </w:r>
      <w:r w:rsidR="00E43170" w:rsidRPr="00A20079">
        <w:rPr>
          <w:b w:val="0"/>
          <w:sz w:val="28"/>
          <w:szCs w:val="28"/>
        </w:rPr>
        <w:cr/>
      </w:r>
      <w:r w:rsidR="00E43170" w:rsidRPr="00A20079">
        <w:rPr>
          <w:sz w:val="28"/>
          <w:szCs w:val="28"/>
        </w:rPr>
        <w:t xml:space="preserve"> </w:t>
      </w:r>
      <w:r>
        <w:rPr>
          <w:sz w:val="28"/>
          <w:szCs w:val="28"/>
        </w:rPr>
        <w:t xml:space="preserve">      </w:t>
      </w:r>
      <w:r w:rsidR="00E43170" w:rsidRPr="00A20079">
        <w:rPr>
          <w:b w:val="0"/>
          <w:sz w:val="28"/>
          <w:szCs w:val="28"/>
        </w:rPr>
        <w:t>Опора и движение животных. Особенности гидростатического, наружного 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внутреннего скелета у животных. Передвижение у одноклеточных (амёбовидное,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жгутиковое). Мышечные движения у многоклеточных: полёт насекомых, птиц,</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плавание рыб, движение по суше позвоночных животных (ползание, бег, ходьба 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другое). Рычажные конечности.</w:t>
      </w:r>
    </w:p>
    <w:p w:rsidR="00E43170" w:rsidRPr="00A20079" w:rsidRDefault="002A303A"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Питание и пищеварение у животных. Значение питания. Питание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 пищеварение у простейших. Внутриполостное и внутриклеточное пищеварение,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замкнутая и сквозная пищеварительная система у беспозвоночных.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Пищеварительный тракт у позвоночных, пищеварительные железы. Ферменты.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Особенности пищеварительной системы у представителей отрядов</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млекопитающих.</w:t>
      </w:r>
    </w:p>
    <w:p w:rsidR="00E43170" w:rsidRPr="00A20079" w:rsidRDefault="002A303A"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Дыхание животных. Значение дыхания. Газообмен через всю поверхность</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клетки. Жаберное дыхание. Наружные и внутренние жабры. Кожное, трахейное,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лёгочное дыхание у обитателей суши. Особенности кожного дыхания. Роль</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воздушных мешков у птиц.</w:t>
      </w:r>
    </w:p>
    <w:p w:rsidR="00E43170" w:rsidRPr="00A20079" w:rsidRDefault="002A303A"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Транспорт веществ у животных. Роль транспорта веществ в организме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животных. Замкнутая и незамкнутая кровеносные системы у беспозвоночных.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 xml:space="preserve">Сердце, кровеносные сосуды. Спинной и брюшной сосуды, капилляры, </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«ложные</w:t>
      </w:r>
      <w:r w:rsidRPr="00A20079">
        <w:rPr>
          <w:sz w:val="28"/>
          <w:szCs w:val="28"/>
        </w:rPr>
        <w:t xml:space="preserve"> </w:t>
      </w:r>
      <w:r w:rsidRPr="00A20079">
        <w:rPr>
          <w:b w:val="0"/>
          <w:sz w:val="28"/>
          <w:szCs w:val="28"/>
        </w:rPr>
        <w:t xml:space="preserve">сердца» у дождевого червя. Особенности строения незамкнутой </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 xml:space="preserve">кровеносной системы у моллюсков и насекомых. </w:t>
      </w:r>
    </w:p>
    <w:p w:rsidR="00E43170" w:rsidRPr="00A20079" w:rsidRDefault="002A303A" w:rsidP="00A1264B">
      <w:pPr>
        <w:pStyle w:val="31"/>
        <w:tabs>
          <w:tab w:val="left" w:pos="1554"/>
        </w:tabs>
        <w:spacing w:line="276" w:lineRule="auto"/>
        <w:ind w:right="542"/>
        <w:rPr>
          <w:b w:val="0"/>
          <w:sz w:val="28"/>
          <w:szCs w:val="28"/>
        </w:rPr>
      </w:pPr>
      <w:r>
        <w:rPr>
          <w:b w:val="0"/>
          <w:sz w:val="28"/>
          <w:szCs w:val="28"/>
        </w:rPr>
        <w:t xml:space="preserve">       </w:t>
      </w:r>
      <w:r w:rsidR="00E43170" w:rsidRPr="00A20079">
        <w:rPr>
          <w:b w:val="0"/>
          <w:sz w:val="28"/>
          <w:szCs w:val="28"/>
        </w:rPr>
        <w:t>Круги кровообращения и особенности</w:t>
      </w:r>
      <w:r>
        <w:rPr>
          <w:b w:val="0"/>
          <w:sz w:val="28"/>
          <w:szCs w:val="28"/>
        </w:rPr>
        <w:t xml:space="preserve"> </w:t>
      </w:r>
      <w:r w:rsidR="00E43170" w:rsidRPr="00A20079">
        <w:rPr>
          <w:b w:val="0"/>
          <w:sz w:val="28"/>
          <w:szCs w:val="28"/>
        </w:rPr>
        <w:t>строения сердец у позвоночных, усложнение системы кровообращения.</w:t>
      </w:r>
    </w:p>
    <w:p w:rsidR="00E43170" w:rsidRPr="00A20079" w:rsidRDefault="002A303A"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Выделение у животных. Значение выделения конечных продуктов обмена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веществ. Сократительные вакуоли у простейших. Звёздчатые клетки и канальцы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у плоских червей, выделительные трубочки и воронки у кольчатых червей.</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Мальпигиевы сосуды у насекомых. Почки (туловищные и тазовые), мочеточники,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мочевой пузырь у позвоночных животных. Особенности выделения у птиц,</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связанные с полётом.</w:t>
      </w:r>
    </w:p>
    <w:p w:rsidR="00E43170" w:rsidRPr="00A20079" w:rsidRDefault="002A303A"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Покровы тела у животных. Покровы у беспозвоночных. Усложнение строения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кожи у позвоночных. Кожа как орган выделения. Роль кожи в теплоотдаче.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Производные кожи. Средства пассивной и активной защиты у животных.</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Координация и регуляция жизнедеятельности у животных. Раздражимость</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у одноклеточных животных. Таксисы (фототаксис, трофотаксис, хемотаксис 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другие таксисы). Нервная регуляция. Нервная система, её значение. Нервная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система у беспозвоночных: сетчатая (диффузная), стволовая, узловая. Нервная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система у позвоночных (трубчатая): головной и спинной мозг, нервы. Усложнение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головного мозга от рыб до млекопитающих. Появление больших полушарий, коры,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борозд и извилин. Гуморальная регуляция. Роль гормонов в жизни животных.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Половые гормоны. Половой диморфизм. Органы чувств, их значение. Рецепторы.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Простые и сложные (фасеточные) глаза у насекомых. Орган зрения и слуха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lastRenderedPageBreak/>
        <w:t>у позвоночных, их усложнение. Органы обоняния, вкуса и осязания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у беспозвоночных и позвоночных животных. Орган боковой линии у рыб.</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Поведение животных. Врождённое и приобретённое поведение (инстинкт 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научение). Научение: условные рефлексы, импринтинг (запечатление), инсайт</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(постижение). Поведение: пищевое, оборонительное, территориальное, брачное,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исследовательское. Стимулы поведения.</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Размножение и развитие животных. Бесполое размножение: деление клетки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одноклеточного организма на две, почкование, фрагментация. Половое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размножение. Преимущество полового размножения. Половые железы. Яичники 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семенники. Половые клетки (гаметы). Оплодотворение. Зигота. Партеногенез.</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Зародышевое развитие. Строение яйца птицы. Внутриутробное развитие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млекопитающих. Зародышевые оболочки. Плацента (детское место). Пупочный</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канатик (пуповина). Постэмбриональное развитие: прямое, непрямое. Метаморфоз</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(развитие с превращением): полный и неполный.</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Ознакомление с органами опоры и движения у животных.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способов поглощения пищи у животных.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способов дыхания у животных.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Ознакомление с системами органов транспорта веществ у животных.</w:t>
      </w:r>
    </w:p>
    <w:p w:rsidR="00AE211B" w:rsidRPr="00A20079" w:rsidRDefault="00E43170" w:rsidP="00A1264B">
      <w:pPr>
        <w:pStyle w:val="31"/>
        <w:tabs>
          <w:tab w:val="left" w:pos="1554"/>
        </w:tabs>
        <w:spacing w:line="276" w:lineRule="auto"/>
        <w:rPr>
          <w:b w:val="0"/>
          <w:sz w:val="28"/>
          <w:szCs w:val="28"/>
        </w:rPr>
      </w:pPr>
      <w:r w:rsidRPr="00A20079">
        <w:rPr>
          <w:b w:val="0"/>
          <w:sz w:val="28"/>
          <w:szCs w:val="28"/>
        </w:rPr>
        <w:t>Изучение покровов тела у животных.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органов чувств у животных.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Формирование условных рефлексов у аквариумных рыб.</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Строение яйца и развитие зародыша птицы (курицы).</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Систематические группы животных</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Основные категории систематики животных. Вид как основная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систематическая категория животных. Классификация животных. Система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животного мира. Систематические категории животных (царство, тип, класс, отряд,</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семейство, род, вид), их соподчинение. Бинарная номенклатура. Отражение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современных знаний о происхождении и родстве животных в классификации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животных.</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Одноклеточные животные – простейшие. Строение и жизнедеятельность</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простейших. Местообитание и образ жизни. Образование цисты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при неблагоприятных условиях среды. Многообразие простейших. Значение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простейших в природе и жизни человека (образование осадочных пород,</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возбудители заболеваний, симбиотические виды). Пути заражения человека и меры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профилактики, вызываемые одноклеточными животными (малярийный</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плазмодий).</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строения инфузории-туфельки и наблюдение за её</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передвижением. Изучение хемотаксиса.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Многообразие простейших (на готовых препаратах).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lastRenderedPageBreak/>
        <w:t>Изготовление модели клетки простейшего (амёбы, инфузории-туфельки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 другое.).</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Многоклеточные животные. Кишечнополостные. Общая характеристика.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Местообитание. Особенности строения и жизнедеятельности. Эктодерма 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энтодерма. Внутриполостное и клеточное переваривание пищи. Регенерация.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Рефлекс. Бесполое размножение (почкование). Половое размножение.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Гермафродитизм. Раздельнополые кишечнополостные. Многообразие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кишечнополостных. Значение кишечнополостных в природе и жизни человека.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Коралловые полипы и их роль в рифообразовании.</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строения пресноводной гидры и её передвижения (школьный</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аквариум).</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питания гидры дафниями и циклопами (школьный аквариум).</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Изготовление модели пресноводной гидры.</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Плоские, круглые, кольчатые черви. Общая характеристика. Особенности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строения и жизнедеятельности плоских, круглых и кольчатых червей.</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Многообразие червей. Паразитические плоские и круглые черви. Циклы развития</w:t>
      </w:r>
    </w:p>
    <w:p w:rsidR="00AE211B" w:rsidRPr="00A20079" w:rsidRDefault="00E43170" w:rsidP="00A1264B">
      <w:pPr>
        <w:pStyle w:val="31"/>
        <w:tabs>
          <w:tab w:val="left" w:pos="1554"/>
        </w:tabs>
        <w:spacing w:line="276" w:lineRule="auto"/>
        <w:rPr>
          <w:b w:val="0"/>
          <w:sz w:val="28"/>
          <w:szCs w:val="28"/>
        </w:rPr>
      </w:pPr>
      <w:r w:rsidRPr="00A20079">
        <w:rPr>
          <w:b w:val="0"/>
          <w:sz w:val="28"/>
          <w:szCs w:val="28"/>
        </w:rPr>
        <w:t>печёночного сосальщика, бычьего цепня, человеческой аскариды. Черви, их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приспособления к паразитизму, вред, наносимый человеку, сельскохозяйственным</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растениям и животным. Меры по предупреждению заражения паразитическими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червями. Роль червей как почвообразователей.</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внешнего строения дождевого червя. Наблюдение за реакцией</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дождевого червя на раздражители.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внутреннего строения дождевого червя (на готовом влажном</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препарате и микропрепарате).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приспособлений паразитических червей к паразитизму (на готовых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влажных и микропрепаратах).</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Членистоногие. Общая характеристика. Среды жизни. Внешнее и внутреннее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строение членистоногих. Многообразие членистоногих. Представители классов.</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Ракообразные. Особенности строения и жизнедеятельности.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Значение ракообразных в природе и жизни человека.</w:t>
      </w:r>
    </w:p>
    <w:p w:rsidR="00E43170" w:rsidRPr="00A20079" w:rsidRDefault="003F2387" w:rsidP="00A1264B">
      <w:pPr>
        <w:pStyle w:val="31"/>
        <w:tabs>
          <w:tab w:val="left" w:pos="1554"/>
        </w:tabs>
        <w:spacing w:line="276" w:lineRule="auto"/>
        <w:ind w:right="542"/>
        <w:rPr>
          <w:b w:val="0"/>
          <w:sz w:val="28"/>
          <w:szCs w:val="28"/>
        </w:rPr>
      </w:pPr>
      <w:r>
        <w:rPr>
          <w:b w:val="0"/>
          <w:sz w:val="28"/>
          <w:szCs w:val="28"/>
        </w:rPr>
        <w:t xml:space="preserve">         </w:t>
      </w:r>
      <w:r w:rsidR="00E43170" w:rsidRPr="00A20079">
        <w:rPr>
          <w:b w:val="0"/>
          <w:sz w:val="28"/>
          <w:szCs w:val="28"/>
        </w:rPr>
        <w:t>Паукообразные. Особенности строения и жизнедеятельности в связи с жизнью</w:t>
      </w:r>
      <w:r>
        <w:rPr>
          <w:b w:val="0"/>
          <w:sz w:val="28"/>
          <w:szCs w:val="28"/>
        </w:rPr>
        <w:t xml:space="preserve"> </w:t>
      </w:r>
      <w:r w:rsidR="00E43170" w:rsidRPr="00A20079">
        <w:rPr>
          <w:b w:val="0"/>
          <w:sz w:val="28"/>
          <w:szCs w:val="28"/>
        </w:rPr>
        <w:t>на суше. Клещи – вредители культурных растений и меры борьбы с ними.</w:t>
      </w:r>
    </w:p>
    <w:p w:rsidR="00E43170" w:rsidRPr="00A20079" w:rsidRDefault="003F2387" w:rsidP="00A1264B">
      <w:pPr>
        <w:pStyle w:val="31"/>
        <w:tabs>
          <w:tab w:val="left" w:pos="1554"/>
        </w:tabs>
        <w:spacing w:line="276" w:lineRule="auto"/>
        <w:ind w:right="542"/>
        <w:rPr>
          <w:b w:val="0"/>
          <w:sz w:val="28"/>
          <w:szCs w:val="28"/>
        </w:rPr>
      </w:pPr>
      <w:r>
        <w:rPr>
          <w:b w:val="0"/>
          <w:sz w:val="28"/>
          <w:szCs w:val="28"/>
        </w:rPr>
        <w:t xml:space="preserve">         </w:t>
      </w:r>
      <w:r w:rsidR="00E43170" w:rsidRPr="00A20079">
        <w:rPr>
          <w:b w:val="0"/>
          <w:sz w:val="28"/>
          <w:szCs w:val="28"/>
        </w:rPr>
        <w:t>Паразитические клещи – возбудители и переносчики опасных болезней. Меры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защиты от клещей. Роль клещей в почвообразовании.</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Насекомые. Особенности строения и жизнедеятельности. Размножение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насекомых и типы развития. Отряды насекомых: Прямокрылые, Равнокрылые,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Полужесткокрылые, Чешуекрылые, Жесткокрылые, Перепончатокрылые,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lastRenderedPageBreak/>
        <w:t>Двукрылые и другие. Насекомые – переносчики возбудителей и паразиты человека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 домашних животных. Насекомые-вредители сада, огорода, поля, леса.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Насекомые, снижающие численность вредителей растений. Поведение насекомых,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инстинкты. Меры по сокращению численности насекомых-вредителей. Значение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насекомых в природе и жизни человека.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внешнего строения насекомого (на примере майского жука или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других крупных насекомых-вредителей).</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Ознакомление с различными типами развития насекомых (на примере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коллекций).</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Моллюски. Общая характеристика. Местообитание моллюсков. Строение 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процессы жизнедеятельности, характерные для брюхоногих, двустворчатых,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головоногих моллюсков. Черты приспособленности моллюсков к среде обитания.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Размножение моллюсков. Многообразие моллюсков. Значение моллюсков</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 природе и жизни человека.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внешнего строения раковин пресноводных и морских</w:t>
      </w:r>
    </w:p>
    <w:p w:rsidR="00AE211B" w:rsidRPr="00A20079" w:rsidRDefault="00E43170" w:rsidP="00A1264B">
      <w:pPr>
        <w:pStyle w:val="31"/>
        <w:tabs>
          <w:tab w:val="left" w:pos="1554"/>
        </w:tabs>
        <w:spacing w:line="276" w:lineRule="auto"/>
        <w:rPr>
          <w:b w:val="0"/>
          <w:sz w:val="28"/>
          <w:szCs w:val="28"/>
        </w:rPr>
      </w:pPr>
      <w:r w:rsidRPr="00A20079">
        <w:rPr>
          <w:b w:val="0"/>
          <w:sz w:val="28"/>
          <w:szCs w:val="28"/>
        </w:rPr>
        <w:t>моллюсков (раковины беззубки, перловицы, прудовика, катушки и другие).</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Хордовые. Общая характеристика. Зародышевое развитие хордовых.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Систематические группы хордовых. Подтип Бесчерепные (ланцетник). Подтип</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Черепные, или Позвоночные.</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Рыбы. Общая характеристика. Местообитание и внешнее строение рыб.</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Особенности внутреннего строения и процессов жизнедеятельности.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Приспособленность рыб к условиям обитания. Отличия хрящевых рыб от костных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рыб. Размножение, развитие и миграция рыб в природе. Многообразие рыб,</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основные систематические группы рыб. Значение рыб в природе и жизни человека.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Хозяйственное значение рыб.</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внешнего строения и особенностей передвижения рыбы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(на примере живой рыбы в банке с водой).</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внутреннего строения рыбы (на примере готового влажного</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препарата).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Земноводные. Общая характеристика. Местообитание земноводных.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Особенности внешнего и внутреннего строения, процессов жизнедеятельности,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связанных с выходом земноводных на сушу. Приспособленность земноводных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к жизни в воде и на суше. Размножение и развитие земноводных. Многообразие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земноводных и их охрана. Значение земноводных в природе и жизни человека.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Пресмыкающиеся. Общая характеристика. Местообитание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пресмыкающихся. Особенности внешнего и внутреннего строения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пресмыкающихся. Процессы жизнедеятельности. Приспособленность</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пресмыкающихся к жизни на суше. Размножение и развитие пресмыкающихся.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lastRenderedPageBreak/>
        <w:t>Регенерация. Многообразие пресмыкающихся и их охрана. Значение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пресмыкающихся в природе и жизни человека.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Птицы. Общая характеристика. Особенности внешнего строения птиц.</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Особенности внутреннего строения и процессов жизнедеятельности птиц.</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Приспособления птиц к полёту. Поведение. Размножение и развитие птиц. Забота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 потомстве. Сезонные явления в жизни птиц. Миграции птиц, их изучение.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Многообразие птиц. Экологические группы птиц (по выбору учителя на примере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трёх экологических групп с учётом распространения птиц в регионе).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Приспособленность птиц к различным условиям среды. Значение птиц в природе 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жизни человека.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внешнего строения и перьевого покрова птиц (на примере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чучела птиц и набора перьев: контурных, пуховых и пуха).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особенностей скелета птицы.</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Млекопитающие. Общая характеристика. Среды жизни млекопитающих.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Особенности внешнего строения, скелета и мускулатуры, внутреннего строения.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Процессы жизнедеятельности. Усложнение нервной системы. Поведение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млекопитающих. Размножение и развитие. Забота о потомстве.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Первозвери. Однопроходные (яйцекладущие) и Сумчатые (низшие звери).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Плацентарные млекопитающие. Многообразие млекопитающих (по выбору</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учителя изучаются 6 отрядов млекопитающих на примере двух видов из каждого</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отряда). Насекомоядные и Рукокрылые. Грызуны, Зайцеобразные. Хищные.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Ластоногие и Китообразные. Парнокопытные и Непарнокопытные. Приматы.</w:t>
      </w:r>
    </w:p>
    <w:p w:rsidR="003F2387" w:rsidRDefault="00E43170" w:rsidP="00A1264B">
      <w:pPr>
        <w:pStyle w:val="31"/>
        <w:tabs>
          <w:tab w:val="left" w:pos="1554"/>
        </w:tabs>
        <w:spacing w:line="276" w:lineRule="auto"/>
        <w:rPr>
          <w:b w:val="0"/>
          <w:sz w:val="28"/>
          <w:szCs w:val="28"/>
        </w:rPr>
      </w:pPr>
      <w:r w:rsidRPr="00A20079">
        <w:rPr>
          <w:b w:val="0"/>
          <w:sz w:val="28"/>
          <w:szCs w:val="28"/>
        </w:rPr>
        <w:t>Семейства отряда Хищные: собачьи, кошачьи, куньи, медвежьи.</w:t>
      </w:r>
      <w:r w:rsidR="003F2387">
        <w:rPr>
          <w:b w:val="0"/>
          <w:sz w:val="28"/>
          <w:szCs w:val="28"/>
        </w:rPr>
        <w:t xml:space="preserve"> </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Значение млекопитающих в природе и жизни человека. Млекопитающие –</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переносчики возбудителей опасных заболеваний. Меры борьбы с грызунами.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Многообразие млекопитающих родного края.</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особенностей скелета млекопитающих.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особенностей зубной системы млекопитающих.</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Развитие животного мира на Земле</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Эволюционное развитие животного мира на Земле. Усложнение животных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 процессе эволюции. Доказательства эволюционного развития животного мира.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Палеонтология. Ископаемые остатки животных, их изучение. Методы изучения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ископаемых остатков. Реставрация древних животных. «Живые ископаемые»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животного мира.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Жизнь животных в воде. Одноклеточные животные. Происхождение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многоклеточных животных. Основные этапы эволюции беспозвоночных.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Основные этапы эволюции позвоночных животных. Вымершие животные.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ископаемых остатков вымерших животных.</w:t>
      </w:r>
    </w:p>
    <w:p w:rsidR="00E43170" w:rsidRPr="00A20079" w:rsidRDefault="003F2387" w:rsidP="00A1264B">
      <w:pPr>
        <w:pStyle w:val="31"/>
        <w:tabs>
          <w:tab w:val="left" w:pos="1554"/>
        </w:tabs>
        <w:spacing w:line="276" w:lineRule="auto"/>
        <w:rPr>
          <w:b w:val="0"/>
          <w:sz w:val="28"/>
          <w:szCs w:val="28"/>
        </w:rPr>
      </w:pPr>
      <w:r>
        <w:rPr>
          <w:b w:val="0"/>
          <w:sz w:val="28"/>
          <w:szCs w:val="28"/>
        </w:rPr>
        <w:lastRenderedPageBreak/>
        <w:t xml:space="preserve">      </w:t>
      </w:r>
      <w:r w:rsidR="00E43170" w:rsidRPr="00A20079">
        <w:rPr>
          <w:b w:val="0"/>
          <w:sz w:val="28"/>
          <w:szCs w:val="28"/>
        </w:rPr>
        <w:t>Животные в природных сообществах</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Животные и среда обитания. Влияние света, температуры и влажности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на животных. Приспособленность животных к условиям среды обитания.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Популяции животных, их характеристики. Одиночный и групповой образ</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жизни. Взаимосвязи животных между собой и с другими организмами. Пищевые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связи в природном сообществе. Пищевые уровни, экологическая пирамида.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Экосистема.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Животный мир природных зон Земли. Основные закономерности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распределения животных на планете. Фауна.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Животные и человек</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Воздействие человека на животных в природе: прямое и косвенное.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Промысловые животные (рыболовство, охота). Ведение промысла животных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на основе научного подхода. Загрязнение окружающей среды.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Одомашнивание животных. Селекция, породы, искусственный отбор, дикие</w:t>
      </w:r>
    </w:p>
    <w:p w:rsidR="006D02E9" w:rsidRPr="00A20079" w:rsidRDefault="00E43170" w:rsidP="00A1264B">
      <w:pPr>
        <w:pStyle w:val="31"/>
        <w:tabs>
          <w:tab w:val="left" w:pos="1554"/>
        </w:tabs>
        <w:spacing w:line="276" w:lineRule="auto"/>
        <w:rPr>
          <w:b w:val="0"/>
          <w:sz w:val="28"/>
          <w:szCs w:val="28"/>
        </w:rPr>
      </w:pPr>
      <w:r w:rsidRPr="00A20079">
        <w:rPr>
          <w:b w:val="0"/>
          <w:sz w:val="28"/>
          <w:szCs w:val="28"/>
        </w:rPr>
        <w:t>предки домашних животных. Значение домашних животных в жизни человека.</w:t>
      </w:r>
    </w:p>
    <w:p w:rsidR="00E43170" w:rsidRPr="00A20079" w:rsidRDefault="00E43170" w:rsidP="00A1264B">
      <w:pPr>
        <w:pStyle w:val="31"/>
        <w:tabs>
          <w:tab w:val="left" w:pos="1554"/>
        </w:tabs>
        <w:spacing w:line="276" w:lineRule="auto"/>
        <w:ind w:right="542"/>
        <w:rPr>
          <w:b w:val="0"/>
          <w:sz w:val="28"/>
          <w:szCs w:val="28"/>
        </w:rPr>
      </w:pPr>
      <w:r w:rsidRPr="00A20079">
        <w:rPr>
          <w:b w:val="0"/>
          <w:sz w:val="28"/>
          <w:szCs w:val="28"/>
        </w:rPr>
        <w:t>Животные сельскохозяйственных угодий. Методы борьбы с животными</w:t>
      </w:r>
      <w:r w:rsidR="003F2387">
        <w:rPr>
          <w:b w:val="0"/>
          <w:sz w:val="28"/>
          <w:szCs w:val="28"/>
        </w:rPr>
        <w:t>-</w:t>
      </w:r>
      <w:r w:rsidRPr="00A20079">
        <w:rPr>
          <w:b w:val="0"/>
          <w:sz w:val="28"/>
          <w:szCs w:val="28"/>
        </w:rPr>
        <w:t>вредителями.</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Город как особая искусственная среда, созданная человеком. Синантропные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виды животных. Условия их обитания. Беспозвоночные и позвоночные животные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города. Адаптация животных к новым условиям. Рекреационный пресс</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на животных диких видов в условиях города. Безнадзорные домашние животные.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Питомники. Восстановление численности редких видов животных: особо</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охраняемые природные территории (ООПТ). Красная книга России. Меры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сохранения животного мира.</w:t>
      </w:r>
    </w:p>
    <w:p w:rsidR="003A5CD8" w:rsidRPr="00A20079" w:rsidRDefault="003A5CD8" w:rsidP="00A1264B">
      <w:pPr>
        <w:pStyle w:val="31"/>
        <w:tabs>
          <w:tab w:val="left" w:pos="1554"/>
        </w:tabs>
        <w:spacing w:line="276" w:lineRule="auto"/>
        <w:rPr>
          <w:b w:val="0"/>
          <w:sz w:val="28"/>
          <w:szCs w:val="28"/>
        </w:rPr>
      </w:pPr>
    </w:p>
    <w:p w:rsidR="00E43170" w:rsidRPr="00A20079" w:rsidRDefault="00E43170" w:rsidP="00A1264B">
      <w:pPr>
        <w:pStyle w:val="31"/>
        <w:tabs>
          <w:tab w:val="left" w:pos="1554"/>
        </w:tabs>
        <w:spacing w:line="276" w:lineRule="auto"/>
        <w:rPr>
          <w:b w:val="0"/>
          <w:sz w:val="28"/>
          <w:szCs w:val="28"/>
        </w:rPr>
      </w:pPr>
      <w:r w:rsidRPr="00A20079">
        <w:rPr>
          <w:b w:val="0"/>
          <w:sz w:val="28"/>
          <w:szCs w:val="28"/>
        </w:rPr>
        <w:t>9 КЛАСС</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Человек – биосоциальный вид</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Науки о человеке (анатомия, физиология, психология, антропология, гигиена,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санитария, экология человека). Методы изучения организма человека. Значение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знаний о человеке для самопознания и сохранения здоровья. Особенности человека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как биосоциального существа.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Место человека в системе органического мира. Человек как часть природы.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Систематическое положение современного человека. Сходство человека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 млекопитающими. Отличие человека от приматов. Доказательства животного</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происхождения человека. Человек разумный. Антропогенез, его этапы.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Биологические и социальные факторы становления человека. Человеческие расы.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Структура организма человека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Строение и химический состав клетки. Обмен веществ и превращение энергии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 клетке. Многообразие клеток, их деление. Нуклеиновые кислоты. Гены.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Хромосомы. Хромосомный набор. Митоз, мейоз. Соматические и половые клетки.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Стволовые клетки. Типы тканей организма человека: эпителиальные,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lastRenderedPageBreak/>
        <w:t>соединительные, мышечные, нервная. Свойства тканей, их функции. Органы 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системы органов. Организм как единое целое. Взаимосвязь органов и систем как</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основа гомеостаза.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микроскопического строения тканей (на готовых микропрепаратах).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Распознавание органов и систем органов человека (по таблицам).</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Нейрогуморальная регуляция</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Нервная система человека, её организация и значение. Нейроны, нервы,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нервные узлы. Рефлекс. Рефлекторная дуга.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Рецепторы. Двухнейронные и трёхнейронные рефлекторные дуги. Спинной</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мозг, его строение и функции. Рефлексы спинного мозга. Головной мозг, его</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строение и функции. Большие полушария. Рефлексы головного мозга. Безусловные</w:t>
      </w:r>
    </w:p>
    <w:p w:rsidR="00326086" w:rsidRPr="00A20079" w:rsidRDefault="00E43170" w:rsidP="00A1264B">
      <w:pPr>
        <w:pStyle w:val="31"/>
        <w:tabs>
          <w:tab w:val="left" w:pos="1554"/>
        </w:tabs>
        <w:spacing w:line="276" w:lineRule="auto"/>
        <w:rPr>
          <w:b w:val="0"/>
          <w:sz w:val="28"/>
          <w:szCs w:val="28"/>
        </w:rPr>
      </w:pPr>
      <w:r w:rsidRPr="00A20079">
        <w:rPr>
          <w:b w:val="0"/>
          <w:sz w:val="28"/>
          <w:szCs w:val="28"/>
        </w:rPr>
        <w:t>(врождённые) и условные (приобретённые) рефлексы. Соматическая нервная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система. Вегетативная (автономная) нервная система. Нервная система как единое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целое. Нарушения в работе нервной системы.</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Гуморальная регуляция функций. Эндокринная система. Железы внутренней</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секреции. Железы смешанной секреции. Гормоны, их роль в регуляции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физиологических функций организма, роста и развития. Нарушение в работе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эндокринных желёз. Особенности рефлекторной и гуморальной регуляции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функций организма.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головного мозга человека (по муляжам).</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изменения размера зрачка в зависимости от освещённости.</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Опора и движение</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Значение опорно-двигательного аппарата. Скелет человека, строение его</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отделов и функции. Кости, их химический состав, строение. Типы костей. Рост</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костей в длину и толщину. Соединение костей. Скелет головы. Скелет туловища.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Скелет конечностей и их поясов. Особенности скелета человека, связанные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 прямохождением и трудовой деятельностью.</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Мышечная система. Строение и функции скелетных мышц. Работа мышц:</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статическая и динамическая, мышцы сгибатели и разгибатели. Утомление мышц.</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Гиподинамия. Роль двигательной активности в сохранении здоровья.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Нарушения опорно-двигательной системы. Возрастные изменения в строении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костей. Нарушение осанки. Предупреждение искривления позвоночника 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развития плоскостопия. Профилактика травматизма. Первая помощь при травмах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опорно-двигательного аппарата.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Исследование свойств кости.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строения костей (на муляжах).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строения позвонков (на муляжах).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Определение гибкости позвоночника.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lastRenderedPageBreak/>
        <w:t>Измерение массы и роста своего организма.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влияния статической и динамической нагрузки на утомление мышц.</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Выявление нарушения осанки.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Определение признаков плоскостопия.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Оказание первой помощи при повреждении скелета и мышц.</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Внутренняя среда организма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Внутренняя среда и её функции. Форменные элементы крови: эритроциты,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лейкоциты и тромбоциты. Малокровие, его причины. Красный костный мозг, его</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роль в организме. Плазма крови. Постоянство внутренней среды (гомеостаз).</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Свёртывание крови. Группы крови. Резус-фактор. Переливание крови. Донорство.</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Иммунитет и его виды. Факторы, влияющие на иммунитет (приобретённые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иммунодефициты): радиационное облучение, химическое отравление, голодание,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воспаление, вирусные заболевания, ВИЧ-инфекция. Вилочковая железа,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лимфатические узлы. Вакцины и лечебные сыворотки. Значение работ Л. Пастера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 И.И. Мечникова по изучению иммунитета.</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Изучение микроскопического строения крови человека и лягушки (сравнение)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на готовых микропрепаратах.</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Кровообращение</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Органы кровообращения. Строение и работа сердца. Автоматизм сердца.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Сердечный цикл, его длительность. Большой и малый круги кровообращения.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Движение крови по сосудам. Пульс. Лимфатическая система, лимфоотток.</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Регуляция деятельности сердца и сосудов. Гигиена сердечно-сосудистой системы.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Профилактика сердечно-сосудистых заболеваний. Первая помощь</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при кровотечениях.</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Измерение кровяного давления.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Определение пульса и числа сердечных сокращений в покое и после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дозированных физических нагрузок у человека.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Первая помощь при кровотечениях.</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Дыхание</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Дыхание и его значение. Органы дыхания. Лёгкие. Взаимосвязь строения 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функций органов дыхания. Газообмен в лёгких и тканях. Жизненная ёмкость</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лёгких. Механизмы дыхания. Дыхательные движения. Регуляция дыхания.</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Инфекционные болезни, передающиеся через воздух, предупреждение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воздушно-капельных инфекций. Вред табакокурения, употребления наркотических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 психотропных веществ. Реанимация. Охрана воздушной среды. Оказание первой</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помощи при поражении органов дыхания.</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Лабораторные и практические работы</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Измерение обхвата грудной клетки в состоянии вдоха и выдоха.</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Определение частоты дыхания. Влияние различных факторов на частоту</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lastRenderedPageBreak/>
        <w:t>дыхания.</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Питание и пищеварение</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Питательные вещества и пищевые продукты. Питание и его значение.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Пищеварение. Органы пищеварения, их строение и функции. Ферменты, их роль</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в пищеварении. Пищеварение в ротовой полости. Зубы и уход за ними.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Пищеварение в желудке, в тонком и в толстом кишечнике. Всасывание</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питательных веществ. Всасывание воды. Пищеварительные железы: печень и</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поджелудочная железа, их роль в пищеварении.</w:t>
      </w:r>
    </w:p>
    <w:p w:rsidR="00E43170" w:rsidRPr="00A20079" w:rsidRDefault="003F2387" w:rsidP="00A1264B">
      <w:pPr>
        <w:pStyle w:val="31"/>
        <w:tabs>
          <w:tab w:val="left" w:pos="1554"/>
        </w:tabs>
        <w:spacing w:line="276" w:lineRule="auto"/>
        <w:rPr>
          <w:b w:val="0"/>
          <w:sz w:val="28"/>
          <w:szCs w:val="28"/>
        </w:rPr>
      </w:pPr>
      <w:r>
        <w:rPr>
          <w:b w:val="0"/>
          <w:sz w:val="28"/>
          <w:szCs w:val="28"/>
        </w:rPr>
        <w:t xml:space="preserve">        </w:t>
      </w:r>
      <w:r w:rsidR="00E43170" w:rsidRPr="00A20079">
        <w:rPr>
          <w:b w:val="0"/>
          <w:sz w:val="28"/>
          <w:szCs w:val="28"/>
        </w:rPr>
        <w:t>Микробиом человека – совокупность микроорганизмов, населяющих</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организм человека. Регуляция пищеварения. Методы изучения органов</w:t>
      </w:r>
    </w:p>
    <w:p w:rsidR="00E43170" w:rsidRPr="00A20079" w:rsidRDefault="00E43170" w:rsidP="00A1264B">
      <w:pPr>
        <w:pStyle w:val="31"/>
        <w:tabs>
          <w:tab w:val="left" w:pos="1554"/>
        </w:tabs>
        <w:spacing w:line="276" w:lineRule="auto"/>
        <w:rPr>
          <w:b w:val="0"/>
          <w:sz w:val="28"/>
          <w:szCs w:val="28"/>
        </w:rPr>
      </w:pPr>
      <w:r w:rsidRPr="00A20079">
        <w:rPr>
          <w:b w:val="0"/>
          <w:sz w:val="28"/>
          <w:szCs w:val="28"/>
        </w:rPr>
        <w:t>пищеварения. Работы И.П. Павлова.</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Гигиена питания. Предупреждение глистных и желудочно-кишечных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заболеваний, пищевых отравлений. Влияние курения и алкоголя на пищеварение.</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Лабораторные и практические работы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Исследование действия ферментов слюны на крахмал.</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Наблюдение действия желудочного сока на белки.</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Обмен веществ и превращение энергии</w:t>
      </w:r>
    </w:p>
    <w:p w:rsidR="003F2387"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 xml:space="preserve">Обмен веществ и превращение энергии в организме человека. Пластический </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и </w:t>
      </w:r>
      <w:r w:rsidR="003A5CD8" w:rsidRPr="00A20079">
        <w:rPr>
          <w:b w:val="0"/>
          <w:sz w:val="28"/>
          <w:szCs w:val="28"/>
        </w:rPr>
        <w:t>энергетический обмен. Обмен воды и минеральных солей. Обмен белков,</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углеводов и жиров в организме. Регуляция обмена веществ и превращения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энергии.</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Витамины и их роль для организма. Поступление витаминов с пищей. Синтез</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витаминов в организме. Авитаминозы и гиповитаминозы. Сохранение витаминов</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 пище.</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Нормы и режим питания. Рациональное питание – фактор укрепления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здоровья. Нарушение обмена веществ.</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Лабораторные и практические работы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Исследование состава продуктов питания.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Составление меню в зависимости от калорийности пищи.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Способы сохранения витаминов в пищевых продуктах.</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Кожа</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Строение и функции кожи. Кожа и её производные. Кожа и терморегуляция.</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Влияние на кожу факторов окружающей среды.</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Закаливание и его роль. Способы закаливания организма. Гигиена кожи,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гигиенические требования к одежде и обуви. Заболевания кожи и их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предупреждения. Профилактика и первая помощь при тепловом и солнечном</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ударах, ожогах и обморожениях.</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Лабораторные и практические работы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Исследование с помощью лупы тыльной и ладонной стороны кисти.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Определение жирности различных участков кожи лица.</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Описание мер по уходу за кожей лица и волосами в зависимости от типа кожи.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lastRenderedPageBreak/>
        <w:t>Описание основных гигиенических требований к одежде и обуви.</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Выделение</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Значение выделения. Органы выделения. Органы мочевыделительной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системы, их строение и функции. Микроскопическое строение почки. Нефрон.</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Образование мочи. Регуляция мочеобразования и мочеиспускания. Заболевания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органов мочевыделительной системы, их предупреждение.</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Лабораторные и практические работы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Определение местоположения почек (на муляже).</w:t>
      </w:r>
    </w:p>
    <w:p w:rsidR="00E43170" w:rsidRPr="00A20079" w:rsidRDefault="003A5CD8" w:rsidP="00A1264B">
      <w:pPr>
        <w:pStyle w:val="31"/>
        <w:tabs>
          <w:tab w:val="left" w:pos="1554"/>
        </w:tabs>
        <w:spacing w:line="276" w:lineRule="auto"/>
        <w:rPr>
          <w:b w:val="0"/>
          <w:sz w:val="28"/>
          <w:szCs w:val="28"/>
        </w:rPr>
      </w:pPr>
      <w:r w:rsidRPr="00A20079">
        <w:rPr>
          <w:b w:val="0"/>
          <w:sz w:val="28"/>
          <w:szCs w:val="28"/>
        </w:rPr>
        <w:t>Описание мер профилактики болезней почек.</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Размножение и развитие</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Органы репродукции, строение и функции. Половые железы. Половые клетки.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Оплодотворение. Внутриутробное развитие. Влияние на эмбриональное развитие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факторов окружающей среды. Роды. Лактация. Рост и развитие ребёнка. Половое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созревание. Наследование признаков у человека. Наследственные болезни, их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причины и предупреждение. Набор хромосом, половые хромосомы, гены. Роль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генетических знаний для планирования семьи. Инфекции, передающиеся половым</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путём, их профилактика.</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Лабораторные и практические работы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Описание основных мер по профилактике инфекционных вирусных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заболеваний: СПИД и гепатит.</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Органы чувств и сенсорные системы</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Органы чувств и их значение. Анализаторы. Сенсорные системы. Глаз 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зрение. Оптическая система глаза. Сетчатка. Зрительные рецепторы. Зрительное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восприятие. Нарушения зрения и их причины. Гигиена зрения.</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Ухо и слух. Строение и функции органа слуха. Механизм работы слухового</w:t>
      </w:r>
    </w:p>
    <w:p w:rsidR="003A5CD8" w:rsidRPr="00A20079" w:rsidRDefault="003A5CD8" w:rsidP="00A1264B">
      <w:pPr>
        <w:pStyle w:val="31"/>
        <w:tabs>
          <w:tab w:val="left" w:pos="1554"/>
        </w:tabs>
        <w:spacing w:line="276" w:lineRule="auto"/>
        <w:ind w:right="400"/>
        <w:rPr>
          <w:b w:val="0"/>
          <w:sz w:val="28"/>
          <w:szCs w:val="28"/>
        </w:rPr>
      </w:pPr>
      <w:r w:rsidRPr="00A20079">
        <w:rPr>
          <w:b w:val="0"/>
          <w:sz w:val="28"/>
          <w:szCs w:val="28"/>
        </w:rPr>
        <w:t>анализатора. Слуховое восприятие. Нарушения слуха и их причины. Гигиена слуха.</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Органы равновесия, мышечного чувства, осязания, обоняния и вкуса.</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Взаимодействие сенсорных систем организма.</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Лабораторные и практические работы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Определение остроты зрения у человека.</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Изучение строения органа зрения (на муляже и влажном препарате).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Изучение строения органа слуха (на муляже).</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Поведение и психика</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Психика и поведение человека. Потребности и мотивы поведения. Социальная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обусловленность поведения человека. Рефлекторная теория поведения. Высшая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нервная деятельность человека, работы И.М. Сеченова, И.П. Павлова. Механизм</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образования условных рефлексов. Торможение. Динамический стереотип. Роль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гормонов в поведении. Наследственные и ненаследственные программы поведения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у человека. Приспособительный характер поведения.</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Первая и вторая сигнальные системы. Познавательная деятельность мозга.</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lastRenderedPageBreak/>
        <w:t>Речь и мышление. Память и внимание. Эмоции. Индивидуальные особенности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личности: способности, темперамент, характер, одарённость. Типы высшей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нервной деятельности и темперамента. Особенности психики человека. Гигиена</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физического и умственного труда. Режим труда и отдыха. Сон и его значение.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Гигиена сна.</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Лабораторные и практические работы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Изучение кратковременной памяти.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Определение объёма механической и логической памяти.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Оценка сформированности навыков логического мышления.</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Человек и окружающая среда</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Человек и окружающая среда. Экологические факторы и их действие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на организм человека. Зависимость здоровья человека от состояния окружающей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среды. Микроклимат жилых помещений. Соблюдение правил поведения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 окружающей среде, в опасных и чрезвычайных ситуациях.</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Здоровье человека как социальная ценность. Факторы, нарушающие здоровье: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гиподинамия, курение, употребление алкоголя, наркотиков, несбалансированное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питание, стресс. Укрепление здоровья: аутотренинг, закаливание, двигательная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активность, сбалансированное питание. Культура отношения к собственному</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здоровью и здоровью окружающих. Всемирная организация здравоохранения.</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Человек как часть биосферы Земли. Антропогенные воздействия на природу.</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Урбанизация. Цивилизация. Техногенные изменения в окружающей среде.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Современные глобальные экологические проблемы. Значение охраны окружающей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среды для сохранения человечества.</w:t>
      </w:r>
    </w:p>
    <w:p w:rsidR="003A5CD8" w:rsidRPr="00A20079" w:rsidRDefault="003A5CD8" w:rsidP="00A1264B">
      <w:pPr>
        <w:pStyle w:val="31"/>
        <w:tabs>
          <w:tab w:val="left" w:pos="1554"/>
        </w:tabs>
        <w:spacing w:line="276" w:lineRule="auto"/>
        <w:rPr>
          <w:b w:val="0"/>
          <w:sz w:val="28"/>
          <w:szCs w:val="28"/>
        </w:rPr>
      </w:pPr>
    </w:p>
    <w:p w:rsidR="003A5CD8" w:rsidRPr="00A20079" w:rsidRDefault="003A5CD8" w:rsidP="00A1264B">
      <w:pPr>
        <w:pStyle w:val="31"/>
        <w:tabs>
          <w:tab w:val="left" w:pos="1554"/>
        </w:tabs>
        <w:spacing w:line="276" w:lineRule="auto"/>
        <w:rPr>
          <w:b w:val="0"/>
          <w:sz w:val="28"/>
          <w:szCs w:val="28"/>
        </w:rPr>
      </w:pPr>
      <w:r w:rsidRPr="00A20079">
        <w:rPr>
          <w:b w:val="0"/>
          <w:sz w:val="28"/>
          <w:szCs w:val="28"/>
        </w:rPr>
        <w:t>ПЛАНИРУЕМЫЕ РЕЗУЛЬТАТЫ ОСВОЕНИЯ ПРОГРАММЫ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ПО БИОЛОГИИ НА УРОВНЕ ОСНОВНОГО ОБЩЕГО ОБРАЗОВАНИЯ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(БАЗОВЫЙ УРОВЕНЬ)</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Освоение учебного предмета «Биология» на уровне основного общего</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образования должно обеспечить достижение следующих обучающимися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личностных, метапредметных и предметных результатов.</w:t>
      </w:r>
    </w:p>
    <w:p w:rsidR="003A5CD8" w:rsidRPr="00A20079" w:rsidRDefault="003A5CD8" w:rsidP="00A1264B">
      <w:pPr>
        <w:pStyle w:val="31"/>
        <w:tabs>
          <w:tab w:val="left" w:pos="1554"/>
        </w:tabs>
        <w:spacing w:line="276" w:lineRule="auto"/>
        <w:rPr>
          <w:b w:val="0"/>
          <w:sz w:val="28"/>
          <w:szCs w:val="28"/>
        </w:rPr>
      </w:pPr>
    </w:p>
    <w:p w:rsidR="003A5CD8" w:rsidRPr="00A20079" w:rsidRDefault="003A5CD8" w:rsidP="00A1264B">
      <w:pPr>
        <w:pStyle w:val="31"/>
        <w:tabs>
          <w:tab w:val="left" w:pos="1554"/>
        </w:tabs>
        <w:spacing w:line="276" w:lineRule="auto"/>
        <w:rPr>
          <w:b w:val="0"/>
          <w:sz w:val="28"/>
          <w:szCs w:val="28"/>
        </w:rPr>
      </w:pPr>
      <w:r w:rsidRPr="00A20079">
        <w:rPr>
          <w:b w:val="0"/>
          <w:sz w:val="28"/>
          <w:szCs w:val="28"/>
        </w:rPr>
        <w:t>ЛИЧНОСТНЫЕ РЕЗУЛЬТАТЫ</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Личностные результаты освоения программы по биологии основного общего</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образования должны отражать готовность обучающихся руководствоваться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системой позитивных ценностных ориентаций и расширение опыта деятельности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на ее основе и в процессе реализации основных направлений воспитательной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деятельности, в том числе в части: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1) гражданского воспитания: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готовность к конструктивной совместной деятельности при выполнении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исследований и проектов, стремление к взаимопониманию и взаимопомощи;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2) патриотического воспитания: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lastRenderedPageBreak/>
        <w:t>отношение к биологии как к важной составляющей культуры, гордость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за вклад российских и советских учёных в развитие мировой биологической науки;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3) духовно-нравственного воспитания: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готовность оценивать поведение и поступки с позиции нравственных норм 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норм экологической культуры;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понимание значимости нравственного аспекта деятельности человека</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 медицине и биологии;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4) эстетического воспитания: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понимание роли биологии в формировании эстетической культуры личности;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5)физического воспитания, формирования культуры здоровья 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эмоционального благополучия: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ответственное отношение к своему здоровью и установка на здоровый образ</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жизни (здоровое питание, соблюдение гигиенических правил и норм,</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сбалансированный режим занятий и отдыха, регулярная физическая активность);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осознание последствий и неприятие вредных привычек (употребление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алкоголя, наркотиков, курение) и иных форм вреда для физического 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психического здоровья;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соблюдение правил безопасности, в том числе навыки безопасного поведения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 природной среде;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сформированность навыка рефлексии, управление собственным</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эмоциональным состоянием;</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6) трудового воспитания: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активное участие в решении практических задач (в рамках семьи,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образовательной организации, населенного пункта, края) биологической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 экологической направленности, интерес к практическому изучению профессий,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связанных с биологией;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7) экологического воспитания: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ориентация на применение биологических знаний при решении задач</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 области окружающей среды;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осознание экологических проблем и путей их решения;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готовность к участию в практической деятельности экологической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направленности;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8) ценности научного познания: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ориентация на современную систему научных представлений об основных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биологических закономерностях, взаимосвязях человека с природной и социальной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средой;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понимание роли биологической науки в формировании научного</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мировоззрения;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развитие научной любознательности, интереса к биологической науке,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навыков исследовательской деятельности;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9) адаптации обучающегося к изменяющимся условиям социальной 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lastRenderedPageBreak/>
        <w:t>природной среды: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адекватная оценка изменяющихся условий;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принятие решения (индивидуальное, в группе) в изменяющихся условиях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на основании анализа биологической информации;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планирование действий в новой ситуации на основании знаний биологических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закономерностей.</w:t>
      </w:r>
    </w:p>
    <w:p w:rsidR="003A5CD8" w:rsidRPr="00A20079" w:rsidRDefault="003A5CD8" w:rsidP="00A1264B">
      <w:pPr>
        <w:pStyle w:val="31"/>
        <w:tabs>
          <w:tab w:val="left" w:pos="1554"/>
        </w:tabs>
        <w:spacing w:line="276" w:lineRule="auto"/>
        <w:rPr>
          <w:b w:val="0"/>
          <w:sz w:val="28"/>
          <w:szCs w:val="28"/>
        </w:rPr>
      </w:pPr>
    </w:p>
    <w:p w:rsidR="003A5CD8" w:rsidRPr="00A20079" w:rsidRDefault="003A5CD8" w:rsidP="00A1264B">
      <w:pPr>
        <w:pStyle w:val="31"/>
        <w:tabs>
          <w:tab w:val="left" w:pos="1554"/>
        </w:tabs>
        <w:spacing w:line="276" w:lineRule="auto"/>
        <w:rPr>
          <w:b w:val="0"/>
          <w:sz w:val="28"/>
          <w:szCs w:val="28"/>
        </w:rPr>
      </w:pPr>
      <w:r w:rsidRPr="00A20079">
        <w:rPr>
          <w:b w:val="0"/>
          <w:sz w:val="28"/>
          <w:szCs w:val="28"/>
        </w:rPr>
        <w:t>МЕТАПРЕДМЕТНЫЕ РЕЗУЛЬТАТЫ</w:t>
      </w:r>
    </w:p>
    <w:p w:rsidR="003A5CD8" w:rsidRPr="00A20079" w:rsidRDefault="003F2387" w:rsidP="00A1264B">
      <w:pPr>
        <w:pStyle w:val="31"/>
        <w:tabs>
          <w:tab w:val="left" w:pos="1554"/>
        </w:tabs>
        <w:spacing w:line="276" w:lineRule="auto"/>
        <w:rPr>
          <w:b w:val="0"/>
          <w:sz w:val="28"/>
          <w:szCs w:val="28"/>
        </w:rPr>
      </w:pPr>
      <w:r>
        <w:rPr>
          <w:b w:val="0"/>
          <w:sz w:val="28"/>
          <w:szCs w:val="28"/>
        </w:rPr>
        <w:t xml:space="preserve">         </w:t>
      </w:r>
      <w:r w:rsidR="003A5CD8" w:rsidRPr="00A20079">
        <w:rPr>
          <w:b w:val="0"/>
          <w:sz w:val="28"/>
          <w:szCs w:val="28"/>
        </w:rPr>
        <w:t>Метапредметные результаты освоения программы по биологии основного</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общего образования, должны отражать овладение следующими универсальными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учебными действиями:</w:t>
      </w:r>
    </w:p>
    <w:p w:rsidR="003F2387" w:rsidRDefault="003F2387" w:rsidP="00A1264B">
      <w:pPr>
        <w:pStyle w:val="31"/>
        <w:tabs>
          <w:tab w:val="left" w:pos="1554"/>
        </w:tabs>
        <w:spacing w:line="276" w:lineRule="auto"/>
        <w:rPr>
          <w:b w:val="0"/>
          <w:sz w:val="28"/>
          <w:szCs w:val="28"/>
        </w:rPr>
      </w:pPr>
    </w:p>
    <w:p w:rsidR="003A5CD8" w:rsidRPr="00A20079" w:rsidRDefault="003A5CD8" w:rsidP="00A1264B">
      <w:pPr>
        <w:pStyle w:val="31"/>
        <w:tabs>
          <w:tab w:val="left" w:pos="1554"/>
        </w:tabs>
        <w:spacing w:line="276" w:lineRule="auto"/>
        <w:rPr>
          <w:b w:val="0"/>
          <w:sz w:val="28"/>
          <w:szCs w:val="28"/>
        </w:rPr>
      </w:pPr>
      <w:r w:rsidRPr="00A20079">
        <w:rPr>
          <w:b w:val="0"/>
          <w:sz w:val="28"/>
          <w:szCs w:val="28"/>
        </w:rPr>
        <w:t>Познавательные универсальные учебные действия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Базовые логические действия: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выявлять и характеризовать существенные признаки биологических объектов</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(явлений);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устанавливать существенный признак классификации биологических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объектов (явлений, процессов), основания для обобщения и сравнения, критерии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проводимого анализа;</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 учётом предложенной биологической задачи выявлять закономерности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 противоречия в рассматриваемых фактах и наблюдениях, предлагать критерии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для выявления закономерностей и противоречий;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выявлять дефициты информации, данных, необходимых для решения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поставленной задачи;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выявлять причинно-следственные связи при изучении биологических явлений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 процессов, делать выводы с использованием дедуктивных и индуктивных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умозаключений, умозаключений по аналогии, формулировать гипотезы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 взаимосвязях;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самостоятельно выбирать способ решения учебной биологической задачи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(сравнивать несколько вариантов решения, выбирать наиболее подходящий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 учётом самостоятельно выделенных критериев).</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Базовые исследовательские действия: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использовать вопросы как исследовательский инструмент познания;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формулировать вопросы, фиксирующие разрыв между реальным</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 желательным состоянием ситуации, объекта, и самостоятельно устанавливать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искомое и данное;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формировать гипотезу об истинности собственных суждений,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аргументировать свою позицию, мнение;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проводить по самостоятельно составленному плану наблюдение, несложный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биологический эксперимент, небольшое исследование по установлению</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особенностей биологического объекта (процесса) изучения, причинно-</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lastRenderedPageBreak/>
        <w:t>следственных связей и зависимостей биологических объектов между собой;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оценивать на применимость и достоверность информацию, полученную в ходе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наблюдения и эксперимента;</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самостоятельно формулировать обобщения и выводы по результатам</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проведённого наблюдения, эксперимента, владеть инструментами оценки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достоверности полученных выводов и обобщений;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прогнозировать возможное дальнейшее развитие биологических процессов 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их последствия в аналогичных или сходных ситуациях, а также выдвигать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предположения об их развитии в новых условиях и контекстах.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Работа с информацией: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применять различные методы, инструменты и запросы при поиске и отборе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биологической информации или данных из источников с учётом предложенной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учебной биологической задачи;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выбирать, анализировать, систематизировать и интерпретировать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биологическую информацию различных видов и форм представления;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находить сходные аргументы (подтверждающие или опровергающие одну 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ту же идею, версию) в различных информационных источниках;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самостоятельно выбирать оптимальную форму представления информации 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иллюстрировать решаемые задачи несложными схемами, диаграммами, иной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графикой и их комбинациями;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оценивать надёжность биологической информации по критериям,</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предложенным учителем или сформулированным самостоятельно;</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запоминать и систематизировать биологическую информацию.</w:t>
      </w:r>
    </w:p>
    <w:p w:rsidR="003A5CD8" w:rsidRPr="00A20079" w:rsidRDefault="003A5CD8" w:rsidP="00A1264B">
      <w:pPr>
        <w:pStyle w:val="31"/>
        <w:tabs>
          <w:tab w:val="left" w:pos="1554"/>
        </w:tabs>
        <w:spacing w:line="276" w:lineRule="auto"/>
        <w:rPr>
          <w:b w:val="0"/>
          <w:sz w:val="28"/>
          <w:szCs w:val="28"/>
        </w:rPr>
      </w:pPr>
    </w:p>
    <w:p w:rsidR="003A5CD8" w:rsidRPr="00A20079" w:rsidRDefault="003A5CD8" w:rsidP="00A1264B">
      <w:pPr>
        <w:pStyle w:val="31"/>
        <w:tabs>
          <w:tab w:val="left" w:pos="1554"/>
        </w:tabs>
        <w:spacing w:line="276" w:lineRule="auto"/>
        <w:rPr>
          <w:b w:val="0"/>
          <w:sz w:val="28"/>
          <w:szCs w:val="28"/>
        </w:rPr>
      </w:pPr>
      <w:r w:rsidRPr="00A20079">
        <w:rPr>
          <w:b w:val="0"/>
          <w:sz w:val="28"/>
          <w:szCs w:val="28"/>
        </w:rPr>
        <w:t>Коммуникативные универсальные учебные действия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Общение: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воспринимать и формулировать суждения, выражать эмоции в процессе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выполнения практических и лабораторных работ;</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выражать себя (свою точку зрения) в устных и письменных текстах;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распознавать невербальные средства общения, понимать значение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социальных знаков, знать и распознавать предпосылки конфликтных ситуаций 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смягчать конфликты, вести переговоры;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понимать намерения других, проявлять уважительное отношение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к собеседнику и в корректной форме формулировать свои возражения;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 ходе диалога и (или) дискуссии задавать вопросы по существу обсуждаемой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биологической темы и высказывать идеи, нацеленные на решение биологической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задачи и поддержание благожелательности общения;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сопоставлять свои суждения с суждениями других участников диалога,</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обнаруживать различие и сходство позиций;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публично представлять результаты выполненного биологического опыта</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(эксперимента, исследования, проекта);</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lastRenderedPageBreak/>
        <w:t>самостоятельно выбирать формат выступления с учётом задач презентации 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особенностей аудитории и в соответствии с ним составлять устные и письменные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тексты с использованием иллюстративных материалов.</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Совместная деятельность: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понимать и использовать преимущества командной и индивидуальной работы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при решении конкретной биологической проблемы, обосновывать необходимость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применения групповых форм взаимодействия при решении поставленной учебной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задачи;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принимать цель совместной деятельности, коллективно строить действия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по её достижению: распределять роли, договариваться, обсуждать процесс 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результат совместной работы, уметь обобщать мнения нескольких людей,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проявлять готовность руководить, выполнять поручения, подчиняться;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планировать организацию совместной работы, определять свою роль (с учётом</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предпочтений и возможностей всех участников взаимодействия), распределять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задачи между членами команды, участвовать в групповых формах работы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(обсуждения, обмен мнениями, мозговые штурмы и иные);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выполнять свою часть работы, достигать качественного результата по своему</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направлению и координировать свои действия с другими членами команды;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оценивать качество своего вклада в общий продукт по критериям,</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самостоятельно сформулированным участниками взаимодействия, сравнивать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результаты с исходной задачей и вклад каждого члена команды в достижение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результатов, разделять сферу ответственности и проявлять готовность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к предоставлению отчёта перед группой;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овладеть системой универсальных коммуникативных действий, которая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обеспечивает сформированность социальных навыков и эмоционального</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интеллекта обучающихся.</w:t>
      </w:r>
    </w:p>
    <w:p w:rsidR="003A5CD8" w:rsidRPr="00A20079" w:rsidRDefault="003A5CD8" w:rsidP="00A1264B">
      <w:pPr>
        <w:pStyle w:val="31"/>
        <w:tabs>
          <w:tab w:val="left" w:pos="1554"/>
        </w:tabs>
        <w:spacing w:line="276" w:lineRule="auto"/>
        <w:rPr>
          <w:b w:val="0"/>
          <w:sz w:val="28"/>
          <w:szCs w:val="28"/>
        </w:rPr>
      </w:pPr>
    </w:p>
    <w:p w:rsidR="003A5CD8" w:rsidRPr="00A20079" w:rsidRDefault="003A5CD8" w:rsidP="00A1264B">
      <w:pPr>
        <w:pStyle w:val="31"/>
        <w:tabs>
          <w:tab w:val="left" w:pos="1554"/>
        </w:tabs>
        <w:spacing w:line="276" w:lineRule="auto"/>
        <w:rPr>
          <w:b w:val="0"/>
          <w:sz w:val="28"/>
          <w:szCs w:val="28"/>
        </w:rPr>
      </w:pPr>
      <w:r w:rsidRPr="00A20079">
        <w:rPr>
          <w:b w:val="0"/>
          <w:sz w:val="28"/>
          <w:szCs w:val="28"/>
        </w:rPr>
        <w:t>Регулятивные универсальные учебные действия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Самоорганизация: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выявлять проблемы для решения в жизненных и учебных ситуациях,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используя биологические знания;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ориентироваться в различных подходах принятия решений (индивидуальное,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принятие решения в группе, принятие решений группой);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самостоятельно составлять алгоритм решения задачи (или его часть),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выбирать способ решения учебной биологической задачи с учётом имеющихся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ресурсов и собственных возможностей, аргументировать предлагаемые варианты</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решений;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составлять план действий (план реализации намеченного алгоритма решения),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корректировать предложенный алгоритм с учётом получения новых биологических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знаний об изучаемом биологическом объекте;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делать выбор и брать ответственность за решение.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lastRenderedPageBreak/>
        <w:t>Самоконтроль, эмоциональный интеллект:</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владеть способами самоконтроля, самомотивации и рефлексии;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давать оценку ситуации и предлагать план её изменения;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учитывать контекст и предвидеть трудности, которые могут возникнуть</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при решении учебной биологической задачи, адаптировать решение к меняющимся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обстоятельствам;</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объяснять причины достижения (недостижения) результатов деятельности,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давать оценку приобретённому опыту, уметь находить позитивное</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 произошедшей ситуации;</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вносить коррективы в деятельность на основе новых обстоятельств,</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изменившихся ситуаций, установленных ошибок, возникших трудностей;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оценивать соответствие результата цели и условиям;</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различать, называть и управлять собственными эмоциями и эмоциями других;</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выявлять и анализировать причины эмоций;</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ставить себя на место другого человека, понимать мотивы и намерения</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другого;</w:t>
      </w:r>
    </w:p>
    <w:p w:rsidR="003A5CD8" w:rsidRPr="00A20079" w:rsidRDefault="003A5CD8" w:rsidP="00A1264B">
      <w:pPr>
        <w:pStyle w:val="31"/>
        <w:tabs>
          <w:tab w:val="left" w:pos="1554"/>
        </w:tabs>
        <w:spacing w:line="276" w:lineRule="auto"/>
        <w:rPr>
          <w:b w:val="0"/>
          <w:sz w:val="28"/>
          <w:szCs w:val="28"/>
        </w:rPr>
      </w:pPr>
      <w:r w:rsidRPr="00A20079">
        <w:rPr>
          <w:b w:val="0"/>
          <w:sz w:val="28"/>
          <w:szCs w:val="28"/>
        </w:rPr>
        <w:t>регулировать способ выражения эмоций.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Принятие себя и других: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осознанно относиться к другому человеку, его мнению;</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признавать своё право на ошибку и такое же право другого;</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открытость себе и другим;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осознавать невозможность контролировать всё вокруг;</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овладеть системой универсальных учебных регулятивных действий, которая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обеспечивает формирование смысловых установок личности (внутренняя позиция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личности), и жизненных навыков личности (управления собой, самодисциплины,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устойчивого поведения).</w:t>
      </w:r>
    </w:p>
    <w:p w:rsidR="00F21DDF" w:rsidRPr="00A20079" w:rsidRDefault="00F21DDF" w:rsidP="00A1264B">
      <w:pPr>
        <w:pStyle w:val="31"/>
        <w:tabs>
          <w:tab w:val="left" w:pos="1554"/>
        </w:tabs>
        <w:spacing w:line="276" w:lineRule="auto"/>
        <w:rPr>
          <w:b w:val="0"/>
          <w:sz w:val="28"/>
          <w:szCs w:val="28"/>
        </w:rPr>
      </w:pP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ПРЕДМЕТНЫЕ РЕЗУЛЬТАТЫ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Предметные результаты освоения программы по биологии к концу обучения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 5 классе: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характеризовать биологию как науку о живой природе, называть признаки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живого, сравнивать объекты живой и неживой природы;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перечислять источники биологических знаний, характеризовать значение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биологических знаний для современного человека, профессии, связанные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 биологией (4–5 профессий);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приводить примеры вклада российских (в том числе В.И. Вернадский,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А.Л. Чижевский) и зарубежных (в том числе Аристотель, Теофраст, Гиппократ)</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учёных в развитие биологии;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иметь представление о важнейших биологических процессах и явлениях: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питание, дыхание, транспорт веществ, раздражимость, рост, развитие, движение,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размножение;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lastRenderedPageBreak/>
        <w:t>применять биологические термины и понятия (в том числе: живые тела,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биология, экология, цитология, анатомия, физиология, биологическая систематика,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клетка, ткань, орган, система органов, организм, вирус, движение, питание,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фотосинтез, дыхание, выделение, раздражимость, рост, размножение, развитие,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среда обитания, природное сообщество, искусственное сообщество) в соответствии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 поставленной задачей и в контексте;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различать по внешнему виду (изображениям), схемам и описаниям доядерные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 ядерные организмы, различные биологические объекты: растения, животных,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грибы, лишайники, бактерии, природные и искусственные сообщества,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взаимосвязи организмов в природном и искусственном сообществах,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представителей флоры и фауны природных зон Земли, ландшафты природные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культурные;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проводить описание организма (растения, животного) по заданному плану,</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выделять существенные признаки строения и процессов жизнедеятельности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организмов, характеризовать организмы как тела живой природы, перечислять</w:t>
      </w:r>
    </w:p>
    <w:p w:rsidR="003A5CD8" w:rsidRPr="00A20079" w:rsidRDefault="00F21DDF" w:rsidP="00A1264B">
      <w:pPr>
        <w:pStyle w:val="31"/>
        <w:tabs>
          <w:tab w:val="left" w:pos="1554"/>
        </w:tabs>
        <w:spacing w:line="276" w:lineRule="auto"/>
        <w:rPr>
          <w:b w:val="0"/>
          <w:sz w:val="28"/>
          <w:szCs w:val="28"/>
        </w:rPr>
      </w:pPr>
      <w:r w:rsidRPr="00A20079">
        <w:rPr>
          <w:b w:val="0"/>
          <w:sz w:val="28"/>
          <w:szCs w:val="28"/>
        </w:rPr>
        <w:t>особенности растений, животных, грибов, лишайников, бактерий и вирусов;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раскрывать понятие о среде обитания (водной, наземно-воздушной,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почвенной, внутриорганизменной), условиях среды обитания;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приводить примеры, характеризующие приспособленность организмов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к среде обитания, взаимосвязи организмов в сообществах;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выделять отличительные признаки природных и искусственных сообществ;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аргументировать основные правила поведения человека в природе и объяснять</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значение природоохранной деятельности человека, анализировать глобальные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экологические проблемы;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раскрывать роль биологии в практической деятельности человека;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демонстрировать на конкретных примерах связь знаний биологии со знаниями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по математике, предметов гуманитарного цикла, различными видами искусства;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выполнять практические работы (поиск информации с использованием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различных источников, описание организма по заданному плану) и лабораторные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работы (работа с микроскопом, знакомство с различными способами измерения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сравнения живых объектов);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применять методы биологии (наблюдение, описание, классификация,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измерение, эксперимент): проводить наблюдения за организмами, описывать</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биологические объекты, процессы и явления, выполнять биологический рисунок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измерение биологических объектов;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владеть приёмами работы с лупой, световым и цифровым микроскопами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 рассматривании биологических объектов;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соблюдать правила безопасного труда при работе с учебным и лабораторным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оборудованием, химической посудой в соответствии с инструкциями на уроке,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во внеурочной деятельности;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использовать при выполнении учебных заданий научно-популярную</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lastRenderedPageBreak/>
        <w:t>литературу по биологии, справочные материалы, ресурсы Интернета;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создавать письменные и устные сообщения, используя понятийный аппарат</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изучаемого раздела биологии.</w:t>
      </w:r>
    </w:p>
    <w:p w:rsidR="00F21DDF" w:rsidRPr="00A20079" w:rsidRDefault="00F21DDF" w:rsidP="00A1264B">
      <w:pPr>
        <w:pStyle w:val="31"/>
        <w:tabs>
          <w:tab w:val="left" w:pos="1554"/>
        </w:tabs>
        <w:spacing w:line="276" w:lineRule="auto"/>
        <w:rPr>
          <w:b w:val="0"/>
          <w:sz w:val="28"/>
          <w:szCs w:val="28"/>
        </w:rPr>
      </w:pP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Предметные результаты освоения программы по биологии к концу обучения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 6 классе: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характеризовать ботанику как биологическую науку, её разделы и связи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 другими науками и техникой;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приводить примеры вклада российских (в том числе В.В. Докучаев,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К.А. Тимирязев, С.Г. Навашин) и зарубежных учёных (в том числе Р. Гук,</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М. Мальпиги) в развитие наук о растениях;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применять биологические термины и понятия (в том числе: ботаника,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растительная клетка, растительная ткань, органы растений, система органов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растения: корень, побег почка, лист, видоизменённые органы, цветок, плод, семя,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растительный организм, минеральное питание, фотосинтез, дыхание, рост,</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развитие, размножение, клон, раздражимость) в соответствии с поставленной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задачей и в контексте;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описывать строение и жизнедеятельность растительного организма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(на примере покрытосеменных или цветковых): поглощение воды и минеральное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питание, фотосинтез, дыхание, транспорт веществ, рост, размножение,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развитие, связь строения вегетативных и генеративных органов растений с их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функциями;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различать и описывать живые и гербарные экземпляры растений по заданному</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плану, части растений по изображениям, схемам, моделям, муляжам, рельефным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таблицам;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характеризовать признаки растений, уровни организации растительного</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организма, части растений: клетки, ткани, органы, системы органов, организм;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сравнивать растительные ткани и органы растений между собой;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выполнять практические и лабораторные работы по морфологии и физиологии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растений, в том числе работы с микроскопом с постоянными (фиксированными)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 временными микропрепаратами, исследовательские работы с использованием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приборов и инструментов цифровой лаборатории;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характеризовать процессы жизнедеятельности растений: поглощение воды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минеральное питание, фотосинтез, дыхание, рост, развитие, способы естественного</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 искусственного вегетативного размножения, семенное размножение (на примере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покрытосеменных, или цветковых);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выявлять причинно-следственные связи между строением и функциями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тканей и органов растений, строением и жизнедеятельностью растений;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классифицировать растения и их части по разным основаниям;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объяснять роль растений в природе и жизни человека: значение фотосинтеза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 природе и в жизни человека, биологическое и хозяйственное значение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lastRenderedPageBreak/>
        <w:t>видоизменённых побегов, хозяйственное значение вегетативного размножения;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применять полученные знания для выращивания и размножения культурных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растений;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использовать методы биологии: проводить наблюдения за растениями,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описывать растения и их части, ставить простейшие биологические опыты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 эксперименты;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соблюдать правила безопасного труда при работе с учебным и лабораторным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оборудованием, химической посудой в соответствии с инструкциями на уроке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во внеурочной деятельности;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демонстрировать на конкретных примерах связь знаний биологии со знаниями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по математике, географии, технологии, предметов гуманитарного цикла,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различными видами искусства;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владеть приёмами работы с биологической информацией: формулировать</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основания для извлечения и обобщения информации из двух источников,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преобразовывать информацию из одной знаковой системы в другую;</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создавать письменные и устные сообщения, используя понятийный аппарат</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изучаемого раздела биологии.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Предметные результаты освоения программы по биологии к концу обучения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 7 классе: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характеризовать принципы классификации растений, основные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систематические группы растений (водоросли, мхи, плауны, хвощи, папоротники,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голосеменные, покрытосеменные или цветковые);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приводить примеры вклада российских (в том числе Н.И. Вавилов,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И.В. Мичурин) и зарубежных (в том числе К. Линней, Л. Пастер) учёных в развитие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наук о растениях, грибах, лишайниках, бактериях;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применять биологические термины и понятия (в том числе: ботаника, экология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растений, микология, бактериология, систематика, царство, отдел, класс,</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семейство, род, вид, жизненная форма растений, среда обитания, растительное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сообщество, высшие растения, низшие растения, споровые растения, семенные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растения, водоросли, мхи, плауны, хвощи, папоротники, голосеменные,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покрытосеменные, бактерии, грибы, лишайники) в соответствии с поставленной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задачей и в контексте;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различать и описывать живые и гербарные экземпляры растений, части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растений по изображениям, схемам, моделям, муляжам, рельефным таблицам,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грибы по изображениям, схемам, муляжам, бактерии по изображениям;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выявлять признаки классов покрытосеменных или цветковых, семейств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двудольных и однодольных растений;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определять систематическое положение растительного организма (на примере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покрытосеменных, или цветковых) с помощью определительной карточки;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выполнять практические и лабораторные работы по систематике растений,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микологии и микробиологии, в том числе работы с микроскопом с постоянными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lastRenderedPageBreak/>
        <w:t>(фиксированными) и временными микропрепаратами, исследовательские работы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 использованием приборов и инструментов цифровой лаборатории;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выделять существенные признаки строения и жизнедеятельности растений,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бактерий, грибов, лишайников;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проводить описание и сравнивать между собой растения, грибы, лишайники,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бактерии по заданному плану, делать выводы на основе сравнения;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описывать усложнение организации растений в ходе эволюции растительного</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мира на Земле;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выявлять черты приспособленности растений к среде обитания, значение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экологических факторов для растений;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характеризовать растительные сообщества, сезонные и поступательные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изменения растительных сообществ, растительность (растительный покров)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природных зон Земли;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приводить примеры культурных растений и их значение в жизни человека,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понимать причины и знать меры охраны растительного мира Земли;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раскрывать роль растений, грибов, лишайников, бактерий в природных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сообществах, в хозяйственной деятельности человека и его повседневной жизни;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демонстрировать на конкретных примерах связь знаний по биологии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 знаниями по математике, физике, географии, технологии, литературе,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технологии, предметов гуманитарного цикла, различными видами искусства;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использовать методы биологии: проводить наблюдения за растениями,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бактериями, грибами, лишайниками, описывать их, ставить простейшие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биологические опыты и эксперименты;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соблюдать правила безопасного труда при работе с учебным и лабораторным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оборудованием, химической посудой в соответствии с инструкциями на уроке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во внеурочной деятельности;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владеть приёмами работы с информацией: формулировать основания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для извлечения и обобщения информации из нескольких источников (2–3),</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преобразовывать информацию из одной знаковой системы в другую;</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создавать письменные и устные сообщения, используя понятийный аппарат</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изучаемого раздела биологии, сопровождать выступление презентацией с учётом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особенностей аудитории обучающихся.</w:t>
      </w:r>
    </w:p>
    <w:p w:rsidR="003F2387" w:rsidRDefault="003F2387" w:rsidP="00A1264B">
      <w:pPr>
        <w:pStyle w:val="31"/>
        <w:tabs>
          <w:tab w:val="left" w:pos="1554"/>
        </w:tabs>
        <w:spacing w:line="276" w:lineRule="auto"/>
        <w:rPr>
          <w:b w:val="0"/>
          <w:sz w:val="28"/>
          <w:szCs w:val="28"/>
        </w:rPr>
      </w:pP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Предметные результаты освоения программы по биологии к концу обучения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 8 классе: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характеризовать зоологию как биологическую науку, её разделы и связь</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 другими науками и техникой;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характеризовать принципы классификации животных, вид как основную</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систематическую категорию, основные систематические группы животных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(простейшие, кишечнополостные, плоские, круглые и кольчатые черви,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членистоногие, моллюски, хордовые);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lastRenderedPageBreak/>
        <w:t>приводить примеры вклада российских (в том числе А.О. Ковалевский,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К.И. Скрябин) и зарубежных (в том числе А. Левенгук, Ж. Кювье, Э. Геккель)</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учёных в развитие наук о животных;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применять биологические термины и понятия (в том числе: зоология, экология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животных, этология, палеозоология, систематика, царство, тип, отряд, семейство,</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род, вид, животная клетка, животная ткань, орган животного, системы органов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животного, животный организм, питание, дыхание, рост, развитие,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кровообращение, выделение, опора, движение, размножение, партеногенез,</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раздражимость, рефлекс, органы чувств, поведение, среда обитания, природное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сообщество) в соответствии с поставленной задачей и в контексте;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раскрывать общие признаки животных, уровни организации животного</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организма: клетки, ткани, органы, системы органов, организм;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сравнивать животные ткани и органы животных между собой;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описывать строение и жизнедеятельность животного организма: опору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движение, питание и пищеварение, дыхание и транспорт веществ, выделение,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регуляцию и поведение, рост, размножение и развитие;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характеризовать процессы жизнедеятельности животных изучаемых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систематических групп: движение, питание, дыхание, транспорт веществ,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выделение, регуляцию, поведение, рост, развитие, размножение;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выявлять причинно-следственные связи между строением,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жизнедеятельностью и средой обитания животных изучаемых систематических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групп;</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различать и описывать животных изучаемых систематических групп,</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отдельные органы и системы органов по схемам, моделям, муляжам, рельефным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таблицам, простейших – по изображениям;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выявлять признаки классов членистоногих и хордовых, отрядов насекомых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млекопитающих;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выполнять практические и лабораторные работы по морфологии, анатомии,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физиологии и поведению животных, в том числе работы с микроскопом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 постоянными (фиксированными) и временными микропрепаратами,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исследовательские работы с использованием приборов и инструментов цифровой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лаборатории;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сравнивать представителей отдельных систематических групп животных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делать выводы на основе сравнения;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классифицировать животных на основании особенностей строения;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описывать усложнение организации животных в ходе эволюции животного</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мира на Земле;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выявлять черты приспособленности животных к среде обитания, значение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экологических факторов для животных;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выявлять взаимосвязи животных в природных сообществах, цепи питания;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устанавливать взаимосвязи животных с растениями, грибами, лишайниками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lastRenderedPageBreak/>
        <w:t>бактериями в природных сообществах;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характеризовать животных природных зон Земли, основные закономерности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распространения животных по планете;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раскрывать роль животных в природных сообществах;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раскрывать роль домашних и непродуктивных животных в жизни человека,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роль промысловых животных в хозяйственной деятельности человека и его</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повседневной жизни, объяснять значение животных в природе и жизни человека;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иметь представление о мероприятиях по охране животного мира Земли;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демонстрировать на конкретных примерах связь знаний по биологии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 знаниями по математике, физике, химии, географии, технологии, предметов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гуманитарного циклов, различными видами искусства;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использовать методы биологии: проводить наблюдения за животными,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описывать животных, их органы и системы органов; ставить простейшие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биологические опыты и эксперименты;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соблюдать правила безопасного труда при работе с учебным и лабораторным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оборудованием, химической посудой в соответствии с инструкциями на уроке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во внеурочной деятельности;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владеть приёмами работы с информацией: формулировать основания для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извлечения и обобщения информации из нескольких (3–4) источников,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преобразовывать информацию из одной знаковой системы в другую;</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создавать письменные и устные сообщения, используя понятийный аппарат</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изучаемого раздела биологии, сопровождать выступление презентацией с учётом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особенностей аудитории обучающихся.</w:t>
      </w:r>
    </w:p>
    <w:p w:rsidR="003F2387" w:rsidRDefault="003F2387" w:rsidP="00A1264B">
      <w:pPr>
        <w:pStyle w:val="31"/>
        <w:tabs>
          <w:tab w:val="left" w:pos="1554"/>
        </w:tabs>
        <w:spacing w:line="276" w:lineRule="auto"/>
        <w:rPr>
          <w:b w:val="0"/>
          <w:sz w:val="28"/>
          <w:szCs w:val="28"/>
        </w:rPr>
      </w:pP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Предметные результаты освоения программы по биологии к концу обучения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 9 классе: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характеризовать науки о человеке (антропологию, анатомию, физиологию,</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медицину, гигиену, экологию человека, психологию) и их связи с другими науками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 техникой;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объяснять положение человека в системе органического мира, его</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происхождение, отличия человека от животных, приспособленность к различным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экологическим факторам (человеческие расы и адаптивные типы людей), родство</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человеческих рас;</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приводить примеры вклада российских (в том числе И. М. Сеченов,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И.П. Павлов, И.И. Мечников, А.А. Ухтомский, П.К. Анохин) и зарубежных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 том числе У. Гарвей, К. Бернар, Л. Пастер, Ч. Дарвин) учёных в развитие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представлений о происхождении, строении, жизнедеятельности, поведении,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экологии человека;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применять биологические термины и понятия (в том числе: цитология,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гистология, анатомия человека, физиология человека, гигиена, антропология,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экология человека, клетка, ткань, орган, система органов, питание, дыхание,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lastRenderedPageBreak/>
        <w:t>кровообращение, обмен веществ и превращение энергии, движение, выделение,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рост, развитие, поведение, размножение, раздражимость, регуляция, гомеостаз,</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внутренняя среда, иммунитет) в соответствии с поставленной задачей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 контексте;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проводить описание по внешнему виду (изображению), схемам общих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признаков организма человека, уровней его организации: клетки, ткани, органы,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системы органов, организм;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сравнивать клетки разных тканей, групп тканей, органы, системы органов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человека; процессы жизнедеятельности организма человека, делать выводы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на основе сравнения;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различать биологически активные вещества (витамины, ферменты, гормоны),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выявлять их роль в процессе обмена веществ и превращения энергии;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характеризовать биологические процессы: обмен веществ и превращение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энергии, питание, дыхание, выделение, транспорт веществ, движение, рост,</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регуляция функций, иммунитет, поведение, развитие, размножение человека;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выявлять причинно-следственные связи между строением клеток, органов,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систем органов организма человека и их функциями, между строением,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жизнедеятельностью и средой обитания человека;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применять биологические модели для выявления особенностей строения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 функционирования органов и систем органов человека;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объяснять нейрогуморальную регуляцию процессов жизнедеятельности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организма человека;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характеризовать и сравнивать безусловные и условные рефлексы,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наследственные и ненаследственные программы поведения, особенности высшей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нервной деятельности человека, виды потребностей, памяти, мышления, речи,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темпераментов, эмоций, сна, структуру функциональных систем организма,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направленных на достижение полезных приспособительных результатов;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различать наследственные и ненаследственные (инфекционные,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неинфекционные) заболевания человека, объяснять значение мер профилактики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 предупреждении заболеваний человека;</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выполнять практические и лабораторные работы по морфологии, анатомии,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физиологии и поведению человека, в том числе работы с микроскопом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 постоянными (фиксированными) и временными микропрепаратами,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исследовательские работы с использованием приборов и инструментов цифровой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лаборатории;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решать качественные и количественные задачи, используя основные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показатели здоровья человека, проводить расчёты и оценивать полученные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значения;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аргументировать основные принципы здорового образа жизни, методы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защиты и укрепления здоровья человека: сбалансированное питание, соблюдение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правил личной гигиены, занятия физкультурой и спортом, рациональная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lastRenderedPageBreak/>
        <w:t>организация труда и полноценного отдыха, позитивное эмоционально-психическое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состояние;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использовать приобретённые знания и умения для соблюдения здорового</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образа жизни, сбалансированного питания, физической активности,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стрессоустойчивости, для исключения вредных привычек, зависимостей;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владеть приёмами оказания первой помощи человеку при потере сознания,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солнечном и тепловом ударе, отравлении, утоплении, кровотечении, травмах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мягких тканей, костей скелета, органов чувств, ожогах и отморожениях;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демонстрировать на конкретных примерах связь знаний наук о человеке</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 знаниями предметов естественно-научного и гуманитарного циклов, различных</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видов искусства, технологии, основ безопасности жизнедеятельности, физической</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культуры;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использовать методы биологии: наблюдать, измерять, описывать организм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человека и процессы его жизнедеятельности, проводить простейшие исследования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организма человека и объяснять их результаты;</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соблюдать правила безопасного труда при работе с учебным и лабораторным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оборудованием, химической посудой в соответствии с инструкциями на уроке 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во внеурочной деятельности;</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владеть приёмами работы с информацией: формулировать основания</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для извлечения и обобщения информации из нескольких (4–5) источников;</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преобразовывать информацию из одной знаковой системы в другую;</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создавать письменные и устные сообщения, используя понятийный аппарат</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изученного раздела биологии, сопровождать выступление презентацией с учётом</w:t>
      </w:r>
    </w:p>
    <w:p w:rsidR="00F21DDF" w:rsidRPr="00A20079" w:rsidRDefault="00F21DDF" w:rsidP="00A1264B">
      <w:pPr>
        <w:pStyle w:val="31"/>
        <w:tabs>
          <w:tab w:val="left" w:pos="1554"/>
        </w:tabs>
        <w:spacing w:line="276" w:lineRule="auto"/>
        <w:rPr>
          <w:b w:val="0"/>
          <w:sz w:val="28"/>
          <w:szCs w:val="28"/>
        </w:rPr>
      </w:pPr>
      <w:r w:rsidRPr="00A20079">
        <w:rPr>
          <w:b w:val="0"/>
          <w:sz w:val="28"/>
          <w:szCs w:val="28"/>
        </w:rPr>
        <w:t>особенностей аудитории обучающихся.</w:t>
      </w:r>
    </w:p>
    <w:p w:rsidR="00E43170" w:rsidRPr="00A20079" w:rsidRDefault="00E43170" w:rsidP="00A1264B">
      <w:pPr>
        <w:pStyle w:val="31"/>
        <w:tabs>
          <w:tab w:val="left" w:pos="1554"/>
        </w:tabs>
        <w:spacing w:line="276" w:lineRule="auto"/>
        <w:ind w:left="1553"/>
        <w:rPr>
          <w:sz w:val="28"/>
          <w:szCs w:val="28"/>
        </w:rPr>
      </w:pPr>
    </w:p>
    <w:p w:rsidR="008311B4" w:rsidRPr="00A20079" w:rsidRDefault="003243A9" w:rsidP="00422FBF">
      <w:pPr>
        <w:pStyle w:val="31"/>
        <w:numPr>
          <w:ilvl w:val="2"/>
          <w:numId w:val="38"/>
        </w:numPr>
        <w:tabs>
          <w:tab w:val="left" w:pos="1554"/>
        </w:tabs>
        <w:spacing w:line="276" w:lineRule="auto"/>
        <w:ind w:left="1553" w:hanging="599"/>
        <w:jc w:val="both"/>
        <w:rPr>
          <w:sz w:val="28"/>
          <w:szCs w:val="28"/>
        </w:rPr>
      </w:pPr>
      <w:r w:rsidRPr="00A20079">
        <w:rPr>
          <w:sz w:val="28"/>
          <w:szCs w:val="28"/>
        </w:rPr>
        <w:t>Федеральная</w:t>
      </w:r>
      <w:r w:rsidRPr="00A20079">
        <w:rPr>
          <w:spacing w:val="38"/>
          <w:sz w:val="28"/>
          <w:szCs w:val="28"/>
        </w:rPr>
        <w:t xml:space="preserve"> </w:t>
      </w:r>
      <w:r w:rsidRPr="00A20079">
        <w:rPr>
          <w:sz w:val="28"/>
          <w:szCs w:val="28"/>
        </w:rPr>
        <w:t>рабочая</w:t>
      </w:r>
      <w:r w:rsidRPr="00A20079">
        <w:rPr>
          <w:spacing w:val="38"/>
          <w:sz w:val="28"/>
          <w:szCs w:val="28"/>
        </w:rPr>
        <w:t xml:space="preserve"> </w:t>
      </w:r>
      <w:r w:rsidRPr="00A20079">
        <w:rPr>
          <w:sz w:val="28"/>
          <w:szCs w:val="28"/>
        </w:rPr>
        <w:t>программа</w:t>
      </w:r>
      <w:r w:rsidRPr="00A20079">
        <w:rPr>
          <w:spacing w:val="33"/>
          <w:sz w:val="28"/>
          <w:szCs w:val="28"/>
        </w:rPr>
        <w:t xml:space="preserve"> </w:t>
      </w:r>
      <w:r w:rsidRPr="00A20079">
        <w:rPr>
          <w:sz w:val="28"/>
          <w:szCs w:val="28"/>
        </w:rPr>
        <w:t>по</w:t>
      </w:r>
      <w:r w:rsidRPr="00A20079">
        <w:rPr>
          <w:spacing w:val="33"/>
          <w:sz w:val="28"/>
          <w:szCs w:val="28"/>
        </w:rPr>
        <w:t xml:space="preserve"> </w:t>
      </w:r>
      <w:r w:rsidRPr="00A20079">
        <w:rPr>
          <w:sz w:val="28"/>
          <w:szCs w:val="28"/>
        </w:rPr>
        <w:t>учебному</w:t>
      </w:r>
      <w:r w:rsidRPr="00A20079">
        <w:rPr>
          <w:spacing w:val="32"/>
          <w:sz w:val="28"/>
          <w:szCs w:val="28"/>
        </w:rPr>
        <w:t xml:space="preserve"> </w:t>
      </w:r>
    </w:p>
    <w:p w:rsidR="006254E5" w:rsidRPr="00A20079" w:rsidRDefault="008311B4" w:rsidP="00A1264B">
      <w:pPr>
        <w:pStyle w:val="31"/>
        <w:tabs>
          <w:tab w:val="left" w:pos="1554"/>
        </w:tabs>
        <w:spacing w:line="276" w:lineRule="auto"/>
        <w:ind w:left="1553"/>
        <w:rPr>
          <w:sz w:val="28"/>
          <w:szCs w:val="28"/>
        </w:rPr>
      </w:pPr>
      <w:r w:rsidRPr="00A20079">
        <w:rPr>
          <w:spacing w:val="32"/>
          <w:sz w:val="28"/>
          <w:szCs w:val="28"/>
        </w:rPr>
        <w:t xml:space="preserve">      </w:t>
      </w:r>
      <w:r w:rsidR="003243A9" w:rsidRPr="00A20079">
        <w:rPr>
          <w:sz w:val="28"/>
          <w:szCs w:val="28"/>
        </w:rPr>
        <w:t>предмету</w:t>
      </w:r>
      <w:r w:rsidR="003243A9" w:rsidRPr="00A20079">
        <w:rPr>
          <w:spacing w:val="33"/>
          <w:sz w:val="28"/>
          <w:szCs w:val="28"/>
        </w:rPr>
        <w:t xml:space="preserve"> </w:t>
      </w:r>
      <w:r w:rsidR="003243A9" w:rsidRPr="00A20079">
        <w:rPr>
          <w:spacing w:val="-2"/>
          <w:sz w:val="28"/>
          <w:szCs w:val="28"/>
        </w:rPr>
        <w:t>«</w:t>
      </w:r>
      <w:r w:rsidR="003243A9" w:rsidRPr="00A20079">
        <w:rPr>
          <w:spacing w:val="-2"/>
          <w:position w:val="1"/>
          <w:sz w:val="28"/>
          <w:szCs w:val="28"/>
        </w:rPr>
        <w:t>Обществознание</w:t>
      </w:r>
      <w:r w:rsidR="003243A9" w:rsidRPr="00A20079">
        <w:rPr>
          <w:spacing w:val="-2"/>
          <w:sz w:val="28"/>
          <w:szCs w:val="28"/>
        </w:rPr>
        <w:t>»</w:t>
      </w:r>
    </w:p>
    <w:p w:rsidR="006254E5" w:rsidRPr="00A20079" w:rsidRDefault="003243A9" w:rsidP="00A1264B">
      <w:pPr>
        <w:pStyle w:val="a3"/>
        <w:spacing w:line="276" w:lineRule="auto"/>
        <w:ind w:right="414"/>
        <w:rPr>
          <w:sz w:val="28"/>
          <w:szCs w:val="28"/>
        </w:rPr>
      </w:pPr>
      <w:r w:rsidRPr="00A20079">
        <w:rPr>
          <w:w w:val="105"/>
          <w:sz w:val="28"/>
          <w:szCs w:val="28"/>
        </w:rPr>
        <w:t>Федеральная рабочая программа по учебному предмету «</w:t>
      </w:r>
      <w:r w:rsidRPr="00A20079">
        <w:rPr>
          <w:w w:val="105"/>
          <w:position w:val="1"/>
          <w:sz w:val="28"/>
          <w:szCs w:val="28"/>
        </w:rPr>
        <w:t>Обществознание</w:t>
      </w:r>
      <w:r w:rsidRPr="00A20079">
        <w:rPr>
          <w:w w:val="105"/>
          <w:sz w:val="28"/>
          <w:szCs w:val="28"/>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6254E5" w:rsidRPr="00A20079" w:rsidRDefault="003243A9" w:rsidP="00A1264B">
      <w:pPr>
        <w:pStyle w:val="a3"/>
        <w:spacing w:before="1" w:line="276" w:lineRule="auto"/>
        <w:ind w:left="976" w:firstLine="0"/>
        <w:rPr>
          <w:sz w:val="28"/>
          <w:szCs w:val="28"/>
        </w:rPr>
      </w:pPr>
      <w:r w:rsidRPr="00A20079">
        <w:rPr>
          <w:sz w:val="28"/>
          <w:szCs w:val="28"/>
        </w:rPr>
        <w:t>Пояснительная</w:t>
      </w:r>
      <w:r w:rsidRPr="00A20079">
        <w:rPr>
          <w:spacing w:val="46"/>
          <w:sz w:val="28"/>
          <w:szCs w:val="28"/>
        </w:rPr>
        <w:t xml:space="preserve"> </w:t>
      </w:r>
      <w:r w:rsidRPr="00A20079">
        <w:rPr>
          <w:spacing w:val="-2"/>
          <w:sz w:val="28"/>
          <w:szCs w:val="28"/>
        </w:rPr>
        <w:t>записка.</w:t>
      </w:r>
    </w:p>
    <w:p w:rsidR="006254E5" w:rsidRPr="00A20079" w:rsidRDefault="003243A9" w:rsidP="00A1264B">
      <w:pPr>
        <w:pStyle w:val="a3"/>
        <w:spacing w:before="17" w:line="276" w:lineRule="auto"/>
        <w:ind w:right="422"/>
        <w:rPr>
          <w:sz w:val="28"/>
          <w:szCs w:val="28"/>
        </w:rPr>
      </w:pPr>
      <w:r w:rsidRPr="00A20079">
        <w:rPr>
          <w:w w:val="105"/>
          <w:sz w:val="28"/>
          <w:szCs w:val="28"/>
        </w:rPr>
        <w:t>Программа</w:t>
      </w:r>
      <w:r w:rsidRPr="00A20079">
        <w:rPr>
          <w:spacing w:val="80"/>
          <w:w w:val="150"/>
          <w:sz w:val="28"/>
          <w:szCs w:val="28"/>
        </w:rPr>
        <w:t xml:space="preserve">   </w:t>
      </w:r>
      <w:r w:rsidRPr="00A20079">
        <w:rPr>
          <w:w w:val="105"/>
          <w:sz w:val="28"/>
          <w:szCs w:val="28"/>
        </w:rPr>
        <w:t>по</w:t>
      </w:r>
      <w:r w:rsidRPr="00A20079">
        <w:rPr>
          <w:spacing w:val="80"/>
          <w:w w:val="150"/>
          <w:sz w:val="28"/>
          <w:szCs w:val="28"/>
        </w:rPr>
        <w:t xml:space="preserve">   </w:t>
      </w:r>
      <w:r w:rsidRPr="00A20079">
        <w:rPr>
          <w:w w:val="105"/>
          <w:sz w:val="28"/>
          <w:szCs w:val="28"/>
        </w:rPr>
        <w:t>обществознанию</w:t>
      </w:r>
      <w:r w:rsidRPr="00A20079">
        <w:rPr>
          <w:spacing w:val="80"/>
          <w:w w:val="150"/>
          <w:sz w:val="28"/>
          <w:szCs w:val="28"/>
        </w:rPr>
        <w:t xml:space="preserve">   </w:t>
      </w:r>
      <w:r w:rsidRPr="00A20079">
        <w:rPr>
          <w:w w:val="105"/>
          <w:sz w:val="28"/>
          <w:szCs w:val="28"/>
        </w:rPr>
        <w:t>составлена</w:t>
      </w:r>
      <w:r w:rsidRPr="00A20079">
        <w:rPr>
          <w:spacing w:val="80"/>
          <w:w w:val="150"/>
          <w:sz w:val="28"/>
          <w:szCs w:val="28"/>
        </w:rPr>
        <w:t xml:space="preserve">   </w:t>
      </w:r>
      <w:r w:rsidRPr="00A20079">
        <w:rPr>
          <w:w w:val="105"/>
          <w:sz w:val="28"/>
          <w:szCs w:val="28"/>
        </w:rPr>
        <w:t>на</w:t>
      </w:r>
      <w:r w:rsidRPr="00A20079">
        <w:rPr>
          <w:spacing w:val="80"/>
          <w:w w:val="150"/>
          <w:sz w:val="28"/>
          <w:szCs w:val="28"/>
        </w:rPr>
        <w:t xml:space="preserve">   </w:t>
      </w:r>
      <w:r w:rsidRPr="00A20079">
        <w:rPr>
          <w:w w:val="105"/>
          <w:sz w:val="28"/>
          <w:szCs w:val="28"/>
        </w:rPr>
        <w:t>основе</w:t>
      </w:r>
      <w:r w:rsidRPr="00A20079">
        <w:rPr>
          <w:spacing w:val="80"/>
          <w:w w:val="150"/>
          <w:sz w:val="28"/>
          <w:szCs w:val="28"/>
        </w:rPr>
        <w:t xml:space="preserve">   </w:t>
      </w:r>
      <w:r w:rsidRPr="00A20079">
        <w:rPr>
          <w:w w:val="105"/>
          <w:sz w:val="28"/>
          <w:szCs w:val="28"/>
        </w:rPr>
        <w:t>положений и требований к результатам освоения основной образовательной программы, представленных в ФГОС</w:t>
      </w:r>
      <w:r w:rsidRPr="00A20079">
        <w:rPr>
          <w:spacing w:val="-2"/>
          <w:w w:val="105"/>
          <w:sz w:val="28"/>
          <w:szCs w:val="28"/>
        </w:rPr>
        <w:t xml:space="preserve"> </w:t>
      </w:r>
      <w:r w:rsidRPr="00A20079">
        <w:rPr>
          <w:w w:val="105"/>
          <w:sz w:val="28"/>
          <w:szCs w:val="28"/>
        </w:rPr>
        <w:t>ООО,</w:t>
      </w:r>
      <w:r w:rsidRPr="00A20079">
        <w:rPr>
          <w:spacing w:val="-3"/>
          <w:w w:val="105"/>
          <w:sz w:val="28"/>
          <w:szCs w:val="28"/>
        </w:rPr>
        <w:t xml:space="preserve"> </w:t>
      </w:r>
      <w:r w:rsidRPr="00A20079">
        <w:rPr>
          <w:w w:val="105"/>
          <w:sz w:val="28"/>
          <w:szCs w:val="28"/>
        </w:rPr>
        <w:t>в соответствии с</w:t>
      </w:r>
      <w:r w:rsidRPr="00A20079">
        <w:rPr>
          <w:spacing w:val="-6"/>
          <w:w w:val="105"/>
          <w:sz w:val="28"/>
          <w:szCs w:val="28"/>
        </w:rPr>
        <w:t xml:space="preserve"> </w:t>
      </w:r>
      <w:r w:rsidRPr="00A20079">
        <w:rPr>
          <w:w w:val="105"/>
          <w:sz w:val="28"/>
          <w:szCs w:val="28"/>
        </w:rPr>
        <w:t>Концепцией</w:t>
      </w:r>
      <w:r w:rsidRPr="00A20079">
        <w:rPr>
          <w:spacing w:val="-6"/>
          <w:w w:val="105"/>
          <w:sz w:val="28"/>
          <w:szCs w:val="28"/>
        </w:rPr>
        <w:t xml:space="preserve"> </w:t>
      </w:r>
      <w:r w:rsidRPr="00A20079">
        <w:rPr>
          <w:w w:val="105"/>
          <w:sz w:val="28"/>
          <w:szCs w:val="28"/>
        </w:rPr>
        <w:t>преподавания</w:t>
      </w:r>
      <w:r w:rsidRPr="00A20079">
        <w:rPr>
          <w:spacing w:val="-3"/>
          <w:w w:val="105"/>
          <w:sz w:val="28"/>
          <w:szCs w:val="28"/>
        </w:rPr>
        <w:t xml:space="preserve"> </w:t>
      </w:r>
      <w:r w:rsidRPr="00A20079">
        <w:rPr>
          <w:w w:val="105"/>
          <w:sz w:val="28"/>
          <w:szCs w:val="28"/>
        </w:rPr>
        <w:t>учебного</w:t>
      </w:r>
      <w:r w:rsidRPr="00A20079">
        <w:rPr>
          <w:spacing w:val="-5"/>
          <w:w w:val="105"/>
          <w:sz w:val="28"/>
          <w:szCs w:val="28"/>
        </w:rPr>
        <w:t xml:space="preserve"> </w:t>
      </w:r>
      <w:r w:rsidRPr="00A20079">
        <w:rPr>
          <w:w w:val="105"/>
          <w:sz w:val="28"/>
          <w:szCs w:val="28"/>
        </w:rPr>
        <w:t>предмета «Обществознание»,</w:t>
      </w:r>
      <w:r w:rsidRPr="00A20079">
        <w:rPr>
          <w:spacing w:val="-3"/>
          <w:w w:val="105"/>
          <w:sz w:val="28"/>
          <w:szCs w:val="28"/>
        </w:rPr>
        <w:t xml:space="preserve"> </w:t>
      </w:r>
      <w:r w:rsidRPr="00A20079">
        <w:rPr>
          <w:w w:val="105"/>
          <w:sz w:val="28"/>
          <w:szCs w:val="28"/>
        </w:rPr>
        <w:t>а также с учётом федеральной программы</w:t>
      </w:r>
      <w:r w:rsidRPr="00A20079">
        <w:rPr>
          <w:spacing w:val="-1"/>
          <w:w w:val="105"/>
          <w:sz w:val="28"/>
          <w:szCs w:val="28"/>
        </w:rPr>
        <w:t xml:space="preserve"> </w:t>
      </w:r>
      <w:r w:rsidRPr="00A20079">
        <w:rPr>
          <w:w w:val="105"/>
          <w:sz w:val="28"/>
          <w:szCs w:val="28"/>
        </w:rPr>
        <w:t>воспитания</w:t>
      </w:r>
      <w:r w:rsidRPr="00A20079">
        <w:rPr>
          <w:spacing w:val="-1"/>
          <w:w w:val="105"/>
          <w:sz w:val="28"/>
          <w:szCs w:val="28"/>
        </w:rPr>
        <w:t xml:space="preserve"> </w:t>
      </w:r>
      <w:r w:rsidRPr="00A20079">
        <w:rPr>
          <w:w w:val="105"/>
          <w:sz w:val="28"/>
          <w:szCs w:val="28"/>
        </w:rPr>
        <w:t>и подлежит</w:t>
      </w:r>
      <w:r w:rsidRPr="00A20079">
        <w:rPr>
          <w:spacing w:val="-3"/>
          <w:w w:val="105"/>
          <w:sz w:val="28"/>
          <w:szCs w:val="28"/>
        </w:rPr>
        <w:t xml:space="preserve"> </w:t>
      </w:r>
      <w:r w:rsidRPr="00A20079">
        <w:rPr>
          <w:w w:val="105"/>
          <w:sz w:val="28"/>
          <w:szCs w:val="28"/>
        </w:rPr>
        <w:t>непосредственному применению при реализации обязательной части ООП ООО.</w:t>
      </w:r>
    </w:p>
    <w:p w:rsidR="006254E5" w:rsidRPr="00A20079" w:rsidRDefault="003243A9" w:rsidP="00A1264B">
      <w:pPr>
        <w:pStyle w:val="a3"/>
        <w:tabs>
          <w:tab w:val="left" w:pos="3164"/>
          <w:tab w:val="left" w:pos="6123"/>
          <w:tab w:val="left" w:pos="8837"/>
        </w:tabs>
        <w:spacing w:line="276" w:lineRule="auto"/>
        <w:ind w:right="413"/>
        <w:rPr>
          <w:sz w:val="28"/>
          <w:szCs w:val="28"/>
        </w:rPr>
      </w:pPr>
      <w:r w:rsidRPr="00A20079">
        <w:rPr>
          <w:w w:val="105"/>
          <w:sz w:val="28"/>
          <w:szCs w:val="28"/>
        </w:rPr>
        <w:t xml:space="preserve">Обществознание играет ведущую роль в выполнении образовательной организацией функции интеграции молодёжи в современное общество: </w:t>
      </w:r>
      <w:r w:rsidRPr="00A20079">
        <w:rPr>
          <w:w w:val="105"/>
          <w:sz w:val="28"/>
          <w:szCs w:val="28"/>
        </w:rPr>
        <w:lastRenderedPageBreak/>
        <w:t xml:space="preserve">учебный предмет позволяет последовательно раскрывать учащимся подросткового возраста особенности современного </w:t>
      </w:r>
      <w:r w:rsidRPr="00A20079">
        <w:rPr>
          <w:spacing w:val="-2"/>
          <w:sz w:val="28"/>
          <w:szCs w:val="28"/>
        </w:rPr>
        <w:t>общества,</w:t>
      </w:r>
      <w:r w:rsidR="00A40CC6">
        <w:rPr>
          <w:sz w:val="28"/>
          <w:szCs w:val="28"/>
        </w:rPr>
        <w:t xml:space="preserve"> </w:t>
      </w:r>
      <w:r w:rsidRPr="00A20079">
        <w:rPr>
          <w:spacing w:val="-2"/>
          <w:sz w:val="28"/>
          <w:szCs w:val="28"/>
        </w:rPr>
        <w:t>различны</w:t>
      </w:r>
      <w:r w:rsidR="00A40CC6">
        <w:rPr>
          <w:spacing w:val="-2"/>
          <w:sz w:val="28"/>
          <w:szCs w:val="28"/>
        </w:rPr>
        <w:t xml:space="preserve">  </w:t>
      </w:r>
      <w:r w:rsidRPr="00A20079">
        <w:rPr>
          <w:spacing w:val="-2"/>
          <w:sz w:val="28"/>
          <w:szCs w:val="28"/>
        </w:rPr>
        <w:t>аспекты</w:t>
      </w:r>
      <w:r w:rsidR="00260054" w:rsidRPr="00A20079">
        <w:rPr>
          <w:sz w:val="28"/>
          <w:szCs w:val="28"/>
        </w:rPr>
        <w:t xml:space="preserve"> </w:t>
      </w:r>
      <w:r w:rsidRPr="00A20079">
        <w:rPr>
          <w:spacing w:val="-2"/>
          <w:sz w:val="28"/>
          <w:szCs w:val="28"/>
        </w:rPr>
        <w:t xml:space="preserve">взаимодействия </w:t>
      </w:r>
      <w:r w:rsidRPr="00A20079">
        <w:rPr>
          <w:w w:val="105"/>
          <w:sz w:val="28"/>
          <w:szCs w:val="28"/>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6254E5" w:rsidRPr="00A20079" w:rsidRDefault="003243A9" w:rsidP="00A1264B">
      <w:pPr>
        <w:pStyle w:val="a3"/>
        <w:tabs>
          <w:tab w:val="left" w:pos="2214"/>
          <w:tab w:val="left" w:pos="4741"/>
          <w:tab w:val="left" w:pos="6492"/>
          <w:tab w:val="left" w:pos="9472"/>
        </w:tabs>
        <w:spacing w:line="276" w:lineRule="auto"/>
        <w:ind w:right="419"/>
        <w:rPr>
          <w:sz w:val="28"/>
          <w:szCs w:val="28"/>
        </w:rPr>
      </w:pPr>
      <w:r w:rsidRPr="00A20079">
        <w:rPr>
          <w:w w:val="105"/>
          <w:sz w:val="28"/>
          <w:szCs w:val="28"/>
        </w:rPr>
        <w:t xml:space="preserve">Изучение обществознания, включающего знания о российском обществе и направлениях </w:t>
      </w:r>
      <w:r w:rsidRPr="00A20079">
        <w:rPr>
          <w:spacing w:val="-4"/>
          <w:w w:val="105"/>
          <w:sz w:val="28"/>
          <w:szCs w:val="28"/>
        </w:rPr>
        <w:t>его</w:t>
      </w:r>
      <w:r w:rsidRPr="00A20079">
        <w:rPr>
          <w:sz w:val="28"/>
          <w:szCs w:val="28"/>
        </w:rPr>
        <w:tab/>
      </w:r>
      <w:r w:rsidRPr="00A20079">
        <w:rPr>
          <w:spacing w:val="-2"/>
          <w:w w:val="105"/>
          <w:sz w:val="28"/>
          <w:szCs w:val="28"/>
        </w:rPr>
        <w:t>развития</w:t>
      </w:r>
      <w:r w:rsidRPr="00A20079">
        <w:rPr>
          <w:sz w:val="28"/>
          <w:szCs w:val="28"/>
        </w:rPr>
        <w:tab/>
      </w:r>
      <w:r w:rsidRPr="00A20079">
        <w:rPr>
          <w:spacing w:val="-10"/>
          <w:w w:val="105"/>
          <w:sz w:val="28"/>
          <w:szCs w:val="28"/>
        </w:rPr>
        <w:t>в</w:t>
      </w:r>
      <w:r w:rsidR="00260054" w:rsidRPr="00A20079">
        <w:rPr>
          <w:sz w:val="28"/>
          <w:szCs w:val="28"/>
        </w:rPr>
        <w:t xml:space="preserve"> </w:t>
      </w:r>
      <w:r w:rsidRPr="00A20079">
        <w:rPr>
          <w:spacing w:val="-2"/>
          <w:w w:val="105"/>
          <w:sz w:val="28"/>
          <w:szCs w:val="28"/>
        </w:rPr>
        <w:t>современных</w:t>
      </w:r>
      <w:r w:rsidR="00260054" w:rsidRPr="00A20079">
        <w:rPr>
          <w:sz w:val="28"/>
          <w:szCs w:val="28"/>
        </w:rPr>
        <w:t xml:space="preserve"> </w:t>
      </w:r>
      <w:r w:rsidRPr="00A20079">
        <w:rPr>
          <w:spacing w:val="-2"/>
          <w:w w:val="105"/>
          <w:sz w:val="28"/>
          <w:szCs w:val="28"/>
        </w:rPr>
        <w:t xml:space="preserve">условиях, </w:t>
      </w:r>
      <w:r w:rsidRPr="00A20079">
        <w:rPr>
          <w:w w:val="105"/>
          <w:sz w:val="28"/>
          <w:szCs w:val="28"/>
        </w:rPr>
        <w:t>об основах</w:t>
      </w:r>
      <w:r w:rsidRPr="00A20079">
        <w:rPr>
          <w:spacing w:val="-3"/>
          <w:w w:val="105"/>
          <w:sz w:val="28"/>
          <w:szCs w:val="28"/>
        </w:rPr>
        <w:t xml:space="preserve"> </w:t>
      </w:r>
      <w:r w:rsidRPr="00A20079">
        <w:rPr>
          <w:w w:val="105"/>
          <w:sz w:val="28"/>
          <w:szCs w:val="28"/>
        </w:rPr>
        <w:t>конституционного</w:t>
      </w:r>
      <w:r w:rsidRPr="00A20079">
        <w:rPr>
          <w:spacing w:val="-3"/>
          <w:w w:val="105"/>
          <w:sz w:val="28"/>
          <w:szCs w:val="28"/>
        </w:rPr>
        <w:t xml:space="preserve"> </w:t>
      </w:r>
      <w:r w:rsidRPr="00A20079">
        <w:rPr>
          <w:w w:val="105"/>
          <w:sz w:val="28"/>
          <w:szCs w:val="28"/>
        </w:rPr>
        <w:t>строя</w:t>
      </w:r>
      <w:r w:rsidRPr="00A20079">
        <w:rPr>
          <w:spacing w:val="-7"/>
          <w:w w:val="105"/>
          <w:sz w:val="28"/>
          <w:szCs w:val="28"/>
        </w:rPr>
        <w:t xml:space="preserve"> </w:t>
      </w:r>
      <w:r w:rsidRPr="00A20079">
        <w:rPr>
          <w:w w:val="105"/>
          <w:sz w:val="28"/>
          <w:szCs w:val="28"/>
        </w:rPr>
        <w:t>нашей страны,</w:t>
      </w:r>
      <w:r w:rsidRPr="00A20079">
        <w:rPr>
          <w:spacing w:val="-7"/>
          <w:w w:val="105"/>
          <w:sz w:val="28"/>
          <w:szCs w:val="28"/>
        </w:rPr>
        <w:t xml:space="preserve"> </w:t>
      </w:r>
      <w:r w:rsidRPr="00A20079">
        <w:rPr>
          <w:w w:val="105"/>
          <w:sz w:val="28"/>
          <w:szCs w:val="28"/>
        </w:rPr>
        <w:t>правах</w:t>
      </w:r>
      <w:r w:rsidRPr="00A20079">
        <w:rPr>
          <w:spacing w:val="-9"/>
          <w:w w:val="105"/>
          <w:sz w:val="28"/>
          <w:szCs w:val="28"/>
        </w:rPr>
        <w:t xml:space="preserve"> </w:t>
      </w:r>
      <w:r w:rsidRPr="00A20079">
        <w:rPr>
          <w:w w:val="105"/>
          <w:sz w:val="28"/>
          <w:szCs w:val="28"/>
        </w:rPr>
        <w:t>и обязанностях</w:t>
      </w:r>
      <w:r w:rsidRPr="00A20079">
        <w:rPr>
          <w:spacing w:val="-9"/>
          <w:w w:val="105"/>
          <w:sz w:val="28"/>
          <w:szCs w:val="28"/>
        </w:rPr>
        <w:t xml:space="preserve"> </w:t>
      </w:r>
      <w:r w:rsidRPr="00A20079">
        <w:rPr>
          <w:w w:val="105"/>
          <w:sz w:val="28"/>
          <w:szCs w:val="28"/>
        </w:rPr>
        <w:t>человека и</w:t>
      </w:r>
      <w:r w:rsidRPr="00A20079">
        <w:rPr>
          <w:spacing w:val="-4"/>
          <w:w w:val="105"/>
          <w:sz w:val="28"/>
          <w:szCs w:val="28"/>
        </w:rPr>
        <w:t xml:space="preserve"> </w:t>
      </w:r>
      <w:r w:rsidRPr="00A20079">
        <w:rPr>
          <w:w w:val="105"/>
          <w:sz w:val="28"/>
          <w:szCs w:val="28"/>
        </w:rPr>
        <w:t>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6254E5" w:rsidRPr="00A20079" w:rsidRDefault="003243A9" w:rsidP="00A1264B">
      <w:pPr>
        <w:pStyle w:val="a3"/>
        <w:spacing w:line="276" w:lineRule="auto"/>
        <w:ind w:right="407"/>
        <w:rPr>
          <w:sz w:val="28"/>
          <w:szCs w:val="28"/>
        </w:rPr>
      </w:pPr>
      <w:r w:rsidRPr="00A20079">
        <w:rPr>
          <w:w w:val="105"/>
          <w:sz w:val="28"/>
          <w:szCs w:val="28"/>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6254E5" w:rsidRPr="00A20079" w:rsidRDefault="003243A9" w:rsidP="00A1264B">
      <w:pPr>
        <w:pStyle w:val="a3"/>
        <w:spacing w:line="276" w:lineRule="auto"/>
        <w:ind w:right="413"/>
        <w:rPr>
          <w:sz w:val="28"/>
          <w:szCs w:val="28"/>
        </w:rPr>
      </w:pPr>
      <w:r w:rsidRPr="00A20079">
        <w:rPr>
          <w:w w:val="105"/>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w:t>
      </w:r>
      <w:r w:rsidRPr="00A20079">
        <w:rPr>
          <w:spacing w:val="-5"/>
          <w:w w:val="105"/>
          <w:sz w:val="28"/>
          <w:szCs w:val="28"/>
        </w:rPr>
        <w:t xml:space="preserve"> </w:t>
      </w:r>
      <w:r w:rsidRPr="00A20079">
        <w:rPr>
          <w:w w:val="105"/>
          <w:sz w:val="28"/>
          <w:szCs w:val="28"/>
        </w:rPr>
        <w:t>способности</w:t>
      </w:r>
      <w:r w:rsidRPr="00A20079">
        <w:rPr>
          <w:spacing w:val="-5"/>
          <w:w w:val="105"/>
          <w:sz w:val="28"/>
          <w:szCs w:val="28"/>
        </w:rPr>
        <w:t xml:space="preserve"> </w:t>
      </w:r>
      <w:r w:rsidRPr="00A20079">
        <w:rPr>
          <w:w w:val="105"/>
          <w:sz w:val="28"/>
          <w:szCs w:val="28"/>
        </w:rPr>
        <w:t>к рефлексии,</w:t>
      </w:r>
      <w:r w:rsidRPr="00A20079">
        <w:rPr>
          <w:spacing w:val="-2"/>
          <w:w w:val="105"/>
          <w:sz w:val="28"/>
          <w:szCs w:val="28"/>
        </w:rPr>
        <w:t xml:space="preserve"> </w:t>
      </w:r>
      <w:r w:rsidRPr="00A20079">
        <w:rPr>
          <w:w w:val="105"/>
          <w:sz w:val="28"/>
          <w:szCs w:val="28"/>
        </w:rPr>
        <w:t>оценке</w:t>
      </w:r>
      <w:r w:rsidRPr="00A20079">
        <w:rPr>
          <w:spacing w:val="-5"/>
          <w:w w:val="105"/>
          <w:sz w:val="28"/>
          <w:szCs w:val="28"/>
        </w:rPr>
        <w:t xml:space="preserve"> </w:t>
      </w:r>
      <w:r w:rsidRPr="00A20079">
        <w:rPr>
          <w:w w:val="105"/>
          <w:sz w:val="28"/>
          <w:szCs w:val="28"/>
        </w:rPr>
        <w:t>своих</w:t>
      </w:r>
      <w:r w:rsidRPr="00A20079">
        <w:rPr>
          <w:spacing w:val="-10"/>
          <w:w w:val="105"/>
          <w:sz w:val="28"/>
          <w:szCs w:val="28"/>
        </w:rPr>
        <w:t xml:space="preserve"> </w:t>
      </w:r>
      <w:r w:rsidRPr="00A20079">
        <w:rPr>
          <w:w w:val="105"/>
          <w:sz w:val="28"/>
          <w:szCs w:val="28"/>
        </w:rPr>
        <w:t>возможностей и</w:t>
      </w:r>
      <w:r w:rsidRPr="00A20079">
        <w:rPr>
          <w:spacing w:val="-5"/>
          <w:w w:val="105"/>
          <w:sz w:val="28"/>
          <w:szCs w:val="28"/>
        </w:rPr>
        <w:t xml:space="preserve"> </w:t>
      </w:r>
      <w:r w:rsidRPr="00A20079">
        <w:rPr>
          <w:w w:val="105"/>
          <w:sz w:val="28"/>
          <w:szCs w:val="28"/>
        </w:rPr>
        <w:t>осознанию</w:t>
      </w:r>
      <w:r w:rsidRPr="00A20079">
        <w:rPr>
          <w:spacing w:val="-5"/>
          <w:w w:val="105"/>
          <w:sz w:val="28"/>
          <w:szCs w:val="28"/>
        </w:rPr>
        <w:t xml:space="preserve"> </w:t>
      </w:r>
      <w:r w:rsidRPr="00A20079">
        <w:rPr>
          <w:w w:val="105"/>
          <w:sz w:val="28"/>
          <w:szCs w:val="28"/>
        </w:rPr>
        <w:t>своего</w:t>
      </w:r>
      <w:r w:rsidRPr="00A20079">
        <w:rPr>
          <w:spacing w:val="-10"/>
          <w:w w:val="105"/>
          <w:sz w:val="28"/>
          <w:szCs w:val="28"/>
        </w:rPr>
        <w:t xml:space="preserve"> </w:t>
      </w:r>
      <w:r w:rsidRPr="00A20079">
        <w:rPr>
          <w:w w:val="105"/>
          <w:sz w:val="28"/>
          <w:szCs w:val="28"/>
        </w:rPr>
        <w:t xml:space="preserve">места в </w:t>
      </w:r>
      <w:r w:rsidRPr="00A20079">
        <w:rPr>
          <w:spacing w:val="-2"/>
          <w:w w:val="105"/>
          <w:sz w:val="28"/>
          <w:szCs w:val="28"/>
        </w:rPr>
        <w:t>обществе.</w:t>
      </w:r>
    </w:p>
    <w:p w:rsidR="006254E5" w:rsidRPr="00A20079" w:rsidRDefault="003243A9" w:rsidP="00A1264B">
      <w:pPr>
        <w:pStyle w:val="a3"/>
        <w:spacing w:line="276" w:lineRule="auto"/>
        <w:ind w:right="410"/>
        <w:rPr>
          <w:sz w:val="28"/>
          <w:szCs w:val="28"/>
        </w:rPr>
      </w:pPr>
      <w:r w:rsidRPr="00A20079">
        <w:rPr>
          <w:w w:val="105"/>
          <w:sz w:val="28"/>
          <w:szCs w:val="28"/>
        </w:rPr>
        <w:t xml:space="preserve">Целями обществоведческого образования на уровне основного общего образования </w:t>
      </w:r>
      <w:r w:rsidRPr="00A20079">
        <w:rPr>
          <w:spacing w:val="-2"/>
          <w:w w:val="105"/>
          <w:sz w:val="28"/>
          <w:szCs w:val="28"/>
        </w:rPr>
        <w:t>являются:</w:t>
      </w:r>
    </w:p>
    <w:p w:rsidR="006254E5" w:rsidRPr="00A20079" w:rsidRDefault="003243A9" w:rsidP="00A1264B">
      <w:pPr>
        <w:pStyle w:val="a3"/>
        <w:spacing w:line="276" w:lineRule="auto"/>
        <w:ind w:right="428"/>
        <w:rPr>
          <w:sz w:val="28"/>
          <w:szCs w:val="28"/>
        </w:rPr>
      </w:pPr>
      <w:r w:rsidRPr="00A20079">
        <w:rPr>
          <w:w w:val="105"/>
          <w:sz w:val="28"/>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6254E5" w:rsidRPr="00A20079" w:rsidRDefault="003243A9" w:rsidP="00A1264B">
      <w:pPr>
        <w:pStyle w:val="a3"/>
        <w:spacing w:before="2" w:line="276" w:lineRule="auto"/>
        <w:ind w:right="417"/>
        <w:rPr>
          <w:sz w:val="28"/>
          <w:szCs w:val="28"/>
        </w:rPr>
      </w:pPr>
      <w:r w:rsidRPr="00A20079">
        <w:rPr>
          <w:w w:val="105"/>
          <w:sz w:val="28"/>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6254E5" w:rsidRPr="00A20079" w:rsidRDefault="003243A9" w:rsidP="00A1264B">
      <w:pPr>
        <w:pStyle w:val="a3"/>
        <w:tabs>
          <w:tab w:val="left" w:pos="1278"/>
          <w:tab w:val="left" w:pos="2768"/>
          <w:tab w:val="left" w:pos="3099"/>
          <w:tab w:val="left" w:pos="4617"/>
          <w:tab w:val="left" w:pos="5013"/>
          <w:tab w:val="left" w:pos="5748"/>
          <w:tab w:val="left" w:pos="7172"/>
          <w:tab w:val="left" w:pos="8238"/>
          <w:tab w:val="left" w:pos="9179"/>
          <w:tab w:val="left" w:pos="9915"/>
        </w:tabs>
        <w:spacing w:before="1" w:line="276" w:lineRule="auto"/>
        <w:ind w:right="412"/>
        <w:rPr>
          <w:sz w:val="28"/>
          <w:szCs w:val="28"/>
        </w:rPr>
      </w:pPr>
      <w:r w:rsidRPr="00A20079">
        <w:rPr>
          <w:spacing w:val="-2"/>
          <w:w w:val="105"/>
          <w:sz w:val="28"/>
          <w:szCs w:val="28"/>
        </w:rPr>
        <w:t>развитие</w:t>
      </w:r>
      <w:r w:rsidRPr="00A20079">
        <w:rPr>
          <w:sz w:val="28"/>
          <w:szCs w:val="28"/>
        </w:rPr>
        <w:tab/>
      </w:r>
      <w:r w:rsidRPr="00A20079">
        <w:rPr>
          <w:spacing w:val="-2"/>
          <w:w w:val="105"/>
          <w:sz w:val="28"/>
          <w:szCs w:val="28"/>
        </w:rPr>
        <w:t>личности</w:t>
      </w:r>
      <w:r w:rsidRPr="00A20079">
        <w:rPr>
          <w:sz w:val="28"/>
          <w:szCs w:val="28"/>
        </w:rPr>
        <w:tab/>
      </w:r>
      <w:r w:rsidRPr="00A20079">
        <w:rPr>
          <w:spacing w:val="-6"/>
          <w:w w:val="105"/>
          <w:sz w:val="28"/>
          <w:szCs w:val="28"/>
        </w:rPr>
        <w:t>на</w:t>
      </w:r>
      <w:r w:rsidRPr="00A20079">
        <w:rPr>
          <w:sz w:val="28"/>
          <w:szCs w:val="28"/>
        </w:rPr>
        <w:tab/>
      </w:r>
      <w:r w:rsidRPr="00A20079">
        <w:rPr>
          <w:sz w:val="28"/>
          <w:szCs w:val="28"/>
        </w:rPr>
        <w:tab/>
      </w:r>
      <w:r w:rsidRPr="00A20079">
        <w:rPr>
          <w:spacing w:val="-2"/>
          <w:w w:val="105"/>
          <w:sz w:val="28"/>
          <w:szCs w:val="28"/>
        </w:rPr>
        <w:t>исключительно</w:t>
      </w:r>
      <w:r w:rsidRPr="00A20079">
        <w:rPr>
          <w:sz w:val="28"/>
          <w:szCs w:val="28"/>
        </w:rPr>
        <w:tab/>
      </w:r>
      <w:r w:rsidRPr="00A20079">
        <w:rPr>
          <w:spacing w:val="-2"/>
          <w:w w:val="105"/>
          <w:sz w:val="28"/>
          <w:szCs w:val="28"/>
        </w:rPr>
        <w:t>важном</w:t>
      </w:r>
      <w:r w:rsidR="00260054" w:rsidRPr="00A20079">
        <w:rPr>
          <w:sz w:val="28"/>
          <w:szCs w:val="28"/>
        </w:rPr>
        <w:t xml:space="preserve"> </w:t>
      </w:r>
      <w:r w:rsidRPr="00A20079">
        <w:rPr>
          <w:spacing w:val="-2"/>
          <w:w w:val="105"/>
          <w:sz w:val="28"/>
          <w:szCs w:val="28"/>
        </w:rPr>
        <w:t xml:space="preserve">этапе </w:t>
      </w:r>
      <w:r w:rsidRPr="00A20079">
        <w:rPr>
          <w:w w:val="105"/>
          <w:sz w:val="28"/>
          <w:szCs w:val="28"/>
        </w:rPr>
        <w:t>её социализации ‒ в подростковом возрасте, становление её</w:t>
      </w:r>
      <w:r w:rsidRPr="00A20079">
        <w:rPr>
          <w:spacing w:val="-4"/>
          <w:w w:val="105"/>
          <w:sz w:val="28"/>
          <w:szCs w:val="28"/>
        </w:rPr>
        <w:t xml:space="preserve"> </w:t>
      </w:r>
      <w:r w:rsidRPr="00A20079">
        <w:rPr>
          <w:w w:val="105"/>
          <w:sz w:val="28"/>
          <w:szCs w:val="28"/>
        </w:rPr>
        <w:t>духовно-нравственной,</w:t>
      </w:r>
      <w:r w:rsidRPr="00A20079">
        <w:rPr>
          <w:spacing w:val="-1"/>
          <w:w w:val="105"/>
          <w:sz w:val="28"/>
          <w:szCs w:val="28"/>
        </w:rPr>
        <w:t xml:space="preserve"> </w:t>
      </w:r>
      <w:r w:rsidRPr="00A20079">
        <w:rPr>
          <w:w w:val="105"/>
          <w:sz w:val="28"/>
          <w:szCs w:val="28"/>
        </w:rPr>
        <w:t xml:space="preserve">политической </w:t>
      </w:r>
      <w:r w:rsidRPr="00A20079">
        <w:rPr>
          <w:spacing w:val="-10"/>
          <w:sz w:val="28"/>
          <w:szCs w:val="28"/>
        </w:rPr>
        <w:t>и</w:t>
      </w:r>
      <w:r w:rsidRPr="00A20079">
        <w:rPr>
          <w:sz w:val="28"/>
          <w:szCs w:val="28"/>
        </w:rPr>
        <w:tab/>
      </w:r>
      <w:r w:rsidRPr="00A20079">
        <w:rPr>
          <w:spacing w:val="-2"/>
          <w:sz w:val="28"/>
          <w:szCs w:val="28"/>
        </w:rPr>
        <w:t>правовой</w:t>
      </w:r>
      <w:r w:rsidRPr="00A20079">
        <w:rPr>
          <w:sz w:val="28"/>
          <w:szCs w:val="28"/>
        </w:rPr>
        <w:tab/>
      </w:r>
      <w:r w:rsidRPr="00A20079">
        <w:rPr>
          <w:sz w:val="28"/>
          <w:szCs w:val="28"/>
        </w:rPr>
        <w:tab/>
      </w:r>
      <w:r w:rsidRPr="00A20079">
        <w:rPr>
          <w:spacing w:val="-2"/>
          <w:sz w:val="28"/>
          <w:szCs w:val="28"/>
        </w:rPr>
        <w:t>культуры,</w:t>
      </w:r>
      <w:r w:rsidRPr="00A20079">
        <w:rPr>
          <w:sz w:val="28"/>
          <w:szCs w:val="28"/>
        </w:rPr>
        <w:tab/>
      </w:r>
      <w:r w:rsidRPr="00A20079">
        <w:rPr>
          <w:sz w:val="28"/>
          <w:szCs w:val="28"/>
        </w:rPr>
        <w:tab/>
      </w:r>
      <w:r w:rsidRPr="00A20079">
        <w:rPr>
          <w:spacing w:val="-2"/>
          <w:sz w:val="28"/>
          <w:szCs w:val="28"/>
        </w:rPr>
        <w:t>социального</w:t>
      </w:r>
      <w:r w:rsidR="003F2387">
        <w:rPr>
          <w:sz w:val="28"/>
          <w:szCs w:val="28"/>
        </w:rPr>
        <w:t xml:space="preserve"> </w:t>
      </w:r>
      <w:r w:rsidRPr="00A20079">
        <w:rPr>
          <w:spacing w:val="-2"/>
          <w:sz w:val="28"/>
          <w:szCs w:val="28"/>
        </w:rPr>
        <w:t>поведения,</w:t>
      </w:r>
      <w:r w:rsidRPr="00A20079">
        <w:rPr>
          <w:sz w:val="28"/>
          <w:szCs w:val="28"/>
        </w:rPr>
        <w:tab/>
      </w:r>
      <w:r w:rsidRPr="00A20079">
        <w:rPr>
          <w:sz w:val="28"/>
          <w:szCs w:val="28"/>
        </w:rPr>
        <w:tab/>
      </w:r>
      <w:r w:rsidRPr="00A20079">
        <w:rPr>
          <w:spacing w:val="-2"/>
          <w:sz w:val="28"/>
          <w:szCs w:val="28"/>
        </w:rPr>
        <w:t xml:space="preserve">основанного </w:t>
      </w:r>
      <w:r w:rsidRPr="00A20079">
        <w:rPr>
          <w:w w:val="105"/>
          <w:sz w:val="28"/>
          <w:szCs w:val="28"/>
        </w:rPr>
        <w:t>на</w:t>
      </w:r>
      <w:r w:rsidRPr="00A20079">
        <w:rPr>
          <w:spacing w:val="75"/>
          <w:w w:val="105"/>
          <w:sz w:val="28"/>
          <w:szCs w:val="28"/>
        </w:rPr>
        <w:t xml:space="preserve">  </w:t>
      </w:r>
      <w:r w:rsidRPr="00A20079">
        <w:rPr>
          <w:w w:val="105"/>
          <w:sz w:val="28"/>
          <w:szCs w:val="28"/>
        </w:rPr>
        <w:t>уважении</w:t>
      </w:r>
      <w:r w:rsidRPr="00A20079">
        <w:rPr>
          <w:spacing w:val="75"/>
          <w:w w:val="105"/>
          <w:sz w:val="28"/>
          <w:szCs w:val="28"/>
        </w:rPr>
        <w:t xml:space="preserve">  </w:t>
      </w:r>
      <w:r w:rsidRPr="00A20079">
        <w:rPr>
          <w:w w:val="105"/>
          <w:sz w:val="28"/>
          <w:szCs w:val="28"/>
        </w:rPr>
        <w:t>закона</w:t>
      </w:r>
      <w:r w:rsidRPr="00A20079">
        <w:rPr>
          <w:spacing w:val="75"/>
          <w:w w:val="105"/>
          <w:sz w:val="28"/>
          <w:szCs w:val="28"/>
        </w:rPr>
        <w:t xml:space="preserve">  </w:t>
      </w:r>
      <w:r w:rsidRPr="00A20079">
        <w:rPr>
          <w:w w:val="105"/>
          <w:sz w:val="28"/>
          <w:szCs w:val="28"/>
        </w:rPr>
        <w:t>и</w:t>
      </w:r>
      <w:r w:rsidRPr="00A20079">
        <w:rPr>
          <w:spacing w:val="75"/>
          <w:w w:val="105"/>
          <w:sz w:val="28"/>
          <w:szCs w:val="28"/>
        </w:rPr>
        <w:t xml:space="preserve">  </w:t>
      </w:r>
      <w:r w:rsidRPr="00A20079">
        <w:rPr>
          <w:w w:val="105"/>
          <w:sz w:val="28"/>
          <w:szCs w:val="28"/>
        </w:rPr>
        <w:t>правопорядка,</w:t>
      </w:r>
      <w:r w:rsidRPr="00A20079">
        <w:rPr>
          <w:spacing w:val="77"/>
          <w:w w:val="105"/>
          <w:sz w:val="28"/>
          <w:szCs w:val="28"/>
        </w:rPr>
        <w:t xml:space="preserve">  </w:t>
      </w:r>
      <w:r w:rsidRPr="00A20079">
        <w:rPr>
          <w:w w:val="105"/>
          <w:sz w:val="28"/>
          <w:szCs w:val="28"/>
        </w:rPr>
        <w:t>развитие</w:t>
      </w:r>
      <w:r w:rsidRPr="00A20079">
        <w:rPr>
          <w:spacing w:val="72"/>
          <w:w w:val="105"/>
          <w:sz w:val="28"/>
          <w:szCs w:val="28"/>
        </w:rPr>
        <w:t xml:space="preserve">  </w:t>
      </w:r>
      <w:r w:rsidRPr="00A20079">
        <w:rPr>
          <w:w w:val="105"/>
          <w:sz w:val="28"/>
          <w:szCs w:val="28"/>
        </w:rPr>
        <w:t>интереса</w:t>
      </w:r>
      <w:r w:rsidRPr="00A20079">
        <w:rPr>
          <w:spacing w:val="79"/>
          <w:w w:val="105"/>
          <w:sz w:val="28"/>
          <w:szCs w:val="28"/>
        </w:rPr>
        <w:t xml:space="preserve">  </w:t>
      </w:r>
      <w:r w:rsidRPr="00A20079">
        <w:rPr>
          <w:w w:val="105"/>
          <w:sz w:val="28"/>
          <w:szCs w:val="28"/>
        </w:rPr>
        <w:t>к</w:t>
      </w:r>
      <w:r w:rsidRPr="00A20079">
        <w:rPr>
          <w:spacing w:val="74"/>
          <w:w w:val="105"/>
          <w:sz w:val="28"/>
          <w:szCs w:val="28"/>
        </w:rPr>
        <w:t xml:space="preserve">  </w:t>
      </w:r>
      <w:r w:rsidRPr="00A20079">
        <w:rPr>
          <w:w w:val="105"/>
          <w:sz w:val="28"/>
          <w:szCs w:val="28"/>
        </w:rPr>
        <w:t>изучению</w:t>
      </w:r>
      <w:r w:rsidRPr="00A20079">
        <w:rPr>
          <w:spacing w:val="75"/>
          <w:w w:val="105"/>
          <w:sz w:val="28"/>
          <w:szCs w:val="28"/>
        </w:rPr>
        <w:t xml:space="preserve">  </w:t>
      </w:r>
      <w:r w:rsidRPr="00A20079">
        <w:rPr>
          <w:w w:val="105"/>
          <w:sz w:val="28"/>
          <w:szCs w:val="28"/>
        </w:rPr>
        <w:t>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6254E5" w:rsidRPr="00A20079" w:rsidRDefault="003243A9" w:rsidP="00A1264B">
      <w:pPr>
        <w:pStyle w:val="a3"/>
        <w:spacing w:line="276" w:lineRule="auto"/>
        <w:ind w:right="421"/>
        <w:rPr>
          <w:sz w:val="28"/>
          <w:szCs w:val="28"/>
        </w:rPr>
      </w:pPr>
      <w:r w:rsidRPr="00A20079">
        <w:rPr>
          <w:w w:val="105"/>
          <w:sz w:val="28"/>
          <w:szCs w:val="28"/>
        </w:rPr>
        <w:t xml:space="preserve">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w:t>
      </w:r>
      <w:r w:rsidRPr="00A20079">
        <w:rPr>
          <w:w w:val="105"/>
          <w:sz w:val="28"/>
          <w:szCs w:val="28"/>
        </w:rPr>
        <w:lastRenderedPageBreak/>
        <w:t>нормах,</w:t>
      </w:r>
      <w:r w:rsidRPr="00A20079">
        <w:rPr>
          <w:spacing w:val="-14"/>
          <w:w w:val="105"/>
          <w:sz w:val="28"/>
          <w:szCs w:val="28"/>
        </w:rPr>
        <w:t xml:space="preserve"> </w:t>
      </w:r>
      <w:r w:rsidRPr="00A20079">
        <w:rPr>
          <w:w w:val="105"/>
          <w:sz w:val="28"/>
          <w:szCs w:val="28"/>
        </w:rPr>
        <w:t>регулирующих</w:t>
      </w:r>
      <w:r w:rsidRPr="00A20079">
        <w:rPr>
          <w:spacing w:val="-7"/>
          <w:w w:val="105"/>
          <w:sz w:val="28"/>
          <w:szCs w:val="28"/>
        </w:rPr>
        <w:t xml:space="preserve"> </w:t>
      </w:r>
      <w:r w:rsidRPr="00A20079">
        <w:rPr>
          <w:w w:val="105"/>
          <w:sz w:val="28"/>
          <w:szCs w:val="28"/>
        </w:rPr>
        <w:t>общественные</w:t>
      </w:r>
      <w:r w:rsidRPr="00A20079">
        <w:rPr>
          <w:spacing w:val="-14"/>
          <w:w w:val="105"/>
          <w:sz w:val="28"/>
          <w:szCs w:val="28"/>
        </w:rPr>
        <w:t xml:space="preserve"> </w:t>
      </w:r>
      <w:r w:rsidRPr="00A20079">
        <w:rPr>
          <w:w w:val="105"/>
          <w:sz w:val="28"/>
          <w:szCs w:val="28"/>
        </w:rPr>
        <w:t>отношения,</w:t>
      </w:r>
      <w:r w:rsidRPr="00A20079">
        <w:rPr>
          <w:spacing w:val="-16"/>
          <w:w w:val="105"/>
          <w:sz w:val="28"/>
          <w:szCs w:val="28"/>
        </w:rPr>
        <w:t xml:space="preserve"> </w:t>
      </w:r>
      <w:r w:rsidRPr="00A20079">
        <w:rPr>
          <w:w w:val="105"/>
          <w:sz w:val="28"/>
          <w:szCs w:val="28"/>
        </w:rPr>
        <w:t>необходимые</w:t>
      </w:r>
      <w:r w:rsidRPr="00A20079">
        <w:rPr>
          <w:spacing w:val="-13"/>
          <w:w w:val="105"/>
          <w:sz w:val="28"/>
          <w:szCs w:val="28"/>
        </w:rPr>
        <w:t xml:space="preserve"> </w:t>
      </w:r>
      <w:r w:rsidRPr="00A20079">
        <w:rPr>
          <w:w w:val="105"/>
          <w:sz w:val="28"/>
          <w:szCs w:val="28"/>
        </w:rPr>
        <w:t>для</w:t>
      </w:r>
      <w:r w:rsidRPr="00A20079">
        <w:rPr>
          <w:spacing w:val="-16"/>
          <w:w w:val="105"/>
          <w:sz w:val="28"/>
          <w:szCs w:val="28"/>
        </w:rPr>
        <w:t xml:space="preserve"> </w:t>
      </w:r>
      <w:r w:rsidRPr="00A20079">
        <w:rPr>
          <w:w w:val="105"/>
          <w:sz w:val="28"/>
          <w:szCs w:val="28"/>
        </w:rPr>
        <w:t>взаимодействия</w:t>
      </w:r>
      <w:r w:rsidRPr="00A20079">
        <w:rPr>
          <w:spacing w:val="-5"/>
          <w:w w:val="105"/>
          <w:sz w:val="28"/>
          <w:szCs w:val="28"/>
        </w:rPr>
        <w:t xml:space="preserve"> </w:t>
      </w:r>
      <w:r w:rsidRPr="00A20079">
        <w:rPr>
          <w:w w:val="105"/>
          <w:sz w:val="28"/>
          <w:szCs w:val="28"/>
        </w:rPr>
        <w:t>с</w:t>
      </w:r>
      <w:r w:rsidRPr="00A20079">
        <w:rPr>
          <w:spacing w:val="-14"/>
          <w:w w:val="105"/>
          <w:sz w:val="28"/>
          <w:szCs w:val="28"/>
        </w:rPr>
        <w:t xml:space="preserve"> </w:t>
      </w:r>
      <w:r w:rsidRPr="00A20079">
        <w:rPr>
          <w:w w:val="105"/>
          <w:sz w:val="28"/>
          <w:szCs w:val="28"/>
        </w:rPr>
        <w:t xml:space="preserve">социальной </w:t>
      </w:r>
      <w:r w:rsidRPr="00A20079">
        <w:rPr>
          <w:spacing w:val="-2"/>
          <w:w w:val="105"/>
          <w:sz w:val="28"/>
          <w:szCs w:val="28"/>
        </w:rPr>
        <w:t>средой</w:t>
      </w:r>
      <w:r w:rsidR="00260054" w:rsidRPr="00A20079">
        <w:rPr>
          <w:sz w:val="28"/>
          <w:szCs w:val="28"/>
        </w:rPr>
        <w:t xml:space="preserve"> </w:t>
      </w:r>
      <w:r w:rsidRPr="00A20079">
        <w:rPr>
          <w:w w:val="105"/>
          <w:sz w:val="28"/>
          <w:szCs w:val="28"/>
        </w:rPr>
        <w:t>и</w:t>
      </w:r>
      <w:r w:rsidRPr="00A20079">
        <w:rPr>
          <w:spacing w:val="-13"/>
          <w:w w:val="105"/>
          <w:sz w:val="28"/>
          <w:szCs w:val="28"/>
        </w:rPr>
        <w:t xml:space="preserve"> </w:t>
      </w:r>
      <w:r w:rsidRPr="00A20079">
        <w:rPr>
          <w:w w:val="105"/>
          <w:sz w:val="28"/>
          <w:szCs w:val="28"/>
        </w:rPr>
        <w:t>выполнения</w:t>
      </w:r>
      <w:r w:rsidRPr="00A20079">
        <w:rPr>
          <w:spacing w:val="-11"/>
          <w:w w:val="105"/>
          <w:sz w:val="28"/>
          <w:szCs w:val="28"/>
        </w:rPr>
        <w:t xml:space="preserve"> </w:t>
      </w:r>
      <w:r w:rsidRPr="00A20079">
        <w:rPr>
          <w:w w:val="105"/>
          <w:sz w:val="28"/>
          <w:szCs w:val="28"/>
        </w:rPr>
        <w:t>типичных</w:t>
      </w:r>
      <w:r w:rsidRPr="00A20079">
        <w:rPr>
          <w:spacing w:val="-12"/>
          <w:w w:val="105"/>
          <w:sz w:val="28"/>
          <w:szCs w:val="28"/>
        </w:rPr>
        <w:t xml:space="preserve"> </w:t>
      </w:r>
      <w:r w:rsidRPr="00A20079">
        <w:rPr>
          <w:w w:val="105"/>
          <w:sz w:val="28"/>
          <w:szCs w:val="28"/>
        </w:rPr>
        <w:t>социальных</w:t>
      </w:r>
      <w:r w:rsidRPr="00A20079">
        <w:rPr>
          <w:spacing w:val="-13"/>
          <w:w w:val="105"/>
          <w:sz w:val="28"/>
          <w:szCs w:val="28"/>
        </w:rPr>
        <w:t xml:space="preserve"> </w:t>
      </w:r>
      <w:r w:rsidRPr="00A20079">
        <w:rPr>
          <w:w w:val="105"/>
          <w:sz w:val="28"/>
          <w:szCs w:val="28"/>
        </w:rPr>
        <w:t>ролей</w:t>
      </w:r>
      <w:r w:rsidRPr="00A20079">
        <w:rPr>
          <w:spacing w:val="-13"/>
          <w:w w:val="105"/>
          <w:sz w:val="28"/>
          <w:szCs w:val="28"/>
        </w:rPr>
        <w:t xml:space="preserve"> </w:t>
      </w:r>
      <w:r w:rsidRPr="00A20079">
        <w:rPr>
          <w:w w:val="105"/>
          <w:sz w:val="28"/>
          <w:szCs w:val="28"/>
        </w:rPr>
        <w:t>человека</w:t>
      </w:r>
      <w:r w:rsidRPr="00A20079">
        <w:rPr>
          <w:spacing w:val="-13"/>
          <w:w w:val="105"/>
          <w:sz w:val="28"/>
          <w:szCs w:val="28"/>
        </w:rPr>
        <w:t xml:space="preserve"> </w:t>
      </w:r>
      <w:r w:rsidRPr="00A20079">
        <w:rPr>
          <w:w w:val="105"/>
          <w:sz w:val="28"/>
          <w:szCs w:val="28"/>
        </w:rPr>
        <w:t>и</w:t>
      </w:r>
      <w:r w:rsidRPr="00A20079">
        <w:rPr>
          <w:spacing w:val="-13"/>
          <w:w w:val="105"/>
          <w:sz w:val="28"/>
          <w:szCs w:val="28"/>
        </w:rPr>
        <w:t xml:space="preserve"> </w:t>
      </w:r>
      <w:r w:rsidRPr="00A20079">
        <w:rPr>
          <w:spacing w:val="-2"/>
          <w:w w:val="105"/>
          <w:sz w:val="28"/>
          <w:szCs w:val="28"/>
        </w:rPr>
        <w:t>гражданина;</w:t>
      </w:r>
    </w:p>
    <w:p w:rsidR="006254E5" w:rsidRPr="00A20079" w:rsidRDefault="003243A9" w:rsidP="00A1264B">
      <w:pPr>
        <w:pStyle w:val="a3"/>
        <w:tabs>
          <w:tab w:val="left" w:pos="3537"/>
          <w:tab w:val="left" w:pos="6286"/>
          <w:tab w:val="left" w:pos="9064"/>
        </w:tabs>
        <w:spacing w:before="8" w:line="276" w:lineRule="auto"/>
        <w:ind w:right="416"/>
        <w:rPr>
          <w:sz w:val="28"/>
          <w:szCs w:val="28"/>
        </w:rPr>
      </w:pPr>
      <w:r w:rsidRPr="00A20079">
        <w:rPr>
          <w:w w:val="105"/>
          <w:sz w:val="28"/>
          <w:szCs w:val="28"/>
        </w:rPr>
        <w:t>владение</w:t>
      </w:r>
      <w:r w:rsidRPr="00A20079">
        <w:rPr>
          <w:spacing w:val="80"/>
          <w:w w:val="150"/>
          <w:sz w:val="28"/>
          <w:szCs w:val="28"/>
        </w:rPr>
        <w:t xml:space="preserve">  </w:t>
      </w:r>
      <w:r w:rsidRPr="00A20079">
        <w:rPr>
          <w:w w:val="105"/>
          <w:sz w:val="28"/>
          <w:szCs w:val="28"/>
        </w:rPr>
        <w:t>умениями</w:t>
      </w:r>
      <w:r w:rsidRPr="00A20079">
        <w:rPr>
          <w:spacing w:val="80"/>
          <w:w w:val="150"/>
          <w:sz w:val="28"/>
          <w:szCs w:val="28"/>
        </w:rPr>
        <w:t xml:space="preserve">   </w:t>
      </w:r>
      <w:r w:rsidRPr="00A20079">
        <w:rPr>
          <w:w w:val="105"/>
          <w:sz w:val="28"/>
          <w:szCs w:val="28"/>
        </w:rPr>
        <w:t>функционально</w:t>
      </w:r>
      <w:r w:rsidRPr="00A20079">
        <w:rPr>
          <w:spacing w:val="80"/>
          <w:w w:val="150"/>
          <w:sz w:val="28"/>
          <w:szCs w:val="28"/>
        </w:rPr>
        <w:t xml:space="preserve">   </w:t>
      </w:r>
      <w:r w:rsidRPr="00A20079">
        <w:rPr>
          <w:w w:val="105"/>
          <w:sz w:val="28"/>
          <w:szCs w:val="28"/>
        </w:rPr>
        <w:t>грамотного</w:t>
      </w:r>
      <w:r w:rsidRPr="00A20079">
        <w:rPr>
          <w:spacing w:val="80"/>
          <w:w w:val="150"/>
          <w:sz w:val="28"/>
          <w:szCs w:val="28"/>
        </w:rPr>
        <w:t xml:space="preserve">   </w:t>
      </w:r>
      <w:r w:rsidRPr="00A20079">
        <w:rPr>
          <w:w w:val="105"/>
          <w:sz w:val="28"/>
          <w:szCs w:val="28"/>
        </w:rPr>
        <w:t>человека</w:t>
      </w:r>
      <w:r w:rsidRPr="00A20079">
        <w:rPr>
          <w:spacing w:val="80"/>
          <w:w w:val="150"/>
          <w:sz w:val="28"/>
          <w:szCs w:val="28"/>
        </w:rPr>
        <w:t xml:space="preserve">   </w:t>
      </w:r>
      <w:r w:rsidRPr="00A20079">
        <w:rPr>
          <w:w w:val="105"/>
          <w:sz w:val="28"/>
          <w:szCs w:val="28"/>
        </w:rPr>
        <w:t>(получать</w:t>
      </w:r>
      <w:r w:rsidRPr="00A20079">
        <w:rPr>
          <w:spacing w:val="80"/>
          <w:w w:val="105"/>
          <w:sz w:val="28"/>
          <w:szCs w:val="28"/>
        </w:rPr>
        <w:t xml:space="preserve"> </w:t>
      </w:r>
      <w:r w:rsidRPr="00A20079">
        <w:rPr>
          <w:w w:val="105"/>
          <w:sz w:val="28"/>
          <w:szCs w:val="28"/>
        </w:rPr>
        <w:t xml:space="preserve">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w:t>
      </w:r>
      <w:r w:rsidRPr="00A20079">
        <w:rPr>
          <w:spacing w:val="-2"/>
          <w:w w:val="105"/>
          <w:sz w:val="28"/>
          <w:szCs w:val="28"/>
        </w:rPr>
        <w:t>коммуникативной,</w:t>
      </w:r>
      <w:r w:rsidR="00451FE0">
        <w:rPr>
          <w:sz w:val="28"/>
          <w:szCs w:val="28"/>
        </w:rPr>
        <w:t xml:space="preserve"> </w:t>
      </w:r>
      <w:r w:rsidRPr="00A20079">
        <w:rPr>
          <w:spacing w:val="-2"/>
          <w:w w:val="105"/>
          <w:sz w:val="28"/>
          <w:szCs w:val="28"/>
        </w:rPr>
        <w:t>практической</w:t>
      </w:r>
      <w:r w:rsidR="00260054" w:rsidRPr="00A20079">
        <w:rPr>
          <w:sz w:val="28"/>
          <w:szCs w:val="28"/>
        </w:rPr>
        <w:t xml:space="preserve"> </w:t>
      </w:r>
      <w:r w:rsidRPr="00A20079">
        <w:rPr>
          <w:spacing w:val="-2"/>
          <w:w w:val="105"/>
          <w:sz w:val="28"/>
          <w:szCs w:val="28"/>
        </w:rPr>
        <w:t>деятельности,</w:t>
      </w:r>
      <w:r w:rsidR="00260054" w:rsidRPr="00A20079">
        <w:rPr>
          <w:sz w:val="28"/>
          <w:szCs w:val="28"/>
        </w:rPr>
        <w:t xml:space="preserve"> </w:t>
      </w:r>
      <w:r w:rsidRPr="00A20079">
        <w:rPr>
          <w:spacing w:val="-2"/>
          <w:w w:val="105"/>
          <w:sz w:val="28"/>
          <w:szCs w:val="28"/>
        </w:rPr>
        <w:t xml:space="preserve">необходимых </w:t>
      </w:r>
      <w:r w:rsidRPr="00A20079">
        <w:rPr>
          <w:w w:val="105"/>
          <w:sz w:val="28"/>
          <w:szCs w:val="28"/>
        </w:rPr>
        <w:t>для участия в жизни гражданского общества и государства);</w:t>
      </w:r>
    </w:p>
    <w:p w:rsidR="006254E5" w:rsidRPr="00A20079" w:rsidRDefault="003243A9" w:rsidP="00A1264B">
      <w:pPr>
        <w:pStyle w:val="a3"/>
        <w:tabs>
          <w:tab w:val="left" w:pos="4569"/>
          <w:tab w:val="left" w:pos="9270"/>
        </w:tabs>
        <w:spacing w:before="8" w:line="276" w:lineRule="auto"/>
        <w:ind w:right="404"/>
        <w:rPr>
          <w:sz w:val="28"/>
          <w:szCs w:val="28"/>
        </w:rPr>
      </w:pPr>
      <w:r w:rsidRPr="00A20079">
        <w:rPr>
          <w:w w:val="105"/>
          <w:sz w:val="28"/>
          <w:szCs w:val="28"/>
        </w:rPr>
        <w:t xml:space="preserve">создание условий для освоения обучающимися способов успешного взаимодействия с </w:t>
      </w:r>
      <w:r w:rsidRPr="00A20079">
        <w:rPr>
          <w:spacing w:val="-2"/>
          <w:w w:val="105"/>
          <w:sz w:val="28"/>
          <w:szCs w:val="28"/>
        </w:rPr>
        <w:t>различными</w:t>
      </w:r>
      <w:r w:rsidRPr="00A20079">
        <w:rPr>
          <w:sz w:val="28"/>
          <w:szCs w:val="28"/>
        </w:rPr>
        <w:tab/>
      </w:r>
      <w:r w:rsidRPr="00A20079">
        <w:rPr>
          <w:spacing w:val="-2"/>
          <w:w w:val="105"/>
          <w:sz w:val="28"/>
          <w:szCs w:val="28"/>
        </w:rPr>
        <w:t>политическими,</w:t>
      </w:r>
      <w:r w:rsidR="00260054" w:rsidRPr="00A20079">
        <w:rPr>
          <w:sz w:val="28"/>
          <w:szCs w:val="28"/>
        </w:rPr>
        <w:t xml:space="preserve"> </w:t>
      </w:r>
      <w:r w:rsidRPr="00A20079">
        <w:rPr>
          <w:spacing w:val="-2"/>
          <w:w w:val="105"/>
          <w:sz w:val="28"/>
          <w:szCs w:val="28"/>
        </w:rPr>
        <w:t xml:space="preserve">правовыми, </w:t>
      </w:r>
      <w:r w:rsidRPr="00A20079">
        <w:rPr>
          <w:w w:val="105"/>
          <w:sz w:val="28"/>
          <w:szCs w:val="28"/>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6254E5" w:rsidRPr="00A20079" w:rsidRDefault="003243A9" w:rsidP="00451FE0">
      <w:pPr>
        <w:pStyle w:val="a3"/>
        <w:tabs>
          <w:tab w:val="left" w:pos="1285"/>
          <w:tab w:val="left" w:pos="3207"/>
          <w:tab w:val="left" w:pos="4452"/>
          <w:tab w:val="left" w:pos="6048"/>
          <w:tab w:val="left" w:pos="6841"/>
          <w:tab w:val="left" w:pos="8438"/>
          <w:tab w:val="left" w:pos="9805"/>
        </w:tabs>
        <w:spacing w:before="1" w:line="276" w:lineRule="auto"/>
        <w:ind w:right="122"/>
        <w:jc w:val="left"/>
        <w:rPr>
          <w:sz w:val="28"/>
          <w:szCs w:val="28"/>
        </w:rPr>
      </w:pPr>
      <w:r w:rsidRPr="00A20079">
        <w:rPr>
          <w:w w:val="105"/>
          <w:sz w:val="28"/>
          <w:szCs w:val="28"/>
        </w:rPr>
        <w:t>формирование</w:t>
      </w:r>
      <w:r w:rsidRPr="00A20079">
        <w:rPr>
          <w:spacing w:val="80"/>
          <w:w w:val="150"/>
          <w:sz w:val="28"/>
          <w:szCs w:val="28"/>
        </w:rPr>
        <w:t xml:space="preserve"> </w:t>
      </w:r>
      <w:r w:rsidRPr="00A20079">
        <w:rPr>
          <w:w w:val="105"/>
          <w:sz w:val="28"/>
          <w:szCs w:val="28"/>
        </w:rPr>
        <w:t>опыта</w:t>
      </w:r>
      <w:r w:rsidR="00451FE0">
        <w:rPr>
          <w:spacing w:val="80"/>
          <w:w w:val="150"/>
          <w:sz w:val="28"/>
          <w:szCs w:val="28"/>
        </w:rPr>
        <w:t xml:space="preserve"> </w:t>
      </w:r>
      <w:r w:rsidRPr="00A20079">
        <w:rPr>
          <w:w w:val="105"/>
          <w:sz w:val="28"/>
          <w:szCs w:val="28"/>
        </w:rPr>
        <w:t>применения</w:t>
      </w:r>
      <w:r w:rsidRPr="00A20079">
        <w:rPr>
          <w:spacing w:val="80"/>
          <w:w w:val="150"/>
          <w:sz w:val="28"/>
          <w:szCs w:val="28"/>
        </w:rPr>
        <w:t xml:space="preserve"> </w:t>
      </w:r>
      <w:r w:rsidRPr="00A20079">
        <w:rPr>
          <w:w w:val="105"/>
          <w:sz w:val="28"/>
          <w:szCs w:val="28"/>
        </w:rPr>
        <w:t>полученных</w:t>
      </w:r>
      <w:r w:rsidR="00451FE0">
        <w:rPr>
          <w:spacing w:val="80"/>
          <w:w w:val="150"/>
          <w:sz w:val="28"/>
          <w:szCs w:val="28"/>
        </w:rPr>
        <w:t xml:space="preserve"> </w:t>
      </w:r>
      <w:r w:rsidRPr="00A20079">
        <w:rPr>
          <w:w w:val="105"/>
          <w:sz w:val="28"/>
          <w:szCs w:val="28"/>
        </w:rPr>
        <w:t>знаний</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00451FE0">
        <w:rPr>
          <w:w w:val="105"/>
          <w:sz w:val="28"/>
          <w:szCs w:val="28"/>
        </w:rPr>
        <w:t xml:space="preserve">умений </w:t>
      </w:r>
      <w:r w:rsidRPr="00A20079">
        <w:rPr>
          <w:w w:val="105"/>
          <w:sz w:val="28"/>
          <w:szCs w:val="28"/>
        </w:rPr>
        <w:t>для</w:t>
      </w:r>
      <w:r w:rsidRPr="00A20079">
        <w:rPr>
          <w:spacing w:val="72"/>
          <w:w w:val="150"/>
          <w:sz w:val="28"/>
          <w:szCs w:val="28"/>
        </w:rPr>
        <w:t xml:space="preserve"> </w:t>
      </w:r>
      <w:r w:rsidRPr="00A20079">
        <w:rPr>
          <w:w w:val="105"/>
          <w:sz w:val="28"/>
          <w:szCs w:val="28"/>
        </w:rPr>
        <w:t>выстраивания</w:t>
      </w:r>
      <w:r w:rsidRPr="00A20079">
        <w:rPr>
          <w:spacing w:val="69"/>
          <w:w w:val="150"/>
          <w:sz w:val="28"/>
          <w:szCs w:val="28"/>
        </w:rPr>
        <w:t xml:space="preserve"> </w:t>
      </w:r>
      <w:r w:rsidRPr="00A20079">
        <w:rPr>
          <w:w w:val="105"/>
          <w:sz w:val="28"/>
          <w:szCs w:val="28"/>
        </w:rPr>
        <w:t>отношений</w:t>
      </w:r>
      <w:r w:rsidRPr="00A20079">
        <w:rPr>
          <w:spacing w:val="70"/>
          <w:w w:val="150"/>
          <w:sz w:val="28"/>
          <w:szCs w:val="28"/>
        </w:rPr>
        <w:t xml:space="preserve"> </w:t>
      </w:r>
      <w:r w:rsidRPr="00A20079">
        <w:rPr>
          <w:w w:val="105"/>
          <w:sz w:val="28"/>
          <w:szCs w:val="28"/>
        </w:rPr>
        <w:t>между</w:t>
      </w:r>
      <w:r w:rsidRPr="00A20079">
        <w:rPr>
          <w:spacing w:val="71"/>
          <w:w w:val="150"/>
          <w:sz w:val="28"/>
          <w:szCs w:val="28"/>
        </w:rPr>
        <w:t xml:space="preserve"> </w:t>
      </w:r>
      <w:r w:rsidRPr="00A20079">
        <w:rPr>
          <w:w w:val="105"/>
          <w:sz w:val="28"/>
          <w:szCs w:val="28"/>
        </w:rPr>
        <w:t>людьми</w:t>
      </w:r>
      <w:r w:rsidRPr="00A20079">
        <w:rPr>
          <w:spacing w:val="76"/>
          <w:w w:val="150"/>
          <w:sz w:val="28"/>
          <w:szCs w:val="28"/>
        </w:rPr>
        <w:t xml:space="preserve"> </w:t>
      </w:r>
      <w:r w:rsidRPr="00A20079">
        <w:rPr>
          <w:w w:val="105"/>
          <w:sz w:val="28"/>
          <w:szCs w:val="28"/>
        </w:rPr>
        <w:t>различных</w:t>
      </w:r>
      <w:r w:rsidRPr="00A20079">
        <w:rPr>
          <w:spacing w:val="69"/>
          <w:w w:val="150"/>
          <w:sz w:val="28"/>
          <w:szCs w:val="28"/>
        </w:rPr>
        <w:t xml:space="preserve">   </w:t>
      </w:r>
      <w:r w:rsidRPr="00A20079">
        <w:rPr>
          <w:w w:val="105"/>
          <w:sz w:val="28"/>
          <w:szCs w:val="28"/>
        </w:rPr>
        <w:t>национальностей и</w:t>
      </w:r>
      <w:r w:rsidRPr="00A20079">
        <w:rPr>
          <w:spacing w:val="75"/>
          <w:w w:val="150"/>
          <w:sz w:val="28"/>
          <w:szCs w:val="28"/>
        </w:rPr>
        <w:t xml:space="preserve">   </w:t>
      </w:r>
      <w:r w:rsidRPr="00A20079">
        <w:rPr>
          <w:w w:val="105"/>
          <w:sz w:val="28"/>
          <w:szCs w:val="28"/>
        </w:rPr>
        <w:t>вероисповеданий</w:t>
      </w:r>
      <w:r w:rsidRPr="00A20079">
        <w:rPr>
          <w:spacing w:val="75"/>
          <w:w w:val="150"/>
          <w:sz w:val="28"/>
          <w:szCs w:val="28"/>
        </w:rPr>
        <w:t xml:space="preserve">   </w:t>
      </w:r>
      <w:r w:rsidRPr="00A20079">
        <w:rPr>
          <w:w w:val="105"/>
          <w:sz w:val="28"/>
          <w:szCs w:val="28"/>
        </w:rPr>
        <w:t>в</w:t>
      </w:r>
      <w:r w:rsidRPr="00A20079">
        <w:rPr>
          <w:spacing w:val="77"/>
          <w:w w:val="150"/>
          <w:sz w:val="28"/>
          <w:szCs w:val="28"/>
        </w:rPr>
        <w:t xml:space="preserve">   </w:t>
      </w:r>
      <w:r w:rsidRPr="00A20079">
        <w:rPr>
          <w:w w:val="105"/>
          <w:sz w:val="28"/>
          <w:szCs w:val="28"/>
        </w:rPr>
        <w:t>общегражданской</w:t>
      </w:r>
      <w:r w:rsidRPr="00A20079">
        <w:rPr>
          <w:spacing w:val="75"/>
          <w:w w:val="150"/>
          <w:sz w:val="28"/>
          <w:szCs w:val="28"/>
        </w:rPr>
        <w:t xml:space="preserve">   </w:t>
      </w:r>
      <w:r w:rsidRPr="00A20079">
        <w:rPr>
          <w:w w:val="105"/>
          <w:sz w:val="28"/>
          <w:szCs w:val="28"/>
        </w:rPr>
        <w:t>и</w:t>
      </w:r>
      <w:r w:rsidRPr="00A20079">
        <w:rPr>
          <w:spacing w:val="77"/>
          <w:w w:val="150"/>
          <w:sz w:val="28"/>
          <w:szCs w:val="28"/>
        </w:rPr>
        <w:t xml:space="preserve">   </w:t>
      </w:r>
      <w:r w:rsidRPr="00A20079">
        <w:rPr>
          <w:w w:val="105"/>
          <w:sz w:val="28"/>
          <w:szCs w:val="28"/>
        </w:rPr>
        <w:t>в</w:t>
      </w:r>
      <w:r w:rsidRPr="00A20079">
        <w:rPr>
          <w:spacing w:val="77"/>
          <w:w w:val="150"/>
          <w:sz w:val="28"/>
          <w:szCs w:val="28"/>
        </w:rPr>
        <w:t xml:space="preserve">   </w:t>
      </w:r>
      <w:r w:rsidRPr="00A20079">
        <w:rPr>
          <w:w w:val="105"/>
          <w:sz w:val="28"/>
          <w:szCs w:val="28"/>
        </w:rPr>
        <w:t>семейно-бытовой</w:t>
      </w:r>
      <w:r w:rsidRPr="00A20079">
        <w:rPr>
          <w:spacing w:val="80"/>
          <w:w w:val="150"/>
          <w:sz w:val="28"/>
          <w:szCs w:val="28"/>
        </w:rPr>
        <w:t xml:space="preserve">   </w:t>
      </w:r>
      <w:r w:rsidRPr="00A20079">
        <w:rPr>
          <w:w w:val="105"/>
          <w:sz w:val="28"/>
          <w:szCs w:val="28"/>
        </w:rPr>
        <w:t xml:space="preserve">сферах; </w:t>
      </w:r>
      <w:r w:rsidRPr="00A20079">
        <w:rPr>
          <w:spacing w:val="-4"/>
          <w:w w:val="105"/>
          <w:sz w:val="28"/>
          <w:szCs w:val="28"/>
        </w:rPr>
        <w:t>для</w:t>
      </w:r>
      <w:r w:rsidR="00260054" w:rsidRPr="00A20079">
        <w:rPr>
          <w:sz w:val="28"/>
          <w:szCs w:val="28"/>
        </w:rPr>
        <w:t xml:space="preserve"> </w:t>
      </w:r>
      <w:r w:rsidRPr="00A20079">
        <w:rPr>
          <w:spacing w:val="-2"/>
          <w:w w:val="105"/>
          <w:sz w:val="28"/>
          <w:szCs w:val="28"/>
        </w:rPr>
        <w:t>соотнесения</w:t>
      </w:r>
      <w:r w:rsidR="00260054" w:rsidRPr="00A20079">
        <w:rPr>
          <w:sz w:val="28"/>
          <w:szCs w:val="28"/>
        </w:rPr>
        <w:t xml:space="preserve"> </w:t>
      </w:r>
      <w:r w:rsidRPr="00A20079">
        <w:rPr>
          <w:spacing w:val="-2"/>
          <w:w w:val="105"/>
          <w:sz w:val="28"/>
          <w:szCs w:val="28"/>
        </w:rPr>
        <w:t>своих</w:t>
      </w:r>
      <w:r w:rsidRPr="00A20079">
        <w:rPr>
          <w:sz w:val="28"/>
          <w:szCs w:val="28"/>
        </w:rPr>
        <w:tab/>
      </w:r>
      <w:r w:rsidRPr="00A20079">
        <w:rPr>
          <w:spacing w:val="-2"/>
          <w:w w:val="105"/>
          <w:sz w:val="28"/>
          <w:szCs w:val="28"/>
        </w:rPr>
        <w:t>действий</w:t>
      </w:r>
      <w:r w:rsidR="00451FE0">
        <w:rPr>
          <w:sz w:val="28"/>
          <w:szCs w:val="28"/>
        </w:rPr>
        <w:t xml:space="preserve"> </w:t>
      </w:r>
      <w:r w:rsidRPr="00A20079">
        <w:rPr>
          <w:spacing w:val="-10"/>
          <w:w w:val="105"/>
          <w:sz w:val="28"/>
          <w:szCs w:val="28"/>
        </w:rPr>
        <w:t>и</w:t>
      </w:r>
      <w:r w:rsidRPr="00A20079">
        <w:rPr>
          <w:sz w:val="28"/>
          <w:szCs w:val="28"/>
        </w:rPr>
        <w:tab/>
      </w:r>
      <w:r w:rsidRPr="00A20079">
        <w:rPr>
          <w:spacing w:val="-2"/>
          <w:w w:val="105"/>
          <w:sz w:val="28"/>
          <w:szCs w:val="28"/>
        </w:rPr>
        <w:t>действий</w:t>
      </w:r>
      <w:r w:rsidR="00451FE0">
        <w:rPr>
          <w:sz w:val="28"/>
          <w:szCs w:val="28"/>
        </w:rPr>
        <w:t xml:space="preserve"> </w:t>
      </w:r>
      <w:r w:rsidRPr="00A20079">
        <w:rPr>
          <w:spacing w:val="-2"/>
          <w:w w:val="105"/>
          <w:sz w:val="28"/>
          <w:szCs w:val="28"/>
        </w:rPr>
        <w:t>других</w:t>
      </w:r>
      <w:r w:rsidR="00451FE0">
        <w:rPr>
          <w:sz w:val="28"/>
          <w:szCs w:val="28"/>
        </w:rPr>
        <w:t xml:space="preserve"> </w:t>
      </w:r>
      <w:r w:rsidRPr="00A20079">
        <w:rPr>
          <w:spacing w:val="-2"/>
          <w:w w:val="105"/>
          <w:sz w:val="28"/>
          <w:szCs w:val="28"/>
        </w:rPr>
        <w:t xml:space="preserve">людей </w:t>
      </w:r>
      <w:r w:rsidRPr="00A20079">
        <w:rPr>
          <w:w w:val="105"/>
          <w:sz w:val="28"/>
          <w:szCs w:val="28"/>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6254E5" w:rsidRPr="00A20079" w:rsidRDefault="003243A9" w:rsidP="00A1264B">
      <w:pPr>
        <w:pStyle w:val="a3"/>
        <w:spacing w:line="276" w:lineRule="auto"/>
        <w:ind w:right="416"/>
        <w:rPr>
          <w:sz w:val="28"/>
          <w:szCs w:val="28"/>
        </w:rPr>
      </w:pPr>
      <w:r w:rsidRPr="00A20079">
        <w:rPr>
          <w:w w:val="105"/>
          <w:sz w:val="28"/>
          <w:szCs w:val="28"/>
        </w:rPr>
        <w:t>В соответствии с учебным планом основного общего образования обществознание изучается</w:t>
      </w:r>
      <w:r w:rsidRPr="00A20079">
        <w:rPr>
          <w:spacing w:val="-6"/>
          <w:w w:val="105"/>
          <w:sz w:val="28"/>
          <w:szCs w:val="28"/>
        </w:rPr>
        <w:t xml:space="preserve"> </w:t>
      </w:r>
      <w:r w:rsidRPr="00A20079">
        <w:rPr>
          <w:w w:val="105"/>
          <w:sz w:val="28"/>
          <w:szCs w:val="28"/>
        </w:rPr>
        <w:t>с</w:t>
      </w:r>
      <w:r w:rsidRPr="00A20079">
        <w:rPr>
          <w:spacing w:val="-9"/>
          <w:w w:val="105"/>
          <w:sz w:val="28"/>
          <w:szCs w:val="28"/>
        </w:rPr>
        <w:t xml:space="preserve"> </w:t>
      </w:r>
      <w:r w:rsidR="00A40CC6">
        <w:rPr>
          <w:w w:val="105"/>
          <w:sz w:val="28"/>
          <w:szCs w:val="28"/>
        </w:rPr>
        <w:t>8</w:t>
      </w:r>
      <w:r w:rsidRPr="00A20079">
        <w:rPr>
          <w:spacing w:val="-8"/>
          <w:w w:val="105"/>
          <w:sz w:val="28"/>
          <w:szCs w:val="28"/>
        </w:rPr>
        <w:t xml:space="preserve"> </w:t>
      </w:r>
      <w:r w:rsidRPr="00A20079">
        <w:rPr>
          <w:w w:val="105"/>
          <w:sz w:val="28"/>
          <w:szCs w:val="28"/>
        </w:rPr>
        <w:t>по</w:t>
      </w:r>
      <w:r w:rsidRPr="00A20079">
        <w:rPr>
          <w:spacing w:val="-8"/>
          <w:w w:val="105"/>
          <w:sz w:val="28"/>
          <w:szCs w:val="28"/>
        </w:rPr>
        <w:t xml:space="preserve"> </w:t>
      </w:r>
      <w:r w:rsidRPr="00A20079">
        <w:rPr>
          <w:w w:val="105"/>
          <w:sz w:val="28"/>
          <w:szCs w:val="28"/>
        </w:rPr>
        <w:t>9</w:t>
      </w:r>
      <w:r w:rsidRPr="00A20079">
        <w:rPr>
          <w:spacing w:val="-8"/>
          <w:w w:val="105"/>
          <w:sz w:val="28"/>
          <w:szCs w:val="28"/>
        </w:rPr>
        <w:t xml:space="preserve"> </w:t>
      </w:r>
      <w:r w:rsidRPr="00A20079">
        <w:rPr>
          <w:w w:val="105"/>
          <w:sz w:val="28"/>
          <w:szCs w:val="28"/>
        </w:rPr>
        <w:t>класс, общее</w:t>
      </w:r>
      <w:r w:rsidRPr="00A20079">
        <w:rPr>
          <w:spacing w:val="-9"/>
          <w:w w:val="105"/>
          <w:sz w:val="28"/>
          <w:szCs w:val="28"/>
        </w:rPr>
        <w:t xml:space="preserve"> </w:t>
      </w:r>
      <w:r w:rsidRPr="00A20079">
        <w:rPr>
          <w:w w:val="105"/>
          <w:sz w:val="28"/>
          <w:szCs w:val="28"/>
        </w:rPr>
        <w:t>количество</w:t>
      </w:r>
      <w:r w:rsidRPr="00A20079">
        <w:rPr>
          <w:spacing w:val="-2"/>
          <w:w w:val="105"/>
          <w:sz w:val="28"/>
          <w:szCs w:val="28"/>
        </w:rPr>
        <w:t xml:space="preserve"> </w:t>
      </w:r>
      <w:r w:rsidRPr="00A20079">
        <w:rPr>
          <w:w w:val="105"/>
          <w:sz w:val="28"/>
          <w:szCs w:val="28"/>
        </w:rPr>
        <w:t>рекомендованных</w:t>
      </w:r>
      <w:r w:rsidRPr="00A20079">
        <w:rPr>
          <w:spacing w:val="-8"/>
          <w:w w:val="105"/>
          <w:sz w:val="28"/>
          <w:szCs w:val="28"/>
        </w:rPr>
        <w:t xml:space="preserve"> </w:t>
      </w:r>
      <w:r w:rsidRPr="00A20079">
        <w:rPr>
          <w:w w:val="105"/>
          <w:sz w:val="28"/>
          <w:szCs w:val="28"/>
        </w:rPr>
        <w:t>учебных</w:t>
      </w:r>
      <w:r w:rsidRPr="00A20079">
        <w:rPr>
          <w:spacing w:val="-2"/>
          <w:w w:val="105"/>
          <w:sz w:val="28"/>
          <w:szCs w:val="28"/>
        </w:rPr>
        <w:t xml:space="preserve"> </w:t>
      </w:r>
      <w:r w:rsidRPr="00A20079">
        <w:rPr>
          <w:w w:val="105"/>
          <w:sz w:val="28"/>
          <w:szCs w:val="28"/>
        </w:rPr>
        <w:t>часов</w:t>
      </w:r>
      <w:r w:rsidRPr="00A20079">
        <w:rPr>
          <w:spacing w:val="-3"/>
          <w:w w:val="105"/>
          <w:sz w:val="28"/>
          <w:szCs w:val="28"/>
        </w:rPr>
        <w:t xml:space="preserve"> </w:t>
      </w:r>
      <w:r w:rsidRPr="00A20079">
        <w:rPr>
          <w:w w:val="105"/>
          <w:sz w:val="28"/>
          <w:szCs w:val="28"/>
        </w:rPr>
        <w:t>составляет</w:t>
      </w:r>
      <w:r w:rsidRPr="00A20079">
        <w:rPr>
          <w:spacing w:val="-7"/>
          <w:w w:val="105"/>
          <w:sz w:val="28"/>
          <w:szCs w:val="28"/>
        </w:rPr>
        <w:t xml:space="preserve"> </w:t>
      </w:r>
      <w:r w:rsidR="00A40CC6">
        <w:rPr>
          <w:w w:val="105"/>
          <w:sz w:val="28"/>
          <w:szCs w:val="28"/>
        </w:rPr>
        <w:t>68</w:t>
      </w:r>
      <w:r w:rsidRPr="00A20079">
        <w:rPr>
          <w:spacing w:val="-8"/>
          <w:w w:val="105"/>
          <w:sz w:val="28"/>
          <w:szCs w:val="28"/>
        </w:rPr>
        <w:t xml:space="preserve"> </w:t>
      </w:r>
      <w:r w:rsidRPr="00A20079">
        <w:rPr>
          <w:w w:val="105"/>
          <w:sz w:val="28"/>
          <w:szCs w:val="28"/>
        </w:rPr>
        <w:t>часов, по 1 часу в неделю при 34 учебных неделях.</w:t>
      </w:r>
    </w:p>
    <w:p w:rsidR="003F2387" w:rsidRPr="00A20079" w:rsidRDefault="003F2387" w:rsidP="00A1264B">
      <w:pPr>
        <w:pStyle w:val="a3"/>
        <w:spacing w:line="276" w:lineRule="auto"/>
        <w:ind w:right="429" w:firstLine="0"/>
        <w:rPr>
          <w:sz w:val="28"/>
          <w:szCs w:val="28"/>
        </w:rPr>
      </w:pPr>
    </w:p>
    <w:p w:rsidR="00260054" w:rsidRPr="00A20079" w:rsidRDefault="00150B3D" w:rsidP="00A1264B">
      <w:pPr>
        <w:pStyle w:val="a3"/>
        <w:tabs>
          <w:tab w:val="left" w:pos="5954"/>
        </w:tabs>
        <w:spacing w:before="1" w:line="276" w:lineRule="auto"/>
        <w:ind w:left="976" w:right="4936" w:firstLine="0"/>
        <w:rPr>
          <w:w w:val="105"/>
          <w:sz w:val="28"/>
          <w:szCs w:val="28"/>
        </w:rPr>
      </w:pPr>
      <w:r>
        <w:rPr>
          <w:w w:val="105"/>
          <w:sz w:val="28"/>
          <w:szCs w:val="28"/>
        </w:rPr>
        <w:t xml:space="preserve"> </w:t>
      </w:r>
      <w:r w:rsidR="003F2387">
        <w:rPr>
          <w:w w:val="105"/>
          <w:sz w:val="28"/>
          <w:szCs w:val="28"/>
        </w:rPr>
        <w:t xml:space="preserve">Содержание обучения в 8 </w:t>
      </w:r>
      <w:r w:rsidR="003243A9" w:rsidRPr="00A20079">
        <w:rPr>
          <w:w w:val="105"/>
          <w:sz w:val="28"/>
          <w:szCs w:val="28"/>
        </w:rPr>
        <w:t xml:space="preserve">классе. </w:t>
      </w:r>
    </w:p>
    <w:p w:rsidR="006254E5" w:rsidRPr="00A20079" w:rsidRDefault="00260054" w:rsidP="00A1264B">
      <w:pPr>
        <w:pStyle w:val="a3"/>
        <w:spacing w:before="1" w:line="276" w:lineRule="auto"/>
        <w:ind w:left="0" w:right="4936" w:firstLine="0"/>
        <w:rPr>
          <w:sz w:val="28"/>
          <w:szCs w:val="28"/>
        </w:rPr>
      </w:pPr>
      <w:r w:rsidRPr="00A20079">
        <w:rPr>
          <w:w w:val="105"/>
          <w:sz w:val="28"/>
          <w:szCs w:val="28"/>
        </w:rPr>
        <w:t xml:space="preserve"> </w:t>
      </w:r>
      <w:r w:rsidR="003F2387">
        <w:rPr>
          <w:w w:val="105"/>
          <w:sz w:val="28"/>
          <w:szCs w:val="28"/>
        </w:rPr>
        <w:t xml:space="preserve"> </w:t>
      </w:r>
      <w:r w:rsidR="00150B3D">
        <w:rPr>
          <w:w w:val="105"/>
          <w:sz w:val="28"/>
          <w:szCs w:val="28"/>
        </w:rPr>
        <w:t xml:space="preserve"> </w:t>
      </w:r>
      <w:r w:rsidR="003243A9" w:rsidRPr="00A20079">
        <w:rPr>
          <w:w w:val="105"/>
          <w:sz w:val="28"/>
          <w:szCs w:val="28"/>
        </w:rPr>
        <w:t>Человек</w:t>
      </w:r>
      <w:r w:rsidR="003243A9" w:rsidRPr="00A20079">
        <w:rPr>
          <w:spacing w:val="-16"/>
          <w:w w:val="105"/>
          <w:sz w:val="28"/>
          <w:szCs w:val="28"/>
        </w:rPr>
        <w:t xml:space="preserve"> </w:t>
      </w:r>
      <w:r w:rsidR="003243A9" w:rsidRPr="00A20079">
        <w:rPr>
          <w:w w:val="105"/>
          <w:sz w:val="28"/>
          <w:szCs w:val="28"/>
        </w:rPr>
        <w:t>в</w:t>
      </w:r>
      <w:r w:rsidR="003243A9" w:rsidRPr="00A20079">
        <w:rPr>
          <w:spacing w:val="-15"/>
          <w:w w:val="105"/>
          <w:sz w:val="28"/>
          <w:szCs w:val="28"/>
        </w:rPr>
        <w:t xml:space="preserve"> </w:t>
      </w:r>
      <w:r w:rsidR="003243A9" w:rsidRPr="00A20079">
        <w:rPr>
          <w:w w:val="105"/>
          <w:sz w:val="28"/>
          <w:szCs w:val="28"/>
        </w:rPr>
        <w:t>экономических</w:t>
      </w:r>
      <w:r w:rsidR="003243A9" w:rsidRPr="00A20079">
        <w:rPr>
          <w:spacing w:val="-15"/>
          <w:w w:val="105"/>
          <w:sz w:val="28"/>
          <w:szCs w:val="28"/>
        </w:rPr>
        <w:t xml:space="preserve"> </w:t>
      </w:r>
      <w:r w:rsidR="003243A9" w:rsidRPr="00A20079">
        <w:rPr>
          <w:w w:val="105"/>
          <w:sz w:val="28"/>
          <w:szCs w:val="28"/>
        </w:rPr>
        <w:t>отношениях.</w:t>
      </w:r>
    </w:p>
    <w:p w:rsidR="006254E5" w:rsidRPr="00A20079" w:rsidRDefault="003243A9" w:rsidP="00A1264B">
      <w:pPr>
        <w:pStyle w:val="a3"/>
        <w:spacing w:before="10" w:line="276" w:lineRule="auto"/>
        <w:ind w:right="400" w:firstLine="0"/>
        <w:rPr>
          <w:sz w:val="28"/>
          <w:szCs w:val="28"/>
        </w:rPr>
      </w:pPr>
      <w:r w:rsidRPr="00A20079">
        <w:rPr>
          <w:w w:val="105"/>
          <w:sz w:val="28"/>
          <w:szCs w:val="28"/>
        </w:rPr>
        <w:t>Экономическая</w:t>
      </w:r>
      <w:r w:rsidRPr="00A20079">
        <w:rPr>
          <w:spacing w:val="24"/>
          <w:w w:val="105"/>
          <w:sz w:val="28"/>
          <w:szCs w:val="28"/>
        </w:rPr>
        <w:t xml:space="preserve">  </w:t>
      </w:r>
      <w:r w:rsidRPr="00A20079">
        <w:rPr>
          <w:w w:val="105"/>
          <w:sz w:val="28"/>
          <w:szCs w:val="28"/>
        </w:rPr>
        <w:t>жизнь</w:t>
      </w:r>
      <w:r w:rsidRPr="00A20079">
        <w:rPr>
          <w:spacing w:val="25"/>
          <w:w w:val="105"/>
          <w:sz w:val="28"/>
          <w:szCs w:val="28"/>
        </w:rPr>
        <w:t xml:space="preserve">  </w:t>
      </w:r>
      <w:r w:rsidRPr="00A20079">
        <w:rPr>
          <w:w w:val="105"/>
          <w:sz w:val="28"/>
          <w:szCs w:val="28"/>
        </w:rPr>
        <w:t>общества.</w:t>
      </w:r>
      <w:r w:rsidRPr="00A20079">
        <w:rPr>
          <w:spacing w:val="78"/>
          <w:w w:val="150"/>
          <w:sz w:val="28"/>
          <w:szCs w:val="28"/>
        </w:rPr>
        <w:t xml:space="preserve"> </w:t>
      </w:r>
      <w:r w:rsidRPr="00A20079">
        <w:rPr>
          <w:w w:val="105"/>
          <w:sz w:val="28"/>
          <w:szCs w:val="28"/>
        </w:rPr>
        <w:t>Потребности</w:t>
      </w:r>
      <w:r w:rsidRPr="00A20079">
        <w:rPr>
          <w:spacing w:val="23"/>
          <w:w w:val="105"/>
          <w:sz w:val="28"/>
          <w:szCs w:val="28"/>
        </w:rPr>
        <w:t xml:space="preserve">  </w:t>
      </w:r>
      <w:r w:rsidRPr="00A20079">
        <w:rPr>
          <w:w w:val="105"/>
          <w:sz w:val="28"/>
          <w:szCs w:val="28"/>
        </w:rPr>
        <w:t>и</w:t>
      </w:r>
      <w:r w:rsidRPr="00A20079">
        <w:rPr>
          <w:spacing w:val="26"/>
          <w:w w:val="105"/>
          <w:sz w:val="28"/>
          <w:szCs w:val="28"/>
        </w:rPr>
        <w:t xml:space="preserve">  </w:t>
      </w:r>
      <w:r w:rsidRPr="00A20079">
        <w:rPr>
          <w:w w:val="105"/>
          <w:sz w:val="28"/>
          <w:szCs w:val="28"/>
        </w:rPr>
        <w:t>ресурсы,</w:t>
      </w:r>
      <w:r w:rsidRPr="00A20079">
        <w:rPr>
          <w:spacing w:val="24"/>
          <w:w w:val="105"/>
          <w:sz w:val="28"/>
          <w:szCs w:val="28"/>
        </w:rPr>
        <w:t xml:space="preserve">  </w:t>
      </w:r>
      <w:r w:rsidRPr="00A20079">
        <w:rPr>
          <w:w w:val="105"/>
          <w:sz w:val="28"/>
          <w:szCs w:val="28"/>
        </w:rPr>
        <w:t>ограниченность</w:t>
      </w:r>
      <w:r w:rsidRPr="00A20079">
        <w:rPr>
          <w:spacing w:val="29"/>
          <w:w w:val="105"/>
          <w:sz w:val="28"/>
          <w:szCs w:val="28"/>
        </w:rPr>
        <w:t xml:space="preserve">  </w:t>
      </w:r>
      <w:r w:rsidRPr="00A20079">
        <w:rPr>
          <w:spacing w:val="-2"/>
          <w:w w:val="105"/>
          <w:sz w:val="28"/>
          <w:szCs w:val="28"/>
        </w:rPr>
        <w:t>ресурсов.</w:t>
      </w:r>
    </w:p>
    <w:p w:rsidR="006254E5" w:rsidRPr="00A20079" w:rsidRDefault="003243A9" w:rsidP="00A1264B">
      <w:pPr>
        <w:pStyle w:val="a3"/>
        <w:spacing w:before="10" w:line="276" w:lineRule="auto"/>
        <w:ind w:firstLine="0"/>
        <w:rPr>
          <w:sz w:val="28"/>
          <w:szCs w:val="28"/>
        </w:rPr>
      </w:pPr>
      <w:r w:rsidRPr="00A20079">
        <w:rPr>
          <w:sz w:val="28"/>
          <w:szCs w:val="28"/>
        </w:rPr>
        <w:t>Экономический</w:t>
      </w:r>
      <w:r w:rsidRPr="00A20079">
        <w:rPr>
          <w:spacing w:val="52"/>
          <w:sz w:val="28"/>
          <w:szCs w:val="28"/>
        </w:rPr>
        <w:t xml:space="preserve"> </w:t>
      </w:r>
      <w:r w:rsidRPr="00A20079">
        <w:rPr>
          <w:spacing w:val="-2"/>
          <w:sz w:val="28"/>
          <w:szCs w:val="28"/>
        </w:rPr>
        <w:t>выбор.</w:t>
      </w:r>
    </w:p>
    <w:p w:rsidR="006254E5" w:rsidRPr="00A20079" w:rsidRDefault="003243A9" w:rsidP="00A1264B">
      <w:pPr>
        <w:pStyle w:val="a3"/>
        <w:spacing w:before="9" w:line="276" w:lineRule="auto"/>
        <w:ind w:right="405" w:firstLine="0"/>
        <w:rPr>
          <w:sz w:val="28"/>
          <w:szCs w:val="28"/>
        </w:rPr>
      </w:pPr>
      <w:r w:rsidRPr="00A20079">
        <w:rPr>
          <w:w w:val="105"/>
          <w:sz w:val="28"/>
          <w:szCs w:val="28"/>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6254E5" w:rsidRPr="00A20079" w:rsidRDefault="00260054" w:rsidP="00A1264B">
      <w:pPr>
        <w:pStyle w:val="a3"/>
        <w:spacing w:line="276" w:lineRule="auto"/>
        <w:ind w:left="0" w:firstLine="0"/>
        <w:rPr>
          <w:sz w:val="28"/>
          <w:szCs w:val="28"/>
        </w:rPr>
      </w:pPr>
      <w:r w:rsidRPr="00A20079">
        <w:rPr>
          <w:sz w:val="28"/>
          <w:szCs w:val="28"/>
        </w:rPr>
        <w:t xml:space="preserve">    </w:t>
      </w:r>
      <w:r w:rsidR="003243A9" w:rsidRPr="00A20079">
        <w:rPr>
          <w:sz w:val="28"/>
          <w:szCs w:val="28"/>
        </w:rPr>
        <w:t>Предпринимательство.</w:t>
      </w:r>
      <w:r w:rsidR="003243A9" w:rsidRPr="00A20079">
        <w:rPr>
          <w:spacing w:val="35"/>
          <w:sz w:val="28"/>
          <w:szCs w:val="28"/>
        </w:rPr>
        <w:t xml:space="preserve"> </w:t>
      </w:r>
      <w:r w:rsidR="003243A9" w:rsidRPr="00A20079">
        <w:rPr>
          <w:sz w:val="28"/>
          <w:szCs w:val="28"/>
        </w:rPr>
        <w:t>Виды</w:t>
      </w:r>
      <w:r w:rsidR="003243A9" w:rsidRPr="00A20079">
        <w:rPr>
          <w:spacing w:val="46"/>
          <w:sz w:val="28"/>
          <w:szCs w:val="28"/>
        </w:rPr>
        <w:t xml:space="preserve"> </w:t>
      </w:r>
      <w:r w:rsidR="003243A9" w:rsidRPr="00A20079">
        <w:rPr>
          <w:sz w:val="28"/>
          <w:szCs w:val="28"/>
        </w:rPr>
        <w:t>и</w:t>
      </w:r>
      <w:r w:rsidR="003243A9" w:rsidRPr="00A20079">
        <w:rPr>
          <w:spacing w:val="42"/>
          <w:sz w:val="28"/>
          <w:szCs w:val="28"/>
        </w:rPr>
        <w:t xml:space="preserve"> </w:t>
      </w:r>
      <w:r w:rsidR="003243A9" w:rsidRPr="00A20079">
        <w:rPr>
          <w:sz w:val="28"/>
          <w:szCs w:val="28"/>
        </w:rPr>
        <w:t>формы</w:t>
      </w:r>
      <w:r w:rsidR="003243A9" w:rsidRPr="00A20079">
        <w:rPr>
          <w:spacing w:val="47"/>
          <w:sz w:val="28"/>
          <w:szCs w:val="28"/>
        </w:rPr>
        <w:t xml:space="preserve"> </w:t>
      </w:r>
      <w:r w:rsidR="003243A9" w:rsidRPr="00A20079">
        <w:rPr>
          <w:sz w:val="28"/>
          <w:szCs w:val="28"/>
        </w:rPr>
        <w:t>предпринимательской</w:t>
      </w:r>
      <w:r w:rsidR="003243A9" w:rsidRPr="00A20079">
        <w:rPr>
          <w:spacing w:val="41"/>
          <w:sz w:val="28"/>
          <w:szCs w:val="28"/>
        </w:rPr>
        <w:t xml:space="preserve"> </w:t>
      </w:r>
      <w:r w:rsidR="003243A9" w:rsidRPr="00A20079">
        <w:rPr>
          <w:spacing w:val="-2"/>
          <w:sz w:val="28"/>
          <w:szCs w:val="28"/>
        </w:rPr>
        <w:t>деятельности.</w:t>
      </w:r>
    </w:p>
    <w:p w:rsidR="006254E5" w:rsidRPr="00A20079" w:rsidRDefault="003243A9" w:rsidP="00A1264B">
      <w:pPr>
        <w:pStyle w:val="a3"/>
        <w:spacing w:before="16" w:line="276" w:lineRule="auto"/>
        <w:ind w:right="400" w:firstLine="0"/>
        <w:rPr>
          <w:sz w:val="28"/>
          <w:szCs w:val="28"/>
        </w:rPr>
      </w:pPr>
      <w:r w:rsidRPr="00A20079">
        <w:rPr>
          <w:w w:val="105"/>
          <w:sz w:val="28"/>
          <w:szCs w:val="28"/>
        </w:rPr>
        <w:t>Обмен.</w:t>
      </w:r>
      <w:r w:rsidRPr="00A20079">
        <w:rPr>
          <w:spacing w:val="21"/>
          <w:w w:val="105"/>
          <w:sz w:val="28"/>
          <w:szCs w:val="28"/>
        </w:rPr>
        <w:t xml:space="preserve"> </w:t>
      </w:r>
      <w:r w:rsidRPr="00A20079">
        <w:rPr>
          <w:w w:val="105"/>
          <w:sz w:val="28"/>
          <w:szCs w:val="28"/>
        </w:rPr>
        <w:t>Деньги</w:t>
      </w:r>
      <w:r w:rsidRPr="00A20079">
        <w:rPr>
          <w:spacing w:val="25"/>
          <w:w w:val="105"/>
          <w:sz w:val="28"/>
          <w:szCs w:val="28"/>
        </w:rPr>
        <w:t xml:space="preserve"> </w:t>
      </w:r>
      <w:r w:rsidRPr="00A20079">
        <w:rPr>
          <w:w w:val="105"/>
          <w:sz w:val="28"/>
          <w:szCs w:val="28"/>
        </w:rPr>
        <w:t>и</w:t>
      </w:r>
      <w:r w:rsidRPr="00A20079">
        <w:rPr>
          <w:spacing w:val="26"/>
          <w:w w:val="105"/>
          <w:sz w:val="28"/>
          <w:szCs w:val="28"/>
        </w:rPr>
        <w:t xml:space="preserve"> </w:t>
      </w:r>
      <w:r w:rsidRPr="00A20079">
        <w:rPr>
          <w:w w:val="105"/>
          <w:sz w:val="28"/>
          <w:szCs w:val="28"/>
        </w:rPr>
        <w:t>их</w:t>
      </w:r>
      <w:r w:rsidRPr="00A20079">
        <w:rPr>
          <w:spacing w:val="19"/>
          <w:w w:val="105"/>
          <w:sz w:val="28"/>
          <w:szCs w:val="28"/>
        </w:rPr>
        <w:t xml:space="preserve"> </w:t>
      </w:r>
      <w:r w:rsidRPr="00A20079">
        <w:rPr>
          <w:w w:val="105"/>
          <w:sz w:val="28"/>
          <w:szCs w:val="28"/>
        </w:rPr>
        <w:t>функции.</w:t>
      </w:r>
      <w:r w:rsidRPr="00A20079">
        <w:rPr>
          <w:spacing w:val="22"/>
          <w:w w:val="105"/>
          <w:sz w:val="28"/>
          <w:szCs w:val="28"/>
        </w:rPr>
        <w:t xml:space="preserve"> </w:t>
      </w:r>
      <w:r w:rsidRPr="00A20079">
        <w:rPr>
          <w:w w:val="105"/>
          <w:sz w:val="28"/>
          <w:szCs w:val="28"/>
        </w:rPr>
        <w:t>Торговля</w:t>
      </w:r>
      <w:r w:rsidRPr="00A20079">
        <w:rPr>
          <w:spacing w:val="23"/>
          <w:w w:val="105"/>
          <w:sz w:val="28"/>
          <w:szCs w:val="28"/>
        </w:rPr>
        <w:t xml:space="preserve"> </w:t>
      </w:r>
      <w:r w:rsidRPr="00A20079">
        <w:rPr>
          <w:w w:val="105"/>
          <w:sz w:val="28"/>
          <w:szCs w:val="28"/>
        </w:rPr>
        <w:t>и</w:t>
      </w:r>
      <w:r w:rsidRPr="00A20079">
        <w:rPr>
          <w:spacing w:val="31"/>
          <w:w w:val="105"/>
          <w:sz w:val="28"/>
          <w:szCs w:val="28"/>
        </w:rPr>
        <w:t xml:space="preserve"> </w:t>
      </w:r>
      <w:r w:rsidRPr="00A20079">
        <w:rPr>
          <w:w w:val="105"/>
          <w:sz w:val="28"/>
          <w:szCs w:val="28"/>
        </w:rPr>
        <w:t>её</w:t>
      </w:r>
      <w:r w:rsidRPr="00A20079">
        <w:rPr>
          <w:spacing w:val="19"/>
          <w:w w:val="105"/>
          <w:sz w:val="28"/>
          <w:szCs w:val="28"/>
        </w:rPr>
        <w:t xml:space="preserve"> </w:t>
      </w:r>
      <w:r w:rsidRPr="00A20079">
        <w:rPr>
          <w:w w:val="105"/>
          <w:sz w:val="28"/>
          <w:szCs w:val="28"/>
        </w:rPr>
        <w:t>формы.</w:t>
      </w:r>
      <w:r w:rsidRPr="00A20079">
        <w:rPr>
          <w:spacing w:val="22"/>
          <w:w w:val="105"/>
          <w:sz w:val="28"/>
          <w:szCs w:val="28"/>
        </w:rPr>
        <w:t xml:space="preserve"> </w:t>
      </w:r>
      <w:r w:rsidRPr="00A20079">
        <w:rPr>
          <w:w w:val="105"/>
          <w:sz w:val="28"/>
          <w:szCs w:val="28"/>
        </w:rPr>
        <w:t>Рыночная</w:t>
      </w:r>
      <w:r w:rsidRPr="00A20079">
        <w:rPr>
          <w:spacing w:val="22"/>
          <w:w w:val="105"/>
          <w:sz w:val="28"/>
          <w:szCs w:val="28"/>
        </w:rPr>
        <w:t xml:space="preserve"> </w:t>
      </w:r>
      <w:r w:rsidRPr="00A20079">
        <w:rPr>
          <w:w w:val="105"/>
          <w:sz w:val="28"/>
          <w:szCs w:val="28"/>
        </w:rPr>
        <w:t>экономика.</w:t>
      </w:r>
      <w:r w:rsidRPr="00A20079">
        <w:rPr>
          <w:spacing w:val="22"/>
          <w:w w:val="105"/>
          <w:sz w:val="28"/>
          <w:szCs w:val="28"/>
        </w:rPr>
        <w:t xml:space="preserve"> </w:t>
      </w:r>
      <w:r w:rsidRPr="00A20079">
        <w:rPr>
          <w:spacing w:val="-2"/>
          <w:w w:val="105"/>
          <w:sz w:val="28"/>
          <w:szCs w:val="28"/>
        </w:rPr>
        <w:t>Конкуренция.</w:t>
      </w:r>
    </w:p>
    <w:p w:rsidR="006254E5" w:rsidRPr="00A20079" w:rsidRDefault="003243A9" w:rsidP="00A1264B">
      <w:pPr>
        <w:pStyle w:val="a3"/>
        <w:spacing w:before="9" w:line="276" w:lineRule="auto"/>
        <w:ind w:firstLine="0"/>
        <w:rPr>
          <w:sz w:val="28"/>
          <w:szCs w:val="28"/>
        </w:rPr>
      </w:pPr>
      <w:r w:rsidRPr="00A20079">
        <w:rPr>
          <w:w w:val="105"/>
          <w:sz w:val="28"/>
          <w:szCs w:val="28"/>
        </w:rPr>
        <w:t>Спрос</w:t>
      </w:r>
      <w:r w:rsidRPr="00A20079">
        <w:rPr>
          <w:spacing w:val="-8"/>
          <w:w w:val="105"/>
          <w:sz w:val="28"/>
          <w:szCs w:val="28"/>
        </w:rPr>
        <w:t xml:space="preserve"> </w:t>
      </w:r>
      <w:r w:rsidRPr="00A20079">
        <w:rPr>
          <w:w w:val="105"/>
          <w:sz w:val="28"/>
          <w:szCs w:val="28"/>
        </w:rPr>
        <w:t>и</w:t>
      </w:r>
      <w:r w:rsidRPr="00A20079">
        <w:rPr>
          <w:spacing w:val="-8"/>
          <w:w w:val="105"/>
          <w:sz w:val="28"/>
          <w:szCs w:val="28"/>
        </w:rPr>
        <w:t xml:space="preserve"> </w:t>
      </w:r>
      <w:r w:rsidRPr="00A20079">
        <w:rPr>
          <w:spacing w:val="-2"/>
          <w:w w:val="105"/>
          <w:sz w:val="28"/>
          <w:szCs w:val="28"/>
        </w:rPr>
        <w:t>предложение.</w:t>
      </w:r>
    </w:p>
    <w:p w:rsidR="006254E5" w:rsidRPr="00A20079" w:rsidRDefault="00AA3449" w:rsidP="00A1264B">
      <w:pPr>
        <w:pStyle w:val="a3"/>
        <w:spacing w:before="9" w:line="276" w:lineRule="auto"/>
        <w:ind w:left="0" w:firstLine="0"/>
        <w:rPr>
          <w:sz w:val="28"/>
          <w:szCs w:val="28"/>
        </w:rPr>
      </w:pPr>
      <w:r>
        <w:rPr>
          <w:sz w:val="28"/>
          <w:szCs w:val="28"/>
        </w:rPr>
        <w:t xml:space="preserve">    </w:t>
      </w:r>
      <w:r w:rsidR="003243A9" w:rsidRPr="00A20079">
        <w:rPr>
          <w:sz w:val="28"/>
          <w:szCs w:val="28"/>
        </w:rPr>
        <w:t>Рыночное</w:t>
      </w:r>
      <w:r w:rsidR="003243A9" w:rsidRPr="00A20079">
        <w:rPr>
          <w:spacing w:val="33"/>
          <w:sz w:val="28"/>
          <w:szCs w:val="28"/>
        </w:rPr>
        <w:t xml:space="preserve"> </w:t>
      </w:r>
      <w:r w:rsidR="003243A9" w:rsidRPr="00A20079">
        <w:rPr>
          <w:sz w:val="28"/>
          <w:szCs w:val="28"/>
        </w:rPr>
        <w:t>равновесие.</w:t>
      </w:r>
      <w:r w:rsidR="003243A9" w:rsidRPr="00A20079">
        <w:rPr>
          <w:spacing w:val="27"/>
          <w:sz w:val="28"/>
          <w:szCs w:val="28"/>
        </w:rPr>
        <w:t xml:space="preserve"> </w:t>
      </w:r>
      <w:r w:rsidR="003243A9" w:rsidRPr="00A20079">
        <w:rPr>
          <w:sz w:val="28"/>
          <w:szCs w:val="28"/>
        </w:rPr>
        <w:t>Невидимая</w:t>
      </w:r>
      <w:r w:rsidR="003243A9" w:rsidRPr="00A20079">
        <w:rPr>
          <w:spacing w:val="38"/>
          <w:sz w:val="28"/>
          <w:szCs w:val="28"/>
        </w:rPr>
        <w:t xml:space="preserve"> </w:t>
      </w:r>
      <w:r w:rsidR="003243A9" w:rsidRPr="00A20079">
        <w:rPr>
          <w:sz w:val="28"/>
          <w:szCs w:val="28"/>
        </w:rPr>
        <w:t>рука</w:t>
      </w:r>
      <w:r w:rsidR="003243A9" w:rsidRPr="00A20079">
        <w:rPr>
          <w:spacing w:val="44"/>
          <w:sz w:val="28"/>
          <w:szCs w:val="28"/>
        </w:rPr>
        <w:t xml:space="preserve"> </w:t>
      </w:r>
      <w:r w:rsidR="003243A9" w:rsidRPr="00A20079">
        <w:rPr>
          <w:sz w:val="28"/>
          <w:szCs w:val="28"/>
        </w:rPr>
        <w:t>рынка.</w:t>
      </w:r>
      <w:r w:rsidR="003243A9" w:rsidRPr="00A20079">
        <w:rPr>
          <w:spacing w:val="38"/>
          <w:sz w:val="28"/>
          <w:szCs w:val="28"/>
        </w:rPr>
        <w:t xml:space="preserve"> </w:t>
      </w:r>
      <w:r w:rsidR="003243A9" w:rsidRPr="00A20079">
        <w:rPr>
          <w:sz w:val="28"/>
          <w:szCs w:val="28"/>
        </w:rPr>
        <w:t>Многообразие</w:t>
      </w:r>
      <w:r w:rsidR="003243A9" w:rsidRPr="00A20079">
        <w:rPr>
          <w:spacing w:val="33"/>
          <w:sz w:val="28"/>
          <w:szCs w:val="28"/>
        </w:rPr>
        <w:t xml:space="preserve"> </w:t>
      </w:r>
      <w:r w:rsidR="003243A9" w:rsidRPr="00A20079">
        <w:rPr>
          <w:spacing w:val="-2"/>
          <w:sz w:val="28"/>
          <w:szCs w:val="28"/>
        </w:rPr>
        <w:t>рынков.</w:t>
      </w:r>
    </w:p>
    <w:p w:rsidR="006254E5" w:rsidRPr="00A20079" w:rsidRDefault="003243A9" w:rsidP="00A1264B">
      <w:pPr>
        <w:pStyle w:val="a3"/>
        <w:spacing w:before="17" w:line="276" w:lineRule="auto"/>
        <w:ind w:right="425" w:firstLine="0"/>
        <w:rPr>
          <w:sz w:val="28"/>
          <w:szCs w:val="28"/>
        </w:rPr>
      </w:pPr>
      <w:r w:rsidRPr="00A20079">
        <w:rPr>
          <w:w w:val="105"/>
          <w:sz w:val="28"/>
          <w:szCs w:val="28"/>
        </w:rPr>
        <w:t xml:space="preserve">Предприятие в экономике. Издержки, выручка и прибыль. Как повысить эффективность </w:t>
      </w:r>
      <w:r w:rsidRPr="00A20079">
        <w:rPr>
          <w:spacing w:val="-2"/>
          <w:w w:val="105"/>
          <w:sz w:val="28"/>
          <w:szCs w:val="28"/>
        </w:rPr>
        <w:t>производства.</w:t>
      </w:r>
    </w:p>
    <w:p w:rsidR="006254E5" w:rsidRPr="00A20079" w:rsidRDefault="00AA3449" w:rsidP="00A1264B">
      <w:pPr>
        <w:pStyle w:val="a3"/>
        <w:spacing w:before="3" w:line="276" w:lineRule="auto"/>
        <w:ind w:left="0" w:firstLine="0"/>
        <w:rPr>
          <w:sz w:val="28"/>
          <w:szCs w:val="28"/>
        </w:rPr>
      </w:pPr>
      <w:r>
        <w:rPr>
          <w:w w:val="105"/>
          <w:sz w:val="28"/>
          <w:szCs w:val="28"/>
        </w:rPr>
        <w:lastRenderedPageBreak/>
        <w:t xml:space="preserve">    </w:t>
      </w:r>
      <w:r w:rsidR="003243A9" w:rsidRPr="00A20079">
        <w:rPr>
          <w:w w:val="105"/>
          <w:sz w:val="28"/>
          <w:szCs w:val="28"/>
        </w:rPr>
        <w:t>Заработная</w:t>
      </w:r>
      <w:r w:rsidR="003243A9" w:rsidRPr="00A20079">
        <w:rPr>
          <w:spacing w:val="-16"/>
          <w:w w:val="105"/>
          <w:sz w:val="28"/>
          <w:szCs w:val="28"/>
        </w:rPr>
        <w:t xml:space="preserve"> </w:t>
      </w:r>
      <w:r w:rsidR="003243A9" w:rsidRPr="00A20079">
        <w:rPr>
          <w:w w:val="105"/>
          <w:sz w:val="28"/>
          <w:szCs w:val="28"/>
        </w:rPr>
        <w:t>плата</w:t>
      </w:r>
      <w:r w:rsidR="003243A9" w:rsidRPr="00A20079">
        <w:rPr>
          <w:spacing w:val="-13"/>
          <w:w w:val="105"/>
          <w:sz w:val="28"/>
          <w:szCs w:val="28"/>
        </w:rPr>
        <w:t xml:space="preserve"> </w:t>
      </w:r>
      <w:r w:rsidR="003243A9" w:rsidRPr="00A20079">
        <w:rPr>
          <w:w w:val="105"/>
          <w:sz w:val="28"/>
          <w:szCs w:val="28"/>
        </w:rPr>
        <w:t>и</w:t>
      </w:r>
      <w:r w:rsidR="003243A9" w:rsidRPr="00A20079">
        <w:rPr>
          <w:spacing w:val="-7"/>
          <w:w w:val="105"/>
          <w:sz w:val="28"/>
          <w:szCs w:val="28"/>
        </w:rPr>
        <w:t xml:space="preserve"> </w:t>
      </w:r>
      <w:r w:rsidR="003243A9" w:rsidRPr="00A20079">
        <w:rPr>
          <w:w w:val="105"/>
          <w:sz w:val="28"/>
          <w:szCs w:val="28"/>
        </w:rPr>
        <w:t>стимулирование</w:t>
      </w:r>
      <w:r w:rsidR="003243A9" w:rsidRPr="00A20079">
        <w:rPr>
          <w:spacing w:val="-12"/>
          <w:w w:val="105"/>
          <w:sz w:val="28"/>
          <w:szCs w:val="28"/>
        </w:rPr>
        <w:t xml:space="preserve"> </w:t>
      </w:r>
      <w:r w:rsidR="003243A9" w:rsidRPr="00A20079">
        <w:rPr>
          <w:w w:val="105"/>
          <w:sz w:val="28"/>
          <w:szCs w:val="28"/>
        </w:rPr>
        <w:t>труда.</w:t>
      </w:r>
      <w:r w:rsidR="003243A9" w:rsidRPr="00A20079">
        <w:rPr>
          <w:spacing w:val="-15"/>
          <w:w w:val="105"/>
          <w:sz w:val="28"/>
          <w:szCs w:val="28"/>
        </w:rPr>
        <w:t xml:space="preserve"> </w:t>
      </w:r>
      <w:r w:rsidR="003243A9" w:rsidRPr="00A20079">
        <w:rPr>
          <w:w w:val="105"/>
          <w:sz w:val="28"/>
          <w:szCs w:val="28"/>
        </w:rPr>
        <w:t>Занятость</w:t>
      </w:r>
      <w:r w:rsidR="003243A9" w:rsidRPr="00A20079">
        <w:rPr>
          <w:spacing w:val="-10"/>
          <w:w w:val="105"/>
          <w:sz w:val="28"/>
          <w:szCs w:val="28"/>
        </w:rPr>
        <w:t xml:space="preserve"> </w:t>
      </w:r>
      <w:r w:rsidR="003243A9" w:rsidRPr="00A20079">
        <w:rPr>
          <w:w w:val="105"/>
          <w:sz w:val="28"/>
          <w:szCs w:val="28"/>
        </w:rPr>
        <w:t>и</w:t>
      </w:r>
      <w:r w:rsidR="003243A9" w:rsidRPr="00A20079">
        <w:rPr>
          <w:spacing w:val="-12"/>
          <w:w w:val="105"/>
          <w:sz w:val="28"/>
          <w:szCs w:val="28"/>
        </w:rPr>
        <w:t xml:space="preserve"> </w:t>
      </w:r>
      <w:r w:rsidR="003243A9" w:rsidRPr="00A20079">
        <w:rPr>
          <w:spacing w:val="-2"/>
          <w:w w:val="105"/>
          <w:sz w:val="28"/>
          <w:szCs w:val="28"/>
        </w:rPr>
        <w:t>безработица.</w:t>
      </w:r>
    </w:p>
    <w:p w:rsidR="006254E5" w:rsidRPr="00A20079" w:rsidRDefault="003243A9" w:rsidP="00A1264B">
      <w:pPr>
        <w:pStyle w:val="a3"/>
        <w:spacing w:before="16" w:line="276" w:lineRule="auto"/>
        <w:ind w:right="423" w:firstLine="0"/>
        <w:rPr>
          <w:sz w:val="28"/>
          <w:szCs w:val="28"/>
        </w:rPr>
      </w:pPr>
      <w:r w:rsidRPr="00A20079">
        <w:rPr>
          <w:w w:val="105"/>
          <w:sz w:val="28"/>
          <w:szCs w:val="28"/>
        </w:rPr>
        <w:t>Финансовый рынок и посредники (банки, страховые компании, кредитные союзы, участники фондового рынка). Услуги финансовых посредников.</w:t>
      </w:r>
    </w:p>
    <w:p w:rsidR="006254E5" w:rsidRPr="00A20079" w:rsidRDefault="003243A9" w:rsidP="00A1264B">
      <w:pPr>
        <w:pStyle w:val="a3"/>
        <w:spacing w:line="276" w:lineRule="auto"/>
        <w:ind w:left="284" w:firstLine="0"/>
        <w:rPr>
          <w:sz w:val="28"/>
          <w:szCs w:val="28"/>
        </w:rPr>
      </w:pPr>
      <w:r w:rsidRPr="00A20079">
        <w:rPr>
          <w:sz w:val="28"/>
          <w:szCs w:val="28"/>
        </w:rPr>
        <w:t>Основные</w:t>
      </w:r>
      <w:r w:rsidRPr="00A20079">
        <w:rPr>
          <w:spacing w:val="30"/>
          <w:sz w:val="28"/>
          <w:szCs w:val="28"/>
        </w:rPr>
        <w:t xml:space="preserve"> </w:t>
      </w:r>
      <w:r w:rsidRPr="00A20079">
        <w:rPr>
          <w:sz w:val="28"/>
          <w:szCs w:val="28"/>
        </w:rPr>
        <w:t>типы</w:t>
      </w:r>
      <w:r w:rsidRPr="00A20079">
        <w:rPr>
          <w:spacing w:val="34"/>
          <w:sz w:val="28"/>
          <w:szCs w:val="28"/>
        </w:rPr>
        <w:t xml:space="preserve"> </w:t>
      </w:r>
      <w:r w:rsidRPr="00A20079">
        <w:rPr>
          <w:sz w:val="28"/>
          <w:szCs w:val="28"/>
        </w:rPr>
        <w:t>финансовых</w:t>
      </w:r>
      <w:r w:rsidRPr="00A20079">
        <w:rPr>
          <w:spacing w:val="22"/>
          <w:sz w:val="28"/>
          <w:szCs w:val="28"/>
        </w:rPr>
        <w:t xml:space="preserve"> </w:t>
      </w:r>
      <w:r w:rsidRPr="00A20079">
        <w:rPr>
          <w:sz w:val="28"/>
          <w:szCs w:val="28"/>
        </w:rPr>
        <w:t>инструментов:</w:t>
      </w:r>
      <w:r w:rsidRPr="00A20079">
        <w:rPr>
          <w:spacing w:val="35"/>
          <w:sz w:val="28"/>
          <w:szCs w:val="28"/>
        </w:rPr>
        <w:t xml:space="preserve"> </w:t>
      </w:r>
      <w:r w:rsidRPr="00A20079">
        <w:rPr>
          <w:sz w:val="28"/>
          <w:szCs w:val="28"/>
        </w:rPr>
        <w:t>акции</w:t>
      </w:r>
      <w:r w:rsidRPr="00A20079">
        <w:rPr>
          <w:spacing w:val="30"/>
          <w:sz w:val="28"/>
          <w:szCs w:val="28"/>
        </w:rPr>
        <w:t xml:space="preserve"> </w:t>
      </w:r>
      <w:r w:rsidRPr="00A20079">
        <w:rPr>
          <w:sz w:val="28"/>
          <w:szCs w:val="28"/>
        </w:rPr>
        <w:t>и</w:t>
      </w:r>
      <w:r w:rsidRPr="00A20079">
        <w:rPr>
          <w:spacing w:val="30"/>
          <w:sz w:val="28"/>
          <w:szCs w:val="28"/>
        </w:rPr>
        <w:t xml:space="preserve"> </w:t>
      </w:r>
      <w:r w:rsidRPr="00A20079">
        <w:rPr>
          <w:spacing w:val="-2"/>
          <w:sz w:val="28"/>
          <w:szCs w:val="28"/>
        </w:rPr>
        <w:t>облигации.</w:t>
      </w:r>
    </w:p>
    <w:p w:rsidR="006254E5" w:rsidRPr="00A20079" w:rsidRDefault="003243A9" w:rsidP="00A1264B">
      <w:pPr>
        <w:pStyle w:val="a3"/>
        <w:spacing w:before="16" w:line="276" w:lineRule="auto"/>
        <w:ind w:left="284" w:right="402" w:firstLine="0"/>
        <w:rPr>
          <w:sz w:val="28"/>
          <w:szCs w:val="28"/>
        </w:rPr>
      </w:pPr>
      <w:r w:rsidRPr="00A20079">
        <w:rPr>
          <w:w w:val="105"/>
          <w:sz w:val="28"/>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A3449" w:rsidRDefault="003243A9" w:rsidP="00A1264B">
      <w:pPr>
        <w:pStyle w:val="a3"/>
        <w:tabs>
          <w:tab w:val="left" w:pos="1660"/>
          <w:tab w:val="left" w:pos="2466"/>
          <w:tab w:val="left" w:pos="3862"/>
          <w:tab w:val="left" w:pos="5813"/>
          <w:tab w:val="left" w:pos="7827"/>
          <w:tab w:val="left" w:pos="9626"/>
        </w:tabs>
        <w:spacing w:before="4" w:line="276" w:lineRule="auto"/>
        <w:ind w:right="420" w:firstLine="0"/>
        <w:rPr>
          <w:sz w:val="28"/>
          <w:szCs w:val="28"/>
        </w:rPr>
      </w:pPr>
      <w:r w:rsidRPr="00A20079">
        <w:rPr>
          <w:sz w:val="28"/>
          <w:szCs w:val="28"/>
        </w:rPr>
        <w:t xml:space="preserve">Экономические функции домохозяйств. Потребление домашних хозяйств. Потребительские </w:t>
      </w:r>
      <w:r w:rsidRPr="00A20079">
        <w:rPr>
          <w:spacing w:val="-2"/>
          <w:w w:val="105"/>
          <w:sz w:val="28"/>
          <w:szCs w:val="28"/>
        </w:rPr>
        <w:t>товары</w:t>
      </w:r>
      <w:r w:rsidRPr="00A20079">
        <w:rPr>
          <w:sz w:val="28"/>
          <w:szCs w:val="28"/>
        </w:rPr>
        <w:tab/>
      </w:r>
      <w:r w:rsidRPr="00A20079">
        <w:rPr>
          <w:spacing w:val="-10"/>
          <w:w w:val="105"/>
          <w:sz w:val="28"/>
          <w:szCs w:val="28"/>
        </w:rPr>
        <w:t>и</w:t>
      </w:r>
      <w:r w:rsidR="00AA3449">
        <w:rPr>
          <w:sz w:val="28"/>
          <w:szCs w:val="28"/>
        </w:rPr>
        <w:t xml:space="preserve"> </w:t>
      </w:r>
      <w:r w:rsidRPr="00A20079">
        <w:rPr>
          <w:spacing w:val="-2"/>
          <w:w w:val="105"/>
          <w:sz w:val="28"/>
          <w:szCs w:val="28"/>
        </w:rPr>
        <w:t>товары</w:t>
      </w:r>
      <w:r w:rsidRPr="00A20079">
        <w:rPr>
          <w:sz w:val="28"/>
          <w:szCs w:val="28"/>
        </w:rPr>
        <w:tab/>
      </w:r>
      <w:r w:rsidRPr="00A20079">
        <w:rPr>
          <w:spacing w:val="-2"/>
          <w:w w:val="105"/>
          <w:sz w:val="28"/>
          <w:szCs w:val="28"/>
        </w:rPr>
        <w:t>длительного</w:t>
      </w:r>
      <w:r w:rsidR="00260054" w:rsidRPr="00A20079">
        <w:rPr>
          <w:sz w:val="28"/>
          <w:szCs w:val="28"/>
        </w:rPr>
        <w:t xml:space="preserve"> </w:t>
      </w:r>
      <w:r w:rsidRPr="00A20079">
        <w:rPr>
          <w:spacing w:val="-2"/>
          <w:w w:val="105"/>
          <w:sz w:val="28"/>
          <w:szCs w:val="28"/>
        </w:rPr>
        <w:t>пользования.</w:t>
      </w:r>
    </w:p>
    <w:p w:rsidR="006254E5" w:rsidRPr="00A20079" w:rsidRDefault="003243A9" w:rsidP="00A1264B">
      <w:pPr>
        <w:pStyle w:val="a3"/>
        <w:tabs>
          <w:tab w:val="left" w:pos="1660"/>
          <w:tab w:val="left" w:pos="2466"/>
          <w:tab w:val="left" w:pos="3862"/>
          <w:tab w:val="left" w:pos="5813"/>
          <w:tab w:val="left" w:pos="7827"/>
          <w:tab w:val="left" w:pos="9626"/>
        </w:tabs>
        <w:spacing w:before="4" w:line="276" w:lineRule="auto"/>
        <w:ind w:right="420" w:firstLine="0"/>
        <w:rPr>
          <w:sz w:val="28"/>
          <w:szCs w:val="28"/>
        </w:rPr>
      </w:pPr>
      <w:r w:rsidRPr="00A20079">
        <w:rPr>
          <w:spacing w:val="-2"/>
          <w:w w:val="105"/>
          <w:sz w:val="28"/>
          <w:szCs w:val="28"/>
        </w:rPr>
        <w:t>Источники</w:t>
      </w:r>
      <w:r w:rsidRPr="00A20079">
        <w:rPr>
          <w:sz w:val="28"/>
          <w:szCs w:val="28"/>
        </w:rPr>
        <w:tab/>
      </w:r>
      <w:r w:rsidRPr="00A20079">
        <w:rPr>
          <w:spacing w:val="-2"/>
          <w:w w:val="105"/>
          <w:sz w:val="28"/>
          <w:szCs w:val="28"/>
        </w:rPr>
        <w:t xml:space="preserve">доходов </w:t>
      </w:r>
      <w:r w:rsidRPr="00A20079">
        <w:rPr>
          <w:w w:val="105"/>
          <w:sz w:val="28"/>
          <w:szCs w:val="28"/>
        </w:rPr>
        <w:t>и расходов семьи. Семейный бюджет. Личный финансовый план. Способы</w:t>
      </w:r>
      <w:r w:rsidRPr="00A20079">
        <w:rPr>
          <w:spacing w:val="-3"/>
          <w:w w:val="105"/>
          <w:sz w:val="28"/>
          <w:szCs w:val="28"/>
        </w:rPr>
        <w:t xml:space="preserve"> </w:t>
      </w:r>
      <w:r w:rsidRPr="00A20079">
        <w:rPr>
          <w:w w:val="105"/>
          <w:sz w:val="28"/>
          <w:szCs w:val="28"/>
        </w:rPr>
        <w:t>и формы сбережений.</w:t>
      </w:r>
    </w:p>
    <w:p w:rsidR="006254E5" w:rsidRPr="00A20079" w:rsidRDefault="003243A9" w:rsidP="00A1264B">
      <w:pPr>
        <w:pStyle w:val="a3"/>
        <w:spacing w:before="11" w:line="276" w:lineRule="auto"/>
        <w:ind w:right="414" w:firstLine="0"/>
        <w:rPr>
          <w:sz w:val="28"/>
          <w:szCs w:val="28"/>
        </w:rPr>
      </w:pPr>
      <w:r w:rsidRPr="00A20079">
        <w:rPr>
          <w:w w:val="105"/>
          <w:sz w:val="28"/>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6254E5" w:rsidRPr="00A20079" w:rsidRDefault="00AA3449" w:rsidP="00A1264B">
      <w:pPr>
        <w:pStyle w:val="a3"/>
        <w:spacing w:before="11" w:line="276" w:lineRule="auto"/>
        <w:ind w:left="0" w:firstLine="0"/>
        <w:rPr>
          <w:sz w:val="28"/>
          <w:szCs w:val="28"/>
        </w:rPr>
      </w:pPr>
      <w:r>
        <w:rPr>
          <w:w w:val="105"/>
          <w:sz w:val="28"/>
          <w:szCs w:val="28"/>
        </w:rPr>
        <w:t xml:space="preserve">   </w:t>
      </w:r>
      <w:r w:rsidR="003243A9" w:rsidRPr="00A20079">
        <w:rPr>
          <w:w w:val="105"/>
          <w:sz w:val="28"/>
          <w:szCs w:val="28"/>
        </w:rPr>
        <w:t>Человек</w:t>
      </w:r>
      <w:r w:rsidR="003243A9" w:rsidRPr="00A20079">
        <w:rPr>
          <w:spacing w:val="-7"/>
          <w:w w:val="105"/>
          <w:sz w:val="28"/>
          <w:szCs w:val="28"/>
        </w:rPr>
        <w:t xml:space="preserve"> </w:t>
      </w:r>
      <w:r w:rsidR="003243A9" w:rsidRPr="00A20079">
        <w:rPr>
          <w:w w:val="105"/>
          <w:sz w:val="28"/>
          <w:szCs w:val="28"/>
        </w:rPr>
        <w:t>в</w:t>
      </w:r>
      <w:r w:rsidR="003243A9" w:rsidRPr="00A20079">
        <w:rPr>
          <w:spacing w:val="-11"/>
          <w:w w:val="105"/>
          <w:sz w:val="28"/>
          <w:szCs w:val="28"/>
        </w:rPr>
        <w:t xml:space="preserve"> </w:t>
      </w:r>
      <w:r w:rsidR="003243A9" w:rsidRPr="00A20079">
        <w:rPr>
          <w:w w:val="105"/>
          <w:sz w:val="28"/>
          <w:szCs w:val="28"/>
        </w:rPr>
        <w:t>мире</w:t>
      </w:r>
      <w:r w:rsidR="003243A9" w:rsidRPr="00A20079">
        <w:rPr>
          <w:spacing w:val="-10"/>
          <w:w w:val="105"/>
          <w:sz w:val="28"/>
          <w:szCs w:val="28"/>
        </w:rPr>
        <w:t xml:space="preserve"> </w:t>
      </w:r>
      <w:r w:rsidR="003243A9" w:rsidRPr="00A20079">
        <w:rPr>
          <w:spacing w:val="-2"/>
          <w:w w:val="105"/>
          <w:sz w:val="28"/>
          <w:szCs w:val="28"/>
        </w:rPr>
        <w:t>культуры.</w:t>
      </w:r>
    </w:p>
    <w:p w:rsidR="006254E5" w:rsidRPr="00A20079" w:rsidRDefault="003243A9" w:rsidP="00A1264B">
      <w:pPr>
        <w:pStyle w:val="a3"/>
        <w:spacing w:before="9" w:line="276" w:lineRule="auto"/>
        <w:ind w:right="423" w:firstLine="0"/>
        <w:rPr>
          <w:sz w:val="28"/>
          <w:szCs w:val="28"/>
        </w:rPr>
      </w:pPr>
      <w:r w:rsidRPr="00A20079">
        <w:rPr>
          <w:w w:val="105"/>
          <w:sz w:val="28"/>
          <w:szCs w:val="28"/>
        </w:rPr>
        <w:t>Культура,</w:t>
      </w:r>
      <w:r w:rsidRPr="00A20079">
        <w:rPr>
          <w:spacing w:val="80"/>
          <w:w w:val="105"/>
          <w:sz w:val="28"/>
          <w:szCs w:val="28"/>
        </w:rPr>
        <w:t xml:space="preserve">   </w:t>
      </w:r>
      <w:r w:rsidRPr="00A20079">
        <w:rPr>
          <w:w w:val="105"/>
          <w:sz w:val="28"/>
          <w:szCs w:val="28"/>
        </w:rPr>
        <w:t>её</w:t>
      </w:r>
      <w:r w:rsidRPr="00A20079">
        <w:rPr>
          <w:spacing w:val="80"/>
          <w:w w:val="105"/>
          <w:sz w:val="28"/>
          <w:szCs w:val="28"/>
        </w:rPr>
        <w:t xml:space="preserve">   </w:t>
      </w:r>
      <w:r w:rsidRPr="00A20079">
        <w:rPr>
          <w:w w:val="105"/>
          <w:sz w:val="28"/>
          <w:szCs w:val="28"/>
        </w:rPr>
        <w:t>многообразие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формы.</w:t>
      </w:r>
      <w:r w:rsidRPr="00A20079">
        <w:rPr>
          <w:spacing w:val="80"/>
          <w:w w:val="105"/>
          <w:sz w:val="28"/>
          <w:szCs w:val="28"/>
        </w:rPr>
        <w:t xml:space="preserve">   </w:t>
      </w:r>
      <w:r w:rsidRPr="00A20079">
        <w:rPr>
          <w:w w:val="105"/>
          <w:sz w:val="28"/>
          <w:szCs w:val="28"/>
        </w:rPr>
        <w:t>Влияние</w:t>
      </w:r>
      <w:r w:rsidRPr="00A20079">
        <w:rPr>
          <w:spacing w:val="80"/>
          <w:w w:val="105"/>
          <w:sz w:val="28"/>
          <w:szCs w:val="28"/>
        </w:rPr>
        <w:t xml:space="preserve">   </w:t>
      </w:r>
      <w:r w:rsidRPr="00A20079">
        <w:rPr>
          <w:w w:val="105"/>
          <w:sz w:val="28"/>
          <w:szCs w:val="28"/>
        </w:rPr>
        <w:t>духовной</w:t>
      </w:r>
      <w:r w:rsidRPr="00A20079">
        <w:rPr>
          <w:spacing w:val="80"/>
          <w:w w:val="105"/>
          <w:sz w:val="28"/>
          <w:szCs w:val="28"/>
        </w:rPr>
        <w:t xml:space="preserve">   </w:t>
      </w:r>
      <w:r w:rsidRPr="00A20079">
        <w:rPr>
          <w:w w:val="105"/>
          <w:sz w:val="28"/>
          <w:szCs w:val="28"/>
        </w:rPr>
        <w:t>культуры на формирование личности. Современная молодёжная культура.</w:t>
      </w:r>
    </w:p>
    <w:p w:rsidR="006254E5" w:rsidRPr="00A20079" w:rsidRDefault="003243A9" w:rsidP="00A1264B">
      <w:pPr>
        <w:pStyle w:val="a3"/>
        <w:spacing w:before="10" w:line="276" w:lineRule="auto"/>
        <w:ind w:right="400" w:firstLine="0"/>
        <w:rPr>
          <w:sz w:val="28"/>
          <w:szCs w:val="28"/>
        </w:rPr>
      </w:pPr>
      <w:r w:rsidRPr="00A20079">
        <w:rPr>
          <w:sz w:val="28"/>
          <w:szCs w:val="28"/>
        </w:rPr>
        <w:t>Наука.</w:t>
      </w:r>
      <w:r w:rsidRPr="00A20079">
        <w:rPr>
          <w:spacing w:val="32"/>
          <w:sz w:val="28"/>
          <w:szCs w:val="28"/>
        </w:rPr>
        <w:t xml:space="preserve"> </w:t>
      </w:r>
      <w:r w:rsidRPr="00A20079">
        <w:rPr>
          <w:sz w:val="28"/>
          <w:szCs w:val="28"/>
        </w:rPr>
        <w:t>Естественные</w:t>
      </w:r>
      <w:r w:rsidRPr="00A20079">
        <w:rPr>
          <w:spacing w:val="29"/>
          <w:sz w:val="28"/>
          <w:szCs w:val="28"/>
        </w:rPr>
        <w:t xml:space="preserve"> </w:t>
      </w:r>
      <w:r w:rsidRPr="00A20079">
        <w:rPr>
          <w:sz w:val="28"/>
          <w:szCs w:val="28"/>
        </w:rPr>
        <w:t>и</w:t>
      </w:r>
      <w:r w:rsidRPr="00A20079">
        <w:rPr>
          <w:spacing w:val="39"/>
          <w:sz w:val="28"/>
          <w:szCs w:val="28"/>
        </w:rPr>
        <w:t xml:space="preserve"> </w:t>
      </w:r>
      <w:r w:rsidRPr="00A20079">
        <w:rPr>
          <w:sz w:val="28"/>
          <w:szCs w:val="28"/>
        </w:rPr>
        <w:t>социально-гуманитарные</w:t>
      </w:r>
      <w:r w:rsidRPr="00A20079">
        <w:rPr>
          <w:spacing w:val="28"/>
          <w:sz w:val="28"/>
          <w:szCs w:val="28"/>
        </w:rPr>
        <w:t xml:space="preserve"> </w:t>
      </w:r>
      <w:r w:rsidRPr="00A20079">
        <w:rPr>
          <w:sz w:val="28"/>
          <w:szCs w:val="28"/>
        </w:rPr>
        <w:t>науки.</w:t>
      </w:r>
      <w:r w:rsidRPr="00A20079">
        <w:rPr>
          <w:spacing w:val="33"/>
          <w:sz w:val="28"/>
          <w:szCs w:val="28"/>
        </w:rPr>
        <w:t xml:space="preserve"> </w:t>
      </w:r>
      <w:r w:rsidRPr="00A20079">
        <w:rPr>
          <w:sz w:val="28"/>
          <w:szCs w:val="28"/>
        </w:rPr>
        <w:t>Роль</w:t>
      </w:r>
      <w:r w:rsidRPr="00A20079">
        <w:rPr>
          <w:spacing w:val="25"/>
          <w:sz w:val="28"/>
          <w:szCs w:val="28"/>
        </w:rPr>
        <w:t xml:space="preserve"> </w:t>
      </w:r>
      <w:r w:rsidRPr="00A20079">
        <w:rPr>
          <w:sz w:val="28"/>
          <w:szCs w:val="28"/>
        </w:rPr>
        <w:t>науки</w:t>
      </w:r>
      <w:r w:rsidRPr="00A20079">
        <w:rPr>
          <w:spacing w:val="38"/>
          <w:sz w:val="28"/>
          <w:szCs w:val="28"/>
        </w:rPr>
        <w:t xml:space="preserve"> </w:t>
      </w:r>
      <w:r w:rsidRPr="00A20079">
        <w:rPr>
          <w:sz w:val="28"/>
          <w:szCs w:val="28"/>
        </w:rPr>
        <w:t>в</w:t>
      </w:r>
      <w:r w:rsidRPr="00A20079">
        <w:rPr>
          <w:spacing w:val="29"/>
          <w:sz w:val="28"/>
          <w:szCs w:val="28"/>
        </w:rPr>
        <w:t xml:space="preserve"> </w:t>
      </w:r>
      <w:r w:rsidRPr="00A20079">
        <w:rPr>
          <w:sz w:val="28"/>
          <w:szCs w:val="28"/>
        </w:rPr>
        <w:t>развитии</w:t>
      </w:r>
      <w:r w:rsidRPr="00A20079">
        <w:rPr>
          <w:spacing w:val="29"/>
          <w:sz w:val="28"/>
          <w:szCs w:val="28"/>
        </w:rPr>
        <w:t xml:space="preserve"> </w:t>
      </w:r>
      <w:r w:rsidRPr="00A20079">
        <w:rPr>
          <w:spacing w:val="-2"/>
          <w:sz w:val="28"/>
          <w:szCs w:val="28"/>
        </w:rPr>
        <w:t>общества.</w:t>
      </w:r>
    </w:p>
    <w:p w:rsidR="006254E5" w:rsidRPr="00A20079" w:rsidRDefault="003243A9" w:rsidP="00A1264B">
      <w:pPr>
        <w:pStyle w:val="a3"/>
        <w:tabs>
          <w:tab w:val="left" w:pos="4723"/>
        </w:tabs>
        <w:spacing w:before="9" w:line="276" w:lineRule="auto"/>
        <w:ind w:right="413" w:firstLine="0"/>
        <w:rPr>
          <w:sz w:val="28"/>
          <w:szCs w:val="28"/>
        </w:rPr>
      </w:pPr>
      <w:r w:rsidRPr="00A20079">
        <w:rPr>
          <w:w w:val="105"/>
          <w:sz w:val="28"/>
          <w:szCs w:val="28"/>
        </w:rPr>
        <w:t>Образование. Личностная</w:t>
      </w:r>
      <w:r w:rsidRPr="00A20079">
        <w:rPr>
          <w:sz w:val="28"/>
          <w:szCs w:val="28"/>
        </w:rPr>
        <w:tab/>
      </w:r>
      <w:r w:rsidRPr="00A20079">
        <w:rPr>
          <w:w w:val="105"/>
          <w:sz w:val="28"/>
          <w:szCs w:val="28"/>
        </w:rPr>
        <w:t>и</w:t>
      </w:r>
      <w:r w:rsidRPr="00A20079">
        <w:rPr>
          <w:spacing w:val="80"/>
          <w:w w:val="150"/>
          <w:sz w:val="28"/>
          <w:szCs w:val="28"/>
        </w:rPr>
        <w:t xml:space="preserve">   </w:t>
      </w:r>
      <w:r w:rsidRPr="00A20079">
        <w:rPr>
          <w:w w:val="105"/>
          <w:sz w:val="28"/>
          <w:szCs w:val="28"/>
        </w:rPr>
        <w:t>общественная</w:t>
      </w:r>
      <w:r w:rsidRPr="00A20079">
        <w:rPr>
          <w:spacing w:val="80"/>
          <w:w w:val="150"/>
          <w:sz w:val="28"/>
          <w:szCs w:val="28"/>
        </w:rPr>
        <w:t xml:space="preserve">   </w:t>
      </w:r>
      <w:r w:rsidRPr="00A20079">
        <w:rPr>
          <w:w w:val="105"/>
          <w:sz w:val="28"/>
          <w:szCs w:val="28"/>
        </w:rPr>
        <w:t>значимость</w:t>
      </w:r>
      <w:r w:rsidRPr="00A20079">
        <w:rPr>
          <w:spacing w:val="80"/>
          <w:w w:val="150"/>
          <w:sz w:val="28"/>
          <w:szCs w:val="28"/>
        </w:rPr>
        <w:t xml:space="preserve">   </w:t>
      </w:r>
      <w:r w:rsidRPr="00A20079">
        <w:rPr>
          <w:w w:val="105"/>
          <w:sz w:val="28"/>
          <w:szCs w:val="28"/>
        </w:rPr>
        <w:t>образования</w:t>
      </w:r>
      <w:r w:rsidRPr="00A20079">
        <w:rPr>
          <w:spacing w:val="80"/>
          <w:w w:val="150"/>
          <w:sz w:val="28"/>
          <w:szCs w:val="28"/>
        </w:rPr>
        <w:t xml:space="preserve"> </w:t>
      </w:r>
      <w:r w:rsidRPr="00A20079">
        <w:rPr>
          <w:w w:val="105"/>
          <w:sz w:val="28"/>
          <w:szCs w:val="28"/>
        </w:rPr>
        <w:t>в современном обществе. Образование в Российской Федерации. Самообразование.</w:t>
      </w:r>
    </w:p>
    <w:p w:rsidR="006254E5" w:rsidRPr="00A20079" w:rsidRDefault="00AA3449" w:rsidP="00A1264B">
      <w:pPr>
        <w:pStyle w:val="a3"/>
        <w:spacing w:before="5" w:line="276" w:lineRule="auto"/>
        <w:ind w:left="0" w:firstLine="0"/>
        <w:rPr>
          <w:sz w:val="28"/>
          <w:szCs w:val="28"/>
        </w:rPr>
      </w:pPr>
      <w:r>
        <w:rPr>
          <w:w w:val="105"/>
          <w:sz w:val="28"/>
          <w:szCs w:val="28"/>
        </w:rPr>
        <w:t xml:space="preserve">    </w:t>
      </w:r>
      <w:r w:rsidR="003243A9" w:rsidRPr="00A20079">
        <w:rPr>
          <w:w w:val="105"/>
          <w:sz w:val="28"/>
          <w:szCs w:val="28"/>
        </w:rPr>
        <w:t>Политика</w:t>
      </w:r>
      <w:r w:rsidR="003243A9" w:rsidRPr="00A20079">
        <w:rPr>
          <w:spacing w:val="-15"/>
          <w:w w:val="105"/>
          <w:sz w:val="28"/>
          <w:szCs w:val="28"/>
        </w:rPr>
        <w:t xml:space="preserve"> </w:t>
      </w:r>
      <w:r w:rsidR="003243A9" w:rsidRPr="00A20079">
        <w:rPr>
          <w:w w:val="105"/>
          <w:sz w:val="28"/>
          <w:szCs w:val="28"/>
        </w:rPr>
        <w:t>в</w:t>
      </w:r>
      <w:r w:rsidR="003243A9" w:rsidRPr="00A20079">
        <w:rPr>
          <w:spacing w:val="-6"/>
          <w:w w:val="105"/>
          <w:sz w:val="28"/>
          <w:szCs w:val="28"/>
        </w:rPr>
        <w:t xml:space="preserve"> </w:t>
      </w:r>
      <w:r w:rsidR="003243A9" w:rsidRPr="00A20079">
        <w:rPr>
          <w:w w:val="105"/>
          <w:sz w:val="28"/>
          <w:szCs w:val="28"/>
        </w:rPr>
        <w:t>сфере</w:t>
      </w:r>
      <w:r w:rsidR="003243A9" w:rsidRPr="00A20079">
        <w:rPr>
          <w:spacing w:val="-16"/>
          <w:w w:val="105"/>
          <w:sz w:val="28"/>
          <w:szCs w:val="28"/>
        </w:rPr>
        <w:t xml:space="preserve"> </w:t>
      </w:r>
      <w:r w:rsidR="003243A9" w:rsidRPr="00A20079">
        <w:rPr>
          <w:w w:val="105"/>
          <w:sz w:val="28"/>
          <w:szCs w:val="28"/>
        </w:rPr>
        <w:t>культуры</w:t>
      </w:r>
      <w:r w:rsidR="003243A9" w:rsidRPr="00A20079">
        <w:rPr>
          <w:spacing w:val="-15"/>
          <w:w w:val="105"/>
          <w:sz w:val="28"/>
          <w:szCs w:val="28"/>
        </w:rPr>
        <w:t xml:space="preserve"> </w:t>
      </w:r>
      <w:r w:rsidR="003243A9" w:rsidRPr="00A20079">
        <w:rPr>
          <w:w w:val="105"/>
          <w:sz w:val="28"/>
          <w:szCs w:val="28"/>
        </w:rPr>
        <w:t>и</w:t>
      </w:r>
      <w:r w:rsidR="003243A9" w:rsidRPr="00A20079">
        <w:rPr>
          <w:spacing w:val="-6"/>
          <w:w w:val="105"/>
          <w:sz w:val="28"/>
          <w:szCs w:val="28"/>
        </w:rPr>
        <w:t xml:space="preserve"> </w:t>
      </w:r>
      <w:r w:rsidR="003243A9" w:rsidRPr="00A20079">
        <w:rPr>
          <w:w w:val="105"/>
          <w:sz w:val="28"/>
          <w:szCs w:val="28"/>
        </w:rPr>
        <w:t>образования</w:t>
      </w:r>
      <w:r w:rsidR="003243A9" w:rsidRPr="00A20079">
        <w:rPr>
          <w:spacing w:val="-15"/>
          <w:w w:val="105"/>
          <w:sz w:val="28"/>
          <w:szCs w:val="28"/>
        </w:rPr>
        <w:t xml:space="preserve"> </w:t>
      </w:r>
      <w:r w:rsidR="003243A9" w:rsidRPr="00A20079">
        <w:rPr>
          <w:w w:val="105"/>
          <w:sz w:val="28"/>
          <w:szCs w:val="28"/>
        </w:rPr>
        <w:t>в</w:t>
      </w:r>
      <w:r w:rsidR="003243A9" w:rsidRPr="00A20079">
        <w:rPr>
          <w:spacing w:val="-6"/>
          <w:w w:val="105"/>
          <w:sz w:val="28"/>
          <w:szCs w:val="28"/>
        </w:rPr>
        <w:t xml:space="preserve"> </w:t>
      </w:r>
      <w:r w:rsidR="003243A9" w:rsidRPr="00A20079">
        <w:rPr>
          <w:w w:val="105"/>
          <w:sz w:val="28"/>
          <w:szCs w:val="28"/>
        </w:rPr>
        <w:t>Российской</w:t>
      </w:r>
      <w:r w:rsidR="003243A9" w:rsidRPr="00A20079">
        <w:rPr>
          <w:spacing w:val="-6"/>
          <w:w w:val="105"/>
          <w:sz w:val="28"/>
          <w:szCs w:val="28"/>
        </w:rPr>
        <w:t xml:space="preserve"> </w:t>
      </w:r>
      <w:r w:rsidR="003243A9" w:rsidRPr="00A20079">
        <w:rPr>
          <w:spacing w:val="-2"/>
          <w:w w:val="105"/>
          <w:sz w:val="28"/>
          <w:szCs w:val="28"/>
        </w:rPr>
        <w:t>Федерации.</w:t>
      </w:r>
    </w:p>
    <w:p w:rsidR="004F668F" w:rsidRPr="00A20079" w:rsidRDefault="003243A9" w:rsidP="00A1264B">
      <w:pPr>
        <w:pStyle w:val="a3"/>
        <w:tabs>
          <w:tab w:val="left" w:pos="2903"/>
          <w:tab w:val="left" w:pos="5235"/>
          <w:tab w:val="left" w:pos="6185"/>
          <w:tab w:val="left" w:pos="7913"/>
          <w:tab w:val="left" w:pos="9618"/>
        </w:tabs>
        <w:spacing w:before="9" w:line="276" w:lineRule="auto"/>
        <w:ind w:right="411" w:firstLine="0"/>
        <w:rPr>
          <w:sz w:val="28"/>
          <w:szCs w:val="28"/>
        </w:rPr>
      </w:pPr>
      <w:r w:rsidRPr="00A20079">
        <w:rPr>
          <w:w w:val="105"/>
          <w:sz w:val="28"/>
          <w:szCs w:val="28"/>
        </w:rPr>
        <w:t xml:space="preserve">Понятие религии. Роль религии в жизни человека и общества. Свобода совести и свобода </w:t>
      </w:r>
      <w:r w:rsidRPr="00A20079">
        <w:rPr>
          <w:spacing w:val="-2"/>
          <w:w w:val="105"/>
          <w:sz w:val="28"/>
          <w:szCs w:val="28"/>
        </w:rPr>
        <w:t>вероисповедания.</w:t>
      </w:r>
      <w:r w:rsidR="00AA3449">
        <w:rPr>
          <w:sz w:val="28"/>
          <w:szCs w:val="28"/>
        </w:rPr>
        <w:t xml:space="preserve"> </w:t>
      </w:r>
      <w:r w:rsidRPr="00A20079">
        <w:rPr>
          <w:spacing w:val="-2"/>
          <w:w w:val="105"/>
          <w:sz w:val="28"/>
          <w:szCs w:val="28"/>
        </w:rPr>
        <w:t>Национальные</w:t>
      </w:r>
      <w:r w:rsidR="00451FE0">
        <w:rPr>
          <w:sz w:val="28"/>
          <w:szCs w:val="28"/>
        </w:rPr>
        <w:t xml:space="preserve"> </w:t>
      </w:r>
      <w:r w:rsidRPr="00A20079">
        <w:rPr>
          <w:spacing w:val="-10"/>
          <w:w w:val="105"/>
          <w:sz w:val="28"/>
          <w:szCs w:val="28"/>
        </w:rPr>
        <w:t>и</w:t>
      </w:r>
      <w:r w:rsidR="004F668F" w:rsidRPr="00A20079">
        <w:rPr>
          <w:sz w:val="28"/>
          <w:szCs w:val="28"/>
        </w:rPr>
        <w:t xml:space="preserve"> </w:t>
      </w:r>
      <w:r w:rsidRPr="00A20079">
        <w:rPr>
          <w:spacing w:val="-2"/>
          <w:w w:val="105"/>
          <w:sz w:val="28"/>
          <w:szCs w:val="28"/>
        </w:rPr>
        <w:t>мировые</w:t>
      </w:r>
      <w:r w:rsidR="004F668F" w:rsidRPr="00A20079">
        <w:rPr>
          <w:sz w:val="28"/>
          <w:szCs w:val="28"/>
        </w:rPr>
        <w:t xml:space="preserve"> </w:t>
      </w:r>
      <w:r w:rsidRPr="00A20079">
        <w:rPr>
          <w:spacing w:val="-2"/>
          <w:w w:val="105"/>
          <w:sz w:val="28"/>
          <w:szCs w:val="28"/>
        </w:rPr>
        <w:t>религии.</w:t>
      </w:r>
    </w:p>
    <w:p w:rsidR="006254E5" w:rsidRPr="00A20079" w:rsidRDefault="00AA3449" w:rsidP="00A1264B">
      <w:pPr>
        <w:pStyle w:val="a3"/>
        <w:tabs>
          <w:tab w:val="left" w:pos="2903"/>
          <w:tab w:val="left" w:pos="5235"/>
          <w:tab w:val="left" w:pos="6185"/>
          <w:tab w:val="left" w:pos="7913"/>
          <w:tab w:val="left" w:pos="9618"/>
        </w:tabs>
        <w:spacing w:before="9" w:line="276" w:lineRule="auto"/>
        <w:ind w:left="0" w:right="411" w:firstLine="0"/>
        <w:rPr>
          <w:sz w:val="28"/>
          <w:szCs w:val="28"/>
        </w:rPr>
      </w:pPr>
      <w:r>
        <w:rPr>
          <w:spacing w:val="-2"/>
          <w:w w:val="105"/>
          <w:sz w:val="28"/>
          <w:szCs w:val="28"/>
        </w:rPr>
        <w:t xml:space="preserve">    </w:t>
      </w:r>
      <w:r w:rsidR="003243A9" w:rsidRPr="00A20079">
        <w:rPr>
          <w:spacing w:val="-2"/>
          <w:w w:val="105"/>
          <w:sz w:val="28"/>
          <w:szCs w:val="28"/>
        </w:rPr>
        <w:t xml:space="preserve">Религии </w:t>
      </w:r>
      <w:r w:rsidR="003243A9" w:rsidRPr="00A20079">
        <w:rPr>
          <w:w w:val="105"/>
          <w:sz w:val="28"/>
          <w:szCs w:val="28"/>
        </w:rPr>
        <w:t>и религиозные объединения в Российской Федерации.</w:t>
      </w:r>
    </w:p>
    <w:p w:rsidR="006254E5" w:rsidRPr="00A20079" w:rsidRDefault="003243A9" w:rsidP="00A1264B">
      <w:pPr>
        <w:pStyle w:val="a3"/>
        <w:spacing w:line="276" w:lineRule="auto"/>
        <w:ind w:right="425" w:firstLine="0"/>
        <w:rPr>
          <w:sz w:val="28"/>
          <w:szCs w:val="28"/>
        </w:rPr>
      </w:pPr>
      <w:r w:rsidRPr="00A20079">
        <w:rPr>
          <w:w w:val="105"/>
          <w:sz w:val="28"/>
          <w:szCs w:val="28"/>
        </w:rPr>
        <w:t>Что</w:t>
      </w:r>
      <w:r w:rsidRPr="00A20079">
        <w:rPr>
          <w:spacing w:val="80"/>
          <w:w w:val="105"/>
          <w:sz w:val="28"/>
          <w:szCs w:val="28"/>
        </w:rPr>
        <w:t xml:space="preserve">  </w:t>
      </w:r>
      <w:r w:rsidRPr="00A20079">
        <w:rPr>
          <w:w w:val="105"/>
          <w:sz w:val="28"/>
          <w:szCs w:val="28"/>
        </w:rPr>
        <w:t>такое</w:t>
      </w:r>
      <w:r w:rsidRPr="00A20079">
        <w:rPr>
          <w:spacing w:val="80"/>
          <w:w w:val="105"/>
          <w:sz w:val="28"/>
          <w:szCs w:val="28"/>
        </w:rPr>
        <w:t xml:space="preserve">  </w:t>
      </w:r>
      <w:r w:rsidRPr="00A20079">
        <w:rPr>
          <w:w w:val="105"/>
          <w:sz w:val="28"/>
          <w:szCs w:val="28"/>
        </w:rPr>
        <w:t>искусство.</w:t>
      </w:r>
      <w:r w:rsidRPr="00A20079">
        <w:rPr>
          <w:spacing w:val="80"/>
          <w:w w:val="105"/>
          <w:sz w:val="28"/>
          <w:szCs w:val="28"/>
        </w:rPr>
        <w:t xml:space="preserve">  </w:t>
      </w:r>
      <w:r w:rsidRPr="00A20079">
        <w:rPr>
          <w:w w:val="105"/>
          <w:sz w:val="28"/>
          <w:szCs w:val="28"/>
        </w:rPr>
        <w:t>Виды</w:t>
      </w:r>
      <w:r w:rsidRPr="00A20079">
        <w:rPr>
          <w:spacing w:val="80"/>
          <w:w w:val="105"/>
          <w:sz w:val="28"/>
          <w:szCs w:val="28"/>
        </w:rPr>
        <w:t xml:space="preserve">  </w:t>
      </w:r>
      <w:r w:rsidRPr="00A20079">
        <w:rPr>
          <w:w w:val="105"/>
          <w:sz w:val="28"/>
          <w:szCs w:val="28"/>
        </w:rPr>
        <w:t>искусств.</w:t>
      </w:r>
      <w:r w:rsidRPr="00A20079">
        <w:rPr>
          <w:spacing w:val="66"/>
          <w:w w:val="150"/>
          <w:sz w:val="28"/>
          <w:szCs w:val="28"/>
        </w:rPr>
        <w:t xml:space="preserve">  </w:t>
      </w:r>
      <w:r w:rsidRPr="00A20079">
        <w:rPr>
          <w:w w:val="105"/>
          <w:sz w:val="28"/>
          <w:szCs w:val="28"/>
        </w:rPr>
        <w:t>Роль</w:t>
      </w:r>
      <w:r w:rsidRPr="00A20079">
        <w:rPr>
          <w:spacing w:val="80"/>
          <w:w w:val="105"/>
          <w:sz w:val="28"/>
          <w:szCs w:val="28"/>
        </w:rPr>
        <w:t xml:space="preserve">  </w:t>
      </w:r>
      <w:r w:rsidRPr="00A20079">
        <w:rPr>
          <w:w w:val="105"/>
          <w:sz w:val="28"/>
          <w:szCs w:val="28"/>
        </w:rPr>
        <w:t>искусства</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жизни</w:t>
      </w:r>
      <w:r w:rsidRPr="00A20079">
        <w:rPr>
          <w:spacing w:val="80"/>
          <w:w w:val="105"/>
          <w:sz w:val="28"/>
          <w:szCs w:val="28"/>
        </w:rPr>
        <w:t xml:space="preserve">  </w:t>
      </w:r>
      <w:r w:rsidRPr="00A20079">
        <w:rPr>
          <w:w w:val="105"/>
          <w:sz w:val="28"/>
          <w:szCs w:val="28"/>
        </w:rPr>
        <w:t>человека</w:t>
      </w:r>
      <w:r w:rsidRPr="00A20079">
        <w:rPr>
          <w:spacing w:val="40"/>
          <w:w w:val="105"/>
          <w:sz w:val="28"/>
          <w:szCs w:val="28"/>
        </w:rPr>
        <w:t xml:space="preserve"> </w:t>
      </w:r>
      <w:r w:rsidRPr="00A20079">
        <w:rPr>
          <w:w w:val="105"/>
          <w:sz w:val="28"/>
          <w:szCs w:val="28"/>
        </w:rPr>
        <w:t>и общества.</w:t>
      </w:r>
    </w:p>
    <w:p w:rsidR="006254E5" w:rsidRPr="00A20079" w:rsidRDefault="003243A9" w:rsidP="00A1264B">
      <w:pPr>
        <w:pStyle w:val="a3"/>
        <w:spacing w:before="5" w:line="276" w:lineRule="auto"/>
        <w:ind w:right="411" w:firstLine="0"/>
        <w:rPr>
          <w:sz w:val="28"/>
          <w:szCs w:val="28"/>
        </w:rPr>
      </w:pPr>
      <w:r w:rsidRPr="00A20079">
        <w:rPr>
          <w:w w:val="105"/>
          <w:sz w:val="28"/>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A3449" w:rsidRDefault="00AA3449" w:rsidP="00A1264B">
      <w:pPr>
        <w:pStyle w:val="a3"/>
        <w:spacing w:line="276" w:lineRule="auto"/>
        <w:ind w:left="977" w:right="6177" w:firstLine="0"/>
        <w:rPr>
          <w:w w:val="105"/>
          <w:sz w:val="28"/>
          <w:szCs w:val="28"/>
        </w:rPr>
      </w:pPr>
    </w:p>
    <w:p w:rsidR="004F668F" w:rsidRPr="00A20079" w:rsidRDefault="003243A9" w:rsidP="00451FE0">
      <w:pPr>
        <w:pStyle w:val="a3"/>
        <w:spacing w:line="276" w:lineRule="auto"/>
        <w:ind w:left="977" w:right="2957" w:firstLine="0"/>
        <w:rPr>
          <w:w w:val="105"/>
          <w:sz w:val="28"/>
          <w:szCs w:val="28"/>
        </w:rPr>
      </w:pPr>
      <w:r w:rsidRPr="00A20079">
        <w:rPr>
          <w:w w:val="105"/>
          <w:sz w:val="28"/>
          <w:szCs w:val="28"/>
        </w:rPr>
        <w:t xml:space="preserve">Содержание обучения в 9 классе. </w:t>
      </w:r>
    </w:p>
    <w:p w:rsidR="006254E5" w:rsidRPr="00A20079" w:rsidRDefault="00AA3449" w:rsidP="00A1264B">
      <w:pPr>
        <w:pStyle w:val="a3"/>
        <w:spacing w:line="276" w:lineRule="auto"/>
        <w:ind w:left="0" w:right="5078" w:firstLine="0"/>
        <w:rPr>
          <w:sz w:val="28"/>
          <w:szCs w:val="28"/>
        </w:rPr>
      </w:pPr>
      <w:r>
        <w:rPr>
          <w:w w:val="105"/>
          <w:sz w:val="28"/>
          <w:szCs w:val="28"/>
        </w:rPr>
        <w:t xml:space="preserve">   </w:t>
      </w:r>
      <w:r w:rsidR="003243A9" w:rsidRPr="00A20079">
        <w:rPr>
          <w:w w:val="105"/>
          <w:sz w:val="28"/>
          <w:szCs w:val="28"/>
        </w:rPr>
        <w:t>Человек</w:t>
      </w:r>
      <w:r w:rsidR="003243A9" w:rsidRPr="00A20079">
        <w:rPr>
          <w:spacing w:val="-16"/>
          <w:w w:val="105"/>
          <w:sz w:val="28"/>
          <w:szCs w:val="28"/>
        </w:rPr>
        <w:t xml:space="preserve"> </w:t>
      </w:r>
      <w:r w:rsidR="003243A9" w:rsidRPr="00A20079">
        <w:rPr>
          <w:w w:val="105"/>
          <w:sz w:val="28"/>
          <w:szCs w:val="28"/>
        </w:rPr>
        <w:t>в</w:t>
      </w:r>
      <w:r w:rsidR="003243A9" w:rsidRPr="00A20079">
        <w:rPr>
          <w:spacing w:val="-15"/>
          <w:w w:val="105"/>
          <w:sz w:val="28"/>
          <w:szCs w:val="28"/>
        </w:rPr>
        <w:t xml:space="preserve"> </w:t>
      </w:r>
      <w:r w:rsidR="003243A9" w:rsidRPr="00A20079">
        <w:rPr>
          <w:w w:val="105"/>
          <w:sz w:val="28"/>
          <w:szCs w:val="28"/>
        </w:rPr>
        <w:t>политическом</w:t>
      </w:r>
      <w:r w:rsidR="003243A9" w:rsidRPr="00A20079">
        <w:rPr>
          <w:spacing w:val="-15"/>
          <w:w w:val="105"/>
          <w:sz w:val="28"/>
          <w:szCs w:val="28"/>
        </w:rPr>
        <w:t xml:space="preserve"> </w:t>
      </w:r>
      <w:r w:rsidR="003243A9" w:rsidRPr="00A20079">
        <w:rPr>
          <w:w w:val="105"/>
          <w:sz w:val="28"/>
          <w:szCs w:val="28"/>
        </w:rPr>
        <w:t>измерении.</w:t>
      </w:r>
    </w:p>
    <w:p w:rsidR="006254E5" w:rsidRPr="00A20079" w:rsidRDefault="003243A9" w:rsidP="00451FE0">
      <w:pPr>
        <w:pStyle w:val="a3"/>
        <w:spacing w:line="276" w:lineRule="auto"/>
        <w:ind w:right="400" w:firstLine="0"/>
        <w:rPr>
          <w:sz w:val="28"/>
          <w:szCs w:val="28"/>
        </w:rPr>
      </w:pPr>
      <w:r w:rsidRPr="00A20079">
        <w:rPr>
          <w:w w:val="105"/>
          <w:sz w:val="28"/>
          <w:szCs w:val="28"/>
        </w:rPr>
        <w:t>Политика</w:t>
      </w:r>
      <w:r w:rsidRPr="00A20079">
        <w:rPr>
          <w:spacing w:val="73"/>
          <w:w w:val="105"/>
          <w:sz w:val="28"/>
          <w:szCs w:val="28"/>
        </w:rPr>
        <w:t xml:space="preserve"> </w:t>
      </w:r>
      <w:r w:rsidRPr="00A20079">
        <w:rPr>
          <w:w w:val="105"/>
          <w:sz w:val="28"/>
          <w:szCs w:val="28"/>
        </w:rPr>
        <w:t>и</w:t>
      </w:r>
      <w:r w:rsidRPr="00A20079">
        <w:rPr>
          <w:spacing w:val="73"/>
          <w:w w:val="105"/>
          <w:sz w:val="28"/>
          <w:szCs w:val="28"/>
        </w:rPr>
        <w:t xml:space="preserve"> </w:t>
      </w:r>
      <w:r w:rsidRPr="00A20079">
        <w:rPr>
          <w:w w:val="105"/>
          <w:sz w:val="28"/>
          <w:szCs w:val="28"/>
        </w:rPr>
        <w:t>политическая</w:t>
      </w:r>
      <w:r w:rsidRPr="00A20079">
        <w:rPr>
          <w:spacing w:val="69"/>
          <w:w w:val="105"/>
          <w:sz w:val="28"/>
          <w:szCs w:val="28"/>
        </w:rPr>
        <w:t xml:space="preserve"> </w:t>
      </w:r>
      <w:r w:rsidRPr="00A20079">
        <w:rPr>
          <w:w w:val="105"/>
          <w:sz w:val="28"/>
          <w:szCs w:val="28"/>
        </w:rPr>
        <w:t>власть.</w:t>
      </w:r>
      <w:r w:rsidRPr="00A20079">
        <w:rPr>
          <w:spacing w:val="69"/>
          <w:w w:val="105"/>
          <w:sz w:val="28"/>
          <w:szCs w:val="28"/>
        </w:rPr>
        <w:t xml:space="preserve"> </w:t>
      </w:r>
      <w:r w:rsidRPr="00A20079">
        <w:rPr>
          <w:w w:val="105"/>
          <w:sz w:val="28"/>
          <w:szCs w:val="28"/>
        </w:rPr>
        <w:t>Государство</w:t>
      </w:r>
      <w:r w:rsidRPr="00A20079">
        <w:rPr>
          <w:spacing w:val="68"/>
          <w:w w:val="105"/>
          <w:sz w:val="28"/>
          <w:szCs w:val="28"/>
        </w:rPr>
        <w:t xml:space="preserve"> </w:t>
      </w:r>
      <w:r w:rsidRPr="00A20079">
        <w:rPr>
          <w:w w:val="105"/>
          <w:sz w:val="28"/>
          <w:szCs w:val="28"/>
        </w:rPr>
        <w:t>‒</w:t>
      </w:r>
      <w:r w:rsidRPr="00A20079">
        <w:rPr>
          <w:spacing w:val="74"/>
          <w:w w:val="105"/>
          <w:sz w:val="28"/>
          <w:szCs w:val="28"/>
        </w:rPr>
        <w:t xml:space="preserve"> </w:t>
      </w:r>
      <w:r w:rsidRPr="00A20079">
        <w:rPr>
          <w:w w:val="105"/>
          <w:sz w:val="28"/>
          <w:szCs w:val="28"/>
        </w:rPr>
        <w:t>политическая</w:t>
      </w:r>
      <w:r w:rsidRPr="00A20079">
        <w:rPr>
          <w:spacing w:val="77"/>
          <w:w w:val="105"/>
          <w:sz w:val="28"/>
          <w:szCs w:val="28"/>
        </w:rPr>
        <w:t xml:space="preserve"> </w:t>
      </w:r>
      <w:r w:rsidRPr="00A20079">
        <w:rPr>
          <w:w w:val="105"/>
          <w:sz w:val="28"/>
          <w:szCs w:val="28"/>
        </w:rPr>
        <w:t>организация</w:t>
      </w:r>
      <w:r w:rsidRPr="00A20079">
        <w:rPr>
          <w:spacing w:val="69"/>
          <w:w w:val="105"/>
          <w:sz w:val="28"/>
          <w:szCs w:val="28"/>
        </w:rPr>
        <w:t xml:space="preserve"> </w:t>
      </w:r>
      <w:r w:rsidRPr="00A20079">
        <w:rPr>
          <w:spacing w:val="-2"/>
          <w:w w:val="105"/>
          <w:sz w:val="28"/>
          <w:szCs w:val="28"/>
        </w:rPr>
        <w:t>общества.</w:t>
      </w:r>
    </w:p>
    <w:p w:rsidR="006254E5" w:rsidRPr="00A20079" w:rsidRDefault="003243A9" w:rsidP="00A1264B">
      <w:pPr>
        <w:pStyle w:val="a3"/>
        <w:spacing w:before="7" w:line="276" w:lineRule="auto"/>
        <w:ind w:firstLine="0"/>
        <w:rPr>
          <w:sz w:val="28"/>
          <w:szCs w:val="28"/>
        </w:rPr>
      </w:pPr>
      <w:r w:rsidRPr="00A20079">
        <w:rPr>
          <w:sz w:val="28"/>
          <w:szCs w:val="28"/>
        </w:rPr>
        <w:t>Признаки</w:t>
      </w:r>
      <w:r w:rsidRPr="00A20079">
        <w:rPr>
          <w:spacing w:val="32"/>
          <w:sz w:val="28"/>
          <w:szCs w:val="28"/>
        </w:rPr>
        <w:t xml:space="preserve"> </w:t>
      </w:r>
      <w:r w:rsidRPr="00A20079">
        <w:rPr>
          <w:sz w:val="28"/>
          <w:szCs w:val="28"/>
        </w:rPr>
        <w:t>государства.</w:t>
      </w:r>
      <w:r w:rsidRPr="00A20079">
        <w:rPr>
          <w:spacing w:val="38"/>
          <w:sz w:val="28"/>
          <w:szCs w:val="28"/>
        </w:rPr>
        <w:t xml:space="preserve"> </w:t>
      </w:r>
      <w:r w:rsidRPr="00A20079">
        <w:rPr>
          <w:sz w:val="28"/>
          <w:szCs w:val="28"/>
        </w:rPr>
        <w:t>Внутренняя</w:t>
      </w:r>
      <w:r w:rsidRPr="00A20079">
        <w:rPr>
          <w:spacing w:val="27"/>
          <w:sz w:val="28"/>
          <w:szCs w:val="28"/>
        </w:rPr>
        <w:t xml:space="preserve"> </w:t>
      </w:r>
      <w:r w:rsidRPr="00A20079">
        <w:rPr>
          <w:sz w:val="28"/>
          <w:szCs w:val="28"/>
        </w:rPr>
        <w:t>и</w:t>
      </w:r>
      <w:r w:rsidRPr="00A20079">
        <w:rPr>
          <w:spacing w:val="34"/>
          <w:sz w:val="28"/>
          <w:szCs w:val="28"/>
        </w:rPr>
        <w:t xml:space="preserve"> </w:t>
      </w:r>
      <w:r w:rsidRPr="00A20079">
        <w:rPr>
          <w:sz w:val="28"/>
          <w:szCs w:val="28"/>
        </w:rPr>
        <w:t>внешняя</w:t>
      </w:r>
      <w:r w:rsidRPr="00A20079">
        <w:rPr>
          <w:spacing w:val="27"/>
          <w:sz w:val="28"/>
          <w:szCs w:val="28"/>
        </w:rPr>
        <w:t xml:space="preserve"> </w:t>
      </w:r>
      <w:r w:rsidRPr="00A20079">
        <w:rPr>
          <w:spacing w:val="-2"/>
          <w:sz w:val="28"/>
          <w:szCs w:val="28"/>
        </w:rPr>
        <w:t>политика.</w:t>
      </w:r>
    </w:p>
    <w:p w:rsidR="006254E5" w:rsidRPr="00A20079" w:rsidRDefault="003243A9" w:rsidP="00451FE0">
      <w:pPr>
        <w:pStyle w:val="a3"/>
        <w:spacing w:before="16" w:line="276" w:lineRule="auto"/>
        <w:ind w:right="400" w:firstLine="0"/>
        <w:rPr>
          <w:sz w:val="28"/>
          <w:szCs w:val="28"/>
        </w:rPr>
      </w:pPr>
      <w:r w:rsidRPr="00A20079">
        <w:rPr>
          <w:w w:val="105"/>
          <w:sz w:val="28"/>
          <w:szCs w:val="28"/>
        </w:rPr>
        <w:t>Форма</w:t>
      </w:r>
      <w:r w:rsidRPr="00A20079">
        <w:rPr>
          <w:spacing w:val="29"/>
          <w:w w:val="105"/>
          <w:sz w:val="28"/>
          <w:szCs w:val="28"/>
        </w:rPr>
        <w:t xml:space="preserve"> </w:t>
      </w:r>
      <w:r w:rsidRPr="00A20079">
        <w:rPr>
          <w:w w:val="105"/>
          <w:sz w:val="28"/>
          <w:szCs w:val="28"/>
        </w:rPr>
        <w:t>государства.</w:t>
      </w:r>
      <w:r w:rsidRPr="00A20079">
        <w:rPr>
          <w:spacing w:val="26"/>
          <w:w w:val="105"/>
          <w:sz w:val="28"/>
          <w:szCs w:val="28"/>
        </w:rPr>
        <w:t xml:space="preserve"> </w:t>
      </w:r>
      <w:r w:rsidRPr="00A20079">
        <w:rPr>
          <w:w w:val="105"/>
          <w:sz w:val="28"/>
          <w:szCs w:val="28"/>
        </w:rPr>
        <w:t>Монархия</w:t>
      </w:r>
      <w:r w:rsidRPr="00A20079">
        <w:rPr>
          <w:spacing w:val="27"/>
          <w:w w:val="105"/>
          <w:sz w:val="28"/>
          <w:szCs w:val="28"/>
        </w:rPr>
        <w:t xml:space="preserve"> </w:t>
      </w:r>
      <w:r w:rsidRPr="00A20079">
        <w:rPr>
          <w:w w:val="105"/>
          <w:sz w:val="28"/>
          <w:szCs w:val="28"/>
        </w:rPr>
        <w:t>и</w:t>
      </w:r>
      <w:r w:rsidRPr="00A20079">
        <w:rPr>
          <w:spacing w:val="29"/>
          <w:w w:val="105"/>
          <w:sz w:val="28"/>
          <w:szCs w:val="28"/>
        </w:rPr>
        <w:t xml:space="preserve"> </w:t>
      </w:r>
      <w:r w:rsidRPr="00A20079">
        <w:rPr>
          <w:w w:val="105"/>
          <w:sz w:val="28"/>
          <w:szCs w:val="28"/>
        </w:rPr>
        <w:t>республика</w:t>
      </w:r>
      <w:r w:rsidRPr="00A20079">
        <w:rPr>
          <w:spacing w:val="29"/>
          <w:w w:val="105"/>
          <w:sz w:val="28"/>
          <w:szCs w:val="28"/>
        </w:rPr>
        <w:t xml:space="preserve"> </w:t>
      </w:r>
      <w:r w:rsidRPr="00A20079">
        <w:rPr>
          <w:w w:val="105"/>
          <w:sz w:val="28"/>
          <w:szCs w:val="28"/>
        </w:rPr>
        <w:t>‒</w:t>
      </w:r>
      <w:r w:rsidRPr="00A20079">
        <w:rPr>
          <w:spacing w:val="30"/>
          <w:w w:val="105"/>
          <w:sz w:val="28"/>
          <w:szCs w:val="28"/>
        </w:rPr>
        <w:t xml:space="preserve"> </w:t>
      </w:r>
      <w:r w:rsidRPr="00A20079">
        <w:rPr>
          <w:w w:val="105"/>
          <w:sz w:val="28"/>
          <w:szCs w:val="28"/>
        </w:rPr>
        <w:t>основные</w:t>
      </w:r>
      <w:r w:rsidRPr="00A20079">
        <w:rPr>
          <w:spacing w:val="23"/>
          <w:w w:val="105"/>
          <w:sz w:val="28"/>
          <w:szCs w:val="28"/>
        </w:rPr>
        <w:t xml:space="preserve"> </w:t>
      </w:r>
      <w:r w:rsidRPr="00A20079">
        <w:rPr>
          <w:w w:val="105"/>
          <w:sz w:val="28"/>
          <w:szCs w:val="28"/>
        </w:rPr>
        <w:t>формы</w:t>
      </w:r>
      <w:r w:rsidRPr="00A20079">
        <w:rPr>
          <w:spacing w:val="27"/>
          <w:w w:val="105"/>
          <w:sz w:val="28"/>
          <w:szCs w:val="28"/>
        </w:rPr>
        <w:t xml:space="preserve"> </w:t>
      </w:r>
      <w:r w:rsidRPr="00A20079">
        <w:rPr>
          <w:w w:val="105"/>
          <w:sz w:val="28"/>
          <w:szCs w:val="28"/>
        </w:rPr>
        <w:t>правления.</w:t>
      </w:r>
      <w:r w:rsidRPr="00A20079">
        <w:rPr>
          <w:spacing w:val="32"/>
          <w:w w:val="105"/>
          <w:sz w:val="28"/>
          <w:szCs w:val="28"/>
        </w:rPr>
        <w:t xml:space="preserve"> </w:t>
      </w:r>
      <w:r w:rsidRPr="00A20079">
        <w:rPr>
          <w:w w:val="105"/>
          <w:sz w:val="28"/>
          <w:szCs w:val="28"/>
        </w:rPr>
        <w:t>Унитарное</w:t>
      </w:r>
      <w:r w:rsidRPr="00A20079">
        <w:rPr>
          <w:spacing w:val="30"/>
          <w:w w:val="105"/>
          <w:sz w:val="28"/>
          <w:szCs w:val="28"/>
        </w:rPr>
        <w:t xml:space="preserve"> </w:t>
      </w:r>
      <w:r w:rsidRPr="00A20079">
        <w:rPr>
          <w:w w:val="105"/>
          <w:sz w:val="28"/>
          <w:szCs w:val="28"/>
        </w:rPr>
        <w:t>и федеративное государственно-территориальное устройство.</w:t>
      </w:r>
    </w:p>
    <w:p w:rsidR="006254E5" w:rsidRPr="00A20079" w:rsidRDefault="00451FE0" w:rsidP="00451FE0">
      <w:pPr>
        <w:pStyle w:val="a3"/>
        <w:spacing w:before="3" w:line="276" w:lineRule="auto"/>
        <w:ind w:left="0" w:firstLine="0"/>
        <w:rPr>
          <w:sz w:val="28"/>
          <w:szCs w:val="28"/>
        </w:rPr>
      </w:pPr>
      <w:r>
        <w:rPr>
          <w:w w:val="105"/>
          <w:sz w:val="28"/>
          <w:szCs w:val="28"/>
        </w:rPr>
        <w:lastRenderedPageBreak/>
        <w:t xml:space="preserve">    </w:t>
      </w:r>
      <w:r w:rsidR="003243A9" w:rsidRPr="00A20079">
        <w:rPr>
          <w:w w:val="105"/>
          <w:sz w:val="28"/>
          <w:szCs w:val="28"/>
        </w:rPr>
        <w:t>Политический</w:t>
      </w:r>
      <w:r w:rsidR="003243A9" w:rsidRPr="00A20079">
        <w:rPr>
          <w:spacing w:val="-8"/>
          <w:w w:val="105"/>
          <w:sz w:val="28"/>
          <w:szCs w:val="28"/>
        </w:rPr>
        <w:t xml:space="preserve"> </w:t>
      </w:r>
      <w:r w:rsidR="003243A9" w:rsidRPr="00A20079">
        <w:rPr>
          <w:w w:val="105"/>
          <w:sz w:val="28"/>
          <w:szCs w:val="28"/>
        </w:rPr>
        <w:t>режим</w:t>
      </w:r>
      <w:r w:rsidR="003243A9" w:rsidRPr="00A20079">
        <w:rPr>
          <w:spacing w:val="-15"/>
          <w:w w:val="105"/>
          <w:sz w:val="28"/>
          <w:szCs w:val="28"/>
        </w:rPr>
        <w:t xml:space="preserve"> </w:t>
      </w:r>
      <w:r w:rsidR="003243A9" w:rsidRPr="00A20079">
        <w:rPr>
          <w:w w:val="105"/>
          <w:sz w:val="28"/>
          <w:szCs w:val="28"/>
        </w:rPr>
        <w:t>и</w:t>
      </w:r>
      <w:r w:rsidR="003243A9" w:rsidRPr="00A20079">
        <w:rPr>
          <w:spacing w:val="-8"/>
          <w:w w:val="105"/>
          <w:sz w:val="28"/>
          <w:szCs w:val="28"/>
        </w:rPr>
        <w:t xml:space="preserve"> </w:t>
      </w:r>
      <w:r w:rsidR="003243A9" w:rsidRPr="00A20079">
        <w:rPr>
          <w:w w:val="105"/>
          <w:sz w:val="28"/>
          <w:szCs w:val="28"/>
        </w:rPr>
        <w:t>его</w:t>
      </w:r>
      <w:r w:rsidR="003243A9" w:rsidRPr="00A20079">
        <w:rPr>
          <w:spacing w:val="-12"/>
          <w:w w:val="105"/>
          <w:sz w:val="28"/>
          <w:szCs w:val="28"/>
        </w:rPr>
        <w:t xml:space="preserve"> </w:t>
      </w:r>
      <w:r w:rsidR="003243A9" w:rsidRPr="00A20079">
        <w:rPr>
          <w:spacing w:val="-2"/>
          <w:w w:val="105"/>
          <w:sz w:val="28"/>
          <w:szCs w:val="28"/>
        </w:rPr>
        <w:t>виды.</w:t>
      </w:r>
    </w:p>
    <w:p w:rsidR="004F668F" w:rsidRPr="00A20079" w:rsidRDefault="003243A9" w:rsidP="00451FE0">
      <w:pPr>
        <w:pStyle w:val="a3"/>
        <w:tabs>
          <w:tab w:val="left" w:pos="2134"/>
          <w:tab w:val="left" w:pos="3299"/>
          <w:tab w:val="left" w:pos="3730"/>
          <w:tab w:val="left" w:pos="5060"/>
          <w:tab w:val="left" w:pos="6290"/>
          <w:tab w:val="left" w:pos="7901"/>
          <w:tab w:val="left" w:pos="9677"/>
        </w:tabs>
        <w:spacing w:before="16" w:line="276" w:lineRule="auto"/>
        <w:ind w:right="424" w:firstLine="0"/>
        <w:rPr>
          <w:sz w:val="28"/>
          <w:szCs w:val="28"/>
        </w:rPr>
      </w:pPr>
      <w:r w:rsidRPr="00A20079">
        <w:rPr>
          <w:w w:val="105"/>
          <w:sz w:val="28"/>
          <w:szCs w:val="28"/>
        </w:rPr>
        <w:t xml:space="preserve">Демократия, демократические ценности. Правовое государство и гражданское общество. </w:t>
      </w:r>
      <w:r w:rsidRPr="00A20079">
        <w:rPr>
          <w:spacing w:val="-2"/>
          <w:w w:val="105"/>
          <w:sz w:val="28"/>
          <w:szCs w:val="28"/>
        </w:rPr>
        <w:t>Участие</w:t>
      </w:r>
      <w:r w:rsidRPr="00A20079">
        <w:rPr>
          <w:sz w:val="28"/>
          <w:szCs w:val="28"/>
        </w:rPr>
        <w:tab/>
      </w:r>
      <w:r w:rsidRPr="00A20079">
        <w:rPr>
          <w:spacing w:val="-2"/>
          <w:w w:val="105"/>
          <w:sz w:val="28"/>
          <w:szCs w:val="28"/>
        </w:rPr>
        <w:t>граждан</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политике.</w:t>
      </w:r>
      <w:r w:rsidR="004F668F" w:rsidRPr="00A20079">
        <w:rPr>
          <w:sz w:val="28"/>
          <w:szCs w:val="28"/>
        </w:rPr>
        <w:t xml:space="preserve"> </w:t>
      </w:r>
    </w:p>
    <w:p w:rsidR="006254E5" w:rsidRPr="00A20079" w:rsidRDefault="003243A9" w:rsidP="00451FE0">
      <w:pPr>
        <w:pStyle w:val="a3"/>
        <w:tabs>
          <w:tab w:val="left" w:pos="2134"/>
          <w:tab w:val="left" w:pos="3299"/>
          <w:tab w:val="left" w:pos="3730"/>
          <w:tab w:val="left" w:pos="5060"/>
          <w:tab w:val="left" w:pos="6290"/>
          <w:tab w:val="left" w:pos="7901"/>
          <w:tab w:val="left" w:pos="9677"/>
        </w:tabs>
        <w:spacing w:before="16" w:line="276" w:lineRule="auto"/>
        <w:ind w:right="424" w:firstLine="0"/>
        <w:rPr>
          <w:sz w:val="28"/>
          <w:szCs w:val="28"/>
        </w:rPr>
      </w:pPr>
      <w:r w:rsidRPr="00A20079">
        <w:rPr>
          <w:spacing w:val="-2"/>
          <w:w w:val="105"/>
          <w:sz w:val="28"/>
          <w:szCs w:val="28"/>
        </w:rPr>
        <w:t>Выборы,</w:t>
      </w:r>
      <w:r w:rsidRPr="00A20079">
        <w:rPr>
          <w:sz w:val="28"/>
          <w:szCs w:val="28"/>
        </w:rPr>
        <w:tab/>
      </w:r>
      <w:r w:rsidRPr="00A20079">
        <w:rPr>
          <w:spacing w:val="-2"/>
          <w:w w:val="105"/>
          <w:sz w:val="28"/>
          <w:szCs w:val="28"/>
        </w:rPr>
        <w:t>референдум.</w:t>
      </w:r>
      <w:r w:rsidRPr="00A20079">
        <w:rPr>
          <w:sz w:val="28"/>
          <w:szCs w:val="28"/>
        </w:rPr>
        <w:tab/>
      </w:r>
      <w:r w:rsidR="00451FE0">
        <w:rPr>
          <w:sz w:val="28"/>
          <w:szCs w:val="28"/>
        </w:rPr>
        <w:t xml:space="preserve"> </w:t>
      </w:r>
      <w:r w:rsidRPr="00A20079">
        <w:rPr>
          <w:spacing w:val="-2"/>
          <w:w w:val="105"/>
          <w:sz w:val="28"/>
          <w:szCs w:val="28"/>
        </w:rPr>
        <w:t>Политические</w:t>
      </w:r>
      <w:r w:rsidRPr="00A20079">
        <w:rPr>
          <w:sz w:val="28"/>
          <w:szCs w:val="28"/>
        </w:rPr>
        <w:tab/>
      </w:r>
      <w:r w:rsidRPr="00A20079">
        <w:rPr>
          <w:spacing w:val="-2"/>
          <w:w w:val="105"/>
          <w:sz w:val="28"/>
          <w:szCs w:val="28"/>
        </w:rPr>
        <w:t>партии,</w:t>
      </w:r>
      <w:r w:rsidR="004F668F" w:rsidRPr="00A20079">
        <w:rPr>
          <w:sz w:val="28"/>
          <w:szCs w:val="28"/>
        </w:rPr>
        <w:t xml:space="preserve"> </w:t>
      </w:r>
      <w:r w:rsidRPr="00A20079">
        <w:rPr>
          <w:w w:val="105"/>
          <w:sz w:val="28"/>
          <w:szCs w:val="28"/>
        </w:rPr>
        <w:t>их</w:t>
      </w:r>
      <w:r w:rsidRPr="00A20079">
        <w:rPr>
          <w:spacing w:val="-16"/>
          <w:w w:val="105"/>
          <w:sz w:val="28"/>
          <w:szCs w:val="28"/>
        </w:rPr>
        <w:t xml:space="preserve"> </w:t>
      </w:r>
      <w:r w:rsidRPr="00A20079">
        <w:rPr>
          <w:w w:val="105"/>
          <w:sz w:val="28"/>
          <w:szCs w:val="28"/>
        </w:rPr>
        <w:t>роль</w:t>
      </w:r>
      <w:r w:rsidRPr="00A20079">
        <w:rPr>
          <w:spacing w:val="-13"/>
          <w:w w:val="105"/>
          <w:sz w:val="28"/>
          <w:szCs w:val="28"/>
        </w:rPr>
        <w:t xml:space="preserve"> </w:t>
      </w:r>
      <w:r w:rsidRPr="00A20079">
        <w:rPr>
          <w:w w:val="105"/>
          <w:sz w:val="28"/>
          <w:szCs w:val="28"/>
        </w:rPr>
        <w:t>в</w:t>
      </w:r>
      <w:r w:rsidRPr="00A20079">
        <w:rPr>
          <w:spacing w:val="-10"/>
          <w:w w:val="105"/>
          <w:sz w:val="28"/>
          <w:szCs w:val="28"/>
        </w:rPr>
        <w:t xml:space="preserve"> </w:t>
      </w:r>
      <w:r w:rsidRPr="00A20079">
        <w:rPr>
          <w:w w:val="105"/>
          <w:sz w:val="28"/>
          <w:szCs w:val="28"/>
        </w:rPr>
        <w:t>демократическом</w:t>
      </w:r>
      <w:r w:rsidRPr="00A20079">
        <w:rPr>
          <w:spacing w:val="-6"/>
          <w:w w:val="105"/>
          <w:sz w:val="28"/>
          <w:szCs w:val="28"/>
        </w:rPr>
        <w:t xml:space="preserve"> </w:t>
      </w:r>
      <w:r w:rsidRPr="00A20079">
        <w:rPr>
          <w:spacing w:val="-2"/>
          <w:w w:val="105"/>
          <w:sz w:val="28"/>
          <w:szCs w:val="28"/>
        </w:rPr>
        <w:t>обществе.</w:t>
      </w:r>
    </w:p>
    <w:p w:rsidR="006254E5" w:rsidRPr="00A20079" w:rsidRDefault="004F668F" w:rsidP="00A1264B">
      <w:pPr>
        <w:pStyle w:val="a3"/>
        <w:spacing w:before="16" w:line="276" w:lineRule="auto"/>
        <w:ind w:right="4922" w:firstLine="0"/>
        <w:rPr>
          <w:sz w:val="28"/>
          <w:szCs w:val="28"/>
        </w:rPr>
      </w:pPr>
      <w:r w:rsidRPr="00A20079">
        <w:rPr>
          <w:sz w:val="28"/>
          <w:szCs w:val="28"/>
        </w:rPr>
        <w:t xml:space="preserve">Общественно-политические </w:t>
      </w:r>
      <w:r w:rsidR="003243A9" w:rsidRPr="00A20079">
        <w:rPr>
          <w:sz w:val="28"/>
          <w:szCs w:val="28"/>
        </w:rPr>
        <w:t xml:space="preserve">организации. </w:t>
      </w:r>
      <w:r w:rsidR="003243A9" w:rsidRPr="00A20079">
        <w:rPr>
          <w:w w:val="105"/>
          <w:sz w:val="28"/>
          <w:szCs w:val="28"/>
        </w:rPr>
        <w:t>Гражданин и государство.</w:t>
      </w:r>
    </w:p>
    <w:p w:rsidR="006254E5" w:rsidRPr="00A20079" w:rsidRDefault="003243A9" w:rsidP="00A1264B">
      <w:pPr>
        <w:pStyle w:val="a3"/>
        <w:spacing w:line="276" w:lineRule="auto"/>
        <w:ind w:right="400" w:firstLine="0"/>
        <w:rPr>
          <w:sz w:val="28"/>
          <w:szCs w:val="28"/>
        </w:rPr>
      </w:pPr>
      <w:r w:rsidRPr="00A20079">
        <w:rPr>
          <w:w w:val="105"/>
          <w:sz w:val="28"/>
          <w:szCs w:val="28"/>
        </w:rPr>
        <w:t>Основы</w:t>
      </w:r>
      <w:r w:rsidRPr="00A20079">
        <w:rPr>
          <w:spacing w:val="26"/>
          <w:w w:val="105"/>
          <w:sz w:val="28"/>
          <w:szCs w:val="28"/>
        </w:rPr>
        <w:t xml:space="preserve">  </w:t>
      </w:r>
      <w:r w:rsidRPr="00A20079">
        <w:rPr>
          <w:w w:val="105"/>
          <w:sz w:val="28"/>
          <w:szCs w:val="28"/>
        </w:rPr>
        <w:t>конституционного</w:t>
      </w:r>
      <w:r w:rsidRPr="00A20079">
        <w:rPr>
          <w:spacing w:val="78"/>
          <w:w w:val="150"/>
          <w:sz w:val="28"/>
          <w:szCs w:val="28"/>
        </w:rPr>
        <w:t xml:space="preserve"> </w:t>
      </w:r>
      <w:r w:rsidRPr="00A20079">
        <w:rPr>
          <w:w w:val="105"/>
          <w:sz w:val="28"/>
          <w:szCs w:val="28"/>
        </w:rPr>
        <w:t>строя</w:t>
      </w:r>
      <w:r w:rsidRPr="00A20079">
        <w:rPr>
          <w:spacing w:val="23"/>
          <w:w w:val="105"/>
          <w:sz w:val="28"/>
          <w:szCs w:val="28"/>
        </w:rPr>
        <w:t xml:space="preserve">  </w:t>
      </w:r>
      <w:r w:rsidRPr="00A20079">
        <w:rPr>
          <w:w w:val="105"/>
          <w:sz w:val="28"/>
          <w:szCs w:val="28"/>
        </w:rPr>
        <w:t>Российской</w:t>
      </w:r>
      <w:r w:rsidRPr="00A20079">
        <w:rPr>
          <w:spacing w:val="25"/>
          <w:w w:val="105"/>
          <w:sz w:val="28"/>
          <w:szCs w:val="28"/>
        </w:rPr>
        <w:t xml:space="preserve">  </w:t>
      </w:r>
      <w:r w:rsidRPr="00A20079">
        <w:rPr>
          <w:w w:val="105"/>
          <w:sz w:val="28"/>
          <w:szCs w:val="28"/>
        </w:rPr>
        <w:t>Федерации.</w:t>
      </w:r>
      <w:r w:rsidRPr="00A20079">
        <w:rPr>
          <w:spacing w:val="22"/>
          <w:w w:val="105"/>
          <w:sz w:val="28"/>
          <w:szCs w:val="28"/>
        </w:rPr>
        <w:t xml:space="preserve">  </w:t>
      </w:r>
      <w:r w:rsidRPr="00A20079">
        <w:rPr>
          <w:w w:val="105"/>
          <w:sz w:val="28"/>
          <w:szCs w:val="28"/>
        </w:rPr>
        <w:t>Россия</w:t>
      </w:r>
      <w:r w:rsidRPr="00A20079">
        <w:rPr>
          <w:spacing w:val="27"/>
          <w:w w:val="105"/>
          <w:sz w:val="28"/>
          <w:szCs w:val="28"/>
        </w:rPr>
        <w:t xml:space="preserve">  </w:t>
      </w:r>
      <w:r w:rsidRPr="00A20079">
        <w:rPr>
          <w:w w:val="105"/>
          <w:sz w:val="28"/>
          <w:szCs w:val="28"/>
        </w:rPr>
        <w:t>‒</w:t>
      </w:r>
      <w:r w:rsidRPr="00A20079">
        <w:rPr>
          <w:spacing w:val="25"/>
          <w:w w:val="105"/>
          <w:sz w:val="28"/>
          <w:szCs w:val="28"/>
        </w:rPr>
        <w:t xml:space="preserve">  </w:t>
      </w:r>
      <w:r w:rsidRPr="00A20079">
        <w:rPr>
          <w:spacing w:val="-2"/>
          <w:w w:val="105"/>
          <w:sz w:val="28"/>
          <w:szCs w:val="28"/>
        </w:rPr>
        <w:t>демократическое</w:t>
      </w:r>
      <w:r w:rsidR="004F668F" w:rsidRPr="00A20079">
        <w:rPr>
          <w:sz w:val="28"/>
          <w:szCs w:val="28"/>
        </w:rPr>
        <w:t xml:space="preserve"> </w:t>
      </w:r>
      <w:r w:rsidRPr="00A20079">
        <w:rPr>
          <w:w w:val="105"/>
          <w:sz w:val="28"/>
          <w:szCs w:val="28"/>
        </w:rPr>
        <w:t>федеративное правовое государство с республиканской формой правления. Россия ‒ социальное государство.</w:t>
      </w:r>
      <w:r w:rsidRPr="00A20079">
        <w:rPr>
          <w:spacing w:val="-16"/>
          <w:w w:val="105"/>
          <w:sz w:val="28"/>
          <w:szCs w:val="28"/>
        </w:rPr>
        <w:t xml:space="preserve"> </w:t>
      </w:r>
      <w:r w:rsidRPr="00A20079">
        <w:rPr>
          <w:w w:val="105"/>
          <w:sz w:val="28"/>
          <w:szCs w:val="28"/>
        </w:rPr>
        <w:t>Основные</w:t>
      </w:r>
      <w:r w:rsidRPr="00A20079">
        <w:rPr>
          <w:spacing w:val="-15"/>
          <w:w w:val="105"/>
          <w:sz w:val="28"/>
          <w:szCs w:val="28"/>
        </w:rPr>
        <w:t xml:space="preserve"> </w:t>
      </w:r>
      <w:r w:rsidRPr="00A20079">
        <w:rPr>
          <w:w w:val="105"/>
          <w:sz w:val="28"/>
          <w:szCs w:val="28"/>
        </w:rPr>
        <w:t>направления</w:t>
      </w:r>
      <w:r w:rsidRPr="00A20079">
        <w:rPr>
          <w:spacing w:val="-15"/>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приоритеты</w:t>
      </w:r>
      <w:r w:rsidRPr="00A20079">
        <w:rPr>
          <w:spacing w:val="-8"/>
          <w:w w:val="105"/>
          <w:sz w:val="28"/>
          <w:szCs w:val="28"/>
        </w:rPr>
        <w:t xml:space="preserve"> </w:t>
      </w:r>
      <w:r w:rsidRPr="00A20079">
        <w:rPr>
          <w:w w:val="105"/>
          <w:sz w:val="28"/>
          <w:szCs w:val="28"/>
        </w:rPr>
        <w:t>социальной</w:t>
      </w:r>
      <w:r w:rsidRPr="00A20079">
        <w:rPr>
          <w:spacing w:val="-11"/>
          <w:w w:val="105"/>
          <w:sz w:val="28"/>
          <w:szCs w:val="28"/>
        </w:rPr>
        <w:t xml:space="preserve"> </w:t>
      </w:r>
      <w:r w:rsidRPr="00A20079">
        <w:rPr>
          <w:w w:val="105"/>
          <w:sz w:val="28"/>
          <w:szCs w:val="28"/>
        </w:rPr>
        <w:t>политики</w:t>
      </w:r>
      <w:r w:rsidRPr="00A20079">
        <w:rPr>
          <w:spacing w:val="-16"/>
          <w:w w:val="105"/>
          <w:sz w:val="28"/>
          <w:szCs w:val="28"/>
        </w:rPr>
        <w:t xml:space="preserve"> </w:t>
      </w:r>
      <w:r w:rsidRPr="00A20079">
        <w:rPr>
          <w:w w:val="105"/>
          <w:sz w:val="28"/>
          <w:szCs w:val="28"/>
        </w:rPr>
        <w:t>российского</w:t>
      </w:r>
      <w:r w:rsidRPr="00A20079">
        <w:rPr>
          <w:spacing w:val="-14"/>
          <w:w w:val="105"/>
          <w:sz w:val="28"/>
          <w:szCs w:val="28"/>
        </w:rPr>
        <w:t xml:space="preserve"> </w:t>
      </w:r>
      <w:r w:rsidRPr="00A20079">
        <w:rPr>
          <w:w w:val="105"/>
          <w:sz w:val="28"/>
          <w:szCs w:val="28"/>
        </w:rPr>
        <w:t>государства. Россия ‒ светское государство.</w:t>
      </w:r>
    </w:p>
    <w:p w:rsidR="006254E5" w:rsidRPr="00A20079" w:rsidRDefault="003243A9" w:rsidP="00451FE0">
      <w:pPr>
        <w:pStyle w:val="a3"/>
        <w:tabs>
          <w:tab w:val="left" w:pos="2393"/>
          <w:tab w:val="left" w:pos="4718"/>
          <w:tab w:val="left" w:pos="7049"/>
          <w:tab w:val="left" w:pos="9920"/>
        </w:tabs>
        <w:spacing w:line="276" w:lineRule="auto"/>
        <w:ind w:right="421" w:firstLine="0"/>
        <w:rPr>
          <w:sz w:val="28"/>
          <w:szCs w:val="28"/>
        </w:rPr>
      </w:pPr>
      <w:r w:rsidRPr="00A20079">
        <w:rPr>
          <w:w w:val="105"/>
          <w:sz w:val="28"/>
          <w:szCs w:val="28"/>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w:t>
      </w:r>
      <w:r w:rsidRPr="00A20079">
        <w:rPr>
          <w:spacing w:val="-2"/>
          <w:w w:val="105"/>
          <w:sz w:val="28"/>
          <w:szCs w:val="28"/>
        </w:rPr>
        <w:t>Собрание</w:t>
      </w:r>
      <w:r w:rsidRPr="00A20079">
        <w:rPr>
          <w:sz w:val="28"/>
          <w:szCs w:val="28"/>
        </w:rPr>
        <w:tab/>
      </w:r>
      <w:r w:rsidRPr="00A20079">
        <w:rPr>
          <w:spacing w:val="-2"/>
          <w:w w:val="105"/>
          <w:sz w:val="28"/>
          <w:szCs w:val="28"/>
        </w:rPr>
        <w:t>Российской</w:t>
      </w:r>
      <w:r w:rsidRPr="00A20079">
        <w:rPr>
          <w:sz w:val="28"/>
          <w:szCs w:val="28"/>
        </w:rPr>
        <w:tab/>
      </w:r>
      <w:r w:rsidRPr="00A20079">
        <w:rPr>
          <w:spacing w:val="-2"/>
          <w:w w:val="105"/>
          <w:sz w:val="28"/>
          <w:szCs w:val="28"/>
        </w:rPr>
        <w:t>Федерации:</w:t>
      </w:r>
      <w:r w:rsidR="004F668F" w:rsidRPr="00A20079">
        <w:rPr>
          <w:sz w:val="28"/>
          <w:szCs w:val="28"/>
        </w:rPr>
        <w:t xml:space="preserve"> </w:t>
      </w:r>
      <w:r w:rsidRPr="00A20079">
        <w:rPr>
          <w:spacing w:val="-2"/>
          <w:w w:val="105"/>
          <w:sz w:val="28"/>
          <w:szCs w:val="28"/>
        </w:rPr>
        <w:t>Государственная</w:t>
      </w:r>
      <w:r w:rsidRPr="00A20079">
        <w:rPr>
          <w:sz w:val="28"/>
          <w:szCs w:val="28"/>
        </w:rPr>
        <w:tab/>
      </w:r>
      <w:r w:rsidRPr="00A20079">
        <w:rPr>
          <w:spacing w:val="-4"/>
          <w:w w:val="105"/>
          <w:sz w:val="28"/>
          <w:szCs w:val="28"/>
        </w:rPr>
        <w:t xml:space="preserve">Дума </w:t>
      </w:r>
      <w:r w:rsidRPr="00A20079">
        <w:rPr>
          <w:w w:val="105"/>
          <w:sz w:val="28"/>
          <w:szCs w:val="28"/>
        </w:rPr>
        <w:t>и</w:t>
      </w:r>
      <w:r w:rsidRPr="00A20079">
        <w:rPr>
          <w:spacing w:val="80"/>
          <w:w w:val="150"/>
          <w:sz w:val="28"/>
          <w:szCs w:val="28"/>
        </w:rPr>
        <w:t xml:space="preserve">  </w:t>
      </w:r>
      <w:r w:rsidRPr="00A20079">
        <w:rPr>
          <w:w w:val="105"/>
          <w:sz w:val="28"/>
          <w:szCs w:val="28"/>
        </w:rPr>
        <w:t>Совет</w:t>
      </w:r>
      <w:r w:rsidRPr="00A20079">
        <w:rPr>
          <w:spacing w:val="80"/>
          <w:w w:val="150"/>
          <w:sz w:val="28"/>
          <w:szCs w:val="28"/>
        </w:rPr>
        <w:t xml:space="preserve">  </w:t>
      </w:r>
      <w:r w:rsidRPr="00A20079">
        <w:rPr>
          <w:w w:val="105"/>
          <w:sz w:val="28"/>
          <w:szCs w:val="28"/>
        </w:rPr>
        <w:t>Федерации.</w:t>
      </w:r>
      <w:r w:rsidRPr="00A20079">
        <w:rPr>
          <w:spacing w:val="80"/>
          <w:w w:val="150"/>
          <w:sz w:val="28"/>
          <w:szCs w:val="28"/>
        </w:rPr>
        <w:t xml:space="preserve">  </w:t>
      </w:r>
      <w:r w:rsidRPr="00A20079">
        <w:rPr>
          <w:w w:val="105"/>
          <w:sz w:val="28"/>
          <w:szCs w:val="28"/>
        </w:rPr>
        <w:t>Правительство</w:t>
      </w:r>
      <w:r w:rsidRPr="00A20079">
        <w:rPr>
          <w:spacing w:val="80"/>
          <w:w w:val="150"/>
          <w:sz w:val="28"/>
          <w:szCs w:val="28"/>
        </w:rPr>
        <w:t xml:space="preserve">  </w:t>
      </w:r>
      <w:r w:rsidRPr="00A20079">
        <w:rPr>
          <w:w w:val="105"/>
          <w:sz w:val="28"/>
          <w:szCs w:val="28"/>
        </w:rPr>
        <w:t>Российской</w:t>
      </w:r>
      <w:r w:rsidRPr="00A20079">
        <w:rPr>
          <w:spacing w:val="80"/>
          <w:w w:val="150"/>
          <w:sz w:val="28"/>
          <w:szCs w:val="28"/>
        </w:rPr>
        <w:t xml:space="preserve">  </w:t>
      </w:r>
      <w:r w:rsidRPr="00A20079">
        <w:rPr>
          <w:w w:val="105"/>
          <w:sz w:val="28"/>
          <w:szCs w:val="28"/>
        </w:rPr>
        <w:t>Федерации.</w:t>
      </w:r>
      <w:r w:rsidRPr="00A20079">
        <w:rPr>
          <w:spacing w:val="80"/>
          <w:w w:val="150"/>
          <w:sz w:val="28"/>
          <w:szCs w:val="28"/>
        </w:rPr>
        <w:t xml:space="preserve">  </w:t>
      </w:r>
      <w:r w:rsidRPr="00A20079">
        <w:rPr>
          <w:w w:val="105"/>
          <w:sz w:val="28"/>
          <w:szCs w:val="28"/>
        </w:rPr>
        <w:t>Судебная</w:t>
      </w:r>
      <w:r w:rsidRPr="00A20079">
        <w:rPr>
          <w:spacing w:val="80"/>
          <w:w w:val="150"/>
          <w:sz w:val="28"/>
          <w:szCs w:val="28"/>
        </w:rPr>
        <w:t xml:space="preserve">  </w:t>
      </w:r>
      <w:r w:rsidRPr="00A20079">
        <w:rPr>
          <w:w w:val="105"/>
          <w:sz w:val="28"/>
          <w:szCs w:val="28"/>
        </w:rPr>
        <w:t>система</w:t>
      </w:r>
      <w:r w:rsidRPr="00A20079">
        <w:rPr>
          <w:spacing w:val="80"/>
          <w:w w:val="105"/>
          <w:sz w:val="28"/>
          <w:szCs w:val="28"/>
        </w:rPr>
        <w:t xml:space="preserve"> </w:t>
      </w:r>
      <w:r w:rsidRPr="00A20079">
        <w:rPr>
          <w:w w:val="105"/>
          <w:sz w:val="28"/>
          <w:szCs w:val="28"/>
        </w:rPr>
        <w:t>в Российской Федерации. Конституционный Суд Российской Федерации. Верховный Суд Российской Федерации.</w:t>
      </w:r>
    </w:p>
    <w:p w:rsidR="00AA3449" w:rsidRDefault="003243A9" w:rsidP="00451FE0">
      <w:pPr>
        <w:pStyle w:val="a3"/>
        <w:spacing w:line="276" w:lineRule="auto"/>
        <w:ind w:right="416" w:firstLine="0"/>
        <w:rPr>
          <w:w w:val="105"/>
          <w:sz w:val="28"/>
          <w:szCs w:val="28"/>
        </w:rPr>
      </w:pPr>
      <w:r w:rsidRPr="00A20079">
        <w:rPr>
          <w:w w:val="105"/>
          <w:sz w:val="28"/>
          <w:szCs w:val="28"/>
        </w:rPr>
        <w:t>Государственное управление. Противо</w:t>
      </w:r>
      <w:r w:rsidR="00AA3449">
        <w:rPr>
          <w:w w:val="105"/>
          <w:sz w:val="28"/>
          <w:szCs w:val="28"/>
        </w:rPr>
        <w:t>действие коррупции в Российской</w:t>
      </w:r>
    </w:p>
    <w:p w:rsidR="006254E5" w:rsidRPr="00A20079" w:rsidRDefault="003243A9" w:rsidP="00A1264B">
      <w:pPr>
        <w:pStyle w:val="a3"/>
        <w:spacing w:line="276" w:lineRule="auto"/>
        <w:ind w:right="416" w:firstLine="0"/>
        <w:rPr>
          <w:sz w:val="28"/>
          <w:szCs w:val="28"/>
        </w:rPr>
      </w:pPr>
      <w:r w:rsidRPr="00A20079">
        <w:rPr>
          <w:w w:val="105"/>
          <w:sz w:val="28"/>
          <w:szCs w:val="28"/>
        </w:rPr>
        <w:t>Федерации. Государственно-территориальное</w:t>
      </w:r>
      <w:r w:rsidRPr="00A20079">
        <w:rPr>
          <w:spacing w:val="53"/>
          <w:w w:val="105"/>
          <w:sz w:val="28"/>
          <w:szCs w:val="28"/>
        </w:rPr>
        <w:t xml:space="preserve">   </w:t>
      </w:r>
      <w:r w:rsidRPr="00A20079">
        <w:rPr>
          <w:w w:val="105"/>
          <w:sz w:val="28"/>
          <w:szCs w:val="28"/>
        </w:rPr>
        <w:t>устройство</w:t>
      </w:r>
      <w:r w:rsidRPr="00A20079">
        <w:rPr>
          <w:spacing w:val="52"/>
          <w:w w:val="105"/>
          <w:sz w:val="28"/>
          <w:szCs w:val="28"/>
        </w:rPr>
        <w:t xml:space="preserve">   </w:t>
      </w:r>
      <w:r w:rsidRPr="00A20079">
        <w:rPr>
          <w:w w:val="105"/>
          <w:sz w:val="28"/>
          <w:szCs w:val="28"/>
        </w:rPr>
        <w:t>Российской</w:t>
      </w:r>
      <w:r w:rsidRPr="00A20079">
        <w:rPr>
          <w:spacing w:val="59"/>
          <w:w w:val="105"/>
          <w:sz w:val="28"/>
          <w:szCs w:val="28"/>
        </w:rPr>
        <w:t xml:space="preserve">   </w:t>
      </w:r>
      <w:r w:rsidRPr="00A20079">
        <w:rPr>
          <w:w w:val="105"/>
          <w:sz w:val="28"/>
          <w:szCs w:val="28"/>
        </w:rPr>
        <w:t>Федерации.</w:t>
      </w:r>
      <w:r w:rsidRPr="00A20079">
        <w:rPr>
          <w:spacing w:val="55"/>
          <w:w w:val="105"/>
          <w:sz w:val="28"/>
          <w:szCs w:val="28"/>
        </w:rPr>
        <w:t xml:space="preserve">   </w:t>
      </w:r>
      <w:r w:rsidRPr="00A20079">
        <w:rPr>
          <w:spacing w:val="-2"/>
          <w:w w:val="105"/>
          <w:sz w:val="28"/>
          <w:szCs w:val="28"/>
        </w:rPr>
        <w:t>Субъекты</w:t>
      </w:r>
      <w:r w:rsidR="004F668F" w:rsidRPr="00A20079">
        <w:rPr>
          <w:sz w:val="28"/>
          <w:szCs w:val="28"/>
        </w:rPr>
        <w:t xml:space="preserve"> </w:t>
      </w:r>
      <w:r w:rsidRPr="00A20079">
        <w:rPr>
          <w:w w:val="105"/>
          <w:sz w:val="28"/>
          <w:szCs w:val="28"/>
        </w:rPr>
        <w:t>Российской Федерации: республика, край, область, город федерального значения, автономная область,</w:t>
      </w:r>
      <w:r w:rsidRPr="00A20079">
        <w:rPr>
          <w:spacing w:val="-2"/>
          <w:w w:val="105"/>
          <w:sz w:val="28"/>
          <w:szCs w:val="28"/>
        </w:rPr>
        <w:t xml:space="preserve"> </w:t>
      </w:r>
      <w:r w:rsidRPr="00A20079">
        <w:rPr>
          <w:w w:val="105"/>
          <w:sz w:val="28"/>
          <w:szCs w:val="28"/>
        </w:rPr>
        <w:t>автономный округ. Конституционный статус субъектов Российской Федерации.</w:t>
      </w:r>
    </w:p>
    <w:p w:rsidR="006254E5" w:rsidRPr="00A20079" w:rsidRDefault="00451FE0" w:rsidP="00451FE0">
      <w:pPr>
        <w:pStyle w:val="a3"/>
        <w:spacing w:line="276" w:lineRule="auto"/>
        <w:ind w:left="0" w:firstLine="0"/>
        <w:rPr>
          <w:sz w:val="28"/>
          <w:szCs w:val="28"/>
        </w:rPr>
      </w:pPr>
      <w:r>
        <w:rPr>
          <w:sz w:val="28"/>
          <w:szCs w:val="28"/>
        </w:rPr>
        <w:t xml:space="preserve">   </w:t>
      </w:r>
      <w:r w:rsidR="003243A9" w:rsidRPr="00A20079">
        <w:rPr>
          <w:sz w:val="28"/>
          <w:szCs w:val="28"/>
        </w:rPr>
        <w:t>Местное</w:t>
      </w:r>
      <w:r w:rsidR="003243A9" w:rsidRPr="00A20079">
        <w:rPr>
          <w:spacing w:val="29"/>
          <w:sz w:val="28"/>
          <w:szCs w:val="28"/>
        </w:rPr>
        <w:t xml:space="preserve"> </w:t>
      </w:r>
      <w:r w:rsidR="003243A9" w:rsidRPr="00A20079">
        <w:rPr>
          <w:spacing w:val="-2"/>
          <w:sz w:val="28"/>
          <w:szCs w:val="28"/>
        </w:rPr>
        <w:t>самоуправление.</w:t>
      </w:r>
    </w:p>
    <w:p w:rsidR="006254E5" w:rsidRPr="00A20079" w:rsidRDefault="003243A9" w:rsidP="00451FE0">
      <w:pPr>
        <w:pStyle w:val="a3"/>
        <w:spacing w:before="15" w:line="276" w:lineRule="auto"/>
        <w:ind w:right="419" w:firstLine="0"/>
        <w:rPr>
          <w:sz w:val="28"/>
          <w:szCs w:val="28"/>
        </w:rPr>
      </w:pPr>
      <w:r w:rsidRPr="00A20079">
        <w:rPr>
          <w:w w:val="105"/>
          <w:sz w:val="28"/>
          <w:szCs w:val="28"/>
        </w:rPr>
        <w:t>Конституция</w:t>
      </w:r>
      <w:r w:rsidRPr="00A20079">
        <w:rPr>
          <w:spacing w:val="80"/>
          <w:w w:val="150"/>
          <w:sz w:val="28"/>
          <w:szCs w:val="28"/>
        </w:rPr>
        <w:t xml:space="preserve">   </w:t>
      </w:r>
      <w:r w:rsidRPr="00A20079">
        <w:rPr>
          <w:w w:val="105"/>
          <w:sz w:val="28"/>
          <w:szCs w:val="28"/>
        </w:rPr>
        <w:t>Российской</w:t>
      </w:r>
      <w:r w:rsidRPr="00A20079">
        <w:rPr>
          <w:spacing w:val="79"/>
          <w:w w:val="150"/>
          <w:sz w:val="28"/>
          <w:szCs w:val="28"/>
        </w:rPr>
        <w:t xml:space="preserve">   </w:t>
      </w:r>
      <w:r w:rsidRPr="00A20079">
        <w:rPr>
          <w:w w:val="105"/>
          <w:sz w:val="28"/>
          <w:szCs w:val="28"/>
        </w:rPr>
        <w:t>Федерации</w:t>
      </w:r>
      <w:r w:rsidRPr="00A20079">
        <w:rPr>
          <w:spacing w:val="79"/>
          <w:w w:val="150"/>
          <w:sz w:val="28"/>
          <w:szCs w:val="28"/>
        </w:rPr>
        <w:t xml:space="preserve">   </w:t>
      </w:r>
      <w:r w:rsidRPr="00A20079">
        <w:rPr>
          <w:w w:val="105"/>
          <w:sz w:val="28"/>
          <w:szCs w:val="28"/>
        </w:rPr>
        <w:t>о</w:t>
      </w:r>
      <w:r w:rsidRPr="00A20079">
        <w:rPr>
          <w:spacing w:val="77"/>
          <w:w w:val="150"/>
          <w:sz w:val="28"/>
          <w:szCs w:val="28"/>
        </w:rPr>
        <w:t xml:space="preserve">   </w:t>
      </w:r>
      <w:r w:rsidRPr="00A20079">
        <w:rPr>
          <w:w w:val="105"/>
          <w:sz w:val="28"/>
          <w:szCs w:val="28"/>
        </w:rPr>
        <w:t>правовом</w:t>
      </w:r>
      <w:r w:rsidRPr="00A20079">
        <w:rPr>
          <w:spacing w:val="80"/>
          <w:w w:val="150"/>
          <w:sz w:val="28"/>
          <w:szCs w:val="28"/>
        </w:rPr>
        <w:t xml:space="preserve">   </w:t>
      </w:r>
      <w:r w:rsidRPr="00A20079">
        <w:rPr>
          <w:w w:val="105"/>
          <w:sz w:val="28"/>
          <w:szCs w:val="28"/>
        </w:rPr>
        <w:t>статусе</w:t>
      </w:r>
      <w:r w:rsidRPr="00A20079">
        <w:rPr>
          <w:spacing w:val="77"/>
          <w:w w:val="150"/>
          <w:sz w:val="28"/>
          <w:szCs w:val="28"/>
        </w:rPr>
        <w:t xml:space="preserve">   </w:t>
      </w:r>
      <w:r w:rsidRPr="00A20079">
        <w:rPr>
          <w:w w:val="105"/>
          <w:sz w:val="28"/>
          <w:szCs w:val="28"/>
        </w:rPr>
        <w:t>человека и</w:t>
      </w:r>
      <w:r w:rsidRPr="00A20079">
        <w:rPr>
          <w:spacing w:val="-7"/>
          <w:w w:val="105"/>
          <w:sz w:val="28"/>
          <w:szCs w:val="28"/>
        </w:rPr>
        <w:t xml:space="preserve"> </w:t>
      </w:r>
      <w:r w:rsidRPr="00A20079">
        <w:rPr>
          <w:w w:val="105"/>
          <w:sz w:val="28"/>
          <w:szCs w:val="28"/>
        </w:rPr>
        <w:t>гражданина.</w:t>
      </w:r>
      <w:r w:rsidRPr="00A20079">
        <w:rPr>
          <w:spacing w:val="-11"/>
          <w:w w:val="105"/>
          <w:sz w:val="28"/>
          <w:szCs w:val="28"/>
        </w:rPr>
        <w:t xml:space="preserve"> </w:t>
      </w:r>
      <w:r w:rsidRPr="00A20079">
        <w:rPr>
          <w:w w:val="105"/>
          <w:sz w:val="28"/>
          <w:szCs w:val="28"/>
        </w:rPr>
        <w:t>Гражданство</w:t>
      </w:r>
      <w:r w:rsidRPr="00A20079">
        <w:rPr>
          <w:spacing w:val="-7"/>
          <w:w w:val="105"/>
          <w:sz w:val="28"/>
          <w:szCs w:val="28"/>
        </w:rPr>
        <w:t xml:space="preserve"> </w:t>
      </w:r>
      <w:r w:rsidRPr="00A20079">
        <w:rPr>
          <w:w w:val="105"/>
          <w:sz w:val="28"/>
          <w:szCs w:val="28"/>
        </w:rPr>
        <w:t>Российской</w:t>
      </w:r>
      <w:r w:rsidRPr="00A20079">
        <w:rPr>
          <w:spacing w:val="-2"/>
          <w:w w:val="105"/>
          <w:sz w:val="28"/>
          <w:szCs w:val="28"/>
        </w:rPr>
        <w:t xml:space="preserve"> </w:t>
      </w:r>
      <w:r w:rsidRPr="00A20079">
        <w:rPr>
          <w:w w:val="105"/>
          <w:sz w:val="28"/>
          <w:szCs w:val="28"/>
        </w:rPr>
        <w:t>Федерации.</w:t>
      </w:r>
      <w:r w:rsidRPr="00A20079">
        <w:rPr>
          <w:spacing w:val="-11"/>
          <w:w w:val="105"/>
          <w:sz w:val="28"/>
          <w:szCs w:val="28"/>
        </w:rPr>
        <w:t xml:space="preserve"> </w:t>
      </w:r>
      <w:r w:rsidRPr="00A20079">
        <w:rPr>
          <w:w w:val="105"/>
          <w:sz w:val="28"/>
          <w:szCs w:val="28"/>
        </w:rPr>
        <w:t>Взаимосвязь</w:t>
      </w:r>
      <w:r w:rsidRPr="00A20079">
        <w:rPr>
          <w:spacing w:val="-10"/>
          <w:w w:val="105"/>
          <w:sz w:val="28"/>
          <w:szCs w:val="28"/>
        </w:rPr>
        <w:t xml:space="preserve"> </w:t>
      </w:r>
      <w:r w:rsidRPr="00A20079">
        <w:rPr>
          <w:w w:val="105"/>
          <w:sz w:val="28"/>
          <w:szCs w:val="28"/>
        </w:rPr>
        <w:t>конституционных</w:t>
      </w:r>
      <w:r w:rsidRPr="00A20079">
        <w:rPr>
          <w:spacing w:val="-12"/>
          <w:w w:val="105"/>
          <w:sz w:val="28"/>
          <w:szCs w:val="28"/>
        </w:rPr>
        <w:t xml:space="preserve"> </w:t>
      </w:r>
      <w:r w:rsidRPr="00A20079">
        <w:rPr>
          <w:w w:val="105"/>
          <w:sz w:val="28"/>
          <w:szCs w:val="28"/>
        </w:rPr>
        <w:t>прав,</w:t>
      </w:r>
      <w:r w:rsidRPr="00A20079">
        <w:rPr>
          <w:spacing w:val="-5"/>
          <w:w w:val="105"/>
          <w:sz w:val="28"/>
          <w:szCs w:val="28"/>
        </w:rPr>
        <w:t xml:space="preserve"> </w:t>
      </w:r>
      <w:r w:rsidRPr="00A20079">
        <w:rPr>
          <w:w w:val="105"/>
          <w:sz w:val="28"/>
          <w:szCs w:val="28"/>
        </w:rPr>
        <w:t>свобод</w:t>
      </w:r>
      <w:r w:rsidRPr="00A20079">
        <w:rPr>
          <w:spacing w:val="-8"/>
          <w:w w:val="105"/>
          <w:sz w:val="28"/>
          <w:szCs w:val="28"/>
        </w:rPr>
        <w:t xml:space="preserve"> </w:t>
      </w:r>
      <w:r w:rsidRPr="00A20079">
        <w:rPr>
          <w:w w:val="105"/>
          <w:sz w:val="28"/>
          <w:szCs w:val="28"/>
        </w:rPr>
        <w:t>и обязанностей гражданина Российской Федерации.</w:t>
      </w:r>
    </w:p>
    <w:p w:rsidR="006254E5" w:rsidRPr="00A20079" w:rsidRDefault="00451FE0" w:rsidP="00451FE0">
      <w:pPr>
        <w:pStyle w:val="a3"/>
        <w:spacing w:before="3" w:line="276" w:lineRule="auto"/>
        <w:ind w:left="0" w:firstLine="0"/>
        <w:rPr>
          <w:sz w:val="28"/>
          <w:szCs w:val="28"/>
        </w:rPr>
      </w:pPr>
      <w:r>
        <w:rPr>
          <w:sz w:val="28"/>
          <w:szCs w:val="28"/>
        </w:rPr>
        <w:t xml:space="preserve">   </w:t>
      </w:r>
      <w:r w:rsidR="003243A9" w:rsidRPr="00A20079">
        <w:rPr>
          <w:sz w:val="28"/>
          <w:szCs w:val="28"/>
        </w:rPr>
        <w:t>Человек</w:t>
      </w:r>
      <w:r w:rsidR="003243A9" w:rsidRPr="00A20079">
        <w:rPr>
          <w:spacing w:val="22"/>
          <w:sz w:val="28"/>
          <w:szCs w:val="28"/>
        </w:rPr>
        <w:t xml:space="preserve"> </w:t>
      </w:r>
      <w:r w:rsidR="003243A9" w:rsidRPr="00A20079">
        <w:rPr>
          <w:sz w:val="28"/>
          <w:szCs w:val="28"/>
        </w:rPr>
        <w:t>в</w:t>
      </w:r>
      <w:r w:rsidR="003243A9" w:rsidRPr="00A20079">
        <w:rPr>
          <w:spacing w:val="37"/>
          <w:sz w:val="28"/>
          <w:szCs w:val="28"/>
        </w:rPr>
        <w:t xml:space="preserve"> </w:t>
      </w:r>
      <w:r w:rsidR="003243A9" w:rsidRPr="00A20079">
        <w:rPr>
          <w:sz w:val="28"/>
          <w:szCs w:val="28"/>
        </w:rPr>
        <w:t>системе</w:t>
      </w:r>
      <w:r w:rsidR="003243A9" w:rsidRPr="00A20079">
        <w:rPr>
          <w:spacing w:val="26"/>
          <w:sz w:val="28"/>
          <w:szCs w:val="28"/>
        </w:rPr>
        <w:t xml:space="preserve"> </w:t>
      </w:r>
      <w:r w:rsidR="003243A9" w:rsidRPr="00A20079">
        <w:rPr>
          <w:sz w:val="28"/>
          <w:szCs w:val="28"/>
        </w:rPr>
        <w:t>социальных</w:t>
      </w:r>
      <w:r w:rsidR="003243A9" w:rsidRPr="00A20079">
        <w:rPr>
          <w:spacing w:val="28"/>
          <w:sz w:val="28"/>
          <w:szCs w:val="28"/>
        </w:rPr>
        <w:t xml:space="preserve"> </w:t>
      </w:r>
      <w:r w:rsidR="003243A9" w:rsidRPr="00A20079">
        <w:rPr>
          <w:spacing w:val="-2"/>
          <w:sz w:val="28"/>
          <w:szCs w:val="28"/>
        </w:rPr>
        <w:t>отношений.</w:t>
      </w:r>
    </w:p>
    <w:p w:rsidR="006254E5" w:rsidRPr="00A20079" w:rsidRDefault="003243A9" w:rsidP="00451FE0">
      <w:pPr>
        <w:pStyle w:val="a3"/>
        <w:spacing w:before="9" w:line="276" w:lineRule="auto"/>
        <w:ind w:right="421" w:firstLine="0"/>
        <w:rPr>
          <w:sz w:val="28"/>
          <w:szCs w:val="28"/>
        </w:rPr>
      </w:pPr>
      <w:r w:rsidRPr="00A20079">
        <w:rPr>
          <w:w w:val="105"/>
          <w:sz w:val="28"/>
          <w:szCs w:val="28"/>
        </w:rPr>
        <w:t>Социальная</w:t>
      </w:r>
      <w:r w:rsidRPr="00A20079">
        <w:rPr>
          <w:spacing w:val="70"/>
          <w:w w:val="150"/>
          <w:sz w:val="28"/>
          <w:szCs w:val="28"/>
        </w:rPr>
        <w:t xml:space="preserve">   </w:t>
      </w:r>
      <w:r w:rsidRPr="00A20079">
        <w:rPr>
          <w:w w:val="105"/>
          <w:sz w:val="28"/>
          <w:szCs w:val="28"/>
        </w:rPr>
        <w:t>структура</w:t>
      </w:r>
      <w:r w:rsidRPr="00A20079">
        <w:rPr>
          <w:spacing w:val="69"/>
          <w:w w:val="150"/>
          <w:sz w:val="28"/>
          <w:szCs w:val="28"/>
        </w:rPr>
        <w:t xml:space="preserve">   </w:t>
      </w:r>
      <w:r w:rsidRPr="00A20079">
        <w:rPr>
          <w:w w:val="105"/>
          <w:sz w:val="28"/>
          <w:szCs w:val="28"/>
        </w:rPr>
        <w:t>общества.</w:t>
      </w:r>
      <w:r w:rsidRPr="00A20079">
        <w:rPr>
          <w:spacing w:val="67"/>
          <w:w w:val="150"/>
          <w:sz w:val="28"/>
          <w:szCs w:val="28"/>
        </w:rPr>
        <w:t xml:space="preserve">   </w:t>
      </w:r>
      <w:r w:rsidRPr="00A20079">
        <w:rPr>
          <w:w w:val="105"/>
          <w:sz w:val="28"/>
          <w:szCs w:val="28"/>
        </w:rPr>
        <w:t>Многообразие</w:t>
      </w:r>
      <w:r w:rsidRPr="00A20079">
        <w:rPr>
          <w:spacing w:val="80"/>
          <w:w w:val="105"/>
          <w:sz w:val="28"/>
          <w:szCs w:val="28"/>
        </w:rPr>
        <w:t xml:space="preserve">   </w:t>
      </w:r>
      <w:r w:rsidRPr="00A20079">
        <w:rPr>
          <w:w w:val="105"/>
          <w:sz w:val="28"/>
          <w:szCs w:val="28"/>
        </w:rPr>
        <w:t>социальных</w:t>
      </w:r>
      <w:r w:rsidRPr="00A20079">
        <w:rPr>
          <w:spacing w:val="80"/>
          <w:w w:val="105"/>
          <w:sz w:val="28"/>
          <w:szCs w:val="28"/>
        </w:rPr>
        <w:t xml:space="preserve">   </w:t>
      </w:r>
      <w:r w:rsidRPr="00A20079">
        <w:rPr>
          <w:w w:val="105"/>
          <w:sz w:val="28"/>
          <w:szCs w:val="28"/>
        </w:rPr>
        <w:t>общностей и групп.</w:t>
      </w:r>
    </w:p>
    <w:p w:rsidR="006254E5" w:rsidRPr="00A20079" w:rsidRDefault="00451FE0" w:rsidP="00451FE0">
      <w:pPr>
        <w:pStyle w:val="a3"/>
        <w:spacing w:before="5" w:line="276" w:lineRule="auto"/>
        <w:ind w:left="0" w:firstLine="0"/>
        <w:rPr>
          <w:sz w:val="28"/>
          <w:szCs w:val="28"/>
        </w:rPr>
      </w:pPr>
      <w:r>
        <w:rPr>
          <w:sz w:val="28"/>
          <w:szCs w:val="28"/>
        </w:rPr>
        <w:t xml:space="preserve">   </w:t>
      </w:r>
      <w:r w:rsidR="003243A9" w:rsidRPr="00A20079">
        <w:rPr>
          <w:sz w:val="28"/>
          <w:szCs w:val="28"/>
        </w:rPr>
        <w:t>Социальная</w:t>
      </w:r>
      <w:r w:rsidR="003243A9" w:rsidRPr="00A20079">
        <w:rPr>
          <w:spacing w:val="40"/>
          <w:sz w:val="28"/>
          <w:szCs w:val="28"/>
        </w:rPr>
        <w:t xml:space="preserve"> </w:t>
      </w:r>
      <w:r w:rsidR="003243A9" w:rsidRPr="00A20079">
        <w:rPr>
          <w:spacing w:val="-2"/>
          <w:sz w:val="28"/>
          <w:szCs w:val="28"/>
        </w:rPr>
        <w:t>мобильность.</w:t>
      </w:r>
    </w:p>
    <w:p w:rsidR="006254E5" w:rsidRPr="00451FE0" w:rsidRDefault="003243A9" w:rsidP="00451FE0">
      <w:pPr>
        <w:pStyle w:val="a3"/>
        <w:spacing w:before="9" w:line="276" w:lineRule="auto"/>
        <w:ind w:right="122" w:firstLine="0"/>
        <w:rPr>
          <w:w w:val="105"/>
          <w:sz w:val="28"/>
          <w:szCs w:val="28"/>
        </w:rPr>
      </w:pPr>
      <w:r w:rsidRPr="00A20079">
        <w:rPr>
          <w:w w:val="105"/>
          <w:sz w:val="28"/>
          <w:szCs w:val="28"/>
        </w:rPr>
        <w:t>Социальный</w:t>
      </w:r>
      <w:r w:rsidRPr="00A20079">
        <w:rPr>
          <w:spacing w:val="-12"/>
          <w:w w:val="105"/>
          <w:sz w:val="28"/>
          <w:szCs w:val="28"/>
        </w:rPr>
        <w:t xml:space="preserve"> </w:t>
      </w:r>
      <w:r w:rsidRPr="00A20079">
        <w:rPr>
          <w:w w:val="105"/>
          <w:sz w:val="28"/>
          <w:szCs w:val="28"/>
        </w:rPr>
        <w:t>статус</w:t>
      </w:r>
      <w:r w:rsidRPr="00A20079">
        <w:rPr>
          <w:spacing w:val="-16"/>
          <w:w w:val="105"/>
          <w:sz w:val="28"/>
          <w:szCs w:val="28"/>
        </w:rPr>
        <w:t xml:space="preserve"> </w:t>
      </w:r>
      <w:r w:rsidRPr="00A20079">
        <w:rPr>
          <w:w w:val="105"/>
          <w:sz w:val="28"/>
          <w:szCs w:val="28"/>
        </w:rPr>
        <w:t>человека</w:t>
      </w:r>
      <w:r w:rsidRPr="00A20079">
        <w:rPr>
          <w:spacing w:val="-14"/>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обществе.</w:t>
      </w:r>
      <w:r w:rsidRPr="00A20079">
        <w:rPr>
          <w:spacing w:val="-12"/>
          <w:w w:val="105"/>
          <w:sz w:val="28"/>
          <w:szCs w:val="28"/>
        </w:rPr>
        <w:t xml:space="preserve"> </w:t>
      </w:r>
      <w:r w:rsidRPr="00A20079">
        <w:rPr>
          <w:w w:val="105"/>
          <w:sz w:val="28"/>
          <w:szCs w:val="28"/>
        </w:rPr>
        <w:t>Социальные</w:t>
      </w:r>
      <w:r w:rsidRPr="00A20079">
        <w:rPr>
          <w:spacing w:val="-14"/>
          <w:w w:val="105"/>
          <w:sz w:val="28"/>
          <w:szCs w:val="28"/>
        </w:rPr>
        <w:t xml:space="preserve"> </w:t>
      </w:r>
      <w:r w:rsidRPr="00A20079">
        <w:rPr>
          <w:w w:val="105"/>
          <w:sz w:val="28"/>
          <w:szCs w:val="28"/>
        </w:rPr>
        <w:t>роли.</w:t>
      </w:r>
      <w:r w:rsidRPr="00A20079">
        <w:rPr>
          <w:spacing w:val="-12"/>
          <w:w w:val="105"/>
          <w:sz w:val="28"/>
          <w:szCs w:val="28"/>
        </w:rPr>
        <w:t xml:space="preserve"> </w:t>
      </w:r>
      <w:r w:rsidRPr="00A20079">
        <w:rPr>
          <w:w w:val="105"/>
          <w:sz w:val="28"/>
          <w:szCs w:val="28"/>
        </w:rPr>
        <w:t>Ролевой</w:t>
      </w:r>
      <w:r w:rsidR="00451FE0">
        <w:rPr>
          <w:w w:val="105"/>
          <w:sz w:val="28"/>
          <w:szCs w:val="28"/>
        </w:rPr>
        <w:t xml:space="preserve"> </w:t>
      </w:r>
      <w:r w:rsidRPr="00A20079">
        <w:rPr>
          <w:w w:val="105"/>
          <w:sz w:val="28"/>
          <w:szCs w:val="28"/>
        </w:rPr>
        <w:t>набор</w:t>
      </w:r>
      <w:r w:rsidRPr="00A20079">
        <w:rPr>
          <w:spacing w:val="-13"/>
          <w:w w:val="105"/>
          <w:sz w:val="28"/>
          <w:szCs w:val="28"/>
        </w:rPr>
        <w:t xml:space="preserve"> </w:t>
      </w:r>
      <w:r w:rsidRPr="00A20079">
        <w:rPr>
          <w:w w:val="105"/>
          <w:sz w:val="28"/>
          <w:szCs w:val="28"/>
        </w:rPr>
        <w:t>подростка. Социализация личности.</w:t>
      </w:r>
    </w:p>
    <w:p w:rsidR="006254E5" w:rsidRPr="00A20079" w:rsidRDefault="003243A9" w:rsidP="00451FE0">
      <w:pPr>
        <w:pStyle w:val="a3"/>
        <w:spacing w:before="10" w:line="276" w:lineRule="auto"/>
        <w:ind w:right="430" w:firstLine="0"/>
        <w:rPr>
          <w:sz w:val="28"/>
          <w:szCs w:val="28"/>
        </w:rPr>
      </w:pPr>
      <w:r w:rsidRPr="00A20079">
        <w:rPr>
          <w:w w:val="105"/>
          <w:sz w:val="28"/>
          <w:szCs w:val="28"/>
        </w:rPr>
        <w:t>Роль</w:t>
      </w:r>
      <w:r w:rsidRPr="00A20079">
        <w:rPr>
          <w:spacing w:val="-1"/>
          <w:w w:val="105"/>
          <w:sz w:val="28"/>
          <w:szCs w:val="28"/>
        </w:rPr>
        <w:t xml:space="preserve"> </w:t>
      </w:r>
      <w:r w:rsidRPr="00A20079">
        <w:rPr>
          <w:w w:val="105"/>
          <w:sz w:val="28"/>
          <w:szCs w:val="28"/>
        </w:rPr>
        <w:t>семьи</w:t>
      </w:r>
      <w:r w:rsidRPr="00A20079">
        <w:rPr>
          <w:spacing w:val="-5"/>
          <w:w w:val="105"/>
          <w:sz w:val="28"/>
          <w:szCs w:val="28"/>
        </w:rPr>
        <w:t xml:space="preserve"> </w:t>
      </w:r>
      <w:r w:rsidRPr="00A20079">
        <w:rPr>
          <w:w w:val="105"/>
          <w:sz w:val="28"/>
          <w:szCs w:val="28"/>
        </w:rPr>
        <w:t>в социализации</w:t>
      </w:r>
      <w:r w:rsidRPr="00A20079">
        <w:rPr>
          <w:spacing w:val="-5"/>
          <w:w w:val="105"/>
          <w:sz w:val="28"/>
          <w:szCs w:val="28"/>
        </w:rPr>
        <w:t xml:space="preserve"> </w:t>
      </w:r>
      <w:r w:rsidRPr="00A20079">
        <w:rPr>
          <w:w w:val="105"/>
          <w:sz w:val="28"/>
          <w:szCs w:val="28"/>
        </w:rPr>
        <w:t>личности.</w:t>
      </w:r>
      <w:r w:rsidRPr="00A20079">
        <w:rPr>
          <w:spacing w:val="-8"/>
          <w:w w:val="105"/>
          <w:sz w:val="28"/>
          <w:szCs w:val="28"/>
        </w:rPr>
        <w:t xml:space="preserve"> </w:t>
      </w:r>
      <w:r w:rsidRPr="00A20079">
        <w:rPr>
          <w:w w:val="105"/>
          <w:sz w:val="28"/>
          <w:szCs w:val="28"/>
        </w:rPr>
        <w:t>Функции</w:t>
      </w:r>
      <w:r w:rsidRPr="00A20079">
        <w:rPr>
          <w:spacing w:val="-5"/>
          <w:w w:val="105"/>
          <w:sz w:val="28"/>
          <w:szCs w:val="28"/>
        </w:rPr>
        <w:t xml:space="preserve"> </w:t>
      </w:r>
      <w:r w:rsidRPr="00A20079">
        <w:rPr>
          <w:w w:val="105"/>
          <w:sz w:val="28"/>
          <w:szCs w:val="28"/>
        </w:rPr>
        <w:t>семьи.</w:t>
      </w:r>
      <w:r w:rsidRPr="00A20079">
        <w:rPr>
          <w:spacing w:val="-8"/>
          <w:w w:val="105"/>
          <w:sz w:val="28"/>
          <w:szCs w:val="28"/>
        </w:rPr>
        <w:t xml:space="preserve"> </w:t>
      </w:r>
      <w:r w:rsidRPr="00A20079">
        <w:rPr>
          <w:w w:val="105"/>
          <w:sz w:val="28"/>
          <w:szCs w:val="28"/>
        </w:rPr>
        <w:t>Семейные</w:t>
      </w:r>
      <w:r w:rsidRPr="00A20079">
        <w:rPr>
          <w:spacing w:val="-10"/>
          <w:w w:val="105"/>
          <w:sz w:val="28"/>
          <w:szCs w:val="28"/>
        </w:rPr>
        <w:t xml:space="preserve"> </w:t>
      </w:r>
      <w:r w:rsidRPr="00A20079">
        <w:rPr>
          <w:w w:val="105"/>
          <w:sz w:val="28"/>
          <w:szCs w:val="28"/>
        </w:rPr>
        <w:t>ценности.</w:t>
      </w:r>
      <w:r w:rsidRPr="00A20079">
        <w:rPr>
          <w:spacing w:val="-2"/>
          <w:w w:val="105"/>
          <w:sz w:val="28"/>
          <w:szCs w:val="28"/>
        </w:rPr>
        <w:t xml:space="preserve"> </w:t>
      </w:r>
      <w:r w:rsidRPr="00A20079">
        <w:rPr>
          <w:w w:val="105"/>
          <w:sz w:val="28"/>
          <w:szCs w:val="28"/>
        </w:rPr>
        <w:t>Основные</w:t>
      </w:r>
      <w:r w:rsidRPr="00A20079">
        <w:rPr>
          <w:spacing w:val="-10"/>
          <w:w w:val="105"/>
          <w:sz w:val="28"/>
          <w:szCs w:val="28"/>
        </w:rPr>
        <w:t xml:space="preserve"> </w:t>
      </w:r>
      <w:r w:rsidRPr="00A20079">
        <w:rPr>
          <w:w w:val="105"/>
          <w:sz w:val="28"/>
          <w:szCs w:val="28"/>
        </w:rPr>
        <w:t>роли членов семьи.</w:t>
      </w:r>
    </w:p>
    <w:p w:rsidR="006254E5" w:rsidRPr="00A20079" w:rsidRDefault="003243A9" w:rsidP="00451FE0">
      <w:pPr>
        <w:pStyle w:val="a3"/>
        <w:spacing w:before="3" w:line="276" w:lineRule="auto"/>
        <w:ind w:right="427" w:firstLine="0"/>
        <w:rPr>
          <w:sz w:val="28"/>
          <w:szCs w:val="28"/>
        </w:rPr>
      </w:pPr>
      <w:r w:rsidRPr="00A20079">
        <w:rPr>
          <w:w w:val="105"/>
          <w:sz w:val="28"/>
          <w:szCs w:val="28"/>
        </w:rPr>
        <w:t>Этнос</w:t>
      </w:r>
      <w:r w:rsidRPr="00A20079">
        <w:rPr>
          <w:spacing w:val="65"/>
          <w:w w:val="105"/>
          <w:sz w:val="28"/>
          <w:szCs w:val="28"/>
        </w:rPr>
        <w:t xml:space="preserve">  </w:t>
      </w:r>
      <w:r w:rsidRPr="00A20079">
        <w:rPr>
          <w:w w:val="105"/>
          <w:sz w:val="28"/>
          <w:szCs w:val="28"/>
        </w:rPr>
        <w:t>и</w:t>
      </w:r>
      <w:r w:rsidRPr="00A20079">
        <w:rPr>
          <w:spacing w:val="65"/>
          <w:w w:val="105"/>
          <w:sz w:val="28"/>
          <w:szCs w:val="28"/>
        </w:rPr>
        <w:t xml:space="preserve">  </w:t>
      </w:r>
      <w:r w:rsidRPr="00A20079">
        <w:rPr>
          <w:w w:val="105"/>
          <w:sz w:val="28"/>
          <w:szCs w:val="28"/>
        </w:rPr>
        <w:t>нация.</w:t>
      </w:r>
      <w:r w:rsidRPr="00A20079">
        <w:rPr>
          <w:spacing w:val="70"/>
          <w:w w:val="105"/>
          <w:sz w:val="28"/>
          <w:szCs w:val="28"/>
        </w:rPr>
        <w:t xml:space="preserve">  </w:t>
      </w:r>
      <w:r w:rsidRPr="00A20079">
        <w:rPr>
          <w:w w:val="105"/>
          <w:sz w:val="28"/>
          <w:szCs w:val="28"/>
        </w:rPr>
        <w:t>Россия</w:t>
      </w:r>
      <w:r w:rsidRPr="00A20079">
        <w:rPr>
          <w:spacing w:val="67"/>
          <w:w w:val="105"/>
          <w:sz w:val="28"/>
          <w:szCs w:val="28"/>
        </w:rPr>
        <w:t xml:space="preserve">  </w:t>
      </w:r>
      <w:r w:rsidRPr="00A20079">
        <w:rPr>
          <w:w w:val="105"/>
          <w:sz w:val="28"/>
          <w:szCs w:val="28"/>
        </w:rPr>
        <w:t>‒</w:t>
      </w:r>
      <w:r w:rsidRPr="00A20079">
        <w:rPr>
          <w:spacing w:val="65"/>
          <w:w w:val="105"/>
          <w:sz w:val="28"/>
          <w:szCs w:val="28"/>
        </w:rPr>
        <w:t xml:space="preserve">  </w:t>
      </w:r>
      <w:r w:rsidRPr="00A20079">
        <w:rPr>
          <w:w w:val="105"/>
          <w:sz w:val="28"/>
          <w:szCs w:val="28"/>
        </w:rPr>
        <w:t>многонациональное</w:t>
      </w:r>
      <w:r w:rsidRPr="00A20079">
        <w:rPr>
          <w:spacing w:val="65"/>
          <w:w w:val="105"/>
          <w:sz w:val="28"/>
          <w:szCs w:val="28"/>
        </w:rPr>
        <w:t xml:space="preserve">  </w:t>
      </w:r>
      <w:r w:rsidRPr="00A20079">
        <w:rPr>
          <w:w w:val="105"/>
          <w:sz w:val="28"/>
          <w:szCs w:val="28"/>
        </w:rPr>
        <w:t>государство.</w:t>
      </w:r>
      <w:r w:rsidRPr="00A20079">
        <w:rPr>
          <w:spacing w:val="66"/>
          <w:w w:val="105"/>
          <w:sz w:val="28"/>
          <w:szCs w:val="28"/>
        </w:rPr>
        <w:t xml:space="preserve">  </w:t>
      </w:r>
      <w:r w:rsidRPr="00A20079">
        <w:rPr>
          <w:w w:val="105"/>
          <w:sz w:val="28"/>
          <w:szCs w:val="28"/>
        </w:rPr>
        <w:t>Этносы</w:t>
      </w:r>
      <w:r w:rsidRPr="00A20079">
        <w:rPr>
          <w:spacing w:val="67"/>
          <w:w w:val="105"/>
          <w:sz w:val="28"/>
          <w:szCs w:val="28"/>
        </w:rPr>
        <w:t xml:space="preserve">  </w:t>
      </w:r>
      <w:r w:rsidRPr="00A20079">
        <w:rPr>
          <w:w w:val="105"/>
          <w:sz w:val="28"/>
          <w:szCs w:val="28"/>
        </w:rPr>
        <w:t>и</w:t>
      </w:r>
      <w:r w:rsidRPr="00A20079">
        <w:rPr>
          <w:spacing w:val="68"/>
          <w:w w:val="105"/>
          <w:sz w:val="28"/>
          <w:szCs w:val="28"/>
        </w:rPr>
        <w:t xml:space="preserve">  </w:t>
      </w:r>
      <w:r w:rsidRPr="00A20079">
        <w:rPr>
          <w:w w:val="105"/>
          <w:sz w:val="28"/>
          <w:szCs w:val="28"/>
        </w:rPr>
        <w:t>нации в диалоге культур.</w:t>
      </w:r>
    </w:p>
    <w:p w:rsidR="006254E5" w:rsidRPr="00A20079" w:rsidRDefault="003243A9" w:rsidP="00451FE0">
      <w:pPr>
        <w:pStyle w:val="a3"/>
        <w:spacing w:line="276" w:lineRule="auto"/>
        <w:ind w:right="417" w:firstLine="0"/>
        <w:rPr>
          <w:sz w:val="28"/>
          <w:szCs w:val="28"/>
        </w:rPr>
      </w:pPr>
      <w:r w:rsidRPr="00A20079">
        <w:rPr>
          <w:w w:val="105"/>
          <w:sz w:val="28"/>
          <w:szCs w:val="28"/>
        </w:rPr>
        <w:t>Социальная</w:t>
      </w:r>
      <w:r w:rsidRPr="00A20079">
        <w:rPr>
          <w:spacing w:val="80"/>
          <w:w w:val="105"/>
          <w:sz w:val="28"/>
          <w:szCs w:val="28"/>
        </w:rPr>
        <w:t xml:space="preserve">   </w:t>
      </w:r>
      <w:r w:rsidRPr="00A20079">
        <w:rPr>
          <w:w w:val="105"/>
          <w:sz w:val="28"/>
          <w:szCs w:val="28"/>
        </w:rPr>
        <w:t>политика</w:t>
      </w:r>
      <w:r w:rsidRPr="00A20079">
        <w:rPr>
          <w:spacing w:val="80"/>
          <w:w w:val="105"/>
          <w:sz w:val="28"/>
          <w:szCs w:val="28"/>
        </w:rPr>
        <w:t xml:space="preserve">   </w:t>
      </w:r>
      <w:r w:rsidRPr="00A20079">
        <w:rPr>
          <w:w w:val="105"/>
          <w:sz w:val="28"/>
          <w:szCs w:val="28"/>
        </w:rPr>
        <w:t>Российского</w:t>
      </w:r>
      <w:r w:rsidRPr="00A20079">
        <w:rPr>
          <w:spacing w:val="80"/>
          <w:w w:val="105"/>
          <w:sz w:val="28"/>
          <w:szCs w:val="28"/>
        </w:rPr>
        <w:t xml:space="preserve">   </w:t>
      </w:r>
      <w:r w:rsidRPr="00A20079">
        <w:rPr>
          <w:w w:val="105"/>
          <w:sz w:val="28"/>
          <w:szCs w:val="28"/>
        </w:rPr>
        <w:t>государства.</w:t>
      </w:r>
      <w:r w:rsidRPr="00A20079">
        <w:rPr>
          <w:spacing w:val="80"/>
          <w:w w:val="105"/>
          <w:sz w:val="28"/>
          <w:szCs w:val="28"/>
        </w:rPr>
        <w:t xml:space="preserve">   </w:t>
      </w:r>
      <w:r w:rsidRPr="00A20079">
        <w:rPr>
          <w:w w:val="105"/>
          <w:sz w:val="28"/>
          <w:szCs w:val="28"/>
        </w:rPr>
        <w:t>Социальные</w:t>
      </w:r>
      <w:r w:rsidRPr="00A20079">
        <w:rPr>
          <w:spacing w:val="80"/>
          <w:w w:val="105"/>
          <w:sz w:val="28"/>
          <w:szCs w:val="28"/>
        </w:rPr>
        <w:t xml:space="preserve">   </w:t>
      </w:r>
      <w:r w:rsidRPr="00A20079">
        <w:rPr>
          <w:w w:val="105"/>
          <w:sz w:val="28"/>
          <w:szCs w:val="28"/>
        </w:rPr>
        <w:t>конфликты</w:t>
      </w:r>
      <w:r w:rsidRPr="00A20079">
        <w:rPr>
          <w:spacing w:val="40"/>
          <w:w w:val="105"/>
          <w:sz w:val="28"/>
          <w:szCs w:val="28"/>
        </w:rPr>
        <w:t xml:space="preserve"> </w:t>
      </w:r>
      <w:r w:rsidRPr="00A20079">
        <w:rPr>
          <w:w w:val="105"/>
          <w:sz w:val="28"/>
          <w:szCs w:val="28"/>
        </w:rPr>
        <w:t>и</w:t>
      </w:r>
      <w:r w:rsidRPr="00A20079">
        <w:rPr>
          <w:spacing w:val="77"/>
          <w:w w:val="105"/>
          <w:sz w:val="28"/>
          <w:szCs w:val="28"/>
        </w:rPr>
        <w:t xml:space="preserve">   </w:t>
      </w:r>
      <w:r w:rsidRPr="00A20079">
        <w:rPr>
          <w:w w:val="105"/>
          <w:sz w:val="28"/>
          <w:szCs w:val="28"/>
        </w:rPr>
        <w:t>пути</w:t>
      </w:r>
      <w:r w:rsidRPr="00A20079">
        <w:rPr>
          <w:spacing w:val="77"/>
          <w:w w:val="105"/>
          <w:sz w:val="28"/>
          <w:szCs w:val="28"/>
        </w:rPr>
        <w:t xml:space="preserve">   </w:t>
      </w:r>
      <w:r w:rsidRPr="00A20079">
        <w:rPr>
          <w:w w:val="105"/>
          <w:sz w:val="28"/>
          <w:szCs w:val="28"/>
        </w:rPr>
        <w:t>их</w:t>
      </w:r>
      <w:r w:rsidRPr="00A20079">
        <w:rPr>
          <w:spacing w:val="77"/>
          <w:w w:val="105"/>
          <w:sz w:val="28"/>
          <w:szCs w:val="28"/>
        </w:rPr>
        <w:t xml:space="preserve">   </w:t>
      </w:r>
      <w:r w:rsidRPr="00A20079">
        <w:rPr>
          <w:w w:val="105"/>
          <w:sz w:val="28"/>
          <w:szCs w:val="28"/>
        </w:rPr>
        <w:t>разрешения.</w:t>
      </w:r>
      <w:r w:rsidRPr="00A20079">
        <w:rPr>
          <w:spacing w:val="75"/>
          <w:w w:val="105"/>
          <w:sz w:val="28"/>
          <w:szCs w:val="28"/>
        </w:rPr>
        <w:t xml:space="preserve">   </w:t>
      </w:r>
      <w:r w:rsidRPr="00A20079">
        <w:rPr>
          <w:w w:val="105"/>
          <w:sz w:val="28"/>
          <w:szCs w:val="28"/>
        </w:rPr>
        <w:t>Отклоняющееся</w:t>
      </w:r>
      <w:r w:rsidRPr="00A20079">
        <w:rPr>
          <w:spacing w:val="76"/>
          <w:w w:val="105"/>
          <w:sz w:val="28"/>
          <w:szCs w:val="28"/>
        </w:rPr>
        <w:t xml:space="preserve">   </w:t>
      </w:r>
      <w:r w:rsidRPr="00A20079">
        <w:rPr>
          <w:w w:val="105"/>
          <w:sz w:val="28"/>
          <w:szCs w:val="28"/>
        </w:rPr>
        <w:lastRenderedPageBreak/>
        <w:t>поведение.</w:t>
      </w:r>
      <w:r w:rsidRPr="00A20079">
        <w:rPr>
          <w:spacing w:val="78"/>
          <w:w w:val="105"/>
          <w:sz w:val="28"/>
          <w:szCs w:val="28"/>
        </w:rPr>
        <w:t xml:space="preserve">   </w:t>
      </w:r>
      <w:r w:rsidRPr="00A20079">
        <w:rPr>
          <w:w w:val="105"/>
          <w:sz w:val="28"/>
          <w:szCs w:val="28"/>
        </w:rPr>
        <w:t>Опасность</w:t>
      </w:r>
      <w:r w:rsidRPr="00A20079">
        <w:rPr>
          <w:spacing w:val="76"/>
          <w:w w:val="105"/>
          <w:sz w:val="28"/>
          <w:szCs w:val="28"/>
        </w:rPr>
        <w:t xml:space="preserve">   </w:t>
      </w:r>
      <w:r w:rsidRPr="00A20079">
        <w:rPr>
          <w:w w:val="105"/>
          <w:sz w:val="28"/>
          <w:szCs w:val="28"/>
        </w:rP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6254E5" w:rsidRPr="00A20079" w:rsidRDefault="00451FE0" w:rsidP="00451FE0">
      <w:pPr>
        <w:pStyle w:val="a3"/>
        <w:spacing w:line="276" w:lineRule="auto"/>
        <w:ind w:left="0" w:firstLine="0"/>
        <w:rPr>
          <w:sz w:val="28"/>
          <w:szCs w:val="28"/>
        </w:rPr>
      </w:pPr>
      <w:r>
        <w:rPr>
          <w:sz w:val="28"/>
          <w:szCs w:val="28"/>
        </w:rPr>
        <w:t xml:space="preserve">   </w:t>
      </w:r>
      <w:r w:rsidR="003243A9" w:rsidRPr="00A20079">
        <w:rPr>
          <w:sz w:val="28"/>
          <w:szCs w:val="28"/>
        </w:rPr>
        <w:t>Человек</w:t>
      </w:r>
      <w:r w:rsidR="003243A9" w:rsidRPr="00A20079">
        <w:rPr>
          <w:spacing w:val="37"/>
          <w:sz w:val="28"/>
          <w:szCs w:val="28"/>
        </w:rPr>
        <w:t xml:space="preserve"> </w:t>
      </w:r>
      <w:r w:rsidR="003243A9" w:rsidRPr="00A20079">
        <w:rPr>
          <w:sz w:val="28"/>
          <w:szCs w:val="28"/>
        </w:rPr>
        <w:t>в</w:t>
      </w:r>
      <w:r w:rsidR="003243A9" w:rsidRPr="00A20079">
        <w:rPr>
          <w:spacing w:val="41"/>
          <w:sz w:val="28"/>
          <w:szCs w:val="28"/>
        </w:rPr>
        <w:t xml:space="preserve"> </w:t>
      </w:r>
      <w:r w:rsidR="003243A9" w:rsidRPr="00A20079">
        <w:rPr>
          <w:sz w:val="28"/>
          <w:szCs w:val="28"/>
        </w:rPr>
        <w:t>современном</w:t>
      </w:r>
      <w:r w:rsidR="003243A9" w:rsidRPr="00A20079">
        <w:rPr>
          <w:spacing w:val="28"/>
          <w:sz w:val="28"/>
          <w:szCs w:val="28"/>
        </w:rPr>
        <w:t xml:space="preserve"> </w:t>
      </w:r>
      <w:r w:rsidR="003243A9" w:rsidRPr="00A20079">
        <w:rPr>
          <w:sz w:val="28"/>
          <w:szCs w:val="28"/>
        </w:rPr>
        <w:t>изменяющемся</w:t>
      </w:r>
      <w:r w:rsidR="003243A9" w:rsidRPr="00A20079">
        <w:rPr>
          <w:spacing w:val="26"/>
          <w:sz w:val="28"/>
          <w:szCs w:val="28"/>
        </w:rPr>
        <w:t xml:space="preserve"> </w:t>
      </w:r>
      <w:r w:rsidR="003243A9" w:rsidRPr="00A20079">
        <w:rPr>
          <w:spacing w:val="-4"/>
          <w:sz w:val="28"/>
          <w:szCs w:val="28"/>
        </w:rPr>
        <w:t>мире.</w:t>
      </w:r>
    </w:p>
    <w:p w:rsidR="006254E5" w:rsidRPr="00A20079" w:rsidRDefault="003243A9" w:rsidP="00451FE0">
      <w:pPr>
        <w:pStyle w:val="a3"/>
        <w:spacing w:before="12" w:line="276" w:lineRule="auto"/>
        <w:ind w:right="417" w:firstLine="0"/>
        <w:rPr>
          <w:sz w:val="28"/>
          <w:szCs w:val="28"/>
        </w:rPr>
      </w:pPr>
      <w:r w:rsidRPr="00A20079">
        <w:rPr>
          <w:w w:val="105"/>
          <w:sz w:val="28"/>
          <w:szCs w:val="28"/>
        </w:rPr>
        <w:t>Информационное</w:t>
      </w:r>
      <w:r w:rsidRPr="00A20079">
        <w:rPr>
          <w:spacing w:val="64"/>
          <w:w w:val="105"/>
          <w:sz w:val="28"/>
          <w:szCs w:val="28"/>
        </w:rPr>
        <w:t xml:space="preserve">   </w:t>
      </w:r>
      <w:r w:rsidRPr="00A20079">
        <w:rPr>
          <w:w w:val="105"/>
          <w:sz w:val="28"/>
          <w:szCs w:val="28"/>
        </w:rPr>
        <w:t>общество.</w:t>
      </w:r>
      <w:r w:rsidRPr="00A20079">
        <w:rPr>
          <w:spacing w:val="80"/>
          <w:w w:val="150"/>
          <w:sz w:val="28"/>
          <w:szCs w:val="28"/>
        </w:rPr>
        <w:t xml:space="preserve">  </w:t>
      </w:r>
      <w:r w:rsidRPr="00A20079">
        <w:rPr>
          <w:w w:val="105"/>
          <w:sz w:val="28"/>
          <w:szCs w:val="28"/>
        </w:rPr>
        <w:t>Сущность</w:t>
      </w:r>
      <w:r w:rsidRPr="00A20079">
        <w:rPr>
          <w:spacing w:val="80"/>
          <w:w w:val="150"/>
          <w:sz w:val="28"/>
          <w:szCs w:val="28"/>
        </w:rPr>
        <w:t xml:space="preserve">  </w:t>
      </w:r>
      <w:r w:rsidRPr="00A20079">
        <w:rPr>
          <w:w w:val="105"/>
          <w:sz w:val="28"/>
          <w:szCs w:val="28"/>
        </w:rPr>
        <w:t>глобализации.</w:t>
      </w:r>
      <w:r w:rsidRPr="00A20079">
        <w:rPr>
          <w:spacing w:val="80"/>
          <w:w w:val="150"/>
          <w:sz w:val="28"/>
          <w:szCs w:val="28"/>
        </w:rPr>
        <w:t xml:space="preserve">  </w:t>
      </w:r>
      <w:r w:rsidRPr="00A20079">
        <w:rPr>
          <w:w w:val="105"/>
          <w:sz w:val="28"/>
          <w:szCs w:val="28"/>
        </w:rPr>
        <w:t>Причины,</w:t>
      </w:r>
      <w:r w:rsidRPr="00A20079">
        <w:rPr>
          <w:spacing w:val="80"/>
          <w:w w:val="150"/>
          <w:sz w:val="28"/>
          <w:szCs w:val="28"/>
        </w:rPr>
        <w:t xml:space="preserve">  </w:t>
      </w:r>
      <w:r w:rsidRPr="00A20079">
        <w:rPr>
          <w:w w:val="105"/>
          <w:sz w:val="28"/>
          <w:szCs w:val="28"/>
        </w:rPr>
        <w:t>проявления</w:t>
      </w:r>
      <w:r w:rsidRPr="00A20079">
        <w:rPr>
          <w:spacing w:val="80"/>
          <w:w w:val="105"/>
          <w:sz w:val="28"/>
          <w:szCs w:val="28"/>
        </w:rPr>
        <w:t xml:space="preserve"> </w:t>
      </w:r>
      <w:r w:rsidRPr="00A20079">
        <w:rPr>
          <w:w w:val="105"/>
          <w:sz w:val="28"/>
          <w:szCs w:val="28"/>
        </w:rPr>
        <w:t>и</w:t>
      </w:r>
      <w:r w:rsidRPr="00A20079">
        <w:rPr>
          <w:spacing w:val="77"/>
          <w:w w:val="105"/>
          <w:sz w:val="28"/>
          <w:szCs w:val="28"/>
        </w:rPr>
        <w:t xml:space="preserve">    </w:t>
      </w:r>
      <w:r w:rsidRPr="00A20079">
        <w:rPr>
          <w:w w:val="105"/>
          <w:sz w:val="28"/>
          <w:szCs w:val="28"/>
        </w:rPr>
        <w:t>последствия</w:t>
      </w:r>
      <w:r w:rsidRPr="00A20079">
        <w:rPr>
          <w:spacing w:val="78"/>
          <w:w w:val="105"/>
          <w:sz w:val="28"/>
          <w:szCs w:val="28"/>
        </w:rPr>
        <w:t xml:space="preserve">    </w:t>
      </w:r>
      <w:r w:rsidRPr="00A20079">
        <w:rPr>
          <w:w w:val="105"/>
          <w:sz w:val="28"/>
          <w:szCs w:val="28"/>
        </w:rPr>
        <w:t>глобализации,</w:t>
      </w:r>
      <w:r w:rsidRPr="00A20079">
        <w:rPr>
          <w:spacing w:val="78"/>
          <w:w w:val="105"/>
          <w:sz w:val="28"/>
          <w:szCs w:val="28"/>
        </w:rPr>
        <w:t xml:space="preserve">    </w:t>
      </w:r>
      <w:r w:rsidRPr="00A20079">
        <w:rPr>
          <w:w w:val="105"/>
          <w:sz w:val="28"/>
          <w:szCs w:val="28"/>
        </w:rPr>
        <w:t>её</w:t>
      </w:r>
      <w:r w:rsidRPr="00A20079">
        <w:rPr>
          <w:spacing w:val="75"/>
          <w:w w:val="105"/>
          <w:sz w:val="28"/>
          <w:szCs w:val="28"/>
        </w:rPr>
        <w:t xml:space="preserve">    </w:t>
      </w:r>
      <w:r w:rsidRPr="00A20079">
        <w:rPr>
          <w:w w:val="105"/>
          <w:sz w:val="28"/>
          <w:szCs w:val="28"/>
        </w:rPr>
        <w:t>противоречия.</w:t>
      </w:r>
      <w:r w:rsidRPr="00A20079">
        <w:rPr>
          <w:spacing w:val="78"/>
          <w:w w:val="105"/>
          <w:sz w:val="28"/>
          <w:szCs w:val="28"/>
        </w:rPr>
        <w:t xml:space="preserve">    </w:t>
      </w:r>
      <w:r w:rsidRPr="00A20079">
        <w:rPr>
          <w:w w:val="105"/>
          <w:sz w:val="28"/>
          <w:szCs w:val="28"/>
        </w:rPr>
        <w:t>Глобальные</w:t>
      </w:r>
      <w:r w:rsidRPr="00A20079">
        <w:rPr>
          <w:spacing w:val="75"/>
          <w:w w:val="105"/>
          <w:sz w:val="28"/>
          <w:szCs w:val="28"/>
        </w:rPr>
        <w:t xml:space="preserve">    </w:t>
      </w:r>
      <w:r w:rsidRPr="00A20079">
        <w:rPr>
          <w:w w:val="105"/>
          <w:sz w:val="28"/>
          <w:szCs w:val="28"/>
        </w:rPr>
        <w:t>проблемы и возможности их решения. Экологическая ситуация и способы её улучшения.</w:t>
      </w:r>
    </w:p>
    <w:p w:rsidR="006254E5" w:rsidRPr="00A20079" w:rsidRDefault="003243A9" w:rsidP="00451FE0">
      <w:pPr>
        <w:pStyle w:val="a3"/>
        <w:spacing w:before="11" w:line="276" w:lineRule="auto"/>
        <w:ind w:right="1487" w:firstLine="0"/>
        <w:rPr>
          <w:sz w:val="28"/>
          <w:szCs w:val="28"/>
        </w:rPr>
      </w:pPr>
      <w:r w:rsidRPr="00A20079">
        <w:rPr>
          <w:w w:val="105"/>
          <w:sz w:val="28"/>
          <w:szCs w:val="28"/>
        </w:rPr>
        <w:t>Молодёжь</w:t>
      </w:r>
      <w:r w:rsidRPr="00A20079">
        <w:rPr>
          <w:spacing w:val="-16"/>
          <w:w w:val="105"/>
          <w:sz w:val="28"/>
          <w:szCs w:val="28"/>
        </w:rPr>
        <w:t xml:space="preserve"> </w:t>
      </w:r>
      <w:r w:rsidRPr="00A20079">
        <w:rPr>
          <w:w w:val="105"/>
          <w:sz w:val="28"/>
          <w:szCs w:val="28"/>
        </w:rPr>
        <w:t>‒</w:t>
      </w:r>
      <w:r w:rsidRPr="00A20079">
        <w:rPr>
          <w:spacing w:val="-15"/>
          <w:w w:val="105"/>
          <w:sz w:val="28"/>
          <w:szCs w:val="28"/>
        </w:rPr>
        <w:t xml:space="preserve"> </w:t>
      </w:r>
      <w:r w:rsidRPr="00A20079">
        <w:rPr>
          <w:w w:val="105"/>
          <w:sz w:val="28"/>
          <w:szCs w:val="28"/>
        </w:rPr>
        <w:t>активный</w:t>
      </w:r>
      <w:r w:rsidRPr="00A20079">
        <w:rPr>
          <w:spacing w:val="-15"/>
          <w:w w:val="105"/>
          <w:sz w:val="28"/>
          <w:szCs w:val="28"/>
        </w:rPr>
        <w:t xml:space="preserve"> </w:t>
      </w:r>
      <w:r w:rsidRPr="00A20079">
        <w:rPr>
          <w:w w:val="105"/>
          <w:sz w:val="28"/>
          <w:szCs w:val="28"/>
        </w:rPr>
        <w:t>участник</w:t>
      </w:r>
      <w:r w:rsidRPr="00A20079">
        <w:rPr>
          <w:spacing w:val="-15"/>
          <w:w w:val="105"/>
          <w:sz w:val="28"/>
          <w:szCs w:val="28"/>
        </w:rPr>
        <w:t xml:space="preserve"> </w:t>
      </w:r>
      <w:r w:rsidRPr="00A20079">
        <w:rPr>
          <w:w w:val="105"/>
          <w:sz w:val="28"/>
          <w:szCs w:val="28"/>
        </w:rPr>
        <w:t>общественной</w:t>
      </w:r>
      <w:r w:rsidRPr="00A20079">
        <w:rPr>
          <w:spacing w:val="-14"/>
          <w:w w:val="105"/>
          <w:sz w:val="28"/>
          <w:szCs w:val="28"/>
        </w:rPr>
        <w:t xml:space="preserve"> </w:t>
      </w:r>
      <w:r w:rsidRPr="00A20079">
        <w:rPr>
          <w:w w:val="105"/>
          <w:sz w:val="28"/>
          <w:szCs w:val="28"/>
        </w:rPr>
        <w:t>жизни.</w:t>
      </w:r>
      <w:r w:rsidRPr="00A20079">
        <w:rPr>
          <w:spacing w:val="-15"/>
          <w:w w:val="105"/>
          <w:sz w:val="28"/>
          <w:szCs w:val="28"/>
        </w:rPr>
        <w:t xml:space="preserve"> </w:t>
      </w:r>
      <w:r w:rsidRPr="00A20079">
        <w:rPr>
          <w:w w:val="105"/>
          <w:sz w:val="28"/>
          <w:szCs w:val="28"/>
        </w:rPr>
        <w:t>Волонтёрское</w:t>
      </w:r>
      <w:r w:rsidRPr="00A20079">
        <w:rPr>
          <w:spacing w:val="-15"/>
          <w:w w:val="105"/>
          <w:sz w:val="28"/>
          <w:szCs w:val="28"/>
        </w:rPr>
        <w:t xml:space="preserve"> </w:t>
      </w:r>
      <w:r w:rsidRPr="00A20079">
        <w:rPr>
          <w:w w:val="105"/>
          <w:sz w:val="28"/>
          <w:szCs w:val="28"/>
        </w:rPr>
        <w:t>движение. Профессии настоящего и будущего. Непрерывное образование и карьера.</w:t>
      </w:r>
    </w:p>
    <w:p w:rsidR="00AA3449" w:rsidRDefault="00451FE0" w:rsidP="00451FE0">
      <w:pPr>
        <w:pStyle w:val="a3"/>
        <w:spacing w:before="3" w:line="276" w:lineRule="auto"/>
        <w:ind w:left="0" w:right="542" w:firstLine="0"/>
        <w:rPr>
          <w:w w:val="105"/>
          <w:sz w:val="28"/>
          <w:szCs w:val="28"/>
        </w:rPr>
      </w:pPr>
      <w:r>
        <w:rPr>
          <w:w w:val="105"/>
          <w:sz w:val="28"/>
          <w:szCs w:val="28"/>
        </w:rPr>
        <w:t xml:space="preserve">   </w:t>
      </w:r>
      <w:r w:rsidR="003243A9" w:rsidRPr="00A20079">
        <w:rPr>
          <w:w w:val="105"/>
          <w:sz w:val="28"/>
          <w:szCs w:val="28"/>
        </w:rPr>
        <w:t>Здоровый</w:t>
      </w:r>
      <w:r w:rsidR="003243A9" w:rsidRPr="00A20079">
        <w:rPr>
          <w:spacing w:val="14"/>
          <w:w w:val="105"/>
          <w:sz w:val="28"/>
          <w:szCs w:val="28"/>
        </w:rPr>
        <w:t xml:space="preserve"> </w:t>
      </w:r>
      <w:r w:rsidR="003243A9" w:rsidRPr="00A20079">
        <w:rPr>
          <w:w w:val="105"/>
          <w:sz w:val="28"/>
          <w:szCs w:val="28"/>
        </w:rPr>
        <w:t>образ</w:t>
      </w:r>
      <w:r w:rsidR="003243A9" w:rsidRPr="00A20079">
        <w:rPr>
          <w:spacing w:val="7"/>
          <w:w w:val="105"/>
          <w:sz w:val="28"/>
          <w:szCs w:val="28"/>
        </w:rPr>
        <w:t xml:space="preserve"> </w:t>
      </w:r>
      <w:r w:rsidR="003243A9" w:rsidRPr="00A20079">
        <w:rPr>
          <w:w w:val="105"/>
          <w:sz w:val="28"/>
          <w:szCs w:val="28"/>
        </w:rPr>
        <w:t>жизни.</w:t>
      </w:r>
      <w:r w:rsidR="003243A9" w:rsidRPr="00A20079">
        <w:rPr>
          <w:spacing w:val="12"/>
          <w:w w:val="105"/>
          <w:sz w:val="28"/>
          <w:szCs w:val="28"/>
        </w:rPr>
        <w:t xml:space="preserve"> </w:t>
      </w:r>
      <w:r w:rsidR="003243A9" w:rsidRPr="00A20079">
        <w:rPr>
          <w:w w:val="105"/>
          <w:sz w:val="28"/>
          <w:szCs w:val="28"/>
        </w:rPr>
        <w:t>Социальная</w:t>
      </w:r>
      <w:r w:rsidR="003243A9" w:rsidRPr="00A20079">
        <w:rPr>
          <w:spacing w:val="6"/>
          <w:w w:val="105"/>
          <w:sz w:val="28"/>
          <w:szCs w:val="28"/>
        </w:rPr>
        <w:t xml:space="preserve"> </w:t>
      </w:r>
      <w:r w:rsidR="003243A9" w:rsidRPr="00A20079">
        <w:rPr>
          <w:w w:val="105"/>
          <w:sz w:val="28"/>
          <w:szCs w:val="28"/>
        </w:rPr>
        <w:t>и</w:t>
      </w:r>
      <w:r w:rsidR="003243A9" w:rsidRPr="00A20079">
        <w:rPr>
          <w:spacing w:val="15"/>
          <w:w w:val="105"/>
          <w:sz w:val="28"/>
          <w:szCs w:val="28"/>
        </w:rPr>
        <w:t xml:space="preserve"> </w:t>
      </w:r>
      <w:r w:rsidR="003243A9" w:rsidRPr="00A20079">
        <w:rPr>
          <w:w w:val="105"/>
          <w:sz w:val="28"/>
          <w:szCs w:val="28"/>
        </w:rPr>
        <w:t>личная</w:t>
      </w:r>
      <w:r w:rsidR="003243A9" w:rsidRPr="00A20079">
        <w:rPr>
          <w:spacing w:val="6"/>
          <w:w w:val="105"/>
          <w:sz w:val="28"/>
          <w:szCs w:val="28"/>
        </w:rPr>
        <w:t xml:space="preserve"> </w:t>
      </w:r>
      <w:r w:rsidR="003243A9" w:rsidRPr="00A20079">
        <w:rPr>
          <w:w w:val="105"/>
          <w:sz w:val="28"/>
          <w:szCs w:val="28"/>
        </w:rPr>
        <w:t>значимость</w:t>
      </w:r>
      <w:r w:rsidR="003243A9" w:rsidRPr="00A20079">
        <w:rPr>
          <w:spacing w:val="7"/>
          <w:w w:val="105"/>
          <w:sz w:val="28"/>
          <w:szCs w:val="28"/>
        </w:rPr>
        <w:t xml:space="preserve"> </w:t>
      </w:r>
      <w:r w:rsidR="003243A9" w:rsidRPr="00A20079">
        <w:rPr>
          <w:w w:val="105"/>
          <w:sz w:val="28"/>
          <w:szCs w:val="28"/>
        </w:rPr>
        <w:t>здорового</w:t>
      </w:r>
    </w:p>
    <w:p w:rsidR="006254E5" w:rsidRPr="00A20079" w:rsidRDefault="00AA3449" w:rsidP="00A1264B">
      <w:pPr>
        <w:pStyle w:val="a3"/>
        <w:spacing w:before="3" w:line="276" w:lineRule="auto"/>
        <w:ind w:left="0" w:right="542" w:firstLine="0"/>
        <w:rPr>
          <w:sz w:val="28"/>
          <w:szCs w:val="28"/>
        </w:rPr>
      </w:pPr>
      <w:r>
        <w:rPr>
          <w:spacing w:val="11"/>
          <w:w w:val="105"/>
          <w:sz w:val="28"/>
          <w:szCs w:val="28"/>
        </w:rPr>
        <w:t xml:space="preserve">   </w:t>
      </w:r>
      <w:r w:rsidR="003243A9" w:rsidRPr="00A20079">
        <w:rPr>
          <w:w w:val="105"/>
          <w:sz w:val="28"/>
          <w:szCs w:val="28"/>
        </w:rPr>
        <w:t>образа</w:t>
      </w:r>
      <w:r w:rsidR="003243A9" w:rsidRPr="00A20079">
        <w:rPr>
          <w:spacing w:val="8"/>
          <w:w w:val="105"/>
          <w:sz w:val="28"/>
          <w:szCs w:val="28"/>
        </w:rPr>
        <w:t xml:space="preserve"> </w:t>
      </w:r>
      <w:r w:rsidR="003243A9" w:rsidRPr="00A20079">
        <w:rPr>
          <w:w w:val="105"/>
          <w:sz w:val="28"/>
          <w:szCs w:val="28"/>
        </w:rPr>
        <w:t>жизни.</w:t>
      </w:r>
      <w:r w:rsidR="003243A9" w:rsidRPr="00A20079">
        <w:rPr>
          <w:spacing w:val="12"/>
          <w:w w:val="105"/>
          <w:sz w:val="28"/>
          <w:szCs w:val="28"/>
        </w:rPr>
        <w:t xml:space="preserve"> </w:t>
      </w:r>
      <w:r w:rsidR="003243A9" w:rsidRPr="00A20079">
        <w:rPr>
          <w:w w:val="105"/>
          <w:sz w:val="28"/>
          <w:szCs w:val="28"/>
        </w:rPr>
        <w:t>Мода</w:t>
      </w:r>
      <w:r w:rsidR="003243A9" w:rsidRPr="00A20079">
        <w:rPr>
          <w:spacing w:val="8"/>
          <w:w w:val="105"/>
          <w:sz w:val="28"/>
          <w:szCs w:val="28"/>
        </w:rPr>
        <w:t xml:space="preserve"> </w:t>
      </w:r>
      <w:r w:rsidR="003243A9" w:rsidRPr="00A20079">
        <w:rPr>
          <w:spacing w:val="-10"/>
          <w:w w:val="105"/>
          <w:sz w:val="28"/>
          <w:szCs w:val="28"/>
        </w:rPr>
        <w:t>и</w:t>
      </w:r>
      <w:r>
        <w:rPr>
          <w:sz w:val="28"/>
          <w:szCs w:val="28"/>
        </w:rPr>
        <w:t xml:space="preserve"> </w:t>
      </w:r>
      <w:r w:rsidR="003243A9" w:rsidRPr="00A20079">
        <w:rPr>
          <w:spacing w:val="-2"/>
          <w:w w:val="105"/>
          <w:sz w:val="28"/>
          <w:szCs w:val="28"/>
        </w:rPr>
        <w:t>спорт.</w:t>
      </w:r>
    </w:p>
    <w:p w:rsidR="006254E5" w:rsidRPr="00A20079" w:rsidRDefault="003243A9" w:rsidP="00451FE0">
      <w:pPr>
        <w:pStyle w:val="a3"/>
        <w:spacing w:before="9" w:line="276" w:lineRule="auto"/>
        <w:ind w:right="400" w:firstLine="0"/>
        <w:rPr>
          <w:sz w:val="28"/>
          <w:szCs w:val="28"/>
        </w:rPr>
      </w:pPr>
      <w:r w:rsidRPr="00A20079">
        <w:rPr>
          <w:w w:val="105"/>
          <w:sz w:val="28"/>
          <w:szCs w:val="28"/>
        </w:rPr>
        <w:t>Современные</w:t>
      </w:r>
      <w:r w:rsidRPr="00A20079">
        <w:rPr>
          <w:spacing w:val="-6"/>
          <w:w w:val="105"/>
          <w:sz w:val="28"/>
          <w:szCs w:val="28"/>
        </w:rPr>
        <w:t xml:space="preserve"> </w:t>
      </w:r>
      <w:r w:rsidRPr="00A20079">
        <w:rPr>
          <w:w w:val="105"/>
          <w:sz w:val="28"/>
          <w:szCs w:val="28"/>
        </w:rPr>
        <w:t>формы</w:t>
      </w:r>
      <w:r w:rsidRPr="00A20079">
        <w:rPr>
          <w:spacing w:val="3"/>
          <w:w w:val="105"/>
          <w:sz w:val="28"/>
          <w:szCs w:val="28"/>
        </w:rPr>
        <w:t xml:space="preserve"> </w:t>
      </w:r>
      <w:r w:rsidRPr="00A20079">
        <w:rPr>
          <w:w w:val="105"/>
          <w:sz w:val="28"/>
          <w:szCs w:val="28"/>
        </w:rPr>
        <w:t>связи</w:t>
      </w:r>
      <w:r w:rsidRPr="00A20079">
        <w:rPr>
          <w:spacing w:val="-5"/>
          <w:w w:val="105"/>
          <w:sz w:val="28"/>
          <w:szCs w:val="28"/>
        </w:rPr>
        <w:t xml:space="preserve"> </w:t>
      </w:r>
      <w:r w:rsidRPr="00A20079">
        <w:rPr>
          <w:w w:val="105"/>
          <w:sz w:val="28"/>
          <w:szCs w:val="28"/>
        </w:rPr>
        <w:t>и коммуникации:</w:t>
      </w:r>
      <w:r w:rsidRPr="00A20079">
        <w:rPr>
          <w:spacing w:val="-9"/>
          <w:w w:val="105"/>
          <w:sz w:val="28"/>
          <w:szCs w:val="28"/>
        </w:rPr>
        <w:t xml:space="preserve"> </w:t>
      </w:r>
      <w:r w:rsidRPr="00A20079">
        <w:rPr>
          <w:w w:val="105"/>
          <w:sz w:val="28"/>
          <w:szCs w:val="28"/>
        </w:rPr>
        <w:t>как</w:t>
      </w:r>
      <w:r w:rsidRPr="00A20079">
        <w:rPr>
          <w:spacing w:val="-2"/>
          <w:w w:val="105"/>
          <w:sz w:val="28"/>
          <w:szCs w:val="28"/>
        </w:rPr>
        <w:t xml:space="preserve"> </w:t>
      </w:r>
      <w:r w:rsidRPr="00A20079">
        <w:rPr>
          <w:w w:val="105"/>
          <w:sz w:val="28"/>
          <w:szCs w:val="28"/>
        </w:rPr>
        <w:t>они</w:t>
      </w:r>
      <w:r w:rsidRPr="00A20079">
        <w:rPr>
          <w:spacing w:val="1"/>
          <w:w w:val="105"/>
          <w:sz w:val="28"/>
          <w:szCs w:val="28"/>
        </w:rPr>
        <w:t xml:space="preserve"> </w:t>
      </w:r>
      <w:r w:rsidRPr="00A20079">
        <w:rPr>
          <w:w w:val="105"/>
          <w:sz w:val="28"/>
          <w:szCs w:val="28"/>
        </w:rPr>
        <w:t>изменили мир.</w:t>
      </w:r>
      <w:r w:rsidRPr="00A20079">
        <w:rPr>
          <w:spacing w:val="-3"/>
          <w:w w:val="105"/>
          <w:sz w:val="28"/>
          <w:szCs w:val="28"/>
        </w:rPr>
        <w:t xml:space="preserve"> </w:t>
      </w:r>
      <w:r w:rsidRPr="00A20079">
        <w:rPr>
          <w:w w:val="105"/>
          <w:sz w:val="28"/>
          <w:szCs w:val="28"/>
        </w:rPr>
        <w:t xml:space="preserve">Особенности </w:t>
      </w:r>
      <w:r w:rsidRPr="00A20079">
        <w:rPr>
          <w:spacing w:val="-2"/>
          <w:w w:val="105"/>
          <w:sz w:val="28"/>
          <w:szCs w:val="28"/>
        </w:rPr>
        <w:t>общения</w:t>
      </w:r>
      <w:r w:rsidR="00AA3449">
        <w:rPr>
          <w:sz w:val="28"/>
          <w:szCs w:val="28"/>
        </w:rPr>
        <w:t xml:space="preserve"> </w:t>
      </w:r>
      <w:r w:rsidRPr="00A20079">
        <w:rPr>
          <w:sz w:val="28"/>
          <w:szCs w:val="28"/>
        </w:rPr>
        <w:t>в</w:t>
      </w:r>
      <w:r w:rsidRPr="00A20079">
        <w:rPr>
          <w:spacing w:val="24"/>
          <w:sz w:val="28"/>
          <w:szCs w:val="28"/>
        </w:rPr>
        <w:t xml:space="preserve"> </w:t>
      </w:r>
      <w:r w:rsidRPr="00A20079">
        <w:rPr>
          <w:sz w:val="28"/>
          <w:szCs w:val="28"/>
        </w:rPr>
        <w:t>виртуальном</w:t>
      </w:r>
      <w:r w:rsidRPr="00A20079">
        <w:rPr>
          <w:spacing w:val="21"/>
          <w:sz w:val="28"/>
          <w:szCs w:val="28"/>
        </w:rPr>
        <w:t xml:space="preserve"> </w:t>
      </w:r>
      <w:r w:rsidRPr="00A20079">
        <w:rPr>
          <w:spacing w:val="-2"/>
          <w:sz w:val="28"/>
          <w:szCs w:val="28"/>
        </w:rPr>
        <w:t>пространстве.</w:t>
      </w:r>
    </w:p>
    <w:p w:rsidR="006254E5" w:rsidRPr="00A20079" w:rsidRDefault="00451FE0" w:rsidP="00451FE0">
      <w:pPr>
        <w:pStyle w:val="a3"/>
        <w:spacing w:before="16" w:line="276" w:lineRule="auto"/>
        <w:ind w:left="0" w:firstLine="0"/>
        <w:rPr>
          <w:sz w:val="28"/>
          <w:szCs w:val="28"/>
        </w:rPr>
      </w:pPr>
      <w:r>
        <w:rPr>
          <w:sz w:val="28"/>
          <w:szCs w:val="28"/>
        </w:rPr>
        <w:t xml:space="preserve">    </w:t>
      </w:r>
      <w:r w:rsidR="003243A9" w:rsidRPr="00A20079">
        <w:rPr>
          <w:sz w:val="28"/>
          <w:szCs w:val="28"/>
        </w:rPr>
        <w:t>Перспективы</w:t>
      </w:r>
      <w:r w:rsidR="003243A9" w:rsidRPr="00A20079">
        <w:rPr>
          <w:spacing w:val="39"/>
          <w:sz w:val="28"/>
          <w:szCs w:val="28"/>
        </w:rPr>
        <w:t xml:space="preserve"> </w:t>
      </w:r>
      <w:r w:rsidR="003243A9" w:rsidRPr="00A20079">
        <w:rPr>
          <w:sz w:val="28"/>
          <w:szCs w:val="28"/>
        </w:rPr>
        <w:t>развития</w:t>
      </w:r>
      <w:r w:rsidR="003243A9" w:rsidRPr="00A20079">
        <w:rPr>
          <w:spacing w:val="39"/>
          <w:sz w:val="28"/>
          <w:szCs w:val="28"/>
        </w:rPr>
        <w:t xml:space="preserve"> </w:t>
      </w:r>
      <w:r w:rsidR="003243A9" w:rsidRPr="00A20079">
        <w:rPr>
          <w:spacing w:val="-2"/>
          <w:sz w:val="28"/>
          <w:szCs w:val="28"/>
        </w:rPr>
        <w:t>общества.</w:t>
      </w:r>
    </w:p>
    <w:p w:rsidR="00AA3449" w:rsidRDefault="00AA3449" w:rsidP="00A1264B">
      <w:pPr>
        <w:pStyle w:val="a3"/>
        <w:spacing w:before="9" w:line="276" w:lineRule="auto"/>
        <w:ind w:left="976" w:firstLine="0"/>
        <w:rPr>
          <w:sz w:val="28"/>
          <w:szCs w:val="28"/>
        </w:rPr>
      </w:pPr>
    </w:p>
    <w:p w:rsidR="00AA3449" w:rsidRDefault="00AA3449" w:rsidP="00A1264B">
      <w:pPr>
        <w:pStyle w:val="a3"/>
        <w:spacing w:before="9" w:line="276" w:lineRule="auto"/>
        <w:ind w:left="976" w:firstLine="0"/>
        <w:rPr>
          <w:spacing w:val="37"/>
          <w:sz w:val="28"/>
          <w:szCs w:val="28"/>
        </w:rPr>
      </w:pPr>
      <w:r w:rsidRPr="00A20079">
        <w:rPr>
          <w:sz w:val="28"/>
          <w:szCs w:val="28"/>
        </w:rPr>
        <w:t>ПЛАНИРУЕМЫЕ</w:t>
      </w:r>
      <w:r w:rsidRPr="00A20079">
        <w:rPr>
          <w:spacing w:val="32"/>
          <w:sz w:val="28"/>
          <w:szCs w:val="28"/>
        </w:rPr>
        <w:t xml:space="preserve"> </w:t>
      </w:r>
      <w:r w:rsidRPr="00A20079">
        <w:rPr>
          <w:sz w:val="28"/>
          <w:szCs w:val="28"/>
        </w:rPr>
        <w:t>РЕЗУЛЬТАТЫ</w:t>
      </w:r>
      <w:r w:rsidRPr="00A20079">
        <w:rPr>
          <w:spacing w:val="37"/>
          <w:sz w:val="28"/>
          <w:szCs w:val="28"/>
        </w:rPr>
        <w:t xml:space="preserve"> </w:t>
      </w:r>
      <w:r w:rsidRPr="00A20079">
        <w:rPr>
          <w:sz w:val="28"/>
          <w:szCs w:val="28"/>
        </w:rPr>
        <w:t>ОСВОЕНИЯ</w:t>
      </w:r>
      <w:r w:rsidRPr="00A20079">
        <w:rPr>
          <w:spacing w:val="37"/>
          <w:sz w:val="28"/>
          <w:szCs w:val="28"/>
        </w:rPr>
        <w:t xml:space="preserve"> </w:t>
      </w:r>
    </w:p>
    <w:p w:rsidR="006254E5" w:rsidRPr="00A20079" w:rsidRDefault="00AA3449" w:rsidP="00A1264B">
      <w:pPr>
        <w:pStyle w:val="a3"/>
        <w:spacing w:before="9" w:line="276" w:lineRule="auto"/>
        <w:ind w:left="976" w:firstLine="0"/>
        <w:rPr>
          <w:sz w:val="28"/>
          <w:szCs w:val="28"/>
        </w:rPr>
      </w:pPr>
      <w:r w:rsidRPr="00A20079">
        <w:rPr>
          <w:sz w:val="28"/>
          <w:szCs w:val="28"/>
        </w:rPr>
        <w:t>ПРОГРАММЫ</w:t>
      </w:r>
      <w:r w:rsidRPr="00A20079">
        <w:rPr>
          <w:spacing w:val="42"/>
          <w:sz w:val="28"/>
          <w:szCs w:val="28"/>
        </w:rPr>
        <w:t xml:space="preserve"> </w:t>
      </w:r>
      <w:r w:rsidRPr="00A20079">
        <w:rPr>
          <w:sz w:val="28"/>
          <w:szCs w:val="28"/>
        </w:rPr>
        <w:t>ПО</w:t>
      </w:r>
      <w:r w:rsidRPr="00A20079">
        <w:rPr>
          <w:spacing w:val="34"/>
          <w:sz w:val="28"/>
          <w:szCs w:val="28"/>
        </w:rPr>
        <w:t xml:space="preserve"> </w:t>
      </w:r>
      <w:r w:rsidRPr="00A20079">
        <w:rPr>
          <w:spacing w:val="-2"/>
          <w:sz w:val="28"/>
          <w:szCs w:val="28"/>
        </w:rPr>
        <w:t>ОБЩЕСТВОЗНАНИЮ.</w:t>
      </w:r>
    </w:p>
    <w:p w:rsidR="006254E5" w:rsidRPr="00A20079" w:rsidRDefault="003243A9" w:rsidP="00A1264B">
      <w:pPr>
        <w:pStyle w:val="a3"/>
        <w:spacing w:before="10" w:line="276" w:lineRule="auto"/>
        <w:ind w:right="415"/>
        <w:rPr>
          <w:sz w:val="28"/>
          <w:szCs w:val="28"/>
        </w:rPr>
      </w:pPr>
      <w:r w:rsidRPr="00A20079">
        <w:rPr>
          <w:w w:val="105"/>
          <w:sz w:val="28"/>
          <w:szCs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w:t>
      </w:r>
      <w:r w:rsidRPr="00A20079">
        <w:rPr>
          <w:spacing w:val="-8"/>
          <w:w w:val="105"/>
          <w:sz w:val="28"/>
          <w:szCs w:val="28"/>
        </w:rPr>
        <w:t xml:space="preserve"> </w:t>
      </w:r>
      <w:r w:rsidRPr="00A20079">
        <w:rPr>
          <w:w w:val="105"/>
          <w:sz w:val="28"/>
          <w:szCs w:val="28"/>
        </w:rPr>
        <w:t>готовность обучающихся</w:t>
      </w:r>
      <w:r w:rsidRPr="00A20079">
        <w:rPr>
          <w:spacing w:val="-7"/>
          <w:w w:val="105"/>
          <w:sz w:val="28"/>
          <w:szCs w:val="28"/>
        </w:rPr>
        <w:t xml:space="preserve"> </w:t>
      </w:r>
      <w:r w:rsidRPr="00A20079">
        <w:rPr>
          <w:w w:val="105"/>
          <w:sz w:val="28"/>
          <w:szCs w:val="28"/>
        </w:rPr>
        <w:t>руководствоваться</w:t>
      </w:r>
      <w:r w:rsidRPr="00A20079">
        <w:rPr>
          <w:spacing w:val="-13"/>
          <w:w w:val="105"/>
          <w:sz w:val="28"/>
          <w:szCs w:val="28"/>
        </w:rPr>
        <w:t xml:space="preserve"> </w:t>
      </w:r>
      <w:r w:rsidRPr="00A20079">
        <w:rPr>
          <w:w w:val="105"/>
          <w:sz w:val="28"/>
          <w:szCs w:val="28"/>
        </w:rPr>
        <w:t>ими</w:t>
      </w:r>
      <w:r w:rsidRPr="00A20079">
        <w:rPr>
          <w:spacing w:val="-3"/>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жизни,</w:t>
      </w:r>
      <w:r w:rsidRPr="00A20079">
        <w:rPr>
          <w:spacing w:val="-7"/>
          <w:w w:val="105"/>
          <w:sz w:val="28"/>
          <w:szCs w:val="28"/>
        </w:rPr>
        <w:t xml:space="preserve"> </w:t>
      </w:r>
      <w:r w:rsidRPr="00A20079">
        <w:rPr>
          <w:w w:val="105"/>
          <w:sz w:val="28"/>
          <w:szCs w:val="28"/>
        </w:rPr>
        <w:t>во</w:t>
      </w:r>
      <w:r w:rsidRPr="00A20079">
        <w:rPr>
          <w:spacing w:val="-15"/>
          <w:w w:val="105"/>
          <w:sz w:val="28"/>
          <w:szCs w:val="28"/>
        </w:rPr>
        <w:t xml:space="preserve"> </w:t>
      </w:r>
      <w:r w:rsidRPr="00A20079">
        <w:rPr>
          <w:w w:val="105"/>
          <w:sz w:val="28"/>
          <w:szCs w:val="28"/>
        </w:rPr>
        <w:t>взаимодействии</w:t>
      </w:r>
      <w:r w:rsidRPr="00A20079">
        <w:rPr>
          <w:spacing w:val="-3"/>
          <w:w w:val="105"/>
          <w:sz w:val="28"/>
          <w:szCs w:val="28"/>
        </w:rPr>
        <w:t xml:space="preserve"> </w:t>
      </w:r>
      <w:r w:rsidRPr="00A20079">
        <w:rPr>
          <w:w w:val="105"/>
          <w:sz w:val="28"/>
          <w:szCs w:val="28"/>
        </w:rPr>
        <w:t>с</w:t>
      </w:r>
      <w:r w:rsidRPr="00A20079">
        <w:rPr>
          <w:spacing w:val="-9"/>
          <w:w w:val="105"/>
          <w:sz w:val="28"/>
          <w:szCs w:val="28"/>
        </w:rPr>
        <w:t xml:space="preserve"> </w:t>
      </w:r>
      <w:r w:rsidRPr="00A20079">
        <w:rPr>
          <w:w w:val="105"/>
          <w:sz w:val="28"/>
          <w:szCs w:val="28"/>
        </w:rPr>
        <w:t xml:space="preserve">другими </w:t>
      </w:r>
      <w:r w:rsidRPr="00A20079">
        <w:rPr>
          <w:spacing w:val="-2"/>
          <w:w w:val="105"/>
          <w:sz w:val="28"/>
          <w:szCs w:val="28"/>
        </w:rPr>
        <w:t>людьми,</w:t>
      </w:r>
    </w:p>
    <w:p w:rsidR="006254E5" w:rsidRPr="00A20079" w:rsidRDefault="003243A9" w:rsidP="00A1264B">
      <w:pPr>
        <w:pStyle w:val="a3"/>
        <w:spacing w:before="9" w:line="276" w:lineRule="auto"/>
        <w:ind w:right="423" w:firstLine="0"/>
        <w:rPr>
          <w:sz w:val="28"/>
          <w:szCs w:val="28"/>
        </w:rPr>
      </w:pPr>
      <w:r w:rsidRPr="00A20079">
        <w:rPr>
          <w:w w:val="105"/>
          <w:sz w:val="28"/>
          <w:szCs w:val="28"/>
        </w:rPr>
        <w:t>при</w:t>
      </w:r>
      <w:r w:rsidRPr="00A20079">
        <w:rPr>
          <w:spacing w:val="80"/>
          <w:w w:val="150"/>
          <w:sz w:val="28"/>
          <w:szCs w:val="28"/>
        </w:rPr>
        <w:t xml:space="preserve">  </w:t>
      </w:r>
      <w:r w:rsidRPr="00A20079">
        <w:rPr>
          <w:w w:val="105"/>
          <w:sz w:val="28"/>
          <w:szCs w:val="28"/>
        </w:rPr>
        <w:t>принятии</w:t>
      </w:r>
      <w:r w:rsidRPr="00A20079">
        <w:rPr>
          <w:spacing w:val="60"/>
          <w:w w:val="105"/>
          <w:sz w:val="28"/>
          <w:szCs w:val="28"/>
        </w:rPr>
        <w:t xml:space="preserve">   </w:t>
      </w:r>
      <w:r w:rsidRPr="00A20079">
        <w:rPr>
          <w:w w:val="105"/>
          <w:sz w:val="28"/>
          <w:szCs w:val="28"/>
        </w:rPr>
        <w:t>собственных</w:t>
      </w:r>
      <w:r w:rsidRPr="00A20079">
        <w:rPr>
          <w:spacing w:val="61"/>
          <w:w w:val="105"/>
          <w:sz w:val="28"/>
          <w:szCs w:val="28"/>
        </w:rPr>
        <w:t xml:space="preserve">   </w:t>
      </w:r>
      <w:r w:rsidRPr="00A20079">
        <w:rPr>
          <w:w w:val="105"/>
          <w:sz w:val="28"/>
          <w:szCs w:val="28"/>
        </w:rPr>
        <w:t>решений.</w:t>
      </w:r>
      <w:r w:rsidRPr="00A20079">
        <w:rPr>
          <w:spacing w:val="59"/>
          <w:w w:val="105"/>
          <w:sz w:val="28"/>
          <w:szCs w:val="28"/>
        </w:rPr>
        <w:t xml:space="preserve">   </w:t>
      </w:r>
      <w:r w:rsidRPr="00A20079">
        <w:rPr>
          <w:w w:val="105"/>
          <w:sz w:val="28"/>
          <w:szCs w:val="28"/>
        </w:rPr>
        <w:t>Они</w:t>
      </w:r>
      <w:r w:rsidRPr="00A20079">
        <w:rPr>
          <w:spacing w:val="80"/>
          <w:w w:val="150"/>
          <w:sz w:val="28"/>
          <w:szCs w:val="28"/>
        </w:rPr>
        <w:t xml:space="preserve">  </w:t>
      </w:r>
      <w:r w:rsidRPr="00A20079">
        <w:rPr>
          <w:w w:val="105"/>
          <w:sz w:val="28"/>
          <w:szCs w:val="28"/>
        </w:rPr>
        <w:t>достигаются</w:t>
      </w:r>
      <w:r w:rsidRPr="00A20079">
        <w:rPr>
          <w:spacing w:val="59"/>
          <w:w w:val="105"/>
          <w:sz w:val="28"/>
          <w:szCs w:val="28"/>
        </w:rPr>
        <w:t xml:space="preserve">   </w:t>
      </w:r>
      <w:r w:rsidRPr="00A20079">
        <w:rPr>
          <w:w w:val="105"/>
          <w:sz w:val="28"/>
          <w:szCs w:val="28"/>
        </w:rPr>
        <w:t>в</w:t>
      </w:r>
      <w:r w:rsidRPr="00A20079">
        <w:rPr>
          <w:spacing w:val="61"/>
          <w:w w:val="105"/>
          <w:sz w:val="28"/>
          <w:szCs w:val="28"/>
        </w:rPr>
        <w:t xml:space="preserve">   </w:t>
      </w:r>
      <w:r w:rsidRPr="00A20079">
        <w:rPr>
          <w:w w:val="105"/>
          <w:sz w:val="28"/>
          <w:szCs w:val="28"/>
        </w:rPr>
        <w:t>единстве</w:t>
      </w:r>
      <w:r w:rsidRPr="00A20079">
        <w:rPr>
          <w:spacing w:val="60"/>
          <w:w w:val="105"/>
          <w:sz w:val="28"/>
          <w:szCs w:val="28"/>
        </w:rPr>
        <w:t xml:space="preserve">   </w:t>
      </w:r>
      <w:r w:rsidRPr="00A20079">
        <w:rPr>
          <w:w w:val="105"/>
          <w:sz w:val="28"/>
          <w:szCs w:val="28"/>
        </w:rPr>
        <w:t>учебной и</w:t>
      </w:r>
      <w:r w:rsidRPr="00A20079">
        <w:rPr>
          <w:spacing w:val="80"/>
          <w:w w:val="105"/>
          <w:sz w:val="28"/>
          <w:szCs w:val="28"/>
        </w:rPr>
        <w:t xml:space="preserve">  </w:t>
      </w:r>
      <w:r w:rsidRPr="00A20079">
        <w:rPr>
          <w:w w:val="105"/>
          <w:sz w:val="28"/>
          <w:szCs w:val="28"/>
        </w:rPr>
        <w:t>воспитательной</w:t>
      </w:r>
      <w:r w:rsidRPr="00A20079">
        <w:rPr>
          <w:spacing w:val="80"/>
          <w:w w:val="105"/>
          <w:sz w:val="28"/>
          <w:szCs w:val="28"/>
        </w:rPr>
        <w:t xml:space="preserve">  </w:t>
      </w:r>
      <w:r w:rsidRPr="00A20079">
        <w:rPr>
          <w:w w:val="105"/>
          <w:sz w:val="28"/>
          <w:szCs w:val="28"/>
        </w:rPr>
        <w:t>деятельности</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процессе</w:t>
      </w:r>
      <w:r w:rsidRPr="00A20079">
        <w:rPr>
          <w:spacing w:val="80"/>
          <w:w w:val="105"/>
          <w:sz w:val="28"/>
          <w:szCs w:val="28"/>
        </w:rPr>
        <w:t xml:space="preserve">  </w:t>
      </w:r>
      <w:r w:rsidRPr="00A20079">
        <w:rPr>
          <w:w w:val="105"/>
          <w:sz w:val="28"/>
          <w:szCs w:val="28"/>
        </w:rPr>
        <w:t>развития</w:t>
      </w:r>
      <w:r w:rsidRPr="00A20079">
        <w:rPr>
          <w:spacing w:val="80"/>
          <w:w w:val="105"/>
          <w:sz w:val="28"/>
          <w:szCs w:val="28"/>
        </w:rPr>
        <w:t xml:space="preserve">  </w:t>
      </w:r>
      <w:r w:rsidRPr="00A20079">
        <w:rPr>
          <w:w w:val="105"/>
          <w:sz w:val="28"/>
          <w:szCs w:val="28"/>
        </w:rPr>
        <w:t>у</w:t>
      </w:r>
      <w:r w:rsidRPr="00A20079">
        <w:rPr>
          <w:spacing w:val="80"/>
          <w:w w:val="105"/>
          <w:sz w:val="28"/>
          <w:szCs w:val="28"/>
        </w:rPr>
        <w:t xml:space="preserve">  </w:t>
      </w:r>
      <w:r w:rsidRPr="00A20079">
        <w:rPr>
          <w:w w:val="105"/>
          <w:sz w:val="28"/>
          <w:szCs w:val="28"/>
        </w:rPr>
        <w:t>обучающихся</w:t>
      </w:r>
      <w:r w:rsidRPr="00A20079">
        <w:rPr>
          <w:spacing w:val="80"/>
          <w:w w:val="105"/>
          <w:sz w:val="28"/>
          <w:szCs w:val="28"/>
        </w:rPr>
        <w:t xml:space="preserve">  </w:t>
      </w:r>
      <w:r w:rsidRPr="00A20079">
        <w:rPr>
          <w:w w:val="105"/>
          <w:sz w:val="28"/>
          <w:szCs w:val="28"/>
        </w:rPr>
        <w:t xml:space="preserve">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w:t>
      </w:r>
      <w:r w:rsidRPr="00A20079">
        <w:rPr>
          <w:spacing w:val="-2"/>
          <w:w w:val="105"/>
          <w:sz w:val="28"/>
          <w:szCs w:val="28"/>
        </w:rPr>
        <w:t>части:</w:t>
      </w:r>
    </w:p>
    <w:p w:rsidR="00AA3449" w:rsidRPr="00451FE0" w:rsidRDefault="003243A9" w:rsidP="00451FE0">
      <w:pPr>
        <w:pStyle w:val="a5"/>
        <w:numPr>
          <w:ilvl w:val="0"/>
          <w:numId w:val="32"/>
        </w:numPr>
        <w:tabs>
          <w:tab w:val="left" w:pos="1237"/>
        </w:tabs>
        <w:spacing w:before="5" w:line="276" w:lineRule="auto"/>
        <w:ind w:right="400" w:hanging="261"/>
        <w:rPr>
          <w:sz w:val="28"/>
          <w:szCs w:val="28"/>
        </w:rPr>
      </w:pPr>
      <w:r w:rsidRPr="00A20079">
        <w:rPr>
          <w:w w:val="105"/>
          <w:sz w:val="28"/>
          <w:szCs w:val="28"/>
        </w:rPr>
        <w:t>гражданского</w:t>
      </w:r>
      <w:r w:rsidRPr="00A20079">
        <w:rPr>
          <w:spacing w:val="23"/>
          <w:w w:val="105"/>
          <w:sz w:val="28"/>
          <w:szCs w:val="28"/>
        </w:rPr>
        <w:t xml:space="preserve">  </w:t>
      </w:r>
      <w:r w:rsidRPr="00A20079">
        <w:rPr>
          <w:w w:val="105"/>
          <w:sz w:val="28"/>
          <w:szCs w:val="28"/>
        </w:rPr>
        <w:t>воспитания:</w:t>
      </w:r>
      <w:r w:rsidRPr="00A20079">
        <w:rPr>
          <w:spacing w:val="28"/>
          <w:w w:val="105"/>
          <w:sz w:val="28"/>
          <w:szCs w:val="28"/>
        </w:rPr>
        <w:t xml:space="preserve">  </w:t>
      </w:r>
      <w:r w:rsidRPr="00A20079">
        <w:rPr>
          <w:w w:val="105"/>
          <w:position w:val="1"/>
          <w:sz w:val="28"/>
          <w:szCs w:val="28"/>
        </w:rPr>
        <w:t>готовность</w:t>
      </w:r>
      <w:r w:rsidRPr="00A20079">
        <w:rPr>
          <w:spacing w:val="25"/>
          <w:w w:val="105"/>
          <w:position w:val="1"/>
          <w:sz w:val="28"/>
          <w:szCs w:val="28"/>
        </w:rPr>
        <w:t xml:space="preserve">  </w:t>
      </w:r>
      <w:r w:rsidRPr="00A20079">
        <w:rPr>
          <w:w w:val="105"/>
          <w:position w:val="1"/>
          <w:sz w:val="28"/>
          <w:szCs w:val="28"/>
        </w:rPr>
        <w:t>к</w:t>
      </w:r>
      <w:r w:rsidRPr="00A20079">
        <w:rPr>
          <w:spacing w:val="25"/>
          <w:w w:val="105"/>
          <w:position w:val="1"/>
          <w:sz w:val="28"/>
          <w:szCs w:val="28"/>
        </w:rPr>
        <w:t xml:space="preserve">  </w:t>
      </w:r>
      <w:r w:rsidRPr="00A20079">
        <w:rPr>
          <w:w w:val="105"/>
          <w:position w:val="1"/>
          <w:sz w:val="28"/>
          <w:szCs w:val="28"/>
        </w:rPr>
        <w:t>выполнению</w:t>
      </w:r>
      <w:r w:rsidRPr="00A20079">
        <w:rPr>
          <w:spacing w:val="27"/>
          <w:w w:val="105"/>
          <w:position w:val="1"/>
          <w:sz w:val="28"/>
          <w:szCs w:val="28"/>
        </w:rPr>
        <w:t xml:space="preserve">  </w:t>
      </w:r>
      <w:r w:rsidRPr="00A20079">
        <w:rPr>
          <w:w w:val="105"/>
          <w:position w:val="1"/>
          <w:sz w:val="28"/>
          <w:szCs w:val="28"/>
        </w:rPr>
        <w:t>обязанностей</w:t>
      </w:r>
      <w:r w:rsidR="00451FE0">
        <w:rPr>
          <w:w w:val="105"/>
          <w:position w:val="1"/>
          <w:sz w:val="28"/>
          <w:szCs w:val="28"/>
        </w:rPr>
        <w:t xml:space="preserve"> </w:t>
      </w:r>
      <w:r w:rsidRPr="00451FE0">
        <w:rPr>
          <w:w w:val="105"/>
          <w:position w:val="1"/>
          <w:sz w:val="28"/>
          <w:szCs w:val="28"/>
        </w:rPr>
        <w:t>гражданина</w:t>
      </w:r>
      <w:r w:rsidRPr="00451FE0">
        <w:rPr>
          <w:spacing w:val="27"/>
          <w:w w:val="105"/>
          <w:position w:val="1"/>
          <w:sz w:val="28"/>
          <w:szCs w:val="28"/>
        </w:rPr>
        <w:t xml:space="preserve">  </w:t>
      </w:r>
      <w:r w:rsidRPr="00451FE0">
        <w:rPr>
          <w:spacing w:val="-10"/>
          <w:w w:val="105"/>
          <w:position w:val="1"/>
          <w:sz w:val="28"/>
          <w:szCs w:val="28"/>
        </w:rPr>
        <w:t>и</w:t>
      </w:r>
      <w:r w:rsidR="004F668F" w:rsidRPr="00451FE0">
        <w:rPr>
          <w:spacing w:val="-10"/>
          <w:w w:val="105"/>
          <w:position w:val="1"/>
          <w:sz w:val="28"/>
          <w:szCs w:val="28"/>
        </w:rPr>
        <w:t xml:space="preserve"> </w:t>
      </w:r>
      <w:r w:rsidRPr="00451FE0">
        <w:rPr>
          <w:w w:val="105"/>
          <w:sz w:val="28"/>
          <w:szCs w:val="28"/>
        </w:rPr>
        <w:t>реализации его прав, уважение прав, свобод и законных интересов других людей, активное участие</w:t>
      </w:r>
      <w:r w:rsidRPr="00451FE0">
        <w:rPr>
          <w:spacing w:val="-12"/>
          <w:w w:val="105"/>
          <w:sz w:val="28"/>
          <w:szCs w:val="28"/>
        </w:rPr>
        <w:t xml:space="preserve"> </w:t>
      </w:r>
      <w:r w:rsidRPr="00451FE0">
        <w:rPr>
          <w:w w:val="105"/>
          <w:sz w:val="28"/>
          <w:szCs w:val="28"/>
        </w:rPr>
        <w:t>в</w:t>
      </w:r>
      <w:r w:rsidRPr="00451FE0">
        <w:rPr>
          <w:spacing w:val="-11"/>
          <w:w w:val="105"/>
          <w:sz w:val="28"/>
          <w:szCs w:val="28"/>
        </w:rPr>
        <w:t xml:space="preserve"> </w:t>
      </w:r>
      <w:r w:rsidRPr="00451FE0">
        <w:rPr>
          <w:w w:val="105"/>
          <w:sz w:val="28"/>
          <w:szCs w:val="28"/>
        </w:rPr>
        <w:t>жизни</w:t>
      </w:r>
      <w:r w:rsidRPr="00451FE0">
        <w:rPr>
          <w:spacing w:val="-5"/>
          <w:w w:val="105"/>
          <w:sz w:val="28"/>
          <w:szCs w:val="28"/>
        </w:rPr>
        <w:t xml:space="preserve"> </w:t>
      </w:r>
      <w:r w:rsidRPr="00451FE0">
        <w:rPr>
          <w:w w:val="105"/>
          <w:sz w:val="28"/>
          <w:szCs w:val="28"/>
        </w:rPr>
        <w:t>семьи,</w:t>
      </w:r>
      <w:r w:rsidRPr="00451FE0">
        <w:rPr>
          <w:spacing w:val="-9"/>
          <w:w w:val="105"/>
          <w:sz w:val="28"/>
          <w:szCs w:val="28"/>
        </w:rPr>
        <w:t xml:space="preserve"> </w:t>
      </w:r>
      <w:r w:rsidRPr="00451FE0">
        <w:rPr>
          <w:w w:val="105"/>
          <w:sz w:val="28"/>
          <w:szCs w:val="28"/>
        </w:rPr>
        <w:t>образовательной</w:t>
      </w:r>
      <w:r w:rsidRPr="00451FE0">
        <w:rPr>
          <w:spacing w:val="-5"/>
          <w:w w:val="105"/>
          <w:sz w:val="28"/>
          <w:szCs w:val="28"/>
        </w:rPr>
        <w:t xml:space="preserve"> </w:t>
      </w:r>
      <w:r w:rsidRPr="00451FE0">
        <w:rPr>
          <w:w w:val="105"/>
          <w:sz w:val="28"/>
          <w:szCs w:val="28"/>
        </w:rPr>
        <w:t>организации,</w:t>
      </w:r>
      <w:r w:rsidRPr="00451FE0">
        <w:rPr>
          <w:spacing w:val="-14"/>
          <w:w w:val="105"/>
          <w:sz w:val="28"/>
          <w:szCs w:val="28"/>
        </w:rPr>
        <w:t xml:space="preserve"> </w:t>
      </w:r>
      <w:r w:rsidRPr="00451FE0">
        <w:rPr>
          <w:w w:val="105"/>
          <w:sz w:val="28"/>
          <w:szCs w:val="28"/>
        </w:rPr>
        <w:t>местного</w:t>
      </w:r>
      <w:r w:rsidRPr="00451FE0">
        <w:rPr>
          <w:spacing w:val="-10"/>
          <w:w w:val="105"/>
          <w:sz w:val="28"/>
          <w:szCs w:val="28"/>
        </w:rPr>
        <w:t xml:space="preserve"> </w:t>
      </w:r>
      <w:r w:rsidRPr="00451FE0">
        <w:rPr>
          <w:w w:val="105"/>
          <w:sz w:val="28"/>
          <w:szCs w:val="28"/>
        </w:rPr>
        <w:t>сообщества,</w:t>
      </w:r>
      <w:r w:rsidRPr="00451FE0">
        <w:rPr>
          <w:spacing w:val="-9"/>
          <w:w w:val="105"/>
          <w:sz w:val="28"/>
          <w:szCs w:val="28"/>
        </w:rPr>
        <w:t xml:space="preserve"> </w:t>
      </w:r>
      <w:r w:rsidRPr="00451FE0">
        <w:rPr>
          <w:w w:val="105"/>
          <w:sz w:val="28"/>
          <w:szCs w:val="28"/>
        </w:rPr>
        <w:t>родного</w:t>
      </w:r>
      <w:r w:rsidRPr="00451FE0">
        <w:rPr>
          <w:spacing w:val="-16"/>
          <w:w w:val="105"/>
          <w:sz w:val="28"/>
          <w:szCs w:val="28"/>
        </w:rPr>
        <w:t xml:space="preserve"> </w:t>
      </w:r>
      <w:r w:rsidRPr="00451FE0">
        <w:rPr>
          <w:w w:val="105"/>
          <w:sz w:val="28"/>
          <w:szCs w:val="28"/>
        </w:rPr>
        <w:t>края,</w:t>
      </w:r>
      <w:r w:rsidRPr="00451FE0">
        <w:rPr>
          <w:spacing w:val="-8"/>
          <w:w w:val="105"/>
          <w:sz w:val="28"/>
          <w:szCs w:val="28"/>
        </w:rPr>
        <w:t xml:space="preserve"> </w:t>
      </w:r>
      <w:r w:rsidRPr="00451FE0">
        <w:rPr>
          <w:w w:val="105"/>
          <w:sz w:val="28"/>
          <w:szCs w:val="28"/>
        </w:rPr>
        <w:t>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w:t>
      </w:r>
      <w:r w:rsidRPr="00451FE0">
        <w:rPr>
          <w:spacing w:val="78"/>
          <w:w w:val="105"/>
          <w:sz w:val="28"/>
          <w:szCs w:val="28"/>
        </w:rPr>
        <w:t xml:space="preserve"> </w:t>
      </w:r>
      <w:r w:rsidRPr="00451FE0">
        <w:rPr>
          <w:w w:val="105"/>
          <w:sz w:val="28"/>
          <w:szCs w:val="28"/>
        </w:rPr>
        <w:t>социальных</w:t>
      </w:r>
      <w:r w:rsidRPr="00451FE0">
        <w:rPr>
          <w:spacing w:val="80"/>
          <w:w w:val="105"/>
          <w:sz w:val="28"/>
          <w:szCs w:val="28"/>
        </w:rPr>
        <w:t xml:space="preserve"> </w:t>
      </w:r>
      <w:r w:rsidRPr="00451FE0">
        <w:rPr>
          <w:w w:val="105"/>
          <w:sz w:val="28"/>
          <w:szCs w:val="28"/>
        </w:rPr>
        <w:t>нормах</w:t>
      </w:r>
      <w:r w:rsidRPr="00451FE0">
        <w:rPr>
          <w:spacing w:val="80"/>
          <w:w w:val="105"/>
          <w:sz w:val="28"/>
          <w:szCs w:val="28"/>
        </w:rPr>
        <w:t xml:space="preserve"> </w:t>
      </w:r>
      <w:r w:rsidRPr="00451FE0">
        <w:rPr>
          <w:w w:val="105"/>
          <w:sz w:val="28"/>
          <w:szCs w:val="28"/>
        </w:rPr>
        <w:t>и</w:t>
      </w:r>
      <w:r w:rsidRPr="00451FE0">
        <w:rPr>
          <w:spacing w:val="80"/>
          <w:w w:val="105"/>
          <w:sz w:val="28"/>
          <w:szCs w:val="28"/>
        </w:rPr>
        <w:t xml:space="preserve"> </w:t>
      </w:r>
      <w:r w:rsidRPr="00451FE0">
        <w:rPr>
          <w:w w:val="105"/>
          <w:sz w:val="28"/>
          <w:szCs w:val="28"/>
        </w:rPr>
        <w:t>правилах</w:t>
      </w:r>
      <w:r w:rsidRPr="00451FE0">
        <w:rPr>
          <w:spacing w:val="80"/>
          <w:w w:val="105"/>
          <w:sz w:val="28"/>
          <w:szCs w:val="28"/>
        </w:rPr>
        <w:t xml:space="preserve"> </w:t>
      </w:r>
      <w:r w:rsidRPr="00451FE0">
        <w:rPr>
          <w:w w:val="105"/>
          <w:sz w:val="28"/>
          <w:szCs w:val="28"/>
        </w:rPr>
        <w:t>межличностных</w:t>
      </w:r>
      <w:r w:rsidRPr="00451FE0">
        <w:rPr>
          <w:spacing w:val="80"/>
          <w:w w:val="105"/>
          <w:sz w:val="28"/>
          <w:szCs w:val="28"/>
        </w:rPr>
        <w:t xml:space="preserve"> </w:t>
      </w:r>
      <w:r w:rsidRPr="00451FE0">
        <w:rPr>
          <w:w w:val="105"/>
          <w:sz w:val="28"/>
          <w:szCs w:val="28"/>
        </w:rPr>
        <w:t>отношений</w:t>
      </w:r>
      <w:r w:rsidRPr="00451FE0">
        <w:rPr>
          <w:spacing w:val="80"/>
          <w:w w:val="105"/>
          <w:sz w:val="28"/>
          <w:szCs w:val="28"/>
        </w:rPr>
        <w:t xml:space="preserve"> </w:t>
      </w:r>
      <w:r w:rsidRPr="00451FE0">
        <w:rPr>
          <w:w w:val="105"/>
          <w:sz w:val="28"/>
          <w:szCs w:val="28"/>
        </w:rPr>
        <w:t>в</w:t>
      </w:r>
      <w:r w:rsidRPr="00451FE0">
        <w:rPr>
          <w:spacing w:val="80"/>
          <w:w w:val="105"/>
          <w:sz w:val="28"/>
          <w:szCs w:val="28"/>
        </w:rPr>
        <w:t xml:space="preserve"> </w:t>
      </w:r>
      <w:r w:rsidRPr="00451FE0">
        <w:rPr>
          <w:w w:val="105"/>
          <w:sz w:val="28"/>
          <w:szCs w:val="28"/>
        </w:rPr>
        <w:t xml:space="preserve">поликультурном и многоконфессиональном обществе, представление о способах противодействия коррупции; </w:t>
      </w:r>
      <w:r w:rsidRPr="00451FE0">
        <w:rPr>
          <w:spacing w:val="-2"/>
          <w:sz w:val="28"/>
          <w:szCs w:val="28"/>
        </w:rPr>
        <w:t>готовность</w:t>
      </w:r>
      <w:r w:rsidRPr="00451FE0">
        <w:rPr>
          <w:sz w:val="28"/>
          <w:szCs w:val="28"/>
        </w:rPr>
        <w:tab/>
      </w:r>
      <w:r w:rsidRPr="00451FE0">
        <w:rPr>
          <w:spacing w:val="-10"/>
          <w:sz w:val="28"/>
          <w:szCs w:val="28"/>
        </w:rPr>
        <w:t>к</w:t>
      </w:r>
      <w:r w:rsidRPr="00451FE0">
        <w:rPr>
          <w:sz w:val="28"/>
          <w:szCs w:val="28"/>
        </w:rPr>
        <w:tab/>
      </w:r>
      <w:r w:rsidRPr="00451FE0">
        <w:rPr>
          <w:spacing w:val="-2"/>
          <w:sz w:val="28"/>
          <w:szCs w:val="28"/>
        </w:rPr>
        <w:t>разнообразной</w:t>
      </w:r>
      <w:r w:rsidRPr="00451FE0">
        <w:rPr>
          <w:sz w:val="28"/>
          <w:szCs w:val="28"/>
        </w:rPr>
        <w:lastRenderedPageBreak/>
        <w:tab/>
      </w:r>
      <w:r w:rsidRPr="00451FE0">
        <w:rPr>
          <w:spacing w:val="-2"/>
          <w:sz w:val="28"/>
          <w:szCs w:val="28"/>
        </w:rPr>
        <w:t>созидательной</w:t>
      </w:r>
      <w:r w:rsidRPr="00451FE0">
        <w:rPr>
          <w:sz w:val="28"/>
          <w:szCs w:val="28"/>
        </w:rPr>
        <w:tab/>
      </w:r>
      <w:r w:rsidRPr="00451FE0">
        <w:rPr>
          <w:spacing w:val="-2"/>
          <w:sz w:val="28"/>
          <w:szCs w:val="28"/>
        </w:rPr>
        <w:t>деятельности,</w:t>
      </w:r>
      <w:r w:rsidRPr="00451FE0">
        <w:rPr>
          <w:sz w:val="28"/>
          <w:szCs w:val="28"/>
        </w:rPr>
        <w:tab/>
      </w:r>
      <w:r w:rsidRPr="00451FE0">
        <w:rPr>
          <w:spacing w:val="-2"/>
          <w:sz w:val="28"/>
          <w:szCs w:val="28"/>
        </w:rPr>
        <w:t xml:space="preserve">стремление </w:t>
      </w:r>
      <w:r w:rsidRPr="00451FE0">
        <w:rPr>
          <w:w w:val="105"/>
          <w:sz w:val="28"/>
          <w:szCs w:val="28"/>
        </w:rPr>
        <w:t>к взаимопониманию и взаимопомощи; активное участие</w:t>
      </w:r>
      <w:r w:rsidRPr="00451FE0">
        <w:rPr>
          <w:spacing w:val="-3"/>
          <w:w w:val="105"/>
          <w:sz w:val="28"/>
          <w:szCs w:val="28"/>
        </w:rPr>
        <w:t xml:space="preserve"> </w:t>
      </w:r>
      <w:r w:rsidRPr="00451FE0">
        <w:rPr>
          <w:w w:val="105"/>
          <w:sz w:val="28"/>
          <w:szCs w:val="28"/>
        </w:rPr>
        <w:t>в школьном самоуправлении; готовность к участию в гуманитарной деятельности (волонтёрство, помощь людям, нуждающимся в ней);</w:t>
      </w:r>
    </w:p>
    <w:p w:rsidR="00AA3449" w:rsidRPr="00AA3449" w:rsidRDefault="003243A9" w:rsidP="00422FBF">
      <w:pPr>
        <w:pStyle w:val="a5"/>
        <w:numPr>
          <w:ilvl w:val="0"/>
          <w:numId w:val="32"/>
        </w:numPr>
        <w:tabs>
          <w:tab w:val="left" w:pos="1237"/>
        </w:tabs>
        <w:spacing w:before="5" w:line="276" w:lineRule="auto"/>
        <w:ind w:right="400"/>
        <w:rPr>
          <w:sz w:val="28"/>
          <w:szCs w:val="28"/>
        </w:rPr>
      </w:pPr>
      <w:r w:rsidRPr="00AA3449">
        <w:rPr>
          <w:w w:val="105"/>
          <w:sz w:val="28"/>
          <w:szCs w:val="28"/>
        </w:rPr>
        <w:t xml:space="preserve">патриотического воспитания: </w:t>
      </w:r>
      <w:r w:rsidRPr="00AA3449">
        <w:rPr>
          <w:w w:val="105"/>
          <w:position w:val="1"/>
          <w:sz w:val="28"/>
          <w:szCs w:val="28"/>
        </w:rPr>
        <w:t xml:space="preserve">осознание российской гражданской идентичности в </w:t>
      </w:r>
      <w:r w:rsidRPr="00AA3449">
        <w:rPr>
          <w:w w:val="105"/>
          <w:sz w:val="28"/>
          <w:szCs w:val="28"/>
        </w:rPr>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A3449" w:rsidRPr="00AA3449" w:rsidRDefault="003243A9" w:rsidP="00422FBF">
      <w:pPr>
        <w:pStyle w:val="a5"/>
        <w:numPr>
          <w:ilvl w:val="0"/>
          <w:numId w:val="32"/>
        </w:numPr>
        <w:tabs>
          <w:tab w:val="left" w:pos="1237"/>
        </w:tabs>
        <w:spacing w:before="5" w:line="276" w:lineRule="auto"/>
        <w:ind w:right="400"/>
        <w:rPr>
          <w:sz w:val="28"/>
          <w:szCs w:val="28"/>
        </w:rPr>
      </w:pPr>
      <w:r w:rsidRPr="00AA3449">
        <w:rPr>
          <w:w w:val="105"/>
          <w:sz w:val="28"/>
          <w:szCs w:val="28"/>
        </w:rPr>
        <w:t>духовно-нравственного</w:t>
      </w:r>
      <w:r w:rsidRPr="00AA3449">
        <w:rPr>
          <w:spacing w:val="72"/>
          <w:w w:val="105"/>
          <w:sz w:val="28"/>
          <w:szCs w:val="28"/>
        </w:rPr>
        <w:t xml:space="preserve"> </w:t>
      </w:r>
      <w:r w:rsidRPr="00AA3449">
        <w:rPr>
          <w:w w:val="105"/>
          <w:sz w:val="28"/>
          <w:szCs w:val="28"/>
        </w:rPr>
        <w:t>воспитания:</w:t>
      </w:r>
      <w:r w:rsidRPr="00AA3449">
        <w:rPr>
          <w:spacing w:val="77"/>
          <w:w w:val="105"/>
          <w:sz w:val="28"/>
          <w:szCs w:val="28"/>
        </w:rPr>
        <w:t xml:space="preserve"> </w:t>
      </w:r>
      <w:r w:rsidRPr="00AA3449">
        <w:rPr>
          <w:w w:val="105"/>
          <w:sz w:val="28"/>
          <w:szCs w:val="28"/>
        </w:rPr>
        <w:t>ориентация</w:t>
      </w:r>
      <w:r w:rsidRPr="00AA3449">
        <w:rPr>
          <w:spacing w:val="73"/>
          <w:w w:val="105"/>
          <w:sz w:val="28"/>
          <w:szCs w:val="28"/>
        </w:rPr>
        <w:t xml:space="preserve">   </w:t>
      </w:r>
      <w:r w:rsidRPr="00AA3449">
        <w:rPr>
          <w:w w:val="105"/>
          <w:sz w:val="28"/>
          <w:szCs w:val="28"/>
        </w:rPr>
        <w:t>на</w:t>
      </w:r>
      <w:r w:rsidRPr="00AA3449">
        <w:rPr>
          <w:spacing w:val="74"/>
          <w:w w:val="105"/>
          <w:sz w:val="28"/>
          <w:szCs w:val="28"/>
        </w:rPr>
        <w:t xml:space="preserve">   </w:t>
      </w:r>
      <w:r w:rsidRPr="00AA3449">
        <w:rPr>
          <w:w w:val="105"/>
          <w:sz w:val="28"/>
          <w:szCs w:val="28"/>
        </w:rPr>
        <w:t>моральные</w:t>
      </w:r>
      <w:r w:rsidRPr="00AA3449">
        <w:rPr>
          <w:spacing w:val="71"/>
          <w:w w:val="105"/>
          <w:sz w:val="28"/>
          <w:szCs w:val="28"/>
        </w:rPr>
        <w:t xml:space="preserve">   </w:t>
      </w:r>
      <w:r w:rsidRPr="00AA3449">
        <w:rPr>
          <w:w w:val="105"/>
          <w:sz w:val="28"/>
          <w:szCs w:val="28"/>
        </w:rPr>
        <w:t>ценности и</w:t>
      </w:r>
      <w:r w:rsidRPr="00AA3449">
        <w:rPr>
          <w:spacing w:val="58"/>
          <w:w w:val="105"/>
          <w:sz w:val="28"/>
          <w:szCs w:val="28"/>
        </w:rPr>
        <w:t xml:space="preserve">  </w:t>
      </w:r>
      <w:r w:rsidRPr="00AA3449">
        <w:rPr>
          <w:w w:val="105"/>
          <w:sz w:val="28"/>
          <w:szCs w:val="28"/>
        </w:rPr>
        <w:t>нормы</w:t>
      </w:r>
      <w:r w:rsidRPr="00AA3449">
        <w:rPr>
          <w:spacing w:val="60"/>
          <w:w w:val="105"/>
          <w:sz w:val="28"/>
          <w:szCs w:val="28"/>
        </w:rPr>
        <w:t xml:space="preserve">  </w:t>
      </w:r>
      <w:r w:rsidRPr="00AA3449">
        <w:rPr>
          <w:w w:val="105"/>
          <w:sz w:val="28"/>
          <w:szCs w:val="28"/>
        </w:rPr>
        <w:t>в</w:t>
      </w:r>
      <w:r w:rsidRPr="00AA3449">
        <w:rPr>
          <w:spacing w:val="62"/>
          <w:w w:val="105"/>
          <w:sz w:val="28"/>
          <w:szCs w:val="28"/>
        </w:rPr>
        <w:t xml:space="preserve">  </w:t>
      </w:r>
      <w:r w:rsidRPr="00AA3449">
        <w:rPr>
          <w:w w:val="105"/>
          <w:sz w:val="28"/>
          <w:szCs w:val="28"/>
        </w:rPr>
        <w:t>ситуациях</w:t>
      </w:r>
      <w:r w:rsidRPr="00AA3449">
        <w:rPr>
          <w:spacing w:val="59"/>
          <w:w w:val="105"/>
          <w:sz w:val="28"/>
          <w:szCs w:val="28"/>
        </w:rPr>
        <w:t xml:space="preserve">  </w:t>
      </w:r>
      <w:r w:rsidRPr="00AA3449">
        <w:rPr>
          <w:w w:val="105"/>
          <w:sz w:val="28"/>
          <w:szCs w:val="28"/>
        </w:rPr>
        <w:t>нравственного</w:t>
      </w:r>
      <w:r w:rsidRPr="00AA3449">
        <w:rPr>
          <w:spacing w:val="59"/>
          <w:w w:val="105"/>
          <w:sz w:val="28"/>
          <w:szCs w:val="28"/>
        </w:rPr>
        <w:t xml:space="preserve">  </w:t>
      </w:r>
      <w:r w:rsidRPr="00AA3449">
        <w:rPr>
          <w:w w:val="105"/>
          <w:sz w:val="28"/>
          <w:szCs w:val="28"/>
        </w:rPr>
        <w:t>выбора,</w:t>
      </w:r>
      <w:r w:rsidRPr="00AA3449">
        <w:rPr>
          <w:spacing w:val="60"/>
          <w:w w:val="105"/>
          <w:sz w:val="28"/>
          <w:szCs w:val="28"/>
        </w:rPr>
        <w:t xml:space="preserve">  </w:t>
      </w:r>
      <w:r w:rsidRPr="00AA3449">
        <w:rPr>
          <w:w w:val="105"/>
          <w:sz w:val="28"/>
          <w:szCs w:val="28"/>
        </w:rPr>
        <w:t>готовность</w:t>
      </w:r>
      <w:r w:rsidRPr="00AA3449">
        <w:rPr>
          <w:spacing w:val="61"/>
          <w:w w:val="105"/>
          <w:sz w:val="28"/>
          <w:szCs w:val="28"/>
        </w:rPr>
        <w:t xml:space="preserve">  </w:t>
      </w:r>
      <w:r w:rsidRPr="00AA3449">
        <w:rPr>
          <w:w w:val="105"/>
          <w:sz w:val="28"/>
          <w:szCs w:val="28"/>
        </w:rPr>
        <w:t>оценивать</w:t>
      </w:r>
      <w:r w:rsidRPr="00AA3449">
        <w:rPr>
          <w:spacing w:val="61"/>
          <w:w w:val="105"/>
          <w:sz w:val="28"/>
          <w:szCs w:val="28"/>
        </w:rPr>
        <w:t xml:space="preserve">  </w:t>
      </w:r>
      <w:r w:rsidRPr="00AA3449">
        <w:rPr>
          <w:w w:val="105"/>
          <w:sz w:val="28"/>
          <w:szCs w:val="28"/>
        </w:rPr>
        <w:t>своё</w:t>
      </w:r>
      <w:r w:rsidRPr="00AA3449">
        <w:rPr>
          <w:spacing w:val="58"/>
          <w:w w:val="105"/>
          <w:sz w:val="28"/>
          <w:szCs w:val="28"/>
        </w:rPr>
        <w:t xml:space="preserve">  </w:t>
      </w:r>
      <w:r w:rsidRPr="00AA3449">
        <w:rPr>
          <w:w w:val="105"/>
          <w:sz w:val="28"/>
          <w:szCs w:val="28"/>
        </w:rPr>
        <w:t>поведение и</w:t>
      </w:r>
      <w:r w:rsidRPr="00AA3449">
        <w:rPr>
          <w:spacing w:val="80"/>
          <w:w w:val="150"/>
          <w:sz w:val="28"/>
          <w:szCs w:val="28"/>
        </w:rPr>
        <w:t xml:space="preserve">  </w:t>
      </w:r>
      <w:r w:rsidRPr="00AA3449">
        <w:rPr>
          <w:w w:val="105"/>
          <w:sz w:val="28"/>
          <w:szCs w:val="28"/>
        </w:rPr>
        <w:t>поступки,</w:t>
      </w:r>
      <w:r w:rsidRPr="00AA3449">
        <w:rPr>
          <w:spacing w:val="80"/>
          <w:w w:val="150"/>
          <w:sz w:val="28"/>
          <w:szCs w:val="28"/>
        </w:rPr>
        <w:t xml:space="preserve">  </w:t>
      </w:r>
      <w:r w:rsidRPr="00AA3449">
        <w:rPr>
          <w:w w:val="105"/>
          <w:sz w:val="28"/>
          <w:szCs w:val="28"/>
        </w:rPr>
        <w:t>поведение</w:t>
      </w:r>
      <w:r w:rsidRPr="00AA3449">
        <w:rPr>
          <w:spacing w:val="80"/>
          <w:w w:val="150"/>
          <w:sz w:val="28"/>
          <w:szCs w:val="28"/>
        </w:rPr>
        <w:t xml:space="preserve">  </w:t>
      </w:r>
      <w:r w:rsidRPr="00AA3449">
        <w:rPr>
          <w:w w:val="105"/>
          <w:sz w:val="28"/>
          <w:szCs w:val="28"/>
        </w:rPr>
        <w:t>и</w:t>
      </w:r>
      <w:r w:rsidRPr="00AA3449">
        <w:rPr>
          <w:spacing w:val="80"/>
          <w:w w:val="150"/>
          <w:sz w:val="28"/>
          <w:szCs w:val="28"/>
        </w:rPr>
        <w:t xml:space="preserve">  </w:t>
      </w:r>
      <w:r w:rsidRPr="00AA3449">
        <w:rPr>
          <w:w w:val="105"/>
          <w:sz w:val="28"/>
          <w:szCs w:val="28"/>
        </w:rPr>
        <w:t>поступки</w:t>
      </w:r>
      <w:r w:rsidRPr="00AA3449">
        <w:rPr>
          <w:spacing w:val="80"/>
          <w:w w:val="150"/>
          <w:sz w:val="28"/>
          <w:szCs w:val="28"/>
        </w:rPr>
        <w:t xml:space="preserve">  </w:t>
      </w:r>
      <w:r w:rsidRPr="00AA3449">
        <w:rPr>
          <w:w w:val="105"/>
          <w:sz w:val="28"/>
          <w:szCs w:val="28"/>
        </w:rPr>
        <w:t>других</w:t>
      </w:r>
      <w:r w:rsidRPr="00AA3449">
        <w:rPr>
          <w:spacing w:val="80"/>
          <w:w w:val="150"/>
          <w:sz w:val="28"/>
          <w:szCs w:val="28"/>
        </w:rPr>
        <w:t xml:space="preserve">  </w:t>
      </w:r>
      <w:r w:rsidRPr="00AA3449">
        <w:rPr>
          <w:w w:val="105"/>
          <w:sz w:val="28"/>
          <w:szCs w:val="28"/>
        </w:rPr>
        <w:t>людей</w:t>
      </w:r>
      <w:r w:rsidRPr="00AA3449">
        <w:rPr>
          <w:spacing w:val="80"/>
          <w:w w:val="150"/>
          <w:sz w:val="28"/>
          <w:szCs w:val="28"/>
        </w:rPr>
        <w:t xml:space="preserve">  </w:t>
      </w:r>
      <w:r w:rsidRPr="00AA3449">
        <w:rPr>
          <w:w w:val="105"/>
          <w:sz w:val="28"/>
          <w:szCs w:val="28"/>
        </w:rPr>
        <w:t>с</w:t>
      </w:r>
      <w:r w:rsidRPr="00AA3449">
        <w:rPr>
          <w:spacing w:val="80"/>
          <w:w w:val="150"/>
          <w:sz w:val="28"/>
          <w:szCs w:val="28"/>
        </w:rPr>
        <w:t xml:space="preserve">  </w:t>
      </w:r>
      <w:r w:rsidRPr="00AA3449">
        <w:rPr>
          <w:w w:val="105"/>
          <w:sz w:val="28"/>
          <w:szCs w:val="28"/>
        </w:rPr>
        <w:t>позиции</w:t>
      </w:r>
      <w:r w:rsidRPr="00AA3449">
        <w:rPr>
          <w:spacing w:val="80"/>
          <w:w w:val="150"/>
          <w:sz w:val="28"/>
          <w:szCs w:val="28"/>
        </w:rPr>
        <w:t xml:space="preserve">  </w:t>
      </w:r>
      <w:r w:rsidRPr="00AA3449">
        <w:rPr>
          <w:w w:val="105"/>
          <w:sz w:val="28"/>
          <w:szCs w:val="28"/>
        </w:rPr>
        <w:t xml:space="preserve">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AA3449">
        <w:rPr>
          <w:spacing w:val="-2"/>
          <w:w w:val="105"/>
          <w:sz w:val="28"/>
          <w:szCs w:val="28"/>
        </w:rPr>
        <w:t>пространства;</w:t>
      </w:r>
    </w:p>
    <w:p w:rsidR="00AA3449" w:rsidRPr="00AA3449" w:rsidRDefault="003243A9" w:rsidP="00422FBF">
      <w:pPr>
        <w:pStyle w:val="a5"/>
        <w:numPr>
          <w:ilvl w:val="0"/>
          <w:numId w:val="32"/>
        </w:numPr>
        <w:tabs>
          <w:tab w:val="left" w:pos="1237"/>
        </w:tabs>
        <w:spacing w:before="5" w:line="276" w:lineRule="auto"/>
        <w:ind w:right="400"/>
        <w:rPr>
          <w:sz w:val="28"/>
          <w:szCs w:val="28"/>
        </w:rPr>
      </w:pPr>
      <w:r w:rsidRPr="00AA3449">
        <w:rPr>
          <w:w w:val="105"/>
          <w:sz w:val="28"/>
          <w:szCs w:val="28"/>
        </w:rPr>
        <w:t xml:space="preserve">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w:t>
      </w:r>
      <w:r w:rsidRPr="00AA3449">
        <w:rPr>
          <w:spacing w:val="-2"/>
          <w:w w:val="105"/>
          <w:sz w:val="28"/>
          <w:szCs w:val="28"/>
        </w:rPr>
        <w:t>народного</w:t>
      </w:r>
      <w:r w:rsidRPr="00AA3449">
        <w:rPr>
          <w:sz w:val="28"/>
          <w:szCs w:val="28"/>
        </w:rPr>
        <w:tab/>
      </w:r>
      <w:r w:rsidRPr="00AA3449">
        <w:rPr>
          <w:spacing w:val="-2"/>
          <w:w w:val="105"/>
          <w:sz w:val="28"/>
          <w:szCs w:val="28"/>
        </w:rPr>
        <w:t>творчества,</w:t>
      </w:r>
      <w:r w:rsidRPr="00AA3449">
        <w:rPr>
          <w:sz w:val="28"/>
          <w:szCs w:val="28"/>
        </w:rPr>
        <w:tab/>
      </w:r>
      <w:r w:rsidRPr="00AA3449">
        <w:rPr>
          <w:spacing w:val="-2"/>
          <w:w w:val="105"/>
          <w:sz w:val="28"/>
          <w:szCs w:val="28"/>
        </w:rPr>
        <w:t xml:space="preserve">стремление </w:t>
      </w:r>
      <w:r w:rsidRPr="00AA3449">
        <w:rPr>
          <w:w w:val="105"/>
          <w:sz w:val="28"/>
          <w:szCs w:val="28"/>
        </w:rPr>
        <w:t>к самовыражению в разных видах искусства;</w:t>
      </w:r>
    </w:p>
    <w:p w:rsidR="00AA3449" w:rsidRPr="00AA3449" w:rsidRDefault="003243A9" w:rsidP="00422FBF">
      <w:pPr>
        <w:pStyle w:val="a5"/>
        <w:numPr>
          <w:ilvl w:val="0"/>
          <w:numId w:val="32"/>
        </w:numPr>
        <w:tabs>
          <w:tab w:val="left" w:pos="1237"/>
        </w:tabs>
        <w:spacing w:before="5" w:line="276" w:lineRule="auto"/>
        <w:ind w:right="400"/>
        <w:rPr>
          <w:sz w:val="28"/>
          <w:szCs w:val="28"/>
        </w:rPr>
      </w:pPr>
      <w:r w:rsidRPr="00AA3449">
        <w:rPr>
          <w:spacing w:val="-2"/>
          <w:w w:val="105"/>
          <w:sz w:val="28"/>
          <w:szCs w:val="28"/>
        </w:rPr>
        <w:t>физического</w:t>
      </w:r>
      <w:r w:rsidRPr="00AA3449">
        <w:rPr>
          <w:sz w:val="28"/>
          <w:szCs w:val="28"/>
        </w:rPr>
        <w:tab/>
      </w:r>
      <w:r w:rsidRPr="00AA3449">
        <w:rPr>
          <w:spacing w:val="-2"/>
          <w:w w:val="105"/>
          <w:sz w:val="28"/>
          <w:szCs w:val="28"/>
        </w:rPr>
        <w:t>воспитания,</w:t>
      </w:r>
      <w:r w:rsidR="00451FE0">
        <w:rPr>
          <w:sz w:val="28"/>
          <w:szCs w:val="28"/>
        </w:rPr>
        <w:t xml:space="preserve"> </w:t>
      </w:r>
      <w:r w:rsidRPr="00AA3449">
        <w:rPr>
          <w:spacing w:val="-2"/>
          <w:w w:val="105"/>
          <w:sz w:val="28"/>
          <w:szCs w:val="28"/>
        </w:rPr>
        <w:t>формирования</w:t>
      </w:r>
      <w:r w:rsidRPr="00AA3449">
        <w:rPr>
          <w:sz w:val="28"/>
          <w:szCs w:val="28"/>
        </w:rPr>
        <w:tab/>
      </w:r>
      <w:r w:rsidRPr="00AA3449">
        <w:rPr>
          <w:spacing w:val="-2"/>
          <w:w w:val="105"/>
          <w:sz w:val="28"/>
          <w:szCs w:val="28"/>
        </w:rPr>
        <w:t>культуры</w:t>
      </w:r>
      <w:r w:rsidRPr="00AA3449">
        <w:rPr>
          <w:sz w:val="28"/>
          <w:szCs w:val="28"/>
        </w:rPr>
        <w:tab/>
      </w:r>
      <w:r w:rsidRPr="00AA3449">
        <w:rPr>
          <w:spacing w:val="-2"/>
          <w:w w:val="105"/>
          <w:sz w:val="28"/>
          <w:szCs w:val="28"/>
        </w:rPr>
        <w:t xml:space="preserve">здоровья </w:t>
      </w:r>
      <w:r w:rsidRPr="00AA3449">
        <w:rPr>
          <w:w w:val="105"/>
          <w:sz w:val="28"/>
          <w:szCs w:val="28"/>
        </w:rPr>
        <w:t xml:space="preserve">и эмоционального благополучия: осознание ценности жизни; ответственное отношение к своему </w:t>
      </w:r>
      <w:r w:rsidRPr="00AA3449">
        <w:rPr>
          <w:w w:val="105"/>
          <w:position w:val="1"/>
          <w:sz w:val="28"/>
          <w:szCs w:val="28"/>
        </w:rPr>
        <w:t xml:space="preserve">здоровью и установка на здоровый образ жизни, осознание </w:t>
      </w:r>
      <w:r w:rsidRPr="00AA3449">
        <w:rPr>
          <w:w w:val="105"/>
          <w:sz w:val="28"/>
          <w:szCs w:val="28"/>
        </w:rPr>
        <w:t>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w:t>
      </w:r>
      <w:r w:rsidRPr="00AA3449">
        <w:rPr>
          <w:spacing w:val="-1"/>
          <w:w w:val="105"/>
          <w:sz w:val="28"/>
          <w:szCs w:val="28"/>
        </w:rPr>
        <w:t xml:space="preserve"> </w:t>
      </w:r>
      <w:r w:rsidRPr="00AA3449">
        <w:rPr>
          <w:w w:val="105"/>
          <w:sz w:val="28"/>
          <w:szCs w:val="28"/>
        </w:rPr>
        <w:t>в интернет-среде, способность</w:t>
      </w:r>
      <w:r w:rsidRPr="00AA3449">
        <w:rPr>
          <w:spacing w:val="-1"/>
          <w:w w:val="105"/>
          <w:sz w:val="28"/>
          <w:szCs w:val="28"/>
        </w:rPr>
        <w:t xml:space="preserve"> </w:t>
      </w:r>
      <w:r w:rsidRPr="00AA3449">
        <w:rPr>
          <w:w w:val="105"/>
          <w:sz w:val="28"/>
          <w:szCs w:val="28"/>
        </w:rPr>
        <w:t>адаптироваться к</w:t>
      </w:r>
      <w:r w:rsidRPr="00AA3449">
        <w:rPr>
          <w:spacing w:val="-1"/>
          <w:w w:val="105"/>
          <w:sz w:val="28"/>
          <w:szCs w:val="28"/>
        </w:rPr>
        <w:t xml:space="preserve"> </w:t>
      </w:r>
      <w:r w:rsidRPr="00AA3449">
        <w:rPr>
          <w:w w:val="105"/>
          <w:sz w:val="28"/>
          <w:szCs w:val="28"/>
        </w:rPr>
        <w:t>стрессовым</w:t>
      </w:r>
      <w:r w:rsidRPr="00AA3449">
        <w:rPr>
          <w:spacing w:val="-1"/>
          <w:w w:val="105"/>
          <w:sz w:val="28"/>
          <w:szCs w:val="28"/>
        </w:rPr>
        <w:t xml:space="preserve"> </w:t>
      </w:r>
      <w:r w:rsidRPr="00AA3449">
        <w:rPr>
          <w:w w:val="105"/>
          <w:sz w:val="28"/>
          <w:szCs w:val="28"/>
        </w:rPr>
        <w:t>ситуациям</w:t>
      </w:r>
      <w:r w:rsidRPr="00AA3449">
        <w:rPr>
          <w:spacing w:val="-1"/>
          <w:w w:val="105"/>
          <w:sz w:val="28"/>
          <w:szCs w:val="28"/>
        </w:rPr>
        <w:t xml:space="preserve"> </w:t>
      </w:r>
      <w:r w:rsidRPr="00AA3449">
        <w:rPr>
          <w:w w:val="105"/>
          <w:sz w:val="28"/>
          <w:szCs w:val="28"/>
        </w:rPr>
        <w:t>и меняющимся социальным,</w:t>
      </w:r>
      <w:r w:rsidRPr="00AA3449">
        <w:rPr>
          <w:spacing w:val="-9"/>
          <w:w w:val="105"/>
          <w:sz w:val="28"/>
          <w:szCs w:val="28"/>
        </w:rPr>
        <w:t xml:space="preserve"> </w:t>
      </w:r>
      <w:r w:rsidRPr="00AA3449">
        <w:rPr>
          <w:w w:val="105"/>
          <w:sz w:val="28"/>
          <w:szCs w:val="28"/>
        </w:rPr>
        <w:t>информационным</w:t>
      </w:r>
      <w:r w:rsidRPr="00AA3449">
        <w:rPr>
          <w:spacing w:val="-13"/>
          <w:w w:val="105"/>
          <w:sz w:val="28"/>
          <w:szCs w:val="28"/>
        </w:rPr>
        <w:t xml:space="preserve"> </w:t>
      </w:r>
      <w:r w:rsidRPr="00AA3449">
        <w:rPr>
          <w:w w:val="105"/>
          <w:sz w:val="28"/>
          <w:szCs w:val="28"/>
        </w:rPr>
        <w:t>и</w:t>
      </w:r>
      <w:r w:rsidRPr="00AA3449">
        <w:rPr>
          <w:spacing w:val="-12"/>
          <w:w w:val="105"/>
          <w:sz w:val="28"/>
          <w:szCs w:val="28"/>
        </w:rPr>
        <w:t xml:space="preserve"> </w:t>
      </w:r>
      <w:r w:rsidRPr="00AA3449">
        <w:rPr>
          <w:w w:val="105"/>
          <w:sz w:val="28"/>
          <w:szCs w:val="28"/>
        </w:rPr>
        <w:t>природным</w:t>
      </w:r>
      <w:r w:rsidRPr="00AA3449">
        <w:rPr>
          <w:spacing w:val="-7"/>
          <w:w w:val="105"/>
          <w:sz w:val="28"/>
          <w:szCs w:val="28"/>
        </w:rPr>
        <w:t xml:space="preserve"> </w:t>
      </w:r>
      <w:r w:rsidRPr="00AA3449">
        <w:rPr>
          <w:w w:val="105"/>
          <w:sz w:val="28"/>
          <w:szCs w:val="28"/>
        </w:rPr>
        <w:t>условиям,</w:t>
      </w:r>
      <w:r w:rsidRPr="00AA3449">
        <w:rPr>
          <w:spacing w:val="-15"/>
          <w:w w:val="105"/>
          <w:sz w:val="28"/>
          <w:szCs w:val="28"/>
        </w:rPr>
        <w:t xml:space="preserve"> </w:t>
      </w:r>
      <w:r w:rsidRPr="00AA3449">
        <w:rPr>
          <w:w w:val="105"/>
          <w:sz w:val="28"/>
          <w:szCs w:val="28"/>
        </w:rPr>
        <w:t>в</w:t>
      </w:r>
      <w:r w:rsidRPr="00AA3449">
        <w:rPr>
          <w:spacing w:val="-6"/>
          <w:w w:val="105"/>
          <w:sz w:val="28"/>
          <w:szCs w:val="28"/>
        </w:rPr>
        <w:t xml:space="preserve"> </w:t>
      </w:r>
      <w:r w:rsidRPr="00AA3449">
        <w:rPr>
          <w:w w:val="105"/>
          <w:sz w:val="28"/>
          <w:szCs w:val="28"/>
        </w:rPr>
        <w:t>том</w:t>
      </w:r>
      <w:r w:rsidRPr="00AA3449">
        <w:rPr>
          <w:spacing w:val="-7"/>
          <w:w w:val="105"/>
          <w:sz w:val="28"/>
          <w:szCs w:val="28"/>
        </w:rPr>
        <w:t xml:space="preserve"> </w:t>
      </w:r>
      <w:r w:rsidRPr="00AA3449">
        <w:rPr>
          <w:w w:val="105"/>
          <w:sz w:val="28"/>
          <w:szCs w:val="28"/>
        </w:rPr>
        <w:t>числе</w:t>
      </w:r>
      <w:r w:rsidRPr="00AA3449">
        <w:rPr>
          <w:spacing w:val="-12"/>
          <w:w w:val="105"/>
          <w:sz w:val="28"/>
          <w:szCs w:val="28"/>
        </w:rPr>
        <w:t xml:space="preserve"> </w:t>
      </w:r>
      <w:r w:rsidRPr="00AA3449">
        <w:rPr>
          <w:w w:val="105"/>
          <w:sz w:val="28"/>
          <w:szCs w:val="28"/>
        </w:rPr>
        <w:t>осмысляя</w:t>
      </w:r>
      <w:r w:rsidRPr="00AA3449">
        <w:rPr>
          <w:spacing w:val="-9"/>
          <w:w w:val="105"/>
          <w:sz w:val="28"/>
          <w:szCs w:val="28"/>
        </w:rPr>
        <w:t xml:space="preserve"> </w:t>
      </w:r>
      <w:r w:rsidRPr="00AA3449">
        <w:rPr>
          <w:w w:val="105"/>
          <w:sz w:val="28"/>
          <w:szCs w:val="28"/>
        </w:rPr>
        <w:t>собственный</w:t>
      </w:r>
      <w:r w:rsidRPr="00AA3449">
        <w:rPr>
          <w:spacing w:val="-6"/>
          <w:w w:val="105"/>
          <w:sz w:val="28"/>
          <w:szCs w:val="28"/>
        </w:rPr>
        <w:t xml:space="preserve"> </w:t>
      </w:r>
      <w:r w:rsidRPr="00AA3449">
        <w:rPr>
          <w:w w:val="105"/>
          <w:sz w:val="28"/>
          <w:szCs w:val="28"/>
        </w:rPr>
        <w:t>опыт</w:t>
      </w:r>
      <w:r w:rsidRPr="00AA3449">
        <w:rPr>
          <w:spacing w:val="-10"/>
          <w:w w:val="105"/>
          <w:sz w:val="28"/>
          <w:szCs w:val="28"/>
        </w:rPr>
        <w:t xml:space="preserve"> </w:t>
      </w:r>
      <w:r w:rsidRPr="00AA3449">
        <w:rPr>
          <w:w w:val="105"/>
          <w:sz w:val="28"/>
          <w:szCs w:val="28"/>
        </w:rPr>
        <w:t xml:space="preserve">и выстраивая дальнейшие цели, </w:t>
      </w:r>
      <w:r w:rsidRPr="00AA3449">
        <w:rPr>
          <w:w w:val="105"/>
          <w:position w:val="1"/>
          <w:sz w:val="28"/>
          <w:szCs w:val="28"/>
        </w:rPr>
        <w:t xml:space="preserve">умение принимать себя и других, не осуждая, сформированность </w:t>
      </w:r>
      <w:r w:rsidRPr="00AA3449">
        <w:rPr>
          <w:spacing w:val="-2"/>
          <w:w w:val="105"/>
          <w:sz w:val="28"/>
          <w:szCs w:val="28"/>
        </w:rPr>
        <w:t>навыков</w:t>
      </w:r>
      <w:r w:rsidRPr="00AA3449">
        <w:rPr>
          <w:sz w:val="28"/>
          <w:szCs w:val="28"/>
        </w:rPr>
        <w:tab/>
      </w:r>
      <w:r w:rsidRPr="00AA3449">
        <w:rPr>
          <w:spacing w:val="-2"/>
          <w:w w:val="105"/>
          <w:sz w:val="28"/>
          <w:szCs w:val="28"/>
        </w:rPr>
        <w:t>рефлексии,</w:t>
      </w:r>
      <w:r w:rsidRPr="00AA3449">
        <w:rPr>
          <w:sz w:val="28"/>
          <w:szCs w:val="28"/>
        </w:rPr>
        <w:tab/>
      </w:r>
      <w:r w:rsidRPr="00AA3449">
        <w:rPr>
          <w:sz w:val="28"/>
          <w:szCs w:val="28"/>
        </w:rPr>
        <w:tab/>
      </w:r>
      <w:r w:rsidRPr="00AA3449">
        <w:rPr>
          <w:spacing w:val="-2"/>
          <w:w w:val="105"/>
          <w:sz w:val="28"/>
          <w:szCs w:val="28"/>
        </w:rPr>
        <w:t>признание</w:t>
      </w:r>
      <w:r w:rsidRPr="00AA3449">
        <w:rPr>
          <w:sz w:val="28"/>
          <w:szCs w:val="28"/>
        </w:rPr>
        <w:tab/>
      </w:r>
      <w:r w:rsidRPr="00AA3449">
        <w:rPr>
          <w:spacing w:val="-2"/>
          <w:w w:val="105"/>
          <w:sz w:val="28"/>
          <w:szCs w:val="28"/>
        </w:rPr>
        <w:t>своего</w:t>
      </w:r>
      <w:r w:rsidRPr="00AA3449">
        <w:rPr>
          <w:sz w:val="28"/>
          <w:szCs w:val="28"/>
        </w:rPr>
        <w:tab/>
      </w:r>
      <w:r w:rsidRPr="00AA3449">
        <w:rPr>
          <w:spacing w:val="-2"/>
          <w:w w:val="105"/>
          <w:sz w:val="28"/>
          <w:szCs w:val="28"/>
        </w:rPr>
        <w:t>права</w:t>
      </w:r>
      <w:r w:rsidRPr="00AA3449">
        <w:rPr>
          <w:sz w:val="28"/>
          <w:szCs w:val="28"/>
        </w:rPr>
        <w:tab/>
      </w:r>
      <w:r w:rsidRPr="00AA3449">
        <w:rPr>
          <w:spacing w:val="-6"/>
          <w:w w:val="105"/>
          <w:sz w:val="28"/>
          <w:szCs w:val="28"/>
        </w:rPr>
        <w:t>на</w:t>
      </w:r>
      <w:r w:rsidRPr="00AA3449">
        <w:rPr>
          <w:sz w:val="28"/>
          <w:szCs w:val="28"/>
        </w:rPr>
        <w:tab/>
      </w:r>
      <w:r w:rsidRPr="00AA3449">
        <w:rPr>
          <w:sz w:val="28"/>
          <w:szCs w:val="28"/>
        </w:rPr>
        <w:tab/>
      </w:r>
      <w:r w:rsidRPr="00AA3449">
        <w:rPr>
          <w:spacing w:val="-2"/>
          <w:w w:val="105"/>
          <w:sz w:val="28"/>
          <w:szCs w:val="28"/>
        </w:rPr>
        <w:t xml:space="preserve">ошибку </w:t>
      </w:r>
      <w:r w:rsidRPr="00AA3449">
        <w:rPr>
          <w:w w:val="105"/>
          <w:sz w:val="28"/>
          <w:szCs w:val="28"/>
        </w:rPr>
        <w:t>и такого же права другого человека;</w:t>
      </w:r>
    </w:p>
    <w:p w:rsidR="00AA3449" w:rsidRPr="00AA3449" w:rsidRDefault="003243A9" w:rsidP="00422FBF">
      <w:pPr>
        <w:pStyle w:val="a5"/>
        <w:numPr>
          <w:ilvl w:val="0"/>
          <w:numId w:val="32"/>
        </w:numPr>
        <w:tabs>
          <w:tab w:val="left" w:pos="1237"/>
        </w:tabs>
        <w:spacing w:before="5" w:line="276" w:lineRule="auto"/>
        <w:ind w:right="400"/>
        <w:rPr>
          <w:sz w:val="28"/>
          <w:szCs w:val="28"/>
        </w:rPr>
      </w:pPr>
      <w:r w:rsidRPr="00AA3449">
        <w:rPr>
          <w:w w:val="105"/>
          <w:sz w:val="28"/>
          <w:szCs w:val="28"/>
        </w:rPr>
        <w:lastRenderedPageBreak/>
        <w:t xml:space="preserve">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w:t>
      </w:r>
      <w:r w:rsidRPr="00AA3449">
        <w:rPr>
          <w:spacing w:val="-4"/>
          <w:w w:val="105"/>
          <w:sz w:val="28"/>
          <w:szCs w:val="28"/>
        </w:rPr>
        <w:t>рода</w:t>
      </w:r>
      <w:r w:rsidRPr="00AA3449">
        <w:rPr>
          <w:sz w:val="28"/>
          <w:szCs w:val="28"/>
        </w:rPr>
        <w:tab/>
      </w:r>
      <w:r w:rsidRPr="00AA3449">
        <w:rPr>
          <w:spacing w:val="-2"/>
          <w:w w:val="105"/>
          <w:sz w:val="28"/>
          <w:szCs w:val="28"/>
        </w:rPr>
        <w:t>деятельность,</w:t>
      </w:r>
      <w:r w:rsidRPr="00AA3449">
        <w:rPr>
          <w:sz w:val="28"/>
          <w:szCs w:val="28"/>
        </w:rPr>
        <w:tab/>
      </w:r>
      <w:r w:rsidRPr="00AA3449">
        <w:rPr>
          <w:w w:val="105"/>
          <w:sz w:val="28"/>
          <w:szCs w:val="28"/>
        </w:rPr>
        <w:t>интерес</w:t>
      </w:r>
      <w:r w:rsidRPr="00AA3449">
        <w:rPr>
          <w:spacing w:val="-3"/>
          <w:w w:val="105"/>
          <w:sz w:val="28"/>
          <w:szCs w:val="28"/>
        </w:rPr>
        <w:t xml:space="preserve"> </w:t>
      </w:r>
      <w:r w:rsidRPr="00AA3449">
        <w:rPr>
          <w:w w:val="105"/>
          <w:sz w:val="28"/>
          <w:szCs w:val="28"/>
        </w:rPr>
        <w:t>к</w:t>
      </w:r>
      <w:r w:rsidRPr="00AA3449">
        <w:rPr>
          <w:spacing w:val="80"/>
          <w:w w:val="105"/>
          <w:sz w:val="28"/>
          <w:szCs w:val="28"/>
        </w:rPr>
        <w:t xml:space="preserve"> </w:t>
      </w:r>
      <w:r w:rsidRPr="00AA3449">
        <w:rPr>
          <w:w w:val="105"/>
          <w:sz w:val="28"/>
          <w:szCs w:val="28"/>
        </w:rPr>
        <w:t>практическому</w:t>
      </w:r>
      <w:r w:rsidRPr="00AA3449">
        <w:rPr>
          <w:spacing w:val="80"/>
          <w:w w:val="105"/>
          <w:sz w:val="28"/>
          <w:szCs w:val="28"/>
        </w:rPr>
        <w:t xml:space="preserve"> </w:t>
      </w:r>
      <w:r w:rsidRPr="00AA3449">
        <w:rPr>
          <w:w w:val="105"/>
          <w:sz w:val="28"/>
          <w:szCs w:val="28"/>
        </w:rPr>
        <w:t>изучению</w:t>
      </w:r>
      <w:r w:rsidRPr="00AA3449">
        <w:rPr>
          <w:spacing w:val="80"/>
          <w:w w:val="105"/>
          <w:sz w:val="28"/>
          <w:szCs w:val="28"/>
        </w:rPr>
        <w:t xml:space="preserve"> </w:t>
      </w:r>
      <w:r w:rsidRPr="00AA3449">
        <w:rPr>
          <w:w w:val="105"/>
          <w:sz w:val="28"/>
          <w:szCs w:val="28"/>
        </w:rPr>
        <w:t>профессий</w:t>
      </w:r>
      <w:r w:rsidRPr="00AA3449">
        <w:rPr>
          <w:spacing w:val="80"/>
          <w:w w:val="105"/>
          <w:sz w:val="28"/>
          <w:szCs w:val="28"/>
        </w:rPr>
        <w:t xml:space="preserve"> </w:t>
      </w:r>
      <w:r w:rsidRPr="00AA3449">
        <w:rPr>
          <w:w w:val="105"/>
          <w:sz w:val="28"/>
          <w:szCs w:val="28"/>
        </w:rPr>
        <w:t>и</w:t>
      </w:r>
      <w:r w:rsidRPr="00AA3449">
        <w:rPr>
          <w:spacing w:val="40"/>
          <w:w w:val="105"/>
          <w:sz w:val="28"/>
          <w:szCs w:val="28"/>
        </w:rPr>
        <w:t xml:space="preserve"> </w:t>
      </w:r>
      <w:r w:rsidRPr="00AA3449">
        <w:rPr>
          <w:w w:val="105"/>
          <w:sz w:val="28"/>
          <w:szCs w:val="28"/>
        </w:rPr>
        <w:t>труда</w:t>
      </w:r>
      <w:r w:rsidRPr="00AA3449">
        <w:rPr>
          <w:spacing w:val="40"/>
          <w:w w:val="105"/>
          <w:sz w:val="28"/>
          <w:szCs w:val="28"/>
        </w:rPr>
        <w:t xml:space="preserve">  </w:t>
      </w:r>
      <w:r w:rsidRPr="00AA3449">
        <w:rPr>
          <w:w w:val="105"/>
          <w:sz w:val="28"/>
          <w:szCs w:val="28"/>
        </w:rPr>
        <w:t>различного</w:t>
      </w:r>
      <w:r w:rsidRPr="00AA3449">
        <w:rPr>
          <w:spacing w:val="40"/>
          <w:w w:val="105"/>
          <w:sz w:val="28"/>
          <w:szCs w:val="28"/>
        </w:rPr>
        <w:t xml:space="preserve">  </w:t>
      </w:r>
      <w:r w:rsidRPr="00AA3449">
        <w:rPr>
          <w:w w:val="105"/>
          <w:sz w:val="28"/>
          <w:szCs w:val="28"/>
        </w:rPr>
        <w:t>рода,</w:t>
      </w:r>
      <w:r w:rsidRPr="00AA3449">
        <w:rPr>
          <w:spacing w:val="40"/>
          <w:w w:val="105"/>
          <w:sz w:val="28"/>
          <w:szCs w:val="28"/>
        </w:rPr>
        <w:t xml:space="preserve">  </w:t>
      </w:r>
      <w:r w:rsidRPr="00AA3449">
        <w:rPr>
          <w:w w:val="105"/>
          <w:sz w:val="28"/>
          <w:szCs w:val="28"/>
        </w:rPr>
        <w:t>в</w:t>
      </w:r>
      <w:r w:rsidRPr="00AA3449">
        <w:rPr>
          <w:spacing w:val="40"/>
          <w:w w:val="105"/>
          <w:sz w:val="28"/>
          <w:szCs w:val="28"/>
        </w:rPr>
        <w:t xml:space="preserve">  </w:t>
      </w:r>
      <w:r w:rsidRPr="00AA3449">
        <w:rPr>
          <w:w w:val="105"/>
          <w:sz w:val="28"/>
          <w:szCs w:val="28"/>
        </w:rPr>
        <w:t>том</w:t>
      </w:r>
      <w:r w:rsidRPr="00AA3449">
        <w:rPr>
          <w:spacing w:val="40"/>
          <w:w w:val="105"/>
          <w:sz w:val="28"/>
          <w:szCs w:val="28"/>
        </w:rPr>
        <w:t xml:space="preserve">  </w:t>
      </w:r>
      <w:r w:rsidRPr="00AA3449">
        <w:rPr>
          <w:w w:val="105"/>
          <w:sz w:val="28"/>
          <w:szCs w:val="28"/>
        </w:rPr>
        <w:t>числе</w:t>
      </w:r>
      <w:r w:rsidRPr="00AA3449">
        <w:rPr>
          <w:spacing w:val="-4"/>
          <w:w w:val="105"/>
          <w:sz w:val="28"/>
          <w:szCs w:val="28"/>
        </w:rPr>
        <w:t xml:space="preserve"> </w:t>
      </w:r>
      <w:r w:rsidRPr="00AA3449">
        <w:rPr>
          <w:w w:val="105"/>
          <w:sz w:val="28"/>
          <w:szCs w:val="28"/>
        </w:rPr>
        <w:t>на</w:t>
      </w:r>
      <w:r w:rsidRPr="00AA3449">
        <w:rPr>
          <w:spacing w:val="80"/>
          <w:w w:val="105"/>
          <w:sz w:val="28"/>
          <w:szCs w:val="28"/>
        </w:rPr>
        <w:t xml:space="preserve"> </w:t>
      </w:r>
      <w:r w:rsidRPr="00AA3449">
        <w:rPr>
          <w:w w:val="105"/>
          <w:sz w:val="28"/>
          <w:szCs w:val="28"/>
        </w:rPr>
        <w:t>основе</w:t>
      </w:r>
      <w:r w:rsidRPr="00AA3449">
        <w:rPr>
          <w:spacing w:val="40"/>
          <w:w w:val="105"/>
          <w:sz w:val="28"/>
          <w:szCs w:val="28"/>
        </w:rPr>
        <w:t xml:space="preserve"> </w:t>
      </w:r>
      <w:r w:rsidRPr="00AA3449">
        <w:rPr>
          <w:w w:val="105"/>
          <w:sz w:val="28"/>
          <w:szCs w:val="28"/>
        </w:rPr>
        <w:t>применения</w:t>
      </w:r>
      <w:r w:rsidRPr="00AA3449">
        <w:rPr>
          <w:spacing w:val="80"/>
          <w:w w:val="105"/>
          <w:sz w:val="28"/>
          <w:szCs w:val="28"/>
        </w:rPr>
        <w:t xml:space="preserve"> </w:t>
      </w:r>
      <w:r w:rsidRPr="00AA3449">
        <w:rPr>
          <w:w w:val="105"/>
          <w:sz w:val="28"/>
          <w:szCs w:val="28"/>
        </w:rPr>
        <w:t>изучаемого</w:t>
      </w:r>
      <w:r w:rsidRPr="00AA3449">
        <w:rPr>
          <w:spacing w:val="80"/>
          <w:w w:val="105"/>
          <w:sz w:val="28"/>
          <w:szCs w:val="28"/>
        </w:rPr>
        <w:t xml:space="preserve"> </w:t>
      </w:r>
      <w:r w:rsidRPr="00AA3449">
        <w:rPr>
          <w:w w:val="105"/>
          <w:sz w:val="28"/>
          <w:szCs w:val="28"/>
        </w:rPr>
        <w:t>предметного знания;</w:t>
      </w:r>
      <w:r w:rsidRPr="00AA3449">
        <w:rPr>
          <w:spacing w:val="40"/>
          <w:w w:val="105"/>
          <w:sz w:val="28"/>
          <w:szCs w:val="28"/>
        </w:rPr>
        <w:t xml:space="preserve"> </w:t>
      </w:r>
      <w:r w:rsidRPr="00AA3449">
        <w:rPr>
          <w:w w:val="105"/>
          <w:sz w:val="28"/>
          <w:szCs w:val="28"/>
        </w:rPr>
        <w:t>осознание</w:t>
      </w:r>
      <w:r w:rsidRPr="00AA3449">
        <w:rPr>
          <w:spacing w:val="40"/>
          <w:w w:val="105"/>
          <w:sz w:val="28"/>
          <w:szCs w:val="28"/>
        </w:rPr>
        <w:t xml:space="preserve"> </w:t>
      </w:r>
      <w:r w:rsidRPr="00AA3449">
        <w:rPr>
          <w:w w:val="105"/>
          <w:sz w:val="28"/>
          <w:szCs w:val="28"/>
        </w:rPr>
        <w:t>важности</w:t>
      </w:r>
      <w:r w:rsidRPr="00AA3449">
        <w:rPr>
          <w:spacing w:val="40"/>
          <w:w w:val="105"/>
          <w:sz w:val="28"/>
          <w:szCs w:val="28"/>
        </w:rPr>
        <w:t xml:space="preserve"> </w:t>
      </w:r>
      <w:r w:rsidRPr="00AA3449">
        <w:rPr>
          <w:w w:val="105"/>
          <w:sz w:val="28"/>
          <w:szCs w:val="28"/>
        </w:rPr>
        <w:t>обучения</w:t>
      </w:r>
      <w:r w:rsidRPr="00AA3449">
        <w:rPr>
          <w:spacing w:val="40"/>
          <w:w w:val="105"/>
          <w:sz w:val="28"/>
          <w:szCs w:val="28"/>
        </w:rPr>
        <w:t xml:space="preserve"> </w:t>
      </w:r>
      <w:r w:rsidRPr="00AA3449">
        <w:rPr>
          <w:w w:val="105"/>
          <w:sz w:val="28"/>
          <w:szCs w:val="28"/>
        </w:rPr>
        <w:t>на протяжении всей жизни для успешной профессиональной деятельности и развитие необходимых</w:t>
      </w:r>
      <w:r w:rsidRPr="00AA3449">
        <w:rPr>
          <w:spacing w:val="-6"/>
          <w:w w:val="105"/>
          <w:sz w:val="28"/>
          <w:szCs w:val="28"/>
        </w:rPr>
        <w:t xml:space="preserve"> </w:t>
      </w:r>
      <w:r w:rsidRPr="00AA3449">
        <w:rPr>
          <w:w w:val="105"/>
          <w:sz w:val="28"/>
          <w:szCs w:val="28"/>
        </w:rPr>
        <w:t>умений для этого, уважение к труду и результатам трудовой деятельности, осознанный выбор и построение</w:t>
      </w:r>
      <w:r w:rsidRPr="00AA3449">
        <w:rPr>
          <w:spacing w:val="40"/>
          <w:w w:val="105"/>
          <w:sz w:val="28"/>
          <w:szCs w:val="28"/>
        </w:rPr>
        <w:t xml:space="preserve"> </w:t>
      </w:r>
      <w:r w:rsidRPr="00AA3449">
        <w:rPr>
          <w:w w:val="105"/>
          <w:sz w:val="28"/>
          <w:szCs w:val="28"/>
        </w:rPr>
        <w:t>индивидуальной</w:t>
      </w:r>
      <w:r w:rsidRPr="00AA3449">
        <w:rPr>
          <w:spacing w:val="40"/>
          <w:w w:val="105"/>
          <w:sz w:val="28"/>
          <w:szCs w:val="28"/>
        </w:rPr>
        <w:t xml:space="preserve"> </w:t>
      </w:r>
      <w:r w:rsidRPr="00AA3449">
        <w:rPr>
          <w:w w:val="105"/>
          <w:sz w:val="28"/>
          <w:szCs w:val="28"/>
        </w:rPr>
        <w:t xml:space="preserve">траектории образования и жизненных планов с учётом личных и общественных интересов и </w:t>
      </w:r>
      <w:r w:rsidRPr="00AA3449">
        <w:rPr>
          <w:spacing w:val="-2"/>
          <w:w w:val="105"/>
          <w:sz w:val="28"/>
          <w:szCs w:val="28"/>
        </w:rPr>
        <w:t>потребностей;</w:t>
      </w:r>
    </w:p>
    <w:p w:rsidR="00AA3449" w:rsidRPr="00AA3449" w:rsidRDefault="003243A9" w:rsidP="00422FBF">
      <w:pPr>
        <w:pStyle w:val="a5"/>
        <w:numPr>
          <w:ilvl w:val="0"/>
          <w:numId w:val="32"/>
        </w:numPr>
        <w:tabs>
          <w:tab w:val="left" w:pos="1237"/>
        </w:tabs>
        <w:spacing w:before="5" w:line="276" w:lineRule="auto"/>
        <w:ind w:right="400"/>
        <w:rPr>
          <w:sz w:val="28"/>
          <w:szCs w:val="28"/>
        </w:rPr>
      </w:pPr>
      <w:r w:rsidRPr="00AA3449">
        <w:rPr>
          <w:w w:val="105"/>
          <w:sz w:val="28"/>
          <w:szCs w:val="28"/>
        </w:rPr>
        <w:t>экологического воспитания:</w:t>
      </w:r>
      <w:r w:rsidRPr="00AA3449">
        <w:rPr>
          <w:sz w:val="28"/>
          <w:szCs w:val="28"/>
        </w:rPr>
        <w:tab/>
      </w:r>
      <w:r w:rsidRPr="00AA3449">
        <w:rPr>
          <w:spacing w:val="-2"/>
          <w:w w:val="105"/>
          <w:sz w:val="28"/>
          <w:szCs w:val="28"/>
        </w:rPr>
        <w:t>ориентация</w:t>
      </w:r>
      <w:r w:rsidRPr="00AA3449">
        <w:rPr>
          <w:sz w:val="28"/>
          <w:szCs w:val="28"/>
        </w:rPr>
        <w:tab/>
      </w:r>
      <w:r w:rsidRPr="00AA3449">
        <w:rPr>
          <w:spacing w:val="-6"/>
          <w:w w:val="105"/>
          <w:sz w:val="28"/>
          <w:szCs w:val="28"/>
        </w:rPr>
        <w:t>на</w:t>
      </w:r>
      <w:r w:rsidRPr="00AA3449">
        <w:rPr>
          <w:sz w:val="28"/>
          <w:szCs w:val="28"/>
        </w:rPr>
        <w:tab/>
      </w:r>
      <w:r w:rsidRPr="00AA3449">
        <w:rPr>
          <w:w w:val="105"/>
          <w:sz w:val="28"/>
          <w:szCs w:val="28"/>
        </w:rPr>
        <w:t>применение</w:t>
      </w:r>
      <w:r w:rsidRPr="00AA3449">
        <w:rPr>
          <w:spacing w:val="500"/>
          <w:w w:val="105"/>
          <w:sz w:val="28"/>
          <w:szCs w:val="28"/>
        </w:rPr>
        <w:t xml:space="preserve"> </w:t>
      </w:r>
      <w:r w:rsidRPr="00AA3449">
        <w:rPr>
          <w:w w:val="105"/>
          <w:sz w:val="28"/>
          <w:szCs w:val="28"/>
        </w:rPr>
        <w:t>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w:t>
      </w:r>
      <w:r w:rsidRPr="00AA3449">
        <w:rPr>
          <w:spacing w:val="40"/>
          <w:w w:val="105"/>
          <w:sz w:val="28"/>
          <w:szCs w:val="28"/>
        </w:rPr>
        <w:t xml:space="preserve"> </w:t>
      </w:r>
      <w:r w:rsidRPr="00AA3449">
        <w:rPr>
          <w:w w:val="105"/>
          <w:sz w:val="28"/>
          <w:szCs w:val="28"/>
        </w:rPr>
        <w:t>проблем</w:t>
      </w:r>
      <w:r w:rsidRPr="00AA3449">
        <w:rPr>
          <w:spacing w:val="40"/>
          <w:w w:val="105"/>
          <w:sz w:val="28"/>
          <w:szCs w:val="28"/>
        </w:rPr>
        <w:t xml:space="preserve"> </w:t>
      </w:r>
      <w:r w:rsidRPr="00AA3449">
        <w:rPr>
          <w:w w:val="105"/>
          <w:sz w:val="28"/>
          <w:szCs w:val="28"/>
        </w:rPr>
        <w:t>и</w:t>
      </w:r>
      <w:r w:rsidRPr="00AA3449">
        <w:rPr>
          <w:spacing w:val="40"/>
          <w:w w:val="105"/>
          <w:sz w:val="28"/>
          <w:szCs w:val="28"/>
        </w:rPr>
        <w:t xml:space="preserve"> </w:t>
      </w:r>
      <w:r w:rsidRPr="00AA3449">
        <w:rPr>
          <w:w w:val="105"/>
          <w:sz w:val="28"/>
          <w:szCs w:val="28"/>
        </w:rPr>
        <w:t>путей</w:t>
      </w:r>
      <w:r w:rsidRPr="00AA3449">
        <w:rPr>
          <w:spacing w:val="40"/>
          <w:w w:val="105"/>
          <w:sz w:val="28"/>
          <w:szCs w:val="28"/>
        </w:rPr>
        <w:t xml:space="preserve"> </w:t>
      </w:r>
      <w:r w:rsidRPr="00AA3449">
        <w:rPr>
          <w:w w:val="105"/>
          <w:sz w:val="28"/>
          <w:szCs w:val="28"/>
        </w:rPr>
        <w:t>их</w:t>
      </w:r>
      <w:r w:rsidRPr="00AA3449">
        <w:rPr>
          <w:spacing w:val="40"/>
          <w:w w:val="105"/>
          <w:sz w:val="28"/>
          <w:szCs w:val="28"/>
        </w:rPr>
        <w:t xml:space="preserve"> </w:t>
      </w:r>
      <w:r w:rsidRPr="00AA3449">
        <w:rPr>
          <w:w w:val="105"/>
          <w:sz w:val="28"/>
          <w:szCs w:val="28"/>
        </w:rPr>
        <w:t>решения;</w:t>
      </w:r>
      <w:r w:rsidRPr="00AA3449">
        <w:rPr>
          <w:spacing w:val="40"/>
          <w:w w:val="105"/>
          <w:sz w:val="28"/>
          <w:szCs w:val="28"/>
        </w:rPr>
        <w:t xml:space="preserve"> </w:t>
      </w:r>
      <w:r w:rsidRPr="00AA3449">
        <w:rPr>
          <w:w w:val="105"/>
          <w:sz w:val="28"/>
          <w:szCs w:val="28"/>
        </w:rPr>
        <w:t>активное</w:t>
      </w:r>
      <w:r w:rsidRPr="00AA3449">
        <w:rPr>
          <w:spacing w:val="40"/>
          <w:w w:val="105"/>
          <w:sz w:val="28"/>
          <w:szCs w:val="28"/>
        </w:rPr>
        <w:t xml:space="preserve"> </w:t>
      </w:r>
      <w:r w:rsidRPr="00AA3449">
        <w:rPr>
          <w:w w:val="105"/>
          <w:sz w:val="28"/>
          <w:szCs w:val="28"/>
        </w:rPr>
        <w:t>неприятие</w:t>
      </w:r>
      <w:r w:rsidRPr="00AA3449">
        <w:rPr>
          <w:spacing w:val="40"/>
          <w:w w:val="105"/>
          <w:sz w:val="28"/>
          <w:szCs w:val="28"/>
        </w:rPr>
        <w:t xml:space="preserve"> </w:t>
      </w:r>
      <w:r w:rsidRPr="00AA3449">
        <w:rPr>
          <w:w w:val="105"/>
          <w:sz w:val="28"/>
          <w:szCs w:val="28"/>
        </w:rPr>
        <w:t>действий,</w:t>
      </w:r>
      <w:r w:rsidRPr="00AA3449">
        <w:rPr>
          <w:spacing w:val="40"/>
          <w:w w:val="105"/>
          <w:sz w:val="28"/>
          <w:szCs w:val="28"/>
        </w:rPr>
        <w:t xml:space="preserve"> </w:t>
      </w:r>
      <w:r w:rsidRPr="00AA3449">
        <w:rPr>
          <w:w w:val="105"/>
          <w:sz w:val="28"/>
          <w:szCs w:val="28"/>
        </w:rPr>
        <w:t>приносящих</w:t>
      </w:r>
      <w:r w:rsidRPr="00AA3449">
        <w:rPr>
          <w:spacing w:val="40"/>
          <w:w w:val="105"/>
          <w:sz w:val="28"/>
          <w:szCs w:val="28"/>
        </w:rPr>
        <w:t xml:space="preserve"> </w:t>
      </w:r>
      <w:r w:rsidRPr="00AA3449">
        <w:rPr>
          <w:w w:val="105"/>
          <w:sz w:val="28"/>
          <w:szCs w:val="28"/>
        </w:rPr>
        <w:t>вред</w:t>
      </w:r>
      <w:r w:rsidR="004F668F" w:rsidRPr="00AA3449">
        <w:rPr>
          <w:w w:val="105"/>
          <w:sz w:val="28"/>
          <w:szCs w:val="28"/>
        </w:rPr>
        <w:t xml:space="preserve"> </w:t>
      </w:r>
      <w:r w:rsidRPr="00AA3449">
        <w:rPr>
          <w:w w:val="105"/>
          <w:sz w:val="28"/>
          <w:szCs w:val="28"/>
        </w:rPr>
        <w:t>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254E5" w:rsidRPr="00AA3449" w:rsidRDefault="003243A9" w:rsidP="00422FBF">
      <w:pPr>
        <w:pStyle w:val="a5"/>
        <w:numPr>
          <w:ilvl w:val="0"/>
          <w:numId w:val="32"/>
        </w:numPr>
        <w:tabs>
          <w:tab w:val="left" w:pos="1237"/>
        </w:tabs>
        <w:spacing w:before="5" w:line="276" w:lineRule="auto"/>
        <w:ind w:right="400"/>
        <w:rPr>
          <w:sz w:val="28"/>
          <w:szCs w:val="28"/>
        </w:rPr>
      </w:pPr>
      <w:r w:rsidRPr="00AA3449">
        <w:rPr>
          <w:w w:val="105"/>
          <w:sz w:val="28"/>
          <w:szCs w:val="28"/>
        </w:rPr>
        <w:t>ценности научного познания: ориентация в деятельности на современную систему научных</w:t>
      </w:r>
      <w:r w:rsidRPr="00AA3449">
        <w:rPr>
          <w:spacing w:val="-3"/>
          <w:w w:val="105"/>
          <w:sz w:val="28"/>
          <w:szCs w:val="28"/>
        </w:rPr>
        <w:t xml:space="preserve"> </w:t>
      </w:r>
      <w:r w:rsidRPr="00AA3449">
        <w:rPr>
          <w:w w:val="105"/>
          <w:sz w:val="28"/>
          <w:szCs w:val="28"/>
        </w:rPr>
        <w:t>представлений об основных</w:t>
      </w:r>
      <w:r w:rsidRPr="00AA3449">
        <w:rPr>
          <w:spacing w:val="-3"/>
          <w:w w:val="105"/>
          <w:sz w:val="28"/>
          <w:szCs w:val="28"/>
        </w:rPr>
        <w:t xml:space="preserve"> </w:t>
      </w:r>
      <w:r w:rsidRPr="00AA3449">
        <w:rPr>
          <w:w w:val="105"/>
          <w:sz w:val="28"/>
          <w:szCs w:val="28"/>
        </w:rPr>
        <w:t xml:space="preserve">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w:t>
      </w:r>
      <w:r w:rsidR="004F668F" w:rsidRPr="00AA3449">
        <w:rPr>
          <w:spacing w:val="-2"/>
          <w:w w:val="105"/>
          <w:sz w:val="28"/>
          <w:szCs w:val="28"/>
        </w:rPr>
        <w:t xml:space="preserve">деятельности, </w:t>
      </w:r>
      <w:r w:rsidRPr="00AA3449">
        <w:rPr>
          <w:spacing w:val="-2"/>
          <w:w w:val="105"/>
          <w:sz w:val="28"/>
          <w:szCs w:val="28"/>
        </w:rPr>
        <w:t>установка</w:t>
      </w:r>
      <w:r w:rsidR="004F668F" w:rsidRPr="00AA3449">
        <w:rPr>
          <w:spacing w:val="-2"/>
          <w:w w:val="105"/>
          <w:sz w:val="28"/>
          <w:szCs w:val="28"/>
        </w:rPr>
        <w:t xml:space="preserve"> </w:t>
      </w:r>
      <w:r w:rsidRPr="00AA3449">
        <w:rPr>
          <w:w w:val="105"/>
          <w:sz w:val="28"/>
          <w:szCs w:val="28"/>
        </w:rPr>
        <w:t>на осмысление опыта, наблюдений, поступков и стремление совершенствовать пути достижения индивидуального и коллективного благополучия.</w:t>
      </w:r>
    </w:p>
    <w:p w:rsidR="006254E5" w:rsidRPr="00A20079" w:rsidRDefault="003243A9" w:rsidP="00A1264B">
      <w:pPr>
        <w:pStyle w:val="a3"/>
        <w:tabs>
          <w:tab w:val="left" w:pos="2905"/>
          <w:tab w:val="left" w:pos="4776"/>
          <w:tab w:val="left" w:pos="7193"/>
          <w:tab w:val="left" w:pos="8970"/>
        </w:tabs>
        <w:spacing w:before="3" w:line="276" w:lineRule="auto"/>
        <w:ind w:right="418"/>
        <w:rPr>
          <w:sz w:val="28"/>
          <w:szCs w:val="28"/>
        </w:rPr>
      </w:pPr>
      <w:r w:rsidRPr="00A20079">
        <w:rPr>
          <w:spacing w:val="-2"/>
          <w:w w:val="105"/>
          <w:sz w:val="28"/>
          <w:szCs w:val="28"/>
        </w:rPr>
        <w:t>Личностные</w:t>
      </w:r>
      <w:r w:rsidR="00451FE0">
        <w:rPr>
          <w:sz w:val="28"/>
          <w:szCs w:val="28"/>
        </w:rPr>
        <w:t xml:space="preserve"> </w:t>
      </w:r>
      <w:r w:rsidRPr="00A20079">
        <w:rPr>
          <w:spacing w:val="-2"/>
          <w:w w:val="105"/>
          <w:sz w:val="28"/>
          <w:szCs w:val="28"/>
        </w:rPr>
        <w:t>результаты,</w:t>
      </w:r>
      <w:r w:rsidR="00451FE0">
        <w:rPr>
          <w:sz w:val="28"/>
          <w:szCs w:val="28"/>
        </w:rPr>
        <w:t xml:space="preserve"> </w:t>
      </w:r>
      <w:r w:rsidRPr="00A20079">
        <w:rPr>
          <w:spacing w:val="-2"/>
          <w:w w:val="105"/>
          <w:sz w:val="28"/>
          <w:szCs w:val="28"/>
        </w:rPr>
        <w:t>обеспечивающие</w:t>
      </w:r>
      <w:r w:rsidR="00451FE0">
        <w:rPr>
          <w:sz w:val="28"/>
          <w:szCs w:val="28"/>
        </w:rPr>
        <w:t xml:space="preserve"> </w:t>
      </w:r>
      <w:r w:rsidRPr="00A20079">
        <w:rPr>
          <w:spacing w:val="-2"/>
          <w:w w:val="105"/>
          <w:sz w:val="28"/>
          <w:szCs w:val="28"/>
        </w:rPr>
        <w:t>адаптацию</w:t>
      </w:r>
      <w:r w:rsidR="00451FE0">
        <w:rPr>
          <w:sz w:val="28"/>
          <w:szCs w:val="28"/>
        </w:rPr>
        <w:t xml:space="preserve"> </w:t>
      </w:r>
      <w:r w:rsidRPr="00A20079">
        <w:rPr>
          <w:spacing w:val="-2"/>
          <w:w w:val="105"/>
          <w:sz w:val="28"/>
          <w:szCs w:val="28"/>
        </w:rPr>
        <w:t xml:space="preserve">обучающегося </w:t>
      </w:r>
      <w:r w:rsidRPr="00A20079">
        <w:rPr>
          <w:w w:val="105"/>
          <w:sz w:val="28"/>
          <w:szCs w:val="28"/>
        </w:rPr>
        <w:t>к изменяющимся условиям социальной и природной среды:</w:t>
      </w:r>
    </w:p>
    <w:p w:rsidR="006254E5" w:rsidRPr="00A20079" w:rsidRDefault="00451FE0" w:rsidP="00451FE0">
      <w:pPr>
        <w:pStyle w:val="a3"/>
        <w:spacing w:line="276" w:lineRule="auto"/>
        <w:ind w:right="417" w:firstLine="0"/>
        <w:rPr>
          <w:sz w:val="28"/>
          <w:szCs w:val="28"/>
        </w:rPr>
      </w:pPr>
      <w:r>
        <w:rPr>
          <w:w w:val="105"/>
          <w:sz w:val="28"/>
          <w:szCs w:val="28"/>
        </w:rPr>
        <w:t xml:space="preserve">          </w:t>
      </w:r>
      <w:r w:rsidR="003243A9" w:rsidRPr="00A20079">
        <w:rPr>
          <w:w w:val="105"/>
          <w:sz w:val="28"/>
          <w:szCs w:val="28"/>
        </w:rPr>
        <w:t>освоение обучающимися социального опыта, основных социальных ролей, соответствующих</w:t>
      </w:r>
      <w:r w:rsidR="003243A9" w:rsidRPr="00A20079">
        <w:rPr>
          <w:spacing w:val="-11"/>
          <w:w w:val="105"/>
          <w:sz w:val="28"/>
          <w:szCs w:val="28"/>
        </w:rPr>
        <w:t xml:space="preserve"> </w:t>
      </w:r>
      <w:r w:rsidR="003243A9" w:rsidRPr="00A20079">
        <w:rPr>
          <w:w w:val="105"/>
          <w:sz w:val="28"/>
          <w:szCs w:val="28"/>
        </w:rPr>
        <w:t>ведущей</w:t>
      </w:r>
      <w:r w:rsidR="003243A9" w:rsidRPr="00A20079">
        <w:rPr>
          <w:spacing w:val="-6"/>
          <w:w w:val="105"/>
          <w:sz w:val="28"/>
          <w:szCs w:val="28"/>
        </w:rPr>
        <w:t xml:space="preserve"> </w:t>
      </w:r>
      <w:r w:rsidR="003243A9" w:rsidRPr="00A20079">
        <w:rPr>
          <w:w w:val="105"/>
          <w:sz w:val="28"/>
          <w:szCs w:val="28"/>
        </w:rPr>
        <w:t>деятельности</w:t>
      </w:r>
      <w:r w:rsidR="003243A9" w:rsidRPr="00A20079">
        <w:rPr>
          <w:spacing w:val="-6"/>
          <w:w w:val="105"/>
          <w:sz w:val="28"/>
          <w:szCs w:val="28"/>
        </w:rPr>
        <w:t xml:space="preserve"> </w:t>
      </w:r>
      <w:r w:rsidR="003243A9" w:rsidRPr="00A20079">
        <w:rPr>
          <w:w w:val="105"/>
          <w:sz w:val="28"/>
          <w:szCs w:val="28"/>
        </w:rPr>
        <w:t>возраста,</w:t>
      </w:r>
      <w:r w:rsidR="003243A9" w:rsidRPr="00A20079">
        <w:rPr>
          <w:spacing w:val="-9"/>
          <w:w w:val="105"/>
          <w:sz w:val="28"/>
          <w:szCs w:val="28"/>
        </w:rPr>
        <w:t xml:space="preserve"> </w:t>
      </w:r>
      <w:r w:rsidR="003243A9" w:rsidRPr="00A20079">
        <w:rPr>
          <w:w w:val="105"/>
          <w:sz w:val="28"/>
          <w:szCs w:val="28"/>
        </w:rPr>
        <w:t>норм</w:t>
      </w:r>
      <w:r w:rsidR="003243A9" w:rsidRPr="00A20079">
        <w:rPr>
          <w:spacing w:val="-1"/>
          <w:w w:val="105"/>
          <w:sz w:val="28"/>
          <w:szCs w:val="28"/>
        </w:rPr>
        <w:t xml:space="preserve"> </w:t>
      </w:r>
      <w:r w:rsidR="003243A9" w:rsidRPr="00A20079">
        <w:rPr>
          <w:w w:val="105"/>
          <w:sz w:val="28"/>
          <w:szCs w:val="28"/>
        </w:rPr>
        <w:t>и</w:t>
      </w:r>
      <w:r w:rsidR="003243A9" w:rsidRPr="00A20079">
        <w:rPr>
          <w:spacing w:val="-6"/>
          <w:w w:val="105"/>
          <w:sz w:val="28"/>
          <w:szCs w:val="28"/>
        </w:rPr>
        <w:t xml:space="preserve"> </w:t>
      </w:r>
      <w:r w:rsidR="003243A9" w:rsidRPr="00A20079">
        <w:rPr>
          <w:w w:val="105"/>
          <w:sz w:val="28"/>
          <w:szCs w:val="28"/>
        </w:rPr>
        <w:t>правил</w:t>
      </w:r>
      <w:r w:rsidR="003243A9" w:rsidRPr="00A20079">
        <w:rPr>
          <w:spacing w:val="-5"/>
          <w:w w:val="105"/>
          <w:sz w:val="28"/>
          <w:szCs w:val="28"/>
        </w:rPr>
        <w:t xml:space="preserve"> </w:t>
      </w:r>
      <w:r w:rsidR="003243A9" w:rsidRPr="00A20079">
        <w:rPr>
          <w:w w:val="105"/>
          <w:sz w:val="28"/>
          <w:szCs w:val="28"/>
        </w:rPr>
        <w:t>общественного</w:t>
      </w:r>
      <w:r w:rsidR="003243A9" w:rsidRPr="00A20079">
        <w:rPr>
          <w:spacing w:val="-5"/>
          <w:w w:val="105"/>
          <w:sz w:val="28"/>
          <w:szCs w:val="28"/>
        </w:rPr>
        <w:t xml:space="preserve"> </w:t>
      </w:r>
      <w:r w:rsidR="003243A9" w:rsidRPr="00A20079">
        <w:rPr>
          <w:w w:val="105"/>
          <w:sz w:val="28"/>
          <w:szCs w:val="28"/>
        </w:rPr>
        <w:t>поведения,</w:t>
      </w:r>
      <w:r w:rsidR="003243A9" w:rsidRPr="00A20079">
        <w:rPr>
          <w:spacing w:val="-9"/>
          <w:w w:val="105"/>
          <w:sz w:val="28"/>
          <w:szCs w:val="28"/>
        </w:rPr>
        <w:t xml:space="preserve"> </w:t>
      </w:r>
      <w:r w:rsidR="003243A9" w:rsidRPr="00A20079">
        <w:rPr>
          <w:w w:val="105"/>
          <w:sz w:val="28"/>
          <w:szCs w:val="28"/>
        </w:rPr>
        <w:t>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254E5" w:rsidRPr="00A20079" w:rsidRDefault="003243A9" w:rsidP="00A1264B">
      <w:pPr>
        <w:pStyle w:val="a3"/>
        <w:spacing w:before="2" w:line="276" w:lineRule="auto"/>
        <w:ind w:right="424"/>
        <w:rPr>
          <w:sz w:val="28"/>
          <w:szCs w:val="28"/>
        </w:rPr>
      </w:pPr>
      <w:r w:rsidRPr="00A20079">
        <w:rPr>
          <w:w w:val="105"/>
          <w:sz w:val="28"/>
          <w:szCs w:val="28"/>
        </w:rPr>
        <w:lastRenderedPageBreak/>
        <w:t>способность обучающихся во взаимодействии в условиях неопределённости, открытость опыту и знаниям других;</w:t>
      </w:r>
    </w:p>
    <w:p w:rsidR="006254E5" w:rsidRPr="00A20079" w:rsidRDefault="003243A9" w:rsidP="00A1264B">
      <w:pPr>
        <w:pStyle w:val="a3"/>
        <w:spacing w:before="2" w:line="276" w:lineRule="auto"/>
        <w:ind w:right="420"/>
        <w:rPr>
          <w:sz w:val="28"/>
          <w:szCs w:val="28"/>
        </w:rPr>
      </w:pPr>
      <w:r w:rsidRPr="00A20079">
        <w:rPr>
          <w:w w:val="105"/>
          <w:sz w:val="28"/>
          <w:szCs w:val="28"/>
        </w:rPr>
        <w:t>способность</w:t>
      </w:r>
      <w:r w:rsidRPr="00A20079">
        <w:rPr>
          <w:spacing w:val="80"/>
          <w:w w:val="150"/>
          <w:sz w:val="28"/>
          <w:szCs w:val="28"/>
        </w:rPr>
        <w:t xml:space="preserve">  </w:t>
      </w:r>
      <w:r w:rsidRPr="00A20079">
        <w:rPr>
          <w:w w:val="105"/>
          <w:sz w:val="28"/>
          <w:szCs w:val="28"/>
        </w:rPr>
        <w:t>действовать</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условиях</w:t>
      </w:r>
      <w:r w:rsidRPr="00A20079">
        <w:rPr>
          <w:spacing w:val="80"/>
          <w:w w:val="150"/>
          <w:sz w:val="28"/>
          <w:szCs w:val="28"/>
        </w:rPr>
        <w:t xml:space="preserve">  </w:t>
      </w:r>
      <w:r w:rsidRPr="00A20079">
        <w:rPr>
          <w:w w:val="105"/>
          <w:sz w:val="28"/>
          <w:szCs w:val="28"/>
        </w:rPr>
        <w:t>неопределённости,</w:t>
      </w:r>
      <w:r w:rsidRPr="00A20079">
        <w:rPr>
          <w:spacing w:val="80"/>
          <w:w w:val="150"/>
          <w:sz w:val="28"/>
          <w:szCs w:val="28"/>
        </w:rPr>
        <w:t xml:space="preserve">  </w:t>
      </w:r>
      <w:r w:rsidRPr="00A20079">
        <w:rPr>
          <w:w w:val="105"/>
          <w:sz w:val="28"/>
          <w:szCs w:val="28"/>
        </w:rPr>
        <w:t>открытость</w:t>
      </w:r>
      <w:r w:rsidRPr="00A20079">
        <w:rPr>
          <w:spacing w:val="80"/>
          <w:w w:val="150"/>
          <w:sz w:val="28"/>
          <w:szCs w:val="28"/>
        </w:rPr>
        <w:t xml:space="preserve">  </w:t>
      </w:r>
      <w:r w:rsidRPr="00A20079">
        <w:rPr>
          <w:w w:val="105"/>
          <w:sz w:val="28"/>
          <w:szCs w:val="28"/>
        </w:rPr>
        <w:t>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254E5" w:rsidRPr="00A20079" w:rsidRDefault="003243A9" w:rsidP="00A1264B">
      <w:pPr>
        <w:pStyle w:val="a3"/>
        <w:tabs>
          <w:tab w:val="left" w:pos="1724"/>
          <w:tab w:val="left" w:pos="3875"/>
          <w:tab w:val="left" w:pos="6330"/>
          <w:tab w:val="left" w:pos="7754"/>
          <w:tab w:val="left" w:pos="9517"/>
        </w:tabs>
        <w:spacing w:before="10" w:line="276" w:lineRule="auto"/>
        <w:ind w:right="411"/>
        <w:rPr>
          <w:sz w:val="28"/>
          <w:szCs w:val="28"/>
        </w:rPr>
      </w:pPr>
      <w:r w:rsidRPr="00A20079">
        <w:rPr>
          <w:w w:val="105"/>
          <w:sz w:val="28"/>
          <w:szCs w:val="28"/>
        </w:rPr>
        <w:t xml:space="preserve">навык выявления и связывания образов, способность формирования новых знаний, в том </w:t>
      </w:r>
      <w:r w:rsidRPr="00A20079">
        <w:rPr>
          <w:spacing w:val="-2"/>
          <w:sz w:val="28"/>
          <w:szCs w:val="28"/>
        </w:rPr>
        <w:t>числе</w:t>
      </w:r>
      <w:r w:rsidRPr="00A20079">
        <w:rPr>
          <w:sz w:val="28"/>
          <w:szCs w:val="28"/>
        </w:rPr>
        <w:tab/>
      </w:r>
      <w:r w:rsidRPr="00A20079">
        <w:rPr>
          <w:spacing w:val="-2"/>
          <w:sz w:val="28"/>
          <w:szCs w:val="28"/>
        </w:rPr>
        <w:t>способность</w:t>
      </w:r>
      <w:r w:rsidRPr="00A20079">
        <w:rPr>
          <w:sz w:val="28"/>
          <w:szCs w:val="28"/>
        </w:rPr>
        <w:tab/>
      </w:r>
      <w:r w:rsidRPr="00A20079">
        <w:rPr>
          <w:spacing w:val="-2"/>
          <w:sz w:val="28"/>
          <w:szCs w:val="28"/>
        </w:rPr>
        <w:t>формулировать</w:t>
      </w:r>
      <w:r w:rsidR="00451FE0">
        <w:rPr>
          <w:sz w:val="28"/>
          <w:szCs w:val="28"/>
        </w:rPr>
        <w:t xml:space="preserve"> </w:t>
      </w:r>
      <w:r w:rsidRPr="00A20079">
        <w:rPr>
          <w:spacing w:val="-2"/>
          <w:sz w:val="28"/>
          <w:szCs w:val="28"/>
        </w:rPr>
        <w:t>идеи,</w:t>
      </w:r>
      <w:r w:rsidR="004F668F" w:rsidRPr="00A20079">
        <w:rPr>
          <w:sz w:val="28"/>
          <w:szCs w:val="28"/>
        </w:rPr>
        <w:t xml:space="preserve"> </w:t>
      </w:r>
      <w:r w:rsidRPr="00A20079">
        <w:rPr>
          <w:spacing w:val="-2"/>
          <w:sz w:val="28"/>
          <w:szCs w:val="28"/>
        </w:rPr>
        <w:t>понятия,</w:t>
      </w:r>
      <w:r w:rsidR="00451FE0">
        <w:rPr>
          <w:sz w:val="28"/>
          <w:szCs w:val="28"/>
        </w:rPr>
        <w:t xml:space="preserve"> </w:t>
      </w:r>
      <w:r w:rsidRPr="00A20079">
        <w:rPr>
          <w:spacing w:val="-2"/>
          <w:sz w:val="28"/>
          <w:szCs w:val="28"/>
        </w:rPr>
        <w:t xml:space="preserve">гипотезы </w:t>
      </w:r>
      <w:r w:rsidRPr="00A20079">
        <w:rPr>
          <w:w w:val="105"/>
          <w:sz w:val="28"/>
          <w:szCs w:val="28"/>
        </w:rPr>
        <w:t>об объектах</w:t>
      </w:r>
      <w:r w:rsidRPr="00A20079">
        <w:rPr>
          <w:spacing w:val="-1"/>
          <w:w w:val="105"/>
          <w:sz w:val="28"/>
          <w:szCs w:val="28"/>
        </w:rPr>
        <w:t xml:space="preserve"> </w:t>
      </w:r>
      <w:r w:rsidRPr="00A20079">
        <w:rPr>
          <w:w w:val="105"/>
          <w:sz w:val="28"/>
          <w:szCs w:val="28"/>
        </w:rPr>
        <w:t>и явлениях, в том числе ранее неизвестных, осознавать дефицит собственных</w:t>
      </w:r>
      <w:r w:rsidRPr="00A20079">
        <w:rPr>
          <w:spacing w:val="-1"/>
          <w:w w:val="105"/>
          <w:sz w:val="28"/>
          <w:szCs w:val="28"/>
        </w:rPr>
        <w:t xml:space="preserve"> </w:t>
      </w:r>
      <w:r w:rsidRPr="00A20079">
        <w:rPr>
          <w:w w:val="105"/>
          <w:sz w:val="28"/>
          <w:szCs w:val="28"/>
        </w:rPr>
        <w:t>знаний и компетентностей, планировать своё развитие;</w:t>
      </w:r>
    </w:p>
    <w:p w:rsidR="006254E5" w:rsidRPr="00A20079" w:rsidRDefault="003243A9" w:rsidP="00A1264B">
      <w:pPr>
        <w:pStyle w:val="a3"/>
        <w:tabs>
          <w:tab w:val="left" w:pos="3086"/>
          <w:tab w:val="left" w:pos="6282"/>
          <w:tab w:val="left" w:pos="9644"/>
        </w:tabs>
        <w:spacing w:before="1" w:line="276" w:lineRule="auto"/>
        <w:ind w:right="406"/>
        <w:rPr>
          <w:sz w:val="28"/>
          <w:szCs w:val="28"/>
        </w:rPr>
      </w:pPr>
      <w:r w:rsidRPr="00A20079">
        <w:rPr>
          <w:w w:val="105"/>
          <w:sz w:val="28"/>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w:t>
      </w:r>
      <w:r w:rsidRPr="00A20079">
        <w:rPr>
          <w:spacing w:val="-2"/>
          <w:w w:val="105"/>
          <w:sz w:val="28"/>
          <w:szCs w:val="28"/>
        </w:rPr>
        <w:t>понятие</w:t>
      </w:r>
      <w:r w:rsidR="00451FE0">
        <w:rPr>
          <w:sz w:val="28"/>
          <w:szCs w:val="28"/>
        </w:rPr>
        <w:t xml:space="preserve"> </w:t>
      </w:r>
      <w:r w:rsidRPr="00A20079">
        <w:rPr>
          <w:spacing w:val="-2"/>
          <w:w w:val="105"/>
          <w:sz w:val="28"/>
          <w:szCs w:val="28"/>
        </w:rPr>
        <w:t>примерами,</w:t>
      </w:r>
      <w:r w:rsidR="004F668F" w:rsidRPr="00A20079">
        <w:rPr>
          <w:sz w:val="28"/>
          <w:szCs w:val="28"/>
        </w:rPr>
        <w:t xml:space="preserve"> </w:t>
      </w:r>
      <w:r w:rsidRPr="00A20079">
        <w:rPr>
          <w:spacing w:val="-2"/>
          <w:w w:val="105"/>
          <w:sz w:val="28"/>
          <w:szCs w:val="28"/>
        </w:rPr>
        <w:t>использовать</w:t>
      </w:r>
      <w:r w:rsidR="004F668F" w:rsidRPr="00A20079">
        <w:rPr>
          <w:sz w:val="28"/>
          <w:szCs w:val="28"/>
        </w:rPr>
        <w:t xml:space="preserve"> </w:t>
      </w:r>
      <w:r w:rsidRPr="00A20079">
        <w:rPr>
          <w:spacing w:val="-2"/>
          <w:w w:val="105"/>
          <w:sz w:val="28"/>
          <w:szCs w:val="28"/>
        </w:rPr>
        <w:t xml:space="preserve">понятие </w:t>
      </w:r>
      <w:r w:rsidRPr="00A20079">
        <w:rPr>
          <w:w w:val="105"/>
          <w:sz w:val="28"/>
          <w:szCs w:val="28"/>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254E5" w:rsidRPr="00A20079" w:rsidRDefault="003243A9" w:rsidP="00A1264B">
      <w:pPr>
        <w:pStyle w:val="a3"/>
        <w:spacing w:before="8" w:line="276" w:lineRule="auto"/>
        <w:ind w:right="421"/>
        <w:rPr>
          <w:sz w:val="28"/>
          <w:szCs w:val="28"/>
        </w:rPr>
      </w:pPr>
      <w:r w:rsidRPr="00A20079">
        <w:rPr>
          <w:w w:val="105"/>
          <w:sz w:val="28"/>
          <w:szCs w:val="28"/>
        </w:rPr>
        <w:t>умение</w:t>
      </w:r>
      <w:r w:rsidRPr="00A20079">
        <w:rPr>
          <w:spacing w:val="75"/>
          <w:w w:val="150"/>
          <w:sz w:val="28"/>
          <w:szCs w:val="28"/>
        </w:rPr>
        <w:t xml:space="preserve"> </w:t>
      </w:r>
      <w:r w:rsidRPr="00A20079">
        <w:rPr>
          <w:w w:val="105"/>
          <w:sz w:val="28"/>
          <w:szCs w:val="28"/>
        </w:rPr>
        <w:t>анализировать</w:t>
      </w:r>
      <w:r w:rsidRPr="00A20079">
        <w:rPr>
          <w:spacing w:val="77"/>
          <w:w w:val="150"/>
          <w:sz w:val="28"/>
          <w:szCs w:val="28"/>
        </w:rPr>
        <w:t xml:space="preserve"> </w:t>
      </w:r>
      <w:r w:rsidRPr="00A20079">
        <w:rPr>
          <w:w w:val="105"/>
          <w:sz w:val="28"/>
          <w:szCs w:val="28"/>
        </w:rPr>
        <w:t>и</w:t>
      </w:r>
      <w:r w:rsidRPr="00A20079">
        <w:rPr>
          <w:spacing w:val="75"/>
          <w:w w:val="150"/>
          <w:sz w:val="28"/>
          <w:szCs w:val="28"/>
        </w:rPr>
        <w:t xml:space="preserve"> </w:t>
      </w:r>
      <w:r w:rsidRPr="00A20079">
        <w:rPr>
          <w:w w:val="105"/>
          <w:sz w:val="28"/>
          <w:szCs w:val="28"/>
        </w:rPr>
        <w:t>выявлять</w:t>
      </w:r>
      <w:r w:rsidRPr="00A20079">
        <w:rPr>
          <w:spacing w:val="74"/>
          <w:w w:val="150"/>
          <w:sz w:val="28"/>
          <w:szCs w:val="28"/>
        </w:rPr>
        <w:t xml:space="preserve"> </w:t>
      </w:r>
      <w:r w:rsidRPr="00A20079">
        <w:rPr>
          <w:w w:val="105"/>
          <w:sz w:val="28"/>
          <w:szCs w:val="28"/>
        </w:rPr>
        <w:t>взаимосвязи</w:t>
      </w:r>
      <w:r w:rsidRPr="00A20079">
        <w:rPr>
          <w:spacing w:val="75"/>
          <w:w w:val="150"/>
          <w:sz w:val="28"/>
          <w:szCs w:val="28"/>
        </w:rPr>
        <w:t xml:space="preserve"> </w:t>
      </w:r>
      <w:r w:rsidRPr="00A20079">
        <w:rPr>
          <w:w w:val="105"/>
          <w:sz w:val="28"/>
          <w:szCs w:val="28"/>
        </w:rPr>
        <w:t>природы,</w:t>
      </w:r>
      <w:r w:rsidRPr="00A20079">
        <w:rPr>
          <w:spacing w:val="76"/>
          <w:w w:val="150"/>
          <w:sz w:val="28"/>
          <w:szCs w:val="28"/>
        </w:rPr>
        <w:t xml:space="preserve">   </w:t>
      </w:r>
      <w:r w:rsidRPr="00A20079">
        <w:rPr>
          <w:w w:val="105"/>
          <w:sz w:val="28"/>
          <w:szCs w:val="28"/>
        </w:rPr>
        <w:t>общества и экономики;</w:t>
      </w:r>
    </w:p>
    <w:p w:rsidR="006254E5" w:rsidRPr="00A20079" w:rsidRDefault="003243A9" w:rsidP="00A1264B">
      <w:pPr>
        <w:pStyle w:val="a3"/>
        <w:spacing w:before="2" w:line="276" w:lineRule="auto"/>
        <w:ind w:right="428"/>
        <w:rPr>
          <w:sz w:val="28"/>
          <w:szCs w:val="28"/>
        </w:rPr>
      </w:pPr>
      <w:r w:rsidRPr="00A20079">
        <w:rPr>
          <w:w w:val="105"/>
          <w:sz w:val="28"/>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254E5" w:rsidRPr="00A20079" w:rsidRDefault="003243A9" w:rsidP="00A1264B">
      <w:pPr>
        <w:pStyle w:val="a3"/>
        <w:tabs>
          <w:tab w:val="left" w:pos="1976"/>
          <w:tab w:val="left" w:pos="2739"/>
          <w:tab w:val="left" w:pos="3617"/>
          <w:tab w:val="left" w:pos="5574"/>
          <w:tab w:val="left" w:pos="7645"/>
          <w:tab w:val="left" w:pos="9458"/>
        </w:tabs>
        <w:spacing w:line="276" w:lineRule="auto"/>
        <w:ind w:right="418"/>
        <w:rPr>
          <w:sz w:val="28"/>
          <w:szCs w:val="28"/>
        </w:rPr>
      </w:pPr>
      <w:r w:rsidRPr="00A20079">
        <w:rPr>
          <w:w w:val="105"/>
          <w:sz w:val="28"/>
          <w:szCs w:val="28"/>
        </w:rPr>
        <w:t xml:space="preserve">способность обучающихся осознавать стрессовую ситуацию, оценивать происходящие </w:t>
      </w:r>
      <w:r w:rsidRPr="00A20079">
        <w:rPr>
          <w:spacing w:val="-2"/>
          <w:sz w:val="28"/>
          <w:szCs w:val="28"/>
        </w:rPr>
        <w:t>изменения</w:t>
      </w:r>
      <w:r w:rsidRPr="00A20079">
        <w:rPr>
          <w:sz w:val="28"/>
          <w:szCs w:val="28"/>
        </w:rPr>
        <w:tab/>
      </w:r>
      <w:r w:rsidRPr="00A20079">
        <w:rPr>
          <w:spacing w:val="-10"/>
          <w:sz w:val="28"/>
          <w:szCs w:val="28"/>
        </w:rPr>
        <w:t>и</w:t>
      </w:r>
      <w:r w:rsidR="004F668F" w:rsidRPr="00A20079">
        <w:rPr>
          <w:sz w:val="28"/>
          <w:szCs w:val="28"/>
        </w:rPr>
        <w:t xml:space="preserve"> </w:t>
      </w:r>
      <w:r w:rsidRPr="00A20079">
        <w:rPr>
          <w:spacing w:val="-6"/>
          <w:sz w:val="28"/>
          <w:szCs w:val="28"/>
        </w:rPr>
        <w:t>их</w:t>
      </w:r>
      <w:r w:rsidR="004F668F" w:rsidRPr="00A20079">
        <w:rPr>
          <w:sz w:val="28"/>
          <w:szCs w:val="28"/>
        </w:rPr>
        <w:t xml:space="preserve"> </w:t>
      </w:r>
      <w:r w:rsidRPr="00A20079">
        <w:rPr>
          <w:spacing w:val="-2"/>
          <w:sz w:val="28"/>
          <w:szCs w:val="28"/>
        </w:rPr>
        <w:t>последствия,</w:t>
      </w:r>
      <w:r w:rsidR="004F668F" w:rsidRPr="00A20079">
        <w:rPr>
          <w:sz w:val="28"/>
          <w:szCs w:val="28"/>
        </w:rPr>
        <w:t xml:space="preserve"> </w:t>
      </w:r>
      <w:r w:rsidRPr="00A20079">
        <w:rPr>
          <w:spacing w:val="-2"/>
          <w:sz w:val="28"/>
          <w:szCs w:val="28"/>
        </w:rPr>
        <w:t>воспринимать</w:t>
      </w:r>
      <w:r w:rsidRPr="00A20079">
        <w:rPr>
          <w:sz w:val="28"/>
          <w:szCs w:val="28"/>
        </w:rPr>
        <w:tab/>
      </w:r>
      <w:r w:rsidRPr="00A20079">
        <w:rPr>
          <w:spacing w:val="-2"/>
          <w:sz w:val="28"/>
          <w:szCs w:val="28"/>
        </w:rPr>
        <w:t>стрессовую</w:t>
      </w:r>
      <w:r w:rsidR="004F668F" w:rsidRPr="00A20079">
        <w:rPr>
          <w:sz w:val="28"/>
          <w:szCs w:val="28"/>
        </w:rPr>
        <w:t xml:space="preserve"> </w:t>
      </w:r>
      <w:r w:rsidRPr="00A20079">
        <w:rPr>
          <w:spacing w:val="-2"/>
          <w:sz w:val="28"/>
          <w:szCs w:val="28"/>
        </w:rPr>
        <w:t xml:space="preserve">ситуацию </w:t>
      </w:r>
      <w:r w:rsidRPr="00A20079">
        <w:rPr>
          <w:w w:val="105"/>
          <w:sz w:val="28"/>
          <w:szCs w:val="28"/>
        </w:rPr>
        <w:t>как вызов, требующий контрмер;</w:t>
      </w:r>
    </w:p>
    <w:p w:rsidR="006254E5" w:rsidRPr="00A20079" w:rsidRDefault="003243A9" w:rsidP="00A1264B">
      <w:pPr>
        <w:pStyle w:val="a3"/>
        <w:tabs>
          <w:tab w:val="left" w:pos="2061"/>
          <w:tab w:val="left" w:pos="2803"/>
          <w:tab w:val="left" w:pos="4975"/>
          <w:tab w:val="left" w:pos="6616"/>
          <w:tab w:val="left" w:pos="7738"/>
          <w:tab w:val="left" w:pos="9228"/>
        </w:tabs>
        <w:spacing w:line="276" w:lineRule="auto"/>
        <w:ind w:right="415"/>
        <w:rPr>
          <w:sz w:val="28"/>
          <w:szCs w:val="28"/>
        </w:rPr>
      </w:pPr>
      <w:r w:rsidRPr="00A20079">
        <w:rPr>
          <w:w w:val="105"/>
          <w:sz w:val="28"/>
          <w:szCs w:val="28"/>
        </w:rPr>
        <w:t>оценивать</w:t>
      </w:r>
      <w:r w:rsidRPr="00A20079">
        <w:rPr>
          <w:spacing w:val="80"/>
          <w:w w:val="150"/>
          <w:sz w:val="28"/>
          <w:szCs w:val="28"/>
        </w:rPr>
        <w:t xml:space="preserve"> </w:t>
      </w:r>
      <w:r w:rsidRPr="00A20079">
        <w:rPr>
          <w:w w:val="105"/>
          <w:sz w:val="28"/>
          <w:szCs w:val="28"/>
        </w:rPr>
        <w:t>ситуацию</w:t>
      </w:r>
      <w:r w:rsidRPr="00A20079">
        <w:rPr>
          <w:spacing w:val="80"/>
          <w:w w:val="150"/>
          <w:sz w:val="28"/>
          <w:szCs w:val="28"/>
        </w:rPr>
        <w:t xml:space="preserve">   </w:t>
      </w:r>
      <w:r w:rsidRPr="00A20079">
        <w:rPr>
          <w:w w:val="105"/>
          <w:sz w:val="28"/>
          <w:szCs w:val="28"/>
        </w:rPr>
        <w:t>стресса,</w:t>
      </w:r>
      <w:r w:rsidRPr="00A20079">
        <w:rPr>
          <w:spacing w:val="80"/>
          <w:w w:val="150"/>
          <w:sz w:val="28"/>
          <w:szCs w:val="28"/>
        </w:rPr>
        <w:t xml:space="preserve">   </w:t>
      </w:r>
      <w:r w:rsidRPr="00A20079">
        <w:rPr>
          <w:w w:val="105"/>
          <w:sz w:val="28"/>
          <w:szCs w:val="28"/>
        </w:rPr>
        <w:t>корректировать</w:t>
      </w:r>
      <w:r w:rsidRPr="00A20079">
        <w:rPr>
          <w:spacing w:val="80"/>
          <w:w w:val="150"/>
          <w:sz w:val="28"/>
          <w:szCs w:val="28"/>
        </w:rPr>
        <w:t xml:space="preserve">   </w:t>
      </w:r>
      <w:r w:rsidRPr="00A20079">
        <w:rPr>
          <w:w w:val="105"/>
          <w:sz w:val="28"/>
          <w:szCs w:val="28"/>
        </w:rPr>
        <w:t>принимаемые</w:t>
      </w:r>
      <w:r w:rsidRPr="00A20079">
        <w:rPr>
          <w:spacing w:val="80"/>
          <w:w w:val="150"/>
          <w:sz w:val="28"/>
          <w:szCs w:val="28"/>
        </w:rPr>
        <w:t xml:space="preserve">   </w:t>
      </w:r>
      <w:r w:rsidRPr="00A20079">
        <w:rPr>
          <w:w w:val="105"/>
          <w:sz w:val="28"/>
          <w:szCs w:val="28"/>
        </w:rPr>
        <w:t>решения</w:t>
      </w:r>
      <w:r w:rsidRPr="00A20079">
        <w:rPr>
          <w:spacing w:val="40"/>
          <w:w w:val="105"/>
          <w:sz w:val="28"/>
          <w:szCs w:val="28"/>
        </w:rPr>
        <w:t xml:space="preserve"> </w:t>
      </w:r>
      <w:r w:rsidRPr="00A20079">
        <w:rPr>
          <w:w w:val="105"/>
          <w:sz w:val="28"/>
          <w:szCs w:val="28"/>
        </w:rPr>
        <w:t>и действия, формулировать и оценивать риски и последствия, формировать опыт, уметь</w:t>
      </w:r>
      <w:r w:rsidRPr="00A20079">
        <w:rPr>
          <w:spacing w:val="-1"/>
          <w:w w:val="105"/>
          <w:sz w:val="28"/>
          <w:szCs w:val="28"/>
        </w:rPr>
        <w:t xml:space="preserve"> </w:t>
      </w:r>
      <w:r w:rsidRPr="00A20079">
        <w:rPr>
          <w:w w:val="105"/>
          <w:sz w:val="28"/>
          <w:szCs w:val="28"/>
        </w:rPr>
        <w:t xml:space="preserve">находить </w:t>
      </w:r>
      <w:r w:rsidRPr="00A20079">
        <w:rPr>
          <w:spacing w:val="-2"/>
          <w:sz w:val="28"/>
          <w:szCs w:val="28"/>
        </w:rPr>
        <w:t>позитивное</w:t>
      </w:r>
      <w:r w:rsidRPr="00A20079">
        <w:rPr>
          <w:sz w:val="28"/>
          <w:szCs w:val="28"/>
        </w:rPr>
        <w:tab/>
      </w:r>
      <w:r w:rsidRPr="00A20079">
        <w:rPr>
          <w:spacing w:val="-10"/>
          <w:sz w:val="28"/>
          <w:szCs w:val="28"/>
        </w:rPr>
        <w:t>в</w:t>
      </w:r>
      <w:r w:rsidR="00451FE0">
        <w:rPr>
          <w:sz w:val="28"/>
          <w:szCs w:val="28"/>
        </w:rPr>
        <w:t xml:space="preserve"> </w:t>
      </w:r>
      <w:r w:rsidRPr="00A20079">
        <w:rPr>
          <w:spacing w:val="-2"/>
          <w:sz w:val="28"/>
          <w:szCs w:val="28"/>
        </w:rPr>
        <w:t>произошедшей</w:t>
      </w:r>
      <w:r w:rsidR="00AA3449">
        <w:rPr>
          <w:sz w:val="28"/>
          <w:szCs w:val="28"/>
        </w:rPr>
        <w:t xml:space="preserve"> </w:t>
      </w:r>
      <w:r w:rsidRPr="00A20079">
        <w:rPr>
          <w:spacing w:val="-2"/>
          <w:sz w:val="28"/>
          <w:szCs w:val="28"/>
        </w:rPr>
        <w:t>ситуации;</w:t>
      </w:r>
      <w:r w:rsidR="00451FE0">
        <w:rPr>
          <w:sz w:val="28"/>
          <w:szCs w:val="28"/>
        </w:rPr>
        <w:t xml:space="preserve"> </w:t>
      </w:r>
      <w:r w:rsidRPr="00A20079">
        <w:rPr>
          <w:spacing w:val="-4"/>
          <w:sz w:val="28"/>
          <w:szCs w:val="28"/>
        </w:rPr>
        <w:t>быть</w:t>
      </w:r>
      <w:r w:rsidR="00451FE0">
        <w:rPr>
          <w:sz w:val="28"/>
          <w:szCs w:val="28"/>
        </w:rPr>
        <w:t xml:space="preserve"> </w:t>
      </w:r>
      <w:r w:rsidRPr="00A20079">
        <w:rPr>
          <w:spacing w:val="-2"/>
          <w:sz w:val="28"/>
          <w:szCs w:val="28"/>
        </w:rPr>
        <w:t>готовым</w:t>
      </w:r>
      <w:r w:rsidRPr="00A20079">
        <w:rPr>
          <w:sz w:val="28"/>
          <w:szCs w:val="28"/>
        </w:rPr>
        <w:tab/>
      </w:r>
      <w:r w:rsidRPr="00A20079">
        <w:rPr>
          <w:spacing w:val="-2"/>
          <w:sz w:val="28"/>
          <w:szCs w:val="28"/>
        </w:rPr>
        <w:t xml:space="preserve">действовать </w:t>
      </w:r>
      <w:r w:rsidRPr="00A20079">
        <w:rPr>
          <w:w w:val="105"/>
          <w:sz w:val="28"/>
          <w:szCs w:val="28"/>
        </w:rPr>
        <w:t>в отсутствие гарантий успеха.</w:t>
      </w:r>
    </w:p>
    <w:p w:rsidR="00AA3449" w:rsidRDefault="00AA3449" w:rsidP="00A1264B">
      <w:pPr>
        <w:pStyle w:val="a3"/>
        <w:spacing w:line="276" w:lineRule="auto"/>
        <w:ind w:right="407"/>
        <w:rPr>
          <w:w w:val="105"/>
          <w:sz w:val="28"/>
          <w:szCs w:val="28"/>
        </w:rPr>
      </w:pPr>
    </w:p>
    <w:p w:rsidR="00AA3449" w:rsidRDefault="00AA3449" w:rsidP="00A1264B">
      <w:pPr>
        <w:pStyle w:val="a3"/>
        <w:spacing w:line="276" w:lineRule="auto"/>
        <w:ind w:right="407"/>
        <w:rPr>
          <w:w w:val="105"/>
          <w:sz w:val="28"/>
          <w:szCs w:val="28"/>
        </w:rPr>
      </w:pPr>
      <w:r>
        <w:rPr>
          <w:w w:val="105"/>
          <w:sz w:val="28"/>
          <w:szCs w:val="28"/>
        </w:rPr>
        <w:t>Познавательные результаты</w:t>
      </w:r>
    </w:p>
    <w:p w:rsidR="006254E5" w:rsidRPr="00A20079" w:rsidRDefault="003243A9" w:rsidP="00A1264B">
      <w:pPr>
        <w:pStyle w:val="a3"/>
        <w:spacing w:line="276" w:lineRule="auto"/>
        <w:ind w:right="407"/>
        <w:rPr>
          <w:sz w:val="28"/>
          <w:szCs w:val="28"/>
        </w:rPr>
      </w:pPr>
      <w:r w:rsidRPr="00A20079">
        <w:rPr>
          <w:w w:val="105"/>
          <w:sz w:val="28"/>
          <w:szCs w:val="28"/>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6254E5" w:rsidRPr="00A20079" w:rsidRDefault="003243A9" w:rsidP="00A1264B">
      <w:pPr>
        <w:pStyle w:val="a3"/>
        <w:spacing w:before="1" w:line="276" w:lineRule="auto"/>
        <w:ind w:right="416"/>
        <w:rPr>
          <w:sz w:val="28"/>
          <w:szCs w:val="28"/>
        </w:rPr>
      </w:pPr>
      <w:r w:rsidRPr="00A20079">
        <w:rPr>
          <w:w w:val="105"/>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6254E5" w:rsidRPr="00A20079" w:rsidRDefault="003243A9" w:rsidP="00A1264B">
      <w:pPr>
        <w:pStyle w:val="a3"/>
        <w:spacing w:before="2" w:line="276" w:lineRule="auto"/>
        <w:ind w:right="422"/>
        <w:rPr>
          <w:sz w:val="28"/>
          <w:szCs w:val="28"/>
        </w:rPr>
      </w:pPr>
      <w:r w:rsidRPr="00A20079">
        <w:rPr>
          <w:w w:val="105"/>
          <w:sz w:val="28"/>
          <w:szCs w:val="28"/>
        </w:rPr>
        <w:t>выявлять</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характеризовать</w:t>
      </w:r>
      <w:r w:rsidRPr="00A20079">
        <w:rPr>
          <w:spacing w:val="80"/>
          <w:w w:val="150"/>
          <w:sz w:val="28"/>
          <w:szCs w:val="28"/>
        </w:rPr>
        <w:t xml:space="preserve">  </w:t>
      </w:r>
      <w:r w:rsidRPr="00A20079">
        <w:rPr>
          <w:w w:val="105"/>
          <w:sz w:val="28"/>
          <w:szCs w:val="28"/>
        </w:rPr>
        <w:t>существенные</w:t>
      </w:r>
      <w:r w:rsidRPr="00A20079">
        <w:rPr>
          <w:spacing w:val="80"/>
          <w:w w:val="150"/>
          <w:sz w:val="28"/>
          <w:szCs w:val="28"/>
        </w:rPr>
        <w:t xml:space="preserve">  </w:t>
      </w:r>
      <w:r w:rsidRPr="00A20079">
        <w:rPr>
          <w:w w:val="105"/>
          <w:sz w:val="28"/>
          <w:szCs w:val="28"/>
        </w:rPr>
        <w:t>признаки</w:t>
      </w:r>
      <w:r w:rsidRPr="00A20079">
        <w:rPr>
          <w:spacing w:val="80"/>
          <w:w w:val="150"/>
          <w:sz w:val="28"/>
          <w:szCs w:val="28"/>
        </w:rPr>
        <w:t xml:space="preserve">  </w:t>
      </w:r>
      <w:r w:rsidRPr="00A20079">
        <w:rPr>
          <w:w w:val="105"/>
          <w:sz w:val="28"/>
          <w:szCs w:val="28"/>
        </w:rPr>
        <w:t>социальных</w:t>
      </w:r>
      <w:r w:rsidRPr="00A20079">
        <w:rPr>
          <w:spacing w:val="80"/>
          <w:w w:val="150"/>
          <w:sz w:val="28"/>
          <w:szCs w:val="28"/>
        </w:rPr>
        <w:t xml:space="preserve">  </w:t>
      </w:r>
      <w:r w:rsidRPr="00A20079">
        <w:rPr>
          <w:w w:val="105"/>
          <w:sz w:val="28"/>
          <w:szCs w:val="28"/>
        </w:rPr>
        <w:t>явлений</w:t>
      </w:r>
      <w:r w:rsidRPr="00A20079">
        <w:rPr>
          <w:spacing w:val="80"/>
          <w:w w:val="105"/>
          <w:sz w:val="28"/>
          <w:szCs w:val="28"/>
        </w:rPr>
        <w:t xml:space="preserve"> </w:t>
      </w:r>
      <w:r w:rsidRPr="00A20079">
        <w:rPr>
          <w:w w:val="105"/>
          <w:sz w:val="28"/>
          <w:szCs w:val="28"/>
        </w:rPr>
        <w:t>и процессов;</w:t>
      </w:r>
    </w:p>
    <w:p w:rsidR="006254E5" w:rsidRPr="00A20079" w:rsidRDefault="003243A9" w:rsidP="00A1264B">
      <w:pPr>
        <w:pStyle w:val="a3"/>
        <w:spacing w:line="276" w:lineRule="auto"/>
        <w:ind w:right="431"/>
        <w:rPr>
          <w:sz w:val="28"/>
          <w:szCs w:val="28"/>
        </w:rPr>
      </w:pPr>
      <w:r w:rsidRPr="00A20079">
        <w:rPr>
          <w:w w:val="105"/>
          <w:sz w:val="28"/>
          <w:szCs w:val="28"/>
        </w:rPr>
        <w:t xml:space="preserve">устанавливать существенный признак классификации социальных </w:t>
      </w:r>
      <w:r w:rsidRPr="00A20079">
        <w:rPr>
          <w:w w:val="105"/>
          <w:sz w:val="28"/>
          <w:szCs w:val="28"/>
        </w:rPr>
        <w:lastRenderedPageBreak/>
        <w:t>фактов, основания для их обобщения и сравнения, критерии проводимого анализа;</w:t>
      </w:r>
    </w:p>
    <w:p w:rsidR="006254E5" w:rsidRPr="00A20079" w:rsidRDefault="003243A9" w:rsidP="00A1264B">
      <w:pPr>
        <w:pStyle w:val="a3"/>
        <w:spacing w:before="1" w:line="276" w:lineRule="auto"/>
        <w:ind w:right="430"/>
        <w:rPr>
          <w:sz w:val="28"/>
          <w:szCs w:val="28"/>
        </w:rPr>
      </w:pPr>
      <w:r w:rsidRPr="00A20079">
        <w:rPr>
          <w:w w:val="105"/>
          <w:sz w:val="28"/>
          <w:szCs w:val="28"/>
        </w:rPr>
        <w:t>с</w:t>
      </w:r>
      <w:r w:rsidRPr="00A20079">
        <w:rPr>
          <w:spacing w:val="73"/>
          <w:w w:val="150"/>
          <w:sz w:val="28"/>
          <w:szCs w:val="28"/>
        </w:rPr>
        <w:t xml:space="preserve">  </w:t>
      </w:r>
      <w:r w:rsidRPr="00A20079">
        <w:rPr>
          <w:w w:val="105"/>
          <w:sz w:val="28"/>
          <w:szCs w:val="28"/>
        </w:rPr>
        <w:t>учётом</w:t>
      </w:r>
      <w:r w:rsidRPr="00A20079">
        <w:rPr>
          <w:spacing w:val="72"/>
          <w:w w:val="150"/>
          <w:sz w:val="28"/>
          <w:szCs w:val="28"/>
        </w:rPr>
        <w:t xml:space="preserve">  </w:t>
      </w:r>
      <w:r w:rsidRPr="00A20079">
        <w:rPr>
          <w:w w:val="105"/>
          <w:sz w:val="28"/>
          <w:szCs w:val="28"/>
        </w:rPr>
        <w:t>предложенной</w:t>
      </w:r>
      <w:r w:rsidRPr="00A20079">
        <w:rPr>
          <w:spacing w:val="77"/>
          <w:w w:val="150"/>
          <w:sz w:val="28"/>
          <w:szCs w:val="28"/>
        </w:rPr>
        <w:t xml:space="preserve">  </w:t>
      </w:r>
      <w:r w:rsidRPr="00A20079">
        <w:rPr>
          <w:w w:val="105"/>
          <w:sz w:val="28"/>
          <w:szCs w:val="28"/>
        </w:rPr>
        <w:t>задачи</w:t>
      </w:r>
      <w:r w:rsidRPr="00A20079">
        <w:rPr>
          <w:spacing w:val="73"/>
          <w:w w:val="150"/>
          <w:sz w:val="28"/>
          <w:szCs w:val="28"/>
        </w:rPr>
        <w:t xml:space="preserve">  </w:t>
      </w:r>
      <w:r w:rsidRPr="00A20079">
        <w:rPr>
          <w:w w:val="105"/>
          <w:sz w:val="28"/>
          <w:szCs w:val="28"/>
        </w:rPr>
        <w:t>выявлять</w:t>
      </w:r>
      <w:r w:rsidRPr="00A20079">
        <w:rPr>
          <w:spacing w:val="75"/>
          <w:w w:val="150"/>
          <w:sz w:val="28"/>
          <w:szCs w:val="28"/>
        </w:rPr>
        <w:t xml:space="preserve">  </w:t>
      </w:r>
      <w:r w:rsidRPr="00A20079">
        <w:rPr>
          <w:w w:val="105"/>
          <w:sz w:val="28"/>
          <w:szCs w:val="28"/>
        </w:rPr>
        <w:t>закономерности</w:t>
      </w:r>
      <w:r w:rsidRPr="00A20079">
        <w:rPr>
          <w:spacing w:val="73"/>
          <w:w w:val="150"/>
          <w:sz w:val="28"/>
          <w:szCs w:val="28"/>
        </w:rPr>
        <w:t xml:space="preserve">  </w:t>
      </w:r>
      <w:r w:rsidRPr="00A20079">
        <w:rPr>
          <w:w w:val="105"/>
          <w:sz w:val="28"/>
          <w:szCs w:val="28"/>
        </w:rPr>
        <w:t>и</w:t>
      </w:r>
      <w:r w:rsidRPr="00A20079">
        <w:rPr>
          <w:spacing w:val="73"/>
          <w:w w:val="150"/>
          <w:sz w:val="28"/>
          <w:szCs w:val="28"/>
        </w:rPr>
        <w:t xml:space="preserve">  </w:t>
      </w:r>
      <w:r w:rsidRPr="00A20079">
        <w:rPr>
          <w:w w:val="105"/>
          <w:sz w:val="28"/>
          <w:szCs w:val="28"/>
        </w:rPr>
        <w:t>противоречия в рассматриваемых фактах, данных и наблюдениях;</w:t>
      </w:r>
    </w:p>
    <w:p w:rsidR="006254E5" w:rsidRPr="00A20079" w:rsidRDefault="003243A9" w:rsidP="00A1264B">
      <w:pPr>
        <w:pStyle w:val="a3"/>
        <w:spacing w:before="10" w:line="276" w:lineRule="auto"/>
        <w:ind w:left="976" w:firstLine="0"/>
        <w:rPr>
          <w:sz w:val="28"/>
          <w:szCs w:val="28"/>
        </w:rPr>
      </w:pPr>
      <w:r w:rsidRPr="00A20079">
        <w:rPr>
          <w:sz w:val="28"/>
          <w:szCs w:val="28"/>
        </w:rPr>
        <w:t>предлагать</w:t>
      </w:r>
      <w:r w:rsidRPr="00A20079">
        <w:rPr>
          <w:spacing w:val="29"/>
          <w:sz w:val="28"/>
          <w:szCs w:val="28"/>
        </w:rPr>
        <w:t xml:space="preserve"> </w:t>
      </w:r>
      <w:r w:rsidRPr="00A20079">
        <w:rPr>
          <w:sz w:val="28"/>
          <w:szCs w:val="28"/>
        </w:rPr>
        <w:t>критерии</w:t>
      </w:r>
      <w:r w:rsidRPr="00A20079">
        <w:rPr>
          <w:spacing w:val="35"/>
          <w:sz w:val="28"/>
          <w:szCs w:val="28"/>
        </w:rPr>
        <w:t xml:space="preserve"> </w:t>
      </w:r>
      <w:r w:rsidRPr="00A20079">
        <w:rPr>
          <w:sz w:val="28"/>
          <w:szCs w:val="28"/>
        </w:rPr>
        <w:t>для</w:t>
      </w:r>
      <w:r w:rsidRPr="00A20079">
        <w:rPr>
          <w:spacing w:val="28"/>
          <w:sz w:val="28"/>
          <w:szCs w:val="28"/>
        </w:rPr>
        <w:t xml:space="preserve"> </w:t>
      </w:r>
      <w:r w:rsidRPr="00A20079">
        <w:rPr>
          <w:sz w:val="28"/>
          <w:szCs w:val="28"/>
        </w:rPr>
        <w:t>выявления</w:t>
      </w:r>
      <w:r w:rsidRPr="00A20079">
        <w:rPr>
          <w:spacing w:val="28"/>
          <w:sz w:val="28"/>
          <w:szCs w:val="28"/>
        </w:rPr>
        <w:t xml:space="preserve"> </w:t>
      </w:r>
      <w:r w:rsidRPr="00A20079">
        <w:rPr>
          <w:sz w:val="28"/>
          <w:szCs w:val="28"/>
        </w:rPr>
        <w:t>закономерностей</w:t>
      </w:r>
      <w:r w:rsidRPr="00A20079">
        <w:rPr>
          <w:spacing w:val="35"/>
          <w:sz w:val="28"/>
          <w:szCs w:val="28"/>
        </w:rPr>
        <w:t xml:space="preserve"> </w:t>
      </w:r>
      <w:r w:rsidRPr="00A20079">
        <w:rPr>
          <w:sz w:val="28"/>
          <w:szCs w:val="28"/>
        </w:rPr>
        <w:t>и</w:t>
      </w:r>
      <w:r w:rsidRPr="00A20079">
        <w:rPr>
          <w:spacing w:val="34"/>
          <w:sz w:val="28"/>
          <w:szCs w:val="28"/>
        </w:rPr>
        <w:t xml:space="preserve"> </w:t>
      </w:r>
      <w:r w:rsidRPr="00A20079">
        <w:rPr>
          <w:spacing w:val="-2"/>
          <w:sz w:val="28"/>
          <w:szCs w:val="28"/>
        </w:rPr>
        <w:t>противоречий;</w:t>
      </w:r>
    </w:p>
    <w:p w:rsidR="00AA3449" w:rsidRDefault="003243A9" w:rsidP="00A1264B">
      <w:pPr>
        <w:pStyle w:val="a3"/>
        <w:spacing w:before="10" w:line="276" w:lineRule="auto"/>
        <w:ind w:left="976" w:right="648" w:firstLine="0"/>
        <w:rPr>
          <w:sz w:val="28"/>
          <w:szCs w:val="28"/>
        </w:rPr>
      </w:pPr>
      <w:r w:rsidRPr="00A20079">
        <w:rPr>
          <w:sz w:val="28"/>
          <w:szCs w:val="28"/>
        </w:rPr>
        <w:t xml:space="preserve">выявлять дефицит информации, </w:t>
      </w:r>
      <w:r w:rsidR="00AA3449">
        <w:rPr>
          <w:sz w:val="28"/>
          <w:szCs w:val="28"/>
        </w:rPr>
        <w:t xml:space="preserve">данных, необходимых для решения </w:t>
      </w:r>
    </w:p>
    <w:p w:rsidR="00AA3449" w:rsidRDefault="00AA3449" w:rsidP="00A1264B">
      <w:pPr>
        <w:pStyle w:val="a3"/>
        <w:spacing w:before="10" w:line="276" w:lineRule="auto"/>
        <w:ind w:left="0" w:right="648" w:firstLine="0"/>
        <w:rPr>
          <w:sz w:val="28"/>
          <w:szCs w:val="28"/>
        </w:rPr>
      </w:pPr>
      <w:r>
        <w:rPr>
          <w:sz w:val="28"/>
          <w:szCs w:val="28"/>
        </w:rPr>
        <w:t xml:space="preserve">   </w:t>
      </w:r>
      <w:r w:rsidR="003243A9" w:rsidRPr="00A20079">
        <w:rPr>
          <w:sz w:val="28"/>
          <w:szCs w:val="28"/>
        </w:rPr>
        <w:t xml:space="preserve">поставленной задачи; </w:t>
      </w:r>
    </w:p>
    <w:p w:rsidR="00451FE0" w:rsidRDefault="003243A9" w:rsidP="00A1264B">
      <w:pPr>
        <w:pStyle w:val="a3"/>
        <w:spacing w:before="10" w:line="276" w:lineRule="auto"/>
        <w:ind w:left="976" w:right="648" w:firstLine="0"/>
        <w:rPr>
          <w:w w:val="105"/>
          <w:sz w:val="28"/>
          <w:szCs w:val="28"/>
        </w:rPr>
      </w:pPr>
      <w:r w:rsidRPr="00A20079">
        <w:rPr>
          <w:w w:val="105"/>
          <w:sz w:val="28"/>
          <w:szCs w:val="28"/>
        </w:rPr>
        <w:t>выявлять причинно-следственн</w:t>
      </w:r>
      <w:r w:rsidR="00451FE0">
        <w:rPr>
          <w:w w:val="105"/>
          <w:sz w:val="28"/>
          <w:szCs w:val="28"/>
        </w:rPr>
        <w:t>ые связи при изучении явлений и</w:t>
      </w:r>
    </w:p>
    <w:p w:rsidR="006254E5" w:rsidRPr="00A20079" w:rsidRDefault="00451FE0" w:rsidP="00451FE0">
      <w:pPr>
        <w:pStyle w:val="a3"/>
        <w:spacing w:before="10" w:line="276" w:lineRule="auto"/>
        <w:ind w:left="0" w:right="648" w:firstLine="0"/>
        <w:rPr>
          <w:sz w:val="28"/>
          <w:szCs w:val="28"/>
        </w:rPr>
      </w:pPr>
      <w:r>
        <w:rPr>
          <w:w w:val="105"/>
          <w:sz w:val="28"/>
          <w:szCs w:val="28"/>
        </w:rPr>
        <w:t xml:space="preserve">   </w:t>
      </w:r>
      <w:r w:rsidR="003243A9" w:rsidRPr="00A20079">
        <w:rPr>
          <w:w w:val="105"/>
          <w:sz w:val="28"/>
          <w:szCs w:val="28"/>
        </w:rPr>
        <w:t>процессов;</w:t>
      </w:r>
    </w:p>
    <w:p w:rsidR="006254E5" w:rsidRPr="00A20079" w:rsidRDefault="003243A9" w:rsidP="00A1264B">
      <w:pPr>
        <w:pStyle w:val="a3"/>
        <w:tabs>
          <w:tab w:val="left" w:pos="3091"/>
          <w:tab w:val="left" w:pos="4539"/>
          <w:tab w:val="left" w:pos="6734"/>
          <w:tab w:val="left" w:pos="9526"/>
        </w:tabs>
        <w:spacing w:before="9" w:line="276" w:lineRule="auto"/>
        <w:ind w:right="416"/>
        <w:rPr>
          <w:sz w:val="28"/>
          <w:szCs w:val="28"/>
        </w:rPr>
      </w:pPr>
      <w:r w:rsidRPr="00A20079">
        <w:rPr>
          <w:w w:val="105"/>
          <w:sz w:val="28"/>
          <w:szCs w:val="28"/>
        </w:rPr>
        <w:t xml:space="preserve">делать выводы с использованием дедуктивных и индуктивных умозаключений, </w:t>
      </w:r>
      <w:r w:rsidRPr="00A20079">
        <w:rPr>
          <w:spacing w:val="-2"/>
          <w:w w:val="105"/>
          <w:sz w:val="28"/>
          <w:szCs w:val="28"/>
        </w:rPr>
        <w:t>умозаключений</w:t>
      </w:r>
      <w:r w:rsidRPr="00A20079">
        <w:rPr>
          <w:sz w:val="28"/>
          <w:szCs w:val="28"/>
        </w:rPr>
        <w:tab/>
      </w:r>
      <w:r w:rsidRPr="00A20079">
        <w:rPr>
          <w:spacing w:val="-6"/>
          <w:w w:val="105"/>
          <w:sz w:val="28"/>
          <w:szCs w:val="28"/>
        </w:rPr>
        <w:t>по</w:t>
      </w:r>
      <w:r w:rsidR="00F31485" w:rsidRPr="00A20079">
        <w:rPr>
          <w:sz w:val="28"/>
          <w:szCs w:val="28"/>
        </w:rPr>
        <w:t xml:space="preserve"> </w:t>
      </w:r>
      <w:r w:rsidRPr="00A20079">
        <w:rPr>
          <w:spacing w:val="-2"/>
          <w:w w:val="105"/>
          <w:sz w:val="28"/>
          <w:szCs w:val="28"/>
        </w:rPr>
        <w:t>аналогии,</w:t>
      </w:r>
      <w:r w:rsidR="00F31485" w:rsidRPr="00A20079">
        <w:rPr>
          <w:sz w:val="28"/>
          <w:szCs w:val="28"/>
        </w:rPr>
        <w:t xml:space="preserve"> </w:t>
      </w:r>
      <w:r w:rsidRPr="00A20079">
        <w:rPr>
          <w:spacing w:val="-2"/>
          <w:w w:val="105"/>
          <w:sz w:val="28"/>
          <w:szCs w:val="28"/>
        </w:rPr>
        <w:t>формулировать</w:t>
      </w:r>
      <w:r w:rsidR="00F31485" w:rsidRPr="00A20079">
        <w:rPr>
          <w:sz w:val="28"/>
          <w:szCs w:val="28"/>
        </w:rPr>
        <w:t xml:space="preserve"> </w:t>
      </w:r>
      <w:r w:rsidRPr="00A20079">
        <w:rPr>
          <w:spacing w:val="-2"/>
          <w:w w:val="105"/>
          <w:sz w:val="28"/>
          <w:szCs w:val="28"/>
        </w:rPr>
        <w:t xml:space="preserve">гипотезы </w:t>
      </w:r>
      <w:r w:rsidRPr="00A20079">
        <w:rPr>
          <w:w w:val="105"/>
          <w:sz w:val="28"/>
          <w:szCs w:val="28"/>
        </w:rPr>
        <w:t>о взаимосвязях;</w:t>
      </w:r>
    </w:p>
    <w:p w:rsidR="006254E5" w:rsidRPr="00A20079" w:rsidRDefault="003243A9" w:rsidP="00A1264B">
      <w:pPr>
        <w:pStyle w:val="a3"/>
        <w:spacing w:before="1" w:line="276" w:lineRule="auto"/>
        <w:ind w:right="416"/>
        <w:rPr>
          <w:sz w:val="28"/>
          <w:szCs w:val="28"/>
        </w:rPr>
      </w:pPr>
      <w:r w:rsidRPr="00A20079">
        <w:rPr>
          <w:w w:val="105"/>
          <w:position w:val="1"/>
          <w:sz w:val="28"/>
          <w:szCs w:val="28"/>
        </w:rPr>
        <w:t>самостоятельно</w:t>
      </w:r>
      <w:r w:rsidRPr="00A20079">
        <w:rPr>
          <w:spacing w:val="-15"/>
          <w:w w:val="105"/>
          <w:position w:val="1"/>
          <w:sz w:val="28"/>
          <w:szCs w:val="28"/>
        </w:rPr>
        <w:t xml:space="preserve"> </w:t>
      </w:r>
      <w:r w:rsidRPr="00A20079">
        <w:rPr>
          <w:w w:val="105"/>
          <w:position w:val="1"/>
          <w:sz w:val="28"/>
          <w:szCs w:val="28"/>
        </w:rPr>
        <w:t>выбирать</w:t>
      </w:r>
      <w:r w:rsidRPr="00A20079">
        <w:rPr>
          <w:spacing w:val="-7"/>
          <w:w w:val="105"/>
          <w:position w:val="1"/>
          <w:sz w:val="28"/>
          <w:szCs w:val="28"/>
        </w:rPr>
        <w:t xml:space="preserve"> </w:t>
      </w:r>
      <w:r w:rsidRPr="00A20079">
        <w:rPr>
          <w:w w:val="105"/>
          <w:position w:val="1"/>
          <w:sz w:val="28"/>
          <w:szCs w:val="28"/>
        </w:rPr>
        <w:t>способ</w:t>
      </w:r>
      <w:r w:rsidRPr="00A20079">
        <w:rPr>
          <w:spacing w:val="-11"/>
          <w:w w:val="105"/>
          <w:position w:val="1"/>
          <w:sz w:val="28"/>
          <w:szCs w:val="28"/>
        </w:rPr>
        <w:t xml:space="preserve"> </w:t>
      </w:r>
      <w:r w:rsidRPr="00A20079">
        <w:rPr>
          <w:w w:val="105"/>
          <w:position w:val="1"/>
          <w:sz w:val="28"/>
          <w:szCs w:val="28"/>
        </w:rPr>
        <w:t>решения</w:t>
      </w:r>
      <w:r w:rsidRPr="00A20079">
        <w:rPr>
          <w:spacing w:val="-13"/>
          <w:w w:val="105"/>
          <w:position w:val="1"/>
          <w:sz w:val="28"/>
          <w:szCs w:val="28"/>
        </w:rPr>
        <w:t xml:space="preserve"> </w:t>
      </w:r>
      <w:r w:rsidRPr="00A20079">
        <w:rPr>
          <w:w w:val="105"/>
          <w:position w:val="1"/>
          <w:sz w:val="28"/>
          <w:szCs w:val="28"/>
        </w:rPr>
        <w:t>учебной</w:t>
      </w:r>
      <w:r w:rsidRPr="00A20079">
        <w:rPr>
          <w:spacing w:val="-10"/>
          <w:w w:val="105"/>
          <w:position w:val="1"/>
          <w:sz w:val="28"/>
          <w:szCs w:val="28"/>
        </w:rPr>
        <w:t xml:space="preserve"> </w:t>
      </w:r>
      <w:r w:rsidRPr="00A20079">
        <w:rPr>
          <w:w w:val="105"/>
          <w:position w:val="1"/>
          <w:sz w:val="28"/>
          <w:szCs w:val="28"/>
        </w:rPr>
        <w:t>задачи</w:t>
      </w:r>
      <w:r w:rsidRPr="00A20079">
        <w:rPr>
          <w:spacing w:val="-6"/>
          <w:w w:val="105"/>
          <w:position w:val="1"/>
          <w:sz w:val="28"/>
          <w:szCs w:val="28"/>
        </w:rPr>
        <w:t xml:space="preserve"> </w:t>
      </w:r>
      <w:r w:rsidRPr="00A20079">
        <w:rPr>
          <w:w w:val="105"/>
          <w:sz w:val="28"/>
          <w:szCs w:val="28"/>
        </w:rPr>
        <w:t>(</w:t>
      </w:r>
      <w:r w:rsidRPr="00A20079">
        <w:rPr>
          <w:w w:val="105"/>
          <w:position w:val="1"/>
          <w:sz w:val="28"/>
          <w:szCs w:val="28"/>
        </w:rPr>
        <w:t>сравнивать</w:t>
      </w:r>
      <w:r w:rsidRPr="00A20079">
        <w:rPr>
          <w:spacing w:val="-7"/>
          <w:w w:val="105"/>
          <w:position w:val="1"/>
          <w:sz w:val="28"/>
          <w:szCs w:val="28"/>
        </w:rPr>
        <w:t xml:space="preserve"> </w:t>
      </w:r>
      <w:r w:rsidRPr="00A20079">
        <w:rPr>
          <w:w w:val="105"/>
          <w:position w:val="1"/>
          <w:sz w:val="28"/>
          <w:szCs w:val="28"/>
        </w:rPr>
        <w:t>несколько</w:t>
      </w:r>
      <w:r w:rsidRPr="00A20079">
        <w:rPr>
          <w:spacing w:val="-15"/>
          <w:w w:val="105"/>
          <w:position w:val="1"/>
          <w:sz w:val="28"/>
          <w:szCs w:val="28"/>
        </w:rPr>
        <w:t xml:space="preserve"> </w:t>
      </w:r>
      <w:r w:rsidRPr="00A20079">
        <w:rPr>
          <w:w w:val="105"/>
          <w:position w:val="1"/>
          <w:sz w:val="28"/>
          <w:szCs w:val="28"/>
        </w:rPr>
        <w:t xml:space="preserve">вариантов </w:t>
      </w:r>
      <w:r w:rsidRPr="00A20079">
        <w:rPr>
          <w:w w:val="105"/>
          <w:sz w:val="28"/>
          <w:szCs w:val="28"/>
        </w:rPr>
        <w:t>решения, выбирать наиболее подходящий с учётом самостоятельно</w:t>
      </w:r>
      <w:r w:rsidRPr="00A20079">
        <w:rPr>
          <w:spacing w:val="-1"/>
          <w:w w:val="105"/>
          <w:sz w:val="28"/>
          <w:szCs w:val="28"/>
        </w:rPr>
        <w:t xml:space="preserve"> </w:t>
      </w:r>
      <w:r w:rsidRPr="00A20079">
        <w:rPr>
          <w:w w:val="105"/>
          <w:sz w:val="28"/>
          <w:szCs w:val="28"/>
        </w:rPr>
        <w:t>выделенных</w:t>
      </w:r>
      <w:r w:rsidRPr="00A20079">
        <w:rPr>
          <w:spacing w:val="-1"/>
          <w:w w:val="105"/>
          <w:sz w:val="28"/>
          <w:szCs w:val="28"/>
        </w:rPr>
        <w:t xml:space="preserve"> </w:t>
      </w:r>
      <w:r w:rsidRPr="00A20079">
        <w:rPr>
          <w:w w:val="105"/>
          <w:sz w:val="28"/>
          <w:szCs w:val="28"/>
        </w:rPr>
        <w:t>критериев)</w:t>
      </w:r>
      <w:r w:rsidR="00AA3449">
        <w:rPr>
          <w:w w:val="105"/>
          <w:sz w:val="28"/>
          <w:szCs w:val="28"/>
        </w:rPr>
        <w:t>;</w:t>
      </w:r>
    </w:p>
    <w:p w:rsidR="006254E5" w:rsidRPr="00A20079" w:rsidRDefault="003243A9" w:rsidP="00A1264B">
      <w:pPr>
        <w:pStyle w:val="a3"/>
        <w:spacing w:before="9" w:line="276" w:lineRule="auto"/>
        <w:ind w:left="976" w:firstLine="0"/>
        <w:rPr>
          <w:sz w:val="28"/>
          <w:szCs w:val="28"/>
        </w:rPr>
      </w:pPr>
      <w:r w:rsidRPr="00A20079">
        <w:rPr>
          <w:sz w:val="28"/>
          <w:szCs w:val="28"/>
        </w:rPr>
        <w:t>осознавать</w:t>
      </w:r>
      <w:r w:rsidRPr="00A20079">
        <w:rPr>
          <w:spacing w:val="48"/>
          <w:sz w:val="28"/>
          <w:szCs w:val="28"/>
        </w:rPr>
        <w:t xml:space="preserve"> </w:t>
      </w:r>
      <w:r w:rsidRPr="00A20079">
        <w:rPr>
          <w:sz w:val="28"/>
          <w:szCs w:val="28"/>
        </w:rPr>
        <w:t>невозможность</w:t>
      </w:r>
      <w:r w:rsidRPr="00A20079">
        <w:rPr>
          <w:spacing w:val="36"/>
          <w:sz w:val="28"/>
          <w:szCs w:val="28"/>
        </w:rPr>
        <w:t xml:space="preserve"> </w:t>
      </w:r>
      <w:r w:rsidRPr="00A20079">
        <w:rPr>
          <w:sz w:val="28"/>
          <w:szCs w:val="28"/>
        </w:rPr>
        <w:t>контролировать</w:t>
      </w:r>
      <w:r w:rsidRPr="00A20079">
        <w:rPr>
          <w:spacing w:val="36"/>
          <w:sz w:val="28"/>
          <w:szCs w:val="28"/>
        </w:rPr>
        <w:t xml:space="preserve"> </w:t>
      </w:r>
      <w:r w:rsidRPr="00A20079">
        <w:rPr>
          <w:sz w:val="28"/>
          <w:szCs w:val="28"/>
        </w:rPr>
        <w:t>всё</w:t>
      </w:r>
      <w:r w:rsidRPr="00A20079">
        <w:rPr>
          <w:spacing w:val="42"/>
          <w:sz w:val="28"/>
          <w:szCs w:val="28"/>
        </w:rPr>
        <w:t xml:space="preserve"> </w:t>
      </w:r>
      <w:r w:rsidRPr="00A20079">
        <w:rPr>
          <w:spacing w:val="-2"/>
          <w:sz w:val="28"/>
          <w:szCs w:val="28"/>
        </w:rPr>
        <w:t>вокруг.</w:t>
      </w:r>
    </w:p>
    <w:p w:rsidR="006254E5" w:rsidRPr="00A20079" w:rsidRDefault="003243A9" w:rsidP="00A1264B">
      <w:pPr>
        <w:pStyle w:val="a3"/>
        <w:spacing w:before="10" w:line="276" w:lineRule="auto"/>
        <w:ind w:right="431"/>
        <w:rPr>
          <w:sz w:val="28"/>
          <w:szCs w:val="28"/>
        </w:rPr>
      </w:pPr>
      <w:r w:rsidRPr="00A20079">
        <w:rPr>
          <w:w w:val="105"/>
          <w:sz w:val="28"/>
          <w:szCs w:val="28"/>
        </w:rPr>
        <w:t>У</w:t>
      </w:r>
      <w:r w:rsidRPr="00A20079">
        <w:rPr>
          <w:spacing w:val="-10"/>
          <w:w w:val="105"/>
          <w:sz w:val="28"/>
          <w:szCs w:val="28"/>
        </w:rPr>
        <w:t xml:space="preserve"> </w:t>
      </w:r>
      <w:r w:rsidRPr="00A20079">
        <w:rPr>
          <w:w w:val="105"/>
          <w:sz w:val="28"/>
          <w:szCs w:val="28"/>
        </w:rPr>
        <w:t>обучающегося</w:t>
      </w:r>
      <w:r w:rsidRPr="00A20079">
        <w:rPr>
          <w:spacing w:val="-10"/>
          <w:w w:val="105"/>
          <w:sz w:val="28"/>
          <w:szCs w:val="28"/>
        </w:rPr>
        <w:t xml:space="preserve"> </w:t>
      </w:r>
      <w:r w:rsidRPr="00A20079">
        <w:rPr>
          <w:w w:val="105"/>
          <w:sz w:val="28"/>
          <w:szCs w:val="28"/>
        </w:rPr>
        <w:t>будут</w:t>
      </w:r>
      <w:r w:rsidRPr="00A20079">
        <w:rPr>
          <w:spacing w:val="-5"/>
          <w:w w:val="105"/>
          <w:sz w:val="28"/>
          <w:szCs w:val="28"/>
        </w:rPr>
        <w:t xml:space="preserve"> </w:t>
      </w:r>
      <w:r w:rsidRPr="00A20079">
        <w:rPr>
          <w:w w:val="105"/>
          <w:sz w:val="28"/>
          <w:szCs w:val="28"/>
        </w:rPr>
        <w:t>сформированы</w:t>
      </w:r>
      <w:r w:rsidRPr="00A20079">
        <w:rPr>
          <w:spacing w:val="-3"/>
          <w:w w:val="105"/>
          <w:sz w:val="28"/>
          <w:szCs w:val="28"/>
        </w:rPr>
        <w:t xml:space="preserve"> </w:t>
      </w:r>
      <w:r w:rsidRPr="00A20079">
        <w:rPr>
          <w:w w:val="105"/>
          <w:sz w:val="28"/>
          <w:szCs w:val="28"/>
        </w:rPr>
        <w:t>следующие</w:t>
      </w:r>
      <w:r w:rsidRPr="00A20079">
        <w:rPr>
          <w:spacing w:val="-12"/>
          <w:w w:val="105"/>
          <w:sz w:val="28"/>
          <w:szCs w:val="28"/>
        </w:rPr>
        <w:t xml:space="preserve"> </w:t>
      </w:r>
      <w:r w:rsidRPr="00A20079">
        <w:rPr>
          <w:w w:val="105"/>
          <w:sz w:val="28"/>
          <w:szCs w:val="28"/>
        </w:rPr>
        <w:t>базовые</w:t>
      </w:r>
      <w:r w:rsidRPr="00A20079">
        <w:rPr>
          <w:spacing w:val="-12"/>
          <w:w w:val="105"/>
          <w:sz w:val="28"/>
          <w:szCs w:val="28"/>
        </w:rPr>
        <w:t xml:space="preserve"> </w:t>
      </w:r>
      <w:r w:rsidRPr="00A20079">
        <w:rPr>
          <w:w w:val="105"/>
          <w:sz w:val="28"/>
          <w:szCs w:val="28"/>
        </w:rPr>
        <w:t>исследовательские</w:t>
      </w:r>
      <w:r w:rsidRPr="00A20079">
        <w:rPr>
          <w:spacing w:val="-12"/>
          <w:w w:val="105"/>
          <w:sz w:val="28"/>
          <w:szCs w:val="28"/>
        </w:rPr>
        <w:t xml:space="preserve"> </w:t>
      </w:r>
      <w:r w:rsidRPr="00A20079">
        <w:rPr>
          <w:w w:val="105"/>
          <w:sz w:val="28"/>
          <w:szCs w:val="28"/>
        </w:rPr>
        <w:t>действия</w:t>
      </w:r>
      <w:r w:rsidRPr="00A20079">
        <w:rPr>
          <w:spacing w:val="-10"/>
          <w:w w:val="105"/>
          <w:sz w:val="28"/>
          <w:szCs w:val="28"/>
        </w:rPr>
        <w:t xml:space="preserve"> </w:t>
      </w:r>
      <w:r w:rsidRPr="00A20079">
        <w:rPr>
          <w:w w:val="105"/>
          <w:sz w:val="28"/>
          <w:szCs w:val="28"/>
        </w:rPr>
        <w:t>как часть познавательных универсальных учебных действий:</w:t>
      </w:r>
    </w:p>
    <w:p w:rsidR="006254E5" w:rsidRPr="00A20079" w:rsidRDefault="003243A9" w:rsidP="00A1264B">
      <w:pPr>
        <w:pStyle w:val="a3"/>
        <w:spacing w:before="10" w:line="276" w:lineRule="auto"/>
        <w:ind w:left="976" w:firstLine="0"/>
        <w:rPr>
          <w:sz w:val="28"/>
          <w:szCs w:val="28"/>
        </w:rPr>
      </w:pPr>
      <w:r w:rsidRPr="00A20079">
        <w:rPr>
          <w:sz w:val="28"/>
          <w:szCs w:val="28"/>
        </w:rPr>
        <w:t>использовать</w:t>
      </w:r>
      <w:r w:rsidRPr="00A20079">
        <w:rPr>
          <w:spacing w:val="36"/>
          <w:sz w:val="28"/>
          <w:szCs w:val="28"/>
        </w:rPr>
        <w:t xml:space="preserve"> </w:t>
      </w:r>
      <w:r w:rsidRPr="00A20079">
        <w:rPr>
          <w:sz w:val="28"/>
          <w:szCs w:val="28"/>
        </w:rPr>
        <w:t>вопросы</w:t>
      </w:r>
      <w:r w:rsidRPr="00A20079">
        <w:rPr>
          <w:spacing w:val="47"/>
          <w:sz w:val="28"/>
          <w:szCs w:val="28"/>
        </w:rPr>
        <w:t xml:space="preserve"> </w:t>
      </w:r>
      <w:r w:rsidRPr="00A20079">
        <w:rPr>
          <w:sz w:val="28"/>
          <w:szCs w:val="28"/>
        </w:rPr>
        <w:t>как</w:t>
      </w:r>
      <w:r w:rsidRPr="00A20079">
        <w:rPr>
          <w:spacing w:val="37"/>
          <w:sz w:val="28"/>
          <w:szCs w:val="28"/>
        </w:rPr>
        <w:t xml:space="preserve"> </w:t>
      </w:r>
      <w:r w:rsidRPr="00A20079">
        <w:rPr>
          <w:sz w:val="28"/>
          <w:szCs w:val="28"/>
        </w:rPr>
        <w:t>исследовательский</w:t>
      </w:r>
      <w:r w:rsidRPr="00A20079">
        <w:rPr>
          <w:spacing w:val="42"/>
          <w:sz w:val="28"/>
          <w:szCs w:val="28"/>
        </w:rPr>
        <w:t xml:space="preserve"> </w:t>
      </w:r>
      <w:r w:rsidRPr="00A20079">
        <w:rPr>
          <w:sz w:val="28"/>
          <w:szCs w:val="28"/>
        </w:rPr>
        <w:t>инструмент</w:t>
      </w:r>
      <w:r w:rsidRPr="00A20079">
        <w:rPr>
          <w:spacing w:val="32"/>
          <w:sz w:val="28"/>
          <w:szCs w:val="28"/>
        </w:rPr>
        <w:t xml:space="preserve"> </w:t>
      </w:r>
      <w:r w:rsidRPr="00A20079">
        <w:rPr>
          <w:spacing w:val="-2"/>
          <w:sz w:val="28"/>
          <w:szCs w:val="28"/>
        </w:rPr>
        <w:t>познания;</w:t>
      </w:r>
    </w:p>
    <w:p w:rsidR="006254E5" w:rsidRPr="00A20079" w:rsidRDefault="003243A9" w:rsidP="00A1264B">
      <w:pPr>
        <w:pStyle w:val="a3"/>
        <w:tabs>
          <w:tab w:val="left" w:pos="3179"/>
          <w:tab w:val="left" w:pos="4740"/>
          <w:tab w:val="left" w:pos="6834"/>
          <w:tab w:val="left" w:pos="8166"/>
          <w:tab w:val="left" w:pos="9461"/>
        </w:tabs>
        <w:spacing w:before="9" w:line="276" w:lineRule="auto"/>
        <w:ind w:right="415"/>
        <w:rPr>
          <w:sz w:val="28"/>
          <w:szCs w:val="28"/>
        </w:rPr>
      </w:pPr>
      <w:r w:rsidRPr="00A20079">
        <w:rPr>
          <w:spacing w:val="-2"/>
          <w:w w:val="105"/>
          <w:sz w:val="28"/>
          <w:szCs w:val="28"/>
        </w:rPr>
        <w:t>формулировать</w:t>
      </w:r>
      <w:r w:rsidRPr="00A20079">
        <w:rPr>
          <w:sz w:val="28"/>
          <w:szCs w:val="28"/>
        </w:rPr>
        <w:tab/>
      </w:r>
      <w:r w:rsidRPr="00A20079">
        <w:rPr>
          <w:spacing w:val="-2"/>
          <w:w w:val="105"/>
          <w:sz w:val="28"/>
          <w:szCs w:val="28"/>
        </w:rPr>
        <w:t>вопросы,</w:t>
      </w:r>
      <w:r w:rsidRPr="00A20079">
        <w:rPr>
          <w:sz w:val="28"/>
          <w:szCs w:val="28"/>
        </w:rPr>
        <w:tab/>
      </w:r>
      <w:r w:rsidRPr="00A20079">
        <w:rPr>
          <w:spacing w:val="-2"/>
          <w:w w:val="105"/>
          <w:sz w:val="28"/>
          <w:szCs w:val="28"/>
        </w:rPr>
        <w:t>фиксирующие</w:t>
      </w:r>
      <w:r w:rsidRPr="00A20079">
        <w:rPr>
          <w:sz w:val="28"/>
          <w:szCs w:val="28"/>
        </w:rPr>
        <w:tab/>
      </w:r>
      <w:r w:rsidRPr="00A20079">
        <w:rPr>
          <w:spacing w:val="-2"/>
          <w:w w:val="105"/>
          <w:sz w:val="28"/>
          <w:szCs w:val="28"/>
        </w:rPr>
        <w:t>разрыв</w:t>
      </w:r>
      <w:r w:rsidRPr="00A20079">
        <w:rPr>
          <w:sz w:val="28"/>
          <w:szCs w:val="28"/>
        </w:rPr>
        <w:tab/>
      </w:r>
      <w:r w:rsidRPr="00A20079">
        <w:rPr>
          <w:spacing w:val="-2"/>
          <w:w w:val="105"/>
          <w:sz w:val="28"/>
          <w:szCs w:val="28"/>
        </w:rPr>
        <w:t>между</w:t>
      </w:r>
      <w:r w:rsidR="00F31485" w:rsidRPr="00A20079">
        <w:rPr>
          <w:sz w:val="28"/>
          <w:szCs w:val="28"/>
        </w:rPr>
        <w:t xml:space="preserve"> </w:t>
      </w:r>
      <w:r w:rsidRPr="00A20079">
        <w:rPr>
          <w:spacing w:val="-2"/>
          <w:w w:val="105"/>
          <w:sz w:val="28"/>
          <w:szCs w:val="28"/>
        </w:rPr>
        <w:t xml:space="preserve">реальным </w:t>
      </w:r>
      <w:r w:rsidRPr="00A20079">
        <w:rPr>
          <w:w w:val="105"/>
          <w:sz w:val="28"/>
          <w:szCs w:val="28"/>
        </w:rPr>
        <w:t>и желательным состоянием ситуации, объекта, самостоятельно устанавливать искомое</w:t>
      </w:r>
      <w:r w:rsidRPr="00A20079">
        <w:rPr>
          <w:spacing w:val="-4"/>
          <w:w w:val="105"/>
          <w:sz w:val="28"/>
          <w:szCs w:val="28"/>
        </w:rPr>
        <w:t xml:space="preserve"> </w:t>
      </w:r>
      <w:r w:rsidRPr="00A20079">
        <w:rPr>
          <w:w w:val="105"/>
          <w:sz w:val="28"/>
          <w:szCs w:val="28"/>
        </w:rPr>
        <w:t>и данное;</w:t>
      </w:r>
    </w:p>
    <w:p w:rsidR="006254E5" w:rsidRPr="00A20079" w:rsidRDefault="003243A9" w:rsidP="00A1264B">
      <w:pPr>
        <w:pStyle w:val="a3"/>
        <w:spacing w:before="4" w:line="276" w:lineRule="auto"/>
        <w:ind w:right="432"/>
        <w:rPr>
          <w:sz w:val="28"/>
          <w:szCs w:val="28"/>
        </w:rPr>
      </w:pPr>
      <w:r w:rsidRPr="00A20079">
        <w:rPr>
          <w:w w:val="105"/>
          <w:sz w:val="28"/>
          <w:szCs w:val="28"/>
        </w:rPr>
        <w:t>формулировать гипотезу об истинности собственных суждений и суждений других, аргументировать свою позицию, мнение;</w:t>
      </w:r>
    </w:p>
    <w:p w:rsidR="006254E5" w:rsidRPr="00A20079" w:rsidRDefault="003243A9" w:rsidP="00A1264B">
      <w:pPr>
        <w:pStyle w:val="a3"/>
        <w:spacing w:before="3" w:line="276" w:lineRule="auto"/>
        <w:ind w:right="416"/>
        <w:rPr>
          <w:sz w:val="28"/>
          <w:szCs w:val="28"/>
        </w:rPr>
      </w:pPr>
      <w:r w:rsidRPr="00A20079">
        <w:rPr>
          <w:w w:val="105"/>
          <w:sz w:val="28"/>
          <w:szCs w:val="28"/>
        </w:rPr>
        <w:t>проводить</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самостоятельно</w:t>
      </w:r>
      <w:r w:rsidRPr="00A20079">
        <w:rPr>
          <w:spacing w:val="80"/>
          <w:w w:val="105"/>
          <w:sz w:val="28"/>
          <w:szCs w:val="28"/>
        </w:rPr>
        <w:t xml:space="preserve">  </w:t>
      </w:r>
      <w:r w:rsidRPr="00A20079">
        <w:rPr>
          <w:w w:val="105"/>
          <w:sz w:val="28"/>
          <w:szCs w:val="28"/>
        </w:rPr>
        <w:t>составленному</w:t>
      </w:r>
      <w:r w:rsidRPr="00A20079">
        <w:rPr>
          <w:spacing w:val="80"/>
          <w:w w:val="105"/>
          <w:sz w:val="28"/>
          <w:szCs w:val="28"/>
        </w:rPr>
        <w:t xml:space="preserve">  </w:t>
      </w:r>
      <w:r w:rsidRPr="00A20079">
        <w:rPr>
          <w:w w:val="105"/>
          <w:sz w:val="28"/>
          <w:szCs w:val="28"/>
        </w:rPr>
        <w:t>плану</w:t>
      </w:r>
      <w:r w:rsidRPr="00A20079">
        <w:rPr>
          <w:spacing w:val="80"/>
          <w:w w:val="105"/>
          <w:sz w:val="28"/>
          <w:szCs w:val="28"/>
        </w:rPr>
        <w:t xml:space="preserve">  </w:t>
      </w:r>
      <w:r w:rsidRPr="00A20079">
        <w:rPr>
          <w:w w:val="105"/>
          <w:sz w:val="28"/>
          <w:szCs w:val="28"/>
        </w:rPr>
        <w:t>небольшое</w:t>
      </w:r>
      <w:r w:rsidRPr="00A20079">
        <w:rPr>
          <w:spacing w:val="80"/>
          <w:w w:val="105"/>
          <w:sz w:val="28"/>
          <w:szCs w:val="28"/>
        </w:rPr>
        <w:t xml:space="preserve">  </w:t>
      </w:r>
      <w:r w:rsidRPr="00A20079">
        <w:rPr>
          <w:w w:val="105"/>
          <w:sz w:val="28"/>
          <w:szCs w:val="28"/>
        </w:rPr>
        <w:t xml:space="preserve">исследование </w:t>
      </w:r>
      <w:r w:rsidRPr="00A20079">
        <w:rPr>
          <w:w w:val="105"/>
          <w:position w:val="1"/>
          <w:sz w:val="28"/>
          <w:szCs w:val="28"/>
        </w:rPr>
        <w:t>по</w:t>
      </w:r>
      <w:r w:rsidRPr="00A20079">
        <w:rPr>
          <w:spacing w:val="80"/>
          <w:w w:val="150"/>
          <w:position w:val="1"/>
          <w:sz w:val="28"/>
          <w:szCs w:val="28"/>
        </w:rPr>
        <w:t xml:space="preserve">  </w:t>
      </w:r>
      <w:r w:rsidRPr="00A20079">
        <w:rPr>
          <w:w w:val="105"/>
          <w:position w:val="1"/>
          <w:sz w:val="28"/>
          <w:szCs w:val="28"/>
        </w:rPr>
        <w:t>установлению</w:t>
      </w:r>
      <w:r w:rsidRPr="00A20079">
        <w:rPr>
          <w:spacing w:val="80"/>
          <w:w w:val="150"/>
          <w:position w:val="1"/>
          <w:sz w:val="28"/>
          <w:szCs w:val="28"/>
        </w:rPr>
        <w:t xml:space="preserve">  </w:t>
      </w:r>
      <w:r w:rsidRPr="00A20079">
        <w:rPr>
          <w:w w:val="105"/>
          <w:position w:val="1"/>
          <w:sz w:val="28"/>
          <w:szCs w:val="28"/>
        </w:rPr>
        <w:t>особенностей</w:t>
      </w:r>
      <w:r w:rsidRPr="00A20079">
        <w:rPr>
          <w:spacing w:val="80"/>
          <w:w w:val="150"/>
          <w:position w:val="1"/>
          <w:sz w:val="28"/>
          <w:szCs w:val="28"/>
        </w:rPr>
        <w:t xml:space="preserve">  </w:t>
      </w:r>
      <w:r w:rsidRPr="00A20079">
        <w:rPr>
          <w:w w:val="105"/>
          <w:position w:val="1"/>
          <w:sz w:val="28"/>
          <w:szCs w:val="28"/>
        </w:rPr>
        <w:t>объекта</w:t>
      </w:r>
      <w:r w:rsidRPr="00A20079">
        <w:rPr>
          <w:spacing w:val="80"/>
          <w:w w:val="150"/>
          <w:position w:val="1"/>
          <w:sz w:val="28"/>
          <w:szCs w:val="28"/>
        </w:rPr>
        <w:t xml:space="preserve">  </w:t>
      </w:r>
      <w:r w:rsidRPr="00A20079">
        <w:rPr>
          <w:w w:val="105"/>
          <w:sz w:val="28"/>
          <w:szCs w:val="28"/>
        </w:rPr>
        <w:t>изучения,</w:t>
      </w:r>
      <w:r w:rsidRPr="00A20079">
        <w:rPr>
          <w:spacing w:val="80"/>
          <w:w w:val="150"/>
          <w:sz w:val="28"/>
          <w:szCs w:val="28"/>
        </w:rPr>
        <w:t xml:space="preserve">  </w:t>
      </w:r>
      <w:r w:rsidRPr="00A20079">
        <w:rPr>
          <w:w w:val="105"/>
          <w:sz w:val="28"/>
          <w:szCs w:val="28"/>
        </w:rPr>
        <w:t>причинно-следственных</w:t>
      </w:r>
      <w:r w:rsidRPr="00A20079">
        <w:rPr>
          <w:spacing w:val="80"/>
          <w:w w:val="150"/>
          <w:sz w:val="28"/>
          <w:szCs w:val="28"/>
        </w:rPr>
        <w:t xml:space="preserve">  </w:t>
      </w:r>
      <w:r w:rsidRPr="00A20079">
        <w:rPr>
          <w:w w:val="105"/>
          <w:sz w:val="28"/>
          <w:szCs w:val="28"/>
        </w:rPr>
        <w:t>связей и зависимостей объектов между собой;</w:t>
      </w:r>
    </w:p>
    <w:p w:rsidR="006254E5" w:rsidRPr="00A20079" w:rsidRDefault="003243A9" w:rsidP="00A1264B">
      <w:pPr>
        <w:pStyle w:val="a3"/>
        <w:spacing w:before="7" w:line="276" w:lineRule="auto"/>
        <w:ind w:right="420"/>
        <w:rPr>
          <w:sz w:val="28"/>
          <w:szCs w:val="28"/>
        </w:rPr>
      </w:pPr>
      <w:r w:rsidRPr="00A20079">
        <w:rPr>
          <w:w w:val="105"/>
          <w:sz w:val="28"/>
          <w:szCs w:val="28"/>
        </w:rPr>
        <w:t xml:space="preserve">оценивать на применимость и достоверность информацию, полученную в ходе </w:t>
      </w:r>
      <w:r w:rsidRPr="00A20079">
        <w:rPr>
          <w:spacing w:val="-2"/>
          <w:w w:val="105"/>
          <w:sz w:val="28"/>
          <w:szCs w:val="28"/>
        </w:rPr>
        <w:t>исследования;</w:t>
      </w:r>
    </w:p>
    <w:p w:rsidR="006254E5" w:rsidRPr="00A20079" w:rsidRDefault="003243A9" w:rsidP="00A1264B">
      <w:pPr>
        <w:pStyle w:val="a3"/>
        <w:spacing w:before="3" w:line="276" w:lineRule="auto"/>
        <w:ind w:right="414"/>
        <w:rPr>
          <w:sz w:val="28"/>
          <w:szCs w:val="28"/>
        </w:rPr>
      </w:pPr>
      <w:r w:rsidRPr="00A20079">
        <w:rPr>
          <w:w w:val="105"/>
          <w:sz w:val="28"/>
          <w:szCs w:val="28"/>
        </w:rPr>
        <w:t>самостоятельно формулировать обобщения и выводы по результатам проведённого наблюдения,</w:t>
      </w:r>
      <w:r w:rsidRPr="00A20079">
        <w:rPr>
          <w:spacing w:val="-1"/>
          <w:w w:val="105"/>
          <w:sz w:val="28"/>
          <w:szCs w:val="28"/>
        </w:rPr>
        <w:t xml:space="preserve"> </w:t>
      </w:r>
      <w:r w:rsidRPr="00A20079">
        <w:rPr>
          <w:w w:val="105"/>
          <w:sz w:val="28"/>
          <w:szCs w:val="28"/>
        </w:rPr>
        <w:t>исследования,</w:t>
      </w:r>
      <w:r w:rsidRPr="00A20079">
        <w:rPr>
          <w:spacing w:val="-1"/>
          <w:w w:val="105"/>
          <w:sz w:val="28"/>
          <w:szCs w:val="28"/>
        </w:rPr>
        <w:t xml:space="preserve"> </w:t>
      </w:r>
      <w:r w:rsidRPr="00A20079">
        <w:rPr>
          <w:w w:val="105"/>
          <w:sz w:val="28"/>
          <w:szCs w:val="28"/>
        </w:rPr>
        <w:t>владеть инструментами оценки достоверности полученных</w:t>
      </w:r>
      <w:r w:rsidRPr="00A20079">
        <w:rPr>
          <w:spacing w:val="-3"/>
          <w:w w:val="105"/>
          <w:sz w:val="28"/>
          <w:szCs w:val="28"/>
        </w:rPr>
        <w:t xml:space="preserve"> </w:t>
      </w:r>
      <w:r w:rsidRPr="00A20079">
        <w:rPr>
          <w:w w:val="105"/>
          <w:sz w:val="28"/>
          <w:szCs w:val="28"/>
        </w:rPr>
        <w:t xml:space="preserve">выводов и </w:t>
      </w:r>
      <w:r w:rsidRPr="00A20079">
        <w:rPr>
          <w:spacing w:val="-2"/>
          <w:w w:val="105"/>
          <w:sz w:val="28"/>
          <w:szCs w:val="28"/>
        </w:rPr>
        <w:t>обобщений;</w:t>
      </w:r>
    </w:p>
    <w:p w:rsidR="006254E5" w:rsidRPr="00A20079" w:rsidRDefault="003243A9" w:rsidP="00A1264B">
      <w:pPr>
        <w:pStyle w:val="a3"/>
        <w:spacing w:line="276" w:lineRule="auto"/>
        <w:ind w:right="413"/>
        <w:rPr>
          <w:sz w:val="28"/>
          <w:szCs w:val="28"/>
        </w:rPr>
      </w:pPr>
      <w:r w:rsidRPr="00A20079">
        <w:rPr>
          <w:w w:val="105"/>
          <w:sz w:val="28"/>
          <w:szCs w:val="28"/>
        </w:rPr>
        <w:t>прогнозировать</w:t>
      </w:r>
      <w:r w:rsidR="00451FE0">
        <w:rPr>
          <w:spacing w:val="80"/>
          <w:w w:val="150"/>
          <w:sz w:val="28"/>
          <w:szCs w:val="28"/>
        </w:rPr>
        <w:t xml:space="preserve"> </w:t>
      </w:r>
      <w:r w:rsidRPr="00A20079">
        <w:rPr>
          <w:w w:val="105"/>
          <w:sz w:val="28"/>
          <w:szCs w:val="28"/>
        </w:rPr>
        <w:t>возможное</w:t>
      </w:r>
      <w:r w:rsidR="00451FE0">
        <w:rPr>
          <w:spacing w:val="80"/>
          <w:w w:val="150"/>
          <w:sz w:val="28"/>
          <w:szCs w:val="28"/>
        </w:rPr>
        <w:t xml:space="preserve"> </w:t>
      </w:r>
      <w:r w:rsidRPr="00A20079">
        <w:rPr>
          <w:w w:val="105"/>
          <w:sz w:val="28"/>
          <w:szCs w:val="28"/>
        </w:rPr>
        <w:t>дальнейшее</w:t>
      </w:r>
      <w:r w:rsidRPr="00A20079">
        <w:rPr>
          <w:spacing w:val="80"/>
          <w:w w:val="150"/>
          <w:sz w:val="28"/>
          <w:szCs w:val="28"/>
        </w:rPr>
        <w:t xml:space="preserve"> </w:t>
      </w:r>
      <w:r w:rsidRPr="00A20079">
        <w:rPr>
          <w:w w:val="105"/>
          <w:sz w:val="28"/>
          <w:szCs w:val="28"/>
        </w:rPr>
        <w:t>развитие</w:t>
      </w:r>
      <w:r w:rsidR="00451FE0">
        <w:rPr>
          <w:spacing w:val="80"/>
          <w:w w:val="150"/>
          <w:sz w:val="28"/>
          <w:szCs w:val="28"/>
        </w:rPr>
        <w:t xml:space="preserve"> </w:t>
      </w:r>
      <w:r w:rsidRPr="00A20079">
        <w:rPr>
          <w:w w:val="105"/>
          <w:sz w:val="28"/>
          <w:szCs w:val="28"/>
        </w:rPr>
        <w:t>процессов,</w:t>
      </w:r>
      <w:r w:rsidRPr="00A20079">
        <w:rPr>
          <w:spacing w:val="80"/>
          <w:w w:val="150"/>
          <w:sz w:val="28"/>
          <w:szCs w:val="28"/>
        </w:rPr>
        <w:t xml:space="preserve">   </w:t>
      </w:r>
      <w:r w:rsidRPr="00A20079">
        <w:rPr>
          <w:w w:val="105"/>
          <w:sz w:val="28"/>
          <w:szCs w:val="28"/>
        </w:rPr>
        <w:t>событий и их последствия в аналогичных или сходных ситуациях, выдвигать предположения об их развитии в новых условиях и контекстах.</w:t>
      </w:r>
    </w:p>
    <w:p w:rsidR="006254E5" w:rsidRPr="00A20079" w:rsidRDefault="003243A9" w:rsidP="00A1264B">
      <w:pPr>
        <w:pStyle w:val="a3"/>
        <w:spacing w:line="276" w:lineRule="auto"/>
        <w:ind w:right="420"/>
        <w:rPr>
          <w:sz w:val="28"/>
          <w:szCs w:val="28"/>
        </w:rPr>
      </w:pPr>
      <w:r w:rsidRPr="00A20079">
        <w:rPr>
          <w:w w:val="105"/>
          <w:sz w:val="28"/>
          <w:szCs w:val="28"/>
        </w:rPr>
        <w:t>У</w:t>
      </w:r>
      <w:r w:rsidRPr="00A20079">
        <w:rPr>
          <w:spacing w:val="80"/>
          <w:w w:val="105"/>
          <w:sz w:val="28"/>
          <w:szCs w:val="28"/>
        </w:rPr>
        <w:t xml:space="preserve">  </w:t>
      </w:r>
      <w:r w:rsidRPr="00A20079">
        <w:rPr>
          <w:w w:val="105"/>
          <w:sz w:val="28"/>
          <w:szCs w:val="28"/>
        </w:rPr>
        <w:t>обучающегося</w:t>
      </w:r>
      <w:r w:rsidRPr="00A20079">
        <w:rPr>
          <w:spacing w:val="80"/>
          <w:w w:val="105"/>
          <w:sz w:val="28"/>
          <w:szCs w:val="28"/>
        </w:rPr>
        <w:t xml:space="preserve">  </w:t>
      </w:r>
      <w:r w:rsidRPr="00A20079">
        <w:rPr>
          <w:w w:val="105"/>
          <w:sz w:val="28"/>
          <w:szCs w:val="28"/>
        </w:rPr>
        <w:t>будут</w:t>
      </w:r>
      <w:r w:rsidRPr="00A20079">
        <w:rPr>
          <w:spacing w:val="80"/>
          <w:w w:val="105"/>
          <w:sz w:val="28"/>
          <w:szCs w:val="28"/>
        </w:rPr>
        <w:t xml:space="preserve">  </w:t>
      </w:r>
      <w:r w:rsidRPr="00A20079">
        <w:rPr>
          <w:w w:val="105"/>
          <w:sz w:val="28"/>
          <w:szCs w:val="28"/>
        </w:rPr>
        <w:t>сформированы</w:t>
      </w:r>
      <w:r w:rsidRPr="00A20079">
        <w:rPr>
          <w:spacing w:val="80"/>
          <w:w w:val="105"/>
          <w:sz w:val="28"/>
          <w:szCs w:val="28"/>
        </w:rPr>
        <w:t xml:space="preserve">  </w:t>
      </w:r>
      <w:r w:rsidRPr="00A20079">
        <w:rPr>
          <w:w w:val="105"/>
          <w:sz w:val="28"/>
          <w:szCs w:val="28"/>
        </w:rPr>
        <w:t>следующие</w:t>
      </w:r>
      <w:r w:rsidRPr="00A20079">
        <w:rPr>
          <w:spacing w:val="80"/>
          <w:w w:val="105"/>
          <w:sz w:val="28"/>
          <w:szCs w:val="28"/>
        </w:rPr>
        <w:t xml:space="preserve">  </w:t>
      </w:r>
      <w:r w:rsidRPr="00A20079">
        <w:rPr>
          <w:w w:val="105"/>
          <w:sz w:val="28"/>
          <w:szCs w:val="28"/>
        </w:rPr>
        <w:t>умения</w:t>
      </w:r>
      <w:r w:rsidRPr="00A20079">
        <w:rPr>
          <w:spacing w:val="80"/>
          <w:w w:val="105"/>
          <w:sz w:val="28"/>
          <w:szCs w:val="28"/>
        </w:rPr>
        <w:t xml:space="preserve">  </w:t>
      </w:r>
      <w:r w:rsidRPr="00A20079">
        <w:rPr>
          <w:w w:val="105"/>
          <w:sz w:val="28"/>
          <w:szCs w:val="28"/>
        </w:rPr>
        <w:t>работать</w:t>
      </w:r>
      <w:r w:rsidRPr="00A20079">
        <w:rPr>
          <w:spacing w:val="40"/>
          <w:w w:val="105"/>
          <w:sz w:val="28"/>
          <w:szCs w:val="28"/>
        </w:rPr>
        <w:t xml:space="preserve"> </w:t>
      </w:r>
      <w:r w:rsidRPr="00A20079">
        <w:rPr>
          <w:w w:val="105"/>
          <w:sz w:val="28"/>
          <w:szCs w:val="28"/>
        </w:rPr>
        <w:t>с информацией как часть познавательных универсальных учебных действий:</w:t>
      </w:r>
    </w:p>
    <w:p w:rsidR="006254E5" w:rsidRPr="00A20079" w:rsidRDefault="003243A9" w:rsidP="00A1264B">
      <w:pPr>
        <w:pStyle w:val="a3"/>
        <w:spacing w:line="276" w:lineRule="auto"/>
        <w:ind w:right="422"/>
        <w:rPr>
          <w:sz w:val="28"/>
          <w:szCs w:val="28"/>
        </w:rPr>
      </w:pPr>
      <w:r w:rsidRPr="00A20079">
        <w:rPr>
          <w:w w:val="105"/>
          <w:sz w:val="28"/>
          <w:szCs w:val="28"/>
        </w:rPr>
        <w:t xml:space="preserve">применять различные методы, инструменты и запросы при поиске и </w:t>
      </w:r>
      <w:r w:rsidRPr="00A20079">
        <w:rPr>
          <w:w w:val="105"/>
          <w:sz w:val="28"/>
          <w:szCs w:val="28"/>
        </w:rPr>
        <w:lastRenderedPageBreak/>
        <w:t>отборе информации или</w:t>
      </w:r>
      <w:r w:rsidRPr="00A20079">
        <w:rPr>
          <w:spacing w:val="68"/>
          <w:w w:val="150"/>
          <w:sz w:val="28"/>
          <w:szCs w:val="28"/>
        </w:rPr>
        <w:t xml:space="preserve">   </w:t>
      </w:r>
      <w:r w:rsidRPr="00A20079">
        <w:rPr>
          <w:w w:val="105"/>
          <w:sz w:val="28"/>
          <w:szCs w:val="28"/>
        </w:rPr>
        <w:t>данных</w:t>
      </w:r>
      <w:r w:rsidRPr="00A20079">
        <w:rPr>
          <w:spacing w:val="66"/>
          <w:w w:val="150"/>
          <w:sz w:val="28"/>
          <w:szCs w:val="28"/>
        </w:rPr>
        <w:t xml:space="preserve">   </w:t>
      </w:r>
      <w:r w:rsidRPr="00A20079">
        <w:rPr>
          <w:w w:val="105"/>
          <w:sz w:val="28"/>
          <w:szCs w:val="28"/>
        </w:rPr>
        <w:t>из</w:t>
      </w:r>
      <w:r w:rsidRPr="00A20079">
        <w:rPr>
          <w:spacing w:val="68"/>
          <w:w w:val="150"/>
          <w:sz w:val="28"/>
          <w:szCs w:val="28"/>
        </w:rPr>
        <w:t xml:space="preserve">   </w:t>
      </w:r>
      <w:r w:rsidRPr="00A20079">
        <w:rPr>
          <w:w w:val="105"/>
          <w:sz w:val="28"/>
          <w:szCs w:val="28"/>
        </w:rPr>
        <w:t>источников</w:t>
      </w:r>
      <w:r w:rsidRPr="00A20079">
        <w:rPr>
          <w:spacing w:val="69"/>
          <w:w w:val="150"/>
          <w:sz w:val="28"/>
          <w:szCs w:val="28"/>
        </w:rPr>
        <w:t xml:space="preserve">   </w:t>
      </w:r>
      <w:r w:rsidRPr="00A20079">
        <w:rPr>
          <w:w w:val="105"/>
          <w:sz w:val="28"/>
          <w:szCs w:val="28"/>
        </w:rPr>
        <w:t>с</w:t>
      </w:r>
      <w:r w:rsidRPr="00A20079">
        <w:rPr>
          <w:spacing w:val="68"/>
          <w:w w:val="150"/>
          <w:sz w:val="28"/>
          <w:szCs w:val="28"/>
        </w:rPr>
        <w:t xml:space="preserve">   </w:t>
      </w:r>
      <w:r w:rsidRPr="00A20079">
        <w:rPr>
          <w:w w:val="105"/>
          <w:sz w:val="28"/>
          <w:szCs w:val="28"/>
        </w:rPr>
        <w:t>учётом</w:t>
      </w:r>
      <w:r w:rsidRPr="00A20079">
        <w:rPr>
          <w:spacing w:val="68"/>
          <w:w w:val="150"/>
          <w:sz w:val="28"/>
          <w:szCs w:val="28"/>
        </w:rPr>
        <w:t xml:space="preserve">   </w:t>
      </w:r>
      <w:r w:rsidRPr="00A20079">
        <w:rPr>
          <w:w w:val="105"/>
          <w:sz w:val="28"/>
          <w:szCs w:val="28"/>
        </w:rPr>
        <w:t>предложенной</w:t>
      </w:r>
      <w:r w:rsidRPr="00A20079">
        <w:rPr>
          <w:spacing w:val="68"/>
          <w:w w:val="150"/>
          <w:sz w:val="28"/>
          <w:szCs w:val="28"/>
        </w:rPr>
        <w:t xml:space="preserve">   </w:t>
      </w:r>
      <w:r w:rsidRPr="00A20079">
        <w:rPr>
          <w:w w:val="105"/>
          <w:sz w:val="28"/>
          <w:szCs w:val="28"/>
        </w:rPr>
        <w:t>учебной</w:t>
      </w:r>
      <w:r w:rsidRPr="00A20079">
        <w:rPr>
          <w:spacing w:val="68"/>
          <w:w w:val="150"/>
          <w:sz w:val="28"/>
          <w:szCs w:val="28"/>
        </w:rPr>
        <w:t xml:space="preserve">   </w:t>
      </w:r>
      <w:r w:rsidRPr="00A20079">
        <w:rPr>
          <w:w w:val="105"/>
          <w:sz w:val="28"/>
          <w:szCs w:val="28"/>
        </w:rPr>
        <w:t>задачи и заданных критериев;</w:t>
      </w:r>
    </w:p>
    <w:p w:rsidR="006254E5" w:rsidRPr="00A20079" w:rsidRDefault="003243A9" w:rsidP="00A1264B">
      <w:pPr>
        <w:pStyle w:val="a3"/>
        <w:spacing w:line="276" w:lineRule="auto"/>
        <w:ind w:right="429"/>
        <w:rPr>
          <w:sz w:val="28"/>
          <w:szCs w:val="28"/>
        </w:rPr>
      </w:pPr>
      <w:r w:rsidRPr="00A20079">
        <w:rPr>
          <w:w w:val="105"/>
          <w:sz w:val="28"/>
          <w:szCs w:val="28"/>
        </w:rPr>
        <w:t>выбирать, анализировать, систематизировать и интерпретировать информацию различных видов и форм представления;</w:t>
      </w:r>
    </w:p>
    <w:p w:rsidR="006254E5" w:rsidRPr="00A20079" w:rsidRDefault="003243A9" w:rsidP="00A1264B">
      <w:pPr>
        <w:pStyle w:val="a3"/>
        <w:spacing w:line="276" w:lineRule="auto"/>
        <w:ind w:right="411"/>
        <w:rPr>
          <w:sz w:val="28"/>
          <w:szCs w:val="28"/>
        </w:rPr>
      </w:pPr>
      <w:r w:rsidRPr="00A20079">
        <w:rPr>
          <w:w w:val="105"/>
          <w:sz w:val="28"/>
          <w:szCs w:val="28"/>
        </w:rPr>
        <w:t>находить</w:t>
      </w:r>
      <w:r w:rsidRPr="00A20079">
        <w:rPr>
          <w:spacing w:val="80"/>
          <w:w w:val="105"/>
          <w:sz w:val="28"/>
          <w:szCs w:val="28"/>
        </w:rPr>
        <w:t xml:space="preserve">   </w:t>
      </w:r>
      <w:r w:rsidRPr="00A20079">
        <w:rPr>
          <w:w w:val="105"/>
          <w:sz w:val="28"/>
          <w:szCs w:val="28"/>
        </w:rPr>
        <w:t>сходные</w:t>
      </w:r>
      <w:r w:rsidRPr="00A20079">
        <w:rPr>
          <w:spacing w:val="80"/>
          <w:w w:val="105"/>
          <w:sz w:val="28"/>
          <w:szCs w:val="28"/>
        </w:rPr>
        <w:t xml:space="preserve">   </w:t>
      </w:r>
      <w:r w:rsidRPr="00A20079">
        <w:rPr>
          <w:w w:val="105"/>
          <w:sz w:val="28"/>
          <w:szCs w:val="28"/>
        </w:rPr>
        <w:t>аргументы</w:t>
      </w:r>
      <w:r w:rsidRPr="00A20079">
        <w:rPr>
          <w:spacing w:val="80"/>
          <w:w w:val="105"/>
          <w:sz w:val="28"/>
          <w:szCs w:val="28"/>
        </w:rPr>
        <w:t xml:space="preserve">   </w:t>
      </w:r>
      <w:r w:rsidRPr="00A20079">
        <w:rPr>
          <w:w w:val="105"/>
          <w:sz w:val="28"/>
          <w:szCs w:val="28"/>
        </w:rPr>
        <w:t>(подтверждающие</w:t>
      </w:r>
      <w:r w:rsidRPr="00A20079">
        <w:rPr>
          <w:spacing w:val="80"/>
          <w:w w:val="105"/>
          <w:sz w:val="28"/>
          <w:szCs w:val="28"/>
        </w:rPr>
        <w:t xml:space="preserve">   </w:t>
      </w:r>
      <w:r w:rsidRPr="00A20079">
        <w:rPr>
          <w:w w:val="105"/>
          <w:sz w:val="28"/>
          <w:szCs w:val="28"/>
        </w:rPr>
        <w:t>или</w:t>
      </w:r>
      <w:r w:rsidRPr="00A20079">
        <w:rPr>
          <w:spacing w:val="80"/>
          <w:w w:val="105"/>
          <w:sz w:val="28"/>
          <w:szCs w:val="28"/>
        </w:rPr>
        <w:t xml:space="preserve">   </w:t>
      </w:r>
      <w:r w:rsidRPr="00A20079">
        <w:rPr>
          <w:w w:val="105"/>
          <w:sz w:val="28"/>
          <w:szCs w:val="28"/>
        </w:rPr>
        <w:t>опровергающие</w:t>
      </w:r>
      <w:r w:rsidRPr="00A20079">
        <w:rPr>
          <w:spacing w:val="80"/>
          <w:w w:val="105"/>
          <w:sz w:val="28"/>
          <w:szCs w:val="28"/>
        </w:rPr>
        <w:t xml:space="preserve"> </w:t>
      </w:r>
      <w:r w:rsidRPr="00A20079">
        <w:rPr>
          <w:w w:val="105"/>
          <w:sz w:val="28"/>
          <w:szCs w:val="28"/>
        </w:rPr>
        <w:t>одну и ту же идею, версию) в различных информационных источниках;</w:t>
      </w:r>
    </w:p>
    <w:p w:rsidR="006254E5" w:rsidRPr="00A20079" w:rsidRDefault="003243A9" w:rsidP="00A1264B">
      <w:pPr>
        <w:pStyle w:val="a3"/>
        <w:spacing w:line="276" w:lineRule="auto"/>
        <w:ind w:left="976" w:firstLine="0"/>
        <w:rPr>
          <w:sz w:val="28"/>
          <w:szCs w:val="28"/>
        </w:rPr>
      </w:pPr>
      <w:r w:rsidRPr="00A20079">
        <w:rPr>
          <w:sz w:val="28"/>
          <w:szCs w:val="28"/>
        </w:rPr>
        <w:t>самостоятельно</w:t>
      </w:r>
      <w:r w:rsidRPr="00A20079">
        <w:rPr>
          <w:spacing w:val="39"/>
          <w:sz w:val="28"/>
          <w:szCs w:val="28"/>
        </w:rPr>
        <w:t xml:space="preserve"> </w:t>
      </w:r>
      <w:r w:rsidRPr="00A20079">
        <w:rPr>
          <w:sz w:val="28"/>
          <w:szCs w:val="28"/>
        </w:rPr>
        <w:t>выбирать</w:t>
      </w:r>
      <w:r w:rsidRPr="00A20079">
        <w:rPr>
          <w:spacing w:val="45"/>
          <w:sz w:val="28"/>
          <w:szCs w:val="28"/>
        </w:rPr>
        <w:t xml:space="preserve"> </w:t>
      </w:r>
      <w:r w:rsidRPr="00A20079">
        <w:rPr>
          <w:sz w:val="28"/>
          <w:szCs w:val="28"/>
        </w:rPr>
        <w:t>оптимальную</w:t>
      </w:r>
      <w:r w:rsidRPr="00A20079">
        <w:rPr>
          <w:spacing w:val="50"/>
          <w:sz w:val="28"/>
          <w:szCs w:val="28"/>
        </w:rPr>
        <w:t xml:space="preserve"> </w:t>
      </w:r>
      <w:r w:rsidRPr="00A20079">
        <w:rPr>
          <w:sz w:val="28"/>
          <w:szCs w:val="28"/>
        </w:rPr>
        <w:t>форму</w:t>
      </w:r>
      <w:r w:rsidRPr="00A20079">
        <w:rPr>
          <w:spacing w:val="39"/>
          <w:sz w:val="28"/>
          <w:szCs w:val="28"/>
        </w:rPr>
        <w:t xml:space="preserve"> </w:t>
      </w:r>
      <w:r w:rsidRPr="00A20079">
        <w:rPr>
          <w:sz w:val="28"/>
          <w:szCs w:val="28"/>
        </w:rPr>
        <w:t>представления</w:t>
      </w:r>
      <w:r w:rsidRPr="00A20079">
        <w:rPr>
          <w:spacing w:val="32"/>
          <w:sz w:val="28"/>
          <w:szCs w:val="28"/>
        </w:rPr>
        <w:t xml:space="preserve"> </w:t>
      </w:r>
      <w:r w:rsidRPr="00A20079">
        <w:rPr>
          <w:spacing w:val="-2"/>
          <w:sz w:val="28"/>
          <w:szCs w:val="28"/>
        </w:rPr>
        <w:t>информации;</w:t>
      </w:r>
    </w:p>
    <w:p w:rsidR="006254E5" w:rsidRPr="00A20079" w:rsidRDefault="003243A9" w:rsidP="00A1264B">
      <w:pPr>
        <w:pStyle w:val="a3"/>
        <w:spacing w:before="4" w:line="276" w:lineRule="auto"/>
        <w:ind w:right="408"/>
        <w:rPr>
          <w:sz w:val="28"/>
          <w:szCs w:val="28"/>
        </w:rPr>
      </w:pPr>
      <w:r w:rsidRPr="00A20079">
        <w:rPr>
          <w:w w:val="105"/>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6254E5" w:rsidRPr="00A20079" w:rsidRDefault="003243A9" w:rsidP="00A1264B">
      <w:pPr>
        <w:pStyle w:val="a3"/>
        <w:spacing w:before="2" w:line="276" w:lineRule="auto"/>
        <w:ind w:left="976" w:firstLine="0"/>
        <w:rPr>
          <w:sz w:val="28"/>
          <w:szCs w:val="28"/>
        </w:rPr>
      </w:pPr>
      <w:r w:rsidRPr="00A20079">
        <w:rPr>
          <w:sz w:val="28"/>
          <w:szCs w:val="28"/>
        </w:rPr>
        <w:t>эффективно</w:t>
      </w:r>
      <w:r w:rsidRPr="00A20079">
        <w:rPr>
          <w:spacing w:val="33"/>
          <w:sz w:val="28"/>
          <w:szCs w:val="28"/>
        </w:rPr>
        <w:t xml:space="preserve"> </w:t>
      </w:r>
      <w:r w:rsidRPr="00A20079">
        <w:rPr>
          <w:sz w:val="28"/>
          <w:szCs w:val="28"/>
        </w:rPr>
        <w:t>запоминать</w:t>
      </w:r>
      <w:r w:rsidRPr="00A20079">
        <w:rPr>
          <w:spacing w:val="39"/>
          <w:sz w:val="28"/>
          <w:szCs w:val="28"/>
        </w:rPr>
        <w:t xml:space="preserve"> </w:t>
      </w:r>
      <w:r w:rsidRPr="00A20079">
        <w:rPr>
          <w:sz w:val="28"/>
          <w:szCs w:val="28"/>
        </w:rPr>
        <w:t>и</w:t>
      </w:r>
      <w:r w:rsidRPr="00A20079">
        <w:rPr>
          <w:spacing w:val="43"/>
          <w:sz w:val="28"/>
          <w:szCs w:val="28"/>
        </w:rPr>
        <w:t xml:space="preserve"> </w:t>
      </w:r>
      <w:r w:rsidRPr="00A20079">
        <w:rPr>
          <w:sz w:val="28"/>
          <w:szCs w:val="28"/>
        </w:rPr>
        <w:t>систематизировать</w:t>
      </w:r>
      <w:r w:rsidRPr="00A20079">
        <w:rPr>
          <w:spacing w:val="38"/>
          <w:sz w:val="28"/>
          <w:szCs w:val="28"/>
        </w:rPr>
        <w:t xml:space="preserve"> </w:t>
      </w:r>
      <w:r w:rsidRPr="00A20079">
        <w:rPr>
          <w:spacing w:val="-2"/>
          <w:sz w:val="28"/>
          <w:szCs w:val="28"/>
        </w:rPr>
        <w:t>информацию.</w:t>
      </w:r>
    </w:p>
    <w:p w:rsidR="006254E5" w:rsidRPr="00A20079" w:rsidRDefault="003243A9" w:rsidP="00A1264B">
      <w:pPr>
        <w:pStyle w:val="a3"/>
        <w:spacing w:before="16" w:line="276" w:lineRule="auto"/>
        <w:ind w:right="430"/>
        <w:rPr>
          <w:sz w:val="28"/>
          <w:szCs w:val="28"/>
        </w:rPr>
      </w:pPr>
      <w:r w:rsidRPr="00A20079">
        <w:rPr>
          <w:w w:val="105"/>
          <w:sz w:val="28"/>
          <w:szCs w:val="28"/>
        </w:rPr>
        <w:t>У обучающегося будут сформированы следующие умения общения как часть коммуникативных универсальных учебных действий:</w:t>
      </w:r>
    </w:p>
    <w:p w:rsidR="006254E5" w:rsidRPr="00A20079" w:rsidRDefault="003243A9" w:rsidP="00A1264B">
      <w:pPr>
        <w:pStyle w:val="a3"/>
        <w:spacing w:line="276" w:lineRule="auto"/>
        <w:ind w:right="418"/>
        <w:rPr>
          <w:sz w:val="28"/>
          <w:szCs w:val="28"/>
        </w:rPr>
      </w:pPr>
      <w:r w:rsidRPr="00A20079">
        <w:rPr>
          <w:w w:val="105"/>
          <w:sz w:val="28"/>
          <w:szCs w:val="28"/>
        </w:rPr>
        <w:t>воспринимать</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формулировать</w:t>
      </w:r>
      <w:r w:rsidRPr="00A20079">
        <w:rPr>
          <w:spacing w:val="80"/>
          <w:w w:val="105"/>
          <w:sz w:val="28"/>
          <w:szCs w:val="28"/>
        </w:rPr>
        <w:t xml:space="preserve">  </w:t>
      </w:r>
      <w:r w:rsidRPr="00A20079">
        <w:rPr>
          <w:w w:val="105"/>
          <w:sz w:val="28"/>
          <w:szCs w:val="28"/>
        </w:rPr>
        <w:t>суждения,</w:t>
      </w:r>
      <w:r w:rsidRPr="00A20079">
        <w:rPr>
          <w:spacing w:val="79"/>
          <w:w w:val="105"/>
          <w:sz w:val="28"/>
          <w:szCs w:val="28"/>
        </w:rPr>
        <w:t xml:space="preserve">  </w:t>
      </w:r>
      <w:r w:rsidRPr="00A20079">
        <w:rPr>
          <w:w w:val="105"/>
          <w:sz w:val="28"/>
          <w:szCs w:val="28"/>
        </w:rPr>
        <w:t>выражать</w:t>
      </w:r>
      <w:r w:rsidRPr="00A20079">
        <w:rPr>
          <w:spacing w:val="80"/>
          <w:w w:val="105"/>
          <w:sz w:val="28"/>
          <w:szCs w:val="28"/>
        </w:rPr>
        <w:t xml:space="preserve">  </w:t>
      </w:r>
      <w:r w:rsidRPr="00A20079">
        <w:rPr>
          <w:w w:val="105"/>
          <w:sz w:val="28"/>
          <w:szCs w:val="28"/>
        </w:rPr>
        <w:t>эмоции</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соответствии с целями и условиями общения;</w:t>
      </w:r>
    </w:p>
    <w:p w:rsidR="006254E5" w:rsidRPr="00A20079" w:rsidRDefault="003243A9" w:rsidP="00A1264B">
      <w:pPr>
        <w:pStyle w:val="a3"/>
        <w:spacing w:line="276" w:lineRule="auto"/>
        <w:ind w:left="976" w:firstLine="0"/>
        <w:rPr>
          <w:sz w:val="28"/>
          <w:szCs w:val="28"/>
        </w:rPr>
      </w:pPr>
      <w:r w:rsidRPr="00A20079">
        <w:rPr>
          <w:w w:val="105"/>
          <w:sz w:val="28"/>
          <w:szCs w:val="28"/>
        </w:rPr>
        <w:t>выражать</w:t>
      </w:r>
      <w:r w:rsidRPr="00A20079">
        <w:rPr>
          <w:spacing w:val="-9"/>
          <w:w w:val="105"/>
          <w:sz w:val="28"/>
          <w:szCs w:val="28"/>
        </w:rPr>
        <w:t xml:space="preserve"> </w:t>
      </w:r>
      <w:r w:rsidRPr="00A20079">
        <w:rPr>
          <w:w w:val="105"/>
          <w:sz w:val="28"/>
          <w:szCs w:val="28"/>
        </w:rPr>
        <w:t>себя</w:t>
      </w:r>
      <w:r w:rsidRPr="00A20079">
        <w:rPr>
          <w:spacing w:val="-10"/>
          <w:w w:val="105"/>
          <w:sz w:val="28"/>
          <w:szCs w:val="28"/>
        </w:rPr>
        <w:t xml:space="preserve"> </w:t>
      </w:r>
      <w:r w:rsidRPr="00A20079">
        <w:rPr>
          <w:w w:val="105"/>
          <w:sz w:val="28"/>
          <w:szCs w:val="28"/>
        </w:rPr>
        <w:t>(свою</w:t>
      </w:r>
      <w:r w:rsidRPr="00A20079">
        <w:rPr>
          <w:spacing w:val="-6"/>
          <w:w w:val="105"/>
          <w:sz w:val="28"/>
          <w:szCs w:val="28"/>
        </w:rPr>
        <w:t xml:space="preserve"> </w:t>
      </w:r>
      <w:r w:rsidRPr="00A20079">
        <w:rPr>
          <w:w w:val="105"/>
          <w:sz w:val="28"/>
          <w:szCs w:val="28"/>
        </w:rPr>
        <w:t>точку</w:t>
      </w:r>
      <w:r w:rsidRPr="00A20079">
        <w:rPr>
          <w:spacing w:val="-11"/>
          <w:w w:val="105"/>
          <w:sz w:val="28"/>
          <w:szCs w:val="28"/>
        </w:rPr>
        <w:t xml:space="preserve"> </w:t>
      </w:r>
      <w:r w:rsidRPr="00A20079">
        <w:rPr>
          <w:w w:val="105"/>
          <w:sz w:val="28"/>
          <w:szCs w:val="28"/>
        </w:rPr>
        <w:t>зрения)</w:t>
      </w:r>
      <w:r w:rsidRPr="00A20079">
        <w:rPr>
          <w:spacing w:val="-14"/>
          <w:w w:val="105"/>
          <w:sz w:val="28"/>
          <w:szCs w:val="28"/>
        </w:rPr>
        <w:t xml:space="preserve"> </w:t>
      </w:r>
      <w:r w:rsidRPr="00A20079">
        <w:rPr>
          <w:w w:val="105"/>
          <w:sz w:val="28"/>
          <w:szCs w:val="28"/>
        </w:rPr>
        <w:t>в</w:t>
      </w:r>
      <w:r w:rsidRPr="00A20079">
        <w:rPr>
          <w:spacing w:val="-6"/>
          <w:w w:val="105"/>
          <w:sz w:val="28"/>
          <w:szCs w:val="28"/>
        </w:rPr>
        <w:t xml:space="preserve"> </w:t>
      </w:r>
      <w:r w:rsidRPr="00A20079">
        <w:rPr>
          <w:w w:val="105"/>
          <w:sz w:val="28"/>
          <w:szCs w:val="28"/>
        </w:rPr>
        <w:t>устных</w:t>
      </w:r>
      <w:r w:rsidRPr="00A20079">
        <w:rPr>
          <w:spacing w:val="-11"/>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письменных</w:t>
      </w:r>
      <w:r w:rsidRPr="00A20079">
        <w:rPr>
          <w:spacing w:val="-11"/>
          <w:w w:val="105"/>
          <w:sz w:val="28"/>
          <w:szCs w:val="28"/>
        </w:rPr>
        <w:t xml:space="preserve"> </w:t>
      </w:r>
      <w:r w:rsidRPr="00A20079">
        <w:rPr>
          <w:spacing w:val="-2"/>
          <w:w w:val="105"/>
          <w:sz w:val="28"/>
          <w:szCs w:val="28"/>
        </w:rPr>
        <w:t>текстах;</w:t>
      </w:r>
    </w:p>
    <w:p w:rsidR="006254E5" w:rsidRPr="00A20079" w:rsidRDefault="003243A9" w:rsidP="00A1264B">
      <w:pPr>
        <w:pStyle w:val="a3"/>
        <w:spacing w:before="7" w:line="276" w:lineRule="auto"/>
        <w:ind w:right="418"/>
        <w:rPr>
          <w:sz w:val="28"/>
          <w:szCs w:val="28"/>
        </w:rPr>
      </w:pPr>
      <w:r w:rsidRPr="00A20079">
        <w:rPr>
          <w:w w:val="105"/>
          <w:sz w:val="28"/>
          <w:szCs w:val="28"/>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w:t>
      </w:r>
      <w:r w:rsidRPr="00A20079">
        <w:rPr>
          <w:spacing w:val="-2"/>
          <w:w w:val="105"/>
          <w:sz w:val="28"/>
          <w:szCs w:val="28"/>
        </w:rPr>
        <w:t>переговоры;</w:t>
      </w:r>
    </w:p>
    <w:p w:rsidR="006254E5" w:rsidRPr="00A20079" w:rsidRDefault="003243A9" w:rsidP="00A1264B">
      <w:pPr>
        <w:pStyle w:val="a3"/>
        <w:tabs>
          <w:tab w:val="left" w:pos="2559"/>
          <w:tab w:val="left" w:pos="4257"/>
          <w:tab w:val="left" w:pos="5638"/>
          <w:tab w:val="left" w:pos="7294"/>
          <w:tab w:val="left" w:pos="9330"/>
        </w:tabs>
        <w:spacing w:line="276" w:lineRule="auto"/>
        <w:ind w:right="422"/>
        <w:rPr>
          <w:sz w:val="28"/>
          <w:szCs w:val="28"/>
        </w:rPr>
      </w:pPr>
      <w:r w:rsidRPr="00A20079">
        <w:rPr>
          <w:spacing w:val="-2"/>
          <w:w w:val="105"/>
          <w:sz w:val="28"/>
          <w:szCs w:val="28"/>
        </w:rPr>
        <w:t>понимать</w:t>
      </w:r>
      <w:r w:rsidRPr="00A20079">
        <w:rPr>
          <w:sz w:val="28"/>
          <w:szCs w:val="28"/>
        </w:rPr>
        <w:tab/>
      </w:r>
      <w:r w:rsidRPr="00A20079">
        <w:rPr>
          <w:spacing w:val="-2"/>
          <w:w w:val="105"/>
          <w:sz w:val="28"/>
          <w:szCs w:val="28"/>
        </w:rPr>
        <w:t>намерения</w:t>
      </w:r>
      <w:r w:rsidRPr="00A20079">
        <w:rPr>
          <w:sz w:val="28"/>
          <w:szCs w:val="28"/>
        </w:rPr>
        <w:tab/>
      </w:r>
      <w:r w:rsidRPr="00A20079">
        <w:rPr>
          <w:spacing w:val="-2"/>
          <w:w w:val="105"/>
          <w:sz w:val="28"/>
          <w:szCs w:val="28"/>
        </w:rPr>
        <w:t>других,</w:t>
      </w:r>
      <w:r w:rsidRPr="00A20079">
        <w:rPr>
          <w:sz w:val="28"/>
          <w:szCs w:val="28"/>
        </w:rPr>
        <w:tab/>
      </w:r>
      <w:r w:rsidRPr="00A20079">
        <w:rPr>
          <w:spacing w:val="-2"/>
          <w:w w:val="105"/>
          <w:sz w:val="28"/>
          <w:szCs w:val="28"/>
        </w:rPr>
        <w:t>проявлять</w:t>
      </w:r>
      <w:r w:rsidRPr="00A20079">
        <w:rPr>
          <w:sz w:val="28"/>
          <w:szCs w:val="28"/>
        </w:rPr>
        <w:tab/>
      </w:r>
      <w:r w:rsidRPr="00A20079">
        <w:rPr>
          <w:spacing w:val="-2"/>
          <w:w w:val="105"/>
          <w:sz w:val="28"/>
          <w:szCs w:val="28"/>
        </w:rPr>
        <w:t>уважительное</w:t>
      </w:r>
      <w:r w:rsidR="00F31485" w:rsidRPr="00A20079">
        <w:rPr>
          <w:sz w:val="28"/>
          <w:szCs w:val="28"/>
        </w:rPr>
        <w:t xml:space="preserve"> </w:t>
      </w:r>
      <w:r w:rsidRPr="00A20079">
        <w:rPr>
          <w:spacing w:val="-2"/>
          <w:w w:val="105"/>
          <w:sz w:val="28"/>
          <w:szCs w:val="28"/>
        </w:rPr>
        <w:t xml:space="preserve">отношение </w:t>
      </w:r>
      <w:r w:rsidRPr="00A20079">
        <w:rPr>
          <w:w w:val="105"/>
          <w:sz w:val="28"/>
          <w:szCs w:val="28"/>
        </w:rPr>
        <w:t>к собеседнику и в корректной форме формулировать свои возражения;</w:t>
      </w:r>
    </w:p>
    <w:p w:rsidR="00451FE0" w:rsidRDefault="003243A9" w:rsidP="00A1264B">
      <w:pPr>
        <w:pStyle w:val="a3"/>
        <w:spacing w:line="276" w:lineRule="auto"/>
        <w:ind w:left="976" w:right="400" w:firstLine="0"/>
        <w:rPr>
          <w:spacing w:val="47"/>
          <w:w w:val="105"/>
          <w:sz w:val="28"/>
          <w:szCs w:val="28"/>
        </w:rPr>
      </w:pPr>
      <w:r w:rsidRPr="00A20079">
        <w:rPr>
          <w:w w:val="105"/>
          <w:sz w:val="28"/>
          <w:szCs w:val="28"/>
        </w:rPr>
        <w:t>в</w:t>
      </w:r>
      <w:r w:rsidRPr="00A20079">
        <w:rPr>
          <w:spacing w:val="46"/>
          <w:w w:val="105"/>
          <w:sz w:val="28"/>
          <w:szCs w:val="28"/>
        </w:rPr>
        <w:t xml:space="preserve"> </w:t>
      </w:r>
      <w:r w:rsidRPr="00A20079">
        <w:rPr>
          <w:w w:val="105"/>
          <w:sz w:val="28"/>
          <w:szCs w:val="28"/>
        </w:rPr>
        <w:t>ходе</w:t>
      </w:r>
      <w:r w:rsidRPr="00A20079">
        <w:rPr>
          <w:spacing w:val="47"/>
          <w:w w:val="105"/>
          <w:sz w:val="28"/>
          <w:szCs w:val="28"/>
        </w:rPr>
        <w:t xml:space="preserve"> </w:t>
      </w:r>
      <w:r w:rsidRPr="00A20079">
        <w:rPr>
          <w:w w:val="105"/>
          <w:sz w:val="28"/>
          <w:szCs w:val="28"/>
        </w:rPr>
        <w:t>диалога</w:t>
      </w:r>
      <w:r w:rsidRPr="00A20079">
        <w:rPr>
          <w:spacing w:val="47"/>
          <w:w w:val="105"/>
          <w:sz w:val="28"/>
          <w:szCs w:val="28"/>
        </w:rPr>
        <w:t xml:space="preserve"> </w:t>
      </w:r>
      <w:r w:rsidRPr="00A20079">
        <w:rPr>
          <w:w w:val="105"/>
          <w:sz w:val="28"/>
          <w:szCs w:val="28"/>
        </w:rPr>
        <w:t>и</w:t>
      </w:r>
      <w:r w:rsidRPr="00A20079">
        <w:rPr>
          <w:spacing w:val="54"/>
          <w:w w:val="105"/>
          <w:sz w:val="28"/>
          <w:szCs w:val="28"/>
        </w:rPr>
        <w:t xml:space="preserve"> </w:t>
      </w:r>
      <w:r w:rsidRPr="00A20079">
        <w:rPr>
          <w:w w:val="105"/>
          <w:sz w:val="28"/>
          <w:szCs w:val="28"/>
        </w:rPr>
        <w:t>(или)</w:t>
      </w:r>
      <w:r w:rsidRPr="00A20079">
        <w:rPr>
          <w:spacing w:val="45"/>
          <w:w w:val="105"/>
          <w:sz w:val="28"/>
          <w:szCs w:val="28"/>
        </w:rPr>
        <w:t xml:space="preserve"> </w:t>
      </w:r>
      <w:r w:rsidRPr="00A20079">
        <w:rPr>
          <w:w w:val="105"/>
          <w:sz w:val="28"/>
          <w:szCs w:val="28"/>
        </w:rPr>
        <w:t>дискуссии</w:t>
      </w:r>
      <w:r w:rsidRPr="00A20079">
        <w:rPr>
          <w:spacing w:val="47"/>
          <w:w w:val="105"/>
          <w:sz w:val="28"/>
          <w:szCs w:val="28"/>
        </w:rPr>
        <w:t xml:space="preserve"> </w:t>
      </w:r>
      <w:r w:rsidRPr="00A20079">
        <w:rPr>
          <w:w w:val="105"/>
          <w:sz w:val="28"/>
          <w:szCs w:val="28"/>
        </w:rPr>
        <w:t>задавать</w:t>
      </w:r>
      <w:r w:rsidRPr="00A20079">
        <w:rPr>
          <w:spacing w:val="44"/>
          <w:w w:val="105"/>
          <w:sz w:val="28"/>
          <w:szCs w:val="28"/>
        </w:rPr>
        <w:t xml:space="preserve"> </w:t>
      </w:r>
      <w:r w:rsidRPr="00A20079">
        <w:rPr>
          <w:w w:val="105"/>
          <w:sz w:val="28"/>
          <w:szCs w:val="28"/>
        </w:rPr>
        <w:t>вопросы</w:t>
      </w:r>
      <w:r w:rsidRPr="00A20079">
        <w:rPr>
          <w:spacing w:val="44"/>
          <w:w w:val="105"/>
          <w:sz w:val="28"/>
          <w:szCs w:val="28"/>
        </w:rPr>
        <w:t xml:space="preserve"> </w:t>
      </w:r>
      <w:r w:rsidRPr="00A20079">
        <w:rPr>
          <w:w w:val="105"/>
          <w:sz w:val="28"/>
          <w:szCs w:val="28"/>
        </w:rPr>
        <w:t>по</w:t>
      </w:r>
      <w:r w:rsidRPr="00A20079">
        <w:rPr>
          <w:spacing w:val="48"/>
          <w:w w:val="105"/>
          <w:sz w:val="28"/>
          <w:szCs w:val="28"/>
        </w:rPr>
        <w:t xml:space="preserve"> </w:t>
      </w:r>
      <w:r w:rsidRPr="00A20079">
        <w:rPr>
          <w:w w:val="105"/>
          <w:sz w:val="28"/>
          <w:szCs w:val="28"/>
        </w:rPr>
        <w:t>существу</w:t>
      </w:r>
      <w:r w:rsidR="00451FE0">
        <w:rPr>
          <w:spacing w:val="47"/>
          <w:w w:val="105"/>
          <w:sz w:val="28"/>
          <w:szCs w:val="28"/>
        </w:rPr>
        <w:t xml:space="preserve"> </w:t>
      </w:r>
    </w:p>
    <w:p w:rsidR="006254E5" w:rsidRPr="00A20079" w:rsidRDefault="003243A9" w:rsidP="00451FE0">
      <w:pPr>
        <w:pStyle w:val="a3"/>
        <w:spacing w:line="276" w:lineRule="auto"/>
        <w:ind w:right="400" w:firstLine="0"/>
        <w:rPr>
          <w:sz w:val="28"/>
          <w:szCs w:val="28"/>
        </w:rPr>
      </w:pPr>
      <w:r w:rsidRPr="00A20079">
        <w:rPr>
          <w:w w:val="105"/>
          <w:sz w:val="28"/>
          <w:szCs w:val="28"/>
        </w:rPr>
        <w:t>обсуждаемой</w:t>
      </w:r>
      <w:r w:rsidRPr="00A20079">
        <w:rPr>
          <w:spacing w:val="54"/>
          <w:w w:val="105"/>
          <w:sz w:val="28"/>
          <w:szCs w:val="28"/>
        </w:rPr>
        <w:t xml:space="preserve"> </w:t>
      </w:r>
      <w:r w:rsidRPr="00A20079">
        <w:rPr>
          <w:w w:val="105"/>
          <w:sz w:val="28"/>
          <w:szCs w:val="28"/>
        </w:rPr>
        <w:t>темы</w:t>
      </w:r>
      <w:r w:rsidRPr="00A20079">
        <w:rPr>
          <w:spacing w:val="67"/>
          <w:w w:val="105"/>
          <w:sz w:val="28"/>
          <w:szCs w:val="28"/>
        </w:rPr>
        <w:t xml:space="preserve"> </w:t>
      </w:r>
      <w:r w:rsidRPr="00A20079">
        <w:rPr>
          <w:spacing w:val="-10"/>
          <w:w w:val="105"/>
          <w:sz w:val="28"/>
          <w:szCs w:val="28"/>
        </w:rPr>
        <w:t>и</w:t>
      </w:r>
      <w:r w:rsidR="00F31485" w:rsidRPr="00A20079">
        <w:rPr>
          <w:sz w:val="28"/>
          <w:szCs w:val="28"/>
        </w:rPr>
        <w:t xml:space="preserve"> </w:t>
      </w:r>
      <w:r w:rsidRPr="00A20079">
        <w:rPr>
          <w:w w:val="105"/>
          <w:sz w:val="28"/>
          <w:szCs w:val="28"/>
        </w:rPr>
        <w:t>высказывать идеи, нацеленные на решение задачи и поддержание благожелательности общения; сопоставлять</w:t>
      </w:r>
      <w:r w:rsidRPr="00A20079">
        <w:rPr>
          <w:spacing w:val="67"/>
          <w:w w:val="105"/>
          <w:sz w:val="28"/>
          <w:szCs w:val="28"/>
        </w:rPr>
        <w:t xml:space="preserve"> </w:t>
      </w:r>
      <w:r w:rsidRPr="00A20079">
        <w:rPr>
          <w:w w:val="105"/>
          <w:sz w:val="28"/>
          <w:szCs w:val="28"/>
        </w:rPr>
        <w:t>свои</w:t>
      </w:r>
      <w:r w:rsidRPr="00A20079">
        <w:rPr>
          <w:spacing w:val="77"/>
          <w:w w:val="105"/>
          <w:sz w:val="28"/>
          <w:szCs w:val="28"/>
        </w:rPr>
        <w:t xml:space="preserve"> </w:t>
      </w:r>
      <w:r w:rsidRPr="00A20079">
        <w:rPr>
          <w:w w:val="105"/>
          <w:sz w:val="28"/>
          <w:szCs w:val="28"/>
        </w:rPr>
        <w:t>суждения</w:t>
      </w:r>
      <w:r w:rsidRPr="00A20079">
        <w:rPr>
          <w:spacing w:val="74"/>
          <w:w w:val="105"/>
          <w:sz w:val="28"/>
          <w:szCs w:val="28"/>
        </w:rPr>
        <w:t xml:space="preserve"> </w:t>
      </w:r>
      <w:r w:rsidRPr="00A20079">
        <w:rPr>
          <w:w w:val="105"/>
          <w:sz w:val="28"/>
          <w:szCs w:val="28"/>
        </w:rPr>
        <w:t>с</w:t>
      </w:r>
      <w:r w:rsidRPr="00A20079">
        <w:rPr>
          <w:spacing w:val="64"/>
          <w:w w:val="105"/>
          <w:sz w:val="28"/>
          <w:szCs w:val="28"/>
        </w:rPr>
        <w:t xml:space="preserve"> </w:t>
      </w:r>
      <w:r w:rsidRPr="00A20079">
        <w:rPr>
          <w:w w:val="105"/>
          <w:sz w:val="28"/>
          <w:szCs w:val="28"/>
        </w:rPr>
        <w:t>суждениями</w:t>
      </w:r>
      <w:r w:rsidRPr="00A20079">
        <w:rPr>
          <w:spacing w:val="63"/>
          <w:w w:val="105"/>
          <w:sz w:val="28"/>
          <w:szCs w:val="28"/>
        </w:rPr>
        <w:t xml:space="preserve"> </w:t>
      </w:r>
      <w:r w:rsidRPr="00A20079">
        <w:rPr>
          <w:w w:val="105"/>
          <w:sz w:val="28"/>
          <w:szCs w:val="28"/>
        </w:rPr>
        <w:t>других</w:t>
      </w:r>
      <w:r w:rsidRPr="00A20079">
        <w:rPr>
          <w:spacing w:val="65"/>
          <w:w w:val="105"/>
          <w:sz w:val="28"/>
          <w:szCs w:val="28"/>
        </w:rPr>
        <w:t xml:space="preserve"> </w:t>
      </w:r>
      <w:r w:rsidRPr="00A20079">
        <w:rPr>
          <w:w w:val="105"/>
          <w:sz w:val="28"/>
          <w:szCs w:val="28"/>
        </w:rPr>
        <w:t>участников</w:t>
      </w:r>
      <w:r w:rsidRPr="00A20079">
        <w:rPr>
          <w:spacing w:val="72"/>
          <w:w w:val="105"/>
          <w:sz w:val="28"/>
          <w:szCs w:val="28"/>
        </w:rPr>
        <w:t xml:space="preserve"> </w:t>
      </w:r>
      <w:r w:rsidRPr="00A20079">
        <w:rPr>
          <w:w w:val="105"/>
          <w:sz w:val="28"/>
          <w:szCs w:val="28"/>
        </w:rPr>
        <w:t>диалога,</w:t>
      </w:r>
      <w:r w:rsidRPr="00A20079">
        <w:rPr>
          <w:spacing w:val="66"/>
          <w:w w:val="105"/>
          <w:sz w:val="28"/>
          <w:szCs w:val="28"/>
        </w:rPr>
        <w:t xml:space="preserve"> </w:t>
      </w:r>
      <w:r w:rsidRPr="00A20079">
        <w:rPr>
          <w:spacing w:val="-2"/>
          <w:w w:val="105"/>
          <w:sz w:val="28"/>
          <w:szCs w:val="28"/>
        </w:rPr>
        <w:t>обнаруживать</w:t>
      </w:r>
    </w:p>
    <w:p w:rsidR="006254E5" w:rsidRPr="00A20079" w:rsidRDefault="003243A9" w:rsidP="00A1264B">
      <w:pPr>
        <w:pStyle w:val="a3"/>
        <w:spacing w:before="10" w:line="276" w:lineRule="auto"/>
        <w:ind w:firstLine="0"/>
        <w:rPr>
          <w:sz w:val="28"/>
          <w:szCs w:val="28"/>
        </w:rPr>
      </w:pPr>
      <w:r w:rsidRPr="00A20079">
        <w:rPr>
          <w:w w:val="105"/>
          <w:sz w:val="28"/>
          <w:szCs w:val="28"/>
        </w:rPr>
        <w:t>различие</w:t>
      </w:r>
      <w:r w:rsidRPr="00A20079">
        <w:rPr>
          <w:spacing w:val="-16"/>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сходство</w:t>
      </w:r>
      <w:r w:rsidRPr="00A20079">
        <w:rPr>
          <w:spacing w:val="-15"/>
          <w:w w:val="105"/>
          <w:sz w:val="28"/>
          <w:szCs w:val="28"/>
        </w:rPr>
        <w:t xml:space="preserve"> </w:t>
      </w:r>
      <w:r w:rsidRPr="00A20079">
        <w:rPr>
          <w:spacing w:val="-2"/>
          <w:w w:val="105"/>
          <w:sz w:val="28"/>
          <w:szCs w:val="28"/>
        </w:rPr>
        <w:t>позиций;</w:t>
      </w:r>
    </w:p>
    <w:p w:rsidR="006254E5" w:rsidRPr="00A20079" w:rsidRDefault="003243A9" w:rsidP="00451FE0">
      <w:pPr>
        <w:pStyle w:val="a3"/>
        <w:spacing w:before="10" w:line="276" w:lineRule="auto"/>
        <w:rPr>
          <w:sz w:val="28"/>
          <w:szCs w:val="28"/>
        </w:rPr>
      </w:pPr>
      <w:r w:rsidRPr="00A20079">
        <w:rPr>
          <w:sz w:val="28"/>
          <w:szCs w:val="28"/>
        </w:rPr>
        <w:t>публично</w:t>
      </w:r>
      <w:r w:rsidRPr="00A20079">
        <w:rPr>
          <w:spacing w:val="51"/>
          <w:sz w:val="28"/>
          <w:szCs w:val="28"/>
        </w:rPr>
        <w:t xml:space="preserve"> </w:t>
      </w:r>
      <w:r w:rsidRPr="00A20079">
        <w:rPr>
          <w:sz w:val="28"/>
          <w:szCs w:val="28"/>
        </w:rPr>
        <w:t>представлять</w:t>
      </w:r>
      <w:r w:rsidRPr="00A20079">
        <w:rPr>
          <w:spacing w:val="56"/>
          <w:sz w:val="28"/>
          <w:szCs w:val="28"/>
        </w:rPr>
        <w:t xml:space="preserve"> </w:t>
      </w:r>
      <w:r w:rsidRPr="00A20079">
        <w:rPr>
          <w:sz w:val="28"/>
          <w:szCs w:val="28"/>
        </w:rPr>
        <w:t>результаты</w:t>
      </w:r>
      <w:r w:rsidRPr="00A20079">
        <w:rPr>
          <w:spacing w:val="42"/>
          <w:sz w:val="28"/>
          <w:szCs w:val="28"/>
        </w:rPr>
        <w:t xml:space="preserve"> </w:t>
      </w:r>
      <w:r w:rsidRPr="00A20079">
        <w:rPr>
          <w:sz w:val="28"/>
          <w:szCs w:val="28"/>
        </w:rPr>
        <w:t>выполненного</w:t>
      </w:r>
      <w:r w:rsidRPr="00A20079">
        <w:rPr>
          <w:spacing w:val="39"/>
          <w:sz w:val="28"/>
          <w:szCs w:val="28"/>
        </w:rPr>
        <w:t xml:space="preserve"> </w:t>
      </w:r>
      <w:r w:rsidRPr="00A20079">
        <w:rPr>
          <w:sz w:val="28"/>
          <w:szCs w:val="28"/>
        </w:rPr>
        <w:t>исследования,</w:t>
      </w:r>
      <w:r w:rsidRPr="00A20079">
        <w:rPr>
          <w:spacing w:val="42"/>
          <w:sz w:val="28"/>
          <w:szCs w:val="28"/>
        </w:rPr>
        <w:t xml:space="preserve"> </w:t>
      </w:r>
      <w:r w:rsidRPr="00A20079">
        <w:rPr>
          <w:spacing w:val="-2"/>
          <w:sz w:val="28"/>
          <w:szCs w:val="28"/>
        </w:rPr>
        <w:t>проекта;</w:t>
      </w:r>
    </w:p>
    <w:p w:rsidR="006254E5" w:rsidRPr="00A20079" w:rsidRDefault="003243A9" w:rsidP="00A1264B">
      <w:pPr>
        <w:pStyle w:val="a3"/>
        <w:spacing w:before="9" w:line="276" w:lineRule="auto"/>
        <w:ind w:right="422"/>
        <w:rPr>
          <w:sz w:val="28"/>
          <w:szCs w:val="28"/>
        </w:rPr>
      </w:pPr>
      <w:r w:rsidRPr="00A20079">
        <w:rPr>
          <w:w w:val="105"/>
          <w:sz w:val="28"/>
          <w:szCs w:val="28"/>
        </w:rPr>
        <w:t>самостоятельно</w:t>
      </w:r>
      <w:r w:rsidRPr="00A20079">
        <w:rPr>
          <w:spacing w:val="80"/>
          <w:w w:val="105"/>
          <w:sz w:val="28"/>
          <w:szCs w:val="28"/>
        </w:rPr>
        <w:t xml:space="preserve">  </w:t>
      </w:r>
      <w:r w:rsidRPr="00A20079">
        <w:rPr>
          <w:w w:val="105"/>
          <w:sz w:val="28"/>
          <w:szCs w:val="28"/>
        </w:rPr>
        <w:t>выбирать</w:t>
      </w:r>
      <w:r w:rsidRPr="00A20079">
        <w:rPr>
          <w:spacing w:val="80"/>
          <w:w w:val="105"/>
          <w:sz w:val="28"/>
          <w:szCs w:val="28"/>
        </w:rPr>
        <w:t xml:space="preserve">  </w:t>
      </w:r>
      <w:r w:rsidRPr="00A20079">
        <w:rPr>
          <w:w w:val="105"/>
          <w:sz w:val="28"/>
          <w:szCs w:val="28"/>
        </w:rPr>
        <w:t>формат</w:t>
      </w:r>
      <w:r w:rsidRPr="00A20079">
        <w:rPr>
          <w:spacing w:val="80"/>
          <w:w w:val="105"/>
          <w:sz w:val="28"/>
          <w:szCs w:val="28"/>
        </w:rPr>
        <w:t xml:space="preserve">  </w:t>
      </w:r>
      <w:r w:rsidRPr="00A20079">
        <w:rPr>
          <w:w w:val="105"/>
          <w:sz w:val="28"/>
          <w:szCs w:val="28"/>
        </w:rPr>
        <w:t>выступления</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учётом</w:t>
      </w:r>
      <w:r w:rsidRPr="00A20079">
        <w:rPr>
          <w:spacing w:val="80"/>
          <w:w w:val="105"/>
          <w:sz w:val="28"/>
          <w:szCs w:val="28"/>
        </w:rPr>
        <w:t xml:space="preserve">  </w:t>
      </w:r>
      <w:r w:rsidRPr="00A20079">
        <w:rPr>
          <w:w w:val="105"/>
          <w:sz w:val="28"/>
          <w:szCs w:val="28"/>
        </w:rPr>
        <w:t>задач</w:t>
      </w:r>
      <w:r w:rsidRPr="00A20079">
        <w:rPr>
          <w:spacing w:val="80"/>
          <w:w w:val="105"/>
          <w:sz w:val="28"/>
          <w:szCs w:val="28"/>
        </w:rPr>
        <w:t xml:space="preserve">  </w:t>
      </w:r>
      <w:r w:rsidRPr="00A20079">
        <w:rPr>
          <w:w w:val="105"/>
          <w:sz w:val="28"/>
          <w:szCs w:val="28"/>
        </w:rPr>
        <w:t>презентации</w:t>
      </w:r>
      <w:r w:rsidRPr="00A20079">
        <w:rPr>
          <w:spacing w:val="40"/>
          <w:w w:val="105"/>
          <w:sz w:val="28"/>
          <w:szCs w:val="28"/>
        </w:rPr>
        <w:t xml:space="preserve"> </w:t>
      </w:r>
      <w:r w:rsidRPr="00A20079">
        <w:rPr>
          <w:w w:val="105"/>
          <w:sz w:val="28"/>
          <w:szCs w:val="28"/>
        </w:rPr>
        <w:t>и особенностей аудитории и в соответствии с ним составлять устные и письменные тексты с использованием иллюстративных материалов.</w:t>
      </w:r>
    </w:p>
    <w:p w:rsidR="006254E5" w:rsidRPr="00A20079" w:rsidRDefault="003243A9" w:rsidP="00A1264B">
      <w:pPr>
        <w:pStyle w:val="a3"/>
        <w:spacing w:line="276" w:lineRule="auto"/>
        <w:ind w:right="418"/>
        <w:rPr>
          <w:sz w:val="28"/>
          <w:szCs w:val="28"/>
        </w:rPr>
      </w:pPr>
      <w:r w:rsidRPr="00A20079">
        <w:rPr>
          <w:w w:val="105"/>
          <w:sz w:val="28"/>
          <w:szCs w:val="28"/>
        </w:rPr>
        <w:t>У обучающегося будут сформированы следующие умения самоорганизации как части регулятивных универсальных учебных действий:</w:t>
      </w:r>
    </w:p>
    <w:p w:rsidR="006254E5" w:rsidRPr="00A20079" w:rsidRDefault="003243A9" w:rsidP="00A1264B">
      <w:pPr>
        <w:pStyle w:val="a3"/>
        <w:spacing w:line="276" w:lineRule="auto"/>
        <w:ind w:left="976" w:firstLine="0"/>
        <w:rPr>
          <w:sz w:val="28"/>
          <w:szCs w:val="28"/>
        </w:rPr>
      </w:pPr>
      <w:r w:rsidRPr="00A20079">
        <w:rPr>
          <w:w w:val="105"/>
          <w:sz w:val="28"/>
          <w:szCs w:val="28"/>
        </w:rPr>
        <w:t>выявлять</w:t>
      </w:r>
      <w:r w:rsidRPr="00A20079">
        <w:rPr>
          <w:spacing w:val="-14"/>
          <w:w w:val="105"/>
          <w:sz w:val="28"/>
          <w:szCs w:val="28"/>
        </w:rPr>
        <w:t xml:space="preserve"> </w:t>
      </w:r>
      <w:r w:rsidRPr="00A20079">
        <w:rPr>
          <w:w w:val="105"/>
          <w:sz w:val="28"/>
          <w:szCs w:val="28"/>
        </w:rPr>
        <w:t>проблемы</w:t>
      </w:r>
      <w:r w:rsidRPr="00A20079">
        <w:rPr>
          <w:spacing w:val="-9"/>
          <w:w w:val="105"/>
          <w:sz w:val="28"/>
          <w:szCs w:val="28"/>
        </w:rPr>
        <w:t xml:space="preserve"> </w:t>
      </w:r>
      <w:r w:rsidRPr="00A20079">
        <w:rPr>
          <w:w w:val="105"/>
          <w:sz w:val="28"/>
          <w:szCs w:val="28"/>
        </w:rPr>
        <w:t>для</w:t>
      </w:r>
      <w:r w:rsidRPr="00A20079">
        <w:rPr>
          <w:spacing w:val="-8"/>
          <w:w w:val="105"/>
          <w:sz w:val="28"/>
          <w:szCs w:val="28"/>
        </w:rPr>
        <w:t xml:space="preserve"> </w:t>
      </w:r>
      <w:r w:rsidRPr="00A20079">
        <w:rPr>
          <w:w w:val="105"/>
          <w:sz w:val="28"/>
          <w:szCs w:val="28"/>
        </w:rPr>
        <w:t>решения</w:t>
      </w:r>
      <w:r w:rsidRPr="00A20079">
        <w:rPr>
          <w:spacing w:val="-14"/>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жизненных</w:t>
      </w:r>
      <w:r w:rsidRPr="00A20079">
        <w:rPr>
          <w:spacing w:val="-15"/>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учебных</w:t>
      </w:r>
      <w:r w:rsidRPr="00A20079">
        <w:rPr>
          <w:spacing w:val="-10"/>
          <w:w w:val="105"/>
          <w:sz w:val="28"/>
          <w:szCs w:val="28"/>
        </w:rPr>
        <w:t xml:space="preserve"> </w:t>
      </w:r>
      <w:r w:rsidRPr="00A20079">
        <w:rPr>
          <w:spacing w:val="-2"/>
          <w:w w:val="105"/>
          <w:sz w:val="28"/>
          <w:szCs w:val="28"/>
        </w:rPr>
        <w:t>ситуациях;</w:t>
      </w:r>
    </w:p>
    <w:p w:rsidR="006254E5" w:rsidRPr="00A20079" w:rsidRDefault="003243A9" w:rsidP="00A1264B">
      <w:pPr>
        <w:pStyle w:val="a3"/>
        <w:spacing w:before="9" w:line="276" w:lineRule="auto"/>
        <w:ind w:right="415"/>
        <w:rPr>
          <w:sz w:val="28"/>
          <w:szCs w:val="28"/>
        </w:rPr>
      </w:pPr>
      <w:r w:rsidRPr="00A20079">
        <w:rPr>
          <w:w w:val="105"/>
          <w:position w:val="1"/>
          <w:sz w:val="28"/>
          <w:szCs w:val="28"/>
        </w:rPr>
        <w:t xml:space="preserve">ориентироваться в различных подходах принятия решений </w:t>
      </w:r>
      <w:r w:rsidRPr="00A20079">
        <w:rPr>
          <w:w w:val="105"/>
          <w:sz w:val="28"/>
          <w:szCs w:val="28"/>
        </w:rPr>
        <w:t>(</w:t>
      </w:r>
      <w:r w:rsidRPr="00A20079">
        <w:rPr>
          <w:w w:val="105"/>
          <w:position w:val="1"/>
          <w:sz w:val="28"/>
          <w:szCs w:val="28"/>
        </w:rPr>
        <w:t xml:space="preserve">индивидуальное, принятие </w:t>
      </w:r>
      <w:r w:rsidRPr="00A20079">
        <w:rPr>
          <w:w w:val="105"/>
          <w:sz w:val="28"/>
          <w:szCs w:val="28"/>
        </w:rPr>
        <w:t>решения в группе, принятие решений в группе);</w:t>
      </w:r>
    </w:p>
    <w:p w:rsidR="006254E5" w:rsidRPr="00A20079" w:rsidRDefault="003243A9" w:rsidP="00A1264B">
      <w:pPr>
        <w:pStyle w:val="a3"/>
        <w:tabs>
          <w:tab w:val="left" w:pos="1962"/>
          <w:tab w:val="left" w:pos="3610"/>
          <w:tab w:val="left" w:pos="5099"/>
          <w:tab w:val="left" w:pos="6006"/>
          <w:tab w:val="left" w:pos="7547"/>
          <w:tab w:val="left" w:pos="9562"/>
        </w:tabs>
        <w:spacing w:line="276" w:lineRule="auto"/>
        <w:ind w:right="413"/>
        <w:rPr>
          <w:sz w:val="28"/>
          <w:szCs w:val="28"/>
        </w:rPr>
      </w:pPr>
      <w:r w:rsidRPr="00A20079">
        <w:rPr>
          <w:w w:val="105"/>
          <w:sz w:val="28"/>
          <w:szCs w:val="28"/>
        </w:rPr>
        <w:t xml:space="preserve">самостоятельно составлять алгоритм решения задачи (или его часть), выбирать способ </w:t>
      </w:r>
      <w:r w:rsidRPr="00A20079">
        <w:rPr>
          <w:spacing w:val="-2"/>
          <w:w w:val="105"/>
          <w:position w:val="1"/>
          <w:sz w:val="28"/>
          <w:szCs w:val="28"/>
        </w:rPr>
        <w:t>решения</w:t>
      </w:r>
      <w:r w:rsidRPr="00A20079">
        <w:rPr>
          <w:position w:val="1"/>
          <w:sz w:val="28"/>
          <w:szCs w:val="28"/>
        </w:rPr>
        <w:tab/>
      </w:r>
      <w:r w:rsidRPr="00A20079">
        <w:rPr>
          <w:spacing w:val="-2"/>
          <w:w w:val="105"/>
          <w:position w:val="1"/>
          <w:sz w:val="28"/>
          <w:szCs w:val="28"/>
        </w:rPr>
        <w:t>учебной</w:t>
      </w:r>
      <w:r w:rsidRPr="00A20079">
        <w:rPr>
          <w:position w:val="1"/>
          <w:sz w:val="28"/>
          <w:szCs w:val="28"/>
        </w:rPr>
        <w:tab/>
      </w:r>
      <w:r w:rsidRPr="00A20079">
        <w:rPr>
          <w:spacing w:val="-2"/>
          <w:w w:val="105"/>
          <w:position w:val="1"/>
          <w:sz w:val="28"/>
          <w:szCs w:val="28"/>
        </w:rPr>
        <w:t>задачи</w:t>
      </w:r>
      <w:r w:rsidRPr="00A20079">
        <w:rPr>
          <w:position w:val="1"/>
          <w:sz w:val="28"/>
          <w:szCs w:val="28"/>
        </w:rPr>
        <w:tab/>
      </w:r>
      <w:r w:rsidRPr="00A20079">
        <w:rPr>
          <w:spacing w:val="-10"/>
          <w:w w:val="105"/>
          <w:position w:val="1"/>
          <w:sz w:val="28"/>
          <w:szCs w:val="28"/>
        </w:rPr>
        <w:t>с</w:t>
      </w:r>
      <w:r w:rsidRPr="00A20079">
        <w:rPr>
          <w:position w:val="1"/>
          <w:sz w:val="28"/>
          <w:szCs w:val="28"/>
        </w:rPr>
        <w:tab/>
      </w:r>
      <w:r w:rsidRPr="00A20079">
        <w:rPr>
          <w:spacing w:val="-2"/>
          <w:w w:val="105"/>
          <w:position w:val="1"/>
          <w:sz w:val="28"/>
          <w:szCs w:val="28"/>
        </w:rPr>
        <w:t>учётом</w:t>
      </w:r>
      <w:r w:rsidR="00F31485" w:rsidRPr="00A20079">
        <w:rPr>
          <w:position w:val="1"/>
          <w:sz w:val="28"/>
          <w:szCs w:val="28"/>
        </w:rPr>
        <w:t xml:space="preserve"> </w:t>
      </w:r>
      <w:r w:rsidRPr="00A20079">
        <w:rPr>
          <w:spacing w:val="-2"/>
          <w:w w:val="105"/>
          <w:sz w:val="28"/>
          <w:szCs w:val="28"/>
        </w:rPr>
        <w:t>имеющихся</w:t>
      </w:r>
      <w:r w:rsidR="00F31485" w:rsidRPr="00A20079">
        <w:rPr>
          <w:sz w:val="28"/>
          <w:szCs w:val="28"/>
        </w:rPr>
        <w:t xml:space="preserve"> </w:t>
      </w:r>
      <w:r w:rsidRPr="00A20079">
        <w:rPr>
          <w:spacing w:val="-2"/>
          <w:w w:val="105"/>
          <w:sz w:val="28"/>
          <w:szCs w:val="28"/>
        </w:rPr>
        <w:t xml:space="preserve">ресурсов </w:t>
      </w:r>
      <w:r w:rsidRPr="00A20079">
        <w:rPr>
          <w:w w:val="105"/>
          <w:sz w:val="28"/>
          <w:szCs w:val="28"/>
        </w:rPr>
        <w:t>и собственных возможностей, аргументировать предлагаемые варианты решений;</w:t>
      </w:r>
    </w:p>
    <w:p w:rsidR="006254E5" w:rsidRPr="00A20079" w:rsidRDefault="003243A9" w:rsidP="00A1264B">
      <w:pPr>
        <w:pStyle w:val="a3"/>
        <w:spacing w:before="5" w:line="276" w:lineRule="auto"/>
        <w:ind w:right="415"/>
        <w:rPr>
          <w:sz w:val="28"/>
          <w:szCs w:val="28"/>
        </w:rPr>
      </w:pPr>
      <w:r w:rsidRPr="00A20079">
        <w:rPr>
          <w:w w:val="105"/>
          <w:sz w:val="28"/>
          <w:szCs w:val="28"/>
        </w:rPr>
        <w:lastRenderedPageBreak/>
        <w:t>составлять план действий (план реализации намеченного алгоритма решения), корректировать</w:t>
      </w:r>
      <w:r w:rsidRPr="00A20079">
        <w:rPr>
          <w:spacing w:val="71"/>
          <w:w w:val="105"/>
          <w:sz w:val="28"/>
          <w:szCs w:val="28"/>
        </w:rPr>
        <w:t xml:space="preserve">   </w:t>
      </w:r>
      <w:r w:rsidRPr="00A20079">
        <w:rPr>
          <w:w w:val="105"/>
          <w:sz w:val="28"/>
          <w:szCs w:val="28"/>
        </w:rPr>
        <w:t>предложенный</w:t>
      </w:r>
      <w:r w:rsidRPr="00A20079">
        <w:rPr>
          <w:spacing w:val="70"/>
          <w:w w:val="105"/>
          <w:sz w:val="28"/>
          <w:szCs w:val="28"/>
        </w:rPr>
        <w:t xml:space="preserve">   </w:t>
      </w:r>
      <w:r w:rsidRPr="00A20079">
        <w:rPr>
          <w:w w:val="105"/>
          <w:sz w:val="28"/>
          <w:szCs w:val="28"/>
        </w:rPr>
        <w:t>алгоритм</w:t>
      </w:r>
      <w:r w:rsidRPr="00A20079">
        <w:rPr>
          <w:spacing w:val="71"/>
          <w:w w:val="105"/>
          <w:sz w:val="28"/>
          <w:szCs w:val="28"/>
        </w:rPr>
        <w:t xml:space="preserve">   </w:t>
      </w:r>
      <w:r w:rsidRPr="00A20079">
        <w:rPr>
          <w:w w:val="105"/>
          <w:sz w:val="28"/>
          <w:szCs w:val="28"/>
        </w:rPr>
        <w:t>с</w:t>
      </w:r>
      <w:r w:rsidRPr="00A20079">
        <w:rPr>
          <w:spacing w:val="70"/>
          <w:w w:val="105"/>
          <w:sz w:val="28"/>
          <w:szCs w:val="28"/>
        </w:rPr>
        <w:t xml:space="preserve">   </w:t>
      </w:r>
      <w:r w:rsidRPr="00A20079">
        <w:rPr>
          <w:w w:val="105"/>
          <w:sz w:val="28"/>
          <w:szCs w:val="28"/>
        </w:rPr>
        <w:t>учётом</w:t>
      </w:r>
      <w:r w:rsidRPr="00A20079">
        <w:rPr>
          <w:spacing w:val="71"/>
          <w:w w:val="105"/>
          <w:sz w:val="28"/>
          <w:szCs w:val="28"/>
        </w:rPr>
        <w:t xml:space="preserve">   </w:t>
      </w:r>
      <w:r w:rsidRPr="00A20079">
        <w:rPr>
          <w:w w:val="105"/>
          <w:sz w:val="28"/>
          <w:szCs w:val="28"/>
        </w:rPr>
        <w:t>получения</w:t>
      </w:r>
      <w:r w:rsidRPr="00A20079">
        <w:rPr>
          <w:spacing w:val="71"/>
          <w:w w:val="105"/>
          <w:sz w:val="28"/>
          <w:szCs w:val="28"/>
        </w:rPr>
        <w:t xml:space="preserve">   </w:t>
      </w:r>
      <w:r w:rsidRPr="00A20079">
        <w:rPr>
          <w:w w:val="105"/>
          <w:sz w:val="28"/>
          <w:szCs w:val="28"/>
        </w:rPr>
        <w:t>новых</w:t>
      </w:r>
      <w:r w:rsidRPr="00A20079">
        <w:rPr>
          <w:spacing w:val="68"/>
          <w:w w:val="105"/>
          <w:sz w:val="28"/>
          <w:szCs w:val="28"/>
        </w:rPr>
        <w:t xml:space="preserve">   </w:t>
      </w:r>
      <w:r w:rsidRPr="00A20079">
        <w:rPr>
          <w:w w:val="105"/>
          <w:sz w:val="28"/>
          <w:szCs w:val="28"/>
        </w:rPr>
        <w:t>знаний об изучаемом объекте;</w:t>
      </w:r>
    </w:p>
    <w:p w:rsidR="006254E5" w:rsidRPr="00A20079" w:rsidRDefault="003243A9" w:rsidP="00A1264B">
      <w:pPr>
        <w:pStyle w:val="a3"/>
        <w:spacing w:before="11" w:line="276" w:lineRule="auto"/>
        <w:ind w:left="976" w:firstLine="0"/>
        <w:rPr>
          <w:sz w:val="28"/>
          <w:szCs w:val="28"/>
        </w:rPr>
      </w:pPr>
      <w:r w:rsidRPr="00A20079">
        <w:rPr>
          <w:w w:val="105"/>
          <w:sz w:val="28"/>
          <w:szCs w:val="28"/>
        </w:rPr>
        <w:t>делать</w:t>
      </w:r>
      <w:r w:rsidRPr="00A20079">
        <w:rPr>
          <w:spacing w:val="-14"/>
          <w:w w:val="105"/>
          <w:sz w:val="28"/>
          <w:szCs w:val="28"/>
        </w:rPr>
        <w:t xml:space="preserve"> </w:t>
      </w:r>
      <w:r w:rsidRPr="00A20079">
        <w:rPr>
          <w:w w:val="105"/>
          <w:sz w:val="28"/>
          <w:szCs w:val="28"/>
        </w:rPr>
        <w:t>выбор</w:t>
      </w:r>
      <w:r w:rsidRPr="00A20079">
        <w:rPr>
          <w:spacing w:val="-15"/>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брать</w:t>
      </w:r>
      <w:r w:rsidRPr="00A20079">
        <w:rPr>
          <w:spacing w:val="-8"/>
          <w:w w:val="105"/>
          <w:sz w:val="28"/>
          <w:szCs w:val="28"/>
        </w:rPr>
        <w:t xml:space="preserve"> </w:t>
      </w:r>
      <w:r w:rsidRPr="00A20079">
        <w:rPr>
          <w:w w:val="105"/>
          <w:sz w:val="28"/>
          <w:szCs w:val="28"/>
        </w:rPr>
        <w:t>ответственность</w:t>
      </w:r>
      <w:r w:rsidRPr="00A20079">
        <w:rPr>
          <w:spacing w:val="-12"/>
          <w:w w:val="105"/>
          <w:sz w:val="28"/>
          <w:szCs w:val="28"/>
        </w:rPr>
        <w:t xml:space="preserve"> </w:t>
      </w:r>
      <w:r w:rsidRPr="00A20079">
        <w:rPr>
          <w:w w:val="105"/>
          <w:sz w:val="28"/>
          <w:szCs w:val="28"/>
        </w:rPr>
        <w:t>за</w:t>
      </w:r>
      <w:r w:rsidRPr="00A20079">
        <w:rPr>
          <w:spacing w:val="-5"/>
          <w:w w:val="105"/>
          <w:sz w:val="28"/>
          <w:szCs w:val="28"/>
        </w:rPr>
        <w:t xml:space="preserve"> </w:t>
      </w:r>
      <w:r w:rsidRPr="00A20079">
        <w:rPr>
          <w:spacing w:val="-2"/>
          <w:w w:val="105"/>
          <w:sz w:val="28"/>
          <w:szCs w:val="28"/>
        </w:rPr>
        <w:t>решение.</w:t>
      </w:r>
    </w:p>
    <w:p w:rsidR="00451FE0" w:rsidRDefault="003243A9" w:rsidP="00A1264B">
      <w:pPr>
        <w:pStyle w:val="a3"/>
        <w:spacing w:before="9" w:line="276" w:lineRule="auto"/>
        <w:ind w:left="976" w:right="429" w:firstLine="0"/>
        <w:rPr>
          <w:w w:val="105"/>
          <w:sz w:val="28"/>
          <w:szCs w:val="28"/>
        </w:rPr>
      </w:pPr>
      <w:r w:rsidRPr="00A20079">
        <w:rPr>
          <w:w w:val="105"/>
          <w:sz w:val="28"/>
          <w:szCs w:val="28"/>
        </w:rPr>
        <w:t xml:space="preserve">У обучающегося будут сформированы следующие умения совместной деятельности: </w:t>
      </w:r>
    </w:p>
    <w:p w:rsidR="00451FE0" w:rsidRDefault="003243A9" w:rsidP="00A1264B">
      <w:pPr>
        <w:pStyle w:val="a3"/>
        <w:spacing w:before="9" w:line="276" w:lineRule="auto"/>
        <w:ind w:left="976" w:right="429" w:firstLine="0"/>
        <w:rPr>
          <w:spacing w:val="-3"/>
          <w:w w:val="105"/>
          <w:sz w:val="28"/>
          <w:szCs w:val="28"/>
        </w:rPr>
      </w:pPr>
      <w:r w:rsidRPr="00A20079">
        <w:rPr>
          <w:w w:val="105"/>
          <w:sz w:val="28"/>
          <w:szCs w:val="28"/>
        </w:rPr>
        <w:t>понимать</w:t>
      </w:r>
      <w:r w:rsidRPr="00A20079">
        <w:rPr>
          <w:spacing w:val="-12"/>
          <w:w w:val="105"/>
          <w:sz w:val="28"/>
          <w:szCs w:val="28"/>
        </w:rPr>
        <w:t xml:space="preserve"> </w:t>
      </w:r>
      <w:r w:rsidRPr="00A20079">
        <w:rPr>
          <w:w w:val="105"/>
          <w:sz w:val="28"/>
          <w:szCs w:val="28"/>
        </w:rPr>
        <w:t>и</w:t>
      </w:r>
      <w:r w:rsidRPr="00A20079">
        <w:rPr>
          <w:spacing w:val="-8"/>
          <w:w w:val="105"/>
          <w:sz w:val="28"/>
          <w:szCs w:val="28"/>
        </w:rPr>
        <w:t xml:space="preserve"> </w:t>
      </w:r>
      <w:r w:rsidRPr="00A20079">
        <w:rPr>
          <w:w w:val="105"/>
          <w:sz w:val="28"/>
          <w:szCs w:val="28"/>
        </w:rPr>
        <w:t>использовать</w:t>
      </w:r>
      <w:r w:rsidRPr="00A20079">
        <w:rPr>
          <w:spacing w:val="-12"/>
          <w:w w:val="105"/>
          <w:sz w:val="28"/>
          <w:szCs w:val="28"/>
        </w:rPr>
        <w:t xml:space="preserve"> </w:t>
      </w:r>
      <w:r w:rsidRPr="00A20079">
        <w:rPr>
          <w:w w:val="105"/>
          <w:sz w:val="28"/>
          <w:szCs w:val="28"/>
        </w:rPr>
        <w:t>преимущества</w:t>
      </w:r>
      <w:r w:rsidRPr="00A20079">
        <w:rPr>
          <w:spacing w:val="-8"/>
          <w:w w:val="105"/>
          <w:sz w:val="28"/>
          <w:szCs w:val="28"/>
        </w:rPr>
        <w:t xml:space="preserve"> </w:t>
      </w:r>
      <w:r w:rsidRPr="00A20079">
        <w:rPr>
          <w:w w:val="105"/>
          <w:sz w:val="28"/>
          <w:szCs w:val="28"/>
        </w:rPr>
        <w:t>командной</w:t>
      </w:r>
      <w:r w:rsidRPr="00A20079">
        <w:rPr>
          <w:spacing w:val="-9"/>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индивидуальной</w:t>
      </w:r>
      <w:r w:rsidRPr="00A20079">
        <w:rPr>
          <w:spacing w:val="-3"/>
          <w:w w:val="105"/>
          <w:sz w:val="28"/>
          <w:szCs w:val="28"/>
        </w:rPr>
        <w:t xml:space="preserve"> </w:t>
      </w:r>
    </w:p>
    <w:p w:rsidR="006254E5" w:rsidRPr="00A20079" w:rsidRDefault="00451FE0" w:rsidP="00451FE0">
      <w:pPr>
        <w:pStyle w:val="a3"/>
        <w:spacing w:before="9" w:line="276" w:lineRule="auto"/>
        <w:ind w:left="0" w:right="429" w:firstLine="0"/>
        <w:rPr>
          <w:sz w:val="28"/>
          <w:szCs w:val="28"/>
        </w:rPr>
      </w:pPr>
      <w:r>
        <w:rPr>
          <w:spacing w:val="-3"/>
          <w:w w:val="105"/>
          <w:sz w:val="28"/>
          <w:szCs w:val="28"/>
        </w:rPr>
        <w:t xml:space="preserve">   </w:t>
      </w:r>
      <w:r w:rsidR="003243A9" w:rsidRPr="00A20079">
        <w:rPr>
          <w:w w:val="105"/>
          <w:sz w:val="28"/>
          <w:szCs w:val="28"/>
        </w:rPr>
        <w:t>работы</w:t>
      </w:r>
      <w:r w:rsidR="003243A9" w:rsidRPr="00A20079">
        <w:rPr>
          <w:spacing w:val="-12"/>
          <w:w w:val="105"/>
          <w:sz w:val="28"/>
          <w:szCs w:val="28"/>
        </w:rPr>
        <w:t xml:space="preserve"> </w:t>
      </w:r>
      <w:r w:rsidR="003243A9" w:rsidRPr="00A20079">
        <w:rPr>
          <w:w w:val="105"/>
          <w:sz w:val="28"/>
          <w:szCs w:val="28"/>
        </w:rPr>
        <w:t>при</w:t>
      </w:r>
      <w:r w:rsidR="003243A9" w:rsidRPr="00A20079">
        <w:rPr>
          <w:spacing w:val="-9"/>
          <w:w w:val="105"/>
          <w:sz w:val="28"/>
          <w:szCs w:val="28"/>
        </w:rPr>
        <w:t xml:space="preserve"> </w:t>
      </w:r>
      <w:r w:rsidR="003243A9" w:rsidRPr="00A20079">
        <w:rPr>
          <w:spacing w:val="-2"/>
          <w:w w:val="105"/>
          <w:sz w:val="28"/>
          <w:szCs w:val="28"/>
        </w:rPr>
        <w:t>решении</w:t>
      </w:r>
      <w:r>
        <w:rPr>
          <w:sz w:val="28"/>
          <w:szCs w:val="28"/>
        </w:rPr>
        <w:t xml:space="preserve"> </w:t>
      </w:r>
      <w:r w:rsidR="003243A9" w:rsidRPr="00A20079">
        <w:rPr>
          <w:w w:val="105"/>
          <w:sz w:val="28"/>
          <w:szCs w:val="28"/>
        </w:rPr>
        <w:t>конкретной проблемы, обосновывать необходимость применения групповых форм взаимодействия при решении поставленной задачи;</w:t>
      </w:r>
    </w:p>
    <w:p w:rsidR="006254E5" w:rsidRPr="00A20079" w:rsidRDefault="003243A9" w:rsidP="00A1264B">
      <w:pPr>
        <w:pStyle w:val="a3"/>
        <w:spacing w:before="3" w:line="276" w:lineRule="auto"/>
        <w:ind w:right="410"/>
        <w:rPr>
          <w:sz w:val="28"/>
          <w:szCs w:val="28"/>
        </w:rPr>
      </w:pPr>
      <w:r w:rsidRPr="00A20079">
        <w:rPr>
          <w:w w:val="105"/>
          <w:sz w:val="28"/>
          <w:szCs w:val="28"/>
        </w:rPr>
        <w:t>принимать</w:t>
      </w:r>
      <w:r w:rsidRPr="00A20079">
        <w:rPr>
          <w:spacing w:val="80"/>
          <w:w w:val="150"/>
          <w:sz w:val="28"/>
          <w:szCs w:val="28"/>
        </w:rPr>
        <w:t xml:space="preserve">  </w:t>
      </w:r>
      <w:r w:rsidRPr="00A20079">
        <w:rPr>
          <w:w w:val="105"/>
          <w:sz w:val="28"/>
          <w:szCs w:val="28"/>
        </w:rPr>
        <w:t>цель</w:t>
      </w:r>
      <w:r w:rsidRPr="00A20079">
        <w:rPr>
          <w:spacing w:val="80"/>
          <w:w w:val="150"/>
          <w:sz w:val="28"/>
          <w:szCs w:val="28"/>
        </w:rPr>
        <w:t xml:space="preserve">  </w:t>
      </w:r>
      <w:r w:rsidRPr="00A20079">
        <w:rPr>
          <w:w w:val="105"/>
          <w:sz w:val="28"/>
          <w:szCs w:val="28"/>
        </w:rPr>
        <w:t>совместной</w:t>
      </w:r>
      <w:r w:rsidRPr="00A20079">
        <w:rPr>
          <w:spacing w:val="80"/>
          <w:w w:val="150"/>
          <w:sz w:val="28"/>
          <w:szCs w:val="28"/>
        </w:rPr>
        <w:t xml:space="preserve">  </w:t>
      </w:r>
      <w:r w:rsidRPr="00A20079">
        <w:rPr>
          <w:w w:val="105"/>
          <w:sz w:val="28"/>
          <w:szCs w:val="28"/>
        </w:rPr>
        <w:t>деятельности,</w:t>
      </w:r>
      <w:r w:rsidRPr="00A20079">
        <w:rPr>
          <w:spacing w:val="80"/>
          <w:w w:val="150"/>
          <w:sz w:val="28"/>
          <w:szCs w:val="28"/>
        </w:rPr>
        <w:t xml:space="preserve">  </w:t>
      </w:r>
      <w:r w:rsidRPr="00A20079">
        <w:rPr>
          <w:w w:val="105"/>
          <w:sz w:val="28"/>
          <w:szCs w:val="28"/>
        </w:rPr>
        <w:t>коллективно</w:t>
      </w:r>
      <w:r w:rsidRPr="00A20079">
        <w:rPr>
          <w:spacing w:val="80"/>
          <w:w w:val="150"/>
          <w:sz w:val="28"/>
          <w:szCs w:val="28"/>
        </w:rPr>
        <w:t xml:space="preserve">  </w:t>
      </w:r>
      <w:r w:rsidRPr="00A20079">
        <w:rPr>
          <w:w w:val="105"/>
          <w:sz w:val="28"/>
          <w:szCs w:val="28"/>
        </w:rPr>
        <w:t>строить</w:t>
      </w:r>
      <w:r w:rsidRPr="00A20079">
        <w:rPr>
          <w:spacing w:val="80"/>
          <w:w w:val="150"/>
          <w:sz w:val="28"/>
          <w:szCs w:val="28"/>
        </w:rPr>
        <w:t xml:space="preserve">  </w:t>
      </w:r>
      <w:r w:rsidRPr="00A20079">
        <w:rPr>
          <w:w w:val="105"/>
          <w:sz w:val="28"/>
          <w:szCs w:val="28"/>
        </w:rPr>
        <w:t>действия по</w:t>
      </w:r>
      <w:r w:rsidRPr="00A20079">
        <w:rPr>
          <w:spacing w:val="76"/>
          <w:w w:val="105"/>
          <w:sz w:val="28"/>
          <w:szCs w:val="28"/>
        </w:rPr>
        <w:t xml:space="preserve">   </w:t>
      </w:r>
      <w:r w:rsidRPr="00A20079">
        <w:rPr>
          <w:w w:val="105"/>
          <w:sz w:val="28"/>
          <w:szCs w:val="28"/>
        </w:rPr>
        <w:t>её</w:t>
      </w:r>
      <w:r w:rsidRPr="00A20079">
        <w:rPr>
          <w:spacing w:val="75"/>
          <w:w w:val="105"/>
          <w:sz w:val="28"/>
          <w:szCs w:val="28"/>
        </w:rPr>
        <w:t xml:space="preserve">   </w:t>
      </w:r>
      <w:r w:rsidRPr="00A20079">
        <w:rPr>
          <w:w w:val="105"/>
          <w:sz w:val="28"/>
          <w:szCs w:val="28"/>
        </w:rPr>
        <w:t>достижению:</w:t>
      </w:r>
      <w:r w:rsidRPr="00A20079">
        <w:rPr>
          <w:spacing w:val="74"/>
          <w:w w:val="105"/>
          <w:sz w:val="28"/>
          <w:szCs w:val="28"/>
        </w:rPr>
        <w:t xml:space="preserve">   </w:t>
      </w:r>
      <w:r w:rsidRPr="00A20079">
        <w:rPr>
          <w:w w:val="105"/>
          <w:sz w:val="28"/>
          <w:szCs w:val="28"/>
        </w:rPr>
        <w:t>распределять</w:t>
      </w:r>
      <w:r w:rsidRPr="00A20079">
        <w:rPr>
          <w:spacing w:val="77"/>
          <w:w w:val="105"/>
          <w:sz w:val="28"/>
          <w:szCs w:val="28"/>
        </w:rPr>
        <w:t xml:space="preserve">   </w:t>
      </w:r>
      <w:r w:rsidRPr="00A20079">
        <w:rPr>
          <w:w w:val="105"/>
          <w:sz w:val="28"/>
          <w:szCs w:val="28"/>
        </w:rPr>
        <w:t>роли,</w:t>
      </w:r>
      <w:r w:rsidRPr="00A20079">
        <w:rPr>
          <w:spacing w:val="76"/>
          <w:w w:val="105"/>
          <w:sz w:val="28"/>
          <w:szCs w:val="28"/>
        </w:rPr>
        <w:t xml:space="preserve">   </w:t>
      </w:r>
      <w:r w:rsidRPr="00A20079">
        <w:rPr>
          <w:w w:val="105"/>
          <w:sz w:val="28"/>
          <w:szCs w:val="28"/>
        </w:rPr>
        <w:t>договариваться,</w:t>
      </w:r>
      <w:r w:rsidRPr="00A20079">
        <w:rPr>
          <w:spacing w:val="76"/>
          <w:w w:val="105"/>
          <w:sz w:val="28"/>
          <w:szCs w:val="28"/>
        </w:rPr>
        <w:t xml:space="preserve">   </w:t>
      </w:r>
      <w:r w:rsidRPr="00A20079">
        <w:rPr>
          <w:w w:val="105"/>
          <w:sz w:val="28"/>
          <w:szCs w:val="28"/>
        </w:rPr>
        <w:t>обсуждать</w:t>
      </w:r>
      <w:r w:rsidRPr="00A20079">
        <w:rPr>
          <w:spacing w:val="74"/>
          <w:w w:val="105"/>
          <w:sz w:val="28"/>
          <w:szCs w:val="28"/>
        </w:rPr>
        <w:t xml:space="preserve">   </w:t>
      </w:r>
      <w:r w:rsidRPr="00A20079">
        <w:rPr>
          <w:w w:val="105"/>
          <w:sz w:val="28"/>
          <w:szCs w:val="28"/>
        </w:rPr>
        <w:t>процесс и результат совместной работы;</w:t>
      </w:r>
    </w:p>
    <w:p w:rsidR="006254E5" w:rsidRPr="00A20079" w:rsidRDefault="003243A9" w:rsidP="00A1264B">
      <w:pPr>
        <w:pStyle w:val="a3"/>
        <w:spacing w:line="276" w:lineRule="auto"/>
        <w:ind w:right="423"/>
        <w:rPr>
          <w:sz w:val="28"/>
          <w:szCs w:val="28"/>
        </w:rPr>
      </w:pPr>
      <w:r w:rsidRPr="00A20079">
        <w:rPr>
          <w:w w:val="105"/>
          <w:sz w:val="28"/>
          <w:szCs w:val="28"/>
        </w:rPr>
        <w:t>уметь обобщать мнения нескольких людей, проявлять готовность руководить, выполнять поручения, подчиняться;</w:t>
      </w:r>
    </w:p>
    <w:p w:rsidR="006254E5" w:rsidRPr="00A20079" w:rsidRDefault="003243A9" w:rsidP="00D450E2">
      <w:pPr>
        <w:pStyle w:val="a3"/>
        <w:spacing w:line="276" w:lineRule="auto"/>
        <w:ind w:right="425"/>
        <w:rPr>
          <w:sz w:val="28"/>
          <w:szCs w:val="28"/>
        </w:rPr>
      </w:pPr>
      <w:r w:rsidRPr="00A20079">
        <w:rPr>
          <w:w w:val="105"/>
          <w:sz w:val="28"/>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w:t>
      </w:r>
      <w:r w:rsidRPr="00A20079">
        <w:rPr>
          <w:spacing w:val="75"/>
          <w:w w:val="150"/>
          <w:sz w:val="28"/>
          <w:szCs w:val="28"/>
        </w:rPr>
        <w:t xml:space="preserve"> </w:t>
      </w:r>
      <w:r w:rsidRPr="00A20079">
        <w:rPr>
          <w:w w:val="105"/>
          <w:sz w:val="28"/>
          <w:szCs w:val="28"/>
        </w:rPr>
        <w:t>команды,</w:t>
      </w:r>
      <w:r w:rsidRPr="00A20079">
        <w:rPr>
          <w:spacing w:val="25"/>
          <w:w w:val="105"/>
          <w:sz w:val="28"/>
          <w:szCs w:val="28"/>
        </w:rPr>
        <w:t xml:space="preserve">  </w:t>
      </w:r>
      <w:r w:rsidRPr="00A20079">
        <w:rPr>
          <w:w w:val="105"/>
          <w:sz w:val="28"/>
          <w:szCs w:val="28"/>
        </w:rPr>
        <w:t>участвовать</w:t>
      </w:r>
      <w:r w:rsidRPr="00A20079">
        <w:rPr>
          <w:spacing w:val="79"/>
          <w:w w:val="150"/>
          <w:sz w:val="28"/>
          <w:szCs w:val="28"/>
        </w:rPr>
        <w:t xml:space="preserve"> </w:t>
      </w:r>
      <w:r w:rsidRPr="00A20079">
        <w:rPr>
          <w:w w:val="105"/>
          <w:sz w:val="28"/>
          <w:szCs w:val="28"/>
        </w:rPr>
        <w:t>в</w:t>
      </w:r>
      <w:r w:rsidRPr="00A20079">
        <w:rPr>
          <w:spacing w:val="75"/>
          <w:w w:val="150"/>
          <w:sz w:val="28"/>
          <w:szCs w:val="28"/>
        </w:rPr>
        <w:t xml:space="preserve"> </w:t>
      </w:r>
      <w:r w:rsidRPr="00A20079">
        <w:rPr>
          <w:w w:val="105"/>
          <w:sz w:val="28"/>
          <w:szCs w:val="28"/>
        </w:rPr>
        <w:t>групповых</w:t>
      </w:r>
      <w:r w:rsidRPr="00A20079">
        <w:rPr>
          <w:spacing w:val="77"/>
          <w:w w:val="150"/>
          <w:sz w:val="28"/>
          <w:szCs w:val="28"/>
        </w:rPr>
        <w:t xml:space="preserve"> </w:t>
      </w:r>
      <w:r w:rsidRPr="00A20079">
        <w:rPr>
          <w:w w:val="105"/>
          <w:sz w:val="28"/>
          <w:szCs w:val="28"/>
        </w:rPr>
        <w:t>формах</w:t>
      </w:r>
      <w:r w:rsidRPr="00A20079">
        <w:rPr>
          <w:spacing w:val="76"/>
          <w:w w:val="150"/>
          <w:sz w:val="28"/>
          <w:szCs w:val="28"/>
        </w:rPr>
        <w:t xml:space="preserve"> </w:t>
      </w:r>
      <w:r w:rsidRPr="00A20079">
        <w:rPr>
          <w:w w:val="105"/>
          <w:sz w:val="28"/>
          <w:szCs w:val="28"/>
        </w:rPr>
        <w:t>работы</w:t>
      </w:r>
      <w:r w:rsidRPr="00A20079">
        <w:rPr>
          <w:spacing w:val="72"/>
          <w:w w:val="150"/>
          <w:sz w:val="28"/>
          <w:szCs w:val="28"/>
        </w:rPr>
        <w:t xml:space="preserve"> </w:t>
      </w:r>
      <w:r w:rsidRPr="00A20079">
        <w:rPr>
          <w:w w:val="105"/>
          <w:sz w:val="28"/>
          <w:szCs w:val="28"/>
        </w:rPr>
        <w:t>(обсуждения,</w:t>
      </w:r>
      <w:r w:rsidRPr="00A20079">
        <w:rPr>
          <w:spacing w:val="78"/>
          <w:w w:val="150"/>
          <w:sz w:val="28"/>
          <w:szCs w:val="28"/>
        </w:rPr>
        <w:t xml:space="preserve"> </w:t>
      </w:r>
      <w:r w:rsidRPr="00A20079">
        <w:rPr>
          <w:w w:val="105"/>
          <w:sz w:val="28"/>
          <w:szCs w:val="28"/>
        </w:rPr>
        <w:t>обмен</w:t>
      </w:r>
      <w:r w:rsidRPr="00A20079">
        <w:rPr>
          <w:spacing w:val="75"/>
          <w:w w:val="150"/>
          <w:sz w:val="28"/>
          <w:szCs w:val="28"/>
        </w:rPr>
        <w:t xml:space="preserve"> </w:t>
      </w:r>
      <w:r w:rsidRPr="00A20079">
        <w:rPr>
          <w:spacing w:val="-2"/>
          <w:w w:val="105"/>
          <w:sz w:val="28"/>
          <w:szCs w:val="28"/>
        </w:rPr>
        <w:t>мнений,</w:t>
      </w:r>
      <w:r w:rsidR="00D450E2">
        <w:rPr>
          <w:sz w:val="28"/>
          <w:szCs w:val="28"/>
        </w:rPr>
        <w:t xml:space="preserve"> </w:t>
      </w:r>
      <w:r w:rsidRPr="00A20079">
        <w:rPr>
          <w:sz w:val="28"/>
          <w:szCs w:val="28"/>
        </w:rPr>
        <w:t>«мозговые</w:t>
      </w:r>
      <w:r w:rsidRPr="00A20079">
        <w:rPr>
          <w:spacing w:val="26"/>
          <w:sz w:val="28"/>
          <w:szCs w:val="28"/>
        </w:rPr>
        <w:t xml:space="preserve"> </w:t>
      </w:r>
      <w:r w:rsidRPr="00A20079">
        <w:rPr>
          <w:sz w:val="28"/>
          <w:szCs w:val="28"/>
        </w:rPr>
        <w:t>штурмы»</w:t>
      </w:r>
      <w:r w:rsidRPr="00A20079">
        <w:rPr>
          <w:spacing w:val="18"/>
          <w:sz w:val="28"/>
          <w:szCs w:val="28"/>
        </w:rPr>
        <w:t xml:space="preserve"> </w:t>
      </w:r>
      <w:r w:rsidRPr="00A20079">
        <w:rPr>
          <w:sz w:val="28"/>
          <w:szCs w:val="28"/>
        </w:rPr>
        <w:t>и</w:t>
      </w:r>
      <w:r w:rsidRPr="00A20079">
        <w:rPr>
          <w:spacing w:val="27"/>
          <w:sz w:val="28"/>
          <w:szCs w:val="28"/>
        </w:rPr>
        <w:t xml:space="preserve"> </w:t>
      </w:r>
      <w:r w:rsidRPr="00A20079">
        <w:rPr>
          <w:spacing w:val="-2"/>
          <w:sz w:val="28"/>
          <w:szCs w:val="28"/>
        </w:rPr>
        <w:t>иные);</w:t>
      </w:r>
    </w:p>
    <w:p w:rsidR="006254E5" w:rsidRPr="00A20079" w:rsidRDefault="003243A9" w:rsidP="00A1264B">
      <w:pPr>
        <w:pStyle w:val="a3"/>
        <w:spacing w:line="276" w:lineRule="auto"/>
        <w:ind w:right="426"/>
        <w:rPr>
          <w:sz w:val="28"/>
          <w:szCs w:val="28"/>
        </w:rPr>
      </w:pPr>
      <w:r w:rsidRPr="00A20079">
        <w:rPr>
          <w:w w:val="105"/>
          <w:sz w:val="28"/>
          <w:szCs w:val="28"/>
        </w:rPr>
        <w:t>выполнять свою часть</w:t>
      </w:r>
      <w:r w:rsidRPr="00A20079">
        <w:rPr>
          <w:spacing w:val="-2"/>
          <w:w w:val="105"/>
          <w:sz w:val="28"/>
          <w:szCs w:val="28"/>
        </w:rPr>
        <w:t xml:space="preserve"> </w:t>
      </w:r>
      <w:r w:rsidRPr="00A20079">
        <w:rPr>
          <w:w w:val="105"/>
          <w:sz w:val="28"/>
          <w:szCs w:val="28"/>
        </w:rPr>
        <w:t>работы,</w:t>
      </w:r>
      <w:r w:rsidRPr="00A20079">
        <w:rPr>
          <w:spacing w:val="-3"/>
          <w:w w:val="105"/>
          <w:sz w:val="28"/>
          <w:szCs w:val="28"/>
        </w:rPr>
        <w:t xml:space="preserve"> </w:t>
      </w:r>
      <w:r w:rsidRPr="00A20079">
        <w:rPr>
          <w:w w:val="105"/>
          <w:sz w:val="28"/>
          <w:szCs w:val="28"/>
        </w:rPr>
        <w:t>достигать</w:t>
      </w:r>
      <w:r w:rsidRPr="00A20079">
        <w:rPr>
          <w:spacing w:val="-2"/>
          <w:w w:val="105"/>
          <w:sz w:val="28"/>
          <w:szCs w:val="28"/>
        </w:rPr>
        <w:t xml:space="preserve"> </w:t>
      </w:r>
      <w:r w:rsidRPr="00A20079">
        <w:rPr>
          <w:w w:val="105"/>
          <w:sz w:val="28"/>
          <w:szCs w:val="28"/>
        </w:rPr>
        <w:t>качественного</w:t>
      </w:r>
      <w:r w:rsidRPr="00A20079">
        <w:rPr>
          <w:spacing w:val="-5"/>
          <w:w w:val="105"/>
          <w:sz w:val="28"/>
          <w:szCs w:val="28"/>
        </w:rPr>
        <w:t xml:space="preserve"> </w:t>
      </w:r>
      <w:r w:rsidRPr="00A20079">
        <w:rPr>
          <w:w w:val="105"/>
          <w:sz w:val="28"/>
          <w:szCs w:val="28"/>
        </w:rPr>
        <w:t>результата</w:t>
      </w:r>
      <w:r w:rsidRPr="00A20079">
        <w:rPr>
          <w:spacing w:val="-6"/>
          <w:w w:val="105"/>
          <w:sz w:val="28"/>
          <w:szCs w:val="28"/>
        </w:rPr>
        <w:t xml:space="preserve"> </w:t>
      </w:r>
      <w:r w:rsidRPr="00A20079">
        <w:rPr>
          <w:w w:val="105"/>
          <w:sz w:val="28"/>
          <w:szCs w:val="28"/>
        </w:rPr>
        <w:t>по своему</w:t>
      </w:r>
      <w:r w:rsidRPr="00A20079">
        <w:rPr>
          <w:spacing w:val="-5"/>
          <w:w w:val="105"/>
          <w:sz w:val="28"/>
          <w:szCs w:val="28"/>
        </w:rPr>
        <w:t xml:space="preserve"> </w:t>
      </w:r>
      <w:r w:rsidRPr="00A20079">
        <w:rPr>
          <w:w w:val="105"/>
          <w:sz w:val="28"/>
          <w:szCs w:val="28"/>
        </w:rPr>
        <w:t>направлению и координировать свои действия с другими членами команды;</w:t>
      </w:r>
    </w:p>
    <w:p w:rsidR="006254E5" w:rsidRPr="00A20079" w:rsidRDefault="003243A9" w:rsidP="00D450E2">
      <w:pPr>
        <w:pStyle w:val="a3"/>
        <w:tabs>
          <w:tab w:val="left" w:pos="9353"/>
        </w:tabs>
        <w:spacing w:line="276" w:lineRule="auto"/>
        <w:ind w:right="417"/>
        <w:rPr>
          <w:sz w:val="28"/>
          <w:szCs w:val="28"/>
        </w:rPr>
      </w:pPr>
      <w:r w:rsidRPr="00A20079">
        <w:rPr>
          <w:w w:val="105"/>
          <w:sz w:val="28"/>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w:t>
      </w:r>
      <w:r w:rsidR="00F31485" w:rsidRPr="00A20079">
        <w:rPr>
          <w:w w:val="105"/>
          <w:sz w:val="28"/>
          <w:szCs w:val="28"/>
        </w:rPr>
        <w:t xml:space="preserve">зделять сферу ответственности и </w:t>
      </w:r>
      <w:r w:rsidRPr="00A20079">
        <w:rPr>
          <w:spacing w:val="-2"/>
          <w:w w:val="105"/>
          <w:sz w:val="28"/>
          <w:szCs w:val="28"/>
        </w:rPr>
        <w:t>проявлять</w:t>
      </w:r>
      <w:r w:rsidR="00F31485" w:rsidRPr="00A20079">
        <w:rPr>
          <w:sz w:val="28"/>
          <w:szCs w:val="28"/>
        </w:rPr>
        <w:t xml:space="preserve"> </w:t>
      </w:r>
      <w:r w:rsidRPr="00A20079">
        <w:rPr>
          <w:spacing w:val="-4"/>
          <w:w w:val="105"/>
          <w:sz w:val="28"/>
          <w:szCs w:val="28"/>
        </w:rPr>
        <w:t>готовность</w:t>
      </w:r>
      <w:r w:rsidR="00D450E2">
        <w:rPr>
          <w:sz w:val="28"/>
          <w:szCs w:val="28"/>
        </w:rPr>
        <w:t xml:space="preserve"> </w:t>
      </w:r>
      <w:r w:rsidRPr="00A20079">
        <w:rPr>
          <w:sz w:val="28"/>
          <w:szCs w:val="28"/>
        </w:rPr>
        <w:t>к</w:t>
      </w:r>
      <w:r w:rsidRPr="00A20079">
        <w:rPr>
          <w:spacing w:val="22"/>
          <w:sz w:val="28"/>
          <w:szCs w:val="28"/>
        </w:rPr>
        <w:t xml:space="preserve"> </w:t>
      </w:r>
      <w:r w:rsidRPr="00A20079">
        <w:rPr>
          <w:sz w:val="28"/>
          <w:szCs w:val="28"/>
        </w:rPr>
        <w:t>предоставлению</w:t>
      </w:r>
      <w:r w:rsidRPr="00A20079">
        <w:rPr>
          <w:spacing w:val="27"/>
          <w:sz w:val="28"/>
          <w:szCs w:val="28"/>
        </w:rPr>
        <w:t xml:space="preserve"> </w:t>
      </w:r>
      <w:r w:rsidRPr="00A20079">
        <w:rPr>
          <w:sz w:val="28"/>
          <w:szCs w:val="28"/>
        </w:rPr>
        <w:t>отчёта</w:t>
      </w:r>
      <w:r w:rsidRPr="00A20079">
        <w:rPr>
          <w:spacing w:val="26"/>
          <w:sz w:val="28"/>
          <w:szCs w:val="28"/>
        </w:rPr>
        <w:t xml:space="preserve"> </w:t>
      </w:r>
      <w:r w:rsidRPr="00A20079">
        <w:rPr>
          <w:sz w:val="28"/>
          <w:szCs w:val="28"/>
        </w:rPr>
        <w:t>перед</w:t>
      </w:r>
      <w:r w:rsidRPr="00A20079">
        <w:rPr>
          <w:spacing w:val="25"/>
          <w:sz w:val="28"/>
          <w:szCs w:val="28"/>
        </w:rPr>
        <w:t xml:space="preserve"> </w:t>
      </w:r>
      <w:r w:rsidRPr="00A20079">
        <w:rPr>
          <w:spacing w:val="-2"/>
          <w:sz w:val="28"/>
          <w:szCs w:val="28"/>
        </w:rPr>
        <w:t>группой.</w:t>
      </w:r>
    </w:p>
    <w:p w:rsidR="006254E5" w:rsidRPr="00A20079" w:rsidRDefault="003243A9" w:rsidP="00A1264B">
      <w:pPr>
        <w:pStyle w:val="a3"/>
        <w:spacing w:before="10" w:line="276" w:lineRule="auto"/>
        <w:ind w:right="406"/>
        <w:rPr>
          <w:sz w:val="28"/>
          <w:szCs w:val="28"/>
        </w:rPr>
      </w:pPr>
      <w:r w:rsidRPr="00A20079">
        <w:rPr>
          <w:w w:val="105"/>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D01FD7" w:rsidRDefault="003243A9" w:rsidP="00A1264B">
      <w:pPr>
        <w:pStyle w:val="a3"/>
        <w:spacing w:before="3" w:line="276" w:lineRule="auto"/>
        <w:ind w:left="976" w:right="1109" w:firstLine="0"/>
        <w:rPr>
          <w:w w:val="105"/>
          <w:sz w:val="28"/>
          <w:szCs w:val="28"/>
        </w:rPr>
      </w:pPr>
      <w:r w:rsidRPr="00A20079">
        <w:rPr>
          <w:w w:val="105"/>
          <w:sz w:val="28"/>
          <w:szCs w:val="28"/>
        </w:rPr>
        <w:t xml:space="preserve">владеть способами самоконтроля, самомотивации и рефлексии; </w:t>
      </w:r>
    </w:p>
    <w:p w:rsidR="006254E5" w:rsidRPr="00A20079" w:rsidRDefault="003243A9" w:rsidP="00D450E2">
      <w:pPr>
        <w:pStyle w:val="a3"/>
        <w:spacing w:before="3" w:line="276" w:lineRule="auto"/>
        <w:ind w:left="976" w:right="264" w:firstLine="0"/>
        <w:jc w:val="left"/>
        <w:rPr>
          <w:sz w:val="28"/>
          <w:szCs w:val="28"/>
        </w:rPr>
      </w:pPr>
      <w:r w:rsidRPr="00A20079">
        <w:rPr>
          <w:w w:val="105"/>
          <w:sz w:val="28"/>
          <w:szCs w:val="28"/>
        </w:rPr>
        <w:t>давать</w:t>
      </w:r>
      <w:r w:rsidRPr="00A20079">
        <w:rPr>
          <w:spacing w:val="-15"/>
          <w:w w:val="105"/>
          <w:sz w:val="28"/>
          <w:szCs w:val="28"/>
        </w:rPr>
        <w:t xml:space="preserve"> </w:t>
      </w:r>
      <w:r w:rsidRPr="00A20079">
        <w:rPr>
          <w:w w:val="105"/>
          <w:sz w:val="28"/>
          <w:szCs w:val="28"/>
        </w:rPr>
        <w:t>адекватную</w:t>
      </w:r>
      <w:r w:rsidRPr="00A20079">
        <w:rPr>
          <w:spacing w:val="-6"/>
          <w:w w:val="105"/>
          <w:sz w:val="28"/>
          <w:szCs w:val="28"/>
        </w:rPr>
        <w:t xml:space="preserve"> </w:t>
      </w:r>
      <w:r w:rsidRPr="00A20079">
        <w:rPr>
          <w:w w:val="105"/>
          <w:sz w:val="28"/>
          <w:szCs w:val="28"/>
        </w:rPr>
        <w:t>оценку</w:t>
      </w:r>
      <w:r w:rsidRPr="00A20079">
        <w:rPr>
          <w:spacing w:val="-10"/>
          <w:w w:val="105"/>
          <w:sz w:val="28"/>
          <w:szCs w:val="28"/>
        </w:rPr>
        <w:t xml:space="preserve"> </w:t>
      </w:r>
      <w:r w:rsidRPr="00A20079">
        <w:rPr>
          <w:w w:val="105"/>
          <w:sz w:val="28"/>
          <w:szCs w:val="28"/>
        </w:rPr>
        <w:t>ситуации</w:t>
      </w:r>
      <w:r w:rsidRPr="00A20079">
        <w:rPr>
          <w:spacing w:val="-10"/>
          <w:w w:val="105"/>
          <w:sz w:val="28"/>
          <w:szCs w:val="28"/>
        </w:rPr>
        <w:t xml:space="preserve"> </w:t>
      </w:r>
      <w:r w:rsidRPr="00A20079">
        <w:rPr>
          <w:w w:val="105"/>
          <w:sz w:val="28"/>
          <w:szCs w:val="28"/>
        </w:rPr>
        <w:t>и</w:t>
      </w:r>
      <w:r w:rsidR="00F31485" w:rsidRPr="00A20079">
        <w:rPr>
          <w:spacing w:val="-11"/>
          <w:w w:val="105"/>
          <w:sz w:val="28"/>
          <w:szCs w:val="28"/>
        </w:rPr>
        <w:t xml:space="preserve"> </w:t>
      </w:r>
      <w:r w:rsidRPr="00A20079">
        <w:rPr>
          <w:w w:val="105"/>
          <w:sz w:val="28"/>
          <w:szCs w:val="28"/>
        </w:rPr>
        <w:t>предлагать</w:t>
      </w:r>
      <w:r w:rsidRPr="00A20079">
        <w:rPr>
          <w:spacing w:val="-14"/>
          <w:w w:val="105"/>
          <w:sz w:val="28"/>
          <w:szCs w:val="28"/>
        </w:rPr>
        <w:t xml:space="preserve"> </w:t>
      </w:r>
      <w:r w:rsidRPr="00A20079">
        <w:rPr>
          <w:w w:val="105"/>
          <w:sz w:val="28"/>
          <w:szCs w:val="28"/>
        </w:rPr>
        <w:t>план</w:t>
      </w:r>
      <w:r w:rsidRPr="00A20079">
        <w:rPr>
          <w:spacing w:val="-11"/>
          <w:w w:val="105"/>
          <w:sz w:val="28"/>
          <w:szCs w:val="28"/>
        </w:rPr>
        <w:t xml:space="preserve"> </w:t>
      </w:r>
      <w:r w:rsidRPr="00A20079">
        <w:rPr>
          <w:w w:val="105"/>
          <w:sz w:val="28"/>
          <w:szCs w:val="28"/>
        </w:rPr>
        <w:t>её</w:t>
      </w:r>
      <w:r w:rsidR="00D450E2">
        <w:rPr>
          <w:spacing w:val="-15"/>
          <w:w w:val="105"/>
          <w:sz w:val="28"/>
          <w:szCs w:val="28"/>
        </w:rPr>
        <w:t xml:space="preserve"> </w:t>
      </w:r>
      <w:r w:rsidRPr="00A20079">
        <w:rPr>
          <w:spacing w:val="-2"/>
          <w:w w:val="105"/>
          <w:sz w:val="28"/>
          <w:szCs w:val="28"/>
        </w:rPr>
        <w:t>изменения;</w:t>
      </w:r>
    </w:p>
    <w:p w:rsidR="006254E5" w:rsidRPr="00A20079" w:rsidRDefault="003243A9" w:rsidP="00A1264B">
      <w:pPr>
        <w:pStyle w:val="a3"/>
        <w:tabs>
          <w:tab w:val="left" w:pos="2393"/>
          <w:tab w:val="left" w:pos="3659"/>
          <w:tab w:val="left" w:pos="4141"/>
          <w:tab w:val="left" w:pos="5666"/>
          <w:tab w:val="left" w:pos="7133"/>
          <w:tab w:val="left" w:pos="8353"/>
          <w:tab w:val="left" w:pos="9303"/>
        </w:tabs>
        <w:spacing w:line="276" w:lineRule="auto"/>
        <w:ind w:right="411"/>
        <w:rPr>
          <w:sz w:val="28"/>
          <w:szCs w:val="28"/>
        </w:rPr>
      </w:pPr>
      <w:r w:rsidRPr="00A20079">
        <w:rPr>
          <w:spacing w:val="-2"/>
          <w:w w:val="105"/>
          <w:sz w:val="28"/>
          <w:szCs w:val="28"/>
        </w:rPr>
        <w:t>учитывать</w:t>
      </w:r>
      <w:r w:rsidRPr="00A20079">
        <w:rPr>
          <w:sz w:val="28"/>
          <w:szCs w:val="28"/>
        </w:rPr>
        <w:tab/>
      </w:r>
      <w:r w:rsidRPr="00A20079">
        <w:rPr>
          <w:spacing w:val="-2"/>
          <w:w w:val="105"/>
          <w:sz w:val="28"/>
          <w:szCs w:val="28"/>
        </w:rPr>
        <w:t>контекст</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предвидеть</w:t>
      </w:r>
      <w:r w:rsidRPr="00A20079">
        <w:rPr>
          <w:sz w:val="28"/>
          <w:szCs w:val="28"/>
        </w:rPr>
        <w:tab/>
      </w:r>
      <w:r w:rsidRPr="00A20079">
        <w:rPr>
          <w:spacing w:val="-2"/>
          <w:w w:val="105"/>
          <w:sz w:val="28"/>
          <w:szCs w:val="28"/>
        </w:rPr>
        <w:t>трудности,</w:t>
      </w:r>
      <w:r w:rsidRPr="00A20079">
        <w:rPr>
          <w:sz w:val="28"/>
          <w:szCs w:val="28"/>
        </w:rPr>
        <w:tab/>
      </w:r>
      <w:r w:rsidRPr="00A20079">
        <w:rPr>
          <w:spacing w:val="-2"/>
          <w:w w:val="105"/>
          <w:sz w:val="28"/>
          <w:szCs w:val="28"/>
        </w:rPr>
        <w:t>которые</w:t>
      </w:r>
      <w:r w:rsidRPr="00A20079">
        <w:rPr>
          <w:sz w:val="28"/>
          <w:szCs w:val="28"/>
        </w:rPr>
        <w:tab/>
      </w:r>
      <w:r w:rsidRPr="00A20079">
        <w:rPr>
          <w:spacing w:val="-2"/>
          <w:w w:val="105"/>
          <w:sz w:val="28"/>
          <w:szCs w:val="28"/>
        </w:rPr>
        <w:t>могут</w:t>
      </w:r>
      <w:r w:rsidR="00F31485" w:rsidRPr="00A20079">
        <w:rPr>
          <w:sz w:val="28"/>
          <w:szCs w:val="28"/>
        </w:rPr>
        <w:t xml:space="preserve"> </w:t>
      </w:r>
      <w:r w:rsidRPr="00A20079">
        <w:rPr>
          <w:spacing w:val="-2"/>
          <w:w w:val="105"/>
          <w:sz w:val="28"/>
          <w:szCs w:val="28"/>
        </w:rPr>
        <w:t xml:space="preserve">возникнуть </w:t>
      </w:r>
      <w:r w:rsidRPr="00A20079">
        <w:rPr>
          <w:w w:val="105"/>
          <w:sz w:val="28"/>
          <w:szCs w:val="28"/>
        </w:rPr>
        <w:t>при решении учебной задачи, адаптировать решение к меняющимся обстоятельствам;</w:t>
      </w:r>
    </w:p>
    <w:p w:rsidR="006254E5" w:rsidRPr="00A20079" w:rsidRDefault="003243A9" w:rsidP="00A1264B">
      <w:pPr>
        <w:pStyle w:val="a3"/>
        <w:spacing w:before="3" w:line="276" w:lineRule="auto"/>
        <w:ind w:right="400"/>
        <w:rPr>
          <w:sz w:val="28"/>
          <w:szCs w:val="28"/>
        </w:rPr>
      </w:pPr>
      <w:r w:rsidRPr="00A20079">
        <w:rPr>
          <w:w w:val="105"/>
          <w:sz w:val="28"/>
          <w:szCs w:val="28"/>
        </w:rPr>
        <w:t>объяснять причины достижения (недостижения)</w:t>
      </w:r>
      <w:r w:rsidRPr="00A20079">
        <w:rPr>
          <w:spacing w:val="25"/>
          <w:w w:val="105"/>
          <w:sz w:val="28"/>
          <w:szCs w:val="28"/>
        </w:rPr>
        <w:t xml:space="preserve"> </w:t>
      </w:r>
      <w:r w:rsidRPr="00A20079">
        <w:rPr>
          <w:w w:val="105"/>
          <w:sz w:val="28"/>
          <w:szCs w:val="28"/>
        </w:rPr>
        <w:t>результатов</w:t>
      </w:r>
      <w:r w:rsidRPr="00A20079">
        <w:rPr>
          <w:spacing w:val="22"/>
          <w:w w:val="105"/>
          <w:sz w:val="28"/>
          <w:szCs w:val="28"/>
        </w:rPr>
        <w:t xml:space="preserve"> </w:t>
      </w:r>
      <w:r w:rsidRPr="00A20079">
        <w:rPr>
          <w:w w:val="105"/>
          <w:sz w:val="28"/>
          <w:szCs w:val="28"/>
        </w:rPr>
        <w:t>деятельности, давать</w:t>
      </w:r>
      <w:r w:rsidRPr="00A20079">
        <w:rPr>
          <w:spacing w:val="31"/>
          <w:w w:val="105"/>
          <w:sz w:val="28"/>
          <w:szCs w:val="28"/>
        </w:rPr>
        <w:t xml:space="preserve"> </w:t>
      </w:r>
      <w:r w:rsidRPr="00A20079">
        <w:rPr>
          <w:w w:val="105"/>
          <w:sz w:val="28"/>
          <w:szCs w:val="28"/>
        </w:rPr>
        <w:t>оценку приобретённому опыту, уметь находить позитивное в произошедшей ситуации;</w:t>
      </w:r>
    </w:p>
    <w:p w:rsidR="006254E5" w:rsidRPr="00A20079" w:rsidRDefault="003243A9" w:rsidP="00A1264B">
      <w:pPr>
        <w:pStyle w:val="a3"/>
        <w:spacing w:before="3" w:line="276" w:lineRule="auto"/>
        <w:ind w:right="400"/>
        <w:rPr>
          <w:sz w:val="28"/>
          <w:szCs w:val="28"/>
        </w:rPr>
      </w:pPr>
      <w:r w:rsidRPr="00A20079">
        <w:rPr>
          <w:w w:val="105"/>
          <w:sz w:val="28"/>
          <w:szCs w:val="28"/>
        </w:rPr>
        <w:t>вносить</w:t>
      </w:r>
      <w:r w:rsidRPr="00A20079">
        <w:rPr>
          <w:spacing w:val="80"/>
          <w:w w:val="105"/>
          <w:sz w:val="28"/>
          <w:szCs w:val="28"/>
        </w:rPr>
        <w:t xml:space="preserve"> </w:t>
      </w:r>
      <w:r w:rsidRPr="00A20079">
        <w:rPr>
          <w:w w:val="105"/>
          <w:sz w:val="28"/>
          <w:szCs w:val="28"/>
        </w:rPr>
        <w:t>коррективы</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деятельность</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основе</w:t>
      </w:r>
      <w:r w:rsidRPr="00A20079">
        <w:rPr>
          <w:spacing w:val="80"/>
          <w:w w:val="105"/>
          <w:sz w:val="28"/>
          <w:szCs w:val="28"/>
        </w:rPr>
        <w:t xml:space="preserve"> </w:t>
      </w:r>
      <w:r w:rsidRPr="00A20079">
        <w:rPr>
          <w:w w:val="105"/>
          <w:sz w:val="28"/>
          <w:szCs w:val="28"/>
        </w:rPr>
        <w:t>новых</w:t>
      </w:r>
      <w:r w:rsidRPr="00A20079">
        <w:rPr>
          <w:spacing w:val="80"/>
          <w:w w:val="105"/>
          <w:sz w:val="28"/>
          <w:szCs w:val="28"/>
        </w:rPr>
        <w:t xml:space="preserve"> </w:t>
      </w:r>
      <w:r w:rsidRPr="00A20079">
        <w:rPr>
          <w:w w:val="105"/>
          <w:sz w:val="28"/>
          <w:szCs w:val="28"/>
        </w:rPr>
        <w:t>обстоятельств,</w:t>
      </w:r>
      <w:r w:rsidRPr="00A20079">
        <w:rPr>
          <w:spacing w:val="80"/>
          <w:w w:val="105"/>
          <w:sz w:val="28"/>
          <w:szCs w:val="28"/>
        </w:rPr>
        <w:t xml:space="preserve"> </w:t>
      </w:r>
      <w:r w:rsidRPr="00A20079">
        <w:rPr>
          <w:w w:val="105"/>
          <w:sz w:val="28"/>
          <w:szCs w:val="28"/>
        </w:rPr>
        <w:t>изменившихся ситуаций, установленных ошибок, возникших трудностей;</w:t>
      </w:r>
    </w:p>
    <w:p w:rsidR="006254E5" w:rsidRPr="00A20079" w:rsidRDefault="003243A9" w:rsidP="00A1264B">
      <w:pPr>
        <w:pStyle w:val="a3"/>
        <w:spacing w:line="276" w:lineRule="auto"/>
        <w:ind w:left="976" w:firstLine="0"/>
        <w:rPr>
          <w:sz w:val="28"/>
          <w:szCs w:val="28"/>
        </w:rPr>
      </w:pPr>
      <w:r w:rsidRPr="00A20079">
        <w:rPr>
          <w:w w:val="105"/>
          <w:sz w:val="28"/>
          <w:szCs w:val="28"/>
        </w:rPr>
        <w:lastRenderedPageBreak/>
        <w:t>оценивать</w:t>
      </w:r>
      <w:r w:rsidRPr="00A20079">
        <w:rPr>
          <w:spacing w:val="-14"/>
          <w:w w:val="105"/>
          <w:sz w:val="28"/>
          <w:szCs w:val="28"/>
        </w:rPr>
        <w:t xml:space="preserve"> </w:t>
      </w:r>
      <w:r w:rsidRPr="00A20079">
        <w:rPr>
          <w:w w:val="105"/>
          <w:sz w:val="28"/>
          <w:szCs w:val="28"/>
        </w:rPr>
        <w:t>соответствие</w:t>
      </w:r>
      <w:r w:rsidRPr="00A20079">
        <w:rPr>
          <w:spacing w:val="-15"/>
          <w:w w:val="105"/>
          <w:sz w:val="28"/>
          <w:szCs w:val="28"/>
        </w:rPr>
        <w:t xml:space="preserve"> </w:t>
      </w:r>
      <w:r w:rsidRPr="00A20079">
        <w:rPr>
          <w:w w:val="105"/>
          <w:sz w:val="28"/>
          <w:szCs w:val="28"/>
        </w:rPr>
        <w:t>результата</w:t>
      </w:r>
      <w:r w:rsidRPr="00A20079">
        <w:rPr>
          <w:spacing w:val="-11"/>
          <w:w w:val="105"/>
          <w:sz w:val="28"/>
          <w:szCs w:val="28"/>
        </w:rPr>
        <w:t xml:space="preserve"> </w:t>
      </w:r>
      <w:r w:rsidRPr="00A20079">
        <w:rPr>
          <w:w w:val="105"/>
          <w:sz w:val="28"/>
          <w:szCs w:val="28"/>
        </w:rPr>
        <w:t>цели</w:t>
      </w:r>
      <w:r w:rsidRPr="00A20079">
        <w:rPr>
          <w:spacing w:val="-15"/>
          <w:w w:val="105"/>
          <w:sz w:val="28"/>
          <w:szCs w:val="28"/>
        </w:rPr>
        <w:t xml:space="preserve"> </w:t>
      </w:r>
      <w:r w:rsidRPr="00A20079">
        <w:rPr>
          <w:w w:val="105"/>
          <w:sz w:val="28"/>
          <w:szCs w:val="28"/>
        </w:rPr>
        <w:t>и</w:t>
      </w:r>
      <w:r w:rsidRPr="00A20079">
        <w:rPr>
          <w:spacing w:val="-10"/>
          <w:w w:val="105"/>
          <w:sz w:val="28"/>
          <w:szCs w:val="28"/>
        </w:rPr>
        <w:t xml:space="preserve"> </w:t>
      </w:r>
      <w:r w:rsidRPr="00A20079">
        <w:rPr>
          <w:spacing w:val="-2"/>
          <w:w w:val="105"/>
          <w:sz w:val="28"/>
          <w:szCs w:val="28"/>
        </w:rPr>
        <w:t>условиям;</w:t>
      </w:r>
    </w:p>
    <w:p w:rsidR="00D450E2" w:rsidRDefault="003243A9" w:rsidP="00D450E2">
      <w:pPr>
        <w:pStyle w:val="a3"/>
        <w:spacing w:before="9" w:line="276" w:lineRule="auto"/>
        <w:ind w:left="976" w:right="547" w:firstLine="0"/>
        <w:rPr>
          <w:spacing w:val="-10"/>
          <w:w w:val="105"/>
          <w:sz w:val="28"/>
          <w:szCs w:val="28"/>
        </w:rPr>
      </w:pPr>
      <w:r w:rsidRPr="00A20079">
        <w:rPr>
          <w:w w:val="105"/>
          <w:sz w:val="28"/>
          <w:szCs w:val="28"/>
        </w:rPr>
        <w:t>различать,</w:t>
      </w:r>
      <w:r w:rsidRPr="00A20079">
        <w:rPr>
          <w:spacing w:val="-16"/>
          <w:w w:val="105"/>
          <w:sz w:val="28"/>
          <w:szCs w:val="28"/>
        </w:rPr>
        <w:t xml:space="preserve"> </w:t>
      </w:r>
      <w:r w:rsidRPr="00A20079">
        <w:rPr>
          <w:w w:val="105"/>
          <w:sz w:val="28"/>
          <w:szCs w:val="28"/>
        </w:rPr>
        <w:t>называть</w:t>
      </w:r>
      <w:r w:rsidRPr="00A20079">
        <w:rPr>
          <w:spacing w:val="-15"/>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управлять</w:t>
      </w:r>
      <w:r w:rsidRPr="00A20079">
        <w:rPr>
          <w:spacing w:val="-8"/>
          <w:w w:val="105"/>
          <w:sz w:val="28"/>
          <w:szCs w:val="28"/>
        </w:rPr>
        <w:t xml:space="preserve"> </w:t>
      </w:r>
      <w:r w:rsidRPr="00A20079">
        <w:rPr>
          <w:w w:val="105"/>
          <w:sz w:val="28"/>
          <w:szCs w:val="28"/>
        </w:rPr>
        <w:t>собственными</w:t>
      </w:r>
      <w:r w:rsidRPr="00A20079">
        <w:rPr>
          <w:spacing w:val="-11"/>
          <w:w w:val="105"/>
          <w:sz w:val="28"/>
          <w:szCs w:val="28"/>
        </w:rPr>
        <w:t xml:space="preserve"> </w:t>
      </w:r>
      <w:r w:rsidRPr="00A20079">
        <w:rPr>
          <w:w w:val="105"/>
          <w:sz w:val="28"/>
          <w:szCs w:val="28"/>
        </w:rPr>
        <w:t>эмоциями</w:t>
      </w:r>
      <w:r w:rsidRPr="00A20079">
        <w:rPr>
          <w:spacing w:val="-16"/>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эмоциями</w:t>
      </w:r>
      <w:r w:rsidRPr="00A20079">
        <w:rPr>
          <w:spacing w:val="-10"/>
          <w:w w:val="105"/>
          <w:sz w:val="28"/>
          <w:szCs w:val="28"/>
        </w:rPr>
        <w:t xml:space="preserve"> </w:t>
      </w:r>
    </w:p>
    <w:p w:rsidR="00D450E2" w:rsidRDefault="00D450E2" w:rsidP="00D450E2">
      <w:pPr>
        <w:pStyle w:val="a3"/>
        <w:spacing w:before="9" w:line="276" w:lineRule="auto"/>
        <w:ind w:left="0" w:right="547" w:firstLine="0"/>
        <w:rPr>
          <w:w w:val="105"/>
          <w:sz w:val="28"/>
          <w:szCs w:val="28"/>
        </w:rPr>
      </w:pPr>
      <w:r>
        <w:rPr>
          <w:spacing w:val="-10"/>
          <w:w w:val="105"/>
          <w:sz w:val="28"/>
          <w:szCs w:val="28"/>
        </w:rPr>
        <w:t xml:space="preserve">   </w:t>
      </w:r>
      <w:r w:rsidR="003243A9" w:rsidRPr="00A20079">
        <w:rPr>
          <w:w w:val="105"/>
          <w:sz w:val="28"/>
          <w:szCs w:val="28"/>
        </w:rPr>
        <w:t xml:space="preserve">других; </w:t>
      </w:r>
    </w:p>
    <w:p w:rsidR="006254E5" w:rsidRPr="00A20079" w:rsidRDefault="003243A9" w:rsidP="00A1264B">
      <w:pPr>
        <w:pStyle w:val="a3"/>
        <w:spacing w:before="9" w:line="276" w:lineRule="auto"/>
        <w:ind w:left="976" w:right="1487" w:firstLine="0"/>
        <w:rPr>
          <w:sz w:val="28"/>
          <w:szCs w:val="28"/>
        </w:rPr>
      </w:pPr>
      <w:r w:rsidRPr="00A20079">
        <w:rPr>
          <w:w w:val="105"/>
          <w:sz w:val="28"/>
          <w:szCs w:val="28"/>
        </w:rPr>
        <w:t>выявлять и анализировать причины эмоций;</w:t>
      </w:r>
    </w:p>
    <w:p w:rsidR="00D450E2" w:rsidRDefault="003243A9" w:rsidP="00A1264B">
      <w:pPr>
        <w:pStyle w:val="a3"/>
        <w:spacing w:line="276" w:lineRule="auto"/>
        <w:ind w:left="976" w:right="400" w:firstLine="0"/>
        <w:rPr>
          <w:spacing w:val="-9"/>
          <w:w w:val="105"/>
          <w:sz w:val="28"/>
          <w:szCs w:val="28"/>
        </w:rPr>
      </w:pPr>
      <w:r w:rsidRPr="00A20079">
        <w:rPr>
          <w:w w:val="105"/>
          <w:sz w:val="28"/>
          <w:szCs w:val="28"/>
        </w:rPr>
        <w:t>ставить</w:t>
      </w:r>
      <w:r w:rsidRPr="00A20079">
        <w:rPr>
          <w:spacing w:val="-4"/>
          <w:w w:val="105"/>
          <w:sz w:val="28"/>
          <w:szCs w:val="28"/>
        </w:rPr>
        <w:t xml:space="preserve"> </w:t>
      </w:r>
      <w:r w:rsidRPr="00A20079">
        <w:rPr>
          <w:w w:val="105"/>
          <w:sz w:val="28"/>
          <w:szCs w:val="28"/>
        </w:rPr>
        <w:t>себя</w:t>
      </w:r>
      <w:r w:rsidRPr="00A20079">
        <w:rPr>
          <w:spacing w:val="-15"/>
          <w:w w:val="105"/>
          <w:sz w:val="28"/>
          <w:szCs w:val="28"/>
        </w:rPr>
        <w:t xml:space="preserve"> </w:t>
      </w:r>
      <w:r w:rsidRPr="00A20079">
        <w:rPr>
          <w:w w:val="105"/>
          <w:sz w:val="28"/>
          <w:szCs w:val="28"/>
        </w:rPr>
        <w:t>на</w:t>
      </w:r>
      <w:r w:rsidRPr="00A20079">
        <w:rPr>
          <w:spacing w:val="-12"/>
          <w:w w:val="105"/>
          <w:sz w:val="28"/>
          <w:szCs w:val="28"/>
        </w:rPr>
        <w:t xml:space="preserve"> </w:t>
      </w:r>
      <w:r w:rsidRPr="00A20079">
        <w:rPr>
          <w:w w:val="105"/>
          <w:sz w:val="28"/>
          <w:szCs w:val="28"/>
        </w:rPr>
        <w:t>место</w:t>
      </w:r>
      <w:r w:rsidRPr="00A20079">
        <w:rPr>
          <w:spacing w:val="-15"/>
          <w:w w:val="105"/>
          <w:sz w:val="28"/>
          <w:szCs w:val="28"/>
        </w:rPr>
        <w:t xml:space="preserve"> </w:t>
      </w:r>
      <w:r w:rsidRPr="00A20079">
        <w:rPr>
          <w:w w:val="105"/>
          <w:sz w:val="28"/>
          <w:szCs w:val="28"/>
        </w:rPr>
        <w:t>другого</w:t>
      </w:r>
      <w:r w:rsidRPr="00A20079">
        <w:rPr>
          <w:spacing w:val="-11"/>
          <w:w w:val="105"/>
          <w:sz w:val="28"/>
          <w:szCs w:val="28"/>
        </w:rPr>
        <w:t xml:space="preserve"> </w:t>
      </w:r>
      <w:r w:rsidRPr="00A20079">
        <w:rPr>
          <w:w w:val="105"/>
          <w:sz w:val="28"/>
          <w:szCs w:val="28"/>
        </w:rPr>
        <w:t>человека,</w:t>
      </w:r>
      <w:r w:rsidRPr="00A20079">
        <w:rPr>
          <w:spacing w:val="-9"/>
          <w:w w:val="105"/>
          <w:sz w:val="28"/>
          <w:szCs w:val="28"/>
        </w:rPr>
        <w:t xml:space="preserve"> </w:t>
      </w:r>
      <w:r w:rsidRPr="00A20079">
        <w:rPr>
          <w:w w:val="105"/>
          <w:sz w:val="28"/>
          <w:szCs w:val="28"/>
        </w:rPr>
        <w:t>понимать</w:t>
      </w:r>
      <w:r w:rsidRPr="00A20079">
        <w:rPr>
          <w:spacing w:val="-8"/>
          <w:w w:val="105"/>
          <w:sz w:val="28"/>
          <w:szCs w:val="28"/>
        </w:rPr>
        <w:t xml:space="preserve"> </w:t>
      </w:r>
      <w:r w:rsidRPr="00A20079">
        <w:rPr>
          <w:w w:val="105"/>
          <w:sz w:val="28"/>
          <w:szCs w:val="28"/>
        </w:rPr>
        <w:t>мотивы</w:t>
      </w:r>
      <w:r w:rsidRPr="00A20079">
        <w:rPr>
          <w:spacing w:val="-15"/>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намерения</w:t>
      </w:r>
      <w:r w:rsidRPr="00A20079">
        <w:rPr>
          <w:spacing w:val="-9"/>
          <w:w w:val="105"/>
          <w:sz w:val="28"/>
          <w:szCs w:val="28"/>
        </w:rPr>
        <w:t xml:space="preserve"> </w:t>
      </w:r>
    </w:p>
    <w:p w:rsidR="006254E5" w:rsidRPr="00A20079" w:rsidRDefault="00D450E2" w:rsidP="00D450E2">
      <w:pPr>
        <w:pStyle w:val="a3"/>
        <w:spacing w:line="276" w:lineRule="auto"/>
        <w:ind w:left="0" w:right="400" w:firstLine="0"/>
        <w:rPr>
          <w:sz w:val="28"/>
          <w:szCs w:val="28"/>
        </w:rPr>
      </w:pPr>
      <w:r>
        <w:rPr>
          <w:spacing w:val="-9"/>
          <w:w w:val="105"/>
          <w:sz w:val="28"/>
          <w:szCs w:val="28"/>
        </w:rPr>
        <w:t xml:space="preserve">   </w:t>
      </w:r>
      <w:r w:rsidR="003243A9" w:rsidRPr="00A20079">
        <w:rPr>
          <w:spacing w:val="-2"/>
          <w:w w:val="105"/>
          <w:sz w:val="28"/>
          <w:szCs w:val="28"/>
        </w:rPr>
        <w:t>другого;</w:t>
      </w:r>
    </w:p>
    <w:p w:rsidR="006254E5" w:rsidRPr="00A20079" w:rsidRDefault="003243A9" w:rsidP="00A1264B">
      <w:pPr>
        <w:pStyle w:val="a3"/>
        <w:spacing w:before="1" w:line="276" w:lineRule="auto"/>
        <w:ind w:left="976" w:firstLine="0"/>
        <w:rPr>
          <w:sz w:val="28"/>
          <w:szCs w:val="28"/>
        </w:rPr>
      </w:pPr>
      <w:r w:rsidRPr="00A20079">
        <w:rPr>
          <w:sz w:val="28"/>
          <w:szCs w:val="28"/>
        </w:rPr>
        <w:t>регулировать</w:t>
      </w:r>
      <w:r w:rsidRPr="00A20079">
        <w:rPr>
          <w:spacing w:val="42"/>
          <w:sz w:val="28"/>
          <w:szCs w:val="28"/>
        </w:rPr>
        <w:t xml:space="preserve"> </w:t>
      </w:r>
      <w:r w:rsidRPr="00A20079">
        <w:rPr>
          <w:sz w:val="28"/>
          <w:szCs w:val="28"/>
        </w:rPr>
        <w:t>способ</w:t>
      </w:r>
      <w:r w:rsidRPr="00A20079">
        <w:rPr>
          <w:spacing w:val="36"/>
          <w:sz w:val="28"/>
          <w:szCs w:val="28"/>
        </w:rPr>
        <w:t xml:space="preserve"> </w:t>
      </w:r>
      <w:r w:rsidRPr="00A20079">
        <w:rPr>
          <w:sz w:val="28"/>
          <w:szCs w:val="28"/>
        </w:rPr>
        <w:t>выражения</w:t>
      </w:r>
      <w:r w:rsidRPr="00A20079">
        <w:rPr>
          <w:spacing w:val="30"/>
          <w:sz w:val="28"/>
          <w:szCs w:val="28"/>
        </w:rPr>
        <w:t xml:space="preserve"> </w:t>
      </w:r>
      <w:r w:rsidRPr="00A20079">
        <w:rPr>
          <w:spacing w:val="-2"/>
          <w:sz w:val="28"/>
          <w:szCs w:val="28"/>
        </w:rPr>
        <w:t>эмоций;</w:t>
      </w:r>
    </w:p>
    <w:p w:rsidR="00D01FD7" w:rsidRDefault="003243A9" w:rsidP="00A1264B">
      <w:pPr>
        <w:pStyle w:val="a3"/>
        <w:spacing w:before="10" w:line="276" w:lineRule="auto"/>
        <w:ind w:left="976" w:right="825" w:firstLine="0"/>
        <w:rPr>
          <w:w w:val="105"/>
          <w:sz w:val="28"/>
          <w:szCs w:val="28"/>
        </w:rPr>
      </w:pPr>
      <w:r w:rsidRPr="00A20079">
        <w:rPr>
          <w:w w:val="105"/>
          <w:sz w:val="28"/>
          <w:szCs w:val="28"/>
        </w:rPr>
        <w:t xml:space="preserve">осознанно относиться к другому человеку, его мнению; </w:t>
      </w:r>
    </w:p>
    <w:p w:rsidR="00D01FD7" w:rsidRDefault="003243A9" w:rsidP="00A1264B">
      <w:pPr>
        <w:pStyle w:val="a3"/>
        <w:spacing w:before="10" w:line="276" w:lineRule="auto"/>
        <w:ind w:left="976" w:right="1959" w:firstLine="0"/>
        <w:rPr>
          <w:w w:val="105"/>
          <w:sz w:val="28"/>
          <w:szCs w:val="28"/>
        </w:rPr>
      </w:pPr>
      <w:r w:rsidRPr="00A20079">
        <w:rPr>
          <w:w w:val="105"/>
          <w:sz w:val="28"/>
          <w:szCs w:val="28"/>
        </w:rPr>
        <w:t>признавать</w:t>
      </w:r>
      <w:r w:rsidRPr="00A20079">
        <w:rPr>
          <w:spacing w:val="-4"/>
          <w:w w:val="105"/>
          <w:sz w:val="28"/>
          <w:szCs w:val="28"/>
        </w:rPr>
        <w:t xml:space="preserve"> </w:t>
      </w:r>
      <w:r w:rsidRPr="00A20079">
        <w:rPr>
          <w:w w:val="105"/>
          <w:sz w:val="28"/>
          <w:szCs w:val="28"/>
        </w:rPr>
        <w:t>своё</w:t>
      </w:r>
      <w:r w:rsidRPr="00A20079">
        <w:rPr>
          <w:spacing w:val="-14"/>
          <w:w w:val="105"/>
          <w:sz w:val="28"/>
          <w:szCs w:val="28"/>
        </w:rPr>
        <w:t xml:space="preserve"> </w:t>
      </w:r>
      <w:r w:rsidRPr="00A20079">
        <w:rPr>
          <w:w w:val="105"/>
          <w:sz w:val="28"/>
          <w:szCs w:val="28"/>
        </w:rPr>
        <w:t>право</w:t>
      </w:r>
      <w:r w:rsidRPr="00A20079">
        <w:rPr>
          <w:spacing w:val="-13"/>
          <w:w w:val="105"/>
          <w:sz w:val="28"/>
          <w:szCs w:val="28"/>
        </w:rPr>
        <w:t xml:space="preserve"> </w:t>
      </w:r>
      <w:r w:rsidRPr="00A20079">
        <w:rPr>
          <w:w w:val="105"/>
          <w:sz w:val="28"/>
          <w:szCs w:val="28"/>
        </w:rPr>
        <w:t>на</w:t>
      </w:r>
      <w:r w:rsidRPr="00A20079">
        <w:rPr>
          <w:spacing w:val="-1"/>
          <w:w w:val="105"/>
          <w:sz w:val="28"/>
          <w:szCs w:val="28"/>
        </w:rPr>
        <w:t xml:space="preserve"> </w:t>
      </w:r>
      <w:r w:rsidRPr="00A20079">
        <w:rPr>
          <w:w w:val="105"/>
          <w:sz w:val="28"/>
          <w:szCs w:val="28"/>
        </w:rPr>
        <w:t>ошибку</w:t>
      </w:r>
      <w:r w:rsidRPr="00A20079">
        <w:rPr>
          <w:spacing w:val="-13"/>
          <w:w w:val="105"/>
          <w:sz w:val="28"/>
          <w:szCs w:val="28"/>
        </w:rPr>
        <w:t xml:space="preserve"> </w:t>
      </w:r>
      <w:r w:rsidRPr="00A20079">
        <w:rPr>
          <w:w w:val="105"/>
          <w:sz w:val="28"/>
          <w:szCs w:val="28"/>
        </w:rPr>
        <w:t>и</w:t>
      </w:r>
      <w:r w:rsidRPr="00A20079">
        <w:rPr>
          <w:spacing w:val="-1"/>
          <w:w w:val="105"/>
          <w:sz w:val="28"/>
          <w:szCs w:val="28"/>
        </w:rPr>
        <w:t xml:space="preserve"> </w:t>
      </w:r>
      <w:r w:rsidRPr="00A20079">
        <w:rPr>
          <w:w w:val="105"/>
          <w:sz w:val="28"/>
          <w:szCs w:val="28"/>
        </w:rPr>
        <w:t>такое</w:t>
      </w:r>
      <w:r w:rsidRPr="00A20079">
        <w:rPr>
          <w:spacing w:val="-14"/>
          <w:w w:val="105"/>
          <w:sz w:val="28"/>
          <w:szCs w:val="28"/>
        </w:rPr>
        <w:t xml:space="preserve"> </w:t>
      </w:r>
      <w:r w:rsidRPr="00A20079">
        <w:rPr>
          <w:w w:val="105"/>
          <w:sz w:val="28"/>
          <w:szCs w:val="28"/>
        </w:rPr>
        <w:t>же</w:t>
      </w:r>
      <w:r w:rsidRPr="00A20079">
        <w:rPr>
          <w:spacing w:val="-14"/>
          <w:w w:val="105"/>
          <w:sz w:val="28"/>
          <w:szCs w:val="28"/>
        </w:rPr>
        <w:t xml:space="preserve"> </w:t>
      </w:r>
      <w:r w:rsidRPr="00A20079">
        <w:rPr>
          <w:w w:val="105"/>
          <w:sz w:val="28"/>
          <w:szCs w:val="28"/>
        </w:rPr>
        <w:t>право</w:t>
      </w:r>
      <w:r w:rsidRPr="00A20079">
        <w:rPr>
          <w:spacing w:val="-13"/>
          <w:w w:val="105"/>
          <w:sz w:val="28"/>
          <w:szCs w:val="28"/>
        </w:rPr>
        <w:t xml:space="preserve"> </w:t>
      </w:r>
      <w:r w:rsidRPr="00A20079">
        <w:rPr>
          <w:w w:val="105"/>
          <w:sz w:val="28"/>
          <w:szCs w:val="28"/>
        </w:rPr>
        <w:t xml:space="preserve">другого; </w:t>
      </w:r>
    </w:p>
    <w:p w:rsidR="006254E5" w:rsidRPr="00A20079" w:rsidRDefault="003243A9" w:rsidP="00A1264B">
      <w:pPr>
        <w:pStyle w:val="a3"/>
        <w:spacing w:before="10" w:line="276" w:lineRule="auto"/>
        <w:ind w:left="976" w:right="3739" w:firstLine="0"/>
        <w:rPr>
          <w:sz w:val="28"/>
          <w:szCs w:val="28"/>
        </w:rPr>
      </w:pPr>
      <w:r w:rsidRPr="00A20079">
        <w:rPr>
          <w:w w:val="105"/>
          <w:sz w:val="28"/>
          <w:szCs w:val="28"/>
        </w:rPr>
        <w:t>принимать себя и других, не осуждая;</w:t>
      </w:r>
    </w:p>
    <w:p w:rsidR="006254E5" w:rsidRPr="00A20079" w:rsidRDefault="003243A9" w:rsidP="00A1264B">
      <w:pPr>
        <w:pStyle w:val="a3"/>
        <w:spacing w:line="276" w:lineRule="auto"/>
        <w:ind w:left="976" w:firstLine="0"/>
        <w:rPr>
          <w:sz w:val="28"/>
          <w:szCs w:val="28"/>
        </w:rPr>
      </w:pPr>
      <w:r w:rsidRPr="00A20079">
        <w:rPr>
          <w:w w:val="105"/>
          <w:sz w:val="28"/>
          <w:szCs w:val="28"/>
        </w:rPr>
        <w:t>открытость</w:t>
      </w:r>
      <w:r w:rsidRPr="00A20079">
        <w:rPr>
          <w:spacing w:val="-11"/>
          <w:w w:val="105"/>
          <w:sz w:val="28"/>
          <w:szCs w:val="28"/>
        </w:rPr>
        <w:t xml:space="preserve"> </w:t>
      </w:r>
      <w:r w:rsidRPr="00A20079">
        <w:rPr>
          <w:w w:val="105"/>
          <w:sz w:val="28"/>
          <w:szCs w:val="28"/>
        </w:rPr>
        <w:t>себе</w:t>
      </w:r>
      <w:r w:rsidRPr="00A20079">
        <w:rPr>
          <w:spacing w:val="-15"/>
          <w:w w:val="105"/>
          <w:sz w:val="28"/>
          <w:szCs w:val="28"/>
        </w:rPr>
        <w:t xml:space="preserve"> </w:t>
      </w:r>
      <w:r w:rsidRPr="00A20079">
        <w:rPr>
          <w:w w:val="105"/>
          <w:sz w:val="28"/>
          <w:szCs w:val="28"/>
        </w:rPr>
        <w:t>и</w:t>
      </w:r>
      <w:r w:rsidRPr="00A20079">
        <w:rPr>
          <w:spacing w:val="-11"/>
          <w:w w:val="105"/>
          <w:sz w:val="28"/>
          <w:szCs w:val="28"/>
        </w:rPr>
        <w:t xml:space="preserve"> </w:t>
      </w:r>
      <w:r w:rsidRPr="00A20079">
        <w:rPr>
          <w:spacing w:val="-2"/>
          <w:w w:val="105"/>
          <w:sz w:val="28"/>
          <w:szCs w:val="28"/>
        </w:rPr>
        <w:t>другим.</w:t>
      </w:r>
    </w:p>
    <w:p w:rsidR="006254E5" w:rsidRPr="00A20079" w:rsidRDefault="003243A9" w:rsidP="00A1264B">
      <w:pPr>
        <w:pStyle w:val="a3"/>
        <w:tabs>
          <w:tab w:val="left" w:pos="4595"/>
        </w:tabs>
        <w:spacing w:before="16" w:line="276" w:lineRule="auto"/>
        <w:ind w:right="423"/>
        <w:rPr>
          <w:sz w:val="28"/>
          <w:szCs w:val="28"/>
        </w:rPr>
      </w:pPr>
      <w:r w:rsidRPr="00A20079">
        <w:rPr>
          <w:w w:val="105"/>
          <w:sz w:val="28"/>
          <w:szCs w:val="28"/>
        </w:rPr>
        <w:t>Предметные результаты</w:t>
      </w:r>
      <w:r w:rsidRPr="00A20079">
        <w:rPr>
          <w:sz w:val="28"/>
          <w:szCs w:val="28"/>
        </w:rPr>
        <w:tab/>
      </w:r>
      <w:r w:rsidRPr="00A20079">
        <w:rPr>
          <w:w w:val="105"/>
          <w:sz w:val="28"/>
          <w:szCs w:val="28"/>
        </w:rPr>
        <w:t>освоения</w:t>
      </w:r>
      <w:r w:rsidRPr="00A20079">
        <w:rPr>
          <w:spacing w:val="80"/>
          <w:w w:val="150"/>
          <w:sz w:val="28"/>
          <w:szCs w:val="28"/>
        </w:rPr>
        <w:t xml:space="preserve">   </w:t>
      </w:r>
      <w:r w:rsidRPr="00A20079">
        <w:rPr>
          <w:w w:val="105"/>
          <w:sz w:val="28"/>
          <w:szCs w:val="28"/>
        </w:rPr>
        <w:t>программы</w:t>
      </w:r>
      <w:r w:rsidRPr="00A20079">
        <w:rPr>
          <w:spacing w:val="80"/>
          <w:w w:val="150"/>
          <w:sz w:val="28"/>
          <w:szCs w:val="28"/>
        </w:rPr>
        <w:t xml:space="preserve">   </w:t>
      </w:r>
      <w:r w:rsidRPr="00A20079">
        <w:rPr>
          <w:w w:val="105"/>
          <w:sz w:val="28"/>
          <w:szCs w:val="28"/>
        </w:rPr>
        <w:t>по</w:t>
      </w:r>
      <w:r w:rsidRPr="00A20079">
        <w:rPr>
          <w:spacing w:val="80"/>
          <w:w w:val="150"/>
          <w:sz w:val="28"/>
          <w:szCs w:val="28"/>
        </w:rPr>
        <w:t xml:space="preserve">   </w:t>
      </w:r>
      <w:r w:rsidRPr="00A20079">
        <w:rPr>
          <w:w w:val="105"/>
          <w:sz w:val="28"/>
          <w:szCs w:val="28"/>
        </w:rPr>
        <w:t>обществознанию</w:t>
      </w:r>
      <w:r w:rsidRPr="00A20079">
        <w:rPr>
          <w:spacing w:val="40"/>
          <w:w w:val="105"/>
          <w:sz w:val="28"/>
          <w:szCs w:val="28"/>
        </w:rPr>
        <w:t xml:space="preserve"> </w:t>
      </w:r>
      <w:r w:rsidRPr="00A20079">
        <w:rPr>
          <w:w w:val="105"/>
          <w:sz w:val="28"/>
          <w:szCs w:val="28"/>
        </w:rPr>
        <w:t>на уровне основного общего образования должны обеспечивать:</w:t>
      </w:r>
    </w:p>
    <w:p w:rsidR="006254E5" w:rsidRPr="00A20079" w:rsidRDefault="00D450E2" w:rsidP="00422FBF">
      <w:pPr>
        <w:pStyle w:val="a5"/>
        <w:numPr>
          <w:ilvl w:val="0"/>
          <w:numId w:val="31"/>
        </w:numPr>
        <w:tabs>
          <w:tab w:val="left" w:pos="1177"/>
          <w:tab w:val="left" w:pos="1243"/>
          <w:tab w:val="left" w:pos="3166"/>
          <w:tab w:val="left" w:pos="5159"/>
          <w:tab w:val="left" w:pos="6764"/>
          <w:tab w:val="left" w:pos="9282"/>
        </w:tabs>
        <w:spacing w:before="3" w:line="276" w:lineRule="auto"/>
        <w:ind w:right="409" w:firstLine="706"/>
        <w:rPr>
          <w:sz w:val="28"/>
          <w:szCs w:val="28"/>
        </w:rPr>
      </w:pPr>
      <w:r>
        <w:rPr>
          <w:w w:val="105"/>
          <w:sz w:val="28"/>
          <w:szCs w:val="28"/>
        </w:rPr>
        <w:t xml:space="preserve"> </w:t>
      </w:r>
      <w:r w:rsidR="003243A9" w:rsidRPr="00A20079">
        <w:rPr>
          <w:w w:val="105"/>
          <w:sz w:val="28"/>
          <w:szCs w:val="28"/>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w:t>
      </w:r>
      <w:r w:rsidR="003243A9" w:rsidRPr="00A20079">
        <w:rPr>
          <w:spacing w:val="79"/>
          <w:w w:val="105"/>
          <w:sz w:val="28"/>
          <w:szCs w:val="28"/>
        </w:rPr>
        <w:t xml:space="preserve">    </w:t>
      </w:r>
      <w:r w:rsidR="003243A9" w:rsidRPr="00A20079">
        <w:rPr>
          <w:w w:val="105"/>
          <w:sz w:val="28"/>
          <w:szCs w:val="28"/>
        </w:rPr>
        <w:t>(в</w:t>
      </w:r>
      <w:r w:rsidR="003243A9" w:rsidRPr="00A20079">
        <w:rPr>
          <w:spacing w:val="80"/>
          <w:w w:val="105"/>
          <w:sz w:val="28"/>
          <w:szCs w:val="28"/>
        </w:rPr>
        <w:t xml:space="preserve">    </w:t>
      </w:r>
      <w:r w:rsidR="003243A9" w:rsidRPr="00A20079">
        <w:rPr>
          <w:w w:val="105"/>
          <w:sz w:val="28"/>
          <w:szCs w:val="28"/>
        </w:rPr>
        <w:t>том</w:t>
      </w:r>
      <w:r w:rsidR="003243A9" w:rsidRPr="00A20079">
        <w:rPr>
          <w:spacing w:val="80"/>
          <w:w w:val="105"/>
          <w:sz w:val="28"/>
          <w:szCs w:val="28"/>
        </w:rPr>
        <w:t xml:space="preserve">    </w:t>
      </w:r>
      <w:r w:rsidR="003243A9" w:rsidRPr="00A20079">
        <w:rPr>
          <w:w w:val="105"/>
          <w:sz w:val="28"/>
          <w:szCs w:val="28"/>
        </w:rPr>
        <w:t>числе</w:t>
      </w:r>
      <w:r w:rsidR="003243A9" w:rsidRPr="00A20079">
        <w:rPr>
          <w:spacing w:val="77"/>
          <w:w w:val="105"/>
          <w:sz w:val="28"/>
          <w:szCs w:val="28"/>
        </w:rPr>
        <w:t xml:space="preserve">    </w:t>
      </w:r>
      <w:r w:rsidR="003243A9" w:rsidRPr="00A20079">
        <w:rPr>
          <w:w w:val="105"/>
          <w:sz w:val="28"/>
          <w:szCs w:val="28"/>
        </w:rPr>
        <w:t>несовершеннолетнего),</w:t>
      </w:r>
      <w:r w:rsidR="003243A9" w:rsidRPr="00A20079">
        <w:rPr>
          <w:spacing w:val="79"/>
          <w:w w:val="105"/>
          <w:sz w:val="28"/>
          <w:szCs w:val="28"/>
        </w:rPr>
        <w:t xml:space="preserve">    </w:t>
      </w:r>
      <w:r w:rsidR="003243A9" w:rsidRPr="00A20079">
        <w:rPr>
          <w:w w:val="105"/>
          <w:sz w:val="28"/>
          <w:szCs w:val="28"/>
        </w:rPr>
        <w:t>системе</w:t>
      </w:r>
      <w:r w:rsidR="003243A9" w:rsidRPr="00A20079">
        <w:rPr>
          <w:spacing w:val="80"/>
          <w:w w:val="105"/>
          <w:sz w:val="28"/>
          <w:szCs w:val="28"/>
        </w:rPr>
        <w:t xml:space="preserve">    </w:t>
      </w:r>
      <w:r w:rsidR="003243A9" w:rsidRPr="00A20079">
        <w:rPr>
          <w:w w:val="105"/>
          <w:sz w:val="28"/>
          <w:szCs w:val="28"/>
        </w:rPr>
        <w:t xml:space="preserve">образования </w:t>
      </w:r>
      <w:r w:rsidR="003243A9" w:rsidRPr="00A20079">
        <w:rPr>
          <w:spacing w:val="-10"/>
          <w:sz w:val="28"/>
          <w:szCs w:val="28"/>
        </w:rPr>
        <w:t>в</w:t>
      </w:r>
      <w:r w:rsidR="00D01FD7">
        <w:rPr>
          <w:sz w:val="28"/>
          <w:szCs w:val="28"/>
        </w:rPr>
        <w:t xml:space="preserve"> </w:t>
      </w:r>
      <w:r w:rsidR="003243A9" w:rsidRPr="00A20079">
        <w:rPr>
          <w:spacing w:val="-2"/>
          <w:sz w:val="28"/>
          <w:szCs w:val="28"/>
        </w:rPr>
        <w:t>Российской</w:t>
      </w:r>
      <w:r w:rsidR="00D01FD7">
        <w:rPr>
          <w:sz w:val="28"/>
          <w:szCs w:val="28"/>
        </w:rPr>
        <w:t xml:space="preserve"> </w:t>
      </w:r>
      <w:r w:rsidR="003243A9" w:rsidRPr="00A20079">
        <w:rPr>
          <w:spacing w:val="-2"/>
          <w:sz w:val="28"/>
          <w:szCs w:val="28"/>
        </w:rPr>
        <w:t>Федерации;</w:t>
      </w:r>
      <w:r w:rsidR="00D01FD7">
        <w:rPr>
          <w:sz w:val="28"/>
          <w:szCs w:val="28"/>
        </w:rPr>
        <w:t xml:space="preserve"> </w:t>
      </w:r>
      <w:r w:rsidR="003243A9" w:rsidRPr="00A20079">
        <w:rPr>
          <w:spacing w:val="-2"/>
          <w:sz w:val="28"/>
          <w:szCs w:val="28"/>
        </w:rPr>
        <w:t>основах</w:t>
      </w:r>
      <w:r w:rsidR="003243A9" w:rsidRPr="00A20079">
        <w:rPr>
          <w:sz w:val="28"/>
          <w:szCs w:val="28"/>
        </w:rPr>
        <w:tab/>
      </w:r>
      <w:r w:rsidR="003243A9" w:rsidRPr="00A20079">
        <w:rPr>
          <w:spacing w:val="-2"/>
          <w:sz w:val="28"/>
          <w:szCs w:val="28"/>
        </w:rPr>
        <w:t>государственной</w:t>
      </w:r>
      <w:r>
        <w:rPr>
          <w:sz w:val="28"/>
          <w:szCs w:val="28"/>
        </w:rPr>
        <w:t xml:space="preserve"> </w:t>
      </w:r>
      <w:r w:rsidR="003243A9" w:rsidRPr="00A20079">
        <w:rPr>
          <w:spacing w:val="-2"/>
          <w:sz w:val="28"/>
          <w:szCs w:val="28"/>
        </w:rPr>
        <w:t xml:space="preserve">бюджетной </w:t>
      </w:r>
      <w:r w:rsidR="003243A9" w:rsidRPr="00A20079">
        <w:rPr>
          <w:w w:val="105"/>
          <w:sz w:val="28"/>
          <w:szCs w:val="28"/>
        </w:rPr>
        <w:t>и</w:t>
      </w:r>
      <w:r w:rsidR="003243A9" w:rsidRPr="00A20079">
        <w:rPr>
          <w:spacing w:val="80"/>
          <w:w w:val="105"/>
          <w:sz w:val="28"/>
          <w:szCs w:val="28"/>
        </w:rPr>
        <w:t xml:space="preserve">  </w:t>
      </w:r>
      <w:r w:rsidR="003243A9" w:rsidRPr="00A20079">
        <w:rPr>
          <w:w w:val="105"/>
          <w:sz w:val="28"/>
          <w:szCs w:val="28"/>
        </w:rPr>
        <w:t>денежно-кредитной,</w:t>
      </w:r>
      <w:r w:rsidR="003243A9" w:rsidRPr="00A20079">
        <w:rPr>
          <w:spacing w:val="80"/>
          <w:w w:val="105"/>
          <w:sz w:val="28"/>
          <w:szCs w:val="28"/>
        </w:rPr>
        <w:t xml:space="preserve">   </w:t>
      </w:r>
      <w:r w:rsidR="003243A9" w:rsidRPr="00A20079">
        <w:rPr>
          <w:w w:val="105"/>
          <w:sz w:val="28"/>
          <w:szCs w:val="28"/>
        </w:rPr>
        <w:t>социальной</w:t>
      </w:r>
      <w:r w:rsidR="003243A9" w:rsidRPr="00A20079">
        <w:rPr>
          <w:spacing w:val="80"/>
          <w:w w:val="105"/>
          <w:sz w:val="28"/>
          <w:szCs w:val="28"/>
        </w:rPr>
        <w:t xml:space="preserve">   </w:t>
      </w:r>
      <w:r w:rsidR="003243A9" w:rsidRPr="00A20079">
        <w:rPr>
          <w:w w:val="105"/>
          <w:sz w:val="28"/>
          <w:szCs w:val="28"/>
        </w:rPr>
        <w:t>политики,</w:t>
      </w:r>
      <w:r w:rsidR="003243A9" w:rsidRPr="00A20079">
        <w:rPr>
          <w:spacing w:val="80"/>
          <w:w w:val="105"/>
          <w:sz w:val="28"/>
          <w:szCs w:val="28"/>
        </w:rPr>
        <w:t xml:space="preserve">   </w:t>
      </w:r>
      <w:r w:rsidR="003243A9" w:rsidRPr="00A20079">
        <w:rPr>
          <w:w w:val="105"/>
          <w:sz w:val="28"/>
          <w:szCs w:val="28"/>
        </w:rPr>
        <w:t>политики</w:t>
      </w:r>
      <w:r>
        <w:rPr>
          <w:spacing w:val="80"/>
          <w:w w:val="105"/>
          <w:sz w:val="28"/>
          <w:szCs w:val="28"/>
        </w:rPr>
        <w:t xml:space="preserve"> </w:t>
      </w:r>
      <w:r w:rsidR="003243A9" w:rsidRPr="00A20079">
        <w:rPr>
          <w:w w:val="105"/>
          <w:sz w:val="28"/>
          <w:szCs w:val="28"/>
        </w:rPr>
        <w:t>в</w:t>
      </w:r>
      <w:r w:rsidR="003243A9" w:rsidRPr="00A20079">
        <w:rPr>
          <w:spacing w:val="80"/>
          <w:w w:val="105"/>
          <w:sz w:val="28"/>
          <w:szCs w:val="28"/>
        </w:rPr>
        <w:t xml:space="preserve"> </w:t>
      </w:r>
      <w:r w:rsidR="003243A9" w:rsidRPr="00A20079">
        <w:rPr>
          <w:w w:val="105"/>
          <w:sz w:val="28"/>
          <w:szCs w:val="28"/>
        </w:rPr>
        <w:t>сфере</w:t>
      </w:r>
      <w:r w:rsidR="003243A9" w:rsidRPr="00A20079">
        <w:rPr>
          <w:spacing w:val="80"/>
          <w:w w:val="105"/>
          <w:sz w:val="28"/>
          <w:szCs w:val="28"/>
        </w:rPr>
        <w:t xml:space="preserve"> </w:t>
      </w:r>
      <w:r w:rsidR="003243A9" w:rsidRPr="00A20079">
        <w:rPr>
          <w:w w:val="105"/>
          <w:sz w:val="28"/>
          <w:szCs w:val="28"/>
        </w:rPr>
        <w:t>культуры и образования, противодействии коррупции в Российской Федерации, обеспечении безопасности личности,</w:t>
      </w:r>
      <w:r w:rsidR="003243A9" w:rsidRPr="00A20079">
        <w:rPr>
          <w:spacing w:val="73"/>
          <w:w w:val="105"/>
          <w:sz w:val="28"/>
          <w:szCs w:val="28"/>
        </w:rPr>
        <w:t xml:space="preserve">    </w:t>
      </w:r>
      <w:r w:rsidR="003243A9" w:rsidRPr="00A20079">
        <w:rPr>
          <w:w w:val="105"/>
          <w:sz w:val="28"/>
          <w:szCs w:val="28"/>
        </w:rPr>
        <w:t>общества</w:t>
      </w:r>
      <w:r w:rsidR="003243A9" w:rsidRPr="00A20079">
        <w:rPr>
          <w:spacing w:val="72"/>
          <w:w w:val="105"/>
          <w:sz w:val="28"/>
          <w:szCs w:val="28"/>
        </w:rPr>
        <w:t xml:space="preserve">  </w:t>
      </w:r>
      <w:r w:rsidR="003243A9" w:rsidRPr="00A20079">
        <w:rPr>
          <w:w w:val="105"/>
          <w:sz w:val="28"/>
          <w:szCs w:val="28"/>
        </w:rPr>
        <w:t>и</w:t>
      </w:r>
      <w:r w:rsidR="003243A9" w:rsidRPr="00A20079">
        <w:rPr>
          <w:spacing w:val="72"/>
          <w:w w:val="105"/>
          <w:sz w:val="28"/>
          <w:szCs w:val="28"/>
        </w:rPr>
        <w:t xml:space="preserve">  </w:t>
      </w:r>
      <w:r w:rsidR="003243A9" w:rsidRPr="00A20079">
        <w:rPr>
          <w:w w:val="105"/>
          <w:sz w:val="28"/>
          <w:szCs w:val="28"/>
        </w:rPr>
        <w:t>государства,</w:t>
      </w:r>
      <w:r w:rsidR="003243A9" w:rsidRPr="00A20079">
        <w:rPr>
          <w:spacing w:val="71"/>
          <w:w w:val="105"/>
          <w:sz w:val="28"/>
          <w:szCs w:val="28"/>
        </w:rPr>
        <w:t xml:space="preserve">    </w:t>
      </w:r>
      <w:r w:rsidR="003243A9" w:rsidRPr="00A20079">
        <w:rPr>
          <w:w w:val="105"/>
          <w:sz w:val="28"/>
          <w:szCs w:val="28"/>
        </w:rPr>
        <w:t>в</w:t>
      </w:r>
      <w:r w:rsidR="003243A9" w:rsidRPr="00A20079">
        <w:rPr>
          <w:spacing w:val="74"/>
          <w:w w:val="105"/>
          <w:sz w:val="28"/>
          <w:szCs w:val="28"/>
        </w:rPr>
        <w:t xml:space="preserve">    </w:t>
      </w:r>
      <w:r w:rsidR="003243A9" w:rsidRPr="00A20079">
        <w:rPr>
          <w:w w:val="105"/>
          <w:sz w:val="28"/>
          <w:szCs w:val="28"/>
        </w:rPr>
        <w:t>том</w:t>
      </w:r>
      <w:r w:rsidR="003243A9" w:rsidRPr="00A20079">
        <w:rPr>
          <w:spacing w:val="73"/>
          <w:w w:val="105"/>
          <w:sz w:val="28"/>
          <w:szCs w:val="28"/>
        </w:rPr>
        <w:t xml:space="preserve">    </w:t>
      </w:r>
      <w:r w:rsidR="003243A9" w:rsidRPr="00A20079">
        <w:rPr>
          <w:w w:val="105"/>
          <w:sz w:val="28"/>
          <w:szCs w:val="28"/>
        </w:rPr>
        <w:t>числе</w:t>
      </w:r>
      <w:r w:rsidR="003243A9" w:rsidRPr="00A20079">
        <w:rPr>
          <w:spacing w:val="72"/>
          <w:w w:val="105"/>
          <w:sz w:val="28"/>
          <w:szCs w:val="28"/>
        </w:rPr>
        <w:t xml:space="preserve">    </w:t>
      </w:r>
      <w:r w:rsidR="003243A9" w:rsidRPr="00A20079">
        <w:rPr>
          <w:w w:val="105"/>
          <w:sz w:val="28"/>
          <w:szCs w:val="28"/>
        </w:rPr>
        <w:t>от</w:t>
      </w:r>
      <w:r w:rsidR="003243A9" w:rsidRPr="00A20079">
        <w:rPr>
          <w:spacing w:val="72"/>
          <w:w w:val="105"/>
          <w:sz w:val="28"/>
          <w:szCs w:val="28"/>
        </w:rPr>
        <w:t xml:space="preserve">    </w:t>
      </w:r>
      <w:r w:rsidR="003243A9" w:rsidRPr="00A20079">
        <w:rPr>
          <w:w w:val="105"/>
          <w:sz w:val="28"/>
          <w:szCs w:val="28"/>
        </w:rPr>
        <w:t>терроризма и экстремизма;</w:t>
      </w:r>
    </w:p>
    <w:p w:rsidR="006254E5" w:rsidRPr="00A20079" w:rsidRDefault="003243A9" w:rsidP="00422FBF">
      <w:pPr>
        <w:pStyle w:val="a5"/>
        <w:numPr>
          <w:ilvl w:val="0"/>
          <w:numId w:val="31"/>
        </w:numPr>
        <w:tabs>
          <w:tab w:val="left" w:pos="1279"/>
        </w:tabs>
        <w:spacing w:before="15" w:line="276" w:lineRule="auto"/>
        <w:ind w:right="416" w:firstLine="706"/>
        <w:rPr>
          <w:sz w:val="28"/>
          <w:szCs w:val="28"/>
        </w:rPr>
      </w:pPr>
      <w:r w:rsidRPr="00A20079">
        <w:rPr>
          <w:w w:val="105"/>
          <w:sz w:val="28"/>
          <w:szCs w:val="28"/>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6254E5" w:rsidRPr="00A20079" w:rsidRDefault="003243A9" w:rsidP="00422FBF">
      <w:pPr>
        <w:pStyle w:val="a5"/>
        <w:numPr>
          <w:ilvl w:val="0"/>
          <w:numId w:val="31"/>
        </w:numPr>
        <w:tabs>
          <w:tab w:val="left" w:pos="1265"/>
          <w:tab w:val="left" w:pos="9295"/>
        </w:tabs>
        <w:spacing w:line="276" w:lineRule="auto"/>
        <w:ind w:right="405" w:firstLine="706"/>
        <w:rPr>
          <w:sz w:val="28"/>
          <w:szCs w:val="28"/>
        </w:rPr>
      </w:pPr>
      <w:r w:rsidRPr="00A20079">
        <w:rPr>
          <w:w w:val="105"/>
          <w:sz w:val="28"/>
          <w:szCs w:val="28"/>
        </w:rPr>
        <w:t>умение приводить примеры (в том числе моделировать ситуации) деятельности людей, социальных</w:t>
      </w:r>
      <w:r w:rsidRPr="00A20079">
        <w:rPr>
          <w:spacing w:val="-3"/>
          <w:w w:val="105"/>
          <w:sz w:val="28"/>
          <w:szCs w:val="28"/>
        </w:rPr>
        <w:t xml:space="preserve"> </w:t>
      </w:r>
      <w:r w:rsidRPr="00A20079">
        <w:rPr>
          <w:w w:val="105"/>
          <w:sz w:val="28"/>
          <w:szCs w:val="28"/>
        </w:rPr>
        <w:t>объектов,</w:t>
      </w:r>
      <w:r w:rsidRPr="00A20079">
        <w:rPr>
          <w:spacing w:val="-2"/>
          <w:w w:val="105"/>
          <w:sz w:val="28"/>
          <w:szCs w:val="28"/>
        </w:rPr>
        <w:t xml:space="preserve"> </w:t>
      </w:r>
      <w:r w:rsidRPr="00A20079">
        <w:rPr>
          <w:w w:val="105"/>
          <w:sz w:val="28"/>
          <w:szCs w:val="28"/>
        </w:rPr>
        <w:t>явлений,</w:t>
      </w:r>
      <w:r w:rsidRPr="00A20079">
        <w:rPr>
          <w:spacing w:val="-2"/>
          <w:w w:val="105"/>
          <w:sz w:val="28"/>
          <w:szCs w:val="28"/>
        </w:rPr>
        <w:t xml:space="preserve"> </w:t>
      </w:r>
      <w:r w:rsidRPr="00A20079">
        <w:rPr>
          <w:w w:val="105"/>
          <w:sz w:val="28"/>
          <w:szCs w:val="28"/>
        </w:rPr>
        <w:t xml:space="preserve">процессов определённого типа в различных сферах общественной жизни, их </w:t>
      </w:r>
      <w:r w:rsidRPr="00A20079">
        <w:rPr>
          <w:w w:val="105"/>
          <w:sz w:val="28"/>
          <w:szCs w:val="28"/>
        </w:rPr>
        <w:lastRenderedPageBreak/>
        <w:t xml:space="preserve">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w:t>
      </w:r>
      <w:r w:rsidRPr="00A20079">
        <w:rPr>
          <w:spacing w:val="-2"/>
          <w:sz w:val="28"/>
          <w:szCs w:val="28"/>
        </w:rPr>
        <w:t>политических</w:t>
      </w:r>
      <w:r w:rsidR="00F31485" w:rsidRPr="00A20079">
        <w:rPr>
          <w:sz w:val="28"/>
          <w:szCs w:val="28"/>
        </w:rPr>
        <w:t xml:space="preserve"> </w:t>
      </w:r>
      <w:r w:rsidRPr="00A20079">
        <w:rPr>
          <w:spacing w:val="-2"/>
          <w:sz w:val="28"/>
          <w:szCs w:val="28"/>
        </w:rPr>
        <w:t>потрясений</w:t>
      </w:r>
      <w:r w:rsidR="00F31485" w:rsidRPr="00A20079">
        <w:rPr>
          <w:spacing w:val="-2"/>
          <w:sz w:val="28"/>
          <w:szCs w:val="28"/>
        </w:rPr>
        <w:t xml:space="preserve"> </w:t>
      </w:r>
      <w:r w:rsidRPr="00A20079">
        <w:rPr>
          <w:sz w:val="28"/>
          <w:szCs w:val="28"/>
        </w:rPr>
        <w:t>и</w:t>
      </w:r>
      <w:r w:rsidRPr="00A20079">
        <w:rPr>
          <w:spacing w:val="34"/>
          <w:sz w:val="28"/>
          <w:szCs w:val="28"/>
        </w:rPr>
        <w:t xml:space="preserve"> </w:t>
      </w:r>
      <w:r w:rsidRPr="00A20079">
        <w:rPr>
          <w:sz w:val="28"/>
          <w:szCs w:val="28"/>
        </w:rPr>
        <w:t>социально-экономического</w:t>
      </w:r>
      <w:r w:rsidRPr="00A20079">
        <w:rPr>
          <w:spacing w:val="24"/>
          <w:sz w:val="28"/>
          <w:szCs w:val="28"/>
        </w:rPr>
        <w:t xml:space="preserve"> </w:t>
      </w:r>
      <w:r w:rsidRPr="00A20079">
        <w:rPr>
          <w:sz w:val="28"/>
          <w:szCs w:val="28"/>
        </w:rPr>
        <w:t>кризиса</w:t>
      </w:r>
      <w:r w:rsidRPr="00A20079">
        <w:rPr>
          <w:spacing w:val="45"/>
          <w:sz w:val="28"/>
          <w:szCs w:val="28"/>
        </w:rPr>
        <w:t xml:space="preserve"> </w:t>
      </w:r>
      <w:r w:rsidRPr="00A20079">
        <w:rPr>
          <w:sz w:val="28"/>
          <w:szCs w:val="28"/>
        </w:rPr>
        <w:t>в</w:t>
      </w:r>
      <w:r w:rsidRPr="00A20079">
        <w:rPr>
          <w:spacing w:val="34"/>
          <w:sz w:val="28"/>
          <w:szCs w:val="28"/>
        </w:rPr>
        <w:t xml:space="preserve"> </w:t>
      </w:r>
      <w:r w:rsidRPr="00A20079">
        <w:rPr>
          <w:spacing w:val="-2"/>
          <w:sz w:val="28"/>
          <w:szCs w:val="28"/>
        </w:rPr>
        <w:t>государстве;</w:t>
      </w:r>
    </w:p>
    <w:p w:rsidR="006254E5" w:rsidRPr="00A20079" w:rsidRDefault="003243A9" w:rsidP="00422FBF">
      <w:pPr>
        <w:pStyle w:val="a5"/>
        <w:numPr>
          <w:ilvl w:val="0"/>
          <w:numId w:val="31"/>
        </w:numPr>
        <w:tabs>
          <w:tab w:val="left" w:pos="1394"/>
        </w:tabs>
        <w:spacing w:before="4" w:line="276" w:lineRule="auto"/>
        <w:ind w:right="421" w:firstLine="706"/>
        <w:rPr>
          <w:sz w:val="28"/>
          <w:szCs w:val="28"/>
        </w:rPr>
      </w:pPr>
      <w:r w:rsidRPr="00A20079">
        <w:rPr>
          <w:w w:val="105"/>
          <w:sz w:val="28"/>
          <w:szCs w:val="28"/>
        </w:rPr>
        <w:t xml:space="preserve">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w:t>
      </w:r>
      <w:r w:rsidRPr="00A20079">
        <w:rPr>
          <w:spacing w:val="-2"/>
          <w:w w:val="105"/>
          <w:sz w:val="28"/>
          <w:szCs w:val="28"/>
        </w:rPr>
        <w:t>функции;</w:t>
      </w:r>
    </w:p>
    <w:p w:rsidR="006254E5" w:rsidRPr="00A20079" w:rsidRDefault="003243A9" w:rsidP="00422FBF">
      <w:pPr>
        <w:pStyle w:val="a5"/>
        <w:numPr>
          <w:ilvl w:val="0"/>
          <w:numId w:val="31"/>
        </w:numPr>
        <w:tabs>
          <w:tab w:val="left" w:pos="1265"/>
        </w:tabs>
        <w:spacing w:before="9" w:line="276" w:lineRule="auto"/>
        <w:ind w:right="427" w:firstLine="706"/>
        <w:rPr>
          <w:sz w:val="28"/>
          <w:szCs w:val="28"/>
        </w:rPr>
      </w:pPr>
      <w:r w:rsidRPr="00A20079">
        <w:rPr>
          <w:w w:val="105"/>
          <w:sz w:val="28"/>
          <w:szCs w:val="28"/>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6254E5" w:rsidRPr="00A20079" w:rsidRDefault="003243A9" w:rsidP="00422FBF">
      <w:pPr>
        <w:pStyle w:val="a5"/>
        <w:numPr>
          <w:ilvl w:val="0"/>
          <w:numId w:val="31"/>
        </w:numPr>
        <w:tabs>
          <w:tab w:val="left" w:pos="1366"/>
        </w:tabs>
        <w:spacing w:before="3" w:line="276" w:lineRule="auto"/>
        <w:ind w:right="422" w:firstLine="706"/>
        <w:rPr>
          <w:sz w:val="28"/>
          <w:szCs w:val="28"/>
        </w:rPr>
      </w:pPr>
      <w:r w:rsidRPr="00A20079">
        <w:rPr>
          <w:w w:val="105"/>
          <w:sz w:val="28"/>
          <w:szCs w:val="28"/>
        </w:rPr>
        <w:t>умение устанавливать и объяснять взаимосвязи социальных объектов, явлений, процессов</w:t>
      </w:r>
      <w:r w:rsidRPr="00A20079">
        <w:rPr>
          <w:spacing w:val="80"/>
          <w:w w:val="150"/>
          <w:sz w:val="28"/>
          <w:szCs w:val="28"/>
        </w:rPr>
        <w:t xml:space="preserve">   </w:t>
      </w:r>
      <w:r w:rsidRPr="00A20079">
        <w:rPr>
          <w:w w:val="105"/>
          <w:sz w:val="28"/>
          <w:szCs w:val="28"/>
        </w:rPr>
        <w:t>в</w:t>
      </w:r>
      <w:r w:rsidRPr="00A20079">
        <w:rPr>
          <w:spacing w:val="71"/>
          <w:w w:val="105"/>
          <w:sz w:val="28"/>
          <w:szCs w:val="28"/>
        </w:rPr>
        <w:t xml:space="preserve">    </w:t>
      </w:r>
      <w:r w:rsidRPr="00A20079">
        <w:rPr>
          <w:w w:val="105"/>
          <w:sz w:val="28"/>
          <w:szCs w:val="28"/>
        </w:rPr>
        <w:t>различных</w:t>
      </w:r>
      <w:r w:rsidRPr="00A20079">
        <w:rPr>
          <w:spacing w:val="80"/>
          <w:w w:val="150"/>
          <w:sz w:val="28"/>
          <w:szCs w:val="28"/>
        </w:rPr>
        <w:t xml:space="preserve">   </w:t>
      </w:r>
      <w:r w:rsidRPr="00A20079">
        <w:rPr>
          <w:w w:val="105"/>
          <w:sz w:val="28"/>
          <w:szCs w:val="28"/>
        </w:rPr>
        <w:t>сферах</w:t>
      </w:r>
      <w:r w:rsidRPr="00A20079">
        <w:rPr>
          <w:spacing w:val="80"/>
          <w:w w:val="150"/>
          <w:sz w:val="28"/>
          <w:szCs w:val="28"/>
        </w:rPr>
        <w:t xml:space="preserve">   </w:t>
      </w:r>
      <w:r w:rsidRPr="00A20079">
        <w:rPr>
          <w:w w:val="105"/>
          <w:sz w:val="28"/>
          <w:szCs w:val="28"/>
        </w:rPr>
        <w:t>общественной</w:t>
      </w:r>
      <w:r w:rsidRPr="00A20079">
        <w:rPr>
          <w:spacing w:val="80"/>
          <w:w w:val="150"/>
          <w:sz w:val="28"/>
          <w:szCs w:val="28"/>
        </w:rPr>
        <w:t xml:space="preserve">   </w:t>
      </w:r>
      <w:r w:rsidRPr="00A20079">
        <w:rPr>
          <w:w w:val="105"/>
          <w:sz w:val="28"/>
          <w:szCs w:val="28"/>
        </w:rPr>
        <w:t>жизни,</w:t>
      </w:r>
      <w:r w:rsidRPr="00A20079">
        <w:rPr>
          <w:spacing w:val="80"/>
          <w:w w:val="150"/>
          <w:sz w:val="28"/>
          <w:szCs w:val="28"/>
        </w:rPr>
        <w:t xml:space="preserve">   </w:t>
      </w:r>
      <w:r w:rsidRPr="00A20079">
        <w:rPr>
          <w:w w:val="105"/>
          <w:sz w:val="28"/>
          <w:szCs w:val="28"/>
        </w:rPr>
        <w:t>их</w:t>
      </w:r>
      <w:r w:rsidRPr="00A20079">
        <w:rPr>
          <w:spacing w:val="80"/>
          <w:w w:val="150"/>
          <w:sz w:val="28"/>
          <w:szCs w:val="28"/>
        </w:rPr>
        <w:t xml:space="preserve">   </w:t>
      </w:r>
      <w:r w:rsidRPr="00A20079">
        <w:rPr>
          <w:w w:val="105"/>
          <w:sz w:val="28"/>
          <w:szCs w:val="28"/>
        </w:rPr>
        <w:t>элементов</w:t>
      </w:r>
      <w:r w:rsidRPr="00A20079">
        <w:rPr>
          <w:spacing w:val="40"/>
          <w:w w:val="105"/>
          <w:sz w:val="28"/>
          <w:szCs w:val="28"/>
        </w:rPr>
        <w:t xml:space="preserve"> </w:t>
      </w:r>
      <w:r w:rsidRPr="00A20079">
        <w:rPr>
          <w:w w:val="105"/>
          <w:sz w:val="28"/>
          <w:szCs w:val="28"/>
        </w:rPr>
        <w:t>и</w:t>
      </w:r>
      <w:r w:rsidRPr="00A20079">
        <w:rPr>
          <w:spacing w:val="73"/>
          <w:w w:val="150"/>
          <w:sz w:val="28"/>
          <w:szCs w:val="28"/>
        </w:rPr>
        <w:t xml:space="preserve">  </w:t>
      </w:r>
      <w:r w:rsidRPr="00A20079">
        <w:rPr>
          <w:w w:val="105"/>
          <w:sz w:val="28"/>
          <w:szCs w:val="28"/>
        </w:rPr>
        <w:t>основных</w:t>
      </w:r>
      <w:r w:rsidRPr="00A20079">
        <w:rPr>
          <w:spacing w:val="75"/>
          <w:w w:val="150"/>
          <w:sz w:val="28"/>
          <w:szCs w:val="28"/>
        </w:rPr>
        <w:t xml:space="preserve">  </w:t>
      </w:r>
      <w:r w:rsidRPr="00A20079">
        <w:rPr>
          <w:w w:val="105"/>
          <w:sz w:val="28"/>
          <w:szCs w:val="28"/>
        </w:rPr>
        <w:t>функций,</w:t>
      </w:r>
      <w:r w:rsidRPr="00A20079">
        <w:rPr>
          <w:spacing w:val="71"/>
          <w:w w:val="150"/>
          <w:sz w:val="28"/>
          <w:szCs w:val="28"/>
        </w:rPr>
        <w:t xml:space="preserve">  </w:t>
      </w:r>
      <w:r w:rsidRPr="00A20079">
        <w:rPr>
          <w:w w:val="105"/>
          <w:sz w:val="28"/>
          <w:szCs w:val="28"/>
        </w:rPr>
        <w:t>включая</w:t>
      </w:r>
      <w:r w:rsidRPr="00A20079">
        <w:rPr>
          <w:spacing w:val="71"/>
          <w:w w:val="150"/>
          <w:sz w:val="28"/>
          <w:szCs w:val="28"/>
        </w:rPr>
        <w:t xml:space="preserve">  </w:t>
      </w:r>
      <w:r w:rsidRPr="00A20079">
        <w:rPr>
          <w:w w:val="105"/>
          <w:sz w:val="28"/>
          <w:szCs w:val="28"/>
        </w:rPr>
        <w:t>взаимодействия</w:t>
      </w:r>
      <w:r w:rsidRPr="00A20079">
        <w:rPr>
          <w:spacing w:val="74"/>
          <w:w w:val="150"/>
          <w:sz w:val="28"/>
          <w:szCs w:val="28"/>
        </w:rPr>
        <w:t xml:space="preserve">  </w:t>
      </w:r>
      <w:r w:rsidRPr="00A20079">
        <w:rPr>
          <w:w w:val="105"/>
          <w:sz w:val="28"/>
          <w:szCs w:val="28"/>
        </w:rPr>
        <w:t>общества</w:t>
      </w:r>
      <w:r w:rsidRPr="00A20079">
        <w:rPr>
          <w:spacing w:val="76"/>
          <w:w w:val="150"/>
          <w:sz w:val="28"/>
          <w:szCs w:val="28"/>
        </w:rPr>
        <w:t xml:space="preserve">  </w:t>
      </w:r>
      <w:r w:rsidRPr="00A20079">
        <w:rPr>
          <w:w w:val="105"/>
          <w:sz w:val="28"/>
          <w:szCs w:val="28"/>
        </w:rPr>
        <w:t>и</w:t>
      </w:r>
      <w:r w:rsidRPr="00A20079">
        <w:rPr>
          <w:spacing w:val="73"/>
          <w:w w:val="150"/>
          <w:sz w:val="28"/>
          <w:szCs w:val="28"/>
        </w:rPr>
        <w:t xml:space="preserve">  </w:t>
      </w:r>
      <w:r w:rsidRPr="00A20079">
        <w:rPr>
          <w:w w:val="105"/>
          <w:sz w:val="28"/>
          <w:szCs w:val="28"/>
        </w:rPr>
        <w:t>природы,</w:t>
      </w:r>
      <w:r w:rsidRPr="00A20079">
        <w:rPr>
          <w:spacing w:val="71"/>
          <w:w w:val="150"/>
          <w:sz w:val="28"/>
          <w:szCs w:val="28"/>
        </w:rPr>
        <w:t xml:space="preserve">  </w:t>
      </w:r>
      <w:r w:rsidRPr="00A20079">
        <w:rPr>
          <w:w w:val="105"/>
          <w:sz w:val="28"/>
          <w:szCs w:val="28"/>
        </w:rPr>
        <w:t>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6254E5" w:rsidRPr="00A20079" w:rsidRDefault="003243A9" w:rsidP="00422FBF">
      <w:pPr>
        <w:pStyle w:val="a5"/>
        <w:numPr>
          <w:ilvl w:val="0"/>
          <w:numId w:val="31"/>
        </w:numPr>
        <w:tabs>
          <w:tab w:val="left" w:pos="1582"/>
          <w:tab w:val="left" w:pos="3041"/>
          <w:tab w:val="left" w:pos="5159"/>
          <w:tab w:val="left" w:pos="6453"/>
          <w:tab w:val="left" w:pos="9278"/>
        </w:tabs>
        <w:spacing w:before="1" w:line="276" w:lineRule="auto"/>
        <w:ind w:right="413" w:firstLine="706"/>
        <w:rPr>
          <w:sz w:val="28"/>
          <w:szCs w:val="28"/>
        </w:rPr>
      </w:pPr>
      <w:r w:rsidRPr="00A20079">
        <w:rPr>
          <w:w w:val="105"/>
          <w:sz w:val="28"/>
          <w:szCs w:val="28"/>
        </w:rPr>
        <w:t>умение</w:t>
      </w:r>
      <w:r w:rsidRPr="00A20079">
        <w:rPr>
          <w:spacing w:val="69"/>
          <w:w w:val="105"/>
          <w:sz w:val="28"/>
          <w:szCs w:val="28"/>
        </w:rPr>
        <w:t xml:space="preserve">   </w:t>
      </w:r>
      <w:r w:rsidRPr="00A20079">
        <w:rPr>
          <w:w w:val="105"/>
          <w:sz w:val="28"/>
          <w:szCs w:val="28"/>
        </w:rPr>
        <w:t>использовать</w:t>
      </w:r>
      <w:r w:rsidRPr="00A20079">
        <w:rPr>
          <w:spacing w:val="70"/>
          <w:w w:val="105"/>
          <w:sz w:val="28"/>
          <w:szCs w:val="28"/>
        </w:rPr>
        <w:t xml:space="preserve">   </w:t>
      </w:r>
      <w:r w:rsidRPr="00A20079">
        <w:rPr>
          <w:w w:val="105"/>
          <w:sz w:val="28"/>
          <w:szCs w:val="28"/>
        </w:rPr>
        <w:t>полученные</w:t>
      </w:r>
      <w:r w:rsidRPr="00A20079">
        <w:rPr>
          <w:spacing w:val="71"/>
          <w:w w:val="105"/>
          <w:sz w:val="28"/>
          <w:szCs w:val="28"/>
        </w:rPr>
        <w:t xml:space="preserve">   </w:t>
      </w:r>
      <w:r w:rsidRPr="00A20079">
        <w:rPr>
          <w:w w:val="105"/>
          <w:sz w:val="28"/>
          <w:szCs w:val="28"/>
        </w:rPr>
        <w:t>знания</w:t>
      </w:r>
      <w:r w:rsidRPr="00A20079">
        <w:rPr>
          <w:spacing w:val="70"/>
          <w:w w:val="105"/>
          <w:sz w:val="28"/>
          <w:szCs w:val="28"/>
        </w:rPr>
        <w:t xml:space="preserve">   </w:t>
      </w:r>
      <w:r w:rsidRPr="00A20079">
        <w:rPr>
          <w:w w:val="105"/>
          <w:sz w:val="28"/>
          <w:szCs w:val="28"/>
        </w:rPr>
        <w:t>для</w:t>
      </w:r>
      <w:r w:rsidRPr="00A20079">
        <w:rPr>
          <w:spacing w:val="72"/>
          <w:w w:val="105"/>
          <w:sz w:val="28"/>
          <w:szCs w:val="28"/>
        </w:rPr>
        <w:t xml:space="preserve">   </w:t>
      </w:r>
      <w:r w:rsidRPr="00A20079">
        <w:rPr>
          <w:w w:val="105"/>
          <w:sz w:val="28"/>
          <w:szCs w:val="28"/>
        </w:rPr>
        <w:t>объяснения</w:t>
      </w:r>
      <w:r w:rsidRPr="00A20079">
        <w:rPr>
          <w:spacing w:val="70"/>
          <w:w w:val="105"/>
          <w:sz w:val="28"/>
          <w:szCs w:val="28"/>
        </w:rPr>
        <w:t xml:space="preserve">   </w:t>
      </w:r>
      <w:r w:rsidRPr="00A20079">
        <w:rPr>
          <w:w w:val="105"/>
          <w:sz w:val="28"/>
          <w:szCs w:val="28"/>
        </w:rPr>
        <w:t xml:space="preserve">(устного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w:t>
      </w:r>
      <w:r w:rsidRPr="00A20079">
        <w:rPr>
          <w:spacing w:val="-2"/>
          <w:w w:val="105"/>
          <w:sz w:val="28"/>
          <w:szCs w:val="28"/>
        </w:rPr>
        <w:t>современном</w:t>
      </w:r>
      <w:r w:rsidR="00F31485" w:rsidRPr="00A20079">
        <w:rPr>
          <w:sz w:val="28"/>
          <w:szCs w:val="28"/>
        </w:rPr>
        <w:t xml:space="preserve"> </w:t>
      </w:r>
      <w:r w:rsidRPr="00A20079">
        <w:rPr>
          <w:spacing w:val="-2"/>
          <w:w w:val="105"/>
          <w:sz w:val="28"/>
          <w:szCs w:val="28"/>
        </w:rPr>
        <w:t>мире,</w:t>
      </w:r>
      <w:r w:rsidR="00F31485" w:rsidRPr="00A20079">
        <w:rPr>
          <w:sz w:val="28"/>
          <w:szCs w:val="28"/>
        </w:rPr>
        <w:tab/>
      </w:r>
      <w:r w:rsidRPr="00A20079">
        <w:rPr>
          <w:spacing w:val="-2"/>
          <w:w w:val="105"/>
          <w:sz w:val="28"/>
          <w:szCs w:val="28"/>
        </w:rPr>
        <w:t xml:space="preserve">социальной </w:t>
      </w:r>
      <w:r w:rsidRPr="00A20079">
        <w:rPr>
          <w:w w:val="105"/>
          <w:sz w:val="28"/>
          <w:szCs w:val="28"/>
        </w:rPr>
        <w:t xml:space="preserve">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w:t>
      </w:r>
      <w:r w:rsidRPr="00A20079">
        <w:rPr>
          <w:spacing w:val="-2"/>
          <w:sz w:val="28"/>
          <w:szCs w:val="28"/>
        </w:rPr>
        <w:t>поведения,</w:t>
      </w:r>
      <w:r w:rsidR="00F31485" w:rsidRPr="00A20079">
        <w:rPr>
          <w:sz w:val="28"/>
          <w:szCs w:val="28"/>
        </w:rPr>
        <w:t xml:space="preserve"> </w:t>
      </w:r>
      <w:r w:rsidRPr="00A20079">
        <w:rPr>
          <w:spacing w:val="-2"/>
          <w:sz w:val="28"/>
          <w:szCs w:val="28"/>
        </w:rPr>
        <w:t>противодействия</w:t>
      </w:r>
      <w:r w:rsidR="00F31485" w:rsidRPr="00A20079">
        <w:rPr>
          <w:sz w:val="28"/>
          <w:szCs w:val="28"/>
        </w:rPr>
        <w:tab/>
      </w:r>
      <w:r w:rsidRPr="00A20079">
        <w:rPr>
          <w:spacing w:val="-2"/>
          <w:sz w:val="28"/>
          <w:szCs w:val="28"/>
        </w:rPr>
        <w:t>коррупции,</w:t>
      </w:r>
      <w:r w:rsidRPr="00A20079">
        <w:rPr>
          <w:sz w:val="28"/>
          <w:szCs w:val="28"/>
        </w:rPr>
        <w:tab/>
      </w:r>
      <w:r w:rsidRPr="00A20079">
        <w:rPr>
          <w:spacing w:val="-48"/>
          <w:sz w:val="28"/>
          <w:szCs w:val="28"/>
        </w:rPr>
        <w:t xml:space="preserve"> </w:t>
      </w:r>
      <w:r w:rsidRPr="00A20079">
        <w:rPr>
          <w:spacing w:val="-2"/>
          <w:sz w:val="28"/>
          <w:szCs w:val="28"/>
        </w:rPr>
        <w:t>проведения</w:t>
      </w:r>
      <w:r w:rsidR="00F31485" w:rsidRPr="00A20079">
        <w:rPr>
          <w:spacing w:val="-2"/>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отношении</w:t>
      </w:r>
      <w:r w:rsidRPr="00A20079">
        <w:rPr>
          <w:spacing w:val="80"/>
          <w:w w:val="150"/>
          <w:sz w:val="28"/>
          <w:szCs w:val="28"/>
        </w:rPr>
        <w:t xml:space="preserve">   </w:t>
      </w:r>
      <w:r w:rsidRPr="00A20079">
        <w:rPr>
          <w:w w:val="105"/>
          <w:sz w:val="28"/>
          <w:szCs w:val="28"/>
        </w:rPr>
        <w:t>нашей</w:t>
      </w:r>
      <w:r w:rsidRPr="00A20079">
        <w:rPr>
          <w:spacing w:val="80"/>
          <w:w w:val="150"/>
          <w:sz w:val="28"/>
          <w:szCs w:val="28"/>
        </w:rPr>
        <w:t xml:space="preserve">   </w:t>
      </w:r>
      <w:r w:rsidRPr="00A20079">
        <w:rPr>
          <w:w w:val="105"/>
          <w:sz w:val="28"/>
          <w:szCs w:val="28"/>
        </w:rPr>
        <w:t>страны</w:t>
      </w:r>
      <w:r w:rsidRPr="00A20079">
        <w:rPr>
          <w:spacing w:val="80"/>
          <w:w w:val="150"/>
          <w:sz w:val="28"/>
          <w:szCs w:val="28"/>
        </w:rPr>
        <w:t xml:space="preserve">   </w:t>
      </w:r>
      <w:r w:rsidRPr="00A20079">
        <w:rPr>
          <w:w w:val="105"/>
          <w:sz w:val="28"/>
          <w:szCs w:val="28"/>
        </w:rPr>
        <w:t>международной</w:t>
      </w:r>
      <w:r w:rsidRPr="00A20079">
        <w:rPr>
          <w:spacing w:val="80"/>
          <w:w w:val="150"/>
          <w:sz w:val="28"/>
          <w:szCs w:val="28"/>
        </w:rPr>
        <w:t xml:space="preserve">   </w:t>
      </w:r>
      <w:r w:rsidRPr="00A20079">
        <w:rPr>
          <w:w w:val="105"/>
          <w:sz w:val="28"/>
          <w:szCs w:val="28"/>
        </w:rPr>
        <w:t>политики</w:t>
      </w:r>
      <w:r w:rsidRPr="00A20079">
        <w:rPr>
          <w:spacing w:val="80"/>
          <w:w w:val="150"/>
          <w:sz w:val="28"/>
          <w:szCs w:val="28"/>
        </w:rPr>
        <w:t xml:space="preserve">   </w:t>
      </w:r>
      <w:r w:rsidRPr="00A20079">
        <w:rPr>
          <w:w w:val="105"/>
          <w:sz w:val="28"/>
          <w:szCs w:val="28"/>
        </w:rPr>
        <w:t>«сдерживания»; для</w:t>
      </w:r>
      <w:r w:rsidRPr="00A20079">
        <w:rPr>
          <w:spacing w:val="80"/>
          <w:w w:val="105"/>
          <w:sz w:val="28"/>
          <w:szCs w:val="28"/>
        </w:rPr>
        <w:t xml:space="preserve">   </w:t>
      </w:r>
      <w:r w:rsidRPr="00A20079">
        <w:rPr>
          <w:w w:val="105"/>
          <w:sz w:val="28"/>
          <w:szCs w:val="28"/>
        </w:rPr>
        <w:t>осмысления</w:t>
      </w:r>
      <w:r w:rsidRPr="00A20079">
        <w:rPr>
          <w:spacing w:val="80"/>
          <w:w w:val="105"/>
          <w:sz w:val="28"/>
          <w:szCs w:val="28"/>
        </w:rPr>
        <w:t xml:space="preserve">   </w:t>
      </w:r>
      <w:r w:rsidRPr="00A20079">
        <w:rPr>
          <w:w w:val="105"/>
          <w:sz w:val="28"/>
          <w:szCs w:val="28"/>
        </w:rPr>
        <w:t>личного</w:t>
      </w:r>
      <w:r w:rsidRPr="00A20079">
        <w:rPr>
          <w:spacing w:val="80"/>
          <w:w w:val="105"/>
          <w:sz w:val="28"/>
          <w:szCs w:val="28"/>
        </w:rPr>
        <w:t xml:space="preserve">   </w:t>
      </w:r>
      <w:r w:rsidRPr="00A20079">
        <w:rPr>
          <w:w w:val="105"/>
          <w:sz w:val="28"/>
          <w:szCs w:val="28"/>
        </w:rPr>
        <w:t>социального</w:t>
      </w:r>
      <w:r w:rsidRPr="00A20079">
        <w:rPr>
          <w:spacing w:val="80"/>
          <w:w w:val="105"/>
          <w:sz w:val="28"/>
          <w:szCs w:val="28"/>
        </w:rPr>
        <w:t xml:space="preserve">   </w:t>
      </w:r>
      <w:r w:rsidRPr="00A20079">
        <w:rPr>
          <w:w w:val="105"/>
          <w:sz w:val="28"/>
          <w:szCs w:val="28"/>
        </w:rPr>
        <w:t>опыта</w:t>
      </w:r>
      <w:r w:rsidRPr="00A20079">
        <w:rPr>
          <w:spacing w:val="80"/>
          <w:w w:val="105"/>
          <w:sz w:val="28"/>
          <w:szCs w:val="28"/>
        </w:rPr>
        <w:t xml:space="preserve">   </w:t>
      </w:r>
      <w:r w:rsidRPr="00A20079">
        <w:rPr>
          <w:w w:val="105"/>
          <w:sz w:val="28"/>
          <w:szCs w:val="28"/>
        </w:rPr>
        <w:t>при</w:t>
      </w:r>
      <w:r w:rsidRPr="00A20079">
        <w:rPr>
          <w:spacing w:val="80"/>
          <w:w w:val="105"/>
          <w:sz w:val="28"/>
          <w:szCs w:val="28"/>
        </w:rPr>
        <w:t xml:space="preserve">   </w:t>
      </w:r>
      <w:r w:rsidRPr="00A20079">
        <w:rPr>
          <w:w w:val="105"/>
          <w:sz w:val="28"/>
          <w:szCs w:val="28"/>
        </w:rPr>
        <w:t>исполнении</w:t>
      </w:r>
      <w:r w:rsidRPr="00A20079">
        <w:rPr>
          <w:spacing w:val="80"/>
          <w:w w:val="105"/>
          <w:sz w:val="28"/>
          <w:szCs w:val="28"/>
        </w:rPr>
        <w:t xml:space="preserve">   </w:t>
      </w:r>
      <w:r w:rsidRPr="00A20079">
        <w:rPr>
          <w:w w:val="105"/>
          <w:sz w:val="28"/>
          <w:szCs w:val="28"/>
        </w:rPr>
        <w:t>типичных для несовершеннолетнего социальных ролей;</w:t>
      </w:r>
    </w:p>
    <w:p w:rsidR="006254E5" w:rsidRPr="00A20079" w:rsidRDefault="003243A9" w:rsidP="00422FBF">
      <w:pPr>
        <w:pStyle w:val="a5"/>
        <w:numPr>
          <w:ilvl w:val="0"/>
          <w:numId w:val="31"/>
        </w:numPr>
        <w:tabs>
          <w:tab w:val="left" w:pos="1272"/>
        </w:tabs>
        <w:spacing w:line="276" w:lineRule="auto"/>
        <w:ind w:right="413" w:firstLine="706"/>
        <w:rPr>
          <w:sz w:val="28"/>
          <w:szCs w:val="28"/>
        </w:rPr>
      </w:pPr>
      <w:r w:rsidRPr="00A20079">
        <w:rPr>
          <w:w w:val="105"/>
          <w:sz w:val="28"/>
          <w:szCs w:val="28"/>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6254E5" w:rsidRPr="00A20079" w:rsidRDefault="003243A9" w:rsidP="00422FBF">
      <w:pPr>
        <w:pStyle w:val="a5"/>
        <w:numPr>
          <w:ilvl w:val="0"/>
          <w:numId w:val="31"/>
        </w:numPr>
        <w:tabs>
          <w:tab w:val="left" w:pos="1271"/>
          <w:tab w:val="left" w:pos="1625"/>
          <w:tab w:val="left" w:pos="3524"/>
          <w:tab w:val="left" w:pos="5142"/>
          <w:tab w:val="left" w:pos="7331"/>
          <w:tab w:val="left" w:pos="9446"/>
        </w:tabs>
        <w:spacing w:line="276" w:lineRule="auto"/>
        <w:ind w:right="414" w:firstLine="706"/>
        <w:rPr>
          <w:sz w:val="28"/>
          <w:szCs w:val="28"/>
        </w:rPr>
      </w:pPr>
      <w:r w:rsidRPr="00A20079">
        <w:rPr>
          <w:w w:val="105"/>
          <w:sz w:val="28"/>
          <w:szCs w:val="28"/>
        </w:rPr>
        <w:t>умение</w:t>
      </w:r>
      <w:r w:rsidRPr="00A20079">
        <w:rPr>
          <w:spacing w:val="80"/>
          <w:w w:val="105"/>
          <w:sz w:val="28"/>
          <w:szCs w:val="28"/>
        </w:rPr>
        <w:t xml:space="preserve">  </w:t>
      </w:r>
      <w:r w:rsidRPr="00A20079">
        <w:rPr>
          <w:w w:val="105"/>
          <w:sz w:val="28"/>
          <w:szCs w:val="28"/>
        </w:rPr>
        <w:t>решать</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рамках</w:t>
      </w:r>
      <w:r w:rsidRPr="00A20079">
        <w:rPr>
          <w:spacing w:val="80"/>
          <w:w w:val="105"/>
          <w:sz w:val="28"/>
          <w:szCs w:val="28"/>
        </w:rPr>
        <w:t xml:space="preserve">  </w:t>
      </w:r>
      <w:r w:rsidRPr="00A20079">
        <w:rPr>
          <w:w w:val="105"/>
          <w:sz w:val="28"/>
          <w:szCs w:val="28"/>
        </w:rPr>
        <w:t>изученного</w:t>
      </w:r>
      <w:r w:rsidRPr="00A20079">
        <w:rPr>
          <w:spacing w:val="80"/>
          <w:w w:val="105"/>
          <w:sz w:val="28"/>
          <w:szCs w:val="28"/>
        </w:rPr>
        <w:t xml:space="preserve">  </w:t>
      </w:r>
      <w:r w:rsidRPr="00A20079">
        <w:rPr>
          <w:w w:val="105"/>
          <w:sz w:val="28"/>
          <w:szCs w:val="28"/>
        </w:rPr>
        <w:t>материала</w:t>
      </w:r>
      <w:r w:rsidRPr="00A20079">
        <w:rPr>
          <w:spacing w:val="80"/>
          <w:w w:val="105"/>
          <w:sz w:val="28"/>
          <w:szCs w:val="28"/>
        </w:rPr>
        <w:t xml:space="preserve">  </w:t>
      </w:r>
      <w:r w:rsidRPr="00A20079">
        <w:rPr>
          <w:w w:val="105"/>
          <w:sz w:val="28"/>
          <w:szCs w:val="28"/>
        </w:rPr>
        <w:t>познавательные и</w:t>
      </w:r>
      <w:r w:rsidR="00D01FD7">
        <w:rPr>
          <w:sz w:val="28"/>
          <w:szCs w:val="28"/>
        </w:rPr>
        <w:t xml:space="preserve"> </w:t>
      </w:r>
      <w:r w:rsidRPr="00A20079">
        <w:rPr>
          <w:spacing w:val="-2"/>
          <w:w w:val="105"/>
          <w:sz w:val="28"/>
          <w:szCs w:val="28"/>
        </w:rPr>
        <w:t>практические</w:t>
      </w:r>
      <w:r w:rsidR="00D01FD7">
        <w:rPr>
          <w:sz w:val="28"/>
          <w:szCs w:val="28"/>
        </w:rPr>
        <w:t xml:space="preserve"> </w:t>
      </w:r>
      <w:r w:rsidRPr="00A20079">
        <w:rPr>
          <w:spacing w:val="-2"/>
          <w:w w:val="105"/>
          <w:sz w:val="28"/>
          <w:szCs w:val="28"/>
        </w:rPr>
        <w:t>задачи</w:t>
      </w:r>
      <w:r w:rsidR="00D01FD7">
        <w:rPr>
          <w:spacing w:val="-2"/>
          <w:w w:val="105"/>
          <w:sz w:val="28"/>
          <w:szCs w:val="28"/>
        </w:rPr>
        <w:t xml:space="preserve">, </w:t>
      </w:r>
      <w:r w:rsidRPr="00A20079">
        <w:rPr>
          <w:spacing w:val="-2"/>
          <w:w w:val="105"/>
          <w:sz w:val="28"/>
          <w:szCs w:val="28"/>
        </w:rPr>
        <w:t>отражающие</w:t>
      </w:r>
      <w:r w:rsidR="00D01FD7">
        <w:rPr>
          <w:sz w:val="28"/>
          <w:szCs w:val="28"/>
        </w:rPr>
        <w:t xml:space="preserve"> </w:t>
      </w:r>
      <w:r w:rsidRPr="00A20079">
        <w:rPr>
          <w:spacing w:val="-2"/>
          <w:w w:val="105"/>
          <w:sz w:val="28"/>
          <w:szCs w:val="28"/>
        </w:rPr>
        <w:t>выполнение</w:t>
      </w:r>
      <w:r w:rsidR="00D01FD7">
        <w:rPr>
          <w:sz w:val="28"/>
          <w:szCs w:val="28"/>
        </w:rPr>
        <w:t xml:space="preserve"> </w:t>
      </w:r>
      <w:r w:rsidRPr="00A20079">
        <w:rPr>
          <w:spacing w:val="-2"/>
          <w:w w:val="105"/>
          <w:sz w:val="28"/>
          <w:szCs w:val="28"/>
        </w:rPr>
        <w:t xml:space="preserve">типичных </w:t>
      </w:r>
      <w:r w:rsidRPr="00A20079">
        <w:rPr>
          <w:w w:val="105"/>
          <w:sz w:val="28"/>
          <w:szCs w:val="28"/>
        </w:rPr>
        <w:t>для несовершеннолетнего социальных ролей, типичные социальные взаимодействия в различных сферах общественной жизни,</w:t>
      </w:r>
      <w:r w:rsidRPr="00A20079">
        <w:rPr>
          <w:spacing w:val="-1"/>
          <w:w w:val="105"/>
          <w:sz w:val="28"/>
          <w:szCs w:val="28"/>
        </w:rPr>
        <w:t xml:space="preserve"> </w:t>
      </w:r>
      <w:r w:rsidRPr="00A20079">
        <w:rPr>
          <w:w w:val="105"/>
          <w:sz w:val="28"/>
          <w:szCs w:val="28"/>
        </w:rPr>
        <w:t>в том числе процессы формирования,</w:t>
      </w:r>
      <w:r w:rsidRPr="00A20079">
        <w:rPr>
          <w:spacing w:val="-1"/>
          <w:w w:val="105"/>
          <w:sz w:val="28"/>
          <w:szCs w:val="28"/>
        </w:rPr>
        <w:t xml:space="preserve"> </w:t>
      </w:r>
      <w:r w:rsidRPr="00A20079">
        <w:rPr>
          <w:w w:val="105"/>
          <w:sz w:val="28"/>
          <w:szCs w:val="28"/>
        </w:rPr>
        <w:t xml:space="preserve">накопления и инвестирования </w:t>
      </w:r>
      <w:r w:rsidRPr="00A20079">
        <w:rPr>
          <w:spacing w:val="-2"/>
          <w:w w:val="105"/>
          <w:sz w:val="28"/>
          <w:szCs w:val="28"/>
        </w:rPr>
        <w:t>сбережений;</w:t>
      </w:r>
    </w:p>
    <w:p w:rsidR="006254E5" w:rsidRPr="00A20079" w:rsidRDefault="003243A9" w:rsidP="00422FBF">
      <w:pPr>
        <w:pStyle w:val="a5"/>
        <w:numPr>
          <w:ilvl w:val="0"/>
          <w:numId w:val="31"/>
        </w:numPr>
        <w:tabs>
          <w:tab w:val="left" w:pos="1683"/>
          <w:tab w:val="left" w:pos="4929"/>
          <w:tab w:val="left" w:pos="9790"/>
        </w:tabs>
        <w:spacing w:line="276" w:lineRule="auto"/>
        <w:ind w:right="413" w:firstLine="706"/>
        <w:rPr>
          <w:sz w:val="28"/>
          <w:szCs w:val="28"/>
        </w:rPr>
      </w:pPr>
      <w:r w:rsidRPr="00A20079">
        <w:rPr>
          <w:w w:val="105"/>
          <w:sz w:val="28"/>
          <w:szCs w:val="28"/>
        </w:rPr>
        <w:t>овладение</w:t>
      </w:r>
      <w:r w:rsidRPr="00A20079">
        <w:rPr>
          <w:spacing w:val="80"/>
          <w:w w:val="150"/>
          <w:sz w:val="28"/>
          <w:szCs w:val="28"/>
        </w:rPr>
        <w:t xml:space="preserve">  </w:t>
      </w:r>
      <w:r w:rsidRPr="00A20079">
        <w:rPr>
          <w:w w:val="105"/>
          <w:sz w:val="28"/>
          <w:szCs w:val="28"/>
        </w:rPr>
        <w:t>смысловым</w:t>
      </w:r>
      <w:r w:rsidRPr="00A20079">
        <w:rPr>
          <w:spacing w:val="80"/>
          <w:w w:val="150"/>
          <w:sz w:val="28"/>
          <w:szCs w:val="28"/>
        </w:rPr>
        <w:t xml:space="preserve">  </w:t>
      </w:r>
      <w:r w:rsidRPr="00A20079">
        <w:rPr>
          <w:w w:val="105"/>
          <w:sz w:val="28"/>
          <w:szCs w:val="28"/>
        </w:rPr>
        <w:t>чтением</w:t>
      </w:r>
      <w:r w:rsidRPr="00A20079">
        <w:rPr>
          <w:spacing w:val="80"/>
          <w:w w:val="150"/>
          <w:sz w:val="28"/>
          <w:szCs w:val="28"/>
        </w:rPr>
        <w:t xml:space="preserve">  </w:t>
      </w:r>
      <w:r w:rsidRPr="00A20079">
        <w:rPr>
          <w:w w:val="105"/>
          <w:sz w:val="28"/>
          <w:szCs w:val="28"/>
        </w:rPr>
        <w:t>текстов</w:t>
      </w:r>
      <w:r w:rsidRPr="00A20079">
        <w:rPr>
          <w:spacing w:val="80"/>
          <w:w w:val="150"/>
          <w:sz w:val="28"/>
          <w:szCs w:val="28"/>
        </w:rPr>
        <w:t xml:space="preserve">  </w:t>
      </w:r>
      <w:r w:rsidRPr="00A20079">
        <w:rPr>
          <w:w w:val="105"/>
          <w:sz w:val="28"/>
          <w:szCs w:val="28"/>
        </w:rPr>
        <w:lastRenderedPageBreak/>
        <w:t>обществоведческой</w:t>
      </w:r>
      <w:r w:rsidRPr="00A20079">
        <w:rPr>
          <w:spacing w:val="80"/>
          <w:w w:val="150"/>
          <w:sz w:val="28"/>
          <w:szCs w:val="28"/>
        </w:rPr>
        <w:t xml:space="preserve">  </w:t>
      </w:r>
      <w:r w:rsidRPr="00A20079">
        <w:rPr>
          <w:w w:val="105"/>
          <w:sz w:val="28"/>
          <w:szCs w:val="28"/>
        </w:rPr>
        <w:t>тематики,</w:t>
      </w:r>
      <w:r w:rsidRPr="00A20079">
        <w:rPr>
          <w:spacing w:val="80"/>
          <w:w w:val="105"/>
          <w:sz w:val="28"/>
          <w:szCs w:val="28"/>
        </w:rPr>
        <w:t xml:space="preserve"> </w:t>
      </w:r>
      <w:r w:rsidRPr="00A20079">
        <w:rPr>
          <w:w w:val="105"/>
          <w:sz w:val="28"/>
          <w:szCs w:val="28"/>
        </w:rPr>
        <w:t xml:space="preserve">в том числе извлечений из Конституции Российской Федерации и других нормативных правовых актов; умение составлять на их основе план, </w:t>
      </w:r>
      <w:r w:rsidR="00D01FD7">
        <w:rPr>
          <w:w w:val="105"/>
          <w:sz w:val="28"/>
          <w:szCs w:val="28"/>
        </w:rPr>
        <w:t xml:space="preserve">преобразовывать </w:t>
      </w:r>
      <w:r w:rsidRPr="00A20079">
        <w:rPr>
          <w:w w:val="105"/>
          <w:sz w:val="28"/>
          <w:szCs w:val="28"/>
        </w:rPr>
        <w:t xml:space="preserve">текстовую информацию в модели </w:t>
      </w:r>
      <w:r w:rsidRPr="00A20079">
        <w:rPr>
          <w:spacing w:val="-2"/>
          <w:w w:val="105"/>
          <w:sz w:val="28"/>
          <w:szCs w:val="28"/>
        </w:rPr>
        <w:t>(таблицу,</w:t>
      </w:r>
      <w:r w:rsidR="00D01FD7">
        <w:rPr>
          <w:sz w:val="28"/>
          <w:szCs w:val="28"/>
        </w:rPr>
        <w:t xml:space="preserve"> </w:t>
      </w:r>
      <w:r w:rsidRPr="00A20079">
        <w:rPr>
          <w:spacing w:val="-2"/>
          <w:w w:val="105"/>
          <w:sz w:val="28"/>
          <w:szCs w:val="28"/>
        </w:rPr>
        <w:t>диаграмму,</w:t>
      </w:r>
      <w:r w:rsidR="00D01FD7">
        <w:rPr>
          <w:sz w:val="28"/>
          <w:szCs w:val="28"/>
        </w:rPr>
        <w:t xml:space="preserve"> </w:t>
      </w:r>
      <w:r w:rsidRPr="00A20079">
        <w:rPr>
          <w:w w:val="105"/>
          <w:sz w:val="28"/>
          <w:szCs w:val="28"/>
        </w:rPr>
        <w:t xml:space="preserve">схему) и преобразовывать предложенные модели в </w:t>
      </w:r>
      <w:r w:rsidRPr="00A20079">
        <w:rPr>
          <w:spacing w:val="-2"/>
          <w:w w:val="105"/>
          <w:sz w:val="28"/>
          <w:szCs w:val="28"/>
        </w:rPr>
        <w:t>текст;</w:t>
      </w:r>
    </w:p>
    <w:p w:rsidR="006254E5" w:rsidRPr="00A20079" w:rsidRDefault="003243A9" w:rsidP="00422FBF">
      <w:pPr>
        <w:pStyle w:val="a5"/>
        <w:numPr>
          <w:ilvl w:val="0"/>
          <w:numId w:val="31"/>
        </w:numPr>
        <w:tabs>
          <w:tab w:val="left" w:pos="1481"/>
        </w:tabs>
        <w:spacing w:line="276" w:lineRule="auto"/>
        <w:ind w:right="407" w:firstLine="706"/>
        <w:rPr>
          <w:sz w:val="28"/>
          <w:szCs w:val="28"/>
        </w:rPr>
      </w:pPr>
      <w:r w:rsidRPr="00A20079">
        <w:rPr>
          <w:w w:val="105"/>
          <w:sz w:val="28"/>
          <w:szCs w:val="28"/>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 телекоммуникационной сети «Интернет»;</w:t>
      </w:r>
    </w:p>
    <w:p w:rsidR="006254E5" w:rsidRPr="00A20079" w:rsidRDefault="003243A9" w:rsidP="00422FBF">
      <w:pPr>
        <w:pStyle w:val="a5"/>
        <w:numPr>
          <w:ilvl w:val="0"/>
          <w:numId w:val="31"/>
        </w:numPr>
        <w:tabs>
          <w:tab w:val="left" w:pos="1697"/>
          <w:tab w:val="left" w:pos="1977"/>
          <w:tab w:val="left" w:pos="3220"/>
          <w:tab w:val="left" w:pos="4933"/>
          <w:tab w:val="left" w:pos="5043"/>
          <w:tab w:val="left" w:pos="7474"/>
          <w:tab w:val="left" w:pos="7627"/>
          <w:tab w:val="left" w:pos="9280"/>
          <w:tab w:val="left" w:pos="9341"/>
        </w:tabs>
        <w:spacing w:line="276" w:lineRule="auto"/>
        <w:ind w:right="410" w:firstLine="706"/>
        <w:rPr>
          <w:sz w:val="28"/>
          <w:szCs w:val="28"/>
        </w:rPr>
      </w:pPr>
      <w:r w:rsidRPr="00A20079">
        <w:rPr>
          <w:w w:val="105"/>
          <w:sz w:val="28"/>
          <w:szCs w:val="28"/>
        </w:rPr>
        <w:t>умение</w:t>
      </w:r>
      <w:r w:rsidRPr="00A20079">
        <w:rPr>
          <w:spacing w:val="80"/>
          <w:w w:val="150"/>
          <w:sz w:val="28"/>
          <w:szCs w:val="28"/>
        </w:rPr>
        <w:t xml:space="preserve">  </w:t>
      </w:r>
      <w:r w:rsidRPr="00A20079">
        <w:rPr>
          <w:w w:val="105"/>
          <w:sz w:val="28"/>
          <w:szCs w:val="28"/>
        </w:rPr>
        <w:t>анализировать,</w:t>
      </w:r>
      <w:r w:rsidRPr="00A20079">
        <w:rPr>
          <w:spacing w:val="80"/>
          <w:w w:val="150"/>
          <w:sz w:val="28"/>
          <w:szCs w:val="28"/>
        </w:rPr>
        <w:t xml:space="preserve">  </w:t>
      </w:r>
      <w:r w:rsidRPr="00A20079">
        <w:rPr>
          <w:w w:val="105"/>
          <w:sz w:val="28"/>
          <w:szCs w:val="28"/>
        </w:rPr>
        <w:t>обобщать,</w:t>
      </w:r>
      <w:r w:rsidRPr="00A20079">
        <w:rPr>
          <w:spacing w:val="68"/>
          <w:w w:val="105"/>
          <w:sz w:val="28"/>
          <w:szCs w:val="28"/>
        </w:rPr>
        <w:t xml:space="preserve">   </w:t>
      </w:r>
      <w:r w:rsidRPr="00A20079">
        <w:rPr>
          <w:w w:val="105"/>
          <w:sz w:val="28"/>
          <w:szCs w:val="28"/>
        </w:rPr>
        <w:t>систематизировать,</w:t>
      </w:r>
      <w:r w:rsidRPr="00A20079">
        <w:rPr>
          <w:spacing w:val="80"/>
          <w:w w:val="150"/>
          <w:sz w:val="28"/>
          <w:szCs w:val="28"/>
        </w:rPr>
        <w:t xml:space="preserve">  </w:t>
      </w:r>
      <w:r w:rsidRPr="00A20079">
        <w:rPr>
          <w:w w:val="105"/>
          <w:sz w:val="28"/>
          <w:szCs w:val="28"/>
        </w:rPr>
        <w:t>конкретизировать</w:t>
      </w:r>
      <w:r w:rsidRPr="00A20079">
        <w:rPr>
          <w:spacing w:val="40"/>
          <w:w w:val="105"/>
          <w:sz w:val="28"/>
          <w:szCs w:val="28"/>
        </w:rPr>
        <w:t xml:space="preserve"> </w:t>
      </w:r>
      <w:r w:rsidRPr="00A20079">
        <w:rPr>
          <w:w w:val="105"/>
          <w:sz w:val="28"/>
          <w:szCs w:val="28"/>
        </w:rPr>
        <w:t>и критически оценивать социальную информацию, включая экономико-статистическую, из адаптированных</w:t>
      </w:r>
      <w:r w:rsidRPr="00A20079">
        <w:rPr>
          <w:spacing w:val="-10"/>
          <w:w w:val="105"/>
          <w:sz w:val="28"/>
          <w:szCs w:val="28"/>
        </w:rPr>
        <w:t xml:space="preserve"> </w:t>
      </w:r>
      <w:r w:rsidRPr="00A20079">
        <w:rPr>
          <w:w w:val="105"/>
          <w:sz w:val="28"/>
          <w:szCs w:val="28"/>
        </w:rPr>
        <w:t>источников</w:t>
      </w:r>
      <w:r w:rsidRPr="00A20079">
        <w:rPr>
          <w:spacing w:val="-5"/>
          <w:w w:val="105"/>
          <w:sz w:val="28"/>
          <w:szCs w:val="28"/>
        </w:rPr>
        <w:t xml:space="preserve"> </w:t>
      </w:r>
      <w:r w:rsidRPr="00A20079">
        <w:rPr>
          <w:w w:val="105"/>
          <w:sz w:val="28"/>
          <w:szCs w:val="28"/>
        </w:rPr>
        <w:t>(в том</w:t>
      </w:r>
      <w:r w:rsidRPr="00A20079">
        <w:rPr>
          <w:spacing w:val="-7"/>
          <w:w w:val="105"/>
          <w:sz w:val="28"/>
          <w:szCs w:val="28"/>
        </w:rPr>
        <w:t xml:space="preserve"> </w:t>
      </w:r>
      <w:r w:rsidRPr="00A20079">
        <w:rPr>
          <w:w w:val="105"/>
          <w:sz w:val="28"/>
          <w:szCs w:val="28"/>
        </w:rPr>
        <w:t>числе учебных</w:t>
      </w:r>
      <w:r w:rsidRPr="00A20079">
        <w:rPr>
          <w:spacing w:val="-10"/>
          <w:w w:val="105"/>
          <w:sz w:val="28"/>
          <w:szCs w:val="28"/>
        </w:rPr>
        <w:t xml:space="preserve"> </w:t>
      </w:r>
      <w:r w:rsidRPr="00A20079">
        <w:rPr>
          <w:w w:val="105"/>
          <w:sz w:val="28"/>
          <w:szCs w:val="28"/>
        </w:rPr>
        <w:t>материалов)</w:t>
      </w:r>
      <w:r w:rsidRPr="00A20079">
        <w:rPr>
          <w:spacing w:val="-7"/>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публикаций</w:t>
      </w:r>
      <w:r w:rsidRPr="00A20079">
        <w:rPr>
          <w:spacing w:val="-5"/>
          <w:w w:val="105"/>
          <w:sz w:val="28"/>
          <w:szCs w:val="28"/>
        </w:rPr>
        <w:t xml:space="preserve"> </w:t>
      </w:r>
      <w:r w:rsidRPr="00A20079">
        <w:rPr>
          <w:w w:val="105"/>
          <w:sz w:val="28"/>
          <w:szCs w:val="28"/>
        </w:rPr>
        <w:t>СМИ,</w:t>
      </w:r>
      <w:r w:rsidRPr="00A20079">
        <w:rPr>
          <w:spacing w:val="-8"/>
          <w:w w:val="105"/>
          <w:sz w:val="28"/>
          <w:szCs w:val="28"/>
        </w:rPr>
        <w:t xml:space="preserve"> </w:t>
      </w:r>
      <w:r w:rsidRPr="00A20079">
        <w:rPr>
          <w:w w:val="105"/>
          <w:sz w:val="28"/>
          <w:szCs w:val="28"/>
        </w:rPr>
        <w:t>соотносить</w:t>
      </w:r>
      <w:r w:rsidRPr="00A20079">
        <w:rPr>
          <w:spacing w:val="-2"/>
          <w:w w:val="105"/>
          <w:sz w:val="28"/>
          <w:szCs w:val="28"/>
        </w:rPr>
        <w:t xml:space="preserve"> </w:t>
      </w:r>
      <w:r w:rsidRPr="00A20079">
        <w:rPr>
          <w:w w:val="105"/>
          <w:sz w:val="28"/>
          <w:szCs w:val="28"/>
        </w:rPr>
        <w:t xml:space="preserve">её </w:t>
      </w:r>
      <w:r w:rsidRPr="00A20079">
        <w:rPr>
          <w:spacing w:val="-10"/>
          <w:w w:val="105"/>
          <w:sz w:val="28"/>
          <w:szCs w:val="28"/>
        </w:rPr>
        <w:t>с</w:t>
      </w:r>
      <w:r w:rsidR="00D450E2">
        <w:rPr>
          <w:sz w:val="28"/>
          <w:szCs w:val="28"/>
        </w:rPr>
        <w:t xml:space="preserve"> </w:t>
      </w:r>
      <w:r w:rsidRPr="00A20079">
        <w:rPr>
          <w:spacing w:val="-2"/>
          <w:w w:val="105"/>
          <w:sz w:val="28"/>
          <w:szCs w:val="28"/>
        </w:rPr>
        <w:t>собственными</w:t>
      </w:r>
      <w:r w:rsidR="00D01FD7">
        <w:rPr>
          <w:sz w:val="28"/>
          <w:szCs w:val="28"/>
        </w:rPr>
        <w:t xml:space="preserve"> </w:t>
      </w:r>
      <w:r w:rsidRPr="00A20079">
        <w:rPr>
          <w:spacing w:val="-2"/>
          <w:w w:val="105"/>
          <w:sz w:val="28"/>
          <w:szCs w:val="28"/>
        </w:rPr>
        <w:t>знаниями</w:t>
      </w:r>
      <w:r w:rsidRPr="00A20079">
        <w:rPr>
          <w:sz w:val="28"/>
          <w:szCs w:val="28"/>
        </w:rPr>
        <w:tab/>
      </w:r>
      <w:r w:rsidRPr="00A20079">
        <w:rPr>
          <w:sz w:val="28"/>
          <w:szCs w:val="28"/>
        </w:rPr>
        <w:tab/>
      </w:r>
      <w:r w:rsidRPr="00A20079">
        <w:rPr>
          <w:spacing w:val="-10"/>
          <w:w w:val="105"/>
          <w:sz w:val="28"/>
          <w:szCs w:val="28"/>
        </w:rPr>
        <w:t>о</w:t>
      </w:r>
      <w:r w:rsidR="00D01FD7">
        <w:rPr>
          <w:sz w:val="28"/>
          <w:szCs w:val="28"/>
        </w:rPr>
        <w:t xml:space="preserve"> </w:t>
      </w:r>
      <w:r w:rsidRPr="00A20079">
        <w:rPr>
          <w:spacing w:val="-2"/>
          <w:w w:val="105"/>
          <w:sz w:val="28"/>
          <w:szCs w:val="28"/>
        </w:rPr>
        <w:t xml:space="preserve">моральном </w:t>
      </w:r>
      <w:r w:rsidRPr="00A20079">
        <w:rPr>
          <w:w w:val="105"/>
          <w:sz w:val="28"/>
          <w:szCs w:val="28"/>
        </w:rPr>
        <w:t xml:space="preserve">и правовом регулировании поведения человека, личным социальным опытом, используя </w:t>
      </w:r>
      <w:r w:rsidRPr="00A20079">
        <w:rPr>
          <w:spacing w:val="-2"/>
          <w:w w:val="105"/>
          <w:sz w:val="28"/>
          <w:szCs w:val="28"/>
        </w:rPr>
        <w:t>обществоведческие</w:t>
      </w:r>
      <w:r w:rsidRPr="00A20079">
        <w:rPr>
          <w:sz w:val="28"/>
          <w:szCs w:val="28"/>
        </w:rPr>
        <w:tab/>
      </w:r>
      <w:r w:rsidRPr="00A20079">
        <w:rPr>
          <w:spacing w:val="-2"/>
          <w:w w:val="105"/>
          <w:sz w:val="28"/>
          <w:szCs w:val="28"/>
        </w:rPr>
        <w:t>знания,</w:t>
      </w:r>
      <w:r w:rsidR="00D01FD7">
        <w:rPr>
          <w:sz w:val="28"/>
          <w:szCs w:val="28"/>
        </w:rPr>
        <w:t xml:space="preserve"> </w:t>
      </w:r>
      <w:r w:rsidRPr="00A20079">
        <w:rPr>
          <w:spacing w:val="-2"/>
          <w:w w:val="105"/>
          <w:sz w:val="28"/>
          <w:szCs w:val="28"/>
        </w:rPr>
        <w:t>формулировать</w:t>
      </w:r>
      <w:r w:rsidR="00274C43">
        <w:rPr>
          <w:sz w:val="28"/>
          <w:szCs w:val="28"/>
        </w:rPr>
        <w:t xml:space="preserve"> </w:t>
      </w:r>
      <w:r w:rsidRPr="00A20079">
        <w:rPr>
          <w:spacing w:val="-2"/>
          <w:w w:val="105"/>
          <w:sz w:val="28"/>
          <w:szCs w:val="28"/>
        </w:rPr>
        <w:t>выводы,</w:t>
      </w:r>
      <w:r w:rsidR="00274C43">
        <w:rPr>
          <w:sz w:val="28"/>
          <w:szCs w:val="28"/>
        </w:rPr>
        <w:t xml:space="preserve"> </w:t>
      </w:r>
      <w:r w:rsidRPr="00A20079">
        <w:rPr>
          <w:spacing w:val="-2"/>
          <w:w w:val="105"/>
          <w:sz w:val="28"/>
          <w:szCs w:val="28"/>
        </w:rPr>
        <w:t xml:space="preserve">подкрепляя </w:t>
      </w:r>
      <w:r w:rsidRPr="00A20079">
        <w:rPr>
          <w:w w:val="105"/>
          <w:sz w:val="28"/>
          <w:szCs w:val="28"/>
        </w:rPr>
        <w:t>их аргументами;</w:t>
      </w:r>
    </w:p>
    <w:p w:rsidR="006254E5" w:rsidRPr="00A20079" w:rsidRDefault="003243A9" w:rsidP="00422FBF">
      <w:pPr>
        <w:pStyle w:val="a5"/>
        <w:numPr>
          <w:ilvl w:val="0"/>
          <w:numId w:val="31"/>
        </w:numPr>
        <w:tabs>
          <w:tab w:val="left" w:pos="1618"/>
        </w:tabs>
        <w:spacing w:line="276" w:lineRule="auto"/>
        <w:ind w:right="416" w:firstLine="706"/>
        <w:rPr>
          <w:sz w:val="28"/>
          <w:szCs w:val="28"/>
        </w:rPr>
      </w:pPr>
      <w:r w:rsidRPr="00A20079">
        <w:rPr>
          <w:w w:val="105"/>
          <w:sz w:val="28"/>
          <w:szCs w:val="28"/>
        </w:rPr>
        <w:t>умение</w:t>
      </w:r>
      <w:r w:rsidRPr="00A20079">
        <w:rPr>
          <w:spacing w:val="72"/>
          <w:w w:val="150"/>
          <w:sz w:val="28"/>
          <w:szCs w:val="28"/>
        </w:rPr>
        <w:t xml:space="preserve">  </w:t>
      </w:r>
      <w:r w:rsidRPr="00A20079">
        <w:rPr>
          <w:w w:val="105"/>
          <w:sz w:val="28"/>
          <w:szCs w:val="28"/>
        </w:rPr>
        <w:t>оценивать</w:t>
      </w:r>
      <w:r w:rsidRPr="00A20079">
        <w:rPr>
          <w:spacing w:val="72"/>
          <w:w w:val="150"/>
          <w:sz w:val="28"/>
          <w:szCs w:val="28"/>
        </w:rPr>
        <w:t xml:space="preserve">  </w:t>
      </w:r>
      <w:r w:rsidRPr="00A20079">
        <w:rPr>
          <w:w w:val="105"/>
          <w:sz w:val="28"/>
          <w:szCs w:val="28"/>
        </w:rPr>
        <w:t>собственные</w:t>
      </w:r>
      <w:r w:rsidRPr="00A20079">
        <w:rPr>
          <w:spacing w:val="80"/>
          <w:w w:val="105"/>
          <w:sz w:val="28"/>
          <w:szCs w:val="28"/>
        </w:rPr>
        <w:t xml:space="preserve">  </w:t>
      </w:r>
      <w:r w:rsidRPr="00A20079">
        <w:rPr>
          <w:w w:val="105"/>
          <w:sz w:val="28"/>
          <w:szCs w:val="28"/>
        </w:rPr>
        <w:t>поступки</w:t>
      </w:r>
      <w:r w:rsidRPr="00A20079">
        <w:rPr>
          <w:spacing w:val="70"/>
          <w:w w:val="150"/>
          <w:sz w:val="28"/>
          <w:szCs w:val="28"/>
        </w:rPr>
        <w:t xml:space="preserve">  </w:t>
      </w:r>
      <w:r w:rsidRPr="00A20079">
        <w:rPr>
          <w:w w:val="105"/>
          <w:sz w:val="28"/>
          <w:szCs w:val="28"/>
        </w:rPr>
        <w:t>и</w:t>
      </w:r>
      <w:r w:rsidRPr="00A20079">
        <w:rPr>
          <w:spacing w:val="70"/>
          <w:w w:val="150"/>
          <w:sz w:val="28"/>
          <w:szCs w:val="28"/>
        </w:rPr>
        <w:t xml:space="preserve">  </w:t>
      </w:r>
      <w:r w:rsidRPr="00A20079">
        <w:rPr>
          <w:w w:val="105"/>
          <w:sz w:val="28"/>
          <w:szCs w:val="28"/>
        </w:rPr>
        <w:t>поведение</w:t>
      </w:r>
      <w:r w:rsidRPr="00A20079">
        <w:rPr>
          <w:spacing w:val="80"/>
          <w:w w:val="105"/>
          <w:sz w:val="28"/>
          <w:szCs w:val="28"/>
        </w:rPr>
        <w:t xml:space="preserve">  </w:t>
      </w:r>
      <w:r w:rsidRPr="00A20079">
        <w:rPr>
          <w:w w:val="105"/>
          <w:sz w:val="28"/>
          <w:szCs w:val="28"/>
        </w:rPr>
        <w:t>других</w:t>
      </w:r>
      <w:r w:rsidRPr="00A20079">
        <w:rPr>
          <w:spacing w:val="67"/>
          <w:w w:val="150"/>
          <w:sz w:val="28"/>
          <w:szCs w:val="28"/>
        </w:rPr>
        <w:t xml:space="preserve">  </w:t>
      </w:r>
      <w:r w:rsidRPr="00A20079">
        <w:rPr>
          <w:w w:val="105"/>
          <w:sz w:val="28"/>
          <w:szCs w:val="28"/>
        </w:rPr>
        <w:t>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w:t>
      </w:r>
      <w:r w:rsidRPr="00A20079">
        <w:rPr>
          <w:spacing w:val="-5"/>
          <w:w w:val="105"/>
          <w:sz w:val="28"/>
          <w:szCs w:val="28"/>
        </w:rPr>
        <w:t xml:space="preserve"> </w:t>
      </w:r>
      <w:r w:rsidRPr="00A20079">
        <w:rPr>
          <w:w w:val="105"/>
          <w:sz w:val="28"/>
          <w:szCs w:val="28"/>
        </w:rPr>
        <w:t>финансовых</w:t>
      </w:r>
      <w:r w:rsidRPr="00A20079">
        <w:rPr>
          <w:spacing w:val="-2"/>
          <w:w w:val="105"/>
          <w:sz w:val="28"/>
          <w:szCs w:val="28"/>
        </w:rPr>
        <w:t xml:space="preserve"> </w:t>
      </w:r>
      <w:r w:rsidRPr="00A20079">
        <w:rPr>
          <w:w w:val="105"/>
          <w:sz w:val="28"/>
          <w:szCs w:val="28"/>
        </w:rPr>
        <w:t>махинаций, применения недобросовестных практик), осознание неприемлемости всех форм антиобщественного поведения;</w:t>
      </w:r>
    </w:p>
    <w:p w:rsidR="006254E5" w:rsidRPr="00A20079" w:rsidRDefault="003243A9" w:rsidP="00422FBF">
      <w:pPr>
        <w:pStyle w:val="a5"/>
        <w:numPr>
          <w:ilvl w:val="0"/>
          <w:numId w:val="31"/>
        </w:numPr>
        <w:tabs>
          <w:tab w:val="left" w:pos="1394"/>
          <w:tab w:val="left" w:pos="1739"/>
          <w:tab w:val="left" w:pos="2012"/>
          <w:tab w:val="left" w:pos="2702"/>
          <w:tab w:val="left" w:pos="3833"/>
          <w:tab w:val="left" w:pos="4113"/>
          <w:tab w:val="left" w:pos="4804"/>
          <w:tab w:val="left" w:pos="5251"/>
          <w:tab w:val="left" w:pos="6272"/>
          <w:tab w:val="left" w:pos="6876"/>
          <w:tab w:val="left" w:pos="6985"/>
          <w:tab w:val="left" w:pos="7934"/>
          <w:tab w:val="left" w:pos="9034"/>
          <w:tab w:val="left" w:pos="9302"/>
        </w:tabs>
        <w:spacing w:line="276" w:lineRule="auto"/>
        <w:ind w:right="413" w:firstLine="706"/>
        <w:rPr>
          <w:sz w:val="28"/>
          <w:szCs w:val="28"/>
        </w:rPr>
      </w:pPr>
      <w:r w:rsidRPr="00A20079">
        <w:rPr>
          <w:w w:val="105"/>
          <w:sz w:val="28"/>
          <w:szCs w:val="28"/>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w:t>
      </w:r>
      <w:r w:rsidRPr="00A20079">
        <w:rPr>
          <w:spacing w:val="-2"/>
          <w:sz w:val="28"/>
          <w:szCs w:val="28"/>
        </w:rPr>
        <w:t>деятельности,</w:t>
      </w:r>
      <w:r w:rsidRPr="00A20079">
        <w:rPr>
          <w:sz w:val="28"/>
          <w:szCs w:val="28"/>
        </w:rPr>
        <w:tab/>
      </w:r>
      <w:r w:rsidRPr="00A20079">
        <w:rPr>
          <w:sz w:val="28"/>
          <w:szCs w:val="28"/>
        </w:rPr>
        <w:tab/>
      </w:r>
      <w:r w:rsidRPr="00A20079">
        <w:rPr>
          <w:spacing w:val="-10"/>
          <w:sz w:val="28"/>
          <w:szCs w:val="28"/>
        </w:rPr>
        <w:t>в</w:t>
      </w:r>
      <w:r w:rsidR="00D01FD7">
        <w:rPr>
          <w:sz w:val="28"/>
          <w:szCs w:val="28"/>
        </w:rPr>
        <w:t xml:space="preserve"> </w:t>
      </w:r>
      <w:r w:rsidRPr="00A20079">
        <w:rPr>
          <w:spacing w:val="-2"/>
          <w:sz w:val="28"/>
          <w:szCs w:val="28"/>
        </w:rPr>
        <w:t>повседневной</w:t>
      </w:r>
      <w:r w:rsidR="00D01FD7">
        <w:rPr>
          <w:sz w:val="28"/>
          <w:szCs w:val="28"/>
        </w:rPr>
        <w:t xml:space="preserve"> </w:t>
      </w:r>
      <w:r w:rsidRPr="00A20079">
        <w:rPr>
          <w:spacing w:val="-2"/>
          <w:sz w:val="28"/>
          <w:szCs w:val="28"/>
        </w:rPr>
        <w:t>жизни</w:t>
      </w:r>
      <w:r w:rsidR="00274C43">
        <w:rPr>
          <w:sz w:val="28"/>
          <w:szCs w:val="28"/>
        </w:rPr>
        <w:t xml:space="preserve"> </w:t>
      </w:r>
      <w:r w:rsidRPr="00A20079">
        <w:rPr>
          <w:spacing w:val="-4"/>
          <w:sz w:val="28"/>
          <w:szCs w:val="28"/>
        </w:rPr>
        <w:t>для</w:t>
      </w:r>
      <w:r w:rsidRPr="00A20079">
        <w:rPr>
          <w:sz w:val="28"/>
          <w:szCs w:val="28"/>
        </w:rPr>
        <w:tab/>
      </w:r>
      <w:r w:rsidRPr="00A20079">
        <w:rPr>
          <w:spacing w:val="-2"/>
          <w:sz w:val="28"/>
          <w:szCs w:val="28"/>
        </w:rPr>
        <w:t>реализации</w:t>
      </w:r>
      <w:r w:rsidRPr="00A20079">
        <w:rPr>
          <w:spacing w:val="80"/>
          <w:w w:val="105"/>
          <w:sz w:val="28"/>
          <w:szCs w:val="28"/>
        </w:rPr>
        <w:t xml:space="preserve">  </w:t>
      </w:r>
      <w:r w:rsidRPr="00A20079">
        <w:rPr>
          <w:w w:val="105"/>
          <w:sz w:val="28"/>
          <w:szCs w:val="28"/>
        </w:rPr>
        <w:t xml:space="preserve">и защиты прав человека и гражданина, прав потребителя (в том числе потребителя финансовых </w:t>
      </w:r>
      <w:r w:rsidRPr="00A20079">
        <w:rPr>
          <w:spacing w:val="-2"/>
          <w:w w:val="105"/>
          <w:sz w:val="28"/>
          <w:szCs w:val="28"/>
        </w:rPr>
        <w:t>услуг)</w:t>
      </w:r>
      <w:r w:rsidRPr="00A20079">
        <w:rPr>
          <w:sz w:val="28"/>
          <w:szCs w:val="28"/>
        </w:rPr>
        <w:tab/>
      </w:r>
      <w:r w:rsidRPr="00A20079">
        <w:rPr>
          <w:spacing w:val="-10"/>
          <w:w w:val="105"/>
          <w:sz w:val="28"/>
          <w:szCs w:val="28"/>
        </w:rPr>
        <w:t>и</w:t>
      </w:r>
      <w:r w:rsidRPr="00A20079">
        <w:rPr>
          <w:sz w:val="28"/>
          <w:szCs w:val="28"/>
        </w:rPr>
        <w:tab/>
      </w:r>
      <w:r w:rsidRPr="00A20079">
        <w:rPr>
          <w:sz w:val="28"/>
          <w:szCs w:val="28"/>
        </w:rPr>
        <w:tab/>
      </w:r>
      <w:r w:rsidR="00274C43">
        <w:rPr>
          <w:spacing w:val="-12"/>
          <w:sz w:val="28"/>
          <w:szCs w:val="28"/>
        </w:rPr>
        <w:t xml:space="preserve"> </w:t>
      </w:r>
      <w:r w:rsidRPr="00A20079">
        <w:rPr>
          <w:w w:val="105"/>
          <w:sz w:val="28"/>
          <w:szCs w:val="28"/>
        </w:rPr>
        <w:t>осознанного</w:t>
      </w:r>
      <w:r w:rsidRPr="00A20079">
        <w:rPr>
          <w:sz w:val="28"/>
          <w:szCs w:val="28"/>
        </w:rPr>
        <w:tab/>
      </w:r>
      <w:r w:rsidRPr="00A20079">
        <w:rPr>
          <w:sz w:val="28"/>
          <w:szCs w:val="28"/>
        </w:rPr>
        <w:tab/>
      </w:r>
      <w:r w:rsidRPr="00A20079">
        <w:rPr>
          <w:spacing w:val="-2"/>
          <w:w w:val="105"/>
          <w:sz w:val="28"/>
          <w:szCs w:val="28"/>
        </w:rPr>
        <w:t>выполнения</w:t>
      </w:r>
      <w:r w:rsidRPr="00A20079">
        <w:rPr>
          <w:sz w:val="28"/>
          <w:szCs w:val="28"/>
        </w:rPr>
        <w:tab/>
      </w:r>
      <w:r w:rsidRPr="00A20079">
        <w:rPr>
          <w:sz w:val="28"/>
          <w:szCs w:val="28"/>
        </w:rPr>
        <w:tab/>
      </w:r>
      <w:r w:rsidRPr="00A20079">
        <w:rPr>
          <w:spacing w:val="-2"/>
          <w:w w:val="105"/>
          <w:sz w:val="28"/>
          <w:szCs w:val="28"/>
        </w:rPr>
        <w:t>гражданских</w:t>
      </w:r>
      <w:r w:rsidRPr="00A20079">
        <w:rPr>
          <w:sz w:val="28"/>
          <w:szCs w:val="28"/>
        </w:rPr>
        <w:tab/>
      </w:r>
      <w:r w:rsidRPr="00A20079">
        <w:rPr>
          <w:spacing w:val="-2"/>
          <w:w w:val="105"/>
          <w:sz w:val="28"/>
          <w:szCs w:val="28"/>
        </w:rPr>
        <w:t xml:space="preserve">обязанностей, </w:t>
      </w:r>
      <w:r w:rsidRPr="00A20079">
        <w:rPr>
          <w:w w:val="105"/>
          <w:sz w:val="28"/>
          <w:szCs w:val="28"/>
        </w:rPr>
        <w:t xml:space="preserve">для анализа потребления домашнего хозяйства, составления личного финансового плана, для </w:t>
      </w:r>
      <w:r w:rsidRPr="00A20079">
        <w:rPr>
          <w:spacing w:val="-2"/>
          <w:sz w:val="28"/>
          <w:szCs w:val="28"/>
        </w:rPr>
        <w:t>выбора</w:t>
      </w:r>
      <w:r w:rsidRPr="00A20079">
        <w:rPr>
          <w:sz w:val="28"/>
          <w:szCs w:val="28"/>
        </w:rPr>
        <w:tab/>
      </w:r>
      <w:r w:rsidRPr="00A20079">
        <w:rPr>
          <w:spacing w:val="-2"/>
          <w:sz w:val="28"/>
          <w:szCs w:val="28"/>
        </w:rPr>
        <w:t>профессии</w:t>
      </w:r>
      <w:r w:rsidRPr="00A20079">
        <w:rPr>
          <w:sz w:val="28"/>
          <w:szCs w:val="28"/>
        </w:rPr>
        <w:tab/>
      </w:r>
      <w:r w:rsidRPr="00A20079">
        <w:rPr>
          <w:spacing w:val="-12"/>
          <w:sz w:val="28"/>
          <w:szCs w:val="28"/>
        </w:rPr>
        <w:t>и</w:t>
      </w:r>
      <w:r w:rsidRPr="00A20079">
        <w:rPr>
          <w:sz w:val="28"/>
          <w:szCs w:val="28"/>
        </w:rPr>
        <w:tab/>
      </w:r>
      <w:r w:rsidRPr="00A20079">
        <w:rPr>
          <w:spacing w:val="-2"/>
          <w:sz w:val="28"/>
          <w:szCs w:val="28"/>
        </w:rPr>
        <w:t>оценки</w:t>
      </w:r>
      <w:r w:rsidR="00274C43">
        <w:rPr>
          <w:sz w:val="28"/>
          <w:szCs w:val="28"/>
        </w:rPr>
        <w:t xml:space="preserve"> </w:t>
      </w:r>
      <w:r w:rsidRPr="00A20079">
        <w:rPr>
          <w:spacing w:val="-2"/>
          <w:sz w:val="28"/>
          <w:szCs w:val="28"/>
        </w:rPr>
        <w:t>собственных</w:t>
      </w:r>
      <w:r w:rsidRPr="00A20079">
        <w:rPr>
          <w:sz w:val="28"/>
          <w:szCs w:val="28"/>
        </w:rPr>
        <w:tab/>
      </w:r>
      <w:r w:rsidR="00D01FD7">
        <w:rPr>
          <w:sz w:val="28"/>
          <w:szCs w:val="28"/>
        </w:rPr>
        <w:t xml:space="preserve"> </w:t>
      </w:r>
      <w:r w:rsidRPr="00A20079">
        <w:rPr>
          <w:spacing w:val="-2"/>
          <w:sz w:val="28"/>
          <w:szCs w:val="28"/>
        </w:rPr>
        <w:t xml:space="preserve">перспектив </w:t>
      </w:r>
      <w:r w:rsidRPr="00A20079">
        <w:rPr>
          <w:w w:val="105"/>
          <w:sz w:val="28"/>
          <w:szCs w:val="28"/>
        </w:rPr>
        <w:t xml:space="preserve">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w:t>
      </w:r>
      <w:r w:rsidRPr="00A20079">
        <w:rPr>
          <w:spacing w:val="-2"/>
          <w:w w:val="105"/>
          <w:sz w:val="28"/>
          <w:szCs w:val="28"/>
        </w:rPr>
        <w:t>регламентом;</w:t>
      </w:r>
    </w:p>
    <w:p w:rsidR="006254E5" w:rsidRPr="00A20079" w:rsidRDefault="003243A9" w:rsidP="00422FBF">
      <w:pPr>
        <w:pStyle w:val="a5"/>
        <w:numPr>
          <w:ilvl w:val="0"/>
          <w:numId w:val="31"/>
        </w:numPr>
        <w:tabs>
          <w:tab w:val="left" w:pos="1373"/>
        </w:tabs>
        <w:spacing w:before="5" w:line="276" w:lineRule="auto"/>
        <w:ind w:right="424" w:firstLine="706"/>
        <w:rPr>
          <w:sz w:val="28"/>
          <w:szCs w:val="28"/>
        </w:rPr>
      </w:pPr>
      <w:r w:rsidRPr="00A20079">
        <w:rPr>
          <w:w w:val="105"/>
          <w:sz w:val="28"/>
          <w:szCs w:val="28"/>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6254E5" w:rsidRPr="00A20079" w:rsidRDefault="003243A9" w:rsidP="00422FBF">
      <w:pPr>
        <w:pStyle w:val="a5"/>
        <w:numPr>
          <w:ilvl w:val="0"/>
          <w:numId w:val="31"/>
        </w:numPr>
        <w:tabs>
          <w:tab w:val="left" w:pos="1416"/>
          <w:tab w:val="left" w:pos="2234"/>
          <w:tab w:val="left" w:pos="4565"/>
          <w:tab w:val="left" w:pos="6738"/>
          <w:tab w:val="left" w:pos="8616"/>
        </w:tabs>
        <w:spacing w:before="11" w:line="276" w:lineRule="auto"/>
        <w:ind w:right="425" w:firstLine="706"/>
        <w:rPr>
          <w:sz w:val="28"/>
          <w:szCs w:val="28"/>
        </w:rPr>
      </w:pPr>
      <w:r w:rsidRPr="00A20079">
        <w:rPr>
          <w:w w:val="105"/>
          <w:sz w:val="28"/>
          <w:szCs w:val="28"/>
        </w:rPr>
        <w:t xml:space="preserve">приобретение опыта осуществления совместной, включая </w:t>
      </w:r>
      <w:r w:rsidRPr="00A20079">
        <w:rPr>
          <w:w w:val="105"/>
          <w:sz w:val="28"/>
          <w:szCs w:val="28"/>
        </w:rPr>
        <w:lastRenderedPageBreak/>
        <w:t>взаимодействие с людьми другой культуры, национальн</w:t>
      </w:r>
      <w:r w:rsidR="00EF32C9">
        <w:rPr>
          <w:w w:val="105"/>
          <w:sz w:val="28"/>
          <w:szCs w:val="28"/>
        </w:rPr>
        <w:t xml:space="preserve">ой и религиозной принадлежности </w:t>
      </w:r>
      <w:r w:rsidRPr="00A20079">
        <w:rPr>
          <w:w w:val="105"/>
          <w:sz w:val="28"/>
          <w:szCs w:val="28"/>
        </w:rPr>
        <w:t xml:space="preserve">на основе национальных </w:t>
      </w:r>
      <w:r w:rsidRPr="00A20079">
        <w:rPr>
          <w:spacing w:val="-2"/>
          <w:sz w:val="28"/>
          <w:szCs w:val="28"/>
        </w:rPr>
        <w:t>ценностей</w:t>
      </w:r>
      <w:r w:rsidR="00EF32C9">
        <w:rPr>
          <w:sz w:val="28"/>
          <w:szCs w:val="28"/>
        </w:rPr>
        <w:t xml:space="preserve"> </w:t>
      </w:r>
      <w:r w:rsidRPr="00A20079">
        <w:rPr>
          <w:spacing w:val="-2"/>
          <w:sz w:val="28"/>
          <w:szCs w:val="28"/>
        </w:rPr>
        <w:t>современного</w:t>
      </w:r>
      <w:r w:rsidR="00D01FD7">
        <w:rPr>
          <w:sz w:val="28"/>
          <w:szCs w:val="28"/>
        </w:rPr>
        <w:t xml:space="preserve"> </w:t>
      </w:r>
      <w:r w:rsidRPr="00A20079">
        <w:rPr>
          <w:spacing w:val="-2"/>
          <w:sz w:val="28"/>
          <w:szCs w:val="28"/>
        </w:rPr>
        <w:t>российского</w:t>
      </w:r>
      <w:r w:rsidRPr="00A20079">
        <w:rPr>
          <w:sz w:val="28"/>
          <w:szCs w:val="28"/>
        </w:rPr>
        <w:tab/>
      </w:r>
      <w:r w:rsidRPr="00A20079">
        <w:rPr>
          <w:spacing w:val="-2"/>
          <w:sz w:val="28"/>
          <w:szCs w:val="28"/>
        </w:rPr>
        <w:t>общества</w:t>
      </w:r>
      <w:r w:rsidRPr="00A20079">
        <w:rPr>
          <w:sz w:val="28"/>
          <w:szCs w:val="28"/>
        </w:rPr>
        <w:tab/>
      </w:r>
      <w:r w:rsidRPr="00A20079">
        <w:rPr>
          <w:spacing w:val="-2"/>
          <w:sz w:val="28"/>
          <w:szCs w:val="28"/>
        </w:rPr>
        <w:t xml:space="preserve">(гуманистических </w:t>
      </w:r>
      <w:r w:rsidRPr="00A20079">
        <w:rPr>
          <w:w w:val="105"/>
          <w:sz w:val="28"/>
          <w:szCs w:val="28"/>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EF32C9" w:rsidRDefault="00EF32C9" w:rsidP="00A1264B">
      <w:pPr>
        <w:pStyle w:val="a3"/>
        <w:spacing w:line="276" w:lineRule="auto"/>
        <w:ind w:left="976" w:right="400" w:firstLine="0"/>
        <w:rPr>
          <w:w w:val="105"/>
          <w:sz w:val="28"/>
          <w:szCs w:val="28"/>
        </w:rPr>
      </w:pPr>
    </w:p>
    <w:p w:rsidR="006254E5" w:rsidRPr="00A20079" w:rsidRDefault="003243A9" w:rsidP="00A1264B">
      <w:pPr>
        <w:pStyle w:val="a3"/>
        <w:spacing w:line="276" w:lineRule="auto"/>
        <w:ind w:right="414"/>
        <w:rPr>
          <w:sz w:val="28"/>
          <w:szCs w:val="28"/>
        </w:rPr>
      </w:pPr>
      <w:r w:rsidRPr="00A20079">
        <w:rPr>
          <w:w w:val="105"/>
          <w:sz w:val="28"/>
          <w:szCs w:val="28"/>
        </w:rPr>
        <w:t>К концу обучения в 8 классе обучающийся получит следующие</w:t>
      </w:r>
      <w:r w:rsidRPr="00A20079">
        <w:rPr>
          <w:spacing w:val="-2"/>
          <w:w w:val="105"/>
          <w:sz w:val="28"/>
          <w:szCs w:val="28"/>
        </w:rPr>
        <w:t xml:space="preserve"> </w:t>
      </w:r>
      <w:r w:rsidRPr="00A20079">
        <w:rPr>
          <w:w w:val="105"/>
          <w:sz w:val="28"/>
          <w:szCs w:val="28"/>
        </w:rPr>
        <w:t>предметные результаты по отдельным темам программы по обществознанию:</w:t>
      </w:r>
    </w:p>
    <w:p w:rsidR="006254E5" w:rsidRPr="00A20079" w:rsidRDefault="003243A9" w:rsidP="00A1264B">
      <w:pPr>
        <w:pStyle w:val="a3"/>
        <w:spacing w:before="5" w:line="276" w:lineRule="auto"/>
        <w:ind w:left="976" w:firstLine="0"/>
        <w:rPr>
          <w:sz w:val="28"/>
          <w:szCs w:val="28"/>
        </w:rPr>
      </w:pPr>
      <w:r w:rsidRPr="00A20079">
        <w:rPr>
          <w:sz w:val="28"/>
          <w:szCs w:val="28"/>
        </w:rPr>
        <w:t>Человек</w:t>
      </w:r>
      <w:r w:rsidRPr="00A20079">
        <w:rPr>
          <w:spacing w:val="31"/>
          <w:sz w:val="28"/>
          <w:szCs w:val="28"/>
        </w:rPr>
        <w:t xml:space="preserve"> </w:t>
      </w:r>
      <w:r w:rsidRPr="00A20079">
        <w:rPr>
          <w:sz w:val="28"/>
          <w:szCs w:val="28"/>
        </w:rPr>
        <w:t>в</w:t>
      </w:r>
      <w:r w:rsidRPr="00A20079">
        <w:rPr>
          <w:spacing w:val="26"/>
          <w:sz w:val="28"/>
          <w:szCs w:val="28"/>
        </w:rPr>
        <w:t xml:space="preserve"> </w:t>
      </w:r>
      <w:r w:rsidRPr="00A20079">
        <w:rPr>
          <w:sz w:val="28"/>
          <w:szCs w:val="28"/>
        </w:rPr>
        <w:t>экономических</w:t>
      </w:r>
      <w:r w:rsidRPr="00A20079">
        <w:rPr>
          <w:spacing w:val="27"/>
          <w:sz w:val="28"/>
          <w:szCs w:val="28"/>
        </w:rPr>
        <w:t xml:space="preserve"> </w:t>
      </w:r>
      <w:r w:rsidRPr="00A20079">
        <w:rPr>
          <w:spacing w:val="-2"/>
          <w:sz w:val="28"/>
          <w:szCs w:val="28"/>
        </w:rPr>
        <w:t>отношениях:</w:t>
      </w:r>
    </w:p>
    <w:p w:rsidR="006254E5" w:rsidRPr="00A20079" w:rsidRDefault="003243A9" w:rsidP="00A1264B">
      <w:pPr>
        <w:pStyle w:val="a3"/>
        <w:tabs>
          <w:tab w:val="left" w:pos="2429"/>
          <w:tab w:val="left" w:pos="4242"/>
          <w:tab w:val="left" w:pos="6156"/>
          <w:tab w:val="left" w:pos="8112"/>
          <w:tab w:val="left" w:pos="9243"/>
        </w:tabs>
        <w:spacing w:before="9" w:line="276" w:lineRule="auto"/>
        <w:ind w:right="409"/>
        <w:rPr>
          <w:sz w:val="28"/>
          <w:szCs w:val="28"/>
        </w:rPr>
      </w:pPr>
      <w:r w:rsidRPr="00A20079">
        <w:rPr>
          <w:w w:val="105"/>
          <w:sz w:val="28"/>
          <w:szCs w:val="28"/>
        </w:rPr>
        <w:t>осваивать</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применять</w:t>
      </w:r>
      <w:r w:rsidRPr="00A20079">
        <w:rPr>
          <w:spacing w:val="80"/>
          <w:w w:val="105"/>
          <w:sz w:val="28"/>
          <w:szCs w:val="28"/>
        </w:rPr>
        <w:t xml:space="preserve">   </w:t>
      </w:r>
      <w:r w:rsidRPr="00A20079">
        <w:rPr>
          <w:w w:val="105"/>
          <w:sz w:val="28"/>
          <w:szCs w:val="28"/>
        </w:rPr>
        <w:t>знания</w:t>
      </w:r>
      <w:r w:rsidRPr="00A20079">
        <w:rPr>
          <w:spacing w:val="80"/>
          <w:w w:val="105"/>
          <w:sz w:val="28"/>
          <w:szCs w:val="28"/>
        </w:rPr>
        <w:t xml:space="preserve">   </w:t>
      </w:r>
      <w:r w:rsidRPr="00A20079">
        <w:rPr>
          <w:w w:val="105"/>
          <w:sz w:val="28"/>
          <w:szCs w:val="28"/>
        </w:rPr>
        <w:t>об</w:t>
      </w:r>
      <w:r w:rsidRPr="00A20079">
        <w:rPr>
          <w:spacing w:val="80"/>
          <w:w w:val="105"/>
          <w:sz w:val="28"/>
          <w:szCs w:val="28"/>
        </w:rPr>
        <w:t xml:space="preserve">   </w:t>
      </w:r>
      <w:r w:rsidRPr="00A20079">
        <w:rPr>
          <w:w w:val="105"/>
          <w:sz w:val="28"/>
          <w:szCs w:val="28"/>
        </w:rPr>
        <w:t>экономической</w:t>
      </w:r>
      <w:r w:rsidRPr="00A20079">
        <w:rPr>
          <w:spacing w:val="80"/>
          <w:w w:val="105"/>
          <w:sz w:val="28"/>
          <w:szCs w:val="28"/>
        </w:rPr>
        <w:t xml:space="preserve">   </w:t>
      </w:r>
      <w:r w:rsidRPr="00A20079">
        <w:rPr>
          <w:w w:val="105"/>
          <w:sz w:val="28"/>
          <w:szCs w:val="28"/>
        </w:rPr>
        <w:t>жизни</w:t>
      </w:r>
      <w:r w:rsidRPr="00A20079">
        <w:rPr>
          <w:spacing w:val="80"/>
          <w:w w:val="105"/>
          <w:sz w:val="28"/>
          <w:szCs w:val="28"/>
        </w:rPr>
        <w:t xml:space="preserve">   </w:t>
      </w:r>
      <w:r w:rsidRPr="00A20079">
        <w:rPr>
          <w:w w:val="105"/>
          <w:sz w:val="28"/>
          <w:szCs w:val="28"/>
        </w:rPr>
        <w:t xml:space="preserve">общества, её основных проявлениях, экономических системах, собственности, механизме рыночного </w:t>
      </w:r>
      <w:r w:rsidRPr="00A20079">
        <w:rPr>
          <w:spacing w:val="-2"/>
          <w:w w:val="105"/>
          <w:sz w:val="28"/>
          <w:szCs w:val="28"/>
        </w:rPr>
        <w:t>регулирования</w:t>
      </w:r>
      <w:r w:rsidRPr="00A20079">
        <w:rPr>
          <w:sz w:val="28"/>
          <w:szCs w:val="28"/>
        </w:rPr>
        <w:tab/>
      </w:r>
      <w:r w:rsidRPr="00A20079">
        <w:rPr>
          <w:spacing w:val="-2"/>
          <w:w w:val="105"/>
          <w:sz w:val="28"/>
          <w:szCs w:val="28"/>
        </w:rPr>
        <w:t>экономики,</w:t>
      </w:r>
      <w:r w:rsidR="00EF32C9">
        <w:rPr>
          <w:sz w:val="28"/>
          <w:szCs w:val="28"/>
        </w:rPr>
        <w:t xml:space="preserve"> </w:t>
      </w:r>
      <w:r w:rsidRPr="00A20079">
        <w:rPr>
          <w:spacing w:val="-2"/>
          <w:w w:val="105"/>
          <w:sz w:val="28"/>
          <w:szCs w:val="28"/>
        </w:rPr>
        <w:t>финансовых</w:t>
      </w:r>
      <w:r w:rsidR="00F31485" w:rsidRPr="00A20079">
        <w:rPr>
          <w:sz w:val="28"/>
          <w:szCs w:val="28"/>
        </w:rPr>
        <w:t xml:space="preserve"> </w:t>
      </w:r>
      <w:r w:rsidRPr="00A20079">
        <w:rPr>
          <w:spacing w:val="-2"/>
          <w:w w:val="105"/>
          <w:sz w:val="28"/>
          <w:szCs w:val="28"/>
        </w:rPr>
        <w:t>отношениях,</w:t>
      </w:r>
      <w:r w:rsidRPr="00A20079">
        <w:rPr>
          <w:sz w:val="28"/>
          <w:szCs w:val="28"/>
        </w:rPr>
        <w:tab/>
      </w:r>
      <w:r w:rsidRPr="00A20079">
        <w:rPr>
          <w:spacing w:val="-4"/>
          <w:w w:val="105"/>
          <w:sz w:val="28"/>
          <w:szCs w:val="28"/>
        </w:rPr>
        <w:t>роли</w:t>
      </w:r>
      <w:r w:rsidRPr="00A20079">
        <w:rPr>
          <w:sz w:val="28"/>
          <w:szCs w:val="28"/>
        </w:rPr>
        <w:tab/>
      </w:r>
      <w:r w:rsidRPr="00A20079">
        <w:rPr>
          <w:spacing w:val="-2"/>
          <w:w w:val="105"/>
          <w:sz w:val="28"/>
          <w:szCs w:val="28"/>
        </w:rPr>
        <w:t xml:space="preserve">государства </w:t>
      </w:r>
      <w:r w:rsidRPr="00A20079">
        <w:rPr>
          <w:w w:val="105"/>
          <w:sz w:val="28"/>
          <w:szCs w:val="28"/>
        </w:rPr>
        <w:t>в</w:t>
      </w:r>
      <w:r w:rsidRPr="00A20079">
        <w:rPr>
          <w:spacing w:val="-11"/>
          <w:w w:val="105"/>
          <w:sz w:val="28"/>
          <w:szCs w:val="28"/>
        </w:rPr>
        <w:t xml:space="preserve"> </w:t>
      </w:r>
      <w:r w:rsidRPr="00A20079">
        <w:rPr>
          <w:w w:val="105"/>
          <w:sz w:val="28"/>
          <w:szCs w:val="28"/>
        </w:rPr>
        <w:t>экономике,</w:t>
      </w:r>
      <w:r w:rsidRPr="00A20079">
        <w:rPr>
          <w:spacing w:val="-8"/>
          <w:w w:val="105"/>
          <w:sz w:val="28"/>
          <w:szCs w:val="28"/>
        </w:rPr>
        <w:t xml:space="preserve"> </w:t>
      </w:r>
      <w:r w:rsidRPr="00A20079">
        <w:rPr>
          <w:w w:val="105"/>
          <w:sz w:val="28"/>
          <w:szCs w:val="28"/>
        </w:rPr>
        <w:t>видах</w:t>
      </w:r>
      <w:r w:rsidRPr="00A20079">
        <w:rPr>
          <w:spacing w:val="-10"/>
          <w:w w:val="105"/>
          <w:sz w:val="28"/>
          <w:szCs w:val="28"/>
        </w:rPr>
        <w:t xml:space="preserve"> </w:t>
      </w:r>
      <w:r w:rsidRPr="00A20079">
        <w:rPr>
          <w:w w:val="105"/>
          <w:sz w:val="28"/>
          <w:szCs w:val="28"/>
        </w:rPr>
        <w:t>налогов,</w:t>
      </w:r>
      <w:r w:rsidRPr="00A20079">
        <w:rPr>
          <w:spacing w:val="-8"/>
          <w:w w:val="105"/>
          <w:sz w:val="28"/>
          <w:szCs w:val="28"/>
        </w:rPr>
        <w:t xml:space="preserve"> </w:t>
      </w:r>
      <w:r w:rsidRPr="00A20079">
        <w:rPr>
          <w:w w:val="105"/>
          <w:sz w:val="28"/>
          <w:szCs w:val="28"/>
        </w:rPr>
        <w:t>основах</w:t>
      </w:r>
      <w:r w:rsidRPr="00A20079">
        <w:rPr>
          <w:spacing w:val="-10"/>
          <w:w w:val="105"/>
          <w:sz w:val="28"/>
          <w:szCs w:val="28"/>
        </w:rPr>
        <w:t xml:space="preserve"> </w:t>
      </w:r>
      <w:r w:rsidRPr="00A20079">
        <w:rPr>
          <w:w w:val="105"/>
          <w:sz w:val="28"/>
          <w:szCs w:val="28"/>
        </w:rPr>
        <w:t>государственной</w:t>
      </w:r>
      <w:r w:rsidRPr="00A20079">
        <w:rPr>
          <w:spacing w:val="-5"/>
          <w:w w:val="105"/>
          <w:sz w:val="28"/>
          <w:szCs w:val="28"/>
        </w:rPr>
        <w:t xml:space="preserve"> </w:t>
      </w:r>
      <w:r w:rsidRPr="00A20079">
        <w:rPr>
          <w:w w:val="105"/>
          <w:sz w:val="28"/>
          <w:szCs w:val="28"/>
        </w:rPr>
        <w:t>бюджетной</w:t>
      </w:r>
      <w:r w:rsidRPr="00A20079">
        <w:rPr>
          <w:spacing w:val="-5"/>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денежно-кредитной</w:t>
      </w:r>
      <w:r w:rsidRPr="00A20079">
        <w:rPr>
          <w:spacing w:val="-11"/>
          <w:w w:val="105"/>
          <w:sz w:val="28"/>
          <w:szCs w:val="28"/>
        </w:rPr>
        <w:t xml:space="preserve"> </w:t>
      </w:r>
      <w:r w:rsidRPr="00A20079">
        <w:rPr>
          <w:w w:val="105"/>
          <w:sz w:val="28"/>
          <w:szCs w:val="28"/>
        </w:rPr>
        <w:t>политики, о влиянии государственной политики на развитие конкуренции;</w:t>
      </w:r>
    </w:p>
    <w:p w:rsidR="006254E5" w:rsidRPr="00A20079" w:rsidRDefault="003243A9" w:rsidP="00A1264B">
      <w:pPr>
        <w:pStyle w:val="a3"/>
        <w:tabs>
          <w:tab w:val="left" w:pos="1932"/>
          <w:tab w:val="left" w:pos="3473"/>
          <w:tab w:val="left" w:pos="4826"/>
          <w:tab w:val="left" w:pos="5632"/>
          <w:tab w:val="left" w:pos="7675"/>
          <w:tab w:val="left" w:pos="8589"/>
          <w:tab w:val="left" w:pos="9892"/>
        </w:tabs>
        <w:spacing w:before="8" w:line="276" w:lineRule="auto"/>
        <w:ind w:right="418"/>
        <w:rPr>
          <w:sz w:val="28"/>
          <w:szCs w:val="28"/>
        </w:rPr>
      </w:pPr>
      <w:r w:rsidRPr="00A20079">
        <w:rPr>
          <w:w w:val="105"/>
          <w:sz w:val="28"/>
          <w:szCs w:val="28"/>
        </w:rPr>
        <w:t xml:space="preserve">характеризовать способы координации хозяйственной жизни в различных экономических </w:t>
      </w:r>
      <w:r w:rsidRPr="00A20079">
        <w:rPr>
          <w:spacing w:val="-2"/>
          <w:w w:val="105"/>
          <w:sz w:val="28"/>
          <w:szCs w:val="28"/>
        </w:rPr>
        <w:t>системах,</w:t>
      </w:r>
      <w:r w:rsidRPr="00A20079">
        <w:rPr>
          <w:sz w:val="28"/>
          <w:szCs w:val="28"/>
        </w:rPr>
        <w:tab/>
      </w:r>
      <w:r w:rsidRPr="00A20079">
        <w:rPr>
          <w:spacing w:val="-2"/>
          <w:w w:val="105"/>
          <w:sz w:val="28"/>
          <w:szCs w:val="28"/>
        </w:rPr>
        <w:t>объекты</w:t>
      </w:r>
      <w:r w:rsidRPr="00A20079">
        <w:rPr>
          <w:sz w:val="28"/>
          <w:szCs w:val="28"/>
        </w:rPr>
        <w:tab/>
      </w:r>
      <w:r w:rsidRPr="00A20079">
        <w:rPr>
          <w:spacing w:val="-2"/>
          <w:w w:val="105"/>
          <w:sz w:val="28"/>
          <w:szCs w:val="28"/>
        </w:rPr>
        <w:t>спроса</w:t>
      </w:r>
      <w:r w:rsidR="00F31485" w:rsidRPr="00A20079">
        <w:rPr>
          <w:sz w:val="28"/>
          <w:szCs w:val="28"/>
        </w:rPr>
        <w:t xml:space="preserve"> </w:t>
      </w:r>
      <w:r w:rsidRPr="00A20079">
        <w:rPr>
          <w:spacing w:val="-10"/>
          <w:w w:val="105"/>
          <w:sz w:val="28"/>
          <w:szCs w:val="28"/>
        </w:rPr>
        <w:t>и</w:t>
      </w:r>
      <w:r w:rsidR="00F31485" w:rsidRPr="00A20079">
        <w:rPr>
          <w:sz w:val="28"/>
          <w:szCs w:val="28"/>
        </w:rPr>
        <w:t xml:space="preserve"> </w:t>
      </w:r>
      <w:r w:rsidRPr="00A20079">
        <w:rPr>
          <w:spacing w:val="-2"/>
          <w:w w:val="105"/>
          <w:sz w:val="28"/>
          <w:szCs w:val="28"/>
        </w:rPr>
        <w:t>предложения</w:t>
      </w:r>
      <w:r w:rsidR="00F31485" w:rsidRPr="00A20079">
        <w:rPr>
          <w:sz w:val="28"/>
          <w:szCs w:val="28"/>
        </w:rPr>
        <w:t xml:space="preserve"> </w:t>
      </w:r>
      <w:r w:rsidRPr="00A20079">
        <w:rPr>
          <w:spacing w:val="-6"/>
          <w:w w:val="105"/>
          <w:sz w:val="28"/>
          <w:szCs w:val="28"/>
        </w:rPr>
        <w:t>на</w:t>
      </w:r>
      <w:r w:rsidRPr="00A20079">
        <w:rPr>
          <w:sz w:val="28"/>
          <w:szCs w:val="28"/>
        </w:rPr>
        <w:tab/>
      </w:r>
      <w:r w:rsidRPr="00A20079">
        <w:rPr>
          <w:spacing w:val="-2"/>
          <w:w w:val="105"/>
          <w:sz w:val="28"/>
          <w:szCs w:val="28"/>
        </w:rPr>
        <w:t>рынке</w:t>
      </w:r>
      <w:r w:rsidR="00F31485" w:rsidRPr="00A20079">
        <w:rPr>
          <w:sz w:val="28"/>
          <w:szCs w:val="28"/>
        </w:rPr>
        <w:t xml:space="preserve"> </w:t>
      </w:r>
      <w:r w:rsidRPr="00A20079">
        <w:rPr>
          <w:spacing w:val="-2"/>
          <w:w w:val="105"/>
          <w:sz w:val="28"/>
          <w:szCs w:val="28"/>
        </w:rPr>
        <w:t xml:space="preserve">труда </w:t>
      </w:r>
      <w:r w:rsidRPr="00A20079">
        <w:rPr>
          <w:w w:val="105"/>
          <w:sz w:val="28"/>
          <w:szCs w:val="28"/>
        </w:rPr>
        <w:t>и финансовом рынке; функции денег;</w:t>
      </w:r>
    </w:p>
    <w:p w:rsidR="006254E5" w:rsidRPr="00A20079" w:rsidRDefault="003243A9" w:rsidP="00A1264B">
      <w:pPr>
        <w:pStyle w:val="a3"/>
        <w:spacing w:before="11" w:line="276" w:lineRule="auto"/>
        <w:ind w:right="423"/>
        <w:rPr>
          <w:sz w:val="28"/>
          <w:szCs w:val="28"/>
        </w:rPr>
      </w:pPr>
      <w:r w:rsidRPr="00A20079">
        <w:rPr>
          <w:w w:val="105"/>
          <w:sz w:val="28"/>
          <w:szCs w:val="28"/>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6254E5" w:rsidRPr="00A20079" w:rsidRDefault="003243A9" w:rsidP="00A1264B">
      <w:pPr>
        <w:pStyle w:val="a3"/>
        <w:spacing w:before="3" w:line="276" w:lineRule="auto"/>
        <w:ind w:right="420"/>
        <w:rPr>
          <w:sz w:val="28"/>
          <w:szCs w:val="28"/>
        </w:rPr>
      </w:pPr>
      <w:r w:rsidRPr="00A20079">
        <w:rPr>
          <w:w w:val="105"/>
          <w:sz w:val="28"/>
          <w:szCs w:val="28"/>
        </w:rPr>
        <w:t>классифицировать (в том числе устанавливать существенный признак классификации) механизмы государственного регулирования экономики;</w:t>
      </w:r>
    </w:p>
    <w:p w:rsidR="006254E5" w:rsidRPr="00A20079" w:rsidRDefault="003243A9" w:rsidP="00A1264B">
      <w:pPr>
        <w:pStyle w:val="a3"/>
        <w:spacing w:before="3" w:line="276" w:lineRule="auto"/>
        <w:ind w:left="976" w:firstLine="0"/>
        <w:rPr>
          <w:sz w:val="28"/>
          <w:szCs w:val="28"/>
        </w:rPr>
      </w:pPr>
      <w:r w:rsidRPr="00A20079">
        <w:rPr>
          <w:sz w:val="28"/>
          <w:szCs w:val="28"/>
        </w:rPr>
        <w:t>сравнивать</w:t>
      </w:r>
      <w:r w:rsidRPr="00A20079">
        <w:rPr>
          <w:spacing w:val="43"/>
          <w:sz w:val="28"/>
          <w:szCs w:val="28"/>
        </w:rPr>
        <w:t xml:space="preserve"> </w:t>
      </w:r>
      <w:r w:rsidRPr="00A20079">
        <w:rPr>
          <w:sz w:val="28"/>
          <w:szCs w:val="28"/>
        </w:rPr>
        <w:t>различные</w:t>
      </w:r>
      <w:r w:rsidRPr="00A20079">
        <w:rPr>
          <w:spacing w:val="33"/>
          <w:sz w:val="28"/>
          <w:szCs w:val="28"/>
        </w:rPr>
        <w:t xml:space="preserve"> </w:t>
      </w:r>
      <w:r w:rsidRPr="00A20079">
        <w:rPr>
          <w:sz w:val="28"/>
          <w:szCs w:val="28"/>
        </w:rPr>
        <w:t>способы</w:t>
      </w:r>
      <w:r w:rsidRPr="00A20079">
        <w:rPr>
          <w:spacing w:val="37"/>
          <w:sz w:val="28"/>
          <w:szCs w:val="28"/>
        </w:rPr>
        <w:t xml:space="preserve"> </w:t>
      </w:r>
      <w:r w:rsidRPr="00A20079">
        <w:rPr>
          <w:spacing w:val="-2"/>
          <w:sz w:val="28"/>
          <w:szCs w:val="28"/>
        </w:rPr>
        <w:t>хозяйствования;</w:t>
      </w:r>
    </w:p>
    <w:p w:rsidR="006254E5" w:rsidRPr="00A20079" w:rsidRDefault="003243A9" w:rsidP="00A1264B">
      <w:pPr>
        <w:pStyle w:val="a3"/>
        <w:spacing w:before="16" w:line="276" w:lineRule="auto"/>
        <w:ind w:right="405"/>
        <w:rPr>
          <w:sz w:val="28"/>
          <w:szCs w:val="28"/>
        </w:rPr>
      </w:pPr>
      <w:r w:rsidRPr="00A20079">
        <w:rPr>
          <w:w w:val="105"/>
          <w:sz w:val="28"/>
          <w:szCs w:val="28"/>
        </w:rPr>
        <w:t>устанавливать и объяснять связи политических потрясений и социально-экономических кризисов в государстве;</w:t>
      </w:r>
    </w:p>
    <w:p w:rsidR="006254E5" w:rsidRPr="00A20079" w:rsidRDefault="003243A9" w:rsidP="00A1264B">
      <w:pPr>
        <w:pStyle w:val="a3"/>
        <w:spacing w:before="3" w:line="276" w:lineRule="auto"/>
        <w:ind w:right="424"/>
        <w:rPr>
          <w:sz w:val="28"/>
          <w:szCs w:val="28"/>
        </w:rPr>
      </w:pPr>
      <w:r w:rsidRPr="00A20079">
        <w:rPr>
          <w:w w:val="105"/>
          <w:sz w:val="28"/>
          <w:szCs w:val="28"/>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6254E5" w:rsidRPr="00A20079" w:rsidRDefault="003243A9" w:rsidP="00A1264B">
      <w:pPr>
        <w:pStyle w:val="a3"/>
        <w:spacing w:line="276" w:lineRule="auto"/>
        <w:ind w:right="413"/>
        <w:rPr>
          <w:sz w:val="28"/>
          <w:szCs w:val="28"/>
        </w:rPr>
      </w:pPr>
      <w:r w:rsidRPr="00A20079">
        <w:rPr>
          <w:w w:val="105"/>
          <w:sz w:val="28"/>
          <w:szCs w:val="28"/>
        </w:rPr>
        <w:t>определять</w:t>
      </w:r>
      <w:r w:rsidRPr="00A20079">
        <w:rPr>
          <w:spacing w:val="69"/>
          <w:w w:val="105"/>
          <w:sz w:val="28"/>
          <w:szCs w:val="28"/>
        </w:rPr>
        <w:t xml:space="preserve">   </w:t>
      </w:r>
      <w:r w:rsidRPr="00A20079">
        <w:rPr>
          <w:w w:val="105"/>
          <w:sz w:val="28"/>
          <w:szCs w:val="28"/>
        </w:rPr>
        <w:t>и</w:t>
      </w:r>
      <w:r w:rsidRPr="00A20079">
        <w:rPr>
          <w:spacing w:val="70"/>
          <w:w w:val="105"/>
          <w:sz w:val="28"/>
          <w:szCs w:val="28"/>
        </w:rPr>
        <w:t xml:space="preserve">   </w:t>
      </w:r>
      <w:r w:rsidRPr="00A20079">
        <w:rPr>
          <w:w w:val="105"/>
          <w:sz w:val="28"/>
          <w:szCs w:val="28"/>
        </w:rPr>
        <w:t>аргументировать</w:t>
      </w:r>
      <w:r w:rsidRPr="00A20079">
        <w:rPr>
          <w:spacing w:val="74"/>
          <w:w w:val="105"/>
          <w:sz w:val="28"/>
          <w:szCs w:val="28"/>
        </w:rPr>
        <w:t xml:space="preserve">   </w:t>
      </w:r>
      <w:r w:rsidRPr="00A20079">
        <w:rPr>
          <w:w w:val="105"/>
          <w:sz w:val="28"/>
          <w:szCs w:val="28"/>
        </w:rPr>
        <w:t>с</w:t>
      </w:r>
      <w:r w:rsidRPr="00A20079">
        <w:rPr>
          <w:spacing w:val="68"/>
          <w:w w:val="105"/>
          <w:sz w:val="28"/>
          <w:szCs w:val="28"/>
        </w:rPr>
        <w:t xml:space="preserve">   </w:t>
      </w:r>
      <w:r w:rsidRPr="00A20079">
        <w:rPr>
          <w:w w:val="105"/>
          <w:sz w:val="28"/>
          <w:szCs w:val="28"/>
        </w:rPr>
        <w:t>точки</w:t>
      </w:r>
      <w:r w:rsidRPr="00A20079">
        <w:rPr>
          <w:spacing w:val="68"/>
          <w:w w:val="105"/>
          <w:sz w:val="28"/>
          <w:szCs w:val="28"/>
        </w:rPr>
        <w:t xml:space="preserve">   </w:t>
      </w:r>
      <w:r w:rsidRPr="00A20079">
        <w:rPr>
          <w:w w:val="105"/>
          <w:sz w:val="28"/>
          <w:szCs w:val="28"/>
        </w:rPr>
        <w:t>зрения</w:t>
      </w:r>
      <w:r w:rsidRPr="00A20079">
        <w:rPr>
          <w:spacing w:val="69"/>
          <w:w w:val="105"/>
          <w:sz w:val="28"/>
          <w:szCs w:val="28"/>
        </w:rPr>
        <w:t xml:space="preserve">   </w:t>
      </w:r>
      <w:r w:rsidRPr="00A20079">
        <w:rPr>
          <w:w w:val="105"/>
          <w:sz w:val="28"/>
          <w:szCs w:val="28"/>
        </w:rPr>
        <w:t>социальных</w:t>
      </w:r>
      <w:r w:rsidRPr="00A20079">
        <w:rPr>
          <w:spacing w:val="66"/>
          <w:w w:val="105"/>
          <w:sz w:val="28"/>
          <w:szCs w:val="28"/>
        </w:rPr>
        <w:t xml:space="preserve">   </w:t>
      </w:r>
      <w:r w:rsidRPr="00A20079">
        <w:rPr>
          <w:w w:val="105"/>
          <w:sz w:val="28"/>
          <w:szCs w:val="28"/>
        </w:rPr>
        <w:t>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6254E5" w:rsidRPr="00A20079" w:rsidRDefault="003243A9" w:rsidP="00A1264B">
      <w:pPr>
        <w:pStyle w:val="a3"/>
        <w:spacing w:line="276" w:lineRule="auto"/>
        <w:ind w:right="422"/>
        <w:rPr>
          <w:sz w:val="28"/>
          <w:szCs w:val="28"/>
        </w:rPr>
      </w:pPr>
      <w:r w:rsidRPr="00A20079">
        <w:rPr>
          <w:w w:val="105"/>
          <w:sz w:val="28"/>
          <w:szCs w:val="28"/>
        </w:rPr>
        <w:t xml:space="preserve">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w:t>
      </w:r>
      <w:r w:rsidRPr="00A20079">
        <w:rPr>
          <w:w w:val="105"/>
          <w:sz w:val="28"/>
          <w:szCs w:val="28"/>
        </w:rPr>
        <w:lastRenderedPageBreak/>
        <w:t>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6254E5" w:rsidRPr="00A20079" w:rsidRDefault="003243A9" w:rsidP="00A1264B">
      <w:pPr>
        <w:pStyle w:val="a3"/>
        <w:spacing w:line="276" w:lineRule="auto"/>
        <w:ind w:right="420"/>
        <w:rPr>
          <w:sz w:val="28"/>
          <w:szCs w:val="28"/>
        </w:rPr>
      </w:pPr>
      <w:r w:rsidRPr="00A20079">
        <w:rPr>
          <w:w w:val="105"/>
          <w:sz w:val="28"/>
          <w:szCs w:val="28"/>
        </w:rPr>
        <w:t>овладевать смысловым чтением, преобразовывать текстовую экономическую информацию в</w:t>
      </w:r>
      <w:r w:rsidRPr="00A20079">
        <w:rPr>
          <w:spacing w:val="80"/>
          <w:w w:val="150"/>
          <w:sz w:val="28"/>
          <w:szCs w:val="28"/>
        </w:rPr>
        <w:t xml:space="preserve">  </w:t>
      </w:r>
      <w:r w:rsidRPr="00A20079">
        <w:rPr>
          <w:w w:val="105"/>
          <w:sz w:val="28"/>
          <w:szCs w:val="28"/>
        </w:rPr>
        <w:t>модели</w:t>
      </w:r>
      <w:r w:rsidRPr="00A20079">
        <w:rPr>
          <w:spacing w:val="79"/>
          <w:w w:val="150"/>
          <w:sz w:val="28"/>
          <w:szCs w:val="28"/>
        </w:rPr>
        <w:t xml:space="preserve">  </w:t>
      </w:r>
      <w:r w:rsidRPr="00A20079">
        <w:rPr>
          <w:w w:val="105"/>
          <w:sz w:val="28"/>
          <w:szCs w:val="28"/>
        </w:rPr>
        <w:t>(таблица,</w:t>
      </w:r>
      <w:r w:rsidRPr="00A20079">
        <w:rPr>
          <w:spacing w:val="80"/>
          <w:w w:val="150"/>
          <w:sz w:val="28"/>
          <w:szCs w:val="28"/>
        </w:rPr>
        <w:t xml:space="preserve">  </w:t>
      </w:r>
      <w:r w:rsidRPr="00A20079">
        <w:rPr>
          <w:w w:val="105"/>
          <w:sz w:val="28"/>
          <w:szCs w:val="28"/>
        </w:rPr>
        <w:t>схема,</w:t>
      </w:r>
      <w:r w:rsidRPr="00A20079">
        <w:rPr>
          <w:spacing w:val="77"/>
          <w:w w:val="150"/>
          <w:sz w:val="28"/>
          <w:szCs w:val="28"/>
        </w:rPr>
        <w:t xml:space="preserve">  </w:t>
      </w:r>
      <w:r w:rsidRPr="00A20079">
        <w:rPr>
          <w:w w:val="105"/>
          <w:sz w:val="28"/>
          <w:szCs w:val="28"/>
        </w:rPr>
        <w:t>график</w:t>
      </w:r>
      <w:r w:rsidRPr="00A20079">
        <w:rPr>
          <w:spacing w:val="78"/>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другое),</w:t>
      </w:r>
      <w:r w:rsidRPr="00A20079">
        <w:rPr>
          <w:spacing w:val="80"/>
          <w:w w:val="150"/>
          <w:sz w:val="28"/>
          <w:szCs w:val="28"/>
        </w:rPr>
        <w:t xml:space="preserve">  </w:t>
      </w:r>
      <w:r w:rsidRPr="00A20079">
        <w:rPr>
          <w:w w:val="105"/>
          <w:sz w:val="28"/>
          <w:szCs w:val="28"/>
        </w:rPr>
        <w:t>в</w:t>
      </w:r>
      <w:r w:rsidRPr="00A20079">
        <w:rPr>
          <w:spacing w:val="79"/>
          <w:w w:val="150"/>
          <w:sz w:val="28"/>
          <w:szCs w:val="28"/>
        </w:rPr>
        <w:t xml:space="preserve">  </w:t>
      </w:r>
      <w:r w:rsidRPr="00A20079">
        <w:rPr>
          <w:w w:val="105"/>
          <w:sz w:val="28"/>
          <w:szCs w:val="28"/>
        </w:rPr>
        <w:t>том</w:t>
      </w:r>
      <w:r w:rsidRPr="00A20079">
        <w:rPr>
          <w:spacing w:val="80"/>
          <w:w w:val="150"/>
          <w:sz w:val="28"/>
          <w:szCs w:val="28"/>
        </w:rPr>
        <w:t xml:space="preserve">  </w:t>
      </w:r>
      <w:r w:rsidRPr="00A20079">
        <w:rPr>
          <w:w w:val="105"/>
          <w:sz w:val="28"/>
          <w:szCs w:val="28"/>
        </w:rPr>
        <w:t>числе</w:t>
      </w:r>
      <w:r w:rsidRPr="00A20079">
        <w:rPr>
          <w:spacing w:val="79"/>
          <w:w w:val="150"/>
          <w:sz w:val="28"/>
          <w:szCs w:val="28"/>
        </w:rPr>
        <w:t xml:space="preserve">  </w:t>
      </w:r>
      <w:r w:rsidRPr="00A20079">
        <w:rPr>
          <w:w w:val="105"/>
          <w:sz w:val="28"/>
          <w:szCs w:val="28"/>
        </w:rPr>
        <w:t>о</w:t>
      </w:r>
      <w:r w:rsidRPr="00A20079">
        <w:rPr>
          <w:spacing w:val="80"/>
          <w:w w:val="150"/>
          <w:sz w:val="28"/>
          <w:szCs w:val="28"/>
        </w:rPr>
        <w:t xml:space="preserve">  </w:t>
      </w:r>
      <w:r w:rsidRPr="00A20079">
        <w:rPr>
          <w:w w:val="105"/>
          <w:sz w:val="28"/>
          <w:szCs w:val="28"/>
        </w:rPr>
        <w:t>свободных и экономических благах, о</w:t>
      </w:r>
      <w:r w:rsidRPr="00A20079">
        <w:rPr>
          <w:spacing w:val="-2"/>
          <w:w w:val="105"/>
          <w:sz w:val="28"/>
          <w:szCs w:val="28"/>
        </w:rPr>
        <w:t xml:space="preserve"> </w:t>
      </w:r>
      <w:r w:rsidRPr="00A20079">
        <w:rPr>
          <w:w w:val="105"/>
          <w:sz w:val="28"/>
          <w:szCs w:val="28"/>
        </w:rPr>
        <w:t>видах и формах</w:t>
      </w:r>
      <w:r w:rsidRPr="00A20079">
        <w:rPr>
          <w:spacing w:val="-2"/>
          <w:w w:val="105"/>
          <w:sz w:val="28"/>
          <w:szCs w:val="28"/>
        </w:rPr>
        <w:t xml:space="preserve"> </w:t>
      </w:r>
      <w:r w:rsidRPr="00A20079">
        <w:rPr>
          <w:w w:val="105"/>
          <w:sz w:val="28"/>
          <w:szCs w:val="28"/>
        </w:rPr>
        <w:t>предпринимательской деятельности, экономических и социальных последствиях безработицы;</w:t>
      </w:r>
    </w:p>
    <w:p w:rsidR="006254E5" w:rsidRPr="00A20079" w:rsidRDefault="003243A9" w:rsidP="00A1264B">
      <w:pPr>
        <w:pStyle w:val="a3"/>
        <w:spacing w:line="276" w:lineRule="auto"/>
        <w:ind w:right="408"/>
        <w:rPr>
          <w:sz w:val="28"/>
          <w:szCs w:val="28"/>
        </w:rPr>
      </w:pPr>
      <w:r w:rsidRPr="00A20079">
        <w:rPr>
          <w:w w:val="105"/>
          <w:sz w:val="28"/>
          <w:szCs w:val="28"/>
        </w:rPr>
        <w:t>извлекать</w:t>
      </w:r>
      <w:r w:rsidRPr="00A20079">
        <w:rPr>
          <w:spacing w:val="80"/>
          <w:w w:val="150"/>
          <w:sz w:val="28"/>
          <w:szCs w:val="28"/>
        </w:rPr>
        <w:t xml:space="preserve">  </w:t>
      </w:r>
      <w:r w:rsidRPr="00A20079">
        <w:rPr>
          <w:w w:val="105"/>
          <w:sz w:val="28"/>
          <w:szCs w:val="28"/>
        </w:rPr>
        <w:t>информацию</w:t>
      </w:r>
      <w:r w:rsidRPr="00A20079">
        <w:rPr>
          <w:spacing w:val="80"/>
          <w:w w:val="150"/>
          <w:sz w:val="28"/>
          <w:szCs w:val="28"/>
        </w:rPr>
        <w:t xml:space="preserve">  </w:t>
      </w:r>
      <w:r w:rsidRPr="00A20079">
        <w:rPr>
          <w:w w:val="105"/>
          <w:sz w:val="28"/>
          <w:szCs w:val="28"/>
        </w:rPr>
        <w:t>из</w:t>
      </w:r>
      <w:r w:rsidRPr="00A20079">
        <w:rPr>
          <w:spacing w:val="80"/>
          <w:w w:val="150"/>
          <w:sz w:val="28"/>
          <w:szCs w:val="28"/>
        </w:rPr>
        <w:t xml:space="preserve">  </w:t>
      </w:r>
      <w:r w:rsidRPr="00A20079">
        <w:rPr>
          <w:w w:val="105"/>
          <w:sz w:val="28"/>
          <w:szCs w:val="28"/>
        </w:rPr>
        <w:t>адаптированных</w:t>
      </w:r>
      <w:r w:rsidRPr="00A20079">
        <w:rPr>
          <w:spacing w:val="80"/>
          <w:w w:val="150"/>
          <w:sz w:val="28"/>
          <w:szCs w:val="28"/>
        </w:rPr>
        <w:t xml:space="preserve">  </w:t>
      </w:r>
      <w:r w:rsidRPr="00A20079">
        <w:rPr>
          <w:w w:val="105"/>
          <w:sz w:val="28"/>
          <w:szCs w:val="28"/>
        </w:rPr>
        <w:t>источников,</w:t>
      </w:r>
      <w:r w:rsidRPr="00A20079">
        <w:rPr>
          <w:spacing w:val="80"/>
          <w:w w:val="150"/>
          <w:sz w:val="28"/>
          <w:szCs w:val="28"/>
        </w:rPr>
        <w:t xml:space="preserve">  </w:t>
      </w:r>
      <w:r w:rsidRPr="00A20079">
        <w:rPr>
          <w:w w:val="105"/>
          <w:sz w:val="28"/>
          <w:szCs w:val="28"/>
        </w:rPr>
        <w:t>публикаций</w:t>
      </w:r>
      <w:r w:rsidRPr="00A20079">
        <w:rPr>
          <w:spacing w:val="62"/>
          <w:w w:val="105"/>
          <w:sz w:val="28"/>
          <w:szCs w:val="28"/>
        </w:rPr>
        <w:t xml:space="preserve">   </w:t>
      </w:r>
      <w:r w:rsidRPr="00A20079">
        <w:rPr>
          <w:w w:val="105"/>
          <w:sz w:val="28"/>
          <w:szCs w:val="28"/>
        </w:rPr>
        <w:t>СМИ и</w:t>
      </w:r>
      <w:r w:rsidRPr="00A20079">
        <w:rPr>
          <w:spacing w:val="21"/>
          <w:w w:val="105"/>
          <w:sz w:val="28"/>
          <w:szCs w:val="28"/>
        </w:rPr>
        <w:t xml:space="preserve"> </w:t>
      </w:r>
      <w:r w:rsidRPr="00A20079">
        <w:rPr>
          <w:w w:val="105"/>
          <w:sz w:val="28"/>
          <w:szCs w:val="28"/>
        </w:rPr>
        <w:t>информационно-телекоммуникационной</w:t>
      </w:r>
      <w:r w:rsidRPr="00A20079">
        <w:rPr>
          <w:spacing w:val="28"/>
          <w:w w:val="105"/>
          <w:sz w:val="28"/>
          <w:szCs w:val="28"/>
        </w:rPr>
        <w:t xml:space="preserve"> </w:t>
      </w:r>
      <w:r w:rsidRPr="00A20079">
        <w:rPr>
          <w:w w:val="105"/>
          <w:sz w:val="28"/>
          <w:szCs w:val="28"/>
        </w:rPr>
        <w:t>сети</w:t>
      </w:r>
      <w:r w:rsidRPr="00A20079">
        <w:rPr>
          <w:spacing w:val="28"/>
          <w:w w:val="105"/>
          <w:sz w:val="28"/>
          <w:szCs w:val="28"/>
        </w:rPr>
        <w:t xml:space="preserve"> </w:t>
      </w:r>
      <w:r w:rsidRPr="00A20079">
        <w:rPr>
          <w:w w:val="105"/>
          <w:sz w:val="28"/>
          <w:szCs w:val="28"/>
        </w:rPr>
        <w:t>«Интернет»</w:t>
      </w:r>
      <w:r w:rsidRPr="00A20079">
        <w:rPr>
          <w:spacing w:val="22"/>
          <w:w w:val="105"/>
          <w:sz w:val="28"/>
          <w:szCs w:val="28"/>
        </w:rPr>
        <w:t xml:space="preserve"> </w:t>
      </w:r>
      <w:r w:rsidRPr="00A20079">
        <w:rPr>
          <w:w w:val="105"/>
          <w:sz w:val="28"/>
          <w:szCs w:val="28"/>
        </w:rPr>
        <w:t>о</w:t>
      </w:r>
      <w:r w:rsidRPr="00A20079">
        <w:rPr>
          <w:spacing w:val="22"/>
          <w:w w:val="105"/>
          <w:sz w:val="28"/>
          <w:szCs w:val="28"/>
        </w:rPr>
        <w:t xml:space="preserve"> </w:t>
      </w:r>
      <w:r w:rsidRPr="00A20079">
        <w:rPr>
          <w:w w:val="105"/>
          <w:sz w:val="28"/>
          <w:szCs w:val="28"/>
        </w:rPr>
        <w:t>тенденциях</w:t>
      </w:r>
      <w:r w:rsidRPr="00A20079">
        <w:rPr>
          <w:spacing w:val="22"/>
          <w:w w:val="105"/>
          <w:sz w:val="28"/>
          <w:szCs w:val="28"/>
        </w:rPr>
        <w:t xml:space="preserve"> </w:t>
      </w:r>
      <w:r w:rsidRPr="00A20079">
        <w:rPr>
          <w:w w:val="105"/>
          <w:sz w:val="28"/>
          <w:szCs w:val="28"/>
        </w:rPr>
        <w:t>развития</w:t>
      </w:r>
      <w:r w:rsidRPr="00A20079">
        <w:rPr>
          <w:spacing w:val="25"/>
          <w:w w:val="105"/>
          <w:sz w:val="28"/>
          <w:szCs w:val="28"/>
        </w:rPr>
        <w:t xml:space="preserve"> </w:t>
      </w:r>
      <w:r w:rsidRPr="00A20079">
        <w:rPr>
          <w:w w:val="105"/>
          <w:sz w:val="28"/>
          <w:szCs w:val="28"/>
        </w:rPr>
        <w:t>экономики</w:t>
      </w:r>
      <w:r w:rsidRPr="00A20079">
        <w:rPr>
          <w:spacing w:val="28"/>
          <w:w w:val="105"/>
          <w:sz w:val="28"/>
          <w:szCs w:val="28"/>
        </w:rPr>
        <w:t xml:space="preserve"> </w:t>
      </w:r>
      <w:r w:rsidRPr="00A20079">
        <w:rPr>
          <w:w w:val="105"/>
          <w:sz w:val="28"/>
          <w:szCs w:val="28"/>
        </w:rPr>
        <w:t>в</w:t>
      </w:r>
      <w:r w:rsidR="00F31485" w:rsidRPr="00A20079">
        <w:rPr>
          <w:sz w:val="28"/>
          <w:szCs w:val="28"/>
        </w:rPr>
        <w:t xml:space="preserve"> </w:t>
      </w:r>
      <w:r w:rsidRPr="00A20079">
        <w:rPr>
          <w:w w:val="105"/>
          <w:sz w:val="28"/>
          <w:szCs w:val="28"/>
        </w:rPr>
        <w:t>нашей</w:t>
      </w:r>
      <w:r w:rsidRPr="00A20079">
        <w:rPr>
          <w:spacing w:val="-12"/>
          <w:w w:val="105"/>
          <w:sz w:val="28"/>
          <w:szCs w:val="28"/>
        </w:rPr>
        <w:t xml:space="preserve"> </w:t>
      </w:r>
      <w:r w:rsidRPr="00A20079">
        <w:rPr>
          <w:w w:val="105"/>
          <w:sz w:val="28"/>
          <w:szCs w:val="28"/>
        </w:rPr>
        <w:t>стране,</w:t>
      </w:r>
      <w:r w:rsidRPr="00A20079">
        <w:rPr>
          <w:spacing w:val="-10"/>
          <w:w w:val="105"/>
          <w:sz w:val="28"/>
          <w:szCs w:val="28"/>
        </w:rPr>
        <w:t xml:space="preserve"> </w:t>
      </w:r>
      <w:r w:rsidRPr="00A20079">
        <w:rPr>
          <w:w w:val="105"/>
          <w:sz w:val="28"/>
          <w:szCs w:val="28"/>
        </w:rPr>
        <w:t>о</w:t>
      </w:r>
      <w:r w:rsidRPr="00A20079">
        <w:rPr>
          <w:spacing w:val="-15"/>
          <w:w w:val="105"/>
          <w:sz w:val="28"/>
          <w:szCs w:val="28"/>
        </w:rPr>
        <w:t xml:space="preserve"> </w:t>
      </w:r>
      <w:r w:rsidRPr="00A20079">
        <w:rPr>
          <w:w w:val="105"/>
          <w:sz w:val="28"/>
          <w:szCs w:val="28"/>
        </w:rPr>
        <w:t>борьбе</w:t>
      </w:r>
      <w:r w:rsidRPr="00A20079">
        <w:rPr>
          <w:spacing w:val="-12"/>
          <w:w w:val="105"/>
          <w:sz w:val="28"/>
          <w:szCs w:val="28"/>
        </w:rPr>
        <w:t xml:space="preserve"> </w:t>
      </w:r>
      <w:r w:rsidRPr="00A20079">
        <w:rPr>
          <w:w w:val="105"/>
          <w:sz w:val="28"/>
          <w:szCs w:val="28"/>
        </w:rPr>
        <w:t>с</w:t>
      </w:r>
      <w:r w:rsidRPr="00A20079">
        <w:rPr>
          <w:spacing w:val="-13"/>
          <w:w w:val="105"/>
          <w:sz w:val="28"/>
          <w:szCs w:val="28"/>
        </w:rPr>
        <w:t xml:space="preserve"> </w:t>
      </w:r>
      <w:r w:rsidRPr="00A20079">
        <w:rPr>
          <w:w w:val="105"/>
          <w:sz w:val="28"/>
          <w:szCs w:val="28"/>
        </w:rPr>
        <w:t>различными</w:t>
      </w:r>
      <w:r w:rsidRPr="00A20079">
        <w:rPr>
          <w:spacing w:val="-6"/>
          <w:w w:val="105"/>
          <w:sz w:val="28"/>
          <w:szCs w:val="28"/>
        </w:rPr>
        <w:t xml:space="preserve"> </w:t>
      </w:r>
      <w:r w:rsidRPr="00A20079">
        <w:rPr>
          <w:w w:val="105"/>
          <w:sz w:val="28"/>
          <w:szCs w:val="28"/>
        </w:rPr>
        <w:t>формами</w:t>
      </w:r>
      <w:r w:rsidRPr="00A20079">
        <w:rPr>
          <w:spacing w:val="-7"/>
          <w:w w:val="105"/>
          <w:sz w:val="28"/>
          <w:szCs w:val="28"/>
        </w:rPr>
        <w:t xml:space="preserve"> </w:t>
      </w:r>
      <w:r w:rsidRPr="00A20079">
        <w:rPr>
          <w:w w:val="105"/>
          <w:sz w:val="28"/>
          <w:szCs w:val="28"/>
        </w:rPr>
        <w:t>финансового</w:t>
      </w:r>
      <w:r w:rsidRPr="00A20079">
        <w:rPr>
          <w:spacing w:val="-15"/>
          <w:w w:val="105"/>
          <w:sz w:val="28"/>
          <w:szCs w:val="28"/>
        </w:rPr>
        <w:t xml:space="preserve"> </w:t>
      </w:r>
      <w:r w:rsidRPr="00A20079">
        <w:rPr>
          <w:spacing w:val="-2"/>
          <w:w w:val="105"/>
          <w:sz w:val="28"/>
          <w:szCs w:val="28"/>
        </w:rPr>
        <w:t>мошенничества;</w:t>
      </w:r>
    </w:p>
    <w:p w:rsidR="006254E5" w:rsidRPr="00A20079" w:rsidRDefault="003243A9" w:rsidP="00A1264B">
      <w:pPr>
        <w:pStyle w:val="a3"/>
        <w:tabs>
          <w:tab w:val="left" w:pos="2777"/>
          <w:tab w:val="left" w:pos="5454"/>
          <w:tab w:val="left" w:pos="7593"/>
        </w:tabs>
        <w:spacing w:before="10" w:line="276" w:lineRule="auto"/>
        <w:ind w:right="408"/>
        <w:rPr>
          <w:sz w:val="28"/>
          <w:szCs w:val="28"/>
        </w:rPr>
      </w:pPr>
      <w:r w:rsidRPr="00A20079">
        <w:rPr>
          <w:w w:val="105"/>
          <w:sz w:val="28"/>
          <w:szCs w:val="28"/>
        </w:rPr>
        <w:t xml:space="preserve">анализировать, обобщать, систематизировать, конкретизировать и критически оценивать </w:t>
      </w:r>
      <w:r w:rsidRPr="00A20079">
        <w:rPr>
          <w:spacing w:val="-2"/>
          <w:sz w:val="28"/>
          <w:szCs w:val="28"/>
        </w:rPr>
        <w:t>социальную</w:t>
      </w:r>
      <w:r w:rsidRPr="00A20079">
        <w:rPr>
          <w:sz w:val="28"/>
          <w:szCs w:val="28"/>
        </w:rPr>
        <w:tab/>
      </w:r>
      <w:r w:rsidRPr="00A20079">
        <w:rPr>
          <w:spacing w:val="-2"/>
          <w:sz w:val="28"/>
          <w:szCs w:val="28"/>
        </w:rPr>
        <w:t>информацию,</w:t>
      </w:r>
      <w:r w:rsidRPr="00A20079">
        <w:rPr>
          <w:sz w:val="28"/>
          <w:szCs w:val="28"/>
        </w:rPr>
        <w:tab/>
      </w:r>
      <w:r w:rsidRPr="00A20079">
        <w:rPr>
          <w:spacing w:val="-2"/>
          <w:sz w:val="28"/>
          <w:szCs w:val="28"/>
        </w:rPr>
        <w:t>включая</w:t>
      </w:r>
      <w:r w:rsidRPr="00A20079">
        <w:rPr>
          <w:sz w:val="28"/>
          <w:szCs w:val="28"/>
        </w:rPr>
        <w:tab/>
      </w:r>
      <w:r w:rsidRPr="00A20079">
        <w:rPr>
          <w:spacing w:val="-2"/>
          <w:sz w:val="28"/>
          <w:szCs w:val="28"/>
        </w:rPr>
        <w:t xml:space="preserve">экономико-статистическую, </w:t>
      </w:r>
      <w:r w:rsidRPr="00A20079">
        <w:rPr>
          <w:w w:val="105"/>
          <w:sz w:val="28"/>
          <w:szCs w:val="28"/>
        </w:rPr>
        <w:t>из</w:t>
      </w:r>
      <w:r w:rsidRPr="00A20079">
        <w:rPr>
          <w:spacing w:val="-7"/>
          <w:w w:val="105"/>
          <w:sz w:val="28"/>
          <w:szCs w:val="28"/>
        </w:rPr>
        <w:t xml:space="preserve"> </w:t>
      </w:r>
      <w:r w:rsidRPr="00A20079">
        <w:rPr>
          <w:w w:val="105"/>
          <w:sz w:val="28"/>
          <w:szCs w:val="28"/>
        </w:rPr>
        <w:t>адаптированных</w:t>
      </w:r>
      <w:r w:rsidRPr="00A20079">
        <w:rPr>
          <w:spacing w:val="-10"/>
          <w:w w:val="105"/>
          <w:sz w:val="28"/>
          <w:szCs w:val="28"/>
        </w:rPr>
        <w:t xml:space="preserve"> </w:t>
      </w:r>
      <w:r w:rsidRPr="00A20079">
        <w:rPr>
          <w:w w:val="105"/>
          <w:sz w:val="28"/>
          <w:szCs w:val="28"/>
        </w:rPr>
        <w:t>источников</w:t>
      </w:r>
      <w:r w:rsidRPr="00A20079">
        <w:rPr>
          <w:spacing w:val="-4"/>
          <w:w w:val="105"/>
          <w:sz w:val="28"/>
          <w:szCs w:val="28"/>
        </w:rPr>
        <w:t xml:space="preserve"> </w:t>
      </w:r>
      <w:r w:rsidRPr="00A20079">
        <w:rPr>
          <w:w w:val="105"/>
          <w:sz w:val="28"/>
          <w:szCs w:val="28"/>
        </w:rPr>
        <w:t>(в</w:t>
      </w:r>
      <w:r w:rsidRPr="00A20079">
        <w:rPr>
          <w:spacing w:val="-4"/>
          <w:w w:val="105"/>
          <w:sz w:val="28"/>
          <w:szCs w:val="28"/>
        </w:rPr>
        <w:t xml:space="preserve"> </w:t>
      </w:r>
      <w:r w:rsidRPr="00A20079">
        <w:rPr>
          <w:w w:val="105"/>
          <w:sz w:val="28"/>
          <w:szCs w:val="28"/>
        </w:rPr>
        <w:t>том</w:t>
      </w:r>
      <w:r w:rsidRPr="00A20079">
        <w:rPr>
          <w:spacing w:val="-6"/>
          <w:w w:val="105"/>
          <w:sz w:val="28"/>
          <w:szCs w:val="28"/>
        </w:rPr>
        <w:t xml:space="preserve"> </w:t>
      </w:r>
      <w:r w:rsidRPr="00A20079">
        <w:rPr>
          <w:w w:val="105"/>
          <w:sz w:val="28"/>
          <w:szCs w:val="28"/>
        </w:rPr>
        <w:t>числе</w:t>
      </w:r>
      <w:r w:rsidRPr="00A20079">
        <w:rPr>
          <w:spacing w:val="-4"/>
          <w:w w:val="105"/>
          <w:sz w:val="28"/>
          <w:szCs w:val="28"/>
        </w:rPr>
        <w:t xml:space="preserve"> </w:t>
      </w:r>
      <w:r w:rsidRPr="00A20079">
        <w:rPr>
          <w:w w:val="105"/>
          <w:sz w:val="28"/>
          <w:szCs w:val="28"/>
        </w:rPr>
        <w:t>учебных</w:t>
      </w:r>
      <w:r w:rsidRPr="00A20079">
        <w:rPr>
          <w:spacing w:val="-10"/>
          <w:w w:val="105"/>
          <w:sz w:val="28"/>
          <w:szCs w:val="28"/>
        </w:rPr>
        <w:t xml:space="preserve"> </w:t>
      </w:r>
      <w:r w:rsidRPr="00A20079">
        <w:rPr>
          <w:w w:val="105"/>
          <w:sz w:val="28"/>
          <w:szCs w:val="28"/>
        </w:rPr>
        <w:t>материалов)</w:t>
      </w:r>
      <w:r w:rsidRPr="00A20079">
        <w:rPr>
          <w:spacing w:val="-6"/>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публикаций</w:t>
      </w:r>
      <w:r w:rsidRPr="00A20079">
        <w:rPr>
          <w:spacing w:val="-4"/>
          <w:w w:val="105"/>
          <w:sz w:val="28"/>
          <w:szCs w:val="28"/>
        </w:rPr>
        <w:t xml:space="preserve"> </w:t>
      </w:r>
      <w:r w:rsidRPr="00A20079">
        <w:rPr>
          <w:w w:val="105"/>
          <w:sz w:val="28"/>
          <w:szCs w:val="28"/>
        </w:rPr>
        <w:t>СМИ,</w:t>
      </w:r>
      <w:r w:rsidRPr="00A20079">
        <w:rPr>
          <w:spacing w:val="-2"/>
          <w:w w:val="105"/>
          <w:sz w:val="28"/>
          <w:szCs w:val="28"/>
        </w:rPr>
        <w:t xml:space="preserve"> </w:t>
      </w:r>
      <w:r w:rsidRPr="00A20079">
        <w:rPr>
          <w:w w:val="105"/>
          <w:sz w:val="28"/>
          <w:szCs w:val="28"/>
        </w:rPr>
        <w:t>соотносить её с личным социальным опытом; используя обществоведческие знания, формулировать выводы, подкрепляя их аргументами;</w:t>
      </w:r>
    </w:p>
    <w:p w:rsidR="006254E5" w:rsidRPr="00A20079" w:rsidRDefault="003243A9" w:rsidP="00A1264B">
      <w:pPr>
        <w:pStyle w:val="a3"/>
        <w:spacing w:line="276" w:lineRule="auto"/>
        <w:ind w:right="420"/>
        <w:rPr>
          <w:sz w:val="28"/>
          <w:szCs w:val="28"/>
        </w:rPr>
      </w:pPr>
      <w:r w:rsidRPr="00A20079">
        <w:rPr>
          <w:w w:val="105"/>
          <w:sz w:val="28"/>
          <w:szCs w:val="28"/>
        </w:rPr>
        <w:t>оценивать</w:t>
      </w:r>
      <w:r w:rsidRPr="00A20079">
        <w:rPr>
          <w:spacing w:val="69"/>
          <w:w w:val="105"/>
          <w:sz w:val="28"/>
          <w:szCs w:val="28"/>
        </w:rPr>
        <w:t xml:space="preserve">  </w:t>
      </w:r>
      <w:r w:rsidRPr="00A20079">
        <w:rPr>
          <w:w w:val="105"/>
          <w:sz w:val="28"/>
          <w:szCs w:val="28"/>
        </w:rPr>
        <w:t>собственные</w:t>
      </w:r>
      <w:r w:rsidRPr="00A20079">
        <w:rPr>
          <w:spacing w:val="61"/>
          <w:w w:val="105"/>
          <w:sz w:val="28"/>
          <w:szCs w:val="28"/>
        </w:rPr>
        <w:t xml:space="preserve">  </w:t>
      </w:r>
      <w:r w:rsidRPr="00A20079">
        <w:rPr>
          <w:w w:val="105"/>
          <w:sz w:val="28"/>
          <w:szCs w:val="28"/>
        </w:rPr>
        <w:t>поступки</w:t>
      </w:r>
      <w:r w:rsidRPr="00A20079">
        <w:rPr>
          <w:spacing w:val="65"/>
          <w:w w:val="105"/>
          <w:sz w:val="28"/>
          <w:szCs w:val="28"/>
        </w:rPr>
        <w:t xml:space="preserve">  </w:t>
      </w:r>
      <w:r w:rsidRPr="00A20079">
        <w:rPr>
          <w:w w:val="105"/>
          <w:sz w:val="28"/>
          <w:szCs w:val="28"/>
        </w:rPr>
        <w:t>и</w:t>
      </w:r>
      <w:r w:rsidRPr="00A20079">
        <w:rPr>
          <w:spacing w:val="65"/>
          <w:w w:val="105"/>
          <w:sz w:val="28"/>
          <w:szCs w:val="28"/>
        </w:rPr>
        <w:t xml:space="preserve">  </w:t>
      </w:r>
      <w:r w:rsidRPr="00A20079">
        <w:rPr>
          <w:w w:val="105"/>
          <w:sz w:val="28"/>
          <w:szCs w:val="28"/>
        </w:rPr>
        <w:t>поступки</w:t>
      </w:r>
      <w:r w:rsidRPr="00A20079">
        <w:rPr>
          <w:spacing w:val="65"/>
          <w:w w:val="105"/>
          <w:sz w:val="28"/>
          <w:szCs w:val="28"/>
        </w:rPr>
        <w:t xml:space="preserve">  </w:t>
      </w:r>
      <w:r w:rsidRPr="00A20079">
        <w:rPr>
          <w:w w:val="105"/>
          <w:sz w:val="28"/>
          <w:szCs w:val="28"/>
        </w:rPr>
        <w:t>других</w:t>
      </w:r>
      <w:r w:rsidRPr="00A20079">
        <w:rPr>
          <w:spacing w:val="66"/>
          <w:w w:val="105"/>
          <w:sz w:val="28"/>
          <w:szCs w:val="28"/>
        </w:rPr>
        <w:t xml:space="preserve">  </w:t>
      </w:r>
      <w:r w:rsidRPr="00A20079">
        <w:rPr>
          <w:w w:val="105"/>
          <w:sz w:val="28"/>
          <w:szCs w:val="28"/>
        </w:rPr>
        <w:t>людей</w:t>
      </w:r>
      <w:r w:rsidRPr="00A20079">
        <w:rPr>
          <w:spacing w:val="68"/>
          <w:w w:val="105"/>
          <w:sz w:val="28"/>
          <w:szCs w:val="28"/>
        </w:rPr>
        <w:t xml:space="preserve">  </w:t>
      </w:r>
      <w:r w:rsidRPr="00A20079">
        <w:rPr>
          <w:w w:val="105"/>
          <w:sz w:val="28"/>
          <w:szCs w:val="28"/>
        </w:rPr>
        <w:t>с</w:t>
      </w:r>
      <w:r w:rsidRPr="00A20079">
        <w:rPr>
          <w:spacing w:val="65"/>
          <w:w w:val="105"/>
          <w:sz w:val="28"/>
          <w:szCs w:val="28"/>
        </w:rPr>
        <w:t xml:space="preserve">  </w:t>
      </w:r>
      <w:r w:rsidRPr="00A20079">
        <w:rPr>
          <w:w w:val="105"/>
          <w:sz w:val="28"/>
          <w:szCs w:val="28"/>
        </w:rPr>
        <w:t>точки</w:t>
      </w:r>
      <w:r w:rsidRPr="00A20079">
        <w:rPr>
          <w:spacing w:val="65"/>
          <w:w w:val="105"/>
          <w:sz w:val="28"/>
          <w:szCs w:val="28"/>
        </w:rPr>
        <w:t xml:space="preserve">  </w:t>
      </w:r>
      <w:r w:rsidRPr="00A20079">
        <w:rPr>
          <w:w w:val="105"/>
          <w:sz w:val="28"/>
          <w:szCs w:val="28"/>
        </w:rPr>
        <w:t>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6254E5" w:rsidRPr="00A20079" w:rsidRDefault="003243A9" w:rsidP="00A1264B">
      <w:pPr>
        <w:pStyle w:val="a3"/>
        <w:spacing w:line="276" w:lineRule="auto"/>
        <w:ind w:right="413"/>
        <w:rPr>
          <w:sz w:val="28"/>
          <w:szCs w:val="28"/>
        </w:rPr>
      </w:pPr>
      <w:r w:rsidRPr="00A20079">
        <w:rPr>
          <w:w w:val="105"/>
          <w:sz w:val="28"/>
          <w:szCs w:val="28"/>
        </w:rPr>
        <w:t>приобретать опыт использования знаний, включая основы финансовой грамотности, в практической</w:t>
      </w:r>
      <w:r w:rsidRPr="00A20079">
        <w:rPr>
          <w:spacing w:val="-6"/>
          <w:w w:val="105"/>
          <w:sz w:val="28"/>
          <w:szCs w:val="28"/>
        </w:rPr>
        <w:t xml:space="preserve"> </w:t>
      </w:r>
      <w:r w:rsidRPr="00A20079">
        <w:rPr>
          <w:w w:val="105"/>
          <w:sz w:val="28"/>
          <w:szCs w:val="28"/>
        </w:rPr>
        <w:t>деятельности</w:t>
      </w:r>
      <w:r w:rsidRPr="00A20079">
        <w:rPr>
          <w:spacing w:val="-6"/>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повседневной</w:t>
      </w:r>
      <w:r w:rsidRPr="00A20079">
        <w:rPr>
          <w:spacing w:val="-6"/>
          <w:w w:val="105"/>
          <w:sz w:val="28"/>
          <w:szCs w:val="28"/>
        </w:rPr>
        <w:t xml:space="preserve"> </w:t>
      </w:r>
      <w:r w:rsidRPr="00A20079">
        <w:rPr>
          <w:w w:val="105"/>
          <w:sz w:val="28"/>
          <w:szCs w:val="28"/>
        </w:rPr>
        <w:t>жизни</w:t>
      </w:r>
      <w:r w:rsidRPr="00A20079">
        <w:rPr>
          <w:spacing w:val="-6"/>
          <w:w w:val="105"/>
          <w:sz w:val="28"/>
          <w:szCs w:val="28"/>
        </w:rPr>
        <w:t xml:space="preserve"> </w:t>
      </w:r>
      <w:r w:rsidRPr="00A20079">
        <w:rPr>
          <w:w w:val="105"/>
          <w:sz w:val="28"/>
          <w:szCs w:val="28"/>
        </w:rPr>
        <w:t>для</w:t>
      </w:r>
      <w:r w:rsidRPr="00A20079">
        <w:rPr>
          <w:spacing w:val="-9"/>
          <w:w w:val="105"/>
          <w:sz w:val="28"/>
          <w:szCs w:val="28"/>
        </w:rPr>
        <w:t xml:space="preserve"> </w:t>
      </w:r>
      <w:r w:rsidRPr="00A20079">
        <w:rPr>
          <w:w w:val="105"/>
          <w:sz w:val="28"/>
          <w:szCs w:val="28"/>
        </w:rPr>
        <w:t>анализа</w:t>
      </w:r>
      <w:r w:rsidRPr="00A20079">
        <w:rPr>
          <w:spacing w:val="-6"/>
          <w:w w:val="105"/>
          <w:sz w:val="28"/>
          <w:szCs w:val="28"/>
        </w:rPr>
        <w:t xml:space="preserve"> </w:t>
      </w:r>
      <w:r w:rsidRPr="00A20079">
        <w:rPr>
          <w:w w:val="105"/>
          <w:sz w:val="28"/>
          <w:szCs w:val="28"/>
        </w:rPr>
        <w:t>потребления</w:t>
      </w:r>
      <w:r w:rsidRPr="00A20079">
        <w:rPr>
          <w:spacing w:val="-3"/>
          <w:w w:val="105"/>
          <w:sz w:val="28"/>
          <w:szCs w:val="28"/>
        </w:rPr>
        <w:t xml:space="preserve"> </w:t>
      </w:r>
      <w:r w:rsidRPr="00A20079">
        <w:rPr>
          <w:w w:val="105"/>
          <w:sz w:val="28"/>
          <w:szCs w:val="28"/>
        </w:rPr>
        <w:t>домашнего</w:t>
      </w:r>
      <w:r w:rsidRPr="00A20079">
        <w:rPr>
          <w:spacing w:val="-5"/>
          <w:w w:val="105"/>
          <w:sz w:val="28"/>
          <w:szCs w:val="28"/>
        </w:rPr>
        <w:t xml:space="preserve"> </w:t>
      </w:r>
      <w:r w:rsidRPr="00A20079">
        <w:rPr>
          <w:w w:val="105"/>
          <w:sz w:val="28"/>
          <w:szCs w:val="28"/>
        </w:rPr>
        <w:t>хозяйства, структуры семейного</w:t>
      </w:r>
      <w:r w:rsidRPr="00A20079">
        <w:rPr>
          <w:spacing w:val="-4"/>
          <w:w w:val="105"/>
          <w:sz w:val="28"/>
          <w:szCs w:val="28"/>
        </w:rPr>
        <w:t xml:space="preserve"> </w:t>
      </w:r>
      <w:r w:rsidRPr="00A20079">
        <w:rPr>
          <w:w w:val="105"/>
          <w:sz w:val="28"/>
          <w:szCs w:val="28"/>
        </w:rPr>
        <w:t>бюджета, составления</w:t>
      </w:r>
      <w:r w:rsidRPr="00A20079">
        <w:rPr>
          <w:spacing w:val="-2"/>
          <w:w w:val="105"/>
          <w:sz w:val="28"/>
          <w:szCs w:val="28"/>
        </w:rPr>
        <w:t xml:space="preserve"> </w:t>
      </w:r>
      <w:r w:rsidRPr="00A20079">
        <w:rPr>
          <w:w w:val="105"/>
          <w:sz w:val="28"/>
          <w:szCs w:val="28"/>
        </w:rPr>
        <w:t>личного</w:t>
      </w:r>
      <w:r w:rsidRPr="00A20079">
        <w:rPr>
          <w:spacing w:val="-4"/>
          <w:w w:val="105"/>
          <w:sz w:val="28"/>
          <w:szCs w:val="28"/>
        </w:rPr>
        <w:t xml:space="preserve"> </w:t>
      </w:r>
      <w:r w:rsidRPr="00A20079">
        <w:rPr>
          <w:w w:val="105"/>
          <w:sz w:val="28"/>
          <w:szCs w:val="28"/>
        </w:rPr>
        <w:t>финансового</w:t>
      </w:r>
      <w:r w:rsidRPr="00A20079">
        <w:rPr>
          <w:spacing w:val="-4"/>
          <w:w w:val="105"/>
          <w:sz w:val="28"/>
          <w:szCs w:val="28"/>
        </w:rPr>
        <w:t xml:space="preserve"> </w:t>
      </w:r>
      <w:r w:rsidRPr="00A20079">
        <w:rPr>
          <w:w w:val="105"/>
          <w:sz w:val="28"/>
          <w:szCs w:val="28"/>
        </w:rPr>
        <w:t>плана;</w:t>
      </w:r>
      <w:r w:rsidRPr="00A20079">
        <w:rPr>
          <w:spacing w:val="-8"/>
          <w:w w:val="105"/>
          <w:sz w:val="28"/>
          <w:szCs w:val="28"/>
        </w:rPr>
        <w:t xml:space="preserve"> </w:t>
      </w:r>
      <w:r w:rsidRPr="00A20079">
        <w:rPr>
          <w:w w:val="105"/>
          <w:sz w:val="28"/>
          <w:szCs w:val="28"/>
        </w:rPr>
        <w:t>для выбора</w:t>
      </w:r>
      <w:r w:rsidRPr="00A20079">
        <w:rPr>
          <w:spacing w:val="-5"/>
          <w:w w:val="105"/>
          <w:sz w:val="28"/>
          <w:szCs w:val="28"/>
        </w:rPr>
        <w:t xml:space="preserve"> </w:t>
      </w:r>
      <w:r w:rsidRPr="00A20079">
        <w:rPr>
          <w:w w:val="105"/>
          <w:sz w:val="28"/>
          <w:szCs w:val="28"/>
        </w:rPr>
        <w:t xml:space="preserve">профессии и оценки собственных перспектив в профессиональной сфере; выбора форм сбережений; для </w:t>
      </w:r>
      <w:r w:rsidRPr="00A20079">
        <w:rPr>
          <w:spacing w:val="-2"/>
          <w:w w:val="105"/>
          <w:sz w:val="28"/>
          <w:szCs w:val="28"/>
        </w:rPr>
        <w:t>реализации</w:t>
      </w:r>
      <w:r w:rsidR="00D01FD7">
        <w:rPr>
          <w:sz w:val="28"/>
          <w:szCs w:val="28"/>
        </w:rPr>
        <w:t xml:space="preserve"> </w:t>
      </w:r>
      <w:r w:rsidRPr="00A20079">
        <w:rPr>
          <w:w w:val="105"/>
          <w:sz w:val="28"/>
          <w:szCs w:val="28"/>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6254E5" w:rsidRPr="00A20079" w:rsidRDefault="003243A9" w:rsidP="00A1264B">
      <w:pPr>
        <w:pStyle w:val="a3"/>
        <w:spacing w:line="276" w:lineRule="auto"/>
        <w:ind w:right="410"/>
        <w:rPr>
          <w:sz w:val="28"/>
          <w:szCs w:val="28"/>
        </w:rPr>
      </w:pPr>
      <w:r w:rsidRPr="00A20079">
        <w:rPr>
          <w:w w:val="105"/>
          <w:sz w:val="28"/>
          <w:szCs w:val="28"/>
        </w:rPr>
        <w:t>приобретать опыт составления простейших документов (</w:t>
      </w:r>
      <w:r w:rsidRPr="00A20079">
        <w:rPr>
          <w:w w:val="105"/>
          <w:position w:val="1"/>
          <w:sz w:val="28"/>
          <w:szCs w:val="28"/>
        </w:rPr>
        <w:t xml:space="preserve">личный финансовый план, </w:t>
      </w:r>
      <w:r w:rsidRPr="00A20079">
        <w:rPr>
          <w:w w:val="105"/>
          <w:sz w:val="28"/>
          <w:szCs w:val="28"/>
        </w:rPr>
        <w:t>заявление, резюме);</w:t>
      </w:r>
    </w:p>
    <w:p w:rsidR="006254E5" w:rsidRPr="00A20079" w:rsidRDefault="003243A9" w:rsidP="00A1264B">
      <w:pPr>
        <w:pStyle w:val="a3"/>
        <w:spacing w:line="276" w:lineRule="auto"/>
        <w:ind w:right="416"/>
        <w:rPr>
          <w:sz w:val="28"/>
          <w:szCs w:val="28"/>
        </w:rPr>
      </w:pPr>
      <w:r w:rsidRPr="00A20079">
        <w:rPr>
          <w:w w:val="105"/>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w:t>
      </w:r>
      <w:r w:rsidRPr="00A20079">
        <w:rPr>
          <w:w w:val="105"/>
          <w:sz w:val="28"/>
          <w:szCs w:val="28"/>
        </w:rPr>
        <w:lastRenderedPageBreak/>
        <w:t>разных культур.</w:t>
      </w:r>
    </w:p>
    <w:p w:rsidR="006254E5" w:rsidRPr="00A20079" w:rsidRDefault="003243A9" w:rsidP="00A1264B">
      <w:pPr>
        <w:pStyle w:val="a3"/>
        <w:spacing w:line="276" w:lineRule="auto"/>
        <w:ind w:left="976" w:firstLine="0"/>
        <w:rPr>
          <w:sz w:val="28"/>
          <w:szCs w:val="28"/>
        </w:rPr>
      </w:pPr>
      <w:r w:rsidRPr="00A20079">
        <w:rPr>
          <w:w w:val="105"/>
          <w:sz w:val="28"/>
          <w:szCs w:val="28"/>
        </w:rPr>
        <w:t>Человек</w:t>
      </w:r>
      <w:r w:rsidRPr="00A20079">
        <w:rPr>
          <w:spacing w:val="-7"/>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мире</w:t>
      </w:r>
      <w:r w:rsidRPr="00A20079">
        <w:rPr>
          <w:spacing w:val="-10"/>
          <w:w w:val="105"/>
          <w:sz w:val="28"/>
          <w:szCs w:val="28"/>
        </w:rPr>
        <w:t xml:space="preserve"> </w:t>
      </w:r>
      <w:r w:rsidRPr="00A20079">
        <w:rPr>
          <w:spacing w:val="-2"/>
          <w:w w:val="105"/>
          <w:sz w:val="28"/>
          <w:szCs w:val="28"/>
        </w:rPr>
        <w:t>культуры:</w:t>
      </w:r>
    </w:p>
    <w:p w:rsidR="006254E5" w:rsidRPr="00A20079" w:rsidRDefault="003243A9" w:rsidP="00A1264B">
      <w:pPr>
        <w:pStyle w:val="a3"/>
        <w:tabs>
          <w:tab w:val="left" w:pos="1091"/>
          <w:tab w:val="left" w:pos="3127"/>
          <w:tab w:val="left" w:pos="4624"/>
          <w:tab w:val="left" w:pos="6581"/>
          <w:tab w:val="left" w:pos="7387"/>
          <w:tab w:val="left" w:pos="9272"/>
        </w:tabs>
        <w:spacing w:before="6" w:line="276" w:lineRule="auto"/>
        <w:ind w:right="407"/>
        <w:rPr>
          <w:sz w:val="28"/>
          <w:szCs w:val="28"/>
        </w:rPr>
      </w:pPr>
      <w:r w:rsidRPr="00A20079">
        <w:rPr>
          <w:w w:val="105"/>
          <w:sz w:val="28"/>
          <w:szCs w:val="28"/>
        </w:rPr>
        <w:t>осваивать и применять знания о</w:t>
      </w:r>
      <w:r w:rsidRPr="00A20079">
        <w:rPr>
          <w:spacing w:val="-5"/>
          <w:w w:val="105"/>
          <w:sz w:val="28"/>
          <w:szCs w:val="28"/>
        </w:rPr>
        <w:t xml:space="preserve"> </w:t>
      </w:r>
      <w:r w:rsidRPr="00A20079">
        <w:rPr>
          <w:w w:val="105"/>
          <w:sz w:val="28"/>
          <w:szCs w:val="28"/>
        </w:rPr>
        <w:t>процессах и явлениях в духовной жизни общества, о</w:t>
      </w:r>
      <w:r w:rsidRPr="00A20079">
        <w:rPr>
          <w:spacing w:val="-5"/>
          <w:w w:val="105"/>
          <w:sz w:val="28"/>
          <w:szCs w:val="28"/>
        </w:rPr>
        <w:t xml:space="preserve"> </w:t>
      </w:r>
      <w:r w:rsidRPr="00A20079">
        <w:rPr>
          <w:w w:val="105"/>
          <w:sz w:val="28"/>
          <w:szCs w:val="28"/>
        </w:rPr>
        <w:t xml:space="preserve">науке </w:t>
      </w:r>
      <w:r w:rsidRPr="00A20079">
        <w:rPr>
          <w:spacing w:val="-10"/>
          <w:w w:val="105"/>
          <w:sz w:val="28"/>
          <w:szCs w:val="28"/>
        </w:rPr>
        <w:t>и</w:t>
      </w:r>
      <w:r w:rsidRPr="00A20079">
        <w:rPr>
          <w:sz w:val="28"/>
          <w:szCs w:val="28"/>
        </w:rPr>
        <w:tab/>
      </w:r>
      <w:r w:rsidRPr="00A20079">
        <w:rPr>
          <w:spacing w:val="-2"/>
          <w:w w:val="105"/>
          <w:sz w:val="28"/>
          <w:szCs w:val="28"/>
        </w:rPr>
        <w:t>образовании,</w:t>
      </w:r>
      <w:r w:rsidR="00D01FD7">
        <w:rPr>
          <w:sz w:val="28"/>
          <w:szCs w:val="28"/>
        </w:rPr>
        <w:t xml:space="preserve"> </w:t>
      </w:r>
      <w:r w:rsidRPr="00A20079">
        <w:rPr>
          <w:spacing w:val="-2"/>
          <w:w w:val="105"/>
          <w:sz w:val="28"/>
          <w:szCs w:val="28"/>
        </w:rPr>
        <w:t>системе</w:t>
      </w:r>
      <w:r w:rsidR="00D01FD7">
        <w:rPr>
          <w:sz w:val="28"/>
          <w:szCs w:val="28"/>
        </w:rPr>
        <w:t xml:space="preserve"> </w:t>
      </w:r>
      <w:r w:rsidRPr="00A20079">
        <w:rPr>
          <w:spacing w:val="-2"/>
          <w:w w:val="105"/>
          <w:sz w:val="28"/>
          <w:szCs w:val="28"/>
        </w:rPr>
        <w:t>образования</w:t>
      </w:r>
      <w:r w:rsidR="00D01FD7">
        <w:rPr>
          <w:sz w:val="28"/>
          <w:szCs w:val="28"/>
        </w:rPr>
        <w:t xml:space="preserve"> </w:t>
      </w:r>
      <w:r w:rsidRPr="00A20079">
        <w:rPr>
          <w:spacing w:val="-10"/>
          <w:w w:val="105"/>
          <w:sz w:val="28"/>
          <w:szCs w:val="28"/>
        </w:rPr>
        <w:t>в</w:t>
      </w:r>
      <w:r w:rsidR="00D01FD7">
        <w:rPr>
          <w:sz w:val="28"/>
          <w:szCs w:val="28"/>
        </w:rPr>
        <w:t xml:space="preserve"> </w:t>
      </w:r>
      <w:r w:rsidRPr="00A20079">
        <w:rPr>
          <w:spacing w:val="-2"/>
          <w:w w:val="105"/>
          <w:sz w:val="28"/>
          <w:szCs w:val="28"/>
        </w:rPr>
        <w:t>Российской</w:t>
      </w:r>
      <w:r w:rsidR="00D01FD7">
        <w:rPr>
          <w:sz w:val="28"/>
          <w:szCs w:val="28"/>
        </w:rPr>
        <w:t xml:space="preserve"> </w:t>
      </w:r>
      <w:r w:rsidRPr="00A20079">
        <w:rPr>
          <w:spacing w:val="-2"/>
          <w:w w:val="105"/>
          <w:sz w:val="28"/>
          <w:szCs w:val="28"/>
        </w:rPr>
        <w:t xml:space="preserve">Федерации, </w:t>
      </w:r>
      <w:r w:rsidRPr="00A20079">
        <w:rPr>
          <w:w w:val="105"/>
          <w:sz w:val="28"/>
          <w:szCs w:val="28"/>
        </w:rPr>
        <w:t>о религии, мировых религиях, об искусстве и его видах; об информации как важном ресурсе современного общества;</w:t>
      </w:r>
    </w:p>
    <w:p w:rsidR="006254E5" w:rsidRPr="00A20079" w:rsidRDefault="003243A9" w:rsidP="00A1264B">
      <w:pPr>
        <w:pStyle w:val="a3"/>
        <w:spacing w:before="9" w:line="276" w:lineRule="auto"/>
        <w:ind w:right="409"/>
        <w:rPr>
          <w:sz w:val="28"/>
          <w:szCs w:val="28"/>
        </w:rPr>
      </w:pPr>
      <w:r w:rsidRPr="00A20079">
        <w:rPr>
          <w:w w:val="105"/>
          <w:sz w:val="28"/>
          <w:szCs w:val="28"/>
        </w:rPr>
        <w:t>характеризовать</w:t>
      </w:r>
      <w:r w:rsidRPr="00A20079">
        <w:rPr>
          <w:spacing w:val="75"/>
          <w:w w:val="105"/>
          <w:sz w:val="28"/>
          <w:szCs w:val="28"/>
        </w:rPr>
        <w:t xml:space="preserve">  </w:t>
      </w:r>
      <w:r w:rsidRPr="00A20079">
        <w:rPr>
          <w:w w:val="105"/>
          <w:sz w:val="28"/>
          <w:szCs w:val="28"/>
        </w:rPr>
        <w:t>духовно-нравственные</w:t>
      </w:r>
      <w:r w:rsidRPr="00A20079">
        <w:rPr>
          <w:spacing w:val="68"/>
          <w:w w:val="105"/>
          <w:sz w:val="28"/>
          <w:szCs w:val="28"/>
        </w:rPr>
        <w:t xml:space="preserve">  </w:t>
      </w:r>
      <w:r w:rsidRPr="00A20079">
        <w:rPr>
          <w:w w:val="105"/>
          <w:sz w:val="28"/>
          <w:szCs w:val="28"/>
        </w:rPr>
        <w:t>ценности</w:t>
      </w:r>
      <w:r w:rsidRPr="00A20079">
        <w:rPr>
          <w:spacing w:val="74"/>
          <w:w w:val="105"/>
          <w:sz w:val="28"/>
          <w:szCs w:val="28"/>
        </w:rPr>
        <w:t xml:space="preserve">  </w:t>
      </w:r>
      <w:r w:rsidRPr="00A20079">
        <w:rPr>
          <w:w w:val="105"/>
          <w:sz w:val="28"/>
          <w:szCs w:val="28"/>
        </w:rPr>
        <w:t>(в</w:t>
      </w:r>
      <w:r w:rsidRPr="00A20079">
        <w:rPr>
          <w:spacing w:val="74"/>
          <w:w w:val="105"/>
          <w:sz w:val="28"/>
          <w:szCs w:val="28"/>
        </w:rPr>
        <w:t xml:space="preserve">  </w:t>
      </w:r>
      <w:r w:rsidRPr="00A20079">
        <w:rPr>
          <w:w w:val="105"/>
          <w:sz w:val="28"/>
          <w:szCs w:val="28"/>
        </w:rPr>
        <w:t>том</w:t>
      </w:r>
      <w:r w:rsidRPr="00A20079">
        <w:rPr>
          <w:spacing w:val="73"/>
          <w:w w:val="105"/>
          <w:sz w:val="28"/>
          <w:szCs w:val="28"/>
        </w:rPr>
        <w:t xml:space="preserve">  </w:t>
      </w:r>
      <w:r w:rsidRPr="00A20079">
        <w:rPr>
          <w:w w:val="105"/>
          <w:sz w:val="28"/>
          <w:szCs w:val="28"/>
        </w:rPr>
        <w:t>числе</w:t>
      </w:r>
      <w:r w:rsidRPr="00A20079">
        <w:rPr>
          <w:spacing w:val="71"/>
          <w:w w:val="105"/>
          <w:sz w:val="28"/>
          <w:szCs w:val="28"/>
        </w:rPr>
        <w:t xml:space="preserve">  </w:t>
      </w:r>
      <w:r w:rsidRPr="00A20079">
        <w:rPr>
          <w:w w:val="105"/>
          <w:sz w:val="28"/>
          <w:szCs w:val="28"/>
        </w:rPr>
        <w:t>нормы</w:t>
      </w:r>
      <w:r w:rsidRPr="00A20079">
        <w:rPr>
          <w:spacing w:val="69"/>
          <w:w w:val="105"/>
          <w:sz w:val="28"/>
          <w:szCs w:val="28"/>
        </w:rPr>
        <w:t xml:space="preserve">  </w:t>
      </w:r>
      <w:r w:rsidRPr="00A20079">
        <w:rPr>
          <w:w w:val="105"/>
          <w:sz w:val="28"/>
          <w:szCs w:val="28"/>
        </w:rPr>
        <w:t>морали и нравственности,</w:t>
      </w:r>
      <w:r w:rsidRPr="00A20079">
        <w:rPr>
          <w:spacing w:val="-1"/>
          <w:w w:val="105"/>
          <w:sz w:val="28"/>
          <w:szCs w:val="28"/>
        </w:rPr>
        <w:t xml:space="preserve"> </w:t>
      </w:r>
      <w:r w:rsidRPr="00A20079">
        <w:rPr>
          <w:w w:val="105"/>
          <w:sz w:val="28"/>
          <w:szCs w:val="28"/>
        </w:rPr>
        <w:t>гуманизм,</w:t>
      </w:r>
      <w:r w:rsidRPr="00A20079">
        <w:rPr>
          <w:spacing w:val="-1"/>
          <w:w w:val="105"/>
          <w:sz w:val="28"/>
          <w:szCs w:val="28"/>
        </w:rPr>
        <w:t xml:space="preserve"> </w:t>
      </w:r>
      <w:r w:rsidRPr="00A20079">
        <w:rPr>
          <w:w w:val="105"/>
          <w:sz w:val="28"/>
          <w:szCs w:val="28"/>
        </w:rPr>
        <w:t>милосердие, справедливость) нашего общества,</w:t>
      </w:r>
      <w:r w:rsidRPr="00A20079">
        <w:rPr>
          <w:spacing w:val="-1"/>
          <w:w w:val="105"/>
          <w:sz w:val="28"/>
          <w:szCs w:val="28"/>
        </w:rPr>
        <w:t xml:space="preserve"> </w:t>
      </w:r>
      <w:r w:rsidRPr="00A20079">
        <w:rPr>
          <w:w w:val="105"/>
          <w:sz w:val="28"/>
          <w:szCs w:val="28"/>
        </w:rPr>
        <w:t>искусство</w:t>
      </w:r>
      <w:r w:rsidRPr="00A20079">
        <w:rPr>
          <w:spacing w:val="-3"/>
          <w:w w:val="105"/>
          <w:sz w:val="28"/>
          <w:szCs w:val="28"/>
        </w:rPr>
        <w:t xml:space="preserve"> </w:t>
      </w:r>
      <w:r w:rsidRPr="00A20079">
        <w:rPr>
          <w:w w:val="105"/>
          <w:sz w:val="28"/>
          <w:szCs w:val="28"/>
        </w:rPr>
        <w:t>как сферу деятельности, информационную культуру и информационную безопасность;</w:t>
      </w:r>
    </w:p>
    <w:p w:rsidR="006254E5" w:rsidRPr="00A20079" w:rsidRDefault="003243A9" w:rsidP="00A1264B">
      <w:pPr>
        <w:pStyle w:val="a3"/>
        <w:spacing w:before="11" w:line="276" w:lineRule="auto"/>
        <w:ind w:right="417"/>
        <w:rPr>
          <w:sz w:val="28"/>
          <w:szCs w:val="28"/>
        </w:rPr>
      </w:pPr>
      <w:r w:rsidRPr="00A20079">
        <w:rPr>
          <w:w w:val="105"/>
          <w:sz w:val="28"/>
          <w:szCs w:val="28"/>
        </w:rPr>
        <w:t>приводить</w:t>
      </w:r>
      <w:r w:rsidRPr="00A20079">
        <w:rPr>
          <w:spacing w:val="76"/>
          <w:w w:val="150"/>
          <w:sz w:val="28"/>
          <w:szCs w:val="28"/>
        </w:rPr>
        <w:t xml:space="preserve">  </w:t>
      </w:r>
      <w:r w:rsidRPr="00A20079">
        <w:rPr>
          <w:w w:val="105"/>
          <w:sz w:val="28"/>
          <w:szCs w:val="28"/>
        </w:rPr>
        <w:t>примеры</w:t>
      </w:r>
      <w:r w:rsidRPr="00A20079">
        <w:rPr>
          <w:spacing w:val="78"/>
          <w:w w:val="150"/>
          <w:sz w:val="28"/>
          <w:szCs w:val="28"/>
        </w:rPr>
        <w:t xml:space="preserve">  </w:t>
      </w:r>
      <w:r w:rsidRPr="00A20079">
        <w:rPr>
          <w:w w:val="105"/>
          <w:sz w:val="28"/>
          <w:szCs w:val="28"/>
        </w:rPr>
        <w:t>политики</w:t>
      </w:r>
      <w:r w:rsidRPr="00A20079">
        <w:rPr>
          <w:spacing w:val="77"/>
          <w:w w:val="150"/>
          <w:sz w:val="28"/>
          <w:szCs w:val="28"/>
        </w:rPr>
        <w:t xml:space="preserve">  </w:t>
      </w:r>
      <w:r w:rsidRPr="00A20079">
        <w:rPr>
          <w:w w:val="105"/>
          <w:sz w:val="28"/>
          <w:szCs w:val="28"/>
        </w:rPr>
        <w:t>российского</w:t>
      </w:r>
      <w:r w:rsidRPr="00A20079">
        <w:rPr>
          <w:spacing w:val="71"/>
          <w:w w:val="150"/>
          <w:sz w:val="28"/>
          <w:szCs w:val="28"/>
        </w:rPr>
        <w:t xml:space="preserve">  </w:t>
      </w:r>
      <w:r w:rsidRPr="00A20079">
        <w:rPr>
          <w:w w:val="105"/>
          <w:sz w:val="28"/>
          <w:szCs w:val="28"/>
        </w:rPr>
        <w:t>государства</w:t>
      </w:r>
      <w:r w:rsidRPr="00A20079">
        <w:rPr>
          <w:spacing w:val="74"/>
          <w:w w:val="150"/>
          <w:sz w:val="28"/>
          <w:szCs w:val="28"/>
        </w:rPr>
        <w:t xml:space="preserve">  </w:t>
      </w:r>
      <w:r w:rsidRPr="00A20079">
        <w:rPr>
          <w:w w:val="105"/>
          <w:sz w:val="28"/>
          <w:szCs w:val="28"/>
        </w:rPr>
        <w:t>в</w:t>
      </w:r>
      <w:r w:rsidRPr="00A20079">
        <w:rPr>
          <w:spacing w:val="77"/>
          <w:w w:val="150"/>
          <w:sz w:val="28"/>
          <w:szCs w:val="28"/>
        </w:rPr>
        <w:t xml:space="preserve">  </w:t>
      </w:r>
      <w:r w:rsidRPr="00A20079">
        <w:rPr>
          <w:w w:val="105"/>
          <w:sz w:val="28"/>
          <w:szCs w:val="28"/>
        </w:rPr>
        <w:t>сфере</w:t>
      </w:r>
      <w:r w:rsidRPr="00A20079">
        <w:rPr>
          <w:spacing w:val="74"/>
          <w:w w:val="150"/>
          <w:sz w:val="28"/>
          <w:szCs w:val="28"/>
        </w:rPr>
        <w:t xml:space="preserve">  </w:t>
      </w:r>
      <w:r w:rsidRPr="00A20079">
        <w:rPr>
          <w:w w:val="105"/>
          <w:sz w:val="28"/>
          <w:szCs w:val="28"/>
        </w:rPr>
        <w:t xml:space="preserve">культуры и образования; влияния образования на социализацию личности; правил информационной </w:t>
      </w:r>
      <w:r w:rsidRPr="00A20079">
        <w:rPr>
          <w:spacing w:val="-2"/>
          <w:w w:val="105"/>
          <w:sz w:val="28"/>
          <w:szCs w:val="28"/>
        </w:rPr>
        <w:t>безопасности;</w:t>
      </w:r>
    </w:p>
    <w:p w:rsidR="006254E5" w:rsidRPr="00A20079" w:rsidRDefault="003243A9" w:rsidP="00A1264B">
      <w:pPr>
        <w:pStyle w:val="a3"/>
        <w:spacing w:before="3" w:line="276" w:lineRule="auto"/>
        <w:ind w:left="976" w:firstLine="0"/>
        <w:rPr>
          <w:sz w:val="28"/>
          <w:szCs w:val="28"/>
        </w:rPr>
      </w:pPr>
      <w:r w:rsidRPr="00A20079">
        <w:rPr>
          <w:sz w:val="28"/>
          <w:szCs w:val="28"/>
        </w:rPr>
        <w:t>классифицировать</w:t>
      </w:r>
      <w:r w:rsidRPr="00A20079">
        <w:rPr>
          <w:spacing w:val="30"/>
          <w:sz w:val="28"/>
          <w:szCs w:val="28"/>
        </w:rPr>
        <w:t xml:space="preserve"> </w:t>
      </w:r>
      <w:r w:rsidRPr="00A20079">
        <w:rPr>
          <w:sz w:val="28"/>
          <w:szCs w:val="28"/>
        </w:rPr>
        <w:t>по</w:t>
      </w:r>
      <w:r w:rsidRPr="00A20079">
        <w:rPr>
          <w:spacing w:val="30"/>
          <w:sz w:val="28"/>
          <w:szCs w:val="28"/>
        </w:rPr>
        <w:t xml:space="preserve"> </w:t>
      </w:r>
      <w:r w:rsidRPr="00A20079">
        <w:rPr>
          <w:sz w:val="28"/>
          <w:szCs w:val="28"/>
        </w:rPr>
        <w:t>разным</w:t>
      </w:r>
      <w:r w:rsidRPr="00A20079">
        <w:rPr>
          <w:spacing w:val="25"/>
          <w:sz w:val="28"/>
          <w:szCs w:val="28"/>
        </w:rPr>
        <w:t xml:space="preserve"> </w:t>
      </w:r>
      <w:r w:rsidRPr="00A20079">
        <w:rPr>
          <w:sz w:val="28"/>
          <w:szCs w:val="28"/>
        </w:rPr>
        <w:t>признакам</w:t>
      </w:r>
      <w:r w:rsidRPr="00A20079">
        <w:rPr>
          <w:spacing w:val="26"/>
          <w:sz w:val="28"/>
          <w:szCs w:val="28"/>
        </w:rPr>
        <w:t xml:space="preserve"> </w:t>
      </w:r>
      <w:r w:rsidRPr="00A20079">
        <w:rPr>
          <w:sz w:val="28"/>
          <w:szCs w:val="28"/>
        </w:rPr>
        <w:t>формы</w:t>
      </w:r>
      <w:r w:rsidRPr="00A20079">
        <w:rPr>
          <w:spacing w:val="23"/>
          <w:sz w:val="28"/>
          <w:szCs w:val="28"/>
        </w:rPr>
        <w:t xml:space="preserve"> </w:t>
      </w:r>
      <w:r w:rsidRPr="00A20079">
        <w:rPr>
          <w:sz w:val="28"/>
          <w:szCs w:val="28"/>
        </w:rPr>
        <w:t>и</w:t>
      </w:r>
      <w:r w:rsidRPr="00A20079">
        <w:rPr>
          <w:spacing w:val="39"/>
          <w:sz w:val="28"/>
          <w:szCs w:val="28"/>
        </w:rPr>
        <w:t xml:space="preserve"> </w:t>
      </w:r>
      <w:r w:rsidRPr="00A20079">
        <w:rPr>
          <w:sz w:val="28"/>
          <w:szCs w:val="28"/>
        </w:rPr>
        <w:t>виды</w:t>
      </w:r>
      <w:r w:rsidRPr="00A20079">
        <w:rPr>
          <w:spacing w:val="22"/>
          <w:sz w:val="28"/>
          <w:szCs w:val="28"/>
        </w:rPr>
        <w:t xml:space="preserve"> </w:t>
      </w:r>
      <w:r w:rsidRPr="00A20079">
        <w:rPr>
          <w:spacing w:val="-2"/>
          <w:sz w:val="28"/>
          <w:szCs w:val="28"/>
        </w:rPr>
        <w:t>культуры;</w:t>
      </w:r>
    </w:p>
    <w:p w:rsidR="006254E5" w:rsidRPr="00A20079" w:rsidRDefault="003243A9" w:rsidP="00A1264B">
      <w:pPr>
        <w:pStyle w:val="a3"/>
        <w:spacing w:before="9" w:line="276" w:lineRule="auto"/>
        <w:ind w:right="419"/>
        <w:rPr>
          <w:sz w:val="28"/>
          <w:szCs w:val="28"/>
        </w:rPr>
      </w:pPr>
      <w:r w:rsidRPr="00A20079">
        <w:rPr>
          <w:w w:val="105"/>
          <w:sz w:val="28"/>
          <w:szCs w:val="28"/>
        </w:rPr>
        <w:t xml:space="preserve">сравнивать формы культуры, естественные и социально-гуманитарные науки, виды </w:t>
      </w:r>
      <w:r w:rsidRPr="00A20079">
        <w:rPr>
          <w:spacing w:val="-2"/>
          <w:w w:val="105"/>
          <w:sz w:val="28"/>
          <w:szCs w:val="28"/>
        </w:rPr>
        <w:t>искусств;</w:t>
      </w:r>
    </w:p>
    <w:p w:rsidR="006254E5" w:rsidRPr="00A20079" w:rsidRDefault="003243A9" w:rsidP="00A1264B">
      <w:pPr>
        <w:pStyle w:val="a3"/>
        <w:spacing w:before="5" w:line="276" w:lineRule="auto"/>
        <w:ind w:right="420"/>
        <w:rPr>
          <w:sz w:val="28"/>
          <w:szCs w:val="28"/>
        </w:rPr>
      </w:pPr>
      <w:r w:rsidRPr="00A20079">
        <w:rPr>
          <w:w w:val="105"/>
          <w:sz w:val="28"/>
          <w:szCs w:val="28"/>
        </w:rPr>
        <w:t>устанавливать</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объяснять</w:t>
      </w:r>
      <w:r w:rsidRPr="00A20079">
        <w:rPr>
          <w:spacing w:val="80"/>
          <w:w w:val="105"/>
          <w:sz w:val="28"/>
          <w:szCs w:val="28"/>
        </w:rPr>
        <w:t xml:space="preserve">   </w:t>
      </w:r>
      <w:r w:rsidRPr="00A20079">
        <w:rPr>
          <w:w w:val="105"/>
          <w:sz w:val="28"/>
          <w:szCs w:val="28"/>
        </w:rPr>
        <w:t>взаимосвязь</w:t>
      </w:r>
      <w:r w:rsidRPr="00A20079">
        <w:rPr>
          <w:spacing w:val="80"/>
          <w:w w:val="105"/>
          <w:sz w:val="28"/>
          <w:szCs w:val="28"/>
        </w:rPr>
        <w:t xml:space="preserve">   </w:t>
      </w:r>
      <w:r w:rsidRPr="00A20079">
        <w:rPr>
          <w:w w:val="105"/>
          <w:sz w:val="28"/>
          <w:szCs w:val="28"/>
        </w:rPr>
        <w:t>развития</w:t>
      </w:r>
      <w:r w:rsidRPr="00A20079">
        <w:rPr>
          <w:spacing w:val="80"/>
          <w:w w:val="105"/>
          <w:sz w:val="28"/>
          <w:szCs w:val="28"/>
        </w:rPr>
        <w:t xml:space="preserve">   </w:t>
      </w:r>
      <w:r w:rsidRPr="00A20079">
        <w:rPr>
          <w:w w:val="105"/>
          <w:sz w:val="28"/>
          <w:szCs w:val="28"/>
        </w:rPr>
        <w:t>духовной</w:t>
      </w:r>
      <w:r w:rsidRPr="00A20079">
        <w:rPr>
          <w:spacing w:val="80"/>
          <w:w w:val="105"/>
          <w:sz w:val="28"/>
          <w:szCs w:val="28"/>
        </w:rPr>
        <w:t xml:space="preserve">   </w:t>
      </w:r>
      <w:r w:rsidRPr="00A20079">
        <w:rPr>
          <w:w w:val="105"/>
          <w:sz w:val="28"/>
          <w:szCs w:val="28"/>
        </w:rPr>
        <w:t>культуры</w:t>
      </w:r>
      <w:r w:rsidRPr="00A20079">
        <w:rPr>
          <w:spacing w:val="80"/>
          <w:w w:val="105"/>
          <w:sz w:val="28"/>
          <w:szCs w:val="28"/>
        </w:rPr>
        <w:t xml:space="preserve"> </w:t>
      </w:r>
      <w:r w:rsidRPr="00A20079">
        <w:rPr>
          <w:w w:val="105"/>
          <w:sz w:val="28"/>
          <w:szCs w:val="28"/>
        </w:rPr>
        <w:t>и формирования личности, взаимовлияние науки и образования;</w:t>
      </w:r>
    </w:p>
    <w:p w:rsidR="00D01FD7" w:rsidRDefault="003243A9" w:rsidP="00A1264B">
      <w:pPr>
        <w:pStyle w:val="a3"/>
        <w:spacing w:before="2" w:line="276" w:lineRule="auto"/>
        <w:ind w:left="976" w:right="423" w:hanging="1"/>
        <w:rPr>
          <w:w w:val="105"/>
          <w:sz w:val="28"/>
          <w:szCs w:val="28"/>
        </w:rPr>
      </w:pPr>
      <w:r w:rsidRPr="00A20079">
        <w:rPr>
          <w:w w:val="105"/>
          <w:sz w:val="28"/>
          <w:szCs w:val="28"/>
        </w:rPr>
        <w:t>использовать полученные знания для объяснения роли непрерывного</w:t>
      </w:r>
    </w:p>
    <w:p w:rsidR="00D01FD7" w:rsidRDefault="003243A9" w:rsidP="00A1264B">
      <w:pPr>
        <w:pStyle w:val="a3"/>
        <w:spacing w:before="2" w:line="276" w:lineRule="auto"/>
        <w:ind w:right="423" w:firstLine="0"/>
        <w:rPr>
          <w:w w:val="105"/>
          <w:sz w:val="28"/>
          <w:szCs w:val="28"/>
        </w:rPr>
      </w:pPr>
      <w:r w:rsidRPr="00A20079">
        <w:rPr>
          <w:w w:val="105"/>
          <w:sz w:val="28"/>
          <w:szCs w:val="28"/>
        </w:rPr>
        <w:t xml:space="preserve">образования; </w:t>
      </w:r>
    </w:p>
    <w:p w:rsidR="006254E5" w:rsidRPr="00A20079" w:rsidRDefault="00D01FD7" w:rsidP="00A1264B">
      <w:pPr>
        <w:pStyle w:val="a3"/>
        <w:spacing w:before="2" w:line="276" w:lineRule="auto"/>
        <w:ind w:right="423" w:firstLine="0"/>
        <w:rPr>
          <w:sz w:val="28"/>
          <w:szCs w:val="28"/>
        </w:rPr>
      </w:pPr>
      <w:r>
        <w:rPr>
          <w:w w:val="105"/>
          <w:sz w:val="28"/>
          <w:szCs w:val="28"/>
        </w:rPr>
        <w:t xml:space="preserve">         </w:t>
      </w:r>
      <w:r w:rsidR="003243A9" w:rsidRPr="00A20079">
        <w:rPr>
          <w:w w:val="105"/>
          <w:sz w:val="28"/>
          <w:szCs w:val="28"/>
        </w:rPr>
        <w:t>определять</w:t>
      </w:r>
      <w:r w:rsidR="003243A9" w:rsidRPr="00A20079">
        <w:rPr>
          <w:spacing w:val="69"/>
          <w:w w:val="105"/>
          <w:sz w:val="28"/>
          <w:szCs w:val="28"/>
        </w:rPr>
        <w:t xml:space="preserve"> </w:t>
      </w:r>
      <w:r w:rsidR="003243A9" w:rsidRPr="00A20079">
        <w:rPr>
          <w:w w:val="105"/>
          <w:sz w:val="28"/>
          <w:szCs w:val="28"/>
        </w:rPr>
        <w:t>и</w:t>
      </w:r>
      <w:r w:rsidR="00EF32C9">
        <w:rPr>
          <w:spacing w:val="71"/>
          <w:w w:val="105"/>
          <w:sz w:val="28"/>
          <w:szCs w:val="28"/>
        </w:rPr>
        <w:t xml:space="preserve"> </w:t>
      </w:r>
      <w:r w:rsidR="003243A9" w:rsidRPr="00A20079">
        <w:rPr>
          <w:spacing w:val="71"/>
          <w:w w:val="105"/>
          <w:sz w:val="28"/>
          <w:szCs w:val="28"/>
        </w:rPr>
        <w:t xml:space="preserve"> </w:t>
      </w:r>
      <w:r w:rsidR="003243A9" w:rsidRPr="00A20079">
        <w:rPr>
          <w:w w:val="105"/>
          <w:sz w:val="28"/>
          <w:szCs w:val="28"/>
        </w:rPr>
        <w:t>аргументировать</w:t>
      </w:r>
      <w:r w:rsidR="003243A9" w:rsidRPr="00A20079">
        <w:rPr>
          <w:spacing w:val="74"/>
          <w:w w:val="105"/>
          <w:sz w:val="28"/>
          <w:szCs w:val="28"/>
        </w:rPr>
        <w:t xml:space="preserve"> </w:t>
      </w:r>
      <w:r w:rsidR="003243A9" w:rsidRPr="00A20079">
        <w:rPr>
          <w:w w:val="105"/>
          <w:sz w:val="28"/>
          <w:szCs w:val="28"/>
        </w:rPr>
        <w:t>с</w:t>
      </w:r>
      <w:r w:rsidR="003243A9" w:rsidRPr="00A20079">
        <w:rPr>
          <w:spacing w:val="68"/>
          <w:w w:val="105"/>
          <w:sz w:val="28"/>
          <w:szCs w:val="28"/>
        </w:rPr>
        <w:t xml:space="preserve">   </w:t>
      </w:r>
      <w:r w:rsidR="003243A9" w:rsidRPr="00A20079">
        <w:rPr>
          <w:w w:val="105"/>
          <w:sz w:val="28"/>
          <w:szCs w:val="28"/>
        </w:rPr>
        <w:t>точки</w:t>
      </w:r>
      <w:r w:rsidR="003243A9" w:rsidRPr="00A20079">
        <w:rPr>
          <w:spacing w:val="68"/>
          <w:w w:val="105"/>
          <w:sz w:val="28"/>
          <w:szCs w:val="28"/>
        </w:rPr>
        <w:t xml:space="preserve">   </w:t>
      </w:r>
      <w:r w:rsidR="003243A9" w:rsidRPr="00A20079">
        <w:rPr>
          <w:w w:val="105"/>
          <w:sz w:val="28"/>
          <w:szCs w:val="28"/>
        </w:rPr>
        <w:t>зрения</w:t>
      </w:r>
      <w:r w:rsidR="003243A9" w:rsidRPr="00A20079">
        <w:rPr>
          <w:spacing w:val="70"/>
          <w:w w:val="105"/>
          <w:sz w:val="28"/>
          <w:szCs w:val="28"/>
        </w:rPr>
        <w:t xml:space="preserve">   </w:t>
      </w:r>
      <w:r w:rsidR="003243A9" w:rsidRPr="00A20079">
        <w:rPr>
          <w:w w:val="105"/>
          <w:sz w:val="28"/>
          <w:szCs w:val="28"/>
        </w:rPr>
        <w:t>социальных</w:t>
      </w:r>
      <w:r w:rsidR="003243A9" w:rsidRPr="00A20079">
        <w:rPr>
          <w:spacing w:val="66"/>
          <w:w w:val="105"/>
          <w:sz w:val="28"/>
          <w:szCs w:val="28"/>
        </w:rPr>
        <w:t xml:space="preserve">   </w:t>
      </w:r>
      <w:r w:rsidR="003243A9" w:rsidRPr="00A20079">
        <w:rPr>
          <w:spacing w:val="-2"/>
          <w:w w:val="105"/>
          <w:sz w:val="28"/>
          <w:szCs w:val="28"/>
        </w:rPr>
        <w:t>ценностей</w:t>
      </w:r>
      <w:r>
        <w:rPr>
          <w:sz w:val="28"/>
          <w:szCs w:val="28"/>
        </w:rPr>
        <w:t xml:space="preserve"> </w:t>
      </w:r>
      <w:r w:rsidR="003243A9" w:rsidRPr="00A20079">
        <w:rPr>
          <w:w w:val="105"/>
          <w:sz w:val="28"/>
          <w:szCs w:val="28"/>
        </w:rPr>
        <w:t>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6254E5" w:rsidRPr="00A20079" w:rsidRDefault="003243A9" w:rsidP="00A1264B">
      <w:pPr>
        <w:pStyle w:val="a3"/>
        <w:spacing w:line="276" w:lineRule="auto"/>
        <w:ind w:right="418"/>
        <w:rPr>
          <w:sz w:val="28"/>
          <w:szCs w:val="28"/>
        </w:rPr>
      </w:pPr>
      <w:r w:rsidRPr="00A20079">
        <w:rPr>
          <w:w w:val="105"/>
          <w:sz w:val="28"/>
          <w:szCs w:val="28"/>
        </w:rPr>
        <w:t>решать</w:t>
      </w:r>
      <w:r w:rsidRPr="00A20079">
        <w:rPr>
          <w:spacing w:val="80"/>
          <w:w w:val="150"/>
          <w:sz w:val="28"/>
          <w:szCs w:val="28"/>
        </w:rPr>
        <w:t xml:space="preserve"> </w:t>
      </w:r>
      <w:r w:rsidRPr="00A20079">
        <w:rPr>
          <w:w w:val="105"/>
          <w:sz w:val="28"/>
          <w:szCs w:val="28"/>
        </w:rPr>
        <w:t>познавательные</w:t>
      </w:r>
      <w:r w:rsidRPr="00A20079">
        <w:rPr>
          <w:spacing w:val="78"/>
          <w:w w:val="150"/>
          <w:sz w:val="28"/>
          <w:szCs w:val="28"/>
        </w:rPr>
        <w:t xml:space="preserve"> </w:t>
      </w:r>
      <w:r w:rsidRPr="00A20079">
        <w:rPr>
          <w:w w:val="105"/>
          <w:sz w:val="28"/>
          <w:szCs w:val="28"/>
        </w:rPr>
        <w:t>и</w:t>
      </w:r>
      <w:r w:rsidR="00EF32C9">
        <w:rPr>
          <w:spacing w:val="80"/>
          <w:w w:val="150"/>
          <w:sz w:val="28"/>
          <w:szCs w:val="28"/>
        </w:rPr>
        <w:t xml:space="preserve"> </w:t>
      </w:r>
      <w:r w:rsidRPr="00A20079">
        <w:rPr>
          <w:spacing w:val="80"/>
          <w:w w:val="150"/>
          <w:sz w:val="28"/>
          <w:szCs w:val="28"/>
        </w:rPr>
        <w:t xml:space="preserve"> </w:t>
      </w:r>
      <w:r w:rsidRPr="00A20079">
        <w:rPr>
          <w:w w:val="105"/>
          <w:sz w:val="28"/>
          <w:szCs w:val="28"/>
        </w:rPr>
        <w:t>практические</w:t>
      </w:r>
      <w:r w:rsidRPr="00A20079">
        <w:rPr>
          <w:spacing w:val="78"/>
          <w:w w:val="150"/>
          <w:sz w:val="28"/>
          <w:szCs w:val="28"/>
        </w:rPr>
        <w:t xml:space="preserve">   </w:t>
      </w:r>
      <w:r w:rsidRPr="00A20079">
        <w:rPr>
          <w:w w:val="105"/>
          <w:sz w:val="28"/>
          <w:szCs w:val="28"/>
        </w:rPr>
        <w:t>задачи,</w:t>
      </w:r>
      <w:r w:rsidRPr="00A20079">
        <w:rPr>
          <w:spacing w:val="79"/>
          <w:w w:val="150"/>
          <w:sz w:val="28"/>
          <w:szCs w:val="28"/>
        </w:rPr>
        <w:t xml:space="preserve">   </w:t>
      </w:r>
      <w:r w:rsidRPr="00A20079">
        <w:rPr>
          <w:w w:val="105"/>
          <w:sz w:val="28"/>
          <w:szCs w:val="28"/>
        </w:rPr>
        <w:t>касающиеся</w:t>
      </w:r>
      <w:r w:rsidRPr="00A20079">
        <w:rPr>
          <w:spacing w:val="79"/>
          <w:w w:val="150"/>
          <w:sz w:val="28"/>
          <w:szCs w:val="28"/>
        </w:rPr>
        <w:t xml:space="preserve">   </w:t>
      </w:r>
      <w:r w:rsidRPr="00A20079">
        <w:rPr>
          <w:w w:val="105"/>
          <w:sz w:val="28"/>
          <w:szCs w:val="28"/>
        </w:rPr>
        <w:t>форм и многообразия духовной культуры;</w:t>
      </w:r>
    </w:p>
    <w:p w:rsidR="006254E5" w:rsidRPr="00A20079" w:rsidRDefault="003243A9" w:rsidP="00A1264B">
      <w:pPr>
        <w:pStyle w:val="a3"/>
        <w:spacing w:line="276" w:lineRule="auto"/>
        <w:ind w:right="417"/>
        <w:rPr>
          <w:sz w:val="28"/>
          <w:szCs w:val="28"/>
        </w:rPr>
      </w:pPr>
      <w:r w:rsidRPr="00A20079">
        <w:rPr>
          <w:w w:val="105"/>
          <w:sz w:val="28"/>
          <w:szCs w:val="28"/>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6254E5" w:rsidRPr="009C4C2B" w:rsidRDefault="003243A9" w:rsidP="00A1264B">
      <w:pPr>
        <w:pStyle w:val="a3"/>
        <w:spacing w:line="276" w:lineRule="auto"/>
        <w:ind w:right="417"/>
        <w:rPr>
          <w:w w:val="105"/>
          <w:sz w:val="28"/>
          <w:szCs w:val="28"/>
        </w:rPr>
      </w:pPr>
      <w:r w:rsidRPr="00A20079">
        <w:rPr>
          <w:w w:val="105"/>
          <w:sz w:val="28"/>
          <w:szCs w:val="28"/>
        </w:rPr>
        <w:t>осуществлять</w:t>
      </w:r>
      <w:r w:rsidRPr="009C4C2B">
        <w:rPr>
          <w:w w:val="105"/>
          <w:sz w:val="28"/>
          <w:szCs w:val="28"/>
        </w:rPr>
        <w:t xml:space="preserve">  </w:t>
      </w:r>
      <w:r w:rsidRPr="00A20079">
        <w:rPr>
          <w:w w:val="105"/>
          <w:sz w:val="28"/>
          <w:szCs w:val="28"/>
        </w:rPr>
        <w:t>поиск</w:t>
      </w:r>
      <w:r w:rsidRPr="009C4C2B">
        <w:rPr>
          <w:w w:val="105"/>
          <w:sz w:val="28"/>
          <w:szCs w:val="28"/>
        </w:rPr>
        <w:t xml:space="preserve">  </w:t>
      </w:r>
      <w:r w:rsidRPr="00A20079">
        <w:rPr>
          <w:w w:val="105"/>
          <w:sz w:val="28"/>
          <w:szCs w:val="28"/>
        </w:rPr>
        <w:t>информации</w:t>
      </w:r>
      <w:r w:rsidRPr="009C4C2B">
        <w:rPr>
          <w:w w:val="105"/>
          <w:sz w:val="28"/>
          <w:szCs w:val="28"/>
        </w:rPr>
        <w:t xml:space="preserve">  </w:t>
      </w:r>
      <w:r w:rsidRPr="00A20079">
        <w:rPr>
          <w:w w:val="105"/>
          <w:sz w:val="28"/>
          <w:szCs w:val="28"/>
        </w:rPr>
        <w:t>об</w:t>
      </w:r>
      <w:r w:rsidRPr="009C4C2B">
        <w:rPr>
          <w:w w:val="105"/>
          <w:sz w:val="28"/>
          <w:szCs w:val="28"/>
        </w:rPr>
        <w:t xml:space="preserve">   </w:t>
      </w:r>
      <w:r w:rsidRPr="00A20079">
        <w:rPr>
          <w:w w:val="105"/>
          <w:sz w:val="28"/>
          <w:szCs w:val="28"/>
        </w:rPr>
        <w:t>ответственности</w:t>
      </w:r>
      <w:r w:rsidRPr="009C4C2B">
        <w:rPr>
          <w:w w:val="105"/>
          <w:sz w:val="28"/>
          <w:szCs w:val="28"/>
        </w:rPr>
        <w:t xml:space="preserve">   </w:t>
      </w:r>
      <w:r w:rsidRPr="00A20079">
        <w:rPr>
          <w:w w:val="105"/>
          <w:sz w:val="28"/>
          <w:szCs w:val="28"/>
        </w:rPr>
        <w:t>современных</w:t>
      </w:r>
      <w:r w:rsidRPr="009C4C2B">
        <w:rPr>
          <w:w w:val="105"/>
          <w:sz w:val="28"/>
          <w:szCs w:val="28"/>
        </w:rPr>
        <w:t xml:space="preserve">  учёных,</w:t>
      </w:r>
      <w:r w:rsidR="009C4C2B" w:rsidRPr="009C4C2B">
        <w:rPr>
          <w:w w:val="105"/>
          <w:sz w:val="28"/>
          <w:szCs w:val="28"/>
        </w:rPr>
        <w:t xml:space="preserve"> </w:t>
      </w:r>
      <w:r w:rsidRPr="00A20079">
        <w:rPr>
          <w:w w:val="105"/>
          <w:sz w:val="28"/>
          <w:szCs w:val="28"/>
        </w:rPr>
        <w:t>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6254E5" w:rsidRPr="009C4C2B" w:rsidRDefault="003243A9" w:rsidP="00A1264B">
      <w:pPr>
        <w:pStyle w:val="a3"/>
        <w:spacing w:line="276" w:lineRule="auto"/>
        <w:ind w:right="417"/>
        <w:rPr>
          <w:w w:val="105"/>
          <w:sz w:val="28"/>
          <w:szCs w:val="28"/>
        </w:rPr>
      </w:pPr>
      <w:r w:rsidRPr="00A20079">
        <w:rPr>
          <w:w w:val="105"/>
          <w:sz w:val="28"/>
          <w:szCs w:val="28"/>
        </w:rPr>
        <w:t>анализировать, систематизировать, критически оценивать и обобщать социальную информацию,</w:t>
      </w:r>
      <w:r w:rsidRPr="009C4C2B">
        <w:rPr>
          <w:w w:val="105"/>
          <w:sz w:val="28"/>
          <w:szCs w:val="28"/>
        </w:rPr>
        <w:t xml:space="preserve"> </w:t>
      </w:r>
      <w:r w:rsidRPr="00A20079">
        <w:rPr>
          <w:w w:val="105"/>
          <w:sz w:val="28"/>
          <w:szCs w:val="28"/>
        </w:rPr>
        <w:t>представленную в разных формах</w:t>
      </w:r>
      <w:r w:rsidRPr="009C4C2B">
        <w:rPr>
          <w:w w:val="105"/>
          <w:sz w:val="28"/>
          <w:szCs w:val="28"/>
        </w:rPr>
        <w:t xml:space="preserve"> </w:t>
      </w:r>
      <w:r w:rsidRPr="00A20079">
        <w:rPr>
          <w:w w:val="105"/>
          <w:sz w:val="28"/>
          <w:szCs w:val="28"/>
        </w:rPr>
        <w:t>(описательную,</w:t>
      </w:r>
      <w:r w:rsidRPr="009C4C2B">
        <w:rPr>
          <w:w w:val="105"/>
          <w:sz w:val="28"/>
          <w:szCs w:val="28"/>
        </w:rPr>
        <w:t xml:space="preserve"> </w:t>
      </w:r>
      <w:r w:rsidRPr="00A20079">
        <w:rPr>
          <w:w w:val="105"/>
          <w:sz w:val="28"/>
          <w:szCs w:val="28"/>
        </w:rPr>
        <w:t>графическую, аудиовизуальную), при изучении культуры, науки и образования;</w:t>
      </w:r>
    </w:p>
    <w:p w:rsidR="006254E5" w:rsidRPr="009C4C2B" w:rsidRDefault="003243A9" w:rsidP="00A1264B">
      <w:pPr>
        <w:pStyle w:val="a3"/>
        <w:spacing w:line="276" w:lineRule="auto"/>
        <w:ind w:right="417"/>
        <w:rPr>
          <w:w w:val="105"/>
          <w:sz w:val="28"/>
          <w:szCs w:val="28"/>
        </w:rPr>
      </w:pPr>
      <w:r w:rsidRPr="00A20079">
        <w:rPr>
          <w:w w:val="105"/>
          <w:sz w:val="28"/>
          <w:szCs w:val="28"/>
        </w:rPr>
        <w:t>оценивать собственные поступки, поведение людей в духовной сфере жизни общества; использовать</w:t>
      </w:r>
      <w:r w:rsidRPr="009C4C2B">
        <w:rPr>
          <w:w w:val="105"/>
          <w:sz w:val="28"/>
          <w:szCs w:val="28"/>
        </w:rPr>
        <w:t xml:space="preserve">  </w:t>
      </w:r>
      <w:r w:rsidRPr="00A20079">
        <w:rPr>
          <w:w w:val="105"/>
          <w:sz w:val="28"/>
          <w:szCs w:val="28"/>
        </w:rPr>
        <w:t>полученные</w:t>
      </w:r>
      <w:r w:rsidRPr="009C4C2B">
        <w:rPr>
          <w:w w:val="105"/>
          <w:sz w:val="28"/>
          <w:szCs w:val="28"/>
        </w:rPr>
        <w:t xml:space="preserve">  </w:t>
      </w:r>
      <w:r w:rsidRPr="00A20079">
        <w:rPr>
          <w:w w:val="105"/>
          <w:sz w:val="28"/>
          <w:szCs w:val="28"/>
        </w:rPr>
        <w:t>знания</w:t>
      </w:r>
      <w:r w:rsidRPr="009C4C2B">
        <w:rPr>
          <w:w w:val="105"/>
          <w:sz w:val="28"/>
          <w:szCs w:val="28"/>
        </w:rPr>
        <w:t xml:space="preserve">  </w:t>
      </w:r>
      <w:r w:rsidRPr="00A20079">
        <w:rPr>
          <w:w w:val="105"/>
          <w:sz w:val="28"/>
          <w:szCs w:val="28"/>
        </w:rPr>
        <w:t>для</w:t>
      </w:r>
      <w:r w:rsidRPr="009C4C2B">
        <w:rPr>
          <w:w w:val="105"/>
          <w:sz w:val="28"/>
          <w:szCs w:val="28"/>
        </w:rPr>
        <w:t xml:space="preserve">  </w:t>
      </w:r>
      <w:r w:rsidRPr="00A20079">
        <w:rPr>
          <w:w w:val="105"/>
          <w:sz w:val="28"/>
          <w:szCs w:val="28"/>
        </w:rPr>
        <w:t>публичного</w:t>
      </w:r>
      <w:r w:rsidRPr="009C4C2B">
        <w:rPr>
          <w:w w:val="105"/>
          <w:sz w:val="28"/>
          <w:szCs w:val="28"/>
        </w:rPr>
        <w:t xml:space="preserve">  </w:t>
      </w:r>
      <w:r w:rsidRPr="00A20079">
        <w:rPr>
          <w:w w:val="105"/>
          <w:sz w:val="28"/>
          <w:szCs w:val="28"/>
        </w:rPr>
        <w:lastRenderedPageBreak/>
        <w:t>представления</w:t>
      </w:r>
      <w:r w:rsidRPr="009C4C2B">
        <w:rPr>
          <w:w w:val="105"/>
          <w:sz w:val="28"/>
          <w:szCs w:val="28"/>
        </w:rPr>
        <w:t xml:space="preserve">  </w:t>
      </w:r>
      <w:r w:rsidRPr="00A20079">
        <w:rPr>
          <w:w w:val="105"/>
          <w:sz w:val="28"/>
          <w:szCs w:val="28"/>
        </w:rPr>
        <w:t>результатов</w:t>
      </w:r>
      <w:r w:rsidRPr="009C4C2B">
        <w:rPr>
          <w:w w:val="105"/>
          <w:sz w:val="28"/>
          <w:szCs w:val="28"/>
        </w:rPr>
        <w:t xml:space="preserve">  своей</w:t>
      </w:r>
      <w:r w:rsidR="009C4C2B">
        <w:rPr>
          <w:w w:val="105"/>
          <w:sz w:val="28"/>
          <w:szCs w:val="28"/>
        </w:rPr>
        <w:t xml:space="preserve"> </w:t>
      </w:r>
      <w:r w:rsidRPr="00A20079">
        <w:rPr>
          <w:w w:val="105"/>
          <w:sz w:val="28"/>
          <w:szCs w:val="28"/>
        </w:rPr>
        <w:t xml:space="preserve">деятельности в сфере духовной культуры в соответствии с особенностями аудитории и </w:t>
      </w:r>
      <w:r w:rsidRPr="00A20079">
        <w:rPr>
          <w:spacing w:val="-2"/>
          <w:w w:val="105"/>
          <w:sz w:val="28"/>
          <w:szCs w:val="28"/>
        </w:rPr>
        <w:t>регламентом;</w:t>
      </w:r>
    </w:p>
    <w:p w:rsidR="006254E5" w:rsidRPr="00A20079" w:rsidRDefault="003243A9" w:rsidP="00A1264B">
      <w:pPr>
        <w:pStyle w:val="a3"/>
        <w:spacing w:line="276" w:lineRule="auto"/>
        <w:ind w:right="425"/>
        <w:rPr>
          <w:sz w:val="28"/>
          <w:szCs w:val="28"/>
        </w:rPr>
      </w:pPr>
      <w:r w:rsidRPr="00A20079">
        <w:rPr>
          <w:w w:val="105"/>
          <w:sz w:val="28"/>
          <w:szCs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D01FD7" w:rsidRDefault="00D01FD7" w:rsidP="00A1264B">
      <w:pPr>
        <w:pStyle w:val="a3"/>
        <w:spacing w:before="4" w:line="276" w:lineRule="auto"/>
        <w:ind w:right="414"/>
        <w:rPr>
          <w:w w:val="105"/>
          <w:sz w:val="28"/>
          <w:szCs w:val="28"/>
        </w:rPr>
      </w:pPr>
    </w:p>
    <w:p w:rsidR="006254E5" w:rsidRPr="00A20079" w:rsidRDefault="003243A9" w:rsidP="00A1264B">
      <w:pPr>
        <w:pStyle w:val="a3"/>
        <w:spacing w:before="4" w:line="276" w:lineRule="auto"/>
        <w:ind w:right="414"/>
        <w:rPr>
          <w:sz w:val="28"/>
          <w:szCs w:val="28"/>
        </w:rPr>
      </w:pPr>
      <w:r w:rsidRPr="00A20079">
        <w:rPr>
          <w:w w:val="105"/>
          <w:sz w:val="28"/>
          <w:szCs w:val="28"/>
        </w:rPr>
        <w:t>К концу обучения в 9 классе обучающийся получит следующие</w:t>
      </w:r>
      <w:r w:rsidRPr="00A20079">
        <w:rPr>
          <w:spacing w:val="-2"/>
          <w:w w:val="105"/>
          <w:sz w:val="28"/>
          <w:szCs w:val="28"/>
        </w:rPr>
        <w:t xml:space="preserve"> </w:t>
      </w:r>
      <w:r w:rsidRPr="00A20079">
        <w:rPr>
          <w:w w:val="105"/>
          <w:sz w:val="28"/>
          <w:szCs w:val="28"/>
        </w:rPr>
        <w:t>предметные результаты по отдельным темам программы по обществознанию:</w:t>
      </w:r>
    </w:p>
    <w:p w:rsidR="006254E5" w:rsidRPr="00A20079" w:rsidRDefault="003243A9" w:rsidP="00A1264B">
      <w:pPr>
        <w:pStyle w:val="a3"/>
        <w:spacing w:before="2" w:line="276" w:lineRule="auto"/>
        <w:ind w:left="976" w:firstLine="0"/>
        <w:rPr>
          <w:sz w:val="28"/>
          <w:szCs w:val="28"/>
        </w:rPr>
      </w:pPr>
      <w:r w:rsidRPr="00A20079">
        <w:rPr>
          <w:sz w:val="28"/>
          <w:szCs w:val="28"/>
        </w:rPr>
        <w:t>Человек</w:t>
      </w:r>
      <w:r w:rsidRPr="00A20079">
        <w:rPr>
          <w:spacing w:val="31"/>
          <w:sz w:val="28"/>
          <w:szCs w:val="28"/>
        </w:rPr>
        <w:t xml:space="preserve"> </w:t>
      </w:r>
      <w:r w:rsidRPr="00A20079">
        <w:rPr>
          <w:sz w:val="28"/>
          <w:szCs w:val="28"/>
        </w:rPr>
        <w:t>в</w:t>
      </w:r>
      <w:r w:rsidRPr="00A20079">
        <w:rPr>
          <w:spacing w:val="26"/>
          <w:sz w:val="28"/>
          <w:szCs w:val="28"/>
        </w:rPr>
        <w:t xml:space="preserve"> </w:t>
      </w:r>
      <w:r w:rsidRPr="00A20079">
        <w:rPr>
          <w:sz w:val="28"/>
          <w:szCs w:val="28"/>
        </w:rPr>
        <w:t>политическом</w:t>
      </w:r>
      <w:r w:rsidRPr="00A20079">
        <w:rPr>
          <w:spacing w:val="24"/>
          <w:sz w:val="28"/>
          <w:szCs w:val="28"/>
        </w:rPr>
        <w:t xml:space="preserve"> </w:t>
      </w:r>
      <w:r w:rsidRPr="00A20079">
        <w:rPr>
          <w:spacing w:val="-2"/>
          <w:sz w:val="28"/>
          <w:szCs w:val="28"/>
        </w:rPr>
        <w:t>измерении:</w:t>
      </w:r>
    </w:p>
    <w:p w:rsidR="006254E5" w:rsidRPr="00A20079" w:rsidRDefault="003243A9" w:rsidP="00A1264B">
      <w:pPr>
        <w:pStyle w:val="a3"/>
        <w:tabs>
          <w:tab w:val="left" w:pos="2250"/>
          <w:tab w:val="left" w:pos="3337"/>
          <w:tab w:val="left" w:pos="5511"/>
          <w:tab w:val="left" w:pos="6605"/>
          <w:tab w:val="left" w:pos="9354"/>
        </w:tabs>
        <w:spacing w:before="17" w:line="276" w:lineRule="auto"/>
        <w:ind w:right="423"/>
        <w:rPr>
          <w:sz w:val="28"/>
          <w:szCs w:val="28"/>
        </w:rPr>
      </w:pPr>
      <w:r w:rsidRPr="00A20079">
        <w:rPr>
          <w:w w:val="105"/>
          <w:sz w:val="28"/>
          <w:szCs w:val="28"/>
        </w:rPr>
        <w:t>осваивать</w:t>
      </w:r>
      <w:r w:rsidRPr="00A20079">
        <w:rPr>
          <w:spacing w:val="-6"/>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применять</w:t>
      </w:r>
      <w:r w:rsidRPr="00A20079">
        <w:rPr>
          <w:spacing w:val="-2"/>
          <w:w w:val="105"/>
          <w:sz w:val="28"/>
          <w:szCs w:val="28"/>
        </w:rPr>
        <w:t xml:space="preserve"> </w:t>
      </w:r>
      <w:r w:rsidRPr="00A20079">
        <w:rPr>
          <w:w w:val="105"/>
          <w:sz w:val="28"/>
          <w:szCs w:val="28"/>
        </w:rPr>
        <w:t>знания</w:t>
      </w:r>
      <w:r w:rsidRPr="00A20079">
        <w:rPr>
          <w:spacing w:val="-7"/>
          <w:w w:val="105"/>
          <w:sz w:val="28"/>
          <w:szCs w:val="28"/>
        </w:rPr>
        <w:t xml:space="preserve"> </w:t>
      </w:r>
      <w:r w:rsidRPr="00A20079">
        <w:rPr>
          <w:w w:val="105"/>
          <w:sz w:val="28"/>
          <w:szCs w:val="28"/>
        </w:rPr>
        <w:t>о</w:t>
      </w:r>
      <w:r w:rsidRPr="00A20079">
        <w:rPr>
          <w:spacing w:val="-9"/>
          <w:w w:val="105"/>
          <w:sz w:val="28"/>
          <w:szCs w:val="28"/>
        </w:rPr>
        <w:t xml:space="preserve"> </w:t>
      </w:r>
      <w:r w:rsidRPr="00A20079">
        <w:rPr>
          <w:w w:val="105"/>
          <w:sz w:val="28"/>
          <w:szCs w:val="28"/>
        </w:rPr>
        <w:t>государстве,</w:t>
      </w:r>
      <w:r w:rsidRPr="00A20079">
        <w:rPr>
          <w:spacing w:val="-7"/>
          <w:w w:val="105"/>
          <w:sz w:val="28"/>
          <w:szCs w:val="28"/>
        </w:rPr>
        <w:t xml:space="preserve"> </w:t>
      </w:r>
      <w:r w:rsidRPr="00A20079">
        <w:rPr>
          <w:w w:val="105"/>
          <w:sz w:val="28"/>
          <w:szCs w:val="28"/>
        </w:rPr>
        <w:t>его</w:t>
      </w:r>
      <w:r w:rsidRPr="00A20079">
        <w:rPr>
          <w:spacing w:val="-15"/>
          <w:w w:val="105"/>
          <w:sz w:val="28"/>
          <w:szCs w:val="28"/>
        </w:rPr>
        <w:t xml:space="preserve"> </w:t>
      </w:r>
      <w:r w:rsidRPr="00A20079">
        <w:rPr>
          <w:w w:val="105"/>
          <w:sz w:val="28"/>
          <w:szCs w:val="28"/>
        </w:rPr>
        <w:t>признаках</w:t>
      </w:r>
      <w:r w:rsidRPr="00A20079">
        <w:rPr>
          <w:spacing w:val="-9"/>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форме,</w:t>
      </w:r>
      <w:r w:rsidRPr="00A20079">
        <w:rPr>
          <w:spacing w:val="-7"/>
          <w:w w:val="105"/>
          <w:sz w:val="28"/>
          <w:szCs w:val="28"/>
        </w:rPr>
        <w:t xml:space="preserve"> </w:t>
      </w:r>
      <w:r w:rsidRPr="00A20079">
        <w:rPr>
          <w:w w:val="105"/>
          <w:sz w:val="28"/>
          <w:szCs w:val="28"/>
        </w:rPr>
        <w:t>внутренней</w:t>
      </w:r>
      <w:r w:rsidRPr="00A20079">
        <w:rPr>
          <w:spacing w:val="-10"/>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 xml:space="preserve">внешней </w:t>
      </w:r>
      <w:r w:rsidRPr="00A20079">
        <w:rPr>
          <w:spacing w:val="-2"/>
          <w:w w:val="105"/>
          <w:sz w:val="28"/>
          <w:szCs w:val="28"/>
        </w:rPr>
        <w:t>политике,</w:t>
      </w:r>
      <w:r w:rsidR="00D01FD7">
        <w:rPr>
          <w:sz w:val="28"/>
          <w:szCs w:val="28"/>
        </w:rPr>
        <w:t xml:space="preserve"> </w:t>
      </w:r>
      <w:r w:rsidRPr="00A20079">
        <w:rPr>
          <w:spacing w:val="-10"/>
          <w:w w:val="105"/>
          <w:sz w:val="28"/>
          <w:szCs w:val="28"/>
        </w:rPr>
        <w:t>о</w:t>
      </w:r>
      <w:r w:rsidR="00D01FD7">
        <w:rPr>
          <w:sz w:val="28"/>
          <w:szCs w:val="28"/>
        </w:rPr>
        <w:t xml:space="preserve"> </w:t>
      </w:r>
      <w:r w:rsidRPr="00A20079">
        <w:rPr>
          <w:spacing w:val="-2"/>
          <w:w w:val="105"/>
          <w:sz w:val="28"/>
          <w:szCs w:val="28"/>
        </w:rPr>
        <w:t>демократии</w:t>
      </w:r>
      <w:r w:rsidR="00D01FD7">
        <w:rPr>
          <w:sz w:val="28"/>
          <w:szCs w:val="28"/>
        </w:rPr>
        <w:t xml:space="preserve"> </w:t>
      </w:r>
      <w:r w:rsidRPr="00A20079">
        <w:rPr>
          <w:spacing w:val="-10"/>
          <w:w w:val="105"/>
          <w:sz w:val="28"/>
          <w:szCs w:val="28"/>
        </w:rPr>
        <w:t>и</w:t>
      </w:r>
      <w:r w:rsidR="009C4C2B">
        <w:rPr>
          <w:sz w:val="28"/>
          <w:szCs w:val="28"/>
        </w:rPr>
        <w:t xml:space="preserve"> </w:t>
      </w:r>
      <w:r w:rsidRPr="00A20079">
        <w:rPr>
          <w:spacing w:val="-2"/>
          <w:w w:val="105"/>
          <w:sz w:val="28"/>
          <w:szCs w:val="28"/>
        </w:rPr>
        <w:t>демократических</w:t>
      </w:r>
      <w:r w:rsidR="00D01FD7">
        <w:rPr>
          <w:sz w:val="28"/>
          <w:szCs w:val="28"/>
        </w:rPr>
        <w:t xml:space="preserve"> </w:t>
      </w:r>
      <w:r w:rsidRPr="00A20079">
        <w:rPr>
          <w:spacing w:val="-2"/>
          <w:w w:val="105"/>
          <w:sz w:val="28"/>
          <w:szCs w:val="28"/>
        </w:rPr>
        <w:t xml:space="preserve">ценностях, </w:t>
      </w:r>
      <w:r w:rsidRPr="00A20079">
        <w:rPr>
          <w:w w:val="105"/>
          <w:sz w:val="28"/>
          <w:szCs w:val="28"/>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6254E5" w:rsidRPr="00A20079" w:rsidRDefault="003243A9" w:rsidP="00A1264B">
      <w:pPr>
        <w:pStyle w:val="a3"/>
        <w:spacing w:before="2" w:line="276" w:lineRule="auto"/>
        <w:ind w:right="410"/>
        <w:rPr>
          <w:sz w:val="28"/>
          <w:szCs w:val="28"/>
        </w:rPr>
      </w:pPr>
      <w:r w:rsidRPr="00A20079">
        <w:rPr>
          <w:w w:val="105"/>
          <w:sz w:val="28"/>
          <w:szCs w:val="28"/>
        </w:rPr>
        <w:t>характеризовать государство как социальный институт; принципы</w:t>
      </w:r>
      <w:r w:rsidRPr="00A20079">
        <w:rPr>
          <w:spacing w:val="-1"/>
          <w:w w:val="105"/>
          <w:sz w:val="28"/>
          <w:szCs w:val="28"/>
        </w:rPr>
        <w:t xml:space="preserve"> </w:t>
      </w:r>
      <w:r w:rsidRPr="00A20079">
        <w:rPr>
          <w:w w:val="105"/>
          <w:sz w:val="28"/>
          <w:szCs w:val="28"/>
        </w:rPr>
        <w:t xml:space="preserve">и признаки демократии, демократические ценности; роль государства в обществе на основе его функций; правовое </w:t>
      </w:r>
      <w:r w:rsidRPr="00A20079">
        <w:rPr>
          <w:spacing w:val="-2"/>
          <w:w w:val="105"/>
          <w:sz w:val="28"/>
          <w:szCs w:val="28"/>
        </w:rPr>
        <w:t>государство;</w:t>
      </w:r>
    </w:p>
    <w:p w:rsidR="006254E5" w:rsidRPr="00A20079" w:rsidRDefault="003243A9" w:rsidP="00A1264B">
      <w:pPr>
        <w:pStyle w:val="a3"/>
        <w:spacing w:line="276" w:lineRule="auto"/>
        <w:ind w:right="407"/>
        <w:rPr>
          <w:sz w:val="28"/>
          <w:szCs w:val="28"/>
        </w:rPr>
      </w:pPr>
      <w:r w:rsidRPr="00A20079">
        <w:rPr>
          <w:w w:val="105"/>
          <w:sz w:val="28"/>
          <w:szCs w:val="28"/>
        </w:rPr>
        <w:t>приводить 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w:t>
      </w:r>
      <w:r w:rsidRPr="00A20079">
        <w:rPr>
          <w:spacing w:val="37"/>
          <w:w w:val="105"/>
          <w:sz w:val="28"/>
          <w:szCs w:val="28"/>
        </w:rPr>
        <w:t xml:space="preserve"> </w:t>
      </w:r>
      <w:r w:rsidRPr="00A20079">
        <w:rPr>
          <w:w w:val="105"/>
          <w:sz w:val="28"/>
          <w:szCs w:val="28"/>
        </w:rPr>
        <w:t>граждан;</w:t>
      </w:r>
      <w:r w:rsidRPr="00A20079">
        <w:rPr>
          <w:spacing w:val="35"/>
          <w:w w:val="105"/>
          <w:sz w:val="28"/>
          <w:szCs w:val="28"/>
        </w:rPr>
        <w:t xml:space="preserve"> </w:t>
      </w:r>
      <w:r w:rsidRPr="00A20079">
        <w:rPr>
          <w:w w:val="105"/>
          <w:sz w:val="28"/>
          <w:szCs w:val="28"/>
        </w:rPr>
        <w:t>законного</w:t>
      </w:r>
      <w:r w:rsidRPr="00A20079">
        <w:rPr>
          <w:spacing w:val="39"/>
          <w:w w:val="105"/>
          <w:sz w:val="28"/>
          <w:szCs w:val="28"/>
        </w:rPr>
        <w:t xml:space="preserve"> </w:t>
      </w:r>
      <w:r w:rsidRPr="00A20079">
        <w:rPr>
          <w:w w:val="105"/>
          <w:sz w:val="28"/>
          <w:szCs w:val="28"/>
        </w:rPr>
        <w:t>участия</w:t>
      </w:r>
      <w:r w:rsidRPr="00A20079">
        <w:rPr>
          <w:spacing w:val="35"/>
          <w:w w:val="105"/>
          <w:sz w:val="28"/>
          <w:szCs w:val="28"/>
        </w:rPr>
        <w:t xml:space="preserve"> </w:t>
      </w:r>
      <w:r w:rsidRPr="00A20079">
        <w:rPr>
          <w:w w:val="105"/>
          <w:sz w:val="28"/>
          <w:szCs w:val="28"/>
        </w:rPr>
        <w:t>граждан</w:t>
      </w:r>
      <w:r w:rsidRPr="00A20079">
        <w:rPr>
          <w:spacing w:val="37"/>
          <w:w w:val="105"/>
          <w:sz w:val="28"/>
          <w:szCs w:val="28"/>
        </w:rPr>
        <w:t xml:space="preserve"> </w:t>
      </w:r>
      <w:r w:rsidRPr="00A20079">
        <w:rPr>
          <w:w w:val="105"/>
          <w:sz w:val="28"/>
          <w:szCs w:val="28"/>
        </w:rPr>
        <w:t>в</w:t>
      </w:r>
      <w:r w:rsidRPr="00A20079">
        <w:rPr>
          <w:spacing w:val="38"/>
          <w:w w:val="105"/>
          <w:sz w:val="28"/>
          <w:szCs w:val="28"/>
        </w:rPr>
        <w:t xml:space="preserve"> </w:t>
      </w:r>
      <w:r w:rsidRPr="00A20079">
        <w:rPr>
          <w:w w:val="105"/>
          <w:sz w:val="28"/>
          <w:szCs w:val="28"/>
        </w:rPr>
        <w:t>политике;</w:t>
      </w:r>
      <w:r w:rsidRPr="00A20079">
        <w:rPr>
          <w:spacing w:val="40"/>
          <w:w w:val="105"/>
          <w:sz w:val="28"/>
          <w:szCs w:val="28"/>
        </w:rPr>
        <w:t xml:space="preserve"> </w:t>
      </w:r>
      <w:r w:rsidRPr="00A20079">
        <w:rPr>
          <w:w w:val="105"/>
          <w:sz w:val="28"/>
          <w:szCs w:val="28"/>
        </w:rPr>
        <w:t>связи</w:t>
      </w:r>
      <w:r w:rsidRPr="00A20079">
        <w:rPr>
          <w:spacing w:val="37"/>
          <w:w w:val="105"/>
          <w:sz w:val="28"/>
          <w:szCs w:val="28"/>
        </w:rPr>
        <w:t xml:space="preserve"> </w:t>
      </w:r>
      <w:r w:rsidRPr="00A20079">
        <w:rPr>
          <w:w w:val="105"/>
          <w:sz w:val="28"/>
          <w:szCs w:val="28"/>
        </w:rPr>
        <w:t>политических</w:t>
      </w:r>
      <w:r w:rsidRPr="00A20079">
        <w:rPr>
          <w:spacing w:val="33"/>
          <w:w w:val="105"/>
          <w:sz w:val="28"/>
          <w:szCs w:val="28"/>
        </w:rPr>
        <w:t xml:space="preserve"> </w:t>
      </w:r>
      <w:r w:rsidRPr="00A20079">
        <w:rPr>
          <w:w w:val="105"/>
          <w:sz w:val="28"/>
          <w:szCs w:val="28"/>
        </w:rPr>
        <w:t>потрясений и социально-экономического кризиса в государстве;</w:t>
      </w:r>
    </w:p>
    <w:p w:rsidR="006254E5" w:rsidRPr="00A20079" w:rsidRDefault="003243A9" w:rsidP="00A1264B">
      <w:pPr>
        <w:pStyle w:val="a3"/>
        <w:spacing w:before="3" w:line="276" w:lineRule="auto"/>
        <w:ind w:right="418"/>
        <w:rPr>
          <w:sz w:val="28"/>
          <w:szCs w:val="28"/>
        </w:rPr>
      </w:pPr>
      <w:r w:rsidRPr="00A20079">
        <w:rPr>
          <w:w w:val="105"/>
          <w:sz w:val="28"/>
          <w:szCs w:val="28"/>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01FD7" w:rsidRDefault="003243A9" w:rsidP="00A1264B">
      <w:pPr>
        <w:pStyle w:val="a3"/>
        <w:tabs>
          <w:tab w:val="left" w:pos="2134"/>
          <w:tab w:val="left" w:pos="3889"/>
          <w:tab w:val="left" w:pos="5138"/>
          <w:tab w:val="left" w:pos="5564"/>
          <w:tab w:val="left" w:pos="6680"/>
          <w:tab w:val="left" w:pos="8710"/>
          <w:tab w:val="left" w:pos="9673"/>
        </w:tabs>
        <w:spacing w:line="276" w:lineRule="auto"/>
        <w:ind w:right="407"/>
        <w:rPr>
          <w:sz w:val="28"/>
          <w:szCs w:val="28"/>
        </w:rPr>
      </w:pPr>
      <w:r w:rsidRPr="00A20079">
        <w:rPr>
          <w:w w:val="105"/>
          <w:sz w:val="28"/>
          <w:szCs w:val="28"/>
        </w:rPr>
        <w:t xml:space="preserve">сравнивать (в том числе устанавливать основания для сравнения) политическую власть с </w:t>
      </w:r>
      <w:r w:rsidRPr="00A20079">
        <w:rPr>
          <w:spacing w:val="-2"/>
          <w:sz w:val="28"/>
          <w:szCs w:val="28"/>
        </w:rPr>
        <w:t>другими</w:t>
      </w:r>
      <w:r w:rsidR="00D01FD7">
        <w:rPr>
          <w:sz w:val="28"/>
          <w:szCs w:val="28"/>
        </w:rPr>
        <w:t xml:space="preserve"> </w:t>
      </w:r>
      <w:r w:rsidRPr="00A20079">
        <w:rPr>
          <w:spacing w:val="-2"/>
          <w:sz w:val="28"/>
          <w:szCs w:val="28"/>
        </w:rPr>
        <w:t>видами</w:t>
      </w:r>
      <w:r w:rsidRPr="00A20079">
        <w:rPr>
          <w:sz w:val="28"/>
          <w:szCs w:val="28"/>
        </w:rPr>
        <w:tab/>
      </w:r>
      <w:r w:rsidRPr="00A20079">
        <w:rPr>
          <w:spacing w:val="-2"/>
          <w:sz w:val="28"/>
          <w:szCs w:val="28"/>
        </w:rPr>
        <w:t>власти</w:t>
      </w:r>
      <w:r w:rsidRPr="00A20079">
        <w:rPr>
          <w:sz w:val="28"/>
          <w:szCs w:val="28"/>
        </w:rPr>
        <w:tab/>
      </w:r>
      <w:r w:rsidR="00D01FD7">
        <w:rPr>
          <w:sz w:val="28"/>
          <w:szCs w:val="28"/>
        </w:rPr>
        <w:t xml:space="preserve"> </w:t>
      </w:r>
      <w:r w:rsidRPr="00A20079">
        <w:rPr>
          <w:spacing w:val="-10"/>
          <w:sz w:val="28"/>
          <w:szCs w:val="28"/>
        </w:rPr>
        <w:t>в</w:t>
      </w:r>
      <w:r w:rsidR="00D01FD7">
        <w:rPr>
          <w:sz w:val="28"/>
          <w:szCs w:val="28"/>
        </w:rPr>
        <w:t xml:space="preserve"> </w:t>
      </w:r>
      <w:r w:rsidRPr="00A20079">
        <w:rPr>
          <w:spacing w:val="-2"/>
          <w:sz w:val="28"/>
          <w:szCs w:val="28"/>
        </w:rPr>
        <w:t>обществе;</w:t>
      </w:r>
    </w:p>
    <w:p w:rsidR="006254E5" w:rsidRPr="00A20079" w:rsidRDefault="003243A9" w:rsidP="00A1264B">
      <w:pPr>
        <w:pStyle w:val="a3"/>
        <w:tabs>
          <w:tab w:val="left" w:pos="2134"/>
          <w:tab w:val="left" w:pos="3889"/>
          <w:tab w:val="left" w:pos="5138"/>
          <w:tab w:val="left" w:pos="5564"/>
          <w:tab w:val="left" w:pos="6680"/>
          <w:tab w:val="left" w:pos="8710"/>
          <w:tab w:val="left" w:pos="9673"/>
        </w:tabs>
        <w:spacing w:line="276" w:lineRule="auto"/>
        <w:ind w:right="407"/>
        <w:rPr>
          <w:sz w:val="28"/>
          <w:szCs w:val="28"/>
        </w:rPr>
      </w:pPr>
      <w:r w:rsidRPr="00A20079">
        <w:rPr>
          <w:spacing w:val="-2"/>
          <w:sz w:val="28"/>
          <w:szCs w:val="28"/>
        </w:rPr>
        <w:t xml:space="preserve">демократические </w:t>
      </w:r>
      <w:r w:rsidRPr="00A20079">
        <w:rPr>
          <w:w w:val="105"/>
          <w:sz w:val="28"/>
          <w:szCs w:val="28"/>
        </w:rPr>
        <w:t>и недемократические политические режимы, унитарное и федеративное территориально</w:t>
      </w:r>
      <w:r w:rsidRPr="00A20079">
        <w:rPr>
          <w:spacing w:val="-16"/>
          <w:w w:val="105"/>
          <w:sz w:val="28"/>
          <w:szCs w:val="28"/>
        </w:rPr>
        <w:t xml:space="preserve"> </w:t>
      </w:r>
      <w:r w:rsidRPr="00A20079">
        <w:rPr>
          <w:w w:val="105"/>
          <w:sz w:val="28"/>
          <w:szCs w:val="28"/>
        </w:rPr>
        <w:t xml:space="preserve">- государственное устройство, монархию и республику, политическую партию и общественно- </w:t>
      </w:r>
      <w:r w:rsidRPr="00A20079">
        <w:rPr>
          <w:spacing w:val="-2"/>
          <w:w w:val="105"/>
          <w:sz w:val="28"/>
          <w:szCs w:val="28"/>
        </w:rPr>
        <w:t>политическое</w:t>
      </w:r>
      <w:r w:rsidR="006C0FDF" w:rsidRPr="00A20079">
        <w:rPr>
          <w:sz w:val="28"/>
          <w:szCs w:val="28"/>
        </w:rPr>
        <w:t xml:space="preserve"> </w:t>
      </w:r>
      <w:r w:rsidRPr="00A20079">
        <w:rPr>
          <w:spacing w:val="-2"/>
          <w:w w:val="105"/>
          <w:sz w:val="28"/>
          <w:szCs w:val="28"/>
        </w:rPr>
        <w:t>движение,</w:t>
      </w:r>
      <w:r w:rsidR="00D01FD7">
        <w:rPr>
          <w:sz w:val="28"/>
          <w:szCs w:val="28"/>
        </w:rPr>
        <w:t xml:space="preserve"> </w:t>
      </w:r>
      <w:r w:rsidRPr="00A20079">
        <w:rPr>
          <w:spacing w:val="-2"/>
          <w:w w:val="105"/>
          <w:sz w:val="28"/>
          <w:szCs w:val="28"/>
        </w:rPr>
        <w:t xml:space="preserve">выборы </w:t>
      </w:r>
      <w:r w:rsidRPr="00A20079">
        <w:rPr>
          <w:w w:val="105"/>
          <w:sz w:val="28"/>
          <w:szCs w:val="28"/>
        </w:rPr>
        <w:t>и референдум;</w:t>
      </w:r>
    </w:p>
    <w:p w:rsidR="006254E5" w:rsidRPr="00A20079" w:rsidRDefault="003243A9" w:rsidP="00A1264B">
      <w:pPr>
        <w:pStyle w:val="a3"/>
        <w:tabs>
          <w:tab w:val="left" w:pos="2645"/>
          <w:tab w:val="left" w:pos="4782"/>
          <w:tab w:val="left" w:pos="5869"/>
          <w:tab w:val="left" w:pos="9547"/>
        </w:tabs>
        <w:spacing w:line="276" w:lineRule="auto"/>
        <w:ind w:right="414"/>
        <w:rPr>
          <w:sz w:val="28"/>
          <w:szCs w:val="28"/>
        </w:rPr>
      </w:pPr>
      <w:r w:rsidRPr="00A20079">
        <w:rPr>
          <w:w w:val="105"/>
          <w:sz w:val="28"/>
          <w:szCs w:val="28"/>
        </w:rPr>
        <w:t>устанавливать и объяснять взаимосвязи в отношениях между человеком, обществом и государством; между правами человека и гражданин</w:t>
      </w:r>
      <w:r w:rsidR="006C0FDF" w:rsidRPr="00A20079">
        <w:rPr>
          <w:w w:val="105"/>
          <w:sz w:val="28"/>
          <w:szCs w:val="28"/>
        </w:rPr>
        <w:t xml:space="preserve">а и обязанностями </w:t>
      </w:r>
      <w:r w:rsidRPr="00A20079">
        <w:rPr>
          <w:w w:val="105"/>
          <w:sz w:val="28"/>
          <w:szCs w:val="28"/>
        </w:rPr>
        <w:t xml:space="preserve">граждан, связи </w:t>
      </w:r>
      <w:r w:rsidRPr="00A20079">
        <w:rPr>
          <w:spacing w:val="-2"/>
          <w:w w:val="105"/>
          <w:sz w:val="28"/>
          <w:szCs w:val="28"/>
        </w:rPr>
        <w:t>политических</w:t>
      </w:r>
      <w:r w:rsidR="006C0FDF" w:rsidRPr="00A20079">
        <w:rPr>
          <w:sz w:val="28"/>
          <w:szCs w:val="28"/>
        </w:rPr>
        <w:t xml:space="preserve"> </w:t>
      </w:r>
      <w:r w:rsidRPr="00A20079">
        <w:rPr>
          <w:spacing w:val="-2"/>
          <w:w w:val="105"/>
          <w:sz w:val="28"/>
          <w:szCs w:val="28"/>
        </w:rPr>
        <w:t>потрясений</w:t>
      </w:r>
      <w:r w:rsidR="00D01FD7">
        <w:rPr>
          <w:sz w:val="28"/>
          <w:szCs w:val="28"/>
        </w:rPr>
        <w:t xml:space="preserve"> </w:t>
      </w:r>
      <w:r w:rsidRPr="00A20079">
        <w:rPr>
          <w:spacing w:val="-10"/>
          <w:w w:val="105"/>
          <w:sz w:val="28"/>
          <w:szCs w:val="28"/>
        </w:rPr>
        <w:t>и</w:t>
      </w:r>
      <w:r w:rsidR="006C0FDF" w:rsidRPr="00A20079">
        <w:rPr>
          <w:sz w:val="28"/>
          <w:szCs w:val="28"/>
        </w:rPr>
        <w:t xml:space="preserve"> </w:t>
      </w:r>
      <w:r w:rsidRPr="00A20079">
        <w:rPr>
          <w:spacing w:val="-2"/>
          <w:w w:val="105"/>
          <w:sz w:val="28"/>
          <w:szCs w:val="28"/>
        </w:rPr>
        <w:t>социально-экономических</w:t>
      </w:r>
      <w:r w:rsidRPr="00A20079">
        <w:rPr>
          <w:sz w:val="28"/>
          <w:szCs w:val="28"/>
        </w:rPr>
        <w:tab/>
      </w:r>
      <w:r w:rsidRPr="00A20079">
        <w:rPr>
          <w:spacing w:val="-2"/>
          <w:w w:val="105"/>
          <w:sz w:val="28"/>
          <w:szCs w:val="28"/>
        </w:rPr>
        <w:t xml:space="preserve">кризисов </w:t>
      </w:r>
      <w:r w:rsidRPr="00A20079">
        <w:rPr>
          <w:w w:val="105"/>
          <w:sz w:val="28"/>
          <w:szCs w:val="28"/>
        </w:rPr>
        <w:t>в государстве;</w:t>
      </w:r>
    </w:p>
    <w:p w:rsidR="006254E5" w:rsidRPr="00A20079" w:rsidRDefault="003243A9" w:rsidP="00A1264B">
      <w:pPr>
        <w:pStyle w:val="a3"/>
        <w:tabs>
          <w:tab w:val="left" w:pos="1926"/>
          <w:tab w:val="left" w:pos="2566"/>
          <w:tab w:val="left" w:pos="3768"/>
          <w:tab w:val="left" w:pos="4157"/>
          <w:tab w:val="left" w:pos="5813"/>
          <w:tab w:val="left" w:pos="6113"/>
          <w:tab w:val="left" w:pos="7044"/>
          <w:tab w:val="left" w:pos="8402"/>
          <w:tab w:val="left" w:pos="9439"/>
          <w:tab w:val="left" w:pos="9505"/>
        </w:tabs>
        <w:spacing w:line="276" w:lineRule="auto"/>
        <w:ind w:right="412"/>
        <w:rPr>
          <w:sz w:val="28"/>
          <w:szCs w:val="28"/>
        </w:rPr>
      </w:pPr>
      <w:r w:rsidRPr="00A20079">
        <w:rPr>
          <w:w w:val="105"/>
          <w:sz w:val="28"/>
          <w:szCs w:val="28"/>
        </w:rPr>
        <w:t>использовать полученные знания для объяснения сущности политики, политической</w:t>
      </w:r>
      <w:r w:rsidRPr="00A20079">
        <w:rPr>
          <w:spacing w:val="40"/>
          <w:w w:val="105"/>
          <w:sz w:val="28"/>
          <w:szCs w:val="28"/>
        </w:rPr>
        <w:t xml:space="preserve"> </w:t>
      </w:r>
      <w:r w:rsidRPr="00A20079">
        <w:rPr>
          <w:spacing w:val="-2"/>
          <w:sz w:val="28"/>
          <w:szCs w:val="28"/>
        </w:rPr>
        <w:t>власти,</w:t>
      </w:r>
      <w:r w:rsidRPr="00A20079">
        <w:rPr>
          <w:sz w:val="28"/>
          <w:szCs w:val="28"/>
        </w:rPr>
        <w:tab/>
      </w:r>
      <w:r w:rsidRPr="00A20079">
        <w:rPr>
          <w:spacing w:val="-2"/>
          <w:sz w:val="28"/>
          <w:szCs w:val="28"/>
        </w:rPr>
        <w:t>значения</w:t>
      </w:r>
      <w:r w:rsidRPr="00A20079">
        <w:rPr>
          <w:sz w:val="28"/>
          <w:szCs w:val="28"/>
        </w:rPr>
        <w:tab/>
      </w:r>
      <w:r w:rsidRPr="00A20079">
        <w:rPr>
          <w:spacing w:val="-2"/>
          <w:sz w:val="28"/>
          <w:szCs w:val="28"/>
        </w:rPr>
        <w:t>политической</w:t>
      </w:r>
      <w:r w:rsidR="006C0FDF" w:rsidRPr="00A20079">
        <w:rPr>
          <w:sz w:val="28"/>
          <w:szCs w:val="28"/>
        </w:rPr>
        <w:tab/>
      </w:r>
      <w:r w:rsidRPr="00A20079">
        <w:rPr>
          <w:spacing w:val="-2"/>
          <w:sz w:val="28"/>
          <w:szCs w:val="28"/>
        </w:rPr>
        <w:t>деятельности</w:t>
      </w:r>
      <w:r w:rsidR="00EF32C9">
        <w:rPr>
          <w:sz w:val="28"/>
          <w:szCs w:val="28"/>
        </w:rPr>
        <w:t xml:space="preserve"> </w:t>
      </w:r>
      <w:r w:rsidRPr="00A20079">
        <w:rPr>
          <w:spacing w:val="-10"/>
          <w:sz w:val="28"/>
          <w:szCs w:val="28"/>
        </w:rPr>
        <w:t>в</w:t>
      </w:r>
      <w:r w:rsidR="006C0FDF" w:rsidRPr="00A20079">
        <w:rPr>
          <w:sz w:val="28"/>
          <w:szCs w:val="28"/>
        </w:rPr>
        <w:t xml:space="preserve"> </w:t>
      </w:r>
      <w:r w:rsidRPr="00A20079">
        <w:rPr>
          <w:spacing w:val="-2"/>
          <w:sz w:val="28"/>
          <w:szCs w:val="28"/>
        </w:rPr>
        <w:t xml:space="preserve">обществе; </w:t>
      </w:r>
      <w:r w:rsidRPr="00A20079">
        <w:rPr>
          <w:w w:val="105"/>
          <w:sz w:val="28"/>
          <w:szCs w:val="28"/>
        </w:rPr>
        <w:t>для</w:t>
      </w:r>
      <w:r w:rsidRPr="00A20079">
        <w:rPr>
          <w:spacing w:val="80"/>
          <w:w w:val="150"/>
          <w:sz w:val="28"/>
          <w:szCs w:val="28"/>
        </w:rPr>
        <w:t xml:space="preserve">  </w:t>
      </w:r>
      <w:r w:rsidRPr="00A20079">
        <w:rPr>
          <w:w w:val="105"/>
          <w:sz w:val="28"/>
          <w:szCs w:val="28"/>
        </w:rPr>
        <w:t>объяснения</w:t>
      </w:r>
      <w:r w:rsidRPr="00A20079">
        <w:rPr>
          <w:spacing w:val="80"/>
          <w:w w:val="150"/>
          <w:sz w:val="28"/>
          <w:szCs w:val="28"/>
        </w:rPr>
        <w:t xml:space="preserve">  </w:t>
      </w:r>
      <w:r w:rsidRPr="00A20079">
        <w:rPr>
          <w:w w:val="105"/>
          <w:sz w:val="28"/>
          <w:szCs w:val="28"/>
        </w:rPr>
        <w:t>взаимосвязи</w:t>
      </w:r>
      <w:r w:rsidRPr="00A20079">
        <w:rPr>
          <w:spacing w:val="80"/>
          <w:w w:val="150"/>
          <w:sz w:val="28"/>
          <w:szCs w:val="28"/>
        </w:rPr>
        <w:t xml:space="preserve">  </w:t>
      </w:r>
      <w:r w:rsidRPr="00A20079">
        <w:rPr>
          <w:w w:val="105"/>
          <w:sz w:val="28"/>
          <w:szCs w:val="28"/>
        </w:rPr>
        <w:t>правового</w:t>
      </w:r>
      <w:r w:rsidRPr="00A20079">
        <w:rPr>
          <w:spacing w:val="80"/>
          <w:w w:val="150"/>
          <w:sz w:val="28"/>
          <w:szCs w:val="28"/>
        </w:rPr>
        <w:t xml:space="preserve">  </w:t>
      </w:r>
      <w:r w:rsidRPr="00A20079">
        <w:rPr>
          <w:w w:val="105"/>
          <w:sz w:val="28"/>
          <w:szCs w:val="28"/>
        </w:rPr>
        <w:t>государства</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гражданского</w:t>
      </w:r>
      <w:r w:rsidRPr="00A20079">
        <w:rPr>
          <w:spacing w:val="80"/>
          <w:w w:val="150"/>
          <w:sz w:val="28"/>
          <w:szCs w:val="28"/>
        </w:rPr>
        <w:t xml:space="preserve">  </w:t>
      </w:r>
      <w:r w:rsidRPr="00A20079">
        <w:rPr>
          <w:w w:val="105"/>
          <w:sz w:val="28"/>
          <w:szCs w:val="28"/>
        </w:rPr>
        <w:t>общества; для</w:t>
      </w:r>
      <w:r w:rsidRPr="00A20079">
        <w:rPr>
          <w:spacing w:val="-8"/>
          <w:w w:val="105"/>
          <w:sz w:val="28"/>
          <w:szCs w:val="28"/>
        </w:rPr>
        <w:t xml:space="preserve"> </w:t>
      </w:r>
      <w:r w:rsidRPr="00A20079">
        <w:rPr>
          <w:w w:val="105"/>
          <w:sz w:val="28"/>
          <w:szCs w:val="28"/>
        </w:rPr>
        <w:t>осмысления</w:t>
      </w:r>
      <w:r w:rsidRPr="00A20079">
        <w:rPr>
          <w:spacing w:val="-8"/>
          <w:w w:val="105"/>
          <w:sz w:val="28"/>
          <w:szCs w:val="28"/>
        </w:rPr>
        <w:t xml:space="preserve"> </w:t>
      </w:r>
      <w:r w:rsidRPr="00A20079">
        <w:rPr>
          <w:w w:val="105"/>
          <w:sz w:val="28"/>
          <w:szCs w:val="28"/>
        </w:rPr>
        <w:t>личного</w:t>
      </w:r>
      <w:r w:rsidRPr="00A20079">
        <w:rPr>
          <w:spacing w:val="-9"/>
          <w:w w:val="105"/>
          <w:sz w:val="28"/>
          <w:szCs w:val="28"/>
        </w:rPr>
        <w:t xml:space="preserve"> </w:t>
      </w:r>
      <w:r w:rsidRPr="00A20079">
        <w:rPr>
          <w:w w:val="105"/>
          <w:sz w:val="28"/>
          <w:szCs w:val="28"/>
        </w:rPr>
        <w:t>социального</w:t>
      </w:r>
      <w:r w:rsidRPr="00A20079">
        <w:rPr>
          <w:spacing w:val="-3"/>
          <w:w w:val="105"/>
          <w:sz w:val="28"/>
          <w:szCs w:val="28"/>
        </w:rPr>
        <w:t xml:space="preserve"> </w:t>
      </w:r>
      <w:r w:rsidRPr="00A20079">
        <w:rPr>
          <w:w w:val="105"/>
          <w:sz w:val="28"/>
          <w:szCs w:val="28"/>
        </w:rPr>
        <w:t>опыта</w:t>
      </w:r>
      <w:r w:rsidRPr="00A20079">
        <w:rPr>
          <w:spacing w:val="-4"/>
          <w:w w:val="105"/>
          <w:sz w:val="28"/>
          <w:szCs w:val="28"/>
        </w:rPr>
        <w:t xml:space="preserve"> </w:t>
      </w:r>
      <w:r w:rsidRPr="00A20079">
        <w:rPr>
          <w:w w:val="105"/>
          <w:sz w:val="28"/>
          <w:szCs w:val="28"/>
        </w:rPr>
        <w:t>при</w:t>
      </w:r>
      <w:r w:rsidRPr="00A20079">
        <w:rPr>
          <w:spacing w:val="-4"/>
          <w:w w:val="105"/>
          <w:sz w:val="28"/>
          <w:szCs w:val="28"/>
        </w:rPr>
        <w:t xml:space="preserve"> </w:t>
      </w:r>
      <w:r w:rsidRPr="00A20079">
        <w:rPr>
          <w:w w:val="105"/>
          <w:sz w:val="28"/>
          <w:szCs w:val="28"/>
        </w:rPr>
        <w:lastRenderedPageBreak/>
        <w:t>исполнении</w:t>
      </w:r>
      <w:r w:rsidRPr="00A20079">
        <w:rPr>
          <w:spacing w:val="-4"/>
          <w:w w:val="105"/>
          <w:sz w:val="28"/>
          <w:szCs w:val="28"/>
        </w:rPr>
        <w:t xml:space="preserve"> </w:t>
      </w:r>
      <w:r w:rsidRPr="00A20079">
        <w:rPr>
          <w:w w:val="105"/>
          <w:sz w:val="28"/>
          <w:szCs w:val="28"/>
        </w:rPr>
        <w:t>социальной</w:t>
      </w:r>
      <w:r w:rsidRPr="00A20079">
        <w:rPr>
          <w:spacing w:val="-4"/>
          <w:w w:val="105"/>
          <w:sz w:val="28"/>
          <w:szCs w:val="28"/>
        </w:rPr>
        <w:t xml:space="preserve"> </w:t>
      </w:r>
      <w:r w:rsidRPr="00A20079">
        <w:rPr>
          <w:w w:val="105"/>
          <w:sz w:val="28"/>
          <w:szCs w:val="28"/>
        </w:rPr>
        <w:t>роли</w:t>
      </w:r>
      <w:r w:rsidRPr="00A20079">
        <w:rPr>
          <w:spacing w:val="-4"/>
          <w:w w:val="105"/>
          <w:sz w:val="28"/>
          <w:szCs w:val="28"/>
        </w:rPr>
        <w:t xml:space="preserve"> </w:t>
      </w:r>
      <w:r w:rsidRPr="00A20079">
        <w:rPr>
          <w:w w:val="105"/>
          <w:sz w:val="28"/>
          <w:szCs w:val="28"/>
        </w:rPr>
        <w:t>гражданина;</w:t>
      </w:r>
      <w:r w:rsidRPr="00A20079">
        <w:rPr>
          <w:spacing w:val="-8"/>
          <w:w w:val="105"/>
          <w:sz w:val="28"/>
          <w:szCs w:val="28"/>
        </w:rPr>
        <w:t xml:space="preserve"> </w:t>
      </w:r>
      <w:r w:rsidRPr="00A20079">
        <w:rPr>
          <w:w w:val="105"/>
          <w:sz w:val="28"/>
          <w:szCs w:val="28"/>
        </w:rPr>
        <w:t>о</w:t>
      </w:r>
      <w:r w:rsidRPr="00A20079">
        <w:rPr>
          <w:spacing w:val="-9"/>
          <w:w w:val="105"/>
          <w:sz w:val="28"/>
          <w:szCs w:val="28"/>
        </w:rPr>
        <w:t xml:space="preserve"> </w:t>
      </w:r>
      <w:r w:rsidRPr="00A20079">
        <w:rPr>
          <w:w w:val="105"/>
          <w:sz w:val="28"/>
          <w:szCs w:val="28"/>
        </w:rPr>
        <w:t xml:space="preserve">роли информации и информационных технологий в современном мире для аргументированного </w:t>
      </w:r>
      <w:r w:rsidRPr="00A20079">
        <w:rPr>
          <w:spacing w:val="-2"/>
          <w:sz w:val="28"/>
          <w:szCs w:val="28"/>
        </w:rPr>
        <w:t>объяснения</w:t>
      </w:r>
      <w:r w:rsidRPr="00A20079">
        <w:rPr>
          <w:sz w:val="28"/>
          <w:szCs w:val="28"/>
        </w:rPr>
        <w:tab/>
      </w:r>
      <w:r w:rsidRPr="00A20079">
        <w:rPr>
          <w:sz w:val="28"/>
          <w:szCs w:val="28"/>
        </w:rPr>
        <w:tab/>
      </w:r>
      <w:r w:rsidRPr="00A20079">
        <w:rPr>
          <w:spacing w:val="-4"/>
          <w:sz w:val="28"/>
          <w:szCs w:val="28"/>
        </w:rPr>
        <w:t>роли</w:t>
      </w:r>
      <w:r w:rsidRPr="00A20079">
        <w:rPr>
          <w:sz w:val="28"/>
          <w:szCs w:val="28"/>
        </w:rPr>
        <w:tab/>
      </w:r>
      <w:r w:rsidRPr="00A20079">
        <w:rPr>
          <w:sz w:val="28"/>
          <w:szCs w:val="28"/>
        </w:rPr>
        <w:tab/>
      </w:r>
      <w:r w:rsidRPr="00A20079">
        <w:rPr>
          <w:spacing w:val="-4"/>
          <w:sz w:val="28"/>
          <w:szCs w:val="28"/>
        </w:rPr>
        <w:t>СМИ</w:t>
      </w:r>
      <w:r w:rsidRPr="00A20079">
        <w:rPr>
          <w:sz w:val="28"/>
          <w:szCs w:val="28"/>
        </w:rPr>
        <w:tab/>
      </w:r>
      <w:r w:rsidRPr="00A20079">
        <w:rPr>
          <w:spacing w:val="-10"/>
          <w:sz w:val="28"/>
          <w:szCs w:val="28"/>
        </w:rPr>
        <w:t>в</w:t>
      </w:r>
      <w:r w:rsidRPr="00A20079">
        <w:rPr>
          <w:sz w:val="28"/>
          <w:szCs w:val="28"/>
        </w:rPr>
        <w:tab/>
      </w:r>
      <w:r w:rsidRPr="00A20079">
        <w:rPr>
          <w:spacing w:val="-2"/>
          <w:sz w:val="28"/>
          <w:szCs w:val="28"/>
        </w:rPr>
        <w:t>современном</w:t>
      </w:r>
      <w:r w:rsidR="006C0FDF" w:rsidRPr="00A20079">
        <w:rPr>
          <w:sz w:val="28"/>
          <w:szCs w:val="28"/>
        </w:rPr>
        <w:tab/>
      </w:r>
      <w:r w:rsidRPr="00A20079">
        <w:rPr>
          <w:spacing w:val="-2"/>
          <w:sz w:val="28"/>
          <w:szCs w:val="28"/>
        </w:rPr>
        <w:t xml:space="preserve">обществе </w:t>
      </w:r>
      <w:r w:rsidRPr="00A20079">
        <w:rPr>
          <w:w w:val="105"/>
          <w:sz w:val="28"/>
          <w:szCs w:val="28"/>
        </w:rPr>
        <w:t>и государстве;</w:t>
      </w:r>
    </w:p>
    <w:p w:rsidR="006254E5" w:rsidRPr="00A20079" w:rsidRDefault="003243A9" w:rsidP="00A1264B">
      <w:pPr>
        <w:pStyle w:val="a3"/>
        <w:spacing w:before="2" w:line="276" w:lineRule="auto"/>
        <w:ind w:right="423"/>
        <w:rPr>
          <w:sz w:val="28"/>
          <w:szCs w:val="28"/>
        </w:rPr>
      </w:pPr>
      <w:r w:rsidRPr="00A20079">
        <w:rPr>
          <w:w w:val="105"/>
          <w:sz w:val="28"/>
          <w:szCs w:val="28"/>
        </w:rPr>
        <w:t>определять и</w:t>
      </w:r>
      <w:r w:rsidRPr="00A20079">
        <w:rPr>
          <w:spacing w:val="-1"/>
          <w:w w:val="105"/>
          <w:sz w:val="28"/>
          <w:szCs w:val="28"/>
        </w:rPr>
        <w:t xml:space="preserve"> </w:t>
      </w:r>
      <w:r w:rsidRPr="00A20079">
        <w:rPr>
          <w:w w:val="105"/>
          <w:sz w:val="28"/>
          <w:szCs w:val="28"/>
        </w:rPr>
        <w:t>аргументировать неприемлемость всех форм</w:t>
      </w:r>
      <w:r w:rsidRPr="00A20079">
        <w:rPr>
          <w:spacing w:val="-3"/>
          <w:w w:val="105"/>
          <w:sz w:val="28"/>
          <w:szCs w:val="28"/>
        </w:rPr>
        <w:t xml:space="preserve"> </w:t>
      </w:r>
      <w:r w:rsidRPr="00A20079">
        <w:rPr>
          <w:w w:val="105"/>
          <w:sz w:val="28"/>
          <w:szCs w:val="28"/>
        </w:rPr>
        <w:t>антиобщественного</w:t>
      </w:r>
      <w:r w:rsidRPr="00A20079">
        <w:rPr>
          <w:spacing w:val="-6"/>
          <w:w w:val="105"/>
          <w:sz w:val="28"/>
          <w:szCs w:val="28"/>
        </w:rPr>
        <w:t xml:space="preserve"> </w:t>
      </w:r>
      <w:r w:rsidRPr="00A20079">
        <w:rPr>
          <w:w w:val="105"/>
          <w:sz w:val="28"/>
          <w:szCs w:val="28"/>
        </w:rPr>
        <w:t>поведения в политике с точки зрения социальных ценностей и правовых норм;</w:t>
      </w:r>
    </w:p>
    <w:p w:rsidR="006254E5" w:rsidRPr="00A20079" w:rsidRDefault="003243A9" w:rsidP="00A1264B">
      <w:pPr>
        <w:pStyle w:val="a3"/>
        <w:spacing w:before="10" w:line="276" w:lineRule="auto"/>
        <w:ind w:right="421"/>
        <w:rPr>
          <w:sz w:val="28"/>
          <w:szCs w:val="28"/>
        </w:rPr>
      </w:pPr>
      <w:r w:rsidRPr="00A20079">
        <w:rPr>
          <w:w w:val="105"/>
          <w:sz w:val="28"/>
          <w:szCs w:val="28"/>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6254E5" w:rsidRPr="00A20079" w:rsidRDefault="003243A9" w:rsidP="00A1264B">
      <w:pPr>
        <w:pStyle w:val="a3"/>
        <w:spacing w:before="10" w:line="276" w:lineRule="auto"/>
        <w:ind w:right="419"/>
        <w:rPr>
          <w:sz w:val="28"/>
          <w:szCs w:val="28"/>
        </w:rPr>
      </w:pPr>
      <w:r w:rsidRPr="00A20079">
        <w:rPr>
          <w:w w:val="105"/>
          <w:sz w:val="28"/>
          <w:szCs w:val="28"/>
        </w:rPr>
        <w:t>овладевать смысловым чтением фрагментов Конституции Российской Федерации, других нормативных</w:t>
      </w:r>
      <w:r w:rsidRPr="00A20079">
        <w:rPr>
          <w:spacing w:val="-5"/>
          <w:w w:val="105"/>
          <w:sz w:val="28"/>
          <w:szCs w:val="28"/>
        </w:rPr>
        <w:t xml:space="preserve"> </w:t>
      </w:r>
      <w:r w:rsidRPr="00A20079">
        <w:rPr>
          <w:w w:val="105"/>
          <w:sz w:val="28"/>
          <w:szCs w:val="28"/>
        </w:rPr>
        <w:t>правовых</w:t>
      </w:r>
      <w:r w:rsidRPr="00A20079">
        <w:rPr>
          <w:spacing w:val="-5"/>
          <w:w w:val="105"/>
          <w:sz w:val="28"/>
          <w:szCs w:val="28"/>
        </w:rPr>
        <w:t xml:space="preserve"> </w:t>
      </w:r>
      <w:r w:rsidRPr="00A20079">
        <w:rPr>
          <w:w w:val="105"/>
          <w:sz w:val="28"/>
          <w:szCs w:val="28"/>
        </w:rPr>
        <w:t>актов, учебных</w:t>
      </w:r>
      <w:r w:rsidRPr="00A20079">
        <w:rPr>
          <w:spacing w:val="-5"/>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иных</w:t>
      </w:r>
      <w:r w:rsidRPr="00A20079">
        <w:rPr>
          <w:spacing w:val="-5"/>
          <w:w w:val="105"/>
          <w:sz w:val="28"/>
          <w:szCs w:val="28"/>
        </w:rPr>
        <w:t xml:space="preserve"> </w:t>
      </w:r>
      <w:r w:rsidRPr="00A20079">
        <w:rPr>
          <w:w w:val="105"/>
          <w:sz w:val="28"/>
          <w:szCs w:val="28"/>
        </w:rPr>
        <w:t>текстов обществоведческой тематики, связанных с деятельностью</w:t>
      </w:r>
      <w:r w:rsidRPr="00A20079">
        <w:rPr>
          <w:spacing w:val="69"/>
          <w:w w:val="105"/>
          <w:sz w:val="28"/>
          <w:szCs w:val="28"/>
        </w:rPr>
        <w:t xml:space="preserve"> </w:t>
      </w:r>
      <w:r w:rsidRPr="00A20079">
        <w:rPr>
          <w:w w:val="105"/>
          <w:sz w:val="28"/>
          <w:szCs w:val="28"/>
        </w:rPr>
        <w:t>субъектов</w:t>
      </w:r>
      <w:r w:rsidRPr="00A20079">
        <w:rPr>
          <w:spacing w:val="64"/>
          <w:w w:val="105"/>
          <w:sz w:val="28"/>
          <w:szCs w:val="28"/>
        </w:rPr>
        <w:t xml:space="preserve"> </w:t>
      </w:r>
      <w:r w:rsidRPr="00A20079">
        <w:rPr>
          <w:w w:val="105"/>
          <w:sz w:val="28"/>
          <w:szCs w:val="28"/>
        </w:rPr>
        <w:t>политики,</w:t>
      </w:r>
      <w:r w:rsidRPr="00A20079">
        <w:rPr>
          <w:spacing w:val="59"/>
          <w:w w:val="105"/>
          <w:sz w:val="28"/>
          <w:szCs w:val="28"/>
        </w:rPr>
        <w:t xml:space="preserve"> </w:t>
      </w:r>
      <w:r w:rsidRPr="00A20079">
        <w:rPr>
          <w:w w:val="105"/>
          <w:sz w:val="28"/>
          <w:szCs w:val="28"/>
        </w:rPr>
        <w:t>преобразовывать</w:t>
      </w:r>
      <w:r w:rsidRPr="00A20079">
        <w:rPr>
          <w:spacing w:val="68"/>
          <w:w w:val="105"/>
          <w:sz w:val="28"/>
          <w:szCs w:val="28"/>
        </w:rPr>
        <w:t xml:space="preserve"> </w:t>
      </w:r>
      <w:r w:rsidRPr="00A20079">
        <w:rPr>
          <w:w w:val="105"/>
          <w:sz w:val="28"/>
          <w:szCs w:val="28"/>
        </w:rPr>
        <w:t>текстовую</w:t>
      </w:r>
      <w:r w:rsidRPr="00A20079">
        <w:rPr>
          <w:spacing w:val="62"/>
          <w:w w:val="105"/>
          <w:sz w:val="28"/>
          <w:szCs w:val="28"/>
        </w:rPr>
        <w:t xml:space="preserve"> </w:t>
      </w:r>
      <w:r w:rsidRPr="00A20079">
        <w:rPr>
          <w:w w:val="105"/>
          <w:sz w:val="28"/>
          <w:szCs w:val="28"/>
        </w:rPr>
        <w:t>информацию</w:t>
      </w:r>
      <w:r w:rsidRPr="00A20079">
        <w:rPr>
          <w:spacing w:val="63"/>
          <w:w w:val="105"/>
          <w:sz w:val="28"/>
          <w:szCs w:val="28"/>
        </w:rPr>
        <w:t xml:space="preserve"> </w:t>
      </w:r>
      <w:r w:rsidRPr="00A20079">
        <w:rPr>
          <w:w w:val="105"/>
          <w:sz w:val="28"/>
          <w:szCs w:val="28"/>
        </w:rPr>
        <w:t>в</w:t>
      </w:r>
      <w:r w:rsidRPr="00A20079">
        <w:rPr>
          <w:spacing w:val="64"/>
          <w:w w:val="105"/>
          <w:sz w:val="28"/>
          <w:szCs w:val="28"/>
        </w:rPr>
        <w:t xml:space="preserve"> </w:t>
      </w:r>
      <w:r w:rsidRPr="00A20079">
        <w:rPr>
          <w:w w:val="105"/>
          <w:sz w:val="28"/>
          <w:szCs w:val="28"/>
        </w:rPr>
        <w:t>таблицу</w:t>
      </w:r>
      <w:r w:rsidRPr="00A20079">
        <w:rPr>
          <w:spacing w:val="64"/>
          <w:w w:val="105"/>
          <w:sz w:val="28"/>
          <w:szCs w:val="28"/>
        </w:rPr>
        <w:t xml:space="preserve"> </w:t>
      </w:r>
      <w:r w:rsidRPr="00A20079">
        <w:rPr>
          <w:spacing w:val="-5"/>
          <w:w w:val="105"/>
          <w:sz w:val="28"/>
          <w:szCs w:val="28"/>
        </w:rPr>
        <w:t>или</w:t>
      </w:r>
      <w:r w:rsidR="006C0FDF" w:rsidRPr="00A20079">
        <w:rPr>
          <w:sz w:val="28"/>
          <w:szCs w:val="28"/>
        </w:rPr>
        <w:t xml:space="preserve"> </w:t>
      </w:r>
      <w:r w:rsidRPr="00A20079">
        <w:rPr>
          <w:sz w:val="28"/>
          <w:szCs w:val="28"/>
        </w:rPr>
        <w:t>схему</w:t>
      </w:r>
      <w:r w:rsidRPr="00A20079">
        <w:rPr>
          <w:spacing w:val="29"/>
          <w:sz w:val="28"/>
          <w:szCs w:val="28"/>
        </w:rPr>
        <w:t xml:space="preserve"> </w:t>
      </w:r>
      <w:r w:rsidRPr="00A20079">
        <w:rPr>
          <w:sz w:val="28"/>
          <w:szCs w:val="28"/>
        </w:rPr>
        <w:t>о</w:t>
      </w:r>
      <w:r w:rsidRPr="00A20079">
        <w:rPr>
          <w:spacing w:val="30"/>
          <w:sz w:val="28"/>
          <w:szCs w:val="28"/>
        </w:rPr>
        <w:t xml:space="preserve"> </w:t>
      </w:r>
      <w:r w:rsidRPr="00A20079">
        <w:rPr>
          <w:sz w:val="28"/>
          <w:szCs w:val="28"/>
        </w:rPr>
        <w:t>функциях</w:t>
      </w:r>
      <w:r w:rsidRPr="00A20079">
        <w:rPr>
          <w:spacing w:val="30"/>
          <w:sz w:val="28"/>
          <w:szCs w:val="28"/>
        </w:rPr>
        <w:t xml:space="preserve"> </w:t>
      </w:r>
      <w:r w:rsidRPr="00A20079">
        <w:rPr>
          <w:sz w:val="28"/>
          <w:szCs w:val="28"/>
        </w:rPr>
        <w:t>государства,</w:t>
      </w:r>
      <w:r w:rsidRPr="00A20079">
        <w:rPr>
          <w:spacing w:val="23"/>
          <w:sz w:val="28"/>
          <w:szCs w:val="28"/>
        </w:rPr>
        <w:t xml:space="preserve"> </w:t>
      </w:r>
      <w:r w:rsidRPr="00A20079">
        <w:rPr>
          <w:sz w:val="28"/>
          <w:szCs w:val="28"/>
        </w:rPr>
        <w:t>политических</w:t>
      </w:r>
      <w:r w:rsidRPr="00A20079">
        <w:rPr>
          <w:spacing w:val="19"/>
          <w:sz w:val="28"/>
          <w:szCs w:val="28"/>
        </w:rPr>
        <w:t xml:space="preserve"> </w:t>
      </w:r>
      <w:r w:rsidRPr="00A20079">
        <w:rPr>
          <w:sz w:val="28"/>
          <w:szCs w:val="28"/>
        </w:rPr>
        <w:t>партий,</w:t>
      </w:r>
      <w:r w:rsidRPr="00A20079">
        <w:rPr>
          <w:spacing w:val="33"/>
          <w:sz w:val="28"/>
          <w:szCs w:val="28"/>
        </w:rPr>
        <w:t xml:space="preserve"> </w:t>
      </w:r>
      <w:r w:rsidRPr="00A20079">
        <w:rPr>
          <w:sz w:val="28"/>
          <w:szCs w:val="28"/>
        </w:rPr>
        <w:t>формах</w:t>
      </w:r>
      <w:r w:rsidRPr="00A20079">
        <w:rPr>
          <w:spacing w:val="30"/>
          <w:sz w:val="28"/>
          <w:szCs w:val="28"/>
        </w:rPr>
        <w:t xml:space="preserve"> </w:t>
      </w:r>
      <w:r w:rsidRPr="00A20079">
        <w:rPr>
          <w:sz w:val="28"/>
          <w:szCs w:val="28"/>
        </w:rPr>
        <w:t>участия</w:t>
      </w:r>
      <w:r w:rsidRPr="00A20079">
        <w:rPr>
          <w:spacing w:val="33"/>
          <w:sz w:val="28"/>
          <w:szCs w:val="28"/>
        </w:rPr>
        <w:t xml:space="preserve"> </w:t>
      </w:r>
      <w:r w:rsidRPr="00A20079">
        <w:rPr>
          <w:sz w:val="28"/>
          <w:szCs w:val="28"/>
        </w:rPr>
        <w:t>граждан</w:t>
      </w:r>
      <w:r w:rsidRPr="00A20079">
        <w:rPr>
          <w:spacing w:val="28"/>
          <w:sz w:val="28"/>
          <w:szCs w:val="28"/>
        </w:rPr>
        <w:t xml:space="preserve"> </w:t>
      </w:r>
      <w:r w:rsidRPr="00A20079">
        <w:rPr>
          <w:sz w:val="28"/>
          <w:szCs w:val="28"/>
        </w:rPr>
        <w:t>в</w:t>
      </w:r>
      <w:r w:rsidRPr="00A20079">
        <w:rPr>
          <w:spacing w:val="28"/>
          <w:sz w:val="28"/>
          <w:szCs w:val="28"/>
        </w:rPr>
        <w:t xml:space="preserve"> </w:t>
      </w:r>
      <w:r w:rsidRPr="00A20079">
        <w:rPr>
          <w:spacing w:val="-2"/>
          <w:sz w:val="28"/>
          <w:szCs w:val="28"/>
        </w:rPr>
        <w:t>политике;</w:t>
      </w:r>
    </w:p>
    <w:p w:rsidR="006254E5" w:rsidRPr="00A20079" w:rsidRDefault="003243A9" w:rsidP="00A1264B">
      <w:pPr>
        <w:pStyle w:val="a3"/>
        <w:tabs>
          <w:tab w:val="left" w:pos="4048"/>
          <w:tab w:val="left" w:pos="7417"/>
          <w:tab w:val="left" w:pos="9786"/>
        </w:tabs>
        <w:spacing w:before="10" w:line="276" w:lineRule="auto"/>
        <w:ind w:right="410"/>
        <w:rPr>
          <w:sz w:val="28"/>
          <w:szCs w:val="28"/>
        </w:rPr>
      </w:pPr>
      <w:r w:rsidRPr="00A20079">
        <w:rPr>
          <w:w w:val="105"/>
          <w:sz w:val="28"/>
          <w:szCs w:val="28"/>
        </w:rPr>
        <w:t>искать</w:t>
      </w:r>
      <w:r w:rsidRPr="00A20079">
        <w:rPr>
          <w:spacing w:val="38"/>
          <w:w w:val="105"/>
          <w:sz w:val="28"/>
          <w:szCs w:val="28"/>
        </w:rPr>
        <w:t xml:space="preserve">  </w:t>
      </w:r>
      <w:r w:rsidRPr="00A20079">
        <w:rPr>
          <w:w w:val="105"/>
          <w:sz w:val="28"/>
          <w:szCs w:val="28"/>
        </w:rPr>
        <w:t>и</w:t>
      </w:r>
      <w:r w:rsidRPr="00A20079">
        <w:rPr>
          <w:spacing w:val="36"/>
          <w:w w:val="105"/>
          <w:sz w:val="28"/>
          <w:szCs w:val="28"/>
        </w:rPr>
        <w:t xml:space="preserve">  </w:t>
      </w:r>
      <w:r w:rsidRPr="00A20079">
        <w:rPr>
          <w:w w:val="105"/>
          <w:sz w:val="28"/>
          <w:szCs w:val="28"/>
        </w:rPr>
        <w:t>извлекать</w:t>
      </w:r>
      <w:r w:rsidRPr="00A20079">
        <w:rPr>
          <w:spacing w:val="40"/>
          <w:w w:val="105"/>
          <w:sz w:val="28"/>
          <w:szCs w:val="28"/>
        </w:rPr>
        <w:t xml:space="preserve">  </w:t>
      </w:r>
      <w:r w:rsidRPr="00A20079">
        <w:rPr>
          <w:w w:val="105"/>
          <w:sz w:val="28"/>
          <w:szCs w:val="28"/>
        </w:rPr>
        <w:t>информацию</w:t>
      </w:r>
      <w:r w:rsidRPr="00A20079">
        <w:rPr>
          <w:spacing w:val="36"/>
          <w:w w:val="105"/>
          <w:sz w:val="28"/>
          <w:szCs w:val="28"/>
        </w:rPr>
        <w:t xml:space="preserve">  </w:t>
      </w:r>
      <w:r w:rsidRPr="00A20079">
        <w:rPr>
          <w:w w:val="105"/>
          <w:sz w:val="28"/>
          <w:szCs w:val="28"/>
        </w:rPr>
        <w:t>о</w:t>
      </w:r>
      <w:r w:rsidRPr="00A20079">
        <w:rPr>
          <w:spacing w:val="37"/>
          <w:w w:val="105"/>
          <w:sz w:val="28"/>
          <w:szCs w:val="28"/>
        </w:rPr>
        <w:t xml:space="preserve">  </w:t>
      </w:r>
      <w:r w:rsidRPr="00A20079">
        <w:rPr>
          <w:w w:val="105"/>
          <w:sz w:val="28"/>
          <w:szCs w:val="28"/>
        </w:rPr>
        <w:t>сущности</w:t>
      </w:r>
      <w:r w:rsidRPr="00A20079">
        <w:rPr>
          <w:spacing w:val="36"/>
          <w:w w:val="105"/>
          <w:sz w:val="28"/>
          <w:szCs w:val="28"/>
        </w:rPr>
        <w:t xml:space="preserve">  </w:t>
      </w:r>
      <w:r w:rsidRPr="00A20079">
        <w:rPr>
          <w:w w:val="105"/>
          <w:sz w:val="28"/>
          <w:szCs w:val="28"/>
        </w:rPr>
        <w:t>политики,</w:t>
      </w:r>
      <w:r w:rsidRPr="00A20079">
        <w:rPr>
          <w:spacing w:val="34"/>
          <w:w w:val="105"/>
          <w:sz w:val="28"/>
          <w:szCs w:val="28"/>
        </w:rPr>
        <w:t xml:space="preserve">  </w:t>
      </w:r>
      <w:r w:rsidRPr="00A20079">
        <w:rPr>
          <w:w w:val="105"/>
          <w:sz w:val="28"/>
          <w:szCs w:val="28"/>
        </w:rPr>
        <w:t>государстве</w:t>
      </w:r>
      <w:r w:rsidRPr="00A20079">
        <w:rPr>
          <w:spacing w:val="36"/>
          <w:w w:val="105"/>
          <w:sz w:val="28"/>
          <w:szCs w:val="28"/>
        </w:rPr>
        <w:t xml:space="preserve">  </w:t>
      </w:r>
      <w:r w:rsidRPr="00A20079">
        <w:rPr>
          <w:w w:val="105"/>
          <w:sz w:val="28"/>
          <w:szCs w:val="28"/>
        </w:rPr>
        <w:t>и</w:t>
      </w:r>
      <w:r w:rsidRPr="00A20079">
        <w:rPr>
          <w:spacing w:val="36"/>
          <w:w w:val="105"/>
          <w:sz w:val="28"/>
          <w:szCs w:val="28"/>
        </w:rPr>
        <w:t xml:space="preserve">  </w:t>
      </w:r>
      <w:r w:rsidRPr="00A20079">
        <w:rPr>
          <w:w w:val="105"/>
          <w:sz w:val="28"/>
          <w:szCs w:val="28"/>
        </w:rPr>
        <w:t>его</w:t>
      </w:r>
      <w:r w:rsidRPr="00A20079">
        <w:rPr>
          <w:spacing w:val="34"/>
          <w:w w:val="105"/>
          <w:sz w:val="28"/>
          <w:szCs w:val="28"/>
        </w:rPr>
        <w:t xml:space="preserve">  </w:t>
      </w:r>
      <w:r w:rsidRPr="00A20079">
        <w:rPr>
          <w:w w:val="105"/>
          <w:sz w:val="28"/>
          <w:szCs w:val="28"/>
        </w:rPr>
        <w:t xml:space="preserve">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w:t>
      </w:r>
      <w:r w:rsidRPr="00A20079">
        <w:rPr>
          <w:spacing w:val="-2"/>
          <w:w w:val="105"/>
          <w:sz w:val="28"/>
          <w:szCs w:val="28"/>
        </w:rPr>
        <w:t>информационной</w:t>
      </w:r>
      <w:r w:rsidRPr="00A20079">
        <w:rPr>
          <w:sz w:val="28"/>
          <w:szCs w:val="28"/>
        </w:rPr>
        <w:tab/>
      </w:r>
      <w:r w:rsidRPr="00A20079">
        <w:rPr>
          <w:spacing w:val="-2"/>
          <w:w w:val="105"/>
          <w:sz w:val="28"/>
          <w:szCs w:val="28"/>
        </w:rPr>
        <w:t>безопасности</w:t>
      </w:r>
      <w:r w:rsidRPr="00A20079">
        <w:rPr>
          <w:sz w:val="28"/>
          <w:szCs w:val="28"/>
        </w:rPr>
        <w:tab/>
      </w:r>
      <w:r w:rsidRPr="00A20079">
        <w:rPr>
          <w:spacing w:val="-4"/>
          <w:w w:val="105"/>
          <w:sz w:val="28"/>
          <w:szCs w:val="28"/>
        </w:rPr>
        <w:t>при</w:t>
      </w:r>
      <w:r w:rsidR="006C0FDF" w:rsidRPr="00A20079">
        <w:rPr>
          <w:sz w:val="28"/>
          <w:szCs w:val="28"/>
        </w:rPr>
        <w:t xml:space="preserve"> </w:t>
      </w:r>
      <w:r w:rsidRPr="00A20079">
        <w:rPr>
          <w:spacing w:val="-2"/>
          <w:w w:val="105"/>
          <w:sz w:val="28"/>
          <w:szCs w:val="28"/>
        </w:rPr>
        <w:t xml:space="preserve">работе </w:t>
      </w:r>
      <w:r w:rsidRPr="00A20079">
        <w:rPr>
          <w:w w:val="105"/>
          <w:sz w:val="28"/>
          <w:szCs w:val="28"/>
        </w:rPr>
        <w:t>в информационно-телекоммуникационной сети «Интернет»;</w:t>
      </w:r>
    </w:p>
    <w:p w:rsidR="006254E5" w:rsidRPr="00A20079" w:rsidRDefault="003243A9" w:rsidP="00A1264B">
      <w:pPr>
        <w:pStyle w:val="a3"/>
        <w:spacing w:line="276" w:lineRule="auto"/>
        <w:ind w:right="416"/>
        <w:rPr>
          <w:sz w:val="28"/>
          <w:szCs w:val="28"/>
        </w:rPr>
      </w:pPr>
      <w:r w:rsidRPr="00A20079">
        <w:rPr>
          <w:w w:val="105"/>
          <w:sz w:val="28"/>
          <w:szCs w:val="28"/>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6254E5" w:rsidRPr="00A20079" w:rsidRDefault="003243A9" w:rsidP="00A1264B">
      <w:pPr>
        <w:pStyle w:val="a3"/>
        <w:spacing w:line="276" w:lineRule="auto"/>
        <w:ind w:right="408"/>
        <w:rPr>
          <w:sz w:val="28"/>
          <w:szCs w:val="28"/>
        </w:rPr>
      </w:pPr>
      <w:r w:rsidRPr="00A20079">
        <w:rPr>
          <w:w w:val="105"/>
          <w:sz w:val="28"/>
          <w:szCs w:val="28"/>
        </w:rPr>
        <w:t>оценивать</w:t>
      </w:r>
      <w:r w:rsidRPr="00A20079">
        <w:rPr>
          <w:spacing w:val="-5"/>
          <w:w w:val="105"/>
          <w:sz w:val="28"/>
          <w:szCs w:val="28"/>
        </w:rPr>
        <w:t xml:space="preserve"> </w:t>
      </w:r>
      <w:r w:rsidRPr="00A20079">
        <w:rPr>
          <w:w w:val="105"/>
          <w:sz w:val="28"/>
          <w:szCs w:val="28"/>
        </w:rPr>
        <w:t>политическую</w:t>
      </w:r>
      <w:r w:rsidRPr="00A20079">
        <w:rPr>
          <w:spacing w:val="-11"/>
          <w:w w:val="105"/>
          <w:sz w:val="28"/>
          <w:szCs w:val="28"/>
        </w:rPr>
        <w:t xml:space="preserve"> </w:t>
      </w:r>
      <w:r w:rsidRPr="00A20079">
        <w:rPr>
          <w:w w:val="105"/>
          <w:sz w:val="28"/>
          <w:szCs w:val="28"/>
        </w:rPr>
        <w:t>деятельность</w:t>
      </w:r>
      <w:r w:rsidRPr="00A20079">
        <w:rPr>
          <w:spacing w:val="-7"/>
          <w:w w:val="105"/>
          <w:sz w:val="28"/>
          <w:szCs w:val="28"/>
        </w:rPr>
        <w:t xml:space="preserve"> </w:t>
      </w:r>
      <w:r w:rsidRPr="00A20079">
        <w:rPr>
          <w:w w:val="105"/>
          <w:sz w:val="28"/>
          <w:szCs w:val="28"/>
        </w:rPr>
        <w:t>различных</w:t>
      </w:r>
      <w:r w:rsidRPr="00A20079">
        <w:rPr>
          <w:spacing w:val="-4"/>
          <w:w w:val="105"/>
          <w:sz w:val="28"/>
          <w:szCs w:val="28"/>
        </w:rPr>
        <w:t xml:space="preserve"> </w:t>
      </w:r>
      <w:r w:rsidRPr="00A20079">
        <w:rPr>
          <w:w w:val="105"/>
          <w:sz w:val="28"/>
          <w:szCs w:val="28"/>
        </w:rPr>
        <w:t>субъектов</w:t>
      </w:r>
      <w:r w:rsidRPr="00A20079">
        <w:rPr>
          <w:spacing w:val="-11"/>
          <w:w w:val="105"/>
          <w:sz w:val="28"/>
          <w:szCs w:val="28"/>
        </w:rPr>
        <w:t xml:space="preserve"> </w:t>
      </w:r>
      <w:r w:rsidRPr="00A20079">
        <w:rPr>
          <w:w w:val="105"/>
          <w:sz w:val="28"/>
          <w:szCs w:val="28"/>
        </w:rPr>
        <w:t>политики</w:t>
      </w:r>
      <w:r w:rsidRPr="00A20079">
        <w:rPr>
          <w:spacing w:val="-5"/>
          <w:w w:val="105"/>
          <w:sz w:val="28"/>
          <w:szCs w:val="28"/>
        </w:rPr>
        <w:t xml:space="preserve"> </w:t>
      </w:r>
      <w:r w:rsidRPr="00A20079">
        <w:rPr>
          <w:w w:val="105"/>
          <w:sz w:val="28"/>
          <w:szCs w:val="28"/>
        </w:rPr>
        <w:t>с</w:t>
      </w:r>
      <w:r w:rsidRPr="00A20079">
        <w:rPr>
          <w:spacing w:val="-11"/>
          <w:w w:val="105"/>
          <w:sz w:val="28"/>
          <w:szCs w:val="28"/>
        </w:rPr>
        <w:t xml:space="preserve"> </w:t>
      </w:r>
      <w:r w:rsidRPr="00A20079">
        <w:rPr>
          <w:w w:val="105"/>
          <w:sz w:val="28"/>
          <w:szCs w:val="28"/>
        </w:rPr>
        <w:t>точки</w:t>
      </w:r>
      <w:r w:rsidRPr="00A20079">
        <w:rPr>
          <w:spacing w:val="-5"/>
          <w:w w:val="105"/>
          <w:sz w:val="28"/>
          <w:szCs w:val="28"/>
        </w:rPr>
        <w:t xml:space="preserve"> </w:t>
      </w:r>
      <w:r w:rsidRPr="00A20079">
        <w:rPr>
          <w:w w:val="105"/>
          <w:sz w:val="28"/>
          <w:szCs w:val="28"/>
        </w:rPr>
        <w:t>зрения</w:t>
      </w:r>
      <w:r w:rsidRPr="00A20079">
        <w:rPr>
          <w:spacing w:val="-8"/>
          <w:w w:val="105"/>
          <w:sz w:val="28"/>
          <w:szCs w:val="28"/>
        </w:rPr>
        <w:t xml:space="preserve"> </w:t>
      </w:r>
      <w:r w:rsidRPr="00A20079">
        <w:rPr>
          <w:w w:val="105"/>
          <w:sz w:val="28"/>
          <w:szCs w:val="28"/>
        </w:rPr>
        <w:t>учёта в ней интересов развития общества, её соответствия гуманистическим и демократическим ценностям:</w:t>
      </w:r>
      <w:r w:rsidRPr="00A20079">
        <w:rPr>
          <w:spacing w:val="-1"/>
          <w:w w:val="105"/>
          <w:sz w:val="28"/>
          <w:szCs w:val="28"/>
        </w:rPr>
        <w:t xml:space="preserve"> </w:t>
      </w:r>
      <w:r w:rsidRPr="00A20079">
        <w:rPr>
          <w:w w:val="105"/>
          <w:sz w:val="28"/>
          <w:szCs w:val="28"/>
        </w:rPr>
        <w:t>выражать свою точку зрения, отвечать на вопросы, участвовать в дискуссии;</w:t>
      </w:r>
    </w:p>
    <w:p w:rsidR="006254E5" w:rsidRPr="00A20079" w:rsidRDefault="003243A9" w:rsidP="00A1264B">
      <w:pPr>
        <w:pStyle w:val="a3"/>
        <w:spacing w:before="10" w:line="276" w:lineRule="auto"/>
        <w:ind w:right="421"/>
        <w:rPr>
          <w:sz w:val="28"/>
          <w:szCs w:val="28"/>
        </w:rPr>
      </w:pPr>
      <w:r w:rsidRPr="00A20079">
        <w:rPr>
          <w:w w:val="105"/>
          <w:sz w:val="28"/>
          <w:szCs w:val="28"/>
        </w:rPr>
        <w:t xml:space="preserve">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w:t>
      </w:r>
      <w:r w:rsidRPr="00A20079">
        <w:rPr>
          <w:spacing w:val="-2"/>
          <w:w w:val="105"/>
          <w:sz w:val="28"/>
          <w:szCs w:val="28"/>
        </w:rPr>
        <w:t>регламентом;</w:t>
      </w:r>
    </w:p>
    <w:p w:rsidR="006254E5" w:rsidRPr="00A20079" w:rsidRDefault="003243A9" w:rsidP="00A1264B">
      <w:pPr>
        <w:pStyle w:val="a3"/>
        <w:tabs>
          <w:tab w:val="left" w:pos="3257"/>
          <w:tab w:val="left" w:pos="6101"/>
          <w:tab w:val="left" w:pos="8699"/>
        </w:tabs>
        <w:spacing w:line="276" w:lineRule="auto"/>
        <w:ind w:right="421"/>
        <w:rPr>
          <w:sz w:val="28"/>
          <w:szCs w:val="28"/>
        </w:rPr>
      </w:pPr>
      <w:r w:rsidRPr="00A20079">
        <w:rPr>
          <w:w w:val="105"/>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w:t>
      </w:r>
      <w:r w:rsidRPr="00A20079">
        <w:rPr>
          <w:spacing w:val="-2"/>
          <w:sz w:val="28"/>
          <w:szCs w:val="28"/>
        </w:rPr>
        <w:t>современного</w:t>
      </w:r>
      <w:r w:rsidRPr="00A20079">
        <w:rPr>
          <w:sz w:val="28"/>
          <w:szCs w:val="28"/>
        </w:rPr>
        <w:tab/>
      </w:r>
      <w:r w:rsidRPr="00A20079">
        <w:rPr>
          <w:spacing w:val="-2"/>
          <w:sz w:val="28"/>
          <w:szCs w:val="28"/>
        </w:rPr>
        <w:t>российского</w:t>
      </w:r>
      <w:r w:rsidRPr="00A20079">
        <w:rPr>
          <w:sz w:val="28"/>
          <w:szCs w:val="28"/>
        </w:rPr>
        <w:tab/>
      </w:r>
      <w:r w:rsidRPr="00A20079">
        <w:rPr>
          <w:spacing w:val="-2"/>
          <w:sz w:val="28"/>
          <w:szCs w:val="28"/>
        </w:rPr>
        <w:t>общества:</w:t>
      </w:r>
      <w:r w:rsidR="006C0FDF" w:rsidRPr="00A20079">
        <w:rPr>
          <w:sz w:val="28"/>
          <w:szCs w:val="28"/>
        </w:rPr>
        <w:t xml:space="preserve"> </w:t>
      </w:r>
      <w:r w:rsidRPr="00A20079">
        <w:rPr>
          <w:spacing w:val="-2"/>
          <w:sz w:val="28"/>
          <w:szCs w:val="28"/>
        </w:rPr>
        <w:t xml:space="preserve">гуманистических </w:t>
      </w:r>
      <w:r w:rsidRPr="00A20079">
        <w:rPr>
          <w:w w:val="105"/>
          <w:sz w:val="28"/>
          <w:szCs w:val="28"/>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6254E5" w:rsidRPr="00A20079" w:rsidRDefault="003243A9" w:rsidP="00A1264B">
      <w:pPr>
        <w:pStyle w:val="a3"/>
        <w:spacing w:line="276" w:lineRule="auto"/>
        <w:ind w:left="976" w:firstLine="0"/>
        <w:rPr>
          <w:sz w:val="28"/>
          <w:szCs w:val="28"/>
        </w:rPr>
      </w:pPr>
      <w:r w:rsidRPr="00A20079">
        <w:rPr>
          <w:w w:val="105"/>
          <w:sz w:val="28"/>
          <w:szCs w:val="28"/>
        </w:rPr>
        <w:lastRenderedPageBreak/>
        <w:t>Гражданин</w:t>
      </w:r>
      <w:r w:rsidRPr="00A20079">
        <w:rPr>
          <w:spacing w:val="-12"/>
          <w:w w:val="105"/>
          <w:sz w:val="28"/>
          <w:szCs w:val="28"/>
        </w:rPr>
        <w:t xml:space="preserve"> </w:t>
      </w:r>
      <w:r w:rsidRPr="00A20079">
        <w:rPr>
          <w:w w:val="105"/>
          <w:sz w:val="28"/>
          <w:szCs w:val="28"/>
        </w:rPr>
        <w:t>и</w:t>
      </w:r>
      <w:r w:rsidRPr="00A20079">
        <w:rPr>
          <w:spacing w:val="-11"/>
          <w:w w:val="105"/>
          <w:sz w:val="28"/>
          <w:szCs w:val="28"/>
        </w:rPr>
        <w:t xml:space="preserve"> </w:t>
      </w:r>
      <w:r w:rsidRPr="00A20079">
        <w:rPr>
          <w:spacing w:val="-2"/>
          <w:w w:val="105"/>
          <w:sz w:val="28"/>
          <w:szCs w:val="28"/>
        </w:rPr>
        <w:t>государство:</w:t>
      </w:r>
    </w:p>
    <w:p w:rsidR="006254E5" w:rsidRPr="00A20079" w:rsidRDefault="003243A9" w:rsidP="00A1264B">
      <w:pPr>
        <w:pStyle w:val="a3"/>
        <w:spacing w:before="10" w:line="276" w:lineRule="auto"/>
        <w:ind w:right="407"/>
        <w:rPr>
          <w:sz w:val="28"/>
          <w:szCs w:val="28"/>
        </w:rPr>
      </w:pPr>
      <w:r w:rsidRPr="00A20079">
        <w:rPr>
          <w:w w:val="105"/>
          <w:sz w:val="28"/>
          <w:szCs w:val="28"/>
        </w:rPr>
        <w:t>осваивать</w:t>
      </w:r>
      <w:r w:rsidRPr="00A20079">
        <w:rPr>
          <w:spacing w:val="80"/>
          <w:w w:val="105"/>
          <w:sz w:val="28"/>
          <w:szCs w:val="28"/>
        </w:rPr>
        <w:t xml:space="preserve"> </w:t>
      </w:r>
      <w:r w:rsidRPr="00A20079">
        <w:rPr>
          <w:w w:val="105"/>
          <w:sz w:val="28"/>
          <w:szCs w:val="28"/>
        </w:rPr>
        <w:t>и</w:t>
      </w:r>
      <w:r w:rsidR="00954B55">
        <w:rPr>
          <w:spacing w:val="80"/>
          <w:w w:val="105"/>
          <w:sz w:val="28"/>
          <w:szCs w:val="28"/>
        </w:rPr>
        <w:t xml:space="preserve"> </w:t>
      </w:r>
      <w:r w:rsidRPr="00A20079">
        <w:rPr>
          <w:w w:val="105"/>
          <w:sz w:val="28"/>
          <w:szCs w:val="28"/>
        </w:rPr>
        <w:t>применять</w:t>
      </w:r>
      <w:r w:rsidRPr="00A20079">
        <w:rPr>
          <w:spacing w:val="80"/>
          <w:w w:val="105"/>
          <w:sz w:val="28"/>
          <w:szCs w:val="28"/>
        </w:rPr>
        <w:t xml:space="preserve"> </w:t>
      </w:r>
      <w:r w:rsidRPr="00A20079">
        <w:rPr>
          <w:w w:val="105"/>
          <w:sz w:val="28"/>
          <w:szCs w:val="28"/>
        </w:rPr>
        <w:t>знания</w:t>
      </w:r>
      <w:r w:rsidRPr="00A20079">
        <w:rPr>
          <w:spacing w:val="80"/>
          <w:w w:val="105"/>
          <w:sz w:val="28"/>
          <w:szCs w:val="28"/>
        </w:rPr>
        <w:t xml:space="preserve">  </w:t>
      </w:r>
      <w:r w:rsidRPr="00A20079">
        <w:rPr>
          <w:w w:val="105"/>
          <w:sz w:val="28"/>
          <w:szCs w:val="28"/>
        </w:rPr>
        <w:t>об</w:t>
      </w:r>
      <w:r w:rsidRPr="00A20079">
        <w:rPr>
          <w:spacing w:val="80"/>
          <w:w w:val="105"/>
          <w:sz w:val="28"/>
          <w:szCs w:val="28"/>
        </w:rPr>
        <w:t xml:space="preserve">   </w:t>
      </w:r>
      <w:r w:rsidRPr="00A20079">
        <w:rPr>
          <w:w w:val="105"/>
          <w:sz w:val="28"/>
          <w:szCs w:val="28"/>
        </w:rPr>
        <w:t>основах</w:t>
      </w:r>
      <w:r w:rsidRPr="00A20079">
        <w:rPr>
          <w:spacing w:val="78"/>
          <w:w w:val="105"/>
          <w:sz w:val="28"/>
          <w:szCs w:val="28"/>
        </w:rPr>
        <w:t xml:space="preserve">   </w:t>
      </w:r>
      <w:r w:rsidRPr="00A20079">
        <w:rPr>
          <w:w w:val="105"/>
          <w:sz w:val="28"/>
          <w:szCs w:val="28"/>
        </w:rPr>
        <w:t>конституционного</w:t>
      </w:r>
      <w:r w:rsidRPr="00A20079">
        <w:rPr>
          <w:spacing w:val="80"/>
          <w:w w:val="105"/>
          <w:sz w:val="28"/>
          <w:szCs w:val="28"/>
        </w:rPr>
        <w:t xml:space="preserve">   </w:t>
      </w:r>
      <w:r w:rsidRPr="00A20079">
        <w:rPr>
          <w:w w:val="105"/>
          <w:sz w:val="28"/>
          <w:szCs w:val="28"/>
        </w:rPr>
        <w:t>строя и организации государственной власти в Российской Федерации, государственно</w:t>
      </w:r>
      <w:r w:rsidR="00954B55">
        <w:rPr>
          <w:w w:val="105"/>
          <w:sz w:val="28"/>
          <w:szCs w:val="28"/>
        </w:rPr>
        <w:t xml:space="preserve"> </w:t>
      </w:r>
      <w:r w:rsidRPr="00A20079">
        <w:rPr>
          <w:w w:val="105"/>
          <w:sz w:val="28"/>
          <w:szCs w:val="28"/>
        </w:rPr>
        <w:t>-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6254E5" w:rsidRPr="00A20079" w:rsidRDefault="003243A9" w:rsidP="00A1264B">
      <w:pPr>
        <w:pStyle w:val="a3"/>
        <w:tabs>
          <w:tab w:val="left" w:pos="2781"/>
          <w:tab w:val="left" w:pos="4315"/>
          <w:tab w:val="left" w:pos="6177"/>
          <w:tab w:val="left" w:pos="7264"/>
          <w:tab w:val="left" w:pos="9170"/>
        </w:tabs>
        <w:spacing w:line="276" w:lineRule="auto"/>
        <w:ind w:right="412"/>
        <w:rPr>
          <w:sz w:val="28"/>
          <w:szCs w:val="28"/>
        </w:rPr>
      </w:pPr>
      <w:r w:rsidRPr="00A20079">
        <w:rPr>
          <w:w w:val="105"/>
          <w:sz w:val="28"/>
          <w:szCs w:val="28"/>
        </w:rPr>
        <w:t xml:space="preserve">характеризовать Россию как демократическое федеративное правовое государство с </w:t>
      </w:r>
      <w:r w:rsidRPr="00A20079">
        <w:rPr>
          <w:spacing w:val="-2"/>
          <w:w w:val="105"/>
          <w:sz w:val="28"/>
          <w:szCs w:val="28"/>
        </w:rPr>
        <w:t>республиканской</w:t>
      </w:r>
      <w:r w:rsidRPr="00A20079">
        <w:rPr>
          <w:sz w:val="28"/>
          <w:szCs w:val="28"/>
        </w:rPr>
        <w:tab/>
      </w:r>
      <w:r w:rsidRPr="00A20079">
        <w:rPr>
          <w:spacing w:val="-2"/>
          <w:w w:val="105"/>
          <w:sz w:val="28"/>
          <w:szCs w:val="28"/>
        </w:rPr>
        <w:t>формой</w:t>
      </w:r>
      <w:r w:rsidR="00954B55">
        <w:rPr>
          <w:sz w:val="28"/>
          <w:szCs w:val="28"/>
        </w:rPr>
        <w:t xml:space="preserve"> </w:t>
      </w:r>
      <w:r w:rsidRPr="00A20079">
        <w:rPr>
          <w:spacing w:val="-2"/>
          <w:w w:val="105"/>
          <w:sz w:val="28"/>
          <w:szCs w:val="28"/>
        </w:rPr>
        <w:t>правления,</w:t>
      </w:r>
      <w:r w:rsidRPr="00A20079">
        <w:rPr>
          <w:sz w:val="28"/>
          <w:szCs w:val="28"/>
        </w:rPr>
        <w:tab/>
      </w:r>
      <w:r w:rsidRPr="00A20079">
        <w:rPr>
          <w:spacing w:val="-4"/>
          <w:w w:val="105"/>
          <w:sz w:val="28"/>
          <w:szCs w:val="28"/>
        </w:rPr>
        <w:t>как</w:t>
      </w:r>
      <w:r w:rsidR="006C0FDF" w:rsidRPr="00A20079">
        <w:rPr>
          <w:sz w:val="28"/>
          <w:szCs w:val="28"/>
        </w:rPr>
        <w:t xml:space="preserve"> </w:t>
      </w:r>
      <w:r w:rsidRPr="00A20079">
        <w:rPr>
          <w:spacing w:val="-2"/>
          <w:w w:val="105"/>
          <w:sz w:val="28"/>
          <w:szCs w:val="28"/>
        </w:rPr>
        <w:t>социальное</w:t>
      </w:r>
      <w:r w:rsidR="00954B55">
        <w:rPr>
          <w:sz w:val="28"/>
          <w:szCs w:val="28"/>
        </w:rPr>
        <w:t xml:space="preserve"> </w:t>
      </w:r>
      <w:r w:rsidRPr="00A20079">
        <w:rPr>
          <w:spacing w:val="-2"/>
          <w:w w:val="105"/>
          <w:sz w:val="28"/>
          <w:szCs w:val="28"/>
        </w:rPr>
        <w:t xml:space="preserve">государство, </w:t>
      </w:r>
      <w:r w:rsidRPr="00A20079">
        <w:rPr>
          <w:w w:val="105"/>
          <w:sz w:val="28"/>
          <w:szCs w:val="28"/>
        </w:rPr>
        <w:t>как светское государство; статус и полномочия Президента Российской Федерации, особенности формирования</w:t>
      </w:r>
      <w:r w:rsidRPr="00A20079">
        <w:rPr>
          <w:spacing w:val="-15"/>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функции</w:t>
      </w:r>
      <w:r w:rsidRPr="00A20079">
        <w:rPr>
          <w:spacing w:val="-12"/>
          <w:w w:val="105"/>
          <w:sz w:val="28"/>
          <w:szCs w:val="28"/>
        </w:rPr>
        <w:t xml:space="preserve"> </w:t>
      </w:r>
      <w:r w:rsidRPr="00A20079">
        <w:rPr>
          <w:w w:val="105"/>
          <w:sz w:val="28"/>
          <w:szCs w:val="28"/>
        </w:rPr>
        <w:t>Государственной</w:t>
      </w:r>
      <w:r w:rsidRPr="00A20079">
        <w:rPr>
          <w:spacing w:val="-6"/>
          <w:w w:val="105"/>
          <w:sz w:val="28"/>
          <w:szCs w:val="28"/>
        </w:rPr>
        <w:t xml:space="preserve"> </w:t>
      </w:r>
      <w:r w:rsidRPr="00A20079">
        <w:rPr>
          <w:w w:val="105"/>
          <w:sz w:val="28"/>
          <w:szCs w:val="28"/>
        </w:rPr>
        <w:t>Думы</w:t>
      </w:r>
      <w:r w:rsidRPr="00A20079">
        <w:rPr>
          <w:spacing w:val="-10"/>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Совета</w:t>
      </w:r>
      <w:r w:rsidRPr="00A20079">
        <w:rPr>
          <w:spacing w:val="-6"/>
          <w:w w:val="105"/>
          <w:sz w:val="28"/>
          <w:szCs w:val="28"/>
        </w:rPr>
        <w:t xml:space="preserve"> </w:t>
      </w:r>
      <w:r w:rsidRPr="00A20079">
        <w:rPr>
          <w:w w:val="105"/>
          <w:sz w:val="28"/>
          <w:szCs w:val="28"/>
        </w:rPr>
        <w:t>Федерации,</w:t>
      </w:r>
      <w:r w:rsidRPr="00A20079">
        <w:rPr>
          <w:spacing w:val="-15"/>
          <w:w w:val="105"/>
          <w:sz w:val="28"/>
          <w:szCs w:val="28"/>
        </w:rPr>
        <w:t xml:space="preserve"> </w:t>
      </w:r>
      <w:r w:rsidRPr="00A20079">
        <w:rPr>
          <w:w w:val="105"/>
          <w:sz w:val="28"/>
          <w:szCs w:val="28"/>
        </w:rPr>
        <w:t>Правительства</w:t>
      </w:r>
      <w:r w:rsidRPr="00A20079">
        <w:rPr>
          <w:spacing w:val="-12"/>
          <w:w w:val="105"/>
          <w:sz w:val="28"/>
          <w:szCs w:val="28"/>
        </w:rPr>
        <w:t xml:space="preserve"> </w:t>
      </w:r>
      <w:r w:rsidRPr="00A20079">
        <w:rPr>
          <w:w w:val="105"/>
          <w:sz w:val="28"/>
          <w:szCs w:val="28"/>
        </w:rPr>
        <w:t xml:space="preserve">Российской </w:t>
      </w:r>
      <w:r w:rsidRPr="00A20079">
        <w:rPr>
          <w:spacing w:val="-2"/>
          <w:w w:val="105"/>
          <w:sz w:val="28"/>
          <w:szCs w:val="28"/>
        </w:rPr>
        <w:t>Федерации;</w:t>
      </w:r>
    </w:p>
    <w:p w:rsidR="006254E5" w:rsidRPr="00A20079" w:rsidRDefault="003243A9" w:rsidP="00A1264B">
      <w:pPr>
        <w:pStyle w:val="a3"/>
        <w:spacing w:before="2" w:line="276" w:lineRule="auto"/>
        <w:ind w:right="410"/>
        <w:rPr>
          <w:sz w:val="28"/>
          <w:szCs w:val="28"/>
        </w:rPr>
      </w:pPr>
      <w:r w:rsidRPr="00A20079">
        <w:rPr>
          <w:w w:val="105"/>
          <w:sz w:val="28"/>
          <w:szCs w:val="28"/>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w:t>
      </w:r>
      <w:r w:rsidRPr="00A20079">
        <w:rPr>
          <w:spacing w:val="80"/>
          <w:w w:val="105"/>
          <w:sz w:val="28"/>
          <w:szCs w:val="28"/>
        </w:rPr>
        <w:t xml:space="preserve"> </w:t>
      </w:r>
      <w:r w:rsidRPr="00A20079">
        <w:rPr>
          <w:w w:val="105"/>
          <w:sz w:val="28"/>
          <w:szCs w:val="28"/>
        </w:rPr>
        <w:t>коррупции,</w:t>
      </w:r>
      <w:r w:rsidRPr="00A20079">
        <w:rPr>
          <w:spacing w:val="80"/>
          <w:w w:val="105"/>
          <w:sz w:val="28"/>
          <w:szCs w:val="28"/>
        </w:rPr>
        <w:t xml:space="preserve"> </w:t>
      </w:r>
      <w:r w:rsidRPr="00A20079">
        <w:rPr>
          <w:w w:val="105"/>
          <w:sz w:val="28"/>
          <w:szCs w:val="28"/>
        </w:rPr>
        <w:t>обеспечения</w:t>
      </w:r>
      <w:r w:rsidRPr="00A20079">
        <w:rPr>
          <w:spacing w:val="80"/>
          <w:w w:val="105"/>
          <w:sz w:val="28"/>
          <w:szCs w:val="28"/>
        </w:rPr>
        <w:t xml:space="preserve"> </w:t>
      </w:r>
      <w:r w:rsidRPr="00A20079">
        <w:rPr>
          <w:w w:val="105"/>
          <w:sz w:val="28"/>
          <w:szCs w:val="28"/>
        </w:rPr>
        <w:t>безопасности</w:t>
      </w:r>
      <w:r w:rsidRPr="00A20079">
        <w:rPr>
          <w:spacing w:val="80"/>
          <w:w w:val="105"/>
          <w:sz w:val="28"/>
          <w:szCs w:val="28"/>
        </w:rPr>
        <w:t xml:space="preserve"> </w:t>
      </w:r>
      <w:r w:rsidRPr="00A20079">
        <w:rPr>
          <w:w w:val="105"/>
          <w:sz w:val="28"/>
          <w:szCs w:val="28"/>
        </w:rPr>
        <w:t>личности,</w:t>
      </w:r>
      <w:r w:rsidRPr="00A20079">
        <w:rPr>
          <w:spacing w:val="80"/>
          <w:w w:val="105"/>
          <w:sz w:val="28"/>
          <w:szCs w:val="28"/>
        </w:rPr>
        <w:t xml:space="preserve"> </w:t>
      </w:r>
      <w:r w:rsidRPr="00A20079">
        <w:rPr>
          <w:w w:val="105"/>
          <w:sz w:val="28"/>
          <w:szCs w:val="28"/>
        </w:rPr>
        <w:t>общества</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государства,</w:t>
      </w:r>
      <w:r w:rsidRPr="00A20079">
        <w:rPr>
          <w:spacing w:val="40"/>
          <w:w w:val="105"/>
          <w:sz w:val="28"/>
          <w:szCs w:val="28"/>
        </w:rPr>
        <w:t xml:space="preserve"> </w:t>
      </w:r>
      <w:r w:rsidRPr="00A20079">
        <w:rPr>
          <w:w w:val="105"/>
          <w:sz w:val="28"/>
          <w:szCs w:val="28"/>
        </w:rPr>
        <w:t>в том числе от терроризма и экстремизма;</w:t>
      </w:r>
    </w:p>
    <w:p w:rsidR="006254E5" w:rsidRPr="00A20079" w:rsidRDefault="003243A9" w:rsidP="00A1264B">
      <w:pPr>
        <w:pStyle w:val="a3"/>
        <w:spacing w:before="6" w:line="276" w:lineRule="auto"/>
        <w:ind w:right="428"/>
        <w:rPr>
          <w:sz w:val="28"/>
          <w:szCs w:val="28"/>
        </w:rPr>
      </w:pPr>
      <w:r w:rsidRPr="00A20079">
        <w:rPr>
          <w:w w:val="105"/>
          <w:sz w:val="28"/>
          <w:szCs w:val="28"/>
        </w:rPr>
        <w:t>классифицировать</w:t>
      </w:r>
      <w:r w:rsidRPr="00A20079">
        <w:rPr>
          <w:spacing w:val="-12"/>
          <w:w w:val="105"/>
          <w:sz w:val="28"/>
          <w:szCs w:val="28"/>
        </w:rPr>
        <w:t xml:space="preserve"> </w:t>
      </w:r>
      <w:r w:rsidRPr="00A20079">
        <w:rPr>
          <w:w w:val="105"/>
          <w:sz w:val="28"/>
          <w:szCs w:val="28"/>
        </w:rPr>
        <w:t>по</w:t>
      </w:r>
      <w:r w:rsidRPr="00A20079">
        <w:rPr>
          <w:spacing w:val="-12"/>
          <w:w w:val="105"/>
          <w:sz w:val="28"/>
          <w:szCs w:val="28"/>
        </w:rPr>
        <w:t xml:space="preserve"> </w:t>
      </w:r>
      <w:r w:rsidRPr="00A20079">
        <w:rPr>
          <w:w w:val="105"/>
          <w:sz w:val="28"/>
          <w:szCs w:val="28"/>
        </w:rPr>
        <w:t>разным</w:t>
      </w:r>
      <w:r w:rsidRPr="00A20079">
        <w:rPr>
          <w:spacing w:val="-14"/>
          <w:w w:val="105"/>
          <w:sz w:val="28"/>
          <w:szCs w:val="28"/>
        </w:rPr>
        <w:t xml:space="preserve"> </w:t>
      </w:r>
      <w:r w:rsidRPr="00A20079">
        <w:rPr>
          <w:w w:val="105"/>
          <w:sz w:val="28"/>
          <w:szCs w:val="28"/>
        </w:rPr>
        <w:t>признакам</w:t>
      </w:r>
      <w:r w:rsidRPr="00A20079">
        <w:rPr>
          <w:spacing w:val="-14"/>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том</w:t>
      </w:r>
      <w:r w:rsidRPr="00A20079">
        <w:rPr>
          <w:spacing w:val="-8"/>
          <w:w w:val="105"/>
          <w:sz w:val="28"/>
          <w:szCs w:val="28"/>
        </w:rPr>
        <w:t xml:space="preserve"> </w:t>
      </w:r>
      <w:r w:rsidRPr="00A20079">
        <w:rPr>
          <w:w w:val="105"/>
          <w:sz w:val="28"/>
          <w:szCs w:val="28"/>
        </w:rPr>
        <w:t>числе</w:t>
      </w:r>
      <w:r w:rsidRPr="00A20079">
        <w:rPr>
          <w:spacing w:val="-12"/>
          <w:w w:val="105"/>
          <w:sz w:val="28"/>
          <w:szCs w:val="28"/>
        </w:rPr>
        <w:t xml:space="preserve"> </w:t>
      </w:r>
      <w:r w:rsidRPr="00A20079">
        <w:rPr>
          <w:w w:val="105"/>
          <w:sz w:val="28"/>
          <w:szCs w:val="28"/>
        </w:rPr>
        <w:t>устанавливать</w:t>
      </w:r>
      <w:r w:rsidRPr="00A20079">
        <w:rPr>
          <w:spacing w:val="-4"/>
          <w:w w:val="105"/>
          <w:sz w:val="28"/>
          <w:szCs w:val="28"/>
        </w:rPr>
        <w:t xml:space="preserve"> </w:t>
      </w:r>
      <w:r w:rsidRPr="00A20079">
        <w:rPr>
          <w:w w:val="105"/>
          <w:sz w:val="28"/>
          <w:szCs w:val="28"/>
        </w:rPr>
        <w:t>существенный</w:t>
      </w:r>
      <w:r w:rsidRPr="00A20079">
        <w:rPr>
          <w:spacing w:val="-7"/>
          <w:w w:val="105"/>
          <w:sz w:val="28"/>
          <w:szCs w:val="28"/>
        </w:rPr>
        <w:t xml:space="preserve"> </w:t>
      </w:r>
      <w:r w:rsidRPr="00A20079">
        <w:rPr>
          <w:w w:val="105"/>
          <w:sz w:val="28"/>
          <w:szCs w:val="28"/>
        </w:rPr>
        <w:t>признак классификации) полномочия высших органов государственной власти Российской Федерации;</w:t>
      </w:r>
    </w:p>
    <w:p w:rsidR="006254E5" w:rsidRPr="00A20079" w:rsidRDefault="003243A9" w:rsidP="00A1264B">
      <w:pPr>
        <w:pStyle w:val="a3"/>
        <w:spacing w:line="276" w:lineRule="auto"/>
        <w:ind w:right="426"/>
        <w:rPr>
          <w:sz w:val="28"/>
          <w:szCs w:val="28"/>
        </w:rPr>
      </w:pPr>
      <w:r w:rsidRPr="00A20079">
        <w:rPr>
          <w:w w:val="105"/>
          <w:sz w:val="28"/>
          <w:szCs w:val="28"/>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6254E5" w:rsidRPr="00A20079" w:rsidRDefault="003243A9" w:rsidP="00A1264B">
      <w:pPr>
        <w:pStyle w:val="a3"/>
        <w:spacing w:line="276" w:lineRule="auto"/>
        <w:ind w:right="420"/>
        <w:rPr>
          <w:sz w:val="28"/>
          <w:szCs w:val="28"/>
        </w:rPr>
      </w:pPr>
      <w:r w:rsidRPr="00A20079">
        <w:rPr>
          <w:w w:val="105"/>
          <w:sz w:val="28"/>
          <w:szCs w:val="28"/>
        </w:rPr>
        <w:t>устанавливать</w:t>
      </w:r>
      <w:r w:rsidRPr="00A20079">
        <w:rPr>
          <w:spacing w:val="62"/>
          <w:w w:val="105"/>
          <w:sz w:val="28"/>
          <w:szCs w:val="28"/>
        </w:rPr>
        <w:t xml:space="preserve">  </w:t>
      </w:r>
      <w:r w:rsidRPr="00A20079">
        <w:rPr>
          <w:w w:val="105"/>
          <w:sz w:val="28"/>
          <w:szCs w:val="28"/>
        </w:rPr>
        <w:t>и</w:t>
      </w:r>
      <w:r w:rsidRPr="00A20079">
        <w:rPr>
          <w:spacing w:val="71"/>
          <w:w w:val="105"/>
          <w:sz w:val="28"/>
          <w:szCs w:val="28"/>
        </w:rPr>
        <w:t xml:space="preserve">  </w:t>
      </w:r>
      <w:r w:rsidRPr="00A20079">
        <w:rPr>
          <w:w w:val="105"/>
          <w:sz w:val="28"/>
          <w:szCs w:val="28"/>
        </w:rPr>
        <w:t>объяснять</w:t>
      </w:r>
      <w:r w:rsidRPr="00A20079">
        <w:rPr>
          <w:spacing w:val="66"/>
          <w:w w:val="105"/>
          <w:sz w:val="28"/>
          <w:szCs w:val="28"/>
        </w:rPr>
        <w:t xml:space="preserve">  </w:t>
      </w:r>
      <w:r w:rsidRPr="00A20079">
        <w:rPr>
          <w:w w:val="105"/>
          <w:sz w:val="28"/>
          <w:szCs w:val="28"/>
        </w:rPr>
        <w:t>взаимосвязи</w:t>
      </w:r>
      <w:r w:rsidRPr="00A20079">
        <w:rPr>
          <w:spacing w:val="64"/>
          <w:w w:val="105"/>
          <w:sz w:val="28"/>
          <w:szCs w:val="28"/>
        </w:rPr>
        <w:t xml:space="preserve">  </w:t>
      </w:r>
      <w:r w:rsidRPr="00A20079">
        <w:rPr>
          <w:w w:val="105"/>
          <w:sz w:val="28"/>
          <w:szCs w:val="28"/>
        </w:rPr>
        <w:t>ветвей</w:t>
      </w:r>
      <w:r w:rsidRPr="00A20079">
        <w:rPr>
          <w:spacing w:val="64"/>
          <w:w w:val="105"/>
          <w:sz w:val="28"/>
          <w:szCs w:val="28"/>
        </w:rPr>
        <w:t xml:space="preserve">  </w:t>
      </w:r>
      <w:r w:rsidRPr="00A20079">
        <w:rPr>
          <w:w w:val="105"/>
          <w:sz w:val="28"/>
          <w:szCs w:val="28"/>
        </w:rPr>
        <w:t>власти</w:t>
      </w:r>
      <w:r w:rsidRPr="00A20079">
        <w:rPr>
          <w:spacing w:val="64"/>
          <w:w w:val="105"/>
          <w:sz w:val="28"/>
          <w:szCs w:val="28"/>
        </w:rPr>
        <w:t xml:space="preserve">  </w:t>
      </w:r>
      <w:r w:rsidRPr="00A20079">
        <w:rPr>
          <w:w w:val="105"/>
          <w:sz w:val="28"/>
          <w:szCs w:val="28"/>
        </w:rPr>
        <w:t>и</w:t>
      </w:r>
      <w:r w:rsidRPr="00A20079">
        <w:rPr>
          <w:spacing w:val="67"/>
          <w:w w:val="105"/>
          <w:sz w:val="28"/>
          <w:szCs w:val="28"/>
        </w:rPr>
        <w:t xml:space="preserve">  </w:t>
      </w:r>
      <w:r w:rsidRPr="00A20079">
        <w:rPr>
          <w:w w:val="105"/>
          <w:sz w:val="28"/>
          <w:szCs w:val="28"/>
        </w:rPr>
        <w:t>субъектов</w:t>
      </w:r>
      <w:r w:rsidRPr="00A20079">
        <w:rPr>
          <w:spacing w:val="64"/>
          <w:w w:val="105"/>
          <w:sz w:val="28"/>
          <w:szCs w:val="28"/>
        </w:rPr>
        <w:t xml:space="preserve">  </w:t>
      </w:r>
      <w:r w:rsidRPr="00A20079">
        <w:rPr>
          <w:w w:val="105"/>
          <w:sz w:val="28"/>
          <w:szCs w:val="28"/>
        </w:rPr>
        <w:t>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6254E5" w:rsidRPr="00A20079" w:rsidRDefault="003243A9" w:rsidP="00A1264B">
      <w:pPr>
        <w:pStyle w:val="a3"/>
        <w:spacing w:line="276" w:lineRule="auto"/>
        <w:ind w:right="412"/>
        <w:rPr>
          <w:sz w:val="28"/>
          <w:szCs w:val="28"/>
        </w:rPr>
      </w:pPr>
      <w:r w:rsidRPr="00A20079">
        <w:rPr>
          <w:w w:val="105"/>
          <w:sz w:val="28"/>
          <w:szCs w:val="28"/>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sidRPr="00A20079">
        <w:rPr>
          <w:spacing w:val="-2"/>
          <w:w w:val="105"/>
          <w:sz w:val="28"/>
          <w:szCs w:val="28"/>
        </w:rPr>
        <w:t>коррупции;</w:t>
      </w:r>
    </w:p>
    <w:p w:rsidR="006254E5" w:rsidRPr="00A20079" w:rsidRDefault="003243A9" w:rsidP="00A1264B">
      <w:pPr>
        <w:pStyle w:val="a3"/>
        <w:spacing w:line="276" w:lineRule="auto"/>
        <w:ind w:right="411"/>
        <w:rPr>
          <w:sz w:val="28"/>
          <w:szCs w:val="28"/>
        </w:rPr>
      </w:pPr>
      <w:r w:rsidRPr="00A20079">
        <w:rPr>
          <w:w w:val="105"/>
          <w:sz w:val="28"/>
          <w:szCs w:val="28"/>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6254E5" w:rsidRPr="00A20079" w:rsidRDefault="003243A9" w:rsidP="00A1264B">
      <w:pPr>
        <w:pStyle w:val="a3"/>
        <w:spacing w:before="1" w:line="276" w:lineRule="auto"/>
        <w:ind w:right="418"/>
        <w:rPr>
          <w:sz w:val="28"/>
          <w:szCs w:val="28"/>
        </w:rPr>
      </w:pPr>
      <w:r w:rsidRPr="00A20079">
        <w:rPr>
          <w:w w:val="105"/>
          <w:sz w:val="28"/>
          <w:szCs w:val="28"/>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6254E5" w:rsidRPr="00A20079" w:rsidRDefault="003243A9" w:rsidP="00A1264B">
      <w:pPr>
        <w:pStyle w:val="a3"/>
        <w:tabs>
          <w:tab w:val="left" w:pos="2178"/>
          <w:tab w:val="left" w:pos="4575"/>
          <w:tab w:val="left" w:pos="5864"/>
          <w:tab w:val="left" w:pos="7743"/>
          <w:tab w:val="left" w:pos="9018"/>
        </w:tabs>
        <w:spacing w:before="10" w:line="276" w:lineRule="auto"/>
        <w:ind w:right="416"/>
        <w:rPr>
          <w:sz w:val="28"/>
          <w:szCs w:val="28"/>
        </w:rPr>
      </w:pPr>
      <w:r w:rsidRPr="00A20079">
        <w:rPr>
          <w:w w:val="105"/>
          <w:sz w:val="28"/>
          <w:szCs w:val="28"/>
        </w:rPr>
        <w:lastRenderedPageBreak/>
        <w:t>систематизировать</w:t>
      </w:r>
      <w:r w:rsidRPr="00A20079">
        <w:rPr>
          <w:spacing w:val="75"/>
          <w:w w:val="150"/>
          <w:sz w:val="28"/>
          <w:szCs w:val="28"/>
        </w:rPr>
        <w:t xml:space="preserve">  </w:t>
      </w:r>
      <w:r w:rsidRPr="00A20079">
        <w:rPr>
          <w:w w:val="105"/>
          <w:sz w:val="28"/>
          <w:szCs w:val="28"/>
        </w:rPr>
        <w:t>и</w:t>
      </w:r>
      <w:r w:rsidRPr="00A20079">
        <w:rPr>
          <w:spacing w:val="77"/>
          <w:w w:val="150"/>
          <w:sz w:val="28"/>
          <w:szCs w:val="28"/>
        </w:rPr>
        <w:t xml:space="preserve">  </w:t>
      </w:r>
      <w:r w:rsidRPr="00A20079">
        <w:rPr>
          <w:w w:val="105"/>
          <w:sz w:val="28"/>
          <w:szCs w:val="28"/>
        </w:rPr>
        <w:t>конкретизировать</w:t>
      </w:r>
      <w:r w:rsidRPr="00A20079">
        <w:rPr>
          <w:spacing w:val="80"/>
          <w:w w:val="150"/>
          <w:sz w:val="28"/>
          <w:szCs w:val="28"/>
        </w:rPr>
        <w:t xml:space="preserve">  </w:t>
      </w:r>
      <w:r w:rsidRPr="00A20079">
        <w:rPr>
          <w:w w:val="105"/>
          <w:sz w:val="28"/>
          <w:szCs w:val="28"/>
        </w:rPr>
        <w:t>информацию</w:t>
      </w:r>
      <w:r w:rsidRPr="00A20079">
        <w:rPr>
          <w:spacing w:val="77"/>
          <w:w w:val="150"/>
          <w:sz w:val="28"/>
          <w:szCs w:val="28"/>
        </w:rPr>
        <w:t xml:space="preserve">  </w:t>
      </w:r>
      <w:r w:rsidRPr="00A20079">
        <w:rPr>
          <w:w w:val="105"/>
          <w:sz w:val="28"/>
          <w:szCs w:val="28"/>
        </w:rPr>
        <w:t>о</w:t>
      </w:r>
      <w:r w:rsidRPr="00A20079">
        <w:rPr>
          <w:spacing w:val="74"/>
          <w:w w:val="150"/>
          <w:sz w:val="28"/>
          <w:szCs w:val="28"/>
        </w:rPr>
        <w:t xml:space="preserve">  </w:t>
      </w:r>
      <w:r w:rsidRPr="00A20079">
        <w:rPr>
          <w:w w:val="105"/>
          <w:sz w:val="28"/>
          <w:szCs w:val="28"/>
        </w:rPr>
        <w:t>политической</w:t>
      </w:r>
      <w:r w:rsidRPr="00A20079">
        <w:rPr>
          <w:spacing w:val="77"/>
          <w:w w:val="150"/>
          <w:sz w:val="28"/>
          <w:szCs w:val="28"/>
        </w:rPr>
        <w:t xml:space="preserve">  </w:t>
      </w:r>
      <w:r w:rsidRPr="00A20079">
        <w:rPr>
          <w:w w:val="105"/>
          <w:sz w:val="28"/>
          <w:szCs w:val="28"/>
        </w:rPr>
        <w:t>жизни в стране в целом, в субъектах Российской Федерации, о деятельности высших органов государственной власти, об основных</w:t>
      </w:r>
      <w:r w:rsidRPr="00A20079">
        <w:rPr>
          <w:spacing w:val="-4"/>
          <w:w w:val="105"/>
          <w:sz w:val="28"/>
          <w:szCs w:val="28"/>
        </w:rPr>
        <w:t xml:space="preserve"> </w:t>
      </w:r>
      <w:r w:rsidRPr="00A20079">
        <w:rPr>
          <w:w w:val="105"/>
          <w:sz w:val="28"/>
          <w:szCs w:val="28"/>
        </w:rPr>
        <w:t xml:space="preserve">направлениях внутренней и внешней политики, об усилиях </w:t>
      </w:r>
      <w:r w:rsidRPr="00A20079">
        <w:rPr>
          <w:spacing w:val="-2"/>
          <w:w w:val="105"/>
          <w:sz w:val="28"/>
          <w:szCs w:val="28"/>
        </w:rPr>
        <w:t>нашего</w:t>
      </w:r>
      <w:r w:rsidR="006C0FDF" w:rsidRPr="00A20079">
        <w:rPr>
          <w:sz w:val="28"/>
          <w:szCs w:val="28"/>
        </w:rPr>
        <w:t xml:space="preserve"> </w:t>
      </w:r>
      <w:r w:rsidRPr="00A20079">
        <w:rPr>
          <w:spacing w:val="-2"/>
          <w:w w:val="105"/>
          <w:sz w:val="28"/>
          <w:szCs w:val="28"/>
        </w:rPr>
        <w:t>государства</w:t>
      </w:r>
      <w:r w:rsidR="006C0FDF" w:rsidRPr="00A20079">
        <w:rPr>
          <w:sz w:val="28"/>
          <w:szCs w:val="28"/>
        </w:rPr>
        <w:t xml:space="preserve"> </w:t>
      </w:r>
      <w:r w:rsidRPr="00A20079">
        <w:rPr>
          <w:spacing w:val="-10"/>
          <w:w w:val="105"/>
          <w:sz w:val="28"/>
          <w:szCs w:val="28"/>
        </w:rPr>
        <w:t>в</w:t>
      </w:r>
      <w:r w:rsidR="006C0FDF" w:rsidRPr="00A20079">
        <w:rPr>
          <w:sz w:val="28"/>
          <w:szCs w:val="28"/>
        </w:rPr>
        <w:t xml:space="preserve"> </w:t>
      </w:r>
      <w:r w:rsidRPr="00A20079">
        <w:rPr>
          <w:spacing w:val="-2"/>
          <w:w w:val="105"/>
          <w:sz w:val="28"/>
          <w:szCs w:val="28"/>
        </w:rPr>
        <w:t>борьбе</w:t>
      </w:r>
      <w:r w:rsidR="006C0FDF" w:rsidRPr="00A20079">
        <w:rPr>
          <w:sz w:val="28"/>
          <w:szCs w:val="28"/>
        </w:rPr>
        <w:t xml:space="preserve"> </w:t>
      </w:r>
      <w:r w:rsidRPr="00A20079">
        <w:rPr>
          <w:spacing w:val="-10"/>
          <w:w w:val="105"/>
          <w:sz w:val="28"/>
          <w:szCs w:val="28"/>
        </w:rPr>
        <w:t>с</w:t>
      </w:r>
      <w:r w:rsidR="00954B55">
        <w:rPr>
          <w:sz w:val="28"/>
          <w:szCs w:val="28"/>
        </w:rPr>
        <w:t xml:space="preserve"> </w:t>
      </w:r>
      <w:r w:rsidRPr="00A20079">
        <w:rPr>
          <w:spacing w:val="-2"/>
          <w:w w:val="105"/>
          <w:sz w:val="28"/>
          <w:szCs w:val="28"/>
        </w:rPr>
        <w:t xml:space="preserve">экстремизмом </w:t>
      </w:r>
      <w:r w:rsidRPr="00A20079">
        <w:rPr>
          <w:w w:val="105"/>
          <w:sz w:val="28"/>
          <w:szCs w:val="28"/>
        </w:rPr>
        <w:t>и международным терроризмом;</w:t>
      </w:r>
    </w:p>
    <w:p w:rsidR="006254E5" w:rsidRPr="00A20079" w:rsidRDefault="003243A9" w:rsidP="00A1264B">
      <w:pPr>
        <w:pStyle w:val="a3"/>
        <w:tabs>
          <w:tab w:val="left" w:pos="2537"/>
          <w:tab w:val="left" w:pos="4810"/>
          <w:tab w:val="left" w:pos="7724"/>
          <w:tab w:val="left" w:pos="9545"/>
        </w:tabs>
        <w:spacing w:before="1" w:line="276" w:lineRule="auto"/>
        <w:ind w:right="415"/>
        <w:rPr>
          <w:sz w:val="28"/>
          <w:szCs w:val="28"/>
        </w:rPr>
      </w:pPr>
      <w:r w:rsidRPr="00A20079">
        <w:rPr>
          <w:w w:val="105"/>
          <w:sz w:val="28"/>
          <w:szCs w:val="28"/>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sidRPr="00A20079">
        <w:rPr>
          <w:spacing w:val="-2"/>
          <w:w w:val="105"/>
          <w:sz w:val="28"/>
          <w:szCs w:val="28"/>
        </w:rPr>
        <w:t>Российской</w:t>
      </w:r>
      <w:r w:rsidR="006C0FDF" w:rsidRPr="00A20079">
        <w:rPr>
          <w:sz w:val="28"/>
          <w:szCs w:val="28"/>
        </w:rPr>
        <w:t xml:space="preserve"> </w:t>
      </w:r>
      <w:r w:rsidRPr="00A20079">
        <w:rPr>
          <w:spacing w:val="-2"/>
          <w:w w:val="105"/>
          <w:sz w:val="28"/>
          <w:szCs w:val="28"/>
        </w:rPr>
        <w:t>Федерации,</w:t>
      </w:r>
      <w:r w:rsidR="006C0FDF" w:rsidRPr="00A20079">
        <w:rPr>
          <w:sz w:val="28"/>
          <w:szCs w:val="28"/>
        </w:rPr>
        <w:t xml:space="preserve"> </w:t>
      </w:r>
      <w:r w:rsidRPr="00A20079">
        <w:rPr>
          <w:spacing w:val="-2"/>
          <w:w w:val="105"/>
          <w:sz w:val="28"/>
          <w:szCs w:val="28"/>
        </w:rPr>
        <w:t>конституционном</w:t>
      </w:r>
      <w:r w:rsidR="00954B55">
        <w:rPr>
          <w:sz w:val="28"/>
          <w:szCs w:val="28"/>
        </w:rPr>
        <w:t xml:space="preserve"> </w:t>
      </w:r>
      <w:r w:rsidRPr="00A20079">
        <w:rPr>
          <w:spacing w:val="-2"/>
          <w:w w:val="105"/>
          <w:sz w:val="28"/>
          <w:szCs w:val="28"/>
        </w:rPr>
        <w:t>статусе</w:t>
      </w:r>
      <w:r w:rsidR="006C0FDF" w:rsidRPr="00A20079">
        <w:rPr>
          <w:sz w:val="28"/>
          <w:szCs w:val="28"/>
        </w:rPr>
        <w:t xml:space="preserve"> </w:t>
      </w:r>
      <w:r w:rsidRPr="00A20079">
        <w:rPr>
          <w:spacing w:val="-2"/>
          <w:w w:val="105"/>
          <w:sz w:val="28"/>
          <w:szCs w:val="28"/>
        </w:rPr>
        <w:t xml:space="preserve">человека </w:t>
      </w:r>
      <w:r w:rsidRPr="00A20079">
        <w:rPr>
          <w:w w:val="105"/>
          <w:sz w:val="28"/>
          <w:szCs w:val="28"/>
        </w:rPr>
        <w:t>и гражданина,</w:t>
      </w:r>
      <w:r w:rsidRPr="00A20079">
        <w:rPr>
          <w:spacing w:val="-1"/>
          <w:w w:val="105"/>
          <w:sz w:val="28"/>
          <w:szCs w:val="28"/>
        </w:rPr>
        <w:t xml:space="preserve"> </w:t>
      </w:r>
      <w:r w:rsidRPr="00A20079">
        <w:rPr>
          <w:w w:val="105"/>
          <w:sz w:val="28"/>
          <w:szCs w:val="28"/>
        </w:rPr>
        <w:t>о</w:t>
      </w:r>
      <w:r w:rsidRPr="00A20079">
        <w:rPr>
          <w:spacing w:val="-3"/>
          <w:w w:val="105"/>
          <w:sz w:val="28"/>
          <w:szCs w:val="28"/>
        </w:rPr>
        <w:t xml:space="preserve"> </w:t>
      </w:r>
      <w:r w:rsidRPr="00A20079">
        <w:rPr>
          <w:w w:val="105"/>
          <w:sz w:val="28"/>
          <w:szCs w:val="28"/>
        </w:rPr>
        <w:t>полномочиях высших органов государственной власти,</w:t>
      </w:r>
      <w:r w:rsidRPr="00A20079">
        <w:rPr>
          <w:spacing w:val="-1"/>
          <w:w w:val="105"/>
          <w:sz w:val="28"/>
          <w:szCs w:val="28"/>
        </w:rPr>
        <w:t xml:space="preserve"> </w:t>
      </w:r>
      <w:r w:rsidRPr="00A20079">
        <w:rPr>
          <w:w w:val="105"/>
          <w:sz w:val="28"/>
          <w:szCs w:val="28"/>
        </w:rPr>
        <w:t>местном самоуправлении и его функциях из фрагментов Конституции Российской Федерации, других нормативных правовых</w:t>
      </w:r>
      <w:r w:rsidRPr="00A20079">
        <w:rPr>
          <w:spacing w:val="-2"/>
          <w:w w:val="105"/>
          <w:sz w:val="28"/>
          <w:szCs w:val="28"/>
        </w:rPr>
        <w:t xml:space="preserve"> </w:t>
      </w:r>
      <w:r w:rsidRPr="00A20079">
        <w:rPr>
          <w:w w:val="105"/>
          <w:sz w:val="28"/>
          <w:szCs w:val="28"/>
        </w:rPr>
        <w:t>актов</w:t>
      </w:r>
      <w:r w:rsidRPr="00A20079">
        <w:rPr>
          <w:spacing w:val="-2"/>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из предложенных</w:t>
      </w:r>
      <w:r w:rsidRPr="00A20079">
        <w:rPr>
          <w:spacing w:val="-2"/>
          <w:w w:val="105"/>
          <w:sz w:val="28"/>
          <w:szCs w:val="28"/>
        </w:rPr>
        <w:t xml:space="preserve"> </w:t>
      </w:r>
      <w:r w:rsidRPr="00A20079">
        <w:rPr>
          <w:w w:val="105"/>
          <w:sz w:val="28"/>
          <w:szCs w:val="28"/>
        </w:rPr>
        <w:t>учителем</w:t>
      </w:r>
      <w:r w:rsidRPr="00A20079">
        <w:rPr>
          <w:spacing w:val="-4"/>
          <w:w w:val="105"/>
          <w:sz w:val="28"/>
          <w:szCs w:val="28"/>
        </w:rPr>
        <w:t xml:space="preserve"> </w:t>
      </w:r>
      <w:r w:rsidRPr="00A20079">
        <w:rPr>
          <w:w w:val="105"/>
          <w:sz w:val="28"/>
          <w:szCs w:val="28"/>
        </w:rPr>
        <w:t>источников</w:t>
      </w:r>
      <w:r w:rsidRPr="00A20079">
        <w:rPr>
          <w:spacing w:val="-2"/>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учебных</w:t>
      </w:r>
      <w:r w:rsidRPr="00A20079">
        <w:rPr>
          <w:spacing w:val="-8"/>
          <w:w w:val="105"/>
          <w:sz w:val="28"/>
          <w:szCs w:val="28"/>
        </w:rPr>
        <w:t xml:space="preserve"> </w:t>
      </w:r>
      <w:r w:rsidRPr="00A20079">
        <w:rPr>
          <w:w w:val="105"/>
          <w:sz w:val="28"/>
          <w:szCs w:val="28"/>
        </w:rPr>
        <w:t>материалов, составлять на</w:t>
      </w:r>
      <w:r w:rsidRPr="00A20079">
        <w:rPr>
          <w:spacing w:val="-2"/>
          <w:w w:val="105"/>
          <w:sz w:val="28"/>
          <w:szCs w:val="28"/>
        </w:rPr>
        <w:t xml:space="preserve"> </w:t>
      </w:r>
      <w:r w:rsidRPr="00A20079">
        <w:rPr>
          <w:w w:val="105"/>
          <w:sz w:val="28"/>
          <w:szCs w:val="28"/>
        </w:rPr>
        <w:t>их основе план, преобразовывать текстовую информацию в таблицу, схему;</w:t>
      </w:r>
    </w:p>
    <w:p w:rsidR="006254E5" w:rsidRPr="00A20079" w:rsidRDefault="003243A9" w:rsidP="00A1264B">
      <w:pPr>
        <w:pStyle w:val="a3"/>
        <w:spacing w:before="12" w:line="276" w:lineRule="auto"/>
        <w:ind w:right="417"/>
        <w:rPr>
          <w:sz w:val="28"/>
          <w:szCs w:val="28"/>
        </w:rPr>
      </w:pPr>
      <w:r w:rsidRPr="00A20079">
        <w:rPr>
          <w:w w:val="105"/>
          <w:sz w:val="28"/>
          <w:szCs w:val="28"/>
        </w:rPr>
        <w:t>искать</w:t>
      </w:r>
      <w:r w:rsidR="00954B55">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извлекать</w:t>
      </w:r>
      <w:r w:rsidRPr="00A20079">
        <w:rPr>
          <w:spacing w:val="80"/>
          <w:w w:val="150"/>
          <w:sz w:val="28"/>
          <w:szCs w:val="28"/>
        </w:rPr>
        <w:t xml:space="preserve">  </w:t>
      </w:r>
      <w:r w:rsidRPr="00A20079">
        <w:rPr>
          <w:w w:val="105"/>
          <w:sz w:val="28"/>
          <w:szCs w:val="28"/>
        </w:rPr>
        <w:t>информацию</w:t>
      </w:r>
      <w:r w:rsidRPr="00A20079">
        <w:rPr>
          <w:spacing w:val="80"/>
          <w:w w:val="150"/>
          <w:sz w:val="28"/>
          <w:szCs w:val="28"/>
        </w:rPr>
        <w:t xml:space="preserve">  </w:t>
      </w:r>
      <w:r w:rsidRPr="00A20079">
        <w:rPr>
          <w:w w:val="105"/>
          <w:sz w:val="28"/>
          <w:szCs w:val="28"/>
        </w:rPr>
        <w:t>об</w:t>
      </w:r>
      <w:r w:rsidRPr="00A20079">
        <w:rPr>
          <w:spacing w:val="80"/>
          <w:w w:val="150"/>
          <w:sz w:val="28"/>
          <w:szCs w:val="28"/>
        </w:rPr>
        <w:t xml:space="preserve">  </w:t>
      </w:r>
      <w:r w:rsidRPr="00A20079">
        <w:rPr>
          <w:w w:val="105"/>
          <w:sz w:val="28"/>
          <w:szCs w:val="28"/>
        </w:rPr>
        <w:t>основных</w:t>
      </w:r>
      <w:r w:rsidRPr="00A20079">
        <w:rPr>
          <w:spacing w:val="80"/>
          <w:w w:val="150"/>
          <w:sz w:val="28"/>
          <w:szCs w:val="28"/>
        </w:rPr>
        <w:t xml:space="preserve">  </w:t>
      </w:r>
      <w:r w:rsidRPr="00A20079">
        <w:rPr>
          <w:w w:val="105"/>
          <w:sz w:val="28"/>
          <w:szCs w:val="28"/>
        </w:rPr>
        <w:t>направлениях</w:t>
      </w:r>
      <w:r w:rsidRPr="00A20079">
        <w:rPr>
          <w:spacing w:val="80"/>
          <w:w w:val="150"/>
          <w:sz w:val="28"/>
          <w:szCs w:val="28"/>
        </w:rPr>
        <w:t xml:space="preserve">  </w:t>
      </w:r>
      <w:r w:rsidRPr="00A20079">
        <w:rPr>
          <w:w w:val="105"/>
          <w:sz w:val="28"/>
          <w:szCs w:val="28"/>
        </w:rPr>
        <w:t>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w:t>
      </w:r>
      <w:r w:rsidRPr="00A20079">
        <w:rPr>
          <w:spacing w:val="-6"/>
          <w:w w:val="105"/>
          <w:sz w:val="28"/>
          <w:szCs w:val="28"/>
        </w:rPr>
        <w:t xml:space="preserve"> </w:t>
      </w:r>
      <w:r w:rsidRPr="00A20079">
        <w:rPr>
          <w:w w:val="105"/>
          <w:sz w:val="28"/>
          <w:szCs w:val="28"/>
        </w:rPr>
        <w:t>в Интернете;</w:t>
      </w:r>
    </w:p>
    <w:p w:rsidR="006254E5" w:rsidRPr="00A20079" w:rsidRDefault="003243A9" w:rsidP="00A1264B">
      <w:pPr>
        <w:pStyle w:val="a3"/>
        <w:spacing w:before="2" w:line="276" w:lineRule="auto"/>
        <w:ind w:right="407"/>
        <w:rPr>
          <w:sz w:val="28"/>
          <w:szCs w:val="28"/>
        </w:rPr>
      </w:pPr>
      <w:r w:rsidRPr="00A20079">
        <w:rPr>
          <w:w w:val="105"/>
          <w:sz w:val="28"/>
          <w:szCs w:val="28"/>
        </w:rPr>
        <w:t xml:space="preserve">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w:t>
      </w:r>
      <w:r w:rsidRPr="00A20079">
        <w:rPr>
          <w:spacing w:val="-2"/>
          <w:w w:val="105"/>
          <w:sz w:val="28"/>
          <w:szCs w:val="28"/>
        </w:rPr>
        <w:t>аргументами;</w:t>
      </w:r>
    </w:p>
    <w:p w:rsidR="006254E5" w:rsidRPr="00A20079" w:rsidRDefault="003243A9" w:rsidP="00A1264B">
      <w:pPr>
        <w:pStyle w:val="a3"/>
        <w:spacing w:before="8" w:line="276" w:lineRule="auto"/>
        <w:ind w:right="405"/>
        <w:rPr>
          <w:sz w:val="28"/>
          <w:szCs w:val="28"/>
        </w:rPr>
      </w:pPr>
      <w:r w:rsidRPr="00A20079">
        <w:rPr>
          <w:w w:val="105"/>
          <w:sz w:val="28"/>
          <w:szCs w:val="28"/>
        </w:rPr>
        <w:t>оценивать</w:t>
      </w:r>
      <w:r w:rsidRPr="00A20079">
        <w:rPr>
          <w:spacing w:val="-5"/>
          <w:w w:val="105"/>
          <w:sz w:val="28"/>
          <w:szCs w:val="28"/>
        </w:rPr>
        <w:t xml:space="preserve"> </w:t>
      </w:r>
      <w:r w:rsidRPr="00A20079">
        <w:rPr>
          <w:w w:val="105"/>
          <w:sz w:val="28"/>
          <w:szCs w:val="28"/>
        </w:rPr>
        <w:t>собственные</w:t>
      </w:r>
      <w:r w:rsidRPr="00A20079">
        <w:rPr>
          <w:spacing w:val="-16"/>
          <w:w w:val="105"/>
          <w:sz w:val="28"/>
          <w:szCs w:val="28"/>
        </w:rPr>
        <w:t xml:space="preserve"> </w:t>
      </w:r>
      <w:r w:rsidRPr="00A20079">
        <w:rPr>
          <w:w w:val="105"/>
          <w:sz w:val="28"/>
          <w:szCs w:val="28"/>
        </w:rPr>
        <w:t>поступки</w:t>
      </w:r>
      <w:r w:rsidRPr="00A20079">
        <w:rPr>
          <w:spacing w:val="-10"/>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поведение</w:t>
      </w:r>
      <w:r w:rsidRPr="00A20079">
        <w:rPr>
          <w:spacing w:val="-10"/>
          <w:w w:val="105"/>
          <w:sz w:val="28"/>
          <w:szCs w:val="28"/>
        </w:rPr>
        <w:t xml:space="preserve"> </w:t>
      </w:r>
      <w:r w:rsidRPr="00A20079">
        <w:rPr>
          <w:w w:val="105"/>
          <w:sz w:val="28"/>
          <w:szCs w:val="28"/>
        </w:rPr>
        <w:t>других</w:t>
      </w:r>
      <w:r w:rsidRPr="00A20079">
        <w:rPr>
          <w:spacing w:val="-9"/>
          <w:w w:val="105"/>
          <w:sz w:val="28"/>
          <w:szCs w:val="28"/>
        </w:rPr>
        <w:t xml:space="preserve"> </w:t>
      </w:r>
      <w:r w:rsidRPr="00A20079">
        <w:rPr>
          <w:w w:val="105"/>
          <w:sz w:val="28"/>
          <w:szCs w:val="28"/>
        </w:rPr>
        <w:t>людей</w:t>
      </w:r>
      <w:r w:rsidRPr="00A20079">
        <w:rPr>
          <w:spacing w:val="-10"/>
          <w:w w:val="105"/>
          <w:sz w:val="28"/>
          <w:szCs w:val="28"/>
        </w:rPr>
        <w:t xml:space="preserve"> </w:t>
      </w:r>
      <w:r w:rsidRPr="00A20079">
        <w:rPr>
          <w:w w:val="105"/>
          <w:sz w:val="28"/>
          <w:szCs w:val="28"/>
        </w:rPr>
        <w:t>в</w:t>
      </w:r>
      <w:r w:rsidRPr="00A20079">
        <w:rPr>
          <w:spacing w:val="-10"/>
          <w:w w:val="105"/>
          <w:sz w:val="28"/>
          <w:szCs w:val="28"/>
        </w:rPr>
        <w:t xml:space="preserve"> </w:t>
      </w:r>
      <w:r w:rsidRPr="00A20079">
        <w:rPr>
          <w:w w:val="105"/>
          <w:sz w:val="28"/>
          <w:szCs w:val="28"/>
        </w:rPr>
        <w:t>гражданско-правовой</w:t>
      </w:r>
      <w:r w:rsidRPr="00A20079">
        <w:rPr>
          <w:spacing w:val="-4"/>
          <w:w w:val="105"/>
          <w:sz w:val="28"/>
          <w:szCs w:val="28"/>
        </w:rPr>
        <w:t xml:space="preserve"> </w:t>
      </w:r>
      <w:r w:rsidRPr="00A20079">
        <w:rPr>
          <w:w w:val="105"/>
          <w:sz w:val="28"/>
          <w:szCs w:val="28"/>
        </w:rPr>
        <w:t>сфере</w:t>
      </w:r>
      <w:r w:rsidRPr="00A20079">
        <w:rPr>
          <w:spacing w:val="-4"/>
          <w:w w:val="105"/>
          <w:sz w:val="28"/>
          <w:szCs w:val="28"/>
        </w:rPr>
        <w:t xml:space="preserve"> </w:t>
      </w:r>
      <w:r w:rsidRPr="00A20079">
        <w:rPr>
          <w:w w:val="105"/>
          <w:sz w:val="28"/>
          <w:szCs w:val="28"/>
        </w:rPr>
        <w:t>с позиций национальных</w:t>
      </w:r>
      <w:r w:rsidRPr="00A20079">
        <w:rPr>
          <w:spacing w:val="-3"/>
          <w:w w:val="105"/>
          <w:sz w:val="28"/>
          <w:szCs w:val="28"/>
        </w:rPr>
        <w:t xml:space="preserve"> </w:t>
      </w:r>
      <w:r w:rsidRPr="00A20079">
        <w:rPr>
          <w:w w:val="105"/>
          <w:sz w:val="28"/>
          <w:szCs w:val="28"/>
        </w:rPr>
        <w:t>ценностей нашего общества,</w:t>
      </w:r>
      <w:r w:rsidRPr="00A20079">
        <w:rPr>
          <w:spacing w:val="-1"/>
          <w:w w:val="105"/>
          <w:sz w:val="28"/>
          <w:szCs w:val="28"/>
        </w:rPr>
        <w:t xml:space="preserve"> </w:t>
      </w:r>
      <w:r w:rsidRPr="00A20079">
        <w:rPr>
          <w:w w:val="105"/>
          <w:sz w:val="28"/>
          <w:szCs w:val="28"/>
        </w:rPr>
        <w:t>уважения норм российского</w:t>
      </w:r>
      <w:r w:rsidRPr="00A20079">
        <w:rPr>
          <w:spacing w:val="-3"/>
          <w:w w:val="105"/>
          <w:sz w:val="28"/>
          <w:szCs w:val="28"/>
        </w:rPr>
        <w:t xml:space="preserve"> </w:t>
      </w:r>
      <w:r w:rsidRPr="00A20079">
        <w:rPr>
          <w:w w:val="105"/>
          <w:sz w:val="28"/>
          <w:szCs w:val="28"/>
        </w:rPr>
        <w:t>права,</w:t>
      </w:r>
      <w:r w:rsidRPr="00A20079">
        <w:rPr>
          <w:spacing w:val="-1"/>
          <w:w w:val="105"/>
          <w:sz w:val="28"/>
          <w:szCs w:val="28"/>
        </w:rPr>
        <w:t xml:space="preserve"> </w:t>
      </w:r>
      <w:r w:rsidRPr="00A20079">
        <w:rPr>
          <w:w w:val="105"/>
          <w:sz w:val="28"/>
          <w:szCs w:val="28"/>
        </w:rPr>
        <w:t>выражать свою точку зрения, отвечать на вопросы, участвовать в дискуссии;</w:t>
      </w:r>
    </w:p>
    <w:p w:rsidR="006254E5" w:rsidRPr="00A20079" w:rsidRDefault="003243A9" w:rsidP="00A1264B">
      <w:pPr>
        <w:pStyle w:val="a3"/>
        <w:tabs>
          <w:tab w:val="left" w:pos="3265"/>
          <w:tab w:val="left" w:pos="6022"/>
          <w:tab w:val="left" w:pos="9038"/>
        </w:tabs>
        <w:spacing w:before="11" w:line="276" w:lineRule="auto"/>
        <w:ind w:right="416"/>
        <w:rPr>
          <w:sz w:val="28"/>
          <w:szCs w:val="28"/>
        </w:rPr>
      </w:pPr>
      <w:r w:rsidRPr="00A20079">
        <w:rPr>
          <w:w w:val="105"/>
          <w:sz w:val="28"/>
          <w:szCs w:val="28"/>
        </w:rPr>
        <w:t>использовать</w:t>
      </w:r>
      <w:r w:rsidRPr="00A20079">
        <w:rPr>
          <w:spacing w:val="79"/>
          <w:w w:val="105"/>
          <w:sz w:val="28"/>
          <w:szCs w:val="28"/>
        </w:rPr>
        <w:t xml:space="preserve">   </w:t>
      </w:r>
      <w:r w:rsidRPr="00A20079">
        <w:rPr>
          <w:w w:val="105"/>
          <w:sz w:val="28"/>
          <w:szCs w:val="28"/>
        </w:rPr>
        <w:t>полученные</w:t>
      </w:r>
      <w:r w:rsidRPr="00A20079">
        <w:rPr>
          <w:spacing w:val="75"/>
          <w:w w:val="105"/>
          <w:sz w:val="28"/>
          <w:szCs w:val="28"/>
        </w:rPr>
        <w:t xml:space="preserve">   </w:t>
      </w:r>
      <w:r w:rsidRPr="00A20079">
        <w:rPr>
          <w:w w:val="105"/>
          <w:sz w:val="28"/>
          <w:szCs w:val="28"/>
        </w:rPr>
        <w:t>знания</w:t>
      </w:r>
      <w:r w:rsidRPr="00A20079">
        <w:rPr>
          <w:spacing w:val="78"/>
          <w:w w:val="105"/>
          <w:sz w:val="28"/>
          <w:szCs w:val="28"/>
        </w:rPr>
        <w:t xml:space="preserve">   </w:t>
      </w:r>
      <w:r w:rsidRPr="00A20079">
        <w:rPr>
          <w:w w:val="105"/>
          <w:sz w:val="28"/>
          <w:szCs w:val="28"/>
        </w:rPr>
        <w:t>о</w:t>
      </w:r>
      <w:r w:rsidRPr="00A20079">
        <w:rPr>
          <w:spacing w:val="77"/>
          <w:w w:val="105"/>
          <w:sz w:val="28"/>
          <w:szCs w:val="28"/>
        </w:rPr>
        <w:t xml:space="preserve">   </w:t>
      </w:r>
      <w:r w:rsidRPr="00A20079">
        <w:rPr>
          <w:w w:val="105"/>
          <w:sz w:val="28"/>
          <w:szCs w:val="28"/>
        </w:rPr>
        <w:t>государстве</w:t>
      </w:r>
      <w:r w:rsidRPr="00A20079">
        <w:rPr>
          <w:spacing w:val="77"/>
          <w:w w:val="105"/>
          <w:sz w:val="28"/>
          <w:szCs w:val="28"/>
        </w:rPr>
        <w:t xml:space="preserve">   </w:t>
      </w:r>
      <w:r w:rsidRPr="00A20079">
        <w:rPr>
          <w:w w:val="105"/>
          <w:sz w:val="28"/>
          <w:szCs w:val="28"/>
        </w:rPr>
        <w:t>Российская</w:t>
      </w:r>
      <w:r w:rsidRPr="00A20079">
        <w:rPr>
          <w:spacing w:val="78"/>
          <w:w w:val="105"/>
          <w:sz w:val="28"/>
          <w:szCs w:val="28"/>
        </w:rPr>
        <w:t xml:space="preserve">   </w:t>
      </w:r>
      <w:r w:rsidRPr="00A20079">
        <w:rPr>
          <w:w w:val="105"/>
          <w:sz w:val="28"/>
          <w:szCs w:val="28"/>
        </w:rPr>
        <w:t xml:space="preserve">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w:t>
      </w:r>
      <w:r w:rsidRPr="00A20079">
        <w:rPr>
          <w:spacing w:val="-2"/>
          <w:sz w:val="28"/>
          <w:szCs w:val="28"/>
        </w:rPr>
        <w:t>материала,</w:t>
      </w:r>
      <w:r w:rsidR="00954B55">
        <w:rPr>
          <w:sz w:val="28"/>
          <w:szCs w:val="28"/>
        </w:rPr>
        <w:t xml:space="preserve"> </w:t>
      </w:r>
      <w:r w:rsidRPr="00A20079">
        <w:rPr>
          <w:spacing w:val="-2"/>
          <w:sz w:val="28"/>
          <w:szCs w:val="28"/>
        </w:rPr>
        <w:t>включая</w:t>
      </w:r>
      <w:r w:rsidR="006C0FDF" w:rsidRPr="00A20079">
        <w:rPr>
          <w:sz w:val="28"/>
          <w:szCs w:val="28"/>
        </w:rPr>
        <w:t xml:space="preserve"> </w:t>
      </w:r>
      <w:r w:rsidRPr="00A20079">
        <w:rPr>
          <w:spacing w:val="-2"/>
          <w:sz w:val="28"/>
          <w:szCs w:val="28"/>
        </w:rPr>
        <w:t>проектную</w:t>
      </w:r>
      <w:r w:rsidR="00954B55">
        <w:rPr>
          <w:sz w:val="28"/>
          <w:szCs w:val="28"/>
        </w:rPr>
        <w:t xml:space="preserve"> </w:t>
      </w:r>
      <w:r w:rsidRPr="00A20079">
        <w:rPr>
          <w:spacing w:val="-2"/>
          <w:sz w:val="28"/>
          <w:szCs w:val="28"/>
        </w:rPr>
        <w:t xml:space="preserve">деятельность) </w:t>
      </w:r>
      <w:r w:rsidRPr="00A20079">
        <w:rPr>
          <w:w w:val="105"/>
          <w:sz w:val="28"/>
          <w:szCs w:val="28"/>
        </w:rPr>
        <w:t>в</w:t>
      </w:r>
      <w:r w:rsidRPr="00A20079">
        <w:rPr>
          <w:spacing w:val="70"/>
          <w:w w:val="105"/>
          <w:sz w:val="28"/>
          <w:szCs w:val="28"/>
        </w:rPr>
        <w:t xml:space="preserve">   </w:t>
      </w:r>
      <w:r w:rsidRPr="00A20079">
        <w:rPr>
          <w:w w:val="105"/>
          <w:sz w:val="28"/>
          <w:szCs w:val="28"/>
        </w:rPr>
        <w:t>соответствии</w:t>
      </w:r>
      <w:r w:rsidRPr="00A20079">
        <w:rPr>
          <w:spacing w:val="70"/>
          <w:w w:val="105"/>
          <w:sz w:val="28"/>
          <w:szCs w:val="28"/>
        </w:rPr>
        <w:t xml:space="preserve">   </w:t>
      </w:r>
      <w:r w:rsidRPr="00A20079">
        <w:rPr>
          <w:w w:val="105"/>
          <w:sz w:val="28"/>
          <w:szCs w:val="28"/>
        </w:rPr>
        <w:t>с</w:t>
      </w:r>
      <w:r w:rsidRPr="00A20079">
        <w:rPr>
          <w:spacing w:val="70"/>
          <w:w w:val="105"/>
          <w:sz w:val="28"/>
          <w:szCs w:val="28"/>
        </w:rPr>
        <w:t xml:space="preserve">   </w:t>
      </w:r>
      <w:r w:rsidRPr="00A20079">
        <w:rPr>
          <w:w w:val="105"/>
          <w:sz w:val="28"/>
          <w:szCs w:val="28"/>
        </w:rPr>
        <w:t>темой</w:t>
      </w:r>
      <w:r w:rsidRPr="00A20079">
        <w:rPr>
          <w:spacing w:val="70"/>
          <w:w w:val="105"/>
          <w:sz w:val="28"/>
          <w:szCs w:val="28"/>
        </w:rPr>
        <w:t xml:space="preserve">   </w:t>
      </w:r>
      <w:r w:rsidRPr="00A20079">
        <w:rPr>
          <w:w w:val="105"/>
          <w:sz w:val="28"/>
          <w:szCs w:val="28"/>
        </w:rPr>
        <w:t>и</w:t>
      </w:r>
      <w:r w:rsidRPr="00A20079">
        <w:rPr>
          <w:spacing w:val="72"/>
          <w:w w:val="105"/>
          <w:sz w:val="28"/>
          <w:szCs w:val="28"/>
        </w:rPr>
        <w:t xml:space="preserve">   </w:t>
      </w:r>
      <w:r w:rsidRPr="00A20079">
        <w:rPr>
          <w:w w:val="105"/>
          <w:sz w:val="28"/>
          <w:szCs w:val="28"/>
        </w:rPr>
        <w:t>ситуацией</w:t>
      </w:r>
      <w:r w:rsidRPr="00A20079">
        <w:rPr>
          <w:spacing w:val="72"/>
          <w:w w:val="105"/>
          <w:sz w:val="28"/>
          <w:szCs w:val="28"/>
        </w:rPr>
        <w:t xml:space="preserve">   </w:t>
      </w:r>
      <w:r w:rsidRPr="00A20079">
        <w:rPr>
          <w:w w:val="105"/>
          <w:sz w:val="28"/>
          <w:szCs w:val="28"/>
        </w:rPr>
        <w:t>общения,</w:t>
      </w:r>
      <w:r w:rsidRPr="00A20079">
        <w:rPr>
          <w:spacing w:val="71"/>
          <w:w w:val="105"/>
          <w:sz w:val="28"/>
          <w:szCs w:val="28"/>
        </w:rPr>
        <w:t xml:space="preserve">   </w:t>
      </w:r>
      <w:r w:rsidRPr="00A20079">
        <w:rPr>
          <w:w w:val="105"/>
          <w:sz w:val="28"/>
          <w:szCs w:val="28"/>
        </w:rPr>
        <w:t>особенностями</w:t>
      </w:r>
      <w:r w:rsidRPr="00A20079">
        <w:rPr>
          <w:spacing w:val="70"/>
          <w:w w:val="105"/>
          <w:sz w:val="28"/>
          <w:szCs w:val="28"/>
        </w:rPr>
        <w:t xml:space="preserve">   </w:t>
      </w:r>
      <w:r w:rsidRPr="00A20079">
        <w:rPr>
          <w:w w:val="105"/>
          <w:sz w:val="28"/>
          <w:szCs w:val="28"/>
        </w:rPr>
        <w:t>аудитории и регламентом;</w:t>
      </w:r>
    </w:p>
    <w:p w:rsidR="006254E5" w:rsidRPr="00A20079" w:rsidRDefault="003243A9" w:rsidP="00A1264B">
      <w:pPr>
        <w:pStyle w:val="a3"/>
        <w:spacing w:before="5" w:line="276" w:lineRule="auto"/>
        <w:ind w:right="422"/>
        <w:rPr>
          <w:sz w:val="28"/>
          <w:szCs w:val="28"/>
        </w:rPr>
      </w:pPr>
      <w:r w:rsidRPr="00A20079">
        <w:rPr>
          <w:w w:val="105"/>
          <w:sz w:val="28"/>
          <w:szCs w:val="28"/>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6254E5" w:rsidRPr="00A20079" w:rsidRDefault="003243A9" w:rsidP="00A1264B">
      <w:pPr>
        <w:pStyle w:val="a3"/>
        <w:tabs>
          <w:tab w:val="left" w:pos="3257"/>
          <w:tab w:val="left" w:pos="6101"/>
          <w:tab w:val="left" w:pos="8699"/>
        </w:tabs>
        <w:spacing w:before="10" w:line="276" w:lineRule="auto"/>
        <w:ind w:right="412"/>
        <w:rPr>
          <w:sz w:val="28"/>
          <w:szCs w:val="28"/>
        </w:rPr>
      </w:pPr>
      <w:r w:rsidRPr="00A20079">
        <w:rPr>
          <w:w w:val="105"/>
          <w:sz w:val="28"/>
          <w:szCs w:val="28"/>
        </w:rPr>
        <w:t xml:space="preserve">осуществлять совместную деятельность, включая взаимодействие с </w:t>
      </w:r>
      <w:r w:rsidRPr="00A20079">
        <w:rPr>
          <w:w w:val="105"/>
          <w:sz w:val="28"/>
          <w:szCs w:val="28"/>
        </w:rPr>
        <w:lastRenderedPageBreak/>
        <w:t xml:space="preserve">людьми другой культуры, национальной и религиозной принадлежности на основе национальных ценностей </w:t>
      </w:r>
      <w:r w:rsidRPr="00A20079">
        <w:rPr>
          <w:spacing w:val="-2"/>
          <w:sz w:val="28"/>
          <w:szCs w:val="28"/>
        </w:rPr>
        <w:t>современного</w:t>
      </w:r>
      <w:r w:rsidRPr="00A20079">
        <w:rPr>
          <w:sz w:val="28"/>
          <w:szCs w:val="28"/>
        </w:rPr>
        <w:tab/>
      </w:r>
      <w:r w:rsidRPr="00A20079">
        <w:rPr>
          <w:spacing w:val="-2"/>
          <w:sz w:val="28"/>
          <w:szCs w:val="28"/>
        </w:rPr>
        <w:t>российского</w:t>
      </w:r>
      <w:r w:rsidRPr="00A20079">
        <w:rPr>
          <w:sz w:val="28"/>
          <w:szCs w:val="28"/>
        </w:rPr>
        <w:tab/>
      </w:r>
      <w:r w:rsidRPr="00A20079">
        <w:rPr>
          <w:spacing w:val="-2"/>
          <w:sz w:val="28"/>
          <w:szCs w:val="28"/>
        </w:rPr>
        <w:t>общества:</w:t>
      </w:r>
      <w:r w:rsidR="006C0FDF" w:rsidRPr="00A20079">
        <w:rPr>
          <w:sz w:val="28"/>
          <w:szCs w:val="28"/>
        </w:rPr>
        <w:t xml:space="preserve"> </w:t>
      </w:r>
      <w:r w:rsidRPr="00A20079">
        <w:rPr>
          <w:spacing w:val="-2"/>
          <w:sz w:val="28"/>
          <w:szCs w:val="28"/>
        </w:rPr>
        <w:t xml:space="preserve">гуманистических </w:t>
      </w:r>
      <w:r w:rsidRPr="00A20079">
        <w:rPr>
          <w:w w:val="105"/>
          <w:sz w:val="28"/>
          <w:szCs w:val="28"/>
        </w:rPr>
        <w:t xml:space="preserve">и демократических ценностей, идей мира и взаимопонимания между народами, людьми разных </w:t>
      </w:r>
      <w:r w:rsidRPr="00A20079">
        <w:rPr>
          <w:spacing w:val="-2"/>
          <w:w w:val="105"/>
          <w:sz w:val="28"/>
          <w:szCs w:val="28"/>
        </w:rPr>
        <w:t>культур.</w:t>
      </w:r>
    </w:p>
    <w:p w:rsidR="006254E5" w:rsidRPr="00A20079" w:rsidRDefault="003243A9" w:rsidP="00A1264B">
      <w:pPr>
        <w:pStyle w:val="a3"/>
        <w:spacing w:line="276" w:lineRule="auto"/>
        <w:ind w:left="976" w:firstLine="0"/>
        <w:rPr>
          <w:sz w:val="28"/>
          <w:szCs w:val="28"/>
        </w:rPr>
      </w:pPr>
      <w:r w:rsidRPr="00A20079">
        <w:rPr>
          <w:w w:val="105"/>
          <w:sz w:val="28"/>
          <w:szCs w:val="28"/>
        </w:rPr>
        <w:t>Человек</w:t>
      </w:r>
      <w:r w:rsidRPr="00A20079">
        <w:rPr>
          <w:spacing w:val="-9"/>
          <w:w w:val="105"/>
          <w:sz w:val="28"/>
          <w:szCs w:val="28"/>
        </w:rPr>
        <w:t xml:space="preserve"> </w:t>
      </w:r>
      <w:r w:rsidRPr="00A20079">
        <w:rPr>
          <w:w w:val="105"/>
          <w:sz w:val="28"/>
          <w:szCs w:val="28"/>
        </w:rPr>
        <w:t>в</w:t>
      </w:r>
      <w:r w:rsidRPr="00A20079">
        <w:rPr>
          <w:spacing w:val="-8"/>
          <w:w w:val="105"/>
          <w:sz w:val="28"/>
          <w:szCs w:val="28"/>
        </w:rPr>
        <w:t xml:space="preserve"> </w:t>
      </w:r>
      <w:r w:rsidRPr="00A20079">
        <w:rPr>
          <w:w w:val="105"/>
          <w:sz w:val="28"/>
          <w:szCs w:val="28"/>
        </w:rPr>
        <w:t>системе</w:t>
      </w:r>
      <w:r w:rsidRPr="00A20079">
        <w:rPr>
          <w:spacing w:val="-14"/>
          <w:w w:val="105"/>
          <w:sz w:val="28"/>
          <w:szCs w:val="28"/>
        </w:rPr>
        <w:t xml:space="preserve"> </w:t>
      </w:r>
      <w:r w:rsidRPr="00A20079">
        <w:rPr>
          <w:w w:val="105"/>
          <w:sz w:val="28"/>
          <w:szCs w:val="28"/>
        </w:rPr>
        <w:t>социальных</w:t>
      </w:r>
      <w:r w:rsidRPr="00A20079">
        <w:rPr>
          <w:spacing w:val="-12"/>
          <w:w w:val="105"/>
          <w:sz w:val="28"/>
          <w:szCs w:val="28"/>
        </w:rPr>
        <w:t xml:space="preserve"> </w:t>
      </w:r>
      <w:r w:rsidRPr="00A20079">
        <w:rPr>
          <w:spacing w:val="-2"/>
          <w:w w:val="105"/>
          <w:sz w:val="28"/>
          <w:szCs w:val="28"/>
        </w:rPr>
        <w:t>отношений:</w:t>
      </w:r>
    </w:p>
    <w:p w:rsidR="006254E5" w:rsidRPr="00A20079" w:rsidRDefault="003243A9" w:rsidP="00A1264B">
      <w:pPr>
        <w:pStyle w:val="a3"/>
        <w:spacing w:before="16" w:line="276" w:lineRule="auto"/>
        <w:ind w:right="415"/>
        <w:rPr>
          <w:sz w:val="28"/>
          <w:szCs w:val="28"/>
        </w:rPr>
      </w:pPr>
      <w:r w:rsidRPr="00A20079">
        <w:rPr>
          <w:w w:val="105"/>
          <w:sz w:val="28"/>
          <w:szCs w:val="28"/>
        </w:rPr>
        <w:t>осваивать и применять знания о социальной структуре общества, социальных</w:t>
      </w:r>
      <w:r w:rsidRPr="00A20079">
        <w:rPr>
          <w:spacing w:val="-2"/>
          <w:w w:val="105"/>
          <w:sz w:val="28"/>
          <w:szCs w:val="28"/>
        </w:rPr>
        <w:t xml:space="preserve"> </w:t>
      </w:r>
      <w:r w:rsidRPr="00A20079">
        <w:rPr>
          <w:w w:val="105"/>
          <w:sz w:val="28"/>
          <w:szCs w:val="28"/>
        </w:rPr>
        <w:t>общностях и группах; социальных статусах, ролях, социализации личности; важности семьи как базового социального</w:t>
      </w:r>
      <w:r w:rsidRPr="00A20079">
        <w:rPr>
          <w:spacing w:val="-16"/>
          <w:w w:val="105"/>
          <w:sz w:val="28"/>
          <w:szCs w:val="28"/>
        </w:rPr>
        <w:t xml:space="preserve"> </w:t>
      </w:r>
      <w:r w:rsidRPr="00A20079">
        <w:rPr>
          <w:w w:val="105"/>
          <w:sz w:val="28"/>
          <w:szCs w:val="28"/>
        </w:rPr>
        <w:t>института;</w:t>
      </w:r>
      <w:r w:rsidRPr="00A20079">
        <w:rPr>
          <w:spacing w:val="-10"/>
          <w:w w:val="105"/>
          <w:sz w:val="28"/>
          <w:szCs w:val="28"/>
        </w:rPr>
        <w:t xml:space="preserve"> </w:t>
      </w:r>
      <w:r w:rsidRPr="00A20079">
        <w:rPr>
          <w:w w:val="105"/>
          <w:sz w:val="28"/>
          <w:szCs w:val="28"/>
        </w:rPr>
        <w:t>об</w:t>
      </w:r>
      <w:r w:rsidRPr="00A20079">
        <w:rPr>
          <w:spacing w:val="-7"/>
          <w:w w:val="105"/>
          <w:sz w:val="28"/>
          <w:szCs w:val="28"/>
        </w:rPr>
        <w:t xml:space="preserve"> </w:t>
      </w:r>
      <w:r w:rsidRPr="00A20079">
        <w:rPr>
          <w:w w:val="105"/>
          <w:sz w:val="28"/>
          <w:szCs w:val="28"/>
        </w:rPr>
        <w:t>этносе</w:t>
      </w:r>
      <w:r w:rsidRPr="00A20079">
        <w:rPr>
          <w:spacing w:val="-12"/>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нациях,</w:t>
      </w:r>
      <w:r w:rsidRPr="00A20079">
        <w:rPr>
          <w:spacing w:val="-15"/>
          <w:w w:val="105"/>
          <w:sz w:val="28"/>
          <w:szCs w:val="28"/>
        </w:rPr>
        <w:t xml:space="preserve"> </w:t>
      </w:r>
      <w:r w:rsidRPr="00A20079">
        <w:rPr>
          <w:w w:val="105"/>
          <w:sz w:val="28"/>
          <w:szCs w:val="28"/>
        </w:rPr>
        <w:t>этническом</w:t>
      </w:r>
      <w:r w:rsidRPr="00A20079">
        <w:rPr>
          <w:spacing w:val="-14"/>
          <w:w w:val="105"/>
          <w:sz w:val="28"/>
          <w:szCs w:val="28"/>
        </w:rPr>
        <w:t xml:space="preserve"> </w:t>
      </w:r>
      <w:r w:rsidRPr="00A20079">
        <w:rPr>
          <w:w w:val="105"/>
          <w:sz w:val="28"/>
          <w:szCs w:val="28"/>
        </w:rPr>
        <w:t>многообразии</w:t>
      </w:r>
      <w:r w:rsidRPr="00A20079">
        <w:rPr>
          <w:spacing w:val="-6"/>
          <w:w w:val="105"/>
          <w:sz w:val="28"/>
          <w:szCs w:val="28"/>
        </w:rPr>
        <w:t xml:space="preserve"> </w:t>
      </w:r>
      <w:r w:rsidRPr="00A20079">
        <w:rPr>
          <w:w w:val="105"/>
          <w:sz w:val="28"/>
          <w:szCs w:val="28"/>
        </w:rPr>
        <w:t>современного</w:t>
      </w:r>
      <w:r w:rsidRPr="00A20079">
        <w:rPr>
          <w:spacing w:val="-11"/>
          <w:w w:val="105"/>
          <w:sz w:val="28"/>
          <w:szCs w:val="28"/>
        </w:rPr>
        <w:t xml:space="preserve"> </w:t>
      </w:r>
      <w:r w:rsidRPr="00A20079">
        <w:rPr>
          <w:w w:val="105"/>
          <w:sz w:val="28"/>
          <w:szCs w:val="28"/>
        </w:rPr>
        <w:t>человечества, диалоге культур, отклоняющемся поведении и здоровом образе жизни;</w:t>
      </w:r>
    </w:p>
    <w:p w:rsidR="006254E5" w:rsidRPr="00A20079" w:rsidRDefault="003243A9" w:rsidP="00A1264B">
      <w:pPr>
        <w:pStyle w:val="a3"/>
        <w:spacing w:before="2" w:line="276" w:lineRule="auto"/>
        <w:ind w:right="418"/>
        <w:rPr>
          <w:sz w:val="28"/>
          <w:szCs w:val="28"/>
        </w:rPr>
      </w:pPr>
      <w:r w:rsidRPr="00A20079">
        <w:rPr>
          <w:w w:val="105"/>
          <w:sz w:val="28"/>
          <w:szCs w:val="28"/>
        </w:rPr>
        <w:t xml:space="preserve">характеризовать функции семьи в обществе; основы социальной политики Российского </w:t>
      </w:r>
      <w:r w:rsidRPr="00A20079">
        <w:rPr>
          <w:spacing w:val="-2"/>
          <w:w w:val="105"/>
          <w:sz w:val="28"/>
          <w:szCs w:val="28"/>
        </w:rPr>
        <w:t>государства;</w:t>
      </w:r>
    </w:p>
    <w:p w:rsidR="006254E5" w:rsidRPr="00A20079" w:rsidRDefault="003243A9" w:rsidP="00A1264B">
      <w:pPr>
        <w:pStyle w:val="a3"/>
        <w:spacing w:before="10" w:line="276" w:lineRule="auto"/>
        <w:ind w:right="415"/>
        <w:rPr>
          <w:sz w:val="28"/>
          <w:szCs w:val="28"/>
        </w:rPr>
      </w:pPr>
      <w:r w:rsidRPr="00A20079">
        <w:rPr>
          <w:w w:val="105"/>
          <w:sz w:val="28"/>
          <w:szCs w:val="28"/>
        </w:rPr>
        <w:t>приводить примеры различных социальных статусов, социальных ролей, социальной политики Российского государства;</w:t>
      </w:r>
    </w:p>
    <w:p w:rsidR="00D01FD7" w:rsidRDefault="003243A9" w:rsidP="00A1264B">
      <w:pPr>
        <w:pStyle w:val="a3"/>
        <w:tabs>
          <w:tab w:val="left" w:pos="8505"/>
        </w:tabs>
        <w:spacing w:before="3" w:line="276" w:lineRule="auto"/>
        <w:ind w:left="976" w:right="2952" w:firstLine="0"/>
        <w:rPr>
          <w:w w:val="105"/>
          <w:sz w:val="28"/>
          <w:szCs w:val="28"/>
        </w:rPr>
      </w:pPr>
      <w:r w:rsidRPr="00A20079">
        <w:rPr>
          <w:w w:val="105"/>
          <w:sz w:val="28"/>
          <w:szCs w:val="28"/>
        </w:rPr>
        <w:t>классифицировать</w:t>
      </w:r>
      <w:r w:rsidRPr="00A20079">
        <w:rPr>
          <w:spacing w:val="-16"/>
          <w:w w:val="105"/>
          <w:sz w:val="28"/>
          <w:szCs w:val="28"/>
        </w:rPr>
        <w:t xml:space="preserve"> </w:t>
      </w:r>
      <w:r w:rsidRPr="00A20079">
        <w:rPr>
          <w:w w:val="105"/>
          <w:sz w:val="28"/>
          <w:szCs w:val="28"/>
        </w:rPr>
        <w:t>социальные</w:t>
      </w:r>
      <w:r w:rsidRPr="00A20079">
        <w:rPr>
          <w:spacing w:val="-15"/>
          <w:w w:val="105"/>
          <w:sz w:val="28"/>
          <w:szCs w:val="28"/>
        </w:rPr>
        <w:t xml:space="preserve"> </w:t>
      </w:r>
      <w:r w:rsidRPr="00A20079">
        <w:rPr>
          <w:w w:val="105"/>
          <w:sz w:val="28"/>
          <w:szCs w:val="28"/>
        </w:rPr>
        <w:t>общности</w:t>
      </w:r>
      <w:r w:rsidRPr="00A20079">
        <w:rPr>
          <w:spacing w:val="-15"/>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 xml:space="preserve">группы; </w:t>
      </w:r>
    </w:p>
    <w:p w:rsidR="006254E5" w:rsidRPr="00A20079" w:rsidRDefault="003243A9" w:rsidP="00A1264B">
      <w:pPr>
        <w:pStyle w:val="a3"/>
        <w:spacing w:before="3" w:line="276" w:lineRule="auto"/>
        <w:ind w:left="976" w:right="1676" w:firstLine="0"/>
        <w:rPr>
          <w:sz w:val="28"/>
          <w:szCs w:val="28"/>
        </w:rPr>
      </w:pPr>
      <w:r w:rsidRPr="00A20079">
        <w:rPr>
          <w:w w:val="105"/>
          <w:sz w:val="28"/>
          <w:szCs w:val="28"/>
        </w:rPr>
        <w:t>сравнивать виды социальной мобильности;</w:t>
      </w:r>
    </w:p>
    <w:p w:rsidR="006254E5" w:rsidRPr="00A20079" w:rsidRDefault="003243A9" w:rsidP="00A1264B">
      <w:pPr>
        <w:pStyle w:val="a3"/>
        <w:spacing w:line="276" w:lineRule="auto"/>
        <w:ind w:right="423"/>
        <w:rPr>
          <w:sz w:val="28"/>
          <w:szCs w:val="28"/>
        </w:rPr>
      </w:pPr>
      <w:r w:rsidRPr="00A20079">
        <w:rPr>
          <w:w w:val="105"/>
          <w:sz w:val="28"/>
          <w:szCs w:val="28"/>
        </w:rPr>
        <w:t>устанавливать</w:t>
      </w:r>
      <w:r w:rsidRPr="00A20079">
        <w:rPr>
          <w:spacing w:val="-8"/>
          <w:w w:val="105"/>
          <w:sz w:val="28"/>
          <w:szCs w:val="28"/>
        </w:rPr>
        <w:t xml:space="preserve"> </w:t>
      </w:r>
      <w:r w:rsidRPr="00A20079">
        <w:rPr>
          <w:w w:val="105"/>
          <w:sz w:val="28"/>
          <w:szCs w:val="28"/>
        </w:rPr>
        <w:t>и объяснять</w:t>
      </w:r>
      <w:r w:rsidRPr="00A20079">
        <w:rPr>
          <w:spacing w:val="-3"/>
          <w:w w:val="105"/>
          <w:sz w:val="28"/>
          <w:szCs w:val="28"/>
        </w:rPr>
        <w:t xml:space="preserve"> </w:t>
      </w:r>
      <w:r w:rsidRPr="00A20079">
        <w:rPr>
          <w:w w:val="105"/>
          <w:sz w:val="28"/>
          <w:szCs w:val="28"/>
        </w:rPr>
        <w:t>причины</w:t>
      </w:r>
      <w:r w:rsidRPr="00A20079">
        <w:rPr>
          <w:spacing w:val="-2"/>
          <w:w w:val="105"/>
          <w:sz w:val="28"/>
          <w:szCs w:val="28"/>
        </w:rPr>
        <w:t xml:space="preserve"> </w:t>
      </w:r>
      <w:r w:rsidRPr="00A20079">
        <w:rPr>
          <w:w w:val="105"/>
          <w:sz w:val="28"/>
          <w:szCs w:val="28"/>
        </w:rPr>
        <w:t>существования</w:t>
      </w:r>
      <w:r w:rsidRPr="00A20079">
        <w:rPr>
          <w:spacing w:val="-9"/>
          <w:w w:val="105"/>
          <w:sz w:val="28"/>
          <w:szCs w:val="28"/>
        </w:rPr>
        <w:t xml:space="preserve"> </w:t>
      </w:r>
      <w:r w:rsidRPr="00A20079">
        <w:rPr>
          <w:w w:val="105"/>
          <w:sz w:val="28"/>
          <w:szCs w:val="28"/>
        </w:rPr>
        <w:t>разных</w:t>
      </w:r>
      <w:r w:rsidRPr="00A20079">
        <w:rPr>
          <w:spacing w:val="-5"/>
          <w:w w:val="105"/>
          <w:sz w:val="28"/>
          <w:szCs w:val="28"/>
        </w:rPr>
        <w:t xml:space="preserve"> </w:t>
      </w:r>
      <w:r w:rsidRPr="00A20079">
        <w:rPr>
          <w:w w:val="105"/>
          <w:sz w:val="28"/>
          <w:szCs w:val="28"/>
        </w:rPr>
        <w:t>социальных</w:t>
      </w:r>
      <w:r w:rsidRPr="00A20079">
        <w:rPr>
          <w:spacing w:val="-11"/>
          <w:w w:val="105"/>
          <w:sz w:val="28"/>
          <w:szCs w:val="28"/>
        </w:rPr>
        <w:t xml:space="preserve"> </w:t>
      </w:r>
      <w:r w:rsidRPr="00A20079">
        <w:rPr>
          <w:w w:val="105"/>
          <w:sz w:val="28"/>
          <w:szCs w:val="28"/>
        </w:rPr>
        <w:t>групп;</w:t>
      </w:r>
      <w:r w:rsidRPr="00A20079">
        <w:rPr>
          <w:spacing w:val="-3"/>
          <w:w w:val="105"/>
          <w:sz w:val="28"/>
          <w:szCs w:val="28"/>
        </w:rPr>
        <w:t xml:space="preserve"> </w:t>
      </w:r>
      <w:r w:rsidRPr="00A20079">
        <w:rPr>
          <w:w w:val="105"/>
          <w:sz w:val="28"/>
          <w:szCs w:val="28"/>
        </w:rPr>
        <w:t>социальных различий и конфликтов;</w:t>
      </w:r>
    </w:p>
    <w:p w:rsidR="006254E5" w:rsidRPr="00A20079" w:rsidRDefault="003243A9" w:rsidP="00A1264B">
      <w:pPr>
        <w:pStyle w:val="a3"/>
        <w:spacing w:before="1" w:line="276" w:lineRule="auto"/>
        <w:ind w:right="423"/>
        <w:rPr>
          <w:sz w:val="28"/>
          <w:szCs w:val="28"/>
        </w:rPr>
      </w:pPr>
      <w:r w:rsidRPr="00A20079">
        <w:rPr>
          <w:w w:val="105"/>
          <w:sz w:val="28"/>
          <w:szCs w:val="28"/>
        </w:rPr>
        <w:t>использовать</w:t>
      </w:r>
      <w:r w:rsidRPr="00A20079">
        <w:rPr>
          <w:spacing w:val="40"/>
          <w:w w:val="105"/>
          <w:sz w:val="28"/>
          <w:szCs w:val="28"/>
        </w:rPr>
        <w:t xml:space="preserve">  </w:t>
      </w:r>
      <w:r w:rsidRPr="00A20079">
        <w:rPr>
          <w:w w:val="105"/>
          <w:sz w:val="28"/>
          <w:szCs w:val="28"/>
        </w:rPr>
        <w:t>полученные</w:t>
      </w:r>
      <w:r w:rsidRPr="00A20079">
        <w:rPr>
          <w:spacing w:val="40"/>
          <w:w w:val="105"/>
          <w:sz w:val="28"/>
          <w:szCs w:val="28"/>
        </w:rPr>
        <w:t xml:space="preserve">  </w:t>
      </w:r>
      <w:r w:rsidRPr="00A20079">
        <w:rPr>
          <w:w w:val="105"/>
          <w:sz w:val="28"/>
          <w:szCs w:val="28"/>
        </w:rPr>
        <w:t>знания</w:t>
      </w:r>
      <w:r w:rsidRPr="00A20079">
        <w:rPr>
          <w:spacing w:val="40"/>
          <w:w w:val="105"/>
          <w:sz w:val="28"/>
          <w:szCs w:val="28"/>
        </w:rPr>
        <w:t xml:space="preserve">  </w:t>
      </w:r>
      <w:r w:rsidRPr="00A20079">
        <w:rPr>
          <w:w w:val="105"/>
          <w:sz w:val="28"/>
          <w:szCs w:val="28"/>
        </w:rPr>
        <w:t>для</w:t>
      </w:r>
      <w:r w:rsidRPr="00A20079">
        <w:rPr>
          <w:spacing w:val="40"/>
          <w:w w:val="105"/>
          <w:sz w:val="28"/>
          <w:szCs w:val="28"/>
        </w:rPr>
        <w:t xml:space="preserve">  </w:t>
      </w:r>
      <w:r w:rsidRPr="00A20079">
        <w:rPr>
          <w:w w:val="105"/>
          <w:sz w:val="28"/>
          <w:szCs w:val="28"/>
        </w:rPr>
        <w:t>осмысления</w:t>
      </w:r>
      <w:r w:rsidRPr="00A20079">
        <w:rPr>
          <w:spacing w:val="40"/>
          <w:w w:val="105"/>
          <w:sz w:val="28"/>
          <w:szCs w:val="28"/>
        </w:rPr>
        <w:t xml:space="preserve">  </w:t>
      </w:r>
      <w:r w:rsidRPr="00A20079">
        <w:rPr>
          <w:w w:val="105"/>
          <w:sz w:val="28"/>
          <w:szCs w:val="28"/>
        </w:rPr>
        <w:t>личного</w:t>
      </w:r>
      <w:r w:rsidRPr="00A20079">
        <w:rPr>
          <w:spacing w:val="40"/>
          <w:w w:val="105"/>
          <w:sz w:val="28"/>
          <w:szCs w:val="28"/>
        </w:rPr>
        <w:t xml:space="preserve">  </w:t>
      </w:r>
      <w:r w:rsidRPr="00A20079">
        <w:rPr>
          <w:w w:val="105"/>
          <w:sz w:val="28"/>
          <w:szCs w:val="28"/>
        </w:rPr>
        <w:t>социального</w:t>
      </w:r>
      <w:r w:rsidRPr="00A20079">
        <w:rPr>
          <w:spacing w:val="40"/>
          <w:w w:val="105"/>
          <w:sz w:val="28"/>
          <w:szCs w:val="28"/>
        </w:rPr>
        <w:t xml:space="preserve">  </w:t>
      </w:r>
      <w:r w:rsidRPr="00A20079">
        <w:rPr>
          <w:w w:val="105"/>
          <w:sz w:val="28"/>
          <w:szCs w:val="28"/>
        </w:rPr>
        <w:t>опыта</w:t>
      </w:r>
      <w:r w:rsidRPr="00A20079">
        <w:rPr>
          <w:spacing w:val="40"/>
          <w:w w:val="105"/>
          <w:sz w:val="28"/>
          <w:szCs w:val="28"/>
        </w:rPr>
        <w:t xml:space="preserve"> </w:t>
      </w:r>
      <w:r w:rsidRPr="00A20079">
        <w:rPr>
          <w:w w:val="105"/>
          <w:sz w:val="28"/>
          <w:szCs w:val="28"/>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6254E5" w:rsidRPr="00A20079" w:rsidRDefault="003243A9" w:rsidP="00A1264B">
      <w:pPr>
        <w:pStyle w:val="a3"/>
        <w:spacing w:before="2" w:line="276" w:lineRule="auto"/>
        <w:ind w:right="416"/>
        <w:rPr>
          <w:sz w:val="28"/>
          <w:szCs w:val="28"/>
        </w:rPr>
      </w:pPr>
      <w:r w:rsidRPr="00A20079">
        <w:rPr>
          <w:w w:val="105"/>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6254E5" w:rsidRPr="00A20079" w:rsidRDefault="003243A9" w:rsidP="00A1264B">
      <w:pPr>
        <w:pStyle w:val="a3"/>
        <w:spacing w:line="276" w:lineRule="auto"/>
        <w:ind w:right="418"/>
        <w:rPr>
          <w:sz w:val="28"/>
          <w:szCs w:val="28"/>
        </w:rPr>
      </w:pPr>
      <w:r w:rsidRPr="00A20079">
        <w:rPr>
          <w:w w:val="105"/>
          <w:sz w:val="28"/>
          <w:szCs w:val="28"/>
        </w:rPr>
        <w:t>решать познавательные и практические задачи, отражающие типичные социальные взаимодействия; направленные</w:t>
      </w:r>
      <w:r w:rsidRPr="00A20079">
        <w:rPr>
          <w:spacing w:val="-1"/>
          <w:w w:val="105"/>
          <w:sz w:val="28"/>
          <w:szCs w:val="28"/>
        </w:rPr>
        <w:t xml:space="preserve"> </w:t>
      </w:r>
      <w:r w:rsidRPr="00A20079">
        <w:rPr>
          <w:w w:val="105"/>
          <w:sz w:val="28"/>
          <w:szCs w:val="28"/>
        </w:rPr>
        <w:t>на распознавание</w:t>
      </w:r>
      <w:r w:rsidRPr="00A20079">
        <w:rPr>
          <w:spacing w:val="-1"/>
          <w:w w:val="105"/>
          <w:sz w:val="28"/>
          <w:szCs w:val="28"/>
        </w:rPr>
        <w:t xml:space="preserve"> </w:t>
      </w:r>
      <w:r w:rsidRPr="00A20079">
        <w:rPr>
          <w:w w:val="105"/>
          <w:sz w:val="28"/>
          <w:szCs w:val="28"/>
        </w:rPr>
        <w:t>отклоняющегося поведения и его видов;</w:t>
      </w:r>
    </w:p>
    <w:p w:rsidR="006254E5" w:rsidRPr="00A20079" w:rsidRDefault="003243A9" w:rsidP="00A1264B">
      <w:pPr>
        <w:pStyle w:val="a3"/>
        <w:spacing w:line="276" w:lineRule="auto"/>
        <w:ind w:right="425"/>
        <w:rPr>
          <w:sz w:val="28"/>
          <w:szCs w:val="28"/>
        </w:rPr>
      </w:pPr>
      <w:r w:rsidRPr="00A20079">
        <w:rPr>
          <w:w w:val="105"/>
          <w:sz w:val="28"/>
          <w:szCs w:val="28"/>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6254E5" w:rsidRPr="00A20079" w:rsidRDefault="003243A9" w:rsidP="00A1264B">
      <w:pPr>
        <w:pStyle w:val="a3"/>
        <w:spacing w:before="1" w:line="276" w:lineRule="auto"/>
        <w:ind w:right="418"/>
        <w:rPr>
          <w:sz w:val="28"/>
          <w:szCs w:val="28"/>
        </w:rPr>
      </w:pPr>
      <w:r w:rsidRPr="00A20079">
        <w:rPr>
          <w:w w:val="105"/>
          <w:sz w:val="28"/>
          <w:szCs w:val="28"/>
        </w:rPr>
        <w:t>извлекать</w:t>
      </w:r>
      <w:r w:rsidRPr="00A20079">
        <w:rPr>
          <w:spacing w:val="80"/>
          <w:w w:val="150"/>
          <w:sz w:val="28"/>
          <w:szCs w:val="28"/>
        </w:rPr>
        <w:t xml:space="preserve">  </w:t>
      </w:r>
      <w:r w:rsidRPr="00A20079">
        <w:rPr>
          <w:w w:val="105"/>
          <w:sz w:val="28"/>
          <w:szCs w:val="28"/>
        </w:rPr>
        <w:t>информацию</w:t>
      </w:r>
      <w:r w:rsidRPr="00A20079">
        <w:rPr>
          <w:spacing w:val="80"/>
          <w:w w:val="150"/>
          <w:sz w:val="28"/>
          <w:szCs w:val="28"/>
        </w:rPr>
        <w:t xml:space="preserve">  </w:t>
      </w:r>
      <w:r w:rsidRPr="00A20079">
        <w:rPr>
          <w:w w:val="105"/>
          <w:sz w:val="28"/>
          <w:szCs w:val="28"/>
        </w:rPr>
        <w:t>из</w:t>
      </w:r>
      <w:r w:rsidRPr="00A20079">
        <w:rPr>
          <w:spacing w:val="80"/>
          <w:w w:val="150"/>
          <w:sz w:val="28"/>
          <w:szCs w:val="28"/>
        </w:rPr>
        <w:t xml:space="preserve">  </w:t>
      </w:r>
      <w:r w:rsidRPr="00A20079">
        <w:rPr>
          <w:w w:val="105"/>
          <w:sz w:val="28"/>
          <w:szCs w:val="28"/>
        </w:rPr>
        <w:t>адаптированных</w:t>
      </w:r>
      <w:r w:rsidRPr="00A20079">
        <w:rPr>
          <w:spacing w:val="80"/>
          <w:w w:val="150"/>
          <w:sz w:val="28"/>
          <w:szCs w:val="28"/>
        </w:rPr>
        <w:t xml:space="preserve">  </w:t>
      </w:r>
      <w:r w:rsidRPr="00A20079">
        <w:rPr>
          <w:w w:val="105"/>
          <w:sz w:val="28"/>
          <w:szCs w:val="28"/>
        </w:rPr>
        <w:t>источников,</w:t>
      </w:r>
      <w:r w:rsidRPr="00A20079">
        <w:rPr>
          <w:spacing w:val="80"/>
          <w:w w:val="150"/>
          <w:sz w:val="28"/>
          <w:szCs w:val="28"/>
        </w:rPr>
        <w:t xml:space="preserve">  </w:t>
      </w:r>
      <w:r w:rsidRPr="00A20079">
        <w:rPr>
          <w:w w:val="105"/>
          <w:sz w:val="28"/>
          <w:szCs w:val="28"/>
        </w:rPr>
        <w:t>публикаций</w:t>
      </w:r>
      <w:r w:rsidRPr="00A20079">
        <w:rPr>
          <w:spacing w:val="80"/>
          <w:w w:val="150"/>
          <w:sz w:val="28"/>
          <w:szCs w:val="28"/>
        </w:rPr>
        <w:t xml:space="preserve">  </w:t>
      </w:r>
      <w:r w:rsidRPr="00A20079">
        <w:rPr>
          <w:w w:val="105"/>
          <w:sz w:val="28"/>
          <w:szCs w:val="28"/>
        </w:rPr>
        <w:t>СМИ</w:t>
      </w:r>
      <w:r w:rsidRPr="00A20079">
        <w:rPr>
          <w:spacing w:val="40"/>
          <w:w w:val="105"/>
          <w:sz w:val="28"/>
          <w:szCs w:val="28"/>
        </w:rPr>
        <w:t xml:space="preserve"> </w:t>
      </w:r>
      <w:r w:rsidRPr="00A20079">
        <w:rPr>
          <w:w w:val="105"/>
          <w:sz w:val="28"/>
          <w:szCs w:val="28"/>
        </w:rPr>
        <w:t>и Интернета о межнациональных отношениях, об историческом единстве народов России; преобразовывать</w:t>
      </w:r>
      <w:r w:rsidRPr="00A20079">
        <w:rPr>
          <w:spacing w:val="-13"/>
          <w:w w:val="105"/>
          <w:sz w:val="28"/>
          <w:szCs w:val="28"/>
        </w:rPr>
        <w:t xml:space="preserve"> </w:t>
      </w:r>
      <w:r w:rsidRPr="00A20079">
        <w:rPr>
          <w:w w:val="105"/>
          <w:sz w:val="28"/>
          <w:szCs w:val="28"/>
        </w:rPr>
        <w:t>информацию</w:t>
      </w:r>
      <w:r w:rsidRPr="00A20079">
        <w:rPr>
          <w:spacing w:val="-11"/>
          <w:w w:val="105"/>
          <w:sz w:val="28"/>
          <w:szCs w:val="28"/>
        </w:rPr>
        <w:t xml:space="preserve"> </w:t>
      </w:r>
      <w:r w:rsidRPr="00A20079">
        <w:rPr>
          <w:w w:val="105"/>
          <w:sz w:val="28"/>
          <w:szCs w:val="28"/>
        </w:rPr>
        <w:t>из</w:t>
      </w:r>
      <w:r w:rsidRPr="00A20079">
        <w:rPr>
          <w:spacing w:val="-7"/>
          <w:w w:val="105"/>
          <w:sz w:val="28"/>
          <w:szCs w:val="28"/>
        </w:rPr>
        <w:t xml:space="preserve"> </w:t>
      </w:r>
      <w:r w:rsidRPr="00A20079">
        <w:rPr>
          <w:w w:val="105"/>
          <w:sz w:val="28"/>
          <w:szCs w:val="28"/>
        </w:rPr>
        <w:t>текста</w:t>
      </w:r>
      <w:r w:rsidRPr="00A20079">
        <w:rPr>
          <w:spacing w:val="-5"/>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модели</w:t>
      </w:r>
      <w:r w:rsidRPr="00A20079">
        <w:rPr>
          <w:spacing w:val="-5"/>
          <w:w w:val="105"/>
          <w:sz w:val="28"/>
          <w:szCs w:val="28"/>
        </w:rPr>
        <w:t xml:space="preserve"> </w:t>
      </w:r>
      <w:r w:rsidRPr="00A20079">
        <w:rPr>
          <w:w w:val="105"/>
          <w:sz w:val="28"/>
          <w:szCs w:val="28"/>
        </w:rPr>
        <w:t>(таблицу,</w:t>
      </w:r>
      <w:r w:rsidRPr="00A20079">
        <w:rPr>
          <w:spacing w:val="-8"/>
          <w:w w:val="105"/>
          <w:sz w:val="28"/>
          <w:szCs w:val="28"/>
        </w:rPr>
        <w:t xml:space="preserve"> </w:t>
      </w:r>
      <w:r w:rsidRPr="00A20079">
        <w:rPr>
          <w:w w:val="105"/>
          <w:sz w:val="28"/>
          <w:szCs w:val="28"/>
        </w:rPr>
        <w:t>диаграмму,</w:t>
      </w:r>
      <w:r w:rsidRPr="00A20079">
        <w:rPr>
          <w:spacing w:val="-8"/>
          <w:w w:val="105"/>
          <w:sz w:val="28"/>
          <w:szCs w:val="28"/>
        </w:rPr>
        <w:t xml:space="preserve"> </w:t>
      </w:r>
      <w:r w:rsidRPr="00A20079">
        <w:rPr>
          <w:w w:val="105"/>
          <w:sz w:val="28"/>
          <w:szCs w:val="28"/>
        </w:rPr>
        <w:t>схему)</w:t>
      </w:r>
      <w:r w:rsidRPr="00A20079">
        <w:rPr>
          <w:spacing w:val="-6"/>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из</w:t>
      </w:r>
      <w:r w:rsidRPr="00A20079">
        <w:rPr>
          <w:spacing w:val="-7"/>
          <w:w w:val="105"/>
          <w:sz w:val="28"/>
          <w:szCs w:val="28"/>
        </w:rPr>
        <w:t xml:space="preserve"> </w:t>
      </w:r>
      <w:r w:rsidRPr="00A20079">
        <w:rPr>
          <w:w w:val="105"/>
          <w:sz w:val="28"/>
          <w:szCs w:val="28"/>
        </w:rPr>
        <w:t>предложенных моделей в текст;</w:t>
      </w:r>
    </w:p>
    <w:p w:rsidR="006254E5" w:rsidRPr="00A20079" w:rsidRDefault="003243A9" w:rsidP="00A1264B">
      <w:pPr>
        <w:pStyle w:val="a3"/>
        <w:tabs>
          <w:tab w:val="left" w:pos="2342"/>
          <w:tab w:val="left" w:pos="3292"/>
          <w:tab w:val="left" w:pos="5703"/>
          <w:tab w:val="left" w:pos="7688"/>
          <w:tab w:val="left" w:pos="9286"/>
        </w:tabs>
        <w:spacing w:before="9" w:line="276" w:lineRule="auto"/>
        <w:ind w:right="416"/>
        <w:rPr>
          <w:sz w:val="28"/>
          <w:szCs w:val="28"/>
        </w:rPr>
      </w:pPr>
      <w:r w:rsidRPr="00A20079">
        <w:rPr>
          <w:w w:val="105"/>
          <w:sz w:val="28"/>
          <w:szCs w:val="28"/>
        </w:rPr>
        <w:t xml:space="preserve">анализировать, обобщать, систематизировать текстовую и статистическую социальную </w:t>
      </w:r>
      <w:r w:rsidRPr="00A20079">
        <w:rPr>
          <w:spacing w:val="-2"/>
          <w:sz w:val="28"/>
          <w:szCs w:val="28"/>
        </w:rPr>
        <w:t>информацию</w:t>
      </w:r>
      <w:r w:rsidR="009C4C2B">
        <w:rPr>
          <w:sz w:val="28"/>
          <w:szCs w:val="28"/>
        </w:rPr>
        <w:t xml:space="preserve"> </w:t>
      </w:r>
      <w:r w:rsidRPr="00A20079">
        <w:rPr>
          <w:spacing w:val="-6"/>
          <w:sz w:val="28"/>
          <w:szCs w:val="28"/>
        </w:rPr>
        <w:t>из</w:t>
      </w:r>
      <w:r w:rsidR="009C4C2B">
        <w:rPr>
          <w:sz w:val="28"/>
          <w:szCs w:val="28"/>
        </w:rPr>
        <w:t xml:space="preserve"> </w:t>
      </w:r>
      <w:r w:rsidRPr="00A20079">
        <w:rPr>
          <w:spacing w:val="-2"/>
          <w:sz w:val="28"/>
          <w:szCs w:val="28"/>
        </w:rPr>
        <w:t>адаптированных</w:t>
      </w:r>
      <w:r w:rsidR="009C4C2B">
        <w:rPr>
          <w:sz w:val="28"/>
          <w:szCs w:val="28"/>
        </w:rPr>
        <w:t xml:space="preserve"> </w:t>
      </w:r>
      <w:r w:rsidRPr="00A20079">
        <w:rPr>
          <w:spacing w:val="-2"/>
          <w:sz w:val="28"/>
          <w:szCs w:val="28"/>
        </w:rPr>
        <w:t>источников,</w:t>
      </w:r>
      <w:r w:rsidR="00954B55">
        <w:rPr>
          <w:sz w:val="28"/>
          <w:szCs w:val="28"/>
        </w:rPr>
        <w:t xml:space="preserve"> </w:t>
      </w:r>
      <w:r w:rsidRPr="00A20079">
        <w:rPr>
          <w:spacing w:val="-2"/>
          <w:sz w:val="28"/>
          <w:szCs w:val="28"/>
        </w:rPr>
        <w:t>учебных</w:t>
      </w:r>
      <w:r w:rsidR="009C4C2B">
        <w:rPr>
          <w:sz w:val="28"/>
          <w:szCs w:val="28"/>
        </w:rPr>
        <w:t xml:space="preserve"> </w:t>
      </w:r>
      <w:r w:rsidRPr="00A20079">
        <w:rPr>
          <w:spacing w:val="-2"/>
          <w:sz w:val="28"/>
          <w:szCs w:val="28"/>
        </w:rPr>
        <w:t xml:space="preserve">материалов </w:t>
      </w:r>
      <w:r w:rsidRPr="00A20079">
        <w:rPr>
          <w:w w:val="105"/>
          <w:sz w:val="28"/>
          <w:szCs w:val="28"/>
        </w:rPr>
        <w:t xml:space="preserve">и публикаций СМИ об отклоняющемся поведении, его </w:t>
      </w:r>
      <w:r w:rsidRPr="00A20079">
        <w:rPr>
          <w:w w:val="105"/>
          <w:sz w:val="28"/>
          <w:szCs w:val="28"/>
        </w:rPr>
        <w:lastRenderedPageBreak/>
        <w:t>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6254E5" w:rsidRPr="00A20079" w:rsidRDefault="003243A9" w:rsidP="00A1264B">
      <w:pPr>
        <w:pStyle w:val="a3"/>
        <w:spacing w:before="1" w:line="276" w:lineRule="auto"/>
        <w:ind w:right="417"/>
        <w:rPr>
          <w:sz w:val="28"/>
          <w:szCs w:val="28"/>
        </w:rPr>
      </w:pPr>
      <w:r w:rsidRPr="00A20079">
        <w:rPr>
          <w:w w:val="105"/>
          <w:sz w:val="28"/>
          <w:szCs w:val="28"/>
        </w:rPr>
        <w:t>оценивать</w:t>
      </w:r>
      <w:r w:rsidRPr="00A20079">
        <w:rPr>
          <w:spacing w:val="80"/>
          <w:w w:val="105"/>
          <w:sz w:val="28"/>
          <w:szCs w:val="28"/>
        </w:rPr>
        <w:t xml:space="preserve">  </w:t>
      </w:r>
      <w:r w:rsidRPr="00A20079">
        <w:rPr>
          <w:w w:val="105"/>
          <w:sz w:val="28"/>
          <w:szCs w:val="28"/>
        </w:rPr>
        <w:t>собственные</w:t>
      </w:r>
      <w:r w:rsidRPr="00A20079">
        <w:rPr>
          <w:spacing w:val="80"/>
          <w:w w:val="105"/>
          <w:sz w:val="28"/>
          <w:szCs w:val="28"/>
        </w:rPr>
        <w:t xml:space="preserve">  </w:t>
      </w:r>
      <w:r w:rsidRPr="00A20079">
        <w:rPr>
          <w:w w:val="105"/>
          <w:sz w:val="28"/>
          <w:szCs w:val="28"/>
        </w:rPr>
        <w:t>поступки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поведение,</w:t>
      </w:r>
      <w:r w:rsidRPr="00A20079">
        <w:rPr>
          <w:spacing w:val="80"/>
          <w:w w:val="105"/>
          <w:sz w:val="28"/>
          <w:szCs w:val="28"/>
        </w:rPr>
        <w:t xml:space="preserve">  </w:t>
      </w:r>
      <w:r w:rsidRPr="00A20079">
        <w:rPr>
          <w:w w:val="105"/>
          <w:sz w:val="28"/>
          <w:szCs w:val="28"/>
        </w:rPr>
        <w:t>демонстрирующее</w:t>
      </w:r>
      <w:r w:rsidRPr="00A20079">
        <w:rPr>
          <w:spacing w:val="80"/>
          <w:w w:val="105"/>
          <w:sz w:val="28"/>
          <w:szCs w:val="28"/>
        </w:rPr>
        <w:t xml:space="preserve">  </w:t>
      </w:r>
      <w:r w:rsidRPr="00A20079">
        <w:rPr>
          <w:w w:val="105"/>
          <w:sz w:val="28"/>
          <w:szCs w:val="28"/>
        </w:rPr>
        <w:t>отношение</w:t>
      </w:r>
      <w:r w:rsidRPr="00A20079">
        <w:rPr>
          <w:spacing w:val="80"/>
          <w:w w:val="105"/>
          <w:sz w:val="28"/>
          <w:szCs w:val="28"/>
        </w:rPr>
        <w:t xml:space="preserve"> </w:t>
      </w:r>
      <w:r w:rsidRPr="00A20079">
        <w:rPr>
          <w:w w:val="105"/>
          <w:sz w:val="28"/>
          <w:szCs w:val="28"/>
        </w:rPr>
        <w:t>к людям других национальностей; осознавать неприемлемость антиобщественного</w:t>
      </w:r>
      <w:r w:rsidRPr="00A20079">
        <w:rPr>
          <w:spacing w:val="-2"/>
          <w:w w:val="105"/>
          <w:sz w:val="28"/>
          <w:szCs w:val="28"/>
        </w:rPr>
        <w:t xml:space="preserve"> </w:t>
      </w:r>
      <w:r w:rsidRPr="00A20079">
        <w:rPr>
          <w:w w:val="105"/>
          <w:sz w:val="28"/>
          <w:szCs w:val="28"/>
        </w:rPr>
        <w:t>поведения;</w:t>
      </w:r>
    </w:p>
    <w:p w:rsidR="006254E5" w:rsidRPr="00A20079" w:rsidRDefault="003243A9" w:rsidP="00A1264B">
      <w:pPr>
        <w:pStyle w:val="a3"/>
        <w:tabs>
          <w:tab w:val="left" w:pos="2994"/>
          <w:tab w:val="left" w:pos="4902"/>
          <w:tab w:val="left" w:pos="6262"/>
          <w:tab w:val="left" w:pos="7040"/>
          <w:tab w:val="left" w:pos="9104"/>
        </w:tabs>
        <w:spacing w:line="276" w:lineRule="auto"/>
        <w:ind w:right="417"/>
        <w:rPr>
          <w:sz w:val="28"/>
          <w:szCs w:val="28"/>
        </w:rPr>
      </w:pPr>
      <w:r w:rsidRPr="00A20079">
        <w:rPr>
          <w:spacing w:val="-2"/>
          <w:sz w:val="28"/>
          <w:szCs w:val="28"/>
        </w:rPr>
        <w:t>использовать</w:t>
      </w:r>
      <w:r w:rsidR="00954B55">
        <w:rPr>
          <w:sz w:val="28"/>
          <w:szCs w:val="28"/>
        </w:rPr>
        <w:t xml:space="preserve"> </w:t>
      </w:r>
      <w:r w:rsidRPr="00A20079">
        <w:rPr>
          <w:spacing w:val="-2"/>
          <w:sz w:val="28"/>
          <w:szCs w:val="28"/>
        </w:rPr>
        <w:t>полученные</w:t>
      </w:r>
      <w:r w:rsidR="00954B55">
        <w:rPr>
          <w:sz w:val="28"/>
          <w:szCs w:val="28"/>
        </w:rPr>
        <w:t xml:space="preserve"> </w:t>
      </w:r>
      <w:r w:rsidRPr="00A20079">
        <w:rPr>
          <w:spacing w:val="-2"/>
          <w:sz w:val="28"/>
          <w:szCs w:val="28"/>
        </w:rPr>
        <w:t>знания</w:t>
      </w:r>
      <w:r w:rsidR="00954B55">
        <w:rPr>
          <w:sz w:val="28"/>
          <w:szCs w:val="28"/>
        </w:rPr>
        <w:t xml:space="preserve"> </w:t>
      </w:r>
      <w:r w:rsidRPr="00A20079">
        <w:rPr>
          <w:spacing w:val="-10"/>
          <w:sz w:val="28"/>
          <w:szCs w:val="28"/>
        </w:rPr>
        <w:t>в</w:t>
      </w:r>
      <w:r w:rsidR="00954B55">
        <w:rPr>
          <w:sz w:val="28"/>
          <w:szCs w:val="28"/>
        </w:rPr>
        <w:t xml:space="preserve"> </w:t>
      </w:r>
      <w:r w:rsidRPr="00A20079">
        <w:rPr>
          <w:spacing w:val="-2"/>
          <w:sz w:val="28"/>
          <w:szCs w:val="28"/>
        </w:rPr>
        <w:t>практической</w:t>
      </w:r>
      <w:r w:rsidR="009C4C2B">
        <w:rPr>
          <w:sz w:val="28"/>
          <w:szCs w:val="28"/>
        </w:rPr>
        <w:t xml:space="preserve"> </w:t>
      </w:r>
      <w:r w:rsidRPr="00A20079">
        <w:rPr>
          <w:spacing w:val="-2"/>
          <w:sz w:val="28"/>
          <w:szCs w:val="28"/>
        </w:rPr>
        <w:t xml:space="preserve">деятельности </w:t>
      </w:r>
      <w:r w:rsidRPr="00A20079">
        <w:rPr>
          <w:w w:val="105"/>
          <w:sz w:val="28"/>
          <w:szCs w:val="28"/>
        </w:rPr>
        <w:t>для выстраивания собственного поведения с позиции здорового образа жизни;</w:t>
      </w:r>
    </w:p>
    <w:p w:rsidR="006254E5" w:rsidRPr="00A20079" w:rsidRDefault="003243A9" w:rsidP="00A1264B">
      <w:pPr>
        <w:pStyle w:val="a3"/>
        <w:spacing w:before="4" w:line="276" w:lineRule="auto"/>
        <w:ind w:right="411"/>
        <w:rPr>
          <w:sz w:val="28"/>
          <w:szCs w:val="28"/>
        </w:rPr>
      </w:pPr>
      <w:r w:rsidRPr="00A20079">
        <w:rPr>
          <w:w w:val="105"/>
          <w:sz w:val="28"/>
          <w:szCs w:val="28"/>
        </w:rPr>
        <w:t>осуществлять</w:t>
      </w:r>
      <w:r w:rsidRPr="00A20079">
        <w:rPr>
          <w:spacing w:val="71"/>
          <w:w w:val="105"/>
          <w:sz w:val="28"/>
          <w:szCs w:val="28"/>
        </w:rPr>
        <w:t xml:space="preserve">   </w:t>
      </w:r>
      <w:r w:rsidRPr="00A20079">
        <w:rPr>
          <w:w w:val="105"/>
          <w:sz w:val="28"/>
          <w:szCs w:val="28"/>
        </w:rPr>
        <w:t>совместную</w:t>
      </w:r>
      <w:r w:rsidRPr="00A20079">
        <w:rPr>
          <w:spacing w:val="69"/>
          <w:w w:val="105"/>
          <w:sz w:val="28"/>
          <w:szCs w:val="28"/>
        </w:rPr>
        <w:t xml:space="preserve">   </w:t>
      </w:r>
      <w:r w:rsidRPr="00A20079">
        <w:rPr>
          <w:w w:val="105"/>
          <w:sz w:val="28"/>
          <w:szCs w:val="28"/>
        </w:rPr>
        <w:t>деятельность</w:t>
      </w:r>
      <w:r w:rsidRPr="00A20079">
        <w:rPr>
          <w:spacing w:val="71"/>
          <w:w w:val="105"/>
          <w:sz w:val="28"/>
          <w:szCs w:val="28"/>
        </w:rPr>
        <w:t xml:space="preserve">   </w:t>
      </w:r>
      <w:r w:rsidRPr="00A20079">
        <w:rPr>
          <w:w w:val="105"/>
          <w:sz w:val="28"/>
          <w:szCs w:val="28"/>
        </w:rPr>
        <w:t>с</w:t>
      </w:r>
      <w:r w:rsidRPr="00A20079">
        <w:rPr>
          <w:spacing w:val="67"/>
          <w:w w:val="105"/>
          <w:sz w:val="28"/>
          <w:szCs w:val="28"/>
        </w:rPr>
        <w:t xml:space="preserve">   </w:t>
      </w:r>
      <w:r w:rsidRPr="00A20079">
        <w:rPr>
          <w:w w:val="105"/>
          <w:sz w:val="28"/>
          <w:szCs w:val="28"/>
        </w:rPr>
        <w:t>людьми</w:t>
      </w:r>
      <w:r w:rsidRPr="00A20079">
        <w:rPr>
          <w:spacing w:val="69"/>
          <w:w w:val="105"/>
          <w:sz w:val="28"/>
          <w:szCs w:val="28"/>
        </w:rPr>
        <w:t xml:space="preserve">   </w:t>
      </w:r>
      <w:r w:rsidRPr="00A20079">
        <w:rPr>
          <w:w w:val="105"/>
          <w:sz w:val="28"/>
          <w:szCs w:val="28"/>
        </w:rPr>
        <w:t>другой</w:t>
      </w:r>
      <w:r w:rsidRPr="00A20079">
        <w:rPr>
          <w:spacing w:val="69"/>
          <w:w w:val="105"/>
          <w:sz w:val="28"/>
          <w:szCs w:val="28"/>
        </w:rPr>
        <w:t xml:space="preserve">   </w:t>
      </w:r>
      <w:r w:rsidRPr="00A20079">
        <w:rPr>
          <w:w w:val="105"/>
          <w:sz w:val="28"/>
          <w:szCs w:val="28"/>
        </w:rPr>
        <w:t xml:space="preserve">национальной </w:t>
      </w:r>
      <w:r w:rsidRPr="00A20079">
        <w:rPr>
          <w:w w:val="105"/>
          <w:position w:val="1"/>
          <w:sz w:val="28"/>
          <w:szCs w:val="28"/>
        </w:rPr>
        <w:t xml:space="preserve">и религиозной принадлежности на основе веротерпимости </w:t>
      </w:r>
      <w:r w:rsidRPr="00A20079">
        <w:rPr>
          <w:w w:val="105"/>
          <w:sz w:val="28"/>
          <w:szCs w:val="28"/>
        </w:rPr>
        <w:t>и взаимопонимания между людьми разных культур.</w:t>
      </w:r>
    </w:p>
    <w:p w:rsidR="006254E5" w:rsidRPr="00A20079" w:rsidRDefault="003243A9" w:rsidP="00A1264B">
      <w:pPr>
        <w:pStyle w:val="a3"/>
        <w:spacing w:line="276" w:lineRule="auto"/>
        <w:ind w:left="976" w:firstLine="0"/>
        <w:rPr>
          <w:sz w:val="28"/>
          <w:szCs w:val="28"/>
        </w:rPr>
      </w:pPr>
      <w:r w:rsidRPr="00A20079">
        <w:rPr>
          <w:sz w:val="28"/>
          <w:szCs w:val="28"/>
        </w:rPr>
        <w:t>Человек</w:t>
      </w:r>
      <w:r w:rsidRPr="00A20079">
        <w:rPr>
          <w:spacing w:val="27"/>
          <w:sz w:val="28"/>
          <w:szCs w:val="28"/>
        </w:rPr>
        <w:t xml:space="preserve"> </w:t>
      </w:r>
      <w:r w:rsidRPr="00A20079">
        <w:rPr>
          <w:sz w:val="28"/>
          <w:szCs w:val="28"/>
        </w:rPr>
        <w:t>в</w:t>
      </w:r>
      <w:r w:rsidRPr="00A20079">
        <w:rPr>
          <w:spacing w:val="42"/>
          <w:sz w:val="28"/>
          <w:szCs w:val="28"/>
        </w:rPr>
        <w:t xml:space="preserve"> </w:t>
      </w:r>
      <w:r w:rsidRPr="00A20079">
        <w:rPr>
          <w:sz w:val="28"/>
          <w:szCs w:val="28"/>
        </w:rPr>
        <w:t>современном</w:t>
      </w:r>
      <w:r w:rsidRPr="00A20079">
        <w:rPr>
          <w:spacing w:val="39"/>
          <w:sz w:val="28"/>
          <w:szCs w:val="28"/>
        </w:rPr>
        <w:t xml:space="preserve"> </w:t>
      </w:r>
      <w:r w:rsidRPr="00A20079">
        <w:rPr>
          <w:sz w:val="28"/>
          <w:szCs w:val="28"/>
        </w:rPr>
        <w:t>изменяющемся</w:t>
      </w:r>
      <w:r w:rsidRPr="00A20079">
        <w:rPr>
          <w:spacing w:val="36"/>
          <w:sz w:val="28"/>
          <w:szCs w:val="28"/>
        </w:rPr>
        <w:t xml:space="preserve"> </w:t>
      </w:r>
      <w:r w:rsidRPr="00A20079">
        <w:rPr>
          <w:spacing w:val="-2"/>
          <w:sz w:val="28"/>
          <w:szCs w:val="28"/>
        </w:rPr>
        <w:t>мире:</w:t>
      </w:r>
    </w:p>
    <w:p w:rsidR="006254E5" w:rsidRPr="00A20079" w:rsidRDefault="003243A9" w:rsidP="00A1264B">
      <w:pPr>
        <w:pStyle w:val="a3"/>
        <w:spacing w:before="9" w:line="276" w:lineRule="auto"/>
        <w:ind w:right="418"/>
        <w:rPr>
          <w:sz w:val="28"/>
          <w:szCs w:val="28"/>
        </w:rPr>
      </w:pPr>
      <w:r w:rsidRPr="00A20079">
        <w:rPr>
          <w:w w:val="105"/>
          <w:sz w:val="28"/>
          <w:szCs w:val="28"/>
        </w:rPr>
        <w:t xml:space="preserve">осваивать и применять знания об информационном обществе, глобализации, глобальных </w:t>
      </w:r>
      <w:r w:rsidRPr="00A20079">
        <w:rPr>
          <w:spacing w:val="-2"/>
          <w:w w:val="105"/>
          <w:sz w:val="28"/>
          <w:szCs w:val="28"/>
        </w:rPr>
        <w:t>проблемах;</w:t>
      </w:r>
    </w:p>
    <w:p w:rsidR="006254E5" w:rsidRPr="00A20079" w:rsidRDefault="003243A9" w:rsidP="00A1264B">
      <w:pPr>
        <w:pStyle w:val="a3"/>
        <w:spacing w:line="276" w:lineRule="auto"/>
        <w:ind w:right="426"/>
        <w:rPr>
          <w:sz w:val="28"/>
          <w:szCs w:val="28"/>
        </w:rPr>
      </w:pPr>
      <w:r w:rsidRPr="00A20079">
        <w:rPr>
          <w:w w:val="105"/>
          <w:sz w:val="28"/>
          <w:szCs w:val="28"/>
        </w:rPr>
        <w:t>характеризовать сущность информационного общества; здоровый образ жизни; глобализацию как важный общемировой интеграционный процесс;</w:t>
      </w:r>
    </w:p>
    <w:p w:rsidR="006254E5" w:rsidRPr="00A20079" w:rsidRDefault="003243A9" w:rsidP="00A1264B">
      <w:pPr>
        <w:pStyle w:val="a3"/>
        <w:spacing w:before="4" w:line="276" w:lineRule="auto"/>
        <w:ind w:right="419"/>
        <w:rPr>
          <w:sz w:val="28"/>
          <w:szCs w:val="28"/>
        </w:rPr>
      </w:pPr>
      <w:r w:rsidRPr="00A20079">
        <w:rPr>
          <w:w w:val="105"/>
          <w:sz w:val="28"/>
          <w:szCs w:val="28"/>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6254E5" w:rsidRPr="00A20079" w:rsidRDefault="003243A9" w:rsidP="00A1264B">
      <w:pPr>
        <w:pStyle w:val="a3"/>
        <w:spacing w:before="11" w:line="276" w:lineRule="auto"/>
        <w:ind w:left="976" w:right="684" w:firstLine="0"/>
        <w:rPr>
          <w:sz w:val="28"/>
          <w:szCs w:val="28"/>
        </w:rPr>
      </w:pPr>
      <w:r w:rsidRPr="00A20079">
        <w:rPr>
          <w:w w:val="105"/>
          <w:sz w:val="28"/>
          <w:szCs w:val="28"/>
        </w:rPr>
        <w:t>сравнивать требования к современным профессиям; устанавливать</w:t>
      </w:r>
      <w:r w:rsidRPr="00A20079">
        <w:rPr>
          <w:spacing w:val="-16"/>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объяснять</w:t>
      </w:r>
      <w:r w:rsidRPr="00A20079">
        <w:rPr>
          <w:spacing w:val="-7"/>
          <w:w w:val="105"/>
          <w:sz w:val="28"/>
          <w:szCs w:val="28"/>
        </w:rPr>
        <w:t xml:space="preserve"> </w:t>
      </w:r>
      <w:r w:rsidRPr="00A20079">
        <w:rPr>
          <w:w w:val="105"/>
          <w:sz w:val="28"/>
          <w:szCs w:val="28"/>
        </w:rPr>
        <w:t>причины</w:t>
      </w:r>
      <w:r w:rsidRPr="00A20079">
        <w:rPr>
          <w:spacing w:val="-15"/>
          <w:w w:val="105"/>
          <w:sz w:val="28"/>
          <w:szCs w:val="28"/>
        </w:rPr>
        <w:t xml:space="preserve"> </w:t>
      </w:r>
      <w:r w:rsidRPr="00A20079">
        <w:rPr>
          <w:w w:val="105"/>
          <w:sz w:val="28"/>
          <w:szCs w:val="28"/>
        </w:rPr>
        <w:t>и</w:t>
      </w:r>
      <w:r w:rsidRPr="00A20079">
        <w:rPr>
          <w:spacing w:val="-14"/>
          <w:w w:val="105"/>
          <w:sz w:val="28"/>
          <w:szCs w:val="28"/>
        </w:rPr>
        <w:t xml:space="preserve"> </w:t>
      </w:r>
      <w:r w:rsidRPr="00A20079">
        <w:rPr>
          <w:w w:val="105"/>
          <w:sz w:val="28"/>
          <w:szCs w:val="28"/>
        </w:rPr>
        <w:t>последствия</w:t>
      </w:r>
      <w:r w:rsidR="009C4C2B">
        <w:rPr>
          <w:spacing w:val="-12"/>
          <w:w w:val="105"/>
          <w:sz w:val="28"/>
          <w:szCs w:val="28"/>
        </w:rPr>
        <w:t xml:space="preserve"> </w:t>
      </w:r>
      <w:r w:rsidRPr="00A20079">
        <w:rPr>
          <w:spacing w:val="-2"/>
          <w:w w:val="105"/>
          <w:sz w:val="28"/>
          <w:szCs w:val="28"/>
        </w:rPr>
        <w:t>глобализации;</w:t>
      </w:r>
    </w:p>
    <w:p w:rsidR="006254E5" w:rsidRPr="00A20079" w:rsidRDefault="003243A9" w:rsidP="00A1264B">
      <w:pPr>
        <w:pStyle w:val="a3"/>
        <w:tabs>
          <w:tab w:val="left" w:pos="1558"/>
          <w:tab w:val="left" w:pos="2422"/>
          <w:tab w:val="left" w:pos="3948"/>
          <w:tab w:val="left" w:pos="5681"/>
          <w:tab w:val="left" w:pos="7790"/>
          <w:tab w:val="left" w:pos="9697"/>
        </w:tabs>
        <w:spacing w:line="276" w:lineRule="auto"/>
        <w:ind w:right="415"/>
        <w:rPr>
          <w:sz w:val="28"/>
          <w:szCs w:val="28"/>
        </w:rPr>
      </w:pPr>
      <w:r w:rsidRPr="00A20079">
        <w:rPr>
          <w:w w:val="105"/>
          <w:sz w:val="28"/>
          <w:szCs w:val="28"/>
        </w:rPr>
        <w:t xml:space="preserve">использовать полученные знания о современном обществе для решения познавательных </w:t>
      </w:r>
      <w:r w:rsidRPr="00A20079">
        <w:rPr>
          <w:spacing w:val="-2"/>
          <w:w w:val="105"/>
          <w:sz w:val="28"/>
          <w:szCs w:val="28"/>
        </w:rPr>
        <w:t>задач</w:t>
      </w:r>
      <w:r w:rsidR="00954B55">
        <w:rPr>
          <w:sz w:val="28"/>
          <w:szCs w:val="28"/>
        </w:rPr>
        <w:t xml:space="preserve"> </w:t>
      </w:r>
      <w:r w:rsidRPr="00A20079">
        <w:rPr>
          <w:spacing w:val="-10"/>
          <w:w w:val="105"/>
          <w:sz w:val="28"/>
          <w:szCs w:val="28"/>
        </w:rPr>
        <w:t>и</w:t>
      </w:r>
      <w:r w:rsidR="00954B55">
        <w:rPr>
          <w:sz w:val="28"/>
          <w:szCs w:val="28"/>
        </w:rPr>
        <w:t xml:space="preserve"> </w:t>
      </w:r>
      <w:r w:rsidRPr="00A20079">
        <w:rPr>
          <w:spacing w:val="-2"/>
          <w:w w:val="105"/>
          <w:sz w:val="28"/>
          <w:szCs w:val="28"/>
        </w:rPr>
        <w:t>анализа</w:t>
      </w:r>
      <w:r w:rsidR="00954B55">
        <w:rPr>
          <w:sz w:val="28"/>
          <w:szCs w:val="28"/>
        </w:rPr>
        <w:t xml:space="preserve"> </w:t>
      </w:r>
      <w:r w:rsidRPr="00A20079">
        <w:rPr>
          <w:spacing w:val="-2"/>
          <w:w w:val="105"/>
          <w:sz w:val="28"/>
          <w:szCs w:val="28"/>
        </w:rPr>
        <w:t>ситуаций,</w:t>
      </w:r>
      <w:r w:rsidR="009C4C2B">
        <w:rPr>
          <w:sz w:val="28"/>
          <w:szCs w:val="28"/>
        </w:rPr>
        <w:t xml:space="preserve"> </w:t>
      </w:r>
      <w:r w:rsidRPr="00A20079">
        <w:rPr>
          <w:spacing w:val="-2"/>
          <w:w w:val="105"/>
          <w:sz w:val="28"/>
          <w:szCs w:val="28"/>
        </w:rPr>
        <w:t>включающих</w:t>
      </w:r>
      <w:r w:rsidR="00954B55">
        <w:rPr>
          <w:sz w:val="28"/>
          <w:szCs w:val="28"/>
        </w:rPr>
        <w:t xml:space="preserve"> </w:t>
      </w:r>
      <w:r w:rsidRPr="00A20079">
        <w:rPr>
          <w:spacing w:val="-2"/>
          <w:w w:val="105"/>
          <w:sz w:val="28"/>
          <w:szCs w:val="28"/>
        </w:rPr>
        <w:t>объяснение</w:t>
      </w:r>
      <w:r w:rsidR="00954B55">
        <w:rPr>
          <w:sz w:val="28"/>
          <w:szCs w:val="28"/>
        </w:rPr>
        <w:t xml:space="preserve"> </w:t>
      </w:r>
      <w:r w:rsidRPr="00A20079">
        <w:rPr>
          <w:spacing w:val="-2"/>
          <w:w w:val="105"/>
          <w:sz w:val="28"/>
          <w:szCs w:val="28"/>
        </w:rPr>
        <w:t xml:space="preserve">(устное </w:t>
      </w:r>
      <w:r w:rsidRPr="00A20079">
        <w:rPr>
          <w:w w:val="105"/>
          <w:sz w:val="28"/>
          <w:szCs w:val="28"/>
        </w:rPr>
        <w:t>и письменное) важности здорового образа жизни, связи здоровья и спорта в жизни человека;</w:t>
      </w:r>
    </w:p>
    <w:p w:rsidR="006254E5" w:rsidRPr="00A20079" w:rsidRDefault="003243A9" w:rsidP="00A1264B">
      <w:pPr>
        <w:pStyle w:val="a3"/>
        <w:spacing w:line="276" w:lineRule="auto"/>
        <w:ind w:right="416"/>
        <w:rPr>
          <w:sz w:val="28"/>
          <w:szCs w:val="28"/>
        </w:rPr>
      </w:pPr>
      <w:r w:rsidRPr="00A20079">
        <w:rPr>
          <w:w w:val="105"/>
          <w:sz w:val="28"/>
          <w:szCs w:val="28"/>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6254E5" w:rsidRPr="00A20079" w:rsidRDefault="003243A9" w:rsidP="00A1264B">
      <w:pPr>
        <w:pStyle w:val="a3"/>
        <w:spacing w:line="276" w:lineRule="auto"/>
        <w:ind w:right="426"/>
        <w:rPr>
          <w:sz w:val="28"/>
          <w:szCs w:val="28"/>
        </w:rPr>
      </w:pPr>
      <w:r w:rsidRPr="00A20079">
        <w:rPr>
          <w:w w:val="105"/>
          <w:sz w:val="28"/>
          <w:szCs w:val="28"/>
        </w:rPr>
        <w:t>решать</w:t>
      </w:r>
      <w:r w:rsidRPr="00A20079">
        <w:rPr>
          <w:spacing w:val="-4"/>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рамках</w:t>
      </w:r>
      <w:r w:rsidRPr="00A20079">
        <w:rPr>
          <w:spacing w:val="-8"/>
          <w:w w:val="105"/>
          <w:sz w:val="28"/>
          <w:szCs w:val="28"/>
        </w:rPr>
        <w:t xml:space="preserve"> </w:t>
      </w:r>
      <w:r w:rsidRPr="00A20079">
        <w:rPr>
          <w:w w:val="105"/>
          <w:sz w:val="28"/>
          <w:szCs w:val="28"/>
        </w:rPr>
        <w:t>изученного</w:t>
      </w:r>
      <w:r w:rsidRPr="00A20079">
        <w:rPr>
          <w:spacing w:val="-8"/>
          <w:w w:val="105"/>
          <w:sz w:val="28"/>
          <w:szCs w:val="28"/>
        </w:rPr>
        <w:t xml:space="preserve"> </w:t>
      </w:r>
      <w:r w:rsidRPr="00A20079">
        <w:rPr>
          <w:w w:val="105"/>
          <w:sz w:val="28"/>
          <w:szCs w:val="28"/>
        </w:rPr>
        <w:t>материала</w:t>
      </w:r>
      <w:r w:rsidRPr="00A20079">
        <w:rPr>
          <w:spacing w:val="-3"/>
          <w:w w:val="105"/>
          <w:sz w:val="28"/>
          <w:szCs w:val="28"/>
        </w:rPr>
        <w:t xml:space="preserve"> </w:t>
      </w:r>
      <w:r w:rsidRPr="00A20079">
        <w:rPr>
          <w:w w:val="105"/>
          <w:sz w:val="28"/>
          <w:szCs w:val="28"/>
        </w:rPr>
        <w:t>познавательные</w:t>
      </w:r>
      <w:r w:rsidRPr="00A20079">
        <w:rPr>
          <w:spacing w:val="-9"/>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практические</w:t>
      </w:r>
      <w:r w:rsidRPr="00A20079">
        <w:rPr>
          <w:spacing w:val="-9"/>
          <w:w w:val="105"/>
          <w:sz w:val="28"/>
          <w:szCs w:val="28"/>
        </w:rPr>
        <w:t xml:space="preserve"> </w:t>
      </w:r>
      <w:r w:rsidRPr="00A20079">
        <w:rPr>
          <w:w w:val="105"/>
          <w:sz w:val="28"/>
          <w:szCs w:val="28"/>
        </w:rPr>
        <w:t>задачи,</w:t>
      </w:r>
      <w:r w:rsidRPr="00A20079">
        <w:rPr>
          <w:spacing w:val="-6"/>
          <w:w w:val="105"/>
          <w:sz w:val="28"/>
          <w:szCs w:val="28"/>
        </w:rPr>
        <w:t xml:space="preserve"> </w:t>
      </w:r>
      <w:r w:rsidRPr="00A20079">
        <w:rPr>
          <w:w w:val="105"/>
          <w:sz w:val="28"/>
          <w:szCs w:val="28"/>
        </w:rPr>
        <w:t>связанные</w:t>
      </w:r>
      <w:r w:rsidRPr="00A20079">
        <w:rPr>
          <w:spacing w:val="-3"/>
          <w:w w:val="105"/>
          <w:sz w:val="28"/>
          <w:szCs w:val="28"/>
        </w:rPr>
        <w:t xml:space="preserve"> </w:t>
      </w:r>
      <w:r w:rsidRPr="00A20079">
        <w:rPr>
          <w:w w:val="105"/>
          <w:sz w:val="28"/>
          <w:szCs w:val="28"/>
        </w:rPr>
        <w:t>с волонтёрским</w:t>
      </w:r>
      <w:r w:rsidRPr="00A20079">
        <w:rPr>
          <w:spacing w:val="-1"/>
          <w:w w:val="105"/>
          <w:sz w:val="28"/>
          <w:szCs w:val="28"/>
        </w:rPr>
        <w:t xml:space="preserve"> </w:t>
      </w:r>
      <w:r w:rsidRPr="00A20079">
        <w:rPr>
          <w:w w:val="105"/>
          <w:sz w:val="28"/>
          <w:szCs w:val="28"/>
        </w:rPr>
        <w:t>движением; отражающие особенности коммуникации в виртуальном</w:t>
      </w:r>
      <w:r w:rsidRPr="00A20079">
        <w:rPr>
          <w:spacing w:val="-1"/>
          <w:w w:val="105"/>
          <w:sz w:val="28"/>
          <w:szCs w:val="28"/>
        </w:rPr>
        <w:t xml:space="preserve"> </w:t>
      </w:r>
      <w:r w:rsidRPr="00A20079">
        <w:rPr>
          <w:w w:val="105"/>
          <w:sz w:val="28"/>
          <w:szCs w:val="28"/>
        </w:rPr>
        <w:t>пространстве;</w:t>
      </w:r>
    </w:p>
    <w:p w:rsidR="006254E5" w:rsidRPr="00A20079" w:rsidRDefault="003243A9" w:rsidP="00A1264B">
      <w:pPr>
        <w:pStyle w:val="a3"/>
        <w:spacing w:line="276" w:lineRule="auto"/>
        <w:ind w:right="407"/>
        <w:rPr>
          <w:sz w:val="28"/>
          <w:szCs w:val="28"/>
        </w:rPr>
      </w:pPr>
      <w:r w:rsidRPr="00A20079">
        <w:rPr>
          <w:w w:val="105"/>
          <w:sz w:val="28"/>
          <w:szCs w:val="28"/>
        </w:rPr>
        <w:t>осуществлять смысловое</w:t>
      </w:r>
      <w:r w:rsidRPr="00A20079">
        <w:rPr>
          <w:spacing w:val="-11"/>
          <w:w w:val="105"/>
          <w:sz w:val="28"/>
          <w:szCs w:val="28"/>
        </w:rPr>
        <w:t xml:space="preserve"> </w:t>
      </w:r>
      <w:r w:rsidRPr="00A20079">
        <w:rPr>
          <w:w w:val="105"/>
          <w:sz w:val="28"/>
          <w:szCs w:val="28"/>
        </w:rPr>
        <w:t>чтение</w:t>
      </w:r>
      <w:r w:rsidRPr="00A20079">
        <w:rPr>
          <w:spacing w:val="-5"/>
          <w:w w:val="105"/>
          <w:sz w:val="28"/>
          <w:szCs w:val="28"/>
        </w:rPr>
        <w:t xml:space="preserve"> </w:t>
      </w:r>
      <w:r w:rsidRPr="00A20079">
        <w:rPr>
          <w:w w:val="105"/>
          <w:sz w:val="28"/>
          <w:szCs w:val="28"/>
        </w:rPr>
        <w:t>текстов</w:t>
      </w:r>
      <w:r w:rsidRPr="00A20079">
        <w:rPr>
          <w:spacing w:val="-5"/>
          <w:w w:val="105"/>
          <w:sz w:val="28"/>
          <w:szCs w:val="28"/>
        </w:rPr>
        <w:t xml:space="preserve"> </w:t>
      </w:r>
      <w:r w:rsidRPr="00A20079">
        <w:rPr>
          <w:w w:val="105"/>
          <w:sz w:val="28"/>
          <w:szCs w:val="28"/>
        </w:rPr>
        <w:t>(научно-популярных,</w:t>
      </w:r>
      <w:r w:rsidRPr="00A20079">
        <w:rPr>
          <w:spacing w:val="-8"/>
          <w:w w:val="105"/>
          <w:sz w:val="28"/>
          <w:szCs w:val="28"/>
        </w:rPr>
        <w:t xml:space="preserve"> </w:t>
      </w:r>
      <w:r w:rsidRPr="00A20079">
        <w:rPr>
          <w:w w:val="105"/>
          <w:sz w:val="28"/>
          <w:szCs w:val="28"/>
        </w:rPr>
        <w:t>публицистических</w:t>
      </w:r>
      <w:r w:rsidRPr="00A20079">
        <w:rPr>
          <w:spacing w:val="-4"/>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 xml:space="preserve">других) по проблемам современного общества, глобализации; непрерывного образования; выбора </w:t>
      </w:r>
      <w:r w:rsidRPr="00A20079">
        <w:rPr>
          <w:spacing w:val="-2"/>
          <w:w w:val="105"/>
          <w:sz w:val="28"/>
          <w:szCs w:val="28"/>
        </w:rPr>
        <w:t>профессии;</w:t>
      </w:r>
    </w:p>
    <w:p w:rsidR="006254E5" w:rsidRPr="009C4C2B" w:rsidRDefault="003243A9" w:rsidP="00A1264B">
      <w:pPr>
        <w:pStyle w:val="a3"/>
        <w:spacing w:line="276" w:lineRule="auto"/>
        <w:ind w:right="407"/>
        <w:rPr>
          <w:w w:val="105"/>
          <w:sz w:val="28"/>
          <w:szCs w:val="28"/>
        </w:rPr>
      </w:pPr>
      <w:r w:rsidRPr="009C4C2B">
        <w:rPr>
          <w:w w:val="105"/>
          <w:sz w:val="28"/>
          <w:szCs w:val="28"/>
        </w:rPr>
        <w:t xml:space="preserve">осуществлять поиск и извлечение социальной информации </w:t>
      </w:r>
      <w:r w:rsidRPr="00A20079">
        <w:rPr>
          <w:w w:val="105"/>
          <w:sz w:val="28"/>
          <w:szCs w:val="28"/>
        </w:rPr>
        <w:t>(</w:t>
      </w:r>
      <w:r w:rsidRPr="009C4C2B">
        <w:rPr>
          <w:w w:val="105"/>
          <w:sz w:val="28"/>
          <w:szCs w:val="28"/>
        </w:rPr>
        <w:t>текстовой, графической, аудиовизуальной)</w:t>
      </w:r>
      <w:r w:rsidRPr="009C4C2B">
        <w:rPr>
          <w:w w:val="105"/>
          <w:sz w:val="28"/>
          <w:szCs w:val="28"/>
        </w:rPr>
        <w:tab/>
        <w:t>из</w:t>
      </w:r>
      <w:r w:rsidRPr="009C4C2B">
        <w:rPr>
          <w:w w:val="105"/>
          <w:sz w:val="28"/>
          <w:szCs w:val="28"/>
        </w:rPr>
        <w:tab/>
        <w:t>различных</w:t>
      </w:r>
      <w:r w:rsidRPr="009C4C2B">
        <w:rPr>
          <w:w w:val="105"/>
          <w:sz w:val="28"/>
          <w:szCs w:val="28"/>
        </w:rPr>
        <w:tab/>
        <w:t>источников</w:t>
      </w:r>
      <w:r w:rsidR="00B5653E">
        <w:rPr>
          <w:w w:val="105"/>
          <w:sz w:val="28"/>
          <w:szCs w:val="28"/>
        </w:rPr>
        <w:t xml:space="preserve"> </w:t>
      </w:r>
      <w:r w:rsidRPr="009C4C2B">
        <w:rPr>
          <w:w w:val="105"/>
          <w:sz w:val="28"/>
          <w:szCs w:val="28"/>
        </w:rPr>
        <w:t>о</w:t>
      </w:r>
      <w:r w:rsidR="00B5653E">
        <w:rPr>
          <w:w w:val="105"/>
          <w:sz w:val="28"/>
          <w:szCs w:val="28"/>
        </w:rPr>
        <w:t xml:space="preserve"> </w:t>
      </w:r>
      <w:r w:rsidRPr="009C4C2B">
        <w:rPr>
          <w:w w:val="105"/>
          <w:sz w:val="28"/>
          <w:szCs w:val="28"/>
        </w:rPr>
        <w:t xml:space="preserve">глобализации </w:t>
      </w:r>
      <w:r w:rsidRPr="00A20079">
        <w:rPr>
          <w:w w:val="105"/>
          <w:sz w:val="28"/>
          <w:szCs w:val="28"/>
        </w:rPr>
        <w:t>и её</w:t>
      </w:r>
      <w:r w:rsidRPr="009C4C2B">
        <w:rPr>
          <w:w w:val="105"/>
          <w:sz w:val="28"/>
          <w:szCs w:val="28"/>
        </w:rPr>
        <w:t xml:space="preserve"> </w:t>
      </w:r>
      <w:r w:rsidRPr="00A20079">
        <w:rPr>
          <w:w w:val="105"/>
          <w:sz w:val="28"/>
          <w:szCs w:val="28"/>
        </w:rPr>
        <w:t>последствиях; о роли непрерывного образования в современном обществе.</w:t>
      </w:r>
    </w:p>
    <w:p w:rsidR="006254E5" w:rsidRDefault="006254E5" w:rsidP="00A1264B">
      <w:pPr>
        <w:pStyle w:val="a3"/>
        <w:spacing w:before="9" w:line="276" w:lineRule="auto"/>
        <w:ind w:left="0" w:firstLine="0"/>
        <w:rPr>
          <w:sz w:val="28"/>
          <w:szCs w:val="28"/>
        </w:rPr>
      </w:pPr>
    </w:p>
    <w:p w:rsidR="00B60173" w:rsidRPr="00A20079" w:rsidRDefault="00B60173" w:rsidP="00A1264B">
      <w:pPr>
        <w:pStyle w:val="a3"/>
        <w:spacing w:before="9" w:line="276" w:lineRule="auto"/>
        <w:ind w:left="0" w:firstLine="0"/>
        <w:rPr>
          <w:sz w:val="28"/>
          <w:szCs w:val="28"/>
        </w:rPr>
      </w:pPr>
    </w:p>
    <w:p w:rsidR="00D01FD7" w:rsidRPr="00D01FD7" w:rsidRDefault="003243A9" w:rsidP="00954B55">
      <w:pPr>
        <w:pStyle w:val="31"/>
        <w:numPr>
          <w:ilvl w:val="2"/>
          <w:numId w:val="38"/>
        </w:numPr>
        <w:tabs>
          <w:tab w:val="left" w:pos="543"/>
        </w:tabs>
        <w:spacing w:line="276" w:lineRule="auto"/>
        <w:ind w:left="542" w:right="154" w:firstLine="451"/>
        <w:jc w:val="both"/>
        <w:rPr>
          <w:sz w:val="28"/>
          <w:szCs w:val="28"/>
        </w:rPr>
      </w:pPr>
      <w:r w:rsidRPr="00A20079">
        <w:rPr>
          <w:sz w:val="28"/>
          <w:szCs w:val="28"/>
        </w:rPr>
        <w:lastRenderedPageBreak/>
        <w:t>Федеральная</w:t>
      </w:r>
      <w:r w:rsidRPr="00A20079">
        <w:rPr>
          <w:spacing w:val="44"/>
          <w:sz w:val="28"/>
          <w:szCs w:val="28"/>
        </w:rPr>
        <w:t xml:space="preserve"> </w:t>
      </w:r>
      <w:r w:rsidRPr="00A20079">
        <w:rPr>
          <w:sz w:val="28"/>
          <w:szCs w:val="28"/>
        </w:rPr>
        <w:t>рабочая</w:t>
      </w:r>
      <w:r w:rsidRPr="00A20079">
        <w:rPr>
          <w:spacing w:val="32"/>
          <w:sz w:val="28"/>
          <w:szCs w:val="28"/>
        </w:rPr>
        <w:t xml:space="preserve"> </w:t>
      </w:r>
      <w:r w:rsidRPr="00A20079">
        <w:rPr>
          <w:sz w:val="28"/>
          <w:szCs w:val="28"/>
        </w:rPr>
        <w:t>программа</w:t>
      </w:r>
      <w:r w:rsidRPr="00A20079">
        <w:rPr>
          <w:spacing w:val="25"/>
          <w:sz w:val="28"/>
          <w:szCs w:val="28"/>
        </w:rPr>
        <w:t xml:space="preserve"> </w:t>
      </w:r>
      <w:r w:rsidRPr="00A20079">
        <w:rPr>
          <w:sz w:val="28"/>
          <w:szCs w:val="28"/>
        </w:rPr>
        <w:t>по</w:t>
      </w:r>
      <w:r w:rsidRPr="00A20079">
        <w:rPr>
          <w:spacing w:val="47"/>
          <w:sz w:val="28"/>
          <w:szCs w:val="28"/>
        </w:rPr>
        <w:t xml:space="preserve"> </w:t>
      </w:r>
      <w:r w:rsidRPr="00A20079">
        <w:rPr>
          <w:sz w:val="28"/>
          <w:szCs w:val="28"/>
        </w:rPr>
        <w:t>учебному</w:t>
      </w:r>
      <w:r w:rsidRPr="00A20079">
        <w:rPr>
          <w:spacing w:val="26"/>
          <w:sz w:val="28"/>
          <w:szCs w:val="28"/>
        </w:rPr>
        <w:t xml:space="preserve"> </w:t>
      </w:r>
      <w:r w:rsidRPr="00A20079">
        <w:rPr>
          <w:sz w:val="28"/>
          <w:szCs w:val="28"/>
        </w:rPr>
        <w:t>предмету</w:t>
      </w:r>
      <w:r w:rsidRPr="00A20079">
        <w:rPr>
          <w:spacing w:val="26"/>
          <w:sz w:val="28"/>
          <w:szCs w:val="28"/>
        </w:rPr>
        <w:t xml:space="preserve"> </w:t>
      </w:r>
    </w:p>
    <w:p w:rsidR="006254E5" w:rsidRPr="00A20079" w:rsidRDefault="00D01FD7" w:rsidP="00A1264B">
      <w:pPr>
        <w:pStyle w:val="31"/>
        <w:tabs>
          <w:tab w:val="left" w:pos="543"/>
        </w:tabs>
        <w:spacing w:line="276" w:lineRule="auto"/>
        <w:ind w:left="542" w:right="154"/>
        <w:rPr>
          <w:sz w:val="28"/>
          <w:szCs w:val="28"/>
        </w:rPr>
      </w:pPr>
      <w:r>
        <w:rPr>
          <w:spacing w:val="26"/>
          <w:sz w:val="28"/>
          <w:szCs w:val="28"/>
        </w:rPr>
        <w:t xml:space="preserve">        </w:t>
      </w:r>
      <w:r w:rsidR="003243A9" w:rsidRPr="00A20079">
        <w:rPr>
          <w:spacing w:val="-2"/>
          <w:sz w:val="28"/>
          <w:szCs w:val="28"/>
        </w:rPr>
        <w:t>«География».</w:t>
      </w:r>
    </w:p>
    <w:p w:rsidR="006254E5" w:rsidRPr="00B5653E" w:rsidRDefault="003243A9" w:rsidP="00A1264B">
      <w:pPr>
        <w:pStyle w:val="a3"/>
        <w:spacing w:line="276" w:lineRule="auto"/>
        <w:ind w:right="407"/>
        <w:rPr>
          <w:w w:val="105"/>
          <w:sz w:val="28"/>
          <w:szCs w:val="28"/>
        </w:rPr>
      </w:pPr>
      <w:r w:rsidRPr="00A20079">
        <w:rPr>
          <w:w w:val="105"/>
          <w:sz w:val="28"/>
          <w:szCs w:val="28"/>
        </w:rPr>
        <w:t>Федеральная</w:t>
      </w:r>
      <w:r w:rsidRPr="00B5653E">
        <w:rPr>
          <w:w w:val="105"/>
          <w:sz w:val="28"/>
          <w:szCs w:val="28"/>
        </w:rPr>
        <w:t xml:space="preserve"> </w:t>
      </w:r>
      <w:r w:rsidRPr="00A20079">
        <w:rPr>
          <w:w w:val="105"/>
          <w:sz w:val="28"/>
          <w:szCs w:val="28"/>
        </w:rPr>
        <w:t>рабочая</w:t>
      </w:r>
      <w:r w:rsidRPr="00B5653E">
        <w:rPr>
          <w:w w:val="105"/>
          <w:sz w:val="28"/>
          <w:szCs w:val="28"/>
        </w:rPr>
        <w:t xml:space="preserve"> </w:t>
      </w:r>
      <w:r w:rsidRPr="00A20079">
        <w:rPr>
          <w:w w:val="105"/>
          <w:sz w:val="28"/>
          <w:szCs w:val="28"/>
        </w:rPr>
        <w:t>программа</w:t>
      </w:r>
      <w:r w:rsidRPr="00B5653E">
        <w:rPr>
          <w:w w:val="105"/>
          <w:sz w:val="28"/>
          <w:szCs w:val="28"/>
        </w:rPr>
        <w:t xml:space="preserve"> </w:t>
      </w:r>
      <w:r w:rsidRPr="00A20079">
        <w:rPr>
          <w:w w:val="105"/>
          <w:sz w:val="28"/>
          <w:szCs w:val="28"/>
        </w:rPr>
        <w:t>по</w:t>
      </w:r>
      <w:r w:rsidRPr="00B5653E">
        <w:rPr>
          <w:w w:val="105"/>
          <w:sz w:val="28"/>
          <w:szCs w:val="28"/>
        </w:rPr>
        <w:t xml:space="preserve"> </w:t>
      </w:r>
      <w:r w:rsidRPr="00A20079">
        <w:rPr>
          <w:w w:val="105"/>
          <w:sz w:val="28"/>
          <w:szCs w:val="28"/>
        </w:rPr>
        <w:t>учебному</w:t>
      </w:r>
      <w:r w:rsidRPr="00B5653E">
        <w:rPr>
          <w:w w:val="105"/>
          <w:sz w:val="28"/>
          <w:szCs w:val="28"/>
        </w:rPr>
        <w:t xml:space="preserve"> </w:t>
      </w:r>
      <w:r w:rsidRPr="00A20079">
        <w:rPr>
          <w:w w:val="105"/>
          <w:sz w:val="28"/>
          <w:szCs w:val="28"/>
        </w:rPr>
        <w:t>предмету</w:t>
      </w:r>
      <w:r w:rsidRPr="00B5653E">
        <w:rPr>
          <w:w w:val="105"/>
          <w:sz w:val="28"/>
          <w:szCs w:val="28"/>
        </w:rPr>
        <w:t xml:space="preserve"> </w:t>
      </w:r>
      <w:r w:rsidRPr="00A20079">
        <w:rPr>
          <w:w w:val="105"/>
          <w:sz w:val="28"/>
          <w:szCs w:val="28"/>
        </w:rPr>
        <w:t>«География»</w:t>
      </w:r>
      <w:r w:rsidRPr="00B5653E">
        <w:rPr>
          <w:w w:val="105"/>
          <w:sz w:val="28"/>
          <w:szCs w:val="28"/>
        </w:rPr>
        <w:t xml:space="preserve"> </w:t>
      </w:r>
      <w:r w:rsidRPr="00A20079">
        <w:rPr>
          <w:w w:val="105"/>
          <w:sz w:val="28"/>
          <w:szCs w:val="28"/>
        </w:rPr>
        <w:t>(предметная</w:t>
      </w:r>
      <w:r w:rsidRPr="00B5653E">
        <w:rPr>
          <w:w w:val="105"/>
          <w:sz w:val="28"/>
          <w:szCs w:val="28"/>
        </w:rPr>
        <w:t xml:space="preserve"> область</w:t>
      </w:r>
      <w:r w:rsidR="006C0FDF" w:rsidRPr="00A20079">
        <w:rPr>
          <w:w w:val="105"/>
          <w:sz w:val="28"/>
          <w:szCs w:val="28"/>
        </w:rPr>
        <w:t xml:space="preserve"> </w:t>
      </w:r>
      <w:r w:rsidRPr="00A20079">
        <w:rPr>
          <w:w w:val="105"/>
          <w:sz w:val="28"/>
          <w:szCs w:val="28"/>
        </w:rPr>
        <w:t>«Общественно-научные</w:t>
      </w:r>
      <w:r w:rsidRPr="00B5653E">
        <w:rPr>
          <w:w w:val="105"/>
          <w:sz w:val="28"/>
          <w:szCs w:val="28"/>
        </w:rPr>
        <w:t xml:space="preserve"> </w:t>
      </w:r>
      <w:r w:rsidRPr="00A20079">
        <w:rPr>
          <w:w w:val="105"/>
          <w:sz w:val="28"/>
          <w:szCs w:val="28"/>
        </w:rPr>
        <w:t>предметы») (далее соответственно – программа по</w:t>
      </w:r>
      <w:r w:rsidRPr="00B5653E">
        <w:rPr>
          <w:w w:val="105"/>
          <w:sz w:val="28"/>
          <w:szCs w:val="28"/>
        </w:rPr>
        <w:t xml:space="preserve"> </w:t>
      </w:r>
      <w:r w:rsidRPr="00A20079">
        <w:rPr>
          <w:w w:val="105"/>
          <w:sz w:val="28"/>
          <w:szCs w:val="28"/>
        </w:rPr>
        <w:t>географии,</w:t>
      </w:r>
      <w:r w:rsidRPr="00B5653E">
        <w:rPr>
          <w:w w:val="105"/>
          <w:sz w:val="28"/>
          <w:szCs w:val="28"/>
        </w:rPr>
        <w:t xml:space="preserve"> </w:t>
      </w:r>
      <w:r w:rsidRPr="00A20079">
        <w:rPr>
          <w:w w:val="105"/>
          <w:sz w:val="28"/>
          <w:szCs w:val="28"/>
        </w:rPr>
        <w:t>география) включает пояснительную записку, содержание обучения, планируемые результаты освоения программы по географии.</w:t>
      </w:r>
    </w:p>
    <w:p w:rsidR="006254E5" w:rsidRPr="00A20079" w:rsidRDefault="00B5653E" w:rsidP="00A1264B">
      <w:pPr>
        <w:pStyle w:val="a3"/>
        <w:spacing w:line="276" w:lineRule="auto"/>
        <w:ind w:left="976" w:firstLine="0"/>
        <w:rPr>
          <w:sz w:val="28"/>
          <w:szCs w:val="28"/>
        </w:rPr>
      </w:pPr>
      <w:r w:rsidRPr="00A20079">
        <w:rPr>
          <w:sz w:val="28"/>
          <w:szCs w:val="28"/>
        </w:rPr>
        <w:t>ПОЯСНИТЕЛЬНАЯ</w:t>
      </w:r>
      <w:r w:rsidRPr="00A20079">
        <w:rPr>
          <w:spacing w:val="46"/>
          <w:sz w:val="28"/>
          <w:szCs w:val="28"/>
        </w:rPr>
        <w:t xml:space="preserve"> </w:t>
      </w:r>
      <w:r w:rsidRPr="00A20079">
        <w:rPr>
          <w:spacing w:val="-2"/>
          <w:sz w:val="28"/>
          <w:szCs w:val="28"/>
        </w:rPr>
        <w:t>ЗАПИСКА.</w:t>
      </w:r>
    </w:p>
    <w:p w:rsidR="006254E5" w:rsidRPr="00A20079" w:rsidRDefault="003243A9" w:rsidP="00A1264B">
      <w:pPr>
        <w:pStyle w:val="a3"/>
        <w:tabs>
          <w:tab w:val="left" w:pos="2754"/>
          <w:tab w:val="left" w:pos="3632"/>
          <w:tab w:val="left" w:pos="5338"/>
          <w:tab w:val="left" w:pos="7086"/>
          <w:tab w:val="left" w:pos="7957"/>
          <w:tab w:val="left" w:pos="9289"/>
        </w:tabs>
        <w:spacing w:before="10" w:line="276" w:lineRule="auto"/>
        <w:ind w:right="412"/>
        <w:rPr>
          <w:sz w:val="28"/>
          <w:szCs w:val="28"/>
        </w:rPr>
      </w:pPr>
      <w:r w:rsidRPr="00A20079">
        <w:rPr>
          <w:spacing w:val="-2"/>
          <w:sz w:val="28"/>
          <w:szCs w:val="28"/>
        </w:rPr>
        <w:t>Программа</w:t>
      </w:r>
      <w:r w:rsidRPr="00A20079">
        <w:rPr>
          <w:sz w:val="28"/>
          <w:szCs w:val="28"/>
        </w:rPr>
        <w:tab/>
      </w:r>
      <w:r w:rsidRPr="00A20079">
        <w:rPr>
          <w:spacing w:val="-6"/>
          <w:sz w:val="28"/>
          <w:szCs w:val="28"/>
        </w:rPr>
        <w:t>по</w:t>
      </w:r>
      <w:r w:rsidRPr="00A20079">
        <w:rPr>
          <w:sz w:val="28"/>
          <w:szCs w:val="28"/>
        </w:rPr>
        <w:tab/>
      </w:r>
      <w:r w:rsidRPr="00A20079">
        <w:rPr>
          <w:spacing w:val="-2"/>
          <w:sz w:val="28"/>
          <w:szCs w:val="28"/>
        </w:rPr>
        <w:t>географии</w:t>
      </w:r>
      <w:r w:rsidRPr="00A20079">
        <w:rPr>
          <w:sz w:val="28"/>
          <w:szCs w:val="28"/>
        </w:rPr>
        <w:tab/>
      </w:r>
      <w:r w:rsidRPr="00A20079">
        <w:rPr>
          <w:spacing w:val="-2"/>
          <w:sz w:val="28"/>
          <w:szCs w:val="28"/>
        </w:rPr>
        <w:t>составлена</w:t>
      </w:r>
      <w:r w:rsidRPr="00A20079">
        <w:rPr>
          <w:sz w:val="28"/>
          <w:szCs w:val="28"/>
        </w:rPr>
        <w:tab/>
      </w:r>
      <w:r w:rsidRPr="00A20079">
        <w:rPr>
          <w:spacing w:val="-6"/>
          <w:sz w:val="28"/>
          <w:szCs w:val="28"/>
        </w:rPr>
        <w:t>на</w:t>
      </w:r>
      <w:r w:rsidRPr="00A20079">
        <w:rPr>
          <w:sz w:val="28"/>
          <w:szCs w:val="28"/>
        </w:rPr>
        <w:tab/>
      </w:r>
      <w:r w:rsidRPr="00A20079">
        <w:rPr>
          <w:spacing w:val="-2"/>
          <w:sz w:val="28"/>
          <w:szCs w:val="28"/>
        </w:rPr>
        <w:t>основе</w:t>
      </w:r>
      <w:r w:rsidR="006C0FDF" w:rsidRPr="00A20079">
        <w:rPr>
          <w:sz w:val="28"/>
          <w:szCs w:val="28"/>
        </w:rPr>
        <w:t xml:space="preserve"> </w:t>
      </w:r>
      <w:r w:rsidRPr="00A20079">
        <w:rPr>
          <w:spacing w:val="-2"/>
          <w:sz w:val="28"/>
          <w:szCs w:val="28"/>
        </w:rPr>
        <w:t xml:space="preserve">требований </w:t>
      </w:r>
      <w:r w:rsidRPr="00A20079">
        <w:rPr>
          <w:w w:val="105"/>
          <w:sz w:val="28"/>
          <w:szCs w:val="28"/>
        </w:rPr>
        <w:t>к</w:t>
      </w:r>
      <w:r w:rsidRPr="00A20079">
        <w:rPr>
          <w:spacing w:val="80"/>
          <w:w w:val="105"/>
          <w:sz w:val="28"/>
          <w:szCs w:val="28"/>
        </w:rPr>
        <w:t xml:space="preserve">  </w:t>
      </w:r>
      <w:r w:rsidRPr="00A20079">
        <w:rPr>
          <w:w w:val="105"/>
          <w:sz w:val="28"/>
          <w:szCs w:val="28"/>
        </w:rPr>
        <w:t>результатам</w:t>
      </w:r>
      <w:r w:rsidRPr="00A20079">
        <w:rPr>
          <w:spacing w:val="80"/>
          <w:w w:val="105"/>
          <w:sz w:val="28"/>
          <w:szCs w:val="28"/>
        </w:rPr>
        <w:t xml:space="preserve">  </w:t>
      </w:r>
      <w:r w:rsidRPr="00A20079">
        <w:rPr>
          <w:w w:val="105"/>
          <w:sz w:val="28"/>
          <w:szCs w:val="28"/>
        </w:rPr>
        <w:t>освоения</w:t>
      </w:r>
      <w:r w:rsidRPr="00A20079">
        <w:rPr>
          <w:spacing w:val="80"/>
          <w:w w:val="105"/>
          <w:sz w:val="28"/>
          <w:szCs w:val="28"/>
        </w:rPr>
        <w:t xml:space="preserve">  </w:t>
      </w:r>
      <w:r w:rsidRPr="00A20079">
        <w:rPr>
          <w:w w:val="105"/>
          <w:sz w:val="28"/>
          <w:szCs w:val="28"/>
        </w:rPr>
        <w:t>ООП</w:t>
      </w:r>
      <w:r w:rsidRPr="00A20079">
        <w:rPr>
          <w:spacing w:val="80"/>
          <w:w w:val="105"/>
          <w:sz w:val="28"/>
          <w:szCs w:val="28"/>
        </w:rPr>
        <w:t xml:space="preserve">  </w:t>
      </w:r>
      <w:r w:rsidRPr="00A20079">
        <w:rPr>
          <w:w w:val="105"/>
          <w:sz w:val="28"/>
          <w:szCs w:val="28"/>
        </w:rPr>
        <w:t>ООО,</w:t>
      </w:r>
      <w:r w:rsidRPr="00A20079">
        <w:rPr>
          <w:spacing w:val="80"/>
          <w:w w:val="105"/>
          <w:sz w:val="28"/>
          <w:szCs w:val="28"/>
        </w:rPr>
        <w:t xml:space="preserve">  </w:t>
      </w:r>
      <w:r w:rsidRPr="00A20079">
        <w:rPr>
          <w:w w:val="105"/>
          <w:sz w:val="28"/>
          <w:szCs w:val="28"/>
        </w:rPr>
        <w:t>представленных</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ФГОС</w:t>
      </w:r>
      <w:r w:rsidRPr="00A20079">
        <w:rPr>
          <w:spacing w:val="80"/>
          <w:w w:val="105"/>
          <w:sz w:val="28"/>
          <w:szCs w:val="28"/>
        </w:rPr>
        <w:t xml:space="preserve">  </w:t>
      </w:r>
      <w:r w:rsidRPr="00A20079">
        <w:rPr>
          <w:w w:val="105"/>
          <w:sz w:val="28"/>
          <w:szCs w:val="28"/>
        </w:rPr>
        <w:t>ООО,</w:t>
      </w:r>
      <w:r w:rsidRPr="00A20079">
        <w:rPr>
          <w:spacing w:val="80"/>
          <w:w w:val="105"/>
          <w:sz w:val="28"/>
          <w:szCs w:val="28"/>
        </w:rPr>
        <w:t xml:space="preserve">  </w:t>
      </w:r>
      <w:r w:rsidRPr="00A20079">
        <w:rPr>
          <w:w w:val="105"/>
          <w:sz w:val="28"/>
          <w:szCs w:val="28"/>
        </w:rPr>
        <w:t>а</w:t>
      </w:r>
      <w:r w:rsidRPr="00A20079">
        <w:rPr>
          <w:spacing w:val="80"/>
          <w:w w:val="105"/>
          <w:sz w:val="28"/>
          <w:szCs w:val="28"/>
        </w:rPr>
        <w:t xml:space="preserve">  </w:t>
      </w:r>
      <w:r w:rsidRPr="00A20079">
        <w:rPr>
          <w:w w:val="105"/>
          <w:sz w:val="28"/>
          <w:szCs w:val="28"/>
        </w:rPr>
        <w:t>также на</w:t>
      </w:r>
      <w:r w:rsidRPr="00A20079">
        <w:rPr>
          <w:spacing w:val="-6"/>
          <w:w w:val="105"/>
          <w:sz w:val="28"/>
          <w:szCs w:val="28"/>
        </w:rPr>
        <w:t xml:space="preserve"> </w:t>
      </w:r>
      <w:r w:rsidRPr="00A20079">
        <w:rPr>
          <w:w w:val="105"/>
          <w:sz w:val="28"/>
          <w:szCs w:val="28"/>
        </w:rPr>
        <w:t>основе</w:t>
      </w:r>
      <w:r w:rsidRPr="00A20079">
        <w:rPr>
          <w:spacing w:val="-6"/>
          <w:w w:val="105"/>
          <w:sz w:val="28"/>
          <w:szCs w:val="28"/>
        </w:rPr>
        <w:t xml:space="preserve"> </w:t>
      </w:r>
      <w:r w:rsidRPr="00A20079">
        <w:rPr>
          <w:w w:val="105"/>
          <w:sz w:val="28"/>
          <w:szCs w:val="28"/>
        </w:rPr>
        <w:t>характеристики</w:t>
      </w:r>
      <w:r w:rsidRPr="00A20079">
        <w:rPr>
          <w:spacing w:val="-6"/>
          <w:w w:val="105"/>
          <w:sz w:val="28"/>
          <w:szCs w:val="28"/>
        </w:rPr>
        <w:t xml:space="preserve"> </w:t>
      </w:r>
      <w:r w:rsidRPr="00A20079">
        <w:rPr>
          <w:w w:val="105"/>
          <w:sz w:val="28"/>
          <w:szCs w:val="28"/>
        </w:rPr>
        <w:t>планируемых</w:t>
      </w:r>
      <w:r w:rsidRPr="00A20079">
        <w:rPr>
          <w:spacing w:val="-5"/>
          <w:w w:val="105"/>
          <w:sz w:val="28"/>
          <w:szCs w:val="28"/>
        </w:rPr>
        <w:t xml:space="preserve"> </w:t>
      </w:r>
      <w:r w:rsidRPr="00A20079">
        <w:rPr>
          <w:w w:val="105"/>
          <w:sz w:val="28"/>
          <w:szCs w:val="28"/>
        </w:rPr>
        <w:t>результатов духовно-нравственного</w:t>
      </w:r>
      <w:r w:rsidRPr="00A20079">
        <w:rPr>
          <w:spacing w:val="-5"/>
          <w:w w:val="105"/>
          <w:sz w:val="28"/>
          <w:szCs w:val="28"/>
        </w:rPr>
        <w:t xml:space="preserve"> </w:t>
      </w:r>
      <w:r w:rsidRPr="00A20079">
        <w:rPr>
          <w:w w:val="105"/>
          <w:sz w:val="28"/>
          <w:szCs w:val="28"/>
        </w:rPr>
        <w:t>развития,</w:t>
      </w:r>
      <w:r w:rsidRPr="00A20079">
        <w:rPr>
          <w:spacing w:val="-9"/>
          <w:w w:val="105"/>
          <w:sz w:val="28"/>
          <w:szCs w:val="28"/>
        </w:rPr>
        <w:t xml:space="preserve"> </w:t>
      </w:r>
      <w:r w:rsidRPr="00A20079">
        <w:rPr>
          <w:w w:val="105"/>
          <w:sz w:val="28"/>
          <w:szCs w:val="28"/>
        </w:rPr>
        <w:t>воспитания и социализации обучающихся, представленной в федеральной программе воспитания и подлежит непосредственному</w:t>
      </w:r>
      <w:r w:rsidRPr="00A20079">
        <w:rPr>
          <w:spacing w:val="-2"/>
          <w:w w:val="105"/>
          <w:sz w:val="28"/>
          <w:szCs w:val="28"/>
        </w:rPr>
        <w:t xml:space="preserve"> </w:t>
      </w:r>
      <w:r w:rsidRPr="00A20079">
        <w:rPr>
          <w:w w:val="105"/>
          <w:sz w:val="28"/>
          <w:szCs w:val="28"/>
        </w:rPr>
        <w:t>применению</w:t>
      </w:r>
      <w:r w:rsidRPr="00A20079">
        <w:rPr>
          <w:spacing w:val="-3"/>
          <w:w w:val="105"/>
          <w:sz w:val="28"/>
          <w:szCs w:val="28"/>
        </w:rPr>
        <w:t xml:space="preserve"> </w:t>
      </w:r>
      <w:r w:rsidRPr="00A20079">
        <w:rPr>
          <w:w w:val="105"/>
          <w:sz w:val="28"/>
          <w:szCs w:val="28"/>
        </w:rPr>
        <w:t>при реализации</w:t>
      </w:r>
      <w:r w:rsidRPr="00A20079">
        <w:rPr>
          <w:spacing w:val="-3"/>
          <w:w w:val="105"/>
          <w:sz w:val="28"/>
          <w:szCs w:val="28"/>
        </w:rPr>
        <w:t xml:space="preserve"> </w:t>
      </w:r>
      <w:r w:rsidRPr="00A20079">
        <w:rPr>
          <w:w w:val="105"/>
          <w:sz w:val="28"/>
          <w:szCs w:val="28"/>
        </w:rPr>
        <w:t>обязательной</w:t>
      </w:r>
      <w:r w:rsidRPr="00A20079">
        <w:rPr>
          <w:spacing w:val="-3"/>
          <w:w w:val="105"/>
          <w:sz w:val="28"/>
          <w:szCs w:val="28"/>
        </w:rPr>
        <w:t xml:space="preserve"> </w:t>
      </w:r>
      <w:r w:rsidRPr="00A20079">
        <w:rPr>
          <w:w w:val="105"/>
          <w:sz w:val="28"/>
          <w:szCs w:val="28"/>
        </w:rPr>
        <w:t>части образовательной</w:t>
      </w:r>
      <w:r w:rsidRPr="00A20079">
        <w:rPr>
          <w:spacing w:val="-3"/>
          <w:w w:val="105"/>
          <w:sz w:val="28"/>
          <w:szCs w:val="28"/>
        </w:rPr>
        <w:t xml:space="preserve"> </w:t>
      </w:r>
      <w:r w:rsidRPr="00A20079">
        <w:rPr>
          <w:w w:val="105"/>
          <w:sz w:val="28"/>
          <w:szCs w:val="28"/>
        </w:rPr>
        <w:t>программы основного общего образования.</w:t>
      </w:r>
    </w:p>
    <w:p w:rsidR="006254E5" w:rsidRPr="00A20079" w:rsidRDefault="003243A9" w:rsidP="00A1264B">
      <w:pPr>
        <w:pStyle w:val="a3"/>
        <w:spacing w:line="276" w:lineRule="auto"/>
        <w:ind w:right="426"/>
        <w:rPr>
          <w:sz w:val="28"/>
          <w:szCs w:val="28"/>
        </w:rPr>
      </w:pPr>
      <w:r w:rsidRPr="00A20079">
        <w:rPr>
          <w:w w:val="105"/>
          <w:sz w:val="28"/>
          <w:szCs w:val="28"/>
        </w:rPr>
        <w:t>Программа</w:t>
      </w:r>
      <w:r w:rsidRPr="00A20079">
        <w:rPr>
          <w:spacing w:val="68"/>
          <w:w w:val="105"/>
          <w:sz w:val="28"/>
          <w:szCs w:val="28"/>
        </w:rPr>
        <w:t xml:space="preserve">   </w:t>
      </w:r>
      <w:r w:rsidRPr="00A20079">
        <w:rPr>
          <w:w w:val="105"/>
          <w:sz w:val="28"/>
          <w:szCs w:val="28"/>
        </w:rPr>
        <w:t>по</w:t>
      </w:r>
      <w:r w:rsidRPr="00A20079">
        <w:rPr>
          <w:spacing w:val="66"/>
          <w:w w:val="105"/>
          <w:sz w:val="28"/>
          <w:szCs w:val="28"/>
        </w:rPr>
        <w:t xml:space="preserve">   </w:t>
      </w:r>
      <w:r w:rsidRPr="00A20079">
        <w:rPr>
          <w:w w:val="105"/>
          <w:sz w:val="28"/>
          <w:szCs w:val="28"/>
        </w:rPr>
        <w:t>географии</w:t>
      </w:r>
      <w:r w:rsidRPr="00A20079">
        <w:rPr>
          <w:spacing w:val="68"/>
          <w:w w:val="105"/>
          <w:sz w:val="28"/>
          <w:szCs w:val="28"/>
        </w:rPr>
        <w:t xml:space="preserve">   </w:t>
      </w:r>
      <w:r w:rsidRPr="00A20079">
        <w:rPr>
          <w:w w:val="105"/>
          <w:sz w:val="28"/>
          <w:szCs w:val="28"/>
        </w:rPr>
        <w:t>отражает</w:t>
      </w:r>
      <w:r w:rsidRPr="00A20079">
        <w:rPr>
          <w:spacing w:val="66"/>
          <w:w w:val="105"/>
          <w:sz w:val="28"/>
          <w:szCs w:val="28"/>
        </w:rPr>
        <w:t xml:space="preserve">   </w:t>
      </w:r>
      <w:r w:rsidRPr="00A20079">
        <w:rPr>
          <w:w w:val="105"/>
          <w:sz w:val="28"/>
          <w:szCs w:val="28"/>
        </w:rPr>
        <w:t>основные</w:t>
      </w:r>
      <w:r w:rsidRPr="00A20079">
        <w:rPr>
          <w:spacing w:val="68"/>
          <w:w w:val="105"/>
          <w:sz w:val="28"/>
          <w:szCs w:val="28"/>
        </w:rPr>
        <w:t xml:space="preserve">   </w:t>
      </w:r>
      <w:r w:rsidRPr="00A20079">
        <w:rPr>
          <w:w w:val="105"/>
          <w:sz w:val="28"/>
          <w:szCs w:val="28"/>
        </w:rPr>
        <w:t>требования</w:t>
      </w:r>
      <w:r w:rsidRPr="00A20079">
        <w:rPr>
          <w:spacing w:val="67"/>
          <w:w w:val="105"/>
          <w:sz w:val="28"/>
          <w:szCs w:val="28"/>
        </w:rPr>
        <w:t xml:space="preserve">   </w:t>
      </w:r>
      <w:r w:rsidRPr="00A20079">
        <w:rPr>
          <w:w w:val="105"/>
          <w:sz w:val="28"/>
          <w:szCs w:val="28"/>
        </w:rPr>
        <w:t>ФГОС</w:t>
      </w:r>
      <w:r w:rsidRPr="00A20079">
        <w:rPr>
          <w:spacing w:val="67"/>
          <w:w w:val="105"/>
          <w:sz w:val="28"/>
          <w:szCs w:val="28"/>
        </w:rPr>
        <w:t xml:space="preserve">   </w:t>
      </w:r>
      <w:r w:rsidRPr="00A20079">
        <w:rPr>
          <w:w w:val="105"/>
          <w:sz w:val="28"/>
          <w:szCs w:val="28"/>
        </w:rPr>
        <w:t>ООО к</w:t>
      </w:r>
      <w:r w:rsidRPr="00A20079">
        <w:rPr>
          <w:spacing w:val="-3"/>
          <w:w w:val="105"/>
          <w:sz w:val="28"/>
          <w:szCs w:val="28"/>
        </w:rPr>
        <w:t xml:space="preserve"> </w:t>
      </w:r>
      <w:r w:rsidRPr="00A20079">
        <w:rPr>
          <w:w w:val="105"/>
          <w:sz w:val="28"/>
          <w:szCs w:val="28"/>
        </w:rPr>
        <w:t>личностным, метапредметным</w:t>
      </w:r>
      <w:r w:rsidRPr="00A20079">
        <w:rPr>
          <w:spacing w:val="-2"/>
          <w:w w:val="105"/>
          <w:sz w:val="28"/>
          <w:szCs w:val="28"/>
        </w:rPr>
        <w:t xml:space="preserve"> </w:t>
      </w:r>
      <w:r w:rsidRPr="00A20079">
        <w:rPr>
          <w:w w:val="105"/>
          <w:sz w:val="28"/>
          <w:szCs w:val="28"/>
        </w:rPr>
        <w:t>и предметным результатам освоения образовательных</w:t>
      </w:r>
      <w:r w:rsidRPr="00A20079">
        <w:rPr>
          <w:spacing w:val="-6"/>
          <w:w w:val="105"/>
          <w:sz w:val="28"/>
          <w:szCs w:val="28"/>
        </w:rPr>
        <w:t xml:space="preserve"> </w:t>
      </w:r>
      <w:r w:rsidRPr="00A20079">
        <w:rPr>
          <w:w w:val="105"/>
          <w:sz w:val="28"/>
          <w:szCs w:val="28"/>
        </w:rPr>
        <w:t>программ.</w:t>
      </w:r>
    </w:p>
    <w:p w:rsidR="006254E5" w:rsidRPr="00A20079" w:rsidRDefault="003243A9" w:rsidP="00A1264B">
      <w:pPr>
        <w:pStyle w:val="a3"/>
        <w:tabs>
          <w:tab w:val="left" w:pos="2630"/>
          <w:tab w:val="left" w:pos="3315"/>
          <w:tab w:val="left" w:pos="5085"/>
          <w:tab w:val="left" w:pos="6855"/>
          <w:tab w:val="left" w:pos="7193"/>
          <w:tab w:val="left" w:pos="9517"/>
          <w:tab w:val="left" w:pos="10144"/>
        </w:tabs>
        <w:spacing w:line="276" w:lineRule="auto"/>
        <w:ind w:right="414"/>
        <w:rPr>
          <w:sz w:val="28"/>
          <w:szCs w:val="28"/>
        </w:rPr>
      </w:pPr>
      <w:r w:rsidRPr="00A20079">
        <w:rPr>
          <w:w w:val="105"/>
          <w:sz w:val="28"/>
          <w:szCs w:val="28"/>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w:t>
      </w:r>
      <w:r w:rsidRPr="00A20079">
        <w:rPr>
          <w:spacing w:val="40"/>
          <w:w w:val="105"/>
          <w:sz w:val="28"/>
          <w:szCs w:val="28"/>
        </w:rPr>
        <w:t xml:space="preserve"> </w:t>
      </w:r>
      <w:r w:rsidRPr="00A20079">
        <w:rPr>
          <w:spacing w:val="-2"/>
          <w:sz w:val="28"/>
          <w:szCs w:val="28"/>
        </w:rPr>
        <w:t>содержание,</w:t>
      </w:r>
      <w:r w:rsidR="006C0FDF" w:rsidRPr="00A20079">
        <w:rPr>
          <w:sz w:val="28"/>
          <w:szCs w:val="28"/>
        </w:rPr>
        <w:tab/>
      </w:r>
      <w:r w:rsidRPr="00A20079">
        <w:rPr>
          <w:spacing w:val="-2"/>
          <w:sz w:val="28"/>
          <w:szCs w:val="28"/>
        </w:rPr>
        <w:t>предусматривает</w:t>
      </w:r>
      <w:r w:rsidR="006C0FDF" w:rsidRPr="00A20079">
        <w:rPr>
          <w:sz w:val="28"/>
          <w:szCs w:val="28"/>
        </w:rPr>
        <w:t xml:space="preserve"> </w:t>
      </w:r>
      <w:r w:rsidRPr="00A20079">
        <w:rPr>
          <w:spacing w:val="-2"/>
          <w:sz w:val="28"/>
          <w:szCs w:val="28"/>
        </w:rPr>
        <w:t>распределение</w:t>
      </w:r>
      <w:r w:rsidRPr="00A20079">
        <w:rPr>
          <w:sz w:val="28"/>
          <w:szCs w:val="28"/>
        </w:rPr>
        <w:tab/>
      </w:r>
      <w:r w:rsidRPr="00A20079">
        <w:rPr>
          <w:sz w:val="28"/>
          <w:szCs w:val="28"/>
        </w:rPr>
        <w:tab/>
      </w:r>
      <w:r w:rsidRPr="00A20079">
        <w:rPr>
          <w:spacing w:val="-4"/>
          <w:sz w:val="28"/>
          <w:szCs w:val="28"/>
        </w:rPr>
        <w:t xml:space="preserve">его </w:t>
      </w:r>
      <w:r w:rsidRPr="00A20079">
        <w:rPr>
          <w:w w:val="105"/>
          <w:sz w:val="28"/>
          <w:szCs w:val="28"/>
        </w:rPr>
        <w:t>по</w:t>
      </w:r>
      <w:r w:rsidRPr="00A20079">
        <w:rPr>
          <w:spacing w:val="-7"/>
          <w:w w:val="105"/>
          <w:sz w:val="28"/>
          <w:szCs w:val="28"/>
        </w:rPr>
        <w:t xml:space="preserve"> </w:t>
      </w:r>
      <w:r w:rsidRPr="00A20079">
        <w:rPr>
          <w:w w:val="105"/>
          <w:sz w:val="28"/>
          <w:szCs w:val="28"/>
        </w:rPr>
        <w:t>классам</w:t>
      </w:r>
      <w:r w:rsidRPr="00A20079">
        <w:rPr>
          <w:spacing w:val="-4"/>
          <w:w w:val="105"/>
          <w:sz w:val="28"/>
          <w:szCs w:val="28"/>
        </w:rPr>
        <w:t xml:space="preserve"> </w:t>
      </w:r>
      <w:r w:rsidRPr="00A20079">
        <w:rPr>
          <w:w w:val="105"/>
          <w:sz w:val="28"/>
          <w:szCs w:val="28"/>
        </w:rPr>
        <w:t>и структурирование его</w:t>
      </w:r>
      <w:r w:rsidRPr="00A20079">
        <w:rPr>
          <w:spacing w:val="-7"/>
          <w:w w:val="105"/>
          <w:sz w:val="28"/>
          <w:szCs w:val="28"/>
        </w:rPr>
        <w:t xml:space="preserve"> </w:t>
      </w:r>
      <w:r w:rsidRPr="00A20079">
        <w:rPr>
          <w:w w:val="105"/>
          <w:sz w:val="28"/>
          <w:szCs w:val="28"/>
        </w:rPr>
        <w:t>по</w:t>
      </w:r>
      <w:r w:rsidRPr="00A20079">
        <w:rPr>
          <w:spacing w:val="-1"/>
          <w:w w:val="105"/>
          <w:sz w:val="28"/>
          <w:szCs w:val="28"/>
        </w:rPr>
        <w:t xml:space="preserve"> </w:t>
      </w:r>
      <w:r w:rsidRPr="00A20079">
        <w:rPr>
          <w:w w:val="105"/>
          <w:sz w:val="28"/>
          <w:szCs w:val="28"/>
        </w:rPr>
        <w:t>разделам</w:t>
      </w:r>
      <w:r w:rsidRPr="00A20079">
        <w:rPr>
          <w:spacing w:val="-4"/>
          <w:w w:val="105"/>
          <w:sz w:val="28"/>
          <w:szCs w:val="28"/>
        </w:rPr>
        <w:t xml:space="preserve"> </w:t>
      </w:r>
      <w:r w:rsidRPr="00A20079">
        <w:rPr>
          <w:w w:val="105"/>
          <w:sz w:val="28"/>
          <w:szCs w:val="28"/>
        </w:rPr>
        <w:t>и темам</w:t>
      </w:r>
      <w:r w:rsidRPr="00A20079">
        <w:rPr>
          <w:spacing w:val="-4"/>
          <w:w w:val="105"/>
          <w:sz w:val="28"/>
          <w:szCs w:val="28"/>
        </w:rPr>
        <w:t xml:space="preserve"> </w:t>
      </w:r>
      <w:r w:rsidRPr="00A20079">
        <w:rPr>
          <w:w w:val="105"/>
          <w:sz w:val="28"/>
          <w:szCs w:val="28"/>
        </w:rPr>
        <w:t>курса,</w:t>
      </w:r>
      <w:r w:rsidRPr="00A20079">
        <w:rPr>
          <w:spacing w:val="-6"/>
          <w:w w:val="105"/>
          <w:sz w:val="28"/>
          <w:szCs w:val="28"/>
        </w:rPr>
        <w:t xml:space="preserve"> </w:t>
      </w:r>
      <w:r w:rsidRPr="00A20079">
        <w:rPr>
          <w:w w:val="105"/>
          <w:sz w:val="28"/>
          <w:szCs w:val="28"/>
        </w:rPr>
        <w:t>даёт распределение</w:t>
      </w:r>
      <w:r w:rsidRPr="00A20079">
        <w:rPr>
          <w:spacing w:val="-2"/>
          <w:w w:val="105"/>
          <w:sz w:val="28"/>
          <w:szCs w:val="28"/>
        </w:rPr>
        <w:t xml:space="preserve"> </w:t>
      </w:r>
      <w:r w:rsidRPr="00A20079">
        <w:rPr>
          <w:w w:val="105"/>
          <w:sz w:val="28"/>
          <w:szCs w:val="28"/>
        </w:rPr>
        <w:t>учебных</w:t>
      </w:r>
      <w:r w:rsidRPr="00A20079">
        <w:rPr>
          <w:spacing w:val="-1"/>
          <w:w w:val="105"/>
          <w:sz w:val="28"/>
          <w:szCs w:val="28"/>
        </w:rPr>
        <w:t xml:space="preserve"> </w:t>
      </w:r>
      <w:r w:rsidRPr="00A20079">
        <w:rPr>
          <w:w w:val="105"/>
          <w:sz w:val="28"/>
          <w:szCs w:val="28"/>
        </w:rPr>
        <w:t>часов по</w:t>
      </w:r>
      <w:r w:rsidRPr="00A20079">
        <w:rPr>
          <w:spacing w:val="80"/>
          <w:w w:val="150"/>
          <w:sz w:val="28"/>
          <w:szCs w:val="28"/>
        </w:rPr>
        <w:t xml:space="preserve">   </w:t>
      </w:r>
      <w:r w:rsidRPr="00A20079">
        <w:rPr>
          <w:w w:val="105"/>
          <w:sz w:val="28"/>
          <w:szCs w:val="28"/>
        </w:rPr>
        <w:t>тематическим</w:t>
      </w:r>
      <w:r w:rsidRPr="00A20079">
        <w:rPr>
          <w:spacing w:val="80"/>
          <w:w w:val="150"/>
          <w:sz w:val="28"/>
          <w:szCs w:val="28"/>
        </w:rPr>
        <w:t xml:space="preserve">   </w:t>
      </w:r>
      <w:r w:rsidRPr="00A20079">
        <w:rPr>
          <w:w w:val="105"/>
          <w:sz w:val="28"/>
          <w:szCs w:val="28"/>
        </w:rPr>
        <w:t>разделам</w:t>
      </w:r>
      <w:r w:rsidRPr="00A20079">
        <w:rPr>
          <w:spacing w:val="80"/>
          <w:w w:val="150"/>
          <w:sz w:val="28"/>
          <w:szCs w:val="28"/>
        </w:rPr>
        <w:t xml:space="preserve">   </w:t>
      </w:r>
      <w:r w:rsidRPr="00A20079">
        <w:rPr>
          <w:w w:val="105"/>
          <w:sz w:val="28"/>
          <w:szCs w:val="28"/>
        </w:rPr>
        <w:t>курса</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последовательность</w:t>
      </w:r>
      <w:r w:rsidRPr="00A20079">
        <w:rPr>
          <w:spacing w:val="80"/>
          <w:w w:val="150"/>
          <w:sz w:val="28"/>
          <w:szCs w:val="28"/>
        </w:rPr>
        <w:t xml:space="preserve">   </w:t>
      </w:r>
      <w:r w:rsidRPr="00A20079">
        <w:rPr>
          <w:w w:val="105"/>
          <w:sz w:val="28"/>
          <w:szCs w:val="28"/>
        </w:rPr>
        <w:t>их</w:t>
      </w:r>
      <w:r w:rsidRPr="00A20079">
        <w:rPr>
          <w:spacing w:val="80"/>
          <w:w w:val="150"/>
          <w:sz w:val="28"/>
          <w:szCs w:val="28"/>
        </w:rPr>
        <w:t xml:space="preserve">   </w:t>
      </w:r>
      <w:r w:rsidRPr="00A20079">
        <w:rPr>
          <w:w w:val="105"/>
          <w:sz w:val="28"/>
          <w:szCs w:val="28"/>
        </w:rPr>
        <w:t xml:space="preserve">изучения с учётом межпредметных и внутрипредметных связей, логики учебного процесса, возрастных </w:t>
      </w:r>
      <w:r w:rsidRPr="00A20079">
        <w:rPr>
          <w:spacing w:val="-2"/>
          <w:w w:val="105"/>
          <w:sz w:val="28"/>
          <w:szCs w:val="28"/>
        </w:rPr>
        <w:t>особенностей</w:t>
      </w:r>
      <w:r w:rsidRPr="00A20079">
        <w:rPr>
          <w:sz w:val="28"/>
          <w:szCs w:val="28"/>
        </w:rPr>
        <w:tab/>
      </w:r>
      <w:r w:rsidRPr="00A20079">
        <w:rPr>
          <w:spacing w:val="-2"/>
          <w:w w:val="105"/>
          <w:sz w:val="28"/>
          <w:szCs w:val="28"/>
        </w:rPr>
        <w:t>обучающихся;</w:t>
      </w:r>
      <w:r w:rsidRPr="00A20079">
        <w:rPr>
          <w:sz w:val="28"/>
          <w:szCs w:val="28"/>
        </w:rPr>
        <w:tab/>
      </w:r>
      <w:r w:rsidRPr="00A20079">
        <w:rPr>
          <w:spacing w:val="-2"/>
          <w:w w:val="105"/>
          <w:sz w:val="28"/>
          <w:szCs w:val="28"/>
        </w:rPr>
        <w:t>определяет</w:t>
      </w:r>
      <w:r w:rsidR="006C0FDF" w:rsidRPr="00A20079">
        <w:rPr>
          <w:sz w:val="28"/>
          <w:szCs w:val="28"/>
        </w:rPr>
        <w:t xml:space="preserve"> </w:t>
      </w:r>
      <w:r w:rsidRPr="00A20079">
        <w:rPr>
          <w:spacing w:val="-2"/>
          <w:w w:val="105"/>
          <w:sz w:val="28"/>
          <w:szCs w:val="28"/>
        </w:rPr>
        <w:t>возможности</w:t>
      </w:r>
      <w:r w:rsidR="006C0FDF" w:rsidRPr="00A20079">
        <w:rPr>
          <w:sz w:val="28"/>
          <w:szCs w:val="28"/>
        </w:rPr>
        <w:t xml:space="preserve"> </w:t>
      </w:r>
      <w:r w:rsidRPr="00A20079">
        <w:rPr>
          <w:spacing w:val="-2"/>
          <w:w w:val="105"/>
          <w:sz w:val="28"/>
          <w:szCs w:val="28"/>
        </w:rPr>
        <w:t xml:space="preserve">предмета </w:t>
      </w:r>
      <w:r w:rsidRPr="00A20079">
        <w:rPr>
          <w:w w:val="105"/>
          <w:sz w:val="28"/>
          <w:szCs w:val="28"/>
        </w:rPr>
        <w:t xml:space="preserve">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sidRPr="00A20079">
        <w:rPr>
          <w:spacing w:val="-2"/>
          <w:w w:val="105"/>
          <w:sz w:val="28"/>
          <w:szCs w:val="28"/>
        </w:rPr>
        <w:t>обучающихся.</w:t>
      </w:r>
    </w:p>
    <w:p w:rsidR="006254E5" w:rsidRPr="00A20079" w:rsidRDefault="003243A9" w:rsidP="00A1264B">
      <w:pPr>
        <w:pStyle w:val="a3"/>
        <w:tabs>
          <w:tab w:val="left" w:pos="2943"/>
          <w:tab w:val="left" w:pos="4511"/>
          <w:tab w:val="left" w:pos="5469"/>
          <w:tab w:val="left" w:pos="6922"/>
          <w:tab w:val="left" w:pos="8110"/>
          <w:tab w:val="left" w:pos="9758"/>
        </w:tabs>
        <w:spacing w:line="276" w:lineRule="auto"/>
        <w:ind w:right="414"/>
        <w:rPr>
          <w:sz w:val="28"/>
          <w:szCs w:val="28"/>
        </w:rPr>
      </w:pPr>
      <w:r w:rsidRPr="00A20079">
        <w:rPr>
          <w:w w:val="105"/>
          <w:sz w:val="28"/>
          <w:szCs w:val="28"/>
        </w:rPr>
        <w:t xml:space="preserve">География ‒ предмет, формирующий у обучающихся систему комплексных социально </w:t>
      </w:r>
      <w:r w:rsidRPr="00A20079">
        <w:rPr>
          <w:spacing w:val="-2"/>
          <w:w w:val="105"/>
          <w:sz w:val="28"/>
          <w:szCs w:val="28"/>
        </w:rPr>
        <w:t>ориентированных</w:t>
      </w:r>
      <w:r w:rsidRPr="00A20079">
        <w:rPr>
          <w:sz w:val="28"/>
          <w:szCs w:val="28"/>
        </w:rPr>
        <w:tab/>
      </w:r>
      <w:r w:rsidRPr="00A20079">
        <w:rPr>
          <w:spacing w:val="-2"/>
          <w:w w:val="105"/>
          <w:sz w:val="28"/>
          <w:szCs w:val="28"/>
        </w:rPr>
        <w:t>знаний</w:t>
      </w:r>
      <w:r w:rsidRPr="00A20079">
        <w:rPr>
          <w:sz w:val="28"/>
          <w:szCs w:val="28"/>
        </w:rPr>
        <w:tab/>
      </w:r>
      <w:r w:rsidRPr="00A20079">
        <w:rPr>
          <w:spacing w:val="-10"/>
          <w:w w:val="105"/>
          <w:sz w:val="28"/>
          <w:szCs w:val="28"/>
        </w:rPr>
        <w:t>о</w:t>
      </w:r>
      <w:r w:rsidR="006C0FDF" w:rsidRPr="00A20079">
        <w:rPr>
          <w:sz w:val="28"/>
          <w:szCs w:val="28"/>
        </w:rPr>
        <w:t xml:space="preserve"> </w:t>
      </w:r>
      <w:r w:rsidRPr="00A20079">
        <w:rPr>
          <w:spacing w:val="-2"/>
          <w:w w:val="105"/>
          <w:sz w:val="28"/>
          <w:szCs w:val="28"/>
        </w:rPr>
        <w:t>Земле</w:t>
      </w:r>
      <w:r w:rsidR="00E53941">
        <w:rPr>
          <w:sz w:val="28"/>
          <w:szCs w:val="28"/>
        </w:rPr>
        <w:t xml:space="preserve"> </w:t>
      </w:r>
      <w:r w:rsidRPr="00A20079">
        <w:rPr>
          <w:spacing w:val="-4"/>
          <w:w w:val="105"/>
          <w:sz w:val="28"/>
          <w:szCs w:val="28"/>
        </w:rPr>
        <w:t>как</w:t>
      </w:r>
      <w:r w:rsidR="006C0FDF" w:rsidRPr="00A20079">
        <w:rPr>
          <w:sz w:val="28"/>
          <w:szCs w:val="28"/>
        </w:rPr>
        <w:t xml:space="preserve"> </w:t>
      </w:r>
      <w:r w:rsidRPr="00A20079">
        <w:rPr>
          <w:spacing w:val="-2"/>
          <w:w w:val="105"/>
          <w:sz w:val="28"/>
          <w:szCs w:val="28"/>
        </w:rPr>
        <w:t>планете</w:t>
      </w:r>
      <w:r w:rsidR="00E53941">
        <w:rPr>
          <w:sz w:val="28"/>
          <w:szCs w:val="28"/>
        </w:rPr>
        <w:t xml:space="preserve"> </w:t>
      </w:r>
      <w:r w:rsidRPr="00A20079">
        <w:rPr>
          <w:spacing w:val="-4"/>
          <w:w w:val="105"/>
          <w:sz w:val="28"/>
          <w:szCs w:val="28"/>
        </w:rPr>
        <w:t xml:space="preserve">людей, </w:t>
      </w:r>
      <w:r w:rsidRPr="00A20079">
        <w:rPr>
          <w:w w:val="105"/>
          <w:sz w:val="28"/>
          <w:szCs w:val="28"/>
        </w:rPr>
        <w:t>об</w:t>
      </w:r>
      <w:r w:rsidRPr="00A20079">
        <w:rPr>
          <w:spacing w:val="74"/>
          <w:w w:val="105"/>
          <w:sz w:val="28"/>
          <w:szCs w:val="28"/>
        </w:rPr>
        <w:t xml:space="preserve">   </w:t>
      </w:r>
      <w:r w:rsidRPr="00A20079">
        <w:rPr>
          <w:w w:val="105"/>
          <w:sz w:val="28"/>
          <w:szCs w:val="28"/>
        </w:rPr>
        <w:t>основных</w:t>
      </w:r>
      <w:r w:rsidRPr="00A20079">
        <w:rPr>
          <w:spacing w:val="73"/>
          <w:w w:val="105"/>
          <w:sz w:val="28"/>
          <w:szCs w:val="28"/>
        </w:rPr>
        <w:t xml:space="preserve">   </w:t>
      </w:r>
      <w:r w:rsidRPr="00A20079">
        <w:rPr>
          <w:w w:val="105"/>
          <w:sz w:val="28"/>
          <w:szCs w:val="28"/>
        </w:rPr>
        <w:t>закономерностях</w:t>
      </w:r>
      <w:r w:rsidRPr="00A20079">
        <w:rPr>
          <w:spacing w:val="75"/>
          <w:w w:val="105"/>
          <w:sz w:val="28"/>
          <w:szCs w:val="28"/>
        </w:rPr>
        <w:t xml:space="preserve">   </w:t>
      </w:r>
      <w:r w:rsidRPr="00A20079">
        <w:rPr>
          <w:w w:val="105"/>
          <w:sz w:val="28"/>
          <w:szCs w:val="28"/>
        </w:rPr>
        <w:t>развития</w:t>
      </w:r>
      <w:r w:rsidRPr="00A20079">
        <w:rPr>
          <w:spacing w:val="74"/>
          <w:w w:val="105"/>
          <w:sz w:val="28"/>
          <w:szCs w:val="28"/>
        </w:rPr>
        <w:t xml:space="preserve">   </w:t>
      </w:r>
      <w:r w:rsidRPr="00A20079">
        <w:rPr>
          <w:w w:val="105"/>
          <w:sz w:val="28"/>
          <w:szCs w:val="28"/>
        </w:rPr>
        <w:t>природы,</w:t>
      </w:r>
      <w:r w:rsidRPr="00A20079">
        <w:rPr>
          <w:spacing w:val="76"/>
          <w:w w:val="105"/>
          <w:sz w:val="28"/>
          <w:szCs w:val="28"/>
        </w:rPr>
        <w:t xml:space="preserve">   </w:t>
      </w:r>
      <w:r w:rsidRPr="00A20079">
        <w:rPr>
          <w:w w:val="105"/>
          <w:sz w:val="28"/>
          <w:szCs w:val="28"/>
        </w:rPr>
        <w:t>о</w:t>
      </w:r>
      <w:r w:rsidRPr="00A20079">
        <w:rPr>
          <w:spacing w:val="75"/>
          <w:w w:val="105"/>
          <w:sz w:val="28"/>
          <w:szCs w:val="28"/>
        </w:rPr>
        <w:t xml:space="preserve">   </w:t>
      </w:r>
      <w:r w:rsidRPr="00A20079">
        <w:rPr>
          <w:w w:val="105"/>
          <w:sz w:val="28"/>
          <w:szCs w:val="28"/>
        </w:rPr>
        <w:t>размещении</w:t>
      </w:r>
      <w:r w:rsidRPr="00A20079">
        <w:rPr>
          <w:spacing w:val="75"/>
          <w:w w:val="105"/>
          <w:sz w:val="28"/>
          <w:szCs w:val="28"/>
        </w:rPr>
        <w:t xml:space="preserve">   </w:t>
      </w:r>
      <w:r w:rsidRPr="00A20079">
        <w:rPr>
          <w:w w:val="105"/>
          <w:sz w:val="28"/>
          <w:szCs w:val="28"/>
        </w:rPr>
        <w:t>населения и</w:t>
      </w:r>
      <w:r w:rsidRPr="00A20079">
        <w:rPr>
          <w:spacing w:val="68"/>
          <w:w w:val="105"/>
          <w:sz w:val="28"/>
          <w:szCs w:val="28"/>
        </w:rPr>
        <w:t xml:space="preserve">  </w:t>
      </w:r>
      <w:r w:rsidRPr="00A20079">
        <w:rPr>
          <w:w w:val="105"/>
          <w:sz w:val="28"/>
          <w:szCs w:val="28"/>
        </w:rPr>
        <w:t>хозяйства,</w:t>
      </w:r>
      <w:r w:rsidRPr="00A20079">
        <w:rPr>
          <w:spacing w:val="70"/>
          <w:w w:val="105"/>
          <w:sz w:val="28"/>
          <w:szCs w:val="28"/>
        </w:rPr>
        <w:t xml:space="preserve">  </w:t>
      </w:r>
      <w:r w:rsidRPr="00A20079">
        <w:rPr>
          <w:w w:val="105"/>
          <w:sz w:val="28"/>
          <w:szCs w:val="28"/>
        </w:rPr>
        <w:t>об</w:t>
      </w:r>
      <w:r w:rsidRPr="00A20079">
        <w:rPr>
          <w:spacing w:val="71"/>
          <w:w w:val="105"/>
          <w:sz w:val="28"/>
          <w:szCs w:val="28"/>
        </w:rPr>
        <w:t xml:space="preserve">  </w:t>
      </w:r>
      <w:r w:rsidRPr="00A20079">
        <w:rPr>
          <w:w w:val="105"/>
          <w:sz w:val="28"/>
          <w:szCs w:val="28"/>
        </w:rPr>
        <w:t>особенностях</w:t>
      </w:r>
      <w:r w:rsidRPr="00A20079">
        <w:rPr>
          <w:spacing w:val="69"/>
          <w:w w:val="105"/>
          <w:sz w:val="28"/>
          <w:szCs w:val="28"/>
        </w:rPr>
        <w:t xml:space="preserve">  </w:t>
      </w:r>
      <w:r w:rsidRPr="00A20079">
        <w:rPr>
          <w:w w:val="105"/>
          <w:sz w:val="28"/>
          <w:szCs w:val="28"/>
        </w:rPr>
        <w:t>и</w:t>
      </w:r>
      <w:r w:rsidRPr="00A20079">
        <w:rPr>
          <w:spacing w:val="72"/>
          <w:w w:val="105"/>
          <w:sz w:val="28"/>
          <w:szCs w:val="28"/>
        </w:rPr>
        <w:t xml:space="preserve">  </w:t>
      </w:r>
      <w:r w:rsidRPr="00A20079">
        <w:rPr>
          <w:w w:val="105"/>
          <w:sz w:val="28"/>
          <w:szCs w:val="28"/>
        </w:rPr>
        <w:t>о</w:t>
      </w:r>
      <w:r w:rsidRPr="00A20079">
        <w:rPr>
          <w:spacing w:val="66"/>
          <w:w w:val="105"/>
          <w:sz w:val="28"/>
          <w:szCs w:val="28"/>
        </w:rPr>
        <w:t xml:space="preserve">  </w:t>
      </w:r>
      <w:r w:rsidRPr="00A20079">
        <w:rPr>
          <w:w w:val="105"/>
          <w:sz w:val="28"/>
          <w:szCs w:val="28"/>
        </w:rPr>
        <w:t>динамике</w:t>
      </w:r>
      <w:r w:rsidRPr="00A20079">
        <w:rPr>
          <w:spacing w:val="71"/>
          <w:w w:val="105"/>
          <w:sz w:val="28"/>
          <w:szCs w:val="28"/>
        </w:rPr>
        <w:t xml:space="preserve">  </w:t>
      </w:r>
      <w:r w:rsidRPr="00A20079">
        <w:rPr>
          <w:w w:val="105"/>
          <w:sz w:val="28"/>
          <w:szCs w:val="28"/>
        </w:rPr>
        <w:t>основных</w:t>
      </w:r>
      <w:r w:rsidRPr="00A20079">
        <w:rPr>
          <w:spacing w:val="66"/>
          <w:w w:val="105"/>
          <w:sz w:val="28"/>
          <w:szCs w:val="28"/>
        </w:rPr>
        <w:t xml:space="preserve">  </w:t>
      </w:r>
      <w:r w:rsidRPr="00A20079">
        <w:rPr>
          <w:w w:val="105"/>
          <w:sz w:val="28"/>
          <w:szCs w:val="28"/>
        </w:rPr>
        <w:t>природных,</w:t>
      </w:r>
      <w:r w:rsidRPr="00A20079">
        <w:rPr>
          <w:spacing w:val="70"/>
          <w:w w:val="105"/>
          <w:sz w:val="28"/>
          <w:szCs w:val="28"/>
        </w:rPr>
        <w:t xml:space="preserve">  </w:t>
      </w:r>
      <w:r w:rsidRPr="00A20079">
        <w:rPr>
          <w:w w:val="105"/>
          <w:sz w:val="28"/>
          <w:szCs w:val="28"/>
        </w:rPr>
        <w:t>экологических и</w:t>
      </w:r>
      <w:r w:rsidRPr="00A20079">
        <w:rPr>
          <w:spacing w:val="75"/>
          <w:w w:val="105"/>
          <w:sz w:val="28"/>
          <w:szCs w:val="28"/>
        </w:rPr>
        <w:t xml:space="preserve">   </w:t>
      </w:r>
      <w:r w:rsidRPr="00A20079">
        <w:rPr>
          <w:w w:val="105"/>
          <w:sz w:val="28"/>
          <w:szCs w:val="28"/>
        </w:rPr>
        <w:t>социально-экономических</w:t>
      </w:r>
      <w:r w:rsidRPr="00A20079">
        <w:rPr>
          <w:spacing w:val="73"/>
          <w:w w:val="105"/>
          <w:sz w:val="28"/>
          <w:szCs w:val="28"/>
        </w:rPr>
        <w:t xml:space="preserve"> </w:t>
      </w:r>
      <w:r w:rsidRPr="00A20079">
        <w:rPr>
          <w:w w:val="105"/>
          <w:sz w:val="28"/>
          <w:szCs w:val="28"/>
        </w:rPr>
        <w:t>процессов,</w:t>
      </w:r>
      <w:r w:rsidRPr="00A20079">
        <w:rPr>
          <w:spacing w:val="73"/>
          <w:w w:val="105"/>
          <w:sz w:val="28"/>
          <w:szCs w:val="28"/>
        </w:rPr>
        <w:t xml:space="preserve">   </w:t>
      </w:r>
      <w:r w:rsidRPr="00A20079">
        <w:rPr>
          <w:w w:val="105"/>
          <w:sz w:val="28"/>
          <w:szCs w:val="28"/>
        </w:rPr>
        <w:t>о</w:t>
      </w:r>
      <w:r w:rsidRPr="00A20079">
        <w:rPr>
          <w:spacing w:val="73"/>
          <w:w w:val="105"/>
          <w:sz w:val="28"/>
          <w:szCs w:val="28"/>
        </w:rPr>
        <w:t xml:space="preserve">   </w:t>
      </w:r>
      <w:r w:rsidRPr="00A20079">
        <w:rPr>
          <w:w w:val="105"/>
          <w:sz w:val="28"/>
          <w:szCs w:val="28"/>
        </w:rPr>
        <w:t>проблемах</w:t>
      </w:r>
      <w:r w:rsidRPr="00A20079">
        <w:rPr>
          <w:spacing w:val="73"/>
          <w:w w:val="105"/>
          <w:sz w:val="28"/>
          <w:szCs w:val="28"/>
        </w:rPr>
        <w:t xml:space="preserve">   </w:t>
      </w:r>
      <w:r w:rsidRPr="00A20079">
        <w:rPr>
          <w:w w:val="105"/>
          <w:sz w:val="28"/>
          <w:szCs w:val="28"/>
        </w:rPr>
        <w:t>взаимодействия</w:t>
      </w:r>
      <w:r w:rsidRPr="00A20079">
        <w:rPr>
          <w:spacing w:val="74"/>
          <w:w w:val="105"/>
          <w:sz w:val="28"/>
          <w:szCs w:val="28"/>
        </w:rPr>
        <w:t xml:space="preserve">   </w:t>
      </w:r>
      <w:r w:rsidRPr="00A20079">
        <w:rPr>
          <w:w w:val="105"/>
          <w:sz w:val="28"/>
          <w:szCs w:val="28"/>
        </w:rPr>
        <w:t>природы и общества, географических подходах к устойчивому развитию территорий.</w:t>
      </w:r>
    </w:p>
    <w:p w:rsidR="006254E5" w:rsidRPr="00A20079" w:rsidRDefault="003243A9" w:rsidP="00A1264B">
      <w:pPr>
        <w:pStyle w:val="a3"/>
        <w:spacing w:line="276" w:lineRule="auto"/>
        <w:ind w:right="416"/>
        <w:rPr>
          <w:sz w:val="28"/>
          <w:szCs w:val="28"/>
        </w:rPr>
      </w:pPr>
      <w:r w:rsidRPr="00A20079">
        <w:rPr>
          <w:w w:val="105"/>
          <w:sz w:val="28"/>
          <w:szCs w:val="28"/>
        </w:rPr>
        <w:t xml:space="preserve">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w:t>
      </w:r>
      <w:r w:rsidRPr="00A20079">
        <w:rPr>
          <w:spacing w:val="-2"/>
          <w:w w:val="105"/>
          <w:sz w:val="28"/>
          <w:szCs w:val="28"/>
        </w:rPr>
        <w:lastRenderedPageBreak/>
        <w:t>дифференциации.</w:t>
      </w:r>
    </w:p>
    <w:p w:rsidR="00E53941" w:rsidRDefault="003243A9" w:rsidP="00A1264B">
      <w:pPr>
        <w:pStyle w:val="a3"/>
        <w:spacing w:line="276" w:lineRule="auto"/>
        <w:ind w:left="976" w:right="420" w:firstLine="0"/>
        <w:rPr>
          <w:w w:val="105"/>
          <w:sz w:val="28"/>
          <w:szCs w:val="28"/>
        </w:rPr>
      </w:pPr>
      <w:r w:rsidRPr="00A20079">
        <w:rPr>
          <w:w w:val="105"/>
          <w:sz w:val="28"/>
          <w:szCs w:val="28"/>
        </w:rPr>
        <w:t>Изучение географии в общем образ</w:t>
      </w:r>
      <w:r w:rsidR="00E53941">
        <w:rPr>
          <w:w w:val="105"/>
          <w:sz w:val="28"/>
          <w:szCs w:val="28"/>
        </w:rPr>
        <w:t xml:space="preserve">овании направлено на достижение </w:t>
      </w:r>
    </w:p>
    <w:p w:rsidR="006254E5" w:rsidRPr="00A20079" w:rsidRDefault="003243A9" w:rsidP="00E53941">
      <w:pPr>
        <w:pStyle w:val="a3"/>
        <w:spacing w:line="276" w:lineRule="auto"/>
        <w:ind w:right="420" w:firstLine="0"/>
        <w:rPr>
          <w:sz w:val="28"/>
          <w:szCs w:val="28"/>
        </w:rPr>
      </w:pPr>
      <w:r w:rsidRPr="00A20079">
        <w:rPr>
          <w:w w:val="105"/>
          <w:sz w:val="28"/>
          <w:szCs w:val="28"/>
        </w:rPr>
        <w:t>следующих целей: воспитание</w:t>
      </w:r>
      <w:r w:rsidRPr="00A20079">
        <w:rPr>
          <w:spacing w:val="-4"/>
          <w:w w:val="105"/>
          <w:sz w:val="28"/>
          <w:szCs w:val="28"/>
        </w:rPr>
        <w:t xml:space="preserve"> </w:t>
      </w:r>
      <w:r w:rsidRPr="00A20079">
        <w:rPr>
          <w:w w:val="105"/>
          <w:sz w:val="28"/>
          <w:szCs w:val="28"/>
        </w:rPr>
        <w:t>чувства патриотизма,</w:t>
      </w:r>
      <w:r w:rsidRPr="00A20079">
        <w:rPr>
          <w:spacing w:val="2"/>
          <w:w w:val="105"/>
          <w:sz w:val="28"/>
          <w:szCs w:val="28"/>
        </w:rPr>
        <w:t xml:space="preserve"> </w:t>
      </w:r>
      <w:r w:rsidRPr="00A20079">
        <w:rPr>
          <w:w w:val="105"/>
          <w:sz w:val="28"/>
          <w:szCs w:val="28"/>
        </w:rPr>
        <w:t>любви к</w:t>
      </w:r>
      <w:r w:rsidRPr="00A20079">
        <w:rPr>
          <w:spacing w:val="3"/>
          <w:w w:val="105"/>
          <w:sz w:val="28"/>
          <w:szCs w:val="28"/>
        </w:rPr>
        <w:t xml:space="preserve"> </w:t>
      </w:r>
      <w:r w:rsidRPr="00A20079">
        <w:rPr>
          <w:w w:val="105"/>
          <w:sz w:val="28"/>
          <w:szCs w:val="28"/>
        </w:rPr>
        <w:t>своей</w:t>
      </w:r>
      <w:r w:rsidRPr="00A20079">
        <w:rPr>
          <w:spacing w:val="6"/>
          <w:w w:val="105"/>
          <w:sz w:val="28"/>
          <w:szCs w:val="28"/>
        </w:rPr>
        <w:t xml:space="preserve"> </w:t>
      </w:r>
      <w:r w:rsidRPr="00A20079">
        <w:rPr>
          <w:w w:val="105"/>
          <w:sz w:val="28"/>
          <w:szCs w:val="28"/>
        </w:rPr>
        <w:t>стране,</w:t>
      </w:r>
      <w:r w:rsidRPr="00A20079">
        <w:rPr>
          <w:spacing w:val="-4"/>
          <w:w w:val="105"/>
          <w:sz w:val="28"/>
          <w:szCs w:val="28"/>
        </w:rPr>
        <w:t xml:space="preserve"> </w:t>
      </w:r>
      <w:r w:rsidRPr="00A20079">
        <w:rPr>
          <w:w w:val="105"/>
          <w:sz w:val="28"/>
          <w:szCs w:val="28"/>
        </w:rPr>
        <w:t>малой</w:t>
      </w:r>
      <w:r w:rsidRPr="00A20079">
        <w:rPr>
          <w:spacing w:val="6"/>
          <w:w w:val="105"/>
          <w:sz w:val="28"/>
          <w:szCs w:val="28"/>
        </w:rPr>
        <w:t xml:space="preserve"> </w:t>
      </w:r>
      <w:r w:rsidRPr="00A20079">
        <w:rPr>
          <w:w w:val="105"/>
          <w:sz w:val="28"/>
          <w:szCs w:val="28"/>
        </w:rPr>
        <w:t>родине,</w:t>
      </w:r>
      <w:r w:rsidRPr="00A20079">
        <w:rPr>
          <w:spacing w:val="-4"/>
          <w:w w:val="105"/>
          <w:sz w:val="28"/>
          <w:szCs w:val="28"/>
        </w:rPr>
        <w:t xml:space="preserve"> </w:t>
      </w:r>
      <w:r w:rsidRPr="00A20079">
        <w:rPr>
          <w:w w:val="105"/>
          <w:sz w:val="28"/>
          <w:szCs w:val="28"/>
        </w:rPr>
        <w:t>взаимопонимания</w:t>
      </w:r>
      <w:r w:rsidRPr="00A20079">
        <w:rPr>
          <w:spacing w:val="9"/>
          <w:w w:val="105"/>
          <w:sz w:val="28"/>
          <w:szCs w:val="28"/>
        </w:rPr>
        <w:t xml:space="preserve"> </w:t>
      </w:r>
      <w:r w:rsidRPr="00A20079">
        <w:rPr>
          <w:spacing w:val="-10"/>
          <w:w w:val="105"/>
          <w:sz w:val="28"/>
          <w:szCs w:val="28"/>
        </w:rPr>
        <w:t>с</w:t>
      </w:r>
      <w:r w:rsidR="00E53941">
        <w:rPr>
          <w:sz w:val="28"/>
          <w:szCs w:val="28"/>
        </w:rPr>
        <w:t xml:space="preserve"> </w:t>
      </w:r>
      <w:r w:rsidRPr="00A20079">
        <w:rPr>
          <w:w w:val="105"/>
          <w:sz w:val="28"/>
          <w:szCs w:val="28"/>
        </w:rPr>
        <w:t>другими народами на основе формирования целостного географического образа России, ценностных ориентаций личности;</w:t>
      </w:r>
    </w:p>
    <w:p w:rsidR="006254E5" w:rsidRPr="00A20079" w:rsidRDefault="003243A9" w:rsidP="00A1264B">
      <w:pPr>
        <w:pStyle w:val="a3"/>
        <w:spacing w:line="276" w:lineRule="auto"/>
        <w:ind w:right="413"/>
        <w:rPr>
          <w:sz w:val="28"/>
          <w:szCs w:val="28"/>
        </w:rPr>
      </w:pPr>
      <w:r w:rsidRPr="00A20079">
        <w:rPr>
          <w:w w:val="105"/>
          <w:sz w:val="28"/>
          <w:szCs w:val="28"/>
        </w:rPr>
        <w:t>развитие познавательных интересов, интеллектуальных и творческих способностей в процессе</w:t>
      </w:r>
      <w:r w:rsidRPr="00A20079">
        <w:rPr>
          <w:spacing w:val="-5"/>
          <w:w w:val="105"/>
          <w:sz w:val="28"/>
          <w:szCs w:val="28"/>
        </w:rPr>
        <w:t xml:space="preserve"> </w:t>
      </w:r>
      <w:r w:rsidRPr="00A20079">
        <w:rPr>
          <w:w w:val="105"/>
          <w:sz w:val="28"/>
          <w:szCs w:val="28"/>
        </w:rPr>
        <w:t>наблюдений</w:t>
      </w:r>
      <w:r w:rsidRPr="00A20079">
        <w:rPr>
          <w:spacing w:val="-5"/>
          <w:w w:val="105"/>
          <w:sz w:val="28"/>
          <w:szCs w:val="28"/>
        </w:rPr>
        <w:t xml:space="preserve"> </w:t>
      </w:r>
      <w:r w:rsidRPr="00A20079">
        <w:rPr>
          <w:w w:val="105"/>
          <w:sz w:val="28"/>
          <w:szCs w:val="28"/>
        </w:rPr>
        <w:t>за состоянием</w:t>
      </w:r>
      <w:r w:rsidRPr="00A20079">
        <w:rPr>
          <w:spacing w:val="-1"/>
          <w:w w:val="105"/>
          <w:sz w:val="28"/>
          <w:szCs w:val="28"/>
        </w:rPr>
        <w:t xml:space="preserve"> </w:t>
      </w:r>
      <w:r w:rsidRPr="00A20079">
        <w:rPr>
          <w:w w:val="105"/>
          <w:sz w:val="28"/>
          <w:szCs w:val="28"/>
        </w:rPr>
        <w:t>окружающей среды,</w:t>
      </w:r>
      <w:r w:rsidRPr="00A20079">
        <w:rPr>
          <w:spacing w:val="-3"/>
          <w:w w:val="105"/>
          <w:sz w:val="28"/>
          <w:szCs w:val="28"/>
        </w:rPr>
        <w:t xml:space="preserve"> </w:t>
      </w:r>
      <w:r w:rsidRPr="00A20079">
        <w:rPr>
          <w:w w:val="105"/>
          <w:sz w:val="28"/>
          <w:szCs w:val="28"/>
        </w:rPr>
        <w:t>решения</w:t>
      </w:r>
      <w:r w:rsidRPr="00A20079">
        <w:rPr>
          <w:spacing w:val="-9"/>
          <w:w w:val="105"/>
          <w:sz w:val="28"/>
          <w:szCs w:val="28"/>
        </w:rPr>
        <w:t xml:space="preserve"> </w:t>
      </w:r>
      <w:r w:rsidRPr="00A20079">
        <w:rPr>
          <w:w w:val="105"/>
          <w:sz w:val="28"/>
          <w:szCs w:val="28"/>
        </w:rPr>
        <w:t>географических</w:t>
      </w:r>
      <w:r w:rsidRPr="00A20079">
        <w:rPr>
          <w:spacing w:val="-10"/>
          <w:w w:val="105"/>
          <w:sz w:val="28"/>
          <w:szCs w:val="28"/>
        </w:rPr>
        <w:t xml:space="preserve"> </w:t>
      </w:r>
      <w:r w:rsidRPr="00A20079">
        <w:rPr>
          <w:w w:val="105"/>
          <w:sz w:val="28"/>
          <w:szCs w:val="28"/>
        </w:rPr>
        <w:t>задач,</w:t>
      </w:r>
      <w:r w:rsidRPr="00A20079">
        <w:rPr>
          <w:spacing w:val="-9"/>
          <w:w w:val="105"/>
          <w:sz w:val="28"/>
          <w:szCs w:val="28"/>
        </w:rPr>
        <w:t xml:space="preserve"> </w:t>
      </w:r>
      <w:r w:rsidRPr="00A20079">
        <w:rPr>
          <w:w w:val="105"/>
          <w:sz w:val="28"/>
          <w:szCs w:val="28"/>
        </w:rPr>
        <w:t>проблем повседневной жизни с использованием географических знаний, самостоятельного приобретения новых знаний;</w:t>
      </w:r>
    </w:p>
    <w:p w:rsidR="00E53941" w:rsidRDefault="003243A9" w:rsidP="00E53941">
      <w:pPr>
        <w:pStyle w:val="a3"/>
        <w:spacing w:line="276" w:lineRule="auto"/>
        <w:ind w:right="409"/>
        <w:rPr>
          <w:w w:val="105"/>
          <w:sz w:val="28"/>
          <w:szCs w:val="28"/>
        </w:rPr>
      </w:pPr>
      <w:r w:rsidRPr="00A20079">
        <w:rPr>
          <w:w w:val="105"/>
          <w:sz w:val="28"/>
          <w:szCs w:val="28"/>
        </w:rPr>
        <w:t>воспитание экологической культуры, соответствующей современному уровню геоэкологического</w:t>
      </w:r>
      <w:r w:rsidRPr="00A20079">
        <w:rPr>
          <w:spacing w:val="80"/>
          <w:w w:val="105"/>
          <w:sz w:val="28"/>
          <w:szCs w:val="28"/>
        </w:rPr>
        <w:t xml:space="preserve"> </w:t>
      </w:r>
      <w:r w:rsidRPr="00A20079">
        <w:rPr>
          <w:w w:val="105"/>
          <w:sz w:val="28"/>
          <w:szCs w:val="28"/>
        </w:rPr>
        <w:t>мышления</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основе</w:t>
      </w:r>
      <w:r w:rsidRPr="00A20079">
        <w:rPr>
          <w:spacing w:val="80"/>
          <w:w w:val="105"/>
          <w:sz w:val="28"/>
          <w:szCs w:val="28"/>
        </w:rPr>
        <w:t xml:space="preserve">  </w:t>
      </w:r>
      <w:r w:rsidRPr="00A20079">
        <w:rPr>
          <w:w w:val="105"/>
          <w:sz w:val="28"/>
          <w:szCs w:val="28"/>
        </w:rPr>
        <w:t>освоения</w:t>
      </w:r>
      <w:r w:rsidRPr="00A20079">
        <w:rPr>
          <w:spacing w:val="80"/>
          <w:w w:val="105"/>
          <w:sz w:val="28"/>
          <w:szCs w:val="28"/>
        </w:rPr>
        <w:t xml:space="preserve">   </w:t>
      </w:r>
      <w:r w:rsidRPr="00A20079">
        <w:rPr>
          <w:w w:val="105"/>
          <w:sz w:val="28"/>
          <w:szCs w:val="28"/>
        </w:rPr>
        <w:t>знаний</w:t>
      </w:r>
      <w:r w:rsidRPr="00A20079">
        <w:rPr>
          <w:spacing w:val="80"/>
          <w:w w:val="105"/>
          <w:sz w:val="28"/>
          <w:szCs w:val="28"/>
        </w:rPr>
        <w:t xml:space="preserve">   </w:t>
      </w:r>
      <w:r w:rsidRPr="00A20079">
        <w:rPr>
          <w:w w:val="105"/>
          <w:sz w:val="28"/>
          <w:szCs w:val="28"/>
        </w:rPr>
        <w:t>о</w:t>
      </w:r>
      <w:r w:rsidRPr="00A20079">
        <w:rPr>
          <w:spacing w:val="80"/>
          <w:w w:val="105"/>
          <w:sz w:val="28"/>
          <w:szCs w:val="28"/>
        </w:rPr>
        <w:t xml:space="preserve">   </w:t>
      </w:r>
      <w:r w:rsidRPr="00A20079">
        <w:rPr>
          <w:w w:val="105"/>
          <w:sz w:val="28"/>
          <w:szCs w:val="28"/>
        </w:rPr>
        <w:t>взаимосвязях</w:t>
      </w:r>
      <w:r w:rsidRPr="00A20079">
        <w:rPr>
          <w:spacing w:val="40"/>
          <w:w w:val="105"/>
          <w:sz w:val="28"/>
          <w:szCs w:val="28"/>
        </w:rPr>
        <w:t xml:space="preserve"> </w:t>
      </w:r>
      <w:r w:rsidRPr="00A20079">
        <w:rPr>
          <w:w w:val="105"/>
          <w:sz w:val="28"/>
          <w:szCs w:val="28"/>
        </w:rP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w:t>
      </w:r>
      <w:r w:rsidRPr="00A20079">
        <w:rPr>
          <w:spacing w:val="-2"/>
          <w:w w:val="105"/>
          <w:sz w:val="28"/>
          <w:szCs w:val="28"/>
        </w:rPr>
        <w:t>объяснения</w:t>
      </w:r>
      <w:r w:rsidR="00E53941">
        <w:rPr>
          <w:sz w:val="28"/>
          <w:szCs w:val="28"/>
        </w:rPr>
        <w:t xml:space="preserve"> </w:t>
      </w:r>
      <w:r w:rsidRPr="00A20079">
        <w:rPr>
          <w:w w:val="105"/>
          <w:sz w:val="28"/>
          <w:szCs w:val="28"/>
        </w:rPr>
        <w:t xml:space="preserve">и оценки разнообразных географических явлений и процессов, жизненных ситуаций; </w:t>
      </w:r>
    </w:p>
    <w:p w:rsidR="006254E5" w:rsidRPr="00A20079" w:rsidRDefault="003243A9" w:rsidP="00E53941">
      <w:pPr>
        <w:pStyle w:val="a3"/>
        <w:spacing w:line="276" w:lineRule="auto"/>
        <w:ind w:right="409"/>
        <w:rPr>
          <w:sz w:val="28"/>
          <w:szCs w:val="28"/>
        </w:rPr>
      </w:pPr>
      <w:r w:rsidRPr="00A20079">
        <w:rPr>
          <w:w w:val="105"/>
          <w:sz w:val="28"/>
          <w:szCs w:val="28"/>
        </w:rPr>
        <w:t>формирование</w:t>
      </w:r>
      <w:r w:rsidRPr="00A20079">
        <w:rPr>
          <w:spacing w:val="47"/>
          <w:w w:val="105"/>
          <w:sz w:val="28"/>
          <w:szCs w:val="28"/>
        </w:rPr>
        <w:t xml:space="preserve"> </w:t>
      </w:r>
      <w:r w:rsidRPr="00A20079">
        <w:rPr>
          <w:w w:val="105"/>
          <w:sz w:val="28"/>
          <w:szCs w:val="28"/>
        </w:rPr>
        <w:t>комплекса</w:t>
      </w:r>
      <w:r w:rsidRPr="00A20079">
        <w:rPr>
          <w:spacing w:val="53"/>
          <w:w w:val="105"/>
          <w:sz w:val="28"/>
          <w:szCs w:val="28"/>
        </w:rPr>
        <w:t xml:space="preserve"> </w:t>
      </w:r>
      <w:r w:rsidRPr="00A20079">
        <w:rPr>
          <w:w w:val="105"/>
          <w:sz w:val="28"/>
          <w:szCs w:val="28"/>
        </w:rPr>
        <w:t>практико-ориентированных</w:t>
      </w:r>
      <w:r w:rsidRPr="00A20079">
        <w:rPr>
          <w:spacing w:val="48"/>
          <w:w w:val="105"/>
          <w:sz w:val="28"/>
          <w:szCs w:val="28"/>
        </w:rPr>
        <w:t xml:space="preserve"> </w:t>
      </w:r>
      <w:r w:rsidRPr="00A20079">
        <w:rPr>
          <w:w w:val="105"/>
          <w:sz w:val="28"/>
          <w:szCs w:val="28"/>
        </w:rPr>
        <w:t>географических</w:t>
      </w:r>
      <w:r w:rsidRPr="00A20079">
        <w:rPr>
          <w:spacing w:val="48"/>
          <w:w w:val="105"/>
          <w:sz w:val="28"/>
          <w:szCs w:val="28"/>
        </w:rPr>
        <w:t xml:space="preserve"> </w:t>
      </w:r>
      <w:r w:rsidRPr="00A20079">
        <w:rPr>
          <w:w w:val="105"/>
          <w:sz w:val="28"/>
          <w:szCs w:val="28"/>
        </w:rPr>
        <w:t>знаний</w:t>
      </w:r>
      <w:r w:rsidRPr="00A20079">
        <w:rPr>
          <w:spacing w:val="47"/>
          <w:w w:val="105"/>
          <w:sz w:val="28"/>
          <w:szCs w:val="28"/>
        </w:rPr>
        <w:t xml:space="preserve"> </w:t>
      </w:r>
      <w:r w:rsidRPr="00A20079">
        <w:rPr>
          <w:w w:val="105"/>
          <w:sz w:val="28"/>
          <w:szCs w:val="28"/>
        </w:rPr>
        <w:t>и</w:t>
      </w:r>
      <w:r w:rsidRPr="00A20079">
        <w:rPr>
          <w:spacing w:val="54"/>
          <w:w w:val="105"/>
          <w:sz w:val="28"/>
          <w:szCs w:val="28"/>
        </w:rPr>
        <w:t xml:space="preserve"> </w:t>
      </w:r>
      <w:r w:rsidRPr="00A20079">
        <w:rPr>
          <w:spacing w:val="-2"/>
          <w:w w:val="105"/>
          <w:sz w:val="28"/>
          <w:szCs w:val="28"/>
        </w:rPr>
        <w:t>умений,</w:t>
      </w:r>
      <w:r w:rsidR="00E53941">
        <w:rPr>
          <w:sz w:val="28"/>
          <w:szCs w:val="28"/>
        </w:rPr>
        <w:t xml:space="preserve"> </w:t>
      </w:r>
      <w:r w:rsidRPr="00A20079">
        <w:rPr>
          <w:w w:val="105"/>
          <w:sz w:val="28"/>
          <w:szCs w:val="28"/>
        </w:rPr>
        <w:t>необходимых</w:t>
      </w:r>
      <w:r w:rsidRPr="00A20079">
        <w:rPr>
          <w:spacing w:val="-16"/>
          <w:w w:val="105"/>
          <w:sz w:val="28"/>
          <w:szCs w:val="28"/>
        </w:rPr>
        <w:t xml:space="preserve"> </w:t>
      </w:r>
      <w:r w:rsidRPr="00A20079">
        <w:rPr>
          <w:w w:val="105"/>
          <w:sz w:val="28"/>
          <w:szCs w:val="28"/>
        </w:rPr>
        <w:t>для</w:t>
      </w:r>
      <w:r w:rsidRPr="00A20079">
        <w:rPr>
          <w:spacing w:val="-10"/>
          <w:w w:val="105"/>
          <w:sz w:val="28"/>
          <w:szCs w:val="28"/>
        </w:rPr>
        <w:t xml:space="preserve"> </w:t>
      </w:r>
      <w:r w:rsidRPr="00A20079">
        <w:rPr>
          <w:w w:val="105"/>
          <w:sz w:val="28"/>
          <w:szCs w:val="28"/>
        </w:rPr>
        <w:t>развития</w:t>
      </w:r>
      <w:r w:rsidRPr="00A20079">
        <w:rPr>
          <w:spacing w:val="-9"/>
          <w:w w:val="105"/>
          <w:sz w:val="28"/>
          <w:szCs w:val="28"/>
        </w:rPr>
        <w:t xml:space="preserve"> </w:t>
      </w:r>
      <w:r w:rsidRPr="00A20079">
        <w:rPr>
          <w:w w:val="105"/>
          <w:sz w:val="28"/>
          <w:szCs w:val="28"/>
        </w:rPr>
        <w:t>навыков</w:t>
      </w:r>
      <w:r w:rsidRPr="00A20079">
        <w:rPr>
          <w:spacing w:val="-12"/>
          <w:w w:val="105"/>
          <w:sz w:val="28"/>
          <w:szCs w:val="28"/>
        </w:rPr>
        <w:t xml:space="preserve"> </w:t>
      </w:r>
      <w:r w:rsidRPr="00A20079">
        <w:rPr>
          <w:w w:val="105"/>
          <w:sz w:val="28"/>
          <w:szCs w:val="28"/>
        </w:rPr>
        <w:t>их</w:t>
      </w:r>
      <w:r w:rsidRPr="00A20079">
        <w:rPr>
          <w:spacing w:val="-16"/>
          <w:w w:val="105"/>
          <w:sz w:val="28"/>
          <w:szCs w:val="28"/>
        </w:rPr>
        <w:t xml:space="preserve"> </w:t>
      </w:r>
      <w:r w:rsidRPr="00A20079">
        <w:rPr>
          <w:w w:val="105"/>
          <w:sz w:val="28"/>
          <w:szCs w:val="28"/>
        </w:rPr>
        <w:t>использования</w:t>
      </w:r>
      <w:r w:rsidRPr="00A20079">
        <w:rPr>
          <w:spacing w:val="-14"/>
          <w:w w:val="105"/>
          <w:sz w:val="28"/>
          <w:szCs w:val="28"/>
        </w:rPr>
        <w:t xml:space="preserve"> </w:t>
      </w:r>
      <w:r w:rsidRPr="00A20079">
        <w:rPr>
          <w:w w:val="105"/>
          <w:sz w:val="28"/>
          <w:szCs w:val="28"/>
        </w:rPr>
        <w:t>при</w:t>
      </w:r>
      <w:r w:rsidRPr="00A20079">
        <w:rPr>
          <w:spacing w:val="-6"/>
          <w:w w:val="105"/>
          <w:sz w:val="28"/>
          <w:szCs w:val="28"/>
        </w:rPr>
        <w:t xml:space="preserve"> </w:t>
      </w:r>
      <w:r w:rsidRPr="00A20079">
        <w:rPr>
          <w:w w:val="105"/>
          <w:sz w:val="28"/>
          <w:szCs w:val="28"/>
        </w:rPr>
        <w:t>решении</w:t>
      </w:r>
      <w:r w:rsidRPr="00A20079">
        <w:rPr>
          <w:spacing w:val="-12"/>
          <w:w w:val="105"/>
          <w:sz w:val="28"/>
          <w:szCs w:val="28"/>
        </w:rPr>
        <w:t xml:space="preserve"> </w:t>
      </w:r>
      <w:r w:rsidRPr="00A20079">
        <w:rPr>
          <w:w w:val="105"/>
          <w:sz w:val="28"/>
          <w:szCs w:val="28"/>
        </w:rPr>
        <w:t>проблем</w:t>
      </w:r>
      <w:r w:rsidRPr="00A20079">
        <w:rPr>
          <w:spacing w:val="-7"/>
          <w:w w:val="105"/>
          <w:sz w:val="28"/>
          <w:szCs w:val="28"/>
        </w:rPr>
        <w:t xml:space="preserve"> </w:t>
      </w:r>
      <w:r w:rsidRPr="00A20079">
        <w:rPr>
          <w:w w:val="105"/>
          <w:sz w:val="28"/>
          <w:szCs w:val="28"/>
        </w:rPr>
        <w:t>различной</w:t>
      </w:r>
      <w:r w:rsidRPr="00A20079">
        <w:rPr>
          <w:spacing w:val="-6"/>
          <w:w w:val="105"/>
          <w:sz w:val="28"/>
          <w:szCs w:val="28"/>
        </w:rPr>
        <w:t xml:space="preserve"> </w:t>
      </w:r>
      <w:r w:rsidRPr="00A20079">
        <w:rPr>
          <w:w w:val="105"/>
          <w:sz w:val="28"/>
          <w:szCs w:val="28"/>
        </w:rPr>
        <w:t>сложности в</w:t>
      </w:r>
      <w:r w:rsidRPr="00A20079">
        <w:rPr>
          <w:spacing w:val="-1"/>
          <w:w w:val="105"/>
          <w:sz w:val="28"/>
          <w:szCs w:val="28"/>
        </w:rPr>
        <w:t xml:space="preserve"> </w:t>
      </w:r>
      <w:r w:rsidRPr="00A20079">
        <w:rPr>
          <w:w w:val="105"/>
          <w:sz w:val="28"/>
          <w:szCs w:val="28"/>
        </w:rPr>
        <w:t>повседневной</w:t>
      </w:r>
      <w:r w:rsidRPr="00A20079">
        <w:rPr>
          <w:spacing w:val="-1"/>
          <w:w w:val="105"/>
          <w:sz w:val="28"/>
          <w:szCs w:val="28"/>
        </w:rPr>
        <w:t xml:space="preserve"> </w:t>
      </w:r>
      <w:r w:rsidRPr="00A20079">
        <w:rPr>
          <w:w w:val="105"/>
          <w:sz w:val="28"/>
          <w:szCs w:val="28"/>
        </w:rPr>
        <w:t>жизни</w:t>
      </w:r>
      <w:r w:rsidRPr="00A20079">
        <w:rPr>
          <w:spacing w:val="-1"/>
          <w:w w:val="105"/>
          <w:sz w:val="28"/>
          <w:szCs w:val="28"/>
        </w:rPr>
        <w:t xml:space="preserve"> </w:t>
      </w:r>
      <w:r w:rsidRPr="00A20079">
        <w:rPr>
          <w:w w:val="105"/>
          <w:sz w:val="28"/>
          <w:szCs w:val="28"/>
        </w:rPr>
        <w:t>на</w:t>
      </w:r>
      <w:r w:rsidRPr="00A20079">
        <w:rPr>
          <w:spacing w:val="5"/>
          <w:w w:val="105"/>
          <w:sz w:val="28"/>
          <w:szCs w:val="28"/>
        </w:rPr>
        <w:t xml:space="preserve"> </w:t>
      </w:r>
      <w:r w:rsidRPr="00A20079">
        <w:rPr>
          <w:w w:val="105"/>
          <w:sz w:val="28"/>
          <w:szCs w:val="28"/>
        </w:rPr>
        <w:t>основе</w:t>
      </w:r>
      <w:r w:rsidRPr="00A20079">
        <w:rPr>
          <w:spacing w:val="-1"/>
          <w:w w:val="105"/>
          <w:sz w:val="28"/>
          <w:szCs w:val="28"/>
        </w:rPr>
        <w:t xml:space="preserve"> </w:t>
      </w:r>
      <w:r w:rsidRPr="00A20079">
        <w:rPr>
          <w:w w:val="105"/>
          <w:sz w:val="28"/>
          <w:szCs w:val="28"/>
        </w:rPr>
        <w:t>краеведческого</w:t>
      </w:r>
      <w:r w:rsidRPr="00A20079">
        <w:rPr>
          <w:spacing w:val="-6"/>
          <w:w w:val="105"/>
          <w:sz w:val="28"/>
          <w:szCs w:val="28"/>
        </w:rPr>
        <w:t xml:space="preserve"> </w:t>
      </w:r>
      <w:r w:rsidRPr="00A20079">
        <w:rPr>
          <w:w w:val="105"/>
          <w:sz w:val="28"/>
          <w:szCs w:val="28"/>
        </w:rPr>
        <w:t>материала,</w:t>
      </w:r>
      <w:r w:rsidRPr="00A20079">
        <w:rPr>
          <w:spacing w:val="2"/>
          <w:w w:val="105"/>
          <w:sz w:val="28"/>
          <w:szCs w:val="28"/>
        </w:rPr>
        <w:t xml:space="preserve"> </w:t>
      </w:r>
      <w:r w:rsidRPr="00A20079">
        <w:rPr>
          <w:w w:val="105"/>
          <w:sz w:val="28"/>
          <w:szCs w:val="28"/>
        </w:rPr>
        <w:t>осмысления</w:t>
      </w:r>
      <w:r w:rsidRPr="00A20079">
        <w:rPr>
          <w:spacing w:val="-4"/>
          <w:w w:val="105"/>
          <w:sz w:val="28"/>
          <w:szCs w:val="28"/>
        </w:rPr>
        <w:t xml:space="preserve"> </w:t>
      </w:r>
      <w:r w:rsidRPr="00A20079">
        <w:rPr>
          <w:w w:val="105"/>
          <w:sz w:val="28"/>
          <w:szCs w:val="28"/>
        </w:rPr>
        <w:t>сущности</w:t>
      </w:r>
      <w:r w:rsidRPr="00A20079">
        <w:rPr>
          <w:spacing w:val="-1"/>
          <w:w w:val="105"/>
          <w:sz w:val="28"/>
          <w:szCs w:val="28"/>
        </w:rPr>
        <w:t xml:space="preserve"> </w:t>
      </w:r>
      <w:r w:rsidRPr="00A20079">
        <w:rPr>
          <w:spacing w:val="-2"/>
          <w:w w:val="105"/>
          <w:sz w:val="28"/>
          <w:szCs w:val="28"/>
        </w:rPr>
        <w:t>происходящих</w:t>
      </w:r>
      <w:r w:rsidR="006C0FDF" w:rsidRPr="00A20079">
        <w:rPr>
          <w:sz w:val="28"/>
          <w:szCs w:val="28"/>
        </w:rPr>
        <w:t xml:space="preserve"> </w:t>
      </w:r>
      <w:r w:rsidRPr="00A20079">
        <w:rPr>
          <w:spacing w:val="-10"/>
          <w:w w:val="105"/>
          <w:sz w:val="28"/>
          <w:szCs w:val="28"/>
        </w:rPr>
        <w:t>в</w:t>
      </w:r>
      <w:r w:rsidR="00E53941">
        <w:rPr>
          <w:spacing w:val="-10"/>
          <w:w w:val="105"/>
          <w:sz w:val="28"/>
          <w:szCs w:val="28"/>
        </w:rPr>
        <w:t xml:space="preserve"> </w:t>
      </w:r>
      <w:r w:rsidR="00E53941">
        <w:rPr>
          <w:sz w:val="28"/>
          <w:szCs w:val="28"/>
        </w:rPr>
        <w:t xml:space="preserve"> </w:t>
      </w:r>
      <w:r w:rsidRPr="00A20079">
        <w:rPr>
          <w:spacing w:val="-2"/>
          <w:w w:val="105"/>
          <w:sz w:val="28"/>
          <w:szCs w:val="28"/>
        </w:rPr>
        <w:t>жизни</w:t>
      </w:r>
      <w:r w:rsidR="00E53941">
        <w:rPr>
          <w:sz w:val="28"/>
          <w:szCs w:val="28"/>
        </w:rPr>
        <w:t xml:space="preserve"> </w:t>
      </w:r>
      <w:r w:rsidRPr="00A20079">
        <w:rPr>
          <w:spacing w:val="-2"/>
          <w:w w:val="105"/>
          <w:sz w:val="28"/>
          <w:szCs w:val="28"/>
        </w:rPr>
        <w:t>процессов</w:t>
      </w:r>
      <w:r w:rsidRPr="00A20079">
        <w:rPr>
          <w:sz w:val="28"/>
          <w:szCs w:val="28"/>
        </w:rPr>
        <w:tab/>
      </w:r>
      <w:r w:rsidRPr="00A20079">
        <w:rPr>
          <w:spacing w:val="-10"/>
          <w:w w:val="105"/>
          <w:sz w:val="28"/>
          <w:szCs w:val="28"/>
        </w:rPr>
        <w:t>и</w:t>
      </w:r>
      <w:r w:rsidR="006C0FDF" w:rsidRPr="00A20079">
        <w:rPr>
          <w:sz w:val="28"/>
          <w:szCs w:val="28"/>
        </w:rPr>
        <w:t xml:space="preserve"> </w:t>
      </w:r>
      <w:r w:rsidRPr="00A20079">
        <w:rPr>
          <w:spacing w:val="-2"/>
          <w:w w:val="105"/>
          <w:sz w:val="28"/>
          <w:szCs w:val="28"/>
        </w:rPr>
        <w:t xml:space="preserve">явлений </w:t>
      </w:r>
      <w:r w:rsidRPr="00A20079">
        <w:rPr>
          <w:w w:val="105"/>
          <w:sz w:val="28"/>
          <w:szCs w:val="28"/>
        </w:rPr>
        <w:t>в современном поликультурном, полиэтничном и многоконфессиональном мире;</w:t>
      </w:r>
    </w:p>
    <w:p w:rsidR="006254E5" w:rsidRPr="00A20079" w:rsidRDefault="003243A9" w:rsidP="00A1264B">
      <w:pPr>
        <w:pStyle w:val="a3"/>
        <w:tabs>
          <w:tab w:val="left" w:pos="3128"/>
          <w:tab w:val="left" w:pos="5415"/>
          <w:tab w:val="left" w:pos="6789"/>
          <w:tab w:val="left" w:pos="7581"/>
          <w:tab w:val="left" w:pos="9064"/>
        </w:tabs>
        <w:spacing w:before="10" w:line="276" w:lineRule="auto"/>
        <w:ind w:right="423"/>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географических</w:t>
      </w:r>
      <w:r w:rsidRPr="00A20079">
        <w:rPr>
          <w:sz w:val="28"/>
          <w:szCs w:val="28"/>
        </w:rPr>
        <w:tab/>
      </w:r>
      <w:r w:rsidRPr="00A20079">
        <w:rPr>
          <w:spacing w:val="-2"/>
          <w:w w:val="105"/>
          <w:sz w:val="28"/>
          <w:szCs w:val="28"/>
        </w:rPr>
        <w:t>знаний</w:t>
      </w:r>
      <w:r w:rsidR="00E53941">
        <w:rPr>
          <w:sz w:val="28"/>
          <w:szCs w:val="28"/>
        </w:rPr>
        <w:t xml:space="preserve"> </w:t>
      </w:r>
      <w:r w:rsidRPr="00A20079">
        <w:rPr>
          <w:spacing w:val="-10"/>
          <w:w w:val="105"/>
          <w:sz w:val="28"/>
          <w:szCs w:val="28"/>
        </w:rPr>
        <w:t>и</w:t>
      </w:r>
      <w:r w:rsidRPr="00A20079">
        <w:rPr>
          <w:sz w:val="28"/>
          <w:szCs w:val="28"/>
        </w:rPr>
        <w:tab/>
      </w:r>
      <w:r w:rsidRPr="00A20079">
        <w:rPr>
          <w:spacing w:val="-2"/>
          <w:w w:val="105"/>
          <w:sz w:val="28"/>
          <w:szCs w:val="28"/>
        </w:rPr>
        <w:t>умений,</w:t>
      </w:r>
      <w:r w:rsidR="006C0FDF" w:rsidRPr="00A20079">
        <w:rPr>
          <w:sz w:val="28"/>
          <w:szCs w:val="28"/>
        </w:rPr>
        <w:t xml:space="preserve"> </w:t>
      </w:r>
      <w:r w:rsidRPr="00A20079">
        <w:rPr>
          <w:spacing w:val="-2"/>
          <w:w w:val="105"/>
          <w:sz w:val="28"/>
          <w:szCs w:val="28"/>
        </w:rPr>
        <w:t xml:space="preserve">необходимых </w:t>
      </w:r>
      <w:r w:rsidRPr="00A20079">
        <w:rPr>
          <w:w w:val="105"/>
          <w:sz w:val="28"/>
          <w:szCs w:val="28"/>
        </w:rPr>
        <w:t>для продолжения образования по направлениям подготовки (специальностям), требующим наличия серьёзной базы географических знаний.</w:t>
      </w:r>
    </w:p>
    <w:p w:rsidR="006254E5" w:rsidRPr="00A20079" w:rsidRDefault="003243A9" w:rsidP="00E53941">
      <w:pPr>
        <w:pStyle w:val="a3"/>
        <w:spacing w:before="3" w:line="276" w:lineRule="auto"/>
        <w:ind w:right="416"/>
        <w:rPr>
          <w:sz w:val="28"/>
          <w:szCs w:val="28"/>
        </w:rPr>
      </w:pPr>
      <w:r w:rsidRPr="00A20079">
        <w:rPr>
          <w:w w:val="105"/>
          <w:sz w:val="28"/>
          <w:szCs w:val="28"/>
        </w:rPr>
        <w:t>Освоение содержания географии на уровне основного общего образования происходит с опорой</w:t>
      </w:r>
      <w:r w:rsidRPr="00A20079">
        <w:rPr>
          <w:spacing w:val="15"/>
          <w:w w:val="105"/>
          <w:sz w:val="28"/>
          <w:szCs w:val="28"/>
        </w:rPr>
        <w:t xml:space="preserve"> </w:t>
      </w:r>
      <w:r w:rsidRPr="00A20079">
        <w:rPr>
          <w:w w:val="105"/>
          <w:sz w:val="28"/>
          <w:szCs w:val="28"/>
        </w:rPr>
        <w:t>на</w:t>
      </w:r>
      <w:r w:rsidRPr="00A20079">
        <w:rPr>
          <w:spacing w:val="10"/>
          <w:w w:val="105"/>
          <w:sz w:val="28"/>
          <w:szCs w:val="28"/>
        </w:rPr>
        <w:t xml:space="preserve"> </w:t>
      </w:r>
      <w:r w:rsidRPr="00A20079">
        <w:rPr>
          <w:w w:val="105"/>
          <w:sz w:val="28"/>
          <w:szCs w:val="28"/>
        </w:rPr>
        <w:t>географические</w:t>
      </w:r>
      <w:r w:rsidRPr="00A20079">
        <w:rPr>
          <w:spacing w:val="10"/>
          <w:w w:val="105"/>
          <w:sz w:val="28"/>
          <w:szCs w:val="28"/>
        </w:rPr>
        <w:t xml:space="preserve"> </w:t>
      </w:r>
      <w:r w:rsidRPr="00A20079">
        <w:rPr>
          <w:w w:val="105"/>
          <w:sz w:val="28"/>
          <w:szCs w:val="28"/>
        </w:rPr>
        <w:t>знания</w:t>
      </w:r>
      <w:r w:rsidRPr="00A20079">
        <w:rPr>
          <w:spacing w:val="13"/>
          <w:w w:val="105"/>
          <w:sz w:val="28"/>
          <w:szCs w:val="28"/>
        </w:rPr>
        <w:t xml:space="preserve"> </w:t>
      </w:r>
      <w:r w:rsidRPr="00A20079">
        <w:rPr>
          <w:w w:val="105"/>
          <w:sz w:val="28"/>
          <w:szCs w:val="28"/>
        </w:rPr>
        <w:t>и</w:t>
      </w:r>
      <w:r w:rsidRPr="00A20079">
        <w:rPr>
          <w:spacing w:val="16"/>
          <w:w w:val="105"/>
          <w:sz w:val="28"/>
          <w:szCs w:val="28"/>
        </w:rPr>
        <w:t xml:space="preserve"> </w:t>
      </w:r>
      <w:r w:rsidRPr="00A20079">
        <w:rPr>
          <w:w w:val="105"/>
          <w:sz w:val="28"/>
          <w:szCs w:val="28"/>
        </w:rPr>
        <w:t>умения,</w:t>
      </w:r>
      <w:r w:rsidRPr="00A20079">
        <w:rPr>
          <w:spacing w:val="19"/>
          <w:w w:val="105"/>
          <w:sz w:val="28"/>
          <w:szCs w:val="28"/>
        </w:rPr>
        <w:t xml:space="preserve"> </w:t>
      </w:r>
      <w:r w:rsidRPr="00A20079">
        <w:rPr>
          <w:w w:val="105"/>
          <w:sz w:val="28"/>
          <w:szCs w:val="28"/>
        </w:rPr>
        <w:t>сформированные</w:t>
      </w:r>
      <w:r w:rsidRPr="00A20079">
        <w:rPr>
          <w:spacing w:val="28"/>
          <w:w w:val="105"/>
          <w:sz w:val="28"/>
          <w:szCs w:val="28"/>
        </w:rPr>
        <w:t xml:space="preserve"> </w:t>
      </w:r>
      <w:r w:rsidRPr="00A20079">
        <w:rPr>
          <w:w w:val="105"/>
          <w:sz w:val="28"/>
          <w:szCs w:val="28"/>
        </w:rPr>
        <w:t>ранее</w:t>
      </w:r>
      <w:r w:rsidRPr="00A20079">
        <w:rPr>
          <w:spacing w:val="9"/>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рамках</w:t>
      </w:r>
      <w:r w:rsidRPr="00A20079">
        <w:rPr>
          <w:spacing w:val="11"/>
          <w:w w:val="105"/>
          <w:sz w:val="28"/>
          <w:szCs w:val="28"/>
        </w:rPr>
        <w:t xml:space="preserve"> </w:t>
      </w:r>
      <w:r w:rsidRPr="00A20079">
        <w:rPr>
          <w:w w:val="105"/>
          <w:sz w:val="28"/>
          <w:szCs w:val="28"/>
        </w:rPr>
        <w:t>учебного</w:t>
      </w:r>
      <w:r w:rsidRPr="00A20079">
        <w:rPr>
          <w:spacing w:val="4"/>
          <w:w w:val="105"/>
          <w:sz w:val="28"/>
          <w:szCs w:val="28"/>
        </w:rPr>
        <w:t xml:space="preserve"> </w:t>
      </w:r>
      <w:r w:rsidRPr="00A20079">
        <w:rPr>
          <w:spacing w:val="-2"/>
          <w:w w:val="105"/>
          <w:sz w:val="28"/>
          <w:szCs w:val="28"/>
        </w:rPr>
        <w:t>предмета</w:t>
      </w:r>
      <w:r w:rsidR="00E53941">
        <w:rPr>
          <w:sz w:val="28"/>
          <w:szCs w:val="28"/>
        </w:rPr>
        <w:t xml:space="preserve"> </w:t>
      </w:r>
      <w:r w:rsidRPr="00A20079">
        <w:rPr>
          <w:sz w:val="28"/>
          <w:szCs w:val="28"/>
        </w:rPr>
        <w:t>«Окружающий</w:t>
      </w:r>
      <w:r w:rsidRPr="00A20079">
        <w:rPr>
          <w:spacing w:val="51"/>
          <w:sz w:val="28"/>
          <w:szCs w:val="28"/>
        </w:rPr>
        <w:t xml:space="preserve"> </w:t>
      </w:r>
      <w:r w:rsidRPr="00A20079">
        <w:rPr>
          <w:spacing w:val="-4"/>
          <w:sz w:val="28"/>
          <w:szCs w:val="28"/>
        </w:rPr>
        <w:t>мир».</w:t>
      </w:r>
    </w:p>
    <w:p w:rsidR="006254E5" w:rsidRPr="00A20079" w:rsidRDefault="003243A9" w:rsidP="00A1264B">
      <w:pPr>
        <w:pStyle w:val="a3"/>
        <w:spacing w:before="17" w:line="276" w:lineRule="auto"/>
        <w:ind w:right="410"/>
        <w:rPr>
          <w:sz w:val="28"/>
          <w:szCs w:val="28"/>
        </w:rPr>
      </w:pPr>
      <w:r w:rsidRPr="00A20079">
        <w:rPr>
          <w:w w:val="105"/>
          <w:sz w:val="28"/>
          <w:szCs w:val="28"/>
        </w:rPr>
        <w:t>Общее</w:t>
      </w:r>
      <w:r w:rsidRPr="00A20079">
        <w:rPr>
          <w:spacing w:val="80"/>
          <w:w w:val="105"/>
          <w:sz w:val="28"/>
          <w:szCs w:val="28"/>
        </w:rPr>
        <w:t xml:space="preserve">   </w:t>
      </w:r>
      <w:r w:rsidRPr="00A20079">
        <w:rPr>
          <w:w w:val="105"/>
          <w:sz w:val="28"/>
          <w:szCs w:val="28"/>
        </w:rPr>
        <w:t>число</w:t>
      </w:r>
      <w:r w:rsidRPr="00A20079">
        <w:rPr>
          <w:spacing w:val="80"/>
          <w:w w:val="105"/>
          <w:sz w:val="28"/>
          <w:szCs w:val="28"/>
        </w:rPr>
        <w:t xml:space="preserve">   </w:t>
      </w:r>
      <w:r w:rsidRPr="00A20079">
        <w:rPr>
          <w:w w:val="105"/>
          <w:sz w:val="28"/>
          <w:szCs w:val="28"/>
        </w:rPr>
        <w:t>часов,</w:t>
      </w:r>
      <w:r w:rsidRPr="00A20079">
        <w:rPr>
          <w:spacing w:val="80"/>
          <w:w w:val="105"/>
          <w:sz w:val="28"/>
          <w:szCs w:val="28"/>
        </w:rPr>
        <w:t xml:space="preserve">   </w:t>
      </w:r>
      <w:r w:rsidRPr="00A20079">
        <w:rPr>
          <w:w w:val="105"/>
          <w:sz w:val="28"/>
          <w:szCs w:val="28"/>
        </w:rPr>
        <w:t>рекомендованных</w:t>
      </w:r>
      <w:r w:rsidRPr="00A20079">
        <w:rPr>
          <w:spacing w:val="80"/>
          <w:w w:val="105"/>
          <w:sz w:val="28"/>
          <w:szCs w:val="28"/>
        </w:rPr>
        <w:t xml:space="preserve">   </w:t>
      </w:r>
      <w:r w:rsidRPr="00A20079">
        <w:rPr>
          <w:w w:val="105"/>
          <w:sz w:val="28"/>
          <w:szCs w:val="28"/>
        </w:rPr>
        <w:t>для</w:t>
      </w:r>
      <w:r w:rsidRPr="00A20079">
        <w:rPr>
          <w:spacing w:val="80"/>
          <w:w w:val="105"/>
          <w:sz w:val="28"/>
          <w:szCs w:val="28"/>
        </w:rPr>
        <w:t xml:space="preserve">   </w:t>
      </w:r>
      <w:r w:rsidRPr="00A20079">
        <w:rPr>
          <w:w w:val="105"/>
          <w:sz w:val="28"/>
          <w:szCs w:val="28"/>
        </w:rPr>
        <w:t>изучения</w:t>
      </w:r>
      <w:r w:rsidRPr="00A20079">
        <w:rPr>
          <w:spacing w:val="80"/>
          <w:w w:val="105"/>
          <w:sz w:val="28"/>
          <w:szCs w:val="28"/>
        </w:rPr>
        <w:t xml:space="preserve">   </w:t>
      </w:r>
      <w:r w:rsidRPr="00A20079">
        <w:rPr>
          <w:w w:val="105"/>
          <w:sz w:val="28"/>
          <w:szCs w:val="28"/>
        </w:rPr>
        <w:t>географии</w:t>
      </w:r>
      <w:r w:rsidRPr="00A20079">
        <w:rPr>
          <w:spacing w:val="80"/>
          <w:w w:val="105"/>
          <w:sz w:val="28"/>
          <w:szCs w:val="28"/>
        </w:rPr>
        <w:t xml:space="preserve">   </w:t>
      </w:r>
      <w:r w:rsidRPr="00A20079">
        <w:rPr>
          <w:w w:val="105"/>
          <w:sz w:val="28"/>
          <w:szCs w:val="28"/>
        </w:rPr>
        <w:t>– 272 часа:</w:t>
      </w:r>
      <w:r w:rsidRPr="00A20079">
        <w:rPr>
          <w:spacing w:val="-1"/>
          <w:w w:val="105"/>
          <w:sz w:val="28"/>
          <w:szCs w:val="28"/>
        </w:rPr>
        <w:t xml:space="preserve"> </w:t>
      </w:r>
      <w:r w:rsidRPr="00A20079">
        <w:rPr>
          <w:w w:val="105"/>
          <w:sz w:val="28"/>
          <w:szCs w:val="28"/>
        </w:rPr>
        <w:t>по одному</w:t>
      </w:r>
      <w:r w:rsidRPr="00A20079">
        <w:rPr>
          <w:spacing w:val="-4"/>
          <w:w w:val="105"/>
          <w:sz w:val="28"/>
          <w:szCs w:val="28"/>
        </w:rPr>
        <w:t xml:space="preserve"> </w:t>
      </w:r>
      <w:r w:rsidRPr="00A20079">
        <w:rPr>
          <w:w w:val="105"/>
          <w:sz w:val="28"/>
          <w:szCs w:val="28"/>
        </w:rPr>
        <w:t>часу</w:t>
      </w:r>
      <w:r w:rsidRPr="00A20079">
        <w:rPr>
          <w:spacing w:val="-4"/>
          <w:w w:val="105"/>
          <w:sz w:val="28"/>
          <w:szCs w:val="28"/>
        </w:rPr>
        <w:t xml:space="preserve"> </w:t>
      </w:r>
      <w:r w:rsidRPr="00A20079">
        <w:rPr>
          <w:w w:val="105"/>
          <w:sz w:val="28"/>
          <w:szCs w:val="28"/>
        </w:rPr>
        <w:t>в неделю в 5 и 6 классах</w:t>
      </w:r>
      <w:r w:rsidRPr="00A20079">
        <w:rPr>
          <w:spacing w:val="-4"/>
          <w:w w:val="105"/>
          <w:sz w:val="28"/>
          <w:szCs w:val="28"/>
        </w:rPr>
        <w:t xml:space="preserve"> </w:t>
      </w:r>
      <w:r w:rsidRPr="00A20079">
        <w:rPr>
          <w:w w:val="105"/>
          <w:sz w:val="28"/>
          <w:szCs w:val="28"/>
        </w:rPr>
        <w:t>и по</w:t>
      </w:r>
      <w:r w:rsidRPr="00A20079">
        <w:rPr>
          <w:spacing w:val="-4"/>
          <w:w w:val="105"/>
          <w:sz w:val="28"/>
          <w:szCs w:val="28"/>
        </w:rPr>
        <w:t xml:space="preserve"> </w:t>
      </w:r>
      <w:r w:rsidRPr="00A20079">
        <w:rPr>
          <w:w w:val="105"/>
          <w:sz w:val="28"/>
          <w:szCs w:val="28"/>
        </w:rPr>
        <w:t>2 часа в 7,</w:t>
      </w:r>
      <w:r w:rsidRPr="00A20079">
        <w:rPr>
          <w:spacing w:val="-1"/>
          <w:w w:val="105"/>
          <w:sz w:val="28"/>
          <w:szCs w:val="28"/>
        </w:rPr>
        <w:t xml:space="preserve"> </w:t>
      </w:r>
      <w:r w:rsidRPr="00A20079">
        <w:rPr>
          <w:w w:val="105"/>
          <w:sz w:val="28"/>
          <w:szCs w:val="28"/>
        </w:rPr>
        <w:t>8 и 9 классах.</w:t>
      </w:r>
    </w:p>
    <w:p w:rsidR="00B60173" w:rsidRDefault="00B60173" w:rsidP="00A1264B">
      <w:pPr>
        <w:pStyle w:val="a3"/>
        <w:spacing w:before="2" w:line="276" w:lineRule="auto"/>
        <w:ind w:left="976" w:right="3093" w:firstLine="0"/>
        <w:rPr>
          <w:w w:val="105"/>
          <w:sz w:val="28"/>
          <w:szCs w:val="28"/>
        </w:rPr>
      </w:pPr>
    </w:p>
    <w:p w:rsidR="00D01FD7" w:rsidRDefault="003243A9" w:rsidP="00A1264B">
      <w:pPr>
        <w:pStyle w:val="a3"/>
        <w:spacing w:before="2" w:line="276" w:lineRule="auto"/>
        <w:ind w:left="976" w:right="3093" w:firstLine="0"/>
        <w:rPr>
          <w:w w:val="105"/>
          <w:sz w:val="28"/>
          <w:szCs w:val="28"/>
        </w:rPr>
      </w:pPr>
      <w:r w:rsidRPr="00A20079">
        <w:rPr>
          <w:w w:val="105"/>
          <w:sz w:val="28"/>
          <w:szCs w:val="28"/>
        </w:rPr>
        <w:t>Содержание</w:t>
      </w:r>
      <w:r w:rsidRPr="00A20079">
        <w:rPr>
          <w:spacing w:val="-16"/>
          <w:w w:val="105"/>
          <w:sz w:val="28"/>
          <w:szCs w:val="28"/>
        </w:rPr>
        <w:t xml:space="preserve"> </w:t>
      </w:r>
      <w:r w:rsidRPr="00A20079">
        <w:rPr>
          <w:w w:val="105"/>
          <w:sz w:val="28"/>
          <w:szCs w:val="28"/>
        </w:rPr>
        <w:t>обучения</w:t>
      </w:r>
      <w:r w:rsidRPr="00A20079">
        <w:rPr>
          <w:spacing w:val="-15"/>
          <w:w w:val="105"/>
          <w:sz w:val="28"/>
          <w:szCs w:val="28"/>
        </w:rPr>
        <w:t xml:space="preserve"> </w:t>
      </w:r>
      <w:r w:rsidRPr="00A20079">
        <w:rPr>
          <w:w w:val="105"/>
          <w:sz w:val="28"/>
          <w:szCs w:val="28"/>
        </w:rPr>
        <w:t>географии</w:t>
      </w:r>
      <w:r w:rsidRPr="00A20079">
        <w:rPr>
          <w:spacing w:val="-15"/>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5</w:t>
      </w:r>
      <w:r w:rsidRPr="00A20079">
        <w:rPr>
          <w:spacing w:val="-15"/>
          <w:w w:val="105"/>
          <w:sz w:val="28"/>
          <w:szCs w:val="28"/>
        </w:rPr>
        <w:t xml:space="preserve"> </w:t>
      </w:r>
      <w:r w:rsidRPr="00A20079">
        <w:rPr>
          <w:w w:val="105"/>
          <w:sz w:val="28"/>
          <w:szCs w:val="28"/>
        </w:rPr>
        <w:t xml:space="preserve">классе. </w:t>
      </w:r>
    </w:p>
    <w:p w:rsidR="006254E5" w:rsidRPr="00A20079" w:rsidRDefault="003243A9" w:rsidP="00A1264B">
      <w:pPr>
        <w:pStyle w:val="a3"/>
        <w:spacing w:before="2" w:line="276" w:lineRule="auto"/>
        <w:ind w:left="976" w:right="4435" w:firstLine="0"/>
        <w:rPr>
          <w:sz w:val="28"/>
          <w:szCs w:val="28"/>
        </w:rPr>
      </w:pPr>
      <w:r w:rsidRPr="00A20079">
        <w:rPr>
          <w:w w:val="105"/>
          <w:sz w:val="28"/>
          <w:szCs w:val="28"/>
        </w:rPr>
        <w:t>Географическое изучение Земли.</w:t>
      </w:r>
    </w:p>
    <w:p w:rsidR="006254E5" w:rsidRPr="00A20079" w:rsidRDefault="003243A9" w:rsidP="00A1264B">
      <w:pPr>
        <w:pStyle w:val="a3"/>
        <w:spacing w:line="276" w:lineRule="auto"/>
        <w:ind w:left="976" w:firstLine="0"/>
        <w:rPr>
          <w:sz w:val="28"/>
          <w:szCs w:val="28"/>
        </w:rPr>
      </w:pPr>
      <w:r w:rsidRPr="00A20079">
        <w:rPr>
          <w:w w:val="105"/>
          <w:sz w:val="28"/>
          <w:szCs w:val="28"/>
        </w:rPr>
        <w:t>Введение.</w:t>
      </w:r>
      <w:r w:rsidRPr="00A20079">
        <w:rPr>
          <w:spacing w:val="-10"/>
          <w:w w:val="105"/>
          <w:sz w:val="28"/>
          <w:szCs w:val="28"/>
        </w:rPr>
        <w:t xml:space="preserve"> </w:t>
      </w:r>
      <w:r w:rsidRPr="00A20079">
        <w:rPr>
          <w:w w:val="105"/>
          <w:sz w:val="28"/>
          <w:szCs w:val="28"/>
        </w:rPr>
        <w:t>География</w:t>
      </w:r>
      <w:r w:rsidRPr="00A20079">
        <w:rPr>
          <w:spacing w:val="-8"/>
          <w:w w:val="105"/>
          <w:sz w:val="28"/>
          <w:szCs w:val="28"/>
        </w:rPr>
        <w:t xml:space="preserve"> </w:t>
      </w:r>
      <w:r w:rsidRPr="00A20079">
        <w:rPr>
          <w:w w:val="105"/>
          <w:sz w:val="28"/>
          <w:szCs w:val="28"/>
        </w:rPr>
        <w:t>‒</w:t>
      </w:r>
      <w:r w:rsidRPr="00A20079">
        <w:rPr>
          <w:spacing w:val="-10"/>
          <w:w w:val="105"/>
          <w:sz w:val="28"/>
          <w:szCs w:val="28"/>
        </w:rPr>
        <w:t xml:space="preserve"> </w:t>
      </w:r>
      <w:r w:rsidRPr="00A20079">
        <w:rPr>
          <w:w w:val="105"/>
          <w:sz w:val="28"/>
          <w:szCs w:val="28"/>
        </w:rPr>
        <w:t>наука</w:t>
      </w:r>
      <w:r w:rsidRPr="00A20079">
        <w:rPr>
          <w:spacing w:val="-5"/>
          <w:w w:val="105"/>
          <w:sz w:val="28"/>
          <w:szCs w:val="28"/>
        </w:rPr>
        <w:t xml:space="preserve"> </w:t>
      </w:r>
      <w:r w:rsidRPr="00A20079">
        <w:rPr>
          <w:w w:val="105"/>
          <w:sz w:val="28"/>
          <w:szCs w:val="28"/>
        </w:rPr>
        <w:t>о</w:t>
      </w:r>
      <w:r w:rsidRPr="00A20079">
        <w:rPr>
          <w:spacing w:val="-15"/>
          <w:w w:val="105"/>
          <w:sz w:val="28"/>
          <w:szCs w:val="28"/>
        </w:rPr>
        <w:t xml:space="preserve"> </w:t>
      </w:r>
      <w:r w:rsidRPr="00A20079">
        <w:rPr>
          <w:w w:val="105"/>
          <w:sz w:val="28"/>
          <w:szCs w:val="28"/>
        </w:rPr>
        <w:t>планете</w:t>
      </w:r>
      <w:r w:rsidRPr="00A20079">
        <w:rPr>
          <w:spacing w:val="-11"/>
          <w:w w:val="105"/>
          <w:sz w:val="28"/>
          <w:szCs w:val="28"/>
        </w:rPr>
        <w:t xml:space="preserve"> </w:t>
      </w:r>
      <w:r w:rsidRPr="00A20079">
        <w:rPr>
          <w:spacing w:val="-2"/>
          <w:w w:val="105"/>
          <w:sz w:val="28"/>
          <w:szCs w:val="28"/>
        </w:rPr>
        <w:t>Земля.</w:t>
      </w:r>
    </w:p>
    <w:p w:rsidR="006254E5" w:rsidRPr="00A20079" w:rsidRDefault="003243A9" w:rsidP="00A1264B">
      <w:pPr>
        <w:pStyle w:val="a3"/>
        <w:spacing w:before="9" w:line="276" w:lineRule="auto"/>
        <w:ind w:right="416"/>
        <w:rPr>
          <w:sz w:val="28"/>
          <w:szCs w:val="28"/>
        </w:rPr>
      </w:pPr>
      <w:r w:rsidRPr="00A20079">
        <w:rPr>
          <w:w w:val="105"/>
          <w:sz w:val="28"/>
          <w:szCs w:val="28"/>
        </w:rPr>
        <w:lastRenderedPageBreak/>
        <w:t>Что</w:t>
      </w:r>
      <w:r w:rsidRPr="00A20079">
        <w:rPr>
          <w:spacing w:val="80"/>
          <w:w w:val="150"/>
          <w:sz w:val="28"/>
          <w:szCs w:val="28"/>
        </w:rPr>
        <w:t xml:space="preserve">  </w:t>
      </w:r>
      <w:r w:rsidRPr="00A20079">
        <w:rPr>
          <w:w w:val="105"/>
          <w:sz w:val="28"/>
          <w:szCs w:val="28"/>
        </w:rPr>
        <w:t>изучает</w:t>
      </w:r>
      <w:r w:rsidRPr="00A20079">
        <w:rPr>
          <w:spacing w:val="80"/>
          <w:w w:val="150"/>
          <w:sz w:val="28"/>
          <w:szCs w:val="28"/>
        </w:rPr>
        <w:t xml:space="preserve">  </w:t>
      </w:r>
      <w:r w:rsidRPr="00A20079">
        <w:rPr>
          <w:w w:val="105"/>
          <w:sz w:val="28"/>
          <w:szCs w:val="28"/>
        </w:rPr>
        <w:t>география?</w:t>
      </w:r>
      <w:r w:rsidRPr="00A20079">
        <w:rPr>
          <w:spacing w:val="80"/>
          <w:w w:val="150"/>
          <w:sz w:val="28"/>
          <w:szCs w:val="28"/>
        </w:rPr>
        <w:t xml:space="preserve">  </w:t>
      </w:r>
      <w:r w:rsidRPr="00A20079">
        <w:rPr>
          <w:w w:val="105"/>
          <w:sz w:val="28"/>
          <w:szCs w:val="28"/>
        </w:rPr>
        <w:t>Географические</w:t>
      </w:r>
      <w:r w:rsidRPr="00A20079">
        <w:rPr>
          <w:spacing w:val="80"/>
          <w:w w:val="150"/>
          <w:sz w:val="28"/>
          <w:szCs w:val="28"/>
        </w:rPr>
        <w:t xml:space="preserve">  </w:t>
      </w:r>
      <w:r w:rsidRPr="00A20079">
        <w:rPr>
          <w:w w:val="105"/>
          <w:sz w:val="28"/>
          <w:szCs w:val="28"/>
        </w:rPr>
        <w:t>объекты,</w:t>
      </w:r>
      <w:r w:rsidRPr="00A20079">
        <w:rPr>
          <w:spacing w:val="80"/>
          <w:w w:val="150"/>
          <w:sz w:val="28"/>
          <w:szCs w:val="28"/>
        </w:rPr>
        <w:t xml:space="preserve">  </w:t>
      </w:r>
      <w:r w:rsidRPr="00A20079">
        <w:rPr>
          <w:w w:val="105"/>
          <w:sz w:val="28"/>
          <w:szCs w:val="28"/>
        </w:rPr>
        <w:t>процессы</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явления. Как</w:t>
      </w:r>
      <w:r w:rsidRPr="00A20079">
        <w:rPr>
          <w:spacing w:val="-12"/>
          <w:w w:val="105"/>
          <w:sz w:val="28"/>
          <w:szCs w:val="28"/>
        </w:rPr>
        <w:t xml:space="preserve"> </w:t>
      </w:r>
      <w:r w:rsidRPr="00A20079">
        <w:rPr>
          <w:w w:val="105"/>
          <w:sz w:val="28"/>
          <w:szCs w:val="28"/>
        </w:rPr>
        <w:t>география</w:t>
      </w:r>
      <w:r w:rsidRPr="00A20079">
        <w:rPr>
          <w:spacing w:val="-13"/>
          <w:w w:val="105"/>
          <w:sz w:val="28"/>
          <w:szCs w:val="28"/>
        </w:rPr>
        <w:t xml:space="preserve"> </w:t>
      </w:r>
      <w:r w:rsidRPr="00A20079">
        <w:rPr>
          <w:w w:val="105"/>
          <w:sz w:val="28"/>
          <w:szCs w:val="28"/>
        </w:rPr>
        <w:t>изучает</w:t>
      </w:r>
      <w:r w:rsidRPr="00A20079">
        <w:rPr>
          <w:spacing w:val="-8"/>
          <w:w w:val="105"/>
          <w:sz w:val="28"/>
          <w:szCs w:val="28"/>
        </w:rPr>
        <w:t xml:space="preserve"> </w:t>
      </w:r>
      <w:r w:rsidRPr="00A20079">
        <w:rPr>
          <w:w w:val="105"/>
          <w:sz w:val="28"/>
          <w:szCs w:val="28"/>
        </w:rPr>
        <w:t>объекты,</w:t>
      </w:r>
      <w:r w:rsidRPr="00A20079">
        <w:rPr>
          <w:spacing w:val="-13"/>
          <w:w w:val="105"/>
          <w:sz w:val="28"/>
          <w:szCs w:val="28"/>
        </w:rPr>
        <w:t xml:space="preserve"> </w:t>
      </w:r>
      <w:r w:rsidRPr="00A20079">
        <w:rPr>
          <w:w w:val="105"/>
          <w:sz w:val="28"/>
          <w:szCs w:val="28"/>
        </w:rPr>
        <w:t>процессы</w:t>
      </w:r>
      <w:r w:rsidRPr="00A20079">
        <w:rPr>
          <w:spacing w:val="-13"/>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явления.</w:t>
      </w:r>
      <w:r w:rsidRPr="00A20079">
        <w:rPr>
          <w:spacing w:val="-7"/>
          <w:w w:val="105"/>
          <w:sz w:val="28"/>
          <w:szCs w:val="28"/>
        </w:rPr>
        <w:t xml:space="preserve"> </w:t>
      </w:r>
      <w:r w:rsidRPr="00A20079">
        <w:rPr>
          <w:w w:val="105"/>
          <w:sz w:val="28"/>
          <w:szCs w:val="28"/>
        </w:rPr>
        <w:t>Географические</w:t>
      </w:r>
      <w:r w:rsidRPr="00A20079">
        <w:rPr>
          <w:spacing w:val="-9"/>
          <w:w w:val="105"/>
          <w:sz w:val="28"/>
          <w:szCs w:val="28"/>
        </w:rPr>
        <w:t xml:space="preserve"> </w:t>
      </w:r>
      <w:r w:rsidRPr="00A20079">
        <w:rPr>
          <w:w w:val="105"/>
          <w:sz w:val="28"/>
          <w:szCs w:val="28"/>
        </w:rPr>
        <w:t>методы</w:t>
      </w:r>
      <w:r w:rsidRPr="00A20079">
        <w:rPr>
          <w:spacing w:val="-7"/>
          <w:w w:val="105"/>
          <w:sz w:val="28"/>
          <w:szCs w:val="28"/>
        </w:rPr>
        <w:t xml:space="preserve"> </w:t>
      </w:r>
      <w:r w:rsidRPr="00A20079">
        <w:rPr>
          <w:w w:val="105"/>
          <w:sz w:val="28"/>
          <w:szCs w:val="28"/>
        </w:rPr>
        <w:t>изучения</w:t>
      </w:r>
      <w:r w:rsidRPr="00A20079">
        <w:rPr>
          <w:spacing w:val="-7"/>
          <w:w w:val="105"/>
          <w:sz w:val="28"/>
          <w:szCs w:val="28"/>
        </w:rPr>
        <w:t xml:space="preserve"> </w:t>
      </w:r>
      <w:r w:rsidRPr="00A20079">
        <w:rPr>
          <w:w w:val="105"/>
          <w:sz w:val="28"/>
          <w:szCs w:val="28"/>
        </w:rPr>
        <w:t>объектов</w:t>
      </w:r>
      <w:r w:rsidRPr="00A20079">
        <w:rPr>
          <w:spacing w:val="-3"/>
          <w:w w:val="105"/>
          <w:sz w:val="28"/>
          <w:szCs w:val="28"/>
        </w:rPr>
        <w:t xml:space="preserve"> </w:t>
      </w:r>
      <w:r w:rsidRPr="00A20079">
        <w:rPr>
          <w:w w:val="105"/>
          <w:sz w:val="28"/>
          <w:szCs w:val="28"/>
        </w:rPr>
        <w:t>и явлений. Древо географических наук.</w:t>
      </w:r>
    </w:p>
    <w:p w:rsidR="006254E5" w:rsidRPr="00A20079" w:rsidRDefault="003243A9" w:rsidP="00A1264B">
      <w:pPr>
        <w:pStyle w:val="a3"/>
        <w:spacing w:line="276" w:lineRule="auto"/>
        <w:ind w:right="428"/>
        <w:rPr>
          <w:sz w:val="28"/>
          <w:szCs w:val="28"/>
        </w:rPr>
      </w:pPr>
      <w:r w:rsidRPr="00A20079">
        <w:rPr>
          <w:sz w:val="28"/>
          <w:szCs w:val="28"/>
        </w:rPr>
        <w:t xml:space="preserve">Практическая работа. «Организация фенологических наблюдений в природе: планирование, </w:t>
      </w:r>
      <w:r w:rsidRPr="00A20079">
        <w:rPr>
          <w:w w:val="105"/>
          <w:sz w:val="28"/>
          <w:szCs w:val="28"/>
        </w:rPr>
        <w:t>участие в групповой работе, форма систематизации данных».</w:t>
      </w:r>
    </w:p>
    <w:p w:rsidR="006254E5" w:rsidRPr="00A20079" w:rsidRDefault="003243A9" w:rsidP="00A1264B">
      <w:pPr>
        <w:pStyle w:val="a3"/>
        <w:spacing w:line="276" w:lineRule="auto"/>
        <w:ind w:left="977" w:firstLine="0"/>
        <w:rPr>
          <w:sz w:val="28"/>
          <w:szCs w:val="28"/>
        </w:rPr>
      </w:pPr>
      <w:r w:rsidRPr="00A20079">
        <w:rPr>
          <w:sz w:val="28"/>
          <w:szCs w:val="28"/>
        </w:rPr>
        <w:t>История</w:t>
      </w:r>
      <w:r w:rsidRPr="00A20079">
        <w:rPr>
          <w:spacing w:val="40"/>
          <w:sz w:val="28"/>
          <w:szCs w:val="28"/>
        </w:rPr>
        <w:t xml:space="preserve"> </w:t>
      </w:r>
      <w:r w:rsidRPr="00A20079">
        <w:rPr>
          <w:sz w:val="28"/>
          <w:szCs w:val="28"/>
        </w:rPr>
        <w:t>географических</w:t>
      </w:r>
      <w:r w:rsidRPr="00A20079">
        <w:rPr>
          <w:spacing w:val="48"/>
          <w:sz w:val="28"/>
          <w:szCs w:val="28"/>
        </w:rPr>
        <w:t xml:space="preserve"> </w:t>
      </w:r>
      <w:r w:rsidRPr="00A20079">
        <w:rPr>
          <w:spacing w:val="-2"/>
          <w:sz w:val="28"/>
          <w:szCs w:val="28"/>
        </w:rPr>
        <w:t>открытий.</w:t>
      </w:r>
    </w:p>
    <w:p w:rsidR="006254E5" w:rsidRPr="00A20079" w:rsidRDefault="003243A9" w:rsidP="00A1264B">
      <w:pPr>
        <w:pStyle w:val="a3"/>
        <w:spacing w:before="5" w:line="276" w:lineRule="auto"/>
        <w:ind w:right="426"/>
        <w:rPr>
          <w:sz w:val="28"/>
          <w:szCs w:val="28"/>
        </w:rPr>
      </w:pPr>
      <w:r w:rsidRPr="00A20079">
        <w:rPr>
          <w:w w:val="105"/>
          <w:sz w:val="28"/>
          <w:szCs w:val="28"/>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6254E5" w:rsidRPr="00A20079" w:rsidRDefault="003243A9" w:rsidP="00A1264B">
      <w:pPr>
        <w:pStyle w:val="a3"/>
        <w:spacing w:line="276" w:lineRule="auto"/>
        <w:ind w:right="423"/>
        <w:rPr>
          <w:sz w:val="28"/>
          <w:szCs w:val="28"/>
        </w:rPr>
      </w:pPr>
      <w:r w:rsidRPr="00A20079">
        <w:rPr>
          <w:w w:val="105"/>
          <w:sz w:val="28"/>
          <w:szCs w:val="28"/>
        </w:rPr>
        <w:t>География в эпоху Средневековья: путешествия и открытия викингов, древних арабов, русских землепроходцев. Путешествия М. Поло и А. Никитина.</w:t>
      </w:r>
    </w:p>
    <w:p w:rsidR="006254E5" w:rsidRPr="00A20079" w:rsidRDefault="003243A9" w:rsidP="00A1264B">
      <w:pPr>
        <w:pStyle w:val="a3"/>
        <w:spacing w:line="276" w:lineRule="auto"/>
        <w:ind w:right="430"/>
        <w:rPr>
          <w:sz w:val="28"/>
          <w:szCs w:val="28"/>
        </w:rPr>
      </w:pPr>
      <w:r w:rsidRPr="00A20079">
        <w:rPr>
          <w:w w:val="105"/>
          <w:sz w:val="28"/>
          <w:szCs w:val="28"/>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w:t>
      </w:r>
      <w:r w:rsidRPr="00A20079">
        <w:rPr>
          <w:spacing w:val="-2"/>
          <w:w w:val="105"/>
          <w:sz w:val="28"/>
          <w:szCs w:val="28"/>
        </w:rPr>
        <w:t xml:space="preserve"> </w:t>
      </w:r>
      <w:r w:rsidRPr="00A20079">
        <w:rPr>
          <w:w w:val="105"/>
          <w:sz w:val="28"/>
          <w:szCs w:val="28"/>
        </w:rPr>
        <w:t>эпохи Великих</w:t>
      </w:r>
      <w:r w:rsidRPr="00A20079">
        <w:rPr>
          <w:spacing w:val="-1"/>
          <w:w w:val="105"/>
          <w:sz w:val="28"/>
          <w:szCs w:val="28"/>
        </w:rPr>
        <w:t xml:space="preserve"> </w:t>
      </w:r>
      <w:r w:rsidRPr="00A20079">
        <w:rPr>
          <w:w w:val="105"/>
          <w:sz w:val="28"/>
          <w:szCs w:val="28"/>
        </w:rPr>
        <w:t>географических открытий.</w:t>
      </w:r>
    </w:p>
    <w:p w:rsidR="006254E5" w:rsidRPr="00A20079" w:rsidRDefault="003243A9" w:rsidP="00A1264B">
      <w:pPr>
        <w:pStyle w:val="a3"/>
        <w:spacing w:line="276" w:lineRule="auto"/>
        <w:ind w:right="415"/>
        <w:rPr>
          <w:sz w:val="28"/>
          <w:szCs w:val="28"/>
        </w:rPr>
      </w:pPr>
      <w:r w:rsidRPr="00A20079">
        <w:rPr>
          <w:w w:val="105"/>
          <w:sz w:val="28"/>
          <w:szCs w:val="28"/>
        </w:rPr>
        <w:t>Географические открытия XVII‒XIX вв. Поиски Южной Земли ‒ открытие Австралии. Русские</w:t>
      </w:r>
      <w:r w:rsidRPr="00A20079">
        <w:rPr>
          <w:spacing w:val="-5"/>
          <w:w w:val="105"/>
          <w:sz w:val="28"/>
          <w:szCs w:val="28"/>
        </w:rPr>
        <w:t xml:space="preserve"> </w:t>
      </w:r>
      <w:r w:rsidRPr="00A20079">
        <w:rPr>
          <w:w w:val="105"/>
          <w:sz w:val="28"/>
          <w:szCs w:val="28"/>
        </w:rPr>
        <w:t>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6254E5" w:rsidRPr="00A20079" w:rsidRDefault="003243A9" w:rsidP="00A1264B">
      <w:pPr>
        <w:pStyle w:val="a3"/>
        <w:spacing w:line="276" w:lineRule="auto"/>
        <w:ind w:right="420"/>
        <w:rPr>
          <w:sz w:val="28"/>
          <w:szCs w:val="28"/>
        </w:rPr>
      </w:pPr>
      <w:r w:rsidRPr="00A20079">
        <w:rPr>
          <w:w w:val="105"/>
          <w:sz w:val="28"/>
          <w:szCs w:val="28"/>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6254E5" w:rsidRPr="00A20079" w:rsidRDefault="003243A9" w:rsidP="00E53941">
      <w:pPr>
        <w:pStyle w:val="a3"/>
        <w:spacing w:line="276" w:lineRule="auto"/>
        <w:ind w:right="-20"/>
        <w:jc w:val="left"/>
        <w:rPr>
          <w:sz w:val="28"/>
          <w:szCs w:val="28"/>
        </w:rPr>
      </w:pPr>
      <w:r w:rsidRPr="00A20079">
        <w:rPr>
          <w:w w:val="105"/>
          <w:sz w:val="28"/>
          <w:szCs w:val="28"/>
        </w:rPr>
        <w:t>Практические работы: «Обозначение на контурной карте географических объектов, открытых</w:t>
      </w:r>
      <w:r w:rsidRPr="00A20079">
        <w:rPr>
          <w:spacing w:val="70"/>
          <w:w w:val="150"/>
          <w:sz w:val="28"/>
          <w:szCs w:val="28"/>
        </w:rPr>
        <w:t xml:space="preserve"> </w:t>
      </w:r>
      <w:r w:rsidRPr="00A20079">
        <w:rPr>
          <w:w w:val="105"/>
          <w:sz w:val="28"/>
          <w:szCs w:val="28"/>
        </w:rPr>
        <w:t>в</w:t>
      </w:r>
      <w:r w:rsidRPr="00A20079">
        <w:rPr>
          <w:spacing w:val="72"/>
          <w:w w:val="150"/>
          <w:sz w:val="28"/>
          <w:szCs w:val="28"/>
        </w:rPr>
        <w:t xml:space="preserve"> </w:t>
      </w:r>
      <w:r w:rsidRPr="00A20079">
        <w:rPr>
          <w:w w:val="105"/>
          <w:sz w:val="28"/>
          <w:szCs w:val="28"/>
        </w:rPr>
        <w:t>разные</w:t>
      </w:r>
      <w:r w:rsidRPr="00A20079">
        <w:rPr>
          <w:spacing w:val="69"/>
          <w:w w:val="150"/>
          <w:sz w:val="28"/>
          <w:szCs w:val="28"/>
        </w:rPr>
        <w:t xml:space="preserve"> </w:t>
      </w:r>
      <w:r w:rsidRPr="00A20079">
        <w:rPr>
          <w:w w:val="105"/>
          <w:sz w:val="28"/>
          <w:szCs w:val="28"/>
        </w:rPr>
        <w:t>периоды»,</w:t>
      </w:r>
      <w:r w:rsidRPr="00A20079">
        <w:rPr>
          <w:spacing w:val="70"/>
          <w:w w:val="150"/>
          <w:sz w:val="28"/>
          <w:szCs w:val="28"/>
        </w:rPr>
        <w:t xml:space="preserve"> </w:t>
      </w:r>
      <w:r w:rsidRPr="00A20079">
        <w:rPr>
          <w:w w:val="105"/>
          <w:sz w:val="28"/>
          <w:szCs w:val="28"/>
        </w:rPr>
        <w:t>«Сравнение</w:t>
      </w:r>
      <w:r w:rsidRPr="00A20079">
        <w:rPr>
          <w:spacing w:val="69"/>
          <w:w w:val="150"/>
          <w:sz w:val="28"/>
          <w:szCs w:val="28"/>
        </w:rPr>
        <w:t xml:space="preserve"> </w:t>
      </w:r>
      <w:r w:rsidRPr="00A20079">
        <w:rPr>
          <w:w w:val="105"/>
          <w:sz w:val="28"/>
          <w:szCs w:val="28"/>
        </w:rPr>
        <w:t>карт</w:t>
      </w:r>
      <w:r w:rsidRPr="00A20079">
        <w:rPr>
          <w:spacing w:val="70"/>
          <w:w w:val="150"/>
          <w:sz w:val="28"/>
          <w:szCs w:val="28"/>
        </w:rPr>
        <w:t xml:space="preserve">   </w:t>
      </w:r>
      <w:r w:rsidRPr="00A20079">
        <w:rPr>
          <w:w w:val="105"/>
          <w:sz w:val="28"/>
          <w:szCs w:val="28"/>
        </w:rPr>
        <w:t>Эратосфена,</w:t>
      </w:r>
      <w:r w:rsidRPr="00A20079">
        <w:rPr>
          <w:spacing w:val="68"/>
          <w:w w:val="150"/>
          <w:sz w:val="28"/>
          <w:szCs w:val="28"/>
        </w:rPr>
        <w:t xml:space="preserve">   </w:t>
      </w:r>
      <w:r w:rsidRPr="00A20079">
        <w:rPr>
          <w:w w:val="105"/>
          <w:sz w:val="28"/>
          <w:szCs w:val="28"/>
        </w:rPr>
        <w:t>Птолемея и современных карт по предложенным учителем вопросам».</w:t>
      </w:r>
    </w:p>
    <w:p w:rsidR="006C0FDF" w:rsidRPr="00B5653E" w:rsidRDefault="006C0FDF" w:rsidP="00A1264B">
      <w:pPr>
        <w:pStyle w:val="a3"/>
        <w:spacing w:line="276" w:lineRule="auto"/>
        <w:ind w:right="408"/>
        <w:rPr>
          <w:w w:val="105"/>
          <w:sz w:val="28"/>
          <w:szCs w:val="28"/>
        </w:rPr>
      </w:pPr>
      <w:r w:rsidRPr="00B5653E">
        <w:rPr>
          <w:w w:val="105"/>
          <w:sz w:val="28"/>
          <w:szCs w:val="28"/>
        </w:rPr>
        <w:t xml:space="preserve">Изображения земной </w:t>
      </w:r>
      <w:r w:rsidR="003243A9" w:rsidRPr="00B5653E">
        <w:rPr>
          <w:w w:val="105"/>
          <w:sz w:val="28"/>
          <w:szCs w:val="28"/>
        </w:rPr>
        <w:t xml:space="preserve">поверхности. </w:t>
      </w:r>
    </w:p>
    <w:p w:rsidR="006254E5" w:rsidRPr="00A20079" w:rsidRDefault="006C0FDF" w:rsidP="00A1264B">
      <w:pPr>
        <w:pStyle w:val="a3"/>
        <w:spacing w:line="276" w:lineRule="auto"/>
        <w:ind w:left="977" w:right="6334" w:firstLine="0"/>
        <w:rPr>
          <w:sz w:val="28"/>
          <w:szCs w:val="28"/>
        </w:rPr>
      </w:pPr>
      <w:r w:rsidRPr="00A20079">
        <w:rPr>
          <w:w w:val="105"/>
          <w:sz w:val="28"/>
          <w:szCs w:val="28"/>
        </w:rPr>
        <w:t xml:space="preserve">Планы </w:t>
      </w:r>
      <w:r w:rsidR="003243A9" w:rsidRPr="00A20079">
        <w:rPr>
          <w:w w:val="105"/>
          <w:sz w:val="28"/>
          <w:szCs w:val="28"/>
        </w:rPr>
        <w:t>местности.</w:t>
      </w:r>
    </w:p>
    <w:p w:rsidR="006254E5" w:rsidRPr="00A20079" w:rsidRDefault="003243A9" w:rsidP="00A1264B">
      <w:pPr>
        <w:pStyle w:val="a3"/>
        <w:spacing w:line="276" w:lineRule="auto"/>
        <w:ind w:right="406"/>
        <w:rPr>
          <w:sz w:val="28"/>
          <w:szCs w:val="28"/>
        </w:rPr>
      </w:pPr>
      <w:r w:rsidRPr="00A20079">
        <w:rPr>
          <w:w w:val="105"/>
          <w:sz w:val="28"/>
          <w:szCs w:val="28"/>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6254E5" w:rsidRPr="00B5653E" w:rsidRDefault="003243A9" w:rsidP="00A1264B">
      <w:pPr>
        <w:pStyle w:val="a3"/>
        <w:spacing w:line="276" w:lineRule="auto"/>
        <w:ind w:right="408"/>
        <w:rPr>
          <w:w w:val="105"/>
          <w:sz w:val="28"/>
          <w:szCs w:val="28"/>
        </w:rPr>
      </w:pPr>
      <w:r w:rsidRPr="00A20079">
        <w:rPr>
          <w:w w:val="105"/>
          <w:sz w:val="28"/>
          <w:szCs w:val="28"/>
        </w:rPr>
        <w:t>Практические</w:t>
      </w:r>
      <w:r w:rsidRPr="00B5653E">
        <w:rPr>
          <w:w w:val="105"/>
          <w:sz w:val="28"/>
          <w:szCs w:val="28"/>
        </w:rPr>
        <w:t xml:space="preserve"> </w:t>
      </w:r>
      <w:r w:rsidRPr="00A20079">
        <w:rPr>
          <w:w w:val="105"/>
          <w:sz w:val="28"/>
          <w:szCs w:val="28"/>
        </w:rPr>
        <w:t>работы:</w:t>
      </w:r>
      <w:r w:rsidRPr="00B5653E">
        <w:rPr>
          <w:w w:val="105"/>
          <w:sz w:val="28"/>
          <w:szCs w:val="28"/>
        </w:rPr>
        <w:t xml:space="preserve"> </w:t>
      </w:r>
      <w:r w:rsidRPr="00A20079">
        <w:rPr>
          <w:w w:val="105"/>
          <w:sz w:val="28"/>
          <w:szCs w:val="28"/>
        </w:rPr>
        <w:t>«Определение</w:t>
      </w:r>
      <w:r w:rsidRPr="00B5653E">
        <w:rPr>
          <w:w w:val="105"/>
          <w:sz w:val="28"/>
          <w:szCs w:val="28"/>
        </w:rPr>
        <w:t xml:space="preserve"> </w:t>
      </w:r>
      <w:r w:rsidRPr="00A20079">
        <w:rPr>
          <w:w w:val="105"/>
          <w:sz w:val="28"/>
          <w:szCs w:val="28"/>
        </w:rPr>
        <w:t>направлений</w:t>
      </w:r>
      <w:r w:rsidRPr="00B5653E">
        <w:rPr>
          <w:w w:val="105"/>
          <w:sz w:val="28"/>
          <w:szCs w:val="28"/>
        </w:rPr>
        <w:t xml:space="preserve"> </w:t>
      </w:r>
      <w:r w:rsidRPr="00A20079">
        <w:rPr>
          <w:w w:val="105"/>
          <w:sz w:val="28"/>
          <w:szCs w:val="28"/>
        </w:rPr>
        <w:t>и</w:t>
      </w:r>
      <w:r w:rsidRPr="00B5653E">
        <w:rPr>
          <w:w w:val="105"/>
          <w:sz w:val="28"/>
          <w:szCs w:val="28"/>
        </w:rPr>
        <w:t xml:space="preserve"> </w:t>
      </w:r>
      <w:r w:rsidRPr="00A20079">
        <w:rPr>
          <w:w w:val="105"/>
          <w:sz w:val="28"/>
          <w:szCs w:val="28"/>
        </w:rPr>
        <w:t>расстояний</w:t>
      </w:r>
      <w:r w:rsidRPr="00B5653E">
        <w:rPr>
          <w:w w:val="105"/>
          <w:sz w:val="28"/>
          <w:szCs w:val="28"/>
        </w:rPr>
        <w:t xml:space="preserve"> </w:t>
      </w:r>
      <w:r w:rsidRPr="00A20079">
        <w:rPr>
          <w:w w:val="105"/>
          <w:sz w:val="28"/>
          <w:szCs w:val="28"/>
        </w:rPr>
        <w:t>по</w:t>
      </w:r>
      <w:r w:rsidRPr="00B5653E">
        <w:rPr>
          <w:w w:val="105"/>
          <w:sz w:val="28"/>
          <w:szCs w:val="28"/>
        </w:rPr>
        <w:t xml:space="preserve"> </w:t>
      </w:r>
      <w:r w:rsidRPr="00A20079">
        <w:rPr>
          <w:w w:val="105"/>
          <w:sz w:val="28"/>
          <w:szCs w:val="28"/>
        </w:rPr>
        <w:t>плану</w:t>
      </w:r>
      <w:r w:rsidRPr="00B5653E">
        <w:rPr>
          <w:w w:val="105"/>
          <w:sz w:val="28"/>
          <w:szCs w:val="28"/>
        </w:rPr>
        <w:t xml:space="preserve"> местности»,</w:t>
      </w:r>
      <w:r w:rsidR="00B5653E">
        <w:rPr>
          <w:w w:val="105"/>
          <w:sz w:val="28"/>
          <w:szCs w:val="28"/>
        </w:rPr>
        <w:t xml:space="preserve"> </w:t>
      </w:r>
      <w:r w:rsidRPr="00A20079">
        <w:rPr>
          <w:sz w:val="28"/>
          <w:szCs w:val="28"/>
        </w:rPr>
        <w:t>«Составление</w:t>
      </w:r>
      <w:r w:rsidRPr="00A20079">
        <w:rPr>
          <w:spacing w:val="34"/>
          <w:sz w:val="28"/>
          <w:szCs w:val="28"/>
        </w:rPr>
        <w:t xml:space="preserve"> </w:t>
      </w:r>
      <w:r w:rsidRPr="00A20079">
        <w:rPr>
          <w:sz w:val="28"/>
          <w:szCs w:val="28"/>
        </w:rPr>
        <w:t>описания</w:t>
      </w:r>
      <w:r w:rsidRPr="00A20079">
        <w:rPr>
          <w:spacing w:val="28"/>
          <w:sz w:val="28"/>
          <w:szCs w:val="28"/>
        </w:rPr>
        <w:t xml:space="preserve"> </w:t>
      </w:r>
      <w:r w:rsidRPr="00A20079">
        <w:rPr>
          <w:sz w:val="28"/>
          <w:szCs w:val="28"/>
        </w:rPr>
        <w:t>маршрута</w:t>
      </w:r>
      <w:r w:rsidRPr="00A20079">
        <w:rPr>
          <w:spacing w:val="35"/>
          <w:sz w:val="28"/>
          <w:szCs w:val="28"/>
        </w:rPr>
        <w:t xml:space="preserve"> </w:t>
      </w:r>
      <w:r w:rsidRPr="00A20079">
        <w:rPr>
          <w:sz w:val="28"/>
          <w:szCs w:val="28"/>
        </w:rPr>
        <w:t>по</w:t>
      </w:r>
      <w:r w:rsidRPr="00A20079">
        <w:rPr>
          <w:spacing w:val="25"/>
          <w:sz w:val="28"/>
          <w:szCs w:val="28"/>
        </w:rPr>
        <w:t xml:space="preserve"> </w:t>
      </w:r>
      <w:r w:rsidRPr="00A20079">
        <w:rPr>
          <w:sz w:val="28"/>
          <w:szCs w:val="28"/>
        </w:rPr>
        <w:t>плану</w:t>
      </w:r>
      <w:r w:rsidRPr="00A20079">
        <w:rPr>
          <w:spacing w:val="26"/>
          <w:sz w:val="28"/>
          <w:szCs w:val="28"/>
        </w:rPr>
        <w:t xml:space="preserve"> </w:t>
      </w:r>
      <w:r w:rsidRPr="00A20079">
        <w:rPr>
          <w:spacing w:val="-2"/>
          <w:sz w:val="28"/>
          <w:szCs w:val="28"/>
        </w:rPr>
        <w:t>местности».</w:t>
      </w:r>
    </w:p>
    <w:p w:rsidR="006254E5" w:rsidRPr="00A20079" w:rsidRDefault="003243A9" w:rsidP="00A1264B">
      <w:pPr>
        <w:pStyle w:val="a3"/>
        <w:spacing w:before="9" w:line="276" w:lineRule="auto"/>
        <w:ind w:left="977" w:firstLine="0"/>
        <w:rPr>
          <w:sz w:val="28"/>
          <w:szCs w:val="28"/>
        </w:rPr>
      </w:pPr>
      <w:r w:rsidRPr="00A20079">
        <w:rPr>
          <w:sz w:val="28"/>
          <w:szCs w:val="28"/>
        </w:rPr>
        <w:lastRenderedPageBreak/>
        <w:t>Географические</w:t>
      </w:r>
      <w:r w:rsidRPr="00A20079">
        <w:rPr>
          <w:spacing w:val="52"/>
          <w:sz w:val="28"/>
          <w:szCs w:val="28"/>
        </w:rPr>
        <w:t xml:space="preserve"> </w:t>
      </w:r>
      <w:r w:rsidRPr="00A20079">
        <w:rPr>
          <w:spacing w:val="-2"/>
          <w:sz w:val="28"/>
          <w:szCs w:val="28"/>
        </w:rPr>
        <w:t>карты.</w:t>
      </w:r>
    </w:p>
    <w:p w:rsidR="006254E5" w:rsidRPr="00A20079" w:rsidRDefault="003243A9" w:rsidP="00A1264B">
      <w:pPr>
        <w:pStyle w:val="a3"/>
        <w:tabs>
          <w:tab w:val="left" w:pos="3934"/>
          <w:tab w:val="left" w:pos="6857"/>
          <w:tab w:val="left" w:pos="9176"/>
        </w:tabs>
        <w:spacing w:before="17" w:line="276" w:lineRule="auto"/>
        <w:ind w:right="410"/>
        <w:rPr>
          <w:sz w:val="28"/>
          <w:szCs w:val="28"/>
        </w:rPr>
      </w:pPr>
      <w:r w:rsidRPr="00A20079">
        <w:rPr>
          <w:w w:val="105"/>
          <w:sz w:val="28"/>
          <w:szCs w:val="28"/>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w:t>
      </w:r>
      <w:r w:rsidRPr="00A20079">
        <w:rPr>
          <w:spacing w:val="-2"/>
          <w:w w:val="105"/>
          <w:sz w:val="28"/>
          <w:szCs w:val="28"/>
        </w:rPr>
        <w:t xml:space="preserve"> </w:t>
      </w:r>
      <w:r w:rsidRPr="00A20079">
        <w:rPr>
          <w:w w:val="105"/>
          <w:sz w:val="28"/>
          <w:szCs w:val="28"/>
        </w:rPr>
        <w:t>и нулевой меридиан. Географические</w:t>
      </w:r>
      <w:r w:rsidRPr="00A20079">
        <w:rPr>
          <w:spacing w:val="-3"/>
          <w:w w:val="105"/>
          <w:sz w:val="28"/>
          <w:szCs w:val="28"/>
        </w:rPr>
        <w:t xml:space="preserve"> </w:t>
      </w:r>
      <w:r w:rsidRPr="00A20079">
        <w:rPr>
          <w:w w:val="105"/>
          <w:sz w:val="28"/>
          <w:szCs w:val="28"/>
        </w:rPr>
        <w:t xml:space="preserve">координаты. Географическая широта и </w:t>
      </w:r>
      <w:r w:rsidRPr="00A20079">
        <w:rPr>
          <w:spacing w:val="-2"/>
          <w:w w:val="105"/>
          <w:sz w:val="28"/>
          <w:szCs w:val="28"/>
        </w:rPr>
        <w:t>географическая</w:t>
      </w:r>
      <w:r w:rsidR="006C0FDF" w:rsidRPr="00A20079">
        <w:rPr>
          <w:sz w:val="28"/>
          <w:szCs w:val="28"/>
        </w:rPr>
        <w:t xml:space="preserve"> </w:t>
      </w:r>
      <w:r w:rsidRPr="00A20079">
        <w:rPr>
          <w:spacing w:val="-2"/>
          <w:w w:val="105"/>
          <w:sz w:val="28"/>
          <w:szCs w:val="28"/>
        </w:rPr>
        <w:t>долгота,</w:t>
      </w:r>
      <w:r w:rsidRPr="00A20079">
        <w:rPr>
          <w:sz w:val="28"/>
          <w:szCs w:val="28"/>
        </w:rPr>
        <w:tab/>
      </w:r>
      <w:r w:rsidRPr="00A20079">
        <w:rPr>
          <w:spacing w:val="-6"/>
          <w:w w:val="105"/>
          <w:sz w:val="28"/>
          <w:szCs w:val="28"/>
        </w:rPr>
        <w:t>их</w:t>
      </w:r>
      <w:r w:rsidR="006C0FDF" w:rsidRPr="00A20079">
        <w:rPr>
          <w:sz w:val="28"/>
          <w:szCs w:val="28"/>
        </w:rPr>
        <w:t xml:space="preserve"> </w:t>
      </w:r>
      <w:r w:rsidRPr="00A20079">
        <w:rPr>
          <w:spacing w:val="-2"/>
          <w:w w:val="105"/>
          <w:sz w:val="28"/>
          <w:szCs w:val="28"/>
        </w:rPr>
        <w:t xml:space="preserve">определение </w:t>
      </w:r>
      <w:r w:rsidRPr="00A20079">
        <w:rPr>
          <w:w w:val="105"/>
          <w:sz w:val="28"/>
          <w:szCs w:val="28"/>
        </w:rPr>
        <w:t>на глобусе и картах. Определение расстояний по глобусу.</w:t>
      </w:r>
    </w:p>
    <w:p w:rsidR="006254E5" w:rsidRPr="00A20079" w:rsidRDefault="003243A9" w:rsidP="00A1264B">
      <w:pPr>
        <w:pStyle w:val="a3"/>
        <w:spacing w:line="276" w:lineRule="auto"/>
        <w:ind w:right="408"/>
        <w:rPr>
          <w:sz w:val="28"/>
          <w:szCs w:val="28"/>
        </w:rPr>
      </w:pPr>
      <w:r w:rsidRPr="00B5653E">
        <w:rPr>
          <w:sz w:val="28"/>
          <w:szCs w:val="28"/>
        </w:rPr>
        <w:t>Искажения на карте. Линии градусной сети на картах. Определение</w:t>
      </w:r>
      <w:r w:rsidR="006C0FDF" w:rsidRPr="00B5653E">
        <w:rPr>
          <w:sz w:val="28"/>
          <w:szCs w:val="28"/>
        </w:rPr>
        <w:t xml:space="preserve"> </w:t>
      </w:r>
      <w:r w:rsidRPr="00B5653E">
        <w:rPr>
          <w:sz w:val="28"/>
          <w:szCs w:val="28"/>
        </w:rPr>
        <w:t>расстояний с помощью</w:t>
      </w:r>
      <w:r w:rsidR="006C0FDF" w:rsidRPr="00A20079">
        <w:rPr>
          <w:sz w:val="28"/>
          <w:szCs w:val="28"/>
        </w:rPr>
        <w:t xml:space="preserve"> </w:t>
      </w:r>
      <w:r w:rsidRPr="00B5653E">
        <w:rPr>
          <w:sz w:val="28"/>
          <w:szCs w:val="28"/>
        </w:rPr>
        <w:t>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6254E5" w:rsidRPr="00A20079" w:rsidRDefault="003243A9" w:rsidP="00A1264B">
      <w:pPr>
        <w:pStyle w:val="a3"/>
        <w:spacing w:line="276" w:lineRule="auto"/>
        <w:ind w:right="408"/>
        <w:rPr>
          <w:sz w:val="28"/>
          <w:szCs w:val="28"/>
        </w:rPr>
      </w:pPr>
      <w:r w:rsidRPr="00B5653E">
        <w:rPr>
          <w:sz w:val="28"/>
          <w:szCs w:val="28"/>
        </w:rPr>
        <w:t>Практические работы: «Определение направлений и расстояний по карте полушарий»,</w:t>
      </w:r>
      <w:r w:rsidR="00B5653E">
        <w:rPr>
          <w:sz w:val="28"/>
          <w:szCs w:val="28"/>
        </w:rPr>
        <w:t xml:space="preserve"> </w:t>
      </w:r>
      <w:r w:rsidRPr="00A20079">
        <w:rPr>
          <w:w w:val="105"/>
          <w:sz w:val="28"/>
          <w:szCs w:val="28"/>
        </w:rPr>
        <w:t>«Определение</w:t>
      </w:r>
      <w:r w:rsidRPr="00A20079">
        <w:rPr>
          <w:spacing w:val="-11"/>
          <w:w w:val="105"/>
          <w:sz w:val="28"/>
          <w:szCs w:val="28"/>
        </w:rPr>
        <w:t xml:space="preserve"> </w:t>
      </w:r>
      <w:r w:rsidRPr="00A20079">
        <w:rPr>
          <w:w w:val="105"/>
          <w:sz w:val="28"/>
          <w:szCs w:val="28"/>
        </w:rPr>
        <w:t>географических</w:t>
      </w:r>
      <w:r w:rsidRPr="00A20079">
        <w:rPr>
          <w:spacing w:val="-10"/>
          <w:w w:val="105"/>
          <w:sz w:val="28"/>
          <w:szCs w:val="28"/>
        </w:rPr>
        <w:t xml:space="preserve"> </w:t>
      </w:r>
      <w:r w:rsidRPr="00A20079">
        <w:rPr>
          <w:w w:val="105"/>
          <w:sz w:val="28"/>
          <w:szCs w:val="28"/>
        </w:rPr>
        <w:t>координат</w:t>
      </w:r>
      <w:r w:rsidRPr="00A20079">
        <w:rPr>
          <w:spacing w:val="-4"/>
          <w:w w:val="105"/>
          <w:sz w:val="28"/>
          <w:szCs w:val="28"/>
        </w:rPr>
        <w:t xml:space="preserve"> </w:t>
      </w:r>
      <w:r w:rsidRPr="00A20079">
        <w:rPr>
          <w:w w:val="105"/>
          <w:sz w:val="28"/>
          <w:szCs w:val="28"/>
        </w:rPr>
        <w:t>объектов</w:t>
      </w:r>
      <w:r w:rsidRPr="00A20079">
        <w:rPr>
          <w:spacing w:val="-5"/>
          <w:w w:val="105"/>
          <w:sz w:val="28"/>
          <w:szCs w:val="28"/>
        </w:rPr>
        <w:t xml:space="preserve"> </w:t>
      </w:r>
      <w:r w:rsidRPr="00A20079">
        <w:rPr>
          <w:w w:val="105"/>
          <w:sz w:val="28"/>
          <w:szCs w:val="28"/>
        </w:rPr>
        <w:t>и определение</w:t>
      </w:r>
      <w:r w:rsidRPr="00A20079">
        <w:rPr>
          <w:spacing w:val="-5"/>
          <w:w w:val="105"/>
          <w:sz w:val="28"/>
          <w:szCs w:val="28"/>
        </w:rPr>
        <w:t xml:space="preserve"> </w:t>
      </w:r>
      <w:r w:rsidRPr="00A20079">
        <w:rPr>
          <w:w w:val="105"/>
          <w:sz w:val="28"/>
          <w:szCs w:val="28"/>
        </w:rPr>
        <w:t>объектов</w:t>
      </w:r>
      <w:r w:rsidRPr="00A20079">
        <w:rPr>
          <w:spacing w:val="-5"/>
          <w:w w:val="105"/>
          <w:sz w:val="28"/>
          <w:szCs w:val="28"/>
        </w:rPr>
        <w:t xml:space="preserve"> </w:t>
      </w:r>
      <w:r w:rsidRPr="00A20079">
        <w:rPr>
          <w:w w:val="105"/>
          <w:sz w:val="28"/>
          <w:szCs w:val="28"/>
        </w:rPr>
        <w:t>по</w:t>
      </w:r>
      <w:r w:rsidRPr="00A20079">
        <w:rPr>
          <w:spacing w:val="-10"/>
          <w:w w:val="105"/>
          <w:sz w:val="28"/>
          <w:szCs w:val="28"/>
        </w:rPr>
        <w:t xml:space="preserve"> </w:t>
      </w:r>
      <w:r w:rsidRPr="00A20079">
        <w:rPr>
          <w:w w:val="105"/>
          <w:sz w:val="28"/>
          <w:szCs w:val="28"/>
        </w:rPr>
        <w:t>их</w:t>
      </w:r>
      <w:r w:rsidRPr="00A20079">
        <w:rPr>
          <w:spacing w:val="-10"/>
          <w:w w:val="105"/>
          <w:sz w:val="28"/>
          <w:szCs w:val="28"/>
        </w:rPr>
        <w:t xml:space="preserve"> </w:t>
      </w:r>
      <w:r w:rsidRPr="00A20079">
        <w:rPr>
          <w:w w:val="105"/>
          <w:sz w:val="28"/>
          <w:szCs w:val="28"/>
        </w:rPr>
        <w:t xml:space="preserve">географическим </w:t>
      </w:r>
      <w:r w:rsidRPr="00A20079">
        <w:rPr>
          <w:spacing w:val="-2"/>
          <w:w w:val="105"/>
          <w:sz w:val="28"/>
          <w:szCs w:val="28"/>
        </w:rPr>
        <w:t>координатам».</w:t>
      </w:r>
    </w:p>
    <w:p w:rsidR="006254E5" w:rsidRPr="00A20079" w:rsidRDefault="003243A9" w:rsidP="00A1264B">
      <w:pPr>
        <w:pStyle w:val="a3"/>
        <w:spacing w:before="5" w:line="276" w:lineRule="auto"/>
        <w:ind w:left="976" w:firstLine="0"/>
        <w:rPr>
          <w:sz w:val="28"/>
          <w:szCs w:val="28"/>
        </w:rPr>
      </w:pPr>
      <w:r w:rsidRPr="00A20079">
        <w:rPr>
          <w:w w:val="105"/>
          <w:sz w:val="28"/>
          <w:szCs w:val="28"/>
        </w:rPr>
        <w:t>Земля</w:t>
      </w:r>
      <w:r w:rsidRPr="00A20079">
        <w:rPr>
          <w:spacing w:val="-16"/>
          <w:w w:val="105"/>
          <w:sz w:val="28"/>
          <w:szCs w:val="28"/>
        </w:rPr>
        <w:t xml:space="preserve"> </w:t>
      </w:r>
      <w:r w:rsidRPr="00A20079">
        <w:rPr>
          <w:w w:val="105"/>
          <w:sz w:val="28"/>
          <w:szCs w:val="28"/>
        </w:rPr>
        <w:t>‒</w:t>
      </w:r>
      <w:r w:rsidRPr="00A20079">
        <w:rPr>
          <w:spacing w:val="-11"/>
          <w:w w:val="105"/>
          <w:sz w:val="28"/>
          <w:szCs w:val="28"/>
        </w:rPr>
        <w:t xml:space="preserve"> </w:t>
      </w:r>
      <w:r w:rsidRPr="00A20079">
        <w:rPr>
          <w:w w:val="105"/>
          <w:sz w:val="28"/>
          <w:szCs w:val="28"/>
        </w:rPr>
        <w:t>планета</w:t>
      </w:r>
      <w:r w:rsidRPr="00A20079">
        <w:rPr>
          <w:spacing w:val="-7"/>
          <w:w w:val="105"/>
          <w:sz w:val="28"/>
          <w:szCs w:val="28"/>
        </w:rPr>
        <w:t xml:space="preserve"> </w:t>
      </w:r>
      <w:r w:rsidRPr="00A20079">
        <w:rPr>
          <w:w w:val="105"/>
          <w:sz w:val="28"/>
          <w:szCs w:val="28"/>
        </w:rPr>
        <w:t>Солнечной</w:t>
      </w:r>
      <w:r w:rsidRPr="00A20079">
        <w:rPr>
          <w:spacing w:val="-6"/>
          <w:w w:val="105"/>
          <w:sz w:val="28"/>
          <w:szCs w:val="28"/>
        </w:rPr>
        <w:t xml:space="preserve"> </w:t>
      </w:r>
      <w:r w:rsidRPr="00A20079">
        <w:rPr>
          <w:spacing w:val="-2"/>
          <w:w w:val="105"/>
          <w:sz w:val="28"/>
          <w:szCs w:val="28"/>
        </w:rPr>
        <w:t>системы.</w:t>
      </w:r>
    </w:p>
    <w:p w:rsidR="006254E5" w:rsidRPr="00A20079" w:rsidRDefault="003243A9" w:rsidP="00A1264B">
      <w:pPr>
        <w:pStyle w:val="a3"/>
        <w:spacing w:before="9" w:line="276" w:lineRule="auto"/>
        <w:ind w:right="429"/>
        <w:rPr>
          <w:sz w:val="28"/>
          <w:szCs w:val="28"/>
        </w:rPr>
      </w:pPr>
      <w:r w:rsidRPr="00A20079">
        <w:rPr>
          <w:w w:val="105"/>
          <w:sz w:val="28"/>
          <w:szCs w:val="28"/>
        </w:rPr>
        <w:t>Земля в Солнечной системе. Гипотезы возникновения Земли. Форма, размеры Земли, их географические следствия.</w:t>
      </w:r>
    </w:p>
    <w:p w:rsidR="006254E5" w:rsidRPr="00A20079" w:rsidRDefault="003243A9" w:rsidP="00A1264B">
      <w:pPr>
        <w:pStyle w:val="a3"/>
        <w:spacing w:before="10" w:line="276" w:lineRule="auto"/>
        <w:ind w:right="412"/>
        <w:rPr>
          <w:sz w:val="28"/>
          <w:szCs w:val="28"/>
        </w:rPr>
      </w:pPr>
      <w:r w:rsidRPr="00A20079">
        <w:rPr>
          <w:w w:val="105"/>
          <w:sz w:val="28"/>
          <w:szCs w:val="28"/>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w:t>
      </w:r>
      <w:r w:rsidRPr="00A20079">
        <w:rPr>
          <w:spacing w:val="-12"/>
          <w:w w:val="105"/>
          <w:sz w:val="28"/>
          <w:szCs w:val="28"/>
        </w:rPr>
        <w:t xml:space="preserve"> </w:t>
      </w:r>
      <w:r w:rsidRPr="00A20079">
        <w:rPr>
          <w:w w:val="105"/>
          <w:sz w:val="28"/>
          <w:szCs w:val="28"/>
        </w:rPr>
        <w:t>летнего</w:t>
      </w:r>
      <w:r w:rsidRPr="00A20079">
        <w:rPr>
          <w:spacing w:val="-16"/>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зимнего</w:t>
      </w:r>
      <w:r w:rsidRPr="00A20079">
        <w:rPr>
          <w:spacing w:val="-12"/>
          <w:w w:val="105"/>
          <w:sz w:val="28"/>
          <w:szCs w:val="28"/>
        </w:rPr>
        <w:t xml:space="preserve"> </w:t>
      </w:r>
      <w:r w:rsidRPr="00A20079">
        <w:rPr>
          <w:w w:val="105"/>
          <w:sz w:val="28"/>
          <w:szCs w:val="28"/>
        </w:rPr>
        <w:t>солнцестояния.</w:t>
      </w:r>
      <w:r w:rsidRPr="00A20079">
        <w:rPr>
          <w:spacing w:val="-10"/>
          <w:w w:val="105"/>
          <w:sz w:val="28"/>
          <w:szCs w:val="28"/>
        </w:rPr>
        <w:t xml:space="preserve"> </w:t>
      </w:r>
      <w:r w:rsidRPr="00A20079">
        <w:rPr>
          <w:w w:val="105"/>
          <w:sz w:val="28"/>
          <w:szCs w:val="28"/>
        </w:rPr>
        <w:t>Неравномерное</w:t>
      </w:r>
      <w:r w:rsidRPr="00A20079">
        <w:rPr>
          <w:spacing w:val="-13"/>
          <w:w w:val="105"/>
          <w:sz w:val="28"/>
          <w:szCs w:val="28"/>
        </w:rPr>
        <w:t xml:space="preserve"> </w:t>
      </w:r>
      <w:r w:rsidRPr="00A20079">
        <w:rPr>
          <w:w w:val="105"/>
          <w:sz w:val="28"/>
          <w:szCs w:val="28"/>
        </w:rPr>
        <w:t>распределение</w:t>
      </w:r>
      <w:r w:rsidRPr="00A20079">
        <w:rPr>
          <w:spacing w:val="-7"/>
          <w:w w:val="105"/>
          <w:sz w:val="28"/>
          <w:szCs w:val="28"/>
        </w:rPr>
        <w:t xml:space="preserve"> </w:t>
      </w:r>
      <w:r w:rsidRPr="00A20079">
        <w:rPr>
          <w:w w:val="105"/>
          <w:sz w:val="28"/>
          <w:szCs w:val="28"/>
        </w:rPr>
        <w:t>солнечного</w:t>
      </w:r>
      <w:r w:rsidRPr="00A20079">
        <w:rPr>
          <w:spacing w:val="-6"/>
          <w:w w:val="105"/>
          <w:sz w:val="28"/>
          <w:szCs w:val="28"/>
        </w:rPr>
        <w:t xml:space="preserve"> </w:t>
      </w:r>
      <w:r w:rsidRPr="00A20079">
        <w:rPr>
          <w:w w:val="105"/>
          <w:sz w:val="28"/>
          <w:szCs w:val="28"/>
        </w:rPr>
        <w:t>света и</w:t>
      </w:r>
      <w:r w:rsidRPr="00A20079">
        <w:rPr>
          <w:spacing w:val="-1"/>
          <w:w w:val="105"/>
          <w:sz w:val="28"/>
          <w:szCs w:val="28"/>
        </w:rPr>
        <w:t xml:space="preserve"> </w:t>
      </w:r>
      <w:r w:rsidRPr="00A20079">
        <w:rPr>
          <w:w w:val="105"/>
          <w:sz w:val="28"/>
          <w:szCs w:val="28"/>
        </w:rPr>
        <w:t>тепла на</w:t>
      </w:r>
      <w:r w:rsidRPr="00A20079">
        <w:rPr>
          <w:spacing w:val="-1"/>
          <w:w w:val="105"/>
          <w:sz w:val="28"/>
          <w:szCs w:val="28"/>
        </w:rPr>
        <w:t xml:space="preserve"> </w:t>
      </w:r>
      <w:r w:rsidRPr="00A20079">
        <w:rPr>
          <w:w w:val="105"/>
          <w:sz w:val="28"/>
          <w:szCs w:val="28"/>
        </w:rPr>
        <w:t>поверхности Земли. Пояса освещённости.</w:t>
      </w:r>
      <w:r w:rsidRPr="00A20079">
        <w:rPr>
          <w:spacing w:val="-5"/>
          <w:w w:val="105"/>
          <w:sz w:val="28"/>
          <w:szCs w:val="28"/>
        </w:rPr>
        <w:t xml:space="preserve"> </w:t>
      </w:r>
      <w:r w:rsidRPr="00A20079">
        <w:rPr>
          <w:w w:val="105"/>
          <w:sz w:val="28"/>
          <w:szCs w:val="28"/>
        </w:rPr>
        <w:t>Тропики</w:t>
      </w:r>
      <w:r w:rsidRPr="00A20079">
        <w:rPr>
          <w:spacing w:val="-1"/>
          <w:w w:val="105"/>
          <w:sz w:val="28"/>
          <w:szCs w:val="28"/>
        </w:rPr>
        <w:t xml:space="preserve"> </w:t>
      </w:r>
      <w:r w:rsidRPr="00A20079">
        <w:rPr>
          <w:w w:val="105"/>
          <w:sz w:val="28"/>
          <w:szCs w:val="28"/>
        </w:rPr>
        <w:t>и полярные</w:t>
      </w:r>
      <w:r w:rsidRPr="00A20079">
        <w:rPr>
          <w:spacing w:val="-1"/>
          <w:w w:val="105"/>
          <w:sz w:val="28"/>
          <w:szCs w:val="28"/>
        </w:rPr>
        <w:t xml:space="preserve"> </w:t>
      </w:r>
      <w:r w:rsidRPr="00A20079">
        <w:rPr>
          <w:w w:val="105"/>
          <w:sz w:val="28"/>
          <w:szCs w:val="28"/>
        </w:rPr>
        <w:t>круги. Вращение</w:t>
      </w:r>
      <w:r w:rsidRPr="00A20079">
        <w:rPr>
          <w:spacing w:val="-1"/>
          <w:w w:val="105"/>
          <w:sz w:val="28"/>
          <w:szCs w:val="28"/>
        </w:rPr>
        <w:t xml:space="preserve"> </w:t>
      </w:r>
      <w:r w:rsidRPr="00A20079">
        <w:rPr>
          <w:w w:val="105"/>
          <w:sz w:val="28"/>
          <w:szCs w:val="28"/>
        </w:rPr>
        <w:t>Земли вокруг своей оси. Смена дня и ночи на Земле.</w:t>
      </w:r>
    </w:p>
    <w:p w:rsidR="006254E5" w:rsidRPr="00A20079" w:rsidRDefault="003243A9" w:rsidP="00A1264B">
      <w:pPr>
        <w:pStyle w:val="a3"/>
        <w:spacing w:before="1" w:line="276" w:lineRule="auto"/>
        <w:ind w:left="976" w:firstLine="0"/>
        <w:rPr>
          <w:sz w:val="28"/>
          <w:szCs w:val="28"/>
        </w:rPr>
      </w:pPr>
      <w:r w:rsidRPr="00A20079">
        <w:rPr>
          <w:w w:val="105"/>
          <w:sz w:val="28"/>
          <w:szCs w:val="28"/>
        </w:rPr>
        <w:t>Влияние</w:t>
      </w:r>
      <w:r w:rsidRPr="00A20079">
        <w:rPr>
          <w:spacing w:val="-11"/>
          <w:w w:val="105"/>
          <w:sz w:val="28"/>
          <w:szCs w:val="28"/>
        </w:rPr>
        <w:t xml:space="preserve"> </w:t>
      </w:r>
      <w:r w:rsidRPr="00A20079">
        <w:rPr>
          <w:w w:val="105"/>
          <w:sz w:val="28"/>
          <w:szCs w:val="28"/>
        </w:rPr>
        <w:t>Космоса</w:t>
      </w:r>
      <w:r w:rsidRPr="00A20079">
        <w:rPr>
          <w:spacing w:val="-10"/>
          <w:w w:val="105"/>
          <w:sz w:val="28"/>
          <w:szCs w:val="28"/>
        </w:rPr>
        <w:t xml:space="preserve"> </w:t>
      </w:r>
      <w:r w:rsidRPr="00A20079">
        <w:rPr>
          <w:w w:val="105"/>
          <w:sz w:val="28"/>
          <w:szCs w:val="28"/>
        </w:rPr>
        <w:t>на</w:t>
      </w:r>
      <w:r w:rsidRPr="00A20079">
        <w:rPr>
          <w:spacing w:val="-10"/>
          <w:w w:val="105"/>
          <w:sz w:val="28"/>
          <w:szCs w:val="28"/>
        </w:rPr>
        <w:t xml:space="preserve"> </w:t>
      </w:r>
      <w:r w:rsidRPr="00A20079">
        <w:rPr>
          <w:w w:val="105"/>
          <w:sz w:val="28"/>
          <w:szCs w:val="28"/>
        </w:rPr>
        <w:t>Землю</w:t>
      </w:r>
      <w:r w:rsidRPr="00A20079">
        <w:rPr>
          <w:spacing w:val="-4"/>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жизнь</w:t>
      </w:r>
      <w:r w:rsidRPr="00A20079">
        <w:rPr>
          <w:spacing w:val="-6"/>
          <w:w w:val="105"/>
          <w:sz w:val="28"/>
          <w:szCs w:val="28"/>
        </w:rPr>
        <w:t xml:space="preserve"> </w:t>
      </w:r>
      <w:r w:rsidRPr="00A20079">
        <w:rPr>
          <w:spacing w:val="-2"/>
          <w:w w:val="105"/>
          <w:sz w:val="28"/>
          <w:szCs w:val="28"/>
        </w:rPr>
        <w:t>людей.</w:t>
      </w:r>
    </w:p>
    <w:p w:rsidR="006254E5" w:rsidRPr="00B5653E" w:rsidRDefault="003243A9" w:rsidP="00A1264B">
      <w:pPr>
        <w:pStyle w:val="a3"/>
        <w:spacing w:before="9" w:line="276" w:lineRule="auto"/>
        <w:ind w:right="421"/>
        <w:rPr>
          <w:w w:val="105"/>
          <w:sz w:val="28"/>
          <w:szCs w:val="28"/>
        </w:rPr>
      </w:pPr>
      <w:r w:rsidRPr="00A20079">
        <w:rPr>
          <w:w w:val="105"/>
          <w:sz w:val="28"/>
          <w:szCs w:val="28"/>
        </w:rPr>
        <w:t xml:space="preserve">Практическая работа «Выявление закономерностей изменения продолжительности дня и </w:t>
      </w:r>
      <w:r w:rsidRPr="00B5653E">
        <w:rPr>
          <w:w w:val="105"/>
          <w:sz w:val="28"/>
          <w:szCs w:val="28"/>
        </w:rPr>
        <w:t>высоты</w:t>
      </w:r>
      <w:r w:rsidRPr="00B5653E">
        <w:rPr>
          <w:w w:val="105"/>
          <w:sz w:val="28"/>
          <w:szCs w:val="28"/>
        </w:rPr>
        <w:tab/>
        <w:t>Солнца</w:t>
      </w:r>
      <w:r w:rsidRPr="00B5653E">
        <w:rPr>
          <w:w w:val="105"/>
          <w:sz w:val="28"/>
          <w:szCs w:val="28"/>
        </w:rPr>
        <w:tab/>
        <w:t>над</w:t>
      </w:r>
      <w:r w:rsidRPr="00B5653E">
        <w:rPr>
          <w:w w:val="105"/>
          <w:sz w:val="28"/>
          <w:szCs w:val="28"/>
        </w:rPr>
        <w:tab/>
        <w:t>горизонтом</w:t>
      </w:r>
      <w:r w:rsidRPr="00B5653E">
        <w:rPr>
          <w:w w:val="105"/>
          <w:sz w:val="28"/>
          <w:szCs w:val="28"/>
        </w:rPr>
        <w:tab/>
        <w:t>в</w:t>
      </w:r>
      <w:r w:rsidR="00B5653E">
        <w:rPr>
          <w:w w:val="105"/>
          <w:sz w:val="28"/>
          <w:szCs w:val="28"/>
        </w:rPr>
        <w:t xml:space="preserve"> </w:t>
      </w:r>
      <w:r w:rsidRPr="00B5653E">
        <w:rPr>
          <w:w w:val="105"/>
          <w:sz w:val="28"/>
          <w:szCs w:val="28"/>
        </w:rPr>
        <w:t xml:space="preserve">зависимости </w:t>
      </w:r>
      <w:r w:rsidRPr="00A20079">
        <w:rPr>
          <w:w w:val="105"/>
          <w:sz w:val="28"/>
          <w:szCs w:val="28"/>
        </w:rPr>
        <w:t>от географической широты и времени года на территории России».</w:t>
      </w:r>
    </w:p>
    <w:p w:rsidR="006254E5" w:rsidRPr="00A20079" w:rsidRDefault="003243A9" w:rsidP="00A1264B">
      <w:pPr>
        <w:pStyle w:val="a3"/>
        <w:spacing w:before="3" w:line="276" w:lineRule="auto"/>
        <w:ind w:left="976" w:firstLine="0"/>
        <w:rPr>
          <w:sz w:val="28"/>
          <w:szCs w:val="28"/>
        </w:rPr>
      </w:pPr>
      <w:r w:rsidRPr="00A20079">
        <w:rPr>
          <w:w w:val="105"/>
          <w:sz w:val="28"/>
          <w:szCs w:val="28"/>
        </w:rPr>
        <w:t>Оболочки</w:t>
      </w:r>
      <w:r w:rsidRPr="00A20079">
        <w:rPr>
          <w:spacing w:val="-16"/>
          <w:w w:val="105"/>
          <w:sz w:val="28"/>
          <w:szCs w:val="28"/>
        </w:rPr>
        <w:t xml:space="preserve"> </w:t>
      </w:r>
      <w:r w:rsidRPr="00A20079">
        <w:rPr>
          <w:w w:val="105"/>
          <w:sz w:val="28"/>
          <w:szCs w:val="28"/>
        </w:rPr>
        <w:t>Земли.</w:t>
      </w:r>
      <w:r w:rsidRPr="00A20079">
        <w:rPr>
          <w:spacing w:val="-13"/>
          <w:w w:val="105"/>
          <w:sz w:val="28"/>
          <w:szCs w:val="28"/>
        </w:rPr>
        <w:t xml:space="preserve"> </w:t>
      </w:r>
      <w:r w:rsidRPr="00A20079">
        <w:rPr>
          <w:w w:val="105"/>
          <w:sz w:val="28"/>
          <w:szCs w:val="28"/>
        </w:rPr>
        <w:t>Литосфера</w:t>
      </w:r>
      <w:r w:rsidRPr="00A20079">
        <w:rPr>
          <w:spacing w:val="-15"/>
          <w:w w:val="105"/>
          <w:sz w:val="28"/>
          <w:szCs w:val="28"/>
        </w:rPr>
        <w:t xml:space="preserve"> </w:t>
      </w:r>
      <w:r w:rsidRPr="00A20079">
        <w:rPr>
          <w:w w:val="105"/>
          <w:sz w:val="28"/>
          <w:szCs w:val="28"/>
        </w:rPr>
        <w:t>‒</w:t>
      </w:r>
      <w:r w:rsidRPr="00A20079">
        <w:rPr>
          <w:spacing w:val="-9"/>
          <w:w w:val="105"/>
          <w:sz w:val="28"/>
          <w:szCs w:val="28"/>
        </w:rPr>
        <w:t xml:space="preserve"> </w:t>
      </w:r>
      <w:r w:rsidRPr="00A20079">
        <w:rPr>
          <w:w w:val="105"/>
          <w:sz w:val="28"/>
          <w:szCs w:val="28"/>
        </w:rPr>
        <w:t>каменная</w:t>
      </w:r>
      <w:r w:rsidRPr="00A20079">
        <w:rPr>
          <w:spacing w:val="-12"/>
          <w:w w:val="105"/>
          <w:sz w:val="28"/>
          <w:szCs w:val="28"/>
        </w:rPr>
        <w:t xml:space="preserve"> </w:t>
      </w:r>
      <w:r w:rsidRPr="00A20079">
        <w:rPr>
          <w:w w:val="105"/>
          <w:sz w:val="28"/>
          <w:szCs w:val="28"/>
        </w:rPr>
        <w:t>оболочка</w:t>
      </w:r>
      <w:r w:rsidRPr="00A20079">
        <w:rPr>
          <w:spacing w:val="-16"/>
          <w:w w:val="105"/>
          <w:sz w:val="28"/>
          <w:szCs w:val="28"/>
        </w:rPr>
        <w:t xml:space="preserve"> </w:t>
      </w:r>
      <w:r w:rsidRPr="00A20079">
        <w:rPr>
          <w:spacing w:val="-2"/>
          <w:w w:val="105"/>
          <w:sz w:val="28"/>
          <w:szCs w:val="28"/>
        </w:rPr>
        <w:t>Земли.</w:t>
      </w:r>
    </w:p>
    <w:p w:rsidR="006254E5" w:rsidRPr="00A20079" w:rsidRDefault="003243A9" w:rsidP="00A1264B">
      <w:pPr>
        <w:pStyle w:val="a3"/>
        <w:spacing w:before="9" w:line="276" w:lineRule="auto"/>
        <w:ind w:right="421"/>
        <w:rPr>
          <w:sz w:val="28"/>
          <w:szCs w:val="28"/>
        </w:rPr>
      </w:pPr>
      <w:r w:rsidRPr="00A20079">
        <w:rPr>
          <w:w w:val="105"/>
          <w:sz w:val="28"/>
          <w:szCs w:val="28"/>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6254E5" w:rsidRPr="00B5653E" w:rsidRDefault="003243A9" w:rsidP="00A1264B">
      <w:pPr>
        <w:pStyle w:val="a3"/>
        <w:spacing w:before="9" w:line="276" w:lineRule="auto"/>
        <w:ind w:right="421"/>
        <w:rPr>
          <w:w w:val="105"/>
          <w:sz w:val="28"/>
          <w:szCs w:val="28"/>
        </w:rPr>
      </w:pPr>
      <w:r w:rsidRPr="00A20079">
        <w:rPr>
          <w:w w:val="105"/>
          <w:sz w:val="28"/>
          <w:szCs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w:t>
      </w:r>
      <w:r w:rsidRPr="00B5653E">
        <w:rPr>
          <w:w w:val="105"/>
          <w:sz w:val="28"/>
          <w:szCs w:val="28"/>
        </w:rPr>
        <w:t>интенсивности</w:t>
      </w:r>
      <w:r w:rsidRPr="00B5653E">
        <w:rPr>
          <w:w w:val="105"/>
          <w:sz w:val="28"/>
          <w:szCs w:val="28"/>
        </w:rPr>
        <w:tab/>
        <w:t>землетрясений.</w:t>
      </w:r>
      <w:r w:rsidRPr="00B5653E">
        <w:rPr>
          <w:w w:val="105"/>
          <w:sz w:val="28"/>
          <w:szCs w:val="28"/>
        </w:rPr>
        <w:lastRenderedPageBreak/>
        <w:tab/>
        <w:t>Изучение</w:t>
      </w:r>
      <w:r w:rsidR="00B5653E">
        <w:rPr>
          <w:w w:val="105"/>
          <w:sz w:val="28"/>
          <w:szCs w:val="28"/>
        </w:rPr>
        <w:t xml:space="preserve"> </w:t>
      </w:r>
      <w:r w:rsidRPr="00B5653E">
        <w:rPr>
          <w:w w:val="105"/>
          <w:sz w:val="28"/>
          <w:szCs w:val="28"/>
        </w:rPr>
        <w:t xml:space="preserve">вулканов </w:t>
      </w:r>
      <w:r w:rsidRPr="00A20079">
        <w:rPr>
          <w:w w:val="105"/>
          <w:sz w:val="28"/>
          <w:szCs w:val="28"/>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6254E5" w:rsidRPr="00B5653E" w:rsidRDefault="003243A9" w:rsidP="00A1264B">
      <w:pPr>
        <w:pStyle w:val="a3"/>
        <w:spacing w:before="9" w:line="276" w:lineRule="auto"/>
        <w:ind w:right="421"/>
        <w:rPr>
          <w:w w:val="105"/>
          <w:sz w:val="28"/>
          <w:szCs w:val="28"/>
        </w:rPr>
      </w:pPr>
      <w:r w:rsidRPr="00A20079">
        <w:rPr>
          <w:w w:val="105"/>
          <w:sz w:val="28"/>
          <w:szCs w:val="28"/>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w:t>
      </w:r>
      <w:r w:rsidRPr="00A20079">
        <w:rPr>
          <w:spacing w:val="-2"/>
          <w:w w:val="105"/>
          <w:sz w:val="28"/>
          <w:szCs w:val="28"/>
        </w:rPr>
        <w:t>высочайшие</w:t>
      </w:r>
      <w:r w:rsidRPr="00A20079">
        <w:rPr>
          <w:sz w:val="28"/>
          <w:szCs w:val="28"/>
        </w:rPr>
        <w:tab/>
      </w:r>
      <w:r w:rsidRPr="00A20079">
        <w:rPr>
          <w:spacing w:val="-2"/>
          <w:w w:val="105"/>
          <w:sz w:val="28"/>
          <w:szCs w:val="28"/>
        </w:rPr>
        <w:t>горные</w:t>
      </w:r>
      <w:r w:rsidRPr="00A20079">
        <w:rPr>
          <w:sz w:val="28"/>
          <w:szCs w:val="28"/>
        </w:rPr>
        <w:tab/>
      </w:r>
      <w:r w:rsidRPr="00A20079">
        <w:rPr>
          <w:spacing w:val="-2"/>
          <w:w w:val="105"/>
          <w:sz w:val="28"/>
          <w:szCs w:val="28"/>
        </w:rPr>
        <w:t>системы</w:t>
      </w:r>
      <w:r w:rsidRPr="00A20079">
        <w:rPr>
          <w:sz w:val="28"/>
          <w:szCs w:val="28"/>
        </w:rPr>
        <w:tab/>
      </w:r>
      <w:r w:rsidRPr="00A20079">
        <w:rPr>
          <w:spacing w:val="-2"/>
          <w:w w:val="105"/>
          <w:sz w:val="28"/>
          <w:szCs w:val="28"/>
        </w:rPr>
        <w:t>мира.</w:t>
      </w:r>
      <w:r w:rsidRPr="00A20079">
        <w:rPr>
          <w:sz w:val="28"/>
          <w:szCs w:val="28"/>
        </w:rPr>
        <w:tab/>
      </w:r>
      <w:r w:rsidRPr="00B5653E">
        <w:rPr>
          <w:w w:val="105"/>
          <w:sz w:val="28"/>
          <w:szCs w:val="28"/>
        </w:rPr>
        <w:t>Разнообразие</w:t>
      </w:r>
      <w:r w:rsidRPr="00B5653E">
        <w:rPr>
          <w:w w:val="105"/>
          <w:sz w:val="28"/>
          <w:szCs w:val="28"/>
        </w:rPr>
        <w:tab/>
        <w:t xml:space="preserve">равнин </w:t>
      </w:r>
      <w:r w:rsidRPr="00A20079">
        <w:rPr>
          <w:w w:val="105"/>
          <w:sz w:val="28"/>
          <w:szCs w:val="28"/>
        </w:rPr>
        <w:t>по высоте. Формы равнинного рельефа, крупнейшие по площади равнины мира.</w:t>
      </w:r>
    </w:p>
    <w:p w:rsidR="006254E5" w:rsidRPr="00B5653E" w:rsidRDefault="003243A9" w:rsidP="00A1264B">
      <w:pPr>
        <w:pStyle w:val="a3"/>
        <w:spacing w:before="9" w:line="276" w:lineRule="auto"/>
        <w:ind w:right="421"/>
        <w:rPr>
          <w:w w:val="105"/>
          <w:sz w:val="28"/>
          <w:szCs w:val="28"/>
        </w:rPr>
      </w:pPr>
      <w:r w:rsidRPr="00A20079">
        <w:rPr>
          <w:w w:val="105"/>
          <w:sz w:val="28"/>
          <w:szCs w:val="28"/>
        </w:rPr>
        <w:t xml:space="preserve">Человек и литосфера. Условия жизни человека в горах и на равнинах. Деятельность </w:t>
      </w:r>
      <w:r w:rsidR="00E53941">
        <w:rPr>
          <w:w w:val="105"/>
          <w:sz w:val="28"/>
          <w:szCs w:val="28"/>
        </w:rPr>
        <w:t>человека,</w:t>
      </w:r>
      <w:r w:rsidR="00E53941">
        <w:rPr>
          <w:w w:val="105"/>
          <w:sz w:val="28"/>
          <w:szCs w:val="28"/>
        </w:rPr>
        <w:tab/>
        <w:t>преобразующая</w:t>
      </w:r>
      <w:r w:rsidR="00E53941">
        <w:rPr>
          <w:w w:val="105"/>
          <w:sz w:val="28"/>
          <w:szCs w:val="28"/>
        </w:rPr>
        <w:tab/>
        <w:t xml:space="preserve">земную поверхность, </w:t>
      </w:r>
      <w:r w:rsidRPr="00B5653E">
        <w:rPr>
          <w:w w:val="105"/>
          <w:sz w:val="28"/>
          <w:szCs w:val="28"/>
        </w:rPr>
        <w:t>и</w:t>
      </w:r>
      <w:r w:rsidR="00B5653E">
        <w:rPr>
          <w:w w:val="105"/>
          <w:sz w:val="28"/>
          <w:szCs w:val="28"/>
        </w:rPr>
        <w:t xml:space="preserve"> </w:t>
      </w:r>
      <w:r w:rsidRPr="00B5653E">
        <w:rPr>
          <w:w w:val="105"/>
          <w:sz w:val="28"/>
          <w:szCs w:val="28"/>
        </w:rPr>
        <w:t xml:space="preserve">связанные </w:t>
      </w:r>
      <w:r w:rsidRPr="00A20079">
        <w:rPr>
          <w:w w:val="105"/>
          <w:sz w:val="28"/>
          <w:szCs w:val="28"/>
        </w:rPr>
        <w:t>с ней экологические проблемы.</w:t>
      </w:r>
    </w:p>
    <w:p w:rsidR="006254E5" w:rsidRPr="00B5653E" w:rsidRDefault="003243A9" w:rsidP="00A1264B">
      <w:pPr>
        <w:pStyle w:val="a3"/>
        <w:spacing w:before="9" w:line="276" w:lineRule="auto"/>
        <w:ind w:right="421"/>
        <w:rPr>
          <w:w w:val="105"/>
          <w:sz w:val="28"/>
          <w:szCs w:val="28"/>
        </w:rPr>
      </w:pPr>
      <w:r w:rsidRPr="00A20079">
        <w:rPr>
          <w:w w:val="105"/>
          <w:sz w:val="28"/>
          <w:szCs w:val="28"/>
        </w:rPr>
        <w:t>Рельеф</w:t>
      </w:r>
      <w:r w:rsidRPr="00B5653E">
        <w:rPr>
          <w:w w:val="105"/>
          <w:sz w:val="28"/>
          <w:szCs w:val="28"/>
        </w:rPr>
        <w:t xml:space="preserve"> </w:t>
      </w:r>
      <w:r w:rsidRPr="00A20079">
        <w:rPr>
          <w:w w:val="105"/>
          <w:sz w:val="28"/>
          <w:szCs w:val="28"/>
        </w:rPr>
        <w:t>дна Мирового</w:t>
      </w:r>
      <w:r w:rsidRPr="00B5653E">
        <w:rPr>
          <w:w w:val="105"/>
          <w:sz w:val="28"/>
          <w:szCs w:val="28"/>
        </w:rPr>
        <w:t xml:space="preserve"> </w:t>
      </w:r>
      <w:r w:rsidRPr="00A20079">
        <w:rPr>
          <w:w w:val="105"/>
          <w:sz w:val="28"/>
          <w:szCs w:val="28"/>
        </w:rPr>
        <w:t>океана. Части</w:t>
      </w:r>
      <w:r w:rsidRPr="00B5653E">
        <w:rPr>
          <w:w w:val="105"/>
          <w:sz w:val="28"/>
          <w:szCs w:val="28"/>
        </w:rPr>
        <w:t xml:space="preserve"> </w:t>
      </w:r>
      <w:r w:rsidRPr="00A20079">
        <w:rPr>
          <w:w w:val="105"/>
          <w:sz w:val="28"/>
          <w:szCs w:val="28"/>
        </w:rPr>
        <w:t>подводных</w:t>
      </w:r>
      <w:r w:rsidRPr="00B5653E">
        <w:rPr>
          <w:w w:val="105"/>
          <w:sz w:val="28"/>
          <w:szCs w:val="28"/>
        </w:rPr>
        <w:t xml:space="preserve"> </w:t>
      </w:r>
      <w:r w:rsidRPr="00A20079">
        <w:rPr>
          <w:w w:val="105"/>
          <w:sz w:val="28"/>
          <w:szCs w:val="28"/>
        </w:rPr>
        <w:t>окраин</w:t>
      </w:r>
      <w:r w:rsidRPr="00B5653E">
        <w:rPr>
          <w:w w:val="105"/>
          <w:sz w:val="28"/>
          <w:szCs w:val="28"/>
        </w:rPr>
        <w:t xml:space="preserve"> </w:t>
      </w:r>
      <w:r w:rsidRPr="00A20079">
        <w:rPr>
          <w:w w:val="105"/>
          <w:sz w:val="28"/>
          <w:szCs w:val="28"/>
        </w:rPr>
        <w:t>материков.</w:t>
      </w:r>
      <w:r w:rsidRPr="00B5653E">
        <w:rPr>
          <w:w w:val="105"/>
          <w:sz w:val="28"/>
          <w:szCs w:val="28"/>
        </w:rPr>
        <w:t xml:space="preserve"> </w:t>
      </w:r>
      <w:r w:rsidRPr="00A20079">
        <w:rPr>
          <w:w w:val="105"/>
          <w:sz w:val="28"/>
          <w:szCs w:val="28"/>
        </w:rPr>
        <w:t xml:space="preserve">Срединно-океанические </w:t>
      </w:r>
      <w:r w:rsidR="00E53941">
        <w:rPr>
          <w:w w:val="105"/>
          <w:sz w:val="28"/>
          <w:szCs w:val="28"/>
        </w:rPr>
        <w:t xml:space="preserve">хребты. </w:t>
      </w:r>
      <w:r w:rsidRPr="00B5653E">
        <w:rPr>
          <w:w w:val="105"/>
          <w:sz w:val="28"/>
          <w:szCs w:val="28"/>
        </w:rPr>
        <w:t>Острова,</w:t>
      </w:r>
      <w:r w:rsidRPr="00B5653E">
        <w:rPr>
          <w:w w:val="105"/>
          <w:sz w:val="28"/>
          <w:szCs w:val="28"/>
        </w:rPr>
        <w:tab/>
        <w:t>их</w:t>
      </w:r>
      <w:r w:rsidRPr="00B5653E">
        <w:rPr>
          <w:w w:val="105"/>
          <w:sz w:val="28"/>
          <w:szCs w:val="28"/>
        </w:rPr>
        <w:tab/>
        <w:t>типы</w:t>
      </w:r>
      <w:r w:rsidRPr="00B5653E">
        <w:rPr>
          <w:w w:val="105"/>
          <w:sz w:val="28"/>
          <w:szCs w:val="28"/>
        </w:rPr>
        <w:tab/>
        <w:t>по</w:t>
      </w:r>
      <w:r w:rsidR="00B5653E">
        <w:rPr>
          <w:w w:val="105"/>
          <w:sz w:val="28"/>
          <w:szCs w:val="28"/>
        </w:rPr>
        <w:t xml:space="preserve"> </w:t>
      </w:r>
      <w:r w:rsidRPr="00B5653E">
        <w:rPr>
          <w:w w:val="105"/>
          <w:sz w:val="28"/>
          <w:szCs w:val="28"/>
        </w:rPr>
        <w:t>происхождению.</w:t>
      </w:r>
      <w:r w:rsidR="00B5653E">
        <w:rPr>
          <w:w w:val="105"/>
          <w:sz w:val="28"/>
          <w:szCs w:val="28"/>
        </w:rPr>
        <w:t xml:space="preserve"> </w:t>
      </w:r>
      <w:r w:rsidR="00E53941">
        <w:rPr>
          <w:w w:val="105"/>
          <w:sz w:val="28"/>
          <w:szCs w:val="28"/>
        </w:rPr>
        <w:t>Ложе</w:t>
      </w:r>
      <w:r w:rsidR="00E53941">
        <w:rPr>
          <w:w w:val="105"/>
          <w:sz w:val="28"/>
          <w:szCs w:val="28"/>
        </w:rPr>
        <w:tab/>
        <w:t>о</w:t>
      </w:r>
      <w:r w:rsidRPr="00B5653E">
        <w:rPr>
          <w:w w:val="105"/>
          <w:sz w:val="28"/>
          <w:szCs w:val="28"/>
        </w:rPr>
        <w:t xml:space="preserve">кеана, </w:t>
      </w:r>
      <w:r w:rsidRPr="00A20079">
        <w:rPr>
          <w:w w:val="105"/>
          <w:sz w:val="28"/>
          <w:szCs w:val="28"/>
        </w:rPr>
        <w:t>его рельеф.</w:t>
      </w:r>
    </w:p>
    <w:p w:rsidR="006254E5" w:rsidRPr="00B5653E" w:rsidRDefault="003243A9" w:rsidP="00A1264B">
      <w:pPr>
        <w:pStyle w:val="a3"/>
        <w:spacing w:before="9" w:line="276" w:lineRule="auto"/>
        <w:ind w:right="421"/>
        <w:rPr>
          <w:w w:val="105"/>
          <w:sz w:val="28"/>
          <w:szCs w:val="28"/>
        </w:rPr>
      </w:pPr>
      <w:r w:rsidRPr="00A20079">
        <w:rPr>
          <w:w w:val="105"/>
          <w:sz w:val="28"/>
          <w:szCs w:val="28"/>
        </w:rPr>
        <w:t>Практическая</w:t>
      </w:r>
      <w:r w:rsidRPr="00B5653E">
        <w:rPr>
          <w:w w:val="105"/>
          <w:sz w:val="28"/>
          <w:szCs w:val="28"/>
        </w:rPr>
        <w:t xml:space="preserve"> </w:t>
      </w:r>
      <w:r w:rsidRPr="00A20079">
        <w:rPr>
          <w:w w:val="105"/>
          <w:sz w:val="28"/>
          <w:szCs w:val="28"/>
        </w:rPr>
        <w:t>работа</w:t>
      </w:r>
      <w:r w:rsidRPr="00B5653E">
        <w:rPr>
          <w:w w:val="105"/>
          <w:sz w:val="28"/>
          <w:szCs w:val="28"/>
        </w:rPr>
        <w:t xml:space="preserve"> </w:t>
      </w:r>
      <w:r w:rsidRPr="00A20079">
        <w:rPr>
          <w:w w:val="105"/>
          <w:sz w:val="28"/>
          <w:szCs w:val="28"/>
        </w:rPr>
        <w:t>«</w:t>
      </w:r>
      <w:r w:rsidRPr="00B5653E">
        <w:rPr>
          <w:w w:val="105"/>
          <w:sz w:val="28"/>
          <w:szCs w:val="28"/>
        </w:rPr>
        <w:t xml:space="preserve"> </w:t>
      </w:r>
      <w:r w:rsidRPr="00A20079">
        <w:rPr>
          <w:w w:val="105"/>
          <w:sz w:val="28"/>
          <w:szCs w:val="28"/>
        </w:rPr>
        <w:t>Описание</w:t>
      </w:r>
      <w:r w:rsidRPr="00B5653E">
        <w:rPr>
          <w:w w:val="105"/>
          <w:sz w:val="28"/>
          <w:szCs w:val="28"/>
        </w:rPr>
        <w:t xml:space="preserve"> </w:t>
      </w:r>
      <w:r w:rsidRPr="00A20079">
        <w:rPr>
          <w:w w:val="105"/>
          <w:sz w:val="28"/>
          <w:szCs w:val="28"/>
        </w:rPr>
        <w:t>горной</w:t>
      </w:r>
      <w:r w:rsidRPr="00B5653E">
        <w:rPr>
          <w:w w:val="105"/>
          <w:sz w:val="28"/>
          <w:szCs w:val="28"/>
        </w:rPr>
        <w:t xml:space="preserve"> </w:t>
      </w:r>
      <w:r w:rsidRPr="00A20079">
        <w:rPr>
          <w:w w:val="105"/>
          <w:sz w:val="28"/>
          <w:szCs w:val="28"/>
        </w:rPr>
        <w:t>системы</w:t>
      </w:r>
      <w:r w:rsidRPr="00B5653E">
        <w:rPr>
          <w:w w:val="105"/>
          <w:sz w:val="28"/>
          <w:szCs w:val="28"/>
        </w:rPr>
        <w:t xml:space="preserve"> </w:t>
      </w:r>
      <w:r w:rsidRPr="00A20079">
        <w:rPr>
          <w:w w:val="105"/>
          <w:sz w:val="28"/>
          <w:szCs w:val="28"/>
        </w:rPr>
        <w:t>или</w:t>
      </w:r>
      <w:r w:rsidRPr="00B5653E">
        <w:rPr>
          <w:w w:val="105"/>
          <w:sz w:val="28"/>
          <w:szCs w:val="28"/>
        </w:rPr>
        <w:t xml:space="preserve"> </w:t>
      </w:r>
      <w:r w:rsidRPr="00A20079">
        <w:rPr>
          <w:w w:val="105"/>
          <w:sz w:val="28"/>
          <w:szCs w:val="28"/>
        </w:rPr>
        <w:t>равнины</w:t>
      </w:r>
      <w:r w:rsidRPr="00B5653E">
        <w:rPr>
          <w:w w:val="105"/>
          <w:sz w:val="28"/>
          <w:szCs w:val="28"/>
        </w:rPr>
        <w:t xml:space="preserve"> </w:t>
      </w:r>
      <w:r w:rsidRPr="00A20079">
        <w:rPr>
          <w:w w:val="105"/>
          <w:sz w:val="28"/>
          <w:szCs w:val="28"/>
        </w:rPr>
        <w:t>по</w:t>
      </w:r>
      <w:r w:rsidRPr="00B5653E">
        <w:rPr>
          <w:w w:val="105"/>
          <w:sz w:val="28"/>
          <w:szCs w:val="28"/>
        </w:rPr>
        <w:t xml:space="preserve"> </w:t>
      </w:r>
      <w:r w:rsidRPr="00A20079">
        <w:rPr>
          <w:w w:val="105"/>
          <w:sz w:val="28"/>
          <w:szCs w:val="28"/>
        </w:rPr>
        <w:t>физической</w:t>
      </w:r>
      <w:r w:rsidRPr="00B5653E">
        <w:rPr>
          <w:w w:val="105"/>
          <w:sz w:val="28"/>
          <w:szCs w:val="28"/>
        </w:rPr>
        <w:t xml:space="preserve"> </w:t>
      </w:r>
      <w:r w:rsidRPr="00A20079">
        <w:rPr>
          <w:w w:val="105"/>
          <w:sz w:val="28"/>
          <w:szCs w:val="28"/>
        </w:rPr>
        <w:t xml:space="preserve">карте». </w:t>
      </w:r>
      <w:r w:rsidRPr="00B5653E">
        <w:rPr>
          <w:w w:val="105"/>
          <w:sz w:val="28"/>
          <w:szCs w:val="28"/>
        </w:rPr>
        <w:t>Заключение.</w:t>
      </w:r>
    </w:p>
    <w:p w:rsidR="006254E5" w:rsidRPr="00B5653E" w:rsidRDefault="003243A9" w:rsidP="00A1264B">
      <w:pPr>
        <w:pStyle w:val="a3"/>
        <w:spacing w:before="9" w:line="276" w:lineRule="auto"/>
        <w:ind w:right="421"/>
        <w:rPr>
          <w:w w:val="105"/>
          <w:sz w:val="28"/>
          <w:szCs w:val="28"/>
        </w:rPr>
      </w:pPr>
      <w:r w:rsidRPr="00B5653E">
        <w:rPr>
          <w:w w:val="105"/>
          <w:sz w:val="28"/>
          <w:szCs w:val="28"/>
        </w:rPr>
        <w:t>Практикум «Сезонные изменения в природе своей местности».</w:t>
      </w:r>
    </w:p>
    <w:p w:rsidR="006254E5" w:rsidRPr="00B5653E" w:rsidRDefault="003243A9" w:rsidP="00A1264B">
      <w:pPr>
        <w:pStyle w:val="a3"/>
        <w:spacing w:before="9" w:line="276" w:lineRule="auto"/>
        <w:ind w:right="421"/>
        <w:rPr>
          <w:w w:val="105"/>
          <w:sz w:val="28"/>
          <w:szCs w:val="28"/>
        </w:rPr>
      </w:pPr>
      <w:r w:rsidRPr="00A20079">
        <w:rPr>
          <w:w w:val="105"/>
          <w:sz w:val="28"/>
          <w:szCs w:val="28"/>
        </w:rPr>
        <w:t>Сезонные</w:t>
      </w:r>
      <w:r w:rsidRPr="00B5653E">
        <w:rPr>
          <w:w w:val="105"/>
          <w:sz w:val="28"/>
          <w:szCs w:val="28"/>
        </w:rPr>
        <w:t xml:space="preserve">  </w:t>
      </w:r>
      <w:r w:rsidRPr="00A20079">
        <w:rPr>
          <w:w w:val="105"/>
          <w:sz w:val="28"/>
          <w:szCs w:val="28"/>
        </w:rPr>
        <w:t>изменения</w:t>
      </w:r>
      <w:r w:rsidRPr="00B5653E">
        <w:rPr>
          <w:w w:val="105"/>
          <w:sz w:val="28"/>
          <w:szCs w:val="28"/>
        </w:rPr>
        <w:t xml:space="preserve">  </w:t>
      </w:r>
      <w:r w:rsidRPr="00A20079">
        <w:rPr>
          <w:w w:val="105"/>
          <w:sz w:val="28"/>
          <w:szCs w:val="28"/>
        </w:rPr>
        <w:t>продолжительности</w:t>
      </w:r>
      <w:r w:rsidRPr="00B5653E">
        <w:rPr>
          <w:w w:val="105"/>
          <w:sz w:val="28"/>
          <w:szCs w:val="28"/>
        </w:rPr>
        <w:t xml:space="preserve">  </w:t>
      </w:r>
      <w:r w:rsidRPr="00A20079">
        <w:rPr>
          <w:w w:val="105"/>
          <w:sz w:val="28"/>
          <w:szCs w:val="28"/>
        </w:rPr>
        <w:t>светового</w:t>
      </w:r>
      <w:r w:rsidRPr="00B5653E">
        <w:rPr>
          <w:w w:val="105"/>
          <w:sz w:val="28"/>
          <w:szCs w:val="28"/>
        </w:rPr>
        <w:t xml:space="preserve">  </w:t>
      </w:r>
      <w:r w:rsidRPr="00A20079">
        <w:rPr>
          <w:w w:val="105"/>
          <w:sz w:val="28"/>
          <w:szCs w:val="28"/>
        </w:rPr>
        <w:t>дня</w:t>
      </w:r>
      <w:r w:rsidRPr="00B5653E">
        <w:rPr>
          <w:w w:val="105"/>
          <w:sz w:val="28"/>
          <w:szCs w:val="28"/>
        </w:rPr>
        <w:t xml:space="preserve">  </w:t>
      </w:r>
      <w:r w:rsidRPr="00A20079">
        <w:rPr>
          <w:w w:val="105"/>
          <w:sz w:val="28"/>
          <w:szCs w:val="28"/>
        </w:rPr>
        <w:t>и</w:t>
      </w:r>
      <w:r w:rsidRPr="00B5653E">
        <w:rPr>
          <w:w w:val="105"/>
          <w:sz w:val="28"/>
          <w:szCs w:val="28"/>
        </w:rPr>
        <w:t xml:space="preserve">  </w:t>
      </w:r>
      <w:r w:rsidRPr="00A20079">
        <w:rPr>
          <w:w w:val="105"/>
          <w:sz w:val="28"/>
          <w:szCs w:val="28"/>
        </w:rPr>
        <w:t>высоты</w:t>
      </w:r>
      <w:r w:rsidRPr="00B5653E">
        <w:rPr>
          <w:w w:val="105"/>
          <w:sz w:val="28"/>
          <w:szCs w:val="28"/>
        </w:rPr>
        <w:t xml:space="preserve">  </w:t>
      </w:r>
      <w:r w:rsidRPr="00A20079">
        <w:rPr>
          <w:w w:val="105"/>
          <w:sz w:val="28"/>
          <w:szCs w:val="28"/>
        </w:rPr>
        <w:t>Солнца над</w:t>
      </w:r>
      <w:r w:rsidRPr="00B5653E">
        <w:rPr>
          <w:w w:val="105"/>
          <w:sz w:val="28"/>
          <w:szCs w:val="28"/>
        </w:rPr>
        <w:t xml:space="preserve">   </w:t>
      </w:r>
      <w:r w:rsidRPr="00A20079">
        <w:rPr>
          <w:w w:val="105"/>
          <w:sz w:val="28"/>
          <w:szCs w:val="28"/>
        </w:rPr>
        <w:t>горизонтом,</w:t>
      </w:r>
      <w:r w:rsidRPr="00B5653E">
        <w:rPr>
          <w:w w:val="105"/>
          <w:sz w:val="28"/>
          <w:szCs w:val="28"/>
        </w:rPr>
        <w:t xml:space="preserve">   </w:t>
      </w:r>
      <w:r w:rsidRPr="00A20079">
        <w:rPr>
          <w:w w:val="105"/>
          <w:sz w:val="28"/>
          <w:szCs w:val="28"/>
        </w:rPr>
        <w:t>температуры</w:t>
      </w:r>
      <w:r w:rsidRPr="00B5653E">
        <w:rPr>
          <w:w w:val="105"/>
          <w:sz w:val="28"/>
          <w:szCs w:val="28"/>
        </w:rPr>
        <w:t xml:space="preserve">   </w:t>
      </w:r>
      <w:r w:rsidRPr="00A20079">
        <w:rPr>
          <w:w w:val="105"/>
          <w:sz w:val="28"/>
          <w:szCs w:val="28"/>
        </w:rPr>
        <w:t>воздуха,</w:t>
      </w:r>
      <w:r w:rsidRPr="00B5653E">
        <w:rPr>
          <w:w w:val="105"/>
          <w:sz w:val="28"/>
          <w:szCs w:val="28"/>
        </w:rPr>
        <w:t xml:space="preserve">   </w:t>
      </w:r>
      <w:r w:rsidRPr="00A20079">
        <w:rPr>
          <w:w w:val="105"/>
          <w:sz w:val="28"/>
          <w:szCs w:val="28"/>
        </w:rPr>
        <w:t>поверхностных</w:t>
      </w:r>
      <w:r w:rsidRPr="00B5653E">
        <w:rPr>
          <w:w w:val="105"/>
          <w:sz w:val="28"/>
          <w:szCs w:val="28"/>
        </w:rPr>
        <w:t xml:space="preserve">   </w:t>
      </w:r>
      <w:r w:rsidRPr="00A20079">
        <w:rPr>
          <w:w w:val="105"/>
          <w:sz w:val="28"/>
          <w:szCs w:val="28"/>
        </w:rPr>
        <w:t>вод,</w:t>
      </w:r>
      <w:r w:rsidRPr="00B5653E">
        <w:rPr>
          <w:w w:val="105"/>
          <w:sz w:val="28"/>
          <w:szCs w:val="28"/>
        </w:rPr>
        <w:t xml:space="preserve">   </w:t>
      </w:r>
      <w:r w:rsidRPr="00A20079">
        <w:rPr>
          <w:w w:val="105"/>
          <w:sz w:val="28"/>
          <w:szCs w:val="28"/>
        </w:rPr>
        <w:t>растительного и животного мира.</w:t>
      </w:r>
    </w:p>
    <w:p w:rsidR="006254E5" w:rsidRPr="00B5653E" w:rsidRDefault="003243A9" w:rsidP="00A1264B">
      <w:pPr>
        <w:pStyle w:val="a3"/>
        <w:spacing w:before="9" w:line="276" w:lineRule="auto"/>
        <w:ind w:right="421"/>
        <w:rPr>
          <w:w w:val="105"/>
          <w:sz w:val="28"/>
          <w:szCs w:val="28"/>
        </w:rPr>
      </w:pPr>
      <w:r w:rsidRPr="00A20079">
        <w:rPr>
          <w:w w:val="105"/>
          <w:sz w:val="28"/>
          <w:szCs w:val="28"/>
        </w:rPr>
        <w:t>Практическая</w:t>
      </w:r>
      <w:r w:rsidRPr="00B5653E">
        <w:rPr>
          <w:w w:val="105"/>
          <w:sz w:val="28"/>
          <w:szCs w:val="28"/>
        </w:rPr>
        <w:t xml:space="preserve">   </w:t>
      </w:r>
      <w:r w:rsidRPr="00A20079">
        <w:rPr>
          <w:w w:val="105"/>
          <w:sz w:val="28"/>
          <w:szCs w:val="28"/>
        </w:rPr>
        <w:t>работа</w:t>
      </w:r>
      <w:r w:rsidRPr="00B5653E">
        <w:rPr>
          <w:w w:val="105"/>
          <w:sz w:val="28"/>
          <w:szCs w:val="28"/>
        </w:rPr>
        <w:t xml:space="preserve">   </w:t>
      </w:r>
      <w:r w:rsidRPr="00A20079">
        <w:rPr>
          <w:w w:val="105"/>
          <w:sz w:val="28"/>
          <w:szCs w:val="28"/>
        </w:rPr>
        <w:t>«Анализ</w:t>
      </w:r>
      <w:r w:rsidRPr="00B5653E">
        <w:rPr>
          <w:w w:val="105"/>
          <w:sz w:val="28"/>
          <w:szCs w:val="28"/>
        </w:rPr>
        <w:t xml:space="preserve">   </w:t>
      </w:r>
      <w:r w:rsidRPr="00A20079">
        <w:rPr>
          <w:w w:val="105"/>
          <w:sz w:val="28"/>
          <w:szCs w:val="28"/>
        </w:rPr>
        <w:t>результатов</w:t>
      </w:r>
      <w:r w:rsidRPr="00B5653E">
        <w:rPr>
          <w:w w:val="105"/>
          <w:sz w:val="28"/>
          <w:szCs w:val="28"/>
        </w:rPr>
        <w:t xml:space="preserve">   </w:t>
      </w:r>
      <w:r w:rsidRPr="00A20079">
        <w:rPr>
          <w:w w:val="105"/>
          <w:sz w:val="28"/>
          <w:szCs w:val="28"/>
        </w:rPr>
        <w:t>фенологических</w:t>
      </w:r>
      <w:r w:rsidRPr="00B5653E">
        <w:rPr>
          <w:w w:val="105"/>
          <w:sz w:val="28"/>
          <w:szCs w:val="28"/>
        </w:rPr>
        <w:t xml:space="preserve">   </w:t>
      </w:r>
      <w:r w:rsidRPr="00A20079">
        <w:rPr>
          <w:w w:val="105"/>
          <w:sz w:val="28"/>
          <w:szCs w:val="28"/>
        </w:rPr>
        <w:t>наблюдений</w:t>
      </w:r>
      <w:r w:rsidRPr="00B5653E">
        <w:rPr>
          <w:w w:val="105"/>
          <w:sz w:val="28"/>
          <w:szCs w:val="28"/>
        </w:rPr>
        <w:t xml:space="preserve"> </w:t>
      </w:r>
      <w:r w:rsidRPr="00A20079">
        <w:rPr>
          <w:w w:val="105"/>
          <w:sz w:val="28"/>
          <w:szCs w:val="28"/>
        </w:rPr>
        <w:t>и наблюдений за погодой».</w:t>
      </w:r>
    </w:p>
    <w:p w:rsidR="00B5653E" w:rsidRDefault="00B5653E" w:rsidP="00A1264B">
      <w:pPr>
        <w:pStyle w:val="a3"/>
        <w:spacing w:before="9" w:line="276" w:lineRule="auto"/>
        <w:ind w:right="421"/>
        <w:rPr>
          <w:w w:val="105"/>
          <w:sz w:val="28"/>
          <w:szCs w:val="28"/>
        </w:rPr>
      </w:pPr>
    </w:p>
    <w:p w:rsidR="00B5653E" w:rsidRDefault="003243A9" w:rsidP="00A1264B">
      <w:pPr>
        <w:pStyle w:val="a3"/>
        <w:spacing w:before="9" w:line="276" w:lineRule="auto"/>
        <w:ind w:right="421"/>
        <w:rPr>
          <w:w w:val="105"/>
          <w:sz w:val="28"/>
          <w:szCs w:val="28"/>
        </w:rPr>
      </w:pPr>
      <w:r w:rsidRPr="00A20079">
        <w:rPr>
          <w:w w:val="105"/>
          <w:sz w:val="28"/>
          <w:szCs w:val="28"/>
        </w:rPr>
        <w:t>Содержание</w:t>
      </w:r>
      <w:r w:rsidRPr="00B5653E">
        <w:rPr>
          <w:w w:val="105"/>
          <w:sz w:val="28"/>
          <w:szCs w:val="28"/>
        </w:rPr>
        <w:t xml:space="preserve"> </w:t>
      </w:r>
      <w:r w:rsidRPr="00A20079">
        <w:rPr>
          <w:w w:val="105"/>
          <w:sz w:val="28"/>
          <w:szCs w:val="28"/>
        </w:rPr>
        <w:t>обучения</w:t>
      </w:r>
      <w:r w:rsidRPr="00B5653E">
        <w:rPr>
          <w:w w:val="105"/>
          <w:sz w:val="28"/>
          <w:szCs w:val="28"/>
        </w:rPr>
        <w:t xml:space="preserve"> </w:t>
      </w:r>
      <w:r w:rsidRPr="00A20079">
        <w:rPr>
          <w:w w:val="105"/>
          <w:sz w:val="28"/>
          <w:szCs w:val="28"/>
        </w:rPr>
        <w:t>географии</w:t>
      </w:r>
      <w:r w:rsidRPr="00B5653E">
        <w:rPr>
          <w:w w:val="105"/>
          <w:sz w:val="28"/>
          <w:szCs w:val="28"/>
        </w:rPr>
        <w:t xml:space="preserve"> </w:t>
      </w:r>
      <w:r w:rsidRPr="00A20079">
        <w:rPr>
          <w:w w:val="105"/>
          <w:sz w:val="28"/>
          <w:szCs w:val="28"/>
        </w:rPr>
        <w:t>в</w:t>
      </w:r>
      <w:r w:rsidRPr="00B5653E">
        <w:rPr>
          <w:w w:val="105"/>
          <w:sz w:val="28"/>
          <w:szCs w:val="28"/>
        </w:rPr>
        <w:t xml:space="preserve"> </w:t>
      </w:r>
      <w:r w:rsidRPr="00A20079">
        <w:rPr>
          <w:w w:val="105"/>
          <w:sz w:val="28"/>
          <w:szCs w:val="28"/>
        </w:rPr>
        <w:t>6</w:t>
      </w:r>
      <w:r w:rsidRPr="00B5653E">
        <w:rPr>
          <w:w w:val="105"/>
          <w:sz w:val="28"/>
          <w:szCs w:val="28"/>
        </w:rPr>
        <w:t xml:space="preserve"> </w:t>
      </w:r>
      <w:r w:rsidRPr="00A20079">
        <w:rPr>
          <w:w w:val="105"/>
          <w:sz w:val="28"/>
          <w:szCs w:val="28"/>
        </w:rPr>
        <w:t>классе.</w:t>
      </w:r>
    </w:p>
    <w:p w:rsidR="006254E5" w:rsidRPr="00B5653E" w:rsidRDefault="003243A9" w:rsidP="00A1264B">
      <w:pPr>
        <w:pStyle w:val="a3"/>
        <w:spacing w:before="9" w:line="276" w:lineRule="auto"/>
        <w:ind w:right="421"/>
        <w:rPr>
          <w:w w:val="105"/>
          <w:sz w:val="28"/>
          <w:szCs w:val="28"/>
        </w:rPr>
      </w:pPr>
      <w:r w:rsidRPr="00A20079">
        <w:rPr>
          <w:w w:val="105"/>
          <w:sz w:val="28"/>
          <w:szCs w:val="28"/>
        </w:rPr>
        <w:t>Оболочки Земли.</w:t>
      </w:r>
    </w:p>
    <w:p w:rsidR="006254E5" w:rsidRPr="00A20079" w:rsidRDefault="003243A9" w:rsidP="00A1264B">
      <w:pPr>
        <w:pStyle w:val="a3"/>
        <w:spacing w:line="276" w:lineRule="auto"/>
        <w:ind w:left="976" w:firstLine="0"/>
        <w:rPr>
          <w:sz w:val="28"/>
          <w:szCs w:val="28"/>
        </w:rPr>
      </w:pPr>
      <w:r w:rsidRPr="00A20079">
        <w:rPr>
          <w:w w:val="105"/>
          <w:sz w:val="28"/>
          <w:szCs w:val="28"/>
        </w:rPr>
        <w:t>Гидросфера</w:t>
      </w:r>
      <w:r w:rsidRPr="00A20079">
        <w:rPr>
          <w:spacing w:val="-14"/>
          <w:w w:val="105"/>
          <w:sz w:val="28"/>
          <w:szCs w:val="28"/>
        </w:rPr>
        <w:t xml:space="preserve"> </w:t>
      </w:r>
      <w:r w:rsidRPr="00A20079">
        <w:rPr>
          <w:w w:val="105"/>
          <w:sz w:val="28"/>
          <w:szCs w:val="28"/>
        </w:rPr>
        <w:t>‒</w:t>
      </w:r>
      <w:r w:rsidRPr="00A20079">
        <w:rPr>
          <w:spacing w:val="-12"/>
          <w:w w:val="105"/>
          <w:sz w:val="28"/>
          <w:szCs w:val="28"/>
        </w:rPr>
        <w:t xml:space="preserve"> </w:t>
      </w:r>
      <w:r w:rsidRPr="00A20079">
        <w:rPr>
          <w:w w:val="105"/>
          <w:sz w:val="28"/>
          <w:szCs w:val="28"/>
        </w:rPr>
        <w:t>водная</w:t>
      </w:r>
      <w:r w:rsidRPr="00A20079">
        <w:rPr>
          <w:spacing w:val="-10"/>
          <w:w w:val="105"/>
          <w:sz w:val="28"/>
          <w:szCs w:val="28"/>
        </w:rPr>
        <w:t xml:space="preserve"> </w:t>
      </w:r>
      <w:r w:rsidRPr="00A20079">
        <w:rPr>
          <w:w w:val="105"/>
          <w:sz w:val="28"/>
          <w:szCs w:val="28"/>
        </w:rPr>
        <w:t>оболочка</w:t>
      </w:r>
      <w:r w:rsidRPr="00A20079">
        <w:rPr>
          <w:spacing w:val="-14"/>
          <w:w w:val="105"/>
          <w:sz w:val="28"/>
          <w:szCs w:val="28"/>
        </w:rPr>
        <w:t xml:space="preserve"> </w:t>
      </w:r>
      <w:r w:rsidRPr="00A20079">
        <w:rPr>
          <w:spacing w:val="-2"/>
          <w:w w:val="105"/>
          <w:sz w:val="28"/>
          <w:szCs w:val="28"/>
        </w:rPr>
        <w:t>Земли.</w:t>
      </w:r>
    </w:p>
    <w:p w:rsidR="00E53941" w:rsidRDefault="003243A9" w:rsidP="00E53941">
      <w:pPr>
        <w:pStyle w:val="a3"/>
        <w:spacing w:before="9" w:line="276" w:lineRule="auto"/>
        <w:ind w:left="976" w:right="405" w:firstLine="0"/>
        <w:rPr>
          <w:spacing w:val="-7"/>
          <w:w w:val="105"/>
          <w:sz w:val="28"/>
          <w:szCs w:val="28"/>
        </w:rPr>
      </w:pPr>
      <w:r w:rsidRPr="00A20079">
        <w:rPr>
          <w:w w:val="105"/>
          <w:sz w:val="28"/>
          <w:szCs w:val="28"/>
        </w:rPr>
        <w:t>Гидросфера</w:t>
      </w:r>
      <w:r w:rsidRPr="00A20079">
        <w:rPr>
          <w:spacing w:val="-8"/>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методы</w:t>
      </w:r>
      <w:r w:rsidRPr="00A20079">
        <w:rPr>
          <w:spacing w:val="-4"/>
          <w:w w:val="105"/>
          <w:sz w:val="28"/>
          <w:szCs w:val="28"/>
        </w:rPr>
        <w:t xml:space="preserve"> </w:t>
      </w:r>
      <w:r w:rsidRPr="00A20079">
        <w:rPr>
          <w:w w:val="105"/>
          <w:sz w:val="28"/>
          <w:szCs w:val="28"/>
        </w:rPr>
        <w:t>её</w:t>
      </w:r>
      <w:r w:rsidRPr="00A20079">
        <w:rPr>
          <w:spacing w:val="-13"/>
          <w:w w:val="105"/>
          <w:sz w:val="28"/>
          <w:szCs w:val="28"/>
        </w:rPr>
        <w:t xml:space="preserve"> </w:t>
      </w:r>
      <w:r w:rsidRPr="00A20079">
        <w:rPr>
          <w:w w:val="105"/>
          <w:sz w:val="28"/>
          <w:szCs w:val="28"/>
        </w:rPr>
        <w:t>изучения.</w:t>
      </w:r>
      <w:r w:rsidRPr="00A20079">
        <w:rPr>
          <w:spacing w:val="-5"/>
          <w:w w:val="105"/>
          <w:sz w:val="28"/>
          <w:szCs w:val="28"/>
        </w:rPr>
        <w:t xml:space="preserve"> </w:t>
      </w:r>
      <w:r w:rsidRPr="00A20079">
        <w:rPr>
          <w:w w:val="105"/>
          <w:sz w:val="28"/>
          <w:szCs w:val="28"/>
        </w:rPr>
        <w:t>Части</w:t>
      </w:r>
      <w:r w:rsidRPr="00A20079">
        <w:rPr>
          <w:spacing w:val="-8"/>
          <w:w w:val="105"/>
          <w:sz w:val="28"/>
          <w:szCs w:val="28"/>
        </w:rPr>
        <w:t xml:space="preserve"> </w:t>
      </w:r>
      <w:r w:rsidRPr="00A20079">
        <w:rPr>
          <w:w w:val="105"/>
          <w:sz w:val="28"/>
          <w:szCs w:val="28"/>
        </w:rPr>
        <w:t>гидросферы.</w:t>
      </w:r>
      <w:r w:rsidRPr="00A20079">
        <w:rPr>
          <w:spacing w:val="-5"/>
          <w:w w:val="105"/>
          <w:sz w:val="28"/>
          <w:szCs w:val="28"/>
        </w:rPr>
        <w:t xml:space="preserve"> </w:t>
      </w:r>
      <w:r w:rsidRPr="00A20079">
        <w:rPr>
          <w:w w:val="105"/>
          <w:sz w:val="28"/>
          <w:szCs w:val="28"/>
        </w:rPr>
        <w:t>Мировой</w:t>
      </w:r>
      <w:r w:rsidRPr="00A20079">
        <w:rPr>
          <w:spacing w:val="-7"/>
          <w:w w:val="105"/>
          <w:sz w:val="28"/>
          <w:szCs w:val="28"/>
        </w:rPr>
        <w:t xml:space="preserve"> </w:t>
      </w:r>
    </w:p>
    <w:p w:rsidR="006254E5" w:rsidRPr="00A20079" w:rsidRDefault="00E53941" w:rsidP="00E53941">
      <w:pPr>
        <w:pStyle w:val="a3"/>
        <w:spacing w:before="9" w:line="276" w:lineRule="auto"/>
        <w:ind w:left="0" w:right="405" w:firstLine="0"/>
        <w:rPr>
          <w:sz w:val="28"/>
          <w:szCs w:val="28"/>
        </w:rPr>
      </w:pPr>
      <w:r>
        <w:rPr>
          <w:spacing w:val="-7"/>
          <w:w w:val="105"/>
          <w:sz w:val="28"/>
          <w:szCs w:val="28"/>
        </w:rPr>
        <w:t xml:space="preserve">   </w:t>
      </w:r>
      <w:r w:rsidR="003243A9" w:rsidRPr="00A20079">
        <w:rPr>
          <w:w w:val="105"/>
          <w:sz w:val="28"/>
          <w:szCs w:val="28"/>
        </w:rPr>
        <w:t>круговорот</w:t>
      </w:r>
      <w:r w:rsidR="003243A9" w:rsidRPr="00A20079">
        <w:rPr>
          <w:spacing w:val="-11"/>
          <w:w w:val="105"/>
          <w:sz w:val="28"/>
          <w:szCs w:val="28"/>
        </w:rPr>
        <w:t xml:space="preserve"> </w:t>
      </w:r>
      <w:r w:rsidR="003243A9" w:rsidRPr="00A20079">
        <w:rPr>
          <w:w w:val="105"/>
          <w:sz w:val="28"/>
          <w:szCs w:val="28"/>
        </w:rPr>
        <w:t>воды.</w:t>
      </w:r>
      <w:r w:rsidR="003243A9" w:rsidRPr="00A20079">
        <w:rPr>
          <w:spacing w:val="-11"/>
          <w:w w:val="105"/>
          <w:sz w:val="28"/>
          <w:szCs w:val="28"/>
        </w:rPr>
        <w:t xml:space="preserve"> </w:t>
      </w:r>
      <w:r w:rsidR="003243A9" w:rsidRPr="00A20079">
        <w:rPr>
          <w:spacing w:val="-2"/>
          <w:w w:val="105"/>
          <w:sz w:val="28"/>
          <w:szCs w:val="28"/>
        </w:rPr>
        <w:t>Значение</w:t>
      </w:r>
      <w:r w:rsidR="006C0FDF" w:rsidRPr="00A20079">
        <w:rPr>
          <w:sz w:val="28"/>
          <w:szCs w:val="28"/>
        </w:rPr>
        <w:t xml:space="preserve"> </w:t>
      </w:r>
      <w:r w:rsidR="003243A9" w:rsidRPr="00A20079">
        <w:rPr>
          <w:spacing w:val="-2"/>
          <w:w w:val="105"/>
          <w:sz w:val="28"/>
          <w:szCs w:val="28"/>
        </w:rPr>
        <w:t>гидросферы.</w:t>
      </w:r>
    </w:p>
    <w:p w:rsidR="006254E5" w:rsidRPr="00A20079" w:rsidRDefault="003243A9" w:rsidP="00A1264B">
      <w:pPr>
        <w:pStyle w:val="a3"/>
        <w:tabs>
          <w:tab w:val="left" w:pos="1695"/>
          <w:tab w:val="left" w:pos="2437"/>
          <w:tab w:val="left" w:pos="2502"/>
          <w:tab w:val="left" w:pos="4020"/>
          <w:tab w:val="left" w:pos="4381"/>
          <w:tab w:val="left" w:pos="5380"/>
          <w:tab w:val="left" w:pos="5814"/>
          <w:tab w:val="left" w:pos="6913"/>
          <w:tab w:val="left" w:pos="7751"/>
          <w:tab w:val="left" w:pos="8475"/>
          <w:tab w:val="left" w:pos="9233"/>
          <w:tab w:val="left" w:pos="9897"/>
        </w:tabs>
        <w:spacing w:before="10" w:line="276" w:lineRule="auto"/>
        <w:ind w:right="408"/>
        <w:rPr>
          <w:sz w:val="28"/>
          <w:szCs w:val="28"/>
        </w:rPr>
      </w:pPr>
      <w:r w:rsidRPr="00A20079">
        <w:rPr>
          <w:w w:val="105"/>
          <w:sz w:val="28"/>
          <w:szCs w:val="28"/>
        </w:rPr>
        <w:t>Исследования</w:t>
      </w:r>
      <w:r w:rsidRPr="00A20079">
        <w:rPr>
          <w:spacing w:val="79"/>
          <w:w w:val="105"/>
          <w:sz w:val="28"/>
          <w:szCs w:val="28"/>
        </w:rPr>
        <w:t xml:space="preserve"> </w:t>
      </w:r>
      <w:r w:rsidRPr="00A20079">
        <w:rPr>
          <w:w w:val="105"/>
          <w:sz w:val="28"/>
          <w:szCs w:val="28"/>
        </w:rPr>
        <w:t>вод</w:t>
      </w:r>
      <w:r w:rsidR="00E53941">
        <w:rPr>
          <w:spacing w:val="80"/>
          <w:w w:val="105"/>
          <w:sz w:val="28"/>
          <w:szCs w:val="28"/>
        </w:rPr>
        <w:t xml:space="preserve"> </w:t>
      </w:r>
      <w:r w:rsidRPr="00A20079">
        <w:rPr>
          <w:spacing w:val="80"/>
          <w:w w:val="105"/>
          <w:sz w:val="28"/>
          <w:szCs w:val="28"/>
        </w:rPr>
        <w:t xml:space="preserve"> </w:t>
      </w:r>
      <w:r w:rsidRPr="00A20079">
        <w:rPr>
          <w:w w:val="105"/>
          <w:sz w:val="28"/>
          <w:szCs w:val="28"/>
        </w:rPr>
        <w:t>Мирового</w:t>
      </w:r>
      <w:r w:rsidRPr="00A20079">
        <w:rPr>
          <w:spacing w:val="80"/>
          <w:w w:val="105"/>
          <w:sz w:val="28"/>
          <w:szCs w:val="28"/>
        </w:rPr>
        <w:t xml:space="preserve">   </w:t>
      </w:r>
      <w:r w:rsidRPr="00A20079">
        <w:rPr>
          <w:w w:val="105"/>
          <w:sz w:val="28"/>
          <w:szCs w:val="28"/>
        </w:rPr>
        <w:t>океана.</w:t>
      </w:r>
      <w:r w:rsidRPr="00A20079">
        <w:rPr>
          <w:spacing w:val="79"/>
          <w:w w:val="105"/>
          <w:sz w:val="28"/>
          <w:szCs w:val="28"/>
        </w:rPr>
        <w:t xml:space="preserve">   </w:t>
      </w:r>
      <w:r w:rsidRPr="00A20079">
        <w:rPr>
          <w:w w:val="105"/>
          <w:sz w:val="28"/>
          <w:szCs w:val="28"/>
        </w:rPr>
        <w:t>Профессия</w:t>
      </w:r>
      <w:r w:rsidRPr="00A20079">
        <w:rPr>
          <w:spacing w:val="80"/>
          <w:w w:val="105"/>
          <w:sz w:val="28"/>
          <w:szCs w:val="28"/>
        </w:rPr>
        <w:t xml:space="preserve">   </w:t>
      </w:r>
      <w:r w:rsidRPr="00A20079">
        <w:rPr>
          <w:w w:val="105"/>
          <w:sz w:val="28"/>
          <w:szCs w:val="28"/>
        </w:rPr>
        <w:t>океанолог.</w:t>
      </w:r>
      <w:r w:rsidRPr="00A20079">
        <w:rPr>
          <w:spacing w:val="80"/>
          <w:w w:val="105"/>
          <w:sz w:val="28"/>
          <w:szCs w:val="28"/>
        </w:rPr>
        <w:t xml:space="preserve">   </w:t>
      </w:r>
      <w:r w:rsidRPr="00A20079">
        <w:rPr>
          <w:w w:val="105"/>
          <w:sz w:val="28"/>
          <w:szCs w:val="28"/>
        </w:rPr>
        <w:t xml:space="preserve">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w:t>
      </w:r>
      <w:r w:rsidRPr="00A20079">
        <w:rPr>
          <w:spacing w:val="-2"/>
          <w:w w:val="105"/>
          <w:sz w:val="28"/>
          <w:szCs w:val="28"/>
        </w:rPr>
        <w:t>Мирового</w:t>
      </w:r>
      <w:r w:rsidR="006C0FDF" w:rsidRPr="00A20079">
        <w:rPr>
          <w:sz w:val="28"/>
          <w:szCs w:val="28"/>
        </w:rPr>
        <w:tab/>
      </w:r>
      <w:r w:rsidR="006C0FDF" w:rsidRPr="00A20079">
        <w:rPr>
          <w:sz w:val="28"/>
          <w:szCs w:val="28"/>
        </w:rPr>
        <w:tab/>
        <w:t xml:space="preserve"> </w:t>
      </w:r>
      <w:r w:rsidRPr="00A20079">
        <w:rPr>
          <w:spacing w:val="-2"/>
          <w:w w:val="105"/>
          <w:sz w:val="28"/>
          <w:szCs w:val="28"/>
        </w:rPr>
        <w:t>океана</w:t>
      </w:r>
      <w:r w:rsidR="006C0FDF" w:rsidRPr="00A20079">
        <w:rPr>
          <w:sz w:val="28"/>
          <w:szCs w:val="28"/>
        </w:rPr>
        <w:t xml:space="preserve"> </w:t>
      </w:r>
      <w:r w:rsidRPr="00A20079">
        <w:rPr>
          <w:spacing w:val="-6"/>
          <w:w w:val="105"/>
          <w:sz w:val="28"/>
          <w:szCs w:val="28"/>
        </w:rPr>
        <w:t>на</w:t>
      </w:r>
      <w:r w:rsidR="006C0FDF" w:rsidRPr="00A20079">
        <w:rPr>
          <w:sz w:val="28"/>
          <w:szCs w:val="28"/>
        </w:rPr>
        <w:t xml:space="preserve"> </w:t>
      </w:r>
      <w:r w:rsidRPr="00A20079">
        <w:rPr>
          <w:spacing w:val="-2"/>
          <w:w w:val="105"/>
          <w:sz w:val="28"/>
          <w:szCs w:val="28"/>
        </w:rPr>
        <w:t>картах.</w:t>
      </w:r>
      <w:r w:rsidRPr="00A20079">
        <w:rPr>
          <w:sz w:val="28"/>
          <w:szCs w:val="28"/>
        </w:rPr>
        <w:tab/>
      </w:r>
      <w:r w:rsidRPr="00A20079">
        <w:rPr>
          <w:sz w:val="28"/>
          <w:szCs w:val="28"/>
        </w:rPr>
        <w:tab/>
      </w:r>
      <w:r w:rsidRPr="00A20079">
        <w:rPr>
          <w:spacing w:val="-2"/>
          <w:w w:val="105"/>
          <w:sz w:val="28"/>
          <w:szCs w:val="28"/>
        </w:rPr>
        <w:t>Мировой</w:t>
      </w:r>
      <w:r w:rsidRPr="00A20079">
        <w:rPr>
          <w:sz w:val="28"/>
          <w:szCs w:val="28"/>
        </w:rPr>
        <w:tab/>
      </w:r>
      <w:r w:rsidRPr="00A20079">
        <w:rPr>
          <w:sz w:val="28"/>
          <w:szCs w:val="28"/>
        </w:rPr>
        <w:tab/>
      </w:r>
      <w:r w:rsidRPr="00A20079">
        <w:rPr>
          <w:spacing w:val="-2"/>
          <w:w w:val="105"/>
          <w:sz w:val="28"/>
          <w:szCs w:val="28"/>
        </w:rPr>
        <w:t xml:space="preserve">океан </w:t>
      </w:r>
      <w:r w:rsidRPr="00A20079">
        <w:rPr>
          <w:w w:val="105"/>
          <w:sz w:val="28"/>
          <w:szCs w:val="28"/>
        </w:rPr>
        <w:t xml:space="preserve">и его части. Движения вод Мирового океана: волны; течения, приливы и отливы. Стихийные </w:t>
      </w:r>
      <w:r w:rsidRPr="00A20079">
        <w:rPr>
          <w:spacing w:val="-2"/>
          <w:w w:val="105"/>
          <w:sz w:val="28"/>
          <w:szCs w:val="28"/>
        </w:rPr>
        <w:t>явления</w:t>
      </w:r>
      <w:r w:rsidRPr="00A20079">
        <w:rPr>
          <w:sz w:val="28"/>
          <w:szCs w:val="28"/>
        </w:rPr>
        <w:tab/>
      </w:r>
      <w:r w:rsidRPr="00A20079">
        <w:rPr>
          <w:spacing w:val="-10"/>
          <w:w w:val="105"/>
          <w:sz w:val="28"/>
          <w:szCs w:val="28"/>
        </w:rPr>
        <w:t>в</w:t>
      </w:r>
      <w:r w:rsidR="00E53941">
        <w:rPr>
          <w:sz w:val="28"/>
          <w:szCs w:val="28"/>
        </w:rPr>
        <w:t xml:space="preserve"> </w:t>
      </w:r>
      <w:r w:rsidRPr="00A20079">
        <w:rPr>
          <w:spacing w:val="-2"/>
          <w:w w:val="105"/>
          <w:sz w:val="28"/>
          <w:szCs w:val="28"/>
        </w:rPr>
        <w:t>Мировом</w:t>
      </w:r>
      <w:r w:rsidR="006C0FDF" w:rsidRPr="00A20079">
        <w:rPr>
          <w:sz w:val="28"/>
          <w:szCs w:val="28"/>
        </w:rPr>
        <w:t xml:space="preserve"> </w:t>
      </w:r>
      <w:r w:rsidRPr="00A20079">
        <w:rPr>
          <w:spacing w:val="-2"/>
          <w:w w:val="105"/>
          <w:sz w:val="28"/>
          <w:szCs w:val="28"/>
        </w:rPr>
        <w:t>океане.</w:t>
      </w:r>
      <w:r w:rsidR="00E53941">
        <w:rPr>
          <w:sz w:val="28"/>
          <w:szCs w:val="28"/>
        </w:rPr>
        <w:t xml:space="preserve"> </w:t>
      </w:r>
      <w:r w:rsidRPr="00A20079">
        <w:rPr>
          <w:spacing w:val="-2"/>
          <w:w w:val="105"/>
          <w:sz w:val="28"/>
          <w:szCs w:val="28"/>
        </w:rPr>
        <w:t>Способы</w:t>
      </w:r>
      <w:r w:rsidR="00E53941">
        <w:rPr>
          <w:sz w:val="28"/>
          <w:szCs w:val="28"/>
        </w:rPr>
        <w:t xml:space="preserve"> </w:t>
      </w:r>
      <w:r w:rsidRPr="00A20079">
        <w:rPr>
          <w:spacing w:val="-2"/>
          <w:w w:val="105"/>
          <w:sz w:val="28"/>
          <w:szCs w:val="28"/>
        </w:rPr>
        <w:t>изучения</w:t>
      </w:r>
      <w:r w:rsidR="00E53941">
        <w:rPr>
          <w:sz w:val="28"/>
          <w:szCs w:val="28"/>
        </w:rPr>
        <w:t xml:space="preserve"> </w:t>
      </w:r>
      <w:r w:rsidRPr="00A20079">
        <w:rPr>
          <w:spacing w:val="-10"/>
          <w:w w:val="105"/>
          <w:sz w:val="28"/>
          <w:szCs w:val="28"/>
        </w:rPr>
        <w:t>и</w:t>
      </w:r>
      <w:r w:rsidRPr="00A20079">
        <w:rPr>
          <w:sz w:val="28"/>
          <w:szCs w:val="28"/>
        </w:rPr>
        <w:tab/>
      </w:r>
      <w:r w:rsidRPr="00A20079">
        <w:rPr>
          <w:spacing w:val="-4"/>
          <w:w w:val="105"/>
          <w:sz w:val="28"/>
          <w:szCs w:val="28"/>
        </w:rPr>
        <w:t xml:space="preserve">наблюдения </w:t>
      </w:r>
      <w:r w:rsidRPr="00A20079">
        <w:rPr>
          <w:w w:val="105"/>
          <w:sz w:val="28"/>
          <w:szCs w:val="28"/>
        </w:rPr>
        <w:t>за загрязнением вод Мирового океана.</w:t>
      </w:r>
    </w:p>
    <w:p w:rsidR="006254E5" w:rsidRPr="00A20079" w:rsidRDefault="003243A9" w:rsidP="00A1264B">
      <w:pPr>
        <w:pStyle w:val="a3"/>
        <w:spacing w:before="12" w:line="276" w:lineRule="auto"/>
        <w:ind w:left="976" w:firstLine="0"/>
        <w:rPr>
          <w:sz w:val="28"/>
          <w:szCs w:val="28"/>
        </w:rPr>
      </w:pPr>
      <w:r w:rsidRPr="00A20079">
        <w:rPr>
          <w:sz w:val="28"/>
          <w:szCs w:val="28"/>
        </w:rPr>
        <w:t>Воды</w:t>
      </w:r>
      <w:r w:rsidRPr="00A20079">
        <w:rPr>
          <w:spacing w:val="33"/>
          <w:sz w:val="28"/>
          <w:szCs w:val="28"/>
        </w:rPr>
        <w:t xml:space="preserve"> </w:t>
      </w:r>
      <w:r w:rsidRPr="00A20079">
        <w:rPr>
          <w:sz w:val="28"/>
          <w:szCs w:val="28"/>
        </w:rPr>
        <w:t>суши.</w:t>
      </w:r>
      <w:r w:rsidRPr="00A20079">
        <w:rPr>
          <w:spacing w:val="24"/>
          <w:sz w:val="28"/>
          <w:szCs w:val="28"/>
        </w:rPr>
        <w:t xml:space="preserve"> </w:t>
      </w:r>
      <w:r w:rsidRPr="00A20079">
        <w:rPr>
          <w:sz w:val="28"/>
          <w:szCs w:val="28"/>
        </w:rPr>
        <w:t>Способы</w:t>
      </w:r>
      <w:r w:rsidRPr="00A20079">
        <w:rPr>
          <w:spacing w:val="23"/>
          <w:sz w:val="28"/>
          <w:szCs w:val="28"/>
        </w:rPr>
        <w:t xml:space="preserve"> </w:t>
      </w:r>
      <w:r w:rsidRPr="00A20079">
        <w:rPr>
          <w:sz w:val="28"/>
          <w:szCs w:val="28"/>
        </w:rPr>
        <w:t>изображения</w:t>
      </w:r>
      <w:r w:rsidRPr="00A20079">
        <w:rPr>
          <w:spacing w:val="23"/>
          <w:sz w:val="28"/>
          <w:szCs w:val="28"/>
        </w:rPr>
        <w:t xml:space="preserve"> </w:t>
      </w:r>
      <w:r w:rsidRPr="00A20079">
        <w:rPr>
          <w:sz w:val="28"/>
          <w:szCs w:val="28"/>
        </w:rPr>
        <w:t>внутренних</w:t>
      </w:r>
      <w:r w:rsidRPr="00A20079">
        <w:rPr>
          <w:spacing w:val="21"/>
          <w:sz w:val="28"/>
          <w:szCs w:val="28"/>
        </w:rPr>
        <w:t xml:space="preserve"> </w:t>
      </w:r>
      <w:r w:rsidRPr="00A20079">
        <w:rPr>
          <w:sz w:val="28"/>
          <w:szCs w:val="28"/>
        </w:rPr>
        <w:t>вод</w:t>
      </w:r>
      <w:r w:rsidRPr="00A20079">
        <w:rPr>
          <w:spacing w:val="38"/>
          <w:sz w:val="28"/>
          <w:szCs w:val="28"/>
        </w:rPr>
        <w:t xml:space="preserve"> </w:t>
      </w:r>
      <w:r w:rsidRPr="00A20079">
        <w:rPr>
          <w:sz w:val="28"/>
          <w:szCs w:val="28"/>
        </w:rPr>
        <w:t>на</w:t>
      </w:r>
      <w:r w:rsidRPr="00A20079">
        <w:rPr>
          <w:spacing w:val="29"/>
          <w:sz w:val="28"/>
          <w:szCs w:val="28"/>
        </w:rPr>
        <w:t xml:space="preserve"> </w:t>
      </w:r>
      <w:r w:rsidRPr="00A20079">
        <w:rPr>
          <w:spacing w:val="-2"/>
          <w:sz w:val="28"/>
          <w:szCs w:val="28"/>
        </w:rPr>
        <w:t>картах.</w:t>
      </w:r>
    </w:p>
    <w:p w:rsidR="006254E5" w:rsidRPr="00A20079" w:rsidRDefault="003243A9" w:rsidP="00A1264B">
      <w:pPr>
        <w:pStyle w:val="a3"/>
        <w:spacing w:before="9" w:line="276" w:lineRule="auto"/>
        <w:ind w:right="427"/>
        <w:rPr>
          <w:sz w:val="28"/>
          <w:szCs w:val="28"/>
        </w:rPr>
      </w:pPr>
      <w:r w:rsidRPr="00A20079">
        <w:rPr>
          <w:w w:val="105"/>
          <w:sz w:val="28"/>
          <w:szCs w:val="28"/>
        </w:rPr>
        <w:t>Реки:</w:t>
      </w:r>
      <w:r w:rsidRPr="00A20079">
        <w:rPr>
          <w:spacing w:val="80"/>
          <w:w w:val="105"/>
          <w:sz w:val="28"/>
          <w:szCs w:val="28"/>
        </w:rPr>
        <w:t xml:space="preserve">  </w:t>
      </w:r>
      <w:r w:rsidRPr="00A20079">
        <w:rPr>
          <w:w w:val="105"/>
          <w:sz w:val="28"/>
          <w:szCs w:val="28"/>
        </w:rPr>
        <w:t>горные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равнинные.</w:t>
      </w:r>
      <w:r w:rsidRPr="00A20079">
        <w:rPr>
          <w:spacing w:val="80"/>
          <w:w w:val="105"/>
          <w:sz w:val="28"/>
          <w:szCs w:val="28"/>
        </w:rPr>
        <w:t xml:space="preserve">  </w:t>
      </w:r>
      <w:r w:rsidRPr="00A20079">
        <w:rPr>
          <w:w w:val="105"/>
          <w:sz w:val="28"/>
          <w:szCs w:val="28"/>
        </w:rPr>
        <w:t>Речная</w:t>
      </w:r>
      <w:r w:rsidRPr="00A20079">
        <w:rPr>
          <w:spacing w:val="80"/>
          <w:w w:val="105"/>
          <w:sz w:val="28"/>
          <w:szCs w:val="28"/>
        </w:rPr>
        <w:t xml:space="preserve">  </w:t>
      </w:r>
      <w:r w:rsidRPr="00A20079">
        <w:rPr>
          <w:w w:val="105"/>
          <w:sz w:val="28"/>
          <w:szCs w:val="28"/>
        </w:rPr>
        <w:t>система,</w:t>
      </w:r>
      <w:r w:rsidRPr="00A20079">
        <w:rPr>
          <w:spacing w:val="80"/>
          <w:w w:val="105"/>
          <w:sz w:val="28"/>
          <w:szCs w:val="28"/>
        </w:rPr>
        <w:t xml:space="preserve">  </w:t>
      </w:r>
      <w:r w:rsidRPr="00A20079">
        <w:rPr>
          <w:w w:val="105"/>
          <w:sz w:val="28"/>
          <w:szCs w:val="28"/>
        </w:rPr>
        <w:t>бассейн,</w:t>
      </w:r>
      <w:r w:rsidRPr="00A20079">
        <w:rPr>
          <w:spacing w:val="80"/>
          <w:w w:val="105"/>
          <w:sz w:val="28"/>
          <w:szCs w:val="28"/>
        </w:rPr>
        <w:t xml:space="preserve">  </w:t>
      </w:r>
      <w:r w:rsidRPr="00A20079">
        <w:rPr>
          <w:w w:val="105"/>
          <w:sz w:val="28"/>
          <w:szCs w:val="28"/>
        </w:rPr>
        <w:t>водораздел.</w:t>
      </w:r>
      <w:r w:rsidRPr="00A20079">
        <w:rPr>
          <w:spacing w:val="80"/>
          <w:w w:val="105"/>
          <w:sz w:val="28"/>
          <w:szCs w:val="28"/>
        </w:rPr>
        <w:t xml:space="preserve">  </w:t>
      </w:r>
      <w:r w:rsidRPr="00A20079">
        <w:rPr>
          <w:w w:val="105"/>
          <w:sz w:val="28"/>
          <w:szCs w:val="28"/>
        </w:rPr>
        <w:t>Пороги</w:t>
      </w:r>
      <w:r w:rsidRPr="00A20079">
        <w:rPr>
          <w:spacing w:val="80"/>
          <w:w w:val="105"/>
          <w:sz w:val="28"/>
          <w:szCs w:val="28"/>
        </w:rPr>
        <w:t xml:space="preserve"> </w:t>
      </w:r>
      <w:r w:rsidRPr="00A20079">
        <w:rPr>
          <w:w w:val="105"/>
          <w:sz w:val="28"/>
          <w:szCs w:val="28"/>
        </w:rPr>
        <w:t>и водопады. Питание и режим реки.</w:t>
      </w:r>
    </w:p>
    <w:p w:rsidR="006254E5" w:rsidRPr="00A20079" w:rsidRDefault="003243A9" w:rsidP="00A1264B">
      <w:pPr>
        <w:pStyle w:val="a3"/>
        <w:spacing w:before="10" w:line="276" w:lineRule="auto"/>
        <w:ind w:right="415"/>
        <w:rPr>
          <w:sz w:val="28"/>
          <w:szCs w:val="28"/>
        </w:rPr>
      </w:pPr>
      <w:r w:rsidRPr="00A20079">
        <w:rPr>
          <w:w w:val="105"/>
          <w:sz w:val="28"/>
          <w:szCs w:val="28"/>
        </w:rPr>
        <w:t>Озёра.</w:t>
      </w:r>
      <w:r w:rsidRPr="00A20079">
        <w:rPr>
          <w:spacing w:val="80"/>
          <w:w w:val="150"/>
          <w:sz w:val="28"/>
          <w:szCs w:val="28"/>
        </w:rPr>
        <w:t xml:space="preserve">  </w:t>
      </w:r>
      <w:r w:rsidRPr="00A20079">
        <w:rPr>
          <w:w w:val="105"/>
          <w:sz w:val="28"/>
          <w:szCs w:val="28"/>
        </w:rPr>
        <w:t>Происхождение</w:t>
      </w:r>
      <w:r w:rsidRPr="00A20079">
        <w:rPr>
          <w:spacing w:val="80"/>
          <w:w w:val="150"/>
          <w:sz w:val="28"/>
          <w:szCs w:val="28"/>
        </w:rPr>
        <w:t xml:space="preserve">  </w:t>
      </w:r>
      <w:r w:rsidRPr="00A20079">
        <w:rPr>
          <w:w w:val="105"/>
          <w:sz w:val="28"/>
          <w:szCs w:val="28"/>
        </w:rPr>
        <w:t>озёрных</w:t>
      </w:r>
      <w:r w:rsidRPr="00A20079">
        <w:rPr>
          <w:spacing w:val="80"/>
          <w:w w:val="150"/>
          <w:sz w:val="28"/>
          <w:szCs w:val="28"/>
        </w:rPr>
        <w:t xml:space="preserve">  </w:t>
      </w:r>
      <w:r w:rsidRPr="00A20079">
        <w:rPr>
          <w:w w:val="105"/>
          <w:sz w:val="28"/>
          <w:szCs w:val="28"/>
        </w:rPr>
        <w:t>котловин.</w:t>
      </w:r>
      <w:r w:rsidRPr="00A20079">
        <w:rPr>
          <w:spacing w:val="80"/>
          <w:w w:val="150"/>
          <w:sz w:val="28"/>
          <w:szCs w:val="28"/>
        </w:rPr>
        <w:t xml:space="preserve">  </w:t>
      </w:r>
      <w:r w:rsidRPr="00A20079">
        <w:rPr>
          <w:w w:val="105"/>
          <w:sz w:val="28"/>
          <w:szCs w:val="28"/>
        </w:rPr>
        <w:t>Питание</w:t>
      </w:r>
      <w:r w:rsidRPr="00A20079">
        <w:rPr>
          <w:spacing w:val="80"/>
          <w:w w:val="150"/>
          <w:sz w:val="28"/>
          <w:szCs w:val="28"/>
        </w:rPr>
        <w:t xml:space="preserve">  </w:t>
      </w:r>
      <w:r w:rsidRPr="00A20079">
        <w:rPr>
          <w:w w:val="105"/>
          <w:sz w:val="28"/>
          <w:szCs w:val="28"/>
        </w:rPr>
        <w:t>озёр.</w:t>
      </w:r>
      <w:r w:rsidRPr="00A20079">
        <w:rPr>
          <w:spacing w:val="80"/>
          <w:w w:val="150"/>
          <w:sz w:val="28"/>
          <w:szCs w:val="28"/>
        </w:rPr>
        <w:t xml:space="preserve">  </w:t>
      </w:r>
      <w:r w:rsidRPr="00A20079">
        <w:rPr>
          <w:w w:val="105"/>
          <w:sz w:val="28"/>
          <w:szCs w:val="28"/>
        </w:rPr>
        <w:lastRenderedPageBreak/>
        <w:t>Озёра</w:t>
      </w:r>
      <w:r w:rsidRPr="00A20079">
        <w:rPr>
          <w:spacing w:val="80"/>
          <w:w w:val="150"/>
          <w:sz w:val="28"/>
          <w:szCs w:val="28"/>
        </w:rPr>
        <w:t xml:space="preserve">  </w:t>
      </w:r>
      <w:r w:rsidRPr="00A20079">
        <w:rPr>
          <w:w w:val="105"/>
          <w:sz w:val="28"/>
          <w:szCs w:val="28"/>
        </w:rPr>
        <w:t xml:space="preserve">сточные и бессточные. Профессия гидролог. Природные ледники: горные и покровные. Профессия </w:t>
      </w:r>
      <w:r w:rsidRPr="00A20079">
        <w:rPr>
          <w:spacing w:val="-2"/>
          <w:w w:val="105"/>
          <w:sz w:val="28"/>
          <w:szCs w:val="28"/>
        </w:rPr>
        <w:t>гляциолог.</w:t>
      </w:r>
    </w:p>
    <w:p w:rsidR="006254E5" w:rsidRPr="00A20079" w:rsidRDefault="003243A9" w:rsidP="00A1264B">
      <w:pPr>
        <w:pStyle w:val="a3"/>
        <w:tabs>
          <w:tab w:val="left" w:pos="3019"/>
          <w:tab w:val="left" w:pos="4431"/>
          <w:tab w:val="left" w:pos="6525"/>
          <w:tab w:val="left" w:pos="8971"/>
        </w:tabs>
        <w:spacing w:before="11" w:line="276" w:lineRule="auto"/>
        <w:ind w:right="407"/>
        <w:rPr>
          <w:sz w:val="28"/>
          <w:szCs w:val="28"/>
        </w:rPr>
      </w:pPr>
      <w:r w:rsidRPr="00A20079">
        <w:rPr>
          <w:spacing w:val="-2"/>
          <w:sz w:val="28"/>
          <w:szCs w:val="28"/>
        </w:rPr>
        <w:t>Подземные</w:t>
      </w:r>
      <w:r w:rsidRPr="00A20079">
        <w:rPr>
          <w:sz w:val="28"/>
          <w:szCs w:val="28"/>
        </w:rPr>
        <w:tab/>
      </w:r>
      <w:r w:rsidRPr="00A20079">
        <w:rPr>
          <w:spacing w:val="-4"/>
          <w:sz w:val="28"/>
          <w:szCs w:val="28"/>
        </w:rPr>
        <w:t>воды</w:t>
      </w:r>
      <w:r w:rsidRPr="00A20079">
        <w:rPr>
          <w:sz w:val="28"/>
          <w:szCs w:val="28"/>
        </w:rPr>
        <w:tab/>
      </w:r>
      <w:r w:rsidRPr="00A20079">
        <w:rPr>
          <w:spacing w:val="-2"/>
          <w:sz w:val="28"/>
          <w:szCs w:val="28"/>
        </w:rPr>
        <w:t>(грунтовые,</w:t>
      </w:r>
      <w:r w:rsidRPr="00A20079">
        <w:rPr>
          <w:sz w:val="28"/>
          <w:szCs w:val="28"/>
        </w:rPr>
        <w:tab/>
      </w:r>
      <w:r w:rsidRPr="00A20079">
        <w:rPr>
          <w:spacing w:val="-2"/>
          <w:sz w:val="28"/>
          <w:szCs w:val="28"/>
        </w:rPr>
        <w:t>межпластовые,</w:t>
      </w:r>
      <w:r w:rsidR="006C0FDF" w:rsidRPr="00A20079">
        <w:rPr>
          <w:sz w:val="28"/>
          <w:szCs w:val="28"/>
        </w:rPr>
        <w:t xml:space="preserve"> </w:t>
      </w:r>
      <w:r w:rsidRPr="00A20079">
        <w:rPr>
          <w:spacing w:val="-2"/>
          <w:sz w:val="28"/>
          <w:szCs w:val="28"/>
        </w:rPr>
        <w:t xml:space="preserve">артезианские), </w:t>
      </w:r>
      <w:r w:rsidRPr="00A20079">
        <w:rPr>
          <w:w w:val="105"/>
          <w:sz w:val="28"/>
          <w:szCs w:val="28"/>
        </w:rPr>
        <w:t>их происхождение, условия залегания и использования. Условия образования межпластовых вод. Минеральные источники.</w:t>
      </w:r>
    </w:p>
    <w:p w:rsidR="006254E5" w:rsidRPr="00A20079" w:rsidRDefault="003243A9" w:rsidP="00A1264B">
      <w:pPr>
        <w:pStyle w:val="a3"/>
        <w:spacing w:before="3" w:line="276" w:lineRule="auto"/>
        <w:ind w:left="976" w:firstLine="0"/>
        <w:rPr>
          <w:sz w:val="28"/>
          <w:szCs w:val="28"/>
        </w:rPr>
      </w:pPr>
      <w:r w:rsidRPr="00A20079">
        <w:rPr>
          <w:sz w:val="28"/>
          <w:szCs w:val="28"/>
        </w:rPr>
        <w:t>Многолетняя</w:t>
      </w:r>
      <w:r w:rsidRPr="00A20079">
        <w:rPr>
          <w:spacing w:val="28"/>
          <w:sz w:val="28"/>
          <w:szCs w:val="28"/>
        </w:rPr>
        <w:t xml:space="preserve"> </w:t>
      </w:r>
      <w:r w:rsidRPr="00A20079">
        <w:rPr>
          <w:sz w:val="28"/>
          <w:szCs w:val="28"/>
        </w:rPr>
        <w:t>мерзлота.</w:t>
      </w:r>
      <w:r w:rsidRPr="00A20079">
        <w:rPr>
          <w:spacing w:val="27"/>
          <w:sz w:val="28"/>
          <w:szCs w:val="28"/>
        </w:rPr>
        <w:t xml:space="preserve"> </w:t>
      </w:r>
      <w:r w:rsidRPr="00A20079">
        <w:rPr>
          <w:sz w:val="28"/>
          <w:szCs w:val="28"/>
        </w:rPr>
        <w:t>Болота,</w:t>
      </w:r>
      <w:r w:rsidRPr="00A20079">
        <w:rPr>
          <w:spacing w:val="28"/>
          <w:sz w:val="28"/>
          <w:szCs w:val="28"/>
        </w:rPr>
        <w:t xml:space="preserve"> </w:t>
      </w:r>
      <w:r w:rsidRPr="00A20079">
        <w:rPr>
          <w:sz w:val="28"/>
          <w:szCs w:val="28"/>
        </w:rPr>
        <w:t>их</w:t>
      </w:r>
      <w:r w:rsidRPr="00A20079">
        <w:rPr>
          <w:spacing w:val="36"/>
          <w:sz w:val="28"/>
          <w:szCs w:val="28"/>
        </w:rPr>
        <w:t xml:space="preserve"> </w:t>
      </w:r>
      <w:r w:rsidRPr="00A20079">
        <w:rPr>
          <w:spacing w:val="-2"/>
          <w:sz w:val="28"/>
          <w:szCs w:val="28"/>
        </w:rPr>
        <w:t>образование.</w:t>
      </w:r>
    </w:p>
    <w:p w:rsidR="006254E5" w:rsidRPr="00E53941" w:rsidRDefault="003243A9" w:rsidP="00E53941">
      <w:pPr>
        <w:pStyle w:val="a3"/>
        <w:spacing w:before="9" w:line="276" w:lineRule="auto"/>
        <w:ind w:left="976" w:right="400" w:firstLine="0"/>
        <w:rPr>
          <w:w w:val="105"/>
          <w:sz w:val="28"/>
          <w:szCs w:val="28"/>
        </w:rPr>
      </w:pPr>
      <w:r w:rsidRPr="00A20079">
        <w:rPr>
          <w:w w:val="105"/>
          <w:sz w:val="28"/>
          <w:szCs w:val="28"/>
        </w:rPr>
        <w:t>Стихийные</w:t>
      </w:r>
      <w:r w:rsidRPr="00A20079">
        <w:rPr>
          <w:spacing w:val="-16"/>
          <w:w w:val="105"/>
          <w:sz w:val="28"/>
          <w:szCs w:val="28"/>
        </w:rPr>
        <w:t xml:space="preserve"> </w:t>
      </w:r>
      <w:r w:rsidRPr="00A20079">
        <w:rPr>
          <w:w w:val="105"/>
          <w:sz w:val="28"/>
          <w:szCs w:val="28"/>
        </w:rPr>
        <w:t>явления</w:t>
      </w:r>
      <w:r w:rsidRPr="00A20079">
        <w:rPr>
          <w:spacing w:val="-15"/>
          <w:w w:val="105"/>
          <w:sz w:val="28"/>
          <w:szCs w:val="28"/>
        </w:rPr>
        <w:t xml:space="preserve"> </w:t>
      </w:r>
      <w:r w:rsidRPr="00A20079">
        <w:rPr>
          <w:w w:val="105"/>
          <w:sz w:val="28"/>
          <w:szCs w:val="28"/>
        </w:rPr>
        <w:t>в</w:t>
      </w:r>
      <w:r w:rsidRPr="00A20079">
        <w:rPr>
          <w:spacing w:val="-13"/>
          <w:w w:val="105"/>
          <w:sz w:val="28"/>
          <w:szCs w:val="28"/>
        </w:rPr>
        <w:t xml:space="preserve"> </w:t>
      </w:r>
      <w:r w:rsidRPr="00A20079">
        <w:rPr>
          <w:w w:val="105"/>
          <w:sz w:val="28"/>
          <w:szCs w:val="28"/>
        </w:rPr>
        <w:t>гидросфере,</w:t>
      </w:r>
      <w:r w:rsidRPr="00A20079">
        <w:rPr>
          <w:spacing w:val="-16"/>
          <w:w w:val="105"/>
          <w:sz w:val="28"/>
          <w:szCs w:val="28"/>
        </w:rPr>
        <w:t xml:space="preserve"> </w:t>
      </w:r>
      <w:r w:rsidRPr="00A20079">
        <w:rPr>
          <w:w w:val="105"/>
          <w:sz w:val="28"/>
          <w:szCs w:val="28"/>
        </w:rPr>
        <w:t>методы</w:t>
      </w:r>
      <w:r w:rsidRPr="00A20079">
        <w:rPr>
          <w:spacing w:val="-15"/>
          <w:w w:val="105"/>
          <w:sz w:val="28"/>
          <w:szCs w:val="28"/>
        </w:rPr>
        <w:t xml:space="preserve"> </w:t>
      </w:r>
      <w:r w:rsidRPr="00A20079">
        <w:rPr>
          <w:w w:val="105"/>
          <w:sz w:val="28"/>
          <w:szCs w:val="28"/>
        </w:rPr>
        <w:t>наблюдения</w:t>
      </w:r>
      <w:r w:rsidRPr="00A20079">
        <w:rPr>
          <w:spacing w:val="-15"/>
          <w:w w:val="105"/>
          <w:sz w:val="28"/>
          <w:szCs w:val="28"/>
        </w:rPr>
        <w:t xml:space="preserve"> </w:t>
      </w:r>
      <w:r w:rsidRPr="00A20079">
        <w:rPr>
          <w:w w:val="105"/>
          <w:sz w:val="28"/>
          <w:szCs w:val="28"/>
        </w:rPr>
        <w:t>и</w:t>
      </w:r>
      <w:r w:rsidRPr="00A20079">
        <w:rPr>
          <w:spacing w:val="-7"/>
          <w:w w:val="105"/>
          <w:sz w:val="28"/>
          <w:szCs w:val="28"/>
        </w:rPr>
        <w:t xml:space="preserve"> </w:t>
      </w:r>
      <w:r w:rsidR="00D01FD7">
        <w:rPr>
          <w:w w:val="105"/>
          <w:sz w:val="28"/>
          <w:szCs w:val="28"/>
        </w:rPr>
        <w:t>защиты. Человек и</w:t>
      </w:r>
      <w:r w:rsidR="00E53941">
        <w:rPr>
          <w:w w:val="105"/>
          <w:sz w:val="28"/>
          <w:szCs w:val="28"/>
        </w:rPr>
        <w:t xml:space="preserve"> </w:t>
      </w:r>
      <w:r w:rsidRPr="00A20079">
        <w:rPr>
          <w:w w:val="105"/>
          <w:sz w:val="28"/>
          <w:szCs w:val="28"/>
        </w:rPr>
        <w:t>гидросфера. Использование человеком энергии воды.</w:t>
      </w:r>
    </w:p>
    <w:p w:rsidR="006254E5" w:rsidRPr="00A20079" w:rsidRDefault="003243A9" w:rsidP="00A1264B">
      <w:pPr>
        <w:pStyle w:val="a3"/>
        <w:spacing w:before="5" w:line="276" w:lineRule="auto"/>
        <w:ind w:right="412"/>
        <w:rPr>
          <w:sz w:val="28"/>
          <w:szCs w:val="28"/>
        </w:rPr>
      </w:pPr>
      <w:r w:rsidRPr="00A20079">
        <w:rPr>
          <w:w w:val="105"/>
          <w:sz w:val="28"/>
          <w:szCs w:val="28"/>
        </w:rPr>
        <w:t>Использование</w:t>
      </w:r>
      <w:r w:rsidRPr="00A20079">
        <w:rPr>
          <w:spacing w:val="72"/>
          <w:w w:val="105"/>
          <w:sz w:val="28"/>
          <w:szCs w:val="28"/>
        </w:rPr>
        <w:t xml:space="preserve">   </w:t>
      </w:r>
      <w:r w:rsidRPr="00A20079">
        <w:rPr>
          <w:w w:val="105"/>
          <w:sz w:val="28"/>
          <w:szCs w:val="28"/>
        </w:rPr>
        <w:t>космических</w:t>
      </w:r>
      <w:r w:rsidRPr="00A20079">
        <w:rPr>
          <w:spacing w:val="73"/>
          <w:w w:val="105"/>
          <w:sz w:val="28"/>
          <w:szCs w:val="28"/>
        </w:rPr>
        <w:t xml:space="preserve">   </w:t>
      </w:r>
      <w:r w:rsidRPr="00A20079">
        <w:rPr>
          <w:w w:val="105"/>
          <w:sz w:val="28"/>
          <w:szCs w:val="28"/>
        </w:rPr>
        <w:t>методов</w:t>
      </w:r>
      <w:r w:rsidRPr="00A20079">
        <w:rPr>
          <w:spacing w:val="75"/>
          <w:w w:val="105"/>
          <w:sz w:val="28"/>
          <w:szCs w:val="28"/>
        </w:rPr>
        <w:t xml:space="preserve">   </w:t>
      </w:r>
      <w:r w:rsidRPr="00A20079">
        <w:rPr>
          <w:w w:val="105"/>
          <w:sz w:val="28"/>
          <w:szCs w:val="28"/>
        </w:rPr>
        <w:t>в</w:t>
      </w:r>
      <w:r w:rsidRPr="00A20079">
        <w:rPr>
          <w:spacing w:val="75"/>
          <w:w w:val="105"/>
          <w:sz w:val="28"/>
          <w:szCs w:val="28"/>
        </w:rPr>
        <w:t xml:space="preserve">   </w:t>
      </w:r>
      <w:r w:rsidRPr="00A20079">
        <w:rPr>
          <w:w w:val="105"/>
          <w:sz w:val="28"/>
          <w:szCs w:val="28"/>
        </w:rPr>
        <w:t>исследовании</w:t>
      </w:r>
      <w:r w:rsidRPr="00A20079">
        <w:rPr>
          <w:spacing w:val="75"/>
          <w:w w:val="105"/>
          <w:sz w:val="28"/>
          <w:szCs w:val="28"/>
        </w:rPr>
        <w:t xml:space="preserve">   </w:t>
      </w:r>
      <w:r w:rsidRPr="00A20079">
        <w:rPr>
          <w:w w:val="105"/>
          <w:sz w:val="28"/>
          <w:szCs w:val="28"/>
        </w:rPr>
        <w:t>влияния</w:t>
      </w:r>
      <w:r w:rsidRPr="00A20079">
        <w:rPr>
          <w:spacing w:val="74"/>
          <w:w w:val="105"/>
          <w:sz w:val="28"/>
          <w:szCs w:val="28"/>
        </w:rPr>
        <w:t xml:space="preserve">   </w:t>
      </w:r>
      <w:r w:rsidRPr="00A20079">
        <w:rPr>
          <w:w w:val="105"/>
          <w:sz w:val="28"/>
          <w:szCs w:val="28"/>
        </w:rPr>
        <w:t>человека на гидросферу.</w:t>
      </w:r>
    </w:p>
    <w:p w:rsidR="006254E5" w:rsidRPr="00A20079" w:rsidRDefault="00D01FD7" w:rsidP="00A1264B">
      <w:pPr>
        <w:pStyle w:val="a3"/>
        <w:spacing w:before="2" w:line="276" w:lineRule="auto"/>
        <w:ind w:left="0" w:right="419" w:firstLine="0"/>
        <w:rPr>
          <w:sz w:val="28"/>
          <w:szCs w:val="28"/>
        </w:rPr>
      </w:pPr>
      <w:r>
        <w:rPr>
          <w:w w:val="105"/>
          <w:sz w:val="28"/>
          <w:szCs w:val="28"/>
        </w:rPr>
        <w:t xml:space="preserve">            </w:t>
      </w:r>
      <w:r w:rsidR="003243A9" w:rsidRPr="00A20079">
        <w:rPr>
          <w:w w:val="105"/>
          <w:sz w:val="28"/>
          <w:szCs w:val="28"/>
        </w:rPr>
        <w:t>Практические</w:t>
      </w:r>
      <w:r w:rsidR="003243A9" w:rsidRPr="00A20079">
        <w:rPr>
          <w:spacing w:val="54"/>
          <w:w w:val="105"/>
          <w:sz w:val="28"/>
          <w:szCs w:val="28"/>
        </w:rPr>
        <w:t xml:space="preserve"> </w:t>
      </w:r>
      <w:r w:rsidR="003243A9" w:rsidRPr="00A20079">
        <w:rPr>
          <w:w w:val="105"/>
          <w:sz w:val="28"/>
          <w:szCs w:val="28"/>
        </w:rPr>
        <w:t>работы:</w:t>
      </w:r>
      <w:r w:rsidR="003243A9" w:rsidRPr="00A20079">
        <w:rPr>
          <w:spacing w:val="50"/>
          <w:w w:val="105"/>
          <w:sz w:val="28"/>
          <w:szCs w:val="28"/>
        </w:rPr>
        <w:t xml:space="preserve"> </w:t>
      </w:r>
      <w:r w:rsidR="003243A9" w:rsidRPr="00A20079">
        <w:rPr>
          <w:w w:val="105"/>
          <w:sz w:val="28"/>
          <w:szCs w:val="28"/>
        </w:rPr>
        <w:t>«Сравнение</w:t>
      </w:r>
      <w:r w:rsidR="003243A9" w:rsidRPr="00A20079">
        <w:rPr>
          <w:spacing w:val="47"/>
          <w:w w:val="105"/>
          <w:sz w:val="28"/>
          <w:szCs w:val="28"/>
        </w:rPr>
        <w:t xml:space="preserve"> </w:t>
      </w:r>
      <w:r w:rsidR="003243A9" w:rsidRPr="00A20079">
        <w:rPr>
          <w:w w:val="105"/>
          <w:sz w:val="28"/>
          <w:szCs w:val="28"/>
        </w:rPr>
        <w:t>двух</w:t>
      </w:r>
      <w:r w:rsidR="003243A9" w:rsidRPr="00A20079">
        <w:rPr>
          <w:spacing w:val="49"/>
          <w:w w:val="105"/>
          <w:sz w:val="28"/>
          <w:szCs w:val="28"/>
        </w:rPr>
        <w:t xml:space="preserve"> </w:t>
      </w:r>
      <w:r w:rsidR="003243A9" w:rsidRPr="00A20079">
        <w:rPr>
          <w:w w:val="105"/>
          <w:sz w:val="28"/>
          <w:szCs w:val="28"/>
        </w:rPr>
        <w:t>рек</w:t>
      </w:r>
      <w:r w:rsidR="003243A9" w:rsidRPr="00A20079">
        <w:rPr>
          <w:spacing w:val="51"/>
          <w:w w:val="105"/>
          <w:sz w:val="28"/>
          <w:szCs w:val="28"/>
        </w:rPr>
        <w:t xml:space="preserve"> </w:t>
      </w:r>
      <w:r w:rsidR="003243A9" w:rsidRPr="00A20079">
        <w:rPr>
          <w:w w:val="105"/>
          <w:sz w:val="28"/>
          <w:szCs w:val="28"/>
        </w:rPr>
        <w:t>(России</w:t>
      </w:r>
      <w:r w:rsidR="003243A9" w:rsidRPr="00A20079">
        <w:rPr>
          <w:spacing w:val="54"/>
          <w:w w:val="105"/>
          <w:sz w:val="28"/>
          <w:szCs w:val="28"/>
        </w:rPr>
        <w:t xml:space="preserve"> </w:t>
      </w:r>
      <w:r w:rsidR="003243A9" w:rsidRPr="00A20079">
        <w:rPr>
          <w:w w:val="105"/>
          <w:sz w:val="28"/>
          <w:szCs w:val="28"/>
        </w:rPr>
        <w:t>и</w:t>
      </w:r>
      <w:r w:rsidR="003243A9" w:rsidRPr="00A20079">
        <w:rPr>
          <w:spacing w:val="47"/>
          <w:w w:val="105"/>
          <w:sz w:val="28"/>
          <w:szCs w:val="28"/>
        </w:rPr>
        <w:t xml:space="preserve"> </w:t>
      </w:r>
      <w:r w:rsidR="003243A9" w:rsidRPr="00A20079">
        <w:rPr>
          <w:w w:val="105"/>
          <w:sz w:val="28"/>
          <w:szCs w:val="28"/>
        </w:rPr>
        <w:t>мира)</w:t>
      </w:r>
      <w:r w:rsidR="003243A9" w:rsidRPr="00A20079">
        <w:rPr>
          <w:spacing w:val="45"/>
          <w:w w:val="105"/>
          <w:sz w:val="28"/>
          <w:szCs w:val="28"/>
        </w:rPr>
        <w:t xml:space="preserve"> </w:t>
      </w:r>
      <w:r w:rsidR="003243A9" w:rsidRPr="00A20079">
        <w:rPr>
          <w:w w:val="105"/>
          <w:sz w:val="28"/>
          <w:szCs w:val="28"/>
        </w:rPr>
        <w:t>по</w:t>
      </w:r>
      <w:r w:rsidR="003243A9" w:rsidRPr="00A20079">
        <w:rPr>
          <w:spacing w:val="42"/>
          <w:w w:val="105"/>
          <w:sz w:val="28"/>
          <w:szCs w:val="28"/>
        </w:rPr>
        <w:t xml:space="preserve"> </w:t>
      </w:r>
      <w:r w:rsidR="003243A9" w:rsidRPr="00A20079">
        <w:rPr>
          <w:w w:val="105"/>
          <w:sz w:val="28"/>
          <w:szCs w:val="28"/>
        </w:rPr>
        <w:t>заданным</w:t>
      </w:r>
      <w:r w:rsidR="003243A9" w:rsidRPr="00A20079">
        <w:rPr>
          <w:spacing w:val="46"/>
          <w:w w:val="105"/>
          <w:sz w:val="28"/>
          <w:szCs w:val="28"/>
        </w:rPr>
        <w:t xml:space="preserve"> </w:t>
      </w:r>
      <w:r w:rsidR="003243A9" w:rsidRPr="00A20079">
        <w:rPr>
          <w:spacing w:val="-2"/>
          <w:w w:val="105"/>
          <w:sz w:val="28"/>
          <w:szCs w:val="28"/>
        </w:rPr>
        <w:t>признакам»,</w:t>
      </w:r>
      <w:r w:rsidR="006C0FDF" w:rsidRPr="00A20079">
        <w:rPr>
          <w:sz w:val="28"/>
          <w:szCs w:val="28"/>
        </w:rPr>
        <w:t xml:space="preserve"> </w:t>
      </w:r>
      <w:r w:rsidR="003243A9" w:rsidRPr="00A20079">
        <w:rPr>
          <w:spacing w:val="-2"/>
          <w:w w:val="105"/>
          <w:sz w:val="28"/>
          <w:szCs w:val="28"/>
        </w:rPr>
        <w:t>«Характеристика</w:t>
      </w:r>
      <w:r w:rsidR="003243A9" w:rsidRPr="00A20079">
        <w:rPr>
          <w:sz w:val="28"/>
          <w:szCs w:val="28"/>
        </w:rPr>
        <w:tab/>
      </w:r>
      <w:r w:rsidR="003243A9" w:rsidRPr="00A20079">
        <w:rPr>
          <w:w w:val="105"/>
          <w:sz w:val="28"/>
          <w:szCs w:val="28"/>
        </w:rPr>
        <w:t>одного</w:t>
      </w:r>
      <w:r w:rsidR="003243A9" w:rsidRPr="00A20079">
        <w:rPr>
          <w:spacing w:val="35"/>
          <w:w w:val="105"/>
          <w:sz w:val="28"/>
          <w:szCs w:val="28"/>
        </w:rPr>
        <w:t xml:space="preserve">  </w:t>
      </w:r>
      <w:r w:rsidR="003243A9" w:rsidRPr="00A20079">
        <w:rPr>
          <w:w w:val="105"/>
          <w:sz w:val="28"/>
          <w:szCs w:val="28"/>
        </w:rPr>
        <w:t>из</w:t>
      </w:r>
      <w:r w:rsidR="003243A9" w:rsidRPr="00A20079">
        <w:rPr>
          <w:spacing w:val="34"/>
          <w:w w:val="105"/>
          <w:sz w:val="28"/>
          <w:szCs w:val="28"/>
        </w:rPr>
        <w:t xml:space="preserve">  </w:t>
      </w:r>
      <w:r w:rsidR="003243A9" w:rsidRPr="00A20079">
        <w:rPr>
          <w:w w:val="105"/>
          <w:sz w:val="28"/>
          <w:szCs w:val="28"/>
        </w:rPr>
        <w:t>крупнейших</w:t>
      </w:r>
      <w:r w:rsidR="003243A9" w:rsidRPr="00A20079">
        <w:rPr>
          <w:spacing w:val="35"/>
          <w:w w:val="105"/>
          <w:sz w:val="28"/>
          <w:szCs w:val="28"/>
        </w:rPr>
        <w:t xml:space="preserve">  </w:t>
      </w:r>
      <w:r w:rsidR="003243A9" w:rsidRPr="00A20079">
        <w:rPr>
          <w:w w:val="105"/>
          <w:sz w:val="28"/>
          <w:szCs w:val="28"/>
        </w:rPr>
        <w:t>озёр</w:t>
      </w:r>
      <w:r w:rsidR="003243A9" w:rsidRPr="00A20079">
        <w:rPr>
          <w:spacing w:val="36"/>
          <w:w w:val="105"/>
          <w:sz w:val="28"/>
          <w:szCs w:val="28"/>
        </w:rPr>
        <w:t xml:space="preserve">  </w:t>
      </w:r>
      <w:r w:rsidR="003243A9" w:rsidRPr="00A20079">
        <w:rPr>
          <w:w w:val="105"/>
          <w:sz w:val="28"/>
          <w:szCs w:val="28"/>
        </w:rPr>
        <w:t>России</w:t>
      </w:r>
      <w:r w:rsidR="003243A9" w:rsidRPr="00A20079">
        <w:rPr>
          <w:spacing w:val="35"/>
          <w:w w:val="105"/>
          <w:sz w:val="28"/>
          <w:szCs w:val="28"/>
        </w:rPr>
        <w:t xml:space="preserve">  </w:t>
      </w:r>
      <w:r w:rsidR="003243A9" w:rsidRPr="00A20079">
        <w:rPr>
          <w:w w:val="105"/>
          <w:sz w:val="28"/>
          <w:szCs w:val="28"/>
        </w:rPr>
        <w:t>по</w:t>
      </w:r>
      <w:r w:rsidR="003243A9" w:rsidRPr="00A20079">
        <w:rPr>
          <w:spacing w:val="32"/>
          <w:w w:val="105"/>
          <w:sz w:val="28"/>
          <w:szCs w:val="28"/>
        </w:rPr>
        <w:t xml:space="preserve">  </w:t>
      </w:r>
      <w:r w:rsidR="003243A9" w:rsidRPr="00A20079">
        <w:rPr>
          <w:w w:val="105"/>
          <w:sz w:val="28"/>
          <w:szCs w:val="28"/>
        </w:rPr>
        <w:t>плану</w:t>
      </w:r>
      <w:r w:rsidR="003243A9" w:rsidRPr="00A20079">
        <w:rPr>
          <w:spacing w:val="33"/>
          <w:w w:val="105"/>
          <w:sz w:val="28"/>
          <w:szCs w:val="28"/>
        </w:rPr>
        <w:t xml:space="preserve">  </w:t>
      </w:r>
      <w:r w:rsidR="003243A9" w:rsidRPr="00A20079">
        <w:rPr>
          <w:spacing w:val="-10"/>
          <w:w w:val="105"/>
          <w:sz w:val="28"/>
          <w:szCs w:val="28"/>
        </w:rPr>
        <w:t>в</w:t>
      </w:r>
      <w:r w:rsidR="003243A9" w:rsidRPr="00A20079">
        <w:rPr>
          <w:sz w:val="28"/>
          <w:szCs w:val="28"/>
        </w:rPr>
        <w:tab/>
      </w:r>
      <w:r w:rsidR="003243A9" w:rsidRPr="00A20079">
        <w:rPr>
          <w:w w:val="105"/>
          <w:sz w:val="28"/>
          <w:szCs w:val="28"/>
        </w:rPr>
        <w:t>форме</w:t>
      </w:r>
      <w:r w:rsidR="003243A9" w:rsidRPr="00A20079">
        <w:rPr>
          <w:spacing w:val="33"/>
          <w:w w:val="105"/>
          <w:sz w:val="28"/>
          <w:szCs w:val="28"/>
        </w:rPr>
        <w:t xml:space="preserve">  </w:t>
      </w:r>
      <w:r w:rsidR="003243A9" w:rsidRPr="00A20079">
        <w:rPr>
          <w:spacing w:val="-2"/>
          <w:w w:val="105"/>
          <w:sz w:val="28"/>
          <w:szCs w:val="28"/>
        </w:rPr>
        <w:t>презентации»,</w:t>
      </w:r>
      <w:r w:rsidR="006C0FDF" w:rsidRPr="00A20079">
        <w:rPr>
          <w:sz w:val="28"/>
          <w:szCs w:val="28"/>
        </w:rPr>
        <w:t xml:space="preserve"> </w:t>
      </w:r>
      <w:r w:rsidR="003243A9" w:rsidRPr="00A20079">
        <w:rPr>
          <w:w w:val="105"/>
          <w:sz w:val="28"/>
          <w:szCs w:val="28"/>
        </w:rPr>
        <w:t>«Составление</w:t>
      </w:r>
      <w:r w:rsidR="003243A9" w:rsidRPr="00A20079">
        <w:rPr>
          <w:spacing w:val="80"/>
          <w:w w:val="105"/>
          <w:sz w:val="28"/>
          <w:szCs w:val="28"/>
        </w:rPr>
        <w:t xml:space="preserve">    </w:t>
      </w:r>
      <w:r w:rsidR="003243A9" w:rsidRPr="00A20079">
        <w:rPr>
          <w:w w:val="105"/>
          <w:sz w:val="28"/>
          <w:szCs w:val="28"/>
        </w:rPr>
        <w:t>перечня</w:t>
      </w:r>
      <w:r w:rsidR="003243A9" w:rsidRPr="00A20079">
        <w:rPr>
          <w:spacing w:val="80"/>
          <w:w w:val="105"/>
          <w:sz w:val="28"/>
          <w:szCs w:val="28"/>
        </w:rPr>
        <w:t xml:space="preserve">    </w:t>
      </w:r>
      <w:r w:rsidR="003243A9" w:rsidRPr="00A20079">
        <w:rPr>
          <w:w w:val="105"/>
          <w:sz w:val="28"/>
          <w:szCs w:val="28"/>
        </w:rPr>
        <w:t>поверхностных</w:t>
      </w:r>
      <w:r w:rsidR="003243A9" w:rsidRPr="00A20079">
        <w:rPr>
          <w:spacing w:val="80"/>
          <w:w w:val="105"/>
          <w:sz w:val="28"/>
          <w:szCs w:val="28"/>
        </w:rPr>
        <w:t xml:space="preserve">    </w:t>
      </w:r>
      <w:r w:rsidR="003243A9" w:rsidRPr="00A20079">
        <w:rPr>
          <w:w w:val="105"/>
          <w:sz w:val="28"/>
          <w:szCs w:val="28"/>
        </w:rPr>
        <w:t>водных</w:t>
      </w:r>
      <w:r w:rsidR="003243A9" w:rsidRPr="00A20079">
        <w:rPr>
          <w:spacing w:val="80"/>
          <w:w w:val="105"/>
          <w:sz w:val="28"/>
          <w:szCs w:val="28"/>
        </w:rPr>
        <w:t xml:space="preserve">    </w:t>
      </w:r>
      <w:r w:rsidR="003243A9" w:rsidRPr="00A20079">
        <w:rPr>
          <w:w w:val="105"/>
          <w:sz w:val="28"/>
          <w:szCs w:val="28"/>
        </w:rPr>
        <w:t>объектов</w:t>
      </w:r>
      <w:r w:rsidR="003243A9" w:rsidRPr="00A20079">
        <w:rPr>
          <w:spacing w:val="80"/>
          <w:w w:val="105"/>
          <w:sz w:val="28"/>
          <w:szCs w:val="28"/>
        </w:rPr>
        <w:t xml:space="preserve">    </w:t>
      </w:r>
      <w:r w:rsidR="003243A9" w:rsidRPr="00A20079">
        <w:rPr>
          <w:w w:val="105"/>
          <w:sz w:val="28"/>
          <w:szCs w:val="28"/>
        </w:rPr>
        <w:t>своего</w:t>
      </w:r>
      <w:r w:rsidR="003243A9" w:rsidRPr="00A20079">
        <w:rPr>
          <w:spacing w:val="80"/>
          <w:w w:val="105"/>
          <w:sz w:val="28"/>
          <w:szCs w:val="28"/>
        </w:rPr>
        <w:t xml:space="preserve">    </w:t>
      </w:r>
      <w:r w:rsidR="003243A9" w:rsidRPr="00A20079">
        <w:rPr>
          <w:w w:val="105"/>
          <w:sz w:val="28"/>
          <w:szCs w:val="28"/>
        </w:rPr>
        <w:t>края</w:t>
      </w:r>
      <w:r w:rsidR="003243A9" w:rsidRPr="00A20079">
        <w:rPr>
          <w:spacing w:val="40"/>
          <w:w w:val="105"/>
          <w:sz w:val="28"/>
          <w:szCs w:val="28"/>
        </w:rPr>
        <w:t xml:space="preserve"> </w:t>
      </w:r>
      <w:r w:rsidR="003243A9" w:rsidRPr="00A20079">
        <w:rPr>
          <w:w w:val="105"/>
          <w:sz w:val="28"/>
          <w:szCs w:val="28"/>
        </w:rPr>
        <w:t>и их систематизация в форме таблицы».</w:t>
      </w:r>
    </w:p>
    <w:p w:rsidR="006254E5" w:rsidRPr="00A20079" w:rsidRDefault="003243A9" w:rsidP="00A1264B">
      <w:pPr>
        <w:pStyle w:val="a3"/>
        <w:spacing w:before="10" w:line="276" w:lineRule="auto"/>
        <w:ind w:left="976" w:firstLine="0"/>
        <w:rPr>
          <w:sz w:val="28"/>
          <w:szCs w:val="28"/>
        </w:rPr>
      </w:pPr>
      <w:r w:rsidRPr="00A20079">
        <w:rPr>
          <w:sz w:val="28"/>
          <w:szCs w:val="28"/>
        </w:rPr>
        <w:t>Атмосфера</w:t>
      </w:r>
      <w:r w:rsidRPr="00A20079">
        <w:rPr>
          <w:spacing w:val="27"/>
          <w:sz w:val="28"/>
          <w:szCs w:val="28"/>
        </w:rPr>
        <w:t xml:space="preserve"> </w:t>
      </w:r>
      <w:r w:rsidRPr="00A20079">
        <w:rPr>
          <w:sz w:val="28"/>
          <w:szCs w:val="28"/>
        </w:rPr>
        <w:t>‒</w:t>
      </w:r>
      <w:r w:rsidRPr="00A20079">
        <w:rPr>
          <w:spacing w:val="28"/>
          <w:sz w:val="28"/>
          <w:szCs w:val="28"/>
        </w:rPr>
        <w:t xml:space="preserve"> </w:t>
      </w:r>
      <w:r w:rsidRPr="00A20079">
        <w:rPr>
          <w:sz w:val="28"/>
          <w:szCs w:val="28"/>
        </w:rPr>
        <w:t>воздушная</w:t>
      </w:r>
      <w:r w:rsidRPr="00A20079">
        <w:rPr>
          <w:spacing w:val="32"/>
          <w:sz w:val="28"/>
          <w:szCs w:val="28"/>
        </w:rPr>
        <w:t xml:space="preserve"> </w:t>
      </w:r>
      <w:r w:rsidRPr="00A20079">
        <w:rPr>
          <w:sz w:val="28"/>
          <w:szCs w:val="28"/>
        </w:rPr>
        <w:t>оболочка</w:t>
      </w:r>
      <w:r w:rsidRPr="00A20079">
        <w:rPr>
          <w:spacing w:val="26"/>
          <w:sz w:val="28"/>
          <w:szCs w:val="28"/>
        </w:rPr>
        <w:t xml:space="preserve"> </w:t>
      </w:r>
      <w:r w:rsidRPr="00A20079">
        <w:rPr>
          <w:spacing w:val="-2"/>
          <w:sz w:val="28"/>
          <w:szCs w:val="28"/>
        </w:rPr>
        <w:t>Земли.</w:t>
      </w:r>
    </w:p>
    <w:p w:rsidR="00E53941" w:rsidRDefault="003243A9" w:rsidP="00A1264B">
      <w:pPr>
        <w:pStyle w:val="a3"/>
        <w:spacing w:before="10" w:line="276" w:lineRule="auto"/>
        <w:ind w:left="976" w:right="400" w:firstLine="0"/>
        <w:rPr>
          <w:spacing w:val="18"/>
          <w:sz w:val="28"/>
          <w:szCs w:val="28"/>
        </w:rPr>
      </w:pPr>
      <w:r w:rsidRPr="00A20079">
        <w:rPr>
          <w:sz w:val="28"/>
          <w:szCs w:val="28"/>
        </w:rPr>
        <w:t>Воздушная</w:t>
      </w:r>
      <w:r w:rsidRPr="00A20079">
        <w:rPr>
          <w:spacing w:val="32"/>
          <w:sz w:val="28"/>
          <w:szCs w:val="28"/>
        </w:rPr>
        <w:t xml:space="preserve"> </w:t>
      </w:r>
      <w:r w:rsidRPr="00A20079">
        <w:rPr>
          <w:sz w:val="28"/>
          <w:szCs w:val="28"/>
        </w:rPr>
        <w:t>оболочка</w:t>
      </w:r>
      <w:r w:rsidRPr="00A20079">
        <w:rPr>
          <w:spacing w:val="27"/>
          <w:sz w:val="28"/>
          <w:szCs w:val="28"/>
        </w:rPr>
        <w:t xml:space="preserve"> </w:t>
      </w:r>
      <w:r w:rsidRPr="00A20079">
        <w:rPr>
          <w:sz w:val="28"/>
          <w:szCs w:val="28"/>
        </w:rPr>
        <w:t>Земли:</w:t>
      </w:r>
      <w:r w:rsidRPr="00A20079">
        <w:rPr>
          <w:spacing w:val="22"/>
          <w:sz w:val="28"/>
          <w:szCs w:val="28"/>
        </w:rPr>
        <w:t xml:space="preserve"> </w:t>
      </w:r>
      <w:r w:rsidRPr="00A20079">
        <w:rPr>
          <w:sz w:val="28"/>
          <w:szCs w:val="28"/>
        </w:rPr>
        <w:t>газовый</w:t>
      </w:r>
      <w:r w:rsidRPr="00A20079">
        <w:rPr>
          <w:spacing w:val="38"/>
          <w:sz w:val="28"/>
          <w:szCs w:val="28"/>
        </w:rPr>
        <w:t xml:space="preserve"> </w:t>
      </w:r>
      <w:r w:rsidRPr="00A20079">
        <w:rPr>
          <w:sz w:val="28"/>
          <w:szCs w:val="28"/>
        </w:rPr>
        <w:t>состав,</w:t>
      </w:r>
      <w:r w:rsidRPr="00A20079">
        <w:rPr>
          <w:spacing w:val="32"/>
          <w:sz w:val="28"/>
          <w:szCs w:val="28"/>
        </w:rPr>
        <w:t xml:space="preserve"> </w:t>
      </w:r>
      <w:r w:rsidRPr="00A20079">
        <w:rPr>
          <w:sz w:val="28"/>
          <w:szCs w:val="28"/>
        </w:rPr>
        <w:t>строение</w:t>
      </w:r>
      <w:r w:rsidRPr="00A20079">
        <w:rPr>
          <w:spacing w:val="28"/>
          <w:sz w:val="28"/>
          <w:szCs w:val="28"/>
        </w:rPr>
        <w:t xml:space="preserve"> </w:t>
      </w:r>
      <w:r w:rsidRPr="00A20079">
        <w:rPr>
          <w:sz w:val="28"/>
          <w:szCs w:val="28"/>
        </w:rPr>
        <w:t>и</w:t>
      </w:r>
      <w:r w:rsidRPr="00A20079">
        <w:rPr>
          <w:spacing w:val="29"/>
          <w:sz w:val="28"/>
          <w:szCs w:val="28"/>
        </w:rPr>
        <w:t xml:space="preserve"> </w:t>
      </w:r>
      <w:r w:rsidRPr="00A20079">
        <w:rPr>
          <w:sz w:val="28"/>
          <w:szCs w:val="28"/>
        </w:rPr>
        <w:t>значение</w:t>
      </w:r>
      <w:r w:rsidR="00E53941">
        <w:rPr>
          <w:spacing w:val="18"/>
          <w:sz w:val="28"/>
          <w:szCs w:val="28"/>
        </w:rPr>
        <w:t xml:space="preserve"> </w:t>
      </w:r>
    </w:p>
    <w:p w:rsidR="006254E5" w:rsidRPr="00A20079" w:rsidRDefault="00E53941" w:rsidP="00E53941">
      <w:pPr>
        <w:pStyle w:val="a3"/>
        <w:spacing w:before="10" w:line="276" w:lineRule="auto"/>
        <w:ind w:left="0" w:right="400" w:firstLine="0"/>
        <w:rPr>
          <w:sz w:val="28"/>
          <w:szCs w:val="28"/>
        </w:rPr>
      </w:pPr>
      <w:r>
        <w:rPr>
          <w:spacing w:val="18"/>
          <w:sz w:val="28"/>
          <w:szCs w:val="28"/>
        </w:rPr>
        <w:t xml:space="preserve">  </w:t>
      </w:r>
      <w:r w:rsidR="003243A9" w:rsidRPr="00A20079">
        <w:rPr>
          <w:spacing w:val="-2"/>
          <w:sz w:val="28"/>
          <w:szCs w:val="28"/>
        </w:rPr>
        <w:t>атмосферы.</w:t>
      </w:r>
    </w:p>
    <w:p w:rsidR="006254E5" w:rsidRPr="00A20079" w:rsidRDefault="003243A9" w:rsidP="00A1264B">
      <w:pPr>
        <w:pStyle w:val="a3"/>
        <w:tabs>
          <w:tab w:val="left" w:pos="2249"/>
          <w:tab w:val="left" w:pos="3926"/>
          <w:tab w:val="left" w:pos="5027"/>
          <w:tab w:val="left" w:pos="6997"/>
          <w:tab w:val="left" w:pos="8430"/>
          <w:tab w:val="left" w:pos="9179"/>
        </w:tabs>
        <w:spacing w:before="9" w:line="276" w:lineRule="auto"/>
        <w:ind w:right="423"/>
        <w:rPr>
          <w:sz w:val="28"/>
          <w:szCs w:val="28"/>
        </w:rPr>
      </w:pPr>
      <w:r w:rsidRPr="00A20079">
        <w:rPr>
          <w:w w:val="105"/>
          <w:sz w:val="28"/>
          <w:szCs w:val="28"/>
        </w:rPr>
        <w:t>Температура воздуха. Суточный ход температуры</w:t>
      </w:r>
      <w:r w:rsidRPr="00A20079">
        <w:rPr>
          <w:spacing w:val="-3"/>
          <w:w w:val="105"/>
          <w:sz w:val="28"/>
          <w:szCs w:val="28"/>
        </w:rPr>
        <w:t xml:space="preserve"> </w:t>
      </w:r>
      <w:r w:rsidRPr="00A20079">
        <w:rPr>
          <w:w w:val="105"/>
          <w:sz w:val="28"/>
          <w:szCs w:val="28"/>
        </w:rPr>
        <w:t>воздуха и его</w:t>
      </w:r>
      <w:r w:rsidRPr="00A20079">
        <w:rPr>
          <w:spacing w:val="-5"/>
          <w:w w:val="105"/>
          <w:sz w:val="28"/>
          <w:szCs w:val="28"/>
        </w:rPr>
        <w:t xml:space="preserve"> </w:t>
      </w:r>
      <w:r w:rsidRPr="00A20079">
        <w:rPr>
          <w:w w:val="105"/>
          <w:sz w:val="28"/>
          <w:szCs w:val="28"/>
        </w:rPr>
        <w:t xml:space="preserve">графическое отображение. </w:t>
      </w:r>
      <w:r w:rsidRPr="00A20079">
        <w:rPr>
          <w:spacing w:val="-2"/>
          <w:w w:val="105"/>
          <w:sz w:val="28"/>
          <w:szCs w:val="28"/>
        </w:rPr>
        <w:t>Особенности</w:t>
      </w:r>
      <w:r w:rsidRPr="00A20079">
        <w:rPr>
          <w:sz w:val="28"/>
          <w:szCs w:val="28"/>
        </w:rPr>
        <w:tab/>
      </w:r>
      <w:r w:rsidRPr="00A20079">
        <w:rPr>
          <w:spacing w:val="-2"/>
          <w:w w:val="105"/>
          <w:sz w:val="28"/>
          <w:szCs w:val="28"/>
        </w:rPr>
        <w:t>суточного</w:t>
      </w:r>
      <w:r w:rsidRPr="00A20079">
        <w:rPr>
          <w:sz w:val="28"/>
          <w:szCs w:val="28"/>
        </w:rPr>
        <w:tab/>
      </w:r>
      <w:r w:rsidRPr="00A20079">
        <w:rPr>
          <w:spacing w:val="-4"/>
          <w:w w:val="105"/>
          <w:sz w:val="28"/>
          <w:szCs w:val="28"/>
        </w:rPr>
        <w:t>хода</w:t>
      </w:r>
      <w:r w:rsidR="006C0FDF" w:rsidRPr="00A20079">
        <w:rPr>
          <w:sz w:val="28"/>
          <w:szCs w:val="28"/>
        </w:rPr>
        <w:t xml:space="preserve"> </w:t>
      </w:r>
      <w:r w:rsidRPr="00A20079">
        <w:rPr>
          <w:spacing w:val="-2"/>
          <w:w w:val="105"/>
          <w:sz w:val="28"/>
          <w:szCs w:val="28"/>
        </w:rPr>
        <w:t>температуры</w:t>
      </w:r>
      <w:r w:rsidRPr="00A20079">
        <w:rPr>
          <w:sz w:val="28"/>
          <w:szCs w:val="28"/>
        </w:rPr>
        <w:tab/>
      </w:r>
      <w:r w:rsidRPr="00A20079">
        <w:rPr>
          <w:spacing w:val="-2"/>
          <w:w w:val="105"/>
          <w:sz w:val="28"/>
          <w:szCs w:val="28"/>
        </w:rPr>
        <w:t>воздуха</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 xml:space="preserve">зависимости </w:t>
      </w:r>
      <w:r w:rsidRPr="00A20079">
        <w:rPr>
          <w:w w:val="105"/>
          <w:sz w:val="28"/>
          <w:szCs w:val="28"/>
        </w:rPr>
        <w:t>от высоты Солнца над</w:t>
      </w:r>
      <w:r w:rsidRPr="00A20079">
        <w:rPr>
          <w:spacing w:val="-1"/>
          <w:w w:val="105"/>
          <w:sz w:val="28"/>
          <w:szCs w:val="28"/>
        </w:rPr>
        <w:t xml:space="preserve"> </w:t>
      </w:r>
      <w:r w:rsidRPr="00A20079">
        <w:rPr>
          <w:w w:val="105"/>
          <w:sz w:val="28"/>
          <w:szCs w:val="28"/>
        </w:rPr>
        <w:t>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E53941" w:rsidRDefault="003243A9" w:rsidP="00A1264B">
      <w:pPr>
        <w:pStyle w:val="a3"/>
        <w:spacing w:line="276" w:lineRule="auto"/>
        <w:ind w:left="976" w:right="400" w:firstLine="0"/>
        <w:rPr>
          <w:spacing w:val="31"/>
          <w:sz w:val="28"/>
          <w:szCs w:val="28"/>
        </w:rPr>
      </w:pPr>
      <w:r w:rsidRPr="00A20079">
        <w:rPr>
          <w:sz w:val="28"/>
          <w:szCs w:val="28"/>
        </w:rPr>
        <w:t>Атмосферное</w:t>
      </w:r>
      <w:r w:rsidRPr="00A20079">
        <w:rPr>
          <w:spacing w:val="22"/>
          <w:sz w:val="28"/>
          <w:szCs w:val="28"/>
        </w:rPr>
        <w:t xml:space="preserve"> </w:t>
      </w:r>
      <w:r w:rsidRPr="00A20079">
        <w:rPr>
          <w:sz w:val="28"/>
          <w:szCs w:val="28"/>
        </w:rPr>
        <w:t>давление.</w:t>
      </w:r>
      <w:r w:rsidRPr="00A20079">
        <w:rPr>
          <w:spacing w:val="26"/>
          <w:sz w:val="28"/>
          <w:szCs w:val="28"/>
        </w:rPr>
        <w:t xml:space="preserve"> </w:t>
      </w:r>
      <w:r w:rsidRPr="00A20079">
        <w:rPr>
          <w:sz w:val="28"/>
          <w:szCs w:val="28"/>
        </w:rPr>
        <w:t>Ветер</w:t>
      </w:r>
      <w:r w:rsidRPr="00A20079">
        <w:rPr>
          <w:spacing w:val="24"/>
          <w:sz w:val="28"/>
          <w:szCs w:val="28"/>
        </w:rPr>
        <w:t xml:space="preserve"> </w:t>
      </w:r>
      <w:r w:rsidRPr="00A20079">
        <w:rPr>
          <w:sz w:val="28"/>
          <w:szCs w:val="28"/>
        </w:rPr>
        <w:t>и</w:t>
      </w:r>
      <w:r w:rsidRPr="00A20079">
        <w:rPr>
          <w:spacing w:val="32"/>
          <w:sz w:val="28"/>
          <w:szCs w:val="28"/>
        </w:rPr>
        <w:t xml:space="preserve"> </w:t>
      </w:r>
      <w:r w:rsidRPr="00A20079">
        <w:rPr>
          <w:sz w:val="28"/>
          <w:szCs w:val="28"/>
        </w:rPr>
        <w:t>причины</w:t>
      </w:r>
      <w:r w:rsidRPr="00A20079">
        <w:rPr>
          <w:spacing w:val="37"/>
          <w:sz w:val="28"/>
          <w:szCs w:val="28"/>
        </w:rPr>
        <w:t xml:space="preserve"> </w:t>
      </w:r>
      <w:r w:rsidRPr="00A20079">
        <w:rPr>
          <w:sz w:val="28"/>
          <w:szCs w:val="28"/>
        </w:rPr>
        <w:t>его</w:t>
      </w:r>
      <w:r w:rsidRPr="00A20079">
        <w:rPr>
          <w:spacing w:val="24"/>
          <w:sz w:val="28"/>
          <w:szCs w:val="28"/>
        </w:rPr>
        <w:t xml:space="preserve"> </w:t>
      </w:r>
      <w:r w:rsidRPr="00A20079">
        <w:rPr>
          <w:sz w:val="28"/>
          <w:szCs w:val="28"/>
        </w:rPr>
        <w:t>возникновения.</w:t>
      </w:r>
      <w:r w:rsidRPr="00A20079">
        <w:rPr>
          <w:spacing w:val="37"/>
          <w:sz w:val="28"/>
          <w:szCs w:val="28"/>
        </w:rPr>
        <w:t xml:space="preserve"> </w:t>
      </w:r>
      <w:r w:rsidRPr="00A20079">
        <w:rPr>
          <w:sz w:val="28"/>
          <w:szCs w:val="28"/>
        </w:rPr>
        <w:t>Роза</w:t>
      </w:r>
    </w:p>
    <w:p w:rsidR="006254E5" w:rsidRPr="00A20079" w:rsidRDefault="00E53941" w:rsidP="00E53941">
      <w:pPr>
        <w:pStyle w:val="a3"/>
        <w:spacing w:line="276" w:lineRule="auto"/>
        <w:ind w:left="0" w:right="400" w:firstLine="0"/>
        <w:rPr>
          <w:sz w:val="28"/>
          <w:szCs w:val="28"/>
        </w:rPr>
      </w:pPr>
      <w:r>
        <w:rPr>
          <w:spacing w:val="31"/>
          <w:sz w:val="28"/>
          <w:szCs w:val="28"/>
        </w:rPr>
        <w:t xml:space="preserve">   </w:t>
      </w:r>
      <w:r w:rsidR="003243A9" w:rsidRPr="00A20079">
        <w:rPr>
          <w:sz w:val="28"/>
          <w:szCs w:val="28"/>
        </w:rPr>
        <w:t>ветров.</w:t>
      </w:r>
      <w:r w:rsidR="00D01FD7">
        <w:rPr>
          <w:spacing w:val="27"/>
          <w:sz w:val="28"/>
          <w:szCs w:val="28"/>
        </w:rPr>
        <w:t xml:space="preserve"> </w:t>
      </w:r>
      <w:r w:rsidR="003243A9" w:rsidRPr="00A20079">
        <w:rPr>
          <w:sz w:val="28"/>
          <w:szCs w:val="28"/>
        </w:rPr>
        <w:t>Бризы.</w:t>
      </w:r>
      <w:r w:rsidR="003243A9" w:rsidRPr="00A20079">
        <w:rPr>
          <w:spacing w:val="37"/>
          <w:sz w:val="28"/>
          <w:szCs w:val="28"/>
        </w:rPr>
        <w:t xml:space="preserve"> </w:t>
      </w:r>
      <w:r w:rsidR="003243A9" w:rsidRPr="00A20079">
        <w:rPr>
          <w:spacing w:val="-2"/>
          <w:sz w:val="28"/>
          <w:szCs w:val="28"/>
        </w:rPr>
        <w:t>Муссоны.</w:t>
      </w:r>
    </w:p>
    <w:p w:rsidR="006254E5" w:rsidRPr="00A20079" w:rsidRDefault="003243A9" w:rsidP="00A1264B">
      <w:pPr>
        <w:pStyle w:val="a3"/>
        <w:spacing w:before="9" w:line="276" w:lineRule="auto"/>
        <w:ind w:right="421"/>
        <w:rPr>
          <w:sz w:val="28"/>
          <w:szCs w:val="28"/>
        </w:rPr>
      </w:pPr>
      <w:r w:rsidRPr="00A20079">
        <w:rPr>
          <w:w w:val="105"/>
          <w:sz w:val="28"/>
          <w:szCs w:val="28"/>
        </w:rPr>
        <w:t>Вода</w:t>
      </w:r>
      <w:r w:rsidRPr="00A20079">
        <w:rPr>
          <w:spacing w:val="70"/>
          <w:w w:val="105"/>
          <w:sz w:val="28"/>
          <w:szCs w:val="28"/>
        </w:rPr>
        <w:t xml:space="preserve">   </w:t>
      </w:r>
      <w:r w:rsidRPr="00A20079">
        <w:rPr>
          <w:w w:val="105"/>
          <w:sz w:val="28"/>
          <w:szCs w:val="28"/>
        </w:rPr>
        <w:t>в</w:t>
      </w:r>
      <w:r w:rsidRPr="00A20079">
        <w:rPr>
          <w:spacing w:val="70"/>
          <w:w w:val="105"/>
          <w:sz w:val="28"/>
          <w:szCs w:val="28"/>
        </w:rPr>
        <w:t xml:space="preserve">   </w:t>
      </w:r>
      <w:r w:rsidRPr="00A20079">
        <w:rPr>
          <w:w w:val="105"/>
          <w:sz w:val="28"/>
          <w:szCs w:val="28"/>
        </w:rPr>
        <w:t>атмосфере.</w:t>
      </w:r>
      <w:r w:rsidRPr="00A20079">
        <w:rPr>
          <w:spacing w:val="69"/>
          <w:w w:val="105"/>
          <w:sz w:val="28"/>
          <w:szCs w:val="28"/>
        </w:rPr>
        <w:t xml:space="preserve">   </w:t>
      </w:r>
      <w:r w:rsidRPr="00A20079">
        <w:rPr>
          <w:w w:val="105"/>
          <w:sz w:val="28"/>
          <w:szCs w:val="28"/>
        </w:rPr>
        <w:t>Влажность</w:t>
      </w:r>
      <w:r w:rsidRPr="00A20079">
        <w:rPr>
          <w:spacing w:val="69"/>
          <w:w w:val="105"/>
          <w:sz w:val="28"/>
          <w:szCs w:val="28"/>
        </w:rPr>
        <w:t xml:space="preserve">   </w:t>
      </w:r>
      <w:r w:rsidRPr="00A20079">
        <w:rPr>
          <w:w w:val="105"/>
          <w:sz w:val="28"/>
          <w:szCs w:val="28"/>
        </w:rPr>
        <w:t>воздуха.</w:t>
      </w:r>
      <w:r w:rsidRPr="00A20079">
        <w:rPr>
          <w:spacing w:val="69"/>
          <w:w w:val="105"/>
          <w:sz w:val="28"/>
          <w:szCs w:val="28"/>
        </w:rPr>
        <w:t xml:space="preserve">   </w:t>
      </w:r>
      <w:r w:rsidRPr="00A20079">
        <w:rPr>
          <w:w w:val="105"/>
          <w:sz w:val="28"/>
          <w:szCs w:val="28"/>
        </w:rPr>
        <w:t>Образование</w:t>
      </w:r>
      <w:r w:rsidRPr="00A20079">
        <w:rPr>
          <w:spacing w:val="70"/>
          <w:w w:val="105"/>
          <w:sz w:val="28"/>
          <w:szCs w:val="28"/>
        </w:rPr>
        <w:t xml:space="preserve">   </w:t>
      </w:r>
      <w:r w:rsidRPr="00A20079">
        <w:rPr>
          <w:w w:val="105"/>
          <w:sz w:val="28"/>
          <w:szCs w:val="28"/>
        </w:rPr>
        <w:t>облаков.</w:t>
      </w:r>
      <w:r w:rsidRPr="00A20079">
        <w:rPr>
          <w:spacing w:val="69"/>
          <w:w w:val="105"/>
          <w:sz w:val="28"/>
          <w:szCs w:val="28"/>
        </w:rPr>
        <w:t xml:space="preserve">   </w:t>
      </w:r>
      <w:r w:rsidRPr="00A20079">
        <w:rPr>
          <w:w w:val="105"/>
          <w:sz w:val="28"/>
          <w:szCs w:val="28"/>
        </w:rPr>
        <w:t>Облака и их</w:t>
      </w:r>
      <w:r w:rsidRPr="00A20079">
        <w:rPr>
          <w:spacing w:val="-1"/>
          <w:w w:val="105"/>
          <w:sz w:val="28"/>
          <w:szCs w:val="28"/>
        </w:rPr>
        <w:t xml:space="preserve"> </w:t>
      </w:r>
      <w:r w:rsidRPr="00A20079">
        <w:rPr>
          <w:w w:val="105"/>
          <w:sz w:val="28"/>
          <w:szCs w:val="28"/>
        </w:rPr>
        <w:t>виды. Туман. Образование и выпадение</w:t>
      </w:r>
      <w:r w:rsidRPr="00A20079">
        <w:rPr>
          <w:spacing w:val="-2"/>
          <w:w w:val="105"/>
          <w:sz w:val="28"/>
          <w:szCs w:val="28"/>
        </w:rPr>
        <w:t xml:space="preserve"> </w:t>
      </w:r>
      <w:r w:rsidRPr="00A20079">
        <w:rPr>
          <w:w w:val="105"/>
          <w:sz w:val="28"/>
          <w:szCs w:val="28"/>
        </w:rPr>
        <w:t>атмосферных осадков. Виды атмосферных осадков.</w:t>
      </w:r>
    </w:p>
    <w:p w:rsidR="006254E5" w:rsidRPr="00A20079" w:rsidRDefault="003243A9" w:rsidP="00A1264B">
      <w:pPr>
        <w:pStyle w:val="a3"/>
        <w:spacing w:line="276" w:lineRule="auto"/>
        <w:ind w:right="415"/>
        <w:rPr>
          <w:sz w:val="28"/>
          <w:szCs w:val="28"/>
        </w:rPr>
      </w:pPr>
      <w:r w:rsidRPr="00A20079">
        <w:rPr>
          <w:w w:val="105"/>
          <w:sz w:val="28"/>
          <w:szCs w:val="28"/>
        </w:rPr>
        <w:t>Погода</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её</w:t>
      </w:r>
      <w:r w:rsidRPr="00A20079">
        <w:rPr>
          <w:spacing w:val="79"/>
          <w:w w:val="150"/>
          <w:sz w:val="28"/>
          <w:szCs w:val="28"/>
        </w:rPr>
        <w:t xml:space="preserve">   </w:t>
      </w:r>
      <w:r w:rsidRPr="00A20079">
        <w:rPr>
          <w:w w:val="105"/>
          <w:sz w:val="28"/>
          <w:szCs w:val="28"/>
        </w:rPr>
        <w:t>показатели.</w:t>
      </w:r>
      <w:r w:rsidRPr="00A20079">
        <w:rPr>
          <w:spacing w:val="80"/>
          <w:w w:val="150"/>
          <w:sz w:val="28"/>
          <w:szCs w:val="28"/>
        </w:rPr>
        <w:t xml:space="preserve">   </w:t>
      </w:r>
      <w:r w:rsidRPr="00A20079">
        <w:rPr>
          <w:w w:val="105"/>
          <w:sz w:val="28"/>
          <w:szCs w:val="28"/>
        </w:rPr>
        <w:t>Причины</w:t>
      </w:r>
      <w:r w:rsidRPr="00A20079">
        <w:rPr>
          <w:spacing w:val="80"/>
          <w:w w:val="150"/>
          <w:sz w:val="28"/>
          <w:szCs w:val="28"/>
        </w:rPr>
        <w:t xml:space="preserve">   </w:t>
      </w:r>
      <w:r w:rsidRPr="00A20079">
        <w:rPr>
          <w:w w:val="105"/>
          <w:sz w:val="28"/>
          <w:szCs w:val="28"/>
        </w:rPr>
        <w:t>изменения</w:t>
      </w:r>
      <w:r w:rsidRPr="00A20079">
        <w:rPr>
          <w:spacing w:val="80"/>
          <w:w w:val="150"/>
          <w:sz w:val="28"/>
          <w:szCs w:val="28"/>
        </w:rPr>
        <w:t xml:space="preserve">   </w:t>
      </w:r>
      <w:r w:rsidRPr="00A20079">
        <w:rPr>
          <w:w w:val="105"/>
          <w:sz w:val="28"/>
          <w:szCs w:val="28"/>
        </w:rPr>
        <w:t>погоды.</w:t>
      </w:r>
      <w:r w:rsidRPr="00A20079">
        <w:rPr>
          <w:spacing w:val="80"/>
          <w:w w:val="150"/>
          <w:sz w:val="28"/>
          <w:szCs w:val="28"/>
        </w:rPr>
        <w:t xml:space="preserve">   </w:t>
      </w:r>
      <w:r w:rsidRPr="00A20079">
        <w:rPr>
          <w:w w:val="105"/>
          <w:sz w:val="28"/>
          <w:szCs w:val="28"/>
        </w:rPr>
        <w:t>Климат и</w:t>
      </w:r>
      <w:r w:rsidRPr="00A20079">
        <w:rPr>
          <w:spacing w:val="80"/>
          <w:w w:val="105"/>
          <w:sz w:val="28"/>
          <w:szCs w:val="28"/>
        </w:rPr>
        <w:t xml:space="preserve">  </w:t>
      </w:r>
      <w:r w:rsidRPr="00A20079">
        <w:rPr>
          <w:w w:val="105"/>
          <w:sz w:val="28"/>
          <w:szCs w:val="28"/>
        </w:rPr>
        <w:t>климатообразующие</w:t>
      </w:r>
      <w:r w:rsidRPr="00A20079">
        <w:rPr>
          <w:spacing w:val="80"/>
          <w:w w:val="105"/>
          <w:sz w:val="28"/>
          <w:szCs w:val="28"/>
        </w:rPr>
        <w:t xml:space="preserve">  </w:t>
      </w:r>
      <w:r w:rsidRPr="00A20079">
        <w:rPr>
          <w:w w:val="105"/>
          <w:sz w:val="28"/>
          <w:szCs w:val="28"/>
        </w:rPr>
        <w:t>факторы.</w:t>
      </w:r>
      <w:r w:rsidRPr="00A20079">
        <w:rPr>
          <w:spacing w:val="80"/>
          <w:w w:val="105"/>
          <w:sz w:val="28"/>
          <w:szCs w:val="28"/>
        </w:rPr>
        <w:t xml:space="preserve">  </w:t>
      </w:r>
      <w:r w:rsidRPr="00A20079">
        <w:rPr>
          <w:w w:val="105"/>
          <w:sz w:val="28"/>
          <w:szCs w:val="28"/>
        </w:rPr>
        <w:t>Зависимость</w:t>
      </w:r>
      <w:r w:rsidRPr="00A20079">
        <w:rPr>
          <w:spacing w:val="80"/>
          <w:w w:val="105"/>
          <w:sz w:val="28"/>
          <w:szCs w:val="28"/>
        </w:rPr>
        <w:t xml:space="preserve">  </w:t>
      </w:r>
      <w:r w:rsidRPr="00A20079">
        <w:rPr>
          <w:w w:val="105"/>
          <w:sz w:val="28"/>
          <w:szCs w:val="28"/>
        </w:rPr>
        <w:t>климата</w:t>
      </w:r>
      <w:r w:rsidRPr="00A20079">
        <w:rPr>
          <w:spacing w:val="80"/>
          <w:w w:val="105"/>
          <w:sz w:val="28"/>
          <w:szCs w:val="28"/>
        </w:rPr>
        <w:t xml:space="preserve">  </w:t>
      </w:r>
      <w:r w:rsidRPr="00A20079">
        <w:rPr>
          <w:w w:val="105"/>
          <w:sz w:val="28"/>
          <w:szCs w:val="28"/>
        </w:rPr>
        <w:t>от</w:t>
      </w:r>
      <w:r w:rsidRPr="00A20079">
        <w:rPr>
          <w:spacing w:val="80"/>
          <w:w w:val="105"/>
          <w:sz w:val="28"/>
          <w:szCs w:val="28"/>
        </w:rPr>
        <w:t xml:space="preserve">  </w:t>
      </w:r>
      <w:r w:rsidRPr="00A20079">
        <w:rPr>
          <w:w w:val="105"/>
          <w:sz w:val="28"/>
          <w:szCs w:val="28"/>
        </w:rPr>
        <w:t>географической</w:t>
      </w:r>
      <w:r w:rsidRPr="00A20079">
        <w:rPr>
          <w:spacing w:val="80"/>
          <w:w w:val="105"/>
          <w:sz w:val="28"/>
          <w:szCs w:val="28"/>
        </w:rPr>
        <w:t xml:space="preserve">  </w:t>
      </w:r>
      <w:r w:rsidRPr="00A20079">
        <w:rPr>
          <w:w w:val="105"/>
          <w:sz w:val="28"/>
          <w:szCs w:val="28"/>
        </w:rPr>
        <w:t>широты</w:t>
      </w:r>
      <w:r w:rsidRPr="00A20079">
        <w:rPr>
          <w:spacing w:val="40"/>
          <w:w w:val="105"/>
          <w:sz w:val="28"/>
          <w:szCs w:val="28"/>
        </w:rPr>
        <w:t xml:space="preserve"> </w:t>
      </w:r>
      <w:r w:rsidRPr="00A20079">
        <w:rPr>
          <w:w w:val="105"/>
          <w:sz w:val="28"/>
          <w:szCs w:val="28"/>
        </w:rPr>
        <w:t>и высоты местности над уровнем моря.</w:t>
      </w:r>
    </w:p>
    <w:p w:rsidR="006254E5" w:rsidRPr="00A20079" w:rsidRDefault="003243A9" w:rsidP="00A1264B">
      <w:pPr>
        <w:pStyle w:val="a3"/>
        <w:tabs>
          <w:tab w:val="left" w:pos="3208"/>
          <w:tab w:val="left" w:pos="6614"/>
          <w:tab w:val="left" w:pos="9724"/>
        </w:tabs>
        <w:spacing w:line="276" w:lineRule="auto"/>
        <w:ind w:right="412"/>
        <w:rPr>
          <w:sz w:val="28"/>
          <w:szCs w:val="28"/>
        </w:rPr>
      </w:pPr>
      <w:r w:rsidRPr="00A20079">
        <w:rPr>
          <w:w w:val="105"/>
          <w:sz w:val="28"/>
          <w:szCs w:val="28"/>
        </w:rPr>
        <w:t xml:space="preserve">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w:t>
      </w:r>
      <w:r w:rsidRPr="00A20079">
        <w:rPr>
          <w:spacing w:val="-2"/>
          <w:w w:val="105"/>
          <w:sz w:val="28"/>
          <w:szCs w:val="28"/>
        </w:rPr>
        <w:t>способы</w:t>
      </w:r>
      <w:r w:rsidRPr="00A20079">
        <w:rPr>
          <w:sz w:val="28"/>
          <w:szCs w:val="28"/>
        </w:rPr>
        <w:tab/>
      </w:r>
      <w:r w:rsidRPr="00A20079">
        <w:rPr>
          <w:spacing w:val="-2"/>
          <w:w w:val="105"/>
          <w:sz w:val="28"/>
          <w:szCs w:val="28"/>
        </w:rPr>
        <w:t>отображения</w:t>
      </w:r>
      <w:r w:rsidR="006C0FDF" w:rsidRPr="00A20079">
        <w:rPr>
          <w:sz w:val="28"/>
          <w:szCs w:val="28"/>
        </w:rPr>
        <w:t xml:space="preserve"> </w:t>
      </w:r>
      <w:r w:rsidRPr="00A20079">
        <w:rPr>
          <w:spacing w:val="-2"/>
          <w:w w:val="105"/>
          <w:sz w:val="28"/>
          <w:szCs w:val="28"/>
        </w:rPr>
        <w:t>состояния</w:t>
      </w:r>
      <w:r w:rsidR="006C0FDF" w:rsidRPr="00A20079">
        <w:rPr>
          <w:sz w:val="28"/>
          <w:szCs w:val="28"/>
        </w:rPr>
        <w:t xml:space="preserve"> </w:t>
      </w:r>
      <w:r w:rsidRPr="00A20079">
        <w:rPr>
          <w:spacing w:val="-2"/>
          <w:w w:val="105"/>
          <w:sz w:val="28"/>
          <w:szCs w:val="28"/>
        </w:rPr>
        <w:t xml:space="preserve">погоды </w:t>
      </w:r>
      <w:r w:rsidRPr="00A20079">
        <w:rPr>
          <w:w w:val="105"/>
          <w:sz w:val="28"/>
          <w:szCs w:val="28"/>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w:t>
      </w:r>
      <w:r w:rsidRPr="00A20079">
        <w:rPr>
          <w:spacing w:val="-1"/>
          <w:w w:val="105"/>
          <w:sz w:val="28"/>
          <w:szCs w:val="28"/>
        </w:rPr>
        <w:t xml:space="preserve"> </w:t>
      </w:r>
      <w:r w:rsidRPr="00A20079">
        <w:rPr>
          <w:w w:val="105"/>
          <w:sz w:val="28"/>
          <w:szCs w:val="28"/>
        </w:rPr>
        <w:t>методы в исследовании влияния человека на воздушную оболочку Земли.</w:t>
      </w:r>
    </w:p>
    <w:p w:rsidR="006254E5" w:rsidRPr="00A20079" w:rsidRDefault="003243A9" w:rsidP="00A1264B">
      <w:pPr>
        <w:pStyle w:val="a3"/>
        <w:spacing w:line="276" w:lineRule="auto"/>
        <w:ind w:right="418"/>
        <w:rPr>
          <w:sz w:val="28"/>
          <w:szCs w:val="28"/>
        </w:rPr>
      </w:pPr>
      <w:r w:rsidRPr="00A20079">
        <w:rPr>
          <w:w w:val="105"/>
          <w:sz w:val="28"/>
          <w:szCs w:val="28"/>
        </w:rPr>
        <w:t xml:space="preserve">Практические работы: «Представление результатов наблюдения за </w:t>
      </w:r>
      <w:r w:rsidRPr="00A20079">
        <w:rPr>
          <w:w w:val="105"/>
          <w:sz w:val="28"/>
          <w:szCs w:val="28"/>
        </w:rPr>
        <w:lastRenderedPageBreak/>
        <w:t>погодой своей местности»,</w:t>
      </w:r>
      <w:r w:rsidRPr="00A20079">
        <w:rPr>
          <w:spacing w:val="80"/>
          <w:w w:val="105"/>
          <w:sz w:val="28"/>
          <w:szCs w:val="28"/>
        </w:rPr>
        <w:t xml:space="preserve">    </w:t>
      </w:r>
      <w:r w:rsidRPr="00A20079">
        <w:rPr>
          <w:w w:val="105"/>
          <w:sz w:val="28"/>
          <w:szCs w:val="28"/>
        </w:rPr>
        <w:t>«Анализ</w:t>
      </w:r>
      <w:r w:rsidRPr="00A20079">
        <w:rPr>
          <w:spacing w:val="80"/>
          <w:w w:val="105"/>
          <w:sz w:val="28"/>
          <w:szCs w:val="28"/>
        </w:rPr>
        <w:t xml:space="preserve">    </w:t>
      </w:r>
      <w:r w:rsidRPr="00A20079">
        <w:rPr>
          <w:w w:val="105"/>
          <w:sz w:val="28"/>
          <w:szCs w:val="28"/>
        </w:rPr>
        <w:t>графиков</w:t>
      </w:r>
      <w:r w:rsidRPr="00A20079">
        <w:rPr>
          <w:spacing w:val="80"/>
          <w:w w:val="105"/>
          <w:sz w:val="28"/>
          <w:szCs w:val="28"/>
        </w:rPr>
        <w:t xml:space="preserve">    </w:t>
      </w:r>
      <w:r w:rsidRPr="00A20079">
        <w:rPr>
          <w:w w:val="105"/>
          <w:sz w:val="28"/>
          <w:szCs w:val="28"/>
        </w:rPr>
        <w:t>суточного</w:t>
      </w:r>
      <w:r w:rsidRPr="00A20079">
        <w:rPr>
          <w:spacing w:val="80"/>
          <w:w w:val="105"/>
          <w:sz w:val="28"/>
          <w:szCs w:val="28"/>
        </w:rPr>
        <w:t xml:space="preserve">    </w:t>
      </w:r>
      <w:r w:rsidRPr="00A20079">
        <w:rPr>
          <w:w w:val="105"/>
          <w:sz w:val="28"/>
          <w:szCs w:val="28"/>
        </w:rPr>
        <w:t>хода</w:t>
      </w:r>
      <w:r w:rsidRPr="00A20079">
        <w:rPr>
          <w:spacing w:val="80"/>
          <w:w w:val="105"/>
          <w:sz w:val="28"/>
          <w:szCs w:val="28"/>
        </w:rPr>
        <w:t xml:space="preserve">    </w:t>
      </w:r>
      <w:r w:rsidRPr="00A20079">
        <w:rPr>
          <w:w w:val="105"/>
          <w:sz w:val="28"/>
          <w:szCs w:val="28"/>
        </w:rPr>
        <w:t>температуры</w:t>
      </w:r>
      <w:r w:rsidRPr="00A20079">
        <w:rPr>
          <w:spacing w:val="80"/>
          <w:w w:val="105"/>
          <w:sz w:val="28"/>
          <w:szCs w:val="28"/>
        </w:rPr>
        <w:t xml:space="preserve">    </w:t>
      </w:r>
      <w:r w:rsidRPr="00A20079">
        <w:rPr>
          <w:w w:val="105"/>
          <w:sz w:val="28"/>
          <w:szCs w:val="28"/>
        </w:rPr>
        <w:t xml:space="preserve">воздуха и относительной влажности с целью установления зависимости между данными элементами </w:t>
      </w:r>
      <w:r w:rsidRPr="00A20079">
        <w:rPr>
          <w:spacing w:val="-2"/>
          <w:w w:val="105"/>
          <w:sz w:val="28"/>
          <w:szCs w:val="28"/>
        </w:rPr>
        <w:t>погоды».</w:t>
      </w:r>
    </w:p>
    <w:p w:rsidR="006254E5" w:rsidRPr="00A20079" w:rsidRDefault="003243A9" w:rsidP="00A1264B">
      <w:pPr>
        <w:pStyle w:val="a3"/>
        <w:spacing w:line="276" w:lineRule="auto"/>
        <w:ind w:left="976" w:firstLine="0"/>
        <w:rPr>
          <w:sz w:val="28"/>
          <w:szCs w:val="28"/>
        </w:rPr>
      </w:pPr>
      <w:r w:rsidRPr="00A20079">
        <w:rPr>
          <w:w w:val="105"/>
          <w:sz w:val="28"/>
          <w:szCs w:val="28"/>
        </w:rPr>
        <w:t>Биосфера</w:t>
      </w:r>
      <w:r w:rsidRPr="00A20079">
        <w:rPr>
          <w:spacing w:val="-11"/>
          <w:w w:val="105"/>
          <w:sz w:val="28"/>
          <w:szCs w:val="28"/>
        </w:rPr>
        <w:t xml:space="preserve"> </w:t>
      </w:r>
      <w:r w:rsidRPr="00A20079">
        <w:rPr>
          <w:w w:val="105"/>
          <w:sz w:val="28"/>
          <w:szCs w:val="28"/>
        </w:rPr>
        <w:t>‒</w:t>
      </w:r>
      <w:r w:rsidRPr="00A20079">
        <w:rPr>
          <w:spacing w:val="-14"/>
          <w:w w:val="105"/>
          <w:sz w:val="28"/>
          <w:szCs w:val="28"/>
        </w:rPr>
        <w:t xml:space="preserve"> </w:t>
      </w:r>
      <w:r w:rsidRPr="00A20079">
        <w:rPr>
          <w:w w:val="105"/>
          <w:sz w:val="28"/>
          <w:szCs w:val="28"/>
        </w:rPr>
        <w:t>оболочка</w:t>
      </w:r>
      <w:r w:rsidRPr="00A20079">
        <w:rPr>
          <w:spacing w:val="-15"/>
          <w:w w:val="105"/>
          <w:sz w:val="28"/>
          <w:szCs w:val="28"/>
        </w:rPr>
        <w:t xml:space="preserve"> </w:t>
      </w:r>
      <w:r w:rsidRPr="00A20079">
        <w:rPr>
          <w:spacing w:val="-2"/>
          <w:w w:val="105"/>
          <w:sz w:val="28"/>
          <w:szCs w:val="28"/>
        </w:rPr>
        <w:t>жизни.</w:t>
      </w:r>
    </w:p>
    <w:p w:rsidR="006254E5" w:rsidRPr="00A20079" w:rsidRDefault="003243A9" w:rsidP="00A1264B">
      <w:pPr>
        <w:pStyle w:val="a3"/>
        <w:spacing w:line="276" w:lineRule="auto"/>
        <w:ind w:right="411"/>
        <w:rPr>
          <w:sz w:val="28"/>
          <w:szCs w:val="28"/>
        </w:rPr>
      </w:pPr>
      <w:r w:rsidRPr="00A20079">
        <w:rPr>
          <w:w w:val="105"/>
          <w:sz w:val="28"/>
          <w:szCs w:val="28"/>
        </w:rPr>
        <w:t>Биосфера</w:t>
      </w:r>
      <w:r w:rsidRPr="00A20079">
        <w:rPr>
          <w:spacing w:val="80"/>
          <w:w w:val="150"/>
          <w:sz w:val="28"/>
          <w:szCs w:val="28"/>
        </w:rPr>
        <w:t xml:space="preserve">  </w:t>
      </w:r>
      <w:r w:rsidRPr="00A20079">
        <w:rPr>
          <w:w w:val="105"/>
          <w:sz w:val="28"/>
          <w:szCs w:val="28"/>
        </w:rPr>
        <w:t>‒</w:t>
      </w:r>
      <w:r w:rsidRPr="00A20079">
        <w:rPr>
          <w:spacing w:val="80"/>
          <w:w w:val="150"/>
          <w:sz w:val="28"/>
          <w:szCs w:val="28"/>
        </w:rPr>
        <w:t xml:space="preserve">  </w:t>
      </w:r>
      <w:r w:rsidRPr="00A20079">
        <w:rPr>
          <w:w w:val="105"/>
          <w:sz w:val="28"/>
          <w:szCs w:val="28"/>
        </w:rPr>
        <w:t>оболочка</w:t>
      </w:r>
      <w:r w:rsidRPr="00A20079">
        <w:rPr>
          <w:spacing w:val="80"/>
          <w:w w:val="150"/>
          <w:sz w:val="28"/>
          <w:szCs w:val="28"/>
        </w:rPr>
        <w:t xml:space="preserve">  </w:t>
      </w:r>
      <w:r w:rsidRPr="00A20079">
        <w:rPr>
          <w:w w:val="105"/>
          <w:sz w:val="28"/>
          <w:szCs w:val="28"/>
        </w:rPr>
        <w:t>жизни.</w:t>
      </w:r>
      <w:r w:rsidRPr="00A20079">
        <w:rPr>
          <w:spacing w:val="80"/>
          <w:w w:val="150"/>
          <w:sz w:val="28"/>
          <w:szCs w:val="28"/>
        </w:rPr>
        <w:t xml:space="preserve">  </w:t>
      </w:r>
      <w:r w:rsidRPr="00A20079">
        <w:rPr>
          <w:w w:val="105"/>
          <w:sz w:val="28"/>
          <w:szCs w:val="28"/>
        </w:rPr>
        <w:t>Границы</w:t>
      </w:r>
      <w:r w:rsidRPr="00A20079">
        <w:rPr>
          <w:spacing w:val="80"/>
          <w:w w:val="150"/>
          <w:sz w:val="28"/>
          <w:szCs w:val="28"/>
        </w:rPr>
        <w:t xml:space="preserve">  </w:t>
      </w:r>
      <w:r w:rsidRPr="00A20079">
        <w:rPr>
          <w:w w:val="105"/>
          <w:sz w:val="28"/>
          <w:szCs w:val="28"/>
        </w:rPr>
        <w:t>биосферы.</w:t>
      </w:r>
      <w:r w:rsidRPr="00A20079">
        <w:rPr>
          <w:spacing w:val="80"/>
          <w:w w:val="150"/>
          <w:sz w:val="28"/>
          <w:szCs w:val="28"/>
        </w:rPr>
        <w:t xml:space="preserve">  </w:t>
      </w:r>
      <w:r w:rsidRPr="00A20079">
        <w:rPr>
          <w:w w:val="105"/>
          <w:sz w:val="28"/>
          <w:szCs w:val="28"/>
        </w:rPr>
        <w:t>Профессии</w:t>
      </w:r>
      <w:r w:rsidRPr="00A20079">
        <w:rPr>
          <w:spacing w:val="80"/>
          <w:w w:val="150"/>
          <w:sz w:val="28"/>
          <w:szCs w:val="28"/>
        </w:rPr>
        <w:t xml:space="preserve">  </w:t>
      </w:r>
      <w:r w:rsidRPr="00A20079">
        <w:rPr>
          <w:w w:val="105"/>
          <w:sz w:val="28"/>
          <w:szCs w:val="28"/>
        </w:rPr>
        <w:t>биогеограф и</w:t>
      </w:r>
      <w:r w:rsidRPr="00A20079">
        <w:rPr>
          <w:spacing w:val="80"/>
          <w:w w:val="150"/>
          <w:sz w:val="28"/>
          <w:szCs w:val="28"/>
        </w:rPr>
        <w:t xml:space="preserve">  </w:t>
      </w:r>
      <w:r w:rsidRPr="00A20079">
        <w:rPr>
          <w:w w:val="105"/>
          <w:sz w:val="28"/>
          <w:szCs w:val="28"/>
        </w:rPr>
        <w:t>геоэколог.</w:t>
      </w:r>
      <w:r w:rsidRPr="00A20079">
        <w:rPr>
          <w:spacing w:val="80"/>
          <w:w w:val="150"/>
          <w:sz w:val="28"/>
          <w:szCs w:val="28"/>
        </w:rPr>
        <w:t xml:space="preserve">  </w:t>
      </w:r>
      <w:r w:rsidRPr="00A20079">
        <w:rPr>
          <w:w w:val="105"/>
          <w:sz w:val="28"/>
          <w:szCs w:val="28"/>
        </w:rPr>
        <w:t>Растительный</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животный</w:t>
      </w:r>
      <w:r w:rsidRPr="00A20079">
        <w:rPr>
          <w:spacing w:val="80"/>
          <w:w w:val="150"/>
          <w:sz w:val="28"/>
          <w:szCs w:val="28"/>
        </w:rPr>
        <w:t xml:space="preserve">  </w:t>
      </w:r>
      <w:r w:rsidRPr="00A20079">
        <w:rPr>
          <w:w w:val="105"/>
          <w:sz w:val="28"/>
          <w:szCs w:val="28"/>
        </w:rPr>
        <w:t>мир</w:t>
      </w:r>
      <w:r w:rsidRPr="00A20079">
        <w:rPr>
          <w:spacing w:val="80"/>
          <w:w w:val="150"/>
          <w:sz w:val="28"/>
          <w:szCs w:val="28"/>
        </w:rPr>
        <w:t xml:space="preserve">  </w:t>
      </w:r>
      <w:r w:rsidRPr="00A20079">
        <w:rPr>
          <w:w w:val="105"/>
          <w:sz w:val="28"/>
          <w:szCs w:val="28"/>
        </w:rPr>
        <w:t>Земли.</w:t>
      </w:r>
      <w:r w:rsidRPr="00A20079">
        <w:rPr>
          <w:spacing w:val="80"/>
          <w:w w:val="150"/>
          <w:sz w:val="28"/>
          <w:szCs w:val="28"/>
        </w:rPr>
        <w:t xml:space="preserve">  </w:t>
      </w:r>
      <w:r w:rsidRPr="00A20079">
        <w:rPr>
          <w:w w:val="105"/>
          <w:sz w:val="28"/>
          <w:szCs w:val="28"/>
        </w:rPr>
        <w:t>Разнообразие</w:t>
      </w:r>
      <w:r w:rsidRPr="00A20079">
        <w:rPr>
          <w:spacing w:val="80"/>
          <w:w w:val="150"/>
          <w:sz w:val="28"/>
          <w:szCs w:val="28"/>
        </w:rPr>
        <w:t xml:space="preserve">  </w:t>
      </w:r>
      <w:r w:rsidRPr="00A20079">
        <w:rPr>
          <w:w w:val="105"/>
          <w:sz w:val="28"/>
          <w:szCs w:val="28"/>
        </w:rPr>
        <w:t>животного и</w:t>
      </w:r>
      <w:r w:rsidRPr="00A20079">
        <w:rPr>
          <w:spacing w:val="54"/>
          <w:w w:val="105"/>
          <w:sz w:val="28"/>
          <w:szCs w:val="28"/>
        </w:rPr>
        <w:t xml:space="preserve">   </w:t>
      </w:r>
      <w:r w:rsidRPr="00A20079">
        <w:rPr>
          <w:w w:val="105"/>
          <w:sz w:val="28"/>
          <w:szCs w:val="28"/>
        </w:rPr>
        <w:t>растительного</w:t>
      </w:r>
      <w:r w:rsidRPr="00A20079">
        <w:rPr>
          <w:spacing w:val="53"/>
          <w:w w:val="105"/>
          <w:sz w:val="28"/>
          <w:szCs w:val="28"/>
        </w:rPr>
        <w:t xml:space="preserve">   </w:t>
      </w:r>
      <w:r w:rsidRPr="00A20079">
        <w:rPr>
          <w:w w:val="105"/>
          <w:sz w:val="28"/>
          <w:szCs w:val="28"/>
        </w:rPr>
        <w:t>мира.</w:t>
      </w:r>
      <w:r w:rsidRPr="00A20079">
        <w:rPr>
          <w:spacing w:val="53"/>
          <w:w w:val="105"/>
          <w:sz w:val="28"/>
          <w:szCs w:val="28"/>
        </w:rPr>
        <w:t xml:space="preserve">   </w:t>
      </w:r>
      <w:r w:rsidRPr="00A20079">
        <w:rPr>
          <w:w w:val="105"/>
          <w:sz w:val="28"/>
          <w:szCs w:val="28"/>
        </w:rPr>
        <w:t>Приспособление</w:t>
      </w:r>
      <w:r w:rsidRPr="00A20079">
        <w:rPr>
          <w:spacing w:val="52"/>
          <w:w w:val="105"/>
          <w:sz w:val="28"/>
          <w:szCs w:val="28"/>
        </w:rPr>
        <w:t xml:space="preserve">   </w:t>
      </w:r>
      <w:r w:rsidRPr="00A20079">
        <w:rPr>
          <w:w w:val="105"/>
          <w:sz w:val="28"/>
          <w:szCs w:val="28"/>
        </w:rPr>
        <w:t>живых</w:t>
      </w:r>
      <w:r w:rsidRPr="00A20079">
        <w:rPr>
          <w:spacing w:val="55"/>
          <w:w w:val="105"/>
          <w:sz w:val="28"/>
          <w:szCs w:val="28"/>
        </w:rPr>
        <w:t xml:space="preserve">   </w:t>
      </w:r>
      <w:r w:rsidRPr="00A20079">
        <w:rPr>
          <w:w w:val="105"/>
          <w:sz w:val="28"/>
          <w:szCs w:val="28"/>
        </w:rPr>
        <w:t>организмов</w:t>
      </w:r>
      <w:r w:rsidRPr="00A20079">
        <w:rPr>
          <w:spacing w:val="55"/>
          <w:w w:val="105"/>
          <w:sz w:val="28"/>
          <w:szCs w:val="28"/>
        </w:rPr>
        <w:t xml:space="preserve">   </w:t>
      </w:r>
      <w:r w:rsidRPr="00A20079">
        <w:rPr>
          <w:w w:val="105"/>
          <w:sz w:val="28"/>
          <w:szCs w:val="28"/>
        </w:rPr>
        <w:t>к</w:t>
      </w:r>
      <w:r w:rsidRPr="00A20079">
        <w:rPr>
          <w:spacing w:val="54"/>
          <w:w w:val="105"/>
          <w:sz w:val="28"/>
          <w:szCs w:val="28"/>
        </w:rPr>
        <w:t xml:space="preserve">   </w:t>
      </w:r>
      <w:r w:rsidRPr="00A20079">
        <w:rPr>
          <w:w w:val="105"/>
          <w:sz w:val="28"/>
          <w:szCs w:val="28"/>
        </w:rPr>
        <w:t>среде</w:t>
      </w:r>
      <w:r w:rsidRPr="00A20079">
        <w:rPr>
          <w:spacing w:val="52"/>
          <w:w w:val="105"/>
          <w:sz w:val="28"/>
          <w:szCs w:val="28"/>
        </w:rPr>
        <w:t xml:space="preserve">   </w:t>
      </w:r>
      <w:r w:rsidRPr="00A20079">
        <w:rPr>
          <w:spacing w:val="-2"/>
          <w:w w:val="105"/>
          <w:sz w:val="28"/>
          <w:szCs w:val="28"/>
        </w:rPr>
        <w:t>обитания</w:t>
      </w:r>
      <w:r w:rsidR="006C0FDF" w:rsidRPr="00A20079">
        <w:rPr>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разных</w:t>
      </w:r>
      <w:r w:rsidRPr="00A20079">
        <w:rPr>
          <w:spacing w:val="-8"/>
          <w:w w:val="105"/>
          <w:sz w:val="28"/>
          <w:szCs w:val="28"/>
        </w:rPr>
        <w:t xml:space="preserve"> </w:t>
      </w:r>
      <w:r w:rsidRPr="00A20079">
        <w:rPr>
          <w:w w:val="105"/>
          <w:sz w:val="28"/>
          <w:szCs w:val="28"/>
        </w:rPr>
        <w:t>природных</w:t>
      </w:r>
      <w:r w:rsidRPr="00A20079">
        <w:rPr>
          <w:spacing w:val="-8"/>
          <w:w w:val="105"/>
          <w:sz w:val="28"/>
          <w:szCs w:val="28"/>
        </w:rPr>
        <w:t xml:space="preserve"> </w:t>
      </w:r>
      <w:r w:rsidRPr="00A20079">
        <w:rPr>
          <w:w w:val="105"/>
          <w:sz w:val="28"/>
          <w:szCs w:val="28"/>
        </w:rPr>
        <w:t>зонах.</w:t>
      </w:r>
      <w:r w:rsidRPr="00A20079">
        <w:rPr>
          <w:spacing w:val="-6"/>
          <w:w w:val="105"/>
          <w:sz w:val="28"/>
          <w:szCs w:val="28"/>
        </w:rPr>
        <w:t xml:space="preserve"> </w:t>
      </w:r>
      <w:r w:rsidRPr="00A20079">
        <w:rPr>
          <w:w w:val="105"/>
          <w:sz w:val="28"/>
          <w:szCs w:val="28"/>
        </w:rPr>
        <w:t>Жизнь</w:t>
      </w:r>
      <w:r w:rsidRPr="00A20079">
        <w:rPr>
          <w:spacing w:val="-5"/>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Океане.</w:t>
      </w:r>
      <w:r w:rsidRPr="00A20079">
        <w:rPr>
          <w:spacing w:val="-6"/>
          <w:w w:val="105"/>
          <w:sz w:val="28"/>
          <w:szCs w:val="28"/>
        </w:rPr>
        <w:t xml:space="preserve"> </w:t>
      </w:r>
      <w:r w:rsidRPr="00A20079">
        <w:rPr>
          <w:w w:val="105"/>
          <w:sz w:val="28"/>
          <w:szCs w:val="28"/>
        </w:rPr>
        <w:t>Изменение</w:t>
      </w:r>
      <w:r w:rsidRPr="00A20079">
        <w:rPr>
          <w:spacing w:val="-9"/>
          <w:w w:val="105"/>
          <w:sz w:val="28"/>
          <w:szCs w:val="28"/>
        </w:rPr>
        <w:t xml:space="preserve"> </w:t>
      </w:r>
      <w:r w:rsidRPr="00A20079">
        <w:rPr>
          <w:w w:val="105"/>
          <w:sz w:val="28"/>
          <w:szCs w:val="28"/>
        </w:rPr>
        <w:t>животного</w:t>
      </w:r>
      <w:r w:rsidRPr="00A20079">
        <w:rPr>
          <w:spacing w:val="-8"/>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растительного</w:t>
      </w:r>
      <w:r w:rsidRPr="00A20079">
        <w:rPr>
          <w:spacing w:val="-8"/>
          <w:w w:val="105"/>
          <w:sz w:val="28"/>
          <w:szCs w:val="28"/>
        </w:rPr>
        <w:t xml:space="preserve"> </w:t>
      </w:r>
      <w:r w:rsidRPr="00A20079">
        <w:rPr>
          <w:w w:val="105"/>
          <w:sz w:val="28"/>
          <w:szCs w:val="28"/>
        </w:rPr>
        <w:t>мира</w:t>
      </w:r>
      <w:r w:rsidRPr="00A20079">
        <w:rPr>
          <w:spacing w:val="-3"/>
          <w:w w:val="105"/>
          <w:sz w:val="28"/>
          <w:szCs w:val="28"/>
        </w:rPr>
        <w:t xml:space="preserve"> </w:t>
      </w:r>
      <w:r w:rsidRPr="00A20079">
        <w:rPr>
          <w:w w:val="105"/>
          <w:sz w:val="28"/>
          <w:szCs w:val="28"/>
        </w:rPr>
        <w:t>Океана с глубиной и географической широтой.</w:t>
      </w:r>
    </w:p>
    <w:p w:rsidR="006254E5" w:rsidRPr="00A20079" w:rsidRDefault="003243A9" w:rsidP="00A1264B">
      <w:pPr>
        <w:pStyle w:val="a3"/>
        <w:spacing w:before="7" w:line="276" w:lineRule="auto"/>
        <w:ind w:left="976" w:right="400" w:firstLine="0"/>
        <w:rPr>
          <w:sz w:val="28"/>
          <w:szCs w:val="28"/>
        </w:rPr>
      </w:pPr>
      <w:r w:rsidRPr="00A20079">
        <w:rPr>
          <w:w w:val="105"/>
          <w:sz w:val="28"/>
          <w:szCs w:val="28"/>
        </w:rPr>
        <w:t>Человек</w:t>
      </w:r>
      <w:r w:rsidRPr="00A20079">
        <w:rPr>
          <w:spacing w:val="-13"/>
          <w:w w:val="105"/>
          <w:sz w:val="28"/>
          <w:szCs w:val="28"/>
        </w:rPr>
        <w:t xml:space="preserve"> </w:t>
      </w:r>
      <w:r w:rsidRPr="00A20079">
        <w:rPr>
          <w:w w:val="105"/>
          <w:sz w:val="28"/>
          <w:szCs w:val="28"/>
        </w:rPr>
        <w:t>как</w:t>
      </w:r>
      <w:r w:rsidRPr="00A20079">
        <w:rPr>
          <w:spacing w:val="-16"/>
          <w:w w:val="105"/>
          <w:sz w:val="28"/>
          <w:szCs w:val="28"/>
        </w:rPr>
        <w:t xml:space="preserve"> </w:t>
      </w:r>
      <w:r w:rsidRPr="00A20079">
        <w:rPr>
          <w:w w:val="105"/>
          <w:sz w:val="28"/>
          <w:szCs w:val="28"/>
        </w:rPr>
        <w:t>часть</w:t>
      </w:r>
      <w:r w:rsidRPr="00A20079">
        <w:rPr>
          <w:spacing w:val="-11"/>
          <w:w w:val="105"/>
          <w:sz w:val="28"/>
          <w:szCs w:val="28"/>
        </w:rPr>
        <w:t xml:space="preserve"> </w:t>
      </w:r>
      <w:r w:rsidRPr="00A20079">
        <w:rPr>
          <w:w w:val="105"/>
          <w:sz w:val="28"/>
          <w:szCs w:val="28"/>
        </w:rPr>
        <w:t>биосферы.</w:t>
      </w:r>
      <w:r w:rsidRPr="00A20079">
        <w:rPr>
          <w:spacing w:val="-12"/>
          <w:w w:val="105"/>
          <w:sz w:val="28"/>
          <w:szCs w:val="28"/>
        </w:rPr>
        <w:t xml:space="preserve"> </w:t>
      </w:r>
      <w:r w:rsidRPr="00A20079">
        <w:rPr>
          <w:w w:val="105"/>
          <w:sz w:val="28"/>
          <w:szCs w:val="28"/>
        </w:rPr>
        <w:t>Распространение</w:t>
      </w:r>
      <w:r w:rsidRPr="00A20079">
        <w:rPr>
          <w:spacing w:val="-15"/>
          <w:w w:val="105"/>
          <w:sz w:val="28"/>
          <w:szCs w:val="28"/>
        </w:rPr>
        <w:t xml:space="preserve"> </w:t>
      </w:r>
      <w:r w:rsidRPr="00A20079">
        <w:rPr>
          <w:w w:val="105"/>
          <w:sz w:val="28"/>
          <w:szCs w:val="28"/>
        </w:rPr>
        <w:t>людей</w:t>
      </w:r>
      <w:r w:rsidRPr="00A20079">
        <w:rPr>
          <w:spacing w:val="-15"/>
          <w:w w:val="105"/>
          <w:sz w:val="28"/>
          <w:szCs w:val="28"/>
        </w:rPr>
        <w:t xml:space="preserve"> </w:t>
      </w:r>
      <w:r w:rsidRPr="00A20079">
        <w:rPr>
          <w:w w:val="105"/>
          <w:sz w:val="28"/>
          <w:szCs w:val="28"/>
        </w:rPr>
        <w:t>на</w:t>
      </w:r>
      <w:r w:rsidR="006C0FDF" w:rsidRPr="00A20079">
        <w:rPr>
          <w:spacing w:val="-5"/>
          <w:w w:val="105"/>
          <w:sz w:val="28"/>
          <w:szCs w:val="28"/>
        </w:rPr>
        <w:t xml:space="preserve"> </w:t>
      </w:r>
      <w:r w:rsidRPr="00A20079">
        <w:rPr>
          <w:w w:val="105"/>
          <w:position w:val="1"/>
          <w:sz w:val="28"/>
          <w:szCs w:val="28"/>
        </w:rPr>
        <w:t xml:space="preserve">Земле. </w:t>
      </w:r>
      <w:r w:rsidRPr="00A20079">
        <w:rPr>
          <w:w w:val="105"/>
          <w:sz w:val="28"/>
          <w:szCs w:val="28"/>
        </w:rPr>
        <w:t>Исследования и экологические проблемы.</w:t>
      </w:r>
    </w:p>
    <w:p w:rsidR="00E53941" w:rsidRDefault="003243A9" w:rsidP="00A1264B">
      <w:pPr>
        <w:pStyle w:val="a3"/>
        <w:spacing w:before="5" w:line="276" w:lineRule="auto"/>
        <w:ind w:left="976" w:right="400" w:firstLine="0"/>
        <w:rPr>
          <w:spacing w:val="-15"/>
          <w:w w:val="105"/>
          <w:sz w:val="28"/>
          <w:szCs w:val="28"/>
        </w:rPr>
      </w:pPr>
      <w:r w:rsidRPr="00A20079">
        <w:rPr>
          <w:w w:val="105"/>
          <w:sz w:val="28"/>
          <w:szCs w:val="28"/>
        </w:rPr>
        <w:t>Практическая</w:t>
      </w:r>
      <w:r w:rsidRPr="00A20079">
        <w:rPr>
          <w:spacing w:val="-16"/>
          <w:w w:val="105"/>
          <w:sz w:val="28"/>
          <w:szCs w:val="28"/>
        </w:rPr>
        <w:t xml:space="preserve"> </w:t>
      </w:r>
      <w:r w:rsidRPr="00A20079">
        <w:rPr>
          <w:w w:val="105"/>
          <w:sz w:val="28"/>
          <w:szCs w:val="28"/>
        </w:rPr>
        <w:t>работа</w:t>
      </w:r>
      <w:r w:rsidRPr="00A20079">
        <w:rPr>
          <w:spacing w:val="-15"/>
          <w:w w:val="105"/>
          <w:sz w:val="28"/>
          <w:szCs w:val="28"/>
        </w:rPr>
        <w:t xml:space="preserve"> </w:t>
      </w:r>
      <w:r w:rsidRPr="00A20079">
        <w:rPr>
          <w:w w:val="105"/>
          <w:sz w:val="28"/>
          <w:szCs w:val="28"/>
        </w:rPr>
        <w:t>«Характеристика</w:t>
      </w:r>
      <w:r w:rsidRPr="00A20079">
        <w:rPr>
          <w:spacing w:val="-15"/>
          <w:w w:val="105"/>
          <w:sz w:val="28"/>
          <w:szCs w:val="28"/>
        </w:rPr>
        <w:t xml:space="preserve"> </w:t>
      </w:r>
      <w:r w:rsidRPr="00A20079">
        <w:rPr>
          <w:w w:val="105"/>
          <w:sz w:val="28"/>
          <w:szCs w:val="28"/>
        </w:rPr>
        <w:t>растительности</w:t>
      </w:r>
      <w:r w:rsidRPr="00A20079">
        <w:rPr>
          <w:spacing w:val="-15"/>
          <w:w w:val="105"/>
          <w:sz w:val="28"/>
          <w:szCs w:val="28"/>
        </w:rPr>
        <w:t xml:space="preserve"> </w:t>
      </w:r>
      <w:r w:rsidRPr="00A20079">
        <w:rPr>
          <w:w w:val="105"/>
          <w:sz w:val="28"/>
          <w:szCs w:val="28"/>
        </w:rPr>
        <w:t>участка</w:t>
      </w:r>
    </w:p>
    <w:p w:rsidR="006254E5" w:rsidRPr="00A20079" w:rsidRDefault="00E53941" w:rsidP="00E53941">
      <w:pPr>
        <w:pStyle w:val="a3"/>
        <w:spacing w:before="5" w:line="276" w:lineRule="auto"/>
        <w:ind w:left="0" w:right="400" w:firstLine="0"/>
        <w:rPr>
          <w:sz w:val="28"/>
          <w:szCs w:val="28"/>
        </w:rPr>
      </w:pPr>
      <w:r>
        <w:rPr>
          <w:spacing w:val="-15"/>
          <w:w w:val="105"/>
          <w:sz w:val="28"/>
          <w:szCs w:val="28"/>
        </w:rPr>
        <w:t xml:space="preserve">    </w:t>
      </w:r>
      <w:r w:rsidR="003243A9" w:rsidRPr="00A20079">
        <w:rPr>
          <w:w w:val="105"/>
          <w:sz w:val="28"/>
          <w:szCs w:val="28"/>
        </w:rPr>
        <w:t>местности</w:t>
      </w:r>
      <w:r w:rsidR="003243A9" w:rsidRPr="00A20079">
        <w:rPr>
          <w:spacing w:val="-14"/>
          <w:w w:val="105"/>
          <w:sz w:val="28"/>
          <w:szCs w:val="28"/>
        </w:rPr>
        <w:t xml:space="preserve"> </w:t>
      </w:r>
      <w:r w:rsidR="003243A9" w:rsidRPr="00A20079">
        <w:rPr>
          <w:w w:val="105"/>
          <w:sz w:val="28"/>
          <w:szCs w:val="28"/>
        </w:rPr>
        <w:t>своего</w:t>
      </w:r>
      <w:r w:rsidR="003243A9" w:rsidRPr="00A20079">
        <w:rPr>
          <w:spacing w:val="-15"/>
          <w:w w:val="105"/>
          <w:sz w:val="28"/>
          <w:szCs w:val="28"/>
        </w:rPr>
        <w:t xml:space="preserve"> </w:t>
      </w:r>
      <w:r w:rsidR="003243A9" w:rsidRPr="00A20079">
        <w:rPr>
          <w:w w:val="105"/>
          <w:sz w:val="28"/>
          <w:szCs w:val="28"/>
        </w:rPr>
        <w:t xml:space="preserve">края». </w:t>
      </w:r>
      <w:r w:rsidR="003243A9" w:rsidRPr="00A20079">
        <w:rPr>
          <w:spacing w:val="-2"/>
          <w:w w:val="105"/>
          <w:sz w:val="28"/>
          <w:szCs w:val="28"/>
        </w:rPr>
        <w:t>Заключение.</w:t>
      </w:r>
    </w:p>
    <w:p w:rsidR="006254E5" w:rsidRPr="00A20079" w:rsidRDefault="003243A9" w:rsidP="00A1264B">
      <w:pPr>
        <w:pStyle w:val="a3"/>
        <w:spacing w:before="2" w:line="276" w:lineRule="auto"/>
        <w:ind w:left="976" w:firstLine="0"/>
        <w:rPr>
          <w:sz w:val="28"/>
          <w:szCs w:val="28"/>
        </w:rPr>
      </w:pPr>
      <w:r w:rsidRPr="00A20079">
        <w:rPr>
          <w:sz w:val="28"/>
          <w:szCs w:val="28"/>
        </w:rPr>
        <w:t>Природно-территориальные</w:t>
      </w:r>
      <w:r w:rsidRPr="00A20079">
        <w:rPr>
          <w:spacing w:val="70"/>
          <w:w w:val="150"/>
          <w:sz w:val="28"/>
          <w:szCs w:val="28"/>
        </w:rPr>
        <w:t xml:space="preserve"> </w:t>
      </w:r>
      <w:r w:rsidRPr="00A20079">
        <w:rPr>
          <w:spacing w:val="-2"/>
          <w:sz w:val="28"/>
          <w:szCs w:val="28"/>
        </w:rPr>
        <w:t>комплексы.</w:t>
      </w:r>
    </w:p>
    <w:p w:rsidR="00B5653E" w:rsidRDefault="003243A9" w:rsidP="00A1264B">
      <w:pPr>
        <w:pStyle w:val="a3"/>
        <w:tabs>
          <w:tab w:val="left" w:pos="2242"/>
          <w:tab w:val="left" w:pos="4178"/>
          <w:tab w:val="left" w:pos="5552"/>
          <w:tab w:val="left" w:pos="7466"/>
          <w:tab w:val="left" w:pos="9625"/>
        </w:tabs>
        <w:spacing w:before="17" w:line="276" w:lineRule="auto"/>
        <w:ind w:right="407"/>
        <w:rPr>
          <w:sz w:val="28"/>
          <w:szCs w:val="28"/>
        </w:rPr>
      </w:pPr>
      <w:r w:rsidRPr="00A20079">
        <w:rPr>
          <w:w w:val="105"/>
          <w:sz w:val="28"/>
          <w:szCs w:val="28"/>
        </w:rPr>
        <w:t xml:space="preserve">Взаимосвязь оболочек Земли. Понятие о природном комплексе. Природно- территориальный комплекс. Глобальные, региональные и локальные природные комплексы. </w:t>
      </w:r>
      <w:r w:rsidRPr="00A20079">
        <w:rPr>
          <w:spacing w:val="-2"/>
          <w:w w:val="105"/>
          <w:sz w:val="28"/>
          <w:szCs w:val="28"/>
        </w:rPr>
        <w:t>Природные</w:t>
      </w:r>
      <w:r w:rsidR="00E53941">
        <w:rPr>
          <w:sz w:val="28"/>
          <w:szCs w:val="28"/>
        </w:rPr>
        <w:t xml:space="preserve"> </w:t>
      </w:r>
      <w:r w:rsidRPr="00A20079">
        <w:rPr>
          <w:spacing w:val="-2"/>
          <w:w w:val="105"/>
          <w:sz w:val="28"/>
          <w:szCs w:val="28"/>
        </w:rPr>
        <w:t>комплексы</w:t>
      </w:r>
      <w:r w:rsidR="00E53941">
        <w:rPr>
          <w:sz w:val="28"/>
          <w:szCs w:val="28"/>
        </w:rPr>
        <w:t xml:space="preserve"> </w:t>
      </w:r>
      <w:r w:rsidRPr="00A20079">
        <w:rPr>
          <w:spacing w:val="-2"/>
          <w:w w:val="105"/>
          <w:sz w:val="28"/>
          <w:szCs w:val="28"/>
        </w:rPr>
        <w:t>своей</w:t>
      </w:r>
      <w:r w:rsidR="00E53941">
        <w:rPr>
          <w:sz w:val="28"/>
          <w:szCs w:val="28"/>
        </w:rPr>
        <w:t xml:space="preserve"> </w:t>
      </w:r>
      <w:r w:rsidRPr="00A20079">
        <w:rPr>
          <w:spacing w:val="-2"/>
          <w:w w:val="105"/>
          <w:sz w:val="28"/>
          <w:szCs w:val="28"/>
        </w:rPr>
        <w:t>местности.</w:t>
      </w:r>
    </w:p>
    <w:p w:rsidR="006254E5" w:rsidRPr="00A20079" w:rsidRDefault="003243A9" w:rsidP="00A1264B">
      <w:pPr>
        <w:pStyle w:val="a3"/>
        <w:tabs>
          <w:tab w:val="left" w:pos="2242"/>
          <w:tab w:val="left" w:pos="4178"/>
          <w:tab w:val="left" w:pos="5552"/>
          <w:tab w:val="left" w:pos="7466"/>
          <w:tab w:val="left" w:pos="9625"/>
        </w:tabs>
        <w:spacing w:before="17" w:line="276" w:lineRule="auto"/>
        <w:ind w:right="407"/>
        <w:rPr>
          <w:sz w:val="28"/>
          <w:szCs w:val="28"/>
        </w:rPr>
      </w:pPr>
      <w:r w:rsidRPr="00A20079">
        <w:rPr>
          <w:spacing w:val="-2"/>
          <w:w w:val="105"/>
          <w:sz w:val="28"/>
          <w:szCs w:val="28"/>
        </w:rPr>
        <w:t>Круговороты</w:t>
      </w:r>
      <w:r w:rsidR="00E53941">
        <w:rPr>
          <w:sz w:val="28"/>
          <w:szCs w:val="28"/>
        </w:rPr>
        <w:t xml:space="preserve"> </w:t>
      </w:r>
      <w:r w:rsidRPr="00A20079">
        <w:rPr>
          <w:spacing w:val="-2"/>
          <w:w w:val="105"/>
          <w:sz w:val="28"/>
          <w:szCs w:val="28"/>
        </w:rPr>
        <w:t xml:space="preserve">веществ </w:t>
      </w:r>
      <w:r w:rsidRPr="00A20079">
        <w:rPr>
          <w:w w:val="105"/>
          <w:sz w:val="28"/>
          <w:szCs w:val="28"/>
        </w:rPr>
        <w:t>на Земле. Почва, её строение и состав. Образование</w:t>
      </w:r>
      <w:r w:rsidRPr="00A20079">
        <w:rPr>
          <w:spacing w:val="-4"/>
          <w:w w:val="105"/>
          <w:sz w:val="28"/>
          <w:szCs w:val="28"/>
        </w:rPr>
        <w:t xml:space="preserve"> </w:t>
      </w:r>
      <w:r w:rsidRPr="00A20079">
        <w:rPr>
          <w:w w:val="105"/>
          <w:sz w:val="28"/>
          <w:szCs w:val="28"/>
        </w:rPr>
        <w:t>почвы и плодородие</w:t>
      </w:r>
      <w:r w:rsidRPr="00A20079">
        <w:rPr>
          <w:spacing w:val="-4"/>
          <w:w w:val="105"/>
          <w:sz w:val="28"/>
          <w:szCs w:val="28"/>
        </w:rPr>
        <w:t xml:space="preserve"> </w:t>
      </w:r>
      <w:r w:rsidRPr="00A20079">
        <w:rPr>
          <w:w w:val="105"/>
          <w:sz w:val="28"/>
          <w:szCs w:val="28"/>
        </w:rPr>
        <w:t>почв. Охрана почв.</w:t>
      </w:r>
    </w:p>
    <w:p w:rsidR="006254E5" w:rsidRPr="00A20079" w:rsidRDefault="003243A9" w:rsidP="00A1264B">
      <w:pPr>
        <w:pStyle w:val="a3"/>
        <w:spacing w:before="2" w:line="276" w:lineRule="auto"/>
        <w:ind w:right="429"/>
        <w:rPr>
          <w:sz w:val="28"/>
          <w:szCs w:val="28"/>
        </w:rPr>
      </w:pPr>
      <w:r w:rsidRPr="00A20079">
        <w:rPr>
          <w:w w:val="105"/>
          <w:sz w:val="28"/>
          <w:szCs w:val="28"/>
        </w:rPr>
        <w:t>Природная среда. Охрана природы. Природные особо охраняемые территории. Всемирное наследие ЮНЕСКО.</w:t>
      </w:r>
    </w:p>
    <w:p w:rsidR="006254E5" w:rsidRPr="00A20079" w:rsidRDefault="003243A9" w:rsidP="00A1264B">
      <w:pPr>
        <w:pStyle w:val="a3"/>
        <w:spacing w:before="10" w:line="276" w:lineRule="auto"/>
        <w:ind w:right="410"/>
        <w:rPr>
          <w:sz w:val="28"/>
          <w:szCs w:val="28"/>
        </w:rPr>
      </w:pPr>
      <w:r w:rsidRPr="00A20079">
        <w:rPr>
          <w:w w:val="105"/>
          <w:sz w:val="28"/>
          <w:szCs w:val="28"/>
        </w:rPr>
        <w:t>Практическая</w:t>
      </w:r>
      <w:r w:rsidRPr="00A20079">
        <w:rPr>
          <w:spacing w:val="-3"/>
          <w:w w:val="105"/>
          <w:sz w:val="28"/>
          <w:szCs w:val="28"/>
        </w:rPr>
        <w:t xml:space="preserve"> </w:t>
      </w:r>
      <w:r w:rsidRPr="00A20079">
        <w:rPr>
          <w:w w:val="105"/>
          <w:sz w:val="28"/>
          <w:szCs w:val="28"/>
        </w:rPr>
        <w:t>работа (выполняется</w:t>
      </w:r>
      <w:r w:rsidRPr="00A20079">
        <w:rPr>
          <w:spacing w:val="-3"/>
          <w:w w:val="105"/>
          <w:sz w:val="28"/>
          <w:szCs w:val="28"/>
        </w:rPr>
        <w:t xml:space="preserve"> </w:t>
      </w:r>
      <w:r w:rsidRPr="00A20079">
        <w:rPr>
          <w:w w:val="105"/>
          <w:sz w:val="28"/>
          <w:szCs w:val="28"/>
        </w:rPr>
        <w:t>на местности) «Характеристика локального</w:t>
      </w:r>
      <w:r w:rsidRPr="00A20079">
        <w:rPr>
          <w:spacing w:val="-5"/>
          <w:w w:val="105"/>
          <w:sz w:val="28"/>
          <w:szCs w:val="28"/>
        </w:rPr>
        <w:t xml:space="preserve"> </w:t>
      </w:r>
      <w:r w:rsidRPr="00A20079">
        <w:rPr>
          <w:w w:val="105"/>
          <w:sz w:val="28"/>
          <w:szCs w:val="28"/>
        </w:rPr>
        <w:t>природного комплекса по плану».</w:t>
      </w:r>
    </w:p>
    <w:p w:rsidR="00B5653E" w:rsidRDefault="00B5653E" w:rsidP="00A1264B">
      <w:pPr>
        <w:pStyle w:val="a3"/>
        <w:spacing w:before="2" w:line="276" w:lineRule="auto"/>
        <w:ind w:left="976" w:right="5384" w:firstLine="0"/>
        <w:rPr>
          <w:w w:val="105"/>
          <w:sz w:val="28"/>
          <w:szCs w:val="28"/>
        </w:rPr>
      </w:pPr>
    </w:p>
    <w:p w:rsidR="00B5653E" w:rsidRPr="00B5653E" w:rsidRDefault="003243A9" w:rsidP="00A1264B">
      <w:pPr>
        <w:pStyle w:val="a3"/>
        <w:tabs>
          <w:tab w:val="left" w:pos="2242"/>
          <w:tab w:val="left" w:pos="4178"/>
          <w:tab w:val="left" w:pos="5552"/>
          <w:tab w:val="left" w:pos="7466"/>
          <w:tab w:val="left" w:pos="9625"/>
        </w:tabs>
        <w:spacing w:before="17" w:line="276" w:lineRule="auto"/>
        <w:ind w:right="407"/>
        <w:rPr>
          <w:spacing w:val="-2"/>
          <w:w w:val="105"/>
          <w:sz w:val="28"/>
          <w:szCs w:val="28"/>
        </w:rPr>
      </w:pPr>
      <w:r w:rsidRPr="00B5653E">
        <w:rPr>
          <w:spacing w:val="-2"/>
          <w:w w:val="105"/>
          <w:sz w:val="28"/>
          <w:szCs w:val="28"/>
        </w:rPr>
        <w:t xml:space="preserve">Содержание обучения географии в 7 классе. </w:t>
      </w:r>
    </w:p>
    <w:p w:rsidR="006254E5" w:rsidRPr="00B5653E" w:rsidRDefault="003243A9" w:rsidP="00A1264B">
      <w:pPr>
        <w:pStyle w:val="a3"/>
        <w:tabs>
          <w:tab w:val="left" w:pos="2242"/>
          <w:tab w:val="left" w:pos="4178"/>
          <w:tab w:val="left" w:pos="5552"/>
          <w:tab w:val="left" w:pos="7466"/>
          <w:tab w:val="left" w:pos="9625"/>
        </w:tabs>
        <w:spacing w:before="17" w:line="276" w:lineRule="auto"/>
        <w:ind w:right="407"/>
        <w:rPr>
          <w:spacing w:val="-2"/>
          <w:w w:val="105"/>
          <w:sz w:val="28"/>
          <w:szCs w:val="28"/>
        </w:rPr>
      </w:pPr>
      <w:r w:rsidRPr="00B5653E">
        <w:rPr>
          <w:spacing w:val="-2"/>
          <w:w w:val="105"/>
          <w:sz w:val="28"/>
          <w:szCs w:val="28"/>
        </w:rPr>
        <w:t>Главные закономерности природы Земли.</w:t>
      </w:r>
    </w:p>
    <w:p w:rsidR="006254E5" w:rsidRPr="00B5653E" w:rsidRDefault="003243A9" w:rsidP="00A1264B">
      <w:pPr>
        <w:pStyle w:val="a3"/>
        <w:tabs>
          <w:tab w:val="left" w:pos="2242"/>
          <w:tab w:val="left" w:pos="4178"/>
          <w:tab w:val="left" w:pos="5552"/>
          <w:tab w:val="left" w:pos="7466"/>
          <w:tab w:val="left" w:pos="9625"/>
        </w:tabs>
        <w:spacing w:before="17" w:line="276" w:lineRule="auto"/>
        <w:ind w:right="407"/>
        <w:rPr>
          <w:spacing w:val="-2"/>
          <w:w w:val="105"/>
          <w:sz w:val="28"/>
          <w:szCs w:val="28"/>
        </w:rPr>
      </w:pPr>
      <w:r w:rsidRPr="00B5653E">
        <w:rPr>
          <w:spacing w:val="-2"/>
          <w:w w:val="105"/>
          <w:sz w:val="28"/>
          <w:szCs w:val="28"/>
        </w:rPr>
        <w:t>Географическая оболочка.</w:t>
      </w:r>
    </w:p>
    <w:p w:rsidR="006254E5" w:rsidRPr="00A20079" w:rsidRDefault="003243A9" w:rsidP="00A1264B">
      <w:pPr>
        <w:pStyle w:val="a3"/>
        <w:tabs>
          <w:tab w:val="left" w:pos="2242"/>
          <w:tab w:val="left" w:pos="4178"/>
          <w:tab w:val="left" w:pos="5552"/>
          <w:tab w:val="left" w:pos="7466"/>
          <w:tab w:val="left" w:pos="9625"/>
        </w:tabs>
        <w:spacing w:before="17" w:line="276" w:lineRule="auto"/>
        <w:ind w:right="407"/>
        <w:rPr>
          <w:sz w:val="28"/>
          <w:szCs w:val="28"/>
        </w:rPr>
      </w:pPr>
      <w:r w:rsidRPr="00B5653E">
        <w:rPr>
          <w:spacing w:val="-2"/>
          <w:w w:val="105"/>
          <w:sz w:val="28"/>
          <w:szCs w:val="28"/>
        </w:rPr>
        <w:t>Географическая оболочка: особенности строения и свойства. Целостность,</w:t>
      </w:r>
      <w:r w:rsidRPr="00A20079">
        <w:rPr>
          <w:w w:val="105"/>
          <w:sz w:val="28"/>
          <w:szCs w:val="28"/>
        </w:rPr>
        <w:t xml:space="preserve">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6254E5" w:rsidRPr="00A20079" w:rsidRDefault="003243A9" w:rsidP="00A1264B">
      <w:pPr>
        <w:pStyle w:val="a3"/>
        <w:spacing w:line="276" w:lineRule="auto"/>
        <w:ind w:right="417"/>
        <w:rPr>
          <w:sz w:val="28"/>
          <w:szCs w:val="28"/>
        </w:rPr>
      </w:pPr>
      <w:r w:rsidRPr="00A20079">
        <w:rPr>
          <w:w w:val="105"/>
          <w:sz w:val="28"/>
          <w:szCs w:val="28"/>
        </w:rPr>
        <w:t>Практическая</w:t>
      </w:r>
      <w:r w:rsidRPr="00A20079">
        <w:rPr>
          <w:spacing w:val="80"/>
          <w:w w:val="150"/>
          <w:sz w:val="28"/>
          <w:szCs w:val="28"/>
        </w:rPr>
        <w:t xml:space="preserve">   </w:t>
      </w:r>
      <w:r w:rsidRPr="00A20079">
        <w:rPr>
          <w:w w:val="105"/>
          <w:sz w:val="28"/>
          <w:szCs w:val="28"/>
        </w:rPr>
        <w:t>работа</w:t>
      </w:r>
      <w:r w:rsidRPr="00A20079">
        <w:rPr>
          <w:spacing w:val="80"/>
          <w:w w:val="150"/>
          <w:sz w:val="28"/>
          <w:szCs w:val="28"/>
        </w:rPr>
        <w:t xml:space="preserve">   </w:t>
      </w:r>
      <w:r w:rsidRPr="00A20079">
        <w:rPr>
          <w:w w:val="105"/>
          <w:sz w:val="28"/>
          <w:szCs w:val="28"/>
        </w:rPr>
        <w:t>«Выявление</w:t>
      </w:r>
      <w:r w:rsidRPr="00A20079">
        <w:rPr>
          <w:spacing w:val="80"/>
          <w:w w:val="150"/>
          <w:sz w:val="28"/>
          <w:szCs w:val="28"/>
        </w:rPr>
        <w:t xml:space="preserve">   </w:t>
      </w:r>
      <w:r w:rsidRPr="00A20079">
        <w:rPr>
          <w:w w:val="105"/>
          <w:sz w:val="28"/>
          <w:szCs w:val="28"/>
        </w:rPr>
        <w:t>проявления</w:t>
      </w:r>
      <w:r w:rsidRPr="00A20079">
        <w:rPr>
          <w:spacing w:val="80"/>
          <w:w w:val="150"/>
          <w:sz w:val="28"/>
          <w:szCs w:val="28"/>
        </w:rPr>
        <w:t xml:space="preserve">   </w:t>
      </w:r>
      <w:r w:rsidRPr="00A20079">
        <w:rPr>
          <w:w w:val="105"/>
          <w:sz w:val="28"/>
          <w:szCs w:val="28"/>
        </w:rPr>
        <w:t>широтной</w:t>
      </w:r>
      <w:r w:rsidRPr="00A20079">
        <w:rPr>
          <w:spacing w:val="80"/>
          <w:w w:val="150"/>
          <w:sz w:val="28"/>
          <w:szCs w:val="28"/>
        </w:rPr>
        <w:t xml:space="preserve">   </w:t>
      </w:r>
      <w:r w:rsidRPr="00A20079">
        <w:rPr>
          <w:w w:val="105"/>
          <w:sz w:val="28"/>
          <w:szCs w:val="28"/>
        </w:rPr>
        <w:t>зональности по картам природных зон».</w:t>
      </w:r>
    </w:p>
    <w:p w:rsidR="006254E5" w:rsidRPr="00A20079" w:rsidRDefault="003243A9" w:rsidP="00A1264B">
      <w:pPr>
        <w:pStyle w:val="a3"/>
        <w:spacing w:line="276" w:lineRule="auto"/>
        <w:ind w:left="976" w:firstLine="0"/>
        <w:rPr>
          <w:sz w:val="28"/>
          <w:szCs w:val="28"/>
        </w:rPr>
      </w:pPr>
      <w:r w:rsidRPr="00A20079">
        <w:rPr>
          <w:w w:val="105"/>
          <w:sz w:val="28"/>
          <w:szCs w:val="28"/>
        </w:rPr>
        <w:t>Литосфера</w:t>
      </w:r>
      <w:r w:rsidRPr="00A20079">
        <w:rPr>
          <w:spacing w:val="-12"/>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рельеф</w:t>
      </w:r>
      <w:r w:rsidRPr="00A20079">
        <w:rPr>
          <w:spacing w:val="-10"/>
          <w:w w:val="105"/>
          <w:sz w:val="28"/>
          <w:szCs w:val="28"/>
        </w:rPr>
        <w:t xml:space="preserve"> </w:t>
      </w:r>
      <w:r w:rsidRPr="00A20079">
        <w:rPr>
          <w:spacing w:val="-2"/>
          <w:w w:val="105"/>
          <w:sz w:val="28"/>
          <w:szCs w:val="28"/>
        </w:rPr>
        <w:t>Земли.</w:t>
      </w:r>
    </w:p>
    <w:p w:rsidR="006254E5" w:rsidRPr="00A20079" w:rsidRDefault="003243A9" w:rsidP="00A1264B">
      <w:pPr>
        <w:pStyle w:val="a3"/>
        <w:spacing w:before="4" w:line="276" w:lineRule="auto"/>
        <w:ind w:right="435"/>
        <w:rPr>
          <w:sz w:val="28"/>
          <w:szCs w:val="28"/>
        </w:rPr>
      </w:pPr>
      <w:r w:rsidRPr="00A20079">
        <w:rPr>
          <w:w w:val="105"/>
          <w:sz w:val="28"/>
          <w:szCs w:val="28"/>
        </w:rPr>
        <w:t>История</w:t>
      </w:r>
      <w:r w:rsidRPr="00A20079">
        <w:rPr>
          <w:spacing w:val="-7"/>
          <w:w w:val="105"/>
          <w:sz w:val="28"/>
          <w:szCs w:val="28"/>
        </w:rPr>
        <w:t xml:space="preserve"> </w:t>
      </w:r>
      <w:r w:rsidRPr="00A20079">
        <w:rPr>
          <w:w w:val="105"/>
          <w:sz w:val="28"/>
          <w:szCs w:val="28"/>
        </w:rPr>
        <w:t>Земли</w:t>
      </w:r>
      <w:r w:rsidRPr="00A20079">
        <w:rPr>
          <w:spacing w:val="-3"/>
          <w:w w:val="105"/>
          <w:sz w:val="28"/>
          <w:szCs w:val="28"/>
        </w:rPr>
        <w:t xml:space="preserve"> </w:t>
      </w:r>
      <w:r w:rsidRPr="00A20079">
        <w:rPr>
          <w:w w:val="105"/>
          <w:sz w:val="28"/>
          <w:szCs w:val="28"/>
        </w:rPr>
        <w:t>как</w:t>
      </w:r>
      <w:r w:rsidRPr="00A20079">
        <w:rPr>
          <w:spacing w:val="-12"/>
          <w:w w:val="105"/>
          <w:sz w:val="28"/>
          <w:szCs w:val="28"/>
        </w:rPr>
        <w:t xml:space="preserve"> </w:t>
      </w:r>
      <w:r w:rsidRPr="00A20079">
        <w:rPr>
          <w:w w:val="105"/>
          <w:sz w:val="28"/>
          <w:szCs w:val="28"/>
        </w:rPr>
        <w:t>планеты.</w:t>
      </w:r>
      <w:r w:rsidRPr="00A20079">
        <w:rPr>
          <w:spacing w:val="-1"/>
          <w:w w:val="105"/>
          <w:sz w:val="28"/>
          <w:szCs w:val="28"/>
        </w:rPr>
        <w:t xml:space="preserve"> </w:t>
      </w:r>
      <w:r w:rsidRPr="00A20079">
        <w:rPr>
          <w:w w:val="105"/>
          <w:sz w:val="28"/>
          <w:szCs w:val="28"/>
        </w:rPr>
        <w:t>Литосферные</w:t>
      </w:r>
      <w:r w:rsidRPr="00A20079">
        <w:rPr>
          <w:spacing w:val="-15"/>
          <w:w w:val="105"/>
          <w:sz w:val="28"/>
          <w:szCs w:val="28"/>
        </w:rPr>
        <w:t xml:space="preserve"> </w:t>
      </w:r>
      <w:r w:rsidRPr="00A20079">
        <w:rPr>
          <w:w w:val="105"/>
          <w:sz w:val="28"/>
          <w:szCs w:val="28"/>
        </w:rPr>
        <w:t>плиты</w:t>
      </w:r>
      <w:r w:rsidRPr="00A20079">
        <w:rPr>
          <w:spacing w:val="-13"/>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их</w:t>
      </w:r>
      <w:r w:rsidRPr="00A20079">
        <w:rPr>
          <w:spacing w:val="-8"/>
          <w:w w:val="105"/>
          <w:sz w:val="28"/>
          <w:szCs w:val="28"/>
        </w:rPr>
        <w:t xml:space="preserve"> </w:t>
      </w:r>
      <w:r w:rsidRPr="00A20079">
        <w:rPr>
          <w:w w:val="105"/>
          <w:sz w:val="28"/>
          <w:szCs w:val="28"/>
        </w:rPr>
        <w:t>движение.</w:t>
      </w:r>
      <w:r w:rsidRPr="00A20079">
        <w:rPr>
          <w:spacing w:val="-7"/>
          <w:w w:val="105"/>
          <w:sz w:val="28"/>
          <w:szCs w:val="28"/>
        </w:rPr>
        <w:t xml:space="preserve"> </w:t>
      </w:r>
      <w:r w:rsidRPr="00A20079">
        <w:rPr>
          <w:w w:val="105"/>
          <w:sz w:val="28"/>
          <w:szCs w:val="28"/>
        </w:rPr>
        <w:t>Материки,</w:t>
      </w:r>
      <w:r w:rsidRPr="00A20079">
        <w:rPr>
          <w:spacing w:val="-7"/>
          <w:w w:val="105"/>
          <w:sz w:val="28"/>
          <w:szCs w:val="28"/>
        </w:rPr>
        <w:t xml:space="preserve"> </w:t>
      </w:r>
      <w:r w:rsidRPr="00A20079">
        <w:rPr>
          <w:w w:val="105"/>
          <w:sz w:val="28"/>
          <w:szCs w:val="28"/>
        </w:rPr>
        <w:t>океаны</w:t>
      </w:r>
      <w:r w:rsidRPr="00A20079">
        <w:rPr>
          <w:spacing w:val="-7"/>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6254E5" w:rsidRPr="00A20079" w:rsidRDefault="003243A9" w:rsidP="00A1264B">
      <w:pPr>
        <w:pStyle w:val="a3"/>
        <w:spacing w:line="276" w:lineRule="auto"/>
        <w:ind w:right="423"/>
        <w:rPr>
          <w:sz w:val="28"/>
          <w:szCs w:val="28"/>
        </w:rPr>
      </w:pPr>
      <w:r w:rsidRPr="00A20079">
        <w:rPr>
          <w:w w:val="105"/>
          <w:sz w:val="28"/>
          <w:szCs w:val="28"/>
        </w:rPr>
        <w:t xml:space="preserve">Практические работы: «Анализ физической карты и карты строения земной коры с целью выявления закономерностей распространения крупных </w:t>
      </w:r>
      <w:r w:rsidRPr="00A20079">
        <w:rPr>
          <w:w w:val="105"/>
          <w:sz w:val="28"/>
          <w:szCs w:val="28"/>
        </w:rPr>
        <w:lastRenderedPageBreak/>
        <w:t>форм рельефа», «Объяснение вулканических или сейсмических событий, о которых говорится в тексте».</w:t>
      </w:r>
    </w:p>
    <w:p w:rsidR="006254E5" w:rsidRPr="00A20079" w:rsidRDefault="003243A9" w:rsidP="00A1264B">
      <w:pPr>
        <w:pStyle w:val="a3"/>
        <w:spacing w:line="276" w:lineRule="auto"/>
        <w:ind w:left="976" w:firstLine="0"/>
        <w:rPr>
          <w:sz w:val="28"/>
          <w:szCs w:val="28"/>
        </w:rPr>
      </w:pPr>
      <w:r w:rsidRPr="00A20079">
        <w:rPr>
          <w:w w:val="105"/>
          <w:sz w:val="28"/>
          <w:szCs w:val="28"/>
        </w:rPr>
        <w:t>Атмосфера</w:t>
      </w:r>
      <w:r w:rsidRPr="00A20079">
        <w:rPr>
          <w:spacing w:val="-16"/>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климаты</w:t>
      </w:r>
      <w:r w:rsidRPr="00A20079">
        <w:rPr>
          <w:spacing w:val="-16"/>
          <w:w w:val="105"/>
          <w:sz w:val="28"/>
          <w:szCs w:val="28"/>
        </w:rPr>
        <w:t xml:space="preserve"> </w:t>
      </w:r>
      <w:r w:rsidRPr="00A20079">
        <w:rPr>
          <w:spacing w:val="-2"/>
          <w:w w:val="105"/>
          <w:sz w:val="28"/>
          <w:szCs w:val="28"/>
        </w:rPr>
        <w:t>Земли.</w:t>
      </w:r>
    </w:p>
    <w:p w:rsidR="006254E5" w:rsidRPr="00A20079" w:rsidRDefault="003243A9" w:rsidP="00A1264B">
      <w:pPr>
        <w:pStyle w:val="a3"/>
        <w:tabs>
          <w:tab w:val="left" w:pos="1185"/>
          <w:tab w:val="left" w:pos="2414"/>
          <w:tab w:val="left" w:pos="3337"/>
          <w:tab w:val="left" w:pos="3617"/>
          <w:tab w:val="left" w:pos="4508"/>
          <w:tab w:val="left" w:pos="5161"/>
          <w:tab w:val="left" w:pos="6131"/>
          <w:tab w:val="left" w:pos="6502"/>
          <w:tab w:val="left" w:pos="6846"/>
          <w:tab w:val="left" w:pos="7963"/>
          <w:tab w:val="left" w:pos="9170"/>
          <w:tab w:val="left" w:pos="9638"/>
          <w:tab w:val="left" w:pos="9985"/>
        </w:tabs>
        <w:spacing w:before="12" w:line="276" w:lineRule="auto"/>
        <w:ind w:right="415"/>
        <w:rPr>
          <w:sz w:val="28"/>
          <w:szCs w:val="28"/>
        </w:rPr>
      </w:pPr>
      <w:r w:rsidRPr="00A20079">
        <w:rPr>
          <w:w w:val="105"/>
          <w:sz w:val="28"/>
          <w:szCs w:val="28"/>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w:t>
      </w:r>
      <w:r w:rsidRPr="00A20079">
        <w:rPr>
          <w:spacing w:val="-2"/>
          <w:w w:val="105"/>
          <w:sz w:val="28"/>
          <w:szCs w:val="28"/>
        </w:rPr>
        <w:t>западные</w:t>
      </w:r>
      <w:r w:rsidRPr="00A20079">
        <w:rPr>
          <w:sz w:val="28"/>
          <w:szCs w:val="28"/>
        </w:rPr>
        <w:tab/>
      </w:r>
      <w:r w:rsidR="00E53941">
        <w:rPr>
          <w:sz w:val="28"/>
          <w:szCs w:val="28"/>
        </w:rPr>
        <w:t xml:space="preserve"> </w:t>
      </w:r>
      <w:r w:rsidRPr="00A20079">
        <w:rPr>
          <w:spacing w:val="-2"/>
          <w:w w:val="105"/>
          <w:sz w:val="28"/>
          <w:szCs w:val="28"/>
        </w:rPr>
        <w:t>ветры.</w:t>
      </w:r>
      <w:r w:rsidR="006C0FDF" w:rsidRPr="00A20079">
        <w:rPr>
          <w:sz w:val="28"/>
          <w:szCs w:val="28"/>
        </w:rPr>
        <w:tab/>
      </w:r>
      <w:r w:rsidRPr="00A20079">
        <w:rPr>
          <w:spacing w:val="-2"/>
          <w:w w:val="105"/>
          <w:sz w:val="28"/>
          <w:szCs w:val="28"/>
        </w:rPr>
        <w:t>Разнообразие</w:t>
      </w:r>
      <w:r w:rsidRPr="00A20079">
        <w:rPr>
          <w:sz w:val="28"/>
          <w:szCs w:val="28"/>
        </w:rPr>
        <w:tab/>
      </w:r>
      <w:r w:rsidRPr="00A20079">
        <w:rPr>
          <w:spacing w:val="-2"/>
          <w:w w:val="105"/>
          <w:sz w:val="28"/>
          <w:szCs w:val="28"/>
        </w:rPr>
        <w:t xml:space="preserve">климата </w:t>
      </w:r>
      <w:r w:rsidRPr="00A20079">
        <w:rPr>
          <w:w w:val="105"/>
          <w:sz w:val="28"/>
          <w:szCs w:val="28"/>
        </w:rPr>
        <w:t xml:space="preserve">на Земле. Климатообразующие факторы: географическое положение, океанические течения, </w:t>
      </w:r>
      <w:r w:rsidRPr="00A20079">
        <w:rPr>
          <w:spacing w:val="-2"/>
          <w:w w:val="105"/>
          <w:sz w:val="28"/>
          <w:szCs w:val="28"/>
        </w:rPr>
        <w:t>особенности</w:t>
      </w:r>
      <w:r w:rsidR="006C0FDF" w:rsidRPr="00A20079">
        <w:rPr>
          <w:sz w:val="28"/>
          <w:szCs w:val="28"/>
        </w:rPr>
        <w:t xml:space="preserve"> </w:t>
      </w:r>
      <w:r w:rsidRPr="00A20079">
        <w:rPr>
          <w:spacing w:val="-2"/>
          <w:w w:val="105"/>
          <w:sz w:val="28"/>
          <w:szCs w:val="28"/>
        </w:rPr>
        <w:t>циркуляции</w:t>
      </w:r>
      <w:r w:rsidR="00E53941">
        <w:rPr>
          <w:sz w:val="28"/>
          <w:szCs w:val="28"/>
        </w:rPr>
        <w:t xml:space="preserve"> </w:t>
      </w:r>
      <w:r w:rsidRPr="00A20079">
        <w:rPr>
          <w:spacing w:val="-2"/>
          <w:w w:val="105"/>
          <w:sz w:val="28"/>
          <w:szCs w:val="28"/>
        </w:rPr>
        <w:t>атмосферы</w:t>
      </w:r>
      <w:r w:rsidR="00E53941">
        <w:rPr>
          <w:sz w:val="28"/>
          <w:szCs w:val="28"/>
        </w:rPr>
        <w:t xml:space="preserve"> </w:t>
      </w:r>
      <w:r w:rsidRPr="00A20079">
        <w:rPr>
          <w:spacing w:val="-2"/>
          <w:w w:val="105"/>
          <w:sz w:val="28"/>
          <w:szCs w:val="28"/>
        </w:rPr>
        <w:t>(типы</w:t>
      </w:r>
      <w:r w:rsidR="00E53941">
        <w:rPr>
          <w:sz w:val="28"/>
          <w:szCs w:val="28"/>
        </w:rPr>
        <w:t xml:space="preserve"> </w:t>
      </w:r>
      <w:r w:rsidRPr="00A20079">
        <w:rPr>
          <w:spacing w:val="-2"/>
          <w:w w:val="105"/>
          <w:sz w:val="28"/>
          <w:szCs w:val="28"/>
        </w:rPr>
        <w:t>воздушных</w:t>
      </w:r>
      <w:r w:rsidR="00E53941">
        <w:rPr>
          <w:sz w:val="28"/>
          <w:szCs w:val="28"/>
        </w:rPr>
        <w:t xml:space="preserve"> </w:t>
      </w:r>
      <w:r w:rsidRPr="00A20079">
        <w:rPr>
          <w:spacing w:val="-4"/>
          <w:w w:val="105"/>
          <w:sz w:val="28"/>
          <w:szCs w:val="28"/>
        </w:rPr>
        <w:t xml:space="preserve">масс </w:t>
      </w:r>
      <w:r w:rsidRPr="00A20079">
        <w:rPr>
          <w:spacing w:val="-10"/>
          <w:sz w:val="28"/>
          <w:szCs w:val="28"/>
        </w:rPr>
        <w:t>и</w:t>
      </w:r>
      <w:r w:rsidR="006C0FDF" w:rsidRPr="00A20079">
        <w:rPr>
          <w:sz w:val="28"/>
          <w:szCs w:val="28"/>
        </w:rPr>
        <w:t xml:space="preserve"> </w:t>
      </w:r>
      <w:r w:rsidRPr="00A20079">
        <w:rPr>
          <w:spacing w:val="-2"/>
          <w:sz w:val="28"/>
          <w:szCs w:val="28"/>
        </w:rPr>
        <w:t>преобладающие</w:t>
      </w:r>
      <w:r w:rsidRPr="00A20079">
        <w:rPr>
          <w:sz w:val="28"/>
          <w:szCs w:val="28"/>
        </w:rPr>
        <w:tab/>
      </w:r>
      <w:r w:rsidRPr="00A20079">
        <w:rPr>
          <w:spacing w:val="-2"/>
          <w:sz w:val="28"/>
          <w:szCs w:val="28"/>
        </w:rPr>
        <w:t>ветры),</w:t>
      </w:r>
      <w:r w:rsidRPr="00A20079">
        <w:rPr>
          <w:sz w:val="28"/>
          <w:szCs w:val="28"/>
        </w:rPr>
        <w:tab/>
      </w:r>
      <w:r w:rsidR="00E53941">
        <w:rPr>
          <w:sz w:val="28"/>
          <w:szCs w:val="28"/>
        </w:rPr>
        <w:t xml:space="preserve"> </w:t>
      </w:r>
      <w:r w:rsidRPr="00A20079">
        <w:rPr>
          <w:spacing w:val="-2"/>
          <w:sz w:val="28"/>
          <w:szCs w:val="28"/>
        </w:rPr>
        <w:t>характер</w:t>
      </w:r>
      <w:r w:rsidR="00E53941">
        <w:rPr>
          <w:sz w:val="28"/>
          <w:szCs w:val="28"/>
        </w:rPr>
        <w:t xml:space="preserve"> </w:t>
      </w:r>
      <w:r w:rsidRPr="00A20079">
        <w:rPr>
          <w:spacing w:val="-2"/>
          <w:sz w:val="28"/>
          <w:szCs w:val="28"/>
        </w:rPr>
        <w:t>подстилающей</w:t>
      </w:r>
      <w:r w:rsidR="006C0FDF" w:rsidRPr="00A20079">
        <w:rPr>
          <w:sz w:val="28"/>
          <w:szCs w:val="28"/>
        </w:rPr>
        <w:t xml:space="preserve"> </w:t>
      </w:r>
      <w:r w:rsidRPr="00A20079">
        <w:rPr>
          <w:spacing w:val="-2"/>
          <w:sz w:val="28"/>
          <w:szCs w:val="28"/>
        </w:rPr>
        <w:t xml:space="preserve">поверхности </w:t>
      </w:r>
      <w:r w:rsidRPr="00A20079">
        <w:rPr>
          <w:w w:val="105"/>
          <w:sz w:val="28"/>
          <w:szCs w:val="28"/>
        </w:rPr>
        <w:t xml:space="preserve">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sidRPr="00A20079">
        <w:rPr>
          <w:spacing w:val="-2"/>
          <w:w w:val="105"/>
          <w:sz w:val="28"/>
          <w:szCs w:val="28"/>
        </w:rPr>
        <w:t>территории.</w:t>
      </w:r>
    </w:p>
    <w:p w:rsidR="006254E5" w:rsidRPr="00A20079" w:rsidRDefault="003243A9" w:rsidP="00A1264B">
      <w:pPr>
        <w:pStyle w:val="a3"/>
        <w:spacing w:before="12" w:line="276" w:lineRule="auto"/>
        <w:ind w:right="421"/>
        <w:rPr>
          <w:sz w:val="28"/>
          <w:szCs w:val="28"/>
        </w:rPr>
      </w:pPr>
      <w:r w:rsidRPr="00A20079">
        <w:rPr>
          <w:w w:val="105"/>
          <w:sz w:val="28"/>
          <w:szCs w:val="28"/>
        </w:rPr>
        <w:t xml:space="preserve">Практическая работа «Описание климата территории по климатической карте и </w:t>
      </w:r>
      <w:r w:rsidRPr="00A20079">
        <w:rPr>
          <w:spacing w:val="-2"/>
          <w:w w:val="105"/>
          <w:sz w:val="28"/>
          <w:szCs w:val="28"/>
        </w:rPr>
        <w:t>климатограмме».</w:t>
      </w:r>
    </w:p>
    <w:p w:rsidR="006254E5" w:rsidRPr="00A20079" w:rsidRDefault="003243A9" w:rsidP="00A1264B">
      <w:pPr>
        <w:pStyle w:val="a3"/>
        <w:spacing w:before="9" w:line="276" w:lineRule="auto"/>
        <w:ind w:left="976" w:firstLine="0"/>
        <w:rPr>
          <w:sz w:val="28"/>
          <w:szCs w:val="28"/>
        </w:rPr>
      </w:pPr>
      <w:r w:rsidRPr="00A20079">
        <w:rPr>
          <w:w w:val="105"/>
          <w:sz w:val="28"/>
          <w:szCs w:val="28"/>
        </w:rPr>
        <w:t>Мировой</w:t>
      </w:r>
      <w:r w:rsidRPr="00A20079">
        <w:rPr>
          <w:spacing w:val="-8"/>
          <w:w w:val="105"/>
          <w:sz w:val="28"/>
          <w:szCs w:val="28"/>
        </w:rPr>
        <w:t xml:space="preserve"> </w:t>
      </w:r>
      <w:r w:rsidRPr="00A20079">
        <w:rPr>
          <w:w w:val="105"/>
          <w:sz w:val="28"/>
          <w:szCs w:val="28"/>
        </w:rPr>
        <w:t>океан</w:t>
      </w:r>
      <w:r w:rsidRPr="00A20079">
        <w:rPr>
          <w:spacing w:val="-13"/>
          <w:w w:val="105"/>
          <w:sz w:val="28"/>
          <w:szCs w:val="28"/>
        </w:rPr>
        <w:t xml:space="preserve"> </w:t>
      </w:r>
      <w:r w:rsidRPr="00A20079">
        <w:rPr>
          <w:w w:val="105"/>
          <w:sz w:val="28"/>
          <w:szCs w:val="28"/>
        </w:rPr>
        <w:t>‒</w:t>
      </w:r>
      <w:r w:rsidRPr="00A20079">
        <w:rPr>
          <w:spacing w:val="-7"/>
          <w:w w:val="105"/>
          <w:sz w:val="28"/>
          <w:szCs w:val="28"/>
        </w:rPr>
        <w:t xml:space="preserve"> </w:t>
      </w:r>
      <w:r w:rsidRPr="00A20079">
        <w:rPr>
          <w:w w:val="105"/>
          <w:sz w:val="28"/>
          <w:szCs w:val="28"/>
        </w:rPr>
        <w:t>основная</w:t>
      </w:r>
      <w:r w:rsidRPr="00A20079">
        <w:rPr>
          <w:spacing w:val="-15"/>
          <w:w w:val="105"/>
          <w:sz w:val="28"/>
          <w:szCs w:val="28"/>
        </w:rPr>
        <w:t xml:space="preserve"> </w:t>
      </w:r>
      <w:r w:rsidRPr="00A20079">
        <w:rPr>
          <w:w w:val="105"/>
          <w:sz w:val="28"/>
          <w:szCs w:val="28"/>
        </w:rPr>
        <w:t>часть</w:t>
      </w:r>
      <w:r w:rsidRPr="00A20079">
        <w:rPr>
          <w:spacing w:val="-15"/>
          <w:w w:val="105"/>
          <w:sz w:val="28"/>
          <w:szCs w:val="28"/>
        </w:rPr>
        <w:t xml:space="preserve"> </w:t>
      </w:r>
      <w:r w:rsidRPr="00A20079">
        <w:rPr>
          <w:spacing w:val="-2"/>
          <w:w w:val="105"/>
          <w:sz w:val="28"/>
          <w:szCs w:val="28"/>
        </w:rPr>
        <w:t>гидросферы.</w:t>
      </w:r>
    </w:p>
    <w:p w:rsidR="006254E5" w:rsidRPr="00A20079" w:rsidRDefault="003243A9" w:rsidP="00A1264B">
      <w:pPr>
        <w:pStyle w:val="a3"/>
        <w:tabs>
          <w:tab w:val="left" w:pos="4764"/>
          <w:tab w:val="left" w:pos="9645"/>
        </w:tabs>
        <w:spacing w:before="10" w:line="276" w:lineRule="auto"/>
        <w:ind w:right="409"/>
        <w:rPr>
          <w:sz w:val="28"/>
          <w:szCs w:val="28"/>
        </w:rPr>
      </w:pPr>
      <w:r w:rsidRPr="00A20079">
        <w:rPr>
          <w:w w:val="105"/>
          <w:sz w:val="28"/>
          <w:szCs w:val="28"/>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w:t>
      </w:r>
      <w:r w:rsidRPr="00A20079">
        <w:rPr>
          <w:spacing w:val="-2"/>
          <w:sz w:val="28"/>
          <w:szCs w:val="28"/>
        </w:rPr>
        <w:t>холодных</w:t>
      </w:r>
      <w:r w:rsidR="006C0FDF" w:rsidRPr="00A20079">
        <w:rPr>
          <w:sz w:val="28"/>
          <w:szCs w:val="28"/>
        </w:rPr>
        <w:t xml:space="preserve"> </w:t>
      </w:r>
      <w:r w:rsidRPr="00A20079">
        <w:rPr>
          <w:spacing w:val="-2"/>
          <w:sz w:val="28"/>
          <w:szCs w:val="28"/>
        </w:rPr>
        <w:t>океанических</w:t>
      </w:r>
      <w:r w:rsidR="006C0FDF" w:rsidRPr="00A20079">
        <w:rPr>
          <w:sz w:val="28"/>
          <w:szCs w:val="28"/>
        </w:rPr>
        <w:t xml:space="preserve"> </w:t>
      </w:r>
      <w:r w:rsidRPr="00A20079">
        <w:rPr>
          <w:spacing w:val="-2"/>
          <w:sz w:val="28"/>
          <w:szCs w:val="28"/>
        </w:rPr>
        <w:t xml:space="preserve">течений </w:t>
      </w:r>
      <w:r w:rsidRPr="00A20079">
        <w:rPr>
          <w:w w:val="105"/>
          <w:sz w:val="28"/>
          <w:szCs w:val="28"/>
        </w:rPr>
        <w:t>на климат. Солёность поверхностных вод Мирового океана, её измерение. Карта солёности поверхностных</w:t>
      </w:r>
      <w:r w:rsidRPr="00A20079">
        <w:rPr>
          <w:spacing w:val="40"/>
          <w:w w:val="105"/>
          <w:sz w:val="28"/>
          <w:szCs w:val="28"/>
        </w:rPr>
        <w:t xml:space="preserve"> </w:t>
      </w:r>
      <w:r w:rsidRPr="00A20079">
        <w:rPr>
          <w:w w:val="105"/>
          <w:sz w:val="28"/>
          <w:szCs w:val="28"/>
        </w:rPr>
        <w:t>вод</w:t>
      </w:r>
      <w:r w:rsidRPr="00A20079">
        <w:rPr>
          <w:spacing w:val="40"/>
          <w:w w:val="105"/>
          <w:sz w:val="28"/>
          <w:szCs w:val="28"/>
        </w:rPr>
        <w:t xml:space="preserve"> </w:t>
      </w:r>
      <w:r w:rsidRPr="00A20079">
        <w:rPr>
          <w:w w:val="105"/>
          <w:sz w:val="28"/>
          <w:szCs w:val="28"/>
        </w:rPr>
        <w:t>Мирового</w:t>
      </w:r>
      <w:r w:rsidRPr="00A20079">
        <w:rPr>
          <w:spacing w:val="40"/>
          <w:w w:val="105"/>
          <w:sz w:val="28"/>
          <w:szCs w:val="28"/>
        </w:rPr>
        <w:t xml:space="preserve"> </w:t>
      </w:r>
      <w:r w:rsidRPr="00A20079">
        <w:rPr>
          <w:w w:val="105"/>
          <w:sz w:val="28"/>
          <w:szCs w:val="28"/>
        </w:rPr>
        <w:t>океана.</w:t>
      </w:r>
      <w:r w:rsidRPr="00A20079">
        <w:rPr>
          <w:spacing w:val="40"/>
          <w:w w:val="105"/>
          <w:sz w:val="28"/>
          <w:szCs w:val="28"/>
        </w:rPr>
        <w:t xml:space="preserve"> </w:t>
      </w:r>
      <w:r w:rsidRPr="00A20079">
        <w:rPr>
          <w:w w:val="105"/>
          <w:sz w:val="28"/>
          <w:szCs w:val="28"/>
        </w:rPr>
        <w:t>Географические</w:t>
      </w:r>
      <w:r w:rsidRPr="00A20079">
        <w:rPr>
          <w:spacing w:val="39"/>
          <w:w w:val="105"/>
          <w:sz w:val="28"/>
          <w:szCs w:val="28"/>
        </w:rPr>
        <w:t xml:space="preserve"> </w:t>
      </w:r>
      <w:r w:rsidRPr="00A20079">
        <w:rPr>
          <w:w w:val="105"/>
          <w:sz w:val="28"/>
          <w:szCs w:val="28"/>
        </w:rPr>
        <w:t>закономерности</w:t>
      </w:r>
      <w:r w:rsidRPr="00A20079">
        <w:rPr>
          <w:spacing w:val="40"/>
          <w:w w:val="105"/>
          <w:sz w:val="28"/>
          <w:szCs w:val="28"/>
        </w:rPr>
        <w:t xml:space="preserve"> </w:t>
      </w:r>
      <w:r w:rsidRPr="00A20079">
        <w:rPr>
          <w:w w:val="105"/>
          <w:sz w:val="28"/>
          <w:szCs w:val="28"/>
        </w:rPr>
        <w:t>изменения</w:t>
      </w:r>
      <w:r w:rsidRPr="00A20079">
        <w:rPr>
          <w:spacing w:val="40"/>
          <w:w w:val="105"/>
          <w:sz w:val="28"/>
          <w:szCs w:val="28"/>
        </w:rPr>
        <w:t xml:space="preserve"> </w:t>
      </w:r>
      <w:r w:rsidRPr="00A20079">
        <w:rPr>
          <w:w w:val="105"/>
          <w:sz w:val="28"/>
          <w:szCs w:val="28"/>
        </w:rPr>
        <w:t>солёности</w:t>
      </w:r>
      <w:r w:rsidRPr="00A20079">
        <w:rPr>
          <w:spacing w:val="40"/>
          <w:w w:val="105"/>
          <w:sz w:val="28"/>
          <w:szCs w:val="28"/>
        </w:rPr>
        <w:t xml:space="preserve"> </w:t>
      </w:r>
      <w:r w:rsidRPr="00A20079">
        <w:rPr>
          <w:w w:val="105"/>
          <w:sz w:val="28"/>
          <w:szCs w:val="28"/>
        </w:rPr>
        <w:t>‒</w:t>
      </w:r>
      <w:r w:rsidR="00CD15C3" w:rsidRPr="00A20079">
        <w:rPr>
          <w:sz w:val="28"/>
          <w:szCs w:val="28"/>
        </w:rPr>
        <w:t xml:space="preserve"> </w:t>
      </w:r>
      <w:r w:rsidRPr="00A20079">
        <w:rPr>
          <w:w w:val="105"/>
          <w:sz w:val="28"/>
          <w:szCs w:val="28"/>
        </w:rPr>
        <w:t xml:space="preserve">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w:t>
      </w:r>
      <w:r w:rsidRPr="00A20079">
        <w:rPr>
          <w:spacing w:val="-2"/>
          <w:w w:val="105"/>
          <w:sz w:val="28"/>
          <w:szCs w:val="28"/>
        </w:rPr>
        <w:t>закономерности</w:t>
      </w:r>
    </w:p>
    <w:p w:rsidR="006254E5" w:rsidRPr="00A20079" w:rsidRDefault="003243A9" w:rsidP="00A1264B">
      <w:pPr>
        <w:pStyle w:val="a3"/>
        <w:spacing w:before="2" w:line="276" w:lineRule="auto"/>
        <w:ind w:right="424" w:firstLine="0"/>
        <w:rPr>
          <w:sz w:val="28"/>
          <w:szCs w:val="28"/>
        </w:rPr>
      </w:pPr>
      <w:r w:rsidRPr="00A20079">
        <w:rPr>
          <w:w w:val="105"/>
          <w:sz w:val="28"/>
          <w:szCs w:val="28"/>
        </w:rPr>
        <w:t>её</w:t>
      </w:r>
      <w:r w:rsidRPr="00A20079">
        <w:rPr>
          <w:spacing w:val="-12"/>
          <w:w w:val="105"/>
          <w:sz w:val="28"/>
          <w:szCs w:val="28"/>
        </w:rPr>
        <w:t xml:space="preserve"> </w:t>
      </w:r>
      <w:r w:rsidRPr="00A20079">
        <w:rPr>
          <w:w w:val="105"/>
          <w:sz w:val="28"/>
          <w:szCs w:val="28"/>
        </w:rPr>
        <w:t>пространственного</w:t>
      </w:r>
      <w:r w:rsidRPr="00A20079">
        <w:rPr>
          <w:spacing w:val="-6"/>
          <w:w w:val="105"/>
          <w:sz w:val="28"/>
          <w:szCs w:val="28"/>
        </w:rPr>
        <w:t xml:space="preserve"> </w:t>
      </w:r>
      <w:r w:rsidRPr="00A20079">
        <w:rPr>
          <w:w w:val="105"/>
          <w:sz w:val="28"/>
          <w:szCs w:val="28"/>
        </w:rPr>
        <w:t>распространения.</w:t>
      </w:r>
      <w:r w:rsidRPr="00A20079">
        <w:rPr>
          <w:spacing w:val="-4"/>
          <w:w w:val="105"/>
          <w:sz w:val="28"/>
          <w:szCs w:val="28"/>
        </w:rPr>
        <w:t xml:space="preserve"> </w:t>
      </w:r>
      <w:r w:rsidRPr="00A20079">
        <w:rPr>
          <w:w w:val="105"/>
          <w:sz w:val="28"/>
          <w:szCs w:val="28"/>
        </w:rPr>
        <w:t>Основные</w:t>
      </w:r>
      <w:r w:rsidRPr="00A20079">
        <w:rPr>
          <w:spacing w:val="-7"/>
          <w:w w:val="105"/>
          <w:sz w:val="28"/>
          <w:szCs w:val="28"/>
        </w:rPr>
        <w:t xml:space="preserve"> </w:t>
      </w:r>
      <w:r w:rsidRPr="00A20079">
        <w:rPr>
          <w:w w:val="105"/>
          <w:sz w:val="28"/>
          <w:szCs w:val="28"/>
        </w:rPr>
        <w:t>районы</w:t>
      </w:r>
      <w:r w:rsidRPr="00A20079">
        <w:rPr>
          <w:spacing w:val="-3"/>
          <w:w w:val="105"/>
          <w:sz w:val="28"/>
          <w:szCs w:val="28"/>
        </w:rPr>
        <w:t xml:space="preserve"> </w:t>
      </w:r>
      <w:r w:rsidRPr="00A20079">
        <w:rPr>
          <w:w w:val="105"/>
          <w:sz w:val="28"/>
          <w:szCs w:val="28"/>
        </w:rPr>
        <w:t>рыболовства.</w:t>
      </w:r>
      <w:r w:rsidRPr="00A20079">
        <w:rPr>
          <w:spacing w:val="-10"/>
          <w:w w:val="105"/>
          <w:sz w:val="28"/>
          <w:szCs w:val="28"/>
        </w:rPr>
        <w:t xml:space="preserve"> </w:t>
      </w:r>
      <w:r w:rsidRPr="00A20079">
        <w:rPr>
          <w:w w:val="105"/>
          <w:sz w:val="28"/>
          <w:szCs w:val="28"/>
        </w:rPr>
        <w:t>Экологические</w:t>
      </w:r>
      <w:r w:rsidRPr="00A20079">
        <w:rPr>
          <w:spacing w:val="-12"/>
          <w:w w:val="105"/>
          <w:sz w:val="28"/>
          <w:szCs w:val="28"/>
        </w:rPr>
        <w:t xml:space="preserve"> </w:t>
      </w:r>
      <w:r w:rsidRPr="00A20079">
        <w:rPr>
          <w:w w:val="105"/>
          <w:sz w:val="28"/>
          <w:szCs w:val="28"/>
        </w:rPr>
        <w:t>проблемы Мирового океана.</w:t>
      </w:r>
    </w:p>
    <w:p w:rsidR="006254E5" w:rsidRPr="00A20079" w:rsidRDefault="003243A9" w:rsidP="00A1264B">
      <w:pPr>
        <w:pStyle w:val="a3"/>
        <w:spacing w:line="276" w:lineRule="auto"/>
        <w:ind w:right="416"/>
        <w:rPr>
          <w:sz w:val="28"/>
          <w:szCs w:val="28"/>
        </w:rPr>
      </w:pPr>
      <w:r w:rsidRPr="00A20079">
        <w:rPr>
          <w:w w:val="105"/>
          <w:sz w:val="28"/>
          <w:szCs w:val="28"/>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CD15C3" w:rsidRPr="00A20079" w:rsidRDefault="003243A9" w:rsidP="00E53941">
      <w:pPr>
        <w:pStyle w:val="a3"/>
        <w:spacing w:line="276" w:lineRule="auto"/>
        <w:ind w:right="1114" w:firstLine="0"/>
        <w:rPr>
          <w:w w:val="105"/>
          <w:sz w:val="28"/>
          <w:szCs w:val="28"/>
        </w:rPr>
      </w:pPr>
      <w:r w:rsidRPr="00A20079">
        <w:rPr>
          <w:w w:val="105"/>
          <w:sz w:val="28"/>
          <w:szCs w:val="28"/>
        </w:rPr>
        <w:t>Человечество</w:t>
      </w:r>
      <w:r w:rsidRPr="00A20079">
        <w:rPr>
          <w:spacing w:val="-4"/>
          <w:w w:val="105"/>
          <w:sz w:val="28"/>
          <w:szCs w:val="28"/>
        </w:rPr>
        <w:t xml:space="preserve"> </w:t>
      </w:r>
      <w:r w:rsidR="00CD15C3" w:rsidRPr="00A20079">
        <w:rPr>
          <w:w w:val="105"/>
          <w:sz w:val="28"/>
          <w:szCs w:val="28"/>
        </w:rPr>
        <w:t xml:space="preserve">на </w:t>
      </w:r>
      <w:r w:rsidRPr="00A20079">
        <w:rPr>
          <w:w w:val="105"/>
          <w:sz w:val="28"/>
          <w:szCs w:val="28"/>
        </w:rPr>
        <w:t xml:space="preserve">Земле. </w:t>
      </w:r>
    </w:p>
    <w:p w:rsidR="006254E5" w:rsidRPr="00A20079" w:rsidRDefault="003243A9" w:rsidP="00E53941">
      <w:pPr>
        <w:pStyle w:val="a3"/>
        <w:spacing w:line="276" w:lineRule="auto"/>
        <w:ind w:right="1681" w:firstLine="0"/>
        <w:rPr>
          <w:sz w:val="28"/>
          <w:szCs w:val="28"/>
        </w:rPr>
      </w:pPr>
      <w:r w:rsidRPr="00A20079">
        <w:rPr>
          <w:sz w:val="28"/>
          <w:szCs w:val="28"/>
        </w:rPr>
        <w:t>Численность</w:t>
      </w:r>
      <w:r w:rsidRPr="00A20079">
        <w:rPr>
          <w:spacing w:val="40"/>
          <w:sz w:val="28"/>
          <w:szCs w:val="28"/>
        </w:rPr>
        <w:t xml:space="preserve"> </w:t>
      </w:r>
      <w:r w:rsidRPr="00A20079">
        <w:rPr>
          <w:spacing w:val="-2"/>
          <w:sz w:val="28"/>
          <w:szCs w:val="28"/>
        </w:rPr>
        <w:t>населения.</w:t>
      </w:r>
    </w:p>
    <w:p w:rsidR="006254E5" w:rsidRPr="00A20079" w:rsidRDefault="003243A9" w:rsidP="00A1264B">
      <w:pPr>
        <w:pStyle w:val="a3"/>
        <w:spacing w:line="276" w:lineRule="auto"/>
        <w:ind w:right="426"/>
        <w:rPr>
          <w:sz w:val="28"/>
          <w:szCs w:val="28"/>
        </w:rPr>
      </w:pPr>
      <w:r w:rsidRPr="00A20079">
        <w:rPr>
          <w:w w:val="105"/>
          <w:sz w:val="28"/>
          <w:szCs w:val="28"/>
        </w:rPr>
        <w:t xml:space="preserve">Заселение Земли человеком. Современная численность населения мира. </w:t>
      </w:r>
      <w:r w:rsidRPr="00A20079">
        <w:rPr>
          <w:w w:val="105"/>
          <w:sz w:val="28"/>
          <w:szCs w:val="28"/>
        </w:rPr>
        <w:lastRenderedPageBreak/>
        <w:t xml:space="preserve">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sidRPr="00A20079">
        <w:rPr>
          <w:spacing w:val="-2"/>
          <w:w w:val="105"/>
          <w:sz w:val="28"/>
          <w:szCs w:val="28"/>
        </w:rPr>
        <w:t>населения.</w:t>
      </w:r>
    </w:p>
    <w:p w:rsidR="006254E5" w:rsidRPr="00A20079" w:rsidRDefault="003243A9" w:rsidP="00A1264B">
      <w:pPr>
        <w:pStyle w:val="a3"/>
        <w:spacing w:line="276" w:lineRule="auto"/>
        <w:ind w:right="421"/>
        <w:rPr>
          <w:sz w:val="28"/>
          <w:szCs w:val="28"/>
        </w:rPr>
      </w:pPr>
      <w:r w:rsidRPr="00A20079">
        <w:rPr>
          <w:w w:val="105"/>
          <w:sz w:val="28"/>
          <w:szCs w:val="28"/>
        </w:rPr>
        <w:t>Практические работы: «Определение, сравнение</w:t>
      </w:r>
      <w:r w:rsidRPr="00A20079">
        <w:rPr>
          <w:spacing w:val="-2"/>
          <w:w w:val="105"/>
          <w:sz w:val="28"/>
          <w:szCs w:val="28"/>
        </w:rPr>
        <w:t xml:space="preserve"> </w:t>
      </w:r>
      <w:r w:rsidRPr="00A20079">
        <w:rPr>
          <w:w w:val="105"/>
          <w:sz w:val="28"/>
          <w:szCs w:val="28"/>
        </w:rPr>
        <w:t>темпов изменения численности</w:t>
      </w:r>
      <w:r w:rsidRPr="00A20079">
        <w:rPr>
          <w:spacing w:val="-2"/>
          <w:w w:val="105"/>
          <w:sz w:val="28"/>
          <w:szCs w:val="28"/>
        </w:rPr>
        <w:t xml:space="preserve"> </w:t>
      </w:r>
      <w:r w:rsidRPr="00A20079">
        <w:rPr>
          <w:w w:val="105"/>
          <w:sz w:val="28"/>
          <w:szCs w:val="28"/>
        </w:rPr>
        <w:t>населения отдельных</w:t>
      </w:r>
      <w:r w:rsidRPr="00A20079">
        <w:rPr>
          <w:spacing w:val="-3"/>
          <w:w w:val="105"/>
          <w:sz w:val="28"/>
          <w:szCs w:val="28"/>
        </w:rPr>
        <w:t xml:space="preserve"> </w:t>
      </w:r>
      <w:r w:rsidRPr="00A20079">
        <w:rPr>
          <w:w w:val="105"/>
          <w:sz w:val="28"/>
          <w:szCs w:val="28"/>
        </w:rPr>
        <w:t>регионов мира по статистическим материалам»,</w:t>
      </w:r>
      <w:r w:rsidRPr="00A20079">
        <w:rPr>
          <w:spacing w:val="-2"/>
          <w:w w:val="105"/>
          <w:sz w:val="28"/>
          <w:szCs w:val="28"/>
        </w:rPr>
        <w:t xml:space="preserve"> </w:t>
      </w:r>
      <w:r w:rsidRPr="00A20079">
        <w:rPr>
          <w:w w:val="105"/>
          <w:sz w:val="28"/>
          <w:szCs w:val="28"/>
        </w:rPr>
        <w:t>«Определение</w:t>
      </w:r>
      <w:r w:rsidRPr="00A20079">
        <w:rPr>
          <w:spacing w:val="-4"/>
          <w:w w:val="105"/>
          <w:sz w:val="28"/>
          <w:szCs w:val="28"/>
        </w:rPr>
        <w:t xml:space="preserve"> </w:t>
      </w:r>
      <w:r w:rsidRPr="00A20079">
        <w:rPr>
          <w:w w:val="105"/>
          <w:sz w:val="28"/>
          <w:szCs w:val="28"/>
        </w:rPr>
        <w:t>и сравнение различий в численности, плотности населения отдельных стран по разным источникам».</w:t>
      </w:r>
    </w:p>
    <w:p w:rsidR="006254E5" w:rsidRPr="00A20079" w:rsidRDefault="003243A9" w:rsidP="00A1264B">
      <w:pPr>
        <w:pStyle w:val="a3"/>
        <w:spacing w:line="276" w:lineRule="auto"/>
        <w:ind w:left="976" w:firstLine="0"/>
        <w:rPr>
          <w:sz w:val="28"/>
          <w:szCs w:val="28"/>
        </w:rPr>
      </w:pPr>
      <w:r w:rsidRPr="00A20079">
        <w:rPr>
          <w:w w:val="105"/>
          <w:sz w:val="28"/>
          <w:szCs w:val="28"/>
        </w:rPr>
        <w:t>Страны</w:t>
      </w:r>
      <w:r w:rsidRPr="00A20079">
        <w:rPr>
          <w:spacing w:val="-9"/>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народы</w:t>
      </w:r>
      <w:r w:rsidRPr="00A20079">
        <w:rPr>
          <w:spacing w:val="-9"/>
          <w:w w:val="105"/>
          <w:sz w:val="28"/>
          <w:szCs w:val="28"/>
        </w:rPr>
        <w:t xml:space="preserve"> </w:t>
      </w:r>
      <w:r w:rsidRPr="00A20079">
        <w:rPr>
          <w:spacing w:val="-2"/>
          <w:w w:val="105"/>
          <w:sz w:val="28"/>
          <w:szCs w:val="28"/>
        </w:rPr>
        <w:t>мира.</w:t>
      </w:r>
    </w:p>
    <w:p w:rsidR="006254E5" w:rsidRPr="00A20079" w:rsidRDefault="003243A9" w:rsidP="00A1264B">
      <w:pPr>
        <w:pStyle w:val="a3"/>
        <w:spacing w:before="8" w:line="276" w:lineRule="auto"/>
        <w:ind w:right="400"/>
        <w:rPr>
          <w:sz w:val="28"/>
          <w:szCs w:val="28"/>
        </w:rPr>
      </w:pPr>
      <w:r w:rsidRPr="00A20079">
        <w:rPr>
          <w:w w:val="105"/>
          <w:sz w:val="28"/>
          <w:szCs w:val="28"/>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w:t>
      </w:r>
      <w:r w:rsidRPr="00A20079">
        <w:rPr>
          <w:spacing w:val="-8"/>
          <w:w w:val="105"/>
          <w:sz w:val="28"/>
          <w:szCs w:val="28"/>
        </w:rPr>
        <w:t xml:space="preserve"> </w:t>
      </w:r>
      <w:r w:rsidRPr="00A20079">
        <w:rPr>
          <w:w w:val="105"/>
          <w:sz w:val="28"/>
          <w:szCs w:val="28"/>
        </w:rPr>
        <w:t>на природные</w:t>
      </w:r>
      <w:r w:rsidRPr="00A20079">
        <w:rPr>
          <w:spacing w:val="-1"/>
          <w:w w:val="105"/>
          <w:sz w:val="28"/>
          <w:szCs w:val="28"/>
        </w:rPr>
        <w:t xml:space="preserve"> </w:t>
      </w:r>
      <w:r w:rsidRPr="00A20079">
        <w:rPr>
          <w:w w:val="105"/>
          <w:sz w:val="28"/>
          <w:szCs w:val="28"/>
        </w:rPr>
        <w:t>комплексы.</w:t>
      </w:r>
      <w:r w:rsidRPr="00A20079">
        <w:rPr>
          <w:spacing w:val="-5"/>
          <w:w w:val="105"/>
          <w:sz w:val="28"/>
          <w:szCs w:val="28"/>
        </w:rPr>
        <w:t xml:space="preserve"> </w:t>
      </w:r>
      <w:r w:rsidRPr="00A20079">
        <w:rPr>
          <w:w w:val="105"/>
          <w:sz w:val="28"/>
          <w:szCs w:val="28"/>
        </w:rPr>
        <w:t>Комплексные</w:t>
      </w:r>
      <w:r w:rsidRPr="00A20079">
        <w:rPr>
          <w:spacing w:val="-1"/>
          <w:w w:val="105"/>
          <w:sz w:val="28"/>
          <w:szCs w:val="28"/>
        </w:rPr>
        <w:t xml:space="preserve"> </w:t>
      </w:r>
      <w:r w:rsidRPr="00A20079">
        <w:rPr>
          <w:w w:val="105"/>
          <w:sz w:val="28"/>
          <w:szCs w:val="28"/>
        </w:rPr>
        <w:t>карты. Города</w:t>
      </w:r>
      <w:r w:rsidRPr="00A20079">
        <w:rPr>
          <w:spacing w:val="-1"/>
          <w:w w:val="105"/>
          <w:sz w:val="28"/>
          <w:szCs w:val="28"/>
        </w:rPr>
        <w:t xml:space="preserve"> </w:t>
      </w:r>
      <w:r w:rsidRPr="00A20079">
        <w:rPr>
          <w:w w:val="105"/>
          <w:sz w:val="28"/>
          <w:szCs w:val="28"/>
        </w:rPr>
        <w:t>и сельские</w:t>
      </w:r>
      <w:r w:rsidRPr="00A20079">
        <w:rPr>
          <w:spacing w:val="-8"/>
          <w:w w:val="105"/>
          <w:sz w:val="28"/>
          <w:szCs w:val="28"/>
        </w:rPr>
        <w:t xml:space="preserve"> </w:t>
      </w:r>
      <w:r w:rsidRPr="00A20079">
        <w:rPr>
          <w:w w:val="105"/>
          <w:sz w:val="28"/>
          <w:szCs w:val="28"/>
        </w:rPr>
        <w:t>поселения. Культурно- исторические</w:t>
      </w:r>
      <w:r w:rsidRPr="00A20079">
        <w:rPr>
          <w:spacing w:val="77"/>
          <w:w w:val="105"/>
          <w:sz w:val="28"/>
          <w:szCs w:val="28"/>
        </w:rPr>
        <w:t xml:space="preserve"> </w:t>
      </w:r>
      <w:r w:rsidRPr="00A20079">
        <w:rPr>
          <w:w w:val="105"/>
          <w:sz w:val="28"/>
          <w:szCs w:val="28"/>
        </w:rPr>
        <w:t>регионы</w:t>
      </w:r>
      <w:r w:rsidRPr="00A20079">
        <w:rPr>
          <w:spacing w:val="74"/>
          <w:w w:val="105"/>
          <w:sz w:val="28"/>
          <w:szCs w:val="28"/>
        </w:rPr>
        <w:t xml:space="preserve"> </w:t>
      </w:r>
      <w:r w:rsidRPr="00A20079">
        <w:rPr>
          <w:w w:val="105"/>
          <w:sz w:val="28"/>
          <w:szCs w:val="28"/>
        </w:rPr>
        <w:t>мира.</w:t>
      </w:r>
      <w:r w:rsidRPr="00A20079">
        <w:rPr>
          <w:spacing w:val="80"/>
          <w:w w:val="105"/>
          <w:sz w:val="28"/>
          <w:szCs w:val="28"/>
        </w:rPr>
        <w:t xml:space="preserve"> </w:t>
      </w:r>
      <w:r w:rsidRPr="00A20079">
        <w:rPr>
          <w:w w:val="105"/>
          <w:sz w:val="28"/>
          <w:szCs w:val="28"/>
        </w:rPr>
        <w:t>Многообразие</w:t>
      </w:r>
      <w:r w:rsidRPr="00A20079">
        <w:rPr>
          <w:spacing w:val="77"/>
          <w:w w:val="105"/>
          <w:sz w:val="28"/>
          <w:szCs w:val="28"/>
        </w:rPr>
        <w:t xml:space="preserve"> </w:t>
      </w:r>
      <w:r w:rsidRPr="00A20079">
        <w:rPr>
          <w:w w:val="105"/>
          <w:sz w:val="28"/>
          <w:szCs w:val="28"/>
        </w:rPr>
        <w:t>стран,</w:t>
      </w:r>
      <w:r w:rsidRPr="00A20079">
        <w:rPr>
          <w:spacing w:val="80"/>
          <w:w w:val="105"/>
          <w:sz w:val="28"/>
          <w:szCs w:val="28"/>
        </w:rPr>
        <w:t xml:space="preserve"> </w:t>
      </w:r>
      <w:r w:rsidRPr="00A20079">
        <w:rPr>
          <w:w w:val="105"/>
          <w:sz w:val="28"/>
          <w:szCs w:val="28"/>
        </w:rPr>
        <w:t>их</w:t>
      </w:r>
      <w:r w:rsidRPr="00A20079">
        <w:rPr>
          <w:spacing w:val="78"/>
          <w:w w:val="105"/>
          <w:sz w:val="28"/>
          <w:szCs w:val="28"/>
        </w:rPr>
        <w:t xml:space="preserve"> </w:t>
      </w:r>
      <w:r w:rsidRPr="00A20079">
        <w:rPr>
          <w:w w:val="105"/>
          <w:sz w:val="28"/>
          <w:szCs w:val="28"/>
        </w:rPr>
        <w:t>основные</w:t>
      </w:r>
      <w:r w:rsidRPr="00A20079">
        <w:rPr>
          <w:spacing w:val="77"/>
          <w:w w:val="105"/>
          <w:sz w:val="28"/>
          <w:szCs w:val="28"/>
        </w:rPr>
        <w:t xml:space="preserve"> </w:t>
      </w:r>
      <w:r w:rsidRPr="00A20079">
        <w:rPr>
          <w:w w:val="105"/>
          <w:sz w:val="28"/>
          <w:szCs w:val="28"/>
        </w:rPr>
        <w:t>типы.</w:t>
      </w:r>
      <w:r w:rsidRPr="00A20079">
        <w:rPr>
          <w:spacing w:val="73"/>
          <w:w w:val="105"/>
          <w:sz w:val="28"/>
          <w:szCs w:val="28"/>
        </w:rPr>
        <w:t xml:space="preserve"> </w:t>
      </w:r>
      <w:r w:rsidRPr="00A20079">
        <w:rPr>
          <w:w w:val="105"/>
          <w:sz w:val="28"/>
          <w:szCs w:val="28"/>
        </w:rPr>
        <w:t>Профессия</w:t>
      </w:r>
      <w:r w:rsidRPr="00A20079">
        <w:rPr>
          <w:spacing w:val="80"/>
          <w:w w:val="105"/>
          <w:sz w:val="28"/>
          <w:szCs w:val="28"/>
        </w:rPr>
        <w:t xml:space="preserve"> </w:t>
      </w:r>
      <w:r w:rsidRPr="00A20079">
        <w:rPr>
          <w:w w:val="105"/>
          <w:sz w:val="28"/>
          <w:szCs w:val="28"/>
        </w:rPr>
        <w:t>менеджер в сфере туризма, экскурсовод.</w:t>
      </w:r>
    </w:p>
    <w:p w:rsidR="006254E5" w:rsidRPr="00A20079" w:rsidRDefault="003243A9" w:rsidP="00A1264B">
      <w:pPr>
        <w:pStyle w:val="a3"/>
        <w:spacing w:before="7" w:line="276" w:lineRule="auto"/>
        <w:ind w:right="412"/>
        <w:rPr>
          <w:sz w:val="28"/>
          <w:szCs w:val="28"/>
        </w:rPr>
      </w:pPr>
      <w:r w:rsidRPr="00A20079">
        <w:rPr>
          <w:w w:val="105"/>
          <w:sz w:val="28"/>
          <w:szCs w:val="28"/>
        </w:rPr>
        <w:t>Практическая</w:t>
      </w:r>
      <w:r w:rsidRPr="00A20079">
        <w:rPr>
          <w:spacing w:val="80"/>
          <w:w w:val="150"/>
          <w:sz w:val="28"/>
          <w:szCs w:val="28"/>
        </w:rPr>
        <w:t xml:space="preserve">   </w:t>
      </w:r>
      <w:r w:rsidRPr="00A20079">
        <w:rPr>
          <w:w w:val="105"/>
          <w:sz w:val="28"/>
          <w:szCs w:val="28"/>
        </w:rPr>
        <w:t>работа</w:t>
      </w:r>
      <w:r w:rsidRPr="00A20079">
        <w:rPr>
          <w:spacing w:val="80"/>
          <w:w w:val="150"/>
          <w:sz w:val="28"/>
          <w:szCs w:val="28"/>
        </w:rPr>
        <w:t xml:space="preserve">   </w:t>
      </w:r>
      <w:r w:rsidRPr="00A20079">
        <w:rPr>
          <w:w w:val="105"/>
          <w:sz w:val="28"/>
          <w:szCs w:val="28"/>
        </w:rPr>
        <w:t>«Сравнение</w:t>
      </w:r>
      <w:r w:rsidRPr="00A20079">
        <w:rPr>
          <w:spacing w:val="79"/>
          <w:w w:val="150"/>
          <w:sz w:val="28"/>
          <w:szCs w:val="28"/>
        </w:rPr>
        <w:t xml:space="preserve">   </w:t>
      </w:r>
      <w:r w:rsidRPr="00A20079">
        <w:rPr>
          <w:w w:val="105"/>
          <w:sz w:val="28"/>
          <w:szCs w:val="28"/>
        </w:rPr>
        <w:t>занятости</w:t>
      </w:r>
      <w:r w:rsidRPr="00A20079">
        <w:rPr>
          <w:spacing w:val="80"/>
          <w:w w:val="150"/>
          <w:sz w:val="28"/>
          <w:szCs w:val="28"/>
        </w:rPr>
        <w:t xml:space="preserve">   </w:t>
      </w:r>
      <w:r w:rsidRPr="00A20079">
        <w:rPr>
          <w:w w:val="105"/>
          <w:sz w:val="28"/>
          <w:szCs w:val="28"/>
        </w:rPr>
        <w:t>населения</w:t>
      </w:r>
      <w:r w:rsidRPr="00A20079">
        <w:rPr>
          <w:spacing w:val="80"/>
          <w:w w:val="150"/>
          <w:sz w:val="28"/>
          <w:szCs w:val="28"/>
        </w:rPr>
        <w:t xml:space="preserve">   </w:t>
      </w:r>
      <w:r w:rsidRPr="00A20079">
        <w:rPr>
          <w:w w:val="105"/>
          <w:sz w:val="28"/>
          <w:szCs w:val="28"/>
        </w:rPr>
        <w:t>двух</w:t>
      </w:r>
      <w:r w:rsidRPr="00A20079">
        <w:rPr>
          <w:spacing w:val="80"/>
          <w:w w:val="150"/>
          <w:sz w:val="28"/>
          <w:szCs w:val="28"/>
        </w:rPr>
        <w:t xml:space="preserve">   </w:t>
      </w:r>
      <w:r w:rsidRPr="00A20079">
        <w:rPr>
          <w:w w:val="105"/>
          <w:sz w:val="28"/>
          <w:szCs w:val="28"/>
        </w:rPr>
        <w:t>стран по комплексным картам».</w:t>
      </w:r>
    </w:p>
    <w:p w:rsidR="006254E5" w:rsidRPr="00A20079" w:rsidRDefault="00E53941" w:rsidP="00E53941">
      <w:pPr>
        <w:pStyle w:val="a3"/>
        <w:spacing w:line="276" w:lineRule="auto"/>
        <w:ind w:right="972" w:firstLine="0"/>
        <w:rPr>
          <w:sz w:val="28"/>
          <w:szCs w:val="28"/>
        </w:rPr>
      </w:pPr>
      <w:r>
        <w:rPr>
          <w:w w:val="105"/>
          <w:sz w:val="28"/>
          <w:szCs w:val="28"/>
        </w:rPr>
        <w:t xml:space="preserve">          </w:t>
      </w:r>
      <w:r w:rsidR="003243A9" w:rsidRPr="00A20079">
        <w:rPr>
          <w:w w:val="105"/>
          <w:sz w:val="28"/>
          <w:szCs w:val="28"/>
        </w:rPr>
        <w:t>Материки</w:t>
      </w:r>
      <w:r w:rsidR="003243A9" w:rsidRPr="00A20079">
        <w:rPr>
          <w:spacing w:val="-16"/>
          <w:w w:val="105"/>
          <w:sz w:val="28"/>
          <w:szCs w:val="28"/>
        </w:rPr>
        <w:t xml:space="preserve"> </w:t>
      </w:r>
      <w:r w:rsidR="003243A9" w:rsidRPr="00A20079">
        <w:rPr>
          <w:w w:val="105"/>
          <w:sz w:val="28"/>
          <w:szCs w:val="28"/>
        </w:rPr>
        <w:t>и</w:t>
      </w:r>
      <w:r w:rsidR="003243A9" w:rsidRPr="00A20079">
        <w:rPr>
          <w:spacing w:val="-15"/>
          <w:w w:val="105"/>
          <w:sz w:val="28"/>
          <w:szCs w:val="28"/>
        </w:rPr>
        <w:t xml:space="preserve"> </w:t>
      </w:r>
      <w:r w:rsidR="003243A9" w:rsidRPr="00A20079">
        <w:rPr>
          <w:w w:val="105"/>
          <w:sz w:val="28"/>
          <w:szCs w:val="28"/>
        </w:rPr>
        <w:t>страны. Южные материки.</w:t>
      </w:r>
    </w:p>
    <w:p w:rsidR="006254E5" w:rsidRPr="00A20079" w:rsidRDefault="003243A9" w:rsidP="00A1264B">
      <w:pPr>
        <w:pStyle w:val="a3"/>
        <w:tabs>
          <w:tab w:val="left" w:pos="2256"/>
          <w:tab w:val="left" w:pos="2709"/>
          <w:tab w:val="left" w:pos="4551"/>
          <w:tab w:val="left" w:pos="4695"/>
          <w:tab w:val="left" w:pos="5022"/>
          <w:tab w:val="left" w:pos="6020"/>
          <w:tab w:val="left" w:pos="6530"/>
          <w:tab w:val="left" w:pos="7948"/>
          <w:tab w:val="left" w:pos="8186"/>
          <w:tab w:val="left" w:pos="9287"/>
          <w:tab w:val="left" w:pos="9536"/>
          <w:tab w:val="left" w:pos="9625"/>
        </w:tabs>
        <w:spacing w:line="276" w:lineRule="auto"/>
        <w:ind w:right="417"/>
        <w:rPr>
          <w:sz w:val="28"/>
          <w:szCs w:val="28"/>
        </w:rPr>
      </w:pPr>
      <w:r w:rsidRPr="00A20079">
        <w:rPr>
          <w:w w:val="105"/>
          <w:sz w:val="28"/>
          <w:szCs w:val="28"/>
        </w:rPr>
        <w:t xml:space="preserve">Африка. Австралия и Океания. Южная Америка. Антарктида. История открытия. </w:t>
      </w:r>
      <w:r w:rsidRPr="00A20079">
        <w:rPr>
          <w:spacing w:val="-2"/>
          <w:sz w:val="28"/>
          <w:szCs w:val="28"/>
        </w:rPr>
        <w:t>Географическое</w:t>
      </w:r>
      <w:r w:rsidRPr="00A20079">
        <w:rPr>
          <w:sz w:val="28"/>
          <w:szCs w:val="28"/>
        </w:rPr>
        <w:tab/>
      </w:r>
      <w:r w:rsidRPr="00A20079">
        <w:rPr>
          <w:sz w:val="28"/>
          <w:szCs w:val="28"/>
        </w:rPr>
        <w:tab/>
      </w:r>
      <w:r w:rsidRPr="00A20079">
        <w:rPr>
          <w:spacing w:val="-2"/>
          <w:sz w:val="28"/>
          <w:szCs w:val="28"/>
        </w:rPr>
        <w:t>положение.</w:t>
      </w:r>
      <w:r w:rsidRPr="00A20079">
        <w:rPr>
          <w:sz w:val="28"/>
          <w:szCs w:val="28"/>
        </w:rPr>
        <w:tab/>
      </w:r>
      <w:r w:rsidRPr="00A20079">
        <w:rPr>
          <w:sz w:val="28"/>
          <w:szCs w:val="28"/>
        </w:rPr>
        <w:tab/>
      </w:r>
      <w:r w:rsidRPr="00A20079">
        <w:rPr>
          <w:spacing w:val="-2"/>
          <w:sz w:val="28"/>
          <w:szCs w:val="28"/>
        </w:rPr>
        <w:t>Основные</w:t>
      </w:r>
      <w:r w:rsidRPr="00A20079">
        <w:rPr>
          <w:sz w:val="28"/>
          <w:szCs w:val="28"/>
        </w:rPr>
        <w:tab/>
      </w:r>
      <w:r w:rsidR="00E53941">
        <w:rPr>
          <w:sz w:val="28"/>
          <w:szCs w:val="28"/>
        </w:rPr>
        <w:t xml:space="preserve"> </w:t>
      </w:r>
      <w:r w:rsidRPr="00A20079">
        <w:rPr>
          <w:spacing w:val="-2"/>
          <w:sz w:val="28"/>
          <w:szCs w:val="28"/>
        </w:rPr>
        <w:t>черты</w:t>
      </w:r>
      <w:r w:rsidR="00CD15C3" w:rsidRPr="00A20079">
        <w:rPr>
          <w:sz w:val="28"/>
          <w:szCs w:val="28"/>
        </w:rPr>
        <w:t xml:space="preserve"> </w:t>
      </w:r>
      <w:r w:rsidRPr="00A20079">
        <w:rPr>
          <w:spacing w:val="-2"/>
          <w:sz w:val="28"/>
          <w:szCs w:val="28"/>
        </w:rPr>
        <w:t>рельефа,</w:t>
      </w:r>
      <w:r w:rsidR="00CD15C3" w:rsidRPr="00A20079">
        <w:rPr>
          <w:sz w:val="28"/>
          <w:szCs w:val="28"/>
        </w:rPr>
        <w:tab/>
      </w:r>
      <w:r w:rsidRPr="00A20079">
        <w:rPr>
          <w:sz w:val="28"/>
          <w:szCs w:val="28"/>
        </w:rPr>
        <w:tab/>
      </w:r>
      <w:r w:rsidRPr="00A20079">
        <w:rPr>
          <w:spacing w:val="-2"/>
          <w:sz w:val="28"/>
          <w:szCs w:val="28"/>
        </w:rPr>
        <w:t xml:space="preserve">климата </w:t>
      </w:r>
      <w:r w:rsidRPr="00A20079">
        <w:rPr>
          <w:w w:val="105"/>
          <w:sz w:val="28"/>
          <w:szCs w:val="28"/>
        </w:rPr>
        <w:t xml:space="preserve">и внутренних вод и определяющие их факторы. Зональные и азональные природные комплексы. </w:t>
      </w:r>
      <w:r w:rsidRPr="00A20079">
        <w:rPr>
          <w:spacing w:val="-2"/>
          <w:sz w:val="28"/>
          <w:szCs w:val="28"/>
        </w:rPr>
        <w:t>Население.</w:t>
      </w:r>
      <w:r w:rsidRPr="00A20079">
        <w:rPr>
          <w:sz w:val="28"/>
          <w:szCs w:val="28"/>
        </w:rPr>
        <w:tab/>
      </w:r>
      <w:r w:rsidRPr="00A20079">
        <w:rPr>
          <w:spacing w:val="-2"/>
          <w:sz w:val="28"/>
          <w:szCs w:val="28"/>
        </w:rPr>
        <w:t>Политическая</w:t>
      </w:r>
      <w:r w:rsidR="00E53941">
        <w:rPr>
          <w:sz w:val="28"/>
          <w:szCs w:val="28"/>
        </w:rPr>
        <w:t xml:space="preserve"> </w:t>
      </w:r>
      <w:r w:rsidRPr="00A20079">
        <w:rPr>
          <w:spacing w:val="-2"/>
          <w:sz w:val="28"/>
          <w:szCs w:val="28"/>
        </w:rPr>
        <w:t>карта.</w:t>
      </w:r>
      <w:r w:rsidR="00CD15C3" w:rsidRPr="00A20079">
        <w:rPr>
          <w:sz w:val="28"/>
          <w:szCs w:val="28"/>
        </w:rPr>
        <w:t xml:space="preserve"> </w:t>
      </w:r>
      <w:r w:rsidRPr="00A20079">
        <w:rPr>
          <w:spacing w:val="-2"/>
          <w:sz w:val="28"/>
          <w:szCs w:val="28"/>
        </w:rPr>
        <w:t>Крупнейшие</w:t>
      </w:r>
      <w:r w:rsidRPr="00A20079">
        <w:rPr>
          <w:sz w:val="28"/>
          <w:szCs w:val="28"/>
        </w:rPr>
        <w:tab/>
      </w:r>
      <w:r w:rsidR="00E53941">
        <w:rPr>
          <w:sz w:val="28"/>
          <w:szCs w:val="28"/>
        </w:rPr>
        <w:t xml:space="preserve"> </w:t>
      </w:r>
      <w:r w:rsidRPr="00A20079">
        <w:rPr>
          <w:spacing w:val="-6"/>
          <w:sz w:val="28"/>
          <w:szCs w:val="28"/>
        </w:rPr>
        <w:t>по</w:t>
      </w:r>
      <w:r w:rsidR="00E53941">
        <w:rPr>
          <w:sz w:val="28"/>
          <w:szCs w:val="28"/>
        </w:rPr>
        <w:t xml:space="preserve"> </w:t>
      </w:r>
      <w:r w:rsidRPr="00A20079">
        <w:rPr>
          <w:spacing w:val="-2"/>
          <w:sz w:val="28"/>
          <w:szCs w:val="28"/>
        </w:rPr>
        <w:t xml:space="preserve">территории </w:t>
      </w:r>
      <w:r w:rsidRPr="00A20079">
        <w:rPr>
          <w:w w:val="105"/>
          <w:sz w:val="28"/>
          <w:szCs w:val="28"/>
        </w:rPr>
        <w:t xml:space="preserve">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w:t>
      </w:r>
      <w:r w:rsidRPr="00A20079">
        <w:rPr>
          <w:spacing w:val="-2"/>
          <w:w w:val="105"/>
          <w:sz w:val="28"/>
          <w:szCs w:val="28"/>
        </w:rPr>
        <w:t>международных</w:t>
      </w:r>
      <w:r w:rsidR="00CD15C3" w:rsidRPr="00A20079">
        <w:rPr>
          <w:sz w:val="28"/>
          <w:szCs w:val="28"/>
        </w:rPr>
        <w:t xml:space="preserve"> </w:t>
      </w:r>
      <w:r w:rsidRPr="00A20079">
        <w:rPr>
          <w:spacing w:val="-2"/>
          <w:w w:val="105"/>
          <w:sz w:val="28"/>
          <w:szCs w:val="28"/>
        </w:rPr>
        <w:t>исследований</w:t>
      </w:r>
      <w:r w:rsidR="00CD15C3" w:rsidRPr="00A20079">
        <w:rPr>
          <w:sz w:val="28"/>
          <w:szCs w:val="28"/>
        </w:rPr>
        <w:tab/>
      </w:r>
      <w:r w:rsidRPr="00A20079">
        <w:rPr>
          <w:spacing w:val="-4"/>
          <w:w w:val="105"/>
          <w:sz w:val="28"/>
          <w:szCs w:val="28"/>
        </w:rPr>
        <w:t xml:space="preserve">материка </w:t>
      </w:r>
      <w:r w:rsidRPr="00A20079">
        <w:rPr>
          <w:w w:val="105"/>
          <w:sz w:val="28"/>
          <w:szCs w:val="28"/>
        </w:rPr>
        <w:t>в</w:t>
      </w:r>
      <w:r w:rsidRPr="00A20079">
        <w:rPr>
          <w:spacing w:val="51"/>
          <w:w w:val="105"/>
          <w:sz w:val="28"/>
          <w:szCs w:val="28"/>
        </w:rPr>
        <w:t xml:space="preserve">  </w:t>
      </w:r>
      <w:r w:rsidRPr="00A20079">
        <w:rPr>
          <w:w w:val="105"/>
          <w:sz w:val="28"/>
          <w:szCs w:val="28"/>
        </w:rPr>
        <w:t>XX‒XXI</w:t>
      </w:r>
      <w:r w:rsidRPr="00A20079">
        <w:rPr>
          <w:spacing w:val="50"/>
          <w:w w:val="105"/>
          <w:sz w:val="28"/>
          <w:szCs w:val="28"/>
        </w:rPr>
        <w:t xml:space="preserve">  </w:t>
      </w:r>
      <w:r w:rsidRPr="00A20079">
        <w:rPr>
          <w:w w:val="105"/>
          <w:sz w:val="28"/>
          <w:szCs w:val="28"/>
        </w:rPr>
        <w:t>вв.</w:t>
      </w:r>
      <w:r w:rsidRPr="00A20079">
        <w:rPr>
          <w:spacing w:val="52"/>
          <w:w w:val="105"/>
          <w:sz w:val="28"/>
          <w:szCs w:val="28"/>
        </w:rPr>
        <w:t xml:space="preserve">  </w:t>
      </w:r>
      <w:r w:rsidRPr="00A20079">
        <w:rPr>
          <w:w w:val="105"/>
          <w:sz w:val="28"/>
          <w:szCs w:val="28"/>
        </w:rPr>
        <w:t>Современные</w:t>
      </w:r>
      <w:r w:rsidRPr="00A20079">
        <w:rPr>
          <w:spacing w:val="40"/>
          <w:w w:val="105"/>
          <w:sz w:val="28"/>
          <w:szCs w:val="28"/>
        </w:rPr>
        <w:t xml:space="preserve">  </w:t>
      </w:r>
      <w:r w:rsidRPr="00A20079">
        <w:rPr>
          <w:w w:val="105"/>
          <w:sz w:val="28"/>
          <w:szCs w:val="28"/>
        </w:rPr>
        <w:t>исследования</w:t>
      </w:r>
      <w:r w:rsidRPr="00A20079">
        <w:rPr>
          <w:spacing w:val="40"/>
          <w:w w:val="105"/>
          <w:sz w:val="28"/>
          <w:szCs w:val="28"/>
        </w:rPr>
        <w:t xml:space="preserve">  </w:t>
      </w:r>
      <w:r w:rsidRPr="00A20079">
        <w:rPr>
          <w:w w:val="105"/>
          <w:sz w:val="28"/>
          <w:szCs w:val="28"/>
        </w:rPr>
        <w:t>в</w:t>
      </w:r>
      <w:r w:rsidRPr="00A20079">
        <w:rPr>
          <w:spacing w:val="54"/>
          <w:w w:val="105"/>
          <w:sz w:val="28"/>
          <w:szCs w:val="28"/>
        </w:rPr>
        <w:t xml:space="preserve">  </w:t>
      </w:r>
      <w:r w:rsidRPr="00A20079">
        <w:rPr>
          <w:w w:val="105"/>
          <w:sz w:val="28"/>
          <w:szCs w:val="28"/>
        </w:rPr>
        <w:t>Антарктиде.</w:t>
      </w:r>
      <w:r w:rsidRPr="00A20079">
        <w:rPr>
          <w:spacing w:val="52"/>
          <w:w w:val="105"/>
          <w:sz w:val="28"/>
          <w:szCs w:val="28"/>
        </w:rPr>
        <w:t xml:space="preserve">  </w:t>
      </w:r>
      <w:r w:rsidRPr="00A20079">
        <w:rPr>
          <w:w w:val="105"/>
          <w:sz w:val="28"/>
          <w:szCs w:val="28"/>
        </w:rPr>
        <w:t>Роль</w:t>
      </w:r>
      <w:r w:rsidRPr="00A20079">
        <w:rPr>
          <w:spacing w:val="53"/>
          <w:w w:val="105"/>
          <w:sz w:val="28"/>
          <w:szCs w:val="28"/>
        </w:rPr>
        <w:t xml:space="preserve">  </w:t>
      </w:r>
      <w:r w:rsidRPr="00A20079">
        <w:rPr>
          <w:w w:val="105"/>
          <w:sz w:val="28"/>
          <w:szCs w:val="28"/>
        </w:rPr>
        <w:t>России</w:t>
      </w:r>
      <w:r w:rsidRPr="00A20079">
        <w:rPr>
          <w:spacing w:val="50"/>
          <w:w w:val="105"/>
          <w:sz w:val="28"/>
          <w:szCs w:val="28"/>
        </w:rPr>
        <w:t xml:space="preserve">  </w:t>
      </w:r>
      <w:r w:rsidRPr="00A20079">
        <w:rPr>
          <w:w w:val="105"/>
          <w:sz w:val="28"/>
          <w:szCs w:val="28"/>
        </w:rPr>
        <w:t>в</w:t>
      </w:r>
      <w:r w:rsidRPr="00A20079">
        <w:rPr>
          <w:spacing w:val="51"/>
          <w:w w:val="105"/>
          <w:sz w:val="28"/>
          <w:szCs w:val="28"/>
        </w:rPr>
        <w:t xml:space="preserve">  </w:t>
      </w:r>
      <w:r w:rsidRPr="00A20079">
        <w:rPr>
          <w:w w:val="105"/>
          <w:sz w:val="28"/>
          <w:szCs w:val="28"/>
        </w:rPr>
        <w:t>открытиях и исследованиях ледового континента.</w:t>
      </w:r>
    </w:p>
    <w:p w:rsidR="006254E5" w:rsidRPr="00A20079" w:rsidRDefault="003243A9" w:rsidP="00A1264B">
      <w:pPr>
        <w:pStyle w:val="a3"/>
        <w:tabs>
          <w:tab w:val="left" w:pos="5218"/>
          <w:tab w:val="left" w:pos="9374"/>
        </w:tabs>
        <w:spacing w:line="276" w:lineRule="auto"/>
        <w:ind w:right="409"/>
        <w:rPr>
          <w:sz w:val="28"/>
          <w:szCs w:val="28"/>
        </w:rPr>
      </w:pPr>
      <w:r w:rsidRPr="00A20079">
        <w:rPr>
          <w:w w:val="105"/>
          <w:sz w:val="28"/>
          <w:szCs w:val="28"/>
        </w:rPr>
        <w:t>Практические работы: «Сравнение географического положения двух (любых) южных материков», «Объяснение</w:t>
      </w:r>
      <w:r w:rsidRPr="00A20079">
        <w:rPr>
          <w:spacing w:val="-3"/>
          <w:w w:val="105"/>
          <w:sz w:val="28"/>
          <w:szCs w:val="28"/>
        </w:rPr>
        <w:t xml:space="preserve"> </w:t>
      </w:r>
      <w:r w:rsidRPr="00A20079">
        <w:rPr>
          <w:w w:val="105"/>
          <w:sz w:val="28"/>
          <w:szCs w:val="28"/>
        </w:rPr>
        <w:t>годового хода температур</w:t>
      </w:r>
      <w:r w:rsidRPr="00A20079">
        <w:rPr>
          <w:spacing w:val="-2"/>
          <w:w w:val="105"/>
          <w:sz w:val="28"/>
          <w:szCs w:val="28"/>
        </w:rPr>
        <w:t xml:space="preserve"> </w:t>
      </w:r>
      <w:r w:rsidRPr="00A20079">
        <w:rPr>
          <w:w w:val="105"/>
          <w:sz w:val="28"/>
          <w:szCs w:val="28"/>
        </w:rPr>
        <w:t xml:space="preserve">и режима выпадения атмосферных осадков в экваториальном климатическом поясе», «Сравнение особенностей климата Африки, Южной </w:t>
      </w:r>
      <w:r w:rsidRPr="00A20079">
        <w:rPr>
          <w:spacing w:val="-2"/>
          <w:sz w:val="28"/>
          <w:szCs w:val="28"/>
        </w:rPr>
        <w:t>Америки</w:t>
      </w:r>
      <w:r w:rsidRPr="00A20079">
        <w:rPr>
          <w:sz w:val="28"/>
          <w:szCs w:val="28"/>
        </w:rPr>
        <w:tab/>
      </w:r>
      <w:r w:rsidRPr="00A20079">
        <w:rPr>
          <w:spacing w:val="-10"/>
          <w:sz w:val="28"/>
          <w:szCs w:val="28"/>
        </w:rPr>
        <w:t>и</w:t>
      </w:r>
      <w:r w:rsidR="00CD15C3" w:rsidRPr="00A20079">
        <w:rPr>
          <w:sz w:val="28"/>
          <w:szCs w:val="28"/>
        </w:rPr>
        <w:t xml:space="preserve"> </w:t>
      </w:r>
      <w:r w:rsidRPr="00A20079">
        <w:rPr>
          <w:spacing w:val="-2"/>
          <w:sz w:val="28"/>
          <w:szCs w:val="28"/>
        </w:rPr>
        <w:t xml:space="preserve">Австралии </w:t>
      </w:r>
      <w:r w:rsidRPr="00A20079">
        <w:rPr>
          <w:w w:val="105"/>
          <w:sz w:val="28"/>
          <w:szCs w:val="28"/>
        </w:rPr>
        <w:t>по</w:t>
      </w:r>
      <w:r w:rsidRPr="00A20079">
        <w:rPr>
          <w:spacing w:val="80"/>
          <w:w w:val="150"/>
          <w:sz w:val="28"/>
          <w:szCs w:val="28"/>
        </w:rPr>
        <w:t xml:space="preserve"> </w:t>
      </w:r>
      <w:r w:rsidRPr="00A20079">
        <w:rPr>
          <w:w w:val="105"/>
          <w:sz w:val="28"/>
          <w:szCs w:val="28"/>
        </w:rPr>
        <w:t>плану»,</w:t>
      </w:r>
      <w:r w:rsidRPr="00A20079">
        <w:rPr>
          <w:spacing w:val="38"/>
          <w:w w:val="105"/>
          <w:sz w:val="28"/>
          <w:szCs w:val="28"/>
        </w:rPr>
        <w:t xml:space="preserve">  </w:t>
      </w:r>
      <w:r w:rsidRPr="00A20079">
        <w:rPr>
          <w:w w:val="105"/>
          <w:sz w:val="28"/>
          <w:szCs w:val="28"/>
        </w:rPr>
        <w:t>«Описание</w:t>
      </w:r>
      <w:r w:rsidRPr="00A20079">
        <w:rPr>
          <w:spacing w:val="40"/>
          <w:w w:val="105"/>
          <w:sz w:val="28"/>
          <w:szCs w:val="28"/>
        </w:rPr>
        <w:t xml:space="preserve">  </w:t>
      </w:r>
      <w:r w:rsidRPr="00A20079">
        <w:rPr>
          <w:w w:val="105"/>
          <w:sz w:val="28"/>
          <w:szCs w:val="28"/>
        </w:rPr>
        <w:t>Австралии</w:t>
      </w:r>
      <w:r w:rsidRPr="00A20079">
        <w:rPr>
          <w:spacing w:val="80"/>
          <w:w w:val="150"/>
          <w:sz w:val="28"/>
          <w:szCs w:val="28"/>
        </w:rPr>
        <w:t xml:space="preserve"> </w:t>
      </w:r>
      <w:r w:rsidRPr="00A20079">
        <w:rPr>
          <w:w w:val="105"/>
          <w:sz w:val="28"/>
          <w:szCs w:val="28"/>
        </w:rPr>
        <w:t>или</w:t>
      </w:r>
      <w:r w:rsidRPr="00A20079">
        <w:rPr>
          <w:spacing w:val="80"/>
          <w:w w:val="150"/>
          <w:sz w:val="28"/>
          <w:szCs w:val="28"/>
        </w:rPr>
        <w:t xml:space="preserve"> </w:t>
      </w:r>
      <w:r w:rsidRPr="00A20079">
        <w:rPr>
          <w:w w:val="105"/>
          <w:sz w:val="28"/>
          <w:szCs w:val="28"/>
        </w:rPr>
        <w:t>одной</w:t>
      </w:r>
      <w:r w:rsidRPr="00A20079">
        <w:rPr>
          <w:spacing w:val="80"/>
          <w:w w:val="150"/>
          <w:sz w:val="28"/>
          <w:szCs w:val="28"/>
        </w:rPr>
        <w:t xml:space="preserve"> </w:t>
      </w:r>
      <w:r w:rsidRPr="00A20079">
        <w:rPr>
          <w:w w:val="105"/>
          <w:sz w:val="28"/>
          <w:szCs w:val="28"/>
        </w:rPr>
        <w:t>из</w:t>
      </w:r>
      <w:r w:rsidRPr="00A20079">
        <w:rPr>
          <w:spacing w:val="38"/>
          <w:w w:val="105"/>
          <w:sz w:val="28"/>
          <w:szCs w:val="28"/>
        </w:rPr>
        <w:t xml:space="preserve">  </w:t>
      </w:r>
      <w:r w:rsidRPr="00A20079">
        <w:rPr>
          <w:w w:val="105"/>
          <w:sz w:val="28"/>
          <w:szCs w:val="28"/>
        </w:rPr>
        <w:t>стран</w:t>
      </w:r>
      <w:r w:rsidRPr="00A20079">
        <w:rPr>
          <w:spacing w:val="40"/>
          <w:w w:val="105"/>
          <w:sz w:val="28"/>
          <w:szCs w:val="28"/>
        </w:rPr>
        <w:t xml:space="preserve">  </w:t>
      </w:r>
      <w:r w:rsidRPr="00A20079">
        <w:rPr>
          <w:w w:val="105"/>
          <w:sz w:val="28"/>
          <w:szCs w:val="28"/>
        </w:rPr>
        <w:t>Африки</w:t>
      </w:r>
      <w:r w:rsidRPr="00A20079">
        <w:rPr>
          <w:spacing w:val="80"/>
          <w:w w:val="150"/>
          <w:sz w:val="28"/>
          <w:szCs w:val="28"/>
        </w:rPr>
        <w:t xml:space="preserve"> </w:t>
      </w:r>
      <w:r w:rsidRPr="00A20079">
        <w:rPr>
          <w:w w:val="105"/>
          <w:sz w:val="28"/>
          <w:szCs w:val="28"/>
        </w:rPr>
        <w:t>или</w:t>
      </w:r>
      <w:r w:rsidRPr="00A20079">
        <w:rPr>
          <w:spacing w:val="80"/>
          <w:w w:val="150"/>
          <w:sz w:val="28"/>
          <w:szCs w:val="28"/>
        </w:rPr>
        <w:t xml:space="preserve"> </w:t>
      </w:r>
      <w:r w:rsidRPr="00A20079">
        <w:rPr>
          <w:w w:val="105"/>
          <w:sz w:val="28"/>
          <w:szCs w:val="28"/>
        </w:rPr>
        <w:t>Южной</w:t>
      </w:r>
      <w:r w:rsidRPr="00A20079">
        <w:rPr>
          <w:spacing w:val="40"/>
          <w:w w:val="105"/>
          <w:sz w:val="28"/>
          <w:szCs w:val="28"/>
        </w:rPr>
        <w:t xml:space="preserve">  </w:t>
      </w:r>
      <w:r w:rsidRPr="00A20079">
        <w:rPr>
          <w:w w:val="105"/>
          <w:sz w:val="28"/>
          <w:szCs w:val="28"/>
        </w:rPr>
        <w:t>Америки по географическим картам», «Объяснение особенностей размещения населения Австралии или одной из стран Африки или Южной Америки».</w:t>
      </w:r>
    </w:p>
    <w:p w:rsidR="006254E5" w:rsidRPr="00A20079" w:rsidRDefault="003243A9" w:rsidP="00A1264B">
      <w:pPr>
        <w:pStyle w:val="a3"/>
        <w:spacing w:line="276" w:lineRule="auto"/>
        <w:ind w:left="976" w:firstLine="0"/>
        <w:rPr>
          <w:sz w:val="28"/>
          <w:szCs w:val="28"/>
        </w:rPr>
      </w:pPr>
      <w:r w:rsidRPr="00A20079">
        <w:rPr>
          <w:sz w:val="28"/>
          <w:szCs w:val="28"/>
        </w:rPr>
        <w:t>Северные</w:t>
      </w:r>
      <w:r w:rsidRPr="00A20079">
        <w:rPr>
          <w:spacing w:val="32"/>
          <w:sz w:val="28"/>
          <w:szCs w:val="28"/>
        </w:rPr>
        <w:t xml:space="preserve"> </w:t>
      </w:r>
      <w:r w:rsidRPr="00A20079">
        <w:rPr>
          <w:spacing w:val="-2"/>
          <w:sz w:val="28"/>
          <w:szCs w:val="28"/>
        </w:rPr>
        <w:t>материки.</w:t>
      </w:r>
    </w:p>
    <w:p w:rsidR="006254E5" w:rsidRPr="00A20079" w:rsidRDefault="003243A9" w:rsidP="00A1264B">
      <w:pPr>
        <w:pStyle w:val="a3"/>
        <w:spacing w:line="276" w:lineRule="auto"/>
        <w:ind w:right="418"/>
        <w:rPr>
          <w:sz w:val="28"/>
          <w:szCs w:val="28"/>
        </w:rPr>
      </w:pPr>
      <w:r w:rsidRPr="00A20079">
        <w:rPr>
          <w:w w:val="105"/>
          <w:sz w:val="28"/>
          <w:szCs w:val="28"/>
        </w:rPr>
        <w:t>Северная Америка. Евразия. История открытия и освоения. Географическое положение. Основные</w:t>
      </w:r>
      <w:r w:rsidRPr="00A20079">
        <w:rPr>
          <w:spacing w:val="80"/>
          <w:w w:val="105"/>
          <w:sz w:val="28"/>
          <w:szCs w:val="28"/>
        </w:rPr>
        <w:t xml:space="preserve">   </w:t>
      </w:r>
      <w:r w:rsidRPr="00A20079">
        <w:rPr>
          <w:w w:val="105"/>
          <w:sz w:val="28"/>
          <w:szCs w:val="28"/>
        </w:rPr>
        <w:t>черты</w:t>
      </w:r>
      <w:r w:rsidRPr="00A20079">
        <w:rPr>
          <w:spacing w:val="80"/>
          <w:w w:val="105"/>
          <w:sz w:val="28"/>
          <w:szCs w:val="28"/>
        </w:rPr>
        <w:t xml:space="preserve">   </w:t>
      </w:r>
      <w:r w:rsidRPr="00A20079">
        <w:rPr>
          <w:w w:val="105"/>
          <w:sz w:val="28"/>
          <w:szCs w:val="28"/>
        </w:rPr>
        <w:t>рельефа,</w:t>
      </w:r>
      <w:r w:rsidRPr="00A20079">
        <w:rPr>
          <w:spacing w:val="80"/>
          <w:w w:val="105"/>
          <w:sz w:val="28"/>
          <w:szCs w:val="28"/>
        </w:rPr>
        <w:t xml:space="preserve">   </w:t>
      </w:r>
      <w:r w:rsidRPr="00A20079">
        <w:rPr>
          <w:w w:val="105"/>
          <w:sz w:val="28"/>
          <w:szCs w:val="28"/>
        </w:rPr>
        <w:t>климата</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внутренних</w:t>
      </w:r>
      <w:r w:rsidRPr="00A20079">
        <w:rPr>
          <w:spacing w:val="80"/>
          <w:w w:val="105"/>
          <w:sz w:val="28"/>
          <w:szCs w:val="28"/>
        </w:rPr>
        <w:t xml:space="preserve">   </w:t>
      </w:r>
      <w:r w:rsidRPr="00A20079">
        <w:rPr>
          <w:w w:val="105"/>
          <w:sz w:val="28"/>
          <w:szCs w:val="28"/>
        </w:rPr>
        <w:t>вод</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 xml:space="preserve">определяющие их факторы. Зональные и азональные природные комплексы. Население. Политическая карта. </w:t>
      </w:r>
      <w:r w:rsidRPr="00A20079">
        <w:rPr>
          <w:w w:val="105"/>
          <w:sz w:val="28"/>
          <w:szCs w:val="28"/>
        </w:rPr>
        <w:lastRenderedPageBreak/>
        <w:t>Крупнейшие по территории и численности населения страны. Изменение природы под влиянием хозяйственной деятельности человека.</w:t>
      </w:r>
    </w:p>
    <w:p w:rsidR="006254E5" w:rsidRPr="00B5653E" w:rsidRDefault="003243A9" w:rsidP="00A1264B">
      <w:pPr>
        <w:pStyle w:val="a3"/>
        <w:spacing w:line="276" w:lineRule="auto"/>
        <w:ind w:right="418"/>
        <w:rPr>
          <w:w w:val="105"/>
          <w:sz w:val="28"/>
          <w:szCs w:val="28"/>
        </w:rPr>
      </w:pPr>
      <w:r w:rsidRPr="00A20079">
        <w:rPr>
          <w:w w:val="105"/>
          <w:sz w:val="28"/>
          <w:szCs w:val="28"/>
        </w:rPr>
        <w:t>Практические</w:t>
      </w:r>
      <w:r w:rsidRPr="00B5653E">
        <w:rPr>
          <w:w w:val="105"/>
          <w:sz w:val="28"/>
          <w:szCs w:val="28"/>
        </w:rPr>
        <w:t xml:space="preserve"> </w:t>
      </w:r>
      <w:r w:rsidRPr="00A20079">
        <w:rPr>
          <w:w w:val="105"/>
          <w:sz w:val="28"/>
          <w:szCs w:val="28"/>
        </w:rPr>
        <w:t>работы:</w:t>
      </w:r>
      <w:r w:rsidRPr="00B5653E">
        <w:rPr>
          <w:w w:val="105"/>
          <w:sz w:val="28"/>
          <w:szCs w:val="28"/>
        </w:rPr>
        <w:t xml:space="preserve"> </w:t>
      </w:r>
      <w:r w:rsidRPr="00A20079">
        <w:rPr>
          <w:w w:val="105"/>
          <w:sz w:val="28"/>
          <w:szCs w:val="28"/>
        </w:rPr>
        <w:t>«Объяснение</w:t>
      </w:r>
      <w:r w:rsidRPr="00B5653E">
        <w:rPr>
          <w:w w:val="105"/>
          <w:sz w:val="28"/>
          <w:szCs w:val="28"/>
        </w:rPr>
        <w:t xml:space="preserve"> </w:t>
      </w:r>
      <w:r w:rsidRPr="00A20079">
        <w:rPr>
          <w:w w:val="105"/>
          <w:sz w:val="28"/>
          <w:szCs w:val="28"/>
        </w:rPr>
        <w:t>распространения</w:t>
      </w:r>
      <w:r w:rsidRPr="00B5653E">
        <w:rPr>
          <w:w w:val="105"/>
          <w:sz w:val="28"/>
          <w:szCs w:val="28"/>
        </w:rPr>
        <w:t xml:space="preserve"> </w:t>
      </w:r>
      <w:r w:rsidRPr="00A20079">
        <w:rPr>
          <w:w w:val="105"/>
          <w:sz w:val="28"/>
          <w:szCs w:val="28"/>
        </w:rPr>
        <w:t>зон</w:t>
      </w:r>
      <w:r w:rsidRPr="00B5653E">
        <w:rPr>
          <w:w w:val="105"/>
          <w:sz w:val="28"/>
          <w:szCs w:val="28"/>
        </w:rPr>
        <w:t xml:space="preserve"> </w:t>
      </w:r>
      <w:r w:rsidRPr="00A20079">
        <w:rPr>
          <w:w w:val="105"/>
          <w:sz w:val="28"/>
          <w:szCs w:val="28"/>
        </w:rPr>
        <w:t>современного</w:t>
      </w:r>
      <w:r w:rsidRPr="00B5653E">
        <w:rPr>
          <w:w w:val="105"/>
          <w:sz w:val="28"/>
          <w:szCs w:val="28"/>
        </w:rPr>
        <w:t xml:space="preserve"> </w:t>
      </w:r>
      <w:r w:rsidRPr="00A20079">
        <w:rPr>
          <w:w w:val="105"/>
          <w:sz w:val="28"/>
          <w:szCs w:val="28"/>
        </w:rPr>
        <w:t>вулканизма</w:t>
      </w:r>
      <w:r w:rsidRPr="00B5653E">
        <w:rPr>
          <w:w w:val="105"/>
          <w:sz w:val="28"/>
          <w:szCs w:val="28"/>
        </w:rPr>
        <w:t xml:space="preserve"> и</w:t>
      </w:r>
      <w:r w:rsidR="00CD15C3" w:rsidRPr="00B5653E">
        <w:rPr>
          <w:w w:val="105"/>
          <w:sz w:val="28"/>
          <w:szCs w:val="28"/>
        </w:rPr>
        <w:t xml:space="preserve"> </w:t>
      </w:r>
      <w:r w:rsidRPr="00A20079">
        <w:rPr>
          <w:w w:val="105"/>
          <w:sz w:val="28"/>
          <w:szCs w:val="28"/>
        </w:rPr>
        <w:t xml:space="preserve">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w:t>
      </w:r>
      <w:r w:rsidRPr="00B5653E">
        <w:rPr>
          <w:w w:val="105"/>
          <w:sz w:val="28"/>
          <w:szCs w:val="28"/>
        </w:rPr>
        <w:t>одной</w:t>
      </w:r>
    </w:p>
    <w:p w:rsidR="006254E5" w:rsidRPr="00B5653E" w:rsidRDefault="00E53941" w:rsidP="00E53941">
      <w:pPr>
        <w:pStyle w:val="a3"/>
        <w:spacing w:line="276" w:lineRule="auto"/>
        <w:ind w:right="418" w:firstLine="0"/>
        <w:rPr>
          <w:w w:val="105"/>
          <w:sz w:val="28"/>
          <w:szCs w:val="28"/>
        </w:rPr>
      </w:pPr>
      <w:r>
        <w:rPr>
          <w:w w:val="105"/>
          <w:sz w:val="28"/>
          <w:szCs w:val="28"/>
        </w:rPr>
        <w:t xml:space="preserve"> </w:t>
      </w:r>
      <w:r w:rsidR="003243A9" w:rsidRPr="00A20079">
        <w:rPr>
          <w:w w:val="105"/>
          <w:sz w:val="28"/>
          <w:szCs w:val="28"/>
        </w:rPr>
        <w:t xml:space="preserve">из природных зон на основе анализа нескольких источников информации», «Описание одной из </w:t>
      </w:r>
      <w:r w:rsidR="003243A9" w:rsidRPr="00B5653E">
        <w:rPr>
          <w:w w:val="105"/>
          <w:sz w:val="28"/>
          <w:szCs w:val="28"/>
        </w:rPr>
        <w:t>стран</w:t>
      </w:r>
      <w:r>
        <w:rPr>
          <w:w w:val="105"/>
          <w:sz w:val="28"/>
          <w:szCs w:val="28"/>
        </w:rPr>
        <w:tab/>
        <w:t>Северной</w:t>
      </w:r>
      <w:r>
        <w:rPr>
          <w:w w:val="105"/>
          <w:sz w:val="28"/>
          <w:szCs w:val="28"/>
        </w:rPr>
        <w:tab/>
        <w:t>Америки</w:t>
      </w:r>
      <w:r>
        <w:rPr>
          <w:w w:val="105"/>
          <w:sz w:val="28"/>
          <w:szCs w:val="28"/>
        </w:rPr>
        <w:tab/>
        <w:t>или</w:t>
      </w:r>
      <w:r>
        <w:rPr>
          <w:w w:val="105"/>
          <w:sz w:val="28"/>
          <w:szCs w:val="28"/>
        </w:rPr>
        <w:tab/>
        <w:t>Евразии</w:t>
      </w:r>
      <w:r>
        <w:rPr>
          <w:w w:val="105"/>
          <w:sz w:val="28"/>
          <w:szCs w:val="28"/>
        </w:rPr>
        <w:tab/>
        <w:t xml:space="preserve">в форме </w:t>
      </w:r>
      <w:r w:rsidR="003243A9" w:rsidRPr="00B5653E">
        <w:rPr>
          <w:w w:val="105"/>
          <w:sz w:val="28"/>
          <w:szCs w:val="28"/>
        </w:rPr>
        <w:t xml:space="preserve">презентации </w:t>
      </w:r>
      <w:r w:rsidR="003243A9" w:rsidRPr="00A20079">
        <w:rPr>
          <w:w w:val="105"/>
          <w:sz w:val="28"/>
          <w:szCs w:val="28"/>
        </w:rPr>
        <w:t>(с</w:t>
      </w:r>
      <w:r w:rsidR="003243A9" w:rsidRPr="00B5653E">
        <w:rPr>
          <w:w w:val="105"/>
          <w:sz w:val="28"/>
          <w:szCs w:val="28"/>
        </w:rPr>
        <w:t xml:space="preserve">   </w:t>
      </w:r>
      <w:r w:rsidR="003243A9" w:rsidRPr="00A20079">
        <w:rPr>
          <w:w w:val="105"/>
          <w:sz w:val="28"/>
          <w:szCs w:val="28"/>
        </w:rPr>
        <w:t>целью</w:t>
      </w:r>
      <w:r w:rsidR="003243A9" w:rsidRPr="00B5653E">
        <w:rPr>
          <w:w w:val="105"/>
          <w:sz w:val="28"/>
          <w:szCs w:val="28"/>
        </w:rPr>
        <w:t xml:space="preserve">   </w:t>
      </w:r>
      <w:r w:rsidR="003243A9" w:rsidRPr="00A20079">
        <w:rPr>
          <w:w w:val="105"/>
          <w:sz w:val="28"/>
          <w:szCs w:val="28"/>
        </w:rPr>
        <w:t>привлечения</w:t>
      </w:r>
      <w:r w:rsidR="003243A9" w:rsidRPr="00B5653E">
        <w:rPr>
          <w:w w:val="105"/>
          <w:sz w:val="28"/>
          <w:szCs w:val="28"/>
        </w:rPr>
        <w:t xml:space="preserve">   </w:t>
      </w:r>
      <w:r w:rsidR="003243A9" w:rsidRPr="00A20079">
        <w:rPr>
          <w:w w:val="105"/>
          <w:sz w:val="28"/>
          <w:szCs w:val="28"/>
        </w:rPr>
        <w:t>туристов,</w:t>
      </w:r>
      <w:r w:rsidR="003243A9" w:rsidRPr="00B5653E">
        <w:rPr>
          <w:w w:val="105"/>
          <w:sz w:val="28"/>
          <w:szCs w:val="28"/>
        </w:rPr>
        <w:t xml:space="preserve">   </w:t>
      </w:r>
      <w:r w:rsidR="003243A9" w:rsidRPr="00A20079">
        <w:rPr>
          <w:w w:val="105"/>
          <w:sz w:val="28"/>
          <w:szCs w:val="28"/>
        </w:rPr>
        <w:t>создания</w:t>
      </w:r>
      <w:r w:rsidR="003243A9" w:rsidRPr="00B5653E">
        <w:rPr>
          <w:w w:val="105"/>
          <w:sz w:val="28"/>
          <w:szCs w:val="28"/>
        </w:rPr>
        <w:t xml:space="preserve">   </w:t>
      </w:r>
      <w:r w:rsidR="003243A9" w:rsidRPr="00A20079">
        <w:rPr>
          <w:w w:val="105"/>
          <w:sz w:val="28"/>
          <w:szCs w:val="28"/>
        </w:rPr>
        <w:t>положительного</w:t>
      </w:r>
      <w:r w:rsidR="003243A9" w:rsidRPr="00B5653E">
        <w:rPr>
          <w:w w:val="105"/>
          <w:sz w:val="28"/>
          <w:szCs w:val="28"/>
        </w:rPr>
        <w:t xml:space="preserve">   </w:t>
      </w:r>
      <w:r w:rsidR="003243A9" w:rsidRPr="00A20079">
        <w:rPr>
          <w:w w:val="105"/>
          <w:sz w:val="28"/>
          <w:szCs w:val="28"/>
        </w:rPr>
        <w:t>образа</w:t>
      </w:r>
      <w:r w:rsidR="003243A9" w:rsidRPr="00B5653E">
        <w:rPr>
          <w:w w:val="105"/>
          <w:sz w:val="28"/>
          <w:szCs w:val="28"/>
        </w:rPr>
        <w:t xml:space="preserve">   </w:t>
      </w:r>
      <w:r w:rsidR="003243A9" w:rsidRPr="00A20079">
        <w:rPr>
          <w:w w:val="105"/>
          <w:sz w:val="28"/>
          <w:szCs w:val="28"/>
        </w:rPr>
        <w:t>страны и других)».</w:t>
      </w:r>
    </w:p>
    <w:p w:rsidR="006254E5" w:rsidRPr="00A20079" w:rsidRDefault="003243A9" w:rsidP="00A1264B">
      <w:pPr>
        <w:pStyle w:val="a3"/>
        <w:spacing w:before="9" w:line="276" w:lineRule="auto"/>
        <w:ind w:left="976" w:firstLine="0"/>
        <w:rPr>
          <w:sz w:val="28"/>
          <w:szCs w:val="28"/>
        </w:rPr>
      </w:pPr>
      <w:r w:rsidRPr="00A20079">
        <w:rPr>
          <w:sz w:val="28"/>
          <w:szCs w:val="28"/>
        </w:rPr>
        <w:t>Взаимодействие</w:t>
      </w:r>
      <w:r w:rsidRPr="00A20079">
        <w:rPr>
          <w:spacing w:val="21"/>
          <w:sz w:val="28"/>
          <w:szCs w:val="28"/>
        </w:rPr>
        <w:t xml:space="preserve"> </w:t>
      </w:r>
      <w:r w:rsidRPr="00A20079">
        <w:rPr>
          <w:sz w:val="28"/>
          <w:szCs w:val="28"/>
        </w:rPr>
        <w:t>природы</w:t>
      </w:r>
      <w:r w:rsidRPr="00A20079">
        <w:rPr>
          <w:spacing w:val="36"/>
          <w:sz w:val="28"/>
          <w:szCs w:val="28"/>
        </w:rPr>
        <w:t xml:space="preserve"> </w:t>
      </w:r>
      <w:r w:rsidRPr="00A20079">
        <w:rPr>
          <w:sz w:val="28"/>
          <w:szCs w:val="28"/>
        </w:rPr>
        <w:t>и</w:t>
      </w:r>
      <w:r w:rsidRPr="00A20079">
        <w:rPr>
          <w:spacing w:val="42"/>
          <w:sz w:val="28"/>
          <w:szCs w:val="28"/>
        </w:rPr>
        <w:t xml:space="preserve"> </w:t>
      </w:r>
      <w:r w:rsidRPr="00A20079">
        <w:rPr>
          <w:spacing w:val="-2"/>
          <w:sz w:val="28"/>
          <w:szCs w:val="28"/>
        </w:rPr>
        <w:t>общества.</w:t>
      </w:r>
    </w:p>
    <w:p w:rsidR="006254E5" w:rsidRPr="00A20079" w:rsidRDefault="003243A9" w:rsidP="00A1264B">
      <w:pPr>
        <w:pStyle w:val="a3"/>
        <w:tabs>
          <w:tab w:val="left" w:pos="3077"/>
          <w:tab w:val="left" w:pos="5761"/>
          <w:tab w:val="left" w:pos="6956"/>
          <w:tab w:val="left" w:pos="9567"/>
        </w:tabs>
        <w:spacing w:before="9" w:line="276" w:lineRule="auto"/>
        <w:ind w:right="418"/>
        <w:rPr>
          <w:sz w:val="28"/>
          <w:szCs w:val="28"/>
        </w:rPr>
      </w:pPr>
      <w:r w:rsidRPr="00A20079">
        <w:rPr>
          <w:w w:val="105"/>
          <w:sz w:val="28"/>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w:t>
      </w:r>
      <w:r w:rsidRPr="00A20079">
        <w:rPr>
          <w:spacing w:val="-2"/>
          <w:w w:val="105"/>
          <w:sz w:val="28"/>
          <w:szCs w:val="28"/>
        </w:rPr>
        <w:t>международного</w:t>
      </w:r>
      <w:r w:rsidRPr="00A20079">
        <w:rPr>
          <w:sz w:val="28"/>
          <w:szCs w:val="28"/>
        </w:rPr>
        <w:tab/>
      </w:r>
      <w:r w:rsidRPr="00A20079">
        <w:rPr>
          <w:spacing w:val="-2"/>
          <w:w w:val="105"/>
          <w:sz w:val="28"/>
          <w:szCs w:val="28"/>
        </w:rPr>
        <w:t>сотрудничества</w:t>
      </w:r>
      <w:r w:rsidRPr="00A20079">
        <w:rPr>
          <w:sz w:val="28"/>
          <w:szCs w:val="28"/>
        </w:rPr>
        <w:tab/>
      </w:r>
      <w:r w:rsidRPr="00A20079">
        <w:rPr>
          <w:spacing w:val="-10"/>
          <w:w w:val="105"/>
          <w:sz w:val="28"/>
          <w:szCs w:val="28"/>
        </w:rPr>
        <w:t>в</w:t>
      </w:r>
      <w:r w:rsidR="00CD15C3" w:rsidRPr="00A20079">
        <w:rPr>
          <w:sz w:val="28"/>
          <w:szCs w:val="28"/>
        </w:rPr>
        <w:t xml:space="preserve"> </w:t>
      </w:r>
      <w:r w:rsidRPr="00A20079">
        <w:rPr>
          <w:spacing w:val="-2"/>
          <w:w w:val="105"/>
          <w:sz w:val="28"/>
          <w:szCs w:val="28"/>
        </w:rPr>
        <w:t>использовании</w:t>
      </w:r>
      <w:r w:rsidRPr="00A20079">
        <w:rPr>
          <w:sz w:val="28"/>
          <w:szCs w:val="28"/>
        </w:rPr>
        <w:tab/>
      </w:r>
      <w:r w:rsidRPr="00A20079">
        <w:rPr>
          <w:spacing w:val="-2"/>
          <w:w w:val="105"/>
          <w:sz w:val="28"/>
          <w:szCs w:val="28"/>
        </w:rPr>
        <w:t xml:space="preserve">природы </w:t>
      </w:r>
      <w:r w:rsidRPr="00A20079">
        <w:rPr>
          <w:w w:val="105"/>
          <w:sz w:val="28"/>
          <w:szCs w:val="28"/>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6254E5" w:rsidRPr="00A20079" w:rsidRDefault="003243A9" w:rsidP="00A1264B">
      <w:pPr>
        <w:pStyle w:val="a3"/>
        <w:tabs>
          <w:tab w:val="left" w:pos="2033"/>
          <w:tab w:val="left" w:pos="3293"/>
          <w:tab w:val="left" w:pos="5912"/>
          <w:tab w:val="left" w:pos="6675"/>
          <w:tab w:val="left" w:pos="7452"/>
          <w:tab w:val="left" w:pos="9755"/>
        </w:tabs>
        <w:spacing w:before="8" w:line="276" w:lineRule="auto"/>
        <w:ind w:right="418"/>
        <w:rPr>
          <w:sz w:val="28"/>
          <w:szCs w:val="28"/>
        </w:rPr>
      </w:pPr>
      <w:r w:rsidRPr="00A20079">
        <w:rPr>
          <w:sz w:val="28"/>
          <w:szCs w:val="28"/>
        </w:rPr>
        <w:t xml:space="preserve">Глобальные проблемы человечества: экологическая, сырьевая, энергетическая, преодоления </w:t>
      </w:r>
      <w:r w:rsidRPr="00A20079">
        <w:rPr>
          <w:spacing w:val="-2"/>
          <w:w w:val="105"/>
          <w:sz w:val="28"/>
          <w:szCs w:val="28"/>
        </w:rPr>
        <w:t>отсталости</w:t>
      </w:r>
      <w:r w:rsidRPr="00A20079">
        <w:rPr>
          <w:sz w:val="28"/>
          <w:szCs w:val="28"/>
        </w:rPr>
        <w:tab/>
      </w:r>
      <w:r w:rsidRPr="00A20079">
        <w:rPr>
          <w:spacing w:val="-2"/>
          <w:w w:val="105"/>
          <w:sz w:val="28"/>
          <w:szCs w:val="28"/>
        </w:rPr>
        <w:t>стран,</w:t>
      </w:r>
      <w:r w:rsidRPr="00A20079">
        <w:rPr>
          <w:sz w:val="28"/>
          <w:szCs w:val="28"/>
        </w:rPr>
        <w:tab/>
      </w:r>
      <w:r w:rsidRPr="00A20079">
        <w:rPr>
          <w:spacing w:val="-2"/>
          <w:w w:val="105"/>
          <w:sz w:val="28"/>
          <w:szCs w:val="28"/>
        </w:rPr>
        <w:t>продовольственная</w:t>
      </w:r>
      <w:r w:rsidRPr="00A20079">
        <w:rPr>
          <w:sz w:val="28"/>
          <w:szCs w:val="28"/>
        </w:rPr>
        <w:tab/>
      </w:r>
      <w:r w:rsidRPr="00A20079">
        <w:rPr>
          <w:spacing w:val="-10"/>
          <w:w w:val="105"/>
          <w:sz w:val="28"/>
          <w:szCs w:val="28"/>
        </w:rPr>
        <w:t>‒</w:t>
      </w:r>
      <w:r w:rsidR="00E53941">
        <w:rPr>
          <w:sz w:val="28"/>
          <w:szCs w:val="28"/>
        </w:rPr>
        <w:t xml:space="preserve"> </w:t>
      </w:r>
      <w:r w:rsidRPr="00A20079">
        <w:rPr>
          <w:spacing w:val="-10"/>
          <w:w w:val="105"/>
          <w:sz w:val="28"/>
          <w:szCs w:val="28"/>
        </w:rPr>
        <w:t>и</w:t>
      </w:r>
      <w:r w:rsidR="00CD15C3" w:rsidRPr="00A20079">
        <w:rPr>
          <w:sz w:val="28"/>
          <w:szCs w:val="28"/>
        </w:rPr>
        <w:t xml:space="preserve"> </w:t>
      </w:r>
      <w:r w:rsidRPr="00A20079">
        <w:rPr>
          <w:spacing w:val="-2"/>
          <w:w w:val="105"/>
          <w:sz w:val="28"/>
          <w:szCs w:val="28"/>
        </w:rPr>
        <w:t>международные</w:t>
      </w:r>
      <w:r w:rsidRPr="00A20079">
        <w:rPr>
          <w:sz w:val="28"/>
          <w:szCs w:val="28"/>
        </w:rPr>
        <w:tab/>
      </w:r>
      <w:r w:rsidRPr="00A20079">
        <w:rPr>
          <w:spacing w:val="-2"/>
          <w:w w:val="105"/>
          <w:sz w:val="28"/>
          <w:szCs w:val="28"/>
        </w:rPr>
        <w:t xml:space="preserve">усилия </w:t>
      </w:r>
      <w:r w:rsidRPr="00A20079">
        <w:rPr>
          <w:w w:val="105"/>
          <w:sz w:val="28"/>
          <w:szCs w:val="28"/>
        </w:rPr>
        <w:t>по их преодолению. Программа ООН и цели устойчивого развития. Всемирное наследие ЮНЕСКО: природные и культурные объекты.</w:t>
      </w:r>
    </w:p>
    <w:p w:rsidR="006254E5" w:rsidRPr="00A20079" w:rsidRDefault="003243A9" w:rsidP="00A1264B">
      <w:pPr>
        <w:pStyle w:val="a3"/>
        <w:spacing w:before="2" w:line="276" w:lineRule="auto"/>
        <w:ind w:right="414"/>
        <w:rPr>
          <w:sz w:val="28"/>
          <w:szCs w:val="28"/>
        </w:rPr>
      </w:pPr>
      <w:r w:rsidRPr="00A20079">
        <w:rPr>
          <w:w w:val="105"/>
          <w:sz w:val="28"/>
          <w:szCs w:val="28"/>
        </w:rPr>
        <w:t>Практическая</w:t>
      </w:r>
      <w:r w:rsidR="00E53941">
        <w:rPr>
          <w:spacing w:val="80"/>
          <w:w w:val="105"/>
          <w:sz w:val="28"/>
          <w:szCs w:val="28"/>
        </w:rPr>
        <w:t xml:space="preserve"> </w:t>
      </w:r>
      <w:r w:rsidRPr="00A20079">
        <w:rPr>
          <w:w w:val="105"/>
          <w:sz w:val="28"/>
          <w:szCs w:val="28"/>
        </w:rPr>
        <w:t>работа</w:t>
      </w:r>
      <w:r w:rsidRPr="00A20079">
        <w:rPr>
          <w:spacing w:val="80"/>
          <w:w w:val="105"/>
          <w:sz w:val="28"/>
          <w:szCs w:val="28"/>
        </w:rPr>
        <w:t xml:space="preserve"> </w:t>
      </w:r>
      <w:r w:rsidRPr="00A20079">
        <w:rPr>
          <w:w w:val="105"/>
          <w:sz w:val="28"/>
          <w:szCs w:val="28"/>
        </w:rPr>
        <w:t>«Характеристика</w:t>
      </w:r>
      <w:r w:rsidRPr="00A20079">
        <w:rPr>
          <w:spacing w:val="80"/>
          <w:w w:val="105"/>
          <w:sz w:val="28"/>
          <w:szCs w:val="28"/>
        </w:rPr>
        <w:t xml:space="preserve">   </w:t>
      </w:r>
      <w:r w:rsidRPr="00A20079">
        <w:rPr>
          <w:w w:val="105"/>
          <w:sz w:val="28"/>
          <w:szCs w:val="28"/>
        </w:rPr>
        <w:t>изменений</w:t>
      </w:r>
      <w:r w:rsidRPr="00A20079">
        <w:rPr>
          <w:spacing w:val="80"/>
          <w:w w:val="105"/>
          <w:sz w:val="28"/>
          <w:szCs w:val="28"/>
        </w:rPr>
        <w:t xml:space="preserve">   </w:t>
      </w:r>
      <w:r w:rsidRPr="00A20079">
        <w:rPr>
          <w:w w:val="105"/>
          <w:sz w:val="28"/>
          <w:szCs w:val="28"/>
        </w:rPr>
        <w:t>компонентов</w:t>
      </w:r>
      <w:r w:rsidRPr="00A20079">
        <w:rPr>
          <w:spacing w:val="80"/>
          <w:w w:val="105"/>
          <w:sz w:val="28"/>
          <w:szCs w:val="28"/>
        </w:rPr>
        <w:t xml:space="preserve">   </w:t>
      </w:r>
      <w:r w:rsidRPr="00A20079">
        <w:rPr>
          <w:w w:val="105"/>
          <w:sz w:val="28"/>
          <w:szCs w:val="28"/>
        </w:rPr>
        <w:t>природы на территории одной из стран мира в результате</w:t>
      </w:r>
      <w:r w:rsidRPr="00A20079">
        <w:rPr>
          <w:spacing w:val="-2"/>
          <w:w w:val="105"/>
          <w:sz w:val="28"/>
          <w:szCs w:val="28"/>
        </w:rPr>
        <w:t xml:space="preserve"> </w:t>
      </w:r>
      <w:r w:rsidRPr="00A20079">
        <w:rPr>
          <w:w w:val="105"/>
          <w:sz w:val="28"/>
          <w:szCs w:val="28"/>
        </w:rPr>
        <w:t>деятельности человека».</w:t>
      </w:r>
    </w:p>
    <w:p w:rsidR="00D01FD7" w:rsidRDefault="00D01FD7" w:rsidP="00A1264B">
      <w:pPr>
        <w:pStyle w:val="a3"/>
        <w:spacing w:before="5" w:line="276" w:lineRule="auto"/>
        <w:ind w:left="976" w:right="4435" w:firstLine="0"/>
        <w:rPr>
          <w:w w:val="105"/>
          <w:sz w:val="28"/>
          <w:szCs w:val="28"/>
        </w:rPr>
      </w:pPr>
    </w:p>
    <w:p w:rsidR="00CD15C3" w:rsidRPr="00A20079" w:rsidRDefault="003243A9" w:rsidP="00A1264B">
      <w:pPr>
        <w:pStyle w:val="a3"/>
        <w:spacing w:before="5" w:line="276" w:lineRule="auto"/>
        <w:ind w:left="976" w:right="2385" w:firstLine="0"/>
        <w:rPr>
          <w:w w:val="105"/>
          <w:sz w:val="28"/>
          <w:szCs w:val="28"/>
        </w:rPr>
      </w:pPr>
      <w:r w:rsidRPr="00A20079">
        <w:rPr>
          <w:w w:val="105"/>
          <w:sz w:val="28"/>
          <w:szCs w:val="28"/>
        </w:rPr>
        <w:t>Содержание</w:t>
      </w:r>
      <w:r w:rsidRPr="00A20079">
        <w:rPr>
          <w:spacing w:val="-16"/>
          <w:w w:val="105"/>
          <w:sz w:val="28"/>
          <w:szCs w:val="28"/>
        </w:rPr>
        <w:t xml:space="preserve"> </w:t>
      </w:r>
      <w:r w:rsidRPr="00A20079">
        <w:rPr>
          <w:w w:val="105"/>
          <w:sz w:val="28"/>
          <w:szCs w:val="28"/>
        </w:rPr>
        <w:t>обучения</w:t>
      </w:r>
      <w:r w:rsidRPr="00A20079">
        <w:rPr>
          <w:spacing w:val="-15"/>
          <w:w w:val="105"/>
          <w:sz w:val="28"/>
          <w:szCs w:val="28"/>
        </w:rPr>
        <w:t xml:space="preserve"> </w:t>
      </w:r>
      <w:r w:rsidRPr="00A20079">
        <w:rPr>
          <w:w w:val="105"/>
          <w:sz w:val="28"/>
          <w:szCs w:val="28"/>
        </w:rPr>
        <w:t>географии</w:t>
      </w:r>
      <w:r w:rsidRPr="00A20079">
        <w:rPr>
          <w:spacing w:val="-15"/>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8</w:t>
      </w:r>
      <w:r w:rsidRPr="00A20079">
        <w:rPr>
          <w:spacing w:val="-15"/>
          <w:w w:val="105"/>
          <w:sz w:val="28"/>
          <w:szCs w:val="28"/>
        </w:rPr>
        <w:t xml:space="preserve"> </w:t>
      </w:r>
      <w:r w:rsidRPr="00A20079">
        <w:rPr>
          <w:w w:val="105"/>
          <w:sz w:val="28"/>
          <w:szCs w:val="28"/>
        </w:rPr>
        <w:t xml:space="preserve">классе. </w:t>
      </w:r>
    </w:p>
    <w:p w:rsidR="006254E5" w:rsidRPr="00A20079" w:rsidRDefault="003243A9" w:rsidP="00A1264B">
      <w:pPr>
        <w:pStyle w:val="a3"/>
        <w:spacing w:before="5" w:line="276" w:lineRule="auto"/>
        <w:ind w:left="976" w:right="4435" w:firstLine="0"/>
        <w:rPr>
          <w:sz w:val="28"/>
          <w:szCs w:val="28"/>
        </w:rPr>
      </w:pPr>
      <w:r w:rsidRPr="00A20079">
        <w:rPr>
          <w:w w:val="105"/>
          <w:sz w:val="28"/>
          <w:szCs w:val="28"/>
        </w:rPr>
        <w:t>Географическое пространство России.</w:t>
      </w:r>
    </w:p>
    <w:p w:rsidR="006254E5" w:rsidRPr="00A20079" w:rsidRDefault="003243A9" w:rsidP="00A1264B">
      <w:pPr>
        <w:pStyle w:val="a3"/>
        <w:spacing w:before="2" w:line="276" w:lineRule="auto"/>
        <w:ind w:left="976" w:firstLine="0"/>
        <w:rPr>
          <w:sz w:val="28"/>
          <w:szCs w:val="28"/>
        </w:rPr>
      </w:pPr>
      <w:r w:rsidRPr="00A20079">
        <w:rPr>
          <w:sz w:val="28"/>
          <w:szCs w:val="28"/>
        </w:rPr>
        <w:t>История</w:t>
      </w:r>
      <w:r w:rsidRPr="00A20079">
        <w:rPr>
          <w:spacing w:val="34"/>
          <w:sz w:val="28"/>
          <w:szCs w:val="28"/>
        </w:rPr>
        <w:t xml:space="preserve"> </w:t>
      </w:r>
      <w:r w:rsidRPr="00A20079">
        <w:rPr>
          <w:sz w:val="28"/>
          <w:szCs w:val="28"/>
        </w:rPr>
        <w:t>формирования</w:t>
      </w:r>
      <w:r w:rsidRPr="00A20079">
        <w:rPr>
          <w:spacing w:val="24"/>
          <w:sz w:val="28"/>
          <w:szCs w:val="28"/>
        </w:rPr>
        <w:t xml:space="preserve"> </w:t>
      </w:r>
      <w:r w:rsidRPr="00A20079">
        <w:rPr>
          <w:sz w:val="28"/>
          <w:szCs w:val="28"/>
        </w:rPr>
        <w:t>и</w:t>
      </w:r>
      <w:r w:rsidRPr="00A20079">
        <w:rPr>
          <w:spacing w:val="40"/>
          <w:sz w:val="28"/>
          <w:szCs w:val="28"/>
        </w:rPr>
        <w:t xml:space="preserve"> </w:t>
      </w:r>
      <w:r w:rsidRPr="00A20079">
        <w:rPr>
          <w:sz w:val="28"/>
          <w:szCs w:val="28"/>
        </w:rPr>
        <w:t>освоения</w:t>
      </w:r>
      <w:r w:rsidRPr="00A20079">
        <w:rPr>
          <w:spacing w:val="34"/>
          <w:sz w:val="28"/>
          <w:szCs w:val="28"/>
        </w:rPr>
        <w:t xml:space="preserve"> </w:t>
      </w:r>
      <w:r w:rsidRPr="00A20079">
        <w:rPr>
          <w:sz w:val="28"/>
          <w:szCs w:val="28"/>
        </w:rPr>
        <w:t>территории</w:t>
      </w:r>
      <w:r w:rsidRPr="00A20079">
        <w:rPr>
          <w:spacing w:val="30"/>
          <w:sz w:val="28"/>
          <w:szCs w:val="28"/>
        </w:rPr>
        <w:t xml:space="preserve"> </w:t>
      </w:r>
      <w:r w:rsidRPr="00A20079">
        <w:rPr>
          <w:spacing w:val="-2"/>
          <w:sz w:val="28"/>
          <w:szCs w:val="28"/>
        </w:rPr>
        <w:t>России.</w:t>
      </w:r>
    </w:p>
    <w:p w:rsidR="006254E5" w:rsidRPr="00A20079" w:rsidRDefault="003243A9" w:rsidP="00A1264B">
      <w:pPr>
        <w:pStyle w:val="a3"/>
        <w:spacing w:before="17" w:line="276" w:lineRule="auto"/>
        <w:ind w:right="405"/>
        <w:rPr>
          <w:sz w:val="28"/>
          <w:szCs w:val="28"/>
        </w:rPr>
      </w:pPr>
      <w:r w:rsidRPr="00A20079">
        <w:rPr>
          <w:w w:val="105"/>
          <w:sz w:val="28"/>
          <w:szCs w:val="28"/>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6254E5" w:rsidRPr="00A20079" w:rsidRDefault="003243A9" w:rsidP="00A1264B">
      <w:pPr>
        <w:pStyle w:val="a3"/>
        <w:spacing w:before="11" w:line="276" w:lineRule="auto"/>
        <w:ind w:right="416"/>
        <w:rPr>
          <w:sz w:val="28"/>
          <w:szCs w:val="28"/>
        </w:rPr>
      </w:pPr>
      <w:r w:rsidRPr="00A20079">
        <w:rPr>
          <w:w w:val="105"/>
          <w:sz w:val="28"/>
          <w:szCs w:val="28"/>
        </w:rPr>
        <w:t>Практическая работа «Представление в виде таблицы сведений об изменении границ России на разных исторических этапах на основе</w:t>
      </w:r>
      <w:r w:rsidRPr="00A20079">
        <w:rPr>
          <w:spacing w:val="-1"/>
          <w:w w:val="105"/>
          <w:sz w:val="28"/>
          <w:szCs w:val="28"/>
        </w:rPr>
        <w:t xml:space="preserve"> </w:t>
      </w:r>
      <w:r w:rsidRPr="00A20079">
        <w:rPr>
          <w:w w:val="105"/>
          <w:sz w:val="28"/>
          <w:szCs w:val="28"/>
        </w:rPr>
        <w:t>анализа географических карт».</w:t>
      </w:r>
    </w:p>
    <w:p w:rsidR="006254E5" w:rsidRPr="00A20079" w:rsidRDefault="003243A9" w:rsidP="00A1264B">
      <w:pPr>
        <w:pStyle w:val="a3"/>
        <w:spacing w:line="276" w:lineRule="auto"/>
        <w:ind w:left="976" w:firstLine="0"/>
        <w:rPr>
          <w:sz w:val="28"/>
          <w:szCs w:val="28"/>
        </w:rPr>
      </w:pPr>
      <w:r w:rsidRPr="00A20079">
        <w:rPr>
          <w:sz w:val="28"/>
          <w:szCs w:val="28"/>
        </w:rPr>
        <w:t>Географическое</w:t>
      </w:r>
      <w:r w:rsidRPr="00A20079">
        <w:rPr>
          <w:spacing w:val="38"/>
          <w:sz w:val="28"/>
          <w:szCs w:val="28"/>
        </w:rPr>
        <w:t xml:space="preserve"> </w:t>
      </w:r>
      <w:r w:rsidRPr="00A20079">
        <w:rPr>
          <w:sz w:val="28"/>
          <w:szCs w:val="28"/>
        </w:rPr>
        <w:t>положение</w:t>
      </w:r>
      <w:r w:rsidRPr="00A20079">
        <w:rPr>
          <w:spacing w:val="27"/>
          <w:sz w:val="28"/>
          <w:szCs w:val="28"/>
        </w:rPr>
        <w:t xml:space="preserve"> </w:t>
      </w:r>
      <w:r w:rsidRPr="00A20079">
        <w:rPr>
          <w:sz w:val="28"/>
          <w:szCs w:val="28"/>
        </w:rPr>
        <w:t>и</w:t>
      </w:r>
      <w:r w:rsidRPr="00A20079">
        <w:rPr>
          <w:spacing w:val="38"/>
          <w:sz w:val="28"/>
          <w:szCs w:val="28"/>
        </w:rPr>
        <w:t xml:space="preserve"> </w:t>
      </w:r>
      <w:r w:rsidRPr="00A20079">
        <w:rPr>
          <w:sz w:val="28"/>
          <w:szCs w:val="28"/>
        </w:rPr>
        <w:t>границы</w:t>
      </w:r>
      <w:r w:rsidRPr="00A20079">
        <w:rPr>
          <w:spacing w:val="32"/>
          <w:sz w:val="28"/>
          <w:szCs w:val="28"/>
        </w:rPr>
        <w:t xml:space="preserve"> </w:t>
      </w:r>
      <w:r w:rsidRPr="00A20079">
        <w:rPr>
          <w:spacing w:val="-2"/>
          <w:sz w:val="28"/>
          <w:szCs w:val="28"/>
        </w:rPr>
        <w:t>России.</w:t>
      </w:r>
    </w:p>
    <w:p w:rsidR="006254E5" w:rsidRPr="00A20079" w:rsidRDefault="003243A9" w:rsidP="00A1264B">
      <w:pPr>
        <w:pStyle w:val="a3"/>
        <w:spacing w:before="16" w:line="276" w:lineRule="auto"/>
        <w:ind w:right="426"/>
        <w:rPr>
          <w:sz w:val="28"/>
          <w:szCs w:val="28"/>
        </w:rPr>
      </w:pPr>
      <w:r w:rsidRPr="00A20079">
        <w:rPr>
          <w:w w:val="105"/>
          <w:sz w:val="28"/>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w:t>
      </w:r>
      <w:r w:rsidRPr="00A20079">
        <w:rPr>
          <w:w w:val="105"/>
          <w:sz w:val="28"/>
          <w:szCs w:val="28"/>
        </w:rPr>
        <w:lastRenderedPageBreak/>
        <w:t>экономическая зона Российской Федерации. Географическое положение России. Виды</w:t>
      </w:r>
      <w:r w:rsidRPr="00A20079">
        <w:rPr>
          <w:spacing w:val="-1"/>
          <w:w w:val="105"/>
          <w:sz w:val="28"/>
          <w:szCs w:val="28"/>
        </w:rPr>
        <w:t xml:space="preserve"> </w:t>
      </w:r>
      <w:r w:rsidRPr="00A20079">
        <w:rPr>
          <w:w w:val="105"/>
          <w:sz w:val="28"/>
          <w:szCs w:val="28"/>
        </w:rPr>
        <w:t>географического</w:t>
      </w:r>
      <w:r w:rsidRPr="00A20079">
        <w:rPr>
          <w:spacing w:val="-3"/>
          <w:w w:val="105"/>
          <w:sz w:val="28"/>
          <w:szCs w:val="28"/>
        </w:rPr>
        <w:t xml:space="preserve"> </w:t>
      </w:r>
      <w:r w:rsidRPr="00A20079">
        <w:rPr>
          <w:w w:val="105"/>
          <w:sz w:val="28"/>
          <w:szCs w:val="28"/>
        </w:rPr>
        <w:t>положения.</w:t>
      </w:r>
      <w:r w:rsidRPr="00A20079">
        <w:rPr>
          <w:spacing w:val="-2"/>
          <w:w w:val="105"/>
          <w:sz w:val="28"/>
          <w:szCs w:val="28"/>
        </w:rPr>
        <w:t xml:space="preserve"> </w:t>
      </w:r>
      <w:r w:rsidRPr="00A20079">
        <w:rPr>
          <w:w w:val="105"/>
          <w:sz w:val="28"/>
          <w:szCs w:val="28"/>
        </w:rPr>
        <w:t>Страны</w:t>
      </w:r>
      <w:r w:rsidRPr="00A20079">
        <w:rPr>
          <w:spacing w:val="-1"/>
          <w:w w:val="105"/>
          <w:sz w:val="28"/>
          <w:szCs w:val="28"/>
        </w:rPr>
        <w:t xml:space="preserve"> </w:t>
      </w:r>
      <w:r w:rsidRPr="00A20079">
        <w:rPr>
          <w:w w:val="105"/>
          <w:sz w:val="28"/>
          <w:szCs w:val="28"/>
        </w:rPr>
        <w:t>‒ соседи России. Ближнее и дальнее</w:t>
      </w:r>
      <w:r w:rsidRPr="00A20079">
        <w:rPr>
          <w:spacing w:val="-4"/>
          <w:w w:val="105"/>
          <w:sz w:val="28"/>
          <w:szCs w:val="28"/>
        </w:rPr>
        <w:t xml:space="preserve"> </w:t>
      </w:r>
      <w:r w:rsidRPr="00A20079">
        <w:rPr>
          <w:w w:val="105"/>
          <w:sz w:val="28"/>
          <w:szCs w:val="28"/>
        </w:rPr>
        <w:t>зарубежье. Моря, омывающие территорию России.</w:t>
      </w:r>
    </w:p>
    <w:p w:rsidR="006254E5" w:rsidRPr="00A20079" w:rsidRDefault="003243A9" w:rsidP="00A1264B">
      <w:pPr>
        <w:pStyle w:val="a3"/>
        <w:spacing w:before="1" w:line="276" w:lineRule="auto"/>
        <w:ind w:left="976" w:firstLine="0"/>
        <w:rPr>
          <w:sz w:val="28"/>
          <w:szCs w:val="28"/>
        </w:rPr>
      </w:pPr>
      <w:r w:rsidRPr="00A20079">
        <w:rPr>
          <w:w w:val="105"/>
          <w:sz w:val="28"/>
          <w:szCs w:val="28"/>
        </w:rPr>
        <w:t>Время</w:t>
      </w:r>
      <w:r w:rsidRPr="00A20079">
        <w:rPr>
          <w:spacing w:val="-16"/>
          <w:w w:val="105"/>
          <w:sz w:val="28"/>
          <w:szCs w:val="28"/>
        </w:rPr>
        <w:t xml:space="preserve"> </w:t>
      </w:r>
      <w:r w:rsidRPr="00A20079">
        <w:rPr>
          <w:w w:val="105"/>
          <w:sz w:val="28"/>
          <w:szCs w:val="28"/>
        </w:rPr>
        <w:t>на</w:t>
      </w:r>
      <w:r w:rsidRPr="00A20079">
        <w:rPr>
          <w:spacing w:val="-6"/>
          <w:w w:val="105"/>
          <w:sz w:val="28"/>
          <w:szCs w:val="28"/>
        </w:rPr>
        <w:t xml:space="preserve"> </w:t>
      </w:r>
      <w:r w:rsidRPr="00A20079">
        <w:rPr>
          <w:w w:val="105"/>
          <w:sz w:val="28"/>
          <w:szCs w:val="28"/>
        </w:rPr>
        <w:t>территории</w:t>
      </w:r>
      <w:r w:rsidRPr="00A20079">
        <w:rPr>
          <w:spacing w:val="-13"/>
          <w:w w:val="105"/>
          <w:sz w:val="28"/>
          <w:szCs w:val="28"/>
        </w:rPr>
        <w:t xml:space="preserve"> </w:t>
      </w:r>
      <w:r w:rsidRPr="00A20079">
        <w:rPr>
          <w:spacing w:val="-2"/>
          <w:w w:val="105"/>
          <w:sz w:val="28"/>
          <w:szCs w:val="28"/>
        </w:rPr>
        <w:t>России.</w:t>
      </w:r>
    </w:p>
    <w:p w:rsidR="006254E5" w:rsidRPr="00A20079" w:rsidRDefault="003243A9" w:rsidP="00A1264B">
      <w:pPr>
        <w:pStyle w:val="a3"/>
        <w:spacing w:before="16" w:line="276" w:lineRule="auto"/>
        <w:ind w:right="428"/>
        <w:rPr>
          <w:sz w:val="28"/>
          <w:szCs w:val="28"/>
        </w:rPr>
      </w:pPr>
      <w:r w:rsidRPr="00A20079">
        <w:rPr>
          <w:w w:val="105"/>
          <w:sz w:val="28"/>
          <w:szCs w:val="28"/>
        </w:rPr>
        <w:t>Россия на карте часовых поясов мира. Карта часовых зон России. Местное, поясное и зональное время: роль в хозяйстве и жизни людей.</w:t>
      </w:r>
    </w:p>
    <w:p w:rsidR="006254E5" w:rsidRPr="00A20079" w:rsidRDefault="003243A9" w:rsidP="00A1264B">
      <w:pPr>
        <w:pStyle w:val="a3"/>
        <w:spacing w:before="7" w:line="276" w:lineRule="auto"/>
        <w:ind w:right="413"/>
        <w:rPr>
          <w:sz w:val="28"/>
          <w:szCs w:val="28"/>
        </w:rPr>
      </w:pPr>
      <w:r w:rsidRPr="00A20079">
        <w:rPr>
          <w:w w:val="105"/>
          <w:sz w:val="28"/>
          <w:szCs w:val="28"/>
        </w:rPr>
        <w:t xml:space="preserve">Практическая работа «Определение различия во времени для разных городов </w:t>
      </w:r>
      <w:r w:rsidRPr="00A20079">
        <w:rPr>
          <w:w w:val="105"/>
          <w:position w:val="1"/>
          <w:sz w:val="28"/>
          <w:szCs w:val="28"/>
        </w:rPr>
        <w:t xml:space="preserve">России по </w:t>
      </w:r>
      <w:r w:rsidRPr="00A20079">
        <w:rPr>
          <w:w w:val="105"/>
          <w:sz w:val="28"/>
          <w:szCs w:val="28"/>
        </w:rPr>
        <w:t>карте часовых зон».</w:t>
      </w:r>
    </w:p>
    <w:p w:rsidR="006254E5" w:rsidRPr="00B5653E" w:rsidRDefault="003243A9" w:rsidP="00A1264B">
      <w:pPr>
        <w:pStyle w:val="a3"/>
        <w:spacing w:line="276" w:lineRule="auto"/>
        <w:ind w:right="418"/>
        <w:rPr>
          <w:w w:val="105"/>
          <w:sz w:val="28"/>
          <w:szCs w:val="28"/>
        </w:rPr>
      </w:pPr>
      <w:r w:rsidRPr="00A20079">
        <w:rPr>
          <w:w w:val="105"/>
          <w:sz w:val="28"/>
          <w:szCs w:val="28"/>
        </w:rPr>
        <w:t>Административно-территориальное устройство России. Районирование территории. Федеративное</w:t>
      </w:r>
      <w:r w:rsidRPr="00B5653E">
        <w:rPr>
          <w:w w:val="105"/>
          <w:sz w:val="28"/>
          <w:szCs w:val="28"/>
        </w:rPr>
        <w:t xml:space="preserve">    </w:t>
      </w:r>
      <w:r w:rsidRPr="00A20079">
        <w:rPr>
          <w:w w:val="105"/>
          <w:sz w:val="28"/>
          <w:szCs w:val="28"/>
        </w:rPr>
        <w:t>устройство</w:t>
      </w:r>
      <w:r w:rsidRPr="00B5653E">
        <w:rPr>
          <w:w w:val="105"/>
          <w:sz w:val="28"/>
          <w:szCs w:val="28"/>
        </w:rPr>
        <w:t xml:space="preserve">    </w:t>
      </w:r>
      <w:r w:rsidRPr="00A20079">
        <w:rPr>
          <w:w w:val="105"/>
          <w:sz w:val="28"/>
          <w:szCs w:val="28"/>
        </w:rPr>
        <w:t>России.</w:t>
      </w:r>
      <w:r w:rsidRPr="00B5653E">
        <w:rPr>
          <w:w w:val="105"/>
          <w:sz w:val="28"/>
          <w:szCs w:val="28"/>
        </w:rPr>
        <w:t xml:space="preserve">    </w:t>
      </w:r>
      <w:r w:rsidRPr="00A20079">
        <w:rPr>
          <w:w w:val="105"/>
          <w:sz w:val="28"/>
          <w:szCs w:val="28"/>
        </w:rPr>
        <w:t>Субъекты</w:t>
      </w:r>
      <w:r w:rsidRPr="00B5653E">
        <w:rPr>
          <w:w w:val="105"/>
          <w:sz w:val="28"/>
          <w:szCs w:val="28"/>
        </w:rPr>
        <w:t xml:space="preserve">    </w:t>
      </w:r>
      <w:r w:rsidRPr="00A20079">
        <w:rPr>
          <w:w w:val="105"/>
          <w:sz w:val="28"/>
          <w:szCs w:val="28"/>
        </w:rPr>
        <w:t>Российской</w:t>
      </w:r>
      <w:r w:rsidRPr="00B5653E">
        <w:rPr>
          <w:w w:val="105"/>
          <w:sz w:val="28"/>
          <w:szCs w:val="28"/>
        </w:rPr>
        <w:t xml:space="preserve">    Федерации,</w:t>
      </w:r>
      <w:r w:rsidR="00B5653E">
        <w:rPr>
          <w:w w:val="105"/>
          <w:sz w:val="28"/>
          <w:szCs w:val="28"/>
        </w:rPr>
        <w:t xml:space="preserve"> </w:t>
      </w:r>
      <w:r w:rsidRPr="00A20079">
        <w:rPr>
          <w:w w:val="105"/>
          <w:sz w:val="28"/>
          <w:szCs w:val="28"/>
        </w:rPr>
        <w:t xml:space="preserve">их равноправие и разнообразие. Основные виды субъектов Российской Федерации. Федеральные </w:t>
      </w:r>
      <w:r w:rsidR="00E53941">
        <w:rPr>
          <w:w w:val="105"/>
          <w:sz w:val="28"/>
          <w:szCs w:val="28"/>
        </w:rPr>
        <w:t>округа.</w:t>
      </w:r>
      <w:r w:rsidR="00E53941">
        <w:rPr>
          <w:w w:val="105"/>
          <w:sz w:val="28"/>
          <w:szCs w:val="28"/>
        </w:rPr>
        <w:tab/>
        <w:t>Районирование</w:t>
      </w:r>
      <w:r w:rsidR="00E53941">
        <w:rPr>
          <w:w w:val="105"/>
          <w:sz w:val="28"/>
          <w:szCs w:val="28"/>
        </w:rPr>
        <w:tab/>
        <w:t xml:space="preserve">как </w:t>
      </w:r>
      <w:r w:rsidRPr="00B5653E">
        <w:rPr>
          <w:w w:val="105"/>
          <w:sz w:val="28"/>
          <w:szCs w:val="28"/>
        </w:rPr>
        <w:t>метод</w:t>
      </w:r>
      <w:r w:rsidR="00B5653E">
        <w:rPr>
          <w:w w:val="105"/>
          <w:sz w:val="28"/>
          <w:szCs w:val="28"/>
        </w:rPr>
        <w:t xml:space="preserve"> </w:t>
      </w:r>
      <w:r w:rsidR="00E53941">
        <w:rPr>
          <w:w w:val="105"/>
          <w:sz w:val="28"/>
          <w:szCs w:val="28"/>
        </w:rPr>
        <w:t>географических</w:t>
      </w:r>
      <w:r w:rsidR="00E53941">
        <w:rPr>
          <w:w w:val="105"/>
          <w:sz w:val="28"/>
          <w:szCs w:val="28"/>
        </w:rPr>
        <w:tab/>
      </w:r>
      <w:r w:rsidRPr="00B5653E">
        <w:rPr>
          <w:w w:val="105"/>
          <w:sz w:val="28"/>
          <w:szCs w:val="28"/>
        </w:rPr>
        <w:t xml:space="preserve">исследований </w:t>
      </w:r>
      <w:r w:rsidRPr="00A20079">
        <w:rPr>
          <w:w w:val="105"/>
          <w:sz w:val="28"/>
          <w:szCs w:val="28"/>
        </w:rPr>
        <w:t xml:space="preserve">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w:t>
      </w:r>
      <w:r w:rsidRPr="00B5653E">
        <w:rPr>
          <w:w w:val="105"/>
          <w:sz w:val="28"/>
          <w:szCs w:val="28"/>
        </w:rPr>
        <w:t>географическ</w:t>
      </w:r>
      <w:r w:rsidR="00E53941">
        <w:rPr>
          <w:w w:val="105"/>
          <w:sz w:val="28"/>
          <w:szCs w:val="28"/>
        </w:rPr>
        <w:t>ие районы</w:t>
      </w:r>
      <w:r w:rsidR="00E53941">
        <w:rPr>
          <w:w w:val="105"/>
          <w:sz w:val="28"/>
          <w:szCs w:val="28"/>
        </w:rPr>
        <w:tab/>
        <w:t>России:</w:t>
      </w:r>
      <w:r w:rsidR="00E53941">
        <w:rPr>
          <w:w w:val="105"/>
          <w:sz w:val="28"/>
          <w:szCs w:val="28"/>
        </w:rPr>
        <w:tab/>
        <w:t xml:space="preserve">Европейский </w:t>
      </w:r>
      <w:r w:rsidRPr="00B5653E">
        <w:rPr>
          <w:w w:val="105"/>
          <w:sz w:val="28"/>
          <w:szCs w:val="28"/>
        </w:rPr>
        <w:t>Север</w:t>
      </w:r>
      <w:r w:rsidR="00B5653E">
        <w:rPr>
          <w:w w:val="105"/>
          <w:sz w:val="28"/>
          <w:szCs w:val="28"/>
        </w:rPr>
        <w:t xml:space="preserve"> </w:t>
      </w:r>
      <w:r w:rsidRPr="00B5653E">
        <w:rPr>
          <w:w w:val="105"/>
          <w:sz w:val="28"/>
          <w:szCs w:val="28"/>
        </w:rPr>
        <w:t xml:space="preserve">России </w:t>
      </w:r>
      <w:r w:rsidRPr="00A20079">
        <w:rPr>
          <w:w w:val="105"/>
          <w:sz w:val="28"/>
          <w:szCs w:val="28"/>
        </w:rPr>
        <w:t>и Северо-Запад России, Центральная Россия, Поволжье, Юг Европейской части России, Урал, Сибирь и Дальний Восток.</w:t>
      </w:r>
    </w:p>
    <w:p w:rsidR="006254E5" w:rsidRPr="00A20079" w:rsidRDefault="003243A9" w:rsidP="00A1264B">
      <w:pPr>
        <w:pStyle w:val="a3"/>
        <w:spacing w:line="276" w:lineRule="auto"/>
        <w:ind w:right="414"/>
        <w:rPr>
          <w:sz w:val="28"/>
          <w:szCs w:val="28"/>
        </w:rPr>
      </w:pPr>
      <w:r w:rsidRPr="00A20079">
        <w:rPr>
          <w:w w:val="105"/>
          <w:sz w:val="28"/>
          <w:szCs w:val="28"/>
        </w:rPr>
        <w:t xml:space="preserve">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w:t>
      </w:r>
      <w:r w:rsidRPr="00A20079">
        <w:rPr>
          <w:spacing w:val="-2"/>
          <w:w w:val="105"/>
          <w:sz w:val="28"/>
          <w:szCs w:val="28"/>
        </w:rPr>
        <w:t>положения».</w:t>
      </w:r>
    </w:p>
    <w:p w:rsidR="006254E5" w:rsidRPr="00A20079" w:rsidRDefault="003243A9" w:rsidP="00A1264B">
      <w:pPr>
        <w:pStyle w:val="a3"/>
        <w:spacing w:line="276" w:lineRule="auto"/>
        <w:ind w:left="976" w:firstLine="0"/>
        <w:rPr>
          <w:sz w:val="28"/>
          <w:szCs w:val="28"/>
        </w:rPr>
      </w:pPr>
      <w:r w:rsidRPr="00A20079">
        <w:rPr>
          <w:w w:val="105"/>
          <w:sz w:val="28"/>
          <w:szCs w:val="28"/>
        </w:rPr>
        <w:t>Природа</w:t>
      </w:r>
      <w:r w:rsidRPr="00A20079">
        <w:rPr>
          <w:spacing w:val="-13"/>
          <w:w w:val="105"/>
          <w:sz w:val="28"/>
          <w:szCs w:val="28"/>
        </w:rPr>
        <w:t xml:space="preserve"> </w:t>
      </w:r>
      <w:r w:rsidRPr="00A20079">
        <w:rPr>
          <w:spacing w:val="-2"/>
          <w:w w:val="105"/>
          <w:sz w:val="28"/>
          <w:szCs w:val="28"/>
        </w:rPr>
        <w:t>России.</w:t>
      </w:r>
    </w:p>
    <w:p w:rsidR="006254E5" w:rsidRPr="00A20079" w:rsidRDefault="003243A9" w:rsidP="00A1264B">
      <w:pPr>
        <w:pStyle w:val="a3"/>
        <w:spacing w:before="15" w:line="276" w:lineRule="auto"/>
        <w:ind w:left="976" w:firstLine="0"/>
        <w:rPr>
          <w:sz w:val="28"/>
          <w:szCs w:val="28"/>
        </w:rPr>
      </w:pPr>
      <w:r w:rsidRPr="00A20079">
        <w:rPr>
          <w:w w:val="105"/>
          <w:sz w:val="28"/>
          <w:szCs w:val="28"/>
        </w:rPr>
        <w:t>Природные</w:t>
      </w:r>
      <w:r w:rsidRPr="00A20079">
        <w:rPr>
          <w:spacing w:val="-15"/>
          <w:w w:val="105"/>
          <w:sz w:val="28"/>
          <w:szCs w:val="28"/>
        </w:rPr>
        <w:t xml:space="preserve"> </w:t>
      </w:r>
      <w:r w:rsidRPr="00A20079">
        <w:rPr>
          <w:w w:val="105"/>
          <w:sz w:val="28"/>
          <w:szCs w:val="28"/>
        </w:rPr>
        <w:t>условия</w:t>
      </w:r>
      <w:r w:rsidRPr="00A20079">
        <w:rPr>
          <w:spacing w:val="-15"/>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ресурсы</w:t>
      </w:r>
      <w:r w:rsidRPr="00A20079">
        <w:rPr>
          <w:spacing w:val="-11"/>
          <w:w w:val="105"/>
          <w:sz w:val="28"/>
          <w:szCs w:val="28"/>
        </w:rPr>
        <w:t xml:space="preserve"> </w:t>
      </w:r>
      <w:r w:rsidRPr="00A20079">
        <w:rPr>
          <w:spacing w:val="-2"/>
          <w:w w:val="105"/>
          <w:sz w:val="28"/>
          <w:szCs w:val="28"/>
        </w:rPr>
        <w:t>России.</w:t>
      </w:r>
    </w:p>
    <w:p w:rsidR="006254E5" w:rsidRPr="00A20079" w:rsidRDefault="003243A9" w:rsidP="00A1264B">
      <w:pPr>
        <w:pStyle w:val="a3"/>
        <w:spacing w:before="1" w:line="276" w:lineRule="auto"/>
        <w:ind w:right="407"/>
        <w:rPr>
          <w:sz w:val="28"/>
          <w:szCs w:val="28"/>
        </w:rPr>
      </w:pPr>
      <w:r w:rsidRPr="00A20079">
        <w:rPr>
          <w:w w:val="105"/>
          <w:sz w:val="28"/>
          <w:szCs w:val="28"/>
        </w:rPr>
        <w:t>Природные</w:t>
      </w:r>
      <w:r w:rsidRPr="00A20079">
        <w:rPr>
          <w:spacing w:val="-12"/>
          <w:w w:val="105"/>
          <w:sz w:val="28"/>
          <w:szCs w:val="28"/>
        </w:rPr>
        <w:t xml:space="preserve"> </w:t>
      </w:r>
      <w:r w:rsidRPr="00A20079">
        <w:rPr>
          <w:w w:val="105"/>
          <w:sz w:val="28"/>
          <w:szCs w:val="28"/>
        </w:rPr>
        <w:t>условия</w:t>
      </w:r>
      <w:r w:rsidRPr="00A20079">
        <w:rPr>
          <w:spacing w:val="-15"/>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природные</w:t>
      </w:r>
      <w:r w:rsidRPr="00A20079">
        <w:rPr>
          <w:spacing w:val="-12"/>
          <w:w w:val="105"/>
          <w:sz w:val="28"/>
          <w:szCs w:val="28"/>
        </w:rPr>
        <w:t xml:space="preserve"> </w:t>
      </w:r>
      <w:r w:rsidRPr="00A20079">
        <w:rPr>
          <w:w w:val="105"/>
          <w:sz w:val="28"/>
          <w:szCs w:val="28"/>
        </w:rPr>
        <w:t>ресурсы.</w:t>
      </w:r>
      <w:r w:rsidRPr="00A20079">
        <w:rPr>
          <w:spacing w:val="-10"/>
          <w:w w:val="105"/>
          <w:sz w:val="28"/>
          <w:szCs w:val="28"/>
        </w:rPr>
        <w:t xml:space="preserve"> </w:t>
      </w:r>
      <w:r w:rsidRPr="00A20079">
        <w:rPr>
          <w:w w:val="105"/>
          <w:sz w:val="28"/>
          <w:szCs w:val="28"/>
        </w:rPr>
        <w:t>Классификации</w:t>
      </w:r>
      <w:r w:rsidRPr="00A20079">
        <w:rPr>
          <w:spacing w:val="-12"/>
          <w:w w:val="105"/>
          <w:sz w:val="28"/>
          <w:szCs w:val="28"/>
        </w:rPr>
        <w:t xml:space="preserve"> </w:t>
      </w:r>
      <w:r w:rsidRPr="00A20079">
        <w:rPr>
          <w:w w:val="105"/>
          <w:sz w:val="28"/>
          <w:szCs w:val="28"/>
        </w:rPr>
        <w:t>природных</w:t>
      </w:r>
      <w:r w:rsidRPr="00A20079">
        <w:rPr>
          <w:spacing w:val="-11"/>
          <w:w w:val="105"/>
          <w:sz w:val="28"/>
          <w:szCs w:val="28"/>
        </w:rPr>
        <w:t xml:space="preserve"> </w:t>
      </w:r>
      <w:r w:rsidRPr="00A20079">
        <w:rPr>
          <w:w w:val="105"/>
          <w:sz w:val="28"/>
          <w:szCs w:val="28"/>
        </w:rPr>
        <w:t>ресурсов.</w:t>
      </w:r>
      <w:r w:rsidRPr="00A20079">
        <w:rPr>
          <w:spacing w:val="-10"/>
          <w:w w:val="105"/>
          <w:sz w:val="28"/>
          <w:szCs w:val="28"/>
        </w:rPr>
        <w:t xml:space="preserve"> </w:t>
      </w:r>
      <w:r w:rsidRPr="00A20079">
        <w:rPr>
          <w:w w:val="105"/>
          <w:sz w:val="28"/>
          <w:szCs w:val="28"/>
        </w:rPr>
        <w:t>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6254E5" w:rsidRPr="00A20079" w:rsidRDefault="003243A9" w:rsidP="00A1264B">
      <w:pPr>
        <w:pStyle w:val="a3"/>
        <w:spacing w:before="8" w:line="276" w:lineRule="auto"/>
        <w:ind w:right="406"/>
        <w:rPr>
          <w:sz w:val="28"/>
          <w:szCs w:val="28"/>
        </w:rPr>
      </w:pPr>
      <w:r w:rsidRPr="00A20079">
        <w:rPr>
          <w:w w:val="105"/>
          <w:sz w:val="28"/>
          <w:szCs w:val="28"/>
        </w:rPr>
        <w:t>Практическая работа «Характеристика природно-ресурсного капитала своего края по картам и статистическим материалам».</w:t>
      </w:r>
    </w:p>
    <w:p w:rsidR="006254E5" w:rsidRPr="00A20079" w:rsidRDefault="003243A9" w:rsidP="00A1264B">
      <w:pPr>
        <w:pStyle w:val="a3"/>
        <w:spacing w:before="3" w:line="276" w:lineRule="auto"/>
        <w:ind w:left="976" w:firstLine="0"/>
        <w:rPr>
          <w:sz w:val="28"/>
          <w:szCs w:val="28"/>
        </w:rPr>
      </w:pPr>
      <w:r w:rsidRPr="00A20079">
        <w:rPr>
          <w:sz w:val="28"/>
          <w:szCs w:val="28"/>
        </w:rPr>
        <w:t>Геологическое</w:t>
      </w:r>
      <w:r w:rsidRPr="00A20079">
        <w:rPr>
          <w:spacing w:val="30"/>
          <w:sz w:val="28"/>
          <w:szCs w:val="28"/>
        </w:rPr>
        <w:t xml:space="preserve"> </w:t>
      </w:r>
      <w:r w:rsidRPr="00A20079">
        <w:rPr>
          <w:sz w:val="28"/>
          <w:szCs w:val="28"/>
        </w:rPr>
        <w:t>строение,</w:t>
      </w:r>
      <w:r w:rsidRPr="00A20079">
        <w:rPr>
          <w:spacing w:val="35"/>
          <w:sz w:val="28"/>
          <w:szCs w:val="28"/>
        </w:rPr>
        <w:t xml:space="preserve"> </w:t>
      </w:r>
      <w:r w:rsidRPr="00A20079">
        <w:rPr>
          <w:sz w:val="28"/>
          <w:szCs w:val="28"/>
        </w:rPr>
        <w:t>рельеф</w:t>
      </w:r>
      <w:r w:rsidRPr="00A20079">
        <w:rPr>
          <w:spacing w:val="23"/>
          <w:sz w:val="28"/>
          <w:szCs w:val="28"/>
        </w:rPr>
        <w:t xml:space="preserve"> </w:t>
      </w:r>
      <w:r w:rsidRPr="00A20079">
        <w:rPr>
          <w:sz w:val="28"/>
          <w:szCs w:val="28"/>
        </w:rPr>
        <w:t>и</w:t>
      </w:r>
      <w:r w:rsidRPr="00A20079">
        <w:rPr>
          <w:spacing w:val="41"/>
          <w:sz w:val="28"/>
          <w:szCs w:val="28"/>
        </w:rPr>
        <w:t xml:space="preserve"> </w:t>
      </w:r>
      <w:r w:rsidRPr="00A20079">
        <w:rPr>
          <w:sz w:val="28"/>
          <w:szCs w:val="28"/>
        </w:rPr>
        <w:t>полезные</w:t>
      </w:r>
      <w:r w:rsidRPr="00A20079">
        <w:rPr>
          <w:spacing w:val="20"/>
          <w:sz w:val="28"/>
          <w:szCs w:val="28"/>
        </w:rPr>
        <w:t xml:space="preserve"> </w:t>
      </w:r>
      <w:r w:rsidRPr="00A20079">
        <w:rPr>
          <w:spacing w:val="-2"/>
          <w:sz w:val="28"/>
          <w:szCs w:val="28"/>
        </w:rPr>
        <w:t>ископаемые.</w:t>
      </w:r>
    </w:p>
    <w:p w:rsidR="00CD15C3" w:rsidRPr="00A20079" w:rsidRDefault="003243A9" w:rsidP="00A1264B">
      <w:pPr>
        <w:pStyle w:val="a3"/>
        <w:tabs>
          <w:tab w:val="left" w:pos="3537"/>
          <w:tab w:val="left" w:pos="5566"/>
          <w:tab w:val="left" w:pos="7769"/>
          <w:tab w:val="left" w:pos="9641"/>
        </w:tabs>
        <w:spacing w:before="16" w:line="276" w:lineRule="auto"/>
        <w:ind w:right="414"/>
        <w:rPr>
          <w:sz w:val="28"/>
          <w:szCs w:val="28"/>
        </w:rPr>
      </w:pPr>
      <w:r w:rsidRPr="00A20079">
        <w:rPr>
          <w:w w:val="105"/>
          <w:sz w:val="28"/>
          <w:szCs w:val="28"/>
        </w:rPr>
        <w:t xml:space="preserve">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w:t>
      </w:r>
      <w:r w:rsidRPr="00A20079">
        <w:rPr>
          <w:spacing w:val="-2"/>
          <w:w w:val="105"/>
          <w:sz w:val="28"/>
          <w:szCs w:val="28"/>
        </w:rPr>
        <w:t>Геохронологическая</w:t>
      </w:r>
      <w:r w:rsidRPr="00A20079">
        <w:rPr>
          <w:sz w:val="28"/>
          <w:szCs w:val="28"/>
        </w:rPr>
        <w:tab/>
      </w:r>
      <w:r w:rsidRPr="00A20079">
        <w:rPr>
          <w:spacing w:val="-2"/>
          <w:w w:val="105"/>
          <w:sz w:val="28"/>
          <w:szCs w:val="28"/>
        </w:rPr>
        <w:t>таблица.</w:t>
      </w:r>
      <w:r w:rsidR="00CD15C3" w:rsidRPr="00A20079">
        <w:rPr>
          <w:sz w:val="28"/>
          <w:szCs w:val="28"/>
        </w:rPr>
        <w:t xml:space="preserve"> </w:t>
      </w:r>
    </w:p>
    <w:p w:rsidR="006254E5" w:rsidRPr="00A20079" w:rsidRDefault="003243A9" w:rsidP="00A1264B">
      <w:pPr>
        <w:pStyle w:val="a3"/>
        <w:tabs>
          <w:tab w:val="left" w:pos="3537"/>
          <w:tab w:val="left" w:pos="5566"/>
          <w:tab w:val="left" w:pos="7769"/>
          <w:tab w:val="left" w:pos="9641"/>
        </w:tabs>
        <w:spacing w:before="16" w:line="276" w:lineRule="auto"/>
        <w:ind w:right="414"/>
        <w:rPr>
          <w:sz w:val="28"/>
          <w:szCs w:val="28"/>
        </w:rPr>
      </w:pPr>
      <w:r w:rsidRPr="00A20079">
        <w:rPr>
          <w:spacing w:val="-2"/>
          <w:w w:val="105"/>
          <w:sz w:val="28"/>
          <w:szCs w:val="28"/>
        </w:rPr>
        <w:t>Основные</w:t>
      </w:r>
      <w:r w:rsidRPr="00A20079">
        <w:rPr>
          <w:sz w:val="28"/>
          <w:szCs w:val="28"/>
        </w:rPr>
        <w:tab/>
      </w:r>
      <w:r w:rsidRPr="00A20079">
        <w:rPr>
          <w:spacing w:val="-4"/>
          <w:w w:val="105"/>
          <w:sz w:val="28"/>
          <w:szCs w:val="28"/>
        </w:rPr>
        <w:t>формы</w:t>
      </w:r>
      <w:r w:rsidRPr="00A20079">
        <w:rPr>
          <w:sz w:val="28"/>
          <w:szCs w:val="28"/>
        </w:rPr>
        <w:tab/>
      </w:r>
      <w:r w:rsidRPr="00A20079">
        <w:rPr>
          <w:spacing w:val="-2"/>
          <w:w w:val="105"/>
          <w:sz w:val="28"/>
          <w:szCs w:val="28"/>
        </w:rPr>
        <w:t xml:space="preserve">рельефа </w:t>
      </w:r>
      <w:r w:rsidRPr="00A20079">
        <w:rPr>
          <w:w w:val="105"/>
          <w:sz w:val="28"/>
          <w:szCs w:val="28"/>
        </w:rPr>
        <w:t xml:space="preserve">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w:t>
      </w:r>
      <w:r w:rsidRPr="00A20079">
        <w:rPr>
          <w:spacing w:val="-2"/>
          <w:w w:val="105"/>
          <w:sz w:val="28"/>
          <w:szCs w:val="28"/>
        </w:rPr>
        <w:t>страны.</w:t>
      </w:r>
    </w:p>
    <w:p w:rsidR="006254E5" w:rsidRPr="00A20079" w:rsidRDefault="003243A9" w:rsidP="00A1264B">
      <w:pPr>
        <w:pStyle w:val="a3"/>
        <w:spacing w:before="6" w:line="276" w:lineRule="auto"/>
        <w:ind w:right="418"/>
        <w:rPr>
          <w:sz w:val="28"/>
          <w:szCs w:val="28"/>
        </w:rPr>
      </w:pPr>
      <w:r w:rsidRPr="00A20079">
        <w:rPr>
          <w:w w:val="105"/>
          <w:sz w:val="28"/>
          <w:szCs w:val="28"/>
        </w:rPr>
        <w:t xml:space="preserve">Влияние внутренних и внешних процессов на формирование рельефа. Современные процессы, формирующие рельеф. Области современного </w:t>
      </w:r>
      <w:r w:rsidRPr="00A20079">
        <w:rPr>
          <w:w w:val="105"/>
          <w:sz w:val="28"/>
          <w:szCs w:val="28"/>
        </w:rPr>
        <w:lastRenderedPageBreak/>
        <w:t>горообразования, землетрясений и вулканизма.</w:t>
      </w:r>
      <w:r w:rsidRPr="00A20079">
        <w:rPr>
          <w:spacing w:val="-1"/>
          <w:w w:val="105"/>
          <w:sz w:val="28"/>
          <w:szCs w:val="28"/>
        </w:rPr>
        <w:t xml:space="preserve"> </w:t>
      </w:r>
      <w:r w:rsidRPr="00A20079">
        <w:rPr>
          <w:w w:val="105"/>
          <w:sz w:val="28"/>
          <w:szCs w:val="28"/>
        </w:rPr>
        <w:t>Древнее и современное оледенения.</w:t>
      </w:r>
      <w:r w:rsidRPr="00A20079">
        <w:rPr>
          <w:spacing w:val="-1"/>
          <w:w w:val="105"/>
          <w:sz w:val="28"/>
          <w:szCs w:val="28"/>
        </w:rPr>
        <w:t xml:space="preserve"> </w:t>
      </w:r>
      <w:r w:rsidRPr="00A20079">
        <w:rPr>
          <w:w w:val="105"/>
          <w:sz w:val="28"/>
          <w:szCs w:val="28"/>
        </w:rPr>
        <w:t>Опасные геологические</w:t>
      </w:r>
      <w:r w:rsidRPr="00A20079">
        <w:rPr>
          <w:spacing w:val="-3"/>
          <w:w w:val="105"/>
          <w:sz w:val="28"/>
          <w:szCs w:val="28"/>
        </w:rPr>
        <w:t xml:space="preserve"> </w:t>
      </w:r>
      <w:r w:rsidRPr="00A20079">
        <w:rPr>
          <w:w w:val="105"/>
          <w:sz w:val="28"/>
          <w:szCs w:val="28"/>
        </w:rPr>
        <w:t>природные явления и их распространение</w:t>
      </w:r>
      <w:r w:rsidRPr="00A20079">
        <w:rPr>
          <w:spacing w:val="-6"/>
          <w:w w:val="105"/>
          <w:sz w:val="28"/>
          <w:szCs w:val="28"/>
        </w:rPr>
        <w:t xml:space="preserve"> </w:t>
      </w:r>
      <w:r w:rsidRPr="00A20079">
        <w:rPr>
          <w:w w:val="105"/>
          <w:sz w:val="28"/>
          <w:szCs w:val="28"/>
        </w:rPr>
        <w:t>по</w:t>
      </w:r>
      <w:r w:rsidRPr="00A20079">
        <w:rPr>
          <w:spacing w:val="-2"/>
          <w:w w:val="105"/>
          <w:sz w:val="28"/>
          <w:szCs w:val="28"/>
        </w:rPr>
        <w:t xml:space="preserve"> </w:t>
      </w:r>
      <w:r w:rsidRPr="00A20079">
        <w:rPr>
          <w:w w:val="105"/>
          <w:sz w:val="28"/>
          <w:szCs w:val="28"/>
        </w:rPr>
        <w:t>территории</w:t>
      </w:r>
      <w:r w:rsidRPr="00A20079">
        <w:rPr>
          <w:spacing w:val="-1"/>
          <w:w w:val="105"/>
          <w:sz w:val="28"/>
          <w:szCs w:val="28"/>
        </w:rPr>
        <w:t xml:space="preserve"> </w:t>
      </w:r>
      <w:r w:rsidRPr="00A20079">
        <w:rPr>
          <w:w w:val="105"/>
          <w:sz w:val="28"/>
          <w:szCs w:val="28"/>
        </w:rPr>
        <w:t>России.</w:t>
      </w:r>
      <w:r w:rsidRPr="00A20079">
        <w:rPr>
          <w:spacing w:val="-10"/>
          <w:w w:val="105"/>
          <w:sz w:val="28"/>
          <w:szCs w:val="28"/>
        </w:rPr>
        <w:t xml:space="preserve"> </w:t>
      </w:r>
      <w:r w:rsidRPr="00A20079">
        <w:rPr>
          <w:w w:val="105"/>
          <w:sz w:val="28"/>
          <w:szCs w:val="28"/>
        </w:rPr>
        <w:t>Изменение</w:t>
      </w:r>
      <w:r w:rsidRPr="00A20079">
        <w:rPr>
          <w:spacing w:val="-6"/>
          <w:w w:val="105"/>
          <w:sz w:val="28"/>
          <w:szCs w:val="28"/>
        </w:rPr>
        <w:t xml:space="preserve"> </w:t>
      </w:r>
      <w:r w:rsidRPr="00A20079">
        <w:rPr>
          <w:w w:val="105"/>
          <w:sz w:val="28"/>
          <w:szCs w:val="28"/>
        </w:rPr>
        <w:t>рельефа</w:t>
      </w:r>
      <w:r w:rsidRPr="00A20079">
        <w:rPr>
          <w:spacing w:val="-6"/>
          <w:w w:val="105"/>
          <w:sz w:val="28"/>
          <w:szCs w:val="28"/>
        </w:rPr>
        <w:t xml:space="preserve"> </w:t>
      </w:r>
      <w:r w:rsidRPr="00A20079">
        <w:rPr>
          <w:w w:val="105"/>
          <w:sz w:val="28"/>
          <w:szCs w:val="28"/>
        </w:rPr>
        <w:t>под</w:t>
      </w:r>
      <w:r w:rsidRPr="00A20079">
        <w:rPr>
          <w:spacing w:val="-1"/>
          <w:w w:val="105"/>
          <w:sz w:val="28"/>
          <w:szCs w:val="28"/>
        </w:rPr>
        <w:t xml:space="preserve"> </w:t>
      </w:r>
      <w:r w:rsidRPr="00A20079">
        <w:rPr>
          <w:w w:val="105"/>
          <w:sz w:val="28"/>
          <w:szCs w:val="28"/>
        </w:rPr>
        <w:t>влиянием</w:t>
      </w:r>
      <w:r w:rsidRPr="00A20079">
        <w:rPr>
          <w:spacing w:val="-8"/>
          <w:w w:val="105"/>
          <w:sz w:val="28"/>
          <w:szCs w:val="28"/>
        </w:rPr>
        <w:t xml:space="preserve"> </w:t>
      </w:r>
      <w:r w:rsidRPr="00A20079">
        <w:rPr>
          <w:w w:val="105"/>
          <w:sz w:val="28"/>
          <w:szCs w:val="28"/>
        </w:rPr>
        <w:t>деятельности</w:t>
      </w:r>
      <w:r w:rsidRPr="00A20079">
        <w:rPr>
          <w:spacing w:val="-1"/>
          <w:w w:val="105"/>
          <w:sz w:val="28"/>
          <w:szCs w:val="28"/>
        </w:rPr>
        <w:t xml:space="preserve"> </w:t>
      </w:r>
      <w:r w:rsidRPr="00A20079">
        <w:rPr>
          <w:w w:val="105"/>
          <w:sz w:val="28"/>
          <w:szCs w:val="28"/>
        </w:rPr>
        <w:t>человека. Антропогенные формы рельефа. Особенности рельефа своего края.</w:t>
      </w:r>
    </w:p>
    <w:p w:rsidR="006254E5" w:rsidRPr="00A20079" w:rsidRDefault="003243A9" w:rsidP="00A1264B">
      <w:pPr>
        <w:pStyle w:val="a3"/>
        <w:spacing w:before="1" w:line="276" w:lineRule="auto"/>
        <w:ind w:right="424"/>
        <w:rPr>
          <w:sz w:val="28"/>
          <w:szCs w:val="28"/>
        </w:rPr>
      </w:pPr>
      <w:r w:rsidRPr="00A20079">
        <w:rPr>
          <w:w w:val="105"/>
          <w:sz w:val="28"/>
          <w:szCs w:val="28"/>
        </w:rPr>
        <w:t>Практические работы: «Объяснение распространения по территории России опасных геологических явлений», «</w:t>
      </w:r>
      <w:r w:rsidRPr="00A20079">
        <w:rPr>
          <w:w w:val="105"/>
          <w:position w:val="1"/>
          <w:sz w:val="28"/>
          <w:szCs w:val="28"/>
        </w:rPr>
        <w:t>Объяснение особенностей рельефа своего края».</w:t>
      </w:r>
    </w:p>
    <w:p w:rsidR="006254E5" w:rsidRPr="00A20079" w:rsidRDefault="003243A9" w:rsidP="00A1264B">
      <w:pPr>
        <w:pStyle w:val="a3"/>
        <w:spacing w:line="276" w:lineRule="auto"/>
        <w:ind w:left="976" w:firstLine="0"/>
        <w:rPr>
          <w:sz w:val="28"/>
          <w:szCs w:val="28"/>
        </w:rPr>
      </w:pPr>
      <w:r w:rsidRPr="00A20079">
        <w:rPr>
          <w:sz w:val="28"/>
          <w:szCs w:val="28"/>
        </w:rPr>
        <w:t>Климат</w:t>
      </w:r>
      <w:r w:rsidRPr="00A20079">
        <w:rPr>
          <w:spacing w:val="20"/>
          <w:sz w:val="28"/>
          <w:szCs w:val="28"/>
        </w:rPr>
        <w:t xml:space="preserve"> </w:t>
      </w:r>
      <w:r w:rsidRPr="00A20079">
        <w:rPr>
          <w:sz w:val="28"/>
          <w:szCs w:val="28"/>
        </w:rPr>
        <w:t>и</w:t>
      </w:r>
      <w:r w:rsidRPr="00A20079">
        <w:rPr>
          <w:spacing w:val="40"/>
          <w:sz w:val="28"/>
          <w:szCs w:val="28"/>
        </w:rPr>
        <w:t xml:space="preserve"> </w:t>
      </w:r>
      <w:r w:rsidRPr="00A20079">
        <w:rPr>
          <w:sz w:val="28"/>
          <w:szCs w:val="28"/>
        </w:rPr>
        <w:t>климатические</w:t>
      </w:r>
      <w:r w:rsidRPr="00A20079">
        <w:rPr>
          <w:spacing w:val="30"/>
          <w:sz w:val="28"/>
          <w:szCs w:val="28"/>
        </w:rPr>
        <w:t xml:space="preserve"> </w:t>
      </w:r>
      <w:r w:rsidRPr="00A20079">
        <w:rPr>
          <w:spacing w:val="-2"/>
          <w:sz w:val="28"/>
          <w:szCs w:val="28"/>
        </w:rPr>
        <w:t>ресурсы.</w:t>
      </w:r>
    </w:p>
    <w:p w:rsidR="006254E5" w:rsidRPr="00A20079" w:rsidRDefault="003243A9" w:rsidP="00A1264B">
      <w:pPr>
        <w:pStyle w:val="a3"/>
        <w:tabs>
          <w:tab w:val="left" w:pos="2675"/>
          <w:tab w:val="left" w:pos="5252"/>
          <w:tab w:val="left" w:pos="7297"/>
          <w:tab w:val="left" w:pos="10002"/>
        </w:tabs>
        <w:spacing w:before="17" w:line="276" w:lineRule="auto"/>
        <w:ind w:right="412"/>
        <w:rPr>
          <w:sz w:val="28"/>
          <w:szCs w:val="28"/>
        </w:rPr>
      </w:pPr>
      <w:r w:rsidRPr="00A20079">
        <w:rPr>
          <w:w w:val="105"/>
          <w:sz w:val="28"/>
          <w:szCs w:val="28"/>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w:t>
      </w:r>
      <w:r w:rsidRPr="00A20079">
        <w:rPr>
          <w:spacing w:val="-2"/>
          <w:w w:val="105"/>
          <w:sz w:val="28"/>
          <w:szCs w:val="28"/>
        </w:rPr>
        <w:t>рельефа.</w:t>
      </w:r>
      <w:r w:rsidRPr="00A20079">
        <w:rPr>
          <w:sz w:val="28"/>
          <w:szCs w:val="28"/>
        </w:rPr>
        <w:tab/>
      </w:r>
      <w:r w:rsidRPr="00A20079">
        <w:rPr>
          <w:spacing w:val="-2"/>
          <w:w w:val="105"/>
          <w:sz w:val="28"/>
          <w:szCs w:val="28"/>
        </w:rPr>
        <w:t>Основные</w:t>
      </w:r>
      <w:r w:rsidR="00CD15C3" w:rsidRPr="00A20079">
        <w:rPr>
          <w:sz w:val="28"/>
          <w:szCs w:val="28"/>
        </w:rPr>
        <w:t xml:space="preserve"> </w:t>
      </w:r>
      <w:r w:rsidRPr="00A20079">
        <w:rPr>
          <w:spacing w:val="-4"/>
          <w:w w:val="105"/>
          <w:sz w:val="28"/>
          <w:szCs w:val="28"/>
        </w:rPr>
        <w:t>типы</w:t>
      </w:r>
      <w:r w:rsidR="00CD15C3" w:rsidRPr="00A20079">
        <w:rPr>
          <w:sz w:val="28"/>
          <w:szCs w:val="28"/>
        </w:rPr>
        <w:t xml:space="preserve"> </w:t>
      </w:r>
      <w:r w:rsidRPr="00A20079">
        <w:rPr>
          <w:spacing w:val="-2"/>
          <w:w w:val="105"/>
          <w:sz w:val="28"/>
          <w:szCs w:val="28"/>
        </w:rPr>
        <w:t>воздушных</w:t>
      </w:r>
      <w:r w:rsidRPr="00A20079">
        <w:rPr>
          <w:sz w:val="28"/>
          <w:szCs w:val="28"/>
        </w:rPr>
        <w:tab/>
      </w:r>
      <w:r w:rsidRPr="00A20079">
        <w:rPr>
          <w:spacing w:val="-4"/>
          <w:w w:val="105"/>
          <w:sz w:val="28"/>
          <w:szCs w:val="28"/>
        </w:rPr>
        <w:t xml:space="preserve">масс </w:t>
      </w:r>
      <w:r w:rsidRPr="00A20079">
        <w:rPr>
          <w:w w:val="105"/>
          <w:sz w:val="28"/>
          <w:szCs w:val="28"/>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CD15C3" w:rsidRPr="00A20079" w:rsidRDefault="003243A9" w:rsidP="00A1264B">
      <w:pPr>
        <w:pStyle w:val="a3"/>
        <w:tabs>
          <w:tab w:val="left" w:pos="3180"/>
          <w:tab w:val="left" w:pos="4542"/>
          <w:tab w:val="left" w:pos="6247"/>
          <w:tab w:val="left" w:pos="9638"/>
          <w:tab w:val="left" w:pos="9757"/>
        </w:tabs>
        <w:spacing w:line="276" w:lineRule="auto"/>
        <w:ind w:right="411"/>
        <w:rPr>
          <w:sz w:val="28"/>
          <w:szCs w:val="28"/>
        </w:rPr>
      </w:pPr>
      <w:r w:rsidRPr="00A20079">
        <w:rPr>
          <w:w w:val="105"/>
          <w:sz w:val="28"/>
          <w:szCs w:val="28"/>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w:t>
      </w:r>
      <w:r w:rsidRPr="00A20079">
        <w:rPr>
          <w:spacing w:val="-2"/>
          <w:w w:val="105"/>
          <w:sz w:val="28"/>
          <w:szCs w:val="28"/>
        </w:rPr>
        <w:t>Карты</w:t>
      </w:r>
      <w:r w:rsidR="00CD15C3" w:rsidRPr="00A20079">
        <w:rPr>
          <w:sz w:val="28"/>
          <w:szCs w:val="28"/>
        </w:rPr>
        <w:t xml:space="preserve"> </w:t>
      </w:r>
      <w:r w:rsidRPr="00A20079">
        <w:rPr>
          <w:spacing w:val="-2"/>
          <w:w w:val="105"/>
          <w:sz w:val="28"/>
          <w:szCs w:val="28"/>
        </w:rPr>
        <w:t>погоды.</w:t>
      </w:r>
    </w:p>
    <w:p w:rsidR="006254E5" w:rsidRPr="00A20079" w:rsidRDefault="003243A9" w:rsidP="00A1264B">
      <w:pPr>
        <w:pStyle w:val="a3"/>
        <w:tabs>
          <w:tab w:val="left" w:pos="3180"/>
          <w:tab w:val="left" w:pos="4542"/>
          <w:tab w:val="left" w:pos="6247"/>
          <w:tab w:val="left" w:pos="9638"/>
          <w:tab w:val="left" w:pos="9757"/>
        </w:tabs>
        <w:spacing w:line="276" w:lineRule="auto"/>
        <w:ind w:right="411"/>
        <w:rPr>
          <w:sz w:val="28"/>
          <w:szCs w:val="28"/>
        </w:rPr>
      </w:pPr>
      <w:r w:rsidRPr="00A20079">
        <w:rPr>
          <w:spacing w:val="-2"/>
          <w:w w:val="105"/>
          <w:sz w:val="28"/>
          <w:szCs w:val="28"/>
        </w:rPr>
        <w:t>Изменение</w:t>
      </w:r>
      <w:r w:rsidRPr="00A20079">
        <w:rPr>
          <w:sz w:val="28"/>
          <w:szCs w:val="28"/>
        </w:rPr>
        <w:tab/>
      </w:r>
      <w:r w:rsidRPr="00A20079">
        <w:rPr>
          <w:spacing w:val="-2"/>
          <w:w w:val="105"/>
          <w:sz w:val="28"/>
          <w:szCs w:val="28"/>
        </w:rPr>
        <w:t xml:space="preserve">климата </w:t>
      </w:r>
      <w:r w:rsidRPr="00A20079">
        <w:rPr>
          <w:w w:val="105"/>
          <w:sz w:val="28"/>
          <w:szCs w:val="28"/>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w:t>
      </w:r>
      <w:r w:rsidRPr="00A20079">
        <w:rPr>
          <w:spacing w:val="78"/>
          <w:w w:val="105"/>
          <w:sz w:val="28"/>
          <w:szCs w:val="28"/>
        </w:rPr>
        <w:t xml:space="preserve">    </w:t>
      </w:r>
      <w:r w:rsidRPr="00A20079">
        <w:rPr>
          <w:w w:val="105"/>
          <w:sz w:val="28"/>
          <w:szCs w:val="28"/>
        </w:rPr>
        <w:t>и</w:t>
      </w:r>
      <w:r w:rsidRPr="00A20079">
        <w:rPr>
          <w:spacing w:val="78"/>
          <w:w w:val="105"/>
          <w:sz w:val="28"/>
          <w:szCs w:val="28"/>
        </w:rPr>
        <w:t xml:space="preserve"> </w:t>
      </w:r>
      <w:r w:rsidRPr="00A20079">
        <w:rPr>
          <w:w w:val="105"/>
          <w:sz w:val="28"/>
          <w:szCs w:val="28"/>
        </w:rPr>
        <w:t>их</w:t>
      </w:r>
      <w:r w:rsidR="00E53941">
        <w:rPr>
          <w:spacing w:val="77"/>
          <w:w w:val="105"/>
          <w:sz w:val="28"/>
          <w:szCs w:val="28"/>
        </w:rPr>
        <w:t xml:space="preserve"> </w:t>
      </w:r>
      <w:r w:rsidRPr="00A20079">
        <w:rPr>
          <w:spacing w:val="77"/>
          <w:w w:val="105"/>
          <w:sz w:val="28"/>
          <w:szCs w:val="28"/>
        </w:rPr>
        <w:t xml:space="preserve"> </w:t>
      </w:r>
      <w:r w:rsidRPr="00A20079">
        <w:rPr>
          <w:w w:val="105"/>
          <w:sz w:val="28"/>
          <w:szCs w:val="28"/>
        </w:rPr>
        <w:t>возможные</w:t>
      </w:r>
      <w:r w:rsidRPr="00A20079">
        <w:rPr>
          <w:spacing w:val="78"/>
          <w:w w:val="105"/>
          <w:sz w:val="28"/>
          <w:szCs w:val="28"/>
        </w:rPr>
        <w:t xml:space="preserve">  </w:t>
      </w:r>
      <w:r w:rsidRPr="00A20079">
        <w:rPr>
          <w:w w:val="105"/>
          <w:sz w:val="28"/>
          <w:szCs w:val="28"/>
        </w:rPr>
        <w:t>следствия.</w:t>
      </w:r>
      <w:r w:rsidRPr="00A20079">
        <w:rPr>
          <w:spacing w:val="79"/>
          <w:w w:val="105"/>
          <w:sz w:val="28"/>
          <w:szCs w:val="28"/>
        </w:rPr>
        <w:t xml:space="preserve">  </w:t>
      </w:r>
      <w:r w:rsidRPr="00A20079">
        <w:rPr>
          <w:w w:val="105"/>
          <w:sz w:val="28"/>
          <w:szCs w:val="28"/>
        </w:rPr>
        <w:t>Способы</w:t>
      </w:r>
      <w:r w:rsidRPr="00A20079">
        <w:rPr>
          <w:spacing w:val="79"/>
          <w:w w:val="105"/>
          <w:sz w:val="28"/>
          <w:szCs w:val="28"/>
        </w:rPr>
        <w:t xml:space="preserve"> </w:t>
      </w:r>
      <w:r w:rsidRPr="00A20079">
        <w:rPr>
          <w:w w:val="105"/>
          <w:sz w:val="28"/>
          <w:szCs w:val="28"/>
        </w:rPr>
        <w:t>адаптации</w:t>
      </w:r>
      <w:r w:rsidRPr="00A20079">
        <w:rPr>
          <w:spacing w:val="78"/>
          <w:w w:val="105"/>
          <w:sz w:val="28"/>
          <w:szCs w:val="28"/>
        </w:rPr>
        <w:t xml:space="preserve"> </w:t>
      </w:r>
      <w:r w:rsidRPr="00A20079">
        <w:rPr>
          <w:w w:val="105"/>
          <w:sz w:val="28"/>
          <w:szCs w:val="28"/>
        </w:rPr>
        <w:t xml:space="preserve">человека к разнообразным климатическим условиям на территории страны. Агроклиматические ресурсы. </w:t>
      </w:r>
      <w:r w:rsidRPr="00A20079">
        <w:rPr>
          <w:sz w:val="28"/>
          <w:szCs w:val="28"/>
        </w:rPr>
        <w:t>Опасные</w:t>
      </w:r>
      <w:r w:rsidRPr="00A20079">
        <w:rPr>
          <w:spacing w:val="40"/>
          <w:sz w:val="28"/>
          <w:szCs w:val="28"/>
        </w:rPr>
        <w:t xml:space="preserve"> </w:t>
      </w:r>
      <w:r w:rsidRPr="00A20079">
        <w:rPr>
          <w:sz w:val="28"/>
          <w:szCs w:val="28"/>
        </w:rPr>
        <w:t>и</w:t>
      </w:r>
      <w:r w:rsidRPr="00A20079">
        <w:rPr>
          <w:spacing w:val="40"/>
          <w:sz w:val="28"/>
          <w:szCs w:val="28"/>
        </w:rPr>
        <w:t xml:space="preserve"> </w:t>
      </w:r>
      <w:r w:rsidRPr="00A20079">
        <w:rPr>
          <w:sz w:val="28"/>
          <w:szCs w:val="28"/>
        </w:rPr>
        <w:t>неблагоприятные</w:t>
      </w:r>
      <w:r w:rsidRPr="00A20079">
        <w:rPr>
          <w:spacing w:val="40"/>
          <w:sz w:val="28"/>
          <w:szCs w:val="28"/>
        </w:rPr>
        <w:t xml:space="preserve"> </w:t>
      </w:r>
      <w:r w:rsidRPr="00A20079">
        <w:rPr>
          <w:sz w:val="28"/>
          <w:szCs w:val="28"/>
        </w:rPr>
        <w:t>метеорологические</w:t>
      </w:r>
      <w:r w:rsidRPr="00A20079">
        <w:rPr>
          <w:spacing w:val="40"/>
          <w:sz w:val="28"/>
          <w:szCs w:val="28"/>
        </w:rPr>
        <w:t xml:space="preserve"> </w:t>
      </w:r>
      <w:r w:rsidRPr="00A20079">
        <w:rPr>
          <w:sz w:val="28"/>
          <w:szCs w:val="28"/>
        </w:rPr>
        <w:t>явления.</w:t>
      </w:r>
      <w:r w:rsidRPr="00A20079">
        <w:rPr>
          <w:spacing w:val="40"/>
          <w:sz w:val="28"/>
          <w:szCs w:val="28"/>
        </w:rPr>
        <w:t xml:space="preserve"> </w:t>
      </w:r>
      <w:r w:rsidRPr="00A20079">
        <w:rPr>
          <w:sz w:val="28"/>
          <w:szCs w:val="28"/>
        </w:rPr>
        <w:t>Наблюдаемые</w:t>
      </w:r>
      <w:r w:rsidRPr="00A20079">
        <w:rPr>
          <w:spacing w:val="40"/>
          <w:sz w:val="28"/>
          <w:szCs w:val="28"/>
        </w:rPr>
        <w:t xml:space="preserve"> </w:t>
      </w:r>
      <w:r w:rsidRPr="00A20079">
        <w:rPr>
          <w:sz w:val="28"/>
          <w:szCs w:val="28"/>
        </w:rPr>
        <w:t>климатические</w:t>
      </w:r>
      <w:r w:rsidRPr="00A20079">
        <w:rPr>
          <w:spacing w:val="40"/>
          <w:sz w:val="28"/>
          <w:szCs w:val="28"/>
        </w:rPr>
        <w:t xml:space="preserve"> </w:t>
      </w:r>
      <w:r w:rsidRPr="00A20079">
        <w:rPr>
          <w:sz w:val="28"/>
          <w:szCs w:val="28"/>
        </w:rPr>
        <w:t xml:space="preserve">изменения </w:t>
      </w:r>
      <w:r w:rsidRPr="00A20079">
        <w:rPr>
          <w:spacing w:val="-6"/>
          <w:w w:val="105"/>
          <w:sz w:val="28"/>
          <w:szCs w:val="28"/>
        </w:rPr>
        <w:t>на</w:t>
      </w:r>
      <w:r w:rsidR="00E53941">
        <w:rPr>
          <w:sz w:val="28"/>
          <w:szCs w:val="28"/>
        </w:rPr>
        <w:t xml:space="preserve"> </w:t>
      </w:r>
      <w:r w:rsidRPr="00A20079">
        <w:rPr>
          <w:spacing w:val="-2"/>
          <w:w w:val="105"/>
          <w:sz w:val="28"/>
          <w:szCs w:val="28"/>
        </w:rPr>
        <w:t>территории</w:t>
      </w:r>
      <w:r w:rsidR="00CD15C3" w:rsidRPr="00A20079">
        <w:rPr>
          <w:sz w:val="28"/>
          <w:szCs w:val="28"/>
        </w:rPr>
        <w:t xml:space="preserve"> </w:t>
      </w:r>
      <w:r w:rsidRPr="00A20079">
        <w:rPr>
          <w:spacing w:val="-4"/>
          <w:w w:val="105"/>
          <w:sz w:val="28"/>
          <w:szCs w:val="28"/>
        </w:rPr>
        <w:t xml:space="preserve">России </w:t>
      </w:r>
      <w:r w:rsidRPr="00A20079">
        <w:rPr>
          <w:w w:val="105"/>
          <w:sz w:val="28"/>
          <w:szCs w:val="28"/>
        </w:rPr>
        <w:t>и их возможные следствия. Особенности климата своего края.</w:t>
      </w:r>
    </w:p>
    <w:p w:rsidR="006254E5" w:rsidRPr="00A20079" w:rsidRDefault="003243A9" w:rsidP="00A1264B">
      <w:pPr>
        <w:pStyle w:val="a3"/>
        <w:tabs>
          <w:tab w:val="left" w:pos="3250"/>
          <w:tab w:val="left" w:pos="5662"/>
          <w:tab w:val="left" w:pos="7858"/>
          <w:tab w:val="left" w:pos="9838"/>
        </w:tabs>
        <w:spacing w:before="16" w:line="276" w:lineRule="auto"/>
        <w:ind w:right="414"/>
        <w:rPr>
          <w:sz w:val="28"/>
          <w:szCs w:val="28"/>
        </w:rPr>
      </w:pPr>
      <w:r w:rsidRPr="00A20079">
        <w:rPr>
          <w:w w:val="105"/>
          <w:sz w:val="28"/>
          <w:szCs w:val="28"/>
        </w:rPr>
        <w:t>Практические</w:t>
      </w:r>
      <w:r w:rsidRPr="00A20079">
        <w:rPr>
          <w:spacing w:val="80"/>
          <w:w w:val="150"/>
          <w:sz w:val="28"/>
          <w:szCs w:val="28"/>
        </w:rPr>
        <w:t xml:space="preserve">  </w:t>
      </w:r>
      <w:r w:rsidRPr="00A20079">
        <w:rPr>
          <w:w w:val="105"/>
          <w:sz w:val="28"/>
          <w:szCs w:val="28"/>
        </w:rPr>
        <w:t>работы:</w:t>
      </w:r>
      <w:r w:rsidRPr="00A20079">
        <w:rPr>
          <w:spacing w:val="80"/>
          <w:w w:val="150"/>
          <w:sz w:val="28"/>
          <w:szCs w:val="28"/>
        </w:rPr>
        <w:t xml:space="preserve">  </w:t>
      </w:r>
      <w:r w:rsidRPr="00A20079">
        <w:rPr>
          <w:w w:val="105"/>
          <w:sz w:val="28"/>
          <w:szCs w:val="28"/>
        </w:rPr>
        <w:t>«Описание</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прогнозирование</w:t>
      </w:r>
      <w:r w:rsidRPr="00A20079">
        <w:rPr>
          <w:spacing w:val="80"/>
          <w:w w:val="150"/>
          <w:sz w:val="28"/>
          <w:szCs w:val="28"/>
        </w:rPr>
        <w:t xml:space="preserve">  </w:t>
      </w:r>
      <w:r w:rsidRPr="00A20079">
        <w:rPr>
          <w:w w:val="105"/>
          <w:sz w:val="28"/>
          <w:szCs w:val="28"/>
        </w:rPr>
        <w:t>погоды</w:t>
      </w:r>
      <w:r w:rsidRPr="00A20079">
        <w:rPr>
          <w:spacing w:val="80"/>
          <w:w w:val="150"/>
          <w:sz w:val="28"/>
          <w:szCs w:val="28"/>
        </w:rPr>
        <w:t xml:space="preserve">  </w:t>
      </w:r>
      <w:r w:rsidRPr="00A20079">
        <w:rPr>
          <w:w w:val="105"/>
          <w:sz w:val="28"/>
          <w:szCs w:val="28"/>
        </w:rPr>
        <w:t>территории</w:t>
      </w:r>
      <w:r w:rsidRPr="00A20079">
        <w:rPr>
          <w:spacing w:val="40"/>
          <w:w w:val="105"/>
          <w:sz w:val="28"/>
          <w:szCs w:val="28"/>
        </w:rPr>
        <w:t xml:space="preserve"> </w:t>
      </w:r>
      <w:r w:rsidRPr="00A20079">
        <w:rPr>
          <w:w w:val="105"/>
          <w:sz w:val="28"/>
          <w:szCs w:val="28"/>
        </w:rPr>
        <w:t xml:space="preserve">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w:t>
      </w:r>
      <w:r w:rsidRPr="00A20079">
        <w:rPr>
          <w:spacing w:val="-2"/>
          <w:w w:val="105"/>
          <w:sz w:val="28"/>
          <w:szCs w:val="28"/>
        </w:rPr>
        <w:t>показателей</w:t>
      </w:r>
      <w:r w:rsidR="00CD15C3" w:rsidRPr="00A20079">
        <w:rPr>
          <w:sz w:val="28"/>
          <w:szCs w:val="28"/>
        </w:rPr>
        <w:t xml:space="preserve"> </w:t>
      </w:r>
      <w:r w:rsidRPr="00A20079">
        <w:rPr>
          <w:spacing w:val="-2"/>
          <w:w w:val="105"/>
          <w:sz w:val="28"/>
          <w:szCs w:val="28"/>
        </w:rPr>
        <w:t>своего</w:t>
      </w:r>
      <w:r w:rsidR="00CD15C3" w:rsidRPr="00A20079">
        <w:rPr>
          <w:sz w:val="28"/>
          <w:szCs w:val="28"/>
        </w:rPr>
        <w:t xml:space="preserve"> </w:t>
      </w:r>
      <w:r w:rsidRPr="00A20079">
        <w:rPr>
          <w:spacing w:val="-4"/>
          <w:w w:val="105"/>
          <w:sz w:val="28"/>
          <w:szCs w:val="28"/>
        </w:rPr>
        <w:t>края</w:t>
      </w:r>
      <w:r w:rsidR="00CD15C3" w:rsidRPr="00A20079">
        <w:rPr>
          <w:sz w:val="28"/>
          <w:szCs w:val="28"/>
        </w:rPr>
        <w:t xml:space="preserve"> </w:t>
      </w:r>
      <w:r w:rsidRPr="00A20079">
        <w:rPr>
          <w:spacing w:val="-6"/>
          <w:w w:val="105"/>
          <w:sz w:val="28"/>
          <w:szCs w:val="28"/>
        </w:rPr>
        <w:t>на</w:t>
      </w:r>
      <w:r w:rsidR="00CD15C3" w:rsidRPr="00A20079">
        <w:rPr>
          <w:sz w:val="28"/>
          <w:szCs w:val="28"/>
        </w:rPr>
        <w:t xml:space="preserve"> </w:t>
      </w:r>
      <w:r w:rsidRPr="00A20079">
        <w:rPr>
          <w:spacing w:val="-2"/>
          <w:w w:val="105"/>
          <w:sz w:val="28"/>
          <w:szCs w:val="28"/>
        </w:rPr>
        <w:t xml:space="preserve">жизнь </w:t>
      </w:r>
      <w:r w:rsidRPr="00A20079">
        <w:rPr>
          <w:w w:val="105"/>
          <w:sz w:val="28"/>
          <w:szCs w:val="28"/>
        </w:rPr>
        <w:t>и хозяйственную деятельность населения».</w:t>
      </w:r>
    </w:p>
    <w:p w:rsidR="006254E5" w:rsidRPr="00A20079" w:rsidRDefault="003243A9" w:rsidP="00A1264B">
      <w:pPr>
        <w:pStyle w:val="a3"/>
        <w:spacing w:before="6" w:line="276" w:lineRule="auto"/>
        <w:ind w:left="976" w:firstLine="0"/>
        <w:rPr>
          <w:sz w:val="28"/>
          <w:szCs w:val="28"/>
        </w:rPr>
      </w:pPr>
      <w:r w:rsidRPr="00A20079">
        <w:rPr>
          <w:w w:val="105"/>
          <w:sz w:val="28"/>
          <w:szCs w:val="28"/>
        </w:rPr>
        <w:t>Моря</w:t>
      </w:r>
      <w:r w:rsidRPr="00A20079">
        <w:rPr>
          <w:spacing w:val="-7"/>
          <w:w w:val="105"/>
          <w:sz w:val="28"/>
          <w:szCs w:val="28"/>
        </w:rPr>
        <w:t xml:space="preserve"> </w:t>
      </w:r>
      <w:r w:rsidRPr="00A20079">
        <w:rPr>
          <w:w w:val="105"/>
          <w:sz w:val="28"/>
          <w:szCs w:val="28"/>
        </w:rPr>
        <w:t>России.</w:t>
      </w:r>
      <w:r w:rsidRPr="00A20079">
        <w:rPr>
          <w:spacing w:val="-6"/>
          <w:w w:val="105"/>
          <w:sz w:val="28"/>
          <w:szCs w:val="28"/>
        </w:rPr>
        <w:t xml:space="preserve"> </w:t>
      </w:r>
      <w:r w:rsidRPr="00A20079">
        <w:rPr>
          <w:w w:val="105"/>
          <w:sz w:val="28"/>
          <w:szCs w:val="28"/>
        </w:rPr>
        <w:t>Внутренние</w:t>
      </w:r>
      <w:r w:rsidRPr="00A20079">
        <w:rPr>
          <w:spacing w:val="-15"/>
          <w:w w:val="105"/>
          <w:sz w:val="28"/>
          <w:szCs w:val="28"/>
        </w:rPr>
        <w:t xml:space="preserve"> </w:t>
      </w:r>
      <w:r w:rsidRPr="00A20079">
        <w:rPr>
          <w:w w:val="105"/>
          <w:sz w:val="28"/>
          <w:szCs w:val="28"/>
        </w:rPr>
        <w:t>воды</w:t>
      </w:r>
      <w:r w:rsidRPr="00A20079">
        <w:rPr>
          <w:spacing w:val="-12"/>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водные</w:t>
      </w:r>
      <w:r w:rsidRPr="00A20079">
        <w:rPr>
          <w:spacing w:val="-9"/>
          <w:w w:val="105"/>
          <w:sz w:val="28"/>
          <w:szCs w:val="28"/>
        </w:rPr>
        <w:t xml:space="preserve"> </w:t>
      </w:r>
      <w:r w:rsidRPr="00A20079">
        <w:rPr>
          <w:spacing w:val="-2"/>
          <w:w w:val="105"/>
          <w:sz w:val="28"/>
          <w:szCs w:val="28"/>
        </w:rPr>
        <w:t>ресурсы.</w:t>
      </w:r>
    </w:p>
    <w:p w:rsidR="006254E5" w:rsidRPr="00A20079" w:rsidRDefault="003243A9" w:rsidP="00A1264B">
      <w:pPr>
        <w:pStyle w:val="a3"/>
        <w:tabs>
          <w:tab w:val="left" w:pos="2386"/>
          <w:tab w:val="left" w:pos="4098"/>
          <w:tab w:val="left" w:pos="5517"/>
          <w:tab w:val="left" w:pos="6791"/>
          <w:tab w:val="left" w:pos="7849"/>
          <w:tab w:val="left" w:pos="9432"/>
        </w:tabs>
        <w:spacing w:before="9" w:line="276" w:lineRule="auto"/>
        <w:ind w:right="420"/>
        <w:rPr>
          <w:sz w:val="28"/>
          <w:szCs w:val="28"/>
        </w:rPr>
      </w:pPr>
      <w:r w:rsidRPr="00A20079">
        <w:rPr>
          <w:w w:val="105"/>
          <w:sz w:val="28"/>
          <w:szCs w:val="28"/>
        </w:rPr>
        <w:t xml:space="preserve">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w:t>
      </w:r>
      <w:r w:rsidRPr="00A20079">
        <w:rPr>
          <w:spacing w:val="-2"/>
          <w:w w:val="105"/>
          <w:sz w:val="28"/>
          <w:szCs w:val="28"/>
        </w:rPr>
        <w:t>территории</w:t>
      </w:r>
      <w:r w:rsidRPr="00A20079">
        <w:rPr>
          <w:sz w:val="28"/>
          <w:szCs w:val="28"/>
        </w:rPr>
        <w:tab/>
      </w:r>
      <w:r w:rsidRPr="00A20079">
        <w:rPr>
          <w:spacing w:val="-2"/>
          <w:w w:val="105"/>
          <w:sz w:val="28"/>
          <w:szCs w:val="28"/>
        </w:rPr>
        <w:t>России.</w:t>
      </w:r>
      <w:r w:rsidRPr="00A20079">
        <w:rPr>
          <w:sz w:val="28"/>
          <w:szCs w:val="28"/>
        </w:rPr>
        <w:tab/>
      </w:r>
      <w:r w:rsidRPr="00A20079">
        <w:rPr>
          <w:spacing w:val="-4"/>
          <w:w w:val="105"/>
          <w:sz w:val="28"/>
          <w:szCs w:val="28"/>
        </w:rPr>
        <w:t>Роль</w:t>
      </w:r>
      <w:r w:rsidR="00CD15C3" w:rsidRPr="00A20079">
        <w:rPr>
          <w:sz w:val="28"/>
          <w:szCs w:val="28"/>
        </w:rPr>
        <w:t xml:space="preserve"> </w:t>
      </w:r>
      <w:r w:rsidRPr="00A20079">
        <w:rPr>
          <w:spacing w:val="-4"/>
          <w:w w:val="105"/>
          <w:sz w:val="28"/>
          <w:szCs w:val="28"/>
        </w:rPr>
        <w:t>рек</w:t>
      </w:r>
      <w:r w:rsidR="00CD15C3" w:rsidRPr="00A20079">
        <w:rPr>
          <w:sz w:val="28"/>
          <w:szCs w:val="28"/>
        </w:rPr>
        <w:t xml:space="preserve"> </w:t>
      </w:r>
      <w:r w:rsidRPr="00A20079">
        <w:rPr>
          <w:spacing w:val="-10"/>
          <w:w w:val="105"/>
          <w:sz w:val="28"/>
          <w:szCs w:val="28"/>
        </w:rPr>
        <w:t>в</w:t>
      </w:r>
      <w:r w:rsidR="00CD15C3" w:rsidRPr="00A20079">
        <w:rPr>
          <w:sz w:val="28"/>
          <w:szCs w:val="28"/>
        </w:rPr>
        <w:t xml:space="preserve"> </w:t>
      </w:r>
      <w:r w:rsidRPr="00A20079">
        <w:rPr>
          <w:spacing w:val="-4"/>
          <w:w w:val="105"/>
          <w:sz w:val="28"/>
          <w:szCs w:val="28"/>
        </w:rPr>
        <w:t>жизни</w:t>
      </w:r>
      <w:r w:rsidR="00CD15C3" w:rsidRPr="00A20079">
        <w:rPr>
          <w:sz w:val="28"/>
          <w:szCs w:val="28"/>
        </w:rPr>
        <w:t xml:space="preserve"> </w:t>
      </w:r>
      <w:r w:rsidRPr="00A20079">
        <w:rPr>
          <w:spacing w:val="-4"/>
          <w:w w:val="105"/>
          <w:sz w:val="28"/>
          <w:szCs w:val="28"/>
        </w:rPr>
        <w:t xml:space="preserve">населения </w:t>
      </w:r>
      <w:r w:rsidRPr="00A20079">
        <w:rPr>
          <w:w w:val="105"/>
          <w:sz w:val="28"/>
          <w:szCs w:val="28"/>
        </w:rPr>
        <w:t>и развитии хозяйства России.</w:t>
      </w:r>
    </w:p>
    <w:p w:rsidR="006254E5" w:rsidRPr="00A20079" w:rsidRDefault="003243A9" w:rsidP="00A1264B">
      <w:pPr>
        <w:pStyle w:val="a3"/>
        <w:tabs>
          <w:tab w:val="left" w:pos="1983"/>
          <w:tab w:val="left" w:pos="4544"/>
          <w:tab w:val="left" w:pos="6782"/>
          <w:tab w:val="left" w:pos="8293"/>
          <w:tab w:val="left" w:pos="10005"/>
        </w:tabs>
        <w:spacing w:before="2" w:line="276" w:lineRule="auto"/>
        <w:ind w:right="417"/>
        <w:rPr>
          <w:sz w:val="28"/>
          <w:szCs w:val="28"/>
        </w:rPr>
      </w:pPr>
      <w:r w:rsidRPr="00A20079">
        <w:rPr>
          <w:w w:val="105"/>
          <w:sz w:val="28"/>
          <w:szCs w:val="28"/>
        </w:rPr>
        <w:t xml:space="preserve">Крупнейшие озёра, их происхождение. Болота. Подземные воды. Ледники. Многолетняя </w:t>
      </w:r>
      <w:r w:rsidRPr="00A20079">
        <w:rPr>
          <w:spacing w:val="-2"/>
          <w:w w:val="105"/>
          <w:sz w:val="28"/>
          <w:szCs w:val="28"/>
        </w:rPr>
        <w:t>мерзлота.</w:t>
      </w:r>
      <w:r w:rsidRPr="00A20079">
        <w:rPr>
          <w:sz w:val="28"/>
          <w:szCs w:val="28"/>
        </w:rPr>
        <w:tab/>
      </w:r>
      <w:r w:rsidRPr="00A20079">
        <w:rPr>
          <w:spacing w:val="-2"/>
          <w:w w:val="105"/>
          <w:sz w:val="28"/>
          <w:szCs w:val="28"/>
        </w:rPr>
        <w:t>Неравномерность</w:t>
      </w:r>
      <w:r w:rsidRPr="00A20079">
        <w:rPr>
          <w:sz w:val="28"/>
          <w:szCs w:val="28"/>
        </w:rPr>
        <w:tab/>
      </w:r>
      <w:r w:rsidRPr="00A20079">
        <w:rPr>
          <w:spacing w:val="-2"/>
          <w:w w:val="105"/>
          <w:sz w:val="28"/>
          <w:szCs w:val="28"/>
        </w:rPr>
        <w:t>распределения</w:t>
      </w:r>
      <w:r w:rsidR="00CD15C3" w:rsidRPr="00A20079">
        <w:rPr>
          <w:sz w:val="28"/>
          <w:szCs w:val="28"/>
        </w:rPr>
        <w:t xml:space="preserve"> </w:t>
      </w:r>
      <w:r w:rsidRPr="00A20079">
        <w:rPr>
          <w:spacing w:val="-2"/>
          <w:w w:val="105"/>
          <w:sz w:val="28"/>
          <w:szCs w:val="28"/>
        </w:rPr>
        <w:t>водных</w:t>
      </w:r>
      <w:r w:rsidR="00CD15C3" w:rsidRPr="00A20079">
        <w:rPr>
          <w:sz w:val="28"/>
          <w:szCs w:val="28"/>
        </w:rPr>
        <w:t xml:space="preserve"> </w:t>
      </w:r>
      <w:r w:rsidRPr="00A20079">
        <w:rPr>
          <w:spacing w:val="-2"/>
          <w:w w:val="105"/>
          <w:sz w:val="28"/>
          <w:szCs w:val="28"/>
        </w:rPr>
        <w:t>ресурсов.</w:t>
      </w:r>
      <w:r w:rsidRPr="00A20079">
        <w:rPr>
          <w:sz w:val="28"/>
          <w:szCs w:val="28"/>
        </w:rPr>
        <w:tab/>
      </w:r>
      <w:r w:rsidRPr="00A20079">
        <w:rPr>
          <w:spacing w:val="-4"/>
          <w:w w:val="105"/>
          <w:sz w:val="28"/>
          <w:szCs w:val="28"/>
        </w:rPr>
        <w:t xml:space="preserve">Рост </w:t>
      </w:r>
      <w:r w:rsidRPr="00A20079">
        <w:rPr>
          <w:w w:val="105"/>
          <w:sz w:val="28"/>
          <w:szCs w:val="28"/>
        </w:rPr>
        <w:t xml:space="preserve">их потребления и загрязнения. Пути сохранения качества </w:t>
      </w:r>
      <w:r w:rsidRPr="00A20079">
        <w:rPr>
          <w:w w:val="105"/>
          <w:sz w:val="28"/>
          <w:szCs w:val="28"/>
        </w:rPr>
        <w:lastRenderedPageBreak/>
        <w:t>водных ресурсов. Оценка обеспеченности</w:t>
      </w:r>
      <w:r w:rsidRPr="00A20079">
        <w:rPr>
          <w:spacing w:val="80"/>
          <w:w w:val="105"/>
          <w:sz w:val="28"/>
          <w:szCs w:val="28"/>
        </w:rPr>
        <w:t xml:space="preserve">  </w:t>
      </w:r>
      <w:r w:rsidRPr="00A20079">
        <w:rPr>
          <w:w w:val="105"/>
          <w:sz w:val="28"/>
          <w:szCs w:val="28"/>
        </w:rPr>
        <w:t>водными</w:t>
      </w:r>
      <w:r w:rsidRPr="00A20079">
        <w:rPr>
          <w:spacing w:val="80"/>
          <w:w w:val="105"/>
          <w:sz w:val="28"/>
          <w:szCs w:val="28"/>
        </w:rPr>
        <w:t xml:space="preserve">  </w:t>
      </w:r>
      <w:r w:rsidRPr="00A20079">
        <w:rPr>
          <w:w w:val="105"/>
          <w:sz w:val="28"/>
          <w:szCs w:val="28"/>
        </w:rPr>
        <w:t>ресурсами</w:t>
      </w:r>
      <w:r w:rsidRPr="00A20079">
        <w:rPr>
          <w:spacing w:val="80"/>
          <w:w w:val="105"/>
          <w:sz w:val="28"/>
          <w:szCs w:val="28"/>
        </w:rPr>
        <w:t xml:space="preserve">  </w:t>
      </w:r>
      <w:r w:rsidRPr="00A20079">
        <w:rPr>
          <w:w w:val="105"/>
          <w:sz w:val="28"/>
          <w:szCs w:val="28"/>
        </w:rPr>
        <w:t>крупных</w:t>
      </w:r>
      <w:r w:rsidRPr="00A20079">
        <w:rPr>
          <w:spacing w:val="80"/>
          <w:w w:val="105"/>
          <w:sz w:val="28"/>
          <w:szCs w:val="28"/>
        </w:rPr>
        <w:t xml:space="preserve">  </w:t>
      </w:r>
      <w:r w:rsidRPr="00A20079">
        <w:rPr>
          <w:w w:val="105"/>
          <w:sz w:val="28"/>
          <w:szCs w:val="28"/>
        </w:rPr>
        <w:t>регионов</w:t>
      </w:r>
      <w:r w:rsidRPr="00A20079">
        <w:rPr>
          <w:spacing w:val="80"/>
          <w:w w:val="105"/>
          <w:sz w:val="28"/>
          <w:szCs w:val="28"/>
        </w:rPr>
        <w:t xml:space="preserve">  </w:t>
      </w:r>
      <w:r w:rsidRPr="00A20079">
        <w:rPr>
          <w:w w:val="105"/>
          <w:sz w:val="28"/>
          <w:szCs w:val="28"/>
        </w:rPr>
        <w:t>России.</w:t>
      </w:r>
      <w:r w:rsidRPr="00A20079">
        <w:rPr>
          <w:spacing w:val="80"/>
          <w:w w:val="105"/>
          <w:sz w:val="28"/>
          <w:szCs w:val="28"/>
        </w:rPr>
        <w:t xml:space="preserve">  </w:t>
      </w:r>
      <w:r w:rsidRPr="00A20079">
        <w:rPr>
          <w:w w:val="105"/>
          <w:sz w:val="28"/>
          <w:szCs w:val="28"/>
        </w:rPr>
        <w:t>Внутренние</w:t>
      </w:r>
      <w:r w:rsidRPr="00A20079">
        <w:rPr>
          <w:spacing w:val="80"/>
          <w:w w:val="105"/>
          <w:sz w:val="28"/>
          <w:szCs w:val="28"/>
        </w:rPr>
        <w:t xml:space="preserve">  </w:t>
      </w:r>
      <w:r w:rsidRPr="00A20079">
        <w:rPr>
          <w:w w:val="105"/>
          <w:sz w:val="28"/>
          <w:szCs w:val="28"/>
        </w:rPr>
        <w:t>воды</w:t>
      </w:r>
      <w:r w:rsidRPr="00A20079">
        <w:rPr>
          <w:spacing w:val="80"/>
          <w:w w:val="105"/>
          <w:sz w:val="28"/>
          <w:szCs w:val="28"/>
        </w:rPr>
        <w:t xml:space="preserve"> </w:t>
      </w:r>
      <w:r w:rsidRPr="00A20079">
        <w:rPr>
          <w:w w:val="105"/>
          <w:sz w:val="28"/>
          <w:szCs w:val="28"/>
        </w:rPr>
        <w:t>и водные ресурсы своего региона и своей местности.</w:t>
      </w:r>
    </w:p>
    <w:p w:rsidR="006254E5" w:rsidRPr="00A20079" w:rsidRDefault="003243A9" w:rsidP="00A1264B">
      <w:pPr>
        <w:pStyle w:val="a3"/>
        <w:spacing w:before="1" w:line="276" w:lineRule="auto"/>
        <w:ind w:right="421"/>
        <w:rPr>
          <w:sz w:val="28"/>
          <w:szCs w:val="28"/>
        </w:rPr>
      </w:pPr>
      <w:r w:rsidRPr="00A20079">
        <w:rPr>
          <w:w w:val="105"/>
          <w:sz w:val="28"/>
          <w:szCs w:val="28"/>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6254E5" w:rsidRPr="00A20079" w:rsidRDefault="003243A9" w:rsidP="00A1264B">
      <w:pPr>
        <w:pStyle w:val="a3"/>
        <w:spacing w:line="276" w:lineRule="auto"/>
        <w:ind w:left="976" w:firstLine="0"/>
        <w:rPr>
          <w:sz w:val="28"/>
          <w:szCs w:val="28"/>
        </w:rPr>
      </w:pPr>
      <w:r w:rsidRPr="00A20079">
        <w:rPr>
          <w:sz w:val="28"/>
          <w:szCs w:val="28"/>
        </w:rPr>
        <w:t>Природно-хозяйственные</w:t>
      </w:r>
      <w:r w:rsidRPr="00A20079">
        <w:rPr>
          <w:spacing w:val="58"/>
          <w:w w:val="150"/>
          <w:sz w:val="28"/>
          <w:szCs w:val="28"/>
        </w:rPr>
        <w:t xml:space="preserve"> </w:t>
      </w:r>
      <w:r w:rsidRPr="00A20079">
        <w:rPr>
          <w:spacing w:val="-4"/>
          <w:sz w:val="28"/>
          <w:szCs w:val="28"/>
        </w:rPr>
        <w:t>зоны.</w:t>
      </w:r>
    </w:p>
    <w:p w:rsidR="006254E5" w:rsidRPr="00A20079" w:rsidRDefault="003243A9" w:rsidP="00A1264B">
      <w:pPr>
        <w:pStyle w:val="a3"/>
        <w:tabs>
          <w:tab w:val="left" w:pos="2919"/>
          <w:tab w:val="left" w:pos="4913"/>
          <w:tab w:val="left" w:pos="7584"/>
          <w:tab w:val="left" w:pos="9772"/>
        </w:tabs>
        <w:spacing w:before="10" w:line="276" w:lineRule="auto"/>
        <w:ind w:right="418"/>
        <w:rPr>
          <w:sz w:val="28"/>
          <w:szCs w:val="28"/>
        </w:rPr>
      </w:pPr>
      <w:r w:rsidRPr="00A20079">
        <w:rPr>
          <w:w w:val="105"/>
          <w:sz w:val="28"/>
          <w:szCs w:val="28"/>
        </w:rPr>
        <w:t xml:space="preserve">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w:t>
      </w:r>
      <w:r w:rsidRPr="00A20079">
        <w:rPr>
          <w:spacing w:val="-2"/>
          <w:w w:val="105"/>
          <w:sz w:val="28"/>
          <w:szCs w:val="28"/>
        </w:rPr>
        <w:t>плодородия</w:t>
      </w:r>
      <w:r w:rsidR="00E53941">
        <w:rPr>
          <w:sz w:val="28"/>
          <w:szCs w:val="28"/>
        </w:rPr>
        <w:t xml:space="preserve"> </w:t>
      </w:r>
      <w:r w:rsidRPr="00A20079">
        <w:rPr>
          <w:spacing w:val="-4"/>
          <w:w w:val="105"/>
          <w:sz w:val="28"/>
          <w:szCs w:val="28"/>
        </w:rPr>
        <w:t>почв:</w:t>
      </w:r>
      <w:r w:rsidR="00CD15C3" w:rsidRPr="00A20079">
        <w:rPr>
          <w:sz w:val="28"/>
          <w:szCs w:val="28"/>
        </w:rPr>
        <w:t xml:space="preserve"> </w:t>
      </w:r>
      <w:r w:rsidRPr="00A20079">
        <w:rPr>
          <w:spacing w:val="-2"/>
          <w:w w:val="105"/>
          <w:sz w:val="28"/>
          <w:szCs w:val="28"/>
        </w:rPr>
        <w:t>мелиорация</w:t>
      </w:r>
      <w:r w:rsidRPr="00A20079">
        <w:rPr>
          <w:sz w:val="28"/>
          <w:szCs w:val="28"/>
        </w:rPr>
        <w:tab/>
      </w:r>
      <w:r w:rsidRPr="00A20079">
        <w:rPr>
          <w:spacing w:val="-2"/>
          <w:w w:val="105"/>
          <w:sz w:val="28"/>
          <w:szCs w:val="28"/>
        </w:rPr>
        <w:t>земель,</w:t>
      </w:r>
      <w:r w:rsidR="00E53941">
        <w:rPr>
          <w:sz w:val="28"/>
          <w:szCs w:val="28"/>
        </w:rPr>
        <w:t xml:space="preserve"> </w:t>
      </w:r>
      <w:r w:rsidRPr="00A20079">
        <w:rPr>
          <w:spacing w:val="-4"/>
          <w:w w:val="105"/>
          <w:sz w:val="28"/>
          <w:szCs w:val="28"/>
        </w:rPr>
        <w:t xml:space="preserve">борьба </w:t>
      </w:r>
      <w:r w:rsidRPr="00A20079">
        <w:rPr>
          <w:w w:val="105"/>
          <w:sz w:val="28"/>
          <w:szCs w:val="28"/>
        </w:rPr>
        <w:t>с эрозией почв и их загрязнением.</w:t>
      </w:r>
    </w:p>
    <w:p w:rsidR="006254E5" w:rsidRPr="00A20079" w:rsidRDefault="003243A9" w:rsidP="00A1264B">
      <w:pPr>
        <w:pStyle w:val="a3"/>
        <w:spacing w:line="276" w:lineRule="auto"/>
        <w:ind w:right="407"/>
        <w:rPr>
          <w:sz w:val="28"/>
          <w:szCs w:val="28"/>
        </w:rPr>
      </w:pPr>
      <w:r w:rsidRPr="00A20079">
        <w:rPr>
          <w:w w:val="105"/>
          <w:sz w:val="28"/>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6254E5" w:rsidRPr="00A20079" w:rsidRDefault="003243A9" w:rsidP="00A1264B">
      <w:pPr>
        <w:pStyle w:val="a3"/>
        <w:spacing w:line="276" w:lineRule="auto"/>
        <w:ind w:right="420"/>
        <w:rPr>
          <w:sz w:val="28"/>
          <w:szCs w:val="28"/>
        </w:rPr>
      </w:pPr>
      <w:r w:rsidRPr="00A20079">
        <w:rPr>
          <w:w w:val="105"/>
          <w:sz w:val="28"/>
          <w:szCs w:val="28"/>
        </w:rPr>
        <w:t xml:space="preserve">Природно-хозяйственные зоны России: взаимосвязь и взаимообусловленность их </w:t>
      </w:r>
      <w:r w:rsidRPr="00A20079">
        <w:rPr>
          <w:spacing w:val="-2"/>
          <w:w w:val="105"/>
          <w:sz w:val="28"/>
          <w:szCs w:val="28"/>
        </w:rPr>
        <w:t>компонентов.</w:t>
      </w:r>
    </w:p>
    <w:p w:rsidR="006254E5" w:rsidRPr="00A20079" w:rsidRDefault="003243A9" w:rsidP="00A1264B">
      <w:pPr>
        <w:pStyle w:val="a3"/>
        <w:spacing w:line="276" w:lineRule="auto"/>
        <w:ind w:right="407"/>
        <w:rPr>
          <w:sz w:val="28"/>
          <w:szCs w:val="28"/>
        </w:rPr>
      </w:pPr>
      <w:r w:rsidRPr="00A20079">
        <w:rPr>
          <w:w w:val="105"/>
          <w:sz w:val="28"/>
          <w:szCs w:val="28"/>
        </w:rPr>
        <w:t>Высотная поясность в горах на территории России. Природные ресурсы природно- хозяйственных зон и их ис</w:t>
      </w:r>
      <w:r w:rsidRPr="00A20079">
        <w:rPr>
          <w:w w:val="105"/>
          <w:position w:val="1"/>
          <w:sz w:val="28"/>
          <w:szCs w:val="28"/>
        </w:rPr>
        <w:t>пользование, экологические проблемы. Прогнозируемые по</w:t>
      </w:r>
      <w:r w:rsidRPr="00A20079">
        <w:rPr>
          <w:w w:val="105"/>
          <w:sz w:val="28"/>
          <w:szCs w:val="28"/>
        </w:rPr>
        <w:t>следствия изменений климата для разных природно-хозяйственных зон на территории России.</w:t>
      </w:r>
    </w:p>
    <w:p w:rsidR="006254E5" w:rsidRPr="00A20079" w:rsidRDefault="003243A9" w:rsidP="00A1264B">
      <w:pPr>
        <w:pStyle w:val="a3"/>
        <w:tabs>
          <w:tab w:val="left" w:pos="2076"/>
          <w:tab w:val="left" w:pos="3608"/>
          <w:tab w:val="left" w:pos="5343"/>
          <w:tab w:val="left" w:pos="6861"/>
          <w:tab w:val="left" w:pos="7602"/>
          <w:tab w:val="left" w:pos="9293"/>
        </w:tabs>
        <w:spacing w:line="276" w:lineRule="auto"/>
        <w:ind w:right="411"/>
        <w:rPr>
          <w:sz w:val="28"/>
          <w:szCs w:val="28"/>
        </w:rPr>
      </w:pPr>
      <w:r w:rsidRPr="00A20079">
        <w:rPr>
          <w:w w:val="105"/>
          <w:sz w:val="28"/>
          <w:szCs w:val="28"/>
        </w:rPr>
        <w:t xml:space="preserve">Особо охраняемые природные территории России и своего края. Объекты Всемирного </w:t>
      </w:r>
      <w:r w:rsidRPr="00A20079">
        <w:rPr>
          <w:spacing w:val="-2"/>
          <w:w w:val="105"/>
          <w:sz w:val="28"/>
          <w:szCs w:val="28"/>
        </w:rPr>
        <w:t>природного</w:t>
      </w:r>
      <w:r w:rsidRPr="00A20079">
        <w:rPr>
          <w:sz w:val="28"/>
          <w:szCs w:val="28"/>
        </w:rPr>
        <w:tab/>
      </w:r>
      <w:r w:rsidRPr="00A20079">
        <w:rPr>
          <w:spacing w:val="-2"/>
          <w:w w:val="105"/>
          <w:sz w:val="28"/>
          <w:szCs w:val="28"/>
        </w:rPr>
        <w:t>наследия</w:t>
      </w:r>
      <w:r w:rsidRPr="00A20079">
        <w:rPr>
          <w:sz w:val="28"/>
          <w:szCs w:val="28"/>
        </w:rPr>
        <w:tab/>
      </w:r>
      <w:r w:rsidRPr="00A20079">
        <w:rPr>
          <w:spacing w:val="-2"/>
          <w:w w:val="105"/>
          <w:sz w:val="28"/>
          <w:szCs w:val="28"/>
        </w:rPr>
        <w:t>ЮНЕСКО;</w:t>
      </w:r>
      <w:r w:rsidR="00E53941">
        <w:rPr>
          <w:sz w:val="28"/>
          <w:szCs w:val="28"/>
        </w:rPr>
        <w:t xml:space="preserve"> </w:t>
      </w:r>
      <w:r w:rsidRPr="00A20079">
        <w:rPr>
          <w:spacing w:val="-2"/>
          <w:w w:val="105"/>
          <w:sz w:val="28"/>
          <w:szCs w:val="28"/>
        </w:rPr>
        <w:t>растения</w:t>
      </w:r>
      <w:r w:rsidR="00E53941">
        <w:rPr>
          <w:sz w:val="28"/>
          <w:szCs w:val="28"/>
        </w:rPr>
        <w:t xml:space="preserve"> </w:t>
      </w:r>
      <w:r w:rsidRPr="00A20079">
        <w:rPr>
          <w:spacing w:val="-10"/>
          <w:w w:val="105"/>
          <w:sz w:val="28"/>
          <w:szCs w:val="28"/>
        </w:rPr>
        <w:t>и</w:t>
      </w:r>
      <w:r w:rsidR="00CD15C3" w:rsidRPr="00A20079">
        <w:rPr>
          <w:sz w:val="28"/>
          <w:szCs w:val="28"/>
        </w:rPr>
        <w:t xml:space="preserve"> </w:t>
      </w:r>
      <w:r w:rsidRPr="00A20079">
        <w:rPr>
          <w:spacing w:val="-2"/>
          <w:w w:val="105"/>
          <w:sz w:val="28"/>
          <w:szCs w:val="28"/>
        </w:rPr>
        <w:t>животные,</w:t>
      </w:r>
      <w:r w:rsidRPr="00A20079">
        <w:rPr>
          <w:sz w:val="28"/>
          <w:szCs w:val="28"/>
        </w:rPr>
        <w:tab/>
      </w:r>
      <w:r w:rsidRPr="00A20079">
        <w:rPr>
          <w:spacing w:val="-2"/>
          <w:w w:val="105"/>
          <w:sz w:val="28"/>
          <w:szCs w:val="28"/>
        </w:rPr>
        <w:t xml:space="preserve">занесённые </w:t>
      </w:r>
      <w:r w:rsidRPr="00A20079">
        <w:rPr>
          <w:w w:val="105"/>
          <w:sz w:val="28"/>
          <w:szCs w:val="28"/>
        </w:rPr>
        <w:t>в Красную книгу России.</w:t>
      </w:r>
    </w:p>
    <w:p w:rsidR="006254E5" w:rsidRPr="00A20079" w:rsidRDefault="003243A9" w:rsidP="00A1264B">
      <w:pPr>
        <w:pStyle w:val="a3"/>
        <w:spacing w:line="276" w:lineRule="auto"/>
        <w:ind w:right="417"/>
        <w:rPr>
          <w:sz w:val="28"/>
          <w:szCs w:val="28"/>
        </w:rPr>
      </w:pPr>
      <w:r w:rsidRPr="00A20079">
        <w:rPr>
          <w:w w:val="105"/>
          <w:sz w:val="28"/>
          <w:szCs w:val="28"/>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6254E5" w:rsidRPr="00B5653E" w:rsidRDefault="003243A9" w:rsidP="00A1264B">
      <w:pPr>
        <w:pStyle w:val="a3"/>
        <w:spacing w:line="276" w:lineRule="auto"/>
        <w:ind w:right="417"/>
        <w:rPr>
          <w:w w:val="105"/>
          <w:sz w:val="28"/>
          <w:szCs w:val="28"/>
        </w:rPr>
      </w:pPr>
      <w:r w:rsidRPr="00A20079">
        <w:rPr>
          <w:w w:val="105"/>
          <w:sz w:val="28"/>
          <w:szCs w:val="28"/>
        </w:rPr>
        <w:t>Население России.</w:t>
      </w:r>
      <w:r w:rsidRPr="00B5653E">
        <w:rPr>
          <w:w w:val="105"/>
          <w:sz w:val="28"/>
          <w:szCs w:val="28"/>
        </w:rPr>
        <w:t xml:space="preserve"> Численность населения России.</w:t>
      </w:r>
    </w:p>
    <w:p w:rsidR="006254E5" w:rsidRPr="00A20079" w:rsidRDefault="003243A9" w:rsidP="00A1264B">
      <w:pPr>
        <w:pStyle w:val="a3"/>
        <w:tabs>
          <w:tab w:val="left" w:pos="3733"/>
          <w:tab w:val="left" w:pos="6634"/>
          <w:tab w:val="left" w:pos="9352"/>
          <w:tab w:val="left" w:pos="9745"/>
        </w:tabs>
        <w:spacing w:line="276" w:lineRule="auto"/>
        <w:ind w:right="404"/>
        <w:rPr>
          <w:sz w:val="28"/>
          <w:szCs w:val="28"/>
        </w:rPr>
      </w:pPr>
      <w:r w:rsidRPr="00A20079">
        <w:rPr>
          <w:w w:val="105"/>
          <w:sz w:val="28"/>
          <w:szCs w:val="28"/>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w:t>
      </w:r>
      <w:r w:rsidRPr="00A20079">
        <w:rPr>
          <w:spacing w:val="-2"/>
          <w:w w:val="105"/>
          <w:sz w:val="28"/>
          <w:szCs w:val="28"/>
        </w:rPr>
        <w:t>естественный</w:t>
      </w:r>
      <w:r w:rsidR="00CD15C3" w:rsidRPr="00A20079">
        <w:rPr>
          <w:sz w:val="28"/>
          <w:szCs w:val="28"/>
        </w:rPr>
        <w:t xml:space="preserve"> </w:t>
      </w:r>
      <w:r w:rsidRPr="00A20079">
        <w:rPr>
          <w:spacing w:val="-2"/>
          <w:w w:val="105"/>
          <w:sz w:val="28"/>
          <w:szCs w:val="28"/>
        </w:rPr>
        <w:t>прирост</w:t>
      </w:r>
      <w:r w:rsidR="00CD15C3" w:rsidRPr="00A20079">
        <w:rPr>
          <w:sz w:val="28"/>
          <w:szCs w:val="28"/>
        </w:rPr>
        <w:t xml:space="preserve"> </w:t>
      </w:r>
      <w:r w:rsidRPr="00A20079">
        <w:rPr>
          <w:spacing w:val="-2"/>
          <w:w w:val="105"/>
          <w:sz w:val="28"/>
          <w:szCs w:val="28"/>
        </w:rPr>
        <w:t>населения</w:t>
      </w:r>
      <w:r w:rsidR="00CD15C3" w:rsidRPr="00A20079">
        <w:rPr>
          <w:sz w:val="28"/>
          <w:szCs w:val="28"/>
        </w:rPr>
        <w:tab/>
        <w:t xml:space="preserve"> </w:t>
      </w:r>
      <w:r w:rsidRPr="00A20079">
        <w:rPr>
          <w:spacing w:val="-2"/>
          <w:w w:val="105"/>
          <w:sz w:val="28"/>
          <w:szCs w:val="28"/>
        </w:rPr>
        <w:t xml:space="preserve">России </w:t>
      </w:r>
      <w:r w:rsidRPr="00A20079">
        <w:rPr>
          <w:w w:val="105"/>
          <w:sz w:val="28"/>
          <w:szCs w:val="28"/>
        </w:rPr>
        <w:t>и их географические различия в пределах разных регионов России. Геодемографическое положение России.</w:t>
      </w:r>
      <w:r w:rsidRPr="00A20079">
        <w:rPr>
          <w:spacing w:val="-2"/>
          <w:w w:val="105"/>
          <w:sz w:val="28"/>
          <w:szCs w:val="28"/>
        </w:rPr>
        <w:t xml:space="preserve"> </w:t>
      </w:r>
      <w:r w:rsidRPr="00A20079">
        <w:rPr>
          <w:w w:val="105"/>
          <w:sz w:val="28"/>
          <w:szCs w:val="28"/>
        </w:rPr>
        <w:t>Основные меры современной демографической политики государства.</w:t>
      </w:r>
      <w:r w:rsidRPr="00A20079">
        <w:rPr>
          <w:spacing w:val="-2"/>
          <w:w w:val="105"/>
          <w:sz w:val="28"/>
          <w:szCs w:val="28"/>
        </w:rPr>
        <w:t xml:space="preserve"> </w:t>
      </w:r>
      <w:r w:rsidRPr="00A20079">
        <w:rPr>
          <w:w w:val="105"/>
          <w:sz w:val="28"/>
          <w:szCs w:val="28"/>
        </w:rPr>
        <w:t xml:space="preserve">Общий прирост населения. Миграции (механическое движение населения). Внешние и внутренние </w:t>
      </w:r>
      <w:r w:rsidRPr="00A20079">
        <w:rPr>
          <w:spacing w:val="-2"/>
          <w:w w:val="105"/>
          <w:sz w:val="28"/>
          <w:szCs w:val="28"/>
        </w:rPr>
        <w:t>миграции.</w:t>
      </w:r>
      <w:r w:rsidR="00CD15C3" w:rsidRPr="00A20079">
        <w:rPr>
          <w:sz w:val="28"/>
          <w:szCs w:val="28"/>
        </w:rPr>
        <w:t xml:space="preserve"> </w:t>
      </w:r>
      <w:r w:rsidRPr="00A20079">
        <w:rPr>
          <w:spacing w:val="-2"/>
          <w:w w:val="105"/>
          <w:sz w:val="28"/>
          <w:szCs w:val="28"/>
        </w:rPr>
        <w:t>Эмиграция</w:t>
      </w:r>
      <w:r w:rsidR="00CD15C3" w:rsidRPr="00A20079">
        <w:rPr>
          <w:sz w:val="28"/>
          <w:szCs w:val="28"/>
        </w:rPr>
        <w:t xml:space="preserve"> </w:t>
      </w:r>
      <w:r w:rsidRPr="00A20079">
        <w:rPr>
          <w:w w:val="105"/>
          <w:sz w:val="28"/>
          <w:szCs w:val="28"/>
        </w:rPr>
        <w:t xml:space="preserve">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w:t>
      </w:r>
      <w:r w:rsidRPr="00A20079">
        <w:rPr>
          <w:w w:val="105"/>
          <w:sz w:val="28"/>
          <w:szCs w:val="28"/>
        </w:rPr>
        <w:lastRenderedPageBreak/>
        <w:t>Российской Федерации. Различные варианты прогнозов изменения численности населения России.</w:t>
      </w:r>
    </w:p>
    <w:p w:rsidR="006254E5" w:rsidRPr="00A20079" w:rsidRDefault="003243A9" w:rsidP="00A1264B">
      <w:pPr>
        <w:pStyle w:val="a3"/>
        <w:spacing w:before="4" w:line="276" w:lineRule="auto"/>
        <w:ind w:right="418"/>
        <w:rPr>
          <w:sz w:val="28"/>
          <w:szCs w:val="28"/>
        </w:rPr>
      </w:pPr>
      <w:r w:rsidRPr="00A20079">
        <w:rPr>
          <w:w w:val="105"/>
          <w:sz w:val="28"/>
          <w:szCs w:val="28"/>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6254E5" w:rsidRPr="00A20079" w:rsidRDefault="003243A9" w:rsidP="00A1264B">
      <w:pPr>
        <w:pStyle w:val="a3"/>
        <w:spacing w:before="4" w:line="276" w:lineRule="auto"/>
        <w:ind w:left="976" w:firstLine="0"/>
        <w:rPr>
          <w:sz w:val="28"/>
          <w:szCs w:val="28"/>
        </w:rPr>
      </w:pPr>
      <w:r w:rsidRPr="00A20079">
        <w:rPr>
          <w:sz w:val="28"/>
          <w:szCs w:val="28"/>
        </w:rPr>
        <w:t>Территориальные</w:t>
      </w:r>
      <w:r w:rsidRPr="00A20079">
        <w:rPr>
          <w:spacing w:val="48"/>
          <w:sz w:val="28"/>
          <w:szCs w:val="28"/>
        </w:rPr>
        <w:t xml:space="preserve"> </w:t>
      </w:r>
      <w:r w:rsidRPr="00A20079">
        <w:rPr>
          <w:sz w:val="28"/>
          <w:szCs w:val="28"/>
        </w:rPr>
        <w:t>особенности</w:t>
      </w:r>
      <w:r w:rsidRPr="00A20079">
        <w:rPr>
          <w:spacing w:val="49"/>
          <w:sz w:val="28"/>
          <w:szCs w:val="28"/>
        </w:rPr>
        <w:t xml:space="preserve"> </w:t>
      </w:r>
      <w:r w:rsidRPr="00A20079">
        <w:rPr>
          <w:sz w:val="28"/>
          <w:szCs w:val="28"/>
        </w:rPr>
        <w:t>размещения</w:t>
      </w:r>
      <w:r w:rsidRPr="00A20079">
        <w:rPr>
          <w:spacing w:val="42"/>
          <w:sz w:val="28"/>
          <w:szCs w:val="28"/>
        </w:rPr>
        <w:t xml:space="preserve"> </w:t>
      </w:r>
      <w:r w:rsidRPr="00A20079">
        <w:rPr>
          <w:sz w:val="28"/>
          <w:szCs w:val="28"/>
        </w:rPr>
        <w:t>населения</w:t>
      </w:r>
      <w:r w:rsidRPr="00A20079">
        <w:rPr>
          <w:spacing w:val="54"/>
          <w:sz w:val="28"/>
          <w:szCs w:val="28"/>
        </w:rPr>
        <w:t xml:space="preserve"> </w:t>
      </w:r>
      <w:r w:rsidRPr="00A20079">
        <w:rPr>
          <w:spacing w:val="-2"/>
          <w:sz w:val="28"/>
          <w:szCs w:val="28"/>
        </w:rPr>
        <w:t>России.</w:t>
      </w:r>
    </w:p>
    <w:p w:rsidR="006254E5" w:rsidRPr="00A20079" w:rsidRDefault="003243A9" w:rsidP="00A1264B">
      <w:pPr>
        <w:pStyle w:val="a3"/>
        <w:spacing w:before="9" w:line="276" w:lineRule="auto"/>
        <w:ind w:right="421"/>
        <w:rPr>
          <w:sz w:val="28"/>
          <w:szCs w:val="28"/>
        </w:rPr>
      </w:pPr>
      <w:r w:rsidRPr="00A20079">
        <w:rPr>
          <w:w w:val="105"/>
          <w:sz w:val="28"/>
          <w:szCs w:val="28"/>
        </w:rPr>
        <w:t>Географические особенности размещения населения: их обусловленность природными, историческими</w:t>
      </w:r>
      <w:r w:rsidRPr="00A20079">
        <w:rPr>
          <w:spacing w:val="-10"/>
          <w:w w:val="105"/>
          <w:sz w:val="28"/>
          <w:szCs w:val="28"/>
        </w:rPr>
        <w:t xml:space="preserve"> </w:t>
      </w:r>
      <w:r w:rsidRPr="00A20079">
        <w:rPr>
          <w:w w:val="105"/>
          <w:sz w:val="28"/>
          <w:szCs w:val="28"/>
        </w:rPr>
        <w:t>и социально-экономическими</w:t>
      </w:r>
      <w:r w:rsidRPr="00A20079">
        <w:rPr>
          <w:spacing w:val="-5"/>
          <w:w w:val="105"/>
          <w:sz w:val="28"/>
          <w:szCs w:val="28"/>
        </w:rPr>
        <w:t xml:space="preserve"> </w:t>
      </w:r>
      <w:r w:rsidRPr="00A20079">
        <w:rPr>
          <w:w w:val="105"/>
          <w:sz w:val="28"/>
          <w:szCs w:val="28"/>
        </w:rPr>
        <w:t>факторами.</w:t>
      </w:r>
      <w:r w:rsidRPr="00A20079">
        <w:rPr>
          <w:spacing w:val="-8"/>
          <w:w w:val="105"/>
          <w:sz w:val="28"/>
          <w:szCs w:val="28"/>
        </w:rPr>
        <w:t xml:space="preserve"> </w:t>
      </w:r>
      <w:r w:rsidRPr="00A20079">
        <w:rPr>
          <w:w w:val="105"/>
          <w:sz w:val="28"/>
          <w:szCs w:val="28"/>
        </w:rPr>
        <w:t>Основная</w:t>
      </w:r>
      <w:r w:rsidRPr="00A20079">
        <w:rPr>
          <w:spacing w:val="-8"/>
          <w:w w:val="105"/>
          <w:sz w:val="28"/>
          <w:szCs w:val="28"/>
        </w:rPr>
        <w:t xml:space="preserve"> </w:t>
      </w:r>
      <w:r w:rsidRPr="00A20079">
        <w:rPr>
          <w:w w:val="105"/>
          <w:sz w:val="28"/>
          <w:szCs w:val="28"/>
        </w:rPr>
        <w:t>полоса</w:t>
      </w:r>
      <w:r w:rsidRPr="00A20079">
        <w:rPr>
          <w:spacing w:val="-5"/>
          <w:w w:val="105"/>
          <w:sz w:val="28"/>
          <w:szCs w:val="28"/>
        </w:rPr>
        <w:t xml:space="preserve"> </w:t>
      </w:r>
      <w:r w:rsidRPr="00A20079">
        <w:rPr>
          <w:w w:val="105"/>
          <w:sz w:val="28"/>
          <w:szCs w:val="28"/>
        </w:rPr>
        <w:t>расселения.</w:t>
      </w:r>
      <w:r w:rsidRPr="00A20079">
        <w:rPr>
          <w:spacing w:val="-8"/>
          <w:w w:val="105"/>
          <w:sz w:val="28"/>
          <w:szCs w:val="28"/>
        </w:rPr>
        <w:t xml:space="preserve"> </w:t>
      </w:r>
      <w:r w:rsidRPr="00A20079">
        <w:rPr>
          <w:w w:val="105"/>
          <w:sz w:val="28"/>
          <w:szCs w:val="28"/>
        </w:rPr>
        <w:t>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w:t>
      </w:r>
      <w:r w:rsidRPr="00A20079">
        <w:rPr>
          <w:spacing w:val="80"/>
          <w:w w:val="105"/>
          <w:sz w:val="28"/>
          <w:szCs w:val="28"/>
        </w:rPr>
        <w:t xml:space="preserve"> </w:t>
      </w:r>
      <w:r w:rsidRPr="00A20079">
        <w:rPr>
          <w:w w:val="105"/>
          <w:sz w:val="28"/>
          <w:szCs w:val="28"/>
        </w:rPr>
        <w:t>агломерации.</w:t>
      </w:r>
      <w:r w:rsidRPr="00A20079">
        <w:rPr>
          <w:spacing w:val="78"/>
          <w:w w:val="150"/>
          <w:sz w:val="28"/>
          <w:szCs w:val="28"/>
        </w:rPr>
        <w:t xml:space="preserve"> </w:t>
      </w:r>
      <w:r w:rsidRPr="00A20079">
        <w:rPr>
          <w:w w:val="105"/>
          <w:sz w:val="28"/>
          <w:szCs w:val="28"/>
        </w:rPr>
        <w:t>Классификация</w:t>
      </w:r>
      <w:r w:rsidRPr="00A20079">
        <w:rPr>
          <w:spacing w:val="79"/>
          <w:w w:val="150"/>
          <w:sz w:val="28"/>
          <w:szCs w:val="28"/>
        </w:rPr>
        <w:t xml:space="preserve"> </w:t>
      </w:r>
      <w:r w:rsidRPr="00A20079">
        <w:rPr>
          <w:w w:val="105"/>
          <w:sz w:val="28"/>
          <w:szCs w:val="28"/>
        </w:rPr>
        <w:t>городов</w:t>
      </w:r>
      <w:r w:rsidRPr="00A20079">
        <w:rPr>
          <w:spacing w:val="80"/>
          <w:w w:val="150"/>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численности</w:t>
      </w:r>
      <w:r w:rsidRPr="00A20079">
        <w:rPr>
          <w:spacing w:val="80"/>
          <w:w w:val="150"/>
          <w:sz w:val="28"/>
          <w:szCs w:val="28"/>
        </w:rPr>
        <w:t xml:space="preserve"> </w:t>
      </w:r>
      <w:r w:rsidRPr="00A20079">
        <w:rPr>
          <w:w w:val="105"/>
          <w:sz w:val="28"/>
          <w:szCs w:val="28"/>
        </w:rPr>
        <w:t>населения.</w:t>
      </w:r>
      <w:r w:rsidRPr="00A20079">
        <w:rPr>
          <w:spacing w:val="78"/>
          <w:w w:val="150"/>
          <w:sz w:val="28"/>
          <w:szCs w:val="28"/>
        </w:rPr>
        <w:t xml:space="preserve"> </w:t>
      </w:r>
      <w:r w:rsidRPr="00A20079">
        <w:rPr>
          <w:w w:val="105"/>
          <w:sz w:val="28"/>
          <w:szCs w:val="28"/>
        </w:rPr>
        <w:t>Роль</w:t>
      </w:r>
      <w:r w:rsidRPr="00A20079">
        <w:rPr>
          <w:spacing w:val="79"/>
          <w:w w:val="150"/>
          <w:sz w:val="28"/>
          <w:szCs w:val="28"/>
        </w:rPr>
        <w:t xml:space="preserve"> </w:t>
      </w:r>
      <w:r w:rsidRPr="00A20079">
        <w:rPr>
          <w:w w:val="105"/>
          <w:sz w:val="28"/>
          <w:szCs w:val="28"/>
        </w:rPr>
        <w:t>городов в жизни страны. Функции городов России. Монофункциональные города. Сельская местность и современные тенденции сельского расселения.</w:t>
      </w:r>
    </w:p>
    <w:p w:rsidR="006254E5" w:rsidRPr="00A20079" w:rsidRDefault="003243A9" w:rsidP="00A1264B">
      <w:pPr>
        <w:pStyle w:val="a3"/>
        <w:spacing w:before="11" w:line="276" w:lineRule="auto"/>
        <w:ind w:left="976" w:firstLine="0"/>
        <w:rPr>
          <w:sz w:val="28"/>
          <w:szCs w:val="28"/>
        </w:rPr>
      </w:pPr>
      <w:r w:rsidRPr="00A20079">
        <w:rPr>
          <w:w w:val="105"/>
          <w:sz w:val="28"/>
          <w:szCs w:val="28"/>
        </w:rPr>
        <w:t>Народы</w:t>
      </w:r>
      <w:r w:rsidRPr="00A20079">
        <w:rPr>
          <w:spacing w:val="-15"/>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религии</w:t>
      </w:r>
      <w:r w:rsidRPr="00A20079">
        <w:rPr>
          <w:spacing w:val="-11"/>
          <w:w w:val="105"/>
          <w:sz w:val="28"/>
          <w:szCs w:val="28"/>
        </w:rPr>
        <w:t xml:space="preserve"> </w:t>
      </w:r>
      <w:r w:rsidRPr="00A20079">
        <w:rPr>
          <w:spacing w:val="-2"/>
          <w:w w:val="105"/>
          <w:sz w:val="28"/>
          <w:szCs w:val="28"/>
        </w:rPr>
        <w:t>России.</w:t>
      </w:r>
    </w:p>
    <w:p w:rsidR="00CD15C3" w:rsidRPr="00A20079" w:rsidRDefault="003243A9" w:rsidP="00A1264B">
      <w:pPr>
        <w:pStyle w:val="a3"/>
        <w:tabs>
          <w:tab w:val="left" w:pos="2423"/>
          <w:tab w:val="left" w:pos="3294"/>
          <w:tab w:val="left" w:pos="6086"/>
          <w:tab w:val="left" w:pos="8144"/>
        </w:tabs>
        <w:spacing w:before="9" w:line="276" w:lineRule="auto"/>
        <w:ind w:right="413"/>
        <w:rPr>
          <w:sz w:val="28"/>
          <w:szCs w:val="28"/>
        </w:rPr>
      </w:pPr>
      <w:r w:rsidRPr="00A20079">
        <w:rPr>
          <w:spacing w:val="-2"/>
          <w:sz w:val="28"/>
          <w:szCs w:val="28"/>
        </w:rPr>
        <w:t>Россия</w:t>
      </w:r>
      <w:r w:rsidRPr="00A20079">
        <w:rPr>
          <w:sz w:val="28"/>
          <w:szCs w:val="28"/>
        </w:rPr>
        <w:tab/>
      </w:r>
      <w:r w:rsidRPr="00A20079">
        <w:rPr>
          <w:spacing w:val="-10"/>
          <w:sz w:val="28"/>
          <w:szCs w:val="28"/>
        </w:rPr>
        <w:t>‒</w:t>
      </w:r>
      <w:r w:rsidRPr="00A20079">
        <w:rPr>
          <w:sz w:val="28"/>
          <w:szCs w:val="28"/>
        </w:rPr>
        <w:tab/>
      </w:r>
      <w:r w:rsidRPr="00A20079">
        <w:rPr>
          <w:spacing w:val="-2"/>
          <w:sz w:val="28"/>
          <w:szCs w:val="28"/>
        </w:rPr>
        <w:t>многонациональное</w:t>
      </w:r>
      <w:r w:rsidRPr="00A20079">
        <w:rPr>
          <w:sz w:val="28"/>
          <w:szCs w:val="28"/>
        </w:rPr>
        <w:tab/>
      </w:r>
      <w:r w:rsidRPr="00A20079">
        <w:rPr>
          <w:spacing w:val="-2"/>
          <w:sz w:val="28"/>
          <w:szCs w:val="28"/>
        </w:rPr>
        <w:t>государство.</w:t>
      </w:r>
    </w:p>
    <w:p w:rsidR="006254E5" w:rsidRPr="00A20079" w:rsidRDefault="003243A9" w:rsidP="00A1264B">
      <w:pPr>
        <w:pStyle w:val="a3"/>
        <w:tabs>
          <w:tab w:val="left" w:pos="2423"/>
          <w:tab w:val="left" w:pos="3294"/>
          <w:tab w:val="left" w:pos="6086"/>
          <w:tab w:val="left" w:pos="8144"/>
        </w:tabs>
        <w:spacing w:before="9" w:line="276" w:lineRule="auto"/>
        <w:ind w:right="413"/>
        <w:rPr>
          <w:sz w:val="28"/>
          <w:szCs w:val="28"/>
        </w:rPr>
      </w:pPr>
      <w:r w:rsidRPr="00A20079">
        <w:rPr>
          <w:spacing w:val="-2"/>
          <w:sz w:val="28"/>
          <w:szCs w:val="28"/>
        </w:rPr>
        <w:t xml:space="preserve">Многонациональность </w:t>
      </w:r>
      <w:r w:rsidRPr="00A20079">
        <w:rPr>
          <w:w w:val="105"/>
          <w:sz w:val="28"/>
          <w:szCs w:val="28"/>
        </w:rPr>
        <w:t>как специфический фактор формирования и развития России. Языковая классификация народов России.</w:t>
      </w:r>
      <w:r w:rsidRPr="00A20079">
        <w:rPr>
          <w:spacing w:val="41"/>
          <w:w w:val="105"/>
          <w:sz w:val="28"/>
          <w:szCs w:val="28"/>
        </w:rPr>
        <w:t xml:space="preserve"> </w:t>
      </w:r>
      <w:r w:rsidRPr="00A20079">
        <w:rPr>
          <w:w w:val="105"/>
          <w:sz w:val="28"/>
          <w:szCs w:val="28"/>
        </w:rPr>
        <w:t>Крупнейшие</w:t>
      </w:r>
      <w:r w:rsidRPr="00A20079">
        <w:rPr>
          <w:spacing w:val="45"/>
          <w:w w:val="105"/>
          <w:sz w:val="28"/>
          <w:szCs w:val="28"/>
        </w:rPr>
        <w:t xml:space="preserve"> </w:t>
      </w:r>
      <w:r w:rsidRPr="00A20079">
        <w:rPr>
          <w:w w:val="105"/>
          <w:sz w:val="28"/>
          <w:szCs w:val="28"/>
        </w:rPr>
        <w:t>народы</w:t>
      </w:r>
      <w:r w:rsidRPr="00A20079">
        <w:rPr>
          <w:spacing w:val="48"/>
          <w:w w:val="105"/>
          <w:sz w:val="28"/>
          <w:szCs w:val="28"/>
        </w:rPr>
        <w:t xml:space="preserve"> </w:t>
      </w:r>
      <w:r w:rsidRPr="00A20079">
        <w:rPr>
          <w:w w:val="105"/>
          <w:sz w:val="28"/>
          <w:szCs w:val="28"/>
        </w:rPr>
        <w:t>России</w:t>
      </w:r>
      <w:r w:rsidRPr="00A20079">
        <w:rPr>
          <w:spacing w:val="45"/>
          <w:w w:val="105"/>
          <w:sz w:val="28"/>
          <w:szCs w:val="28"/>
        </w:rPr>
        <w:t xml:space="preserve"> </w:t>
      </w:r>
      <w:r w:rsidRPr="00A20079">
        <w:rPr>
          <w:w w:val="105"/>
          <w:sz w:val="28"/>
          <w:szCs w:val="28"/>
        </w:rPr>
        <w:t>и</w:t>
      </w:r>
      <w:r w:rsidRPr="00A20079">
        <w:rPr>
          <w:spacing w:val="45"/>
          <w:w w:val="105"/>
          <w:sz w:val="28"/>
          <w:szCs w:val="28"/>
        </w:rPr>
        <w:t xml:space="preserve"> </w:t>
      </w:r>
      <w:r w:rsidRPr="00A20079">
        <w:rPr>
          <w:w w:val="105"/>
          <w:sz w:val="28"/>
          <w:szCs w:val="28"/>
        </w:rPr>
        <w:t>их</w:t>
      </w:r>
      <w:r w:rsidRPr="00A20079">
        <w:rPr>
          <w:spacing w:val="45"/>
          <w:w w:val="105"/>
          <w:sz w:val="28"/>
          <w:szCs w:val="28"/>
        </w:rPr>
        <w:t xml:space="preserve"> </w:t>
      </w:r>
      <w:r w:rsidRPr="00A20079">
        <w:rPr>
          <w:w w:val="105"/>
          <w:sz w:val="28"/>
          <w:szCs w:val="28"/>
        </w:rPr>
        <w:t>расселение.</w:t>
      </w:r>
      <w:r w:rsidRPr="00A20079">
        <w:rPr>
          <w:spacing w:val="54"/>
          <w:w w:val="105"/>
          <w:sz w:val="28"/>
          <w:szCs w:val="28"/>
        </w:rPr>
        <w:t xml:space="preserve"> </w:t>
      </w:r>
      <w:r w:rsidRPr="00A20079">
        <w:rPr>
          <w:w w:val="105"/>
          <w:sz w:val="28"/>
          <w:szCs w:val="28"/>
        </w:rPr>
        <w:t>Титульные</w:t>
      </w:r>
      <w:r w:rsidRPr="00A20079">
        <w:rPr>
          <w:spacing w:val="45"/>
          <w:w w:val="105"/>
          <w:sz w:val="28"/>
          <w:szCs w:val="28"/>
        </w:rPr>
        <w:t xml:space="preserve"> </w:t>
      </w:r>
      <w:r w:rsidRPr="00A20079">
        <w:rPr>
          <w:w w:val="105"/>
          <w:sz w:val="28"/>
          <w:szCs w:val="28"/>
        </w:rPr>
        <w:t>этносы.</w:t>
      </w:r>
      <w:r w:rsidRPr="00A20079">
        <w:rPr>
          <w:spacing w:val="41"/>
          <w:w w:val="105"/>
          <w:sz w:val="28"/>
          <w:szCs w:val="28"/>
        </w:rPr>
        <w:t xml:space="preserve"> </w:t>
      </w:r>
      <w:r w:rsidRPr="00A20079">
        <w:rPr>
          <w:w w:val="105"/>
          <w:sz w:val="28"/>
          <w:szCs w:val="28"/>
        </w:rPr>
        <w:t>География</w:t>
      </w:r>
      <w:r w:rsidRPr="00A20079">
        <w:rPr>
          <w:spacing w:val="48"/>
          <w:w w:val="105"/>
          <w:sz w:val="28"/>
          <w:szCs w:val="28"/>
        </w:rPr>
        <w:t xml:space="preserve"> </w:t>
      </w:r>
      <w:r w:rsidRPr="00A20079">
        <w:rPr>
          <w:spacing w:val="-2"/>
          <w:w w:val="105"/>
          <w:sz w:val="28"/>
          <w:szCs w:val="28"/>
        </w:rPr>
        <w:t>религий.</w:t>
      </w:r>
    </w:p>
    <w:p w:rsidR="006254E5" w:rsidRPr="00A20079" w:rsidRDefault="003243A9" w:rsidP="00A1264B">
      <w:pPr>
        <w:pStyle w:val="a3"/>
        <w:spacing w:before="1" w:line="276" w:lineRule="auto"/>
        <w:ind w:firstLine="0"/>
        <w:rPr>
          <w:sz w:val="28"/>
          <w:szCs w:val="28"/>
        </w:rPr>
      </w:pPr>
      <w:r w:rsidRPr="00A20079">
        <w:rPr>
          <w:sz w:val="28"/>
          <w:szCs w:val="28"/>
        </w:rPr>
        <w:t>Объекты</w:t>
      </w:r>
      <w:r w:rsidRPr="00A20079">
        <w:rPr>
          <w:spacing w:val="40"/>
          <w:sz w:val="28"/>
          <w:szCs w:val="28"/>
        </w:rPr>
        <w:t xml:space="preserve"> </w:t>
      </w:r>
      <w:r w:rsidRPr="00A20079">
        <w:rPr>
          <w:sz w:val="28"/>
          <w:szCs w:val="28"/>
        </w:rPr>
        <w:t>Всемирного</w:t>
      </w:r>
      <w:r w:rsidRPr="00A20079">
        <w:rPr>
          <w:spacing w:val="26"/>
          <w:sz w:val="28"/>
          <w:szCs w:val="28"/>
        </w:rPr>
        <w:t xml:space="preserve"> </w:t>
      </w:r>
      <w:r w:rsidRPr="00A20079">
        <w:rPr>
          <w:sz w:val="28"/>
          <w:szCs w:val="28"/>
        </w:rPr>
        <w:t>культурного</w:t>
      </w:r>
      <w:r w:rsidRPr="00A20079">
        <w:rPr>
          <w:spacing w:val="26"/>
          <w:sz w:val="28"/>
          <w:szCs w:val="28"/>
        </w:rPr>
        <w:t xml:space="preserve"> </w:t>
      </w:r>
      <w:r w:rsidRPr="00A20079">
        <w:rPr>
          <w:sz w:val="28"/>
          <w:szCs w:val="28"/>
        </w:rPr>
        <w:t>наследия</w:t>
      </w:r>
      <w:r w:rsidRPr="00A20079">
        <w:rPr>
          <w:spacing w:val="29"/>
          <w:sz w:val="28"/>
          <w:szCs w:val="28"/>
        </w:rPr>
        <w:t xml:space="preserve"> </w:t>
      </w:r>
      <w:r w:rsidRPr="00A20079">
        <w:rPr>
          <w:sz w:val="28"/>
          <w:szCs w:val="28"/>
        </w:rPr>
        <w:t>ЮНЕСКО</w:t>
      </w:r>
      <w:r w:rsidRPr="00A20079">
        <w:rPr>
          <w:spacing w:val="45"/>
          <w:sz w:val="28"/>
          <w:szCs w:val="28"/>
        </w:rPr>
        <w:t xml:space="preserve"> </w:t>
      </w:r>
      <w:r w:rsidRPr="00A20079">
        <w:rPr>
          <w:sz w:val="28"/>
          <w:szCs w:val="28"/>
        </w:rPr>
        <w:t>на</w:t>
      </w:r>
      <w:r w:rsidRPr="00A20079">
        <w:rPr>
          <w:spacing w:val="36"/>
          <w:sz w:val="28"/>
          <w:szCs w:val="28"/>
        </w:rPr>
        <w:t xml:space="preserve"> </w:t>
      </w:r>
      <w:r w:rsidRPr="00A20079">
        <w:rPr>
          <w:sz w:val="28"/>
          <w:szCs w:val="28"/>
        </w:rPr>
        <w:t>территории</w:t>
      </w:r>
      <w:r w:rsidRPr="00A20079">
        <w:rPr>
          <w:spacing w:val="46"/>
          <w:sz w:val="28"/>
          <w:szCs w:val="28"/>
        </w:rPr>
        <w:t xml:space="preserve"> </w:t>
      </w:r>
      <w:r w:rsidRPr="00A20079">
        <w:rPr>
          <w:spacing w:val="-2"/>
          <w:sz w:val="28"/>
          <w:szCs w:val="28"/>
        </w:rPr>
        <w:t>России.</w:t>
      </w:r>
    </w:p>
    <w:p w:rsidR="006254E5" w:rsidRPr="00A20079" w:rsidRDefault="003243A9" w:rsidP="00A1264B">
      <w:pPr>
        <w:pStyle w:val="a3"/>
        <w:spacing w:before="10" w:line="276" w:lineRule="auto"/>
        <w:ind w:right="420"/>
        <w:rPr>
          <w:sz w:val="28"/>
          <w:szCs w:val="28"/>
        </w:rPr>
      </w:pPr>
      <w:r w:rsidRPr="00A20079">
        <w:rPr>
          <w:w w:val="105"/>
          <w:sz w:val="28"/>
          <w:szCs w:val="28"/>
        </w:rPr>
        <w:t>Практическая</w:t>
      </w:r>
      <w:r w:rsidRPr="00A20079">
        <w:rPr>
          <w:spacing w:val="80"/>
          <w:w w:val="150"/>
          <w:sz w:val="28"/>
          <w:szCs w:val="28"/>
        </w:rPr>
        <w:t xml:space="preserve">  </w:t>
      </w:r>
      <w:r w:rsidRPr="00A20079">
        <w:rPr>
          <w:w w:val="105"/>
          <w:sz w:val="28"/>
          <w:szCs w:val="28"/>
        </w:rPr>
        <w:t>работа</w:t>
      </w:r>
      <w:r w:rsidRPr="00A20079">
        <w:rPr>
          <w:spacing w:val="80"/>
          <w:w w:val="150"/>
          <w:sz w:val="28"/>
          <w:szCs w:val="28"/>
        </w:rPr>
        <w:t xml:space="preserve">  </w:t>
      </w:r>
      <w:r w:rsidRPr="00A20079">
        <w:rPr>
          <w:w w:val="105"/>
          <w:sz w:val="28"/>
          <w:szCs w:val="28"/>
        </w:rPr>
        <w:t>«Построение</w:t>
      </w:r>
      <w:r w:rsidRPr="00A20079">
        <w:rPr>
          <w:spacing w:val="80"/>
          <w:w w:val="150"/>
          <w:sz w:val="28"/>
          <w:szCs w:val="28"/>
        </w:rPr>
        <w:t xml:space="preserve">  </w:t>
      </w:r>
      <w:r w:rsidRPr="00A20079">
        <w:rPr>
          <w:w w:val="105"/>
          <w:sz w:val="28"/>
          <w:szCs w:val="28"/>
        </w:rPr>
        <w:t>картограммы</w:t>
      </w:r>
      <w:r w:rsidRPr="00A20079">
        <w:rPr>
          <w:spacing w:val="80"/>
          <w:w w:val="150"/>
          <w:sz w:val="28"/>
          <w:szCs w:val="28"/>
        </w:rPr>
        <w:t xml:space="preserve">  </w:t>
      </w:r>
      <w:r w:rsidRPr="00A20079">
        <w:rPr>
          <w:w w:val="105"/>
          <w:sz w:val="28"/>
          <w:szCs w:val="28"/>
        </w:rPr>
        <w:t>«Доля</w:t>
      </w:r>
      <w:r w:rsidRPr="00A20079">
        <w:rPr>
          <w:spacing w:val="80"/>
          <w:w w:val="150"/>
          <w:sz w:val="28"/>
          <w:szCs w:val="28"/>
        </w:rPr>
        <w:t xml:space="preserve">  </w:t>
      </w:r>
      <w:r w:rsidRPr="00A20079">
        <w:rPr>
          <w:w w:val="105"/>
          <w:sz w:val="28"/>
          <w:szCs w:val="28"/>
        </w:rPr>
        <w:t>титульных</w:t>
      </w:r>
      <w:r w:rsidRPr="00A20079">
        <w:rPr>
          <w:spacing w:val="80"/>
          <w:w w:val="150"/>
          <w:sz w:val="28"/>
          <w:szCs w:val="28"/>
        </w:rPr>
        <w:t xml:space="preserve">  </w:t>
      </w:r>
      <w:r w:rsidRPr="00A20079">
        <w:rPr>
          <w:w w:val="105"/>
          <w:sz w:val="28"/>
          <w:szCs w:val="28"/>
        </w:rPr>
        <w:t>этносов</w:t>
      </w:r>
      <w:r w:rsidRPr="00A20079">
        <w:rPr>
          <w:spacing w:val="40"/>
          <w:w w:val="105"/>
          <w:sz w:val="28"/>
          <w:szCs w:val="28"/>
        </w:rPr>
        <w:t xml:space="preserve"> </w:t>
      </w:r>
      <w:r w:rsidRPr="00A20079">
        <w:rPr>
          <w:w w:val="105"/>
          <w:sz w:val="28"/>
          <w:szCs w:val="28"/>
        </w:rPr>
        <w:t>в численности населения республик и автономных округов Российской Федерации».</w:t>
      </w:r>
    </w:p>
    <w:p w:rsidR="006254E5" w:rsidRPr="00A20079" w:rsidRDefault="003243A9" w:rsidP="00A1264B">
      <w:pPr>
        <w:pStyle w:val="a3"/>
        <w:spacing w:line="276" w:lineRule="auto"/>
        <w:ind w:left="976" w:firstLine="0"/>
        <w:rPr>
          <w:sz w:val="28"/>
          <w:szCs w:val="28"/>
        </w:rPr>
      </w:pPr>
      <w:r w:rsidRPr="00A20079">
        <w:rPr>
          <w:w w:val="105"/>
          <w:sz w:val="28"/>
          <w:szCs w:val="28"/>
        </w:rPr>
        <w:t>Половой</w:t>
      </w:r>
      <w:r w:rsidRPr="00A20079">
        <w:rPr>
          <w:spacing w:val="-10"/>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возрастной</w:t>
      </w:r>
      <w:r w:rsidRPr="00A20079">
        <w:rPr>
          <w:spacing w:val="-9"/>
          <w:w w:val="105"/>
          <w:sz w:val="28"/>
          <w:szCs w:val="28"/>
        </w:rPr>
        <w:t xml:space="preserve"> </w:t>
      </w:r>
      <w:r w:rsidRPr="00A20079">
        <w:rPr>
          <w:w w:val="105"/>
          <w:sz w:val="28"/>
          <w:szCs w:val="28"/>
        </w:rPr>
        <w:t>состав</w:t>
      </w:r>
      <w:r w:rsidRPr="00A20079">
        <w:rPr>
          <w:spacing w:val="-15"/>
          <w:w w:val="105"/>
          <w:sz w:val="28"/>
          <w:szCs w:val="28"/>
        </w:rPr>
        <w:t xml:space="preserve"> </w:t>
      </w:r>
      <w:r w:rsidRPr="00A20079">
        <w:rPr>
          <w:w w:val="105"/>
          <w:sz w:val="28"/>
          <w:szCs w:val="28"/>
        </w:rPr>
        <w:t>населения</w:t>
      </w:r>
      <w:r w:rsidRPr="00A20079">
        <w:rPr>
          <w:spacing w:val="-13"/>
          <w:w w:val="105"/>
          <w:sz w:val="28"/>
          <w:szCs w:val="28"/>
        </w:rPr>
        <w:t xml:space="preserve"> </w:t>
      </w:r>
      <w:r w:rsidRPr="00A20079">
        <w:rPr>
          <w:spacing w:val="-2"/>
          <w:w w:val="105"/>
          <w:sz w:val="28"/>
          <w:szCs w:val="28"/>
        </w:rPr>
        <w:t>России.</w:t>
      </w:r>
    </w:p>
    <w:p w:rsidR="006254E5" w:rsidRPr="00A20079" w:rsidRDefault="003243A9" w:rsidP="00A1264B">
      <w:pPr>
        <w:pStyle w:val="a3"/>
        <w:spacing w:before="9" w:line="276" w:lineRule="auto"/>
        <w:ind w:right="417"/>
        <w:rPr>
          <w:sz w:val="28"/>
          <w:szCs w:val="28"/>
        </w:rPr>
      </w:pPr>
      <w:r w:rsidRPr="00A20079">
        <w:rPr>
          <w:w w:val="105"/>
          <w:sz w:val="28"/>
          <w:szCs w:val="28"/>
        </w:rPr>
        <w:t>Половой и возрастной состав населения России. Половозрастная структура населения России</w:t>
      </w:r>
      <w:r w:rsidRPr="00A20079">
        <w:rPr>
          <w:spacing w:val="72"/>
          <w:w w:val="150"/>
          <w:sz w:val="28"/>
          <w:szCs w:val="28"/>
        </w:rPr>
        <w:t xml:space="preserve">   </w:t>
      </w:r>
      <w:r w:rsidRPr="00A20079">
        <w:rPr>
          <w:w w:val="105"/>
          <w:sz w:val="28"/>
          <w:szCs w:val="28"/>
        </w:rPr>
        <w:t>в</w:t>
      </w:r>
      <w:r w:rsidRPr="00A20079">
        <w:rPr>
          <w:spacing w:val="73"/>
          <w:w w:val="150"/>
          <w:sz w:val="28"/>
          <w:szCs w:val="28"/>
        </w:rPr>
        <w:t xml:space="preserve">   </w:t>
      </w:r>
      <w:r w:rsidRPr="00A20079">
        <w:rPr>
          <w:w w:val="105"/>
          <w:sz w:val="28"/>
          <w:szCs w:val="28"/>
        </w:rPr>
        <w:t>географических</w:t>
      </w:r>
      <w:r w:rsidRPr="00A20079">
        <w:rPr>
          <w:spacing w:val="71"/>
          <w:w w:val="150"/>
          <w:sz w:val="28"/>
          <w:szCs w:val="28"/>
        </w:rPr>
        <w:t xml:space="preserve">   </w:t>
      </w:r>
      <w:r w:rsidRPr="00A20079">
        <w:rPr>
          <w:w w:val="105"/>
          <w:sz w:val="28"/>
          <w:szCs w:val="28"/>
        </w:rPr>
        <w:t>районах</w:t>
      </w:r>
      <w:r w:rsidRPr="00A20079">
        <w:rPr>
          <w:spacing w:val="71"/>
          <w:w w:val="150"/>
          <w:sz w:val="28"/>
          <w:szCs w:val="28"/>
        </w:rPr>
        <w:t xml:space="preserve">   </w:t>
      </w:r>
      <w:r w:rsidRPr="00A20079">
        <w:rPr>
          <w:w w:val="105"/>
          <w:sz w:val="28"/>
          <w:szCs w:val="28"/>
        </w:rPr>
        <w:t>и</w:t>
      </w:r>
      <w:r w:rsidRPr="00A20079">
        <w:rPr>
          <w:spacing w:val="72"/>
          <w:w w:val="150"/>
          <w:sz w:val="28"/>
          <w:szCs w:val="28"/>
        </w:rPr>
        <w:t xml:space="preserve">   </w:t>
      </w:r>
      <w:r w:rsidRPr="00A20079">
        <w:rPr>
          <w:w w:val="105"/>
          <w:sz w:val="28"/>
          <w:szCs w:val="28"/>
        </w:rPr>
        <w:t>субъектах</w:t>
      </w:r>
      <w:r w:rsidRPr="00A20079">
        <w:rPr>
          <w:spacing w:val="73"/>
          <w:w w:val="150"/>
          <w:sz w:val="28"/>
          <w:szCs w:val="28"/>
        </w:rPr>
        <w:t xml:space="preserve">   </w:t>
      </w:r>
      <w:r w:rsidRPr="00A20079">
        <w:rPr>
          <w:w w:val="105"/>
          <w:sz w:val="28"/>
          <w:szCs w:val="28"/>
        </w:rPr>
        <w:t>Российской</w:t>
      </w:r>
      <w:r w:rsidRPr="00A20079">
        <w:rPr>
          <w:spacing w:val="72"/>
          <w:w w:val="150"/>
          <w:sz w:val="28"/>
          <w:szCs w:val="28"/>
        </w:rPr>
        <w:t xml:space="preserve">   </w:t>
      </w:r>
      <w:r w:rsidRPr="00A20079">
        <w:rPr>
          <w:w w:val="105"/>
          <w:sz w:val="28"/>
          <w:szCs w:val="28"/>
        </w:rPr>
        <w:t>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6254E5" w:rsidRPr="00A20079" w:rsidRDefault="003243A9" w:rsidP="00A1264B">
      <w:pPr>
        <w:pStyle w:val="a3"/>
        <w:spacing w:before="6" w:line="276" w:lineRule="auto"/>
        <w:ind w:right="411"/>
        <w:rPr>
          <w:sz w:val="28"/>
          <w:szCs w:val="28"/>
        </w:rPr>
      </w:pPr>
      <w:r w:rsidRPr="00A20079">
        <w:rPr>
          <w:w w:val="105"/>
          <w:sz w:val="28"/>
          <w:szCs w:val="28"/>
        </w:rPr>
        <w:t>Практическая</w:t>
      </w:r>
      <w:r w:rsidRPr="00A20079">
        <w:rPr>
          <w:spacing w:val="-4"/>
          <w:w w:val="105"/>
          <w:sz w:val="28"/>
          <w:szCs w:val="28"/>
        </w:rPr>
        <w:t xml:space="preserve"> </w:t>
      </w:r>
      <w:r w:rsidRPr="00A20079">
        <w:rPr>
          <w:w w:val="105"/>
          <w:sz w:val="28"/>
          <w:szCs w:val="28"/>
        </w:rPr>
        <w:t>работа</w:t>
      </w:r>
      <w:r w:rsidRPr="00A20079">
        <w:rPr>
          <w:spacing w:val="-1"/>
          <w:w w:val="105"/>
          <w:sz w:val="28"/>
          <w:szCs w:val="28"/>
        </w:rPr>
        <w:t xml:space="preserve"> </w:t>
      </w:r>
      <w:r w:rsidRPr="00A20079">
        <w:rPr>
          <w:w w:val="105"/>
          <w:sz w:val="28"/>
          <w:szCs w:val="28"/>
        </w:rPr>
        <w:t>«Объяснение</w:t>
      </w:r>
      <w:r w:rsidRPr="00A20079">
        <w:rPr>
          <w:spacing w:val="-7"/>
          <w:w w:val="105"/>
          <w:sz w:val="28"/>
          <w:szCs w:val="28"/>
        </w:rPr>
        <w:t xml:space="preserve"> </w:t>
      </w:r>
      <w:r w:rsidRPr="00A20079">
        <w:rPr>
          <w:w w:val="105"/>
          <w:sz w:val="28"/>
          <w:szCs w:val="28"/>
        </w:rPr>
        <w:t>динамики</w:t>
      </w:r>
      <w:r w:rsidRPr="00A20079">
        <w:rPr>
          <w:spacing w:val="-7"/>
          <w:w w:val="105"/>
          <w:sz w:val="28"/>
          <w:szCs w:val="28"/>
        </w:rPr>
        <w:t xml:space="preserve"> </w:t>
      </w:r>
      <w:r w:rsidRPr="00A20079">
        <w:rPr>
          <w:w w:val="105"/>
          <w:sz w:val="28"/>
          <w:szCs w:val="28"/>
        </w:rPr>
        <w:t>половозрастного</w:t>
      </w:r>
      <w:r w:rsidRPr="00A20079">
        <w:rPr>
          <w:spacing w:val="-6"/>
          <w:w w:val="105"/>
          <w:sz w:val="28"/>
          <w:szCs w:val="28"/>
        </w:rPr>
        <w:t xml:space="preserve"> </w:t>
      </w:r>
      <w:r w:rsidRPr="00A20079">
        <w:rPr>
          <w:w w:val="105"/>
          <w:sz w:val="28"/>
          <w:szCs w:val="28"/>
        </w:rPr>
        <w:t>состава</w:t>
      </w:r>
      <w:r w:rsidRPr="00A20079">
        <w:rPr>
          <w:spacing w:val="-1"/>
          <w:w w:val="105"/>
          <w:sz w:val="28"/>
          <w:szCs w:val="28"/>
        </w:rPr>
        <w:t xml:space="preserve"> </w:t>
      </w:r>
      <w:r w:rsidRPr="00A20079">
        <w:rPr>
          <w:w w:val="105"/>
          <w:sz w:val="28"/>
          <w:szCs w:val="28"/>
        </w:rPr>
        <w:t xml:space="preserve">населения </w:t>
      </w:r>
      <w:r w:rsidRPr="00A20079">
        <w:rPr>
          <w:w w:val="105"/>
          <w:position w:val="1"/>
          <w:sz w:val="28"/>
          <w:szCs w:val="28"/>
        </w:rPr>
        <w:t>России</w:t>
      </w:r>
      <w:r w:rsidRPr="00A20079">
        <w:rPr>
          <w:spacing w:val="-7"/>
          <w:w w:val="105"/>
          <w:position w:val="1"/>
          <w:sz w:val="28"/>
          <w:szCs w:val="28"/>
        </w:rPr>
        <w:t xml:space="preserve"> </w:t>
      </w:r>
      <w:r w:rsidRPr="00A20079">
        <w:rPr>
          <w:w w:val="105"/>
          <w:position w:val="1"/>
          <w:sz w:val="28"/>
          <w:szCs w:val="28"/>
        </w:rPr>
        <w:t xml:space="preserve">на </w:t>
      </w:r>
      <w:r w:rsidRPr="00A20079">
        <w:rPr>
          <w:w w:val="105"/>
          <w:sz w:val="28"/>
          <w:szCs w:val="28"/>
        </w:rPr>
        <w:t>основе анализа половозрастных пирамид».</w:t>
      </w:r>
    </w:p>
    <w:p w:rsidR="006254E5" w:rsidRPr="00A20079" w:rsidRDefault="003243A9" w:rsidP="00A1264B">
      <w:pPr>
        <w:pStyle w:val="a3"/>
        <w:spacing w:before="9" w:line="276" w:lineRule="auto"/>
        <w:ind w:left="976" w:firstLine="0"/>
        <w:rPr>
          <w:sz w:val="28"/>
          <w:szCs w:val="28"/>
        </w:rPr>
      </w:pPr>
      <w:r w:rsidRPr="00A20079">
        <w:rPr>
          <w:sz w:val="28"/>
          <w:szCs w:val="28"/>
        </w:rPr>
        <w:t>Человеческий</w:t>
      </w:r>
      <w:r w:rsidRPr="00A20079">
        <w:rPr>
          <w:spacing w:val="34"/>
          <w:sz w:val="28"/>
          <w:szCs w:val="28"/>
        </w:rPr>
        <w:t xml:space="preserve"> </w:t>
      </w:r>
      <w:r w:rsidRPr="00A20079">
        <w:rPr>
          <w:sz w:val="28"/>
          <w:szCs w:val="28"/>
        </w:rPr>
        <w:t>капитал</w:t>
      </w:r>
      <w:r w:rsidRPr="00A20079">
        <w:rPr>
          <w:spacing w:val="44"/>
          <w:sz w:val="28"/>
          <w:szCs w:val="28"/>
        </w:rPr>
        <w:t xml:space="preserve"> </w:t>
      </w:r>
      <w:r w:rsidRPr="00A20079">
        <w:rPr>
          <w:spacing w:val="-2"/>
          <w:sz w:val="28"/>
          <w:szCs w:val="28"/>
        </w:rPr>
        <w:t>России.</w:t>
      </w:r>
    </w:p>
    <w:p w:rsidR="006254E5" w:rsidRPr="00A20079" w:rsidRDefault="003243A9" w:rsidP="00A1264B">
      <w:pPr>
        <w:pStyle w:val="a3"/>
        <w:tabs>
          <w:tab w:val="left" w:pos="2106"/>
          <w:tab w:val="left" w:pos="4236"/>
          <w:tab w:val="left" w:pos="6409"/>
          <w:tab w:val="left" w:pos="8266"/>
          <w:tab w:val="left" w:pos="9526"/>
        </w:tabs>
        <w:spacing w:before="10" w:line="276" w:lineRule="auto"/>
        <w:ind w:right="408"/>
        <w:rPr>
          <w:sz w:val="28"/>
          <w:szCs w:val="28"/>
        </w:rPr>
      </w:pPr>
      <w:r w:rsidRPr="00A20079">
        <w:rPr>
          <w:w w:val="105"/>
          <w:sz w:val="28"/>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w:t>
      </w:r>
      <w:r w:rsidRPr="00A20079">
        <w:rPr>
          <w:spacing w:val="-2"/>
          <w:sz w:val="28"/>
          <w:szCs w:val="28"/>
        </w:rPr>
        <w:t>уровне</w:t>
      </w:r>
      <w:r w:rsidR="00E53941">
        <w:rPr>
          <w:sz w:val="28"/>
          <w:szCs w:val="28"/>
        </w:rPr>
        <w:t xml:space="preserve"> </w:t>
      </w:r>
      <w:r w:rsidRPr="00A20079">
        <w:rPr>
          <w:spacing w:val="-2"/>
          <w:sz w:val="28"/>
          <w:szCs w:val="28"/>
        </w:rPr>
        <w:t>занятости</w:t>
      </w:r>
      <w:r w:rsidR="00E53941">
        <w:rPr>
          <w:sz w:val="28"/>
          <w:szCs w:val="28"/>
        </w:rPr>
        <w:t xml:space="preserve"> </w:t>
      </w:r>
      <w:r w:rsidRPr="00A20079">
        <w:rPr>
          <w:spacing w:val="-2"/>
          <w:sz w:val="28"/>
          <w:szCs w:val="28"/>
        </w:rPr>
        <w:t>населения</w:t>
      </w:r>
      <w:r w:rsidR="00E53941">
        <w:rPr>
          <w:sz w:val="28"/>
          <w:szCs w:val="28"/>
        </w:rPr>
        <w:t xml:space="preserve"> </w:t>
      </w:r>
      <w:r w:rsidRPr="00A20079">
        <w:rPr>
          <w:spacing w:val="-2"/>
          <w:sz w:val="28"/>
          <w:szCs w:val="28"/>
        </w:rPr>
        <w:t>России</w:t>
      </w:r>
      <w:r w:rsidR="00CD15C3" w:rsidRPr="00A20079">
        <w:rPr>
          <w:sz w:val="28"/>
          <w:szCs w:val="28"/>
        </w:rPr>
        <w:t xml:space="preserve"> </w:t>
      </w:r>
      <w:r w:rsidRPr="00A20079">
        <w:rPr>
          <w:spacing w:val="-10"/>
          <w:sz w:val="28"/>
          <w:szCs w:val="28"/>
        </w:rPr>
        <w:t>и</w:t>
      </w:r>
      <w:r w:rsidR="00E53941">
        <w:rPr>
          <w:sz w:val="28"/>
          <w:szCs w:val="28"/>
        </w:rPr>
        <w:t xml:space="preserve"> </w:t>
      </w:r>
      <w:r w:rsidRPr="00A20079">
        <w:rPr>
          <w:spacing w:val="-2"/>
          <w:sz w:val="28"/>
          <w:szCs w:val="28"/>
        </w:rPr>
        <w:t xml:space="preserve">факторы, </w:t>
      </w:r>
      <w:r w:rsidRPr="00A20079">
        <w:rPr>
          <w:w w:val="105"/>
          <w:sz w:val="28"/>
          <w:szCs w:val="28"/>
        </w:rPr>
        <w:t>их</w:t>
      </w:r>
      <w:r w:rsidRPr="00A20079">
        <w:rPr>
          <w:spacing w:val="80"/>
          <w:w w:val="150"/>
          <w:sz w:val="28"/>
          <w:szCs w:val="28"/>
        </w:rPr>
        <w:t xml:space="preserve"> </w:t>
      </w:r>
      <w:r w:rsidRPr="00A20079">
        <w:rPr>
          <w:w w:val="105"/>
          <w:sz w:val="28"/>
          <w:szCs w:val="28"/>
        </w:rPr>
        <w:t>определяющие.</w:t>
      </w:r>
      <w:r w:rsidR="00E53941">
        <w:rPr>
          <w:spacing w:val="80"/>
          <w:w w:val="150"/>
          <w:sz w:val="28"/>
          <w:szCs w:val="28"/>
        </w:rPr>
        <w:t xml:space="preserve"> </w:t>
      </w:r>
      <w:r w:rsidRPr="00A20079">
        <w:rPr>
          <w:spacing w:val="80"/>
          <w:w w:val="150"/>
          <w:sz w:val="28"/>
          <w:szCs w:val="28"/>
        </w:rPr>
        <w:t xml:space="preserve"> </w:t>
      </w:r>
      <w:r w:rsidRPr="00A20079">
        <w:rPr>
          <w:w w:val="105"/>
          <w:sz w:val="28"/>
          <w:szCs w:val="28"/>
        </w:rPr>
        <w:t>Качество</w:t>
      </w:r>
      <w:r w:rsidRPr="00A20079">
        <w:rPr>
          <w:spacing w:val="80"/>
          <w:w w:val="150"/>
          <w:sz w:val="28"/>
          <w:szCs w:val="28"/>
        </w:rPr>
        <w:t xml:space="preserve">   </w:t>
      </w:r>
      <w:r w:rsidRPr="00A20079">
        <w:rPr>
          <w:w w:val="105"/>
          <w:sz w:val="28"/>
          <w:szCs w:val="28"/>
        </w:rPr>
        <w:t>населения</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показатели,</w:t>
      </w:r>
      <w:r w:rsidRPr="00A20079">
        <w:rPr>
          <w:spacing w:val="80"/>
          <w:w w:val="150"/>
          <w:sz w:val="28"/>
          <w:szCs w:val="28"/>
        </w:rPr>
        <w:t xml:space="preserve">   </w:t>
      </w:r>
      <w:r w:rsidRPr="00A20079">
        <w:rPr>
          <w:w w:val="105"/>
          <w:sz w:val="28"/>
          <w:szCs w:val="28"/>
        </w:rPr>
        <w:t>характеризующие его. ИЧР и его географические различия.</w:t>
      </w:r>
    </w:p>
    <w:p w:rsidR="006254E5" w:rsidRPr="00A20079" w:rsidRDefault="003243A9" w:rsidP="00A1264B">
      <w:pPr>
        <w:pStyle w:val="a3"/>
        <w:spacing w:before="8" w:line="276" w:lineRule="auto"/>
        <w:ind w:right="420"/>
        <w:rPr>
          <w:sz w:val="28"/>
          <w:szCs w:val="28"/>
        </w:rPr>
      </w:pPr>
      <w:r w:rsidRPr="00A20079">
        <w:rPr>
          <w:w w:val="105"/>
          <w:sz w:val="28"/>
          <w:szCs w:val="28"/>
        </w:rPr>
        <w:lastRenderedPageBreak/>
        <w:t>Практическая работа «Классификация Федеральных округов по особенностям естественного и механического движения населения».</w:t>
      </w:r>
    </w:p>
    <w:p w:rsidR="00B5653E" w:rsidRDefault="00B5653E" w:rsidP="00A1264B">
      <w:pPr>
        <w:pStyle w:val="a3"/>
        <w:spacing w:before="2" w:line="276" w:lineRule="auto"/>
        <w:ind w:left="976" w:right="5384" w:firstLine="0"/>
        <w:rPr>
          <w:w w:val="105"/>
          <w:sz w:val="28"/>
          <w:szCs w:val="28"/>
        </w:rPr>
      </w:pPr>
    </w:p>
    <w:p w:rsidR="00CD15C3" w:rsidRPr="00A20079" w:rsidRDefault="003243A9" w:rsidP="00A1264B">
      <w:pPr>
        <w:pStyle w:val="a3"/>
        <w:spacing w:before="2" w:line="276" w:lineRule="auto"/>
        <w:ind w:left="976" w:right="3235" w:firstLine="0"/>
        <w:rPr>
          <w:w w:val="105"/>
          <w:sz w:val="28"/>
          <w:szCs w:val="28"/>
        </w:rPr>
      </w:pPr>
      <w:r w:rsidRPr="00A20079">
        <w:rPr>
          <w:w w:val="105"/>
          <w:sz w:val="28"/>
          <w:szCs w:val="28"/>
        </w:rPr>
        <w:t>Содержание</w:t>
      </w:r>
      <w:r w:rsidRPr="00A20079">
        <w:rPr>
          <w:spacing w:val="-16"/>
          <w:w w:val="105"/>
          <w:sz w:val="28"/>
          <w:szCs w:val="28"/>
        </w:rPr>
        <w:t xml:space="preserve"> </w:t>
      </w:r>
      <w:r w:rsidRPr="00A20079">
        <w:rPr>
          <w:w w:val="105"/>
          <w:sz w:val="28"/>
          <w:szCs w:val="28"/>
        </w:rPr>
        <w:t>обучения</w:t>
      </w:r>
      <w:r w:rsidRPr="00A20079">
        <w:rPr>
          <w:spacing w:val="-15"/>
          <w:w w:val="105"/>
          <w:sz w:val="28"/>
          <w:szCs w:val="28"/>
        </w:rPr>
        <w:t xml:space="preserve"> </w:t>
      </w:r>
      <w:r w:rsidRPr="00A20079">
        <w:rPr>
          <w:w w:val="105"/>
          <w:sz w:val="28"/>
          <w:szCs w:val="28"/>
        </w:rPr>
        <w:t>географии</w:t>
      </w:r>
      <w:r w:rsidRPr="00A20079">
        <w:rPr>
          <w:spacing w:val="-15"/>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9</w:t>
      </w:r>
      <w:r w:rsidRPr="00A20079">
        <w:rPr>
          <w:spacing w:val="-15"/>
          <w:w w:val="105"/>
          <w:sz w:val="28"/>
          <w:szCs w:val="28"/>
        </w:rPr>
        <w:t xml:space="preserve"> </w:t>
      </w:r>
      <w:r w:rsidRPr="00A20079">
        <w:rPr>
          <w:w w:val="105"/>
          <w:sz w:val="28"/>
          <w:szCs w:val="28"/>
        </w:rPr>
        <w:t xml:space="preserve">классе. </w:t>
      </w:r>
    </w:p>
    <w:p w:rsidR="006254E5" w:rsidRPr="00A20079" w:rsidRDefault="003243A9" w:rsidP="00A1264B">
      <w:pPr>
        <w:pStyle w:val="a3"/>
        <w:spacing w:before="2" w:line="276" w:lineRule="auto"/>
        <w:ind w:left="976" w:right="5384" w:firstLine="0"/>
        <w:rPr>
          <w:sz w:val="28"/>
          <w:szCs w:val="28"/>
        </w:rPr>
      </w:pPr>
      <w:r w:rsidRPr="00A20079">
        <w:rPr>
          <w:w w:val="105"/>
          <w:sz w:val="28"/>
          <w:szCs w:val="28"/>
        </w:rPr>
        <w:t>Хозяйство России.</w:t>
      </w:r>
    </w:p>
    <w:p w:rsidR="006254E5" w:rsidRPr="00A20079" w:rsidRDefault="003243A9" w:rsidP="00A1264B">
      <w:pPr>
        <w:pStyle w:val="a3"/>
        <w:spacing w:line="276" w:lineRule="auto"/>
        <w:ind w:left="976" w:firstLine="0"/>
        <w:rPr>
          <w:sz w:val="28"/>
          <w:szCs w:val="28"/>
        </w:rPr>
      </w:pPr>
      <w:r w:rsidRPr="00A20079">
        <w:rPr>
          <w:sz w:val="28"/>
          <w:szCs w:val="28"/>
        </w:rPr>
        <w:t>Общая</w:t>
      </w:r>
      <w:r w:rsidRPr="00A20079">
        <w:rPr>
          <w:spacing w:val="38"/>
          <w:sz w:val="28"/>
          <w:szCs w:val="28"/>
        </w:rPr>
        <w:t xml:space="preserve"> </w:t>
      </w:r>
      <w:r w:rsidRPr="00A20079">
        <w:rPr>
          <w:sz w:val="28"/>
          <w:szCs w:val="28"/>
        </w:rPr>
        <w:t>характеристика</w:t>
      </w:r>
      <w:r w:rsidRPr="00A20079">
        <w:rPr>
          <w:spacing w:val="44"/>
          <w:sz w:val="28"/>
          <w:szCs w:val="28"/>
        </w:rPr>
        <w:t xml:space="preserve"> </w:t>
      </w:r>
      <w:r w:rsidRPr="00A20079">
        <w:rPr>
          <w:sz w:val="28"/>
          <w:szCs w:val="28"/>
        </w:rPr>
        <w:t>хозяйства</w:t>
      </w:r>
      <w:r w:rsidRPr="00A20079">
        <w:rPr>
          <w:spacing w:val="33"/>
          <w:sz w:val="28"/>
          <w:szCs w:val="28"/>
        </w:rPr>
        <w:t xml:space="preserve"> </w:t>
      </w:r>
      <w:r w:rsidRPr="00A20079">
        <w:rPr>
          <w:spacing w:val="-2"/>
          <w:sz w:val="28"/>
          <w:szCs w:val="28"/>
        </w:rPr>
        <w:t>России.</w:t>
      </w:r>
    </w:p>
    <w:p w:rsidR="006254E5" w:rsidRPr="00A20079" w:rsidRDefault="003243A9" w:rsidP="00A1264B">
      <w:pPr>
        <w:pStyle w:val="a3"/>
        <w:tabs>
          <w:tab w:val="left" w:pos="1630"/>
          <w:tab w:val="left" w:pos="2416"/>
          <w:tab w:val="left" w:pos="2616"/>
          <w:tab w:val="left" w:pos="3984"/>
          <w:tab w:val="left" w:pos="4948"/>
          <w:tab w:val="left" w:pos="5462"/>
          <w:tab w:val="left" w:pos="5531"/>
          <w:tab w:val="left" w:pos="6388"/>
          <w:tab w:val="left" w:pos="7043"/>
          <w:tab w:val="left" w:pos="8093"/>
          <w:tab w:val="left" w:pos="8483"/>
          <w:tab w:val="left" w:pos="9224"/>
          <w:tab w:val="left" w:pos="9748"/>
          <w:tab w:val="left" w:pos="9917"/>
          <w:tab w:val="left" w:pos="10001"/>
        </w:tabs>
        <w:spacing w:before="9" w:line="276" w:lineRule="auto"/>
        <w:ind w:right="406"/>
        <w:rPr>
          <w:sz w:val="28"/>
          <w:szCs w:val="28"/>
        </w:rPr>
      </w:pPr>
      <w:r w:rsidRPr="00A20079">
        <w:rPr>
          <w:w w:val="105"/>
          <w:sz w:val="28"/>
          <w:szCs w:val="28"/>
        </w:rPr>
        <w:t>Состав хозяйства:</w:t>
      </w:r>
      <w:r w:rsidRPr="00A20079">
        <w:rPr>
          <w:spacing w:val="-2"/>
          <w:w w:val="105"/>
          <w:sz w:val="28"/>
          <w:szCs w:val="28"/>
        </w:rPr>
        <w:t xml:space="preserve"> </w:t>
      </w:r>
      <w:r w:rsidRPr="00A20079">
        <w:rPr>
          <w:w w:val="105"/>
          <w:sz w:val="28"/>
          <w:szCs w:val="28"/>
        </w:rPr>
        <w:t>важнейшие межотраслевые комплексы</w:t>
      </w:r>
      <w:r w:rsidRPr="00A20079">
        <w:rPr>
          <w:spacing w:val="-2"/>
          <w:w w:val="105"/>
          <w:sz w:val="28"/>
          <w:szCs w:val="28"/>
        </w:rPr>
        <w:t xml:space="preserve"> </w:t>
      </w:r>
      <w:r w:rsidRPr="00A20079">
        <w:rPr>
          <w:w w:val="105"/>
          <w:sz w:val="28"/>
          <w:szCs w:val="28"/>
        </w:rPr>
        <w:t xml:space="preserve">и отрасли. Отраслевая структура, функциональная и территориальная структуры хозяйства страны, факторы их формирования и </w:t>
      </w:r>
      <w:r w:rsidRPr="00A20079">
        <w:rPr>
          <w:spacing w:val="-2"/>
          <w:w w:val="105"/>
          <w:sz w:val="28"/>
          <w:szCs w:val="28"/>
        </w:rPr>
        <w:t>развития.</w:t>
      </w:r>
      <w:r w:rsidR="00E53941">
        <w:rPr>
          <w:sz w:val="28"/>
          <w:szCs w:val="28"/>
        </w:rPr>
        <w:t xml:space="preserve"> </w:t>
      </w:r>
      <w:r w:rsidRPr="00A20079">
        <w:rPr>
          <w:spacing w:val="-2"/>
          <w:w w:val="105"/>
          <w:sz w:val="28"/>
          <w:szCs w:val="28"/>
        </w:rPr>
        <w:t>Группировка</w:t>
      </w:r>
      <w:r w:rsidR="00CD15C3" w:rsidRPr="00A20079">
        <w:rPr>
          <w:sz w:val="28"/>
          <w:szCs w:val="28"/>
        </w:rPr>
        <w:tab/>
        <w:t xml:space="preserve"> </w:t>
      </w:r>
      <w:r w:rsidRPr="00A20079">
        <w:rPr>
          <w:spacing w:val="-2"/>
          <w:w w:val="105"/>
          <w:sz w:val="28"/>
          <w:szCs w:val="28"/>
        </w:rPr>
        <w:t>отраслей</w:t>
      </w:r>
      <w:r w:rsidR="00CD15C3" w:rsidRPr="00A20079">
        <w:rPr>
          <w:sz w:val="28"/>
          <w:szCs w:val="28"/>
        </w:rPr>
        <w:t xml:space="preserve"> </w:t>
      </w:r>
      <w:r w:rsidRPr="00A20079">
        <w:rPr>
          <w:spacing w:val="-6"/>
          <w:w w:val="105"/>
          <w:sz w:val="28"/>
          <w:szCs w:val="28"/>
        </w:rPr>
        <w:t>по</w:t>
      </w:r>
      <w:r w:rsidR="00E53941">
        <w:rPr>
          <w:sz w:val="28"/>
          <w:szCs w:val="28"/>
        </w:rPr>
        <w:t xml:space="preserve"> </w:t>
      </w:r>
      <w:r w:rsidRPr="00A20079">
        <w:rPr>
          <w:spacing w:val="-6"/>
          <w:w w:val="105"/>
          <w:sz w:val="28"/>
          <w:szCs w:val="28"/>
        </w:rPr>
        <w:t>их</w:t>
      </w:r>
      <w:r w:rsidR="00CD15C3" w:rsidRPr="00A20079">
        <w:rPr>
          <w:sz w:val="28"/>
          <w:szCs w:val="28"/>
        </w:rPr>
        <w:tab/>
      </w:r>
      <w:r w:rsidRPr="00A20079">
        <w:rPr>
          <w:spacing w:val="-2"/>
          <w:w w:val="105"/>
          <w:sz w:val="28"/>
          <w:szCs w:val="28"/>
        </w:rPr>
        <w:t xml:space="preserve">связи </w:t>
      </w:r>
      <w:r w:rsidRPr="00A20079">
        <w:rPr>
          <w:w w:val="105"/>
          <w:sz w:val="28"/>
          <w:szCs w:val="28"/>
        </w:rPr>
        <w:t xml:space="preserve">с природными ресурсами. Факторы производства. Экономико-географическое положение (ЭГП) </w:t>
      </w:r>
      <w:r w:rsidRPr="00A20079">
        <w:rPr>
          <w:spacing w:val="-2"/>
          <w:w w:val="105"/>
          <w:sz w:val="28"/>
          <w:szCs w:val="28"/>
        </w:rPr>
        <w:t>России</w:t>
      </w:r>
      <w:r w:rsidRPr="00A20079">
        <w:rPr>
          <w:sz w:val="28"/>
          <w:szCs w:val="28"/>
        </w:rPr>
        <w:tab/>
      </w:r>
      <w:r w:rsidRPr="00A20079">
        <w:rPr>
          <w:spacing w:val="-4"/>
          <w:w w:val="105"/>
          <w:sz w:val="28"/>
          <w:szCs w:val="28"/>
        </w:rPr>
        <w:t>как</w:t>
      </w:r>
      <w:r w:rsidRPr="00A20079">
        <w:rPr>
          <w:sz w:val="28"/>
          <w:szCs w:val="28"/>
        </w:rPr>
        <w:tab/>
      </w:r>
      <w:r w:rsidRPr="00A20079">
        <w:rPr>
          <w:sz w:val="28"/>
          <w:szCs w:val="28"/>
        </w:rPr>
        <w:tab/>
      </w:r>
      <w:r w:rsidRPr="00A20079">
        <w:rPr>
          <w:spacing w:val="-2"/>
          <w:w w:val="105"/>
          <w:sz w:val="28"/>
          <w:szCs w:val="28"/>
        </w:rPr>
        <w:t>фактор</w:t>
      </w:r>
      <w:r w:rsidR="00CD15C3" w:rsidRPr="00A20079">
        <w:rPr>
          <w:sz w:val="28"/>
          <w:szCs w:val="28"/>
        </w:rPr>
        <w:t xml:space="preserve"> </w:t>
      </w:r>
      <w:r w:rsidRPr="00A20079">
        <w:rPr>
          <w:spacing w:val="-2"/>
          <w:w w:val="105"/>
          <w:sz w:val="28"/>
          <w:szCs w:val="28"/>
        </w:rPr>
        <w:t>развития</w:t>
      </w:r>
      <w:r w:rsidRPr="00A20079">
        <w:rPr>
          <w:sz w:val="28"/>
          <w:szCs w:val="28"/>
        </w:rPr>
        <w:tab/>
      </w:r>
      <w:r w:rsidRPr="00A20079">
        <w:rPr>
          <w:spacing w:val="-6"/>
          <w:w w:val="105"/>
          <w:sz w:val="28"/>
          <w:szCs w:val="28"/>
        </w:rPr>
        <w:t>её</w:t>
      </w:r>
      <w:r w:rsidRPr="00A20079">
        <w:rPr>
          <w:sz w:val="28"/>
          <w:szCs w:val="28"/>
        </w:rPr>
        <w:tab/>
      </w:r>
      <w:r w:rsidRPr="00A20079">
        <w:rPr>
          <w:spacing w:val="-2"/>
          <w:w w:val="105"/>
          <w:sz w:val="28"/>
          <w:szCs w:val="28"/>
        </w:rPr>
        <w:t>хозяйства.</w:t>
      </w:r>
      <w:r w:rsidRPr="00A20079">
        <w:rPr>
          <w:sz w:val="28"/>
          <w:szCs w:val="28"/>
        </w:rPr>
        <w:tab/>
      </w:r>
      <w:r w:rsidRPr="00A20079">
        <w:rPr>
          <w:spacing w:val="-4"/>
          <w:w w:val="105"/>
          <w:sz w:val="28"/>
          <w:szCs w:val="28"/>
        </w:rPr>
        <w:t>ВВП</w:t>
      </w:r>
      <w:r w:rsidRPr="00A20079">
        <w:rPr>
          <w:sz w:val="28"/>
          <w:szCs w:val="28"/>
        </w:rPr>
        <w:tab/>
      </w:r>
      <w:r w:rsidRPr="00A20079">
        <w:rPr>
          <w:spacing w:val="-10"/>
          <w:w w:val="105"/>
          <w:sz w:val="28"/>
          <w:szCs w:val="28"/>
        </w:rPr>
        <w:t>и</w:t>
      </w:r>
      <w:r w:rsidR="00CD15C3" w:rsidRPr="00A20079">
        <w:rPr>
          <w:sz w:val="28"/>
          <w:szCs w:val="28"/>
        </w:rPr>
        <w:tab/>
      </w:r>
      <w:r w:rsidRPr="00A20079">
        <w:rPr>
          <w:sz w:val="28"/>
          <w:szCs w:val="28"/>
        </w:rPr>
        <w:tab/>
      </w:r>
      <w:r w:rsidRPr="00A20079">
        <w:rPr>
          <w:spacing w:val="-4"/>
          <w:w w:val="105"/>
          <w:sz w:val="28"/>
          <w:szCs w:val="28"/>
        </w:rPr>
        <w:t xml:space="preserve">ВРП </w:t>
      </w:r>
      <w:r w:rsidRPr="00A20079">
        <w:rPr>
          <w:w w:val="105"/>
          <w:sz w:val="28"/>
          <w:szCs w:val="28"/>
        </w:rP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w:t>
      </w:r>
      <w:r w:rsidRPr="00A20079">
        <w:rPr>
          <w:spacing w:val="-2"/>
          <w:w w:val="105"/>
          <w:sz w:val="28"/>
          <w:szCs w:val="28"/>
        </w:rPr>
        <w:t>Федерации</w:t>
      </w:r>
      <w:r w:rsidR="00CD15C3" w:rsidRPr="00A20079">
        <w:rPr>
          <w:sz w:val="28"/>
          <w:szCs w:val="28"/>
        </w:rPr>
        <w:tab/>
      </w:r>
      <w:r w:rsidRPr="00A20079">
        <w:rPr>
          <w:spacing w:val="-6"/>
          <w:w w:val="105"/>
          <w:sz w:val="28"/>
          <w:szCs w:val="28"/>
        </w:rPr>
        <w:t>на</w:t>
      </w:r>
      <w:r w:rsidR="00CD15C3" w:rsidRPr="00A20079">
        <w:rPr>
          <w:sz w:val="28"/>
          <w:szCs w:val="28"/>
        </w:rPr>
        <w:t xml:space="preserve"> </w:t>
      </w:r>
      <w:r w:rsidRPr="00A20079">
        <w:rPr>
          <w:spacing w:val="-2"/>
          <w:w w:val="105"/>
          <w:sz w:val="28"/>
          <w:szCs w:val="28"/>
        </w:rPr>
        <w:t xml:space="preserve">период </w:t>
      </w:r>
      <w:r w:rsidRPr="00A20079">
        <w:rPr>
          <w:w w:val="105"/>
          <w:sz w:val="28"/>
          <w:szCs w:val="28"/>
        </w:rP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6254E5" w:rsidRPr="00A20079" w:rsidRDefault="003243A9" w:rsidP="00A1264B">
      <w:pPr>
        <w:pStyle w:val="a3"/>
        <w:spacing w:before="13" w:line="276" w:lineRule="auto"/>
        <w:ind w:right="424"/>
        <w:rPr>
          <w:sz w:val="28"/>
          <w:szCs w:val="28"/>
        </w:rPr>
      </w:pPr>
      <w:r w:rsidRPr="00A20079">
        <w:rPr>
          <w:w w:val="105"/>
          <w:sz w:val="28"/>
          <w:szCs w:val="28"/>
        </w:rPr>
        <w:t>Производственный</w:t>
      </w:r>
      <w:r w:rsidRPr="00A20079">
        <w:rPr>
          <w:spacing w:val="80"/>
          <w:w w:val="150"/>
          <w:sz w:val="28"/>
          <w:szCs w:val="28"/>
        </w:rPr>
        <w:t xml:space="preserve"> </w:t>
      </w:r>
      <w:r w:rsidRPr="00A20079">
        <w:rPr>
          <w:w w:val="105"/>
          <w:sz w:val="28"/>
          <w:szCs w:val="28"/>
        </w:rPr>
        <w:t>капитал.</w:t>
      </w:r>
      <w:r w:rsidRPr="00A20079">
        <w:rPr>
          <w:spacing w:val="80"/>
          <w:w w:val="150"/>
          <w:sz w:val="28"/>
          <w:szCs w:val="28"/>
        </w:rPr>
        <w:t xml:space="preserve">   </w:t>
      </w:r>
      <w:r w:rsidRPr="00A20079">
        <w:rPr>
          <w:w w:val="105"/>
          <w:sz w:val="28"/>
          <w:szCs w:val="28"/>
        </w:rPr>
        <w:t>Распределение</w:t>
      </w:r>
      <w:r w:rsidRPr="00A20079">
        <w:rPr>
          <w:spacing w:val="80"/>
          <w:w w:val="150"/>
          <w:sz w:val="28"/>
          <w:szCs w:val="28"/>
        </w:rPr>
        <w:t xml:space="preserve">   </w:t>
      </w:r>
      <w:r w:rsidRPr="00A20079">
        <w:rPr>
          <w:w w:val="105"/>
          <w:sz w:val="28"/>
          <w:szCs w:val="28"/>
        </w:rPr>
        <w:t>производственного</w:t>
      </w:r>
      <w:r w:rsidRPr="00A20079">
        <w:rPr>
          <w:spacing w:val="80"/>
          <w:w w:val="150"/>
          <w:sz w:val="28"/>
          <w:szCs w:val="28"/>
        </w:rPr>
        <w:t xml:space="preserve">   </w:t>
      </w:r>
      <w:r w:rsidRPr="00A20079">
        <w:rPr>
          <w:w w:val="105"/>
          <w:sz w:val="28"/>
          <w:szCs w:val="28"/>
        </w:rPr>
        <w:t>капитала по территории страны. Условия и факторы размещения хозяйства.</w:t>
      </w:r>
    </w:p>
    <w:p w:rsidR="006254E5" w:rsidRPr="00A20079" w:rsidRDefault="003243A9" w:rsidP="00A1264B">
      <w:pPr>
        <w:pStyle w:val="a3"/>
        <w:spacing w:line="276" w:lineRule="auto"/>
        <w:ind w:right="426"/>
        <w:rPr>
          <w:sz w:val="28"/>
          <w:szCs w:val="28"/>
        </w:rPr>
      </w:pPr>
      <w:r w:rsidRPr="00A20079">
        <w:rPr>
          <w:w w:val="105"/>
          <w:sz w:val="28"/>
          <w:szCs w:val="28"/>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254E5" w:rsidRPr="00A20079" w:rsidRDefault="003243A9" w:rsidP="00A1264B">
      <w:pPr>
        <w:pStyle w:val="a3"/>
        <w:spacing w:before="4" w:line="276" w:lineRule="auto"/>
        <w:ind w:left="976" w:firstLine="0"/>
        <w:rPr>
          <w:sz w:val="28"/>
          <w:szCs w:val="28"/>
        </w:rPr>
      </w:pPr>
      <w:r w:rsidRPr="00A20079">
        <w:rPr>
          <w:sz w:val="28"/>
          <w:szCs w:val="28"/>
        </w:rPr>
        <w:t>Топливно-энергетический</w:t>
      </w:r>
      <w:r w:rsidRPr="00A20079">
        <w:rPr>
          <w:spacing w:val="67"/>
          <w:sz w:val="28"/>
          <w:szCs w:val="28"/>
        </w:rPr>
        <w:t xml:space="preserve"> </w:t>
      </w:r>
      <w:r w:rsidRPr="00A20079">
        <w:rPr>
          <w:sz w:val="28"/>
          <w:szCs w:val="28"/>
        </w:rPr>
        <w:t>комплекс</w:t>
      </w:r>
      <w:r w:rsidRPr="00A20079">
        <w:rPr>
          <w:spacing w:val="54"/>
          <w:sz w:val="28"/>
          <w:szCs w:val="28"/>
        </w:rPr>
        <w:t xml:space="preserve"> </w:t>
      </w:r>
      <w:r w:rsidRPr="00A20079">
        <w:rPr>
          <w:spacing w:val="-2"/>
          <w:sz w:val="28"/>
          <w:szCs w:val="28"/>
        </w:rPr>
        <w:t>(ТЭК).</w:t>
      </w:r>
    </w:p>
    <w:p w:rsidR="00CD15C3" w:rsidRPr="00A20079" w:rsidRDefault="003243A9" w:rsidP="00A1264B">
      <w:pPr>
        <w:pStyle w:val="a3"/>
        <w:tabs>
          <w:tab w:val="left" w:pos="2632"/>
          <w:tab w:val="left" w:pos="4720"/>
          <w:tab w:val="left" w:pos="7706"/>
          <w:tab w:val="left" w:pos="9744"/>
        </w:tabs>
        <w:spacing w:before="9" w:line="276" w:lineRule="auto"/>
        <w:ind w:right="412"/>
        <w:rPr>
          <w:sz w:val="28"/>
          <w:szCs w:val="28"/>
        </w:rPr>
      </w:pPr>
      <w:r w:rsidRPr="00A20079">
        <w:rPr>
          <w:w w:val="105"/>
          <w:sz w:val="28"/>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w:t>
      </w:r>
      <w:r w:rsidRPr="00A20079">
        <w:rPr>
          <w:spacing w:val="-2"/>
          <w:w w:val="105"/>
          <w:sz w:val="28"/>
          <w:szCs w:val="28"/>
        </w:rPr>
        <w:t>ресурсов,</w:t>
      </w:r>
      <w:r w:rsidR="00CD15C3" w:rsidRPr="00A20079">
        <w:rPr>
          <w:sz w:val="28"/>
          <w:szCs w:val="28"/>
        </w:rPr>
        <w:t xml:space="preserve"> </w:t>
      </w:r>
      <w:r w:rsidRPr="00A20079">
        <w:rPr>
          <w:spacing w:val="-2"/>
          <w:w w:val="105"/>
          <w:sz w:val="28"/>
          <w:szCs w:val="28"/>
        </w:rPr>
        <w:t>систем</w:t>
      </w:r>
      <w:r w:rsidR="00E53941">
        <w:rPr>
          <w:sz w:val="28"/>
          <w:szCs w:val="28"/>
        </w:rPr>
        <w:t xml:space="preserve"> </w:t>
      </w:r>
      <w:r w:rsidRPr="00A20079">
        <w:rPr>
          <w:spacing w:val="-2"/>
          <w:w w:val="105"/>
          <w:sz w:val="28"/>
          <w:szCs w:val="28"/>
        </w:rPr>
        <w:t>трубопроводов.</w:t>
      </w:r>
    </w:p>
    <w:p w:rsidR="006254E5" w:rsidRPr="00A20079" w:rsidRDefault="003243A9" w:rsidP="00E53941">
      <w:pPr>
        <w:pStyle w:val="a3"/>
        <w:tabs>
          <w:tab w:val="left" w:pos="2632"/>
          <w:tab w:val="left" w:pos="4720"/>
          <w:tab w:val="left" w:pos="7706"/>
          <w:tab w:val="left" w:pos="9744"/>
        </w:tabs>
        <w:spacing w:before="9" w:line="276" w:lineRule="auto"/>
        <w:ind w:right="412"/>
        <w:rPr>
          <w:sz w:val="28"/>
          <w:szCs w:val="28"/>
        </w:rPr>
      </w:pPr>
      <w:r w:rsidRPr="00A20079">
        <w:rPr>
          <w:spacing w:val="-2"/>
          <w:w w:val="105"/>
          <w:sz w:val="28"/>
          <w:szCs w:val="28"/>
        </w:rPr>
        <w:t>Место</w:t>
      </w:r>
      <w:r w:rsidR="00E53941">
        <w:rPr>
          <w:sz w:val="28"/>
          <w:szCs w:val="28"/>
        </w:rPr>
        <w:t xml:space="preserve"> </w:t>
      </w:r>
      <w:r w:rsidRPr="00A20079">
        <w:rPr>
          <w:spacing w:val="-2"/>
          <w:w w:val="105"/>
          <w:sz w:val="28"/>
          <w:szCs w:val="28"/>
        </w:rPr>
        <w:t xml:space="preserve">России </w:t>
      </w:r>
      <w:r w:rsidRPr="00A20079">
        <w:rPr>
          <w:w w:val="105"/>
          <w:sz w:val="28"/>
          <w:szCs w:val="28"/>
        </w:rPr>
        <w:t>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w:t>
      </w:r>
      <w:r w:rsidRPr="00A20079">
        <w:rPr>
          <w:spacing w:val="-6"/>
          <w:w w:val="105"/>
          <w:sz w:val="28"/>
          <w:szCs w:val="28"/>
        </w:rPr>
        <w:t xml:space="preserve"> </w:t>
      </w:r>
      <w:r w:rsidRPr="00A20079">
        <w:rPr>
          <w:w w:val="105"/>
          <w:sz w:val="28"/>
          <w:szCs w:val="28"/>
        </w:rPr>
        <w:t>электростанции,</w:t>
      </w:r>
      <w:r w:rsidRPr="00A20079">
        <w:rPr>
          <w:spacing w:val="-6"/>
          <w:w w:val="105"/>
          <w:sz w:val="28"/>
          <w:szCs w:val="28"/>
        </w:rPr>
        <w:t xml:space="preserve"> </w:t>
      </w:r>
      <w:r w:rsidRPr="00A20079">
        <w:rPr>
          <w:w w:val="105"/>
          <w:sz w:val="28"/>
          <w:szCs w:val="28"/>
        </w:rPr>
        <w:t>использующие</w:t>
      </w:r>
      <w:r w:rsidRPr="00A20079">
        <w:rPr>
          <w:spacing w:val="-8"/>
          <w:w w:val="105"/>
          <w:sz w:val="28"/>
          <w:szCs w:val="28"/>
        </w:rPr>
        <w:t xml:space="preserve"> </w:t>
      </w:r>
      <w:r w:rsidRPr="00A20079">
        <w:rPr>
          <w:w w:val="105"/>
          <w:sz w:val="28"/>
          <w:szCs w:val="28"/>
        </w:rPr>
        <w:t>возобновляемые</w:t>
      </w:r>
      <w:r w:rsidRPr="00A20079">
        <w:rPr>
          <w:spacing w:val="-8"/>
          <w:w w:val="105"/>
          <w:sz w:val="28"/>
          <w:szCs w:val="28"/>
        </w:rPr>
        <w:t xml:space="preserve"> </w:t>
      </w:r>
      <w:r w:rsidRPr="00A20079">
        <w:rPr>
          <w:w w:val="105"/>
          <w:sz w:val="28"/>
          <w:szCs w:val="28"/>
        </w:rPr>
        <w:t>источники</w:t>
      </w:r>
      <w:r w:rsidRPr="00A20079">
        <w:rPr>
          <w:spacing w:val="-3"/>
          <w:w w:val="105"/>
          <w:sz w:val="28"/>
          <w:szCs w:val="28"/>
        </w:rPr>
        <w:t xml:space="preserve"> </w:t>
      </w:r>
      <w:r w:rsidRPr="00A20079">
        <w:rPr>
          <w:w w:val="105"/>
          <w:sz w:val="28"/>
          <w:szCs w:val="28"/>
        </w:rPr>
        <w:t>энергии</w:t>
      </w:r>
      <w:r w:rsidRPr="00A20079">
        <w:rPr>
          <w:spacing w:val="-3"/>
          <w:w w:val="105"/>
          <w:sz w:val="28"/>
          <w:szCs w:val="28"/>
        </w:rPr>
        <w:t xml:space="preserve"> </w:t>
      </w:r>
      <w:r w:rsidRPr="00A20079">
        <w:rPr>
          <w:w w:val="105"/>
          <w:sz w:val="28"/>
          <w:szCs w:val="28"/>
        </w:rPr>
        <w:t>(ВИЭ), их особенности и доля в производстве электроэнергии. Размещение крупнейших электростанций. Каскады</w:t>
      </w:r>
      <w:r w:rsidRPr="00A20079">
        <w:rPr>
          <w:spacing w:val="80"/>
          <w:w w:val="105"/>
          <w:sz w:val="28"/>
          <w:szCs w:val="28"/>
        </w:rPr>
        <w:t xml:space="preserve"> </w:t>
      </w:r>
      <w:r w:rsidRPr="00A20079">
        <w:rPr>
          <w:w w:val="105"/>
          <w:sz w:val="28"/>
          <w:szCs w:val="28"/>
        </w:rPr>
        <w:t>ГЭС.</w:t>
      </w:r>
      <w:r w:rsidRPr="00A20079">
        <w:rPr>
          <w:spacing w:val="79"/>
          <w:w w:val="105"/>
          <w:sz w:val="28"/>
          <w:szCs w:val="28"/>
        </w:rPr>
        <w:t xml:space="preserve"> </w:t>
      </w:r>
      <w:r w:rsidRPr="00A20079">
        <w:rPr>
          <w:w w:val="105"/>
          <w:sz w:val="28"/>
          <w:szCs w:val="28"/>
        </w:rPr>
        <w:t>Энергосистемы.</w:t>
      </w:r>
      <w:r w:rsidRPr="00A20079">
        <w:rPr>
          <w:spacing w:val="79"/>
          <w:w w:val="105"/>
          <w:sz w:val="28"/>
          <w:szCs w:val="28"/>
        </w:rPr>
        <w:t xml:space="preserve"> </w:t>
      </w:r>
      <w:r w:rsidRPr="00A20079">
        <w:rPr>
          <w:w w:val="105"/>
          <w:sz w:val="28"/>
          <w:szCs w:val="28"/>
        </w:rPr>
        <w:t>Влияние</w:t>
      </w:r>
      <w:r w:rsidRPr="00A20079">
        <w:rPr>
          <w:spacing w:val="76"/>
          <w:w w:val="105"/>
          <w:sz w:val="28"/>
          <w:szCs w:val="28"/>
        </w:rPr>
        <w:t xml:space="preserve"> </w:t>
      </w:r>
      <w:r w:rsidRPr="00A20079">
        <w:rPr>
          <w:w w:val="105"/>
          <w:sz w:val="28"/>
          <w:szCs w:val="28"/>
        </w:rPr>
        <w:t>ТЭК</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окружающую</w:t>
      </w:r>
      <w:r w:rsidRPr="00A20079">
        <w:rPr>
          <w:spacing w:val="80"/>
          <w:w w:val="105"/>
          <w:sz w:val="28"/>
          <w:szCs w:val="28"/>
        </w:rPr>
        <w:t xml:space="preserve"> </w:t>
      </w:r>
      <w:r w:rsidRPr="00A20079">
        <w:rPr>
          <w:w w:val="105"/>
          <w:sz w:val="28"/>
          <w:szCs w:val="28"/>
        </w:rPr>
        <w:t>среду.</w:t>
      </w:r>
      <w:r w:rsidRPr="00A20079">
        <w:rPr>
          <w:spacing w:val="79"/>
          <w:w w:val="105"/>
          <w:sz w:val="28"/>
          <w:szCs w:val="28"/>
        </w:rPr>
        <w:t xml:space="preserve"> </w:t>
      </w:r>
      <w:r w:rsidRPr="00A20079">
        <w:rPr>
          <w:w w:val="105"/>
          <w:sz w:val="28"/>
          <w:szCs w:val="28"/>
        </w:rPr>
        <w:t>Основные</w:t>
      </w:r>
      <w:r w:rsidRPr="00A20079">
        <w:rPr>
          <w:spacing w:val="76"/>
          <w:w w:val="105"/>
          <w:sz w:val="28"/>
          <w:szCs w:val="28"/>
        </w:rPr>
        <w:t xml:space="preserve"> </w:t>
      </w:r>
      <w:r w:rsidRPr="00A20079">
        <w:rPr>
          <w:w w:val="105"/>
          <w:sz w:val="28"/>
          <w:szCs w:val="28"/>
        </w:rPr>
        <w:t>положения</w:t>
      </w:r>
      <w:r w:rsidR="00E53941">
        <w:rPr>
          <w:sz w:val="28"/>
          <w:szCs w:val="28"/>
        </w:rPr>
        <w:t xml:space="preserve"> </w:t>
      </w:r>
      <w:r w:rsidRPr="00A20079">
        <w:rPr>
          <w:w w:val="105"/>
          <w:sz w:val="28"/>
          <w:szCs w:val="28"/>
        </w:rPr>
        <w:t>«Энергетической</w:t>
      </w:r>
      <w:r w:rsidRPr="00A20079">
        <w:rPr>
          <w:spacing w:val="-7"/>
          <w:w w:val="105"/>
          <w:sz w:val="28"/>
          <w:szCs w:val="28"/>
        </w:rPr>
        <w:t xml:space="preserve"> </w:t>
      </w:r>
      <w:r w:rsidRPr="00A20079">
        <w:rPr>
          <w:w w:val="105"/>
          <w:sz w:val="28"/>
          <w:szCs w:val="28"/>
        </w:rPr>
        <w:t>стратегии</w:t>
      </w:r>
      <w:r w:rsidRPr="00A20079">
        <w:rPr>
          <w:spacing w:val="-2"/>
          <w:w w:val="105"/>
          <w:sz w:val="28"/>
          <w:szCs w:val="28"/>
        </w:rPr>
        <w:t xml:space="preserve"> </w:t>
      </w:r>
      <w:r w:rsidRPr="00A20079">
        <w:rPr>
          <w:w w:val="105"/>
          <w:position w:val="1"/>
          <w:sz w:val="28"/>
          <w:szCs w:val="28"/>
        </w:rPr>
        <w:t>России</w:t>
      </w:r>
      <w:r w:rsidRPr="00A20079">
        <w:rPr>
          <w:spacing w:val="-12"/>
          <w:w w:val="105"/>
          <w:position w:val="1"/>
          <w:sz w:val="28"/>
          <w:szCs w:val="28"/>
        </w:rPr>
        <w:t xml:space="preserve"> </w:t>
      </w:r>
      <w:r w:rsidRPr="00A20079">
        <w:rPr>
          <w:w w:val="105"/>
          <w:position w:val="1"/>
          <w:sz w:val="28"/>
          <w:szCs w:val="28"/>
        </w:rPr>
        <w:t>на</w:t>
      </w:r>
      <w:r w:rsidRPr="00A20079">
        <w:rPr>
          <w:spacing w:val="-12"/>
          <w:w w:val="105"/>
          <w:position w:val="1"/>
          <w:sz w:val="28"/>
          <w:szCs w:val="28"/>
        </w:rPr>
        <w:t xml:space="preserve"> </w:t>
      </w:r>
      <w:r w:rsidRPr="00A20079">
        <w:rPr>
          <w:w w:val="105"/>
          <w:position w:val="1"/>
          <w:sz w:val="28"/>
          <w:szCs w:val="28"/>
        </w:rPr>
        <w:t>период</w:t>
      </w:r>
      <w:r w:rsidRPr="00A20079">
        <w:rPr>
          <w:spacing w:val="-13"/>
          <w:w w:val="105"/>
          <w:position w:val="1"/>
          <w:sz w:val="28"/>
          <w:szCs w:val="28"/>
        </w:rPr>
        <w:t xml:space="preserve"> </w:t>
      </w:r>
      <w:r w:rsidRPr="00A20079">
        <w:rPr>
          <w:w w:val="105"/>
          <w:position w:val="1"/>
          <w:sz w:val="28"/>
          <w:szCs w:val="28"/>
        </w:rPr>
        <w:t>до</w:t>
      </w:r>
      <w:r w:rsidRPr="00A20079">
        <w:rPr>
          <w:spacing w:val="-12"/>
          <w:w w:val="105"/>
          <w:position w:val="1"/>
          <w:sz w:val="28"/>
          <w:szCs w:val="28"/>
        </w:rPr>
        <w:t xml:space="preserve"> </w:t>
      </w:r>
      <w:r w:rsidRPr="00A20079">
        <w:rPr>
          <w:w w:val="105"/>
          <w:position w:val="1"/>
          <w:sz w:val="28"/>
          <w:szCs w:val="28"/>
        </w:rPr>
        <w:t>2035</w:t>
      </w:r>
      <w:r w:rsidRPr="00A20079">
        <w:rPr>
          <w:spacing w:val="-11"/>
          <w:w w:val="105"/>
          <w:position w:val="1"/>
          <w:sz w:val="28"/>
          <w:szCs w:val="28"/>
        </w:rPr>
        <w:t xml:space="preserve"> </w:t>
      </w:r>
      <w:r w:rsidRPr="00A20079">
        <w:rPr>
          <w:spacing w:val="-2"/>
          <w:w w:val="105"/>
          <w:position w:val="1"/>
          <w:sz w:val="28"/>
          <w:szCs w:val="28"/>
        </w:rPr>
        <w:t>года».</w:t>
      </w:r>
    </w:p>
    <w:p w:rsidR="006254E5" w:rsidRPr="00A20079" w:rsidRDefault="003243A9" w:rsidP="00A1264B">
      <w:pPr>
        <w:pStyle w:val="a3"/>
        <w:spacing w:before="10" w:line="276" w:lineRule="auto"/>
        <w:ind w:right="414"/>
        <w:rPr>
          <w:sz w:val="28"/>
          <w:szCs w:val="28"/>
        </w:rPr>
      </w:pPr>
      <w:r w:rsidRPr="00A20079">
        <w:rPr>
          <w:w w:val="105"/>
          <w:sz w:val="28"/>
          <w:szCs w:val="28"/>
        </w:rPr>
        <w:t>Практические</w:t>
      </w:r>
      <w:r w:rsidRPr="00A20079">
        <w:rPr>
          <w:spacing w:val="69"/>
          <w:w w:val="105"/>
          <w:sz w:val="28"/>
          <w:szCs w:val="28"/>
        </w:rPr>
        <w:t xml:space="preserve"> </w:t>
      </w:r>
      <w:r w:rsidRPr="00A20079">
        <w:rPr>
          <w:w w:val="105"/>
          <w:sz w:val="28"/>
          <w:szCs w:val="28"/>
        </w:rPr>
        <w:t>работы:</w:t>
      </w:r>
      <w:r w:rsidRPr="00A20079">
        <w:rPr>
          <w:spacing w:val="70"/>
          <w:w w:val="105"/>
          <w:sz w:val="28"/>
          <w:szCs w:val="28"/>
        </w:rPr>
        <w:t xml:space="preserve">  </w:t>
      </w:r>
      <w:r w:rsidRPr="00A20079">
        <w:rPr>
          <w:w w:val="105"/>
          <w:sz w:val="28"/>
          <w:szCs w:val="28"/>
        </w:rPr>
        <w:t>«Анализ</w:t>
      </w:r>
      <w:r w:rsidRPr="00A20079">
        <w:rPr>
          <w:spacing w:val="73"/>
          <w:w w:val="105"/>
          <w:sz w:val="28"/>
          <w:szCs w:val="28"/>
        </w:rPr>
        <w:t xml:space="preserve">  </w:t>
      </w:r>
      <w:r w:rsidRPr="00A20079">
        <w:rPr>
          <w:w w:val="105"/>
          <w:sz w:val="28"/>
          <w:szCs w:val="28"/>
        </w:rPr>
        <w:t>статистических</w:t>
      </w:r>
      <w:r w:rsidRPr="00A20079">
        <w:rPr>
          <w:spacing w:val="67"/>
          <w:w w:val="105"/>
          <w:sz w:val="28"/>
          <w:szCs w:val="28"/>
        </w:rPr>
        <w:t xml:space="preserve">  </w:t>
      </w:r>
      <w:r w:rsidRPr="00A20079">
        <w:rPr>
          <w:w w:val="105"/>
          <w:sz w:val="28"/>
          <w:szCs w:val="28"/>
        </w:rPr>
        <w:t>и</w:t>
      </w:r>
      <w:r w:rsidRPr="00A20079">
        <w:rPr>
          <w:spacing w:val="72"/>
          <w:w w:val="105"/>
          <w:sz w:val="28"/>
          <w:szCs w:val="28"/>
        </w:rPr>
        <w:t xml:space="preserve">  </w:t>
      </w:r>
      <w:r w:rsidRPr="00A20079">
        <w:rPr>
          <w:w w:val="105"/>
          <w:sz w:val="28"/>
          <w:szCs w:val="28"/>
        </w:rPr>
        <w:t>текстовых</w:t>
      </w:r>
      <w:r w:rsidRPr="00A20079">
        <w:rPr>
          <w:spacing w:val="70"/>
          <w:w w:val="105"/>
          <w:sz w:val="28"/>
          <w:szCs w:val="28"/>
        </w:rPr>
        <w:t xml:space="preserve">   </w:t>
      </w:r>
      <w:r w:rsidRPr="00A20079">
        <w:rPr>
          <w:w w:val="105"/>
          <w:sz w:val="28"/>
          <w:szCs w:val="28"/>
        </w:rPr>
        <w:t>материалов с</w:t>
      </w:r>
      <w:r w:rsidRPr="00A20079">
        <w:rPr>
          <w:spacing w:val="52"/>
          <w:w w:val="105"/>
          <w:sz w:val="28"/>
          <w:szCs w:val="28"/>
        </w:rPr>
        <w:t xml:space="preserve"> </w:t>
      </w:r>
      <w:r w:rsidRPr="00A20079">
        <w:rPr>
          <w:w w:val="105"/>
          <w:sz w:val="28"/>
          <w:szCs w:val="28"/>
        </w:rPr>
        <w:t>целью</w:t>
      </w:r>
      <w:r w:rsidRPr="00A20079">
        <w:rPr>
          <w:spacing w:val="66"/>
          <w:w w:val="105"/>
          <w:sz w:val="28"/>
          <w:szCs w:val="28"/>
        </w:rPr>
        <w:t xml:space="preserve"> </w:t>
      </w:r>
      <w:r w:rsidRPr="00A20079">
        <w:rPr>
          <w:w w:val="105"/>
          <w:sz w:val="28"/>
          <w:szCs w:val="28"/>
        </w:rPr>
        <w:t>сравнения</w:t>
      </w:r>
      <w:r w:rsidRPr="00A20079">
        <w:rPr>
          <w:spacing w:val="56"/>
          <w:w w:val="105"/>
          <w:sz w:val="28"/>
          <w:szCs w:val="28"/>
        </w:rPr>
        <w:t xml:space="preserve"> </w:t>
      </w:r>
      <w:r w:rsidRPr="00A20079">
        <w:rPr>
          <w:w w:val="105"/>
          <w:sz w:val="28"/>
          <w:szCs w:val="28"/>
        </w:rPr>
        <w:t>стоимости</w:t>
      </w:r>
      <w:r w:rsidRPr="00A20079">
        <w:rPr>
          <w:spacing w:val="59"/>
          <w:w w:val="105"/>
          <w:sz w:val="28"/>
          <w:szCs w:val="28"/>
        </w:rPr>
        <w:t xml:space="preserve"> </w:t>
      </w:r>
      <w:r w:rsidRPr="00A20079">
        <w:rPr>
          <w:w w:val="105"/>
          <w:sz w:val="28"/>
          <w:szCs w:val="28"/>
        </w:rPr>
        <w:t>электроэнергии</w:t>
      </w:r>
      <w:r w:rsidRPr="00A20079">
        <w:rPr>
          <w:spacing w:val="59"/>
          <w:w w:val="105"/>
          <w:sz w:val="28"/>
          <w:szCs w:val="28"/>
        </w:rPr>
        <w:t xml:space="preserve"> </w:t>
      </w:r>
      <w:r w:rsidRPr="00A20079">
        <w:rPr>
          <w:w w:val="105"/>
          <w:sz w:val="28"/>
          <w:szCs w:val="28"/>
        </w:rPr>
        <w:t>для</w:t>
      </w:r>
      <w:r w:rsidRPr="00A20079">
        <w:rPr>
          <w:spacing w:val="56"/>
          <w:w w:val="105"/>
          <w:sz w:val="28"/>
          <w:szCs w:val="28"/>
        </w:rPr>
        <w:t xml:space="preserve"> </w:t>
      </w:r>
      <w:r w:rsidRPr="00A20079">
        <w:rPr>
          <w:w w:val="105"/>
          <w:sz w:val="28"/>
          <w:szCs w:val="28"/>
        </w:rPr>
        <w:t>населения</w:t>
      </w:r>
      <w:r w:rsidRPr="00A20079">
        <w:rPr>
          <w:spacing w:val="56"/>
          <w:w w:val="105"/>
          <w:sz w:val="28"/>
          <w:szCs w:val="28"/>
        </w:rPr>
        <w:t xml:space="preserve"> </w:t>
      </w:r>
      <w:r w:rsidRPr="00A20079">
        <w:rPr>
          <w:w w:val="105"/>
          <w:sz w:val="28"/>
          <w:szCs w:val="28"/>
        </w:rPr>
        <w:t>России</w:t>
      </w:r>
      <w:r w:rsidRPr="00A20079">
        <w:rPr>
          <w:spacing w:val="59"/>
          <w:w w:val="105"/>
          <w:sz w:val="28"/>
          <w:szCs w:val="28"/>
        </w:rPr>
        <w:t xml:space="preserve"> </w:t>
      </w:r>
      <w:r w:rsidRPr="00A20079">
        <w:rPr>
          <w:w w:val="105"/>
          <w:sz w:val="28"/>
          <w:szCs w:val="28"/>
        </w:rPr>
        <w:t>в</w:t>
      </w:r>
      <w:r w:rsidRPr="00A20079">
        <w:rPr>
          <w:spacing w:val="60"/>
          <w:w w:val="105"/>
          <w:sz w:val="28"/>
          <w:szCs w:val="28"/>
        </w:rPr>
        <w:t xml:space="preserve"> </w:t>
      </w:r>
      <w:r w:rsidRPr="00A20079">
        <w:rPr>
          <w:w w:val="105"/>
          <w:sz w:val="28"/>
          <w:szCs w:val="28"/>
        </w:rPr>
        <w:t>различных</w:t>
      </w:r>
      <w:r w:rsidRPr="00A20079">
        <w:rPr>
          <w:spacing w:val="61"/>
          <w:w w:val="105"/>
          <w:sz w:val="28"/>
          <w:szCs w:val="28"/>
        </w:rPr>
        <w:t xml:space="preserve"> </w:t>
      </w:r>
      <w:r w:rsidRPr="00A20079">
        <w:rPr>
          <w:spacing w:val="-2"/>
          <w:w w:val="105"/>
          <w:sz w:val="28"/>
          <w:szCs w:val="28"/>
        </w:rPr>
        <w:t>регионах»,</w:t>
      </w:r>
      <w:r w:rsidR="00CD15C3" w:rsidRPr="00A20079">
        <w:rPr>
          <w:sz w:val="28"/>
          <w:szCs w:val="28"/>
        </w:rPr>
        <w:t xml:space="preserve"> </w:t>
      </w:r>
      <w:r w:rsidRPr="00A20079">
        <w:rPr>
          <w:w w:val="105"/>
          <w:sz w:val="28"/>
          <w:szCs w:val="28"/>
        </w:rPr>
        <w:t>«Сравнительная оценка возможностей для развития</w:t>
      </w:r>
      <w:r w:rsidRPr="00A20079">
        <w:rPr>
          <w:sz w:val="28"/>
          <w:szCs w:val="28"/>
        </w:rPr>
        <w:tab/>
      </w:r>
      <w:r w:rsidRPr="00A20079">
        <w:rPr>
          <w:w w:val="105"/>
          <w:sz w:val="28"/>
          <w:szCs w:val="28"/>
        </w:rPr>
        <w:t>энергетики</w:t>
      </w:r>
      <w:r w:rsidR="00CD15C3" w:rsidRPr="00A20079">
        <w:rPr>
          <w:spacing w:val="80"/>
          <w:w w:val="105"/>
          <w:sz w:val="28"/>
          <w:szCs w:val="28"/>
        </w:rPr>
        <w:t xml:space="preserve"> </w:t>
      </w:r>
      <w:r w:rsidRPr="00A20079">
        <w:rPr>
          <w:w w:val="105"/>
          <w:sz w:val="28"/>
          <w:szCs w:val="28"/>
        </w:rPr>
        <w:t>ВИЭ</w:t>
      </w:r>
      <w:r w:rsidRPr="00A20079">
        <w:rPr>
          <w:spacing w:val="40"/>
          <w:w w:val="105"/>
          <w:sz w:val="28"/>
          <w:szCs w:val="28"/>
        </w:rPr>
        <w:t xml:space="preserve"> </w:t>
      </w:r>
      <w:r w:rsidRPr="00A20079">
        <w:rPr>
          <w:w w:val="105"/>
          <w:sz w:val="28"/>
          <w:szCs w:val="28"/>
        </w:rPr>
        <w:t>в отдельных регионах стран».</w:t>
      </w:r>
    </w:p>
    <w:p w:rsidR="006254E5" w:rsidRPr="00A20079" w:rsidRDefault="003243A9" w:rsidP="00A1264B">
      <w:pPr>
        <w:pStyle w:val="a3"/>
        <w:spacing w:before="3" w:line="276" w:lineRule="auto"/>
        <w:ind w:left="976" w:firstLine="0"/>
        <w:rPr>
          <w:sz w:val="28"/>
          <w:szCs w:val="28"/>
        </w:rPr>
      </w:pPr>
      <w:r w:rsidRPr="00A20079">
        <w:rPr>
          <w:sz w:val="28"/>
          <w:szCs w:val="28"/>
        </w:rPr>
        <w:lastRenderedPageBreak/>
        <w:t>Металлургический</w:t>
      </w:r>
      <w:r w:rsidRPr="00A20079">
        <w:rPr>
          <w:spacing w:val="64"/>
          <w:sz w:val="28"/>
          <w:szCs w:val="28"/>
        </w:rPr>
        <w:t xml:space="preserve"> </w:t>
      </w:r>
      <w:r w:rsidRPr="00A20079">
        <w:rPr>
          <w:spacing w:val="-2"/>
          <w:sz w:val="28"/>
          <w:szCs w:val="28"/>
        </w:rPr>
        <w:t>комплекс.</w:t>
      </w:r>
    </w:p>
    <w:p w:rsidR="00E53941" w:rsidRDefault="003243A9" w:rsidP="00A1264B">
      <w:pPr>
        <w:pStyle w:val="a3"/>
        <w:spacing w:before="9" w:line="276" w:lineRule="auto"/>
        <w:ind w:left="976" w:right="400" w:firstLine="0"/>
        <w:rPr>
          <w:spacing w:val="32"/>
          <w:w w:val="105"/>
          <w:sz w:val="28"/>
          <w:szCs w:val="28"/>
        </w:rPr>
      </w:pPr>
      <w:r w:rsidRPr="00A20079">
        <w:rPr>
          <w:w w:val="105"/>
          <w:sz w:val="28"/>
          <w:szCs w:val="28"/>
        </w:rPr>
        <w:t>Состав,</w:t>
      </w:r>
      <w:r w:rsidRPr="00A20079">
        <w:rPr>
          <w:spacing w:val="36"/>
          <w:w w:val="105"/>
          <w:sz w:val="28"/>
          <w:szCs w:val="28"/>
        </w:rPr>
        <w:t xml:space="preserve"> </w:t>
      </w:r>
      <w:r w:rsidRPr="00A20079">
        <w:rPr>
          <w:w w:val="105"/>
          <w:sz w:val="28"/>
          <w:szCs w:val="28"/>
        </w:rPr>
        <w:t>место</w:t>
      </w:r>
      <w:r w:rsidRPr="00A20079">
        <w:rPr>
          <w:spacing w:val="28"/>
          <w:w w:val="105"/>
          <w:sz w:val="28"/>
          <w:szCs w:val="28"/>
        </w:rPr>
        <w:t xml:space="preserve"> </w:t>
      </w:r>
      <w:r w:rsidRPr="00A20079">
        <w:rPr>
          <w:w w:val="105"/>
          <w:sz w:val="28"/>
          <w:szCs w:val="28"/>
        </w:rPr>
        <w:t>и</w:t>
      </w:r>
      <w:r w:rsidRPr="00A20079">
        <w:rPr>
          <w:spacing w:val="33"/>
          <w:w w:val="105"/>
          <w:sz w:val="28"/>
          <w:szCs w:val="28"/>
        </w:rPr>
        <w:t xml:space="preserve"> </w:t>
      </w:r>
      <w:r w:rsidRPr="00A20079">
        <w:rPr>
          <w:w w:val="105"/>
          <w:sz w:val="28"/>
          <w:szCs w:val="28"/>
        </w:rPr>
        <w:t>значение</w:t>
      </w:r>
      <w:r w:rsidRPr="00A20079">
        <w:rPr>
          <w:spacing w:val="34"/>
          <w:w w:val="105"/>
          <w:sz w:val="28"/>
          <w:szCs w:val="28"/>
        </w:rPr>
        <w:t xml:space="preserve"> </w:t>
      </w:r>
      <w:r w:rsidRPr="00A20079">
        <w:rPr>
          <w:w w:val="105"/>
          <w:sz w:val="28"/>
          <w:szCs w:val="28"/>
        </w:rPr>
        <w:t>в</w:t>
      </w:r>
      <w:r w:rsidRPr="00A20079">
        <w:rPr>
          <w:spacing w:val="34"/>
          <w:w w:val="105"/>
          <w:sz w:val="28"/>
          <w:szCs w:val="28"/>
        </w:rPr>
        <w:t xml:space="preserve"> </w:t>
      </w:r>
      <w:r w:rsidRPr="00A20079">
        <w:rPr>
          <w:w w:val="105"/>
          <w:sz w:val="28"/>
          <w:szCs w:val="28"/>
        </w:rPr>
        <w:t>хозяйстве.</w:t>
      </w:r>
      <w:r w:rsidRPr="00A20079">
        <w:rPr>
          <w:spacing w:val="36"/>
          <w:w w:val="105"/>
          <w:sz w:val="28"/>
          <w:szCs w:val="28"/>
        </w:rPr>
        <w:t xml:space="preserve"> </w:t>
      </w:r>
      <w:r w:rsidRPr="00A20079">
        <w:rPr>
          <w:w w:val="105"/>
          <w:sz w:val="28"/>
          <w:szCs w:val="28"/>
        </w:rPr>
        <w:t>Место</w:t>
      </w:r>
      <w:r w:rsidRPr="00A20079">
        <w:rPr>
          <w:spacing w:val="36"/>
          <w:w w:val="105"/>
          <w:sz w:val="28"/>
          <w:szCs w:val="28"/>
        </w:rPr>
        <w:t xml:space="preserve"> </w:t>
      </w:r>
      <w:r w:rsidRPr="00A20079">
        <w:rPr>
          <w:w w:val="105"/>
          <w:sz w:val="28"/>
          <w:szCs w:val="28"/>
        </w:rPr>
        <w:t>России</w:t>
      </w:r>
      <w:r w:rsidRPr="00A20079">
        <w:rPr>
          <w:spacing w:val="33"/>
          <w:w w:val="105"/>
          <w:sz w:val="28"/>
          <w:szCs w:val="28"/>
        </w:rPr>
        <w:t xml:space="preserve"> </w:t>
      </w:r>
      <w:r w:rsidRPr="00A20079">
        <w:rPr>
          <w:w w:val="105"/>
          <w:sz w:val="28"/>
          <w:szCs w:val="28"/>
        </w:rPr>
        <w:t>в</w:t>
      </w:r>
      <w:r w:rsidRPr="00A20079">
        <w:rPr>
          <w:spacing w:val="35"/>
          <w:w w:val="105"/>
          <w:sz w:val="28"/>
          <w:szCs w:val="28"/>
        </w:rPr>
        <w:t xml:space="preserve"> </w:t>
      </w:r>
      <w:r w:rsidRPr="00A20079">
        <w:rPr>
          <w:w w:val="105"/>
          <w:sz w:val="28"/>
          <w:szCs w:val="28"/>
        </w:rPr>
        <w:t>мировом</w:t>
      </w:r>
    </w:p>
    <w:p w:rsidR="006254E5" w:rsidRPr="00A20079" w:rsidRDefault="003243A9" w:rsidP="00E53941">
      <w:pPr>
        <w:pStyle w:val="a3"/>
        <w:spacing w:before="9" w:line="276" w:lineRule="auto"/>
        <w:ind w:right="400" w:firstLine="0"/>
        <w:rPr>
          <w:sz w:val="28"/>
          <w:szCs w:val="28"/>
        </w:rPr>
      </w:pPr>
      <w:r w:rsidRPr="00A20079">
        <w:rPr>
          <w:w w:val="105"/>
          <w:sz w:val="28"/>
          <w:szCs w:val="28"/>
        </w:rPr>
        <w:t>производстве</w:t>
      </w:r>
      <w:r w:rsidRPr="00A20079">
        <w:rPr>
          <w:spacing w:val="27"/>
          <w:w w:val="105"/>
          <w:sz w:val="28"/>
          <w:szCs w:val="28"/>
        </w:rPr>
        <w:t xml:space="preserve"> </w:t>
      </w:r>
      <w:r w:rsidRPr="00A20079">
        <w:rPr>
          <w:w w:val="105"/>
          <w:sz w:val="28"/>
          <w:szCs w:val="28"/>
        </w:rPr>
        <w:t>чёрных</w:t>
      </w:r>
      <w:r w:rsidRPr="00A20079">
        <w:rPr>
          <w:spacing w:val="35"/>
          <w:w w:val="105"/>
          <w:sz w:val="28"/>
          <w:szCs w:val="28"/>
        </w:rPr>
        <w:t xml:space="preserve"> </w:t>
      </w:r>
      <w:r w:rsidRPr="00A20079">
        <w:rPr>
          <w:spacing w:val="-10"/>
          <w:w w:val="105"/>
          <w:sz w:val="28"/>
          <w:szCs w:val="28"/>
        </w:rPr>
        <w:t>и</w:t>
      </w:r>
      <w:r w:rsidRPr="00A20079">
        <w:rPr>
          <w:spacing w:val="-2"/>
          <w:w w:val="105"/>
          <w:sz w:val="28"/>
          <w:szCs w:val="28"/>
        </w:rPr>
        <w:t>цветных</w:t>
      </w:r>
      <w:r w:rsidRPr="00A20079">
        <w:rPr>
          <w:sz w:val="28"/>
          <w:szCs w:val="28"/>
        </w:rPr>
        <w:tab/>
      </w:r>
      <w:r w:rsidRPr="00A20079">
        <w:rPr>
          <w:spacing w:val="-2"/>
          <w:w w:val="105"/>
          <w:sz w:val="28"/>
          <w:szCs w:val="28"/>
        </w:rPr>
        <w:t>металлов.</w:t>
      </w:r>
      <w:r w:rsidRPr="00A20079">
        <w:rPr>
          <w:sz w:val="28"/>
          <w:szCs w:val="28"/>
        </w:rPr>
        <w:tab/>
      </w:r>
      <w:r w:rsidRPr="00A20079">
        <w:rPr>
          <w:spacing w:val="-2"/>
          <w:w w:val="105"/>
          <w:sz w:val="28"/>
          <w:szCs w:val="28"/>
        </w:rPr>
        <w:t>Особенности</w:t>
      </w:r>
      <w:r w:rsidRPr="00A20079">
        <w:rPr>
          <w:sz w:val="28"/>
          <w:szCs w:val="28"/>
        </w:rPr>
        <w:tab/>
      </w:r>
      <w:r w:rsidRPr="00A20079">
        <w:rPr>
          <w:spacing w:val="-2"/>
          <w:w w:val="105"/>
          <w:sz w:val="28"/>
          <w:szCs w:val="28"/>
        </w:rPr>
        <w:t>технологии</w:t>
      </w:r>
      <w:r w:rsidR="00E53941">
        <w:rPr>
          <w:sz w:val="28"/>
          <w:szCs w:val="28"/>
        </w:rPr>
        <w:t xml:space="preserve"> </w:t>
      </w:r>
      <w:r w:rsidRPr="00A20079">
        <w:rPr>
          <w:spacing w:val="-2"/>
          <w:w w:val="105"/>
          <w:sz w:val="28"/>
          <w:szCs w:val="28"/>
        </w:rPr>
        <w:t>производства</w:t>
      </w:r>
      <w:r w:rsidRPr="00A20079">
        <w:rPr>
          <w:sz w:val="28"/>
          <w:szCs w:val="28"/>
        </w:rPr>
        <w:tab/>
      </w:r>
      <w:r w:rsidRPr="00A20079">
        <w:rPr>
          <w:spacing w:val="-2"/>
          <w:w w:val="105"/>
          <w:sz w:val="28"/>
          <w:szCs w:val="28"/>
        </w:rPr>
        <w:t xml:space="preserve">чёрных </w:t>
      </w:r>
      <w:r w:rsidRPr="00A20079">
        <w:rPr>
          <w:w w:val="105"/>
          <w:sz w:val="28"/>
          <w:szCs w:val="28"/>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w:t>
      </w:r>
      <w:r w:rsidRPr="00A20079">
        <w:rPr>
          <w:spacing w:val="-4"/>
          <w:w w:val="105"/>
          <w:sz w:val="28"/>
          <w:szCs w:val="28"/>
        </w:rPr>
        <w:t xml:space="preserve"> </w:t>
      </w:r>
      <w:r w:rsidRPr="00A20079">
        <w:rPr>
          <w:w w:val="105"/>
          <w:sz w:val="28"/>
          <w:szCs w:val="28"/>
        </w:rPr>
        <w:t>положения «Стратегии развития чёрной и цветной металлургии России до</w:t>
      </w:r>
      <w:r w:rsidRPr="00A20079">
        <w:rPr>
          <w:spacing w:val="-3"/>
          <w:w w:val="105"/>
          <w:sz w:val="28"/>
          <w:szCs w:val="28"/>
        </w:rPr>
        <w:t xml:space="preserve"> </w:t>
      </w:r>
      <w:r w:rsidRPr="00A20079">
        <w:rPr>
          <w:w w:val="105"/>
          <w:sz w:val="28"/>
          <w:szCs w:val="28"/>
        </w:rPr>
        <w:t>2030 года».</w:t>
      </w:r>
    </w:p>
    <w:p w:rsidR="006254E5" w:rsidRPr="00A20079" w:rsidRDefault="003243A9" w:rsidP="00A1264B">
      <w:pPr>
        <w:pStyle w:val="a3"/>
        <w:spacing w:before="8" w:line="276" w:lineRule="auto"/>
        <w:ind w:right="427"/>
        <w:rPr>
          <w:sz w:val="28"/>
          <w:szCs w:val="28"/>
        </w:rPr>
      </w:pPr>
      <w:r w:rsidRPr="00A20079">
        <w:rPr>
          <w:w w:val="105"/>
          <w:sz w:val="28"/>
          <w:szCs w:val="28"/>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6254E5" w:rsidRPr="00A20079" w:rsidRDefault="003243A9" w:rsidP="00A1264B">
      <w:pPr>
        <w:pStyle w:val="a3"/>
        <w:spacing w:before="3" w:line="276" w:lineRule="auto"/>
        <w:ind w:left="976" w:firstLine="0"/>
        <w:rPr>
          <w:sz w:val="28"/>
          <w:szCs w:val="28"/>
        </w:rPr>
      </w:pPr>
      <w:r w:rsidRPr="00A20079">
        <w:rPr>
          <w:sz w:val="28"/>
          <w:szCs w:val="28"/>
        </w:rPr>
        <w:t>Машиностроительный</w:t>
      </w:r>
      <w:r w:rsidRPr="00A20079">
        <w:rPr>
          <w:spacing w:val="76"/>
          <w:sz w:val="28"/>
          <w:szCs w:val="28"/>
        </w:rPr>
        <w:t xml:space="preserve"> </w:t>
      </w:r>
      <w:r w:rsidRPr="00A20079">
        <w:rPr>
          <w:spacing w:val="-2"/>
          <w:sz w:val="28"/>
          <w:szCs w:val="28"/>
        </w:rPr>
        <w:t>комплекс.</w:t>
      </w:r>
    </w:p>
    <w:p w:rsidR="006254E5" w:rsidRPr="00A20079" w:rsidRDefault="003243A9" w:rsidP="00A1264B">
      <w:pPr>
        <w:pStyle w:val="a3"/>
        <w:spacing w:before="16" w:line="276" w:lineRule="auto"/>
        <w:ind w:right="419"/>
        <w:rPr>
          <w:sz w:val="28"/>
          <w:szCs w:val="28"/>
        </w:rPr>
      </w:pPr>
      <w:r w:rsidRPr="00A20079">
        <w:rPr>
          <w:w w:val="105"/>
          <w:sz w:val="28"/>
          <w:szCs w:val="28"/>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w:t>
      </w:r>
      <w:r w:rsidRPr="00A20079">
        <w:rPr>
          <w:spacing w:val="-1"/>
          <w:w w:val="105"/>
          <w:sz w:val="28"/>
          <w:szCs w:val="28"/>
        </w:rPr>
        <w:t xml:space="preserve"> </w:t>
      </w:r>
      <w:r w:rsidRPr="00A20079">
        <w:rPr>
          <w:w w:val="105"/>
          <w:sz w:val="28"/>
          <w:szCs w:val="28"/>
        </w:rPr>
        <w:t>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D15C3" w:rsidRPr="00A20079" w:rsidRDefault="003243A9" w:rsidP="00A1264B">
      <w:pPr>
        <w:pStyle w:val="a3"/>
        <w:spacing w:before="5" w:line="276" w:lineRule="auto"/>
        <w:ind w:right="415"/>
        <w:rPr>
          <w:sz w:val="28"/>
          <w:szCs w:val="28"/>
        </w:rPr>
      </w:pPr>
      <w:r w:rsidRPr="00A20079">
        <w:rPr>
          <w:w w:val="105"/>
          <w:sz w:val="28"/>
          <w:szCs w:val="28"/>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w:t>
      </w:r>
      <w:r w:rsidRPr="00A20079">
        <w:rPr>
          <w:spacing w:val="-2"/>
          <w:w w:val="105"/>
          <w:sz w:val="28"/>
          <w:szCs w:val="28"/>
        </w:rPr>
        <w:t>информации.</w:t>
      </w:r>
    </w:p>
    <w:p w:rsidR="006254E5" w:rsidRPr="00A20079" w:rsidRDefault="003243A9" w:rsidP="00A1264B">
      <w:pPr>
        <w:pStyle w:val="a3"/>
        <w:spacing w:before="5" w:line="276" w:lineRule="auto"/>
        <w:ind w:right="415"/>
        <w:rPr>
          <w:sz w:val="28"/>
          <w:szCs w:val="28"/>
        </w:rPr>
      </w:pPr>
      <w:r w:rsidRPr="00A20079">
        <w:rPr>
          <w:w w:val="105"/>
          <w:sz w:val="28"/>
          <w:szCs w:val="28"/>
        </w:rPr>
        <w:t xml:space="preserve">Химико-лесной комплекс. </w:t>
      </w:r>
      <w:r w:rsidRPr="00A20079">
        <w:rPr>
          <w:sz w:val="28"/>
          <w:szCs w:val="28"/>
        </w:rPr>
        <w:t>Химическая</w:t>
      </w:r>
      <w:r w:rsidRPr="00A20079">
        <w:rPr>
          <w:spacing w:val="38"/>
          <w:sz w:val="28"/>
          <w:szCs w:val="28"/>
        </w:rPr>
        <w:t xml:space="preserve"> </w:t>
      </w:r>
      <w:r w:rsidRPr="00A20079">
        <w:rPr>
          <w:spacing w:val="-2"/>
          <w:sz w:val="28"/>
          <w:szCs w:val="28"/>
        </w:rPr>
        <w:t>промышленность.</w:t>
      </w:r>
    </w:p>
    <w:p w:rsidR="006254E5" w:rsidRPr="00A20079" w:rsidRDefault="003243A9" w:rsidP="00A1264B">
      <w:pPr>
        <w:pStyle w:val="a3"/>
        <w:spacing w:line="276" w:lineRule="auto"/>
        <w:ind w:right="414"/>
        <w:rPr>
          <w:sz w:val="28"/>
          <w:szCs w:val="28"/>
        </w:rPr>
      </w:pPr>
      <w:r w:rsidRPr="00A20079">
        <w:rPr>
          <w:w w:val="105"/>
          <w:sz w:val="28"/>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w:t>
      </w:r>
      <w:r w:rsidRPr="00A20079">
        <w:rPr>
          <w:spacing w:val="-2"/>
          <w:w w:val="105"/>
          <w:sz w:val="28"/>
          <w:szCs w:val="28"/>
        </w:rPr>
        <w:t>года».</w:t>
      </w:r>
    </w:p>
    <w:p w:rsidR="006254E5" w:rsidRPr="00A20079" w:rsidRDefault="003243A9" w:rsidP="00A1264B">
      <w:pPr>
        <w:pStyle w:val="a3"/>
        <w:spacing w:before="1" w:line="276" w:lineRule="auto"/>
        <w:ind w:left="976" w:firstLine="0"/>
        <w:rPr>
          <w:sz w:val="28"/>
          <w:szCs w:val="28"/>
        </w:rPr>
      </w:pPr>
      <w:r w:rsidRPr="00A20079">
        <w:rPr>
          <w:sz w:val="28"/>
          <w:szCs w:val="28"/>
        </w:rPr>
        <w:t>Лесопромышленный</w:t>
      </w:r>
      <w:r w:rsidRPr="00A20079">
        <w:rPr>
          <w:spacing w:val="70"/>
          <w:sz w:val="28"/>
          <w:szCs w:val="28"/>
        </w:rPr>
        <w:t xml:space="preserve"> </w:t>
      </w:r>
      <w:r w:rsidRPr="00A20079">
        <w:rPr>
          <w:spacing w:val="-2"/>
          <w:sz w:val="28"/>
          <w:szCs w:val="28"/>
        </w:rPr>
        <w:t>комплекс.</w:t>
      </w:r>
    </w:p>
    <w:p w:rsidR="00CD15C3" w:rsidRPr="00A20079" w:rsidRDefault="003243A9" w:rsidP="00A1264B">
      <w:pPr>
        <w:pStyle w:val="a3"/>
        <w:tabs>
          <w:tab w:val="left" w:pos="2265"/>
          <w:tab w:val="left" w:pos="4597"/>
          <w:tab w:val="left" w:pos="8016"/>
        </w:tabs>
        <w:spacing w:before="16" w:line="276" w:lineRule="auto"/>
        <w:ind w:right="400"/>
        <w:rPr>
          <w:sz w:val="28"/>
          <w:szCs w:val="28"/>
        </w:rPr>
      </w:pPr>
      <w:r w:rsidRPr="00A20079">
        <w:rPr>
          <w:w w:val="105"/>
          <w:sz w:val="28"/>
          <w:szCs w:val="28"/>
        </w:rPr>
        <w:t xml:space="preserve">Состав, место и значение в хозяйстве. Место России в мировом производстве продукции </w:t>
      </w:r>
      <w:r w:rsidRPr="00A20079">
        <w:rPr>
          <w:spacing w:val="-2"/>
          <w:sz w:val="28"/>
          <w:szCs w:val="28"/>
        </w:rPr>
        <w:t>лесного</w:t>
      </w:r>
      <w:r w:rsidRPr="00A20079">
        <w:rPr>
          <w:sz w:val="28"/>
          <w:szCs w:val="28"/>
        </w:rPr>
        <w:tab/>
      </w:r>
      <w:r w:rsidRPr="00A20079">
        <w:rPr>
          <w:spacing w:val="-2"/>
          <w:sz w:val="28"/>
          <w:szCs w:val="28"/>
        </w:rPr>
        <w:t>комплекса.</w:t>
      </w:r>
    </w:p>
    <w:p w:rsidR="006254E5" w:rsidRPr="00A20079" w:rsidRDefault="003243A9" w:rsidP="00A1264B">
      <w:pPr>
        <w:pStyle w:val="a3"/>
        <w:tabs>
          <w:tab w:val="left" w:pos="2265"/>
          <w:tab w:val="left" w:pos="4597"/>
          <w:tab w:val="left" w:pos="8016"/>
        </w:tabs>
        <w:spacing w:before="16" w:line="276" w:lineRule="auto"/>
        <w:ind w:right="400"/>
        <w:rPr>
          <w:sz w:val="28"/>
          <w:szCs w:val="28"/>
        </w:rPr>
      </w:pPr>
      <w:r w:rsidRPr="00A20079">
        <w:rPr>
          <w:spacing w:val="-2"/>
          <w:sz w:val="28"/>
          <w:szCs w:val="28"/>
        </w:rPr>
        <w:t>Лесозаготовительная,</w:t>
      </w:r>
      <w:r w:rsidRPr="00A20079">
        <w:rPr>
          <w:sz w:val="28"/>
          <w:szCs w:val="28"/>
        </w:rPr>
        <w:tab/>
      </w:r>
      <w:r w:rsidRPr="00A20079">
        <w:rPr>
          <w:spacing w:val="-2"/>
          <w:sz w:val="28"/>
          <w:szCs w:val="28"/>
        </w:rPr>
        <w:t>деревообрабатывающая</w:t>
      </w:r>
      <w:r w:rsidRPr="00A20079">
        <w:rPr>
          <w:spacing w:val="40"/>
          <w:w w:val="105"/>
          <w:sz w:val="28"/>
          <w:szCs w:val="28"/>
        </w:rPr>
        <w:t xml:space="preserve"> </w:t>
      </w:r>
      <w:r w:rsidRPr="00A20079">
        <w:rPr>
          <w:w w:val="105"/>
          <w:sz w:val="28"/>
          <w:szCs w:val="28"/>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6254E5" w:rsidRPr="00A20079" w:rsidRDefault="003243A9" w:rsidP="00A1264B">
      <w:pPr>
        <w:pStyle w:val="a3"/>
        <w:spacing w:before="2" w:line="276" w:lineRule="auto"/>
        <w:ind w:right="410"/>
        <w:rPr>
          <w:sz w:val="28"/>
          <w:szCs w:val="28"/>
        </w:rPr>
      </w:pPr>
      <w:r w:rsidRPr="00A20079">
        <w:rPr>
          <w:w w:val="105"/>
          <w:sz w:val="28"/>
          <w:szCs w:val="28"/>
        </w:rPr>
        <w:t xml:space="preserve">Лесное хозяйство и окружающая среда. Проблемы и перспективы развития. Основные положения «Стратегии развития лесного комплекса </w:t>
      </w:r>
      <w:r w:rsidRPr="00A20079">
        <w:rPr>
          <w:w w:val="105"/>
          <w:sz w:val="28"/>
          <w:szCs w:val="28"/>
        </w:rPr>
        <w:lastRenderedPageBreak/>
        <w:t>Российской Федерации до</w:t>
      </w:r>
      <w:r w:rsidRPr="00A20079">
        <w:rPr>
          <w:spacing w:val="-1"/>
          <w:w w:val="105"/>
          <w:sz w:val="28"/>
          <w:szCs w:val="28"/>
        </w:rPr>
        <w:t xml:space="preserve"> </w:t>
      </w:r>
      <w:r w:rsidRPr="00A20079">
        <w:rPr>
          <w:w w:val="105"/>
          <w:sz w:val="28"/>
          <w:szCs w:val="28"/>
        </w:rPr>
        <w:t>2030 года».</w:t>
      </w:r>
    </w:p>
    <w:p w:rsidR="006254E5" w:rsidRPr="00B5653E" w:rsidRDefault="00E53941" w:rsidP="00A1264B">
      <w:pPr>
        <w:pStyle w:val="a3"/>
        <w:spacing w:before="2" w:line="276" w:lineRule="auto"/>
        <w:ind w:right="410"/>
        <w:rPr>
          <w:w w:val="105"/>
          <w:sz w:val="28"/>
          <w:szCs w:val="28"/>
        </w:rPr>
      </w:pPr>
      <w:r>
        <w:rPr>
          <w:w w:val="105"/>
          <w:sz w:val="28"/>
          <w:szCs w:val="28"/>
        </w:rPr>
        <w:t>Практическая работа «</w:t>
      </w:r>
      <w:r w:rsidR="003243A9" w:rsidRPr="00A20079">
        <w:rPr>
          <w:w w:val="105"/>
          <w:sz w:val="28"/>
          <w:szCs w:val="28"/>
        </w:rPr>
        <w:t>Анализ</w:t>
      </w:r>
      <w:r w:rsidR="003243A9" w:rsidRPr="00B5653E">
        <w:rPr>
          <w:w w:val="105"/>
          <w:sz w:val="28"/>
          <w:szCs w:val="28"/>
        </w:rPr>
        <w:t xml:space="preserve"> </w:t>
      </w:r>
      <w:r w:rsidR="003243A9" w:rsidRPr="00A20079">
        <w:rPr>
          <w:w w:val="105"/>
          <w:sz w:val="28"/>
          <w:szCs w:val="28"/>
        </w:rPr>
        <w:t>документов «Прогноз развития лесного сектора Российской Федерации до 2030 года»</w:t>
      </w:r>
      <w:r w:rsidR="003243A9" w:rsidRPr="00B5653E">
        <w:rPr>
          <w:w w:val="105"/>
          <w:sz w:val="28"/>
          <w:szCs w:val="28"/>
        </w:rPr>
        <w:t xml:space="preserve"> </w:t>
      </w:r>
      <w:r w:rsidR="003243A9" w:rsidRPr="00A20079">
        <w:rPr>
          <w:w w:val="105"/>
          <w:sz w:val="28"/>
          <w:szCs w:val="28"/>
        </w:rPr>
        <w:t>(Гл 1, 3 и 11)</w:t>
      </w:r>
      <w:r w:rsidR="003243A9" w:rsidRPr="00B5653E">
        <w:rPr>
          <w:w w:val="105"/>
          <w:sz w:val="28"/>
          <w:szCs w:val="28"/>
        </w:rPr>
        <w:t xml:space="preserve"> </w:t>
      </w:r>
      <w:r w:rsidR="003243A9" w:rsidRPr="00A20079">
        <w:rPr>
          <w:w w:val="105"/>
          <w:sz w:val="28"/>
          <w:szCs w:val="28"/>
        </w:rPr>
        <w:t>и «Стратегия развития лесного комплекса Российской Федерации</w:t>
      </w:r>
      <w:r w:rsidR="003243A9" w:rsidRPr="00B5653E">
        <w:rPr>
          <w:w w:val="105"/>
          <w:sz w:val="28"/>
          <w:szCs w:val="28"/>
        </w:rPr>
        <w:t xml:space="preserve">    </w:t>
      </w:r>
      <w:r w:rsidR="003243A9" w:rsidRPr="00A20079">
        <w:rPr>
          <w:w w:val="105"/>
          <w:sz w:val="28"/>
          <w:szCs w:val="28"/>
        </w:rPr>
        <w:t>до</w:t>
      </w:r>
      <w:r w:rsidR="003243A9" w:rsidRPr="00B5653E">
        <w:rPr>
          <w:w w:val="105"/>
          <w:sz w:val="28"/>
          <w:szCs w:val="28"/>
        </w:rPr>
        <w:t xml:space="preserve">    </w:t>
      </w:r>
      <w:r w:rsidR="003243A9" w:rsidRPr="00A20079">
        <w:rPr>
          <w:w w:val="105"/>
          <w:sz w:val="28"/>
          <w:szCs w:val="28"/>
        </w:rPr>
        <w:t>2030</w:t>
      </w:r>
      <w:r w:rsidR="003243A9" w:rsidRPr="00B5653E">
        <w:rPr>
          <w:w w:val="105"/>
          <w:sz w:val="28"/>
          <w:szCs w:val="28"/>
        </w:rPr>
        <w:t xml:space="preserve">    </w:t>
      </w:r>
      <w:r w:rsidR="003243A9" w:rsidRPr="00A20079">
        <w:rPr>
          <w:w w:val="105"/>
          <w:sz w:val="28"/>
          <w:szCs w:val="28"/>
        </w:rPr>
        <w:t>года»</w:t>
      </w:r>
      <w:r w:rsidR="003243A9" w:rsidRPr="00B5653E">
        <w:rPr>
          <w:w w:val="105"/>
          <w:sz w:val="28"/>
          <w:szCs w:val="28"/>
        </w:rPr>
        <w:t xml:space="preserve">    </w:t>
      </w:r>
      <w:r w:rsidR="003243A9" w:rsidRPr="00A20079">
        <w:rPr>
          <w:w w:val="105"/>
          <w:sz w:val="28"/>
          <w:szCs w:val="28"/>
        </w:rPr>
        <w:t>(Гл</w:t>
      </w:r>
      <w:r w:rsidR="003243A9" w:rsidRPr="00B5653E">
        <w:rPr>
          <w:w w:val="105"/>
          <w:sz w:val="28"/>
          <w:szCs w:val="28"/>
        </w:rPr>
        <w:t xml:space="preserve">    </w:t>
      </w:r>
      <w:r w:rsidR="003243A9" w:rsidRPr="00A20079">
        <w:rPr>
          <w:w w:val="105"/>
          <w:sz w:val="28"/>
          <w:szCs w:val="28"/>
        </w:rPr>
        <w:t>II</w:t>
      </w:r>
      <w:r w:rsidR="003243A9" w:rsidRPr="00B5653E">
        <w:rPr>
          <w:w w:val="105"/>
          <w:sz w:val="28"/>
          <w:szCs w:val="28"/>
        </w:rPr>
        <w:t xml:space="preserve">    </w:t>
      </w:r>
      <w:r w:rsidR="003243A9" w:rsidRPr="00A20079">
        <w:rPr>
          <w:w w:val="105"/>
          <w:sz w:val="28"/>
          <w:szCs w:val="28"/>
        </w:rPr>
        <w:t>и</w:t>
      </w:r>
      <w:r w:rsidR="003243A9" w:rsidRPr="00B5653E">
        <w:rPr>
          <w:w w:val="105"/>
          <w:sz w:val="28"/>
          <w:szCs w:val="28"/>
        </w:rPr>
        <w:t xml:space="preserve">    </w:t>
      </w:r>
      <w:r w:rsidR="003243A9" w:rsidRPr="00A20079">
        <w:rPr>
          <w:w w:val="105"/>
          <w:sz w:val="28"/>
          <w:szCs w:val="28"/>
        </w:rPr>
        <w:t>III,</w:t>
      </w:r>
      <w:r w:rsidR="003243A9" w:rsidRPr="00B5653E">
        <w:rPr>
          <w:w w:val="105"/>
          <w:sz w:val="28"/>
          <w:szCs w:val="28"/>
        </w:rPr>
        <w:t xml:space="preserve">    </w:t>
      </w:r>
      <w:r w:rsidR="003243A9" w:rsidRPr="00A20079">
        <w:rPr>
          <w:w w:val="105"/>
          <w:sz w:val="28"/>
          <w:szCs w:val="28"/>
        </w:rPr>
        <w:t>Приложения</w:t>
      </w:r>
      <w:r w:rsidR="003243A9" w:rsidRPr="00B5653E">
        <w:rPr>
          <w:w w:val="105"/>
          <w:sz w:val="28"/>
          <w:szCs w:val="28"/>
        </w:rPr>
        <w:t xml:space="preserve">    </w:t>
      </w:r>
      <w:r w:rsidR="003243A9" w:rsidRPr="00A20079">
        <w:rPr>
          <w:w w:val="105"/>
          <w:sz w:val="28"/>
          <w:szCs w:val="28"/>
        </w:rPr>
        <w:t>№</w:t>
      </w:r>
      <w:r w:rsidR="003243A9" w:rsidRPr="00B5653E">
        <w:rPr>
          <w:w w:val="105"/>
          <w:sz w:val="28"/>
          <w:szCs w:val="28"/>
        </w:rPr>
        <w:t xml:space="preserve">    1</w:t>
      </w:r>
      <w:r w:rsidR="00CD15C3" w:rsidRPr="00B5653E">
        <w:rPr>
          <w:w w:val="105"/>
          <w:sz w:val="28"/>
          <w:szCs w:val="28"/>
        </w:rPr>
        <w:t xml:space="preserve"> </w:t>
      </w:r>
      <w:r w:rsidR="003243A9" w:rsidRPr="00A20079">
        <w:rPr>
          <w:w w:val="105"/>
          <w:sz w:val="28"/>
          <w:szCs w:val="28"/>
        </w:rPr>
        <w:t>и</w:t>
      </w:r>
      <w:r w:rsidR="003243A9" w:rsidRPr="00B5653E">
        <w:rPr>
          <w:w w:val="105"/>
          <w:sz w:val="28"/>
          <w:szCs w:val="28"/>
        </w:rPr>
        <w:t xml:space="preserve"> </w:t>
      </w:r>
      <w:r w:rsidR="003243A9" w:rsidRPr="00A20079">
        <w:rPr>
          <w:w w:val="105"/>
          <w:sz w:val="28"/>
          <w:szCs w:val="28"/>
        </w:rPr>
        <w:t>№</w:t>
      </w:r>
      <w:r w:rsidR="003243A9" w:rsidRPr="00B5653E">
        <w:rPr>
          <w:w w:val="105"/>
          <w:sz w:val="28"/>
          <w:szCs w:val="28"/>
        </w:rPr>
        <w:t xml:space="preserve"> </w:t>
      </w:r>
      <w:r w:rsidR="003243A9" w:rsidRPr="00A20079">
        <w:rPr>
          <w:w w:val="105"/>
          <w:sz w:val="28"/>
          <w:szCs w:val="28"/>
        </w:rPr>
        <w:t>18)</w:t>
      </w:r>
      <w:r w:rsidR="003243A9" w:rsidRPr="00B5653E">
        <w:rPr>
          <w:w w:val="105"/>
          <w:sz w:val="28"/>
          <w:szCs w:val="28"/>
        </w:rPr>
        <w:t xml:space="preserve"> </w:t>
      </w:r>
      <w:r w:rsidR="003243A9" w:rsidRPr="00A20079">
        <w:rPr>
          <w:w w:val="105"/>
          <w:sz w:val="28"/>
          <w:szCs w:val="28"/>
        </w:rPr>
        <w:t>с</w:t>
      </w:r>
      <w:r w:rsidR="003243A9" w:rsidRPr="00B5653E">
        <w:rPr>
          <w:w w:val="105"/>
          <w:sz w:val="28"/>
          <w:szCs w:val="28"/>
        </w:rPr>
        <w:t xml:space="preserve"> </w:t>
      </w:r>
      <w:r w:rsidR="003243A9" w:rsidRPr="00A20079">
        <w:rPr>
          <w:w w:val="105"/>
          <w:sz w:val="28"/>
          <w:szCs w:val="28"/>
        </w:rPr>
        <w:t>целью</w:t>
      </w:r>
      <w:r w:rsidR="003243A9" w:rsidRPr="00B5653E">
        <w:rPr>
          <w:w w:val="105"/>
          <w:sz w:val="28"/>
          <w:szCs w:val="28"/>
        </w:rPr>
        <w:t xml:space="preserve"> </w:t>
      </w:r>
      <w:r w:rsidR="003243A9" w:rsidRPr="00A20079">
        <w:rPr>
          <w:w w:val="105"/>
          <w:sz w:val="28"/>
          <w:szCs w:val="28"/>
        </w:rPr>
        <w:t>определения</w:t>
      </w:r>
      <w:r w:rsidR="003243A9" w:rsidRPr="00B5653E">
        <w:rPr>
          <w:w w:val="105"/>
          <w:sz w:val="28"/>
          <w:szCs w:val="28"/>
        </w:rPr>
        <w:t xml:space="preserve"> </w:t>
      </w:r>
      <w:r w:rsidR="003243A9" w:rsidRPr="00A20079">
        <w:rPr>
          <w:w w:val="105"/>
          <w:sz w:val="28"/>
          <w:szCs w:val="28"/>
        </w:rPr>
        <w:t>перспектив</w:t>
      </w:r>
      <w:r w:rsidR="003243A9" w:rsidRPr="00B5653E">
        <w:rPr>
          <w:w w:val="105"/>
          <w:sz w:val="28"/>
          <w:szCs w:val="28"/>
        </w:rPr>
        <w:t xml:space="preserve"> </w:t>
      </w:r>
      <w:r w:rsidR="003243A9" w:rsidRPr="00A20079">
        <w:rPr>
          <w:w w:val="105"/>
          <w:sz w:val="28"/>
          <w:szCs w:val="28"/>
        </w:rPr>
        <w:t>и</w:t>
      </w:r>
      <w:r w:rsidR="003243A9" w:rsidRPr="00B5653E">
        <w:rPr>
          <w:w w:val="105"/>
          <w:sz w:val="28"/>
          <w:szCs w:val="28"/>
        </w:rPr>
        <w:t xml:space="preserve"> </w:t>
      </w:r>
      <w:r w:rsidR="003243A9" w:rsidRPr="00A20079">
        <w:rPr>
          <w:w w:val="105"/>
          <w:sz w:val="28"/>
          <w:szCs w:val="28"/>
        </w:rPr>
        <w:t>проблем</w:t>
      </w:r>
      <w:r w:rsidR="003243A9" w:rsidRPr="00B5653E">
        <w:rPr>
          <w:w w:val="105"/>
          <w:sz w:val="28"/>
          <w:szCs w:val="28"/>
        </w:rPr>
        <w:t xml:space="preserve"> </w:t>
      </w:r>
      <w:r w:rsidR="003243A9" w:rsidRPr="00A20079">
        <w:rPr>
          <w:w w:val="105"/>
          <w:sz w:val="28"/>
          <w:szCs w:val="28"/>
        </w:rPr>
        <w:t>развития</w:t>
      </w:r>
      <w:r w:rsidR="003243A9" w:rsidRPr="00B5653E">
        <w:rPr>
          <w:w w:val="105"/>
          <w:sz w:val="28"/>
          <w:szCs w:val="28"/>
        </w:rPr>
        <w:t xml:space="preserve"> комплекса».</w:t>
      </w:r>
    </w:p>
    <w:p w:rsidR="006254E5" w:rsidRPr="00A20079" w:rsidRDefault="003243A9" w:rsidP="00A1264B">
      <w:pPr>
        <w:pStyle w:val="a3"/>
        <w:spacing w:before="9" w:line="276" w:lineRule="auto"/>
        <w:ind w:left="976" w:firstLine="0"/>
        <w:rPr>
          <w:sz w:val="28"/>
          <w:szCs w:val="28"/>
        </w:rPr>
      </w:pPr>
      <w:r w:rsidRPr="00A20079">
        <w:rPr>
          <w:sz w:val="28"/>
          <w:szCs w:val="28"/>
        </w:rPr>
        <w:t>Агропромышленный</w:t>
      </w:r>
      <w:r w:rsidRPr="00A20079">
        <w:rPr>
          <w:spacing w:val="53"/>
          <w:sz w:val="28"/>
          <w:szCs w:val="28"/>
        </w:rPr>
        <w:t xml:space="preserve"> </w:t>
      </w:r>
      <w:r w:rsidRPr="00A20079">
        <w:rPr>
          <w:sz w:val="28"/>
          <w:szCs w:val="28"/>
        </w:rPr>
        <w:t>комплекс</w:t>
      </w:r>
      <w:r w:rsidRPr="00A20079">
        <w:rPr>
          <w:spacing w:val="54"/>
          <w:sz w:val="28"/>
          <w:szCs w:val="28"/>
        </w:rPr>
        <w:t xml:space="preserve"> </w:t>
      </w:r>
      <w:r w:rsidRPr="00A20079">
        <w:rPr>
          <w:spacing w:val="-2"/>
          <w:sz w:val="28"/>
          <w:szCs w:val="28"/>
        </w:rPr>
        <w:t>(АПК).</w:t>
      </w:r>
    </w:p>
    <w:p w:rsidR="00CD15C3" w:rsidRPr="00A20079" w:rsidRDefault="003243A9" w:rsidP="00A1264B">
      <w:pPr>
        <w:pStyle w:val="a3"/>
        <w:tabs>
          <w:tab w:val="left" w:pos="3653"/>
          <w:tab w:val="left" w:pos="5956"/>
          <w:tab w:val="left" w:pos="9727"/>
        </w:tabs>
        <w:spacing w:before="9" w:line="276" w:lineRule="auto"/>
        <w:ind w:right="414"/>
        <w:rPr>
          <w:sz w:val="28"/>
          <w:szCs w:val="28"/>
        </w:rPr>
      </w:pPr>
      <w:r w:rsidRPr="00A20079">
        <w:rPr>
          <w:w w:val="105"/>
          <w:sz w:val="28"/>
          <w:szCs w:val="28"/>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w:t>
      </w:r>
      <w:r w:rsidRPr="00A20079">
        <w:rPr>
          <w:spacing w:val="-2"/>
          <w:w w:val="105"/>
          <w:sz w:val="28"/>
          <w:szCs w:val="28"/>
        </w:rPr>
        <w:t>агроклиматические</w:t>
      </w:r>
      <w:r w:rsidRPr="00A20079">
        <w:rPr>
          <w:sz w:val="28"/>
          <w:szCs w:val="28"/>
        </w:rPr>
        <w:tab/>
      </w:r>
      <w:r w:rsidRPr="00A20079">
        <w:rPr>
          <w:spacing w:val="-2"/>
          <w:w w:val="105"/>
          <w:sz w:val="28"/>
          <w:szCs w:val="28"/>
        </w:rPr>
        <w:t>ресурсы.</w:t>
      </w:r>
    </w:p>
    <w:p w:rsidR="006254E5" w:rsidRPr="00A20079" w:rsidRDefault="003243A9" w:rsidP="00A1264B">
      <w:pPr>
        <w:pStyle w:val="a3"/>
        <w:tabs>
          <w:tab w:val="left" w:pos="3653"/>
          <w:tab w:val="left" w:pos="5956"/>
          <w:tab w:val="left" w:pos="9727"/>
        </w:tabs>
        <w:spacing w:before="9" w:line="276" w:lineRule="auto"/>
        <w:ind w:right="414"/>
        <w:rPr>
          <w:sz w:val="28"/>
          <w:szCs w:val="28"/>
        </w:rPr>
      </w:pPr>
      <w:r w:rsidRPr="00A20079">
        <w:rPr>
          <w:spacing w:val="-2"/>
          <w:w w:val="105"/>
          <w:sz w:val="28"/>
          <w:szCs w:val="28"/>
        </w:rPr>
        <w:t>Сельскохозяйственные</w:t>
      </w:r>
      <w:r w:rsidR="00E53941">
        <w:rPr>
          <w:sz w:val="28"/>
          <w:szCs w:val="28"/>
        </w:rPr>
        <w:t xml:space="preserve"> </w:t>
      </w:r>
      <w:r w:rsidRPr="00A20079">
        <w:rPr>
          <w:spacing w:val="-2"/>
          <w:w w:val="105"/>
          <w:sz w:val="28"/>
          <w:szCs w:val="28"/>
        </w:rPr>
        <w:t xml:space="preserve">угодья, </w:t>
      </w:r>
      <w:r w:rsidRPr="00A20079">
        <w:rPr>
          <w:w w:val="105"/>
          <w:sz w:val="28"/>
          <w:szCs w:val="28"/>
        </w:rPr>
        <w:t>их площадь и структура. Растениеводство и животноводство: география основных отраслей. Сельское хозяйство и окружающая среда.</w:t>
      </w:r>
    </w:p>
    <w:p w:rsidR="006254E5" w:rsidRPr="00A20079" w:rsidRDefault="003243A9" w:rsidP="00E53941">
      <w:pPr>
        <w:pStyle w:val="a3"/>
        <w:tabs>
          <w:tab w:val="left" w:pos="2414"/>
          <w:tab w:val="left" w:pos="4264"/>
          <w:tab w:val="left" w:pos="6214"/>
          <w:tab w:val="left" w:pos="7955"/>
          <w:tab w:val="left" w:pos="9703"/>
        </w:tabs>
        <w:spacing w:line="276" w:lineRule="auto"/>
        <w:ind w:right="405"/>
        <w:rPr>
          <w:sz w:val="28"/>
          <w:szCs w:val="28"/>
        </w:rPr>
      </w:pPr>
      <w:r w:rsidRPr="00A20079">
        <w:rPr>
          <w:w w:val="105"/>
          <w:sz w:val="28"/>
          <w:szCs w:val="28"/>
        </w:rPr>
        <w:t xml:space="preserve">Пищевая промышленность. Состав, место и значение в хозяйстве. Факторы размещения </w:t>
      </w:r>
      <w:r w:rsidRPr="00A20079">
        <w:rPr>
          <w:spacing w:val="-2"/>
          <w:w w:val="105"/>
          <w:sz w:val="28"/>
          <w:szCs w:val="28"/>
        </w:rPr>
        <w:t>предприятий.</w:t>
      </w:r>
      <w:r w:rsidR="00E53941">
        <w:rPr>
          <w:sz w:val="28"/>
          <w:szCs w:val="28"/>
        </w:rPr>
        <w:t xml:space="preserve"> </w:t>
      </w:r>
      <w:r w:rsidRPr="00A20079">
        <w:rPr>
          <w:spacing w:val="-2"/>
          <w:w w:val="105"/>
          <w:sz w:val="28"/>
          <w:szCs w:val="28"/>
        </w:rPr>
        <w:t>География</w:t>
      </w:r>
      <w:r w:rsidRPr="00A20079">
        <w:rPr>
          <w:sz w:val="28"/>
          <w:szCs w:val="28"/>
        </w:rPr>
        <w:tab/>
      </w:r>
      <w:r w:rsidRPr="00A20079">
        <w:rPr>
          <w:spacing w:val="-2"/>
          <w:w w:val="105"/>
          <w:sz w:val="28"/>
          <w:szCs w:val="28"/>
        </w:rPr>
        <w:t>важнейших</w:t>
      </w:r>
      <w:r w:rsidRPr="00A20079">
        <w:rPr>
          <w:sz w:val="28"/>
          <w:szCs w:val="28"/>
        </w:rPr>
        <w:tab/>
      </w:r>
      <w:r w:rsidRPr="00A20079">
        <w:rPr>
          <w:spacing w:val="-2"/>
          <w:w w:val="105"/>
          <w:sz w:val="28"/>
          <w:szCs w:val="28"/>
        </w:rPr>
        <w:t>отраслей:</w:t>
      </w:r>
      <w:r w:rsidR="00CD15C3" w:rsidRPr="00A20079">
        <w:rPr>
          <w:sz w:val="28"/>
          <w:szCs w:val="28"/>
        </w:rPr>
        <w:t xml:space="preserve"> </w:t>
      </w:r>
      <w:r w:rsidRPr="00A20079">
        <w:rPr>
          <w:spacing w:val="-2"/>
          <w:w w:val="105"/>
          <w:sz w:val="28"/>
          <w:szCs w:val="28"/>
        </w:rPr>
        <w:t>основные</w:t>
      </w:r>
      <w:r w:rsidR="00CD15C3" w:rsidRPr="00A20079">
        <w:rPr>
          <w:sz w:val="28"/>
          <w:szCs w:val="28"/>
        </w:rPr>
        <w:t xml:space="preserve"> </w:t>
      </w:r>
      <w:r w:rsidRPr="00A20079">
        <w:rPr>
          <w:spacing w:val="-2"/>
          <w:w w:val="105"/>
          <w:sz w:val="28"/>
          <w:szCs w:val="28"/>
        </w:rPr>
        <w:t xml:space="preserve">районы </w:t>
      </w:r>
      <w:r w:rsidRPr="00A20079">
        <w:rPr>
          <w:w w:val="105"/>
          <w:sz w:val="28"/>
          <w:szCs w:val="28"/>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w:t>
      </w:r>
      <w:r w:rsidRPr="00A20079">
        <w:rPr>
          <w:spacing w:val="40"/>
          <w:w w:val="105"/>
          <w:sz w:val="28"/>
          <w:szCs w:val="28"/>
        </w:rPr>
        <w:t xml:space="preserve"> </w:t>
      </w:r>
      <w:r w:rsidRPr="00A20079">
        <w:rPr>
          <w:w w:val="105"/>
          <w:sz w:val="28"/>
          <w:szCs w:val="28"/>
        </w:rPr>
        <w:t>основные</w:t>
      </w:r>
      <w:r w:rsidRPr="00A20079">
        <w:rPr>
          <w:spacing w:val="40"/>
          <w:w w:val="105"/>
          <w:sz w:val="28"/>
          <w:szCs w:val="28"/>
        </w:rPr>
        <w:t xml:space="preserve"> </w:t>
      </w:r>
      <w:r w:rsidRPr="00A20079">
        <w:rPr>
          <w:w w:val="105"/>
          <w:sz w:val="28"/>
          <w:szCs w:val="28"/>
        </w:rPr>
        <w:t>районы</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центры.</w:t>
      </w:r>
      <w:r w:rsidRPr="00A20079">
        <w:rPr>
          <w:spacing w:val="40"/>
          <w:w w:val="105"/>
          <w:sz w:val="28"/>
          <w:szCs w:val="28"/>
        </w:rPr>
        <w:t xml:space="preserve"> </w:t>
      </w:r>
      <w:r w:rsidRPr="00A20079">
        <w:rPr>
          <w:w w:val="105"/>
          <w:sz w:val="28"/>
          <w:szCs w:val="28"/>
        </w:rPr>
        <w:t>Лёгкая</w:t>
      </w:r>
      <w:r w:rsidRPr="00A20079">
        <w:rPr>
          <w:spacing w:val="40"/>
          <w:w w:val="105"/>
          <w:sz w:val="28"/>
          <w:szCs w:val="28"/>
        </w:rPr>
        <w:t xml:space="preserve"> </w:t>
      </w:r>
      <w:r w:rsidRPr="00A20079">
        <w:rPr>
          <w:w w:val="105"/>
          <w:sz w:val="28"/>
          <w:szCs w:val="28"/>
        </w:rPr>
        <w:t>промышленность</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охрана</w:t>
      </w:r>
      <w:r w:rsidRPr="00A20079">
        <w:rPr>
          <w:spacing w:val="40"/>
          <w:w w:val="105"/>
          <w:sz w:val="28"/>
          <w:szCs w:val="28"/>
        </w:rPr>
        <w:t xml:space="preserve"> </w:t>
      </w:r>
      <w:r w:rsidRPr="00A20079">
        <w:rPr>
          <w:w w:val="105"/>
          <w:sz w:val="28"/>
          <w:szCs w:val="28"/>
        </w:rPr>
        <w:t>окружающей</w:t>
      </w:r>
      <w:r w:rsidRPr="00A20079">
        <w:rPr>
          <w:spacing w:val="40"/>
          <w:w w:val="105"/>
          <w:sz w:val="28"/>
          <w:szCs w:val="28"/>
        </w:rPr>
        <w:t xml:space="preserve"> </w:t>
      </w:r>
      <w:r w:rsidRPr="00A20079">
        <w:rPr>
          <w:w w:val="105"/>
          <w:sz w:val="28"/>
          <w:szCs w:val="28"/>
        </w:rPr>
        <w:t>среды.</w:t>
      </w:r>
      <w:r w:rsidR="00E53941">
        <w:rPr>
          <w:sz w:val="28"/>
          <w:szCs w:val="28"/>
        </w:rPr>
        <w:t xml:space="preserve"> </w:t>
      </w:r>
      <w:r w:rsidRPr="00A20079">
        <w:rPr>
          <w:w w:val="105"/>
          <w:sz w:val="28"/>
          <w:szCs w:val="28"/>
        </w:rPr>
        <w:t xml:space="preserve">«Стратегия развития агропромышленного и рыбохозяйственного комплексов Российской </w:t>
      </w:r>
      <w:r w:rsidRPr="00A20079">
        <w:rPr>
          <w:spacing w:val="-2"/>
          <w:w w:val="105"/>
          <w:sz w:val="28"/>
          <w:szCs w:val="28"/>
        </w:rPr>
        <w:t>Федерации</w:t>
      </w:r>
      <w:r w:rsidR="00CD15C3" w:rsidRPr="00A20079">
        <w:rPr>
          <w:sz w:val="28"/>
          <w:szCs w:val="28"/>
        </w:rPr>
        <w:t xml:space="preserve"> </w:t>
      </w:r>
      <w:r w:rsidRPr="00A20079">
        <w:rPr>
          <w:w w:val="105"/>
          <w:sz w:val="28"/>
          <w:szCs w:val="28"/>
        </w:rPr>
        <w:t>на</w:t>
      </w:r>
      <w:r w:rsidRPr="00A20079">
        <w:rPr>
          <w:spacing w:val="-10"/>
          <w:w w:val="105"/>
          <w:sz w:val="28"/>
          <w:szCs w:val="28"/>
        </w:rPr>
        <w:t xml:space="preserve"> </w:t>
      </w:r>
      <w:r w:rsidRPr="00A20079">
        <w:rPr>
          <w:w w:val="105"/>
          <w:sz w:val="28"/>
          <w:szCs w:val="28"/>
        </w:rPr>
        <w:t>период</w:t>
      </w:r>
      <w:r w:rsidRPr="00A20079">
        <w:rPr>
          <w:spacing w:val="-11"/>
          <w:w w:val="105"/>
          <w:sz w:val="28"/>
          <w:szCs w:val="28"/>
        </w:rPr>
        <w:t xml:space="preserve"> </w:t>
      </w:r>
      <w:r w:rsidRPr="00A20079">
        <w:rPr>
          <w:w w:val="105"/>
          <w:sz w:val="28"/>
          <w:szCs w:val="28"/>
        </w:rPr>
        <w:t>до</w:t>
      </w:r>
      <w:r w:rsidRPr="00A20079">
        <w:rPr>
          <w:spacing w:val="-15"/>
          <w:w w:val="105"/>
          <w:sz w:val="28"/>
          <w:szCs w:val="28"/>
        </w:rPr>
        <w:t xml:space="preserve"> </w:t>
      </w:r>
      <w:r w:rsidRPr="00A20079">
        <w:rPr>
          <w:w w:val="105"/>
          <w:sz w:val="28"/>
          <w:szCs w:val="28"/>
        </w:rPr>
        <w:t>2030</w:t>
      </w:r>
      <w:r w:rsidRPr="00A20079">
        <w:rPr>
          <w:spacing w:val="-9"/>
          <w:w w:val="105"/>
          <w:sz w:val="28"/>
          <w:szCs w:val="28"/>
        </w:rPr>
        <w:t xml:space="preserve"> </w:t>
      </w:r>
      <w:r w:rsidRPr="00A20079">
        <w:rPr>
          <w:w w:val="105"/>
          <w:sz w:val="28"/>
          <w:szCs w:val="28"/>
        </w:rPr>
        <w:t>года».</w:t>
      </w:r>
      <w:r w:rsidRPr="00A20079">
        <w:rPr>
          <w:spacing w:val="-13"/>
          <w:w w:val="105"/>
          <w:sz w:val="28"/>
          <w:szCs w:val="28"/>
        </w:rPr>
        <w:t xml:space="preserve"> </w:t>
      </w:r>
      <w:r w:rsidRPr="00A20079">
        <w:rPr>
          <w:w w:val="105"/>
          <w:sz w:val="28"/>
          <w:szCs w:val="28"/>
        </w:rPr>
        <w:t>Особенности</w:t>
      </w:r>
      <w:r w:rsidRPr="00A20079">
        <w:rPr>
          <w:spacing w:val="2"/>
          <w:w w:val="105"/>
          <w:sz w:val="28"/>
          <w:szCs w:val="28"/>
        </w:rPr>
        <w:t xml:space="preserve"> </w:t>
      </w:r>
      <w:r w:rsidRPr="00A20079">
        <w:rPr>
          <w:w w:val="105"/>
          <w:sz w:val="28"/>
          <w:szCs w:val="28"/>
        </w:rPr>
        <w:t>АПК</w:t>
      </w:r>
      <w:r w:rsidRPr="00A20079">
        <w:rPr>
          <w:spacing w:val="-6"/>
          <w:w w:val="105"/>
          <w:sz w:val="28"/>
          <w:szCs w:val="28"/>
        </w:rPr>
        <w:t xml:space="preserve"> </w:t>
      </w:r>
      <w:r w:rsidRPr="00A20079">
        <w:rPr>
          <w:w w:val="105"/>
          <w:sz w:val="28"/>
          <w:szCs w:val="28"/>
        </w:rPr>
        <w:t>своего</w:t>
      </w:r>
      <w:r w:rsidRPr="00A20079">
        <w:rPr>
          <w:spacing w:val="-15"/>
          <w:w w:val="105"/>
          <w:sz w:val="28"/>
          <w:szCs w:val="28"/>
        </w:rPr>
        <w:t xml:space="preserve"> </w:t>
      </w:r>
      <w:r w:rsidRPr="00A20079">
        <w:rPr>
          <w:spacing w:val="-2"/>
          <w:w w:val="105"/>
          <w:sz w:val="28"/>
          <w:szCs w:val="28"/>
        </w:rPr>
        <w:t>края.</w:t>
      </w:r>
    </w:p>
    <w:p w:rsidR="006254E5" w:rsidRPr="00A20079" w:rsidRDefault="003243A9" w:rsidP="00A1264B">
      <w:pPr>
        <w:pStyle w:val="a3"/>
        <w:spacing w:before="16" w:line="276" w:lineRule="auto"/>
        <w:ind w:right="423"/>
        <w:rPr>
          <w:sz w:val="28"/>
          <w:szCs w:val="28"/>
        </w:rPr>
      </w:pPr>
      <w:r w:rsidRPr="00A20079">
        <w:rPr>
          <w:w w:val="105"/>
          <w:sz w:val="28"/>
          <w:szCs w:val="28"/>
        </w:rPr>
        <w:t>Практическая работа. «Определение влияния природных и социальных факторов на размещение отраслей АПК».</w:t>
      </w:r>
    </w:p>
    <w:p w:rsidR="006254E5" w:rsidRPr="00A20079" w:rsidRDefault="003243A9" w:rsidP="00A1264B">
      <w:pPr>
        <w:pStyle w:val="a3"/>
        <w:spacing w:line="276" w:lineRule="auto"/>
        <w:ind w:left="976" w:firstLine="0"/>
        <w:rPr>
          <w:sz w:val="28"/>
          <w:szCs w:val="28"/>
        </w:rPr>
      </w:pPr>
      <w:r w:rsidRPr="00A20079">
        <w:rPr>
          <w:sz w:val="28"/>
          <w:szCs w:val="28"/>
        </w:rPr>
        <w:t>Инфраструктурный</w:t>
      </w:r>
      <w:r w:rsidRPr="00A20079">
        <w:rPr>
          <w:spacing w:val="63"/>
          <w:sz w:val="28"/>
          <w:szCs w:val="28"/>
        </w:rPr>
        <w:t xml:space="preserve"> </w:t>
      </w:r>
      <w:r w:rsidRPr="00A20079">
        <w:rPr>
          <w:spacing w:val="-2"/>
          <w:sz w:val="28"/>
          <w:szCs w:val="28"/>
        </w:rPr>
        <w:t>комплекс.</w:t>
      </w:r>
    </w:p>
    <w:p w:rsidR="006254E5" w:rsidRPr="00A20079" w:rsidRDefault="003243A9" w:rsidP="00A1264B">
      <w:pPr>
        <w:pStyle w:val="a3"/>
        <w:spacing w:before="1" w:line="276" w:lineRule="auto"/>
        <w:ind w:right="415"/>
        <w:rPr>
          <w:sz w:val="28"/>
          <w:szCs w:val="28"/>
        </w:rPr>
      </w:pPr>
      <w:r w:rsidRPr="00A20079">
        <w:rPr>
          <w:w w:val="105"/>
          <w:sz w:val="28"/>
          <w:szCs w:val="28"/>
        </w:rPr>
        <w:t>Состав: транспорт,</w:t>
      </w:r>
      <w:r w:rsidRPr="00A20079">
        <w:rPr>
          <w:spacing w:val="-1"/>
          <w:w w:val="105"/>
          <w:sz w:val="28"/>
          <w:szCs w:val="28"/>
        </w:rPr>
        <w:t xml:space="preserve"> </w:t>
      </w:r>
      <w:r w:rsidRPr="00A20079">
        <w:rPr>
          <w:w w:val="105"/>
          <w:sz w:val="28"/>
          <w:szCs w:val="28"/>
        </w:rPr>
        <w:t>информационная инфраструктура; сфера обслуживания,</w:t>
      </w:r>
      <w:r w:rsidRPr="00A20079">
        <w:rPr>
          <w:spacing w:val="-1"/>
          <w:w w:val="105"/>
          <w:sz w:val="28"/>
          <w:szCs w:val="28"/>
        </w:rPr>
        <w:t xml:space="preserve"> </w:t>
      </w:r>
      <w:r w:rsidRPr="00A20079">
        <w:rPr>
          <w:w w:val="105"/>
          <w:sz w:val="28"/>
          <w:szCs w:val="28"/>
        </w:rPr>
        <w:t>рекреационное хозяйство ‒ место и значение в хозяйстве.</w:t>
      </w:r>
    </w:p>
    <w:p w:rsidR="006254E5" w:rsidRPr="00A20079" w:rsidRDefault="003243A9" w:rsidP="00A1264B">
      <w:pPr>
        <w:pStyle w:val="a3"/>
        <w:tabs>
          <w:tab w:val="left" w:pos="4928"/>
          <w:tab w:val="left" w:pos="9297"/>
        </w:tabs>
        <w:spacing w:before="10" w:line="276" w:lineRule="auto"/>
        <w:ind w:right="407"/>
        <w:rPr>
          <w:sz w:val="28"/>
          <w:szCs w:val="28"/>
        </w:rPr>
      </w:pPr>
      <w:r w:rsidRPr="00A20079">
        <w:rPr>
          <w:w w:val="105"/>
          <w:sz w:val="28"/>
          <w:szCs w:val="28"/>
        </w:rPr>
        <w:t>Транспорт и связь. Состав, место и значение в</w:t>
      </w:r>
      <w:r w:rsidR="00CD15C3" w:rsidRPr="00A20079">
        <w:rPr>
          <w:w w:val="105"/>
          <w:sz w:val="28"/>
          <w:szCs w:val="28"/>
        </w:rPr>
        <w:t xml:space="preserve"> хозяйстве. Морской, внутренний водный, </w:t>
      </w:r>
      <w:r w:rsidRPr="00A20079">
        <w:rPr>
          <w:spacing w:val="-2"/>
          <w:w w:val="105"/>
          <w:sz w:val="28"/>
          <w:szCs w:val="28"/>
        </w:rPr>
        <w:t>железнодорожный,</w:t>
      </w:r>
      <w:r w:rsidR="00CD15C3" w:rsidRPr="00A20079">
        <w:rPr>
          <w:sz w:val="28"/>
          <w:szCs w:val="28"/>
        </w:rPr>
        <w:t xml:space="preserve"> </w:t>
      </w:r>
      <w:r w:rsidRPr="00A20079">
        <w:rPr>
          <w:spacing w:val="-2"/>
          <w:w w:val="105"/>
          <w:sz w:val="28"/>
          <w:szCs w:val="28"/>
        </w:rPr>
        <w:t>автомобильный,</w:t>
      </w:r>
      <w:r w:rsidR="00CD15C3" w:rsidRPr="00A20079">
        <w:rPr>
          <w:sz w:val="28"/>
          <w:szCs w:val="28"/>
        </w:rPr>
        <w:t xml:space="preserve"> </w:t>
      </w:r>
      <w:r w:rsidRPr="00A20079">
        <w:rPr>
          <w:spacing w:val="-2"/>
          <w:w w:val="105"/>
          <w:sz w:val="28"/>
          <w:szCs w:val="28"/>
        </w:rPr>
        <w:t xml:space="preserve">воздушный </w:t>
      </w:r>
      <w:r w:rsidRPr="00A20079">
        <w:rPr>
          <w:w w:val="105"/>
          <w:sz w:val="28"/>
          <w:szCs w:val="28"/>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6254E5" w:rsidRPr="00A20079" w:rsidRDefault="003243A9" w:rsidP="00A1264B">
      <w:pPr>
        <w:pStyle w:val="a3"/>
        <w:spacing w:before="2" w:line="276" w:lineRule="auto"/>
        <w:ind w:left="976" w:firstLine="0"/>
        <w:rPr>
          <w:sz w:val="28"/>
          <w:szCs w:val="28"/>
        </w:rPr>
      </w:pPr>
      <w:r w:rsidRPr="00A20079">
        <w:rPr>
          <w:w w:val="105"/>
          <w:sz w:val="28"/>
          <w:szCs w:val="28"/>
        </w:rPr>
        <w:t>Транспорт</w:t>
      </w:r>
      <w:r w:rsidRPr="00A20079">
        <w:rPr>
          <w:spacing w:val="-12"/>
          <w:w w:val="105"/>
          <w:sz w:val="28"/>
          <w:szCs w:val="28"/>
        </w:rPr>
        <w:t xml:space="preserve"> </w:t>
      </w:r>
      <w:r w:rsidRPr="00A20079">
        <w:rPr>
          <w:w w:val="105"/>
          <w:sz w:val="28"/>
          <w:szCs w:val="28"/>
        </w:rPr>
        <w:t>и</w:t>
      </w:r>
      <w:r w:rsidRPr="00A20079">
        <w:rPr>
          <w:spacing w:val="-13"/>
          <w:w w:val="105"/>
          <w:sz w:val="28"/>
          <w:szCs w:val="28"/>
        </w:rPr>
        <w:t xml:space="preserve"> </w:t>
      </w:r>
      <w:r w:rsidRPr="00A20079">
        <w:rPr>
          <w:w w:val="105"/>
          <w:sz w:val="28"/>
          <w:szCs w:val="28"/>
        </w:rPr>
        <w:t>охрана</w:t>
      </w:r>
      <w:r w:rsidRPr="00A20079">
        <w:rPr>
          <w:spacing w:val="-13"/>
          <w:w w:val="105"/>
          <w:sz w:val="28"/>
          <w:szCs w:val="28"/>
        </w:rPr>
        <w:t xml:space="preserve"> </w:t>
      </w:r>
      <w:r w:rsidRPr="00A20079">
        <w:rPr>
          <w:w w:val="105"/>
          <w:sz w:val="28"/>
          <w:szCs w:val="28"/>
        </w:rPr>
        <w:t>окружающей</w:t>
      </w:r>
      <w:r w:rsidRPr="00A20079">
        <w:rPr>
          <w:spacing w:val="-7"/>
          <w:w w:val="105"/>
          <w:sz w:val="28"/>
          <w:szCs w:val="28"/>
        </w:rPr>
        <w:t xml:space="preserve"> </w:t>
      </w:r>
      <w:r w:rsidRPr="00A20079">
        <w:rPr>
          <w:spacing w:val="-2"/>
          <w:w w:val="105"/>
          <w:sz w:val="28"/>
          <w:szCs w:val="28"/>
        </w:rPr>
        <w:t>среды.</w:t>
      </w:r>
    </w:p>
    <w:p w:rsidR="006254E5" w:rsidRPr="00A20079" w:rsidRDefault="003243A9" w:rsidP="00A1264B">
      <w:pPr>
        <w:pStyle w:val="a3"/>
        <w:spacing w:before="9" w:line="276" w:lineRule="auto"/>
        <w:ind w:right="423"/>
        <w:rPr>
          <w:sz w:val="28"/>
          <w:szCs w:val="28"/>
        </w:rPr>
      </w:pPr>
      <w:r w:rsidRPr="00A20079">
        <w:rPr>
          <w:w w:val="105"/>
          <w:sz w:val="28"/>
          <w:szCs w:val="28"/>
        </w:rPr>
        <w:t>Информационная инфраструктура. Рекреационное хозяйство. Особенности сферы обслуживания своего края.</w:t>
      </w:r>
    </w:p>
    <w:p w:rsidR="006254E5" w:rsidRPr="00A20079" w:rsidRDefault="003243A9" w:rsidP="00A1264B">
      <w:pPr>
        <w:pStyle w:val="a3"/>
        <w:spacing w:line="276" w:lineRule="auto"/>
        <w:ind w:right="420"/>
        <w:rPr>
          <w:sz w:val="28"/>
          <w:szCs w:val="28"/>
        </w:rPr>
      </w:pPr>
      <w:r w:rsidRPr="00A20079">
        <w:rPr>
          <w:w w:val="105"/>
          <w:sz w:val="28"/>
          <w:szCs w:val="28"/>
        </w:rPr>
        <w:t>Проблемы и перспективы развития комплекса. «Стратегия развития транспорта России на период до 2030 года.</w:t>
      </w:r>
    </w:p>
    <w:p w:rsidR="006254E5" w:rsidRPr="00A20079" w:rsidRDefault="003243A9" w:rsidP="00A1264B">
      <w:pPr>
        <w:pStyle w:val="a3"/>
        <w:spacing w:before="4" w:line="276" w:lineRule="auto"/>
        <w:ind w:left="976" w:firstLine="0"/>
        <w:rPr>
          <w:sz w:val="28"/>
          <w:szCs w:val="28"/>
        </w:rPr>
      </w:pPr>
      <w:r w:rsidRPr="00A20079">
        <w:rPr>
          <w:sz w:val="28"/>
          <w:szCs w:val="28"/>
        </w:rPr>
        <w:t>Федеральный</w:t>
      </w:r>
      <w:r w:rsidRPr="00A20079">
        <w:rPr>
          <w:spacing w:val="54"/>
          <w:sz w:val="28"/>
          <w:szCs w:val="28"/>
        </w:rPr>
        <w:t xml:space="preserve"> </w:t>
      </w:r>
      <w:r w:rsidRPr="00A20079">
        <w:rPr>
          <w:sz w:val="28"/>
          <w:szCs w:val="28"/>
        </w:rPr>
        <w:t>проект</w:t>
      </w:r>
      <w:r w:rsidRPr="00A20079">
        <w:rPr>
          <w:spacing w:val="44"/>
          <w:sz w:val="28"/>
          <w:szCs w:val="28"/>
        </w:rPr>
        <w:t xml:space="preserve"> </w:t>
      </w:r>
      <w:r w:rsidRPr="00A20079">
        <w:rPr>
          <w:sz w:val="28"/>
          <w:szCs w:val="28"/>
        </w:rPr>
        <w:t>«Информационная</w:t>
      </w:r>
      <w:r w:rsidRPr="00A20079">
        <w:rPr>
          <w:spacing w:val="35"/>
          <w:sz w:val="28"/>
          <w:szCs w:val="28"/>
        </w:rPr>
        <w:t xml:space="preserve"> </w:t>
      </w:r>
      <w:r w:rsidRPr="00A20079">
        <w:rPr>
          <w:spacing w:val="-2"/>
          <w:sz w:val="28"/>
          <w:szCs w:val="28"/>
        </w:rPr>
        <w:t>инфраструктура».</w:t>
      </w:r>
    </w:p>
    <w:p w:rsidR="006254E5" w:rsidRPr="00A20079" w:rsidRDefault="003243A9" w:rsidP="00E53941">
      <w:pPr>
        <w:pStyle w:val="a3"/>
        <w:spacing w:before="9" w:line="276" w:lineRule="auto"/>
        <w:ind w:right="411"/>
        <w:rPr>
          <w:sz w:val="28"/>
          <w:szCs w:val="28"/>
        </w:rPr>
      </w:pPr>
      <w:r w:rsidRPr="00A20079">
        <w:rPr>
          <w:w w:val="105"/>
          <w:sz w:val="28"/>
          <w:szCs w:val="28"/>
        </w:rPr>
        <w:t>Практические работы: «Анализ статистических данных с целью определения доли отдельных</w:t>
      </w:r>
      <w:r w:rsidRPr="00A20079">
        <w:rPr>
          <w:spacing w:val="40"/>
          <w:w w:val="105"/>
          <w:sz w:val="28"/>
          <w:szCs w:val="28"/>
        </w:rPr>
        <w:t xml:space="preserve">  </w:t>
      </w:r>
      <w:r w:rsidRPr="00A20079">
        <w:rPr>
          <w:w w:val="105"/>
          <w:sz w:val="28"/>
          <w:szCs w:val="28"/>
        </w:rPr>
        <w:t>морских</w:t>
      </w:r>
      <w:r w:rsidRPr="00A20079">
        <w:rPr>
          <w:spacing w:val="39"/>
          <w:w w:val="105"/>
          <w:sz w:val="28"/>
          <w:szCs w:val="28"/>
        </w:rPr>
        <w:t xml:space="preserve">  </w:t>
      </w:r>
      <w:r w:rsidRPr="00A20079">
        <w:rPr>
          <w:w w:val="105"/>
          <w:sz w:val="28"/>
          <w:szCs w:val="28"/>
        </w:rPr>
        <w:t>бассейнов</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грузоперевозках</w:t>
      </w:r>
      <w:r w:rsidRPr="00A20079">
        <w:rPr>
          <w:spacing w:val="37"/>
          <w:w w:val="105"/>
          <w:sz w:val="28"/>
          <w:szCs w:val="28"/>
        </w:rPr>
        <w:t xml:space="preserve">  </w:t>
      </w:r>
      <w:r w:rsidRPr="00A20079">
        <w:rPr>
          <w:w w:val="105"/>
          <w:sz w:val="28"/>
          <w:szCs w:val="28"/>
        </w:rPr>
        <w:t>и</w:t>
      </w:r>
      <w:r w:rsidRPr="00A20079">
        <w:rPr>
          <w:spacing w:val="46"/>
          <w:w w:val="105"/>
          <w:sz w:val="28"/>
          <w:szCs w:val="28"/>
        </w:rPr>
        <w:t xml:space="preserve">  </w:t>
      </w:r>
      <w:r w:rsidRPr="00A20079">
        <w:rPr>
          <w:w w:val="105"/>
          <w:sz w:val="28"/>
          <w:szCs w:val="28"/>
        </w:rPr>
        <w:t>объяснение</w:t>
      </w:r>
      <w:r w:rsidRPr="00A20079">
        <w:rPr>
          <w:spacing w:val="40"/>
          <w:w w:val="105"/>
          <w:sz w:val="28"/>
          <w:szCs w:val="28"/>
        </w:rPr>
        <w:t xml:space="preserve">  </w:t>
      </w:r>
      <w:r w:rsidRPr="00A20079">
        <w:rPr>
          <w:w w:val="105"/>
          <w:sz w:val="28"/>
          <w:szCs w:val="28"/>
        </w:rPr>
        <w:t>выявленных</w:t>
      </w:r>
      <w:r w:rsidRPr="00A20079">
        <w:rPr>
          <w:spacing w:val="39"/>
          <w:w w:val="105"/>
          <w:sz w:val="28"/>
          <w:szCs w:val="28"/>
        </w:rPr>
        <w:t xml:space="preserve">  </w:t>
      </w:r>
      <w:r w:rsidRPr="00A20079">
        <w:rPr>
          <w:spacing w:val="-2"/>
          <w:w w:val="105"/>
          <w:sz w:val="28"/>
          <w:szCs w:val="28"/>
        </w:rPr>
        <w:t>различий»,</w:t>
      </w:r>
      <w:r w:rsidR="00E53941">
        <w:rPr>
          <w:sz w:val="28"/>
          <w:szCs w:val="28"/>
        </w:rPr>
        <w:t xml:space="preserve"> </w:t>
      </w:r>
      <w:r w:rsidRPr="00A20079">
        <w:rPr>
          <w:sz w:val="28"/>
          <w:szCs w:val="28"/>
        </w:rPr>
        <w:t>«Характеристика</w:t>
      </w:r>
      <w:r w:rsidRPr="00A20079">
        <w:rPr>
          <w:spacing w:val="64"/>
          <w:sz w:val="28"/>
          <w:szCs w:val="28"/>
        </w:rPr>
        <w:t xml:space="preserve"> </w:t>
      </w:r>
      <w:r w:rsidRPr="00A20079">
        <w:rPr>
          <w:sz w:val="28"/>
          <w:szCs w:val="28"/>
        </w:rPr>
        <w:t>туристско-</w:t>
      </w:r>
      <w:r w:rsidRPr="00A20079">
        <w:rPr>
          <w:sz w:val="28"/>
          <w:szCs w:val="28"/>
        </w:rPr>
        <w:lastRenderedPageBreak/>
        <w:t>рекреационного</w:t>
      </w:r>
      <w:r w:rsidRPr="00A20079">
        <w:rPr>
          <w:spacing w:val="54"/>
          <w:sz w:val="28"/>
          <w:szCs w:val="28"/>
        </w:rPr>
        <w:t xml:space="preserve"> </w:t>
      </w:r>
      <w:r w:rsidRPr="00A20079">
        <w:rPr>
          <w:sz w:val="28"/>
          <w:szCs w:val="28"/>
        </w:rPr>
        <w:t>потенциала</w:t>
      </w:r>
      <w:r w:rsidRPr="00A20079">
        <w:rPr>
          <w:spacing w:val="65"/>
          <w:sz w:val="28"/>
          <w:szCs w:val="28"/>
        </w:rPr>
        <w:t xml:space="preserve"> </w:t>
      </w:r>
      <w:r w:rsidRPr="00A20079">
        <w:rPr>
          <w:sz w:val="28"/>
          <w:szCs w:val="28"/>
        </w:rPr>
        <w:t>своего</w:t>
      </w:r>
      <w:r w:rsidRPr="00A20079">
        <w:rPr>
          <w:spacing w:val="40"/>
          <w:sz w:val="28"/>
          <w:szCs w:val="28"/>
        </w:rPr>
        <w:t xml:space="preserve"> </w:t>
      </w:r>
      <w:r w:rsidRPr="00A20079">
        <w:rPr>
          <w:spacing w:val="-2"/>
          <w:sz w:val="28"/>
          <w:szCs w:val="28"/>
        </w:rPr>
        <w:t>края».</w:t>
      </w:r>
    </w:p>
    <w:p w:rsidR="006254E5" w:rsidRPr="00A20079" w:rsidRDefault="003243A9" w:rsidP="00A1264B">
      <w:pPr>
        <w:pStyle w:val="a3"/>
        <w:spacing w:before="10" w:line="276" w:lineRule="auto"/>
        <w:ind w:left="976" w:firstLine="0"/>
        <w:rPr>
          <w:sz w:val="28"/>
          <w:szCs w:val="28"/>
        </w:rPr>
      </w:pPr>
      <w:r w:rsidRPr="00A20079">
        <w:rPr>
          <w:sz w:val="28"/>
          <w:szCs w:val="28"/>
        </w:rPr>
        <w:t>Обобщение</w:t>
      </w:r>
      <w:r w:rsidRPr="00A20079">
        <w:rPr>
          <w:spacing w:val="37"/>
          <w:sz w:val="28"/>
          <w:szCs w:val="28"/>
        </w:rPr>
        <w:t xml:space="preserve"> </w:t>
      </w:r>
      <w:r w:rsidRPr="00A20079">
        <w:rPr>
          <w:spacing w:val="-2"/>
          <w:sz w:val="28"/>
          <w:szCs w:val="28"/>
        </w:rPr>
        <w:t>знаний.</w:t>
      </w:r>
    </w:p>
    <w:p w:rsidR="006254E5" w:rsidRPr="00A20079" w:rsidRDefault="003243A9" w:rsidP="00A1264B">
      <w:pPr>
        <w:pStyle w:val="a3"/>
        <w:tabs>
          <w:tab w:val="left" w:pos="1738"/>
          <w:tab w:val="left" w:pos="4271"/>
          <w:tab w:val="left" w:pos="6328"/>
          <w:tab w:val="left" w:pos="8091"/>
          <w:tab w:val="left" w:pos="8984"/>
          <w:tab w:val="left" w:pos="9999"/>
        </w:tabs>
        <w:spacing w:before="9" w:line="276" w:lineRule="auto"/>
        <w:ind w:right="412"/>
        <w:rPr>
          <w:sz w:val="28"/>
          <w:szCs w:val="28"/>
        </w:rPr>
      </w:pPr>
      <w:r w:rsidRPr="00A20079">
        <w:rPr>
          <w:w w:val="105"/>
          <w:sz w:val="28"/>
          <w:szCs w:val="28"/>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w:t>
      </w:r>
      <w:r w:rsidRPr="00A20079">
        <w:rPr>
          <w:spacing w:val="-4"/>
          <w:w w:val="105"/>
          <w:sz w:val="28"/>
          <w:szCs w:val="28"/>
        </w:rPr>
        <w:t>формы</w:t>
      </w:r>
      <w:r w:rsidR="00E53941">
        <w:rPr>
          <w:sz w:val="28"/>
          <w:szCs w:val="28"/>
        </w:rPr>
        <w:t xml:space="preserve"> </w:t>
      </w:r>
      <w:r w:rsidRPr="00A20079">
        <w:rPr>
          <w:spacing w:val="-2"/>
          <w:w w:val="105"/>
          <w:sz w:val="28"/>
          <w:szCs w:val="28"/>
        </w:rPr>
        <w:t>территориальной</w:t>
      </w:r>
      <w:r w:rsidR="00E53941">
        <w:rPr>
          <w:sz w:val="28"/>
          <w:szCs w:val="28"/>
        </w:rPr>
        <w:t xml:space="preserve"> </w:t>
      </w:r>
      <w:r w:rsidRPr="00A20079">
        <w:rPr>
          <w:spacing w:val="-2"/>
          <w:w w:val="105"/>
          <w:sz w:val="28"/>
          <w:szCs w:val="28"/>
        </w:rPr>
        <w:t>организации</w:t>
      </w:r>
      <w:r w:rsidR="00E53941">
        <w:rPr>
          <w:sz w:val="28"/>
          <w:szCs w:val="28"/>
        </w:rPr>
        <w:t xml:space="preserve"> </w:t>
      </w:r>
      <w:r w:rsidRPr="00A20079">
        <w:rPr>
          <w:spacing w:val="-2"/>
          <w:w w:val="105"/>
          <w:sz w:val="28"/>
          <w:szCs w:val="28"/>
        </w:rPr>
        <w:t>хозяйства</w:t>
      </w:r>
      <w:r w:rsidRPr="00A20079">
        <w:rPr>
          <w:sz w:val="28"/>
          <w:szCs w:val="28"/>
        </w:rPr>
        <w:tab/>
      </w:r>
      <w:r w:rsidRPr="00A20079">
        <w:rPr>
          <w:spacing w:val="-10"/>
          <w:w w:val="105"/>
          <w:sz w:val="28"/>
          <w:szCs w:val="28"/>
        </w:rPr>
        <w:t>и</w:t>
      </w:r>
      <w:r w:rsidR="00E53941">
        <w:rPr>
          <w:sz w:val="28"/>
          <w:szCs w:val="28"/>
        </w:rPr>
        <w:t xml:space="preserve"> </w:t>
      </w:r>
      <w:r w:rsidRPr="00A20079">
        <w:rPr>
          <w:spacing w:val="-6"/>
          <w:w w:val="105"/>
          <w:sz w:val="28"/>
          <w:szCs w:val="28"/>
        </w:rPr>
        <w:t>их</w:t>
      </w:r>
      <w:r w:rsidR="00E53941">
        <w:rPr>
          <w:sz w:val="28"/>
          <w:szCs w:val="28"/>
        </w:rPr>
        <w:t xml:space="preserve"> </w:t>
      </w:r>
      <w:r w:rsidRPr="00A20079">
        <w:rPr>
          <w:spacing w:val="-4"/>
          <w:w w:val="105"/>
          <w:sz w:val="28"/>
          <w:szCs w:val="28"/>
        </w:rPr>
        <w:t xml:space="preserve">роль </w:t>
      </w:r>
      <w:r w:rsidRPr="00A20079">
        <w:rPr>
          <w:w w:val="105"/>
          <w:sz w:val="28"/>
          <w:szCs w:val="28"/>
        </w:rPr>
        <w:t xml:space="preserve">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w:t>
      </w:r>
      <w:r w:rsidRPr="00A20079">
        <w:rPr>
          <w:spacing w:val="-2"/>
          <w:w w:val="105"/>
          <w:sz w:val="28"/>
          <w:szCs w:val="28"/>
        </w:rPr>
        <w:t>хозяйства.</w:t>
      </w:r>
    </w:p>
    <w:p w:rsidR="006254E5" w:rsidRPr="00A20079" w:rsidRDefault="003243A9" w:rsidP="00A1264B">
      <w:pPr>
        <w:pStyle w:val="a3"/>
        <w:tabs>
          <w:tab w:val="left" w:pos="2680"/>
          <w:tab w:val="left" w:pos="4911"/>
          <w:tab w:val="left" w:pos="7091"/>
          <w:tab w:val="left" w:pos="8372"/>
          <w:tab w:val="left" w:pos="9898"/>
        </w:tabs>
        <w:spacing w:line="276" w:lineRule="auto"/>
        <w:ind w:right="423"/>
        <w:rPr>
          <w:sz w:val="28"/>
          <w:szCs w:val="28"/>
        </w:rPr>
      </w:pPr>
      <w:r w:rsidRPr="00A20079">
        <w:rPr>
          <w:w w:val="105"/>
          <w:sz w:val="28"/>
          <w:szCs w:val="28"/>
        </w:rPr>
        <w:t xml:space="preserve">Развитие хозяйства и состояние окружающей среды. «Стратегия экологической </w:t>
      </w:r>
      <w:r w:rsidRPr="00A20079">
        <w:rPr>
          <w:spacing w:val="-2"/>
          <w:w w:val="105"/>
          <w:sz w:val="28"/>
          <w:szCs w:val="28"/>
        </w:rPr>
        <w:t>безопасности</w:t>
      </w:r>
      <w:r w:rsidR="00E53941">
        <w:rPr>
          <w:sz w:val="28"/>
          <w:szCs w:val="28"/>
        </w:rPr>
        <w:t xml:space="preserve"> </w:t>
      </w:r>
      <w:r w:rsidRPr="00A20079">
        <w:rPr>
          <w:spacing w:val="-2"/>
          <w:w w:val="105"/>
          <w:sz w:val="28"/>
          <w:szCs w:val="28"/>
        </w:rPr>
        <w:t>Российской</w:t>
      </w:r>
      <w:r w:rsidR="00E53941">
        <w:rPr>
          <w:sz w:val="28"/>
          <w:szCs w:val="28"/>
        </w:rPr>
        <w:t xml:space="preserve"> </w:t>
      </w:r>
      <w:r w:rsidRPr="00A20079">
        <w:rPr>
          <w:spacing w:val="-2"/>
          <w:w w:val="105"/>
          <w:sz w:val="28"/>
          <w:szCs w:val="28"/>
        </w:rPr>
        <w:t>Федерации</w:t>
      </w:r>
      <w:r w:rsidRPr="00A20079">
        <w:rPr>
          <w:sz w:val="28"/>
          <w:szCs w:val="28"/>
        </w:rPr>
        <w:tab/>
      </w:r>
      <w:r w:rsidRPr="00A20079">
        <w:rPr>
          <w:spacing w:val="-6"/>
          <w:w w:val="105"/>
          <w:sz w:val="28"/>
          <w:szCs w:val="28"/>
        </w:rPr>
        <w:t>до</w:t>
      </w:r>
      <w:r w:rsidR="00CD15C3" w:rsidRPr="00A20079">
        <w:rPr>
          <w:sz w:val="28"/>
          <w:szCs w:val="28"/>
        </w:rPr>
        <w:t xml:space="preserve"> </w:t>
      </w:r>
      <w:r w:rsidRPr="00A20079">
        <w:rPr>
          <w:spacing w:val="-4"/>
          <w:w w:val="105"/>
          <w:sz w:val="28"/>
          <w:szCs w:val="28"/>
        </w:rPr>
        <w:t>2025</w:t>
      </w:r>
      <w:r w:rsidRPr="00A20079">
        <w:rPr>
          <w:sz w:val="28"/>
          <w:szCs w:val="28"/>
        </w:rPr>
        <w:tab/>
      </w:r>
      <w:r w:rsidRPr="00A20079">
        <w:rPr>
          <w:spacing w:val="-4"/>
          <w:w w:val="105"/>
          <w:sz w:val="28"/>
          <w:szCs w:val="28"/>
        </w:rPr>
        <w:t xml:space="preserve">года» </w:t>
      </w:r>
      <w:r w:rsidRPr="00A20079">
        <w:rPr>
          <w:w w:val="105"/>
          <w:sz w:val="28"/>
          <w:szCs w:val="28"/>
        </w:rPr>
        <w:t>и государственные меры по переходу России к модели устойчивого развития.</w:t>
      </w:r>
    </w:p>
    <w:p w:rsidR="006254E5" w:rsidRPr="00A20079" w:rsidRDefault="003243A9" w:rsidP="00A1264B">
      <w:pPr>
        <w:pStyle w:val="a3"/>
        <w:spacing w:line="276" w:lineRule="auto"/>
        <w:ind w:right="412"/>
        <w:rPr>
          <w:sz w:val="28"/>
          <w:szCs w:val="28"/>
        </w:rPr>
      </w:pPr>
      <w:r w:rsidRPr="00A20079">
        <w:rPr>
          <w:w w:val="105"/>
          <w:sz w:val="28"/>
          <w:szCs w:val="28"/>
        </w:rPr>
        <w:t>Практическая работа «Сравнительная оценка вклада отдельных отраслей хозяйства в загрязнение окружающей среды на основе</w:t>
      </w:r>
      <w:r w:rsidRPr="00A20079">
        <w:rPr>
          <w:spacing w:val="-1"/>
          <w:w w:val="105"/>
          <w:sz w:val="28"/>
          <w:szCs w:val="28"/>
        </w:rPr>
        <w:t xml:space="preserve"> </w:t>
      </w:r>
      <w:r w:rsidRPr="00A20079">
        <w:rPr>
          <w:w w:val="105"/>
          <w:sz w:val="28"/>
          <w:szCs w:val="28"/>
        </w:rPr>
        <w:t>анализа статистических материалов».</w:t>
      </w:r>
    </w:p>
    <w:p w:rsidR="006254E5" w:rsidRPr="00A20079" w:rsidRDefault="003243A9" w:rsidP="00A1264B">
      <w:pPr>
        <w:pStyle w:val="a3"/>
        <w:spacing w:line="276" w:lineRule="auto"/>
        <w:ind w:left="976" w:firstLine="0"/>
        <w:rPr>
          <w:sz w:val="28"/>
          <w:szCs w:val="28"/>
        </w:rPr>
      </w:pPr>
      <w:r w:rsidRPr="00A20079">
        <w:rPr>
          <w:w w:val="105"/>
          <w:sz w:val="28"/>
          <w:szCs w:val="28"/>
        </w:rPr>
        <w:t>Регионы</w:t>
      </w:r>
      <w:r w:rsidRPr="00A20079">
        <w:rPr>
          <w:spacing w:val="-13"/>
          <w:w w:val="105"/>
          <w:sz w:val="28"/>
          <w:szCs w:val="28"/>
        </w:rPr>
        <w:t xml:space="preserve"> </w:t>
      </w:r>
      <w:r w:rsidRPr="00A20079">
        <w:rPr>
          <w:spacing w:val="-2"/>
          <w:w w:val="105"/>
          <w:sz w:val="28"/>
          <w:szCs w:val="28"/>
        </w:rPr>
        <w:t>России.</w:t>
      </w:r>
    </w:p>
    <w:p w:rsidR="006254E5" w:rsidRPr="00A20079" w:rsidRDefault="003243A9" w:rsidP="00A1264B">
      <w:pPr>
        <w:pStyle w:val="a3"/>
        <w:spacing w:line="276" w:lineRule="auto"/>
        <w:ind w:left="976" w:firstLine="0"/>
        <w:rPr>
          <w:sz w:val="28"/>
          <w:szCs w:val="28"/>
        </w:rPr>
      </w:pPr>
      <w:r w:rsidRPr="00A20079">
        <w:rPr>
          <w:sz w:val="28"/>
          <w:szCs w:val="28"/>
        </w:rPr>
        <w:t>Западный</w:t>
      </w:r>
      <w:r w:rsidRPr="00A20079">
        <w:rPr>
          <w:spacing w:val="35"/>
          <w:sz w:val="28"/>
          <w:szCs w:val="28"/>
        </w:rPr>
        <w:t xml:space="preserve"> </w:t>
      </w:r>
      <w:r w:rsidRPr="00A20079">
        <w:rPr>
          <w:sz w:val="28"/>
          <w:szCs w:val="28"/>
        </w:rPr>
        <w:t>макрорегион</w:t>
      </w:r>
      <w:r w:rsidRPr="00A20079">
        <w:rPr>
          <w:spacing w:val="46"/>
          <w:sz w:val="28"/>
          <w:szCs w:val="28"/>
        </w:rPr>
        <w:t xml:space="preserve"> </w:t>
      </w:r>
      <w:r w:rsidRPr="00A20079">
        <w:rPr>
          <w:sz w:val="28"/>
          <w:szCs w:val="28"/>
        </w:rPr>
        <w:t>(Европейская</w:t>
      </w:r>
      <w:r w:rsidRPr="00A20079">
        <w:rPr>
          <w:spacing w:val="29"/>
          <w:sz w:val="28"/>
          <w:szCs w:val="28"/>
        </w:rPr>
        <w:t xml:space="preserve"> </w:t>
      </w:r>
      <w:r w:rsidRPr="00A20079">
        <w:rPr>
          <w:sz w:val="28"/>
          <w:szCs w:val="28"/>
        </w:rPr>
        <w:t>часть)</w:t>
      </w:r>
      <w:r w:rsidRPr="00A20079">
        <w:rPr>
          <w:spacing w:val="41"/>
          <w:sz w:val="28"/>
          <w:szCs w:val="28"/>
        </w:rPr>
        <w:t xml:space="preserve"> </w:t>
      </w:r>
      <w:r w:rsidRPr="00A20079">
        <w:rPr>
          <w:spacing w:val="-2"/>
          <w:sz w:val="28"/>
          <w:szCs w:val="28"/>
        </w:rPr>
        <w:t>России.</w:t>
      </w:r>
    </w:p>
    <w:p w:rsidR="006254E5" w:rsidRPr="00A20079" w:rsidRDefault="003243A9" w:rsidP="00A1264B">
      <w:pPr>
        <w:pStyle w:val="a3"/>
        <w:spacing w:before="11" w:line="276" w:lineRule="auto"/>
        <w:ind w:right="407"/>
        <w:rPr>
          <w:sz w:val="28"/>
          <w:szCs w:val="28"/>
        </w:rPr>
      </w:pPr>
      <w:r w:rsidRPr="00A20079">
        <w:rPr>
          <w:w w:val="105"/>
          <w:sz w:val="28"/>
          <w:szCs w:val="28"/>
        </w:rPr>
        <w:t>Географические</w:t>
      </w:r>
      <w:r w:rsidRPr="00A20079">
        <w:rPr>
          <w:spacing w:val="-7"/>
          <w:w w:val="105"/>
          <w:sz w:val="28"/>
          <w:szCs w:val="28"/>
        </w:rPr>
        <w:t xml:space="preserve"> </w:t>
      </w:r>
      <w:r w:rsidRPr="00A20079">
        <w:rPr>
          <w:w w:val="105"/>
          <w:sz w:val="28"/>
          <w:szCs w:val="28"/>
        </w:rPr>
        <w:t>особенности</w:t>
      </w:r>
      <w:r w:rsidRPr="00A20079">
        <w:rPr>
          <w:spacing w:val="-7"/>
          <w:w w:val="105"/>
          <w:sz w:val="28"/>
          <w:szCs w:val="28"/>
        </w:rPr>
        <w:t xml:space="preserve"> </w:t>
      </w:r>
      <w:r w:rsidRPr="00A20079">
        <w:rPr>
          <w:w w:val="105"/>
          <w:sz w:val="28"/>
          <w:szCs w:val="28"/>
        </w:rPr>
        <w:t>географических</w:t>
      </w:r>
      <w:r w:rsidRPr="00A20079">
        <w:rPr>
          <w:spacing w:val="-6"/>
          <w:w w:val="105"/>
          <w:sz w:val="28"/>
          <w:szCs w:val="28"/>
        </w:rPr>
        <w:t xml:space="preserve"> </w:t>
      </w:r>
      <w:r w:rsidRPr="00A20079">
        <w:rPr>
          <w:w w:val="105"/>
          <w:sz w:val="28"/>
          <w:szCs w:val="28"/>
        </w:rPr>
        <w:t>районов:</w:t>
      </w:r>
      <w:r w:rsidRPr="00A20079">
        <w:rPr>
          <w:spacing w:val="-4"/>
          <w:w w:val="105"/>
          <w:sz w:val="28"/>
          <w:szCs w:val="28"/>
        </w:rPr>
        <w:t xml:space="preserve"> </w:t>
      </w:r>
      <w:r w:rsidRPr="00A20079">
        <w:rPr>
          <w:w w:val="105"/>
          <w:sz w:val="28"/>
          <w:szCs w:val="28"/>
        </w:rPr>
        <w:t>Европейский</w:t>
      </w:r>
      <w:r w:rsidRPr="00A20079">
        <w:rPr>
          <w:spacing w:val="-7"/>
          <w:w w:val="105"/>
          <w:sz w:val="28"/>
          <w:szCs w:val="28"/>
        </w:rPr>
        <w:t xml:space="preserve"> </w:t>
      </w:r>
      <w:r w:rsidRPr="00A20079">
        <w:rPr>
          <w:w w:val="105"/>
          <w:sz w:val="28"/>
          <w:szCs w:val="28"/>
        </w:rPr>
        <w:t>Север</w:t>
      </w:r>
      <w:r w:rsidRPr="00A20079">
        <w:rPr>
          <w:spacing w:val="-6"/>
          <w:w w:val="105"/>
          <w:sz w:val="28"/>
          <w:szCs w:val="28"/>
        </w:rPr>
        <w:t xml:space="preserve"> </w:t>
      </w:r>
      <w:r w:rsidRPr="00A20079">
        <w:rPr>
          <w:w w:val="105"/>
          <w:sz w:val="28"/>
          <w:szCs w:val="28"/>
        </w:rPr>
        <w:t>России,</w:t>
      </w:r>
      <w:r w:rsidRPr="00A20079">
        <w:rPr>
          <w:spacing w:val="-5"/>
          <w:w w:val="105"/>
          <w:sz w:val="28"/>
          <w:szCs w:val="28"/>
        </w:rPr>
        <w:t xml:space="preserve"> </w:t>
      </w:r>
      <w:r w:rsidRPr="00A20079">
        <w:rPr>
          <w:w w:val="105"/>
          <w:sz w:val="28"/>
          <w:szCs w:val="28"/>
        </w:rPr>
        <w:t>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w:t>
      </w:r>
      <w:r w:rsidRPr="00A20079">
        <w:rPr>
          <w:spacing w:val="-1"/>
          <w:w w:val="105"/>
          <w:sz w:val="28"/>
          <w:szCs w:val="28"/>
        </w:rPr>
        <w:t xml:space="preserve"> </w:t>
      </w:r>
      <w:r w:rsidRPr="00A20079">
        <w:rPr>
          <w:w w:val="105"/>
          <w:sz w:val="28"/>
          <w:szCs w:val="28"/>
        </w:rPr>
        <w:t>субъектов Российской Федерации Западного</w:t>
      </w:r>
      <w:r w:rsidRPr="00A20079">
        <w:rPr>
          <w:spacing w:val="-3"/>
          <w:w w:val="105"/>
          <w:sz w:val="28"/>
          <w:szCs w:val="28"/>
        </w:rPr>
        <w:t xml:space="preserve"> </w:t>
      </w:r>
      <w:r w:rsidRPr="00A20079">
        <w:rPr>
          <w:w w:val="105"/>
          <w:sz w:val="28"/>
          <w:szCs w:val="28"/>
        </w:rPr>
        <w:t>макрорегиона по уровню социально- экономического развития; их внутренние различия.</w:t>
      </w:r>
    </w:p>
    <w:p w:rsidR="006254E5" w:rsidRPr="00A20079" w:rsidRDefault="003243A9" w:rsidP="00A1264B">
      <w:pPr>
        <w:pStyle w:val="a3"/>
        <w:spacing w:before="6" w:line="276" w:lineRule="auto"/>
        <w:ind w:right="410"/>
        <w:rPr>
          <w:sz w:val="28"/>
          <w:szCs w:val="28"/>
        </w:rPr>
      </w:pPr>
      <w:r w:rsidRPr="00A20079">
        <w:rPr>
          <w:w w:val="105"/>
          <w:sz w:val="28"/>
          <w:szCs w:val="28"/>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6254E5" w:rsidRPr="00A20079" w:rsidRDefault="003243A9" w:rsidP="00A1264B">
      <w:pPr>
        <w:pStyle w:val="a3"/>
        <w:spacing w:before="2" w:line="276" w:lineRule="auto"/>
        <w:ind w:left="976" w:firstLine="0"/>
        <w:rPr>
          <w:sz w:val="28"/>
          <w:szCs w:val="28"/>
        </w:rPr>
      </w:pPr>
      <w:r w:rsidRPr="00A20079">
        <w:rPr>
          <w:sz w:val="28"/>
          <w:szCs w:val="28"/>
        </w:rPr>
        <w:t>Восточный</w:t>
      </w:r>
      <w:r w:rsidRPr="00A20079">
        <w:rPr>
          <w:spacing w:val="35"/>
          <w:sz w:val="28"/>
          <w:szCs w:val="28"/>
        </w:rPr>
        <w:t xml:space="preserve"> </w:t>
      </w:r>
      <w:r w:rsidRPr="00A20079">
        <w:rPr>
          <w:sz w:val="28"/>
          <w:szCs w:val="28"/>
        </w:rPr>
        <w:t>макрорегион</w:t>
      </w:r>
      <w:r w:rsidRPr="00A20079">
        <w:rPr>
          <w:spacing w:val="43"/>
          <w:sz w:val="28"/>
          <w:szCs w:val="28"/>
        </w:rPr>
        <w:t xml:space="preserve"> </w:t>
      </w:r>
      <w:r w:rsidRPr="00A20079">
        <w:rPr>
          <w:sz w:val="28"/>
          <w:szCs w:val="28"/>
        </w:rPr>
        <w:t>(Азиатская</w:t>
      </w:r>
      <w:r w:rsidRPr="00A20079">
        <w:rPr>
          <w:spacing w:val="29"/>
          <w:sz w:val="28"/>
          <w:szCs w:val="28"/>
        </w:rPr>
        <w:t xml:space="preserve"> </w:t>
      </w:r>
      <w:r w:rsidRPr="00A20079">
        <w:rPr>
          <w:sz w:val="28"/>
          <w:szCs w:val="28"/>
        </w:rPr>
        <w:t>часть)</w:t>
      </w:r>
      <w:r w:rsidRPr="00A20079">
        <w:rPr>
          <w:spacing w:val="48"/>
          <w:sz w:val="28"/>
          <w:szCs w:val="28"/>
        </w:rPr>
        <w:t xml:space="preserve"> </w:t>
      </w:r>
      <w:r w:rsidRPr="00A20079">
        <w:rPr>
          <w:spacing w:val="-2"/>
          <w:sz w:val="28"/>
          <w:szCs w:val="28"/>
        </w:rPr>
        <w:t>России.</w:t>
      </w:r>
    </w:p>
    <w:p w:rsidR="006254E5" w:rsidRPr="00A20079" w:rsidRDefault="003243A9" w:rsidP="00A1264B">
      <w:pPr>
        <w:pStyle w:val="a3"/>
        <w:tabs>
          <w:tab w:val="left" w:pos="2271"/>
          <w:tab w:val="left" w:pos="2681"/>
          <w:tab w:val="left" w:pos="3926"/>
          <w:tab w:val="left" w:pos="5697"/>
          <w:tab w:val="left" w:pos="5958"/>
          <w:tab w:val="left" w:pos="7017"/>
          <w:tab w:val="left" w:pos="9434"/>
          <w:tab w:val="left" w:pos="9505"/>
        </w:tabs>
        <w:spacing w:before="9" w:line="276" w:lineRule="auto"/>
        <w:ind w:right="409"/>
        <w:rPr>
          <w:sz w:val="28"/>
          <w:szCs w:val="28"/>
        </w:rPr>
      </w:pPr>
      <w:r w:rsidRPr="00A20079">
        <w:rPr>
          <w:w w:val="105"/>
          <w:sz w:val="28"/>
          <w:szCs w:val="28"/>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w:t>
      </w:r>
      <w:r w:rsidRPr="00A20079">
        <w:rPr>
          <w:spacing w:val="-2"/>
          <w:sz w:val="28"/>
          <w:szCs w:val="28"/>
        </w:rPr>
        <w:t>хозяйство.</w:t>
      </w:r>
      <w:r w:rsidRPr="00A20079">
        <w:rPr>
          <w:sz w:val="28"/>
          <w:szCs w:val="28"/>
        </w:rPr>
        <w:tab/>
      </w:r>
      <w:r w:rsidRPr="00A20079">
        <w:rPr>
          <w:spacing w:val="-2"/>
          <w:sz w:val="28"/>
          <w:szCs w:val="28"/>
        </w:rPr>
        <w:t>Социально-экономические</w:t>
      </w:r>
      <w:r w:rsidRPr="00A20079">
        <w:rPr>
          <w:sz w:val="28"/>
          <w:szCs w:val="28"/>
        </w:rPr>
        <w:tab/>
      </w:r>
      <w:r w:rsidRPr="00A20079">
        <w:rPr>
          <w:sz w:val="28"/>
          <w:szCs w:val="28"/>
        </w:rPr>
        <w:tab/>
      </w:r>
      <w:r w:rsidRPr="00A20079">
        <w:rPr>
          <w:spacing w:val="-10"/>
          <w:sz w:val="28"/>
          <w:szCs w:val="28"/>
        </w:rPr>
        <w:t>и</w:t>
      </w:r>
      <w:r w:rsidR="002A60B4" w:rsidRPr="00A20079">
        <w:rPr>
          <w:sz w:val="28"/>
          <w:szCs w:val="28"/>
        </w:rPr>
        <w:t xml:space="preserve"> </w:t>
      </w:r>
      <w:r w:rsidRPr="00A20079">
        <w:rPr>
          <w:spacing w:val="-2"/>
          <w:sz w:val="28"/>
          <w:szCs w:val="28"/>
        </w:rPr>
        <w:t>экологические</w:t>
      </w:r>
      <w:r w:rsidRPr="00A20079">
        <w:rPr>
          <w:sz w:val="28"/>
          <w:szCs w:val="28"/>
        </w:rPr>
        <w:tab/>
      </w:r>
      <w:r w:rsidRPr="00A20079">
        <w:rPr>
          <w:spacing w:val="-2"/>
          <w:sz w:val="28"/>
          <w:szCs w:val="28"/>
        </w:rPr>
        <w:t xml:space="preserve">проблемы </w:t>
      </w:r>
      <w:r w:rsidRPr="00A20079">
        <w:rPr>
          <w:w w:val="105"/>
          <w:sz w:val="28"/>
          <w:szCs w:val="28"/>
        </w:rPr>
        <w:t xml:space="preserve">и перспективы развития. Классификация субъектов Российской Федерации Восточного </w:t>
      </w:r>
      <w:r w:rsidRPr="00A20079">
        <w:rPr>
          <w:spacing w:val="-2"/>
          <w:w w:val="105"/>
          <w:sz w:val="28"/>
          <w:szCs w:val="28"/>
        </w:rPr>
        <w:t>макрорегиона</w:t>
      </w:r>
      <w:r w:rsidR="00E53941">
        <w:rPr>
          <w:sz w:val="28"/>
          <w:szCs w:val="28"/>
        </w:rPr>
        <w:t xml:space="preserve"> </w:t>
      </w:r>
      <w:r w:rsidRPr="00A20079">
        <w:rPr>
          <w:spacing w:val="-6"/>
          <w:w w:val="105"/>
          <w:sz w:val="28"/>
          <w:szCs w:val="28"/>
        </w:rPr>
        <w:t>по</w:t>
      </w:r>
      <w:r w:rsidR="00D01FD7">
        <w:rPr>
          <w:sz w:val="28"/>
          <w:szCs w:val="28"/>
        </w:rPr>
        <w:t xml:space="preserve"> </w:t>
      </w:r>
      <w:r w:rsidRPr="00A20079">
        <w:rPr>
          <w:spacing w:val="-2"/>
          <w:w w:val="105"/>
          <w:sz w:val="28"/>
          <w:szCs w:val="28"/>
        </w:rPr>
        <w:t>уровню</w:t>
      </w:r>
      <w:r w:rsidR="00E53941">
        <w:rPr>
          <w:sz w:val="28"/>
          <w:szCs w:val="28"/>
        </w:rPr>
        <w:t xml:space="preserve"> </w:t>
      </w:r>
      <w:r w:rsidRPr="00A20079">
        <w:rPr>
          <w:spacing w:val="-2"/>
          <w:w w:val="105"/>
          <w:sz w:val="28"/>
          <w:szCs w:val="28"/>
        </w:rPr>
        <w:t>социально-экономического</w:t>
      </w:r>
      <w:r w:rsidR="00E53941">
        <w:rPr>
          <w:sz w:val="28"/>
          <w:szCs w:val="28"/>
        </w:rPr>
        <w:t xml:space="preserve"> </w:t>
      </w:r>
      <w:r w:rsidRPr="00A20079">
        <w:rPr>
          <w:spacing w:val="-2"/>
          <w:w w:val="105"/>
          <w:sz w:val="28"/>
          <w:szCs w:val="28"/>
        </w:rPr>
        <w:t xml:space="preserve">развития; </w:t>
      </w:r>
      <w:r w:rsidRPr="00A20079">
        <w:rPr>
          <w:w w:val="105"/>
          <w:sz w:val="28"/>
          <w:szCs w:val="28"/>
        </w:rPr>
        <w:t>их внутренние различия.</w:t>
      </w:r>
    </w:p>
    <w:p w:rsidR="006254E5" w:rsidRPr="00A20079" w:rsidRDefault="003243A9" w:rsidP="00A1264B">
      <w:pPr>
        <w:pStyle w:val="a3"/>
        <w:tabs>
          <w:tab w:val="left" w:pos="9770"/>
        </w:tabs>
        <w:spacing w:line="276" w:lineRule="auto"/>
        <w:ind w:right="412"/>
        <w:rPr>
          <w:sz w:val="28"/>
          <w:szCs w:val="28"/>
        </w:rPr>
      </w:pPr>
      <w:r w:rsidRPr="00A20079">
        <w:rPr>
          <w:w w:val="105"/>
          <w:sz w:val="28"/>
          <w:szCs w:val="28"/>
        </w:rPr>
        <w:t xml:space="preserve">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w:t>
      </w:r>
      <w:r w:rsidRPr="00A20079">
        <w:rPr>
          <w:spacing w:val="-2"/>
          <w:w w:val="105"/>
          <w:sz w:val="28"/>
          <w:szCs w:val="28"/>
        </w:rPr>
        <w:t>предприятий</w:t>
      </w:r>
      <w:r w:rsidR="002A60B4" w:rsidRPr="00A20079">
        <w:rPr>
          <w:sz w:val="28"/>
          <w:szCs w:val="28"/>
        </w:rPr>
        <w:t xml:space="preserve"> </w:t>
      </w:r>
      <w:r w:rsidRPr="00A20079">
        <w:rPr>
          <w:spacing w:val="-4"/>
          <w:w w:val="105"/>
          <w:sz w:val="28"/>
          <w:szCs w:val="28"/>
        </w:rPr>
        <w:t>одного</w:t>
      </w:r>
    </w:p>
    <w:p w:rsidR="006254E5" w:rsidRPr="00A20079" w:rsidRDefault="003243A9" w:rsidP="00A1264B">
      <w:pPr>
        <w:pStyle w:val="a3"/>
        <w:spacing w:line="276" w:lineRule="auto"/>
        <w:ind w:firstLine="0"/>
        <w:rPr>
          <w:sz w:val="28"/>
          <w:szCs w:val="28"/>
        </w:rPr>
      </w:pPr>
      <w:r w:rsidRPr="00A20079">
        <w:rPr>
          <w:sz w:val="28"/>
          <w:szCs w:val="28"/>
        </w:rPr>
        <w:t>из</w:t>
      </w:r>
      <w:r w:rsidRPr="00A20079">
        <w:rPr>
          <w:spacing w:val="29"/>
          <w:sz w:val="28"/>
          <w:szCs w:val="28"/>
        </w:rPr>
        <w:t xml:space="preserve"> </w:t>
      </w:r>
      <w:r w:rsidRPr="00A20079">
        <w:rPr>
          <w:sz w:val="28"/>
          <w:szCs w:val="28"/>
        </w:rPr>
        <w:t>промышленных</w:t>
      </w:r>
      <w:r w:rsidRPr="00A20079">
        <w:rPr>
          <w:spacing w:val="25"/>
          <w:sz w:val="28"/>
          <w:szCs w:val="28"/>
        </w:rPr>
        <w:t xml:space="preserve"> </w:t>
      </w:r>
      <w:r w:rsidRPr="00A20079">
        <w:rPr>
          <w:sz w:val="28"/>
          <w:szCs w:val="28"/>
        </w:rPr>
        <w:t>кластеров</w:t>
      </w:r>
      <w:r w:rsidRPr="00A20079">
        <w:rPr>
          <w:spacing w:val="44"/>
          <w:sz w:val="28"/>
          <w:szCs w:val="28"/>
        </w:rPr>
        <w:t xml:space="preserve"> </w:t>
      </w:r>
      <w:r w:rsidRPr="00A20079">
        <w:rPr>
          <w:sz w:val="28"/>
          <w:szCs w:val="28"/>
        </w:rPr>
        <w:t>Дальнего</w:t>
      </w:r>
      <w:r w:rsidRPr="00A20079">
        <w:rPr>
          <w:spacing w:val="25"/>
          <w:sz w:val="28"/>
          <w:szCs w:val="28"/>
        </w:rPr>
        <w:t xml:space="preserve"> </w:t>
      </w:r>
      <w:r w:rsidRPr="00A20079">
        <w:rPr>
          <w:sz w:val="28"/>
          <w:szCs w:val="28"/>
        </w:rPr>
        <w:t>Востока</w:t>
      </w:r>
      <w:r w:rsidRPr="00A20079">
        <w:rPr>
          <w:spacing w:val="33"/>
          <w:sz w:val="28"/>
          <w:szCs w:val="28"/>
        </w:rPr>
        <w:t xml:space="preserve"> </w:t>
      </w:r>
      <w:r w:rsidRPr="00A20079">
        <w:rPr>
          <w:sz w:val="28"/>
          <w:szCs w:val="28"/>
        </w:rPr>
        <w:t>(по</w:t>
      </w:r>
      <w:r w:rsidRPr="00A20079">
        <w:rPr>
          <w:spacing w:val="25"/>
          <w:sz w:val="28"/>
          <w:szCs w:val="28"/>
        </w:rPr>
        <w:t xml:space="preserve"> </w:t>
      </w:r>
      <w:r w:rsidRPr="00A20079">
        <w:rPr>
          <w:spacing w:val="-2"/>
          <w:sz w:val="28"/>
          <w:szCs w:val="28"/>
        </w:rPr>
        <w:t>выбору)».</w:t>
      </w:r>
    </w:p>
    <w:p w:rsidR="006254E5" w:rsidRPr="00A20079" w:rsidRDefault="003243A9" w:rsidP="00A1264B">
      <w:pPr>
        <w:pStyle w:val="a3"/>
        <w:spacing w:before="7" w:line="276" w:lineRule="auto"/>
        <w:ind w:left="977" w:firstLine="0"/>
        <w:rPr>
          <w:sz w:val="28"/>
          <w:szCs w:val="28"/>
        </w:rPr>
      </w:pPr>
      <w:r w:rsidRPr="00A20079">
        <w:rPr>
          <w:sz w:val="28"/>
          <w:szCs w:val="28"/>
        </w:rPr>
        <w:t>Обобщение</w:t>
      </w:r>
      <w:r w:rsidRPr="00A20079">
        <w:rPr>
          <w:spacing w:val="37"/>
          <w:sz w:val="28"/>
          <w:szCs w:val="28"/>
        </w:rPr>
        <w:t xml:space="preserve"> </w:t>
      </w:r>
      <w:r w:rsidRPr="00A20079">
        <w:rPr>
          <w:spacing w:val="-2"/>
          <w:sz w:val="28"/>
          <w:szCs w:val="28"/>
        </w:rPr>
        <w:t>знаний.</w:t>
      </w:r>
    </w:p>
    <w:p w:rsidR="006254E5" w:rsidRPr="00A20079" w:rsidRDefault="003243A9" w:rsidP="00A1264B">
      <w:pPr>
        <w:pStyle w:val="a3"/>
        <w:spacing w:before="10" w:line="276" w:lineRule="auto"/>
        <w:ind w:right="427"/>
        <w:rPr>
          <w:sz w:val="28"/>
          <w:szCs w:val="28"/>
        </w:rPr>
      </w:pPr>
      <w:r w:rsidRPr="00A20079">
        <w:rPr>
          <w:w w:val="105"/>
          <w:sz w:val="28"/>
          <w:szCs w:val="28"/>
        </w:rPr>
        <w:t>Федеральные</w:t>
      </w:r>
      <w:r w:rsidRPr="00A20079">
        <w:rPr>
          <w:spacing w:val="-14"/>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региональные</w:t>
      </w:r>
      <w:r w:rsidRPr="00A20079">
        <w:rPr>
          <w:spacing w:val="-14"/>
          <w:w w:val="105"/>
          <w:sz w:val="28"/>
          <w:szCs w:val="28"/>
        </w:rPr>
        <w:t xml:space="preserve"> </w:t>
      </w:r>
      <w:r w:rsidRPr="00A20079">
        <w:rPr>
          <w:w w:val="105"/>
          <w:sz w:val="28"/>
          <w:szCs w:val="28"/>
        </w:rPr>
        <w:t>целевые</w:t>
      </w:r>
      <w:r w:rsidRPr="00A20079">
        <w:rPr>
          <w:spacing w:val="-9"/>
          <w:w w:val="105"/>
          <w:sz w:val="28"/>
          <w:szCs w:val="28"/>
        </w:rPr>
        <w:t xml:space="preserve"> </w:t>
      </w:r>
      <w:r w:rsidRPr="00A20079">
        <w:rPr>
          <w:w w:val="105"/>
          <w:sz w:val="28"/>
          <w:szCs w:val="28"/>
        </w:rPr>
        <w:t>программы.</w:t>
      </w:r>
      <w:r w:rsidRPr="00A20079">
        <w:rPr>
          <w:spacing w:val="-12"/>
          <w:w w:val="105"/>
          <w:sz w:val="28"/>
          <w:szCs w:val="28"/>
        </w:rPr>
        <w:t xml:space="preserve"> </w:t>
      </w:r>
      <w:r w:rsidRPr="00A20079">
        <w:rPr>
          <w:w w:val="105"/>
          <w:sz w:val="28"/>
          <w:szCs w:val="28"/>
        </w:rPr>
        <w:t>Государственная</w:t>
      </w:r>
      <w:r w:rsidRPr="00A20079">
        <w:rPr>
          <w:spacing w:val="-12"/>
          <w:w w:val="105"/>
          <w:sz w:val="28"/>
          <w:szCs w:val="28"/>
        </w:rPr>
        <w:t xml:space="preserve"> </w:t>
      </w:r>
      <w:r w:rsidRPr="00A20079">
        <w:rPr>
          <w:w w:val="105"/>
          <w:sz w:val="28"/>
          <w:szCs w:val="28"/>
        </w:rPr>
        <w:lastRenderedPageBreak/>
        <w:t>программа</w:t>
      </w:r>
      <w:r w:rsidRPr="00A20079">
        <w:rPr>
          <w:spacing w:val="-9"/>
          <w:w w:val="105"/>
          <w:sz w:val="28"/>
          <w:szCs w:val="28"/>
        </w:rPr>
        <w:t xml:space="preserve"> </w:t>
      </w:r>
      <w:r w:rsidRPr="00A20079">
        <w:rPr>
          <w:w w:val="105"/>
          <w:sz w:val="28"/>
          <w:szCs w:val="28"/>
        </w:rPr>
        <w:t>Российской Федерации «Социально-экономическое развитие Арктической зоны Российской Федерации».</w:t>
      </w:r>
    </w:p>
    <w:p w:rsidR="006254E5" w:rsidRPr="00A20079" w:rsidRDefault="003243A9" w:rsidP="00A1264B">
      <w:pPr>
        <w:pStyle w:val="a3"/>
        <w:spacing w:before="1" w:line="276" w:lineRule="auto"/>
        <w:ind w:left="976" w:firstLine="0"/>
        <w:rPr>
          <w:sz w:val="28"/>
          <w:szCs w:val="28"/>
        </w:rPr>
      </w:pPr>
      <w:r w:rsidRPr="00A20079">
        <w:rPr>
          <w:w w:val="105"/>
          <w:sz w:val="28"/>
          <w:szCs w:val="28"/>
        </w:rPr>
        <w:t>Россия</w:t>
      </w:r>
      <w:r w:rsidRPr="00A20079">
        <w:rPr>
          <w:spacing w:val="-16"/>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современном</w:t>
      </w:r>
      <w:r w:rsidRPr="00A20079">
        <w:rPr>
          <w:spacing w:val="-11"/>
          <w:w w:val="105"/>
          <w:sz w:val="28"/>
          <w:szCs w:val="28"/>
        </w:rPr>
        <w:t xml:space="preserve"> </w:t>
      </w:r>
      <w:r w:rsidRPr="00A20079">
        <w:rPr>
          <w:spacing w:val="-2"/>
          <w:w w:val="105"/>
          <w:sz w:val="28"/>
          <w:szCs w:val="28"/>
        </w:rPr>
        <w:t>мире.</w:t>
      </w:r>
    </w:p>
    <w:p w:rsidR="006254E5" w:rsidRPr="00A20079" w:rsidRDefault="003243A9" w:rsidP="00A1264B">
      <w:pPr>
        <w:pStyle w:val="a3"/>
        <w:spacing w:before="10" w:line="276" w:lineRule="auto"/>
        <w:ind w:right="418"/>
        <w:rPr>
          <w:sz w:val="28"/>
          <w:szCs w:val="28"/>
        </w:rPr>
      </w:pPr>
      <w:r w:rsidRPr="00A20079">
        <w:rPr>
          <w:w w:val="105"/>
          <w:sz w:val="28"/>
          <w:szCs w:val="28"/>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6254E5" w:rsidRPr="00A20079" w:rsidRDefault="003243A9" w:rsidP="00A1264B">
      <w:pPr>
        <w:pStyle w:val="a3"/>
        <w:spacing w:line="276" w:lineRule="auto"/>
        <w:ind w:right="411"/>
        <w:rPr>
          <w:sz w:val="28"/>
          <w:szCs w:val="28"/>
        </w:rPr>
      </w:pPr>
      <w:r w:rsidRPr="00A20079">
        <w:rPr>
          <w:w w:val="105"/>
          <w:sz w:val="28"/>
          <w:szCs w:val="28"/>
        </w:rPr>
        <w:t>Значение</w:t>
      </w:r>
      <w:r w:rsidRPr="00A20079">
        <w:rPr>
          <w:spacing w:val="80"/>
          <w:w w:val="105"/>
          <w:sz w:val="28"/>
          <w:szCs w:val="28"/>
        </w:rPr>
        <w:t xml:space="preserve">  </w:t>
      </w:r>
      <w:r w:rsidRPr="00A20079">
        <w:rPr>
          <w:w w:val="105"/>
          <w:sz w:val="28"/>
          <w:szCs w:val="28"/>
        </w:rPr>
        <w:t>для</w:t>
      </w:r>
      <w:r w:rsidRPr="00A20079">
        <w:rPr>
          <w:spacing w:val="80"/>
          <w:w w:val="105"/>
          <w:sz w:val="28"/>
          <w:szCs w:val="28"/>
        </w:rPr>
        <w:t xml:space="preserve">  </w:t>
      </w:r>
      <w:r w:rsidRPr="00A20079">
        <w:rPr>
          <w:w w:val="105"/>
          <w:sz w:val="28"/>
          <w:szCs w:val="28"/>
        </w:rPr>
        <w:t>мировой</w:t>
      </w:r>
      <w:r w:rsidRPr="00A20079">
        <w:rPr>
          <w:spacing w:val="80"/>
          <w:w w:val="150"/>
          <w:sz w:val="28"/>
          <w:szCs w:val="28"/>
        </w:rPr>
        <w:t xml:space="preserve">  </w:t>
      </w:r>
      <w:r w:rsidRPr="00A20079">
        <w:rPr>
          <w:w w:val="105"/>
          <w:sz w:val="28"/>
          <w:szCs w:val="28"/>
        </w:rPr>
        <w:t>цивилизации</w:t>
      </w:r>
      <w:r w:rsidRPr="00A20079">
        <w:rPr>
          <w:spacing w:val="80"/>
          <w:w w:val="105"/>
          <w:sz w:val="28"/>
          <w:szCs w:val="28"/>
        </w:rPr>
        <w:t xml:space="preserve">  </w:t>
      </w:r>
      <w:r w:rsidRPr="00A20079">
        <w:rPr>
          <w:w w:val="105"/>
          <w:sz w:val="28"/>
          <w:szCs w:val="28"/>
        </w:rPr>
        <w:t>географического</w:t>
      </w:r>
      <w:r w:rsidRPr="00A20079">
        <w:rPr>
          <w:spacing w:val="80"/>
          <w:w w:val="105"/>
          <w:sz w:val="28"/>
          <w:szCs w:val="28"/>
        </w:rPr>
        <w:t xml:space="preserve">  </w:t>
      </w:r>
      <w:r w:rsidRPr="00A20079">
        <w:rPr>
          <w:w w:val="105"/>
          <w:sz w:val="28"/>
          <w:szCs w:val="28"/>
        </w:rPr>
        <w:t>пространства</w:t>
      </w:r>
      <w:r w:rsidRPr="00A20079">
        <w:rPr>
          <w:spacing w:val="80"/>
          <w:w w:val="105"/>
          <w:sz w:val="28"/>
          <w:szCs w:val="28"/>
        </w:rPr>
        <w:t xml:space="preserve">  </w:t>
      </w:r>
      <w:r w:rsidRPr="00A20079">
        <w:rPr>
          <w:w w:val="105"/>
          <w:sz w:val="28"/>
          <w:szCs w:val="28"/>
        </w:rPr>
        <w:t>России</w:t>
      </w:r>
      <w:r w:rsidRPr="00A20079">
        <w:rPr>
          <w:spacing w:val="40"/>
          <w:w w:val="105"/>
          <w:sz w:val="28"/>
          <w:szCs w:val="28"/>
        </w:rPr>
        <w:t xml:space="preserve"> </w:t>
      </w:r>
      <w:r w:rsidRPr="00A20079">
        <w:rPr>
          <w:w w:val="105"/>
          <w:sz w:val="28"/>
          <w:szCs w:val="28"/>
        </w:rPr>
        <w:t>как комплекса природных, культурных и экономических ценностей. Объекты Всемирного природного и культурного наследия России.</w:t>
      </w:r>
    </w:p>
    <w:p w:rsidR="006254E5" w:rsidRPr="00A20079" w:rsidRDefault="003243A9" w:rsidP="00A1264B">
      <w:pPr>
        <w:pStyle w:val="a3"/>
        <w:spacing w:line="276" w:lineRule="auto"/>
        <w:ind w:left="976" w:firstLine="0"/>
        <w:rPr>
          <w:sz w:val="28"/>
          <w:szCs w:val="28"/>
        </w:rPr>
      </w:pPr>
      <w:r w:rsidRPr="00A20079">
        <w:rPr>
          <w:sz w:val="28"/>
          <w:szCs w:val="28"/>
        </w:rPr>
        <w:t>Планируемые</w:t>
      </w:r>
      <w:r w:rsidRPr="00A20079">
        <w:rPr>
          <w:spacing w:val="36"/>
          <w:sz w:val="28"/>
          <w:szCs w:val="28"/>
        </w:rPr>
        <w:t xml:space="preserve"> </w:t>
      </w:r>
      <w:r w:rsidRPr="00A20079">
        <w:rPr>
          <w:sz w:val="28"/>
          <w:szCs w:val="28"/>
        </w:rPr>
        <w:t>результаты</w:t>
      </w:r>
      <w:r w:rsidRPr="00A20079">
        <w:rPr>
          <w:spacing w:val="42"/>
          <w:sz w:val="28"/>
          <w:szCs w:val="28"/>
        </w:rPr>
        <w:t xml:space="preserve"> </w:t>
      </w:r>
      <w:r w:rsidRPr="00A20079">
        <w:rPr>
          <w:sz w:val="28"/>
          <w:szCs w:val="28"/>
        </w:rPr>
        <w:t>освоения</w:t>
      </w:r>
      <w:r w:rsidRPr="00A20079">
        <w:rPr>
          <w:spacing w:val="41"/>
          <w:sz w:val="28"/>
          <w:szCs w:val="28"/>
        </w:rPr>
        <w:t xml:space="preserve"> </w:t>
      </w:r>
      <w:r w:rsidRPr="00A20079">
        <w:rPr>
          <w:spacing w:val="-2"/>
          <w:sz w:val="28"/>
          <w:szCs w:val="28"/>
        </w:rPr>
        <w:t>географии.</w:t>
      </w:r>
    </w:p>
    <w:p w:rsidR="006254E5" w:rsidRPr="00A20079" w:rsidRDefault="003243A9" w:rsidP="00A1264B">
      <w:pPr>
        <w:pStyle w:val="a3"/>
        <w:spacing w:before="11" w:line="276" w:lineRule="auto"/>
        <w:ind w:right="413"/>
        <w:rPr>
          <w:sz w:val="28"/>
          <w:szCs w:val="28"/>
        </w:rPr>
      </w:pPr>
      <w:r w:rsidRPr="00A20079">
        <w:rPr>
          <w:w w:val="105"/>
          <w:sz w:val="28"/>
          <w:szCs w:val="28"/>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254E5" w:rsidRPr="00E53941" w:rsidRDefault="003243A9" w:rsidP="00E53941">
      <w:pPr>
        <w:pStyle w:val="a5"/>
        <w:numPr>
          <w:ilvl w:val="0"/>
          <w:numId w:val="30"/>
        </w:numPr>
        <w:tabs>
          <w:tab w:val="left" w:pos="1237"/>
        </w:tabs>
        <w:spacing w:before="2" w:line="276" w:lineRule="auto"/>
        <w:ind w:right="416" w:firstLine="706"/>
        <w:rPr>
          <w:sz w:val="28"/>
          <w:szCs w:val="28"/>
        </w:rPr>
      </w:pPr>
      <w:r w:rsidRPr="00A20079">
        <w:rPr>
          <w:w w:val="105"/>
          <w:sz w:val="28"/>
          <w:szCs w:val="28"/>
        </w:rPr>
        <w:t>патриотического воспитания: осознание российской гражданской идентичности в поликультурном</w:t>
      </w:r>
      <w:r w:rsidRPr="00A20079">
        <w:rPr>
          <w:spacing w:val="-2"/>
          <w:w w:val="105"/>
          <w:sz w:val="28"/>
          <w:szCs w:val="28"/>
        </w:rPr>
        <w:t xml:space="preserve"> </w:t>
      </w:r>
      <w:r w:rsidRPr="00A20079">
        <w:rPr>
          <w:w w:val="105"/>
          <w:sz w:val="28"/>
          <w:szCs w:val="28"/>
        </w:rPr>
        <w:t>и многоконфессиональном обществе, проявление</w:t>
      </w:r>
      <w:r w:rsidRPr="00A20079">
        <w:rPr>
          <w:spacing w:val="-6"/>
          <w:w w:val="105"/>
          <w:sz w:val="28"/>
          <w:szCs w:val="28"/>
        </w:rPr>
        <w:t xml:space="preserve"> </w:t>
      </w:r>
      <w:r w:rsidRPr="00A20079">
        <w:rPr>
          <w:w w:val="105"/>
          <w:sz w:val="28"/>
          <w:szCs w:val="28"/>
        </w:rPr>
        <w:t>интереса</w:t>
      </w:r>
      <w:r w:rsidRPr="00A20079">
        <w:rPr>
          <w:spacing w:val="-1"/>
          <w:w w:val="105"/>
          <w:sz w:val="28"/>
          <w:szCs w:val="28"/>
        </w:rPr>
        <w:t xml:space="preserve"> </w:t>
      </w:r>
      <w:r w:rsidRPr="00A20079">
        <w:rPr>
          <w:w w:val="105"/>
          <w:sz w:val="28"/>
          <w:szCs w:val="28"/>
        </w:rPr>
        <w:t>к познанию</w:t>
      </w:r>
      <w:r w:rsidRPr="00A20079">
        <w:rPr>
          <w:spacing w:val="-1"/>
          <w:w w:val="105"/>
          <w:sz w:val="28"/>
          <w:szCs w:val="28"/>
        </w:rPr>
        <w:t xml:space="preserve"> </w:t>
      </w:r>
      <w:r w:rsidRPr="00A20079">
        <w:rPr>
          <w:w w:val="105"/>
          <w:sz w:val="28"/>
          <w:szCs w:val="28"/>
        </w:rPr>
        <w:t xml:space="preserve">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w:t>
      </w:r>
      <w:r w:rsidRPr="00A20079">
        <w:rPr>
          <w:spacing w:val="-2"/>
          <w:w w:val="105"/>
          <w:sz w:val="28"/>
          <w:szCs w:val="28"/>
        </w:rPr>
        <w:t>историческому</w:t>
      </w:r>
      <w:r w:rsidR="00E53941">
        <w:rPr>
          <w:spacing w:val="-2"/>
          <w:w w:val="105"/>
          <w:sz w:val="28"/>
          <w:szCs w:val="28"/>
        </w:rPr>
        <w:t xml:space="preserve"> </w:t>
      </w:r>
      <w:r w:rsidRPr="00E53941">
        <w:rPr>
          <w:w w:val="105"/>
          <w:sz w:val="28"/>
          <w:szCs w:val="28"/>
        </w:rPr>
        <w:t>и</w:t>
      </w:r>
      <w:r w:rsidRPr="00E53941">
        <w:rPr>
          <w:spacing w:val="-4"/>
          <w:w w:val="105"/>
          <w:sz w:val="28"/>
          <w:szCs w:val="28"/>
        </w:rPr>
        <w:t xml:space="preserve"> </w:t>
      </w:r>
      <w:r w:rsidRPr="00E53941">
        <w:rPr>
          <w:w w:val="105"/>
          <w:sz w:val="28"/>
          <w:szCs w:val="28"/>
        </w:rPr>
        <w:t>природному</w:t>
      </w:r>
      <w:r w:rsidRPr="00E53941">
        <w:rPr>
          <w:spacing w:val="-3"/>
          <w:w w:val="105"/>
          <w:sz w:val="28"/>
          <w:szCs w:val="28"/>
        </w:rPr>
        <w:t xml:space="preserve"> </w:t>
      </w:r>
      <w:r w:rsidRPr="00E53941">
        <w:rPr>
          <w:w w:val="105"/>
          <w:sz w:val="28"/>
          <w:szCs w:val="28"/>
        </w:rPr>
        <w:t>наследию</w:t>
      </w:r>
      <w:r w:rsidRPr="00E53941">
        <w:rPr>
          <w:spacing w:val="-4"/>
          <w:w w:val="105"/>
          <w:sz w:val="28"/>
          <w:szCs w:val="28"/>
        </w:rPr>
        <w:t xml:space="preserve"> </w:t>
      </w:r>
      <w:r w:rsidRPr="00E53941">
        <w:rPr>
          <w:w w:val="105"/>
          <w:sz w:val="28"/>
          <w:szCs w:val="28"/>
        </w:rPr>
        <w:t>и объектам</w:t>
      </w:r>
      <w:r w:rsidRPr="00E53941">
        <w:rPr>
          <w:spacing w:val="-5"/>
          <w:w w:val="105"/>
          <w:sz w:val="28"/>
          <w:szCs w:val="28"/>
        </w:rPr>
        <w:t xml:space="preserve"> </w:t>
      </w:r>
      <w:r w:rsidRPr="00E53941">
        <w:rPr>
          <w:w w:val="105"/>
          <w:sz w:val="28"/>
          <w:szCs w:val="28"/>
        </w:rPr>
        <w:t>природного</w:t>
      </w:r>
      <w:r w:rsidRPr="00E53941">
        <w:rPr>
          <w:spacing w:val="-3"/>
          <w:w w:val="105"/>
          <w:sz w:val="28"/>
          <w:szCs w:val="28"/>
        </w:rPr>
        <w:t xml:space="preserve"> </w:t>
      </w:r>
      <w:r w:rsidRPr="00E53941">
        <w:rPr>
          <w:w w:val="105"/>
          <w:sz w:val="28"/>
          <w:szCs w:val="28"/>
        </w:rPr>
        <w:t>и</w:t>
      </w:r>
      <w:r w:rsidRPr="00E53941">
        <w:rPr>
          <w:spacing w:val="-4"/>
          <w:w w:val="105"/>
          <w:sz w:val="28"/>
          <w:szCs w:val="28"/>
        </w:rPr>
        <w:t xml:space="preserve"> </w:t>
      </w:r>
      <w:r w:rsidRPr="00E53941">
        <w:rPr>
          <w:w w:val="105"/>
          <w:sz w:val="28"/>
          <w:szCs w:val="28"/>
        </w:rPr>
        <w:t>культурного</w:t>
      </w:r>
      <w:r w:rsidRPr="00E53941">
        <w:rPr>
          <w:spacing w:val="-3"/>
          <w:w w:val="105"/>
          <w:sz w:val="28"/>
          <w:szCs w:val="28"/>
        </w:rPr>
        <w:t xml:space="preserve"> </w:t>
      </w:r>
      <w:r w:rsidRPr="00E53941">
        <w:rPr>
          <w:w w:val="105"/>
          <w:sz w:val="28"/>
          <w:szCs w:val="28"/>
        </w:rPr>
        <w:t>наследия</w:t>
      </w:r>
      <w:r w:rsidRPr="00E53941">
        <w:rPr>
          <w:spacing w:val="-7"/>
          <w:w w:val="105"/>
          <w:sz w:val="28"/>
          <w:szCs w:val="28"/>
        </w:rPr>
        <w:t xml:space="preserve"> </w:t>
      </w:r>
      <w:r w:rsidRPr="00E53941">
        <w:rPr>
          <w:w w:val="105"/>
          <w:sz w:val="28"/>
          <w:szCs w:val="28"/>
        </w:rPr>
        <w:t>человечества,</w:t>
      </w:r>
      <w:r w:rsidRPr="00E53941">
        <w:rPr>
          <w:spacing w:val="-1"/>
          <w:w w:val="105"/>
          <w:sz w:val="28"/>
          <w:szCs w:val="28"/>
        </w:rPr>
        <w:t xml:space="preserve"> </w:t>
      </w:r>
      <w:r w:rsidRPr="00E53941">
        <w:rPr>
          <w:w w:val="105"/>
          <w:sz w:val="28"/>
          <w:szCs w:val="28"/>
        </w:rPr>
        <w:t>традициям разных</w:t>
      </w:r>
      <w:r w:rsidRPr="00E53941">
        <w:rPr>
          <w:spacing w:val="-5"/>
          <w:w w:val="105"/>
          <w:sz w:val="28"/>
          <w:szCs w:val="28"/>
        </w:rPr>
        <w:t xml:space="preserve"> </w:t>
      </w:r>
      <w:r w:rsidRPr="00E53941">
        <w:rPr>
          <w:w w:val="105"/>
          <w:sz w:val="28"/>
          <w:szCs w:val="28"/>
        </w:rPr>
        <w:t>народов, проживающих в родной стране; уважение к символам России, своего края;</w:t>
      </w:r>
    </w:p>
    <w:p w:rsidR="006254E5" w:rsidRPr="00885B06" w:rsidRDefault="003243A9" w:rsidP="00A1264B">
      <w:pPr>
        <w:pStyle w:val="a3"/>
        <w:spacing w:before="2" w:line="276" w:lineRule="auto"/>
        <w:ind w:right="410"/>
        <w:rPr>
          <w:w w:val="105"/>
          <w:sz w:val="28"/>
          <w:szCs w:val="28"/>
        </w:rPr>
      </w:pPr>
      <w:r w:rsidRPr="00A20079">
        <w:rPr>
          <w:w w:val="105"/>
          <w:sz w:val="28"/>
          <w:szCs w:val="28"/>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w:t>
      </w:r>
      <w:r w:rsidR="00E53941">
        <w:rPr>
          <w:w w:val="105"/>
          <w:sz w:val="28"/>
          <w:szCs w:val="28"/>
        </w:rPr>
        <w:t>России,</w:t>
      </w:r>
      <w:r w:rsidR="00E53941">
        <w:rPr>
          <w:w w:val="105"/>
          <w:sz w:val="28"/>
          <w:szCs w:val="28"/>
        </w:rPr>
        <w:tab/>
        <w:t xml:space="preserve"> чувства </w:t>
      </w:r>
      <w:r w:rsidRPr="00885B06">
        <w:rPr>
          <w:w w:val="105"/>
          <w:sz w:val="28"/>
          <w:szCs w:val="28"/>
        </w:rPr>
        <w:t>ответственности</w:t>
      </w:r>
      <w:r w:rsidR="00E53941">
        <w:rPr>
          <w:w w:val="105"/>
          <w:sz w:val="28"/>
          <w:szCs w:val="28"/>
        </w:rPr>
        <w:t xml:space="preserve"> </w:t>
      </w:r>
      <w:r w:rsidRPr="00885B06">
        <w:rPr>
          <w:w w:val="105"/>
          <w:sz w:val="28"/>
          <w:szCs w:val="28"/>
        </w:rPr>
        <w:t>и</w:t>
      </w:r>
      <w:r w:rsidR="00885B06">
        <w:rPr>
          <w:w w:val="105"/>
          <w:sz w:val="28"/>
          <w:szCs w:val="28"/>
        </w:rPr>
        <w:t xml:space="preserve"> </w:t>
      </w:r>
      <w:r w:rsidRPr="00885B06">
        <w:rPr>
          <w:w w:val="105"/>
          <w:sz w:val="28"/>
          <w:szCs w:val="28"/>
        </w:rPr>
        <w:t xml:space="preserve">долга </w:t>
      </w:r>
      <w:r w:rsidRPr="00A20079">
        <w:rPr>
          <w:w w:val="105"/>
          <w:sz w:val="28"/>
          <w:szCs w:val="28"/>
        </w:rPr>
        <w:t xml:space="preserve">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w:t>
      </w:r>
      <w:r w:rsidRPr="00885B06">
        <w:rPr>
          <w:w w:val="105"/>
          <w:sz w:val="28"/>
          <w:szCs w:val="28"/>
        </w:rPr>
        <w:t>устойчивого</w:t>
      </w:r>
      <w:r w:rsidR="00885B06">
        <w:rPr>
          <w:w w:val="105"/>
          <w:sz w:val="28"/>
          <w:szCs w:val="28"/>
        </w:rPr>
        <w:t xml:space="preserve"> </w:t>
      </w:r>
      <w:r w:rsidRPr="00885B06">
        <w:rPr>
          <w:w w:val="105"/>
          <w:sz w:val="28"/>
          <w:szCs w:val="28"/>
        </w:rPr>
        <w:t>развития;</w:t>
      </w:r>
      <w:r w:rsidR="00885B06">
        <w:rPr>
          <w:w w:val="105"/>
          <w:sz w:val="28"/>
          <w:szCs w:val="28"/>
        </w:rPr>
        <w:t xml:space="preserve"> </w:t>
      </w:r>
      <w:r w:rsidRPr="00885B06">
        <w:rPr>
          <w:w w:val="105"/>
          <w:sz w:val="28"/>
          <w:szCs w:val="28"/>
        </w:rPr>
        <w:t xml:space="preserve">представление </w:t>
      </w:r>
      <w:r w:rsidRPr="00A20079">
        <w:rPr>
          <w:w w:val="105"/>
          <w:sz w:val="28"/>
          <w:szCs w:val="28"/>
        </w:rPr>
        <w:t>о</w:t>
      </w:r>
      <w:r w:rsidRPr="00885B06">
        <w:rPr>
          <w:w w:val="105"/>
          <w:sz w:val="28"/>
          <w:szCs w:val="28"/>
        </w:rPr>
        <w:t xml:space="preserve">  </w:t>
      </w:r>
      <w:r w:rsidRPr="00A20079">
        <w:rPr>
          <w:w w:val="105"/>
          <w:sz w:val="28"/>
          <w:szCs w:val="28"/>
        </w:rPr>
        <w:t>социальных</w:t>
      </w:r>
      <w:r w:rsidRPr="00885B06">
        <w:rPr>
          <w:w w:val="105"/>
          <w:sz w:val="28"/>
          <w:szCs w:val="28"/>
        </w:rPr>
        <w:t xml:space="preserve">  </w:t>
      </w:r>
      <w:r w:rsidRPr="00A20079">
        <w:rPr>
          <w:w w:val="105"/>
          <w:sz w:val="28"/>
          <w:szCs w:val="28"/>
        </w:rPr>
        <w:t>нормах</w:t>
      </w:r>
      <w:r w:rsidRPr="00885B06">
        <w:rPr>
          <w:w w:val="105"/>
          <w:sz w:val="28"/>
          <w:szCs w:val="28"/>
        </w:rPr>
        <w:t xml:space="preserve">  </w:t>
      </w:r>
      <w:r w:rsidRPr="00A20079">
        <w:rPr>
          <w:w w:val="105"/>
          <w:sz w:val="28"/>
          <w:szCs w:val="28"/>
        </w:rPr>
        <w:t>и</w:t>
      </w:r>
      <w:r w:rsidRPr="00885B06">
        <w:rPr>
          <w:w w:val="105"/>
          <w:sz w:val="28"/>
          <w:szCs w:val="28"/>
        </w:rPr>
        <w:t xml:space="preserve">  </w:t>
      </w:r>
      <w:r w:rsidRPr="00A20079">
        <w:rPr>
          <w:w w:val="105"/>
          <w:sz w:val="28"/>
          <w:szCs w:val="28"/>
        </w:rPr>
        <w:t>правилах</w:t>
      </w:r>
      <w:r w:rsidRPr="00885B06">
        <w:rPr>
          <w:w w:val="105"/>
          <w:sz w:val="28"/>
          <w:szCs w:val="28"/>
        </w:rPr>
        <w:t xml:space="preserve">  </w:t>
      </w:r>
      <w:r w:rsidRPr="00A20079">
        <w:rPr>
          <w:w w:val="105"/>
          <w:sz w:val="28"/>
          <w:szCs w:val="28"/>
        </w:rPr>
        <w:t>межличностных</w:t>
      </w:r>
      <w:r w:rsidRPr="00885B06">
        <w:rPr>
          <w:w w:val="105"/>
          <w:sz w:val="28"/>
          <w:szCs w:val="28"/>
        </w:rPr>
        <w:t xml:space="preserve">  </w:t>
      </w:r>
      <w:r w:rsidRPr="00A20079">
        <w:rPr>
          <w:w w:val="105"/>
          <w:sz w:val="28"/>
          <w:szCs w:val="28"/>
        </w:rPr>
        <w:t>отношений</w:t>
      </w:r>
      <w:r w:rsidRPr="00885B06">
        <w:rPr>
          <w:w w:val="105"/>
          <w:sz w:val="28"/>
          <w:szCs w:val="28"/>
        </w:rPr>
        <w:t xml:space="preserve">  </w:t>
      </w:r>
      <w:r w:rsidRPr="00A20079">
        <w:rPr>
          <w:w w:val="105"/>
          <w:sz w:val="28"/>
          <w:szCs w:val="28"/>
        </w:rPr>
        <w:t>в</w:t>
      </w:r>
      <w:r w:rsidRPr="00885B06">
        <w:rPr>
          <w:w w:val="105"/>
          <w:sz w:val="28"/>
          <w:szCs w:val="28"/>
        </w:rPr>
        <w:t xml:space="preserve">  </w:t>
      </w:r>
      <w:r w:rsidRPr="00A20079">
        <w:rPr>
          <w:w w:val="105"/>
          <w:sz w:val="28"/>
          <w:szCs w:val="28"/>
        </w:rPr>
        <w:t xml:space="preserve">поликультурном и многоконфессиональном обществе; готовность к разнообразной совместной деятельности, </w:t>
      </w:r>
      <w:r w:rsidRPr="00885B06">
        <w:rPr>
          <w:w w:val="105"/>
          <w:sz w:val="28"/>
          <w:szCs w:val="28"/>
        </w:rPr>
        <w:t>стремление</w:t>
      </w:r>
      <w:r w:rsidR="00885B06">
        <w:rPr>
          <w:w w:val="105"/>
          <w:sz w:val="28"/>
          <w:szCs w:val="28"/>
        </w:rPr>
        <w:t xml:space="preserve"> </w:t>
      </w:r>
      <w:r w:rsidRPr="00885B06">
        <w:rPr>
          <w:w w:val="105"/>
          <w:sz w:val="28"/>
          <w:szCs w:val="28"/>
        </w:rPr>
        <w:t>к</w:t>
      </w:r>
      <w:r w:rsidR="00885B06">
        <w:rPr>
          <w:w w:val="105"/>
          <w:sz w:val="28"/>
          <w:szCs w:val="28"/>
        </w:rPr>
        <w:t xml:space="preserve"> </w:t>
      </w:r>
      <w:r w:rsidRPr="00885B06">
        <w:rPr>
          <w:w w:val="105"/>
          <w:sz w:val="28"/>
          <w:szCs w:val="28"/>
        </w:rPr>
        <w:t>взаимопониманию</w:t>
      </w:r>
      <w:r w:rsidRPr="00885B06">
        <w:rPr>
          <w:w w:val="105"/>
          <w:sz w:val="28"/>
          <w:szCs w:val="28"/>
        </w:rPr>
        <w:tab/>
        <w:t>и</w:t>
      </w:r>
      <w:r w:rsidR="00885B06">
        <w:rPr>
          <w:w w:val="105"/>
          <w:sz w:val="28"/>
          <w:szCs w:val="28"/>
        </w:rPr>
        <w:t xml:space="preserve"> </w:t>
      </w:r>
      <w:r w:rsidR="00E53941">
        <w:rPr>
          <w:w w:val="105"/>
          <w:sz w:val="28"/>
          <w:szCs w:val="28"/>
        </w:rPr>
        <w:t xml:space="preserve">взаимопомощи, </w:t>
      </w:r>
      <w:r w:rsidRPr="00885B06">
        <w:rPr>
          <w:w w:val="105"/>
          <w:sz w:val="28"/>
          <w:szCs w:val="28"/>
        </w:rPr>
        <w:t xml:space="preserve">готовность </w:t>
      </w:r>
      <w:r w:rsidRPr="00A20079">
        <w:rPr>
          <w:w w:val="105"/>
          <w:sz w:val="28"/>
          <w:szCs w:val="28"/>
        </w:rPr>
        <w:t>к участию в гуманитарной деятельности;</w:t>
      </w:r>
    </w:p>
    <w:p w:rsidR="006254E5" w:rsidRPr="00885B06" w:rsidRDefault="003243A9" w:rsidP="00A1264B">
      <w:pPr>
        <w:pStyle w:val="a3"/>
        <w:spacing w:before="2" w:line="276" w:lineRule="auto"/>
        <w:ind w:right="410"/>
        <w:rPr>
          <w:w w:val="105"/>
          <w:sz w:val="28"/>
          <w:szCs w:val="28"/>
        </w:rPr>
      </w:pPr>
      <w:r w:rsidRPr="00A20079">
        <w:rPr>
          <w:w w:val="105"/>
          <w:sz w:val="28"/>
          <w:szCs w:val="28"/>
        </w:rPr>
        <w:t>духовно-нравственного</w:t>
      </w:r>
      <w:r w:rsidRPr="00885B06">
        <w:rPr>
          <w:w w:val="105"/>
          <w:sz w:val="28"/>
          <w:szCs w:val="28"/>
        </w:rPr>
        <w:t xml:space="preserve">   </w:t>
      </w:r>
      <w:r w:rsidRPr="00A20079">
        <w:rPr>
          <w:w w:val="105"/>
          <w:sz w:val="28"/>
          <w:szCs w:val="28"/>
        </w:rPr>
        <w:t>воспитания:</w:t>
      </w:r>
      <w:r w:rsidRPr="00885B06">
        <w:rPr>
          <w:w w:val="105"/>
          <w:sz w:val="28"/>
          <w:szCs w:val="28"/>
        </w:rPr>
        <w:t xml:space="preserve">   </w:t>
      </w:r>
      <w:r w:rsidRPr="00A20079">
        <w:rPr>
          <w:w w:val="105"/>
          <w:sz w:val="28"/>
          <w:szCs w:val="28"/>
        </w:rPr>
        <w:t>ориентация</w:t>
      </w:r>
      <w:r w:rsidRPr="00885B06">
        <w:rPr>
          <w:w w:val="105"/>
          <w:sz w:val="28"/>
          <w:szCs w:val="28"/>
        </w:rPr>
        <w:t xml:space="preserve">   </w:t>
      </w:r>
      <w:r w:rsidRPr="00A20079">
        <w:rPr>
          <w:w w:val="105"/>
          <w:sz w:val="28"/>
          <w:szCs w:val="28"/>
        </w:rPr>
        <w:t>на</w:t>
      </w:r>
      <w:r w:rsidRPr="00885B06">
        <w:rPr>
          <w:w w:val="105"/>
          <w:sz w:val="28"/>
          <w:szCs w:val="28"/>
        </w:rPr>
        <w:t xml:space="preserve">   </w:t>
      </w:r>
      <w:r w:rsidRPr="00A20079">
        <w:rPr>
          <w:w w:val="105"/>
          <w:sz w:val="28"/>
          <w:szCs w:val="28"/>
        </w:rPr>
        <w:t>моральные</w:t>
      </w:r>
      <w:r w:rsidR="00885B06" w:rsidRPr="00885B06">
        <w:rPr>
          <w:w w:val="105"/>
          <w:sz w:val="28"/>
          <w:szCs w:val="28"/>
        </w:rPr>
        <w:t xml:space="preserve"> </w:t>
      </w:r>
      <w:r w:rsidRPr="00885B06">
        <w:rPr>
          <w:w w:val="105"/>
          <w:sz w:val="28"/>
          <w:szCs w:val="28"/>
        </w:rPr>
        <w:t>ценности</w:t>
      </w:r>
      <w:r w:rsidR="00885B06">
        <w:rPr>
          <w:w w:val="105"/>
          <w:sz w:val="28"/>
          <w:szCs w:val="28"/>
        </w:rPr>
        <w:t xml:space="preserve"> </w:t>
      </w:r>
      <w:r w:rsidRPr="00A20079">
        <w:rPr>
          <w:w w:val="105"/>
          <w:sz w:val="28"/>
          <w:szCs w:val="28"/>
        </w:rPr>
        <w:t>и</w:t>
      </w:r>
      <w:r w:rsidRPr="00885B06">
        <w:rPr>
          <w:w w:val="105"/>
          <w:sz w:val="28"/>
          <w:szCs w:val="28"/>
        </w:rPr>
        <w:t xml:space="preserve">  </w:t>
      </w:r>
      <w:r w:rsidRPr="00A20079">
        <w:rPr>
          <w:w w:val="105"/>
          <w:sz w:val="28"/>
          <w:szCs w:val="28"/>
        </w:rPr>
        <w:t>нормы</w:t>
      </w:r>
      <w:r w:rsidRPr="00885B06">
        <w:rPr>
          <w:w w:val="105"/>
          <w:sz w:val="28"/>
          <w:szCs w:val="28"/>
        </w:rPr>
        <w:t xml:space="preserve">  </w:t>
      </w:r>
      <w:r w:rsidRPr="00A20079">
        <w:rPr>
          <w:w w:val="105"/>
          <w:sz w:val="28"/>
          <w:szCs w:val="28"/>
        </w:rPr>
        <w:t>в</w:t>
      </w:r>
      <w:r w:rsidRPr="00885B06">
        <w:rPr>
          <w:w w:val="105"/>
          <w:sz w:val="28"/>
          <w:szCs w:val="28"/>
        </w:rPr>
        <w:t xml:space="preserve">  </w:t>
      </w:r>
      <w:r w:rsidRPr="00A20079">
        <w:rPr>
          <w:w w:val="105"/>
          <w:sz w:val="28"/>
          <w:szCs w:val="28"/>
        </w:rPr>
        <w:t>ситуациях</w:t>
      </w:r>
      <w:r w:rsidRPr="00885B06">
        <w:rPr>
          <w:w w:val="105"/>
          <w:sz w:val="28"/>
          <w:szCs w:val="28"/>
        </w:rPr>
        <w:t xml:space="preserve">  </w:t>
      </w:r>
      <w:r w:rsidRPr="00A20079">
        <w:rPr>
          <w:w w:val="105"/>
          <w:sz w:val="28"/>
          <w:szCs w:val="28"/>
        </w:rPr>
        <w:t>нравственного</w:t>
      </w:r>
      <w:r w:rsidRPr="00885B06">
        <w:rPr>
          <w:w w:val="105"/>
          <w:sz w:val="28"/>
          <w:szCs w:val="28"/>
        </w:rPr>
        <w:t xml:space="preserve">  </w:t>
      </w:r>
      <w:r w:rsidRPr="00A20079">
        <w:rPr>
          <w:w w:val="105"/>
          <w:sz w:val="28"/>
          <w:szCs w:val="28"/>
        </w:rPr>
        <w:t>выбора;</w:t>
      </w:r>
      <w:r w:rsidRPr="00885B06">
        <w:rPr>
          <w:w w:val="105"/>
          <w:sz w:val="28"/>
          <w:szCs w:val="28"/>
        </w:rPr>
        <w:t xml:space="preserve">  </w:t>
      </w:r>
      <w:r w:rsidRPr="00A20079">
        <w:rPr>
          <w:w w:val="105"/>
          <w:sz w:val="28"/>
          <w:szCs w:val="28"/>
        </w:rPr>
        <w:t>готовность</w:t>
      </w:r>
      <w:r w:rsidRPr="00885B06">
        <w:rPr>
          <w:w w:val="105"/>
          <w:sz w:val="28"/>
          <w:szCs w:val="28"/>
        </w:rPr>
        <w:t xml:space="preserve">  </w:t>
      </w:r>
      <w:r w:rsidRPr="00A20079">
        <w:rPr>
          <w:w w:val="105"/>
          <w:sz w:val="28"/>
          <w:szCs w:val="28"/>
        </w:rPr>
        <w:t>оценивать</w:t>
      </w:r>
      <w:r w:rsidRPr="00885B06">
        <w:rPr>
          <w:w w:val="105"/>
          <w:sz w:val="28"/>
          <w:szCs w:val="28"/>
        </w:rPr>
        <w:t xml:space="preserve">  </w:t>
      </w:r>
      <w:r w:rsidRPr="00A20079">
        <w:rPr>
          <w:w w:val="105"/>
          <w:sz w:val="28"/>
          <w:szCs w:val="28"/>
        </w:rPr>
        <w:t>своё</w:t>
      </w:r>
      <w:r w:rsidRPr="00885B06">
        <w:rPr>
          <w:w w:val="105"/>
          <w:sz w:val="28"/>
          <w:szCs w:val="28"/>
        </w:rPr>
        <w:t xml:space="preserve">  </w:t>
      </w:r>
      <w:r w:rsidRPr="00A20079">
        <w:rPr>
          <w:w w:val="105"/>
          <w:sz w:val="28"/>
          <w:szCs w:val="28"/>
        </w:rPr>
        <w:t>поведение и</w:t>
      </w:r>
      <w:r w:rsidRPr="00885B06">
        <w:rPr>
          <w:w w:val="105"/>
          <w:sz w:val="28"/>
          <w:szCs w:val="28"/>
        </w:rPr>
        <w:t xml:space="preserve">  </w:t>
      </w:r>
      <w:r w:rsidRPr="00A20079">
        <w:rPr>
          <w:w w:val="105"/>
          <w:sz w:val="28"/>
          <w:szCs w:val="28"/>
        </w:rPr>
        <w:t>поступки,</w:t>
      </w:r>
      <w:r w:rsidRPr="00885B06">
        <w:rPr>
          <w:w w:val="105"/>
          <w:sz w:val="28"/>
          <w:szCs w:val="28"/>
        </w:rPr>
        <w:t xml:space="preserve">  </w:t>
      </w:r>
      <w:r w:rsidRPr="00A20079">
        <w:rPr>
          <w:w w:val="105"/>
          <w:sz w:val="28"/>
          <w:szCs w:val="28"/>
        </w:rPr>
        <w:t>а</w:t>
      </w:r>
      <w:r w:rsidRPr="00885B06">
        <w:rPr>
          <w:w w:val="105"/>
          <w:sz w:val="28"/>
          <w:szCs w:val="28"/>
        </w:rPr>
        <w:t xml:space="preserve">  </w:t>
      </w:r>
      <w:r w:rsidRPr="00A20079">
        <w:rPr>
          <w:w w:val="105"/>
          <w:sz w:val="28"/>
          <w:szCs w:val="28"/>
        </w:rPr>
        <w:t>также</w:t>
      </w:r>
      <w:r w:rsidRPr="00885B06">
        <w:rPr>
          <w:w w:val="105"/>
          <w:sz w:val="28"/>
          <w:szCs w:val="28"/>
        </w:rPr>
        <w:t xml:space="preserve">  </w:t>
      </w:r>
      <w:r w:rsidRPr="00A20079">
        <w:rPr>
          <w:w w:val="105"/>
          <w:sz w:val="28"/>
          <w:szCs w:val="28"/>
        </w:rPr>
        <w:t>поведение</w:t>
      </w:r>
      <w:r w:rsidRPr="00885B06">
        <w:rPr>
          <w:w w:val="105"/>
          <w:sz w:val="28"/>
          <w:szCs w:val="28"/>
        </w:rPr>
        <w:t xml:space="preserve">  </w:t>
      </w:r>
      <w:r w:rsidRPr="00A20079">
        <w:rPr>
          <w:w w:val="105"/>
          <w:sz w:val="28"/>
          <w:szCs w:val="28"/>
        </w:rPr>
        <w:t>и</w:t>
      </w:r>
      <w:r w:rsidRPr="00885B06">
        <w:rPr>
          <w:w w:val="105"/>
          <w:sz w:val="28"/>
          <w:szCs w:val="28"/>
        </w:rPr>
        <w:t xml:space="preserve">  </w:t>
      </w:r>
      <w:r w:rsidRPr="00A20079">
        <w:rPr>
          <w:w w:val="105"/>
          <w:sz w:val="28"/>
          <w:szCs w:val="28"/>
        </w:rPr>
        <w:t>поступки</w:t>
      </w:r>
      <w:r w:rsidRPr="00885B06">
        <w:rPr>
          <w:w w:val="105"/>
          <w:sz w:val="28"/>
          <w:szCs w:val="28"/>
        </w:rPr>
        <w:t xml:space="preserve">  </w:t>
      </w:r>
      <w:r w:rsidRPr="00A20079">
        <w:rPr>
          <w:w w:val="105"/>
          <w:sz w:val="28"/>
          <w:szCs w:val="28"/>
        </w:rPr>
        <w:t>других</w:t>
      </w:r>
      <w:r w:rsidRPr="00885B06">
        <w:rPr>
          <w:w w:val="105"/>
          <w:sz w:val="28"/>
          <w:szCs w:val="28"/>
        </w:rPr>
        <w:t xml:space="preserve">  </w:t>
      </w:r>
      <w:r w:rsidRPr="00A20079">
        <w:rPr>
          <w:w w:val="105"/>
          <w:sz w:val="28"/>
          <w:szCs w:val="28"/>
        </w:rPr>
        <w:t>людей</w:t>
      </w:r>
      <w:r w:rsidRPr="00885B06">
        <w:rPr>
          <w:w w:val="105"/>
          <w:sz w:val="28"/>
          <w:szCs w:val="28"/>
        </w:rPr>
        <w:t xml:space="preserve">  </w:t>
      </w:r>
      <w:r w:rsidRPr="00A20079">
        <w:rPr>
          <w:w w:val="105"/>
          <w:sz w:val="28"/>
          <w:szCs w:val="28"/>
        </w:rPr>
        <w:t>с</w:t>
      </w:r>
      <w:r w:rsidRPr="00885B06">
        <w:rPr>
          <w:w w:val="105"/>
          <w:sz w:val="28"/>
          <w:szCs w:val="28"/>
        </w:rPr>
        <w:t xml:space="preserve">  </w:t>
      </w:r>
      <w:r w:rsidRPr="00A20079">
        <w:rPr>
          <w:w w:val="105"/>
          <w:sz w:val="28"/>
          <w:szCs w:val="28"/>
        </w:rPr>
        <w:t>позиции</w:t>
      </w:r>
      <w:r w:rsidRPr="00885B06">
        <w:rPr>
          <w:w w:val="105"/>
          <w:sz w:val="28"/>
          <w:szCs w:val="28"/>
        </w:rPr>
        <w:t xml:space="preserve">  </w:t>
      </w:r>
      <w:r w:rsidRPr="00A20079">
        <w:rPr>
          <w:w w:val="105"/>
          <w:sz w:val="28"/>
          <w:szCs w:val="28"/>
        </w:rPr>
        <w:t>нравственных</w:t>
      </w:r>
      <w:r w:rsidRPr="00885B06">
        <w:rPr>
          <w:w w:val="105"/>
          <w:sz w:val="28"/>
          <w:szCs w:val="28"/>
        </w:rPr>
        <w:t xml:space="preserve"> </w:t>
      </w:r>
      <w:r w:rsidRPr="00A20079">
        <w:rPr>
          <w:w w:val="105"/>
          <w:sz w:val="28"/>
          <w:szCs w:val="28"/>
        </w:rPr>
        <w:t>и</w:t>
      </w:r>
      <w:r w:rsidRPr="00885B06">
        <w:rPr>
          <w:w w:val="105"/>
          <w:sz w:val="28"/>
          <w:szCs w:val="28"/>
        </w:rPr>
        <w:t xml:space="preserve"> </w:t>
      </w:r>
      <w:r w:rsidRPr="00A20079">
        <w:rPr>
          <w:w w:val="105"/>
          <w:sz w:val="28"/>
          <w:szCs w:val="28"/>
        </w:rPr>
        <w:t>правовых</w:t>
      </w:r>
      <w:r w:rsidRPr="00885B06">
        <w:rPr>
          <w:w w:val="105"/>
          <w:sz w:val="28"/>
          <w:szCs w:val="28"/>
        </w:rPr>
        <w:t xml:space="preserve"> </w:t>
      </w:r>
      <w:r w:rsidRPr="00A20079">
        <w:rPr>
          <w:w w:val="105"/>
          <w:sz w:val="28"/>
          <w:szCs w:val="28"/>
        </w:rPr>
        <w:t>норм с</w:t>
      </w:r>
      <w:r w:rsidRPr="00885B06">
        <w:rPr>
          <w:w w:val="105"/>
          <w:sz w:val="28"/>
          <w:szCs w:val="28"/>
        </w:rPr>
        <w:t xml:space="preserve"> </w:t>
      </w:r>
      <w:r w:rsidRPr="00A20079">
        <w:rPr>
          <w:w w:val="105"/>
          <w:sz w:val="28"/>
          <w:szCs w:val="28"/>
        </w:rPr>
        <w:t xml:space="preserve">учётом </w:t>
      </w:r>
      <w:r w:rsidRPr="00A20079">
        <w:rPr>
          <w:w w:val="105"/>
          <w:sz w:val="28"/>
          <w:szCs w:val="28"/>
        </w:rPr>
        <w:lastRenderedPageBreak/>
        <w:t>осознания</w:t>
      </w:r>
      <w:r w:rsidRPr="00885B06">
        <w:rPr>
          <w:w w:val="105"/>
          <w:sz w:val="28"/>
          <w:szCs w:val="28"/>
        </w:rPr>
        <w:t xml:space="preserve"> </w:t>
      </w:r>
      <w:r w:rsidRPr="00A20079">
        <w:rPr>
          <w:w w:val="105"/>
          <w:sz w:val="28"/>
          <w:szCs w:val="28"/>
        </w:rPr>
        <w:t>последствий</w:t>
      </w:r>
      <w:r w:rsidRPr="00885B06">
        <w:rPr>
          <w:w w:val="105"/>
          <w:sz w:val="28"/>
          <w:szCs w:val="28"/>
        </w:rPr>
        <w:t xml:space="preserve"> </w:t>
      </w:r>
      <w:r w:rsidRPr="00A20079">
        <w:rPr>
          <w:w w:val="105"/>
          <w:sz w:val="28"/>
          <w:szCs w:val="28"/>
        </w:rPr>
        <w:t>для</w:t>
      </w:r>
      <w:r w:rsidRPr="00885B06">
        <w:rPr>
          <w:w w:val="105"/>
          <w:sz w:val="28"/>
          <w:szCs w:val="28"/>
        </w:rPr>
        <w:t xml:space="preserve"> </w:t>
      </w:r>
      <w:r w:rsidRPr="00A20079">
        <w:rPr>
          <w:w w:val="105"/>
          <w:sz w:val="28"/>
          <w:szCs w:val="28"/>
        </w:rPr>
        <w:t>окружающей среды;</w:t>
      </w:r>
      <w:r w:rsidRPr="00885B06">
        <w:rPr>
          <w:w w:val="105"/>
          <w:sz w:val="28"/>
          <w:szCs w:val="28"/>
        </w:rPr>
        <w:t xml:space="preserve"> </w:t>
      </w:r>
      <w:r w:rsidRPr="00A20079">
        <w:rPr>
          <w:w w:val="105"/>
          <w:sz w:val="28"/>
          <w:szCs w:val="28"/>
        </w:rPr>
        <w:t>развивать</w:t>
      </w:r>
      <w:r w:rsidRPr="00885B06">
        <w:rPr>
          <w:w w:val="105"/>
          <w:sz w:val="28"/>
          <w:szCs w:val="28"/>
        </w:rPr>
        <w:t xml:space="preserve"> </w:t>
      </w:r>
      <w:r w:rsidRPr="00A20079">
        <w:rPr>
          <w:w w:val="105"/>
          <w:sz w:val="28"/>
          <w:szCs w:val="28"/>
        </w:rPr>
        <w:t>способности решать</w:t>
      </w:r>
      <w:r w:rsidRPr="00885B06">
        <w:rPr>
          <w:w w:val="105"/>
          <w:sz w:val="28"/>
          <w:szCs w:val="28"/>
        </w:rPr>
        <w:t xml:space="preserve"> </w:t>
      </w:r>
      <w:r w:rsidRPr="00A20079">
        <w:rPr>
          <w:w w:val="105"/>
          <w:sz w:val="28"/>
          <w:szCs w:val="28"/>
        </w:rPr>
        <w:t>моральные</w:t>
      </w:r>
      <w:r w:rsidRPr="00885B06">
        <w:rPr>
          <w:w w:val="105"/>
          <w:sz w:val="28"/>
          <w:szCs w:val="28"/>
        </w:rPr>
        <w:t xml:space="preserve"> </w:t>
      </w:r>
      <w:r w:rsidRPr="00A20079">
        <w:rPr>
          <w:w w:val="105"/>
          <w:sz w:val="28"/>
          <w:szCs w:val="28"/>
        </w:rPr>
        <w:t>проблемы</w:t>
      </w:r>
      <w:r w:rsidRPr="00885B06">
        <w:rPr>
          <w:w w:val="105"/>
          <w:sz w:val="28"/>
          <w:szCs w:val="28"/>
        </w:rPr>
        <w:t xml:space="preserve"> </w:t>
      </w:r>
      <w:r w:rsidRPr="00A20079">
        <w:rPr>
          <w:w w:val="105"/>
          <w:sz w:val="28"/>
          <w:szCs w:val="28"/>
        </w:rPr>
        <w:t>на</w:t>
      </w:r>
      <w:r w:rsidRPr="00885B06">
        <w:rPr>
          <w:w w:val="105"/>
          <w:sz w:val="28"/>
          <w:szCs w:val="28"/>
        </w:rPr>
        <w:t xml:space="preserve"> </w:t>
      </w:r>
      <w:r w:rsidRPr="00A20079">
        <w:rPr>
          <w:w w:val="105"/>
          <w:sz w:val="28"/>
          <w:szCs w:val="28"/>
        </w:rPr>
        <w:t>основе</w:t>
      </w:r>
      <w:r w:rsidRPr="00885B06">
        <w:rPr>
          <w:w w:val="105"/>
          <w:sz w:val="28"/>
          <w:szCs w:val="28"/>
        </w:rPr>
        <w:t xml:space="preserve"> </w:t>
      </w:r>
      <w:r w:rsidRPr="00A20079">
        <w:rPr>
          <w:w w:val="105"/>
          <w:sz w:val="28"/>
          <w:szCs w:val="28"/>
        </w:rPr>
        <w:t>личностного</w:t>
      </w:r>
      <w:r w:rsidRPr="00885B06">
        <w:rPr>
          <w:w w:val="105"/>
          <w:sz w:val="28"/>
          <w:szCs w:val="28"/>
        </w:rPr>
        <w:t xml:space="preserve"> </w:t>
      </w:r>
      <w:r w:rsidRPr="00A20079">
        <w:rPr>
          <w:w w:val="105"/>
          <w:sz w:val="28"/>
          <w:szCs w:val="28"/>
        </w:rPr>
        <w:t>выбора</w:t>
      </w:r>
      <w:r w:rsidRPr="00885B06">
        <w:rPr>
          <w:w w:val="105"/>
          <w:sz w:val="28"/>
          <w:szCs w:val="28"/>
        </w:rPr>
        <w:t xml:space="preserve"> </w:t>
      </w:r>
      <w:r w:rsidRPr="00A20079">
        <w:rPr>
          <w:w w:val="105"/>
          <w:sz w:val="28"/>
          <w:szCs w:val="28"/>
        </w:rPr>
        <w:t>с</w:t>
      </w:r>
      <w:r w:rsidRPr="00885B06">
        <w:rPr>
          <w:w w:val="105"/>
          <w:sz w:val="28"/>
          <w:szCs w:val="28"/>
        </w:rPr>
        <w:t xml:space="preserve"> </w:t>
      </w:r>
      <w:r w:rsidRPr="00A20079">
        <w:rPr>
          <w:w w:val="105"/>
          <w:sz w:val="28"/>
          <w:szCs w:val="28"/>
        </w:rPr>
        <w:t>опорой на</w:t>
      </w:r>
      <w:r w:rsidRPr="00885B06">
        <w:rPr>
          <w:w w:val="105"/>
          <w:sz w:val="28"/>
          <w:szCs w:val="28"/>
        </w:rPr>
        <w:t xml:space="preserve"> </w:t>
      </w:r>
      <w:r w:rsidRPr="00A20079">
        <w:rPr>
          <w:w w:val="105"/>
          <w:sz w:val="28"/>
          <w:szCs w:val="28"/>
        </w:rPr>
        <w:t>нравственные</w:t>
      </w:r>
      <w:r w:rsidRPr="00885B06">
        <w:rPr>
          <w:w w:val="105"/>
          <w:sz w:val="28"/>
          <w:szCs w:val="28"/>
        </w:rPr>
        <w:t xml:space="preserve"> </w:t>
      </w:r>
      <w:r w:rsidRPr="00A20079">
        <w:rPr>
          <w:w w:val="105"/>
          <w:sz w:val="28"/>
          <w:szCs w:val="28"/>
        </w:rPr>
        <w:t>ценности</w:t>
      </w:r>
      <w:r w:rsidRPr="00885B06">
        <w:rPr>
          <w:w w:val="105"/>
          <w:sz w:val="28"/>
          <w:szCs w:val="28"/>
        </w:rPr>
        <w:t xml:space="preserve"> </w:t>
      </w:r>
      <w:r w:rsidRPr="00A20079">
        <w:rPr>
          <w:w w:val="105"/>
          <w:sz w:val="28"/>
          <w:szCs w:val="28"/>
        </w:rPr>
        <w:t xml:space="preserve">и </w:t>
      </w:r>
      <w:r w:rsidRPr="00885B06">
        <w:rPr>
          <w:w w:val="105"/>
          <w:sz w:val="28"/>
          <w:szCs w:val="28"/>
        </w:rPr>
        <w:t>принятые</w:t>
      </w:r>
      <w:r w:rsidRPr="00885B06">
        <w:rPr>
          <w:w w:val="105"/>
          <w:sz w:val="28"/>
          <w:szCs w:val="28"/>
        </w:rPr>
        <w:tab/>
        <w:t>в</w:t>
      </w:r>
      <w:r w:rsidR="00885B06">
        <w:rPr>
          <w:w w:val="105"/>
          <w:sz w:val="28"/>
          <w:szCs w:val="28"/>
        </w:rPr>
        <w:t xml:space="preserve"> </w:t>
      </w:r>
      <w:r w:rsidRPr="00885B06">
        <w:rPr>
          <w:w w:val="105"/>
          <w:sz w:val="28"/>
          <w:szCs w:val="28"/>
        </w:rPr>
        <w:t>российском</w:t>
      </w:r>
      <w:r w:rsidRPr="00885B06">
        <w:rPr>
          <w:w w:val="105"/>
          <w:sz w:val="28"/>
          <w:szCs w:val="28"/>
        </w:rPr>
        <w:tab/>
        <w:t>обществе</w:t>
      </w:r>
      <w:r w:rsidR="002A60B4" w:rsidRPr="00885B06">
        <w:rPr>
          <w:w w:val="105"/>
          <w:sz w:val="28"/>
          <w:szCs w:val="28"/>
        </w:rPr>
        <w:t xml:space="preserve"> </w:t>
      </w:r>
      <w:r w:rsidRPr="00885B06">
        <w:rPr>
          <w:w w:val="105"/>
          <w:sz w:val="28"/>
          <w:szCs w:val="28"/>
        </w:rPr>
        <w:t xml:space="preserve">правила </w:t>
      </w:r>
      <w:r w:rsidRPr="00A20079">
        <w:rPr>
          <w:w w:val="105"/>
          <w:sz w:val="28"/>
          <w:szCs w:val="28"/>
        </w:rPr>
        <w:t>и нормы поведения с учётом осознания последствий для окружающей среды;</w:t>
      </w:r>
    </w:p>
    <w:p w:rsidR="006254E5" w:rsidRPr="00885B06" w:rsidRDefault="003243A9" w:rsidP="00A1264B">
      <w:pPr>
        <w:pStyle w:val="a3"/>
        <w:spacing w:before="2" w:line="276" w:lineRule="auto"/>
        <w:ind w:right="410"/>
        <w:rPr>
          <w:w w:val="105"/>
          <w:sz w:val="28"/>
          <w:szCs w:val="28"/>
        </w:rPr>
      </w:pPr>
      <w:r w:rsidRPr="00A20079">
        <w:rPr>
          <w:w w:val="105"/>
          <w:sz w:val="28"/>
          <w:szCs w:val="28"/>
        </w:rPr>
        <w:t>эстетического</w:t>
      </w:r>
      <w:r w:rsidRPr="00885B06">
        <w:rPr>
          <w:w w:val="105"/>
          <w:sz w:val="28"/>
          <w:szCs w:val="28"/>
        </w:rPr>
        <w:t xml:space="preserve">  </w:t>
      </w:r>
      <w:r w:rsidRPr="00A20079">
        <w:rPr>
          <w:w w:val="105"/>
          <w:sz w:val="28"/>
          <w:szCs w:val="28"/>
        </w:rPr>
        <w:t>воспитания:</w:t>
      </w:r>
      <w:r w:rsidRPr="00885B06">
        <w:rPr>
          <w:w w:val="105"/>
          <w:sz w:val="28"/>
          <w:szCs w:val="28"/>
        </w:rPr>
        <w:t xml:space="preserve">  </w:t>
      </w:r>
      <w:r w:rsidRPr="00A20079">
        <w:rPr>
          <w:w w:val="105"/>
          <w:sz w:val="28"/>
          <w:szCs w:val="28"/>
        </w:rPr>
        <w:t>восприимчивость</w:t>
      </w:r>
      <w:r w:rsidRPr="00885B06">
        <w:rPr>
          <w:w w:val="105"/>
          <w:sz w:val="28"/>
          <w:szCs w:val="28"/>
        </w:rPr>
        <w:t xml:space="preserve">  </w:t>
      </w:r>
      <w:r w:rsidRPr="00A20079">
        <w:rPr>
          <w:w w:val="105"/>
          <w:sz w:val="28"/>
          <w:szCs w:val="28"/>
        </w:rPr>
        <w:t>к</w:t>
      </w:r>
      <w:r w:rsidRPr="00885B06">
        <w:rPr>
          <w:w w:val="105"/>
          <w:sz w:val="28"/>
          <w:szCs w:val="28"/>
        </w:rPr>
        <w:t xml:space="preserve">  </w:t>
      </w:r>
      <w:r w:rsidRPr="00A20079">
        <w:rPr>
          <w:w w:val="105"/>
          <w:sz w:val="28"/>
          <w:szCs w:val="28"/>
        </w:rPr>
        <w:t>разным</w:t>
      </w:r>
      <w:r w:rsidRPr="00885B06">
        <w:rPr>
          <w:w w:val="105"/>
          <w:sz w:val="28"/>
          <w:szCs w:val="28"/>
        </w:rPr>
        <w:t xml:space="preserve">  </w:t>
      </w:r>
      <w:r w:rsidRPr="00A20079">
        <w:rPr>
          <w:w w:val="105"/>
          <w:sz w:val="28"/>
          <w:szCs w:val="28"/>
        </w:rPr>
        <w:t>традициям</w:t>
      </w:r>
      <w:r w:rsidRPr="00885B06">
        <w:rPr>
          <w:w w:val="105"/>
          <w:sz w:val="28"/>
          <w:szCs w:val="28"/>
        </w:rPr>
        <w:t xml:space="preserve">  </w:t>
      </w:r>
      <w:r w:rsidRPr="00A20079">
        <w:rPr>
          <w:w w:val="105"/>
          <w:sz w:val="28"/>
          <w:szCs w:val="28"/>
        </w:rPr>
        <w:t>своего и других народов, понимание роли этнических культурных традиций; ценностного отношения к природе</w:t>
      </w:r>
      <w:r w:rsidRPr="00885B06">
        <w:rPr>
          <w:w w:val="105"/>
          <w:sz w:val="28"/>
          <w:szCs w:val="28"/>
        </w:rPr>
        <w:t xml:space="preserve">   </w:t>
      </w:r>
      <w:r w:rsidRPr="00A20079">
        <w:rPr>
          <w:w w:val="105"/>
          <w:sz w:val="28"/>
          <w:szCs w:val="28"/>
        </w:rPr>
        <w:t>и</w:t>
      </w:r>
      <w:r w:rsidRPr="00885B06">
        <w:rPr>
          <w:w w:val="105"/>
          <w:sz w:val="28"/>
          <w:szCs w:val="28"/>
        </w:rPr>
        <w:t xml:space="preserve">   </w:t>
      </w:r>
      <w:r w:rsidRPr="00A20079">
        <w:rPr>
          <w:w w:val="105"/>
          <w:sz w:val="28"/>
          <w:szCs w:val="28"/>
        </w:rPr>
        <w:t>культуре</w:t>
      </w:r>
      <w:r w:rsidRPr="00885B06">
        <w:rPr>
          <w:w w:val="105"/>
          <w:sz w:val="28"/>
          <w:szCs w:val="28"/>
        </w:rPr>
        <w:t xml:space="preserve">   </w:t>
      </w:r>
      <w:r w:rsidRPr="00A20079">
        <w:rPr>
          <w:w w:val="105"/>
          <w:sz w:val="28"/>
          <w:szCs w:val="28"/>
        </w:rPr>
        <w:t>своей</w:t>
      </w:r>
      <w:r w:rsidRPr="00885B06">
        <w:rPr>
          <w:w w:val="105"/>
          <w:sz w:val="28"/>
          <w:szCs w:val="28"/>
        </w:rPr>
        <w:t xml:space="preserve">   </w:t>
      </w:r>
      <w:r w:rsidRPr="00A20079">
        <w:rPr>
          <w:w w:val="105"/>
          <w:sz w:val="28"/>
          <w:szCs w:val="28"/>
        </w:rPr>
        <w:t>страны,</w:t>
      </w:r>
      <w:r w:rsidRPr="00885B06">
        <w:rPr>
          <w:w w:val="105"/>
          <w:sz w:val="28"/>
          <w:szCs w:val="28"/>
        </w:rPr>
        <w:t xml:space="preserve">   </w:t>
      </w:r>
      <w:r w:rsidRPr="00A20079">
        <w:rPr>
          <w:w w:val="105"/>
          <w:sz w:val="28"/>
          <w:szCs w:val="28"/>
        </w:rPr>
        <w:t>своей</w:t>
      </w:r>
      <w:r w:rsidRPr="00885B06">
        <w:rPr>
          <w:w w:val="105"/>
          <w:sz w:val="28"/>
          <w:szCs w:val="28"/>
        </w:rPr>
        <w:t xml:space="preserve">   </w:t>
      </w:r>
      <w:r w:rsidRPr="00A20079">
        <w:rPr>
          <w:w w:val="105"/>
          <w:sz w:val="28"/>
          <w:szCs w:val="28"/>
        </w:rPr>
        <w:t>малой</w:t>
      </w:r>
      <w:r w:rsidRPr="00885B06">
        <w:rPr>
          <w:w w:val="105"/>
          <w:sz w:val="28"/>
          <w:szCs w:val="28"/>
        </w:rPr>
        <w:t xml:space="preserve">   </w:t>
      </w:r>
      <w:r w:rsidRPr="00A20079">
        <w:rPr>
          <w:w w:val="105"/>
          <w:sz w:val="28"/>
          <w:szCs w:val="28"/>
        </w:rPr>
        <w:t>родины;</w:t>
      </w:r>
      <w:r w:rsidRPr="00885B06">
        <w:rPr>
          <w:w w:val="105"/>
          <w:sz w:val="28"/>
          <w:szCs w:val="28"/>
        </w:rPr>
        <w:t xml:space="preserve">   </w:t>
      </w:r>
      <w:r w:rsidRPr="00A20079">
        <w:rPr>
          <w:w w:val="105"/>
          <w:sz w:val="28"/>
          <w:szCs w:val="28"/>
        </w:rPr>
        <w:t xml:space="preserve">природе и культуре других регионов и стран мира, объектам Всемирного культурного наследия </w:t>
      </w:r>
      <w:r w:rsidRPr="00885B06">
        <w:rPr>
          <w:w w:val="105"/>
          <w:sz w:val="28"/>
          <w:szCs w:val="28"/>
        </w:rPr>
        <w:t>человечества;</w:t>
      </w:r>
    </w:p>
    <w:p w:rsidR="006254E5" w:rsidRPr="00A20079" w:rsidRDefault="003243A9" w:rsidP="00422FBF">
      <w:pPr>
        <w:pStyle w:val="a5"/>
        <w:numPr>
          <w:ilvl w:val="0"/>
          <w:numId w:val="30"/>
        </w:numPr>
        <w:tabs>
          <w:tab w:val="left" w:pos="1237"/>
          <w:tab w:val="left" w:pos="3554"/>
          <w:tab w:val="left" w:pos="5931"/>
          <w:tab w:val="left" w:pos="9566"/>
        </w:tabs>
        <w:spacing w:line="276" w:lineRule="auto"/>
        <w:ind w:right="419" w:firstLine="706"/>
        <w:rPr>
          <w:sz w:val="28"/>
          <w:szCs w:val="28"/>
        </w:rPr>
      </w:pPr>
      <w:r w:rsidRPr="00A20079">
        <w:rPr>
          <w:w w:val="105"/>
          <w:sz w:val="28"/>
          <w:szCs w:val="28"/>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w:t>
      </w:r>
      <w:r w:rsidRPr="00A20079">
        <w:rPr>
          <w:spacing w:val="-2"/>
          <w:w w:val="105"/>
          <w:sz w:val="28"/>
          <w:szCs w:val="28"/>
        </w:rPr>
        <w:t>общества,</w:t>
      </w:r>
      <w:r w:rsidR="00E53941" w:rsidRPr="00A20079">
        <w:rPr>
          <w:spacing w:val="-10"/>
          <w:w w:val="105"/>
          <w:sz w:val="28"/>
          <w:szCs w:val="28"/>
        </w:rPr>
        <w:t xml:space="preserve"> </w:t>
      </w:r>
      <w:r w:rsidRPr="00A20079">
        <w:rPr>
          <w:spacing w:val="-10"/>
          <w:w w:val="105"/>
          <w:sz w:val="28"/>
          <w:szCs w:val="28"/>
        </w:rPr>
        <w:t>о</w:t>
      </w:r>
      <w:r w:rsidR="00E53941">
        <w:rPr>
          <w:sz w:val="28"/>
          <w:szCs w:val="28"/>
        </w:rPr>
        <w:t xml:space="preserve"> </w:t>
      </w:r>
      <w:r w:rsidRPr="00A20079">
        <w:rPr>
          <w:spacing w:val="-2"/>
          <w:w w:val="105"/>
          <w:sz w:val="28"/>
          <w:szCs w:val="28"/>
        </w:rPr>
        <w:t>взаимосвязях</w:t>
      </w:r>
      <w:r w:rsidR="00E53941">
        <w:rPr>
          <w:sz w:val="28"/>
          <w:szCs w:val="28"/>
        </w:rPr>
        <w:t xml:space="preserve"> </w:t>
      </w:r>
      <w:r w:rsidRPr="00A20079">
        <w:rPr>
          <w:spacing w:val="-4"/>
          <w:w w:val="105"/>
          <w:sz w:val="28"/>
          <w:szCs w:val="28"/>
        </w:rPr>
        <w:t xml:space="preserve">человека </w:t>
      </w:r>
      <w:r w:rsidRPr="00A20079">
        <w:rPr>
          <w:w w:val="105"/>
          <w:sz w:val="28"/>
          <w:szCs w:val="28"/>
        </w:rPr>
        <w:t xml:space="preserve">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sidRPr="00A20079">
        <w:rPr>
          <w:spacing w:val="-2"/>
          <w:w w:val="105"/>
          <w:sz w:val="28"/>
          <w:szCs w:val="28"/>
        </w:rPr>
        <w:t>благополучия;</w:t>
      </w:r>
    </w:p>
    <w:p w:rsidR="006254E5" w:rsidRPr="00A20079" w:rsidRDefault="003243A9" w:rsidP="00422FBF">
      <w:pPr>
        <w:pStyle w:val="a5"/>
        <w:numPr>
          <w:ilvl w:val="0"/>
          <w:numId w:val="30"/>
        </w:numPr>
        <w:tabs>
          <w:tab w:val="left" w:pos="1237"/>
          <w:tab w:val="left" w:pos="3351"/>
          <w:tab w:val="left" w:pos="5423"/>
          <w:tab w:val="left" w:pos="7747"/>
          <w:tab w:val="left" w:pos="9547"/>
        </w:tabs>
        <w:spacing w:line="276" w:lineRule="auto"/>
        <w:ind w:right="424" w:firstLine="706"/>
        <w:rPr>
          <w:sz w:val="28"/>
          <w:szCs w:val="28"/>
        </w:rPr>
      </w:pPr>
      <w:r w:rsidRPr="00A20079">
        <w:rPr>
          <w:spacing w:val="-2"/>
          <w:w w:val="105"/>
          <w:sz w:val="28"/>
          <w:szCs w:val="28"/>
        </w:rPr>
        <w:t>физического</w:t>
      </w:r>
      <w:r w:rsidRPr="00A20079">
        <w:rPr>
          <w:sz w:val="28"/>
          <w:szCs w:val="28"/>
        </w:rPr>
        <w:tab/>
      </w:r>
      <w:r w:rsidRPr="00A20079">
        <w:rPr>
          <w:spacing w:val="-2"/>
          <w:w w:val="105"/>
          <w:sz w:val="28"/>
          <w:szCs w:val="28"/>
        </w:rPr>
        <w:t>воспитания,</w:t>
      </w:r>
      <w:r w:rsidRPr="00A20079">
        <w:rPr>
          <w:sz w:val="28"/>
          <w:szCs w:val="28"/>
        </w:rPr>
        <w:tab/>
      </w:r>
      <w:r w:rsidRPr="00A20079">
        <w:rPr>
          <w:spacing w:val="-2"/>
          <w:w w:val="105"/>
          <w:sz w:val="28"/>
          <w:szCs w:val="28"/>
        </w:rPr>
        <w:t>формирования</w:t>
      </w:r>
      <w:r w:rsidRPr="00A20079">
        <w:rPr>
          <w:sz w:val="28"/>
          <w:szCs w:val="28"/>
        </w:rPr>
        <w:tab/>
      </w:r>
      <w:r w:rsidRPr="00A20079">
        <w:rPr>
          <w:spacing w:val="-2"/>
          <w:w w:val="105"/>
          <w:sz w:val="28"/>
          <w:szCs w:val="28"/>
        </w:rPr>
        <w:t>культуры</w:t>
      </w:r>
      <w:r w:rsidR="002A60B4" w:rsidRPr="00A20079">
        <w:rPr>
          <w:sz w:val="28"/>
          <w:szCs w:val="28"/>
        </w:rPr>
        <w:t xml:space="preserve"> </w:t>
      </w:r>
      <w:r w:rsidRPr="00A20079">
        <w:rPr>
          <w:spacing w:val="-2"/>
          <w:w w:val="105"/>
          <w:sz w:val="28"/>
          <w:szCs w:val="28"/>
        </w:rPr>
        <w:t xml:space="preserve">здоровья </w:t>
      </w:r>
      <w:r w:rsidRPr="00A20079">
        <w:rPr>
          <w:w w:val="105"/>
          <w:sz w:val="28"/>
          <w:szCs w:val="28"/>
        </w:rPr>
        <w:t>и эмоционального благополучия: осознание ценности жизни; ответственное отношение к своему</w:t>
      </w:r>
      <w:r w:rsidR="002A60B4" w:rsidRPr="00A20079">
        <w:rPr>
          <w:w w:val="105"/>
          <w:sz w:val="28"/>
          <w:szCs w:val="28"/>
        </w:rPr>
        <w:t xml:space="preserve"> </w:t>
      </w:r>
      <w:r w:rsidRPr="00A20079">
        <w:rPr>
          <w:w w:val="105"/>
          <w:sz w:val="28"/>
          <w:szCs w:val="28"/>
        </w:rPr>
        <w:t xml:space="preserve">здоровью и установка на здоровый образ жизни (здоровое питание, соблюдение гигиенических </w:t>
      </w:r>
      <w:r w:rsidRPr="00A20079">
        <w:rPr>
          <w:spacing w:val="-2"/>
          <w:w w:val="105"/>
          <w:sz w:val="28"/>
          <w:szCs w:val="28"/>
        </w:rPr>
        <w:t>правил,</w:t>
      </w:r>
      <w:r w:rsidR="002A60B4" w:rsidRPr="00A20079">
        <w:rPr>
          <w:sz w:val="28"/>
          <w:szCs w:val="28"/>
        </w:rPr>
        <w:t xml:space="preserve"> </w:t>
      </w:r>
      <w:r w:rsidRPr="00A20079">
        <w:rPr>
          <w:spacing w:val="-2"/>
          <w:w w:val="105"/>
          <w:sz w:val="28"/>
          <w:szCs w:val="28"/>
        </w:rPr>
        <w:t>сбалансированный</w:t>
      </w:r>
      <w:r w:rsidR="002A60B4" w:rsidRPr="00A20079">
        <w:rPr>
          <w:sz w:val="28"/>
          <w:szCs w:val="28"/>
        </w:rPr>
        <w:tab/>
        <w:t xml:space="preserve"> </w:t>
      </w:r>
      <w:r w:rsidRPr="00A20079">
        <w:rPr>
          <w:spacing w:val="-4"/>
          <w:w w:val="105"/>
          <w:sz w:val="28"/>
          <w:szCs w:val="28"/>
        </w:rPr>
        <w:t>режим</w:t>
      </w:r>
      <w:r w:rsidR="002A60B4" w:rsidRPr="00A20079">
        <w:rPr>
          <w:sz w:val="28"/>
          <w:szCs w:val="28"/>
        </w:rPr>
        <w:t xml:space="preserve"> </w:t>
      </w:r>
      <w:r w:rsidRPr="00A20079">
        <w:rPr>
          <w:spacing w:val="-2"/>
          <w:w w:val="105"/>
          <w:sz w:val="28"/>
          <w:szCs w:val="28"/>
        </w:rPr>
        <w:t xml:space="preserve">занятий </w:t>
      </w:r>
      <w:r w:rsidRPr="00A20079">
        <w:rPr>
          <w:w w:val="105"/>
          <w:sz w:val="28"/>
          <w:szCs w:val="28"/>
        </w:rPr>
        <w:t>и</w:t>
      </w:r>
      <w:r w:rsidRPr="00A20079">
        <w:rPr>
          <w:spacing w:val="75"/>
          <w:w w:val="150"/>
          <w:sz w:val="28"/>
          <w:szCs w:val="28"/>
        </w:rPr>
        <w:t xml:space="preserve">  </w:t>
      </w:r>
      <w:r w:rsidRPr="00A20079">
        <w:rPr>
          <w:w w:val="105"/>
          <w:sz w:val="28"/>
          <w:szCs w:val="28"/>
        </w:rPr>
        <w:t>отдыха,</w:t>
      </w:r>
      <w:r w:rsidRPr="00A20079">
        <w:rPr>
          <w:spacing w:val="77"/>
          <w:w w:val="150"/>
          <w:sz w:val="28"/>
          <w:szCs w:val="28"/>
        </w:rPr>
        <w:t xml:space="preserve">  </w:t>
      </w:r>
      <w:r w:rsidRPr="00A20079">
        <w:rPr>
          <w:w w:val="105"/>
          <w:sz w:val="28"/>
          <w:szCs w:val="28"/>
        </w:rPr>
        <w:t>регулярная</w:t>
      </w:r>
      <w:r w:rsidRPr="00A20079">
        <w:rPr>
          <w:spacing w:val="77"/>
          <w:w w:val="150"/>
          <w:sz w:val="28"/>
          <w:szCs w:val="28"/>
        </w:rPr>
        <w:t xml:space="preserve">  </w:t>
      </w:r>
      <w:r w:rsidRPr="00A20079">
        <w:rPr>
          <w:w w:val="105"/>
          <w:sz w:val="28"/>
          <w:szCs w:val="28"/>
        </w:rPr>
        <w:t>физическая</w:t>
      </w:r>
      <w:r w:rsidRPr="00A20079">
        <w:rPr>
          <w:spacing w:val="73"/>
          <w:w w:val="150"/>
          <w:sz w:val="28"/>
          <w:szCs w:val="28"/>
        </w:rPr>
        <w:t xml:space="preserve">  </w:t>
      </w:r>
      <w:r w:rsidRPr="00A20079">
        <w:rPr>
          <w:w w:val="105"/>
          <w:sz w:val="28"/>
          <w:szCs w:val="28"/>
        </w:rPr>
        <w:t>активность);</w:t>
      </w:r>
      <w:r w:rsidRPr="00A20079">
        <w:rPr>
          <w:spacing w:val="77"/>
          <w:w w:val="150"/>
          <w:sz w:val="28"/>
          <w:szCs w:val="28"/>
        </w:rPr>
        <w:t xml:space="preserve">  </w:t>
      </w:r>
      <w:r w:rsidRPr="00A20079">
        <w:rPr>
          <w:w w:val="105"/>
          <w:sz w:val="28"/>
          <w:szCs w:val="28"/>
        </w:rPr>
        <w:t>соблюдение</w:t>
      </w:r>
      <w:r w:rsidRPr="00A20079">
        <w:rPr>
          <w:spacing w:val="72"/>
          <w:w w:val="150"/>
          <w:sz w:val="28"/>
          <w:szCs w:val="28"/>
        </w:rPr>
        <w:t xml:space="preserve">  </w:t>
      </w:r>
      <w:r w:rsidRPr="00A20079">
        <w:rPr>
          <w:w w:val="105"/>
          <w:sz w:val="28"/>
          <w:szCs w:val="28"/>
        </w:rPr>
        <w:t>правил</w:t>
      </w:r>
      <w:r w:rsidRPr="00A20079">
        <w:rPr>
          <w:spacing w:val="76"/>
          <w:w w:val="150"/>
          <w:sz w:val="28"/>
          <w:szCs w:val="28"/>
        </w:rPr>
        <w:t xml:space="preserve">  </w:t>
      </w:r>
      <w:r w:rsidRPr="00A20079">
        <w:rPr>
          <w:w w:val="105"/>
          <w:sz w:val="28"/>
          <w:szCs w:val="28"/>
        </w:rPr>
        <w:t>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w:t>
      </w:r>
      <w:r w:rsidRPr="00A20079">
        <w:rPr>
          <w:spacing w:val="-5"/>
          <w:w w:val="105"/>
          <w:sz w:val="28"/>
          <w:szCs w:val="28"/>
        </w:rPr>
        <w:t xml:space="preserve"> </w:t>
      </w:r>
      <w:r w:rsidRPr="00A20079">
        <w:rPr>
          <w:w w:val="105"/>
          <w:sz w:val="28"/>
          <w:szCs w:val="28"/>
        </w:rPr>
        <w:t>числе</w:t>
      </w:r>
      <w:r w:rsidRPr="00A20079">
        <w:rPr>
          <w:spacing w:val="-4"/>
          <w:w w:val="105"/>
          <w:sz w:val="28"/>
          <w:szCs w:val="28"/>
        </w:rPr>
        <w:t xml:space="preserve"> </w:t>
      </w:r>
      <w:r w:rsidRPr="00A20079">
        <w:rPr>
          <w:w w:val="105"/>
          <w:sz w:val="28"/>
          <w:szCs w:val="28"/>
        </w:rPr>
        <w:t>осмысляя</w:t>
      </w:r>
      <w:r w:rsidRPr="00A20079">
        <w:rPr>
          <w:spacing w:val="-1"/>
          <w:w w:val="105"/>
          <w:sz w:val="28"/>
          <w:szCs w:val="28"/>
        </w:rPr>
        <w:t xml:space="preserve"> </w:t>
      </w:r>
      <w:r w:rsidRPr="00A20079">
        <w:rPr>
          <w:w w:val="105"/>
          <w:sz w:val="28"/>
          <w:szCs w:val="28"/>
        </w:rPr>
        <w:t>собственный</w:t>
      </w:r>
      <w:r w:rsidRPr="00A20079">
        <w:rPr>
          <w:spacing w:val="-4"/>
          <w:w w:val="105"/>
          <w:sz w:val="28"/>
          <w:szCs w:val="28"/>
        </w:rPr>
        <w:t xml:space="preserve"> </w:t>
      </w:r>
      <w:r w:rsidRPr="00A20079">
        <w:rPr>
          <w:w w:val="105"/>
          <w:sz w:val="28"/>
          <w:szCs w:val="28"/>
        </w:rPr>
        <w:t>опыт</w:t>
      </w:r>
      <w:r w:rsidRPr="00A20079">
        <w:rPr>
          <w:spacing w:val="-8"/>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выстраивая</w:t>
      </w:r>
      <w:r w:rsidRPr="00A20079">
        <w:rPr>
          <w:spacing w:val="-7"/>
          <w:w w:val="105"/>
          <w:sz w:val="28"/>
          <w:szCs w:val="28"/>
        </w:rPr>
        <w:t xml:space="preserve"> </w:t>
      </w:r>
      <w:r w:rsidRPr="00A20079">
        <w:rPr>
          <w:w w:val="105"/>
          <w:sz w:val="28"/>
          <w:szCs w:val="28"/>
        </w:rPr>
        <w:t>дальнейшие</w:t>
      </w:r>
      <w:r w:rsidRPr="00A20079">
        <w:rPr>
          <w:spacing w:val="-4"/>
          <w:w w:val="105"/>
          <w:sz w:val="28"/>
          <w:szCs w:val="28"/>
        </w:rPr>
        <w:t xml:space="preserve"> </w:t>
      </w:r>
      <w:r w:rsidRPr="00A20079">
        <w:rPr>
          <w:w w:val="105"/>
          <w:sz w:val="28"/>
          <w:szCs w:val="28"/>
        </w:rPr>
        <w:t>цели;</w:t>
      </w:r>
      <w:r w:rsidRPr="00A20079">
        <w:rPr>
          <w:spacing w:val="-7"/>
          <w:w w:val="105"/>
          <w:sz w:val="28"/>
          <w:szCs w:val="28"/>
        </w:rPr>
        <w:t xml:space="preserve"> </w:t>
      </w:r>
      <w:r w:rsidRPr="00A20079">
        <w:rPr>
          <w:w w:val="105"/>
          <w:sz w:val="28"/>
          <w:szCs w:val="28"/>
        </w:rPr>
        <w:t>сформированность</w:t>
      </w:r>
      <w:r w:rsidRPr="00A20079">
        <w:rPr>
          <w:spacing w:val="-6"/>
          <w:w w:val="105"/>
          <w:sz w:val="28"/>
          <w:szCs w:val="28"/>
        </w:rPr>
        <w:t xml:space="preserve"> </w:t>
      </w:r>
      <w:r w:rsidRPr="00A20079">
        <w:rPr>
          <w:w w:val="105"/>
          <w:sz w:val="28"/>
          <w:szCs w:val="28"/>
        </w:rPr>
        <w:t>навыка рефлексии,</w:t>
      </w:r>
      <w:r w:rsidRPr="00A20079">
        <w:rPr>
          <w:spacing w:val="32"/>
          <w:w w:val="105"/>
          <w:sz w:val="28"/>
          <w:szCs w:val="28"/>
        </w:rPr>
        <w:t xml:space="preserve"> </w:t>
      </w:r>
      <w:r w:rsidRPr="00A20079">
        <w:rPr>
          <w:w w:val="105"/>
          <w:sz w:val="28"/>
          <w:szCs w:val="28"/>
        </w:rPr>
        <w:t>признание</w:t>
      </w:r>
      <w:r w:rsidRPr="00A20079">
        <w:rPr>
          <w:spacing w:val="29"/>
          <w:w w:val="105"/>
          <w:sz w:val="28"/>
          <w:szCs w:val="28"/>
        </w:rPr>
        <w:t xml:space="preserve"> </w:t>
      </w:r>
      <w:r w:rsidRPr="00A20079">
        <w:rPr>
          <w:w w:val="105"/>
          <w:sz w:val="28"/>
          <w:szCs w:val="28"/>
        </w:rPr>
        <w:t>своего</w:t>
      </w:r>
      <w:r w:rsidRPr="00A20079">
        <w:rPr>
          <w:spacing w:val="23"/>
          <w:w w:val="105"/>
          <w:sz w:val="28"/>
          <w:szCs w:val="28"/>
        </w:rPr>
        <w:t xml:space="preserve"> </w:t>
      </w:r>
      <w:r w:rsidRPr="00A20079">
        <w:rPr>
          <w:w w:val="105"/>
          <w:sz w:val="28"/>
          <w:szCs w:val="28"/>
        </w:rPr>
        <w:t>права</w:t>
      </w:r>
      <w:r w:rsidRPr="00A20079">
        <w:rPr>
          <w:spacing w:val="29"/>
          <w:w w:val="105"/>
          <w:sz w:val="28"/>
          <w:szCs w:val="28"/>
        </w:rPr>
        <w:t xml:space="preserve"> </w:t>
      </w:r>
      <w:r w:rsidRPr="00A20079">
        <w:rPr>
          <w:w w:val="105"/>
          <w:sz w:val="28"/>
          <w:szCs w:val="28"/>
        </w:rPr>
        <w:t>на</w:t>
      </w:r>
      <w:r w:rsidRPr="00A20079">
        <w:rPr>
          <w:spacing w:val="36"/>
          <w:w w:val="105"/>
          <w:sz w:val="28"/>
          <w:szCs w:val="28"/>
        </w:rPr>
        <w:t xml:space="preserve"> </w:t>
      </w:r>
      <w:r w:rsidRPr="00A20079">
        <w:rPr>
          <w:w w:val="105"/>
          <w:sz w:val="28"/>
          <w:szCs w:val="28"/>
        </w:rPr>
        <w:t>ошибку</w:t>
      </w:r>
      <w:r w:rsidRPr="00A20079">
        <w:rPr>
          <w:spacing w:val="30"/>
          <w:w w:val="105"/>
          <w:sz w:val="28"/>
          <w:szCs w:val="28"/>
        </w:rPr>
        <w:t xml:space="preserve"> </w:t>
      </w:r>
      <w:r w:rsidRPr="00A20079">
        <w:rPr>
          <w:w w:val="105"/>
          <w:sz w:val="28"/>
          <w:szCs w:val="28"/>
        </w:rPr>
        <w:t>и</w:t>
      </w:r>
      <w:r w:rsidRPr="00A20079">
        <w:rPr>
          <w:spacing w:val="36"/>
          <w:w w:val="105"/>
          <w:sz w:val="28"/>
          <w:szCs w:val="28"/>
        </w:rPr>
        <w:t xml:space="preserve"> </w:t>
      </w:r>
      <w:r w:rsidRPr="00A20079">
        <w:rPr>
          <w:w w:val="105"/>
          <w:sz w:val="28"/>
          <w:szCs w:val="28"/>
        </w:rPr>
        <w:t>такого</w:t>
      </w:r>
      <w:r w:rsidRPr="00A20079">
        <w:rPr>
          <w:spacing w:val="23"/>
          <w:w w:val="105"/>
          <w:sz w:val="28"/>
          <w:szCs w:val="28"/>
        </w:rPr>
        <w:t xml:space="preserve"> </w:t>
      </w:r>
      <w:r w:rsidRPr="00A20079">
        <w:rPr>
          <w:w w:val="105"/>
          <w:sz w:val="28"/>
          <w:szCs w:val="28"/>
        </w:rPr>
        <w:t>же</w:t>
      </w:r>
      <w:r w:rsidRPr="00A20079">
        <w:rPr>
          <w:spacing w:val="29"/>
          <w:w w:val="105"/>
          <w:sz w:val="28"/>
          <w:szCs w:val="28"/>
        </w:rPr>
        <w:t xml:space="preserve"> </w:t>
      </w:r>
      <w:r w:rsidRPr="00A20079">
        <w:rPr>
          <w:w w:val="105"/>
          <w:sz w:val="28"/>
          <w:szCs w:val="28"/>
        </w:rPr>
        <w:t>права</w:t>
      </w:r>
      <w:r w:rsidRPr="00A20079">
        <w:rPr>
          <w:spacing w:val="29"/>
          <w:w w:val="105"/>
          <w:sz w:val="28"/>
          <w:szCs w:val="28"/>
        </w:rPr>
        <w:t xml:space="preserve"> </w:t>
      </w:r>
      <w:r w:rsidRPr="00A20079">
        <w:rPr>
          <w:w w:val="105"/>
          <w:sz w:val="28"/>
          <w:szCs w:val="28"/>
        </w:rPr>
        <w:t>другого</w:t>
      </w:r>
      <w:r w:rsidRPr="00A20079">
        <w:rPr>
          <w:spacing w:val="30"/>
          <w:w w:val="105"/>
          <w:sz w:val="28"/>
          <w:szCs w:val="28"/>
        </w:rPr>
        <w:t xml:space="preserve"> </w:t>
      </w:r>
      <w:r w:rsidRPr="00A20079">
        <w:rPr>
          <w:w w:val="105"/>
          <w:sz w:val="28"/>
          <w:szCs w:val="28"/>
        </w:rPr>
        <w:t>человека;</w:t>
      </w:r>
      <w:r w:rsidRPr="00A20079">
        <w:rPr>
          <w:spacing w:val="26"/>
          <w:w w:val="105"/>
          <w:sz w:val="28"/>
          <w:szCs w:val="28"/>
        </w:rPr>
        <w:t xml:space="preserve"> </w:t>
      </w:r>
      <w:r w:rsidRPr="00A20079">
        <w:rPr>
          <w:w w:val="105"/>
          <w:sz w:val="28"/>
          <w:szCs w:val="28"/>
        </w:rPr>
        <w:t xml:space="preserve">готовность и способность осознанно выполнять и пропагандировать правила здорового, безопасного и </w:t>
      </w:r>
      <w:r w:rsidRPr="00A20079">
        <w:rPr>
          <w:spacing w:val="-2"/>
          <w:sz w:val="28"/>
          <w:szCs w:val="28"/>
        </w:rPr>
        <w:t>экологически</w:t>
      </w:r>
      <w:r w:rsidR="002A60B4" w:rsidRPr="00A20079">
        <w:rPr>
          <w:sz w:val="28"/>
          <w:szCs w:val="28"/>
        </w:rPr>
        <w:t xml:space="preserve"> </w:t>
      </w:r>
      <w:r w:rsidRPr="00A20079">
        <w:rPr>
          <w:spacing w:val="-2"/>
          <w:sz w:val="28"/>
          <w:szCs w:val="28"/>
        </w:rPr>
        <w:t>целесообразного</w:t>
      </w:r>
      <w:r w:rsidR="002A60B4" w:rsidRPr="00A20079">
        <w:rPr>
          <w:sz w:val="28"/>
          <w:szCs w:val="28"/>
        </w:rPr>
        <w:t xml:space="preserve"> </w:t>
      </w:r>
      <w:r w:rsidRPr="00A20079">
        <w:rPr>
          <w:spacing w:val="-2"/>
          <w:sz w:val="28"/>
          <w:szCs w:val="28"/>
        </w:rPr>
        <w:t>образа</w:t>
      </w:r>
      <w:r w:rsidRPr="00A20079">
        <w:rPr>
          <w:sz w:val="28"/>
          <w:szCs w:val="28"/>
        </w:rPr>
        <w:tab/>
      </w:r>
      <w:r w:rsidRPr="00A20079">
        <w:rPr>
          <w:spacing w:val="-2"/>
          <w:sz w:val="28"/>
          <w:szCs w:val="28"/>
        </w:rPr>
        <w:t>жизни;</w:t>
      </w:r>
      <w:r w:rsidR="002A60B4" w:rsidRPr="00A20079">
        <w:rPr>
          <w:sz w:val="28"/>
          <w:szCs w:val="28"/>
        </w:rPr>
        <w:t xml:space="preserve"> </w:t>
      </w:r>
      <w:r w:rsidRPr="00A20079">
        <w:rPr>
          <w:spacing w:val="-2"/>
          <w:sz w:val="28"/>
          <w:szCs w:val="28"/>
        </w:rPr>
        <w:t>бережно</w:t>
      </w:r>
      <w:r w:rsidRPr="00A20079">
        <w:rPr>
          <w:sz w:val="28"/>
          <w:szCs w:val="28"/>
        </w:rPr>
        <w:tab/>
      </w:r>
      <w:r w:rsidRPr="00A20079">
        <w:rPr>
          <w:spacing w:val="-2"/>
          <w:sz w:val="28"/>
          <w:szCs w:val="28"/>
        </w:rPr>
        <w:t xml:space="preserve">относиться </w:t>
      </w:r>
      <w:r w:rsidRPr="00A20079">
        <w:rPr>
          <w:w w:val="105"/>
          <w:sz w:val="28"/>
          <w:szCs w:val="28"/>
        </w:rPr>
        <w:t>к природе и окружающей среде;</w:t>
      </w:r>
    </w:p>
    <w:p w:rsidR="006254E5" w:rsidRPr="00A20079" w:rsidRDefault="003243A9" w:rsidP="00422FBF">
      <w:pPr>
        <w:pStyle w:val="a5"/>
        <w:numPr>
          <w:ilvl w:val="0"/>
          <w:numId w:val="30"/>
        </w:numPr>
        <w:tabs>
          <w:tab w:val="left" w:pos="1019"/>
          <w:tab w:val="left" w:pos="1237"/>
          <w:tab w:val="left" w:pos="1997"/>
          <w:tab w:val="left" w:pos="2832"/>
          <w:tab w:val="left" w:pos="3041"/>
          <w:tab w:val="left" w:pos="3660"/>
          <w:tab w:val="left" w:pos="4582"/>
          <w:tab w:val="left" w:pos="5162"/>
          <w:tab w:val="left" w:pos="5431"/>
          <w:tab w:val="left" w:pos="6897"/>
          <w:tab w:val="left" w:pos="7047"/>
          <w:tab w:val="left" w:pos="7179"/>
          <w:tab w:val="left" w:pos="8727"/>
          <w:tab w:val="left" w:pos="9176"/>
          <w:tab w:val="left" w:pos="9704"/>
        </w:tabs>
        <w:spacing w:before="8" w:line="276" w:lineRule="auto"/>
        <w:ind w:right="415" w:firstLine="706"/>
        <w:rPr>
          <w:sz w:val="28"/>
          <w:szCs w:val="28"/>
        </w:rPr>
      </w:pPr>
      <w:r w:rsidRPr="00A20079">
        <w:rPr>
          <w:w w:val="105"/>
          <w:sz w:val="28"/>
          <w:szCs w:val="28"/>
        </w:rPr>
        <w:t xml:space="preserve">трудового воспитания: установка на активное участие в решении практических задач (в </w:t>
      </w:r>
      <w:r w:rsidRPr="00A20079">
        <w:rPr>
          <w:spacing w:val="-2"/>
          <w:sz w:val="28"/>
          <w:szCs w:val="28"/>
        </w:rPr>
        <w:t>рамках</w:t>
      </w:r>
      <w:r w:rsidR="009A590F">
        <w:rPr>
          <w:sz w:val="28"/>
          <w:szCs w:val="28"/>
        </w:rPr>
        <w:t xml:space="preserve"> </w:t>
      </w:r>
      <w:r w:rsidRPr="00A20079">
        <w:rPr>
          <w:spacing w:val="-2"/>
          <w:sz w:val="28"/>
          <w:szCs w:val="28"/>
        </w:rPr>
        <w:t>семьи,</w:t>
      </w:r>
      <w:r w:rsidRPr="00A20079">
        <w:rPr>
          <w:sz w:val="28"/>
          <w:szCs w:val="28"/>
        </w:rPr>
        <w:tab/>
      </w:r>
      <w:r w:rsidRPr="00A20079">
        <w:rPr>
          <w:spacing w:val="-2"/>
          <w:sz w:val="28"/>
          <w:szCs w:val="28"/>
        </w:rPr>
        <w:t>школы,</w:t>
      </w:r>
      <w:r w:rsidR="002A60B4" w:rsidRPr="00A20079">
        <w:rPr>
          <w:sz w:val="28"/>
          <w:szCs w:val="28"/>
        </w:rPr>
        <w:t xml:space="preserve"> </w:t>
      </w:r>
      <w:r w:rsidRPr="00A20079">
        <w:rPr>
          <w:spacing w:val="-2"/>
          <w:sz w:val="28"/>
          <w:szCs w:val="28"/>
        </w:rPr>
        <w:t>города,</w:t>
      </w:r>
      <w:r w:rsidR="002A60B4" w:rsidRPr="00A20079">
        <w:rPr>
          <w:sz w:val="28"/>
          <w:szCs w:val="28"/>
        </w:rPr>
        <w:t xml:space="preserve"> </w:t>
      </w:r>
      <w:r w:rsidRPr="00A20079">
        <w:rPr>
          <w:spacing w:val="-2"/>
          <w:sz w:val="28"/>
          <w:szCs w:val="28"/>
        </w:rPr>
        <w:t>края)</w:t>
      </w:r>
      <w:r w:rsidR="002A60B4" w:rsidRPr="00A20079">
        <w:rPr>
          <w:sz w:val="28"/>
          <w:szCs w:val="28"/>
        </w:rPr>
        <w:t xml:space="preserve"> </w:t>
      </w:r>
      <w:r w:rsidRPr="00A20079">
        <w:rPr>
          <w:spacing w:val="-2"/>
          <w:sz w:val="28"/>
          <w:szCs w:val="28"/>
        </w:rPr>
        <w:t xml:space="preserve">технологической </w:t>
      </w:r>
      <w:r w:rsidRPr="00A20079">
        <w:rPr>
          <w:spacing w:val="-10"/>
          <w:sz w:val="28"/>
          <w:szCs w:val="28"/>
        </w:rPr>
        <w:t>и</w:t>
      </w:r>
      <w:r w:rsidR="009A590F">
        <w:rPr>
          <w:sz w:val="28"/>
          <w:szCs w:val="28"/>
        </w:rPr>
        <w:t xml:space="preserve"> </w:t>
      </w:r>
      <w:r w:rsidRPr="00A20079">
        <w:rPr>
          <w:spacing w:val="-2"/>
          <w:sz w:val="28"/>
          <w:szCs w:val="28"/>
        </w:rPr>
        <w:t>социальной</w:t>
      </w:r>
      <w:r w:rsidRPr="00A20079">
        <w:rPr>
          <w:sz w:val="28"/>
          <w:szCs w:val="28"/>
        </w:rPr>
        <w:tab/>
      </w:r>
      <w:r w:rsidRPr="00A20079">
        <w:rPr>
          <w:spacing w:val="-2"/>
          <w:sz w:val="28"/>
          <w:szCs w:val="28"/>
        </w:rPr>
        <w:t>направленности,</w:t>
      </w:r>
      <w:r w:rsidR="009A590F">
        <w:rPr>
          <w:sz w:val="28"/>
          <w:szCs w:val="28"/>
        </w:rPr>
        <w:t xml:space="preserve"> </w:t>
      </w:r>
      <w:r w:rsidRPr="00A20079">
        <w:rPr>
          <w:spacing w:val="-2"/>
          <w:sz w:val="28"/>
          <w:szCs w:val="28"/>
        </w:rPr>
        <w:t>способность</w:t>
      </w:r>
      <w:r w:rsidR="009A590F">
        <w:rPr>
          <w:sz w:val="28"/>
          <w:szCs w:val="28"/>
        </w:rPr>
        <w:t xml:space="preserve"> </w:t>
      </w:r>
      <w:r w:rsidR="002A60B4" w:rsidRPr="00A20079">
        <w:rPr>
          <w:spacing w:val="-2"/>
          <w:sz w:val="28"/>
          <w:szCs w:val="28"/>
        </w:rPr>
        <w:t>инициировать</w:t>
      </w:r>
      <w:r w:rsidR="002A60B4" w:rsidRPr="00A20079">
        <w:rPr>
          <w:sz w:val="28"/>
          <w:szCs w:val="28"/>
        </w:rPr>
        <w:t xml:space="preserve"> </w:t>
      </w:r>
      <w:r w:rsidRPr="00A20079">
        <w:rPr>
          <w:spacing w:val="-2"/>
          <w:sz w:val="28"/>
          <w:szCs w:val="28"/>
        </w:rPr>
        <w:t xml:space="preserve">планировать </w:t>
      </w:r>
      <w:r w:rsidRPr="00A20079">
        <w:rPr>
          <w:w w:val="105"/>
          <w:sz w:val="28"/>
          <w:szCs w:val="28"/>
        </w:rPr>
        <w:t xml:space="preserve">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w:t>
      </w:r>
      <w:r w:rsidRPr="00A20079">
        <w:rPr>
          <w:spacing w:val="-2"/>
          <w:w w:val="105"/>
          <w:sz w:val="28"/>
          <w:szCs w:val="28"/>
        </w:rPr>
        <w:t>деятельности</w:t>
      </w:r>
      <w:r w:rsidR="002A60B4" w:rsidRPr="00A20079">
        <w:rPr>
          <w:sz w:val="28"/>
          <w:szCs w:val="28"/>
        </w:rPr>
        <w:tab/>
      </w:r>
      <w:r w:rsidR="009A590F">
        <w:rPr>
          <w:sz w:val="28"/>
          <w:szCs w:val="28"/>
        </w:rPr>
        <w:t xml:space="preserve"> </w:t>
      </w:r>
      <w:r w:rsidRPr="00A20079">
        <w:rPr>
          <w:spacing w:val="-10"/>
          <w:w w:val="105"/>
          <w:sz w:val="28"/>
          <w:szCs w:val="28"/>
        </w:rPr>
        <w:t>и</w:t>
      </w:r>
      <w:r w:rsidR="009A590F">
        <w:rPr>
          <w:sz w:val="28"/>
          <w:szCs w:val="28"/>
        </w:rPr>
        <w:t xml:space="preserve"> </w:t>
      </w:r>
      <w:r w:rsidRPr="00A20079">
        <w:rPr>
          <w:spacing w:val="-2"/>
          <w:w w:val="105"/>
          <w:sz w:val="28"/>
          <w:szCs w:val="28"/>
        </w:rPr>
        <w:lastRenderedPageBreak/>
        <w:t>развитие</w:t>
      </w:r>
      <w:r w:rsidRPr="00A20079">
        <w:rPr>
          <w:sz w:val="28"/>
          <w:szCs w:val="28"/>
        </w:rPr>
        <w:tab/>
      </w:r>
      <w:r w:rsidRPr="00A20079">
        <w:rPr>
          <w:spacing w:val="-2"/>
          <w:w w:val="105"/>
          <w:sz w:val="28"/>
          <w:szCs w:val="28"/>
        </w:rPr>
        <w:t>необходимых</w:t>
      </w:r>
      <w:r w:rsidR="009A590F">
        <w:rPr>
          <w:sz w:val="28"/>
          <w:szCs w:val="28"/>
        </w:rPr>
        <w:t xml:space="preserve"> </w:t>
      </w:r>
      <w:r w:rsidRPr="00A20079">
        <w:rPr>
          <w:spacing w:val="-2"/>
          <w:w w:val="105"/>
          <w:sz w:val="28"/>
          <w:szCs w:val="28"/>
        </w:rPr>
        <w:t xml:space="preserve">умений </w:t>
      </w:r>
      <w:r w:rsidRPr="00A20079">
        <w:rPr>
          <w:w w:val="105"/>
          <w:sz w:val="28"/>
          <w:szCs w:val="28"/>
        </w:rPr>
        <w:t>для</w:t>
      </w:r>
      <w:r w:rsidRPr="00A20079">
        <w:rPr>
          <w:spacing w:val="-8"/>
          <w:w w:val="105"/>
          <w:sz w:val="28"/>
          <w:szCs w:val="28"/>
        </w:rPr>
        <w:t xml:space="preserve"> </w:t>
      </w:r>
      <w:r w:rsidRPr="00A20079">
        <w:rPr>
          <w:w w:val="105"/>
          <w:sz w:val="28"/>
          <w:szCs w:val="28"/>
        </w:rPr>
        <w:t>этого;</w:t>
      </w:r>
      <w:r w:rsidRPr="00A20079">
        <w:rPr>
          <w:spacing w:val="-1"/>
          <w:w w:val="105"/>
          <w:sz w:val="28"/>
          <w:szCs w:val="28"/>
        </w:rPr>
        <w:t xml:space="preserve"> </w:t>
      </w:r>
      <w:r w:rsidRPr="00A20079">
        <w:rPr>
          <w:w w:val="105"/>
          <w:sz w:val="28"/>
          <w:szCs w:val="28"/>
        </w:rPr>
        <w:t>осознанный</w:t>
      </w:r>
      <w:r w:rsidRPr="00A20079">
        <w:rPr>
          <w:spacing w:val="-5"/>
          <w:w w:val="105"/>
          <w:sz w:val="28"/>
          <w:szCs w:val="28"/>
        </w:rPr>
        <w:t xml:space="preserve"> </w:t>
      </w:r>
      <w:r w:rsidRPr="00A20079">
        <w:rPr>
          <w:w w:val="105"/>
          <w:sz w:val="28"/>
          <w:szCs w:val="28"/>
        </w:rPr>
        <w:t>выбор</w:t>
      </w:r>
      <w:r w:rsidRPr="00A20079">
        <w:rPr>
          <w:spacing w:val="-10"/>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построение</w:t>
      </w:r>
      <w:r w:rsidRPr="00A20079">
        <w:rPr>
          <w:spacing w:val="-5"/>
          <w:w w:val="105"/>
          <w:sz w:val="28"/>
          <w:szCs w:val="28"/>
        </w:rPr>
        <w:t xml:space="preserve"> </w:t>
      </w:r>
      <w:r w:rsidRPr="00A20079">
        <w:rPr>
          <w:w w:val="105"/>
          <w:sz w:val="28"/>
          <w:szCs w:val="28"/>
        </w:rPr>
        <w:t>индивидуальной траектории</w:t>
      </w:r>
      <w:r w:rsidRPr="00A20079">
        <w:rPr>
          <w:spacing w:val="-5"/>
          <w:w w:val="105"/>
          <w:sz w:val="28"/>
          <w:szCs w:val="28"/>
        </w:rPr>
        <w:t xml:space="preserve"> </w:t>
      </w:r>
      <w:r w:rsidRPr="00A20079">
        <w:rPr>
          <w:w w:val="105"/>
          <w:sz w:val="28"/>
          <w:szCs w:val="28"/>
        </w:rPr>
        <w:t>образования</w:t>
      </w:r>
      <w:r w:rsidRPr="00A20079">
        <w:rPr>
          <w:spacing w:val="-8"/>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жизненных планов с учётом личных и общественных интересов и потребностей;</w:t>
      </w:r>
    </w:p>
    <w:p w:rsidR="006254E5" w:rsidRPr="00A20079" w:rsidRDefault="003243A9" w:rsidP="00422FBF">
      <w:pPr>
        <w:pStyle w:val="a5"/>
        <w:numPr>
          <w:ilvl w:val="0"/>
          <w:numId w:val="30"/>
        </w:numPr>
        <w:tabs>
          <w:tab w:val="left" w:pos="1237"/>
        </w:tabs>
        <w:spacing w:line="276" w:lineRule="auto"/>
        <w:ind w:right="407" w:firstLine="706"/>
        <w:rPr>
          <w:sz w:val="28"/>
          <w:szCs w:val="28"/>
        </w:rPr>
      </w:pPr>
      <w:r w:rsidRPr="00A20079">
        <w:rPr>
          <w:w w:val="105"/>
          <w:sz w:val="28"/>
          <w:szCs w:val="28"/>
        </w:rPr>
        <w:t>экологического воспитания: ориентация на применение географических знаний для решения</w:t>
      </w:r>
      <w:r w:rsidRPr="00A20079">
        <w:rPr>
          <w:spacing w:val="67"/>
          <w:w w:val="150"/>
          <w:sz w:val="28"/>
          <w:szCs w:val="28"/>
        </w:rPr>
        <w:t xml:space="preserve"> </w:t>
      </w:r>
      <w:r w:rsidRPr="00A20079">
        <w:rPr>
          <w:w w:val="105"/>
          <w:sz w:val="28"/>
          <w:szCs w:val="28"/>
        </w:rPr>
        <w:t>задач</w:t>
      </w:r>
      <w:r w:rsidR="009A590F">
        <w:rPr>
          <w:spacing w:val="69"/>
          <w:w w:val="150"/>
          <w:sz w:val="28"/>
          <w:szCs w:val="28"/>
        </w:rPr>
        <w:t xml:space="preserve"> </w:t>
      </w:r>
      <w:r w:rsidRPr="00A20079">
        <w:rPr>
          <w:spacing w:val="69"/>
          <w:w w:val="150"/>
          <w:sz w:val="28"/>
          <w:szCs w:val="28"/>
        </w:rPr>
        <w:t xml:space="preserve"> </w:t>
      </w:r>
      <w:r w:rsidRPr="00A20079">
        <w:rPr>
          <w:w w:val="105"/>
          <w:sz w:val="28"/>
          <w:szCs w:val="28"/>
        </w:rPr>
        <w:t>в</w:t>
      </w:r>
      <w:r w:rsidR="009A590F">
        <w:rPr>
          <w:spacing w:val="69"/>
          <w:w w:val="150"/>
          <w:sz w:val="28"/>
          <w:szCs w:val="28"/>
        </w:rPr>
        <w:t xml:space="preserve"> </w:t>
      </w:r>
      <w:r w:rsidRPr="00A20079">
        <w:rPr>
          <w:spacing w:val="69"/>
          <w:w w:val="150"/>
          <w:sz w:val="28"/>
          <w:szCs w:val="28"/>
        </w:rPr>
        <w:t xml:space="preserve"> </w:t>
      </w:r>
      <w:r w:rsidRPr="00A20079">
        <w:rPr>
          <w:w w:val="105"/>
          <w:sz w:val="28"/>
          <w:szCs w:val="28"/>
        </w:rPr>
        <w:t>области</w:t>
      </w:r>
      <w:r w:rsidRPr="00A20079">
        <w:rPr>
          <w:spacing w:val="68"/>
          <w:w w:val="150"/>
          <w:sz w:val="28"/>
          <w:szCs w:val="28"/>
        </w:rPr>
        <w:t xml:space="preserve">   </w:t>
      </w:r>
      <w:r w:rsidRPr="00A20079">
        <w:rPr>
          <w:w w:val="105"/>
          <w:sz w:val="28"/>
          <w:szCs w:val="28"/>
        </w:rPr>
        <w:t>окружающей</w:t>
      </w:r>
      <w:r w:rsidRPr="00A20079">
        <w:rPr>
          <w:spacing w:val="68"/>
          <w:w w:val="150"/>
          <w:sz w:val="28"/>
          <w:szCs w:val="28"/>
        </w:rPr>
        <w:t xml:space="preserve">   </w:t>
      </w:r>
      <w:r w:rsidRPr="00A20079">
        <w:rPr>
          <w:w w:val="105"/>
          <w:sz w:val="28"/>
          <w:szCs w:val="28"/>
        </w:rPr>
        <w:t>среды,</w:t>
      </w:r>
      <w:r w:rsidRPr="00A20079">
        <w:rPr>
          <w:spacing w:val="67"/>
          <w:w w:val="150"/>
          <w:sz w:val="28"/>
          <w:szCs w:val="28"/>
        </w:rPr>
        <w:t xml:space="preserve">   </w:t>
      </w:r>
      <w:r w:rsidRPr="00A20079">
        <w:rPr>
          <w:w w:val="105"/>
          <w:sz w:val="28"/>
          <w:szCs w:val="28"/>
        </w:rPr>
        <w:t>планирования</w:t>
      </w:r>
      <w:r w:rsidRPr="00A20079">
        <w:rPr>
          <w:spacing w:val="67"/>
          <w:w w:val="150"/>
          <w:sz w:val="28"/>
          <w:szCs w:val="28"/>
        </w:rPr>
        <w:t xml:space="preserve">   </w:t>
      </w:r>
      <w:r w:rsidRPr="00A20079">
        <w:rPr>
          <w:w w:val="105"/>
          <w:sz w:val="28"/>
          <w:szCs w:val="28"/>
        </w:rPr>
        <w:t>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254E5" w:rsidRPr="00A20079" w:rsidRDefault="003243A9" w:rsidP="00A1264B">
      <w:pPr>
        <w:pStyle w:val="a3"/>
        <w:spacing w:line="276" w:lineRule="auto"/>
        <w:ind w:right="412"/>
        <w:rPr>
          <w:sz w:val="28"/>
          <w:szCs w:val="28"/>
        </w:rPr>
      </w:pPr>
      <w:r w:rsidRPr="00A20079">
        <w:rPr>
          <w:w w:val="105"/>
          <w:sz w:val="28"/>
          <w:szCs w:val="28"/>
        </w:rPr>
        <w:t>В</w:t>
      </w:r>
      <w:r w:rsidRPr="00A20079">
        <w:rPr>
          <w:spacing w:val="-12"/>
          <w:w w:val="105"/>
          <w:sz w:val="28"/>
          <w:szCs w:val="28"/>
        </w:rPr>
        <w:t xml:space="preserve"> </w:t>
      </w:r>
      <w:r w:rsidRPr="00A20079">
        <w:rPr>
          <w:w w:val="105"/>
          <w:sz w:val="28"/>
          <w:szCs w:val="28"/>
        </w:rPr>
        <w:t>результате</w:t>
      </w:r>
      <w:r w:rsidRPr="00A20079">
        <w:rPr>
          <w:spacing w:val="-10"/>
          <w:w w:val="105"/>
          <w:sz w:val="28"/>
          <w:szCs w:val="28"/>
        </w:rPr>
        <w:t xml:space="preserve"> </w:t>
      </w:r>
      <w:r w:rsidRPr="00A20079">
        <w:rPr>
          <w:w w:val="105"/>
          <w:sz w:val="28"/>
          <w:szCs w:val="28"/>
        </w:rPr>
        <w:t>изучения</w:t>
      </w:r>
      <w:r w:rsidRPr="00A20079">
        <w:rPr>
          <w:spacing w:val="-7"/>
          <w:w w:val="105"/>
          <w:sz w:val="28"/>
          <w:szCs w:val="28"/>
        </w:rPr>
        <w:t xml:space="preserve"> </w:t>
      </w:r>
      <w:r w:rsidRPr="00A20079">
        <w:rPr>
          <w:w w:val="105"/>
          <w:sz w:val="28"/>
          <w:szCs w:val="28"/>
        </w:rPr>
        <w:t>географии</w:t>
      </w:r>
      <w:r w:rsidRPr="00A20079">
        <w:rPr>
          <w:spacing w:val="-4"/>
          <w:w w:val="105"/>
          <w:sz w:val="28"/>
          <w:szCs w:val="28"/>
        </w:rPr>
        <w:t xml:space="preserve"> </w:t>
      </w:r>
      <w:r w:rsidRPr="00A20079">
        <w:rPr>
          <w:w w:val="105"/>
          <w:sz w:val="28"/>
          <w:szCs w:val="28"/>
        </w:rPr>
        <w:t>на</w:t>
      </w:r>
      <w:r w:rsidRPr="00A20079">
        <w:rPr>
          <w:spacing w:val="-10"/>
          <w:w w:val="105"/>
          <w:sz w:val="28"/>
          <w:szCs w:val="28"/>
        </w:rPr>
        <w:t xml:space="preserve"> </w:t>
      </w:r>
      <w:r w:rsidRPr="00A20079">
        <w:rPr>
          <w:w w:val="105"/>
          <w:sz w:val="28"/>
          <w:szCs w:val="28"/>
        </w:rPr>
        <w:t>уровне</w:t>
      </w:r>
      <w:r w:rsidRPr="00A20079">
        <w:rPr>
          <w:spacing w:val="-10"/>
          <w:w w:val="105"/>
          <w:sz w:val="28"/>
          <w:szCs w:val="28"/>
        </w:rPr>
        <w:t xml:space="preserve"> </w:t>
      </w:r>
      <w:r w:rsidRPr="00A20079">
        <w:rPr>
          <w:w w:val="105"/>
          <w:sz w:val="28"/>
          <w:szCs w:val="28"/>
        </w:rPr>
        <w:t>основного</w:t>
      </w:r>
      <w:r w:rsidRPr="00A20079">
        <w:rPr>
          <w:spacing w:val="-9"/>
          <w:w w:val="105"/>
          <w:sz w:val="28"/>
          <w:szCs w:val="28"/>
        </w:rPr>
        <w:t xml:space="preserve"> </w:t>
      </w:r>
      <w:r w:rsidRPr="00A20079">
        <w:rPr>
          <w:w w:val="105"/>
          <w:sz w:val="28"/>
          <w:szCs w:val="28"/>
        </w:rPr>
        <w:t>общего</w:t>
      </w:r>
      <w:r w:rsidRPr="00A20079">
        <w:rPr>
          <w:spacing w:val="-9"/>
          <w:w w:val="105"/>
          <w:sz w:val="28"/>
          <w:szCs w:val="28"/>
        </w:rPr>
        <w:t xml:space="preserve"> </w:t>
      </w:r>
      <w:r w:rsidRPr="00A20079">
        <w:rPr>
          <w:w w:val="105"/>
          <w:sz w:val="28"/>
          <w:szCs w:val="28"/>
        </w:rPr>
        <w:t>образования</w:t>
      </w:r>
      <w:r w:rsidRPr="00A20079">
        <w:rPr>
          <w:spacing w:val="-13"/>
          <w:w w:val="105"/>
          <w:sz w:val="28"/>
          <w:szCs w:val="28"/>
        </w:rPr>
        <w:t xml:space="preserve"> </w:t>
      </w:r>
      <w:r w:rsidRPr="00A20079">
        <w:rPr>
          <w:w w:val="105"/>
          <w:sz w:val="28"/>
          <w:szCs w:val="28"/>
        </w:rPr>
        <w:t>у</w:t>
      </w:r>
      <w:r w:rsidRPr="00A20079">
        <w:rPr>
          <w:spacing w:val="-9"/>
          <w:w w:val="105"/>
          <w:sz w:val="28"/>
          <w:szCs w:val="28"/>
        </w:rPr>
        <w:t xml:space="preserve"> </w:t>
      </w:r>
      <w:r w:rsidRPr="00A20079">
        <w:rPr>
          <w:w w:val="105"/>
          <w:sz w:val="28"/>
          <w:szCs w:val="28"/>
        </w:rPr>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A20079">
        <w:rPr>
          <w:spacing w:val="-2"/>
          <w:w w:val="105"/>
          <w:sz w:val="28"/>
          <w:szCs w:val="28"/>
        </w:rPr>
        <w:t>деятельность.</w:t>
      </w:r>
    </w:p>
    <w:p w:rsidR="006254E5" w:rsidRPr="00A20079" w:rsidRDefault="003243A9" w:rsidP="00A1264B">
      <w:pPr>
        <w:pStyle w:val="a3"/>
        <w:spacing w:line="276" w:lineRule="auto"/>
        <w:ind w:right="416"/>
        <w:rPr>
          <w:sz w:val="28"/>
          <w:szCs w:val="28"/>
        </w:rPr>
      </w:pPr>
      <w:r w:rsidRPr="00A20079">
        <w:rPr>
          <w:w w:val="105"/>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rsidR="006254E5" w:rsidRPr="00A20079" w:rsidRDefault="003243A9" w:rsidP="00A1264B">
      <w:pPr>
        <w:pStyle w:val="a3"/>
        <w:spacing w:before="5" w:line="276" w:lineRule="auto"/>
        <w:ind w:right="426"/>
        <w:rPr>
          <w:sz w:val="28"/>
          <w:szCs w:val="28"/>
        </w:rPr>
      </w:pPr>
      <w:r w:rsidRPr="00A20079">
        <w:rPr>
          <w:w w:val="105"/>
          <w:sz w:val="28"/>
          <w:szCs w:val="28"/>
        </w:rPr>
        <w:t>выявлять</w:t>
      </w:r>
      <w:r w:rsidRPr="00A20079">
        <w:rPr>
          <w:spacing w:val="-11"/>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характеризовать</w:t>
      </w:r>
      <w:r w:rsidRPr="00A20079">
        <w:rPr>
          <w:spacing w:val="-6"/>
          <w:w w:val="105"/>
          <w:sz w:val="28"/>
          <w:szCs w:val="28"/>
        </w:rPr>
        <w:t xml:space="preserve"> </w:t>
      </w:r>
      <w:r w:rsidRPr="00A20079">
        <w:rPr>
          <w:w w:val="105"/>
          <w:sz w:val="28"/>
          <w:szCs w:val="28"/>
        </w:rPr>
        <w:t>существенные</w:t>
      </w:r>
      <w:r w:rsidRPr="00A20079">
        <w:rPr>
          <w:spacing w:val="-15"/>
          <w:w w:val="105"/>
          <w:sz w:val="28"/>
          <w:szCs w:val="28"/>
        </w:rPr>
        <w:t xml:space="preserve"> </w:t>
      </w:r>
      <w:r w:rsidRPr="00A20079">
        <w:rPr>
          <w:w w:val="105"/>
          <w:sz w:val="28"/>
          <w:szCs w:val="28"/>
        </w:rPr>
        <w:t>признаки</w:t>
      </w:r>
      <w:r w:rsidRPr="00A20079">
        <w:rPr>
          <w:spacing w:val="-9"/>
          <w:w w:val="105"/>
          <w:sz w:val="28"/>
          <w:szCs w:val="28"/>
        </w:rPr>
        <w:t xml:space="preserve"> </w:t>
      </w:r>
      <w:r w:rsidRPr="00A20079">
        <w:rPr>
          <w:w w:val="105"/>
          <w:sz w:val="28"/>
          <w:szCs w:val="28"/>
        </w:rPr>
        <w:t>географических</w:t>
      </w:r>
      <w:r w:rsidRPr="00A20079">
        <w:rPr>
          <w:spacing w:val="-8"/>
          <w:w w:val="105"/>
          <w:sz w:val="28"/>
          <w:szCs w:val="28"/>
        </w:rPr>
        <w:t xml:space="preserve"> </w:t>
      </w:r>
      <w:r w:rsidRPr="00A20079">
        <w:rPr>
          <w:w w:val="105"/>
          <w:sz w:val="28"/>
          <w:szCs w:val="28"/>
        </w:rPr>
        <w:t>объектов,</w:t>
      </w:r>
      <w:r w:rsidRPr="00A20079">
        <w:rPr>
          <w:spacing w:val="-7"/>
          <w:w w:val="105"/>
          <w:sz w:val="28"/>
          <w:szCs w:val="28"/>
        </w:rPr>
        <w:t xml:space="preserve"> </w:t>
      </w:r>
      <w:r w:rsidRPr="00A20079">
        <w:rPr>
          <w:w w:val="105"/>
          <w:sz w:val="28"/>
          <w:szCs w:val="28"/>
        </w:rPr>
        <w:t>процессов</w:t>
      </w:r>
      <w:r w:rsidRPr="00A20079">
        <w:rPr>
          <w:spacing w:val="-9"/>
          <w:w w:val="105"/>
          <w:sz w:val="28"/>
          <w:szCs w:val="28"/>
        </w:rPr>
        <w:t xml:space="preserve"> </w:t>
      </w:r>
      <w:r w:rsidRPr="00A20079">
        <w:rPr>
          <w:w w:val="105"/>
          <w:sz w:val="28"/>
          <w:szCs w:val="28"/>
        </w:rPr>
        <w:t xml:space="preserve">и </w:t>
      </w:r>
      <w:r w:rsidRPr="00A20079">
        <w:rPr>
          <w:spacing w:val="-2"/>
          <w:w w:val="105"/>
          <w:sz w:val="28"/>
          <w:szCs w:val="28"/>
        </w:rPr>
        <w:t>явлений;</w:t>
      </w:r>
    </w:p>
    <w:p w:rsidR="006254E5" w:rsidRPr="00A20079" w:rsidRDefault="003243A9" w:rsidP="00A1264B">
      <w:pPr>
        <w:pStyle w:val="a3"/>
        <w:spacing w:before="3" w:line="276" w:lineRule="auto"/>
        <w:ind w:right="414"/>
        <w:rPr>
          <w:sz w:val="28"/>
          <w:szCs w:val="28"/>
        </w:rPr>
      </w:pPr>
      <w:r w:rsidRPr="00A20079">
        <w:rPr>
          <w:w w:val="105"/>
          <w:sz w:val="28"/>
          <w:szCs w:val="28"/>
        </w:rPr>
        <w:t>устанавливать существенный признак</w:t>
      </w:r>
      <w:r w:rsidRPr="00A20079">
        <w:rPr>
          <w:spacing w:val="-2"/>
          <w:w w:val="105"/>
          <w:sz w:val="28"/>
          <w:szCs w:val="28"/>
        </w:rPr>
        <w:t xml:space="preserve"> </w:t>
      </w:r>
      <w:r w:rsidRPr="00A20079">
        <w:rPr>
          <w:w w:val="105"/>
          <w:sz w:val="28"/>
          <w:szCs w:val="28"/>
        </w:rPr>
        <w:t>классификации географических объектов, процессов и явлений, основания для их сравнения;</w:t>
      </w:r>
    </w:p>
    <w:p w:rsidR="006254E5" w:rsidRPr="00A20079" w:rsidRDefault="003243A9" w:rsidP="008409FC">
      <w:pPr>
        <w:pStyle w:val="a3"/>
        <w:spacing w:line="276" w:lineRule="auto"/>
        <w:ind w:right="122"/>
        <w:jc w:val="left"/>
        <w:rPr>
          <w:sz w:val="28"/>
          <w:szCs w:val="28"/>
        </w:rPr>
      </w:pPr>
      <w:r w:rsidRPr="00A20079">
        <w:rPr>
          <w:w w:val="105"/>
          <w:sz w:val="28"/>
          <w:szCs w:val="28"/>
        </w:rPr>
        <w:t>выявлять</w:t>
      </w:r>
      <w:r w:rsidR="008409FC">
        <w:rPr>
          <w:spacing w:val="80"/>
          <w:w w:val="105"/>
          <w:sz w:val="28"/>
          <w:szCs w:val="28"/>
        </w:rPr>
        <w:t xml:space="preserve"> </w:t>
      </w:r>
      <w:r w:rsidRPr="00A20079">
        <w:rPr>
          <w:w w:val="105"/>
          <w:sz w:val="28"/>
          <w:szCs w:val="28"/>
        </w:rPr>
        <w:t>закономерности</w:t>
      </w:r>
      <w:r w:rsidR="008409FC">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противоречия</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рассматриваемых</w:t>
      </w:r>
      <w:r w:rsidR="008409FC">
        <w:rPr>
          <w:spacing w:val="80"/>
          <w:w w:val="105"/>
          <w:sz w:val="28"/>
          <w:szCs w:val="28"/>
        </w:rPr>
        <w:t xml:space="preserve"> </w:t>
      </w:r>
      <w:r w:rsidRPr="00A20079">
        <w:rPr>
          <w:w w:val="105"/>
          <w:sz w:val="28"/>
          <w:szCs w:val="28"/>
        </w:rPr>
        <w:t>фактах и данных наблюдений с учётом предложенной географической задачи;</w:t>
      </w:r>
    </w:p>
    <w:p w:rsidR="006254E5" w:rsidRPr="00A20079" w:rsidRDefault="003243A9" w:rsidP="00A1264B">
      <w:pPr>
        <w:pStyle w:val="a3"/>
        <w:spacing w:before="3" w:line="276" w:lineRule="auto"/>
        <w:ind w:right="418"/>
        <w:rPr>
          <w:sz w:val="28"/>
          <w:szCs w:val="28"/>
        </w:rPr>
      </w:pPr>
      <w:r w:rsidRPr="00A20079">
        <w:rPr>
          <w:w w:val="105"/>
          <w:sz w:val="28"/>
          <w:szCs w:val="28"/>
        </w:rPr>
        <w:t>выявлять</w:t>
      </w:r>
      <w:r w:rsidRPr="00A20079">
        <w:rPr>
          <w:spacing w:val="80"/>
          <w:w w:val="105"/>
          <w:sz w:val="28"/>
          <w:szCs w:val="28"/>
        </w:rPr>
        <w:t xml:space="preserve">   </w:t>
      </w:r>
      <w:r w:rsidRPr="00A20079">
        <w:rPr>
          <w:w w:val="105"/>
          <w:sz w:val="28"/>
          <w:szCs w:val="28"/>
        </w:rPr>
        <w:t>дефициты</w:t>
      </w:r>
      <w:r w:rsidRPr="00A20079">
        <w:rPr>
          <w:spacing w:val="80"/>
          <w:w w:val="105"/>
          <w:sz w:val="28"/>
          <w:szCs w:val="28"/>
        </w:rPr>
        <w:t xml:space="preserve">   </w:t>
      </w:r>
      <w:r w:rsidRPr="00A20079">
        <w:rPr>
          <w:w w:val="105"/>
          <w:sz w:val="28"/>
          <w:szCs w:val="28"/>
        </w:rPr>
        <w:t>географической</w:t>
      </w:r>
      <w:r w:rsidRPr="00A20079">
        <w:rPr>
          <w:spacing w:val="80"/>
          <w:w w:val="105"/>
          <w:sz w:val="28"/>
          <w:szCs w:val="28"/>
        </w:rPr>
        <w:t xml:space="preserve">   </w:t>
      </w:r>
      <w:r w:rsidRPr="00A20079">
        <w:rPr>
          <w:w w:val="105"/>
          <w:sz w:val="28"/>
          <w:szCs w:val="28"/>
        </w:rPr>
        <w:t>информации,</w:t>
      </w:r>
      <w:r w:rsidRPr="00A20079">
        <w:rPr>
          <w:spacing w:val="80"/>
          <w:w w:val="105"/>
          <w:sz w:val="28"/>
          <w:szCs w:val="28"/>
        </w:rPr>
        <w:t xml:space="preserve">   </w:t>
      </w:r>
      <w:r w:rsidRPr="00A20079">
        <w:rPr>
          <w:w w:val="105"/>
          <w:sz w:val="28"/>
          <w:szCs w:val="28"/>
        </w:rPr>
        <w:t>данных,</w:t>
      </w:r>
      <w:r w:rsidRPr="00A20079">
        <w:rPr>
          <w:spacing w:val="80"/>
          <w:w w:val="105"/>
          <w:sz w:val="28"/>
          <w:szCs w:val="28"/>
        </w:rPr>
        <w:t xml:space="preserve">   </w:t>
      </w:r>
      <w:r w:rsidRPr="00A20079">
        <w:rPr>
          <w:w w:val="105"/>
          <w:sz w:val="28"/>
          <w:szCs w:val="28"/>
        </w:rPr>
        <w:t>необходимых для решения поставленной задачи;</w:t>
      </w:r>
    </w:p>
    <w:p w:rsidR="008409FC" w:rsidRDefault="003243A9" w:rsidP="00A1264B">
      <w:pPr>
        <w:pStyle w:val="a3"/>
        <w:tabs>
          <w:tab w:val="left" w:pos="1163"/>
          <w:tab w:val="left" w:pos="2825"/>
          <w:tab w:val="left" w:pos="4264"/>
          <w:tab w:val="left" w:pos="5826"/>
          <w:tab w:val="left" w:pos="6690"/>
          <w:tab w:val="left" w:pos="9121"/>
        </w:tabs>
        <w:spacing w:line="276" w:lineRule="auto"/>
        <w:ind w:right="423"/>
        <w:rPr>
          <w:sz w:val="28"/>
          <w:szCs w:val="28"/>
        </w:rPr>
      </w:pPr>
      <w:r w:rsidRPr="00A20079">
        <w:rPr>
          <w:w w:val="105"/>
          <w:sz w:val="28"/>
          <w:szCs w:val="28"/>
        </w:rPr>
        <w:t>выявлять</w:t>
      </w:r>
      <w:r w:rsidRPr="00A20079">
        <w:rPr>
          <w:spacing w:val="-5"/>
          <w:w w:val="105"/>
          <w:sz w:val="28"/>
          <w:szCs w:val="28"/>
        </w:rPr>
        <w:t xml:space="preserve"> </w:t>
      </w:r>
      <w:r w:rsidRPr="00A20079">
        <w:rPr>
          <w:w w:val="105"/>
          <w:sz w:val="28"/>
          <w:szCs w:val="28"/>
        </w:rPr>
        <w:t>причинно-следственные</w:t>
      </w:r>
      <w:r w:rsidRPr="00A20079">
        <w:rPr>
          <w:spacing w:val="-3"/>
          <w:w w:val="105"/>
          <w:sz w:val="28"/>
          <w:szCs w:val="28"/>
        </w:rPr>
        <w:t xml:space="preserve"> </w:t>
      </w:r>
      <w:r w:rsidRPr="00A20079">
        <w:rPr>
          <w:w w:val="105"/>
          <w:sz w:val="28"/>
          <w:szCs w:val="28"/>
        </w:rPr>
        <w:t>связи</w:t>
      </w:r>
      <w:r w:rsidRPr="00A20079">
        <w:rPr>
          <w:spacing w:val="-3"/>
          <w:w w:val="105"/>
          <w:sz w:val="28"/>
          <w:szCs w:val="28"/>
        </w:rPr>
        <w:t xml:space="preserve"> </w:t>
      </w:r>
      <w:r w:rsidRPr="00A20079">
        <w:rPr>
          <w:w w:val="105"/>
          <w:sz w:val="28"/>
          <w:szCs w:val="28"/>
        </w:rPr>
        <w:t>при</w:t>
      </w:r>
      <w:r w:rsidRPr="00A20079">
        <w:rPr>
          <w:spacing w:val="-3"/>
          <w:w w:val="105"/>
          <w:sz w:val="28"/>
          <w:szCs w:val="28"/>
        </w:rPr>
        <w:t xml:space="preserve"> </w:t>
      </w:r>
      <w:r w:rsidRPr="00A20079">
        <w:rPr>
          <w:w w:val="105"/>
          <w:sz w:val="28"/>
          <w:szCs w:val="28"/>
        </w:rPr>
        <w:t>изучении</w:t>
      </w:r>
      <w:r w:rsidRPr="00A20079">
        <w:rPr>
          <w:spacing w:val="-3"/>
          <w:w w:val="105"/>
          <w:sz w:val="28"/>
          <w:szCs w:val="28"/>
        </w:rPr>
        <w:t xml:space="preserve"> </w:t>
      </w:r>
      <w:r w:rsidRPr="00A20079">
        <w:rPr>
          <w:w w:val="105"/>
          <w:sz w:val="28"/>
          <w:szCs w:val="28"/>
        </w:rPr>
        <w:t>географических</w:t>
      </w:r>
      <w:r w:rsidRPr="00A20079">
        <w:rPr>
          <w:spacing w:val="-2"/>
          <w:w w:val="105"/>
          <w:sz w:val="28"/>
          <w:szCs w:val="28"/>
        </w:rPr>
        <w:t xml:space="preserve"> </w:t>
      </w:r>
      <w:r w:rsidRPr="00A20079">
        <w:rPr>
          <w:w w:val="105"/>
          <w:sz w:val="28"/>
          <w:szCs w:val="28"/>
        </w:rPr>
        <w:t>объектов,</w:t>
      </w:r>
      <w:r w:rsidRPr="00A20079">
        <w:rPr>
          <w:spacing w:val="-6"/>
          <w:w w:val="105"/>
          <w:sz w:val="28"/>
          <w:szCs w:val="28"/>
        </w:rPr>
        <w:t xml:space="preserve"> </w:t>
      </w:r>
      <w:r w:rsidRPr="00A20079">
        <w:rPr>
          <w:w w:val="105"/>
          <w:sz w:val="28"/>
          <w:szCs w:val="28"/>
        </w:rPr>
        <w:t xml:space="preserve">процессов </w:t>
      </w:r>
      <w:r w:rsidRPr="00A20079">
        <w:rPr>
          <w:spacing w:val="-10"/>
          <w:w w:val="105"/>
          <w:sz w:val="28"/>
          <w:szCs w:val="28"/>
        </w:rPr>
        <w:t>и</w:t>
      </w:r>
      <w:r w:rsidRPr="00A20079">
        <w:rPr>
          <w:sz w:val="28"/>
          <w:szCs w:val="28"/>
        </w:rPr>
        <w:tab/>
      </w:r>
      <w:r w:rsidRPr="00A20079">
        <w:rPr>
          <w:spacing w:val="-2"/>
          <w:w w:val="105"/>
          <w:sz w:val="28"/>
          <w:szCs w:val="28"/>
        </w:rPr>
        <w:t>явлений;</w:t>
      </w:r>
      <w:r w:rsidRPr="00A20079">
        <w:rPr>
          <w:sz w:val="28"/>
          <w:szCs w:val="28"/>
        </w:rPr>
        <w:tab/>
      </w:r>
    </w:p>
    <w:p w:rsidR="006254E5" w:rsidRPr="00A20079" w:rsidRDefault="003243A9" w:rsidP="00A1264B">
      <w:pPr>
        <w:pStyle w:val="a3"/>
        <w:tabs>
          <w:tab w:val="left" w:pos="1163"/>
          <w:tab w:val="left" w:pos="2825"/>
          <w:tab w:val="left" w:pos="4264"/>
          <w:tab w:val="left" w:pos="5826"/>
          <w:tab w:val="left" w:pos="6690"/>
          <w:tab w:val="left" w:pos="9121"/>
        </w:tabs>
        <w:spacing w:line="276" w:lineRule="auto"/>
        <w:ind w:right="423"/>
        <w:rPr>
          <w:sz w:val="28"/>
          <w:szCs w:val="28"/>
        </w:rPr>
      </w:pPr>
      <w:r w:rsidRPr="00A20079">
        <w:rPr>
          <w:spacing w:val="-2"/>
          <w:w w:val="105"/>
          <w:sz w:val="28"/>
          <w:szCs w:val="28"/>
        </w:rPr>
        <w:t>делать</w:t>
      </w:r>
      <w:r w:rsidR="008409FC">
        <w:rPr>
          <w:sz w:val="28"/>
          <w:szCs w:val="28"/>
        </w:rPr>
        <w:t xml:space="preserve"> </w:t>
      </w:r>
      <w:r w:rsidRPr="00A20079">
        <w:rPr>
          <w:spacing w:val="-2"/>
          <w:w w:val="105"/>
          <w:sz w:val="28"/>
          <w:szCs w:val="28"/>
        </w:rPr>
        <w:t>выводы</w:t>
      </w:r>
      <w:r w:rsidRPr="00A20079">
        <w:rPr>
          <w:sz w:val="28"/>
          <w:szCs w:val="28"/>
        </w:rPr>
        <w:tab/>
      </w:r>
      <w:r w:rsidRPr="00A20079">
        <w:rPr>
          <w:spacing w:val="-12"/>
          <w:w w:val="105"/>
          <w:sz w:val="28"/>
          <w:szCs w:val="28"/>
        </w:rPr>
        <w:t>с</w:t>
      </w:r>
      <w:r w:rsidR="008409FC">
        <w:rPr>
          <w:sz w:val="28"/>
          <w:szCs w:val="28"/>
        </w:rPr>
        <w:t xml:space="preserve"> </w:t>
      </w:r>
      <w:r w:rsidRPr="00A20079">
        <w:rPr>
          <w:spacing w:val="-2"/>
          <w:w w:val="105"/>
          <w:sz w:val="28"/>
          <w:szCs w:val="28"/>
        </w:rPr>
        <w:t>использованием</w:t>
      </w:r>
      <w:r w:rsidRPr="00A20079">
        <w:rPr>
          <w:sz w:val="28"/>
          <w:szCs w:val="28"/>
        </w:rPr>
        <w:tab/>
      </w:r>
      <w:r w:rsidRPr="00A20079">
        <w:rPr>
          <w:spacing w:val="-2"/>
          <w:w w:val="105"/>
          <w:sz w:val="28"/>
          <w:szCs w:val="28"/>
        </w:rPr>
        <w:t xml:space="preserve">дедуктивных </w:t>
      </w:r>
      <w:r w:rsidRPr="00A20079">
        <w:rPr>
          <w:w w:val="105"/>
          <w:sz w:val="28"/>
          <w:szCs w:val="28"/>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6254E5" w:rsidRPr="00A20079" w:rsidRDefault="003243A9" w:rsidP="00A1264B">
      <w:pPr>
        <w:pStyle w:val="a3"/>
        <w:spacing w:before="7" w:line="276" w:lineRule="auto"/>
        <w:ind w:right="422"/>
        <w:rPr>
          <w:sz w:val="28"/>
          <w:szCs w:val="28"/>
        </w:rPr>
      </w:pPr>
      <w:r w:rsidRPr="00A20079">
        <w:rPr>
          <w:w w:val="105"/>
          <w:sz w:val="28"/>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254E5" w:rsidRPr="00A20079" w:rsidRDefault="003243A9" w:rsidP="00A1264B">
      <w:pPr>
        <w:pStyle w:val="a3"/>
        <w:spacing w:before="11" w:line="276" w:lineRule="auto"/>
        <w:ind w:right="427"/>
        <w:rPr>
          <w:sz w:val="28"/>
          <w:szCs w:val="28"/>
        </w:rPr>
      </w:pPr>
      <w:r w:rsidRPr="00A20079">
        <w:rPr>
          <w:w w:val="105"/>
          <w:sz w:val="28"/>
          <w:szCs w:val="28"/>
        </w:rPr>
        <w:t>У</w:t>
      </w:r>
      <w:r w:rsidRPr="00A20079">
        <w:rPr>
          <w:spacing w:val="-10"/>
          <w:w w:val="105"/>
          <w:sz w:val="28"/>
          <w:szCs w:val="28"/>
        </w:rPr>
        <w:t xml:space="preserve"> </w:t>
      </w:r>
      <w:r w:rsidRPr="00A20079">
        <w:rPr>
          <w:w w:val="105"/>
          <w:sz w:val="28"/>
          <w:szCs w:val="28"/>
        </w:rPr>
        <w:t>обучающегося</w:t>
      </w:r>
      <w:r w:rsidRPr="00A20079">
        <w:rPr>
          <w:spacing w:val="-6"/>
          <w:w w:val="105"/>
          <w:sz w:val="28"/>
          <w:szCs w:val="28"/>
        </w:rPr>
        <w:t xml:space="preserve"> </w:t>
      </w:r>
      <w:r w:rsidRPr="00A20079">
        <w:rPr>
          <w:w w:val="105"/>
          <w:sz w:val="28"/>
          <w:szCs w:val="28"/>
        </w:rPr>
        <w:t>будут</w:t>
      </w:r>
      <w:r w:rsidRPr="00A20079">
        <w:rPr>
          <w:spacing w:val="-5"/>
          <w:w w:val="105"/>
          <w:sz w:val="28"/>
          <w:szCs w:val="28"/>
        </w:rPr>
        <w:t xml:space="preserve"> </w:t>
      </w:r>
      <w:r w:rsidRPr="00A20079">
        <w:rPr>
          <w:w w:val="105"/>
          <w:sz w:val="28"/>
          <w:szCs w:val="28"/>
        </w:rPr>
        <w:t>сформированы</w:t>
      </w:r>
      <w:r w:rsidRPr="00A20079">
        <w:rPr>
          <w:spacing w:val="-3"/>
          <w:w w:val="105"/>
          <w:sz w:val="28"/>
          <w:szCs w:val="28"/>
        </w:rPr>
        <w:t xml:space="preserve"> </w:t>
      </w:r>
      <w:r w:rsidRPr="00A20079">
        <w:rPr>
          <w:w w:val="105"/>
          <w:sz w:val="28"/>
          <w:szCs w:val="28"/>
        </w:rPr>
        <w:t>следующие</w:t>
      </w:r>
      <w:r w:rsidRPr="00A20079">
        <w:rPr>
          <w:spacing w:val="-12"/>
          <w:w w:val="105"/>
          <w:sz w:val="28"/>
          <w:szCs w:val="28"/>
        </w:rPr>
        <w:t xml:space="preserve"> </w:t>
      </w:r>
      <w:r w:rsidRPr="00A20079">
        <w:rPr>
          <w:w w:val="105"/>
          <w:sz w:val="28"/>
          <w:szCs w:val="28"/>
        </w:rPr>
        <w:t>базовые</w:t>
      </w:r>
      <w:r w:rsidRPr="00A20079">
        <w:rPr>
          <w:spacing w:val="-12"/>
          <w:w w:val="105"/>
          <w:sz w:val="28"/>
          <w:szCs w:val="28"/>
        </w:rPr>
        <w:t xml:space="preserve"> </w:t>
      </w:r>
      <w:r w:rsidRPr="00A20079">
        <w:rPr>
          <w:w w:val="105"/>
          <w:sz w:val="28"/>
          <w:szCs w:val="28"/>
        </w:rPr>
        <w:t>исследовательские</w:t>
      </w:r>
      <w:r w:rsidRPr="00A20079">
        <w:rPr>
          <w:spacing w:val="-12"/>
          <w:w w:val="105"/>
          <w:sz w:val="28"/>
          <w:szCs w:val="28"/>
        </w:rPr>
        <w:t xml:space="preserve"> </w:t>
      </w:r>
      <w:r w:rsidRPr="00A20079">
        <w:rPr>
          <w:w w:val="105"/>
          <w:sz w:val="28"/>
          <w:szCs w:val="28"/>
        </w:rPr>
        <w:t>действия</w:t>
      </w:r>
      <w:r w:rsidRPr="00A20079">
        <w:rPr>
          <w:spacing w:val="-10"/>
          <w:w w:val="105"/>
          <w:sz w:val="28"/>
          <w:szCs w:val="28"/>
        </w:rPr>
        <w:t xml:space="preserve"> </w:t>
      </w:r>
      <w:r w:rsidRPr="00A20079">
        <w:rPr>
          <w:w w:val="105"/>
          <w:sz w:val="28"/>
          <w:szCs w:val="28"/>
        </w:rPr>
        <w:t>как часть познавательных универсальных учебных действий:</w:t>
      </w:r>
    </w:p>
    <w:p w:rsidR="008409FC" w:rsidRDefault="003243A9" w:rsidP="00A1264B">
      <w:pPr>
        <w:pStyle w:val="a3"/>
        <w:tabs>
          <w:tab w:val="left" w:pos="3352"/>
          <w:tab w:val="left" w:pos="5762"/>
          <w:tab w:val="left" w:pos="7481"/>
          <w:tab w:val="left" w:pos="9756"/>
        </w:tabs>
        <w:spacing w:before="2" w:line="276" w:lineRule="auto"/>
        <w:ind w:left="976" w:right="421" w:firstLine="0"/>
        <w:rPr>
          <w:w w:val="105"/>
          <w:sz w:val="28"/>
          <w:szCs w:val="28"/>
        </w:rPr>
      </w:pPr>
      <w:r w:rsidRPr="00A20079">
        <w:rPr>
          <w:w w:val="105"/>
          <w:sz w:val="28"/>
          <w:szCs w:val="28"/>
        </w:rPr>
        <w:t>использовать географические вопросы к</w:t>
      </w:r>
      <w:r w:rsidR="008409FC">
        <w:rPr>
          <w:w w:val="105"/>
          <w:sz w:val="28"/>
          <w:szCs w:val="28"/>
        </w:rPr>
        <w:t xml:space="preserve">ак исследовательский </w:t>
      </w:r>
    </w:p>
    <w:p w:rsidR="00D01FD7" w:rsidRDefault="008409FC" w:rsidP="00A1264B">
      <w:pPr>
        <w:pStyle w:val="a3"/>
        <w:tabs>
          <w:tab w:val="left" w:pos="3352"/>
          <w:tab w:val="left" w:pos="5762"/>
          <w:tab w:val="left" w:pos="7481"/>
          <w:tab w:val="left" w:pos="9756"/>
        </w:tabs>
        <w:spacing w:before="2" w:line="276" w:lineRule="auto"/>
        <w:ind w:left="0" w:right="421" w:firstLine="0"/>
        <w:rPr>
          <w:w w:val="105"/>
          <w:sz w:val="28"/>
          <w:szCs w:val="28"/>
        </w:rPr>
      </w:pPr>
      <w:r>
        <w:rPr>
          <w:w w:val="105"/>
          <w:sz w:val="28"/>
          <w:szCs w:val="28"/>
        </w:rPr>
        <w:t xml:space="preserve">   </w:t>
      </w:r>
      <w:r w:rsidR="00D01FD7">
        <w:rPr>
          <w:w w:val="105"/>
          <w:sz w:val="28"/>
          <w:szCs w:val="28"/>
        </w:rPr>
        <w:t xml:space="preserve">инструмент  </w:t>
      </w:r>
      <w:r w:rsidR="003243A9" w:rsidRPr="00A20079">
        <w:rPr>
          <w:w w:val="105"/>
          <w:sz w:val="28"/>
          <w:szCs w:val="28"/>
        </w:rPr>
        <w:t xml:space="preserve">познания; </w:t>
      </w:r>
    </w:p>
    <w:p w:rsidR="008409FC" w:rsidRDefault="003243A9" w:rsidP="00A1264B">
      <w:pPr>
        <w:pStyle w:val="a3"/>
        <w:tabs>
          <w:tab w:val="left" w:pos="3352"/>
          <w:tab w:val="left" w:pos="5762"/>
          <w:tab w:val="left" w:pos="7481"/>
          <w:tab w:val="left" w:pos="9756"/>
        </w:tabs>
        <w:spacing w:before="2" w:line="276" w:lineRule="auto"/>
        <w:ind w:left="976" w:right="421" w:firstLine="0"/>
        <w:rPr>
          <w:sz w:val="28"/>
          <w:szCs w:val="28"/>
        </w:rPr>
      </w:pPr>
      <w:r w:rsidRPr="00A20079">
        <w:rPr>
          <w:spacing w:val="-2"/>
          <w:w w:val="105"/>
          <w:sz w:val="28"/>
          <w:szCs w:val="28"/>
        </w:rPr>
        <w:t>формулировать</w:t>
      </w:r>
      <w:r w:rsidRPr="00A20079">
        <w:rPr>
          <w:sz w:val="28"/>
          <w:szCs w:val="28"/>
        </w:rPr>
        <w:tab/>
      </w:r>
      <w:r w:rsidRPr="00A20079">
        <w:rPr>
          <w:spacing w:val="-2"/>
          <w:w w:val="105"/>
          <w:sz w:val="28"/>
          <w:szCs w:val="28"/>
        </w:rPr>
        <w:t>географические</w:t>
      </w:r>
      <w:r w:rsidR="002A60B4" w:rsidRPr="00A20079">
        <w:rPr>
          <w:sz w:val="28"/>
          <w:szCs w:val="28"/>
        </w:rPr>
        <w:t xml:space="preserve"> </w:t>
      </w:r>
      <w:r w:rsidRPr="00A20079">
        <w:rPr>
          <w:spacing w:val="-2"/>
          <w:w w:val="105"/>
          <w:sz w:val="28"/>
          <w:szCs w:val="28"/>
        </w:rPr>
        <w:t>вопросы,</w:t>
      </w:r>
      <w:r w:rsidR="002A60B4" w:rsidRPr="00A20079">
        <w:rPr>
          <w:sz w:val="28"/>
          <w:szCs w:val="28"/>
        </w:rPr>
        <w:t xml:space="preserve"> </w:t>
      </w:r>
      <w:r w:rsidRPr="00A20079">
        <w:rPr>
          <w:spacing w:val="-2"/>
          <w:w w:val="105"/>
          <w:sz w:val="28"/>
          <w:szCs w:val="28"/>
        </w:rPr>
        <w:t>фиксирующие</w:t>
      </w:r>
      <w:r w:rsidR="00D01FD7">
        <w:rPr>
          <w:spacing w:val="-2"/>
          <w:w w:val="105"/>
          <w:sz w:val="28"/>
          <w:szCs w:val="28"/>
        </w:rPr>
        <w:t xml:space="preserve"> </w:t>
      </w:r>
      <w:r w:rsidRPr="00A20079">
        <w:rPr>
          <w:spacing w:val="-4"/>
          <w:w w:val="105"/>
          <w:sz w:val="28"/>
          <w:szCs w:val="28"/>
        </w:rPr>
        <w:t>разрыв</w:t>
      </w:r>
      <w:r w:rsidR="002A60B4" w:rsidRPr="00A20079">
        <w:rPr>
          <w:sz w:val="28"/>
          <w:szCs w:val="28"/>
        </w:rPr>
        <w:t xml:space="preserve"> </w:t>
      </w:r>
    </w:p>
    <w:p w:rsidR="008409FC" w:rsidRDefault="008409FC" w:rsidP="008409FC">
      <w:pPr>
        <w:pStyle w:val="a3"/>
        <w:tabs>
          <w:tab w:val="left" w:pos="3352"/>
          <w:tab w:val="left" w:pos="5762"/>
          <w:tab w:val="left" w:pos="7481"/>
          <w:tab w:val="left" w:pos="9756"/>
        </w:tabs>
        <w:spacing w:before="2" w:line="276" w:lineRule="auto"/>
        <w:ind w:left="0" w:right="421" w:firstLine="0"/>
        <w:rPr>
          <w:w w:val="105"/>
          <w:sz w:val="28"/>
          <w:szCs w:val="28"/>
        </w:rPr>
      </w:pPr>
      <w:r>
        <w:rPr>
          <w:sz w:val="28"/>
          <w:szCs w:val="28"/>
        </w:rPr>
        <w:lastRenderedPageBreak/>
        <w:t xml:space="preserve">   </w:t>
      </w:r>
      <w:r w:rsidR="00D01FD7">
        <w:rPr>
          <w:w w:val="105"/>
          <w:sz w:val="28"/>
          <w:szCs w:val="28"/>
        </w:rPr>
        <w:t>между</w:t>
      </w:r>
      <w:r>
        <w:rPr>
          <w:w w:val="105"/>
          <w:sz w:val="28"/>
          <w:szCs w:val="28"/>
        </w:rPr>
        <w:t xml:space="preserve"> </w:t>
      </w:r>
      <w:r w:rsidR="003243A9" w:rsidRPr="00A20079">
        <w:rPr>
          <w:w w:val="105"/>
          <w:sz w:val="28"/>
          <w:szCs w:val="28"/>
        </w:rPr>
        <w:t xml:space="preserve">реальным и желательным состоянием ситуации, объекта, и </w:t>
      </w:r>
      <w:r>
        <w:rPr>
          <w:w w:val="105"/>
          <w:sz w:val="28"/>
          <w:szCs w:val="28"/>
        </w:rPr>
        <w:t xml:space="preserve"> </w:t>
      </w:r>
    </w:p>
    <w:p w:rsidR="006254E5" w:rsidRPr="008409FC" w:rsidRDefault="008409FC" w:rsidP="008409FC">
      <w:pPr>
        <w:pStyle w:val="a3"/>
        <w:tabs>
          <w:tab w:val="left" w:pos="3352"/>
          <w:tab w:val="left" w:pos="5762"/>
          <w:tab w:val="left" w:pos="7481"/>
          <w:tab w:val="left" w:pos="9756"/>
        </w:tabs>
        <w:spacing w:before="2" w:line="276" w:lineRule="auto"/>
        <w:ind w:left="0" w:right="421" w:firstLine="0"/>
        <w:rPr>
          <w:w w:val="105"/>
          <w:sz w:val="28"/>
          <w:szCs w:val="28"/>
        </w:rPr>
      </w:pPr>
      <w:r>
        <w:rPr>
          <w:w w:val="105"/>
          <w:sz w:val="28"/>
          <w:szCs w:val="28"/>
        </w:rPr>
        <w:t xml:space="preserve">   </w:t>
      </w:r>
      <w:r w:rsidR="003243A9" w:rsidRPr="00A20079">
        <w:rPr>
          <w:w w:val="105"/>
          <w:sz w:val="28"/>
          <w:szCs w:val="28"/>
        </w:rPr>
        <w:t>самостоятельно устанавливать искомое и данное;</w:t>
      </w:r>
    </w:p>
    <w:p w:rsidR="006254E5" w:rsidRPr="00A20079" w:rsidRDefault="003243A9" w:rsidP="00A1264B">
      <w:pPr>
        <w:pStyle w:val="a3"/>
        <w:spacing w:before="1" w:line="276" w:lineRule="auto"/>
        <w:ind w:right="419"/>
        <w:rPr>
          <w:sz w:val="28"/>
          <w:szCs w:val="28"/>
        </w:rPr>
      </w:pPr>
      <w:r w:rsidRPr="00A20079">
        <w:rPr>
          <w:w w:val="105"/>
          <w:sz w:val="28"/>
          <w:szCs w:val="28"/>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sidRPr="00A20079">
        <w:rPr>
          <w:spacing w:val="-2"/>
          <w:w w:val="105"/>
          <w:sz w:val="28"/>
          <w:szCs w:val="28"/>
        </w:rPr>
        <w:t>проблем;</w:t>
      </w:r>
    </w:p>
    <w:p w:rsidR="006254E5" w:rsidRPr="00A20079" w:rsidRDefault="003243A9" w:rsidP="00A1264B">
      <w:pPr>
        <w:pStyle w:val="a3"/>
        <w:spacing w:line="276" w:lineRule="auto"/>
        <w:ind w:right="414"/>
        <w:rPr>
          <w:sz w:val="28"/>
          <w:szCs w:val="28"/>
        </w:rPr>
      </w:pPr>
      <w:r w:rsidRPr="00A20079">
        <w:rPr>
          <w:w w:val="105"/>
          <w:sz w:val="28"/>
          <w:szCs w:val="28"/>
        </w:rPr>
        <w:t>проводить</w:t>
      </w:r>
      <w:r w:rsidRPr="00A20079">
        <w:rPr>
          <w:spacing w:val="80"/>
          <w:w w:val="105"/>
          <w:sz w:val="28"/>
          <w:szCs w:val="28"/>
        </w:rPr>
        <w:t xml:space="preserve">  </w:t>
      </w:r>
      <w:r w:rsidRPr="00A20079">
        <w:rPr>
          <w:w w:val="105"/>
          <w:sz w:val="28"/>
          <w:szCs w:val="28"/>
        </w:rPr>
        <w:t>по</w:t>
      </w:r>
      <w:r w:rsidRPr="00A20079">
        <w:rPr>
          <w:spacing w:val="80"/>
          <w:w w:val="105"/>
          <w:sz w:val="28"/>
          <w:szCs w:val="28"/>
        </w:rPr>
        <w:t xml:space="preserve">  </w:t>
      </w:r>
      <w:r w:rsidRPr="00A20079">
        <w:rPr>
          <w:w w:val="105"/>
          <w:sz w:val="28"/>
          <w:szCs w:val="28"/>
        </w:rPr>
        <w:t>плану</w:t>
      </w:r>
      <w:r w:rsidRPr="00A20079">
        <w:rPr>
          <w:spacing w:val="77"/>
          <w:w w:val="105"/>
          <w:sz w:val="28"/>
          <w:szCs w:val="28"/>
        </w:rPr>
        <w:t xml:space="preserve">  </w:t>
      </w:r>
      <w:r w:rsidRPr="00A20079">
        <w:rPr>
          <w:w w:val="105"/>
          <w:sz w:val="28"/>
          <w:szCs w:val="28"/>
        </w:rPr>
        <w:t>несложное</w:t>
      </w:r>
      <w:r w:rsidRPr="00A20079">
        <w:rPr>
          <w:spacing w:val="80"/>
          <w:w w:val="105"/>
          <w:sz w:val="28"/>
          <w:szCs w:val="28"/>
        </w:rPr>
        <w:t xml:space="preserve">  </w:t>
      </w:r>
      <w:r w:rsidRPr="00A20079">
        <w:rPr>
          <w:w w:val="105"/>
          <w:sz w:val="28"/>
          <w:szCs w:val="28"/>
        </w:rPr>
        <w:t>географическое</w:t>
      </w:r>
      <w:r w:rsidRPr="00A20079">
        <w:rPr>
          <w:spacing w:val="76"/>
          <w:w w:val="105"/>
          <w:sz w:val="28"/>
          <w:szCs w:val="28"/>
        </w:rPr>
        <w:t xml:space="preserve">  </w:t>
      </w:r>
      <w:r w:rsidRPr="00A20079">
        <w:rPr>
          <w:w w:val="105"/>
          <w:sz w:val="28"/>
          <w:szCs w:val="28"/>
        </w:rPr>
        <w:t>исследование,</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том</w:t>
      </w:r>
      <w:r w:rsidRPr="00A20079">
        <w:rPr>
          <w:spacing w:val="80"/>
          <w:w w:val="105"/>
          <w:sz w:val="28"/>
          <w:szCs w:val="28"/>
        </w:rPr>
        <w:t xml:space="preserve">  </w:t>
      </w:r>
      <w:r w:rsidRPr="00A20079">
        <w:rPr>
          <w:w w:val="105"/>
          <w:sz w:val="28"/>
          <w:szCs w:val="28"/>
        </w:rPr>
        <w:t>числе на</w:t>
      </w:r>
      <w:r w:rsidRPr="00A20079">
        <w:rPr>
          <w:spacing w:val="-15"/>
          <w:w w:val="105"/>
          <w:sz w:val="28"/>
          <w:szCs w:val="28"/>
        </w:rPr>
        <w:t xml:space="preserve"> </w:t>
      </w:r>
      <w:r w:rsidRPr="00A20079">
        <w:rPr>
          <w:w w:val="105"/>
          <w:sz w:val="28"/>
          <w:szCs w:val="28"/>
        </w:rPr>
        <w:t>краеведческом</w:t>
      </w:r>
      <w:r w:rsidRPr="00A20079">
        <w:rPr>
          <w:spacing w:val="-9"/>
          <w:w w:val="105"/>
          <w:sz w:val="28"/>
          <w:szCs w:val="28"/>
        </w:rPr>
        <w:t xml:space="preserve"> </w:t>
      </w:r>
      <w:r w:rsidRPr="00A20079">
        <w:rPr>
          <w:w w:val="105"/>
          <w:sz w:val="28"/>
          <w:szCs w:val="28"/>
        </w:rPr>
        <w:t>материале,</w:t>
      </w:r>
      <w:r w:rsidRPr="00A20079">
        <w:rPr>
          <w:spacing w:val="-10"/>
          <w:w w:val="105"/>
          <w:sz w:val="28"/>
          <w:szCs w:val="28"/>
        </w:rPr>
        <w:t xml:space="preserve"> </w:t>
      </w:r>
      <w:r w:rsidRPr="00A20079">
        <w:rPr>
          <w:w w:val="105"/>
          <w:sz w:val="28"/>
          <w:szCs w:val="28"/>
        </w:rPr>
        <w:t>по</w:t>
      </w:r>
      <w:r w:rsidRPr="00A20079">
        <w:rPr>
          <w:spacing w:val="-12"/>
          <w:w w:val="105"/>
          <w:sz w:val="28"/>
          <w:szCs w:val="28"/>
        </w:rPr>
        <w:t xml:space="preserve"> </w:t>
      </w:r>
      <w:r w:rsidRPr="00A20079">
        <w:rPr>
          <w:w w:val="105"/>
          <w:sz w:val="28"/>
          <w:szCs w:val="28"/>
        </w:rPr>
        <w:t>установлению</w:t>
      </w:r>
      <w:r w:rsidRPr="00A20079">
        <w:rPr>
          <w:spacing w:val="-7"/>
          <w:w w:val="105"/>
          <w:sz w:val="28"/>
          <w:szCs w:val="28"/>
        </w:rPr>
        <w:t xml:space="preserve"> </w:t>
      </w:r>
      <w:r w:rsidRPr="00A20079">
        <w:rPr>
          <w:w w:val="105"/>
          <w:sz w:val="28"/>
          <w:szCs w:val="28"/>
        </w:rPr>
        <w:t>особенностей</w:t>
      </w:r>
      <w:r w:rsidRPr="00A20079">
        <w:rPr>
          <w:spacing w:val="-7"/>
          <w:w w:val="105"/>
          <w:sz w:val="28"/>
          <w:szCs w:val="28"/>
        </w:rPr>
        <w:t xml:space="preserve"> </w:t>
      </w:r>
      <w:r w:rsidRPr="00A20079">
        <w:rPr>
          <w:w w:val="105"/>
          <w:sz w:val="28"/>
          <w:szCs w:val="28"/>
        </w:rPr>
        <w:t>изучаемых</w:t>
      </w:r>
      <w:r w:rsidRPr="00A20079">
        <w:rPr>
          <w:spacing w:val="-16"/>
          <w:w w:val="105"/>
          <w:sz w:val="28"/>
          <w:szCs w:val="28"/>
        </w:rPr>
        <w:t xml:space="preserve"> </w:t>
      </w:r>
      <w:r w:rsidRPr="00A20079">
        <w:rPr>
          <w:w w:val="105"/>
          <w:sz w:val="28"/>
          <w:szCs w:val="28"/>
        </w:rPr>
        <w:t>географических</w:t>
      </w:r>
      <w:r w:rsidRPr="00A20079">
        <w:rPr>
          <w:spacing w:val="-5"/>
          <w:w w:val="105"/>
          <w:sz w:val="28"/>
          <w:szCs w:val="28"/>
        </w:rPr>
        <w:t xml:space="preserve"> </w:t>
      </w:r>
      <w:r w:rsidRPr="00A20079">
        <w:rPr>
          <w:w w:val="105"/>
          <w:sz w:val="28"/>
          <w:szCs w:val="28"/>
        </w:rPr>
        <w:t>объектов, причинно-следственных связей</w:t>
      </w:r>
      <w:r w:rsidRPr="00A20079">
        <w:rPr>
          <w:spacing w:val="-1"/>
          <w:w w:val="105"/>
          <w:sz w:val="28"/>
          <w:szCs w:val="28"/>
        </w:rPr>
        <w:t xml:space="preserve"> </w:t>
      </w:r>
      <w:r w:rsidRPr="00A20079">
        <w:rPr>
          <w:w w:val="105"/>
          <w:sz w:val="28"/>
          <w:szCs w:val="28"/>
        </w:rPr>
        <w:t>и</w:t>
      </w:r>
      <w:r w:rsidRPr="00A20079">
        <w:rPr>
          <w:spacing w:val="-1"/>
          <w:w w:val="105"/>
          <w:sz w:val="28"/>
          <w:szCs w:val="28"/>
        </w:rPr>
        <w:t xml:space="preserve"> </w:t>
      </w:r>
      <w:r w:rsidRPr="00A20079">
        <w:rPr>
          <w:w w:val="105"/>
          <w:sz w:val="28"/>
          <w:szCs w:val="28"/>
        </w:rPr>
        <w:t>зависимостей</w:t>
      </w:r>
      <w:r w:rsidRPr="00A20079">
        <w:rPr>
          <w:spacing w:val="-1"/>
          <w:w w:val="105"/>
          <w:sz w:val="28"/>
          <w:szCs w:val="28"/>
        </w:rPr>
        <w:t xml:space="preserve"> </w:t>
      </w:r>
      <w:r w:rsidRPr="00A20079">
        <w:rPr>
          <w:w w:val="105"/>
          <w:sz w:val="28"/>
          <w:szCs w:val="28"/>
        </w:rPr>
        <w:t>между географическими</w:t>
      </w:r>
      <w:r w:rsidRPr="00A20079">
        <w:rPr>
          <w:spacing w:val="-1"/>
          <w:w w:val="105"/>
          <w:sz w:val="28"/>
          <w:szCs w:val="28"/>
        </w:rPr>
        <w:t xml:space="preserve"> </w:t>
      </w:r>
      <w:r w:rsidRPr="00A20079">
        <w:rPr>
          <w:w w:val="105"/>
          <w:sz w:val="28"/>
          <w:szCs w:val="28"/>
        </w:rPr>
        <w:t>объектами, процессами</w:t>
      </w:r>
      <w:r w:rsidRPr="00A20079">
        <w:rPr>
          <w:spacing w:val="-1"/>
          <w:w w:val="105"/>
          <w:sz w:val="28"/>
          <w:szCs w:val="28"/>
        </w:rPr>
        <w:t xml:space="preserve"> </w:t>
      </w:r>
      <w:r w:rsidRPr="00A20079">
        <w:rPr>
          <w:w w:val="105"/>
          <w:sz w:val="28"/>
          <w:szCs w:val="28"/>
        </w:rPr>
        <w:t xml:space="preserve">и </w:t>
      </w:r>
      <w:r w:rsidRPr="00A20079">
        <w:rPr>
          <w:spacing w:val="-2"/>
          <w:w w:val="105"/>
          <w:sz w:val="28"/>
          <w:szCs w:val="28"/>
        </w:rPr>
        <w:t>явлениями;</w:t>
      </w:r>
    </w:p>
    <w:p w:rsidR="006254E5" w:rsidRPr="00885B06" w:rsidRDefault="003243A9" w:rsidP="008409FC">
      <w:pPr>
        <w:pStyle w:val="a3"/>
        <w:spacing w:before="2" w:line="276" w:lineRule="auto"/>
        <w:ind w:right="418"/>
        <w:rPr>
          <w:w w:val="105"/>
          <w:sz w:val="28"/>
          <w:szCs w:val="28"/>
        </w:rPr>
      </w:pPr>
      <w:r w:rsidRPr="00A20079">
        <w:rPr>
          <w:w w:val="105"/>
          <w:sz w:val="28"/>
          <w:szCs w:val="28"/>
        </w:rPr>
        <w:t>оценивать достоверность информации, полученной в ходе географического исследования; самостоятельно</w:t>
      </w:r>
      <w:r w:rsidRPr="00885B06">
        <w:rPr>
          <w:w w:val="105"/>
          <w:sz w:val="28"/>
          <w:szCs w:val="28"/>
        </w:rPr>
        <w:t xml:space="preserve">  </w:t>
      </w:r>
      <w:r w:rsidRPr="00A20079">
        <w:rPr>
          <w:w w:val="105"/>
          <w:sz w:val="28"/>
          <w:szCs w:val="28"/>
        </w:rPr>
        <w:t>формулировать</w:t>
      </w:r>
      <w:r w:rsidRPr="00885B06">
        <w:rPr>
          <w:w w:val="105"/>
          <w:sz w:val="28"/>
          <w:szCs w:val="28"/>
        </w:rPr>
        <w:t xml:space="preserve">  </w:t>
      </w:r>
      <w:r w:rsidRPr="00A20079">
        <w:rPr>
          <w:w w:val="105"/>
          <w:sz w:val="28"/>
          <w:szCs w:val="28"/>
        </w:rPr>
        <w:t>обобщения</w:t>
      </w:r>
      <w:r w:rsidRPr="00885B06">
        <w:rPr>
          <w:w w:val="105"/>
          <w:sz w:val="28"/>
          <w:szCs w:val="28"/>
        </w:rPr>
        <w:t xml:space="preserve">  </w:t>
      </w:r>
      <w:r w:rsidRPr="00A20079">
        <w:rPr>
          <w:w w:val="105"/>
          <w:sz w:val="28"/>
          <w:szCs w:val="28"/>
        </w:rPr>
        <w:t>и</w:t>
      </w:r>
      <w:r w:rsidRPr="00885B06">
        <w:rPr>
          <w:w w:val="105"/>
          <w:sz w:val="28"/>
          <w:szCs w:val="28"/>
        </w:rPr>
        <w:t xml:space="preserve">  </w:t>
      </w:r>
      <w:r w:rsidRPr="00A20079">
        <w:rPr>
          <w:w w:val="105"/>
          <w:sz w:val="28"/>
          <w:szCs w:val="28"/>
        </w:rPr>
        <w:t>выводы</w:t>
      </w:r>
      <w:r w:rsidRPr="00885B06">
        <w:rPr>
          <w:w w:val="105"/>
          <w:sz w:val="28"/>
          <w:szCs w:val="28"/>
        </w:rPr>
        <w:t xml:space="preserve">  </w:t>
      </w:r>
      <w:r w:rsidRPr="00A20079">
        <w:rPr>
          <w:w w:val="105"/>
          <w:sz w:val="28"/>
          <w:szCs w:val="28"/>
        </w:rPr>
        <w:t>по</w:t>
      </w:r>
      <w:r w:rsidRPr="00885B06">
        <w:rPr>
          <w:w w:val="105"/>
          <w:sz w:val="28"/>
          <w:szCs w:val="28"/>
        </w:rPr>
        <w:t xml:space="preserve">  </w:t>
      </w:r>
      <w:r w:rsidRPr="00A20079">
        <w:rPr>
          <w:w w:val="105"/>
          <w:sz w:val="28"/>
          <w:szCs w:val="28"/>
        </w:rPr>
        <w:t>результатам</w:t>
      </w:r>
      <w:r w:rsidRPr="00885B06">
        <w:rPr>
          <w:w w:val="105"/>
          <w:sz w:val="28"/>
          <w:szCs w:val="28"/>
        </w:rPr>
        <w:t xml:space="preserve">  проведённого</w:t>
      </w:r>
      <w:r w:rsidR="00885B06">
        <w:rPr>
          <w:w w:val="105"/>
          <w:sz w:val="28"/>
          <w:szCs w:val="28"/>
        </w:rPr>
        <w:t xml:space="preserve"> </w:t>
      </w:r>
      <w:r w:rsidRPr="00A20079">
        <w:rPr>
          <w:w w:val="105"/>
          <w:sz w:val="28"/>
          <w:szCs w:val="28"/>
        </w:rPr>
        <w:t>наблюдения или исследования, оценивать достоверность полученных результатов и выводов; прогнозировать</w:t>
      </w:r>
      <w:r w:rsidRPr="00885B06">
        <w:rPr>
          <w:w w:val="105"/>
          <w:sz w:val="28"/>
          <w:szCs w:val="28"/>
        </w:rPr>
        <w:t xml:space="preserve"> </w:t>
      </w:r>
      <w:r w:rsidRPr="00A20079">
        <w:rPr>
          <w:w w:val="105"/>
          <w:sz w:val="28"/>
          <w:szCs w:val="28"/>
        </w:rPr>
        <w:t>возможное</w:t>
      </w:r>
      <w:r w:rsidRPr="00885B06">
        <w:rPr>
          <w:w w:val="105"/>
          <w:sz w:val="28"/>
          <w:szCs w:val="28"/>
        </w:rPr>
        <w:t xml:space="preserve"> </w:t>
      </w:r>
      <w:r w:rsidRPr="00A20079">
        <w:rPr>
          <w:w w:val="105"/>
          <w:sz w:val="28"/>
          <w:szCs w:val="28"/>
        </w:rPr>
        <w:t>дальнейшее</w:t>
      </w:r>
      <w:r w:rsidRPr="00885B06">
        <w:rPr>
          <w:w w:val="105"/>
          <w:sz w:val="28"/>
          <w:szCs w:val="28"/>
        </w:rPr>
        <w:t xml:space="preserve"> </w:t>
      </w:r>
      <w:r w:rsidRPr="00A20079">
        <w:rPr>
          <w:w w:val="105"/>
          <w:sz w:val="28"/>
          <w:szCs w:val="28"/>
        </w:rPr>
        <w:t>развитие</w:t>
      </w:r>
      <w:r w:rsidRPr="00885B06">
        <w:rPr>
          <w:w w:val="105"/>
          <w:sz w:val="28"/>
          <w:szCs w:val="28"/>
        </w:rPr>
        <w:t xml:space="preserve"> </w:t>
      </w:r>
      <w:r w:rsidRPr="00A20079">
        <w:rPr>
          <w:w w:val="105"/>
          <w:sz w:val="28"/>
          <w:szCs w:val="28"/>
        </w:rPr>
        <w:t>географических</w:t>
      </w:r>
      <w:r w:rsidRPr="00885B06">
        <w:rPr>
          <w:w w:val="105"/>
          <w:sz w:val="28"/>
          <w:szCs w:val="28"/>
        </w:rPr>
        <w:t xml:space="preserve"> </w:t>
      </w:r>
      <w:r w:rsidRPr="00A20079">
        <w:rPr>
          <w:w w:val="105"/>
          <w:sz w:val="28"/>
          <w:szCs w:val="28"/>
        </w:rPr>
        <w:t>объектов,</w:t>
      </w:r>
      <w:r w:rsidRPr="00885B06">
        <w:rPr>
          <w:w w:val="105"/>
          <w:sz w:val="28"/>
          <w:szCs w:val="28"/>
        </w:rPr>
        <w:t xml:space="preserve"> </w:t>
      </w:r>
      <w:r w:rsidRPr="00A20079">
        <w:rPr>
          <w:w w:val="105"/>
          <w:sz w:val="28"/>
          <w:szCs w:val="28"/>
        </w:rPr>
        <w:t>процессов</w:t>
      </w:r>
      <w:r w:rsidRPr="00885B06">
        <w:rPr>
          <w:w w:val="105"/>
          <w:sz w:val="28"/>
          <w:szCs w:val="28"/>
        </w:rPr>
        <w:t xml:space="preserve"> и</w:t>
      </w:r>
      <w:r w:rsidR="008409FC">
        <w:rPr>
          <w:w w:val="105"/>
          <w:sz w:val="28"/>
          <w:szCs w:val="28"/>
        </w:rPr>
        <w:t xml:space="preserve"> </w:t>
      </w:r>
      <w:r w:rsidRPr="00A20079">
        <w:rPr>
          <w:w w:val="105"/>
          <w:sz w:val="28"/>
          <w:szCs w:val="28"/>
        </w:rPr>
        <w:t>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254E5" w:rsidRPr="00A20079" w:rsidRDefault="003243A9" w:rsidP="00A1264B">
      <w:pPr>
        <w:pStyle w:val="a3"/>
        <w:spacing w:before="2" w:line="276" w:lineRule="auto"/>
        <w:ind w:right="418"/>
        <w:rPr>
          <w:sz w:val="28"/>
          <w:szCs w:val="28"/>
        </w:rPr>
      </w:pPr>
      <w:r w:rsidRPr="00A20079">
        <w:rPr>
          <w:w w:val="105"/>
          <w:sz w:val="28"/>
          <w:szCs w:val="28"/>
        </w:rPr>
        <w:t>У</w:t>
      </w:r>
      <w:r w:rsidRPr="00A20079">
        <w:rPr>
          <w:spacing w:val="68"/>
          <w:w w:val="150"/>
          <w:sz w:val="28"/>
          <w:szCs w:val="28"/>
        </w:rPr>
        <w:t xml:space="preserve"> </w:t>
      </w:r>
      <w:r w:rsidRPr="00A20079">
        <w:rPr>
          <w:w w:val="105"/>
          <w:sz w:val="28"/>
          <w:szCs w:val="28"/>
        </w:rPr>
        <w:t>обучающегося</w:t>
      </w:r>
      <w:r w:rsidRPr="00A20079">
        <w:rPr>
          <w:spacing w:val="69"/>
          <w:w w:val="150"/>
          <w:sz w:val="28"/>
          <w:szCs w:val="28"/>
        </w:rPr>
        <w:t xml:space="preserve"> </w:t>
      </w:r>
      <w:r w:rsidRPr="00A20079">
        <w:rPr>
          <w:w w:val="105"/>
          <w:sz w:val="28"/>
          <w:szCs w:val="28"/>
        </w:rPr>
        <w:t>будут</w:t>
      </w:r>
      <w:r w:rsidRPr="00A20079">
        <w:rPr>
          <w:spacing w:val="70"/>
          <w:w w:val="150"/>
          <w:sz w:val="28"/>
          <w:szCs w:val="28"/>
        </w:rPr>
        <w:t xml:space="preserve"> </w:t>
      </w:r>
      <w:r w:rsidRPr="00A20079">
        <w:rPr>
          <w:w w:val="105"/>
          <w:sz w:val="28"/>
          <w:szCs w:val="28"/>
        </w:rPr>
        <w:t>сформированы</w:t>
      </w:r>
      <w:r w:rsidRPr="00A20079">
        <w:rPr>
          <w:spacing w:val="71"/>
          <w:w w:val="150"/>
          <w:sz w:val="28"/>
          <w:szCs w:val="28"/>
        </w:rPr>
        <w:t xml:space="preserve"> </w:t>
      </w:r>
      <w:r w:rsidRPr="00A20079">
        <w:rPr>
          <w:w w:val="105"/>
          <w:sz w:val="28"/>
          <w:szCs w:val="28"/>
        </w:rPr>
        <w:t>следующие</w:t>
      </w:r>
      <w:r w:rsidRPr="00A20079">
        <w:rPr>
          <w:spacing w:val="70"/>
          <w:w w:val="150"/>
          <w:sz w:val="28"/>
          <w:szCs w:val="28"/>
        </w:rPr>
        <w:t xml:space="preserve"> </w:t>
      </w:r>
      <w:r w:rsidRPr="00A20079">
        <w:rPr>
          <w:w w:val="105"/>
          <w:sz w:val="28"/>
          <w:szCs w:val="28"/>
        </w:rPr>
        <w:t>умения</w:t>
      </w:r>
      <w:r w:rsidRPr="00A20079">
        <w:rPr>
          <w:spacing w:val="69"/>
          <w:w w:val="150"/>
          <w:sz w:val="28"/>
          <w:szCs w:val="28"/>
        </w:rPr>
        <w:t xml:space="preserve">  </w:t>
      </w:r>
      <w:r w:rsidRPr="00A20079">
        <w:rPr>
          <w:w w:val="105"/>
          <w:sz w:val="28"/>
          <w:szCs w:val="28"/>
        </w:rPr>
        <w:t>работать с информацией как часть познавательных универсальных учебных действий:</w:t>
      </w:r>
    </w:p>
    <w:p w:rsidR="006254E5" w:rsidRPr="00A20079" w:rsidRDefault="003243A9" w:rsidP="00A1264B">
      <w:pPr>
        <w:pStyle w:val="a3"/>
        <w:spacing w:line="276" w:lineRule="auto"/>
        <w:ind w:right="423"/>
        <w:rPr>
          <w:sz w:val="28"/>
          <w:szCs w:val="28"/>
        </w:rPr>
      </w:pPr>
      <w:r w:rsidRPr="00A20079">
        <w:rPr>
          <w:w w:val="105"/>
          <w:sz w:val="28"/>
          <w:szCs w:val="28"/>
        </w:rPr>
        <w:t>применять различные методы, инструменты и запросы при поиске и отборе информации или</w:t>
      </w:r>
      <w:r w:rsidRPr="00A20079">
        <w:rPr>
          <w:spacing w:val="-5"/>
          <w:w w:val="105"/>
          <w:sz w:val="28"/>
          <w:szCs w:val="28"/>
        </w:rPr>
        <w:t xml:space="preserve"> </w:t>
      </w:r>
      <w:r w:rsidRPr="00A20079">
        <w:rPr>
          <w:w w:val="105"/>
          <w:sz w:val="28"/>
          <w:szCs w:val="28"/>
        </w:rPr>
        <w:t>данных</w:t>
      </w:r>
      <w:r w:rsidRPr="00A20079">
        <w:rPr>
          <w:spacing w:val="-4"/>
          <w:w w:val="105"/>
          <w:sz w:val="28"/>
          <w:szCs w:val="28"/>
        </w:rPr>
        <w:t xml:space="preserve"> </w:t>
      </w:r>
      <w:r w:rsidRPr="00A20079">
        <w:rPr>
          <w:w w:val="105"/>
          <w:sz w:val="28"/>
          <w:szCs w:val="28"/>
        </w:rPr>
        <w:t>из</w:t>
      </w:r>
      <w:r w:rsidRPr="00A20079">
        <w:rPr>
          <w:spacing w:val="-7"/>
          <w:w w:val="105"/>
          <w:sz w:val="28"/>
          <w:szCs w:val="28"/>
        </w:rPr>
        <w:t xml:space="preserve"> </w:t>
      </w:r>
      <w:r w:rsidRPr="00A20079">
        <w:rPr>
          <w:w w:val="105"/>
          <w:sz w:val="28"/>
          <w:szCs w:val="28"/>
        </w:rPr>
        <w:t>источников</w:t>
      </w:r>
      <w:r w:rsidRPr="00A20079">
        <w:rPr>
          <w:spacing w:val="-5"/>
          <w:w w:val="105"/>
          <w:sz w:val="28"/>
          <w:szCs w:val="28"/>
        </w:rPr>
        <w:t xml:space="preserve"> </w:t>
      </w:r>
      <w:r w:rsidRPr="00A20079">
        <w:rPr>
          <w:w w:val="105"/>
          <w:sz w:val="28"/>
          <w:szCs w:val="28"/>
        </w:rPr>
        <w:t>географической</w:t>
      </w:r>
      <w:r w:rsidRPr="00A20079">
        <w:rPr>
          <w:spacing w:val="-5"/>
          <w:w w:val="105"/>
          <w:sz w:val="28"/>
          <w:szCs w:val="28"/>
        </w:rPr>
        <w:t xml:space="preserve"> </w:t>
      </w:r>
      <w:r w:rsidRPr="00A20079">
        <w:rPr>
          <w:w w:val="105"/>
          <w:sz w:val="28"/>
          <w:szCs w:val="28"/>
        </w:rPr>
        <w:t>информации с</w:t>
      </w:r>
      <w:r w:rsidRPr="00A20079">
        <w:rPr>
          <w:spacing w:val="-5"/>
          <w:w w:val="105"/>
          <w:sz w:val="28"/>
          <w:szCs w:val="28"/>
        </w:rPr>
        <w:t xml:space="preserve"> </w:t>
      </w:r>
      <w:r w:rsidRPr="00A20079">
        <w:rPr>
          <w:w w:val="105"/>
          <w:sz w:val="28"/>
          <w:szCs w:val="28"/>
        </w:rPr>
        <w:t>учётом предложенной учебной задачи</w:t>
      </w:r>
      <w:r w:rsidRPr="00A20079">
        <w:rPr>
          <w:spacing w:val="-5"/>
          <w:w w:val="105"/>
          <w:sz w:val="28"/>
          <w:szCs w:val="28"/>
        </w:rPr>
        <w:t xml:space="preserve"> </w:t>
      </w:r>
      <w:r w:rsidRPr="00A20079">
        <w:rPr>
          <w:w w:val="105"/>
          <w:sz w:val="28"/>
          <w:szCs w:val="28"/>
        </w:rPr>
        <w:t>и заданных критериев;</w:t>
      </w:r>
    </w:p>
    <w:p w:rsidR="006254E5" w:rsidRPr="00A20079" w:rsidRDefault="003243A9" w:rsidP="00A1264B">
      <w:pPr>
        <w:pStyle w:val="a3"/>
        <w:spacing w:line="276" w:lineRule="auto"/>
        <w:ind w:right="421"/>
        <w:rPr>
          <w:sz w:val="28"/>
          <w:szCs w:val="28"/>
        </w:rPr>
      </w:pPr>
      <w:r w:rsidRPr="00A20079">
        <w:rPr>
          <w:w w:val="105"/>
          <w:sz w:val="28"/>
          <w:szCs w:val="28"/>
        </w:rPr>
        <w:t>выбирать, анализировать и интерпретировать географическую информацию различных видов и форм представления;</w:t>
      </w:r>
    </w:p>
    <w:p w:rsidR="006254E5" w:rsidRPr="00A20079" w:rsidRDefault="003243A9" w:rsidP="00A1264B">
      <w:pPr>
        <w:pStyle w:val="a3"/>
        <w:spacing w:line="276" w:lineRule="auto"/>
        <w:ind w:right="419"/>
        <w:rPr>
          <w:sz w:val="28"/>
          <w:szCs w:val="28"/>
        </w:rPr>
      </w:pPr>
      <w:r w:rsidRPr="00A20079">
        <w:rPr>
          <w:w w:val="105"/>
          <w:sz w:val="28"/>
          <w:szCs w:val="28"/>
        </w:rPr>
        <w:t>находить</w:t>
      </w:r>
      <w:r w:rsidRPr="00A20079">
        <w:rPr>
          <w:spacing w:val="80"/>
          <w:w w:val="150"/>
          <w:sz w:val="28"/>
          <w:szCs w:val="28"/>
        </w:rPr>
        <w:t xml:space="preserve">  </w:t>
      </w:r>
      <w:r w:rsidRPr="00A20079">
        <w:rPr>
          <w:w w:val="105"/>
          <w:sz w:val="28"/>
          <w:szCs w:val="28"/>
        </w:rPr>
        <w:t>сходные</w:t>
      </w:r>
      <w:r w:rsidRPr="00A20079">
        <w:rPr>
          <w:spacing w:val="80"/>
          <w:w w:val="150"/>
          <w:sz w:val="28"/>
          <w:szCs w:val="28"/>
        </w:rPr>
        <w:t xml:space="preserve">  </w:t>
      </w:r>
      <w:r w:rsidRPr="00A20079">
        <w:rPr>
          <w:w w:val="105"/>
          <w:sz w:val="28"/>
          <w:szCs w:val="28"/>
        </w:rPr>
        <w:t>аргументы,</w:t>
      </w:r>
      <w:r w:rsidRPr="00A20079">
        <w:rPr>
          <w:spacing w:val="80"/>
          <w:w w:val="150"/>
          <w:sz w:val="28"/>
          <w:szCs w:val="28"/>
        </w:rPr>
        <w:t xml:space="preserve">  </w:t>
      </w:r>
      <w:r w:rsidRPr="00A20079">
        <w:rPr>
          <w:w w:val="105"/>
          <w:sz w:val="28"/>
          <w:szCs w:val="28"/>
        </w:rPr>
        <w:t>подтверждающие</w:t>
      </w:r>
      <w:r w:rsidRPr="00A20079">
        <w:rPr>
          <w:spacing w:val="80"/>
          <w:w w:val="150"/>
          <w:sz w:val="28"/>
          <w:szCs w:val="28"/>
        </w:rPr>
        <w:t xml:space="preserve">  </w:t>
      </w:r>
      <w:r w:rsidRPr="00A20079">
        <w:rPr>
          <w:w w:val="105"/>
          <w:sz w:val="28"/>
          <w:szCs w:val="28"/>
        </w:rPr>
        <w:t>или</w:t>
      </w:r>
      <w:r w:rsidRPr="00A20079">
        <w:rPr>
          <w:spacing w:val="80"/>
          <w:w w:val="150"/>
          <w:sz w:val="28"/>
          <w:szCs w:val="28"/>
        </w:rPr>
        <w:t xml:space="preserve">  </w:t>
      </w:r>
      <w:r w:rsidRPr="00A20079">
        <w:rPr>
          <w:w w:val="105"/>
          <w:sz w:val="28"/>
          <w:szCs w:val="28"/>
        </w:rPr>
        <w:t>опровергающие</w:t>
      </w:r>
      <w:r w:rsidRPr="00A20079">
        <w:rPr>
          <w:spacing w:val="80"/>
          <w:w w:val="150"/>
          <w:sz w:val="28"/>
          <w:szCs w:val="28"/>
        </w:rPr>
        <w:t xml:space="preserve">  </w:t>
      </w:r>
      <w:r w:rsidRPr="00A20079">
        <w:rPr>
          <w:w w:val="105"/>
          <w:sz w:val="28"/>
          <w:szCs w:val="28"/>
        </w:rPr>
        <w:t>одну</w:t>
      </w:r>
      <w:r w:rsidRPr="00A20079">
        <w:rPr>
          <w:spacing w:val="40"/>
          <w:w w:val="105"/>
          <w:sz w:val="28"/>
          <w:szCs w:val="28"/>
        </w:rPr>
        <w:t xml:space="preserve"> </w:t>
      </w:r>
      <w:r w:rsidRPr="00A20079">
        <w:rPr>
          <w:w w:val="105"/>
          <w:sz w:val="28"/>
          <w:szCs w:val="28"/>
        </w:rPr>
        <w:t>и ту же идею, в различных источниках географической информации;</w:t>
      </w:r>
    </w:p>
    <w:p w:rsidR="006254E5" w:rsidRPr="00A20079" w:rsidRDefault="003243A9" w:rsidP="00A1264B">
      <w:pPr>
        <w:pStyle w:val="a3"/>
        <w:spacing w:line="276" w:lineRule="auto"/>
        <w:ind w:right="426"/>
        <w:rPr>
          <w:sz w:val="28"/>
          <w:szCs w:val="28"/>
        </w:rPr>
      </w:pPr>
      <w:r w:rsidRPr="00A20079">
        <w:rPr>
          <w:w w:val="105"/>
          <w:sz w:val="28"/>
          <w:szCs w:val="28"/>
        </w:rPr>
        <w:t xml:space="preserve">самостоятельно выбирать оптимальную форму представления географической </w:t>
      </w:r>
      <w:r w:rsidRPr="00A20079">
        <w:rPr>
          <w:spacing w:val="-2"/>
          <w:w w:val="105"/>
          <w:sz w:val="28"/>
          <w:szCs w:val="28"/>
        </w:rPr>
        <w:t>информации;</w:t>
      </w:r>
    </w:p>
    <w:p w:rsidR="006254E5" w:rsidRPr="00A20079" w:rsidRDefault="003243A9" w:rsidP="00A1264B">
      <w:pPr>
        <w:pStyle w:val="a3"/>
        <w:spacing w:line="276" w:lineRule="auto"/>
        <w:ind w:right="427"/>
        <w:rPr>
          <w:sz w:val="28"/>
          <w:szCs w:val="28"/>
        </w:rPr>
      </w:pPr>
      <w:r w:rsidRPr="00A20079">
        <w:rPr>
          <w:w w:val="105"/>
          <w:sz w:val="28"/>
          <w:szCs w:val="28"/>
        </w:rPr>
        <w:t>оценивать надёжность географической информации по критериям, предложенным учителем или сформулированным самостоятельно;</w:t>
      </w:r>
    </w:p>
    <w:p w:rsidR="006254E5" w:rsidRPr="00A20079" w:rsidRDefault="003243A9" w:rsidP="00A1264B">
      <w:pPr>
        <w:pStyle w:val="a3"/>
        <w:spacing w:line="276" w:lineRule="auto"/>
        <w:ind w:left="976" w:firstLine="0"/>
        <w:rPr>
          <w:sz w:val="28"/>
          <w:szCs w:val="28"/>
        </w:rPr>
      </w:pPr>
      <w:r w:rsidRPr="00A20079">
        <w:rPr>
          <w:sz w:val="28"/>
          <w:szCs w:val="28"/>
        </w:rPr>
        <w:t>систематизировать</w:t>
      </w:r>
      <w:r w:rsidRPr="00A20079">
        <w:rPr>
          <w:spacing w:val="37"/>
          <w:sz w:val="28"/>
          <w:szCs w:val="28"/>
        </w:rPr>
        <w:t xml:space="preserve"> </w:t>
      </w:r>
      <w:r w:rsidRPr="00A20079">
        <w:rPr>
          <w:sz w:val="28"/>
          <w:szCs w:val="28"/>
        </w:rPr>
        <w:t>географическую</w:t>
      </w:r>
      <w:r w:rsidRPr="00A20079">
        <w:rPr>
          <w:spacing w:val="42"/>
          <w:sz w:val="28"/>
          <w:szCs w:val="28"/>
        </w:rPr>
        <w:t xml:space="preserve"> </w:t>
      </w:r>
      <w:r w:rsidRPr="00A20079">
        <w:rPr>
          <w:sz w:val="28"/>
          <w:szCs w:val="28"/>
        </w:rPr>
        <w:t>информацию</w:t>
      </w:r>
      <w:r w:rsidRPr="00A20079">
        <w:rPr>
          <w:spacing w:val="42"/>
          <w:sz w:val="28"/>
          <w:szCs w:val="28"/>
        </w:rPr>
        <w:t xml:space="preserve"> </w:t>
      </w:r>
      <w:r w:rsidRPr="00A20079">
        <w:rPr>
          <w:sz w:val="28"/>
          <w:szCs w:val="28"/>
        </w:rPr>
        <w:t>в</w:t>
      </w:r>
      <w:r w:rsidRPr="00A20079">
        <w:rPr>
          <w:spacing w:val="43"/>
          <w:sz w:val="28"/>
          <w:szCs w:val="28"/>
        </w:rPr>
        <w:t xml:space="preserve"> </w:t>
      </w:r>
      <w:r w:rsidRPr="00A20079">
        <w:rPr>
          <w:sz w:val="28"/>
          <w:szCs w:val="28"/>
        </w:rPr>
        <w:t>разных</w:t>
      </w:r>
      <w:r w:rsidRPr="00A20079">
        <w:rPr>
          <w:spacing w:val="44"/>
          <w:sz w:val="28"/>
          <w:szCs w:val="28"/>
        </w:rPr>
        <w:t xml:space="preserve"> </w:t>
      </w:r>
      <w:r w:rsidRPr="00A20079">
        <w:rPr>
          <w:spacing w:val="-2"/>
          <w:sz w:val="28"/>
          <w:szCs w:val="28"/>
        </w:rPr>
        <w:t>формах.</w:t>
      </w:r>
    </w:p>
    <w:p w:rsidR="006254E5" w:rsidRPr="00A20079" w:rsidRDefault="003243A9" w:rsidP="00A1264B">
      <w:pPr>
        <w:pStyle w:val="a3"/>
        <w:tabs>
          <w:tab w:val="left" w:pos="1394"/>
          <w:tab w:val="left" w:pos="3134"/>
          <w:tab w:val="left" w:pos="3975"/>
          <w:tab w:val="left" w:pos="5759"/>
          <w:tab w:val="left" w:pos="7176"/>
          <w:tab w:val="left" w:pos="8176"/>
          <w:tab w:val="left" w:pos="9319"/>
          <w:tab w:val="left" w:pos="9908"/>
        </w:tabs>
        <w:spacing w:before="9" w:line="276" w:lineRule="auto"/>
        <w:ind w:right="430"/>
        <w:rPr>
          <w:sz w:val="28"/>
          <w:szCs w:val="28"/>
        </w:rPr>
      </w:pPr>
      <w:r w:rsidRPr="00A20079">
        <w:rPr>
          <w:spacing w:val="-10"/>
          <w:w w:val="105"/>
          <w:sz w:val="28"/>
          <w:szCs w:val="28"/>
        </w:rPr>
        <w:t>У</w:t>
      </w:r>
      <w:r w:rsidRPr="00A20079">
        <w:rPr>
          <w:sz w:val="28"/>
          <w:szCs w:val="28"/>
        </w:rPr>
        <w:tab/>
      </w:r>
      <w:r w:rsidRPr="00A20079">
        <w:rPr>
          <w:spacing w:val="-2"/>
          <w:w w:val="105"/>
          <w:sz w:val="28"/>
          <w:szCs w:val="28"/>
        </w:rPr>
        <w:t>обучающегося</w:t>
      </w:r>
      <w:r w:rsidRPr="00A20079">
        <w:rPr>
          <w:sz w:val="28"/>
          <w:szCs w:val="28"/>
        </w:rPr>
        <w:tab/>
      </w:r>
      <w:r w:rsidRPr="00A20079">
        <w:rPr>
          <w:spacing w:val="-2"/>
          <w:w w:val="105"/>
          <w:sz w:val="28"/>
          <w:szCs w:val="28"/>
        </w:rPr>
        <w:t>будут</w:t>
      </w:r>
      <w:r w:rsidRPr="00A20079">
        <w:rPr>
          <w:sz w:val="28"/>
          <w:szCs w:val="28"/>
        </w:rPr>
        <w:tab/>
      </w:r>
      <w:r w:rsidRPr="00A20079">
        <w:rPr>
          <w:spacing w:val="-2"/>
          <w:w w:val="105"/>
          <w:sz w:val="28"/>
          <w:szCs w:val="28"/>
        </w:rPr>
        <w:t>сформированы</w:t>
      </w:r>
      <w:r w:rsidRPr="00A20079">
        <w:rPr>
          <w:sz w:val="28"/>
          <w:szCs w:val="28"/>
        </w:rPr>
        <w:tab/>
      </w:r>
      <w:r w:rsidRPr="00A20079">
        <w:rPr>
          <w:spacing w:val="-2"/>
          <w:w w:val="105"/>
          <w:sz w:val="28"/>
          <w:szCs w:val="28"/>
        </w:rPr>
        <w:t>следующие</w:t>
      </w:r>
      <w:r w:rsidR="008409FC">
        <w:rPr>
          <w:sz w:val="28"/>
          <w:szCs w:val="28"/>
        </w:rPr>
        <w:t xml:space="preserve"> </w:t>
      </w:r>
      <w:r w:rsidRPr="00A20079">
        <w:rPr>
          <w:spacing w:val="-2"/>
          <w:w w:val="105"/>
          <w:sz w:val="28"/>
          <w:szCs w:val="28"/>
        </w:rPr>
        <w:t>умения</w:t>
      </w:r>
      <w:r w:rsidRPr="00A20079">
        <w:rPr>
          <w:sz w:val="28"/>
          <w:szCs w:val="28"/>
        </w:rPr>
        <w:tab/>
      </w:r>
      <w:r w:rsidRPr="00A20079">
        <w:rPr>
          <w:spacing w:val="-2"/>
          <w:w w:val="105"/>
          <w:sz w:val="28"/>
          <w:szCs w:val="28"/>
        </w:rPr>
        <w:t>общения</w:t>
      </w:r>
      <w:r w:rsidRPr="00A20079">
        <w:rPr>
          <w:sz w:val="28"/>
          <w:szCs w:val="28"/>
        </w:rPr>
        <w:tab/>
      </w:r>
      <w:r w:rsidRPr="00A20079">
        <w:rPr>
          <w:spacing w:val="-4"/>
          <w:w w:val="105"/>
          <w:sz w:val="28"/>
          <w:szCs w:val="28"/>
        </w:rPr>
        <w:t>как</w:t>
      </w:r>
      <w:r w:rsidRPr="00A20079">
        <w:rPr>
          <w:sz w:val="28"/>
          <w:szCs w:val="28"/>
        </w:rPr>
        <w:tab/>
      </w:r>
      <w:r w:rsidRPr="00A20079">
        <w:rPr>
          <w:spacing w:val="-2"/>
          <w:w w:val="105"/>
          <w:sz w:val="28"/>
          <w:szCs w:val="28"/>
        </w:rPr>
        <w:t xml:space="preserve">часть </w:t>
      </w:r>
      <w:r w:rsidRPr="00A20079">
        <w:rPr>
          <w:w w:val="105"/>
          <w:sz w:val="28"/>
          <w:szCs w:val="28"/>
        </w:rPr>
        <w:t>коммуникативных универсальных учебных действий:</w:t>
      </w:r>
    </w:p>
    <w:p w:rsidR="006254E5" w:rsidRPr="00A20079" w:rsidRDefault="003243A9" w:rsidP="00A1264B">
      <w:pPr>
        <w:pStyle w:val="a3"/>
        <w:spacing w:before="10" w:line="276" w:lineRule="auto"/>
        <w:ind w:right="400"/>
        <w:rPr>
          <w:sz w:val="28"/>
          <w:szCs w:val="28"/>
        </w:rPr>
      </w:pPr>
      <w:r w:rsidRPr="00A20079">
        <w:rPr>
          <w:w w:val="105"/>
          <w:sz w:val="28"/>
          <w:szCs w:val="28"/>
        </w:rPr>
        <w:t>формулировать</w:t>
      </w:r>
      <w:r w:rsidRPr="00A20079">
        <w:rPr>
          <w:spacing w:val="80"/>
          <w:w w:val="105"/>
          <w:sz w:val="28"/>
          <w:szCs w:val="28"/>
        </w:rPr>
        <w:t xml:space="preserve"> </w:t>
      </w:r>
      <w:r w:rsidRPr="00A20079">
        <w:rPr>
          <w:w w:val="105"/>
          <w:sz w:val="28"/>
          <w:szCs w:val="28"/>
        </w:rPr>
        <w:t>суждения,</w:t>
      </w:r>
      <w:r w:rsidRPr="00A20079">
        <w:rPr>
          <w:spacing w:val="80"/>
          <w:w w:val="105"/>
          <w:sz w:val="28"/>
          <w:szCs w:val="28"/>
        </w:rPr>
        <w:t xml:space="preserve"> </w:t>
      </w:r>
      <w:r w:rsidRPr="00A20079">
        <w:rPr>
          <w:w w:val="105"/>
          <w:sz w:val="28"/>
          <w:szCs w:val="28"/>
        </w:rPr>
        <w:t>выражать</w:t>
      </w:r>
      <w:r w:rsidRPr="00A20079">
        <w:rPr>
          <w:spacing w:val="80"/>
          <w:w w:val="105"/>
          <w:sz w:val="28"/>
          <w:szCs w:val="28"/>
        </w:rPr>
        <w:t xml:space="preserve"> </w:t>
      </w:r>
      <w:r w:rsidRPr="00A20079">
        <w:rPr>
          <w:w w:val="105"/>
          <w:sz w:val="28"/>
          <w:szCs w:val="28"/>
        </w:rPr>
        <w:t>свою</w:t>
      </w:r>
      <w:r w:rsidRPr="00A20079">
        <w:rPr>
          <w:spacing w:val="80"/>
          <w:w w:val="105"/>
          <w:sz w:val="28"/>
          <w:szCs w:val="28"/>
        </w:rPr>
        <w:t xml:space="preserve"> </w:t>
      </w:r>
      <w:r w:rsidRPr="00A20079">
        <w:rPr>
          <w:w w:val="105"/>
          <w:sz w:val="28"/>
          <w:szCs w:val="28"/>
        </w:rPr>
        <w:t>точку</w:t>
      </w:r>
      <w:r w:rsidRPr="00A20079">
        <w:rPr>
          <w:spacing w:val="79"/>
          <w:w w:val="105"/>
          <w:sz w:val="28"/>
          <w:szCs w:val="28"/>
        </w:rPr>
        <w:t xml:space="preserve"> </w:t>
      </w:r>
      <w:r w:rsidRPr="00A20079">
        <w:rPr>
          <w:w w:val="105"/>
          <w:sz w:val="28"/>
          <w:szCs w:val="28"/>
        </w:rPr>
        <w:t>зрения</w:t>
      </w:r>
      <w:r w:rsidRPr="00A20079">
        <w:rPr>
          <w:spacing w:val="80"/>
          <w:w w:val="105"/>
          <w:sz w:val="28"/>
          <w:szCs w:val="28"/>
        </w:rPr>
        <w:t xml:space="preserve"> </w:t>
      </w:r>
      <w:r w:rsidRPr="00A20079">
        <w:rPr>
          <w:w w:val="105"/>
          <w:sz w:val="28"/>
          <w:szCs w:val="28"/>
        </w:rPr>
        <w:t>по</w:t>
      </w:r>
      <w:r w:rsidRPr="00A20079">
        <w:rPr>
          <w:spacing w:val="79"/>
          <w:w w:val="105"/>
          <w:sz w:val="28"/>
          <w:szCs w:val="28"/>
        </w:rPr>
        <w:t xml:space="preserve"> </w:t>
      </w:r>
      <w:r w:rsidRPr="00A20079">
        <w:rPr>
          <w:w w:val="105"/>
          <w:sz w:val="28"/>
          <w:szCs w:val="28"/>
        </w:rPr>
        <w:t>географическим</w:t>
      </w:r>
      <w:r w:rsidRPr="00A20079">
        <w:rPr>
          <w:spacing w:val="80"/>
          <w:w w:val="105"/>
          <w:sz w:val="28"/>
          <w:szCs w:val="28"/>
        </w:rPr>
        <w:t xml:space="preserve"> </w:t>
      </w:r>
      <w:r w:rsidRPr="00A20079">
        <w:rPr>
          <w:w w:val="105"/>
          <w:sz w:val="28"/>
          <w:szCs w:val="28"/>
        </w:rPr>
        <w:t>аспектам различных вопросов в устных и письменных текстах;</w:t>
      </w:r>
    </w:p>
    <w:p w:rsidR="006254E5" w:rsidRPr="00A20079" w:rsidRDefault="003243A9" w:rsidP="00A1264B">
      <w:pPr>
        <w:pStyle w:val="a3"/>
        <w:spacing w:before="3" w:line="276" w:lineRule="auto"/>
        <w:ind w:right="542"/>
        <w:rPr>
          <w:sz w:val="28"/>
          <w:szCs w:val="28"/>
        </w:rPr>
      </w:pPr>
      <w:r w:rsidRPr="00A20079">
        <w:rPr>
          <w:w w:val="105"/>
          <w:sz w:val="28"/>
          <w:szCs w:val="28"/>
        </w:rPr>
        <w:t>в</w:t>
      </w:r>
      <w:r w:rsidRPr="00A20079">
        <w:rPr>
          <w:spacing w:val="40"/>
          <w:w w:val="105"/>
          <w:sz w:val="28"/>
          <w:szCs w:val="28"/>
        </w:rPr>
        <w:t xml:space="preserve"> </w:t>
      </w:r>
      <w:r w:rsidRPr="00A20079">
        <w:rPr>
          <w:w w:val="105"/>
          <w:sz w:val="28"/>
          <w:szCs w:val="28"/>
        </w:rPr>
        <w:t>ходе</w:t>
      </w:r>
      <w:r w:rsidRPr="00A20079">
        <w:rPr>
          <w:spacing w:val="40"/>
          <w:w w:val="105"/>
          <w:sz w:val="28"/>
          <w:szCs w:val="28"/>
        </w:rPr>
        <w:t xml:space="preserve"> </w:t>
      </w:r>
      <w:r w:rsidRPr="00A20079">
        <w:rPr>
          <w:w w:val="105"/>
          <w:sz w:val="28"/>
          <w:szCs w:val="28"/>
        </w:rPr>
        <w:t>диалога</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(или)</w:t>
      </w:r>
      <w:r w:rsidRPr="00A20079">
        <w:rPr>
          <w:spacing w:val="40"/>
          <w:w w:val="105"/>
          <w:sz w:val="28"/>
          <w:szCs w:val="28"/>
        </w:rPr>
        <w:t xml:space="preserve"> </w:t>
      </w:r>
      <w:r w:rsidRPr="00A20079">
        <w:rPr>
          <w:w w:val="105"/>
          <w:sz w:val="28"/>
          <w:szCs w:val="28"/>
        </w:rPr>
        <w:t>дискуссии</w:t>
      </w:r>
      <w:r w:rsidRPr="00A20079">
        <w:rPr>
          <w:spacing w:val="40"/>
          <w:w w:val="105"/>
          <w:sz w:val="28"/>
          <w:szCs w:val="28"/>
        </w:rPr>
        <w:t xml:space="preserve"> </w:t>
      </w:r>
      <w:r w:rsidRPr="00A20079">
        <w:rPr>
          <w:w w:val="105"/>
          <w:sz w:val="28"/>
          <w:szCs w:val="28"/>
        </w:rPr>
        <w:t>задавать</w:t>
      </w:r>
      <w:r w:rsidRPr="00A20079">
        <w:rPr>
          <w:spacing w:val="40"/>
          <w:w w:val="105"/>
          <w:sz w:val="28"/>
          <w:szCs w:val="28"/>
        </w:rPr>
        <w:t xml:space="preserve"> </w:t>
      </w:r>
      <w:r w:rsidRPr="00A20079">
        <w:rPr>
          <w:w w:val="105"/>
          <w:sz w:val="28"/>
          <w:szCs w:val="28"/>
        </w:rPr>
        <w:t>вопросы</w:t>
      </w:r>
      <w:r w:rsidRPr="00A20079">
        <w:rPr>
          <w:spacing w:val="40"/>
          <w:w w:val="105"/>
          <w:sz w:val="28"/>
          <w:szCs w:val="28"/>
        </w:rPr>
        <w:t xml:space="preserve"> </w:t>
      </w:r>
      <w:r w:rsidRPr="00A20079">
        <w:rPr>
          <w:w w:val="105"/>
          <w:sz w:val="28"/>
          <w:szCs w:val="28"/>
        </w:rPr>
        <w:t>по</w:t>
      </w:r>
      <w:r w:rsidRPr="00A20079">
        <w:rPr>
          <w:spacing w:val="40"/>
          <w:w w:val="105"/>
          <w:sz w:val="28"/>
          <w:szCs w:val="28"/>
        </w:rPr>
        <w:t xml:space="preserve"> </w:t>
      </w:r>
      <w:r w:rsidRPr="00A20079">
        <w:rPr>
          <w:w w:val="105"/>
          <w:sz w:val="28"/>
          <w:szCs w:val="28"/>
        </w:rPr>
        <w:t>существу</w:t>
      </w:r>
      <w:r w:rsidRPr="00A20079">
        <w:rPr>
          <w:spacing w:val="40"/>
          <w:w w:val="105"/>
          <w:sz w:val="28"/>
          <w:szCs w:val="28"/>
        </w:rPr>
        <w:t xml:space="preserve"> </w:t>
      </w:r>
      <w:r w:rsidRPr="00A20079">
        <w:rPr>
          <w:w w:val="105"/>
          <w:sz w:val="28"/>
          <w:szCs w:val="28"/>
        </w:rPr>
        <w:t>обсуждаемой</w:t>
      </w:r>
      <w:r w:rsidRPr="00A20079">
        <w:rPr>
          <w:spacing w:val="40"/>
          <w:w w:val="105"/>
          <w:sz w:val="28"/>
          <w:szCs w:val="28"/>
        </w:rPr>
        <w:t xml:space="preserve"> </w:t>
      </w:r>
      <w:r w:rsidRPr="00A20079">
        <w:rPr>
          <w:w w:val="105"/>
          <w:sz w:val="28"/>
          <w:szCs w:val="28"/>
        </w:rPr>
        <w:t>темы</w:t>
      </w:r>
      <w:r w:rsidRPr="00A20079">
        <w:rPr>
          <w:spacing w:val="40"/>
          <w:w w:val="105"/>
          <w:sz w:val="28"/>
          <w:szCs w:val="28"/>
        </w:rPr>
        <w:t xml:space="preserve"> </w:t>
      </w:r>
      <w:r w:rsidRPr="00A20079">
        <w:rPr>
          <w:w w:val="105"/>
          <w:sz w:val="28"/>
          <w:szCs w:val="28"/>
        </w:rPr>
        <w:t>и высказывать идеи, нацеленные</w:t>
      </w:r>
      <w:r w:rsidRPr="00A20079">
        <w:rPr>
          <w:spacing w:val="-3"/>
          <w:w w:val="105"/>
          <w:sz w:val="28"/>
          <w:szCs w:val="28"/>
        </w:rPr>
        <w:t xml:space="preserve"> </w:t>
      </w:r>
      <w:r w:rsidRPr="00A20079">
        <w:rPr>
          <w:w w:val="105"/>
          <w:sz w:val="28"/>
          <w:szCs w:val="28"/>
        </w:rPr>
        <w:t xml:space="preserve">на решение задачи и </w:t>
      </w:r>
      <w:r w:rsidRPr="00A20079">
        <w:rPr>
          <w:w w:val="105"/>
          <w:sz w:val="28"/>
          <w:szCs w:val="28"/>
        </w:rPr>
        <w:lastRenderedPageBreak/>
        <w:t>поддержание</w:t>
      </w:r>
      <w:r w:rsidRPr="00A20079">
        <w:rPr>
          <w:spacing w:val="-3"/>
          <w:w w:val="105"/>
          <w:sz w:val="28"/>
          <w:szCs w:val="28"/>
        </w:rPr>
        <w:t xml:space="preserve"> </w:t>
      </w:r>
      <w:r w:rsidRPr="00A20079">
        <w:rPr>
          <w:w w:val="105"/>
          <w:sz w:val="28"/>
          <w:szCs w:val="28"/>
        </w:rPr>
        <w:t>благожелательности общения;</w:t>
      </w:r>
    </w:p>
    <w:p w:rsidR="006254E5" w:rsidRPr="00A20079" w:rsidRDefault="003243A9" w:rsidP="00A1264B">
      <w:pPr>
        <w:pStyle w:val="a3"/>
        <w:spacing w:line="276" w:lineRule="auto"/>
        <w:ind w:right="542"/>
        <w:rPr>
          <w:sz w:val="28"/>
          <w:szCs w:val="28"/>
        </w:rPr>
      </w:pPr>
      <w:r w:rsidRPr="00A20079">
        <w:rPr>
          <w:w w:val="105"/>
          <w:sz w:val="28"/>
          <w:szCs w:val="28"/>
        </w:rPr>
        <w:t>сопоставлять</w:t>
      </w:r>
      <w:r w:rsidRPr="00A20079">
        <w:rPr>
          <w:spacing w:val="-10"/>
          <w:w w:val="105"/>
          <w:sz w:val="28"/>
          <w:szCs w:val="28"/>
        </w:rPr>
        <w:t xml:space="preserve"> </w:t>
      </w:r>
      <w:r w:rsidRPr="00A20079">
        <w:rPr>
          <w:w w:val="105"/>
          <w:sz w:val="28"/>
          <w:szCs w:val="28"/>
        </w:rPr>
        <w:t>свои</w:t>
      </w:r>
      <w:r w:rsidRPr="00A20079">
        <w:rPr>
          <w:spacing w:val="-2"/>
          <w:w w:val="105"/>
          <w:sz w:val="28"/>
          <w:szCs w:val="28"/>
        </w:rPr>
        <w:t xml:space="preserve"> </w:t>
      </w:r>
      <w:r w:rsidRPr="00A20079">
        <w:rPr>
          <w:w w:val="105"/>
          <w:sz w:val="28"/>
          <w:szCs w:val="28"/>
        </w:rPr>
        <w:t>суждения</w:t>
      </w:r>
      <w:r w:rsidRPr="00A20079">
        <w:rPr>
          <w:spacing w:val="-11"/>
          <w:w w:val="105"/>
          <w:sz w:val="28"/>
          <w:szCs w:val="28"/>
        </w:rPr>
        <w:t xml:space="preserve"> </w:t>
      </w:r>
      <w:r w:rsidRPr="00A20079">
        <w:rPr>
          <w:w w:val="105"/>
          <w:sz w:val="28"/>
          <w:szCs w:val="28"/>
        </w:rPr>
        <w:t>по</w:t>
      </w:r>
      <w:r w:rsidRPr="00A20079">
        <w:rPr>
          <w:spacing w:val="-12"/>
          <w:w w:val="105"/>
          <w:sz w:val="28"/>
          <w:szCs w:val="28"/>
        </w:rPr>
        <w:t xml:space="preserve"> </w:t>
      </w:r>
      <w:r w:rsidRPr="00A20079">
        <w:rPr>
          <w:w w:val="105"/>
          <w:sz w:val="28"/>
          <w:szCs w:val="28"/>
        </w:rPr>
        <w:t>географическим</w:t>
      </w:r>
      <w:r w:rsidRPr="00A20079">
        <w:rPr>
          <w:spacing w:val="-9"/>
          <w:w w:val="105"/>
          <w:sz w:val="28"/>
          <w:szCs w:val="28"/>
        </w:rPr>
        <w:t xml:space="preserve"> </w:t>
      </w:r>
      <w:r w:rsidRPr="00A20079">
        <w:rPr>
          <w:w w:val="105"/>
          <w:sz w:val="28"/>
          <w:szCs w:val="28"/>
        </w:rPr>
        <w:t>вопросам</w:t>
      </w:r>
      <w:r w:rsidRPr="00A20079">
        <w:rPr>
          <w:spacing w:val="-9"/>
          <w:w w:val="105"/>
          <w:sz w:val="28"/>
          <w:szCs w:val="28"/>
        </w:rPr>
        <w:t xml:space="preserve"> </w:t>
      </w:r>
      <w:r w:rsidRPr="00A20079">
        <w:rPr>
          <w:w w:val="105"/>
          <w:sz w:val="28"/>
          <w:szCs w:val="28"/>
        </w:rPr>
        <w:t>с</w:t>
      </w:r>
      <w:r w:rsidRPr="00A20079">
        <w:rPr>
          <w:spacing w:val="-8"/>
          <w:w w:val="105"/>
          <w:sz w:val="28"/>
          <w:szCs w:val="28"/>
        </w:rPr>
        <w:t xml:space="preserve"> </w:t>
      </w:r>
      <w:r w:rsidRPr="00A20079">
        <w:rPr>
          <w:w w:val="105"/>
          <w:sz w:val="28"/>
          <w:szCs w:val="28"/>
        </w:rPr>
        <w:t>суждениями</w:t>
      </w:r>
      <w:r w:rsidRPr="00A20079">
        <w:rPr>
          <w:spacing w:val="-13"/>
          <w:w w:val="105"/>
          <w:sz w:val="28"/>
          <w:szCs w:val="28"/>
        </w:rPr>
        <w:t xml:space="preserve"> </w:t>
      </w:r>
      <w:r w:rsidRPr="00A20079">
        <w:rPr>
          <w:w w:val="105"/>
          <w:sz w:val="28"/>
          <w:szCs w:val="28"/>
        </w:rPr>
        <w:t>других</w:t>
      </w:r>
      <w:r w:rsidRPr="00A20079">
        <w:rPr>
          <w:spacing w:val="-12"/>
          <w:w w:val="105"/>
          <w:sz w:val="28"/>
          <w:szCs w:val="28"/>
        </w:rPr>
        <w:t xml:space="preserve"> </w:t>
      </w:r>
      <w:r w:rsidRPr="00A20079">
        <w:rPr>
          <w:w w:val="105"/>
          <w:sz w:val="28"/>
          <w:szCs w:val="28"/>
        </w:rPr>
        <w:t>участников диалога, обнаруживать различие и сходство позиций;</w:t>
      </w:r>
    </w:p>
    <w:p w:rsidR="008409FC" w:rsidRDefault="003243A9" w:rsidP="00A1264B">
      <w:pPr>
        <w:pStyle w:val="a3"/>
        <w:spacing w:before="4" w:line="276" w:lineRule="auto"/>
        <w:ind w:left="976" w:right="400" w:firstLine="0"/>
        <w:rPr>
          <w:spacing w:val="41"/>
          <w:sz w:val="28"/>
          <w:szCs w:val="28"/>
        </w:rPr>
      </w:pPr>
      <w:r w:rsidRPr="00A20079">
        <w:rPr>
          <w:sz w:val="28"/>
          <w:szCs w:val="28"/>
        </w:rPr>
        <w:t>публично</w:t>
      </w:r>
      <w:r w:rsidRPr="00A20079">
        <w:rPr>
          <w:spacing w:val="42"/>
          <w:sz w:val="28"/>
          <w:szCs w:val="28"/>
        </w:rPr>
        <w:t xml:space="preserve"> </w:t>
      </w:r>
      <w:r w:rsidRPr="00A20079">
        <w:rPr>
          <w:sz w:val="28"/>
          <w:szCs w:val="28"/>
        </w:rPr>
        <w:t>представлять</w:t>
      </w:r>
      <w:r w:rsidRPr="00A20079">
        <w:rPr>
          <w:spacing w:val="47"/>
          <w:sz w:val="28"/>
          <w:szCs w:val="28"/>
        </w:rPr>
        <w:t xml:space="preserve"> </w:t>
      </w:r>
      <w:r w:rsidRPr="00A20079">
        <w:rPr>
          <w:sz w:val="28"/>
          <w:szCs w:val="28"/>
        </w:rPr>
        <w:t>результаты</w:t>
      </w:r>
      <w:r w:rsidRPr="00A20079">
        <w:rPr>
          <w:spacing w:val="34"/>
          <w:sz w:val="28"/>
          <w:szCs w:val="28"/>
        </w:rPr>
        <w:t xml:space="preserve"> </w:t>
      </w:r>
      <w:r w:rsidRPr="00A20079">
        <w:rPr>
          <w:sz w:val="28"/>
          <w:szCs w:val="28"/>
        </w:rPr>
        <w:t>выполненного</w:t>
      </w:r>
      <w:r w:rsidRPr="00A20079">
        <w:rPr>
          <w:spacing w:val="31"/>
          <w:sz w:val="28"/>
          <w:szCs w:val="28"/>
        </w:rPr>
        <w:t xml:space="preserve"> </w:t>
      </w:r>
      <w:r w:rsidRPr="00A20079">
        <w:rPr>
          <w:sz w:val="28"/>
          <w:szCs w:val="28"/>
        </w:rPr>
        <w:t>исследования</w:t>
      </w:r>
      <w:r w:rsidRPr="00A20079">
        <w:rPr>
          <w:spacing w:val="34"/>
          <w:sz w:val="28"/>
          <w:szCs w:val="28"/>
        </w:rPr>
        <w:t xml:space="preserve"> </w:t>
      </w:r>
      <w:r w:rsidRPr="00A20079">
        <w:rPr>
          <w:sz w:val="28"/>
          <w:szCs w:val="28"/>
        </w:rPr>
        <w:t>или</w:t>
      </w:r>
      <w:r w:rsidRPr="00A20079">
        <w:rPr>
          <w:spacing w:val="41"/>
          <w:sz w:val="28"/>
          <w:szCs w:val="28"/>
        </w:rPr>
        <w:t xml:space="preserve"> </w:t>
      </w:r>
    </w:p>
    <w:p w:rsidR="006254E5" w:rsidRPr="00A20079" w:rsidRDefault="008409FC" w:rsidP="008409FC">
      <w:pPr>
        <w:pStyle w:val="a3"/>
        <w:spacing w:before="4" w:line="276" w:lineRule="auto"/>
        <w:ind w:left="0" w:right="400" w:firstLine="0"/>
        <w:rPr>
          <w:sz w:val="28"/>
          <w:szCs w:val="28"/>
        </w:rPr>
      </w:pPr>
      <w:r>
        <w:rPr>
          <w:spacing w:val="41"/>
          <w:sz w:val="28"/>
          <w:szCs w:val="28"/>
        </w:rPr>
        <w:t xml:space="preserve">  </w:t>
      </w:r>
      <w:r w:rsidR="003243A9" w:rsidRPr="00A20079">
        <w:rPr>
          <w:spacing w:val="-2"/>
          <w:sz w:val="28"/>
          <w:szCs w:val="28"/>
        </w:rPr>
        <w:t>проекта.</w:t>
      </w:r>
    </w:p>
    <w:p w:rsidR="006254E5" w:rsidRPr="00A20079" w:rsidRDefault="003243A9" w:rsidP="00A1264B">
      <w:pPr>
        <w:pStyle w:val="a3"/>
        <w:spacing w:before="9" w:line="276" w:lineRule="auto"/>
        <w:ind w:right="427"/>
        <w:rPr>
          <w:sz w:val="28"/>
          <w:szCs w:val="28"/>
        </w:rPr>
      </w:pPr>
      <w:r w:rsidRPr="00A20079">
        <w:rPr>
          <w:w w:val="105"/>
          <w:sz w:val="28"/>
          <w:szCs w:val="28"/>
        </w:rPr>
        <w:t>У обучающегося будут сформированы следующие умения самоорганизации как части регулятивных универсальных учебных действий:</w:t>
      </w:r>
    </w:p>
    <w:p w:rsidR="006254E5" w:rsidRPr="00A20079" w:rsidRDefault="003243A9" w:rsidP="00A1264B">
      <w:pPr>
        <w:pStyle w:val="a3"/>
        <w:spacing w:before="9" w:line="276" w:lineRule="auto"/>
        <w:ind w:right="423"/>
        <w:rPr>
          <w:sz w:val="28"/>
          <w:szCs w:val="28"/>
        </w:rPr>
      </w:pPr>
      <w:r w:rsidRPr="00A20079">
        <w:rPr>
          <w:w w:val="105"/>
          <w:sz w:val="28"/>
          <w:szCs w:val="28"/>
        </w:rPr>
        <w:t>самостоятельно</w:t>
      </w:r>
      <w:r w:rsidRPr="00A20079">
        <w:rPr>
          <w:spacing w:val="80"/>
          <w:w w:val="150"/>
          <w:sz w:val="28"/>
          <w:szCs w:val="28"/>
        </w:rPr>
        <w:t xml:space="preserve">   </w:t>
      </w:r>
      <w:r w:rsidRPr="00A20079">
        <w:rPr>
          <w:w w:val="105"/>
          <w:sz w:val="28"/>
          <w:szCs w:val="28"/>
        </w:rPr>
        <w:t>составлять</w:t>
      </w:r>
      <w:r w:rsidRPr="00A20079">
        <w:rPr>
          <w:spacing w:val="80"/>
          <w:w w:val="150"/>
          <w:sz w:val="28"/>
          <w:szCs w:val="28"/>
        </w:rPr>
        <w:t xml:space="preserve">   </w:t>
      </w:r>
      <w:r w:rsidRPr="00A20079">
        <w:rPr>
          <w:w w:val="105"/>
          <w:sz w:val="28"/>
          <w:szCs w:val="28"/>
        </w:rPr>
        <w:t>алгоритм</w:t>
      </w:r>
      <w:r w:rsidRPr="00A20079">
        <w:rPr>
          <w:spacing w:val="80"/>
          <w:w w:val="150"/>
          <w:sz w:val="28"/>
          <w:szCs w:val="28"/>
        </w:rPr>
        <w:t xml:space="preserve">   </w:t>
      </w:r>
      <w:r w:rsidRPr="00A20079">
        <w:rPr>
          <w:w w:val="105"/>
          <w:sz w:val="28"/>
          <w:szCs w:val="28"/>
        </w:rPr>
        <w:t>решения</w:t>
      </w:r>
      <w:r w:rsidRPr="00A20079">
        <w:rPr>
          <w:spacing w:val="80"/>
          <w:w w:val="150"/>
          <w:sz w:val="28"/>
          <w:szCs w:val="28"/>
        </w:rPr>
        <w:t xml:space="preserve">   </w:t>
      </w:r>
      <w:r w:rsidRPr="00A20079">
        <w:rPr>
          <w:w w:val="105"/>
          <w:sz w:val="28"/>
          <w:szCs w:val="28"/>
        </w:rPr>
        <w:t>географических</w:t>
      </w:r>
      <w:r w:rsidRPr="00A20079">
        <w:rPr>
          <w:spacing w:val="80"/>
          <w:w w:val="150"/>
          <w:sz w:val="28"/>
          <w:szCs w:val="28"/>
        </w:rPr>
        <w:t xml:space="preserve">   </w:t>
      </w:r>
      <w:r w:rsidRPr="00A20079">
        <w:rPr>
          <w:w w:val="105"/>
          <w:sz w:val="28"/>
          <w:szCs w:val="28"/>
        </w:rPr>
        <w:t>задач</w:t>
      </w:r>
      <w:r w:rsidRPr="00A20079">
        <w:rPr>
          <w:spacing w:val="80"/>
          <w:w w:val="105"/>
          <w:sz w:val="28"/>
          <w:szCs w:val="28"/>
        </w:rPr>
        <w:t xml:space="preserve"> </w:t>
      </w:r>
      <w:r w:rsidRPr="00A20079">
        <w:rPr>
          <w:w w:val="105"/>
          <w:sz w:val="28"/>
          <w:szCs w:val="28"/>
        </w:rPr>
        <w:t>и выбирать способ их решения с учётом имеющихся ресурсов и собственных возможностей, аргументировать предлагаемые варианты решений;</w:t>
      </w:r>
    </w:p>
    <w:p w:rsidR="006254E5" w:rsidRPr="00A20079" w:rsidRDefault="003243A9" w:rsidP="00A1264B">
      <w:pPr>
        <w:pStyle w:val="a3"/>
        <w:spacing w:before="4" w:line="276" w:lineRule="auto"/>
        <w:ind w:right="420"/>
        <w:rPr>
          <w:sz w:val="28"/>
          <w:szCs w:val="28"/>
        </w:rPr>
      </w:pPr>
      <w:r w:rsidRPr="00A20079">
        <w:rPr>
          <w:w w:val="105"/>
          <w:sz w:val="28"/>
          <w:szCs w:val="28"/>
        </w:rPr>
        <w:t>составлять план действий (план реализации намеченного алгоритма решения), корректировать</w:t>
      </w:r>
      <w:r w:rsidRPr="00A20079">
        <w:rPr>
          <w:spacing w:val="71"/>
          <w:w w:val="105"/>
          <w:sz w:val="28"/>
          <w:szCs w:val="28"/>
        </w:rPr>
        <w:t xml:space="preserve">   </w:t>
      </w:r>
      <w:r w:rsidRPr="00A20079">
        <w:rPr>
          <w:w w:val="105"/>
          <w:sz w:val="28"/>
          <w:szCs w:val="28"/>
        </w:rPr>
        <w:t>предложенный</w:t>
      </w:r>
      <w:r w:rsidRPr="00A20079">
        <w:rPr>
          <w:spacing w:val="70"/>
          <w:w w:val="105"/>
          <w:sz w:val="28"/>
          <w:szCs w:val="28"/>
        </w:rPr>
        <w:t xml:space="preserve">   </w:t>
      </w:r>
      <w:r w:rsidRPr="00A20079">
        <w:rPr>
          <w:w w:val="105"/>
          <w:sz w:val="28"/>
          <w:szCs w:val="28"/>
        </w:rPr>
        <w:t>алгоритм</w:t>
      </w:r>
      <w:r w:rsidRPr="00A20079">
        <w:rPr>
          <w:spacing w:val="71"/>
          <w:w w:val="105"/>
          <w:sz w:val="28"/>
          <w:szCs w:val="28"/>
        </w:rPr>
        <w:t xml:space="preserve">   </w:t>
      </w:r>
      <w:r w:rsidRPr="00A20079">
        <w:rPr>
          <w:w w:val="105"/>
          <w:sz w:val="28"/>
          <w:szCs w:val="28"/>
        </w:rPr>
        <w:t>с</w:t>
      </w:r>
      <w:r w:rsidRPr="00A20079">
        <w:rPr>
          <w:spacing w:val="70"/>
          <w:w w:val="105"/>
          <w:sz w:val="28"/>
          <w:szCs w:val="28"/>
        </w:rPr>
        <w:t xml:space="preserve">   </w:t>
      </w:r>
      <w:r w:rsidRPr="00A20079">
        <w:rPr>
          <w:w w:val="105"/>
          <w:sz w:val="28"/>
          <w:szCs w:val="28"/>
        </w:rPr>
        <w:t>учётом</w:t>
      </w:r>
      <w:r w:rsidRPr="00A20079">
        <w:rPr>
          <w:spacing w:val="71"/>
          <w:w w:val="105"/>
          <w:sz w:val="28"/>
          <w:szCs w:val="28"/>
        </w:rPr>
        <w:t xml:space="preserve">   </w:t>
      </w:r>
      <w:r w:rsidRPr="00A20079">
        <w:rPr>
          <w:w w:val="105"/>
          <w:sz w:val="28"/>
          <w:szCs w:val="28"/>
        </w:rPr>
        <w:t>получения</w:t>
      </w:r>
      <w:r w:rsidRPr="00A20079">
        <w:rPr>
          <w:spacing w:val="71"/>
          <w:w w:val="105"/>
          <w:sz w:val="28"/>
          <w:szCs w:val="28"/>
        </w:rPr>
        <w:t xml:space="preserve">   </w:t>
      </w:r>
      <w:r w:rsidRPr="00A20079">
        <w:rPr>
          <w:w w:val="105"/>
          <w:sz w:val="28"/>
          <w:szCs w:val="28"/>
        </w:rPr>
        <w:t>новых</w:t>
      </w:r>
      <w:r w:rsidRPr="00A20079">
        <w:rPr>
          <w:spacing w:val="68"/>
          <w:w w:val="105"/>
          <w:sz w:val="28"/>
          <w:szCs w:val="28"/>
        </w:rPr>
        <w:t xml:space="preserve">   </w:t>
      </w:r>
      <w:r w:rsidRPr="00A20079">
        <w:rPr>
          <w:w w:val="105"/>
          <w:sz w:val="28"/>
          <w:szCs w:val="28"/>
        </w:rPr>
        <w:t>знаний об изучаемом объекте.</w:t>
      </w:r>
    </w:p>
    <w:p w:rsidR="006254E5" w:rsidRPr="00885B06" w:rsidRDefault="003243A9" w:rsidP="008409FC">
      <w:pPr>
        <w:pStyle w:val="a3"/>
        <w:spacing w:before="9" w:line="276" w:lineRule="auto"/>
        <w:ind w:right="423"/>
        <w:rPr>
          <w:w w:val="105"/>
          <w:sz w:val="28"/>
          <w:szCs w:val="28"/>
        </w:rPr>
      </w:pPr>
      <w:r w:rsidRPr="00A20079">
        <w:rPr>
          <w:w w:val="105"/>
          <w:sz w:val="28"/>
          <w:szCs w:val="28"/>
        </w:rPr>
        <w:t>У обучающегося будут сформированы следующие умения совместной деятельности: принимать</w:t>
      </w:r>
      <w:r w:rsidRPr="00885B06">
        <w:rPr>
          <w:w w:val="105"/>
          <w:sz w:val="28"/>
          <w:szCs w:val="28"/>
        </w:rPr>
        <w:t xml:space="preserve"> </w:t>
      </w:r>
      <w:r w:rsidRPr="00A20079">
        <w:rPr>
          <w:w w:val="105"/>
          <w:sz w:val="28"/>
          <w:szCs w:val="28"/>
        </w:rPr>
        <w:t>цель</w:t>
      </w:r>
      <w:r w:rsidRPr="00885B06">
        <w:rPr>
          <w:w w:val="105"/>
          <w:sz w:val="28"/>
          <w:szCs w:val="28"/>
        </w:rPr>
        <w:t xml:space="preserve"> </w:t>
      </w:r>
      <w:r w:rsidRPr="00A20079">
        <w:rPr>
          <w:w w:val="105"/>
          <w:sz w:val="28"/>
          <w:szCs w:val="28"/>
        </w:rPr>
        <w:t>совместной</w:t>
      </w:r>
      <w:r w:rsidRPr="00885B06">
        <w:rPr>
          <w:w w:val="105"/>
          <w:sz w:val="28"/>
          <w:szCs w:val="28"/>
        </w:rPr>
        <w:t xml:space="preserve">  </w:t>
      </w:r>
      <w:r w:rsidRPr="00A20079">
        <w:rPr>
          <w:w w:val="105"/>
          <w:sz w:val="28"/>
          <w:szCs w:val="28"/>
        </w:rPr>
        <w:t>деятельности</w:t>
      </w:r>
      <w:r w:rsidRPr="00885B06">
        <w:rPr>
          <w:w w:val="105"/>
          <w:sz w:val="28"/>
          <w:szCs w:val="28"/>
        </w:rPr>
        <w:t xml:space="preserve"> </w:t>
      </w:r>
      <w:r w:rsidRPr="00A20079">
        <w:rPr>
          <w:w w:val="105"/>
          <w:sz w:val="28"/>
          <w:szCs w:val="28"/>
        </w:rPr>
        <w:t>при</w:t>
      </w:r>
      <w:r w:rsidRPr="00885B06">
        <w:rPr>
          <w:w w:val="105"/>
          <w:sz w:val="28"/>
          <w:szCs w:val="28"/>
        </w:rPr>
        <w:t xml:space="preserve"> </w:t>
      </w:r>
      <w:r w:rsidRPr="00A20079">
        <w:rPr>
          <w:w w:val="105"/>
          <w:sz w:val="28"/>
          <w:szCs w:val="28"/>
        </w:rPr>
        <w:t>выполнении</w:t>
      </w:r>
      <w:r w:rsidRPr="00885B06">
        <w:rPr>
          <w:w w:val="105"/>
          <w:sz w:val="28"/>
          <w:szCs w:val="28"/>
        </w:rPr>
        <w:t xml:space="preserve"> </w:t>
      </w:r>
      <w:r w:rsidRPr="00A20079">
        <w:rPr>
          <w:w w:val="105"/>
          <w:sz w:val="28"/>
          <w:szCs w:val="28"/>
        </w:rPr>
        <w:t>учебных</w:t>
      </w:r>
      <w:r w:rsidRPr="00885B06">
        <w:rPr>
          <w:w w:val="105"/>
          <w:sz w:val="28"/>
          <w:szCs w:val="28"/>
        </w:rPr>
        <w:t xml:space="preserve"> географических</w:t>
      </w:r>
      <w:r w:rsidR="008409FC">
        <w:rPr>
          <w:w w:val="105"/>
          <w:sz w:val="28"/>
          <w:szCs w:val="28"/>
        </w:rPr>
        <w:t xml:space="preserve"> </w:t>
      </w:r>
      <w:r w:rsidRPr="00A20079">
        <w:rPr>
          <w:w w:val="105"/>
          <w:sz w:val="28"/>
          <w:szCs w:val="28"/>
        </w:rPr>
        <w:t>проектов, коллективно строить действия по её достижению: распределять роли, договариваться, обсуждать процесс и результат совместной работы;</w:t>
      </w:r>
    </w:p>
    <w:p w:rsidR="006254E5" w:rsidRPr="00885B06" w:rsidRDefault="003243A9" w:rsidP="00A1264B">
      <w:pPr>
        <w:pStyle w:val="a3"/>
        <w:spacing w:before="9" w:line="276" w:lineRule="auto"/>
        <w:ind w:right="423"/>
        <w:rPr>
          <w:w w:val="105"/>
          <w:sz w:val="28"/>
          <w:szCs w:val="28"/>
        </w:rPr>
      </w:pPr>
      <w:r w:rsidRPr="00A20079">
        <w:rPr>
          <w:w w:val="105"/>
          <w:sz w:val="28"/>
          <w:szCs w:val="28"/>
        </w:rPr>
        <w:t xml:space="preserve">планировать организацию совместной работы, при выполнении учебных географических </w:t>
      </w:r>
      <w:r w:rsidRPr="00885B06">
        <w:rPr>
          <w:w w:val="105"/>
          <w:sz w:val="28"/>
          <w:szCs w:val="28"/>
        </w:rPr>
        <w:t>проектов</w:t>
      </w:r>
      <w:r w:rsidRPr="00885B06">
        <w:rPr>
          <w:w w:val="105"/>
          <w:sz w:val="28"/>
          <w:szCs w:val="28"/>
        </w:rPr>
        <w:tab/>
        <w:t xml:space="preserve"> определять</w:t>
      </w:r>
      <w:r w:rsidRPr="00885B06">
        <w:rPr>
          <w:w w:val="105"/>
          <w:sz w:val="28"/>
          <w:szCs w:val="28"/>
        </w:rPr>
        <w:tab/>
        <w:t>свою</w:t>
      </w:r>
      <w:r w:rsidRPr="00885B06">
        <w:rPr>
          <w:w w:val="105"/>
          <w:sz w:val="28"/>
          <w:szCs w:val="28"/>
        </w:rPr>
        <w:tab/>
        <w:t>роль</w:t>
      </w:r>
      <w:r w:rsidRPr="00885B06">
        <w:rPr>
          <w:w w:val="105"/>
          <w:sz w:val="28"/>
          <w:szCs w:val="28"/>
        </w:rPr>
        <w:tab/>
        <w:t>(с</w:t>
      </w:r>
      <w:r w:rsidRPr="00885B06">
        <w:rPr>
          <w:w w:val="105"/>
          <w:sz w:val="28"/>
          <w:szCs w:val="28"/>
        </w:rPr>
        <w:tab/>
      </w:r>
      <w:r w:rsidRPr="00885B06">
        <w:rPr>
          <w:w w:val="105"/>
          <w:sz w:val="28"/>
          <w:szCs w:val="28"/>
        </w:rPr>
        <w:tab/>
        <w:t>учётом</w:t>
      </w:r>
      <w:r w:rsidR="00885B06">
        <w:rPr>
          <w:w w:val="105"/>
          <w:sz w:val="28"/>
          <w:szCs w:val="28"/>
        </w:rPr>
        <w:t xml:space="preserve"> </w:t>
      </w:r>
      <w:r w:rsidRPr="00885B06">
        <w:rPr>
          <w:w w:val="105"/>
          <w:sz w:val="28"/>
          <w:szCs w:val="28"/>
        </w:rPr>
        <w:t xml:space="preserve">предпочтений </w:t>
      </w:r>
      <w:r w:rsidRPr="00A20079">
        <w:rPr>
          <w:w w:val="105"/>
          <w:sz w:val="28"/>
          <w:szCs w:val="28"/>
        </w:rPr>
        <w:t xml:space="preserve">и возможностей всех участников взаимодействия), участвовать в групповых формах работы, </w:t>
      </w:r>
      <w:r w:rsidRPr="00885B06">
        <w:rPr>
          <w:w w:val="105"/>
          <w:sz w:val="28"/>
          <w:szCs w:val="28"/>
        </w:rPr>
        <w:t>выполнять</w:t>
      </w:r>
      <w:r w:rsidRPr="00885B06">
        <w:rPr>
          <w:w w:val="105"/>
          <w:sz w:val="28"/>
          <w:szCs w:val="28"/>
        </w:rPr>
        <w:tab/>
        <w:t>свою</w:t>
      </w:r>
      <w:r w:rsidRPr="00885B06">
        <w:rPr>
          <w:w w:val="105"/>
          <w:sz w:val="28"/>
          <w:szCs w:val="28"/>
        </w:rPr>
        <w:tab/>
        <w:t>часть</w:t>
      </w:r>
      <w:r w:rsidRPr="00885B06">
        <w:rPr>
          <w:w w:val="105"/>
          <w:sz w:val="28"/>
          <w:szCs w:val="28"/>
        </w:rPr>
        <w:tab/>
      </w:r>
      <w:r w:rsidRPr="00885B06">
        <w:rPr>
          <w:w w:val="105"/>
          <w:sz w:val="28"/>
          <w:szCs w:val="28"/>
        </w:rPr>
        <w:tab/>
        <w:t>работы,</w:t>
      </w:r>
      <w:r w:rsidR="00885B06">
        <w:rPr>
          <w:w w:val="105"/>
          <w:sz w:val="28"/>
          <w:szCs w:val="28"/>
        </w:rPr>
        <w:t xml:space="preserve"> </w:t>
      </w:r>
      <w:r w:rsidRPr="00885B06">
        <w:rPr>
          <w:w w:val="105"/>
          <w:sz w:val="28"/>
          <w:szCs w:val="28"/>
        </w:rPr>
        <w:t>достигать</w:t>
      </w:r>
      <w:r w:rsidR="00885B06">
        <w:rPr>
          <w:w w:val="105"/>
          <w:sz w:val="28"/>
          <w:szCs w:val="28"/>
        </w:rPr>
        <w:t xml:space="preserve"> </w:t>
      </w:r>
      <w:r w:rsidRPr="00885B06">
        <w:rPr>
          <w:w w:val="105"/>
          <w:sz w:val="28"/>
          <w:szCs w:val="28"/>
        </w:rPr>
        <w:t>качественного</w:t>
      </w:r>
      <w:r w:rsidRPr="00885B06">
        <w:rPr>
          <w:w w:val="105"/>
          <w:sz w:val="28"/>
          <w:szCs w:val="28"/>
        </w:rPr>
        <w:tab/>
      </w:r>
      <w:r w:rsidRPr="00885B06">
        <w:rPr>
          <w:w w:val="105"/>
          <w:sz w:val="28"/>
          <w:szCs w:val="28"/>
        </w:rPr>
        <w:tab/>
        <w:t xml:space="preserve">результата </w:t>
      </w:r>
      <w:r w:rsidRPr="00A20079">
        <w:rPr>
          <w:w w:val="105"/>
          <w:sz w:val="28"/>
          <w:szCs w:val="28"/>
        </w:rPr>
        <w:t>по своему</w:t>
      </w:r>
      <w:r w:rsidRPr="00885B06">
        <w:rPr>
          <w:w w:val="105"/>
          <w:sz w:val="28"/>
          <w:szCs w:val="28"/>
        </w:rPr>
        <w:t xml:space="preserve"> </w:t>
      </w:r>
      <w:r w:rsidRPr="00A20079">
        <w:rPr>
          <w:w w:val="105"/>
          <w:sz w:val="28"/>
          <w:szCs w:val="28"/>
        </w:rPr>
        <w:t>направлению и координировать свои действия с</w:t>
      </w:r>
      <w:r w:rsidRPr="00885B06">
        <w:rPr>
          <w:w w:val="105"/>
          <w:sz w:val="28"/>
          <w:szCs w:val="28"/>
        </w:rPr>
        <w:t xml:space="preserve"> </w:t>
      </w:r>
      <w:r w:rsidRPr="00A20079">
        <w:rPr>
          <w:w w:val="105"/>
          <w:sz w:val="28"/>
          <w:szCs w:val="28"/>
        </w:rPr>
        <w:t>другими членами команды;</w:t>
      </w:r>
    </w:p>
    <w:p w:rsidR="006254E5" w:rsidRPr="00885B06" w:rsidRDefault="008409FC" w:rsidP="008409FC">
      <w:pPr>
        <w:pStyle w:val="a3"/>
        <w:spacing w:before="9" w:line="276" w:lineRule="auto"/>
        <w:ind w:right="423" w:firstLine="0"/>
        <w:rPr>
          <w:w w:val="105"/>
          <w:sz w:val="28"/>
          <w:szCs w:val="28"/>
        </w:rPr>
      </w:pPr>
      <w:r>
        <w:rPr>
          <w:w w:val="105"/>
          <w:sz w:val="28"/>
          <w:szCs w:val="28"/>
        </w:rPr>
        <w:t xml:space="preserve">      </w:t>
      </w:r>
      <w:r w:rsidR="003243A9" w:rsidRPr="00A20079">
        <w:rPr>
          <w:w w:val="105"/>
          <w:sz w:val="28"/>
          <w:szCs w:val="28"/>
        </w:rPr>
        <w:t>сравнивать</w:t>
      </w:r>
      <w:r w:rsidR="003243A9" w:rsidRPr="00885B06">
        <w:rPr>
          <w:w w:val="105"/>
          <w:sz w:val="28"/>
          <w:szCs w:val="28"/>
        </w:rPr>
        <w:t xml:space="preserve">   </w:t>
      </w:r>
      <w:r w:rsidR="003243A9" w:rsidRPr="00A20079">
        <w:rPr>
          <w:w w:val="105"/>
          <w:sz w:val="28"/>
          <w:szCs w:val="28"/>
        </w:rPr>
        <w:t>результаты</w:t>
      </w:r>
      <w:r w:rsidR="003243A9" w:rsidRPr="00885B06">
        <w:rPr>
          <w:w w:val="105"/>
          <w:sz w:val="28"/>
          <w:szCs w:val="28"/>
        </w:rPr>
        <w:t xml:space="preserve">   </w:t>
      </w:r>
      <w:r w:rsidR="003243A9" w:rsidRPr="00A20079">
        <w:rPr>
          <w:w w:val="105"/>
          <w:sz w:val="28"/>
          <w:szCs w:val="28"/>
        </w:rPr>
        <w:t>выполнения</w:t>
      </w:r>
      <w:r w:rsidR="003243A9" w:rsidRPr="00885B06">
        <w:rPr>
          <w:w w:val="105"/>
          <w:sz w:val="28"/>
          <w:szCs w:val="28"/>
        </w:rPr>
        <w:t xml:space="preserve">   </w:t>
      </w:r>
      <w:r w:rsidR="003243A9" w:rsidRPr="00A20079">
        <w:rPr>
          <w:w w:val="105"/>
          <w:sz w:val="28"/>
          <w:szCs w:val="28"/>
        </w:rPr>
        <w:t>учебного</w:t>
      </w:r>
      <w:r w:rsidR="003243A9" w:rsidRPr="00885B06">
        <w:rPr>
          <w:w w:val="105"/>
          <w:sz w:val="28"/>
          <w:szCs w:val="28"/>
        </w:rPr>
        <w:t xml:space="preserve">   </w:t>
      </w:r>
      <w:r w:rsidR="003243A9" w:rsidRPr="00A20079">
        <w:rPr>
          <w:w w:val="105"/>
          <w:sz w:val="28"/>
          <w:szCs w:val="28"/>
        </w:rPr>
        <w:t>географического</w:t>
      </w:r>
      <w:r w:rsidR="003243A9" w:rsidRPr="00885B06">
        <w:rPr>
          <w:w w:val="105"/>
          <w:sz w:val="28"/>
          <w:szCs w:val="28"/>
        </w:rPr>
        <w:t xml:space="preserve">   </w:t>
      </w:r>
      <w:r w:rsidR="003243A9" w:rsidRPr="00A20079">
        <w:rPr>
          <w:w w:val="105"/>
          <w:sz w:val="28"/>
          <w:szCs w:val="28"/>
        </w:rPr>
        <w:t>проекта с исходной задачей и оценивать вклад каждого члена команды в достижение результатов, разделять сферу ответственности.</w:t>
      </w:r>
    </w:p>
    <w:p w:rsidR="006254E5" w:rsidRPr="00A20079" w:rsidRDefault="003243A9" w:rsidP="00A1264B">
      <w:pPr>
        <w:pStyle w:val="a3"/>
        <w:spacing w:line="276" w:lineRule="auto"/>
        <w:ind w:right="413"/>
        <w:rPr>
          <w:sz w:val="28"/>
          <w:szCs w:val="28"/>
        </w:rPr>
      </w:pPr>
      <w:r w:rsidRPr="00A20079">
        <w:rPr>
          <w:w w:val="105"/>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6254E5" w:rsidRPr="00A20079" w:rsidRDefault="003243A9" w:rsidP="00A1264B">
      <w:pPr>
        <w:pStyle w:val="a3"/>
        <w:spacing w:before="5" w:line="276" w:lineRule="auto"/>
        <w:ind w:left="976" w:firstLine="0"/>
        <w:rPr>
          <w:sz w:val="28"/>
          <w:szCs w:val="28"/>
        </w:rPr>
      </w:pPr>
      <w:r w:rsidRPr="00A20079">
        <w:rPr>
          <w:w w:val="105"/>
          <w:sz w:val="28"/>
          <w:szCs w:val="28"/>
        </w:rPr>
        <w:t>владеть</w:t>
      </w:r>
      <w:r w:rsidRPr="00A20079">
        <w:rPr>
          <w:spacing w:val="-16"/>
          <w:w w:val="105"/>
          <w:sz w:val="28"/>
          <w:szCs w:val="28"/>
        </w:rPr>
        <w:t xml:space="preserve"> </w:t>
      </w:r>
      <w:r w:rsidRPr="00A20079">
        <w:rPr>
          <w:w w:val="105"/>
          <w:sz w:val="28"/>
          <w:szCs w:val="28"/>
        </w:rPr>
        <w:t>способами</w:t>
      </w:r>
      <w:r w:rsidRPr="00A20079">
        <w:rPr>
          <w:spacing w:val="-10"/>
          <w:w w:val="105"/>
          <w:sz w:val="28"/>
          <w:szCs w:val="28"/>
        </w:rPr>
        <w:t xml:space="preserve"> </w:t>
      </w:r>
      <w:r w:rsidRPr="00A20079">
        <w:rPr>
          <w:w w:val="105"/>
          <w:sz w:val="28"/>
          <w:szCs w:val="28"/>
        </w:rPr>
        <w:t>самоконтроля</w:t>
      </w:r>
      <w:r w:rsidRPr="00A20079">
        <w:rPr>
          <w:spacing w:val="-16"/>
          <w:w w:val="105"/>
          <w:sz w:val="28"/>
          <w:szCs w:val="28"/>
        </w:rPr>
        <w:t xml:space="preserve"> </w:t>
      </w:r>
      <w:r w:rsidRPr="00A20079">
        <w:rPr>
          <w:w w:val="105"/>
          <w:sz w:val="28"/>
          <w:szCs w:val="28"/>
        </w:rPr>
        <w:t>и</w:t>
      </w:r>
      <w:r w:rsidRPr="00A20079">
        <w:rPr>
          <w:spacing w:val="-10"/>
          <w:w w:val="105"/>
          <w:sz w:val="28"/>
          <w:szCs w:val="28"/>
        </w:rPr>
        <w:t xml:space="preserve"> </w:t>
      </w:r>
      <w:r w:rsidRPr="00A20079">
        <w:rPr>
          <w:spacing w:val="-2"/>
          <w:w w:val="105"/>
          <w:sz w:val="28"/>
          <w:szCs w:val="28"/>
        </w:rPr>
        <w:t>рефлексии;</w:t>
      </w:r>
    </w:p>
    <w:p w:rsidR="006254E5" w:rsidRPr="00885B06" w:rsidRDefault="003243A9" w:rsidP="00A1264B">
      <w:pPr>
        <w:pStyle w:val="a3"/>
        <w:spacing w:before="4" w:line="276" w:lineRule="auto"/>
        <w:ind w:right="416"/>
        <w:rPr>
          <w:w w:val="105"/>
          <w:sz w:val="28"/>
          <w:szCs w:val="28"/>
        </w:rPr>
      </w:pPr>
      <w:r w:rsidRPr="00A20079">
        <w:rPr>
          <w:w w:val="105"/>
          <w:sz w:val="28"/>
          <w:szCs w:val="28"/>
        </w:rPr>
        <w:t>объяснять причины достижения (недостижения) результатов деятельности, давать оценку приобретённому опыту;</w:t>
      </w:r>
    </w:p>
    <w:p w:rsidR="006254E5" w:rsidRPr="00885B06" w:rsidRDefault="003243A9" w:rsidP="00A1264B">
      <w:pPr>
        <w:pStyle w:val="a3"/>
        <w:spacing w:before="4" w:line="276" w:lineRule="auto"/>
        <w:ind w:right="416"/>
        <w:rPr>
          <w:w w:val="105"/>
          <w:sz w:val="28"/>
          <w:szCs w:val="28"/>
        </w:rPr>
      </w:pPr>
      <w:r w:rsidRPr="00A20079">
        <w:rPr>
          <w:w w:val="105"/>
          <w:sz w:val="28"/>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6254E5" w:rsidRPr="00885B06" w:rsidRDefault="003243A9" w:rsidP="00A1264B">
      <w:pPr>
        <w:pStyle w:val="a3"/>
        <w:spacing w:before="4" w:line="276" w:lineRule="auto"/>
        <w:ind w:right="416"/>
        <w:rPr>
          <w:w w:val="105"/>
          <w:sz w:val="28"/>
          <w:szCs w:val="28"/>
        </w:rPr>
      </w:pPr>
      <w:r w:rsidRPr="00A20079">
        <w:rPr>
          <w:w w:val="105"/>
          <w:sz w:val="28"/>
          <w:szCs w:val="28"/>
        </w:rPr>
        <w:t>оценивать</w:t>
      </w:r>
      <w:r w:rsidRPr="00885B06">
        <w:rPr>
          <w:w w:val="105"/>
          <w:sz w:val="28"/>
          <w:szCs w:val="28"/>
        </w:rPr>
        <w:t xml:space="preserve"> </w:t>
      </w:r>
      <w:r w:rsidRPr="00A20079">
        <w:rPr>
          <w:w w:val="105"/>
          <w:sz w:val="28"/>
          <w:szCs w:val="28"/>
        </w:rPr>
        <w:t>соответствие</w:t>
      </w:r>
      <w:r w:rsidRPr="00885B06">
        <w:rPr>
          <w:w w:val="105"/>
          <w:sz w:val="28"/>
          <w:szCs w:val="28"/>
        </w:rPr>
        <w:t xml:space="preserve"> </w:t>
      </w:r>
      <w:r w:rsidRPr="00A20079">
        <w:rPr>
          <w:w w:val="105"/>
          <w:sz w:val="28"/>
          <w:szCs w:val="28"/>
        </w:rPr>
        <w:t>результата</w:t>
      </w:r>
      <w:r w:rsidRPr="00885B06">
        <w:rPr>
          <w:w w:val="105"/>
          <w:sz w:val="28"/>
          <w:szCs w:val="28"/>
        </w:rPr>
        <w:t xml:space="preserve"> </w:t>
      </w:r>
      <w:r w:rsidRPr="00A20079">
        <w:rPr>
          <w:w w:val="105"/>
          <w:sz w:val="28"/>
          <w:szCs w:val="28"/>
        </w:rPr>
        <w:t>цели</w:t>
      </w:r>
      <w:r w:rsidRPr="00885B06">
        <w:rPr>
          <w:w w:val="105"/>
          <w:sz w:val="28"/>
          <w:szCs w:val="28"/>
        </w:rPr>
        <w:t xml:space="preserve"> </w:t>
      </w:r>
      <w:r w:rsidRPr="00A20079">
        <w:rPr>
          <w:w w:val="105"/>
          <w:sz w:val="28"/>
          <w:szCs w:val="28"/>
        </w:rPr>
        <w:t>и</w:t>
      </w:r>
      <w:r w:rsidRPr="00885B06">
        <w:rPr>
          <w:w w:val="105"/>
          <w:sz w:val="28"/>
          <w:szCs w:val="28"/>
        </w:rPr>
        <w:t xml:space="preserve"> </w:t>
      </w:r>
      <w:r w:rsidRPr="00A20079">
        <w:rPr>
          <w:w w:val="105"/>
          <w:sz w:val="28"/>
          <w:szCs w:val="28"/>
        </w:rPr>
        <w:t>условиям; принятие себя и других:</w:t>
      </w:r>
    </w:p>
    <w:p w:rsidR="006254E5" w:rsidRPr="00885B06" w:rsidRDefault="003243A9" w:rsidP="00A1264B">
      <w:pPr>
        <w:pStyle w:val="a3"/>
        <w:spacing w:before="4" w:line="276" w:lineRule="auto"/>
        <w:ind w:right="416"/>
        <w:rPr>
          <w:w w:val="105"/>
          <w:sz w:val="28"/>
          <w:szCs w:val="28"/>
        </w:rPr>
      </w:pPr>
      <w:r w:rsidRPr="00A20079">
        <w:rPr>
          <w:w w:val="105"/>
          <w:sz w:val="28"/>
          <w:szCs w:val="28"/>
        </w:rPr>
        <w:t>осознанно относиться к другому человеку, его мнению; признавать</w:t>
      </w:r>
      <w:r w:rsidRPr="00885B06">
        <w:rPr>
          <w:w w:val="105"/>
          <w:sz w:val="28"/>
          <w:szCs w:val="28"/>
        </w:rPr>
        <w:t xml:space="preserve"> </w:t>
      </w:r>
      <w:r w:rsidRPr="00A20079">
        <w:rPr>
          <w:w w:val="105"/>
          <w:sz w:val="28"/>
          <w:szCs w:val="28"/>
        </w:rPr>
        <w:t>своё</w:t>
      </w:r>
      <w:r w:rsidRPr="00885B06">
        <w:rPr>
          <w:w w:val="105"/>
          <w:sz w:val="28"/>
          <w:szCs w:val="28"/>
        </w:rPr>
        <w:t xml:space="preserve"> </w:t>
      </w:r>
      <w:r w:rsidRPr="00A20079">
        <w:rPr>
          <w:w w:val="105"/>
          <w:sz w:val="28"/>
          <w:szCs w:val="28"/>
        </w:rPr>
        <w:t>право</w:t>
      </w:r>
      <w:r w:rsidRPr="00885B06">
        <w:rPr>
          <w:w w:val="105"/>
          <w:sz w:val="28"/>
          <w:szCs w:val="28"/>
        </w:rPr>
        <w:t xml:space="preserve"> </w:t>
      </w:r>
      <w:r w:rsidRPr="00A20079">
        <w:rPr>
          <w:w w:val="105"/>
          <w:sz w:val="28"/>
          <w:szCs w:val="28"/>
        </w:rPr>
        <w:t>на</w:t>
      </w:r>
      <w:r w:rsidRPr="00885B06">
        <w:rPr>
          <w:w w:val="105"/>
          <w:sz w:val="28"/>
          <w:szCs w:val="28"/>
        </w:rPr>
        <w:t xml:space="preserve"> </w:t>
      </w:r>
      <w:r w:rsidRPr="00A20079">
        <w:rPr>
          <w:w w:val="105"/>
          <w:sz w:val="28"/>
          <w:szCs w:val="28"/>
        </w:rPr>
        <w:t>ошибку</w:t>
      </w:r>
      <w:r w:rsidRPr="00885B06">
        <w:rPr>
          <w:w w:val="105"/>
          <w:sz w:val="28"/>
          <w:szCs w:val="28"/>
        </w:rPr>
        <w:t xml:space="preserve"> </w:t>
      </w:r>
      <w:r w:rsidRPr="00A20079">
        <w:rPr>
          <w:w w:val="105"/>
          <w:sz w:val="28"/>
          <w:szCs w:val="28"/>
        </w:rPr>
        <w:t>и</w:t>
      </w:r>
      <w:r w:rsidRPr="00885B06">
        <w:rPr>
          <w:w w:val="105"/>
          <w:sz w:val="28"/>
          <w:szCs w:val="28"/>
        </w:rPr>
        <w:t xml:space="preserve"> </w:t>
      </w:r>
      <w:r w:rsidRPr="00A20079">
        <w:rPr>
          <w:w w:val="105"/>
          <w:sz w:val="28"/>
          <w:szCs w:val="28"/>
        </w:rPr>
        <w:t>такое</w:t>
      </w:r>
      <w:r w:rsidRPr="00885B06">
        <w:rPr>
          <w:w w:val="105"/>
          <w:sz w:val="28"/>
          <w:szCs w:val="28"/>
        </w:rPr>
        <w:t xml:space="preserve"> </w:t>
      </w:r>
      <w:r w:rsidRPr="00A20079">
        <w:rPr>
          <w:w w:val="105"/>
          <w:sz w:val="28"/>
          <w:szCs w:val="28"/>
        </w:rPr>
        <w:t>же</w:t>
      </w:r>
      <w:r w:rsidRPr="00885B06">
        <w:rPr>
          <w:w w:val="105"/>
          <w:sz w:val="28"/>
          <w:szCs w:val="28"/>
        </w:rPr>
        <w:t xml:space="preserve"> </w:t>
      </w:r>
      <w:r w:rsidRPr="00A20079">
        <w:rPr>
          <w:w w:val="105"/>
          <w:sz w:val="28"/>
          <w:szCs w:val="28"/>
        </w:rPr>
        <w:t>право</w:t>
      </w:r>
      <w:r w:rsidRPr="00885B06">
        <w:rPr>
          <w:w w:val="105"/>
          <w:sz w:val="28"/>
          <w:szCs w:val="28"/>
        </w:rPr>
        <w:t xml:space="preserve"> </w:t>
      </w:r>
      <w:r w:rsidRPr="00A20079">
        <w:rPr>
          <w:w w:val="105"/>
          <w:sz w:val="28"/>
          <w:szCs w:val="28"/>
        </w:rPr>
        <w:t>другого.</w:t>
      </w:r>
    </w:p>
    <w:p w:rsidR="008409FC" w:rsidRDefault="008409FC" w:rsidP="00A1264B">
      <w:pPr>
        <w:pStyle w:val="a3"/>
        <w:spacing w:before="4" w:line="276" w:lineRule="auto"/>
        <w:ind w:right="416"/>
        <w:rPr>
          <w:w w:val="105"/>
          <w:sz w:val="28"/>
          <w:szCs w:val="28"/>
        </w:rPr>
      </w:pPr>
    </w:p>
    <w:p w:rsidR="008409FC" w:rsidRDefault="003243A9" w:rsidP="008409FC">
      <w:pPr>
        <w:pStyle w:val="a3"/>
        <w:spacing w:before="4" w:line="276" w:lineRule="auto"/>
        <w:ind w:right="416"/>
        <w:jc w:val="center"/>
        <w:rPr>
          <w:spacing w:val="69"/>
          <w:w w:val="105"/>
          <w:sz w:val="28"/>
          <w:szCs w:val="28"/>
        </w:rPr>
      </w:pPr>
      <w:r w:rsidRPr="00A20079">
        <w:rPr>
          <w:w w:val="105"/>
          <w:sz w:val="28"/>
          <w:szCs w:val="28"/>
        </w:rPr>
        <w:t>Предметные</w:t>
      </w:r>
      <w:r w:rsidRPr="00A20079">
        <w:rPr>
          <w:spacing w:val="71"/>
          <w:w w:val="105"/>
          <w:sz w:val="28"/>
          <w:szCs w:val="28"/>
        </w:rPr>
        <w:t xml:space="preserve">   </w:t>
      </w:r>
      <w:r w:rsidRPr="00A20079">
        <w:rPr>
          <w:w w:val="105"/>
          <w:sz w:val="28"/>
          <w:szCs w:val="28"/>
        </w:rPr>
        <w:t>результаты</w:t>
      </w:r>
      <w:r w:rsidRPr="00A20079">
        <w:rPr>
          <w:spacing w:val="69"/>
          <w:w w:val="105"/>
          <w:sz w:val="28"/>
          <w:szCs w:val="28"/>
        </w:rPr>
        <w:t xml:space="preserve">   </w:t>
      </w:r>
      <w:r w:rsidRPr="00A20079">
        <w:rPr>
          <w:w w:val="105"/>
          <w:sz w:val="28"/>
          <w:szCs w:val="28"/>
        </w:rPr>
        <w:t>освоения</w:t>
      </w:r>
      <w:r w:rsidRPr="00A20079">
        <w:rPr>
          <w:spacing w:val="72"/>
          <w:w w:val="105"/>
          <w:sz w:val="28"/>
          <w:szCs w:val="28"/>
        </w:rPr>
        <w:t xml:space="preserve">   </w:t>
      </w:r>
      <w:r w:rsidRPr="00A20079">
        <w:rPr>
          <w:w w:val="105"/>
          <w:sz w:val="28"/>
          <w:szCs w:val="28"/>
        </w:rPr>
        <w:t>программы</w:t>
      </w:r>
      <w:r w:rsidRPr="00A20079">
        <w:rPr>
          <w:spacing w:val="72"/>
          <w:w w:val="105"/>
          <w:sz w:val="28"/>
          <w:szCs w:val="28"/>
        </w:rPr>
        <w:t xml:space="preserve">   </w:t>
      </w:r>
      <w:r w:rsidRPr="00A20079">
        <w:rPr>
          <w:w w:val="105"/>
          <w:sz w:val="28"/>
          <w:szCs w:val="28"/>
        </w:rPr>
        <w:t>по</w:t>
      </w:r>
      <w:r w:rsidRPr="00A20079">
        <w:rPr>
          <w:spacing w:val="69"/>
          <w:w w:val="105"/>
          <w:sz w:val="28"/>
          <w:szCs w:val="28"/>
        </w:rPr>
        <w:t xml:space="preserve">   </w:t>
      </w:r>
      <w:r w:rsidRPr="00A20079">
        <w:rPr>
          <w:w w:val="105"/>
          <w:sz w:val="28"/>
          <w:szCs w:val="28"/>
        </w:rPr>
        <w:t>географии.</w:t>
      </w:r>
    </w:p>
    <w:p w:rsidR="006254E5" w:rsidRPr="00A20079" w:rsidRDefault="003243A9" w:rsidP="00A1264B">
      <w:pPr>
        <w:pStyle w:val="a3"/>
        <w:spacing w:before="4" w:line="276" w:lineRule="auto"/>
        <w:ind w:right="416"/>
        <w:rPr>
          <w:sz w:val="28"/>
          <w:szCs w:val="28"/>
        </w:rPr>
      </w:pPr>
      <w:r w:rsidRPr="00A20079">
        <w:rPr>
          <w:w w:val="105"/>
          <w:sz w:val="28"/>
          <w:szCs w:val="28"/>
        </w:rPr>
        <w:t>К</w:t>
      </w:r>
      <w:r w:rsidRPr="00A20079">
        <w:rPr>
          <w:spacing w:val="70"/>
          <w:w w:val="105"/>
          <w:sz w:val="28"/>
          <w:szCs w:val="28"/>
        </w:rPr>
        <w:t xml:space="preserve">   </w:t>
      </w:r>
      <w:r w:rsidRPr="00A20079">
        <w:rPr>
          <w:w w:val="105"/>
          <w:sz w:val="28"/>
          <w:szCs w:val="28"/>
        </w:rPr>
        <w:t>концу 5 класса обучающийся научится:</w:t>
      </w:r>
    </w:p>
    <w:p w:rsidR="006254E5" w:rsidRPr="00A20079" w:rsidRDefault="003243A9" w:rsidP="00A1264B">
      <w:pPr>
        <w:pStyle w:val="a3"/>
        <w:spacing w:line="276" w:lineRule="auto"/>
        <w:ind w:right="421"/>
        <w:rPr>
          <w:sz w:val="28"/>
          <w:szCs w:val="28"/>
        </w:rPr>
      </w:pPr>
      <w:r w:rsidRPr="00A20079">
        <w:rPr>
          <w:w w:val="105"/>
          <w:sz w:val="28"/>
          <w:szCs w:val="28"/>
        </w:rPr>
        <w:t>приводить примеры географических объектов, процессов и явлений, изучаемых различными ветвями географической науки;</w:t>
      </w:r>
    </w:p>
    <w:p w:rsidR="006254E5" w:rsidRPr="00A20079" w:rsidRDefault="003243A9" w:rsidP="00A1264B">
      <w:pPr>
        <w:pStyle w:val="a3"/>
        <w:spacing w:line="276" w:lineRule="auto"/>
        <w:ind w:left="976" w:firstLine="0"/>
        <w:rPr>
          <w:sz w:val="28"/>
          <w:szCs w:val="28"/>
        </w:rPr>
      </w:pPr>
      <w:r w:rsidRPr="00A20079">
        <w:rPr>
          <w:sz w:val="28"/>
          <w:szCs w:val="28"/>
        </w:rPr>
        <w:t>приводить</w:t>
      </w:r>
      <w:r w:rsidRPr="00A20079">
        <w:rPr>
          <w:spacing w:val="40"/>
          <w:sz w:val="28"/>
          <w:szCs w:val="28"/>
        </w:rPr>
        <w:t xml:space="preserve"> </w:t>
      </w:r>
      <w:r w:rsidRPr="00A20079">
        <w:rPr>
          <w:sz w:val="28"/>
          <w:szCs w:val="28"/>
        </w:rPr>
        <w:t>примеры</w:t>
      </w:r>
      <w:r w:rsidRPr="00A20079">
        <w:rPr>
          <w:spacing w:val="27"/>
          <w:sz w:val="28"/>
          <w:szCs w:val="28"/>
        </w:rPr>
        <w:t xml:space="preserve"> </w:t>
      </w:r>
      <w:r w:rsidRPr="00A20079">
        <w:rPr>
          <w:sz w:val="28"/>
          <w:szCs w:val="28"/>
        </w:rPr>
        <w:t>методов</w:t>
      </w:r>
      <w:r w:rsidRPr="00A20079">
        <w:rPr>
          <w:spacing w:val="34"/>
          <w:sz w:val="28"/>
          <w:szCs w:val="28"/>
        </w:rPr>
        <w:t xml:space="preserve"> </w:t>
      </w:r>
      <w:r w:rsidRPr="00A20079">
        <w:rPr>
          <w:sz w:val="28"/>
          <w:szCs w:val="28"/>
        </w:rPr>
        <w:t>исследования,</w:t>
      </w:r>
      <w:r w:rsidRPr="00A20079">
        <w:rPr>
          <w:spacing w:val="39"/>
          <w:sz w:val="28"/>
          <w:szCs w:val="28"/>
        </w:rPr>
        <w:t xml:space="preserve"> </w:t>
      </w:r>
      <w:r w:rsidRPr="00A20079">
        <w:rPr>
          <w:sz w:val="28"/>
          <w:szCs w:val="28"/>
        </w:rPr>
        <w:t>применяемых</w:t>
      </w:r>
      <w:r w:rsidRPr="00A20079">
        <w:rPr>
          <w:spacing w:val="25"/>
          <w:sz w:val="28"/>
          <w:szCs w:val="28"/>
        </w:rPr>
        <w:t xml:space="preserve"> </w:t>
      </w:r>
      <w:r w:rsidRPr="00A20079">
        <w:rPr>
          <w:sz w:val="28"/>
          <w:szCs w:val="28"/>
        </w:rPr>
        <w:t>в</w:t>
      </w:r>
      <w:r w:rsidRPr="00A20079">
        <w:rPr>
          <w:spacing w:val="34"/>
          <w:sz w:val="28"/>
          <w:szCs w:val="28"/>
        </w:rPr>
        <w:t xml:space="preserve"> </w:t>
      </w:r>
      <w:r w:rsidRPr="00A20079">
        <w:rPr>
          <w:spacing w:val="-2"/>
          <w:sz w:val="28"/>
          <w:szCs w:val="28"/>
        </w:rPr>
        <w:t>географии;</w:t>
      </w:r>
    </w:p>
    <w:p w:rsidR="006254E5" w:rsidRPr="00885B06" w:rsidRDefault="003243A9" w:rsidP="00A1264B">
      <w:pPr>
        <w:pStyle w:val="a3"/>
        <w:spacing w:before="4" w:line="276" w:lineRule="auto"/>
        <w:ind w:right="416"/>
        <w:rPr>
          <w:w w:val="105"/>
          <w:sz w:val="28"/>
          <w:szCs w:val="28"/>
        </w:rPr>
      </w:pPr>
      <w:r w:rsidRPr="00A20079">
        <w:rPr>
          <w:w w:val="105"/>
          <w:sz w:val="28"/>
          <w:szCs w:val="28"/>
        </w:rPr>
        <w:t xml:space="preserve">выбирать источники географической информации (картографические, текстовые, видео- и </w:t>
      </w:r>
      <w:r w:rsidRPr="00885B06">
        <w:rPr>
          <w:w w:val="105"/>
          <w:sz w:val="28"/>
          <w:szCs w:val="28"/>
        </w:rPr>
        <w:t>фотоизображения,</w:t>
      </w:r>
      <w:r w:rsidRPr="00885B06">
        <w:rPr>
          <w:w w:val="105"/>
          <w:sz w:val="28"/>
          <w:szCs w:val="28"/>
        </w:rPr>
        <w:tab/>
        <w:t>интернет-ресурсы),</w:t>
      </w:r>
      <w:r w:rsidRPr="00885B06">
        <w:rPr>
          <w:w w:val="105"/>
          <w:sz w:val="28"/>
          <w:szCs w:val="28"/>
        </w:rPr>
        <w:tab/>
        <w:t xml:space="preserve">необходимые </w:t>
      </w:r>
      <w:r w:rsidRPr="00A20079">
        <w:rPr>
          <w:w w:val="105"/>
          <w:sz w:val="28"/>
          <w:szCs w:val="28"/>
        </w:rPr>
        <w:t xml:space="preserve">для изучения истории географических открытий и важнейших географических исследований </w:t>
      </w:r>
      <w:r w:rsidRPr="00885B06">
        <w:rPr>
          <w:w w:val="105"/>
          <w:sz w:val="28"/>
          <w:szCs w:val="28"/>
        </w:rPr>
        <w:t>современности;</w:t>
      </w:r>
    </w:p>
    <w:p w:rsidR="006254E5" w:rsidRPr="00885B06" w:rsidRDefault="003243A9" w:rsidP="00A1264B">
      <w:pPr>
        <w:pStyle w:val="a3"/>
        <w:spacing w:before="4" w:line="276" w:lineRule="auto"/>
        <w:ind w:right="416"/>
        <w:rPr>
          <w:w w:val="105"/>
          <w:sz w:val="28"/>
          <w:szCs w:val="28"/>
        </w:rPr>
      </w:pPr>
      <w:r w:rsidRPr="00885B06">
        <w:rPr>
          <w:w w:val="105"/>
          <w:sz w:val="28"/>
          <w:szCs w:val="28"/>
        </w:rPr>
        <w:t>и</w:t>
      </w:r>
      <w:r w:rsidR="008409FC">
        <w:rPr>
          <w:w w:val="105"/>
          <w:sz w:val="28"/>
          <w:szCs w:val="28"/>
        </w:rPr>
        <w:t>нтегрировать</w:t>
      </w:r>
      <w:r w:rsidR="008409FC">
        <w:rPr>
          <w:w w:val="105"/>
          <w:sz w:val="28"/>
          <w:szCs w:val="28"/>
        </w:rPr>
        <w:tab/>
        <w:t>и</w:t>
      </w:r>
      <w:r w:rsidR="008409FC">
        <w:rPr>
          <w:w w:val="105"/>
          <w:sz w:val="28"/>
          <w:szCs w:val="28"/>
        </w:rPr>
        <w:tab/>
        <w:t xml:space="preserve">интерпретировать </w:t>
      </w:r>
      <w:r w:rsidRPr="00885B06">
        <w:rPr>
          <w:w w:val="105"/>
          <w:sz w:val="28"/>
          <w:szCs w:val="28"/>
        </w:rPr>
        <w:t>информацию</w:t>
      </w:r>
      <w:r w:rsidRPr="00885B06">
        <w:rPr>
          <w:w w:val="105"/>
          <w:sz w:val="28"/>
          <w:szCs w:val="28"/>
        </w:rPr>
        <w:tab/>
        <w:t>о</w:t>
      </w:r>
      <w:r w:rsidR="00885B06">
        <w:rPr>
          <w:w w:val="105"/>
          <w:sz w:val="28"/>
          <w:szCs w:val="28"/>
        </w:rPr>
        <w:t xml:space="preserve"> </w:t>
      </w:r>
      <w:r w:rsidRPr="00885B06">
        <w:rPr>
          <w:w w:val="105"/>
          <w:sz w:val="28"/>
          <w:szCs w:val="28"/>
        </w:rPr>
        <w:t xml:space="preserve">путешествиях </w:t>
      </w:r>
      <w:r w:rsidRPr="00A20079">
        <w:rPr>
          <w:w w:val="105"/>
          <w:sz w:val="28"/>
          <w:szCs w:val="28"/>
        </w:rPr>
        <w:t>и географических</w:t>
      </w:r>
      <w:r w:rsidRPr="00885B06">
        <w:rPr>
          <w:w w:val="105"/>
          <w:sz w:val="28"/>
          <w:szCs w:val="28"/>
        </w:rPr>
        <w:t xml:space="preserve"> </w:t>
      </w:r>
      <w:r w:rsidRPr="00A20079">
        <w:rPr>
          <w:w w:val="105"/>
          <w:sz w:val="28"/>
          <w:szCs w:val="28"/>
        </w:rPr>
        <w:t>исследованиях</w:t>
      </w:r>
      <w:r w:rsidRPr="00885B06">
        <w:rPr>
          <w:w w:val="105"/>
          <w:sz w:val="28"/>
          <w:szCs w:val="28"/>
        </w:rPr>
        <w:t xml:space="preserve"> </w:t>
      </w:r>
      <w:r w:rsidRPr="00A20079">
        <w:rPr>
          <w:w w:val="105"/>
          <w:sz w:val="28"/>
          <w:szCs w:val="28"/>
        </w:rPr>
        <w:t>Земли, представленную в одном или нескольких</w:t>
      </w:r>
      <w:r w:rsidRPr="00885B06">
        <w:rPr>
          <w:w w:val="105"/>
          <w:sz w:val="28"/>
          <w:szCs w:val="28"/>
        </w:rPr>
        <w:t xml:space="preserve"> </w:t>
      </w:r>
      <w:r w:rsidRPr="00A20079">
        <w:rPr>
          <w:w w:val="105"/>
          <w:sz w:val="28"/>
          <w:szCs w:val="28"/>
        </w:rPr>
        <w:t>источниках;</w:t>
      </w:r>
    </w:p>
    <w:p w:rsidR="006254E5" w:rsidRPr="00885B06" w:rsidRDefault="003243A9" w:rsidP="00A1264B">
      <w:pPr>
        <w:pStyle w:val="a3"/>
        <w:spacing w:before="4" w:line="276" w:lineRule="auto"/>
        <w:ind w:right="416"/>
        <w:rPr>
          <w:w w:val="105"/>
          <w:sz w:val="28"/>
          <w:szCs w:val="28"/>
        </w:rPr>
      </w:pPr>
      <w:r w:rsidRPr="00885B06">
        <w:rPr>
          <w:w w:val="105"/>
          <w:sz w:val="28"/>
          <w:szCs w:val="28"/>
        </w:rPr>
        <w:t xml:space="preserve">различать вклад великих путешественников в географическое изучение Земли; </w:t>
      </w:r>
      <w:r w:rsidRPr="00A20079">
        <w:rPr>
          <w:w w:val="105"/>
          <w:sz w:val="28"/>
          <w:szCs w:val="28"/>
        </w:rPr>
        <w:t>описывать и сравнивать маршруты их путешествий;</w:t>
      </w:r>
    </w:p>
    <w:p w:rsidR="006254E5" w:rsidRPr="00885B06" w:rsidRDefault="003243A9" w:rsidP="00A1264B">
      <w:pPr>
        <w:pStyle w:val="a3"/>
        <w:spacing w:before="4" w:line="276" w:lineRule="auto"/>
        <w:ind w:right="416"/>
        <w:rPr>
          <w:w w:val="105"/>
          <w:sz w:val="28"/>
          <w:szCs w:val="28"/>
        </w:rPr>
      </w:pPr>
      <w:r w:rsidRPr="00A20079">
        <w:rPr>
          <w:w w:val="105"/>
          <w:sz w:val="28"/>
          <w:szCs w:val="28"/>
        </w:rPr>
        <w:t xml:space="preserve">находить в различных источниках информации (включая интернет-ресурсы) факты, </w:t>
      </w:r>
      <w:r w:rsidRPr="00885B06">
        <w:rPr>
          <w:w w:val="105"/>
          <w:sz w:val="28"/>
          <w:szCs w:val="28"/>
        </w:rPr>
        <w:t>позволяющие</w:t>
      </w:r>
      <w:r w:rsidRPr="00885B06">
        <w:rPr>
          <w:w w:val="105"/>
          <w:sz w:val="28"/>
          <w:szCs w:val="28"/>
        </w:rPr>
        <w:tab/>
        <w:t>оценить</w:t>
      </w:r>
      <w:r w:rsidRPr="00885B06">
        <w:rPr>
          <w:w w:val="105"/>
          <w:sz w:val="28"/>
          <w:szCs w:val="28"/>
        </w:rPr>
        <w:tab/>
        <w:t>вклад</w:t>
      </w:r>
      <w:r w:rsidR="008409FC">
        <w:rPr>
          <w:w w:val="105"/>
          <w:sz w:val="28"/>
          <w:szCs w:val="28"/>
        </w:rPr>
        <w:t xml:space="preserve"> </w:t>
      </w:r>
      <w:r w:rsidRPr="00885B06">
        <w:rPr>
          <w:w w:val="105"/>
          <w:sz w:val="28"/>
          <w:szCs w:val="28"/>
        </w:rPr>
        <w:tab/>
        <w:t>российских</w:t>
      </w:r>
      <w:r w:rsidR="00885B06">
        <w:rPr>
          <w:w w:val="105"/>
          <w:sz w:val="28"/>
          <w:szCs w:val="28"/>
        </w:rPr>
        <w:t xml:space="preserve"> </w:t>
      </w:r>
      <w:r w:rsidRPr="00885B06">
        <w:rPr>
          <w:w w:val="105"/>
          <w:sz w:val="28"/>
          <w:szCs w:val="28"/>
        </w:rPr>
        <w:t xml:space="preserve">путешественников </w:t>
      </w:r>
      <w:r w:rsidRPr="00A20079">
        <w:rPr>
          <w:w w:val="105"/>
          <w:sz w:val="28"/>
          <w:szCs w:val="28"/>
        </w:rPr>
        <w:t>и исследователей в развитие знаний о Земле;</w:t>
      </w:r>
    </w:p>
    <w:p w:rsidR="006254E5" w:rsidRPr="00A20079" w:rsidRDefault="003243A9" w:rsidP="00A1264B">
      <w:pPr>
        <w:pStyle w:val="a3"/>
        <w:spacing w:before="4" w:line="276" w:lineRule="auto"/>
        <w:ind w:right="416"/>
        <w:rPr>
          <w:sz w:val="28"/>
          <w:szCs w:val="28"/>
        </w:rPr>
      </w:pPr>
      <w:r w:rsidRPr="00A20079">
        <w:rPr>
          <w:w w:val="105"/>
          <w:sz w:val="28"/>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2A60B4" w:rsidRPr="00A20079" w:rsidRDefault="003243A9" w:rsidP="00A1264B">
      <w:pPr>
        <w:pStyle w:val="a3"/>
        <w:spacing w:line="276" w:lineRule="auto"/>
        <w:ind w:right="406"/>
        <w:rPr>
          <w:sz w:val="28"/>
          <w:szCs w:val="28"/>
        </w:rPr>
      </w:pPr>
      <w:r w:rsidRPr="00A20079">
        <w:rPr>
          <w:w w:val="105"/>
          <w:sz w:val="28"/>
          <w:szCs w:val="28"/>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w:t>
      </w:r>
      <w:r w:rsidRPr="00A20079">
        <w:rPr>
          <w:spacing w:val="-2"/>
          <w:w w:val="105"/>
          <w:sz w:val="28"/>
          <w:szCs w:val="28"/>
        </w:rPr>
        <w:t>задач;</w:t>
      </w:r>
    </w:p>
    <w:p w:rsidR="006254E5" w:rsidRPr="00A20079" w:rsidRDefault="003243A9" w:rsidP="008409FC">
      <w:pPr>
        <w:pStyle w:val="a3"/>
        <w:spacing w:line="276" w:lineRule="auto"/>
        <w:ind w:right="406"/>
        <w:rPr>
          <w:sz w:val="28"/>
          <w:szCs w:val="28"/>
        </w:rPr>
      </w:pPr>
      <w:r w:rsidRPr="00A20079">
        <w:rPr>
          <w:spacing w:val="-2"/>
          <w:w w:val="105"/>
          <w:sz w:val="28"/>
          <w:szCs w:val="28"/>
        </w:rPr>
        <w:t>применять</w:t>
      </w:r>
      <w:r w:rsidRPr="00A20079">
        <w:rPr>
          <w:sz w:val="28"/>
          <w:szCs w:val="28"/>
        </w:rPr>
        <w:tab/>
      </w:r>
      <w:r w:rsidRPr="00A20079">
        <w:rPr>
          <w:spacing w:val="-2"/>
          <w:w w:val="105"/>
          <w:sz w:val="28"/>
          <w:szCs w:val="28"/>
        </w:rPr>
        <w:t>понятия</w:t>
      </w:r>
      <w:r w:rsidRPr="00A20079">
        <w:rPr>
          <w:sz w:val="28"/>
          <w:szCs w:val="28"/>
        </w:rPr>
        <w:tab/>
      </w:r>
      <w:r w:rsidRPr="00A20079">
        <w:rPr>
          <w:spacing w:val="-2"/>
          <w:w w:val="105"/>
          <w:sz w:val="28"/>
          <w:szCs w:val="28"/>
        </w:rPr>
        <w:t>«план</w:t>
      </w:r>
      <w:r w:rsidRPr="00A20079">
        <w:rPr>
          <w:sz w:val="28"/>
          <w:szCs w:val="28"/>
        </w:rPr>
        <w:tab/>
      </w:r>
      <w:r w:rsidRPr="00A20079">
        <w:rPr>
          <w:spacing w:val="-2"/>
          <w:w w:val="105"/>
          <w:sz w:val="28"/>
          <w:szCs w:val="28"/>
        </w:rPr>
        <w:t>местности»,</w:t>
      </w:r>
      <w:r w:rsidRPr="00A20079">
        <w:rPr>
          <w:sz w:val="28"/>
          <w:szCs w:val="28"/>
        </w:rPr>
        <w:tab/>
      </w:r>
      <w:r w:rsidRPr="00A20079">
        <w:rPr>
          <w:spacing w:val="-2"/>
          <w:w w:val="105"/>
          <w:sz w:val="28"/>
          <w:szCs w:val="28"/>
        </w:rPr>
        <w:t>«географическая</w:t>
      </w:r>
      <w:r w:rsidRPr="00A20079">
        <w:rPr>
          <w:sz w:val="28"/>
          <w:szCs w:val="28"/>
        </w:rPr>
        <w:tab/>
      </w:r>
      <w:r w:rsidRPr="00A20079">
        <w:rPr>
          <w:spacing w:val="-2"/>
          <w:w w:val="105"/>
          <w:sz w:val="28"/>
          <w:szCs w:val="28"/>
        </w:rPr>
        <w:t>карта»,</w:t>
      </w:r>
      <w:r w:rsidRPr="00A20079">
        <w:rPr>
          <w:sz w:val="28"/>
          <w:szCs w:val="28"/>
        </w:rPr>
        <w:tab/>
      </w:r>
      <w:r w:rsidRPr="00A20079">
        <w:rPr>
          <w:spacing w:val="-2"/>
          <w:w w:val="105"/>
          <w:sz w:val="28"/>
          <w:szCs w:val="28"/>
        </w:rPr>
        <w:t>«аэрофотоснимок»,</w:t>
      </w:r>
      <w:r w:rsidR="002A60B4" w:rsidRPr="00A20079">
        <w:rPr>
          <w:sz w:val="28"/>
          <w:szCs w:val="28"/>
        </w:rPr>
        <w:t xml:space="preserve"> </w:t>
      </w:r>
      <w:r w:rsidRPr="00A20079">
        <w:rPr>
          <w:w w:val="105"/>
          <w:sz w:val="28"/>
          <w:szCs w:val="28"/>
        </w:rPr>
        <w:t>«ориентирование</w:t>
      </w:r>
      <w:r w:rsidRPr="00A20079">
        <w:rPr>
          <w:spacing w:val="61"/>
          <w:w w:val="105"/>
          <w:sz w:val="28"/>
          <w:szCs w:val="28"/>
        </w:rPr>
        <w:t xml:space="preserve"> </w:t>
      </w:r>
      <w:r w:rsidRPr="00A20079">
        <w:rPr>
          <w:w w:val="105"/>
          <w:sz w:val="28"/>
          <w:szCs w:val="28"/>
        </w:rPr>
        <w:t>на</w:t>
      </w:r>
      <w:r w:rsidRPr="00A20079">
        <w:rPr>
          <w:spacing w:val="67"/>
          <w:w w:val="105"/>
          <w:sz w:val="28"/>
          <w:szCs w:val="28"/>
        </w:rPr>
        <w:t xml:space="preserve"> </w:t>
      </w:r>
      <w:r w:rsidRPr="00A20079">
        <w:rPr>
          <w:w w:val="105"/>
          <w:sz w:val="28"/>
          <w:szCs w:val="28"/>
        </w:rPr>
        <w:t>местности»,</w:t>
      </w:r>
      <w:r w:rsidRPr="00A20079">
        <w:rPr>
          <w:spacing w:val="70"/>
          <w:w w:val="105"/>
          <w:sz w:val="28"/>
          <w:szCs w:val="28"/>
        </w:rPr>
        <w:t xml:space="preserve"> </w:t>
      </w:r>
      <w:r w:rsidRPr="00A20079">
        <w:rPr>
          <w:w w:val="105"/>
          <w:sz w:val="28"/>
          <w:szCs w:val="28"/>
        </w:rPr>
        <w:t>«стороны</w:t>
      </w:r>
      <w:r w:rsidRPr="00A20079">
        <w:rPr>
          <w:spacing w:val="64"/>
          <w:w w:val="105"/>
          <w:sz w:val="28"/>
          <w:szCs w:val="28"/>
        </w:rPr>
        <w:t xml:space="preserve"> </w:t>
      </w:r>
      <w:r w:rsidRPr="00A20079">
        <w:rPr>
          <w:w w:val="105"/>
          <w:sz w:val="28"/>
          <w:szCs w:val="28"/>
        </w:rPr>
        <w:t>горизонта»,</w:t>
      </w:r>
      <w:r w:rsidRPr="00A20079">
        <w:rPr>
          <w:spacing w:val="71"/>
          <w:w w:val="105"/>
          <w:sz w:val="28"/>
          <w:szCs w:val="28"/>
        </w:rPr>
        <w:t xml:space="preserve"> </w:t>
      </w:r>
      <w:r w:rsidRPr="00A20079">
        <w:rPr>
          <w:w w:val="105"/>
          <w:sz w:val="28"/>
          <w:szCs w:val="28"/>
        </w:rPr>
        <w:t>«азимут»,</w:t>
      </w:r>
      <w:r w:rsidRPr="00A20079">
        <w:rPr>
          <w:spacing w:val="70"/>
          <w:w w:val="105"/>
          <w:sz w:val="28"/>
          <w:szCs w:val="28"/>
        </w:rPr>
        <w:t xml:space="preserve"> </w:t>
      </w:r>
      <w:r w:rsidRPr="00A20079">
        <w:rPr>
          <w:w w:val="105"/>
          <w:sz w:val="28"/>
          <w:szCs w:val="28"/>
        </w:rPr>
        <w:t>«горизонтали»,</w:t>
      </w:r>
      <w:r w:rsidRPr="00A20079">
        <w:rPr>
          <w:spacing w:val="70"/>
          <w:w w:val="105"/>
          <w:sz w:val="28"/>
          <w:szCs w:val="28"/>
        </w:rPr>
        <w:t xml:space="preserve"> </w:t>
      </w:r>
      <w:r w:rsidRPr="00A20079">
        <w:rPr>
          <w:spacing w:val="-2"/>
          <w:w w:val="105"/>
          <w:sz w:val="28"/>
          <w:szCs w:val="28"/>
        </w:rPr>
        <w:t>«масштаб»,</w:t>
      </w:r>
      <w:r w:rsidR="008409FC">
        <w:rPr>
          <w:sz w:val="28"/>
          <w:szCs w:val="28"/>
        </w:rPr>
        <w:t xml:space="preserve"> </w:t>
      </w:r>
      <w:r w:rsidRPr="00A20079">
        <w:rPr>
          <w:spacing w:val="-2"/>
          <w:w w:val="105"/>
          <w:sz w:val="28"/>
          <w:szCs w:val="28"/>
        </w:rPr>
        <w:t>«условные</w:t>
      </w:r>
      <w:r w:rsidR="008409FC">
        <w:rPr>
          <w:sz w:val="28"/>
          <w:szCs w:val="28"/>
        </w:rPr>
        <w:t xml:space="preserve"> </w:t>
      </w:r>
      <w:r w:rsidRPr="00A20079">
        <w:rPr>
          <w:spacing w:val="-2"/>
          <w:w w:val="105"/>
          <w:sz w:val="28"/>
          <w:szCs w:val="28"/>
        </w:rPr>
        <w:t>знаки»</w:t>
      </w:r>
      <w:r w:rsidRPr="00A20079">
        <w:rPr>
          <w:sz w:val="28"/>
          <w:szCs w:val="28"/>
        </w:rPr>
        <w:tab/>
      </w:r>
      <w:r w:rsidRPr="00A20079">
        <w:rPr>
          <w:spacing w:val="-4"/>
          <w:w w:val="105"/>
          <w:sz w:val="28"/>
          <w:szCs w:val="28"/>
        </w:rPr>
        <w:t>для</w:t>
      </w:r>
      <w:r w:rsidRPr="00A20079">
        <w:rPr>
          <w:sz w:val="28"/>
          <w:szCs w:val="28"/>
        </w:rPr>
        <w:tab/>
      </w:r>
      <w:r w:rsidRPr="00A20079">
        <w:rPr>
          <w:spacing w:val="-2"/>
          <w:w w:val="105"/>
          <w:sz w:val="28"/>
          <w:szCs w:val="28"/>
        </w:rPr>
        <w:t>решения</w:t>
      </w:r>
      <w:r w:rsidR="002A60B4" w:rsidRPr="00A20079">
        <w:rPr>
          <w:sz w:val="28"/>
          <w:szCs w:val="28"/>
        </w:rPr>
        <w:t xml:space="preserve"> </w:t>
      </w:r>
      <w:r w:rsidRPr="00A20079">
        <w:rPr>
          <w:spacing w:val="-2"/>
          <w:w w:val="105"/>
          <w:sz w:val="28"/>
          <w:szCs w:val="28"/>
        </w:rPr>
        <w:t xml:space="preserve">учебных </w:t>
      </w:r>
      <w:r w:rsidRPr="00A20079">
        <w:rPr>
          <w:w w:val="105"/>
          <w:sz w:val="28"/>
          <w:szCs w:val="28"/>
        </w:rPr>
        <w:t>и практико-ориентированных задач;</w:t>
      </w:r>
    </w:p>
    <w:p w:rsidR="002A60B4" w:rsidRPr="00A20079" w:rsidRDefault="003243A9" w:rsidP="00A1264B">
      <w:pPr>
        <w:pStyle w:val="a3"/>
        <w:spacing w:line="276" w:lineRule="auto"/>
        <w:ind w:right="405"/>
        <w:rPr>
          <w:sz w:val="28"/>
          <w:szCs w:val="28"/>
        </w:rPr>
      </w:pPr>
      <w:r w:rsidRPr="00A20079">
        <w:rPr>
          <w:w w:val="105"/>
          <w:sz w:val="28"/>
          <w:szCs w:val="28"/>
        </w:rPr>
        <w:t>различать</w:t>
      </w:r>
      <w:r w:rsidRPr="00A20079">
        <w:rPr>
          <w:spacing w:val="76"/>
          <w:w w:val="105"/>
          <w:sz w:val="28"/>
          <w:szCs w:val="28"/>
        </w:rPr>
        <w:t xml:space="preserve"> </w:t>
      </w:r>
      <w:r w:rsidRPr="00A20079">
        <w:rPr>
          <w:w w:val="105"/>
          <w:sz w:val="28"/>
          <w:szCs w:val="28"/>
        </w:rPr>
        <w:t>понятия</w:t>
      </w:r>
      <w:r w:rsidRPr="00A20079">
        <w:rPr>
          <w:spacing w:val="76"/>
          <w:w w:val="105"/>
          <w:sz w:val="28"/>
          <w:szCs w:val="28"/>
        </w:rPr>
        <w:t xml:space="preserve"> </w:t>
      </w:r>
      <w:r w:rsidRPr="00A20079">
        <w:rPr>
          <w:w w:val="105"/>
          <w:sz w:val="28"/>
          <w:szCs w:val="28"/>
        </w:rPr>
        <w:t>«план</w:t>
      </w:r>
      <w:r w:rsidRPr="00A20079">
        <w:rPr>
          <w:spacing w:val="78"/>
          <w:w w:val="105"/>
          <w:sz w:val="28"/>
          <w:szCs w:val="28"/>
        </w:rPr>
        <w:t xml:space="preserve">  </w:t>
      </w:r>
      <w:r w:rsidRPr="00A20079">
        <w:rPr>
          <w:w w:val="105"/>
          <w:sz w:val="28"/>
          <w:szCs w:val="28"/>
        </w:rPr>
        <w:t>местности»</w:t>
      </w:r>
      <w:r w:rsidRPr="00A20079">
        <w:rPr>
          <w:spacing w:val="75"/>
          <w:w w:val="105"/>
          <w:sz w:val="28"/>
          <w:szCs w:val="28"/>
        </w:rPr>
        <w:t xml:space="preserve"> </w:t>
      </w:r>
      <w:r w:rsidRPr="00A20079">
        <w:rPr>
          <w:w w:val="105"/>
          <w:sz w:val="28"/>
          <w:szCs w:val="28"/>
        </w:rPr>
        <w:t>и</w:t>
      </w:r>
      <w:r w:rsidRPr="00A20079">
        <w:rPr>
          <w:spacing w:val="78"/>
          <w:w w:val="105"/>
          <w:sz w:val="28"/>
          <w:szCs w:val="28"/>
        </w:rPr>
        <w:t xml:space="preserve"> </w:t>
      </w:r>
      <w:r w:rsidRPr="00A20079">
        <w:rPr>
          <w:w w:val="105"/>
          <w:sz w:val="28"/>
          <w:szCs w:val="28"/>
        </w:rPr>
        <w:t>«географическая</w:t>
      </w:r>
      <w:r w:rsidRPr="00A20079">
        <w:rPr>
          <w:spacing w:val="76"/>
          <w:w w:val="105"/>
          <w:sz w:val="28"/>
          <w:szCs w:val="28"/>
        </w:rPr>
        <w:t xml:space="preserve">  </w:t>
      </w:r>
      <w:r w:rsidRPr="00A20079">
        <w:rPr>
          <w:w w:val="105"/>
          <w:sz w:val="28"/>
          <w:szCs w:val="28"/>
        </w:rPr>
        <w:t>карта»,</w:t>
      </w:r>
      <w:r w:rsidRPr="00A20079">
        <w:rPr>
          <w:spacing w:val="80"/>
          <w:w w:val="105"/>
          <w:sz w:val="28"/>
          <w:szCs w:val="28"/>
        </w:rPr>
        <w:t xml:space="preserve">  </w:t>
      </w:r>
      <w:r w:rsidRPr="00A20079">
        <w:rPr>
          <w:w w:val="105"/>
          <w:sz w:val="28"/>
          <w:szCs w:val="28"/>
        </w:rPr>
        <w:t>«параллель» и «меридиан»;</w:t>
      </w:r>
    </w:p>
    <w:p w:rsidR="006254E5" w:rsidRPr="00A20079" w:rsidRDefault="003243A9" w:rsidP="00A1264B">
      <w:pPr>
        <w:pStyle w:val="a3"/>
        <w:spacing w:line="276" w:lineRule="auto"/>
        <w:ind w:right="405"/>
        <w:rPr>
          <w:sz w:val="28"/>
          <w:szCs w:val="28"/>
        </w:rPr>
      </w:pPr>
      <w:r w:rsidRPr="00A20079">
        <w:rPr>
          <w:w w:val="105"/>
          <w:sz w:val="28"/>
          <w:szCs w:val="28"/>
        </w:rPr>
        <w:t>приводить</w:t>
      </w:r>
      <w:r w:rsidRPr="00A20079">
        <w:rPr>
          <w:spacing w:val="-7"/>
          <w:w w:val="105"/>
          <w:sz w:val="28"/>
          <w:szCs w:val="28"/>
        </w:rPr>
        <w:t xml:space="preserve"> </w:t>
      </w:r>
      <w:r w:rsidRPr="00A20079">
        <w:rPr>
          <w:w w:val="105"/>
          <w:sz w:val="28"/>
          <w:szCs w:val="28"/>
        </w:rPr>
        <w:t>примеры</w:t>
      </w:r>
      <w:r w:rsidRPr="00A20079">
        <w:rPr>
          <w:spacing w:val="-13"/>
          <w:w w:val="105"/>
          <w:sz w:val="28"/>
          <w:szCs w:val="28"/>
        </w:rPr>
        <w:t xml:space="preserve"> </w:t>
      </w:r>
      <w:r w:rsidRPr="00A20079">
        <w:rPr>
          <w:w w:val="105"/>
          <w:sz w:val="28"/>
          <w:szCs w:val="28"/>
        </w:rPr>
        <w:t>влияния</w:t>
      </w:r>
      <w:r w:rsidRPr="00A20079">
        <w:rPr>
          <w:spacing w:val="-13"/>
          <w:w w:val="105"/>
          <w:sz w:val="28"/>
          <w:szCs w:val="28"/>
        </w:rPr>
        <w:t xml:space="preserve"> </w:t>
      </w:r>
      <w:r w:rsidRPr="00A20079">
        <w:rPr>
          <w:w w:val="105"/>
          <w:sz w:val="28"/>
          <w:szCs w:val="28"/>
        </w:rPr>
        <w:t>Солнца</w:t>
      </w:r>
      <w:r w:rsidRPr="00A20079">
        <w:rPr>
          <w:spacing w:val="-10"/>
          <w:w w:val="105"/>
          <w:sz w:val="28"/>
          <w:szCs w:val="28"/>
        </w:rPr>
        <w:t xml:space="preserve"> </w:t>
      </w:r>
      <w:r w:rsidRPr="00A20079">
        <w:rPr>
          <w:w w:val="105"/>
          <w:sz w:val="28"/>
          <w:szCs w:val="28"/>
        </w:rPr>
        <w:t>на</w:t>
      </w:r>
      <w:r w:rsidRPr="00A20079">
        <w:rPr>
          <w:spacing w:val="-10"/>
          <w:w w:val="105"/>
          <w:sz w:val="28"/>
          <w:szCs w:val="28"/>
        </w:rPr>
        <w:t xml:space="preserve"> </w:t>
      </w:r>
      <w:r w:rsidRPr="00A20079">
        <w:rPr>
          <w:w w:val="105"/>
          <w:sz w:val="28"/>
          <w:szCs w:val="28"/>
        </w:rPr>
        <w:t>мир</w:t>
      </w:r>
      <w:r w:rsidRPr="00A20079">
        <w:rPr>
          <w:spacing w:val="-15"/>
          <w:w w:val="105"/>
          <w:sz w:val="28"/>
          <w:szCs w:val="28"/>
        </w:rPr>
        <w:t xml:space="preserve"> </w:t>
      </w:r>
      <w:r w:rsidRPr="00A20079">
        <w:rPr>
          <w:w w:val="105"/>
          <w:sz w:val="28"/>
          <w:szCs w:val="28"/>
        </w:rPr>
        <w:t>живой</w:t>
      </w:r>
      <w:r w:rsidRPr="00A20079">
        <w:rPr>
          <w:spacing w:val="-10"/>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неживой</w:t>
      </w:r>
      <w:r w:rsidRPr="00A20079">
        <w:rPr>
          <w:spacing w:val="-10"/>
          <w:w w:val="105"/>
          <w:sz w:val="28"/>
          <w:szCs w:val="28"/>
        </w:rPr>
        <w:t xml:space="preserve"> </w:t>
      </w:r>
      <w:r w:rsidRPr="00A20079">
        <w:rPr>
          <w:w w:val="105"/>
          <w:sz w:val="28"/>
          <w:szCs w:val="28"/>
        </w:rPr>
        <w:t>природы; объяснять причины смены дня и ночи и времён года;</w:t>
      </w:r>
    </w:p>
    <w:p w:rsidR="006254E5" w:rsidRPr="00A20079" w:rsidRDefault="003243A9" w:rsidP="00A1264B">
      <w:pPr>
        <w:pStyle w:val="a3"/>
        <w:spacing w:before="3" w:line="276" w:lineRule="auto"/>
        <w:ind w:right="416"/>
        <w:rPr>
          <w:sz w:val="28"/>
          <w:szCs w:val="28"/>
        </w:rPr>
      </w:pPr>
      <w:r w:rsidRPr="00A20079">
        <w:rPr>
          <w:w w:val="105"/>
          <w:sz w:val="28"/>
          <w:szCs w:val="28"/>
        </w:rPr>
        <w:t>устанавливать</w:t>
      </w:r>
      <w:r w:rsidRPr="00A20079">
        <w:rPr>
          <w:spacing w:val="70"/>
          <w:w w:val="105"/>
          <w:sz w:val="28"/>
          <w:szCs w:val="28"/>
        </w:rPr>
        <w:t xml:space="preserve">   </w:t>
      </w:r>
      <w:r w:rsidRPr="00A20079">
        <w:rPr>
          <w:w w:val="105"/>
          <w:sz w:val="28"/>
          <w:szCs w:val="28"/>
        </w:rPr>
        <w:t>эмпирические</w:t>
      </w:r>
      <w:r w:rsidRPr="00A20079">
        <w:rPr>
          <w:spacing w:val="69"/>
          <w:w w:val="105"/>
          <w:sz w:val="28"/>
          <w:szCs w:val="28"/>
        </w:rPr>
        <w:t xml:space="preserve">   </w:t>
      </w:r>
      <w:r w:rsidRPr="00A20079">
        <w:rPr>
          <w:w w:val="105"/>
          <w:sz w:val="28"/>
          <w:szCs w:val="28"/>
        </w:rPr>
        <w:t>зависимости</w:t>
      </w:r>
      <w:r w:rsidRPr="00A20079">
        <w:rPr>
          <w:spacing w:val="71"/>
          <w:w w:val="105"/>
          <w:sz w:val="28"/>
          <w:szCs w:val="28"/>
        </w:rPr>
        <w:t xml:space="preserve">   </w:t>
      </w:r>
      <w:r w:rsidRPr="00A20079">
        <w:rPr>
          <w:w w:val="105"/>
          <w:sz w:val="28"/>
          <w:szCs w:val="28"/>
        </w:rPr>
        <w:t>между</w:t>
      </w:r>
      <w:r w:rsidRPr="00A20079">
        <w:rPr>
          <w:spacing w:val="69"/>
          <w:w w:val="105"/>
          <w:sz w:val="28"/>
          <w:szCs w:val="28"/>
        </w:rPr>
        <w:t xml:space="preserve">   </w:t>
      </w:r>
      <w:r w:rsidRPr="00A20079">
        <w:rPr>
          <w:w w:val="105"/>
          <w:sz w:val="28"/>
          <w:szCs w:val="28"/>
        </w:rPr>
        <w:t>продолжительностью</w:t>
      </w:r>
      <w:r w:rsidRPr="00A20079">
        <w:rPr>
          <w:spacing w:val="71"/>
          <w:w w:val="105"/>
          <w:sz w:val="28"/>
          <w:szCs w:val="28"/>
        </w:rPr>
        <w:t xml:space="preserve">   </w:t>
      </w:r>
      <w:r w:rsidRPr="00A20079">
        <w:rPr>
          <w:w w:val="105"/>
          <w:sz w:val="28"/>
          <w:szCs w:val="28"/>
        </w:rPr>
        <w:t>дня и</w:t>
      </w:r>
      <w:r w:rsidRPr="00A20079">
        <w:rPr>
          <w:spacing w:val="70"/>
          <w:w w:val="150"/>
          <w:sz w:val="28"/>
          <w:szCs w:val="28"/>
        </w:rPr>
        <w:t xml:space="preserve">  </w:t>
      </w:r>
      <w:r w:rsidRPr="00A20079">
        <w:rPr>
          <w:w w:val="105"/>
          <w:sz w:val="28"/>
          <w:szCs w:val="28"/>
        </w:rPr>
        <w:t>географической</w:t>
      </w:r>
      <w:r w:rsidRPr="00A20079">
        <w:rPr>
          <w:spacing w:val="70"/>
          <w:w w:val="150"/>
          <w:sz w:val="28"/>
          <w:szCs w:val="28"/>
        </w:rPr>
        <w:t xml:space="preserve">  </w:t>
      </w:r>
      <w:r w:rsidRPr="00A20079">
        <w:rPr>
          <w:w w:val="105"/>
          <w:sz w:val="28"/>
          <w:szCs w:val="28"/>
        </w:rPr>
        <w:t>широтой</w:t>
      </w:r>
      <w:r w:rsidRPr="00A20079">
        <w:rPr>
          <w:spacing w:val="70"/>
          <w:w w:val="150"/>
          <w:sz w:val="28"/>
          <w:szCs w:val="28"/>
        </w:rPr>
        <w:t xml:space="preserve">  </w:t>
      </w:r>
      <w:r w:rsidRPr="00A20079">
        <w:rPr>
          <w:w w:val="105"/>
          <w:sz w:val="28"/>
          <w:szCs w:val="28"/>
        </w:rPr>
        <w:t>местности,</w:t>
      </w:r>
      <w:r w:rsidRPr="00A20079">
        <w:rPr>
          <w:spacing w:val="68"/>
          <w:w w:val="150"/>
          <w:sz w:val="28"/>
          <w:szCs w:val="28"/>
        </w:rPr>
        <w:t xml:space="preserve">  </w:t>
      </w:r>
      <w:r w:rsidRPr="00A20079">
        <w:rPr>
          <w:w w:val="105"/>
          <w:sz w:val="28"/>
          <w:szCs w:val="28"/>
        </w:rPr>
        <w:t>между</w:t>
      </w:r>
      <w:r w:rsidRPr="00A20079">
        <w:rPr>
          <w:spacing w:val="67"/>
          <w:w w:val="150"/>
          <w:sz w:val="28"/>
          <w:szCs w:val="28"/>
        </w:rPr>
        <w:t xml:space="preserve">  </w:t>
      </w:r>
      <w:r w:rsidRPr="00A20079">
        <w:rPr>
          <w:w w:val="105"/>
          <w:sz w:val="28"/>
          <w:szCs w:val="28"/>
        </w:rPr>
        <w:t>высотой</w:t>
      </w:r>
      <w:r w:rsidRPr="00A20079">
        <w:rPr>
          <w:spacing w:val="74"/>
          <w:w w:val="150"/>
          <w:sz w:val="28"/>
          <w:szCs w:val="28"/>
        </w:rPr>
        <w:t xml:space="preserve">  </w:t>
      </w:r>
      <w:r w:rsidRPr="00A20079">
        <w:rPr>
          <w:w w:val="105"/>
          <w:sz w:val="28"/>
          <w:szCs w:val="28"/>
        </w:rPr>
        <w:t>Солнца</w:t>
      </w:r>
      <w:r w:rsidRPr="00A20079">
        <w:rPr>
          <w:spacing w:val="70"/>
          <w:w w:val="150"/>
          <w:sz w:val="28"/>
          <w:szCs w:val="28"/>
        </w:rPr>
        <w:t xml:space="preserve">  </w:t>
      </w:r>
      <w:r w:rsidRPr="00A20079">
        <w:rPr>
          <w:w w:val="105"/>
          <w:sz w:val="28"/>
          <w:szCs w:val="28"/>
        </w:rPr>
        <w:t>над</w:t>
      </w:r>
      <w:r w:rsidRPr="00A20079">
        <w:rPr>
          <w:spacing w:val="70"/>
          <w:w w:val="150"/>
          <w:sz w:val="28"/>
          <w:szCs w:val="28"/>
        </w:rPr>
        <w:t xml:space="preserve">  </w:t>
      </w:r>
      <w:r w:rsidRPr="00A20079">
        <w:rPr>
          <w:w w:val="105"/>
          <w:sz w:val="28"/>
          <w:szCs w:val="28"/>
        </w:rPr>
        <w:t>горизонтом и географической широтой местности на основе анализа данных наблюдений;</w:t>
      </w:r>
    </w:p>
    <w:p w:rsidR="002A60B4" w:rsidRPr="00A20079" w:rsidRDefault="003243A9" w:rsidP="00A1264B">
      <w:pPr>
        <w:pStyle w:val="a3"/>
        <w:spacing w:line="276" w:lineRule="auto"/>
        <w:ind w:left="976" w:firstLine="0"/>
        <w:rPr>
          <w:sz w:val="28"/>
          <w:szCs w:val="28"/>
        </w:rPr>
      </w:pPr>
      <w:r w:rsidRPr="00A20079">
        <w:rPr>
          <w:sz w:val="28"/>
          <w:szCs w:val="28"/>
        </w:rPr>
        <w:t>описывать</w:t>
      </w:r>
      <w:r w:rsidRPr="00A20079">
        <w:rPr>
          <w:spacing w:val="35"/>
          <w:sz w:val="28"/>
          <w:szCs w:val="28"/>
        </w:rPr>
        <w:t xml:space="preserve"> </w:t>
      </w:r>
      <w:r w:rsidRPr="00A20079">
        <w:rPr>
          <w:sz w:val="28"/>
          <w:szCs w:val="28"/>
        </w:rPr>
        <w:t>внутреннее</w:t>
      </w:r>
      <w:r w:rsidRPr="00A20079">
        <w:rPr>
          <w:spacing w:val="41"/>
          <w:sz w:val="28"/>
          <w:szCs w:val="28"/>
        </w:rPr>
        <w:t xml:space="preserve"> </w:t>
      </w:r>
      <w:r w:rsidRPr="00A20079">
        <w:rPr>
          <w:sz w:val="28"/>
          <w:szCs w:val="28"/>
        </w:rPr>
        <w:t>строение</w:t>
      </w:r>
      <w:r w:rsidRPr="00A20079">
        <w:rPr>
          <w:spacing w:val="29"/>
          <w:sz w:val="28"/>
          <w:szCs w:val="28"/>
        </w:rPr>
        <w:t xml:space="preserve"> </w:t>
      </w:r>
      <w:r w:rsidRPr="00A20079">
        <w:rPr>
          <w:spacing w:val="-2"/>
          <w:sz w:val="28"/>
          <w:szCs w:val="28"/>
        </w:rPr>
        <w:t>Земли;</w:t>
      </w:r>
    </w:p>
    <w:p w:rsidR="006254E5" w:rsidRPr="00A20079" w:rsidRDefault="003243A9" w:rsidP="00A1264B">
      <w:pPr>
        <w:pStyle w:val="a3"/>
        <w:spacing w:line="276" w:lineRule="auto"/>
        <w:ind w:right="400"/>
        <w:rPr>
          <w:sz w:val="28"/>
          <w:szCs w:val="28"/>
        </w:rPr>
      </w:pPr>
      <w:r w:rsidRPr="00A20079">
        <w:rPr>
          <w:w w:val="105"/>
          <w:sz w:val="28"/>
          <w:szCs w:val="28"/>
        </w:rPr>
        <w:t>различать</w:t>
      </w:r>
      <w:r w:rsidRPr="00A20079">
        <w:rPr>
          <w:spacing w:val="-13"/>
          <w:w w:val="105"/>
          <w:sz w:val="28"/>
          <w:szCs w:val="28"/>
        </w:rPr>
        <w:t xml:space="preserve"> </w:t>
      </w:r>
      <w:r w:rsidRPr="00A20079">
        <w:rPr>
          <w:w w:val="105"/>
          <w:sz w:val="28"/>
          <w:szCs w:val="28"/>
        </w:rPr>
        <w:t>понятия</w:t>
      </w:r>
      <w:r w:rsidRPr="00A20079">
        <w:rPr>
          <w:spacing w:val="-11"/>
          <w:w w:val="105"/>
          <w:sz w:val="28"/>
          <w:szCs w:val="28"/>
        </w:rPr>
        <w:t xml:space="preserve"> </w:t>
      </w:r>
      <w:r w:rsidRPr="00A20079">
        <w:rPr>
          <w:w w:val="105"/>
          <w:sz w:val="28"/>
          <w:szCs w:val="28"/>
        </w:rPr>
        <w:t>«земная</w:t>
      </w:r>
      <w:r w:rsidRPr="00A20079">
        <w:rPr>
          <w:spacing w:val="-11"/>
          <w:w w:val="105"/>
          <w:sz w:val="28"/>
          <w:szCs w:val="28"/>
        </w:rPr>
        <w:t xml:space="preserve"> </w:t>
      </w:r>
      <w:r w:rsidRPr="00A20079">
        <w:rPr>
          <w:w w:val="105"/>
          <w:sz w:val="28"/>
          <w:szCs w:val="28"/>
        </w:rPr>
        <w:t>кора»;</w:t>
      </w:r>
      <w:r w:rsidRPr="00A20079">
        <w:rPr>
          <w:spacing w:val="-11"/>
          <w:w w:val="105"/>
          <w:sz w:val="28"/>
          <w:szCs w:val="28"/>
        </w:rPr>
        <w:t xml:space="preserve"> </w:t>
      </w:r>
      <w:r w:rsidRPr="00A20079">
        <w:rPr>
          <w:w w:val="105"/>
          <w:sz w:val="28"/>
          <w:szCs w:val="28"/>
        </w:rPr>
        <w:t>«ядро»,</w:t>
      </w:r>
      <w:r w:rsidRPr="00A20079">
        <w:rPr>
          <w:spacing w:val="-11"/>
          <w:w w:val="105"/>
          <w:sz w:val="28"/>
          <w:szCs w:val="28"/>
        </w:rPr>
        <w:t xml:space="preserve"> </w:t>
      </w:r>
      <w:r w:rsidRPr="00A20079">
        <w:rPr>
          <w:w w:val="105"/>
          <w:sz w:val="28"/>
          <w:szCs w:val="28"/>
        </w:rPr>
        <w:t>«мантия»;</w:t>
      </w:r>
      <w:r w:rsidRPr="00A20079">
        <w:rPr>
          <w:spacing w:val="-11"/>
          <w:w w:val="105"/>
          <w:sz w:val="28"/>
          <w:szCs w:val="28"/>
        </w:rPr>
        <w:t xml:space="preserve"> </w:t>
      </w:r>
      <w:r w:rsidRPr="00A20079">
        <w:rPr>
          <w:w w:val="105"/>
          <w:sz w:val="28"/>
          <w:szCs w:val="28"/>
        </w:rPr>
        <w:t>«минерал»</w:t>
      </w:r>
      <w:r w:rsidRPr="00A20079">
        <w:rPr>
          <w:spacing w:val="-16"/>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«горная</w:t>
      </w:r>
      <w:r w:rsidRPr="00A20079">
        <w:rPr>
          <w:spacing w:val="-16"/>
          <w:w w:val="105"/>
          <w:sz w:val="28"/>
          <w:szCs w:val="28"/>
        </w:rPr>
        <w:t xml:space="preserve"> </w:t>
      </w:r>
      <w:r w:rsidRPr="00A20079">
        <w:rPr>
          <w:w w:val="105"/>
          <w:sz w:val="28"/>
          <w:szCs w:val="28"/>
        </w:rPr>
        <w:t>порода»; различать понятия «материковая» и «океаническая» земная кора;</w:t>
      </w:r>
    </w:p>
    <w:p w:rsidR="006254E5" w:rsidRPr="00A20079" w:rsidRDefault="003243A9" w:rsidP="00A1264B">
      <w:pPr>
        <w:pStyle w:val="a3"/>
        <w:spacing w:before="2" w:line="276" w:lineRule="auto"/>
        <w:ind w:right="422"/>
        <w:rPr>
          <w:sz w:val="28"/>
          <w:szCs w:val="28"/>
        </w:rPr>
      </w:pPr>
      <w:r w:rsidRPr="00A20079">
        <w:rPr>
          <w:w w:val="105"/>
          <w:sz w:val="28"/>
          <w:szCs w:val="28"/>
        </w:rPr>
        <w:lastRenderedPageBreak/>
        <w:t>различать</w:t>
      </w:r>
      <w:r w:rsidRPr="00A20079">
        <w:rPr>
          <w:spacing w:val="75"/>
          <w:w w:val="105"/>
          <w:sz w:val="28"/>
          <w:szCs w:val="28"/>
        </w:rPr>
        <w:t xml:space="preserve">    </w:t>
      </w:r>
      <w:r w:rsidRPr="00A20079">
        <w:rPr>
          <w:w w:val="105"/>
          <w:sz w:val="28"/>
          <w:szCs w:val="28"/>
        </w:rPr>
        <w:t>изученные</w:t>
      </w:r>
      <w:r w:rsidRPr="00A20079">
        <w:rPr>
          <w:spacing w:val="73"/>
          <w:w w:val="105"/>
          <w:sz w:val="28"/>
          <w:szCs w:val="28"/>
        </w:rPr>
        <w:t xml:space="preserve">    </w:t>
      </w:r>
      <w:r w:rsidRPr="00A20079">
        <w:rPr>
          <w:w w:val="105"/>
          <w:sz w:val="28"/>
          <w:szCs w:val="28"/>
        </w:rPr>
        <w:t>минералы</w:t>
      </w:r>
      <w:r w:rsidRPr="00A20079">
        <w:rPr>
          <w:spacing w:val="73"/>
          <w:w w:val="105"/>
          <w:sz w:val="28"/>
          <w:szCs w:val="28"/>
        </w:rPr>
        <w:t xml:space="preserve">    </w:t>
      </w:r>
      <w:r w:rsidRPr="00A20079">
        <w:rPr>
          <w:w w:val="105"/>
          <w:sz w:val="28"/>
          <w:szCs w:val="28"/>
        </w:rPr>
        <w:t>и</w:t>
      </w:r>
      <w:r w:rsidRPr="00A20079">
        <w:rPr>
          <w:spacing w:val="73"/>
          <w:w w:val="105"/>
          <w:sz w:val="28"/>
          <w:szCs w:val="28"/>
        </w:rPr>
        <w:t xml:space="preserve">    </w:t>
      </w:r>
      <w:r w:rsidRPr="00A20079">
        <w:rPr>
          <w:w w:val="105"/>
          <w:sz w:val="28"/>
          <w:szCs w:val="28"/>
        </w:rPr>
        <w:t>горные</w:t>
      </w:r>
      <w:r w:rsidRPr="00A20079">
        <w:rPr>
          <w:spacing w:val="73"/>
          <w:w w:val="105"/>
          <w:sz w:val="28"/>
          <w:szCs w:val="28"/>
        </w:rPr>
        <w:t xml:space="preserve">    </w:t>
      </w:r>
      <w:r w:rsidRPr="00A20079">
        <w:rPr>
          <w:w w:val="105"/>
          <w:sz w:val="28"/>
          <w:szCs w:val="28"/>
        </w:rPr>
        <w:t>породы,</w:t>
      </w:r>
      <w:r w:rsidRPr="00A20079">
        <w:rPr>
          <w:spacing w:val="73"/>
          <w:w w:val="105"/>
          <w:sz w:val="28"/>
          <w:szCs w:val="28"/>
        </w:rPr>
        <w:t xml:space="preserve">    </w:t>
      </w:r>
      <w:r w:rsidRPr="00A20079">
        <w:rPr>
          <w:w w:val="105"/>
          <w:sz w:val="28"/>
          <w:szCs w:val="28"/>
        </w:rPr>
        <w:t>материковую и океаническую земную кору;</w:t>
      </w:r>
    </w:p>
    <w:p w:rsidR="006254E5" w:rsidRPr="00A20079" w:rsidRDefault="003243A9" w:rsidP="00A1264B">
      <w:pPr>
        <w:pStyle w:val="a3"/>
        <w:spacing w:line="276" w:lineRule="auto"/>
        <w:ind w:right="413"/>
        <w:rPr>
          <w:sz w:val="28"/>
          <w:szCs w:val="28"/>
        </w:rPr>
      </w:pPr>
      <w:r w:rsidRPr="00A20079">
        <w:rPr>
          <w:w w:val="105"/>
          <w:sz w:val="28"/>
          <w:szCs w:val="28"/>
        </w:rPr>
        <w:t>показывать на карте и обозначать на контурной карте материки и океаны, крупные формы рельефа Земли;</w:t>
      </w:r>
    </w:p>
    <w:p w:rsidR="006254E5" w:rsidRPr="00A20079" w:rsidRDefault="003243A9" w:rsidP="00A1264B">
      <w:pPr>
        <w:pStyle w:val="a3"/>
        <w:spacing w:before="1" w:line="276" w:lineRule="auto"/>
        <w:ind w:left="976" w:firstLine="0"/>
        <w:rPr>
          <w:sz w:val="28"/>
          <w:szCs w:val="28"/>
        </w:rPr>
      </w:pPr>
      <w:r w:rsidRPr="00A20079">
        <w:rPr>
          <w:w w:val="105"/>
          <w:sz w:val="28"/>
          <w:szCs w:val="28"/>
        </w:rPr>
        <w:t>различать</w:t>
      </w:r>
      <w:r w:rsidRPr="00A20079">
        <w:rPr>
          <w:spacing w:val="-9"/>
          <w:w w:val="105"/>
          <w:sz w:val="28"/>
          <w:szCs w:val="28"/>
        </w:rPr>
        <w:t xml:space="preserve"> </w:t>
      </w:r>
      <w:r w:rsidRPr="00A20079">
        <w:rPr>
          <w:w w:val="105"/>
          <w:sz w:val="28"/>
          <w:szCs w:val="28"/>
        </w:rPr>
        <w:t>горы</w:t>
      </w:r>
      <w:r w:rsidRPr="00A20079">
        <w:rPr>
          <w:spacing w:val="-15"/>
          <w:w w:val="105"/>
          <w:sz w:val="28"/>
          <w:szCs w:val="28"/>
        </w:rPr>
        <w:t xml:space="preserve"> </w:t>
      </w:r>
      <w:r w:rsidRPr="00A20079">
        <w:rPr>
          <w:w w:val="105"/>
          <w:sz w:val="28"/>
          <w:szCs w:val="28"/>
        </w:rPr>
        <w:t>и</w:t>
      </w:r>
      <w:r w:rsidRPr="00A20079">
        <w:rPr>
          <w:spacing w:val="-6"/>
          <w:w w:val="105"/>
          <w:sz w:val="28"/>
          <w:szCs w:val="28"/>
        </w:rPr>
        <w:t xml:space="preserve"> </w:t>
      </w:r>
      <w:r w:rsidRPr="00A20079">
        <w:rPr>
          <w:spacing w:val="-2"/>
          <w:w w:val="105"/>
          <w:sz w:val="28"/>
          <w:szCs w:val="28"/>
        </w:rPr>
        <w:t>равнины;</w:t>
      </w:r>
    </w:p>
    <w:p w:rsidR="008409FC" w:rsidRDefault="003243A9" w:rsidP="00A1264B">
      <w:pPr>
        <w:pStyle w:val="a3"/>
        <w:spacing w:before="10" w:line="276" w:lineRule="auto"/>
        <w:ind w:left="976" w:right="542" w:firstLine="0"/>
        <w:rPr>
          <w:spacing w:val="-10"/>
          <w:w w:val="105"/>
          <w:sz w:val="28"/>
          <w:szCs w:val="28"/>
        </w:rPr>
      </w:pPr>
      <w:r w:rsidRPr="00A20079">
        <w:rPr>
          <w:w w:val="105"/>
          <w:sz w:val="28"/>
          <w:szCs w:val="28"/>
        </w:rPr>
        <w:t>классифицировать</w:t>
      </w:r>
      <w:r w:rsidRPr="00A20079">
        <w:rPr>
          <w:spacing w:val="-10"/>
          <w:w w:val="105"/>
          <w:sz w:val="28"/>
          <w:szCs w:val="28"/>
        </w:rPr>
        <w:t xml:space="preserve"> </w:t>
      </w:r>
      <w:r w:rsidRPr="00A20079">
        <w:rPr>
          <w:w w:val="105"/>
          <w:sz w:val="28"/>
          <w:szCs w:val="28"/>
        </w:rPr>
        <w:t>формы</w:t>
      </w:r>
      <w:r w:rsidRPr="00A20079">
        <w:rPr>
          <w:spacing w:val="-9"/>
          <w:w w:val="105"/>
          <w:sz w:val="28"/>
          <w:szCs w:val="28"/>
        </w:rPr>
        <w:t xml:space="preserve"> </w:t>
      </w:r>
      <w:r w:rsidRPr="00A20079">
        <w:rPr>
          <w:w w:val="105"/>
          <w:sz w:val="28"/>
          <w:szCs w:val="28"/>
        </w:rPr>
        <w:t>рельефа</w:t>
      </w:r>
      <w:r w:rsidRPr="00A20079">
        <w:rPr>
          <w:spacing w:val="-11"/>
          <w:w w:val="105"/>
          <w:sz w:val="28"/>
          <w:szCs w:val="28"/>
        </w:rPr>
        <w:t xml:space="preserve"> </w:t>
      </w:r>
      <w:r w:rsidRPr="00A20079">
        <w:rPr>
          <w:w w:val="105"/>
          <w:sz w:val="28"/>
          <w:szCs w:val="28"/>
        </w:rPr>
        <w:t>суши</w:t>
      </w:r>
      <w:r w:rsidRPr="00A20079">
        <w:rPr>
          <w:spacing w:val="-11"/>
          <w:w w:val="105"/>
          <w:sz w:val="28"/>
          <w:szCs w:val="28"/>
        </w:rPr>
        <w:t xml:space="preserve"> </w:t>
      </w:r>
      <w:r w:rsidRPr="00A20079">
        <w:rPr>
          <w:w w:val="105"/>
          <w:sz w:val="28"/>
          <w:szCs w:val="28"/>
        </w:rPr>
        <w:t>по</w:t>
      </w:r>
      <w:r w:rsidRPr="00A20079">
        <w:rPr>
          <w:spacing w:val="-10"/>
          <w:w w:val="105"/>
          <w:sz w:val="28"/>
          <w:szCs w:val="28"/>
        </w:rPr>
        <w:t xml:space="preserve"> </w:t>
      </w:r>
      <w:r w:rsidRPr="00A20079">
        <w:rPr>
          <w:w w:val="105"/>
          <w:sz w:val="28"/>
          <w:szCs w:val="28"/>
        </w:rPr>
        <w:t>высоте</w:t>
      </w:r>
      <w:r w:rsidRPr="00A20079">
        <w:rPr>
          <w:spacing w:val="-16"/>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по</w:t>
      </w:r>
      <w:r w:rsidRPr="00A20079">
        <w:rPr>
          <w:spacing w:val="-16"/>
          <w:w w:val="105"/>
          <w:sz w:val="28"/>
          <w:szCs w:val="28"/>
        </w:rPr>
        <w:t xml:space="preserve"> </w:t>
      </w:r>
      <w:r w:rsidRPr="00A20079">
        <w:rPr>
          <w:w w:val="105"/>
          <w:sz w:val="28"/>
          <w:szCs w:val="28"/>
        </w:rPr>
        <w:t>внешнему</w:t>
      </w:r>
      <w:r w:rsidR="008409FC">
        <w:rPr>
          <w:spacing w:val="-10"/>
          <w:w w:val="105"/>
          <w:sz w:val="28"/>
          <w:szCs w:val="28"/>
        </w:rPr>
        <w:t xml:space="preserve"> </w:t>
      </w:r>
    </w:p>
    <w:p w:rsidR="00D01FD7" w:rsidRDefault="008409FC" w:rsidP="008409FC">
      <w:pPr>
        <w:pStyle w:val="a3"/>
        <w:spacing w:before="10" w:line="276" w:lineRule="auto"/>
        <w:ind w:left="0" w:right="542" w:firstLine="0"/>
        <w:rPr>
          <w:w w:val="105"/>
          <w:sz w:val="28"/>
          <w:szCs w:val="28"/>
        </w:rPr>
      </w:pPr>
      <w:r>
        <w:rPr>
          <w:spacing w:val="-10"/>
          <w:w w:val="105"/>
          <w:sz w:val="28"/>
          <w:szCs w:val="28"/>
        </w:rPr>
        <w:t xml:space="preserve">    </w:t>
      </w:r>
      <w:r w:rsidR="003243A9" w:rsidRPr="00A20079">
        <w:rPr>
          <w:w w:val="105"/>
          <w:sz w:val="28"/>
          <w:szCs w:val="28"/>
        </w:rPr>
        <w:t xml:space="preserve">облику; </w:t>
      </w:r>
    </w:p>
    <w:p w:rsidR="006254E5" w:rsidRPr="00A20079" w:rsidRDefault="003243A9" w:rsidP="008409FC">
      <w:pPr>
        <w:pStyle w:val="a3"/>
        <w:spacing w:before="10" w:line="276" w:lineRule="auto"/>
        <w:ind w:left="976" w:right="122" w:firstLine="0"/>
        <w:rPr>
          <w:sz w:val="28"/>
          <w:szCs w:val="28"/>
        </w:rPr>
      </w:pPr>
      <w:r w:rsidRPr="00A20079">
        <w:rPr>
          <w:w w:val="105"/>
          <w:sz w:val="28"/>
          <w:szCs w:val="28"/>
        </w:rPr>
        <w:t>называть причины землетрясений и вулканических извержений;</w:t>
      </w:r>
    </w:p>
    <w:p w:rsidR="00D01FD7" w:rsidRDefault="003243A9" w:rsidP="008409FC">
      <w:pPr>
        <w:pStyle w:val="a3"/>
        <w:tabs>
          <w:tab w:val="left" w:pos="2256"/>
          <w:tab w:val="left" w:pos="3299"/>
          <w:tab w:val="left" w:pos="4867"/>
          <w:tab w:val="left" w:pos="6859"/>
        </w:tabs>
        <w:spacing w:line="276" w:lineRule="auto"/>
        <w:ind w:left="976" w:right="-20" w:firstLine="0"/>
        <w:rPr>
          <w:w w:val="105"/>
          <w:sz w:val="28"/>
          <w:szCs w:val="28"/>
        </w:rPr>
      </w:pPr>
      <w:r w:rsidRPr="00A20079">
        <w:rPr>
          <w:spacing w:val="-2"/>
          <w:w w:val="105"/>
          <w:sz w:val="28"/>
          <w:szCs w:val="28"/>
        </w:rPr>
        <w:t>применять</w:t>
      </w:r>
      <w:r w:rsidRPr="00A20079">
        <w:rPr>
          <w:sz w:val="28"/>
          <w:szCs w:val="28"/>
        </w:rPr>
        <w:tab/>
      </w:r>
      <w:r w:rsidRPr="00A20079">
        <w:rPr>
          <w:spacing w:val="-2"/>
          <w:w w:val="105"/>
          <w:sz w:val="28"/>
          <w:szCs w:val="28"/>
        </w:rPr>
        <w:t>понятия</w:t>
      </w:r>
      <w:r w:rsidRPr="00A20079">
        <w:rPr>
          <w:sz w:val="28"/>
          <w:szCs w:val="28"/>
        </w:rPr>
        <w:tab/>
      </w:r>
      <w:r w:rsidRPr="00A20079">
        <w:rPr>
          <w:spacing w:val="-2"/>
          <w:w w:val="105"/>
          <w:sz w:val="28"/>
          <w:szCs w:val="28"/>
        </w:rPr>
        <w:t>«литосфера»,</w:t>
      </w:r>
      <w:r w:rsidRPr="00A20079">
        <w:rPr>
          <w:sz w:val="28"/>
          <w:szCs w:val="28"/>
        </w:rPr>
        <w:tab/>
      </w:r>
      <w:r w:rsidRPr="00A20079">
        <w:rPr>
          <w:spacing w:val="-2"/>
          <w:w w:val="105"/>
          <w:sz w:val="28"/>
          <w:szCs w:val="28"/>
        </w:rPr>
        <w:t>«землетрясение»,</w:t>
      </w:r>
      <w:r w:rsidR="00D01FD7">
        <w:rPr>
          <w:sz w:val="28"/>
          <w:szCs w:val="28"/>
        </w:rPr>
        <w:t xml:space="preserve"> </w:t>
      </w:r>
      <w:r w:rsidRPr="00A20079">
        <w:rPr>
          <w:w w:val="105"/>
          <w:sz w:val="28"/>
          <w:szCs w:val="28"/>
        </w:rPr>
        <w:t>«вулкан»,</w:t>
      </w:r>
    </w:p>
    <w:p w:rsidR="006254E5" w:rsidRPr="00A20079" w:rsidRDefault="003243A9" w:rsidP="00A1264B">
      <w:pPr>
        <w:pStyle w:val="a3"/>
        <w:tabs>
          <w:tab w:val="left" w:pos="2256"/>
          <w:tab w:val="left" w:pos="3299"/>
          <w:tab w:val="left" w:pos="4867"/>
          <w:tab w:val="left" w:pos="6859"/>
        </w:tabs>
        <w:spacing w:line="276" w:lineRule="auto"/>
        <w:ind w:right="400" w:firstLine="0"/>
        <w:rPr>
          <w:sz w:val="28"/>
          <w:szCs w:val="28"/>
        </w:rPr>
      </w:pPr>
      <w:r w:rsidRPr="00A20079">
        <w:rPr>
          <w:w w:val="105"/>
          <w:sz w:val="28"/>
          <w:szCs w:val="28"/>
        </w:rPr>
        <w:t>«литосферная</w:t>
      </w:r>
      <w:r w:rsidRPr="00A20079">
        <w:rPr>
          <w:spacing w:val="34"/>
          <w:w w:val="105"/>
          <w:sz w:val="28"/>
          <w:szCs w:val="28"/>
        </w:rPr>
        <w:t xml:space="preserve">  </w:t>
      </w:r>
      <w:r w:rsidRPr="00A20079">
        <w:rPr>
          <w:spacing w:val="-2"/>
          <w:w w:val="105"/>
          <w:sz w:val="28"/>
          <w:szCs w:val="28"/>
        </w:rPr>
        <w:t>плита»,</w:t>
      </w:r>
      <w:r w:rsidR="00D01FD7">
        <w:rPr>
          <w:sz w:val="28"/>
          <w:szCs w:val="28"/>
        </w:rPr>
        <w:t xml:space="preserve"> </w:t>
      </w:r>
      <w:r w:rsidRPr="00A20079">
        <w:rPr>
          <w:spacing w:val="-2"/>
          <w:w w:val="105"/>
          <w:sz w:val="28"/>
          <w:szCs w:val="28"/>
        </w:rPr>
        <w:t>«эпицентр</w:t>
      </w:r>
      <w:r w:rsidRPr="00A20079">
        <w:rPr>
          <w:sz w:val="28"/>
          <w:szCs w:val="28"/>
        </w:rPr>
        <w:tab/>
      </w:r>
      <w:r w:rsidRPr="00A20079">
        <w:rPr>
          <w:spacing w:val="-2"/>
          <w:w w:val="105"/>
          <w:sz w:val="28"/>
          <w:szCs w:val="28"/>
        </w:rPr>
        <w:t>землетрясения»</w:t>
      </w:r>
      <w:r w:rsidRPr="00A20079">
        <w:rPr>
          <w:sz w:val="28"/>
          <w:szCs w:val="28"/>
        </w:rPr>
        <w:tab/>
      </w:r>
      <w:r w:rsidRPr="00A20079">
        <w:rPr>
          <w:spacing w:val="-10"/>
          <w:w w:val="105"/>
          <w:sz w:val="28"/>
          <w:szCs w:val="28"/>
        </w:rPr>
        <w:t>и</w:t>
      </w:r>
      <w:r w:rsidRPr="00A20079">
        <w:rPr>
          <w:sz w:val="28"/>
          <w:szCs w:val="28"/>
        </w:rPr>
        <w:tab/>
      </w:r>
      <w:r w:rsidRPr="00A20079">
        <w:rPr>
          <w:spacing w:val="-4"/>
          <w:w w:val="105"/>
          <w:sz w:val="28"/>
          <w:szCs w:val="28"/>
        </w:rPr>
        <w:t>«очаг</w:t>
      </w:r>
      <w:r w:rsidRPr="00A20079">
        <w:rPr>
          <w:sz w:val="28"/>
          <w:szCs w:val="28"/>
        </w:rPr>
        <w:tab/>
      </w:r>
      <w:r w:rsidRPr="00A20079">
        <w:rPr>
          <w:spacing w:val="-2"/>
          <w:w w:val="105"/>
          <w:sz w:val="28"/>
          <w:szCs w:val="28"/>
        </w:rPr>
        <w:t>землетрясения»</w:t>
      </w:r>
      <w:r w:rsidR="00D01FD7">
        <w:rPr>
          <w:sz w:val="28"/>
          <w:szCs w:val="28"/>
        </w:rPr>
        <w:t xml:space="preserve"> </w:t>
      </w:r>
      <w:r w:rsidRPr="00A20079">
        <w:rPr>
          <w:spacing w:val="-4"/>
          <w:w w:val="105"/>
          <w:sz w:val="28"/>
          <w:szCs w:val="28"/>
        </w:rPr>
        <w:t>для</w:t>
      </w:r>
      <w:r w:rsidR="00D01FD7">
        <w:rPr>
          <w:sz w:val="28"/>
          <w:szCs w:val="28"/>
        </w:rPr>
        <w:t xml:space="preserve"> </w:t>
      </w:r>
      <w:r w:rsidRPr="00A20079">
        <w:rPr>
          <w:spacing w:val="-2"/>
          <w:w w:val="105"/>
          <w:sz w:val="28"/>
          <w:szCs w:val="28"/>
        </w:rPr>
        <w:t>решения</w:t>
      </w:r>
      <w:r w:rsidRPr="00A20079">
        <w:rPr>
          <w:sz w:val="28"/>
          <w:szCs w:val="28"/>
        </w:rPr>
        <w:tab/>
      </w:r>
      <w:r w:rsidRPr="00A20079">
        <w:rPr>
          <w:spacing w:val="-2"/>
          <w:w w:val="105"/>
          <w:sz w:val="28"/>
          <w:szCs w:val="28"/>
        </w:rPr>
        <w:t xml:space="preserve">учебных </w:t>
      </w:r>
      <w:r w:rsidRPr="00A20079">
        <w:rPr>
          <w:w w:val="105"/>
          <w:sz w:val="28"/>
          <w:szCs w:val="28"/>
        </w:rPr>
        <w:t>и (или) практико-ориентированных задач;</w:t>
      </w:r>
    </w:p>
    <w:p w:rsidR="006254E5" w:rsidRPr="00A20079" w:rsidRDefault="003243A9" w:rsidP="00A1264B">
      <w:pPr>
        <w:pStyle w:val="a3"/>
        <w:spacing w:line="276" w:lineRule="auto"/>
        <w:ind w:right="416"/>
        <w:rPr>
          <w:sz w:val="28"/>
          <w:szCs w:val="28"/>
        </w:rPr>
      </w:pPr>
      <w:r w:rsidRPr="00A20079">
        <w:rPr>
          <w:w w:val="105"/>
          <w:sz w:val="28"/>
          <w:szCs w:val="28"/>
        </w:rPr>
        <w:t>применять</w:t>
      </w:r>
      <w:r w:rsidRPr="00A20079">
        <w:rPr>
          <w:spacing w:val="78"/>
          <w:w w:val="105"/>
          <w:sz w:val="28"/>
          <w:szCs w:val="28"/>
        </w:rPr>
        <w:t xml:space="preserve">   </w:t>
      </w:r>
      <w:r w:rsidRPr="00A20079">
        <w:rPr>
          <w:w w:val="105"/>
          <w:sz w:val="28"/>
          <w:szCs w:val="28"/>
        </w:rPr>
        <w:t>понятия</w:t>
      </w:r>
      <w:r w:rsidRPr="00A20079">
        <w:rPr>
          <w:spacing w:val="80"/>
          <w:w w:val="105"/>
          <w:sz w:val="28"/>
          <w:szCs w:val="28"/>
        </w:rPr>
        <w:t xml:space="preserve">   </w:t>
      </w:r>
      <w:r w:rsidRPr="00A20079">
        <w:rPr>
          <w:w w:val="105"/>
          <w:sz w:val="28"/>
          <w:szCs w:val="28"/>
        </w:rPr>
        <w:t>«эпицентр</w:t>
      </w:r>
      <w:r w:rsidRPr="00A20079">
        <w:rPr>
          <w:spacing w:val="77"/>
          <w:w w:val="105"/>
          <w:sz w:val="28"/>
          <w:szCs w:val="28"/>
        </w:rPr>
        <w:t xml:space="preserve">   </w:t>
      </w:r>
      <w:r w:rsidRPr="00A20079">
        <w:rPr>
          <w:w w:val="105"/>
          <w:sz w:val="28"/>
          <w:szCs w:val="28"/>
        </w:rPr>
        <w:t>землетрясения»</w:t>
      </w:r>
      <w:r w:rsidRPr="00A20079">
        <w:rPr>
          <w:spacing w:val="77"/>
          <w:w w:val="105"/>
          <w:sz w:val="28"/>
          <w:szCs w:val="28"/>
        </w:rPr>
        <w:t xml:space="preserve">   </w:t>
      </w:r>
      <w:r w:rsidRPr="00A20079">
        <w:rPr>
          <w:w w:val="105"/>
          <w:sz w:val="28"/>
          <w:szCs w:val="28"/>
        </w:rPr>
        <w:t>и</w:t>
      </w:r>
      <w:r w:rsidRPr="00A20079">
        <w:rPr>
          <w:spacing w:val="79"/>
          <w:w w:val="105"/>
          <w:sz w:val="28"/>
          <w:szCs w:val="28"/>
        </w:rPr>
        <w:t xml:space="preserve">   </w:t>
      </w:r>
      <w:r w:rsidRPr="00A20079">
        <w:rPr>
          <w:w w:val="105"/>
          <w:sz w:val="28"/>
          <w:szCs w:val="28"/>
        </w:rPr>
        <w:t>«очаг</w:t>
      </w:r>
      <w:r w:rsidRPr="00A20079">
        <w:rPr>
          <w:spacing w:val="79"/>
          <w:w w:val="105"/>
          <w:sz w:val="28"/>
          <w:szCs w:val="28"/>
        </w:rPr>
        <w:t xml:space="preserve">   </w:t>
      </w:r>
      <w:r w:rsidRPr="00A20079">
        <w:rPr>
          <w:w w:val="105"/>
          <w:sz w:val="28"/>
          <w:szCs w:val="28"/>
        </w:rPr>
        <w:t>землетрясения» для решения познавательных задач;</w:t>
      </w:r>
    </w:p>
    <w:p w:rsidR="006254E5" w:rsidRPr="00A20079" w:rsidRDefault="003243A9" w:rsidP="00A1264B">
      <w:pPr>
        <w:pStyle w:val="a3"/>
        <w:spacing w:line="276" w:lineRule="auto"/>
        <w:ind w:right="424"/>
        <w:rPr>
          <w:sz w:val="28"/>
          <w:szCs w:val="28"/>
        </w:rPr>
      </w:pPr>
      <w:r w:rsidRPr="00A20079">
        <w:rPr>
          <w:w w:val="105"/>
          <w:sz w:val="28"/>
          <w:szCs w:val="28"/>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6254E5" w:rsidRPr="00A20079" w:rsidRDefault="003243A9" w:rsidP="00A1264B">
      <w:pPr>
        <w:pStyle w:val="a3"/>
        <w:spacing w:before="9" w:line="276" w:lineRule="auto"/>
        <w:ind w:left="976" w:firstLine="0"/>
        <w:rPr>
          <w:sz w:val="28"/>
          <w:szCs w:val="28"/>
        </w:rPr>
      </w:pPr>
      <w:r w:rsidRPr="00A20079">
        <w:rPr>
          <w:sz w:val="28"/>
          <w:szCs w:val="28"/>
        </w:rPr>
        <w:t>классифицировать</w:t>
      </w:r>
      <w:r w:rsidRPr="00A20079">
        <w:rPr>
          <w:spacing w:val="40"/>
          <w:sz w:val="28"/>
          <w:szCs w:val="28"/>
        </w:rPr>
        <w:t xml:space="preserve"> </w:t>
      </w:r>
      <w:r w:rsidRPr="00A20079">
        <w:rPr>
          <w:sz w:val="28"/>
          <w:szCs w:val="28"/>
        </w:rPr>
        <w:t>острова</w:t>
      </w:r>
      <w:r w:rsidRPr="00A20079">
        <w:rPr>
          <w:spacing w:val="34"/>
          <w:sz w:val="28"/>
          <w:szCs w:val="28"/>
        </w:rPr>
        <w:t xml:space="preserve"> </w:t>
      </w:r>
      <w:r w:rsidRPr="00A20079">
        <w:rPr>
          <w:sz w:val="28"/>
          <w:szCs w:val="28"/>
        </w:rPr>
        <w:t>по</w:t>
      </w:r>
      <w:r w:rsidRPr="00A20079">
        <w:rPr>
          <w:spacing w:val="25"/>
          <w:sz w:val="28"/>
          <w:szCs w:val="28"/>
        </w:rPr>
        <w:t xml:space="preserve"> </w:t>
      </w:r>
      <w:r w:rsidRPr="00A20079">
        <w:rPr>
          <w:spacing w:val="-2"/>
          <w:sz w:val="28"/>
          <w:szCs w:val="28"/>
        </w:rPr>
        <w:t>происхождению;</w:t>
      </w:r>
    </w:p>
    <w:p w:rsidR="006254E5" w:rsidRPr="00A20079" w:rsidRDefault="003243A9" w:rsidP="00A1264B">
      <w:pPr>
        <w:pStyle w:val="a3"/>
        <w:spacing w:before="10" w:line="276" w:lineRule="auto"/>
        <w:ind w:right="413"/>
        <w:rPr>
          <w:sz w:val="28"/>
          <w:szCs w:val="28"/>
        </w:rPr>
      </w:pPr>
      <w:r w:rsidRPr="00A20079">
        <w:rPr>
          <w:w w:val="105"/>
          <w:sz w:val="28"/>
          <w:szCs w:val="28"/>
        </w:rPr>
        <w:t>приводить</w:t>
      </w:r>
      <w:r w:rsidRPr="00A20079">
        <w:rPr>
          <w:spacing w:val="80"/>
          <w:w w:val="105"/>
          <w:sz w:val="28"/>
          <w:szCs w:val="28"/>
        </w:rPr>
        <w:t xml:space="preserve">  </w:t>
      </w:r>
      <w:r w:rsidRPr="00A20079">
        <w:rPr>
          <w:w w:val="105"/>
          <w:sz w:val="28"/>
          <w:szCs w:val="28"/>
        </w:rPr>
        <w:t>примеры</w:t>
      </w:r>
      <w:r w:rsidRPr="00A20079">
        <w:rPr>
          <w:spacing w:val="80"/>
          <w:w w:val="105"/>
          <w:sz w:val="28"/>
          <w:szCs w:val="28"/>
        </w:rPr>
        <w:t xml:space="preserve">  </w:t>
      </w:r>
      <w:r w:rsidRPr="00A20079">
        <w:rPr>
          <w:w w:val="105"/>
          <w:sz w:val="28"/>
          <w:szCs w:val="28"/>
        </w:rPr>
        <w:t>опасных</w:t>
      </w:r>
      <w:r w:rsidRPr="00A20079">
        <w:rPr>
          <w:spacing w:val="80"/>
          <w:w w:val="105"/>
          <w:sz w:val="28"/>
          <w:szCs w:val="28"/>
        </w:rPr>
        <w:t xml:space="preserve">  </w:t>
      </w:r>
      <w:r w:rsidRPr="00A20079">
        <w:rPr>
          <w:w w:val="105"/>
          <w:sz w:val="28"/>
          <w:szCs w:val="28"/>
        </w:rPr>
        <w:t>природных</w:t>
      </w:r>
      <w:r w:rsidRPr="00A20079">
        <w:rPr>
          <w:spacing w:val="80"/>
          <w:w w:val="105"/>
          <w:sz w:val="28"/>
          <w:szCs w:val="28"/>
        </w:rPr>
        <w:t xml:space="preserve">  </w:t>
      </w:r>
      <w:r w:rsidRPr="00A20079">
        <w:rPr>
          <w:w w:val="105"/>
          <w:sz w:val="28"/>
          <w:szCs w:val="28"/>
        </w:rPr>
        <w:t>явлений</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литосфере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средств</w:t>
      </w:r>
      <w:r w:rsidRPr="00A20079">
        <w:rPr>
          <w:spacing w:val="40"/>
          <w:w w:val="105"/>
          <w:sz w:val="28"/>
          <w:szCs w:val="28"/>
        </w:rPr>
        <w:t xml:space="preserve"> </w:t>
      </w:r>
      <w:r w:rsidRPr="00A20079">
        <w:rPr>
          <w:w w:val="105"/>
          <w:sz w:val="28"/>
          <w:szCs w:val="28"/>
        </w:rPr>
        <w:t>их предупреждения;</w:t>
      </w:r>
    </w:p>
    <w:p w:rsidR="006254E5" w:rsidRPr="00A20079" w:rsidRDefault="003243A9" w:rsidP="00A1264B">
      <w:pPr>
        <w:pStyle w:val="a3"/>
        <w:spacing w:before="9" w:line="276" w:lineRule="auto"/>
        <w:ind w:right="428"/>
        <w:rPr>
          <w:sz w:val="28"/>
          <w:szCs w:val="28"/>
        </w:rPr>
      </w:pPr>
      <w:r w:rsidRPr="00A20079">
        <w:rPr>
          <w:w w:val="105"/>
          <w:sz w:val="28"/>
          <w:szCs w:val="28"/>
        </w:rPr>
        <w:t>приводить</w:t>
      </w:r>
      <w:r w:rsidRPr="00A20079">
        <w:rPr>
          <w:spacing w:val="-8"/>
          <w:w w:val="105"/>
          <w:sz w:val="28"/>
          <w:szCs w:val="28"/>
        </w:rPr>
        <w:t xml:space="preserve"> </w:t>
      </w:r>
      <w:r w:rsidRPr="00A20079">
        <w:rPr>
          <w:w w:val="105"/>
          <w:sz w:val="28"/>
          <w:szCs w:val="28"/>
        </w:rPr>
        <w:t>примеры</w:t>
      </w:r>
      <w:r w:rsidRPr="00A20079">
        <w:rPr>
          <w:spacing w:val="-9"/>
          <w:w w:val="105"/>
          <w:sz w:val="28"/>
          <w:szCs w:val="28"/>
        </w:rPr>
        <w:t xml:space="preserve"> </w:t>
      </w:r>
      <w:r w:rsidRPr="00A20079">
        <w:rPr>
          <w:w w:val="105"/>
          <w:sz w:val="28"/>
          <w:szCs w:val="28"/>
        </w:rPr>
        <w:t>изменений</w:t>
      </w:r>
      <w:r w:rsidRPr="00A20079">
        <w:rPr>
          <w:spacing w:val="-6"/>
          <w:w w:val="105"/>
          <w:sz w:val="28"/>
          <w:szCs w:val="28"/>
        </w:rPr>
        <w:t xml:space="preserve"> </w:t>
      </w:r>
      <w:r w:rsidRPr="00A20079">
        <w:rPr>
          <w:w w:val="105"/>
          <w:sz w:val="28"/>
          <w:szCs w:val="28"/>
        </w:rPr>
        <w:t>в</w:t>
      </w:r>
      <w:r w:rsidRPr="00A20079">
        <w:rPr>
          <w:spacing w:val="-6"/>
          <w:w w:val="105"/>
          <w:sz w:val="28"/>
          <w:szCs w:val="28"/>
        </w:rPr>
        <w:t xml:space="preserve"> </w:t>
      </w:r>
      <w:r w:rsidRPr="00A20079">
        <w:rPr>
          <w:w w:val="105"/>
          <w:sz w:val="28"/>
          <w:szCs w:val="28"/>
        </w:rPr>
        <w:t>литосфере</w:t>
      </w:r>
      <w:r w:rsidRPr="00A20079">
        <w:rPr>
          <w:spacing w:val="-12"/>
          <w:w w:val="105"/>
          <w:sz w:val="28"/>
          <w:szCs w:val="28"/>
        </w:rPr>
        <w:t xml:space="preserve"> </w:t>
      </w:r>
      <w:r w:rsidRPr="00A20079">
        <w:rPr>
          <w:w w:val="105"/>
          <w:sz w:val="28"/>
          <w:szCs w:val="28"/>
        </w:rPr>
        <w:t>в</w:t>
      </w:r>
      <w:r w:rsidRPr="00A20079">
        <w:rPr>
          <w:spacing w:val="-6"/>
          <w:w w:val="105"/>
          <w:sz w:val="28"/>
          <w:szCs w:val="28"/>
        </w:rPr>
        <w:t xml:space="preserve"> </w:t>
      </w:r>
      <w:r w:rsidRPr="00A20079">
        <w:rPr>
          <w:w w:val="105"/>
          <w:sz w:val="28"/>
          <w:szCs w:val="28"/>
        </w:rPr>
        <w:t>результате</w:t>
      </w:r>
      <w:r w:rsidRPr="00A20079">
        <w:rPr>
          <w:spacing w:val="-12"/>
          <w:w w:val="105"/>
          <w:sz w:val="28"/>
          <w:szCs w:val="28"/>
        </w:rPr>
        <w:t xml:space="preserve"> </w:t>
      </w:r>
      <w:r w:rsidRPr="00A20079">
        <w:rPr>
          <w:w w:val="105"/>
          <w:sz w:val="28"/>
          <w:szCs w:val="28"/>
        </w:rPr>
        <w:t>деятельности</w:t>
      </w:r>
      <w:r w:rsidRPr="00A20079">
        <w:rPr>
          <w:spacing w:val="-6"/>
          <w:w w:val="105"/>
          <w:sz w:val="28"/>
          <w:szCs w:val="28"/>
        </w:rPr>
        <w:t xml:space="preserve"> </w:t>
      </w:r>
      <w:r w:rsidRPr="00A20079">
        <w:rPr>
          <w:w w:val="105"/>
          <w:sz w:val="28"/>
          <w:szCs w:val="28"/>
        </w:rPr>
        <w:t>человека</w:t>
      </w:r>
      <w:r w:rsidRPr="00A20079">
        <w:rPr>
          <w:spacing w:val="-6"/>
          <w:w w:val="105"/>
          <w:sz w:val="28"/>
          <w:szCs w:val="28"/>
        </w:rPr>
        <w:t xml:space="preserve"> </w:t>
      </w:r>
      <w:r w:rsidRPr="00A20079">
        <w:rPr>
          <w:w w:val="105"/>
          <w:sz w:val="28"/>
          <w:szCs w:val="28"/>
        </w:rPr>
        <w:t>на</w:t>
      </w:r>
      <w:r w:rsidRPr="00A20079">
        <w:rPr>
          <w:spacing w:val="-6"/>
          <w:w w:val="105"/>
          <w:sz w:val="28"/>
          <w:szCs w:val="28"/>
        </w:rPr>
        <w:t xml:space="preserve"> </w:t>
      </w:r>
      <w:r w:rsidRPr="00A20079">
        <w:rPr>
          <w:w w:val="105"/>
          <w:sz w:val="28"/>
          <w:szCs w:val="28"/>
        </w:rPr>
        <w:t>примере своей местности, России и мира;</w:t>
      </w:r>
    </w:p>
    <w:p w:rsidR="006254E5" w:rsidRPr="00A20079" w:rsidRDefault="003243A9" w:rsidP="00A1264B">
      <w:pPr>
        <w:pStyle w:val="a3"/>
        <w:spacing w:line="276" w:lineRule="auto"/>
        <w:ind w:right="428"/>
        <w:rPr>
          <w:sz w:val="28"/>
          <w:szCs w:val="28"/>
        </w:rPr>
      </w:pPr>
      <w:r w:rsidRPr="00A20079">
        <w:rPr>
          <w:w w:val="105"/>
          <w:sz w:val="28"/>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6254E5" w:rsidRPr="00A20079" w:rsidRDefault="003243A9" w:rsidP="00A1264B">
      <w:pPr>
        <w:pStyle w:val="a3"/>
        <w:spacing w:line="276" w:lineRule="auto"/>
        <w:ind w:right="418"/>
        <w:rPr>
          <w:sz w:val="28"/>
          <w:szCs w:val="28"/>
        </w:rPr>
      </w:pPr>
      <w:r w:rsidRPr="00A20079">
        <w:rPr>
          <w:w w:val="105"/>
          <w:sz w:val="28"/>
          <w:szCs w:val="28"/>
        </w:rPr>
        <w:t>приводить</w:t>
      </w:r>
      <w:r w:rsidRPr="00A20079">
        <w:rPr>
          <w:spacing w:val="75"/>
          <w:w w:val="150"/>
          <w:sz w:val="28"/>
          <w:szCs w:val="28"/>
        </w:rPr>
        <w:t xml:space="preserve">   </w:t>
      </w:r>
      <w:r w:rsidRPr="00A20079">
        <w:rPr>
          <w:w w:val="105"/>
          <w:sz w:val="28"/>
          <w:szCs w:val="28"/>
        </w:rPr>
        <w:t>примеры</w:t>
      </w:r>
      <w:r w:rsidRPr="00A20079">
        <w:rPr>
          <w:spacing w:val="75"/>
          <w:w w:val="150"/>
          <w:sz w:val="28"/>
          <w:szCs w:val="28"/>
        </w:rPr>
        <w:t xml:space="preserve">   </w:t>
      </w:r>
      <w:r w:rsidRPr="00A20079">
        <w:rPr>
          <w:w w:val="105"/>
          <w:sz w:val="28"/>
          <w:szCs w:val="28"/>
        </w:rPr>
        <w:t>действия</w:t>
      </w:r>
      <w:r w:rsidRPr="00A20079">
        <w:rPr>
          <w:spacing w:val="75"/>
          <w:w w:val="150"/>
          <w:sz w:val="28"/>
          <w:szCs w:val="28"/>
        </w:rPr>
        <w:t xml:space="preserve">   </w:t>
      </w:r>
      <w:r w:rsidRPr="00A20079">
        <w:rPr>
          <w:w w:val="105"/>
          <w:sz w:val="28"/>
          <w:szCs w:val="28"/>
        </w:rPr>
        <w:t>внешних</w:t>
      </w:r>
      <w:r w:rsidRPr="00A20079">
        <w:rPr>
          <w:spacing w:val="74"/>
          <w:w w:val="150"/>
          <w:sz w:val="28"/>
          <w:szCs w:val="28"/>
        </w:rPr>
        <w:t xml:space="preserve">   </w:t>
      </w:r>
      <w:r w:rsidRPr="00A20079">
        <w:rPr>
          <w:w w:val="105"/>
          <w:sz w:val="28"/>
          <w:szCs w:val="28"/>
        </w:rPr>
        <w:t>процессов</w:t>
      </w:r>
      <w:r w:rsidRPr="00A20079">
        <w:rPr>
          <w:spacing w:val="78"/>
          <w:w w:val="150"/>
          <w:sz w:val="28"/>
          <w:szCs w:val="28"/>
        </w:rPr>
        <w:t xml:space="preserve">   </w:t>
      </w:r>
      <w:r w:rsidRPr="00A20079">
        <w:rPr>
          <w:w w:val="105"/>
          <w:sz w:val="28"/>
          <w:szCs w:val="28"/>
        </w:rPr>
        <w:t>рельефообразования и наличия полезных ископаемых в своей местности;</w:t>
      </w:r>
    </w:p>
    <w:p w:rsidR="006254E5" w:rsidRPr="00A20079" w:rsidRDefault="003243A9" w:rsidP="00A1264B">
      <w:pPr>
        <w:pStyle w:val="a3"/>
        <w:spacing w:line="276" w:lineRule="auto"/>
        <w:ind w:right="424"/>
        <w:rPr>
          <w:sz w:val="28"/>
          <w:szCs w:val="28"/>
        </w:rPr>
      </w:pPr>
      <w:r w:rsidRPr="00A20079">
        <w:rPr>
          <w:w w:val="105"/>
          <w:sz w:val="28"/>
          <w:szCs w:val="28"/>
        </w:rPr>
        <w:t>представлять</w:t>
      </w:r>
      <w:r w:rsidRPr="00A20079">
        <w:rPr>
          <w:spacing w:val="80"/>
          <w:w w:val="150"/>
          <w:sz w:val="28"/>
          <w:szCs w:val="28"/>
        </w:rPr>
        <w:t xml:space="preserve">   </w:t>
      </w:r>
      <w:r w:rsidRPr="00A20079">
        <w:rPr>
          <w:w w:val="105"/>
          <w:sz w:val="28"/>
          <w:szCs w:val="28"/>
        </w:rPr>
        <w:t>результаты</w:t>
      </w:r>
      <w:r w:rsidRPr="00A20079">
        <w:rPr>
          <w:spacing w:val="80"/>
          <w:w w:val="150"/>
          <w:sz w:val="28"/>
          <w:szCs w:val="28"/>
        </w:rPr>
        <w:t xml:space="preserve">   </w:t>
      </w:r>
      <w:r w:rsidRPr="00A20079">
        <w:rPr>
          <w:w w:val="105"/>
          <w:sz w:val="28"/>
          <w:szCs w:val="28"/>
        </w:rPr>
        <w:t>фенологических</w:t>
      </w:r>
      <w:r w:rsidRPr="00A20079">
        <w:rPr>
          <w:spacing w:val="80"/>
          <w:w w:val="150"/>
          <w:sz w:val="28"/>
          <w:szCs w:val="28"/>
        </w:rPr>
        <w:t xml:space="preserve">   </w:t>
      </w:r>
      <w:r w:rsidRPr="00A20079">
        <w:rPr>
          <w:w w:val="105"/>
          <w:sz w:val="28"/>
          <w:szCs w:val="28"/>
        </w:rPr>
        <w:t>наблюдений</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наблюдений за погодой в различной форме (табличной, графической, географического описания).</w:t>
      </w:r>
    </w:p>
    <w:p w:rsidR="008409FC" w:rsidRDefault="008409FC" w:rsidP="00A1264B">
      <w:pPr>
        <w:pStyle w:val="a3"/>
        <w:spacing w:line="276" w:lineRule="auto"/>
        <w:ind w:right="416"/>
        <w:rPr>
          <w:w w:val="105"/>
          <w:sz w:val="28"/>
          <w:szCs w:val="28"/>
        </w:rPr>
      </w:pPr>
    </w:p>
    <w:p w:rsidR="006254E5" w:rsidRPr="00A20079" w:rsidRDefault="003243A9" w:rsidP="00A1264B">
      <w:pPr>
        <w:pStyle w:val="a3"/>
        <w:spacing w:line="276" w:lineRule="auto"/>
        <w:ind w:right="416"/>
        <w:rPr>
          <w:sz w:val="28"/>
          <w:szCs w:val="28"/>
        </w:rPr>
      </w:pPr>
      <w:r w:rsidRPr="00A20079">
        <w:rPr>
          <w:w w:val="105"/>
          <w:sz w:val="28"/>
          <w:szCs w:val="28"/>
        </w:rPr>
        <w:t>К</w:t>
      </w:r>
      <w:r w:rsidRPr="00A20079">
        <w:rPr>
          <w:spacing w:val="70"/>
          <w:w w:val="105"/>
          <w:sz w:val="28"/>
          <w:szCs w:val="28"/>
        </w:rPr>
        <w:t xml:space="preserve">   </w:t>
      </w:r>
      <w:r w:rsidRPr="00A20079">
        <w:rPr>
          <w:w w:val="105"/>
          <w:sz w:val="28"/>
          <w:szCs w:val="28"/>
        </w:rPr>
        <w:t>концу 6 класса обучающийся научится:</w:t>
      </w:r>
    </w:p>
    <w:p w:rsidR="006254E5" w:rsidRPr="00A20079" w:rsidRDefault="003243A9" w:rsidP="00A1264B">
      <w:pPr>
        <w:pStyle w:val="a3"/>
        <w:spacing w:line="276" w:lineRule="auto"/>
        <w:ind w:right="422"/>
        <w:rPr>
          <w:sz w:val="28"/>
          <w:szCs w:val="28"/>
        </w:rPr>
      </w:pPr>
      <w:r w:rsidRPr="00A20079">
        <w:rPr>
          <w:w w:val="105"/>
          <w:sz w:val="28"/>
          <w:szCs w:val="28"/>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6254E5" w:rsidRPr="00A20079" w:rsidRDefault="003243A9" w:rsidP="00A1264B">
      <w:pPr>
        <w:pStyle w:val="a3"/>
        <w:spacing w:line="276" w:lineRule="auto"/>
        <w:ind w:right="407"/>
        <w:rPr>
          <w:sz w:val="28"/>
          <w:szCs w:val="28"/>
        </w:rPr>
      </w:pPr>
      <w:r w:rsidRPr="00A20079">
        <w:rPr>
          <w:w w:val="105"/>
          <w:sz w:val="28"/>
          <w:szCs w:val="28"/>
        </w:rPr>
        <w:t>находить</w:t>
      </w:r>
      <w:r w:rsidRPr="00A20079">
        <w:rPr>
          <w:spacing w:val="72"/>
          <w:w w:val="150"/>
          <w:sz w:val="28"/>
          <w:szCs w:val="28"/>
        </w:rPr>
        <w:t xml:space="preserve"> </w:t>
      </w:r>
      <w:r w:rsidRPr="00A20079">
        <w:rPr>
          <w:w w:val="105"/>
          <w:sz w:val="28"/>
          <w:szCs w:val="28"/>
        </w:rPr>
        <w:t>информацию</w:t>
      </w:r>
      <w:r w:rsidRPr="00A20079">
        <w:rPr>
          <w:spacing w:val="73"/>
          <w:w w:val="150"/>
          <w:sz w:val="28"/>
          <w:szCs w:val="28"/>
        </w:rPr>
        <w:t xml:space="preserve"> </w:t>
      </w:r>
      <w:r w:rsidRPr="00A20079">
        <w:rPr>
          <w:w w:val="105"/>
          <w:sz w:val="28"/>
          <w:szCs w:val="28"/>
        </w:rPr>
        <w:t>об</w:t>
      </w:r>
      <w:r w:rsidRPr="00A20079">
        <w:rPr>
          <w:spacing w:val="75"/>
          <w:w w:val="150"/>
          <w:sz w:val="28"/>
          <w:szCs w:val="28"/>
        </w:rPr>
        <w:t xml:space="preserve"> </w:t>
      </w:r>
      <w:r w:rsidRPr="00A20079">
        <w:rPr>
          <w:w w:val="105"/>
          <w:sz w:val="28"/>
          <w:szCs w:val="28"/>
        </w:rPr>
        <w:t>отдельных</w:t>
      </w:r>
      <w:r w:rsidRPr="00A20079">
        <w:rPr>
          <w:spacing w:val="73"/>
          <w:w w:val="150"/>
          <w:sz w:val="28"/>
          <w:szCs w:val="28"/>
        </w:rPr>
        <w:t xml:space="preserve"> </w:t>
      </w:r>
      <w:r w:rsidRPr="00A20079">
        <w:rPr>
          <w:w w:val="105"/>
          <w:sz w:val="28"/>
          <w:szCs w:val="28"/>
        </w:rPr>
        <w:t>компонентах</w:t>
      </w:r>
      <w:r w:rsidRPr="00A20079">
        <w:rPr>
          <w:spacing w:val="73"/>
          <w:w w:val="150"/>
          <w:sz w:val="28"/>
          <w:szCs w:val="28"/>
        </w:rPr>
        <w:t xml:space="preserve"> </w:t>
      </w:r>
      <w:r w:rsidRPr="00A20079">
        <w:rPr>
          <w:w w:val="105"/>
          <w:sz w:val="28"/>
          <w:szCs w:val="28"/>
        </w:rPr>
        <w:t>природы</w:t>
      </w:r>
      <w:r w:rsidRPr="00A20079">
        <w:rPr>
          <w:spacing w:val="74"/>
          <w:w w:val="150"/>
          <w:sz w:val="28"/>
          <w:szCs w:val="28"/>
        </w:rPr>
        <w:t xml:space="preserve"> </w:t>
      </w:r>
      <w:r w:rsidR="008409FC">
        <w:rPr>
          <w:spacing w:val="74"/>
          <w:w w:val="150"/>
          <w:sz w:val="28"/>
          <w:szCs w:val="28"/>
        </w:rPr>
        <w:t xml:space="preserve"> </w:t>
      </w:r>
      <w:r w:rsidRPr="00A20079">
        <w:rPr>
          <w:w w:val="105"/>
          <w:sz w:val="28"/>
          <w:szCs w:val="28"/>
        </w:rPr>
        <w:t>Земли, в том числе о природе своей местности, необходимую для решения учебных и (или) практико- ориентированных задач, и извлекать её из различных источников;</w:t>
      </w:r>
    </w:p>
    <w:p w:rsidR="006254E5" w:rsidRPr="00A20079" w:rsidRDefault="003243A9" w:rsidP="00A1264B">
      <w:pPr>
        <w:pStyle w:val="a3"/>
        <w:spacing w:line="276" w:lineRule="auto"/>
        <w:ind w:right="427"/>
        <w:rPr>
          <w:sz w:val="28"/>
          <w:szCs w:val="28"/>
        </w:rPr>
      </w:pPr>
      <w:r w:rsidRPr="00A20079">
        <w:rPr>
          <w:w w:val="105"/>
          <w:sz w:val="28"/>
          <w:szCs w:val="28"/>
        </w:rPr>
        <w:t>приводить</w:t>
      </w:r>
      <w:r w:rsidRPr="00A20079">
        <w:rPr>
          <w:spacing w:val="80"/>
          <w:w w:val="105"/>
          <w:sz w:val="28"/>
          <w:szCs w:val="28"/>
        </w:rPr>
        <w:t xml:space="preserve">  </w:t>
      </w:r>
      <w:r w:rsidRPr="00A20079">
        <w:rPr>
          <w:w w:val="105"/>
          <w:sz w:val="28"/>
          <w:szCs w:val="28"/>
        </w:rPr>
        <w:t>примеры</w:t>
      </w:r>
      <w:r w:rsidRPr="00A20079">
        <w:rPr>
          <w:spacing w:val="80"/>
          <w:w w:val="105"/>
          <w:sz w:val="28"/>
          <w:szCs w:val="28"/>
        </w:rPr>
        <w:t xml:space="preserve">  </w:t>
      </w:r>
      <w:r w:rsidRPr="00A20079">
        <w:rPr>
          <w:w w:val="105"/>
          <w:sz w:val="28"/>
          <w:szCs w:val="28"/>
        </w:rPr>
        <w:t>опасных</w:t>
      </w:r>
      <w:r w:rsidRPr="00A20079">
        <w:rPr>
          <w:spacing w:val="80"/>
          <w:w w:val="105"/>
          <w:sz w:val="28"/>
          <w:szCs w:val="28"/>
        </w:rPr>
        <w:t xml:space="preserve">  </w:t>
      </w:r>
      <w:r w:rsidRPr="00A20079">
        <w:rPr>
          <w:w w:val="105"/>
          <w:sz w:val="28"/>
          <w:szCs w:val="28"/>
        </w:rPr>
        <w:t>природных</w:t>
      </w:r>
      <w:r w:rsidRPr="00A20079">
        <w:rPr>
          <w:spacing w:val="80"/>
          <w:w w:val="105"/>
          <w:sz w:val="28"/>
          <w:szCs w:val="28"/>
        </w:rPr>
        <w:t xml:space="preserve">  </w:t>
      </w:r>
      <w:r w:rsidRPr="00A20079">
        <w:rPr>
          <w:w w:val="105"/>
          <w:sz w:val="28"/>
          <w:szCs w:val="28"/>
        </w:rPr>
        <w:t>явлений</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геосферах</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средств</w:t>
      </w:r>
      <w:r w:rsidRPr="00A20079">
        <w:rPr>
          <w:spacing w:val="40"/>
          <w:w w:val="105"/>
          <w:sz w:val="28"/>
          <w:szCs w:val="28"/>
        </w:rPr>
        <w:t xml:space="preserve"> </w:t>
      </w:r>
      <w:r w:rsidRPr="00A20079">
        <w:rPr>
          <w:w w:val="105"/>
          <w:sz w:val="28"/>
          <w:szCs w:val="28"/>
        </w:rPr>
        <w:t>их предупреждения;</w:t>
      </w:r>
    </w:p>
    <w:p w:rsidR="006254E5" w:rsidRPr="00A20079" w:rsidRDefault="003243A9" w:rsidP="00A1264B">
      <w:pPr>
        <w:pStyle w:val="a3"/>
        <w:spacing w:line="276" w:lineRule="auto"/>
        <w:ind w:right="429"/>
        <w:rPr>
          <w:sz w:val="28"/>
          <w:szCs w:val="28"/>
        </w:rPr>
      </w:pPr>
      <w:r w:rsidRPr="00A20079">
        <w:rPr>
          <w:w w:val="105"/>
          <w:sz w:val="28"/>
          <w:szCs w:val="28"/>
        </w:rPr>
        <w:t xml:space="preserve">сравнивать инструментарий (способы) получения географической </w:t>
      </w:r>
      <w:r w:rsidRPr="00A20079">
        <w:rPr>
          <w:w w:val="105"/>
          <w:sz w:val="28"/>
          <w:szCs w:val="28"/>
        </w:rPr>
        <w:lastRenderedPageBreak/>
        <w:t>информации на разных этапах географического изучения Земли;</w:t>
      </w:r>
    </w:p>
    <w:p w:rsidR="006254E5" w:rsidRPr="00A20079" w:rsidRDefault="003243A9" w:rsidP="00A1264B">
      <w:pPr>
        <w:pStyle w:val="a3"/>
        <w:spacing w:line="276" w:lineRule="auto"/>
        <w:ind w:left="976" w:firstLine="0"/>
        <w:rPr>
          <w:sz w:val="28"/>
          <w:szCs w:val="28"/>
        </w:rPr>
      </w:pPr>
      <w:r w:rsidRPr="00A20079">
        <w:rPr>
          <w:w w:val="105"/>
          <w:sz w:val="28"/>
          <w:szCs w:val="28"/>
        </w:rPr>
        <w:t>различать</w:t>
      </w:r>
      <w:r w:rsidRPr="00A20079">
        <w:rPr>
          <w:spacing w:val="-12"/>
          <w:w w:val="105"/>
          <w:sz w:val="28"/>
          <w:szCs w:val="28"/>
        </w:rPr>
        <w:t xml:space="preserve"> </w:t>
      </w:r>
      <w:r w:rsidRPr="00A20079">
        <w:rPr>
          <w:w w:val="105"/>
          <w:sz w:val="28"/>
          <w:szCs w:val="28"/>
        </w:rPr>
        <w:t>свойства</w:t>
      </w:r>
      <w:r w:rsidRPr="00A20079">
        <w:rPr>
          <w:spacing w:val="-15"/>
          <w:w w:val="105"/>
          <w:sz w:val="28"/>
          <w:szCs w:val="28"/>
        </w:rPr>
        <w:t xml:space="preserve"> </w:t>
      </w:r>
      <w:r w:rsidRPr="00A20079">
        <w:rPr>
          <w:w w:val="105"/>
          <w:sz w:val="28"/>
          <w:szCs w:val="28"/>
        </w:rPr>
        <w:t>вод</w:t>
      </w:r>
      <w:r w:rsidRPr="00A20079">
        <w:rPr>
          <w:spacing w:val="-12"/>
          <w:w w:val="105"/>
          <w:sz w:val="28"/>
          <w:szCs w:val="28"/>
        </w:rPr>
        <w:t xml:space="preserve"> </w:t>
      </w:r>
      <w:r w:rsidRPr="00A20079">
        <w:rPr>
          <w:w w:val="105"/>
          <w:sz w:val="28"/>
          <w:szCs w:val="28"/>
        </w:rPr>
        <w:t>отдельных</w:t>
      </w:r>
      <w:r w:rsidRPr="00A20079">
        <w:rPr>
          <w:spacing w:val="-15"/>
          <w:w w:val="105"/>
          <w:sz w:val="28"/>
          <w:szCs w:val="28"/>
        </w:rPr>
        <w:t xml:space="preserve"> </w:t>
      </w:r>
      <w:r w:rsidRPr="00A20079">
        <w:rPr>
          <w:w w:val="105"/>
          <w:sz w:val="28"/>
          <w:szCs w:val="28"/>
        </w:rPr>
        <w:t>частей</w:t>
      </w:r>
      <w:r w:rsidRPr="00A20079">
        <w:rPr>
          <w:spacing w:val="-12"/>
          <w:w w:val="105"/>
          <w:sz w:val="28"/>
          <w:szCs w:val="28"/>
        </w:rPr>
        <w:t xml:space="preserve"> </w:t>
      </w:r>
      <w:r w:rsidRPr="00A20079">
        <w:rPr>
          <w:w w:val="105"/>
          <w:sz w:val="28"/>
          <w:szCs w:val="28"/>
        </w:rPr>
        <w:t>Мирового</w:t>
      </w:r>
      <w:r w:rsidRPr="00A20079">
        <w:rPr>
          <w:spacing w:val="-15"/>
          <w:w w:val="105"/>
          <w:sz w:val="28"/>
          <w:szCs w:val="28"/>
        </w:rPr>
        <w:t xml:space="preserve"> </w:t>
      </w:r>
      <w:r w:rsidRPr="00A20079">
        <w:rPr>
          <w:spacing w:val="-2"/>
          <w:w w:val="105"/>
          <w:sz w:val="28"/>
          <w:szCs w:val="28"/>
        </w:rPr>
        <w:t>океана;</w:t>
      </w:r>
    </w:p>
    <w:p w:rsidR="006254E5" w:rsidRPr="00A20079" w:rsidRDefault="003243A9" w:rsidP="00A1264B">
      <w:pPr>
        <w:pStyle w:val="a3"/>
        <w:spacing w:before="7" w:line="276" w:lineRule="auto"/>
        <w:ind w:right="421"/>
        <w:rPr>
          <w:sz w:val="28"/>
          <w:szCs w:val="28"/>
        </w:rPr>
      </w:pPr>
      <w:r w:rsidRPr="00A20079">
        <w:rPr>
          <w:w w:val="105"/>
          <w:sz w:val="28"/>
          <w:szCs w:val="28"/>
        </w:rPr>
        <w:t>применять</w:t>
      </w:r>
      <w:r w:rsidRPr="00A20079">
        <w:rPr>
          <w:spacing w:val="74"/>
          <w:w w:val="150"/>
          <w:sz w:val="28"/>
          <w:szCs w:val="28"/>
        </w:rPr>
        <w:t xml:space="preserve">  </w:t>
      </w:r>
      <w:r w:rsidRPr="00A20079">
        <w:rPr>
          <w:w w:val="105"/>
          <w:sz w:val="28"/>
          <w:szCs w:val="28"/>
        </w:rPr>
        <w:t>понятия</w:t>
      </w:r>
      <w:r w:rsidRPr="00A20079">
        <w:rPr>
          <w:spacing w:val="77"/>
          <w:w w:val="150"/>
          <w:sz w:val="28"/>
          <w:szCs w:val="28"/>
        </w:rPr>
        <w:t xml:space="preserve">  </w:t>
      </w:r>
      <w:r w:rsidRPr="00A20079">
        <w:rPr>
          <w:w w:val="105"/>
          <w:sz w:val="28"/>
          <w:szCs w:val="28"/>
        </w:rPr>
        <w:t>«гидросфера»,</w:t>
      </w:r>
      <w:r w:rsidRPr="00A20079">
        <w:rPr>
          <w:spacing w:val="77"/>
          <w:w w:val="150"/>
          <w:sz w:val="28"/>
          <w:szCs w:val="28"/>
        </w:rPr>
        <w:t xml:space="preserve">  </w:t>
      </w:r>
      <w:r w:rsidRPr="00A20079">
        <w:rPr>
          <w:w w:val="105"/>
          <w:sz w:val="28"/>
          <w:szCs w:val="28"/>
        </w:rPr>
        <w:t>«круговорот</w:t>
      </w:r>
      <w:r w:rsidRPr="00A20079">
        <w:rPr>
          <w:spacing w:val="73"/>
          <w:w w:val="150"/>
          <w:sz w:val="28"/>
          <w:szCs w:val="28"/>
        </w:rPr>
        <w:t xml:space="preserve">  </w:t>
      </w:r>
      <w:r w:rsidRPr="00A20079">
        <w:rPr>
          <w:w w:val="105"/>
          <w:sz w:val="28"/>
          <w:szCs w:val="28"/>
        </w:rPr>
        <w:t>воды»,</w:t>
      </w:r>
      <w:r w:rsidRPr="00A20079">
        <w:rPr>
          <w:spacing w:val="77"/>
          <w:w w:val="150"/>
          <w:sz w:val="28"/>
          <w:szCs w:val="28"/>
        </w:rPr>
        <w:t xml:space="preserve">  </w:t>
      </w:r>
      <w:r w:rsidRPr="00A20079">
        <w:rPr>
          <w:w w:val="105"/>
          <w:sz w:val="28"/>
          <w:szCs w:val="28"/>
        </w:rPr>
        <w:t>«цунами»,</w:t>
      </w:r>
      <w:r w:rsidRPr="00A20079">
        <w:rPr>
          <w:spacing w:val="77"/>
          <w:w w:val="150"/>
          <w:sz w:val="28"/>
          <w:szCs w:val="28"/>
        </w:rPr>
        <w:t xml:space="preserve">  </w:t>
      </w:r>
      <w:r w:rsidRPr="00A20079">
        <w:rPr>
          <w:w w:val="105"/>
          <w:sz w:val="28"/>
          <w:szCs w:val="28"/>
        </w:rPr>
        <w:t>«приливы и отливы» для решения учебных и (или) практико-ориентированных задач;</w:t>
      </w:r>
    </w:p>
    <w:p w:rsidR="006254E5" w:rsidRPr="00A20079" w:rsidRDefault="003243A9" w:rsidP="00A1264B">
      <w:pPr>
        <w:pStyle w:val="a3"/>
        <w:spacing w:before="2" w:line="276" w:lineRule="auto"/>
        <w:ind w:right="411"/>
        <w:rPr>
          <w:sz w:val="28"/>
          <w:szCs w:val="28"/>
        </w:rPr>
      </w:pPr>
      <w:r w:rsidRPr="00A20079">
        <w:rPr>
          <w:w w:val="105"/>
          <w:sz w:val="28"/>
          <w:szCs w:val="28"/>
        </w:rPr>
        <w:t>классифицировать объекты гидросферы (моря, озёра, реки, подземные воды, болота, ледники) по заданным признакам;</w:t>
      </w:r>
    </w:p>
    <w:p w:rsidR="008A200E" w:rsidRPr="00A20079" w:rsidRDefault="008A200E" w:rsidP="008409FC">
      <w:pPr>
        <w:pStyle w:val="a3"/>
        <w:spacing w:line="276" w:lineRule="auto"/>
        <w:ind w:left="976" w:right="405" w:firstLine="0"/>
        <w:rPr>
          <w:w w:val="105"/>
          <w:sz w:val="28"/>
          <w:szCs w:val="28"/>
        </w:rPr>
      </w:pPr>
      <w:r w:rsidRPr="00A20079">
        <w:rPr>
          <w:w w:val="105"/>
          <w:sz w:val="28"/>
          <w:szCs w:val="28"/>
        </w:rPr>
        <w:t>различать питание и режим рек;</w:t>
      </w:r>
    </w:p>
    <w:p w:rsidR="006254E5" w:rsidRPr="00A20079" w:rsidRDefault="003243A9" w:rsidP="00A1264B">
      <w:pPr>
        <w:pStyle w:val="a3"/>
        <w:spacing w:line="276" w:lineRule="auto"/>
        <w:ind w:left="976" w:right="3519" w:firstLine="0"/>
        <w:rPr>
          <w:sz w:val="28"/>
          <w:szCs w:val="28"/>
        </w:rPr>
      </w:pPr>
      <w:r w:rsidRPr="00A20079">
        <w:rPr>
          <w:sz w:val="28"/>
          <w:szCs w:val="28"/>
        </w:rPr>
        <w:t>сравнивать</w:t>
      </w:r>
      <w:r w:rsidRPr="00A20079">
        <w:rPr>
          <w:spacing w:val="31"/>
          <w:sz w:val="28"/>
          <w:szCs w:val="28"/>
        </w:rPr>
        <w:t xml:space="preserve"> </w:t>
      </w:r>
      <w:r w:rsidRPr="00A20079">
        <w:rPr>
          <w:sz w:val="28"/>
          <w:szCs w:val="28"/>
        </w:rPr>
        <w:t>реки</w:t>
      </w:r>
      <w:r w:rsidRPr="00A20079">
        <w:rPr>
          <w:spacing w:val="25"/>
          <w:sz w:val="28"/>
          <w:szCs w:val="28"/>
        </w:rPr>
        <w:t xml:space="preserve"> </w:t>
      </w:r>
      <w:r w:rsidRPr="00A20079">
        <w:rPr>
          <w:sz w:val="28"/>
          <w:szCs w:val="28"/>
        </w:rPr>
        <w:t>по</w:t>
      </w:r>
      <w:r w:rsidRPr="00A20079">
        <w:rPr>
          <w:spacing w:val="17"/>
          <w:sz w:val="28"/>
          <w:szCs w:val="28"/>
        </w:rPr>
        <w:t xml:space="preserve"> </w:t>
      </w:r>
      <w:r w:rsidRPr="00A20079">
        <w:rPr>
          <w:sz w:val="28"/>
          <w:szCs w:val="28"/>
        </w:rPr>
        <w:t>заданным</w:t>
      </w:r>
      <w:r w:rsidRPr="00A20079">
        <w:rPr>
          <w:spacing w:val="24"/>
          <w:sz w:val="28"/>
          <w:szCs w:val="28"/>
        </w:rPr>
        <w:t xml:space="preserve"> </w:t>
      </w:r>
      <w:r w:rsidRPr="00A20079">
        <w:rPr>
          <w:spacing w:val="-2"/>
          <w:sz w:val="28"/>
          <w:szCs w:val="28"/>
        </w:rPr>
        <w:t>признакам;</w:t>
      </w:r>
    </w:p>
    <w:p w:rsidR="006254E5" w:rsidRPr="00A20079" w:rsidRDefault="003243A9" w:rsidP="00A1264B">
      <w:pPr>
        <w:pStyle w:val="a3"/>
        <w:spacing w:before="4" w:line="276" w:lineRule="auto"/>
        <w:ind w:right="416"/>
        <w:rPr>
          <w:sz w:val="28"/>
          <w:szCs w:val="28"/>
        </w:rPr>
      </w:pPr>
      <w:r w:rsidRPr="00A20079">
        <w:rPr>
          <w:w w:val="105"/>
          <w:sz w:val="28"/>
          <w:szCs w:val="28"/>
        </w:rPr>
        <w:t>различать</w:t>
      </w:r>
      <w:r w:rsidRPr="00A20079">
        <w:rPr>
          <w:spacing w:val="80"/>
          <w:w w:val="105"/>
          <w:sz w:val="28"/>
          <w:szCs w:val="28"/>
        </w:rPr>
        <w:t xml:space="preserve">   </w:t>
      </w:r>
      <w:r w:rsidRPr="00A20079">
        <w:rPr>
          <w:w w:val="105"/>
          <w:sz w:val="28"/>
          <w:szCs w:val="28"/>
        </w:rPr>
        <w:t>понятия</w:t>
      </w:r>
      <w:r w:rsidRPr="00A20079">
        <w:rPr>
          <w:spacing w:val="67"/>
          <w:w w:val="150"/>
          <w:sz w:val="28"/>
          <w:szCs w:val="28"/>
        </w:rPr>
        <w:t xml:space="preserve">   </w:t>
      </w:r>
      <w:r w:rsidRPr="00A20079">
        <w:rPr>
          <w:w w:val="105"/>
          <w:sz w:val="28"/>
          <w:szCs w:val="28"/>
        </w:rPr>
        <w:t>«грунтовые,</w:t>
      </w:r>
      <w:r w:rsidRPr="00A20079">
        <w:rPr>
          <w:spacing w:val="80"/>
          <w:w w:val="105"/>
          <w:sz w:val="28"/>
          <w:szCs w:val="28"/>
        </w:rPr>
        <w:t xml:space="preserve">   </w:t>
      </w:r>
      <w:r w:rsidRPr="00A20079">
        <w:rPr>
          <w:w w:val="105"/>
          <w:sz w:val="28"/>
          <w:szCs w:val="28"/>
        </w:rPr>
        <w:t>межпластовые</w:t>
      </w:r>
      <w:r w:rsidRPr="00A20079">
        <w:rPr>
          <w:spacing w:val="80"/>
          <w:w w:val="105"/>
          <w:sz w:val="28"/>
          <w:szCs w:val="28"/>
        </w:rPr>
        <w:t xml:space="preserve">   </w:t>
      </w:r>
      <w:r w:rsidRPr="00A20079">
        <w:rPr>
          <w:w w:val="105"/>
          <w:sz w:val="28"/>
          <w:szCs w:val="28"/>
        </w:rPr>
        <w:t>и</w:t>
      </w:r>
      <w:r w:rsidRPr="00A20079">
        <w:rPr>
          <w:spacing w:val="66"/>
          <w:w w:val="150"/>
          <w:sz w:val="28"/>
          <w:szCs w:val="28"/>
        </w:rPr>
        <w:t xml:space="preserve">   </w:t>
      </w:r>
      <w:r w:rsidRPr="00A20079">
        <w:rPr>
          <w:w w:val="105"/>
          <w:sz w:val="28"/>
          <w:szCs w:val="28"/>
        </w:rPr>
        <w:t>артезианские</w:t>
      </w:r>
      <w:r w:rsidRPr="00A20079">
        <w:rPr>
          <w:spacing w:val="80"/>
          <w:w w:val="105"/>
          <w:sz w:val="28"/>
          <w:szCs w:val="28"/>
        </w:rPr>
        <w:t xml:space="preserve">   </w:t>
      </w:r>
      <w:r w:rsidRPr="00A20079">
        <w:rPr>
          <w:w w:val="105"/>
          <w:sz w:val="28"/>
          <w:szCs w:val="28"/>
        </w:rPr>
        <w:t>воды» и применять их для решения учебных и (или) практико-ориентированных задач;</w:t>
      </w:r>
    </w:p>
    <w:p w:rsidR="006254E5" w:rsidRPr="00A20079" w:rsidRDefault="003243A9" w:rsidP="00A1264B">
      <w:pPr>
        <w:pStyle w:val="a3"/>
        <w:spacing w:before="3" w:line="276" w:lineRule="auto"/>
        <w:ind w:right="422"/>
        <w:rPr>
          <w:sz w:val="28"/>
          <w:szCs w:val="28"/>
        </w:rPr>
      </w:pPr>
      <w:r w:rsidRPr="00A20079">
        <w:rPr>
          <w:w w:val="105"/>
          <w:sz w:val="28"/>
          <w:szCs w:val="28"/>
        </w:rPr>
        <w:t>устанавливать причинно-следственные связи между питанием, режимом реки и климатом на территории речного бассейна;</w:t>
      </w:r>
    </w:p>
    <w:p w:rsidR="00D01FD7" w:rsidRDefault="003243A9" w:rsidP="00A1264B">
      <w:pPr>
        <w:pStyle w:val="a3"/>
        <w:spacing w:line="276" w:lineRule="auto"/>
        <w:ind w:left="976" w:right="684" w:firstLine="0"/>
        <w:rPr>
          <w:spacing w:val="80"/>
          <w:w w:val="105"/>
          <w:sz w:val="28"/>
          <w:szCs w:val="28"/>
        </w:rPr>
      </w:pPr>
      <w:r w:rsidRPr="00A20079">
        <w:rPr>
          <w:sz w:val="28"/>
          <w:szCs w:val="28"/>
        </w:rPr>
        <w:t>приводить примеры райо</w:t>
      </w:r>
      <w:r w:rsidR="00D01FD7">
        <w:rPr>
          <w:sz w:val="28"/>
          <w:szCs w:val="28"/>
        </w:rPr>
        <w:t xml:space="preserve">нов распространения многолетней </w:t>
      </w:r>
      <w:r w:rsidRPr="00A20079">
        <w:rPr>
          <w:sz w:val="28"/>
          <w:szCs w:val="28"/>
        </w:rPr>
        <w:t>мерзлоты;</w:t>
      </w:r>
      <w:r w:rsidRPr="00A20079">
        <w:rPr>
          <w:spacing w:val="80"/>
          <w:w w:val="105"/>
          <w:sz w:val="28"/>
          <w:szCs w:val="28"/>
        </w:rPr>
        <w:t xml:space="preserve"> </w:t>
      </w:r>
    </w:p>
    <w:p w:rsidR="00D01FD7" w:rsidRDefault="003243A9" w:rsidP="00A1264B">
      <w:pPr>
        <w:pStyle w:val="a3"/>
        <w:spacing w:line="276" w:lineRule="auto"/>
        <w:ind w:left="976" w:right="684" w:firstLine="0"/>
        <w:rPr>
          <w:w w:val="105"/>
          <w:sz w:val="28"/>
          <w:szCs w:val="28"/>
        </w:rPr>
      </w:pPr>
      <w:r w:rsidRPr="00A20079">
        <w:rPr>
          <w:w w:val="105"/>
          <w:sz w:val="28"/>
          <w:szCs w:val="28"/>
        </w:rPr>
        <w:t xml:space="preserve">называть причины образования цунами, приливов и отливов; </w:t>
      </w:r>
    </w:p>
    <w:p w:rsidR="006254E5" w:rsidRPr="00A20079" w:rsidRDefault="003243A9" w:rsidP="00A1264B">
      <w:pPr>
        <w:pStyle w:val="a3"/>
        <w:spacing w:line="276" w:lineRule="auto"/>
        <w:ind w:left="976" w:right="2527" w:firstLine="0"/>
        <w:rPr>
          <w:sz w:val="28"/>
          <w:szCs w:val="28"/>
        </w:rPr>
      </w:pPr>
      <w:r w:rsidRPr="00A20079">
        <w:rPr>
          <w:w w:val="105"/>
          <w:sz w:val="28"/>
          <w:szCs w:val="28"/>
        </w:rPr>
        <w:t>описывать состав, строение атмосферы;</w:t>
      </w:r>
    </w:p>
    <w:p w:rsidR="006254E5" w:rsidRPr="00A20079" w:rsidRDefault="003243A9" w:rsidP="00A1264B">
      <w:pPr>
        <w:pStyle w:val="a3"/>
        <w:tabs>
          <w:tab w:val="left" w:pos="2992"/>
          <w:tab w:val="left" w:pos="5194"/>
          <w:tab w:val="left" w:pos="6693"/>
          <w:tab w:val="left" w:pos="9758"/>
        </w:tabs>
        <w:spacing w:line="276" w:lineRule="auto"/>
        <w:ind w:right="411"/>
        <w:rPr>
          <w:sz w:val="28"/>
          <w:szCs w:val="28"/>
        </w:rPr>
      </w:pPr>
      <w:r w:rsidRPr="00A20079">
        <w:rPr>
          <w:w w:val="105"/>
          <w:sz w:val="28"/>
          <w:szCs w:val="28"/>
        </w:rPr>
        <w:t>определять</w:t>
      </w:r>
      <w:r w:rsidRPr="00A20079">
        <w:rPr>
          <w:spacing w:val="-3"/>
          <w:w w:val="105"/>
          <w:sz w:val="28"/>
          <w:szCs w:val="28"/>
        </w:rPr>
        <w:t xml:space="preserve"> </w:t>
      </w:r>
      <w:r w:rsidRPr="00A20079">
        <w:rPr>
          <w:w w:val="105"/>
          <w:sz w:val="28"/>
          <w:szCs w:val="28"/>
        </w:rPr>
        <w:t>тенденции</w:t>
      </w:r>
      <w:r w:rsidRPr="00A20079">
        <w:rPr>
          <w:spacing w:val="-7"/>
          <w:w w:val="105"/>
          <w:sz w:val="28"/>
          <w:szCs w:val="28"/>
        </w:rPr>
        <w:t xml:space="preserve"> </w:t>
      </w:r>
      <w:r w:rsidRPr="00A20079">
        <w:rPr>
          <w:w w:val="105"/>
          <w:sz w:val="28"/>
          <w:szCs w:val="28"/>
        </w:rPr>
        <w:t>изменения</w:t>
      </w:r>
      <w:r w:rsidRPr="00A20079">
        <w:rPr>
          <w:spacing w:val="-3"/>
          <w:w w:val="105"/>
          <w:sz w:val="28"/>
          <w:szCs w:val="28"/>
        </w:rPr>
        <w:t xml:space="preserve"> </w:t>
      </w:r>
      <w:r w:rsidRPr="00A20079">
        <w:rPr>
          <w:w w:val="105"/>
          <w:sz w:val="28"/>
          <w:szCs w:val="28"/>
        </w:rPr>
        <w:t>температуры</w:t>
      </w:r>
      <w:r w:rsidRPr="00A20079">
        <w:rPr>
          <w:spacing w:val="-10"/>
          <w:w w:val="105"/>
          <w:sz w:val="28"/>
          <w:szCs w:val="28"/>
        </w:rPr>
        <w:t xml:space="preserve"> </w:t>
      </w:r>
      <w:r w:rsidRPr="00A20079">
        <w:rPr>
          <w:w w:val="105"/>
          <w:sz w:val="28"/>
          <w:szCs w:val="28"/>
        </w:rPr>
        <w:t>воздуха,</w:t>
      </w:r>
      <w:r w:rsidRPr="00A20079">
        <w:rPr>
          <w:spacing w:val="-4"/>
          <w:w w:val="105"/>
          <w:sz w:val="28"/>
          <w:szCs w:val="28"/>
        </w:rPr>
        <w:t xml:space="preserve"> </w:t>
      </w:r>
      <w:r w:rsidRPr="00A20079">
        <w:rPr>
          <w:w w:val="105"/>
          <w:sz w:val="28"/>
          <w:szCs w:val="28"/>
        </w:rPr>
        <w:t>количества</w:t>
      </w:r>
      <w:r w:rsidRPr="00A20079">
        <w:rPr>
          <w:spacing w:val="-7"/>
          <w:w w:val="105"/>
          <w:sz w:val="28"/>
          <w:szCs w:val="28"/>
        </w:rPr>
        <w:t xml:space="preserve"> </w:t>
      </w:r>
      <w:r w:rsidRPr="00A20079">
        <w:rPr>
          <w:w w:val="105"/>
          <w:sz w:val="28"/>
          <w:szCs w:val="28"/>
        </w:rPr>
        <w:t>атмосферных</w:t>
      </w:r>
      <w:r w:rsidRPr="00A20079">
        <w:rPr>
          <w:spacing w:val="-6"/>
          <w:w w:val="105"/>
          <w:sz w:val="28"/>
          <w:szCs w:val="28"/>
        </w:rPr>
        <w:t xml:space="preserve"> </w:t>
      </w:r>
      <w:r w:rsidRPr="00A20079">
        <w:rPr>
          <w:w w:val="105"/>
          <w:sz w:val="28"/>
          <w:szCs w:val="28"/>
        </w:rPr>
        <w:t xml:space="preserve">осадков и атмосферного давления в зависимости от географического положения объектов; амплитуду </w:t>
      </w:r>
      <w:r w:rsidRPr="00A20079">
        <w:rPr>
          <w:spacing w:val="-2"/>
          <w:w w:val="105"/>
          <w:sz w:val="28"/>
          <w:szCs w:val="28"/>
        </w:rPr>
        <w:t>температуры</w:t>
      </w:r>
      <w:r w:rsidR="008A200E" w:rsidRPr="00A20079">
        <w:rPr>
          <w:sz w:val="28"/>
          <w:szCs w:val="28"/>
        </w:rPr>
        <w:t xml:space="preserve"> </w:t>
      </w:r>
      <w:r w:rsidRPr="00A20079">
        <w:rPr>
          <w:spacing w:val="-2"/>
          <w:w w:val="105"/>
          <w:sz w:val="28"/>
          <w:szCs w:val="28"/>
        </w:rPr>
        <w:t>воздуха</w:t>
      </w:r>
      <w:r w:rsidRPr="00A20079">
        <w:rPr>
          <w:sz w:val="28"/>
          <w:szCs w:val="28"/>
        </w:rPr>
        <w:tab/>
      </w:r>
      <w:r w:rsidRPr="00A20079">
        <w:rPr>
          <w:spacing w:val="-10"/>
          <w:w w:val="105"/>
          <w:sz w:val="28"/>
          <w:szCs w:val="28"/>
        </w:rPr>
        <w:t>с</w:t>
      </w:r>
      <w:r w:rsidR="008A200E" w:rsidRPr="00A20079">
        <w:rPr>
          <w:sz w:val="28"/>
          <w:szCs w:val="28"/>
        </w:rPr>
        <w:t xml:space="preserve"> </w:t>
      </w:r>
      <w:r w:rsidRPr="00A20079">
        <w:rPr>
          <w:spacing w:val="-2"/>
          <w:w w:val="105"/>
          <w:sz w:val="28"/>
          <w:szCs w:val="28"/>
        </w:rPr>
        <w:t>использованием</w:t>
      </w:r>
      <w:r w:rsidRPr="00A20079">
        <w:rPr>
          <w:sz w:val="28"/>
          <w:szCs w:val="28"/>
        </w:rPr>
        <w:tab/>
      </w:r>
      <w:r w:rsidRPr="00A20079">
        <w:rPr>
          <w:spacing w:val="-2"/>
          <w:w w:val="105"/>
          <w:sz w:val="28"/>
          <w:szCs w:val="28"/>
        </w:rPr>
        <w:t xml:space="preserve">знаний </w:t>
      </w:r>
      <w:r w:rsidRPr="00A20079">
        <w:rPr>
          <w:w w:val="105"/>
          <w:sz w:val="28"/>
          <w:szCs w:val="28"/>
        </w:rPr>
        <w:t>об</w:t>
      </w:r>
      <w:r w:rsidRPr="00A20079">
        <w:rPr>
          <w:spacing w:val="-5"/>
          <w:w w:val="105"/>
          <w:sz w:val="28"/>
          <w:szCs w:val="28"/>
        </w:rPr>
        <w:t xml:space="preserve"> </w:t>
      </w:r>
      <w:r w:rsidRPr="00A20079">
        <w:rPr>
          <w:w w:val="105"/>
          <w:sz w:val="28"/>
          <w:szCs w:val="28"/>
        </w:rPr>
        <w:t>особенностях</w:t>
      </w:r>
      <w:r w:rsidRPr="00A20079">
        <w:rPr>
          <w:spacing w:val="-9"/>
          <w:w w:val="105"/>
          <w:sz w:val="28"/>
          <w:szCs w:val="28"/>
        </w:rPr>
        <w:t xml:space="preserve"> </w:t>
      </w:r>
      <w:r w:rsidRPr="00A20079">
        <w:rPr>
          <w:w w:val="105"/>
          <w:sz w:val="28"/>
          <w:szCs w:val="28"/>
        </w:rPr>
        <w:t>отдельных</w:t>
      </w:r>
      <w:r w:rsidRPr="00A20079">
        <w:rPr>
          <w:spacing w:val="-9"/>
          <w:w w:val="105"/>
          <w:sz w:val="28"/>
          <w:szCs w:val="28"/>
        </w:rPr>
        <w:t xml:space="preserve"> </w:t>
      </w:r>
      <w:r w:rsidRPr="00A20079">
        <w:rPr>
          <w:w w:val="105"/>
          <w:sz w:val="28"/>
          <w:szCs w:val="28"/>
        </w:rPr>
        <w:t>компонентов</w:t>
      </w:r>
      <w:r w:rsidRPr="00A20079">
        <w:rPr>
          <w:spacing w:val="-4"/>
          <w:w w:val="105"/>
          <w:sz w:val="28"/>
          <w:szCs w:val="28"/>
        </w:rPr>
        <w:t xml:space="preserve"> </w:t>
      </w:r>
      <w:r w:rsidRPr="00A20079">
        <w:rPr>
          <w:w w:val="105"/>
          <w:sz w:val="28"/>
          <w:szCs w:val="28"/>
        </w:rPr>
        <w:t>природы</w:t>
      </w:r>
      <w:r w:rsidRPr="00A20079">
        <w:rPr>
          <w:spacing w:val="-14"/>
          <w:w w:val="105"/>
          <w:sz w:val="28"/>
          <w:szCs w:val="28"/>
        </w:rPr>
        <w:t xml:space="preserve"> </w:t>
      </w:r>
      <w:r w:rsidRPr="00A20079">
        <w:rPr>
          <w:w w:val="105"/>
          <w:sz w:val="28"/>
          <w:szCs w:val="28"/>
        </w:rPr>
        <w:t>Земли</w:t>
      </w:r>
      <w:r w:rsidRPr="00A20079">
        <w:rPr>
          <w:spacing w:val="-4"/>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взаимосвязях</w:t>
      </w:r>
      <w:r w:rsidRPr="00A20079">
        <w:rPr>
          <w:spacing w:val="-9"/>
          <w:w w:val="105"/>
          <w:sz w:val="28"/>
          <w:szCs w:val="28"/>
        </w:rPr>
        <w:t xml:space="preserve"> </w:t>
      </w:r>
      <w:r w:rsidRPr="00A20079">
        <w:rPr>
          <w:w w:val="105"/>
          <w:sz w:val="28"/>
          <w:szCs w:val="28"/>
        </w:rPr>
        <w:t>между</w:t>
      </w:r>
      <w:r w:rsidRPr="00A20079">
        <w:rPr>
          <w:spacing w:val="-15"/>
          <w:w w:val="105"/>
          <w:sz w:val="28"/>
          <w:szCs w:val="28"/>
        </w:rPr>
        <w:t xml:space="preserve"> </w:t>
      </w:r>
      <w:r w:rsidRPr="00A20079">
        <w:rPr>
          <w:w w:val="105"/>
          <w:sz w:val="28"/>
          <w:szCs w:val="28"/>
        </w:rPr>
        <w:t>ними</w:t>
      </w:r>
      <w:r w:rsidRPr="00A20079">
        <w:rPr>
          <w:spacing w:val="-4"/>
          <w:w w:val="105"/>
          <w:sz w:val="28"/>
          <w:szCs w:val="28"/>
        </w:rPr>
        <w:t xml:space="preserve"> </w:t>
      </w:r>
      <w:r w:rsidRPr="00A20079">
        <w:rPr>
          <w:w w:val="105"/>
          <w:sz w:val="28"/>
          <w:szCs w:val="28"/>
        </w:rPr>
        <w:t>для</w:t>
      </w:r>
      <w:r w:rsidRPr="00A20079">
        <w:rPr>
          <w:spacing w:val="-8"/>
          <w:w w:val="105"/>
          <w:sz w:val="28"/>
          <w:szCs w:val="28"/>
        </w:rPr>
        <w:t xml:space="preserve"> </w:t>
      </w:r>
      <w:r w:rsidRPr="00A20079">
        <w:rPr>
          <w:w w:val="105"/>
          <w:sz w:val="28"/>
          <w:szCs w:val="28"/>
        </w:rPr>
        <w:t>решения учебных и практических задач;</w:t>
      </w:r>
    </w:p>
    <w:p w:rsidR="006254E5" w:rsidRPr="00A20079" w:rsidRDefault="003243A9" w:rsidP="00A1264B">
      <w:pPr>
        <w:pStyle w:val="a3"/>
        <w:spacing w:before="1" w:line="276" w:lineRule="auto"/>
        <w:ind w:right="409"/>
        <w:rPr>
          <w:sz w:val="28"/>
          <w:szCs w:val="28"/>
        </w:rPr>
      </w:pPr>
      <w:r w:rsidRPr="00A20079">
        <w:rPr>
          <w:w w:val="105"/>
          <w:sz w:val="28"/>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6254E5" w:rsidRPr="00A20079" w:rsidRDefault="003243A9" w:rsidP="00A1264B">
      <w:pPr>
        <w:pStyle w:val="a3"/>
        <w:spacing w:line="276" w:lineRule="auto"/>
        <w:ind w:left="976" w:firstLine="0"/>
        <w:rPr>
          <w:sz w:val="28"/>
          <w:szCs w:val="28"/>
        </w:rPr>
      </w:pPr>
      <w:r w:rsidRPr="00A20079">
        <w:rPr>
          <w:sz w:val="28"/>
          <w:szCs w:val="28"/>
        </w:rPr>
        <w:t>различать</w:t>
      </w:r>
      <w:r w:rsidRPr="00A20079">
        <w:rPr>
          <w:spacing w:val="55"/>
          <w:sz w:val="28"/>
          <w:szCs w:val="28"/>
        </w:rPr>
        <w:t xml:space="preserve"> </w:t>
      </w:r>
      <w:r w:rsidRPr="00A20079">
        <w:rPr>
          <w:sz w:val="28"/>
          <w:szCs w:val="28"/>
        </w:rPr>
        <w:t>свойства</w:t>
      </w:r>
      <w:r w:rsidRPr="00A20079">
        <w:rPr>
          <w:spacing w:val="38"/>
          <w:sz w:val="28"/>
          <w:szCs w:val="28"/>
        </w:rPr>
        <w:t xml:space="preserve"> </w:t>
      </w:r>
      <w:r w:rsidRPr="00A20079">
        <w:rPr>
          <w:sz w:val="28"/>
          <w:szCs w:val="28"/>
        </w:rPr>
        <w:t>воздуха;</w:t>
      </w:r>
      <w:r w:rsidRPr="00A20079">
        <w:rPr>
          <w:spacing w:val="31"/>
          <w:sz w:val="28"/>
          <w:szCs w:val="28"/>
        </w:rPr>
        <w:t xml:space="preserve"> </w:t>
      </w:r>
      <w:r w:rsidRPr="00A20079">
        <w:rPr>
          <w:sz w:val="28"/>
          <w:szCs w:val="28"/>
        </w:rPr>
        <w:t>климаты</w:t>
      </w:r>
      <w:r w:rsidRPr="00A20079">
        <w:rPr>
          <w:spacing w:val="32"/>
          <w:sz w:val="28"/>
          <w:szCs w:val="28"/>
        </w:rPr>
        <w:t xml:space="preserve"> </w:t>
      </w:r>
      <w:r w:rsidRPr="00A20079">
        <w:rPr>
          <w:sz w:val="28"/>
          <w:szCs w:val="28"/>
        </w:rPr>
        <w:t>Земли;</w:t>
      </w:r>
      <w:r w:rsidRPr="00A20079">
        <w:rPr>
          <w:spacing w:val="42"/>
          <w:sz w:val="28"/>
          <w:szCs w:val="28"/>
        </w:rPr>
        <w:t xml:space="preserve"> </w:t>
      </w:r>
      <w:r w:rsidRPr="00A20079">
        <w:rPr>
          <w:sz w:val="28"/>
          <w:szCs w:val="28"/>
        </w:rPr>
        <w:t>климатообразующие</w:t>
      </w:r>
      <w:r w:rsidRPr="00A20079">
        <w:rPr>
          <w:spacing w:val="27"/>
          <w:sz w:val="28"/>
          <w:szCs w:val="28"/>
        </w:rPr>
        <w:t xml:space="preserve"> </w:t>
      </w:r>
      <w:r w:rsidRPr="00A20079">
        <w:rPr>
          <w:spacing w:val="-2"/>
          <w:sz w:val="28"/>
          <w:szCs w:val="28"/>
        </w:rPr>
        <w:t>факторы;</w:t>
      </w:r>
    </w:p>
    <w:p w:rsidR="006254E5" w:rsidRPr="00A20079" w:rsidRDefault="003243A9" w:rsidP="00A1264B">
      <w:pPr>
        <w:pStyle w:val="a3"/>
        <w:spacing w:before="10" w:line="276" w:lineRule="auto"/>
        <w:ind w:right="414"/>
        <w:rPr>
          <w:sz w:val="28"/>
          <w:szCs w:val="28"/>
        </w:rPr>
      </w:pPr>
      <w:r w:rsidRPr="00A20079">
        <w:rPr>
          <w:w w:val="105"/>
          <w:sz w:val="28"/>
          <w:szCs w:val="28"/>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6254E5" w:rsidRPr="00A20079" w:rsidRDefault="003243A9" w:rsidP="00A1264B">
      <w:pPr>
        <w:pStyle w:val="a3"/>
        <w:spacing w:line="276" w:lineRule="auto"/>
        <w:ind w:right="423"/>
        <w:rPr>
          <w:sz w:val="28"/>
          <w:szCs w:val="28"/>
        </w:rPr>
      </w:pPr>
      <w:r w:rsidRPr="00A20079">
        <w:rPr>
          <w:w w:val="105"/>
          <w:sz w:val="28"/>
          <w:szCs w:val="28"/>
        </w:rPr>
        <w:t>сравнивать свойства</w:t>
      </w:r>
      <w:r w:rsidRPr="00A20079">
        <w:rPr>
          <w:spacing w:val="-4"/>
          <w:w w:val="105"/>
          <w:sz w:val="28"/>
          <w:szCs w:val="28"/>
        </w:rPr>
        <w:t xml:space="preserve"> </w:t>
      </w:r>
      <w:r w:rsidRPr="00A20079">
        <w:rPr>
          <w:w w:val="105"/>
          <w:sz w:val="28"/>
          <w:szCs w:val="28"/>
        </w:rPr>
        <w:t>атмосферы</w:t>
      </w:r>
      <w:r w:rsidRPr="00A20079">
        <w:rPr>
          <w:spacing w:val="-1"/>
          <w:w w:val="105"/>
          <w:sz w:val="28"/>
          <w:szCs w:val="28"/>
        </w:rPr>
        <w:t xml:space="preserve"> </w:t>
      </w:r>
      <w:r w:rsidRPr="00A20079">
        <w:rPr>
          <w:w w:val="105"/>
          <w:sz w:val="28"/>
          <w:szCs w:val="28"/>
        </w:rPr>
        <w:t>в</w:t>
      </w:r>
      <w:r w:rsidRPr="00A20079">
        <w:rPr>
          <w:spacing w:val="-4"/>
          <w:w w:val="105"/>
          <w:sz w:val="28"/>
          <w:szCs w:val="28"/>
        </w:rPr>
        <w:t xml:space="preserve"> </w:t>
      </w:r>
      <w:r w:rsidRPr="00A20079">
        <w:rPr>
          <w:w w:val="105"/>
          <w:sz w:val="28"/>
          <w:szCs w:val="28"/>
        </w:rPr>
        <w:t>пунктах,</w:t>
      </w:r>
      <w:r w:rsidRPr="00A20079">
        <w:rPr>
          <w:spacing w:val="-1"/>
          <w:w w:val="105"/>
          <w:sz w:val="28"/>
          <w:szCs w:val="28"/>
        </w:rPr>
        <w:t xml:space="preserve"> </w:t>
      </w:r>
      <w:r w:rsidRPr="00A20079">
        <w:rPr>
          <w:w w:val="105"/>
          <w:sz w:val="28"/>
          <w:szCs w:val="28"/>
        </w:rPr>
        <w:t>расположенных</w:t>
      </w:r>
      <w:r w:rsidRPr="00A20079">
        <w:rPr>
          <w:spacing w:val="-9"/>
          <w:w w:val="105"/>
          <w:sz w:val="28"/>
          <w:szCs w:val="28"/>
        </w:rPr>
        <w:t xml:space="preserve"> </w:t>
      </w:r>
      <w:r w:rsidRPr="00A20079">
        <w:rPr>
          <w:w w:val="105"/>
          <w:sz w:val="28"/>
          <w:szCs w:val="28"/>
        </w:rPr>
        <w:t>на разных</w:t>
      </w:r>
      <w:r w:rsidRPr="00A20079">
        <w:rPr>
          <w:spacing w:val="-3"/>
          <w:w w:val="105"/>
          <w:sz w:val="28"/>
          <w:szCs w:val="28"/>
        </w:rPr>
        <w:t xml:space="preserve"> </w:t>
      </w:r>
      <w:r w:rsidRPr="00A20079">
        <w:rPr>
          <w:w w:val="105"/>
          <w:sz w:val="28"/>
          <w:szCs w:val="28"/>
        </w:rPr>
        <w:t>высотах</w:t>
      </w:r>
      <w:r w:rsidRPr="00A20079">
        <w:rPr>
          <w:spacing w:val="-9"/>
          <w:w w:val="105"/>
          <w:sz w:val="28"/>
          <w:szCs w:val="28"/>
        </w:rPr>
        <w:t xml:space="preserve"> </w:t>
      </w:r>
      <w:r w:rsidRPr="00A20079">
        <w:rPr>
          <w:w w:val="105"/>
          <w:sz w:val="28"/>
          <w:szCs w:val="28"/>
        </w:rPr>
        <w:t>над уровнем моря; количество солнечного тепла, получаемого земной поверхностью при различных углах падения солнечных лучей;</w:t>
      </w:r>
    </w:p>
    <w:p w:rsidR="008409FC" w:rsidRDefault="003243A9" w:rsidP="00A1264B">
      <w:pPr>
        <w:pStyle w:val="a3"/>
        <w:spacing w:line="276" w:lineRule="auto"/>
        <w:ind w:left="976" w:right="400" w:firstLine="0"/>
        <w:rPr>
          <w:sz w:val="28"/>
          <w:szCs w:val="28"/>
        </w:rPr>
      </w:pPr>
      <w:r w:rsidRPr="00885B06">
        <w:rPr>
          <w:sz w:val="28"/>
          <w:szCs w:val="28"/>
        </w:rPr>
        <w:t>различать виды атмосферных осадк</w:t>
      </w:r>
      <w:r w:rsidR="008409FC">
        <w:rPr>
          <w:sz w:val="28"/>
          <w:szCs w:val="28"/>
        </w:rPr>
        <w:t>ов; различать понятия «бризы» и</w:t>
      </w:r>
    </w:p>
    <w:p w:rsidR="008409FC" w:rsidRDefault="008409FC" w:rsidP="008409FC">
      <w:pPr>
        <w:pStyle w:val="a3"/>
        <w:spacing w:line="276" w:lineRule="auto"/>
        <w:ind w:left="0" w:right="400" w:firstLine="0"/>
        <w:rPr>
          <w:sz w:val="28"/>
          <w:szCs w:val="28"/>
        </w:rPr>
      </w:pPr>
      <w:r>
        <w:rPr>
          <w:sz w:val="28"/>
          <w:szCs w:val="28"/>
        </w:rPr>
        <w:t xml:space="preserve">   </w:t>
      </w:r>
      <w:r w:rsidR="003243A9" w:rsidRPr="00885B06">
        <w:rPr>
          <w:sz w:val="28"/>
          <w:szCs w:val="28"/>
        </w:rPr>
        <w:t xml:space="preserve">«муссоны»; </w:t>
      </w:r>
    </w:p>
    <w:p w:rsidR="006254E5" w:rsidRPr="00A20079" w:rsidRDefault="008409FC" w:rsidP="008409FC">
      <w:pPr>
        <w:pStyle w:val="a3"/>
        <w:spacing w:line="276" w:lineRule="auto"/>
        <w:ind w:left="0" w:right="400" w:firstLine="0"/>
        <w:rPr>
          <w:sz w:val="28"/>
          <w:szCs w:val="28"/>
        </w:rPr>
      </w:pPr>
      <w:r>
        <w:rPr>
          <w:sz w:val="28"/>
          <w:szCs w:val="28"/>
        </w:rPr>
        <w:t xml:space="preserve">             </w:t>
      </w:r>
      <w:r w:rsidR="003243A9" w:rsidRPr="00885B06">
        <w:rPr>
          <w:sz w:val="28"/>
          <w:szCs w:val="28"/>
        </w:rPr>
        <w:t>различать понятия «погода» и «климат»;</w:t>
      </w:r>
    </w:p>
    <w:p w:rsidR="008409FC" w:rsidRDefault="003243A9" w:rsidP="00A1264B">
      <w:pPr>
        <w:pStyle w:val="a3"/>
        <w:spacing w:line="276" w:lineRule="auto"/>
        <w:ind w:left="976" w:right="400" w:firstLine="0"/>
        <w:rPr>
          <w:spacing w:val="-3"/>
          <w:w w:val="105"/>
          <w:sz w:val="28"/>
          <w:szCs w:val="28"/>
        </w:rPr>
      </w:pPr>
      <w:r w:rsidRPr="00A20079">
        <w:rPr>
          <w:w w:val="105"/>
          <w:sz w:val="28"/>
          <w:szCs w:val="28"/>
        </w:rPr>
        <w:t>различать</w:t>
      </w:r>
      <w:r w:rsidRPr="00A20079">
        <w:rPr>
          <w:spacing w:val="-2"/>
          <w:w w:val="105"/>
          <w:sz w:val="28"/>
          <w:szCs w:val="28"/>
        </w:rPr>
        <w:t xml:space="preserve"> </w:t>
      </w:r>
      <w:r w:rsidRPr="00A20079">
        <w:rPr>
          <w:w w:val="105"/>
          <w:sz w:val="28"/>
          <w:szCs w:val="28"/>
        </w:rPr>
        <w:t>понятия</w:t>
      </w:r>
      <w:r w:rsidRPr="00A20079">
        <w:rPr>
          <w:spacing w:val="-3"/>
          <w:w w:val="105"/>
          <w:sz w:val="28"/>
          <w:szCs w:val="28"/>
        </w:rPr>
        <w:t xml:space="preserve"> </w:t>
      </w:r>
      <w:r w:rsidRPr="00A20079">
        <w:rPr>
          <w:w w:val="105"/>
          <w:sz w:val="28"/>
          <w:szCs w:val="28"/>
        </w:rPr>
        <w:t>«атмосфера»,</w:t>
      </w:r>
      <w:r w:rsidRPr="00A20079">
        <w:rPr>
          <w:spacing w:val="-3"/>
          <w:w w:val="105"/>
          <w:sz w:val="28"/>
          <w:szCs w:val="28"/>
        </w:rPr>
        <w:t xml:space="preserve"> </w:t>
      </w:r>
      <w:r w:rsidRPr="00A20079">
        <w:rPr>
          <w:w w:val="105"/>
          <w:sz w:val="28"/>
          <w:szCs w:val="28"/>
        </w:rPr>
        <w:t>«тропосфера»,</w:t>
      </w:r>
      <w:r w:rsidRPr="00A20079">
        <w:rPr>
          <w:spacing w:val="-3"/>
          <w:w w:val="105"/>
          <w:sz w:val="28"/>
          <w:szCs w:val="28"/>
        </w:rPr>
        <w:t xml:space="preserve"> </w:t>
      </w:r>
      <w:r w:rsidRPr="00A20079">
        <w:rPr>
          <w:w w:val="105"/>
          <w:sz w:val="28"/>
          <w:szCs w:val="28"/>
        </w:rPr>
        <w:t>«стратосфера»,</w:t>
      </w:r>
    </w:p>
    <w:p w:rsidR="006254E5" w:rsidRPr="00A20079" w:rsidRDefault="003243A9" w:rsidP="008409FC">
      <w:pPr>
        <w:pStyle w:val="a3"/>
        <w:spacing w:line="276" w:lineRule="auto"/>
        <w:ind w:right="400" w:firstLine="0"/>
        <w:rPr>
          <w:sz w:val="28"/>
          <w:szCs w:val="28"/>
        </w:rPr>
      </w:pPr>
      <w:r w:rsidRPr="00A20079">
        <w:rPr>
          <w:w w:val="105"/>
          <w:sz w:val="28"/>
          <w:szCs w:val="28"/>
        </w:rPr>
        <w:t>«верхние</w:t>
      </w:r>
      <w:r w:rsidRPr="00A20079">
        <w:rPr>
          <w:spacing w:val="-6"/>
          <w:w w:val="105"/>
          <w:sz w:val="28"/>
          <w:szCs w:val="28"/>
        </w:rPr>
        <w:t xml:space="preserve"> </w:t>
      </w:r>
      <w:r w:rsidRPr="00A20079">
        <w:rPr>
          <w:w w:val="105"/>
          <w:sz w:val="28"/>
          <w:szCs w:val="28"/>
        </w:rPr>
        <w:t>слои</w:t>
      </w:r>
      <w:r w:rsidRPr="00A20079">
        <w:rPr>
          <w:spacing w:val="-6"/>
          <w:w w:val="105"/>
          <w:sz w:val="28"/>
          <w:szCs w:val="28"/>
        </w:rPr>
        <w:t xml:space="preserve"> </w:t>
      </w:r>
      <w:r w:rsidRPr="00A20079">
        <w:rPr>
          <w:w w:val="105"/>
          <w:sz w:val="28"/>
          <w:szCs w:val="28"/>
        </w:rPr>
        <w:t>атмосферы»; применять понятия «атмосферное</w:t>
      </w:r>
      <w:r w:rsidRPr="00A20079">
        <w:rPr>
          <w:spacing w:val="-1"/>
          <w:w w:val="105"/>
          <w:sz w:val="28"/>
          <w:szCs w:val="28"/>
        </w:rPr>
        <w:t xml:space="preserve"> </w:t>
      </w:r>
      <w:r w:rsidRPr="00A20079">
        <w:rPr>
          <w:w w:val="105"/>
          <w:sz w:val="28"/>
          <w:szCs w:val="28"/>
        </w:rPr>
        <w:t>давление», «ветер», «атмосферные осадки», «воздушные</w:t>
      </w:r>
      <w:r w:rsidR="008409FC">
        <w:rPr>
          <w:sz w:val="28"/>
          <w:szCs w:val="28"/>
        </w:rPr>
        <w:t xml:space="preserve"> </w:t>
      </w:r>
      <w:r w:rsidRPr="00A20079">
        <w:rPr>
          <w:sz w:val="28"/>
          <w:szCs w:val="28"/>
        </w:rPr>
        <w:t>массы»</w:t>
      </w:r>
      <w:r w:rsidRPr="00A20079">
        <w:rPr>
          <w:spacing w:val="23"/>
          <w:sz w:val="28"/>
          <w:szCs w:val="28"/>
        </w:rPr>
        <w:t xml:space="preserve"> </w:t>
      </w:r>
      <w:r w:rsidRPr="00A20079">
        <w:rPr>
          <w:sz w:val="28"/>
          <w:szCs w:val="28"/>
        </w:rPr>
        <w:t>для</w:t>
      </w:r>
      <w:r w:rsidRPr="00A20079">
        <w:rPr>
          <w:spacing w:val="37"/>
          <w:sz w:val="28"/>
          <w:szCs w:val="28"/>
        </w:rPr>
        <w:t xml:space="preserve"> </w:t>
      </w:r>
      <w:r w:rsidRPr="00A20079">
        <w:rPr>
          <w:sz w:val="28"/>
          <w:szCs w:val="28"/>
        </w:rPr>
        <w:t>решения</w:t>
      </w:r>
      <w:r w:rsidRPr="00A20079">
        <w:rPr>
          <w:spacing w:val="38"/>
          <w:sz w:val="28"/>
          <w:szCs w:val="28"/>
        </w:rPr>
        <w:t xml:space="preserve"> </w:t>
      </w:r>
      <w:r w:rsidRPr="00A20079">
        <w:rPr>
          <w:sz w:val="28"/>
          <w:szCs w:val="28"/>
        </w:rPr>
        <w:t>учебных</w:t>
      </w:r>
      <w:r w:rsidRPr="00A20079">
        <w:rPr>
          <w:spacing w:val="34"/>
          <w:sz w:val="28"/>
          <w:szCs w:val="28"/>
        </w:rPr>
        <w:t xml:space="preserve"> </w:t>
      </w:r>
      <w:r w:rsidRPr="00A20079">
        <w:rPr>
          <w:sz w:val="28"/>
          <w:szCs w:val="28"/>
        </w:rPr>
        <w:t>и</w:t>
      </w:r>
      <w:r w:rsidRPr="00A20079">
        <w:rPr>
          <w:spacing w:val="33"/>
          <w:sz w:val="28"/>
          <w:szCs w:val="28"/>
        </w:rPr>
        <w:t xml:space="preserve"> </w:t>
      </w:r>
      <w:r w:rsidRPr="00A20079">
        <w:rPr>
          <w:sz w:val="28"/>
          <w:szCs w:val="28"/>
        </w:rPr>
        <w:t>(или)</w:t>
      </w:r>
      <w:r w:rsidRPr="00A20079">
        <w:rPr>
          <w:spacing w:val="40"/>
          <w:sz w:val="28"/>
          <w:szCs w:val="28"/>
        </w:rPr>
        <w:t xml:space="preserve"> </w:t>
      </w:r>
      <w:r w:rsidRPr="00A20079">
        <w:rPr>
          <w:sz w:val="28"/>
          <w:szCs w:val="28"/>
        </w:rPr>
        <w:t>практико-ориентированных</w:t>
      </w:r>
      <w:r w:rsidRPr="00A20079">
        <w:rPr>
          <w:spacing w:val="34"/>
          <w:sz w:val="28"/>
          <w:szCs w:val="28"/>
        </w:rPr>
        <w:t xml:space="preserve"> </w:t>
      </w:r>
      <w:r w:rsidRPr="00A20079">
        <w:rPr>
          <w:spacing w:val="-2"/>
          <w:sz w:val="28"/>
          <w:szCs w:val="28"/>
        </w:rPr>
        <w:t>задач;</w:t>
      </w:r>
    </w:p>
    <w:p w:rsidR="006254E5" w:rsidRPr="00A20079" w:rsidRDefault="003243A9" w:rsidP="00A1264B">
      <w:pPr>
        <w:pStyle w:val="a3"/>
        <w:tabs>
          <w:tab w:val="left" w:pos="2192"/>
          <w:tab w:val="left" w:pos="3149"/>
          <w:tab w:val="left" w:pos="4977"/>
          <w:tab w:val="left" w:pos="6891"/>
          <w:tab w:val="left" w:pos="7978"/>
          <w:tab w:val="left" w:pos="9589"/>
        </w:tabs>
        <w:spacing w:line="276" w:lineRule="auto"/>
        <w:ind w:right="416"/>
        <w:rPr>
          <w:sz w:val="28"/>
          <w:szCs w:val="28"/>
        </w:rPr>
      </w:pPr>
      <w:r w:rsidRPr="00A20079">
        <w:rPr>
          <w:w w:val="105"/>
          <w:sz w:val="28"/>
          <w:szCs w:val="28"/>
        </w:rPr>
        <w:t xml:space="preserve">выбирать и анализировать географическую информацию о глобальных </w:t>
      </w:r>
      <w:r w:rsidRPr="00A20079">
        <w:rPr>
          <w:w w:val="105"/>
          <w:sz w:val="28"/>
          <w:szCs w:val="28"/>
        </w:rPr>
        <w:lastRenderedPageBreak/>
        <w:t xml:space="preserve">климатических </w:t>
      </w:r>
      <w:r w:rsidRPr="00A20079">
        <w:rPr>
          <w:spacing w:val="-2"/>
          <w:w w:val="105"/>
          <w:sz w:val="28"/>
          <w:szCs w:val="28"/>
        </w:rPr>
        <w:t>изменениях</w:t>
      </w:r>
      <w:r w:rsidR="008409FC">
        <w:rPr>
          <w:sz w:val="28"/>
          <w:szCs w:val="28"/>
        </w:rPr>
        <w:t xml:space="preserve"> </w:t>
      </w:r>
      <w:r w:rsidRPr="00A20079">
        <w:rPr>
          <w:spacing w:val="-6"/>
          <w:w w:val="105"/>
          <w:sz w:val="28"/>
          <w:szCs w:val="28"/>
        </w:rPr>
        <w:t>из</w:t>
      </w:r>
      <w:r w:rsidR="008409FC">
        <w:rPr>
          <w:sz w:val="28"/>
          <w:szCs w:val="28"/>
        </w:rPr>
        <w:t xml:space="preserve"> </w:t>
      </w:r>
      <w:r w:rsidRPr="00A20079">
        <w:rPr>
          <w:spacing w:val="-2"/>
          <w:w w:val="105"/>
          <w:sz w:val="28"/>
          <w:szCs w:val="28"/>
        </w:rPr>
        <w:t>различных</w:t>
      </w:r>
      <w:r w:rsidR="008A200E" w:rsidRPr="00A20079">
        <w:rPr>
          <w:sz w:val="28"/>
          <w:szCs w:val="28"/>
        </w:rPr>
        <w:t xml:space="preserve"> </w:t>
      </w:r>
      <w:r w:rsidRPr="00A20079">
        <w:rPr>
          <w:spacing w:val="-2"/>
          <w:w w:val="105"/>
          <w:sz w:val="28"/>
          <w:szCs w:val="28"/>
        </w:rPr>
        <w:t>источников</w:t>
      </w:r>
      <w:r w:rsidR="008A200E" w:rsidRPr="00A20079">
        <w:rPr>
          <w:sz w:val="28"/>
          <w:szCs w:val="28"/>
        </w:rPr>
        <w:t xml:space="preserve"> </w:t>
      </w:r>
      <w:r w:rsidRPr="00A20079">
        <w:rPr>
          <w:spacing w:val="-4"/>
          <w:w w:val="105"/>
          <w:sz w:val="28"/>
          <w:szCs w:val="28"/>
        </w:rPr>
        <w:t>для</w:t>
      </w:r>
      <w:r w:rsidR="008A200E" w:rsidRPr="00A20079">
        <w:rPr>
          <w:sz w:val="28"/>
          <w:szCs w:val="28"/>
        </w:rPr>
        <w:t xml:space="preserve"> </w:t>
      </w:r>
      <w:r w:rsidRPr="00A20079">
        <w:rPr>
          <w:spacing w:val="-2"/>
          <w:w w:val="105"/>
          <w:sz w:val="28"/>
          <w:szCs w:val="28"/>
        </w:rPr>
        <w:t>решения</w:t>
      </w:r>
      <w:r w:rsidR="008409FC">
        <w:rPr>
          <w:sz w:val="28"/>
          <w:szCs w:val="28"/>
        </w:rPr>
        <w:t xml:space="preserve"> </w:t>
      </w:r>
      <w:r w:rsidRPr="00A20079">
        <w:rPr>
          <w:spacing w:val="-2"/>
          <w:w w:val="105"/>
          <w:sz w:val="28"/>
          <w:szCs w:val="28"/>
        </w:rPr>
        <w:t xml:space="preserve">учебных </w:t>
      </w:r>
      <w:r w:rsidRPr="00A20079">
        <w:rPr>
          <w:w w:val="105"/>
          <w:sz w:val="28"/>
          <w:szCs w:val="28"/>
        </w:rPr>
        <w:t>и (или) практико-ориентированных задач;</w:t>
      </w:r>
    </w:p>
    <w:p w:rsidR="006254E5" w:rsidRPr="00A20079" w:rsidRDefault="003243A9" w:rsidP="00A1264B">
      <w:pPr>
        <w:pStyle w:val="a3"/>
        <w:spacing w:line="276" w:lineRule="auto"/>
        <w:ind w:right="422"/>
        <w:rPr>
          <w:sz w:val="28"/>
          <w:szCs w:val="28"/>
        </w:rPr>
      </w:pPr>
      <w:r w:rsidRPr="00A20079">
        <w:rPr>
          <w:w w:val="105"/>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sidRPr="00A20079">
        <w:rPr>
          <w:spacing w:val="72"/>
          <w:w w:val="105"/>
          <w:sz w:val="28"/>
          <w:szCs w:val="28"/>
        </w:rPr>
        <w:t xml:space="preserve"> </w:t>
      </w:r>
      <w:r w:rsidRPr="00A20079">
        <w:rPr>
          <w:w w:val="105"/>
          <w:sz w:val="28"/>
          <w:szCs w:val="28"/>
        </w:rPr>
        <w:t>анемометр,</w:t>
      </w:r>
      <w:r w:rsidRPr="00A20079">
        <w:rPr>
          <w:spacing w:val="72"/>
          <w:w w:val="105"/>
          <w:sz w:val="28"/>
          <w:szCs w:val="28"/>
        </w:rPr>
        <w:t xml:space="preserve">   </w:t>
      </w:r>
      <w:r w:rsidRPr="00A20079">
        <w:rPr>
          <w:w w:val="105"/>
          <w:sz w:val="28"/>
          <w:szCs w:val="28"/>
        </w:rPr>
        <w:t>флюгер)</w:t>
      </w:r>
      <w:r w:rsidRPr="00A20079">
        <w:rPr>
          <w:spacing w:val="72"/>
          <w:w w:val="105"/>
          <w:sz w:val="28"/>
          <w:szCs w:val="28"/>
        </w:rPr>
        <w:t xml:space="preserve">    </w:t>
      </w:r>
      <w:r w:rsidRPr="00A20079">
        <w:rPr>
          <w:w w:val="105"/>
          <w:sz w:val="28"/>
          <w:szCs w:val="28"/>
        </w:rPr>
        <w:t>и</w:t>
      </w:r>
      <w:r w:rsidRPr="00A20079">
        <w:rPr>
          <w:spacing w:val="72"/>
          <w:w w:val="105"/>
          <w:sz w:val="28"/>
          <w:szCs w:val="28"/>
        </w:rPr>
        <w:t xml:space="preserve">    </w:t>
      </w:r>
      <w:r w:rsidRPr="00A20079">
        <w:rPr>
          <w:w w:val="105"/>
          <w:sz w:val="28"/>
          <w:szCs w:val="28"/>
        </w:rPr>
        <w:t>представлять</w:t>
      </w:r>
      <w:r w:rsidRPr="00A20079">
        <w:rPr>
          <w:spacing w:val="72"/>
          <w:w w:val="105"/>
          <w:sz w:val="28"/>
          <w:szCs w:val="28"/>
        </w:rPr>
        <w:t xml:space="preserve">    </w:t>
      </w:r>
      <w:r w:rsidRPr="00A20079">
        <w:rPr>
          <w:w w:val="105"/>
          <w:sz w:val="28"/>
          <w:szCs w:val="28"/>
        </w:rPr>
        <w:t>результаты</w:t>
      </w:r>
      <w:r w:rsidRPr="00A20079">
        <w:rPr>
          <w:spacing w:val="72"/>
          <w:w w:val="105"/>
          <w:sz w:val="28"/>
          <w:szCs w:val="28"/>
        </w:rPr>
        <w:t xml:space="preserve">    </w:t>
      </w:r>
      <w:r w:rsidRPr="00A20079">
        <w:rPr>
          <w:w w:val="105"/>
          <w:sz w:val="28"/>
          <w:szCs w:val="28"/>
        </w:rPr>
        <w:t>наблюдений в табличной и (или) графической форме;</w:t>
      </w:r>
    </w:p>
    <w:p w:rsidR="006254E5" w:rsidRPr="00A20079" w:rsidRDefault="003243A9" w:rsidP="00A1264B">
      <w:pPr>
        <w:pStyle w:val="a3"/>
        <w:spacing w:line="276" w:lineRule="auto"/>
        <w:ind w:left="976" w:firstLine="0"/>
        <w:rPr>
          <w:sz w:val="28"/>
          <w:szCs w:val="28"/>
        </w:rPr>
      </w:pPr>
      <w:r w:rsidRPr="00A20079">
        <w:rPr>
          <w:sz w:val="28"/>
          <w:szCs w:val="28"/>
        </w:rPr>
        <w:t>называть</w:t>
      </w:r>
      <w:r w:rsidRPr="00A20079">
        <w:rPr>
          <w:spacing w:val="29"/>
          <w:sz w:val="28"/>
          <w:szCs w:val="28"/>
        </w:rPr>
        <w:t xml:space="preserve"> </w:t>
      </w:r>
      <w:r w:rsidRPr="00A20079">
        <w:rPr>
          <w:sz w:val="28"/>
          <w:szCs w:val="28"/>
        </w:rPr>
        <w:t>границы</w:t>
      </w:r>
      <w:r w:rsidRPr="00A20079">
        <w:rPr>
          <w:spacing w:val="28"/>
          <w:sz w:val="28"/>
          <w:szCs w:val="28"/>
        </w:rPr>
        <w:t xml:space="preserve"> </w:t>
      </w:r>
      <w:r w:rsidRPr="00A20079">
        <w:rPr>
          <w:spacing w:val="-2"/>
          <w:sz w:val="28"/>
          <w:szCs w:val="28"/>
        </w:rPr>
        <w:t>биосферы;</w:t>
      </w:r>
    </w:p>
    <w:p w:rsidR="008A200E" w:rsidRPr="00A20079" w:rsidRDefault="003243A9" w:rsidP="00A1264B">
      <w:pPr>
        <w:pStyle w:val="a3"/>
        <w:spacing w:before="8" w:line="276" w:lineRule="auto"/>
        <w:ind w:right="422"/>
        <w:rPr>
          <w:sz w:val="28"/>
          <w:szCs w:val="28"/>
        </w:rPr>
      </w:pPr>
      <w:r w:rsidRPr="00A20079">
        <w:rPr>
          <w:w w:val="105"/>
          <w:sz w:val="28"/>
          <w:szCs w:val="28"/>
        </w:rPr>
        <w:t>приводить</w:t>
      </w:r>
      <w:r w:rsidRPr="00A20079">
        <w:rPr>
          <w:spacing w:val="75"/>
          <w:w w:val="150"/>
          <w:sz w:val="28"/>
          <w:szCs w:val="28"/>
        </w:rPr>
        <w:t xml:space="preserve">  </w:t>
      </w:r>
      <w:r w:rsidRPr="00A20079">
        <w:rPr>
          <w:w w:val="105"/>
          <w:sz w:val="28"/>
          <w:szCs w:val="28"/>
        </w:rPr>
        <w:t>примеры</w:t>
      </w:r>
      <w:r w:rsidRPr="00A20079">
        <w:rPr>
          <w:spacing w:val="71"/>
          <w:w w:val="150"/>
          <w:sz w:val="28"/>
          <w:szCs w:val="28"/>
        </w:rPr>
        <w:t xml:space="preserve">  </w:t>
      </w:r>
      <w:r w:rsidRPr="00A20079">
        <w:rPr>
          <w:w w:val="105"/>
          <w:sz w:val="28"/>
          <w:szCs w:val="28"/>
        </w:rPr>
        <w:t>приспособления</w:t>
      </w:r>
      <w:r w:rsidRPr="00A20079">
        <w:rPr>
          <w:spacing w:val="71"/>
          <w:w w:val="150"/>
          <w:sz w:val="28"/>
          <w:szCs w:val="28"/>
        </w:rPr>
        <w:t xml:space="preserve">  </w:t>
      </w:r>
      <w:r w:rsidRPr="00A20079">
        <w:rPr>
          <w:w w:val="105"/>
          <w:sz w:val="28"/>
          <w:szCs w:val="28"/>
        </w:rPr>
        <w:t>живых</w:t>
      </w:r>
      <w:r w:rsidRPr="00A20079">
        <w:rPr>
          <w:spacing w:val="74"/>
          <w:w w:val="150"/>
          <w:sz w:val="28"/>
          <w:szCs w:val="28"/>
        </w:rPr>
        <w:t xml:space="preserve">  </w:t>
      </w:r>
      <w:r w:rsidRPr="00A20079">
        <w:rPr>
          <w:w w:val="105"/>
          <w:sz w:val="28"/>
          <w:szCs w:val="28"/>
        </w:rPr>
        <w:t>организмов</w:t>
      </w:r>
      <w:r w:rsidRPr="00A20079">
        <w:rPr>
          <w:spacing w:val="73"/>
          <w:w w:val="150"/>
          <w:sz w:val="28"/>
          <w:szCs w:val="28"/>
        </w:rPr>
        <w:t xml:space="preserve">  </w:t>
      </w:r>
      <w:r w:rsidRPr="00A20079">
        <w:rPr>
          <w:w w:val="105"/>
          <w:sz w:val="28"/>
          <w:szCs w:val="28"/>
        </w:rPr>
        <w:t>к</w:t>
      </w:r>
      <w:r w:rsidRPr="00A20079">
        <w:rPr>
          <w:spacing w:val="75"/>
          <w:w w:val="150"/>
          <w:sz w:val="28"/>
          <w:szCs w:val="28"/>
        </w:rPr>
        <w:t xml:space="preserve">  </w:t>
      </w:r>
      <w:r w:rsidRPr="00A20079">
        <w:rPr>
          <w:w w:val="105"/>
          <w:sz w:val="28"/>
          <w:szCs w:val="28"/>
        </w:rPr>
        <w:t>среде</w:t>
      </w:r>
      <w:r w:rsidRPr="00A20079">
        <w:rPr>
          <w:spacing w:val="73"/>
          <w:w w:val="150"/>
          <w:sz w:val="28"/>
          <w:szCs w:val="28"/>
        </w:rPr>
        <w:t xml:space="preserve">  </w:t>
      </w:r>
      <w:r w:rsidRPr="00A20079">
        <w:rPr>
          <w:w w:val="105"/>
          <w:sz w:val="28"/>
          <w:szCs w:val="28"/>
        </w:rPr>
        <w:t>обитания в разных природных зонах;</w:t>
      </w:r>
    </w:p>
    <w:p w:rsidR="006254E5" w:rsidRPr="00A20079" w:rsidRDefault="003243A9" w:rsidP="00A1264B">
      <w:pPr>
        <w:pStyle w:val="a3"/>
        <w:spacing w:before="8" w:line="276" w:lineRule="auto"/>
        <w:ind w:right="422"/>
        <w:rPr>
          <w:sz w:val="28"/>
          <w:szCs w:val="28"/>
        </w:rPr>
      </w:pPr>
      <w:r w:rsidRPr="00A20079">
        <w:rPr>
          <w:sz w:val="28"/>
          <w:szCs w:val="28"/>
        </w:rPr>
        <w:t>различать</w:t>
      </w:r>
      <w:r w:rsidRPr="00A20079">
        <w:rPr>
          <w:spacing w:val="34"/>
          <w:sz w:val="28"/>
          <w:szCs w:val="28"/>
        </w:rPr>
        <w:t xml:space="preserve"> </w:t>
      </w:r>
      <w:r w:rsidRPr="00A20079">
        <w:rPr>
          <w:sz w:val="28"/>
          <w:szCs w:val="28"/>
        </w:rPr>
        <w:t>растительный</w:t>
      </w:r>
      <w:r w:rsidRPr="00A20079">
        <w:rPr>
          <w:spacing w:val="30"/>
          <w:sz w:val="28"/>
          <w:szCs w:val="28"/>
        </w:rPr>
        <w:t xml:space="preserve"> </w:t>
      </w:r>
      <w:r w:rsidRPr="00A20079">
        <w:rPr>
          <w:sz w:val="28"/>
          <w:szCs w:val="28"/>
        </w:rPr>
        <w:t>и</w:t>
      </w:r>
      <w:r w:rsidRPr="00A20079">
        <w:rPr>
          <w:spacing w:val="29"/>
          <w:sz w:val="28"/>
          <w:szCs w:val="28"/>
        </w:rPr>
        <w:t xml:space="preserve"> </w:t>
      </w:r>
      <w:r w:rsidRPr="00A20079">
        <w:rPr>
          <w:sz w:val="28"/>
          <w:szCs w:val="28"/>
        </w:rPr>
        <w:t>животный</w:t>
      </w:r>
      <w:r w:rsidRPr="00A20079">
        <w:rPr>
          <w:spacing w:val="29"/>
          <w:sz w:val="28"/>
          <w:szCs w:val="28"/>
        </w:rPr>
        <w:t xml:space="preserve"> </w:t>
      </w:r>
      <w:r w:rsidRPr="00A20079">
        <w:rPr>
          <w:sz w:val="28"/>
          <w:szCs w:val="28"/>
        </w:rPr>
        <w:t>мир</w:t>
      </w:r>
      <w:r w:rsidRPr="00A20079">
        <w:rPr>
          <w:spacing w:val="30"/>
          <w:sz w:val="28"/>
          <w:szCs w:val="28"/>
        </w:rPr>
        <w:t xml:space="preserve"> </w:t>
      </w:r>
      <w:r w:rsidRPr="00A20079">
        <w:rPr>
          <w:sz w:val="28"/>
          <w:szCs w:val="28"/>
        </w:rPr>
        <w:t>разных</w:t>
      </w:r>
      <w:r w:rsidRPr="00A20079">
        <w:rPr>
          <w:spacing w:val="31"/>
          <w:sz w:val="28"/>
          <w:szCs w:val="28"/>
        </w:rPr>
        <w:t xml:space="preserve"> </w:t>
      </w:r>
      <w:r w:rsidRPr="00A20079">
        <w:rPr>
          <w:sz w:val="28"/>
          <w:szCs w:val="28"/>
        </w:rPr>
        <w:t>территорий</w:t>
      </w:r>
      <w:r w:rsidRPr="00A20079">
        <w:rPr>
          <w:spacing w:val="29"/>
          <w:sz w:val="28"/>
          <w:szCs w:val="28"/>
        </w:rPr>
        <w:t xml:space="preserve"> </w:t>
      </w:r>
      <w:r w:rsidRPr="00A20079">
        <w:rPr>
          <w:spacing w:val="-2"/>
          <w:sz w:val="28"/>
          <w:szCs w:val="28"/>
        </w:rPr>
        <w:t>Земли;</w:t>
      </w:r>
    </w:p>
    <w:p w:rsidR="00D01FD7" w:rsidRDefault="003243A9" w:rsidP="00A1264B">
      <w:pPr>
        <w:pStyle w:val="a3"/>
        <w:spacing w:before="9" w:line="276" w:lineRule="auto"/>
        <w:ind w:left="976" w:right="400" w:firstLine="0"/>
        <w:rPr>
          <w:w w:val="105"/>
          <w:sz w:val="28"/>
          <w:szCs w:val="28"/>
        </w:rPr>
      </w:pPr>
      <w:r w:rsidRPr="00A20079">
        <w:rPr>
          <w:w w:val="105"/>
          <w:sz w:val="28"/>
          <w:szCs w:val="28"/>
        </w:rPr>
        <w:t>объяснять взаимосвязи компонентов природы в природно-</w:t>
      </w:r>
    </w:p>
    <w:p w:rsidR="006254E5" w:rsidRPr="00A20079" w:rsidRDefault="003243A9" w:rsidP="00A1264B">
      <w:pPr>
        <w:pStyle w:val="a3"/>
        <w:spacing w:before="9" w:line="276" w:lineRule="auto"/>
        <w:ind w:right="400" w:firstLine="0"/>
        <w:rPr>
          <w:sz w:val="28"/>
          <w:szCs w:val="28"/>
        </w:rPr>
      </w:pPr>
      <w:r w:rsidRPr="00A20079">
        <w:rPr>
          <w:w w:val="105"/>
          <w:sz w:val="28"/>
          <w:szCs w:val="28"/>
        </w:rPr>
        <w:t>территориальном комплексе; сравнивать особенности растительного</w:t>
      </w:r>
      <w:r w:rsidRPr="00A20079">
        <w:rPr>
          <w:spacing w:val="-2"/>
          <w:w w:val="105"/>
          <w:sz w:val="28"/>
          <w:szCs w:val="28"/>
        </w:rPr>
        <w:t xml:space="preserve"> </w:t>
      </w:r>
      <w:r w:rsidRPr="00A20079">
        <w:rPr>
          <w:w w:val="105"/>
          <w:sz w:val="28"/>
          <w:szCs w:val="28"/>
        </w:rPr>
        <w:t>и животного</w:t>
      </w:r>
      <w:r w:rsidRPr="00A20079">
        <w:rPr>
          <w:spacing w:val="-2"/>
          <w:w w:val="105"/>
          <w:sz w:val="28"/>
          <w:szCs w:val="28"/>
        </w:rPr>
        <w:t xml:space="preserve"> </w:t>
      </w:r>
      <w:r w:rsidRPr="00A20079">
        <w:rPr>
          <w:w w:val="105"/>
          <w:sz w:val="28"/>
          <w:szCs w:val="28"/>
        </w:rPr>
        <w:t>мира в различных природных</w:t>
      </w:r>
      <w:r w:rsidRPr="00A20079">
        <w:rPr>
          <w:spacing w:val="-2"/>
          <w:w w:val="105"/>
          <w:sz w:val="28"/>
          <w:szCs w:val="28"/>
        </w:rPr>
        <w:t xml:space="preserve"> </w:t>
      </w:r>
      <w:r w:rsidRPr="00A20079">
        <w:rPr>
          <w:w w:val="105"/>
          <w:sz w:val="28"/>
          <w:szCs w:val="28"/>
        </w:rPr>
        <w:t>зонах; применять</w:t>
      </w:r>
      <w:r w:rsidRPr="00A20079">
        <w:rPr>
          <w:spacing w:val="55"/>
          <w:w w:val="150"/>
          <w:sz w:val="28"/>
          <w:szCs w:val="28"/>
        </w:rPr>
        <w:t xml:space="preserve"> </w:t>
      </w:r>
      <w:r w:rsidRPr="00A20079">
        <w:rPr>
          <w:w w:val="105"/>
          <w:sz w:val="28"/>
          <w:szCs w:val="28"/>
        </w:rPr>
        <w:t>понятия</w:t>
      </w:r>
      <w:r w:rsidRPr="00A20079">
        <w:rPr>
          <w:spacing w:val="54"/>
          <w:w w:val="150"/>
          <w:sz w:val="28"/>
          <w:szCs w:val="28"/>
        </w:rPr>
        <w:t xml:space="preserve"> </w:t>
      </w:r>
      <w:r w:rsidRPr="00A20079">
        <w:rPr>
          <w:w w:val="105"/>
          <w:sz w:val="28"/>
          <w:szCs w:val="28"/>
        </w:rPr>
        <w:t>«почва»,</w:t>
      </w:r>
      <w:r w:rsidRPr="00A20079">
        <w:rPr>
          <w:spacing w:val="54"/>
          <w:w w:val="150"/>
          <w:sz w:val="28"/>
          <w:szCs w:val="28"/>
        </w:rPr>
        <w:t xml:space="preserve"> </w:t>
      </w:r>
      <w:r w:rsidRPr="00A20079">
        <w:rPr>
          <w:w w:val="105"/>
          <w:sz w:val="28"/>
          <w:szCs w:val="28"/>
        </w:rPr>
        <w:t>«плодородие</w:t>
      </w:r>
      <w:r w:rsidRPr="00A20079">
        <w:rPr>
          <w:spacing w:val="77"/>
          <w:w w:val="105"/>
          <w:sz w:val="28"/>
          <w:szCs w:val="28"/>
        </w:rPr>
        <w:t xml:space="preserve"> </w:t>
      </w:r>
      <w:r w:rsidRPr="00A20079">
        <w:rPr>
          <w:w w:val="105"/>
          <w:sz w:val="28"/>
          <w:szCs w:val="28"/>
        </w:rPr>
        <w:t>почв»,</w:t>
      </w:r>
      <w:r w:rsidRPr="00A20079">
        <w:rPr>
          <w:spacing w:val="79"/>
          <w:w w:val="105"/>
          <w:sz w:val="28"/>
          <w:szCs w:val="28"/>
        </w:rPr>
        <w:t xml:space="preserve"> </w:t>
      </w:r>
      <w:r w:rsidRPr="00A20079">
        <w:rPr>
          <w:w w:val="105"/>
          <w:sz w:val="28"/>
          <w:szCs w:val="28"/>
        </w:rPr>
        <w:t>«природный</w:t>
      </w:r>
      <w:r w:rsidRPr="00A20079">
        <w:rPr>
          <w:spacing w:val="77"/>
          <w:w w:val="105"/>
          <w:sz w:val="28"/>
          <w:szCs w:val="28"/>
        </w:rPr>
        <w:t xml:space="preserve"> </w:t>
      </w:r>
      <w:r w:rsidRPr="00A20079">
        <w:rPr>
          <w:w w:val="105"/>
          <w:sz w:val="28"/>
          <w:szCs w:val="28"/>
        </w:rPr>
        <w:t>комплекс»,</w:t>
      </w:r>
      <w:r w:rsidRPr="00A20079">
        <w:rPr>
          <w:spacing w:val="59"/>
          <w:w w:val="150"/>
          <w:sz w:val="28"/>
          <w:szCs w:val="28"/>
        </w:rPr>
        <w:t xml:space="preserve"> </w:t>
      </w:r>
      <w:r w:rsidRPr="00A20079">
        <w:rPr>
          <w:spacing w:val="-2"/>
          <w:w w:val="105"/>
          <w:sz w:val="28"/>
          <w:szCs w:val="28"/>
        </w:rPr>
        <w:t>«природно-</w:t>
      </w:r>
    </w:p>
    <w:p w:rsidR="006254E5" w:rsidRPr="00A20079" w:rsidRDefault="003243A9" w:rsidP="00A1264B">
      <w:pPr>
        <w:pStyle w:val="a3"/>
        <w:tabs>
          <w:tab w:val="left" w:pos="2882"/>
          <w:tab w:val="left" w:pos="4846"/>
          <w:tab w:val="left" w:pos="6926"/>
          <w:tab w:val="left" w:pos="8574"/>
          <w:tab w:val="left" w:pos="9503"/>
        </w:tabs>
        <w:spacing w:line="276" w:lineRule="auto"/>
        <w:ind w:right="415" w:firstLine="0"/>
        <w:rPr>
          <w:sz w:val="28"/>
          <w:szCs w:val="28"/>
        </w:rPr>
      </w:pPr>
      <w:r w:rsidRPr="00A20079">
        <w:rPr>
          <w:spacing w:val="-2"/>
          <w:w w:val="105"/>
          <w:sz w:val="28"/>
          <w:szCs w:val="28"/>
        </w:rPr>
        <w:t>территориальный</w:t>
      </w:r>
      <w:r w:rsidRPr="00A20079">
        <w:rPr>
          <w:sz w:val="28"/>
          <w:szCs w:val="28"/>
        </w:rPr>
        <w:tab/>
      </w:r>
      <w:r w:rsidRPr="00A20079">
        <w:rPr>
          <w:spacing w:val="-2"/>
          <w:w w:val="105"/>
          <w:sz w:val="28"/>
          <w:szCs w:val="28"/>
        </w:rPr>
        <w:t>комплекс»,</w:t>
      </w:r>
      <w:r w:rsidRPr="00A20079">
        <w:rPr>
          <w:sz w:val="28"/>
          <w:szCs w:val="28"/>
        </w:rPr>
        <w:tab/>
      </w:r>
      <w:r w:rsidRPr="00A20079">
        <w:rPr>
          <w:spacing w:val="-2"/>
          <w:w w:val="105"/>
          <w:sz w:val="28"/>
          <w:szCs w:val="28"/>
        </w:rPr>
        <w:t>«круговорот</w:t>
      </w:r>
      <w:r w:rsidRPr="00A20079">
        <w:rPr>
          <w:sz w:val="28"/>
          <w:szCs w:val="28"/>
        </w:rPr>
        <w:tab/>
      </w:r>
      <w:r w:rsidRPr="00A20079">
        <w:rPr>
          <w:spacing w:val="-2"/>
          <w:w w:val="105"/>
          <w:sz w:val="28"/>
          <w:szCs w:val="28"/>
        </w:rPr>
        <w:t>веществ</w:t>
      </w:r>
      <w:r w:rsidRPr="00A20079">
        <w:rPr>
          <w:sz w:val="28"/>
          <w:szCs w:val="28"/>
        </w:rPr>
        <w:tab/>
      </w:r>
      <w:r w:rsidRPr="00A20079">
        <w:rPr>
          <w:spacing w:val="-10"/>
          <w:w w:val="105"/>
          <w:sz w:val="28"/>
          <w:szCs w:val="28"/>
        </w:rPr>
        <w:t>в</w:t>
      </w:r>
      <w:r w:rsidR="008A200E" w:rsidRPr="00A20079">
        <w:rPr>
          <w:sz w:val="28"/>
          <w:szCs w:val="28"/>
        </w:rPr>
        <w:t xml:space="preserve"> </w:t>
      </w:r>
      <w:r w:rsidRPr="00A20079">
        <w:rPr>
          <w:spacing w:val="-2"/>
          <w:w w:val="105"/>
          <w:sz w:val="28"/>
          <w:szCs w:val="28"/>
        </w:rPr>
        <w:t xml:space="preserve">природе» </w:t>
      </w:r>
      <w:r w:rsidRPr="00A20079">
        <w:rPr>
          <w:w w:val="105"/>
          <w:position w:val="1"/>
          <w:sz w:val="28"/>
          <w:szCs w:val="28"/>
        </w:rPr>
        <w:t xml:space="preserve">для решения учебных и </w:t>
      </w:r>
      <w:r w:rsidRPr="00A20079">
        <w:rPr>
          <w:w w:val="105"/>
          <w:sz w:val="28"/>
          <w:szCs w:val="28"/>
        </w:rPr>
        <w:t>(</w:t>
      </w:r>
      <w:r w:rsidRPr="00A20079">
        <w:rPr>
          <w:w w:val="105"/>
          <w:position w:val="1"/>
          <w:sz w:val="28"/>
          <w:szCs w:val="28"/>
        </w:rPr>
        <w:t>или) практико-ориентированных задач;</w:t>
      </w:r>
    </w:p>
    <w:p w:rsidR="006254E5" w:rsidRPr="00A20079" w:rsidRDefault="003243A9" w:rsidP="00A1264B">
      <w:pPr>
        <w:pStyle w:val="a3"/>
        <w:spacing w:line="276" w:lineRule="auto"/>
        <w:ind w:left="976" w:firstLine="0"/>
        <w:rPr>
          <w:sz w:val="28"/>
          <w:szCs w:val="28"/>
        </w:rPr>
      </w:pPr>
      <w:r w:rsidRPr="00A20079">
        <w:rPr>
          <w:sz w:val="28"/>
          <w:szCs w:val="28"/>
        </w:rPr>
        <w:t>сравнивать</w:t>
      </w:r>
      <w:r w:rsidRPr="00A20079">
        <w:rPr>
          <w:spacing w:val="28"/>
          <w:sz w:val="28"/>
          <w:szCs w:val="28"/>
        </w:rPr>
        <w:t xml:space="preserve"> </w:t>
      </w:r>
      <w:r w:rsidRPr="00A20079">
        <w:rPr>
          <w:sz w:val="28"/>
          <w:szCs w:val="28"/>
        </w:rPr>
        <w:t>плодородие</w:t>
      </w:r>
      <w:r w:rsidRPr="00A20079">
        <w:rPr>
          <w:spacing w:val="22"/>
          <w:sz w:val="28"/>
          <w:szCs w:val="28"/>
        </w:rPr>
        <w:t xml:space="preserve"> </w:t>
      </w:r>
      <w:r w:rsidRPr="00A20079">
        <w:rPr>
          <w:sz w:val="28"/>
          <w:szCs w:val="28"/>
        </w:rPr>
        <w:t>почв</w:t>
      </w:r>
      <w:r w:rsidRPr="00A20079">
        <w:rPr>
          <w:spacing w:val="33"/>
          <w:sz w:val="28"/>
          <w:szCs w:val="28"/>
        </w:rPr>
        <w:t xml:space="preserve"> </w:t>
      </w:r>
      <w:r w:rsidRPr="00A20079">
        <w:rPr>
          <w:sz w:val="28"/>
          <w:szCs w:val="28"/>
        </w:rPr>
        <w:t>в</w:t>
      </w:r>
      <w:r w:rsidRPr="00A20079">
        <w:rPr>
          <w:spacing w:val="32"/>
          <w:sz w:val="28"/>
          <w:szCs w:val="28"/>
        </w:rPr>
        <w:t xml:space="preserve"> </w:t>
      </w:r>
      <w:r w:rsidRPr="00A20079">
        <w:rPr>
          <w:sz w:val="28"/>
          <w:szCs w:val="28"/>
        </w:rPr>
        <w:t>различных</w:t>
      </w:r>
      <w:r w:rsidRPr="00A20079">
        <w:rPr>
          <w:spacing w:val="34"/>
          <w:sz w:val="28"/>
          <w:szCs w:val="28"/>
        </w:rPr>
        <w:t xml:space="preserve"> </w:t>
      </w:r>
      <w:r w:rsidRPr="00A20079">
        <w:rPr>
          <w:sz w:val="28"/>
          <w:szCs w:val="28"/>
        </w:rPr>
        <w:t>природных</w:t>
      </w:r>
      <w:r w:rsidRPr="00A20079">
        <w:rPr>
          <w:spacing w:val="35"/>
          <w:sz w:val="28"/>
          <w:szCs w:val="28"/>
        </w:rPr>
        <w:t xml:space="preserve"> </w:t>
      </w:r>
      <w:r w:rsidRPr="00A20079">
        <w:rPr>
          <w:spacing w:val="-2"/>
          <w:sz w:val="28"/>
          <w:szCs w:val="28"/>
        </w:rPr>
        <w:t>зонах;</w:t>
      </w:r>
    </w:p>
    <w:p w:rsidR="006254E5" w:rsidRPr="00A20079" w:rsidRDefault="003243A9" w:rsidP="00A1264B">
      <w:pPr>
        <w:pStyle w:val="a3"/>
        <w:spacing w:before="4" w:line="276" w:lineRule="auto"/>
        <w:ind w:right="405"/>
        <w:rPr>
          <w:sz w:val="28"/>
          <w:szCs w:val="28"/>
        </w:rPr>
      </w:pPr>
      <w:r w:rsidRPr="00A20079">
        <w:rPr>
          <w:w w:val="105"/>
          <w:sz w:val="28"/>
          <w:szCs w:val="28"/>
        </w:rPr>
        <w:t>приводить примеры изменений в изученных</w:t>
      </w:r>
      <w:r w:rsidRPr="00A20079">
        <w:rPr>
          <w:spacing w:val="-1"/>
          <w:w w:val="105"/>
          <w:sz w:val="28"/>
          <w:szCs w:val="28"/>
        </w:rPr>
        <w:t xml:space="preserve"> </w:t>
      </w:r>
      <w:r w:rsidRPr="00A20079">
        <w:rPr>
          <w:w w:val="105"/>
          <w:sz w:val="28"/>
          <w:szCs w:val="28"/>
        </w:rPr>
        <w:t>геосферах в результате</w:t>
      </w:r>
      <w:r w:rsidRPr="00A20079">
        <w:rPr>
          <w:spacing w:val="-2"/>
          <w:w w:val="105"/>
          <w:sz w:val="28"/>
          <w:szCs w:val="28"/>
        </w:rPr>
        <w:t xml:space="preserve"> </w:t>
      </w:r>
      <w:r w:rsidRPr="00A20079">
        <w:rPr>
          <w:w w:val="105"/>
          <w:sz w:val="28"/>
          <w:szCs w:val="28"/>
        </w:rPr>
        <w:t xml:space="preserve">деятельности человека на примере территории мира и своей местности, путей решения существующих экологических </w:t>
      </w:r>
      <w:r w:rsidRPr="00A20079">
        <w:rPr>
          <w:spacing w:val="-2"/>
          <w:w w:val="105"/>
          <w:sz w:val="28"/>
          <w:szCs w:val="28"/>
        </w:rPr>
        <w:t>проблем.</w:t>
      </w:r>
    </w:p>
    <w:p w:rsidR="00D01FD7" w:rsidRDefault="00D01FD7" w:rsidP="00A1264B">
      <w:pPr>
        <w:pStyle w:val="a3"/>
        <w:spacing w:line="276" w:lineRule="auto"/>
        <w:ind w:right="416"/>
        <w:rPr>
          <w:w w:val="105"/>
          <w:sz w:val="28"/>
          <w:szCs w:val="28"/>
        </w:rPr>
      </w:pPr>
    </w:p>
    <w:p w:rsidR="006254E5" w:rsidRPr="00A20079" w:rsidRDefault="003243A9" w:rsidP="00A1264B">
      <w:pPr>
        <w:pStyle w:val="a3"/>
        <w:spacing w:line="276" w:lineRule="auto"/>
        <w:ind w:right="416"/>
        <w:rPr>
          <w:sz w:val="28"/>
          <w:szCs w:val="28"/>
        </w:rPr>
      </w:pPr>
      <w:r w:rsidRPr="00A20079">
        <w:rPr>
          <w:w w:val="105"/>
          <w:sz w:val="28"/>
          <w:szCs w:val="28"/>
        </w:rPr>
        <w:t>К</w:t>
      </w:r>
      <w:r w:rsidRPr="00A20079">
        <w:rPr>
          <w:spacing w:val="70"/>
          <w:w w:val="105"/>
          <w:sz w:val="28"/>
          <w:szCs w:val="28"/>
        </w:rPr>
        <w:t xml:space="preserve">   </w:t>
      </w:r>
      <w:r w:rsidRPr="00A20079">
        <w:rPr>
          <w:w w:val="105"/>
          <w:sz w:val="28"/>
          <w:szCs w:val="28"/>
        </w:rPr>
        <w:t>концу 7 класса обучающийся научится:</w:t>
      </w:r>
    </w:p>
    <w:p w:rsidR="006254E5" w:rsidRPr="00A20079" w:rsidRDefault="003243A9" w:rsidP="00A1264B">
      <w:pPr>
        <w:pStyle w:val="a3"/>
        <w:spacing w:line="276" w:lineRule="auto"/>
        <w:ind w:right="427"/>
        <w:rPr>
          <w:sz w:val="28"/>
          <w:szCs w:val="28"/>
        </w:rPr>
      </w:pPr>
      <w:r w:rsidRPr="00A20079">
        <w:rPr>
          <w:w w:val="105"/>
          <w:sz w:val="28"/>
          <w:szCs w:val="28"/>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254E5" w:rsidRPr="00A20079" w:rsidRDefault="003243A9" w:rsidP="00A1264B">
      <w:pPr>
        <w:pStyle w:val="a3"/>
        <w:spacing w:line="276" w:lineRule="auto"/>
        <w:ind w:right="427"/>
        <w:rPr>
          <w:sz w:val="28"/>
          <w:szCs w:val="28"/>
        </w:rPr>
      </w:pPr>
      <w:r w:rsidRPr="00A20079">
        <w:rPr>
          <w:w w:val="105"/>
          <w:sz w:val="28"/>
          <w:szCs w:val="28"/>
        </w:rPr>
        <w:t xml:space="preserve">называть: строение и свойства (целостность, зональность, ритмичность) географической </w:t>
      </w:r>
      <w:r w:rsidRPr="00A20079">
        <w:rPr>
          <w:spacing w:val="-2"/>
          <w:w w:val="105"/>
          <w:sz w:val="28"/>
          <w:szCs w:val="28"/>
        </w:rPr>
        <w:t>оболочки;</w:t>
      </w:r>
    </w:p>
    <w:p w:rsidR="006254E5" w:rsidRPr="00A20079" w:rsidRDefault="003243A9" w:rsidP="00A1264B">
      <w:pPr>
        <w:pStyle w:val="a3"/>
        <w:tabs>
          <w:tab w:val="left" w:pos="2624"/>
          <w:tab w:val="left" w:pos="4475"/>
          <w:tab w:val="left" w:pos="6534"/>
          <w:tab w:val="left" w:pos="9449"/>
        </w:tabs>
        <w:spacing w:line="276" w:lineRule="auto"/>
        <w:ind w:right="414"/>
        <w:rPr>
          <w:sz w:val="28"/>
          <w:szCs w:val="28"/>
        </w:rPr>
      </w:pPr>
      <w:r w:rsidRPr="00A20079">
        <w:rPr>
          <w:w w:val="105"/>
          <w:sz w:val="28"/>
          <w:szCs w:val="28"/>
        </w:rPr>
        <w:t xml:space="preserve">распознавать проявления изученных географических явлений, представляющие собой </w:t>
      </w:r>
      <w:r w:rsidRPr="00A20079">
        <w:rPr>
          <w:spacing w:val="-2"/>
          <w:w w:val="105"/>
          <w:sz w:val="28"/>
          <w:szCs w:val="28"/>
        </w:rPr>
        <w:t>отражение</w:t>
      </w:r>
      <w:r w:rsidR="008409FC">
        <w:rPr>
          <w:sz w:val="28"/>
          <w:szCs w:val="28"/>
        </w:rPr>
        <w:t xml:space="preserve"> </w:t>
      </w:r>
      <w:r w:rsidRPr="00A20079">
        <w:rPr>
          <w:spacing w:val="-4"/>
          <w:w w:val="105"/>
          <w:sz w:val="28"/>
          <w:szCs w:val="28"/>
        </w:rPr>
        <w:t>таких</w:t>
      </w:r>
      <w:r w:rsidR="008409FC">
        <w:rPr>
          <w:sz w:val="28"/>
          <w:szCs w:val="28"/>
        </w:rPr>
        <w:t xml:space="preserve"> </w:t>
      </w:r>
      <w:r w:rsidRPr="00A20079">
        <w:rPr>
          <w:spacing w:val="-2"/>
          <w:w w:val="105"/>
          <w:sz w:val="28"/>
          <w:szCs w:val="28"/>
        </w:rPr>
        <w:t>свойств</w:t>
      </w:r>
      <w:r w:rsidR="008A200E" w:rsidRPr="00A20079">
        <w:rPr>
          <w:sz w:val="28"/>
          <w:szCs w:val="28"/>
        </w:rPr>
        <w:t xml:space="preserve"> </w:t>
      </w:r>
      <w:r w:rsidRPr="00A20079">
        <w:rPr>
          <w:spacing w:val="-2"/>
          <w:w w:val="105"/>
          <w:sz w:val="28"/>
          <w:szCs w:val="28"/>
        </w:rPr>
        <w:t>географической</w:t>
      </w:r>
      <w:r w:rsidR="008409FC">
        <w:rPr>
          <w:sz w:val="28"/>
          <w:szCs w:val="28"/>
        </w:rPr>
        <w:t xml:space="preserve"> </w:t>
      </w:r>
      <w:r w:rsidRPr="00A20079">
        <w:rPr>
          <w:spacing w:val="-2"/>
          <w:w w:val="105"/>
          <w:sz w:val="28"/>
          <w:szCs w:val="28"/>
        </w:rPr>
        <w:t xml:space="preserve">оболочки, </w:t>
      </w:r>
      <w:r w:rsidRPr="00A20079">
        <w:rPr>
          <w:w w:val="105"/>
          <w:sz w:val="28"/>
          <w:szCs w:val="28"/>
        </w:rPr>
        <w:t>как зональность, ритмичность и целостность;</w:t>
      </w:r>
    </w:p>
    <w:p w:rsidR="006254E5" w:rsidRPr="00A20079" w:rsidRDefault="003243A9" w:rsidP="00A1264B">
      <w:pPr>
        <w:pStyle w:val="a3"/>
        <w:spacing w:line="276" w:lineRule="auto"/>
        <w:ind w:right="429"/>
        <w:rPr>
          <w:sz w:val="28"/>
          <w:szCs w:val="28"/>
        </w:rPr>
      </w:pPr>
      <w:r w:rsidRPr="00A20079">
        <w:rPr>
          <w:w w:val="105"/>
          <w:sz w:val="28"/>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8409FC" w:rsidRDefault="003243A9" w:rsidP="00A1264B">
      <w:pPr>
        <w:pStyle w:val="a3"/>
        <w:spacing w:line="276" w:lineRule="auto"/>
        <w:ind w:left="976" w:right="1107" w:firstLine="0"/>
        <w:rPr>
          <w:spacing w:val="-15"/>
          <w:w w:val="105"/>
          <w:sz w:val="28"/>
          <w:szCs w:val="28"/>
        </w:rPr>
      </w:pPr>
      <w:r w:rsidRPr="00A20079">
        <w:rPr>
          <w:w w:val="105"/>
          <w:sz w:val="28"/>
          <w:szCs w:val="28"/>
        </w:rPr>
        <w:t>различать</w:t>
      </w:r>
      <w:r w:rsidRPr="00A20079">
        <w:rPr>
          <w:spacing w:val="-16"/>
          <w:w w:val="105"/>
          <w:sz w:val="28"/>
          <w:szCs w:val="28"/>
        </w:rPr>
        <w:t xml:space="preserve"> </w:t>
      </w:r>
      <w:r w:rsidRPr="00A20079">
        <w:rPr>
          <w:w w:val="105"/>
          <w:sz w:val="28"/>
          <w:szCs w:val="28"/>
        </w:rPr>
        <w:t>изученные</w:t>
      </w:r>
      <w:r w:rsidRPr="00A20079">
        <w:rPr>
          <w:spacing w:val="-15"/>
          <w:w w:val="105"/>
          <w:sz w:val="28"/>
          <w:szCs w:val="28"/>
        </w:rPr>
        <w:t xml:space="preserve"> </w:t>
      </w:r>
      <w:r w:rsidRPr="00A20079">
        <w:rPr>
          <w:w w:val="105"/>
          <w:sz w:val="28"/>
          <w:szCs w:val="28"/>
        </w:rPr>
        <w:t>процессы</w:t>
      </w:r>
      <w:r w:rsidRPr="00A20079">
        <w:rPr>
          <w:spacing w:val="-15"/>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явления,</w:t>
      </w:r>
      <w:r w:rsidRPr="00A20079">
        <w:rPr>
          <w:spacing w:val="-12"/>
          <w:w w:val="105"/>
          <w:sz w:val="28"/>
          <w:szCs w:val="28"/>
        </w:rPr>
        <w:t xml:space="preserve"> </w:t>
      </w:r>
      <w:r w:rsidRPr="00A20079">
        <w:rPr>
          <w:w w:val="105"/>
          <w:sz w:val="28"/>
          <w:szCs w:val="28"/>
        </w:rPr>
        <w:t>происходящие</w:t>
      </w:r>
      <w:r w:rsidRPr="00A20079">
        <w:rPr>
          <w:spacing w:val="-15"/>
          <w:w w:val="105"/>
          <w:sz w:val="28"/>
          <w:szCs w:val="28"/>
        </w:rPr>
        <w:t xml:space="preserve"> </w:t>
      </w:r>
      <w:r w:rsidRPr="00A20079">
        <w:rPr>
          <w:w w:val="105"/>
          <w:sz w:val="28"/>
          <w:szCs w:val="28"/>
        </w:rPr>
        <w:t>в</w:t>
      </w:r>
      <w:r w:rsidR="008409FC">
        <w:rPr>
          <w:spacing w:val="-15"/>
          <w:w w:val="105"/>
          <w:sz w:val="28"/>
          <w:szCs w:val="28"/>
        </w:rPr>
        <w:t xml:space="preserve"> </w:t>
      </w:r>
    </w:p>
    <w:p w:rsidR="006254E5" w:rsidRPr="00A20079" w:rsidRDefault="003243A9" w:rsidP="008409FC">
      <w:pPr>
        <w:pStyle w:val="a3"/>
        <w:spacing w:line="276" w:lineRule="auto"/>
        <w:ind w:right="1107" w:firstLine="0"/>
        <w:rPr>
          <w:sz w:val="28"/>
          <w:szCs w:val="28"/>
        </w:rPr>
      </w:pPr>
      <w:r w:rsidRPr="00A20079">
        <w:rPr>
          <w:w w:val="105"/>
          <w:sz w:val="28"/>
          <w:szCs w:val="28"/>
        </w:rPr>
        <w:t>географической</w:t>
      </w:r>
      <w:r w:rsidRPr="00A20079">
        <w:rPr>
          <w:spacing w:val="-15"/>
          <w:w w:val="105"/>
          <w:sz w:val="28"/>
          <w:szCs w:val="28"/>
        </w:rPr>
        <w:t xml:space="preserve"> </w:t>
      </w:r>
      <w:r w:rsidRPr="00A20079">
        <w:rPr>
          <w:w w:val="105"/>
          <w:sz w:val="28"/>
          <w:szCs w:val="28"/>
        </w:rPr>
        <w:t>оболочке; приводить примеры изменений в геосферах в результате деятельности человека;</w:t>
      </w:r>
    </w:p>
    <w:p w:rsidR="006254E5" w:rsidRPr="00A20079" w:rsidRDefault="003243A9" w:rsidP="00A1264B">
      <w:pPr>
        <w:pStyle w:val="a3"/>
        <w:spacing w:line="276" w:lineRule="auto"/>
        <w:ind w:right="428"/>
        <w:rPr>
          <w:sz w:val="28"/>
          <w:szCs w:val="28"/>
        </w:rPr>
      </w:pPr>
      <w:r w:rsidRPr="00A20079">
        <w:rPr>
          <w:w w:val="105"/>
          <w:sz w:val="28"/>
          <w:szCs w:val="28"/>
        </w:rPr>
        <w:t>описывать закономерности изменения в пространстве рельефа, климата, внутренних вод и органического мира;</w:t>
      </w:r>
    </w:p>
    <w:p w:rsidR="006254E5" w:rsidRPr="00A20079" w:rsidRDefault="003243A9" w:rsidP="00A1264B">
      <w:pPr>
        <w:pStyle w:val="a3"/>
        <w:spacing w:line="276" w:lineRule="auto"/>
        <w:ind w:right="428"/>
        <w:rPr>
          <w:sz w:val="28"/>
          <w:szCs w:val="28"/>
        </w:rPr>
      </w:pPr>
      <w:r w:rsidRPr="00A20079">
        <w:rPr>
          <w:w w:val="105"/>
          <w:sz w:val="28"/>
          <w:szCs w:val="28"/>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6254E5" w:rsidRPr="00A20079" w:rsidRDefault="003243A9" w:rsidP="00A1264B">
      <w:pPr>
        <w:pStyle w:val="a3"/>
        <w:spacing w:before="1" w:line="276" w:lineRule="auto"/>
        <w:ind w:right="400"/>
        <w:rPr>
          <w:sz w:val="28"/>
          <w:szCs w:val="28"/>
        </w:rPr>
      </w:pPr>
      <w:r w:rsidRPr="00A20079">
        <w:rPr>
          <w:w w:val="105"/>
          <w:sz w:val="28"/>
          <w:szCs w:val="28"/>
        </w:rPr>
        <w:lastRenderedPageBreak/>
        <w:t>называть особенности географических процессов на границах литосферных плит с учётом характера взаимодействия и типа земной коры;</w:t>
      </w:r>
    </w:p>
    <w:p w:rsidR="006254E5" w:rsidRPr="00A20079" w:rsidRDefault="003243A9" w:rsidP="00A1264B">
      <w:pPr>
        <w:pStyle w:val="a3"/>
        <w:tabs>
          <w:tab w:val="left" w:pos="2688"/>
          <w:tab w:val="left" w:pos="4055"/>
          <w:tab w:val="left" w:pos="5925"/>
          <w:tab w:val="left" w:pos="6868"/>
          <w:tab w:val="left" w:pos="8392"/>
          <w:tab w:val="left" w:pos="9306"/>
        </w:tabs>
        <w:spacing w:before="10" w:line="276" w:lineRule="auto"/>
        <w:ind w:right="423"/>
        <w:rPr>
          <w:sz w:val="28"/>
          <w:szCs w:val="28"/>
        </w:rPr>
      </w:pPr>
      <w:r w:rsidRPr="00A20079">
        <w:rPr>
          <w:spacing w:val="-2"/>
          <w:w w:val="105"/>
          <w:sz w:val="28"/>
          <w:szCs w:val="28"/>
        </w:rPr>
        <w:t>устанавливать</w:t>
      </w:r>
      <w:r w:rsidR="008409FC">
        <w:rPr>
          <w:sz w:val="28"/>
          <w:szCs w:val="28"/>
        </w:rPr>
        <w:t xml:space="preserve"> </w:t>
      </w:r>
      <w:r w:rsidRPr="00A20079">
        <w:rPr>
          <w:spacing w:val="-2"/>
          <w:w w:val="105"/>
          <w:sz w:val="28"/>
          <w:szCs w:val="28"/>
        </w:rPr>
        <w:t>(используя</w:t>
      </w:r>
      <w:r w:rsidR="008409FC">
        <w:rPr>
          <w:sz w:val="28"/>
          <w:szCs w:val="28"/>
        </w:rPr>
        <w:t xml:space="preserve"> </w:t>
      </w:r>
      <w:r w:rsidRPr="00A20079">
        <w:rPr>
          <w:spacing w:val="-2"/>
          <w:w w:val="105"/>
          <w:sz w:val="28"/>
          <w:szCs w:val="28"/>
        </w:rPr>
        <w:t>географические</w:t>
      </w:r>
      <w:r w:rsidR="008409FC">
        <w:rPr>
          <w:sz w:val="28"/>
          <w:szCs w:val="28"/>
        </w:rPr>
        <w:t xml:space="preserve"> </w:t>
      </w:r>
      <w:r w:rsidRPr="00A20079">
        <w:rPr>
          <w:spacing w:val="-2"/>
          <w:w w:val="105"/>
          <w:sz w:val="28"/>
          <w:szCs w:val="28"/>
        </w:rPr>
        <w:t>карты)</w:t>
      </w:r>
      <w:r w:rsidR="008A200E" w:rsidRPr="00A20079">
        <w:rPr>
          <w:sz w:val="28"/>
          <w:szCs w:val="28"/>
        </w:rPr>
        <w:t xml:space="preserve"> </w:t>
      </w:r>
      <w:r w:rsidRPr="00A20079">
        <w:rPr>
          <w:spacing w:val="-2"/>
          <w:w w:val="105"/>
          <w:sz w:val="28"/>
          <w:szCs w:val="28"/>
        </w:rPr>
        <w:t>взаимосвязи</w:t>
      </w:r>
      <w:r w:rsidR="008409FC">
        <w:rPr>
          <w:sz w:val="28"/>
          <w:szCs w:val="28"/>
        </w:rPr>
        <w:t xml:space="preserve"> </w:t>
      </w:r>
      <w:r w:rsidRPr="00A20079">
        <w:rPr>
          <w:spacing w:val="-2"/>
          <w:w w:val="105"/>
          <w:sz w:val="28"/>
          <w:szCs w:val="28"/>
        </w:rPr>
        <w:t>между</w:t>
      </w:r>
      <w:r w:rsidR="008409FC">
        <w:rPr>
          <w:sz w:val="28"/>
          <w:szCs w:val="28"/>
        </w:rPr>
        <w:t xml:space="preserve"> </w:t>
      </w:r>
      <w:r w:rsidRPr="00A20079">
        <w:rPr>
          <w:spacing w:val="-2"/>
          <w:w w:val="105"/>
          <w:sz w:val="28"/>
          <w:szCs w:val="28"/>
        </w:rPr>
        <w:t xml:space="preserve">движением </w:t>
      </w:r>
      <w:r w:rsidRPr="00A20079">
        <w:rPr>
          <w:w w:val="105"/>
          <w:sz w:val="28"/>
          <w:szCs w:val="28"/>
        </w:rPr>
        <w:t>литосферных плит и размещением крупных форм рельефа;</w:t>
      </w:r>
    </w:p>
    <w:p w:rsidR="008409FC" w:rsidRDefault="003243A9" w:rsidP="00A1264B">
      <w:pPr>
        <w:pStyle w:val="a3"/>
        <w:spacing w:line="276" w:lineRule="auto"/>
        <w:ind w:left="976" w:right="418" w:firstLine="0"/>
        <w:rPr>
          <w:w w:val="105"/>
          <w:sz w:val="28"/>
          <w:szCs w:val="28"/>
        </w:rPr>
      </w:pPr>
      <w:r w:rsidRPr="00A20079">
        <w:rPr>
          <w:w w:val="105"/>
          <w:sz w:val="28"/>
          <w:szCs w:val="28"/>
        </w:rPr>
        <w:t xml:space="preserve">классифицировать воздушные массы Земли, типы климата по заданным </w:t>
      </w:r>
    </w:p>
    <w:p w:rsidR="008409FC" w:rsidRDefault="008409FC" w:rsidP="008409FC">
      <w:pPr>
        <w:pStyle w:val="a3"/>
        <w:spacing w:line="276" w:lineRule="auto"/>
        <w:ind w:left="0" w:right="418" w:firstLine="0"/>
        <w:rPr>
          <w:w w:val="105"/>
          <w:sz w:val="28"/>
          <w:szCs w:val="28"/>
        </w:rPr>
      </w:pPr>
      <w:r>
        <w:rPr>
          <w:w w:val="105"/>
          <w:sz w:val="28"/>
          <w:szCs w:val="28"/>
        </w:rPr>
        <w:t xml:space="preserve">   </w:t>
      </w:r>
      <w:r w:rsidR="003243A9" w:rsidRPr="00A20079">
        <w:rPr>
          <w:w w:val="105"/>
          <w:sz w:val="28"/>
          <w:szCs w:val="28"/>
        </w:rPr>
        <w:t xml:space="preserve">показателям; </w:t>
      </w:r>
    </w:p>
    <w:p w:rsidR="008409FC" w:rsidRDefault="003243A9" w:rsidP="00A1264B">
      <w:pPr>
        <w:pStyle w:val="a3"/>
        <w:spacing w:line="276" w:lineRule="auto"/>
        <w:ind w:left="976" w:right="418" w:firstLine="0"/>
        <w:rPr>
          <w:spacing w:val="40"/>
          <w:w w:val="105"/>
          <w:sz w:val="28"/>
          <w:szCs w:val="28"/>
        </w:rPr>
      </w:pPr>
      <w:r w:rsidRPr="00A20079">
        <w:rPr>
          <w:w w:val="105"/>
          <w:sz w:val="28"/>
          <w:szCs w:val="28"/>
        </w:rPr>
        <w:t>объяснять</w:t>
      </w:r>
      <w:r w:rsidRPr="00A20079">
        <w:rPr>
          <w:spacing w:val="70"/>
          <w:w w:val="105"/>
          <w:sz w:val="28"/>
          <w:szCs w:val="28"/>
        </w:rPr>
        <w:t xml:space="preserve"> </w:t>
      </w:r>
      <w:r w:rsidRPr="00A20079">
        <w:rPr>
          <w:w w:val="105"/>
          <w:sz w:val="28"/>
          <w:szCs w:val="28"/>
        </w:rPr>
        <w:t>образование</w:t>
      </w:r>
      <w:r w:rsidRPr="00A20079">
        <w:rPr>
          <w:spacing w:val="72"/>
          <w:w w:val="105"/>
          <w:sz w:val="28"/>
          <w:szCs w:val="28"/>
        </w:rPr>
        <w:t xml:space="preserve"> </w:t>
      </w:r>
      <w:r w:rsidRPr="00A20079">
        <w:rPr>
          <w:w w:val="105"/>
          <w:sz w:val="28"/>
          <w:szCs w:val="28"/>
        </w:rPr>
        <w:t>тропических</w:t>
      </w:r>
      <w:r w:rsidRPr="00A20079">
        <w:rPr>
          <w:spacing w:val="40"/>
          <w:w w:val="105"/>
          <w:sz w:val="28"/>
          <w:szCs w:val="28"/>
        </w:rPr>
        <w:t xml:space="preserve"> </w:t>
      </w:r>
      <w:r w:rsidRPr="00A20079">
        <w:rPr>
          <w:w w:val="105"/>
          <w:sz w:val="28"/>
          <w:szCs w:val="28"/>
        </w:rPr>
        <w:t>муссонов,</w:t>
      </w:r>
      <w:r w:rsidRPr="00A20079">
        <w:rPr>
          <w:spacing w:val="40"/>
          <w:w w:val="105"/>
          <w:sz w:val="28"/>
          <w:szCs w:val="28"/>
        </w:rPr>
        <w:t xml:space="preserve"> </w:t>
      </w:r>
      <w:r w:rsidRPr="00A20079">
        <w:rPr>
          <w:w w:val="105"/>
          <w:sz w:val="28"/>
          <w:szCs w:val="28"/>
        </w:rPr>
        <w:t>пассатов</w:t>
      </w:r>
      <w:r w:rsidRPr="00A20079">
        <w:rPr>
          <w:spacing w:val="40"/>
          <w:w w:val="105"/>
          <w:sz w:val="28"/>
          <w:szCs w:val="28"/>
        </w:rPr>
        <w:t xml:space="preserve"> </w:t>
      </w:r>
      <w:r w:rsidRPr="00A20079">
        <w:rPr>
          <w:w w:val="105"/>
          <w:sz w:val="28"/>
          <w:szCs w:val="28"/>
        </w:rPr>
        <w:t>тропических</w:t>
      </w:r>
    </w:p>
    <w:p w:rsidR="006254E5" w:rsidRPr="00A20079" w:rsidRDefault="008409FC" w:rsidP="008409FC">
      <w:pPr>
        <w:pStyle w:val="a3"/>
        <w:spacing w:line="276" w:lineRule="auto"/>
        <w:ind w:left="0" w:right="418" w:firstLine="0"/>
        <w:rPr>
          <w:sz w:val="28"/>
          <w:szCs w:val="28"/>
        </w:rPr>
      </w:pPr>
      <w:r>
        <w:rPr>
          <w:spacing w:val="40"/>
          <w:w w:val="105"/>
          <w:sz w:val="28"/>
          <w:szCs w:val="28"/>
        </w:rPr>
        <w:t xml:space="preserve">  </w:t>
      </w:r>
      <w:r w:rsidR="003243A9" w:rsidRPr="00A20079">
        <w:rPr>
          <w:w w:val="105"/>
          <w:sz w:val="28"/>
          <w:szCs w:val="28"/>
        </w:rPr>
        <w:t>широт,</w:t>
      </w:r>
      <w:r w:rsidR="003243A9" w:rsidRPr="00A20079">
        <w:rPr>
          <w:spacing w:val="68"/>
          <w:w w:val="105"/>
          <w:sz w:val="28"/>
          <w:szCs w:val="28"/>
        </w:rPr>
        <w:t xml:space="preserve"> </w:t>
      </w:r>
      <w:r w:rsidR="003243A9" w:rsidRPr="00A20079">
        <w:rPr>
          <w:w w:val="105"/>
          <w:sz w:val="28"/>
          <w:szCs w:val="28"/>
        </w:rPr>
        <w:t>западных</w:t>
      </w:r>
      <w:r w:rsidR="00885B06">
        <w:rPr>
          <w:sz w:val="28"/>
          <w:szCs w:val="28"/>
        </w:rPr>
        <w:t xml:space="preserve"> </w:t>
      </w:r>
      <w:r w:rsidR="003243A9" w:rsidRPr="00A20079">
        <w:rPr>
          <w:spacing w:val="-2"/>
          <w:w w:val="105"/>
          <w:sz w:val="28"/>
          <w:szCs w:val="28"/>
        </w:rPr>
        <w:t>ветров;</w:t>
      </w:r>
    </w:p>
    <w:p w:rsidR="008409FC" w:rsidRDefault="003243A9" w:rsidP="008409FC">
      <w:pPr>
        <w:pStyle w:val="a3"/>
        <w:spacing w:before="7" w:line="276" w:lineRule="auto"/>
        <w:ind w:left="976" w:right="400" w:firstLine="0"/>
        <w:rPr>
          <w:spacing w:val="28"/>
          <w:w w:val="105"/>
          <w:sz w:val="28"/>
          <w:szCs w:val="28"/>
        </w:rPr>
      </w:pPr>
      <w:r w:rsidRPr="00A20079">
        <w:rPr>
          <w:w w:val="105"/>
          <w:sz w:val="28"/>
          <w:szCs w:val="28"/>
        </w:rPr>
        <w:t>применять</w:t>
      </w:r>
      <w:r w:rsidRPr="00A20079">
        <w:rPr>
          <w:spacing w:val="24"/>
          <w:w w:val="105"/>
          <w:sz w:val="28"/>
          <w:szCs w:val="28"/>
        </w:rPr>
        <w:t xml:space="preserve">  </w:t>
      </w:r>
      <w:r w:rsidRPr="00A20079">
        <w:rPr>
          <w:w w:val="105"/>
          <w:sz w:val="28"/>
          <w:szCs w:val="28"/>
        </w:rPr>
        <w:t>понятия</w:t>
      </w:r>
      <w:r w:rsidRPr="00A20079">
        <w:rPr>
          <w:spacing w:val="25"/>
          <w:w w:val="105"/>
          <w:sz w:val="28"/>
          <w:szCs w:val="28"/>
        </w:rPr>
        <w:t xml:space="preserve">  </w:t>
      </w:r>
      <w:r w:rsidRPr="00A20079">
        <w:rPr>
          <w:w w:val="105"/>
          <w:sz w:val="28"/>
          <w:szCs w:val="28"/>
        </w:rPr>
        <w:t>«воздушные</w:t>
      </w:r>
      <w:r w:rsidRPr="00A20079">
        <w:rPr>
          <w:spacing w:val="26"/>
          <w:w w:val="105"/>
          <w:sz w:val="28"/>
          <w:szCs w:val="28"/>
        </w:rPr>
        <w:t xml:space="preserve">  </w:t>
      </w:r>
      <w:r w:rsidRPr="00A20079">
        <w:rPr>
          <w:w w:val="105"/>
          <w:sz w:val="28"/>
          <w:szCs w:val="28"/>
        </w:rPr>
        <w:t>массы»,</w:t>
      </w:r>
      <w:r w:rsidRPr="00A20079">
        <w:rPr>
          <w:spacing w:val="28"/>
          <w:w w:val="105"/>
          <w:sz w:val="28"/>
          <w:szCs w:val="28"/>
        </w:rPr>
        <w:t xml:space="preserve">  </w:t>
      </w:r>
      <w:r w:rsidRPr="00A20079">
        <w:rPr>
          <w:w w:val="105"/>
          <w:sz w:val="28"/>
          <w:szCs w:val="28"/>
        </w:rPr>
        <w:t>«муссоны»,</w:t>
      </w:r>
      <w:r w:rsidRPr="00A20079">
        <w:rPr>
          <w:spacing w:val="27"/>
          <w:w w:val="105"/>
          <w:sz w:val="28"/>
          <w:szCs w:val="28"/>
        </w:rPr>
        <w:t xml:space="preserve">  </w:t>
      </w:r>
      <w:r w:rsidRPr="00A20079">
        <w:rPr>
          <w:w w:val="105"/>
          <w:sz w:val="28"/>
          <w:szCs w:val="28"/>
        </w:rPr>
        <w:t>«пассаты»,</w:t>
      </w:r>
    </w:p>
    <w:p w:rsidR="008409FC" w:rsidRDefault="003243A9" w:rsidP="008409FC">
      <w:pPr>
        <w:pStyle w:val="a3"/>
        <w:spacing w:before="7" w:line="276" w:lineRule="auto"/>
        <w:ind w:right="400" w:firstLine="0"/>
        <w:rPr>
          <w:sz w:val="28"/>
          <w:szCs w:val="28"/>
        </w:rPr>
      </w:pPr>
      <w:r w:rsidRPr="00A20079">
        <w:rPr>
          <w:w w:val="105"/>
          <w:sz w:val="28"/>
          <w:szCs w:val="28"/>
        </w:rPr>
        <w:t>«западные</w:t>
      </w:r>
      <w:r w:rsidRPr="00A20079">
        <w:rPr>
          <w:spacing w:val="26"/>
          <w:w w:val="105"/>
          <w:sz w:val="28"/>
          <w:szCs w:val="28"/>
        </w:rPr>
        <w:t xml:space="preserve">  </w:t>
      </w:r>
      <w:r w:rsidRPr="00A20079">
        <w:rPr>
          <w:spacing w:val="-2"/>
          <w:w w:val="105"/>
          <w:sz w:val="28"/>
          <w:szCs w:val="28"/>
        </w:rPr>
        <w:t>ветры»,</w:t>
      </w:r>
      <w:r w:rsidR="008409FC">
        <w:rPr>
          <w:sz w:val="28"/>
          <w:szCs w:val="28"/>
        </w:rPr>
        <w:t xml:space="preserve"> </w:t>
      </w:r>
      <w:r w:rsidRPr="00A20079">
        <w:rPr>
          <w:sz w:val="28"/>
          <w:szCs w:val="28"/>
        </w:rPr>
        <w:t>«климатообразующий</w:t>
      </w:r>
      <w:r w:rsidRPr="00A20079">
        <w:rPr>
          <w:spacing w:val="40"/>
          <w:sz w:val="28"/>
          <w:szCs w:val="28"/>
        </w:rPr>
        <w:t xml:space="preserve"> </w:t>
      </w:r>
      <w:r w:rsidRPr="00A20079">
        <w:rPr>
          <w:sz w:val="28"/>
          <w:szCs w:val="28"/>
        </w:rPr>
        <w:t>фактор»</w:t>
      </w:r>
      <w:r w:rsidRPr="00A20079">
        <w:rPr>
          <w:spacing w:val="35"/>
          <w:sz w:val="28"/>
          <w:szCs w:val="28"/>
        </w:rPr>
        <w:t xml:space="preserve"> </w:t>
      </w:r>
      <w:r w:rsidRPr="00A20079">
        <w:rPr>
          <w:sz w:val="28"/>
          <w:szCs w:val="28"/>
        </w:rPr>
        <w:t>для</w:t>
      </w:r>
      <w:r w:rsidRPr="00A20079">
        <w:rPr>
          <w:spacing w:val="40"/>
          <w:sz w:val="28"/>
          <w:szCs w:val="28"/>
        </w:rPr>
        <w:t xml:space="preserve"> </w:t>
      </w:r>
      <w:r w:rsidRPr="00A20079">
        <w:rPr>
          <w:sz w:val="28"/>
          <w:szCs w:val="28"/>
        </w:rPr>
        <w:t>решения</w:t>
      </w:r>
      <w:r w:rsidRPr="00A20079">
        <w:rPr>
          <w:spacing w:val="40"/>
          <w:sz w:val="28"/>
          <w:szCs w:val="28"/>
        </w:rPr>
        <w:t xml:space="preserve"> </w:t>
      </w:r>
      <w:r w:rsidRPr="00A20079">
        <w:rPr>
          <w:sz w:val="28"/>
          <w:szCs w:val="28"/>
        </w:rPr>
        <w:t>учебных</w:t>
      </w:r>
      <w:r w:rsidRPr="00A20079">
        <w:rPr>
          <w:spacing w:val="35"/>
          <w:sz w:val="28"/>
          <w:szCs w:val="28"/>
        </w:rPr>
        <w:t xml:space="preserve"> </w:t>
      </w:r>
      <w:r w:rsidRPr="00A20079">
        <w:rPr>
          <w:sz w:val="28"/>
          <w:szCs w:val="28"/>
        </w:rPr>
        <w:t>и</w:t>
      </w:r>
      <w:r w:rsidRPr="00A20079">
        <w:rPr>
          <w:spacing w:val="40"/>
          <w:sz w:val="28"/>
          <w:szCs w:val="28"/>
        </w:rPr>
        <w:t xml:space="preserve"> </w:t>
      </w:r>
      <w:r w:rsidRPr="00A20079">
        <w:rPr>
          <w:sz w:val="28"/>
          <w:szCs w:val="28"/>
        </w:rPr>
        <w:t>(или)</w:t>
      </w:r>
      <w:r w:rsidRPr="00A20079">
        <w:rPr>
          <w:spacing w:val="40"/>
          <w:sz w:val="28"/>
          <w:szCs w:val="28"/>
        </w:rPr>
        <w:t xml:space="preserve"> </w:t>
      </w:r>
      <w:r w:rsidRPr="00A20079">
        <w:rPr>
          <w:sz w:val="28"/>
          <w:szCs w:val="28"/>
        </w:rPr>
        <w:t>практико-ориентированных</w:t>
      </w:r>
      <w:r w:rsidRPr="00A20079">
        <w:rPr>
          <w:spacing w:val="35"/>
          <w:sz w:val="28"/>
          <w:szCs w:val="28"/>
        </w:rPr>
        <w:t xml:space="preserve"> </w:t>
      </w:r>
      <w:r w:rsidRPr="00A20079">
        <w:rPr>
          <w:sz w:val="28"/>
          <w:szCs w:val="28"/>
        </w:rPr>
        <w:t xml:space="preserve">задач; </w:t>
      </w:r>
    </w:p>
    <w:p w:rsidR="006254E5" w:rsidRPr="00A20079" w:rsidRDefault="008409FC" w:rsidP="00A1264B">
      <w:pPr>
        <w:pStyle w:val="a3"/>
        <w:spacing w:before="17" w:line="276" w:lineRule="auto"/>
        <w:ind w:left="976" w:right="400" w:hanging="707"/>
        <w:rPr>
          <w:sz w:val="28"/>
          <w:szCs w:val="28"/>
        </w:rPr>
      </w:pPr>
      <w:r>
        <w:rPr>
          <w:sz w:val="28"/>
          <w:szCs w:val="28"/>
        </w:rPr>
        <w:t xml:space="preserve">         </w:t>
      </w:r>
      <w:r w:rsidR="003243A9" w:rsidRPr="00A20079">
        <w:rPr>
          <w:w w:val="105"/>
          <w:sz w:val="28"/>
          <w:szCs w:val="28"/>
        </w:rPr>
        <w:t>описывать климат территории по климатограмме;</w:t>
      </w:r>
    </w:p>
    <w:p w:rsidR="006254E5" w:rsidRPr="00A20079" w:rsidRDefault="003243A9" w:rsidP="00A1264B">
      <w:pPr>
        <w:pStyle w:val="a3"/>
        <w:spacing w:before="2" w:line="276" w:lineRule="auto"/>
        <w:ind w:right="434"/>
        <w:rPr>
          <w:sz w:val="28"/>
          <w:szCs w:val="28"/>
        </w:rPr>
      </w:pPr>
      <w:r w:rsidRPr="00A20079">
        <w:rPr>
          <w:w w:val="105"/>
          <w:sz w:val="28"/>
          <w:szCs w:val="28"/>
        </w:rPr>
        <w:t xml:space="preserve">объяснять влияние климатообразующих факторов на климатические особенности </w:t>
      </w:r>
      <w:r w:rsidRPr="00A20079">
        <w:rPr>
          <w:spacing w:val="-2"/>
          <w:w w:val="105"/>
          <w:sz w:val="28"/>
          <w:szCs w:val="28"/>
        </w:rPr>
        <w:t>территории;</w:t>
      </w:r>
    </w:p>
    <w:p w:rsidR="006254E5" w:rsidRPr="00A20079" w:rsidRDefault="003243A9" w:rsidP="00A1264B">
      <w:pPr>
        <w:pStyle w:val="a3"/>
        <w:spacing w:line="276" w:lineRule="auto"/>
        <w:ind w:right="428"/>
        <w:rPr>
          <w:sz w:val="28"/>
          <w:szCs w:val="28"/>
        </w:rPr>
      </w:pPr>
      <w:r w:rsidRPr="00A20079">
        <w:rPr>
          <w:w w:val="105"/>
          <w:sz w:val="28"/>
          <w:szCs w:val="28"/>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sidRPr="00A20079">
        <w:rPr>
          <w:spacing w:val="-2"/>
          <w:w w:val="105"/>
          <w:sz w:val="28"/>
          <w:szCs w:val="28"/>
        </w:rPr>
        <w:t>информации;</w:t>
      </w:r>
    </w:p>
    <w:p w:rsidR="006254E5" w:rsidRPr="00A20079" w:rsidRDefault="003243A9" w:rsidP="00A1264B">
      <w:pPr>
        <w:pStyle w:val="a3"/>
        <w:spacing w:line="276" w:lineRule="auto"/>
        <w:ind w:left="976" w:firstLine="0"/>
        <w:rPr>
          <w:sz w:val="28"/>
          <w:szCs w:val="28"/>
        </w:rPr>
      </w:pPr>
      <w:r w:rsidRPr="00A20079">
        <w:rPr>
          <w:sz w:val="28"/>
          <w:szCs w:val="28"/>
        </w:rPr>
        <w:t>различать</w:t>
      </w:r>
      <w:r w:rsidRPr="00A20079">
        <w:rPr>
          <w:spacing w:val="45"/>
          <w:sz w:val="28"/>
          <w:szCs w:val="28"/>
        </w:rPr>
        <w:t xml:space="preserve"> </w:t>
      </w:r>
      <w:r w:rsidRPr="00A20079">
        <w:rPr>
          <w:sz w:val="28"/>
          <w:szCs w:val="28"/>
        </w:rPr>
        <w:t>океанические</w:t>
      </w:r>
      <w:r w:rsidRPr="00A20079">
        <w:rPr>
          <w:spacing w:val="40"/>
          <w:sz w:val="28"/>
          <w:szCs w:val="28"/>
        </w:rPr>
        <w:t xml:space="preserve"> </w:t>
      </w:r>
      <w:r w:rsidRPr="00A20079">
        <w:rPr>
          <w:spacing w:val="-2"/>
          <w:sz w:val="28"/>
          <w:szCs w:val="28"/>
        </w:rPr>
        <w:t>течения;</w:t>
      </w:r>
    </w:p>
    <w:p w:rsidR="006254E5" w:rsidRPr="00A20079" w:rsidRDefault="003243A9" w:rsidP="00A1264B">
      <w:pPr>
        <w:pStyle w:val="a3"/>
        <w:spacing w:before="3" w:line="276" w:lineRule="auto"/>
        <w:ind w:right="413"/>
        <w:rPr>
          <w:sz w:val="28"/>
          <w:szCs w:val="28"/>
        </w:rPr>
      </w:pPr>
      <w:r w:rsidRPr="00A20079">
        <w:rPr>
          <w:w w:val="105"/>
          <w:sz w:val="28"/>
          <w:szCs w:val="28"/>
        </w:rPr>
        <w:t>сравнивать</w:t>
      </w:r>
      <w:r w:rsidRPr="00A20079">
        <w:rPr>
          <w:spacing w:val="80"/>
          <w:w w:val="105"/>
          <w:sz w:val="28"/>
          <w:szCs w:val="28"/>
        </w:rPr>
        <w:t xml:space="preserve">  </w:t>
      </w:r>
      <w:r w:rsidRPr="00A20079">
        <w:rPr>
          <w:w w:val="105"/>
          <w:sz w:val="28"/>
          <w:szCs w:val="28"/>
        </w:rPr>
        <w:t>температуру</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солёность</w:t>
      </w:r>
      <w:r w:rsidRPr="00A20079">
        <w:rPr>
          <w:spacing w:val="80"/>
          <w:w w:val="105"/>
          <w:sz w:val="28"/>
          <w:szCs w:val="28"/>
        </w:rPr>
        <w:t xml:space="preserve">  </w:t>
      </w:r>
      <w:r w:rsidRPr="00A20079">
        <w:rPr>
          <w:w w:val="105"/>
          <w:sz w:val="28"/>
          <w:szCs w:val="28"/>
        </w:rPr>
        <w:t>поверхностных</w:t>
      </w:r>
      <w:r w:rsidRPr="00A20079">
        <w:rPr>
          <w:spacing w:val="80"/>
          <w:w w:val="105"/>
          <w:sz w:val="28"/>
          <w:szCs w:val="28"/>
        </w:rPr>
        <w:t xml:space="preserve">  </w:t>
      </w:r>
      <w:r w:rsidRPr="00A20079">
        <w:rPr>
          <w:w w:val="105"/>
          <w:sz w:val="28"/>
          <w:szCs w:val="28"/>
        </w:rPr>
        <w:t>вод</w:t>
      </w:r>
      <w:r w:rsidRPr="00A20079">
        <w:rPr>
          <w:spacing w:val="80"/>
          <w:w w:val="105"/>
          <w:sz w:val="28"/>
          <w:szCs w:val="28"/>
        </w:rPr>
        <w:t xml:space="preserve">  </w:t>
      </w:r>
      <w:r w:rsidRPr="00A20079">
        <w:rPr>
          <w:w w:val="105"/>
          <w:sz w:val="28"/>
          <w:szCs w:val="28"/>
        </w:rPr>
        <w:t>Мирового</w:t>
      </w:r>
      <w:r w:rsidRPr="00A20079">
        <w:rPr>
          <w:spacing w:val="80"/>
          <w:w w:val="105"/>
          <w:sz w:val="28"/>
          <w:szCs w:val="28"/>
        </w:rPr>
        <w:t xml:space="preserve">  </w:t>
      </w:r>
      <w:r w:rsidRPr="00A20079">
        <w:rPr>
          <w:w w:val="105"/>
          <w:sz w:val="28"/>
          <w:szCs w:val="28"/>
        </w:rPr>
        <w:t>океана</w:t>
      </w:r>
      <w:r w:rsidRPr="00A20079">
        <w:rPr>
          <w:spacing w:val="40"/>
          <w:w w:val="105"/>
          <w:sz w:val="28"/>
          <w:szCs w:val="28"/>
        </w:rPr>
        <w:t xml:space="preserve"> </w:t>
      </w:r>
      <w:r w:rsidRPr="00A20079">
        <w:rPr>
          <w:w w:val="105"/>
          <w:sz w:val="28"/>
          <w:szCs w:val="28"/>
        </w:rPr>
        <w:t>на разных широтах с</w:t>
      </w:r>
      <w:r w:rsidRPr="00A20079">
        <w:rPr>
          <w:spacing w:val="-1"/>
          <w:w w:val="105"/>
          <w:sz w:val="28"/>
          <w:szCs w:val="28"/>
        </w:rPr>
        <w:t xml:space="preserve"> </w:t>
      </w:r>
      <w:r w:rsidRPr="00A20079">
        <w:rPr>
          <w:w w:val="105"/>
          <w:sz w:val="28"/>
          <w:szCs w:val="28"/>
        </w:rPr>
        <w:t>использованием различных источников географической информации;</w:t>
      </w:r>
    </w:p>
    <w:p w:rsidR="006254E5" w:rsidRPr="00A20079" w:rsidRDefault="003243A9" w:rsidP="00A1264B">
      <w:pPr>
        <w:pStyle w:val="a3"/>
        <w:tabs>
          <w:tab w:val="left" w:pos="2826"/>
          <w:tab w:val="left" w:pos="5301"/>
          <w:tab w:val="left" w:pos="7208"/>
          <w:tab w:val="left" w:pos="9425"/>
        </w:tabs>
        <w:spacing w:line="276" w:lineRule="auto"/>
        <w:ind w:right="425"/>
        <w:rPr>
          <w:sz w:val="28"/>
          <w:szCs w:val="28"/>
        </w:rPr>
      </w:pPr>
      <w:r w:rsidRPr="00A20079">
        <w:rPr>
          <w:spacing w:val="-2"/>
          <w:w w:val="105"/>
          <w:sz w:val="28"/>
          <w:szCs w:val="28"/>
        </w:rPr>
        <w:t>объяснять</w:t>
      </w:r>
      <w:r w:rsidR="008409FC">
        <w:rPr>
          <w:sz w:val="28"/>
          <w:szCs w:val="28"/>
        </w:rPr>
        <w:t xml:space="preserve"> </w:t>
      </w:r>
      <w:r w:rsidRPr="00A20079">
        <w:rPr>
          <w:spacing w:val="-2"/>
          <w:w w:val="105"/>
          <w:sz w:val="28"/>
          <w:szCs w:val="28"/>
        </w:rPr>
        <w:t>закономерности</w:t>
      </w:r>
      <w:r w:rsidR="008409FC">
        <w:rPr>
          <w:sz w:val="28"/>
          <w:szCs w:val="28"/>
        </w:rPr>
        <w:t xml:space="preserve"> </w:t>
      </w:r>
      <w:r w:rsidRPr="00A20079">
        <w:rPr>
          <w:spacing w:val="-2"/>
          <w:w w:val="105"/>
          <w:sz w:val="28"/>
          <w:szCs w:val="28"/>
        </w:rPr>
        <w:t>изменения</w:t>
      </w:r>
      <w:r w:rsidR="008409FC">
        <w:rPr>
          <w:sz w:val="28"/>
          <w:szCs w:val="28"/>
        </w:rPr>
        <w:t xml:space="preserve"> </w:t>
      </w:r>
      <w:r w:rsidRPr="00A20079">
        <w:rPr>
          <w:spacing w:val="-2"/>
          <w:w w:val="105"/>
          <w:sz w:val="28"/>
          <w:szCs w:val="28"/>
        </w:rPr>
        <w:t>температуры,</w:t>
      </w:r>
      <w:r w:rsidR="00885B06">
        <w:rPr>
          <w:sz w:val="28"/>
          <w:szCs w:val="28"/>
        </w:rPr>
        <w:t xml:space="preserve"> </w:t>
      </w:r>
      <w:r w:rsidRPr="00A20079">
        <w:rPr>
          <w:spacing w:val="-2"/>
          <w:w w:val="105"/>
          <w:sz w:val="28"/>
          <w:szCs w:val="28"/>
        </w:rPr>
        <w:t xml:space="preserve">солёности </w:t>
      </w:r>
      <w:r w:rsidRPr="00A20079">
        <w:rPr>
          <w:w w:val="105"/>
          <w:sz w:val="28"/>
          <w:szCs w:val="28"/>
        </w:rPr>
        <w:t>и</w:t>
      </w:r>
      <w:r w:rsidRPr="00A20079">
        <w:rPr>
          <w:spacing w:val="60"/>
          <w:w w:val="105"/>
          <w:sz w:val="28"/>
          <w:szCs w:val="28"/>
        </w:rPr>
        <w:t xml:space="preserve">  </w:t>
      </w:r>
      <w:r w:rsidRPr="00A20079">
        <w:rPr>
          <w:w w:val="105"/>
          <w:sz w:val="28"/>
          <w:szCs w:val="28"/>
        </w:rPr>
        <w:t>органического</w:t>
      </w:r>
      <w:r w:rsidRPr="00A20079">
        <w:rPr>
          <w:spacing w:val="58"/>
          <w:w w:val="105"/>
          <w:sz w:val="28"/>
          <w:szCs w:val="28"/>
        </w:rPr>
        <w:t xml:space="preserve">  </w:t>
      </w:r>
      <w:r w:rsidRPr="00A20079">
        <w:rPr>
          <w:w w:val="105"/>
          <w:sz w:val="28"/>
          <w:szCs w:val="28"/>
        </w:rPr>
        <w:t>мира</w:t>
      </w:r>
      <w:r w:rsidRPr="00A20079">
        <w:rPr>
          <w:spacing w:val="64"/>
          <w:w w:val="105"/>
          <w:sz w:val="28"/>
          <w:szCs w:val="28"/>
        </w:rPr>
        <w:t xml:space="preserve">  </w:t>
      </w:r>
      <w:r w:rsidRPr="00A20079">
        <w:rPr>
          <w:w w:val="105"/>
          <w:sz w:val="28"/>
          <w:szCs w:val="28"/>
        </w:rPr>
        <w:t>Мирового</w:t>
      </w:r>
      <w:r w:rsidRPr="00A20079">
        <w:rPr>
          <w:spacing w:val="58"/>
          <w:w w:val="105"/>
          <w:sz w:val="28"/>
          <w:szCs w:val="28"/>
        </w:rPr>
        <w:t xml:space="preserve">  </w:t>
      </w:r>
      <w:r w:rsidRPr="00A20079">
        <w:rPr>
          <w:w w:val="105"/>
          <w:sz w:val="28"/>
          <w:szCs w:val="28"/>
        </w:rPr>
        <w:t>океана</w:t>
      </w:r>
      <w:r w:rsidRPr="00A20079">
        <w:rPr>
          <w:spacing w:val="61"/>
          <w:w w:val="105"/>
          <w:sz w:val="28"/>
          <w:szCs w:val="28"/>
        </w:rPr>
        <w:t xml:space="preserve">  </w:t>
      </w:r>
      <w:r w:rsidRPr="00A20079">
        <w:rPr>
          <w:w w:val="105"/>
          <w:sz w:val="28"/>
          <w:szCs w:val="28"/>
        </w:rPr>
        <w:t>с</w:t>
      </w:r>
      <w:r w:rsidRPr="00A20079">
        <w:rPr>
          <w:spacing w:val="57"/>
          <w:w w:val="105"/>
          <w:sz w:val="28"/>
          <w:szCs w:val="28"/>
        </w:rPr>
        <w:t xml:space="preserve">  </w:t>
      </w:r>
      <w:r w:rsidRPr="00A20079">
        <w:rPr>
          <w:w w:val="105"/>
          <w:sz w:val="28"/>
          <w:szCs w:val="28"/>
        </w:rPr>
        <w:t>географической</w:t>
      </w:r>
      <w:r w:rsidRPr="00A20079">
        <w:rPr>
          <w:spacing w:val="64"/>
          <w:w w:val="105"/>
          <w:sz w:val="28"/>
          <w:szCs w:val="28"/>
        </w:rPr>
        <w:t xml:space="preserve">  </w:t>
      </w:r>
      <w:r w:rsidRPr="00A20079">
        <w:rPr>
          <w:w w:val="105"/>
          <w:sz w:val="28"/>
          <w:szCs w:val="28"/>
        </w:rPr>
        <w:t>широтой</w:t>
      </w:r>
      <w:r w:rsidRPr="00A20079">
        <w:rPr>
          <w:spacing w:val="60"/>
          <w:w w:val="105"/>
          <w:sz w:val="28"/>
          <w:szCs w:val="28"/>
        </w:rPr>
        <w:t xml:space="preserve">  </w:t>
      </w:r>
      <w:r w:rsidRPr="00A20079">
        <w:rPr>
          <w:w w:val="105"/>
          <w:sz w:val="28"/>
          <w:szCs w:val="28"/>
        </w:rPr>
        <w:t>и</w:t>
      </w:r>
      <w:r w:rsidRPr="00A20079">
        <w:rPr>
          <w:spacing w:val="60"/>
          <w:w w:val="105"/>
          <w:sz w:val="28"/>
          <w:szCs w:val="28"/>
        </w:rPr>
        <w:t xml:space="preserve">  </w:t>
      </w:r>
      <w:r w:rsidRPr="00A20079">
        <w:rPr>
          <w:w w:val="105"/>
          <w:sz w:val="28"/>
          <w:szCs w:val="28"/>
        </w:rPr>
        <w:t>с</w:t>
      </w:r>
      <w:r w:rsidRPr="00A20079">
        <w:rPr>
          <w:spacing w:val="57"/>
          <w:w w:val="105"/>
          <w:sz w:val="28"/>
          <w:szCs w:val="28"/>
        </w:rPr>
        <w:t xml:space="preserve">  </w:t>
      </w:r>
      <w:r w:rsidRPr="00A20079">
        <w:rPr>
          <w:w w:val="105"/>
          <w:sz w:val="28"/>
          <w:szCs w:val="28"/>
        </w:rPr>
        <w:t>глубиной на основе анализа различных источников географической информации;</w:t>
      </w:r>
    </w:p>
    <w:p w:rsidR="006254E5" w:rsidRPr="00A20079" w:rsidRDefault="003243A9" w:rsidP="00A1264B">
      <w:pPr>
        <w:pStyle w:val="a3"/>
        <w:spacing w:line="276" w:lineRule="auto"/>
        <w:ind w:right="428"/>
        <w:rPr>
          <w:sz w:val="28"/>
          <w:szCs w:val="28"/>
        </w:rPr>
      </w:pPr>
      <w:r w:rsidRPr="00A20079">
        <w:rPr>
          <w:w w:val="105"/>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6254E5" w:rsidRPr="00A20079" w:rsidRDefault="003243A9" w:rsidP="00A1264B">
      <w:pPr>
        <w:pStyle w:val="a3"/>
        <w:spacing w:line="276" w:lineRule="auto"/>
        <w:ind w:left="976" w:right="400" w:firstLine="0"/>
        <w:rPr>
          <w:sz w:val="28"/>
          <w:szCs w:val="28"/>
        </w:rPr>
      </w:pPr>
      <w:r w:rsidRPr="00A20079">
        <w:rPr>
          <w:w w:val="105"/>
          <w:sz w:val="28"/>
          <w:szCs w:val="28"/>
        </w:rPr>
        <w:t>различать</w:t>
      </w:r>
      <w:r w:rsidRPr="00A20079">
        <w:rPr>
          <w:spacing w:val="-16"/>
          <w:w w:val="105"/>
          <w:sz w:val="28"/>
          <w:szCs w:val="28"/>
        </w:rPr>
        <w:t xml:space="preserve"> </w:t>
      </w:r>
      <w:r w:rsidRPr="00A20079">
        <w:rPr>
          <w:w w:val="105"/>
          <w:sz w:val="28"/>
          <w:szCs w:val="28"/>
        </w:rPr>
        <w:t>и</w:t>
      </w:r>
      <w:r w:rsidRPr="00A20079">
        <w:rPr>
          <w:spacing w:val="-13"/>
          <w:w w:val="105"/>
          <w:sz w:val="28"/>
          <w:szCs w:val="28"/>
        </w:rPr>
        <w:t xml:space="preserve"> </w:t>
      </w:r>
      <w:r w:rsidRPr="00A20079">
        <w:rPr>
          <w:w w:val="105"/>
          <w:sz w:val="28"/>
          <w:szCs w:val="28"/>
        </w:rPr>
        <w:t>сравнивать</w:t>
      </w:r>
      <w:r w:rsidRPr="00A20079">
        <w:rPr>
          <w:spacing w:val="-16"/>
          <w:w w:val="105"/>
          <w:sz w:val="28"/>
          <w:szCs w:val="28"/>
        </w:rPr>
        <w:t xml:space="preserve"> </w:t>
      </w:r>
      <w:r w:rsidRPr="00A20079">
        <w:rPr>
          <w:w w:val="105"/>
          <w:sz w:val="28"/>
          <w:szCs w:val="28"/>
        </w:rPr>
        <w:t>численность</w:t>
      </w:r>
      <w:r w:rsidRPr="00A20079">
        <w:rPr>
          <w:spacing w:val="-15"/>
          <w:w w:val="105"/>
          <w:sz w:val="28"/>
          <w:szCs w:val="28"/>
        </w:rPr>
        <w:t xml:space="preserve"> </w:t>
      </w:r>
      <w:r w:rsidRPr="00A20079">
        <w:rPr>
          <w:w w:val="105"/>
          <w:sz w:val="28"/>
          <w:szCs w:val="28"/>
        </w:rPr>
        <w:t>населения</w:t>
      </w:r>
      <w:r w:rsidRPr="00A20079">
        <w:rPr>
          <w:spacing w:val="-15"/>
          <w:w w:val="105"/>
          <w:sz w:val="28"/>
          <w:szCs w:val="28"/>
        </w:rPr>
        <w:t xml:space="preserve"> </w:t>
      </w:r>
      <w:r w:rsidRPr="00A20079">
        <w:rPr>
          <w:w w:val="105"/>
          <w:sz w:val="28"/>
          <w:szCs w:val="28"/>
        </w:rPr>
        <w:t>крупных</w:t>
      </w:r>
      <w:r w:rsidRPr="00A20079">
        <w:rPr>
          <w:spacing w:val="-9"/>
          <w:w w:val="105"/>
          <w:sz w:val="28"/>
          <w:szCs w:val="28"/>
        </w:rPr>
        <w:t xml:space="preserve"> </w:t>
      </w:r>
      <w:r w:rsidRPr="00A20079">
        <w:rPr>
          <w:w w:val="105"/>
          <w:sz w:val="28"/>
          <w:szCs w:val="28"/>
        </w:rPr>
        <w:t>стран</w:t>
      </w:r>
      <w:r w:rsidRPr="00A20079">
        <w:rPr>
          <w:spacing w:val="-15"/>
          <w:w w:val="105"/>
          <w:sz w:val="28"/>
          <w:szCs w:val="28"/>
        </w:rPr>
        <w:t xml:space="preserve"> </w:t>
      </w:r>
      <w:r w:rsidRPr="00A20079">
        <w:rPr>
          <w:w w:val="105"/>
          <w:sz w:val="28"/>
          <w:szCs w:val="28"/>
        </w:rPr>
        <w:t>мира; сравнивать плотность населения различных территорий;</w:t>
      </w:r>
    </w:p>
    <w:p w:rsidR="006254E5" w:rsidRPr="00A20079" w:rsidRDefault="003243A9" w:rsidP="00A1264B">
      <w:pPr>
        <w:pStyle w:val="a3"/>
        <w:spacing w:line="276" w:lineRule="auto"/>
        <w:ind w:right="417"/>
        <w:rPr>
          <w:sz w:val="28"/>
          <w:szCs w:val="28"/>
        </w:rPr>
      </w:pPr>
      <w:r w:rsidRPr="00A20079">
        <w:rPr>
          <w:w w:val="105"/>
          <w:sz w:val="28"/>
          <w:szCs w:val="28"/>
        </w:rPr>
        <w:t>применять</w:t>
      </w:r>
      <w:r w:rsidRPr="00A20079">
        <w:rPr>
          <w:spacing w:val="80"/>
          <w:w w:val="150"/>
          <w:sz w:val="28"/>
          <w:szCs w:val="28"/>
        </w:rPr>
        <w:t xml:space="preserve"> </w:t>
      </w:r>
      <w:r w:rsidRPr="00A20079">
        <w:rPr>
          <w:w w:val="105"/>
          <w:sz w:val="28"/>
          <w:szCs w:val="28"/>
        </w:rPr>
        <w:t>понятие</w:t>
      </w:r>
      <w:r w:rsidR="008409FC">
        <w:rPr>
          <w:spacing w:val="80"/>
          <w:w w:val="150"/>
          <w:sz w:val="28"/>
          <w:szCs w:val="28"/>
        </w:rPr>
        <w:t xml:space="preserve"> </w:t>
      </w:r>
      <w:r w:rsidRPr="00A20079">
        <w:rPr>
          <w:w w:val="105"/>
          <w:sz w:val="28"/>
          <w:szCs w:val="28"/>
        </w:rPr>
        <w:t>«плотность</w:t>
      </w:r>
      <w:r w:rsidRPr="00A20079">
        <w:rPr>
          <w:spacing w:val="80"/>
          <w:w w:val="150"/>
          <w:sz w:val="28"/>
          <w:szCs w:val="28"/>
        </w:rPr>
        <w:t xml:space="preserve"> </w:t>
      </w:r>
      <w:r w:rsidRPr="00A20079">
        <w:rPr>
          <w:w w:val="105"/>
          <w:sz w:val="28"/>
          <w:szCs w:val="28"/>
        </w:rPr>
        <w:t>населения»</w:t>
      </w:r>
      <w:r w:rsidR="008409FC">
        <w:rPr>
          <w:spacing w:val="80"/>
          <w:w w:val="150"/>
          <w:sz w:val="28"/>
          <w:szCs w:val="28"/>
        </w:rPr>
        <w:t xml:space="preserve"> </w:t>
      </w:r>
      <w:r w:rsidRPr="00A20079">
        <w:rPr>
          <w:w w:val="105"/>
          <w:sz w:val="28"/>
          <w:szCs w:val="28"/>
        </w:rPr>
        <w:t>для</w:t>
      </w:r>
      <w:r w:rsidRPr="00A20079">
        <w:rPr>
          <w:spacing w:val="80"/>
          <w:w w:val="150"/>
          <w:sz w:val="28"/>
          <w:szCs w:val="28"/>
        </w:rPr>
        <w:t xml:space="preserve"> </w:t>
      </w:r>
      <w:r w:rsidRPr="00A20079">
        <w:rPr>
          <w:w w:val="105"/>
          <w:sz w:val="28"/>
          <w:szCs w:val="28"/>
        </w:rPr>
        <w:t>решения</w:t>
      </w:r>
      <w:r w:rsidRPr="00A20079">
        <w:rPr>
          <w:spacing w:val="80"/>
          <w:w w:val="150"/>
          <w:sz w:val="28"/>
          <w:szCs w:val="28"/>
        </w:rPr>
        <w:t xml:space="preserve">   </w:t>
      </w:r>
      <w:r w:rsidRPr="00A20079">
        <w:rPr>
          <w:w w:val="105"/>
          <w:sz w:val="28"/>
          <w:szCs w:val="28"/>
        </w:rPr>
        <w:t>учебных и (или) практико-ориентированных задач;</w:t>
      </w:r>
    </w:p>
    <w:p w:rsidR="006254E5" w:rsidRPr="00A20079" w:rsidRDefault="003243A9" w:rsidP="00A1264B">
      <w:pPr>
        <w:pStyle w:val="a3"/>
        <w:spacing w:line="276" w:lineRule="auto"/>
        <w:ind w:left="976" w:right="3093" w:firstLine="0"/>
        <w:rPr>
          <w:sz w:val="28"/>
          <w:szCs w:val="28"/>
        </w:rPr>
      </w:pPr>
      <w:r w:rsidRPr="00A20079">
        <w:rPr>
          <w:w w:val="105"/>
          <w:sz w:val="28"/>
          <w:szCs w:val="28"/>
        </w:rPr>
        <w:t>различать городские и сельские поселения; приводить</w:t>
      </w:r>
      <w:r w:rsidRPr="00A20079">
        <w:rPr>
          <w:spacing w:val="-16"/>
          <w:w w:val="105"/>
          <w:sz w:val="28"/>
          <w:szCs w:val="28"/>
        </w:rPr>
        <w:t xml:space="preserve"> </w:t>
      </w:r>
      <w:r w:rsidRPr="00A20079">
        <w:rPr>
          <w:w w:val="105"/>
          <w:sz w:val="28"/>
          <w:szCs w:val="28"/>
        </w:rPr>
        <w:t>примеры</w:t>
      </w:r>
      <w:r w:rsidRPr="00A20079">
        <w:rPr>
          <w:spacing w:val="-15"/>
          <w:w w:val="105"/>
          <w:sz w:val="28"/>
          <w:szCs w:val="28"/>
        </w:rPr>
        <w:t xml:space="preserve"> </w:t>
      </w:r>
      <w:r w:rsidRPr="00A20079">
        <w:rPr>
          <w:w w:val="105"/>
          <w:sz w:val="28"/>
          <w:szCs w:val="28"/>
        </w:rPr>
        <w:t>крупнейших</w:t>
      </w:r>
      <w:r w:rsidRPr="00A20079">
        <w:rPr>
          <w:spacing w:val="-15"/>
          <w:w w:val="105"/>
          <w:sz w:val="28"/>
          <w:szCs w:val="28"/>
        </w:rPr>
        <w:t xml:space="preserve"> </w:t>
      </w:r>
      <w:r w:rsidRPr="00A20079">
        <w:rPr>
          <w:w w:val="105"/>
          <w:sz w:val="28"/>
          <w:szCs w:val="28"/>
        </w:rPr>
        <w:t>городов</w:t>
      </w:r>
      <w:r w:rsidRPr="00A20079">
        <w:rPr>
          <w:spacing w:val="-15"/>
          <w:w w:val="105"/>
          <w:sz w:val="28"/>
          <w:szCs w:val="28"/>
        </w:rPr>
        <w:t xml:space="preserve"> </w:t>
      </w:r>
      <w:r w:rsidRPr="00A20079">
        <w:rPr>
          <w:w w:val="105"/>
          <w:sz w:val="28"/>
          <w:szCs w:val="28"/>
        </w:rPr>
        <w:t>мира;</w:t>
      </w:r>
    </w:p>
    <w:p w:rsidR="00D01FD7" w:rsidRDefault="003243A9" w:rsidP="00A1264B">
      <w:pPr>
        <w:pStyle w:val="a3"/>
        <w:spacing w:line="276" w:lineRule="auto"/>
        <w:ind w:left="976" w:right="1251" w:firstLine="0"/>
        <w:rPr>
          <w:w w:val="105"/>
          <w:sz w:val="28"/>
          <w:szCs w:val="28"/>
        </w:rPr>
      </w:pPr>
      <w:r w:rsidRPr="00A20079">
        <w:rPr>
          <w:w w:val="105"/>
          <w:sz w:val="28"/>
          <w:szCs w:val="28"/>
        </w:rPr>
        <w:t>приводить</w:t>
      </w:r>
      <w:r w:rsidRPr="00A20079">
        <w:rPr>
          <w:spacing w:val="-16"/>
          <w:w w:val="105"/>
          <w:sz w:val="28"/>
          <w:szCs w:val="28"/>
        </w:rPr>
        <w:t xml:space="preserve"> </w:t>
      </w:r>
      <w:r w:rsidRPr="00A20079">
        <w:rPr>
          <w:w w:val="105"/>
          <w:sz w:val="28"/>
          <w:szCs w:val="28"/>
        </w:rPr>
        <w:t>примеры</w:t>
      </w:r>
      <w:r w:rsidRPr="00A20079">
        <w:rPr>
          <w:spacing w:val="-15"/>
          <w:w w:val="105"/>
          <w:sz w:val="28"/>
          <w:szCs w:val="28"/>
        </w:rPr>
        <w:t xml:space="preserve"> </w:t>
      </w:r>
      <w:r w:rsidRPr="00A20079">
        <w:rPr>
          <w:w w:val="105"/>
          <w:sz w:val="28"/>
          <w:szCs w:val="28"/>
        </w:rPr>
        <w:t>мировых</w:t>
      </w:r>
      <w:r w:rsidRPr="00A20079">
        <w:rPr>
          <w:spacing w:val="-15"/>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национальных</w:t>
      </w:r>
      <w:r w:rsidRPr="00A20079">
        <w:rPr>
          <w:spacing w:val="-15"/>
          <w:w w:val="105"/>
          <w:sz w:val="28"/>
          <w:szCs w:val="28"/>
        </w:rPr>
        <w:t xml:space="preserve"> </w:t>
      </w:r>
      <w:r w:rsidRPr="00A20079">
        <w:rPr>
          <w:w w:val="105"/>
          <w:sz w:val="28"/>
          <w:szCs w:val="28"/>
        </w:rPr>
        <w:t xml:space="preserve">религий; </w:t>
      </w:r>
    </w:p>
    <w:p w:rsidR="006254E5" w:rsidRPr="00A20079" w:rsidRDefault="003243A9" w:rsidP="008409FC">
      <w:pPr>
        <w:pStyle w:val="a3"/>
        <w:spacing w:line="276" w:lineRule="auto"/>
        <w:ind w:left="976" w:right="1114" w:firstLine="0"/>
        <w:rPr>
          <w:sz w:val="28"/>
          <w:szCs w:val="28"/>
        </w:rPr>
      </w:pPr>
      <w:r w:rsidRPr="00A20079">
        <w:rPr>
          <w:w w:val="105"/>
          <w:sz w:val="28"/>
          <w:szCs w:val="28"/>
        </w:rPr>
        <w:t>п</w:t>
      </w:r>
      <w:r w:rsidR="008409FC">
        <w:rPr>
          <w:w w:val="105"/>
          <w:sz w:val="28"/>
          <w:szCs w:val="28"/>
        </w:rPr>
        <w:t xml:space="preserve">роводить языковую классификацию </w:t>
      </w:r>
      <w:r w:rsidRPr="00A20079">
        <w:rPr>
          <w:w w:val="105"/>
          <w:sz w:val="28"/>
          <w:szCs w:val="28"/>
        </w:rPr>
        <w:t>народов;</w:t>
      </w:r>
    </w:p>
    <w:p w:rsidR="008409FC" w:rsidRDefault="003243A9" w:rsidP="00A1264B">
      <w:pPr>
        <w:pStyle w:val="a3"/>
        <w:spacing w:line="276" w:lineRule="auto"/>
        <w:ind w:left="976" w:right="542" w:firstLine="0"/>
        <w:rPr>
          <w:spacing w:val="-15"/>
          <w:w w:val="105"/>
          <w:sz w:val="28"/>
          <w:szCs w:val="28"/>
        </w:rPr>
      </w:pPr>
      <w:r w:rsidRPr="00A20079">
        <w:rPr>
          <w:w w:val="105"/>
          <w:sz w:val="28"/>
          <w:szCs w:val="28"/>
        </w:rPr>
        <w:t>различать</w:t>
      </w:r>
      <w:r w:rsidRPr="00A20079">
        <w:rPr>
          <w:spacing w:val="-15"/>
          <w:w w:val="105"/>
          <w:sz w:val="28"/>
          <w:szCs w:val="28"/>
        </w:rPr>
        <w:t xml:space="preserve"> </w:t>
      </w:r>
      <w:r w:rsidRPr="00A20079">
        <w:rPr>
          <w:w w:val="105"/>
          <w:sz w:val="28"/>
          <w:szCs w:val="28"/>
        </w:rPr>
        <w:t>основные</w:t>
      </w:r>
      <w:r w:rsidRPr="00A20079">
        <w:rPr>
          <w:spacing w:val="-15"/>
          <w:w w:val="105"/>
          <w:sz w:val="28"/>
          <w:szCs w:val="28"/>
        </w:rPr>
        <w:t xml:space="preserve"> </w:t>
      </w:r>
      <w:r w:rsidRPr="00A20079">
        <w:rPr>
          <w:w w:val="105"/>
          <w:sz w:val="28"/>
          <w:szCs w:val="28"/>
        </w:rPr>
        <w:t>виды</w:t>
      </w:r>
      <w:r w:rsidRPr="00A20079">
        <w:rPr>
          <w:spacing w:val="-14"/>
          <w:w w:val="105"/>
          <w:sz w:val="28"/>
          <w:szCs w:val="28"/>
        </w:rPr>
        <w:t xml:space="preserve"> </w:t>
      </w:r>
      <w:r w:rsidRPr="00A20079">
        <w:rPr>
          <w:w w:val="105"/>
          <w:sz w:val="28"/>
          <w:szCs w:val="28"/>
        </w:rPr>
        <w:t>хозяйственной</w:t>
      </w:r>
      <w:r w:rsidRPr="00A20079">
        <w:rPr>
          <w:spacing w:val="-16"/>
          <w:w w:val="105"/>
          <w:sz w:val="28"/>
          <w:szCs w:val="28"/>
        </w:rPr>
        <w:t xml:space="preserve"> </w:t>
      </w:r>
      <w:r w:rsidRPr="00A20079">
        <w:rPr>
          <w:w w:val="105"/>
          <w:sz w:val="28"/>
          <w:szCs w:val="28"/>
        </w:rPr>
        <w:t>деятельности</w:t>
      </w:r>
      <w:r w:rsidRPr="00A20079">
        <w:rPr>
          <w:spacing w:val="-10"/>
          <w:w w:val="105"/>
          <w:sz w:val="28"/>
          <w:szCs w:val="28"/>
        </w:rPr>
        <w:t xml:space="preserve"> </w:t>
      </w:r>
      <w:r w:rsidRPr="00A20079">
        <w:rPr>
          <w:w w:val="105"/>
          <w:sz w:val="28"/>
          <w:szCs w:val="28"/>
        </w:rPr>
        <w:t>людей</w:t>
      </w:r>
      <w:r w:rsidRPr="00A20079">
        <w:rPr>
          <w:spacing w:val="-16"/>
          <w:w w:val="105"/>
          <w:sz w:val="28"/>
          <w:szCs w:val="28"/>
        </w:rPr>
        <w:t xml:space="preserve"> </w:t>
      </w:r>
      <w:r w:rsidRPr="00A20079">
        <w:rPr>
          <w:w w:val="105"/>
          <w:sz w:val="28"/>
          <w:szCs w:val="28"/>
        </w:rPr>
        <w:t>на</w:t>
      </w:r>
      <w:r w:rsidRPr="00A20079">
        <w:rPr>
          <w:spacing w:val="-15"/>
          <w:w w:val="105"/>
          <w:sz w:val="28"/>
          <w:szCs w:val="28"/>
        </w:rPr>
        <w:t xml:space="preserve"> </w:t>
      </w:r>
    </w:p>
    <w:p w:rsidR="008409FC" w:rsidRDefault="008409FC" w:rsidP="008409FC">
      <w:pPr>
        <w:pStyle w:val="a3"/>
        <w:spacing w:line="276" w:lineRule="auto"/>
        <w:ind w:left="0" w:right="542" w:firstLine="0"/>
        <w:rPr>
          <w:w w:val="105"/>
          <w:sz w:val="28"/>
          <w:szCs w:val="28"/>
        </w:rPr>
      </w:pPr>
      <w:r>
        <w:rPr>
          <w:spacing w:val="-15"/>
          <w:w w:val="105"/>
          <w:sz w:val="28"/>
          <w:szCs w:val="28"/>
        </w:rPr>
        <w:t xml:space="preserve">    </w:t>
      </w:r>
      <w:r w:rsidR="003243A9" w:rsidRPr="00A20079">
        <w:rPr>
          <w:w w:val="105"/>
          <w:sz w:val="28"/>
          <w:szCs w:val="28"/>
        </w:rPr>
        <w:t>различных</w:t>
      </w:r>
      <w:r w:rsidR="003243A9" w:rsidRPr="00A20079">
        <w:rPr>
          <w:spacing w:val="-15"/>
          <w:w w:val="105"/>
          <w:sz w:val="28"/>
          <w:szCs w:val="28"/>
        </w:rPr>
        <w:t xml:space="preserve"> </w:t>
      </w:r>
      <w:r w:rsidR="003243A9" w:rsidRPr="00A20079">
        <w:rPr>
          <w:w w:val="105"/>
          <w:sz w:val="28"/>
          <w:szCs w:val="28"/>
        </w:rPr>
        <w:t xml:space="preserve">территориях; </w:t>
      </w:r>
    </w:p>
    <w:p w:rsidR="006254E5" w:rsidRPr="00A20079" w:rsidRDefault="003243A9" w:rsidP="00A1264B">
      <w:pPr>
        <w:pStyle w:val="a3"/>
        <w:spacing w:line="276" w:lineRule="auto"/>
        <w:ind w:left="976" w:right="542" w:firstLine="0"/>
        <w:rPr>
          <w:sz w:val="28"/>
          <w:szCs w:val="28"/>
        </w:rPr>
      </w:pPr>
      <w:r w:rsidRPr="00A20079">
        <w:rPr>
          <w:w w:val="105"/>
          <w:sz w:val="28"/>
          <w:szCs w:val="28"/>
        </w:rPr>
        <w:t>определять страны по их существенным признакам;</w:t>
      </w:r>
    </w:p>
    <w:p w:rsidR="006254E5" w:rsidRPr="00A20079" w:rsidRDefault="003243A9" w:rsidP="00A1264B">
      <w:pPr>
        <w:pStyle w:val="a3"/>
        <w:spacing w:line="276" w:lineRule="auto"/>
        <w:ind w:right="400"/>
        <w:rPr>
          <w:sz w:val="28"/>
          <w:szCs w:val="28"/>
        </w:rPr>
      </w:pPr>
      <w:r w:rsidRPr="00A20079">
        <w:rPr>
          <w:w w:val="105"/>
          <w:sz w:val="28"/>
          <w:szCs w:val="28"/>
        </w:rPr>
        <w:t>сравнивать</w:t>
      </w:r>
      <w:r w:rsidRPr="00A20079">
        <w:rPr>
          <w:spacing w:val="80"/>
          <w:w w:val="105"/>
          <w:sz w:val="28"/>
          <w:szCs w:val="28"/>
        </w:rPr>
        <w:t xml:space="preserve"> </w:t>
      </w:r>
      <w:r w:rsidRPr="00A20079">
        <w:rPr>
          <w:w w:val="105"/>
          <w:sz w:val="28"/>
          <w:szCs w:val="28"/>
        </w:rPr>
        <w:t>особенности</w:t>
      </w:r>
      <w:r w:rsidRPr="00A20079">
        <w:rPr>
          <w:spacing w:val="80"/>
          <w:w w:val="105"/>
          <w:sz w:val="28"/>
          <w:szCs w:val="28"/>
        </w:rPr>
        <w:t xml:space="preserve"> </w:t>
      </w:r>
      <w:r w:rsidRPr="00A20079">
        <w:rPr>
          <w:w w:val="105"/>
          <w:sz w:val="28"/>
          <w:szCs w:val="28"/>
        </w:rPr>
        <w:t>природы</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населения,</w:t>
      </w:r>
      <w:r w:rsidRPr="00A20079">
        <w:rPr>
          <w:spacing w:val="80"/>
          <w:w w:val="105"/>
          <w:sz w:val="28"/>
          <w:szCs w:val="28"/>
        </w:rPr>
        <w:t xml:space="preserve"> </w:t>
      </w:r>
      <w:r w:rsidRPr="00A20079">
        <w:rPr>
          <w:w w:val="105"/>
          <w:sz w:val="28"/>
          <w:szCs w:val="28"/>
        </w:rPr>
        <w:t>материальной</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духовной</w:t>
      </w:r>
      <w:r w:rsidRPr="00A20079">
        <w:rPr>
          <w:spacing w:val="80"/>
          <w:w w:val="105"/>
          <w:sz w:val="28"/>
          <w:szCs w:val="28"/>
        </w:rPr>
        <w:t xml:space="preserve"> </w:t>
      </w:r>
      <w:r w:rsidRPr="00A20079">
        <w:rPr>
          <w:w w:val="105"/>
          <w:sz w:val="28"/>
          <w:szCs w:val="28"/>
        </w:rPr>
        <w:t xml:space="preserve">культуры, особенности адаптации человека к разным природным </w:t>
      </w:r>
      <w:r w:rsidRPr="00A20079">
        <w:rPr>
          <w:w w:val="105"/>
          <w:sz w:val="28"/>
          <w:szCs w:val="28"/>
        </w:rPr>
        <w:lastRenderedPageBreak/>
        <w:t>условиям регионов и отдельных стран;</w:t>
      </w:r>
    </w:p>
    <w:p w:rsidR="008409FC" w:rsidRDefault="003243A9" w:rsidP="00A1264B">
      <w:pPr>
        <w:pStyle w:val="a3"/>
        <w:spacing w:line="276" w:lineRule="auto"/>
        <w:ind w:left="976" w:right="418" w:firstLine="0"/>
        <w:rPr>
          <w:w w:val="105"/>
          <w:sz w:val="28"/>
          <w:szCs w:val="28"/>
        </w:rPr>
      </w:pPr>
      <w:r w:rsidRPr="00A20079">
        <w:rPr>
          <w:w w:val="105"/>
          <w:sz w:val="28"/>
          <w:szCs w:val="28"/>
        </w:rPr>
        <w:t xml:space="preserve">объяснять особенности природы, населения и хозяйства отдельных </w:t>
      </w:r>
    </w:p>
    <w:p w:rsidR="008409FC" w:rsidRDefault="003243A9" w:rsidP="008409FC">
      <w:pPr>
        <w:pStyle w:val="a3"/>
        <w:spacing w:line="276" w:lineRule="auto"/>
        <w:ind w:right="418" w:firstLine="0"/>
        <w:rPr>
          <w:w w:val="105"/>
          <w:sz w:val="28"/>
          <w:szCs w:val="28"/>
        </w:rPr>
      </w:pPr>
      <w:r w:rsidRPr="00A20079">
        <w:rPr>
          <w:w w:val="105"/>
          <w:sz w:val="28"/>
          <w:szCs w:val="28"/>
        </w:rPr>
        <w:t xml:space="preserve">территорий; </w:t>
      </w:r>
    </w:p>
    <w:p w:rsidR="006254E5" w:rsidRPr="00A20079" w:rsidRDefault="008409FC" w:rsidP="008409FC">
      <w:pPr>
        <w:pStyle w:val="a3"/>
        <w:spacing w:line="276" w:lineRule="auto"/>
        <w:ind w:right="418" w:firstLine="0"/>
        <w:rPr>
          <w:sz w:val="28"/>
          <w:szCs w:val="28"/>
        </w:rPr>
      </w:pPr>
      <w:r>
        <w:rPr>
          <w:w w:val="105"/>
          <w:sz w:val="28"/>
          <w:szCs w:val="28"/>
        </w:rPr>
        <w:t xml:space="preserve">          </w:t>
      </w:r>
      <w:r w:rsidR="003243A9" w:rsidRPr="00A20079">
        <w:rPr>
          <w:w w:val="105"/>
          <w:sz w:val="28"/>
          <w:szCs w:val="28"/>
        </w:rPr>
        <w:t>использовать</w:t>
      </w:r>
      <w:r w:rsidR="003243A9" w:rsidRPr="00A20079">
        <w:rPr>
          <w:spacing w:val="37"/>
          <w:w w:val="105"/>
          <w:sz w:val="28"/>
          <w:szCs w:val="28"/>
        </w:rPr>
        <w:t xml:space="preserve"> </w:t>
      </w:r>
      <w:r w:rsidR="003243A9" w:rsidRPr="00A20079">
        <w:rPr>
          <w:w w:val="105"/>
          <w:sz w:val="28"/>
          <w:szCs w:val="28"/>
        </w:rPr>
        <w:t>знания</w:t>
      </w:r>
      <w:r w:rsidR="003243A9" w:rsidRPr="00A20079">
        <w:rPr>
          <w:spacing w:val="36"/>
          <w:w w:val="105"/>
          <w:sz w:val="28"/>
          <w:szCs w:val="28"/>
        </w:rPr>
        <w:t xml:space="preserve"> </w:t>
      </w:r>
      <w:r w:rsidR="003243A9" w:rsidRPr="00A20079">
        <w:rPr>
          <w:w w:val="105"/>
          <w:sz w:val="28"/>
          <w:szCs w:val="28"/>
        </w:rPr>
        <w:t>о</w:t>
      </w:r>
      <w:r w:rsidR="003243A9" w:rsidRPr="00A20079">
        <w:rPr>
          <w:spacing w:val="27"/>
          <w:w w:val="105"/>
          <w:sz w:val="28"/>
          <w:szCs w:val="28"/>
        </w:rPr>
        <w:t xml:space="preserve"> </w:t>
      </w:r>
      <w:r w:rsidR="003243A9" w:rsidRPr="00A20079">
        <w:rPr>
          <w:w w:val="105"/>
          <w:sz w:val="28"/>
          <w:szCs w:val="28"/>
        </w:rPr>
        <w:t>населении</w:t>
      </w:r>
      <w:r w:rsidR="003243A9" w:rsidRPr="00A20079">
        <w:rPr>
          <w:spacing w:val="32"/>
          <w:w w:val="105"/>
          <w:sz w:val="28"/>
          <w:szCs w:val="28"/>
        </w:rPr>
        <w:t xml:space="preserve"> </w:t>
      </w:r>
      <w:r w:rsidR="003243A9" w:rsidRPr="00A20079">
        <w:rPr>
          <w:w w:val="105"/>
          <w:sz w:val="28"/>
          <w:szCs w:val="28"/>
        </w:rPr>
        <w:t>материков</w:t>
      </w:r>
      <w:r w:rsidR="003243A9" w:rsidRPr="00A20079">
        <w:rPr>
          <w:spacing w:val="39"/>
          <w:w w:val="105"/>
          <w:sz w:val="28"/>
          <w:szCs w:val="28"/>
        </w:rPr>
        <w:t xml:space="preserve"> </w:t>
      </w:r>
      <w:r w:rsidR="003243A9" w:rsidRPr="00A20079">
        <w:rPr>
          <w:w w:val="105"/>
          <w:sz w:val="28"/>
          <w:szCs w:val="28"/>
        </w:rPr>
        <w:t>и</w:t>
      </w:r>
      <w:r w:rsidR="003243A9" w:rsidRPr="00A20079">
        <w:rPr>
          <w:spacing w:val="38"/>
          <w:w w:val="105"/>
          <w:sz w:val="28"/>
          <w:szCs w:val="28"/>
        </w:rPr>
        <w:t xml:space="preserve"> </w:t>
      </w:r>
      <w:r w:rsidR="003243A9" w:rsidRPr="00A20079">
        <w:rPr>
          <w:w w:val="105"/>
          <w:sz w:val="28"/>
          <w:szCs w:val="28"/>
        </w:rPr>
        <w:t>стран</w:t>
      </w:r>
      <w:r w:rsidR="003243A9" w:rsidRPr="00A20079">
        <w:rPr>
          <w:spacing w:val="32"/>
          <w:w w:val="105"/>
          <w:sz w:val="28"/>
          <w:szCs w:val="28"/>
        </w:rPr>
        <w:t xml:space="preserve"> </w:t>
      </w:r>
      <w:r w:rsidR="003243A9" w:rsidRPr="00A20079">
        <w:rPr>
          <w:w w:val="105"/>
          <w:sz w:val="28"/>
          <w:szCs w:val="28"/>
        </w:rPr>
        <w:t>для</w:t>
      </w:r>
      <w:r w:rsidR="003243A9" w:rsidRPr="00A20079">
        <w:rPr>
          <w:spacing w:val="36"/>
          <w:w w:val="105"/>
          <w:sz w:val="28"/>
          <w:szCs w:val="28"/>
        </w:rPr>
        <w:t xml:space="preserve"> </w:t>
      </w:r>
      <w:r w:rsidR="003243A9" w:rsidRPr="00A20079">
        <w:rPr>
          <w:w w:val="105"/>
          <w:sz w:val="28"/>
          <w:szCs w:val="28"/>
        </w:rPr>
        <w:t>решения</w:t>
      </w:r>
      <w:r w:rsidR="003243A9" w:rsidRPr="00A20079">
        <w:rPr>
          <w:spacing w:val="36"/>
          <w:w w:val="105"/>
          <w:sz w:val="28"/>
          <w:szCs w:val="28"/>
        </w:rPr>
        <w:t xml:space="preserve"> </w:t>
      </w:r>
      <w:r w:rsidR="003243A9" w:rsidRPr="00A20079">
        <w:rPr>
          <w:w w:val="105"/>
          <w:sz w:val="28"/>
          <w:szCs w:val="28"/>
        </w:rPr>
        <w:t>различных</w:t>
      </w:r>
      <w:r w:rsidR="003243A9" w:rsidRPr="00A20079">
        <w:rPr>
          <w:spacing w:val="33"/>
          <w:w w:val="105"/>
          <w:sz w:val="28"/>
          <w:szCs w:val="28"/>
        </w:rPr>
        <w:t xml:space="preserve"> </w:t>
      </w:r>
      <w:r w:rsidR="003243A9" w:rsidRPr="00A20079">
        <w:rPr>
          <w:w w:val="105"/>
          <w:sz w:val="28"/>
          <w:szCs w:val="28"/>
        </w:rPr>
        <w:t>учебных</w:t>
      </w:r>
      <w:r w:rsidR="003243A9" w:rsidRPr="00A20079">
        <w:rPr>
          <w:spacing w:val="34"/>
          <w:w w:val="105"/>
          <w:sz w:val="28"/>
          <w:szCs w:val="28"/>
        </w:rPr>
        <w:t xml:space="preserve"> </w:t>
      </w:r>
      <w:r w:rsidR="003243A9" w:rsidRPr="00A20079">
        <w:rPr>
          <w:w w:val="105"/>
          <w:sz w:val="28"/>
          <w:szCs w:val="28"/>
        </w:rPr>
        <w:t>и</w:t>
      </w:r>
      <w:r w:rsidR="00D01FD7">
        <w:rPr>
          <w:sz w:val="28"/>
          <w:szCs w:val="28"/>
        </w:rPr>
        <w:t xml:space="preserve"> </w:t>
      </w:r>
      <w:r w:rsidR="003243A9" w:rsidRPr="00A20079">
        <w:rPr>
          <w:sz w:val="28"/>
          <w:szCs w:val="28"/>
        </w:rPr>
        <w:t>практико-ориентированных</w:t>
      </w:r>
      <w:r w:rsidR="003243A9" w:rsidRPr="00A20079">
        <w:rPr>
          <w:spacing w:val="66"/>
          <w:w w:val="150"/>
          <w:sz w:val="28"/>
          <w:szCs w:val="28"/>
        </w:rPr>
        <w:t xml:space="preserve"> </w:t>
      </w:r>
      <w:r w:rsidR="003243A9" w:rsidRPr="00A20079">
        <w:rPr>
          <w:spacing w:val="-2"/>
          <w:sz w:val="28"/>
          <w:szCs w:val="28"/>
        </w:rPr>
        <w:t>задач;</w:t>
      </w:r>
    </w:p>
    <w:p w:rsidR="006254E5" w:rsidRPr="00A20079" w:rsidRDefault="003243A9" w:rsidP="00A1264B">
      <w:pPr>
        <w:pStyle w:val="a3"/>
        <w:spacing w:before="6" w:line="276" w:lineRule="auto"/>
        <w:ind w:right="407"/>
        <w:rPr>
          <w:sz w:val="28"/>
          <w:szCs w:val="28"/>
        </w:rPr>
      </w:pPr>
      <w:r w:rsidRPr="00A20079">
        <w:rPr>
          <w:w w:val="105"/>
          <w:sz w:val="28"/>
          <w:szCs w:val="28"/>
        </w:rPr>
        <w:t xml:space="preserve">выбирать источники географической информации (картографические, статистические, </w:t>
      </w:r>
      <w:r w:rsidRPr="00A20079">
        <w:rPr>
          <w:w w:val="105"/>
          <w:position w:val="1"/>
          <w:sz w:val="28"/>
          <w:szCs w:val="28"/>
        </w:rPr>
        <w:t xml:space="preserve">текстовые, видео- и фотоизображения, компьютерные базы данных), необходимые для </w:t>
      </w:r>
      <w:r w:rsidRPr="00A20079">
        <w:rPr>
          <w:w w:val="105"/>
          <w:sz w:val="28"/>
          <w:szCs w:val="28"/>
        </w:rPr>
        <w:t>изучения особенностей природы, населения и хозяйства отдельных территорий;</w:t>
      </w:r>
    </w:p>
    <w:p w:rsidR="006254E5" w:rsidRPr="00A20079" w:rsidRDefault="003243A9" w:rsidP="00A1264B">
      <w:pPr>
        <w:pStyle w:val="a3"/>
        <w:tabs>
          <w:tab w:val="left" w:pos="2854"/>
          <w:tab w:val="left" w:pos="6086"/>
          <w:tab w:val="left" w:pos="9050"/>
        </w:tabs>
        <w:spacing w:line="276" w:lineRule="auto"/>
        <w:ind w:right="421"/>
        <w:rPr>
          <w:sz w:val="28"/>
          <w:szCs w:val="28"/>
        </w:rPr>
      </w:pPr>
      <w:r w:rsidRPr="00A20079">
        <w:rPr>
          <w:w w:val="105"/>
          <w:sz w:val="28"/>
          <w:szCs w:val="28"/>
        </w:rPr>
        <w:t xml:space="preserve">представлять в различных формах (в виде карты, таблицы, графика, географического </w:t>
      </w:r>
      <w:r w:rsidRPr="00A20079">
        <w:rPr>
          <w:spacing w:val="-2"/>
          <w:w w:val="105"/>
          <w:sz w:val="28"/>
          <w:szCs w:val="28"/>
        </w:rPr>
        <w:t>описания)</w:t>
      </w:r>
      <w:r w:rsidR="00D01FD7">
        <w:rPr>
          <w:sz w:val="28"/>
          <w:szCs w:val="28"/>
        </w:rPr>
        <w:t xml:space="preserve"> </w:t>
      </w:r>
      <w:r w:rsidRPr="00A20079">
        <w:rPr>
          <w:spacing w:val="-2"/>
          <w:w w:val="105"/>
          <w:sz w:val="28"/>
          <w:szCs w:val="28"/>
        </w:rPr>
        <w:t>географическую</w:t>
      </w:r>
      <w:r w:rsidR="008A200E" w:rsidRPr="00A20079">
        <w:rPr>
          <w:sz w:val="28"/>
          <w:szCs w:val="28"/>
        </w:rPr>
        <w:t xml:space="preserve"> </w:t>
      </w:r>
      <w:r w:rsidRPr="00A20079">
        <w:rPr>
          <w:spacing w:val="-2"/>
          <w:w w:val="105"/>
          <w:sz w:val="28"/>
          <w:szCs w:val="28"/>
        </w:rPr>
        <w:t>информацию,</w:t>
      </w:r>
      <w:r w:rsidR="008A200E" w:rsidRPr="00A20079">
        <w:rPr>
          <w:sz w:val="28"/>
          <w:szCs w:val="28"/>
        </w:rPr>
        <w:t xml:space="preserve"> </w:t>
      </w:r>
      <w:r w:rsidRPr="00A20079">
        <w:rPr>
          <w:spacing w:val="-2"/>
          <w:w w:val="105"/>
          <w:sz w:val="28"/>
          <w:szCs w:val="28"/>
        </w:rPr>
        <w:t xml:space="preserve">необходимую </w:t>
      </w:r>
      <w:r w:rsidRPr="00A20079">
        <w:rPr>
          <w:w w:val="105"/>
          <w:sz w:val="28"/>
          <w:szCs w:val="28"/>
        </w:rPr>
        <w:t>для решения учебных и практико-ориентированных задач;</w:t>
      </w:r>
    </w:p>
    <w:p w:rsidR="006254E5" w:rsidRPr="00A20079" w:rsidRDefault="003243A9" w:rsidP="00A1264B">
      <w:pPr>
        <w:pStyle w:val="a3"/>
        <w:spacing w:line="276" w:lineRule="auto"/>
        <w:ind w:right="430"/>
        <w:rPr>
          <w:sz w:val="28"/>
          <w:szCs w:val="28"/>
        </w:rPr>
      </w:pPr>
      <w:r w:rsidRPr="00A20079">
        <w:rPr>
          <w:w w:val="105"/>
          <w:sz w:val="28"/>
          <w:szCs w:val="28"/>
        </w:rPr>
        <w:t>интегрировать</w:t>
      </w:r>
      <w:r w:rsidRPr="00A20079">
        <w:rPr>
          <w:spacing w:val="-10"/>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интерпретировать</w:t>
      </w:r>
      <w:r w:rsidRPr="00A20079">
        <w:rPr>
          <w:spacing w:val="-10"/>
          <w:w w:val="105"/>
          <w:sz w:val="28"/>
          <w:szCs w:val="28"/>
        </w:rPr>
        <w:t xml:space="preserve"> </w:t>
      </w:r>
      <w:r w:rsidRPr="00A20079">
        <w:rPr>
          <w:w w:val="105"/>
          <w:sz w:val="28"/>
          <w:szCs w:val="28"/>
        </w:rPr>
        <w:t>информацию</w:t>
      </w:r>
      <w:r w:rsidRPr="00A20079">
        <w:rPr>
          <w:spacing w:val="-7"/>
          <w:w w:val="105"/>
          <w:sz w:val="28"/>
          <w:szCs w:val="28"/>
        </w:rPr>
        <w:t xml:space="preserve"> </w:t>
      </w:r>
      <w:r w:rsidRPr="00A20079">
        <w:rPr>
          <w:w w:val="105"/>
          <w:sz w:val="28"/>
          <w:szCs w:val="28"/>
        </w:rPr>
        <w:t>об</w:t>
      </w:r>
      <w:r w:rsidRPr="00A20079">
        <w:rPr>
          <w:spacing w:val="-3"/>
          <w:w w:val="105"/>
          <w:sz w:val="28"/>
          <w:szCs w:val="28"/>
        </w:rPr>
        <w:t xml:space="preserve"> </w:t>
      </w:r>
      <w:r w:rsidRPr="00A20079">
        <w:rPr>
          <w:w w:val="105"/>
          <w:sz w:val="28"/>
          <w:szCs w:val="28"/>
        </w:rPr>
        <w:t>особенностях</w:t>
      </w:r>
      <w:r w:rsidRPr="00A20079">
        <w:rPr>
          <w:spacing w:val="-7"/>
          <w:w w:val="105"/>
          <w:sz w:val="28"/>
          <w:szCs w:val="28"/>
        </w:rPr>
        <w:t xml:space="preserve"> </w:t>
      </w:r>
      <w:r w:rsidRPr="00A20079">
        <w:rPr>
          <w:w w:val="105"/>
          <w:sz w:val="28"/>
          <w:szCs w:val="28"/>
        </w:rPr>
        <w:t>природы,</w:t>
      </w:r>
      <w:r w:rsidRPr="00A20079">
        <w:rPr>
          <w:spacing w:val="-11"/>
          <w:w w:val="105"/>
          <w:sz w:val="28"/>
          <w:szCs w:val="28"/>
        </w:rPr>
        <w:t xml:space="preserve"> </w:t>
      </w:r>
      <w:r w:rsidRPr="00A20079">
        <w:rPr>
          <w:w w:val="105"/>
          <w:sz w:val="28"/>
          <w:szCs w:val="28"/>
        </w:rPr>
        <w:t>населения</w:t>
      </w:r>
      <w:r w:rsidRPr="00A20079">
        <w:rPr>
          <w:spacing w:val="-11"/>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его хозяйственной</w:t>
      </w:r>
      <w:r w:rsidRPr="00A20079">
        <w:rPr>
          <w:spacing w:val="-1"/>
          <w:w w:val="105"/>
          <w:sz w:val="28"/>
          <w:szCs w:val="28"/>
        </w:rPr>
        <w:t xml:space="preserve"> </w:t>
      </w:r>
      <w:r w:rsidRPr="00A20079">
        <w:rPr>
          <w:w w:val="105"/>
          <w:sz w:val="28"/>
          <w:szCs w:val="28"/>
        </w:rPr>
        <w:t>деятельности</w:t>
      </w:r>
      <w:r w:rsidRPr="00A20079">
        <w:rPr>
          <w:spacing w:val="-1"/>
          <w:w w:val="105"/>
          <w:sz w:val="28"/>
          <w:szCs w:val="28"/>
        </w:rPr>
        <w:t xml:space="preserve"> </w:t>
      </w:r>
      <w:r w:rsidRPr="00A20079">
        <w:rPr>
          <w:w w:val="105"/>
          <w:sz w:val="28"/>
          <w:szCs w:val="28"/>
        </w:rPr>
        <w:t>на отдельных</w:t>
      </w:r>
      <w:r w:rsidRPr="00A20079">
        <w:rPr>
          <w:spacing w:val="-5"/>
          <w:w w:val="105"/>
          <w:sz w:val="28"/>
          <w:szCs w:val="28"/>
        </w:rPr>
        <w:t xml:space="preserve"> </w:t>
      </w:r>
      <w:r w:rsidRPr="00A20079">
        <w:rPr>
          <w:w w:val="105"/>
          <w:sz w:val="28"/>
          <w:szCs w:val="28"/>
        </w:rPr>
        <w:t>территориях, представленную</w:t>
      </w:r>
      <w:r w:rsidRPr="00A20079">
        <w:rPr>
          <w:spacing w:val="-1"/>
          <w:w w:val="105"/>
          <w:sz w:val="28"/>
          <w:szCs w:val="28"/>
        </w:rPr>
        <w:t xml:space="preserve"> </w:t>
      </w:r>
      <w:r w:rsidRPr="00A20079">
        <w:rPr>
          <w:w w:val="105"/>
          <w:sz w:val="28"/>
          <w:szCs w:val="28"/>
        </w:rPr>
        <w:t>в одном</w:t>
      </w:r>
      <w:r w:rsidRPr="00A20079">
        <w:rPr>
          <w:spacing w:val="-2"/>
          <w:w w:val="105"/>
          <w:sz w:val="28"/>
          <w:szCs w:val="28"/>
        </w:rPr>
        <w:t xml:space="preserve"> </w:t>
      </w:r>
      <w:r w:rsidRPr="00A20079">
        <w:rPr>
          <w:w w:val="105"/>
          <w:sz w:val="28"/>
          <w:szCs w:val="28"/>
        </w:rPr>
        <w:t>или</w:t>
      </w:r>
      <w:r w:rsidRPr="00A20079">
        <w:rPr>
          <w:spacing w:val="-1"/>
          <w:w w:val="105"/>
          <w:sz w:val="28"/>
          <w:szCs w:val="28"/>
        </w:rPr>
        <w:t xml:space="preserve"> </w:t>
      </w:r>
      <w:r w:rsidRPr="00A20079">
        <w:rPr>
          <w:w w:val="105"/>
          <w:sz w:val="28"/>
          <w:szCs w:val="28"/>
        </w:rPr>
        <w:t>нескольких источниках, для решения различных учебных и практико-ориентированных задач;</w:t>
      </w:r>
    </w:p>
    <w:p w:rsidR="006254E5" w:rsidRPr="00A20079" w:rsidRDefault="003243A9" w:rsidP="00A1264B">
      <w:pPr>
        <w:pStyle w:val="a3"/>
        <w:spacing w:line="276" w:lineRule="auto"/>
        <w:ind w:right="421"/>
        <w:rPr>
          <w:sz w:val="28"/>
          <w:szCs w:val="28"/>
        </w:rPr>
      </w:pPr>
      <w:r w:rsidRPr="00A20079">
        <w:rPr>
          <w:w w:val="105"/>
          <w:sz w:val="28"/>
          <w:szCs w:val="28"/>
        </w:rPr>
        <w:t xml:space="preserve">приводить примеры взаимодействия природы и общества в пределах отдельных </w:t>
      </w:r>
      <w:r w:rsidRPr="00A20079">
        <w:rPr>
          <w:spacing w:val="-2"/>
          <w:w w:val="105"/>
          <w:sz w:val="28"/>
          <w:szCs w:val="28"/>
        </w:rPr>
        <w:t>территорий;</w:t>
      </w:r>
    </w:p>
    <w:p w:rsidR="006254E5" w:rsidRPr="00A20079" w:rsidRDefault="003243A9" w:rsidP="00A1264B">
      <w:pPr>
        <w:pStyle w:val="a3"/>
        <w:tabs>
          <w:tab w:val="left" w:pos="2752"/>
          <w:tab w:val="left" w:pos="4932"/>
          <w:tab w:val="left" w:pos="6918"/>
          <w:tab w:val="left" w:pos="8408"/>
        </w:tabs>
        <w:spacing w:line="276" w:lineRule="auto"/>
        <w:ind w:right="421"/>
        <w:rPr>
          <w:sz w:val="28"/>
          <w:szCs w:val="28"/>
        </w:rPr>
      </w:pPr>
      <w:r w:rsidRPr="00A20079">
        <w:rPr>
          <w:w w:val="105"/>
          <w:sz w:val="28"/>
          <w:szCs w:val="28"/>
        </w:rPr>
        <w:t xml:space="preserve">распознавать проявления глобальных проблем человечества (экологическая, сырьевая, </w:t>
      </w:r>
      <w:r w:rsidRPr="00A20079">
        <w:rPr>
          <w:spacing w:val="-2"/>
          <w:sz w:val="28"/>
          <w:szCs w:val="28"/>
        </w:rPr>
        <w:t>энергетическая,</w:t>
      </w:r>
      <w:r w:rsidR="00D01FD7">
        <w:rPr>
          <w:sz w:val="28"/>
          <w:szCs w:val="28"/>
        </w:rPr>
        <w:t xml:space="preserve"> </w:t>
      </w:r>
      <w:r w:rsidRPr="00A20079">
        <w:rPr>
          <w:spacing w:val="-2"/>
          <w:sz w:val="28"/>
          <w:szCs w:val="28"/>
        </w:rPr>
        <w:t>преодоления</w:t>
      </w:r>
      <w:r w:rsidR="00D01FD7">
        <w:rPr>
          <w:sz w:val="28"/>
          <w:szCs w:val="28"/>
        </w:rPr>
        <w:t xml:space="preserve"> </w:t>
      </w:r>
      <w:r w:rsidRPr="00A20079">
        <w:rPr>
          <w:spacing w:val="-2"/>
          <w:sz w:val="28"/>
          <w:szCs w:val="28"/>
        </w:rPr>
        <w:t>отсталости</w:t>
      </w:r>
      <w:r w:rsidR="008A200E" w:rsidRPr="00A20079">
        <w:rPr>
          <w:sz w:val="28"/>
          <w:szCs w:val="28"/>
        </w:rPr>
        <w:t xml:space="preserve"> </w:t>
      </w:r>
      <w:r w:rsidRPr="00A20079">
        <w:rPr>
          <w:spacing w:val="-2"/>
          <w:sz w:val="28"/>
          <w:szCs w:val="28"/>
        </w:rPr>
        <w:t>стран,</w:t>
      </w:r>
      <w:r w:rsidR="008A200E" w:rsidRPr="00A20079">
        <w:rPr>
          <w:sz w:val="28"/>
          <w:szCs w:val="28"/>
        </w:rPr>
        <w:t xml:space="preserve"> </w:t>
      </w:r>
      <w:r w:rsidRPr="00A20079">
        <w:rPr>
          <w:spacing w:val="-2"/>
          <w:sz w:val="28"/>
          <w:szCs w:val="28"/>
        </w:rPr>
        <w:t xml:space="preserve">продовольственная) </w:t>
      </w:r>
      <w:r w:rsidRPr="00A20079">
        <w:rPr>
          <w:w w:val="105"/>
          <w:sz w:val="28"/>
          <w:szCs w:val="28"/>
        </w:rPr>
        <w:t>на локальном и региональном уровнях и приводить примеры международного сотрудничества по</w:t>
      </w:r>
      <w:r w:rsidR="008A200E" w:rsidRPr="00A20079">
        <w:rPr>
          <w:sz w:val="28"/>
          <w:szCs w:val="28"/>
        </w:rPr>
        <w:t xml:space="preserve"> </w:t>
      </w:r>
      <w:r w:rsidRPr="00A20079">
        <w:rPr>
          <w:w w:val="105"/>
          <w:sz w:val="28"/>
          <w:szCs w:val="28"/>
        </w:rPr>
        <w:t>их</w:t>
      </w:r>
      <w:r w:rsidRPr="00A20079">
        <w:rPr>
          <w:spacing w:val="-10"/>
          <w:w w:val="105"/>
          <w:sz w:val="28"/>
          <w:szCs w:val="28"/>
        </w:rPr>
        <w:t xml:space="preserve"> </w:t>
      </w:r>
      <w:r w:rsidRPr="00A20079">
        <w:rPr>
          <w:spacing w:val="-2"/>
          <w:w w:val="105"/>
          <w:sz w:val="28"/>
          <w:szCs w:val="28"/>
        </w:rPr>
        <w:t>преодолению.</w:t>
      </w:r>
    </w:p>
    <w:p w:rsidR="00885B06" w:rsidRDefault="00885B06" w:rsidP="00A1264B">
      <w:pPr>
        <w:pStyle w:val="a3"/>
        <w:spacing w:before="10" w:line="276" w:lineRule="auto"/>
        <w:ind w:right="416"/>
        <w:rPr>
          <w:w w:val="105"/>
          <w:sz w:val="28"/>
          <w:szCs w:val="28"/>
        </w:rPr>
      </w:pPr>
    </w:p>
    <w:p w:rsidR="006254E5" w:rsidRPr="00A20079" w:rsidRDefault="003243A9" w:rsidP="00A1264B">
      <w:pPr>
        <w:pStyle w:val="a3"/>
        <w:spacing w:before="10" w:line="276" w:lineRule="auto"/>
        <w:ind w:right="416"/>
        <w:rPr>
          <w:sz w:val="28"/>
          <w:szCs w:val="28"/>
        </w:rPr>
      </w:pPr>
      <w:r w:rsidRPr="00A20079">
        <w:rPr>
          <w:w w:val="105"/>
          <w:sz w:val="28"/>
          <w:szCs w:val="28"/>
        </w:rPr>
        <w:t>К</w:t>
      </w:r>
      <w:r w:rsidRPr="00A20079">
        <w:rPr>
          <w:spacing w:val="70"/>
          <w:w w:val="105"/>
          <w:sz w:val="28"/>
          <w:szCs w:val="28"/>
        </w:rPr>
        <w:t xml:space="preserve">   </w:t>
      </w:r>
      <w:r w:rsidRPr="00A20079">
        <w:rPr>
          <w:w w:val="105"/>
          <w:sz w:val="28"/>
          <w:szCs w:val="28"/>
        </w:rPr>
        <w:t>концу 8 класса обучающийся научится:</w:t>
      </w:r>
    </w:p>
    <w:p w:rsidR="008409FC" w:rsidRDefault="003243A9" w:rsidP="00A1264B">
      <w:pPr>
        <w:pStyle w:val="a3"/>
        <w:spacing w:line="276" w:lineRule="auto"/>
        <w:ind w:left="976" w:right="428" w:firstLine="0"/>
        <w:rPr>
          <w:w w:val="105"/>
          <w:sz w:val="28"/>
          <w:szCs w:val="28"/>
        </w:rPr>
      </w:pPr>
      <w:r w:rsidRPr="00A20079">
        <w:rPr>
          <w:w w:val="105"/>
          <w:sz w:val="28"/>
          <w:szCs w:val="28"/>
        </w:rPr>
        <w:t xml:space="preserve">характеризовать основные этапы </w:t>
      </w:r>
      <w:r w:rsidR="008409FC">
        <w:rPr>
          <w:w w:val="105"/>
          <w:sz w:val="28"/>
          <w:szCs w:val="28"/>
        </w:rPr>
        <w:t>истории формирования и изучения</w:t>
      </w:r>
    </w:p>
    <w:p w:rsidR="008409FC" w:rsidRDefault="003243A9" w:rsidP="008409FC">
      <w:pPr>
        <w:pStyle w:val="a3"/>
        <w:spacing w:line="276" w:lineRule="auto"/>
        <w:ind w:right="428" w:firstLine="0"/>
        <w:rPr>
          <w:w w:val="105"/>
          <w:sz w:val="28"/>
          <w:szCs w:val="28"/>
        </w:rPr>
      </w:pPr>
      <w:r w:rsidRPr="00A20079">
        <w:rPr>
          <w:w w:val="105"/>
          <w:sz w:val="28"/>
          <w:szCs w:val="28"/>
        </w:rPr>
        <w:t xml:space="preserve">территории России; </w:t>
      </w:r>
    </w:p>
    <w:p w:rsidR="006254E5" w:rsidRPr="00A20079" w:rsidRDefault="008409FC" w:rsidP="008409FC">
      <w:pPr>
        <w:pStyle w:val="a3"/>
        <w:spacing w:line="276" w:lineRule="auto"/>
        <w:ind w:right="428" w:firstLine="0"/>
        <w:rPr>
          <w:sz w:val="28"/>
          <w:szCs w:val="28"/>
        </w:rPr>
      </w:pPr>
      <w:r>
        <w:rPr>
          <w:w w:val="105"/>
          <w:sz w:val="28"/>
          <w:szCs w:val="28"/>
        </w:rPr>
        <w:t xml:space="preserve">         </w:t>
      </w:r>
      <w:r w:rsidR="003243A9" w:rsidRPr="00A20079">
        <w:rPr>
          <w:w w:val="105"/>
          <w:sz w:val="28"/>
          <w:szCs w:val="28"/>
        </w:rPr>
        <w:t>находить</w:t>
      </w:r>
      <w:r w:rsidR="003243A9" w:rsidRPr="00A20079">
        <w:rPr>
          <w:spacing w:val="48"/>
          <w:w w:val="105"/>
          <w:sz w:val="28"/>
          <w:szCs w:val="28"/>
        </w:rPr>
        <w:t xml:space="preserve"> </w:t>
      </w:r>
      <w:r w:rsidR="003243A9" w:rsidRPr="00A20079">
        <w:rPr>
          <w:w w:val="105"/>
          <w:sz w:val="28"/>
          <w:szCs w:val="28"/>
        </w:rPr>
        <w:t>в</w:t>
      </w:r>
      <w:r w:rsidR="003243A9" w:rsidRPr="00A20079">
        <w:rPr>
          <w:spacing w:val="58"/>
          <w:w w:val="105"/>
          <w:sz w:val="28"/>
          <w:szCs w:val="28"/>
        </w:rPr>
        <w:t xml:space="preserve"> </w:t>
      </w:r>
      <w:r w:rsidR="003243A9" w:rsidRPr="00A20079">
        <w:rPr>
          <w:w w:val="105"/>
          <w:sz w:val="28"/>
          <w:szCs w:val="28"/>
        </w:rPr>
        <w:t>различных</w:t>
      </w:r>
      <w:r w:rsidR="003243A9" w:rsidRPr="00A20079">
        <w:rPr>
          <w:spacing w:val="52"/>
          <w:w w:val="105"/>
          <w:sz w:val="28"/>
          <w:szCs w:val="28"/>
        </w:rPr>
        <w:t xml:space="preserve"> </w:t>
      </w:r>
      <w:r w:rsidR="003243A9" w:rsidRPr="00A20079">
        <w:rPr>
          <w:w w:val="105"/>
          <w:sz w:val="28"/>
          <w:szCs w:val="28"/>
        </w:rPr>
        <w:t>источниках</w:t>
      </w:r>
      <w:r w:rsidR="003243A9" w:rsidRPr="00A20079">
        <w:rPr>
          <w:spacing w:val="46"/>
          <w:w w:val="105"/>
          <w:sz w:val="28"/>
          <w:szCs w:val="28"/>
        </w:rPr>
        <w:t xml:space="preserve"> </w:t>
      </w:r>
      <w:r w:rsidR="003243A9" w:rsidRPr="00A20079">
        <w:rPr>
          <w:w w:val="105"/>
          <w:sz w:val="28"/>
          <w:szCs w:val="28"/>
        </w:rPr>
        <w:t>информации</w:t>
      </w:r>
      <w:r w:rsidR="003243A9" w:rsidRPr="00A20079">
        <w:rPr>
          <w:spacing w:val="51"/>
          <w:w w:val="105"/>
          <w:sz w:val="28"/>
          <w:szCs w:val="28"/>
        </w:rPr>
        <w:t xml:space="preserve"> </w:t>
      </w:r>
      <w:r w:rsidR="003243A9" w:rsidRPr="00A20079">
        <w:rPr>
          <w:w w:val="105"/>
          <w:sz w:val="28"/>
          <w:szCs w:val="28"/>
        </w:rPr>
        <w:t>факты,</w:t>
      </w:r>
      <w:r w:rsidR="003243A9" w:rsidRPr="00A20079">
        <w:rPr>
          <w:spacing w:val="48"/>
          <w:w w:val="105"/>
          <w:sz w:val="28"/>
          <w:szCs w:val="28"/>
        </w:rPr>
        <w:t xml:space="preserve"> </w:t>
      </w:r>
      <w:r w:rsidR="003243A9" w:rsidRPr="00A20079">
        <w:rPr>
          <w:w w:val="105"/>
          <w:sz w:val="28"/>
          <w:szCs w:val="28"/>
        </w:rPr>
        <w:t>позволяющие</w:t>
      </w:r>
      <w:r w:rsidR="003243A9" w:rsidRPr="00A20079">
        <w:rPr>
          <w:spacing w:val="51"/>
          <w:w w:val="105"/>
          <w:sz w:val="28"/>
          <w:szCs w:val="28"/>
        </w:rPr>
        <w:t xml:space="preserve"> </w:t>
      </w:r>
      <w:r w:rsidR="003243A9" w:rsidRPr="00A20079">
        <w:rPr>
          <w:w w:val="105"/>
          <w:sz w:val="28"/>
          <w:szCs w:val="28"/>
        </w:rPr>
        <w:t>определить</w:t>
      </w:r>
      <w:r w:rsidR="003243A9" w:rsidRPr="00A20079">
        <w:rPr>
          <w:spacing w:val="55"/>
          <w:w w:val="105"/>
          <w:sz w:val="28"/>
          <w:szCs w:val="28"/>
        </w:rPr>
        <w:t xml:space="preserve"> </w:t>
      </w:r>
      <w:r w:rsidR="003243A9" w:rsidRPr="00A20079">
        <w:rPr>
          <w:spacing w:val="-2"/>
          <w:w w:val="105"/>
          <w:sz w:val="28"/>
          <w:szCs w:val="28"/>
        </w:rPr>
        <w:t>вклад</w:t>
      </w:r>
      <w:r>
        <w:rPr>
          <w:sz w:val="28"/>
          <w:szCs w:val="28"/>
        </w:rPr>
        <w:t xml:space="preserve"> </w:t>
      </w:r>
      <w:r w:rsidR="003243A9" w:rsidRPr="00A20079">
        <w:rPr>
          <w:sz w:val="28"/>
          <w:szCs w:val="28"/>
        </w:rPr>
        <w:t>российских</w:t>
      </w:r>
      <w:r w:rsidR="003243A9" w:rsidRPr="00A20079">
        <w:rPr>
          <w:spacing w:val="33"/>
          <w:sz w:val="28"/>
          <w:szCs w:val="28"/>
        </w:rPr>
        <w:t xml:space="preserve"> </w:t>
      </w:r>
      <w:r w:rsidR="003243A9" w:rsidRPr="00A20079">
        <w:rPr>
          <w:sz w:val="28"/>
          <w:szCs w:val="28"/>
        </w:rPr>
        <w:t>учёных</w:t>
      </w:r>
      <w:r w:rsidR="003243A9" w:rsidRPr="00A20079">
        <w:rPr>
          <w:spacing w:val="23"/>
          <w:sz w:val="28"/>
          <w:szCs w:val="28"/>
        </w:rPr>
        <w:t xml:space="preserve"> </w:t>
      </w:r>
      <w:r w:rsidR="003243A9" w:rsidRPr="00A20079">
        <w:rPr>
          <w:sz w:val="28"/>
          <w:szCs w:val="28"/>
        </w:rPr>
        <w:t>и</w:t>
      </w:r>
      <w:r w:rsidR="003243A9" w:rsidRPr="00A20079">
        <w:rPr>
          <w:spacing w:val="32"/>
          <w:sz w:val="28"/>
          <w:szCs w:val="28"/>
        </w:rPr>
        <w:t xml:space="preserve"> </w:t>
      </w:r>
      <w:r w:rsidR="003243A9" w:rsidRPr="00A20079">
        <w:rPr>
          <w:sz w:val="28"/>
          <w:szCs w:val="28"/>
        </w:rPr>
        <w:t>путешественников</w:t>
      </w:r>
      <w:r w:rsidR="003243A9" w:rsidRPr="00A20079">
        <w:rPr>
          <w:spacing w:val="31"/>
          <w:sz w:val="28"/>
          <w:szCs w:val="28"/>
        </w:rPr>
        <w:t xml:space="preserve"> </w:t>
      </w:r>
      <w:r w:rsidR="003243A9" w:rsidRPr="00A20079">
        <w:rPr>
          <w:sz w:val="28"/>
          <w:szCs w:val="28"/>
        </w:rPr>
        <w:t>в</w:t>
      </w:r>
      <w:r w:rsidR="003243A9" w:rsidRPr="00A20079">
        <w:rPr>
          <w:spacing w:val="32"/>
          <w:sz w:val="28"/>
          <w:szCs w:val="28"/>
        </w:rPr>
        <w:t xml:space="preserve"> </w:t>
      </w:r>
      <w:r w:rsidR="003243A9" w:rsidRPr="00A20079">
        <w:rPr>
          <w:sz w:val="28"/>
          <w:szCs w:val="28"/>
        </w:rPr>
        <w:t>освоение</w:t>
      </w:r>
      <w:r w:rsidR="003243A9" w:rsidRPr="00A20079">
        <w:rPr>
          <w:spacing w:val="32"/>
          <w:sz w:val="28"/>
          <w:szCs w:val="28"/>
        </w:rPr>
        <w:t xml:space="preserve"> </w:t>
      </w:r>
      <w:r w:rsidR="003243A9" w:rsidRPr="00A20079">
        <w:rPr>
          <w:spacing w:val="-2"/>
          <w:sz w:val="28"/>
          <w:szCs w:val="28"/>
        </w:rPr>
        <w:t>страны;</w:t>
      </w:r>
    </w:p>
    <w:p w:rsidR="006254E5" w:rsidRPr="00A20079" w:rsidRDefault="003243A9" w:rsidP="00A1264B">
      <w:pPr>
        <w:pStyle w:val="a3"/>
        <w:spacing w:before="10" w:line="276" w:lineRule="auto"/>
        <w:ind w:right="425"/>
        <w:rPr>
          <w:sz w:val="28"/>
          <w:szCs w:val="28"/>
        </w:rPr>
      </w:pPr>
      <w:r w:rsidRPr="00A20079">
        <w:rPr>
          <w:w w:val="105"/>
          <w:sz w:val="28"/>
          <w:szCs w:val="28"/>
        </w:rPr>
        <w:t>характеризовать географическое положение России с использованием информации из различных источников;</w:t>
      </w:r>
    </w:p>
    <w:p w:rsidR="006254E5" w:rsidRPr="00A20079" w:rsidRDefault="003243A9" w:rsidP="00A1264B">
      <w:pPr>
        <w:pStyle w:val="a3"/>
        <w:tabs>
          <w:tab w:val="left" w:pos="2611"/>
          <w:tab w:val="left" w:pos="4583"/>
          <w:tab w:val="left" w:pos="5943"/>
          <w:tab w:val="left" w:pos="7454"/>
          <w:tab w:val="left" w:pos="9706"/>
        </w:tabs>
        <w:spacing w:before="4" w:line="276" w:lineRule="auto"/>
        <w:ind w:right="423"/>
        <w:rPr>
          <w:sz w:val="28"/>
          <w:szCs w:val="28"/>
        </w:rPr>
      </w:pPr>
      <w:r w:rsidRPr="00A20079">
        <w:rPr>
          <w:spacing w:val="-2"/>
          <w:w w:val="105"/>
          <w:sz w:val="28"/>
          <w:szCs w:val="28"/>
        </w:rPr>
        <w:t>различать</w:t>
      </w:r>
      <w:r w:rsidRPr="00A20079">
        <w:rPr>
          <w:sz w:val="28"/>
          <w:szCs w:val="28"/>
        </w:rPr>
        <w:tab/>
      </w:r>
      <w:r w:rsidRPr="00A20079">
        <w:rPr>
          <w:spacing w:val="-2"/>
          <w:w w:val="105"/>
          <w:sz w:val="28"/>
          <w:szCs w:val="28"/>
        </w:rPr>
        <w:t>федеральные</w:t>
      </w:r>
      <w:r w:rsidRPr="00A20079">
        <w:rPr>
          <w:sz w:val="28"/>
          <w:szCs w:val="28"/>
        </w:rPr>
        <w:tab/>
      </w:r>
      <w:r w:rsidRPr="00A20079">
        <w:rPr>
          <w:spacing w:val="-2"/>
          <w:w w:val="105"/>
          <w:sz w:val="28"/>
          <w:szCs w:val="28"/>
        </w:rPr>
        <w:t>округа,</w:t>
      </w:r>
      <w:r w:rsidRPr="00A20079">
        <w:rPr>
          <w:sz w:val="28"/>
          <w:szCs w:val="28"/>
        </w:rPr>
        <w:tab/>
      </w:r>
      <w:r w:rsidRPr="00A20079">
        <w:rPr>
          <w:spacing w:val="-2"/>
          <w:w w:val="105"/>
          <w:sz w:val="28"/>
          <w:szCs w:val="28"/>
        </w:rPr>
        <w:t>крупные</w:t>
      </w:r>
      <w:r w:rsidRPr="00A20079">
        <w:rPr>
          <w:sz w:val="28"/>
          <w:szCs w:val="28"/>
        </w:rPr>
        <w:tab/>
      </w:r>
      <w:r w:rsidRPr="00A20079">
        <w:rPr>
          <w:spacing w:val="-2"/>
          <w:w w:val="105"/>
          <w:sz w:val="28"/>
          <w:szCs w:val="28"/>
        </w:rPr>
        <w:t>географические</w:t>
      </w:r>
      <w:r w:rsidR="008A200E" w:rsidRPr="00A20079">
        <w:rPr>
          <w:sz w:val="28"/>
          <w:szCs w:val="28"/>
        </w:rPr>
        <w:t xml:space="preserve"> </w:t>
      </w:r>
      <w:r w:rsidRPr="00A20079">
        <w:rPr>
          <w:spacing w:val="-4"/>
          <w:w w:val="105"/>
          <w:sz w:val="28"/>
          <w:szCs w:val="28"/>
        </w:rPr>
        <w:t xml:space="preserve">районы </w:t>
      </w:r>
      <w:r w:rsidRPr="00A20079">
        <w:rPr>
          <w:w w:val="105"/>
          <w:sz w:val="28"/>
          <w:szCs w:val="28"/>
        </w:rPr>
        <w:t>и макрорегионы России;</w:t>
      </w:r>
    </w:p>
    <w:p w:rsidR="006254E5" w:rsidRPr="00A20079" w:rsidRDefault="003243A9" w:rsidP="00A1264B">
      <w:pPr>
        <w:pStyle w:val="a3"/>
        <w:spacing w:before="3" w:line="276" w:lineRule="auto"/>
        <w:ind w:right="422"/>
        <w:rPr>
          <w:sz w:val="28"/>
          <w:szCs w:val="28"/>
        </w:rPr>
      </w:pPr>
      <w:r w:rsidRPr="00A20079">
        <w:rPr>
          <w:w w:val="105"/>
          <w:sz w:val="28"/>
          <w:szCs w:val="28"/>
        </w:rPr>
        <w:t>приводить</w:t>
      </w:r>
      <w:r w:rsidRPr="00A20079">
        <w:rPr>
          <w:spacing w:val="80"/>
          <w:w w:val="105"/>
          <w:sz w:val="28"/>
          <w:szCs w:val="28"/>
        </w:rPr>
        <w:t xml:space="preserve">   </w:t>
      </w:r>
      <w:r w:rsidRPr="00A20079">
        <w:rPr>
          <w:w w:val="105"/>
          <w:sz w:val="28"/>
          <w:szCs w:val="28"/>
        </w:rPr>
        <w:t>примеры</w:t>
      </w:r>
      <w:r w:rsidRPr="00A20079">
        <w:rPr>
          <w:spacing w:val="66"/>
          <w:w w:val="150"/>
          <w:sz w:val="28"/>
          <w:szCs w:val="28"/>
        </w:rPr>
        <w:t xml:space="preserve">   </w:t>
      </w:r>
      <w:r w:rsidRPr="00A20079">
        <w:rPr>
          <w:w w:val="105"/>
          <w:sz w:val="28"/>
          <w:szCs w:val="28"/>
        </w:rPr>
        <w:t>субъектов</w:t>
      </w:r>
      <w:r w:rsidRPr="00A20079">
        <w:rPr>
          <w:spacing w:val="80"/>
          <w:w w:val="105"/>
          <w:sz w:val="28"/>
          <w:szCs w:val="28"/>
        </w:rPr>
        <w:t xml:space="preserve">   </w:t>
      </w:r>
      <w:r w:rsidRPr="00A20079">
        <w:rPr>
          <w:w w:val="105"/>
          <w:sz w:val="28"/>
          <w:szCs w:val="28"/>
        </w:rPr>
        <w:t>Российской</w:t>
      </w:r>
      <w:r w:rsidRPr="00A20079">
        <w:rPr>
          <w:spacing w:val="67"/>
          <w:w w:val="150"/>
          <w:sz w:val="28"/>
          <w:szCs w:val="28"/>
        </w:rPr>
        <w:t xml:space="preserve">   </w:t>
      </w:r>
      <w:r w:rsidRPr="00A20079">
        <w:rPr>
          <w:w w:val="105"/>
          <w:sz w:val="28"/>
          <w:szCs w:val="28"/>
        </w:rPr>
        <w:t>Федерации</w:t>
      </w:r>
      <w:r w:rsidRPr="00A20079">
        <w:rPr>
          <w:spacing w:val="80"/>
          <w:w w:val="105"/>
          <w:sz w:val="28"/>
          <w:szCs w:val="28"/>
        </w:rPr>
        <w:t xml:space="preserve">   </w:t>
      </w:r>
      <w:r w:rsidRPr="00A20079">
        <w:rPr>
          <w:w w:val="105"/>
          <w:sz w:val="28"/>
          <w:szCs w:val="28"/>
        </w:rPr>
        <w:t>разных</w:t>
      </w:r>
      <w:r w:rsidRPr="00A20079">
        <w:rPr>
          <w:spacing w:val="80"/>
          <w:w w:val="105"/>
          <w:sz w:val="28"/>
          <w:szCs w:val="28"/>
        </w:rPr>
        <w:t xml:space="preserve">   </w:t>
      </w:r>
      <w:r w:rsidRPr="00A20079">
        <w:rPr>
          <w:w w:val="105"/>
          <w:sz w:val="28"/>
          <w:szCs w:val="28"/>
        </w:rPr>
        <w:t>видов</w:t>
      </w:r>
      <w:r w:rsidRPr="00A20079">
        <w:rPr>
          <w:spacing w:val="40"/>
          <w:w w:val="105"/>
          <w:sz w:val="28"/>
          <w:szCs w:val="28"/>
        </w:rPr>
        <w:t xml:space="preserve"> </w:t>
      </w:r>
      <w:r w:rsidRPr="00A20079">
        <w:rPr>
          <w:w w:val="105"/>
          <w:sz w:val="28"/>
          <w:szCs w:val="28"/>
        </w:rPr>
        <w:t>и показывать их на географической карте;</w:t>
      </w:r>
    </w:p>
    <w:p w:rsidR="006254E5" w:rsidRPr="00A20079" w:rsidRDefault="003243A9" w:rsidP="00A1264B">
      <w:pPr>
        <w:pStyle w:val="a3"/>
        <w:tabs>
          <w:tab w:val="left" w:pos="2638"/>
          <w:tab w:val="left" w:pos="4092"/>
          <w:tab w:val="left" w:pos="6430"/>
          <w:tab w:val="left" w:pos="8185"/>
          <w:tab w:val="left" w:pos="9739"/>
        </w:tabs>
        <w:spacing w:line="276" w:lineRule="auto"/>
        <w:ind w:right="422"/>
        <w:rPr>
          <w:sz w:val="28"/>
          <w:szCs w:val="28"/>
        </w:rPr>
      </w:pPr>
      <w:r w:rsidRPr="00A20079">
        <w:rPr>
          <w:spacing w:val="-2"/>
          <w:w w:val="105"/>
          <w:sz w:val="28"/>
          <w:szCs w:val="28"/>
        </w:rPr>
        <w:t>оценивать</w:t>
      </w:r>
      <w:r w:rsidR="008409FC">
        <w:rPr>
          <w:sz w:val="28"/>
          <w:szCs w:val="28"/>
        </w:rPr>
        <w:t xml:space="preserve"> </w:t>
      </w:r>
      <w:r w:rsidRPr="00A20079">
        <w:rPr>
          <w:spacing w:val="-2"/>
          <w:w w:val="105"/>
          <w:sz w:val="28"/>
          <w:szCs w:val="28"/>
        </w:rPr>
        <w:t>влияние</w:t>
      </w:r>
      <w:r w:rsidR="008409FC">
        <w:rPr>
          <w:sz w:val="28"/>
          <w:szCs w:val="28"/>
        </w:rPr>
        <w:t xml:space="preserve"> </w:t>
      </w:r>
      <w:r w:rsidRPr="00A20079">
        <w:rPr>
          <w:spacing w:val="-2"/>
          <w:w w:val="105"/>
          <w:sz w:val="28"/>
          <w:szCs w:val="28"/>
        </w:rPr>
        <w:t>географического</w:t>
      </w:r>
      <w:r w:rsidR="008409FC">
        <w:rPr>
          <w:sz w:val="28"/>
          <w:szCs w:val="28"/>
        </w:rPr>
        <w:t xml:space="preserve"> </w:t>
      </w:r>
      <w:r w:rsidRPr="00A20079">
        <w:rPr>
          <w:spacing w:val="-2"/>
          <w:w w:val="105"/>
          <w:sz w:val="28"/>
          <w:szCs w:val="28"/>
        </w:rPr>
        <w:t>положения</w:t>
      </w:r>
      <w:r w:rsidR="008409FC">
        <w:rPr>
          <w:sz w:val="28"/>
          <w:szCs w:val="28"/>
        </w:rPr>
        <w:t xml:space="preserve"> </w:t>
      </w:r>
      <w:r w:rsidRPr="00A20079">
        <w:rPr>
          <w:spacing w:val="-2"/>
          <w:w w:val="105"/>
          <w:sz w:val="28"/>
          <w:szCs w:val="28"/>
        </w:rPr>
        <w:t>регионов</w:t>
      </w:r>
      <w:r w:rsidR="008A200E" w:rsidRPr="00A20079">
        <w:rPr>
          <w:sz w:val="28"/>
          <w:szCs w:val="28"/>
        </w:rPr>
        <w:t xml:space="preserve"> </w:t>
      </w:r>
      <w:r w:rsidRPr="00A20079">
        <w:rPr>
          <w:spacing w:val="-2"/>
          <w:w w:val="105"/>
          <w:sz w:val="28"/>
          <w:szCs w:val="28"/>
        </w:rPr>
        <w:t xml:space="preserve">России </w:t>
      </w:r>
      <w:r w:rsidRPr="00A20079">
        <w:rPr>
          <w:w w:val="105"/>
          <w:sz w:val="28"/>
          <w:szCs w:val="28"/>
        </w:rPr>
        <w:t>на особенности природы, жизнь и хозяйственную деятельность населения;</w:t>
      </w:r>
    </w:p>
    <w:p w:rsidR="006254E5" w:rsidRPr="00A20079" w:rsidRDefault="003243A9" w:rsidP="00A1264B">
      <w:pPr>
        <w:pStyle w:val="a3"/>
        <w:tabs>
          <w:tab w:val="left" w:pos="3048"/>
          <w:tab w:val="left" w:pos="4805"/>
          <w:tab w:val="left" w:pos="6568"/>
          <w:tab w:val="left" w:pos="7662"/>
          <w:tab w:val="left" w:pos="9598"/>
        </w:tabs>
        <w:spacing w:before="3" w:line="276" w:lineRule="auto"/>
        <w:ind w:right="418"/>
        <w:rPr>
          <w:sz w:val="28"/>
          <w:szCs w:val="28"/>
        </w:rPr>
      </w:pPr>
      <w:r w:rsidRPr="00A20079">
        <w:rPr>
          <w:w w:val="105"/>
          <w:sz w:val="28"/>
          <w:szCs w:val="28"/>
        </w:rPr>
        <w:t>использовать</w:t>
      </w:r>
      <w:r w:rsidRPr="00A20079">
        <w:rPr>
          <w:spacing w:val="-12"/>
          <w:w w:val="105"/>
          <w:sz w:val="28"/>
          <w:szCs w:val="28"/>
        </w:rPr>
        <w:t xml:space="preserve"> </w:t>
      </w:r>
      <w:r w:rsidRPr="00A20079">
        <w:rPr>
          <w:w w:val="105"/>
          <w:sz w:val="28"/>
          <w:szCs w:val="28"/>
        </w:rPr>
        <w:t>знания</w:t>
      </w:r>
      <w:r w:rsidRPr="00A20079">
        <w:rPr>
          <w:spacing w:val="-16"/>
          <w:w w:val="105"/>
          <w:sz w:val="28"/>
          <w:szCs w:val="28"/>
        </w:rPr>
        <w:t xml:space="preserve"> </w:t>
      </w:r>
      <w:r w:rsidRPr="00A20079">
        <w:rPr>
          <w:w w:val="105"/>
          <w:sz w:val="28"/>
          <w:szCs w:val="28"/>
        </w:rPr>
        <w:t>о</w:t>
      </w:r>
      <w:r w:rsidRPr="00A20079">
        <w:rPr>
          <w:spacing w:val="-12"/>
          <w:w w:val="105"/>
          <w:sz w:val="28"/>
          <w:szCs w:val="28"/>
        </w:rPr>
        <w:t xml:space="preserve"> </w:t>
      </w:r>
      <w:r w:rsidRPr="00A20079">
        <w:rPr>
          <w:w w:val="105"/>
          <w:sz w:val="28"/>
          <w:szCs w:val="28"/>
        </w:rPr>
        <w:t>государственной</w:t>
      </w:r>
      <w:r w:rsidRPr="00A20079">
        <w:rPr>
          <w:spacing w:val="-9"/>
          <w:w w:val="105"/>
          <w:sz w:val="28"/>
          <w:szCs w:val="28"/>
        </w:rPr>
        <w:t xml:space="preserve"> </w:t>
      </w:r>
      <w:r w:rsidRPr="00A20079">
        <w:rPr>
          <w:w w:val="105"/>
          <w:sz w:val="28"/>
          <w:szCs w:val="28"/>
        </w:rPr>
        <w:t>территории</w:t>
      </w:r>
      <w:r w:rsidRPr="00A20079">
        <w:rPr>
          <w:spacing w:val="-14"/>
          <w:w w:val="105"/>
          <w:sz w:val="28"/>
          <w:szCs w:val="28"/>
        </w:rPr>
        <w:t xml:space="preserve"> </w:t>
      </w:r>
      <w:r w:rsidRPr="00A20079">
        <w:rPr>
          <w:w w:val="105"/>
          <w:sz w:val="28"/>
          <w:szCs w:val="28"/>
        </w:rPr>
        <w:t>и</w:t>
      </w:r>
      <w:r w:rsidRPr="00A20079">
        <w:rPr>
          <w:spacing w:val="-14"/>
          <w:w w:val="105"/>
          <w:sz w:val="28"/>
          <w:szCs w:val="28"/>
        </w:rPr>
        <w:t xml:space="preserve"> </w:t>
      </w:r>
      <w:r w:rsidRPr="00A20079">
        <w:rPr>
          <w:w w:val="105"/>
          <w:sz w:val="28"/>
          <w:szCs w:val="28"/>
        </w:rPr>
        <w:t>исключительной</w:t>
      </w:r>
      <w:r w:rsidRPr="00A20079">
        <w:rPr>
          <w:spacing w:val="-9"/>
          <w:w w:val="105"/>
          <w:sz w:val="28"/>
          <w:szCs w:val="28"/>
        </w:rPr>
        <w:t xml:space="preserve"> </w:t>
      </w:r>
      <w:r w:rsidRPr="00A20079">
        <w:rPr>
          <w:w w:val="105"/>
          <w:sz w:val="28"/>
          <w:szCs w:val="28"/>
        </w:rPr>
        <w:t>экономической</w:t>
      </w:r>
      <w:r w:rsidRPr="00A20079">
        <w:rPr>
          <w:spacing w:val="-14"/>
          <w:w w:val="105"/>
          <w:sz w:val="28"/>
          <w:szCs w:val="28"/>
        </w:rPr>
        <w:t xml:space="preserve"> </w:t>
      </w:r>
      <w:r w:rsidRPr="00A20079">
        <w:rPr>
          <w:w w:val="105"/>
          <w:sz w:val="28"/>
          <w:szCs w:val="28"/>
        </w:rPr>
        <w:t xml:space="preserve">зоне, </w:t>
      </w:r>
      <w:r w:rsidRPr="00A20079">
        <w:rPr>
          <w:spacing w:val="-2"/>
          <w:w w:val="105"/>
          <w:sz w:val="28"/>
          <w:szCs w:val="28"/>
        </w:rPr>
        <w:t>континентальном</w:t>
      </w:r>
      <w:r w:rsidR="008409FC">
        <w:rPr>
          <w:sz w:val="28"/>
          <w:szCs w:val="28"/>
        </w:rPr>
        <w:t xml:space="preserve"> </w:t>
      </w:r>
      <w:r w:rsidRPr="00A20079">
        <w:rPr>
          <w:spacing w:val="-2"/>
          <w:w w:val="105"/>
          <w:sz w:val="28"/>
          <w:szCs w:val="28"/>
        </w:rPr>
        <w:t>шельфе</w:t>
      </w:r>
      <w:r w:rsidRPr="00A20079">
        <w:rPr>
          <w:sz w:val="28"/>
          <w:szCs w:val="28"/>
        </w:rPr>
        <w:tab/>
      </w:r>
      <w:r w:rsidRPr="00A20079">
        <w:rPr>
          <w:spacing w:val="-2"/>
          <w:w w:val="105"/>
          <w:sz w:val="28"/>
          <w:szCs w:val="28"/>
        </w:rPr>
        <w:t>России,</w:t>
      </w:r>
      <w:r w:rsidRPr="00A20079">
        <w:rPr>
          <w:sz w:val="28"/>
          <w:szCs w:val="28"/>
        </w:rPr>
        <w:tab/>
      </w:r>
      <w:r w:rsidRPr="00A20079">
        <w:rPr>
          <w:spacing w:val="-10"/>
          <w:w w:val="105"/>
          <w:sz w:val="28"/>
          <w:szCs w:val="28"/>
        </w:rPr>
        <w:t>о</w:t>
      </w:r>
      <w:r w:rsidR="008409FC">
        <w:rPr>
          <w:sz w:val="28"/>
          <w:szCs w:val="28"/>
        </w:rPr>
        <w:t xml:space="preserve"> </w:t>
      </w:r>
      <w:r w:rsidRPr="00A20079">
        <w:rPr>
          <w:spacing w:val="-2"/>
          <w:w w:val="105"/>
          <w:sz w:val="28"/>
          <w:szCs w:val="28"/>
        </w:rPr>
        <w:t>мировом,</w:t>
      </w:r>
      <w:r w:rsidR="008409FC">
        <w:rPr>
          <w:sz w:val="28"/>
          <w:szCs w:val="28"/>
        </w:rPr>
        <w:t xml:space="preserve"> </w:t>
      </w:r>
      <w:r w:rsidRPr="00A20079">
        <w:rPr>
          <w:spacing w:val="-2"/>
          <w:w w:val="105"/>
          <w:sz w:val="28"/>
          <w:szCs w:val="28"/>
        </w:rPr>
        <w:t xml:space="preserve">поясном </w:t>
      </w:r>
      <w:r w:rsidRPr="00A20079">
        <w:rPr>
          <w:w w:val="105"/>
          <w:sz w:val="28"/>
          <w:szCs w:val="28"/>
        </w:rPr>
        <w:t>и зональном времени для решения практико-ориентированных задач;</w:t>
      </w:r>
    </w:p>
    <w:p w:rsidR="006254E5" w:rsidRPr="00A20079" w:rsidRDefault="003243A9" w:rsidP="00A1264B">
      <w:pPr>
        <w:pStyle w:val="a3"/>
        <w:spacing w:before="4" w:line="276" w:lineRule="auto"/>
        <w:ind w:right="428"/>
        <w:rPr>
          <w:sz w:val="28"/>
          <w:szCs w:val="28"/>
        </w:rPr>
      </w:pPr>
      <w:r w:rsidRPr="00A20079">
        <w:rPr>
          <w:w w:val="105"/>
          <w:sz w:val="28"/>
          <w:szCs w:val="28"/>
        </w:rPr>
        <w:t xml:space="preserve">оценивать степень благоприятности природных условий в пределах </w:t>
      </w:r>
      <w:r w:rsidRPr="00A20079">
        <w:rPr>
          <w:w w:val="105"/>
          <w:sz w:val="28"/>
          <w:szCs w:val="28"/>
        </w:rPr>
        <w:lastRenderedPageBreak/>
        <w:t xml:space="preserve">отдельных регионов </w:t>
      </w:r>
      <w:r w:rsidRPr="00A20079">
        <w:rPr>
          <w:spacing w:val="-2"/>
          <w:w w:val="105"/>
          <w:sz w:val="28"/>
          <w:szCs w:val="28"/>
        </w:rPr>
        <w:t>страны;</w:t>
      </w:r>
    </w:p>
    <w:p w:rsidR="008A200E" w:rsidRPr="00A20079" w:rsidRDefault="003243A9" w:rsidP="00A1264B">
      <w:pPr>
        <w:pStyle w:val="a3"/>
        <w:spacing w:before="2" w:line="276" w:lineRule="auto"/>
        <w:ind w:left="976" w:right="2810" w:firstLine="0"/>
        <w:rPr>
          <w:sz w:val="28"/>
          <w:szCs w:val="28"/>
        </w:rPr>
      </w:pPr>
      <w:r w:rsidRPr="00A20079">
        <w:rPr>
          <w:sz w:val="28"/>
          <w:szCs w:val="28"/>
        </w:rPr>
        <w:t>пр</w:t>
      </w:r>
      <w:r w:rsidR="008A200E" w:rsidRPr="00A20079">
        <w:rPr>
          <w:sz w:val="28"/>
          <w:szCs w:val="28"/>
        </w:rPr>
        <w:t xml:space="preserve">оводить классификацию природных </w:t>
      </w:r>
      <w:r w:rsidRPr="00A20079">
        <w:rPr>
          <w:sz w:val="28"/>
          <w:szCs w:val="28"/>
        </w:rPr>
        <w:t xml:space="preserve">ресурсов; </w:t>
      </w:r>
    </w:p>
    <w:p w:rsidR="006254E5" w:rsidRPr="00A20079" w:rsidRDefault="008409FC" w:rsidP="008409FC">
      <w:pPr>
        <w:pStyle w:val="a3"/>
        <w:tabs>
          <w:tab w:val="left" w:pos="10206"/>
        </w:tabs>
        <w:spacing w:before="2" w:line="276" w:lineRule="auto"/>
        <w:ind w:right="405" w:firstLine="0"/>
        <w:rPr>
          <w:sz w:val="28"/>
          <w:szCs w:val="28"/>
        </w:rPr>
      </w:pPr>
      <w:r>
        <w:rPr>
          <w:w w:val="105"/>
          <w:sz w:val="28"/>
          <w:szCs w:val="28"/>
        </w:rPr>
        <w:t xml:space="preserve">          </w:t>
      </w:r>
      <w:r w:rsidR="008A200E" w:rsidRPr="00A20079">
        <w:rPr>
          <w:w w:val="105"/>
          <w:sz w:val="28"/>
          <w:szCs w:val="28"/>
        </w:rPr>
        <w:t xml:space="preserve">распознавать </w:t>
      </w:r>
      <w:r w:rsidR="003243A9" w:rsidRPr="00A20079">
        <w:rPr>
          <w:w w:val="105"/>
          <w:sz w:val="28"/>
          <w:szCs w:val="28"/>
        </w:rPr>
        <w:t>типы природопользования;</w:t>
      </w:r>
    </w:p>
    <w:p w:rsidR="006254E5" w:rsidRPr="00A20079" w:rsidRDefault="003243A9" w:rsidP="00A1264B">
      <w:pPr>
        <w:pStyle w:val="a3"/>
        <w:spacing w:line="276" w:lineRule="auto"/>
        <w:ind w:right="406"/>
        <w:rPr>
          <w:sz w:val="28"/>
          <w:szCs w:val="28"/>
        </w:rPr>
      </w:pPr>
      <w:r w:rsidRPr="00A20079">
        <w:rPr>
          <w:w w:val="105"/>
          <w:sz w:val="28"/>
          <w:szCs w:val="28"/>
        </w:rPr>
        <w:t>находить,</w:t>
      </w:r>
      <w:r w:rsidRPr="00A20079">
        <w:rPr>
          <w:spacing w:val="-9"/>
          <w:w w:val="105"/>
          <w:sz w:val="28"/>
          <w:szCs w:val="28"/>
        </w:rPr>
        <w:t xml:space="preserve"> </w:t>
      </w:r>
      <w:r w:rsidRPr="00A20079">
        <w:rPr>
          <w:w w:val="105"/>
          <w:sz w:val="28"/>
          <w:szCs w:val="28"/>
        </w:rPr>
        <w:t>извлекать</w:t>
      </w:r>
      <w:r w:rsidRPr="00A20079">
        <w:rPr>
          <w:spacing w:val="-7"/>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использовать</w:t>
      </w:r>
      <w:r w:rsidRPr="00A20079">
        <w:rPr>
          <w:spacing w:val="-7"/>
          <w:w w:val="105"/>
          <w:sz w:val="28"/>
          <w:szCs w:val="28"/>
        </w:rPr>
        <w:t xml:space="preserve"> </w:t>
      </w:r>
      <w:r w:rsidRPr="00A20079">
        <w:rPr>
          <w:w w:val="105"/>
          <w:sz w:val="28"/>
          <w:szCs w:val="28"/>
        </w:rPr>
        <w:t>информацию</w:t>
      </w:r>
      <w:r w:rsidRPr="00A20079">
        <w:rPr>
          <w:spacing w:val="-5"/>
          <w:w w:val="105"/>
          <w:sz w:val="28"/>
          <w:szCs w:val="28"/>
        </w:rPr>
        <w:t xml:space="preserve"> </w:t>
      </w:r>
      <w:r w:rsidRPr="00A20079">
        <w:rPr>
          <w:w w:val="105"/>
          <w:sz w:val="28"/>
          <w:szCs w:val="28"/>
        </w:rPr>
        <w:t>из</w:t>
      </w:r>
      <w:r w:rsidRPr="00A20079">
        <w:rPr>
          <w:spacing w:val="-7"/>
          <w:w w:val="105"/>
          <w:sz w:val="28"/>
          <w:szCs w:val="28"/>
        </w:rPr>
        <w:t xml:space="preserve"> </w:t>
      </w:r>
      <w:r w:rsidRPr="00A20079">
        <w:rPr>
          <w:w w:val="105"/>
          <w:sz w:val="28"/>
          <w:szCs w:val="28"/>
        </w:rPr>
        <w:t>различных</w:t>
      </w:r>
      <w:r w:rsidRPr="00A20079">
        <w:rPr>
          <w:spacing w:val="-10"/>
          <w:w w:val="105"/>
          <w:sz w:val="28"/>
          <w:szCs w:val="28"/>
        </w:rPr>
        <w:t xml:space="preserve"> </w:t>
      </w:r>
      <w:r w:rsidRPr="00A20079">
        <w:rPr>
          <w:w w:val="105"/>
          <w:sz w:val="28"/>
          <w:szCs w:val="28"/>
        </w:rPr>
        <w:t>источников</w:t>
      </w:r>
      <w:r w:rsidRPr="00A20079">
        <w:rPr>
          <w:spacing w:val="-5"/>
          <w:w w:val="105"/>
          <w:sz w:val="28"/>
          <w:szCs w:val="28"/>
        </w:rPr>
        <w:t xml:space="preserve"> </w:t>
      </w:r>
      <w:r w:rsidRPr="00A20079">
        <w:rPr>
          <w:w w:val="105"/>
          <w:sz w:val="28"/>
          <w:szCs w:val="28"/>
        </w:rPr>
        <w:t xml:space="preserve">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w:t>
      </w:r>
      <w:r w:rsidRPr="00A20079">
        <w:rPr>
          <w:spacing w:val="-2"/>
          <w:w w:val="105"/>
          <w:sz w:val="28"/>
          <w:szCs w:val="28"/>
        </w:rPr>
        <w:t>территорию;</w:t>
      </w:r>
    </w:p>
    <w:p w:rsidR="006254E5" w:rsidRPr="00A20079" w:rsidRDefault="003243A9" w:rsidP="00A1264B">
      <w:pPr>
        <w:pStyle w:val="a3"/>
        <w:spacing w:before="2" w:line="276" w:lineRule="auto"/>
        <w:ind w:right="403"/>
        <w:rPr>
          <w:sz w:val="28"/>
          <w:szCs w:val="28"/>
        </w:rPr>
      </w:pPr>
      <w:r w:rsidRPr="00A20079">
        <w:rPr>
          <w:w w:val="105"/>
          <w:sz w:val="28"/>
          <w:szCs w:val="28"/>
        </w:rPr>
        <w:t>находить,</w:t>
      </w:r>
      <w:r w:rsidRPr="00A20079">
        <w:rPr>
          <w:spacing w:val="-9"/>
          <w:w w:val="105"/>
          <w:sz w:val="28"/>
          <w:szCs w:val="28"/>
        </w:rPr>
        <w:t xml:space="preserve"> </w:t>
      </w:r>
      <w:r w:rsidRPr="00A20079">
        <w:rPr>
          <w:w w:val="105"/>
          <w:sz w:val="28"/>
          <w:szCs w:val="28"/>
        </w:rPr>
        <w:t>извлекать</w:t>
      </w:r>
      <w:r w:rsidRPr="00A20079">
        <w:rPr>
          <w:spacing w:val="-7"/>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использовать</w:t>
      </w:r>
      <w:r w:rsidRPr="00A20079">
        <w:rPr>
          <w:spacing w:val="-7"/>
          <w:w w:val="105"/>
          <w:sz w:val="28"/>
          <w:szCs w:val="28"/>
        </w:rPr>
        <w:t xml:space="preserve"> </w:t>
      </w:r>
      <w:r w:rsidRPr="00A20079">
        <w:rPr>
          <w:w w:val="105"/>
          <w:sz w:val="28"/>
          <w:szCs w:val="28"/>
        </w:rPr>
        <w:t>информацию</w:t>
      </w:r>
      <w:r w:rsidRPr="00A20079">
        <w:rPr>
          <w:spacing w:val="-4"/>
          <w:w w:val="105"/>
          <w:sz w:val="28"/>
          <w:szCs w:val="28"/>
        </w:rPr>
        <w:t xml:space="preserve"> </w:t>
      </w:r>
      <w:r w:rsidRPr="00A20079">
        <w:rPr>
          <w:w w:val="105"/>
          <w:sz w:val="28"/>
          <w:szCs w:val="28"/>
        </w:rPr>
        <w:t>из</w:t>
      </w:r>
      <w:r w:rsidRPr="00A20079">
        <w:rPr>
          <w:spacing w:val="-7"/>
          <w:w w:val="105"/>
          <w:sz w:val="28"/>
          <w:szCs w:val="28"/>
        </w:rPr>
        <w:t xml:space="preserve"> </w:t>
      </w:r>
      <w:r w:rsidRPr="00A20079">
        <w:rPr>
          <w:w w:val="105"/>
          <w:sz w:val="28"/>
          <w:szCs w:val="28"/>
        </w:rPr>
        <w:t>различных</w:t>
      </w:r>
      <w:r w:rsidRPr="00A20079">
        <w:rPr>
          <w:spacing w:val="-10"/>
          <w:w w:val="105"/>
          <w:sz w:val="28"/>
          <w:szCs w:val="28"/>
        </w:rPr>
        <w:t xml:space="preserve"> </w:t>
      </w:r>
      <w:r w:rsidRPr="00A20079">
        <w:rPr>
          <w:w w:val="105"/>
          <w:sz w:val="28"/>
          <w:szCs w:val="28"/>
        </w:rPr>
        <w:t>источников</w:t>
      </w:r>
      <w:r w:rsidRPr="00A20079">
        <w:rPr>
          <w:spacing w:val="-4"/>
          <w:w w:val="105"/>
          <w:sz w:val="28"/>
          <w:szCs w:val="28"/>
        </w:rPr>
        <w:t xml:space="preserve"> </w:t>
      </w:r>
      <w:r w:rsidRPr="00A20079">
        <w:rPr>
          <w:w w:val="105"/>
          <w:sz w:val="28"/>
          <w:szCs w:val="28"/>
        </w:rP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8409FC" w:rsidRDefault="003243A9" w:rsidP="008409FC">
      <w:pPr>
        <w:pStyle w:val="a3"/>
        <w:spacing w:before="1" w:line="276" w:lineRule="auto"/>
        <w:ind w:left="976" w:right="1833" w:firstLine="0"/>
        <w:rPr>
          <w:w w:val="105"/>
          <w:sz w:val="28"/>
          <w:szCs w:val="28"/>
        </w:rPr>
      </w:pPr>
      <w:r w:rsidRPr="00A20079">
        <w:rPr>
          <w:w w:val="105"/>
          <w:sz w:val="28"/>
          <w:szCs w:val="28"/>
        </w:rPr>
        <w:t>сравнивать</w:t>
      </w:r>
      <w:r w:rsidRPr="00A20079">
        <w:rPr>
          <w:spacing w:val="-16"/>
          <w:w w:val="105"/>
          <w:sz w:val="28"/>
          <w:szCs w:val="28"/>
        </w:rPr>
        <w:t xml:space="preserve"> </w:t>
      </w:r>
      <w:r w:rsidRPr="00A20079">
        <w:rPr>
          <w:w w:val="105"/>
          <w:sz w:val="28"/>
          <w:szCs w:val="28"/>
        </w:rPr>
        <w:t>особенности</w:t>
      </w:r>
      <w:r w:rsidRPr="00A20079">
        <w:rPr>
          <w:spacing w:val="-15"/>
          <w:w w:val="105"/>
          <w:sz w:val="28"/>
          <w:szCs w:val="28"/>
        </w:rPr>
        <w:t xml:space="preserve"> </w:t>
      </w:r>
      <w:r w:rsidRPr="00A20079">
        <w:rPr>
          <w:w w:val="105"/>
          <w:sz w:val="28"/>
          <w:szCs w:val="28"/>
        </w:rPr>
        <w:t>компонентов</w:t>
      </w:r>
      <w:r w:rsidRPr="00A20079">
        <w:rPr>
          <w:spacing w:val="-15"/>
          <w:w w:val="105"/>
          <w:sz w:val="28"/>
          <w:szCs w:val="28"/>
        </w:rPr>
        <w:t xml:space="preserve"> </w:t>
      </w:r>
      <w:r w:rsidRPr="00A20079">
        <w:rPr>
          <w:w w:val="105"/>
          <w:sz w:val="28"/>
          <w:szCs w:val="28"/>
        </w:rPr>
        <w:t>природы</w:t>
      </w:r>
      <w:r w:rsidRPr="00A20079">
        <w:rPr>
          <w:spacing w:val="-15"/>
          <w:w w:val="105"/>
          <w:sz w:val="28"/>
          <w:szCs w:val="28"/>
        </w:rPr>
        <w:t xml:space="preserve"> </w:t>
      </w:r>
      <w:r w:rsidRPr="00A20079">
        <w:rPr>
          <w:w w:val="105"/>
          <w:sz w:val="28"/>
          <w:szCs w:val="28"/>
        </w:rPr>
        <w:t>отдельных</w:t>
      </w:r>
      <w:r w:rsidR="008409FC">
        <w:rPr>
          <w:w w:val="105"/>
          <w:sz w:val="28"/>
          <w:szCs w:val="28"/>
        </w:rPr>
        <w:t xml:space="preserve"> </w:t>
      </w:r>
    </w:p>
    <w:p w:rsidR="008409FC" w:rsidRDefault="003243A9" w:rsidP="008409FC">
      <w:pPr>
        <w:pStyle w:val="a3"/>
        <w:spacing w:before="1" w:line="276" w:lineRule="auto"/>
        <w:ind w:right="1833" w:firstLine="0"/>
        <w:rPr>
          <w:w w:val="105"/>
          <w:sz w:val="28"/>
          <w:szCs w:val="28"/>
        </w:rPr>
      </w:pPr>
      <w:r w:rsidRPr="00A20079">
        <w:rPr>
          <w:w w:val="105"/>
          <w:sz w:val="28"/>
          <w:szCs w:val="28"/>
        </w:rPr>
        <w:t>территорий</w:t>
      </w:r>
      <w:r w:rsidRPr="00A20079">
        <w:rPr>
          <w:spacing w:val="-15"/>
          <w:w w:val="105"/>
          <w:sz w:val="28"/>
          <w:szCs w:val="28"/>
        </w:rPr>
        <w:t xml:space="preserve"> </w:t>
      </w:r>
      <w:r w:rsidRPr="00A20079">
        <w:rPr>
          <w:w w:val="105"/>
          <w:sz w:val="28"/>
          <w:szCs w:val="28"/>
        </w:rPr>
        <w:t xml:space="preserve">страны; </w:t>
      </w:r>
    </w:p>
    <w:p w:rsidR="006254E5" w:rsidRPr="008409FC" w:rsidRDefault="008409FC" w:rsidP="008409FC">
      <w:pPr>
        <w:pStyle w:val="a3"/>
        <w:spacing w:before="1" w:line="276" w:lineRule="auto"/>
        <w:ind w:right="1833" w:firstLine="0"/>
        <w:rPr>
          <w:w w:val="105"/>
          <w:sz w:val="28"/>
          <w:szCs w:val="28"/>
        </w:rPr>
      </w:pPr>
      <w:r>
        <w:rPr>
          <w:w w:val="105"/>
          <w:sz w:val="28"/>
          <w:szCs w:val="28"/>
        </w:rPr>
        <w:t xml:space="preserve">         </w:t>
      </w:r>
      <w:r w:rsidR="003243A9" w:rsidRPr="00A20079">
        <w:rPr>
          <w:w w:val="105"/>
          <w:sz w:val="28"/>
          <w:szCs w:val="28"/>
        </w:rPr>
        <w:t>объяснять</w:t>
      </w:r>
      <w:r w:rsidR="003243A9" w:rsidRPr="00A20079">
        <w:rPr>
          <w:spacing w:val="-1"/>
          <w:w w:val="105"/>
          <w:sz w:val="28"/>
          <w:szCs w:val="28"/>
        </w:rPr>
        <w:t xml:space="preserve"> </w:t>
      </w:r>
      <w:r w:rsidR="003243A9" w:rsidRPr="00A20079">
        <w:rPr>
          <w:w w:val="105"/>
          <w:sz w:val="28"/>
          <w:szCs w:val="28"/>
        </w:rPr>
        <w:t>особенности</w:t>
      </w:r>
      <w:r w:rsidR="003243A9" w:rsidRPr="00A20079">
        <w:rPr>
          <w:spacing w:val="-5"/>
          <w:w w:val="105"/>
          <w:sz w:val="28"/>
          <w:szCs w:val="28"/>
        </w:rPr>
        <w:t xml:space="preserve"> </w:t>
      </w:r>
      <w:r w:rsidR="003243A9" w:rsidRPr="00A20079">
        <w:rPr>
          <w:w w:val="105"/>
          <w:sz w:val="28"/>
          <w:szCs w:val="28"/>
        </w:rPr>
        <w:t>компонентов природы</w:t>
      </w:r>
      <w:r w:rsidR="003243A9" w:rsidRPr="00A20079">
        <w:rPr>
          <w:spacing w:val="-2"/>
          <w:w w:val="105"/>
          <w:sz w:val="28"/>
          <w:szCs w:val="28"/>
        </w:rPr>
        <w:t xml:space="preserve"> </w:t>
      </w:r>
      <w:r w:rsidR="003243A9" w:rsidRPr="00A20079">
        <w:rPr>
          <w:w w:val="105"/>
          <w:sz w:val="28"/>
          <w:szCs w:val="28"/>
        </w:rPr>
        <w:t>отдельных</w:t>
      </w:r>
      <w:r w:rsidR="003243A9" w:rsidRPr="00A20079">
        <w:rPr>
          <w:spacing w:val="-4"/>
          <w:w w:val="105"/>
          <w:sz w:val="28"/>
          <w:szCs w:val="28"/>
        </w:rPr>
        <w:t xml:space="preserve"> </w:t>
      </w:r>
      <w:r w:rsidR="003243A9" w:rsidRPr="00A20079">
        <w:rPr>
          <w:w w:val="105"/>
          <w:sz w:val="28"/>
          <w:szCs w:val="28"/>
        </w:rPr>
        <w:t>территорий страны;</w:t>
      </w:r>
    </w:p>
    <w:p w:rsidR="006254E5" w:rsidRPr="00A20079" w:rsidRDefault="003243A9" w:rsidP="00A1264B">
      <w:pPr>
        <w:pStyle w:val="a3"/>
        <w:spacing w:line="276" w:lineRule="auto"/>
        <w:ind w:right="415"/>
        <w:rPr>
          <w:sz w:val="28"/>
          <w:szCs w:val="28"/>
        </w:rPr>
      </w:pPr>
      <w:r w:rsidRPr="00A20079">
        <w:rPr>
          <w:w w:val="105"/>
          <w:sz w:val="28"/>
          <w:szCs w:val="28"/>
        </w:rPr>
        <w:t>использовать</w:t>
      </w:r>
      <w:r w:rsidRPr="00A20079">
        <w:rPr>
          <w:spacing w:val="66"/>
          <w:w w:val="150"/>
          <w:sz w:val="28"/>
          <w:szCs w:val="28"/>
        </w:rPr>
        <w:t xml:space="preserve">   </w:t>
      </w:r>
      <w:r w:rsidRPr="00A20079">
        <w:rPr>
          <w:w w:val="105"/>
          <w:sz w:val="28"/>
          <w:szCs w:val="28"/>
        </w:rPr>
        <w:t>знания</w:t>
      </w:r>
      <w:r w:rsidRPr="00A20079">
        <w:rPr>
          <w:spacing w:val="66"/>
          <w:w w:val="150"/>
          <w:sz w:val="28"/>
          <w:szCs w:val="28"/>
        </w:rPr>
        <w:t xml:space="preserve">   </w:t>
      </w:r>
      <w:r w:rsidRPr="00A20079">
        <w:rPr>
          <w:w w:val="105"/>
          <w:sz w:val="28"/>
          <w:szCs w:val="28"/>
        </w:rPr>
        <w:t>об</w:t>
      </w:r>
      <w:r w:rsidRPr="00A20079">
        <w:rPr>
          <w:spacing w:val="67"/>
          <w:w w:val="150"/>
          <w:sz w:val="28"/>
          <w:szCs w:val="28"/>
        </w:rPr>
        <w:t xml:space="preserve">   </w:t>
      </w:r>
      <w:r w:rsidRPr="00A20079">
        <w:rPr>
          <w:w w:val="105"/>
          <w:sz w:val="28"/>
          <w:szCs w:val="28"/>
        </w:rPr>
        <w:t>особенностях</w:t>
      </w:r>
      <w:r w:rsidRPr="00A20079">
        <w:rPr>
          <w:spacing w:val="65"/>
          <w:w w:val="150"/>
          <w:sz w:val="28"/>
          <w:szCs w:val="28"/>
        </w:rPr>
        <w:t xml:space="preserve">   </w:t>
      </w:r>
      <w:r w:rsidRPr="00A20079">
        <w:rPr>
          <w:w w:val="105"/>
          <w:sz w:val="28"/>
          <w:szCs w:val="28"/>
        </w:rPr>
        <w:t>компонентов</w:t>
      </w:r>
      <w:r w:rsidRPr="00A20079">
        <w:rPr>
          <w:spacing w:val="68"/>
          <w:w w:val="150"/>
          <w:sz w:val="28"/>
          <w:szCs w:val="28"/>
        </w:rPr>
        <w:t xml:space="preserve">   </w:t>
      </w:r>
      <w:r w:rsidRPr="00A20079">
        <w:rPr>
          <w:w w:val="105"/>
          <w:sz w:val="28"/>
          <w:szCs w:val="28"/>
        </w:rPr>
        <w:t>природы</w:t>
      </w:r>
      <w:r w:rsidRPr="00A20079">
        <w:rPr>
          <w:spacing w:val="66"/>
          <w:w w:val="150"/>
          <w:sz w:val="28"/>
          <w:szCs w:val="28"/>
        </w:rPr>
        <w:t xml:space="preserve">   </w:t>
      </w:r>
      <w:r w:rsidRPr="00A20079">
        <w:rPr>
          <w:w w:val="105"/>
          <w:sz w:val="28"/>
          <w:szCs w:val="28"/>
        </w:rPr>
        <w:t>России и</w:t>
      </w:r>
      <w:r w:rsidRPr="00A20079">
        <w:rPr>
          <w:spacing w:val="59"/>
          <w:w w:val="105"/>
          <w:sz w:val="28"/>
          <w:szCs w:val="28"/>
        </w:rPr>
        <w:t xml:space="preserve">  </w:t>
      </w:r>
      <w:r w:rsidRPr="00A20079">
        <w:rPr>
          <w:w w:val="105"/>
          <w:sz w:val="28"/>
          <w:szCs w:val="28"/>
        </w:rPr>
        <w:t>её</w:t>
      </w:r>
      <w:r w:rsidRPr="00A20079">
        <w:rPr>
          <w:spacing w:val="60"/>
          <w:w w:val="105"/>
          <w:sz w:val="28"/>
          <w:szCs w:val="28"/>
        </w:rPr>
        <w:t xml:space="preserve">  </w:t>
      </w:r>
      <w:r w:rsidRPr="00A20079">
        <w:rPr>
          <w:w w:val="105"/>
          <w:sz w:val="28"/>
          <w:szCs w:val="28"/>
        </w:rPr>
        <w:t>отдельных</w:t>
      </w:r>
      <w:r w:rsidRPr="00A20079">
        <w:rPr>
          <w:spacing w:val="60"/>
          <w:w w:val="105"/>
          <w:sz w:val="28"/>
          <w:szCs w:val="28"/>
        </w:rPr>
        <w:t xml:space="preserve">  </w:t>
      </w:r>
      <w:r w:rsidRPr="00A20079">
        <w:rPr>
          <w:w w:val="105"/>
          <w:sz w:val="28"/>
          <w:szCs w:val="28"/>
        </w:rPr>
        <w:t>территорий,</w:t>
      </w:r>
      <w:r w:rsidRPr="00A20079">
        <w:rPr>
          <w:spacing w:val="61"/>
          <w:w w:val="105"/>
          <w:sz w:val="28"/>
          <w:szCs w:val="28"/>
        </w:rPr>
        <w:t xml:space="preserve">  </w:t>
      </w:r>
      <w:r w:rsidRPr="00A20079">
        <w:rPr>
          <w:w w:val="105"/>
          <w:sz w:val="28"/>
          <w:szCs w:val="28"/>
        </w:rPr>
        <w:t>об</w:t>
      </w:r>
      <w:r w:rsidRPr="00A20079">
        <w:rPr>
          <w:spacing w:val="63"/>
          <w:w w:val="105"/>
          <w:sz w:val="28"/>
          <w:szCs w:val="28"/>
        </w:rPr>
        <w:t xml:space="preserve">  </w:t>
      </w:r>
      <w:r w:rsidRPr="00A20079">
        <w:rPr>
          <w:w w:val="105"/>
          <w:sz w:val="28"/>
          <w:szCs w:val="28"/>
        </w:rPr>
        <w:t>особенностях</w:t>
      </w:r>
      <w:r w:rsidRPr="00A20079">
        <w:rPr>
          <w:spacing w:val="57"/>
          <w:w w:val="105"/>
          <w:sz w:val="28"/>
          <w:szCs w:val="28"/>
        </w:rPr>
        <w:t xml:space="preserve">  </w:t>
      </w:r>
      <w:r w:rsidRPr="00A20079">
        <w:rPr>
          <w:w w:val="105"/>
          <w:sz w:val="28"/>
          <w:szCs w:val="28"/>
        </w:rPr>
        <w:t>взаимодействия</w:t>
      </w:r>
      <w:r w:rsidRPr="00A20079">
        <w:rPr>
          <w:spacing w:val="58"/>
          <w:w w:val="105"/>
          <w:sz w:val="28"/>
          <w:szCs w:val="28"/>
        </w:rPr>
        <w:t xml:space="preserve">  </w:t>
      </w:r>
      <w:r w:rsidRPr="00A20079">
        <w:rPr>
          <w:w w:val="105"/>
          <w:sz w:val="28"/>
          <w:szCs w:val="28"/>
        </w:rPr>
        <w:t>природы</w:t>
      </w:r>
      <w:r w:rsidRPr="00A20079">
        <w:rPr>
          <w:spacing w:val="58"/>
          <w:w w:val="105"/>
          <w:sz w:val="28"/>
          <w:szCs w:val="28"/>
        </w:rPr>
        <w:t xml:space="preserve">  </w:t>
      </w:r>
      <w:r w:rsidRPr="00A20079">
        <w:rPr>
          <w:w w:val="105"/>
          <w:sz w:val="28"/>
          <w:szCs w:val="28"/>
        </w:rPr>
        <w:t>и</w:t>
      </w:r>
      <w:r w:rsidRPr="00A20079">
        <w:rPr>
          <w:spacing w:val="63"/>
          <w:w w:val="105"/>
          <w:sz w:val="28"/>
          <w:szCs w:val="28"/>
        </w:rPr>
        <w:t xml:space="preserve">  </w:t>
      </w:r>
      <w:r w:rsidRPr="00A20079">
        <w:rPr>
          <w:w w:val="105"/>
          <w:sz w:val="28"/>
          <w:szCs w:val="28"/>
        </w:rPr>
        <w:t>общества в</w:t>
      </w:r>
      <w:r w:rsidRPr="00A20079">
        <w:rPr>
          <w:spacing w:val="80"/>
          <w:w w:val="105"/>
          <w:sz w:val="28"/>
          <w:szCs w:val="28"/>
        </w:rPr>
        <w:t xml:space="preserve">  </w:t>
      </w:r>
      <w:r w:rsidRPr="00A20079">
        <w:rPr>
          <w:w w:val="105"/>
          <w:sz w:val="28"/>
          <w:szCs w:val="28"/>
        </w:rPr>
        <w:t>пределах</w:t>
      </w:r>
      <w:r w:rsidRPr="00A20079">
        <w:rPr>
          <w:spacing w:val="70"/>
          <w:w w:val="150"/>
          <w:sz w:val="28"/>
          <w:szCs w:val="28"/>
        </w:rPr>
        <w:t xml:space="preserve">  </w:t>
      </w:r>
      <w:r w:rsidRPr="00A20079">
        <w:rPr>
          <w:w w:val="105"/>
          <w:sz w:val="28"/>
          <w:szCs w:val="28"/>
        </w:rPr>
        <w:t>отдельных</w:t>
      </w:r>
      <w:r w:rsidRPr="00A20079">
        <w:rPr>
          <w:spacing w:val="80"/>
          <w:w w:val="105"/>
          <w:sz w:val="28"/>
          <w:szCs w:val="28"/>
        </w:rPr>
        <w:t xml:space="preserve">  </w:t>
      </w:r>
      <w:r w:rsidRPr="00A20079">
        <w:rPr>
          <w:w w:val="105"/>
          <w:sz w:val="28"/>
          <w:szCs w:val="28"/>
        </w:rPr>
        <w:t>территорий</w:t>
      </w:r>
      <w:r w:rsidRPr="00A20079">
        <w:rPr>
          <w:spacing w:val="80"/>
          <w:w w:val="105"/>
          <w:sz w:val="28"/>
          <w:szCs w:val="28"/>
        </w:rPr>
        <w:t xml:space="preserve">  </w:t>
      </w:r>
      <w:r w:rsidRPr="00A20079">
        <w:rPr>
          <w:w w:val="105"/>
          <w:sz w:val="28"/>
          <w:szCs w:val="28"/>
        </w:rPr>
        <w:t>для</w:t>
      </w:r>
      <w:r w:rsidRPr="00A20079">
        <w:rPr>
          <w:spacing w:val="68"/>
          <w:w w:val="150"/>
          <w:sz w:val="28"/>
          <w:szCs w:val="28"/>
        </w:rPr>
        <w:t xml:space="preserve">  </w:t>
      </w:r>
      <w:r w:rsidRPr="00A20079">
        <w:rPr>
          <w:w w:val="105"/>
          <w:sz w:val="28"/>
          <w:szCs w:val="28"/>
        </w:rPr>
        <w:t>решения</w:t>
      </w:r>
      <w:r w:rsidRPr="00A20079">
        <w:rPr>
          <w:spacing w:val="68"/>
          <w:w w:val="150"/>
          <w:sz w:val="28"/>
          <w:szCs w:val="28"/>
        </w:rPr>
        <w:t xml:space="preserve">  </w:t>
      </w:r>
      <w:r w:rsidRPr="00A20079">
        <w:rPr>
          <w:w w:val="105"/>
          <w:sz w:val="28"/>
          <w:szCs w:val="28"/>
        </w:rPr>
        <w:t>практико-ориентированных</w:t>
      </w:r>
      <w:r w:rsidRPr="00A20079">
        <w:rPr>
          <w:spacing w:val="80"/>
          <w:w w:val="105"/>
          <w:sz w:val="28"/>
          <w:szCs w:val="28"/>
        </w:rPr>
        <w:t xml:space="preserve">  </w:t>
      </w:r>
      <w:r w:rsidRPr="00A20079">
        <w:rPr>
          <w:w w:val="105"/>
          <w:sz w:val="28"/>
          <w:szCs w:val="28"/>
        </w:rPr>
        <w:t>задач</w:t>
      </w:r>
      <w:r w:rsidRPr="00A20079">
        <w:rPr>
          <w:spacing w:val="40"/>
          <w:w w:val="105"/>
          <w:sz w:val="28"/>
          <w:szCs w:val="28"/>
        </w:rPr>
        <w:t xml:space="preserve"> </w:t>
      </w:r>
      <w:r w:rsidRPr="00A20079">
        <w:rPr>
          <w:w w:val="105"/>
          <w:sz w:val="28"/>
          <w:szCs w:val="28"/>
        </w:rPr>
        <w:t>в контексте реальной жизни;</w:t>
      </w:r>
    </w:p>
    <w:p w:rsidR="006254E5" w:rsidRPr="00A20079" w:rsidRDefault="003243A9" w:rsidP="00A1264B">
      <w:pPr>
        <w:pStyle w:val="a3"/>
        <w:spacing w:line="276" w:lineRule="auto"/>
        <w:ind w:right="422"/>
        <w:rPr>
          <w:sz w:val="28"/>
          <w:szCs w:val="28"/>
        </w:rPr>
      </w:pPr>
      <w:r w:rsidRPr="00A20079">
        <w:rPr>
          <w:w w:val="105"/>
          <w:sz w:val="28"/>
          <w:szCs w:val="28"/>
        </w:rPr>
        <w:t>называть географические процессы и явления, определяющие особенности природы страны, отдельных регионов и своей местности;</w:t>
      </w:r>
    </w:p>
    <w:p w:rsidR="006254E5" w:rsidRPr="00A20079" w:rsidRDefault="003243A9" w:rsidP="00A1264B">
      <w:pPr>
        <w:pStyle w:val="a3"/>
        <w:spacing w:line="276" w:lineRule="auto"/>
        <w:ind w:right="431"/>
        <w:rPr>
          <w:sz w:val="28"/>
          <w:szCs w:val="28"/>
        </w:rPr>
      </w:pPr>
      <w:r w:rsidRPr="00A20079">
        <w:rPr>
          <w:w w:val="105"/>
          <w:sz w:val="28"/>
          <w:szCs w:val="28"/>
        </w:rPr>
        <w:t>объяснять</w:t>
      </w:r>
      <w:r w:rsidRPr="00A20079">
        <w:rPr>
          <w:spacing w:val="-16"/>
          <w:w w:val="105"/>
          <w:sz w:val="28"/>
          <w:szCs w:val="28"/>
        </w:rPr>
        <w:t xml:space="preserve"> </w:t>
      </w:r>
      <w:r w:rsidRPr="00A20079">
        <w:rPr>
          <w:w w:val="105"/>
          <w:sz w:val="28"/>
          <w:szCs w:val="28"/>
        </w:rPr>
        <w:t>распространение</w:t>
      </w:r>
      <w:r w:rsidRPr="00A20079">
        <w:rPr>
          <w:spacing w:val="-15"/>
          <w:w w:val="105"/>
          <w:sz w:val="28"/>
          <w:szCs w:val="28"/>
        </w:rPr>
        <w:t xml:space="preserve"> </w:t>
      </w:r>
      <w:r w:rsidRPr="00A20079">
        <w:rPr>
          <w:w w:val="105"/>
          <w:sz w:val="28"/>
          <w:szCs w:val="28"/>
        </w:rPr>
        <w:t>по</w:t>
      </w:r>
      <w:r w:rsidRPr="00A20079">
        <w:rPr>
          <w:spacing w:val="-13"/>
          <w:w w:val="105"/>
          <w:sz w:val="28"/>
          <w:szCs w:val="28"/>
        </w:rPr>
        <w:t xml:space="preserve"> </w:t>
      </w:r>
      <w:r w:rsidRPr="00A20079">
        <w:rPr>
          <w:w w:val="105"/>
          <w:sz w:val="28"/>
          <w:szCs w:val="28"/>
        </w:rPr>
        <w:t>территории</w:t>
      </w:r>
      <w:r w:rsidRPr="00A20079">
        <w:rPr>
          <w:spacing w:val="-7"/>
          <w:w w:val="105"/>
          <w:sz w:val="28"/>
          <w:szCs w:val="28"/>
        </w:rPr>
        <w:t xml:space="preserve"> </w:t>
      </w:r>
      <w:r w:rsidRPr="00A20079">
        <w:rPr>
          <w:w w:val="105"/>
          <w:sz w:val="28"/>
          <w:szCs w:val="28"/>
        </w:rPr>
        <w:t>страны</w:t>
      </w:r>
      <w:r w:rsidRPr="00A20079">
        <w:rPr>
          <w:spacing w:val="-15"/>
          <w:w w:val="105"/>
          <w:sz w:val="28"/>
          <w:szCs w:val="28"/>
        </w:rPr>
        <w:t xml:space="preserve"> </w:t>
      </w:r>
      <w:r w:rsidRPr="00A20079">
        <w:rPr>
          <w:w w:val="105"/>
          <w:sz w:val="28"/>
          <w:szCs w:val="28"/>
        </w:rPr>
        <w:t>областей</w:t>
      </w:r>
      <w:r w:rsidRPr="00A20079">
        <w:rPr>
          <w:spacing w:val="-12"/>
          <w:w w:val="105"/>
          <w:sz w:val="28"/>
          <w:szCs w:val="28"/>
        </w:rPr>
        <w:t xml:space="preserve"> </w:t>
      </w:r>
      <w:r w:rsidRPr="00A20079">
        <w:rPr>
          <w:w w:val="105"/>
          <w:sz w:val="28"/>
          <w:szCs w:val="28"/>
        </w:rPr>
        <w:t>современного</w:t>
      </w:r>
      <w:r w:rsidRPr="00A20079">
        <w:rPr>
          <w:spacing w:val="-16"/>
          <w:w w:val="105"/>
          <w:sz w:val="28"/>
          <w:szCs w:val="28"/>
        </w:rPr>
        <w:t xml:space="preserve"> </w:t>
      </w:r>
      <w:r w:rsidRPr="00A20079">
        <w:rPr>
          <w:w w:val="105"/>
          <w:sz w:val="28"/>
          <w:szCs w:val="28"/>
        </w:rPr>
        <w:t>горообразования, землетрясений и вулканизма;</w:t>
      </w:r>
    </w:p>
    <w:p w:rsidR="006254E5" w:rsidRPr="00A20079" w:rsidRDefault="003243A9" w:rsidP="00A1264B">
      <w:pPr>
        <w:pStyle w:val="a3"/>
        <w:spacing w:line="276" w:lineRule="auto"/>
        <w:ind w:right="428"/>
        <w:rPr>
          <w:sz w:val="28"/>
          <w:szCs w:val="28"/>
        </w:rPr>
      </w:pPr>
      <w:r w:rsidRPr="00A20079">
        <w:rPr>
          <w:w w:val="105"/>
          <w:sz w:val="28"/>
          <w:szCs w:val="28"/>
        </w:rPr>
        <w:t>применять понятия «плита», «щит», «моренный холм», «бараньи лбы», «бархан», «дюна» для решения учебных и (или) практико-ориентированных задач;</w:t>
      </w:r>
    </w:p>
    <w:p w:rsidR="00D01FD7" w:rsidRDefault="003243A9" w:rsidP="00A1264B">
      <w:pPr>
        <w:pStyle w:val="a3"/>
        <w:spacing w:before="2" w:line="276" w:lineRule="auto"/>
        <w:ind w:left="976" w:right="400" w:firstLine="0"/>
        <w:rPr>
          <w:w w:val="105"/>
          <w:sz w:val="28"/>
          <w:szCs w:val="28"/>
        </w:rPr>
      </w:pPr>
      <w:r w:rsidRPr="00A20079">
        <w:rPr>
          <w:w w:val="105"/>
          <w:sz w:val="28"/>
          <w:szCs w:val="28"/>
        </w:rPr>
        <w:t>применять</w:t>
      </w:r>
      <w:r w:rsidRPr="00A20079">
        <w:rPr>
          <w:spacing w:val="60"/>
          <w:w w:val="150"/>
          <w:sz w:val="28"/>
          <w:szCs w:val="28"/>
        </w:rPr>
        <w:t xml:space="preserve"> </w:t>
      </w:r>
      <w:r w:rsidRPr="00A20079">
        <w:rPr>
          <w:w w:val="105"/>
          <w:sz w:val="28"/>
          <w:szCs w:val="28"/>
        </w:rPr>
        <w:t>понятия</w:t>
      </w:r>
      <w:r w:rsidRPr="00A20079">
        <w:rPr>
          <w:spacing w:val="61"/>
          <w:w w:val="150"/>
          <w:sz w:val="28"/>
          <w:szCs w:val="28"/>
        </w:rPr>
        <w:t xml:space="preserve"> </w:t>
      </w:r>
      <w:r w:rsidRPr="00A20079">
        <w:rPr>
          <w:w w:val="105"/>
          <w:sz w:val="28"/>
          <w:szCs w:val="28"/>
        </w:rPr>
        <w:t>«солнечная</w:t>
      </w:r>
      <w:r w:rsidRPr="00A20079">
        <w:rPr>
          <w:spacing w:val="60"/>
          <w:w w:val="150"/>
          <w:sz w:val="28"/>
          <w:szCs w:val="28"/>
        </w:rPr>
        <w:t xml:space="preserve"> </w:t>
      </w:r>
      <w:r w:rsidRPr="00A20079">
        <w:rPr>
          <w:w w:val="105"/>
          <w:sz w:val="28"/>
          <w:szCs w:val="28"/>
        </w:rPr>
        <w:t>радиация»,</w:t>
      </w:r>
      <w:r w:rsidRPr="00A20079">
        <w:rPr>
          <w:spacing w:val="59"/>
          <w:w w:val="150"/>
          <w:sz w:val="28"/>
          <w:szCs w:val="28"/>
        </w:rPr>
        <w:t xml:space="preserve"> </w:t>
      </w:r>
      <w:r w:rsidRPr="00A20079">
        <w:rPr>
          <w:w w:val="105"/>
          <w:sz w:val="28"/>
          <w:szCs w:val="28"/>
        </w:rPr>
        <w:t>«годовая</w:t>
      </w:r>
      <w:r w:rsidRPr="00A20079">
        <w:rPr>
          <w:spacing w:val="60"/>
          <w:w w:val="150"/>
          <w:sz w:val="28"/>
          <w:szCs w:val="28"/>
        </w:rPr>
        <w:t xml:space="preserve"> </w:t>
      </w:r>
      <w:r w:rsidRPr="00A20079">
        <w:rPr>
          <w:w w:val="105"/>
          <w:sz w:val="28"/>
          <w:szCs w:val="28"/>
        </w:rPr>
        <w:t>амплитуда</w:t>
      </w:r>
    </w:p>
    <w:p w:rsidR="006254E5" w:rsidRPr="00A20079" w:rsidRDefault="00D01FD7" w:rsidP="00A1264B">
      <w:pPr>
        <w:pStyle w:val="a3"/>
        <w:spacing w:before="2" w:line="276" w:lineRule="auto"/>
        <w:ind w:left="0" w:right="400" w:firstLine="0"/>
        <w:rPr>
          <w:sz w:val="28"/>
          <w:szCs w:val="28"/>
        </w:rPr>
      </w:pPr>
      <w:r>
        <w:rPr>
          <w:spacing w:val="64"/>
          <w:w w:val="150"/>
          <w:sz w:val="28"/>
          <w:szCs w:val="28"/>
        </w:rPr>
        <w:t xml:space="preserve"> </w:t>
      </w:r>
      <w:r w:rsidR="003243A9" w:rsidRPr="00A20079">
        <w:rPr>
          <w:w w:val="105"/>
          <w:sz w:val="28"/>
          <w:szCs w:val="28"/>
        </w:rPr>
        <w:t>температур</w:t>
      </w:r>
      <w:r w:rsidR="003243A9" w:rsidRPr="00A20079">
        <w:rPr>
          <w:spacing w:val="78"/>
          <w:w w:val="105"/>
          <w:sz w:val="28"/>
          <w:szCs w:val="28"/>
        </w:rPr>
        <w:t xml:space="preserve"> </w:t>
      </w:r>
      <w:r w:rsidR="003243A9" w:rsidRPr="00A20079">
        <w:rPr>
          <w:spacing w:val="-2"/>
          <w:w w:val="105"/>
          <w:sz w:val="28"/>
          <w:szCs w:val="28"/>
        </w:rPr>
        <w:t>воздуха»,</w:t>
      </w:r>
      <w:r>
        <w:rPr>
          <w:sz w:val="28"/>
          <w:szCs w:val="28"/>
        </w:rPr>
        <w:t xml:space="preserve"> </w:t>
      </w:r>
      <w:r w:rsidR="003243A9" w:rsidRPr="00A20079">
        <w:rPr>
          <w:sz w:val="28"/>
          <w:szCs w:val="28"/>
        </w:rPr>
        <w:t>«воздушные</w:t>
      </w:r>
      <w:r w:rsidR="003243A9" w:rsidRPr="00A20079">
        <w:rPr>
          <w:spacing w:val="25"/>
          <w:sz w:val="28"/>
          <w:szCs w:val="28"/>
        </w:rPr>
        <w:t xml:space="preserve"> </w:t>
      </w:r>
      <w:r w:rsidR="003243A9" w:rsidRPr="00A20079">
        <w:rPr>
          <w:sz w:val="28"/>
          <w:szCs w:val="28"/>
        </w:rPr>
        <w:t>массы»</w:t>
      </w:r>
      <w:r w:rsidR="003243A9" w:rsidRPr="00A20079">
        <w:rPr>
          <w:spacing w:val="37"/>
          <w:sz w:val="28"/>
          <w:szCs w:val="28"/>
        </w:rPr>
        <w:t xml:space="preserve"> </w:t>
      </w:r>
      <w:r w:rsidR="003243A9" w:rsidRPr="00A20079">
        <w:rPr>
          <w:sz w:val="28"/>
          <w:szCs w:val="28"/>
        </w:rPr>
        <w:t>для</w:t>
      </w:r>
      <w:r w:rsidR="003243A9" w:rsidRPr="00A20079">
        <w:rPr>
          <w:spacing w:val="41"/>
          <w:sz w:val="28"/>
          <w:szCs w:val="28"/>
        </w:rPr>
        <w:t xml:space="preserve"> </w:t>
      </w:r>
      <w:r w:rsidR="003243A9" w:rsidRPr="00A20079">
        <w:rPr>
          <w:sz w:val="28"/>
          <w:szCs w:val="28"/>
        </w:rPr>
        <w:t>решения</w:t>
      </w:r>
      <w:r w:rsidR="003243A9" w:rsidRPr="00A20079">
        <w:rPr>
          <w:spacing w:val="41"/>
          <w:sz w:val="28"/>
          <w:szCs w:val="28"/>
        </w:rPr>
        <w:t xml:space="preserve"> </w:t>
      </w:r>
      <w:r w:rsidR="003243A9" w:rsidRPr="00A20079">
        <w:rPr>
          <w:sz w:val="28"/>
          <w:szCs w:val="28"/>
        </w:rPr>
        <w:t>учебных</w:t>
      </w:r>
      <w:r w:rsidR="003243A9" w:rsidRPr="00A20079">
        <w:rPr>
          <w:spacing w:val="37"/>
          <w:sz w:val="28"/>
          <w:szCs w:val="28"/>
        </w:rPr>
        <w:t xml:space="preserve"> </w:t>
      </w:r>
      <w:r w:rsidR="003243A9" w:rsidRPr="00A20079">
        <w:rPr>
          <w:sz w:val="28"/>
          <w:szCs w:val="28"/>
        </w:rPr>
        <w:t>и</w:t>
      </w:r>
      <w:r w:rsidR="003243A9" w:rsidRPr="00A20079">
        <w:rPr>
          <w:spacing w:val="36"/>
          <w:sz w:val="28"/>
          <w:szCs w:val="28"/>
        </w:rPr>
        <w:t xml:space="preserve"> </w:t>
      </w:r>
      <w:r w:rsidR="003243A9" w:rsidRPr="00A20079">
        <w:rPr>
          <w:sz w:val="28"/>
          <w:szCs w:val="28"/>
        </w:rPr>
        <w:t>(или)</w:t>
      </w:r>
      <w:r w:rsidR="003243A9" w:rsidRPr="00A20079">
        <w:rPr>
          <w:spacing w:val="44"/>
          <w:sz w:val="28"/>
          <w:szCs w:val="28"/>
        </w:rPr>
        <w:t xml:space="preserve"> </w:t>
      </w:r>
      <w:r>
        <w:rPr>
          <w:spacing w:val="44"/>
          <w:sz w:val="28"/>
          <w:szCs w:val="28"/>
        </w:rPr>
        <w:t xml:space="preserve"> </w:t>
      </w:r>
      <w:r w:rsidR="003243A9" w:rsidRPr="00A20079">
        <w:rPr>
          <w:sz w:val="28"/>
          <w:szCs w:val="28"/>
        </w:rPr>
        <w:t>практико-ориентированных</w:t>
      </w:r>
      <w:r w:rsidR="003243A9" w:rsidRPr="00A20079">
        <w:rPr>
          <w:spacing w:val="27"/>
          <w:sz w:val="28"/>
          <w:szCs w:val="28"/>
        </w:rPr>
        <w:t xml:space="preserve"> </w:t>
      </w:r>
      <w:r w:rsidR="003243A9" w:rsidRPr="00A20079">
        <w:rPr>
          <w:spacing w:val="-2"/>
          <w:sz w:val="28"/>
          <w:szCs w:val="28"/>
        </w:rPr>
        <w:t>задач;</w:t>
      </w:r>
    </w:p>
    <w:p w:rsidR="006254E5" w:rsidRPr="00A20079" w:rsidRDefault="003243A9" w:rsidP="00A1264B">
      <w:pPr>
        <w:pStyle w:val="a3"/>
        <w:spacing w:before="9" w:line="276" w:lineRule="auto"/>
        <w:ind w:right="429"/>
        <w:rPr>
          <w:sz w:val="28"/>
          <w:szCs w:val="28"/>
        </w:rPr>
      </w:pPr>
      <w:r w:rsidRPr="00A20079">
        <w:rPr>
          <w:w w:val="105"/>
          <w:sz w:val="28"/>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6254E5" w:rsidRPr="00A20079" w:rsidRDefault="003243A9" w:rsidP="00A1264B">
      <w:pPr>
        <w:pStyle w:val="a3"/>
        <w:spacing w:before="10" w:line="276" w:lineRule="auto"/>
        <w:ind w:left="976" w:firstLine="0"/>
        <w:rPr>
          <w:sz w:val="28"/>
          <w:szCs w:val="28"/>
        </w:rPr>
      </w:pPr>
      <w:r w:rsidRPr="00A20079">
        <w:rPr>
          <w:w w:val="105"/>
          <w:sz w:val="28"/>
          <w:szCs w:val="28"/>
        </w:rPr>
        <w:t>описывать</w:t>
      </w:r>
      <w:r w:rsidRPr="00A20079">
        <w:rPr>
          <w:spacing w:val="-15"/>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прогнозировать</w:t>
      </w:r>
      <w:r w:rsidRPr="00A20079">
        <w:rPr>
          <w:spacing w:val="-9"/>
          <w:w w:val="105"/>
          <w:sz w:val="28"/>
          <w:szCs w:val="28"/>
        </w:rPr>
        <w:t xml:space="preserve"> </w:t>
      </w:r>
      <w:r w:rsidRPr="00A20079">
        <w:rPr>
          <w:w w:val="105"/>
          <w:sz w:val="28"/>
          <w:szCs w:val="28"/>
        </w:rPr>
        <w:t>погоду</w:t>
      </w:r>
      <w:r w:rsidRPr="00A20079">
        <w:rPr>
          <w:spacing w:val="-10"/>
          <w:w w:val="105"/>
          <w:sz w:val="28"/>
          <w:szCs w:val="28"/>
        </w:rPr>
        <w:t xml:space="preserve"> </w:t>
      </w:r>
      <w:r w:rsidRPr="00A20079">
        <w:rPr>
          <w:w w:val="105"/>
          <w:sz w:val="28"/>
          <w:szCs w:val="28"/>
        </w:rPr>
        <w:t>территории</w:t>
      </w:r>
      <w:r w:rsidRPr="00A20079">
        <w:rPr>
          <w:spacing w:val="-12"/>
          <w:w w:val="105"/>
          <w:sz w:val="28"/>
          <w:szCs w:val="28"/>
        </w:rPr>
        <w:t xml:space="preserve"> </w:t>
      </w:r>
      <w:r w:rsidRPr="00A20079">
        <w:rPr>
          <w:w w:val="105"/>
          <w:sz w:val="28"/>
          <w:szCs w:val="28"/>
        </w:rPr>
        <w:t>по</w:t>
      </w:r>
      <w:r w:rsidRPr="00A20079">
        <w:rPr>
          <w:spacing w:val="-11"/>
          <w:w w:val="105"/>
          <w:sz w:val="28"/>
          <w:szCs w:val="28"/>
        </w:rPr>
        <w:t xml:space="preserve"> </w:t>
      </w:r>
      <w:r w:rsidRPr="00A20079">
        <w:rPr>
          <w:w w:val="105"/>
          <w:sz w:val="28"/>
          <w:szCs w:val="28"/>
        </w:rPr>
        <w:t>карте</w:t>
      </w:r>
      <w:r w:rsidRPr="00A20079">
        <w:rPr>
          <w:spacing w:val="-7"/>
          <w:w w:val="105"/>
          <w:sz w:val="28"/>
          <w:szCs w:val="28"/>
        </w:rPr>
        <w:t xml:space="preserve"> </w:t>
      </w:r>
      <w:r w:rsidRPr="00A20079">
        <w:rPr>
          <w:spacing w:val="-2"/>
          <w:w w:val="105"/>
          <w:sz w:val="28"/>
          <w:szCs w:val="28"/>
        </w:rPr>
        <w:t>погоды;</w:t>
      </w:r>
    </w:p>
    <w:p w:rsidR="006254E5" w:rsidRPr="00A20079" w:rsidRDefault="003243A9" w:rsidP="00A1264B">
      <w:pPr>
        <w:pStyle w:val="a3"/>
        <w:spacing w:before="10" w:line="276" w:lineRule="auto"/>
        <w:ind w:right="417"/>
        <w:rPr>
          <w:sz w:val="28"/>
          <w:szCs w:val="28"/>
        </w:rPr>
      </w:pPr>
      <w:r w:rsidRPr="00A20079">
        <w:rPr>
          <w:w w:val="105"/>
          <w:sz w:val="28"/>
          <w:szCs w:val="28"/>
        </w:rPr>
        <w:t>использовать</w:t>
      </w:r>
      <w:r w:rsidRPr="00A20079">
        <w:rPr>
          <w:spacing w:val="80"/>
          <w:w w:val="105"/>
          <w:sz w:val="28"/>
          <w:szCs w:val="28"/>
        </w:rPr>
        <w:t xml:space="preserve">   </w:t>
      </w:r>
      <w:r w:rsidRPr="00A20079">
        <w:rPr>
          <w:w w:val="105"/>
          <w:sz w:val="28"/>
          <w:szCs w:val="28"/>
        </w:rPr>
        <w:t>понятия</w:t>
      </w:r>
      <w:r w:rsidRPr="00A20079">
        <w:rPr>
          <w:spacing w:val="80"/>
          <w:w w:val="105"/>
          <w:sz w:val="28"/>
          <w:szCs w:val="28"/>
        </w:rPr>
        <w:t xml:space="preserve">   </w:t>
      </w:r>
      <w:r w:rsidRPr="00A20079">
        <w:rPr>
          <w:w w:val="105"/>
          <w:sz w:val="28"/>
          <w:szCs w:val="28"/>
        </w:rPr>
        <w:t>«циклон»,</w:t>
      </w:r>
      <w:r w:rsidRPr="00A20079">
        <w:rPr>
          <w:spacing w:val="80"/>
          <w:w w:val="105"/>
          <w:sz w:val="28"/>
          <w:szCs w:val="28"/>
        </w:rPr>
        <w:t xml:space="preserve">   </w:t>
      </w:r>
      <w:r w:rsidRPr="00A20079">
        <w:rPr>
          <w:w w:val="105"/>
          <w:sz w:val="28"/>
          <w:szCs w:val="28"/>
        </w:rPr>
        <w:t>«антициклон»,</w:t>
      </w:r>
      <w:r w:rsidRPr="00A20079">
        <w:rPr>
          <w:spacing w:val="80"/>
          <w:w w:val="105"/>
          <w:sz w:val="28"/>
          <w:szCs w:val="28"/>
        </w:rPr>
        <w:t xml:space="preserve">   </w:t>
      </w:r>
      <w:r w:rsidRPr="00A20079">
        <w:rPr>
          <w:w w:val="105"/>
          <w:sz w:val="28"/>
          <w:szCs w:val="28"/>
        </w:rPr>
        <w:t>«атмосферный</w:t>
      </w:r>
      <w:r w:rsidRPr="00A20079">
        <w:rPr>
          <w:spacing w:val="80"/>
          <w:w w:val="105"/>
          <w:sz w:val="28"/>
          <w:szCs w:val="28"/>
        </w:rPr>
        <w:t xml:space="preserve">   </w:t>
      </w:r>
      <w:r w:rsidRPr="00A20079">
        <w:rPr>
          <w:w w:val="105"/>
          <w:sz w:val="28"/>
          <w:szCs w:val="28"/>
        </w:rPr>
        <w:t>фронт» для объяснения особенностей погоды отдельных территорий с помощью карт погоды;</w:t>
      </w:r>
    </w:p>
    <w:p w:rsidR="006254E5" w:rsidRPr="00A20079" w:rsidRDefault="003243A9" w:rsidP="00A1264B">
      <w:pPr>
        <w:pStyle w:val="a3"/>
        <w:spacing w:before="9" w:line="276" w:lineRule="auto"/>
        <w:ind w:left="976" w:firstLine="0"/>
        <w:rPr>
          <w:sz w:val="28"/>
          <w:szCs w:val="28"/>
        </w:rPr>
      </w:pPr>
      <w:r w:rsidRPr="00A20079">
        <w:rPr>
          <w:sz w:val="28"/>
          <w:szCs w:val="28"/>
        </w:rPr>
        <w:lastRenderedPageBreak/>
        <w:t>проводить</w:t>
      </w:r>
      <w:r w:rsidRPr="00A20079">
        <w:rPr>
          <w:spacing w:val="33"/>
          <w:sz w:val="28"/>
          <w:szCs w:val="28"/>
        </w:rPr>
        <w:t xml:space="preserve"> </w:t>
      </w:r>
      <w:r w:rsidRPr="00A20079">
        <w:rPr>
          <w:sz w:val="28"/>
          <w:szCs w:val="28"/>
        </w:rPr>
        <w:t>классификацию</w:t>
      </w:r>
      <w:r w:rsidRPr="00A20079">
        <w:rPr>
          <w:spacing w:val="27"/>
          <w:sz w:val="28"/>
          <w:szCs w:val="28"/>
        </w:rPr>
        <w:t xml:space="preserve"> </w:t>
      </w:r>
      <w:r w:rsidRPr="00A20079">
        <w:rPr>
          <w:sz w:val="28"/>
          <w:szCs w:val="28"/>
        </w:rPr>
        <w:t>типов</w:t>
      </w:r>
      <w:r w:rsidRPr="00A20079">
        <w:rPr>
          <w:spacing w:val="27"/>
          <w:sz w:val="28"/>
          <w:szCs w:val="28"/>
        </w:rPr>
        <w:t xml:space="preserve"> </w:t>
      </w:r>
      <w:r w:rsidRPr="00A20079">
        <w:rPr>
          <w:sz w:val="28"/>
          <w:szCs w:val="28"/>
        </w:rPr>
        <w:t>климата</w:t>
      </w:r>
      <w:r w:rsidRPr="00A20079">
        <w:rPr>
          <w:spacing w:val="28"/>
          <w:sz w:val="28"/>
          <w:szCs w:val="28"/>
        </w:rPr>
        <w:t xml:space="preserve"> </w:t>
      </w:r>
      <w:r w:rsidRPr="00A20079">
        <w:rPr>
          <w:sz w:val="28"/>
          <w:szCs w:val="28"/>
        </w:rPr>
        <w:t>и</w:t>
      </w:r>
      <w:r w:rsidRPr="00A20079">
        <w:rPr>
          <w:spacing w:val="27"/>
          <w:sz w:val="28"/>
          <w:szCs w:val="28"/>
        </w:rPr>
        <w:t xml:space="preserve"> </w:t>
      </w:r>
      <w:r w:rsidRPr="00A20079">
        <w:rPr>
          <w:sz w:val="28"/>
          <w:szCs w:val="28"/>
        </w:rPr>
        <w:t>почв</w:t>
      </w:r>
      <w:r w:rsidRPr="00A20079">
        <w:rPr>
          <w:spacing w:val="28"/>
          <w:sz w:val="28"/>
          <w:szCs w:val="28"/>
        </w:rPr>
        <w:t xml:space="preserve"> </w:t>
      </w:r>
      <w:r w:rsidRPr="00A20079">
        <w:rPr>
          <w:spacing w:val="-2"/>
          <w:sz w:val="28"/>
          <w:szCs w:val="28"/>
        </w:rPr>
        <w:t>России;</w:t>
      </w:r>
    </w:p>
    <w:p w:rsidR="006254E5" w:rsidRPr="00A20079" w:rsidRDefault="003243A9" w:rsidP="00A1264B">
      <w:pPr>
        <w:pStyle w:val="a3"/>
        <w:spacing w:before="10" w:line="276" w:lineRule="auto"/>
        <w:ind w:left="976" w:firstLine="0"/>
        <w:rPr>
          <w:sz w:val="28"/>
          <w:szCs w:val="28"/>
        </w:rPr>
      </w:pPr>
      <w:r w:rsidRPr="00A20079">
        <w:rPr>
          <w:sz w:val="28"/>
          <w:szCs w:val="28"/>
        </w:rPr>
        <w:t>распознавать</w:t>
      </w:r>
      <w:r w:rsidRPr="00A20079">
        <w:rPr>
          <w:spacing w:val="39"/>
          <w:sz w:val="28"/>
          <w:szCs w:val="28"/>
        </w:rPr>
        <w:t xml:space="preserve"> </w:t>
      </w:r>
      <w:r w:rsidRPr="00A20079">
        <w:rPr>
          <w:sz w:val="28"/>
          <w:szCs w:val="28"/>
        </w:rPr>
        <w:t>показатели,</w:t>
      </w:r>
      <w:r w:rsidRPr="00A20079">
        <w:rPr>
          <w:spacing w:val="49"/>
          <w:sz w:val="28"/>
          <w:szCs w:val="28"/>
        </w:rPr>
        <w:t xml:space="preserve"> </w:t>
      </w:r>
      <w:r w:rsidRPr="00A20079">
        <w:rPr>
          <w:sz w:val="28"/>
          <w:szCs w:val="28"/>
        </w:rPr>
        <w:t>характеризующие</w:t>
      </w:r>
      <w:r w:rsidRPr="00A20079">
        <w:rPr>
          <w:spacing w:val="44"/>
          <w:sz w:val="28"/>
          <w:szCs w:val="28"/>
        </w:rPr>
        <w:t xml:space="preserve"> </w:t>
      </w:r>
      <w:r w:rsidRPr="00A20079">
        <w:rPr>
          <w:sz w:val="28"/>
          <w:szCs w:val="28"/>
        </w:rPr>
        <w:t>состояние</w:t>
      </w:r>
      <w:r w:rsidRPr="00A20079">
        <w:rPr>
          <w:spacing w:val="60"/>
          <w:sz w:val="28"/>
          <w:szCs w:val="28"/>
        </w:rPr>
        <w:t xml:space="preserve"> </w:t>
      </w:r>
      <w:r w:rsidRPr="00A20079">
        <w:rPr>
          <w:sz w:val="28"/>
          <w:szCs w:val="28"/>
        </w:rPr>
        <w:t>окружающей</w:t>
      </w:r>
      <w:r w:rsidRPr="00A20079">
        <w:rPr>
          <w:spacing w:val="56"/>
          <w:sz w:val="28"/>
          <w:szCs w:val="28"/>
        </w:rPr>
        <w:t xml:space="preserve"> </w:t>
      </w:r>
      <w:r w:rsidRPr="00A20079">
        <w:rPr>
          <w:spacing w:val="-2"/>
          <w:sz w:val="28"/>
          <w:szCs w:val="28"/>
        </w:rPr>
        <w:t>среды;</w:t>
      </w:r>
    </w:p>
    <w:p w:rsidR="008409FC" w:rsidRDefault="003243A9" w:rsidP="00A1264B">
      <w:pPr>
        <w:pStyle w:val="a3"/>
        <w:spacing w:before="9" w:line="276" w:lineRule="auto"/>
        <w:ind w:left="976" w:right="400" w:firstLine="0"/>
        <w:rPr>
          <w:spacing w:val="54"/>
          <w:w w:val="105"/>
          <w:sz w:val="28"/>
          <w:szCs w:val="28"/>
        </w:rPr>
      </w:pPr>
      <w:r w:rsidRPr="00A20079">
        <w:rPr>
          <w:w w:val="105"/>
          <w:sz w:val="28"/>
          <w:szCs w:val="28"/>
        </w:rPr>
        <w:t>показывать</w:t>
      </w:r>
      <w:r w:rsidRPr="00A20079">
        <w:rPr>
          <w:spacing w:val="57"/>
          <w:w w:val="105"/>
          <w:sz w:val="28"/>
          <w:szCs w:val="28"/>
        </w:rPr>
        <w:t xml:space="preserve"> </w:t>
      </w:r>
      <w:r w:rsidRPr="00A20079">
        <w:rPr>
          <w:w w:val="105"/>
          <w:sz w:val="28"/>
          <w:szCs w:val="28"/>
        </w:rPr>
        <w:t>на</w:t>
      </w:r>
      <w:r w:rsidRPr="00A20079">
        <w:rPr>
          <w:spacing w:val="54"/>
          <w:w w:val="105"/>
          <w:sz w:val="28"/>
          <w:szCs w:val="28"/>
        </w:rPr>
        <w:t xml:space="preserve"> </w:t>
      </w:r>
      <w:r w:rsidRPr="00A20079">
        <w:rPr>
          <w:w w:val="105"/>
          <w:sz w:val="28"/>
          <w:szCs w:val="28"/>
        </w:rPr>
        <w:t>карте</w:t>
      </w:r>
      <w:r w:rsidRPr="00A20079">
        <w:rPr>
          <w:spacing w:val="54"/>
          <w:w w:val="105"/>
          <w:sz w:val="28"/>
          <w:szCs w:val="28"/>
        </w:rPr>
        <w:t xml:space="preserve"> </w:t>
      </w:r>
      <w:r w:rsidRPr="00A20079">
        <w:rPr>
          <w:w w:val="105"/>
          <w:sz w:val="28"/>
          <w:szCs w:val="28"/>
        </w:rPr>
        <w:t>и</w:t>
      </w:r>
      <w:r w:rsidRPr="00A20079">
        <w:rPr>
          <w:spacing w:val="54"/>
          <w:w w:val="105"/>
          <w:sz w:val="28"/>
          <w:szCs w:val="28"/>
        </w:rPr>
        <w:t xml:space="preserve"> </w:t>
      </w:r>
      <w:r w:rsidRPr="00A20079">
        <w:rPr>
          <w:w w:val="105"/>
          <w:sz w:val="28"/>
          <w:szCs w:val="28"/>
        </w:rPr>
        <w:t>(или)</w:t>
      </w:r>
      <w:r w:rsidRPr="00A20079">
        <w:rPr>
          <w:spacing w:val="58"/>
          <w:w w:val="105"/>
          <w:sz w:val="28"/>
          <w:szCs w:val="28"/>
        </w:rPr>
        <w:t xml:space="preserve"> </w:t>
      </w:r>
      <w:r w:rsidRPr="00A20079">
        <w:rPr>
          <w:w w:val="105"/>
          <w:sz w:val="28"/>
          <w:szCs w:val="28"/>
        </w:rPr>
        <w:t>обозначать</w:t>
      </w:r>
      <w:r w:rsidRPr="00A20079">
        <w:rPr>
          <w:spacing w:val="58"/>
          <w:w w:val="105"/>
          <w:sz w:val="28"/>
          <w:szCs w:val="28"/>
        </w:rPr>
        <w:t xml:space="preserve"> </w:t>
      </w:r>
      <w:r w:rsidRPr="00A20079">
        <w:rPr>
          <w:w w:val="105"/>
          <w:sz w:val="28"/>
          <w:szCs w:val="28"/>
        </w:rPr>
        <w:t>на</w:t>
      </w:r>
      <w:r w:rsidRPr="00A20079">
        <w:rPr>
          <w:spacing w:val="54"/>
          <w:w w:val="105"/>
          <w:sz w:val="28"/>
          <w:szCs w:val="28"/>
        </w:rPr>
        <w:t xml:space="preserve"> </w:t>
      </w:r>
      <w:r w:rsidRPr="00A20079">
        <w:rPr>
          <w:w w:val="105"/>
          <w:sz w:val="28"/>
          <w:szCs w:val="28"/>
        </w:rPr>
        <w:t>контурной</w:t>
      </w:r>
      <w:r w:rsidRPr="00A20079">
        <w:rPr>
          <w:spacing w:val="60"/>
          <w:w w:val="105"/>
          <w:sz w:val="28"/>
          <w:szCs w:val="28"/>
        </w:rPr>
        <w:t xml:space="preserve"> </w:t>
      </w:r>
      <w:r w:rsidRPr="00A20079">
        <w:rPr>
          <w:w w:val="105"/>
          <w:sz w:val="28"/>
          <w:szCs w:val="28"/>
        </w:rPr>
        <w:t>карте</w:t>
      </w:r>
    </w:p>
    <w:p w:rsidR="008409FC" w:rsidRDefault="008409FC" w:rsidP="008409FC">
      <w:pPr>
        <w:pStyle w:val="a3"/>
        <w:spacing w:before="9" w:line="276" w:lineRule="auto"/>
        <w:ind w:left="0" w:right="400" w:firstLine="0"/>
        <w:rPr>
          <w:w w:val="105"/>
          <w:sz w:val="28"/>
          <w:szCs w:val="28"/>
        </w:rPr>
      </w:pPr>
      <w:r>
        <w:rPr>
          <w:spacing w:val="54"/>
          <w:w w:val="105"/>
          <w:sz w:val="28"/>
          <w:szCs w:val="28"/>
        </w:rPr>
        <w:t xml:space="preserve">  </w:t>
      </w:r>
      <w:r w:rsidR="003243A9" w:rsidRPr="00A20079">
        <w:rPr>
          <w:w w:val="105"/>
          <w:sz w:val="28"/>
          <w:szCs w:val="28"/>
        </w:rPr>
        <w:t>крупные</w:t>
      </w:r>
      <w:r w:rsidR="003243A9" w:rsidRPr="00A20079">
        <w:rPr>
          <w:spacing w:val="54"/>
          <w:w w:val="105"/>
          <w:sz w:val="28"/>
          <w:szCs w:val="28"/>
        </w:rPr>
        <w:t xml:space="preserve"> </w:t>
      </w:r>
      <w:r w:rsidR="003243A9" w:rsidRPr="00A20079">
        <w:rPr>
          <w:w w:val="105"/>
          <w:sz w:val="28"/>
          <w:szCs w:val="28"/>
        </w:rPr>
        <w:t>формы</w:t>
      </w:r>
      <w:r w:rsidR="003243A9" w:rsidRPr="00A20079">
        <w:rPr>
          <w:spacing w:val="57"/>
          <w:w w:val="105"/>
          <w:sz w:val="28"/>
          <w:szCs w:val="28"/>
        </w:rPr>
        <w:t xml:space="preserve"> </w:t>
      </w:r>
      <w:r w:rsidR="003243A9" w:rsidRPr="00A20079">
        <w:rPr>
          <w:spacing w:val="-2"/>
          <w:w w:val="105"/>
          <w:sz w:val="28"/>
          <w:szCs w:val="28"/>
        </w:rPr>
        <w:t>рельефа,</w:t>
      </w:r>
      <w:r>
        <w:rPr>
          <w:sz w:val="28"/>
          <w:szCs w:val="28"/>
        </w:rPr>
        <w:t xml:space="preserve"> </w:t>
      </w:r>
      <w:r w:rsidR="003243A9" w:rsidRPr="00A20079">
        <w:rPr>
          <w:w w:val="105"/>
          <w:sz w:val="28"/>
          <w:szCs w:val="28"/>
        </w:rPr>
        <w:t>крайние точки и элементы береговой линии</w:t>
      </w:r>
    </w:p>
    <w:p w:rsidR="008409FC" w:rsidRDefault="003243A9" w:rsidP="008409FC">
      <w:pPr>
        <w:pStyle w:val="a3"/>
        <w:spacing w:before="9" w:line="276" w:lineRule="auto"/>
        <w:ind w:left="0" w:right="400" w:firstLine="0"/>
        <w:rPr>
          <w:w w:val="105"/>
          <w:sz w:val="28"/>
          <w:szCs w:val="28"/>
        </w:rPr>
      </w:pPr>
      <w:r w:rsidRPr="00A20079">
        <w:rPr>
          <w:w w:val="105"/>
          <w:sz w:val="28"/>
          <w:szCs w:val="28"/>
        </w:rPr>
        <w:t xml:space="preserve"> </w:t>
      </w:r>
      <w:r w:rsidR="008409FC">
        <w:rPr>
          <w:w w:val="105"/>
          <w:sz w:val="28"/>
          <w:szCs w:val="28"/>
        </w:rPr>
        <w:t xml:space="preserve">  </w:t>
      </w:r>
      <w:r w:rsidRPr="00A20079">
        <w:rPr>
          <w:w w:val="105"/>
          <w:sz w:val="28"/>
          <w:szCs w:val="28"/>
        </w:rPr>
        <w:t xml:space="preserve">России; </w:t>
      </w:r>
    </w:p>
    <w:p w:rsidR="008409FC" w:rsidRDefault="008409FC" w:rsidP="008409FC">
      <w:pPr>
        <w:pStyle w:val="a3"/>
        <w:spacing w:before="9" w:line="276" w:lineRule="auto"/>
        <w:ind w:left="0" w:right="400" w:firstLine="0"/>
        <w:rPr>
          <w:w w:val="105"/>
          <w:sz w:val="28"/>
          <w:szCs w:val="28"/>
        </w:rPr>
      </w:pPr>
      <w:r>
        <w:rPr>
          <w:w w:val="105"/>
          <w:sz w:val="28"/>
          <w:szCs w:val="28"/>
        </w:rPr>
        <w:t xml:space="preserve">            </w:t>
      </w:r>
      <w:r w:rsidR="003243A9" w:rsidRPr="00A20079">
        <w:rPr>
          <w:w w:val="105"/>
          <w:sz w:val="28"/>
          <w:szCs w:val="28"/>
        </w:rPr>
        <w:t xml:space="preserve">крупные реки и озёра, границы климатических поясов и областей, </w:t>
      </w:r>
    </w:p>
    <w:p w:rsidR="008409FC" w:rsidRDefault="008409FC" w:rsidP="008409FC">
      <w:pPr>
        <w:pStyle w:val="a3"/>
        <w:spacing w:before="9" w:line="276" w:lineRule="auto"/>
        <w:ind w:left="0" w:right="400" w:firstLine="0"/>
        <w:rPr>
          <w:w w:val="105"/>
          <w:sz w:val="28"/>
          <w:szCs w:val="28"/>
        </w:rPr>
      </w:pPr>
      <w:r>
        <w:rPr>
          <w:w w:val="105"/>
          <w:sz w:val="28"/>
          <w:szCs w:val="28"/>
        </w:rPr>
        <w:t xml:space="preserve">   </w:t>
      </w:r>
      <w:r w:rsidR="003243A9" w:rsidRPr="00A20079">
        <w:rPr>
          <w:w w:val="105"/>
          <w:sz w:val="28"/>
          <w:szCs w:val="28"/>
        </w:rPr>
        <w:t>природно-хозяйственных зон в пределах страны; Арктической зоны, южной</w:t>
      </w:r>
    </w:p>
    <w:p w:rsidR="006254E5" w:rsidRPr="00A20079" w:rsidRDefault="008409FC" w:rsidP="008409FC">
      <w:pPr>
        <w:pStyle w:val="a3"/>
        <w:spacing w:before="9" w:line="276" w:lineRule="auto"/>
        <w:ind w:left="0" w:right="400" w:firstLine="0"/>
        <w:rPr>
          <w:sz w:val="28"/>
          <w:szCs w:val="28"/>
        </w:rPr>
      </w:pPr>
      <w:r>
        <w:rPr>
          <w:w w:val="105"/>
          <w:sz w:val="28"/>
          <w:szCs w:val="28"/>
        </w:rPr>
        <w:t xml:space="preserve">  </w:t>
      </w:r>
      <w:r w:rsidR="003243A9" w:rsidRPr="00A20079">
        <w:rPr>
          <w:w w:val="105"/>
          <w:sz w:val="28"/>
          <w:szCs w:val="28"/>
        </w:rPr>
        <w:t xml:space="preserve"> границы распространения многолетней мерзлоты;</w:t>
      </w:r>
    </w:p>
    <w:p w:rsidR="006254E5" w:rsidRPr="00A20079" w:rsidRDefault="003243A9" w:rsidP="00A1264B">
      <w:pPr>
        <w:pStyle w:val="a3"/>
        <w:spacing w:line="276" w:lineRule="auto"/>
        <w:ind w:right="422"/>
        <w:rPr>
          <w:sz w:val="28"/>
          <w:szCs w:val="28"/>
        </w:rPr>
      </w:pPr>
      <w:r w:rsidRPr="00A20079">
        <w:rPr>
          <w:w w:val="105"/>
          <w:sz w:val="28"/>
          <w:szCs w:val="28"/>
        </w:rPr>
        <w:t>приводить</w:t>
      </w:r>
      <w:r w:rsidRPr="00A20079">
        <w:rPr>
          <w:spacing w:val="74"/>
          <w:w w:val="105"/>
          <w:sz w:val="28"/>
          <w:szCs w:val="28"/>
        </w:rPr>
        <w:t xml:space="preserve">  </w:t>
      </w:r>
      <w:r w:rsidRPr="00A20079">
        <w:rPr>
          <w:w w:val="105"/>
          <w:sz w:val="28"/>
          <w:szCs w:val="28"/>
        </w:rPr>
        <w:t>примеры</w:t>
      </w:r>
      <w:r w:rsidRPr="00A20079">
        <w:rPr>
          <w:spacing w:val="74"/>
          <w:w w:val="105"/>
          <w:sz w:val="28"/>
          <w:szCs w:val="28"/>
        </w:rPr>
        <w:t xml:space="preserve">  </w:t>
      </w:r>
      <w:r w:rsidRPr="00A20079">
        <w:rPr>
          <w:w w:val="105"/>
          <w:sz w:val="28"/>
          <w:szCs w:val="28"/>
        </w:rPr>
        <w:t>мер</w:t>
      </w:r>
      <w:r w:rsidRPr="00A20079">
        <w:rPr>
          <w:spacing w:val="73"/>
          <w:w w:val="105"/>
          <w:sz w:val="28"/>
          <w:szCs w:val="28"/>
        </w:rPr>
        <w:t xml:space="preserve">  </w:t>
      </w:r>
      <w:r w:rsidRPr="00A20079">
        <w:rPr>
          <w:w w:val="105"/>
          <w:sz w:val="28"/>
          <w:szCs w:val="28"/>
        </w:rPr>
        <w:t>безопасности,</w:t>
      </w:r>
      <w:r w:rsidRPr="00A20079">
        <w:rPr>
          <w:spacing w:val="70"/>
          <w:w w:val="105"/>
          <w:sz w:val="28"/>
          <w:szCs w:val="28"/>
        </w:rPr>
        <w:t xml:space="preserve">  </w:t>
      </w:r>
      <w:r w:rsidRPr="00A20079">
        <w:rPr>
          <w:w w:val="105"/>
          <w:sz w:val="28"/>
          <w:szCs w:val="28"/>
        </w:rPr>
        <w:t>в</w:t>
      </w:r>
      <w:r w:rsidRPr="00A20079">
        <w:rPr>
          <w:spacing w:val="75"/>
          <w:w w:val="105"/>
          <w:sz w:val="28"/>
          <w:szCs w:val="28"/>
        </w:rPr>
        <w:t xml:space="preserve">  </w:t>
      </w:r>
      <w:r w:rsidRPr="00A20079">
        <w:rPr>
          <w:w w:val="105"/>
          <w:sz w:val="28"/>
          <w:szCs w:val="28"/>
        </w:rPr>
        <w:t>том</w:t>
      </w:r>
      <w:r w:rsidRPr="00A20079">
        <w:rPr>
          <w:spacing w:val="71"/>
          <w:w w:val="105"/>
          <w:sz w:val="28"/>
          <w:szCs w:val="28"/>
        </w:rPr>
        <w:t xml:space="preserve">  </w:t>
      </w:r>
      <w:r w:rsidRPr="00A20079">
        <w:rPr>
          <w:w w:val="105"/>
          <w:sz w:val="28"/>
          <w:szCs w:val="28"/>
        </w:rPr>
        <w:t>числе</w:t>
      </w:r>
      <w:r w:rsidRPr="00A20079">
        <w:rPr>
          <w:spacing w:val="69"/>
          <w:w w:val="105"/>
          <w:sz w:val="28"/>
          <w:szCs w:val="28"/>
        </w:rPr>
        <w:t xml:space="preserve">  </w:t>
      </w:r>
      <w:r w:rsidRPr="00A20079">
        <w:rPr>
          <w:w w:val="105"/>
          <w:sz w:val="28"/>
          <w:szCs w:val="28"/>
        </w:rPr>
        <w:t>для</w:t>
      </w:r>
      <w:r w:rsidRPr="00A20079">
        <w:rPr>
          <w:spacing w:val="74"/>
          <w:w w:val="105"/>
          <w:sz w:val="28"/>
          <w:szCs w:val="28"/>
        </w:rPr>
        <w:t xml:space="preserve">  </w:t>
      </w:r>
      <w:r w:rsidRPr="00A20079">
        <w:rPr>
          <w:w w:val="105"/>
          <w:sz w:val="28"/>
          <w:szCs w:val="28"/>
        </w:rPr>
        <w:t>экономики</w:t>
      </w:r>
      <w:r w:rsidRPr="00A20079">
        <w:rPr>
          <w:spacing w:val="75"/>
          <w:w w:val="105"/>
          <w:sz w:val="28"/>
          <w:szCs w:val="28"/>
        </w:rPr>
        <w:t xml:space="preserve">  </w:t>
      </w:r>
      <w:r w:rsidRPr="00A20079">
        <w:rPr>
          <w:w w:val="105"/>
          <w:sz w:val="28"/>
          <w:szCs w:val="28"/>
        </w:rPr>
        <w:t>семьи, в случае природных стихийных бедствий и техногенных катастроф;</w:t>
      </w:r>
    </w:p>
    <w:p w:rsidR="008409FC" w:rsidRDefault="003243A9" w:rsidP="00A1264B">
      <w:pPr>
        <w:pStyle w:val="a3"/>
        <w:spacing w:before="5" w:line="276" w:lineRule="auto"/>
        <w:ind w:left="976" w:right="400" w:firstLine="0"/>
        <w:rPr>
          <w:sz w:val="28"/>
          <w:szCs w:val="28"/>
        </w:rPr>
      </w:pPr>
      <w:r w:rsidRPr="00A20079">
        <w:rPr>
          <w:sz w:val="28"/>
          <w:szCs w:val="28"/>
        </w:rPr>
        <w:t>приводить</w:t>
      </w:r>
      <w:r w:rsidRPr="00A20079">
        <w:rPr>
          <w:spacing w:val="43"/>
          <w:sz w:val="28"/>
          <w:szCs w:val="28"/>
        </w:rPr>
        <w:t xml:space="preserve"> </w:t>
      </w:r>
      <w:r w:rsidRPr="00A20079">
        <w:rPr>
          <w:sz w:val="28"/>
          <w:szCs w:val="28"/>
        </w:rPr>
        <w:t>примеры</w:t>
      </w:r>
      <w:r w:rsidRPr="00A20079">
        <w:rPr>
          <w:spacing w:val="42"/>
          <w:sz w:val="28"/>
          <w:szCs w:val="28"/>
        </w:rPr>
        <w:t xml:space="preserve"> </w:t>
      </w:r>
      <w:r w:rsidRPr="00A20079">
        <w:rPr>
          <w:sz w:val="28"/>
          <w:szCs w:val="28"/>
        </w:rPr>
        <w:t>рационального</w:t>
      </w:r>
      <w:r w:rsidRPr="00A20079">
        <w:rPr>
          <w:spacing w:val="39"/>
          <w:sz w:val="28"/>
          <w:szCs w:val="28"/>
        </w:rPr>
        <w:t xml:space="preserve"> </w:t>
      </w:r>
      <w:r w:rsidRPr="00A20079">
        <w:rPr>
          <w:sz w:val="28"/>
          <w:szCs w:val="28"/>
        </w:rPr>
        <w:t>и</w:t>
      </w:r>
      <w:r w:rsidRPr="00A20079">
        <w:rPr>
          <w:spacing w:val="38"/>
          <w:sz w:val="28"/>
          <w:szCs w:val="28"/>
        </w:rPr>
        <w:t xml:space="preserve"> </w:t>
      </w:r>
      <w:r w:rsidRPr="00A20079">
        <w:rPr>
          <w:sz w:val="28"/>
          <w:szCs w:val="28"/>
        </w:rPr>
        <w:t>нерационального</w:t>
      </w:r>
    </w:p>
    <w:p w:rsidR="006254E5" w:rsidRPr="00A20079" w:rsidRDefault="008409FC" w:rsidP="008409FC">
      <w:pPr>
        <w:pStyle w:val="a3"/>
        <w:spacing w:before="5" w:line="276" w:lineRule="auto"/>
        <w:ind w:left="0" w:right="400" w:firstLine="0"/>
        <w:rPr>
          <w:sz w:val="28"/>
          <w:szCs w:val="28"/>
        </w:rPr>
      </w:pPr>
      <w:r>
        <w:rPr>
          <w:sz w:val="28"/>
          <w:szCs w:val="28"/>
        </w:rPr>
        <w:t xml:space="preserve">  </w:t>
      </w:r>
      <w:r w:rsidR="003243A9" w:rsidRPr="00A20079">
        <w:rPr>
          <w:spacing w:val="27"/>
          <w:sz w:val="28"/>
          <w:szCs w:val="28"/>
        </w:rPr>
        <w:t xml:space="preserve"> </w:t>
      </w:r>
      <w:r w:rsidR="003243A9" w:rsidRPr="00A20079">
        <w:rPr>
          <w:spacing w:val="-2"/>
          <w:sz w:val="28"/>
          <w:szCs w:val="28"/>
        </w:rPr>
        <w:t>природопользования;</w:t>
      </w:r>
    </w:p>
    <w:p w:rsidR="006254E5" w:rsidRPr="00A20079" w:rsidRDefault="003243A9" w:rsidP="00A1264B">
      <w:pPr>
        <w:pStyle w:val="a3"/>
        <w:spacing w:before="10" w:line="276" w:lineRule="auto"/>
        <w:ind w:right="422"/>
        <w:rPr>
          <w:sz w:val="28"/>
          <w:szCs w:val="28"/>
        </w:rPr>
      </w:pPr>
      <w:r w:rsidRPr="00A20079">
        <w:rPr>
          <w:w w:val="105"/>
          <w:sz w:val="28"/>
          <w:szCs w:val="28"/>
        </w:rPr>
        <w:t>приводить</w:t>
      </w:r>
      <w:r w:rsidRPr="00A20079">
        <w:rPr>
          <w:spacing w:val="80"/>
          <w:w w:val="105"/>
          <w:sz w:val="28"/>
          <w:szCs w:val="28"/>
        </w:rPr>
        <w:t xml:space="preserve">   </w:t>
      </w:r>
      <w:r w:rsidRPr="00A20079">
        <w:rPr>
          <w:w w:val="105"/>
          <w:sz w:val="28"/>
          <w:szCs w:val="28"/>
        </w:rPr>
        <w:t>примеры</w:t>
      </w:r>
      <w:r w:rsidRPr="00A20079">
        <w:rPr>
          <w:spacing w:val="79"/>
          <w:w w:val="105"/>
          <w:sz w:val="28"/>
          <w:szCs w:val="28"/>
        </w:rPr>
        <w:t xml:space="preserve">   </w:t>
      </w:r>
      <w:r w:rsidRPr="00A20079">
        <w:rPr>
          <w:w w:val="105"/>
          <w:sz w:val="28"/>
          <w:szCs w:val="28"/>
        </w:rPr>
        <w:t>особо</w:t>
      </w:r>
      <w:r w:rsidRPr="00A20079">
        <w:rPr>
          <w:spacing w:val="80"/>
          <w:w w:val="105"/>
          <w:sz w:val="28"/>
          <w:szCs w:val="28"/>
        </w:rPr>
        <w:t xml:space="preserve">   </w:t>
      </w:r>
      <w:r w:rsidRPr="00A20079">
        <w:rPr>
          <w:w w:val="105"/>
          <w:sz w:val="28"/>
          <w:szCs w:val="28"/>
        </w:rPr>
        <w:t>охраняемых</w:t>
      </w:r>
      <w:r w:rsidRPr="00A20079">
        <w:rPr>
          <w:spacing w:val="79"/>
          <w:w w:val="105"/>
          <w:sz w:val="28"/>
          <w:szCs w:val="28"/>
        </w:rPr>
        <w:t xml:space="preserve">   </w:t>
      </w:r>
      <w:r w:rsidRPr="00A20079">
        <w:rPr>
          <w:w w:val="105"/>
          <w:sz w:val="28"/>
          <w:szCs w:val="28"/>
        </w:rPr>
        <w:t>природных</w:t>
      </w:r>
      <w:r w:rsidRPr="00A20079">
        <w:rPr>
          <w:spacing w:val="79"/>
          <w:w w:val="105"/>
          <w:sz w:val="28"/>
          <w:szCs w:val="28"/>
        </w:rPr>
        <w:t xml:space="preserve">   </w:t>
      </w:r>
      <w:r w:rsidRPr="00A20079">
        <w:rPr>
          <w:w w:val="105"/>
          <w:sz w:val="28"/>
          <w:szCs w:val="28"/>
        </w:rPr>
        <w:t>территорий</w:t>
      </w:r>
      <w:r w:rsidRPr="00A20079">
        <w:rPr>
          <w:spacing w:val="80"/>
          <w:w w:val="105"/>
          <w:sz w:val="28"/>
          <w:szCs w:val="28"/>
        </w:rPr>
        <w:t xml:space="preserve">   </w:t>
      </w:r>
      <w:r w:rsidRPr="00A20079">
        <w:rPr>
          <w:w w:val="105"/>
          <w:sz w:val="28"/>
          <w:szCs w:val="28"/>
        </w:rPr>
        <w:t>России и своего края, животных и растений, занесённых в Красную книгу России;</w:t>
      </w:r>
    </w:p>
    <w:p w:rsidR="006254E5" w:rsidRPr="00A20079" w:rsidRDefault="003243A9" w:rsidP="00A1264B">
      <w:pPr>
        <w:pStyle w:val="a3"/>
        <w:spacing w:before="4" w:line="276" w:lineRule="auto"/>
        <w:ind w:right="421"/>
        <w:rPr>
          <w:sz w:val="28"/>
          <w:szCs w:val="28"/>
        </w:rPr>
      </w:pPr>
      <w:r w:rsidRPr="00A20079">
        <w:rPr>
          <w:w w:val="105"/>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6254E5" w:rsidRPr="00A20079" w:rsidRDefault="003243A9" w:rsidP="00A1264B">
      <w:pPr>
        <w:pStyle w:val="a3"/>
        <w:spacing w:before="12" w:line="276" w:lineRule="auto"/>
        <w:ind w:right="428"/>
        <w:rPr>
          <w:sz w:val="28"/>
          <w:szCs w:val="28"/>
        </w:rPr>
      </w:pPr>
      <w:r w:rsidRPr="00A20079">
        <w:rPr>
          <w:w w:val="105"/>
          <w:sz w:val="28"/>
          <w:szCs w:val="28"/>
        </w:rPr>
        <w:t>приводить примеры адаптации человека к разнообразным природным условиям на территории страны;</w:t>
      </w:r>
    </w:p>
    <w:p w:rsidR="006254E5" w:rsidRPr="00A20079" w:rsidRDefault="003243A9" w:rsidP="00A1264B">
      <w:pPr>
        <w:pStyle w:val="a3"/>
        <w:spacing w:before="2" w:line="276" w:lineRule="auto"/>
        <w:ind w:right="409"/>
        <w:rPr>
          <w:sz w:val="28"/>
          <w:szCs w:val="28"/>
        </w:rPr>
      </w:pPr>
      <w:r w:rsidRPr="00A20079">
        <w:rPr>
          <w:w w:val="105"/>
          <w:sz w:val="28"/>
          <w:szCs w:val="28"/>
        </w:rPr>
        <w:t>сравнивать</w:t>
      </w:r>
      <w:r w:rsidRPr="00A20079">
        <w:rPr>
          <w:spacing w:val="80"/>
          <w:w w:val="105"/>
          <w:sz w:val="28"/>
          <w:szCs w:val="28"/>
        </w:rPr>
        <w:t xml:space="preserve"> </w:t>
      </w:r>
      <w:r w:rsidRPr="00A20079">
        <w:rPr>
          <w:w w:val="105"/>
          <w:sz w:val="28"/>
          <w:szCs w:val="28"/>
        </w:rPr>
        <w:t>показатели</w:t>
      </w:r>
      <w:r w:rsidRPr="00A20079">
        <w:rPr>
          <w:spacing w:val="80"/>
          <w:w w:val="105"/>
          <w:sz w:val="28"/>
          <w:szCs w:val="28"/>
        </w:rPr>
        <w:t xml:space="preserve"> </w:t>
      </w:r>
      <w:r w:rsidRPr="00A20079">
        <w:rPr>
          <w:w w:val="105"/>
          <w:sz w:val="28"/>
          <w:szCs w:val="28"/>
        </w:rPr>
        <w:t>воспроизводства</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качества</w:t>
      </w:r>
      <w:r w:rsidRPr="00A20079">
        <w:rPr>
          <w:spacing w:val="80"/>
          <w:w w:val="105"/>
          <w:sz w:val="28"/>
          <w:szCs w:val="28"/>
        </w:rPr>
        <w:t xml:space="preserve"> </w:t>
      </w:r>
      <w:r w:rsidRPr="00A20079">
        <w:rPr>
          <w:w w:val="105"/>
          <w:sz w:val="28"/>
          <w:szCs w:val="28"/>
        </w:rPr>
        <w:t>населения</w:t>
      </w:r>
      <w:r w:rsidRPr="00A20079">
        <w:rPr>
          <w:spacing w:val="80"/>
          <w:w w:val="105"/>
          <w:sz w:val="28"/>
          <w:szCs w:val="28"/>
        </w:rPr>
        <w:t xml:space="preserve">   </w:t>
      </w:r>
      <w:r w:rsidRPr="00A20079">
        <w:rPr>
          <w:w w:val="105"/>
          <w:sz w:val="28"/>
          <w:szCs w:val="28"/>
        </w:rPr>
        <w:t>России</w:t>
      </w:r>
      <w:r w:rsidRPr="00A20079">
        <w:rPr>
          <w:spacing w:val="80"/>
          <w:w w:val="105"/>
          <w:sz w:val="28"/>
          <w:szCs w:val="28"/>
        </w:rPr>
        <w:t xml:space="preserve"> </w:t>
      </w:r>
      <w:r w:rsidRPr="00A20079">
        <w:rPr>
          <w:w w:val="105"/>
          <w:sz w:val="28"/>
          <w:szCs w:val="28"/>
        </w:rPr>
        <w:t>с мировыми показателями и показателями других стран;</w:t>
      </w:r>
    </w:p>
    <w:p w:rsidR="006254E5" w:rsidRPr="00A20079" w:rsidRDefault="003243A9" w:rsidP="00A1264B">
      <w:pPr>
        <w:pStyle w:val="a3"/>
        <w:spacing w:line="276" w:lineRule="auto"/>
        <w:ind w:right="427"/>
        <w:rPr>
          <w:sz w:val="28"/>
          <w:szCs w:val="28"/>
        </w:rPr>
      </w:pPr>
      <w:r w:rsidRPr="00A20079">
        <w:rPr>
          <w:w w:val="105"/>
          <w:sz w:val="28"/>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6254E5" w:rsidRPr="00A20079" w:rsidRDefault="003243A9" w:rsidP="00A1264B">
      <w:pPr>
        <w:pStyle w:val="a3"/>
        <w:spacing w:before="4" w:line="276" w:lineRule="auto"/>
        <w:ind w:right="422"/>
        <w:rPr>
          <w:sz w:val="28"/>
          <w:szCs w:val="28"/>
        </w:rPr>
      </w:pPr>
      <w:r w:rsidRPr="00A20079">
        <w:rPr>
          <w:w w:val="105"/>
          <w:sz w:val="28"/>
          <w:szCs w:val="28"/>
        </w:rPr>
        <w:t>проводить</w:t>
      </w:r>
      <w:r w:rsidRPr="00A20079">
        <w:rPr>
          <w:spacing w:val="74"/>
          <w:w w:val="150"/>
          <w:sz w:val="28"/>
          <w:szCs w:val="28"/>
        </w:rPr>
        <w:t xml:space="preserve"> </w:t>
      </w:r>
      <w:r w:rsidRPr="00A20079">
        <w:rPr>
          <w:w w:val="105"/>
          <w:sz w:val="28"/>
          <w:szCs w:val="28"/>
        </w:rPr>
        <w:t>классификацию</w:t>
      </w:r>
      <w:r w:rsidRPr="00A20079">
        <w:rPr>
          <w:spacing w:val="72"/>
          <w:w w:val="150"/>
          <w:sz w:val="28"/>
          <w:szCs w:val="28"/>
        </w:rPr>
        <w:t xml:space="preserve"> </w:t>
      </w:r>
      <w:r w:rsidRPr="00A20079">
        <w:rPr>
          <w:w w:val="105"/>
          <w:sz w:val="28"/>
          <w:szCs w:val="28"/>
        </w:rPr>
        <w:t>населённых</w:t>
      </w:r>
      <w:r w:rsidRPr="00A20079">
        <w:rPr>
          <w:spacing w:val="72"/>
          <w:w w:val="150"/>
          <w:sz w:val="28"/>
          <w:szCs w:val="28"/>
        </w:rPr>
        <w:t xml:space="preserve">   </w:t>
      </w:r>
      <w:r w:rsidRPr="00A20079">
        <w:rPr>
          <w:w w:val="105"/>
          <w:sz w:val="28"/>
          <w:szCs w:val="28"/>
        </w:rPr>
        <w:t>пунктов</w:t>
      </w:r>
      <w:r w:rsidRPr="00A20079">
        <w:rPr>
          <w:spacing w:val="72"/>
          <w:w w:val="150"/>
          <w:sz w:val="28"/>
          <w:szCs w:val="28"/>
        </w:rPr>
        <w:t xml:space="preserve">   </w:t>
      </w:r>
      <w:r w:rsidRPr="00A20079">
        <w:rPr>
          <w:w w:val="105"/>
          <w:sz w:val="28"/>
          <w:szCs w:val="28"/>
        </w:rPr>
        <w:t>и</w:t>
      </w:r>
      <w:r w:rsidRPr="00A20079">
        <w:rPr>
          <w:spacing w:val="77"/>
          <w:w w:val="150"/>
          <w:sz w:val="28"/>
          <w:szCs w:val="28"/>
        </w:rPr>
        <w:t xml:space="preserve">   </w:t>
      </w:r>
      <w:r w:rsidRPr="00A20079">
        <w:rPr>
          <w:w w:val="105"/>
          <w:sz w:val="28"/>
          <w:szCs w:val="28"/>
        </w:rPr>
        <w:t>регионов</w:t>
      </w:r>
      <w:r w:rsidRPr="00A20079">
        <w:rPr>
          <w:spacing w:val="75"/>
          <w:w w:val="150"/>
          <w:sz w:val="28"/>
          <w:szCs w:val="28"/>
        </w:rPr>
        <w:t xml:space="preserve">   </w:t>
      </w:r>
      <w:r w:rsidRPr="00A20079">
        <w:rPr>
          <w:w w:val="105"/>
          <w:sz w:val="28"/>
          <w:szCs w:val="28"/>
        </w:rPr>
        <w:t>России по заданным основаниям;</w:t>
      </w:r>
    </w:p>
    <w:p w:rsidR="008409FC" w:rsidRDefault="003243A9" w:rsidP="008409FC">
      <w:pPr>
        <w:pStyle w:val="a3"/>
        <w:spacing w:before="2" w:line="276" w:lineRule="auto"/>
        <w:ind w:right="415"/>
        <w:rPr>
          <w:sz w:val="28"/>
          <w:szCs w:val="28"/>
        </w:rPr>
      </w:pPr>
      <w:r w:rsidRPr="00A20079">
        <w:rPr>
          <w:w w:val="105"/>
          <w:sz w:val="28"/>
          <w:szCs w:val="28"/>
        </w:rPr>
        <w:t>использовать</w:t>
      </w:r>
      <w:r w:rsidRPr="00A20079">
        <w:rPr>
          <w:spacing w:val="-2"/>
          <w:w w:val="105"/>
          <w:sz w:val="28"/>
          <w:szCs w:val="28"/>
        </w:rPr>
        <w:t xml:space="preserve"> </w:t>
      </w:r>
      <w:r w:rsidRPr="00A20079">
        <w:rPr>
          <w:w w:val="105"/>
          <w:sz w:val="28"/>
          <w:szCs w:val="28"/>
        </w:rPr>
        <w:t>знания о естественном и механическом</w:t>
      </w:r>
      <w:r w:rsidRPr="00A20079">
        <w:rPr>
          <w:spacing w:val="-1"/>
          <w:w w:val="105"/>
          <w:sz w:val="28"/>
          <w:szCs w:val="28"/>
        </w:rPr>
        <w:t xml:space="preserve"> </w:t>
      </w:r>
      <w:r w:rsidRPr="00A20079">
        <w:rPr>
          <w:w w:val="105"/>
          <w:sz w:val="28"/>
          <w:szCs w:val="28"/>
        </w:rPr>
        <w:t>движении населения,</w:t>
      </w:r>
      <w:r w:rsidRPr="00A20079">
        <w:rPr>
          <w:spacing w:val="-3"/>
          <w:w w:val="105"/>
          <w:sz w:val="28"/>
          <w:szCs w:val="28"/>
        </w:rPr>
        <w:t xml:space="preserve"> </w:t>
      </w:r>
      <w:r w:rsidRPr="00A20079">
        <w:rPr>
          <w:w w:val="105"/>
          <w:sz w:val="28"/>
          <w:szCs w:val="28"/>
        </w:rPr>
        <w:t>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6254E5" w:rsidRPr="00A20079" w:rsidRDefault="003243A9" w:rsidP="008409FC">
      <w:pPr>
        <w:pStyle w:val="a3"/>
        <w:spacing w:before="2" w:line="276" w:lineRule="auto"/>
        <w:ind w:right="415"/>
        <w:rPr>
          <w:sz w:val="28"/>
          <w:szCs w:val="28"/>
        </w:rPr>
      </w:pPr>
      <w:r w:rsidRPr="00A20079">
        <w:rPr>
          <w:w w:val="105"/>
          <w:sz w:val="28"/>
          <w:szCs w:val="28"/>
        </w:rPr>
        <w:t>применять</w:t>
      </w:r>
      <w:r w:rsidRPr="00A20079">
        <w:rPr>
          <w:spacing w:val="71"/>
          <w:w w:val="105"/>
          <w:sz w:val="28"/>
          <w:szCs w:val="28"/>
        </w:rPr>
        <w:t xml:space="preserve"> </w:t>
      </w:r>
      <w:r w:rsidRPr="00A20079">
        <w:rPr>
          <w:w w:val="105"/>
          <w:sz w:val="28"/>
          <w:szCs w:val="28"/>
        </w:rPr>
        <w:t>понятия</w:t>
      </w:r>
      <w:r w:rsidRPr="00A20079">
        <w:rPr>
          <w:spacing w:val="71"/>
          <w:w w:val="105"/>
          <w:sz w:val="28"/>
          <w:szCs w:val="28"/>
        </w:rPr>
        <w:t xml:space="preserve"> </w:t>
      </w:r>
      <w:r w:rsidRPr="00A20079">
        <w:rPr>
          <w:w w:val="105"/>
          <w:sz w:val="28"/>
          <w:szCs w:val="28"/>
        </w:rPr>
        <w:t>«рождаемость»,</w:t>
      </w:r>
      <w:r w:rsidRPr="00A20079">
        <w:rPr>
          <w:spacing w:val="69"/>
          <w:w w:val="105"/>
          <w:sz w:val="28"/>
          <w:szCs w:val="28"/>
        </w:rPr>
        <w:t xml:space="preserve"> </w:t>
      </w:r>
      <w:r w:rsidRPr="00A20079">
        <w:rPr>
          <w:w w:val="105"/>
          <w:sz w:val="28"/>
          <w:szCs w:val="28"/>
        </w:rPr>
        <w:t>«смертность»,</w:t>
      </w:r>
      <w:r w:rsidRPr="00A20079">
        <w:rPr>
          <w:spacing w:val="76"/>
          <w:w w:val="105"/>
          <w:sz w:val="28"/>
          <w:szCs w:val="28"/>
        </w:rPr>
        <w:t xml:space="preserve"> </w:t>
      </w:r>
      <w:r w:rsidRPr="00A20079">
        <w:rPr>
          <w:w w:val="105"/>
          <w:sz w:val="28"/>
          <w:szCs w:val="28"/>
        </w:rPr>
        <w:t>«естественный</w:t>
      </w:r>
      <w:r w:rsidRPr="00A20079">
        <w:rPr>
          <w:spacing w:val="79"/>
          <w:w w:val="105"/>
          <w:sz w:val="28"/>
          <w:szCs w:val="28"/>
        </w:rPr>
        <w:t xml:space="preserve"> </w:t>
      </w:r>
      <w:r w:rsidRPr="00A20079">
        <w:rPr>
          <w:w w:val="105"/>
          <w:sz w:val="28"/>
          <w:szCs w:val="28"/>
        </w:rPr>
        <w:t>прирост</w:t>
      </w:r>
      <w:r w:rsidRPr="00A20079">
        <w:rPr>
          <w:spacing w:val="69"/>
          <w:w w:val="105"/>
          <w:sz w:val="28"/>
          <w:szCs w:val="28"/>
        </w:rPr>
        <w:t xml:space="preserve"> </w:t>
      </w:r>
      <w:r w:rsidRPr="00A20079">
        <w:rPr>
          <w:spacing w:val="-2"/>
          <w:w w:val="105"/>
          <w:sz w:val="28"/>
          <w:szCs w:val="28"/>
        </w:rPr>
        <w:t>населения»,</w:t>
      </w:r>
      <w:r w:rsidR="008A200E" w:rsidRPr="00A20079">
        <w:rPr>
          <w:sz w:val="28"/>
          <w:szCs w:val="28"/>
        </w:rPr>
        <w:t xml:space="preserve"> </w:t>
      </w:r>
      <w:r w:rsidRPr="00A20079">
        <w:rPr>
          <w:w w:val="105"/>
          <w:position w:val="1"/>
          <w:sz w:val="28"/>
          <w:szCs w:val="28"/>
        </w:rPr>
        <w:t>«миграционный</w:t>
      </w:r>
      <w:r w:rsidRPr="00A20079">
        <w:rPr>
          <w:spacing w:val="23"/>
          <w:w w:val="105"/>
          <w:position w:val="1"/>
          <w:sz w:val="28"/>
          <w:szCs w:val="28"/>
        </w:rPr>
        <w:t xml:space="preserve">  </w:t>
      </w:r>
      <w:r w:rsidRPr="00A20079">
        <w:rPr>
          <w:w w:val="105"/>
          <w:position w:val="1"/>
          <w:sz w:val="28"/>
          <w:szCs w:val="28"/>
        </w:rPr>
        <w:t>прирост</w:t>
      </w:r>
      <w:r w:rsidRPr="00A20079">
        <w:rPr>
          <w:spacing w:val="76"/>
          <w:w w:val="150"/>
          <w:position w:val="1"/>
          <w:sz w:val="28"/>
          <w:szCs w:val="28"/>
        </w:rPr>
        <w:t xml:space="preserve"> </w:t>
      </w:r>
      <w:r w:rsidRPr="00A20079">
        <w:rPr>
          <w:w w:val="105"/>
          <w:position w:val="1"/>
          <w:sz w:val="28"/>
          <w:szCs w:val="28"/>
        </w:rPr>
        <w:t>на</w:t>
      </w:r>
      <w:r w:rsidRPr="00A20079">
        <w:rPr>
          <w:w w:val="105"/>
          <w:sz w:val="28"/>
          <w:szCs w:val="28"/>
        </w:rPr>
        <w:t>селения»,</w:t>
      </w:r>
      <w:r w:rsidRPr="00A20079">
        <w:rPr>
          <w:spacing w:val="25"/>
          <w:w w:val="105"/>
          <w:sz w:val="28"/>
          <w:szCs w:val="28"/>
        </w:rPr>
        <w:t xml:space="preserve">  </w:t>
      </w:r>
      <w:r w:rsidRPr="00A20079">
        <w:rPr>
          <w:w w:val="105"/>
          <w:sz w:val="28"/>
          <w:szCs w:val="28"/>
        </w:rPr>
        <w:t>«общий</w:t>
      </w:r>
      <w:r w:rsidRPr="00A20079">
        <w:rPr>
          <w:spacing w:val="23"/>
          <w:w w:val="105"/>
          <w:sz w:val="28"/>
          <w:szCs w:val="28"/>
        </w:rPr>
        <w:t xml:space="preserve">  </w:t>
      </w:r>
      <w:r w:rsidRPr="00A20079">
        <w:rPr>
          <w:w w:val="105"/>
          <w:sz w:val="28"/>
          <w:szCs w:val="28"/>
        </w:rPr>
        <w:t>прирост</w:t>
      </w:r>
      <w:r w:rsidRPr="00A20079">
        <w:rPr>
          <w:spacing w:val="77"/>
          <w:w w:val="150"/>
          <w:sz w:val="28"/>
          <w:szCs w:val="28"/>
        </w:rPr>
        <w:t xml:space="preserve"> </w:t>
      </w:r>
      <w:r w:rsidRPr="00A20079">
        <w:rPr>
          <w:w w:val="105"/>
          <w:sz w:val="28"/>
          <w:szCs w:val="28"/>
        </w:rPr>
        <w:t>населения»,</w:t>
      </w:r>
      <w:r w:rsidRPr="00A20079">
        <w:rPr>
          <w:spacing w:val="24"/>
          <w:w w:val="105"/>
          <w:sz w:val="28"/>
          <w:szCs w:val="28"/>
        </w:rPr>
        <w:t xml:space="preserve">  </w:t>
      </w:r>
      <w:r w:rsidRPr="00A20079">
        <w:rPr>
          <w:w w:val="105"/>
          <w:sz w:val="28"/>
          <w:szCs w:val="28"/>
        </w:rPr>
        <w:t>«плотность</w:t>
      </w:r>
      <w:r w:rsidRPr="00A20079">
        <w:rPr>
          <w:spacing w:val="79"/>
          <w:w w:val="150"/>
          <w:sz w:val="28"/>
          <w:szCs w:val="28"/>
        </w:rPr>
        <w:t xml:space="preserve"> </w:t>
      </w:r>
      <w:r w:rsidRPr="00A20079">
        <w:rPr>
          <w:spacing w:val="-2"/>
          <w:w w:val="105"/>
          <w:sz w:val="28"/>
          <w:szCs w:val="28"/>
        </w:rPr>
        <w:t>населения»,</w:t>
      </w:r>
      <w:r w:rsidR="008A200E" w:rsidRPr="00A20079">
        <w:rPr>
          <w:sz w:val="28"/>
          <w:szCs w:val="28"/>
        </w:rPr>
        <w:t xml:space="preserve"> </w:t>
      </w:r>
      <w:r w:rsidRPr="00A20079">
        <w:rPr>
          <w:w w:val="105"/>
          <w:sz w:val="28"/>
          <w:szCs w:val="28"/>
        </w:rP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w:t>
      </w:r>
      <w:r w:rsidRPr="00A20079">
        <w:rPr>
          <w:spacing w:val="40"/>
          <w:w w:val="105"/>
          <w:sz w:val="28"/>
          <w:szCs w:val="28"/>
        </w:rPr>
        <w:t xml:space="preserve"> </w:t>
      </w:r>
      <w:r w:rsidRPr="00A20079">
        <w:rPr>
          <w:w w:val="105"/>
          <w:sz w:val="28"/>
          <w:szCs w:val="28"/>
        </w:rPr>
        <w:t>жизни»,</w:t>
      </w:r>
      <w:r w:rsidRPr="00A20079">
        <w:rPr>
          <w:spacing w:val="40"/>
          <w:w w:val="105"/>
          <w:sz w:val="28"/>
          <w:szCs w:val="28"/>
        </w:rPr>
        <w:t xml:space="preserve"> </w:t>
      </w:r>
      <w:r w:rsidRPr="00A20079">
        <w:rPr>
          <w:w w:val="105"/>
          <w:sz w:val="28"/>
          <w:szCs w:val="28"/>
        </w:rPr>
        <w:t>«трудовые</w:t>
      </w:r>
      <w:r w:rsidRPr="00A20079">
        <w:rPr>
          <w:spacing w:val="40"/>
          <w:w w:val="105"/>
          <w:sz w:val="28"/>
          <w:szCs w:val="28"/>
        </w:rPr>
        <w:t xml:space="preserve"> </w:t>
      </w:r>
      <w:r w:rsidRPr="00A20079">
        <w:rPr>
          <w:w w:val="105"/>
          <w:sz w:val="28"/>
          <w:szCs w:val="28"/>
        </w:rPr>
        <w:t>ресурсы»,</w:t>
      </w:r>
      <w:r w:rsidRPr="00A20079">
        <w:rPr>
          <w:spacing w:val="40"/>
          <w:w w:val="105"/>
          <w:sz w:val="28"/>
          <w:szCs w:val="28"/>
        </w:rPr>
        <w:t xml:space="preserve"> </w:t>
      </w:r>
      <w:r w:rsidRPr="00A20079">
        <w:rPr>
          <w:w w:val="105"/>
          <w:sz w:val="28"/>
          <w:szCs w:val="28"/>
        </w:rPr>
        <w:t>«трудоспособный</w:t>
      </w:r>
      <w:r w:rsidRPr="00A20079">
        <w:rPr>
          <w:spacing w:val="40"/>
          <w:w w:val="105"/>
          <w:sz w:val="28"/>
          <w:szCs w:val="28"/>
        </w:rPr>
        <w:t xml:space="preserve"> </w:t>
      </w:r>
      <w:r w:rsidRPr="00A20079">
        <w:rPr>
          <w:w w:val="105"/>
          <w:sz w:val="28"/>
          <w:szCs w:val="28"/>
        </w:rPr>
        <w:t>возраст»,</w:t>
      </w:r>
      <w:r w:rsidRPr="00A20079">
        <w:rPr>
          <w:spacing w:val="40"/>
          <w:w w:val="105"/>
          <w:sz w:val="28"/>
          <w:szCs w:val="28"/>
        </w:rPr>
        <w:t xml:space="preserve"> </w:t>
      </w:r>
      <w:r w:rsidRPr="00A20079">
        <w:rPr>
          <w:w w:val="105"/>
          <w:sz w:val="28"/>
          <w:szCs w:val="28"/>
        </w:rPr>
        <w:t>«рабочая</w:t>
      </w:r>
      <w:r w:rsidRPr="00A20079">
        <w:rPr>
          <w:spacing w:val="40"/>
          <w:w w:val="105"/>
          <w:sz w:val="28"/>
          <w:szCs w:val="28"/>
        </w:rPr>
        <w:t xml:space="preserve"> </w:t>
      </w:r>
      <w:r w:rsidRPr="00A20079">
        <w:rPr>
          <w:w w:val="105"/>
          <w:sz w:val="28"/>
          <w:szCs w:val="28"/>
        </w:rPr>
        <w:t>сила»,</w:t>
      </w:r>
      <w:r w:rsidR="008A200E" w:rsidRPr="00A20079">
        <w:rPr>
          <w:sz w:val="28"/>
          <w:szCs w:val="28"/>
        </w:rPr>
        <w:t xml:space="preserve"> </w:t>
      </w:r>
      <w:r w:rsidRPr="00A20079">
        <w:rPr>
          <w:w w:val="105"/>
          <w:sz w:val="28"/>
          <w:szCs w:val="28"/>
        </w:rPr>
        <w:t>«безработица», «рынок труда», «качество населения» для решения учебных и (или) практико- ориентированных задач;</w:t>
      </w:r>
    </w:p>
    <w:p w:rsidR="006254E5" w:rsidRPr="00A20079" w:rsidRDefault="003243A9" w:rsidP="00A1264B">
      <w:pPr>
        <w:pStyle w:val="a3"/>
        <w:tabs>
          <w:tab w:val="left" w:pos="2659"/>
          <w:tab w:val="left" w:pos="4781"/>
          <w:tab w:val="left" w:pos="6917"/>
          <w:tab w:val="left" w:pos="7983"/>
          <w:tab w:val="left" w:pos="9580"/>
        </w:tabs>
        <w:spacing w:before="2" w:line="276" w:lineRule="auto"/>
        <w:ind w:right="418"/>
        <w:rPr>
          <w:sz w:val="28"/>
          <w:szCs w:val="28"/>
        </w:rPr>
      </w:pPr>
      <w:r w:rsidRPr="00A20079">
        <w:rPr>
          <w:w w:val="105"/>
          <w:sz w:val="28"/>
          <w:szCs w:val="28"/>
        </w:rPr>
        <w:lastRenderedPageBreak/>
        <w:t xml:space="preserve">представлять в различных формах (таблица, график, географическое описание) </w:t>
      </w:r>
      <w:r w:rsidRPr="00A20079">
        <w:rPr>
          <w:spacing w:val="-2"/>
          <w:w w:val="105"/>
          <w:sz w:val="28"/>
          <w:szCs w:val="28"/>
        </w:rPr>
        <w:t>географическую</w:t>
      </w:r>
      <w:r w:rsidRPr="00A20079">
        <w:rPr>
          <w:sz w:val="28"/>
          <w:szCs w:val="28"/>
        </w:rPr>
        <w:tab/>
      </w:r>
      <w:r w:rsidRPr="00A20079">
        <w:rPr>
          <w:spacing w:val="-2"/>
          <w:w w:val="105"/>
          <w:sz w:val="28"/>
          <w:szCs w:val="28"/>
        </w:rPr>
        <w:t>информацию,</w:t>
      </w:r>
      <w:r w:rsidRPr="00A20079">
        <w:rPr>
          <w:sz w:val="28"/>
          <w:szCs w:val="28"/>
        </w:rPr>
        <w:tab/>
      </w:r>
      <w:r w:rsidRPr="00A20079">
        <w:rPr>
          <w:spacing w:val="-2"/>
          <w:w w:val="105"/>
          <w:sz w:val="28"/>
          <w:szCs w:val="28"/>
        </w:rPr>
        <w:t>необходимую</w:t>
      </w:r>
      <w:r w:rsidRPr="00A20079">
        <w:rPr>
          <w:sz w:val="28"/>
          <w:szCs w:val="28"/>
        </w:rPr>
        <w:tab/>
      </w:r>
      <w:r w:rsidRPr="00A20079">
        <w:rPr>
          <w:spacing w:val="-4"/>
          <w:w w:val="105"/>
          <w:sz w:val="28"/>
          <w:szCs w:val="28"/>
        </w:rPr>
        <w:t>для</w:t>
      </w:r>
      <w:r w:rsidR="008A200E" w:rsidRPr="00A20079">
        <w:rPr>
          <w:sz w:val="28"/>
          <w:szCs w:val="28"/>
        </w:rPr>
        <w:t xml:space="preserve"> </w:t>
      </w:r>
      <w:r w:rsidRPr="00A20079">
        <w:rPr>
          <w:spacing w:val="-2"/>
          <w:w w:val="105"/>
          <w:sz w:val="28"/>
          <w:szCs w:val="28"/>
        </w:rPr>
        <w:t>решения</w:t>
      </w:r>
      <w:r w:rsidRPr="00A20079">
        <w:rPr>
          <w:sz w:val="28"/>
          <w:szCs w:val="28"/>
        </w:rPr>
        <w:tab/>
      </w:r>
      <w:r w:rsidRPr="00A20079">
        <w:rPr>
          <w:spacing w:val="-2"/>
          <w:w w:val="105"/>
          <w:sz w:val="28"/>
          <w:szCs w:val="28"/>
        </w:rPr>
        <w:t xml:space="preserve">учебных </w:t>
      </w:r>
      <w:r w:rsidRPr="00A20079">
        <w:rPr>
          <w:w w:val="105"/>
          <w:sz w:val="28"/>
          <w:szCs w:val="28"/>
        </w:rPr>
        <w:t>и (или) практико-ориентированных задач.</w:t>
      </w:r>
    </w:p>
    <w:p w:rsidR="00885B06" w:rsidRDefault="00885B06" w:rsidP="00A1264B">
      <w:pPr>
        <w:pStyle w:val="a3"/>
        <w:spacing w:line="276" w:lineRule="auto"/>
        <w:ind w:right="413"/>
        <w:rPr>
          <w:w w:val="105"/>
          <w:sz w:val="28"/>
          <w:szCs w:val="28"/>
        </w:rPr>
      </w:pPr>
    </w:p>
    <w:p w:rsidR="006254E5" w:rsidRPr="00A20079" w:rsidRDefault="003243A9" w:rsidP="00A1264B">
      <w:pPr>
        <w:pStyle w:val="a3"/>
        <w:spacing w:line="276" w:lineRule="auto"/>
        <w:ind w:right="413"/>
        <w:rPr>
          <w:sz w:val="28"/>
          <w:szCs w:val="28"/>
        </w:rPr>
      </w:pPr>
      <w:r w:rsidRPr="00A20079">
        <w:rPr>
          <w:w w:val="105"/>
          <w:sz w:val="28"/>
          <w:szCs w:val="28"/>
        </w:rPr>
        <w:t>К</w:t>
      </w:r>
      <w:r w:rsidRPr="00A20079">
        <w:rPr>
          <w:spacing w:val="70"/>
          <w:w w:val="105"/>
          <w:sz w:val="28"/>
          <w:szCs w:val="28"/>
        </w:rPr>
        <w:t xml:space="preserve">   </w:t>
      </w:r>
      <w:r w:rsidRPr="00A20079">
        <w:rPr>
          <w:w w:val="105"/>
          <w:sz w:val="28"/>
          <w:szCs w:val="28"/>
        </w:rPr>
        <w:t>концу 9 класса обучающийся научится:</w:t>
      </w:r>
    </w:p>
    <w:p w:rsidR="006254E5" w:rsidRPr="00A20079" w:rsidRDefault="003243A9" w:rsidP="00A1264B">
      <w:pPr>
        <w:pStyle w:val="a3"/>
        <w:spacing w:line="276" w:lineRule="auto"/>
        <w:ind w:right="422"/>
        <w:rPr>
          <w:sz w:val="28"/>
          <w:szCs w:val="28"/>
        </w:rPr>
      </w:pPr>
      <w:r w:rsidRPr="00A20079">
        <w:rPr>
          <w:w w:val="105"/>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254E5" w:rsidRPr="00A20079" w:rsidRDefault="003243A9" w:rsidP="00A1264B">
      <w:pPr>
        <w:pStyle w:val="a3"/>
        <w:tabs>
          <w:tab w:val="left" w:pos="2854"/>
          <w:tab w:val="left" w:pos="6086"/>
          <w:tab w:val="left" w:pos="9050"/>
        </w:tabs>
        <w:spacing w:line="276" w:lineRule="auto"/>
        <w:ind w:right="421"/>
        <w:rPr>
          <w:sz w:val="28"/>
          <w:szCs w:val="28"/>
        </w:rPr>
      </w:pPr>
      <w:r w:rsidRPr="00A20079">
        <w:rPr>
          <w:w w:val="105"/>
          <w:sz w:val="28"/>
          <w:szCs w:val="28"/>
        </w:rPr>
        <w:t xml:space="preserve">представлять в различных формах (в виде карты, таблицы, графика, географического </w:t>
      </w:r>
      <w:r w:rsidRPr="00A20079">
        <w:rPr>
          <w:spacing w:val="-2"/>
          <w:w w:val="105"/>
          <w:sz w:val="28"/>
          <w:szCs w:val="28"/>
        </w:rPr>
        <w:t>описания)</w:t>
      </w:r>
      <w:r w:rsidR="00FB62B2">
        <w:rPr>
          <w:sz w:val="28"/>
          <w:szCs w:val="28"/>
        </w:rPr>
        <w:t xml:space="preserve"> </w:t>
      </w:r>
      <w:r w:rsidRPr="00A20079">
        <w:rPr>
          <w:spacing w:val="-2"/>
          <w:w w:val="105"/>
          <w:sz w:val="28"/>
          <w:szCs w:val="28"/>
        </w:rPr>
        <w:t>географическую</w:t>
      </w:r>
      <w:r w:rsidR="008A200E" w:rsidRPr="00A20079">
        <w:rPr>
          <w:sz w:val="28"/>
          <w:szCs w:val="28"/>
        </w:rPr>
        <w:t xml:space="preserve"> </w:t>
      </w:r>
      <w:r w:rsidRPr="00A20079">
        <w:rPr>
          <w:spacing w:val="-2"/>
          <w:w w:val="105"/>
          <w:sz w:val="28"/>
          <w:szCs w:val="28"/>
        </w:rPr>
        <w:t>информацию,</w:t>
      </w:r>
      <w:r w:rsidR="00D01FD7">
        <w:rPr>
          <w:sz w:val="28"/>
          <w:szCs w:val="28"/>
        </w:rPr>
        <w:t xml:space="preserve"> </w:t>
      </w:r>
      <w:r w:rsidRPr="00A20079">
        <w:rPr>
          <w:spacing w:val="-2"/>
          <w:w w:val="105"/>
          <w:sz w:val="28"/>
          <w:szCs w:val="28"/>
        </w:rPr>
        <w:t xml:space="preserve">необходимую </w:t>
      </w:r>
      <w:r w:rsidRPr="00A20079">
        <w:rPr>
          <w:w w:val="105"/>
          <w:sz w:val="28"/>
          <w:szCs w:val="28"/>
        </w:rPr>
        <w:t>для решения учебных и (или) практико-ориентированных задач;</w:t>
      </w:r>
    </w:p>
    <w:p w:rsidR="006254E5" w:rsidRPr="00A20079" w:rsidRDefault="003243A9" w:rsidP="00A1264B">
      <w:pPr>
        <w:pStyle w:val="a3"/>
        <w:tabs>
          <w:tab w:val="left" w:pos="2782"/>
          <w:tab w:val="left" w:pos="3646"/>
          <w:tab w:val="left" w:pos="6193"/>
          <w:tab w:val="left" w:pos="7949"/>
          <w:tab w:val="left" w:pos="9683"/>
        </w:tabs>
        <w:spacing w:line="276" w:lineRule="auto"/>
        <w:ind w:right="414"/>
        <w:rPr>
          <w:sz w:val="28"/>
          <w:szCs w:val="28"/>
        </w:rPr>
      </w:pPr>
      <w:r w:rsidRPr="00A20079">
        <w:rPr>
          <w:w w:val="105"/>
          <w:sz w:val="28"/>
          <w:szCs w:val="28"/>
        </w:rPr>
        <w:t xml:space="preserve">находить, извлекать и использовать информацию, характеризующую отраслевую, </w:t>
      </w:r>
      <w:r w:rsidRPr="00A20079">
        <w:rPr>
          <w:spacing w:val="-2"/>
          <w:w w:val="105"/>
          <w:sz w:val="28"/>
          <w:szCs w:val="28"/>
        </w:rPr>
        <w:t>функциональную</w:t>
      </w:r>
      <w:r w:rsidR="000D1B07" w:rsidRPr="00A20079">
        <w:rPr>
          <w:sz w:val="28"/>
          <w:szCs w:val="28"/>
        </w:rPr>
        <w:t xml:space="preserve"> </w:t>
      </w:r>
      <w:r w:rsidRPr="00A20079">
        <w:rPr>
          <w:spacing w:val="-10"/>
          <w:w w:val="105"/>
          <w:sz w:val="28"/>
          <w:szCs w:val="28"/>
        </w:rPr>
        <w:t>и</w:t>
      </w:r>
      <w:r w:rsidR="000D1B07" w:rsidRPr="00A20079">
        <w:rPr>
          <w:sz w:val="28"/>
          <w:szCs w:val="28"/>
        </w:rPr>
        <w:t xml:space="preserve"> </w:t>
      </w:r>
      <w:r w:rsidRPr="00A20079">
        <w:rPr>
          <w:spacing w:val="-2"/>
          <w:w w:val="105"/>
          <w:sz w:val="28"/>
          <w:szCs w:val="28"/>
        </w:rPr>
        <w:t>территориальную</w:t>
      </w:r>
      <w:r w:rsidR="000D1B07" w:rsidRPr="00A20079">
        <w:rPr>
          <w:sz w:val="28"/>
          <w:szCs w:val="28"/>
        </w:rPr>
        <w:t xml:space="preserve"> </w:t>
      </w:r>
      <w:r w:rsidRPr="00A20079">
        <w:rPr>
          <w:spacing w:val="-2"/>
          <w:w w:val="105"/>
          <w:sz w:val="28"/>
          <w:szCs w:val="28"/>
        </w:rPr>
        <w:t>структуру</w:t>
      </w:r>
      <w:r w:rsidRPr="00A20079">
        <w:rPr>
          <w:sz w:val="28"/>
          <w:szCs w:val="28"/>
        </w:rPr>
        <w:tab/>
      </w:r>
      <w:r w:rsidRPr="00A20079">
        <w:rPr>
          <w:spacing w:val="-2"/>
          <w:w w:val="105"/>
          <w:sz w:val="28"/>
          <w:szCs w:val="28"/>
        </w:rPr>
        <w:t>хозяйства</w:t>
      </w:r>
      <w:r w:rsidR="000D1B07" w:rsidRPr="00A20079">
        <w:rPr>
          <w:sz w:val="28"/>
          <w:szCs w:val="28"/>
        </w:rPr>
        <w:t xml:space="preserve"> </w:t>
      </w:r>
      <w:r w:rsidRPr="00A20079">
        <w:rPr>
          <w:spacing w:val="-2"/>
          <w:w w:val="105"/>
          <w:sz w:val="28"/>
          <w:szCs w:val="28"/>
        </w:rPr>
        <w:t xml:space="preserve">России, </w:t>
      </w:r>
      <w:r w:rsidRPr="00A20079">
        <w:rPr>
          <w:w w:val="105"/>
          <w:sz w:val="28"/>
          <w:szCs w:val="28"/>
        </w:rPr>
        <w:t>для решения практико-ориентированных задач;</w:t>
      </w:r>
    </w:p>
    <w:p w:rsidR="000D1B07" w:rsidRPr="00A20079" w:rsidRDefault="003243A9" w:rsidP="00A1264B">
      <w:pPr>
        <w:pStyle w:val="a3"/>
        <w:spacing w:line="276" w:lineRule="auto"/>
        <w:ind w:right="421"/>
        <w:rPr>
          <w:spacing w:val="80"/>
          <w:w w:val="150"/>
          <w:sz w:val="28"/>
          <w:szCs w:val="28"/>
        </w:rPr>
      </w:pPr>
      <w:r w:rsidRPr="00A20079">
        <w:rPr>
          <w:w w:val="105"/>
          <w:sz w:val="28"/>
          <w:szCs w:val="28"/>
        </w:rPr>
        <w:t>выделять</w:t>
      </w:r>
      <w:r w:rsidRPr="00A20079">
        <w:rPr>
          <w:spacing w:val="80"/>
          <w:w w:val="150"/>
          <w:sz w:val="28"/>
          <w:szCs w:val="28"/>
        </w:rPr>
        <w:t xml:space="preserve">  </w:t>
      </w:r>
      <w:r w:rsidRPr="00A20079">
        <w:rPr>
          <w:w w:val="105"/>
          <w:sz w:val="28"/>
          <w:szCs w:val="28"/>
        </w:rPr>
        <w:t>географическую</w:t>
      </w:r>
      <w:r w:rsidRPr="00A20079">
        <w:rPr>
          <w:spacing w:val="80"/>
          <w:w w:val="150"/>
          <w:sz w:val="28"/>
          <w:szCs w:val="28"/>
        </w:rPr>
        <w:t xml:space="preserve">  </w:t>
      </w:r>
      <w:r w:rsidRPr="00A20079">
        <w:rPr>
          <w:w w:val="105"/>
          <w:sz w:val="28"/>
          <w:szCs w:val="28"/>
        </w:rPr>
        <w:t>информацию,</w:t>
      </w:r>
      <w:r w:rsidRPr="00A20079">
        <w:rPr>
          <w:spacing w:val="80"/>
          <w:w w:val="150"/>
          <w:sz w:val="28"/>
          <w:szCs w:val="28"/>
        </w:rPr>
        <w:t xml:space="preserve">  </w:t>
      </w:r>
      <w:r w:rsidRPr="00A20079">
        <w:rPr>
          <w:w w:val="105"/>
          <w:sz w:val="28"/>
          <w:szCs w:val="28"/>
        </w:rPr>
        <w:t>которая</w:t>
      </w:r>
      <w:r w:rsidRPr="00A20079">
        <w:rPr>
          <w:spacing w:val="80"/>
          <w:w w:val="150"/>
          <w:sz w:val="28"/>
          <w:szCs w:val="28"/>
        </w:rPr>
        <w:t xml:space="preserve">  </w:t>
      </w:r>
      <w:r w:rsidRPr="00A20079">
        <w:rPr>
          <w:w w:val="105"/>
          <w:sz w:val="28"/>
          <w:szCs w:val="28"/>
        </w:rPr>
        <w:t>является</w:t>
      </w:r>
      <w:r w:rsidRPr="00A20079">
        <w:rPr>
          <w:spacing w:val="80"/>
          <w:w w:val="150"/>
          <w:sz w:val="28"/>
          <w:szCs w:val="28"/>
        </w:rPr>
        <w:t xml:space="preserve">  </w:t>
      </w:r>
      <w:r w:rsidRPr="00A20079">
        <w:rPr>
          <w:w w:val="105"/>
          <w:sz w:val="28"/>
          <w:szCs w:val="28"/>
        </w:rPr>
        <w:t>противоречивой или</w:t>
      </w:r>
      <w:r w:rsidRPr="00A20079">
        <w:rPr>
          <w:spacing w:val="80"/>
          <w:w w:val="150"/>
          <w:sz w:val="28"/>
          <w:szCs w:val="28"/>
        </w:rPr>
        <w:t xml:space="preserve">   </w:t>
      </w:r>
      <w:r w:rsidRPr="00A20079">
        <w:rPr>
          <w:w w:val="105"/>
          <w:sz w:val="28"/>
          <w:szCs w:val="28"/>
        </w:rPr>
        <w:t>может</w:t>
      </w:r>
      <w:r w:rsidRPr="00A20079">
        <w:rPr>
          <w:spacing w:val="78"/>
          <w:w w:val="150"/>
          <w:sz w:val="28"/>
          <w:szCs w:val="28"/>
        </w:rPr>
        <w:t xml:space="preserve">   </w:t>
      </w:r>
      <w:r w:rsidRPr="00A20079">
        <w:rPr>
          <w:w w:val="105"/>
          <w:sz w:val="28"/>
          <w:szCs w:val="28"/>
        </w:rPr>
        <w:t>быть</w:t>
      </w:r>
      <w:r w:rsidRPr="00A20079">
        <w:rPr>
          <w:spacing w:val="79"/>
          <w:w w:val="150"/>
          <w:sz w:val="28"/>
          <w:szCs w:val="28"/>
        </w:rPr>
        <w:t xml:space="preserve">   </w:t>
      </w:r>
      <w:r w:rsidRPr="00A20079">
        <w:rPr>
          <w:w w:val="105"/>
          <w:sz w:val="28"/>
          <w:szCs w:val="28"/>
        </w:rPr>
        <w:t>недостоверной;</w:t>
      </w:r>
      <w:r w:rsidRPr="00A20079">
        <w:rPr>
          <w:spacing w:val="80"/>
          <w:w w:val="150"/>
          <w:sz w:val="28"/>
          <w:szCs w:val="28"/>
        </w:rPr>
        <w:t xml:space="preserve">   </w:t>
      </w:r>
    </w:p>
    <w:p w:rsidR="006254E5" w:rsidRPr="00A20079" w:rsidRDefault="003243A9" w:rsidP="00A1264B">
      <w:pPr>
        <w:pStyle w:val="a3"/>
        <w:spacing w:line="276" w:lineRule="auto"/>
        <w:ind w:right="421"/>
        <w:rPr>
          <w:sz w:val="28"/>
          <w:szCs w:val="28"/>
        </w:rPr>
      </w:pPr>
      <w:r w:rsidRPr="00A20079">
        <w:rPr>
          <w:w w:val="105"/>
          <w:sz w:val="28"/>
          <w:szCs w:val="28"/>
        </w:rPr>
        <w:t>определять</w:t>
      </w:r>
      <w:r w:rsidRPr="00A20079">
        <w:rPr>
          <w:spacing w:val="79"/>
          <w:w w:val="150"/>
          <w:sz w:val="28"/>
          <w:szCs w:val="28"/>
        </w:rPr>
        <w:t xml:space="preserve">   </w:t>
      </w:r>
      <w:r w:rsidRPr="00A20079">
        <w:rPr>
          <w:w w:val="105"/>
          <w:sz w:val="28"/>
          <w:szCs w:val="28"/>
        </w:rPr>
        <w:t>информацию,</w:t>
      </w:r>
      <w:r w:rsidRPr="00A20079">
        <w:rPr>
          <w:spacing w:val="79"/>
          <w:w w:val="150"/>
          <w:sz w:val="28"/>
          <w:szCs w:val="28"/>
        </w:rPr>
        <w:t xml:space="preserve">   </w:t>
      </w:r>
      <w:r w:rsidRPr="00A20079">
        <w:rPr>
          <w:w w:val="105"/>
          <w:sz w:val="28"/>
          <w:szCs w:val="28"/>
        </w:rPr>
        <w:t>недостающую для решения той или иной задачи;</w:t>
      </w:r>
    </w:p>
    <w:p w:rsidR="00D01FD7" w:rsidRDefault="003243A9" w:rsidP="00A1264B">
      <w:pPr>
        <w:pStyle w:val="a3"/>
        <w:spacing w:line="276" w:lineRule="auto"/>
        <w:ind w:left="976" w:right="400" w:firstLine="0"/>
        <w:rPr>
          <w:w w:val="105"/>
          <w:sz w:val="28"/>
          <w:szCs w:val="28"/>
        </w:rPr>
      </w:pPr>
      <w:r w:rsidRPr="00A20079">
        <w:rPr>
          <w:w w:val="105"/>
          <w:sz w:val="28"/>
          <w:szCs w:val="28"/>
        </w:rPr>
        <w:t>применять</w:t>
      </w:r>
      <w:r w:rsidRPr="00A20079">
        <w:rPr>
          <w:spacing w:val="68"/>
          <w:w w:val="105"/>
          <w:sz w:val="28"/>
          <w:szCs w:val="28"/>
        </w:rPr>
        <w:t xml:space="preserve">  </w:t>
      </w:r>
      <w:r w:rsidRPr="00A20079">
        <w:rPr>
          <w:w w:val="105"/>
          <w:sz w:val="28"/>
          <w:szCs w:val="28"/>
        </w:rPr>
        <w:t>понятия</w:t>
      </w:r>
      <w:r w:rsidRPr="00A20079">
        <w:rPr>
          <w:spacing w:val="72"/>
          <w:w w:val="105"/>
          <w:sz w:val="28"/>
          <w:szCs w:val="28"/>
        </w:rPr>
        <w:t xml:space="preserve">  </w:t>
      </w:r>
      <w:r w:rsidRPr="00A20079">
        <w:rPr>
          <w:w w:val="105"/>
          <w:sz w:val="28"/>
          <w:szCs w:val="28"/>
        </w:rPr>
        <w:t>«экономико-географическое</w:t>
      </w:r>
      <w:r w:rsidRPr="00A20079">
        <w:rPr>
          <w:spacing w:val="66"/>
          <w:w w:val="105"/>
          <w:sz w:val="28"/>
          <w:szCs w:val="28"/>
        </w:rPr>
        <w:t xml:space="preserve">  </w:t>
      </w:r>
      <w:r w:rsidRPr="00A20079">
        <w:rPr>
          <w:w w:val="105"/>
          <w:sz w:val="28"/>
          <w:szCs w:val="28"/>
        </w:rPr>
        <w:t>положение»,</w:t>
      </w:r>
    </w:p>
    <w:p w:rsidR="006254E5" w:rsidRPr="00A20079" w:rsidRDefault="00D01FD7" w:rsidP="00FB62B2">
      <w:pPr>
        <w:pStyle w:val="a3"/>
        <w:spacing w:line="276" w:lineRule="auto"/>
        <w:ind w:left="284" w:right="400" w:hanging="284"/>
        <w:rPr>
          <w:sz w:val="28"/>
          <w:szCs w:val="28"/>
        </w:rPr>
      </w:pPr>
      <w:r>
        <w:rPr>
          <w:spacing w:val="75"/>
          <w:w w:val="105"/>
          <w:sz w:val="28"/>
          <w:szCs w:val="28"/>
        </w:rPr>
        <w:t xml:space="preserve">  </w:t>
      </w:r>
      <w:r w:rsidR="003243A9" w:rsidRPr="00A20079">
        <w:rPr>
          <w:w w:val="105"/>
          <w:position w:val="1"/>
          <w:sz w:val="28"/>
          <w:szCs w:val="28"/>
        </w:rPr>
        <w:t>«состав</w:t>
      </w:r>
      <w:r w:rsidR="003243A9" w:rsidRPr="00A20079">
        <w:rPr>
          <w:spacing w:val="70"/>
          <w:w w:val="105"/>
          <w:position w:val="1"/>
          <w:sz w:val="28"/>
          <w:szCs w:val="28"/>
        </w:rPr>
        <w:t xml:space="preserve">  </w:t>
      </w:r>
      <w:r w:rsidR="003243A9" w:rsidRPr="00A20079">
        <w:rPr>
          <w:spacing w:val="-2"/>
          <w:w w:val="105"/>
          <w:position w:val="1"/>
          <w:sz w:val="28"/>
          <w:szCs w:val="28"/>
        </w:rPr>
        <w:t>хозяйства»,</w:t>
      </w:r>
      <w:r>
        <w:rPr>
          <w:sz w:val="28"/>
          <w:szCs w:val="28"/>
        </w:rPr>
        <w:t xml:space="preserve"> </w:t>
      </w:r>
      <w:r w:rsidR="003243A9" w:rsidRPr="00A20079">
        <w:rPr>
          <w:spacing w:val="-2"/>
          <w:sz w:val="28"/>
          <w:szCs w:val="28"/>
        </w:rPr>
        <w:t>«отраслевая,</w:t>
      </w:r>
      <w:r w:rsidR="003243A9" w:rsidRPr="00A20079">
        <w:rPr>
          <w:sz w:val="28"/>
          <w:szCs w:val="28"/>
        </w:rPr>
        <w:tab/>
      </w:r>
      <w:r w:rsidR="003243A9" w:rsidRPr="00A20079">
        <w:rPr>
          <w:spacing w:val="-2"/>
          <w:sz w:val="28"/>
          <w:szCs w:val="28"/>
        </w:rPr>
        <w:t>функциональная</w:t>
      </w:r>
      <w:r w:rsidR="003243A9" w:rsidRPr="00A20079">
        <w:rPr>
          <w:sz w:val="28"/>
          <w:szCs w:val="28"/>
        </w:rPr>
        <w:tab/>
      </w:r>
      <w:r w:rsidR="003243A9" w:rsidRPr="00A20079">
        <w:rPr>
          <w:spacing w:val="-10"/>
          <w:sz w:val="28"/>
          <w:szCs w:val="28"/>
        </w:rPr>
        <w:t>и</w:t>
      </w:r>
      <w:r w:rsidR="003243A9" w:rsidRPr="00A20079">
        <w:rPr>
          <w:sz w:val="28"/>
          <w:szCs w:val="28"/>
        </w:rPr>
        <w:tab/>
      </w:r>
      <w:r w:rsidR="003243A9" w:rsidRPr="00A20079">
        <w:rPr>
          <w:spacing w:val="-2"/>
          <w:sz w:val="28"/>
          <w:szCs w:val="28"/>
        </w:rPr>
        <w:t>территориальная</w:t>
      </w:r>
      <w:r>
        <w:rPr>
          <w:sz w:val="28"/>
          <w:szCs w:val="28"/>
        </w:rPr>
        <w:t xml:space="preserve"> </w:t>
      </w:r>
      <w:r w:rsidR="003243A9" w:rsidRPr="00A20079">
        <w:rPr>
          <w:spacing w:val="-2"/>
          <w:sz w:val="28"/>
          <w:szCs w:val="28"/>
        </w:rPr>
        <w:t>структура»,</w:t>
      </w:r>
      <w:r w:rsidR="000D1B07" w:rsidRPr="00A20079">
        <w:rPr>
          <w:sz w:val="28"/>
          <w:szCs w:val="28"/>
        </w:rPr>
        <w:t xml:space="preserve"> </w:t>
      </w:r>
      <w:r w:rsidR="003243A9" w:rsidRPr="00A20079">
        <w:rPr>
          <w:spacing w:val="-2"/>
          <w:sz w:val="28"/>
          <w:szCs w:val="28"/>
        </w:rPr>
        <w:t xml:space="preserve">«условия </w:t>
      </w:r>
      <w:r w:rsidR="003243A9" w:rsidRPr="00A20079">
        <w:rPr>
          <w:w w:val="105"/>
          <w:sz w:val="28"/>
          <w:szCs w:val="28"/>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sidR="003243A9" w:rsidRPr="00A20079">
        <w:rPr>
          <w:spacing w:val="62"/>
          <w:w w:val="150"/>
          <w:sz w:val="28"/>
          <w:szCs w:val="28"/>
        </w:rPr>
        <w:t xml:space="preserve">   </w:t>
      </w:r>
      <w:r w:rsidR="003243A9" w:rsidRPr="00A20079">
        <w:rPr>
          <w:w w:val="105"/>
          <w:sz w:val="28"/>
          <w:szCs w:val="28"/>
        </w:rPr>
        <w:t>«природно-ресурсный</w:t>
      </w:r>
      <w:r w:rsidR="003243A9" w:rsidRPr="00A20079">
        <w:rPr>
          <w:spacing w:val="61"/>
          <w:w w:val="150"/>
          <w:sz w:val="28"/>
          <w:szCs w:val="28"/>
        </w:rPr>
        <w:t xml:space="preserve">   </w:t>
      </w:r>
      <w:r w:rsidR="003243A9" w:rsidRPr="00A20079">
        <w:rPr>
          <w:w w:val="105"/>
          <w:sz w:val="28"/>
          <w:szCs w:val="28"/>
        </w:rPr>
        <w:t>потенциал»,</w:t>
      </w:r>
      <w:r w:rsidR="003243A9" w:rsidRPr="00A20079">
        <w:rPr>
          <w:spacing w:val="61"/>
          <w:w w:val="150"/>
          <w:sz w:val="28"/>
          <w:szCs w:val="28"/>
        </w:rPr>
        <w:t xml:space="preserve">   </w:t>
      </w:r>
      <w:r w:rsidR="003243A9" w:rsidRPr="00A20079">
        <w:rPr>
          <w:w w:val="105"/>
          <w:sz w:val="28"/>
          <w:szCs w:val="28"/>
        </w:rPr>
        <w:t>«инфраструктурный</w:t>
      </w:r>
      <w:r w:rsidR="003243A9" w:rsidRPr="00A20079">
        <w:rPr>
          <w:spacing w:val="61"/>
          <w:w w:val="150"/>
          <w:sz w:val="28"/>
          <w:szCs w:val="28"/>
        </w:rPr>
        <w:t xml:space="preserve">   </w:t>
      </w:r>
      <w:r w:rsidR="003243A9" w:rsidRPr="00A20079">
        <w:rPr>
          <w:spacing w:val="-2"/>
          <w:w w:val="105"/>
          <w:sz w:val="28"/>
          <w:szCs w:val="28"/>
        </w:rPr>
        <w:t>комплекс»,</w:t>
      </w:r>
      <w:r w:rsidR="000D1B07" w:rsidRPr="00A20079">
        <w:rPr>
          <w:sz w:val="28"/>
          <w:szCs w:val="28"/>
        </w:rPr>
        <w:t xml:space="preserve"> </w:t>
      </w:r>
      <w:r w:rsidR="003243A9" w:rsidRPr="00A20079">
        <w:rPr>
          <w:w w:val="105"/>
          <w:sz w:val="28"/>
          <w:szCs w:val="28"/>
        </w:rPr>
        <w:t>«рекреационное</w:t>
      </w:r>
      <w:r w:rsidR="003243A9" w:rsidRPr="00A20079">
        <w:rPr>
          <w:spacing w:val="59"/>
          <w:w w:val="150"/>
          <w:sz w:val="28"/>
          <w:szCs w:val="28"/>
        </w:rPr>
        <w:t xml:space="preserve"> </w:t>
      </w:r>
      <w:r w:rsidR="003243A9" w:rsidRPr="00A20079">
        <w:rPr>
          <w:w w:val="105"/>
          <w:sz w:val="28"/>
          <w:szCs w:val="28"/>
        </w:rPr>
        <w:t>хозяйство»,</w:t>
      </w:r>
      <w:r w:rsidR="003243A9" w:rsidRPr="00A20079">
        <w:rPr>
          <w:spacing w:val="62"/>
          <w:w w:val="150"/>
          <w:sz w:val="28"/>
          <w:szCs w:val="28"/>
        </w:rPr>
        <w:t xml:space="preserve"> </w:t>
      </w:r>
      <w:r w:rsidR="003243A9" w:rsidRPr="00A20079">
        <w:rPr>
          <w:w w:val="105"/>
          <w:sz w:val="28"/>
          <w:szCs w:val="28"/>
        </w:rPr>
        <w:t>«инфраструктура»,</w:t>
      </w:r>
      <w:r w:rsidR="003243A9" w:rsidRPr="00A20079">
        <w:rPr>
          <w:spacing w:val="62"/>
          <w:w w:val="150"/>
          <w:sz w:val="28"/>
          <w:szCs w:val="28"/>
        </w:rPr>
        <w:t xml:space="preserve"> </w:t>
      </w:r>
      <w:r w:rsidR="003243A9" w:rsidRPr="00A20079">
        <w:rPr>
          <w:w w:val="105"/>
          <w:sz w:val="28"/>
          <w:szCs w:val="28"/>
        </w:rPr>
        <w:t>«сфера</w:t>
      </w:r>
      <w:r w:rsidR="003243A9" w:rsidRPr="00A20079">
        <w:rPr>
          <w:spacing w:val="60"/>
          <w:w w:val="150"/>
          <w:sz w:val="28"/>
          <w:szCs w:val="28"/>
        </w:rPr>
        <w:t xml:space="preserve"> </w:t>
      </w:r>
      <w:r w:rsidR="003243A9" w:rsidRPr="00A20079">
        <w:rPr>
          <w:w w:val="105"/>
          <w:sz w:val="28"/>
          <w:szCs w:val="28"/>
        </w:rPr>
        <w:t>обслуживания»,</w:t>
      </w:r>
      <w:r w:rsidR="003243A9" w:rsidRPr="00A20079">
        <w:rPr>
          <w:spacing w:val="62"/>
          <w:w w:val="150"/>
          <w:sz w:val="28"/>
          <w:szCs w:val="28"/>
        </w:rPr>
        <w:t xml:space="preserve"> </w:t>
      </w:r>
      <w:r w:rsidR="003243A9" w:rsidRPr="00A20079">
        <w:rPr>
          <w:spacing w:val="-2"/>
          <w:w w:val="105"/>
          <w:sz w:val="28"/>
          <w:szCs w:val="28"/>
        </w:rPr>
        <w:t>«агропромышленный</w:t>
      </w:r>
      <w:r w:rsidR="000D1B07" w:rsidRPr="00A20079">
        <w:rPr>
          <w:sz w:val="28"/>
          <w:szCs w:val="28"/>
        </w:rPr>
        <w:t xml:space="preserve"> </w:t>
      </w:r>
      <w:r w:rsidR="003243A9" w:rsidRPr="00A20079">
        <w:rPr>
          <w:w w:val="105"/>
          <w:position w:val="1"/>
          <w:sz w:val="28"/>
          <w:szCs w:val="28"/>
        </w:rPr>
        <w:t>комплекс», «химико-лесной комплекс», «машиностроительный ком</w:t>
      </w:r>
      <w:r w:rsidR="003243A9" w:rsidRPr="00A20079">
        <w:rPr>
          <w:w w:val="105"/>
          <w:sz w:val="28"/>
          <w:szCs w:val="28"/>
        </w:rPr>
        <w:t>плекс», «металлургический комплекс», «ВИЭ», «ТЭК», для решения учебных и (или) практико-ориентированных задач;</w:t>
      </w:r>
    </w:p>
    <w:p w:rsidR="006254E5" w:rsidRPr="00A20079" w:rsidRDefault="003243A9" w:rsidP="00A1264B">
      <w:pPr>
        <w:pStyle w:val="a3"/>
        <w:spacing w:before="2" w:line="276" w:lineRule="auto"/>
        <w:ind w:right="413"/>
        <w:rPr>
          <w:sz w:val="28"/>
          <w:szCs w:val="28"/>
        </w:rPr>
      </w:pPr>
      <w:r w:rsidRPr="00A20079">
        <w:rPr>
          <w:w w:val="105"/>
          <w:sz w:val="28"/>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254E5" w:rsidRPr="00A20079" w:rsidRDefault="003243A9" w:rsidP="00A1264B">
      <w:pPr>
        <w:pStyle w:val="a3"/>
        <w:spacing w:before="2" w:line="276" w:lineRule="auto"/>
        <w:ind w:right="408"/>
        <w:rPr>
          <w:sz w:val="28"/>
          <w:szCs w:val="28"/>
        </w:rPr>
      </w:pPr>
      <w:r w:rsidRPr="00A20079">
        <w:rPr>
          <w:w w:val="105"/>
          <w:sz w:val="28"/>
          <w:szCs w:val="28"/>
        </w:rPr>
        <w:t>различать</w:t>
      </w:r>
      <w:r w:rsidRPr="00A20079">
        <w:rPr>
          <w:spacing w:val="66"/>
          <w:w w:val="105"/>
          <w:sz w:val="28"/>
          <w:szCs w:val="28"/>
        </w:rPr>
        <w:t xml:space="preserve">   </w:t>
      </w:r>
      <w:r w:rsidRPr="00A20079">
        <w:rPr>
          <w:w w:val="105"/>
          <w:sz w:val="28"/>
          <w:szCs w:val="28"/>
        </w:rPr>
        <w:t>территории</w:t>
      </w:r>
      <w:r w:rsidRPr="00A20079">
        <w:rPr>
          <w:spacing w:val="64"/>
          <w:w w:val="105"/>
          <w:sz w:val="28"/>
          <w:szCs w:val="28"/>
        </w:rPr>
        <w:t xml:space="preserve">   </w:t>
      </w:r>
      <w:r w:rsidRPr="00A20079">
        <w:rPr>
          <w:w w:val="105"/>
          <w:sz w:val="28"/>
          <w:szCs w:val="28"/>
        </w:rPr>
        <w:t>опережающего</w:t>
      </w:r>
      <w:r w:rsidRPr="00A20079">
        <w:rPr>
          <w:spacing w:val="64"/>
          <w:w w:val="105"/>
          <w:sz w:val="28"/>
          <w:szCs w:val="28"/>
        </w:rPr>
        <w:t xml:space="preserve">   </w:t>
      </w:r>
      <w:r w:rsidRPr="00A20079">
        <w:rPr>
          <w:w w:val="105"/>
          <w:sz w:val="28"/>
          <w:szCs w:val="28"/>
        </w:rPr>
        <w:t>развития</w:t>
      </w:r>
      <w:r w:rsidRPr="00A20079">
        <w:rPr>
          <w:spacing w:val="63"/>
          <w:w w:val="105"/>
          <w:sz w:val="28"/>
          <w:szCs w:val="28"/>
        </w:rPr>
        <w:t xml:space="preserve">   </w:t>
      </w:r>
      <w:r w:rsidRPr="00A20079">
        <w:rPr>
          <w:w w:val="105"/>
          <w:sz w:val="28"/>
          <w:szCs w:val="28"/>
        </w:rPr>
        <w:t>(ТОР),</w:t>
      </w:r>
      <w:r w:rsidRPr="00A20079">
        <w:rPr>
          <w:spacing w:val="65"/>
          <w:w w:val="105"/>
          <w:sz w:val="28"/>
          <w:szCs w:val="28"/>
        </w:rPr>
        <w:t xml:space="preserve">   </w:t>
      </w:r>
      <w:r w:rsidRPr="00A20079">
        <w:rPr>
          <w:w w:val="105"/>
          <w:sz w:val="28"/>
          <w:szCs w:val="28"/>
        </w:rPr>
        <w:t>Арктическую</w:t>
      </w:r>
      <w:r w:rsidRPr="00A20079">
        <w:rPr>
          <w:spacing w:val="62"/>
          <w:w w:val="105"/>
          <w:sz w:val="28"/>
          <w:szCs w:val="28"/>
        </w:rPr>
        <w:t xml:space="preserve">   </w:t>
      </w:r>
      <w:r w:rsidRPr="00A20079">
        <w:rPr>
          <w:w w:val="105"/>
          <w:sz w:val="28"/>
          <w:szCs w:val="28"/>
        </w:rPr>
        <w:t>зону и зону Севера России;</w:t>
      </w:r>
    </w:p>
    <w:p w:rsidR="006254E5" w:rsidRPr="00A20079" w:rsidRDefault="003243A9" w:rsidP="00A1264B">
      <w:pPr>
        <w:pStyle w:val="a3"/>
        <w:tabs>
          <w:tab w:val="left" w:pos="2616"/>
          <w:tab w:val="left" w:pos="7775"/>
        </w:tabs>
        <w:spacing w:line="276" w:lineRule="auto"/>
        <w:ind w:right="406"/>
        <w:rPr>
          <w:sz w:val="28"/>
          <w:szCs w:val="28"/>
        </w:rPr>
      </w:pPr>
      <w:r w:rsidRPr="00A20079">
        <w:rPr>
          <w:w w:val="105"/>
          <w:sz w:val="28"/>
          <w:szCs w:val="28"/>
        </w:rPr>
        <w:t>классифицировать субъекты Российской Федерации по уровню социально-экономического развития на</w:t>
      </w:r>
      <w:r w:rsidR="00D01FD7">
        <w:rPr>
          <w:sz w:val="28"/>
          <w:szCs w:val="28"/>
        </w:rPr>
        <w:t xml:space="preserve"> </w:t>
      </w:r>
      <w:r w:rsidR="00D01FD7">
        <w:rPr>
          <w:w w:val="105"/>
          <w:sz w:val="28"/>
          <w:szCs w:val="28"/>
        </w:rPr>
        <w:t xml:space="preserve">основе имеющихся </w:t>
      </w:r>
      <w:r w:rsidRPr="00A20079">
        <w:rPr>
          <w:w w:val="105"/>
          <w:sz w:val="28"/>
          <w:szCs w:val="28"/>
        </w:rPr>
        <w:t>знаний и</w:t>
      </w:r>
      <w:r w:rsidR="00FB62B2">
        <w:rPr>
          <w:sz w:val="28"/>
          <w:szCs w:val="28"/>
        </w:rPr>
        <w:t xml:space="preserve"> </w:t>
      </w:r>
      <w:r w:rsidRPr="00A20079">
        <w:rPr>
          <w:w w:val="105"/>
          <w:sz w:val="28"/>
          <w:szCs w:val="28"/>
        </w:rPr>
        <w:t>анализа</w:t>
      </w:r>
      <w:r w:rsidRPr="00A20079">
        <w:rPr>
          <w:spacing w:val="80"/>
          <w:w w:val="105"/>
          <w:sz w:val="28"/>
          <w:szCs w:val="28"/>
        </w:rPr>
        <w:t xml:space="preserve">  </w:t>
      </w:r>
      <w:r w:rsidRPr="00A20079">
        <w:rPr>
          <w:w w:val="105"/>
          <w:sz w:val="28"/>
          <w:szCs w:val="28"/>
        </w:rPr>
        <w:t>информации</w:t>
      </w:r>
      <w:r w:rsidRPr="00A20079">
        <w:rPr>
          <w:spacing w:val="80"/>
          <w:w w:val="150"/>
          <w:sz w:val="28"/>
          <w:szCs w:val="28"/>
        </w:rPr>
        <w:t xml:space="preserve"> </w:t>
      </w:r>
      <w:r w:rsidRPr="00A20079">
        <w:rPr>
          <w:w w:val="105"/>
          <w:sz w:val="28"/>
          <w:szCs w:val="28"/>
        </w:rPr>
        <w:t>из дополнительных источников;</w:t>
      </w:r>
    </w:p>
    <w:p w:rsidR="000D1B07" w:rsidRPr="00A20079" w:rsidRDefault="003243A9" w:rsidP="00A1264B">
      <w:pPr>
        <w:pStyle w:val="a3"/>
        <w:tabs>
          <w:tab w:val="left" w:pos="2285"/>
          <w:tab w:val="left" w:pos="3560"/>
          <w:tab w:val="left" w:pos="7572"/>
          <w:tab w:val="left" w:pos="9335"/>
        </w:tabs>
        <w:spacing w:line="276" w:lineRule="auto"/>
        <w:ind w:right="414"/>
        <w:rPr>
          <w:sz w:val="28"/>
          <w:szCs w:val="28"/>
        </w:rPr>
      </w:pPr>
      <w:r w:rsidRPr="00A20079">
        <w:rPr>
          <w:w w:val="105"/>
          <w:sz w:val="28"/>
          <w:szCs w:val="28"/>
        </w:rPr>
        <w:t>находить,</w:t>
      </w:r>
      <w:r w:rsidRPr="00A20079">
        <w:rPr>
          <w:spacing w:val="80"/>
          <w:w w:val="150"/>
          <w:sz w:val="28"/>
          <w:szCs w:val="28"/>
        </w:rPr>
        <w:t xml:space="preserve">   </w:t>
      </w:r>
      <w:r w:rsidRPr="00A20079">
        <w:rPr>
          <w:w w:val="105"/>
          <w:sz w:val="28"/>
          <w:szCs w:val="28"/>
        </w:rPr>
        <w:t>извлекать,</w:t>
      </w:r>
      <w:r w:rsidRPr="00A20079">
        <w:rPr>
          <w:spacing w:val="80"/>
          <w:w w:val="150"/>
          <w:sz w:val="28"/>
          <w:szCs w:val="28"/>
        </w:rPr>
        <w:t xml:space="preserve">   </w:t>
      </w:r>
      <w:r w:rsidRPr="00A20079">
        <w:rPr>
          <w:w w:val="105"/>
          <w:sz w:val="28"/>
          <w:szCs w:val="28"/>
        </w:rPr>
        <w:t>интегрировать</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интерпретировать</w:t>
      </w:r>
      <w:r w:rsidRPr="00A20079">
        <w:rPr>
          <w:spacing w:val="80"/>
          <w:w w:val="150"/>
          <w:sz w:val="28"/>
          <w:szCs w:val="28"/>
        </w:rPr>
        <w:t xml:space="preserve">   </w:t>
      </w:r>
      <w:r w:rsidRPr="00A20079">
        <w:rPr>
          <w:w w:val="105"/>
          <w:sz w:val="28"/>
          <w:szCs w:val="28"/>
        </w:rPr>
        <w:t xml:space="preserve">информацию из различных источников географической информации (картографические, статистические, текстовые, видео- и фотоизображения, </w:t>
      </w:r>
      <w:r w:rsidRPr="00A20079">
        <w:rPr>
          <w:w w:val="105"/>
          <w:sz w:val="28"/>
          <w:szCs w:val="28"/>
        </w:rPr>
        <w:lastRenderedPageBreak/>
        <w:t xml:space="preserve">компьютерные базы данных) для решения различных </w:t>
      </w:r>
      <w:r w:rsidRPr="00A20079">
        <w:rPr>
          <w:spacing w:val="-2"/>
          <w:w w:val="105"/>
          <w:sz w:val="28"/>
          <w:szCs w:val="28"/>
        </w:rPr>
        <w:t>учебных</w:t>
      </w:r>
      <w:r w:rsidRPr="00A20079">
        <w:rPr>
          <w:sz w:val="28"/>
          <w:szCs w:val="28"/>
        </w:rPr>
        <w:tab/>
      </w:r>
      <w:r w:rsidRPr="00A20079">
        <w:rPr>
          <w:spacing w:val="-10"/>
          <w:w w:val="105"/>
          <w:sz w:val="28"/>
          <w:szCs w:val="28"/>
        </w:rPr>
        <w:t>и</w:t>
      </w:r>
      <w:r w:rsidR="000D1B07" w:rsidRPr="00A20079">
        <w:rPr>
          <w:sz w:val="28"/>
          <w:szCs w:val="28"/>
        </w:rPr>
        <w:t xml:space="preserve"> </w:t>
      </w:r>
      <w:r w:rsidRPr="00A20079">
        <w:rPr>
          <w:spacing w:val="-2"/>
          <w:w w:val="105"/>
          <w:sz w:val="28"/>
          <w:szCs w:val="28"/>
        </w:rPr>
        <w:t>практико-ориентированных</w:t>
      </w:r>
      <w:r w:rsidR="000D1B07" w:rsidRPr="00A20079">
        <w:rPr>
          <w:sz w:val="28"/>
          <w:szCs w:val="28"/>
        </w:rPr>
        <w:t xml:space="preserve"> </w:t>
      </w:r>
      <w:r w:rsidRPr="00A20079">
        <w:rPr>
          <w:spacing w:val="-2"/>
          <w:w w:val="105"/>
          <w:sz w:val="28"/>
          <w:szCs w:val="28"/>
        </w:rPr>
        <w:t>задач:</w:t>
      </w:r>
      <w:r w:rsidRPr="00A20079">
        <w:rPr>
          <w:sz w:val="28"/>
          <w:szCs w:val="28"/>
        </w:rPr>
        <w:tab/>
      </w:r>
    </w:p>
    <w:p w:rsidR="006254E5" w:rsidRPr="00A20079" w:rsidRDefault="003243A9" w:rsidP="00A1264B">
      <w:pPr>
        <w:pStyle w:val="a3"/>
        <w:tabs>
          <w:tab w:val="left" w:pos="2285"/>
          <w:tab w:val="left" w:pos="3560"/>
          <w:tab w:val="left" w:pos="7572"/>
          <w:tab w:val="left" w:pos="9335"/>
        </w:tabs>
        <w:spacing w:line="276" w:lineRule="auto"/>
        <w:ind w:right="414"/>
        <w:rPr>
          <w:sz w:val="28"/>
          <w:szCs w:val="28"/>
        </w:rPr>
      </w:pPr>
      <w:r w:rsidRPr="00A20079">
        <w:rPr>
          <w:spacing w:val="-2"/>
          <w:w w:val="105"/>
          <w:sz w:val="28"/>
          <w:szCs w:val="28"/>
        </w:rPr>
        <w:t xml:space="preserve">сравнивать </w:t>
      </w:r>
      <w:r w:rsidRPr="00A20079">
        <w:rPr>
          <w:w w:val="105"/>
          <w:sz w:val="28"/>
          <w:szCs w:val="28"/>
        </w:rPr>
        <w:t>и оценивать влияние отдельных отраслей хозяйства на окружающую среду; условия отдельных регионов страны для развития</w:t>
      </w:r>
      <w:r w:rsidRPr="00A20079">
        <w:rPr>
          <w:spacing w:val="-2"/>
          <w:w w:val="105"/>
          <w:sz w:val="28"/>
          <w:szCs w:val="28"/>
        </w:rPr>
        <w:t xml:space="preserve"> </w:t>
      </w:r>
      <w:r w:rsidRPr="00A20079">
        <w:rPr>
          <w:w w:val="105"/>
          <w:sz w:val="28"/>
          <w:szCs w:val="28"/>
        </w:rPr>
        <w:t>энергетики на основе возобновляемых</w:t>
      </w:r>
      <w:r w:rsidRPr="00A20079">
        <w:rPr>
          <w:spacing w:val="-4"/>
          <w:w w:val="105"/>
          <w:sz w:val="28"/>
          <w:szCs w:val="28"/>
        </w:rPr>
        <w:t xml:space="preserve"> </w:t>
      </w:r>
      <w:r w:rsidRPr="00A20079">
        <w:rPr>
          <w:w w:val="105"/>
          <w:sz w:val="28"/>
          <w:szCs w:val="28"/>
        </w:rPr>
        <w:t>источников энергии (ВИЭ);</w:t>
      </w:r>
    </w:p>
    <w:p w:rsidR="006254E5" w:rsidRPr="00A20079" w:rsidRDefault="003243A9" w:rsidP="00A1264B">
      <w:pPr>
        <w:pStyle w:val="a3"/>
        <w:spacing w:line="276" w:lineRule="auto"/>
        <w:ind w:right="423"/>
        <w:rPr>
          <w:sz w:val="28"/>
          <w:szCs w:val="28"/>
        </w:rPr>
      </w:pPr>
      <w:r w:rsidRPr="00A20079">
        <w:rPr>
          <w:w w:val="105"/>
          <w:sz w:val="28"/>
          <w:szCs w:val="28"/>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6254E5" w:rsidRPr="00A20079" w:rsidRDefault="003243A9" w:rsidP="00A1264B">
      <w:pPr>
        <w:pStyle w:val="a3"/>
        <w:spacing w:line="276" w:lineRule="auto"/>
        <w:ind w:right="428"/>
        <w:rPr>
          <w:sz w:val="28"/>
          <w:szCs w:val="28"/>
        </w:rPr>
      </w:pPr>
      <w:r w:rsidRPr="00A20079">
        <w:rPr>
          <w:w w:val="105"/>
          <w:sz w:val="28"/>
          <w:szCs w:val="28"/>
        </w:rPr>
        <w:t>различать валовой внутренний продукт (ВВП), валовой региональный продукт (ВРП) и индекс человеческого развития</w:t>
      </w:r>
      <w:r w:rsidRPr="00A20079">
        <w:rPr>
          <w:spacing w:val="-1"/>
          <w:w w:val="105"/>
          <w:sz w:val="28"/>
          <w:szCs w:val="28"/>
        </w:rPr>
        <w:t xml:space="preserve"> </w:t>
      </w:r>
      <w:r w:rsidRPr="00A20079">
        <w:rPr>
          <w:w w:val="105"/>
          <w:sz w:val="28"/>
          <w:szCs w:val="28"/>
        </w:rPr>
        <w:t>(ИЧР) как показатели уровня развития страны</w:t>
      </w:r>
      <w:r w:rsidRPr="00A20079">
        <w:rPr>
          <w:spacing w:val="-1"/>
          <w:w w:val="105"/>
          <w:sz w:val="28"/>
          <w:szCs w:val="28"/>
        </w:rPr>
        <w:t xml:space="preserve"> </w:t>
      </w:r>
      <w:r w:rsidRPr="00A20079">
        <w:rPr>
          <w:w w:val="105"/>
          <w:sz w:val="28"/>
          <w:szCs w:val="28"/>
        </w:rPr>
        <w:t>и её регионов;</w:t>
      </w:r>
    </w:p>
    <w:p w:rsidR="006254E5" w:rsidRPr="00A20079" w:rsidRDefault="003243A9" w:rsidP="00A1264B">
      <w:pPr>
        <w:pStyle w:val="a3"/>
        <w:spacing w:line="276" w:lineRule="auto"/>
        <w:ind w:left="976" w:firstLine="0"/>
        <w:rPr>
          <w:sz w:val="28"/>
          <w:szCs w:val="28"/>
        </w:rPr>
      </w:pPr>
      <w:r w:rsidRPr="00A20079">
        <w:rPr>
          <w:sz w:val="28"/>
          <w:szCs w:val="28"/>
        </w:rPr>
        <w:t>различать</w:t>
      </w:r>
      <w:r w:rsidRPr="00A20079">
        <w:rPr>
          <w:spacing w:val="54"/>
          <w:sz w:val="28"/>
          <w:szCs w:val="28"/>
        </w:rPr>
        <w:t xml:space="preserve"> </w:t>
      </w:r>
      <w:r w:rsidRPr="00A20079">
        <w:rPr>
          <w:sz w:val="28"/>
          <w:szCs w:val="28"/>
        </w:rPr>
        <w:t>природно-ресурсный,</w:t>
      </w:r>
      <w:r w:rsidRPr="00A20079">
        <w:rPr>
          <w:spacing w:val="40"/>
          <w:sz w:val="28"/>
          <w:szCs w:val="28"/>
        </w:rPr>
        <w:t xml:space="preserve"> </w:t>
      </w:r>
      <w:r w:rsidRPr="00A20079">
        <w:rPr>
          <w:sz w:val="28"/>
          <w:szCs w:val="28"/>
        </w:rPr>
        <w:t>человеческий</w:t>
      </w:r>
      <w:r w:rsidRPr="00A20079">
        <w:rPr>
          <w:spacing w:val="48"/>
          <w:sz w:val="28"/>
          <w:szCs w:val="28"/>
        </w:rPr>
        <w:t xml:space="preserve"> </w:t>
      </w:r>
      <w:r w:rsidRPr="00A20079">
        <w:rPr>
          <w:sz w:val="28"/>
          <w:szCs w:val="28"/>
        </w:rPr>
        <w:t>и</w:t>
      </w:r>
      <w:r w:rsidRPr="00A20079">
        <w:rPr>
          <w:spacing w:val="47"/>
          <w:sz w:val="28"/>
          <w:szCs w:val="28"/>
        </w:rPr>
        <w:t xml:space="preserve"> </w:t>
      </w:r>
      <w:r w:rsidRPr="00A20079">
        <w:rPr>
          <w:sz w:val="28"/>
          <w:szCs w:val="28"/>
        </w:rPr>
        <w:t>производственный</w:t>
      </w:r>
      <w:r w:rsidRPr="00A20079">
        <w:rPr>
          <w:spacing w:val="48"/>
          <w:sz w:val="28"/>
          <w:szCs w:val="28"/>
        </w:rPr>
        <w:t xml:space="preserve"> </w:t>
      </w:r>
      <w:r w:rsidRPr="00A20079">
        <w:rPr>
          <w:spacing w:val="-2"/>
          <w:sz w:val="28"/>
          <w:szCs w:val="28"/>
        </w:rPr>
        <w:t>капитал;</w:t>
      </w:r>
    </w:p>
    <w:p w:rsidR="006254E5" w:rsidRPr="00A20079" w:rsidRDefault="003243A9" w:rsidP="00A1264B">
      <w:pPr>
        <w:pStyle w:val="a3"/>
        <w:spacing w:line="276" w:lineRule="auto"/>
        <w:ind w:right="420"/>
        <w:rPr>
          <w:sz w:val="28"/>
          <w:szCs w:val="28"/>
        </w:rPr>
      </w:pPr>
      <w:r w:rsidRPr="00A20079">
        <w:rPr>
          <w:w w:val="105"/>
          <w:sz w:val="28"/>
          <w:szCs w:val="28"/>
        </w:rPr>
        <w:t>различать</w:t>
      </w:r>
      <w:r w:rsidRPr="00A20079">
        <w:rPr>
          <w:spacing w:val="77"/>
          <w:w w:val="105"/>
          <w:sz w:val="28"/>
          <w:szCs w:val="28"/>
        </w:rPr>
        <w:t xml:space="preserve">  </w:t>
      </w:r>
      <w:r w:rsidRPr="00A20079">
        <w:rPr>
          <w:w w:val="105"/>
          <w:sz w:val="28"/>
          <w:szCs w:val="28"/>
        </w:rPr>
        <w:t>виды</w:t>
      </w:r>
      <w:r w:rsidRPr="00A20079">
        <w:rPr>
          <w:spacing w:val="73"/>
          <w:w w:val="105"/>
          <w:sz w:val="28"/>
          <w:szCs w:val="28"/>
        </w:rPr>
        <w:t xml:space="preserve">  </w:t>
      </w:r>
      <w:r w:rsidRPr="00A20079">
        <w:rPr>
          <w:w w:val="105"/>
          <w:sz w:val="28"/>
          <w:szCs w:val="28"/>
        </w:rPr>
        <w:t>транспорта</w:t>
      </w:r>
      <w:r w:rsidRPr="00A20079">
        <w:rPr>
          <w:spacing w:val="75"/>
          <w:w w:val="105"/>
          <w:sz w:val="28"/>
          <w:szCs w:val="28"/>
        </w:rPr>
        <w:t xml:space="preserve">  </w:t>
      </w:r>
      <w:r w:rsidRPr="00A20079">
        <w:rPr>
          <w:w w:val="105"/>
          <w:sz w:val="28"/>
          <w:szCs w:val="28"/>
        </w:rPr>
        <w:t>и</w:t>
      </w:r>
      <w:r w:rsidRPr="00A20079">
        <w:rPr>
          <w:spacing w:val="78"/>
          <w:w w:val="105"/>
          <w:sz w:val="28"/>
          <w:szCs w:val="28"/>
        </w:rPr>
        <w:t xml:space="preserve">  </w:t>
      </w:r>
      <w:r w:rsidRPr="00A20079">
        <w:rPr>
          <w:w w:val="105"/>
          <w:sz w:val="28"/>
          <w:szCs w:val="28"/>
        </w:rPr>
        <w:t>основные</w:t>
      </w:r>
      <w:r w:rsidRPr="00A20079">
        <w:rPr>
          <w:spacing w:val="72"/>
          <w:w w:val="105"/>
          <w:sz w:val="28"/>
          <w:szCs w:val="28"/>
        </w:rPr>
        <w:t xml:space="preserve">  </w:t>
      </w:r>
      <w:r w:rsidRPr="00A20079">
        <w:rPr>
          <w:w w:val="105"/>
          <w:sz w:val="28"/>
          <w:szCs w:val="28"/>
        </w:rPr>
        <w:t>показатели</w:t>
      </w:r>
      <w:r w:rsidRPr="00A20079">
        <w:rPr>
          <w:spacing w:val="75"/>
          <w:w w:val="105"/>
          <w:sz w:val="28"/>
          <w:szCs w:val="28"/>
        </w:rPr>
        <w:t xml:space="preserve">  </w:t>
      </w:r>
      <w:r w:rsidRPr="00A20079">
        <w:rPr>
          <w:w w:val="105"/>
          <w:sz w:val="28"/>
          <w:szCs w:val="28"/>
        </w:rPr>
        <w:t>их</w:t>
      </w:r>
      <w:r w:rsidRPr="00A20079">
        <w:rPr>
          <w:spacing w:val="75"/>
          <w:w w:val="105"/>
          <w:sz w:val="28"/>
          <w:szCs w:val="28"/>
        </w:rPr>
        <w:t xml:space="preserve">  </w:t>
      </w:r>
      <w:r w:rsidRPr="00A20079">
        <w:rPr>
          <w:w w:val="105"/>
          <w:sz w:val="28"/>
          <w:szCs w:val="28"/>
        </w:rPr>
        <w:t>работы:</w:t>
      </w:r>
      <w:r w:rsidRPr="00A20079">
        <w:rPr>
          <w:spacing w:val="73"/>
          <w:w w:val="105"/>
          <w:sz w:val="28"/>
          <w:szCs w:val="28"/>
        </w:rPr>
        <w:t xml:space="preserve">  </w:t>
      </w:r>
      <w:r w:rsidRPr="00A20079">
        <w:rPr>
          <w:w w:val="105"/>
          <w:sz w:val="28"/>
          <w:szCs w:val="28"/>
        </w:rPr>
        <w:t>грузооборот и пассажирооборот;</w:t>
      </w:r>
    </w:p>
    <w:p w:rsidR="006254E5" w:rsidRPr="00A20079" w:rsidRDefault="003243A9" w:rsidP="00A1264B">
      <w:pPr>
        <w:pStyle w:val="a3"/>
        <w:spacing w:before="4" w:line="276" w:lineRule="auto"/>
        <w:ind w:right="417"/>
        <w:rPr>
          <w:sz w:val="28"/>
          <w:szCs w:val="28"/>
        </w:rPr>
      </w:pPr>
      <w:r w:rsidRPr="00A20079">
        <w:rPr>
          <w:w w:val="105"/>
          <w:sz w:val="28"/>
          <w:szCs w:val="28"/>
        </w:rPr>
        <w:t>показывать</w:t>
      </w:r>
      <w:r w:rsidRPr="00A20079">
        <w:rPr>
          <w:spacing w:val="-1"/>
          <w:w w:val="105"/>
          <w:sz w:val="28"/>
          <w:szCs w:val="28"/>
        </w:rPr>
        <w:t xml:space="preserve"> </w:t>
      </w:r>
      <w:r w:rsidRPr="00A20079">
        <w:rPr>
          <w:w w:val="105"/>
          <w:sz w:val="28"/>
          <w:szCs w:val="28"/>
        </w:rPr>
        <w:t>на</w:t>
      </w:r>
      <w:r w:rsidRPr="00A20079">
        <w:rPr>
          <w:spacing w:val="-5"/>
          <w:w w:val="105"/>
          <w:sz w:val="28"/>
          <w:szCs w:val="28"/>
        </w:rPr>
        <w:t xml:space="preserve"> </w:t>
      </w:r>
      <w:r w:rsidRPr="00A20079">
        <w:rPr>
          <w:w w:val="105"/>
          <w:sz w:val="28"/>
          <w:szCs w:val="28"/>
        </w:rPr>
        <w:t>карте</w:t>
      </w:r>
      <w:r w:rsidRPr="00A20079">
        <w:rPr>
          <w:spacing w:val="-5"/>
          <w:w w:val="105"/>
          <w:sz w:val="28"/>
          <w:szCs w:val="28"/>
        </w:rPr>
        <w:t xml:space="preserve"> </w:t>
      </w:r>
      <w:r w:rsidRPr="00A20079">
        <w:rPr>
          <w:w w:val="105"/>
          <w:sz w:val="28"/>
          <w:szCs w:val="28"/>
        </w:rPr>
        <w:t>крупнейшие</w:t>
      </w:r>
      <w:r w:rsidRPr="00A20079">
        <w:rPr>
          <w:spacing w:val="-10"/>
          <w:w w:val="105"/>
          <w:sz w:val="28"/>
          <w:szCs w:val="28"/>
        </w:rPr>
        <w:t xml:space="preserve"> </w:t>
      </w:r>
      <w:r w:rsidRPr="00A20079">
        <w:rPr>
          <w:w w:val="105"/>
          <w:sz w:val="28"/>
          <w:szCs w:val="28"/>
        </w:rPr>
        <w:t>центры</w:t>
      </w:r>
      <w:r w:rsidRPr="00A20079">
        <w:rPr>
          <w:spacing w:val="-2"/>
          <w:w w:val="105"/>
          <w:sz w:val="28"/>
          <w:szCs w:val="28"/>
        </w:rPr>
        <w:t xml:space="preserve"> </w:t>
      </w:r>
      <w:r w:rsidRPr="00A20079">
        <w:rPr>
          <w:w w:val="105"/>
          <w:sz w:val="28"/>
          <w:szCs w:val="28"/>
        </w:rPr>
        <w:t>и районы</w:t>
      </w:r>
      <w:r w:rsidRPr="00A20079">
        <w:rPr>
          <w:spacing w:val="-2"/>
          <w:w w:val="105"/>
          <w:sz w:val="28"/>
          <w:szCs w:val="28"/>
        </w:rPr>
        <w:t xml:space="preserve"> </w:t>
      </w:r>
      <w:r w:rsidRPr="00A20079">
        <w:rPr>
          <w:w w:val="105"/>
          <w:sz w:val="28"/>
          <w:szCs w:val="28"/>
        </w:rPr>
        <w:t>размещения</w:t>
      </w:r>
      <w:r w:rsidRPr="00A20079">
        <w:rPr>
          <w:spacing w:val="-1"/>
          <w:w w:val="105"/>
          <w:sz w:val="28"/>
          <w:szCs w:val="28"/>
        </w:rPr>
        <w:t xml:space="preserve"> </w:t>
      </w:r>
      <w:r w:rsidRPr="00A20079">
        <w:rPr>
          <w:w w:val="105"/>
          <w:sz w:val="28"/>
          <w:szCs w:val="28"/>
        </w:rPr>
        <w:t>отраслей</w:t>
      </w:r>
      <w:r w:rsidRPr="00A20079">
        <w:rPr>
          <w:spacing w:val="-5"/>
          <w:w w:val="105"/>
          <w:sz w:val="28"/>
          <w:szCs w:val="28"/>
        </w:rPr>
        <w:t xml:space="preserve"> </w:t>
      </w:r>
      <w:r w:rsidRPr="00A20079">
        <w:rPr>
          <w:w w:val="105"/>
          <w:sz w:val="28"/>
          <w:szCs w:val="28"/>
        </w:rPr>
        <w:t>промышленности, транспортные магистрали и центры, районы развития отраслей сельского хозяйства;</w:t>
      </w:r>
    </w:p>
    <w:p w:rsidR="000D1B07" w:rsidRPr="00A20079" w:rsidRDefault="003243A9" w:rsidP="00A1264B">
      <w:pPr>
        <w:pStyle w:val="a3"/>
        <w:tabs>
          <w:tab w:val="left" w:pos="2825"/>
          <w:tab w:val="left" w:pos="5042"/>
          <w:tab w:val="left" w:pos="7029"/>
          <w:tab w:val="left" w:pos="9289"/>
        </w:tabs>
        <w:spacing w:before="3" w:line="276" w:lineRule="auto"/>
        <w:ind w:right="416"/>
        <w:rPr>
          <w:sz w:val="28"/>
          <w:szCs w:val="28"/>
        </w:rPr>
      </w:pPr>
      <w:r w:rsidRPr="00A20079">
        <w:rPr>
          <w:w w:val="105"/>
          <w:sz w:val="28"/>
          <w:szCs w:val="28"/>
        </w:rPr>
        <w:t>использовать</w:t>
      </w:r>
      <w:r w:rsidRPr="00A20079">
        <w:rPr>
          <w:spacing w:val="80"/>
          <w:w w:val="105"/>
          <w:sz w:val="28"/>
          <w:szCs w:val="28"/>
        </w:rPr>
        <w:t xml:space="preserve">   </w:t>
      </w:r>
      <w:r w:rsidRPr="00A20079">
        <w:rPr>
          <w:w w:val="105"/>
          <w:sz w:val="28"/>
          <w:szCs w:val="28"/>
        </w:rPr>
        <w:t>знания</w:t>
      </w:r>
      <w:r w:rsidRPr="00A20079">
        <w:rPr>
          <w:spacing w:val="80"/>
          <w:w w:val="105"/>
          <w:sz w:val="28"/>
          <w:szCs w:val="28"/>
        </w:rPr>
        <w:t xml:space="preserve">   </w:t>
      </w:r>
      <w:r w:rsidRPr="00A20079">
        <w:rPr>
          <w:w w:val="105"/>
          <w:sz w:val="28"/>
          <w:szCs w:val="28"/>
        </w:rPr>
        <w:t>о</w:t>
      </w:r>
      <w:r w:rsidRPr="00A20079">
        <w:rPr>
          <w:spacing w:val="80"/>
          <w:w w:val="105"/>
          <w:sz w:val="28"/>
          <w:szCs w:val="28"/>
        </w:rPr>
        <w:t xml:space="preserve">   </w:t>
      </w:r>
      <w:r w:rsidRPr="00A20079">
        <w:rPr>
          <w:w w:val="105"/>
          <w:sz w:val="28"/>
          <w:szCs w:val="28"/>
        </w:rPr>
        <w:t>факторах</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условиях</w:t>
      </w:r>
      <w:r w:rsidRPr="00A20079">
        <w:rPr>
          <w:spacing w:val="80"/>
          <w:w w:val="105"/>
          <w:sz w:val="28"/>
          <w:szCs w:val="28"/>
        </w:rPr>
        <w:t xml:space="preserve">   </w:t>
      </w:r>
      <w:r w:rsidRPr="00A20079">
        <w:rPr>
          <w:w w:val="105"/>
          <w:sz w:val="28"/>
          <w:szCs w:val="28"/>
        </w:rPr>
        <w:t>размещения</w:t>
      </w:r>
      <w:r w:rsidRPr="00A20079">
        <w:rPr>
          <w:spacing w:val="80"/>
          <w:w w:val="105"/>
          <w:sz w:val="28"/>
          <w:szCs w:val="28"/>
        </w:rPr>
        <w:t xml:space="preserve">   </w:t>
      </w:r>
      <w:r w:rsidRPr="00A20079">
        <w:rPr>
          <w:w w:val="105"/>
          <w:sz w:val="28"/>
          <w:szCs w:val="28"/>
        </w:rPr>
        <w:t xml:space="preserve">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w:t>
      </w:r>
      <w:r w:rsidRPr="00A20079">
        <w:rPr>
          <w:spacing w:val="-2"/>
          <w:w w:val="105"/>
          <w:sz w:val="28"/>
          <w:szCs w:val="28"/>
        </w:rPr>
        <w:t>предприятий;</w:t>
      </w:r>
    </w:p>
    <w:p w:rsidR="006254E5" w:rsidRPr="00A20079" w:rsidRDefault="003243A9" w:rsidP="00A1264B">
      <w:pPr>
        <w:pStyle w:val="a3"/>
        <w:tabs>
          <w:tab w:val="left" w:pos="2825"/>
          <w:tab w:val="left" w:pos="5042"/>
          <w:tab w:val="left" w:pos="7029"/>
          <w:tab w:val="left" w:pos="9289"/>
        </w:tabs>
        <w:spacing w:before="3" w:line="276" w:lineRule="auto"/>
        <w:ind w:right="416"/>
        <w:rPr>
          <w:sz w:val="28"/>
          <w:szCs w:val="28"/>
        </w:rPr>
      </w:pPr>
      <w:r w:rsidRPr="00A20079">
        <w:rPr>
          <w:spacing w:val="-2"/>
          <w:w w:val="105"/>
          <w:sz w:val="28"/>
          <w:szCs w:val="28"/>
        </w:rPr>
        <w:t>оценивать</w:t>
      </w:r>
      <w:r w:rsidRPr="00A20079">
        <w:rPr>
          <w:sz w:val="28"/>
          <w:szCs w:val="28"/>
        </w:rPr>
        <w:tab/>
      </w:r>
      <w:r w:rsidRPr="00A20079">
        <w:rPr>
          <w:spacing w:val="-2"/>
          <w:w w:val="105"/>
          <w:sz w:val="28"/>
          <w:szCs w:val="28"/>
        </w:rPr>
        <w:t>условия</w:t>
      </w:r>
      <w:r w:rsidRPr="00A20079">
        <w:rPr>
          <w:sz w:val="28"/>
          <w:szCs w:val="28"/>
        </w:rPr>
        <w:tab/>
      </w:r>
      <w:r w:rsidRPr="00A20079">
        <w:rPr>
          <w:spacing w:val="-2"/>
          <w:w w:val="105"/>
          <w:sz w:val="28"/>
          <w:szCs w:val="28"/>
        </w:rPr>
        <w:t>отдельных</w:t>
      </w:r>
      <w:r w:rsidRPr="00A20079">
        <w:rPr>
          <w:sz w:val="28"/>
          <w:szCs w:val="28"/>
        </w:rPr>
        <w:tab/>
      </w:r>
      <w:r w:rsidRPr="00A20079">
        <w:rPr>
          <w:spacing w:val="-2"/>
          <w:w w:val="105"/>
          <w:sz w:val="28"/>
          <w:szCs w:val="28"/>
        </w:rPr>
        <w:t xml:space="preserve">территорий </w:t>
      </w:r>
      <w:r w:rsidRPr="00A20079">
        <w:rPr>
          <w:w w:val="105"/>
          <w:sz w:val="28"/>
          <w:szCs w:val="28"/>
        </w:rPr>
        <w:t>для размещения предприятий и различных производств;</w:t>
      </w:r>
    </w:p>
    <w:p w:rsidR="006254E5" w:rsidRPr="00A20079" w:rsidRDefault="003243A9" w:rsidP="00A1264B">
      <w:pPr>
        <w:pStyle w:val="a3"/>
        <w:spacing w:line="276" w:lineRule="auto"/>
        <w:ind w:right="405"/>
        <w:rPr>
          <w:sz w:val="28"/>
          <w:szCs w:val="28"/>
        </w:rPr>
      </w:pPr>
      <w:r w:rsidRPr="00A20079">
        <w:rPr>
          <w:w w:val="105"/>
          <w:sz w:val="28"/>
          <w:szCs w:val="28"/>
        </w:rPr>
        <w:t>использовать</w:t>
      </w:r>
      <w:r w:rsidRPr="00A20079">
        <w:rPr>
          <w:spacing w:val="67"/>
          <w:w w:val="150"/>
          <w:sz w:val="28"/>
          <w:szCs w:val="28"/>
        </w:rPr>
        <w:t xml:space="preserve">   </w:t>
      </w:r>
      <w:r w:rsidRPr="00A20079">
        <w:rPr>
          <w:w w:val="105"/>
          <w:sz w:val="28"/>
          <w:szCs w:val="28"/>
        </w:rPr>
        <w:t>знания</w:t>
      </w:r>
      <w:r w:rsidRPr="00A20079">
        <w:rPr>
          <w:spacing w:val="67"/>
          <w:w w:val="150"/>
          <w:sz w:val="28"/>
          <w:szCs w:val="28"/>
        </w:rPr>
        <w:t xml:space="preserve">   </w:t>
      </w:r>
      <w:r w:rsidRPr="00A20079">
        <w:rPr>
          <w:w w:val="105"/>
          <w:sz w:val="28"/>
          <w:szCs w:val="28"/>
        </w:rPr>
        <w:t>об</w:t>
      </w:r>
      <w:r w:rsidRPr="00A20079">
        <w:rPr>
          <w:spacing w:val="68"/>
          <w:w w:val="150"/>
          <w:sz w:val="28"/>
          <w:szCs w:val="28"/>
        </w:rPr>
        <w:t xml:space="preserve">   </w:t>
      </w:r>
      <w:r w:rsidRPr="00A20079">
        <w:rPr>
          <w:w w:val="105"/>
          <w:sz w:val="28"/>
          <w:szCs w:val="28"/>
        </w:rPr>
        <w:t>особенностях</w:t>
      </w:r>
      <w:r w:rsidRPr="00A20079">
        <w:rPr>
          <w:spacing w:val="66"/>
          <w:w w:val="150"/>
          <w:sz w:val="28"/>
          <w:szCs w:val="28"/>
        </w:rPr>
        <w:t xml:space="preserve">   </w:t>
      </w:r>
      <w:r w:rsidRPr="00A20079">
        <w:rPr>
          <w:w w:val="105"/>
          <w:sz w:val="28"/>
          <w:szCs w:val="28"/>
        </w:rPr>
        <w:t>компонентов</w:t>
      </w:r>
      <w:r w:rsidRPr="00A20079">
        <w:rPr>
          <w:spacing w:val="68"/>
          <w:w w:val="150"/>
          <w:sz w:val="28"/>
          <w:szCs w:val="28"/>
        </w:rPr>
        <w:t xml:space="preserve">   </w:t>
      </w:r>
      <w:r w:rsidRPr="00A20079">
        <w:rPr>
          <w:w w:val="105"/>
          <w:sz w:val="28"/>
          <w:szCs w:val="28"/>
        </w:rPr>
        <w:t>природы</w:t>
      </w:r>
      <w:r w:rsidRPr="00A20079">
        <w:rPr>
          <w:spacing w:val="67"/>
          <w:w w:val="150"/>
          <w:sz w:val="28"/>
          <w:szCs w:val="28"/>
        </w:rPr>
        <w:t xml:space="preserve">   </w:t>
      </w:r>
      <w:r w:rsidRPr="00A20079">
        <w:rPr>
          <w:w w:val="105"/>
          <w:sz w:val="28"/>
          <w:szCs w:val="28"/>
        </w:rPr>
        <w:t>России и</w:t>
      </w:r>
      <w:r w:rsidRPr="00A20079">
        <w:rPr>
          <w:spacing w:val="61"/>
          <w:w w:val="105"/>
          <w:sz w:val="28"/>
          <w:szCs w:val="28"/>
        </w:rPr>
        <w:t xml:space="preserve">  </w:t>
      </w:r>
      <w:r w:rsidRPr="00A20079">
        <w:rPr>
          <w:w w:val="105"/>
          <w:sz w:val="28"/>
          <w:szCs w:val="28"/>
        </w:rPr>
        <w:t>её</w:t>
      </w:r>
      <w:r w:rsidRPr="00A20079">
        <w:rPr>
          <w:spacing w:val="61"/>
          <w:w w:val="105"/>
          <w:sz w:val="28"/>
          <w:szCs w:val="28"/>
        </w:rPr>
        <w:t xml:space="preserve">  </w:t>
      </w:r>
      <w:r w:rsidRPr="00A20079">
        <w:rPr>
          <w:w w:val="105"/>
          <w:sz w:val="28"/>
          <w:szCs w:val="28"/>
        </w:rPr>
        <w:t>отдельных</w:t>
      </w:r>
      <w:r w:rsidRPr="00A20079">
        <w:rPr>
          <w:spacing w:val="58"/>
          <w:w w:val="105"/>
          <w:sz w:val="28"/>
          <w:szCs w:val="28"/>
        </w:rPr>
        <w:t xml:space="preserve">  </w:t>
      </w:r>
      <w:r w:rsidRPr="00A20079">
        <w:rPr>
          <w:w w:val="105"/>
          <w:sz w:val="28"/>
          <w:szCs w:val="28"/>
        </w:rPr>
        <w:t>территорий;</w:t>
      </w:r>
      <w:r w:rsidRPr="00A20079">
        <w:rPr>
          <w:spacing w:val="63"/>
          <w:w w:val="105"/>
          <w:sz w:val="28"/>
          <w:szCs w:val="28"/>
        </w:rPr>
        <w:t xml:space="preserve">  </w:t>
      </w:r>
      <w:r w:rsidRPr="00A20079">
        <w:rPr>
          <w:w w:val="105"/>
          <w:sz w:val="28"/>
          <w:szCs w:val="28"/>
        </w:rPr>
        <w:t>об</w:t>
      </w:r>
      <w:r w:rsidRPr="00A20079">
        <w:rPr>
          <w:spacing w:val="61"/>
          <w:w w:val="105"/>
          <w:sz w:val="28"/>
          <w:szCs w:val="28"/>
        </w:rPr>
        <w:t xml:space="preserve">  </w:t>
      </w:r>
      <w:r w:rsidRPr="00A20079">
        <w:rPr>
          <w:w w:val="105"/>
          <w:sz w:val="28"/>
          <w:szCs w:val="28"/>
        </w:rPr>
        <w:t>особенностях</w:t>
      </w:r>
      <w:r w:rsidRPr="00A20079">
        <w:rPr>
          <w:spacing w:val="58"/>
          <w:w w:val="105"/>
          <w:sz w:val="28"/>
          <w:szCs w:val="28"/>
        </w:rPr>
        <w:t xml:space="preserve">  </w:t>
      </w:r>
      <w:r w:rsidRPr="00A20079">
        <w:rPr>
          <w:w w:val="105"/>
          <w:sz w:val="28"/>
          <w:szCs w:val="28"/>
        </w:rPr>
        <w:t>взаимодействия</w:t>
      </w:r>
      <w:r w:rsidRPr="00A20079">
        <w:rPr>
          <w:spacing w:val="59"/>
          <w:w w:val="105"/>
          <w:sz w:val="28"/>
          <w:szCs w:val="28"/>
        </w:rPr>
        <w:t xml:space="preserve">  </w:t>
      </w:r>
      <w:r w:rsidRPr="00A20079">
        <w:rPr>
          <w:w w:val="105"/>
          <w:sz w:val="28"/>
          <w:szCs w:val="28"/>
        </w:rPr>
        <w:t>природы</w:t>
      </w:r>
      <w:r w:rsidRPr="00A20079">
        <w:rPr>
          <w:spacing w:val="59"/>
          <w:w w:val="105"/>
          <w:sz w:val="28"/>
          <w:szCs w:val="28"/>
        </w:rPr>
        <w:t xml:space="preserve">  </w:t>
      </w:r>
      <w:r w:rsidRPr="00A20079">
        <w:rPr>
          <w:w w:val="105"/>
          <w:sz w:val="28"/>
          <w:szCs w:val="28"/>
        </w:rPr>
        <w:t>и</w:t>
      </w:r>
      <w:r w:rsidRPr="00A20079">
        <w:rPr>
          <w:spacing w:val="61"/>
          <w:w w:val="105"/>
          <w:sz w:val="28"/>
          <w:szCs w:val="28"/>
        </w:rPr>
        <w:t xml:space="preserve">  </w:t>
      </w:r>
      <w:r w:rsidRPr="00A20079">
        <w:rPr>
          <w:w w:val="105"/>
          <w:sz w:val="28"/>
          <w:szCs w:val="28"/>
        </w:rPr>
        <w:t>общества в</w:t>
      </w:r>
      <w:r w:rsidRPr="00A20079">
        <w:rPr>
          <w:spacing w:val="67"/>
          <w:w w:val="150"/>
          <w:sz w:val="28"/>
          <w:szCs w:val="28"/>
        </w:rPr>
        <w:t xml:space="preserve">  </w:t>
      </w:r>
      <w:r w:rsidRPr="00A20079">
        <w:rPr>
          <w:w w:val="105"/>
          <w:sz w:val="28"/>
          <w:szCs w:val="28"/>
        </w:rPr>
        <w:t>пределах</w:t>
      </w:r>
      <w:r w:rsidRPr="00A20079">
        <w:rPr>
          <w:spacing w:val="71"/>
          <w:w w:val="150"/>
          <w:sz w:val="28"/>
          <w:szCs w:val="28"/>
        </w:rPr>
        <w:t xml:space="preserve">  </w:t>
      </w:r>
      <w:r w:rsidRPr="00A20079">
        <w:rPr>
          <w:w w:val="105"/>
          <w:sz w:val="28"/>
          <w:szCs w:val="28"/>
        </w:rPr>
        <w:t>отдельных</w:t>
      </w:r>
      <w:r w:rsidRPr="00A20079">
        <w:rPr>
          <w:spacing w:val="68"/>
          <w:w w:val="150"/>
          <w:sz w:val="28"/>
          <w:szCs w:val="28"/>
        </w:rPr>
        <w:t xml:space="preserve">  </w:t>
      </w:r>
      <w:r w:rsidRPr="00A20079">
        <w:rPr>
          <w:w w:val="105"/>
          <w:sz w:val="28"/>
          <w:szCs w:val="28"/>
        </w:rPr>
        <w:t>территорий</w:t>
      </w:r>
      <w:r w:rsidRPr="00A20079">
        <w:rPr>
          <w:spacing w:val="80"/>
          <w:w w:val="105"/>
          <w:sz w:val="28"/>
          <w:szCs w:val="28"/>
        </w:rPr>
        <w:t xml:space="preserve">  </w:t>
      </w:r>
      <w:r w:rsidRPr="00A20079">
        <w:rPr>
          <w:w w:val="105"/>
          <w:sz w:val="28"/>
          <w:szCs w:val="28"/>
        </w:rPr>
        <w:t>для</w:t>
      </w:r>
      <w:r w:rsidRPr="00A20079">
        <w:rPr>
          <w:spacing w:val="69"/>
          <w:w w:val="150"/>
          <w:sz w:val="28"/>
          <w:szCs w:val="28"/>
        </w:rPr>
        <w:t xml:space="preserve">  </w:t>
      </w:r>
      <w:r w:rsidRPr="00A20079">
        <w:rPr>
          <w:w w:val="105"/>
          <w:sz w:val="28"/>
          <w:szCs w:val="28"/>
        </w:rPr>
        <w:t>решения</w:t>
      </w:r>
      <w:r w:rsidRPr="00A20079">
        <w:rPr>
          <w:spacing w:val="69"/>
          <w:w w:val="150"/>
          <w:sz w:val="28"/>
          <w:szCs w:val="28"/>
        </w:rPr>
        <w:t xml:space="preserve">  </w:t>
      </w:r>
      <w:r w:rsidRPr="00A20079">
        <w:rPr>
          <w:w w:val="105"/>
          <w:sz w:val="28"/>
          <w:szCs w:val="28"/>
        </w:rPr>
        <w:t>практико-ориентированных</w:t>
      </w:r>
      <w:r w:rsidRPr="00A20079">
        <w:rPr>
          <w:spacing w:val="80"/>
          <w:w w:val="105"/>
          <w:sz w:val="28"/>
          <w:szCs w:val="28"/>
        </w:rPr>
        <w:t xml:space="preserve">  </w:t>
      </w:r>
      <w:r w:rsidRPr="00A20079">
        <w:rPr>
          <w:w w:val="105"/>
          <w:sz w:val="28"/>
          <w:szCs w:val="28"/>
        </w:rPr>
        <w:t>задач в контексте реальной жизни: оценивать реализуемые проекты по созданию новых производств с учётом экологической безопасности;</w:t>
      </w:r>
    </w:p>
    <w:p w:rsidR="006254E5" w:rsidRPr="00A20079" w:rsidRDefault="003243A9" w:rsidP="00A1264B">
      <w:pPr>
        <w:pStyle w:val="a3"/>
        <w:spacing w:before="2" w:line="276" w:lineRule="auto"/>
        <w:ind w:right="424"/>
        <w:rPr>
          <w:sz w:val="28"/>
          <w:szCs w:val="28"/>
        </w:rPr>
      </w:pPr>
      <w:r w:rsidRPr="00A20079">
        <w:rPr>
          <w:w w:val="105"/>
          <w:sz w:val="28"/>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w:t>
      </w:r>
      <w:r w:rsidRPr="00A20079">
        <w:rPr>
          <w:spacing w:val="-1"/>
          <w:w w:val="105"/>
          <w:sz w:val="28"/>
          <w:szCs w:val="28"/>
        </w:rPr>
        <w:t xml:space="preserve"> </w:t>
      </w:r>
      <w:r w:rsidRPr="00A20079">
        <w:rPr>
          <w:w w:val="105"/>
          <w:sz w:val="28"/>
          <w:szCs w:val="28"/>
        </w:rPr>
        <w:t>домохозяйства,</w:t>
      </w:r>
      <w:r w:rsidRPr="00A20079">
        <w:rPr>
          <w:spacing w:val="-1"/>
          <w:w w:val="105"/>
          <w:sz w:val="28"/>
          <w:szCs w:val="28"/>
        </w:rPr>
        <w:t xml:space="preserve"> </w:t>
      </w:r>
      <w:r w:rsidRPr="00A20079">
        <w:rPr>
          <w:w w:val="105"/>
          <w:sz w:val="28"/>
          <w:szCs w:val="28"/>
        </w:rPr>
        <w:t>предприятия</w:t>
      </w:r>
      <w:r w:rsidRPr="00A20079">
        <w:rPr>
          <w:spacing w:val="-1"/>
          <w:w w:val="105"/>
          <w:sz w:val="28"/>
          <w:szCs w:val="28"/>
        </w:rPr>
        <w:t xml:space="preserve"> </w:t>
      </w:r>
      <w:r w:rsidRPr="00A20079">
        <w:rPr>
          <w:w w:val="105"/>
          <w:sz w:val="28"/>
          <w:szCs w:val="28"/>
        </w:rPr>
        <w:t>и национальной экономики;</w:t>
      </w:r>
    </w:p>
    <w:p w:rsidR="006254E5" w:rsidRPr="00A20079" w:rsidRDefault="003243A9" w:rsidP="00A1264B">
      <w:pPr>
        <w:pStyle w:val="a3"/>
        <w:spacing w:before="3" w:line="276" w:lineRule="auto"/>
        <w:ind w:right="426"/>
        <w:rPr>
          <w:sz w:val="28"/>
          <w:szCs w:val="28"/>
        </w:rPr>
      </w:pPr>
      <w:r w:rsidRPr="00A20079">
        <w:rPr>
          <w:w w:val="105"/>
          <w:sz w:val="28"/>
          <w:szCs w:val="28"/>
        </w:rPr>
        <w:t>оценивать</w:t>
      </w:r>
      <w:r w:rsidRPr="00A20079">
        <w:rPr>
          <w:spacing w:val="80"/>
          <w:w w:val="105"/>
          <w:sz w:val="28"/>
          <w:szCs w:val="28"/>
        </w:rPr>
        <w:t xml:space="preserve">  </w:t>
      </w:r>
      <w:r w:rsidRPr="00A20079">
        <w:rPr>
          <w:w w:val="105"/>
          <w:sz w:val="28"/>
          <w:szCs w:val="28"/>
        </w:rPr>
        <w:t>влияние</w:t>
      </w:r>
      <w:r w:rsidRPr="00A20079">
        <w:rPr>
          <w:spacing w:val="80"/>
          <w:w w:val="105"/>
          <w:sz w:val="28"/>
          <w:szCs w:val="28"/>
        </w:rPr>
        <w:t xml:space="preserve">  </w:t>
      </w:r>
      <w:r w:rsidRPr="00A20079">
        <w:rPr>
          <w:w w:val="105"/>
          <w:sz w:val="28"/>
          <w:szCs w:val="28"/>
        </w:rPr>
        <w:t>географического</w:t>
      </w:r>
      <w:r w:rsidRPr="00A20079">
        <w:rPr>
          <w:spacing w:val="80"/>
          <w:w w:val="105"/>
          <w:sz w:val="28"/>
          <w:szCs w:val="28"/>
        </w:rPr>
        <w:t xml:space="preserve">  </w:t>
      </w:r>
      <w:r w:rsidRPr="00A20079">
        <w:rPr>
          <w:w w:val="105"/>
          <w:sz w:val="28"/>
          <w:szCs w:val="28"/>
        </w:rPr>
        <w:t>положения</w:t>
      </w:r>
      <w:r w:rsidRPr="00A20079">
        <w:rPr>
          <w:spacing w:val="80"/>
          <w:w w:val="105"/>
          <w:sz w:val="28"/>
          <w:szCs w:val="28"/>
        </w:rPr>
        <w:t xml:space="preserve">  </w:t>
      </w:r>
      <w:r w:rsidRPr="00A20079">
        <w:rPr>
          <w:w w:val="105"/>
          <w:sz w:val="28"/>
          <w:szCs w:val="28"/>
        </w:rPr>
        <w:t>отдельных</w:t>
      </w:r>
      <w:r w:rsidRPr="00A20079">
        <w:rPr>
          <w:spacing w:val="80"/>
          <w:w w:val="105"/>
          <w:sz w:val="28"/>
          <w:szCs w:val="28"/>
        </w:rPr>
        <w:t xml:space="preserve">  </w:t>
      </w:r>
      <w:r w:rsidRPr="00A20079">
        <w:rPr>
          <w:w w:val="105"/>
          <w:sz w:val="28"/>
          <w:szCs w:val="28"/>
        </w:rPr>
        <w:t>регионов</w:t>
      </w:r>
      <w:r w:rsidRPr="00A20079">
        <w:rPr>
          <w:spacing w:val="80"/>
          <w:w w:val="105"/>
          <w:sz w:val="28"/>
          <w:szCs w:val="28"/>
        </w:rPr>
        <w:t xml:space="preserve">  </w:t>
      </w:r>
      <w:r w:rsidRPr="00A20079">
        <w:rPr>
          <w:w w:val="105"/>
          <w:sz w:val="28"/>
          <w:szCs w:val="28"/>
        </w:rPr>
        <w:t>России</w:t>
      </w:r>
      <w:r w:rsidRPr="00A20079">
        <w:rPr>
          <w:spacing w:val="40"/>
          <w:w w:val="105"/>
          <w:sz w:val="28"/>
          <w:szCs w:val="28"/>
        </w:rPr>
        <w:t xml:space="preserve"> </w:t>
      </w:r>
      <w:r w:rsidRPr="00A20079">
        <w:rPr>
          <w:w w:val="105"/>
          <w:sz w:val="28"/>
          <w:szCs w:val="28"/>
        </w:rPr>
        <w:t>на особенности природы, жизнь и хозяйственную деятельность населения;</w:t>
      </w:r>
    </w:p>
    <w:p w:rsidR="006254E5" w:rsidRPr="00A20079" w:rsidRDefault="003243A9" w:rsidP="00A1264B">
      <w:pPr>
        <w:pStyle w:val="a3"/>
        <w:spacing w:before="3" w:line="276" w:lineRule="auto"/>
        <w:ind w:right="417"/>
        <w:rPr>
          <w:sz w:val="28"/>
          <w:szCs w:val="28"/>
        </w:rPr>
      </w:pPr>
      <w:r w:rsidRPr="00A20079">
        <w:rPr>
          <w:w w:val="105"/>
          <w:sz w:val="28"/>
          <w:szCs w:val="28"/>
        </w:rPr>
        <w:t xml:space="preserve">объяснять географические различия населения и хозяйства территорий крупных регионов </w:t>
      </w:r>
      <w:r w:rsidRPr="00A20079">
        <w:rPr>
          <w:spacing w:val="-2"/>
          <w:w w:val="105"/>
          <w:sz w:val="28"/>
          <w:szCs w:val="28"/>
        </w:rPr>
        <w:t>страны;</w:t>
      </w:r>
    </w:p>
    <w:p w:rsidR="006254E5" w:rsidRPr="00A20079" w:rsidRDefault="003243A9" w:rsidP="00A1264B">
      <w:pPr>
        <w:pStyle w:val="a3"/>
        <w:spacing w:line="276" w:lineRule="auto"/>
        <w:ind w:right="412"/>
        <w:rPr>
          <w:sz w:val="28"/>
          <w:szCs w:val="28"/>
        </w:rPr>
      </w:pPr>
      <w:r w:rsidRPr="00A20079">
        <w:rPr>
          <w:w w:val="105"/>
          <w:sz w:val="28"/>
          <w:szCs w:val="28"/>
        </w:rPr>
        <w:t xml:space="preserve">сравнивать географическое положение, географические особенности </w:t>
      </w:r>
      <w:r w:rsidRPr="00A20079">
        <w:rPr>
          <w:w w:val="105"/>
          <w:sz w:val="28"/>
          <w:szCs w:val="28"/>
        </w:rPr>
        <w:lastRenderedPageBreak/>
        <w:t>природно-ресурсного потенциала, населения и хозяйства регионов России;</w:t>
      </w:r>
    </w:p>
    <w:p w:rsidR="006254E5" w:rsidRPr="00A20079" w:rsidRDefault="003243A9" w:rsidP="00A1264B">
      <w:pPr>
        <w:pStyle w:val="a3"/>
        <w:spacing w:before="3" w:line="276" w:lineRule="auto"/>
        <w:ind w:right="415"/>
        <w:rPr>
          <w:sz w:val="28"/>
          <w:szCs w:val="28"/>
        </w:rPr>
      </w:pPr>
      <w:r w:rsidRPr="00A20079">
        <w:rPr>
          <w:w w:val="105"/>
          <w:sz w:val="28"/>
          <w:szCs w:val="28"/>
        </w:rPr>
        <w:t>формулировать оценочные суждения о воздействии человеческой деятельности на окружающую</w:t>
      </w:r>
      <w:r w:rsidRPr="00A20079">
        <w:rPr>
          <w:spacing w:val="80"/>
          <w:w w:val="105"/>
          <w:sz w:val="28"/>
          <w:szCs w:val="28"/>
        </w:rPr>
        <w:t xml:space="preserve"> </w:t>
      </w:r>
      <w:r w:rsidRPr="00A20079">
        <w:rPr>
          <w:w w:val="105"/>
          <w:sz w:val="28"/>
          <w:szCs w:val="28"/>
        </w:rPr>
        <w:t>среду</w:t>
      </w:r>
      <w:r w:rsidRPr="00A20079">
        <w:rPr>
          <w:spacing w:val="80"/>
          <w:w w:val="105"/>
          <w:sz w:val="28"/>
          <w:szCs w:val="28"/>
        </w:rPr>
        <w:t xml:space="preserve"> </w:t>
      </w:r>
      <w:r w:rsidRPr="00A20079">
        <w:rPr>
          <w:w w:val="105"/>
          <w:sz w:val="28"/>
          <w:szCs w:val="28"/>
        </w:rPr>
        <w:t>своей</w:t>
      </w:r>
      <w:r w:rsidRPr="00A20079">
        <w:rPr>
          <w:spacing w:val="80"/>
          <w:w w:val="105"/>
          <w:sz w:val="28"/>
          <w:szCs w:val="28"/>
        </w:rPr>
        <w:t xml:space="preserve"> </w:t>
      </w:r>
      <w:r w:rsidRPr="00A20079">
        <w:rPr>
          <w:w w:val="105"/>
          <w:sz w:val="28"/>
          <w:szCs w:val="28"/>
        </w:rPr>
        <w:t>местности,</w:t>
      </w:r>
      <w:r w:rsidRPr="00A20079">
        <w:rPr>
          <w:spacing w:val="80"/>
          <w:w w:val="105"/>
          <w:sz w:val="28"/>
          <w:szCs w:val="28"/>
        </w:rPr>
        <w:t xml:space="preserve"> </w:t>
      </w:r>
      <w:r w:rsidRPr="00A20079">
        <w:rPr>
          <w:w w:val="105"/>
          <w:sz w:val="28"/>
          <w:szCs w:val="28"/>
        </w:rPr>
        <w:t>региона,</w:t>
      </w:r>
      <w:r w:rsidRPr="00A20079">
        <w:rPr>
          <w:spacing w:val="80"/>
          <w:w w:val="105"/>
          <w:sz w:val="28"/>
          <w:szCs w:val="28"/>
        </w:rPr>
        <w:t xml:space="preserve">   </w:t>
      </w:r>
      <w:r w:rsidR="00FB62B2">
        <w:rPr>
          <w:spacing w:val="80"/>
          <w:w w:val="105"/>
          <w:sz w:val="28"/>
          <w:szCs w:val="28"/>
        </w:rPr>
        <w:t xml:space="preserve"> </w:t>
      </w:r>
      <w:r w:rsidRPr="00A20079">
        <w:rPr>
          <w:w w:val="105"/>
          <w:sz w:val="28"/>
          <w:szCs w:val="28"/>
        </w:rPr>
        <w:t>страны</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целом,</w:t>
      </w:r>
      <w:r w:rsidRPr="00A20079">
        <w:rPr>
          <w:spacing w:val="40"/>
          <w:w w:val="105"/>
          <w:sz w:val="28"/>
          <w:szCs w:val="28"/>
        </w:rPr>
        <w:t xml:space="preserve"> </w:t>
      </w:r>
      <w:r w:rsidRPr="00A20079">
        <w:rPr>
          <w:w w:val="105"/>
          <w:sz w:val="28"/>
          <w:szCs w:val="28"/>
        </w:rPr>
        <w:t>о</w:t>
      </w:r>
      <w:r w:rsidRPr="00A20079">
        <w:rPr>
          <w:spacing w:val="-8"/>
          <w:w w:val="105"/>
          <w:sz w:val="28"/>
          <w:szCs w:val="28"/>
        </w:rPr>
        <w:t xml:space="preserve"> </w:t>
      </w:r>
      <w:r w:rsidRPr="00A20079">
        <w:rPr>
          <w:w w:val="105"/>
          <w:sz w:val="28"/>
          <w:szCs w:val="28"/>
        </w:rPr>
        <w:t>динамике, уровне</w:t>
      </w:r>
      <w:r w:rsidRPr="00A20079">
        <w:rPr>
          <w:spacing w:val="-3"/>
          <w:w w:val="105"/>
          <w:sz w:val="28"/>
          <w:szCs w:val="28"/>
        </w:rPr>
        <w:t xml:space="preserve"> </w:t>
      </w:r>
      <w:r w:rsidRPr="00A20079">
        <w:rPr>
          <w:w w:val="105"/>
          <w:sz w:val="28"/>
          <w:szCs w:val="28"/>
        </w:rPr>
        <w:t>и структуре</w:t>
      </w:r>
      <w:r w:rsidRPr="00A20079">
        <w:rPr>
          <w:spacing w:val="-3"/>
          <w:w w:val="105"/>
          <w:sz w:val="28"/>
          <w:szCs w:val="28"/>
        </w:rPr>
        <w:t xml:space="preserve"> </w:t>
      </w:r>
      <w:r w:rsidRPr="00A20079">
        <w:rPr>
          <w:w w:val="105"/>
          <w:sz w:val="28"/>
          <w:szCs w:val="28"/>
        </w:rPr>
        <w:t>социально-экономического развития России, месте</w:t>
      </w:r>
      <w:r w:rsidRPr="00A20079">
        <w:rPr>
          <w:spacing w:val="-3"/>
          <w:w w:val="105"/>
          <w:sz w:val="28"/>
          <w:szCs w:val="28"/>
        </w:rPr>
        <w:t xml:space="preserve"> </w:t>
      </w:r>
      <w:r w:rsidRPr="00A20079">
        <w:rPr>
          <w:w w:val="105"/>
          <w:sz w:val="28"/>
          <w:szCs w:val="28"/>
        </w:rPr>
        <w:t>и роли России в мире;</w:t>
      </w:r>
    </w:p>
    <w:p w:rsidR="006254E5" w:rsidRPr="00A20079" w:rsidRDefault="003243A9" w:rsidP="00A1264B">
      <w:pPr>
        <w:pStyle w:val="a3"/>
        <w:spacing w:before="2" w:line="276" w:lineRule="auto"/>
        <w:ind w:right="422"/>
        <w:rPr>
          <w:sz w:val="28"/>
          <w:szCs w:val="28"/>
        </w:rPr>
      </w:pPr>
      <w:r w:rsidRPr="00A20079">
        <w:rPr>
          <w:w w:val="105"/>
          <w:sz w:val="28"/>
          <w:szCs w:val="28"/>
        </w:rPr>
        <w:t>приводить</w:t>
      </w:r>
      <w:r w:rsidRPr="00A20079">
        <w:rPr>
          <w:spacing w:val="80"/>
          <w:w w:val="105"/>
          <w:sz w:val="28"/>
          <w:szCs w:val="28"/>
        </w:rPr>
        <w:t xml:space="preserve">  </w:t>
      </w:r>
      <w:r w:rsidRPr="00A20079">
        <w:rPr>
          <w:w w:val="105"/>
          <w:sz w:val="28"/>
          <w:szCs w:val="28"/>
        </w:rPr>
        <w:t>примеры</w:t>
      </w:r>
      <w:r w:rsidRPr="00A20079">
        <w:rPr>
          <w:spacing w:val="80"/>
          <w:w w:val="105"/>
          <w:sz w:val="28"/>
          <w:szCs w:val="28"/>
        </w:rPr>
        <w:t xml:space="preserve">  </w:t>
      </w:r>
      <w:r w:rsidRPr="00A20079">
        <w:rPr>
          <w:w w:val="105"/>
          <w:sz w:val="28"/>
          <w:szCs w:val="28"/>
        </w:rPr>
        <w:t>объектов</w:t>
      </w:r>
      <w:r w:rsidRPr="00A20079">
        <w:rPr>
          <w:spacing w:val="80"/>
          <w:w w:val="105"/>
          <w:sz w:val="28"/>
          <w:szCs w:val="28"/>
        </w:rPr>
        <w:t xml:space="preserve">  </w:t>
      </w:r>
      <w:r w:rsidRPr="00A20079">
        <w:rPr>
          <w:w w:val="105"/>
          <w:sz w:val="28"/>
          <w:szCs w:val="28"/>
        </w:rPr>
        <w:t>Всемирного</w:t>
      </w:r>
      <w:r w:rsidRPr="00A20079">
        <w:rPr>
          <w:spacing w:val="80"/>
          <w:w w:val="105"/>
          <w:sz w:val="28"/>
          <w:szCs w:val="28"/>
        </w:rPr>
        <w:t xml:space="preserve">  </w:t>
      </w:r>
      <w:r w:rsidRPr="00A20079">
        <w:rPr>
          <w:w w:val="105"/>
          <w:sz w:val="28"/>
          <w:szCs w:val="28"/>
        </w:rPr>
        <w:t>наследия</w:t>
      </w:r>
      <w:r w:rsidRPr="00A20079">
        <w:rPr>
          <w:spacing w:val="80"/>
          <w:w w:val="105"/>
          <w:sz w:val="28"/>
          <w:szCs w:val="28"/>
        </w:rPr>
        <w:t xml:space="preserve">  </w:t>
      </w:r>
      <w:r w:rsidRPr="00A20079">
        <w:rPr>
          <w:w w:val="105"/>
          <w:sz w:val="28"/>
          <w:szCs w:val="28"/>
        </w:rPr>
        <w:t>ЮНЕСКО</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 xml:space="preserve">описывать </w:t>
      </w:r>
      <w:r w:rsidRPr="00A20079">
        <w:rPr>
          <w:w w:val="105"/>
          <w:position w:val="1"/>
          <w:sz w:val="28"/>
          <w:szCs w:val="28"/>
        </w:rPr>
        <w:t xml:space="preserve">их местоположение на географической карте; </w:t>
      </w:r>
      <w:r w:rsidRPr="00A20079">
        <w:rPr>
          <w:w w:val="105"/>
          <w:sz w:val="28"/>
          <w:szCs w:val="28"/>
        </w:rPr>
        <w:t xml:space="preserve">характеризовать место и роль России в мировом </w:t>
      </w:r>
      <w:r w:rsidRPr="00A20079">
        <w:rPr>
          <w:spacing w:val="-2"/>
          <w:w w:val="105"/>
          <w:sz w:val="28"/>
          <w:szCs w:val="28"/>
        </w:rPr>
        <w:t>хозяйстве.</w:t>
      </w:r>
    </w:p>
    <w:p w:rsidR="006254E5" w:rsidRPr="00A20079" w:rsidRDefault="006254E5" w:rsidP="00A1264B">
      <w:pPr>
        <w:pStyle w:val="a3"/>
        <w:spacing w:before="3" w:line="276" w:lineRule="auto"/>
        <w:ind w:left="0" w:firstLine="0"/>
        <w:rPr>
          <w:sz w:val="28"/>
          <w:szCs w:val="28"/>
        </w:rPr>
      </w:pPr>
    </w:p>
    <w:p w:rsidR="007A3D1D" w:rsidRPr="00A20079" w:rsidRDefault="003243A9" w:rsidP="00422FBF">
      <w:pPr>
        <w:pStyle w:val="11"/>
        <w:numPr>
          <w:ilvl w:val="2"/>
          <w:numId w:val="38"/>
        </w:numPr>
        <w:tabs>
          <w:tab w:val="left" w:pos="1597"/>
        </w:tabs>
        <w:spacing w:before="115" w:line="276" w:lineRule="auto"/>
        <w:ind w:left="1701" w:right="956" w:hanging="883"/>
        <w:jc w:val="both"/>
      </w:pPr>
      <w:r w:rsidRPr="00A20079">
        <w:t>Федеральная</w:t>
      </w:r>
      <w:r w:rsidRPr="00A20079">
        <w:rPr>
          <w:spacing w:val="-7"/>
        </w:rPr>
        <w:t xml:space="preserve"> </w:t>
      </w:r>
      <w:r w:rsidRPr="00A20079">
        <w:t>рабочая</w:t>
      </w:r>
      <w:r w:rsidRPr="00A20079">
        <w:rPr>
          <w:spacing w:val="-7"/>
        </w:rPr>
        <w:t xml:space="preserve"> </w:t>
      </w:r>
      <w:r w:rsidRPr="00A20079">
        <w:t>программа</w:t>
      </w:r>
      <w:r w:rsidRPr="00A20079">
        <w:rPr>
          <w:spacing w:val="-10"/>
        </w:rPr>
        <w:t xml:space="preserve"> </w:t>
      </w:r>
      <w:r w:rsidRPr="00A20079">
        <w:t>по</w:t>
      </w:r>
      <w:r w:rsidRPr="00A20079">
        <w:rPr>
          <w:spacing w:val="-17"/>
        </w:rPr>
        <w:t xml:space="preserve"> </w:t>
      </w:r>
      <w:r w:rsidRPr="00A20079">
        <w:t>учебному</w:t>
      </w:r>
      <w:r w:rsidRPr="00A20079">
        <w:rPr>
          <w:spacing w:val="-10"/>
        </w:rPr>
        <w:t xml:space="preserve"> </w:t>
      </w:r>
      <w:r w:rsidRPr="00A20079">
        <w:t>предмету</w:t>
      </w:r>
      <w:r w:rsidRPr="00A20079">
        <w:rPr>
          <w:spacing w:val="-10"/>
        </w:rPr>
        <w:t xml:space="preserve"> </w:t>
      </w:r>
      <w:r w:rsidRPr="00A20079">
        <w:t>«Основ</w:t>
      </w:r>
      <w:r w:rsidR="007A3D1D" w:rsidRPr="00A20079">
        <w:t>ы безопасности и защиты Родины</w:t>
      </w:r>
      <w:r w:rsidRPr="00A20079">
        <w:t>».</w:t>
      </w:r>
    </w:p>
    <w:p w:rsidR="007A3D1D" w:rsidRPr="00A20079" w:rsidRDefault="007A3D1D" w:rsidP="00A1264B">
      <w:pPr>
        <w:spacing w:line="276" w:lineRule="auto"/>
        <w:ind w:right="684" w:firstLine="600"/>
        <w:jc w:val="both"/>
        <w:rPr>
          <w:sz w:val="28"/>
          <w:szCs w:val="28"/>
        </w:rPr>
      </w:pPr>
      <w:r w:rsidRPr="00A20079">
        <w:rPr>
          <w:color w:val="000000"/>
          <w:sz w:val="28"/>
          <w:szCs w:val="28"/>
        </w:rPr>
        <w:t xml:space="preserve">Федеральная рабочая программа по основам безопасности и защиты Родины (далее -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ОП ООО. </w:t>
      </w:r>
    </w:p>
    <w:p w:rsidR="007A3D1D" w:rsidRPr="00A20079" w:rsidRDefault="007A3D1D" w:rsidP="00A1264B">
      <w:pPr>
        <w:spacing w:line="276" w:lineRule="auto"/>
        <w:ind w:right="684" w:firstLine="600"/>
        <w:jc w:val="both"/>
        <w:rPr>
          <w:sz w:val="28"/>
          <w:szCs w:val="28"/>
        </w:rPr>
      </w:pPr>
      <w:r w:rsidRPr="00A20079">
        <w:rPr>
          <w:color w:val="000000"/>
          <w:sz w:val="28"/>
          <w:szCs w:val="28"/>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A3D1D" w:rsidRPr="00A20079" w:rsidRDefault="007A3D1D" w:rsidP="00A1264B">
      <w:pPr>
        <w:spacing w:line="276" w:lineRule="auto"/>
        <w:ind w:firstLine="600"/>
        <w:jc w:val="both"/>
        <w:rPr>
          <w:sz w:val="28"/>
          <w:szCs w:val="28"/>
        </w:rPr>
      </w:pPr>
      <w:r w:rsidRPr="00A20079">
        <w:rPr>
          <w:color w:val="000000"/>
          <w:sz w:val="28"/>
          <w:szCs w:val="28"/>
        </w:rPr>
        <w:t>Программа ОБЗР обеспечивает:</w:t>
      </w:r>
    </w:p>
    <w:p w:rsidR="007A3D1D" w:rsidRPr="00A20079" w:rsidRDefault="007A3D1D" w:rsidP="00A1264B">
      <w:pPr>
        <w:spacing w:line="276" w:lineRule="auto"/>
        <w:ind w:right="684" w:firstLine="600"/>
        <w:jc w:val="both"/>
        <w:rPr>
          <w:sz w:val="28"/>
          <w:szCs w:val="28"/>
        </w:rPr>
      </w:pPr>
      <w:r w:rsidRPr="00A20079">
        <w:rPr>
          <w:color w:val="000000"/>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A3D1D" w:rsidRPr="00A20079" w:rsidRDefault="007A3D1D" w:rsidP="00A1264B">
      <w:pPr>
        <w:spacing w:line="276" w:lineRule="auto"/>
        <w:ind w:right="684" w:firstLine="600"/>
        <w:jc w:val="both"/>
        <w:rPr>
          <w:sz w:val="28"/>
          <w:szCs w:val="28"/>
        </w:rPr>
      </w:pPr>
      <w:r w:rsidRPr="00A20079">
        <w:rPr>
          <w:color w:val="000000"/>
          <w:sz w:val="28"/>
          <w:szCs w:val="28"/>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A3D1D" w:rsidRPr="00A20079" w:rsidRDefault="007A3D1D" w:rsidP="00A1264B">
      <w:pPr>
        <w:spacing w:line="276" w:lineRule="auto"/>
        <w:ind w:right="684" w:firstLine="600"/>
        <w:jc w:val="both"/>
        <w:rPr>
          <w:sz w:val="28"/>
          <w:szCs w:val="28"/>
        </w:rPr>
      </w:pPr>
      <w:r w:rsidRPr="00A20079">
        <w:rPr>
          <w:color w:val="000000"/>
          <w:sz w:val="28"/>
          <w:szCs w:val="28"/>
        </w:rPr>
        <w:t>возможность выработки и закрепления у обучающихся умений и навыков, необходимых для последующей жизни;</w:t>
      </w:r>
    </w:p>
    <w:p w:rsidR="007A3D1D" w:rsidRPr="00A20079" w:rsidRDefault="007A3D1D" w:rsidP="00A1264B">
      <w:pPr>
        <w:spacing w:line="276" w:lineRule="auto"/>
        <w:ind w:right="542" w:firstLine="600"/>
        <w:jc w:val="both"/>
        <w:rPr>
          <w:sz w:val="28"/>
          <w:szCs w:val="28"/>
        </w:rPr>
      </w:pPr>
      <w:r w:rsidRPr="00A20079">
        <w:rPr>
          <w:color w:val="000000"/>
          <w:sz w:val="28"/>
          <w:szCs w:val="28"/>
        </w:rPr>
        <w:t>выработку практико-ориентированных компетенций, соответствующих потребностям современности;</w:t>
      </w:r>
    </w:p>
    <w:p w:rsidR="007A3D1D" w:rsidRDefault="007A3D1D" w:rsidP="00A1264B">
      <w:pPr>
        <w:spacing w:line="276" w:lineRule="auto"/>
        <w:ind w:right="542" w:firstLine="600"/>
        <w:jc w:val="both"/>
        <w:rPr>
          <w:color w:val="000000"/>
          <w:sz w:val="28"/>
          <w:szCs w:val="28"/>
        </w:rPr>
      </w:pPr>
      <w:r w:rsidRPr="00A20079">
        <w:rPr>
          <w:color w:val="000000"/>
          <w:sz w:val="28"/>
          <w:szCs w:val="28"/>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01FD7" w:rsidRPr="00A20079" w:rsidRDefault="00D01FD7" w:rsidP="00A1264B">
      <w:pPr>
        <w:spacing w:line="276" w:lineRule="auto"/>
        <w:ind w:firstLine="600"/>
        <w:jc w:val="both"/>
        <w:rPr>
          <w:sz w:val="28"/>
          <w:szCs w:val="28"/>
        </w:rPr>
      </w:pPr>
    </w:p>
    <w:p w:rsidR="007A3D1D" w:rsidRPr="00D01FD7" w:rsidRDefault="007A3D1D" w:rsidP="00A1264B">
      <w:pPr>
        <w:spacing w:line="276" w:lineRule="auto"/>
        <w:ind w:left="120" w:right="684"/>
        <w:jc w:val="both"/>
        <w:rPr>
          <w:sz w:val="28"/>
          <w:szCs w:val="28"/>
        </w:rPr>
      </w:pPr>
      <w:r w:rsidRPr="00D01FD7">
        <w:rPr>
          <w:color w:val="000000"/>
          <w:sz w:val="28"/>
          <w:szCs w:val="28"/>
        </w:rPr>
        <w:t>ОБЩАЯ ХАРАКТЕРИСТИКА УЧЕБНОГО ПРЕДМЕТА «</w:t>
      </w:r>
      <w:r w:rsidR="00E55B31" w:rsidRPr="00D01FD7">
        <w:rPr>
          <w:color w:val="000000"/>
          <w:sz w:val="28"/>
          <w:szCs w:val="28"/>
        </w:rPr>
        <w:t>Основы безопасности и защиты Родины</w:t>
      </w:r>
      <w:r w:rsidRPr="00D01FD7">
        <w:rPr>
          <w:color w:val="000000"/>
          <w:sz w:val="28"/>
          <w:szCs w:val="28"/>
        </w:rPr>
        <w:t>»</w:t>
      </w:r>
      <w:r w:rsidR="00E55B31" w:rsidRPr="00D01FD7">
        <w:rPr>
          <w:color w:val="000000"/>
          <w:sz w:val="28"/>
          <w:szCs w:val="28"/>
        </w:rPr>
        <w:t xml:space="preserve"> </w:t>
      </w:r>
    </w:p>
    <w:p w:rsidR="007A3D1D" w:rsidRPr="00A20079" w:rsidRDefault="007A3D1D" w:rsidP="00A1264B">
      <w:pPr>
        <w:spacing w:line="276" w:lineRule="auto"/>
        <w:ind w:right="400" w:firstLine="600"/>
        <w:jc w:val="both"/>
        <w:rPr>
          <w:sz w:val="28"/>
          <w:szCs w:val="28"/>
        </w:rPr>
      </w:pPr>
      <w:r w:rsidRPr="00A20079">
        <w:rPr>
          <w:color w:val="333333"/>
          <w:sz w:val="28"/>
          <w:szCs w:val="28"/>
        </w:rPr>
        <w:t xml:space="preserve">В программе ОБЗР содержание учебного предмета ОБЗР структурно представлено одиннадцатью модулями (тематическими линиями), </w:t>
      </w:r>
      <w:r w:rsidRPr="00A20079">
        <w:rPr>
          <w:color w:val="333333"/>
          <w:sz w:val="28"/>
          <w:szCs w:val="28"/>
        </w:rPr>
        <w:lastRenderedPageBreak/>
        <w:t>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A3D1D" w:rsidRPr="00A20079" w:rsidRDefault="007A3D1D" w:rsidP="00A1264B">
      <w:pPr>
        <w:spacing w:line="276" w:lineRule="auto"/>
        <w:ind w:right="400" w:firstLine="600"/>
        <w:jc w:val="both"/>
        <w:rPr>
          <w:sz w:val="28"/>
          <w:szCs w:val="28"/>
        </w:rPr>
      </w:pPr>
      <w:r w:rsidRPr="00A20079">
        <w:rPr>
          <w:color w:val="333333"/>
          <w:sz w:val="28"/>
          <w:szCs w:val="28"/>
        </w:rPr>
        <w:t>модуль № 1 «Безопасное и устойчивое развитие личности, общества, государства»;</w:t>
      </w:r>
    </w:p>
    <w:p w:rsidR="007A3D1D" w:rsidRPr="00A20079" w:rsidRDefault="007A3D1D" w:rsidP="00A1264B">
      <w:pPr>
        <w:spacing w:line="276" w:lineRule="auto"/>
        <w:ind w:firstLine="600"/>
        <w:jc w:val="both"/>
        <w:rPr>
          <w:sz w:val="28"/>
          <w:szCs w:val="28"/>
        </w:rPr>
      </w:pPr>
      <w:r w:rsidRPr="00A20079">
        <w:rPr>
          <w:color w:val="333333"/>
          <w:sz w:val="28"/>
          <w:szCs w:val="28"/>
        </w:rPr>
        <w:t>модуль № 2 «Военная подготовка. Основы военных знаний»;</w:t>
      </w:r>
    </w:p>
    <w:p w:rsidR="007A3D1D" w:rsidRPr="00A20079" w:rsidRDefault="007A3D1D" w:rsidP="00A1264B">
      <w:pPr>
        <w:spacing w:line="276" w:lineRule="auto"/>
        <w:ind w:right="400" w:firstLine="600"/>
        <w:jc w:val="both"/>
        <w:rPr>
          <w:sz w:val="28"/>
          <w:szCs w:val="28"/>
        </w:rPr>
      </w:pPr>
      <w:r w:rsidRPr="00A20079">
        <w:rPr>
          <w:color w:val="333333"/>
          <w:sz w:val="28"/>
          <w:szCs w:val="28"/>
        </w:rPr>
        <w:t>модуль № 3 «Культура безопасности жизнедеятельности в современном обществе»;</w:t>
      </w:r>
    </w:p>
    <w:p w:rsidR="007A3D1D" w:rsidRPr="00A20079" w:rsidRDefault="007A3D1D" w:rsidP="00A1264B">
      <w:pPr>
        <w:spacing w:line="276" w:lineRule="auto"/>
        <w:ind w:firstLine="600"/>
        <w:jc w:val="both"/>
        <w:rPr>
          <w:sz w:val="28"/>
          <w:szCs w:val="28"/>
        </w:rPr>
      </w:pPr>
      <w:r w:rsidRPr="00A20079">
        <w:rPr>
          <w:color w:val="333333"/>
          <w:sz w:val="28"/>
          <w:szCs w:val="28"/>
        </w:rPr>
        <w:t>модуль № 4 «Безопасность в быту»;</w:t>
      </w:r>
    </w:p>
    <w:p w:rsidR="007A3D1D" w:rsidRPr="00A20079" w:rsidRDefault="007A3D1D" w:rsidP="00A1264B">
      <w:pPr>
        <w:spacing w:line="276" w:lineRule="auto"/>
        <w:ind w:firstLine="600"/>
        <w:jc w:val="both"/>
        <w:rPr>
          <w:sz w:val="28"/>
          <w:szCs w:val="28"/>
        </w:rPr>
      </w:pPr>
      <w:r w:rsidRPr="00A20079">
        <w:rPr>
          <w:color w:val="333333"/>
          <w:sz w:val="28"/>
          <w:szCs w:val="28"/>
        </w:rPr>
        <w:t>модуль № 5 «Безопасность на транспорте»;</w:t>
      </w:r>
    </w:p>
    <w:p w:rsidR="007A3D1D" w:rsidRPr="00A20079" w:rsidRDefault="007A3D1D" w:rsidP="00A1264B">
      <w:pPr>
        <w:spacing w:line="276" w:lineRule="auto"/>
        <w:ind w:firstLine="600"/>
        <w:jc w:val="both"/>
        <w:rPr>
          <w:sz w:val="28"/>
          <w:szCs w:val="28"/>
        </w:rPr>
      </w:pPr>
      <w:r w:rsidRPr="00A20079">
        <w:rPr>
          <w:color w:val="333333"/>
          <w:sz w:val="28"/>
          <w:szCs w:val="28"/>
        </w:rPr>
        <w:t>модуль № 6 «Безопасность в общественных местах»;</w:t>
      </w:r>
    </w:p>
    <w:p w:rsidR="007A3D1D" w:rsidRPr="00A20079" w:rsidRDefault="007A3D1D" w:rsidP="00A1264B">
      <w:pPr>
        <w:spacing w:line="276" w:lineRule="auto"/>
        <w:ind w:firstLine="600"/>
        <w:jc w:val="both"/>
        <w:rPr>
          <w:sz w:val="28"/>
          <w:szCs w:val="28"/>
        </w:rPr>
      </w:pPr>
      <w:r w:rsidRPr="00A20079">
        <w:rPr>
          <w:color w:val="333333"/>
          <w:sz w:val="28"/>
          <w:szCs w:val="28"/>
        </w:rPr>
        <w:t>модуль № 7 «Безопасность в природной среде»;</w:t>
      </w:r>
    </w:p>
    <w:p w:rsidR="007A3D1D" w:rsidRPr="00A20079" w:rsidRDefault="007A3D1D" w:rsidP="00A1264B">
      <w:pPr>
        <w:spacing w:line="276" w:lineRule="auto"/>
        <w:ind w:firstLine="600"/>
        <w:jc w:val="both"/>
        <w:rPr>
          <w:sz w:val="28"/>
          <w:szCs w:val="28"/>
        </w:rPr>
      </w:pPr>
      <w:r w:rsidRPr="00A20079">
        <w:rPr>
          <w:color w:val="333333"/>
          <w:sz w:val="28"/>
          <w:szCs w:val="28"/>
        </w:rPr>
        <w:t>модуль № 8 «Основы медицинских знаний. Оказание первой помощи»;</w:t>
      </w:r>
    </w:p>
    <w:p w:rsidR="007A3D1D" w:rsidRPr="00A20079" w:rsidRDefault="007A3D1D" w:rsidP="00A1264B">
      <w:pPr>
        <w:spacing w:line="276" w:lineRule="auto"/>
        <w:ind w:firstLine="600"/>
        <w:jc w:val="both"/>
        <w:rPr>
          <w:sz w:val="28"/>
          <w:szCs w:val="28"/>
        </w:rPr>
      </w:pPr>
      <w:r w:rsidRPr="00A20079">
        <w:rPr>
          <w:color w:val="333333"/>
          <w:sz w:val="28"/>
          <w:szCs w:val="28"/>
        </w:rPr>
        <w:t>модуль № 9 «Безопасность в социуме»;</w:t>
      </w:r>
    </w:p>
    <w:p w:rsidR="007A3D1D" w:rsidRPr="00A20079" w:rsidRDefault="007A3D1D" w:rsidP="00A1264B">
      <w:pPr>
        <w:spacing w:line="276" w:lineRule="auto"/>
        <w:ind w:firstLine="600"/>
        <w:jc w:val="both"/>
        <w:rPr>
          <w:sz w:val="28"/>
          <w:szCs w:val="28"/>
        </w:rPr>
      </w:pPr>
      <w:r w:rsidRPr="00A20079">
        <w:rPr>
          <w:color w:val="333333"/>
          <w:sz w:val="28"/>
          <w:szCs w:val="28"/>
        </w:rPr>
        <w:t>модуль № 10 «Безопасность в информационном пространстве»;</w:t>
      </w:r>
    </w:p>
    <w:p w:rsidR="007A3D1D" w:rsidRPr="00A20079" w:rsidRDefault="007A3D1D" w:rsidP="00A1264B">
      <w:pPr>
        <w:spacing w:line="276" w:lineRule="auto"/>
        <w:ind w:firstLine="600"/>
        <w:jc w:val="both"/>
        <w:rPr>
          <w:sz w:val="28"/>
          <w:szCs w:val="28"/>
        </w:rPr>
      </w:pPr>
      <w:r w:rsidRPr="00A20079">
        <w:rPr>
          <w:color w:val="333333"/>
          <w:sz w:val="28"/>
          <w:szCs w:val="28"/>
        </w:rPr>
        <w:t>модуль № 11 «Основы противодействия экстремизму и терроризму».</w:t>
      </w:r>
    </w:p>
    <w:p w:rsidR="007A3D1D" w:rsidRPr="00A20079" w:rsidRDefault="007A3D1D" w:rsidP="00A1264B">
      <w:pPr>
        <w:spacing w:line="276" w:lineRule="auto"/>
        <w:ind w:right="542" w:firstLine="600"/>
        <w:jc w:val="both"/>
        <w:rPr>
          <w:sz w:val="28"/>
          <w:szCs w:val="28"/>
        </w:rPr>
      </w:pPr>
      <w:r w:rsidRPr="00A20079">
        <w:rPr>
          <w:color w:val="333333"/>
          <w:sz w:val="28"/>
          <w:szCs w:val="28"/>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7A3D1D" w:rsidRPr="00A20079" w:rsidRDefault="007A3D1D" w:rsidP="00A1264B">
      <w:pPr>
        <w:spacing w:line="276" w:lineRule="auto"/>
        <w:ind w:right="542" w:firstLine="600"/>
        <w:jc w:val="both"/>
        <w:rPr>
          <w:sz w:val="28"/>
          <w:szCs w:val="28"/>
        </w:rPr>
      </w:pPr>
      <w:r w:rsidRPr="00A20079">
        <w:rPr>
          <w:color w:val="333333"/>
          <w:sz w:val="28"/>
          <w:szCs w:val="28"/>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другие.</w:t>
      </w:r>
    </w:p>
    <w:p w:rsidR="007A3D1D" w:rsidRPr="00A20079" w:rsidRDefault="007A3D1D" w:rsidP="00A1264B">
      <w:pPr>
        <w:spacing w:line="276" w:lineRule="auto"/>
        <w:ind w:right="542" w:firstLine="600"/>
        <w:jc w:val="both"/>
        <w:rPr>
          <w:sz w:val="28"/>
          <w:szCs w:val="28"/>
        </w:rPr>
      </w:pPr>
      <w:r w:rsidRPr="00A20079">
        <w:rPr>
          <w:color w:val="333333"/>
          <w:sz w:val="28"/>
          <w:szCs w:val="28"/>
        </w:rPr>
        <w:t xml:space="preserve">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w:t>
      </w:r>
    </w:p>
    <w:p w:rsidR="007A3D1D" w:rsidRPr="00A20079" w:rsidRDefault="007A3D1D" w:rsidP="00A1264B">
      <w:pPr>
        <w:spacing w:line="276" w:lineRule="auto"/>
        <w:ind w:right="542" w:firstLine="600"/>
        <w:jc w:val="both"/>
        <w:rPr>
          <w:sz w:val="28"/>
          <w:szCs w:val="28"/>
        </w:rPr>
      </w:pPr>
      <w:r w:rsidRPr="00A20079">
        <w:rPr>
          <w:sz w:val="28"/>
          <w:szCs w:val="28"/>
        </w:rPr>
        <w:t>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A3D1D" w:rsidRPr="00A20079" w:rsidRDefault="007A3D1D" w:rsidP="00FB62B2">
      <w:pPr>
        <w:spacing w:line="276" w:lineRule="auto"/>
        <w:ind w:right="542" w:firstLine="600"/>
        <w:jc w:val="both"/>
        <w:rPr>
          <w:sz w:val="28"/>
          <w:szCs w:val="28"/>
        </w:rPr>
      </w:pPr>
      <w:r w:rsidRPr="00A20079">
        <w:rPr>
          <w:color w:val="000000"/>
          <w:sz w:val="28"/>
          <w:szCs w:val="28"/>
        </w:rPr>
        <w:t xml:space="preserve">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w:t>
      </w:r>
    </w:p>
    <w:p w:rsidR="007A3D1D" w:rsidRPr="00A20079" w:rsidRDefault="007A3D1D" w:rsidP="00FB62B2">
      <w:pPr>
        <w:spacing w:line="276" w:lineRule="auto"/>
        <w:ind w:firstLine="600"/>
        <w:jc w:val="both"/>
        <w:rPr>
          <w:sz w:val="28"/>
          <w:szCs w:val="28"/>
        </w:rPr>
      </w:pPr>
      <w:r w:rsidRPr="00A20079">
        <w:rPr>
          <w:color w:val="000000"/>
          <w:sz w:val="28"/>
          <w:szCs w:val="28"/>
        </w:rPr>
        <w:t>При этом центральной проблемой безопасности жизнедеятельности остаётся сохранение жизни и здоровья каждого человека.</w:t>
      </w:r>
    </w:p>
    <w:p w:rsidR="007A3D1D" w:rsidRPr="00A20079" w:rsidRDefault="007A3D1D" w:rsidP="00FB62B2">
      <w:pPr>
        <w:spacing w:line="276" w:lineRule="auto"/>
        <w:ind w:firstLine="600"/>
        <w:jc w:val="both"/>
        <w:rPr>
          <w:sz w:val="28"/>
          <w:szCs w:val="28"/>
        </w:rPr>
      </w:pPr>
      <w:r w:rsidRPr="00A20079">
        <w:rPr>
          <w:color w:val="000000"/>
          <w:sz w:val="28"/>
          <w:szCs w:val="28"/>
        </w:rPr>
        <w:lastRenderedPageBreak/>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7A3D1D" w:rsidRPr="00A20079" w:rsidRDefault="007A3D1D" w:rsidP="00A1264B">
      <w:pPr>
        <w:spacing w:line="276" w:lineRule="auto"/>
        <w:ind w:firstLine="600"/>
        <w:jc w:val="both"/>
        <w:rPr>
          <w:sz w:val="28"/>
          <w:szCs w:val="28"/>
        </w:rPr>
      </w:pPr>
      <w:r w:rsidRPr="00A20079">
        <w:rPr>
          <w:color w:val="000000"/>
          <w:sz w:val="28"/>
          <w:szCs w:val="28"/>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A3D1D" w:rsidRPr="00A20079" w:rsidRDefault="007A3D1D" w:rsidP="00A1264B">
      <w:pPr>
        <w:spacing w:line="276" w:lineRule="auto"/>
        <w:ind w:firstLine="600"/>
        <w:jc w:val="both"/>
        <w:rPr>
          <w:sz w:val="28"/>
          <w:szCs w:val="28"/>
        </w:rPr>
      </w:pPr>
      <w:r w:rsidRPr="00A20079">
        <w:rPr>
          <w:color w:val="000000"/>
          <w:sz w:val="28"/>
          <w:szCs w:val="28"/>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7A3D1D" w:rsidRPr="00A20079" w:rsidRDefault="007A3D1D" w:rsidP="00A1264B">
      <w:pPr>
        <w:spacing w:line="276" w:lineRule="auto"/>
        <w:ind w:firstLine="600"/>
        <w:jc w:val="both"/>
        <w:rPr>
          <w:sz w:val="28"/>
          <w:szCs w:val="28"/>
        </w:rPr>
      </w:pPr>
      <w:r w:rsidRPr="00A20079">
        <w:rPr>
          <w:color w:val="000000"/>
          <w:sz w:val="28"/>
          <w:szCs w:val="28"/>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A3D1D" w:rsidRPr="00A20079" w:rsidRDefault="007A3D1D" w:rsidP="00A1264B">
      <w:pPr>
        <w:spacing w:line="276" w:lineRule="auto"/>
        <w:jc w:val="both"/>
        <w:rPr>
          <w:sz w:val="28"/>
          <w:szCs w:val="28"/>
        </w:rPr>
      </w:pPr>
    </w:p>
    <w:p w:rsidR="00FB62B2" w:rsidRDefault="007A3D1D" w:rsidP="00A1264B">
      <w:pPr>
        <w:spacing w:line="276" w:lineRule="auto"/>
        <w:ind w:left="120"/>
        <w:jc w:val="both"/>
        <w:rPr>
          <w:color w:val="000000"/>
          <w:sz w:val="28"/>
          <w:szCs w:val="28"/>
        </w:rPr>
      </w:pPr>
      <w:r w:rsidRPr="00D01FD7">
        <w:rPr>
          <w:color w:val="000000"/>
          <w:sz w:val="28"/>
          <w:szCs w:val="28"/>
        </w:rPr>
        <w:t>ЦЕЛЬ И</w:t>
      </w:r>
      <w:r w:rsidR="00E55B31" w:rsidRPr="00D01FD7">
        <w:rPr>
          <w:color w:val="000000"/>
          <w:sz w:val="28"/>
          <w:szCs w:val="28"/>
        </w:rPr>
        <w:t xml:space="preserve">ЗУЧЕНИЯ УЧЕБНОГО ПРЕДМЕТА </w:t>
      </w:r>
    </w:p>
    <w:p w:rsidR="007A3D1D" w:rsidRPr="00D01FD7" w:rsidRDefault="00E55B31" w:rsidP="00A1264B">
      <w:pPr>
        <w:spacing w:line="276" w:lineRule="auto"/>
        <w:ind w:left="120"/>
        <w:jc w:val="both"/>
        <w:rPr>
          <w:sz w:val="28"/>
          <w:szCs w:val="28"/>
        </w:rPr>
      </w:pPr>
      <w:r w:rsidRPr="00D01FD7">
        <w:rPr>
          <w:color w:val="000000"/>
          <w:sz w:val="28"/>
          <w:szCs w:val="28"/>
        </w:rPr>
        <w:t>«Основы безопасности и защиты Родины</w:t>
      </w:r>
      <w:r w:rsidR="007A3D1D" w:rsidRPr="00D01FD7">
        <w:rPr>
          <w:color w:val="000000"/>
          <w:sz w:val="28"/>
          <w:szCs w:val="28"/>
        </w:rPr>
        <w:t>»</w:t>
      </w:r>
      <w:r w:rsidRPr="00D01FD7">
        <w:rPr>
          <w:color w:val="000000"/>
          <w:sz w:val="28"/>
          <w:szCs w:val="28"/>
        </w:rPr>
        <w:t xml:space="preserve"> </w:t>
      </w:r>
    </w:p>
    <w:p w:rsidR="007A3D1D" w:rsidRPr="00A20079" w:rsidRDefault="007A3D1D" w:rsidP="00A1264B">
      <w:pPr>
        <w:spacing w:line="276" w:lineRule="auto"/>
        <w:ind w:left="120"/>
        <w:jc w:val="both"/>
        <w:rPr>
          <w:sz w:val="28"/>
          <w:szCs w:val="28"/>
        </w:rPr>
      </w:pPr>
    </w:p>
    <w:p w:rsidR="007A3D1D" w:rsidRPr="00A20079" w:rsidRDefault="007A3D1D" w:rsidP="00A1264B">
      <w:pPr>
        <w:spacing w:line="276" w:lineRule="auto"/>
        <w:ind w:firstLine="600"/>
        <w:jc w:val="both"/>
        <w:rPr>
          <w:sz w:val="28"/>
          <w:szCs w:val="28"/>
        </w:rPr>
      </w:pPr>
      <w:r w:rsidRPr="00A20079">
        <w:rPr>
          <w:color w:val="000000"/>
          <w:sz w:val="28"/>
          <w:szCs w:val="28"/>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A3D1D" w:rsidRPr="00A20079" w:rsidRDefault="007A3D1D" w:rsidP="00A1264B">
      <w:pPr>
        <w:spacing w:line="276" w:lineRule="auto"/>
        <w:ind w:firstLine="600"/>
        <w:jc w:val="both"/>
        <w:rPr>
          <w:sz w:val="28"/>
          <w:szCs w:val="28"/>
        </w:rPr>
      </w:pPr>
      <w:r w:rsidRPr="00A20079">
        <w:rPr>
          <w:color w:val="000000"/>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A3D1D" w:rsidRPr="00A20079" w:rsidRDefault="007A3D1D" w:rsidP="00A1264B">
      <w:pPr>
        <w:spacing w:line="276" w:lineRule="auto"/>
        <w:ind w:firstLine="600"/>
        <w:jc w:val="both"/>
        <w:rPr>
          <w:sz w:val="28"/>
          <w:szCs w:val="28"/>
        </w:rPr>
      </w:pPr>
      <w:r w:rsidRPr="00A20079">
        <w:rPr>
          <w:color w:val="000000"/>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A3D1D" w:rsidRPr="00A20079" w:rsidRDefault="007A3D1D" w:rsidP="00A1264B">
      <w:pPr>
        <w:spacing w:line="276" w:lineRule="auto"/>
        <w:ind w:firstLine="600"/>
        <w:jc w:val="both"/>
        <w:rPr>
          <w:sz w:val="28"/>
          <w:szCs w:val="28"/>
        </w:rPr>
      </w:pPr>
      <w:r w:rsidRPr="00A20079">
        <w:rPr>
          <w:color w:val="000000"/>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01FD7" w:rsidRPr="00A20079" w:rsidRDefault="00D01FD7" w:rsidP="00A1264B">
      <w:pPr>
        <w:spacing w:line="276" w:lineRule="auto"/>
        <w:jc w:val="both"/>
        <w:rPr>
          <w:sz w:val="28"/>
          <w:szCs w:val="28"/>
        </w:rPr>
      </w:pPr>
    </w:p>
    <w:p w:rsidR="007A3D1D" w:rsidRPr="00D01FD7" w:rsidRDefault="007A3D1D" w:rsidP="00A1264B">
      <w:pPr>
        <w:spacing w:line="276" w:lineRule="auto"/>
        <w:ind w:left="120"/>
        <w:jc w:val="both"/>
        <w:rPr>
          <w:sz w:val="28"/>
          <w:szCs w:val="28"/>
        </w:rPr>
      </w:pPr>
      <w:r w:rsidRPr="00D01FD7">
        <w:rPr>
          <w:color w:val="000000"/>
          <w:sz w:val="28"/>
          <w:szCs w:val="28"/>
        </w:rPr>
        <w:t>МЕСТО ПРЕДМЕТА В УЧЕБНОМ ПЛАНЕ</w:t>
      </w:r>
    </w:p>
    <w:p w:rsidR="007A3D1D" w:rsidRPr="00A20079" w:rsidRDefault="007A3D1D" w:rsidP="00A1264B">
      <w:pPr>
        <w:spacing w:line="276" w:lineRule="auto"/>
        <w:ind w:firstLine="600"/>
        <w:jc w:val="both"/>
        <w:rPr>
          <w:sz w:val="28"/>
          <w:szCs w:val="28"/>
        </w:rPr>
      </w:pPr>
      <w:r w:rsidRPr="00A20079">
        <w:rPr>
          <w:color w:val="000000"/>
          <w:sz w:val="28"/>
          <w:szCs w:val="28"/>
        </w:rPr>
        <w:t>Общее число часов, от</w:t>
      </w:r>
      <w:r w:rsidR="00FB62B2">
        <w:rPr>
          <w:color w:val="000000"/>
          <w:sz w:val="28"/>
          <w:szCs w:val="28"/>
        </w:rPr>
        <w:t>веденных для изучения ОБЗР в 8–</w:t>
      </w:r>
      <w:r w:rsidR="007F4894">
        <w:rPr>
          <w:color w:val="000000"/>
          <w:sz w:val="28"/>
          <w:szCs w:val="28"/>
        </w:rPr>
        <w:t>9</w:t>
      </w:r>
      <w:r w:rsidR="00FB62B2">
        <w:rPr>
          <w:color w:val="000000"/>
          <w:sz w:val="28"/>
          <w:szCs w:val="28"/>
        </w:rPr>
        <w:t xml:space="preserve"> классах, составляет </w:t>
      </w:r>
      <w:r w:rsidR="007F4894">
        <w:rPr>
          <w:color w:val="000000"/>
          <w:sz w:val="28"/>
          <w:szCs w:val="28"/>
        </w:rPr>
        <w:t>68</w:t>
      </w:r>
      <w:r w:rsidRPr="00A20079">
        <w:rPr>
          <w:color w:val="000000"/>
          <w:sz w:val="28"/>
          <w:szCs w:val="28"/>
        </w:rPr>
        <w:t xml:space="preserve"> часов, по 1 часу в неделю за счет обязательной части учебного плана основного общего образования.</w:t>
      </w:r>
    </w:p>
    <w:p w:rsidR="007A3D1D" w:rsidRDefault="007A3D1D" w:rsidP="00A1264B">
      <w:pPr>
        <w:spacing w:line="276" w:lineRule="auto"/>
        <w:jc w:val="both"/>
        <w:rPr>
          <w:sz w:val="28"/>
          <w:szCs w:val="28"/>
        </w:rPr>
      </w:pPr>
    </w:p>
    <w:p w:rsidR="007A3D1D" w:rsidRPr="00D01FD7" w:rsidRDefault="007A3D1D" w:rsidP="00A1264B">
      <w:pPr>
        <w:spacing w:line="276" w:lineRule="auto"/>
        <w:ind w:left="120"/>
        <w:jc w:val="both"/>
        <w:rPr>
          <w:sz w:val="28"/>
          <w:szCs w:val="28"/>
        </w:rPr>
      </w:pPr>
      <w:bookmarkStart w:id="0" w:name="block-31915437"/>
      <w:r w:rsidRPr="00D01FD7">
        <w:rPr>
          <w:color w:val="000000"/>
          <w:sz w:val="28"/>
          <w:szCs w:val="28"/>
        </w:rPr>
        <w:t>СОДЕРЖАНИЕ УЧЕБНОГО ПРЕДМЕТА</w:t>
      </w:r>
    </w:p>
    <w:p w:rsidR="007A3D1D" w:rsidRPr="00A20079" w:rsidRDefault="007A3D1D" w:rsidP="00A1264B">
      <w:pPr>
        <w:spacing w:line="276" w:lineRule="auto"/>
        <w:ind w:left="120"/>
        <w:jc w:val="both"/>
        <w:rPr>
          <w:sz w:val="28"/>
          <w:szCs w:val="28"/>
        </w:rPr>
      </w:pPr>
    </w:p>
    <w:p w:rsidR="007A3D1D" w:rsidRPr="00D01FD7" w:rsidRDefault="007A3D1D" w:rsidP="00A1264B">
      <w:pPr>
        <w:spacing w:line="276" w:lineRule="auto"/>
        <w:ind w:left="120"/>
        <w:jc w:val="both"/>
        <w:rPr>
          <w:sz w:val="28"/>
          <w:szCs w:val="28"/>
        </w:rPr>
      </w:pPr>
      <w:r w:rsidRPr="00D01FD7">
        <w:rPr>
          <w:color w:val="000000"/>
          <w:sz w:val="28"/>
          <w:szCs w:val="28"/>
        </w:rPr>
        <w:t>Модуль № 1 «Безопасное и устойчивое развитие личности, общества, государства»:</w:t>
      </w:r>
    </w:p>
    <w:p w:rsidR="007A3D1D" w:rsidRPr="00A20079" w:rsidRDefault="007A3D1D" w:rsidP="00A1264B">
      <w:pPr>
        <w:spacing w:line="276" w:lineRule="auto"/>
        <w:ind w:firstLine="600"/>
        <w:jc w:val="both"/>
        <w:rPr>
          <w:sz w:val="28"/>
          <w:szCs w:val="28"/>
        </w:rPr>
      </w:pPr>
      <w:r w:rsidRPr="00A20079">
        <w:rPr>
          <w:color w:val="000000"/>
          <w:sz w:val="28"/>
          <w:szCs w:val="28"/>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7A3D1D" w:rsidRPr="00A20079" w:rsidRDefault="007A3D1D" w:rsidP="00A1264B">
      <w:pPr>
        <w:spacing w:line="276" w:lineRule="auto"/>
        <w:ind w:firstLine="600"/>
        <w:jc w:val="both"/>
        <w:rPr>
          <w:sz w:val="28"/>
          <w:szCs w:val="28"/>
        </w:rPr>
      </w:pPr>
      <w:r w:rsidRPr="00A20079">
        <w:rPr>
          <w:color w:val="000000"/>
          <w:sz w:val="28"/>
          <w:szCs w:val="28"/>
        </w:rPr>
        <w:t>стратегия национальной безопасности, национальные интересы и угрозы национальной безопасности;</w:t>
      </w:r>
    </w:p>
    <w:p w:rsidR="007A3D1D" w:rsidRPr="00A20079" w:rsidRDefault="007A3D1D" w:rsidP="00A1264B">
      <w:pPr>
        <w:spacing w:line="276" w:lineRule="auto"/>
        <w:ind w:firstLine="600"/>
        <w:jc w:val="both"/>
        <w:rPr>
          <w:sz w:val="28"/>
          <w:szCs w:val="28"/>
        </w:rPr>
      </w:pPr>
      <w:r w:rsidRPr="00A20079">
        <w:rPr>
          <w:color w:val="000000"/>
          <w:sz w:val="28"/>
          <w:szCs w:val="28"/>
        </w:rPr>
        <w:t>чрезвычайные ситуации природного, техногенного и биолого-социального характера;</w:t>
      </w:r>
    </w:p>
    <w:p w:rsidR="007A3D1D" w:rsidRPr="00A20079" w:rsidRDefault="007A3D1D" w:rsidP="00A1264B">
      <w:pPr>
        <w:spacing w:line="276" w:lineRule="auto"/>
        <w:ind w:firstLine="600"/>
        <w:jc w:val="both"/>
        <w:rPr>
          <w:sz w:val="28"/>
          <w:szCs w:val="28"/>
        </w:rPr>
      </w:pPr>
      <w:r w:rsidRPr="00A20079">
        <w:rPr>
          <w:color w:val="000000"/>
          <w:sz w:val="28"/>
          <w:szCs w:val="28"/>
        </w:rPr>
        <w:t>информирование и оповещение населения о чрезвычайных ситуациях, система ОКСИОН;</w:t>
      </w:r>
    </w:p>
    <w:p w:rsidR="007A3D1D" w:rsidRPr="00A20079" w:rsidRDefault="007A3D1D" w:rsidP="00A1264B">
      <w:pPr>
        <w:spacing w:line="276" w:lineRule="auto"/>
        <w:ind w:firstLine="600"/>
        <w:jc w:val="both"/>
        <w:rPr>
          <w:sz w:val="28"/>
          <w:szCs w:val="28"/>
        </w:rPr>
      </w:pPr>
      <w:r w:rsidRPr="00A20079">
        <w:rPr>
          <w:color w:val="000000"/>
          <w:sz w:val="28"/>
          <w:szCs w:val="28"/>
        </w:rPr>
        <w:t>история развития гражданской обороны;</w:t>
      </w:r>
    </w:p>
    <w:p w:rsidR="007A3D1D" w:rsidRPr="00A20079" w:rsidRDefault="007A3D1D" w:rsidP="00A1264B">
      <w:pPr>
        <w:spacing w:line="276" w:lineRule="auto"/>
        <w:ind w:firstLine="600"/>
        <w:jc w:val="both"/>
        <w:rPr>
          <w:sz w:val="28"/>
          <w:szCs w:val="28"/>
        </w:rPr>
      </w:pPr>
      <w:r w:rsidRPr="00A20079">
        <w:rPr>
          <w:color w:val="000000"/>
          <w:sz w:val="28"/>
          <w:szCs w:val="28"/>
        </w:rPr>
        <w:t>сигнал «Внимание всем!», порядок действий населения при его получении;</w:t>
      </w:r>
    </w:p>
    <w:p w:rsidR="007A3D1D" w:rsidRPr="00A20079" w:rsidRDefault="007A3D1D" w:rsidP="00A1264B">
      <w:pPr>
        <w:spacing w:line="276" w:lineRule="auto"/>
        <w:ind w:firstLine="600"/>
        <w:jc w:val="both"/>
        <w:rPr>
          <w:sz w:val="28"/>
          <w:szCs w:val="28"/>
        </w:rPr>
      </w:pPr>
      <w:r w:rsidRPr="00A20079">
        <w:rPr>
          <w:color w:val="000000"/>
          <w:sz w:val="28"/>
          <w:szCs w:val="28"/>
        </w:rPr>
        <w:t>средства индивидуальной и коллективной защиты населения, порядок пользования фильтрующим противогазом;</w:t>
      </w:r>
    </w:p>
    <w:p w:rsidR="007A3D1D" w:rsidRPr="00A20079" w:rsidRDefault="007A3D1D" w:rsidP="00A1264B">
      <w:pPr>
        <w:spacing w:line="276" w:lineRule="auto"/>
        <w:ind w:firstLine="600"/>
        <w:jc w:val="both"/>
        <w:rPr>
          <w:sz w:val="28"/>
          <w:szCs w:val="28"/>
        </w:rPr>
      </w:pPr>
      <w:r w:rsidRPr="00A20079">
        <w:rPr>
          <w:color w:val="000000"/>
          <w:sz w:val="28"/>
          <w:szCs w:val="28"/>
        </w:rPr>
        <w:lastRenderedPageBreak/>
        <w:t>эвакуация населения в условиях чрезвычайных ситуаций, порядок действий населения при объявлении эвакуации;</w:t>
      </w:r>
    </w:p>
    <w:p w:rsidR="007A3D1D" w:rsidRPr="00A20079" w:rsidRDefault="007A3D1D" w:rsidP="00A1264B">
      <w:pPr>
        <w:spacing w:line="276" w:lineRule="auto"/>
        <w:ind w:firstLine="600"/>
        <w:jc w:val="both"/>
        <w:rPr>
          <w:sz w:val="28"/>
          <w:szCs w:val="28"/>
        </w:rPr>
      </w:pPr>
      <w:r w:rsidRPr="00A20079">
        <w:rPr>
          <w:color w:val="000000"/>
          <w:sz w:val="28"/>
          <w:szCs w:val="28"/>
        </w:rPr>
        <w:t>современная армия, воинская обязанность и военная служба, добровольная и обязательная подготовка к службе в армии.</w:t>
      </w:r>
    </w:p>
    <w:p w:rsidR="007A3D1D" w:rsidRPr="00A20079" w:rsidRDefault="007A3D1D" w:rsidP="00A1264B">
      <w:pPr>
        <w:spacing w:line="276" w:lineRule="auto"/>
        <w:ind w:left="120"/>
        <w:jc w:val="both"/>
        <w:rPr>
          <w:sz w:val="28"/>
          <w:szCs w:val="28"/>
        </w:rPr>
      </w:pPr>
    </w:p>
    <w:p w:rsidR="007A3D1D" w:rsidRPr="00D01FD7" w:rsidRDefault="007A3D1D" w:rsidP="00A1264B">
      <w:pPr>
        <w:spacing w:line="276" w:lineRule="auto"/>
        <w:ind w:left="120"/>
        <w:jc w:val="both"/>
        <w:rPr>
          <w:sz w:val="28"/>
          <w:szCs w:val="28"/>
        </w:rPr>
      </w:pPr>
      <w:r w:rsidRPr="00D01FD7">
        <w:rPr>
          <w:color w:val="000000"/>
          <w:sz w:val="28"/>
          <w:szCs w:val="28"/>
        </w:rPr>
        <w:t>Модуль № 2 «Военная подготовка. Основы военных знаний»:</w:t>
      </w:r>
    </w:p>
    <w:p w:rsidR="007A3D1D" w:rsidRPr="00A20079" w:rsidRDefault="007A3D1D" w:rsidP="00A1264B">
      <w:pPr>
        <w:spacing w:line="276" w:lineRule="auto"/>
        <w:ind w:firstLine="600"/>
        <w:jc w:val="both"/>
        <w:rPr>
          <w:sz w:val="28"/>
          <w:szCs w:val="28"/>
        </w:rPr>
      </w:pPr>
      <w:r w:rsidRPr="00A20079">
        <w:rPr>
          <w:color w:val="000000"/>
          <w:sz w:val="28"/>
          <w:szCs w:val="28"/>
        </w:rPr>
        <w:t>история возникновения и развития Вооруженных Сил Российской Федерации;</w:t>
      </w:r>
    </w:p>
    <w:p w:rsidR="007A3D1D" w:rsidRPr="00A20079" w:rsidRDefault="007A3D1D" w:rsidP="00A1264B">
      <w:pPr>
        <w:spacing w:line="276" w:lineRule="auto"/>
        <w:ind w:firstLine="600"/>
        <w:jc w:val="both"/>
        <w:rPr>
          <w:sz w:val="28"/>
          <w:szCs w:val="28"/>
        </w:rPr>
      </w:pPr>
      <w:r w:rsidRPr="00A20079">
        <w:rPr>
          <w:color w:val="000000"/>
          <w:sz w:val="28"/>
          <w:szCs w:val="28"/>
        </w:rPr>
        <w:t>этапы становления современных Вооруженных Сил Российской Федерации;</w:t>
      </w:r>
    </w:p>
    <w:p w:rsidR="007A3D1D" w:rsidRPr="00A20079" w:rsidRDefault="007A3D1D" w:rsidP="00A1264B">
      <w:pPr>
        <w:spacing w:line="276" w:lineRule="auto"/>
        <w:ind w:firstLine="600"/>
        <w:jc w:val="both"/>
        <w:rPr>
          <w:sz w:val="28"/>
          <w:szCs w:val="28"/>
        </w:rPr>
      </w:pPr>
      <w:r w:rsidRPr="00A20079">
        <w:rPr>
          <w:color w:val="000000"/>
          <w:sz w:val="28"/>
          <w:szCs w:val="28"/>
        </w:rPr>
        <w:t>основные направления подготовки к военной службе;</w:t>
      </w:r>
    </w:p>
    <w:p w:rsidR="007A3D1D" w:rsidRPr="00A20079" w:rsidRDefault="007A3D1D" w:rsidP="00A1264B">
      <w:pPr>
        <w:spacing w:line="276" w:lineRule="auto"/>
        <w:ind w:firstLine="600"/>
        <w:jc w:val="both"/>
        <w:rPr>
          <w:sz w:val="28"/>
          <w:szCs w:val="28"/>
        </w:rPr>
      </w:pPr>
      <w:r w:rsidRPr="00A20079">
        <w:rPr>
          <w:color w:val="000000"/>
          <w:sz w:val="28"/>
          <w:szCs w:val="28"/>
        </w:rPr>
        <w:t xml:space="preserve">организационная структура Вооруженных Сил Российской Федерации; </w:t>
      </w:r>
    </w:p>
    <w:p w:rsidR="007A3D1D" w:rsidRPr="00A20079" w:rsidRDefault="007A3D1D" w:rsidP="00A1264B">
      <w:pPr>
        <w:spacing w:line="276" w:lineRule="auto"/>
        <w:ind w:firstLine="600"/>
        <w:jc w:val="both"/>
        <w:rPr>
          <w:sz w:val="28"/>
          <w:szCs w:val="28"/>
        </w:rPr>
      </w:pPr>
      <w:r w:rsidRPr="00A20079">
        <w:rPr>
          <w:color w:val="000000"/>
          <w:sz w:val="28"/>
          <w:szCs w:val="28"/>
        </w:rPr>
        <w:t>функции и основные задачи современных Вооруженных Сил Российской Федерации;</w:t>
      </w:r>
    </w:p>
    <w:p w:rsidR="007A3D1D" w:rsidRPr="00A20079" w:rsidRDefault="007A3D1D" w:rsidP="00A1264B">
      <w:pPr>
        <w:spacing w:line="276" w:lineRule="auto"/>
        <w:ind w:firstLine="600"/>
        <w:jc w:val="both"/>
        <w:rPr>
          <w:sz w:val="28"/>
          <w:szCs w:val="28"/>
        </w:rPr>
      </w:pPr>
      <w:r w:rsidRPr="00A20079">
        <w:rPr>
          <w:color w:val="000000"/>
          <w:sz w:val="28"/>
          <w:szCs w:val="28"/>
        </w:rPr>
        <w:t>особенности видов и родов войск Вооруженных Сил Российской Федерации;</w:t>
      </w:r>
    </w:p>
    <w:p w:rsidR="007A3D1D" w:rsidRPr="00A20079" w:rsidRDefault="007A3D1D" w:rsidP="00A1264B">
      <w:pPr>
        <w:spacing w:line="276" w:lineRule="auto"/>
        <w:ind w:firstLine="600"/>
        <w:jc w:val="both"/>
        <w:rPr>
          <w:sz w:val="28"/>
          <w:szCs w:val="28"/>
        </w:rPr>
      </w:pPr>
      <w:r w:rsidRPr="00A20079">
        <w:rPr>
          <w:color w:val="000000"/>
          <w:sz w:val="28"/>
          <w:szCs w:val="28"/>
        </w:rPr>
        <w:t>воинские символы современных Вооруженных Сил Российской Федерации;</w:t>
      </w:r>
    </w:p>
    <w:p w:rsidR="007A3D1D" w:rsidRPr="00A20079" w:rsidRDefault="007A3D1D" w:rsidP="00A1264B">
      <w:pPr>
        <w:spacing w:line="276" w:lineRule="auto"/>
        <w:ind w:firstLine="600"/>
        <w:jc w:val="both"/>
        <w:rPr>
          <w:sz w:val="28"/>
          <w:szCs w:val="28"/>
        </w:rPr>
      </w:pPr>
      <w:r w:rsidRPr="00A20079">
        <w:rPr>
          <w:color w:val="000000"/>
          <w:sz w:val="28"/>
          <w:szCs w:val="28"/>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A3D1D" w:rsidRPr="00A20079" w:rsidRDefault="007A3D1D" w:rsidP="00A1264B">
      <w:pPr>
        <w:spacing w:line="276" w:lineRule="auto"/>
        <w:ind w:firstLine="600"/>
        <w:jc w:val="both"/>
        <w:rPr>
          <w:sz w:val="28"/>
          <w:szCs w:val="28"/>
        </w:rPr>
      </w:pPr>
      <w:r w:rsidRPr="00A20079">
        <w:rPr>
          <w:color w:val="000000"/>
          <w:sz w:val="28"/>
          <w:szCs w:val="28"/>
        </w:rPr>
        <w:t xml:space="preserve">организационно-штатная структура и боевые возможности отделения, задачи отделения в различных видах боя; </w:t>
      </w:r>
    </w:p>
    <w:p w:rsidR="007A3D1D" w:rsidRPr="00A20079" w:rsidRDefault="007A3D1D" w:rsidP="00A1264B">
      <w:pPr>
        <w:spacing w:line="276" w:lineRule="auto"/>
        <w:ind w:firstLine="600"/>
        <w:jc w:val="both"/>
        <w:rPr>
          <w:sz w:val="28"/>
          <w:szCs w:val="28"/>
        </w:rPr>
      </w:pPr>
      <w:r w:rsidRPr="00A20079">
        <w:rPr>
          <w:color w:val="000000"/>
          <w:sz w:val="28"/>
          <w:szCs w:val="28"/>
        </w:rPr>
        <w:t>состав, назначение, характеристики, порядок размещения современных средств индивидуальной бронезащиты и экипировки военнослужащего;</w:t>
      </w:r>
    </w:p>
    <w:p w:rsidR="007A3D1D" w:rsidRPr="00A20079" w:rsidRDefault="007A3D1D" w:rsidP="00A1264B">
      <w:pPr>
        <w:spacing w:line="276" w:lineRule="auto"/>
        <w:ind w:firstLine="600"/>
        <w:jc w:val="both"/>
        <w:rPr>
          <w:sz w:val="28"/>
          <w:szCs w:val="28"/>
        </w:rPr>
      </w:pPr>
      <w:r w:rsidRPr="00A20079">
        <w:rPr>
          <w:color w:val="000000"/>
          <w:sz w:val="28"/>
          <w:szCs w:val="28"/>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7A3D1D" w:rsidRPr="00A20079" w:rsidRDefault="007A3D1D" w:rsidP="00A1264B">
      <w:pPr>
        <w:spacing w:line="276" w:lineRule="auto"/>
        <w:ind w:firstLine="600"/>
        <w:jc w:val="both"/>
        <w:rPr>
          <w:sz w:val="28"/>
          <w:szCs w:val="28"/>
        </w:rPr>
      </w:pPr>
      <w:r w:rsidRPr="00A20079">
        <w:rPr>
          <w:color w:val="000000"/>
          <w:sz w:val="28"/>
          <w:szCs w:val="28"/>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7A3D1D" w:rsidRPr="00A20079" w:rsidRDefault="007A3D1D" w:rsidP="00A1264B">
      <w:pPr>
        <w:spacing w:line="276" w:lineRule="auto"/>
        <w:ind w:firstLine="600"/>
        <w:jc w:val="both"/>
        <w:rPr>
          <w:sz w:val="28"/>
          <w:szCs w:val="28"/>
        </w:rPr>
      </w:pPr>
      <w:r w:rsidRPr="00A20079">
        <w:rPr>
          <w:color w:val="000000"/>
          <w:sz w:val="28"/>
          <w:szCs w:val="28"/>
        </w:rPr>
        <w:t>история создания общевоинских уставов;</w:t>
      </w:r>
    </w:p>
    <w:p w:rsidR="007A3D1D" w:rsidRPr="00A20079" w:rsidRDefault="007A3D1D" w:rsidP="00A1264B">
      <w:pPr>
        <w:spacing w:line="276" w:lineRule="auto"/>
        <w:ind w:firstLine="600"/>
        <w:jc w:val="both"/>
        <w:rPr>
          <w:sz w:val="28"/>
          <w:szCs w:val="28"/>
        </w:rPr>
      </w:pPr>
      <w:r w:rsidRPr="00A20079">
        <w:rPr>
          <w:color w:val="000000"/>
          <w:sz w:val="28"/>
          <w:szCs w:val="28"/>
        </w:rPr>
        <w:t>этапы становления современных общевоинских уставов;</w:t>
      </w:r>
    </w:p>
    <w:p w:rsidR="007A3D1D" w:rsidRPr="00A20079" w:rsidRDefault="007A3D1D" w:rsidP="00A1264B">
      <w:pPr>
        <w:spacing w:line="276" w:lineRule="auto"/>
        <w:ind w:firstLine="600"/>
        <w:jc w:val="both"/>
        <w:rPr>
          <w:sz w:val="28"/>
          <w:szCs w:val="28"/>
        </w:rPr>
      </w:pPr>
      <w:r w:rsidRPr="00A20079">
        <w:rPr>
          <w:color w:val="000000"/>
          <w:sz w:val="28"/>
          <w:szCs w:val="28"/>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A3D1D" w:rsidRPr="00A20079" w:rsidRDefault="007A3D1D" w:rsidP="00A1264B">
      <w:pPr>
        <w:spacing w:line="276" w:lineRule="auto"/>
        <w:ind w:firstLine="600"/>
        <w:jc w:val="both"/>
        <w:rPr>
          <w:sz w:val="28"/>
          <w:szCs w:val="28"/>
        </w:rPr>
      </w:pPr>
      <w:r w:rsidRPr="00A20079">
        <w:rPr>
          <w:color w:val="000000"/>
          <w:sz w:val="28"/>
          <w:szCs w:val="28"/>
        </w:rPr>
        <w:t>сущность единоначалия;</w:t>
      </w:r>
    </w:p>
    <w:p w:rsidR="007A3D1D" w:rsidRPr="00A20079" w:rsidRDefault="007A3D1D" w:rsidP="00A1264B">
      <w:pPr>
        <w:spacing w:line="276" w:lineRule="auto"/>
        <w:ind w:firstLine="600"/>
        <w:jc w:val="both"/>
        <w:rPr>
          <w:sz w:val="28"/>
          <w:szCs w:val="28"/>
        </w:rPr>
      </w:pPr>
      <w:r w:rsidRPr="00A20079">
        <w:rPr>
          <w:color w:val="000000"/>
          <w:sz w:val="28"/>
          <w:szCs w:val="28"/>
        </w:rPr>
        <w:t>командиры (начальники) и подчинённые;</w:t>
      </w:r>
    </w:p>
    <w:p w:rsidR="007A3D1D" w:rsidRPr="00A20079" w:rsidRDefault="007A3D1D" w:rsidP="00A1264B">
      <w:pPr>
        <w:spacing w:line="276" w:lineRule="auto"/>
        <w:ind w:firstLine="600"/>
        <w:jc w:val="both"/>
        <w:rPr>
          <w:sz w:val="28"/>
          <w:szCs w:val="28"/>
        </w:rPr>
      </w:pPr>
      <w:r w:rsidRPr="00A20079">
        <w:rPr>
          <w:color w:val="000000"/>
          <w:sz w:val="28"/>
          <w:szCs w:val="28"/>
        </w:rPr>
        <w:t>старшие и младшие;</w:t>
      </w:r>
    </w:p>
    <w:p w:rsidR="007A3D1D" w:rsidRPr="00A20079" w:rsidRDefault="007A3D1D" w:rsidP="00A1264B">
      <w:pPr>
        <w:spacing w:line="276" w:lineRule="auto"/>
        <w:ind w:firstLine="600"/>
        <w:jc w:val="both"/>
        <w:rPr>
          <w:sz w:val="28"/>
          <w:szCs w:val="28"/>
        </w:rPr>
      </w:pPr>
      <w:r w:rsidRPr="00A20079">
        <w:rPr>
          <w:color w:val="000000"/>
          <w:sz w:val="28"/>
          <w:szCs w:val="28"/>
        </w:rPr>
        <w:t>приказ (приказание), порядок его отдачи и выполнения;</w:t>
      </w:r>
    </w:p>
    <w:p w:rsidR="007A3D1D" w:rsidRPr="00A20079" w:rsidRDefault="007A3D1D" w:rsidP="00A1264B">
      <w:pPr>
        <w:spacing w:line="276" w:lineRule="auto"/>
        <w:ind w:firstLine="600"/>
        <w:jc w:val="both"/>
        <w:rPr>
          <w:sz w:val="28"/>
          <w:szCs w:val="28"/>
        </w:rPr>
      </w:pPr>
      <w:r w:rsidRPr="00A20079">
        <w:rPr>
          <w:color w:val="000000"/>
          <w:sz w:val="28"/>
          <w:szCs w:val="28"/>
        </w:rPr>
        <w:t>воинские звания и военная форма одежды;</w:t>
      </w:r>
    </w:p>
    <w:p w:rsidR="007A3D1D" w:rsidRPr="00A20079" w:rsidRDefault="007A3D1D" w:rsidP="00A1264B">
      <w:pPr>
        <w:spacing w:line="276" w:lineRule="auto"/>
        <w:ind w:firstLine="600"/>
        <w:jc w:val="both"/>
        <w:rPr>
          <w:sz w:val="28"/>
          <w:szCs w:val="28"/>
        </w:rPr>
      </w:pPr>
      <w:r w:rsidRPr="00A20079">
        <w:rPr>
          <w:color w:val="000000"/>
          <w:sz w:val="28"/>
          <w:szCs w:val="28"/>
        </w:rPr>
        <w:t>воинская дисциплина, её сущность и значение;</w:t>
      </w:r>
    </w:p>
    <w:p w:rsidR="007A3D1D" w:rsidRPr="00A20079" w:rsidRDefault="007A3D1D" w:rsidP="00A1264B">
      <w:pPr>
        <w:spacing w:line="276" w:lineRule="auto"/>
        <w:ind w:firstLine="600"/>
        <w:jc w:val="both"/>
        <w:rPr>
          <w:sz w:val="28"/>
          <w:szCs w:val="28"/>
        </w:rPr>
      </w:pPr>
      <w:r w:rsidRPr="00A20079">
        <w:rPr>
          <w:color w:val="000000"/>
          <w:sz w:val="28"/>
          <w:szCs w:val="28"/>
        </w:rPr>
        <w:t>обязанности военнослужащих по соблюдению требований воинской дисциплины;</w:t>
      </w:r>
    </w:p>
    <w:p w:rsidR="007A3D1D" w:rsidRPr="00A20079" w:rsidRDefault="007A3D1D" w:rsidP="00A1264B">
      <w:pPr>
        <w:spacing w:line="276" w:lineRule="auto"/>
        <w:ind w:firstLine="600"/>
        <w:jc w:val="both"/>
        <w:rPr>
          <w:sz w:val="28"/>
          <w:szCs w:val="28"/>
        </w:rPr>
      </w:pPr>
      <w:r w:rsidRPr="00A20079">
        <w:rPr>
          <w:color w:val="000000"/>
          <w:sz w:val="28"/>
          <w:szCs w:val="28"/>
        </w:rPr>
        <w:t>способы достижения воинской дисциплины;</w:t>
      </w:r>
    </w:p>
    <w:p w:rsidR="007A3D1D" w:rsidRPr="00A20079" w:rsidRDefault="007A3D1D" w:rsidP="00A1264B">
      <w:pPr>
        <w:spacing w:line="276" w:lineRule="auto"/>
        <w:ind w:firstLine="600"/>
        <w:jc w:val="both"/>
        <w:rPr>
          <w:sz w:val="28"/>
          <w:szCs w:val="28"/>
        </w:rPr>
      </w:pPr>
      <w:r w:rsidRPr="00A20079">
        <w:rPr>
          <w:color w:val="000000"/>
          <w:sz w:val="28"/>
          <w:szCs w:val="28"/>
        </w:rPr>
        <w:lastRenderedPageBreak/>
        <w:t>положения Строевого устава;</w:t>
      </w:r>
    </w:p>
    <w:p w:rsidR="007A3D1D" w:rsidRPr="00A20079" w:rsidRDefault="007A3D1D" w:rsidP="00A1264B">
      <w:pPr>
        <w:spacing w:line="276" w:lineRule="auto"/>
        <w:ind w:firstLine="600"/>
        <w:jc w:val="both"/>
        <w:rPr>
          <w:sz w:val="28"/>
          <w:szCs w:val="28"/>
        </w:rPr>
      </w:pPr>
      <w:r w:rsidRPr="00A20079">
        <w:rPr>
          <w:color w:val="000000"/>
          <w:sz w:val="28"/>
          <w:szCs w:val="28"/>
        </w:rPr>
        <w:t>обязанности военнослужащих перед построением и в строю;</w:t>
      </w:r>
    </w:p>
    <w:p w:rsidR="007A3D1D" w:rsidRPr="00A20079" w:rsidRDefault="007A3D1D" w:rsidP="00A1264B">
      <w:pPr>
        <w:spacing w:line="276" w:lineRule="auto"/>
        <w:ind w:firstLine="600"/>
        <w:jc w:val="both"/>
        <w:rPr>
          <w:sz w:val="28"/>
          <w:szCs w:val="28"/>
        </w:rPr>
      </w:pPr>
      <w:r w:rsidRPr="00A20079">
        <w:rPr>
          <w:color w:val="000000"/>
          <w:sz w:val="28"/>
          <w:szCs w:val="28"/>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7A3D1D" w:rsidRPr="00A20079" w:rsidRDefault="007A3D1D" w:rsidP="00A1264B">
      <w:pPr>
        <w:spacing w:line="276" w:lineRule="auto"/>
        <w:ind w:left="120"/>
        <w:jc w:val="both"/>
        <w:rPr>
          <w:sz w:val="28"/>
          <w:szCs w:val="28"/>
        </w:rPr>
      </w:pPr>
    </w:p>
    <w:p w:rsidR="007A3D1D" w:rsidRPr="00D01FD7" w:rsidRDefault="007A3D1D" w:rsidP="00A1264B">
      <w:pPr>
        <w:spacing w:line="276" w:lineRule="auto"/>
        <w:ind w:left="120"/>
        <w:jc w:val="both"/>
        <w:rPr>
          <w:sz w:val="28"/>
          <w:szCs w:val="28"/>
        </w:rPr>
      </w:pPr>
      <w:r w:rsidRPr="00D01FD7">
        <w:rPr>
          <w:color w:val="000000"/>
          <w:sz w:val="28"/>
          <w:szCs w:val="28"/>
        </w:rPr>
        <w:t>Модуль № 3 «Культура безопасности жизнедеятельности в современном обществе»:</w:t>
      </w:r>
    </w:p>
    <w:p w:rsidR="007A3D1D" w:rsidRPr="00A20079" w:rsidRDefault="007A3D1D" w:rsidP="00A1264B">
      <w:pPr>
        <w:spacing w:line="276" w:lineRule="auto"/>
        <w:ind w:firstLine="600"/>
        <w:jc w:val="both"/>
        <w:rPr>
          <w:sz w:val="28"/>
          <w:szCs w:val="28"/>
        </w:rPr>
      </w:pPr>
      <w:r w:rsidRPr="00A20079">
        <w:rPr>
          <w:color w:val="000000"/>
          <w:sz w:val="28"/>
          <w:szCs w:val="28"/>
        </w:rPr>
        <w:t>безопасность жизнедеятельности: ключевые понятия и значение для человека;</w:t>
      </w:r>
    </w:p>
    <w:p w:rsidR="007A3D1D" w:rsidRPr="00A20079" w:rsidRDefault="007A3D1D" w:rsidP="00A1264B">
      <w:pPr>
        <w:spacing w:line="276" w:lineRule="auto"/>
        <w:ind w:firstLine="600"/>
        <w:jc w:val="both"/>
        <w:rPr>
          <w:sz w:val="28"/>
          <w:szCs w:val="28"/>
        </w:rPr>
      </w:pPr>
      <w:r w:rsidRPr="00A20079">
        <w:rPr>
          <w:color w:val="000000"/>
          <w:sz w:val="28"/>
          <w:szCs w:val="28"/>
        </w:rPr>
        <w:t>смысл понятий «опасность», «безопасность», «риск», «культура безопасности жизнедеятельности»;</w:t>
      </w:r>
    </w:p>
    <w:p w:rsidR="007A3D1D" w:rsidRPr="00A20079" w:rsidRDefault="007A3D1D" w:rsidP="00A1264B">
      <w:pPr>
        <w:spacing w:line="276" w:lineRule="auto"/>
        <w:ind w:firstLine="600"/>
        <w:jc w:val="both"/>
        <w:rPr>
          <w:sz w:val="28"/>
          <w:szCs w:val="28"/>
        </w:rPr>
      </w:pPr>
      <w:r w:rsidRPr="00A20079">
        <w:rPr>
          <w:color w:val="000000"/>
          <w:sz w:val="28"/>
          <w:szCs w:val="28"/>
        </w:rPr>
        <w:t>источники и факторы опасности, их классификация;</w:t>
      </w:r>
    </w:p>
    <w:p w:rsidR="007A3D1D" w:rsidRPr="00A20079" w:rsidRDefault="007A3D1D" w:rsidP="00A1264B">
      <w:pPr>
        <w:spacing w:line="276" w:lineRule="auto"/>
        <w:ind w:firstLine="600"/>
        <w:jc w:val="both"/>
        <w:rPr>
          <w:sz w:val="28"/>
          <w:szCs w:val="28"/>
        </w:rPr>
      </w:pPr>
      <w:r w:rsidRPr="00A20079">
        <w:rPr>
          <w:color w:val="000000"/>
          <w:sz w:val="28"/>
          <w:szCs w:val="28"/>
        </w:rPr>
        <w:t>общие принципы безопасного поведения;</w:t>
      </w:r>
    </w:p>
    <w:p w:rsidR="007A3D1D" w:rsidRPr="00A20079" w:rsidRDefault="007A3D1D" w:rsidP="00A1264B">
      <w:pPr>
        <w:spacing w:line="276" w:lineRule="auto"/>
        <w:ind w:firstLine="600"/>
        <w:jc w:val="both"/>
        <w:rPr>
          <w:sz w:val="28"/>
          <w:szCs w:val="28"/>
        </w:rPr>
      </w:pPr>
      <w:r w:rsidRPr="00A20079">
        <w:rPr>
          <w:color w:val="000000"/>
          <w:sz w:val="28"/>
          <w:szCs w:val="28"/>
        </w:rPr>
        <w:t>понятия опасной и чрезвычайной ситуации, сходство и различия опасной и чрезвычайной ситуации;</w:t>
      </w:r>
    </w:p>
    <w:p w:rsidR="007A3D1D" w:rsidRPr="00A20079" w:rsidRDefault="007A3D1D" w:rsidP="00A1264B">
      <w:pPr>
        <w:spacing w:line="276" w:lineRule="auto"/>
        <w:ind w:firstLine="600"/>
        <w:jc w:val="both"/>
        <w:rPr>
          <w:sz w:val="28"/>
          <w:szCs w:val="28"/>
        </w:rPr>
      </w:pPr>
      <w:r w:rsidRPr="00A20079">
        <w:rPr>
          <w:color w:val="000000"/>
          <w:sz w:val="28"/>
          <w:szCs w:val="28"/>
        </w:rPr>
        <w:t>механизм перерастания повседневной ситуации в чрезвычайную ситуацию, правила поведения в опасных и чрезвычайных ситуациях.</w:t>
      </w:r>
    </w:p>
    <w:p w:rsidR="007A3D1D" w:rsidRPr="00A20079" w:rsidRDefault="007A3D1D" w:rsidP="00A1264B">
      <w:pPr>
        <w:spacing w:line="276" w:lineRule="auto"/>
        <w:ind w:left="120"/>
        <w:jc w:val="both"/>
        <w:rPr>
          <w:sz w:val="28"/>
          <w:szCs w:val="28"/>
        </w:rPr>
      </w:pPr>
    </w:p>
    <w:p w:rsidR="007A3D1D" w:rsidRPr="00D01FD7" w:rsidRDefault="007A3D1D" w:rsidP="00A1264B">
      <w:pPr>
        <w:spacing w:line="276" w:lineRule="auto"/>
        <w:ind w:left="120"/>
        <w:jc w:val="both"/>
        <w:rPr>
          <w:sz w:val="28"/>
          <w:szCs w:val="28"/>
        </w:rPr>
      </w:pPr>
      <w:r w:rsidRPr="00D01FD7">
        <w:rPr>
          <w:color w:val="000000"/>
          <w:sz w:val="28"/>
          <w:szCs w:val="28"/>
        </w:rPr>
        <w:t>Модуль № 4 «Безопасность в быту»:</w:t>
      </w:r>
    </w:p>
    <w:p w:rsidR="007A3D1D" w:rsidRPr="00A20079" w:rsidRDefault="007A3D1D" w:rsidP="00A1264B">
      <w:pPr>
        <w:spacing w:line="276" w:lineRule="auto"/>
        <w:ind w:firstLine="600"/>
        <w:jc w:val="both"/>
        <w:rPr>
          <w:sz w:val="28"/>
          <w:szCs w:val="28"/>
        </w:rPr>
      </w:pPr>
      <w:r w:rsidRPr="00A20079">
        <w:rPr>
          <w:color w:val="000000"/>
          <w:sz w:val="28"/>
          <w:szCs w:val="28"/>
        </w:rPr>
        <w:t>основные источники опасности в быту и их классификация;</w:t>
      </w:r>
    </w:p>
    <w:p w:rsidR="007A3D1D" w:rsidRPr="00A20079" w:rsidRDefault="007A3D1D" w:rsidP="00A1264B">
      <w:pPr>
        <w:spacing w:line="276" w:lineRule="auto"/>
        <w:ind w:firstLine="600"/>
        <w:jc w:val="both"/>
        <w:rPr>
          <w:sz w:val="28"/>
          <w:szCs w:val="28"/>
        </w:rPr>
      </w:pPr>
      <w:r w:rsidRPr="00A20079">
        <w:rPr>
          <w:color w:val="000000"/>
          <w:sz w:val="28"/>
          <w:szCs w:val="28"/>
        </w:rPr>
        <w:t>защита прав потребителя, сроки годности и состав продуктов питания;</w:t>
      </w:r>
    </w:p>
    <w:p w:rsidR="007A3D1D" w:rsidRPr="00A20079" w:rsidRDefault="007A3D1D" w:rsidP="00A1264B">
      <w:pPr>
        <w:spacing w:line="276" w:lineRule="auto"/>
        <w:ind w:firstLine="600"/>
        <w:jc w:val="both"/>
        <w:rPr>
          <w:sz w:val="28"/>
          <w:szCs w:val="28"/>
        </w:rPr>
      </w:pPr>
      <w:r w:rsidRPr="00A20079">
        <w:rPr>
          <w:color w:val="000000"/>
          <w:sz w:val="28"/>
          <w:szCs w:val="28"/>
        </w:rPr>
        <w:t>бытовые отравления и причины их возникновения;</w:t>
      </w:r>
    </w:p>
    <w:p w:rsidR="007A3D1D" w:rsidRPr="00A20079" w:rsidRDefault="007A3D1D" w:rsidP="00A1264B">
      <w:pPr>
        <w:spacing w:line="276" w:lineRule="auto"/>
        <w:ind w:firstLine="600"/>
        <w:jc w:val="both"/>
        <w:rPr>
          <w:sz w:val="28"/>
          <w:szCs w:val="28"/>
        </w:rPr>
      </w:pPr>
      <w:r w:rsidRPr="00A20079">
        <w:rPr>
          <w:color w:val="000000"/>
          <w:sz w:val="28"/>
          <w:szCs w:val="28"/>
        </w:rPr>
        <w:t>признаки отравления, приёмы и правила оказания первой помощи;</w:t>
      </w:r>
    </w:p>
    <w:p w:rsidR="007A3D1D" w:rsidRPr="00A20079" w:rsidRDefault="007A3D1D" w:rsidP="00A1264B">
      <w:pPr>
        <w:spacing w:line="276" w:lineRule="auto"/>
        <w:ind w:firstLine="600"/>
        <w:jc w:val="both"/>
        <w:rPr>
          <w:sz w:val="28"/>
          <w:szCs w:val="28"/>
        </w:rPr>
      </w:pPr>
      <w:r w:rsidRPr="00A20079">
        <w:rPr>
          <w:color w:val="000000"/>
          <w:sz w:val="28"/>
          <w:szCs w:val="28"/>
        </w:rPr>
        <w:t>правила комплектования и хранения домашней аптечки;</w:t>
      </w:r>
    </w:p>
    <w:p w:rsidR="007A3D1D" w:rsidRPr="00A20079" w:rsidRDefault="007A3D1D" w:rsidP="00A1264B">
      <w:pPr>
        <w:spacing w:line="276" w:lineRule="auto"/>
        <w:ind w:firstLine="600"/>
        <w:jc w:val="both"/>
        <w:rPr>
          <w:sz w:val="28"/>
          <w:szCs w:val="28"/>
        </w:rPr>
      </w:pPr>
      <w:r w:rsidRPr="00A20079">
        <w:rPr>
          <w:color w:val="000000"/>
          <w:sz w:val="28"/>
          <w:szCs w:val="28"/>
        </w:rPr>
        <w:t>бытовые травмы и правила их предупреждения, приёмы и правила оказания первой помощи;</w:t>
      </w:r>
    </w:p>
    <w:p w:rsidR="007A3D1D" w:rsidRPr="00A20079" w:rsidRDefault="007A3D1D" w:rsidP="00A1264B">
      <w:pPr>
        <w:spacing w:line="276" w:lineRule="auto"/>
        <w:ind w:firstLine="600"/>
        <w:jc w:val="both"/>
        <w:rPr>
          <w:sz w:val="28"/>
          <w:szCs w:val="28"/>
        </w:rPr>
      </w:pPr>
      <w:r w:rsidRPr="00A20079">
        <w:rPr>
          <w:color w:val="000000"/>
          <w:sz w:val="28"/>
          <w:szCs w:val="28"/>
        </w:rPr>
        <w:t>правила обращения с газовыми и электрическими приборами; приемы и правила оказания первой помощи;</w:t>
      </w:r>
    </w:p>
    <w:p w:rsidR="007A3D1D" w:rsidRPr="00A20079" w:rsidRDefault="007A3D1D" w:rsidP="00A1264B">
      <w:pPr>
        <w:spacing w:line="276" w:lineRule="auto"/>
        <w:ind w:firstLine="600"/>
        <w:jc w:val="both"/>
        <w:rPr>
          <w:sz w:val="28"/>
          <w:szCs w:val="28"/>
        </w:rPr>
      </w:pPr>
      <w:r w:rsidRPr="00A20079">
        <w:rPr>
          <w:color w:val="000000"/>
          <w:sz w:val="28"/>
          <w:szCs w:val="28"/>
        </w:rPr>
        <w:t>правила поведения в подъезде и лифте, а также при входе и выходе из них;</w:t>
      </w:r>
    </w:p>
    <w:p w:rsidR="007A3D1D" w:rsidRPr="00A20079" w:rsidRDefault="007A3D1D" w:rsidP="00A1264B">
      <w:pPr>
        <w:spacing w:line="276" w:lineRule="auto"/>
        <w:ind w:firstLine="600"/>
        <w:jc w:val="both"/>
        <w:rPr>
          <w:sz w:val="28"/>
          <w:szCs w:val="28"/>
        </w:rPr>
      </w:pPr>
      <w:r w:rsidRPr="00A20079">
        <w:rPr>
          <w:color w:val="000000"/>
          <w:sz w:val="28"/>
          <w:szCs w:val="28"/>
        </w:rPr>
        <w:t>пожар и факторы его развития;</w:t>
      </w:r>
    </w:p>
    <w:p w:rsidR="007A3D1D" w:rsidRPr="00A20079" w:rsidRDefault="007A3D1D" w:rsidP="00A1264B">
      <w:pPr>
        <w:spacing w:line="276" w:lineRule="auto"/>
        <w:ind w:firstLine="600"/>
        <w:jc w:val="both"/>
        <w:rPr>
          <w:sz w:val="28"/>
          <w:szCs w:val="28"/>
        </w:rPr>
      </w:pPr>
      <w:r w:rsidRPr="00A20079">
        <w:rPr>
          <w:color w:val="000000"/>
          <w:sz w:val="28"/>
          <w:szCs w:val="28"/>
        </w:rPr>
        <w:t>условия и причины возникновения пожаров, их возможные последствия, приёмы и правила оказания первой помощи;</w:t>
      </w:r>
    </w:p>
    <w:p w:rsidR="007A3D1D" w:rsidRPr="00A20079" w:rsidRDefault="007A3D1D" w:rsidP="00A1264B">
      <w:pPr>
        <w:spacing w:line="276" w:lineRule="auto"/>
        <w:ind w:firstLine="600"/>
        <w:jc w:val="both"/>
        <w:rPr>
          <w:sz w:val="28"/>
          <w:szCs w:val="28"/>
        </w:rPr>
      </w:pPr>
      <w:r w:rsidRPr="00A20079">
        <w:rPr>
          <w:color w:val="000000"/>
          <w:sz w:val="28"/>
          <w:szCs w:val="28"/>
        </w:rPr>
        <w:t>первичные средства пожаротушения;</w:t>
      </w:r>
    </w:p>
    <w:p w:rsidR="007A3D1D" w:rsidRPr="00A20079" w:rsidRDefault="007A3D1D" w:rsidP="00A1264B">
      <w:pPr>
        <w:spacing w:line="276" w:lineRule="auto"/>
        <w:ind w:firstLine="600"/>
        <w:jc w:val="both"/>
        <w:rPr>
          <w:sz w:val="28"/>
          <w:szCs w:val="28"/>
        </w:rPr>
      </w:pPr>
      <w:r w:rsidRPr="00A20079">
        <w:rPr>
          <w:color w:val="000000"/>
          <w:sz w:val="28"/>
          <w:szCs w:val="28"/>
        </w:rPr>
        <w:t>правила вызова экстренных служб и порядок взаимодействия с ними, ответственность за ложные сообщения;</w:t>
      </w:r>
    </w:p>
    <w:p w:rsidR="007A3D1D" w:rsidRPr="00A20079" w:rsidRDefault="007A3D1D" w:rsidP="00A1264B">
      <w:pPr>
        <w:spacing w:line="276" w:lineRule="auto"/>
        <w:ind w:firstLine="600"/>
        <w:jc w:val="both"/>
        <w:rPr>
          <w:sz w:val="28"/>
          <w:szCs w:val="28"/>
        </w:rPr>
      </w:pPr>
      <w:r w:rsidRPr="00A20079">
        <w:rPr>
          <w:color w:val="000000"/>
          <w:sz w:val="28"/>
          <w:szCs w:val="28"/>
        </w:rPr>
        <w:t>права, обязанности и ответственность граждан в области пожарной безопасности;</w:t>
      </w:r>
    </w:p>
    <w:p w:rsidR="007A3D1D" w:rsidRPr="00A20079" w:rsidRDefault="007A3D1D" w:rsidP="00A1264B">
      <w:pPr>
        <w:spacing w:line="276" w:lineRule="auto"/>
        <w:ind w:firstLine="600"/>
        <w:jc w:val="both"/>
        <w:rPr>
          <w:sz w:val="28"/>
          <w:szCs w:val="28"/>
        </w:rPr>
      </w:pPr>
      <w:r w:rsidRPr="00A20079">
        <w:rPr>
          <w:color w:val="000000"/>
          <w:sz w:val="28"/>
          <w:szCs w:val="28"/>
        </w:rPr>
        <w:t xml:space="preserve">ситуации криминогенного характера; </w:t>
      </w:r>
    </w:p>
    <w:p w:rsidR="007A3D1D" w:rsidRPr="00A20079" w:rsidRDefault="007A3D1D" w:rsidP="00A1264B">
      <w:pPr>
        <w:spacing w:line="276" w:lineRule="auto"/>
        <w:ind w:firstLine="600"/>
        <w:jc w:val="both"/>
        <w:rPr>
          <w:sz w:val="28"/>
          <w:szCs w:val="28"/>
        </w:rPr>
      </w:pPr>
      <w:r w:rsidRPr="00A20079">
        <w:rPr>
          <w:color w:val="000000"/>
          <w:sz w:val="28"/>
          <w:szCs w:val="28"/>
        </w:rPr>
        <w:t>правила поведения с малознакомыми людьми;</w:t>
      </w:r>
    </w:p>
    <w:p w:rsidR="007A3D1D" w:rsidRPr="00A20079" w:rsidRDefault="007A3D1D" w:rsidP="00A1264B">
      <w:pPr>
        <w:spacing w:line="276" w:lineRule="auto"/>
        <w:ind w:firstLine="600"/>
        <w:jc w:val="both"/>
        <w:rPr>
          <w:sz w:val="28"/>
          <w:szCs w:val="28"/>
        </w:rPr>
      </w:pPr>
      <w:r w:rsidRPr="00A20079">
        <w:rPr>
          <w:color w:val="000000"/>
          <w:sz w:val="28"/>
          <w:szCs w:val="28"/>
        </w:rPr>
        <w:t>меры по предотвращению проникновения злоумышленников в дом, правила поведения при попытке проникновения в дом посторонних;</w:t>
      </w:r>
    </w:p>
    <w:p w:rsidR="007A3D1D" w:rsidRPr="00A20079" w:rsidRDefault="007A3D1D" w:rsidP="00A1264B">
      <w:pPr>
        <w:spacing w:line="276" w:lineRule="auto"/>
        <w:ind w:firstLine="600"/>
        <w:jc w:val="both"/>
        <w:rPr>
          <w:sz w:val="28"/>
          <w:szCs w:val="28"/>
        </w:rPr>
      </w:pPr>
      <w:r w:rsidRPr="00A20079">
        <w:rPr>
          <w:color w:val="000000"/>
          <w:sz w:val="28"/>
          <w:szCs w:val="28"/>
        </w:rPr>
        <w:t>классификация аварийных ситуаций на коммунальных системах жизнеобеспечения;</w:t>
      </w:r>
    </w:p>
    <w:p w:rsidR="007A3D1D" w:rsidRPr="00A20079" w:rsidRDefault="007A3D1D" w:rsidP="00A1264B">
      <w:pPr>
        <w:spacing w:line="276" w:lineRule="auto"/>
        <w:ind w:firstLine="600"/>
        <w:jc w:val="both"/>
        <w:rPr>
          <w:sz w:val="28"/>
          <w:szCs w:val="28"/>
        </w:rPr>
      </w:pPr>
      <w:r w:rsidRPr="00A20079">
        <w:rPr>
          <w:color w:val="000000"/>
          <w:sz w:val="28"/>
          <w:szCs w:val="28"/>
        </w:rPr>
        <w:lastRenderedPageBreak/>
        <w:t>правила предупреждения возможных аварий на коммунальных системах, порядок действий при авариях на коммунальных системах.</w:t>
      </w:r>
    </w:p>
    <w:p w:rsidR="007A3D1D" w:rsidRPr="00A20079" w:rsidRDefault="007A3D1D" w:rsidP="00A1264B">
      <w:pPr>
        <w:spacing w:line="276" w:lineRule="auto"/>
        <w:ind w:left="120"/>
        <w:jc w:val="both"/>
        <w:rPr>
          <w:sz w:val="28"/>
          <w:szCs w:val="28"/>
        </w:rPr>
      </w:pPr>
    </w:p>
    <w:p w:rsidR="007A3D1D" w:rsidRPr="00D01FD7" w:rsidRDefault="007A3D1D" w:rsidP="00A1264B">
      <w:pPr>
        <w:spacing w:line="276" w:lineRule="auto"/>
        <w:ind w:left="120"/>
        <w:jc w:val="both"/>
        <w:rPr>
          <w:sz w:val="28"/>
          <w:szCs w:val="28"/>
        </w:rPr>
      </w:pPr>
      <w:r w:rsidRPr="00D01FD7">
        <w:rPr>
          <w:color w:val="000000"/>
          <w:sz w:val="28"/>
          <w:szCs w:val="28"/>
        </w:rPr>
        <w:t>Модуль № 5 «Безопасность на транспорте»:</w:t>
      </w:r>
    </w:p>
    <w:p w:rsidR="007A3D1D" w:rsidRPr="00A20079" w:rsidRDefault="007A3D1D" w:rsidP="00A1264B">
      <w:pPr>
        <w:spacing w:line="276" w:lineRule="auto"/>
        <w:ind w:firstLine="600"/>
        <w:jc w:val="both"/>
        <w:rPr>
          <w:sz w:val="28"/>
          <w:szCs w:val="28"/>
        </w:rPr>
      </w:pPr>
      <w:r w:rsidRPr="00A20079">
        <w:rPr>
          <w:color w:val="000000"/>
          <w:sz w:val="28"/>
          <w:szCs w:val="28"/>
        </w:rPr>
        <w:t xml:space="preserve">правила дорожного движения и их значение; </w:t>
      </w:r>
    </w:p>
    <w:p w:rsidR="007A3D1D" w:rsidRPr="00A20079" w:rsidRDefault="007A3D1D" w:rsidP="00A1264B">
      <w:pPr>
        <w:spacing w:line="276" w:lineRule="auto"/>
        <w:ind w:firstLine="600"/>
        <w:jc w:val="both"/>
        <w:rPr>
          <w:sz w:val="28"/>
          <w:szCs w:val="28"/>
        </w:rPr>
      </w:pPr>
      <w:r w:rsidRPr="00A20079">
        <w:rPr>
          <w:color w:val="000000"/>
          <w:sz w:val="28"/>
          <w:szCs w:val="28"/>
        </w:rPr>
        <w:t>условия обеспечения безопасности участников дорожного движения;</w:t>
      </w:r>
    </w:p>
    <w:p w:rsidR="007A3D1D" w:rsidRPr="00A20079" w:rsidRDefault="007A3D1D" w:rsidP="00A1264B">
      <w:pPr>
        <w:spacing w:line="276" w:lineRule="auto"/>
        <w:ind w:firstLine="600"/>
        <w:jc w:val="both"/>
        <w:rPr>
          <w:sz w:val="28"/>
          <w:szCs w:val="28"/>
        </w:rPr>
      </w:pPr>
      <w:r w:rsidRPr="00A20079">
        <w:rPr>
          <w:color w:val="000000"/>
          <w:sz w:val="28"/>
          <w:szCs w:val="28"/>
        </w:rPr>
        <w:t>правила дорожного движения и дорожные знаки для пешеходов;</w:t>
      </w:r>
    </w:p>
    <w:p w:rsidR="007A3D1D" w:rsidRPr="00A20079" w:rsidRDefault="007A3D1D" w:rsidP="00A1264B">
      <w:pPr>
        <w:spacing w:line="276" w:lineRule="auto"/>
        <w:ind w:firstLine="600"/>
        <w:jc w:val="both"/>
        <w:rPr>
          <w:sz w:val="28"/>
          <w:szCs w:val="28"/>
        </w:rPr>
      </w:pPr>
      <w:r w:rsidRPr="00A20079">
        <w:rPr>
          <w:color w:val="000000"/>
          <w:sz w:val="28"/>
          <w:szCs w:val="28"/>
        </w:rPr>
        <w:t>«дорожные ловушки» и правила их предупреждения; световозвращающие элементы и правила их применения;</w:t>
      </w:r>
    </w:p>
    <w:p w:rsidR="007A3D1D" w:rsidRPr="00A20079" w:rsidRDefault="007A3D1D" w:rsidP="00A1264B">
      <w:pPr>
        <w:spacing w:line="276" w:lineRule="auto"/>
        <w:ind w:firstLine="600"/>
        <w:jc w:val="both"/>
        <w:rPr>
          <w:sz w:val="28"/>
          <w:szCs w:val="28"/>
        </w:rPr>
      </w:pPr>
      <w:r w:rsidRPr="00A20079">
        <w:rPr>
          <w:color w:val="000000"/>
          <w:sz w:val="28"/>
          <w:szCs w:val="28"/>
        </w:rPr>
        <w:t>правила дорожного движения для пассажиров;</w:t>
      </w:r>
    </w:p>
    <w:p w:rsidR="007A3D1D" w:rsidRPr="00A20079" w:rsidRDefault="007A3D1D" w:rsidP="00A1264B">
      <w:pPr>
        <w:spacing w:line="276" w:lineRule="auto"/>
        <w:ind w:firstLine="600"/>
        <w:jc w:val="both"/>
        <w:rPr>
          <w:sz w:val="28"/>
          <w:szCs w:val="28"/>
        </w:rPr>
      </w:pPr>
      <w:r w:rsidRPr="00A20079">
        <w:rPr>
          <w:color w:val="000000"/>
          <w:sz w:val="28"/>
          <w:szCs w:val="28"/>
        </w:rPr>
        <w:t>обязанности пассажиров маршрутных транспортных средств, ремень безопасности и правила его применения;</w:t>
      </w:r>
    </w:p>
    <w:p w:rsidR="007A3D1D" w:rsidRPr="00A20079" w:rsidRDefault="007A3D1D" w:rsidP="00A1264B">
      <w:pPr>
        <w:spacing w:line="276" w:lineRule="auto"/>
        <w:ind w:firstLine="600"/>
        <w:jc w:val="both"/>
        <w:rPr>
          <w:sz w:val="28"/>
          <w:szCs w:val="28"/>
        </w:rPr>
      </w:pPr>
      <w:r w:rsidRPr="00A20079">
        <w:rPr>
          <w:color w:val="000000"/>
          <w:sz w:val="28"/>
          <w:szCs w:val="28"/>
        </w:rPr>
        <w:t>порядок действий пассажиров в маршрутных транспортных средствах при опасных и чрезвычайных ситуациях;</w:t>
      </w:r>
    </w:p>
    <w:p w:rsidR="007A3D1D" w:rsidRPr="00A20079" w:rsidRDefault="007A3D1D" w:rsidP="00A1264B">
      <w:pPr>
        <w:spacing w:line="276" w:lineRule="auto"/>
        <w:ind w:firstLine="600"/>
        <w:jc w:val="both"/>
        <w:rPr>
          <w:sz w:val="28"/>
          <w:szCs w:val="28"/>
        </w:rPr>
      </w:pPr>
      <w:r w:rsidRPr="00A20079">
        <w:rPr>
          <w:color w:val="000000"/>
          <w:sz w:val="28"/>
          <w:szCs w:val="28"/>
        </w:rPr>
        <w:t>правила поведения пассажира мотоцикла;</w:t>
      </w:r>
    </w:p>
    <w:p w:rsidR="007A3D1D" w:rsidRPr="00A20079" w:rsidRDefault="007A3D1D" w:rsidP="00A1264B">
      <w:pPr>
        <w:spacing w:line="276" w:lineRule="auto"/>
        <w:ind w:firstLine="600"/>
        <w:jc w:val="both"/>
        <w:rPr>
          <w:sz w:val="28"/>
          <w:szCs w:val="28"/>
        </w:rPr>
      </w:pPr>
      <w:r w:rsidRPr="00A20079">
        <w:rPr>
          <w:color w:val="000000"/>
          <w:sz w:val="28"/>
          <w:szCs w:val="28"/>
        </w:rPr>
        <w:t>правила дорожного движения для водителя велосипеда, мопеда и иных средств индивидуальной мобильности;</w:t>
      </w:r>
    </w:p>
    <w:p w:rsidR="007A3D1D" w:rsidRPr="00A20079" w:rsidRDefault="007A3D1D" w:rsidP="00A1264B">
      <w:pPr>
        <w:spacing w:line="276" w:lineRule="auto"/>
        <w:ind w:firstLine="600"/>
        <w:jc w:val="both"/>
        <w:rPr>
          <w:sz w:val="28"/>
          <w:szCs w:val="28"/>
        </w:rPr>
      </w:pPr>
      <w:r w:rsidRPr="00A20079">
        <w:rPr>
          <w:color w:val="000000"/>
          <w:sz w:val="28"/>
          <w:szCs w:val="28"/>
        </w:rPr>
        <w:t>дорожные знаки для водителя велосипеда, сигналы велосипедиста;</w:t>
      </w:r>
    </w:p>
    <w:p w:rsidR="007A3D1D" w:rsidRPr="00A20079" w:rsidRDefault="007A3D1D" w:rsidP="00A1264B">
      <w:pPr>
        <w:spacing w:line="276" w:lineRule="auto"/>
        <w:ind w:firstLine="600"/>
        <w:jc w:val="both"/>
        <w:rPr>
          <w:sz w:val="28"/>
          <w:szCs w:val="28"/>
        </w:rPr>
      </w:pPr>
      <w:r w:rsidRPr="00A20079">
        <w:rPr>
          <w:color w:val="000000"/>
          <w:sz w:val="28"/>
          <w:szCs w:val="28"/>
        </w:rPr>
        <w:t>правила подготовки велосипеда к пользованию;</w:t>
      </w:r>
    </w:p>
    <w:p w:rsidR="007A3D1D" w:rsidRPr="00A20079" w:rsidRDefault="007A3D1D" w:rsidP="00A1264B">
      <w:pPr>
        <w:spacing w:line="276" w:lineRule="auto"/>
        <w:ind w:firstLine="600"/>
        <w:jc w:val="both"/>
        <w:rPr>
          <w:sz w:val="28"/>
          <w:szCs w:val="28"/>
        </w:rPr>
      </w:pPr>
      <w:r w:rsidRPr="00A20079">
        <w:rPr>
          <w:color w:val="000000"/>
          <w:sz w:val="28"/>
          <w:szCs w:val="28"/>
        </w:rPr>
        <w:t>дорожно-транспортные происшествия и причины их возникновения;</w:t>
      </w:r>
    </w:p>
    <w:p w:rsidR="007A3D1D" w:rsidRPr="00A20079" w:rsidRDefault="007A3D1D" w:rsidP="00A1264B">
      <w:pPr>
        <w:spacing w:line="276" w:lineRule="auto"/>
        <w:ind w:firstLine="600"/>
        <w:jc w:val="both"/>
        <w:rPr>
          <w:sz w:val="28"/>
          <w:szCs w:val="28"/>
        </w:rPr>
      </w:pPr>
      <w:r w:rsidRPr="00A20079">
        <w:rPr>
          <w:color w:val="000000"/>
          <w:sz w:val="28"/>
          <w:szCs w:val="28"/>
        </w:rPr>
        <w:t>основные факторы риска возникновения дорожно-транспортных происшествий;</w:t>
      </w:r>
    </w:p>
    <w:p w:rsidR="007A3D1D" w:rsidRPr="00A20079" w:rsidRDefault="007A3D1D" w:rsidP="00A1264B">
      <w:pPr>
        <w:spacing w:line="276" w:lineRule="auto"/>
        <w:ind w:firstLine="600"/>
        <w:jc w:val="both"/>
        <w:rPr>
          <w:sz w:val="28"/>
          <w:szCs w:val="28"/>
        </w:rPr>
      </w:pPr>
      <w:r w:rsidRPr="00A20079">
        <w:rPr>
          <w:color w:val="000000"/>
          <w:sz w:val="28"/>
          <w:szCs w:val="28"/>
        </w:rPr>
        <w:t>порядок действий очевидца дорожно-транспортного происшествия;</w:t>
      </w:r>
    </w:p>
    <w:p w:rsidR="007A3D1D" w:rsidRPr="00A20079" w:rsidRDefault="007A3D1D" w:rsidP="00A1264B">
      <w:pPr>
        <w:spacing w:line="276" w:lineRule="auto"/>
        <w:ind w:firstLine="600"/>
        <w:jc w:val="both"/>
        <w:rPr>
          <w:sz w:val="28"/>
          <w:szCs w:val="28"/>
        </w:rPr>
      </w:pPr>
      <w:r w:rsidRPr="00A20079">
        <w:rPr>
          <w:color w:val="000000"/>
          <w:sz w:val="28"/>
          <w:szCs w:val="28"/>
        </w:rPr>
        <w:t>порядок действий при пожаре на транспорте;</w:t>
      </w:r>
    </w:p>
    <w:p w:rsidR="007A3D1D" w:rsidRPr="00A20079" w:rsidRDefault="007A3D1D" w:rsidP="00A1264B">
      <w:pPr>
        <w:spacing w:line="276" w:lineRule="auto"/>
        <w:ind w:firstLine="600"/>
        <w:jc w:val="both"/>
        <w:rPr>
          <w:sz w:val="28"/>
          <w:szCs w:val="28"/>
        </w:rPr>
      </w:pPr>
      <w:r w:rsidRPr="00A20079">
        <w:rPr>
          <w:color w:val="000000"/>
          <w:sz w:val="28"/>
          <w:szCs w:val="28"/>
        </w:rPr>
        <w:t>особенности различных видов транспорта (внеуличного, железнодорожного, водного, воздушного);</w:t>
      </w:r>
    </w:p>
    <w:p w:rsidR="007A3D1D" w:rsidRPr="00A20079" w:rsidRDefault="007A3D1D" w:rsidP="00A1264B">
      <w:pPr>
        <w:spacing w:line="276" w:lineRule="auto"/>
        <w:ind w:firstLine="600"/>
        <w:jc w:val="both"/>
        <w:rPr>
          <w:sz w:val="28"/>
          <w:szCs w:val="28"/>
        </w:rPr>
      </w:pPr>
      <w:r w:rsidRPr="00A20079">
        <w:rPr>
          <w:color w:val="000000"/>
          <w:sz w:val="28"/>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A3D1D" w:rsidRPr="00A20079" w:rsidRDefault="007A3D1D" w:rsidP="00A1264B">
      <w:pPr>
        <w:spacing w:line="276" w:lineRule="auto"/>
        <w:ind w:firstLine="600"/>
        <w:jc w:val="both"/>
        <w:rPr>
          <w:sz w:val="28"/>
          <w:szCs w:val="28"/>
        </w:rPr>
      </w:pPr>
      <w:r w:rsidRPr="00A20079">
        <w:rPr>
          <w:color w:val="000000"/>
          <w:sz w:val="28"/>
          <w:szCs w:val="28"/>
        </w:rPr>
        <w:t>приёмы и правила оказания первой помощи при различных травмах в результате чрезвычайных ситуаций на транспорте.</w:t>
      </w:r>
    </w:p>
    <w:p w:rsidR="007A3D1D" w:rsidRPr="00A20079" w:rsidRDefault="007A3D1D" w:rsidP="00A1264B">
      <w:pPr>
        <w:spacing w:line="276" w:lineRule="auto"/>
        <w:ind w:left="120"/>
        <w:jc w:val="both"/>
        <w:rPr>
          <w:sz w:val="28"/>
          <w:szCs w:val="28"/>
        </w:rPr>
      </w:pPr>
    </w:p>
    <w:p w:rsidR="007A3D1D" w:rsidRPr="00D01FD7" w:rsidRDefault="007A3D1D" w:rsidP="00A1264B">
      <w:pPr>
        <w:spacing w:line="276" w:lineRule="auto"/>
        <w:ind w:left="120"/>
        <w:jc w:val="both"/>
        <w:rPr>
          <w:sz w:val="28"/>
          <w:szCs w:val="28"/>
        </w:rPr>
      </w:pPr>
      <w:r w:rsidRPr="00D01FD7">
        <w:rPr>
          <w:color w:val="000000"/>
          <w:sz w:val="28"/>
          <w:szCs w:val="28"/>
        </w:rPr>
        <w:t>Модуль № 6 «Безопасность в общественных местах»:</w:t>
      </w:r>
    </w:p>
    <w:p w:rsidR="007A3D1D" w:rsidRPr="00A20079" w:rsidRDefault="007A3D1D" w:rsidP="00A1264B">
      <w:pPr>
        <w:spacing w:line="276" w:lineRule="auto"/>
        <w:ind w:firstLine="600"/>
        <w:jc w:val="both"/>
        <w:rPr>
          <w:sz w:val="28"/>
          <w:szCs w:val="28"/>
        </w:rPr>
      </w:pPr>
      <w:r w:rsidRPr="00A20079">
        <w:rPr>
          <w:color w:val="000000"/>
          <w:sz w:val="28"/>
          <w:szCs w:val="28"/>
        </w:rPr>
        <w:t>общественные места и их характеристики, потенциальные источники опасности в общественных местах;</w:t>
      </w:r>
    </w:p>
    <w:p w:rsidR="007A3D1D" w:rsidRPr="00A20079" w:rsidRDefault="007A3D1D" w:rsidP="00A1264B">
      <w:pPr>
        <w:spacing w:line="276" w:lineRule="auto"/>
        <w:ind w:firstLine="600"/>
        <w:jc w:val="both"/>
        <w:rPr>
          <w:sz w:val="28"/>
          <w:szCs w:val="28"/>
        </w:rPr>
      </w:pPr>
      <w:r w:rsidRPr="00A20079">
        <w:rPr>
          <w:color w:val="000000"/>
          <w:sz w:val="28"/>
          <w:szCs w:val="28"/>
        </w:rPr>
        <w:t>правила вызова экстренных служб и порядок взаимодействия с ними;</w:t>
      </w:r>
    </w:p>
    <w:p w:rsidR="007A3D1D" w:rsidRPr="00A20079" w:rsidRDefault="007A3D1D" w:rsidP="00A1264B">
      <w:pPr>
        <w:spacing w:line="276" w:lineRule="auto"/>
        <w:ind w:firstLine="600"/>
        <w:jc w:val="both"/>
        <w:rPr>
          <w:sz w:val="28"/>
          <w:szCs w:val="28"/>
        </w:rPr>
      </w:pPr>
      <w:r w:rsidRPr="00A20079">
        <w:rPr>
          <w:color w:val="000000"/>
          <w:sz w:val="28"/>
          <w:szCs w:val="28"/>
        </w:rPr>
        <w:t>массовые мероприятия и правила подготовки к ним;</w:t>
      </w:r>
    </w:p>
    <w:p w:rsidR="007A3D1D" w:rsidRPr="00A20079" w:rsidRDefault="007A3D1D" w:rsidP="00A1264B">
      <w:pPr>
        <w:spacing w:line="276" w:lineRule="auto"/>
        <w:ind w:firstLine="600"/>
        <w:jc w:val="both"/>
        <w:rPr>
          <w:sz w:val="28"/>
          <w:szCs w:val="28"/>
        </w:rPr>
      </w:pPr>
      <w:r w:rsidRPr="00A20079">
        <w:rPr>
          <w:color w:val="000000"/>
          <w:sz w:val="28"/>
          <w:szCs w:val="28"/>
        </w:rPr>
        <w:t>порядок действий при беспорядках в местах массового пребывания людей;</w:t>
      </w:r>
    </w:p>
    <w:p w:rsidR="007A3D1D" w:rsidRPr="00A20079" w:rsidRDefault="007A3D1D" w:rsidP="00A1264B">
      <w:pPr>
        <w:spacing w:line="276" w:lineRule="auto"/>
        <w:ind w:firstLine="600"/>
        <w:jc w:val="both"/>
        <w:rPr>
          <w:sz w:val="28"/>
          <w:szCs w:val="28"/>
        </w:rPr>
      </w:pPr>
      <w:r w:rsidRPr="00A20079">
        <w:rPr>
          <w:color w:val="000000"/>
          <w:sz w:val="28"/>
          <w:szCs w:val="28"/>
        </w:rPr>
        <w:t>порядок действий при попадании в толпу и давку;</w:t>
      </w:r>
    </w:p>
    <w:p w:rsidR="007A3D1D" w:rsidRPr="00A20079" w:rsidRDefault="007A3D1D" w:rsidP="00A1264B">
      <w:pPr>
        <w:spacing w:line="276" w:lineRule="auto"/>
        <w:ind w:firstLine="600"/>
        <w:jc w:val="both"/>
        <w:rPr>
          <w:sz w:val="28"/>
          <w:szCs w:val="28"/>
        </w:rPr>
      </w:pPr>
      <w:r w:rsidRPr="00A20079">
        <w:rPr>
          <w:color w:val="000000"/>
          <w:sz w:val="28"/>
          <w:szCs w:val="28"/>
        </w:rPr>
        <w:t>порядок действий при обнаружении угрозы возникновения пожара;</w:t>
      </w:r>
    </w:p>
    <w:p w:rsidR="007A3D1D" w:rsidRPr="00A20079" w:rsidRDefault="007A3D1D" w:rsidP="00A1264B">
      <w:pPr>
        <w:spacing w:line="276" w:lineRule="auto"/>
        <w:ind w:firstLine="600"/>
        <w:jc w:val="both"/>
        <w:rPr>
          <w:sz w:val="28"/>
          <w:szCs w:val="28"/>
        </w:rPr>
      </w:pPr>
      <w:r w:rsidRPr="00A20079">
        <w:rPr>
          <w:color w:val="000000"/>
          <w:sz w:val="28"/>
          <w:szCs w:val="28"/>
        </w:rPr>
        <w:t>порядок действий при эвакуации из общественных мест и зданий;</w:t>
      </w:r>
    </w:p>
    <w:p w:rsidR="007A3D1D" w:rsidRPr="00A20079" w:rsidRDefault="007A3D1D" w:rsidP="00A1264B">
      <w:pPr>
        <w:spacing w:line="276" w:lineRule="auto"/>
        <w:ind w:firstLine="600"/>
        <w:jc w:val="both"/>
        <w:rPr>
          <w:sz w:val="28"/>
          <w:szCs w:val="28"/>
        </w:rPr>
      </w:pPr>
      <w:r w:rsidRPr="00A20079">
        <w:rPr>
          <w:color w:val="000000"/>
          <w:sz w:val="28"/>
          <w:szCs w:val="28"/>
        </w:rPr>
        <w:t>опасности криминогенного и антиобщественного характера в общественных местах, порядок действий при их возникновении;</w:t>
      </w:r>
    </w:p>
    <w:p w:rsidR="007A3D1D" w:rsidRPr="00A20079" w:rsidRDefault="007A3D1D" w:rsidP="00A1264B">
      <w:pPr>
        <w:spacing w:line="276" w:lineRule="auto"/>
        <w:ind w:firstLine="600"/>
        <w:jc w:val="both"/>
        <w:rPr>
          <w:sz w:val="28"/>
          <w:szCs w:val="28"/>
        </w:rPr>
      </w:pPr>
      <w:r w:rsidRPr="00A20079">
        <w:rPr>
          <w:color w:val="000000"/>
          <w:sz w:val="28"/>
          <w:szCs w:val="28"/>
        </w:rPr>
        <w:lastRenderedPageBreak/>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A3D1D" w:rsidRPr="00A20079" w:rsidRDefault="007A3D1D" w:rsidP="00A1264B">
      <w:pPr>
        <w:spacing w:line="276" w:lineRule="auto"/>
        <w:ind w:firstLine="600"/>
        <w:jc w:val="both"/>
        <w:rPr>
          <w:sz w:val="28"/>
          <w:szCs w:val="28"/>
        </w:rPr>
      </w:pPr>
      <w:r w:rsidRPr="00A20079">
        <w:rPr>
          <w:color w:val="000000"/>
          <w:sz w:val="28"/>
          <w:szCs w:val="28"/>
        </w:rPr>
        <w:t>порядок действий при взаимодействии с правоохранительными органами.</w:t>
      </w:r>
    </w:p>
    <w:p w:rsidR="007A3D1D" w:rsidRPr="00A20079" w:rsidRDefault="007A3D1D" w:rsidP="00A1264B">
      <w:pPr>
        <w:spacing w:line="276" w:lineRule="auto"/>
        <w:ind w:left="120"/>
        <w:jc w:val="both"/>
        <w:rPr>
          <w:sz w:val="28"/>
          <w:szCs w:val="28"/>
        </w:rPr>
      </w:pPr>
    </w:p>
    <w:p w:rsidR="007A3D1D" w:rsidRPr="00D01FD7" w:rsidRDefault="007A3D1D" w:rsidP="00A1264B">
      <w:pPr>
        <w:spacing w:line="276" w:lineRule="auto"/>
        <w:ind w:left="120"/>
        <w:jc w:val="both"/>
        <w:rPr>
          <w:sz w:val="28"/>
          <w:szCs w:val="28"/>
        </w:rPr>
      </w:pPr>
      <w:r w:rsidRPr="00D01FD7">
        <w:rPr>
          <w:color w:val="000000"/>
          <w:sz w:val="28"/>
          <w:szCs w:val="28"/>
        </w:rPr>
        <w:t>Модуль № 7 «Безопасность в природной среде»:</w:t>
      </w:r>
    </w:p>
    <w:p w:rsidR="007A3D1D" w:rsidRPr="00A20079" w:rsidRDefault="007A3D1D" w:rsidP="00A1264B">
      <w:pPr>
        <w:spacing w:line="276" w:lineRule="auto"/>
        <w:ind w:firstLine="600"/>
        <w:jc w:val="both"/>
        <w:rPr>
          <w:sz w:val="28"/>
          <w:szCs w:val="28"/>
        </w:rPr>
      </w:pPr>
      <w:r w:rsidRPr="00A20079">
        <w:rPr>
          <w:color w:val="000000"/>
          <w:sz w:val="28"/>
          <w:szCs w:val="28"/>
        </w:rPr>
        <w:t>природные чрезвычайные ситуации и их классификация;</w:t>
      </w:r>
    </w:p>
    <w:p w:rsidR="007A3D1D" w:rsidRPr="00A20079" w:rsidRDefault="007A3D1D" w:rsidP="00A1264B">
      <w:pPr>
        <w:spacing w:line="276" w:lineRule="auto"/>
        <w:ind w:firstLine="600"/>
        <w:jc w:val="both"/>
        <w:rPr>
          <w:sz w:val="28"/>
          <w:szCs w:val="28"/>
        </w:rPr>
      </w:pPr>
      <w:r w:rsidRPr="00A20079">
        <w:rPr>
          <w:color w:val="000000"/>
          <w:sz w:val="28"/>
          <w:szCs w:val="28"/>
        </w:rPr>
        <w:t>опасности в природной среде: дикие животные, змеи, насекомые и паукообразные, ядовитые грибы и растения;</w:t>
      </w:r>
    </w:p>
    <w:p w:rsidR="007A3D1D" w:rsidRPr="00A20079" w:rsidRDefault="007A3D1D" w:rsidP="00A1264B">
      <w:pPr>
        <w:spacing w:line="276" w:lineRule="auto"/>
        <w:ind w:firstLine="600"/>
        <w:jc w:val="both"/>
        <w:rPr>
          <w:sz w:val="28"/>
          <w:szCs w:val="28"/>
        </w:rPr>
      </w:pPr>
      <w:r w:rsidRPr="00A20079">
        <w:rPr>
          <w:color w:val="000000"/>
          <w:sz w:val="28"/>
          <w:szCs w:val="28"/>
        </w:rPr>
        <w:t>автономные условия, их особенности и опасности, правила подготовки к длительному автономному существованию;</w:t>
      </w:r>
    </w:p>
    <w:p w:rsidR="007A3D1D" w:rsidRPr="00A20079" w:rsidRDefault="007A3D1D" w:rsidP="00A1264B">
      <w:pPr>
        <w:spacing w:line="276" w:lineRule="auto"/>
        <w:ind w:firstLine="600"/>
        <w:jc w:val="both"/>
        <w:rPr>
          <w:sz w:val="28"/>
          <w:szCs w:val="28"/>
        </w:rPr>
      </w:pPr>
      <w:r w:rsidRPr="00A20079">
        <w:rPr>
          <w:color w:val="000000"/>
          <w:sz w:val="28"/>
          <w:szCs w:val="28"/>
        </w:rPr>
        <w:t>порядок действий при автономном пребывании в природной среде;</w:t>
      </w:r>
    </w:p>
    <w:p w:rsidR="007A3D1D" w:rsidRPr="00A20079" w:rsidRDefault="007A3D1D" w:rsidP="00A1264B">
      <w:pPr>
        <w:spacing w:line="276" w:lineRule="auto"/>
        <w:ind w:firstLine="600"/>
        <w:jc w:val="both"/>
        <w:rPr>
          <w:sz w:val="28"/>
          <w:szCs w:val="28"/>
        </w:rPr>
      </w:pPr>
      <w:r w:rsidRPr="00A20079">
        <w:rPr>
          <w:color w:val="000000"/>
          <w:sz w:val="28"/>
          <w:szCs w:val="28"/>
        </w:rPr>
        <w:t>правила ориентирования на местности, способы подачи сигналов бедствия;</w:t>
      </w:r>
    </w:p>
    <w:p w:rsidR="007A3D1D" w:rsidRPr="00A20079" w:rsidRDefault="007A3D1D" w:rsidP="00A1264B">
      <w:pPr>
        <w:spacing w:line="276" w:lineRule="auto"/>
        <w:ind w:firstLine="600"/>
        <w:jc w:val="both"/>
        <w:rPr>
          <w:sz w:val="28"/>
          <w:szCs w:val="28"/>
        </w:rPr>
      </w:pPr>
      <w:r w:rsidRPr="00A20079">
        <w:rPr>
          <w:color w:val="000000"/>
          <w:sz w:val="28"/>
          <w:szCs w:val="28"/>
        </w:rPr>
        <w:t>природные пожары, их виды и опасности, факторы и причины их возникновения, порядок действий при нахождении в зоне природного пожара;</w:t>
      </w:r>
    </w:p>
    <w:p w:rsidR="007A3D1D" w:rsidRPr="00A20079" w:rsidRDefault="007A3D1D" w:rsidP="00A1264B">
      <w:pPr>
        <w:spacing w:line="276" w:lineRule="auto"/>
        <w:ind w:firstLine="600"/>
        <w:jc w:val="both"/>
        <w:rPr>
          <w:sz w:val="28"/>
          <w:szCs w:val="28"/>
        </w:rPr>
      </w:pPr>
      <w:r w:rsidRPr="00A20079">
        <w:rPr>
          <w:color w:val="000000"/>
          <w:sz w:val="28"/>
          <w:szCs w:val="28"/>
        </w:rPr>
        <w:t>правила безопасного поведения в горах;</w:t>
      </w:r>
    </w:p>
    <w:p w:rsidR="007A3D1D" w:rsidRPr="00A20079" w:rsidRDefault="007A3D1D" w:rsidP="00A1264B">
      <w:pPr>
        <w:spacing w:line="276" w:lineRule="auto"/>
        <w:ind w:firstLine="600"/>
        <w:jc w:val="both"/>
        <w:rPr>
          <w:sz w:val="28"/>
          <w:szCs w:val="28"/>
        </w:rPr>
      </w:pPr>
      <w:r w:rsidRPr="00A20079">
        <w:rPr>
          <w:color w:val="000000"/>
          <w:sz w:val="28"/>
          <w:szCs w:val="28"/>
        </w:rPr>
        <w:t>снежные лавины, их характеристики и опасности, порядок действий, необходимый для снижения риска попадания в лавину;</w:t>
      </w:r>
    </w:p>
    <w:p w:rsidR="007A3D1D" w:rsidRPr="00A20079" w:rsidRDefault="007A3D1D" w:rsidP="00A1264B">
      <w:pPr>
        <w:spacing w:line="276" w:lineRule="auto"/>
        <w:ind w:firstLine="600"/>
        <w:jc w:val="both"/>
        <w:rPr>
          <w:sz w:val="28"/>
          <w:szCs w:val="28"/>
        </w:rPr>
      </w:pPr>
      <w:r w:rsidRPr="00A20079">
        <w:rPr>
          <w:color w:val="000000"/>
          <w:sz w:val="28"/>
          <w:szCs w:val="28"/>
        </w:rPr>
        <w:t>камнепады, их характеристики и опасности, порядок действий, необходимых для снижения риска попадания под камнепад;</w:t>
      </w:r>
    </w:p>
    <w:p w:rsidR="007A3D1D" w:rsidRPr="00A20079" w:rsidRDefault="007A3D1D" w:rsidP="00A1264B">
      <w:pPr>
        <w:spacing w:line="276" w:lineRule="auto"/>
        <w:ind w:firstLine="600"/>
        <w:jc w:val="both"/>
        <w:rPr>
          <w:sz w:val="28"/>
          <w:szCs w:val="28"/>
        </w:rPr>
      </w:pPr>
      <w:r w:rsidRPr="00A20079">
        <w:rPr>
          <w:color w:val="000000"/>
          <w:sz w:val="28"/>
          <w:szCs w:val="28"/>
        </w:rPr>
        <w:t>сели, их характеристики и опасности, порядок действий при попадании в зону селя;</w:t>
      </w:r>
    </w:p>
    <w:p w:rsidR="007A3D1D" w:rsidRPr="00A20079" w:rsidRDefault="007A3D1D" w:rsidP="00A1264B">
      <w:pPr>
        <w:spacing w:line="276" w:lineRule="auto"/>
        <w:ind w:firstLine="600"/>
        <w:jc w:val="both"/>
        <w:rPr>
          <w:sz w:val="28"/>
          <w:szCs w:val="28"/>
        </w:rPr>
      </w:pPr>
      <w:r w:rsidRPr="00A20079">
        <w:rPr>
          <w:color w:val="000000"/>
          <w:sz w:val="28"/>
          <w:szCs w:val="28"/>
        </w:rPr>
        <w:t>оползни, их характеристики и опасности, порядок действий при начале оползня;</w:t>
      </w:r>
    </w:p>
    <w:p w:rsidR="007A3D1D" w:rsidRPr="00A20079" w:rsidRDefault="007A3D1D" w:rsidP="00A1264B">
      <w:pPr>
        <w:spacing w:line="276" w:lineRule="auto"/>
        <w:ind w:firstLine="600"/>
        <w:jc w:val="both"/>
        <w:rPr>
          <w:sz w:val="28"/>
          <w:szCs w:val="28"/>
        </w:rPr>
      </w:pPr>
      <w:r w:rsidRPr="00A20079">
        <w:rPr>
          <w:color w:val="000000"/>
          <w:sz w:val="28"/>
          <w:szCs w:val="28"/>
        </w:rPr>
        <w:t>общие правила безопасного поведения на водоёмах, правила купания на оборудованных и необорудованных пляжах;</w:t>
      </w:r>
    </w:p>
    <w:p w:rsidR="007A3D1D" w:rsidRPr="00A20079" w:rsidRDefault="007A3D1D" w:rsidP="00A1264B">
      <w:pPr>
        <w:spacing w:line="276" w:lineRule="auto"/>
        <w:ind w:firstLine="600"/>
        <w:jc w:val="both"/>
        <w:rPr>
          <w:sz w:val="28"/>
          <w:szCs w:val="28"/>
        </w:rPr>
      </w:pPr>
      <w:r w:rsidRPr="00A20079">
        <w:rPr>
          <w:color w:val="000000"/>
          <w:sz w:val="28"/>
          <w:szCs w:val="28"/>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A3D1D" w:rsidRPr="00A20079" w:rsidRDefault="007A3D1D" w:rsidP="00A1264B">
      <w:pPr>
        <w:spacing w:line="276" w:lineRule="auto"/>
        <w:ind w:firstLine="600"/>
        <w:jc w:val="both"/>
        <w:rPr>
          <w:sz w:val="28"/>
          <w:szCs w:val="28"/>
        </w:rPr>
      </w:pPr>
      <w:r w:rsidRPr="00A20079">
        <w:rPr>
          <w:color w:val="000000"/>
          <w:sz w:val="28"/>
          <w:szCs w:val="28"/>
        </w:rPr>
        <w:t>наводнения, их характеристики и опасности, порядок действий при наводнении;</w:t>
      </w:r>
    </w:p>
    <w:p w:rsidR="007A3D1D" w:rsidRPr="00A20079" w:rsidRDefault="007A3D1D" w:rsidP="00A1264B">
      <w:pPr>
        <w:spacing w:line="276" w:lineRule="auto"/>
        <w:ind w:firstLine="600"/>
        <w:jc w:val="both"/>
        <w:rPr>
          <w:sz w:val="28"/>
          <w:szCs w:val="28"/>
        </w:rPr>
      </w:pPr>
      <w:r w:rsidRPr="00A20079">
        <w:rPr>
          <w:color w:val="000000"/>
          <w:sz w:val="28"/>
          <w:szCs w:val="28"/>
        </w:rPr>
        <w:t>цунами, их характеристики и опасности, порядок действий при нахождении в зоне цунами;</w:t>
      </w:r>
    </w:p>
    <w:p w:rsidR="007A3D1D" w:rsidRPr="00A20079" w:rsidRDefault="007A3D1D" w:rsidP="00A1264B">
      <w:pPr>
        <w:spacing w:line="276" w:lineRule="auto"/>
        <w:ind w:firstLine="600"/>
        <w:jc w:val="both"/>
        <w:rPr>
          <w:sz w:val="28"/>
          <w:szCs w:val="28"/>
        </w:rPr>
      </w:pPr>
      <w:r w:rsidRPr="00A20079">
        <w:rPr>
          <w:color w:val="000000"/>
          <w:sz w:val="28"/>
          <w:szCs w:val="28"/>
        </w:rPr>
        <w:t>ураганы, смерчи, их характеристики и опасности, порядок действий при ураганах, бурях и смерчах;</w:t>
      </w:r>
    </w:p>
    <w:p w:rsidR="007A3D1D" w:rsidRPr="00A20079" w:rsidRDefault="007A3D1D" w:rsidP="00A1264B">
      <w:pPr>
        <w:spacing w:line="276" w:lineRule="auto"/>
        <w:ind w:firstLine="600"/>
        <w:jc w:val="both"/>
        <w:rPr>
          <w:sz w:val="28"/>
          <w:szCs w:val="28"/>
        </w:rPr>
      </w:pPr>
      <w:r w:rsidRPr="00A20079">
        <w:rPr>
          <w:color w:val="000000"/>
          <w:sz w:val="28"/>
          <w:szCs w:val="28"/>
        </w:rPr>
        <w:t>грозы, их характеристики и опасности, порядок действий при попадании в грозу;</w:t>
      </w:r>
    </w:p>
    <w:p w:rsidR="007A3D1D" w:rsidRPr="00A20079" w:rsidRDefault="007A3D1D" w:rsidP="00A1264B">
      <w:pPr>
        <w:spacing w:line="276" w:lineRule="auto"/>
        <w:ind w:firstLine="600"/>
        <w:jc w:val="both"/>
        <w:rPr>
          <w:sz w:val="28"/>
          <w:szCs w:val="28"/>
        </w:rPr>
      </w:pPr>
      <w:r w:rsidRPr="00A20079">
        <w:rPr>
          <w:color w:val="000000"/>
          <w:sz w:val="28"/>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A3D1D" w:rsidRPr="00A20079" w:rsidRDefault="007A3D1D" w:rsidP="00A1264B">
      <w:pPr>
        <w:spacing w:line="276" w:lineRule="auto"/>
        <w:ind w:firstLine="600"/>
        <w:jc w:val="both"/>
        <w:rPr>
          <w:sz w:val="28"/>
          <w:szCs w:val="28"/>
        </w:rPr>
      </w:pPr>
      <w:r w:rsidRPr="00A20079">
        <w:rPr>
          <w:color w:val="000000"/>
          <w:sz w:val="28"/>
          <w:szCs w:val="28"/>
        </w:rPr>
        <w:t>смысл понятий «экология» и «экологическая культура», значение экологии для устойчивого развития общества;</w:t>
      </w:r>
    </w:p>
    <w:p w:rsidR="007A3D1D" w:rsidRPr="00A20079" w:rsidRDefault="007A3D1D" w:rsidP="00A1264B">
      <w:pPr>
        <w:spacing w:line="276" w:lineRule="auto"/>
        <w:ind w:firstLine="600"/>
        <w:jc w:val="both"/>
        <w:rPr>
          <w:sz w:val="28"/>
          <w:szCs w:val="28"/>
        </w:rPr>
      </w:pPr>
      <w:r w:rsidRPr="00A20079">
        <w:rPr>
          <w:color w:val="000000"/>
          <w:sz w:val="28"/>
          <w:szCs w:val="28"/>
        </w:rPr>
        <w:t>правила безопасного поведения при неблагоприятной экологической обстановке (загрязнении атмосферы).</w:t>
      </w:r>
    </w:p>
    <w:p w:rsidR="007A3D1D" w:rsidRPr="00A20079" w:rsidRDefault="007A3D1D" w:rsidP="00A1264B">
      <w:pPr>
        <w:spacing w:line="276" w:lineRule="auto"/>
        <w:ind w:left="120"/>
        <w:jc w:val="both"/>
        <w:rPr>
          <w:sz w:val="28"/>
          <w:szCs w:val="28"/>
        </w:rPr>
      </w:pPr>
    </w:p>
    <w:p w:rsidR="007A3D1D" w:rsidRPr="00D01FD7" w:rsidRDefault="007A3D1D" w:rsidP="00A1264B">
      <w:pPr>
        <w:spacing w:line="276" w:lineRule="auto"/>
        <w:ind w:left="120"/>
        <w:jc w:val="both"/>
        <w:rPr>
          <w:sz w:val="28"/>
          <w:szCs w:val="28"/>
        </w:rPr>
      </w:pPr>
      <w:r w:rsidRPr="00D01FD7">
        <w:rPr>
          <w:color w:val="000000"/>
          <w:sz w:val="28"/>
          <w:szCs w:val="28"/>
        </w:rPr>
        <w:t>Модуль № 8 «Основы медицинских знаний. Оказание первой помощи»:</w:t>
      </w:r>
    </w:p>
    <w:p w:rsidR="007A3D1D" w:rsidRPr="00A20079" w:rsidRDefault="007A3D1D" w:rsidP="00A1264B">
      <w:pPr>
        <w:spacing w:line="276" w:lineRule="auto"/>
        <w:ind w:firstLine="600"/>
        <w:jc w:val="both"/>
        <w:rPr>
          <w:sz w:val="28"/>
          <w:szCs w:val="28"/>
        </w:rPr>
      </w:pPr>
      <w:r w:rsidRPr="00A20079">
        <w:rPr>
          <w:color w:val="000000"/>
          <w:sz w:val="28"/>
          <w:szCs w:val="28"/>
        </w:rPr>
        <w:t>смысл понятий «здоровье» и «здоровый образ жизни», их содержание и значение для человека;</w:t>
      </w:r>
    </w:p>
    <w:p w:rsidR="007A3D1D" w:rsidRPr="00A20079" w:rsidRDefault="007A3D1D" w:rsidP="00A1264B">
      <w:pPr>
        <w:spacing w:line="276" w:lineRule="auto"/>
        <w:ind w:firstLine="600"/>
        <w:jc w:val="both"/>
        <w:rPr>
          <w:sz w:val="28"/>
          <w:szCs w:val="28"/>
        </w:rPr>
      </w:pPr>
      <w:r w:rsidRPr="00A20079">
        <w:rPr>
          <w:color w:val="000000"/>
          <w:sz w:val="28"/>
          <w:szCs w:val="28"/>
        </w:rPr>
        <w:t>факторы, влияющие на здоровье человека, опасность вредных привычек;</w:t>
      </w:r>
    </w:p>
    <w:p w:rsidR="007A3D1D" w:rsidRPr="00A20079" w:rsidRDefault="007A3D1D" w:rsidP="00A1264B">
      <w:pPr>
        <w:spacing w:line="276" w:lineRule="auto"/>
        <w:ind w:firstLine="600"/>
        <w:jc w:val="both"/>
        <w:rPr>
          <w:sz w:val="28"/>
          <w:szCs w:val="28"/>
        </w:rPr>
      </w:pPr>
      <w:r w:rsidRPr="00A20079">
        <w:rPr>
          <w:color w:val="000000"/>
          <w:sz w:val="28"/>
          <w:szCs w:val="28"/>
        </w:rPr>
        <w:t>элементы здорового образа жизни, ответственность за сохранение здоровья;</w:t>
      </w:r>
    </w:p>
    <w:p w:rsidR="007A3D1D" w:rsidRPr="00A20079" w:rsidRDefault="007A3D1D" w:rsidP="00A1264B">
      <w:pPr>
        <w:spacing w:line="276" w:lineRule="auto"/>
        <w:ind w:firstLine="600"/>
        <w:jc w:val="both"/>
        <w:rPr>
          <w:sz w:val="28"/>
          <w:szCs w:val="28"/>
        </w:rPr>
      </w:pPr>
      <w:r w:rsidRPr="00A20079">
        <w:rPr>
          <w:color w:val="000000"/>
          <w:sz w:val="28"/>
          <w:szCs w:val="28"/>
        </w:rPr>
        <w:t>понятие «инфекционные заболевания», причины их возникновения;</w:t>
      </w:r>
    </w:p>
    <w:p w:rsidR="007A3D1D" w:rsidRPr="00A20079" w:rsidRDefault="007A3D1D" w:rsidP="00A1264B">
      <w:pPr>
        <w:spacing w:line="276" w:lineRule="auto"/>
        <w:ind w:firstLine="600"/>
        <w:jc w:val="both"/>
        <w:rPr>
          <w:sz w:val="28"/>
          <w:szCs w:val="28"/>
        </w:rPr>
      </w:pPr>
      <w:r w:rsidRPr="00A20079">
        <w:rPr>
          <w:color w:val="000000"/>
          <w:sz w:val="28"/>
          <w:szCs w:val="28"/>
        </w:rPr>
        <w:t>механизм распространения инфекционных заболеваний, меры их профилактики и защиты от них;</w:t>
      </w:r>
    </w:p>
    <w:p w:rsidR="007A3D1D" w:rsidRPr="00A20079" w:rsidRDefault="007A3D1D" w:rsidP="00A1264B">
      <w:pPr>
        <w:spacing w:line="276" w:lineRule="auto"/>
        <w:ind w:firstLine="600"/>
        <w:jc w:val="both"/>
        <w:rPr>
          <w:sz w:val="28"/>
          <w:szCs w:val="28"/>
        </w:rPr>
      </w:pPr>
      <w:r w:rsidRPr="00A20079">
        <w:rPr>
          <w:color w:val="000000"/>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A3D1D" w:rsidRPr="00A20079" w:rsidRDefault="007A3D1D" w:rsidP="00A1264B">
      <w:pPr>
        <w:spacing w:line="276" w:lineRule="auto"/>
        <w:ind w:firstLine="600"/>
        <w:jc w:val="both"/>
        <w:rPr>
          <w:sz w:val="28"/>
          <w:szCs w:val="28"/>
        </w:rPr>
      </w:pPr>
      <w:r w:rsidRPr="00A20079">
        <w:rPr>
          <w:color w:val="000000"/>
          <w:sz w:val="28"/>
          <w:szCs w:val="28"/>
        </w:rPr>
        <w:t>понятие «неинфекционные заболевания» и их классификация, факторы риска неинфекционных заболеваний;</w:t>
      </w:r>
    </w:p>
    <w:p w:rsidR="007A3D1D" w:rsidRPr="00A20079" w:rsidRDefault="007A3D1D" w:rsidP="00A1264B">
      <w:pPr>
        <w:spacing w:line="276" w:lineRule="auto"/>
        <w:ind w:firstLine="600"/>
        <w:jc w:val="both"/>
        <w:rPr>
          <w:sz w:val="28"/>
          <w:szCs w:val="28"/>
        </w:rPr>
      </w:pPr>
      <w:r w:rsidRPr="00A20079">
        <w:rPr>
          <w:color w:val="000000"/>
          <w:sz w:val="28"/>
          <w:szCs w:val="28"/>
        </w:rPr>
        <w:t>меры профилактики неинфекционных заболеваний и защиты от них;</w:t>
      </w:r>
    </w:p>
    <w:p w:rsidR="007A3D1D" w:rsidRPr="00A20079" w:rsidRDefault="007A3D1D" w:rsidP="00A1264B">
      <w:pPr>
        <w:spacing w:line="276" w:lineRule="auto"/>
        <w:ind w:firstLine="600"/>
        <w:jc w:val="both"/>
        <w:rPr>
          <w:sz w:val="28"/>
          <w:szCs w:val="28"/>
        </w:rPr>
      </w:pPr>
      <w:r w:rsidRPr="00A20079">
        <w:rPr>
          <w:color w:val="000000"/>
          <w:sz w:val="28"/>
          <w:szCs w:val="28"/>
        </w:rPr>
        <w:t>диспансеризация и её задачи;</w:t>
      </w:r>
    </w:p>
    <w:p w:rsidR="007A3D1D" w:rsidRPr="00A20079" w:rsidRDefault="007A3D1D" w:rsidP="00A1264B">
      <w:pPr>
        <w:spacing w:line="276" w:lineRule="auto"/>
        <w:ind w:firstLine="600"/>
        <w:jc w:val="both"/>
        <w:rPr>
          <w:sz w:val="28"/>
          <w:szCs w:val="28"/>
        </w:rPr>
      </w:pPr>
      <w:r w:rsidRPr="00A20079">
        <w:rPr>
          <w:color w:val="000000"/>
          <w:sz w:val="28"/>
          <w:szCs w:val="28"/>
        </w:rPr>
        <w:t>понятия «психическое здоровье» и «психологическое благополучие»;</w:t>
      </w:r>
    </w:p>
    <w:p w:rsidR="007A3D1D" w:rsidRPr="00A20079" w:rsidRDefault="007A3D1D" w:rsidP="00A1264B">
      <w:pPr>
        <w:spacing w:line="276" w:lineRule="auto"/>
        <w:ind w:firstLine="600"/>
        <w:jc w:val="both"/>
        <w:rPr>
          <w:sz w:val="28"/>
          <w:szCs w:val="28"/>
        </w:rPr>
      </w:pPr>
      <w:r w:rsidRPr="00A20079">
        <w:rPr>
          <w:color w:val="000000"/>
          <w:sz w:val="28"/>
          <w:szCs w:val="28"/>
        </w:rPr>
        <w:t>стресс и его влияние на человека, меры профилактики стресса, способы саморегуляции эмоциональных состояний;</w:t>
      </w:r>
    </w:p>
    <w:p w:rsidR="007A3D1D" w:rsidRPr="00A20079" w:rsidRDefault="007A3D1D" w:rsidP="00A1264B">
      <w:pPr>
        <w:spacing w:line="276" w:lineRule="auto"/>
        <w:ind w:firstLine="600"/>
        <w:jc w:val="both"/>
        <w:rPr>
          <w:sz w:val="28"/>
          <w:szCs w:val="28"/>
        </w:rPr>
      </w:pPr>
      <w:r w:rsidRPr="00A20079">
        <w:rPr>
          <w:color w:val="000000"/>
          <w:sz w:val="28"/>
          <w:szCs w:val="28"/>
        </w:rPr>
        <w:t>понятие «первая помощь» и обязанность по её оказанию, универсальный алгоритм оказания первой помощи;</w:t>
      </w:r>
    </w:p>
    <w:p w:rsidR="007A3D1D" w:rsidRPr="00A20079" w:rsidRDefault="007A3D1D" w:rsidP="00A1264B">
      <w:pPr>
        <w:spacing w:line="276" w:lineRule="auto"/>
        <w:ind w:firstLine="600"/>
        <w:jc w:val="both"/>
        <w:rPr>
          <w:sz w:val="28"/>
          <w:szCs w:val="28"/>
        </w:rPr>
      </w:pPr>
      <w:r w:rsidRPr="00A20079">
        <w:rPr>
          <w:color w:val="000000"/>
          <w:sz w:val="28"/>
          <w:szCs w:val="28"/>
        </w:rPr>
        <w:t>назначение и состав аптечки первой помощи;</w:t>
      </w:r>
    </w:p>
    <w:p w:rsidR="007A3D1D" w:rsidRPr="00A20079" w:rsidRDefault="007A3D1D" w:rsidP="00A1264B">
      <w:pPr>
        <w:spacing w:line="276" w:lineRule="auto"/>
        <w:ind w:firstLine="600"/>
        <w:jc w:val="both"/>
        <w:rPr>
          <w:sz w:val="28"/>
          <w:szCs w:val="28"/>
        </w:rPr>
      </w:pPr>
      <w:r w:rsidRPr="00A20079">
        <w:rPr>
          <w:color w:val="000000"/>
          <w:sz w:val="28"/>
          <w:szCs w:val="28"/>
        </w:rPr>
        <w:t>порядок действий при оказании первой помощи в различных ситуациях, приёмы психологической поддержки пострадавшего.</w:t>
      </w:r>
    </w:p>
    <w:p w:rsidR="007A3D1D" w:rsidRPr="00A20079" w:rsidRDefault="007A3D1D" w:rsidP="00A1264B">
      <w:pPr>
        <w:spacing w:line="276" w:lineRule="auto"/>
        <w:ind w:left="120"/>
        <w:jc w:val="both"/>
        <w:rPr>
          <w:sz w:val="28"/>
          <w:szCs w:val="28"/>
        </w:rPr>
      </w:pPr>
    </w:p>
    <w:p w:rsidR="007A3D1D" w:rsidRPr="00D01FD7" w:rsidRDefault="007A3D1D" w:rsidP="00A1264B">
      <w:pPr>
        <w:spacing w:line="276" w:lineRule="auto"/>
        <w:ind w:left="120"/>
        <w:jc w:val="both"/>
        <w:rPr>
          <w:sz w:val="28"/>
          <w:szCs w:val="28"/>
        </w:rPr>
      </w:pPr>
      <w:r w:rsidRPr="00D01FD7">
        <w:rPr>
          <w:color w:val="000000"/>
          <w:sz w:val="28"/>
          <w:szCs w:val="28"/>
        </w:rPr>
        <w:t>Модуль № 9 «Безопасность в социуме»:</w:t>
      </w:r>
    </w:p>
    <w:p w:rsidR="007A3D1D" w:rsidRPr="00A20079" w:rsidRDefault="007A3D1D" w:rsidP="00A1264B">
      <w:pPr>
        <w:spacing w:line="276" w:lineRule="auto"/>
        <w:ind w:firstLine="600"/>
        <w:jc w:val="both"/>
        <w:rPr>
          <w:sz w:val="28"/>
          <w:szCs w:val="28"/>
        </w:rPr>
      </w:pPr>
      <w:r w:rsidRPr="00A20079">
        <w:rPr>
          <w:color w:val="000000"/>
          <w:sz w:val="28"/>
          <w:szCs w:val="28"/>
        </w:rPr>
        <w:t>общение и его значение для человека, способы эффективного общения;</w:t>
      </w:r>
    </w:p>
    <w:p w:rsidR="007A3D1D" w:rsidRPr="00A20079" w:rsidRDefault="007A3D1D" w:rsidP="00A1264B">
      <w:pPr>
        <w:spacing w:line="276" w:lineRule="auto"/>
        <w:ind w:firstLine="600"/>
        <w:jc w:val="both"/>
        <w:rPr>
          <w:sz w:val="28"/>
          <w:szCs w:val="28"/>
        </w:rPr>
      </w:pPr>
      <w:r w:rsidRPr="00A20079">
        <w:rPr>
          <w:color w:val="000000"/>
          <w:sz w:val="28"/>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A3D1D" w:rsidRPr="00A20079" w:rsidRDefault="007A3D1D" w:rsidP="00A1264B">
      <w:pPr>
        <w:spacing w:line="276" w:lineRule="auto"/>
        <w:ind w:firstLine="600"/>
        <w:jc w:val="both"/>
        <w:rPr>
          <w:sz w:val="28"/>
          <w:szCs w:val="28"/>
        </w:rPr>
      </w:pPr>
      <w:r w:rsidRPr="00A20079">
        <w:rPr>
          <w:color w:val="000000"/>
          <w:sz w:val="28"/>
          <w:szCs w:val="28"/>
        </w:rPr>
        <w:t>понятие «конфликт» и стадии его развития, факторы и причины развития конфликта;</w:t>
      </w:r>
    </w:p>
    <w:p w:rsidR="007A3D1D" w:rsidRPr="00A20079" w:rsidRDefault="007A3D1D" w:rsidP="00A1264B">
      <w:pPr>
        <w:spacing w:line="276" w:lineRule="auto"/>
        <w:ind w:firstLine="600"/>
        <w:jc w:val="both"/>
        <w:rPr>
          <w:sz w:val="28"/>
          <w:szCs w:val="28"/>
        </w:rPr>
      </w:pPr>
      <w:r w:rsidRPr="00A20079">
        <w:rPr>
          <w:color w:val="000000"/>
          <w:sz w:val="28"/>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A3D1D" w:rsidRPr="00A20079" w:rsidRDefault="007A3D1D" w:rsidP="00A1264B">
      <w:pPr>
        <w:spacing w:line="276" w:lineRule="auto"/>
        <w:ind w:firstLine="600"/>
        <w:jc w:val="both"/>
        <w:rPr>
          <w:sz w:val="28"/>
          <w:szCs w:val="28"/>
        </w:rPr>
      </w:pPr>
      <w:r w:rsidRPr="00A20079">
        <w:rPr>
          <w:color w:val="000000"/>
          <w:sz w:val="28"/>
          <w:szCs w:val="28"/>
        </w:rPr>
        <w:t>правила поведения для снижения риска конфликта и порядок действий при его опасных проявлениях;</w:t>
      </w:r>
    </w:p>
    <w:p w:rsidR="007A3D1D" w:rsidRPr="00A20079" w:rsidRDefault="007A3D1D" w:rsidP="00A1264B">
      <w:pPr>
        <w:spacing w:line="276" w:lineRule="auto"/>
        <w:ind w:firstLine="600"/>
        <w:jc w:val="both"/>
        <w:rPr>
          <w:sz w:val="28"/>
          <w:szCs w:val="28"/>
        </w:rPr>
      </w:pPr>
      <w:r w:rsidRPr="00A20079">
        <w:rPr>
          <w:color w:val="000000"/>
          <w:sz w:val="28"/>
          <w:szCs w:val="28"/>
        </w:rPr>
        <w:t>способ разрешения конфликта с помощью третьей стороны (медиатора);</w:t>
      </w:r>
    </w:p>
    <w:p w:rsidR="007A3D1D" w:rsidRPr="00A20079" w:rsidRDefault="007A3D1D" w:rsidP="00A1264B">
      <w:pPr>
        <w:spacing w:line="276" w:lineRule="auto"/>
        <w:ind w:firstLine="600"/>
        <w:jc w:val="both"/>
        <w:rPr>
          <w:sz w:val="28"/>
          <w:szCs w:val="28"/>
        </w:rPr>
      </w:pPr>
      <w:r w:rsidRPr="00A20079">
        <w:rPr>
          <w:color w:val="000000"/>
          <w:sz w:val="28"/>
          <w:szCs w:val="28"/>
        </w:rPr>
        <w:t>опасные формы проявления конфликта: агрессия, домашнее насилие и буллинг;</w:t>
      </w:r>
    </w:p>
    <w:p w:rsidR="007A3D1D" w:rsidRPr="00A20079" w:rsidRDefault="007A3D1D" w:rsidP="00A1264B">
      <w:pPr>
        <w:spacing w:line="276" w:lineRule="auto"/>
        <w:ind w:firstLine="600"/>
        <w:jc w:val="both"/>
        <w:rPr>
          <w:sz w:val="28"/>
          <w:szCs w:val="28"/>
        </w:rPr>
      </w:pPr>
      <w:r w:rsidRPr="00A20079">
        <w:rPr>
          <w:color w:val="000000"/>
          <w:sz w:val="28"/>
          <w:szCs w:val="28"/>
        </w:rPr>
        <w:t>манипуляции в ходе межличностного общения, приёмы распознавания манипуляций и способы противостояния им;</w:t>
      </w:r>
    </w:p>
    <w:p w:rsidR="007A3D1D" w:rsidRPr="00A20079" w:rsidRDefault="007A3D1D" w:rsidP="00A1264B">
      <w:pPr>
        <w:spacing w:line="276" w:lineRule="auto"/>
        <w:ind w:firstLine="600"/>
        <w:jc w:val="both"/>
        <w:rPr>
          <w:sz w:val="28"/>
          <w:szCs w:val="28"/>
        </w:rPr>
      </w:pPr>
      <w:r w:rsidRPr="00A20079">
        <w:rPr>
          <w:color w:val="000000"/>
          <w:sz w:val="28"/>
          <w:szCs w:val="28"/>
        </w:rPr>
        <w:lastRenderedPageBreak/>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A3D1D" w:rsidRPr="00A20079" w:rsidRDefault="007A3D1D" w:rsidP="00A1264B">
      <w:pPr>
        <w:spacing w:line="276" w:lineRule="auto"/>
        <w:ind w:firstLine="600"/>
        <w:jc w:val="both"/>
        <w:rPr>
          <w:sz w:val="28"/>
          <w:szCs w:val="28"/>
        </w:rPr>
      </w:pPr>
      <w:r w:rsidRPr="00A20079">
        <w:rPr>
          <w:color w:val="000000"/>
          <w:sz w:val="28"/>
          <w:szCs w:val="28"/>
        </w:rPr>
        <w:t>современные молодёжные увлечения и опасности, связанные с ними, правила безопасного поведения;</w:t>
      </w:r>
    </w:p>
    <w:p w:rsidR="007A3D1D" w:rsidRPr="00A20079" w:rsidRDefault="007A3D1D" w:rsidP="00A1264B">
      <w:pPr>
        <w:spacing w:line="276" w:lineRule="auto"/>
        <w:ind w:firstLine="600"/>
        <w:jc w:val="both"/>
        <w:rPr>
          <w:sz w:val="28"/>
          <w:szCs w:val="28"/>
        </w:rPr>
      </w:pPr>
      <w:r w:rsidRPr="00A20079">
        <w:rPr>
          <w:color w:val="000000"/>
          <w:sz w:val="28"/>
          <w:szCs w:val="28"/>
        </w:rPr>
        <w:t>правила безопасной коммуникации с незнакомыми людьми.</w:t>
      </w:r>
    </w:p>
    <w:p w:rsidR="007A3D1D" w:rsidRPr="00A20079" w:rsidRDefault="007A3D1D" w:rsidP="00A1264B">
      <w:pPr>
        <w:spacing w:line="276" w:lineRule="auto"/>
        <w:ind w:left="120"/>
        <w:jc w:val="both"/>
        <w:rPr>
          <w:sz w:val="28"/>
          <w:szCs w:val="28"/>
        </w:rPr>
      </w:pPr>
    </w:p>
    <w:p w:rsidR="007A3D1D" w:rsidRPr="00D01FD7" w:rsidRDefault="007A3D1D" w:rsidP="00A1264B">
      <w:pPr>
        <w:spacing w:line="276" w:lineRule="auto"/>
        <w:ind w:left="120"/>
        <w:jc w:val="both"/>
        <w:rPr>
          <w:sz w:val="28"/>
          <w:szCs w:val="28"/>
        </w:rPr>
      </w:pPr>
      <w:r w:rsidRPr="00D01FD7">
        <w:rPr>
          <w:color w:val="000000"/>
          <w:sz w:val="28"/>
          <w:szCs w:val="28"/>
        </w:rPr>
        <w:t>Модуль № 10 «Безопасность в информационном пространстве»:</w:t>
      </w:r>
    </w:p>
    <w:p w:rsidR="007A3D1D" w:rsidRPr="00A20079" w:rsidRDefault="007A3D1D" w:rsidP="00A1264B">
      <w:pPr>
        <w:spacing w:line="276" w:lineRule="auto"/>
        <w:ind w:firstLine="600"/>
        <w:jc w:val="both"/>
        <w:rPr>
          <w:sz w:val="28"/>
          <w:szCs w:val="28"/>
        </w:rPr>
      </w:pPr>
      <w:r w:rsidRPr="00A20079">
        <w:rPr>
          <w:color w:val="000000"/>
          <w:sz w:val="28"/>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7A3D1D" w:rsidRPr="00A20079" w:rsidRDefault="007A3D1D" w:rsidP="00A1264B">
      <w:pPr>
        <w:spacing w:line="276" w:lineRule="auto"/>
        <w:ind w:firstLine="600"/>
        <w:jc w:val="both"/>
        <w:rPr>
          <w:sz w:val="28"/>
          <w:szCs w:val="28"/>
        </w:rPr>
      </w:pPr>
      <w:r w:rsidRPr="00A20079">
        <w:rPr>
          <w:color w:val="000000"/>
          <w:sz w:val="28"/>
          <w:szCs w:val="28"/>
        </w:rPr>
        <w:t>риски и угрозы при использовании Интернета;</w:t>
      </w:r>
    </w:p>
    <w:p w:rsidR="007A3D1D" w:rsidRPr="00A20079" w:rsidRDefault="007A3D1D" w:rsidP="00A1264B">
      <w:pPr>
        <w:spacing w:line="276" w:lineRule="auto"/>
        <w:ind w:firstLine="600"/>
        <w:jc w:val="both"/>
        <w:rPr>
          <w:sz w:val="28"/>
          <w:szCs w:val="28"/>
        </w:rPr>
      </w:pPr>
      <w:r w:rsidRPr="00A20079">
        <w:rPr>
          <w:color w:val="000000"/>
          <w:sz w:val="28"/>
          <w:szCs w:val="28"/>
        </w:rPr>
        <w:t>общие принципы безопасного поведения, необходимые для предупреждения возникновения опасных ситуаций в личном цифровом пространстве;</w:t>
      </w:r>
    </w:p>
    <w:p w:rsidR="007A3D1D" w:rsidRPr="00A20079" w:rsidRDefault="007A3D1D" w:rsidP="00A1264B">
      <w:pPr>
        <w:spacing w:line="276" w:lineRule="auto"/>
        <w:ind w:firstLine="600"/>
        <w:jc w:val="both"/>
        <w:rPr>
          <w:sz w:val="28"/>
          <w:szCs w:val="28"/>
        </w:rPr>
      </w:pPr>
      <w:r w:rsidRPr="00A20079">
        <w:rPr>
          <w:color w:val="000000"/>
          <w:sz w:val="28"/>
          <w:szCs w:val="28"/>
        </w:rPr>
        <w:t>опасные явления цифровой среды: вредоносные программы и приложения и их разновидности;</w:t>
      </w:r>
    </w:p>
    <w:p w:rsidR="007A3D1D" w:rsidRPr="00A20079" w:rsidRDefault="007A3D1D" w:rsidP="00A1264B">
      <w:pPr>
        <w:spacing w:line="276" w:lineRule="auto"/>
        <w:ind w:firstLine="600"/>
        <w:jc w:val="both"/>
        <w:rPr>
          <w:sz w:val="28"/>
          <w:szCs w:val="28"/>
        </w:rPr>
      </w:pPr>
      <w:r w:rsidRPr="00A20079">
        <w:rPr>
          <w:color w:val="000000"/>
          <w:sz w:val="28"/>
          <w:szCs w:val="28"/>
        </w:rPr>
        <w:t>правила кибергигиены, необходимые для предупреждения возникновения опасных ситуаций в цифровой среде;</w:t>
      </w:r>
    </w:p>
    <w:p w:rsidR="007A3D1D" w:rsidRPr="00A20079" w:rsidRDefault="007A3D1D" w:rsidP="00A1264B">
      <w:pPr>
        <w:spacing w:line="276" w:lineRule="auto"/>
        <w:ind w:firstLine="600"/>
        <w:jc w:val="both"/>
        <w:rPr>
          <w:sz w:val="28"/>
          <w:szCs w:val="28"/>
        </w:rPr>
      </w:pPr>
      <w:r w:rsidRPr="00A20079">
        <w:rPr>
          <w:color w:val="000000"/>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7A3D1D" w:rsidRPr="00A20079" w:rsidRDefault="007A3D1D" w:rsidP="00A1264B">
      <w:pPr>
        <w:spacing w:line="276" w:lineRule="auto"/>
        <w:ind w:firstLine="600"/>
        <w:jc w:val="both"/>
        <w:rPr>
          <w:sz w:val="28"/>
          <w:szCs w:val="28"/>
        </w:rPr>
      </w:pPr>
      <w:r w:rsidRPr="00A20079">
        <w:rPr>
          <w:color w:val="000000"/>
          <w:sz w:val="28"/>
          <w:szCs w:val="28"/>
        </w:rPr>
        <w:t>противоправные действия в Интернете;</w:t>
      </w:r>
    </w:p>
    <w:p w:rsidR="007A3D1D" w:rsidRPr="00A20079" w:rsidRDefault="007A3D1D" w:rsidP="00A1264B">
      <w:pPr>
        <w:spacing w:line="276" w:lineRule="auto"/>
        <w:ind w:firstLine="600"/>
        <w:jc w:val="both"/>
        <w:rPr>
          <w:sz w:val="28"/>
          <w:szCs w:val="28"/>
        </w:rPr>
      </w:pPr>
      <w:r w:rsidRPr="00A20079">
        <w:rPr>
          <w:color w:val="000000"/>
          <w:sz w:val="28"/>
          <w:szCs w:val="28"/>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7A3D1D" w:rsidRPr="00A20079" w:rsidRDefault="007A3D1D" w:rsidP="00A1264B">
      <w:pPr>
        <w:spacing w:line="276" w:lineRule="auto"/>
        <w:ind w:firstLine="600"/>
        <w:jc w:val="both"/>
        <w:rPr>
          <w:sz w:val="28"/>
          <w:szCs w:val="28"/>
        </w:rPr>
      </w:pPr>
      <w:r w:rsidRPr="00A20079">
        <w:rPr>
          <w:color w:val="000000"/>
          <w:sz w:val="28"/>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A3D1D" w:rsidRPr="00A20079" w:rsidRDefault="007A3D1D" w:rsidP="00A1264B">
      <w:pPr>
        <w:spacing w:line="276" w:lineRule="auto"/>
        <w:ind w:left="120"/>
        <w:jc w:val="both"/>
        <w:rPr>
          <w:sz w:val="28"/>
          <w:szCs w:val="28"/>
        </w:rPr>
      </w:pPr>
    </w:p>
    <w:p w:rsidR="007A3D1D" w:rsidRPr="00D01FD7" w:rsidRDefault="007A3D1D" w:rsidP="00A1264B">
      <w:pPr>
        <w:spacing w:line="276" w:lineRule="auto"/>
        <w:ind w:left="120"/>
        <w:jc w:val="both"/>
        <w:rPr>
          <w:sz w:val="28"/>
          <w:szCs w:val="28"/>
        </w:rPr>
      </w:pPr>
      <w:r w:rsidRPr="00D01FD7">
        <w:rPr>
          <w:color w:val="000000"/>
          <w:sz w:val="28"/>
          <w:szCs w:val="28"/>
        </w:rPr>
        <w:t>Модуль № 11 «Основы противодействия экстремизму и терроризму»:</w:t>
      </w:r>
    </w:p>
    <w:p w:rsidR="007A3D1D" w:rsidRPr="00A20079" w:rsidRDefault="007A3D1D" w:rsidP="00A1264B">
      <w:pPr>
        <w:spacing w:line="276" w:lineRule="auto"/>
        <w:ind w:firstLine="600"/>
        <w:jc w:val="both"/>
        <w:rPr>
          <w:sz w:val="28"/>
          <w:szCs w:val="28"/>
        </w:rPr>
      </w:pPr>
      <w:r w:rsidRPr="00A20079">
        <w:rPr>
          <w:color w:val="000000"/>
          <w:sz w:val="28"/>
          <w:szCs w:val="28"/>
        </w:rPr>
        <w:t>понятия «экстремизм» и «терроризм», их содержание, причины, возможные варианты проявления и последствия;</w:t>
      </w:r>
    </w:p>
    <w:p w:rsidR="007A3D1D" w:rsidRPr="00A20079" w:rsidRDefault="007A3D1D" w:rsidP="00A1264B">
      <w:pPr>
        <w:spacing w:line="276" w:lineRule="auto"/>
        <w:ind w:firstLine="600"/>
        <w:jc w:val="both"/>
        <w:rPr>
          <w:sz w:val="28"/>
          <w:szCs w:val="28"/>
        </w:rPr>
      </w:pPr>
      <w:r w:rsidRPr="00A20079">
        <w:rPr>
          <w:color w:val="000000"/>
          <w:sz w:val="28"/>
          <w:szCs w:val="28"/>
        </w:rPr>
        <w:t>цели и формы проявления террористических актов, их последствия, уровни террористической опасности;</w:t>
      </w:r>
    </w:p>
    <w:p w:rsidR="007A3D1D" w:rsidRPr="00A20079" w:rsidRDefault="007A3D1D" w:rsidP="00A1264B">
      <w:pPr>
        <w:spacing w:line="276" w:lineRule="auto"/>
        <w:ind w:firstLine="600"/>
        <w:jc w:val="both"/>
        <w:rPr>
          <w:sz w:val="28"/>
          <w:szCs w:val="28"/>
        </w:rPr>
      </w:pPr>
      <w:r w:rsidRPr="00A20079">
        <w:rPr>
          <w:color w:val="000000"/>
          <w:sz w:val="28"/>
          <w:szCs w:val="28"/>
        </w:rPr>
        <w:t>основы общественно-государственной системы противодействия экстремизму и терроризму, контртеррористическая операция и её цели;</w:t>
      </w:r>
    </w:p>
    <w:p w:rsidR="007A3D1D" w:rsidRPr="00A20079" w:rsidRDefault="007A3D1D" w:rsidP="00A1264B">
      <w:pPr>
        <w:spacing w:line="276" w:lineRule="auto"/>
        <w:ind w:firstLine="600"/>
        <w:jc w:val="both"/>
        <w:rPr>
          <w:sz w:val="28"/>
          <w:szCs w:val="28"/>
        </w:rPr>
      </w:pPr>
      <w:r w:rsidRPr="00A20079">
        <w:rPr>
          <w:color w:val="000000"/>
          <w:sz w:val="28"/>
          <w:szCs w:val="28"/>
        </w:rPr>
        <w:t>признаки вовлечения в террористическую деятельность, правила антитеррористического поведения;</w:t>
      </w:r>
    </w:p>
    <w:p w:rsidR="007A3D1D" w:rsidRPr="00A20079" w:rsidRDefault="007A3D1D" w:rsidP="00A1264B">
      <w:pPr>
        <w:spacing w:line="276" w:lineRule="auto"/>
        <w:ind w:firstLine="600"/>
        <w:jc w:val="both"/>
        <w:rPr>
          <w:sz w:val="28"/>
          <w:szCs w:val="28"/>
        </w:rPr>
      </w:pPr>
      <w:r w:rsidRPr="00A20079">
        <w:rPr>
          <w:color w:val="000000"/>
          <w:sz w:val="28"/>
          <w:szCs w:val="28"/>
        </w:rPr>
        <w:t>признаки угроз и подготовки различных форм терактов, порядок действий при их обнаружении;</w:t>
      </w:r>
    </w:p>
    <w:p w:rsidR="007A3D1D" w:rsidRPr="00A20079" w:rsidRDefault="007A3D1D" w:rsidP="00A1264B">
      <w:pPr>
        <w:spacing w:line="276" w:lineRule="auto"/>
        <w:ind w:firstLine="600"/>
        <w:jc w:val="both"/>
        <w:rPr>
          <w:sz w:val="28"/>
          <w:szCs w:val="28"/>
        </w:rPr>
      </w:pPr>
      <w:r w:rsidRPr="00A20079">
        <w:rPr>
          <w:color w:val="000000"/>
          <w:sz w:val="28"/>
          <w:szCs w:val="28"/>
        </w:rPr>
        <w:t xml:space="preserve">правила безопасного поведения в случае теракта (нападение террористов и попытка захвата заложников, попадание в заложники, огневой налёт, наезд </w:t>
      </w:r>
      <w:r w:rsidRPr="00A20079">
        <w:rPr>
          <w:color w:val="000000"/>
          <w:sz w:val="28"/>
          <w:szCs w:val="28"/>
        </w:rPr>
        <w:lastRenderedPageBreak/>
        <w:t>транспортного средства, подрыв взрывного устройства).</w:t>
      </w:r>
    </w:p>
    <w:p w:rsidR="004B67AA" w:rsidRPr="00A20079" w:rsidRDefault="004B67AA" w:rsidP="00A1264B">
      <w:pPr>
        <w:spacing w:line="276" w:lineRule="auto"/>
        <w:jc w:val="both"/>
        <w:rPr>
          <w:sz w:val="28"/>
          <w:szCs w:val="28"/>
        </w:rPr>
      </w:pPr>
    </w:p>
    <w:p w:rsidR="004B67AA" w:rsidRPr="00D01FD7" w:rsidRDefault="004B67AA" w:rsidP="00A1264B">
      <w:pPr>
        <w:spacing w:line="276" w:lineRule="auto"/>
        <w:jc w:val="both"/>
        <w:rPr>
          <w:color w:val="000000"/>
          <w:sz w:val="28"/>
          <w:szCs w:val="28"/>
        </w:rPr>
      </w:pPr>
      <w:r w:rsidRPr="00D01FD7">
        <w:rPr>
          <w:color w:val="000000"/>
          <w:sz w:val="28"/>
          <w:szCs w:val="28"/>
        </w:rPr>
        <w:t>Модуль № 1</w:t>
      </w:r>
      <w:r w:rsidR="00840A9D" w:rsidRPr="00D01FD7">
        <w:rPr>
          <w:color w:val="000000"/>
          <w:sz w:val="28"/>
          <w:szCs w:val="28"/>
        </w:rPr>
        <w:t>2 «Учебные сборы» (для юношей 8</w:t>
      </w:r>
      <w:r w:rsidR="007F4894">
        <w:rPr>
          <w:color w:val="000000"/>
          <w:sz w:val="28"/>
          <w:szCs w:val="28"/>
        </w:rPr>
        <w:t xml:space="preserve"> </w:t>
      </w:r>
      <w:r w:rsidR="00FB62B2">
        <w:rPr>
          <w:color w:val="000000"/>
          <w:sz w:val="28"/>
          <w:szCs w:val="28"/>
        </w:rPr>
        <w:t>класс</w:t>
      </w:r>
      <w:r w:rsidR="007F4894">
        <w:rPr>
          <w:color w:val="000000"/>
          <w:sz w:val="28"/>
          <w:szCs w:val="28"/>
        </w:rPr>
        <w:t>а</w:t>
      </w:r>
      <w:r w:rsidR="00840A9D" w:rsidRPr="00D01FD7">
        <w:rPr>
          <w:color w:val="000000"/>
          <w:sz w:val="28"/>
          <w:szCs w:val="28"/>
        </w:rPr>
        <w:t>)</w:t>
      </w:r>
    </w:p>
    <w:bookmarkEnd w:id="0"/>
    <w:p w:rsidR="00D01FD7" w:rsidRDefault="00D01FD7" w:rsidP="00A1264B">
      <w:pPr>
        <w:spacing w:line="276" w:lineRule="auto"/>
        <w:ind w:left="120"/>
        <w:jc w:val="both"/>
        <w:rPr>
          <w:b/>
          <w:color w:val="000000"/>
          <w:sz w:val="28"/>
          <w:szCs w:val="28"/>
        </w:rPr>
      </w:pPr>
    </w:p>
    <w:p w:rsidR="007A3D1D" w:rsidRPr="00D01FD7" w:rsidRDefault="007A3D1D" w:rsidP="00A1264B">
      <w:pPr>
        <w:spacing w:line="276" w:lineRule="auto"/>
        <w:ind w:left="120"/>
        <w:jc w:val="both"/>
        <w:rPr>
          <w:sz w:val="28"/>
          <w:szCs w:val="28"/>
        </w:rPr>
      </w:pPr>
      <w:r w:rsidRPr="00D01FD7">
        <w:rPr>
          <w:color w:val="000000"/>
          <w:sz w:val="28"/>
          <w:szCs w:val="28"/>
        </w:rPr>
        <w:t>ПЛАНИРУЕМЫЕ ОБРАЗОВАТЕЛЬНЫЕ РЕЗУЛЬТАТЫ</w:t>
      </w:r>
    </w:p>
    <w:p w:rsidR="007A3D1D" w:rsidRPr="00D01FD7" w:rsidRDefault="007A3D1D" w:rsidP="00A1264B">
      <w:pPr>
        <w:spacing w:line="276" w:lineRule="auto"/>
        <w:ind w:left="120"/>
        <w:jc w:val="both"/>
        <w:rPr>
          <w:sz w:val="28"/>
          <w:szCs w:val="28"/>
        </w:rPr>
      </w:pPr>
    </w:p>
    <w:p w:rsidR="007A3D1D" w:rsidRPr="00D01FD7" w:rsidRDefault="007A3D1D" w:rsidP="00A1264B">
      <w:pPr>
        <w:spacing w:line="276" w:lineRule="auto"/>
        <w:ind w:left="120"/>
        <w:jc w:val="both"/>
        <w:rPr>
          <w:sz w:val="28"/>
          <w:szCs w:val="28"/>
        </w:rPr>
      </w:pPr>
      <w:r w:rsidRPr="00D01FD7">
        <w:rPr>
          <w:color w:val="333333"/>
          <w:sz w:val="28"/>
          <w:szCs w:val="28"/>
        </w:rPr>
        <w:t>ЛИЧНОСТНЫЕ РЕЗУЛЬТАТЫ</w:t>
      </w:r>
    </w:p>
    <w:p w:rsidR="007A3D1D" w:rsidRPr="00A20079" w:rsidRDefault="007A3D1D" w:rsidP="00A1264B">
      <w:pPr>
        <w:spacing w:line="276" w:lineRule="auto"/>
        <w:ind w:firstLine="600"/>
        <w:jc w:val="both"/>
        <w:rPr>
          <w:sz w:val="28"/>
          <w:szCs w:val="28"/>
        </w:rPr>
      </w:pPr>
      <w:r w:rsidRPr="00A20079">
        <w:rPr>
          <w:color w:val="333333"/>
          <w:sz w:val="28"/>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A3D1D" w:rsidRPr="00A20079" w:rsidRDefault="007A3D1D" w:rsidP="00A1264B">
      <w:pPr>
        <w:spacing w:line="276" w:lineRule="auto"/>
        <w:ind w:firstLine="600"/>
        <w:jc w:val="both"/>
        <w:rPr>
          <w:sz w:val="28"/>
          <w:szCs w:val="28"/>
        </w:rPr>
      </w:pPr>
      <w:r w:rsidRPr="00A20079">
        <w:rPr>
          <w:color w:val="333333"/>
          <w:sz w:val="28"/>
          <w:szCs w:val="28"/>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7A3D1D" w:rsidRPr="00A20079" w:rsidRDefault="007A3D1D" w:rsidP="00A1264B">
      <w:pPr>
        <w:spacing w:line="276" w:lineRule="auto"/>
        <w:ind w:firstLine="600"/>
        <w:jc w:val="both"/>
        <w:rPr>
          <w:sz w:val="28"/>
          <w:szCs w:val="28"/>
        </w:rPr>
      </w:pPr>
      <w:r w:rsidRPr="00A20079">
        <w:rPr>
          <w:color w:val="333333"/>
          <w:sz w:val="28"/>
          <w:szCs w:val="28"/>
        </w:rPr>
        <w:t>Личностные результаты изучения ОБЗР включают:</w:t>
      </w:r>
    </w:p>
    <w:p w:rsidR="007A3D1D" w:rsidRPr="00D01FD7" w:rsidRDefault="007A3D1D" w:rsidP="00A1264B">
      <w:pPr>
        <w:spacing w:line="276" w:lineRule="auto"/>
        <w:ind w:firstLine="600"/>
        <w:jc w:val="both"/>
        <w:rPr>
          <w:sz w:val="28"/>
          <w:szCs w:val="28"/>
        </w:rPr>
      </w:pPr>
      <w:r w:rsidRPr="00D01FD7">
        <w:rPr>
          <w:color w:val="333333"/>
          <w:sz w:val="28"/>
          <w:szCs w:val="28"/>
        </w:rPr>
        <w:t>1) патриотическое воспитание:</w:t>
      </w:r>
    </w:p>
    <w:p w:rsidR="007A3D1D" w:rsidRPr="00A20079" w:rsidRDefault="007A3D1D" w:rsidP="00A1264B">
      <w:pPr>
        <w:spacing w:line="276" w:lineRule="auto"/>
        <w:ind w:firstLine="600"/>
        <w:jc w:val="both"/>
        <w:rPr>
          <w:sz w:val="28"/>
          <w:szCs w:val="28"/>
        </w:rPr>
      </w:pPr>
      <w:r w:rsidRPr="00A20079">
        <w:rPr>
          <w:color w:val="333333"/>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A3D1D" w:rsidRPr="00A20079" w:rsidRDefault="007A3D1D" w:rsidP="00A1264B">
      <w:pPr>
        <w:spacing w:line="276" w:lineRule="auto"/>
        <w:ind w:firstLine="600"/>
        <w:jc w:val="both"/>
        <w:rPr>
          <w:sz w:val="28"/>
          <w:szCs w:val="28"/>
        </w:rPr>
      </w:pPr>
      <w:r w:rsidRPr="00A20079">
        <w:rPr>
          <w:color w:val="333333"/>
          <w:sz w:val="28"/>
          <w:szCs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A3D1D" w:rsidRPr="00A20079" w:rsidRDefault="007A3D1D" w:rsidP="00A1264B">
      <w:pPr>
        <w:spacing w:line="276" w:lineRule="auto"/>
        <w:ind w:firstLine="600"/>
        <w:jc w:val="both"/>
        <w:rPr>
          <w:sz w:val="28"/>
          <w:szCs w:val="28"/>
        </w:rPr>
      </w:pPr>
      <w:r w:rsidRPr="00A20079">
        <w:rPr>
          <w:color w:val="333333"/>
          <w:sz w:val="28"/>
          <w:szCs w:val="28"/>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A3D1D" w:rsidRPr="00A20079" w:rsidRDefault="007A3D1D" w:rsidP="00A1264B">
      <w:pPr>
        <w:spacing w:line="276" w:lineRule="auto"/>
        <w:ind w:firstLine="600"/>
        <w:jc w:val="both"/>
        <w:rPr>
          <w:sz w:val="28"/>
          <w:szCs w:val="28"/>
        </w:rPr>
      </w:pPr>
      <w:r w:rsidRPr="00A20079">
        <w:rPr>
          <w:color w:val="333333"/>
          <w:sz w:val="28"/>
          <w:szCs w:val="28"/>
        </w:rPr>
        <w:t>формирование чувства гордости за свою Родину, ответственного отношения к выполнению конституционного долга – защите Отечества;</w:t>
      </w:r>
    </w:p>
    <w:p w:rsidR="007A3D1D" w:rsidRPr="00D01FD7" w:rsidRDefault="007A3D1D" w:rsidP="00A1264B">
      <w:pPr>
        <w:spacing w:line="276" w:lineRule="auto"/>
        <w:ind w:firstLine="600"/>
        <w:jc w:val="both"/>
        <w:rPr>
          <w:sz w:val="28"/>
          <w:szCs w:val="28"/>
        </w:rPr>
      </w:pPr>
      <w:r w:rsidRPr="00D01FD7">
        <w:rPr>
          <w:color w:val="333333"/>
          <w:sz w:val="28"/>
          <w:szCs w:val="28"/>
        </w:rPr>
        <w:t>2) гражданское воспитание:</w:t>
      </w:r>
    </w:p>
    <w:p w:rsidR="007A3D1D" w:rsidRPr="00A20079" w:rsidRDefault="007A3D1D" w:rsidP="00A1264B">
      <w:pPr>
        <w:spacing w:line="276" w:lineRule="auto"/>
        <w:ind w:firstLine="600"/>
        <w:jc w:val="both"/>
        <w:rPr>
          <w:sz w:val="28"/>
          <w:szCs w:val="28"/>
        </w:rPr>
      </w:pPr>
      <w:r w:rsidRPr="00A20079">
        <w:rPr>
          <w:color w:val="333333"/>
          <w:sz w:val="28"/>
          <w:szCs w:val="28"/>
        </w:rPr>
        <w:t>готовность к выполнению обязанностей гражданина и реализации его прав, уважение прав, свобод и законных интересов других людей;</w:t>
      </w:r>
    </w:p>
    <w:p w:rsidR="007A3D1D" w:rsidRPr="00A20079" w:rsidRDefault="007A3D1D" w:rsidP="00A1264B">
      <w:pPr>
        <w:spacing w:line="276" w:lineRule="auto"/>
        <w:ind w:firstLine="600"/>
        <w:jc w:val="both"/>
        <w:rPr>
          <w:sz w:val="28"/>
          <w:szCs w:val="28"/>
        </w:rPr>
      </w:pPr>
      <w:r w:rsidRPr="00A20079">
        <w:rPr>
          <w:color w:val="333333"/>
          <w:sz w:val="28"/>
          <w:szCs w:val="28"/>
        </w:rPr>
        <w:t>активное участие в жизни семьи, организации, местного сообщества, родного края, страны;</w:t>
      </w:r>
    </w:p>
    <w:p w:rsidR="007A3D1D" w:rsidRPr="00A20079" w:rsidRDefault="007A3D1D" w:rsidP="00A1264B">
      <w:pPr>
        <w:spacing w:line="276" w:lineRule="auto"/>
        <w:ind w:firstLine="600"/>
        <w:jc w:val="both"/>
        <w:rPr>
          <w:sz w:val="28"/>
          <w:szCs w:val="28"/>
        </w:rPr>
      </w:pPr>
      <w:r w:rsidRPr="00A20079">
        <w:rPr>
          <w:color w:val="333333"/>
          <w:sz w:val="28"/>
          <w:szCs w:val="28"/>
        </w:rPr>
        <w:t>неприятие любых форм экстремизма, дискриминации;</w:t>
      </w:r>
    </w:p>
    <w:p w:rsidR="007A3D1D" w:rsidRPr="00A20079" w:rsidRDefault="007A3D1D" w:rsidP="00A1264B">
      <w:pPr>
        <w:spacing w:line="276" w:lineRule="auto"/>
        <w:ind w:firstLine="600"/>
        <w:jc w:val="both"/>
        <w:rPr>
          <w:sz w:val="28"/>
          <w:szCs w:val="28"/>
        </w:rPr>
      </w:pPr>
      <w:r w:rsidRPr="00A20079">
        <w:rPr>
          <w:color w:val="333333"/>
          <w:sz w:val="28"/>
          <w:szCs w:val="28"/>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w:t>
      </w:r>
      <w:r w:rsidRPr="00A20079">
        <w:rPr>
          <w:color w:val="333333"/>
          <w:sz w:val="28"/>
          <w:szCs w:val="28"/>
        </w:rPr>
        <w:lastRenderedPageBreak/>
        <w:t>нормах и правилах межличностных отношений в поликультурном и многоконфессиональном обществе;</w:t>
      </w:r>
    </w:p>
    <w:p w:rsidR="007A3D1D" w:rsidRPr="00A20079" w:rsidRDefault="007A3D1D" w:rsidP="00A1264B">
      <w:pPr>
        <w:spacing w:line="276" w:lineRule="auto"/>
        <w:ind w:firstLine="600"/>
        <w:jc w:val="both"/>
        <w:rPr>
          <w:sz w:val="28"/>
          <w:szCs w:val="28"/>
        </w:rPr>
      </w:pPr>
      <w:r w:rsidRPr="00A20079">
        <w:rPr>
          <w:color w:val="333333"/>
          <w:sz w:val="28"/>
          <w:szCs w:val="28"/>
        </w:rPr>
        <w:t>представление о способах противодействия коррупции;</w:t>
      </w:r>
    </w:p>
    <w:p w:rsidR="007A3D1D" w:rsidRPr="00A20079" w:rsidRDefault="007A3D1D" w:rsidP="00A1264B">
      <w:pPr>
        <w:spacing w:line="276" w:lineRule="auto"/>
        <w:ind w:firstLine="600"/>
        <w:jc w:val="both"/>
        <w:rPr>
          <w:sz w:val="28"/>
          <w:szCs w:val="28"/>
        </w:rPr>
      </w:pPr>
      <w:r w:rsidRPr="00A20079">
        <w:rPr>
          <w:color w:val="333333"/>
          <w:sz w:val="28"/>
          <w:szCs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A3D1D" w:rsidRPr="00A20079" w:rsidRDefault="007A3D1D" w:rsidP="00A1264B">
      <w:pPr>
        <w:spacing w:line="276" w:lineRule="auto"/>
        <w:ind w:firstLine="600"/>
        <w:jc w:val="both"/>
        <w:rPr>
          <w:sz w:val="28"/>
          <w:szCs w:val="28"/>
        </w:rPr>
      </w:pPr>
      <w:r w:rsidRPr="00A20079">
        <w:rPr>
          <w:color w:val="333333"/>
          <w:sz w:val="28"/>
          <w:szCs w:val="28"/>
        </w:rPr>
        <w:t>готовность к участию в гуманитарной деятельности (волонтёрство, помощь людям, нуждающимся в ней);</w:t>
      </w:r>
    </w:p>
    <w:p w:rsidR="007A3D1D" w:rsidRPr="00A20079" w:rsidRDefault="007A3D1D" w:rsidP="00A1264B">
      <w:pPr>
        <w:spacing w:line="276" w:lineRule="auto"/>
        <w:ind w:firstLine="600"/>
        <w:jc w:val="both"/>
        <w:rPr>
          <w:sz w:val="28"/>
          <w:szCs w:val="28"/>
        </w:rPr>
      </w:pPr>
      <w:r w:rsidRPr="00A20079">
        <w:rPr>
          <w:color w:val="333333"/>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3D1D" w:rsidRPr="00A20079" w:rsidRDefault="007A3D1D" w:rsidP="00A1264B">
      <w:pPr>
        <w:spacing w:line="276" w:lineRule="auto"/>
        <w:ind w:firstLine="600"/>
        <w:jc w:val="both"/>
        <w:rPr>
          <w:sz w:val="28"/>
          <w:szCs w:val="28"/>
        </w:rPr>
      </w:pPr>
      <w:r w:rsidRPr="00A20079">
        <w:rPr>
          <w:color w:val="333333"/>
          <w:sz w:val="28"/>
          <w:szCs w:val="28"/>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A3D1D" w:rsidRPr="00A20079" w:rsidRDefault="007A3D1D" w:rsidP="00A1264B">
      <w:pPr>
        <w:spacing w:line="276" w:lineRule="auto"/>
        <w:ind w:firstLine="600"/>
        <w:jc w:val="both"/>
        <w:rPr>
          <w:sz w:val="28"/>
          <w:szCs w:val="28"/>
        </w:rPr>
      </w:pPr>
      <w:r w:rsidRPr="00A20079">
        <w:rPr>
          <w:color w:val="333333"/>
          <w:sz w:val="28"/>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A3D1D" w:rsidRPr="00D01FD7" w:rsidRDefault="007A3D1D" w:rsidP="00A1264B">
      <w:pPr>
        <w:spacing w:line="276" w:lineRule="auto"/>
        <w:ind w:firstLine="600"/>
        <w:jc w:val="both"/>
        <w:rPr>
          <w:sz w:val="28"/>
          <w:szCs w:val="28"/>
        </w:rPr>
      </w:pPr>
      <w:r w:rsidRPr="00D01FD7">
        <w:rPr>
          <w:color w:val="333333"/>
          <w:sz w:val="28"/>
          <w:szCs w:val="28"/>
        </w:rPr>
        <w:t>3) духовно-нравственное воспитание:</w:t>
      </w:r>
    </w:p>
    <w:p w:rsidR="007A3D1D" w:rsidRPr="00A20079" w:rsidRDefault="007A3D1D" w:rsidP="00A1264B">
      <w:pPr>
        <w:spacing w:line="276" w:lineRule="auto"/>
        <w:ind w:firstLine="600"/>
        <w:jc w:val="both"/>
        <w:rPr>
          <w:sz w:val="28"/>
          <w:szCs w:val="28"/>
        </w:rPr>
      </w:pPr>
      <w:r w:rsidRPr="00A20079">
        <w:rPr>
          <w:color w:val="333333"/>
          <w:sz w:val="28"/>
          <w:szCs w:val="28"/>
        </w:rPr>
        <w:t>ориентация на моральные ценности и нормы в ситуациях нравственного выбора;</w:t>
      </w:r>
    </w:p>
    <w:p w:rsidR="007A3D1D" w:rsidRPr="00A20079" w:rsidRDefault="007A3D1D" w:rsidP="00A1264B">
      <w:pPr>
        <w:spacing w:line="276" w:lineRule="auto"/>
        <w:ind w:firstLine="600"/>
        <w:jc w:val="both"/>
        <w:rPr>
          <w:sz w:val="28"/>
          <w:szCs w:val="28"/>
        </w:rPr>
      </w:pPr>
      <w:r w:rsidRPr="00A20079">
        <w:rPr>
          <w:color w:val="333333"/>
          <w:sz w:val="28"/>
          <w:szCs w:val="28"/>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7A3D1D" w:rsidRPr="00A20079" w:rsidRDefault="007A3D1D" w:rsidP="00A1264B">
      <w:pPr>
        <w:spacing w:line="276" w:lineRule="auto"/>
        <w:ind w:firstLine="600"/>
        <w:jc w:val="both"/>
        <w:rPr>
          <w:sz w:val="28"/>
          <w:szCs w:val="28"/>
        </w:rPr>
      </w:pPr>
      <w:r w:rsidRPr="00A20079">
        <w:rPr>
          <w:color w:val="333333"/>
          <w:sz w:val="28"/>
          <w:szCs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7A3D1D" w:rsidRPr="00A20079" w:rsidRDefault="007A3D1D" w:rsidP="00A1264B">
      <w:pPr>
        <w:spacing w:line="276" w:lineRule="auto"/>
        <w:ind w:firstLine="600"/>
        <w:jc w:val="both"/>
        <w:rPr>
          <w:sz w:val="28"/>
          <w:szCs w:val="28"/>
        </w:rPr>
      </w:pPr>
      <w:r w:rsidRPr="00A20079">
        <w:rPr>
          <w:color w:val="333333"/>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A3D1D" w:rsidRPr="00A20079" w:rsidRDefault="007A3D1D" w:rsidP="00A1264B">
      <w:pPr>
        <w:spacing w:line="276" w:lineRule="auto"/>
        <w:ind w:firstLine="600"/>
        <w:jc w:val="both"/>
        <w:rPr>
          <w:sz w:val="28"/>
          <w:szCs w:val="28"/>
        </w:rPr>
      </w:pPr>
      <w:r w:rsidRPr="00A20079">
        <w:rPr>
          <w:color w:val="333333"/>
          <w:sz w:val="28"/>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7A3D1D" w:rsidRPr="00D01FD7" w:rsidRDefault="007A3D1D" w:rsidP="00A1264B">
      <w:pPr>
        <w:spacing w:line="276" w:lineRule="auto"/>
        <w:ind w:firstLine="600"/>
        <w:jc w:val="both"/>
        <w:rPr>
          <w:sz w:val="28"/>
          <w:szCs w:val="28"/>
        </w:rPr>
      </w:pPr>
      <w:r w:rsidRPr="00D01FD7">
        <w:rPr>
          <w:color w:val="333333"/>
          <w:sz w:val="28"/>
          <w:szCs w:val="28"/>
        </w:rPr>
        <w:t>4) эстетическое воспитание:</w:t>
      </w:r>
    </w:p>
    <w:p w:rsidR="007A3D1D" w:rsidRPr="00A20079" w:rsidRDefault="007A3D1D" w:rsidP="00A1264B">
      <w:pPr>
        <w:spacing w:line="276" w:lineRule="auto"/>
        <w:ind w:firstLine="600"/>
        <w:jc w:val="both"/>
        <w:rPr>
          <w:sz w:val="28"/>
          <w:szCs w:val="28"/>
        </w:rPr>
      </w:pPr>
      <w:r w:rsidRPr="00A20079">
        <w:rPr>
          <w:color w:val="333333"/>
          <w:sz w:val="28"/>
          <w:szCs w:val="28"/>
        </w:rPr>
        <w:t>формирование гармоничной личности, развитие способности воспринимать, ценить и создавать прекрасное в повседневной жизни;</w:t>
      </w:r>
    </w:p>
    <w:p w:rsidR="007A3D1D" w:rsidRPr="00A20079" w:rsidRDefault="007A3D1D" w:rsidP="00A1264B">
      <w:pPr>
        <w:spacing w:line="276" w:lineRule="auto"/>
        <w:ind w:firstLine="600"/>
        <w:jc w:val="both"/>
        <w:rPr>
          <w:sz w:val="28"/>
          <w:szCs w:val="28"/>
        </w:rPr>
      </w:pPr>
      <w:r w:rsidRPr="00A20079">
        <w:rPr>
          <w:color w:val="333333"/>
          <w:sz w:val="28"/>
          <w:szCs w:val="28"/>
        </w:rPr>
        <w:t>понимание взаимозависимости счастливого юношества и безопасного личного поведения в повседневной жизни;</w:t>
      </w:r>
    </w:p>
    <w:p w:rsidR="007A3D1D" w:rsidRPr="00D01FD7" w:rsidRDefault="007A3D1D" w:rsidP="00A1264B">
      <w:pPr>
        <w:spacing w:line="276" w:lineRule="auto"/>
        <w:ind w:firstLine="600"/>
        <w:jc w:val="both"/>
        <w:rPr>
          <w:sz w:val="28"/>
          <w:szCs w:val="28"/>
        </w:rPr>
      </w:pPr>
      <w:r w:rsidRPr="00D01FD7">
        <w:rPr>
          <w:color w:val="333333"/>
          <w:sz w:val="28"/>
          <w:szCs w:val="28"/>
        </w:rPr>
        <w:t>5) ценности научного познания:</w:t>
      </w:r>
    </w:p>
    <w:p w:rsidR="007A3D1D" w:rsidRPr="00A20079" w:rsidRDefault="007A3D1D" w:rsidP="00A1264B">
      <w:pPr>
        <w:spacing w:line="276" w:lineRule="auto"/>
        <w:ind w:firstLine="600"/>
        <w:jc w:val="both"/>
        <w:rPr>
          <w:sz w:val="28"/>
          <w:szCs w:val="28"/>
        </w:rPr>
      </w:pPr>
      <w:r w:rsidRPr="00A20079">
        <w:rPr>
          <w:color w:val="333333"/>
          <w:sz w:val="28"/>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A3D1D" w:rsidRPr="00A20079" w:rsidRDefault="007A3D1D" w:rsidP="00A1264B">
      <w:pPr>
        <w:spacing w:line="276" w:lineRule="auto"/>
        <w:ind w:firstLine="600"/>
        <w:jc w:val="both"/>
        <w:rPr>
          <w:sz w:val="28"/>
          <w:szCs w:val="28"/>
        </w:rPr>
      </w:pPr>
      <w:r w:rsidRPr="00A20079">
        <w:rPr>
          <w:color w:val="333333"/>
          <w:sz w:val="28"/>
          <w:szCs w:val="28"/>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A3D1D" w:rsidRPr="00A20079" w:rsidRDefault="007A3D1D" w:rsidP="00A1264B">
      <w:pPr>
        <w:spacing w:line="276" w:lineRule="auto"/>
        <w:ind w:firstLine="600"/>
        <w:jc w:val="both"/>
        <w:rPr>
          <w:sz w:val="28"/>
          <w:szCs w:val="28"/>
        </w:rPr>
      </w:pPr>
      <w:r w:rsidRPr="00A20079">
        <w:rPr>
          <w:color w:val="333333"/>
          <w:sz w:val="28"/>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A3D1D" w:rsidRPr="00A20079" w:rsidRDefault="007A3D1D" w:rsidP="00A1264B">
      <w:pPr>
        <w:spacing w:line="276" w:lineRule="auto"/>
        <w:ind w:firstLine="600"/>
        <w:jc w:val="both"/>
        <w:rPr>
          <w:sz w:val="28"/>
          <w:szCs w:val="28"/>
        </w:rPr>
      </w:pPr>
      <w:r w:rsidRPr="00A20079">
        <w:rPr>
          <w:color w:val="333333"/>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7A3D1D" w:rsidRPr="00D01FD7" w:rsidRDefault="007A3D1D" w:rsidP="00A1264B">
      <w:pPr>
        <w:spacing w:line="276" w:lineRule="auto"/>
        <w:ind w:firstLine="600"/>
        <w:jc w:val="both"/>
        <w:rPr>
          <w:sz w:val="28"/>
          <w:szCs w:val="28"/>
        </w:rPr>
      </w:pPr>
      <w:r w:rsidRPr="00D01FD7">
        <w:rPr>
          <w:color w:val="333333"/>
          <w:sz w:val="28"/>
          <w:szCs w:val="28"/>
        </w:rPr>
        <w:t>6) физическое воспитание, формирование культуры здоровья и эмоционального благополучия:</w:t>
      </w:r>
    </w:p>
    <w:p w:rsidR="007A3D1D" w:rsidRPr="00A20079" w:rsidRDefault="007A3D1D" w:rsidP="00A1264B">
      <w:pPr>
        <w:spacing w:line="276" w:lineRule="auto"/>
        <w:ind w:firstLine="600"/>
        <w:jc w:val="both"/>
        <w:rPr>
          <w:sz w:val="28"/>
          <w:szCs w:val="28"/>
        </w:rPr>
      </w:pPr>
      <w:r w:rsidRPr="00A20079">
        <w:rPr>
          <w:color w:val="333333"/>
          <w:sz w:val="28"/>
          <w:szCs w:val="28"/>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A3D1D" w:rsidRPr="00A20079" w:rsidRDefault="007A3D1D" w:rsidP="00A1264B">
      <w:pPr>
        <w:spacing w:line="276" w:lineRule="auto"/>
        <w:ind w:firstLine="600"/>
        <w:jc w:val="both"/>
        <w:rPr>
          <w:sz w:val="28"/>
          <w:szCs w:val="28"/>
        </w:rPr>
      </w:pPr>
      <w:r w:rsidRPr="00A20079">
        <w:rPr>
          <w:color w:val="333333"/>
          <w:sz w:val="28"/>
          <w:szCs w:val="28"/>
        </w:rPr>
        <w:t>осознание ценности жизни;</w:t>
      </w:r>
    </w:p>
    <w:p w:rsidR="007A3D1D" w:rsidRPr="00A20079" w:rsidRDefault="007A3D1D" w:rsidP="00A1264B">
      <w:pPr>
        <w:spacing w:line="276" w:lineRule="auto"/>
        <w:ind w:firstLine="600"/>
        <w:jc w:val="both"/>
        <w:rPr>
          <w:sz w:val="28"/>
          <w:szCs w:val="28"/>
        </w:rPr>
      </w:pPr>
      <w:r w:rsidRPr="00A20079">
        <w:rPr>
          <w:color w:val="333333"/>
          <w:sz w:val="28"/>
          <w:szCs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A3D1D" w:rsidRPr="00A20079" w:rsidRDefault="007A3D1D" w:rsidP="00A1264B">
      <w:pPr>
        <w:spacing w:line="276" w:lineRule="auto"/>
        <w:ind w:firstLine="600"/>
        <w:jc w:val="both"/>
        <w:rPr>
          <w:sz w:val="28"/>
          <w:szCs w:val="28"/>
        </w:rPr>
      </w:pPr>
      <w:r w:rsidRPr="00A20079">
        <w:rPr>
          <w:color w:val="333333"/>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A3D1D" w:rsidRPr="00A20079" w:rsidRDefault="007A3D1D" w:rsidP="00A1264B">
      <w:pPr>
        <w:spacing w:line="276" w:lineRule="auto"/>
        <w:ind w:firstLine="600"/>
        <w:jc w:val="both"/>
        <w:rPr>
          <w:sz w:val="28"/>
          <w:szCs w:val="28"/>
        </w:rPr>
      </w:pPr>
      <w:r w:rsidRPr="00A20079">
        <w:rPr>
          <w:color w:val="333333"/>
          <w:sz w:val="28"/>
          <w:szCs w:val="28"/>
        </w:rPr>
        <w:t>соблюдение правил безопасности, в том числе навыков безопасного поведения в Интернет–среде;</w:t>
      </w:r>
    </w:p>
    <w:p w:rsidR="007A3D1D" w:rsidRPr="00A20079" w:rsidRDefault="007A3D1D" w:rsidP="00A1264B">
      <w:pPr>
        <w:spacing w:line="276" w:lineRule="auto"/>
        <w:ind w:firstLine="600"/>
        <w:jc w:val="both"/>
        <w:rPr>
          <w:sz w:val="28"/>
          <w:szCs w:val="28"/>
        </w:rPr>
      </w:pPr>
      <w:r w:rsidRPr="00A20079">
        <w:rPr>
          <w:color w:val="333333"/>
          <w:sz w:val="28"/>
          <w:szCs w:val="28"/>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A3D1D" w:rsidRPr="00A20079" w:rsidRDefault="007A3D1D" w:rsidP="00A1264B">
      <w:pPr>
        <w:spacing w:line="276" w:lineRule="auto"/>
        <w:ind w:firstLine="600"/>
        <w:jc w:val="both"/>
        <w:rPr>
          <w:sz w:val="28"/>
          <w:szCs w:val="28"/>
        </w:rPr>
      </w:pPr>
      <w:r w:rsidRPr="00A20079">
        <w:rPr>
          <w:color w:val="333333"/>
          <w:sz w:val="28"/>
          <w:szCs w:val="28"/>
        </w:rPr>
        <w:t>умение принимать себя и других людей, не осуждая;</w:t>
      </w:r>
    </w:p>
    <w:p w:rsidR="007A3D1D" w:rsidRPr="00A20079" w:rsidRDefault="007A3D1D" w:rsidP="00A1264B">
      <w:pPr>
        <w:spacing w:line="276" w:lineRule="auto"/>
        <w:ind w:firstLine="600"/>
        <w:jc w:val="both"/>
        <w:rPr>
          <w:sz w:val="28"/>
          <w:szCs w:val="28"/>
        </w:rPr>
      </w:pPr>
      <w:r w:rsidRPr="00A20079">
        <w:rPr>
          <w:color w:val="333333"/>
          <w:sz w:val="28"/>
          <w:szCs w:val="28"/>
        </w:rPr>
        <w:t>умение осознавать эмоциональное состояние своё и других людей, уметь управлять собственным эмоциональным состоянием;</w:t>
      </w:r>
    </w:p>
    <w:p w:rsidR="007A3D1D" w:rsidRPr="00A20079" w:rsidRDefault="007A3D1D" w:rsidP="00A1264B">
      <w:pPr>
        <w:spacing w:line="276" w:lineRule="auto"/>
        <w:ind w:firstLine="600"/>
        <w:jc w:val="both"/>
        <w:rPr>
          <w:sz w:val="28"/>
          <w:szCs w:val="28"/>
        </w:rPr>
      </w:pPr>
      <w:r w:rsidRPr="00A20079">
        <w:rPr>
          <w:color w:val="333333"/>
          <w:sz w:val="28"/>
          <w:szCs w:val="28"/>
        </w:rPr>
        <w:t>сформированность навыка рефлексии, признание своего права на ошибку и такого же права другого человека;</w:t>
      </w:r>
    </w:p>
    <w:p w:rsidR="007A3D1D" w:rsidRPr="00D01FD7" w:rsidRDefault="007A3D1D" w:rsidP="00A1264B">
      <w:pPr>
        <w:spacing w:line="276" w:lineRule="auto"/>
        <w:ind w:firstLine="600"/>
        <w:jc w:val="both"/>
        <w:rPr>
          <w:sz w:val="28"/>
          <w:szCs w:val="28"/>
        </w:rPr>
      </w:pPr>
      <w:r w:rsidRPr="00D01FD7">
        <w:rPr>
          <w:color w:val="333333"/>
          <w:sz w:val="28"/>
          <w:szCs w:val="28"/>
        </w:rPr>
        <w:t>7) трудовое воспитание:</w:t>
      </w:r>
    </w:p>
    <w:p w:rsidR="007A3D1D" w:rsidRPr="00A20079" w:rsidRDefault="007A3D1D" w:rsidP="00A1264B">
      <w:pPr>
        <w:spacing w:line="276" w:lineRule="auto"/>
        <w:ind w:firstLine="600"/>
        <w:jc w:val="both"/>
        <w:rPr>
          <w:sz w:val="28"/>
          <w:szCs w:val="28"/>
        </w:rPr>
      </w:pPr>
      <w:r w:rsidRPr="00A20079">
        <w:rPr>
          <w:color w:val="333333"/>
          <w:sz w:val="28"/>
          <w:szCs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A3D1D" w:rsidRPr="00A20079" w:rsidRDefault="007A3D1D" w:rsidP="00A1264B">
      <w:pPr>
        <w:spacing w:line="276" w:lineRule="auto"/>
        <w:ind w:firstLine="600"/>
        <w:jc w:val="both"/>
        <w:rPr>
          <w:sz w:val="28"/>
          <w:szCs w:val="28"/>
        </w:rPr>
      </w:pPr>
      <w:r w:rsidRPr="00A20079">
        <w:rPr>
          <w:color w:val="333333"/>
          <w:sz w:val="28"/>
          <w:szCs w:val="28"/>
        </w:rPr>
        <w:t>интерес к практическому изучению профессий и труда различного рода, в том числе на основе применения изучаемого предметного знания;</w:t>
      </w:r>
    </w:p>
    <w:p w:rsidR="007A3D1D" w:rsidRPr="00A20079" w:rsidRDefault="007A3D1D" w:rsidP="00A1264B">
      <w:pPr>
        <w:spacing w:line="276" w:lineRule="auto"/>
        <w:ind w:firstLine="600"/>
        <w:jc w:val="both"/>
        <w:rPr>
          <w:sz w:val="28"/>
          <w:szCs w:val="28"/>
        </w:rPr>
      </w:pPr>
      <w:r w:rsidRPr="00A20079">
        <w:rPr>
          <w:color w:val="333333"/>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A3D1D" w:rsidRPr="00A20079" w:rsidRDefault="007A3D1D" w:rsidP="00A1264B">
      <w:pPr>
        <w:spacing w:line="276" w:lineRule="auto"/>
        <w:ind w:firstLine="600"/>
        <w:jc w:val="both"/>
        <w:rPr>
          <w:sz w:val="28"/>
          <w:szCs w:val="28"/>
        </w:rPr>
      </w:pPr>
      <w:r w:rsidRPr="00A20079">
        <w:rPr>
          <w:color w:val="333333"/>
          <w:sz w:val="28"/>
          <w:szCs w:val="28"/>
        </w:rPr>
        <w:lastRenderedPageBreak/>
        <w:t>готовность адаптироваться в профессиональной среде;</w:t>
      </w:r>
    </w:p>
    <w:p w:rsidR="007A3D1D" w:rsidRPr="00A20079" w:rsidRDefault="007A3D1D" w:rsidP="00A1264B">
      <w:pPr>
        <w:spacing w:line="276" w:lineRule="auto"/>
        <w:ind w:firstLine="600"/>
        <w:jc w:val="both"/>
        <w:rPr>
          <w:sz w:val="28"/>
          <w:szCs w:val="28"/>
        </w:rPr>
      </w:pPr>
      <w:r w:rsidRPr="00A20079">
        <w:rPr>
          <w:color w:val="333333"/>
          <w:sz w:val="28"/>
          <w:szCs w:val="28"/>
        </w:rPr>
        <w:t>уважение к труду и результатам трудовой деятельности;</w:t>
      </w:r>
    </w:p>
    <w:p w:rsidR="007A3D1D" w:rsidRPr="00A20079" w:rsidRDefault="007A3D1D" w:rsidP="00A1264B">
      <w:pPr>
        <w:spacing w:line="276" w:lineRule="auto"/>
        <w:ind w:firstLine="600"/>
        <w:jc w:val="both"/>
        <w:rPr>
          <w:sz w:val="28"/>
          <w:szCs w:val="28"/>
        </w:rPr>
      </w:pPr>
      <w:r w:rsidRPr="00A20079">
        <w:rPr>
          <w:color w:val="333333"/>
          <w:sz w:val="28"/>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7A3D1D" w:rsidRPr="00A20079" w:rsidRDefault="007A3D1D" w:rsidP="00A1264B">
      <w:pPr>
        <w:spacing w:line="276" w:lineRule="auto"/>
        <w:ind w:firstLine="600"/>
        <w:jc w:val="both"/>
        <w:rPr>
          <w:sz w:val="28"/>
          <w:szCs w:val="28"/>
        </w:rPr>
      </w:pPr>
      <w:r w:rsidRPr="00A20079">
        <w:rPr>
          <w:color w:val="333333"/>
          <w:sz w:val="28"/>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7A3D1D" w:rsidRPr="00A20079" w:rsidRDefault="007A3D1D" w:rsidP="00A1264B">
      <w:pPr>
        <w:spacing w:line="276" w:lineRule="auto"/>
        <w:ind w:firstLine="600"/>
        <w:jc w:val="both"/>
        <w:rPr>
          <w:sz w:val="28"/>
          <w:szCs w:val="28"/>
        </w:rPr>
      </w:pPr>
      <w:r w:rsidRPr="00A20079">
        <w:rPr>
          <w:color w:val="333333"/>
          <w:sz w:val="28"/>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A3D1D" w:rsidRPr="00A20079" w:rsidRDefault="007A3D1D" w:rsidP="00A1264B">
      <w:pPr>
        <w:spacing w:line="276" w:lineRule="auto"/>
        <w:ind w:firstLine="600"/>
        <w:jc w:val="both"/>
        <w:rPr>
          <w:sz w:val="28"/>
          <w:szCs w:val="28"/>
        </w:rPr>
      </w:pPr>
      <w:r w:rsidRPr="00A20079">
        <w:rPr>
          <w:color w:val="333333"/>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A3D1D" w:rsidRPr="00D01FD7" w:rsidRDefault="007A3D1D" w:rsidP="00A1264B">
      <w:pPr>
        <w:spacing w:line="276" w:lineRule="auto"/>
        <w:ind w:firstLine="600"/>
        <w:jc w:val="both"/>
        <w:rPr>
          <w:sz w:val="28"/>
          <w:szCs w:val="28"/>
        </w:rPr>
      </w:pPr>
      <w:r w:rsidRPr="00D01FD7">
        <w:rPr>
          <w:color w:val="333333"/>
          <w:sz w:val="28"/>
          <w:szCs w:val="28"/>
        </w:rPr>
        <w:t>8) экологическое воспитание:</w:t>
      </w:r>
    </w:p>
    <w:p w:rsidR="007A3D1D" w:rsidRPr="00A20079" w:rsidRDefault="007A3D1D" w:rsidP="00A1264B">
      <w:pPr>
        <w:spacing w:line="276" w:lineRule="auto"/>
        <w:ind w:firstLine="600"/>
        <w:jc w:val="both"/>
        <w:rPr>
          <w:sz w:val="28"/>
          <w:szCs w:val="28"/>
        </w:rPr>
      </w:pPr>
      <w:r w:rsidRPr="00A20079">
        <w:rPr>
          <w:color w:val="333333"/>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A3D1D" w:rsidRPr="00A20079" w:rsidRDefault="007A3D1D" w:rsidP="00A1264B">
      <w:pPr>
        <w:spacing w:line="276" w:lineRule="auto"/>
        <w:ind w:firstLine="600"/>
        <w:jc w:val="both"/>
        <w:rPr>
          <w:sz w:val="28"/>
          <w:szCs w:val="28"/>
        </w:rPr>
      </w:pPr>
      <w:r w:rsidRPr="00A20079">
        <w:rPr>
          <w:color w:val="333333"/>
          <w:sz w:val="28"/>
          <w:szCs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A3D1D" w:rsidRPr="00A20079" w:rsidRDefault="007A3D1D" w:rsidP="00A1264B">
      <w:pPr>
        <w:spacing w:line="276" w:lineRule="auto"/>
        <w:ind w:firstLine="600"/>
        <w:jc w:val="both"/>
        <w:rPr>
          <w:sz w:val="28"/>
          <w:szCs w:val="28"/>
        </w:rPr>
      </w:pPr>
      <w:r w:rsidRPr="00A20079">
        <w:rPr>
          <w:color w:val="333333"/>
          <w:sz w:val="28"/>
          <w:szCs w:val="28"/>
        </w:rPr>
        <w:t>осознание своей роли как гражданина и потребителя в условиях взаимосвязи природной, технологической и социальной сред;</w:t>
      </w:r>
    </w:p>
    <w:p w:rsidR="007A3D1D" w:rsidRPr="00A20079" w:rsidRDefault="007A3D1D" w:rsidP="00A1264B">
      <w:pPr>
        <w:spacing w:line="276" w:lineRule="auto"/>
        <w:ind w:firstLine="600"/>
        <w:jc w:val="both"/>
        <w:rPr>
          <w:sz w:val="28"/>
          <w:szCs w:val="28"/>
        </w:rPr>
      </w:pPr>
      <w:r w:rsidRPr="00A20079">
        <w:rPr>
          <w:color w:val="333333"/>
          <w:sz w:val="28"/>
          <w:szCs w:val="28"/>
        </w:rPr>
        <w:t>готовность к участию в практической деятельности экологической направленности;</w:t>
      </w:r>
    </w:p>
    <w:p w:rsidR="007A3D1D" w:rsidRPr="00A20079" w:rsidRDefault="007A3D1D" w:rsidP="00A1264B">
      <w:pPr>
        <w:spacing w:line="276" w:lineRule="auto"/>
        <w:ind w:firstLine="600"/>
        <w:jc w:val="both"/>
        <w:rPr>
          <w:sz w:val="28"/>
          <w:szCs w:val="28"/>
        </w:rPr>
      </w:pPr>
      <w:r w:rsidRPr="00A20079">
        <w:rPr>
          <w:color w:val="333333"/>
          <w:sz w:val="28"/>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7A3D1D" w:rsidRPr="00A20079" w:rsidRDefault="007A3D1D" w:rsidP="00A1264B">
      <w:pPr>
        <w:spacing w:line="276" w:lineRule="auto"/>
        <w:ind w:left="120"/>
        <w:jc w:val="both"/>
        <w:rPr>
          <w:sz w:val="28"/>
          <w:szCs w:val="28"/>
        </w:rPr>
      </w:pPr>
    </w:p>
    <w:p w:rsidR="007A3D1D" w:rsidRPr="00D01FD7" w:rsidRDefault="007A3D1D" w:rsidP="00A1264B">
      <w:pPr>
        <w:spacing w:line="276" w:lineRule="auto"/>
        <w:ind w:left="120"/>
        <w:jc w:val="both"/>
        <w:rPr>
          <w:sz w:val="28"/>
          <w:szCs w:val="28"/>
        </w:rPr>
      </w:pPr>
      <w:r w:rsidRPr="00D01FD7">
        <w:rPr>
          <w:color w:val="333333"/>
          <w:sz w:val="28"/>
          <w:szCs w:val="28"/>
        </w:rPr>
        <w:t>МЕТАПРЕДМЕТНЫЕ РЕЗУЛЬТАТЫ</w:t>
      </w:r>
    </w:p>
    <w:p w:rsidR="007A3D1D" w:rsidRPr="00A20079" w:rsidRDefault="007A3D1D" w:rsidP="00A1264B">
      <w:pPr>
        <w:spacing w:line="276" w:lineRule="auto"/>
        <w:ind w:firstLine="600"/>
        <w:jc w:val="both"/>
        <w:rPr>
          <w:sz w:val="28"/>
          <w:szCs w:val="28"/>
        </w:rPr>
      </w:pPr>
      <w:r w:rsidRPr="00A20079">
        <w:rPr>
          <w:color w:val="333333"/>
          <w:sz w:val="28"/>
          <w:szCs w:val="28"/>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01FD7" w:rsidRDefault="00D01FD7" w:rsidP="00A1264B">
      <w:pPr>
        <w:spacing w:line="276" w:lineRule="auto"/>
        <w:ind w:firstLine="600"/>
        <w:jc w:val="both"/>
        <w:rPr>
          <w:color w:val="333333"/>
          <w:sz w:val="28"/>
          <w:szCs w:val="28"/>
        </w:rPr>
      </w:pPr>
    </w:p>
    <w:p w:rsidR="007A3D1D" w:rsidRPr="00D01FD7" w:rsidRDefault="007A3D1D" w:rsidP="00A1264B">
      <w:pPr>
        <w:spacing w:line="276" w:lineRule="auto"/>
        <w:ind w:firstLine="600"/>
        <w:jc w:val="both"/>
        <w:rPr>
          <w:sz w:val="28"/>
          <w:szCs w:val="28"/>
        </w:rPr>
      </w:pPr>
      <w:r w:rsidRPr="00D01FD7">
        <w:rPr>
          <w:color w:val="333333"/>
          <w:sz w:val="28"/>
          <w:szCs w:val="28"/>
        </w:rPr>
        <w:t>Познавательные универсальные учебные действия</w:t>
      </w:r>
    </w:p>
    <w:p w:rsidR="007A3D1D" w:rsidRPr="00D01FD7" w:rsidRDefault="007A3D1D" w:rsidP="00A1264B">
      <w:pPr>
        <w:spacing w:line="276" w:lineRule="auto"/>
        <w:ind w:firstLine="600"/>
        <w:jc w:val="both"/>
        <w:rPr>
          <w:sz w:val="28"/>
          <w:szCs w:val="28"/>
        </w:rPr>
      </w:pPr>
      <w:r w:rsidRPr="00D01FD7">
        <w:rPr>
          <w:color w:val="333333"/>
          <w:sz w:val="28"/>
          <w:szCs w:val="28"/>
        </w:rPr>
        <w:t>Базовые логические действия:</w:t>
      </w:r>
    </w:p>
    <w:p w:rsidR="007A3D1D" w:rsidRPr="00A20079" w:rsidRDefault="007A3D1D" w:rsidP="00A1264B">
      <w:pPr>
        <w:spacing w:line="276" w:lineRule="auto"/>
        <w:ind w:firstLine="600"/>
        <w:jc w:val="both"/>
        <w:rPr>
          <w:sz w:val="28"/>
          <w:szCs w:val="28"/>
        </w:rPr>
      </w:pPr>
      <w:r w:rsidRPr="00A20079">
        <w:rPr>
          <w:color w:val="333333"/>
          <w:sz w:val="28"/>
          <w:szCs w:val="28"/>
        </w:rPr>
        <w:t>выявлять и характеризовать существенные признаки объектов (явлений);</w:t>
      </w:r>
    </w:p>
    <w:p w:rsidR="007A3D1D" w:rsidRPr="00A20079" w:rsidRDefault="007A3D1D" w:rsidP="00A1264B">
      <w:pPr>
        <w:spacing w:line="276" w:lineRule="auto"/>
        <w:ind w:firstLine="600"/>
        <w:jc w:val="both"/>
        <w:rPr>
          <w:sz w:val="28"/>
          <w:szCs w:val="28"/>
        </w:rPr>
      </w:pPr>
      <w:r w:rsidRPr="00A20079">
        <w:rPr>
          <w:color w:val="333333"/>
          <w:sz w:val="28"/>
          <w:szCs w:val="28"/>
        </w:rPr>
        <w:t>устанавливать существенный признак классификации, основания для обобщения и сравнения, критерии проводимого анализа;</w:t>
      </w:r>
    </w:p>
    <w:p w:rsidR="007A3D1D" w:rsidRPr="00A20079" w:rsidRDefault="007A3D1D" w:rsidP="00A1264B">
      <w:pPr>
        <w:spacing w:line="276" w:lineRule="auto"/>
        <w:ind w:firstLine="600"/>
        <w:jc w:val="both"/>
        <w:rPr>
          <w:sz w:val="28"/>
          <w:szCs w:val="28"/>
        </w:rPr>
      </w:pPr>
      <w:r w:rsidRPr="00A20079">
        <w:rPr>
          <w:color w:val="333333"/>
          <w:sz w:val="28"/>
          <w:szCs w:val="28"/>
        </w:rPr>
        <w:lastRenderedPageBreak/>
        <w:t>с учётом предложенной задачи выявлять закономерности и противоречия в рассматриваемых фактах, данных и наблюдениях;</w:t>
      </w:r>
    </w:p>
    <w:p w:rsidR="007A3D1D" w:rsidRPr="00A20079" w:rsidRDefault="007A3D1D" w:rsidP="00A1264B">
      <w:pPr>
        <w:spacing w:line="276" w:lineRule="auto"/>
        <w:ind w:firstLine="600"/>
        <w:jc w:val="both"/>
        <w:rPr>
          <w:sz w:val="28"/>
          <w:szCs w:val="28"/>
        </w:rPr>
      </w:pPr>
      <w:r w:rsidRPr="00A20079">
        <w:rPr>
          <w:color w:val="333333"/>
          <w:sz w:val="28"/>
          <w:szCs w:val="28"/>
        </w:rPr>
        <w:t>предлагать критерии для выявления закономерностей и противоречий;</w:t>
      </w:r>
    </w:p>
    <w:p w:rsidR="007A3D1D" w:rsidRPr="00A20079" w:rsidRDefault="007A3D1D" w:rsidP="00A1264B">
      <w:pPr>
        <w:spacing w:line="276" w:lineRule="auto"/>
        <w:ind w:firstLine="600"/>
        <w:jc w:val="both"/>
        <w:rPr>
          <w:sz w:val="28"/>
          <w:szCs w:val="28"/>
        </w:rPr>
      </w:pPr>
      <w:r w:rsidRPr="00A20079">
        <w:rPr>
          <w:color w:val="333333"/>
          <w:sz w:val="28"/>
          <w:szCs w:val="28"/>
        </w:rPr>
        <w:t>выявлять дефицит информации, данных, необходимых для решения поставленной задачи;</w:t>
      </w:r>
    </w:p>
    <w:p w:rsidR="007A3D1D" w:rsidRPr="00A20079" w:rsidRDefault="007A3D1D" w:rsidP="00A1264B">
      <w:pPr>
        <w:spacing w:line="276" w:lineRule="auto"/>
        <w:ind w:firstLine="600"/>
        <w:jc w:val="both"/>
        <w:rPr>
          <w:sz w:val="28"/>
          <w:szCs w:val="28"/>
        </w:rPr>
      </w:pPr>
      <w:r w:rsidRPr="00A20079">
        <w:rPr>
          <w:color w:val="333333"/>
          <w:sz w:val="28"/>
          <w:szCs w:val="28"/>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A3D1D" w:rsidRPr="00A20079" w:rsidRDefault="007A3D1D" w:rsidP="00A1264B">
      <w:pPr>
        <w:spacing w:line="276" w:lineRule="auto"/>
        <w:ind w:firstLine="600"/>
        <w:jc w:val="both"/>
        <w:rPr>
          <w:sz w:val="28"/>
          <w:szCs w:val="28"/>
        </w:rPr>
      </w:pPr>
      <w:r w:rsidRPr="00A20079">
        <w:rPr>
          <w:color w:val="333333"/>
          <w:sz w:val="28"/>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A3D1D" w:rsidRPr="00D01FD7" w:rsidRDefault="007A3D1D" w:rsidP="00A1264B">
      <w:pPr>
        <w:spacing w:line="276" w:lineRule="auto"/>
        <w:ind w:firstLine="600"/>
        <w:jc w:val="both"/>
        <w:rPr>
          <w:sz w:val="28"/>
          <w:szCs w:val="28"/>
        </w:rPr>
      </w:pPr>
      <w:r w:rsidRPr="00D01FD7">
        <w:rPr>
          <w:color w:val="333333"/>
          <w:sz w:val="28"/>
          <w:szCs w:val="28"/>
        </w:rPr>
        <w:t>Базовые исследовательские действия:</w:t>
      </w:r>
    </w:p>
    <w:p w:rsidR="007A3D1D" w:rsidRPr="00A20079" w:rsidRDefault="007A3D1D" w:rsidP="00A1264B">
      <w:pPr>
        <w:spacing w:line="276" w:lineRule="auto"/>
        <w:ind w:firstLine="600"/>
        <w:jc w:val="both"/>
        <w:rPr>
          <w:sz w:val="28"/>
          <w:szCs w:val="28"/>
        </w:rPr>
      </w:pPr>
      <w:r w:rsidRPr="00A20079">
        <w:rPr>
          <w:color w:val="333333"/>
          <w:sz w:val="28"/>
          <w:szCs w:val="28"/>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A3D1D" w:rsidRPr="00A20079" w:rsidRDefault="007A3D1D" w:rsidP="00A1264B">
      <w:pPr>
        <w:spacing w:line="276" w:lineRule="auto"/>
        <w:ind w:firstLine="600"/>
        <w:jc w:val="both"/>
        <w:rPr>
          <w:sz w:val="28"/>
          <w:szCs w:val="28"/>
        </w:rPr>
      </w:pPr>
      <w:r w:rsidRPr="00A20079">
        <w:rPr>
          <w:color w:val="333333"/>
          <w:sz w:val="28"/>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A3D1D" w:rsidRPr="00A20079" w:rsidRDefault="007A3D1D" w:rsidP="00A1264B">
      <w:pPr>
        <w:spacing w:line="276" w:lineRule="auto"/>
        <w:ind w:firstLine="600"/>
        <w:jc w:val="both"/>
        <w:rPr>
          <w:sz w:val="28"/>
          <w:szCs w:val="28"/>
        </w:rPr>
      </w:pPr>
      <w:r w:rsidRPr="00A20079">
        <w:rPr>
          <w:color w:val="333333"/>
          <w:sz w:val="28"/>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A3D1D" w:rsidRPr="00A20079" w:rsidRDefault="007A3D1D" w:rsidP="00A1264B">
      <w:pPr>
        <w:spacing w:line="276" w:lineRule="auto"/>
        <w:ind w:firstLine="600"/>
        <w:jc w:val="both"/>
        <w:rPr>
          <w:sz w:val="28"/>
          <w:szCs w:val="28"/>
        </w:rPr>
      </w:pPr>
      <w:r w:rsidRPr="00A20079">
        <w:rPr>
          <w:color w:val="333333"/>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A3D1D" w:rsidRPr="00D01FD7" w:rsidRDefault="007A3D1D" w:rsidP="00A1264B">
      <w:pPr>
        <w:spacing w:line="276" w:lineRule="auto"/>
        <w:ind w:firstLine="600"/>
        <w:jc w:val="both"/>
        <w:rPr>
          <w:sz w:val="28"/>
          <w:szCs w:val="28"/>
        </w:rPr>
      </w:pPr>
      <w:r w:rsidRPr="00D01FD7">
        <w:rPr>
          <w:color w:val="333333"/>
          <w:sz w:val="28"/>
          <w:szCs w:val="28"/>
        </w:rPr>
        <w:t>Работа с информацией:</w:t>
      </w:r>
    </w:p>
    <w:p w:rsidR="007A3D1D" w:rsidRPr="00A20079" w:rsidRDefault="007A3D1D" w:rsidP="00A1264B">
      <w:pPr>
        <w:spacing w:line="276" w:lineRule="auto"/>
        <w:ind w:firstLine="600"/>
        <w:jc w:val="both"/>
        <w:rPr>
          <w:sz w:val="28"/>
          <w:szCs w:val="28"/>
        </w:rPr>
      </w:pPr>
      <w:r w:rsidRPr="00A20079">
        <w:rPr>
          <w:color w:val="333333"/>
          <w:sz w:val="28"/>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7A3D1D" w:rsidRPr="00A20079" w:rsidRDefault="007A3D1D" w:rsidP="00A1264B">
      <w:pPr>
        <w:spacing w:line="276" w:lineRule="auto"/>
        <w:ind w:firstLine="600"/>
        <w:jc w:val="both"/>
        <w:rPr>
          <w:sz w:val="28"/>
          <w:szCs w:val="28"/>
        </w:rPr>
      </w:pPr>
      <w:r w:rsidRPr="00A20079">
        <w:rPr>
          <w:color w:val="333333"/>
          <w:sz w:val="28"/>
          <w:szCs w:val="28"/>
        </w:rPr>
        <w:t>выбирать, анализировать, систематизировать и интерпретировать информацию различных видов и форм представления;</w:t>
      </w:r>
    </w:p>
    <w:p w:rsidR="007A3D1D" w:rsidRPr="00A20079" w:rsidRDefault="007A3D1D" w:rsidP="00A1264B">
      <w:pPr>
        <w:spacing w:line="276" w:lineRule="auto"/>
        <w:ind w:firstLine="600"/>
        <w:jc w:val="both"/>
        <w:rPr>
          <w:sz w:val="28"/>
          <w:szCs w:val="28"/>
        </w:rPr>
      </w:pPr>
      <w:r w:rsidRPr="00A20079">
        <w:rPr>
          <w:color w:val="333333"/>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7A3D1D" w:rsidRPr="00A20079" w:rsidRDefault="007A3D1D" w:rsidP="00A1264B">
      <w:pPr>
        <w:spacing w:line="276" w:lineRule="auto"/>
        <w:ind w:firstLine="600"/>
        <w:jc w:val="both"/>
        <w:rPr>
          <w:sz w:val="28"/>
          <w:szCs w:val="28"/>
        </w:rPr>
      </w:pPr>
      <w:r w:rsidRPr="00A20079">
        <w:rPr>
          <w:color w:val="333333"/>
          <w:sz w:val="28"/>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A3D1D" w:rsidRPr="00A20079" w:rsidRDefault="007A3D1D" w:rsidP="00A1264B">
      <w:pPr>
        <w:spacing w:line="276" w:lineRule="auto"/>
        <w:ind w:firstLine="600"/>
        <w:jc w:val="both"/>
        <w:rPr>
          <w:sz w:val="28"/>
          <w:szCs w:val="28"/>
        </w:rPr>
      </w:pPr>
      <w:r w:rsidRPr="00A20079">
        <w:rPr>
          <w:color w:val="333333"/>
          <w:sz w:val="28"/>
          <w:szCs w:val="28"/>
        </w:rPr>
        <w:t>оценивать надёжность информации по критериям, предложенным педагогическим работником или сформулированным самостоятельно;</w:t>
      </w:r>
    </w:p>
    <w:p w:rsidR="007A3D1D" w:rsidRPr="00A20079" w:rsidRDefault="007A3D1D" w:rsidP="00A1264B">
      <w:pPr>
        <w:spacing w:line="276" w:lineRule="auto"/>
        <w:ind w:firstLine="600"/>
        <w:jc w:val="both"/>
        <w:rPr>
          <w:sz w:val="28"/>
          <w:szCs w:val="28"/>
        </w:rPr>
      </w:pPr>
      <w:r w:rsidRPr="00A20079">
        <w:rPr>
          <w:color w:val="333333"/>
          <w:sz w:val="28"/>
          <w:szCs w:val="28"/>
        </w:rPr>
        <w:t>эффективно запоминать и систематизировать информацию;</w:t>
      </w:r>
    </w:p>
    <w:p w:rsidR="007A3D1D" w:rsidRPr="00A20079" w:rsidRDefault="007A3D1D" w:rsidP="00A1264B">
      <w:pPr>
        <w:spacing w:line="276" w:lineRule="auto"/>
        <w:ind w:firstLine="600"/>
        <w:jc w:val="both"/>
        <w:rPr>
          <w:sz w:val="28"/>
          <w:szCs w:val="28"/>
        </w:rPr>
      </w:pPr>
      <w:r w:rsidRPr="00A20079">
        <w:rPr>
          <w:color w:val="333333"/>
          <w:sz w:val="28"/>
          <w:szCs w:val="28"/>
        </w:rPr>
        <w:t>овладение системой универсальных познавательных действий обеспечивает сформированность когнитивных навыков обучающихся.</w:t>
      </w:r>
    </w:p>
    <w:p w:rsidR="00D01FD7" w:rsidRDefault="00D01FD7" w:rsidP="00A1264B">
      <w:pPr>
        <w:spacing w:line="276" w:lineRule="auto"/>
        <w:ind w:firstLine="600"/>
        <w:jc w:val="both"/>
        <w:rPr>
          <w:color w:val="333333"/>
          <w:sz w:val="28"/>
          <w:szCs w:val="28"/>
        </w:rPr>
      </w:pPr>
    </w:p>
    <w:p w:rsidR="007A3D1D" w:rsidRPr="00D01FD7" w:rsidRDefault="007A3D1D" w:rsidP="00A1264B">
      <w:pPr>
        <w:spacing w:line="276" w:lineRule="auto"/>
        <w:ind w:firstLine="600"/>
        <w:jc w:val="both"/>
        <w:rPr>
          <w:sz w:val="28"/>
          <w:szCs w:val="28"/>
        </w:rPr>
      </w:pPr>
      <w:r w:rsidRPr="00D01FD7">
        <w:rPr>
          <w:color w:val="333333"/>
          <w:sz w:val="28"/>
          <w:szCs w:val="28"/>
        </w:rPr>
        <w:t>Коммуникативные универсальные учебные действия</w:t>
      </w:r>
    </w:p>
    <w:p w:rsidR="007A3D1D" w:rsidRPr="00D01FD7" w:rsidRDefault="007A3D1D" w:rsidP="00A1264B">
      <w:pPr>
        <w:spacing w:line="276" w:lineRule="auto"/>
        <w:ind w:firstLine="600"/>
        <w:jc w:val="both"/>
        <w:rPr>
          <w:sz w:val="28"/>
          <w:szCs w:val="28"/>
        </w:rPr>
      </w:pPr>
      <w:r w:rsidRPr="00D01FD7">
        <w:rPr>
          <w:color w:val="333333"/>
          <w:sz w:val="28"/>
          <w:szCs w:val="28"/>
        </w:rPr>
        <w:lastRenderedPageBreak/>
        <w:t>Общение:</w:t>
      </w:r>
    </w:p>
    <w:p w:rsidR="007A3D1D" w:rsidRPr="00A20079" w:rsidRDefault="007A3D1D" w:rsidP="00A1264B">
      <w:pPr>
        <w:spacing w:line="276" w:lineRule="auto"/>
        <w:ind w:firstLine="600"/>
        <w:jc w:val="both"/>
        <w:rPr>
          <w:sz w:val="28"/>
          <w:szCs w:val="28"/>
        </w:rPr>
      </w:pPr>
      <w:r w:rsidRPr="00A20079">
        <w:rPr>
          <w:color w:val="333333"/>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A3D1D" w:rsidRPr="00A20079" w:rsidRDefault="007A3D1D" w:rsidP="00A1264B">
      <w:pPr>
        <w:spacing w:line="276" w:lineRule="auto"/>
        <w:ind w:firstLine="600"/>
        <w:jc w:val="both"/>
        <w:rPr>
          <w:sz w:val="28"/>
          <w:szCs w:val="28"/>
        </w:rPr>
      </w:pPr>
      <w:r w:rsidRPr="00A20079">
        <w:rPr>
          <w:color w:val="333333"/>
          <w:sz w:val="28"/>
          <w:szCs w:val="28"/>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A3D1D" w:rsidRPr="00A20079" w:rsidRDefault="007A3D1D" w:rsidP="00A1264B">
      <w:pPr>
        <w:spacing w:line="276" w:lineRule="auto"/>
        <w:ind w:firstLine="600"/>
        <w:jc w:val="both"/>
        <w:rPr>
          <w:sz w:val="28"/>
          <w:szCs w:val="28"/>
        </w:rPr>
      </w:pPr>
      <w:r w:rsidRPr="00A20079">
        <w:rPr>
          <w:color w:val="333333"/>
          <w:sz w:val="28"/>
          <w:szCs w:val="28"/>
        </w:rPr>
        <w:t>сопоставлять свои суждения с суждениями других участников диалога, обнаруживать различие и сходство позиций;</w:t>
      </w:r>
    </w:p>
    <w:p w:rsidR="007A3D1D" w:rsidRPr="00A20079" w:rsidRDefault="007A3D1D" w:rsidP="00A1264B">
      <w:pPr>
        <w:spacing w:line="276" w:lineRule="auto"/>
        <w:ind w:firstLine="600"/>
        <w:jc w:val="both"/>
        <w:rPr>
          <w:sz w:val="28"/>
          <w:szCs w:val="28"/>
        </w:rPr>
      </w:pPr>
      <w:r w:rsidRPr="00A20079">
        <w:rPr>
          <w:color w:val="333333"/>
          <w:sz w:val="28"/>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A3D1D" w:rsidRPr="00A20079" w:rsidRDefault="007A3D1D" w:rsidP="00A1264B">
      <w:pPr>
        <w:spacing w:line="276" w:lineRule="auto"/>
        <w:ind w:firstLine="600"/>
        <w:jc w:val="both"/>
        <w:rPr>
          <w:sz w:val="28"/>
          <w:szCs w:val="28"/>
        </w:rPr>
      </w:pPr>
      <w:r w:rsidRPr="00A20079">
        <w:rPr>
          <w:color w:val="333333"/>
          <w:sz w:val="28"/>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01FD7" w:rsidRDefault="00D01FD7" w:rsidP="00A1264B">
      <w:pPr>
        <w:spacing w:line="276" w:lineRule="auto"/>
        <w:ind w:firstLine="600"/>
        <w:jc w:val="both"/>
        <w:rPr>
          <w:color w:val="333333"/>
          <w:sz w:val="28"/>
          <w:szCs w:val="28"/>
        </w:rPr>
      </w:pPr>
    </w:p>
    <w:p w:rsidR="007A3D1D" w:rsidRPr="00D01FD7" w:rsidRDefault="007A3D1D" w:rsidP="00A1264B">
      <w:pPr>
        <w:spacing w:line="276" w:lineRule="auto"/>
        <w:ind w:firstLine="600"/>
        <w:jc w:val="both"/>
        <w:rPr>
          <w:sz w:val="28"/>
          <w:szCs w:val="28"/>
        </w:rPr>
      </w:pPr>
      <w:r w:rsidRPr="00D01FD7">
        <w:rPr>
          <w:color w:val="333333"/>
          <w:sz w:val="28"/>
          <w:szCs w:val="28"/>
        </w:rPr>
        <w:t>Регулятивные универсальные учебные действия</w:t>
      </w:r>
    </w:p>
    <w:p w:rsidR="007A3D1D" w:rsidRPr="00D01FD7" w:rsidRDefault="007A3D1D" w:rsidP="00A1264B">
      <w:pPr>
        <w:spacing w:line="276" w:lineRule="auto"/>
        <w:ind w:firstLine="600"/>
        <w:jc w:val="both"/>
        <w:rPr>
          <w:sz w:val="28"/>
          <w:szCs w:val="28"/>
        </w:rPr>
      </w:pPr>
      <w:r w:rsidRPr="00D01FD7">
        <w:rPr>
          <w:color w:val="333333"/>
          <w:sz w:val="28"/>
          <w:szCs w:val="28"/>
        </w:rPr>
        <w:t>Самоорганизация:</w:t>
      </w:r>
    </w:p>
    <w:p w:rsidR="007A3D1D" w:rsidRPr="00A20079" w:rsidRDefault="007A3D1D" w:rsidP="00A1264B">
      <w:pPr>
        <w:spacing w:line="276" w:lineRule="auto"/>
        <w:ind w:firstLine="600"/>
        <w:jc w:val="both"/>
        <w:rPr>
          <w:sz w:val="28"/>
          <w:szCs w:val="28"/>
        </w:rPr>
      </w:pPr>
      <w:r w:rsidRPr="00A20079">
        <w:rPr>
          <w:color w:val="333333"/>
          <w:sz w:val="28"/>
          <w:szCs w:val="28"/>
        </w:rPr>
        <w:t>выявлять проблемные вопросы, требующие решения в жизненных и учебных ситуациях;</w:t>
      </w:r>
    </w:p>
    <w:p w:rsidR="007A3D1D" w:rsidRPr="00A20079" w:rsidRDefault="007A3D1D" w:rsidP="00A1264B">
      <w:pPr>
        <w:spacing w:line="276" w:lineRule="auto"/>
        <w:ind w:firstLine="600"/>
        <w:jc w:val="both"/>
        <w:rPr>
          <w:sz w:val="28"/>
          <w:szCs w:val="28"/>
        </w:rPr>
      </w:pPr>
      <w:r w:rsidRPr="00A20079">
        <w:rPr>
          <w:color w:val="333333"/>
          <w:sz w:val="28"/>
          <w:szCs w:val="28"/>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7A3D1D" w:rsidRPr="00A20079" w:rsidRDefault="007A3D1D" w:rsidP="00A1264B">
      <w:pPr>
        <w:spacing w:line="276" w:lineRule="auto"/>
        <w:ind w:firstLine="600"/>
        <w:jc w:val="both"/>
        <w:rPr>
          <w:sz w:val="28"/>
          <w:szCs w:val="28"/>
        </w:rPr>
      </w:pPr>
      <w:r w:rsidRPr="00A20079">
        <w:rPr>
          <w:color w:val="333333"/>
          <w:sz w:val="28"/>
          <w:szCs w:val="28"/>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A3D1D" w:rsidRPr="00D01FD7" w:rsidRDefault="007A3D1D" w:rsidP="00A1264B">
      <w:pPr>
        <w:spacing w:line="276" w:lineRule="auto"/>
        <w:ind w:firstLine="600"/>
        <w:jc w:val="both"/>
        <w:rPr>
          <w:sz w:val="28"/>
          <w:szCs w:val="28"/>
        </w:rPr>
      </w:pPr>
      <w:r w:rsidRPr="00D01FD7">
        <w:rPr>
          <w:color w:val="333333"/>
          <w:sz w:val="28"/>
          <w:szCs w:val="28"/>
        </w:rPr>
        <w:t>Самоконтроль, эмоциональный интеллект:</w:t>
      </w:r>
    </w:p>
    <w:p w:rsidR="007A3D1D" w:rsidRPr="00A20079" w:rsidRDefault="007A3D1D" w:rsidP="00A1264B">
      <w:pPr>
        <w:spacing w:line="276" w:lineRule="auto"/>
        <w:ind w:firstLine="600"/>
        <w:jc w:val="both"/>
        <w:rPr>
          <w:sz w:val="28"/>
          <w:szCs w:val="28"/>
        </w:rPr>
      </w:pPr>
      <w:r w:rsidRPr="00A20079">
        <w:rPr>
          <w:color w:val="333333"/>
          <w:sz w:val="28"/>
          <w:szCs w:val="28"/>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A3D1D" w:rsidRPr="00A20079" w:rsidRDefault="007A3D1D" w:rsidP="00A1264B">
      <w:pPr>
        <w:spacing w:line="276" w:lineRule="auto"/>
        <w:ind w:firstLine="600"/>
        <w:jc w:val="both"/>
        <w:rPr>
          <w:sz w:val="28"/>
          <w:szCs w:val="28"/>
        </w:rPr>
      </w:pPr>
      <w:r w:rsidRPr="00A20079">
        <w:rPr>
          <w:color w:val="333333"/>
          <w:sz w:val="28"/>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7A3D1D" w:rsidRPr="00A20079" w:rsidRDefault="007A3D1D" w:rsidP="00A1264B">
      <w:pPr>
        <w:spacing w:line="276" w:lineRule="auto"/>
        <w:ind w:firstLine="600"/>
        <w:jc w:val="both"/>
        <w:rPr>
          <w:sz w:val="28"/>
          <w:szCs w:val="28"/>
        </w:rPr>
      </w:pPr>
      <w:r w:rsidRPr="00A20079">
        <w:rPr>
          <w:color w:val="333333"/>
          <w:sz w:val="28"/>
          <w:szCs w:val="28"/>
        </w:rPr>
        <w:t>оценивать соответствие результата цели и условиям;</w:t>
      </w:r>
    </w:p>
    <w:p w:rsidR="007A3D1D" w:rsidRPr="00A20079" w:rsidRDefault="007A3D1D" w:rsidP="00A1264B">
      <w:pPr>
        <w:spacing w:line="276" w:lineRule="auto"/>
        <w:ind w:firstLine="600"/>
        <w:jc w:val="both"/>
        <w:rPr>
          <w:sz w:val="28"/>
          <w:szCs w:val="28"/>
        </w:rPr>
      </w:pPr>
      <w:r w:rsidRPr="00A20079">
        <w:rPr>
          <w:color w:val="333333"/>
          <w:sz w:val="28"/>
          <w:szCs w:val="28"/>
        </w:rPr>
        <w:t>управлять собственными эмоциями и не поддаваться эмоциям других людей, выявлять и анализировать их причины;</w:t>
      </w:r>
    </w:p>
    <w:p w:rsidR="007A3D1D" w:rsidRPr="00A20079" w:rsidRDefault="007A3D1D" w:rsidP="00A1264B">
      <w:pPr>
        <w:spacing w:line="276" w:lineRule="auto"/>
        <w:ind w:firstLine="600"/>
        <w:jc w:val="both"/>
        <w:rPr>
          <w:sz w:val="28"/>
          <w:szCs w:val="28"/>
        </w:rPr>
      </w:pPr>
      <w:r w:rsidRPr="00A20079">
        <w:rPr>
          <w:color w:val="333333"/>
          <w:sz w:val="28"/>
          <w:szCs w:val="28"/>
        </w:rPr>
        <w:t>ставить себя на место другого человека, понимать мотивы и намерения другого человека, регулировать способ выражения эмоций;</w:t>
      </w:r>
    </w:p>
    <w:p w:rsidR="007A3D1D" w:rsidRPr="00A20079" w:rsidRDefault="007A3D1D" w:rsidP="00A1264B">
      <w:pPr>
        <w:spacing w:line="276" w:lineRule="auto"/>
        <w:ind w:firstLine="600"/>
        <w:jc w:val="both"/>
        <w:rPr>
          <w:sz w:val="28"/>
          <w:szCs w:val="28"/>
        </w:rPr>
      </w:pPr>
      <w:r w:rsidRPr="00A20079">
        <w:rPr>
          <w:color w:val="333333"/>
          <w:sz w:val="28"/>
          <w:szCs w:val="28"/>
        </w:rPr>
        <w:t>осознанно относиться к другому человеку, его мнению, признавать право на ошибку свою и чужую;</w:t>
      </w:r>
    </w:p>
    <w:p w:rsidR="007A3D1D" w:rsidRPr="00A20079" w:rsidRDefault="007A3D1D" w:rsidP="00A1264B">
      <w:pPr>
        <w:spacing w:line="276" w:lineRule="auto"/>
        <w:ind w:firstLine="600"/>
        <w:jc w:val="both"/>
        <w:rPr>
          <w:sz w:val="28"/>
          <w:szCs w:val="28"/>
        </w:rPr>
      </w:pPr>
      <w:r w:rsidRPr="00A20079">
        <w:rPr>
          <w:color w:val="333333"/>
          <w:sz w:val="28"/>
          <w:szCs w:val="28"/>
        </w:rPr>
        <w:lastRenderedPageBreak/>
        <w:t>быть открытым себе и другим людям, осознавать невозможность контроля всего вокруг.</w:t>
      </w:r>
    </w:p>
    <w:p w:rsidR="007A3D1D" w:rsidRPr="00D01FD7" w:rsidRDefault="007A3D1D" w:rsidP="00A1264B">
      <w:pPr>
        <w:spacing w:line="276" w:lineRule="auto"/>
        <w:ind w:firstLine="600"/>
        <w:jc w:val="both"/>
        <w:rPr>
          <w:sz w:val="28"/>
          <w:szCs w:val="28"/>
        </w:rPr>
      </w:pPr>
      <w:r w:rsidRPr="00D01FD7">
        <w:rPr>
          <w:color w:val="333333"/>
          <w:sz w:val="28"/>
          <w:szCs w:val="28"/>
        </w:rPr>
        <w:t>Совместная деятельность:</w:t>
      </w:r>
    </w:p>
    <w:p w:rsidR="007A3D1D" w:rsidRPr="00A20079" w:rsidRDefault="007A3D1D" w:rsidP="00A1264B">
      <w:pPr>
        <w:spacing w:line="276" w:lineRule="auto"/>
        <w:ind w:firstLine="600"/>
        <w:jc w:val="both"/>
        <w:rPr>
          <w:sz w:val="28"/>
          <w:szCs w:val="28"/>
        </w:rPr>
      </w:pPr>
      <w:r w:rsidRPr="00A20079">
        <w:rPr>
          <w:color w:val="333333"/>
          <w:sz w:val="28"/>
          <w:szCs w:val="28"/>
        </w:rPr>
        <w:t>понимать и использовать преимущества командной и индивидуальной работы при решении конкретной учебной задачи;</w:t>
      </w:r>
    </w:p>
    <w:p w:rsidR="007A3D1D" w:rsidRPr="00A20079" w:rsidRDefault="007A3D1D" w:rsidP="00A1264B">
      <w:pPr>
        <w:spacing w:line="276" w:lineRule="auto"/>
        <w:ind w:firstLine="600"/>
        <w:jc w:val="both"/>
        <w:rPr>
          <w:sz w:val="28"/>
          <w:szCs w:val="28"/>
        </w:rPr>
      </w:pPr>
      <w:r w:rsidRPr="00A20079">
        <w:rPr>
          <w:color w:val="333333"/>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A3D1D" w:rsidRPr="00A20079" w:rsidRDefault="007A3D1D" w:rsidP="00A1264B">
      <w:pPr>
        <w:spacing w:line="276" w:lineRule="auto"/>
        <w:ind w:firstLine="600"/>
        <w:jc w:val="both"/>
        <w:rPr>
          <w:sz w:val="28"/>
          <w:szCs w:val="28"/>
        </w:rPr>
      </w:pPr>
      <w:r w:rsidRPr="00A20079">
        <w:rPr>
          <w:color w:val="333333"/>
          <w:sz w:val="28"/>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01FD7" w:rsidRDefault="00D01FD7" w:rsidP="00A1264B">
      <w:pPr>
        <w:spacing w:line="276" w:lineRule="auto"/>
        <w:ind w:firstLine="600"/>
        <w:jc w:val="both"/>
        <w:rPr>
          <w:color w:val="333333"/>
          <w:sz w:val="28"/>
          <w:szCs w:val="28"/>
        </w:rPr>
      </w:pPr>
      <w:bookmarkStart w:id="1" w:name="_Toc134720971"/>
      <w:bookmarkStart w:id="2" w:name="_Toc161857405"/>
      <w:bookmarkEnd w:id="1"/>
      <w:bookmarkEnd w:id="2"/>
    </w:p>
    <w:p w:rsidR="007A3D1D" w:rsidRPr="00D01FD7" w:rsidRDefault="007A3D1D" w:rsidP="00A1264B">
      <w:pPr>
        <w:spacing w:line="276" w:lineRule="auto"/>
        <w:ind w:firstLine="600"/>
        <w:jc w:val="both"/>
        <w:rPr>
          <w:sz w:val="28"/>
          <w:szCs w:val="28"/>
        </w:rPr>
      </w:pPr>
      <w:r w:rsidRPr="00D01FD7">
        <w:rPr>
          <w:color w:val="333333"/>
          <w:sz w:val="28"/>
          <w:szCs w:val="28"/>
        </w:rPr>
        <w:t>ПРЕДМЕТНЫЕ РЕЗУЛЬТАТЫ</w:t>
      </w:r>
    </w:p>
    <w:p w:rsidR="007A3D1D" w:rsidRPr="00A20079" w:rsidRDefault="007A3D1D" w:rsidP="00A1264B">
      <w:pPr>
        <w:spacing w:line="276" w:lineRule="auto"/>
        <w:ind w:firstLine="600"/>
        <w:jc w:val="both"/>
        <w:rPr>
          <w:sz w:val="28"/>
          <w:szCs w:val="28"/>
        </w:rPr>
      </w:pPr>
      <w:r w:rsidRPr="00A20079">
        <w:rPr>
          <w:color w:val="333333"/>
          <w:sz w:val="28"/>
          <w:szCs w:val="28"/>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7A3D1D" w:rsidRPr="00A20079" w:rsidRDefault="007A3D1D" w:rsidP="00A1264B">
      <w:pPr>
        <w:spacing w:line="276" w:lineRule="auto"/>
        <w:ind w:firstLine="600"/>
        <w:jc w:val="both"/>
        <w:rPr>
          <w:sz w:val="28"/>
          <w:szCs w:val="28"/>
        </w:rPr>
      </w:pPr>
      <w:r w:rsidRPr="00A20079">
        <w:rPr>
          <w:color w:val="333333"/>
          <w:sz w:val="28"/>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A3D1D" w:rsidRPr="00A20079" w:rsidRDefault="007A3D1D" w:rsidP="00A1264B">
      <w:pPr>
        <w:spacing w:line="276" w:lineRule="auto"/>
        <w:ind w:firstLine="600"/>
        <w:jc w:val="both"/>
        <w:rPr>
          <w:sz w:val="28"/>
          <w:szCs w:val="28"/>
        </w:rPr>
      </w:pPr>
      <w:r w:rsidRPr="00A20079">
        <w:rPr>
          <w:color w:val="333333"/>
          <w:sz w:val="28"/>
          <w:szCs w:val="28"/>
        </w:rPr>
        <w:t>Предметные результаты по ОБЗР должны обеспечивать:</w:t>
      </w:r>
    </w:p>
    <w:p w:rsidR="007A3D1D" w:rsidRPr="00A20079" w:rsidRDefault="007A3D1D" w:rsidP="00422FBF">
      <w:pPr>
        <w:widowControl/>
        <w:numPr>
          <w:ilvl w:val="0"/>
          <w:numId w:val="88"/>
        </w:numPr>
        <w:autoSpaceDE/>
        <w:autoSpaceDN/>
        <w:spacing w:line="276" w:lineRule="auto"/>
        <w:jc w:val="both"/>
        <w:rPr>
          <w:sz w:val="28"/>
          <w:szCs w:val="28"/>
        </w:rPr>
      </w:pPr>
      <w:r w:rsidRPr="00A20079">
        <w:rPr>
          <w:color w:val="333333"/>
          <w:sz w:val="28"/>
          <w:szCs w:val="28"/>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7A3D1D" w:rsidRPr="00A20079" w:rsidRDefault="007A3D1D" w:rsidP="00422FBF">
      <w:pPr>
        <w:widowControl/>
        <w:numPr>
          <w:ilvl w:val="0"/>
          <w:numId w:val="88"/>
        </w:numPr>
        <w:autoSpaceDE/>
        <w:autoSpaceDN/>
        <w:spacing w:line="276" w:lineRule="auto"/>
        <w:jc w:val="both"/>
        <w:rPr>
          <w:sz w:val="28"/>
          <w:szCs w:val="28"/>
        </w:rPr>
      </w:pPr>
      <w:r w:rsidRPr="00A20079">
        <w:rPr>
          <w:color w:val="333333"/>
          <w:sz w:val="28"/>
          <w:szCs w:val="28"/>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7A3D1D" w:rsidRPr="00A20079" w:rsidRDefault="007A3D1D" w:rsidP="00422FBF">
      <w:pPr>
        <w:widowControl/>
        <w:numPr>
          <w:ilvl w:val="0"/>
          <w:numId w:val="88"/>
        </w:numPr>
        <w:autoSpaceDE/>
        <w:autoSpaceDN/>
        <w:spacing w:line="276" w:lineRule="auto"/>
        <w:jc w:val="both"/>
        <w:rPr>
          <w:sz w:val="28"/>
          <w:szCs w:val="28"/>
        </w:rPr>
      </w:pPr>
      <w:r w:rsidRPr="00A20079">
        <w:rPr>
          <w:color w:val="333333"/>
          <w:sz w:val="28"/>
          <w:szCs w:val="28"/>
        </w:rPr>
        <w:lastRenderedPageBreak/>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7A3D1D" w:rsidRPr="00A20079" w:rsidRDefault="007A3D1D" w:rsidP="00422FBF">
      <w:pPr>
        <w:widowControl/>
        <w:numPr>
          <w:ilvl w:val="0"/>
          <w:numId w:val="89"/>
        </w:numPr>
        <w:autoSpaceDE/>
        <w:autoSpaceDN/>
        <w:spacing w:line="276" w:lineRule="auto"/>
        <w:jc w:val="both"/>
        <w:rPr>
          <w:sz w:val="28"/>
          <w:szCs w:val="28"/>
        </w:rPr>
      </w:pPr>
      <w:r w:rsidRPr="00A20079">
        <w:rPr>
          <w:color w:val="333333"/>
          <w:sz w:val="28"/>
          <w:szCs w:val="28"/>
        </w:rPr>
        <w:t>сформированность представлений о назначении, боевых свойствах и общем устройстве стрелкового оружия;</w:t>
      </w:r>
    </w:p>
    <w:p w:rsidR="007A3D1D" w:rsidRPr="00A20079" w:rsidRDefault="007A3D1D" w:rsidP="00422FBF">
      <w:pPr>
        <w:widowControl/>
        <w:numPr>
          <w:ilvl w:val="0"/>
          <w:numId w:val="89"/>
        </w:numPr>
        <w:autoSpaceDE/>
        <w:autoSpaceDN/>
        <w:spacing w:line="276" w:lineRule="auto"/>
        <w:jc w:val="both"/>
        <w:rPr>
          <w:sz w:val="28"/>
          <w:szCs w:val="28"/>
        </w:rPr>
      </w:pPr>
      <w:r w:rsidRPr="00A20079">
        <w:rPr>
          <w:color w:val="333333"/>
          <w:sz w:val="28"/>
          <w:szCs w:val="28"/>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7A3D1D" w:rsidRPr="00A20079" w:rsidRDefault="007A3D1D" w:rsidP="00422FBF">
      <w:pPr>
        <w:widowControl/>
        <w:numPr>
          <w:ilvl w:val="0"/>
          <w:numId w:val="89"/>
        </w:numPr>
        <w:autoSpaceDE/>
        <w:autoSpaceDN/>
        <w:spacing w:line="276" w:lineRule="auto"/>
        <w:jc w:val="both"/>
        <w:rPr>
          <w:sz w:val="28"/>
          <w:szCs w:val="28"/>
        </w:rPr>
      </w:pPr>
      <w:r w:rsidRPr="00A20079">
        <w:rPr>
          <w:color w:val="333333"/>
          <w:sz w:val="28"/>
          <w:szCs w:val="28"/>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7A3D1D" w:rsidRPr="00A20079" w:rsidRDefault="007A3D1D" w:rsidP="00422FBF">
      <w:pPr>
        <w:widowControl/>
        <w:numPr>
          <w:ilvl w:val="0"/>
          <w:numId w:val="89"/>
        </w:numPr>
        <w:autoSpaceDE/>
        <w:autoSpaceDN/>
        <w:spacing w:line="276" w:lineRule="auto"/>
        <w:jc w:val="both"/>
        <w:rPr>
          <w:sz w:val="28"/>
          <w:szCs w:val="28"/>
        </w:rPr>
      </w:pPr>
      <w:r w:rsidRPr="00A20079">
        <w:rPr>
          <w:color w:val="333333"/>
          <w:sz w:val="28"/>
          <w:szCs w:val="28"/>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7A3D1D" w:rsidRPr="00A20079" w:rsidRDefault="007A3D1D" w:rsidP="00422FBF">
      <w:pPr>
        <w:widowControl/>
        <w:numPr>
          <w:ilvl w:val="0"/>
          <w:numId w:val="89"/>
        </w:numPr>
        <w:autoSpaceDE/>
        <w:autoSpaceDN/>
        <w:spacing w:line="276" w:lineRule="auto"/>
        <w:jc w:val="both"/>
        <w:rPr>
          <w:sz w:val="28"/>
          <w:szCs w:val="28"/>
        </w:rPr>
      </w:pPr>
      <w:r w:rsidRPr="00A20079">
        <w:rPr>
          <w:color w:val="333333"/>
          <w:sz w:val="28"/>
          <w:szCs w:val="28"/>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7A3D1D" w:rsidRPr="00A20079" w:rsidRDefault="007A3D1D" w:rsidP="00422FBF">
      <w:pPr>
        <w:widowControl/>
        <w:numPr>
          <w:ilvl w:val="0"/>
          <w:numId w:val="89"/>
        </w:numPr>
        <w:autoSpaceDE/>
        <w:autoSpaceDN/>
        <w:spacing w:line="276" w:lineRule="auto"/>
        <w:jc w:val="both"/>
        <w:rPr>
          <w:sz w:val="28"/>
          <w:szCs w:val="28"/>
        </w:rPr>
      </w:pPr>
      <w:r w:rsidRPr="00A20079">
        <w:rPr>
          <w:color w:val="333333"/>
          <w:sz w:val="28"/>
          <w:szCs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A3D1D" w:rsidRPr="00A20079" w:rsidRDefault="007A3D1D" w:rsidP="00422FBF">
      <w:pPr>
        <w:widowControl/>
        <w:numPr>
          <w:ilvl w:val="0"/>
          <w:numId w:val="89"/>
        </w:numPr>
        <w:autoSpaceDE/>
        <w:autoSpaceDN/>
        <w:spacing w:line="276" w:lineRule="auto"/>
        <w:jc w:val="both"/>
        <w:rPr>
          <w:sz w:val="28"/>
          <w:szCs w:val="28"/>
        </w:rPr>
      </w:pPr>
      <w:r w:rsidRPr="00A20079">
        <w:rPr>
          <w:color w:val="333333"/>
          <w:sz w:val="28"/>
          <w:szCs w:val="28"/>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7A3D1D" w:rsidRPr="00A20079" w:rsidRDefault="007A3D1D" w:rsidP="00422FBF">
      <w:pPr>
        <w:widowControl/>
        <w:numPr>
          <w:ilvl w:val="0"/>
          <w:numId w:val="89"/>
        </w:numPr>
        <w:autoSpaceDE/>
        <w:autoSpaceDN/>
        <w:spacing w:line="276" w:lineRule="auto"/>
        <w:jc w:val="both"/>
        <w:rPr>
          <w:sz w:val="28"/>
          <w:szCs w:val="28"/>
        </w:rPr>
      </w:pPr>
      <w:r w:rsidRPr="00A20079">
        <w:rPr>
          <w:color w:val="333333"/>
          <w:sz w:val="28"/>
          <w:szCs w:val="28"/>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7A3D1D" w:rsidRPr="00A20079" w:rsidRDefault="007A3D1D" w:rsidP="00422FBF">
      <w:pPr>
        <w:widowControl/>
        <w:numPr>
          <w:ilvl w:val="0"/>
          <w:numId w:val="89"/>
        </w:numPr>
        <w:autoSpaceDE/>
        <w:autoSpaceDN/>
        <w:spacing w:line="276" w:lineRule="auto"/>
        <w:jc w:val="both"/>
        <w:rPr>
          <w:sz w:val="28"/>
          <w:szCs w:val="28"/>
        </w:rPr>
      </w:pPr>
      <w:r w:rsidRPr="00A20079">
        <w:rPr>
          <w:color w:val="333333"/>
          <w:sz w:val="28"/>
          <w:szCs w:val="28"/>
        </w:rPr>
        <w:lastRenderedPageBreak/>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A3D1D" w:rsidRPr="00A20079" w:rsidRDefault="007A3D1D" w:rsidP="00422FBF">
      <w:pPr>
        <w:widowControl/>
        <w:numPr>
          <w:ilvl w:val="0"/>
          <w:numId w:val="89"/>
        </w:numPr>
        <w:autoSpaceDE/>
        <w:autoSpaceDN/>
        <w:spacing w:line="276" w:lineRule="auto"/>
        <w:jc w:val="both"/>
        <w:rPr>
          <w:sz w:val="28"/>
          <w:szCs w:val="28"/>
        </w:rPr>
      </w:pPr>
      <w:r w:rsidRPr="00A20079">
        <w:rPr>
          <w:color w:val="333333"/>
          <w:sz w:val="28"/>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A3D1D" w:rsidRPr="00A20079" w:rsidRDefault="007A3D1D" w:rsidP="00422FBF">
      <w:pPr>
        <w:widowControl/>
        <w:numPr>
          <w:ilvl w:val="0"/>
          <w:numId w:val="89"/>
        </w:numPr>
        <w:autoSpaceDE/>
        <w:autoSpaceDN/>
        <w:spacing w:line="276" w:lineRule="auto"/>
        <w:jc w:val="both"/>
        <w:rPr>
          <w:sz w:val="28"/>
          <w:szCs w:val="28"/>
        </w:rPr>
      </w:pPr>
      <w:r w:rsidRPr="00A20079">
        <w:rPr>
          <w:color w:val="333333"/>
          <w:sz w:val="28"/>
          <w:szCs w:val="28"/>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A3D1D" w:rsidRPr="00A20079" w:rsidRDefault="007A3D1D" w:rsidP="00A1264B">
      <w:pPr>
        <w:spacing w:line="276" w:lineRule="auto"/>
        <w:ind w:firstLine="600"/>
        <w:jc w:val="both"/>
        <w:rPr>
          <w:sz w:val="28"/>
          <w:szCs w:val="28"/>
        </w:rPr>
      </w:pPr>
      <w:r w:rsidRPr="00A20079">
        <w:rPr>
          <w:color w:val="333333"/>
          <w:sz w:val="28"/>
          <w:szCs w:val="28"/>
        </w:rPr>
        <w:t>Достижение результатов освоения программы ОБЗР обеспечивается посредством достижения предметных результатов освоения модулей ОБЗР.</w:t>
      </w:r>
    </w:p>
    <w:p w:rsidR="00D01FD7" w:rsidRDefault="00D01FD7" w:rsidP="00A1264B">
      <w:pPr>
        <w:spacing w:line="276" w:lineRule="auto"/>
        <w:ind w:firstLine="600"/>
        <w:jc w:val="both"/>
        <w:rPr>
          <w:b/>
          <w:color w:val="333333"/>
          <w:sz w:val="28"/>
          <w:szCs w:val="28"/>
        </w:rPr>
      </w:pPr>
    </w:p>
    <w:p w:rsidR="007A3D1D" w:rsidRPr="00777955" w:rsidRDefault="007A3D1D" w:rsidP="00A1264B">
      <w:pPr>
        <w:spacing w:line="276" w:lineRule="auto"/>
        <w:ind w:firstLine="600"/>
        <w:jc w:val="both"/>
        <w:rPr>
          <w:b/>
          <w:sz w:val="28"/>
          <w:szCs w:val="28"/>
        </w:rPr>
      </w:pPr>
      <w:r w:rsidRPr="00777955">
        <w:rPr>
          <w:b/>
          <w:color w:val="333333"/>
          <w:sz w:val="28"/>
          <w:szCs w:val="28"/>
        </w:rPr>
        <w:t xml:space="preserve">8 КЛАСС </w:t>
      </w:r>
    </w:p>
    <w:p w:rsidR="007A3D1D" w:rsidRPr="00777955" w:rsidRDefault="00777955" w:rsidP="00A1264B">
      <w:pPr>
        <w:spacing w:line="276" w:lineRule="auto"/>
        <w:ind w:firstLine="600"/>
        <w:jc w:val="both"/>
        <w:rPr>
          <w:b/>
          <w:sz w:val="28"/>
          <w:szCs w:val="28"/>
        </w:rPr>
      </w:pPr>
      <w:r>
        <w:rPr>
          <w:b/>
          <w:color w:val="333333"/>
          <w:sz w:val="28"/>
          <w:szCs w:val="28"/>
        </w:rPr>
        <w:t>Модуль</w:t>
      </w:r>
      <w:r w:rsidR="007A3D1D" w:rsidRPr="00777955">
        <w:rPr>
          <w:b/>
          <w:color w:val="333333"/>
          <w:sz w:val="28"/>
          <w:szCs w:val="28"/>
        </w:rPr>
        <w:t xml:space="preserve"> № 1 «Безопасное и устойчивое развитие личности, общества, государства»:</w:t>
      </w:r>
    </w:p>
    <w:p w:rsidR="007A3D1D" w:rsidRPr="00A20079" w:rsidRDefault="007A3D1D" w:rsidP="00A1264B">
      <w:pPr>
        <w:spacing w:line="276" w:lineRule="auto"/>
        <w:ind w:firstLine="600"/>
        <w:jc w:val="both"/>
        <w:rPr>
          <w:sz w:val="28"/>
          <w:szCs w:val="28"/>
        </w:rPr>
      </w:pPr>
      <w:r w:rsidRPr="00A20079">
        <w:rPr>
          <w:color w:val="333333"/>
          <w:sz w:val="28"/>
          <w:szCs w:val="28"/>
        </w:rPr>
        <w:t>объяснять значение Конституции Российской Федерации;</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содержание статей 2, 4, 20, 41, 42, 58, 59 Конституции Российской Федерации, пояснять их значение для личности и общества;</w:t>
      </w:r>
    </w:p>
    <w:p w:rsidR="007A3D1D" w:rsidRPr="00A20079" w:rsidRDefault="007A3D1D" w:rsidP="00A1264B">
      <w:pPr>
        <w:spacing w:line="276" w:lineRule="auto"/>
        <w:ind w:firstLine="600"/>
        <w:jc w:val="both"/>
        <w:rPr>
          <w:sz w:val="28"/>
          <w:szCs w:val="28"/>
        </w:rPr>
      </w:pPr>
      <w:r w:rsidRPr="00A20079">
        <w:rPr>
          <w:color w:val="333333"/>
          <w:sz w:val="28"/>
          <w:szCs w:val="28"/>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понятия «национальные интересы» и «угрозы национальной безопасности», приводить примеры;</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классификацию чрезвычайных ситуаций по масштабам и источникам возникновения, приводить примеры;</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способы информирования и оповещения населения о чрезвычайных ситуациях;</w:t>
      </w:r>
    </w:p>
    <w:p w:rsidR="007A3D1D" w:rsidRPr="00A20079" w:rsidRDefault="007A3D1D" w:rsidP="00A1264B">
      <w:pPr>
        <w:spacing w:line="276" w:lineRule="auto"/>
        <w:ind w:firstLine="600"/>
        <w:jc w:val="both"/>
        <w:rPr>
          <w:sz w:val="28"/>
          <w:szCs w:val="28"/>
        </w:rPr>
      </w:pPr>
      <w:r w:rsidRPr="00A20079">
        <w:rPr>
          <w:color w:val="333333"/>
          <w:sz w:val="28"/>
          <w:szCs w:val="28"/>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7A3D1D" w:rsidRPr="00A20079" w:rsidRDefault="007A3D1D" w:rsidP="00A1264B">
      <w:pPr>
        <w:spacing w:line="276" w:lineRule="auto"/>
        <w:ind w:firstLine="600"/>
        <w:jc w:val="both"/>
        <w:rPr>
          <w:sz w:val="28"/>
          <w:szCs w:val="28"/>
        </w:rPr>
      </w:pPr>
      <w:r w:rsidRPr="00A20079">
        <w:rPr>
          <w:color w:val="333333"/>
          <w:sz w:val="28"/>
          <w:szCs w:val="28"/>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A3D1D" w:rsidRPr="00A20079" w:rsidRDefault="007A3D1D" w:rsidP="00A1264B">
      <w:pPr>
        <w:spacing w:line="276" w:lineRule="auto"/>
        <w:ind w:firstLine="600"/>
        <w:jc w:val="both"/>
        <w:rPr>
          <w:sz w:val="28"/>
          <w:szCs w:val="28"/>
        </w:rPr>
      </w:pPr>
      <w:r w:rsidRPr="00A20079">
        <w:rPr>
          <w:color w:val="333333"/>
          <w:sz w:val="28"/>
          <w:szCs w:val="28"/>
        </w:rPr>
        <w:t>объяснять порядок действий населения при объявлении эвакуации;</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современное состояние Вооружённых Сил Российской Федерации;</w:t>
      </w:r>
    </w:p>
    <w:p w:rsidR="007A3D1D" w:rsidRPr="00A20079" w:rsidRDefault="007A3D1D" w:rsidP="00A1264B">
      <w:pPr>
        <w:spacing w:line="276" w:lineRule="auto"/>
        <w:ind w:firstLine="600"/>
        <w:jc w:val="both"/>
        <w:rPr>
          <w:sz w:val="28"/>
          <w:szCs w:val="28"/>
        </w:rPr>
      </w:pPr>
      <w:r w:rsidRPr="00A20079">
        <w:rPr>
          <w:color w:val="333333"/>
          <w:sz w:val="28"/>
          <w:szCs w:val="28"/>
        </w:rPr>
        <w:t>приводить примеры применения Вооружённых Сил Российской Федерациив борьбе с неонацизмом и международным терроризмом;</w:t>
      </w:r>
    </w:p>
    <w:p w:rsidR="007A3D1D" w:rsidRPr="00A20079" w:rsidRDefault="007A3D1D" w:rsidP="00A1264B">
      <w:pPr>
        <w:spacing w:line="276" w:lineRule="auto"/>
        <w:ind w:firstLine="600"/>
        <w:jc w:val="both"/>
        <w:rPr>
          <w:sz w:val="28"/>
          <w:szCs w:val="28"/>
        </w:rPr>
      </w:pPr>
      <w:r w:rsidRPr="00A20079">
        <w:rPr>
          <w:color w:val="333333"/>
          <w:sz w:val="28"/>
          <w:szCs w:val="28"/>
        </w:rPr>
        <w:lastRenderedPageBreak/>
        <w:t>раскрывать понятия «воинская обязанность», «военная служба»;</w:t>
      </w:r>
    </w:p>
    <w:p w:rsidR="00D01FD7" w:rsidRPr="00777955" w:rsidRDefault="007A3D1D" w:rsidP="00777955">
      <w:pPr>
        <w:spacing w:line="276" w:lineRule="auto"/>
        <w:ind w:firstLine="600"/>
        <w:jc w:val="both"/>
        <w:rPr>
          <w:sz w:val="28"/>
          <w:szCs w:val="28"/>
        </w:rPr>
      </w:pPr>
      <w:r w:rsidRPr="00A20079">
        <w:rPr>
          <w:color w:val="333333"/>
          <w:sz w:val="28"/>
          <w:szCs w:val="28"/>
        </w:rPr>
        <w:t>раскрывать содержание подготовки к службе в армии.</w:t>
      </w:r>
    </w:p>
    <w:p w:rsidR="007A3D1D" w:rsidRPr="00777955" w:rsidRDefault="00777955" w:rsidP="00A1264B">
      <w:pPr>
        <w:spacing w:line="276" w:lineRule="auto"/>
        <w:ind w:firstLine="600"/>
        <w:jc w:val="both"/>
        <w:rPr>
          <w:b/>
          <w:sz w:val="28"/>
          <w:szCs w:val="28"/>
        </w:rPr>
      </w:pPr>
      <w:r>
        <w:rPr>
          <w:b/>
          <w:color w:val="333333"/>
          <w:sz w:val="28"/>
          <w:szCs w:val="28"/>
        </w:rPr>
        <w:t>Модуль</w:t>
      </w:r>
      <w:r w:rsidR="007A3D1D" w:rsidRPr="00777955">
        <w:rPr>
          <w:b/>
          <w:color w:val="333333"/>
          <w:sz w:val="28"/>
          <w:szCs w:val="28"/>
        </w:rPr>
        <w:t xml:space="preserve"> № 2 «Военная подготовка. Основы военных знаний»:</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об истории зарождения и развития Вооруженных Сил Российской Федерации;</w:t>
      </w:r>
    </w:p>
    <w:p w:rsidR="007A3D1D" w:rsidRPr="00A20079" w:rsidRDefault="007A3D1D" w:rsidP="00A1264B">
      <w:pPr>
        <w:spacing w:line="276" w:lineRule="auto"/>
        <w:ind w:firstLine="600"/>
        <w:jc w:val="both"/>
        <w:rPr>
          <w:sz w:val="28"/>
          <w:szCs w:val="28"/>
        </w:rPr>
      </w:pPr>
      <w:r w:rsidRPr="00A20079">
        <w:rPr>
          <w:color w:val="333333"/>
          <w:sz w:val="28"/>
          <w:szCs w:val="28"/>
        </w:rPr>
        <w:t>владеть информацией о направлениях подготовки к военной службе;</w:t>
      </w:r>
    </w:p>
    <w:p w:rsidR="007A3D1D" w:rsidRPr="00A20079" w:rsidRDefault="007A3D1D" w:rsidP="00A1264B">
      <w:pPr>
        <w:spacing w:line="276" w:lineRule="auto"/>
        <w:ind w:firstLine="600"/>
        <w:jc w:val="both"/>
        <w:rPr>
          <w:sz w:val="28"/>
          <w:szCs w:val="28"/>
        </w:rPr>
      </w:pPr>
      <w:r w:rsidRPr="00A20079">
        <w:rPr>
          <w:color w:val="333333"/>
          <w:sz w:val="28"/>
          <w:szCs w:val="28"/>
        </w:rPr>
        <w:t>понимать необходимость подготовки к военной службе по основным направлениям;</w:t>
      </w:r>
    </w:p>
    <w:p w:rsidR="007A3D1D" w:rsidRPr="00A20079" w:rsidRDefault="007A3D1D" w:rsidP="00A1264B">
      <w:pPr>
        <w:spacing w:line="276" w:lineRule="auto"/>
        <w:ind w:firstLine="600"/>
        <w:jc w:val="both"/>
        <w:rPr>
          <w:sz w:val="28"/>
          <w:szCs w:val="28"/>
        </w:rPr>
      </w:pPr>
      <w:r w:rsidRPr="00A20079">
        <w:rPr>
          <w:color w:val="333333"/>
          <w:sz w:val="28"/>
          <w:szCs w:val="28"/>
        </w:rPr>
        <w:t>осознавать значимость каждого направления подготовки к военной службе в решении комплексных задач;</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составе, предназначении видов и родов Вооруженных Сил Российской Федерации;</w:t>
      </w:r>
    </w:p>
    <w:p w:rsidR="007A3D1D" w:rsidRPr="00A20079" w:rsidRDefault="007A3D1D" w:rsidP="00A1264B">
      <w:pPr>
        <w:spacing w:line="276" w:lineRule="auto"/>
        <w:ind w:firstLine="600"/>
        <w:jc w:val="both"/>
        <w:rPr>
          <w:sz w:val="28"/>
          <w:szCs w:val="28"/>
        </w:rPr>
      </w:pPr>
      <w:r w:rsidRPr="00A20079">
        <w:rPr>
          <w:color w:val="333333"/>
          <w:sz w:val="28"/>
          <w:szCs w:val="28"/>
        </w:rPr>
        <w:t>понимать функции и задачи Вооруженных Сил Российской Федерации на современном этапе;</w:t>
      </w:r>
    </w:p>
    <w:p w:rsidR="007A3D1D" w:rsidRPr="00A20079" w:rsidRDefault="007A3D1D" w:rsidP="00A1264B">
      <w:pPr>
        <w:spacing w:line="276" w:lineRule="auto"/>
        <w:ind w:firstLine="600"/>
        <w:jc w:val="both"/>
        <w:rPr>
          <w:sz w:val="28"/>
          <w:szCs w:val="28"/>
        </w:rPr>
      </w:pPr>
      <w:r w:rsidRPr="00A20079">
        <w:rPr>
          <w:color w:val="333333"/>
          <w:sz w:val="28"/>
          <w:szCs w:val="28"/>
        </w:rPr>
        <w:t>понимать значимость военной присяги для формирования образа российского военнослужащего – защитника Отечества;</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об основных образцах вооружения и военной техники;</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классификации видов вооружения и военной техники;</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об основных тактико-технических характеристиках вооружения и военной техники;</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об организационной структуре отделения и задачах личного состава в бою;</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современных элементах экипировки и бронезащиты военнослужащего;</w:t>
      </w:r>
    </w:p>
    <w:p w:rsidR="007A3D1D" w:rsidRPr="00A20079" w:rsidRDefault="007A3D1D" w:rsidP="00A1264B">
      <w:pPr>
        <w:spacing w:line="276" w:lineRule="auto"/>
        <w:ind w:firstLine="600"/>
        <w:jc w:val="both"/>
        <w:rPr>
          <w:sz w:val="28"/>
          <w:szCs w:val="28"/>
        </w:rPr>
      </w:pPr>
      <w:r w:rsidRPr="00A20079">
        <w:rPr>
          <w:color w:val="333333"/>
          <w:sz w:val="28"/>
          <w:szCs w:val="28"/>
        </w:rPr>
        <w:t>знать алгоритм надевания экипировки и средств бронезащиты;</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вооружении отделения и тактико-технических характеристиках стрелкового оружия;</w:t>
      </w:r>
    </w:p>
    <w:p w:rsidR="007A3D1D" w:rsidRPr="00A20079" w:rsidRDefault="007A3D1D" w:rsidP="00A1264B">
      <w:pPr>
        <w:spacing w:line="276" w:lineRule="auto"/>
        <w:ind w:firstLine="600"/>
        <w:jc w:val="both"/>
        <w:rPr>
          <w:sz w:val="28"/>
          <w:szCs w:val="28"/>
        </w:rPr>
      </w:pPr>
      <w:r w:rsidRPr="00A20079">
        <w:rPr>
          <w:color w:val="333333"/>
          <w:sz w:val="28"/>
          <w:szCs w:val="28"/>
        </w:rPr>
        <w:t>знать основные характеристики стрелкового оружия и ручных гранат;</w:t>
      </w:r>
    </w:p>
    <w:p w:rsidR="007A3D1D" w:rsidRPr="00A20079" w:rsidRDefault="007A3D1D" w:rsidP="00A1264B">
      <w:pPr>
        <w:spacing w:line="276" w:lineRule="auto"/>
        <w:ind w:firstLine="600"/>
        <w:jc w:val="both"/>
        <w:rPr>
          <w:sz w:val="28"/>
          <w:szCs w:val="28"/>
        </w:rPr>
      </w:pPr>
      <w:r w:rsidRPr="00A20079">
        <w:rPr>
          <w:color w:val="333333"/>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7A3D1D" w:rsidRPr="00A20079" w:rsidRDefault="007A3D1D" w:rsidP="00A1264B">
      <w:pPr>
        <w:spacing w:line="276" w:lineRule="auto"/>
        <w:ind w:firstLine="600"/>
        <w:jc w:val="both"/>
        <w:rPr>
          <w:sz w:val="28"/>
          <w:szCs w:val="28"/>
        </w:rPr>
      </w:pPr>
      <w:r w:rsidRPr="00A20079">
        <w:rPr>
          <w:color w:val="333333"/>
          <w:sz w:val="28"/>
          <w:szCs w:val="28"/>
        </w:rPr>
        <w:t>знать структуру современных общевоинских уставов и понимать их значение для повседневной жизнедеятельности войск;</w:t>
      </w:r>
    </w:p>
    <w:p w:rsidR="007A3D1D" w:rsidRPr="00A20079" w:rsidRDefault="007A3D1D" w:rsidP="00A1264B">
      <w:pPr>
        <w:spacing w:line="276" w:lineRule="auto"/>
        <w:ind w:firstLine="600"/>
        <w:jc w:val="both"/>
        <w:rPr>
          <w:sz w:val="28"/>
          <w:szCs w:val="28"/>
        </w:rPr>
      </w:pPr>
      <w:r w:rsidRPr="00A20079">
        <w:rPr>
          <w:color w:val="333333"/>
          <w:sz w:val="28"/>
          <w:szCs w:val="28"/>
        </w:rPr>
        <w:t>понимать принцип единоначалия, принятый в Вооруженных Силах Российской Федерации;</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порядке подчиненности и взаимоотношениях военнослужащих;</w:t>
      </w:r>
    </w:p>
    <w:p w:rsidR="007A3D1D" w:rsidRPr="00A20079" w:rsidRDefault="007A3D1D" w:rsidP="00A1264B">
      <w:pPr>
        <w:spacing w:line="276" w:lineRule="auto"/>
        <w:ind w:firstLine="600"/>
        <w:jc w:val="both"/>
        <w:rPr>
          <w:sz w:val="28"/>
          <w:szCs w:val="28"/>
        </w:rPr>
      </w:pPr>
      <w:r w:rsidRPr="00A20079">
        <w:rPr>
          <w:color w:val="333333"/>
          <w:sz w:val="28"/>
          <w:szCs w:val="28"/>
        </w:rPr>
        <w:t>понимать порядок отдачи приказа (приказания) и их выполнения;</w:t>
      </w:r>
    </w:p>
    <w:p w:rsidR="007A3D1D" w:rsidRPr="00A20079" w:rsidRDefault="007A3D1D" w:rsidP="00A1264B">
      <w:pPr>
        <w:spacing w:line="276" w:lineRule="auto"/>
        <w:ind w:firstLine="600"/>
        <w:jc w:val="both"/>
        <w:rPr>
          <w:sz w:val="28"/>
          <w:szCs w:val="28"/>
        </w:rPr>
      </w:pPr>
      <w:r w:rsidRPr="00A20079">
        <w:rPr>
          <w:color w:val="333333"/>
          <w:sz w:val="28"/>
          <w:szCs w:val="28"/>
        </w:rPr>
        <w:t>различать воинские звания и образцы военной формы одежды;</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воинской дисциплине, ее сущности и значении;</w:t>
      </w:r>
    </w:p>
    <w:p w:rsidR="007A3D1D" w:rsidRPr="00A20079" w:rsidRDefault="007A3D1D" w:rsidP="00A1264B">
      <w:pPr>
        <w:spacing w:line="276" w:lineRule="auto"/>
        <w:ind w:firstLine="600"/>
        <w:jc w:val="both"/>
        <w:rPr>
          <w:sz w:val="28"/>
          <w:szCs w:val="28"/>
        </w:rPr>
      </w:pPr>
      <w:r w:rsidRPr="00A20079">
        <w:rPr>
          <w:color w:val="333333"/>
          <w:sz w:val="28"/>
          <w:szCs w:val="28"/>
        </w:rPr>
        <w:t>понимать принципы достижения воинской дисциплины;</w:t>
      </w:r>
    </w:p>
    <w:p w:rsidR="007A3D1D" w:rsidRPr="00A20079" w:rsidRDefault="007A3D1D" w:rsidP="00A1264B">
      <w:pPr>
        <w:spacing w:line="276" w:lineRule="auto"/>
        <w:ind w:firstLine="600"/>
        <w:jc w:val="both"/>
        <w:rPr>
          <w:sz w:val="28"/>
          <w:szCs w:val="28"/>
        </w:rPr>
      </w:pPr>
      <w:r w:rsidRPr="00A20079">
        <w:rPr>
          <w:color w:val="333333"/>
          <w:sz w:val="28"/>
          <w:szCs w:val="28"/>
        </w:rPr>
        <w:t>уметь оценивать риски нарушения воинской дисциплины;</w:t>
      </w:r>
    </w:p>
    <w:p w:rsidR="007A3D1D" w:rsidRPr="00A20079" w:rsidRDefault="007A3D1D" w:rsidP="00A1264B">
      <w:pPr>
        <w:spacing w:line="276" w:lineRule="auto"/>
        <w:ind w:firstLine="600"/>
        <w:jc w:val="both"/>
        <w:rPr>
          <w:sz w:val="28"/>
          <w:szCs w:val="28"/>
        </w:rPr>
      </w:pPr>
      <w:r w:rsidRPr="00A20079">
        <w:rPr>
          <w:color w:val="333333"/>
          <w:sz w:val="28"/>
          <w:szCs w:val="28"/>
        </w:rPr>
        <w:lastRenderedPageBreak/>
        <w:t>знать основные положения Строевого устава;</w:t>
      </w:r>
    </w:p>
    <w:p w:rsidR="007A3D1D" w:rsidRPr="00A20079" w:rsidRDefault="007A3D1D" w:rsidP="00A1264B">
      <w:pPr>
        <w:spacing w:line="276" w:lineRule="auto"/>
        <w:ind w:firstLine="600"/>
        <w:jc w:val="both"/>
        <w:rPr>
          <w:sz w:val="28"/>
          <w:szCs w:val="28"/>
        </w:rPr>
      </w:pPr>
      <w:r w:rsidRPr="00A20079">
        <w:rPr>
          <w:color w:val="333333"/>
          <w:sz w:val="28"/>
          <w:szCs w:val="28"/>
        </w:rPr>
        <w:t>знать обязанности военнослужащего перед построением и в строю;</w:t>
      </w:r>
    </w:p>
    <w:p w:rsidR="007A3D1D" w:rsidRPr="00A20079" w:rsidRDefault="007A3D1D" w:rsidP="00A1264B">
      <w:pPr>
        <w:spacing w:line="276" w:lineRule="auto"/>
        <w:ind w:firstLine="600"/>
        <w:jc w:val="both"/>
        <w:rPr>
          <w:sz w:val="28"/>
          <w:szCs w:val="28"/>
        </w:rPr>
      </w:pPr>
      <w:r w:rsidRPr="00A20079">
        <w:rPr>
          <w:color w:val="333333"/>
          <w:sz w:val="28"/>
          <w:szCs w:val="28"/>
        </w:rPr>
        <w:t>знать строевые приёмы на месте без оружия;</w:t>
      </w:r>
    </w:p>
    <w:p w:rsidR="007A3D1D" w:rsidRPr="00A20079" w:rsidRDefault="007A3D1D" w:rsidP="00A1264B">
      <w:pPr>
        <w:spacing w:line="276" w:lineRule="auto"/>
        <w:ind w:firstLine="600"/>
        <w:jc w:val="both"/>
        <w:rPr>
          <w:sz w:val="28"/>
          <w:szCs w:val="28"/>
        </w:rPr>
      </w:pPr>
      <w:r w:rsidRPr="00A20079">
        <w:rPr>
          <w:color w:val="333333"/>
          <w:sz w:val="28"/>
          <w:szCs w:val="28"/>
        </w:rPr>
        <w:t>выполнять строевые приёмы на месте без оружия.</w:t>
      </w:r>
    </w:p>
    <w:p w:rsidR="007A3D1D" w:rsidRPr="00777955" w:rsidRDefault="00777955" w:rsidP="00A1264B">
      <w:pPr>
        <w:spacing w:line="276" w:lineRule="auto"/>
        <w:ind w:firstLine="600"/>
        <w:jc w:val="both"/>
        <w:rPr>
          <w:b/>
          <w:sz w:val="28"/>
          <w:szCs w:val="28"/>
        </w:rPr>
      </w:pPr>
      <w:r>
        <w:rPr>
          <w:b/>
          <w:color w:val="333333"/>
          <w:sz w:val="28"/>
          <w:szCs w:val="28"/>
        </w:rPr>
        <w:t>Модуль</w:t>
      </w:r>
      <w:r w:rsidR="007A3D1D" w:rsidRPr="00777955">
        <w:rPr>
          <w:b/>
          <w:color w:val="333333"/>
          <w:sz w:val="28"/>
          <w:szCs w:val="28"/>
        </w:rPr>
        <w:t xml:space="preserve"> № 3 «Культура безопасности жизнедеятельности в современном обществе»:</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значение безопасности жизнедеятельности для человека;</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смысл понятий «опасность», «безопасность», «риск», «культура безопасности жизнедеятельности»;</w:t>
      </w:r>
    </w:p>
    <w:p w:rsidR="007A3D1D" w:rsidRPr="00A20079" w:rsidRDefault="007A3D1D" w:rsidP="00A1264B">
      <w:pPr>
        <w:spacing w:line="276" w:lineRule="auto"/>
        <w:ind w:firstLine="600"/>
        <w:jc w:val="both"/>
        <w:rPr>
          <w:sz w:val="28"/>
          <w:szCs w:val="28"/>
        </w:rPr>
      </w:pPr>
      <w:r w:rsidRPr="00A20079">
        <w:rPr>
          <w:color w:val="333333"/>
          <w:sz w:val="28"/>
          <w:szCs w:val="28"/>
        </w:rPr>
        <w:t>классифицировать и характеризовать источники опасности;</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и обосновывать общие принципы безопасного поведения; моделировать реальные ситуации и решать ситуационные задачи;</w:t>
      </w:r>
    </w:p>
    <w:p w:rsidR="007A3D1D" w:rsidRPr="00A20079" w:rsidRDefault="007A3D1D" w:rsidP="00A1264B">
      <w:pPr>
        <w:spacing w:line="276" w:lineRule="auto"/>
        <w:ind w:firstLine="600"/>
        <w:jc w:val="both"/>
        <w:rPr>
          <w:sz w:val="28"/>
          <w:szCs w:val="28"/>
        </w:rPr>
      </w:pPr>
      <w:r w:rsidRPr="00A20079">
        <w:rPr>
          <w:color w:val="333333"/>
          <w:sz w:val="28"/>
          <w:szCs w:val="28"/>
        </w:rPr>
        <w:t>объяснять сходство и различия опасной и чрезвычайной ситуаций;</w:t>
      </w:r>
    </w:p>
    <w:p w:rsidR="007A3D1D" w:rsidRPr="00A20079" w:rsidRDefault="007A3D1D" w:rsidP="00A1264B">
      <w:pPr>
        <w:spacing w:line="276" w:lineRule="auto"/>
        <w:ind w:firstLine="600"/>
        <w:jc w:val="both"/>
        <w:rPr>
          <w:sz w:val="28"/>
          <w:szCs w:val="28"/>
        </w:rPr>
      </w:pPr>
      <w:r w:rsidRPr="00A20079">
        <w:rPr>
          <w:color w:val="333333"/>
          <w:sz w:val="28"/>
          <w:szCs w:val="28"/>
        </w:rPr>
        <w:t>объяснять механизм перерастания повседневной ситуации в чрезвычайную ситуацию;</w:t>
      </w:r>
    </w:p>
    <w:p w:rsidR="007A3D1D" w:rsidRPr="00A20079" w:rsidRDefault="007A3D1D" w:rsidP="00A1264B">
      <w:pPr>
        <w:spacing w:line="276" w:lineRule="auto"/>
        <w:ind w:firstLine="600"/>
        <w:jc w:val="both"/>
        <w:rPr>
          <w:sz w:val="28"/>
          <w:szCs w:val="28"/>
        </w:rPr>
      </w:pPr>
      <w:r w:rsidRPr="00A20079">
        <w:rPr>
          <w:color w:val="333333"/>
          <w:sz w:val="28"/>
          <w:szCs w:val="28"/>
        </w:rPr>
        <w:t>приводить примеры различных угроз безопасности и характеризовать их;</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и обосновывать правила поведения в опасных и чрезвычайных ситуациях.</w:t>
      </w:r>
    </w:p>
    <w:p w:rsidR="007A3D1D" w:rsidRPr="00777955" w:rsidRDefault="00777955" w:rsidP="00A1264B">
      <w:pPr>
        <w:spacing w:line="276" w:lineRule="auto"/>
        <w:ind w:firstLine="600"/>
        <w:jc w:val="both"/>
        <w:rPr>
          <w:b/>
          <w:sz w:val="28"/>
          <w:szCs w:val="28"/>
        </w:rPr>
      </w:pPr>
      <w:r>
        <w:rPr>
          <w:b/>
          <w:color w:val="333333"/>
          <w:sz w:val="28"/>
          <w:szCs w:val="28"/>
        </w:rPr>
        <w:t>Модуль</w:t>
      </w:r>
      <w:r w:rsidR="007A3D1D" w:rsidRPr="00777955">
        <w:rPr>
          <w:b/>
          <w:color w:val="333333"/>
          <w:sz w:val="28"/>
          <w:szCs w:val="28"/>
        </w:rPr>
        <w:t xml:space="preserve"> № 4 «Безопасность в быту»:</w:t>
      </w:r>
    </w:p>
    <w:p w:rsidR="007A3D1D" w:rsidRPr="00A20079" w:rsidRDefault="007A3D1D" w:rsidP="00A1264B">
      <w:pPr>
        <w:spacing w:line="276" w:lineRule="auto"/>
        <w:ind w:firstLine="600"/>
        <w:jc w:val="both"/>
        <w:rPr>
          <w:sz w:val="28"/>
          <w:szCs w:val="28"/>
        </w:rPr>
      </w:pPr>
      <w:r w:rsidRPr="00A20079">
        <w:rPr>
          <w:color w:val="333333"/>
          <w:sz w:val="28"/>
          <w:szCs w:val="28"/>
        </w:rPr>
        <w:t>объяснять особенности жизнеобеспечения жилища;</w:t>
      </w:r>
    </w:p>
    <w:p w:rsidR="007A3D1D" w:rsidRPr="00A20079" w:rsidRDefault="007A3D1D" w:rsidP="00A1264B">
      <w:pPr>
        <w:spacing w:line="276" w:lineRule="auto"/>
        <w:ind w:firstLine="600"/>
        <w:jc w:val="both"/>
        <w:rPr>
          <w:sz w:val="28"/>
          <w:szCs w:val="28"/>
        </w:rPr>
      </w:pPr>
      <w:r w:rsidRPr="00A20079">
        <w:rPr>
          <w:color w:val="333333"/>
          <w:sz w:val="28"/>
          <w:szCs w:val="28"/>
        </w:rPr>
        <w:t>классифицировать основные источники опасности в быту;</w:t>
      </w:r>
    </w:p>
    <w:p w:rsidR="007A3D1D" w:rsidRPr="00A20079" w:rsidRDefault="007A3D1D" w:rsidP="00A1264B">
      <w:pPr>
        <w:spacing w:line="276" w:lineRule="auto"/>
        <w:ind w:firstLine="600"/>
        <w:jc w:val="both"/>
        <w:rPr>
          <w:sz w:val="28"/>
          <w:szCs w:val="28"/>
        </w:rPr>
      </w:pPr>
      <w:r w:rsidRPr="00A20079">
        <w:rPr>
          <w:color w:val="333333"/>
          <w:sz w:val="28"/>
          <w:szCs w:val="28"/>
        </w:rPr>
        <w:t>объяснять права потребителя, выработать навыки безопасного выбора продуктов питания;</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бытовые отравления и причины их возникновения;</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признаки отравления, иметь навыки профилактики пищевых отравлений;</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и приёмы оказания первой помощи, иметь навыки безопасных действий при отравлениях, промывании желудка;</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бытовые травмы и объяснять правила их предупреждения;</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безопасного обращения с инструментами;</w:t>
      </w:r>
    </w:p>
    <w:p w:rsidR="007A3D1D" w:rsidRPr="00A20079" w:rsidRDefault="007A3D1D" w:rsidP="00A1264B">
      <w:pPr>
        <w:spacing w:line="276" w:lineRule="auto"/>
        <w:ind w:firstLine="600"/>
        <w:jc w:val="both"/>
        <w:rPr>
          <w:sz w:val="28"/>
          <w:szCs w:val="28"/>
        </w:rPr>
      </w:pPr>
      <w:r w:rsidRPr="00A20079">
        <w:rPr>
          <w:color w:val="333333"/>
          <w:sz w:val="28"/>
          <w:szCs w:val="28"/>
        </w:rPr>
        <w:t>знать меры предосторожности от укусов различных животных;</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A3D1D" w:rsidRPr="00A20079" w:rsidRDefault="007A3D1D" w:rsidP="00A1264B">
      <w:pPr>
        <w:spacing w:line="276" w:lineRule="auto"/>
        <w:ind w:firstLine="600"/>
        <w:jc w:val="both"/>
        <w:rPr>
          <w:sz w:val="28"/>
          <w:szCs w:val="28"/>
        </w:rPr>
      </w:pPr>
      <w:r w:rsidRPr="00A20079">
        <w:rPr>
          <w:color w:val="333333"/>
          <w:sz w:val="28"/>
          <w:szCs w:val="28"/>
        </w:rPr>
        <w:t>владеть правилами комплектования и хранения домашней аптечки;</w:t>
      </w:r>
    </w:p>
    <w:p w:rsidR="007A3D1D" w:rsidRPr="00A20079" w:rsidRDefault="007A3D1D" w:rsidP="00A1264B">
      <w:pPr>
        <w:spacing w:line="276" w:lineRule="auto"/>
        <w:ind w:firstLine="600"/>
        <w:jc w:val="both"/>
        <w:rPr>
          <w:sz w:val="28"/>
          <w:szCs w:val="28"/>
        </w:rPr>
      </w:pPr>
      <w:r w:rsidRPr="00A20079">
        <w:rPr>
          <w:color w:val="333333"/>
          <w:sz w:val="28"/>
          <w:szCs w:val="28"/>
        </w:rPr>
        <w:t>владеть правилами безопасного поведения и иметь навыки безопасных действий при обращении с газовыми и электрическими приборами;</w:t>
      </w:r>
    </w:p>
    <w:p w:rsidR="007A3D1D" w:rsidRPr="00A20079" w:rsidRDefault="007A3D1D" w:rsidP="00A1264B">
      <w:pPr>
        <w:spacing w:line="276" w:lineRule="auto"/>
        <w:ind w:firstLine="600"/>
        <w:jc w:val="both"/>
        <w:rPr>
          <w:sz w:val="28"/>
          <w:szCs w:val="28"/>
        </w:rPr>
      </w:pPr>
      <w:r w:rsidRPr="00A20079">
        <w:rPr>
          <w:color w:val="333333"/>
          <w:sz w:val="28"/>
          <w:szCs w:val="28"/>
        </w:rPr>
        <w:t>владеть правилами безопасного поведения и иметь навыки безопасных действий при опасных ситуациях в подъезде и лифте;</w:t>
      </w:r>
    </w:p>
    <w:p w:rsidR="007A3D1D" w:rsidRPr="00A20079" w:rsidRDefault="007A3D1D" w:rsidP="00A1264B">
      <w:pPr>
        <w:spacing w:line="276" w:lineRule="auto"/>
        <w:ind w:firstLine="600"/>
        <w:jc w:val="both"/>
        <w:rPr>
          <w:sz w:val="28"/>
          <w:szCs w:val="28"/>
        </w:rPr>
      </w:pPr>
      <w:r w:rsidRPr="00A20079">
        <w:rPr>
          <w:color w:val="333333"/>
          <w:sz w:val="28"/>
          <w:szCs w:val="28"/>
        </w:rPr>
        <w:lastRenderedPageBreak/>
        <w:t>владеть правилами и иметь навыки приёмов оказания первой помощи при отравлении газом и электротравме;</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пожар, его факторы и стадии развития;</w:t>
      </w:r>
    </w:p>
    <w:p w:rsidR="007A3D1D" w:rsidRPr="00A20079" w:rsidRDefault="007A3D1D" w:rsidP="00A1264B">
      <w:pPr>
        <w:spacing w:line="276" w:lineRule="auto"/>
        <w:ind w:firstLine="600"/>
        <w:jc w:val="both"/>
        <w:rPr>
          <w:sz w:val="28"/>
          <w:szCs w:val="28"/>
        </w:rPr>
      </w:pPr>
      <w:r w:rsidRPr="00A20079">
        <w:rPr>
          <w:color w:val="333333"/>
          <w:sz w:val="28"/>
          <w:szCs w:val="28"/>
        </w:rPr>
        <w:t>объяснять условия и причины возникновения пожаров, характеризовать их возможные последствия;</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безопасных действий при пожаре дома, на балконе, в подъезде, в лифте;</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правильного использования первичных средств пожаротушения, оказания первой помощи;</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права, обязанности и иметь представление об ответственности граждан в области пожарной безопасности;</w:t>
      </w:r>
    </w:p>
    <w:p w:rsidR="007A3D1D" w:rsidRPr="00A20079" w:rsidRDefault="007A3D1D" w:rsidP="00A1264B">
      <w:pPr>
        <w:spacing w:line="276" w:lineRule="auto"/>
        <w:ind w:firstLine="600"/>
        <w:jc w:val="both"/>
        <w:rPr>
          <w:sz w:val="28"/>
          <w:szCs w:val="28"/>
        </w:rPr>
      </w:pPr>
      <w:r w:rsidRPr="00A20079">
        <w:rPr>
          <w:color w:val="333333"/>
          <w:sz w:val="28"/>
          <w:szCs w:val="28"/>
        </w:rPr>
        <w:t>знать порядок и иметь навыки вызова экстренных служб; знать порядок взаимодействия с экстренным службами;</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об ответственности за ложные сообщения;</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меры по предотвращению проникновения злоумышленников в дом;</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ситуации криминогенного характера;</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поведения с малознакомыми людьми;</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поведения и иметь навыки безопасных действий при попытке проникновения в дом посторонних;</w:t>
      </w:r>
    </w:p>
    <w:p w:rsidR="007A3D1D" w:rsidRPr="00A20079" w:rsidRDefault="007A3D1D" w:rsidP="00A1264B">
      <w:pPr>
        <w:spacing w:line="276" w:lineRule="auto"/>
        <w:ind w:firstLine="600"/>
        <w:jc w:val="both"/>
        <w:rPr>
          <w:sz w:val="28"/>
          <w:szCs w:val="28"/>
        </w:rPr>
      </w:pPr>
      <w:r w:rsidRPr="00A20079">
        <w:rPr>
          <w:color w:val="333333"/>
          <w:sz w:val="28"/>
          <w:szCs w:val="28"/>
        </w:rPr>
        <w:t>классифицировать аварийные ситуации на коммунальных системах жизнеобеспечения;</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безопасных действий при авариях на коммунальных системах жизнеобеспечения.</w:t>
      </w:r>
    </w:p>
    <w:p w:rsidR="007A3D1D" w:rsidRPr="00777955" w:rsidRDefault="00777955" w:rsidP="00A1264B">
      <w:pPr>
        <w:spacing w:line="276" w:lineRule="auto"/>
        <w:ind w:firstLine="600"/>
        <w:jc w:val="both"/>
        <w:rPr>
          <w:b/>
          <w:sz w:val="28"/>
          <w:szCs w:val="28"/>
        </w:rPr>
      </w:pPr>
      <w:r>
        <w:rPr>
          <w:b/>
          <w:color w:val="333333"/>
          <w:sz w:val="28"/>
          <w:szCs w:val="28"/>
        </w:rPr>
        <w:t>Модуль</w:t>
      </w:r>
      <w:r w:rsidR="007A3D1D" w:rsidRPr="00777955">
        <w:rPr>
          <w:b/>
          <w:color w:val="333333"/>
          <w:sz w:val="28"/>
          <w:szCs w:val="28"/>
        </w:rPr>
        <w:t xml:space="preserve"> № 5 «Безопасность на транспорте»:</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дорожного движения и объяснять их значение;</w:t>
      </w:r>
    </w:p>
    <w:p w:rsidR="007A3D1D" w:rsidRPr="00A20079" w:rsidRDefault="007A3D1D" w:rsidP="00A1264B">
      <w:pPr>
        <w:spacing w:line="276" w:lineRule="auto"/>
        <w:ind w:firstLine="600"/>
        <w:jc w:val="both"/>
        <w:rPr>
          <w:sz w:val="28"/>
          <w:szCs w:val="28"/>
        </w:rPr>
      </w:pPr>
      <w:r w:rsidRPr="00A20079">
        <w:rPr>
          <w:color w:val="333333"/>
          <w:sz w:val="28"/>
          <w:szCs w:val="28"/>
        </w:rPr>
        <w:t>перечислять и характеризовать участников дорожного движения и элементы дороги;</w:t>
      </w:r>
    </w:p>
    <w:p w:rsidR="007A3D1D" w:rsidRPr="00A20079" w:rsidRDefault="007A3D1D" w:rsidP="00A1264B">
      <w:pPr>
        <w:spacing w:line="276" w:lineRule="auto"/>
        <w:ind w:firstLine="600"/>
        <w:jc w:val="both"/>
        <w:rPr>
          <w:sz w:val="28"/>
          <w:szCs w:val="28"/>
        </w:rPr>
      </w:pPr>
      <w:r w:rsidRPr="00A20079">
        <w:rPr>
          <w:color w:val="333333"/>
          <w:sz w:val="28"/>
          <w:szCs w:val="28"/>
        </w:rPr>
        <w:t>знать условия обеспечения безопасности участников дорожного движения;</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дорожного движения для пешеходов;</w:t>
      </w:r>
    </w:p>
    <w:p w:rsidR="007A3D1D" w:rsidRPr="00A20079" w:rsidRDefault="007A3D1D" w:rsidP="00A1264B">
      <w:pPr>
        <w:spacing w:line="276" w:lineRule="auto"/>
        <w:ind w:firstLine="600"/>
        <w:jc w:val="both"/>
        <w:rPr>
          <w:sz w:val="28"/>
          <w:szCs w:val="28"/>
        </w:rPr>
      </w:pPr>
      <w:r w:rsidRPr="00A20079">
        <w:rPr>
          <w:color w:val="333333"/>
          <w:sz w:val="28"/>
          <w:szCs w:val="28"/>
        </w:rPr>
        <w:t>классифицировать и характеризовать дорожные знаки для пешеходов;</w:t>
      </w:r>
    </w:p>
    <w:p w:rsidR="007A3D1D" w:rsidRPr="00A20079" w:rsidRDefault="007A3D1D" w:rsidP="00A1264B">
      <w:pPr>
        <w:spacing w:line="276" w:lineRule="auto"/>
        <w:ind w:firstLine="600"/>
        <w:jc w:val="both"/>
        <w:rPr>
          <w:sz w:val="28"/>
          <w:szCs w:val="28"/>
        </w:rPr>
      </w:pPr>
      <w:r w:rsidRPr="00A20079">
        <w:rPr>
          <w:color w:val="333333"/>
          <w:sz w:val="28"/>
          <w:szCs w:val="28"/>
        </w:rPr>
        <w:t>знать «дорожные ловушки» и объяснять правила их предупреждения;</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безопасного перехода дороги;</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применения световозвращающих элементов;</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дорожного движения для пассажиров;</w:t>
      </w:r>
    </w:p>
    <w:p w:rsidR="007A3D1D" w:rsidRPr="00A20079" w:rsidRDefault="007A3D1D" w:rsidP="00A1264B">
      <w:pPr>
        <w:spacing w:line="276" w:lineRule="auto"/>
        <w:ind w:firstLine="600"/>
        <w:jc w:val="both"/>
        <w:rPr>
          <w:sz w:val="28"/>
          <w:szCs w:val="28"/>
        </w:rPr>
      </w:pPr>
      <w:r w:rsidRPr="00A20079">
        <w:rPr>
          <w:color w:val="333333"/>
          <w:sz w:val="28"/>
          <w:szCs w:val="28"/>
        </w:rPr>
        <w:t>знать обязанности пассажиров маршрутных транспортных средств;</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применения ремня безопасности и детских удерживающих устройств;</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безопасных действий пассажиров при опасных и чрезвычайных ситуациях в маршрутных транспортных средствах;</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поведения пассажира мотоцикла;</w:t>
      </w:r>
    </w:p>
    <w:p w:rsidR="007A3D1D" w:rsidRPr="00A20079" w:rsidRDefault="007A3D1D" w:rsidP="00A1264B">
      <w:pPr>
        <w:spacing w:line="276" w:lineRule="auto"/>
        <w:ind w:firstLine="600"/>
        <w:jc w:val="both"/>
        <w:rPr>
          <w:sz w:val="28"/>
          <w:szCs w:val="28"/>
        </w:rPr>
      </w:pPr>
      <w:r w:rsidRPr="00A20079">
        <w:rPr>
          <w:color w:val="333333"/>
          <w:sz w:val="28"/>
          <w:szCs w:val="28"/>
        </w:rPr>
        <w:lastRenderedPageBreak/>
        <w:t>знать правила дорожного движения для водителя велосипеда, мопеда, лиц, использующих средства индивидуальной мобильности;</w:t>
      </w:r>
    </w:p>
    <w:p w:rsidR="007A3D1D" w:rsidRPr="00A20079" w:rsidRDefault="007A3D1D" w:rsidP="00A1264B">
      <w:pPr>
        <w:spacing w:line="276" w:lineRule="auto"/>
        <w:ind w:firstLine="600"/>
        <w:jc w:val="both"/>
        <w:rPr>
          <w:sz w:val="28"/>
          <w:szCs w:val="28"/>
        </w:rPr>
      </w:pPr>
      <w:r w:rsidRPr="00A20079">
        <w:rPr>
          <w:color w:val="333333"/>
          <w:sz w:val="28"/>
          <w:szCs w:val="28"/>
        </w:rPr>
        <w:t>знать дорожные знаки для водителя велосипеда, сигналы велосипедиста;</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подготовки и выработать навыки безопасного использования велосипеда;</w:t>
      </w:r>
    </w:p>
    <w:p w:rsidR="007A3D1D" w:rsidRPr="00A20079" w:rsidRDefault="007A3D1D" w:rsidP="00A1264B">
      <w:pPr>
        <w:spacing w:line="276" w:lineRule="auto"/>
        <w:ind w:firstLine="600"/>
        <w:jc w:val="both"/>
        <w:rPr>
          <w:sz w:val="28"/>
          <w:szCs w:val="28"/>
        </w:rPr>
      </w:pPr>
      <w:r w:rsidRPr="00A20079">
        <w:rPr>
          <w:color w:val="333333"/>
          <w:sz w:val="28"/>
          <w:szCs w:val="28"/>
        </w:rPr>
        <w:t>знать требования правил дорожного движения к водителю мотоцикла;</w:t>
      </w:r>
    </w:p>
    <w:p w:rsidR="007A3D1D" w:rsidRPr="00A20079" w:rsidRDefault="007A3D1D" w:rsidP="00A1264B">
      <w:pPr>
        <w:spacing w:line="276" w:lineRule="auto"/>
        <w:ind w:firstLine="600"/>
        <w:jc w:val="both"/>
        <w:rPr>
          <w:sz w:val="28"/>
          <w:szCs w:val="28"/>
        </w:rPr>
      </w:pPr>
      <w:r w:rsidRPr="00A20079">
        <w:rPr>
          <w:color w:val="333333"/>
          <w:sz w:val="28"/>
          <w:szCs w:val="28"/>
        </w:rPr>
        <w:t>классифицировать дорожно-транспортные происшествия и характеризовать причины их возникновения;</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безопасных действий очевидца дорожно-транспортного происшествия;</w:t>
      </w:r>
    </w:p>
    <w:p w:rsidR="007A3D1D" w:rsidRPr="00A20079" w:rsidRDefault="007A3D1D" w:rsidP="00A1264B">
      <w:pPr>
        <w:spacing w:line="276" w:lineRule="auto"/>
        <w:ind w:firstLine="600"/>
        <w:jc w:val="both"/>
        <w:rPr>
          <w:sz w:val="28"/>
          <w:szCs w:val="28"/>
        </w:rPr>
      </w:pPr>
      <w:r w:rsidRPr="00A20079">
        <w:rPr>
          <w:color w:val="333333"/>
          <w:sz w:val="28"/>
          <w:szCs w:val="28"/>
        </w:rPr>
        <w:t>знать порядок действий при пожаре на транспорте;</w:t>
      </w:r>
    </w:p>
    <w:p w:rsidR="007A3D1D" w:rsidRPr="00A20079" w:rsidRDefault="007A3D1D" w:rsidP="00A1264B">
      <w:pPr>
        <w:spacing w:line="276" w:lineRule="auto"/>
        <w:ind w:firstLine="600"/>
        <w:jc w:val="both"/>
        <w:rPr>
          <w:sz w:val="28"/>
          <w:szCs w:val="28"/>
        </w:rPr>
      </w:pPr>
      <w:r w:rsidRPr="00A20079">
        <w:rPr>
          <w:color w:val="333333"/>
          <w:sz w:val="28"/>
          <w:szCs w:val="28"/>
        </w:rPr>
        <w:t>знать особенности и опасности на различных видах транспорта (внеуличного, железнодорожного, водного, воздушного);</w:t>
      </w:r>
    </w:p>
    <w:p w:rsidR="007A3D1D" w:rsidRPr="00A20079" w:rsidRDefault="007A3D1D" w:rsidP="00A1264B">
      <w:pPr>
        <w:spacing w:line="276" w:lineRule="auto"/>
        <w:ind w:firstLine="600"/>
        <w:jc w:val="both"/>
        <w:rPr>
          <w:sz w:val="28"/>
          <w:szCs w:val="28"/>
        </w:rPr>
      </w:pPr>
      <w:r w:rsidRPr="00A20079">
        <w:rPr>
          <w:color w:val="333333"/>
          <w:sz w:val="28"/>
          <w:szCs w:val="28"/>
        </w:rPr>
        <w:t>знать обязанности пассажиров отдельных видов транспорта;</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безопасного поведения пассажиров при различных происшествиях на отдельных видах транспорта;</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и иметь навыки оказания первой помощи при различных травмах в результате чрезвычайных ситуаций на транспорте;</w:t>
      </w:r>
    </w:p>
    <w:p w:rsidR="007A3D1D" w:rsidRPr="00A20079" w:rsidRDefault="007A3D1D" w:rsidP="00A1264B">
      <w:pPr>
        <w:spacing w:line="276" w:lineRule="auto"/>
        <w:ind w:firstLine="600"/>
        <w:jc w:val="both"/>
        <w:rPr>
          <w:sz w:val="28"/>
          <w:szCs w:val="28"/>
        </w:rPr>
      </w:pPr>
      <w:r w:rsidRPr="00A20079">
        <w:rPr>
          <w:color w:val="333333"/>
          <w:sz w:val="28"/>
          <w:szCs w:val="28"/>
        </w:rPr>
        <w:t>знать способы извлечения пострадавшего из транспорта.</w:t>
      </w:r>
    </w:p>
    <w:p w:rsidR="007A3D1D" w:rsidRPr="00D01FD7" w:rsidRDefault="007A3D1D" w:rsidP="00A1264B">
      <w:pPr>
        <w:spacing w:line="276" w:lineRule="auto"/>
        <w:ind w:firstLine="600"/>
        <w:jc w:val="both"/>
        <w:rPr>
          <w:sz w:val="28"/>
          <w:szCs w:val="28"/>
        </w:rPr>
      </w:pPr>
      <w:r w:rsidRPr="00D01FD7">
        <w:rPr>
          <w:color w:val="333333"/>
          <w:sz w:val="28"/>
          <w:szCs w:val="28"/>
        </w:rPr>
        <w:t>Предметные результаты по модулю № 6 «Безопасность в общественных местах»:</w:t>
      </w:r>
    </w:p>
    <w:p w:rsidR="007A3D1D" w:rsidRPr="00A20079" w:rsidRDefault="007A3D1D" w:rsidP="00A1264B">
      <w:pPr>
        <w:spacing w:line="276" w:lineRule="auto"/>
        <w:ind w:firstLine="600"/>
        <w:jc w:val="both"/>
        <w:rPr>
          <w:sz w:val="28"/>
          <w:szCs w:val="28"/>
        </w:rPr>
      </w:pPr>
      <w:r w:rsidRPr="00A20079">
        <w:rPr>
          <w:color w:val="333333"/>
          <w:sz w:val="28"/>
          <w:szCs w:val="28"/>
        </w:rPr>
        <w:t>классифицировать общественные места;</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потенциальные источники опасности в общественных местах;</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вызова экстренных служб и порядок взаимодействия с ними;</w:t>
      </w:r>
    </w:p>
    <w:p w:rsidR="007A3D1D" w:rsidRPr="00A20079" w:rsidRDefault="007A3D1D" w:rsidP="00A1264B">
      <w:pPr>
        <w:spacing w:line="276" w:lineRule="auto"/>
        <w:ind w:firstLine="600"/>
        <w:jc w:val="both"/>
        <w:rPr>
          <w:sz w:val="28"/>
          <w:szCs w:val="28"/>
        </w:rPr>
      </w:pPr>
      <w:r w:rsidRPr="00A20079">
        <w:rPr>
          <w:color w:val="333333"/>
          <w:sz w:val="28"/>
          <w:szCs w:val="28"/>
        </w:rPr>
        <w:t>уметь планировать действия в случае возникновения опасной или чрезвычайной ситуации;</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риски массовых мероприятий и объяснять правила подготовки к посещению массовых мероприятий;</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безопасного поведения при беспорядках в местах массового пребывания людей;</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безопасных действий при попадании в толпу и давку;</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безопасных действий при обнаружении угрозы возникновения пожара;</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и иметь навыки безопасных действий при эвакуации из общественных мест и зданий;</w:t>
      </w:r>
    </w:p>
    <w:p w:rsidR="007A3D1D" w:rsidRPr="00A20079" w:rsidRDefault="007A3D1D" w:rsidP="00A1264B">
      <w:pPr>
        <w:spacing w:line="276" w:lineRule="auto"/>
        <w:ind w:firstLine="600"/>
        <w:jc w:val="both"/>
        <w:rPr>
          <w:sz w:val="28"/>
          <w:szCs w:val="28"/>
        </w:rPr>
      </w:pPr>
      <w:r w:rsidRPr="00A20079">
        <w:rPr>
          <w:color w:val="333333"/>
          <w:sz w:val="28"/>
          <w:szCs w:val="28"/>
        </w:rPr>
        <w:t>знать навыки безопасных действий при обрушениях зданий и сооружений;</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опасности криминогенного и антиобщественного характера в общественных местах;</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FB62B2" w:rsidRPr="00777955" w:rsidRDefault="007A3D1D" w:rsidP="00777955">
      <w:pPr>
        <w:spacing w:line="276" w:lineRule="auto"/>
        <w:ind w:firstLine="600"/>
        <w:jc w:val="both"/>
        <w:rPr>
          <w:sz w:val="28"/>
          <w:szCs w:val="28"/>
        </w:rPr>
      </w:pPr>
      <w:r w:rsidRPr="00A20079">
        <w:rPr>
          <w:color w:val="333333"/>
          <w:sz w:val="28"/>
          <w:szCs w:val="28"/>
        </w:rPr>
        <w:lastRenderedPageBreak/>
        <w:t>иметь навыки действий при взаимодействии с правоохранительными органами.</w:t>
      </w:r>
    </w:p>
    <w:p w:rsidR="007A3D1D" w:rsidRPr="00777955" w:rsidRDefault="007A3D1D" w:rsidP="00A1264B">
      <w:pPr>
        <w:spacing w:line="276" w:lineRule="auto"/>
        <w:ind w:firstLine="600"/>
        <w:jc w:val="both"/>
        <w:rPr>
          <w:b/>
          <w:sz w:val="28"/>
          <w:szCs w:val="28"/>
        </w:rPr>
      </w:pPr>
      <w:r w:rsidRPr="00777955">
        <w:rPr>
          <w:b/>
          <w:color w:val="333333"/>
          <w:sz w:val="28"/>
          <w:szCs w:val="28"/>
        </w:rPr>
        <w:t>9 КЛАСС</w:t>
      </w:r>
    </w:p>
    <w:p w:rsidR="007A3D1D" w:rsidRPr="00777955" w:rsidRDefault="00777955" w:rsidP="00A1264B">
      <w:pPr>
        <w:spacing w:line="276" w:lineRule="auto"/>
        <w:ind w:firstLine="600"/>
        <w:jc w:val="both"/>
        <w:rPr>
          <w:b/>
          <w:sz w:val="28"/>
          <w:szCs w:val="28"/>
        </w:rPr>
      </w:pPr>
      <w:r>
        <w:rPr>
          <w:b/>
          <w:color w:val="333333"/>
          <w:sz w:val="28"/>
          <w:szCs w:val="28"/>
        </w:rPr>
        <w:t>Модуль</w:t>
      </w:r>
      <w:r w:rsidR="007A3D1D" w:rsidRPr="00777955">
        <w:rPr>
          <w:b/>
          <w:color w:val="333333"/>
          <w:sz w:val="28"/>
          <w:szCs w:val="28"/>
        </w:rPr>
        <w:t xml:space="preserve"> № 7 «Безопасность в природной среде»:</w:t>
      </w:r>
    </w:p>
    <w:p w:rsidR="007A3D1D" w:rsidRPr="00A20079" w:rsidRDefault="007A3D1D" w:rsidP="00A1264B">
      <w:pPr>
        <w:spacing w:line="276" w:lineRule="auto"/>
        <w:ind w:firstLine="600"/>
        <w:jc w:val="both"/>
        <w:rPr>
          <w:sz w:val="28"/>
          <w:szCs w:val="28"/>
        </w:rPr>
      </w:pPr>
      <w:r w:rsidRPr="00A20079">
        <w:rPr>
          <w:color w:val="333333"/>
          <w:sz w:val="28"/>
          <w:szCs w:val="28"/>
        </w:rPr>
        <w:t>классифицировать и характеризовать чрезвычайные ситуации природного характера;</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опасности в природной среде: дикие животные, змеи, насекомые и паукообразные, ядовитые грибы и растения;</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безопасных действиях при встрече с дикими животными, змеями, насекомыми и паукообразными;</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поведения для снижения риска отравления ядовитыми грибами и растениями;</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автономные условия, раскрывать их опасности и порядок подготовки к ним;</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7A3D1D" w:rsidRPr="00A20079" w:rsidRDefault="007A3D1D" w:rsidP="00A1264B">
      <w:pPr>
        <w:spacing w:line="276" w:lineRule="auto"/>
        <w:ind w:firstLine="600"/>
        <w:jc w:val="both"/>
        <w:rPr>
          <w:sz w:val="28"/>
          <w:szCs w:val="28"/>
        </w:rPr>
      </w:pPr>
      <w:r w:rsidRPr="00A20079">
        <w:rPr>
          <w:color w:val="333333"/>
          <w:sz w:val="28"/>
          <w:szCs w:val="28"/>
        </w:rPr>
        <w:t>классифицировать и характеризовать природные пожары и их опасности;</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факторы и причины возникновения пожаров;</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представления о безопасных действиях при нахождении в зоне природного пожара;</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правилах безопасного поведения в горах;</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снежные лавины, камнепады, сели, оползни, их внешние признаки и опасности;</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7A3D1D" w:rsidRPr="00A20079" w:rsidRDefault="007A3D1D" w:rsidP="00A1264B">
      <w:pPr>
        <w:spacing w:line="276" w:lineRule="auto"/>
        <w:ind w:firstLine="600"/>
        <w:jc w:val="both"/>
        <w:rPr>
          <w:sz w:val="28"/>
          <w:szCs w:val="28"/>
        </w:rPr>
      </w:pPr>
      <w:r w:rsidRPr="00A20079">
        <w:rPr>
          <w:color w:val="333333"/>
          <w:sz w:val="28"/>
          <w:szCs w:val="28"/>
        </w:rPr>
        <w:t>знать общие правила безопасного поведения на водоёмах;</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купания, понимать различия между оборудованными и необорудованными пляжами;</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само- и взаимопомощи терпящим бедствие на воде;</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безопасных действиях при обнаружении тонущего человека летом и человека в полынье;</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поведения при нахождении на плавсредствах и на льду;</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наводнения, их внешние признаки и опасности;</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безопасных действиях при наводнении;</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цунами, их внешние признаки и опасности;</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безопасных действиях при нахождении в зоне цунами;</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ураганы, смерчи, их внешние признаки и опасности;</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безопасных действиях при ураганах и смерчах;</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грозы, их внешние признаки и опасности;</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безопасных действий при попадании в грозу;</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землетрясения и извержения вулканов и их опасности;</w:t>
      </w:r>
    </w:p>
    <w:p w:rsidR="007A3D1D" w:rsidRPr="00A20079" w:rsidRDefault="007A3D1D" w:rsidP="00A1264B">
      <w:pPr>
        <w:spacing w:line="276" w:lineRule="auto"/>
        <w:ind w:firstLine="600"/>
        <w:jc w:val="both"/>
        <w:rPr>
          <w:sz w:val="28"/>
          <w:szCs w:val="28"/>
        </w:rPr>
      </w:pPr>
      <w:r w:rsidRPr="00A20079">
        <w:rPr>
          <w:color w:val="333333"/>
          <w:sz w:val="28"/>
          <w:szCs w:val="28"/>
        </w:rPr>
        <w:lastRenderedPageBreak/>
        <w:t>иметь представление о безопасных действиях при землетрясении, в том числе при попадании под завал;</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безопасных действиях при нахождении в зоне извержения вулкана;</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смысл понятий «экология» и «экологическая культура»;</w:t>
      </w:r>
    </w:p>
    <w:p w:rsidR="007A3D1D" w:rsidRPr="00A20079" w:rsidRDefault="007A3D1D" w:rsidP="00A1264B">
      <w:pPr>
        <w:spacing w:line="276" w:lineRule="auto"/>
        <w:ind w:firstLine="600"/>
        <w:jc w:val="both"/>
        <w:rPr>
          <w:sz w:val="28"/>
          <w:szCs w:val="28"/>
        </w:rPr>
      </w:pPr>
      <w:r w:rsidRPr="00A20079">
        <w:rPr>
          <w:color w:val="333333"/>
          <w:sz w:val="28"/>
          <w:szCs w:val="28"/>
        </w:rPr>
        <w:t>объяснять значение экологии для устойчивого развития общества;</w:t>
      </w:r>
    </w:p>
    <w:p w:rsidR="007A3D1D" w:rsidRPr="00A20079" w:rsidRDefault="007A3D1D" w:rsidP="00A1264B">
      <w:pPr>
        <w:spacing w:line="276" w:lineRule="auto"/>
        <w:ind w:firstLine="600"/>
        <w:jc w:val="both"/>
        <w:rPr>
          <w:sz w:val="28"/>
          <w:szCs w:val="28"/>
        </w:rPr>
      </w:pPr>
      <w:r w:rsidRPr="00A20079">
        <w:rPr>
          <w:color w:val="333333"/>
          <w:sz w:val="28"/>
          <w:szCs w:val="28"/>
        </w:rPr>
        <w:t>знать правила безопасного поведения при неблагоприятной экологической обстановке (загрязнении атмосферы).</w:t>
      </w:r>
    </w:p>
    <w:p w:rsidR="007A3D1D" w:rsidRPr="00777955" w:rsidRDefault="00777955" w:rsidP="00A1264B">
      <w:pPr>
        <w:spacing w:line="276" w:lineRule="auto"/>
        <w:ind w:firstLine="600"/>
        <w:jc w:val="both"/>
        <w:rPr>
          <w:b/>
          <w:sz w:val="28"/>
          <w:szCs w:val="28"/>
        </w:rPr>
      </w:pPr>
      <w:r>
        <w:rPr>
          <w:b/>
          <w:color w:val="333333"/>
          <w:sz w:val="28"/>
          <w:szCs w:val="28"/>
        </w:rPr>
        <w:t>Модуль</w:t>
      </w:r>
      <w:r w:rsidR="007A3D1D" w:rsidRPr="00777955">
        <w:rPr>
          <w:b/>
          <w:color w:val="333333"/>
          <w:sz w:val="28"/>
          <w:szCs w:val="28"/>
        </w:rPr>
        <w:t xml:space="preserve"> № 8 «Основы медицинских знаний. Оказание первой помощи»:</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смысл понятий «здоровье» и «здоровый образ жизни» и их содержание, объяснять значение здоровья для человека;</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факторы, влияющие на здоровье человека;</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содержание элементов здорового образа жизни, объяснять пагубность вредных привычек;</w:t>
      </w:r>
    </w:p>
    <w:p w:rsidR="007A3D1D" w:rsidRPr="00A20079" w:rsidRDefault="007A3D1D" w:rsidP="00A1264B">
      <w:pPr>
        <w:spacing w:line="276" w:lineRule="auto"/>
        <w:ind w:firstLine="600"/>
        <w:jc w:val="both"/>
        <w:rPr>
          <w:sz w:val="28"/>
          <w:szCs w:val="28"/>
        </w:rPr>
      </w:pPr>
      <w:r w:rsidRPr="00A20079">
        <w:rPr>
          <w:color w:val="333333"/>
          <w:sz w:val="28"/>
          <w:szCs w:val="28"/>
        </w:rPr>
        <w:t>обосновывать личную ответственность за сохранение здоровья;</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понятие «инфекционные заболевания», объяснять причины их возникновения;</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механизм распространения инфекционных заболеваний, выработать навыки соблюдения мер их профилактики и защиты от них;</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понятие «неинфекционные заболевания» и давать их классификацию;</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факторы риска неинфекционных заболеваний;</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соблюдения мер профилактики неинфекционных заболеваний и защиты от них;</w:t>
      </w:r>
    </w:p>
    <w:p w:rsidR="007A3D1D" w:rsidRPr="00A20079" w:rsidRDefault="007A3D1D" w:rsidP="00A1264B">
      <w:pPr>
        <w:spacing w:line="276" w:lineRule="auto"/>
        <w:ind w:firstLine="600"/>
        <w:jc w:val="both"/>
        <w:rPr>
          <w:sz w:val="28"/>
          <w:szCs w:val="28"/>
        </w:rPr>
      </w:pPr>
      <w:r w:rsidRPr="00A20079">
        <w:rPr>
          <w:color w:val="333333"/>
          <w:sz w:val="28"/>
          <w:szCs w:val="28"/>
        </w:rPr>
        <w:t>знать назначение диспансеризации и раскрывать её задачи;</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понятия «психическое здоровье» и «психическое благополучие»;</w:t>
      </w:r>
    </w:p>
    <w:p w:rsidR="007A3D1D" w:rsidRPr="00A20079" w:rsidRDefault="007A3D1D" w:rsidP="00A1264B">
      <w:pPr>
        <w:spacing w:line="276" w:lineRule="auto"/>
        <w:ind w:firstLine="600"/>
        <w:jc w:val="both"/>
        <w:rPr>
          <w:sz w:val="28"/>
          <w:szCs w:val="28"/>
        </w:rPr>
      </w:pPr>
      <w:r w:rsidRPr="00A20079">
        <w:rPr>
          <w:color w:val="333333"/>
          <w:sz w:val="28"/>
          <w:szCs w:val="28"/>
        </w:rPr>
        <w:t>объяснять понятие «стресс» и его влияние на человека;</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соблюдения мер профилактики стресса, раскрывать способы саморегуляции эмоциональных состояний;</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понятие «первая помощь» и её содержание;</w:t>
      </w:r>
    </w:p>
    <w:p w:rsidR="007A3D1D" w:rsidRPr="00A20079" w:rsidRDefault="007A3D1D" w:rsidP="00A1264B">
      <w:pPr>
        <w:spacing w:line="276" w:lineRule="auto"/>
        <w:ind w:firstLine="600"/>
        <w:jc w:val="both"/>
        <w:rPr>
          <w:sz w:val="28"/>
          <w:szCs w:val="28"/>
        </w:rPr>
      </w:pPr>
      <w:r w:rsidRPr="00A20079">
        <w:rPr>
          <w:color w:val="333333"/>
          <w:sz w:val="28"/>
          <w:szCs w:val="28"/>
        </w:rPr>
        <w:t>знать состояния, требующие оказания первой помощи;</w:t>
      </w:r>
    </w:p>
    <w:p w:rsidR="007A3D1D" w:rsidRPr="00A20079" w:rsidRDefault="007A3D1D" w:rsidP="00A1264B">
      <w:pPr>
        <w:spacing w:line="276" w:lineRule="auto"/>
        <w:ind w:firstLine="600"/>
        <w:jc w:val="both"/>
        <w:rPr>
          <w:sz w:val="28"/>
          <w:szCs w:val="28"/>
        </w:rPr>
      </w:pPr>
      <w:r w:rsidRPr="00A20079">
        <w:rPr>
          <w:color w:val="333333"/>
          <w:sz w:val="28"/>
          <w:szCs w:val="28"/>
        </w:rPr>
        <w:t>знать универсальный алгоритм оказания первой помощи; знать назначение и состав аптечки первой помощи;</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действий при оказании первой помощи в различных ситуациях;</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приёмы психологической поддержки пострадавшего.</w:t>
      </w:r>
    </w:p>
    <w:p w:rsidR="007A3D1D" w:rsidRPr="00777955" w:rsidRDefault="00777955" w:rsidP="00A1264B">
      <w:pPr>
        <w:spacing w:line="276" w:lineRule="auto"/>
        <w:ind w:firstLine="600"/>
        <w:jc w:val="both"/>
        <w:rPr>
          <w:b/>
          <w:sz w:val="28"/>
          <w:szCs w:val="28"/>
        </w:rPr>
      </w:pPr>
      <w:r>
        <w:rPr>
          <w:b/>
          <w:color w:val="333333"/>
          <w:sz w:val="28"/>
          <w:szCs w:val="28"/>
        </w:rPr>
        <w:t>Модуль</w:t>
      </w:r>
      <w:r w:rsidR="007A3D1D" w:rsidRPr="00777955">
        <w:rPr>
          <w:b/>
          <w:color w:val="333333"/>
          <w:sz w:val="28"/>
          <w:szCs w:val="28"/>
        </w:rPr>
        <w:t xml:space="preserve"> № 9 «Безопасность в социуме»:</w:t>
      </w:r>
    </w:p>
    <w:p w:rsidR="007A3D1D" w:rsidRPr="00A20079" w:rsidRDefault="007A3D1D" w:rsidP="00A1264B">
      <w:pPr>
        <w:spacing w:line="276" w:lineRule="auto"/>
        <w:ind w:firstLine="600"/>
        <w:jc w:val="both"/>
        <w:rPr>
          <w:sz w:val="28"/>
          <w:szCs w:val="28"/>
        </w:rPr>
      </w:pPr>
      <w:r w:rsidRPr="00A20079">
        <w:rPr>
          <w:color w:val="333333"/>
          <w:sz w:val="28"/>
          <w:szCs w:val="28"/>
        </w:rPr>
        <w:lastRenderedPageBreak/>
        <w:t>характеризовать общение и объяснять его значение для человека;</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признаки и анализировать способы эффективного общения;</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приёмы и иметь навыки соблюдения правил безопасной межличностной коммуникации и комфортного взаимодействия в группе;</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признаки конструктивного и деструктивного общения;</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понятие «конфликт» и характеризовать стадии его развития, факторы и причины развития;</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ситуациях возникновения межличностных и групповых конфликтов;</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безопасные и эффективные способы избегания и разрешения конфликтных ситуаций;</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безопасного поведения для снижения риска конфликта и безопасных действий при его опасных проявлениях;</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способ разрешения конфликта с помощью третьей стороны (медиатора);</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об опасных формах проявления конфликта: агрессия, домашнее насилие и буллинг;</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манипуляции в ходе межличностного общения;</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приёмы распознавания манипуляций и знать способы противостояния ей;</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современные молодёжные увлечения и опасности, связанные с ними, знать правила безопасного поведения;</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безопасного поведения при коммуникации с незнакомыми людьми.</w:t>
      </w:r>
    </w:p>
    <w:p w:rsidR="007A3D1D" w:rsidRPr="00777955" w:rsidRDefault="00777955" w:rsidP="00A1264B">
      <w:pPr>
        <w:spacing w:line="276" w:lineRule="auto"/>
        <w:ind w:firstLine="600"/>
        <w:jc w:val="both"/>
        <w:rPr>
          <w:b/>
          <w:sz w:val="28"/>
          <w:szCs w:val="28"/>
        </w:rPr>
      </w:pPr>
      <w:r>
        <w:rPr>
          <w:b/>
          <w:color w:val="333333"/>
          <w:sz w:val="28"/>
          <w:szCs w:val="28"/>
        </w:rPr>
        <w:t>Модуль</w:t>
      </w:r>
      <w:r w:rsidR="007A3D1D" w:rsidRPr="00777955">
        <w:rPr>
          <w:b/>
          <w:color w:val="333333"/>
          <w:sz w:val="28"/>
          <w:szCs w:val="28"/>
        </w:rPr>
        <w:t xml:space="preserve"> № 10 «Безопасность в информационном пространстве»:</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понятие «цифровая среда», её характеристики и приводить примеры информационных и компьютерных угроз;</w:t>
      </w:r>
    </w:p>
    <w:p w:rsidR="007A3D1D" w:rsidRPr="00A20079" w:rsidRDefault="007A3D1D" w:rsidP="00A1264B">
      <w:pPr>
        <w:spacing w:line="276" w:lineRule="auto"/>
        <w:ind w:firstLine="600"/>
        <w:jc w:val="both"/>
        <w:rPr>
          <w:sz w:val="28"/>
          <w:szCs w:val="28"/>
        </w:rPr>
      </w:pPr>
      <w:r w:rsidRPr="00A20079">
        <w:rPr>
          <w:color w:val="333333"/>
          <w:sz w:val="28"/>
          <w:szCs w:val="28"/>
        </w:rPr>
        <w:t>объяснять положительные возможности цифровой среды;</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риски и угрозы при использовании Интернета;</w:t>
      </w:r>
    </w:p>
    <w:p w:rsidR="007A3D1D" w:rsidRPr="00A20079" w:rsidRDefault="007A3D1D" w:rsidP="00A1264B">
      <w:pPr>
        <w:spacing w:line="276" w:lineRule="auto"/>
        <w:ind w:firstLine="600"/>
        <w:jc w:val="both"/>
        <w:rPr>
          <w:sz w:val="28"/>
          <w:szCs w:val="28"/>
        </w:rPr>
      </w:pPr>
      <w:r w:rsidRPr="00A20079">
        <w:rPr>
          <w:color w:val="333333"/>
          <w:sz w:val="28"/>
          <w:szCs w:val="28"/>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опасные явления цифровой среды;</w:t>
      </w:r>
    </w:p>
    <w:p w:rsidR="007A3D1D" w:rsidRPr="00A20079" w:rsidRDefault="007A3D1D" w:rsidP="00A1264B">
      <w:pPr>
        <w:spacing w:line="276" w:lineRule="auto"/>
        <w:ind w:firstLine="600"/>
        <w:jc w:val="both"/>
        <w:rPr>
          <w:sz w:val="28"/>
          <w:szCs w:val="28"/>
        </w:rPr>
      </w:pPr>
      <w:r w:rsidRPr="00A20079">
        <w:rPr>
          <w:color w:val="333333"/>
          <w:sz w:val="28"/>
          <w:szCs w:val="28"/>
        </w:rPr>
        <w:t>классифицировать и оценивать риски вредоносных программ и приложений, их разновидностей;</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соблюдения правил кибергигиены для предупреждения возникновения опасных ситуаций в цифровой среде;</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основные виды опасного и запрещённого контента в Интернете и характеризовать его признаки;</w:t>
      </w:r>
    </w:p>
    <w:p w:rsidR="007A3D1D" w:rsidRPr="00A20079" w:rsidRDefault="007A3D1D" w:rsidP="00A1264B">
      <w:pPr>
        <w:spacing w:line="276" w:lineRule="auto"/>
        <w:ind w:firstLine="600"/>
        <w:jc w:val="both"/>
        <w:rPr>
          <w:sz w:val="28"/>
          <w:szCs w:val="28"/>
        </w:rPr>
      </w:pPr>
      <w:r w:rsidRPr="00A20079">
        <w:rPr>
          <w:color w:val="333333"/>
          <w:sz w:val="28"/>
          <w:szCs w:val="28"/>
        </w:rPr>
        <w:lastRenderedPageBreak/>
        <w:t>раскрывать приёмы распознавания опасностей при использовании Интернета;</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противоправные действия в Интернете;</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деструктивные течения в Интернете, их признаки и опасности;</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A3D1D" w:rsidRPr="00777955" w:rsidRDefault="00777955" w:rsidP="00A1264B">
      <w:pPr>
        <w:spacing w:line="276" w:lineRule="auto"/>
        <w:ind w:firstLine="600"/>
        <w:jc w:val="both"/>
        <w:rPr>
          <w:b/>
          <w:sz w:val="28"/>
          <w:szCs w:val="28"/>
        </w:rPr>
      </w:pPr>
      <w:r>
        <w:rPr>
          <w:b/>
          <w:color w:val="333333"/>
          <w:sz w:val="28"/>
          <w:szCs w:val="28"/>
        </w:rPr>
        <w:t>Модуль</w:t>
      </w:r>
      <w:r w:rsidR="007A3D1D" w:rsidRPr="00777955">
        <w:rPr>
          <w:b/>
          <w:color w:val="333333"/>
          <w:sz w:val="28"/>
          <w:szCs w:val="28"/>
        </w:rPr>
        <w:t xml:space="preserve"> № 11 «Основы противодействия экстремизму и терроризму»:</w:t>
      </w:r>
    </w:p>
    <w:p w:rsidR="007A3D1D" w:rsidRPr="00A20079" w:rsidRDefault="007A3D1D" w:rsidP="00A1264B">
      <w:pPr>
        <w:spacing w:line="276" w:lineRule="auto"/>
        <w:ind w:firstLine="600"/>
        <w:jc w:val="both"/>
        <w:rPr>
          <w:sz w:val="28"/>
          <w:szCs w:val="28"/>
        </w:rPr>
      </w:pPr>
      <w:r w:rsidRPr="00A20079">
        <w:rPr>
          <w:color w:val="333333"/>
          <w:sz w:val="28"/>
          <w:szCs w:val="28"/>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цели и формы проявления террористических актов, характеризовать их последствия;</w:t>
      </w:r>
    </w:p>
    <w:p w:rsidR="007A3D1D" w:rsidRPr="00A20079" w:rsidRDefault="007A3D1D" w:rsidP="00A1264B">
      <w:pPr>
        <w:spacing w:line="276" w:lineRule="auto"/>
        <w:ind w:firstLine="600"/>
        <w:jc w:val="both"/>
        <w:rPr>
          <w:sz w:val="28"/>
          <w:szCs w:val="28"/>
        </w:rPr>
      </w:pPr>
      <w:r w:rsidRPr="00A20079">
        <w:rPr>
          <w:color w:val="333333"/>
          <w:sz w:val="28"/>
          <w:szCs w:val="28"/>
        </w:rPr>
        <w:t>раскрывать основы общественно-государственной системы, роль личности в противодействии экстремизму и терроризму;</w:t>
      </w:r>
    </w:p>
    <w:p w:rsidR="007A3D1D" w:rsidRPr="00A20079" w:rsidRDefault="007A3D1D" w:rsidP="00A1264B">
      <w:pPr>
        <w:spacing w:line="276" w:lineRule="auto"/>
        <w:ind w:firstLine="600"/>
        <w:jc w:val="both"/>
        <w:rPr>
          <w:sz w:val="28"/>
          <w:szCs w:val="28"/>
        </w:rPr>
      </w:pPr>
      <w:r w:rsidRPr="00A20079">
        <w:rPr>
          <w:color w:val="333333"/>
          <w:sz w:val="28"/>
          <w:szCs w:val="28"/>
        </w:rPr>
        <w:t>знать уровни террористической опасности и цели контртеррористической операции;</w:t>
      </w:r>
    </w:p>
    <w:p w:rsidR="007A3D1D" w:rsidRPr="00A20079" w:rsidRDefault="007A3D1D" w:rsidP="00A1264B">
      <w:pPr>
        <w:spacing w:line="276" w:lineRule="auto"/>
        <w:ind w:firstLine="600"/>
        <w:jc w:val="both"/>
        <w:rPr>
          <w:sz w:val="28"/>
          <w:szCs w:val="28"/>
        </w:rPr>
      </w:pPr>
      <w:r w:rsidRPr="00A20079">
        <w:rPr>
          <w:color w:val="333333"/>
          <w:sz w:val="28"/>
          <w:szCs w:val="28"/>
        </w:rPr>
        <w:t>характеризовать признаки вовлечения в террористическую деятельность;</w:t>
      </w:r>
    </w:p>
    <w:p w:rsidR="007A3D1D" w:rsidRPr="00A20079" w:rsidRDefault="007A3D1D" w:rsidP="00A1264B">
      <w:pPr>
        <w:spacing w:line="276" w:lineRule="auto"/>
        <w:ind w:firstLine="600"/>
        <w:jc w:val="both"/>
        <w:rPr>
          <w:sz w:val="28"/>
          <w:szCs w:val="28"/>
        </w:rPr>
      </w:pPr>
      <w:r w:rsidRPr="00A20079">
        <w:rPr>
          <w:color w:val="333333"/>
          <w:sz w:val="28"/>
          <w:szCs w:val="28"/>
        </w:rPr>
        <w:t>иметь навыки соблюдения правил антитеррористического поведения и безопасных действий при обнаружении признаков вербовки;</w:t>
      </w:r>
    </w:p>
    <w:p w:rsidR="007A3D1D" w:rsidRPr="00A20079" w:rsidRDefault="007A3D1D" w:rsidP="00A1264B">
      <w:pPr>
        <w:spacing w:line="276" w:lineRule="auto"/>
        <w:ind w:firstLine="600"/>
        <w:jc w:val="both"/>
        <w:rPr>
          <w:sz w:val="28"/>
          <w:szCs w:val="28"/>
        </w:rPr>
      </w:pPr>
      <w:r w:rsidRPr="00A20079">
        <w:rPr>
          <w:color w:val="333333"/>
          <w:sz w:val="28"/>
          <w:szCs w:val="28"/>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A3D1D" w:rsidRPr="00A20079" w:rsidRDefault="007A3D1D" w:rsidP="00A1264B">
      <w:pPr>
        <w:spacing w:line="276" w:lineRule="auto"/>
        <w:ind w:firstLine="600"/>
        <w:jc w:val="both"/>
        <w:rPr>
          <w:color w:val="333333"/>
          <w:sz w:val="28"/>
          <w:szCs w:val="28"/>
        </w:rPr>
      </w:pPr>
      <w:r w:rsidRPr="00A20079">
        <w:rPr>
          <w:color w:val="333333"/>
          <w:sz w:val="28"/>
          <w:szCs w:val="28"/>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40A9D" w:rsidRPr="00D01FD7" w:rsidRDefault="00777955" w:rsidP="00A1264B">
      <w:pPr>
        <w:spacing w:line="276" w:lineRule="auto"/>
        <w:ind w:firstLine="600"/>
        <w:jc w:val="both"/>
        <w:rPr>
          <w:color w:val="333333"/>
          <w:sz w:val="28"/>
          <w:szCs w:val="28"/>
        </w:rPr>
      </w:pPr>
      <w:r>
        <w:rPr>
          <w:b/>
          <w:color w:val="333333"/>
          <w:sz w:val="28"/>
          <w:szCs w:val="28"/>
        </w:rPr>
        <w:t>Модуль</w:t>
      </w:r>
      <w:r w:rsidR="00840A9D" w:rsidRPr="00777955">
        <w:rPr>
          <w:b/>
          <w:color w:val="333333"/>
          <w:sz w:val="28"/>
          <w:szCs w:val="28"/>
        </w:rPr>
        <w:t xml:space="preserve"> № 12 «Учебные сбо</w:t>
      </w:r>
      <w:r w:rsidR="000D1B07" w:rsidRPr="00777955">
        <w:rPr>
          <w:b/>
          <w:color w:val="333333"/>
          <w:sz w:val="28"/>
          <w:szCs w:val="28"/>
        </w:rPr>
        <w:t>р</w:t>
      </w:r>
      <w:r w:rsidR="00840A9D" w:rsidRPr="00777955">
        <w:rPr>
          <w:b/>
          <w:color w:val="333333"/>
          <w:sz w:val="28"/>
          <w:szCs w:val="28"/>
        </w:rPr>
        <w:t>ы»</w:t>
      </w:r>
      <w:r w:rsidR="00840A9D" w:rsidRPr="00D01FD7">
        <w:rPr>
          <w:color w:val="333333"/>
          <w:sz w:val="28"/>
          <w:szCs w:val="28"/>
        </w:rPr>
        <w:t xml:space="preserve"> (юноши 8 класса): </w:t>
      </w:r>
    </w:p>
    <w:p w:rsidR="00840A9D" w:rsidRPr="00A20079" w:rsidRDefault="00840A9D" w:rsidP="00A1264B">
      <w:pPr>
        <w:spacing w:line="276" w:lineRule="auto"/>
        <w:ind w:firstLine="600"/>
        <w:jc w:val="both"/>
        <w:rPr>
          <w:sz w:val="28"/>
          <w:szCs w:val="28"/>
        </w:rPr>
      </w:pPr>
      <w:r w:rsidRPr="00A20079">
        <w:rPr>
          <w:color w:val="333333"/>
          <w:sz w:val="28"/>
          <w:szCs w:val="28"/>
        </w:rPr>
        <w:t>иметь представление о современных элементах экипировки и бронезащиты военнослужащего;</w:t>
      </w:r>
    </w:p>
    <w:p w:rsidR="00840A9D" w:rsidRPr="00A20079" w:rsidRDefault="00840A9D" w:rsidP="00A1264B">
      <w:pPr>
        <w:spacing w:line="276" w:lineRule="auto"/>
        <w:ind w:firstLine="600"/>
        <w:jc w:val="both"/>
        <w:rPr>
          <w:sz w:val="28"/>
          <w:szCs w:val="28"/>
        </w:rPr>
      </w:pPr>
      <w:r w:rsidRPr="00A20079">
        <w:rPr>
          <w:color w:val="333333"/>
          <w:sz w:val="28"/>
          <w:szCs w:val="28"/>
        </w:rPr>
        <w:t>знать алгоритм надевания экипировки и средств бронезащиты;</w:t>
      </w:r>
    </w:p>
    <w:p w:rsidR="00840A9D" w:rsidRPr="00A20079" w:rsidRDefault="00840A9D" w:rsidP="00A1264B">
      <w:pPr>
        <w:spacing w:line="276" w:lineRule="auto"/>
        <w:ind w:firstLine="600"/>
        <w:jc w:val="both"/>
        <w:rPr>
          <w:sz w:val="28"/>
          <w:szCs w:val="28"/>
        </w:rPr>
      </w:pPr>
      <w:r w:rsidRPr="00A20079">
        <w:rPr>
          <w:color w:val="333333"/>
          <w:sz w:val="28"/>
          <w:szCs w:val="28"/>
        </w:rPr>
        <w:t>иметь представление о вооружении отделения и тактико-технических характеристиках стрелкового оружия;</w:t>
      </w:r>
    </w:p>
    <w:p w:rsidR="00840A9D" w:rsidRPr="00A20079" w:rsidRDefault="00840A9D" w:rsidP="00A1264B">
      <w:pPr>
        <w:spacing w:line="276" w:lineRule="auto"/>
        <w:ind w:firstLine="600"/>
        <w:jc w:val="both"/>
        <w:rPr>
          <w:sz w:val="28"/>
          <w:szCs w:val="28"/>
        </w:rPr>
      </w:pPr>
      <w:r w:rsidRPr="00A20079">
        <w:rPr>
          <w:color w:val="333333"/>
          <w:sz w:val="28"/>
          <w:szCs w:val="28"/>
        </w:rPr>
        <w:t>знать основные характеристики стрелкового оружия и ручных гранат;</w:t>
      </w:r>
    </w:p>
    <w:p w:rsidR="00840A9D" w:rsidRPr="00A20079" w:rsidRDefault="00840A9D" w:rsidP="00A1264B">
      <w:pPr>
        <w:spacing w:line="276" w:lineRule="auto"/>
        <w:ind w:firstLine="600"/>
        <w:jc w:val="both"/>
        <w:rPr>
          <w:sz w:val="28"/>
          <w:szCs w:val="28"/>
        </w:rPr>
      </w:pPr>
      <w:r w:rsidRPr="00A20079">
        <w:rPr>
          <w:color w:val="333333"/>
          <w:sz w:val="28"/>
          <w:szCs w:val="28"/>
        </w:rPr>
        <w:t>знать историю создания уставов и этапов становления современных общевоинских уставов Вооруженных Сил Российской Федерации;</w:t>
      </w:r>
    </w:p>
    <w:p w:rsidR="00840A9D" w:rsidRPr="00A20079" w:rsidRDefault="00840A9D" w:rsidP="00A1264B">
      <w:pPr>
        <w:spacing w:line="276" w:lineRule="auto"/>
        <w:ind w:firstLine="600"/>
        <w:jc w:val="both"/>
        <w:rPr>
          <w:sz w:val="28"/>
          <w:szCs w:val="28"/>
        </w:rPr>
      </w:pPr>
      <w:r w:rsidRPr="00A20079">
        <w:rPr>
          <w:color w:val="333333"/>
          <w:sz w:val="28"/>
          <w:szCs w:val="28"/>
        </w:rPr>
        <w:t>знать структуру современных общевоинских уставов и понимать их значение для повседневной жизнедеятельности войск;</w:t>
      </w:r>
    </w:p>
    <w:p w:rsidR="00840A9D" w:rsidRPr="00A20079" w:rsidRDefault="00840A9D" w:rsidP="00A1264B">
      <w:pPr>
        <w:spacing w:line="276" w:lineRule="auto"/>
        <w:ind w:firstLine="600"/>
        <w:jc w:val="both"/>
        <w:rPr>
          <w:sz w:val="28"/>
          <w:szCs w:val="28"/>
        </w:rPr>
      </w:pPr>
      <w:r w:rsidRPr="00A20079">
        <w:rPr>
          <w:color w:val="333333"/>
          <w:sz w:val="28"/>
          <w:szCs w:val="28"/>
        </w:rPr>
        <w:t>понимать принцип единоначалия, принятый в Вооруженных Силах Российской Федерации;</w:t>
      </w:r>
    </w:p>
    <w:p w:rsidR="00840A9D" w:rsidRPr="00A20079" w:rsidRDefault="00840A9D" w:rsidP="00A1264B">
      <w:pPr>
        <w:spacing w:line="276" w:lineRule="auto"/>
        <w:ind w:firstLine="600"/>
        <w:jc w:val="both"/>
        <w:rPr>
          <w:sz w:val="28"/>
          <w:szCs w:val="28"/>
        </w:rPr>
      </w:pPr>
      <w:r w:rsidRPr="00A20079">
        <w:rPr>
          <w:color w:val="333333"/>
          <w:sz w:val="28"/>
          <w:szCs w:val="28"/>
        </w:rPr>
        <w:t xml:space="preserve">иметь представление о порядке подчиненности и взаимоотношениях </w:t>
      </w:r>
      <w:r w:rsidRPr="00A20079">
        <w:rPr>
          <w:color w:val="333333"/>
          <w:sz w:val="28"/>
          <w:szCs w:val="28"/>
        </w:rPr>
        <w:lastRenderedPageBreak/>
        <w:t>военнослужащих;</w:t>
      </w:r>
    </w:p>
    <w:p w:rsidR="00840A9D" w:rsidRPr="00A20079" w:rsidRDefault="00840A9D" w:rsidP="00A1264B">
      <w:pPr>
        <w:spacing w:line="276" w:lineRule="auto"/>
        <w:ind w:firstLine="600"/>
        <w:jc w:val="both"/>
        <w:rPr>
          <w:sz w:val="28"/>
          <w:szCs w:val="28"/>
        </w:rPr>
      </w:pPr>
      <w:r w:rsidRPr="00A20079">
        <w:rPr>
          <w:color w:val="333333"/>
          <w:sz w:val="28"/>
          <w:szCs w:val="28"/>
        </w:rPr>
        <w:t>понимать порядок отдачи приказа (приказания) и их выполнения;</w:t>
      </w:r>
    </w:p>
    <w:p w:rsidR="00840A9D" w:rsidRPr="00A20079" w:rsidRDefault="00840A9D" w:rsidP="00A1264B">
      <w:pPr>
        <w:spacing w:line="276" w:lineRule="auto"/>
        <w:ind w:firstLine="600"/>
        <w:jc w:val="both"/>
        <w:rPr>
          <w:sz w:val="28"/>
          <w:szCs w:val="28"/>
        </w:rPr>
      </w:pPr>
      <w:r w:rsidRPr="00A20079">
        <w:rPr>
          <w:color w:val="333333"/>
          <w:sz w:val="28"/>
          <w:szCs w:val="28"/>
        </w:rPr>
        <w:t>различать воинские звания и образцы военной формы одежды;</w:t>
      </w:r>
    </w:p>
    <w:p w:rsidR="00840A9D" w:rsidRPr="00A20079" w:rsidRDefault="00840A9D" w:rsidP="00A1264B">
      <w:pPr>
        <w:spacing w:line="276" w:lineRule="auto"/>
        <w:ind w:firstLine="600"/>
        <w:jc w:val="both"/>
        <w:rPr>
          <w:sz w:val="28"/>
          <w:szCs w:val="28"/>
        </w:rPr>
      </w:pPr>
      <w:r w:rsidRPr="00A20079">
        <w:rPr>
          <w:color w:val="333333"/>
          <w:sz w:val="28"/>
          <w:szCs w:val="28"/>
        </w:rPr>
        <w:t>иметь представление о воинской дисциплине, ее сущности и значении;</w:t>
      </w:r>
    </w:p>
    <w:p w:rsidR="00840A9D" w:rsidRPr="00A20079" w:rsidRDefault="00840A9D" w:rsidP="00A1264B">
      <w:pPr>
        <w:spacing w:line="276" w:lineRule="auto"/>
        <w:ind w:firstLine="600"/>
        <w:jc w:val="both"/>
        <w:rPr>
          <w:sz w:val="28"/>
          <w:szCs w:val="28"/>
        </w:rPr>
      </w:pPr>
      <w:r w:rsidRPr="00A20079">
        <w:rPr>
          <w:color w:val="333333"/>
          <w:sz w:val="28"/>
          <w:szCs w:val="28"/>
        </w:rPr>
        <w:t>понимать принципы достижения воинской дисциплины;</w:t>
      </w:r>
    </w:p>
    <w:p w:rsidR="00840A9D" w:rsidRPr="00A20079" w:rsidRDefault="00840A9D" w:rsidP="00A1264B">
      <w:pPr>
        <w:spacing w:line="276" w:lineRule="auto"/>
        <w:ind w:firstLine="600"/>
        <w:jc w:val="both"/>
        <w:rPr>
          <w:sz w:val="28"/>
          <w:szCs w:val="28"/>
        </w:rPr>
      </w:pPr>
      <w:r w:rsidRPr="00A20079">
        <w:rPr>
          <w:color w:val="333333"/>
          <w:sz w:val="28"/>
          <w:szCs w:val="28"/>
        </w:rPr>
        <w:t>уметь оценивать риски нарушения воинской дисциплины;</w:t>
      </w:r>
    </w:p>
    <w:p w:rsidR="00840A9D" w:rsidRPr="00A20079" w:rsidRDefault="00840A9D" w:rsidP="00A1264B">
      <w:pPr>
        <w:spacing w:line="276" w:lineRule="auto"/>
        <w:ind w:firstLine="600"/>
        <w:jc w:val="both"/>
        <w:rPr>
          <w:sz w:val="28"/>
          <w:szCs w:val="28"/>
        </w:rPr>
      </w:pPr>
      <w:r w:rsidRPr="00A20079">
        <w:rPr>
          <w:color w:val="333333"/>
          <w:sz w:val="28"/>
          <w:szCs w:val="28"/>
        </w:rPr>
        <w:t>знать основные положения Строевого устава;</w:t>
      </w:r>
    </w:p>
    <w:p w:rsidR="00840A9D" w:rsidRPr="00A20079" w:rsidRDefault="00840A9D" w:rsidP="00A1264B">
      <w:pPr>
        <w:spacing w:line="276" w:lineRule="auto"/>
        <w:ind w:firstLine="600"/>
        <w:jc w:val="both"/>
        <w:rPr>
          <w:sz w:val="28"/>
          <w:szCs w:val="28"/>
        </w:rPr>
      </w:pPr>
      <w:r w:rsidRPr="00A20079">
        <w:rPr>
          <w:color w:val="333333"/>
          <w:sz w:val="28"/>
          <w:szCs w:val="28"/>
        </w:rPr>
        <w:t>знать обязанности военнослужащего перед построением и в строю;</w:t>
      </w:r>
    </w:p>
    <w:p w:rsidR="00840A9D" w:rsidRPr="00A20079" w:rsidRDefault="00840A9D" w:rsidP="00A1264B">
      <w:pPr>
        <w:spacing w:line="276" w:lineRule="auto"/>
        <w:ind w:firstLine="600"/>
        <w:jc w:val="both"/>
        <w:rPr>
          <w:sz w:val="28"/>
          <w:szCs w:val="28"/>
        </w:rPr>
      </w:pPr>
      <w:r w:rsidRPr="00A20079">
        <w:rPr>
          <w:color w:val="333333"/>
          <w:sz w:val="28"/>
          <w:szCs w:val="28"/>
        </w:rPr>
        <w:t>знать строевые приёмы на месте без оружия;</w:t>
      </w:r>
    </w:p>
    <w:p w:rsidR="00840A9D" w:rsidRDefault="00840A9D" w:rsidP="00A1264B">
      <w:pPr>
        <w:spacing w:line="276" w:lineRule="auto"/>
        <w:ind w:firstLine="600"/>
        <w:jc w:val="both"/>
        <w:rPr>
          <w:color w:val="333333"/>
          <w:sz w:val="28"/>
          <w:szCs w:val="28"/>
        </w:rPr>
      </w:pPr>
      <w:r w:rsidRPr="00A20079">
        <w:rPr>
          <w:color w:val="333333"/>
          <w:sz w:val="28"/>
          <w:szCs w:val="28"/>
        </w:rPr>
        <w:t>выполнять строевые приёмы на месте без оружия.</w:t>
      </w:r>
    </w:p>
    <w:p w:rsidR="00840A9D" w:rsidRPr="00A20079" w:rsidRDefault="00840A9D" w:rsidP="007F4894">
      <w:pPr>
        <w:spacing w:line="276" w:lineRule="auto"/>
        <w:jc w:val="both"/>
        <w:rPr>
          <w:color w:val="333333"/>
          <w:sz w:val="28"/>
          <w:szCs w:val="28"/>
        </w:rPr>
      </w:pPr>
    </w:p>
    <w:p w:rsidR="00F67C9A" w:rsidRPr="00A20079" w:rsidRDefault="00116D03" w:rsidP="00422FBF">
      <w:pPr>
        <w:pStyle w:val="a5"/>
        <w:numPr>
          <w:ilvl w:val="2"/>
          <w:numId w:val="38"/>
        </w:numPr>
        <w:spacing w:line="276" w:lineRule="auto"/>
        <w:jc w:val="both"/>
        <w:rPr>
          <w:b/>
          <w:sz w:val="28"/>
          <w:szCs w:val="28"/>
        </w:rPr>
      </w:pPr>
      <w:r w:rsidRPr="00A20079">
        <w:rPr>
          <w:b/>
          <w:sz w:val="28"/>
          <w:szCs w:val="28"/>
        </w:rPr>
        <w:t xml:space="preserve"> </w:t>
      </w:r>
      <w:r w:rsidR="00404349" w:rsidRPr="00A20079">
        <w:rPr>
          <w:b/>
          <w:sz w:val="28"/>
          <w:szCs w:val="28"/>
        </w:rPr>
        <w:t>Федеральная рабочая программа по учебному предмету «Изобразительное искусство»</w:t>
      </w:r>
    </w:p>
    <w:p w:rsidR="0050301A" w:rsidRPr="00A20079" w:rsidRDefault="00B77807" w:rsidP="00A1264B">
      <w:pPr>
        <w:spacing w:line="276" w:lineRule="auto"/>
        <w:jc w:val="both"/>
        <w:rPr>
          <w:sz w:val="28"/>
          <w:szCs w:val="28"/>
        </w:rPr>
      </w:pPr>
      <w:r>
        <w:rPr>
          <w:sz w:val="28"/>
          <w:szCs w:val="28"/>
        </w:rPr>
        <w:t xml:space="preserve">            </w:t>
      </w:r>
      <w:r w:rsidR="007861E2" w:rsidRPr="00A20079">
        <w:rPr>
          <w:sz w:val="28"/>
          <w:szCs w:val="28"/>
        </w:rPr>
        <w:t xml:space="preserve">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 </w:t>
      </w:r>
    </w:p>
    <w:p w:rsidR="0050301A" w:rsidRPr="00A20079" w:rsidRDefault="007861E2" w:rsidP="00A1264B">
      <w:pPr>
        <w:spacing w:line="276" w:lineRule="auto"/>
        <w:jc w:val="both"/>
        <w:rPr>
          <w:sz w:val="28"/>
          <w:szCs w:val="28"/>
        </w:rPr>
      </w:pPr>
      <w:r w:rsidRPr="00A20079">
        <w:rPr>
          <w:sz w:val="28"/>
          <w:szCs w:val="28"/>
        </w:rPr>
        <w:t>ПОЯСНИТЕЛЬНАЯ ЗАПИСКА</w:t>
      </w:r>
    </w:p>
    <w:p w:rsidR="00B77807" w:rsidRDefault="00B77807" w:rsidP="00A1264B">
      <w:pPr>
        <w:spacing w:line="276" w:lineRule="auto"/>
        <w:jc w:val="both"/>
        <w:rPr>
          <w:sz w:val="28"/>
          <w:szCs w:val="28"/>
        </w:rPr>
      </w:pPr>
      <w:r>
        <w:rPr>
          <w:sz w:val="28"/>
          <w:szCs w:val="28"/>
        </w:rPr>
        <w:t xml:space="preserve">            </w:t>
      </w:r>
      <w:r w:rsidR="007861E2" w:rsidRPr="00A20079">
        <w:rPr>
          <w:sz w:val="28"/>
          <w:szCs w:val="28"/>
        </w:rPr>
        <w:t xml:space="preserve">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r>
        <w:rPr>
          <w:sz w:val="28"/>
          <w:szCs w:val="28"/>
        </w:rPr>
        <w:t xml:space="preserve">    </w:t>
      </w:r>
    </w:p>
    <w:p w:rsidR="0050301A" w:rsidRPr="00A20079" w:rsidRDefault="00B77807" w:rsidP="00A1264B">
      <w:pPr>
        <w:spacing w:line="276" w:lineRule="auto"/>
        <w:jc w:val="both"/>
        <w:rPr>
          <w:sz w:val="28"/>
          <w:szCs w:val="28"/>
        </w:rPr>
      </w:pPr>
      <w:r>
        <w:rPr>
          <w:sz w:val="28"/>
          <w:szCs w:val="28"/>
        </w:rPr>
        <w:t xml:space="preserve">           </w:t>
      </w:r>
      <w:r w:rsidR="007861E2" w:rsidRPr="00A20079">
        <w:rPr>
          <w:sz w:val="28"/>
          <w:szCs w:val="28"/>
        </w:rPr>
        <w:t>Основная цель изобразительного искусства – развитие визуально</w:t>
      </w:r>
      <w:r w:rsidR="0050301A" w:rsidRPr="00A20079">
        <w:rPr>
          <w:sz w:val="28"/>
          <w:szCs w:val="28"/>
        </w:rPr>
        <w:t xml:space="preserve"> </w:t>
      </w:r>
      <w:r w:rsidR="007861E2" w:rsidRPr="00A20079">
        <w:rPr>
          <w:sz w:val="28"/>
          <w:szCs w:val="28"/>
        </w:rPr>
        <w:t>пространственного мышления обучающихся как формы эмоционально</w:t>
      </w:r>
      <w:r w:rsidR="0050301A" w:rsidRPr="00A20079">
        <w:rPr>
          <w:sz w:val="28"/>
          <w:szCs w:val="28"/>
        </w:rPr>
        <w:t xml:space="preserve"> </w:t>
      </w:r>
      <w:r w:rsidR="007861E2" w:rsidRPr="00A20079">
        <w:rPr>
          <w:sz w:val="28"/>
          <w:szCs w:val="28"/>
        </w:rPr>
        <w:t xml:space="preserve">ценностного, эстетического освоения мира, формы самовыражения и ориентации в художественном и нравственном пространстве культуры. </w:t>
      </w:r>
    </w:p>
    <w:p w:rsidR="00B77807" w:rsidRDefault="00B77807" w:rsidP="00A1264B">
      <w:pPr>
        <w:spacing w:line="276" w:lineRule="auto"/>
        <w:jc w:val="both"/>
        <w:rPr>
          <w:sz w:val="28"/>
          <w:szCs w:val="28"/>
        </w:rPr>
      </w:pPr>
      <w:r>
        <w:rPr>
          <w:sz w:val="28"/>
          <w:szCs w:val="28"/>
        </w:rPr>
        <w:t xml:space="preserve">            </w:t>
      </w:r>
      <w:r w:rsidR="007861E2" w:rsidRPr="00A20079">
        <w:rPr>
          <w:sz w:val="28"/>
          <w:szCs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w:t>
      </w:r>
      <w:r w:rsidR="0050301A" w:rsidRPr="00A20079">
        <w:rPr>
          <w:sz w:val="28"/>
          <w:szCs w:val="28"/>
        </w:rPr>
        <w:t>-</w:t>
      </w:r>
      <w:r w:rsidR="007861E2" w:rsidRPr="00A20079">
        <w:rPr>
          <w:sz w:val="28"/>
          <w:szCs w:val="28"/>
        </w:rPr>
        <w:t xml:space="preserve">прикладного искусства, фотографии, функции художественного изображения в зрелищных и экранных искусствах. </w:t>
      </w:r>
    </w:p>
    <w:p w:rsidR="00B77807" w:rsidRDefault="00B77807" w:rsidP="00A1264B">
      <w:pPr>
        <w:spacing w:line="276" w:lineRule="auto"/>
        <w:jc w:val="both"/>
        <w:rPr>
          <w:sz w:val="28"/>
          <w:szCs w:val="28"/>
        </w:rPr>
      </w:pPr>
      <w:r>
        <w:rPr>
          <w:sz w:val="28"/>
          <w:szCs w:val="28"/>
        </w:rPr>
        <w:t xml:space="preserve">            </w:t>
      </w:r>
      <w:r w:rsidR="007861E2" w:rsidRPr="00A20079">
        <w:rPr>
          <w:sz w:val="28"/>
          <w:szCs w:val="28"/>
        </w:rPr>
        <w:t>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w:t>
      </w:r>
      <w:r w:rsidR="0050301A" w:rsidRPr="00A20079">
        <w:rPr>
          <w:sz w:val="28"/>
          <w:szCs w:val="28"/>
        </w:rPr>
        <w:t xml:space="preserve"> </w:t>
      </w:r>
      <w:r w:rsidR="007861E2" w:rsidRPr="00A20079">
        <w:rPr>
          <w:sz w:val="28"/>
          <w:szCs w:val="28"/>
        </w:rPr>
        <w:t xml:space="preserve">материальной и пространственной среды, в понимании красоты человека. </w:t>
      </w:r>
      <w:r>
        <w:rPr>
          <w:sz w:val="28"/>
          <w:szCs w:val="28"/>
        </w:rPr>
        <w:t xml:space="preserve">    </w:t>
      </w:r>
    </w:p>
    <w:p w:rsidR="00B77807" w:rsidRDefault="00B77807" w:rsidP="00A1264B">
      <w:pPr>
        <w:spacing w:line="276" w:lineRule="auto"/>
        <w:jc w:val="both"/>
        <w:rPr>
          <w:sz w:val="28"/>
          <w:szCs w:val="28"/>
        </w:rPr>
      </w:pPr>
      <w:r>
        <w:rPr>
          <w:sz w:val="28"/>
          <w:szCs w:val="28"/>
        </w:rPr>
        <w:t xml:space="preserve">            </w:t>
      </w:r>
      <w:r w:rsidR="007861E2" w:rsidRPr="00A20079">
        <w:rPr>
          <w:sz w:val="28"/>
          <w:szCs w:val="28"/>
        </w:rPr>
        <w:t xml:space="preserve">Программа по изобразительному искусству направлена на развитие личности обучающегося, его активной учебно-познавательной деятельности, творческого </w:t>
      </w:r>
      <w:r w:rsidR="007861E2" w:rsidRPr="00A20079">
        <w:rPr>
          <w:sz w:val="28"/>
          <w:szCs w:val="28"/>
        </w:rPr>
        <w:lastRenderedPageBreak/>
        <w:t xml:space="preserve">развития и формирования готовности к саморазвитию и непрерывному образованию.. </w:t>
      </w:r>
      <w:r>
        <w:rPr>
          <w:sz w:val="28"/>
          <w:szCs w:val="28"/>
        </w:rPr>
        <w:t xml:space="preserve">   </w:t>
      </w:r>
    </w:p>
    <w:p w:rsidR="00AD6E8C" w:rsidRPr="00A20079" w:rsidRDefault="007861E2" w:rsidP="00A1264B">
      <w:pPr>
        <w:spacing w:line="276" w:lineRule="auto"/>
        <w:jc w:val="both"/>
        <w:rPr>
          <w:sz w:val="28"/>
          <w:szCs w:val="28"/>
        </w:rPr>
      </w:pPr>
      <w:r w:rsidRPr="00A20079">
        <w:rPr>
          <w:sz w:val="28"/>
          <w:szCs w:val="28"/>
        </w:rPr>
        <w:t>Программа по изобразительному искусству ориентирована на психо</w:t>
      </w:r>
      <w:r w:rsidR="00CE4FD8" w:rsidRPr="00A20079">
        <w:rPr>
          <w:sz w:val="28"/>
          <w:szCs w:val="28"/>
        </w:rPr>
        <w:t>-</w:t>
      </w:r>
      <w:r w:rsidRPr="00A20079">
        <w:rPr>
          <w:sz w:val="28"/>
          <w:szCs w:val="28"/>
        </w:rPr>
        <w:t xml:space="preserve">возрастные особенности развития обучающихся 11–15 лет. </w:t>
      </w:r>
    </w:p>
    <w:p w:rsidR="00AD6E8C" w:rsidRPr="00A20079" w:rsidRDefault="00054BC7" w:rsidP="00A1264B">
      <w:pPr>
        <w:spacing w:line="276" w:lineRule="auto"/>
        <w:jc w:val="both"/>
        <w:rPr>
          <w:sz w:val="28"/>
          <w:szCs w:val="28"/>
        </w:rPr>
      </w:pPr>
      <w:r>
        <w:rPr>
          <w:sz w:val="28"/>
          <w:szCs w:val="28"/>
        </w:rPr>
        <w:t xml:space="preserve">             </w:t>
      </w:r>
      <w:r w:rsidR="007861E2" w:rsidRPr="00A20079">
        <w:rPr>
          <w:sz w:val="28"/>
          <w:szCs w:val="28"/>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 </w:t>
      </w:r>
    </w:p>
    <w:p w:rsidR="00054BC7" w:rsidRDefault="00054BC7" w:rsidP="00A1264B">
      <w:pPr>
        <w:spacing w:line="276" w:lineRule="auto"/>
        <w:jc w:val="both"/>
        <w:rPr>
          <w:sz w:val="28"/>
          <w:szCs w:val="28"/>
        </w:rPr>
      </w:pPr>
      <w:r>
        <w:rPr>
          <w:sz w:val="28"/>
          <w:szCs w:val="28"/>
        </w:rPr>
        <w:t xml:space="preserve">             </w:t>
      </w:r>
      <w:r w:rsidR="007861E2" w:rsidRPr="00A20079">
        <w:rPr>
          <w:sz w:val="28"/>
          <w:szCs w:val="28"/>
        </w:rPr>
        <w:t xml:space="preserve">Задачами изобразительного искусства являются: </w:t>
      </w:r>
    </w:p>
    <w:p w:rsidR="00054BC7" w:rsidRDefault="007861E2" w:rsidP="00422FBF">
      <w:pPr>
        <w:pStyle w:val="a5"/>
        <w:numPr>
          <w:ilvl w:val="0"/>
          <w:numId w:val="78"/>
        </w:numPr>
        <w:spacing w:line="276" w:lineRule="auto"/>
        <w:rPr>
          <w:sz w:val="28"/>
          <w:szCs w:val="28"/>
        </w:rPr>
      </w:pPr>
      <w:r w:rsidRPr="00054BC7">
        <w:rPr>
          <w:sz w:val="28"/>
          <w:szCs w:val="28"/>
        </w:rPr>
        <w:t xml:space="preserve">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 </w:t>
      </w:r>
    </w:p>
    <w:p w:rsidR="00054BC7" w:rsidRDefault="007861E2" w:rsidP="00422FBF">
      <w:pPr>
        <w:pStyle w:val="a5"/>
        <w:numPr>
          <w:ilvl w:val="0"/>
          <w:numId w:val="78"/>
        </w:numPr>
        <w:spacing w:line="276" w:lineRule="auto"/>
        <w:rPr>
          <w:sz w:val="28"/>
          <w:szCs w:val="28"/>
        </w:rPr>
      </w:pPr>
      <w:r w:rsidRPr="00054BC7">
        <w:rPr>
          <w:sz w:val="28"/>
          <w:szCs w:val="28"/>
        </w:rPr>
        <w:t>формирование у обучающихся представлений об отечественной и мировой художественной культуре во всём многообразии её видов; формирование у обучающихся навыков эстетического</w:t>
      </w:r>
      <w:r w:rsidR="00054BC7">
        <w:rPr>
          <w:sz w:val="28"/>
          <w:szCs w:val="28"/>
        </w:rPr>
        <w:t xml:space="preserve"> видения и преобразования мира;</w:t>
      </w:r>
    </w:p>
    <w:p w:rsidR="00054BC7" w:rsidRDefault="007861E2" w:rsidP="00422FBF">
      <w:pPr>
        <w:pStyle w:val="a5"/>
        <w:numPr>
          <w:ilvl w:val="0"/>
          <w:numId w:val="78"/>
        </w:numPr>
        <w:spacing w:line="276" w:lineRule="auto"/>
        <w:rPr>
          <w:sz w:val="28"/>
          <w:szCs w:val="28"/>
        </w:rPr>
      </w:pPr>
      <w:r w:rsidRPr="00054BC7">
        <w:rPr>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w:t>
      </w:r>
      <w:r w:rsidR="00AD6E8C" w:rsidRPr="00054BC7">
        <w:rPr>
          <w:sz w:val="28"/>
          <w:szCs w:val="28"/>
        </w:rPr>
        <w:t>-</w:t>
      </w:r>
      <w:r w:rsidRPr="00054BC7">
        <w:rPr>
          <w:sz w:val="28"/>
          <w:szCs w:val="28"/>
        </w:rPr>
        <w:t xml:space="preserve">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 формирование пространственного мышления и аналитических визуальных способностей; </w:t>
      </w:r>
    </w:p>
    <w:p w:rsidR="00054BC7" w:rsidRDefault="007861E2" w:rsidP="00422FBF">
      <w:pPr>
        <w:pStyle w:val="a5"/>
        <w:numPr>
          <w:ilvl w:val="0"/>
          <w:numId w:val="78"/>
        </w:numPr>
        <w:spacing w:line="276" w:lineRule="auto"/>
        <w:rPr>
          <w:sz w:val="28"/>
          <w:szCs w:val="28"/>
        </w:rPr>
      </w:pPr>
      <w:r w:rsidRPr="00054BC7">
        <w:rPr>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 развитие наблюдательности, ассоциативного мышл</w:t>
      </w:r>
      <w:r w:rsidR="00054BC7">
        <w:rPr>
          <w:sz w:val="28"/>
          <w:szCs w:val="28"/>
        </w:rPr>
        <w:t>ения и творческого воображения;</w:t>
      </w:r>
    </w:p>
    <w:p w:rsidR="00054BC7" w:rsidRDefault="007861E2" w:rsidP="00422FBF">
      <w:pPr>
        <w:pStyle w:val="a5"/>
        <w:numPr>
          <w:ilvl w:val="0"/>
          <w:numId w:val="78"/>
        </w:numPr>
        <w:spacing w:line="276" w:lineRule="auto"/>
        <w:rPr>
          <w:sz w:val="28"/>
          <w:szCs w:val="28"/>
        </w:rPr>
      </w:pPr>
      <w:r w:rsidRPr="00054BC7">
        <w:rPr>
          <w:sz w:val="28"/>
          <w:szCs w:val="28"/>
        </w:rPr>
        <w:t xml:space="preserve">воспитание уважения и любви к культурному наследию России через освоение отечественной художественной культуры; </w:t>
      </w:r>
    </w:p>
    <w:p w:rsidR="00AD6E8C" w:rsidRPr="00054BC7" w:rsidRDefault="007861E2" w:rsidP="00422FBF">
      <w:pPr>
        <w:pStyle w:val="a5"/>
        <w:numPr>
          <w:ilvl w:val="0"/>
          <w:numId w:val="78"/>
        </w:numPr>
        <w:spacing w:line="276" w:lineRule="auto"/>
        <w:rPr>
          <w:sz w:val="28"/>
          <w:szCs w:val="28"/>
        </w:rPr>
      </w:pPr>
      <w:r w:rsidRPr="00054BC7">
        <w:rPr>
          <w:sz w:val="28"/>
          <w:szCs w:val="28"/>
        </w:rPr>
        <w:t xml:space="preserve">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 </w:t>
      </w:r>
    </w:p>
    <w:p w:rsidR="00EA09D1" w:rsidRDefault="00EA09D1" w:rsidP="00A1264B">
      <w:pPr>
        <w:spacing w:line="276" w:lineRule="auto"/>
        <w:jc w:val="both"/>
        <w:rPr>
          <w:sz w:val="28"/>
          <w:szCs w:val="28"/>
        </w:rPr>
      </w:pPr>
    </w:p>
    <w:p w:rsidR="00AD6E8C" w:rsidRPr="00A20079" w:rsidRDefault="00EA09D1" w:rsidP="00A1264B">
      <w:pPr>
        <w:spacing w:line="276" w:lineRule="auto"/>
        <w:jc w:val="both"/>
        <w:rPr>
          <w:sz w:val="28"/>
          <w:szCs w:val="28"/>
        </w:rPr>
      </w:pPr>
      <w:r>
        <w:rPr>
          <w:sz w:val="28"/>
          <w:szCs w:val="28"/>
        </w:rPr>
        <w:t xml:space="preserve">          </w:t>
      </w:r>
      <w:r w:rsidR="007861E2" w:rsidRPr="00A20079">
        <w:rPr>
          <w:sz w:val="28"/>
          <w:szCs w:val="28"/>
        </w:rPr>
        <w:t xml:space="preserve">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 </w:t>
      </w:r>
    </w:p>
    <w:p w:rsidR="00AD6E8C" w:rsidRPr="00A20079" w:rsidRDefault="00EA09D1" w:rsidP="00A1264B">
      <w:pPr>
        <w:spacing w:line="276" w:lineRule="auto"/>
        <w:jc w:val="both"/>
        <w:rPr>
          <w:sz w:val="28"/>
          <w:szCs w:val="28"/>
        </w:rPr>
      </w:pPr>
      <w:r>
        <w:rPr>
          <w:sz w:val="28"/>
          <w:szCs w:val="28"/>
        </w:rPr>
        <w:t xml:space="preserve">           </w:t>
      </w:r>
      <w:r w:rsidR="007861E2" w:rsidRPr="00A20079">
        <w:rPr>
          <w:sz w:val="28"/>
          <w:szCs w:val="28"/>
        </w:rPr>
        <w:t xml:space="preserve">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в одном или нескольких классах или во внеурочной деятельности. </w:t>
      </w:r>
    </w:p>
    <w:p w:rsidR="00AD6E8C" w:rsidRPr="00A20079" w:rsidRDefault="007861E2" w:rsidP="00A1264B">
      <w:pPr>
        <w:spacing w:line="276" w:lineRule="auto"/>
        <w:jc w:val="both"/>
        <w:rPr>
          <w:sz w:val="28"/>
          <w:szCs w:val="28"/>
        </w:rPr>
      </w:pPr>
      <w:r w:rsidRPr="00A20079">
        <w:rPr>
          <w:sz w:val="28"/>
          <w:szCs w:val="28"/>
        </w:rPr>
        <w:t xml:space="preserve">Модуль №1 «Декоративно-прикладное и народное искусство» (5 класс) </w:t>
      </w:r>
    </w:p>
    <w:p w:rsidR="00AD6E8C" w:rsidRPr="00A20079" w:rsidRDefault="007861E2" w:rsidP="00A1264B">
      <w:pPr>
        <w:spacing w:line="276" w:lineRule="auto"/>
        <w:jc w:val="both"/>
        <w:rPr>
          <w:sz w:val="28"/>
          <w:szCs w:val="28"/>
        </w:rPr>
      </w:pPr>
      <w:r w:rsidRPr="00A20079">
        <w:rPr>
          <w:sz w:val="28"/>
          <w:szCs w:val="28"/>
        </w:rPr>
        <w:t xml:space="preserve">Модуль №2 «Живопись, графика, скульптура» (6 класс) </w:t>
      </w:r>
    </w:p>
    <w:p w:rsidR="00AD6E8C" w:rsidRPr="00A20079" w:rsidRDefault="007861E2" w:rsidP="00A1264B">
      <w:pPr>
        <w:spacing w:line="276" w:lineRule="auto"/>
        <w:jc w:val="both"/>
        <w:rPr>
          <w:sz w:val="28"/>
          <w:szCs w:val="28"/>
        </w:rPr>
      </w:pPr>
      <w:r w:rsidRPr="00A20079">
        <w:rPr>
          <w:sz w:val="28"/>
          <w:szCs w:val="28"/>
        </w:rPr>
        <w:lastRenderedPageBreak/>
        <w:t xml:space="preserve">Модуль №3 «Архитектура и дизайн» (7 класс) </w:t>
      </w:r>
    </w:p>
    <w:p w:rsidR="00AD6E8C" w:rsidRPr="00A20079" w:rsidRDefault="007861E2" w:rsidP="00A1264B">
      <w:pPr>
        <w:spacing w:line="276" w:lineRule="auto"/>
        <w:jc w:val="both"/>
        <w:rPr>
          <w:sz w:val="28"/>
          <w:szCs w:val="28"/>
        </w:rPr>
      </w:pPr>
      <w:r w:rsidRPr="00A20079">
        <w:rPr>
          <w:sz w:val="28"/>
          <w:szCs w:val="28"/>
        </w:rPr>
        <w:t xml:space="preserve">Модуль №4 «Изображение в синтетических, экранных видах искусства и художественная фотография» (вариативный) </w:t>
      </w:r>
    </w:p>
    <w:p w:rsidR="00F67C9A" w:rsidRPr="00A20079" w:rsidRDefault="00EA09D1" w:rsidP="00A1264B">
      <w:pPr>
        <w:spacing w:line="276" w:lineRule="auto"/>
        <w:jc w:val="both"/>
        <w:rPr>
          <w:sz w:val="28"/>
          <w:szCs w:val="28"/>
        </w:rPr>
      </w:pPr>
      <w:r>
        <w:rPr>
          <w:sz w:val="28"/>
          <w:szCs w:val="28"/>
        </w:rPr>
        <w:t xml:space="preserve">             </w:t>
      </w:r>
      <w:r w:rsidR="007861E2" w:rsidRPr="00A20079">
        <w:rPr>
          <w:sz w:val="28"/>
          <w:szCs w:val="28"/>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E05A83" w:rsidRPr="00A20079" w:rsidRDefault="00E05A83" w:rsidP="00A1264B">
      <w:pPr>
        <w:spacing w:line="276" w:lineRule="auto"/>
        <w:jc w:val="both"/>
        <w:rPr>
          <w:sz w:val="28"/>
          <w:szCs w:val="28"/>
        </w:rPr>
      </w:pPr>
    </w:p>
    <w:p w:rsidR="00AD6E8C" w:rsidRPr="00A20079" w:rsidRDefault="007861E2" w:rsidP="00A1264B">
      <w:pPr>
        <w:spacing w:line="276" w:lineRule="auto"/>
        <w:jc w:val="both"/>
        <w:rPr>
          <w:sz w:val="28"/>
          <w:szCs w:val="28"/>
        </w:rPr>
      </w:pPr>
      <w:r w:rsidRPr="00A20079">
        <w:rPr>
          <w:sz w:val="28"/>
          <w:szCs w:val="28"/>
        </w:rPr>
        <w:t>СОДЕРЖАНИЕ ОБУЧЕНИЯ</w:t>
      </w:r>
    </w:p>
    <w:p w:rsidR="00E05A83" w:rsidRPr="00A20079" w:rsidRDefault="00E05A83" w:rsidP="00A1264B">
      <w:pPr>
        <w:spacing w:line="276" w:lineRule="auto"/>
        <w:jc w:val="both"/>
        <w:rPr>
          <w:sz w:val="28"/>
          <w:szCs w:val="28"/>
        </w:rPr>
      </w:pPr>
    </w:p>
    <w:p w:rsidR="00AD6E8C" w:rsidRPr="00A20079" w:rsidRDefault="007861E2" w:rsidP="00A1264B">
      <w:pPr>
        <w:spacing w:line="276" w:lineRule="auto"/>
        <w:jc w:val="both"/>
        <w:rPr>
          <w:sz w:val="28"/>
          <w:szCs w:val="28"/>
        </w:rPr>
      </w:pPr>
      <w:r w:rsidRPr="00A20079">
        <w:rPr>
          <w:sz w:val="28"/>
          <w:szCs w:val="28"/>
        </w:rPr>
        <w:t xml:space="preserve">5 КЛАСС Модуль № 1 «Декоративно-прикладное и народное искусство» </w:t>
      </w:r>
    </w:p>
    <w:p w:rsidR="00E05A83" w:rsidRPr="00A20079" w:rsidRDefault="00E05A83" w:rsidP="00A1264B">
      <w:pPr>
        <w:spacing w:line="276" w:lineRule="auto"/>
        <w:jc w:val="both"/>
        <w:rPr>
          <w:sz w:val="28"/>
          <w:szCs w:val="28"/>
        </w:rPr>
      </w:pPr>
    </w:p>
    <w:p w:rsidR="00AD6E8C" w:rsidRPr="00A20079" w:rsidRDefault="007861E2" w:rsidP="00A1264B">
      <w:pPr>
        <w:spacing w:line="276" w:lineRule="auto"/>
        <w:jc w:val="both"/>
        <w:rPr>
          <w:sz w:val="28"/>
          <w:szCs w:val="28"/>
        </w:rPr>
      </w:pPr>
      <w:r w:rsidRPr="00A20079">
        <w:rPr>
          <w:sz w:val="28"/>
          <w:szCs w:val="28"/>
        </w:rPr>
        <w:t xml:space="preserve">Общие сведения о декоративно-прикладном искусстве. Декоративно-прикладное искусство и его виды. Декоративно-прикладное искусство и предметная среда жизни людей. Древние корни народного искусства. Истоки образного языка декоративно-прикладного искусства. </w:t>
      </w:r>
    </w:p>
    <w:p w:rsidR="00AD6E8C" w:rsidRPr="00A20079" w:rsidRDefault="007861E2" w:rsidP="00A1264B">
      <w:pPr>
        <w:spacing w:line="276" w:lineRule="auto"/>
        <w:jc w:val="both"/>
        <w:rPr>
          <w:sz w:val="28"/>
          <w:szCs w:val="28"/>
        </w:rPr>
      </w:pPr>
      <w:r w:rsidRPr="00A20079">
        <w:rPr>
          <w:sz w:val="28"/>
          <w:szCs w:val="28"/>
        </w:rPr>
        <w:t xml:space="preserve">Традиционные образы народного (крестьянского) прикладного искусства. </w:t>
      </w:r>
    </w:p>
    <w:p w:rsidR="00AD6E8C" w:rsidRPr="00A20079" w:rsidRDefault="007861E2" w:rsidP="00A1264B">
      <w:pPr>
        <w:spacing w:line="276" w:lineRule="auto"/>
        <w:jc w:val="both"/>
        <w:rPr>
          <w:sz w:val="28"/>
          <w:szCs w:val="28"/>
        </w:rPr>
      </w:pPr>
      <w:r w:rsidRPr="00A20079">
        <w:rPr>
          <w:sz w:val="28"/>
          <w:szCs w:val="28"/>
        </w:rPr>
        <w:t xml:space="preserve">Связь народного искусства с природой, бытом, трудом, верованиями и эпосом. </w:t>
      </w:r>
    </w:p>
    <w:p w:rsidR="00AD6E8C" w:rsidRPr="00A20079" w:rsidRDefault="007861E2" w:rsidP="00A1264B">
      <w:pPr>
        <w:spacing w:line="276" w:lineRule="auto"/>
        <w:jc w:val="both"/>
        <w:rPr>
          <w:sz w:val="28"/>
          <w:szCs w:val="28"/>
        </w:rPr>
      </w:pPr>
      <w:r w:rsidRPr="00A20079">
        <w:rPr>
          <w:sz w:val="28"/>
          <w:szCs w:val="28"/>
        </w:rPr>
        <w:t xml:space="preserve">Роль природных материалов в строительстве и изготовлении предметов быта, их значение в характере труда и жизненного уклада. </w:t>
      </w:r>
    </w:p>
    <w:p w:rsidR="00AD6E8C" w:rsidRPr="00A20079" w:rsidRDefault="007861E2" w:rsidP="00A1264B">
      <w:pPr>
        <w:spacing w:line="276" w:lineRule="auto"/>
        <w:jc w:val="both"/>
        <w:rPr>
          <w:sz w:val="28"/>
          <w:szCs w:val="28"/>
        </w:rPr>
      </w:pPr>
      <w:r w:rsidRPr="00A20079">
        <w:rPr>
          <w:sz w:val="28"/>
          <w:szCs w:val="28"/>
        </w:rPr>
        <w:t xml:space="preserve">Образно-символический язык народного прикладного искусства. </w:t>
      </w:r>
    </w:p>
    <w:p w:rsidR="00AD6E8C" w:rsidRPr="00A20079" w:rsidRDefault="007861E2" w:rsidP="00A1264B">
      <w:pPr>
        <w:spacing w:line="276" w:lineRule="auto"/>
        <w:jc w:val="both"/>
        <w:rPr>
          <w:sz w:val="28"/>
          <w:szCs w:val="28"/>
        </w:rPr>
      </w:pPr>
      <w:r w:rsidRPr="00A20079">
        <w:rPr>
          <w:sz w:val="28"/>
          <w:szCs w:val="28"/>
        </w:rPr>
        <w:t xml:space="preserve">Знаки-символы традиционного крестьянского прикладного искусства. </w:t>
      </w:r>
    </w:p>
    <w:p w:rsidR="00AD6E8C" w:rsidRPr="00A20079" w:rsidRDefault="007861E2" w:rsidP="00A1264B">
      <w:pPr>
        <w:spacing w:line="276" w:lineRule="auto"/>
        <w:jc w:val="both"/>
        <w:rPr>
          <w:sz w:val="28"/>
          <w:szCs w:val="28"/>
        </w:rPr>
      </w:pPr>
      <w:r w:rsidRPr="00A20079">
        <w:rPr>
          <w:sz w:val="28"/>
          <w:szCs w:val="28"/>
        </w:rP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 </w:t>
      </w:r>
    </w:p>
    <w:p w:rsidR="00AD6E8C" w:rsidRPr="00A20079" w:rsidRDefault="007861E2" w:rsidP="00A1264B">
      <w:pPr>
        <w:spacing w:line="276" w:lineRule="auto"/>
        <w:jc w:val="both"/>
        <w:rPr>
          <w:sz w:val="28"/>
          <w:szCs w:val="28"/>
        </w:rPr>
      </w:pPr>
      <w:r w:rsidRPr="00A20079">
        <w:rPr>
          <w:sz w:val="28"/>
          <w:szCs w:val="28"/>
        </w:rPr>
        <w:t xml:space="preserve">Убранство русской избы. Конструкция избы, единство красоты и пользы – функционального и символического – в её постройке и украшении. </w:t>
      </w:r>
    </w:p>
    <w:p w:rsidR="00AD6E8C" w:rsidRPr="00A20079" w:rsidRDefault="007861E2" w:rsidP="00A1264B">
      <w:pPr>
        <w:spacing w:line="276" w:lineRule="auto"/>
        <w:jc w:val="both"/>
        <w:rPr>
          <w:sz w:val="28"/>
          <w:szCs w:val="28"/>
        </w:rPr>
      </w:pPr>
      <w:r w:rsidRPr="00A20079">
        <w:rPr>
          <w:sz w:val="28"/>
          <w:szCs w:val="28"/>
        </w:rPr>
        <w:t xml:space="preserve">Символическое значение образов и мотивов в узорном убранстве русских изб. </w:t>
      </w:r>
    </w:p>
    <w:p w:rsidR="00AD6E8C" w:rsidRPr="00A20079" w:rsidRDefault="007861E2" w:rsidP="00A1264B">
      <w:pPr>
        <w:spacing w:line="276" w:lineRule="auto"/>
        <w:jc w:val="both"/>
        <w:rPr>
          <w:sz w:val="28"/>
          <w:szCs w:val="28"/>
        </w:rPr>
      </w:pPr>
      <w:r w:rsidRPr="00A20079">
        <w:rPr>
          <w:sz w:val="28"/>
          <w:szCs w:val="28"/>
        </w:rPr>
        <w:t xml:space="preserve">Картина мира в образном строе бытового крестьянского искусства. </w:t>
      </w:r>
    </w:p>
    <w:p w:rsidR="00AD6E8C" w:rsidRPr="00A20079" w:rsidRDefault="007861E2" w:rsidP="00A1264B">
      <w:pPr>
        <w:spacing w:line="276" w:lineRule="auto"/>
        <w:jc w:val="both"/>
        <w:rPr>
          <w:sz w:val="28"/>
          <w:szCs w:val="28"/>
        </w:rPr>
      </w:pPr>
      <w:r w:rsidRPr="00A20079">
        <w:rPr>
          <w:sz w:val="28"/>
          <w:szCs w:val="28"/>
        </w:rPr>
        <w:t xml:space="preserve">Выполнение рисунков – эскизов орнаментального декора крестьянского дома. Устройство внутреннего пространства крестьянского дома. Декоративные элементы жилой среды. </w:t>
      </w:r>
    </w:p>
    <w:p w:rsidR="00AD6E8C" w:rsidRPr="00A20079" w:rsidRDefault="007861E2" w:rsidP="00A1264B">
      <w:pPr>
        <w:spacing w:line="276" w:lineRule="auto"/>
        <w:jc w:val="both"/>
        <w:rPr>
          <w:sz w:val="28"/>
          <w:szCs w:val="28"/>
        </w:rPr>
      </w:pPr>
      <w:r w:rsidRPr="00A20079">
        <w:rPr>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w:t>
      </w:r>
      <w:r w:rsidR="00AD6E8C" w:rsidRPr="00A20079">
        <w:rPr>
          <w:sz w:val="28"/>
          <w:szCs w:val="28"/>
        </w:rPr>
        <w:t xml:space="preserve">клада жизни для каждого народа. </w:t>
      </w:r>
      <w:r w:rsidRPr="00A20079">
        <w:rPr>
          <w:sz w:val="28"/>
          <w:szCs w:val="28"/>
        </w:rPr>
        <w:t xml:space="preserve">Выполнение рисунков предметов народного быта, выявление мудрости их выразительной формы и орнаментально-символического оформления. </w:t>
      </w:r>
    </w:p>
    <w:p w:rsidR="00AD6E8C" w:rsidRPr="00A20079" w:rsidRDefault="007861E2" w:rsidP="00A1264B">
      <w:pPr>
        <w:spacing w:line="276" w:lineRule="auto"/>
        <w:jc w:val="both"/>
        <w:rPr>
          <w:sz w:val="28"/>
          <w:szCs w:val="28"/>
        </w:rPr>
      </w:pPr>
      <w:r w:rsidRPr="00A20079">
        <w:rPr>
          <w:sz w:val="28"/>
          <w:szCs w:val="28"/>
        </w:rPr>
        <w:t>Народный праздничный костюм. Образный строй народного праздничного</w:t>
      </w:r>
      <w:r w:rsidR="00AD6E8C" w:rsidRPr="00A20079">
        <w:rPr>
          <w:sz w:val="28"/>
          <w:szCs w:val="28"/>
        </w:rPr>
        <w:t xml:space="preserve"> костюма – женского и мужского. </w:t>
      </w:r>
      <w:r w:rsidRPr="00A20079">
        <w:rPr>
          <w:sz w:val="28"/>
          <w:szCs w:val="28"/>
        </w:rPr>
        <w:t xml:space="preserve">Традиционная конструкция русского женского костюма – </w:t>
      </w:r>
      <w:r w:rsidRPr="00A20079">
        <w:rPr>
          <w:sz w:val="28"/>
          <w:szCs w:val="28"/>
        </w:rPr>
        <w:lastRenderedPageBreak/>
        <w:t xml:space="preserve">северорусский (сарафан) и южнорусский (понёва) варианты. Разнообразие форм и украшений народного праздничного костюма для различных регионов страны. </w:t>
      </w:r>
    </w:p>
    <w:p w:rsidR="00AD6E8C" w:rsidRPr="00A20079" w:rsidRDefault="007861E2" w:rsidP="00A1264B">
      <w:pPr>
        <w:spacing w:line="276" w:lineRule="auto"/>
        <w:jc w:val="both"/>
        <w:rPr>
          <w:sz w:val="28"/>
          <w:szCs w:val="28"/>
        </w:rPr>
      </w:pPr>
      <w:r w:rsidRPr="00A20079">
        <w:rPr>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 </w:t>
      </w:r>
    </w:p>
    <w:p w:rsidR="00AD6E8C" w:rsidRPr="00A20079" w:rsidRDefault="007861E2" w:rsidP="00A1264B">
      <w:pPr>
        <w:spacing w:line="276" w:lineRule="auto"/>
        <w:jc w:val="both"/>
        <w:rPr>
          <w:sz w:val="28"/>
          <w:szCs w:val="28"/>
        </w:rPr>
      </w:pPr>
      <w:r w:rsidRPr="00A20079">
        <w:rPr>
          <w:sz w:val="28"/>
          <w:szCs w:val="28"/>
        </w:rPr>
        <w:t xml:space="preserve">Выполнение рисунков традиционных праздничных костюмов, выражение в форме, цветовом решении, орнаментике костюма черт национального своеобразия. </w:t>
      </w:r>
    </w:p>
    <w:p w:rsidR="00AD6E8C" w:rsidRPr="00A20079" w:rsidRDefault="007861E2" w:rsidP="00A1264B">
      <w:pPr>
        <w:spacing w:line="276" w:lineRule="auto"/>
        <w:jc w:val="both"/>
        <w:rPr>
          <w:sz w:val="28"/>
          <w:szCs w:val="28"/>
        </w:rPr>
      </w:pPr>
      <w:r w:rsidRPr="00A20079">
        <w:rPr>
          <w:sz w:val="28"/>
          <w:szCs w:val="28"/>
        </w:rPr>
        <w:t xml:space="preserve">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 </w:t>
      </w:r>
    </w:p>
    <w:p w:rsidR="00AD6E8C" w:rsidRPr="00A20079" w:rsidRDefault="007861E2" w:rsidP="00A1264B">
      <w:pPr>
        <w:spacing w:line="276" w:lineRule="auto"/>
        <w:jc w:val="both"/>
        <w:rPr>
          <w:sz w:val="28"/>
          <w:szCs w:val="28"/>
        </w:rPr>
      </w:pPr>
      <w:r w:rsidRPr="00A20079">
        <w:rPr>
          <w:sz w:val="28"/>
          <w:szCs w:val="28"/>
        </w:rPr>
        <w:t xml:space="preserve">Народные художественные промыслы. Роль и значение народных промыслов в современной жизни. Искусство и ремесло. </w:t>
      </w:r>
    </w:p>
    <w:p w:rsidR="00AD6E8C" w:rsidRPr="00A20079" w:rsidRDefault="007861E2" w:rsidP="00A1264B">
      <w:pPr>
        <w:spacing w:line="276" w:lineRule="auto"/>
        <w:jc w:val="both"/>
        <w:rPr>
          <w:sz w:val="28"/>
          <w:szCs w:val="28"/>
        </w:rPr>
      </w:pPr>
      <w:r w:rsidRPr="00A20079">
        <w:rPr>
          <w:sz w:val="28"/>
          <w:szCs w:val="28"/>
        </w:rPr>
        <w:t xml:space="preserve">Традиции культуры, особенные для каждого региона. Многообразие видов традиционных ремёсел и происхождение художественных промыслов народов России. Разнообразие материалов народных ремёсел и их связь с регионально-национальным бытом (дерево, береста, керамика, металл, кость, мех и кожа, шерсть и лён). 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w:t>
      </w:r>
    </w:p>
    <w:p w:rsidR="00AD6E8C" w:rsidRPr="00A20079" w:rsidRDefault="007861E2" w:rsidP="00A1264B">
      <w:pPr>
        <w:spacing w:line="276" w:lineRule="auto"/>
        <w:jc w:val="both"/>
        <w:rPr>
          <w:sz w:val="28"/>
          <w:szCs w:val="28"/>
        </w:rPr>
      </w:pPr>
      <w:r w:rsidRPr="00A20079">
        <w:rPr>
          <w:sz w:val="28"/>
          <w:szCs w:val="28"/>
        </w:rPr>
        <w:t xml:space="preserve">Местные промыслы игрушек разных регионов страны. Создание эскиза игрушки по мотивам избранного промысла. </w:t>
      </w:r>
    </w:p>
    <w:p w:rsidR="00AD6E8C" w:rsidRPr="00A20079" w:rsidRDefault="007861E2" w:rsidP="00A1264B">
      <w:pPr>
        <w:spacing w:line="276" w:lineRule="auto"/>
        <w:jc w:val="both"/>
        <w:rPr>
          <w:sz w:val="28"/>
          <w:szCs w:val="28"/>
        </w:rPr>
      </w:pPr>
      <w:r w:rsidRPr="00A20079">
        <w:rPr>
          <w:sz w:val="28"/>
          <w:szCs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 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 </w:t>
      </w:r>
    </w:p>
    <w:p w:rsidR="00AD6E8C" w:rsidRPr="00A20079" w:rsidRDefault="007861E2" w:rsidP="00A1264B">
      <w:pPr>
        <w:spacing w:line="276" w:lineRule="auto"/>
        <w:jc w:val="both"/>
        <w:rPr>
          <w:sz w:val="28"/>
          <w:szCs w:val="28"/>
        </w:rPr>
      </w:pPr>
      <w:r w:rsidRPr="00A20079">
        <w:rPr>
          <w:sz w:val="28"/>
          <w:szCs w:val="28"/>
        </w:rPr>
        <w:t xml:space="preserve">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 </w:t>
      </w:r>
    </w:p>
    <w:p w:rsidR="00AD6E8C" w:rsidRPr="00A20079" w:rsidRDefault="007861E2" w:rsidP="00A1264B">
      <w:pPr>
        <w:spacing w:line="276" w:lineRule="auto"/>
        <w:jc w:val="both"/>
        <w:rPr>
          <w:sz w:val="28"/>
          <w:szCs w:val="28"/>
        </w:rPr>
      </w:pPr>
      <w:r w:rsidRPr="00A20079">
        <w:rPr>
          <w:sz w:val="28"/>
          <w:szCs w:val="28"/>
        </w:rP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 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 </w:t>
      </w:r>
    </w:p>
    <w:p w:rsidR="00AD6E8C" w:rsidRPr="00A20079" w:rsidRDefault="007861E2" w:rsidP="00A1264B">
      <w:pPr>
        <w:spacing w:line="276" w:lineRule="auto"/>
        <w:jc w:val="both"/>
        <w:rPr>
          <w:sz w:val="28"/>
          <w:szCs w:val="28"/>
        </w:rPr>
      </w:pPr>
      <w:r w:rsidRPr="00A20079">
        <w:rPr>
          <w:sz w:val="28"/>
          <w:szCs w:val="28"/>
        </w:rPr>
        <w:lastRenderedPageBreak/>
        <w:t xml:space="preserve">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 </w:t>
      </w:r>
    </w:p>
    <w:p w:rsidR="00AD6E8C" w:rsidRPr="00A20079" w:rsidRDefault="007861E2" w:rsidP="00A1264B">
      <w:pPr>
        <w:spacing w:line="276" w:lineRule="auto"/>
        <w:jc w:val="both"/>
        <w:rPr>
          <w:sz w:val="28"/>
          <w:szCs w:val="28"/>
        </w:rPr>
      </w:pPr>
      <w:r w:rsidRPr="00A20079">
        <w:rPr>
          <w:sz w:val="28"/>
          <w:szCs w:val="28"/>
        </w:rPr>
        <w:t xml:space="preserve">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культурных традиций. Народные художественные ремёсла и промыслы – материальные и духовные ценности, неотъемлемая часть культурного наследия России. </w:t>
      </w:r>
    </w:p>
    <w:p w:rsidR="00AD6E8C" w:rsidRPr="00A20079" w:rsidRDefault="007861E2" w:rsidP="00A1264B">
      <w:pPr>
        <w:spacing w:line="276" w:lineRule="auto"/>
        <w:jc w:val="both"/>
        <w:rPr>
          <w:sz w:val="28"/>
          <w:szCs w:val="28"/>
        </w:rPr>
      </w:pPr>
      <w:r w:rsidRPr="00A20079">
        <w:rPr>
          <w:sz w:val="28"/>
          <w:szCs w:val="28"/>
        </w:rPr>
        <w:t xml:space="preserve">Декоративно-прикладное искусство в культуре разных эпох и народов. Роль декоративно-прикладного искусства в культуре древних цивилизаций. Отражение в декоре мировоззрения эпохи, организации общества, традиций быта и ремесла, уклада жизни людей. Характерные признаки произведений декоративно-прикладного искусства, основные мотивы и символика орнаментов в культуре разных эпох. 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 </w:t>
      </w:r>
    </w:p>
    <w:p w:rsidR="00AD6E8C" w:rsidRPr="00A20079" w:rsidRDefault="007861E2" w:rsidP="00A1264B">
      <w:pPr>
        <w:spacing w:line="276" w:lineRule="auto"/>
        <w:jc w:val="both"/>
        <w:rPr>
          <w:sz w:val="28"/>
          <w:szCs w:val="28"/>
        </w:rPr>
      </w:pPr>
      <w:r w:rsidRPr="00A20079">
        <w:rPr>
          <w:sz w:val="28"/>
          <w:szCs w:val="28"/>
        </w:rPr>
        <w:t>Декоративно-прикладное искусство в жизни современного человека. Многообразие материалов и техник современного декоративно</w:t>
      </w:r>
      <w:r w:rsidR="00AD6E8C" w:rsidRPr="00A20079">
        <w:rPr>
          <w:sz w:val="28"/>
          <w:szCs w:val="28"/>
        </w:rPr>
        <w:t>-</w:t>
      </w:r>
      <w:r w:rsidRPr="00A20079">
        <w:rPr>
          <w:sz w:val="28"/>
          <w:szCs w:val="28"/>
        </w:rPr>
        <w:t xml:space="preserve">прикладного искусства (художественная керамика, стекло, металл, гобелен, роспись по ткани, моделирование одежды). </w:t>
      </w:r>
    </w:p>
    <w:p w:rsidR="00F67C9A" w:rsidRPr="00A20079" w:rsidRDefault="007861E2" w:rsidP="00A1264B">
      <w:pPr>
        <w:spacing w:line="276" w:lineRule="auto"/>
        <w:jc w:val="both"/>
        <w:rPr>
          <w:sz w:val="28"/>
          <w:szCs w:val="28"/>
        </w:rPr>
      </w:pPr>
      <w:r w:rsidRPr="00A20079">
        <w:rPr>
          <w:sz w:val="28"/>
          <w:szCs w:val="28"/>
        </w:rPr>
        <w:t>Символический знак в современной жизни: эмблема, логотип, указующий или декоративный знак. 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 Декор на улицах и декор помещений. Декор праздничный и повседневный. Праздничное оформление школы.</w:t>
      </w:r>
    </w:p>
    <w:p w:rsidR="00E05A83" w:rsidRPr="00A20079" w:rsidRDefault="00E05A83" w:rsidP="00A1264B">
      <w:pPr>
        <w:spacing w:line="276" w:lineRule="auto"/>
        <w:jc w:val="both"/>
        <w:rPr>
          <w:sz w:val="28"/>
          <w:szCs w:val="28"/>
        </w:rPr>
      </w:pPr>
    </w:p>
    <w:p w:rsidR="00E05A83" w:rsidRPr="00A20079" w:rsidRDefault="007861E2" w:rsidP="00A1264B">
      <w:pPr>
        <w:spacing w:line="276" w:lineRule="auto"/>
        <w:jc w:val="both"/>
        <w:rPr>
          <w:sz w:val="28"/>
          <w:szCs w:val="28"/>
        </w:rPr>
      </w:pPr>
      <w:r w:rsidRPr="00A20079">
        <w:rPr>
          <w:sz w:val="28"/>
          <w:szCs w:val="28"/>
        </w:rPr>
        <w:t xml:space="preserve">6 КЛАСС Модуль № 2 «Живопись, графика, скульптура» </w:t>
      </w:r>
    </w:p>
    <w:p w:rsidR="00E05A83" w:rsidRPr="00A20079" w:rsidRDefault="00E05A83" w:rsidP="00A1264B">
      <w:pPr>
        <w:spacing w:line="276" w:lineRule="auto"/>
        <w:jc w:val="both"/>
        <w:rPr>
          <w:sz w:val="28"/>
          <w:szCs w:val="28"/>
        </w:rPr>
      </w:pPr>
    </w:p>
    <w:p w:rsidR="00E05A83" w:rsidRPr="00A20079" w:rsidRDefault="007861E2" w:rsidP="00A1264B">
      <w:pPr>
        <w:spacing w:line="276" w:lineRule="auto"/>
        <w:jc w:val="both"/>
        <w:rPr>
          <w:sz w:val="28"/>
          <w:szCs w:val="28"/>
        </w:rPr>
      </w:pPr>
      <w:r w:rsidRPr="00A20079">
        <w:rPr>
          <w:sz w:val="28"/>
          <w:szCs w:val="28"/>
        </w:rPr>
        <w:t xml:space="preserve">Общие сведения о видах искусства. Пространственные и временные виды искусства. Изобразительные, конструктивные и декоративные виды пространственных искусств, их место и назначение в жизни людей. Основные виды живописи, графики и скульптуры. </w:t>
      </w:r>
    </w:p>
    <w:p w:rsidR="00E05A83" w:rsidRPr="00A20079" w:rsidRDefault="007861E2" w:rsidP="00A1264B">
      <w:pPr>
        <w:spacing w:line="276" w:lineRule="auto"/>
        <w:jc w:val="both"/>
        <w:rPr>
          <w:sz w:val="28"/>
          <w:szCs w:val="28"/>
        </w:rPr>
      </w:pPr>
      <w:r w:rsidRPr="00A20079">
        <w:rPr>
          <w:sz w:val="28"/>
          <w:szCs w:val="28"/>
        </w:rPr>
        <w:t xml:space="preserve">Художник и зритель: зрительские умения, знания и творчество зрителя. Язык изобразительного искусства и его выразительные средства. </w:t>
      </w:r>
    </w:p>
    <w:p w:rsidR="00E05A83" w:rsidRPr="00A20079" w:rsidRDefault="007861E2" w:rsidP="00A1264B">
      <w:pPr>
        <w:spacing w:line="276" w:lineRule="auto"/>
        <w:jc w:val="both"/>
        <w:rPr>
          <w:sz w:val="28"/>
          <w:szCs w:val="28"/>
        </w:rPr>
      </w:pPr>
      <w:r w:rsidRPr="00A20079">
        <w:rPr>
          <w:sz w:val="28"/>
          <w:szCs w:val="28"/>
        </w:rPr>
        <w:t xml:space="preserve">Живописные, графические и скульптурные художественные материалы, их особые свойства. </w:t>
      </w:r>
    </w:p>
    <w:p w:rsidR="00E05A83" w:rsidRPr="00A20079" w:rsidRDefault="007861E2" w:rsidP="00A1264B">
      <w:pPr>
        <w:spacing w:line="276" w:lineRule="auto"/>
        <w:jc w:val="both"/>
        <w:rPr>
          <w:sz w:val="28"/>
          <w:szCs w:val="28"/>
        </w:rPr>
      </w:pPr>
      <w:r w:rsidRPr="00A20079">
        <w:rPr>
          <w:sz w:val="28"/>
          <w:szCs w:val="28"/>
        </w:rPr>
        <w:t xml:space="preserve">Рисунок – основа изобразительного искусства и мастерства художника. Виды рисунка: зарисовка, набросок, учебный рисунок и творческий рисунок. Навыки размещения </w:t>
      </w:r>
      <w:r w:rsidRPr="00A20079">
        <w:rPr>
          <w:sz w:val="28"/>
          <w:szCs w:val="28"/>
        </w:rPr>
        <w:lastRenderedPageBreak/>
        <w:t xml:space="preserve">рисунка в листе, выбор формата. Начальные умения рисунка с натуры. Зарисовки простых предметов. Линейные графические рисунки и наброски. Тон и тональные отношения: тёмное – светлое. Ритм и ритмическая организация плоскости листа. 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 Цвет как выразительное средство в изобразительном искусстве: холодный и тёплый цвет, понятие цветовых отношений; колорит в живописи. </w:t>
      </w:r>
    </w:p>
    <w:p w:rsidR="00E05A83" w:rsidRPr="00A20079" w:rsidRDefault="007861E2" w:rsidP="00A1264B">
      <w:pPr>
        <w:spacing w:line="276" w:lineRule="auto"/>
        <w:jc w:val="both"/>
        <w:rPr>
          <w:sz w:val="28"/>
          <w:szCs w:val="28"/>
        </w:rPr>
      </w:pPr>
      <w:r w:rsidRPr="00A20079">
        <w:rPr>
          <w:sz w:val="28"/>
          <w:szCs w:val="28"/>
        </w:rPr>
        <w:t xml:space="preserve">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 Жанры изобразительного искусства. </w:t>
      </w:r>
    </w:p>
    <w:p w:rsidR="00E05A83" w:rsidRPr="00A20079" w:rsidRDefault="007861E2" w:rsidP="00A1264B">
      <w:pPr>
        <w:spacing w:line="276" w:lineRule="auto"/>
        <w:jc w:val="both"/>
        <w:rPr>
          <w:sz w:val="28"/>
          <w:szCs w:val="28"/>
        </w:rPr>
      </w:pPr>
      <w:r w:rsidRPr="00A20079">
        <w:rPr>
          <w:sz w:val="28"/>
          <w:szCs w:val="28"/>
        </w:rPr>
        <w:t xml:space="preserve">Жанровая система в изобразительном искусстве как инструмент для сравнения и анализа произведений изобразительного искусства. Предмет изображения, сюжет и содержание произведения изобразительного искусства. </w:t>
      </w:r>
    </w:p>
    <w:p w:rsidR="00E05A83" w:rsidRPr="00A20079" w:rsidRDefault="007861E2" w:rsidP="00A1264B">
      <w:pPr>
        <w:spacing w:line="276" w:lineRule="auto"/>
        <w:jc w:val="both"/>
        <w:rPr>
          <w:sz w:val="28"/>
          <w:szCs w:val="28"/>
        </w:rPr>
      </w:pPr>
      <w:r w:rsidRPr="00A20079">
        <w:rPr>
          <w:sz w:val="28"/>
          <w:szCs w:val="28"/>
        </w:rPr>
        <w:t xml:space="preserve">Натюрморт. Изображение предметного мира в изобразительном искусстве и появление жанра натюрморта в европейском и отечественном искусстве. </w:t>
      </w:r>
    </w:p>
    <w:p w:rsidR="00E05A83" w:rsidRPr="00A20079" w:rsidRDefault="007861E2" w:rsidP="00A1264B">
      <w:pPr>
        <w:spacing w:line="276" w:lineRule="auto"/>
        <w:jc w:val="both"/>
        <w:rPr>
          <w:sz w:val="28"/>
          <w:szCs w:val="28"/>
        </w:rPr>
      </w:pPr>
      <w:r w:rsidRPr="00A20079">
        <w:rPr>
          <w:sz w:val="28"/>
          <w:szCs w:val="28"/>
        </w:rPr>
        <w:t xml:space="preserve">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 правила перспективных сокращений. </w:t>
      </w:r>
    </w:p>
    <w:p w:rsidR="00E05A83" w:rsidRPr="00A20079" w:rsidRDefault="007861E2" w:rsidP="00A1264B">
      <w:pPr>
        <w:spacing w:line="276" w:lineRule="auto"/>
        <w:jc w:val="both"/>
        <w:rPr>
          <w:sz w:val="28"/>
          <w:szCs w:val="28"/>
        </w:rPr>
      </w:pPr>
      <w:r w:rsidRPr="00A20079">
        <w:rPr>
          <w:sz w:val="28"/>
          <w:szCs w:val="28"/>
        </w:rPr>
        <w:t xml:space="preserve">Изображение окружности в перспективе. Рисование геометрических тел на основе правил линейной перспективы. Сложная пространственная форма и выявление её конструкции. Рисунок сложной формы предмета как соотношение простых геометрических фигур. Линейный рисунок конструкции из нескольких геометрических тел. </w:t>
      </w:r>
    </w:p>
    <w:p w:rsidR="00E05A83" w:rsidRPr="00A20079" w:rsidRDefault="007861E2" w:rsidP="00A1264B">
      <w:pPr>
        <w:spacing w:line="276" w:lineRule="auto"/>
        <w:jc w:val="both"/>
        <w:rPr>
          <w:sz w:val="28"/>
          <w:szCs w:val="28"/>
        </w:rPr>
      </w:pPr>
      <w:r w:rsidRPr="00A20079">
        <w:rPr>
          <w:sz w:val="28"/>
          <w:szCs w:val="28"/>
        </w:rPr>
        <w:t xml:space="preserve">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 </w:t>
      </w:r>
    </w:p>
    <w:p w:rsidR="00E05A83" w:rsidRPr="00A20079" w:rsidRDefault="007861E2" w:rsidP="00A1264B">
      <w:pPr>
        <w:spacing w:line="276" w:lineRule="auto"/>
        <w:jc w:val="both"/>
        <w:rPr>
          <w:sz w:val="28"/>
          <w:szCs w:val="28"/>
        </w:rPr>
      </w:pPr>
      <w:r w:rsidRPr="00A20079">
        <w:rPr>
          <w:sz w:val="28"/>
          <w:szCs w:val="28"/>
        </w:rPr>
        <w:t xml:space="preserve">Рисунок натюрморта графическими материалами с натуры или по представлению. Творческий натюрморт в графике. Произведения художников-графиков. Особенности графических техник. Печатная графика. </w:t>
      </w:r>
    </w:p>
    <w:p w:rsidR="00E05A83" w:rsidRPr="00A20079" w:rsidRDefault="007861E2" w:rsidP="00A1264B">
      <w:pPr>
        <w:spacing w:line="276" w:lineRule="auto"/>
        <w:jc w:val="both"/>
        <w:rPr>
          <w:sz w:val="28"/>
          <w:szCs w:val="28"/>
        </w:rPr>
      </w:pPr>
      <w:r w:rsidRPr="00A20079">
        <w:rPr>
          <w:sz w:val="28"/>
          <w:szCs w:val="28"/>
        </w:rPr>
        <w:t xml:space="preserve">Живописное изображение натюрморта. Цвет в натюрмортах европейских и отечественных живописцев. Опыт создания живописного натюрморта. </w:t>
      </w:r>
    </w:p>
    <w:p w:rsidR="00E05A83" w:rsidRPr="00A20079" w:rsidRDefault="007861E2" w:rsidP="00A1264B">
      <w:pPr>
        <w:spacing w:line="276" w:lineRule="auto"/>
        <w:jc w:val="both"/>
        <w:rPr>
          <w:sz w:val="28"/>
          <w:szCs w:val="28"/>
        </w:rPr>
      </w:pPr>
      <w:r w:rsidRPr="00A20079">
        <w:rPr>
          <w:sz w:val="28"/>
          <w:szCs w:val="28"/>
        </w:rPr>
        <w:t xml:space="preserve">Портрет. 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 Великие портретисты в европейском искусстве. Особенности развития портретного жанра в отечественном искусстве. Великие портретисты в русской живописи. </w:t>
      </w:r>
    </w:p>
    <w:p w:rsidR="00E05A83" w:rsidRPr="00A20079" w:rsidRDefault="007861E2" w:rsidP="00A1264B">
      <w:pPr>
        <w:spacing w:line="276" w:lineRule="auto"/>
        <w:jc w:val="both"/>
        <w:rPr>
          <w:sz w:val="28"/>
          <w:szCs w:val="28"/>
        </w:rPr>
      </w:pPr>
      <w:r w:rsidRPr="00A20079">
        <w:rPr>
          <w:sz w:val="28"/>
          <w:szCs w:val="28"/>
        </w:rPr>
        <w:t xml:space="preserve">Парадный и камерный портрет в живописи. Особенности развития жанра портрета в искусстве ХХ в. – отечественном и европейском. Построение головы человека, основные пропорции лица, соотношение лицевой и черепной частей головы. </w:t>
      </w:r>
    </w:p>
    <w:p w:rsidR="00E05A83" w:rsidRPr="00A20079" w:rsidRDefault="007861E2" w:rsidP="00A1264B">
      <w:pPr>
        <w:spacing w:line="276" w:lineRule="auto"/>
        <w:jc w:val="both"/>
        <w:rPr>
          <w:sz w:val="28"/>
          <w:szCs w:val="28"/>
        </w:rPr>
      </w:pPr>
      <w:r w:rsidRPr="00A20079">
        <w:rPr>
          <w:sz w:val="28"/>
          <w:szCs w:val="28"/>
        </w:rPr>
        <w:t xml:space="preserve">Графический портрет в работах известных художников. Разнообразие графических </w:t>
      </w:r>
      <w:r w:rsidRPr="00A20079">
        <w:rPr>
          <w:sz w:val="28"/>
          <w:szCs w:val="28"/>
        </w:rPr>
        <w:lastRenderedPageBreak/>
        <w:t xml:space="preserve">средств в изображении образа человека. Графический портретный рисунок с натуры или по памяти. Роль освещения головы при создании портретного образа. Свет и тень в изображении головы человека. </w:t>
      </w:r>
    </w:p>
    <w:p w:rsidR="00E05A83" w:rsidRPr="00A20079" w:rsidRDefault="007861E2" w:rsidP="00A1264B">
      <w:pPr>
        <w:spacing w:line="276" w:lineRule="auto"/>
        <w:jc w:val="both"/>
        <w:rPr>
          <w:sz w:val="28"/>
          <w:szCs w:val="28"/>
        </w:rPr>
      </w:pPr>
      <w:r w:rsidRPr="00A20079">
        <w:rPr>
          <w:sz w:val="28"/>
          <w:szCs w:val="28"/>
        </w:rPr>
        <w:t xml:space="preserve">Портрет в скульптуре. Выражение характера человека, его социального положения и образа эпохи в скульптурном портрете. Значение свойств художественных материалов в создании скульптурного портрета. </w:t>
      </w:r>
    </w:p>
    <w:p w:rsidR="00E05A83" w:rsidRPr="00A20079" w:rsidRDefault="007861E2" w:rsidP="00A1264B">
      <w:pPr>
        <w:spacing w:line="276" w:lineRule="auto"/>
        <w:jc w:val="both"/>
        <w:rPr>
          <w:sz w:val="28"/>
          <w:szCs w:val="28"/>
        </w:rPr>
      </w:pPr>
      <w:r w:rsidRPr="00A20079">
        <w:rPr>
          <w:sz w:val="28"/>
          <w:szCs w:val="28"/>
        </w:rPr>
        <w:t xml:space="preserve">Живописное изображение портрета. Роль цвета в живописном портретном образе в произведениях выдающихся живописцев. Опыт работы над созданием живописного портрета. </w:t>
      </w:r>
    </w:p>
    <w:p w:rsidR="00E05A83" w:rsidRPr="00A20079" w:rsidRDefault="007861E2" w:rsidP="00A1264B">
      <w:pPr>
        <w:spacing w:line="276" w:lineRule="auto"/>
        <w:jc w:val="both"/>
        <w:rPr>
          <w:sz w:val="28"/>
          <w:szCs w:val="28"/>
        </w:rPr>
      </w:pPr>
      <w:r w:rsidRPr="00A20079">
        <w:rPr>
          <w:sz w:val="28"/>
          <w:szCs w:val="28"/>
        </w:rPr>
        <w:t xml:space="preserve">Пейзаж. Особенности изображения пространства в эпоху Древнего мира, в средневековом искусстве и в эпоху Возрождения. Правила построения линейной перспективы в изображении пространства. Правила воздушной перспективы, построения переднего, среднего и дальнего планов при изображении пейзажа. Особенности изображения разных состояний природы и её освещения. </w:t>
      </w:r>
    </w:p>
    <w:p w:rsidR="00E05A83" w:rsidRPr="00A20079" w:rsidRDefault="007861E2" w:rsidP="00A1264B">
      <w:pPr>
        <w:spacing w:line="276" w:lineRule="auto"/>
        <w:jc w:val="both"/>
        <w:rPr>
          <w:sz w:val="28"/>
          <w:szCs w:val="28"/>
        </w:rPr>
      </w:pPr>
      <w:r w:rsidRPr="00A20079">
        <w:rPr>
          <w:sz w:val="28"/>
          <w:szCs w:val="28"/>
        </w:rPr>
        <w:t xml:space="preserve">Романтический пейзаж. Морские пейзажи И. Айвазовского. 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 </w:t>
      </w:r>
    </w:p>
    <w:p w:rsidR="00E05A83" w:rsidRPr="00A20079" w:rsidRDefault="007861E2" w:rsidP="00A1264B">
      <w:pPr>
        <w:spacing w:line="276" w:lineRule="auto"/>
        <w:jc w:val="both"/>
        <w:rPr>
          <w:sz w:val="28"/>
          <w:szCs w:val="28"/>
        </w:rPr>
      </w:pPr>
      <w:r w:rsidRPr="00A20079">
        <w:rPr>
          <w:sz w:val="28"/>
          <w:szCs w:val="28"/>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 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 Творческий опыт в создании композиционного живописного пейзажа своей Родины. </w:t>
      </w:r>
    </w:p>
    <w:p w:rsidR="00E05A83" w:rsidRPr="00A20079" w:rsidRDefault="007861E2" w:rsidP="00A1264B">
      <w:pPr>
        <w:spacing w:line="276" w:lineRule="auto"/>
        <w:jc w:val="both"/>
        <w:rPr>
          <w:sz w:val="28"/>
          <w:szCs w:val="28"/>
        </w:rPr>
      </w:pPr>
      <w:r w:rsidRPr="00A20079">
        <w:rPr>
          <w:sz w:val="28"/>
          <w:szCs w:val="28"/>
        </w:rPr>
        <w:t xml:space="preserve">Графический образ пейзажа в работах выдающихся мастеров. 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 Городской пейзаж в творчестве мастеров искусства. Многообразие в понимании образа города. 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 Опыт изображения городского пейзажа. Наблюдательная перспектива и ритмическая организация плоскости изображения. </w:t>
      </w:r>
    </w:p>
    <w:p w:rsidR="00E05A83" w:rsidRPr="00A20079" w:rsidRDefault="007861E2" w:rsidP="00A1264B">
      <w:pPr>
        <w:spacing w:line="276" w:lineRule="auto"/>
        <w:jc w:val="both"/>
        <w:rPr>
          <w:sz w:val="28"/>
          <w:szCs w:val="28"/>
        </w:rPr>
      </w:pPr>
      <w:r w:rsidRPr="00A20079">
        <w:rPr>
          <w:sz w:val="28"/>
          <w:szCs w:val="28"/>
        </w:rPr>
        <w:t xml:space="preserve">Бытовой жанр в изобразительном искусстве. 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 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 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 </w:t>
      </w:r>
    </w:p>
    <w:p w:rsidR="00E05A83" w:rsidRPr="00A20079" w:rsidRDefault="007861E2" w:rsidP="00A1264B">
      <w:pPr>
        <w:spacing w:line="276" w:lineRule="auto"/>
        <w:jc w:val="both"/>
        <w:rPr>
          <w:sz w:val="28"/>
          <w:szCs w:val="28"/>
        </w:rPr>
      </w:pPr>
      <w:r w:rsidRPr="00A20079">
        <w:rPr>
          <w:sz w:val="28"/>
          <w:szCs w:val="28"/>
        </w:rPr>
        <w:lastRenderedPageBreak/>
        <w:t xml:space="preserve">Исторический жанр в изобразительном искусстве. Историческая тема в искусстве как изображение наиболее значительных событий в жизни общества. </w:t>
      </w:r>
    </w:p>
    <w:p w:rsidR="00E05A83" w:rsidRPr="00A20079" w:rsidRDefault="007861E2" w:rsidP="00A1264B">
      <w:pPr>
        <w:spacing w:line="276" w:lineRule="auto"/>
        <w:jc w:val="both"/>
        <w:rPr>
          <w:sz w:val="28"/>
          <w:szCs w:val="28"/>
        </w:rPr>
      </w:pPr>
      <w:r w:rsidRPr="00A20079">
        <w:rPr>
          <w:sz w:val="28"/>
          <w:szCs w:val="28"/>
        </w:rPr>
        <w:t xml:space="preserve">Жанровые разновидности исторической картины в зависимости от сюжета: мифологическая картина, картина на библейские темы, батальная картина и другие. Историческая картина в русском искусстве XIX в. и её особое место в развитии отечественной культуры. Картина К. Брюллова «Последний день Помпеи», исторические картины в творчестве В. Сурикова и других. Исторический образ России в картинах ХХ в. 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 Разработка эскизов композиции на историческую тему с опорой на собранный материал по задуманному сюжету. Библейские темы в изобразительном искусстве. </w:t>
      </w:r>
    </w:p>
    <w:p w:rsidR="00F67C9A" w:rsidRPr="00A20079" w:rsidRDefault="007861E2" w:rsidP="00A1264B">
      <w:pPr>
        <w:spacing w:line="276" w:lineRule="auto"/>
        <w:jc w:val="both"/>
        <w:rPr>
          <w:sz w:val="28"/>
          <w:szCs w:val="28"/>
        </w:rPr>
      </w:pPr>
      <w:r w:rsidRPr="00A20079">
        <w:rPr>
          <w:sz w:val="28"/>
          <w:szCs w:val="28"/>
        </w:rPr>
        <w:t>Исторические картины на библейские темы: место и значение сюжетов Священной истории в европейской культуре. Вечные темы и их нравственное и духовно-ценностное выражение как «духовная ось», соединяющая жизненные позиции разных поколений.  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 Великие русские иконописцы: духовный свет икон Андрея Рублёва, Феофана Грека, Дионисия. Работа над эскизом сюжетной композиции. Роль и значение изобразительного искусства в жизни людей: образ мира в изобразительном искусстве.</w:t>
      </w:r>
    </w:p>
    <w:p w:rsidR="00E05A83" w:rsidRPr="00A20079" w:rsidRDefault="00E05A83" w:rsidP="00A1264B">
      <w:pPr>
        <w:spacing w:line="276" w:lineRule="auto"/>
        <w:jc w:val="both"/>
        <w:rPr>
          <w:sz w:val="28"/>
          <w:szCs w:val="28"/>
        </w:rPr>
      </w:pPr>
    </w:p>
    <w:p w:rsidR="00E05A83" w:rsidRPr="00A20079" w:rsidRDefault="007861E2" w:rsidP="00A1264B">
      <w:pPr>
        <w:spacing w:line="276" w:lineRule="auto"/>
        <w:jc w:val="both"/>
        <w:rPr>
          <w:sz w:val="28"/>
          <w:szCs w:val="28"/>
        </w:rPr>
      </w:pPr>
      <w:r w:rsidRPr="00A20079">
        <w:rPr>
          <w:sz w:val="28"/>
          <w:szCs w:val="28"/>
        </w:rPr>
        <w:t xml:space="preserve">7 КЛАСС Модуль № 3 «Архитектура и дизайн». </w:t>
      </w:r>
    </w:p>
    <w:p w:rsidR="00E05A83" w:rsidRPr="00A20079" w:rsidRDefault="007861E2" w:rsidP="00A1264B">
      <w:pPr>
        <w:spacing w:line="276" w:lineRule="auto"/>
        <w:jc w:val="both"/>
        <w:rPr>
          <w:sz w:val="28"/>
          <w:szCs w:val="28"/>
        </w:rPr>
      </w:pPr>
      <w:r w:rsidRPr="00A20079">
        <w:rPr>
          <w:sz w:val="28"/>
          <w:szCs w:val="28"/>
        </w:rPr>
        <w:t xml:space="preserve">Архитектура и дизайн – искусства художественной постройки – конструктивные искусства. Дизайн и архитектура как создатели «второй природы» – предметно-пространственной среды жизни людей. Функциональность предметно-пространственной среды и выражение в ней мировосприятия, духовно-ценностных позиций общества. Материальная культура человечества как уникальная информация о жизни людей в разные исторические эпохи. Роль архитектуры в понимании человеком своей идентичности. Задачи сохранения культурного наследия и природного ландшафта. </w:t>
      </w:r>
    </w:p>
    <w:p w:rsidR="00E05A83" w:rsidRPr="00A20079" w:rsidRDefault="007861E2" w:rsidP="00A1264B">
      <w:pPr>
        <w:spacing w:line="276" w:lineRule="auto"/>
        <w:jc w:val="both"/>
        <w:rPr>
          <w:sz w:val="28"/>
          <w:szCs w:val="28"/>
        </w:rPr>
      </w:pPr>
      <w:r w:rsidRPr="00A20079">
        <w:rPr>
          <w:sz w:val="28"/>
          <w:szCs w:val="28"/>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Графический дизайн. Композиция как основа реализации замысла в любой творческой деятельности. Основы формальной композиции в конструктивных искусствах. Элементы композиции в графическом дизайне: пятно, линия, цвет, буква, текст и изображение. Формальная композиция как композиционное построение на основе </w:t>
      </w:r>
      <w:r w:rsidRPr="00A20079">
        <w:rPr>
          <w:sz w:val="28"/>
          <w:szCs w:val="28"/>
        </w:rPr>
        <w:lastRenderedPageBreak/>
        <w:t xml:space="preserve">сочетания геометрических фигур, без предметного содержания. Основные свойства композиции: целостность и соподчинённость элементов. </w:t>
      </w:r>
    </w:p>
    <w:p w:rsidR="00E05A83" w:rsidRPr="00A20079" w:rsidRDefault="007861E2" w:rsidP="00A1264B">
      <w:pPr>
        <w:spacing w:line="276" w:lineRule="auto"/>
        <w:jc w:val="both"/>
        <w:rPr>
          <w:sz w:val="28"/>
          <w:szCs w:val="28"/>
        </w:rPr>
      </w:pPr>
      <w:r w:rsidRPr="00A20079">
        <w:rPr>
          <w:sz w:val="28"/>
          <w:szCs w:val="28"/>
        </w:rPr>
        <w:t xml:space="preserve">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 Практические упражнения по созданию композиции с вариативным ритмическим расположением геометрических фигур на плоскости. Роль цвета в организации композиционного пространства. 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 </w:t>
      </w:r>
    </w:p>
    <w:p w:rsidR="00E05A83" w:rsidRPr="00A20079" w:rsidRDefault="007861E2" w:rsidP="00A1264B">
      <w:pPr>
        <w:spacing w:line="276" w:lineRule="auto"/>
        <w:jc w:val="both"/>
        <w:rPr>
          <w:sz w:val="28"/>
          <w:szCs w:val="28"/>
        </w:rPr>
      </w:pPr>
      <w:r w:rsidRPr="00A20079">
        <w:rPr>
          <w:sz w:val="28"/>
          <w:szCs w:val="28"/>
        </w:rPr>
        <w:t xml:space="preserve">Шрифты и шрифтовая композиция в графическом дизайне. Форма буквы как изобразительно-смысловой символ. Шрифт и содержание текста. Стилизация шрифта. Типографика. Понимание типографской строки как элемента плоскостной композиции. </w:t>
      </w:r>
    </w:p>
    <w:p w:rsidR="00E05A83" w:rsidRPr="00A20079" w:rsidRDefault="007861E2" w:rsidP="00A1264B">
      <w:pPr>
        <w:spacing w:line="276" w:lineRule="auto"/>
        <w:jc w:val="both"/>
        <w:rPr>
          <w:sz w:val="28"/>
          <w:szCs w:val="28"/>
        </w:rPr>
      </w:pPr>
      <w:r w:rsidRPr="00A20079">
        <w:rPr>
          <w:sz w:val="28"/>
          <w:szCs w:val="28"/>
        </w:rPr>
        <w:t xml:space="preserve">Выполнение аналитических и практических работ по теме «Буква – изобразительный элемент композиции». Логотип как графический знак, эмблема или стилизованный графический символ. Функции логотипа. Шрифтовой логотип. Знаковый логотип. Композиционные основы макетирования в графическом дизайне при соединении текста и изображения. </w:t>
      </w:r>
    </w:p>
    <w:p w:rsidR="00E05A83" w:rsidRPr="00A20079" w:rsidRDefault="007861E2" w:rsidP="00A1264B">
      <w:pPr>
        <w:spacing w:line="276" w:lineRule="auto"/>
        <w:jc w:val="both"/>
        <w:rPr>
          <w:sz w:val="28"/>
          <w:szCs w:val="28"/>
        </w:rPr>
      </w:pPr>
      <w:r w:rsidRPr="00A20079">
        <w:rPr>
          <w:sz w:val="28"/>
          <w:szCs w:val="28"/>
        </w:rP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 Многообразие форм графического дизайна. </w:t>
      </w:r>
    </w:p>
    <w:p w:rsidR="00E05A83" w:rsidRPr="00A20079" w:rsidRDefault="007861E2" w:rsidP="00A1264B">
      <w:pPr>
        <w:spacing w:line="276" w:lineRule="auto"/>
        <w:jc w:val="both"/>
        <w:rPr>
          <w:sz w:val="28"/>
          <w:szCs w:val="28"/>
        </w:rPr>
      </w:pPr>
      <w:r w:rsidRPr="00A20079">
        <w:rPr>
          <w:sz w:val="28"/>
          <w:szCs w:val="28"/>
        </w:rPr>
        <w:t xml:space="preserve">Дизайн книги и журнала. Элементы, составляющие конструкцию и художественное оформление книги, журнала. Макет разворота книги или журнала по выбранной теме в виде коллажа или на основе компьютерных программ. </w:t>
      </w:r>
    </w:p>
    <w:p w:rsidR="00E05A83" w:rsidRPr="00A20079" w:rsidRDefault="007861E2" w:rsidP="00A1264B">
      <w:pPr>
        <w:spacing w:line="276" w:lineRule="auto"/>
        <w:jc w:val="both"/>
        <w:rPr>
          <w:sz w:val="28"/>
          <w:szCs w:val="28"/>
        </w:rPr>
      </w:pPr>
      <w:r w:rsidRPr="00A20079">
        <w:rPr>
          <w:sz w:val="28"/>
          <w:szCs w:val="28"/>
        </w:rPr>
        <w:t xml:space="preserve">Макетирование объёмно-пространственных композиций. Композиция плоскостная и пространственная. Композиционная организация пространства. Прочтение плоскостной композиции как «чертежа» пространства. Макетирование. Введение в макет понятия рельефа местности и способы его обозначения на макете. </w:t>
      </w:r>
    </w:p>
    <w:p w:rsidR="00E05A83" w:rsidRPr="00A20079" w:rsidRDefault="007861E2" w:rsidP="00A1264B">
      <w:pPr>
        <w:spacing w:line="276" w:lineRule="auto"/>
        <w:jc w:val="both"/>
        <w:rPr>
          <w:sz w:val="28"/>
          <w:szCs w:val="28"/>
        </w:rPr>
      </w:pPr>
      <w:r w:rsidRPr="00A20079">
        <w:rPr>
          <w:sz w:val="28"/>
          <w:szCs w:val="28"/>
        </w:rPr>
        <w:t>Выполнение практических работ по созданию объёмно</w:t>
      </w:r>
      <w:r w:rsidR="00E05A83" w:rsidRPr="00A20079">
        <w:rPr>
          <w:sz w:val="28"/>
          <w:szCs w:val="28"/>
        </w:rPr>
        <w:t>-</w:t>
      </w:r>
      <w:r w:rsidRPr="00A20079">
        <w:rPr>
          <w:sz w:val="28"/>
          <w:szCs w:val="28"/>
        </w:rPr>
        <w:t xml:space="preserve">пространственных композиций. Объём и пространство. Взаимосвязь объектов в архитектурном макете. 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 </w:t>
      </w:r>
    </w:p>
    <w:p w:rsidR="00E05A83" w:rsidRPr="00A20079" w:rsidRDefault="007861E2" w:rsidP="00A1264B">
      <w:pPr>
        <w:spacing w:line="276" w:lineRule="auto"/>
        <w:jc w:val="both"/>
        <w:rPr>
          <w:sz w:val="28"/>
          <w:szCs w:val="28"/>
        </w:rPr>
      </w:pPr>
      <w:r w:rsidRPr="00A20079">
        <w:rPr>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 Роль эволюции строительных материалов и строительных технологий в изменении архитектурных конструкций (перекрытия и опора – стоечно</w:t>
      </w:r>
      <w:r w:rsidR="00EA09D1">
        <w:rPr>
          <w:sz w:val="28"/>
          <w:szCs w:val="28"/>
        </w:rPr>
        <w:t>-</w:t>
      </w:r>
      <w:r w:rsidRPr="00A20079">
        <w:rPr>
          <w:sz w:val="28"/>
          <w:szCs w:val="28"/>
        </w:rPr>
        <w:t xml:space="preserve">балочная конструкция – архитектура сводов, каркасная каменная архитектура, металлический каркас, железобетон и язык современной архитектуры). </w:t>
      </w:r>
    </w:p>
    <w:p w:rsidR="00E05A83" w:rsidRPr="00A20079" w:rsidRDefault="007861E2" w:rsidP="00A1264B">
      <w:pPr>
        <w:spacing w:line="276" w:lineRule="auto"/>
        <w:jc w:val="both"/>
        <w:rPr>
          <w:sz w:val="28"/>
          <w:szCs w:val="28"/>
        </w:rPr>
      </w:pPr>
      <w:r w:rsidRPr="00A20079">
        <w:rPr>
          <w:sz w:val="28"/>
          <w:szCs w:val="28"/>
        </w:rPr>
        <w:t xml:space="preserve">Многообразие предметного мира, создаваемого человеком. Функция вещи и её форма. Образ времени в предметах, создаваемых человеком. Дизайн предмета как искусство и </w:t>
      </w:r>
      <w:r w:rsidRPr="00A20079">
        <w:rPr>
          <w:sz w:val="28"/>
          <w:szCs w:val="28"/>
        </w:rPr>
        <w:lastRenderedPageBreak/>
        <w:t xml:space="preserve">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 Выполнение аналитических зарисовок форм бытовых предметов. Творческое проектирование предметов быта с определением их функций и материала изготовления. </w:t>
      </w:r>
    </w:p>
    <w:p w:rsidR="00E05A83" w:rsidRPr="00A20079" w:rsidRDefault="007861E2" w:rsidP="00A1264B">
      <w:pPr>
        <w:spacing w:line="276" w:lineRule="auto"/>
        <w:jc w:val="both"/>
        <w:rPr>
          <w:sz w:val="28"/>
          <w:szCs w:val="28"/>
        </w:rPr>
      </w:pPr>
      <w:r w:rsidRPr="00A20079">
        <w:rPr>
          <w:sz w:val="28"/>
          <w:szCs w:val="28"/>
        </w:rPr>
        <w:t xml:space="preserve">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 Конструирование объектов дизайна или архитектурное макетирование с использованием цвета. </w:t>
      </w:r>
    </w:p>
    <w:p w:rsidR="00E05A83" w:rsidRPr="00A20079" w:rsidRDefault="007861E2" w:rsidP="00A1264B">
      <w:pPr>
        <w:spacing w:line="276" w:lineRule="auto"/>
        <w:jc w:val="both"/>
        <w:rPr>
          <w:sz w:val="28"/>
          <w:szCs w:val="28"/>
        </w:rPr>
      </w:pPr>
      <w:r w:rsidRPr="00A20079">
        <w:rPr>
          <w:sz w:val="28"/>
          <w:szCs w:val="28"/>
        </w:rPr>
        <w:t xml:space="preserve">Социальное значение дизайна и архитектуры как среды жизни человека. 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 </w:t>
      </w:r>
    </w:p>
    <w:p w:rsidR="00E05A83" w:rsidRPr="00A20079" w:rsidRDefault="007861E2" w:rsidP="00A1264B">
      <w:pPr>
        <w:spacing w:line="276" w:lineRule="auto"/>
        <w:jc w:val="both"/>
        <w:rPr>
          <w:sz w:val="28"/>
          <w:szCs w:val="28"/>
        </w:rPr>
      </w:pPr>
      <w:r w:rsidRPr="00A20079">
        <w:rPr>
          <w:sz w:val="28"/>
          <w:szCs w:val="28"/>
        </w:rPr>
        <w:t xml:space="preserve">Архитектура народного жилища, храмовая архитектура, частный дом в предметно-пространственной среде жизни разных народов. 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 </w:t>
      </w:r>
    </w:p>
    <w:p w:rsidR="00E05A83" w:rsidRPr="00A20079" w:rsidRDefault="007861E2" w:rsidP="00A1264B">
      <w:pPr>
        <w:spacing w:line="276" w:lineRule="auto"/>
        <w:jc w:val="both"/>
        <w:rPr>
          <w:sz w:val="28"/>
          <w:szCs w:val="28"/>
        </w:rPr>
      </w:pPr>
      <w:r w:rsidRPr="00A20079">
        <w:rPr>
          <w:sz w:val="28"/>
          <w:szCs w:val="28"/>
        </w:rPr>
        <w:t xml:space="preserve">Пути развития современной архитектуры и дизайна: город сегодня и завтра. Архитектурная и градостроительная революция XX в. Её технологические и эстетические предпосылки и истоки. Социальный аспект «перестройки» в архитектуре. Отрицание канонов и сохранение наследия с учётом нового уровня материально-строительной техники. Приоритет функционализма. </w:t>
      </w:r>
    </w:p>
    <w:p w:rsidR="00E05A83" w:rsidRPr="00A20079" w:rsidRDefault="007861E2" w:rsidP="00A1264B">
      <w:pPr>
        <w:spacing w:line="276" w:lineRule="auto"/>
        <w:jc w:val="both"/>
        <w:rPr>
          <w:sz w:val="28"/>
          <w:szCs w:val="28"/>
        </w:rPr>
      </w:pPr>
      <w:r w:rsidRPr="00A20079">
        <w:rPr>
          <w:sz w:val="28"/>
          <w:szCs w:val="28"/>
        </w:rPr>
        <w:t xml:space="preserve">Проблема урбанизации ландшафта, безликости и агрессивности среды современного города. Пространство городской среды. Исторические формы планировки городской среды и их связь с образом жизни людей. Роль цвета в формировании пространства. Схема-планировка и реальность. Современные поиски новой эстетики в градостроительстве. </w:t>
      </w:r>
    </w:p>
    <w:p w:rsidR="00E05A83" w:rsidRPr="00A20079" w:rsidRDefault="007861E2" w:rsidP="00A1264B">
      <w:pPr>
        <w:spacing w:line="276" w:lineRule="auto"/>
        <w:jc w:val="both"/>
        <w:rPr>
          <w:sz w:val="28"/>
          <w:szCs w:val="28"/>
        </w:rPr>
      </w:pPr>
      <w:r w:rsidRPr="00A20079">
        <w:rPr>
          <w:sz w:val="28"/>
          <w:szCs w:val="28"/>
        </w:rPr>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 </w:t>
      </w:r>
    </w:p>
    <w:p w:rsidR="00E05A83" w:rsidRPr="00A20079" w:rsidRDefault="007861E2" w:rsidP="00A1264B">
      <w:pPr>
        <w:spacing w:line="276" w:lineRule="auto"/>
        <w:jc w:val="both"/>
        <w:rPr>
          <w:sz w:val="28"/>
          <w:szCs w:val="28"/>
        </w:rPr>
      </w:pPr>
      <w:r w:rsidRPr="00A20079">
        <w:rPr>
          <w:sz w:val="28"/>
          <w:szCs w:val="28"/>
        </w:rPr>
        <w:t xml:space="preserve">Индивидуальный образ каждого города. Неповторимость исторических кварталов и значение культурного наследия для современной жизни людей. 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 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 </w:t>
      </w:r>
    </w:p>
    <w:p w:rsidR="00FD4AFB" w:rsidRPr="00A20079" w:rsidRDefault="007861E2" w:rsidP="00A1264B">
      <w:pPr>
        <w:spacing w:line="276" w:lineRule="auto"/>
        <w:jc w:val="both"/>
        <w:rPr>
          <w:sz w:val="28"/>
          <w:szCs w:val="28"/>
        </w:rPr>
      </w:pPr>
      <w:r w:rsidRPr="00A20079">
        <w:rPr>
          <w:sz w:val="28"/>
          <w:szCs w:val="28"/>
        </w:rPr>
        <w:t>Выполнение практической работы по теме «Проектирование дизайна объектов городской среды» в виде создания коллажно</w:t>
      </w:r>
      <w:r w:rsidR="00FD4AFB" w:rsidRPr="00A20079">
        <w:rPr>
          <w:sz w:val="28"/>
          <w:szCs w:val="28"/>
        </w:rPr>
        <w:t>-</w:t>
      </w:r>
      <w:r w:rsidRPr="00A20079">
        <w:rPr>
          <w:sz w:val="28"/>
          <w:szCs w:val="28"/>
        </w:rPr>
        <w:t>графической композиции или дизайн-</w:t>
      </w:r>
      <w:r w:rsidRPr="00A20079">
        <w:rPr>
          <w:sz w:val="28"/>
          <w:szCs w:val="28"/>
        </w:rPr>
        <w:lastRenderedPageBreak/>
        <w:t xml:space="preserve">проекта оформления витрины магазина. </w:t>
      </w:r>
    </w:p>
    <w:p w:rsidR="00FD4AFB" w:rsidRPr="00A20079" w:rsidRDefault="007861E2" w:rsidP="00A1264B">
      <w:pPr>
        <w:spacing w:line="276" w:lineRule="auto"/>
        <w:jc w:val="both"/>
        <w:rPr>
          <w:sz w:val="28"/>
          <w:szCs w:val="28"/>
        </w:rPr>
      </w:pPr>
      <w:r w:rsidRPr="00A20079">
        <w:rPr>
          <w:sz w:val="28"/>
          <w:szCs w:val="28"/>
        </w:rPr>
        <w:t xml:space="preserve">Интерьер и предметный мир в доме. Назначение помещения и построение его интерьера. Дизайн пространственно-предметной среды интерьера. Образно-стилевое единство материальной культуры каждой эпохи. Интерьер как отражение стиля жизни его хозяев. Зонирование интерьера – создание многофункционального пространства. Отделочные материалы, введение фактуры и цвета в интерьер. Интерьеры общественных зданий (театр, кафе, вокзал, офис, школа). </w:t>
      </w:r>
    </w:p>
    <w:p w:rsidR="00FD4AFB" w:rsidRPr="00A20079" w:rsidRDefault="007861E2" w:rsidP="00A1264B">
      <w:pPr>
        <w:spacing w:line="276" w:lineRule="auto"/>
        <w:jc w:val="both"/>
        <w:rPr>
          <w:sz w:val="28"/>
          <w:szCs w:val="28"/>
        </w:rPr>
      </w:pPr>
      <w:r w:rsidRPr="00A20079">
        <w:rPr>
          <w:sz w:val="28"/>
          <w:szCs w:val="28"/>
        </w:rPr>
        <w:t xml:space="preserve">Выполнение практической и аналитической работы по теме «Роль вещи в образно-стилевом решении интерьера» в форме создания коллажной композиции. </w:t>
      </w:r>
    </w:p>
    <w:p w:rsidR="00FD4AFB" w:rsidRPr="00A20079" w:rsidRDefault="007861E2" w:rsidP="00A1264B">
      <w:pPr>
        <w:spacing w:line="276" w:lineRule="auto"/>
        <w:jc w:val="both"/>
        <w:rPr>
          <w:sz w:val="28"/>
          <w:szCs w:val="28"/>
        </w:rPr>
      </w:pPr>
      <w:r w:rsidRPr="00A20079">
        <w:rPr>
          <w:sz w:val="28"/>
          <w:szCs w:val="28"/>
        </w:rPr>
        <w:t xml:space="preserve">Организация архитектурно-ландшафтного пространства. Город в единстве с ландшафтно-парковой средой. </w:t>
      </w:r>
    </w:p>
    <w:p w:rsidR="00FD4AFB" w:rsidRPr="00A20079" w:rsidRDefault="007861E2" w:rsidP="00A1264B">
      <w:pPr>
        <w:spacing w:line="276" w:lineRule="auto"/>
        <w:jc w:val="both"/>
        <w:rPr>
          <w:sz w:val="28"/>
          <w:szCs w:val="28"/>
        </w:rPr>
      </w:pPr>
      <w:r w:rsidRPr="00A20079">
        <w:rPr>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 Выполнение дизайн-проекта территории парка или приусадебного участка в виде схемы-чертежа. Единство эстетического и функционального в объёмно</w:t>
      </w:r>
      <w:r w:rsidR="00FD4AFB" w:rsidRPr="00A20079">
        <w:rPr>
          <w:sz w:val="28"/>
          <w:szCs w:val="28"/>
        </w:rPr>
        <w:t>-</w:t>
      </w:r>
      <w:r w:rsidRPr="00A20079">
        <w:rPr>
          <w:sz w:val="28"/>
          <w:szCs w:val="28"/>
        </w:rPr>
        <w:t xml:space="preserve">пространственной организации среды жизнедеятельности людей. </w:t>
      </w:r>
    </w:p>
    <w:p w:rsidR="00FD4AFB" w:rsidRPr="00A20079" w:rsidRDefault="007861E2" w:rsidP="00A1264B">
      <w:pPr>
        <w:spacing w:line="276" w:lineRule="auto"/>
        <w:jc w:val="both"/>
        <w:rPr>
          <w:sz w:val="28"/>
          <w:szCs w:val="28"/>
        </w:rPr>
      </w:pPr>
      <w:r w:rsidRPr="00A20079">
        <w:rPr>
          <w:sz w:val="28"/>
          <w:szCs w:val="28"/>
        </w:rPr>
        <w:t xml:space="preserve">Образ человека и индивидуальное проектирование. 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 </w:t>
      </w:r>
    </w:p>
    <w:p w:rsidR="00FD4AFB" w:rsidRPr="00A20079" w:rsidRDefault="007861E2" w:rsidP="00A1264B">
      <w:pPr>
        <w:spacing w:line="276" w:lineRule="auto"/>
        <w:jc w:val="both"/>
        <w:rPr>
          <w:sz w:val="28"/>
          <w:szCs w:val="28"/>
        </w:rPr>
      </w:pPr>
      <w:r w:rsidRPr="00A20079">
        <w:rPr>
          <w:sz w:val="28"/>
          <w:szCs w:val="28"/>
        </w:rPr>
        <w:t xml:space="preserve">Проектные работы по созданию облика частного дома, комнаты и сада. </w:t>
      </w:r>
    </w:p>
    <w:p w:rsidR="00FD4AFB" w:rsidRPr="00A20079" w:rsidRDefault="007861E2" w:rsidP="00A1264B">
      <w:pPr>
        <w:spacing w:line="276" w:lineRule="auto"/>
        <w:jc w:val="both"/>
        <w:rPr>
          <w:sz w:val="28"/>
          <w:szCs w:val="28"/>
        </w:rPr>
      </w:pPr>
      <w:r w:rsidRPr="00A20079">
        <w:rPr>
          <w:sz w:val="28"/>
          <w:szCs w:val="28"/>
        </w:rPr>
        <w:t xml:space="preserve">Дизайн предметной среды в интерьере частного дома. Мода и культура как параметры создания собственного костюма или комплекта одежды. 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 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 </w:t>
      </w:r>
    </w:p>
    <w:p w:rsidR="00FD4AFB" w:rsidRPr="00A20079" w:rsidRDefault="007861E2" w:rsidP="00A1264B">
      <w:pPr>
        <w:spacing w:line="276" w:lineRule="auto"/>
        <w:jc w:val="both"/>
        <w:rPr>
          <w:sz w:val="28"/>
          <w:szCs w:val="28"/>
        </w:rPr>
      </w:pPr>
      <w:r w:rsidRPr="00A20079">
        <w:rPr>
          <w:sz w:val="28"/>
          <w:szCs w:val="28"/>
        </w:rPr>
        <w:t xml:space="preserve">Выполнение практических творческих эскизов по теме «Дизайн современной одежды». </w:t>
      </w:r>
    </w:p>
    <w:p w:rsidR="00FD4AFB" w:rsidRPr="00A20079" w:rsidRDefault="007861E2" w:rsidP="00A1264B">
      <w:pPr>
        <w:spacing w:line="276" w:lineRule="auto"/>
        <w:jc w:val="both"/>
        <w:rPr>
          <w:sz w:val="28"/>
          <w:szCs w:val="28"/>
        </w:rPr>
      </w:pPr>
      <w:r w:rsidRPr="00A20079">
        <w:rPr>
          <w:sz w:val="28"/>
          <w:szCs w:val="28"/>
        </w:rPr>
        <w:t xml:space="preserve">Искусство грима и причёски. Форма лица и причёска. Макияж дневной, вечерний и карнавальный. Грим бытовой и сценический. Имидж-дизайн и его связь с публичностью, технологией социального поведения, рекламой, общественной деятельностью. </w:t>
      </w:r>
    </w:p>
    <w:p w:rsidR="007861E2" w:rsidRPr="00A20079" w:rsidRDefault="007861E2" w:rsidP="00A1264B">
      <w:pPr>
        <w:spacing w:line="276" w:lineRule="auto"/>
        <w:jc w:val="both"/>
        <w:rPr>
          <w:sz w:val="28"/>
          <w:szCs w:val="28"/>
        </w:rPr>
      </w:pPr>
      <w:r w:rsidRPr="00A20079">
        <w:rPr>
          <w:sz w:val="28"/>
          <w:szCs w:val="28"/>
        </w:rPr>
        <w:t>Дизайн и архитектура – средства организации среды жизни людей и строительства нового мира.</w:t>
      </w:r>
    </w:p>
    <w:p w:rsidR="00FD4AFB" w:rsidRPr="00A20079" w:rsidRDefault="00FD4AFB" w:rsidP="00A1264B">
      <w:pPr>
        <w:spacing w:line="276" w:lineRule="auto"/>
        <w:jc w:val="both"/>
        <w:rPr>
          <w:sz w:val="28"/>
          <w:szCs w:val="28"/>
        </w:rPr>
      </w:pPr>
    </w:p>
    <w:p w:rsidR="00FD4AFB" w:rsidRPr="00A20079" w:rsidRDefault="007861E2" w:rsidP="00A1264B">
      <w:pPr>
        <w:spacing w:line="276" w:lineRule="auto"/>
        <w:jc w:val="both"/>
        <w:rPr>
          <w:sz w:val="28"/>
          <w:szCs w:val="28"/>
        </w:rPr>
      </w:pPr>
      <w:r w:rsidRPr="00A20079">
        <w:rPr>
          <w:sz w:val="28"/>
          <w:szCs w:val="28"/>
        </w:rPr>
        <w:t>Вариативный модуль. Модуль № 4 «Изображение в синтетических, экранных видах искусства и художественная фотография» (Компоненты вариативного модуля могут дополнить содержание в 5, 6 и 7 классах или реализовываться во внеурочное время)</w:t>
      </w:r>
    </w:p>
    <w:p w:rsidR="00FD4AFB" w:rsidRPr="00A20079" w:rsidRDefault="007861E2" w:rsidP="00A1264B">
      <w:pPr>
        <w:spacing w:line="276" w:lineRule="auto"/>
        <w:jc w:val="both"/>
        <w:rPr>
          <w:sz w:val="28"/>
          <w:szCs w:val="28"/>
        </w:rPr>
      </w:pPr>
      <w:r w:rsidRPr="00A20079">
        <w:rPr>
          <w:sz w:val="28"/>
          <w:szCs w:val="28"/>
        </w:rPr>
        <w:lastRenderedPageBreak/>
        <w:t xml:space="preserve"> </w:t>
      </w:r>
    </w:p>
    <w:p w:rsidR="00FD4AFB" w:rsidRPr="00A20079" w:rsidRDefault="007861E2" w:rsidP="00A1264B">
      <w:pPr>
        <w:spacing w:line="276" w:lineRule="auto"/>
        <w:jc w:val="both"/>
        <w:rPr>
          <w:sz w:val="28"/>
          <w:szCs w:val="28"/>
        </w:rPr>
      </w:pPr>
      <w:r w:rsidRPr="00A20079">
        <w:rPr>
          <w:sz w:val="28"/>
          <w:szCs w:val="28"/>
        </w:rPr>
        <w:t xml:space="preserve">Синтетические – пространственно-временные виды искусства. Роль изображения в синтетических искусствах в соединении со словом, музыкой, движением. Значение развития технологий в становлении новых видов искусства. </w:t>
      </w:r>
    </w:p>
    <w:p w:rsidR="00FD4AFB" w:rsidRPr="00A20079" w:rsidRDefault="007861E2" w:rsidP="00A1264B">
      <w:pPr>
        <w:spacing w:line="276" w:lineRule="auto"/>
        <w:jc w:val="both"/>
        <w:rPr>
          <w:sz w:val="28"/>
          <w:szCs w:val="28"/>
        </w:rPr>
      </w:pPr>
      <w:r w:rsidRPr="00A20079">
        <w:rPr>
          <w:sz w:val="28"/>
          <w:szCs w:val="28"/>
        </w:rPr>
        <w:t xml:space="preserve">Мультимедиа и объединение множества воспринимаемых человеком информационных средств на экране цифрового искусства. </w:t>
      </w:r>
    </w:p>
    <w:p w:rsidR="00FD4AFB" w:rsidRPr="00A20079" w:rsidRDefault="007861E2" w:rsidP="00A1264B">
      <w:pPr>
        <w:spacing w:line="276" w:lineRule="auto"/>
        <w:jc w:val="both"/>
        <w:rPr>
          <w:sz w:val="28"/>
          <w:szCs w:val="28"/>
        </w:rPr>
      </w:pPr>
      <w:r w:rsidRPr="00A20079">
        <w:rPr>
          <w:sz w:val="28"/>
          <w:szCs w:val="28"/>
        </w:rPr>
        <w:t>Художник и искусство театра. Рождение театра в древнейших обрядах. История развития искусства театра. Жанровое многообразие театральных представлений, шоу, праздников и их визуальный облик. Роль художника и виды профессиональной деятельности художника в современном театре. Сценография и создание сценического образа. Сотворчество художника-постановщика с драматургом, режиссёром и актёрами. Роль освещения в визуальном облике театрального действия. Бутафорские, пошивочные, декорационные и иные цеха в театре. Сценический костюм, грим и маска. Стилистическое единство в решении образа спектакля. Выражение в костюме характера персонажа. Творчество художников-постановщиков в истории отечественного искусства (К. Коровин, И. Билибин, А. Головин и других художников</w:t>
      </w:r>
      <w:r w:rsidR="00FD4AFB" w:rsidRPr="00A20079">
        <w:rPr>
          <w:sz w:val="28"/>
          <w:szCs w:val="28"/>
        </w:rPr>
        <w:t>-</w:t>
      </w:r>
      <w:r w:rsidRPr="00A20079">
        <w:rPr>
          <w:sz w:val="28"/>
          <w:szCs w:val="28"/>
        </w:rPr>
        <w:t xml:space="preserve">постановщиков). </w:t>
      </w:r>
    </w:p>
    <w:p w:rsidR="00FD4AFB" w:rsidRPr="00A20079" w:rsidRDefault="007861E2" w:rsidP="00A1264B">
      <w:pPr>
        <w:spacing w:line="276" w:lineRule="auto"/>
        <w:jc w:val="both"/>
        <w:rPr>
          <w:sz w:val="28"/>
          <w:szCs w:val="28"/>
        </w:rPr>
      </w:pPr>
      <w:r w:rsidRPr="00A20079">
        <w:rPr>
          <w:sz w:val="28"/>
          <w:szCs w:val="28"/>
        </w:rPr>
        <w:t xml:space="preserve">Школьный спектакль и работа художника по его подготовке. Художник в театре кукол и его ведущая роль как соавтора режиссёра и актёра в процессе создания образа персонажа. Условность и метафора в театральной постановке как образная и авторская интерпретация реальности. </w:t>
      </w:r>
    </w:p>
    <w:p w:rsidR="00FD4AFB" w:rsidRPr="00A20079" w:rsidRDefault="007861E2" w:rsidP="00A1264B">
      <w:pPr>
        <w:spacing w:line="276" w:lineRule="auto"/>
        <w:jc w:val="both"/>
        <w:rPr>
          <w:sz w:val="28"/>
          <w:szCs w:val="28"/>
        </w:rPr>
      </w:pPr>
      <w:r w:rsidRPr="00A20079">
        <w:rPr>
          <w:sz w:val="28"/>
          <w:szCs w:val="28"/>
        </w:rPr>
        <w:t>Художественная фотография. 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 Современные возможности художественной обработки цифровой фотографии. Картина мира и «Родиноведение» в фотографиях С.М. Прокудина</w:t>
      </w:r>
      <w:r w:rsidR="00FD4AFB" w:rsidRPr="00A20079">
        <w:rPr>
          <w:sz w:val="28"/>
          <w:szCs w:val="28"/>
        </w:rPr>
        <w:t>-</w:t>
      </w:r>
      <w:r w:rsidRPr="00A20079">
        <w:rPr>
          <w:sz w:val="28"/>
          <w:szCs w:val="28"/>
        </w:rPr>
        <w:t xml:space="preserve">Горского. Сохранённая история и роль его фотографий в современной отечественной культуре. 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 Композиция кадра, ракурс, плановость, графический ритм. Умения наблюдать и выявлять выразительность и красоту окружающей жизни с помощью фотографии. Фотопейзаж в творчестве профессиональных фотографов. Образные возможности чёрно-белой и цветной фотографии. </w:t>
      </w:r>
    </w:p>
    <w:p w:rsidR="00FD4AFB" w:rsidRPr="00A20079" w:rsidRDefault="007861E2" w:rsidP="00A1264B">
      <w:pPr>
        <w:spacing w:line="276" w:lineRule="auto"/>
        <w:jc w:val="both"/>
        <w:rPr>
          <w:sz w:val="28"/>
          <w:szCs w:val="28"/>
        </w:rPr>
      </w:pPr>
      <w:r w:rsidRPr="00A20079">
        <w:rPr>
          <w:sz w:val="28"/>
          <w:szCs w:val="28"/>
        </w:rPr>
        <w:t xml:space="preserve">Роль тональных контрастов и роль цвета в эмоционально-образном восприятии пейзажа. Роль освещения в портретном образе. Фотография постановочная и документальная. Фотопортрет в истории профессиональной фотографии и его связь с направлениями в изобразительном искусстве. Портрет в фотографии, его общее и особенное по сравнению с живописным и графическим портретом. Опыт выполнения портретных фотографий. Фоторепортаж. Образ события в кадре. Репортажный снимок – свидетельство истории и его значение в сохранении памяти о событии. Фоторепортаж – дневник истории. Значение работы военных фотографов. Спортивные </w:t>
      </w:r>
      <w:r w:rsidRPr="00A20079">
        <w:rPr>
          <w:sz w:val="28"/>
          <w:szCs w:val="28"/>
        </w:rPr>
        <w:lastRenderedPageBreak/>
        <w:t xml:space="preserve">фотографии. Образ современности в репортажных фотографиях. «Работать для жизни…» – фотографии Александра Родченко, их значение и влияние на стиль эпохи. Возможности компьютерной обработки фотографий, задачи преобразования фотографий и границы достоверности. Коллаж как жанр художественного творчества с помощью различных компьютерных программ. Художественная фотография как авторское видение мира, как образ времени и влияние фотообраза на жизнь людей. Изображение и искусство кино. Ожившее изображение. История кино и его эволюция как искусства. 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 Монтаж композиционно построенных кадров – основа языка киноискусства. 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 </w:t>
      </w:r>
    </w:p>
    <w:p w:rsidR="00FD4AFB" w:rsidRPr="00A20079" w:rsidRDefault="007861E2" w:rsidP="00A1264B">
      <w:pPr>
        <w:spacing w:line="276" w:lineRule="auto"/>
        <w:jc w:val="both"/>
        <w:rPr>
          <w:sz w:val="28"/>
          <w:szCs w:val="28"/>
        </w:rPr>
      </w:pPr>
      <w:r w:rsidRPr="00A20079">
        <w:rPr>
          <w:sz w:val="28"/>
          <w:szCs w:val="28"/>
        </w:rPr>
        <w:t xml:space="preserve">Создание видеоролика – от замысла до съёмки. Разные жанры – разные задачи в работе над видеороликом. Этапы создания видеоролика. </w:t>
      </w:r>
    </w:p>
    <w:p w:rsidR="00FD4AFB" w:rsidRPr="00A20079" w:rsidRDefault="007861E2" w:rsidP="00A1264B">
      <w:pPr>
        <w:spacing w:line="276" w:lineRule="auto"/>
        <w:jc w:val="both"/>
        <w:rPr>
          <w:sz w:val="28"/>
          <w:szCs w:val="28"/>
        </w:rPr>
      </w:pPr>
      <w:r w:rsidRPr="00A20079">
        <w:rPr>
          <w:sz w:val="28"/>
          <w:szCs w:val="28"/>
        </w:rPr>
        <w:t xml:space="preserve">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 </w:t>
      </w:r>
    </w:p>
    <w:p w:rsidR="00FD4AFB" w:rsidRPr="00A20079" w:rsidRDefault="007861E2" w:rsidP="00A1264B">
      <w:pPr>
        <w:spacing w:line="276" w:lineRule="auto"/>
        <w:jc w:val="both"/>
        <w:rPr>
          <w:sz w:val="28"/>
          <w:szCs w:val="28"/>
        </w:rPr>
      </w:pPr>
      <w:r w:rsidRPr="00A20079">
        <w:rPr>
          <w:sz w:val="28"/>
          <w:szCs w:val="28"/>
        </w:rPr>
        <w:t xml:space="preserve">Использование электронно-цифровых технологий в современном игровом кинематографе. 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 Этапы создания анимационного фильма. Требования и критерии художественности. </w:t>
      </w:r>
    </w:p>
    <w:p w:rsidR="00FD4AFB" w:rsidRPr="00A20079" w:rsidRDefault="007861E2" w:rsidP="00A1264B">
      <w:pPr>
        <w:spacing w:line="276" w:lineRule="auto"/>
        <w:jc w:val="both"/>
        <w:rPr>
          <w:sz w:val="28"/>
          <w:szCs w:val="28"/>
        </w:rPr>
      </w:pPr>
      <w:r w:rsidRPr="00A20079">
        <w:rPr>
          <w:sz w:val="28"/>
          <w:szCs w:val="28"/>
        </w:rPr>
        <w:t xml:space="preserve">Изобразительное искусство на телевидении. Телевидение – экранное искусство: средство массовой информации, художественного и научного просвещения, развлечения и организации досуга. Искусство и технология. Создатель телевидения – русский инженер Владимир Козьмич Зворыкин. Роль телевидения в превращении мира в единое информационное пространство. Картина мира, создаваемая телевидением. Прямой эфир и его значение. Деятельность художника на телевидении: художники по свету, костюму, гриму, сценографический дизайн и компьютерная графика. Школьное телевидение и студия мультимедиа. Построение видеоряда и художественного оформления. </w:t>
      </w:r>
    </w:p>
    <w:p w:rsidR="00FD4AFB" w:rsidRDefault="007861E2" w:rsidP="00A1264B">
      <w:pPr>
        <w:spacing w:line="276" w:lineRule="auto"/>
        <w:jc w:val="both"/>
        <w:rPr>
          <w:sz w:val="28"/>
          <w:szCs w:val="28"/>
        </w:rPr>
      </w:pPr>
      <w:r w:rsidRPr="00A20079">
        <w:rPr>
          <w:sz w:val="28"/>
          <w:szCs w:val="28"/>
        </w:rPr>
        <w:t xml:space="preserve">Художнические роли каждого человека в реальной бытийной жизни. Роль искусства в жизни общества и его влияние на жизнь каждого человека. </w:t>
      </w:r>
    </w:p>
    <w:p w:rsidR="00D77D39" w:rsidRPr="00A20079" w:rsidRDefault="00D77D39" w:rsidP="00A1264B">
      <w:pPr>
        <w:spacing w:line="276" w:lineRule="auto"/>
        <w:jc w:val="both"/>
        <w:rPr>
          <w:sz w:val="28"/>
          <w:szCs w:val="28"/>
        </w:rPr>
      </w:pPr>
    </w:p>
    <w:p w:rsidR="00FD4AFB" w:rsidRPr="00A20079" w:rsidRDefault="00FD4AFB" w:rsidP="00A1264B">
      <w:pPr>
        <w:spacing w:line="276" w:lineRule="auto"/>
        <w:jc w:val="both"/>
        <w:rPr>
          <w:sz w:val="28"/>
          <w:szCs w:val="28"/>
        </w:rPr>
      </w:pPr>
    </w:p>
    <w:p w:rsidR="00FD4AFB" w:rsidRPr="00A20079" w:rsidRDefault="007861E2" w:rsidP="00A1264B">
      <w:pPr>
        <w:spacing w:line="276" w:lineRule="auto"/>
        <w:jc w:val="both"/>
        <w:rPr>
          <w:sz w:val="28"/>
          <w:szCs w:val="28"/>
        </w:rPr>
      </w:pPr>
      <w:r w:rsidRPr="00A20079">
        <w:rPr>
          <w:sz w:val="28"/>
          <w:szCs w:val="28"/>
        </w:rPr>
        <w:t xml:space="preserve">ПЛАНИРУЕМЫЕ РЕЗУЛЬТАТЫ ОСВОЕНИЯ ПРОГРАММЫ ПО ИЗОБРАЗИТЕЛЬНОМУ ИСКУССТВУ НА УРОВНЕ ОСНОВНОГО ОБЩЕГО </w:t>
      </w:r>
      <w:r w:rsidRPr="00A20079">
        <w:rPr>
          <w:sz w:val="28"/>
          <w:szCs w:val="28"/>
        </w:rPr>
        <w:lastRenderedPageBreak/>
        <w:t>ОБРАЗОВАНИЯ</w:t>
      </w:r>
    </w:p>
    <w:p w:rsidR="00FD4AFB" w:rsidRPr="00A20079" w:rsidRDefault="007861E2" w:rsidP="00E9217E">
      <w:pPr>
        <w:spacing w:line="276" w:lineRule="auto"/>
        <w:jc w:val="center"/>
        <w:rPr>
          <w:sz w:val="28"/>
          <w:szCs w:val="28"/>
        </w:rPr>
      </w:pPr>
      <w:r w:rsidRPr="00A20079">
        <w:rPr>
          <w:sz w:val="28"/>
          <w:szCs w:val="28"/>
        </w:rPr>
        <w:t>ЛИЧНОСТНЫЕ РЕЗУЛЬТАТЫ</w:t>
      </w:r>
    </w:p>
    <w:p w:rsidR="00EA09D1" w:rsidRDefault="00EA09D1" w:rsidP="00A1264B">
      <w:pPr>
        <w:spacing w:line="276" w:lineRule="auto"/>
        <w:jc w:val="both"/>
        <w:rPr>
          <w:sz w:val="28"/>
          <w:szCs w:val="28"/>
        </w:rPr>
      </w:pPr>
      <w:r>
        <w:rPr>
          <w:sz w:val="28"/>
          <w:szCs w:val="28"/>
        </w:rPr>
        <w:t xml:space="preserve">            </w:t>
      </w:r>
      <w:r w:rsidR="007861E2" w:rsidRPr="00A20079">
        <w:rPr>
          <w:sz w:val="28"/>
          <w:szCs w:val="28"/>
        </w:rPr>
        <w:t xml:space="preserve">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 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 </w:t>
      </w:r>
    </w:p>
    <w:p w:rsidR="00EA09D1" w:rsidRDefault="00EA09D1" w:rsidP="00A1264B">
      <w:pPr>
        <w:spacing w:line="276" w:lineRule="auto"/>
        <w:jc w:val="both"/>
        <w:rPr>
          <w:sz w:val="28"/>
          <w:szCs w:val="28"/>
        </w:rPr>
      </w:pPr>
      <w:r>
        <w:rPr>
          <w:sz w:val="28"/>
          <w:szCs w:val="28"/>
        </w:rPr>
        <w:t xml:space="preserve">             </w:t>
      </w:r>
      <w:r w:rsidR="007861E2" w:rsidRPr="00A20079">
        <w:rPr>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w:t>
      </w:r>
      <w:r w:rsidR="00FD4AFB" w:rsidRPr="00A20079">
        <w:rPr>
          <w:sz w:val="28"/>
          <w:szCs w:val="28"/>
        </w:rPr>
        <w:t xml:space="preserve">сти. </w:t>
      </w:r>
      <w:r>
        <w:rPr>
          <w:sz w:val="28"/>
          <w:szCs w:val="28"/>
        </w:rPr>
        <w:t xml:space="preserve">     </w:t>
      </w:r>
    </w:p>
    <w:p w:rsidR="00EA09D1" w:rsidRDefault="00EA09D1" w:rsidP="00A1264B">
      <w:pPr>
        <w:spacing w:line="276" w:lineRule="auto"/>
        <w:jc w:val="both"/>
        <w:rPr>
          <w:sz w:val="28"/>
          <w:szCs w:val="28"/>
        </w:rPr>
      </w:pPr>
      <w:r>
        <w:rPr>
          <w:sz w:val="28"/>
          <w:szCs w:val="28"/>
        </w:rPr>
        <w:t xml:space="preserve">            </w:t>
      </w:r>
      <w:r w:rsidR="00FD4AFB" w:rsidRPr="00A20079">
        <w:rPr>
          <w:sz w:val="28"/>
          <w:szCs w:val="28"/>
        </w:rPr>
        <w:t>Патриотическое воспитание о</w:t>
      </w:r>
      <w:r w:rsidR="007861E2" w:rsidRPr="00A20079">
        <w:rPr>
          <w:sz w:val="28"/>
          <w:szCs w:val="28"/>
        </w:rPr>
        <w:t xml:space="preserve">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w:t>
      </w:r>
      <w:r>
        <w:rPr>
          <w:sz w:val="28"/>
          <w:szCs w:val="28"/>
        </w:rPr>
        <w:t xml:space="preserve">   </w:t>
      </w:r>
    </w:p>
    <w:p w:rsidR="00535756" w:rsidRDefault="00EA09D1" w:rsidP="00A1264B">
      <w:pPr>
        <w:spacing w:line="276" w:lineRule="auto"/>
        <w:jc w:val="both"/>
        <w:rPr>
          <w:sz w:val="28"/>
          <w:szCs w:val="28"/>
        </w:rPr>
      </w:pPr>
      <w:r>
        <w:rPr>
          <w:sz w:val="28"/>
          <w:szCs w:val="28"/>
        </w:rPr>
        <w:t xml:space="preserve">            </w:t>
      </w:r>
      <w:r w:rsidR="007861E2" w:rsidRPr="00A20079">
        <w:rPr>
          <w:sz w:val="28"/>
          <w:szCs w:val="28"/>
        </w:rPr>
        <w:t xml:space="preserve">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 </w:t>
      </w:r>
      <w:r w:rsidR="00535756">
        <w:rPr>
          <w:sz w:val="28"/>
          <w:szCs w:val="28"/>
        </w:rPr>
        <w:t xml:space="preserve">   </w:t>
      </w:r>
    </w:p>
    <w:p w:rsidR="00FD4AFB" w:rsidRPr="00A20079" w:rsidRDefault="00535756" w:rsidP="00A1264B">
      <w:pPr>
        <w:spacing w:line="276" w:lineRule="auto"/>
        <w:jc w:val="both"/>
        <w:rPr>
          <w:sz w:val="28"/>
          <w:szCs w:val="28"/>
        </w:rPr>
      </w:pPr>
      <w:r>
        <w:rPr>
          <w:sz w:val="28"/>
          <w:szCs w:val="28"/>
        </w:rPr>
        <w:t xml:space="preserve">              </w:t>
      </w:r>
      <w:r w:rsidR="007861E2" w:rsidRPr="00A20079">
        <w:rPr>
          <w:sz w:val="28"/>
          <w:szCs w:val="28"/>
        </w:rPr>
        <w:t>Гражданское воспитание Программа по изобразительному искусству направлена на активное приобщение обучающихся к традиционным российским духовно</w:t>
      </w:r>
      <w:r w:rsidR="00FD4AFB" w:rsidRPr="00A20079">
        <w:rPr>
          <w:sz w:val="28"/>
          <w:szCs w:val="28"/>
        </w:rPr>
        <w:t>-</w:t>
      </w:r>
      <w:r w:rsidR="007861E2" w:rsidRPr="00A20079">
        <w:rPr>
          <w:sz w:val="28"/>
          <w:szCs w:val="28"/>
        </w:rPr>
        <w:t xml:space="preserve">нравственным ценностям.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 </w:t>
      </w:r>
    </w:p>
    <w:p w:rsidR="00535756" w:rsidRDefault="00535756" w:rsidP="00A1264B">
      <w:pPr>
        <w:spacing w:line="276" w:lineRule="auto"/>
        <w:jc w:val="both"/>
        <w:rPr>
          <w:sz w:val="28"/>
          <w:szCs w:val="28"/>
        </w:rPr>
      </w:pPr>
      <w:r>
        <w:rPr>
          <w:sz w:val="28"/>
          <w:szCs w:val="28"/>
        </w:rPr>
        <w:t xml:space="preserve">               </w:t>
      </w:r>
      <w:r w:rsidR="007861E2" w:rsidRPr="00A20079">
        <w:rPr>
          <w:sz w:val="28"/>
          <w:szCs w:val="28"/>
        </w:rPr>
        <w:t xml:space="preserve">Духовно-нравственное воспитание В искусстве воплощена духовная жизнь человечества, концентрирующая в себе эстетический, художественный и </w:t>
      </w:r>
      <w:r w:rsidR="007861E2" w:rsidRPr="00A20079">
        <w:rPr>
          <w:sz w:val="28"/>
          <w:szCs w:val="28"/>
        </w:rPr>
        <w:lastRenderedPageBreak/>
        <w:t xml:space="preserve">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развитие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 </w:t>
      </w:r>
    </w:p>
    <w:p w:rsidR="00FD4AFB" w:rsidRPr="00A20079" w:rsidRDefault="00535756" w:rsidP="00A1264B">
      <w:pPr>
        <w:spacing w:line="276" w:lineRule="auto"/>
        <w:jc w:val="both"/>
        <w:rPr>
          <w:sz w:val="28"/>
          <w:szCs w:val="28"/>
        </w:rPr>
      </w:pPr>
      <w:r>
        <w:rPr>
          <w:sz w:val="28"/>
          <w:szCs w:val="28"/>
        </w:rPr>
        <w:t xml:space="preserve">               </w:t>
      </w:r>
      <w:r w:rsidR="007861E2" w:rsidRPr="00A20079">
        <w:rPr>
          <w:sz w:val="28"/>
          <w:szCs w:val="28"/>
        </w:rPr>
        <w:t>Эстетическое воспитание 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 Ценности познавательной деятельности 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w:t>
      </w:r>
      <w:r w:rsidR="00FD4AFB" w:rsidRPr="00A20079">
        <w:rPr>
          <w:sz w:val="28"/>
          <w:szCs w:val="28"/>
        </w:rPr>
        <w:t>-</w:t>
      </w:r>
      <w:r w:rsidR="007861E2" w:rsidRPr="00A20079">
        <w:rPr>
          <w:sz w:val="28"/>
          <w:szCs w:val="28"/>
        </w:rPr>
        <w:t xml:space="preserve">исторической направленности. </w:t>
      </w:r>
    </w:p>
    <w:p w:rsidR="00FD4AFB" w:rsidRPr="00A20079" w:rsidRDefault="00535756" w:rsidP="00A1264B">
      <w:pPr>
        <w:spacing w:line="276" w:lineRule="auto"/>
        <w:jc w:val="both"/>
        <w:rPr>
          <w:sz w:val="28"/>
          <w:szCs w:val="28"/>
        </w:rPr>
      </w:pPr>
      <w:r>
        <w:rPr>
          <w:sz w:val="28"/>
          <w:szCs w:val="28"/>
        </w:rPr>
        <w:t xml:space="preserve">               </w:t>
      </w:r>
      <w:r w:rsidR="007861E2" w:rsidRPr="00A20079">
        <w:rPr>
          <w:sz w:val="28"/>
          <w:szCs w:val="28"/>
        </w:rPr>
        <w:t xml:space="preserve">Экологическое воспитание 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 </w:t>
      </w:r>
    </w:p>
    <w:p w:rsidR="00CA0CA4" w:rsidRPr="00A20079" w:rsidRDefault="00535756" w:rsidP="00A1264B">
      <w:pPr>
        <w:spacing w:line="276" w:lineRule="auto"/>
        <w:jc w:val="both"/>
        <w:rPr>
          <w:sz w:val="28"/>
          <w:szCs w:val="28"/>
        </w:rPr>
      </w:pPr>
      <w:r>
        <w:rPr>
          <w:sz w:val="28"/>
          <w:szCs w:val="28"/>
        </w:rPr>
        <w:t xml:space="preserve">               </w:t>
      </w:r>
      <w:r w:rsidR="007861E2" w:rsidRPr="00A20079">
        <w:rPr>
          <w:sz w:val="28"/>
          <w:szCs w:val="28"/>
        </w:rPr>
        <w:t>Трудовое воспитание</w:t>
      </w:r>
      <w:r w:rsidR="00FD4AFB" w:rsidRPr="00A20079">
        <w:rPr>
          <w:sz w:val="28"/>
          <w:szCs w:val="28"/>
        </w:rPr>
        <w:t>.</w:t>
      </w:r>
      <w:r w:rsidR="007861E2" w:rsidRPr="00A20079">
        <w:rPr>
          <w:sz w:val="28"/>
          <w:szCs w:val="28"/>
        </w:rPr>
        <w:t xml:space="preserve"> 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w:t>
      </w:r>
      <w:r w:rsidR="007861E2" w:rsidRPr="00A20079">
        <w:rPr>
          <w:sz w:val="28"/>
          <w:szCs w:val="28"/>
        </w:rPr>
        <w:lastRenderedPageBreak/>
        <w:t xml:space="preserve">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 Воспитывающая предметно-эстетическая среда 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 </w:t>
      </w:r>
    </w:p>
    <w:p w:rsidR="00CA0CA4" w:rsidRPr="00A20079" w:rsidRDefault="00CA0CA4" w:rsidP="00A1264B">
      <w:pPr>
        <w:spacing w:line="276" w:lineRule="auto"/>
        <w:jc w:val="both"/>
        <w:rPr>
          <w:sz w:val="28"/>
          <w:szCs w:val="28"/>
        </w:rPr>
      </w:pPr>
    </w:p>
    <w:p w:rsidR="00CA0CA4" w:rsidRPr="00A20079" w:rsidRDefault="007861E2" w:rsidP="00E9217E">
      <w:pPr>
        <w:spacing w:line="276" w:lineRule="auto"/>
        <w:jc w:val="center"/>
        <w:rPr>
          <w:sz w:val="28"/>
          <w:szCs w:val="28"/>
        </w:rPr>
      </w:pPr>
      <w:r w:rsidRPr="00A20079">
        <w:rPr>
          <w:sz w:val="28"/>
          <w:szCs w:val="28"/>
        </w:rPr>
        <w:t>МЕТАПРЕДМЕТНЫЕ РЕЗУЛЬТАТЫ</w:t>
      </w:r>
    </w:p>
    <w:p w:rsidR="00535756" w:rsidRDefault="00535756" w:rsidP="00A1264B">
      <w:pPr>
        <w:spacing w:line="276" w:lineRule="auto"/>
        <w:jc w:val="both"/>
        <w:rPr>
          <w:sz w:val="28"/>
          <w:szCs w:val="28"/>
        </w:rPr>
      </w:pPr>
      <w:r>
        <w:rPr>
          <w:sz w:val="28"/>
          <w:szCs w:val="28"/>
        </w:rPr>
        <w:t xml:space="preserve">              </w:t>
      </w:r>
      <w:r w:rsidR="007861E2" w:rsidRPr="00A20079">
        <w:rPr>
          <w:sz w:val="28"/>
          <w:szCs w:val="28"/>
        </w:rPr>
        <w:t xml:space="preserve">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w:t>
      </w:r>
    </w:p>
    <w:p w:rsidR="00535756" w:rsidRDefault="007861E2" w:rsidP="00A1264B">
      <w:pPr>
        <w:spacing w:line="276" w:lineRule="auto"/>
        <w:jc w:val="both"/>
        <w:rPr>
          <w:sz w:val="28"/>
          <w:szCs w:val="28"/>
        </w:rPr>
      </w:pPr>
      <w:r w:rsidRPr="00A20079">
        <w:rPr>
          <w:sz w:val="28"/>
          <w:szCs w:val="28"/>
        </w:rPr>
        <w:t>Универсальные познавательные учебные действия:</w:t>
      </w:r>
    </w:p>
    <w:p w:rsidR="00535756" w:rsidRDefault="00535756" w:rsidP="00A1264B">
      <w:pPr>
        <w:spacing w:line="276" w:lineRule="auto"/>
        <w:jc w:val="both"/>
        <w:rPr>
          <w:sz w:val="28"/>
          <w:szCs w:val="28"/>
        </w:rPr>
      </w:pPr>
      <w:r>
        <w:rPr>
          <w:sz w:val="28"/>
          <w:szCs w:val="28"/>
        </w:rPr>
        <w:t>п</w:t>
      </w:r>
      <w:r w:rsidR="007861E2" w:rsidRPr="00A20079">
        <w:rPr>
          <w:sz w:val="28"/>
          <w:szCs w:val="28"/>
        </w:rPr>
        <w:t xml:space="preserve">ространственные представления и сенсорные способности: сравнивать предметные и пространственные объекты по заданным основаниям; </w:t>
      </w:r>
    </w:p>
    <w:p w:rsidR="00535756" w:rsidRDefault="007861E2" w:rsidP="00A1264B">
      <w:pPr>
        <w:spacing w:line="276" w:lineRule="auto"/>
        <w:jc w:val="both"/>
        <w:rPr>
          <w:sz w:val="28"/>
          <w:szCs w:val="28"/>
        </w:rPr>
      </w:pPr>
      <w:r w:rsidRPr="00A20079">
        <w:rPr>
          <w:sz w:val="28"/>
          <w:szCs w:val="28"/>
        </w:rPr>
        <w:t xml:space="preserve">характеризовать форму предмета, конструкции; </w:t>
      </w:r>
    </w:p>
    <w:p w:rsidR="00535756" w:rsidRDefault="007861E2" w:rsidP="00A1264B">
      <w:pPr>
        <w:spacing w:line="276" w:lineRule="auto"/>
        <w:jc w:val="both"/>
        <w:rPr>
          <w:sz w:val="28"/>
          <w:szCs w:val="28"/>
        </w:rPr>
      </w:pPr>
      <w:r w:rsidRPr="00A20079">
        <w:rPr>
          <w:sz w:val="28"/>
          <w:szCs w:val="28"/>
        </w:rPr>
        <w:t xml:space="preserve">выявлять положение предметной формы в пространстве; </w:t>
      </w:r>
    </w:p>
    <w:p w:rsidR="00535756" w:rsidRDefault="007861E2" w:rsidP="00A1264B">
      <w:pPr>
        <w:spacing w:line="276" w:lineRule="auto"/>
        <w:jc w:val="both"/>
        <w:rPr>
          <w:sz w:val="28"/>
          <w:szCs w:val="28"/>
        </w:rPr>
      </w:pPr>
      <w:r w:rsidRPr="00A20079">
        <w:rPr>
          <w:sz w:val="28"/>
          <w:szCs w:val="28"/>
        </w:rPr>
        <w:t xml:space="preserve">обобщать форму составной конструкции; анализировать структуру предмета, конструкции, пространства, зрительного образа; </w:t>
      </w:r>
    </w:p>
    <w:p w:rsidR="00535756" w:rsidRDefault="007861E2" w:rsidP="00A1264B">
      <w:pPr>
        <w:spacing w:line="276" w:lineRule="auto"/>
        <w:jc w:val="both"/>
        <w:rPr>
          <w:sz w:val="28"/>
          <w:szCs w:val="28"/>
        </w:rPr>
      </w:pPr>
      <w:r w:rsidRPr="00A20079">
        <w:rPr>
          <w:sz w:val="28"/>
          <w:szCs w:val="28"/>
        </w:rPr>
        <w:t xml:space="preserve">структурировать предметно-пространственные явления; сопоставлять пропорциональное соотношение частей внутри целого и предметов между собой; абстрагировать образ реальности в построении плоской или пространственной композиции. Базовые логические и исследовательские действия: </w:t>
      </w:r>
    </w:p>
    <w:p w:rsidR="00535756" w:rsidRDefault="007861E2" w:rsidP="00A1264B">
      <w:pPr>
        <w:spacing w:line="276" w:lineRule="auto"/>
        <w:jc w:val="both"/>
        <w:rPr>
          <w:sz w:val="28"/>
          <w:szCs w:val="28"/>
        </w:rPr>
      </w:pPr>
      <w:r w:rsidRPr="00A20079">
        <w:rPr>
          <w:sz w:val="28"/>
          <w:szCs w:val="28"/>
        </w:rPr>
        <w:t xml:space="preserve">выявлять и характеризовать существенные признаки явлений художественной культуры; </w:t>
      </w:r>
    </w:p>
    <w:p w:rsidR="00535756" w:rsidRDefault="007861E2" w:rsidP="00A1264B">
      <w:pPr>
        <w:spacing w:line="276" w:lineRule="auto"/>
        <w:jc w:val="both"/>
        <w:rPr>
          <w:sz w:val="28"/>
          <w:szCs w:val="28"/>
        </w:rPr>
      </w:pPr>
      <w:r w:rsidRPr="00A20079">
        <w:rPr>
          <w:sz w:val="28"/>
          <w:szCs w:val="28"/>
        </w:rPr>
        <w:t xml:space="preserve">сопоставлять, анализировать, сравнивать и оценивать с позиций эстетических категорий явления искусства и действительности; </w:t>
      </w:r>
    </w:p>
    <w:p w:rsidR="00535756" w:rsidRDefault="007861E2" w:rsidP="00A1264B">
      <w:pPr>
        <w:spacing w:line="276" w:lineRule="auto"/>
        <w:jc w:val="both"/>
        <w:rPr>
          <w:sz w:val="28"/>
          <w:szCs w:val="28"/>
        </w:rPr>
      </w:pPr>
      <w:r w:rsidRPr="00A20079">
        <w:rPr>
          <w:sz w:val="28"/>
          <w:szCs w:val="28"/>
        </w:rPr>
        <w:t xml:space="preserve">классифицировать произведения искусства по видам и, соответственно, по назначению в жизни людей; </w:t>
      </w:r>
    </w:p>
    <w:p w:rsidR="00535756" w:rsidRDefault="007861E2" w:rsidP="00A1264B">
      <w:pPr>
        <w:spacing w:line="276" w:lineRule="auto"/>
        <w:jc w:val="both"/>
        <w:rPr>
          <w:sz w:val="28"/>
          <w:szCs w:val="28"/>
        </w:rPr>
      </w:pPr>
      <w:r w:rsidRPr="00A20079">
        <w:rPr>
          <w:sz w:val="28"/>
          <w:szCs w:val="28"/>
        </w:rPr>
        <w:t xml:space="preserve">ставить и использовать вопросы как исследовательский инструмент познания; </w:t>
      </w:r>
    </w:p>
    <w:p w:rsidR="00535756" w:rsidRDefault="007861E2" w:rsidP="00A1264B">
      <w:pPr>
        <w:spacing w:line="276" w:lineRule="auto"/>
        <w:jc w:val="both"/>
        <w:rPr>
          <w:sz w:val="28"/>
          <w:szCs w:val="28"/>
        </w:rPr>
      </w:pPr>
      <w:r w:rsidRPr="00A20079">
        <w:rPr>
          <w:sz w:val="28"/>
          <w:szCs w:val="28"/>
        </w:rPr>
        <w:t xml:space="preserve">вести исследовательскую работу по сбору информационного материала по установленной или выбранной теме; </w:t>
      </w:r>
    </w:p>
    <w:p w:rsidR="00CA0CA4" w:rsidRPr="00A20079" w:rsidRDefault="007861E2" w:rsidP="00A1264B">
      <w:pPr>
        <w:spacing w:line="276" w:lineRule="auto"/>
        <w:jc w:val="both"/>
        <w:rPr>
          <w:sz w:val="28"/>
          <w:szCs w:val="28"/>
        </w:rPr>
      </w:pPr>
      <w:r w:rsidRPr="00A20079">
        <w:rPr>
          <w:sz w:val="28"/>
          <w:szCs w:val="28"/>
        </w:rPr>
        <w:t xml:space="preserve">самостоятельно формулировать выводы и обобщения по результатам наблюдения или </w:t>
      </w:r>
      <w:r w:rsidRPr="00A20079">
        <w:rPr>
          <w:sz w:val="28"/>
          <w:szCs w:val="28"/>
        </w:rPr>
        <w:lastRenderedPageBreak/>
        <w:t xml:space="preserve">исследования, аргументированно защищать свои позиции. </w:t>
      </w:r>
    </w:p>
    <w:p w:rsidR="00535756" w:rsidRDefault="00535756" w:rsidP="00A1264B">
      <w:pPr>
        <w:spacing w:line="276" w:lineRule="auto"/>
        <w:jc w:val="both"/>
        <w:rPr>
          <w:sz w:val="28"/>
          <w:szCs w:val="28"/>
        </w:rPr>
      </w:pPr>
      <w:r>
        <w:rPr>
          <w:sz w:val="28"/>
          <w:szCs w:val="28"/>
        </w:rPr>
        <w:t xml:space="preserve">             </w:t>
      </w:r>
      <w:r w:rsidR="007861E2" w:rsidRPr="00A20079">
        <w:rPr>
          <w:sz w:val="28"/>
          <w:szCs w:val="28"/>
        </w:rPr>
        <w:t xml:space="preserve">Работа с информацией: использовать различные методы, в том числе электронные технологии, для поиска и отбора информации на основе образовательных задач и заданных критериев; использовать электронные образовательные ресурсы; уметь работать с электронными учебными пособиями и учебниками;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 </w:t>
      </w:r>
    </w:p>
    <w:p w:rsidR="00535756" w:rsidRDefault="007861E2" w:rsidP="00A1264B">
      <w:pPr>
        <w:spacing w:line="276" w:lineRule="auto"/>
        <w:jc w:val="both"/>
        <w:rPr>
          <w:sz w:val="28"/>
          <w:szCs w:val="28"/>
        </w:rPr>
      </w:pPr>
      <w:r w:rsidRPr="00A20079">
        <w:rPr>
          <w:sz w:val="28"/>
          <w:szCs w:val="28"/>
        </w:rPr>
        <w:t>Универсальные коммуникативные действия:</w:t>
      </w:r>
    </w:p>
    <w:p w:rsidR="00535756" w:rsidRDefault="007861E2" w:rsidP="00A1264B">
      <w:pPr>
        <w:spacing w:line="276" w:lineRule="auto"/>
        <w:jc w:val="both"/>
        <w:rPr>
          <w:sz w:val="28"/>
          <w:szCs w:val="28"/>
        </w:rPr>
      </w:pPr>
      <w:r w:rsidRPr="00A20079">
        <w:rPr>
          <w:sz w:val="28"/>
          <w:szCs w:val="28"/>
        </w:rPr>
        <w:t xml:space="preserve">понимать искусство в качестве особого языка общения – межличностного (автор – зритель), между поколениями, между народами; </w:t>
      </w:r>
    </w:p>
    <w:p w:rsidR="00535756" w:rsidRDefault="007861E2" w:rsidP="00A1264B">
      <w:pPr>
        <w:spacing w:line="276" w:lineRule="auto"/>
        <w:jc w:val="both"/>
        <w:rPr>
          <w:sz w:val="28"/>
          <w:szCs w:val="28"/>
        </w:rPr>
      </w:pPr>
      <w:r w:rsidRPr="00A20079">
        <w:rPr>
          <w:sz w:val="28"/>
          <w:szCs w:val="28"/>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 </w:t>
      </w:r>
    </w:p>
    <w:p w:rsidR="00535756" w:rsidRDefault="007861E2" w:rsidP="00A1264B">
      <w:pPr>
        <w:spacing w:line="276" w:lineRule="auto"/>
        <w:jc w:val="both"/>
        <w:rPr>
          <w:sz w:val="28"/>
          <w:szCs w:val="28"/>
        </w:rPr>
      </w:pPr>
      <w:r w:rsidRPr="00A20079">
        <w:rPr>
          <w:sz w:val="28"/>
          <w:szCs w:val="28"/>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w:t>
      </w:r>
    </w:p>
    <w:p w:rsidR="00535756" w:rsidRDefault="007861E2" w:rsidP="00A1264B">
      <w:pPr>
        <w:spacing w:line="276" w:lineRule="auto"/>
        <w:jc w:val="both"/>
        <w:rPr>
          <w:sz w:val="28"/>
          <w:szCs w:val="28"/>
        </w:rPr>
      </w:pPr>
      <w:r w:rsidRPr="00A20079">
        <w:rPr>
          <w:sz w:val="28"/>
          <w:szCs w:val="28"/>
        </w:rPr>
        <w:t xml:space="preserve">публично представлять и объяснять результаты своего творческого, художественного или исследовательского опыта; </w:t>
      </w:r>
    </w:p>
    <w:p w:rsidR="00535756" w:rsidRDefault="007861E2" w:rsidP="00A1264B">
      <w:pPr>
        <w:spacing w:line="276" w:lineRule="auto"/>
        <w:jc w:val="both"/>
        <w:rPr>
          <w:sz w:val="28"/>
          <w:szCs w:val="28"/>
        </w:rPr>
      </w:pPr>
      <w:r w:rsidRPr="00A20079">
        <w:rPr>
          <w:sz w:val="28"/>
          <w:szCs w:val="28"/>
        </w:rPr>
        <w:t xml:space="preserve">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 </w:t>
      </w:r>
    </w:p>
    <w:p w:rsidR="00535756" w:rsidRDefault="007861E2" w:rsidP="00A1264B">
      <w:pPr>
        <w:spacing w:line="276" w:lineRule="auto"/>
        <w:jc w:val="both"/>
        <w:rPr>
          <w:sz w:val="28"/>
          <w:szCs w:val="28"/>
        </w:rPr>
      </w:pPr>
      <w:r w:rsidRPr="00A20079">
        <w:rPr>
          <w:sz w:val="28"/>
          <w:szCs w:val="28"/>
        </w:rPr>
        <w:t>Универсальны</w:t>
      </w:r>
      <w:r w:rsidR="00535756">
        <w:rPr>
          <w:sz w:val="28"/>
          <w:szCs w:val="28"/>
        </w:rPr>
        <w:t>е регулятивные учебные действия</w:t>
      </w:r>
    </w:p>
    <w:p w:rsidR="00535756" w:rsidRDefault="007861E2" w:rsidP="00A1264B">
      <w:pPr>
        <w:spacing w:line="276" w:lineRule="auto"/>
        <w:jc w:val="both"/>
        <w:rPr>
          <w:sz w:val="28"/>
          <w:szCs w:val="28"/>
        </w:rPr>
      </w:pPr>
      <w:r w:rsidRPr="00A20079">
        <w:rPr>
          <w:sz w:val="28"/>
          <w:szCs w:val="28"/>
        </w:rPr>
        <w:t xml:space="preserve">Самоорганизация: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 </w:t>
      </w:r>
    </w:p>
    <w:p w:rsidR="00535756" w:rsidRDefault="007861E2" w:rsidP="00A1264B">
      <w:pPr>
        <w:spacing w:line="276" w:lineRule="auto"/>
        <w:jc w:val="both"/>
        <w:rPr>
          <w:sz w:val="28"/>
          <w:szCs w:val="28"/>
        </w:rPr>
      </w:pPr>
      <w:r w:rsidRPr="00A20079">
        <w:rPr>
          <w:sz w:val="28"/>
          <w:szCs w:val="28"/>
        </w:rPr>
        <w:t xml:space="preserve">Самоконтроль: соотносить свои действия с планируемыми результатами, осуществлять контроль своей деятельности в процессе достижения результата; владеть основами самоконтроля, рефлексии, самооценки на основе соответствующих целям критериев. </w:t>
      </w:r>
    </w:p>
    <w:p w:rsidR="00CA0CA4" w:rsidRPr="00A20079" w:rsidRDefault="007861E2" w:rsidP="00A1264B">
      <w:pPr>
        <w:spacing w:line="276" w:lineRule="auto"/>
        <w:jc w:val="both"/>
        <w:rPr>
          <w:sz w:val="28"/>
          <w:szCs w:val="28"/>
        </w:rPr>
      </w:pPr>
      <w:r w:rsidRPr="00A20079">
        <w:rPr>
          <w:sz w:val="28"/>
          <w:szCs w:val="28"/>
        </w:rPr>
        <w:t xml:space="preserve">Эмоциональный интеллект: развивать способность управлять собственными </w:t>
      </w:r>
      <w:r w:rsidRPr="00A20079">
        <w:rPr>
          <w:sz w:val="28"/>
          <w:szCs w:val="28"/>
        </w:rPr>
        <w:lastRenderedPageBreak/>
        <w:t>эмоциями, стремиться к пониманию эмоций других; уметь рефлексировать эмоции как основание для художественного восприятия искусства и собственной художественной деятельности;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35756" w:rsidRDefault="00535756" w:rsidP="00A1264B">
      <w:pPr>
        <w:spacing w:line="276" w:lineRule="auto"/>
        <w:jc w:val="both"/>
        <w:rPr>
          <w:sz w:val="28"/>
          <w:szCs w:val="28"/>
        </w:rPr>
      </w:pPr>
    </w:p>
    <w:p w:rsidR="00CA0CA4" w:rsidRPr="00A20079" w:rsidRDefault="007861E2" w:rsidP="00E9217E">
      <w:pPr>
        <w:spacing w:line="276" w:lineRule="auto"/>
        <w:jc w:val="center"/>
        <w:rPr>
          <w:sz w:val="28"/>
          <w:szCs w:val="28"/>
        </w:rPr>
      </w:pPr>
      <w:r w:rsidRPr="00A20079">
        <w:rPr>
          <w:sz w:val="28"/>
          <w:szCs w:val="28"/>
        </w:rPr>
        <w:t>ПРЕДМЕТНЫЕ РЕЗУЛЬТАТЫ</w:t>
      </w:r>
    </w:p>
    <w:p w:rsidR="00A26715" w:rsidRPr="00A20079" w:rsidRDefault="00535756" w:rsidP="00A1264B">
      <w:pPr>
        <w:spacing w:line="276" w:lineRule="auto"/>
        <w:jc w:val="both"/>
        <w:rPr>
          <w:sz w:val="28"/>
          <w:szCs w:val="28"/>
        </w:rPr>
      </w:pPr>
      <w:r>
        <w:rPr>
          <w:sz w:val="28"/>
          <w:szCs w:val="28"/>
        </w:rPr>
        <w:t xml:space="preserve">           </w:t>
      </w:r>
      <w:r w:rsidR="007861E2" w:rsidRPr="00A20079">
        <w:rPr>
          <w:sz w:val="28"/>
          <w:szCs w:val="28"/>
        </w:rPr>
        <w:t xml:space="preserve">Предметные результаты освоения программы по изобразительному искусству сгруппированы по учебным модулям и должны отражать сформированность умений. </w:t>
      </w:r>
    </w:p>
    <w:p w:rsidR="00A26715" w:rsidRPr="00A20079" w:rsidRDefault="00535756" w:rsidP="00A1264B">
      <w:pPr>
        <w:spacing w:line="276" w:lineRule="auto"/>
        <w:jc w:val="both"/>
        <w:rPr>
          <w:sz w:val="28"/>
          <w:szCs w:val="28"/>
        </w:rPr>
      </w:pPr>
      <w:r>
        <w:rPr>
          <w:sz w:val="28"/>
          <w:szCs w:val="28"/>
        </w:rPr>
        <w:t xml:space="preserve">           </w:t>
      </w:r>
      <w:r w:rsidR="007861E2" w:rsidRPr="00A20079">
        <w:rPr>
          <w:sz w:val="28"/>
          <w:szCs w:val="28"/>
        </w:rPr>
        <w:t>К концу обучения в 5 классе обучающийся получит следующие предметные результаты по отдельным темам программы по изо</w:t>
      </w:r>
      <w:r w:rsidR="00A26715" w:rsidRPr="00A20079">
        <w:rPr>
          <w:sz w:val="28"/>
          <w:szCs w:val="28"/>
        </w:rPr>
        <w:t>бразительному искусству:</w:t>
      </w:r>
      <w:r w:rsidR="007861E2" w:rsidRPr="00A20079">
        <w:rPr>
          <w:sz w:val="28"/>
          <w:szCs w:val="28"/>
        </w:rPr>
        <w:t xml:space="preserve"> </w:t>
      </w:r>
    </w:p>
    <w:p w:rsidR="00535756" w:rsidRDefault="007861E2" w:rsidP="00422FBF">
      <w:pPr>
        <w:pStyle w:val="a5"/>
        <w:numPr>
          <w:ilvl w:val="0"/>
          <w:numId w:val="79"/>
        </w:numPr>
        <w:spacing w:line="276" w:lineRule="auto"/>
        <w:rPr>
          <w:sz w:val="28"/>
          <w:szCs w:val="28"/>
        </w:rPr>
      </w:pPr>
      <w:r w:rsidRPr="00535756">
        <w:rPr>
          <w:sz w:val="28"/>
          <w:szCs w:val="28"/>
        </w:rPr>
        <w:t xml:space="preserve">знать о многообразии видов декоративно-прикладного искусства: народного, классического, современного, искусства, промыслов; </w:t>
      </w:r>
    </w:p>
    <w:p w:rsidR="00535756" w:rsidRDefault="007861E2" w:rsidP="00422FBF">
      <w:pPr>
        <w:pStyle w:val="a5"/>
        <w:numPr>
          <w:ilvl w:val="0"/>
          <w:numId w:val="79"/>
        </w:numPr>
        <w:spacing w:line="276" w:lineRule="auto"/>
        <w:rPr>
          <w:sz w:val="28"/>
          <w:szCs w:val="28"/>
        </w:rPr>
      </w:pPr>
      <w:r w:rsidRPr="00535756">
        <w:rPr>
          <w:sz w:val="28"/>
          <w:szCs w:val="28"/>
        </w:rPr>
        <w:t xml:space="preserve">понимать связь декоративно-прикладного искусства с бытовыми потребностями людей, необходимость присутствия в предметном мире и жилой среде; </w:t>
      </w:r>
    </w:p>
    <w:p w:rsidR="00535756" w:rsidRDefault="007861E2" w:rsidP="00422FBF">
      <w:pPr>
        <w:pStyle w:val="a5"/>
        <w:numPr>
          <w:ilvl w:val="0"/>
          <w:numId w:val="79"/>
        </w:numPr>
        <w:spacing w:line="276" w:lineRule="auto"/>
        <w:rPr>
          <w:sz w:val="28"/>
          <w:szCs w:val="28"/>
        </w:rPr>
      </w:pPr>
      <w:r w:rsidRPr="00535756">
        <w:rPr>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 характеризовать коммуникативные,</w:t>
      </w:r>
      <w:r w:rsidR="00535756">
        <w:rPr>
          <w:sz w:val="28"/>
          <w:szCs w:val="28"/>
        </w:rPr>
        <w:t xml:space="preserve"> </w:t>
      </w:r>
      <w:r w:rsidRPr="00535756">
        <w:rPr>
          <w:sz w:val="28"/>
          <w:szCs w:val="28"/>
        </w:rPr>
        <w:t xml:space="preserve">познавательные и культовые функции декоративно-прикладного искусства; </w:t>
      </w:r>
    </w:p>
    <w:p w:rsidR="00535756" w:rsidRDefault="007861E2" w:rsidP="00422FBF">
      <w:pPr>
        <w:pStyle w:val="a5"/>
        <w:numPr>
          <w:ilvl w:val="0"/>
          <w:numId w:val="79"/>
        </w:numPr>
        <w:spacing w:line="276" w:lineRule="auto"/>
        <w:rPr>
          <w:sz w:val="28"/>
          <w:szCs w:val="28"/>
        </w:rPr>
      </w:pPr>
      <w:r w:rsidRPr="00535756">
        <w:rPr>
          <w:sz w:val="28"/>
          <w:szCs w:val="28"/>
        </w:rPr>
        <w:t xml:space="preserve">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 </w:t>
      </w:r>
    </w:p>
    <w:p w:rsidR="00535756" w:rsidRDefault="007861E2" w:rsidP="00422FBF">
      <w:pPr>
        <w:pStyle w:val="a5"/>
        <w:numPr>
          <w:ilvl w:val="0"/>
          <w:numId w:val="79"/>
        </w:numPr>
        <w:spacing w:line="276" w:lineRule="auto"/>
        <w:rPr>
          <w:sz w:val="28"/>
          <w:szCs w:val="28"/>
        </w:rPr>
      </w:pPr>
      <w:r w:rsidRPr="00535756">
        <w:rPr>
          <w:sz w:val="28"/>
          <w:szCs w:val="28"/>
        </w:rPr>
        <w:t xml:space="preserve">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 </w:t>
      </w:r>
    </w:p>
    <w:p w:rsidR="00535756" w:rsidRDefault="007861E2" w:rsidP="00422FBF">
      <w:pPr>
        <w:pStyle w:val="a5"/>
        <w:numPr>
          <w:ilvl w:val="0"/>
          <w:numId w:val="79"/>
        </w:numPr>
        <w:spacing w:line="276" w:lineRule="auto"/>
        <w:rPr>
          <w:sz w:val="28"/>
          <w:szCs w:val="28"/>
        </w:rPr>
      </w:pPr>
      <w:r w:rsidRPr="00535756">
        <w:rPr>
          <w:sz w:val="28"/>
          <w:szCs w:val="28"/>
        </w:rPr>
        <w:t xml:space="preserve">знать специфику образного языка декоративного искусства – его знаковую природу, орнаментальность, стилизацию изображения; различать разные виды орнамента по сюжетной основе: геометрический, растительный, зооморфный, антропоморфный; </w:t>
      </w:r>
    </w:p>
    <w:p w:rsidR="00535756" w:rsidRDefault="007861E2" w:rsidP="00422FBF">
      <w:pPr>
        <w:pStyle w:val="a5"/>
        <w:numPr>
          <w:ilvl w:val="0"/>
          <w:numId w:val="79"/>
        </w:numPr>
        <w:spacing w:line="276" w:lineRule="auto"/>
        <w:rPr>
          <w:sz w:val="28"/>
          <w:szCs w:val="28"/>
        </w:rPr>
      </w:pPr>
      <w:r w:rsidRPr="00535756">
        <w:rPr>
          <w:sz w:val="28"/>
          <w:szCs w:val="28"/>
        </w:rPr>
        <w:t xml:space="preserve">владеть практическими навыками самостоятельного творческого создания орнаментов ленточных, сетчатых, центрических; </w:t>
      </w:r>
    </w:p>
    <w:p w:rsidR="00535756" w:rsidRDefault="007861E2" w:rsidP="00422FBF">
      <w:pPr>
        <w:pStyle w:val="a5"/>
        <w:numPr>
          <w:ilvl w:val="0"/>
          <w:numId w:val="79"/>
        </w:numPr>
        <w:spacing w:line="276" w:lineRule="auto"/>
        <w:rPr>
          <w:sz w:val="28"/>
          <w:szCs w:val="28"/>
        </w:rPr>
      </w:pPr>
      <w:r w:rsidRPr="00535756">
        <w:rPr>
          <w:sz w:val="28"/>
          <w:szCs w:val="28"/>
        </w:rP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 </w:t>
      </w:r>
    </w:p>
    <w:p w:rsidR="00535756" w:rsidRDefault="007861E2" w:rsidP="00422FBF">
      <w:pPr>
        <w:pStyle w:val="a5"/>
        <w:numPr>
          <w:ilvl w:val="0"/>
          <w:numId w:val="79"/>
        </w:numPr>
        <w:spacing w:line="276" w:lineRule="auto"/>
        <w:rPr>
          <w:sz w:val="28"/>
          <w:szCs w:val="28"/>
        </w:rPr>
      </w:pPr>
      <w:r w:rsidRPr="00535756">
        <w:rPr>
          <w:sz w:val="28"/>
          <w:szCs w:val="28"/>
        </w:rPr>
        <w:t xml:space="preserve">владеть практическими навыками стилизованного – орнаментального </w:t>
      </w:r>
      <w:r w:rsidRPr="00535756">
        <w:rPr>
          <w:sz w:val="28"/>
          <w:szCs w:val="28"/>
        </w:rPr>
        <w:lastRenderedPageBreak/>
        <w:t xml:space="preserve">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 </w:t>
      </w:r>
    </w:p>
    <w:p w:rsidR="00535756" w:rsidRDefault="007861E2" w:rsidP="00422FBF">
      <w:pPr>
        <w:pStyle w:val="a5"/>
        <w:numPr>
          <w:ilvl w:val="0"/>
          <w:numId w:val="79"/>
        </w:numPr>
        <w:spacing w:line="276" w:lineRule="auto"/>
        <w:rPr>
          <w:sz w:val="28"/>
          <w:szCs w:val="28"/>
        </w:rPr>
      </w:pPr>
      <w:r w:rsidRPr="00535756">
        <w:rPr>
          <w:sz w:val="28"/>
          <w:szCs w:val="28"/>
        </w:rPr>
        <w:t xml:space="preserve">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 </w:t>
      </w:r>
    </w:p>
    <w:p w:rsidR="00535756" w:rsidRDefault="007861E2" w:rsidP="00422FBF">
      <w:pPr>
        <w:pStyle w:val="a5"/>
        <w:numPr>
          <w:ilvl w:val="0"/>
          <w:numId w:val="79"/>
        </w:numPr>
        <w:spacing w:line="276" w:lineRule="auto"/>
        <w:rPr>
          <w:sz w:val="28"/>
          <w:szCs w:val="28"/>
        </w:rPr>
      </w:pPr>
      <w:r w:rsidRPr="00535756">
        <w:rPr>
          <w:sz w:val="28"/>
          <w:szCs w:val="28"/>
        </w:rPr>
        <w:t xml:space="preserve">уметь объяснять символическое значение традиционных знаков народного крестьянского искусства (солярные знаки, древо жизни, конь, птица, мать-земля); </w:t>
      </w:r>
    </w:p>
    <w:p w:rsidR="00535756" w:rsidRDefault="007861E2" w:rsidP="00422FBF">
      <w:pPr>
        <w:pStyle w:val="a5"/>
        <w:numPr>
          <w:ilvl w:val="0"/>
          <w:numId w:val="79"/>
        </w:numPr>
        <w:spacing w:line="276" w:lineRule="auto"/>
        <w:rPr>
          <w:sz w:val="28"/>
          <w:szCs w:val="28"/>
        </w:rPr>
      </w:pPr>
      <w:r w:rsidRPr="00535756">
        <w:rPr>
          <w:sz w:val="28"/>
          <w:szCs w:val="28"/>
        </w:rPr>
        <w:t xml:space="preserve">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 </w:t>
      </w:r>
    </w:p>
    <w:p w:rsidR="00535756" w:rsidRDefault="007861E2" w:rsidP="00422FBF">
      <w:pPr>
        <w:pStyle w:val="a5"/>
        <w:numPr>
          <w:ilvl w:val="0"/>
          <w:numId w:val="79"/>
        </w:numPr>
        <w:spacing w:line="276" w:lineRule="auto"/>
        <w:rPr>
          <w:sz w:val="28"/>
          <w:szCs w:val="28"/>
        </w:rPr>
      </w:pPr>
      <w:r w:rsidRPr="00535756">
        <w:rPr>
          <w:sz w:val="28"/>
          <w:szCs w:val="28"/>
        </w:rPr>
        <w:t xml:space="preserve">иметь практический опыт изображения характерных традиционных предметов крестьянского быта;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w:t>
      </w:r>
    </w:p>
    <w:p w:rsidR="00535756" w:rsidRDefault="007861E2" w:rsidP="00422FBF">
      <w:pPr>
        <w:pStyle w:val="a5"/>
        <w:numPr>
          <w:ilvl w:val="0"/>
          <w:numId w:val="79"/>
        </w:numPr>
        <w:spacing w:line="276" w:lineRule="auto"/>
        <w:rPr>
          <w:sz w:val="28"/>
          <w:szCs w:val="28"/>
        </w:rPr>
      </w:pPr>
      <w:r w:rsidRPr="00535756">
        <w:rPr>
          <w:sz w:val="28"/>
          <w:szCs w:val="28"/>
        </w:rPr>
        <w:t>уметь изобразить или смоделироват</w:t>
      </w:r>
      <w:r w:rsidR="00535756">
        <w:rPr>
          <w:sz w:val="28"/>
          <w:szCs w:val="28"/>
        </w:rPr>
        <w:t>ь традиционный народный костюм;</w:t>
      </w:r>
    </w:p>
    <w:p w:rsidR="00535756" w:rsidRDefault="007861E2" w:rsidP="00422FBF">
      <w:pPr>
        <w:pStyle w:val="a5"/>
        <w:numPr>
          <w:ilvl w:val="0"/>
          <w:numId w:val="79"/>
        </w:numPr>
        <w:spacing w:line="276" w:lineRule="auto"/>
        <w:rPr>
          <w:sz w:val="28"/>
          <w:szCs w:val="28"/>
        </w:rPr>
      </w:pPr>
      <w:r w:rsidRPr="00535756">
        <w:rPr>
          <w:sz w:val="28"/>
          <w:szCs w:val="28"/>
        </w:rPr>
        <w:t xml:space="preserve">осознавать произведения народного искусства как бесценное культурное наследие, хранящее в своих материальных формах глубинные духовные ценности;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 </w:t>
      </w:r>
    </w:p>
    <w:p w:rsidR="00535756" w:rsidRDefault="007861E2" w:rsidP="00422FBF">
      <w:pPr>
        <w:pStyle w:val="a5"/>
        <w:numPr>
          <w:ilvl w:val="0"/>
          <w:numId w:val="79"/>
        </w:numPr>
        <w:spacing w:line="276" w:lineRule="auto"/>
        <w:rPr>
          <w:sz w:val="28"/>
          <w:szCs w:val="28"/>
        </w:rPr>
      </w:pPr>
      <w:r w:rsidRPr="00535756">
        <w:rPr>
          <w:sz w:val="28"/>
          <w:szCs w:val="28"/>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w:t>
      </w:r>
      <w:r w:rsidR="00CA0CA4" w:rsidRPr="00535756">
        <w:rPr>
          <w:sz w:val="28"/>
          <w:szCs w:val="28"/>
        </w:rPr>
        <w:t>-</w:t>
      </w:r>
      <w:r w:rsidRPr="00535756">
        <w:rPr>
          <w:sz w:val="28"/>
          <w:szCs w:val="28"/>
        </w:rPr>
        <w:t>прикладного искусства, его единство и целостность для каждой конкретной культуры, определяемые природными ус</w:t>
      </w:r>
      <w:r w:rsidR="00535756">
        <w:rPr>
          <w:sz w:val="28"/>
          <w:szCs w:val="28"/>
        </w:rPr>
        <w:t>ловиями и сложившийся историей;</w:t>
      </w:r>
    </w:p>
    <w:p w:rsidR="00535756" w:rsidRDefault="007861E2" w:rsidP="00422FBF">
      <w:pPr>
        <w:pStyle w:val="a5"/>
        <w:numPr>
          <w:ilvl w:val="0"/>
          <w:numId w:val="79"/>
        </w:numPr>
        <w:spacing w:line="276" w:lineRule="auto"/>
        <w:rPr>
          <w:sz w:val="28"/>
          <w:szCs w:val="28"/>
        </w:rPr>
      </w:pPr>
      <w:r w:rsidRPr="00535756">
        <w:rPr>
          <w:sz w:val="28"/>
          <w:szCs w:val="28"/>
        </w:rPr>
        <w:t xml:space="preserve">объяснять значение народных промыслов и традиций художественного ремесла в современной жизни; </w:t>
      </w:r>
    </w:p>
    <w:p w:rsidR="00535756" w:rsidRDefault="007861E2" w:rsidP="00422FBF">
      <w:pPr>
        <w:pStyle w:val="a5"/>
        <w:numPr>
          <w:ilvl w:val="0"/>
          <w:numId w:val="79"/>
        </w:numPr>
        <w:spacing w:line="276" w:lineRule="auto"/>
        <w:rPr>
          <w:sz w:val="28"/>
          <w:szCs w:val="28"/>
        </w:rPr>
      </w:pPr>
      <w:r w:rsidRPr="00535756">
        <w:rPr>
          <w:sz w:val="28"/>
          <w:szCs w:val="28"/>
        </w:rPr>
        <w:t xml:space="preserve">рассказывать о происхождении народных художественных промыслов, о соотношении ремесла и искусства; </w:t>
      </w:r>
    </w:p>
    <w:p w:rsidR="00535756" w:rsidRDefault="007861E2" w:rsidP="00422FBF">
      <w:pPr>
        <w:pStyle w:val="a5"/>
        <w:numPr>
          <w:ilvl w:val="0"/>
          <w:numId w:val="79"/>
        </w:numPr>
        <w:spacing w:line="276" w:lineRule="auto"/>
        <w:rPr>
          <w:sz w:val="28"/>
          <w:szCs w:val="28"/>
        </w:rPr>
      </w:pPr>
      <w:r w:rsidRPr="00535756">
        <w:rPr>
          <w:sz w:val="28"/>
          <w:szCs w:val="28"/>
        </w:rPr>
        <w:t xml:space="preserve">называть характерные черты орнаментов и изделий ряда отечественных народных художественных промыслов; </w:t>
      </w:r>
    </w:p>
    <w:p w:rsidR="00535756" w:rsidRDefault="007861E2" w:rsidP="00422FBF">
      <w:pPr>
        <w:pStyle w:val="a5"/>
        <w:numPr>
          <w:ilvl w:val="0"/>
          <w:numId w:val="79"/>
        </w:numPr>
        <w:spacing w:line="276" w:lineRule="auto"/>
        <w:rPr>
          <w:sz w:val="28"/>
          <w:szCs w:val="28"/>
        </w:rPr>
      </w:pPr>
      <w:r w:rsidRPr="00535756">
        <w:rPr>
          <w:sz w:val="28"/>
          <w:szCs w:val="28"/>
        </w:rPr>
        <w:t xml:space="preserve">характеризовать древние образы народного искусства в произведениях современных народных промыслов; </w:t>
      </w:r>
    </w:p>
    <w:p w:rsidR="00535756" w:rsidRDefault="007861E2" w:rsidP="00422FBF">
      <w:pPr>
        <w:pStyle w:val="a5"/>
        <w:numPr>
          <w:ilvl w:val="0"/>
          <w:numId w:val="79"/>
        </w:numPr>
        <w:spacing w:line="276" w:lineRule="auto"/>
        <w:rPr>
          <w:sz w:val="28"/>
          <w:szCs w:val="28"/>
        </w:rPr>
      </w:pPr>
      <w:r w:rsidRPr="00535756">
        <w:rPr>
          <w:sz w:val="28"/>
          <w:szCs w:val="28"/>
        </w:rPr>
        <w:t xml:space="preserve">уметь перечислять материалы, используемые в народных художественных промыслах: дерево, глина, металл, стекло; различать изделия народных </w:t>
      </w:r>
      <w:r w:rsidRPr="00535756">
        <w:rPr>
          <w:sz w:val="28"/>
          <w:szCs w:val="28"/>
        </w:rPr>
        <w:lastRenderedPageBreak/>
        <w:t xml:space="preserve">художественных промыслов по материалу изготовления и технике декора; объяснять связь между материалом, формой и техникой декора в произведениях народных промыслов; иметь представление о приёмах и последовательности работы при создании изделий некоторых художественных промыслов; </w:t>
      </w:r>
    </w:p>
    <w:p w:rsidR="00535756" w:rsidRDefault="007861E2" w:rsidP="00422FBF">
      <w:pPr>
        <w:pStyle w:val="a5"/>
        <w:numPr>
          <w:ilvl w:val="0"/>
          <w:numId w:val="79"/>
        </w:numPr>
        <w:spacing w:line="276" w:lineRule="auto"/>
        <w:rPr>
          <w:sz w:val="28"/>
          <w:szCs w:val="28"/>
        </w:rPr>
      </w:pPr>
      <w:r w:rsidRPr="00535756">
        <w:rPr>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p>
    <w:p w:rsidR="00535756" w:rsidRDefault="007861E2" w:rsidP="00422FBF">
      <w:pPr>
        <w:pStyle w:val="a5"/>
        <w:numPr>
          <w:ilvl w:val="0"/>
          <w:numId w:val="79"/>
        </w:numPr>
        <w:spacing w:line="276" w:lineRule="auto"/>
        <w:rPr>
          <w:sz w:val="28"/>
          <w:szCs w:val="28"/>
        </w:rPr>
      </w:pPr>
      <w:r w:rsidRPr="00535756">
        <w:rPr>
          <w:sz w:val="28"/>
          <w:szCs w:val="28"/>
        </w:rPr>
        <w:t xml:space="preserve">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 </w:t>
      </w:r>
    </w:p>
    <w:p w:rsidR="00535756" w:rsidRDefault="007861E2" w:rsidP="00422FBF">
      <w:pPr>
        <w:pStyle w:val="a5"/>
        <w:numPr>
          <w:ilvl w:val="0"/>
          <w:numId w:val="79"/>
        </w:numPr>
        <w:spacing w:line="276" w:lineRule="auto"/>
        <w:rPr>
          <w:sz w:val="28"/>
          <w:szCs w:val="28"/>
        </w:rPr>
      </w:pPr>
      <w:r w:rsidRPr="00535756">
        <w:rPr>
          <w:sz w:val="28"/>
          <w:szCs w:val="28"/>
        </w:rPr>
        <w:t xml:space="preserve">понимать и объяснять значение государственной символики, иметь представление о значении и содержании геральдики; </w:t>
      </w:r>
    </w:p>
    <w:p w:rsidR="00535756" w:rsidRDefault="007861E2" w:rsidP="00422FBF">
      <w:pPr>
        <w:pStyle w:val="a5"/>
        <w:numPr>
          <w:ilvl w:val="0"/>
          <w:numId w:val="79"/>
        </w:numPr>
        <w:spacing w:line="276" w:lineRule="auto"/>
        <w:rPr>
          <w:sz w:val="28"/>
          <w:szCs w:val="28"/>
        </w:rPr>
      </w:pPr>
      <w:r w:rsidRPr="00535756">
        <w:rPr>
          <w:sz w:val="28"/>
          <w:szCs w:val="28"/>
        </w:rPr>
        <w:t xml:space="preserve">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 </w:t>
      </w:r>
    </w:p>
    <w:p w:rsidR="00535756" w:rsidRDefault="007861E2" w:rsidP="00422FBF">
      <w:pPr>
        <w:pStyle w:val="a5"/>
        <w:numPr>
          <w:ilvl w:val="0"/>
          <w:numId w:val="79"/>
        </w:numPr>
        <w:spacing w:line="276" w:lineRule="auto"/>
        <w:rPr>
          <w:sz w:val="28"/>
          <w:szCs w:val="28"/>
        </w:rPr>
      </w:pPr>
      <w:r w:rsidRPr="00535756">
        <w:rPr>
          <w:sz w:val="28"/>
          <w:szCs w:val="28"/>
        </w:rPr>
        <w:t>ориентироваться в широком разнообразии современного декоративно</w:t>
      </w:r>
      <w:r w:rsidR="00CA0CA4" w:rsidRPr="00535756">
        <w:rPr>
          <w:sz w:val="28"/>
          <w:szCs w:val="28"/>
        </w:rPr>
        <w:t>-</w:t>
      </w:r>
      <w:r w:rsidRPr="00535756">
        <w:rPr>
          <w:sz w:val="28"/>
          <w:szCs w:val="28"/>
        </w:rPr>
        <w:t xml:space="preserve">прикладного искусства, различать по материалам, технике исполнения художественное стекло, керамику, ковку, литьё, гобелен и другое; </w:t>
      </w:r>
    </w:p>
    <w:p w:rsidR="00A26715" w:rsidRPr="00535756" w:rsidRDefault="007861E2" w:rsidP="00422FBF">
      <w:pPr>
        <w:pStyle w:val="a5"/>
        <w:numPr>
          <w:ilvl w:val="0"/>
          <w:numId w:val="79"/>
        </w:numPr>
        <w:spacing w:line="276" w:lineRule="auto"/>
        <w:rPr>
          <w:sz w:val="28"/>
          <w:szCs w:val="28"/>
        </w:rPr>
      </w:pPr>
      <w:r w:rsidRPr="00535756">
        <w:rPr>
          <w:sz w:val="28"/>
          <w:szCs w:val="28"/>
        </w:rPr>
        <w:t xml:space="preserve">иметь навыки коллективной практической творческой работы по оформлению пространства школы и школьных праздников. </w:t>
      </w:r>
    </w:p>
    <w:p w:rsidR="00535756" w:rsidRDefault="00535756" w:rsidP="00A1264B">
      <w:pPr>
        <w:spacing w:line="276" w:lineRule="auto"/>
        <w:jc w:val="both"/>
        <w:rPr>
          <w:sz w:val="28"/>
          <w:szCs w:val="28"/>
        </w:rPr>
      </w:pPr>
    </w:p>
    <w:p w:rsidR="00535756" w:rsidRPr="00FB69F6" w:rsidRDefault="00FB69F6" w:rsidP="00A1264B">
      <w:pPr>
        <w:spacing w:line="276" w:lineRule="auto"/>
        <w:jc w:val="both"/>
        <w:rPr>
          <w:sz w:val="28"/>
          <w:szCs w:val="28"/>
        </w:rPr>
      </w:pPr>
      <w:r>
        <w:rPr>
          <w:sz w:val="28"/>
          <w:szCs w:val="28"/>
        </w:rPr>
        <w:t xml:space="preserve">          </w:t>
      </w:r>
      <w:r w:rsidR="007861E2" w:rsidRPr="00FB69F6">
        <w:rPr>
          <w:sz w:val="28"/>
          <w:szCs w:val="28"/>
        </w:rPr>
        <w:t>К концу обучения в 6 классе обучающийся получит следующие предметные результаты по отдельным темам программы по изо</w:t>
      </w:r>
      <w:r w:rsidR="00A26715" w:rsidRPr="00FB69F6">
        <w:rPr>
          <w:sz w:val="28"/>
          <w:szCs w:val="28"/>
        </w:rPr>
        <w:t>бразительному искусству:</w:t>
      </w:r>
      <w:r w:rsidR="00535756" w:rsidRPr="00FB69F6">
        <w:rPr>
          <w:sz w:val="28"/>
          <w:szCs w:val="28"/>
        </w:rPr>
        <w:t xml:space="preserve"> </w:t>
      </w:r>
    </w:p>
    <w:p w:rsidR="00FB69F6" w:rsidRDefault="007861E2" w:rsidP="00422FBF">
      <w:pPr>
        <w:pStyle w:val="a5"/>
        <w:numPr>
          <w:ilvl w:val="0"/>
          <w:numId w:val="79"/>
        </w:numPr>
        <w:spacing w:line="276" w:lineRule="auto"/>
        <w:rPr>
          <w:sz w:val="28"/>
          <w:szCs w:val="28"/>
        </w:rPr>
      </w:pPr>
      <w:r w:rsidRPr="00535756">
        <w:rPr>
          <w:sz w:val="28"/>
          <w:szCs w:val="28"/>
        </w:rPr>
        <w:t xml:space="preserve">характеризовать различия между пространственными и временными видами искусства и их значение в жизни людей; </w:t>
      </w:r>
    </w:p>
    <w:p w:rsidR="00FB69F6" w:rsidRDefault="007861E2" w:rsidP="00422FBF">
      <w:pPr>
        <w:pStyle w:val="a5"/>
        <w:numPr>
          <w:ilvl w:val="0"/>
          <w:numId w:val="79"/>
        </w:numPr>
        <w:spacing w:line="276" w:lineRule="auto"/>
        <w:rPr>
          <w:sz w:val="28"/>
          <w:szCs w:val="28"/>
        </w:rPr>
      </w:pPr>
      <w:r w:rsidRPr="00535756">
        <w:rPr>
          <w:sz w:val="28"/>
          <w:szCs w:val="28"/>
        </w:rPr>
        <w:t xml:space="preserve">объяснять причины деления пространственных искусств на виды; </w:t>
      </w:r>
    </w:p>
    <w:p w:rsidR="00FB69F6" w:rsidRDefault="007861E2" w:rsidP="00422FBF">
      <w:pPr>
        <w:pStyle w:val="a5"/>
        <w:numPr>
          <w:ilvl w:val="0"/>
          <w:numId w:val="79"/>
        </w:numPr>
        <w:spacing w:line="276" w:lineRule="auto"/>
        <w:rPr>
          <w:sz w:val="28"/>
          <w:szCs w:val="28"/>
        </w:rPr>
      </w:pPr>
      <w:r w:rsidRPr="00535756">
        <w:rPr>
          <w:sz w:val="28"/>
          <w:szCs w:val="28"/>
        </w:rPr>
        <w:t xml:space="preserve">знать основные виды живописи, графики и скульптуры, объяснять их назначение в жизни людей. </w:t>
      </w:r>
    </w:p>
    <w:p w:rsidR="00FB69F6" w:rsidRPr="00FB69F6" w:rsidRDefault="007861E2" w:rsidP="00A1264B">
      <w:pPr>
        <w:spacing w:line="276" w:lineRule="auto"/>
        <w:ind w:left="360"/>
        <w:jc w:val="both"/>
        <w:rPr>
          <w:sz w:val="28"/>
          <w:szCs w:val="28"/>
        </w:rPr>
      </w:pPr>
      <w:r w:rsidRPr="00FB69F6">
        <w:rPr>
          <w:sz w:val="28"/>
          <w:szCs w:val="28"/>
        </w:rPr>
        <w:t xml:space="preserve">Язык изобразительного искусства и его выразительные средства: </w:t>
      </w:r>
    </w:p>
    <w:p w:rsidR="00FB69F6" w:rsidRDefault="007861E2" w:rsidP="00422FBF">
      <w:pPr>
        <w:pStyle w:val="a5"/>
        <w:numPr>
          <w:ilvl w:val="0"/>
          <w:numId w:val="79"/>
        </w:numPr>
        <w:spacing w:line="276" w:lineRule="auto"/>
        <w:rPr>
          <w:sz w:val="28"/>
          <w:szCs w:val="28"/>
        </w:rPr>
      </w:pPr>
      <w:r w:rsidRPr="00535756">
        <w:rPr>
          <w:sz w:val="28"/>
          <w:szCs w:val="28"/>
        </w:rPr>
        <w:t xml:space="preserve">различать и характеризовать традиционные художественные материалы для графики, живописи, скульптуры; </w:t>
      </w:r>
    </w:p>
    <w:p w:rsidR="00FB69F6" w:rsidRDefault="007861E2" w:rsidP="00422FBF">
      <w:pPr>
        <w:pStyle w:val="a5"/>
        <w:numPr>
          <w:ilvl w:val="0"/>
          <w:numId w:val="79"/>
        </w:numPr>
        <w:spacing w:line="276" w:lineRule="auto"/>
        <w:rPr>
          <w:sz w:val="28"/>
          <w:szCs w:val="28"/>
        </w:rPr>
      </w:pPr>
      <w:r w:rsidRPr="00535756">
        <w:rPr>
          <w:sz w:val="28"/>
          <w:szCs w:val="28"/>
        </w:rPr>
        <w:t xml:space="preserve">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 </w:t>
      </w:r>
    </w:p>
    <w:p w:rsidR="00FB69F6" w:rsidRDefault="007861E2" w:rsidP="00422FBF">
      <w:pPr>
        <w:pStyle w:val="a5"/>
        <w:numPr>
          <w:ilvl w:val="0"/>
          <w:numId w:val="79"/>
        </w:numPr>
        <w:spacing w:line="276" w:lineRule="auto"/>
        <w:rPr>
          <w:sz w:val="28"/>
          <w:szCs w:val="28"/>
        </w:rPr>
      </w:pPr>
      <w:r w:rsidRPr="00535756">
        <w:rPr>
          <w:sz w:val="28"/>
          <w:szCs w:val="28"/>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FB69F6" w:rsidRDefault="007861E2" w:rsidP="00422FBF">
      <w:pPr>
        <w:pStyle w:val="a5"/>
        <w:numPr>
          <w:ilvl w:val="0"/>
          <w:numId w:val="79"/>
        </w:numPr>
        <w:spacing w:line="276" w:lineRule="auto"/>
        <w:rPr>
          <w:sz w:val="28"/>
          <w:szCs w:val="28"/>
        </w:rPr>
      </w:pPr>
      <w:r w:rsidRPr="00535756">
        <w:rPr>
          <w:sz w:val="28"/>
          <w:szCs w:val="28"/>
        </w:rPr>
        <w:t xml:space="preserve"> иметь представление о различных художественных техниках в использовании художественных материалов; понимать роль рисунка как основы изобразительной деятельности; </w:t>
      </w:r>
    </w:p>
    <w:p w:rsidR="00FB69F6" w:rsidRDefault="007861E2" w:rsidP="00422FBF">
      <w:pPr>
        <w:pStyle w:val="a5"/>
        <w:numPr>
          <w:ilvl w:val="0"/>
          <w:numId w:val="79"/>
        </w:numPr>
        <w:spacing w:line="276" w:lineRule="auto"/>
        <w:rPr>
          <w:sz w:val="28"/>
          <w:szCs w:val="28"/>
        </w:rPr>
      </w:pPr>
      <w:r w:rsidRPr="00FB69F6">
        <w:rPr>
          <w:sz w:val="28"/>
          <w:szCs w:val="28"/>
        </w:rPr>
        <w:lastRenderedPageBreak/>
        <w:t>иметь опыт учебного рисунка – светотене</w:t>
      </w:r>
      <w:r w:rsidR="00FB69F6">
        <w:rPr>
          <w:sz w:val="28"/>
          <w:szCs w:val="28"/>
        </w:rPr>
        <w:t>вого изображения объёмных форм;</w:t>
      </w:r>
    </w:p>
    <w:p w:rsidR="00FB69F6" w:rsidRDefault="007861E2" w:rsidP="00422FBF">
      <w:pPr>
        <w:pStyle w:val="a5"/>
        <w:numPr>
          <w:ilvl w:val="0"/>
          <w:numId w:val="79"/>
        </w:numPr>
        <w:spacing w:line="276" w:lineRule="auto"/>
        <w:rPr>
          <w:sz w:val="28"/>
          <w:szCs w:val="28"/>
        </w:rPr>
      </w:pPr>
      <w:r w:rsidRPr="00FB69F6">
        <w:rPr>
          <w:sz w:val="28"/>
          <w:szCs w:val="28"/>
        </w:rPr>
        <w:t xml:space="preserve">знать основы линейной перспективы и уметь изображать объёмные геометрические тела на двухмерной плоскости; </w:t>
      </w:r>
    </w:p>
    <w:p w:rsidR="00FB69F6" w:rsidRDefault="007861E2" w:rsidP="00422FBF">
      <w:pPr>
        <w:pStyle w:val="a5"/>
        <w:numPr>
          <w:ilvl w:val="0"/>
          <w:numId w:val="79"/>
        </w:numPr>
        <w:spacing w:line="276" w:lineRule="auto"/>
        <w:rPr>
          <w:sz w:val="28"/>
          <w:szCs w:val="28"/>
        </w:rPr>
      </w:pPr>
      <w:r w:rsidRPr="00FB69F6">
        <w:rPr>
          <w:sz w:val="28"/>
          <w:szCs w:val="28"/>
        </w:rPr>
        <w:t xml:space="preserve">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 </w:t>
      </w:r>
    </w:p>
    <w:p w:rsidR="00FB69F6" w:rsidRDefault="007861E2" w:rsidP="00422FBF">
      <w:pPr>
        <w:pStyle w:val="a5"/>
        <w:numPr>
          <w:ilvl w:val="0"/>
          <w:numId w:val="79"/>
        </w:numPr>
        <w:spacing w:line="276" w:lineRule="auto"/>
        <w:rPr>
          <w:sz w:val="28"/>
          <w:szCs w:val="28"/>
        </w:rPr>
      </w:pPr>
      <w:r w:rsidRPr="00FB69F6">
        <w:rPr>
          <w:sz w:val="28"/>
          <w:szCs w:val="28"/>
        </w:rPr>
        <w:t xml:space="preserve">понимать содержание понятий «тон», «тональные отношения» и иметь опыт их визуального анализа; </w:t>
      </w:r>
    </w:p>
    <w:p w:rsidR="00FB69F6" w:rsidRDefault="007861E2" w:rsidP="00422FBF">
      <w:pPr>
        <w:pStyle w:val="a5"/>
        <w:numPr>
          <w:ilvl w:val="0"/>
          <w:numId w:val="79"/>
        </w:numPr>
        <w:spacing w:line="276" w:lineRule="auto"/>
        <w:rPr>
          <w:sz w:val="28"/>
          <w:szCs w:val="28"/>
        </w:rPr>
      </w:pPr>
      <w:r w:rsidRPr="00FB69F6">
        <w:rPr>
          <w:sz w:val="28"/>
          <w:szCs w:val="28"/>
        </w:rPr>
        <w:t xml:space="preserve">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 </w:t>
      </w:r>
    </w:p>
    <w:p w:rsidR="00FB69F6" w:rsidRDefault="007861E2" w:rsidP="00422FBF">
      <w:pPr>
        <w:pStyle w:val="a5"/>
        <w:numPr>
          <w:ilvl w:val="0"/>
          <w:numId w:val="79"/>
        </w:numPr>
        <w:spacing w:line="276" w:lineRule="auto"/>
        <w:rPr>
          <w:sz w:val="28"/>
          <w:szCs w:val="28"/>
        </w:rPr>
      </w:pPr>
      <w:r w:rsidRPr="00FB69F6">
        <w:rPr>
          <w:sz w:val="28"/>
          <w:szCs w:val="28"/>
        </w:rPr>
        <w:t>иметь опыт линейного рисунка, понимать в</w:t>
      </w:r>
      <w:r w:rsidR="00FB69F6">
        <w:rPr>
          <w:sz w:val="28"/>
          <w:szCs w:val="28"/>
        </w:rPr>
        <w:t>ыразительные возможности линии;</w:t>
      </w:r>
    </w:p>
    <w:p w:rsidR="00FB69F6" w:rsidRDefault="007861E2" w:rsidP="00422FBF">
      <w:pPr>
        <w:pStyle w:val="a5"/>
        <w:numPr>
          <w:ilvl w:val="0"/>
          <w:numId w:val="79"/>
        </w:numPr>
        <w:spacing w:line="276" w:lineRule="auto"/>
        <w:rPr>
          <w:sz w:val="28"/>
          <w:szCs w:val="28"/>
        </w:rPr>
      </w:pPr>
      <w:r w:rsidRPr="00FB69F6">
        <w:rPr>
          <w:sz w:val="28"/>
          <w:szCs w:val="28"/>
        </w:rPr>
        <w:t xml:space="preserve">иметь опыт творческого композиционного рисунка в ответ на заданную учебную задачу или как самостоятельное творческое действие; </w:t>
      </w:r>
    </w:p>
    <w:p w:rsidR="00FB69F6" w:rsidRDefault="007861E2" w:rsidP="00422FBF">
      <w:pPr>
        <w:pStyle w:val="a5"/>
        <w:numPr>
          <w:ilvl w:val="0"/>
          <w:numId w:val="79"/>
        </w:numPr>
        <w:spacing w:line="276" w:lineRule="auto"/>
        <w:rPr>
          <w:sz w:val="28"/>
          <w:szCs w:val="28"/>
        </w:rPr>
      </w:pPr>
      <w:r w:rsidRPr="00FB69F6">
        <w:rPr>
          <w:sz w:val="28"/>
          <w:szCs w:val="28"/>
        </w:rPr>
        <w:t>знать основы цветоведения: характеризовать основные и составные цвета, дополнительные цвета – и значение этих</w:t>
      </w:r>
      <w:r w:rsidR="00FB69F6">
        <w:rPr>
          <w:sz w:val="28"/>
          <w:szCs w:val="28"/>
        </w:rPr>
        <w:t xml:space="preserve"> знаний для искусства живописи;</w:t>
      </w:r>
    </w:p>
    <w:p w:rsidR="00FB69F6" w:rsidRDefault="007861E2" w:rsidP="00422FBF">
      <w:pPr>
        <w:pStyle w:val="a5"/>
        <w:numPr>
          <w:ilvl w:val="0"/>
          <w:numId w:val="79"/>
        </w:numPr>
        <w:spacing w:line="276" w:lineRule="auto"/>
        <w:rPr>
          <w:sz w:val="28"/>
          <w:szCs w:val="28"/>
        </w:rPr>
      </w:pPr>
      <w:r w:rsidRPr="00FB69F6">
        <w:rPr>
          <w:sz w:val="28"/>
          <w:szCs w:val="28"/>
        </w:rPr>
        <w:t xml:space="preserve">определять содержание понятий «колорит», «цветовые отношения», «цветовой контраст» и иметь навыки практической работы гуашью и акварелью; </w:t>
      </w:r>
    </w:p>
    <w:p w:rsidR="00FB69F6" w:rsidRDefault="007861E2" w:rsidP="00422FBF">
      <w:pPr>
        <w:pStyle w:val="a5"/>
        <w:numPr>
          <w:ilvl w:val="0"/>
          <w:numId w:val="79"/>
        </w:numPr>
        <w:spacing w:line="276" w:lineRule="auto"/>
        <w:rPr>
          <w:sz w:val="28"/>
          <w:szCs w:val="28"/>
        </w:rPr>
      </w:pPr>
      <w:r w:rsidRPr="00FB69F6">
        <w:rPr>
          <w:sz w:val="28"/>
          <w:szCs w:val="28"/>
        </w:rPr>
        <w:t xml:space="preserve">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 </w:t>
      </w:r>
    </w:p>
    <w:p w:rsidR="00FB69F6" w:rsidRPr="00FB69F6" w:rsidRDefault="007861E2" w:rsidP="00A1264B">
      <w:pPr>
        <w:spacing w:line="276" w:lineRule="auto"/>
        <w:ind w:left="360"/>
        <w:jc w:val="both"/>
        <w:rPr>
          <w:sz w:val="28"/>
          <w:szCs w:val="28"/>
        </w:rPr>
      </w:pPr>
      <w:r w:rsidRPr="00FB69F6">
        <w:rPr>
          <w:sz w:val="28"/>
          <w:szCs w:val="28"/>
        </w:rPr>
        <w:t xml:space="preserve">Жанры изобразительного искусства: </w:t>
      </w:r>
    </w:p>
    <w:p w:rsidR="00FB69F6" w:rsidRDefault="007861E2" w:rsidP="00422FBF">
      <w:pPr>
        <w:pStyle w:val="a5"/>
        <w:numPr>
          <w:ilvl w:val="0"/>
          <w:numId w:val="79"/>
        </w:numPr>
        <w:spacing w:line="276" w:lineRule="auto"/>
        <w:rPr>
          <w:sz w:val="28"/>
          <w:szCs w:val="28"/>
        </w:rPr>
      </w:pPr>
      <w:r w:rsidRPr="00FB69F6">
        <w:rPr>
          <w:sz w:val="28"/>
          <w:szCs w:val="28"/>
        </w:rPr>
        <w:t>объяснять понятие «жанры в изобразительном</w:t>
      </w:r>
      <w:r w:rsidR="00FB69F6">
        <w:rPr>
          <w:sz w:val="28"/>
          <w:szCs w:val="28"/>
        </w:rPr>
        <w:t xml:space="preserve"> искусстве», перечислять жанры;</w:t>
      </w:r>
    </w:p>
    <w:p w:rsidR="00FB69F6" w:rsidRDefault="007861E2" w:rsidP="00422FBF">
      <w:pPr>
        <w:pStyle w:val="a5"/>
        <w:numPr>
          <w:ilvl w:val="0"/>
          <w:numId w:val="79"/>
        </w:numPr>
        <w:spacing w:line="276" w:lineRule="auto"/>
        <w:rPr>
          <w:sz w:val="28"/>
          <w:szCs w:val="28"/>
        </w:rPr>
      </w:pPr>
      <w:r w:rsidRPr="00FB69F6">
        <w:rPr>
          <w:sz w:val="28"/>
          <w:szCs w:val="28"/>
        </w:rPr>
        <w:t xml:space="preserve">объяснять разницу между предметом изображения, сюжетом и содержанием произведения искусства. </w:t>
      </w:r>
    </w:p>
    <w:p w:rsidR="00FB69F6" w:rsidRPr="00FB69F6" w:rsidRDefault="007861E2" w:rsidP="00A1264B">
      <w:pPr>
        <w:spacing w:line="276" w:lineRule="auto"/>
        <w:ind w:left="360"/>
        <w:jc w:val="both"/>
        <w:rPr>
          <w:sz w:val="28"/>
          <w:szCs w:val="28"/>
        </w:rPr>
      </w:pPr>
      <w:r w:rsidRPr="00FB69F6">
        <w:rPr>
          <w:sz w:val="28"/>
          <w:szCs w:val="28"/>
        </w:rPr>
        <w:t xml:space="preserve">Натюрморт: </w:t>
      </w:r>
    </w:p>
    <w:p w:rsidR="00FB69F6" w:rsidRDefault="007861E2" w:rsidP="00422FBF">
      <w:pPr>
        <w:pStyle w:val="a5"/>
        <w:numPr>
          <w:ilvl w:val="0"/>
          <w:numId w:val="79"/>
        </w:numPr>
        <w:spacing w:line="276" w:lineRule="auto"/>
        <w:rPr>
          <w:sz w:val="28"/>
          <w:szCs w:val="28"/>
        </w:rPr>
      </w:pPr>
      <w:r w:rsidRPr="00FB69F6">
        <w:rPr>
          <w:sz w:val="28"/>
          <w:szCs w:val="28"/>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FB69F6" w:rsidRDefault="007861E2" w:rsidP="00422FBF">
      <w:pPr>
        <w:pStyle w:val="a5"/>
        <w:numPr>
          <w:ilvl w:val="0"/>
          <w:numId w:val="79"/>
        </w:numPr>
        <w:spacing w:line="276" w:lineRule="auto"/>
        <w:rPr>
          <w:sz w:val="28"/>
          <w:szCs w:val="28"/>
        </w:rPr>
      </w:pPr>
      <w:r w:rsidRPr="00FB69F6">
        <w:rPr>
          <w:sz w:val="28"/>
          <w:szCs w:val="28"/>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знать и уметь применять в рисунке правила линейной перспективы и изображения объёмного предмета в двухмерном пространстве листа; </w:t>
      </w:r>
    </w:p>
    <w:p w:rsidR="00A26715" w:rsidRPr="00FB69F6" w:rsidRDefault="007861E2" w:rsidP="00422FBF">
      <w:pPr>
        <w:pStyle w:val="a5"/>
        <w:numPr>
          <w:ilvl w:val="0"/>
          <w:numId w:val="79"/>
        </w:numPr>
        <w:spacing w:line="276" w:lineRule="auto"/>
        <w:rPr>
          <w:sz w:val="28"/>
          <w:szCs w:val="28"/>
        </w:rPr>
      </w:pPr>
      <w:r w:rsidRPr="00FB69F6">
        <w:rPr>
          <w:sz w:val="28"/>
          <w:szCs w:val="28"/>
        </w:rPr>
        <w:t xml:space="preserve">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 иметь опыт создания графического натюрморта; иметь опыт создания натюрморта средствами живописи. </w:t>
      </w:r>
    </w:p>
    <w:p w:rsidR="00FB69F6" w:rsidRDefault="007861E2" w:rsidP="00A1264B">
      <w:pPr>
        <w:spacing w:line="276" w:lineRule="auto"/>
        <w:jc w:val="both"/>
        <w:rPr>
          <w:sz w:val="28"/>
          <w:szCs w:val="28"/>
        </w:rPr>
      </w:pPr>
      <w:r w:rsidRPr="00A20079">
        <w:rPr>
          <w:sz w:val="28"/>
          <w:szCs w:val="28"/>
        </w:rPr>
        <w:t xml:space="preserve">Портрет: </w:t>
      </w:r>
    </w:p>
    <w:p w:rsidR="00FB69F6" w:rsidRDefault="007861E2" w:rsidP="00422FBF">
      <w:pPr>
        <w:pStyle w:val="a5"/>
        <w:numPr>
          <w:ilvl w:val="0"/>
          <w:numId w:val="80"/>
        </w:numPr>
        <w:spacing w:line="276" w:lineRule="auto"/>
        <w:rPr>
          <w:sz w:val="28"/>
          <w:szCs w:val="28"/>
        </w:rPr>
      </w:pPr>
      <w:r w:rsidRPr="00FB69F6">
        <w:rPr>
          <w:sz w:val="28"/>
          <w:szCs w:val="28"/>
        </w:rPr>
        <w:t xml:space="preserve">иметь представление об истории портретного изображения человека в разные </w:t>
      </w:r>
      <w:r w:rsidRPr="00FB69F6">
        <w:rPr>
          <w:sz w:val="28"/>
          <w:szCs w:val="28"/>
        </w:rPr>
        <w:lastRenderedPageBreak/>
        <w:t xml:space="preserve">эпохи как последовательности изменений представления о человеке; </w:t>
      </w:r>
    </w:p>
    <w:p w:rsidR="00FB69F6" w:rsidRDefault="007861E2" w:rsidP="00422FBF">
      <w:pPr>
        <w:pStyle w:val="a5"/>
        <w:numPr>
          <w:ilvl w:val="0"/>
          <w:numId w:val="80"/>
        </w:numPr>
        <w:spacing w:line="276" w:lineRule="auto"/>
        <w:rPr>
          <w:sz w:val="28"/>
          <w:szCs w:val="28"/>
        </w:rPr>
      </w:pPr>
      <w:r w:rsidRPr="00FB69F6">
        <w:rPr>
          <w:sz w:val="28"/>
          <w:szCs w:val="28"/>
        </w:rPr>
        <w:t xml:space="preserve">уметь сравнивать содержание портретного образа в искусстве Древнего Рима, эпохи Возрождения и Нового времени; </w:t>
      </w:r>
    </w:p>
    <w:p w:rsidR="00FB69F6" w:rsidRDefault="007861E2" w:rsidP="00422FBF">
      <w:pPr>
        <w:pStyle w:val="a5"/>
        <w:numPr>
          <w:ilvl w:val="0"/>
          <w:numId w:val="80"/>
        </w:numPr>
        <w:spacing w:line="276" w:lineRule="auto"/>
        <w:rPr>
          <w:sz w:val="28"/>
          <w:szCs w:val="28"/>
        </w:rPr>
      </w:pPr>
      <w:r w:rsidRPr="00FB69F6">
        <w:rPr>
          <w:sz w:val="28"/>
          <w:szCs w:val="28"/>
        </w:rPr>
        <w:t xml:space="preserve">понимать, что в художественном портрете присутствует также выражение идеалов эпохи и авторская позиция художника; </w:t>
      </w:r>
    </w:p>
    <w:p w:rsidR="00FB69F6" w:rsidRDefault="007861E2" w:rsidP="00422FBF">
      <w:pPr>
        <w:pStyle w:val="a5"/>
        <w:numPr>
          <w:ilvl w:val="0"/>
          <w:numId w:val="80"/>
        </w:numPr>
        <w:spacing w:line="276" w:lineRule="auto"/>
        <w:rPr>
          <w:sz w:val="28"/>
          <w:szCs w:val="28"/>
        </w:rPr>
      </w:pPr>
      <w:r w:rsidRPr="00FB69F6">
        <w:rPr>
          <w:sz w:val="28"/>
          <w:szCs w:val="28"/>
        </w:rPr>
        <w:t xml:space="preserve">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 </w:t>
      </w:r>
    </w:p>
    <w:p w:rsidR="00FB69F6" w:rsidRDefault="007861E2" w:rsidP="00422FBF">
      <w:pPr>
        <w:pStyle w:val="a5"/>
        <w:numPr>
          <w:ilvl w:val="0"/>
          <w:numId w:val="80"/>
        </w:numPr>
        <w:spacing w:line="276" w:lineRule="auto"/>
        <w:rPr>
          <w:sz w:val="28"/>
          <w:szCs w:val="28"/>
        </w:rPr>
      </w:pPr>
      <w:r w:rsidRPr="00FB69F6">
        <w:rPr>
          <w:sz w:val="28"/>
          <w:szCs w:val="28"/>
        </w:rPr>
        <w:t xml:space="preserve">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 </w:t>
      </w:r>
    </w:p>
    <w:p w:rsidR="00FB69F6" w:rsidRDefault="007861E2" w:rsidP="00422FBF">
      <w:pPr>
        <w:pStyle w:val="a5"/>
        <w:numPr>
          <w:ilvl w:val="0"/>
          <w:numId w:val="80"/>
        </w:numPr>
        <w:spacing w:line="276" w:lineRule="auto"/>
        <w:rPr>
          <w:sz w:val="28"/>
          <w:szCs w:val="28"/>
        </w:rPr>
      </w:pPr>
      <w:r w:rsidRPr="00FB69F6">
        <w:rPr>
          <w:sz w:val="28"/>
          <w:szCs w:val="28"/>
        </w:rPr>
        <w:t xml:space="preserve">знать и претворять в рисунке основные позиции конструкции головы человека, пропорции лица, соотношение лицевой и черепной частей головы; </w:t>
      </w:r>
    </w:p>
    <w:p w:rsidR="00FB69F6" w:rsidRDefault="007861E2" w:rsidP="00422FBF">
      <w:pPr>
        <w:pStyle w:val="a5"/>
        <w:numPr>
          <w:ilvl w:val="0"/>
          <w:numId w:val="80"/>
        </w:numPr>
        <w:spacing w:line="276" w:lineRule="auto"/>
        <w:rPr>
          <w:sz w:val="28"/>
          <w:szCs w:val="28"/>
        </w:rPr>
      </w:pPr>
      <w:r w:rsidRPr="00FB69F6">
        <w:rPr>
          <w:sz w:val="28"/>
          <w:szCs w:val="28"/>
        </w:rPr>
        <w:t xml:space="preserve">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 </w:t>
      </w:r>
    </w:p>
    <w:p w:rsidR="00FB69F6" w:rsidRDefault="007861E2" w:rsidP="00422FBF">
      <w:pPr>
        <w:pStyle w:val="a5"/>
        <w:numPr>
          <w:ilvl w:val="0"/>
          <w:numId w:val="80"/>
        </w:numPr>
        <w:spacing w:line="276" w:lineRule="auto"/>
        <w:rPr>
          <w:sz w:val="28"/>
          <w:szCs w:val="28"/>
        </w:rPr>
      </w:pPr>
      <w:r w:rsidRPr="00FB69F6">
        <w:rPr>
          <w:sz w:val="28"/>
          <w:szCs w:val="28"/>
        </w:rPr>
        <w:t xml:space="preserve">иметь представление о скульптурном портрете в истории искусства, о выражении характера человека и образа эпохи в скульптурном портрете; </w:t>
      </w:r>
    </w:p>
    <w:p w:rsidR="00FB69F6" w:rsidRDefault="007861E2" w:rsidP="00422FBF">
      <w:pPr>
        <w:pStyle w:val="a5"/>
        <w:numPr>
          <w:ilvl w:val="0"/>
          <w:numId w:val="80"/>
        </w:numPr>
        <w:spacing w:line="276" w:lineRule="auto"/>
        <w:rPr>
          <w:sz w:val="28"/>
          <w:szCs w:val="28"/>
        </w:rPr>
      </w:pPr>
      <w:r w:rsidRPr="00FB69F6">
        <w:rPr>
          <w:sz w:val="28"/>
          <w:szCs w:val="28"/>
        </w:rPr>
        <w:t xml:space="preserve">иметь начальный опыт лепки головы человека; </w:t>
      </w:r>
    </w:p>
    <w:p w:rsidR="00FB69F6" w:rsidRDefault="007861E2" w:rsidP="00422FBF">
      <w:pPr>
        <w:pStyle w:val="a5"/>
        <w:numPr>
          <w:ilvl w:val="0"/>
          <w:numId w:val="80"/>
        </w:numPr>
        <w:spacing w:line="276" w:lineRule="auto"/>
        <w:rPr>
          <w:sz w:val="28"/>
          <w:szCs w:val="28"/>
        </w:rPr>
      </w:pPr>
      <w:r w:rsidRPr="00FB69F6">
        <w:rPr>
          <w:sz w:val="28"/>
          <w:szCs w:val="28"/>
        </w:rPr>
        <w:t xml:space="preserve">иметь опыт графического портретного изображения как нового для себя видения индивидуальности человека; </w:t>
      </w:r>
    </w:p>
    <w:p w:rsidR="00FB69F6" w:rsidRDefault="007861E2" w:rsidP="00422FBF">
      <w:pPr>
        <w:pStyle w:val="a5"/>
        <w:numPr>
          <w:ilvl w:val="0"/>
          <w:numId w:val="80"/>
        </w:numPr>
        <w:spacing w:line="276" w:lineRule="auto"/>
        <w:rPr>
          <w:sz w:val="28"/>
          <w:szCs w:val="28"/>
        </w:rPr>
      </w:pPr>
      <w:r w:rsidRPr="00FB69F6">
        <w:rPr>
          <w:sz w:val="28"/>
          <w:szCs w:val="28"/>
        </w:rPr>
        <w:t xml:space="preserve">иметь представление о графических портретах мастеров разных эпох, о разнообразии графических средств в изображении образа человека; </w:t>
      </w:r>
    </w:p>
    <w:p w:rsidR="00FB69F6" w:rsidRDefault="007861E2" w:rsidP="00422FBF">
      <w:pPr>
        <w:pStyle w:val="a5"/>
        <w:numPr>
          <w:ilvl w:val="0"/>
          <w:numId w:val="80"/>
        </w:numPr>
        <w:spacing w:line="276" w:lineRule="auto"/>
        <w:rPr>
          <w:sz w:val="28"/>
          <w:szCs w:val="28"/>
        </w:rPr>
      </w:pPr>
      <w:r w:rsidRPr="00FB69F6">
        <w:rPr>
          <w:sz w:val="28"/>
          <w:szCs w:val="28"/>
        </w:rPr>
        <w:t xml:space="preserve">уметь характеризовать роль освещения как выразительного средства при создании художественного образа; </w:t>
      </w:r>
    </w:p>
    <w:p w:rsidR="00A26715" w:rsidRPr="00FB69F6" w:rsidRDefault="007861E2" w:rsidP="00422FBF">
      <w:pPr>
        <w:pStyle w:val="a5"/>
        <w:numPr>
          <w:ilvl w:val="0"/>
          <w:numId w:val="80"/>
        </w:numPr>
        <w:spacing w:line="276" w:lineRule="auto"/>
        <w:rPr>
          <w:sz w:val="28"/>
          <w:szCs w:val="28"/>
        </w:rPr>
      </w:pPr>
      <w:r w:rsidRPr="00FB69F6">
        <w:rPr>
          <w:sz w:val="28"/>
          <w:szCs w:val="28"/>
        </w:rP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 иметь представление о жанре портрета в искусстве ХХ в. – западном и отечественном. </w:t>
      </w:r>
    </w:p>
    <w:p w:rsidR="00FB69F6" w:rsidRDefault="007861E2" w:rsidP="00A1264B">
      <w:pPr>
        <w:spacing w:line="276" w:lineRule="auto"/>
        <w:jc w:val="both"/>
        <w:rPr>
          <w:sz w:val="28"/>
          <w:szCs w:val="28"/>
        </w:rPr>
      </w:pPr>
      <w:r w:rsidRPr="00A20079">
        <w:rPr>
          <w:sz w:val="28"/>
          <w:szCs w:val="28"/>
        </w:rPr>
        <w:t xml:space="preserve">Пейзаж: </w:t>
      </w:r>
    </w:p>
    <w:p w:rsidR="00FB69F6" w:rsidRDefault="007861E2" w:rsidP="00422FBF">
      <w:pPr>
        <w:pStyle w:val="a5"/>
        <w:numPr>
          <w:ilvl w:val="0"/>
          <w:numId w:val="81"/>
        </w:numPr>
        <w:spacing w:line="276" w:lineRule="auto"/>
        <w:rPr>
          <w:sz w:val="28"/>
          <w:szCs w:val="28"/>
        </w:rPr>
      </w:pPr>
      <w:r w:rsidRPr="00FB69F6">
        <w:rPr>
          <w:sz w:val="28"/>
          <w:szCs w:val="28"/>
        </w:rPr>
        <w:t xml:space="preserve">иметь представление и уметь сравнивать изображение пространства в эпоху Древнего мира, в Средневековом искусстве и в эпоху Возрождения; </w:t>
      </w:r>
    </w:p>
    <w:p w:rsidR="00FB69F6" w:rsidRDefault="007861E2" w:rsidP="00422FBF">
      <w:pPr>
        <w:pStyle w:val="a5"/>
        <w:numPr>
          <w:ilvl w:val="0"/>
          <w:numId w:val="81"/>
        </w:numPr>
        <w:spacing w:line="276" w:lineRule="auto"/>
        <w:rPr>
          <w:sz w:val="28"/>
          <w:szCs w:val="28"/>
        </w:rPr>
      </w:pPr>
      <w:r w:rsidRPr="00FB69F6">
        <w:rPr>
          <w:sz w:val="28"/>
          <w:szCs w:val="28"/>
        </w:rPr>
        <w:t xml:space="preserve">знать правила построения линейной перспективы и уметь применять их в рисунке; </w:t>
      </w:r>
    </w:p>
    <w:p w:rsidR="00FB69F6" w:rsidRDefault="007861E2" w:rsidP="00422FBF">
      <w:pPr>
        <w:pStyle w:val="a5"/>
        <w:numPr>
          <w:ilvl w:val="0"/>
          <w:numId w:val="81"/>
        </w:numPr>
        <w:spacing w:line="276" w:lineRule="auto"/>
        <w:rPr>
          <w:sz w:val="28"/>
          <w:szCs w:val="28"/>
        </w:rPr>
      </w:pPr>
      <w:r w:rsidRPr="00FB69F6">
        <w:rPr>
          <w:sz w:val="28"/>
          <w:szCs w:val="28"/>
        </w:rPr>
        <w:t xml:space="preserve">уметь определять содержание понятий: линия горизонта, точка схода, низкий и высокий горизонт, перспективные сокращения, центральная и угловая перспектива; </w:t>
      </w:r>
    </w:p>
    <w:p w:rsidR="00FB69F6" w:rsidRDefault="007861E2" w:rsidP="00422FBF">
      <w:pPr>
        <w:pStyle w:val="a5"/>
        <w:numPr>
          <w:ilvl w:val="0"/>
          <w:numId w:val="81"/>
        </w:numPr>
        <w:spacing w:line="276" w:lineRule="auto"/>
        <w:rPr>
          <w:sz w:val="28"/>
          <w:szCs w:val="28"/>
        </w:rPr>
      </w:pPr>
      <w:r w:rsidRPr="00FB69F6">
        <w:rPr>
          <w:sz w:val="28"/>
          <w:szCs w:val="28"/>
        </w:rPr>
        <w:t xml:space="preserve">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w:t>
      </w:r>
      <w:r w:rsidRPr="00FB69F6">
        <w:rPr>
          <w:sz w:val="28"/>
          <w:szCs w:val="28"/>
        </w:rPr>
        <w:lastRenderedPageBreak/>
        <w:t xml:space="preserve">постимпрессионистов; </w:t>
      </w:r>
    </w:p>
    <w:p w:rsidR="00FB69F6" w:rsidRDefault="007861E2" w:rsidP="00422FBF">
      <w:pPr>
        <w:pStyle w:val="a5"/>
        <w:numPr>
          <w:ilvl w:val="0"/>
          <w:numId w:val="81"/>
        </w:numPr>
        <w:spacing w:line="276" w:lineRule="auto"/>
        <w:rPr>
          <w:sz w:val="28"/>
          <w:szCs w:val="28"/>
        </w:rPr>
      </w:pPr>
      <w:r w:rsidRPr="00FB69F6">
        <w:rPr>
          <w:sz w:val="28"/>
          <w:szCs w:val="28"/>
        </w:rPr>
        <w:t xml:space="preserve">иметь представление о морских пейзажах И. Айвазовского; иметь представление об особенностях пленэрной живописи и колористической изменчивости состояний природы; </w:t>
      </w:r>
    </w:p>
    <w:p w:rsidR="00FB69F6" w:rsidRDefault="007861E2" w:rsidP="00422FBF">
      <w:pPr>
        <w:pStyle w:val="a5"/>
        <w:numPr>
          <w:ilvl w:val="0"/>
          <w:numId w:val="81"/>
        </w:numPr>
        <w:spacing w:line="276" w:lineRule="auto"/>
        <w:rPr>
          <w:sz w:val="28"/>
          <w:szCs w:val="28"/>
        </w:rPr>
      </w:pPr>
      <w:r w:rsidRPr="00FB69F6">
        <w:rPr>
          <w:sz w:val="28"/>
          <w:szCs w:val="28"/>
        </w:rPr>
        <w:t>знать и уметь рассказывать историю пейзажа в русской живописи, характеризуя особенности понимания пе</w:t>
      </w:r>
      <w:r w:rsidR="00A26715" w:rsidRPr="00FB69F6">
        <w:rPr>
          <w:sz w:val="28"/>
          <w:szCs w:val="28"/>
        </w:rPr>
        <w:t>йзажа в творчестве А. Саврасова,</w:t>
      </w:r>
      <w:r w:rsidRPr="00FB69F6">
        <w:rPr>
          <w:sz w:val="28"/>
          <w:szCs w:val="28"/>
        </w:rPr>
        <w:t xml:space="preserve"> И. Шишкина, И. Левитана и художников ХХ в. (по выбору); </w:t>
      </w:r>
    </w:p>
    <w:p w:rsidR="00FB69F6" w:rsidRDefault="007861E2" w:rsidP="00422FBF">
      <w:pPr>
        <w:pStyle w:val="a5"/>
        <w:numPr>
          <w:ilvl w:val="0"/>
          <w:numId w:val="81"/>
        </w:numPr>
        <w:spacing w:line="276" w:lineRule="auto"/>
        <w:rPr>
          <w:sz w:val="28"/>
          <w:szCs w:val="28"/>
        </w:rPr>
      </w:pPr>
      <w:r w:rsidRPr="00FB69F6">
        <w:rPr>
          <w:sz w:val="28"/>
          <w:szCs w:val="28"/>
        </w:rPr>
        <w:t xml:space="preserve">уметь объяснять, как в пейзажной живописи развивался образ отечественной природы и каково его значение в развитии чувства Родины; </w:t>
      </w:r>
    </w:p>
    <w:p w:rsidR="00FB69F6" w:rsidRDefault="007861E2" w:rsidP="00422FBF">
      <w:pPr>
        <w:pStyle w:val="a5"/>
        <w:numPr>
          <w:ilvl w:val="0"/>
          <w:numId w:val="81"/>
        </w:numPr>
        <w:spacing w:line="276" w:lineRule="auto"/>
        <w:rPr>
          <w:sz w:val="28"/>
          <w:szCs w:val="28"/>
        </w:rPr>
      </w:pPr>
      <w:r w:rsidRPr="00FB69F6">
        <w:rPr>
          <w:sz w:val="28"/>
          <w:szCs w:val="28"/>
        </w:rPr>
        <w:t xml:space="preserve">иметь опыт живописного изображения различных активно выраженных состояний природы; </w:t>
      </w:r>
    </w:p>
    <w:p w:rsidR="00FB69F6" w:rsidRDefault="007861E2" w:rsidP="00422FBF">
      <w:pPr>
        <w:pStyle w:val="a5"/>
        <w:numPr>
          <w:ilvl w:val="0"/>
          <w:numId w:val="81"/>
        </w:numPr>
        <w:spacing w:line="276" w:lineRule="auto"/>
        <w:rPr>
          <w:sz w:val="28"/>
          <w:szCs w:val="28"/>
        </w:rPr>
      </w:pPr>
      <w:r w:rsidRPr="00FB69F6">
        <w:rPr>
          <w:sz w:val="28"/>
          <w:szCs w:val="28"/>
        </w:rPr>
        <w:t>иметь опыт пейзажных зарисовок, графического изображения природы по памяти и представлению; и</w:t>
      </w:r>
    </w:p>
    <w:p w:rsidR="00FB69F6" w:rsidRDefault="007861E2" w:rsidP="00422FBF">
      <w:pPr>
        <w:pStyle w:val="a5"/>
        <w:numPr>
          <w:ilvl w:val="0"/>
          <w:numId w:val="81"/>
        </w:numPr>
        <w:spacing w:line="276" w:lineRule="auto"/>
        <w:rPr>
          <w:sz w:val="28"/>
          <w:szCs w:val="28"/>
        </w:rPr>
      </w:pPr>
      <w:r w:rsidRPr="00FB69F6">
        <w:rPr>
          <w:sz w:val="28"/>
          <w:szCs w:val="28"/>
        </w:rPr>
        <w:t xml:space="preserve">меть опыт художественной наблюдательности как способа развития интереса к окружающему миру и его художественно-поэтическому видению; </w:t>
      </w:r>
    </w:p>
    <w:p w:rsidR="00FB69F6" w:rsidRDefault="007861E2" w:rsidP="00422FBF">
      <w:pPr>
        <w:pStyle w:val="a5"/>
        <w:numPr>
          <w:ilvl w:val="0"/>
          <w:numId w:val="81"/>
        </w:numPr>
        <w:spacing w:line="276" w:lineRule="auto"/>
        <w:rPr>
          <w:sz w:val="28"/>
          <w:szCs w:val="28"/>
        </w:rPr>
      </w:pPr>
      <w:r w:rsidRPr="00FB69F6">
        <w:rPr>
          <w:sz w:val="28"/>
          <w:szCs w:val="28"/>
        </w:rPr>
        <w:t>иметь опыт изображения городского пейзажа – по памяти или представлению</w:t>
      </w:r>
      <w:r w:rsidR="00FB69F6">
        <w:rPr>
          <w:sz w:val="28"/>
          <w:szCs w:val="28"/>
        </w:rPr>
        <w:t>;</w:t>
      </w:r>
    </w:p>
    <w:p w:rsidR="00FB69F6" w:rsidRDefault="007861E2" w:rsidP="00422FBF">
      <w:pPr>
        <w:pStyle w:val="a5"/>
        <w:numPr>
          <w:ilvl w:val="0"/>
          <w:numId w:val="81"/>
        </w:numPr>
        <w:spacing w:line="276" w:lineRule="auto"/>
        <w:rPr>
          <w:sz w:val="28"/>
          <w:szCs w:val="28"/>
        </w:rPr>
      </w:pPr>
      <w:r w:rsidRPr="00FB69F6">
        <w:rPr>
          <w:sz w:val="28"/>
          <w:szCs w:val="28"/>
        </w:rPr>
        <w:t xml:space="preserve">иметь навыки восприятия образности городского пространства как выражения самобытного лица культуры и истории народа; </w:t>
      </w:r>
    </w:p>
    <w:p w:rsidR="00FB69F6" w:rsidRDefault="007861E2" w:rsidP="00422FBF">
      <w:pPr>
        <w:pStyle w:val="a5"/>
        <w:numPr>
          <w:ilvl w:val="0"/>
          <w:numId w:val="81"/>
        </w:numPr>
        <w:spacing w:line="276" w:lineRule="auto"/>
        <w:rPr>
          <w:sz w:val="28"/>
          <w:szCs w:val="28"/>
        </w:rPr>
      </w:pPr>
      <w:r w:rsidRPr="00FB69F6">
        <w:rPr>
          <w:sz w:val="28"/>
          <w:szCs w:val="28"/>
        </w:rPr>
        <w:t xml:space="preserve">понимать и объяснять роль культурного наследия в городском пространстве, задачи его охраны и сохранения. </w:t>
      </w:r>
    </w:p>
    <w:p w:rsidR="00FB69F6" w:rsidRPr="00FB69F6" w:rsidRDefault="007861E2" w:rsidP="00A1264B">
      <w:pPr>
        <w:spacing w:line="276" w:lineRule="auto"/>
        <w:jc w:val="both"/>
        <w:rPr>
          <w:sz w:val="28"/>
          <w:szCs w:val="28"/>
        </w:rPr>
      </w:pPr>
      <w:r w:rsidRPr="00FB69F6">
        <w:rPr>
          <w:sz w:val="28"/>
          <w:szCs w:val="28"/>
        </w:rPr>
        <w:t xml:space="preserve">Бытовой жанр: </w:t>
      </w:r>
    </w:p>
    <w:p w:rsidR="00FB69F6" w:rsidRDefault="007861E2" w:rsidP="00422FBF">
      <w:pPr>
        <w:pStyle w:val="a5"/>
        <w:numPr>
          <w:ilvl w:val="0"/>
          <w:numId w:val="81"/>
        </w:numPr>
        <w:spacing w:line="276" w:lineRule="auto"/>
        <w:rPr>
          <w:sz w:val="28"/>
          <w:szCs w:val="28"/>
        </w:rPr>
      </w:pPr>
      <w:r w:rsidRPr="00FB69F6">
        <w:rPr>
          <w:sz w:val="28"/>
          <w:szCs w:val="28"/>
        </w:rPr>
        <w:t xml:space="preserve">характеризовать роль изобразительного искусства в формировании представлений о жизни людей разных эпох и народов; </w:t>
      </w:r>
    </w:p>
    <w:p w:rsidR="00FB69F6" w:rsidRDefault="007861E2" w:rsidP="00422FBF">
      <w:pPr>
        <w:pStyle w:val="a5"/>
        <w:numPr>
          <w:ilvl w:val="0"/>
          <w:numId w:val="81"/>
        </w:numPr>
        <w:spacing w:line="276" w:lineRule="auto"/>
        <w:rPr>
          <w:sz w:val="28"/>
          <w:szCs w:val="28"/>
        </w:rPr>
      </w:pPr>
      <w:r w:rsidRPr="00FB69F6">
        <w:rPr>
          <w:sz w:val="28"/>
          <w:szCs w:val="28"/>
        </w:rPr>
        <w:t xml:space="preserve">уметь объяснять понятия «тематическая картина», «станковая живопись», «монументальная живопись», перечислять основные жанры тематической картины; </w:t>
      </w:r>
    </w:p>
    <w:p w:rsidR="00FB69F6" w:rsidRDefault="007861E2" w:rsidP="00422FBF">
      <w:pPr>
        <w:pStyle w:val="a5"/>
        <w:numPr>
          <w:ilvl w:val="0"/>
          <w:numId w:val="81"/>
        </w:numPr>
        <w:spacing w:line="276" w:lineRule="auto"/>
        <w:rPr>
          <w:sz w:val="28"/>
          <w:szCs w:val="28"/>
        </w:rPr>
      </w:pPr>
      <w:r w:rsidRPr="00FB69F6">
        <w:rPr>
          <w:sz w:val="28"/>
          <w:szCs w:val="28"/>
        </w:rPr>
        <w:t xml:space="preserve">различать тему, сюжет и содержание в жанровой картине, выявлять образ нравственных и ценностных смыслов в жанровой картине; </w:t>
      </w:r>
    </w:p>
    <w:p w:rsidR="00FB69F6" w:rsidRDefault="007861E2" w:rsidP="00422FBF">
      <w:pPr>
        <w:pStyle w:val="a5"/>
        <w:numPr>
          <w:ilvl w:val="0"/>
          <w:numId w:val="81"/>
        </w:numPr>
        <w:spacing w:line="276" w:lineRule="auto"/>
        <w:rPr>
          <w:sz w:val="28"/>
          <w:szCs w:val="28"/>
        </w:rPr>
      </w:pPr>
      <w:r w:rsidRPr="00FB69F6">
        <w:rPr>
          <w:sz w:val="28"/>
          <w:szCs w:val="28"/>
        </w:rPr>
        <w:t xml:space="preserve">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 </w:t>
      </w:r>
    </w:p>
    <w:p w:rsidR="00FB69F6" w:rsidRDefault="007861E2" w:rsidP="00422FBF">
      <w:pPr>
        <w:pStyle w:val="a5"/>
        <w:numPr>
          <w:ilvl w:val="0"/>
          <w:numId w:val="81"/>
        </w:numPr>
        <w:spacing w:line="276" w:lineRule="auto"/>
        <w:rPr>
          <w:sz w:val="28"/>
          <w:szCs w:val="28"/>
        </w:rPr>
      </w:pPr>
      <w:r w:rsidRPr="00FB69F6">
        <w:rPr>
          <w:sz w:val="28"/>
          <w:szCs w:val="28"/>
        </w:rPr>
        <w:t xml:space="preserve">уметь объяснять значение художественного изображения бытовой жизни людей в понимании истории человечества и современной жизни; </w:t>
      </w:r>
    </w:p>
    <w:p w:rsidR="00FB69F6" w:rsidRDefault="007861E2" w:rsidP="00422FBF">
      <w:pPr>
        <w:pStyle w:val="a5"/>
        <w:numPr>
          <w:ilvl w:val="0"/>
          <w:numId w:val="81"/>
        </w:numPr>
        <w:spacing w:line="276" w:lineRule="auto"/>
        <w:rPr>
          <w:sz w:val="28"/>
          <w:szCs w:val="28"/>
        </w:rPr>
      </w:pPr>
      <w:r w:rsidRPr="00FB69F6">
        <w:rPr>
          <w:sz w:val="28"/>
          <w:szCs w:val="28"/>
        </w:rPr>
        <w:t xml:space="preserve">осознавать многообразие форм организации бытовой жизни и одновременно единство мира людей; </w:t>
      </w:r>
    </w:p>
    <w:p w:rsidR="00FB69F6" w:rsidRDefault="007861E2" w:rsidP="00422FBF">
      <w:pPr>
        <w:pStyle w:val="a5"/>
        <w:numPr>
          <w:ilvl w:val="0"/>
          <w:numId w:val="81"/>
        </w:numPr>
        <w:spacing w:line="276" w:lineRule="auto"/>
        <w:rPr>
          <w:sz w:val="28"/>
          <w:szCs w:val="28"/>
        </w:rPr>
      </w:pPr>
      <w:r w:rsidRPr="00FB69F6">
        <w:rPr>
          <w:sz w:val="28"/>
          <w:szCs w:val="28"/>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 </w:t>
      </w:r>
    </w:p>
    <w:p w:rsidR="00FB69F6" w:rsidRDefault="007861E2" w:rsidP="00422FBF">
      <w:pPr>
        <w:pStyle w:val="a5"/>
        <w:numPr>
          <w:ilvl w:val="0"/>
          <w:numId w:val="81"/>
        </w:numPr>
        <w:spacing w:line="276" w:lineRule="auto"/>
        <w:rPr>
          <w:sz w:val="28"/>
          <w:szCs w:val="28"/>
        </w:rPr>
      </w:pPr>
      <w:r w:rsidRPr="00FB69F6">
        <w:rPr>
          <w:sz w:val="28"/>
          <w:szCs w:val="28"/>
        </w:rPr>
        <w:t xml:space="preserve">иметь опыт изображения бытовой жизни разных народов в контексте традиций их искусства; </w:t>
      </w:r>
    </w:p>
    <w:p w:rsidR="00FB69F6" w:rsidRDefault="007861E2" w:rsidP="00422FBF">
      <w:pPr>
        <w:pStyle w:val="a5"/>
        <w:numPr>
          <w:ilvl w:val="0"/>
          <w:numId w:val="81"/>
        </w:numPr>
        <w:spacing w:line="276" w:lineRule="auto"/>
        <w:rPr>
          <w:sz w:val="28"/>
          <w:szCs w:val="28"/>
        </w:rPr>
      </w:pPr>
      <w:r w:rsidRPr="00FB69F6">
        <w:rPr>
          <w:sz w:val="28"/>
          <w:szCs w:val="28"/>
        </w:rPr>
        <w:lastRenderedPageBreak/>
        <w:t xml:space="preserve">характеризовать понятие «бытовой жанр» и уметь приводить несколько примеров произведений европейского и отечественного искусства; </w:t>
      </w:r>
    </w:p>
    <w:p w:rsidR="00A26715" w:rsidRPr="00FB69F6" w:rsidRDefault="007861E2" w:rsidP="00422FBF">
      <w:pPr>
        <w:pStyle w:val="a5"/>
        <w:numPr>
          <w:ilvl w:val="0"/>
          <w:numId w:val="81"/>
        </w:numPr>
        <w:spacing w:line="276" w:lineRule="auto"/>
        <w:rPr>
          <w:sz w:val="28"/>
          <w:szCs w:val="28"/>
        </w:rPr>
      </w:pPr>
      <w:r w:rsidRPr="00FB69F6">
        <w:rPr>
          <w:sz w:val="28"/>
          <w:szCs w:val="28"/>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B69F6" w:rsidRDefault="007861E2" w:rsidP="00A1264B">
      <w:pPr>
        <w:spacing w:line="276" w:lineRule="auto"/>
        <w:jc w:val="both"/>
        <w:rPr>
          <w:sz w:val="28"/>
          <w:szCs w:val="28"/>
        </w:rPr>
      </w:pPr>
      <w:r w:rsidRPr="00A20079">
        <w:rPr>
          <w:sz w:val="28"/>
          <w:szCs w:val="28"/>
        </w:rPr>
        <w:t xml:space="preserve">Исторический жанр: </w:t>
      </w:r>
    </w:p>
    <w:p w:rsidR="00FB69F6" w:rsidRDefault="007861E2" w:rsidP="00422FBF">
      <w:pPr>
        <w:pStyle w:val="a5"/>
        <w:numPr>
          <w:ilvl w:val="0"/>
          <w:numId w:val="82"/>
        </w:numPr>
        <w:spacing w:line="276" w:lineRule="auto"/>
        <w:rPr>
          <w:sz w:val="28"/>
          <w:szCs w:val="28"/>
        </w:rPr>
      </w:pPr>
      <w:r w:rsidRPr="00FB69F6">
        <w:rPr>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w:t>
      </w:r>
      <w:r w:rsidR="00FB69F6">
        <w:rPr>
          <w:sz w:val="28"/>
          <w:szCs w:val="28"/>
        </w:rPr>
        <w:t>ний изобразительного искусства;</w:t>
      </w:r>
    </w:p>
    <w:p w:rsidR="00FB69F6" w:rsidRDefault="007861E2" w:rsidP="00422FBF">
      <w:pPr>
        <w:pStyle w:val="a5"/>
        <w:numPr>
          <w:ilvl w:val="0"/>
          <w:numId w:val="82"/>
        </w:numPr>
        <w:spacing w:line="276" w:lineRule="auto"/>
        <w:rPr>
          <w:sz w:val="28"/>
          <w:szCs w:val="28"/>
        </w:rPr>
      </w:pPr>
      <w:r w:rsidRPr="00FB69F6">
        <w:rPr>
          <w:sz w:val="28"/>
          <w:szCs w:val="28"/>
        </w:rPr>
        <w:t xml:space="preserve">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 </w:t>
      </w:r>
    </w:p>
    <w:p w:rsidR="00FB69F6" w:rsidRDefault="007861E2" w:rsidP="00422FBF">
      <w:pPr>
        <w:pStyle w:val="a5"/>
        <w:numPr>
          <w:ilvl w:val="0"/>
          <w:numId w:val="82"/>
        </w:numPr>
        <w:spacing w:line="276" w:lineRule="auto"/>
        <w:rPr>
          <w:sz w:val="28"/>
          <w:szCs w:val="28"/>
        </w:rPr>
      </w:pPr>
      <w:r w:rsidRPr="00FB69F6">
        <w:rPr>
          <w:sz w:val="28"/>
          <w:szCs w:val="28"/>
        </w:rPr>
        <w:t xml:space="preserve">иметь представление о развитии исторического жанра в творчестве отечественных художников ХХ в.; </w:t>
      </w:r>
    </w:p>
    <w:p w:rsidR="00FB69F6" w:rsidRDefault="007861E2" w:rsidP="00422FBF">
      <w:pPr>
        <w:pStyle w:val="a5"/>
        <w:numPr>
          <w:ilvl w:val="0"/>
          <w:numId w:val="82"/>
        </w:numPr>
        <w:spacing w:line="276" w:lineRule="auto"/>
        <w:rPr>
          <w:sz w:val="28"/>
          <w:szCs w:val="28"/>
        </w:rPr>
      </w:pPr>
      <w:r w:rsidRPr="00FB69F6">
        <w:rPr>
          <w:sz w:val="28"/>
          <w:szCs w:val="28"/>
        </w:rPr>
        <w:t xml:space="preserve">уметь объяснять, почему произведения на библейские, мифологические темы, сюжеты об античных героях принято относить к историческому жанру; </w:t>
      </w:r>
    </w:p>
    <w:p w:rsidR="00FB69F6" w:rsidRDefault="007861E2" w:rsidP="00422FBF">
      <w:pPr>
        <w:pStyle w:val="a5"/>
        <w:numPr>
          <w:ilvl w:val="0"/>
          <w:numId w:val="82"/>
        </w:numPr>
        <w:spacing w:line="276" w:lineRule="auto"/>
        <w:rPr>
          <w:sz w:val="28"/>
          <w:szCs w:val="28"/>
        </w:rPr>
      </w:pPr>
      <w:r w:rsidRPr="00FB69F6">
        <w:rPr>
          <w:sz w:val="28"/>
          <w:szCs w:val="28"/>
        </w:rPr>
        <w:t xml:space="preserve">узнавать и называть авторов таких произведений, как «Давид» Микеланджело, «Весна» С. Боттичелли; </w:t>
      </w:r>
    </w:p>
    <w:p w:rsidR="00FB69F6" w:rsidRDefault="007861E2" w:rsidP="00422FBF">
      <w:pPr>
        <w:pStyle w:val="a5"/>
        <w:numPr>
          <w:ilvl w:val="0"/>
          <w:numId w:val="82"/>
        </w:numPr>
        <w:spacing w:line="276" w:lineRule="auto"/>
        <w:rPr>
          <w:sz w:val="28"/>
          <w:szCs w:val="28"/>
        </w:rPr>
      </w:pPr>
      <w:r w:rsidRPr="00FB69F6">
        <w:rPr>
          <w:sz w:val="28"/>
          <w:szCs w:val="28"/>
        </w:rPr>
        <w:t xml:space="preserve">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 </w:t>
      </w:r>
    </w:p>
    <w:p w:rsidR="00FB69F6" w:rsidRDefault="007861E2" w:rsidP="00422FBF">
      <w:pPr>
        <w:pStyle w:val="a5"/>
        <w:numPr>
          <w:ilvl w:val="0"/>
          <w:numId w:val="82"/>
        </w:numPr>
        <w:spacing w:line="276" w:lineRule="auto"/>
        <w:rPr>
          <w:sz w:val="28"/>
          <w:szCs w:val="28"/>
        </w:rPr>
      </w:pPr>
      <w:r w:rsidRPr="00FB69F6">
        <w:rPr>
          <w:sz w:val="28"/>
          <w:szCs w:val="28"/>
        </w:rPr>
        <w:t xml:space="preserve">иметь опыт разработки композиции на выбранную историческую тему (художественный проект): сбор материала, работа над эскизами, работа над композицией. </w:t>
      </w:r>
    </w:p>
    <w:p w:rsidR="00FB69F6" w:rsidRPr="00FB69F6" w:rsidRDefault="007861E2" w:rsidP="00A1264B">
      <w:pPr>
        <w:spacing w:line="276" w:lineRule="auto"/>
        <w:jc w:val="both"/>
        <w:rPr>
          <w:sz w:val="28"/>
          <w:szCs w:val="28"/>
        </w:rPr>
      </w:pPr>
      <w:r w:rsidRPr="00FB69F6">
        <w:rPr>
          <w:sz w:val="28"/>
          <w:szCs w:val="28"/>
        </w:rPr>
        <w:t xml:space="preserve">Библейские темы в изобразительном искусстве: </w:t>
      </w:r>
    </w:p>
    <w:p w:rsidR="00FB69F6" w:rsidRDefault="007861E2" w:rsidP="00422FBF">
      <w:pPr>
        <w:pStyle w:val="a5"/>
        <w:numPr>
          <w:ilvl w:val="0"/>
          <w:numId w:val="82"/>
        </w:numPr>
        <w:spacing w:line="276" w:lineRule="auto"/>
        <w:rPr>
          <w:sz w:val="28"/>
          <w:szCs w:val="28"/>
        </w:rPr>
      </w:pPr>
      <w:r w:rsidRPr="00FB69F6">
        <w:rPr>
          <w:sz w:val="28"/>
          <w:szCs w:val="28"/>
        </w:rPr>
        <w:t xml:space="preserve">знать о значении библейских сюжетов в истории культуры и узнавать сюжеты Священной истории в произведениях искусства; </w:t>
      </w:r>
    </w:p>
    <w:p w:rsidR="00FB69F6" w:rsidRDefault="007861E2" w:rsidP="00422FBF">
      <w:pPr>
        <w:pStyle w:val="a5"/>
        <w:numPr>
          <w:ilvl w:val="0"/>
          <w:numId w:val="82"/>
        </w:numPr>
        <w:spacing w:line="276" w:lineRule="auto"/>
        <w:rPr>
          <w:sz w:val="28"/>
          <w:szCs w:val="28"/>
        </w:rPr>
      </w:pPr>
      <w:r w:rsidRPr="00FB69F6">
        <w:rPr>
          <w:sz w:val="28"/>
          <w:szCs w:val="28"/>
        </w:rPr>
        <w:t xml:space="preserve">объяснять значение великих – вечных тем в искусстве на основе сюжетов Библии как «духовную ось», соединяющую жизненные позиции разных поколений; </w:t>
      </w:r>
    </w:p>
    <w:p w:rsidR="00FB69F6" w:rsidRDefault="007861E2" w:rsidP="00422FBF">
      <w:pPr>
        <w:pStyle w:val="a5"/>
        <w:numPr>
          <w:ilvl w:val="0"/>
          <w:numId w:val="82"/>
        </w:numPr>
        <w:spacing w:line="276" w:lineRule="auto"/>
        <w:rPr>
          <w:sz w:val="28"/>
          <w:szCs w:val="28"/>
        </w:rPr>
      </w:pPr>
      <w:r w:rsidRPr="00FB69F6">
        <w:rPr>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 </w:t>
      </w:r>
    </w:p>
    <w:p w:rsidR="00FB69F6" w:rsidRDefault="007861E2" w:rsidP="00422FBF">
      <w:pPr>
        <w:pStyle w:val="a5"/>
        <w:numPr>
          <w:ilvl w:val="0"/>
          <w:numId w:val="82"/>
        </w:numPr>
        <w:spacing w:line="276" w:lineRule="auto"/>
        <w:rPr>
          <w:sz w:val="28"/>
          <w:szCs w:val="28"/>
        </w:rPr>
      </w:pPr>
      <w:r w:rsidRPr="00FB69F6">
        <w:rPr>
          <w:sz w:val="28"/>
          <w:szCs w:val="28"/>
        </w:rPr>
        <w:t xml:space="preserve">знать о картинах на библейские темы в истории русского искусства; </w:t>
      </w:r>
    </w:p>
    <w:p w:rsidR="00FB69F6" w:rsidRDefault="007861E2" w:rsidP="00422FBF">
      <w:pPr>
        <w:pStyle w:val="a5"/>
        <w:numPr>
          <w:ilvl w:val="0"/>
          <w:numId w:val="82"/>
        </w:numPr>
        <w:spacing w:line="276" w:lineRule="auto"/>
        <w:rPr>
          <w:sz w:val="28"/>
          <w:szCs w:val="28"/>
        </w:rPr>
      </w:pPr>
      <w:r w:rsidRPr="00FB69F6">
        <w:rPr>
          <w:sz w:val="28"/>
          <w:szCs w:val="28"/>
        </w:rPr>
        <w:t xml:space="preserve">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 иметь представление о смысловом различии между иконой и картиной на библейские темы; </w:t>
      </w:r>
    </w:p>
    <w:p w:rsidR="00FB69F6" w:rsidRDefault="007861E2" w:rsidP="00422FBF">
      <w:pPr>
        <w:pStyle w:val="a5"/>
        <w:numPr>
          <w:ilvl w:val="0"/>
          <w:numId w:val="82"/>
        </w:numPr>
        <w:spacing w:line="276" w:lineRule="auto"/>
        <w:rPr>
          <w:sz w:val="28"/>
          <w:szCs w:val="28"/>
        </w:rPr>
      </w:pPr>
      <w:r w:rsidRPr="00FB69F6">
        <w:rPr>
          <w:sz w:val="28"/>
          <w:szCs w:val="28"/>
        </w:rPr>
        <w:lastRenderedPageBreak/>
        <w:t>иметь знания о русской иконописи, о великих русских иконописцах: Андрее Рублёве, Феофане Греке, Дионисии; воспринимать искусство древнерусской иконописи как уникальное и высокое дос</w:t>
      </w:r>
      <w:r w:rsidR="00FB69F6">
        <w:rPr>
          <w:sz w:val="28"/>
          <w:szCs w:val="28"/>
        </w:rPr>
        <w:t>тижение отечественной культуры;</w:t>
      </w:r>
    </w:p>
    <w:p w:rsidR="00FB69F6" w:rsidRDefault="007861E2" w:rsidP="00422FBF">
      <w:pPr>
        <w:pStyle w:val="a5"/>
        <w:numPr>
          <w:ilvl w:val="0"/>
          <w:numId w:val="82"/>
        </w:numPr>
        <w:spacing w:line="276" w:lineRule="auto"/>
        <w:rPr>
          <w:sz w:val="28"/>
          <w:szCs w:val="28"/>
        </w:rPr>
      </w:pPr>
      <w:r w:rsidRPr="00FB69F6">
        <w:rPr>
          <w:sz w:val="28"/>
          <w:szCs w:val="28"/>
        </w:rPr>
        <w:t xml:space="preserve">объяснять творческий и деятельный характер восприятия произведений искусства на основе художественной культуры зрителя; </w:t>
      </w:r>
    </w:p>
    <w:p w:rsidR="00A26715" w:rsidRPr="00FB69F6" w:rsidRDefault="007861E2" w:rsidP="00422FBF">
      <w:pPr>
        <w:pStyle w:val="a5"/>
        <w:numPr>
          <w:ilvl w:val="0"/>
          <w:numId w:val="82"/>
        </w:numPr>
        <w:spacing w:line="276" w:lineRule="auto"/>
        <w:rPr>
          <w:sz w:val="28"/>
          <w:szCs w:val="28"/>
        </w:rPr>
      </w:pPr>
      <w:r w:rsidRPr="00FB69F6">
        <w:rPr>
          <w:sz w:val="28"/>
          <w:szCs w:val="28"/>
        </w:rPr>
        <w:t xml:space="preserve">рассуждать о месте и значении изобразительного искусства в культуре, в жизни общества, в жизни человека. </w:t>
      </w:r>
    </w:p>
    <w:p w:rsidR="00FB69F6" w:rsidRDefault="00FB69F6" w:rsidP="00A1264B">
      <w:pPr>
        <w:spacing w:line="276" w:lineRule="auto"/>
        <w:jc w:val="both"/>
        <w:rPr>
          <w:sz w:val="28"/>
          <w:szCs w:val="28"/>
        </w:rPr>
      </w:pPr>
    </w:p>
    <w:p w:rsidR="00A26715" w:rsidRPr="00A20079" w:rsidRDefault="007861E2" w:rsidP="00A1264B">
      <w:pPr>
        <w:spacing w:line="276" w:lineRule="auto"/>
        <w:jc w:val="both"/>
        <w:rPr>
          <w:sz w:val="28"/>
          <w:szCs w:val="28"/>
        </w:rPr>
      </w:pPr>
      <w:r w:rsidRPr="00A20079">
        <w:rPr>
          <w:sz w:val="28"/>
          <w:szCs w:val="28"/>
        </w:rPr>
        <w:t>К концу обучения в 7 классе обучающийся получит следующие предметные результаты по отдельным темам программы по изо</w:t>
      </w:r>
      <w:r w:rsidR="00A26715" w:rsidRPr="00A20079">
        <w:rPr>
          <w:sz w:val="28"/>
          <w:szCs w:val="28"/>
        </w:rPr>
        <w:t>бразительному искусству:</w:t>
      </w:r>
    </w:p>
    <w:p w:rsidR="00BC7989" w:rsidRDefault="007861E2" w:rsidP="00422FBF">
      <w:pPr>
        <w:pStyle w:val="a5"/>
        <w:numPr>
          <w:ilvl w:val="0"/>
          <w:numId w:val="83"/>
        </w:numPr>
        <w:spacing w:line="276" w:lineRule="auto"/>
        <w:rPr>
          <w:sz w:val="28"/>
          <w:szCs w:val="28"/>
        </w:rPr>
      </w:pPr>
      <w:r w:rsidRPr="00BC7989">
        <w:rPr>
          <w:sz w:val="28"/>
          <w:szCs w:val="28"/>
        </w:rPr>
        <w:t>характеризовать архитектуру и дизайн как конструктивные виды искусства, то есть искусства художественного построения предметно</w:t>
      </w:r>
      <w:r w:rsidR="0081390B" w:rsidRPr="00BC7989">
        <w:rPr>
          <w:sz w:val="28"/>
          <w:szCs w:val="28"/>
        </w:rPr>
        <w:t>-</w:t>
      </w:r>
      <w:r w:rsidRPr="00BC7989">
        <w:rPr>
          <w:sz w:val="28"/>
          <w:szCs w:val="28"/>
        </w:rPr>
        <w:t xml:space="preserve">пространственной среды жизни людей; </w:t>
      </w:r>
    </w:p>
    <w:p w:rsidR="00BC7989" w:rsidRDefault="007861E2" w:rsidP="00422FBF">
      <w:pPr>
        <w:pStyle w:val="a5"/>
        <w:numPr>
          <w:ilvl w:val="0"/>
          <w:numId w:val="83"/>
        </w:numPr>
        <w:spacing w:line="276" w:lineRule="auto"/>
        <w:rPr>
          <w:sz w:val="28"/>
          <w:szCs w:val="28"/>
        </w:rPr>
      </w:pPr>
      <w:r w:rsidRPr="00BC7989">
        <w:rPr>
          <w:sz w:val="28"/>
          <w:szCs w:val="28"/>
        </w:rPr>
        <w:t xml:space="preserve">объяснять роль архитектуры и дизайна в построении предметно-пространственной среды жизнедеятельности человека; </w:t>
      </w:r>
    </w:p>
    <w:p w:rsidR="00BC7989" w:rsidRDefault="007861E2" w:rsidP="00422FBF">
      <w:pPr>
        <w:pStyle w:val="a5"/>
        <w:numPr>
          <w:ilvl w:val="0"/>
          <w:numId w:val="83"/>
        </w:numPr>
        <w:spacing w:line="276" w:lineRule="auto"/>
        <w:rPr>
          <w:sz w:val="28"/>
          <w:szCs w:val="28"/>
        </w:rPr>
      </w:pPr>
      <w:r w:rsidRPr="00BC7989">
        <w:rPr>
          <w:sz w:val="28"/>
          <w:szCs w:val="28"/>
        </w:rPr>
        <w:t xml:space="preserve">рассуждать о влиянии предметно-пространственной среды на чувства, установки и поведение человека; </w:t>
      </w:r>
    </w:p>
    <w:p w:rsidR="00BC7989" w:rsidRDefault="007861E2" w:rsidP="00422FBF">
      <w:pPr>
        <w:pStyle w:val="a5"/>
        <w:numPr>
          <w:ilvl w:val="0"/>
          <w:numId w:val="83"/>
        </w:numPr>
        <w:spacing w:line="276" w:lineRule="auto"/>
        <w:rPr>
          <w:sz w:val="28"/>
          <w:szCs w:val="28"/>
        </w:rPr>
      </w:pPr>
      <w:r w:rsidRPr="00BC7989">
        <w:rPr>
          <w:sz w:val="28"/>
          <w:szCs w:val="28"/>
        </w:rPr>
        <w:t xml:space="preserve">рассуждать о том, как предметно-пространственная среда организует деятельность человека и представления о самом себе; </w:t>
      </w:r>
    </w:p>
    <w:p w:rsidR="00BC7989" w:rsidRDefault="007861E2" w:rsidP="00422FBF">
      <w:pPr>
        <w:pStyle w:val="a5"/>
        <w:numPr>
          <w:ilvl w:val="0"/>
          <w:numId w:val="83"/>
        </w:numPr>
        <w:spacing w:line="276" w:lineRule="auto"/>
        <w:rPr>
          <w:sz w:val="28"/>
          <w:szCs w:val="28"/>
        </w:rPr>
      </w:pPr>
      <w:r w:rsidRPr="00BC7989">
        <w:rPr>
          <w:sz w:val="28"/>
          <w:szCs w:val="28"/>
        </w:rPr>
        <w:t xml:space="preserve">объяснять ценность сохранения культурного наследия, выраженного в архитектуре, предметах труда и быта разных эпох. </w:t>
      </w:r>
    </w:p>
    <w:p w:rsidR="00BC7989" w:rsidRPr="00BC7989" w:rsidRDefault="007861E2" w:rsidP="00A1264B">
      <w:pPr>
        <w:spacing w:line="276" w:lineRule="auto"/>
        <w:jc w:val="both"/>
        <w:rPr>
          <w:sz w:val="28"/>
          <w:szCs w:val="28"/>
        </w:rPr>
      </w:pPr>
      <w:r w:rsidRPr="00BC7989">
        <w:rPr>
          <w:sz w:val="28"/>
          <w:szCs w:val="28"/>
        </w:rPr>
        <w:t xml:space="preserve">Графический дизайн: </w:t>
      </w:r>
    </w:p>
    <w:p w:rsidR="00BC7989" w:rsidRDefault="007861E2" w:rsidP="00422FBF">
      <w:pPr>
        <w:pStyle w:val="a5"/>
        <w:numPr>
          <w:ilvl w:val="0"/>
          <w:numId w:val="83"/>
        </w:numPr>
        <w:spacing w:line="276" w:lineRule="auto"/>
        <w:rPr>
          <w:sz w:val="28"/>
          <w:szCs w:val="28"/>
        </w:rPr>
      </w:pPr>
      <w:r w:rsidRPr="00BC7989">
        <w:rPr>
          <w:sz w:val="28"/>
          <w:szCs w:val="28"/>
        </w:rPr>
        <w:t xml:space="preserve">объяснять понятие формальной композиции и её значение как основы языка конструктивных искусств; </w:t>
      </w:r>
    </w:p>
    <w:p w:rsidR="00BC7989" w:rsidRDefault="007861E2" w:rsidP="00422FBF">
      <w:pPr>
        <w:pStyle w:val="a5"/>
        <w:numPr>
          <w:ilvl w:val="0"/>
          <w:numId w:val="83"/>
        </w:numPr>
        <w:spacing w:line="276" w:lineRule="auto"/>
        <w:rPr>
          <w:sz w:val="28"/>
          <w:szCs w:val="28"/>
        </w:rPr>
      </w:pPr>
      <w:r w:rsidRPr="00BC7989">
        <w:rPr>
          <w:sz w:val="28"/>
          <w:szCs w:val="28"/>
        </w:rPr>
        <w:t xml:space="preserve">объяснять основные средства – требования к композиции; уметь перечислять и объяснять основные типы формальной композиции; </w:t>
      </w:r>
    </w:p>
    <w:p w:rsidR="00BC7989" w:rsidRDefault="007861E2" w:rsidP="00422FBF">
      <w:pPr>
        <w:pStyle w:val="a5"/>
        <w:numPr>
          <w:ilvl w:val="0"/>
          <w:numId w:val="83"/>
        </w:numPr>
        <w:spacing w:line="276" w:lineRule="auto"/>
        <w:rPr>
          <w:sz w:val="28"/>
          <w:szCs w:val="28"/>
        </w:rPr>
      </w:pPr>
      <w:r w:rsidRPr="00BC7989">
        <w:rPr>
          <w:sz w:val="28"/>
          <w:szCs w:val="28"/>
        </w:rPr>
        <w:t xml:space="preserve">составлять различные формальные композиции на плоскости в зависимости от поставленных задач; </w:t>
      </w:r>
    </w:p>
    <w:p w:rsidR="00BC7989" w:rsidRDefault="007861E2" w:rsidP="00422FBF">
      <w:pPr>
        <w:pStyle w:val="a5"/>
        <w:numPr>
          <w:ilvl w:val="0"/>
          <w:numId w:val="83"/>
        </w:numPr>
        <w:spacing w:line="276" w:lineRule="auto"/>
        <w:rPr>
          <w:sz w:val="28"/>
          <w:szCs w:val="28"/>
        </w:rPr>
      </w:pPr>
      <w:r w:rsidRPr="00BC7989">
        <w:rPr>
          <w:sz w:val="28"/>
          <w:szCs w:val="28"/>
        </w:rPr>
        <w:t xml:space="preserve">выделять при творческом построении композиции листа композиционную доминанту; </w:t>
      </w:r>
    </w:p>
    <w:p w:rsidR="00BC7989" w:rsidRDefault="007861E2" w:rsidP="00422FBF">
      <w:pPr>
        <w:pStyle w:val="a5"/>
        <w:numPr>
          <w:ilvl w:val="0"/>
          <w:numId w:val="83"/>
        </w:numPr>
        <w:spacing w:line="276" w:lineRule="auto"/>
        <w:rPr>
          <w:sz w:val="28"/>
          <w:szCs w:val="28"/>
        </w:rPr>
      </w:pPr>
      <w:r w:rsidRPr="00BC7989">
        <w:rPr>
          <w:sz w:val="28"/>
          <w:szCs w:val="28"/>
        </w:rPr>
        <w:t>составлять формальные композиции на выра</w:t>
      </w:r>
      <w:r w:rsidR="00BC7989">
        <w:rPr>
          <w:sz w:val="28"/>
          <w:szCs w:val="28"/>
        </w:rPr>
        <w:t>жение в них движения и статики;</w:t>
      </w:r>
    </w:p>
    <w:p w:rsidR="00BC7989" w:rsidRDefault="007861E2" w:rsidP="00422FBF">
      <w:pPr>
        <w:pStyle w:val="a5"/>
        <w:numPr>
          <w:ilvl w:val="0"/>
          <w:numId w:val="83"/>
        </w:numPr>
        <w:spacing w:line="276" w:lineRule="auto"/>
        <w:rPr>
          <w:sz w:val="28"/>
          <w:szCs w:val="28"/>
        </w:rPr>
      </w:pPr>
      <w:r w:rsidRPr="00BC7989">
        <w:rPr>
          <w:sz w:val="28"/>
          <w:szCs w:val="28"/>
        </w:rPr>
        <w:t xml:space="preserve">осваивать навыки вариативности в ритмической организации листа; </w:t>
      </w:r>
    </w:p>
    <w:p w:rsidR="00BC7989" w:rsidRDefault="007861E2" w:rsidP="00422FBF">
      <w:pPr>
        <w:pStyle w:val="a5"/>
        <w:numPr>
          <w:ilvl w:val="0"/>
          <w:numId w:val="83"/>
        </w:numPr>
        <w:spacing w:line="276" w:lineRule="auto"/>
        <w:rPr>
          <w:sz w:val="28"/>
          <w:szCs w:val="28"/>
        </w:rPr>
      </w:pPr>
      <w:r w:rsidRPr="00BC7989">
        <w:rPr>
          <w:sz w:val="28"/>
          <w:szCs w:val="28"/>
        </w:rPr>
        <w:t xml:space="preserve">объяснять роль цвета в конструктивных искусствах; </w:t>
      </w:r>
    </w:p>
    <w:p w:rsidR="00BC7989" w:rsidRDefault="007861E2" w:rsidP="00422FBF">
      <w:pPr>
        <w:pStyle w:val="a5"/>
        <w:numPr>
          <w:ilvl w:val="0"/>
          <w:numId w:val="83"/>
        </w:numPr>
        <w:spacing w:line="276" w:lineRule="auto"/>
        <w:rPr>
          <w:sz w:val="28"/>
          <w:szCs w:val="28"/>
        </w:rPr>
      </w:pPr>
      <w:r w:rsidRPr="00BC7989">
        <w:rPr>
          <w:sz w:val="28"/>
          <w:szCs w:val="28"/>
        </w:rPr>
        <w:t xml:space="preserve">различать технологию использования цвета в живописи и в конструктивных искусствах; </w:t>
      </w:r>
    </w:p>
    <w:p w:rsidR="00BC7989" w:rsidRDefault="007861E2" w:rsidP="00422FBF">
      <w:pPr>
        <w:pStyle w:val="a5"/>
        <w:numPr>
          <w:ilvl w:val="0"/>
          <w:numId w:val="83"/>
        </w:numPr>
        <w:spacing w:line="276" w:lineRule="auto"/>
        <w:rPr>
          <w:sz w:val="28"/>
          <w:szCs w:val="28"/>
        </w:rPr>
      </w:pPr>
      <w:r w:rsidRPr="00BC7989">
        <w:rPr>
          <w:sz w:val="28"/>
          <w:szCs w:val="28"/>
        </w:rPr>
        <w:t xml:space="preserve">объяснять выражение «цветовой образ»; </w:t>
      </w:r>
    </w:p>
    <w:p w:rsidR="00BC7989" w:rsidRDefault="007861E2" w:rsidP="00422FBF">
      <w:pPr>
        <w:pStyle w:val="a5"/>
        <w:numPr>
          <w:ilvl w:val="0"/>
          <w:numId w:val="83"/>
        </w:numPr>
        <w:spacing w:line="276" w:lineRule="auto"/>
        <w:rPr>
          <w:sz w:val="28"/>
          <w:szCs w:val="28"/>
        </w:rPr>
      </w:pPr>
      <w:r w:rsidRPr="00BC7989">
        <w:rPr>
          <w:sz w:val="28"/>
          <w:szCs w:val="28"/>
        </w:rPr>
        <w:t xml:space="preserve">применять цвет в графических композициях как акцент или доминанту, объединённые одним стилем; </w:t>
      </w:r>
    </w:p>
    <w:p w:rsidR="00BC7989" w:rsidRDefault="007861E2" w:rsidP="00422FBF">
      <w:pPr>
        <w:pStyle w:val="a5"/>
        <w:numPr>
          <w:ilvl w:val="0"/>
          <w:numId w:val="83"/>
        </w:numPr>
        <w:spacing w:line="276" w:lineRule="auto"/>
        <w:rPr>
          <w:sz w:val="28"/>
          <w:szCs w:val="28"/>
        </w:rPr>
      </w:pPr>
      <w:r w:rsidRPr="00BC7989">
        <w:rPr>
          <w:sz w:val="28"/>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p>
    <w:p w:rsidR="00BC7989" w:rsidRDefault="007861E2" w:rsidP="00422FBF">
      <w:pPr>
        <w:pStyle w:val="a5"/>
        <w:numPr>
          <w:ilvl w:val="0"/>
          <w:numId w:val="83"/>
        </w:numPr>
        <w:spacing w:line="276" w:lineRule="auto"/>
        <w:rPr>
          <w:sz w:val="28"/>
          <w:szCs w:val="28"/>
        </w:rPr>
      </w:pPr>
      <w:r w:rsidRPr="00BC7989">
        <w:rPr>
          <w:sz w:val="28"/>
          <w:szCs w:val="28"/>
        </w:rPr>
        <w:t xml:space="preserve">соотносить особенности стилизации рисунка шрифта и содержание текста, </w:t>
      </w:r>
      <w:r w:rsidRPr="00BC7989">
        <w:rPr>
          <w:sz w:val="28"/>
          <w:szCs w:val="28"/>
        </w:rPr>
        <w:lastRenderedPageBreak/>
        <w:t xml:space="preserve">различать «архитектуру» шрифта и особенности шрифтовых гарнитур, иметь опыт творческого воплощения шрифтовой композиции (буквицы); </w:t>
      </w:r>
    </w:p>
    <w:p w:rsidR="00BC7989" w:rsidRDefault="007861E2" w:rsidP="00422FBF">
      <w:pPr>
        <w:pStyle w:val="a5"/>
        <w:numPr>
          <w:ilvl w:val="0"/>
          <w:numId w:val="83"/>
        </w:numPr>
        <w:spacing w:line="276" w:lineRule="auto"/>
        <w:rPr>
          <w:sz w:val="28"/>
          <w:szCs w:val="28"/>
        </w:rPr>
      </w:pPr>
      <w:r w:rsidRPr="00BC7989">
        <w:rPr>
          <w:sz w:val="28"/>
          <w:szCs w:val="28"/>
        </w:rPr>
        <w:t>применять печатное слово, типографскую строку в качестве элементов графической композиции;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w:t>
      </w:r>
      <w:r w:rsidR="00BC7989">
        <w:rPr>
          <w:sz w:val="28"/>
          <w:szCs w:val="28"/>
        </w:rPr>
        <w:t>тки логотипа на выбранную тему;</w:t>
      </w:r>
    </w:p>
    <w:p w:rsidR="00BC7989" w:rsidRDefault="007861E2" w:rsidP="00422FBF">
      <w:pPr>
        <w:pStyle w:val="a5"/>
        <w:numPr>
          <w:ilvl w:val="0"/>
          <w:numId w:val="83"/>
        </w:numPr>
        <w:spacing w:line="276" w:lineRule="auto"/>
        <w:rPr>
          <w:sz w:val="28"/>
          <w:szCs w:val="28"/>
        </w:rPr>
      </w:pPr>
      <w:r w:rsidRPr="00BC7989">
        <w:rPr>
          <w:sz w:val="28"/>
          <w:szCs w:val="28"/>
        </w:rPr>
        <w:t xml:space="preserve">иметь творческий опыт построения композиции плаката, поздравительной открытки или рекламы на основе соединения текста и изображения; </w:t>
      </w:r>
    </w:p>
    <w:p w:rsidR="00BC7989" w:rsidRDefault="007861E2" w:rsidP="00422FBF">
      <w:pPr>
        <w:pStyle w:val="a5"/>
        <w:numPr>
          <w:ilvl w:val="0"/>
          <w:numId w:val="83"/>
        </w:numPr>
        <w:spacing w:line="276" w:lineRule="auto"/>
        <w:rPr>
          <w:sz w:val="28"/>
          <w:szCs w:val="28"/>
        </w:rPr>
      </w:pPr>
      <w:r w:rsidRPr="00BC7989">
        <w:rPr>
          <w:sz w:val="28"/>
          <w:szCs w:val="28"/>
        </w:rPr>
        <w:t xml:space="preserve">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 </w:t>
      </w:r>
    </w:p>
    <w:p w:rsidR="00BC7989" w:rsidRPr="00BC7989" w:rsidRDefault="007861E2" w:rsidP="00A1264B">
      <w:pPr>
        <w:spacing w:line="276" w:lineRule="auto"/>
        <w:jc w:val="both"/>
        <w:rPr>
          <w:sz w:val="28"/>
          <w:szCs w:val="28"/>
        </w:rPr>
      </w:pPr>
      <w:r w:rsidRPr="00BC7989">
        <w:rPr>
          <w:sz w:val="28"/>
          <w:szCs w:val="28"/>
        </w:rPr>
        <w:t xml:space="preserve">Социальное значение дизайна и архитектуры как среды жизни человека: </w:t>
      </w:r>
    </w:p>
    <w:p w:rsidR="00BC7989" w:rsidRDefault="007861E2" w:rsidP="00422FBF">
      <w:pPr>
        <w:pStyle w:val="a5"/>
        <w:numPr>
          <w:ilvl w:val="0"/>
          <w:numId w:val="83"/>
        </w:numPr>
        <w:spacing w:line="276" w:lineRule="auto"/>
        <w:rPr>
          <w:sz w:val="28"/>
          <w:szCs w:val="28"/>
        </w:rPr>
      </w:pPr>
      <w:r w:rsidRPr="00BC7989">
        <w:rPr>
          <w:sz w:val="28"/>
          <w:szCs w:val="28"/>
        </w:rPr>
        <w:t xml:space="preserve">иметь опыт построения объёмно-пространственной композиции как макета архитектурного пространства в реальной жизни; </w:t>
      </w:r>
    </w:p>
    <w:p w:rsidR="00BC7989" w:rsidRDefault="007861E2" w:rsidP="00422FBF">
      <w:pPr>
        <w:pStyle w:val="a5"/>
        <w:numPr>
          <w:ilvl w:val="0"/>
          <w:numId w:val="83"/>
        </w:numPr>
        <w:spacing w:line="276" w:lineRule="auto"/>
        <w:rPr>
          <w:sz w:val="28"/>
          <w:szCs w:val="28"/>
        </w:rPr>
      </w:pPr>
      <w:r w:rsidRPr="00BC7989">
        <w:rPr>
          <w:sz w:val="28"/>
          <w:szCs w:val="28"/>
        </w:rPr>
        <w:t xml:space="preserve">уметь выполнять построение макета пространственно-объёмной композиции по его чертежу; </w:t>
      </w:r>
    </w:p>
    <w:p w:rsidR="00BC7989" w:rsidRDefault="007861E2" w:rsidP="00422FBF">
      <w:pPr>
        <w:pStyle w:val="a5"/>
        <w:numPr>
          <w:ilvl w:val="0"/>
          <w:numId w:val="83"/>
        </w:numPr>
        <w:spacing w:line="276" w:lineRule="auto"/>
        <w:rPr>
          <w:sz w:val="28"/>
          <w:szCs w:val="28"/>
        </w:rPr>
      </w:pPr>
      <w:r w:rsidRPr="00BC7989">
        <w:rPr>
          <w:sz w:val="28"/>
          <w:szCs w:val="28"/>
        </w:rPr>
        <w:t xml:space="preserve">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 </w:t>
      </w:r>
    </w:p>
    <w:p w:rsidR="00BC7989" w:rsidRDefault="007861E2" w:rsidP="00422FBF">
      <w:pPr>
        <w:pStyle w:val="a5"/>
        <w:numPr>
          <w:ilvl w:val="0"/>
          <w:numId w:val="83"/>
        </w:numPr>
        <w:spacing w:line="276" w:lineRule="auto"/>
        <w:rPr>
          <w:sz w:val="28"/>
          <w:szCs w:val="28"/>
        </w:rPr>
      </w:pPr>
      <w:r w:rsidRPr="00BC7989">
        <w:rPr>
          <w:sz w:val="28"/>
          <w:szCs w:val="28"/>
        </w:rPr>
        <w:t xml:space="preserve">знать о роли строительного материала в эволюции архитектурных конструкций и изменении облика архитектурных сооружений; </w:t>
      </w:r>
    </w:p>
    <w:p w:rsidR="00BC7989" w:rsidRDefault="007861E2" w:rsidP="00422FBF">
      <w:pPr>
        <w:pStyle w:val="a5"/>
        <w:numPr>
          <w:ilvl w:val="0"/>
          <w:numId w:val="83"/>
        </w:numPr>
        <w:spacing w:line="276" w:lineRule="auto"/>
        <w:rPr>
          <w:sz w:val="28"/>
          <w:szCs w:val="28"/>
        </w:rPr>
      </w:pPr>
      <w:r w:rsidRPr="00BC7989">
        <w:rPr>
          <w:sz w:val="28"/>
          <w:szCs w:val="28"/>
        </w:rP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 </w:t>
      </w:r>
    </w:p>
    <w:p w:rsidR="00BC7989" w:rsidRDefault="007861E2" w:rsidP="00422FBF">
      <w:pPr>
        <w:pStyle w:val="a5"/>
        <w:numPr>
          <w:ilvl w:val="0"/>
          <w:numId w:val="83"/>
        </w:numPr>
        <w:spacing w:line="276" w:lineRule="auto"/>
        <w:rPr>
          <w:sz w:val="28"/>
          <w:szCs w:val="28"/>
        </w:rPr>
      </w:pPr>
      <w:r w:rsidRPr="00BC7989">
        <w:rPr>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w:t>
      </w:r>
      <w:r w:rsidR="00BC7989">
        <w:rPr>
          <w:sz w:val="28"/>
          <w:szCs w:val="28"/>
        </w:rPr>
        <w:t xml:space="preserve"> в организации городской среды;</w:t>
      </w:r>
    </w:p>
    <w:p w:rsidR="00BC7989" w:rsidRDefault="007861E2" w:rsidP="00422FBF">
      <w:pPr>
        <w:pStyle w:val="a5"/>
        <w:numPr>
          <w:ilvl w:val="0"/>
          <w:numId w:val="83"/>
        </w:numPr>
        <w:spacing w:line="276" w:lineRule="auto"/>
        <w:rPr>
          <w:sz w:val="28"/>
          <w:szCs w:val="28"/>
        </w:rPr>
      </w:pPr>
      <w:r w:rsidRPr="00BC7989">
        <w:rPr>
          <w:sz w:val="28"/>
          <w:szCs w:val="28"/>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 </w:t>
      </w:r>
    </w:p>
    <w:p w:rsidR="00BC7989" w:rsidRDefault="007861E2" w:rsidP="00422FBF">
      <w:pPr>
        <w:pStyle w:val="a5"/>
        <w:numPr>
          <w:ilvl w:val="0"/>
          <w:numId w:val="83"/>
        </w:numPr>
        <w:spacing w:line="276" w:lineRule="auto"/>
        <w:rPr>
          <w:sz w:val="28"/>
          <w:szCs w:val="28"/>
        </w:rPr>
      </w:pPr>
      <w:r w:rsidRPr="00BC7989">
        <w:rPr>
          <w:sz w:val="28"/>
          <w:szCs w:val="28"/>
        </w:rPr>
        <w:t xml:space="preserve">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 </w:t>
      </w:r>
    </w:p>
    <w:p w:rsidR="00BC7989" w:rsidRDefault="007861E2" w:rsidP="00422FBF">
      <w:pPr>
        <w:pStyle w:val="a5"/>
        <w:numPr>
          <w:ilvl w:val="0"/>
          <w:numId w:val="83"/>
        </w:numPr>
        <w:spacing w:line="276" w:lineRule="auto"/>
        <w:rPr>
          <w:sz w:val="28"/>
          <w:szCs w:val="28"/>
        </w:rPr>
      </w:pPr>
      <w:r w:rsidRPr="00BC7989">
        <w:rPr>
          <w:sz w:val="28"/>
          <w:szCs w:val="28"/>
        </w:rPr>
        <w:t xml:space="preserve">определять понятие «городская среда»; рассматривать и объяснять планировку города как способ организации образа жизни людей; </w:t>
      </w:r>
    </w:p>
    <w:p w:rsidR="00BC7989" w:rsidRDefault="007861E2" w:rsidP="00422FBF">
      <w:pPr>
        <w:pStyle w:val="a5"/>
        <w:numPr>
          <w:ilvl w:val="0"/>
          <w:numId w:val="83"/>
        </w:numPr>
        <w:spacing w:line="276" w:lineRule="auto"/>
        <w:rPr>
          <w:sz w:val="28"/>
          <w:szCs w:val="28"/>
        </w:rPr>
      </w:pPr>
      <w:r w:rsidRPr="00BC7989">
        <w:rPr>
          <w:sz w:val="28"/>
          <w:szCs w:val="28"/>
        </w:rPr>
        <w:t xml:space="preserve">знать различные виды планировки города, иметь опыт разработки построения городского пространства в виде </w:t>
      </w:r>
      <w:r w:rsidR="00BC7989">
        <w:rPr>
          <w:sz w:val="28"/>
          <w:szCs w:val="28"/>
        </w:rPr>
        <w:t>макетной или графической схемы;</w:t>
      </w:r>
    </w:p>
    <w:p w:rsidR="00BC7989" w:rsidRDefault="007861E2" w:rsidP="00422FBF">
      <w:pPr>
        <w:pStyle w:val="a5"/>
        <w:numPr>
          <w:ilvl w:val="0"/>
          <w:numId w:val="83"/>
        </w:numPr>
        <w:spacing w:line="276" w:lineRule="auto"/>
        <w:rPr>
          <w:sz w:val="28"/>
          <w:szCs w:val="28"/>
        </w:rPr>
      </w:pPr>
      <w:r w:rsidRPr="00BC7989">
        <w:rPr>
          <w:sz w:val="28"/>
          <w:szCs w:val="28"/>
        </w:rPr>
        <w:t xml:space="preserve">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 </w:t>
      </w:r>
    </w:p>
    <w:p w:rsidR="00BC7989" w:rsidRDefault="007861E2" w:rsidP="00422FBF">
      <w:pPr>
        <w:pStyle w:val="a5"/>
        <w:numPr>
          <w:ilvl w:val="0"/>
          <w:numId w:val="83"/>
        </w:numPr>
        <w:spacing w:line="276" w:lineRule="auto"/>
        <w:rPr>
          <w:sz w:val="28"/>
          <w:szCs w:val="28"/>
        </w:rPr>
      </w:pPr>
      <w:r w:rsidRPr="00BC7989">
        <w:rPr>
          <w:sz w:val="28"/>
          <w:szCs w:val="28"/>
        </w:rPr>
        <w:lastRenderedPageBreak/>
        <w:t>объяснять роль малой архитектуры и архитектурного дизайна в установке связи между человеком и архитектурой, в «прожи</w:t>
      </w:r>
      <w:r w:rsidR="00BC7989">
        <w:rPr>
          <w:sz w:val="28"/>
          <w:szCs w:val="28"/>
        </w:rPr>
        <w:t>вании» городского пространства;</w:t>
      </w:r>
    </w:p>
    <w:p w:rsidR="00BC7989" w:rsidRDefault="007861E2" w:rsidP="00422FBF">
      <w:pPr>
        <w:pStyle w:val="a5"/>
        <w:numPr>
          <w:ilvl w:val="0"/>
          <w:numId w:val="83"/>
        </w:numPr>
        <w:spacing w:line="276" w:lineRule="auto"/>
        <w:rPr>
          <w:sz w:val="28"/>
          <w:szCs w:val="28"/>
        </w:rPr>
      </w:pPr>
      <w:r w:rsidRPr="00BC7989">
        <w:rPr>
          <w:sz w:val="28"/>
          <w:szCs w:val="28"/>
        </w:rPr>
        <w:t xml:space="preserve">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 </w:t>
      </w:r>
    </w:p>
    <w:p w:rsidR="00BC7989" w:rsidRDefault="007861E2" w:rsidP="00422FBF">
      <w:pPr>
        <w:pStyle w:val="a5"/>
        <w:numPr>
          <w:ilvl w:val="0"/>
          <w:numId w:val="83"/>
        </w:numPr>
        <w:spacing w:line="276" w:lineRule="auto"/>
        <w:rPr>
          <w:sz w:val="28"/>
          <w:szCs w:val="28"/>
        </w:rPr>
      </w:pPr>
      <w:r w:rsidRPr="00BC7989">
        <w:rPr>
          <w:sz w:val="28"/>
          <w:szCs w:val="28"/>
        </w:rPr>
        <w:t xml:space="preserve">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 </w:t>
      </w:r>
    </w:p>
    <w:p w:rsidR="00BC7989" w:rsidRDefault="007861E2" w:rsidP="00422FBF">
      <w:pPr>
        <w:pStyle w:val="a5"/>
        <w:numPr>
          <w:ilvl w:val="0"/>
          <w:numId w:val="83"/>
        </w:numPr>
        <w:spacing w:line="276" w:lineRule="auto"/>
        <w:rPr>
          <w:sz w:val="28"/>
          <w:szCs w:val="28"/>
        </w:rPr>
      </w:pPr>
      <w:r w:rsidRPr="00BC7989">
        <w:rPr>
          <w:sz w:val="28"/>
          <w:szCs w:val="28"/>
        </w:rPr>
        <w:t xml:space="preserve">иметь опыт творческого проектирования интерьерного пространства для конкретных задач жизнедеятельности человека; </w:t>
      </w:r>
    </w:p>
    <w:p w:rsidR="00BC7989" w:rsidRDefault="007861E2" w:rsidP="00422FBF">
      <w:pPr>
        <w:pStyle w:val="a5"/>
        <w:numPr>
          <w:ilvl w:val="0"/>
          <w:numId w:val="83"/>
        </w:numPr>
        <w:spacing w:line="276" w:lineRule="auto"/>
        <w:rPr>
          <w:sz w:val="28"/>
          <w:szCs w:val="28"/>
        </w:rPr>
      </w:pPr>
      <w:r w:rsidRPr="00BC7989">
        <w:rPr>
          <w:sz w:val="28"/>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p>
    <w:p w:rsidR="00BC7989" w:rsidRDefault="007861E2" w:rsidP="00422FBF">
      <w:pPr>
        <w:pStyle w:val="a5"/>
        <w:numPr>
          <w:ilvl w:val="0"/>
          <w:numId w:val="83"/>
        </w:numPr>
        <w:spacing w:line="276" w:lineRule="auto"/>
        <w:rPr>
          <w:sz w:val="28"/>
          <w:szCs w:val="28"/>
        </w:rPr>
      </w:pPr>
      <w:r w:rsidRPr="00BC7989">
        <w:rPr>
          <w:sz w:val="28"/>
          <w:szCs w:val="28"/>
        </w:rPr>
        <w:t xml:space="preserve">иметь представление об истории костюма в истории разных эпох, характеризовать понятие моды в одежде; </w:t>
      </w:r>
    </w:p>
    <w:p w:rsidR="00BC7989" w:rsidRDefault="007861E2" w:rsidP="00422FBF">
      <w:pPr>
        <w:pStyle w:val="a5"/>
        <w:numPr>
          <w:ilvl w:val="0"/>
          <w:numId w:val="83"/>
        </w:numPr>
        <w:spacing w:line="276" w:lineRule="auto"/>
        <w:rPr>
          <w:sz w:val="28"/>
          <w:szCs w:val="28"/>
        </w:rPr>
      </w:pPr>
      <w:r w:rsidRPr="00BC7989">
        <w:rPr>
          <w:sz w:val="28"/>
          <w:szCs w:val="28"/>
        </w:rPr>
        <w:t xml:space="preserve">объяснять, как в одежде проявляются социальный статус человека, его ценностные ориентации, мировоззренческие </w:t>
      </w:r>
      <w:r w:rsidR="00BC7989">
        <w:rPr>
          <w:sz w:val="28"/>
          <w:szCs w:val="28"/>
        </w:rPr>
        <w:t>идеалы и характер деятельности;</w:t>
      </w:r>
    </w:p>
    <w:p w:rsidR="00BC7989" w:rsidRDefault="007861E2" w:rsidP="00422FBF">
      <w:pPr>
        <w:pStyle w:val="a5"/>
        <w:numPr>
          <w:ilvl w:val="0"/>
          <w:numId w:val="83"/>
        </w:numPr>
        <w:spacing w:line="276" w:lineRule="auto"/>
        <w:rPr>
          <w:sz w:val="28"/>
          <w:szCs w:val="28"/>
        </w:rPr>
      </w:pPr>
      <w:r w:rsidRPr="00BC7989">
        <w:rPr>
          <w:sz w:val="28"/>
          <w:szCs w:val="28"/>
        </w:rPr>
        <w:t xml:space="preserve">иметь представление о конструкции костюма и применении законов композиции в проектировании одежды, ансамбле в костюме; </w:t>
      </w:r>
    </w:p>
    <w:p w:rsidR="00BC7989" w:rsidRDefault="007861E2" w:rsidP="00422FBF">
      <w:pPr>
        <w:pStyle w:val="a5"/>
        <w:numPr>
          <w:ilvl w:val="0"/>
          <w:numId w:val="83"/>
        </w:numPr>
        <w:spacing w:line="276" w:lineRule="auto"/>
        <w:rPr>
          <w:sz w:val="28"/>
          <w:szCs w:val="28"/>
        </w:rPr>
      </w:pPr>
      <w:r w:rsidRPr="00BC7989">
        <w:rPr>
          <w:sz w:val="28"/>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p>
    <w:p w:rsidR="00BC7989" w:rsidRDefault="007861E2" w:rsidP="00422FBF">
      <w:pPr>
        <w:pStyle w:val="a5"/>
        <w:numPr>
          <w:ilvl w:val="0"/>
          <w:numId w:val="83"/>
        </w:numPr>
        <w:spacing w:line="276" w:lineRule="auto"/>
        <w:rPr>
          <w:sz w:val="28"/>
          <w:szCs w:val="28"/>
        </w:rPr>
      </w:pPr>
      <w:r w:rsidRPr="00BC7989">
        <w:rPr>
          <w:sz w:val="28"/>
          <w:szCs w:val="28"/>
        </w:rPr>
        <w:t xml:space="preserve">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 </w:t>
      </w:r>
    </w:p>
    <w:p w:rsidR="0081390B" w:rsidRPr="00BC7989" w:rsidRDefault="007861E2" w:rsidP="00422FBF">
      <w:pPr>
        <w:pStyle w:val="a5"/>
        <w:numPr>
          <w:ilvl w:val="0"/>
          <w:numId w:val="83"/>
        </w:numPr>
        <w:spacing w:line="276" w:lineRule="auto"/>
        <w:rPr>
          <w:sz w:val="28"/>
          <w:szCs w:val="28"/>
        </w:rPr>
      </w:pPr>
      <w:r w:rsidRPr="00BC7989">
        <w:rPr>
          <w:sz w:val="28"/>
          <w:szCs w:val="28"/>
        </w:rPr>
        <w:t xml:space="preserve">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 </w:t>
      </w:r>
    </w:p>
    <w:p w:rsidR="00BC7989" w:rsidRDefault="00BC7989" w:rsidP="00A1264B">
      <w:pPr>
        <w:spacing w:line="276" w:lineRule="auto"/>
        <w:jc w:val="both"/>
        <w:rPr>
          <w:sz w:val="28"/>
          <w:szCs w:val="28"/>
        </w:rPr>
      </w:pPr>
    </w:p>
    <w:p w:rsidR="00BC7989" w:rsidRDefault="00BC7989" w:rsidP="00A1264B">
      <w:pPr>
        <w:spacing w:line="276" w:lineRule="auto"/>
        <w:jc w:val="both"/>
        <w:rPr>
          <w:sz w:val="28"/>
          <w:szCs w:val="28"/>
        </w:rPr>
      </w:pPr>
      <w:r>
        <w:rPr>
          <w:sz w:val="28"/>
          <w:szCs w:val="28"/>
        </w:rPr>
        <w:t xml:space="preserve">          </w:t>
      </w:r>
      <w:r w:rsidR="007861E2" w:rsidRPr="00A20079">
        <w:rPr>
          <w:sz w:val="28"/>
          <w:szCs w:val="28"/>
        </w:rPr>
        <w:t xml:space="preserve">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 </w:t>
      </w:r>
    </w:p>
    <w:p w:rsidR="0081390B" w:rsidRPr="00A20079" w:rsidRDefault="007861E2" w:rsidP="00A1264B">
      <w:pPr>
        <w:spacing w:line="276" w:lineRule="auto"/>
        <w:jc w:val="both"/>
        <w:rPr>
          <w:sz w:val="28"/>
          <w:szCs w:val="28"/>
        </w:rPr>
      </w:pPr>
      <w:r w:rsidRPr="00A20079">
        <w:rPr>
          <w:sz w:val="28"/>
          <w:szCs w:val="28"/>
        </w:rPr>
        <w:t xml:space="preserve">Модуль № 4 «Изображение в синтетических, экранных видах искусства и художественная фотография» (вариативный): </w:t>
      </w:r>
    </w:p>
    <w:p w:rsidR="00BC7989" w:rsidRDefault="007861E2" w:rsidP="00422FBF">
      <w:pPr>
        <w:pStyle w:val="a5"/>
        <w:numPr>
          <w:ilvl w:val="0"/>
          <w:numId w:val="84"/>
        </w:numPr>
        <w:spacing w:line="276" w:lineRule="auto"/>
        <w:rPr>
          <w:sz w:val="28"/>
          <w:szCs w:val="28"/>
        </w:rPr>
      </w:pPr>
      <w:r w:rsidRPr="00BC7989">
        <w:rPr>
          <w:sz w:val="28"/>
          <w:szCs w:val="28"/>
        </w:rPr>
        <w:t xml:space="preserve">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 </w:t>
      </w:r>
    </w:p>
    <w:p w:rsidR="00BC7989" w:rsidRDefault="007861E2" w:rsidP="00422FBF">
      <w:pPr>
        <w:pStyle w:val="a5"/>
        <w:numPr>
          <w:ilvl w:val="0"/>
          <w:numId w:val="84"/>
        </w:numPr>
        <w:spacing w:line="276" w:lineRule="auto"/>
        <w:rPr>
          <w:sz w:val="28"/>
          <w:szCs w:val="28"/>
        </w:rPr>
      </w:pPr>
      <w:r w:rsidRPr="00BC7989">
        <w:rPr>
          <w:sz w:val="28"/>
          <w:szCs w:val="28"/>
        </w:rPr>
        <w:t xml:space="preserve">понимать и характеризовать роль визуального образа в синтетических искусствах; </w:t>
      </w:r>
    </w:p>
    <w:p w:rsidR="00BC7989" w:rsidRDefault="007861E2" w:rsidP="00422FBF">
      <w:pPr>
        <w:pStyle w:val="a5"/>
        <w:numPr>
          <w:ilvl w:val="0"/>
          <w:numId w:val="84"/>
        </w:numPr>
        <w:spacing w:line="276" w:lineRule="auto"/>
        <w:rPr>
          <w:sz w:val="28"/>
          <w:szCs w:val="28"/>
        </w:rPr>
      </w:pPr>
      <w:r w:rsidRPr="00BC7989">
        <w:rPr>
          <w:sz w:val="28"/>
          <w:szCs w:val="28"/>
        </w:rPr>
        <w:lastRenderedPageBreak/>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 </w:t>
      </w:r>
    </w:p>
    <w:p w:rsidR="00BC7989" w:rsidRPr="00BC7989" w:rsidRDefault="007861E2" w:rsidP="00A1264B">
      <w:pPr>
        <w:spacing w:line="276" w:lineRule="auto"/>
        <w:jc w:val="both"/>
        <w:rPr>
          <w:sz w:val="28"/>
          <w:szCs w:val="28"/>
        </w:rPr>
      </w:pPr>
      <w:r w:rsidRPr="00BC7989">
        <w:rPr>
          <w:sz w:val="28"/>
          <w:szCs w:val="28"/>
        </w:rPr>
        <w:t xml:space="preserve">Художник и искусство театра: </w:t>
      </w:r>
    </w:p>
    <w:p w:rsidR="00BC7989" w:rsidRDefault="007861E2" w:rsidP="00422FBF">
      <w:pPr>
        <w:pStyle w:val="a5"/>
        <w:numPr>
          <w:ilvl w:val="0"/>
          <w:numId w:val="84"/>
        </w:numPr>
        <w:spacing w:line="276" w:lineRule="auto"/>
        <w:rPr>
          <w:sz w:val="28"/>
          <w:szCs w:val="28"/>
        </w:rPr>
      </w:pPr>
      <w:r w:rsidRPr="00BC7989">
        <w:rPr>
          <w:sz w:val="28"/>
          <w:szCs w:val="28"/>
        </w:rPr>
        <w:t xml:space="preserve">иметь представление об истории развития театра и жанровом многообразии театральных представлений; </w:t>
      </w:r>
    </w:p>
    <w:p w:rsidR="00BC7989" w:rsidRDefault="007861E2" w:rsidP="00422FBF">
      <w:pPr>
        <w:pStyle w:val="a5"/>
        <w:numPr>
          <w:ilvl w:val="0"/>
          <w:numId w:val="84"/>
        </w:numPr>
        <w:spacing w:line="276" w:lineRule="auto"/>
        <w:rPr>
          <w:sz w:val="28"/>
          <w:szCs w:val="28"/>
        </w:rPr>
      </w:pPr>
      <w:r w:rsidRPr="00BC7989">
        <w:rPr>
          <w:sz w:val="28"/>
          <w:szCs w:val="28"/>
        </w:rPr>
        <w:t xml:space="preserve">знать о роли художника и видах профессиональной художнической деятельности в современном театре; </w:t>
      </w:r>
    </w:p>
    <w:p w:rsidR="00BC7989" w:rsidRDefault="007861E2" w:rsidP="00422FBF">
      <w:pPr>
        <w:pStyle w:val="a5"/>
        <w:numPr>
          <w:ilvl w:val="0"/>
          <w:numId w:val="84"/>
        </w:numPr>
        <w:spacing w:line="276" w:lineRule="auto"/>
        <w:rPr>
          <w:sz w:val="28"/>
          <w:szCs w:val="28"/>
        </w:rPr>
      </w:pPr>
      <w:r w:rsidRPr="00BC7989">
        <w:rPr>
          <w:sz w:val="28"/>
          <w:szCs w:val="28"/>
        </w:rPr>
        <w:t xml:space="preserve">иметь представление о сценографии и символическом характере сценического образа;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 </w:t>
      </w:r>
    </w:p>
    <w:p w:rsidR="00BC7989" w:rsidRDefault="007861E2" w:rsidP="00422FBF">
      <w:pPr>
        <w:pStyle w:val="a5"/>
        <w:numPr>
          <w:ilvl w:val="0"/>
          <w:numId w:val="84"/>
        </w:numPr>
        <w:spacing w:line="276" w:lineRule="auto"/>
        <w:rPr>
          <w:sz w:val="28"/>
          <w:szCs w:val="28"/>
        </w:rPr>
      </w:pPr>
      <w:r w:rsidRPr="00BC7989">
        <w:rPr>
          <w:sz w:val="28"/>
          <w:szCs w:val="28"/>
        </w:rPr>
        <w:t xml:space="preserve">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 </w:t>
      </w:r>
    </w:p>
    <w:p w:rsidR="00BC7989" w:rsidRDefault="007861E2" w:rsidP="00422FBF">
      <w:pPr>
        <w:pStyle w:val="a5"/>
        <w:numPr>
          <w:ilvl w:val="0"/>
          <w:numId w:val="84"/>
        </w:numPr>
        <w:spacing w:line="276" w:lineRule="auto"/>
        <w:rPr>
          <w:sz w:val="28"/>
          <w:szCs w:val="28"/>
        </w:rPr>
      </w:pPr>
      <w:r w:rsidRPr="00BC7989">
        <w:rPr>
          <w:sz w:val="28"/>
          <w:szCs w:val="28"/>
        </w:rPr>
        <w:t xml:space="preserve">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 объяснять ведущую роль художника кукольного спектакля как соавтора режиссёра и актёра в процессе создания образа персонажа; </w:t>
      </w:r>
    </w:p>
    <w:p w:rsidR="00BC7989" w:rsidRDefault="007861E2" w:rsidP="00422FBF">
      <w:pPr>
        <w:pStyle w:val="a5"/>
        <w:numPr>
          <w:ilvl w:val="0"/>
          <w:numId w:val="84"/>
        </w:numPr>
        <w:spacing w:line="276" w:lineRule="auto"/>
        <w:rPr>
          <w:sz w:val="28"/>
          <w:szCs w:val="28"/>
        </w:rPr>
      </w:pPr>
      <w:r w:rsidRPr="00BC7989">
        <w:rPr>
          <w:sz w:val="28"/>
          <w:szCs w:val="28"/>
        </w:rPr>
        <w:t xml:space="preserve">иметь практический навык игрового одушевления куклы из простых бытовых предметов; </w:t>
      </w:r>
    </w:p>
    <w:p w:rsidR="00BC7989" w:rsidRDefault="007861E2" w:rsidP="00422FBF">
      <w:pPr>
        <w:pStyle w:val="a5"/>
        <w:numPr>
          <w:ilvl w:val="0"/>
          <w:numId w:val="84"/>
        </w:numPr>
        <w:spacing w:line="276" w:lineRule="auto"/>
        <w:rPr>
          <w:sz w:val="28"/>
          <w:szCs w:val="28"/>
        </w:rPr>
      </w:pPr>
      <w:r w:rsidRPr="00BC7989">
        <w:rPr>
          <w:sz w:val="28"/>
          <w:szCs w:val="28"/>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p>
    <w:p w:rsidR="00BC7989" w:rsidRPr="00BC7989" w:rsidRDefault="007861E2" w:rsidP="00A1264B">
      <w:pPr>
        <w:spacing w:line="276" w:lineRule="auto"/>
        <w:jc w:val="both"/>
        <w:rPr>
          <w:sz w:val="28"/>
          <w:szCs w:val="28"/>
        </w:rPr>
      </w:pPr>
      <w:r w:rsidRPr="00BC7989">
        <w:rPr>
          <w:sz w:val="28"/>
          <w:szCs w:val="28"/>
        </w:rPr>
        <w:t xml:space="preserve">Художественная фотография: </w:t>
      </w:r>
    </w:p>
    <w:p w:rsidR="00BC7989" w:rsidRDefault="007861E2" w:rsidP="00422FBF">
      <w:pPr>
        <w:pStyle w:val="a5"/>
        <w:numPr>
          <w:ilvl w:val="0"/>
          <w:numId w:val="84"/>
        </w:numPr>
        <w:spacing w:line="276" w:lineRule="auto"/>
        <w:rPr>
          <w:sz w:val="28"/>
          <w:szCs w:val="28"/>
        </w:rPr>
      </w:pPr>
      <w:r w:rsidRPr="00BC7989">
        <w:rPr>
          <w:sz w:val="28"/>
          <w:szCs w:val="28"/>
        </w:rPr>
        <w:t xml:space="preserve">иметь представление о рождении и истории фотографии, о соотношении прогресса технологий и развитии искусства запечатления реальности в зримых образах; </w:t>
      </w:r>
    </w:p>
    <w:p w:rsidR="00BC7989" w:rsidRDefault="007861E2" w:rsidP="00422FBF">
      <w:pPr>
        <w:pStyle w:val="a5"/>
        <w:numPr>
          <w:ilvl w:val="0"/>
          <w:numId w:val="84"/>
        </w:numPr>
        <w:spacing w:line="276" w:lineRule="auto"/>
        <w:rPr>
          <w:sz w:val="28"/>
          <w:szCs w:val="28"/>
        </w:rPr>
      </w:pPr>
      <w:r w:rsidRPr="00BC7989">
        <w:rPr>
          <w:sz w:val="28"/>
          <w:szCs w:val="28"/>
        </w:rPr>
        <w:t xml:space="preserve">уметь объяснять понятия «длительность экспозиции», «выдержка», «диафрагма»; </w:t>
      </w:r>
    </w:p>
    <w:p w:rsidR="00BC7989" w:rsidRDefault="007861E2" w:rsidP="00422FBF">
      <w:pPr>
        <w:pStyle w:val="a5"/>
        <w:numPr>
          <w:ilvl w:val="0"/>
          <w:numId w:val="84"/>
        </w:numPr>
        <w:spacing w:line="276" w:lineRule="auto"/>
        <w:rPr>
          <w:sz w:val="28"/>
          <w:szCs w:val="28"/>
        </w:rPr>
      </w:pPr>
      <w:r w:rsidRPr="00BC7989">
        <w:rPr>
          <w:sz w:val="28"/>
          <w:szCs w:val="28"/>
        </w:rPr>
        <w:t xml:space="preserve">иметь навыки фотографирования и обработки цифровых фотографий с помощью компьютерных графических редакторов; уметь объяснять значение фотографий «Родиноведения» С.М. Прокудина-Горского для современных представлений об истории жизни в нашей стране; </w:t>
      </w:r>
    </w:p>
    <w:p w:rsidR="006C545C" w:rsidRDefault="007861E2" w:rsidP="00422FBF">
      <w:pPr>
        <w:pStyle w:val="a5"/>
        <w:numPr>
          <w:ilvl w:val="0"/>
          <w:numId w:val="84"/>
        </w:numPr>
        <w:spacing w:line="276" w:lineRule="auto"/>
        <w:rPr>
          <w:sz w:val="28"/>
          <w:szCs w:val="28"/>
        </w:rPr>
      </w:pPr>
      <w:r w:rsidRPr="00BC7989">
        <w:rPr>
          <w:sz w:val="28"/>
          <w:szCs w:val="28"/>
        </w:rPr>
        <w:t>различать и характеризовать различные жанры художественной фотографии; объяснять роль света как художественного средства в искусстве фотографии;</w:t>
      </w:r>
    </w:p>
    <w:p w:rsidR="006C545C" w:rsidRDefault="007861E2" w:rsidP="00422FBF">
      <w:pPr>
        <w:pStyle w:val="a5"/>
        <w:numPr>
          <w:ilvl w:val="0"/>
          <w:numId w:val="84"/>
        </w:numPr>
        <w:spacing w:line="276" w:lineRule="auto"/>
        <w:rPr>
          <w:sz w:val="28"/>
          <w:szCs w:val="28"/>
        </w:rPr>
      </w:pPr>
      <w:r w:rsidRPr="00BC7989">
        <w:rPr>
          <w:sz w:val="28"/>
          <w:szCs w:val="28"/>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 </w:t>
      </w:r>
    </w:p>
    <w:p w:rsidR="006C545C" w:rsidRDefault="007861E2" w:rsidP="00422FBF">
      <w:pPr>
        <w:pStyle w:val="a5"/>
        <w:numPr>
          <w:ilvl w:val="0"/>
          <w:numId w:val="84"/>
        </w:numPr>
        <w:spacing w:line="276" w:lineRule="auto"/>
        <w:rPr>
          <w:sz w:val="28"/>
          <w:szCs w:val="28"/>
        </w:rPr>
      </w:pPr>
      <w:r w:rsidRPr="00BC7989">
        <w:rPr>
          <w:sz w:val="28"/>
          <w:szCs w:val="28"/>
        </w:rPr>
        <w:lastRenderedPageBreak/>
        <w:t xml:space="preserve">иметь опыт наблюдения и художественно-эстетического анализа художественных фотографий известных профессиональных мастеров фотографии; </w:t>
      </w:r>
    </w:p>
    <w:p w:rsidR="006C545C" w:rsidRDefault="007861E2" w:rsidP="00422FBF">
      <w:pPr>
        <w:pStyle w:val="a5"/>
        <w:numPr>
          <w:ilvl w:val="0"/>
          <w:numId w:val="84"/>
        </w:numPr>
        <w:spacing w:line="276" w:lineRule="auto"/>
        <w:rPr>
          <w:sz w:val="28"/>
          <w:szCs w:val="28"/>
        </w:rPr>
      </w:pPr>
      <w:r w:rsidRPr="00BC7989">
        <w:rPr>
          <w:sz w:val="28"/>
          <w:szCs w:val="28"/>
        </w:rPr>
        <w:t>иметь опыт применения знаний о художественно-образных критериях к композиции кадра при самостоятельном фотографировании окружающ</w:t>
      </w:r>
      <w:r w:rsidR="006C545C">
        <w:rPr>
          <w:sz w:val="28"/>
          <w:szCs w:val="28"/>
        </w:rPr>
        <w:t>ей жизни;</w:t>
      </w:r>
    </w:p>
    <w:p w:rsidR="006C545C" w:rsidRDefault="007861E2" w:rsidP="00422FBF">
      <w:pPr>
        <w:pStyle w:val="a5"/>
        <w:numPr>
          <w:ilvl w:val="0"/>
          <w:numId w:val="84"/>
        </w:numPr>
        <w:spacing w:line="276" w:lineRule="auto"/>
        <w:rPr>
          <w:sz w:val="28"/>
          <w:szCs w:val="28"/>
        </w:rPr>
      </w:pPr>
      <w:r w:rsidRPr="00BC7989">
        <w:rPr>
          <w:sz w:val="28"/>
          <w:szCs w:val="28"/>
        </w:rPr>
        <w:t xml:space="preserve">развивать опыт художественного наблюдения жизни, проявлять познавательный интерес и внимание к окружающему миру, к людям; </w:t>
      </w:r>
    </w:p>
    <w:p w:rsidR="006C545C" w:rsidRDefault="007861E2" w:rsidP="00422FBF">
      <w:pPr>
        <w:pStyle w:val="a5"/>
        <w:numPr>
          <w:ilvl w:val="0"/>
          <w:numId w:val="84"/>
        </w:numPr>
        <w:spacing w:line="276" w:lineRule="auto"/>
        <w:rPr>
          <w:sz w:val="28"/>
          <w:szCs w:val="28"/>
        </w:rPr>
      </w:pPr>
      <w:r w:rsidRPr="00BC7989">
        <w:rPr>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w:t>
      </w:r>
      <w:r w:rsidR="006C545C">
        <w:rPr>
          <w:sz w:val="28"/>
          <w:szCs w:val="28"/>
        </w:rPr>
        <w:t>менной художественной культуре;</w:t>
      </w:r>
    </w:p>
    <w:p w:rsidR="006C545C" w:rsidRDefault="007861E2" w:rsidP="00422FBF">
      <w:pPr>
        <w:pStyle w:val="a5"/>
        <w:numPr>
          <w:ilvl w:val="0"/>
          <w:numId w:val="84"/>
        </w:numPr>
        <w:spacing w:line="276" w:lineRule="auto"/>
        <w:rPr>
          <w:sz w:val="28"/>
          <w:szCs w:val="28"/>
        </w:rPr>
      </w:pPr>
      <w:r w:rsidRPr="00BC7989">
        <w:rPr>
          <w:sz w:val="28"/>
          <w:szCs w:val="28"/>
        </w:rPr>
        <w:t xml:space="preserve">понимать значение репортажного жанра, роли журналистов-фотографов в истории ХХ в. и современном мире;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 </w:t>
      </w:r>
    </w:p>
    <w:p w:rsidR="006C545C" w:rsidRDefault="007861E2" w:rsidP="00422FBF">
      <w:pPr>
        <w:pStyle w:val="a5"/>
        <w:numPr>
          <w:ilvl w:val="0"/>
          <w:numId w:val="84"/>
        </w:numPr>
        <w:spacing w:line="276" w:lineRule="auto"/>
        <w:rPr>
          <w:sz w:val="28"/>
          <w:szCs w:val="28"/>
        </w:rPr>
      </w:pPr>
      <w:r w:rsidRPr="00BC7989">
        <w:rPr>
          <w:sz w:val="28"/>
          <w:szCs w:val="28"/>
        </w:rPr>
        <w:t>иметь навыки компьютерной обработ</w:t>
      </w:r>
      <w:r w:rsidR="006C545C">
        <w:rPr>
          <w:sz w:val="28"/>
          <w:szCs w:val="28"/>
        </w:rPr>
        <w:t>ки и преобразования фотографий.</w:t>
      </w:r>
    </w:p>
    <w:p w:rsidR="006C545C" w:rsidRPr="006C545C" w:rsidRDefault="007861E2" w:rsidP="00A1264B">
      <w:pPr>
        <w:spacing w:line="276" w:lineRule="auto"/>
        <w:jc w:val="both"/>
        <w:rPr>
          <w:sz w:val="28"/>
          <w:szCs w:val="28"/>
        </w:rPr>
      </w:pPr>
      <w:r w:rsidRPr="006C545C">
        <w:rPr>
          <w:sz w:val="28"/>
          <w:szCs w:val="28"/>
        </w:rPr>
        <w:t xml:space="preserve">Изображение и искусство кино: </w:t>
      </w:r>
    </w:p>
    <w:p w:rsidR="006C545C" w:rsidRDefault="007861E2" w:rsidP="00422FBF">
      <w:pPr>
        <w:pStyle w:val="a5"/>
        <w:numPr>
          <w:ilvl w:val="0"/>
          <w:numId w:val="84"/>
        </w:numPr>
        <w:spacing w:line="276" w:lineRule="auto"/>
        <w:rPr>
          <w:sz w:val="28"/>
          <w:szCs w:val="28"/>
        </w:rPr>
      </w:pPr>
      <w:r w:rsidRPr="00BC7989">
        <w:rPr>
          <w:sz w:val="28"/>
          <w:szCs w:val="28"/>
        </w:rPr>
        <w:t>иметь представление об этапах в истории кин</w:t>
      </w:r>
      <w:r w:rsidR="006C545C">
        <w:rPr>
          <w:sz w:val="28"/>
          <w:szCs w:val="28"/>
        </w:rPr>
        <w:t>о и его эволюции как искусства;</w:t>
      </w:r>
    </w:p>
    <w:p w:rsidR="006C545C" w:rsidRDefault="007861E2" w:rsidP="00422FBF">
      <w:pPr>
        <w:pStyle w:val="a5"/>
        <w:numPr>
          <w:ilvl w:val="0"/>
          <w:numId w:val="84"/>
        </w:numPr>
        <w:spacing w:line="276" w:lineRule="auto"/>
        <w:rPr>
          <w:sz w:val="28"/>
          <w:szCs w:val="28"/>
        </w:rPr>
      </w:pPr>
      <w:r w:rsidRPr="00BC7989">
        <w:rPr>
          <w:sz w:val="28"/>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p>
    <w:p w:rsidR="006C545C" w:rsidRDefault="007861E2" w:rsidP="00422FBF">
      <w:pPr>
        <w:pStyle w:val="a5"/>
        <w:numPr>
          <w:ilvl w:val="0"/>
          <w:numId w:val="84"/>
        </w:numPr>
        <w:spacing w:line="276" w:lineRule="auto"/>
        <w:rPr>
          <w:sz w:val="28"/>
          <w:szCs w:val="28"/>
        </w:rPr>
      </w:pPr>
      <w:r w:rsidRPr="00BC7989">
        <w:rPr>
          <w:sz w:val="28"/>
          <w:szCs w:val="28"/>
        </w:rPr>
        <w:t xml:space="preserve">иметь представление об экранных искусствах как монтаже композиционно построенных кадров; </w:t>
      </w:r>
    </w:p>
    <w:p w:rsidR="006C545C" w:rsidRDefault="007861E2" w:rsidP="00422FBF">
      <w:pPr>
        <w:pStyle w:val="a5"/>
        <w:numPr>
          <w:ilvl w:val="0"/>
          <w:numId w:val="84"/>
        </w:numPr>
        <w:spacing w:line="276" w:lineRule="auto"/>
        <w:rPr>
          <w:sz w:val="28"/>
          <w:szCs w:val="28"/>
        </w:rPr>
      </w:pPr>
      <w:r w:rsidRPr="00BC7989">
        <w:rPr>
          <w:sz w:val="28"/>
          <w:szCs w:val="28"/>
        </w:rPr>
        <w:t xml:space="preserve">знать и объяснять, в чём состоит работа художника-постановщика и специалистов его команды художников в период подготовки и съёмки игрового фильма; </w:t>
      </w:r>
    </w:p>
    <w:p w:rsidR="006C545C" w:rsidRDefault="007861E2" w:rsidP="00422FBF">
      <w:pPr>
        <w:pStyle w:val="a5"/>
        <w:numPr>
          <w:ilvl w:val="0"/>
          <w:numId w:val="84"/>
        </w:numPr>
        <w:spacing w:line="276" w:lineRule="auto"/>
        <w:rPr>
          <w:sz w:val="28"/>
          <w:szCs w:val="28"/>
        </w:rPr>
      </w:pPr>
      <w:r w:rsidRPr="00BC7989">
        <w:rPr>
          <w:sz w:val="28"/>
          <w:szCs w:val="28"/>
        </w:rPr>
        <w:t xml:space="preserve">объяснять роль видео в современной бытовой культуре; </w:t>
      </w:r>
    </w:p>
    <w:p w:rsidR="006C545C" w:rsidRDefault="007861E2" w:rsidP="00422FBF">
      <w:pPr>
        <w:pStyle w:val="a5"/>
        <w:numPr>
          <w:ilvl w:val="0"/>
          <w:numId w:val="84"/>
        </w:numPr>
        <w:spacing w:line="276" w:lineRule="auto"/>
        <w:rPr>
          <w:sz w:val="28"/>
          <w:szCs w:val="28"/>
        </w:rPr>
      </w:pPr>
      <w:r w:rsidRPr="00BC7989">
        <w:rPr>
          <w:sz w:val="28"/>
          <w:szCs w:val="28"/>
        </w:rPr>
        <w:t xml:space="preserve">иметь опыт создания видеоролика, осваивать основные этапы создания видеоролика и планировать свою работу по созданию видеоролика; </w:t>
      </w:r>
    </w:p>
    <w:p w:rsidR="006C545C" w:rsidRDefault="007861E2" w:rsidP="00422FBF">
      <w:pPr>
        <w:pStyle w:val="a5"/>
        <w:numPr>
          <w:ilvl w:val="0"/>
          <w:numId w:val="84"/>
        </w:numPr>
        <w:spacing w:line="276" w:lineRule="auto"/>
        <w:rPr>
          <w:sz w:val="28"/>
          <w:szCs w:val="28"/>
        </w:rPr>
      </w:pPr>
      <w:r w:rsidRPr="00BC7989">
        <w:rPr>
          <w:sz w:val="28"/>
          <w:szCs w:val="28"/>
        </w:rPr>
        <w:t xml:space="preserve">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 </w:t>
      </w:r>
    </w:p>
    <w:p w:rsidR="006C545C" w:rsidRDefault="007861E2" w:rsidP="00422FBF">
      <w:pPr>
        <w:pStyle w:val="a5"/>
        <w:numPr>
          <w:ilvl w:val="0"/>
          <w:numId w:val="84"/>
        </w:numPr>
        <w:spacing w:line="276" w:lineRule="auto"/>
        <w:rPr>
          <w:sz w:val="28"/>
          <w:szCs w:val="28"/>
        </w:rPr>
      </w:pPr>
      <w:r w:rsidRPr="00BC7989">
        <w:rPr>
          <w:sz w:val="28"/>
          <w:szCs w:val="28"/>
        </w:rPr>
        <w:t xml:space="preserve">иметь начальные навыки практической работы по видеомонтажу на основе соответствующих компьютерных программ; </w:t>
      </w:r>
    </w:p>
    <w:p w:rsidR="006C545C" w:rsidRDefault="007861E2" w:rsidP="00422FBF">
      <w:pPr>
        <w:pStyle w:val="a5"/>
        <w:numPr>
          <w:ilvl w:val="0"/>
          <w:numId w:val="84"/>
        </w:numPr>
        <w:spacing w:line="276" w:lineRule="auto"/>
        <w:rPr>
          <w:sz w:val="28"/>
          <w:szCs w:val="28"/>
        </w:rPr>
      </w:pPr>
      <w:r w:rsidRPr="00BC7989">
        <w:rPr>
          <w:sz w:val="28"/>
          <w:szCs w:val="28"/>
        </w:rPr>
        <w:t xml:space="preserve">иметь навык критического осмысления качества снятых роликов; </w:t>
      </w:r>
    </w:p>
    <w:p w:rsidR="006C545C" w:rsidRDefault="007861E2" w:rsidP="00422FBF">
      <w:pPr>
        <w:pStyle w:val="a5"/>
        <w:numPr>
          <w:ilvl w:val="0"/>
          <w:numId w:val="84"/>
        </w:numPr>
        <w:spacing w:line="276" w:lineRule="auto"/>
        <w:rPr>
          <w:sz w:val="28"/>
          <w:szCs w:val="28"/>
        </w:rPr>
      </w:pPr>
      <w:r w:rsidRPr="00BC7989">
        <w:rPr>
          <w:sz w:val="28"/>
          <w:szCs w:val="28"/>
        </w:rPr>
        <w:t xml:space="preserve">иметь знания по истории мультипликации и уметь приводить примеры использования электронно-цифровых технологий в современном игровом кинематографе; </w:t>
      </w:r>
    </w:p>
    <w:p w:rsidR="006C545C" w:rsidRDefault="007861E2" w:rsidP="00422FBF">
      <w:pPr>
        <w:pStyle w:val="a5"/>
        <w:numPr>
          <w:ilvl w:val="0"/>
          <w:numId w:val="84"/>
        </w:numPr>
        <w:spacing w:line="276" w:lineRule="auto"/>
        <w:rPr>
          <w:sz w:val="28"/>
          <w:szCs w:val="28"/>
        </w:rPr>
      </w:pPr>
      <w:r w:rsidRPr="00BC7989">
        <w:rPr>
          <w:sz w:val="28"/>
          <w:szCs w:val="28"/>
        </w:rPr>
        <w:t xml:space="preserve">иметь опыт анализа художественного образа и средств его достижения в лучших отечественных мультфильмах; </w:t>
      </w:r>
    </w:p>
    <w:p w:rsidR="006C545C" w:rsidRDefault="007861E2" w:rsidP="00422FBF">
      <w:pPr>
        <w:pStyle w:val="a5"/>
        <w:numPr>
          <w:ilvl w:val="0"/>
          <w:numId w:val="84"/>
        </w:numPr>
        <w:spacing w:line="276" w:lineRule="auto"/>
        <w:rPr>
          <w:sz w:val="28"/>
          <w:szCs w:val="28"/>
        </w:rPr>
      </w:pPr>
      <w:r w:rsidRPr="00BC7989">
        <w:rPr>
          <w:sz w:val="28"/>
          <w:szCs w:val="28"/>
        </w:rPr>
        <w:t xml:space="preserve">осознавать многообразие подходов, поэзию и уникальность художественных образов отечественной мультипликации; </w:t>
      </w:r>
    </w:p>
    <w:p w:rsidR="006C545C" w:rsidRDefault="007861E2" w:rsidP="00422FBF">
      <w:pPr>
        <w:pStyle w:val="a5"/>
        <w:numPr>
          <w:ilvl w:val="0"/>
          <w:numId w:val="84"/>
        </w:numPr>
        <w:spacing w:line="276" w:lineRule="auto"/>
        <w:rPr>
          <w:sz w:val="28"/>
          <w:szCs w:val="28"/>
        </w:rPr>
      </w:pPr>
      <w:r w:rsidRPr="00BC7989">
        <w:rPr>
          <w:sz w:val="28"/>
          <w:szCs w:val="28"/>
        </w:rPr>
        <w:t xml:space="preserve">осваивать опыт создания компьютерной анимации в выбранной технике и в </w:t>
      </w:r>
      <w:r w:rsidRPr="00BC7989">
        <w:rPr>
          <w:sz w:val="28"/>
          <w:szCs w:val="28"/>
        </w:rPr>
        <w:lastRenderedPageBreak/>
        <w:t xml:space="preserve">соответствующей компьютерной программе; </w:t>
      </w:r>
    </w:p>
    <w:p w:rsidR="006C545C" w:rsidRDefault="007861E2" w:rsidP="00422FBF">
      <w:pPr>
        <w:pStyle w:val="a5"/>
        <w:numPr>
          <w:ilvl w:val="0"/>
          <w:numId w:val="84"/>
        </w:numPr>
        <w:spacing w:line="276" w:lineRule="auto"/>
        <w:rPr>
          <w:sz w:val="28"/>
          <w:szCs w:val="28"/>
        </w:rPr>
      </w:pPr>
      <w:r w:rsidRPr="00BC7989">
        <w:rPr>
          <w:sz w:val="28"/>
          <w:szCs w:val="28"/>
        </w:rPr>
        <w:t xml:space="preserve">иметь опыт совместной творческой коллективной работы по созданию анимационного фильма. </w:t>
      </w:r>
    </w:p>
    <w:p w:rsidR="006C545C" w:rsidRPr="006C545C" w:rsidRDefault="007861E2" w:rsidP="00A1264B">
      <w:pPr>
        <w:spacing w:line="276" w:lineRule="auto"/>
        <w:jc w:val="both"/>
        <w:rPr>
          <w:sz w:val="28"/>
          <w:szCs w:val="28"/>
        </w:rPr>
      </w:pPr>
      <w:r w:rsidRPr="006C545C">
        <w:rPr>
          <w:sz w:val="28"/>
          <w:szCs w:val="28"/>
        </w:rPr>
        <w:t xml:space="preserve">Изобразительное искусство на телевидении: </w:t>
      </w:r>
    </w:p>
    <w:p w:rsidR="006C545C" w:rsidRDefault="007861E2" w:rsidP="00422FBF">
      <w:pPr>
        <w:pStyle w:val="a5"/>
        <w:numPr>
          <w:ilvl w:val="0"/>
          <w:numId w:val="84"/>
        </w:numPr>
        <w:spacing w:line="276" w:lineRule="auto"/>
        <w:rPr>
          <w:sz w:val="28"/>
          <w:szCs w:val="28"/>
        </w:rPr>
      </w:pPr>
      <w:r w:rsidRPr="00BC7989">
        <w:rPr>
          <w:sz w:val="28"/>
          <w:szCs w:val="28"/>
        </w:rPr>
        <w:t xml:space="preserve">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 </w:t>
      </w:r>
    </w:p>
    <w:p w:rsidR="006C545C" w:rsidRDefault="007861E2" w:rsidP="00422FBF">
      <w:pPr>
        <w:pStyle w:val="a5"/>
        <w:numPr>
          <w:ilvl w:val="0"/>
          <w:numId w:val="84"/>
        </w:numPr>
        <w:spacing w:line="276" w:lineRule="auto"/>
        <w:rPr>
          <w:sz w:val="28"/>
          <w:szCs w:val="28"/>
        </w:rPr>
      </w:pPr>
      <w:r w:rsidRPr="00BC7989">
        <w:rPr>
          <w:sz w:val="28"/>
          <w:szCs w:val="28"/>
        </w:rPr>
        <w:t xml:space="preserve">знать о создателе телевидения – русском инженере Владимире Зворыкине; осознавать роль телевидения в превращении мира в единое информационное пространство; </w:t>
      </w:r>
    </w:p>
    <w:p w:rsidR="006C545C" w:rsidRDefault="007861E2" w:rsidP="00422FBF">
      <w:pPr>
        <w:pStyle w:val="a5"/>
        <w:numPr>
          <w:ilvl w:val="0"/>
          <w:numId w:val="84"/>
        </w:numPr>
        <w:spacing w:line="276" w:lineRule="auto"/>
        <w:rPr>
          <w:sz w:val="28"/>
          <w:szCs w:val="28"/>
        </w:rPr>
      </w:pPr>
      <w:r w:rsidRPr="00BC7989">
        <w:rPr>
          <w:sz w:val="28"/>
          <w:szCs w:val="28"/>
        </w:rPr>
        <w:t xml:space="preserve">иметь представление о многих направлениях деятельности и профессиях художника на телевидении; применять полученные знания и опыт творчества в работе школьного телевидения и студии мультимедиа; </w:t>
      </w:r>
    </w:p>
    <w:p w:rsidR="006C545C" w:rsidRDefault="007861E2" w:rsidP="00422FBF">
      <w:pPr>
        <w:pStyle w:val="a5"/>
        <w:numPr>
          <w:ilvl w:val="0"/>
          <w:numId w:val="84"/>
        </w:numPr>
        <w:spacing w:line="276" w:lineRule="auto"/>
        <w:rPr>
          <w:sz w:val="28"/>
          <w:szCs w:val="28"/>
        </w:rPr>
      </w:pPr>
      <w:r w:rsidRPr="00BC7989">
        <w:rPr>
          <w:sz w:val="28"/>
          <w:szCs w:val="28"/>
        </w:rPr>
        <w:t xml:space="preserve">понимать образовательные задачи зрительской культуры и необходимость зрительских умений; </w:t>
      </w:r>
    </w:p>
    <w:p w:rsidR="007861E2" w:rsidRPr="00BC7989" w:rsidRDefault="007861E2" w:rsidP="00422FBF">
      <w:pPr>
        <w:pStyle w:val="a5"/>
        <w:numPr>
          <w:ilvl w:val="0"/>
          <w:numId w:val="84"/>
        </w:numPr>
        <w:spacing w:line="276" w:lineRule="auto"/>
        <w:rPr>
          <w:sz w:val="28"/>
          <w:szCs w:val="28"/>
        </w:rPr>
      </w:pPr>
      <w:r w:rsidRPr="00BC7989">
        <w:rPr>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81390B" w:rsidRDefault="0081390B" w:rsidP="00A1264B">
      <w:pPr>
        <w:spacing w:line="276" w:lineRule="auto"/>
        <w:jc w:val="both"/>
        <w:rPr>
          <w:sz w:val="28"/>
          <w:szCs w:val="28"/>
        </w:rPr>
      </w:pPr>
    </w:p>
    <w:p w:rsidR="00E9217E" w:rsidRPr="00A20079" w:rsidRDefault="00E9217E" w:rsidP="00A1264B">
      <w:pPr>
        <w:spacing w:line="276" w:lineRule="auto"/>
        <w:jc w:val="both"/>
        <w:rPr>
          <w:sz w:val="28"/>
          <w:szCs w:val="28"/>
        </w:rPr>
      </w:pPr>
    </w:p>
    <w:p w:rsidR="00F67C9A" w:rsidRPr="00A20079" w:rsidRDefault="00A145FE" w:rsidP="00422FBF">
      <w:pPr>
        <w:pStyle w:val="a5"/>
        <w:numPr>
          <w:ilvl w:val="2"/>
          <w:numId w:val="38"/>
        </w:numPr>
        <w:spacing w:line="276" w:lineRule="auto"/>
        <w:jc w:val="both"/>
        <w:rPr>
          <w:b/>
          <w:sz w:val="28"/>
          <w:szCs w:val="28"/>
        </w:rPr>
      </w:pPr>
      <w:r w:rsidRPr="00A20079">
        <w:rPr>
          <w:b/>
          <w:sz w:val="28"/>
          <w:szCs w:val="28"/>
        </w:rPr>
        <w:t>Федеральная рабочая программа по учебному предмету «Музыка»</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Федеральная рабочая программа по учебному предмету «Музыка»</w:t>
      </w:r>
    </w:p>
    <w:p w:rsidR="00443647" w:rsidRPr="00A20079" w:rsidRDefault="00443647" w:rsidP="00A1264B">
      <w:pPr>
        <w:spacing w:line="276" w:lineRule="auto"/>
        <w:jc w:val="both"/>
        <w:rPr>
          <w:sz w:val="28"/>
          <w:szCs w:val="28"/>
        </w:rPr>
      </w:pPr>
      <w:r w:rsidRPr="00A20079">
        <w:rPr>
          <w:sz w:val="28"/>
          <w:szCs w:val="28"/>
        </w:rPr>
        <w:t>(предметная область «Искусство») (далее соответственно – программа по музыке,</w:t>
      </w:r>
    </w:p>
    <w:p w:rsidR="00443647" w:rsidRPr="00A20079" w:rsidRDefault="00443647" w:rsidP="00A1264B">
      <w:pPr>
        <w:spacing w:line="276" w:lineRule="auto"/>
        <w:jc w:val="both"/>
        <w:rPr>
          <w:sz w:val="28"/>
          <w:szCs w:val="28"/>
        </w:rPr>
      </w:pPr>
      <w:r w:rsidRPr="00A20079">
        <w:rPr>
          <w:sz w:val="28"/>
          <w:szCs w:val="28"/>
        </w:rPr>
        <w:t>музыка) включает пояснительную записку, содержание обучения, планируемые</w:t>
      </w:r>
    </w:p>
    <w:p w:rsidR="00443647" w:rsidRPr="00A20079" w:rsidRDefault="00443647" w:rsidP="00A1264B">
      <w:pPr>
        <w:spacing w:line="276" w:lineRule="auto"/>
        <w:jc w:val="both"/>
        <w:rPr>
          <w:sz w:val="28"/>
          <w:szCs w:val="28"/>
        </w:rPr>
      </w:pPr>
      <w:r w:rsidRPr="00A20079">
        <w:rPr>
          <w:sz w:val="28"/>
          <w:szCs w:val="28"/>
        </w:rPr>
        <w:t>результаты освоения программы по музыке, тематическое планирование.</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Пояснительная записка отражает общие цели и задачи изучения музыки, место</w:t>
      </w:r>
    </w:p>
    <w:p w:rsidR="00443647" w:rsidRPr="00A20079" w:rsidRDefault="00443647" w:rsidP="00A1264B">
      <w:pPr>
        <w:spacing w:line="276" w:lineRule="auto"/>
        <w:jc w:val="both"/>
        <w:rPr>
          <w:sz w:val="28"/>
          <w:szCs w:val="28"/>
        </w:rPr>
      </w:pPr>
      <w:r w:rsidRPr="00A20079">
        <w:rPr>
          <w:sz w:val="28"/>
          <w:szCs w:val="28"/>
        </w:rPr>
        <w:t>в структуре учебного плана, а также подходы к отбору содержания и планируемым</w:t>
      </w:r>
    </w:p>
    <w:p w:rsidR="00443647" w:rsidRPr="00A20079" w:rsidRDefault="00443647" w:rsidP="00A1264B">
      <w:pPr>
        <w:spacing w:line="276" w:lineRule="auto"/>
        <w:jc w:val="both"/>
        <w:rPr>
          <w:sz w:val="28"/>
          <w:szCs w:val="28"/>
        </w:rPr>
      </w:pPr>
      <w:r w:rsidRPr="00A20079">
        <w:rPr>
          <w:sz w:val="28"/>
          <w:szCs w:val="28"/>
        </w:rPr>
        <w:t>результатам.</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Содержание обучения раскрывает содержательные линии, которые</w:t>
      </w:r>
    </w:p>
    <w:p w:rsidR="00443647" w:rsidRPr="00A20079" w:rsidRDefault="00443647" w:rsidP="00A1264B">
      <w:pPr>
        <w:spacing w:line="276" w:lineRule="auto"/>
        <w:jc w:val="both"/>
        <w:rPr>
          <w:sz w:val="28"/>
          <w:szCs w:val="28"/>
        </w:rPr>
      </w:pPr>
      <w:r w:rsidRPr="00A20079">
        <w:rPr>
          <w:sz w:val="28"/>
          <w:szCs w:val="28"/>
        </w:rPr>
        <w:t>предлагаются для изучения на уровне основного общего образования.</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Планируемые результаты освоения программы по музыке включают</w:t>
      </w:r>
    </w:p>
    <w:p w:rsidR="00443647" w:rsidRPr="00A20079" w:rsidRDefault="00443647" w:rsidP="00A1264B">
      <w:pPr>
        <w:spacing w:line="276" w:lineRule="auto"/>
        <w:jc w:val="both"/>
        <w:rPr>
          <w:sz w:val="28"/>
          <w:szCs w:val="28"/>
        </w:rPr>
      </w:pPr>
      <w:r w:rsidRPr="00A20079">
        <w:rPr>
          <w:sz w:val="28"/>
          <w:szCs w:val="28"/>
        </w:rPr>
        <w:t>личностные, метапредметные и предметные результаты за весь период обучения</w:t>
      </w:r>
    </w:p>
    <w:p w:rsidR="00443647" w:rsidRPr="00A20079" w:rsidRDefault="00443647" w:rsidP="00A1264B">
      <w:pPr>
        <w:spacing w:line="276" w:lineRule="auto"/>
        <w:jc w:val="both"/>
        <w:rPr>
          <w:sz w:val="28"/>
          <w:szCs w:val="28"/>
        </w:rPr>
      </w:pPr>
      <w:r w:rsidRPr="00A20079">
        <w:rPr>
          <w:sz w:val="28"/>
          <w:szCs w:val="28"/>
        </w:rPr>
        <w:t>на уровне основного общего образования. Предметные результаты, формируемые</w:t>
      </w:r>
    </w:p>
    <w:p w:rsidR="00443647" w:rsidRPr="00A20079" w:rsidRDefault="00443647" w:rsidP="00A1264B">
      <w:pPr>
        <w:spacing w:line="276" w:lineRule="auto"/>
        <w:jc w:val="both"/>
        <w:rPr>
          <w:sz w:val="28"/>
          <w:szCs w:val="28"/>
        </w:rPr>
      </w:pPr>
      <w:r w:rsidRPr="00A20079">
        <w:rPr>
          <w:sz w:val="28"/>
          <w:szCs w:val="28"/>
        </w:rPr>
        <w:t>в ходе изучения музыки, сгруппированы по учебным модулям.</w:t>
      </w:r>
    </w:p>
    <w:p w:rsidR="00A145FE" w:rsidRPr="00A20079" w:rsidRDefault="00A145FE" w:rsidP="00A1264B">
      <w:pPr>
        <w:spacing w:line="276" w:lineRule="auto"/>
        <w:jc w:val="both"/>
        <w:rPr>
          <w:sz w:val="28"/>
          <w:szCs w:val="28"/>
        </w:rPr>
      </w:pPr>
    </w:p>
    <w:p w:rsidR="00443647" w:rsidRPr="00A20079" w:rsidRDefault="00443647" w:rsidP="00A1264B">
      <w:pPr>
        <w:spacing w:line="276" w:lineRule="auto"/>
        <w:jc w:val="both"/>
        <w:rPr>
          <w:sz w:val="28"/>
          <w:szCs w:val="28"/>
        </w:rPr>
      </w:pPr>
      <w:r w:rsidRPr="00A20079">
        <w:rPr>
          <w:sz w:val="28"/>
          <w:szCs w:val="28"/>
        </w:rPr>
        <w:t>ПОЯСНИТЕЛЬНАЯ ЗАПИСКА</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Программа по музыке разработана с целью оказания методической помощи</w:t>
      </w:r>
    </w:p>
    <w:p w:rsidR="00443647" w:rsidRPr="00A20079" w:rsidRDefault="00443647" w:rsidP="00A1264B">
      <w:pPr>
        <w:spacing w:line="276" w:lineRule="auto"/>
        <w:jc w:val="both"/>
        <w:rPr>
          <w:sz w:val="28"/>
          <w:szCs w:val="28"/>
        </w:rPr>
      </w:pPr>
      <w:r w:rsidRPr="00A20079">
        <w:rPr>
          <w:sz w:val="28"/>
          <w:szCs w:val="28"/>
        </w:rPr>
        <w:t>учителю музыки в создании рабочей программы по учебному предмету.</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Программа по музыке позволит учителю:</w:t>
      </w:r>
    </w:p>
    <w:p w:rsidR="00443647" w:rsidRPr="00A20079" w:rsidRDefault="00443647" w:rsidP="00A1264B">
      <w:pPr>
        <w:spacing w:line="276" w:lineRule="auto"/>
        <w:jc w:val="both"/>
        <w:rPr>
          <w:sz w:val="28"/>
          <w:szCs w:val="28"/>
        </w:rPr>
      </w:pPr>
      <w:r w:rsidRPr="00A20079">
        <w:rPr>
          <w:sz w:val="28"/>
          <w:szCs w:val="28"/>
        </w:rPr>
        <w:t>реализовать в процессе преподавания музыки современные подходы</w:t>
      </w:r>
    </w:p>
    <w:p w:rsidR="00443647" w:rsidRPr="00A20079" w:rsidRDefault="00443647" w:rsidP="00A1264B">
      <w:pPr>
        <w:spacing w:line="276" w:lineRule="auto"/>
        <w:jc w:val="both"/>
        <w:rPr>
          <w:sz w:val="28"/>
          <w:szCs w:val="28"/>
        </w:rPr>
      </w:pPr>
      <w:r w:rsidRPr="00A20079">
        <w:rPr>
          <w:sz w:val="28"/>
          <w:szCs w:val="28"/>
        </w:rPr>
        <w:lastRenderedPageBreak/>
        <w:t>к формированию личностных, метапредметных и предметных результатов</w:t>
      </w:r>
    </w:p>
    <w:p w:rsidR="00443647" w:rsidRPr="00A20079" w:rsidRDefault="00443647" w:rsidP="00A1264B">
      <w:pPr>
        <w:spacing w:line="276" w:lineRule="auto"/>
        <w:jc w:val="both"/>
        <w:rPr>
          <w:sz w:val="28"/>
          <w:szCs w:val="28"/>
        </w:rPr>
      </w:pPr>
      <w:r w:rsidRPr="00A20079">
        <w:rPr>
          <w:sz w:val="28"/>
          <w:szCs w:val="28"/>
        </w:rPr>
        <w:t>обучения, сформулированных в ФГОС ООО; определить и структурировать</w:t>
      </w:r>
    </w:p>
    <w:p w:rsidR="00443647" w:rsidRPr="00A20079" w:rsidRDefault="00443647" w:rsidP="00A1264B">
      <w:pPr>
        <w:spacing w:line="276" w:lineRule="auto"/>
        <w:jc w:val="both"/>
        <w:rPr>
          <w:sz w:val="28"/>
          <w:szCs w:val="28"/>
        </w:rPr>
      </w:pPr>
      <w:r w:rsidRPr="00A20079">
        <w:rPr>
          <w:sz w:val="28"/>
          <w:szCs w:val="28"/>
        </w:rPr>
        <w:t>планируемые результаты обучения и содержание учебного предмета по годам</w:t>
      </w:r>
    </w:p>
    <w:p w:rsidR="00443647" w:rsidRPr="00A20079" w:rsidRDefault="00443647" w:rsidP="00A1264B">
      <w:pPr>
        <w:spacing w:line="276" w:lineRule="auto"/>
        <w:jc w:val="both"/>
        <w:rPr>
          <w:sz w:val="28"/>
          <w:szCs w:val="28"/>
        </w:rPr>
      </w:pPr>
      <w:r w:rsidRPr="00A20079">
        <w:rPr>
          <w:sz w:val="28"/>
          <w:szCs w:val="28"/>
        </w:rPr>
        <w:t>обучения в соответствии с ФГОС ООО, а также на основе планируемых</w:t>
      </w:r>
    </w:p>
    <w:p w:rsidR="00443647" w:rsidRPr="00A20079" w:rsidRDefault="00443647" w:rsidP="00A1264B">
      <w:pPr>
        <w:spacing w:line="276" w:lineRule="auto"/>
        <w:jc w:val="both"/>
        <w:rPr>
          <w:sz w:val="28"/>
          <w:szCs w:val="28"/>
        </w:rPr>
      </w:pPr>
      <w:r w:rsidRPr="00A20079">
        <w:rPr>
          <w:sz w:val="28"/>
          <w:szCs w:val="28"/>
        </w:rPr>
        <w:t>результатов духовно-нравственного развития, воспитания и социализации</w:t>
      </w:r>
    </w:p>
    <w:p w:rsidR="00443647" w:rsidRPr="00A20079" w:rsidRDefault="00443647" w:rsidP="00A1264B">
      <w:pPr>
        <w:spacing w:line="276" w:lineRule="auto"/>
        <w:jc w:val="both"/>
        <w:rPr>
          <w:sz w:val="28"/>
          <w:szCs w:val="28"/>
        </w:rPr>
      </w:pPr>
      <w:r w:rsidRPr="00A20079">
        <w:rPr>
          <w:sz w:val="28"/>
          <w:szCs w:val="28"/>
        </w:rPr>
        <w:t>обучающихся, представленных в федеральной рабочей программе воспитания.</w:t>
      </w:r>
    </w:p>
    <w:p w:rsidR="00443647" w:rsidRPr="00A20079" w:rsidRDefault="00443647" w:rsidP="00A1264B">
      <w:pPr>
        <w:spacing w:line="276" w:lineRule="auto"/>
        <w:jc w:val="both"/>
        <w:rPr>
          <w:sz w:val="28"/>
          <w:szCs w:val="28"/>
        </w:rPr>
      </w:pPr>
      <w:r w:rsidRPr="00A20079">
        <w:rPr>
          <w:sz w:val="28"/>
          <w:szCs w:val="28"/>
        </w:rPr>
        <w:t>разработать календарно-тематическое планирование с учетом особенностей</w:t>
      </w:r>
    </w:p>
    <w:p w:rsidR="00443647" w:rsidRPr="00A20079" w:rsidRDefault="00443647" w:rsidP="00A1264B">
      <w:pPr>
        <w:spacing w:line="276" w:lineRule="auto"/>
        <w:jc w:val="both"/>
        <w:rPr>
          <w:sz w:val="28"/>
          <w:szCs w:val="28"/>
        </w:rPr>
      </w:pPr>
      <w:r w:rsidRPr="00A20079">
        <w:rPr>
          <w:sz w:val="28"/>
          <w:szCs w:val="28"/>
        </w:rPr>
        <w:t>конкретного региона, образовательной организации, класса.</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Музыка – универсальный антропологический феномен, неизменно</w:t>
      </w:r>
    </w:p>
    <w:p w:rsidR="00443647" w:rsidRPr="00A20079" w:rsidRDefault="00443647" w:rsidP="00A1264B">
      <w:pPr>
        <w:spacing w:line="276" w:lineRule="auto"/>
        <w:jc w:val="both"/>
        <w:rPr>
          <w:sz w:val="28"/>
          <w:szCs w:val="28"/>
        </w:rPr>
      </w:pPr>
      <w:r w:rsidRPr="00A20079">
        <w:rPr>
          <w:sz w:val="28"/>
          <w:szCs w:val="28"/>
        </w:rPr>
        <w:t>присутствующий во всех культурах и цивилизациях на протяжении всей истории</w:t>
      </w:r>
    </w:p>
    <w:p w:rsidR="00443647" w:rsidRPr="00A20079" w:rsidRDefault="00443647" w:rsidP="00A1264B">
      <w:pPr>
        <w:spacing w:line="276" w:lineRule="auto"/>
        <w:jc w:val="both"/>
        <w:rPr>
          <w:sz w:val="28"/>
          <w:szCs w:val="28"/>
        </w:rPr>
      </w:pPr>
      <w:r w:rsidRPr="00A20079">
        <w:rPr>
          <w:sz w:val="28"/>
          <w:szCs w:val="28"/>
        </w:rPr>
        <w:t>человечества. Используя интонационно-выразительные средства, она способна</w:t>
      </w:r>
    </w:p>
    <w:p w:rsidR="00443647" w:rsidRPr="00A20079" w:rsidRDefault="00443647" w:rsidP="00A1264B">
      <w:pPr>
        <w:spacing w:line="276" w:lineRule="auto"/>
        <w:jc w:val="both"/>
        <w:rPr>
          <w:sz w:val="28"/>
          <w:szCs w:val="28"/>
        </w:rPr>
      </w:pPr>
      <w:r w:rsidRPr="00A20079">
        <w:rPr>
          <w:sz w:val="28"/>
          <w:szCs w:val="28"/>
        </w:rPr>
        <w:t>порождать эстетические эмоции, разнообразные чувства и мысли, яркие</w:t>
      </w:r>
    </w:p>
    <w:p w:rsidR="00443647" w:rsidRPr="00A20079" w:rsidRDefault="00443647" w:rsidP="00A1264B">
      <w:pPr>
        <w:spacing w:line="276" w:lineRule="auto"/>
        <w:jc w:val="both"/>
        <w:rPr>
          <w:sz w:val="28"/>
          <w:szCs w:val="28"/>
        </w:rPr>
      </w:pPr>
      <w:r w:rsidRPr="00A20079">
        <w:rPr>
          <w:sz w:val="28"/>
          <w:szCs w:val="28"/>
        </w:rPr>
        <w:t>художественные образы, для которых характерны, с одной стороны, высокий</w:t>
      </w:r>
    </w:p>
    <w:p w:rsidR="00443647" w:rsidRPr="00A20079" w:rsidRDefault="00443647" w:rsidP="00A1264B">
      <w:pPr>
        <w:spacing w:line="276" w:lineRule="auto"/>
        <w:jc w:val="both"/>
        <w:rPr>
          <w:sz w:val="28"/>
          <w:szCs w:val="28"/>
        </w:rPr>
      </w:pPr>
      <w:r w:rsidRPr="00A20079">
        <w:rPr>
          <w:sz w:val="28"/>
          <w:szCs w:val="28"/>
        </w:rPr>
        <w:t>уровень обобщенности, с другой – глубокая степень психологической</w:t>
      </w:r>
    </w:p>
    <w:p w:rsidR="00443647" w:rsidRPr="00A20079" w:rsidRDefault="00443647" w:rsidP="00A1264B">
      <w:pPr>
        <w:spacing w:line="276" w:lineRule="auto"/>
        <w:jc w:val="both"/>
        <w:rPr>
          <w:sz w:val="28"/>
          <w:szCs w:val="28"/>
        </w:rPr>
      </w:pPr>
      <w:r w:rsidRPr="00A20079">
        <w:rPr>
          <w:sz w:val="28"/>
          <w:szCs w:val="28"/>
        </w:rPr>
        <w:t>вовлеченности личности. Эта особенность открывает уникальный потенциал для</w:t>
      </w:r>
    </w:p>
    <w:p w:rsidR="00443647" w:rsidRPr="00A20079" w:rsidRDefault="00443647" w:rsidP="00A1264B">
      <w:pPr>
        <w:spacing w:line="276" w:lineRule="auto"/>
        <w:jc w:val="both"/>
        <w:rPr>
          <w:sz w:val="28"/>
          <w:szCs w:val="28"/>
        </w:rPr>
      </w:pPr>
      <w:r w:rsidRPr="00A20079">
        <w:rPr>
          <w:sz w:val="28"/>
          <w:szCs w:val="28"/>
        </w:rPr>
        <w:t>развития внутреннего мира человека, гармонизации его взаимоотношений с самим</w:t>
      </w:r>
    </w:p>
    <w:p w:rsidR="00443647" w:rsidRPr="00A20079" w:rsidRDefault="00443647" w:rsidP="00A1264B">
      <w:pPr>
        <w:spacing w:line="276" w:lineRule="auto"/>
        <w:jc w:val="both"/>
        <w:rPr>
          <w:sz w:val="28"/>
          <w:szCs w:val="28"/>
        </w:rPr>
      </w:pPr>
      <w:r w:rsidRPr="00A20079">
        <w:rPr>
          <w:sz w:val="28"/>
          <w:szCs w:val="28"/>
        </w:rPr>
        <w:t>собой, другими людьми, окружающим миром через занятия музыкальным</w:t>
      </w:r>
    </w:p>
    <w:p w:rsidR="00443647" w:rsidRPr="00A20079" w:rsidRDefault="00443647" w:rsidP="00A1264B">
      <w:pPr>
        <w:spacing w:line="276" w:lineRule="auto"/>
        <w:jc w:val="both"/>
        <w:rPr>
          <w:sz w:val="28"/>
          <w:szCs w:val="28"/>
        </w:rPr>
      </w:pPr>
      <w:r w:rsidRPr="00A20079">
        <w:rPr>
          <w:sz w:val="28"/>
          <w:szCs w:val="28"/>
        </w:rPr>
        <w:t>искусством.</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Музыка действует на невербальном уровне и развивает такие важнейшие</w:t>
      </w:r>
    </w:p>
    <w:p w:rsidR="00443647" w:rsidRPr="00A20079" w:rsidRDefault="00443647" w:rsidP="00A1264B">
      <w:pPr>
        <w:spacing w:line="276" w:lineRule="auto"/>
        <w:jc w:val="both"/>
        <w:rPr>
          <w:sz w:val="28"/>
          <w:szCs w:val="28"/>
        </w:rPr>
      </w:pPr>
      <w:r w:rsidRPr="00A20079">
        <w:rPr>
          <w:sz w:val="28"/>
          <w:szCs w:val="28"/>
        </w:rPr>
        <w:t>качества и свойства, как целостное восприятие мира, интуиция, сопереживание,</w:t>
      </w:r>
    </w:p>
    <w:p w:rsidR="00443647" w:rsidRPr="00A20079" w:rsidRDefault="00443647" w:rsidP="00A1264B">
      <w:pPr>
        <w:spacing w:line="276" w:lineRule="auto"/>
        <w:jc w:val="both"/>
        <w:rPr>
          <w:sz w:val="28"/>
          <w:szCs w:val="28"/>
        </w:rPr>
      </w:pPr>
      <w:r w:rsidRPr="00A20079">
        <w:rPr>
          <w:sz w:val="28"/>
          <w:szCs w:val="28"/>
        </w:rPr>
        <w:t>содержательная рефлексия. Огромное значение имеет музыка в качестве</w:t>
      </w:r>
    </w:p>
    <w:p w:rsidR="00443647" w:rsidRPr="00A20079" w:rsidRDefault="00443647" w:rsidP="00A1264B">
      <w:pPr>
        <w:spacing w:line="276" w:lineRule="auto"/>
        <w:jc w:val="both"/>
        <w:rPr>
          <w:sz w:val="28"/>
          <w:szCs w:val="28"/>
        </w:rPr>
      </w:pPr>
      <w:r w:rsidRPr="00A20079">
        <w:rPr>
          <w:sz w:val="28"/>
          <w:szCs w:val="28"/>
        </w:rPr>
        <w:t>универсального языка, не требующего перевода, позволяющего понимать и</w:t>
      </w:r>
    </w:p>
    <w:p w:rsidR="00443647" w:rsidRPr="00A20079" w:rsidRDefault="00443647" w:rsidP="00A1264B">
      <w:pPr>
        <w:spacing w:line="276" w:lineRule="auto"/>
        <w:jc w:val="both"/>
        <w:rPr>
          <w:sz w:val="28"/>
          <w:szCs w:val="28"/>
        </w:rPr>
      </w:pPr>
      <w:r w:rsidRPr="00A20079">
        <w:rPr>
          <w:sz w:val="28"/>
          <w:szCs w:val="28"/>
        </w:rPr>
        <w:t>принимать образ жизни, способ мышления и мировоззрение представителей</w:t>
      </w:r>
    </w:p>
    <w:p w:rsidR="00443647" w:rsidRPr="00A20079" w:rsidRDefault="00443647" w:rsidP="00A1264B">
      <w:pPr>
        <w:spacing w:line="276" w:lineRule="auto"/>
        <w:jc w:val="both"/>
        <w:rPr>
          <w:sz w:val="28"/>
          <w:szCs w:val="28"/>
        </w:rPr>
      </w:pPr>
      <w:r w:rsidRPr="00A20079">
        <w:rPr>
          <w:sz w:val="28"/>
          <w:szCs w:val="28"/>
        </w:rPr>
        <w:t>других народов и культур.</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Музыка, являясь эффективным способом коммуникации, обеспечивает</w:t>
      </w:r>
    </w:p>
    <w:p w:rsidR="00443647" w:rsidRPr="00A20079" w:rsidRDefault="00443647" w:rsidP="00A1264B">
      <w:pPr>
        <w:spacing w:line="276" w:lineRule="auto"/>
        <w:jc w:val="both"/>
        <w:rPr>
          <w:sz w:val="28"/>
          <w:szCs w:val="28"/>
        </w:rPr>
      </w:pPr>
      <w:r w:rsidRPr="00A20079">
        <w:rPr>
          <w:sz w:val="28"/>
          <w:szCs w:val="28"/>
        </w:rPr>
        <w:t>межличностное и социальное взаимодействие людей, в том числе является</w:t>
      </w:r>
    </w:p>
    <w:p w:rsidR="00443647" w:rsidRPr="00A20079" w:rsidRDefault="00443647" w:rsidP="00A1264B">
      <w:pPr>
        <w:spacing w:line="276" w:lineRule="auto"/>
        <w:jc w:val="both"/>
        <w:rPr>
          <w:sz w:val="28"/>
          <w:szCs w:val="28"/>
        </w:rPr>
      </w:pPr>
      <w:r w:rsidRPr="00A20079">
        <w:rPr>
          <w:sz w:val="28"/>
          <w:szCs w:val="28"/>
        </w:rPr>
        <w:t>средством сохранения и передачи идей и смыслов, рожденных в предыдущие века</w:t>
      </w:r>
    </w:p>
    <w:p w:rsidR="00443647" w:rsidRPr="00A20079" w:rsidRDefault="00443647" w:rsidP="00A1264B">
      <w:pPr>
        <w:spacing w:line="276" w:lineRule="auto"/>
        <w:jc w:val="both"/>
        <w:rPr>
          <w:sz w:val="28"/>
          <w:szCs w:val="28"/>
        </w:rPr>
      </w:pPr>
      <w:r w:rsidRPr="00A20079">
        <w:rPr>
          <w:sz w:val="28"/>
          <w:szCs w:val="28"/>
        </w:rPr>
        <w:t>и отраженных в народной, духовной музыке, произведениях великих композиторов</w:t>
      </w:r>
    </w:p>
    <w:p w:rsidR="00443647" w:rsidRPr="00A20079" w:rsidRDefault="00443647" w:rsidP="00A1264B">
      <w:pPr>
        <w:spacing w:line="276" w:lineRule="auto"/>
        <w:jc w:val="both"/>
        <w:rPr>
          <w:sz w:val="28"/>
          <w:szCs w:val="28"/>
        </w:rPr>
      </w:pPr>
      <w:r w:rsidRPr="00A20079">
        <w:rPr>
          <w:sz w:val="28"/>
          <w:szCs w:val="28"/>
        </w:rPr>
        <w:t>прошлого. Особое значение приобретает музыкальное воспитание в свете целей и</w:t>
      </w:r>
    </w:p>
    <w:p w:rsidR="00443647" w:rsidRPr="00A20079" w:rsidRDefault="00443647" w:rsidP="00A1264B">
      <w:pPr>
        <w:spacing w:line="276" w:lineRule="auto"/>
        <w:jc w:val="both"/>
        <w:rPr>
          <w:sz w:val="28"/>
          <w:szCs w:val="28"/>
        </w:rPr>
      </w:pPr>
      <w:r w:rsidRPr="00A20079">
        <w:rPr>
          <w:sz w:val="28"/>
          <w:szCs w:val="28"/>
        </w:rPr>
        <w:t>задач укрепления национальной идентичности. Родные интонации, мелодии</w:t>
      </w:r>
    </w:p>
    <w:p w:rsidR="00443647" w:rsidRPr="00A20079" w:rsidRDefault="00443647" w:rsidP="00A1264B">
      <w:pPr>
        <w:spacing w:line="276" w:lineRule="auto"/>
        <w:jc w:val="both"/>
        <w:rPr>
          <w:sz w:val="28"/>
          <w:szCs w:val="28"/>
        </w:rPr>
      </w:pPr>
      <w:r w:rsidRPr="00A20079">
        <w:rPr>
          <w:sz w:val="28"/>
          <w:szCs w:val="28"/>
        </w:rPr>
        <w:t>и ритмы являются квинтэссенцией культурного кода, сохраняющего в свернутом</w:t>
      </w:r>
    </w:p>
    <w:p w:rsidR="00443647" w:rsidRPr="00A20079" w:rsidRDefault="00443647" w:rsidP="00A1264B">
      <w:pPr>
        <w:spacing w:line="276" w:lineRule="auto"/>
        <w:jc w:val="both"/>
        <w:rPr>
          <w:sz w:val="28"/>
          <w:szCs w:val="28"/>
        </w:rPr>
      </w:pPr>
      <w:r w:rsidRPr="00A20079">
        <w:rPr>
          <w:sz w:val="28"/>
          <w:szCs w:val="28"/>
        </w:rPr>
        <w:t>виде всю систему мировоззрения предков, передаваемую музыкой не только через</w:t>
      </w:r>
    </w:p>
    <w:p w:rsidR="00443647" w:rsidRPr="00A20079" w:rsidRDefault="00443647" w:rsidP="00A1264B">
      <w:pPr>
        <w:spacing w:line="276" w:lineRule="auto"/>
        <w:jc w:val="both"/>
        <w:rPr>
          <w:sz w:val="28"/>
          <w:szCs w:val="28"/>
        </w:rPr>
      </w:pPr>
      <w:r w:rsidRPr="00A20079">
        <w:rPr>
          <w:sz w:val="28"/>
          <w:szCs w:val="28"/>
        </w:rPr>
        <w:t>сознание, но и на более глубоком – подсознательном – уровне.</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Музыка – временно́е искусство. В связи с этим важнейшим вкладом</w:t>
      </w:r>
    </w:p>
    <w:p w:rsidR="00443647" w:rsidRPr="00A20079" w:rsidRDefault="00443647" w:rsidP="00A1264B">
      <w:pPr>
        <w:spacing w:line="276" w:lineRule="auto"/>
        <w:jc w:val="both"/>
        <w:rPr>
          <w:sz w:val="28"/>
          <w:szCs w:val="28"/>
        </w:rPr>
      </w:pPr>
      <w:r w:rsidRPr="00A20079">
        <w:rPr>
          <w:sz w:val="28"/>
          <w:szCs w:val="28"/>
        </w:rPr>
        <w:t>в развитие комплекса психических качеств личности является способность музыки</w:t>
      </w:r>
    </w:p>
    <w:p w:rsidR="00443647" w:rsidRPr="00A20079" w:rsidRDefault="00443647" w:rsidP="00A1264B">
      <w:pPr>
        <w:spacing w:line="276" w:lineRule="auto"/>
        <w:jc w:val="both"/>
        <w:rPr>
          <w:sz w:val="28"/>
          <w:szCs w:val="28"/>
        </w:rPr>
      </w:pPr>
      <w:r w:rsidRPr="00A20079">
        <w:rPr>
          <w:sz w:val="28"/>
          <w:szCs w:val="28"/>
        </w:rPr>
        <w:t>развивать чувство времени, чуткость к распознаванию причинно-следственных</w:t>
      </w:r>
    </w:p>
    <w:p w:rsidR="00443647" w:rsidRPr="00A20079" w:rsidRDefault="00443647" w:rsidP="00A1264B">
      <w:pPr>
        <w:spacing w:line="276" w:lineRule="auto"/>
        <w:jc w:val="both"/>
        <w:rPr>
          <w:sz w:val="28"/>
          <w:szCs w:val="28"/>
        </w:rPr>
      </w:pPr>
      <w:r w:rsidRPr="00A20079">
        <w:rPr>
          <w:sz w:val="28"/>
          <w:szCs w:val="28"/>
        </w:rPr>
        <w:t>связей и логики развития событий, обогащать индивидуальный опыт</w:t>
      </w:r>
    </w:p>
    <w:p w:rsidR="00443647" w:rsidRPr="00A20079" w:rsidRDefault="00443647" w:rsidP="00A1264B">
      <w:pPr>
        <w:spacing w:line="276" w:lineRule="auto"/>
        <w:jc w:val="both"/>
        <w:rPr>
          <w:sz w:val="28"/>
          <w:szCs w:val="28"/>
        </w:rPr>
      </w:pPr>
      <w:r w:rsidRPr="00A20079">
        <w:rPr>
          <w:sz w:val="28"/>
          <w:szCs w:val="28"/>
        </w:rPr>
        <w:t>в предвидении будущего и его сравнении с прошлым.</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Изучение музыки обеспечивает развитие интеллектуальных и творческих</w:t>
      </w:r>
    </w:p>
    <w:p w:rsidR="00443647" w:rsidRPr="00A20079" w:rsidRDefault="00443647" w:rsidP="00A1264B">
      <w:pPr>
        <w:spacing w:line="276" w:lineRule="auto"/>
        <w:jc w:val="both"/>
        <w:rPr>
          <w:sz w:val="28"/>
          <w:szCs w:val="28"/>
        </w:rPr>
      </w:pPr>
      <w:r w:rsidRPr="00A20079">
        <w:rPr>
          <w:sz w:val="28"/>
          <w:szCs w:val="28"/>
        </w:rPr>
        <w:t>способностей обучающегося, развивает его абстрактное мышление, память и</w:t>
      </w:r>
    </w:p>
    <w:p w:rsidR="00443647" w:rsidRPr="00A20079" w:rsidRDefault="00443647" w:rsidP="00A1264B">
      <w:pPr>
        <w:spacing w:line="276" w:lineRule="auto"/>
        <w:jc w:val="both"/>
        <w:rPr>
          <w:sz w:val="28"/>
          <w:szCs w:val="28"/>
        </w:rPr>
      </w:pPr>
      <w:r w:rsidRPr="00A20079">
        <w:rPr>
          <w:sz w:val="28"/>
          <w:szCs w:val="28"/>
        </w:rPr>
        <w:t>воображение, формирует умения и навыки в сфере эмоционального интеллекта,</w:t>
      </w:r>
    </w:p>
    <w:p w:rsidR="00443647" w:rsidRPr="00A20079" w:rsidRDefault="00443647" w:rsidP="00A1264B">
      <w:pPr>
        <w:spacing w:line="276" w:lineRule="auto"/>
        <w:jc w:val="both"/>
        <w:rPr>
          <w:sz w:val="28"/>
          <w:szCs w:val="28"/>
        </w:rPr>
      </w:pPr>
      <w:r w:rsidRPr="00A20079">
        <w:rPr>
          <w:sz w:val="28"/>
          <w:szCs w:val="28"/>
        </w:rPr>
        <w:lastRenderedPageBreak/>
        <w:t>способствует самореализации и самопринятию личности. Музыкальное обучение и</w:t>
      </w:r>
    </w:p>
    <w:p w:rsidR="00443647" w:rsidRPr="00A20079" w:rsidRDefault="00443647" w:rsidP="00A1264B">
      <w:pPr>
        <w:spacing w:line="276" w:lineRule="auto"/>
        <w:jc w:val="both"/>
        <w:rPr>
          <w:sz w:val="28"/>
          <w:szCs w:val="28"/>
        </w:rPr>
      </w:pPr>
      <w:r w:rsidRPr="00A20079">
        <w:rPr>
          <w:sz w:val="28"/>
          <w:szCs w:val="28"/>
        </w:rPr>
        <w:t>воспитание вносит огромный вклад в эстетическое и нравственное развитие</w:t>
      </w:r>
    </w:p>
    <w:p w:rsidR="00443647" w:rsidRPr="00A20079" w:rsidRDefault="00443647" w:rsidP="00A1264B">
      <w:pPr>
        <w:spacing w:line="276" w:lineRule="auto"/>
        <w:jc w:val="both"/>
        <w:rPr>
          <w:sz w:val="28"/>
          <w:szCs w:val="28"/>
        </w:rPr>
      </w:pPr>
      <w:r w:rsidRPr="00A20079">
        <w:rPr>
          <w:sz w:val="28"/>
          <w:szCs w:val="28"/>
        </w:rPr>
        <w:t>обучающегося, формирование всей системы ценностей.</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Изучение музыки необходимо для полноценного образования</w:t>
      </w:r>
    </w:p>
    <w:p w:rsidR="00443647" w:rsidRPr="00A20079" w:rsidRDefault="00443647" w:rsidP="00A1264B">
      <w:pPr>
        <w:spacing w:line="276" w:lineRule="auto"/>
        <w:jc w:val="both"/>
        <w:rPr>
          <w:sz w:val="28"/>
          <w:szCs w:val="28"/>
        </w:rPr>
      </w:pPr>
      <w:r w:rsidRPr="00A20079">
        <w:rPr>
          <w:sz w:val="28"/>
          <w:szCs w:val="28"/>
        </w:rPr>
        <w:t>и воспитания обучающегося, развития его психики, эмоциональной</w:t>
      </w:r>
    </w:p>
    <w:p w:rsidR="00443647" w:rsidRPr="00A20079" w:rsidRDefault="00443647" w:rsidP="00A1264B">
      <w:pPr>
        <w:spacing w:line="276" w:lineRule="auto"/>
        <w:jc w:val="both"/>
        <w:rPr>
          <w:sz w:val="28"/>
          <w:szCs w:val="28"/>
        </w:rPr>
      </w:pPr>
      <w:r w:rsidRPr="00A20079">
        <w:rPr>
          <w:sz w:val="28"/>
          <w:szCs w:val="28"/>
        </w:rPr>
        <w:t>и интеллектуальной сфер, творческого потенциала.</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Основная цель реализации программы по музыке – воспитание музыкальной</w:t>
      </w:r>
    </w:p>
    <w:p w:rsidR="00443647" w:rsidRPr="00A20079" w:rsidRDefault="00443647" w:rsidP="00A1264B">
      <w:pPr>
        <w:spacing w:line="276" w:lineRule="auto"/>
        <w:jc w:val="both"/>
        <w:rPr>
          <w:sz w:val="28"/>
          <w:szCs w:val="28"/>
        </w:rPr>
      </w:pPr>
      <w:r w:rsidRPr="00A20079">
        <w:rPr>
          <w:sz w:val="28"/>
          <w:szCs w:val="28"/>
        </w:rPr>
        <w:t>культуры как части всей духовной культуры обучающихся. Основным</w:t>
      </w:r>
    </w:p>
    <w:p w:rsidR="00443647" w:rsidRPr="00A20079" w:rsidRDefault="00443647" w:rsidP="00A1264B">
      <w:pPr>
        <w:spacing w:line="276" w:lineRule="auto"/>
        <w:jc w:val="both"/>
        <w:rPr>
          <w:sz w:val="28"/>
          <w:szCs w:val="28"/>
        </w:rPr>
      </w:pPr>
      <w:r w:rsidRPr="00A20079">
        <w:rPr>
          <w:sz w:val="28"/>
          <w:szCs w:val="28"/>
        </w:rPr>
        <w:t>содержанием музыкального обучения и воспитания является личный и</w:t>
      </w:r>
    </w:p>
    <w:p w:rsidR="00443647" w:rsidRPr="00A20079" w:rsidRDefault="00443647" w:rsidP="00A1264B">
      <w:pPr>
        <w:spacing w:line="276" w:lineRule="auto"/>
        <w:jc w:val="both"/>
        <w:rPr>
          <w:sz w:val="28"/>
          <w:szCs w:val="28"/>
        </w:rPr>
      </w:pPr>
      <w:r w:rsidRPr="00A20079">
        <w:rPr>
          <w:sz w:val="28"/>
          <w:szCs w:val="28"/>
        </w:rPr>
        <w:t>коллективный опыт проживания и осознания специфического комплекса эмоций,</w:t>
      </w:r>
    </w:p>
    <w:p w:rsidR="00443647" w:rsidRPr="00A20079" w:rsidRDefault="00443647" w:rsidP="00A1264B">
      <w:pPr>
        <w:spacing w:line="276" w:lineRule="auto"/>
        <w:jc w:val="both"/>
        <w:rPr>
          <w:sz w:val="28"/>
          <w:szCs w:val="28"/>
        </w:rPr>
      </w:pPr>
      <w:r w:rsidRPr="00A20079">
        <w:rPr>
          <w:sz w:val="28"/>
          <w:szCs w:val="28"/>
        </w:rPr>
        <w:t>чувств, образов, идей, порождаемых ситуациями эстетического восприятия</w:t>
      </w:r>
    </w:p>
    <w:p w:rsidR="00443647" w:rsidRPr="00A20079" w:rsidRDefault="00443647" w:rsidP="00A1264B">
      <w:pPr>
        <w:spacing w:line="276" w:lineRule="auto"/>
        <w:jc w:val="both"/>
        <w:rPr>
          <w:sz w:val="28"/>
          <w:szCs w:val="28"/>
        </w:rPr>
      </w:pPr>
      <w:r w:rsidRPr="00A20079">
        <w:rPr>
          <w:sz w:val="28"/>
          <w:szCs w:val="28"/>
        </w:rPr>
        <w:t>(постижение мира через переживание, интонационно-смысловое обобщение,</w:t>
      </w:r>
    </w:p>
    <w:p w:rsidR="00443647" w:rsidRPr="00A20079" w:rsidRDefault="00443647" w:rsidP="00A1264B">
      <w:pPr>
        <w:spacing w:line="276" w:lineRule="auto"/>
        <w:jc w:val="both"/>
        <w:rPr>
          <w:sz w:val="28"/>
          <w:szCs w:val="28"/>
        </w:rPr>
      </w:pPr>
      <w:r w:rsidRPr="00A20079">
        <w:rPr>
          <w:sz w:val="28"/>
          <w:szCs w:val="28"/>
        </w:rPr>
        <w:t>содержательный анализ произведений, моделирование художественно</w:t>
      </w:r>
      <w:r w:rsidR="00A145FE" w:rsidRPr="00A20079">
        <w:rPr>
          <w:sz w:val="28"/>
          <w:szCs w:val="28"/>
        </w:rPr>
        <w:t>-</w:t>
      </w:r>
      <w:r w:rsidRPr="00A20079">
        <w:rPr>
          <w:sz w:val="28"/>
          <w:szCs w:val="28"/>
        </w:rPr>
        <w:t>творческого процесса, самовыражение через творчество).</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В процессе конкретизации учебных целей их реализация осуществляется</w:t>
      </w:r>
    </w:p>
    <w:p w:rsidR="00443647" w:rsidRPr="00A20079" w:rsidRDefault="00443647" w:rsidP="00A1264B">
      <w:pPr>
        <w:spacing w:line="276" w:lineRule="auto"/>
        <w:jc w:val="both"/>
        <w:rPr>
          <w:sz w:val="28"/>
          <w:szCs w:val="28"/>
        </w:rPr>
      </w:pPr>
      <w:r w:rsidRPr="00A20079">
        <w:rPr>
          <w:sz w:val="28"/>
          <w:szCs w:val="28"/>
        </w:rPr>
        <w:t>по следующим направлениям:</w:t>
      </w:r>
    </w:p>
    <w:p w:rsidR="00443647" w:rsidRPr="00A20079" w:rsidRDefault="00443647" w:rsidP="00A1264B">
      <w:pPr>
        <w:spacing w:line="276" w:lineRule="auto"/>
        <w:jc w:val="both"/>
        <w:rPr>
          <w:sz w:val="28"/>
          <w:szCs w:val="28"/>
        </w:rPr>
      </w:pPr>
      <w:r w:rsidRPr="00A20079">
        <w:rPr>
          <w:sz w:val="28"/>
          <w:szCs w:val="28"/>
        </w:rPr>
        <w:t>становление системы ценностей обучающихся, развитие целостного</w:t>
      </w:r>
    </w:p>
    <w:p w:rsidR="00443647" w:rsidRPr="00A20079" w:rsidRDefault="00443647" w:rsidP="00A1264B">
      <w:pPr>
        <w:spacing w:line="276" w:lineRule="auto"/>
        <w:jc w:val="both"/>
        <w:rPr>
          <w:sz w:val="28"/>
          <w:szCs w:val="28"/>
        </w:rPr>
      </w:pPr>
      <w:r w:rsidRPr="00A20079">
        <w:rPr>
          <w:sz w:val="28"/>
          <w:szCs w:val="28"/>
        </w:rPr>
        <w:t>миропонимания в единстве эмоциональной и познавательной сферы;</w:t>
      </w:r>
    </w:p>
    <w:p w:rsidR="00443647" w:rsidRPr="00A20079" w:rsidRDefault="00443647" w:rsidP="00A1264B">
      <w:pPr>
        <w:spacing w:line="276" w:lineRule="auto"/>
        <w:jc w:val="both"/>
        <w:rPr>
          <w:sz w:val="28"/>
          <w:szCs w:val="28"/>
        </w:rPr>
      </w:pPr>
      <w:r w:rsidRPr="00A20079">
        <w:rPr>
          <w:sz w:val="28"/>
          <w:szCs w:val="28"/>
        </w:rPr>
        <w:t>развитие потребности в общении с произведениями искусства, осознание</w:t>
      </w:r>
    </w:p>
    <w:p w:rsidR="00443647" w:rsidRPr="00A20079" w:rsidRDefault="00443647" w:rsidP="00A1264B">
      <w:pPr>
        <w:spacing w:line="276" w:lineRule="auto"/>
        <w:jc w:val="both"/>
        <w:rPr>
          <w:sz w:val="28"/>
          <w:szCs w:val="28"/>
        </w:rPr>
      </w:pPr>
      <w:r w:rsidRPr="00A20079">
        <w:rPr>
          <w:sz w:val="28"/>
          <w:szCs w:val="28"/>
        </w:rPr>
        <w:t>значения музыкального искусства как универсальной формы невербальной</w:t>
      </w:r>
    </w:p>
    <w:p w:rsidR="00443647" w:rsidRPr="00A20079" w:rsidRDefault="00443647" w:rsidP="00A1264B">
      <w:pPr>
        <w:spacing w:line="276" w:lineRule="auto"/>
        <w:jc w:val="both"/>
        <w:rPr>
          <w:sz w:val="28"/>
          <w:szCs w:val="28"/>
        </w:rPr>
      </w:pPr>
      <w:r w:rsidRPr="00A20079">
        <w:rPr>
          <w:sz w:val="28"/>
          <w:szCs w:val="28"/>
        </w:rPr>
        <w:t>коммуникации между людьми разных эпох и народов, эффективного способа автокоммуника</w:t>
      </w:r>
      <w:r w:rsidR="006C545C">
        <w:rPr>
          <w:sz w:val="28"/>
          <w:szCs w:val="28"/>
        </w:rPr>
        <w:t xml:space="preserve">ции; </w:t>
      </w:r>
      <w:r w:rsidRPr="00A20079">
        <w:rPr>
          <w:sz w:val="28"/>
          <w:szCs w:val="28"/>
        </w:rPr>
        <w:t>формирование творческих способност</w:t>
      </w:r>
      <w:r w:rsidR="006C545C">
        <w:rPr>
          <w:sz w:val="28"/>
          <w:szCs w:val="28"/>
        </w:rPr>
        <w:t xml:space="preserve">ей ребенка, развитие внутренней </w:t>
      </w:r>
      <w:r w:rsidRPr="00A20079">
        <w:rPr>
          <w:sz w:val="28"/>
          <w:szCs w:val="28"/>
        </w:rPr>
        <w:t>мотивации к интонационно-содержательной деятельности.</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Задачи обучения музыке на уровне основного общего образования:</w:t>
      </w:r>
    </w:p>
    <w:p w:rsidR="00443647" w:rsidRPr="00A20079" w:rsidRDefault="00443647" w:rsidP="00A1264B">
      <w:pPr>
        <w:spacing w:line="276" w:lineRule="auto"/>
        <w:jc w:val="both"/>
        <w:rPr>
          <w:sz w:val="28"/>
          <w:szCs w:val="28"/>
        </w:rPr>
      </w:pPr>
      <w:r w:rsidRPr="00A20079">
        <w:rPr>
          <w:sz w:val="28"/>
          <w:szCs w:val="28"/>
        </w:rPr>
        <w:t>приобщение к традиционным российским ценностям через личный</w:t>
      </w:r>
    </w:p>
    <w:p w:rsidR="00443647" w:rsidRPr="00A20079" w:rsidRDefault="00443647" w:rsidP="00A1264B">
      <w:pPr>
        <w:spacing w:line="276" w:lineRule="auto"/>
        <w:jc w:val="both"/>
        <w:rPr>
          <w:sz w:val="28"/>
          <w:szCs w:val="28"/>
        </w:rPr>
      </w:pPr>
      <w:r w:rsidRPr="00A20079">
        <w:rPr>
          <w:sz w:val="28"/>
          <w:szCs w:val="28"/>
        </w:rPr>
        <w:t>психологический опыт эмоционально-эстетического переживания;</w:t>
      </w:r>
    </w:p>
    <w:p w:rsidR="00443647" w:rsidRPr="00A20079" w:rsidRDefault="00443647" w:rsidP="00A1264B">
      <w:pPr>
        <w:spacing w:line="276" w:lineRule="auto"/>
        <w:jc w:val="both"/>
        <w:rPr>
          <w:sz w:val="28"/>
          <w:szCs w:val="28"/>
        </w:rPr>
      </w:pPr>
      <w:r w:rsidRPr="00A20079">
        <w:rPr>
          <w:sz w:val="28"/>
          <w:szCs w:val="28"/>
        </w:rPr>
        <w:t>осознание социальной функции музыки, стремление понять закономерности</w:t>
      </w:r>
    </w:p>
    <w:p w:rsidR="00443647" w:rsidRPr="00A20079" w:rsidRDefault="00443647" w:rsidP="00A1264B">
      <w:pPr>
        <w:spacing w:line="276" w:lineRule="auto"/>
        <w:jc w:val="both"/>
        <w:rPr>
          <w:sz w:val="28"/>
          <w:szCs w:val="28"/>
        </w:rPr>
      </w:pPr>
      <w:r w:rsidRPr="00A20079">
        <w:rPr>
          <w:sz w:val="28"/>
          <w:szCs w:val="28"/>
        </w:rPr>
        <w:t>развития музыкального искусства, условия разнообразного проявления и</w:t>
      </w:r>
    </w:p>
    <w:p w:rsidR="00443647" w:rsidRPr="00A20079" w:rsidRDefault="00443647" w:rsidP="00A1264B">
      <w:pPr>
        <w:spacing w:line="276" w:lineRule="auto"/>
        <w:jc w:val="both"/>
        <w:rPr>
          <w:sz w:val="28"/>
          <w:szCs w:val="28"/>
        </w:rPr>
      </w:pPr>
      <w:r w:rsidRPr="00A20079">
        <w:rPr>
          <w:sz w:val="28"/>
          <w:szCs w:val="28"/>
        </w:rPr>
        <w:t>бытования музыки в человеческом обществе, специфики ее воздействия</w:t>
      </w:r>
    </w:p>
    <w:p w:rsidR="00443647" w:rsidRPr="00A20079" w:rsidRDefault="00443647" w:rsidP="00A1264B">
      <w:pPr>
        <w:spacing w:line="276" w:lineRule="auto"/>
        <w:jc w:val="both"/>
        <w:rPr>
          <w:sz w:val="28"/>
          <w:szCs w:val="28"/>
        </w:rPr>
      </w:pPr>
      <w:r w:rsidRPr="00A20079">
        <w:rPr>
          <w:sz w:val="28"/>
          <w:szCs w:val="28"/>
        </w:rPr>
        <w:t>на человека;</w:t>
      </w:r>
    </w:p>
    <w:p w:rsidR="00443647" w:rsidRPr="00A20079" w:rsidRDefault="00443647" w:rsidP="00A1264B">
      <w:pPr>
        <w:spacing w:line="276" w:lineRule="auto"/>
        <w:jc w:val="both"/>
        <w:rPr>
          <w:sz w:val="28"/>
          <w:szCs w:val="28"/>
        </w:rPr>
      </w:pPr>
      <w:r w:rsidRPr="00A20079">
        <w:rPr>
          <w:sz w:val="28"/>
          <w:szCs w:val="28"/>
        </w:rPr>
        <w:t>формирование ценностных личных предпочтений в сфере музыкального</w:t>
      </w:r>
    </w:p>
    <w:p w:rsidR="00443647" w:rsidRPr="00A20079" w:rsidRDefault="00443647" w:rsidP="00A1264B">
      <w:pPr>
        <w:spacing w:line="276" w:lineRule="auto"/>
        <w:jc w:val="both"/>
        <w:rPr>
          <w:sz w:val="28"/>
          <w:szCs w:val="28"/>
        </w:rPr>
      </w:pPr>
      <w:r w:rsidRPr="00A20079">
        <w:rPr>
          <w:sz w:val="28"/>
          <w:szCs w:val="28"/>
        </w:rPr>
        <w:t>искусства, воспитание уважительного отношения к системе культурных ценностей</w:t>
      </w:r>
    </w:p>
    <w:p w:rsidR="00443647" w:rsidRPr="00A20079" w:rsidRDefault="00443647" w:rsidP="00A1264B">
      <w:pPr>
        <w:spacing w:line="276" w:lineRule="auto"/>
        <w:jc w:val="both"/>
        <w:rPr>
          <w:sz w:val="28"/>
          <w:szCs w:val="28"/>
        </w:rPr>
      </w:pPr>
      <w:r w:rsidRPr="00A20079">
        <w:rPr>
          <w:sz w:val="28"/>
          <w:szCs w:val="28"/>
        </w:rPr>
        <w:t>других людей, приверженность парадигме сохранения и развития культурного</w:t>
      </w:r>
    </w:p>
    <w:p w:rsidR="00443647" w:rsidRPr="00A20079" w:rsidRDefault="00443647" w:rsidP="00A1264B">
      <w:pPr>
        <w:spacing w:line="276" w:lineRule="auto"/>
        <w:jc w:val="both"/>
        <w:rPr>
          <w:sz w:val="28"/>
          <w:szCs w:val="28"/>
        </w:rPr>
      </w:pPr>
      <w:r w:rsidRPr="00A20079">
        <w:rPr>
          <w:sz w:val="28"/>
          <w:szCs w:val="28"/>
        </w:rPr>
        <w:t>многообразия;</w:t>
      </w:r>
    </w:p>
    <w:p w:rsidR="00443647" w:rsidRPr="00A20079" w:rsidRDefault="00443647" w:rsidP="00A1264B">
      <w:pPr>
        <w:spacing w:line="276" w:lineRule="auto"/>
        <w:jc w:val="both"/>
        <w:rPr>
          <w:sz w:val="28"/>
          <w:szCs w:val="28"/>
        </w:rPr>
      </w:pPr>
      <w:r w:rsidRPr="00A20079">
        <w:rPr>
          <w:sz w:val="28"/>
          <w:szCs w:val="28"/>
        </w:rPr>
        <w:t>формирование целостного представления о комплексе выразительных средств</w:t>
      </w:r>
    </w:p>
    <w:p w:rsidR="00443647" w:rsidRPr="00A20079" w:rsidRDefault="00443647" w:rsidP="00A1264B">
      <w:pPr>
        <w:spacing w:line="276" w:lineRule="auto"/>
        <w:jc w:val="both"/>
        <w:rPr>
          <w:sz w:val="28"/>
          <w:szCs w:val="28"/>
        </w:rPr>
      </w:pPr>
      <w:r w:rsidRPr="00A20079">
        <w:rPr>
          <w:sz w:val="28"/>
          <w:szCs w:val="28"/>
        </w:rPr>
        <w:t>музыкального искусства, освоение ключевых элементов музыкального языка,</w:t>
      </w:r>
    </w:p>
    <w:p w:rsidR="00443647" w:rsidRPr="00A20079" w:rsidRDefault="00443647" w:rsidP="00A1264B">
      <w:pPr>
        <w:spacing w:line="276" w:lineRule="auto"/>
        <w:jc w:val="both"/>
        <w:rPr>
          <w:sz w:val="28"/>
          <w:szCs w:val="28"/>
        </w:rPr>
      </w:pPr>
      <w:r w:rsidRPr="00A20079">
        <w:rPr>
          <w:sz w:val="28"/>
          <w:szCs w:val="28"/>
        </w:rPr>
        <w:t>характерных для различных музыкальных стилей;</w:t>
      </w:r>
    </w:p>
    <w:p w:rsidR="00443647" w:rsidRPr="00A20079" w:rsidRDefault="00443647" w:rsidP="00A1264B">
      <w:pPr>
        <w:spacing w:line="276" w:lineRule="auto"/>
        <w:jc w:val="both"/>
        <w:rPr>
          <w:sz w:val="28"/>
          <w:szCs w:val="28"/>
        </w:rPr>
      </w:pPr>
      <w:r w:rsidRPr="00A20079">
        <w:rPr>
          <w:sz w:val="28"/>
          <w:szCs w:val="28"/>
        </w:rPr>
        <w:t>расширение культурного кругозора, накопление знаний о музыке</w:t>
      </w:r>
    </w:p>
    <w:p w:rsidR="00443647" w:rsidRPr="00A20079" w:rsidRDefault="00443647" w:rsidP="00A1264B">
      <w:pPr>
        <w:spacing w:line="276" w:lineRule="auto"/>
        <w:jc w:val="both"/>
        <w:rPr>
          <w:sz w:val="28"/>
          <w:szCs w:val="28"/>
        </w:rPr>
      </w:pPr>
      <w:r w:rsidRPr="00A20079">
        <w:rPr>
          <w:sz w:val="28"/>
          <w:szCs w:val="28"/>
        </w:rPr>
        <w:t>и музыкантах, достаточное для активного, осознанного восприятия лучших</w:t>
      </w:r>
    </w:p>
    <w:p w:rsidR="00443647" w:rsidRPr="00A20079" w:rsidRDefault="00443647" w:rsidP="00A1264B">
      <w:pPr>
        <w:spacing w:line="276" w:lineRule="auto"/>
        <w:jc w:val="both"/>
        <w:rPr>
          <w:sz w:val="28"/>
          <w:szCs w:val="28"/>
        </w:rPr>
      </w:pPr>
      <w:r w:rsidRPr="00A20079">
        <w:rPr>
          <w:sz w:val="28"/>
          <w:szCs w:val="28"/>
        </w:rPr>
        <w:t>образцов народного и профессионального искусства родной страны и мира,</w:t>
      </w:r>
    </w:p>
    <w:p w:rsidR="00443647" w:rsidRPr="00A20079" w:rsidRDefault="00443647" w:rsidP="00A1264B">
      <w:pPr>
        <w:spacing w:line="276" w:lineRule="auto"/>
        <w:jc w:val="both"/>
        <w:rPr>
          <w:sz w:val="28"/>
          <w:szCs w:val="28"/>
        </w:rPr>
      </w:pPr>
      <w:r w:rsidRPr="00A20079">
        <w:rPr>
          <w:sz w:val="28"/>
          <w:szCs w:val="28"/>
        </w:rPr>
        <w:t>ориентации в истории развития музыкального искусства и современной</w:t>
      </w:r>
    </w:p>
    <w:p w:rsidR="00443647" w:rsidRPr="00A20079" w:rsidRDefault="00443647" w:rsidP="00A1264B">
      <w:pPr>
        <w:spacing w:line="276" w:lineRule="auto"/>
        <w:jc w:val="both"/>
        <w:rPr>
          <w:sz w:val="28"/>
          <w:szCs w:val="28"/>
        </w:rPr>
      </w:pPr>
      <w:r w:rsidRPr="00A20079">
        <w:rPr>
          <w:sz w:val="28"/>
          <w:szCs w:val="28"/>
        </w:rPr>
        <w:lastRenderedPageBreak/>
        <w:t>музыкальной культуре;</w:t>
      </w:r>
    </w:p>
    <w:p w:rsidR="00443647" w:rsidRPr="00A20079" w:rsidRDefault="00443647" w:rsidP="00A1264B">
      <w:pPr>
        <w:spacing w:line="276" w:lineRule="auto"/>
        <w:jc w:val="both"/>
        <w:rPr>
          <w:sz w:val="28"/>
          <w:szCs w:val="28"/>
        </w:rPr>
      </w:pPr>
      <w:r w:rsidRPr="00A20079">
        <w:rPr>
          <w:sz w:val="28"/>
          <w:szCs w:val="28"/>
        </w:rPr>
        <w:t>развитие общих и специальных музыкальных способностей,</w:t>
      </w:r>
    </w:p>
    <w:p w:rsidR="00443647" w:rsidRPr="00A20079" w:rsidRDefault="00443647" w:rsidP="00A1264B">
      <w:pPr>
        <w:spacing w:line="276" w:lineRule="auto"/>
        <w:jc w:val="both"/>
        <w:rPr>
          <w:sz w:val="28"/>
          <w:szCs w:val="28"/>
        </w:rPr>
      </w:pPr>
      <w:r w:rsidRPr="00A20079">
        <w:rPr>
          <w:sz w:val="28"/>
          <w:szCs w:val="28"/>
        </w:rPr>
        <w:t>совершенствование в предметных умениях и навыках, в том числе:</w:t>
      </w:r>
    </w:p>
    <w:p w:rsidR="00443647" w:rsidRPr="00A20079" w:rsidRDefault="00443647" w:rsidP="00A1264B">
      <w:pPr>
        <w:spacing w:line="276" w:lineRule="auto"/>
        <w:jc w:val="both"/>
        <w:rPr>
          <w:sz w:val="28"/>
          <w:szCs w:val="28"/>
        </w:rPr>
      </w:pPr>
      <w:r w:rsidRPr="00A20079">
        <w:rPr>
          <w:sz w:val="28"/>
          <w:szCs w:val="28"/>
        </w:rPr>
        <w:t>слушание (расширение приемов и навыков вдумчивого, осмысленного</w:t>
      </w:r>
    </w:p>
    <w:p w:rsidR="00443647" w:rsidRPr="00A20079" w:rsidRDefault="00443647" w:rsidP="00A1264B">
      <w:pPr>
        <w:spacing w:line="276" w:lineRule="auto"/>
        <w:jc w:val="both"/>
        <w:rPr>
          <w:sz w:val="28"/>
          <w:szCs w:val="28"/>
        </w:rPr>
      </w:pPr>
      <w:r w:rsidRPr="00A20079">
        <w:rPr>
          <w:sz w:val="28"/>
          <w:szCs w:val="28"/>
        </w:rPr>
        <w:t>восприятия музыки, аналитической, оценочной, рефлексивной деятельности</w:t>
      </w:r>
    </w:p>
    <w:p w:rsidR="00443647" w:rsidRPr="00A20079" w:rsidRDefault="00443647" w:rsidP="00A1264B">
      <w:pPr>
        <w:spacing w:line="276" w:lineRule="auto"/>
        <w:jc w:val="both"/>
        <w:rPr>
          <w:sz w:val="28"/>
          <w:szCs w:val="28"/>
        </w:rPr>
      </w:pPr>
      <w:r w:rsidRPr="00A20079">
        <w:rPr>
          <w:sz w:val="28"/>
          <w:szCs w:val="28"/>
        </w:rPr>
        <w:t>в связи с прослушанным музыкальным произведением);</w:t>
      </w:r>
    </w:p>
    <w:p w:rsidR="00443647" w:rsidRPr="00A20079" w:rsidRDefault="00443647" w:rsidP="00A1264B">
      <w:pPr>
        <w:spacing w:line="276" w:lineRule="auto"/>
        <w:jc w:val="both"/>
        <w:rPr>
          <w:sz w:val="28"/>
          <w:szCs w:val="28"/>
        </w:rPr>
      </w:pPr>
      <w:r w:rsidRPr="00A20079">
        <w:rPr>
          <w:sz w:val="28"/>
          <w:szCs w:val="28"/>
        </w:rPr>
        <w:t>исполнение (пение в различных манерах, составах, стилях, игра на доступных</w:t>
      </w:r>
    </w:p>
    <w:p w:rsidR="00443647" w:rsidRPr="00A20079" w:rsidRDefault="00443647" w:rsidP="00A1264B">
      <w:pPr>
        <w:spacing w:line="276" w:lineRule="auto"/>
        <w:jc w:val="both"/>
        <w:rPr>
          <w:sz w:val="28"/>
          <w:szCs w:val="28"/>
        </w:rPr>
      </w:pPr>
      <w:r w:rsidRPr="00A20079">
        <w:rPr>
          <w:sz w:val="28"/>
          <w:szCs w:val="28"/>
        </w:rPr>
        <w:t>музыкальных инструментах, опыт исполнительской деятельности на электронных</w:t>
      </w:r>
    </w:p>
    <w:p w:rsidR="00443647" w:rsidRPr="00A20079" w:rsidRDefault="00443647" w:rsidP="00A1264B">
      <w:pPr>
        <w:spacing w:line="276" w:lineRule="auto"/>
        <w:jc w:val="both"/>
        <w:rPr>
          <w:sz w:val="28"/>
          <w:szCs w:val="28"/>
        </w:rPr>
      </w:pPr>
      <w:r w:rsidRPr="00A20079">
        <w:rPr>
          <w:sz w:val="28"/>
          <w:szCs w:val="28"/>
        </w:rPr>
        <w:t>и виртуальных музыкальных инструментах);</w:t>
      </w:r>
    </w:p>
    <w:p w:rsidR="00443647" w:rsidRPr="00A20079" w:rsidRDefault="00443647" w:rsidP="00A1264B">
      <w:pPr>
        <w:spacing w:line="276" w:lineRule="auto"/>
        <w:jc w:val="both"/>
        <w:rPr>
          <w:sz w:val="28"/>
          <w:szCs w:val="28"/>
        </w:rPr>
      </w:pPr>
      <w:r w:rsidRPr="00A20079">
        <w:rPr>
          <w:sz w:val="28"/>
          <w:szCs w:val="28"/>
        </w:rPr>
        <w:t>сочинение (элементы вокальной и инструментальной импровизации,</w:t>
      </w:r>
    </w:p>
    <w:p w:rsidR="00443647" w:rsidRPr="00A20079" w:rsidRDefault="00443647" w:rsidP="00A1264B">
      <w:pPr>
        <w:spacing w:line="276" w:lineRule="auto"/>
        <w:jc w:val="both"/>
        <w:rPr>
          <w:sz w:val="28"/>
          <w:szCs w:val="28"/>
        </w:rPr>
      </w:pPr>
      <w:r w:rsidRPr="00A20079">
        <w:rPr>
          <w:sz w:val="28"/>
          <w:szCs w:val="28"/>
        </w:rPr>
        <w:t>композиции, аранжировки, в том числе с использованием цифровых программных</w:t>
      </w:r>
    </w:p>
    <w:p w:rsidR="00443647" w:rsidRPr="00A20079" w:rsidRDefault="00443647" w:rsidP="00A1264B">
      <w:pPr>
        <w:spacing w:line="276" w:lineRule="auto"/>
        <w:jc w:val="both"/>
        <w:rPr>
          <w:sz w:val="28"/>
          <w:szCs w:val="28"/>
        </w:rPr>
      </w:pPr>
      <w:r w:rsidRPr="00A20079">
        <w:rPr>
          <w:sz w:val="28"/>
          <w:szCs w:val="28"/>
        </w:rPr>
        <w:t>продуктов);</w:t>
      </w:r>
    </w:p>
    <w:p w:rsidR="00443647" w:rsidRPr="00A20079" w:rsidRDefault="00443647" w:rsidP="00A1264B">
      <w:pPr>
        <w:spacing w:line="276" w:lineRule="auto"/>
        <w:jc w:val="both"/>
        <w:rPr>
          <w:sz w:val="28"/>
          <w:szCs w:val="28"/>
        </w:rPr>
      </w:pPr>
      <w:r w:rsidRPr="00A20079">
        <w:rPr>
          <w:sz w:val="28"/>
          <w:szCs w:val="28"/>
        </w:rPr>
        <w:t>музыкальное движение (пластическое интонирование, инсценировка, танец,</w:t>
      </w:r>
    </w:p>
    <w:p w:rsidR="00443647" w:rsidRPr="00A20079" w:rsidRDefault="00443647" w:rsidP="00A1264B">
      <w:pPr>
        <w:spacing w:line="276" w:lineRule="auto"/>
        <w:jc w:val="both"/>
        <w:rPr>
          <w:sz w:val="28"/>
          <w:szCs w:val="28"/>
        </w:rPr>
      </w:pPr>
      <w:r w:rsidRPr="00A20079">
        <w:rPr>
          <w:sz w:val="28"/>
          <w:szCs w:val="28"/>
        </w:rPr>
        <w:t>двигательное моделирование);</w:t>
      </w:r>
    </w:p>
    <w:p w:rsidR="00443647" w:rsidRPr="00A20079" w:rsidRDefault="00443647" w:rsidP="00A1264B">
      <w:pPr>
        <w:spacing w:line="276" w:lineRule="auto"/>
        <w:jc w:val="both"/>
        <w:rPr>
          <w:sz w:val="28"/>
          <w:szCs w:val="28"/>
        </w:rPr>
      </w:pPr>
      <w:r w:rsidRPr="00A20079">
        <w:rPr>
          <w:sz w:val="28"/>
          <w:szCs w:val="28"/>
        </w:rPr>
        <w:t>творческие проекты, музыкально-театральная деятельность (концерты,</w:t>
      </w:r>
    </w:p>
    <w:p w:rsidR="00443647" w:rsidRPr="00A20079" w:rsidRDefault="00443647" w:rsidP="00A1264B">
      <w:pPr>
        <w:spacing w:line="276" w:lineRule="auto"/>
        <w:jc w:val="both"/>
        <w:rPr>
          <w:sz w:val="28"/>
          <w:szCs w:val="28"/>
        </w:rPr>
      </w:pPr>
      <w:r w:rsidRPr="00A20079">
        <w:rPr>
          <w:sz w:val="28"/>
          <w:szCs w:val="28"/>
        </w:rPr>
        <w:t>фестивали, представления);</w:t>
      </w:r>
    </w:p>
    <w:p w:rsidR="00443647" w:rsidRPr="00A20079" w:rsidRDefault="00443647" w:rsidP="00A1264B">
      <w:pPr>
        <w:spacing w:line="276" w:lineRule="auto"/>
        <w:jc w:val="both"/>
        <w:rPr>
          <w:sz w:val="28"/>
          <w:szCs w:val="28"/>
        </w:rPr>
      </w:pPr>
      <w:r w:rsidRPr="00A20079">
        <w:rPr>
          <w:sz w:val="28"/>
          <w:szCs w:val="28"/>
        </w:rPr>
        <w:t>исследовательская деятельность на материале музыкального искусства.</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Программа по музыке составлена на основе модульного принципа построения</w:t>
      </w:r>
    </w:p>
    <w:p w:rsidR="00443647" w:rsidRPr="00A20079" w:rsidRDefault="00443647" w:rsidP="00A1264B">
      <w:pPr>
        <w:spacing w:line="276" w:lineRule="auto"/>
        <w:jc w:val="both"/>
        <w:rPr>
          <w:sz w:val="28"/>
          <w:szCs w:val="28"/>
        </w:rPr>
      </w:pPr>
      <w:r w:rsidRPr="00A20079">
        <w:rPr>
          <w:sz w:val="28"/>
          <w:szCs w:val="28"/>
        </w:rPr>
        <w:t>учебного материала и допускает вариативный подход к очередности изучения</w:t>
      </w:r>
    </w:p>
    <w:p w:rsidR="00443647" w:rsidRPr="00A20079" w:rsidRDefault="00443647" w:rsidP="00A1264B">
      <w:pPr>
        <w:spacing w:line="276" w:lineRule="auto"/>
        <w:jc w:val="both"/>
        <w:rPr>
          <w:sz w:val="28"/>
          <w:szCs w:val="28"/>
        </w:rPr>
      </w:pPr>
      <w:r w:rsidRPr="00A20079">
        <w:rPr>
          <w:sz w:val="28"/>
          <w:szCs w:val="28"/>
        </w:rPr>
        <w:t>модулей, принципам компоновки учебных тем, форм и методов освоения</w:t>
      </w:r>
    </w:p>
    <w:p w:rsidR="00443647" w:rsidRPr="00A20079" w:rsidRDefault="00443647" w:rsidP="00A1264B">
      <w:pPr>
        <w:spacing w:line="276" w:lineRule="auto"/>
        <w:jc w:val="both"/>
        <w:rPr>
          <w:sz w:val="28"/>
          <w:szCs w:val="28"/>
        </w:rPr>
      </w:pPr>
      <w:r w:rsidRPr="00A20079">
        <w:rPr>
          <w:sz w:val="28"/>
          <w:szCs w:val="28"/>
        </w:rPr>
        <w:t>содержания. При этом 4 модуля из 9 предложенных рассматриваются как</w:t>
      </w:r>
    </w:p>
    <w:p w:rsidR="00443647" w:rsidRPr="00A20079" w:rsidRDefault="00443647" w:rsidP="00A1264B">
      <w:pPr>
        <w:spacing w:line="276" w:lineRule="auto"/>
        <w:jc w:val="both"/>
        <w:rPr>
          <w:sz w:val="28"/>
          <w:szCs w:val="28"/>
        </w:rPr>
      </w:pPr>
      <w:r w:rsidRPr="00A20079">
        <w:rPr>
          <w:sz w:val="28"/>
          <w:szCs w:val="28"/>
        </w:rPr>
        <w:t>инвариантные, остальные 5 – как вариативные, реализация которых может</w:t>
      </w:r>
    </w:p>
    <w:p w:rsidR="00443647" w:rsidRPr="00A20079" w:rsidRDefault="00443647" w:rsidP="00A1264B">
      <w:pPr>
        <w:spacing w:line="276" w:lineRule="auto"/>
        <w:jc w:val="both"/>
        <w:rPr>
          <w:sz w:val="28"/>
          <w:szCs w:val="28"/>
        </w:rPr>
      </w:pPr>
      <w:r w:rsidRPr="00A20079">
        <w:rPr>
          <w:sz w:val="28"/>
          <w:szCs w:val="28"/>
        </w:rPr>
        <w:t>осуществляться по выбору учителя с учетом этнокультурных традиций региона,</w:t>
      </w:r>
    </w:p>
    <w:p w:rsidR="00443647" w:rsidRPr="00A20079" w:rsidRDefault="00443647" w:rsidP="00A1264B">
      <w:pPr>
        <w:spacing w:line="276" w:lineRule="auto"/>
        <w:jc w:val="both"/>
        <w:rPr>
          <w:sz w:val="28"/>
          <w:szCs w:val="28"/>
        </w:rPr>
      </w:pPr>
      <w:r w:rsidRPr="00A20079">
        <w:rPr>
          <w:sz w:val="28"/>
          <w:szCs w:val="28"/>
        </w:rPr>
        <w:t>индивидуальных особенностей, потребностей и возможностей обучающихся,</w:t>
      </w:r>
    </w:p>
    <w:p w:rsidR="00443647" w:rsidRPr="00A20079" w:rsidRDefault="00443647" w:rsidP="00A1264B">
      <w:pPr>
        <w:spacing w:line="276" w:lineRule="auto"/>
        <w:jc w:val="both"/>
        <w:rPr>
          <w:sz w:val="28"/>
          <w:szCs w:val="28"/>
        </w:rPr>
      </w:pPr>
      <w:r w:rsidRPr="00A20079">
        <w:rPr>
          <w:sz w:val="28"/>
          <w:szCs w:val="28"/>
        </w:rPr>
        <w:t>их творческих способностей.</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Содержание учебного предмета структурно представлено девятью модулями</w:t>
      </w:r>
    </w:p>
    <w:p w:rsidR="00443647" w:rsidRPr="00A20079" w:rsidRDefault="00443647" w:rsidP="00A1264B">
      <w:pPr>
        <w:spacing w:line="276" w:lineRule="auto"/>
        <w:jc w:val="both"/>
        <w:rPr>
          <w:sz w:val="28"/>
          <w:szCs w:val="28"/>
        </w:rPr>
      </w:pPr>
      <w:r w:rsidRPr="00A20079">
        <w:rPr>
          <w:sz w:val="28"/>
          <w:szCs w:val="28"/>
        </w:rPr>
        <w:t>(тематическими линиями), обеспечивающими преемственность с образовательной</w:t>
      </w:r>
    </w:p>
    <w:p w:rsidR="00443647" w:rsidRPr="00A20079" w:rsidRDefault="00443647" w:rsidP="00A1264B">
      <w:pPr>
        <w:spacing w:line="276" w:lineRule="auto"/>
        <w:jc w:val="both"/>
        <w:rPr>
          <w:sz w:val="28"/>
          <w:szCs w:val="28"/>
        </w:rPr>
      </w:pPr>
      <w:r w:rsidRPr="00A20079">
        <w:rPr>
          <w:sz w:val="28"/>
          <w:szCs w:val="28"/>
        </w:rPr>
        <w:t>программой начального общего образования и непрерывность изучения учебного</w:t>
      </w:r>
    </w:p>
    <w:p w:rsidR="00443647" w:rsidRPr="00A20079" w:rsidRDefault="00443647" w:rsidP="00A1264B">
      <w:pPr>
        <w:spacing w:line="276" w:lineRule="auto"/>
        <w:jc w:val="both"/>
        <w:rPr>
          <w:sz w:val="28"/>
          <w:szCs w:val="28"/>
        </w:rPr>
      </w:pPr>
      <w:r w:rsidRPr="00A20079">
        <w:rPr>
          <w:sz w:val="28"/>
          <w:szCs w:val="28"/>
        </w:rPr>
        <w:t>предмета:</w:t>
      </w:r>
    </w:p>
    <w:p w:rsidR="00443647" w:rsidRPr="00A20079" w:rsidRDefault="00443647" w:rsidP="00A1264B">
      <w:pPr>
        <w:spacing w:line="276" w:lineRule="auto"/>
        <w:jc w:val="both"/>
        <w:rPr>
          <w:sz w:val="28"/>
          <w:szCs w:val="28"/>
        </w:rPr>
      </w:pPr>
      <w:r w:rsidRPr="00A20079">
        <w:rPr>
          <w:sz w:val="28"/>
          <w:szCs w:val="28"/>
        </w:rPr>
        <w:t>инвариантные модули:</w:t>
      </w:r>
    </w:p>
    <w:p w:rsidR="00443647" w:rsidRPr="00A20079" w:rsidRDefault="00443647" w:rsidP="00A1264B">
      <w:pPr>
        <w:spacing w:line="276" w:lineRule="auto"/>
        <w:jc w:val="both"/>
        <w:rPr>
          <w:sz w:val="28"/>
          <w:szCs w:val="28"/>
        </w:rPr>
      </w:pPr>
      <w:r w:rsidRPr="00A20079">
        <w:rPr>
          <w:sz w:val="28"/>
          <w:szCs w:val="28"/>
        </w:rPr>
        <w:t>модуль № 1 «Музыка моего края»;</w:t>
      </w:r>
    </w:p>
    <w:p w:rsidR="00443647" w:rsidRPr="00A20079" w:rsidRDefault="00443647" w:rsidP="00A1264B">
      <w:pPr>
        <w:spacing w:line="276" w:lineRule="auto"/>
        <w:jc w:val="both"/>
        <w:rPr>
          <w:sz w:val="28"/>
          <w:szCs w:val="28"/>
        </w:rPr>
      </w:pPr>
      <w:r w:rsidRPr="00A20079">
        <w:rPr>
          <w:sz w:val="28"/>
          <w:szCs w:val="28"/>
        </w:rPr>
        <w:t>модуль № 2 «Народное музыкальное творчество России»;</w:t>
      </w:r>
    </w:p>
    <w:p w:rsidR="00443647" w:rsidRPr="00A20079" w:rsidRDefault="00443647" w:rsidP="00A1264B">
      <w:pPr>
        <w:spacing w:line="276" w:lineRule="auto"/>
        <w:jc w:val="both"/>
        <w:rPr>
          <w:sz w:val="28"/>
          <w:szCs w:val="28"/>
        </w:rPr>
      </w:pPr>
      <w:r w:rsidRPr="00A20079">
        <w:rPr>
          <w:sz w:val="28"/>
          <w:szCs w:val="28"/>
        </w:rPr>
        <w:t>модуль № 3 «Русская классическая музыка»;</w:t>
      </w:r>
    </w:p>
    <w:p w:rsidR="00443647" w:rsidRPr="00A20079" w:rsidRDefault="00443647" w:rsidP="00A1264B">
      <w:pPr>
        <w:spacing w:line="276" w:lineRule="auto"/>
        <w:jc w:val="both"/>
        <w:rPr>
          <w:sz w:val="28"/>
          <w:szCs w:val="28"/>
        </w:rPr>
      </w:pPr>
      <w:r w:rsidRPr="00A20079">
        <w:rPr>
          <w:sz w:val="28"/>
          <w:szCs w:val="28"/>
        </w:rPr>
        <w:t>модуль № 4 «Жанры музыкального искусства»</w:t>
      </w:r>
    </w:p>
    <w:p w:rsidR="00443647" w:rsidRPr="00A20079" w:rsidRDefault="00443647" w:rsidP="00A1264B">
      <w:pPr>
        <w:spacing w:line="276" w:lineRule="auto"/>
        <w:jc w:val="both"/>
        <w:rPr>
          <w:sz w:val="28"/>
          <w:szCs w:val="28"/>
        </w:rPr>
      </w:pPr>
      <w:r w:rsidRPr="00A20079">
        <w:rPr>
          <w:sz w:val="28"/>
          <w:szCs w:val="28"/>
        </w:rPr>
        <w:t>вариативные модули:</w:t>
      </w:r>
    </w:p>
    <w:p w:rsidR="00443647" w:rsidRPr="00A20079" w:rsidRDefault="00443647" w:rsidP="00A1264B">
      <w:pPr>
        <w:spacing w:line="276" w:lineRule="auto"/>
        <w:jc w:val="both"/>
        <w:rPr>
          <w:sz w:val="28"/>
          <w:szCs w:val="28"/>
        </w:rPr>
      </w:pPr>
      <w:r w:rsidRPr="00A20079">
        <w:rPr>
          <w:sz w:val="28"/>
          <w:szCs w:val="28"/>
        </w:rPr>
        <w:t>модуль № 5 «Музыка народов мира»;</w:t>
      </w:r>
    </w:p>
    <w:p w:rsidR="00443647" w:rsidRPr="00A20079" w:rsidRDefault="00443647" w:rsidP="00A1264B">
      <w:pPr>
        <w:spacing w:line="276" w:lineRule="auto"/>
        <w:jc w:val="both"/>
        <w:rPr>
          <w:sz w:val="28"/>
          <w:szCs w:val="28"/>
        </w:rPr>
      </w:pPr>
      <w:r w:rsidRPr="00A20079">
        <w:rPr>
          <w:sz w:val="28"/>
          <w:szCs w:val="28"/>
        </w:rPr>
        <w:t>модуль № 6 «Европейская классическая музыка»;</w:t>
      </w:r>
    </w:p>
    <w:p w:rsidR="00443647" w:rsidRPr="00A20079" w:rsidRDefault="00443647" w:rsidP="00A1264B">
      <w:pPr>
        <w:spacing w:line="276" w:lineRule="auto"/>
        <w:jc w:val="both"/>
        <w:rPr>
          <w:sz w:val="28"/>
          <w:szCs w:val="28"/>
        </w:rPr>
      </w:pPr>
      <w:r w:rsidRPr="00A20079">
        <w:rPr>
          <w:sz w:val="28"/>
          <w:szCs w:val="28"/>
        </w:rPr>
        <w:t>модуль № 7 «Духовная музыка»;</w:t>
      </w:r>
    </w:p>
    <w:p w:rsidR="00443647" w:rsidRPr="00A20079" w:rsidRDefault="00443647" w:rsidP="00A1264B">
      <w:pPr>
        <w:spacing w:line="276" w:lineRule="auto"/>
        <w:jc w:val="both"/>
        <w:rPr>
          <w:sz w:val="28"/>
          <w:szCs w:val="28"/>
        </w:rPr>
      </w:pPr>
      <w:r w:rsidRPr="00A20079">
        <w:rPr>
          <w:sz w:val="28"/>
          <w:szCs w:val="28"/>
        </w:rPr>
        <w:t>модуль № 8 «Современная музыка: основные жанры и направления»;</w:t>
      </w:r>
    </w:p>
    <w:p w:rsidR="00443647" w:rsidRPr="00A20079" w:rsidRDefault="00443647" w:rsidP="00A1264B">
      <w:pPr>
        <w:spacing w:line="276" w:lineRule="auto"/>
        <w:jc w:val="both"/>
        <w:rPr>
          <w:sz w:val="28"/>
          <w:szCs w:val="28"/>
        </w:rPr>
      </w:pPr>
      <w:r w:rsidRPr="00A20079">
        <w:rPr>
          <w:sz w:val="28"/>
          <w:szCs w:val="28"/>
        </w:rPr>
        <w:t>модуль № 9 «Связь музыки с другими видами искусства»;</w:t>
      </w:r>
    </w:p>
    <w:p w:rsidR="00443647" w:rsidRPr="00A20079" w:rsidRDefault="00443647" w:rsidP="00A1264B">
      <w:pPr>
        <w:spacing w:line="276" w:lineRule="auto"/>
        <w:jc w:val="both"/>
        <w:rPr>
          <w:sz w:val="28"/>
          <w:szCs w:val="28"/>
        </w:rPr>
      </w:pPr>
      <w:r w:rsidRPr="00A20079">
        <w:rPr>
          <w:sz w:val="28"/>
          <w:szCs w:val="28"/>
        </w:rPr>
        <w:t>Каждый модуль состоит из нескольких тематических блоков. Виды</w:t>
      </w:r>
    </w:p>
    <w:p w:rsidR="00443647" w:rsidRPr="00A20079" w:rsidRDefault="00443647" w:rsidP="00A1264B">
      <w:pPr>
        <w:spacing w:line="276" w:lineRule="auto"/>
        <w:jc w:val="both"/>
        <w:rPr>
          <w:sz w:val="28"/>
          <w:szCs w:val="28"/>
        </w:rPr>
      </w:pPr>
      <w:r w:rsidRPr="00A20079">
        <w:rPr>
          <w:sz w:val="28"/>
          <w:szCs w:val="28"/>
        </w:rPr>
        <w:lastRenderedPageBreak/>
        <w:t>деятельности, которые может использовать в том числе (но не исключительно)</w:t>
      </w:r>
    </w:p>
    <w:p w:rsidR="00443647" w:rsidRPr="00A20079" w:rsidRDefault="00443647" w:rsidP="00A1264B">
      <w:pPr>
        <w:spacing w:line="276" w:lineRule="auto"/>
        <w:jc w:val="both"/>
        <w:rPr>
          <w:sz w:val="28"/>
          <w:szCs w:val="28"/>
        </w:rPr>
      </w:pPr>
      <w:r w:rsidRPr="00A20079">
        <w:rPr>
          <w:sz w:val="28"/>
          <w:szCs w:val="28"/>
        </w:rPr>
        <w:t>учитель для планирования внеурочной, внеклассной работы, обозначены</w:t>
      </w:r>
    </w:p>
    <w:p w:rsidR="00443647" w:rsidRPr="00A20079" w:rsidRDefault="00443647" w:rsidP="00A1264B">
      <w:pPr>
        <w:spacing w:line="276" w:lineRule="auto"/>
        <w:jc w:val="both"/>
        <w:rPr>
          <w:sz w:val="28"/>
          <w:szCs w:val="28"/>
        </w:rPr>
      </w:pPr>
      <w:r w:rsidRPr="00A20079">
        <w:rPr>
          <w:sz w:val="28"/>
          <w:szCs w:val="28"/>
        </w:rPr>
        <w:t>«вариативно».</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Общее число часов, рекомендованных для изучения музыки, – 136 часов:</w:t>
      </w:r>
    </w:p>
    <w:p w:rsidR="00443647" w:rsidRPr="00A20079" w:rsidRDefault="00443647" w:rsidP="00A1264B">
      <w:pPr>
        <w:spacing w:line="276" w:lineRule="auto"/>
        <w:jc w:val="both"/>
        <w:rPr>
          <w:sz w:val="28"/>
          <w:szCs w:val="28"/>
        </w:rPr>
      </w:pPr>
      <w:r w:rsidRPr="00A20079">
        <w:rPr>
          <w:sz w:val="28"/>
          <w:szCs w:val="28"/>
        </w:rPr>
        <w:t>в 5 классе – 34 часа (1 час в неделю), в 6 классе – 34 часа (1 час в неделю),</w:t>
      </w:r>
    </w:p>
    <w:p w:rsidR="00443647" w:rsidRPr="00A20079" w:rsidRDefault="00443647" w:rsidP="00A1264B">
      <w:pPr>
        <w:spacing w:line="276" w:lineRule="auto"/>
        <w:jc w:val="both"/>
        <w:rPr>
          <w:sz w:val="28"/>
          <w:szCs w:val="28"/>
        </w:rPr>
      </w:pPr>
      <w:r w:rsidRPr="00A20079">
        <w:rPr>
          <w:sz w:val="28"/>
          <w:szCs w:val="28"/>
        </w:rPr>
        <w:t>в 7 классе – 34 часа (1 час в неделю), в 8 классе – 34 часа (1 час в неделю).</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Изучение музыки предполагает активную социокультурную деятельность</w:t>
      </w:r>
    </w:p>
    <w:p w:rsidR="00443647" w:rsidRPr="00A20079" w:rsidRDefault="00443647" w:rsidP="00A1264B">
      <w:pPr>
        <w:spacing w:line="276" w:lineRule="auto"/>
        <w:jc w:val="both"/>
        <w:rPr>
          <w:sz w:val="28"/>
          <w:szCs w:val="28"/>
        </w:rPr>
      </w:pPr>
      <w:r w:rsidRPr="00A20079">
        <w:rPr>
          <w:sz w:val="28"/>
          <w:szCs w:val="28"/>
        </w:rPr>
        <w:t>обучающихся, участие в исследовательских и творческих проектах, в том числе</w:t>
      </w:r>
    </w:p>
    <w:p w:rsidR="00443647" w:rsidRPr="00A20079" w:rsidRDefault="00443647" w:rsidP="00A1264B">
      <w:pPr>
        <w:spacing w:line="276" w:lineRule="auto"/>
        <w:jc w:val="both"/>
        <w:rPr>
          <w:sz w:val="28"/>
          <w:szCs w:val="28"/>
        </w:rPr>
      </w:pPr>
      <w:r w:rsidRPr="00A20079">
        <w:rPr>
          <w:sz w:val="28"/>
          <w:szCs w:val="28"/>
        </w:rPr>
        <w:t>основанных на межпредметных связях с такими учебными предметами, как</w:t>
      </w:r>
    </w:p>
    <w:p w:rsidR="00443647" w:rsidRPr="00A20079" w:rsidRDefault="00443647" w:rsidP="00A1264B">
      <w:pPr>
        <w:spacing w:line="276" w:lineRule="auto"/>
        <w:jc w:val="both"/>
        <w:rPr>
          <w:sz w:val="28"/>
          <w:szCs w:val="28"/>
        </w:rPr>
      </w:pPr>
      <w:r w:rsidRPr="00A20079">
        <w:rPr>
          <w:sz w:val="28"/>
          <w:szCs w:val="28"/>
        </w:rPr>
        <w:t>изобразительное искусство, литература, география, история, обществознание,</w:t>
      </w:r>
    </w:p>
    <w:p w:rsidR="00443647" w:rsidRPr="00A20079" w:rsidRDefault="00443647" w:rsidP="00A1264B">
      <w:pPr>
        <w:spacing w:line="276" w:lineRule="auto"/>
        <w:jc w:val="both"/>
        <w:rPr>
          <w:sz w:val="28"/>
          <w:szCs w:val="28"/>
        </w:rPr>
      </w:pPr>
      <w:r w:rsidRPr="00A20079">
        <w:rPr>
          <w:sz w:val="28"/>
          <w:szCs w:val="28"/>
        </w:rPr>
        <w:t>иностранный язык.</w:t>
      </w:r>
    </w:p>
    <w:p w:rsidR="00A145FE" w:rsidRPr="00A20079" w:rsidRDefault="00A145FE" w:rsidP="00A1264B">
      <w:pPr>
        <w:spacing w:line="276" w:lineRule="auto"/>
        <w:jc w:val="both"/>
        <w:rPr>
          <w:sz w:val="28"/>
          <w:szCs w:val="28"/>
        </w:rPr>
      </w:pPr>
    </w:p>
    <w:p w:rsidR="00443647" w:rsidRPr="00A20079" w:rsidRDefault="00443647" w:rsidP="00A1264B">
      <w:pPr>
        <w:spacing w:line="276" w:lineRule="auto"/>
        <w:jc w:val="both"/>
        <w:rPr>
          <w:sz w:val="28"/>
          <w:szCs w:val="28"/>
        </w:rPr>
      </w:pPr>
      <w:r w:rsidRPr="00A20079">
        <w:rPr>
          <w:sz w:val="28"/>
          <w:szCs w:val="28"/>
        </w:rPr>
        <w:t>СОДЕРЖАНИЕ ОБУЧЕНИЯ</w:t>
      </w:r>
    </w:p>
    <w:p w:rsidR="00443647" w:rsidRPr="00A20079" w:rsidRDefault="00443647" w:rsidP="00A1264B">
      <w:pPr>
        <w:spacing w:line="276" w:lineRule="auto"/>
        <w:jc w:val="both"/>
        <w:rPr>
          <w:sz w:val="28"/>
          <w:szCs w:val="28"/>
        </w:rPr>
      </w:pPr>
      <w:r w:rsidRPr="00A20079">
        <w:rPr>
          <w:sz w:val="28"/>
          <w:szCs w:val="28"/>
        </w:rPr>
        <w:t>Инвариантные модули</w:t>
      </w:r>
    </w:p>
    <w:p w:rsidR="00443647" w:rsidRPr="00A20079" w:rsidRDefault="00443647" w:rsidP="00A1264B">
      <w:pPr>
        <w:spacing w:line="276" w:lineRule="auto"/>
        <w:jc w:val="both"/>
        <w:rPr>
          <w:sz w:val="28"/>
          <w:szCs w:val="28"/>
        </w:rPr>
      </w:pPr>
      <w:r w:rsidRPr="00A20079">
        <w:rPr>
          <w:sz w:val="28"/>
          <w:szCs w:val="28"/>
        </w:rPr>
        <w:t>Модуль № 1 «Музыка моего края»</w:t>
      </w:r>
    </w:p>
    <w:p w:rsidR="00443647" w:rsidRPr="00A20079" w:rsidRDefault="00443647" w:rsidP="00A1264B">
      <w:pPr>
        <w:spacing w:line="276" w:lineRule="auto"/>
        <w:jc w:val="both"/>
        <w:rPr>
          <w:sz w:val="28"/>
          <w:szCs w:val="28"/>
        </w:rPr>
      </w:pPr>
      <w:r w:rsidRPr="00A20079">
        <w:rPr>
          <w:sz w:val="28"/>
          <w:szCs w:val="28"/>
        </w:rPr>
        <w:t>Фольклор – народное творчество</w:t>
      </w:r>
    </w:p>
    <w:p w:rsidR="00443647" w:rsidRPr="00A20079" w:rsidRDefault="00443647" w:rsidP="00A1264B">
      <w:pPr>
        <w:spacing w:line="276" w:lineRule="auto"/>
        <w:jc w:val="both"/>
        <w:rPr>
          <w:sz w:val="28"/>
          <w:szCs w:val="28"/>
        </w:rPr>
      </w:pPr>
      <w:r w:rsidRPr="00A20079">
        <w:rPr>
          <w:sz w:val="28"/>
          <w:szCs w:val="28"/>
        </w:rPr>
        <w:t>Содержание: Традиционная музыка – отражение жизни народа. Жанры</w:t>
      </w:r>
    </w:p>
    <w:p w:rsidR="00443647" w:rsidRPr="00A20079" w:rsidRDefault="00443647" w:rsidP="00A1264B">
      <w:pPr>
        <w:spacing w:line="276" w:lineRule="auto"/>
        <w:jc w:val="both"/>
        <w:rPr>
          <w:sz w:val="28"/>
          <w:szCs w:val="28"/>
        </w:rPr>
      </w:pPr>
      <w:r w:rsidRPr="00A20079">
        <w:rPr>
          <w:sz w:val="28"/>
          <w:szCs w:val="28"/>
        </w:rPr>
        <w:t>детского и игрового фольклора (игры, пляски, хороводы).</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со звучанием фольклорных образцов в аудио- и видеозаписи;</w:t>
      </w:r>
    </w:p>
    <w:p w:rsidR="00443647" w:rsidRPr="00A20079" w:rsidRDefault="00443647" w:rsidP="00A1264B">
      <w:pPr>
        <w:spacing w:line="276" w:lineRule="auto"/>
        <w:jc w:val="both"/>
        <w:rPr>
          <w:sz w:val="28"/>
          <w:szCs w:val="28"/>
        </w:rPr>
      </w:pPr>
      <w:r w:rsidRPr="00A20079">
        <w:rPr>
          <w:sz w:val="28"/>
          <w:szCs w:val="28"/>
        </w:rPr>
        <w:t>определение на слух:</w:t>
      </w:r>
    </w:p>
    <w:p w:rsidR="00443647" w:rsidRPr="00A20079" w:rsidRDefault="00443647" w:rsidP="00A1264B">
      <w:pPr>
        <w:spacing w:line="276" w:lineRule="auto"/>
        <w:jc w:val="both"/>
        <w:rPr>
          <w:sz w:val="28"/>
          <w:szCs w:val="28"/>
        </w:rPr>
      </w:pPr>
      <w:r w:rsidRPr="00A20079">
        <w:rPr>
          <w:sz w:val="28"/>
          <w:szCs w:val="28"/>
        </w:rPr>
        <w:t>принадлежности к народной или композиторской музыке;</w:t>
      </w:r>
    </w:p>
    <w:p w:rsidR="00443647" w:rsidRPr="00A20079" w:rsidRDefault="00443647" w:rsidP="00A1264B">
      <w:pPr>
        <w:spacing w:line="276" w:lineRule="auto"/>
        <w:jc w:val="both"/>
        <w:rPr>
          <w:sz w:val="28"/>
          <w:szCs w:val="28"/>
        </w:rPr>
      </w:pPr>
      <w:r w:rsidRPr="00A20079">
        <w:rPr>
          <w:sz w:val="28"/>
          <w:szCs w:val="28"/>
        </w:rPr>
        <w:t>исполнительского состава (вокального, инструментального, смешанного);</w:t>
      </w:r>
    </w:p>
    <w:p w:rsidR="00443647" w:rsidRPr="00A20079" w:rsidRDefault="00443647" w:rsidP="00A1264B">
      <w:pPr>
        <w:spacing w:line="276" w:lineRule="auto"/>
        <w:jc w:val="both"/>
        <w:rPr>
          <w:sz w:val="28"/>
          <w:szCs w:val="28"/>
        </w:rPr>
      </w:pPr>
      <w:r w:rsidRPr="00A20079">
        <w:rPr>
          <w:sz w:val="28"/>
          <w:szCs w:val="28"/>
        </w:rPr>
        <w:t>жанра, основного настроения, характера музыки;</w:t>
      </w:r>
    </w:p>
    <w:p w:rsidR="00443647" w:rsidRPr="00A20079" w:rsidRDefault="00443647" w:rsidP="00A1264B">
      <w:pPr>
        <w:spacing w:line="276" w:lineRule="auto"/>
        <w:jc w:val="both"/>
        <w:rPr>
          <w:sz w:val="28"/>
          <w:szCs w:val="28"/>
        </w:rPr>
      </w:pPr>
      <w:r w:rsidRPr="00A20079">
        <w:rPr>
          <w:sz w:val="28"/>
          <w:szCs w:val="28"/>
        </w:rPr>
        <w:t>разучивание и исполнение народных песен, танцев, инструментальных</w:t>
      </w:r>
    </w:p>
    <w:p w:rsidR="00443647" w:rsidRPr="00A20079" w:rsidRDefault="00443647" w:rsidP="00A1264B">
      <w:pPr>
        <w:spacing w:line="276" w:lineRule="auto"/>
        <w:jc w:val="both"/>
        <w:rPr>
          <w:sz w:val="28"/>
          <w:szCs w:val="28"/>
        </w:rPr>
      </w:pPr>
      <w:r w:rsidRPr="00A20079">
        <w:rPr>
          <w:sz w:val="28"/>
          <w:szCs w:val="28"/>
        </w:rPr>
        <w:t>наигрышей, фольклорных игр.</w:t>
      </w:r>
    </w:p>
    <w:p w:rsidR="00443647" w:rsidRPr="00A20079" w:rsidRDefault="00443647" w:rsidP="00A1264B">
      <w:pPr>
        <w:spacing w:line="276" w:lineRule="auto"/>
        <w:jc w:val="both"/>
        <w:rPr>
          <w:sz w:val="28"/>
          <w:szCs w:val="28"/>
        </w:rPr>
      </w:pPr>
      <w:r w:rsidRPr="00A20079">
        <w:rPr>
          <w:sz w:val="28"/>
          <w:szCs w:val="28"/>
        </w:rPr>
        <w:t>Календарный фольклор</w:t>
      </w:r>
    </w:p>
    <w:p w:rsidR="00443647" w:rsidRPr="00A20079" w:rsidRDefault="00443647" w:rsidP="00A1264B">
      <w:pPr>
        <w:spacing w:line="276" w:lineRule="auto"/>
        <w:jc w:val="both"/>
        <w:rPr>
          <w:sz w:val="28"/>
          <w:szCs w:val="28"/>
        </w:rPr>
      </w:pPr>
      <w:r w:rsidRPr="00A20079">
        <w:rPr>
          <w:sz w:val="28"/>
          <w:szCs w:val="28"/>
        </w:rPr>
        <w:t>Содержание: Календарные обряды, традиционные для данной местности</w:t>
      </w:r>
    </w:p>
    <w:p w:rsidR="00443647" w:rsidRPr="00A20079" w:rsidRDefault="00443647" w:rsidP="00A1264B">
      <w:pPr>
        <w:spacing w:line="276" w:lineRule="auto"/>
        <w:jc w:val="both"/>
        <w:rPr>
          <w:sz w:val="28"/>
          <w:szCs w:val="28"/>
        </w:rPr>
      </w:pPr>
      <w:r w:rsidRPr="00A20079">
        <w:rPr>
          <w:sz w:val="28"/>
          <w:szCs w:val="28"/>
        </w:rPr>
        <w:t>(осенние, зимние, весенние – на выбор учителя).</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символикой календарных обрядов, поиск информации</w:t>
      </w:r>
    </w:p>
    <w:p w:rsidR="00443647" w:rsidRPr="00A20079" w:rsidRDefault="00443647" w:rsidP="00A1264B">
      <w:pPr>
        <w:spacing w:line="276" w:lineRule="auto"/>
        <w:jc w:val="both"/>
        <w:rPr>
          <w:sz w:val="28"/>
          <w:szCs w:val="28"/>
        </w:rPr>
      </w:pPr>
      <w:r w:rsidRPr="00A20079">
        <w:rPr>
          <w:sz w:val="28"/>
          <w:szCs w:val="28"/>
        </w:rPr>
        <w:t>о соответствующих фольклорных традициях;</w:t>
      </w:r>
    </w:p>
    <w:p w:rsidR="00443647" w:rsidRPr="00A20079" w:rsidRDefault="00443647" w:rsidP="00A1264B">
      <w:pPr>
        <w:spacing w:line="276" w:lineRule="auto"/>
        <w:jc w:val="both"/>
        <w:rPr>
          <w:sz w:val="28"/>
          <w:szCs w:val="28"/>
        </w:rPr>
      </w:pPr>
      <w:r w:rsidRPr="00A20079">
        <w:rPr>
          <w:sz w:val="28"/>
          <w:szCs w:val="28"/>
        </w:rPr>
        <w:t>разучивание и исполнение народных песен, танцев;</w:t>
      </w:r>
    </w:p>
    <w:p w:rsidR="00443647" w:rsidRPr="00A20079" w:rsidRDefault="00443647" w:rsidP="00A1264B">
      <w:pPr>
        <w:spacing w:line="276" w:lineRule="auto"/>
        <w:jc w:val="both"/>
        <w:rPr>
          <w:sz w:val="28"/>
          <w:szCs w:val="28"/>
        </w:rPr>
      </w:pPr>
      <w:r w:rsidRPr="00A20079">
        <w:rPr>
          <w:sz w:val="28"/>
          <w:szCs w:val="28"/>
        </w:rPr>
        <w:t>вариативно: реконструкция фольклорного обряда или его фрагмента; участие</w:t>
      </w:r>
    </w:p>
    <w:p w:rsidR="00443647" w:rsidRPr="00A20079" w:rsidRDefault="00443647" w:rsidP="00A1264B">
      <w:pPr>
        <w:spacing w:line="276" w:lineRule="auto"/>
        <w:jc w:val="both"/>
        <w:rPr>
          <w:sz w:val="28"/>
          <w:szCs w:val="28"/>
        </w:rPr>
      </w:pPr>
      <w:r w:rsidRPr="00A20079">
        <w:rPr>
          <w:sz w:val="28"/>
          <w:szCs w:val="28"/>
        </w:rPr>
        <w:t>в народном гулянии, празднике на улицах своего города, поселка.</w:t>
      </w:r>
    </w:p>
    <w:p w:rsidR="00443647" w:rsidRPr="00A20079" w:rsidRDefault="00443647" w:rsidP="00A1264B">
      <w:pPr>
        <w:spacing w:line="276" w:lineRule="auto"/>
        <w:jc w:val="both"/>
        <w:rPr>
          <w:sz w:val="28"/>
          <w:szCs w:val="28"/>
        </w:rPr>
      </w:pPr>
      <w:r w:rsidRPr="00A20079">
        <w:rPr>
          <w:sz w:val="28"/>
          <w:szCs w:val="28"/>
        </w:rPr>
        <w:t>Семейный фольклор</w:t>
      </w:r>
    </w:p>
    <w:p w:rsidR="00443647" w:rsidRPr="00A20079" w:rsidRDefault="00443647" w:rsidP="00A1264B">
      <w:pPr>
        <w:spacing w:line="276" w:lineRule="auto"/>
        <w:jc w:val="both"/>
        <w:rPr>
          <w:sz w:val="28"/>
          <w:szCs w:val="28"/>
        </w:rPr>
      </w:pPr>
      <w:r w:rsidRPr="00A20079">
        <w:rPr>
          <w:sz w:val="28"/>
          <w:szCs w:val="28"/>
        </w:rPr>
        <w:t>Содержание: Фольклорные жанры, связанные с жизнью человека: свадебный</w:t>
      </w:r>
    </w:p>
    <w:p w:rsidR="00443647" w:rsidRPr="00A20079" w:rsidRDefault="00443647" w:rsidP="00A1264B">
      <w:pPr>
        <w:spacing w:line="276" w:lineRule="auto"/>
        <w:jc w:val="both"/>
        <w:rPr>
          <w:sz w:val="28"/>
          <w:szCs w:val="28"/>
        </w:rPr>
      </w:pPr>
      <w:r w:rsidRPr="00A20079">
        <w:rPr>
          <w:sz w:val="28"/>
          <w:szCs w:val="28"/>
        </w:rPr>
        <w:t>обряд, рекрутские песни, плачи-причитания.</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фольклорными жанрами семейного цикла;</w:t>
      </w:r>
    </w:p>
    <w:p w:rsidR="00443647" w:rsidRPr="00A20079" w:rsidRDefault="00443647" w:rsidP="00A1264B">
      <w:pPr>
        <w:spacing w:line="276" w:lineRule="auto"/>
        <w:jc w:val="both"/>
        <w:rPr>
          <w:sz w:val="28"/>
          <w:szCs w:val="28"/>
        </w:rPr>
      </w:pPr>
      <w:r w:rsidRPr="00A20079">
        <w:rPr>
          <w:sz w:val="28"/>
          <w:szCs w:val="28"/>
        </w:rPr>
        <w:t>изучение особенностей их исполнения и звучания;</w:t>
      </w:r>
    </w:p>
    <w:p w:rsidR="00443647" w:rsidRPr="00A20079" w:rsidRDefault="00443647" w:rsidP="00A1264B">
      <w:pPr>
        <w:spacing w:line="276" w:lineRule="auto"/>
        <w:jc w:val="both"/>
        <w:rPr>
          <w:sz w:val="28"/>
          <w:szCs w:val="28"/>
        </w:rPr>
      </w:pPr>
      <w:r w:rsidRPr="00A20079">
        <w:rPr>
          <w:sz w:val="28"/>
          <w:szCs w:val="28"/>
        </w:rPr>
        <w:lastRenderedPageBreak/>
        <w:t>определение на слух жанровой принадлежности, анализ символики</w:t>
      </w:r>
    </w:p>
    <w:p w:rsidR="00443647" w:rsidRPr="00A20079" w:rsidRDefault="00443647" w:rsidP="00A1264B">
      <w:pPr>
        <w:spacing w:line="276" w:lineRule="auto"/>
        <w:jc w:val="both"/>
        <w:rPr>
          <w:sz w:val="28"/>
          <w:szCs w:val="28"/>
        </w:rPr>
      </w:pPr>
      <w:r w:rsidRPr="00A20079">
        <w:rPr>
          <w:sz w:val="28"/>
          <w:szCs w:val="28"/>
        </w:rPr>
        <w:t>традиционных образов;</w:t>
      </w:r>
    </w:p>
    <w:p w:rsidR="00443647" w:rsidRPr="00A20079" w:rsidRDefault="00443647" w:rsidP="00A1264B">
      <w:pPr>
        <w:spacing w:line="276" w:lineRule="auto"/>
        <w:jc w:val="both"/>
        <w:rPr>
          <w:sz w:val="28"/>
          <w:szCs w:val="28"/>
        </w:rPr>
      </w:pPr>
      <w:r w:rsidRPr="00A20079">
        <w:rPr>
          <w:sz w:val="28"/>
          <w:szCs w:val="28"/>
        </w:rPr>
        <w:t>разучивание и исполнение отдельных песен, фрагментов обрядов (по выбору</w:t>
      </w:r>
    </w:p>
    <w:p w:rsidR="00443647" w:rsidRPr="00A20079" w:rsidRDefault="00443647" w:rsidP="00A1264B">
      <w:pPr>
        <w:spacing w:line="276" w:lineRule="auto"/>
        <w:jc w:val="both"/>
        <w:rPr>
          <w:sz w:val="28"/>
          <w:szCs w:val="28"/>
        </w:rPr>
      </w:pPr>
      <w:r w:rsidRPr="00A20079">
        <w:rPr>
          <w:sz w:val="28"/>
          <w:szCs w:val="28"/>
        </w:rPr>
        <w:t>учителя);</w:t>
      </w:r>
    </w:p>
    <w:p w:rsidR="00443647" w:rsidRPr="00A20079" w:rsidRDefault="00443647" w:rsidP="00A1264B">
      <w:pPr>
        <w:spacing w:line="276" w:lineRule="auto"/>
        <w:jc w:val="both"/>
        <w:rPr>
          <w:sz w:val="28"/>
          <w:szCs w:val="28"/>
        </w:rPr>
      </w:pPr>
      <w:r w:rsidRPr="00A20079">
        <w:rPr>
          <w:sz w:val="28"/>
          <w:szCs w:val="28"/>
        </w:rPr>
        <w:t>вариативно: реконструкция фольклорного обряда или его фрагмента;</w:t>
      </w:r>
    </w:p>
    <w:p w:rsidR="00443647" w:rsidRPr="00A20079" w:rsidRDefault="00443647" w:rsidP="00A1264B">
      <w:pPr>
        <w:spacing w:line="276" w:lineRule="auto"/>
        <w:jc w:val="both"/>
        <w:rPr>
          <w:sz w:val="28"/>
          <w:szCs w:val="28"/>
        </w:rPr>
      </w:pPr>
      <w:r w:rsidRPr="00A20079">
        <w:rPr>
          <w:sz w:val="28"/>
          <w:szCs w:val="28"/>
        </w:rPr>
        <w:t>исследовательские проекты по теме «Жанры семейного фольклора».</w:t>
      </w:r>
    </w:p>
    <w:p w:rsidR="00443647" w:rsidRPr="00A20079" w:rsidRDefault="00443647" w:rsidP="00A1264B">
      <w:pPr>
        <w:spacing w:line="276" w:lineRule="auto"/>
        <w:jc w:val="both"/>
        <w:rPr>
          <w:sz w:val="28"/>
          <w:szCs w:val="28"/>
        </w:rPr>
      </w:pPr>
      <w:r w:rsidRPr="00A20079">
        <w:rPr>
          <w:sz w:val="28"/>
          <w:szCs w:val="28"/>
        </w:rPr>
        <w:t>Наш край сегодня</w:t>
      </w:r>
    </w:p>
    <w:p w:rsidR="00443647" w:rsidRPr="00A20079" w:rsidRDefault="00443647" w:rsidP="00A1264B">
      <w:pPr>
        <w:spacing w:line="276" w:lineRule="auto"/>
        <w:jc w:val="both"/>
        <w:rPr>
          <w:sz w:val="28"/>
          <w:szCs w:val="28"/>
        </w:rPr>
      </w:pPr>
      <w:r w:rsidRPr="00A20079">
        <w:rPr>
          <w:sz w:val="28"/>
          <w:szCs w:val="28"/>
        </w:rPr>
        <w:t>Содержание: Современная музыкальная культура родного края. Гимн</w:t>
      </w:r>
    </w:p>
    <w:p w:rsidR="00443647" w:rsidRPr="00A20079" w:rsidRDefault="00443647" w:rsidP="00A1264B">
      <w:pPr>
        <w:spacing w:line="276" w:lineRule="auto"/>
        <w:jc w:val="both"/>
        <w:rPr>
          <w:sz w:val="28"/>
          <w:szCs w:val="28"/>
        </w:rPr>
      </w:pPr>
      <w:r w:rsidRPr="00A20079">
        <w:rPr>
          <w:sz w:val="28"/>
          <w:szCs w:val="28"/>
        </w:rPr>
        <w:t>республики, города (при наличии). Земляки – композиторы, исполнители, деятели</w:t>
      </w:r>
    </w:p>
    <w:p w:rsidR="00443647" w:rsidRPr="00A20079" w:rsidRDefault="00443647" w:rsidP="00A1264B">
      <w:pPr>
        <w:spacing w:line="276" w:lineRule="auto"/>
        <w:jc w:val="both"/>
        <w:rPr>
          <w:sz w:val="28"/>
          <w:szCs w:val="28"/>
        </w:rPr>
      </w:pPr>
      <w:r w:rsidRPr="00A20079">
        <w:rPr>
          <w:sz w:val="28"/>
          <w:szCs w:val="28"/>
        </w:rPr>
        <w:t>культуры. Театр, филармония, консерватория.</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разучивание и исполнение гимна республики, города, песен местных</w:t>
      </w:r>
    </w:p>
    <w:p w:rsidR="00443647" w:rsidRPr="00A20079" w:rsidRDefault="00443647" w:rsidP="00A1264B">
      <w:pPr>
        <w:spacing w:line="276" w:lineRule="auto"/>
        <w:jc w:val="both"/>
        <w:rPr>
          <w:sz w:val="28"/>
          <w:szCs w:val="28"/>
        </w:rPr>
      </w:pPr>
      <w:r w:rsidRPr="00A20079">
        <w:rPr>
          <w:sz w:val="28"/>
          <w:szCs w:val="28"/>
        </w:rPr>
        <w:t>композиторов;</w:t>
      </w:r>
    </w:p>
    <w:p w:rsidR="00443647" w:rsidRPr="00A20079" w:rsidRDefault="00443647" w:rsidP="00A1264B">
      <w:pPr>
        <w:spacing w:line="276" w:lineRule="auto"/>
        <w:jc w:val="both"/>
        <w:rPr>
          <w:sz w:val="28"/>
          <w:szCs w:val="28"/>
        </w:rPr>
      </w:pPr>
      <w:r w:rsidRPr="00A20079">
        <w:rPr>
          <w:sz w:val="28"/>
          <w:szCs w:val="28"/>
        </w:rPr>
        <w:t>знакомство с творческой биографией, деятельностью местных мастеров</w:t>
      </w:r>
    </w:p>
    <w:p w:rsidR="00443647" w:rsidRPr="00A20079" w:rsidRDefault="00443647" w:rsidP="00A1264B">
      <w:pPr>
        <w:spacing w:line="276" w:lineRule="auto"/>
        <w:jc w:val="both"/>
        <w:rPr>
          <w:sz w:val="28"/>
          <w:szCs w:val="28"/>
        </w:rPr>
      </w:pPr>
      <w:r w:rsidRPr="00A20079">
        <w:rPr>
          <w:sz w:val="28"/>
          <w:szCs w:val="28"/>
        </w:rPr>
        <w:t>культуры и искусства;</w:t>
      </w:r>
    </w:p>
    <w:p w:rsidR="00443647" w:rsidRPr="00A20079" w:rsidRDefault="00443647" w:rsidP="00A1264B">
      <w:pPr>
        <w:spacing w:line="276" w:lineRule="auto"/>
        <w:jc w:val="both"/>
        <w:rPr>
          <w:sz w:val="28"/>
          <w:szCs w:val="28"/>
        </w:rPr>
      </w:pPr>
      <w:r w:rsidRPr="00A20079">
        <w:rPr>
          <w:sz w:val="28"/>
          <w:szCs w:val="28"/>
        </w:rPr>
        <w:t>вариативно: посещение местных музыкальных театров, музеев, концертов,</w:t>
      </w:r>
    </w:p>
    <w:p w:rsidR="00443647" w:rsidRPr="00A20079" w:rsidRDefault="00443647" w:rsidP="00A1264B">
      <w:pPr>
        <w:spacing w:line="276" w:lineRule="auto"/>
        <w:jc w:val="both"/>
        <w:rPr>
          <w:sz w:val="28"/>
          <w:szCs w:val="28"/>
        </w:rPr>
      </w:pPr>
      <w:r w:rsidRPr="00A20079">
        <w:rPr>
          <w:sz w:val="28"/>
          <w:szCs w:val="28"/>
        </w:rPr>
        <w:t>написание отзыва с анализом спектакля, концерта, экскурсии;</w:t>
      </w:r>
    </w:p>
    <w:p w:rsidR="00443647" w:rsidRPr="00A20079" w:rsidRDefault="00443647" w:rsidP="00A1264B">
      <w:pPr>
        <w:spacing w:line="276" w:lineRule="auto"/>
        <w:jc w:val="both"/>
        <w:rPr>
          <w:sz w:val="28"/>
          <w:szCs w:val="28"/>
        </w:rPr>
      </w:pPr>
      <w:r w:rsidRPr="00A20079">
        <w:rPr>
          <w:sz w:val="28"/>
          <w:szCs w:val="28"/>
        </w:rPr>
        <w:t>исследовательские проекты, посвященные деятелям музыкальной культуры</w:t>
      </w:r>
    </w:p>
    <w:p w:rsidR="00443647" w:rsidRPr="00A20079" w:rsidRDefault="00443647" w:rsidP="00A1264B">
      <w:pPr>
        <w:spacing w:line="276" w:lineRule="auto"/>
        <w:jc w:val="both"/>
        <w:rPr>
          <w:sz w:val="28"/>
          <w:szCs w:val="28"/>
        </w:rPr>
      </w:pPr>
      <w:r w:rsidRPr="00A20079">
        <w:rPr>
          <w:sz w:val="28"/>
          <w:szCs w:val="28"/>
        </w:rPr>
        <w:t>своей малой родины (композиторам, исполнителям, творческим коллективам);</w:t>
      </w:r>
    </w:p>
    <w:p w:rsidR="00443647" w:rsidRPr="00A20079" w:rsidRDefault="00443647" w:rsidP="00A1264B">
      <w:pPr>
        <w:spacing w:line="276" w:lineRule="auto"/>
        <w:jc w:val="both"/>
        <w:rPr>
          <w:sz w:val="28"/>
          <w:szCs w:val="28"/>
        </w:rPr>
      </w:pPr>
      <w:r w:rsidRPr="00A20079">
        <w:rPr>
          <w:sz w:val="28"/>
          <w:szCs w:val="28"/>
        </w:rPr>
        <w:t>творческие проекты (сочинение песен, создание аранжировок народных</w:t>
      </w:r>
    </w:p>
    <w:p w:rsidR="00443647" w:rsidRPr="00A20079" w:rsidRDefault="00443647" w:rsidP="00A1264B">
      <w:pPr>
        <w:spacing w:line="276" w:lineRule="auto"/>
        <w:jc w:val="both"/>
        <w:rPr>
          <w:sz w:val="28"/>
          <w:szCs w:val="28"/>
        </w:rPr>
      </w:pPr>
      <w:r w:rsidRPr="00A20079">
        <w:rPr>
          <w:sz w:val="28"/>
          <w:szCs w:val="28"/>
        </w:rPr>
        <w:t>мелодий; съемка, монтаж и озвучивание любительского фильма), направленные</w:t>
      </w:r>
    </w:p>
    <w:p w:rsidR="00443647" w:rsidRPr="00A20079" w:rsidRDefault="00443647" w:rsidP="00A1264B">
      <w:pPr>
        <w:spacing w:line="276" w:lineRule="auto"/>
        <w:jc w:val="both"/>
        <w:rPr>
          <w:sz w:val="28"/>
          <w:szCs w:val="28"/>
        </w:rPr>
      </w:pPr>
      <w:r w:rsidRPr="00A20079">
        <w:rPr>
          <w:sz w:val="28"/>
          <w:szCs w:val="28"/>
        </w:rPr>
        <w:t>на сохранение и продолжение музыкальных традиций своего края.</w:t>
      </w:r>
    </w:p>
    <w:p w:rsidR="00443647" w:rsidRPr="00A20079" w:rsidRDefault="00443647" w:rsidP="00A1264B">
      <w:pPr>
        <w:spacing w:line="276" w:lineRule="auto"/>
        <w:jc w:val="both"/>
        <w:rPr>
          <w:sz w:val="28"/>
          <w:szCs w:val="28"/>
        </w:rPr>
      </w:pPr>
      <w:r w:rsidRPr="00A20079">
        <w:rPr>
          <w:sz w:val="28"/>
          <w:szCs w:val="28"/>
        </w:rPr>
        <w:t>Модуль № 2 «Народное музыкальное творчество России»</w:t>
      </w:r>
    </w:p>
    <w:p w:rsidR="00443647" w:rsidRPr="00A20079" w:rsidRDefault="00443647" w:rsidP="00A1264B">
      <w:pPr>
        <w:spacing w:line="276" w:lineRule="auto"/>
        <w:jc w:val="both"/>
        <w:rPr>
          <w:sz w:val="28"/>
          <w:szCs w:val="28"/>
        </w:rPr>
      </w:pPr>
      <w:r w:rsidRPr="00A20079">
        <w:rPr>
          <w:sz w:val="28"/>
          <w:szCs w:val="28"/>
        </w:rPr>
        <w:t>Россия – наш общий дом</w:t>
      </w:r>
    </w:p>
    <w:p w:rsidR="00443647" w:rsidRPr="00A20079" w:rsidRDefault="00443647" w:rsidP="00A1264B">
      <w:pPr>
        <w:spacing w:line="276" w:lineRule="auto"/>
        <w:jc w:val="both"/>
        <w:rPr>
          <w:sz w:val="28"/>
          <w:szCs w:val="28"/>
        </w:rPr>
      </w:pPr>
      <w:r w:rsidRPr="00A20079">
        <w:rPr>
          <w:sz w:val="28"/>
          <w:szCs w:val="28"/>
        </w:rPr>
        <w:t>Содержание: Богатство и разнообразие фольклорных традиций народов</w:t>
      </w:r>
    </w:p>
    <w:p w:rsidR="00443647" w:rsidRPr="00A20079" w:rsidRDefault="00443647" w:rsidP="00A1264B">
      <w:pPr>
        <w:spacing w:line="276" w:lineRule="auto"/>
        <w:jc w:val="both"/>
        <w:rPr>
          <w:sz w:val="28"/>
          <w:szCs w:val="28"/>
        </w:rPr>
      </w:pPr>
      <w:r w:rsidRPr="00A20079">
        <w:rPr>
          <w:sz w:val="28"/>
          <w:szCs w:val="28"/>
        </w:rPr>
        <w:t>нашей страны. Музыка наших соседей, музыка других регионов (при изучении</w:t>
      </w:r>
    </w:p>
    <w:p w:rsidR="00443647" w:rsidRPr="00A20079" w:rsidRDefault="00443647" w:rsidP="00A1264B">
      <w:pPr>
        <w:spacing w:line="276" w:lineRule="auto"/>
        <w:jc w:val="both"/>
        <w:rPr>
          <w:sz w:val="28"/>
          <w:szCs w:val="28"/>
        </w:rPr>
      </w:pPr>
      <w:r w:rsidRPr="00A20079">
        <w:rPr>
          <w:sz w:val="28"/>
          <w:szCs w:val="28"/>
        </w:rPr>
        <w:t>данного тематического материала рекомендуется выбрать не менее трех</w:t>
      </w:r>
    </w:p>
    <w:p w:rsidR="00443647" w:rsidRPr="00A20079" w:rsidRDefault="00443647" w:rsidP="00A1264B">
      <w:pPr>
        <w:spacing w:line="276" w:lineRule="auto"/>
        <w:jc w:val="both"/>
        <w:rPr>
          <w:sz w:val="28"/>
          <w:szCs w:val="28"/>
        </w:rPr>
      </w:pPr>
      <w:r w:rsidRPr="00A20079">
        <w:rPr>
          <w:sz w:val="28"/>
          <w:szCs w:val="28"/>
        </w:rPr>
        <w:t>региональных традиций. Одна из которых – музыка ближайших соседей (например,</w:t>
      </w:r>
    </w:p>
    <w:p w:rsidR="00443647" w:rsidRPr="00A20079" w:rsidRDefault="00443647" w:rsidP="00A1264B">
      <w:pPr>
        <w:spacing w:line="276" w:lineRule="auto"/>
        <w:jc w:val="both"/>
        <w:rPr>
          <w:sz w:val="28"/>
          <w:szCs w:val="28"/>
        </w:rPr>
      </w:pPr>
      <w:r w:rsidRPr="00A20079">
        <w:rPr>
          <w:sz w:val="28"/>
          <w:szCs w:val="28"/>
        </w:rPr>
        <w:t>для обучающихся Нижегородской области – чувашский или марийский фольклор,</w:t>
      </w:r>
    </w:p>
    <w:p w:rsidR="00443647" w:rsidRPr="00A20079" w:rsidRDefault="00443647" w:rsidP="00A1264B">
      <w:pPr>
        <w:spacing w:line="276" w:lineRule="auto"/>
        <w:jc w:val="both"/>
        <w:rPr>
          <w:sz w:val="28"/>
          <w:szCs w:val="28"/>
        </w:rPr>
      </w:pPr>
      <w:r w:rsidRPr="00A20079">
        <w:rPr>
          <w:sz w:val="28"/>
          <w:szCs w:val="28"/>
        </w:rPr>
        <w:t>для обучающихся Краснодарского края – музыка Адыгеи и т. п.). Две другие</w:t>
      </w:r>
    </w:p>
    <w:p w:rsidR="00443647" w:rsidRPr="00A20079" w:rsidRDefault="00443647" w:rsidP="00A1264B">
      <w:pPr>
        <w:spacing w:line="276" w:lineRule="auto"/>
        <w:jc w:val="both"/>
        <w:rPr>
          <w:sz w:val="28"/>
          <w:szCs w:val="28"/>
        </w:rPr>
      </w:pPr>
      <w:r w:rsidRPr="00A20079">
        <w:rPr>
          <w:sz w:val="28"/>
          <w:szCs w:val="28"/>
        </w:rPr>
        <w:t>культурные традиции желательно выбрать среди более удаленных географически,</w:t>
      </w:r>
    </w:p>
    <w:p w:rsidR="00443647" w:rsidRPr="00A20079" w:rsidRDefault="00443647" w:rsidP="00A1264B">
      <w:pPr>
        <w:spacing w:line="276" w:lineRule="auto"/>
        <w:jc w:val="both"/>
        <w:rPr>
          <w:sz w:val="28"/>
          <w:szCs w:val="28"/>
        </w:rPr>
      </w:pPr>
      <w:r w:rsidRPr="00A20079">
        <w:rPr>
          <w:sz w:val="28"/>
          <w:szCs w:val="28"/>
        </w:rPr>
        <w:t>а также по принципу контраста мелодико-ритмических особенностей.</w:t>
      </w:r>
    </w:p>
    <w:p w:rsidR="00443647" w:rsidRPr="00A20079" w:rsidRDefault="00443647" w:rsidP="00A1264B">
      <w:pPr>
        <w:spacing w:line="276" w:lineRule="auto"/>
        <w:jc w:val="both"/>
        <w:rPr>
          <w:sz w:val="28"/>
          <w:szCs w:val="28"/>
        </w:rPr>
      </w:pPr>
      <w:r w:rsidRPr="00A20079">
        <w:rPr>
          <w:sz w:val="28"/>
          <w:szCs w:val="28"/>
        </w:rPr>
        <w:t>Для обучающихся республик Российской Федерации среди культурных традиций</w:t>
      </w:r>
    </w:p>
    <w:p w:rsidR="00443647" w:rsidRPr="00A20079" w:rsidRDefault="00443647" w:rsidP="00A1264B">
      <w:pPr>
        <w:spacing w:line="276" w:lineRule="auto"/>
        <w:jc w:val="both"/>
        <w:rPr>
          <w:sz w:val="28"/>
          <w:szCs w:val="28"/>
        </w:rPr>
      </w:pPr>
      <w:r w:rsidRPr="00A20079">
        <w:rPr>
          <w:sz w:val="28"/>
          <w:szCs w:val="28"/>
        </w:rPr>
        <w:t>обязательно должна быть представлена русская народная музыка).</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со звучанием фольклорных образцов близких и далеких регионов</w:t>
      </w:r>
    </w:p>
    <w:p w:rsidR="00443647" w:rsidRPr="00A20079" w:rsidRDefault="00443647" w:rsidP="00A1264B">
      <w:pPr>
        <w:spacing w:line="276" w:lineRule="auto"/>
        <w:jc w:val="both"/>
        <w:rPr>
          <w:sz w:val="28"/>
          <w:szCs w:val="28"/>
        </w:rPr>
      </w:pPr>
      <w:r w:rsidRPr="00A20079">
        <w:rPr>
          <w:sz w:val="28"/>
          <w:szCs w:val="28"/>
        </w:rPr>
        <w:t>в аудио- и видеозаписи;</w:t>
      </w:r>
    </w:p>
    <w:p w:rsidR="00443647" w:rsidRPr="00A20079" w:rsidRDefault="00443647" w:rsidP="00A1264B">
      <w:pPr>
        <w:spacing w:line="276" w:lineRule="auto"/>
        <w:jc w:val="both"/>
        <w:rPr>
          <w:sz w:val="28"/>
          <w:szCs w:val="28"/>
        </w:rPr>
      </w:pPr>
      <w:r w:rsidRPr="00A20079">
        <w:rPr>
          <w:sz w:val="28"/>
          <w:szCs w:val="28"/>
        </w:rPr>
        <w:t>разучивание и исполнение народных песен, танцев, инструментальных</w:t>
      </w:r>
    </w:p>
    <w:p w:rsidR="00443647" w:rsidRPr="00A20079" w:rsidRDefault="00443647" w:rsidP="00A1264B">
      <w:pPr>
        <w:spacing w:line="276" w:lineRule="auto"/>
        <w:jc w:val="both"/>
        <w:rPr>
          <w:sz w:val="28"/>
          <w:szCs w:val="28"/>
        </w:rPr>
      </w:pPr>
      <w:r w:rsidRPr="00A20079">
        <w:rPr>
          <w:sz w:val="28"/>
          <w:szCs w:val="28"/>
        </w:rPr>
        <w:t>наигрышей, фольклорных игр разных народов России;</w:t>
      </w:r>
    </w:p>
    <w:p w:rsidR="00443647" w:rsidRPr="00A20079" w:rsidRDefault="00443647" w:rsidP="00A1264B">
      <w:pPr>
        <w:spacing w:line="276" w:lineRule="auto"/>
        <w:jc w:val="both"/>
        <w:rPr>
          <w:sz w:val="28"/>
          <w:szCs w:val="28"/>
        </w:rPr>
      </w:pPr>
      <w:r w:rsidRPr="00A20079">
        <w:rPr>
          <w:sz w:val="28"/>
          <w:szCs w:val="28"/>
        </w:rPr>
        <w:t>определение на слух:</w:t>
      </w:r>
    </w:p>
    <w:p w:rsidR="00443647" w:rsidRPr="00A20079" w:rsidRDefault="00443647" w:rsidP="00A1264B">
      <w:pPr>
        <w:spacing w:line="276" w:lineRule="auto"/>
        <w:jc w:val="both"/>
        <w:rPr>
          <w:sz w:val="28"/>
          <w:szCs w:val="28"/>
        </w:rPr>
      </w:pPr>
      <w:r w:rsidRPr="00A20079">
        <w:rPr>
          <w:sz w:val="28"/>
          <w:szCs w:val="28"/>
        </w:rPr>
        <w:t>принадлежности к народной или композиторской музыке;</w:t>
      </w:r>
    </w:p>
    <w:p w:rsidR="00443647" w:rsidRPr="00A20079" w:rsidRDefault="00443647" w:rsidP="00A1264B">
      <w:pPr>
        <w:spacing w:line="276" w:lineRule="auto"/>
        <w:jc w:val="both"/>
        <w:rPr>
          <w:sz w:val="28"/>
          <w:szCs w:val="28"/>
        </w:rPr>
      </w:pPr>
      <w:r w:rsidRPr="00A20079">
        <w:rPr>
          <w:sz w:val="28"/>
          <w:szCs w:val="28"/>
        </w:rPr>
        <w:lastRenderedPageBreak/>
        <w:t>исполнительского состава (вокального, инструментального, смешанного);</w:t>
      </w:r>
    </w:p>
    <w:p w:rsidR="00443647" w:rsidRPr="00A20079" w:rsidRDefault="00443647" w:rsidP="00A1264B">
      <w:pPr>
        <w:spacing w:line="276" w:lineRule="auto"/>
        <w:jc w:val="both"/>
        <w:rPr>
          <w:sz w:val="28"/>
          <w:szCs w:val="28"/>
        </w:rPr>
      </w:pPr>
      <w:r w:rsidRPr="00A20079">
        <w:rPr>
          <w:sz w:val="28"/>
          <w:szCs w:val="28"/>
        </w:rPr>
        <w:t>жанра, характера музыки.</w:t>
      </w:r>
    </w:p>
    <w:p w:rsidR="00443647" w:rsidRPr="00A20079" w:rsidRDefault="00443647" w:rsidP="00A1264B">
      <w:pPr>
        <w:spacing w:line="276" w:lineRule="auto"/>
        <w:jc w:val="both"/>
        <w:rPr>
          <w:sz w:val="28"/>
          <w:szCs w:val="28"/>
        </w:rPr>
      </w:pPr>
      <w:r w:rsidRPr="00A20079">
        <w:rPr>
          <w:sz w:val="28"/>
          <w:szCs w:val="28"/>
        </w:rPr>
        <w:t>Фольклорные жанры</w:t>
      </w:r>
    </w:p>
    <w:p w:rsidR="00443647" w:rsidRPr="00A20079" w:rsidRDefault="00443647" w:rsidP="00A1264B">
      <w:pPr>
        <w:spacing w:line="276" w:lineRule="auto"/>
        <w:jc w:val="both"/>
        <w:rPr>
          <w:sz w:val="28"/>
          <w:szCs w:val="28"/>
        </w:rPr>
      </w:pPr>
      <w:r w:rsidRPr="00A20079">
        <w:rPr>
          <w:sz w:val="28"/>
          <w:szCs w:val="28"/>
        </w:rPr>
        <w:t>Содержание: Общее и особенное в фольклоре народов России: лирика, эпос,</w:t>
      </w:r>
    </w:p>
    <w:p w:rsidR="00443647" w:rsidRPr="00A20079" w:rsidRDefault="00443647" w:rsidP="00A1264B">
      <w:pPr>
        <w:spacing w:line="276" w:lineRule="auto"/>
        <w:jc w:val="both"/>
        <w:rPr>
          <w:sz w:val="28"/>
          <w:szCs w:val="28"/>
        </w:rPr>
      </w:pPr>
      <w:r w:rsidRPr="00A20079">
        <w:rPr>
          <w:sz w:val="28"/>
          <w:szCs w:val="28"/>
        </w:rPr>
        <w:t>танец.</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со звучанием фольклора разных регионов России в аудио</w:t>
      </w:r>
      <w:r w:rsidR="00A145FE" w:rsidRPr="00A20079">
        <w:rPr>
          <w:sz w:val="28"/>
          <w:szCs w:val="28"/>
        </w:rPr>
        <w:t xml:space="preserve"> </w:t>
      </w:r>
      <w:r w:rsidRPr="00A20079">
        <w:rPr>
          <w:sz w:val="28"/>
          <w:szCs w:val="28"/>
        </w:rPr>
        <w:t>и видеозаписи;</w:t>
      </w:r>
    </w:p>
    <w:p w:rsidR="00443647" w:rsidRPr="00A20079" w:rsidRDefault="00443647" w:rsidP="00A1264B">
      <w:pPr>
        <w:spacing w:line="276" w:lineRule="auto"/>
        <w:jc w:val="both"/>
        <w:rPr>
          <w:sz w:val="28"/>
          <w:szCs w:val="28"/>
        </w:rPr>
      </w:pPr>
      <w:r w:rsidRPr="00A20079">
        <w:rPr>
          <w:sz w:val="28"/>
          <w:szCs w:val="28"/>
        </w:rPr>
        <w:t>аутентичная манера исполнения;</w:t>
      </w:r>
    </w:p>
    <w:p w:rsidR="00443647" w:rsidRPr="00A20079" w:rsidRDefault="00443647" w:rsidP="00A1264B">
      <w:pPr>
        <w:spacing w:line="276" w:lineRule="auto"/>
        <w:jc w:val="both"/>
        <w:rPr>
          <w:sz w:val="28"/>
          <w:szCs w:val="28"/>
        </w:rPr>
      </w:pPr>
      <w:r w:rsidRPr="00A20079">
        <w:rPr>
          <w:sz w:val="28"/>
          <w:szCs w:val="28"/>
        </w:rPr>
        <w:t>выявление характерных интонаций и ритмов в звучании традиционной</w:t>
      </w:r>
    </w:p>
    <w:p w:rsidR="00443647" w:rsidRPr="00A20079" w:rsidRDefault="00443647" w:rsidP="00A1264B">
      <w:pPr>
        <w:spacing w:line="276" w:lineRule="auto"/>
        <w:jc w:val="both"/>
        <w:rPr>
          <w:sz w:val="28"/>
          <w:szCs w:val="28"/>
        </w:rPr>
      </w:pPr>
      <w:r w:rsidRPr="00A20079">
        <w:rPr>
          <w:sz w:val="28"/>
          <w:szCs w:val="28"/>
        </w:rPr>
        <w:t>музыки разных народов;</w:t>
      </w:r>
    </w:p>
    <w:p w:rsidR="00443647" w:rsidRPr="00A20079" w:rsidRDefault="00443647" w:rsidP="00A1264B">
      <w:pPr>
        <w:spacing w:line="276" w:lineRule="auto"/>
        <w:jc w:val="both"/>
        <w:rPr>
          <w:sz w:val="28"/>
          <w:szCs w:val="28"/>
        </w:rPr>
      </w:pPr>
      <w:r w:rsidRPr="00A20079">
        <w:rPr>
          <w:sz w:val="28"/>
          <w:szCs w:val="28"/>
        </w:rPr>
        <w:t>выявление общего и особенного при сравнении танцевальных, лирических и</w:t>
      </w:r>
    </w:p>
    <w:p w:rsidR="00443647" w:rsidRPr="00A20079" w:rsidRDefault="00443647" w:rsidP="00A1264B">
      <w:pPr>
        <w:spacing w:line="276" w:lineRule="auto"/>
        <w:jc w:val="both"/>
        <w:rPr>
          <w:sz w:val="28"/>
          <w:szCs w:val="28"/>
        </w:rPr>
      </w:pPr>
      <w:r w:rsidRPr="00A20079">
        <w:rPr>
          <w:sz w:val="28"/>
          <w:szCs w:val="28"/>
        </w:rPr>
        <w:t>эпических песенных образцов фольклора разных народов России;</w:t>
      </w:r>
    </w:p>
    <w:p w:rsidR="00443647" w:rsidRPr="00A20079" w:rsidRDefault="00443647" w:rsidP="00A1264B">
      <w:pPr>
        <w:spacing w:line="276" w:lineRule="auto"/>
        <w:jc w:val="both"/>
        <w:rPr>
          <w:sz w:val="28"/>
          <w:szCs w:val="28"/>
        </w:rPr>
      </w:pPr>
      <w:r w:rsidRPr="00A20079">
        <w:rPr>
          <w:sz w:val="28"/>
          <w:szCs w:val="28"/>
        </w:rPr>
        <w:t>разучивание и исполнение народных песен, танцев, эпических сказаний;</w:t>
      </w:r>
    </w:p>
    <w:p w:rsidR="00443647" w:rsidRPr="00A20079" w:rsidRDefault="00443647" w:rsidP="00A1264B">
      <w:pPr>
        <w:spacing w:line="276" w:lineRule="auto"/>
        <w:jc w:val="both"/>
        <w:rPr>
          <w:sz w:val="28"/>
          <w:szCs w:val="28"/>
        </w:rPr>
      </w:pPr>
      <w:r w:rsidRPr="00A20079">
        <w:rPr>
          <w:sz w:val="28"/>
          <w:szCs w:val="28"/>
        </w:rPr>
        <w:t>двигательная, ритмическая, интонационная импровизация в характере</w:t>
      </w:r>
    </w:p>
    <w:p w:rsidR="00443647" w:rsidRPr="00A20079" w:rsidRDefault="00443647" w:rsidP="00A1264B">
      <w:pPr>
        <w:spacing w:line="276" w:lineRule="auto"/>
        <w:jc w:val="both"/>
        <w:rPr>
          <w:sz w:val="28"/>
          <w:szCs w:val="28"/>
        </w:rPr>
      </w:pPr>
      <w:r w:rsidRPr="00A20079">
        <w:rPr>
          <w:sz w:val="28"/>
          <w:szCs w:val="28"/>
        </w:rPr>
        <w:t>изученных народных танцев и песен;</w:t>
      </w:r>
    </w:p>
    <w:p w:rsidR="00443647" w:rsidRPr="00A20079" w:rsidRDefault="00443647" w:rsidP="00A1264B">
      <w:pPr>
        <w:spacing w:line="276" w:lineRule="auto"/>
        <w:jc w:val="both"/>
        <w:rPr>
          <w:sz w:val="28"/>
          <w:szCs w:val="28"/>
        </w:rPr>
      </w:pPr>
      <w:r w:rsidRPr="00A20079">
        <w:rPr>
          <w:sz w:val="28"/>
          <w:szCs w:val="28"/>
        </w:rPr>
        <w:t>вариативно: исследовательские проекты, посвященные музыке разных</w:t>
      </w:r>
    </w:p>
    <w:p w:rsidR="00443647" w:rsidRPr="00A20079" w:rsidRDefault="00443647" w:rsidP="00A1264B">
      <w:pPr>
        <w:spacing w:line="276" w:lineRule="auto"/>
        <w:jc w:val="both"/>
        <w:rPr>
          <w:sz w:val="28"/>
          <w:szCs w:val="28"/>
        </w:rPr>
      </w:pPr>
      <w:r w:rsidRPr="00A20079">
        <w:rPr>
          <w:sz w:val="28"/>
          <w:szCs w:val="28"/>
        </w:rPr>
        <w:t>народов России; музыкальный фестиваль «Народы России».</w:t>
      </w:r>
    </w:p>
    <w:p w:rsidR="00443647" w:rsidRPr="00A20079" w:rsidRDefault="00443647" w:rsidP="00A1264B">
      <w:pPr>
        <w:spacing w:line="276" w:lineRule="auto"/>
        <w:jc w:val="both"/>
        <w:rPr>
          <w:sz w:val="28"/>
          <w:szCs w:val="28"/>
        </w:rPr>
      </w:pPr>
      <w:r w:rsidRPr="00A20079">
        <w:rPr>
          <w:sz w:val="28"/>
          <w:szCs w:val="28"/>
        </w:rPr>
        <w:t>Фольклор в творчестве профессиональных композиторов</w:t>
      </w:r>
    </w:p>
    <w:p w:rsidR="00443647" w:rsidRPr="00A20079" w:rsidRDefault="00443647" w:rsidP="00A1264B">
      <w:pPr>
        <w:spacing w:line="276" w:lineRule="auto"/>
        <w:jc w:val="both"/>
        <w:rPr>
          <w:sz w:val="28"/>
          <w:szCs w:val="28"/>
        </w:rPr>
      </w:pPr>
      <w:r w:rsidRPr="00A20079">
        <w:rPr>
          <w:sz w:val="28"/>
          <w:szCs w:val="28"/>
        </w:rPr>
        <w:t>Содержание: Народные истоки композиторского творчества: обработки</w:t>
      </w:r>
    </w:p>
    <w:p w:rsidR="00443647" w:rsidRPr="00A20079" w:rsidRDefault="00443647" w:rsidP="00A1264B">
      <w:pPr>
        <w:spacing w:line="276" w:lineRule="auto"/>
        <w:jc w:val="both"/>
        <w:rPr>
          <w:sz w:val="28"/>
          <w:szCs w:val="28"/>
        </w:rPr>
      </w:pPr>
      <w:r w:rsidRPr="00A20079">
        <w:rPr>
          <w:sz w:val="28"/>
          <w:szCs w:val="28"/>
        </w:rPr>
        <w:t>фольклора, цитаты; картины родной природы и отражение типичных образов,</w:t>
      </w:r>
    </w:p>
    <w:p w:rsidR="00443647" w:rsidRPr="00A20079" w:rsidRDefault="00443647" w:rsidP="00A1264B">
      <w:pPr>
        <w:spacing w:line="276" w:lineRule="auto"/>
        <w:jc w:val="both"/>
        <w:rPr>
          <w:sz w:val="28"/>
          <w:szCs w:val="28"/>
        </w:rPr>
      </w:pPr>
      <w:r w:rsidRPr="00A20079">
        <w:rPr>
          <w:sz w:val="28"/>
          <w:szCs w:val="28"/>
        </w:rPr>
        <w:t>характеров, важных исторических событий. Внутреннее родство композиторского</w:t>
      </w:r>
    </w:p>
    <w:p w:rsidR="00443647" w:rsidRPr="00A20079" w:rsidRDefault="00443647" w:rsidP="00A1264B">
      <w:pPr>
        <w:spacing w:line="276" w:lineRule="auto"/>
        <w:jc w:val="both"/>
        <w:rPr>
          <w:sz w:val="28"/>
          <w:szCs w:val="28"/>
        </w:rPr>
      </w:pPr>
      <w:r w:rsidRPr="00A20079">
        <w:rPr>
          <w:sz w:val="28"/>
          <w:szCs w:val="28"/>
        </w:rPr>
        <w:t>и народного творчества на интонационном уровне.</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сравнение аутентичного звучания фольклора и фольклорных мелодий</w:t>
      </w:r>
    </w:p>
    <w:p w:rsidR="00443647" w:rsidRPr="00A20079" w:rsidRDefault="00443647" w:rsidP="00A1264B">
      <w:pPr>
        <w:spacing w:line="276" w:lineRule="auto"/>
        <w:jc w:val="both"/>
        <w:rPr>
          <w:sz w:val="28"/>
          <w:szCs w:val="28"/>
        </w:rPr>
      </w:pPr>
      <w:r w:rsidRPr="00A20079">
        <w:rPr>
          <w:sz w:val="28"/>
          <w:szCs w:val="28"/>
        </w:rPr>
        <w:t>в композиторской обработке;</w:t>
      </w:r>
    </w:p>
    <w:p w:rsidR="00443647" w:rsidRPr="00A20079" w:rsidRDefault="00443647" w:rsidP="00A1264B">
      <w:pPr>
        <w:spacing w:line="276" w:lineRule="auto"/>
        <w:jc w:val="both"/>
        <w:rPr>
          <w:sz w:val="28"/>
          <w:szCs w:val="28"/>
        </w:rPr>
      </w:pPr>
      <w:r w:rsidRPr="00A20079">
        <w:rPr>
          <w:sz w:val="28"/>
          <w:szCs w:val="28"/>
        </w:rPr>
        <w:t>разучивание, исполнение народной песни в композиторской обработке;</w:t>
      </w:r>
    </w:p>
    <w:p w:rsidR="00443647" w:rsidRPr="00A20079" w:rsidRDefault="00443647" w:rsidP="00A1264B">
      <w:pPr>
        <w:spacing w:line="276" w:lineRule="auto"/>
        <w:jc w:val="both"/>
        <w:rPr>
          <w:sz w:val="28"/>
          <w:szCs w:val="28"/>
        </w:rPr>
      </w:pPr>
      <w:r w:rsidRPr="00A20079">
        <w:rPr>
          <w:sz w:val="28"/>
          <w:szCs w:val="28"/>
        </w:rPr>
        <w:t>знакомство с 2–3 фрагментами крупных сочинений (опера, симфония,</w:t>
      </w:r>
    </w:p>
    <w:p w:rsidR="00443647" w:rsidRPr="00A20079" w:rsidRDefault="00443647" w:rsidP="00A1264B">
      <w:pPr>
        <w:spacing w:line="276" w:lineRule="auto"/>
        <w:jc w:val="both"/>
        <w:rPr>
          <w:sz w:val="28"/>
          <w:szCs w:val="28"/>
        </w:rPr>
      </w:pPr>
      <w:r w:rsidRPr="00A20079">
        <w:rPr>
          <w:sz w:val="28"/>
          <w:szCs w:val="28"/>
        </w:rPr>
        <w:t>концерт, квартет, вариации), в которых использованы подлинные народные</w:t>
      </w:r>
    </w:p>
    <w:p w:rsidR="00443647" w:rsidRPr="00A20079" w:rsidRDefault="00443647" w:rsidP="00A1264B">
      <w:pPr>
        <w:spacing w:line="276" w:lineRule="auto"/>
        <w:jc w:val="both"/>
        <w:rPr>
          <w:sz w:val="28"/>
          <w:szCs w:val="28"/>
        </w:rPr>
      </w:pPr>
      <w:r w:rsidRPr="00A20079">
        <w:rPr>
          <w:sz w:val="28"/>
          <w:szCs w:val="28"/>
        </w:rPr>
        <w:t>мелодии;</w:t>
      </w:r>
    </w:p>
    <w:p w:rsidR="00443647" w:rsidRPr="00A20079" w:rsidRDefault="00443647" w:rsidP="00A1264B">
      <w:pPr>
        <w:spacing w:line="276" w:lineRule="auto"/>
        <w:jc w:val="both"/>
        <w:rPr>
          <w:sz w:val="28"/>
          <w:szCs w:val="28"/>
        </w:rPr>
      </w:pPr>
      <w:r w:rsidRPr="00A20079">
        <w:rPr>
          <w:sz w:val="28"/>
          <w:szCs w:val="28"/>
        </w:rPr>
        <w:t>наблюдение за принципами композиторской обработки, развития</w:t>
      </w:r>
    </w:p>
    <w:p w:rsidR="00443647" w:rsidRPr="00A20079" w:rsidRDefault="00443647" w:rsidP="00A1264B">
      <w:pPr>
        <w:spacing w:line="276" w:lineRule="auto"/>
        <w:jc w:val="both"/>
        <w:rPr>
          <w:sz w:val="28"/>
          <w:szCs w:val="28"/>
        </w:rPr>
      </w:pPr>
      <w:r w:rsidRPr="00A20079">
        <w:rPr>
          <w:sz w:val="28"/>
          <w:szCs w:val="28"/>
        </w:rPr>
        <w:t>фольклорного тематического материала;</w:t>
      </w:r>
    </w:p>
    <w:p w:rsidR="00443647" w:rsidRPr="00A20079" w:rsidRDefault="00443647" w:rsidP="00A1264B">
      <w:pPr>
        <w:spacing w:line="276" w:lineRule="auto"/>
        <w:jc w:val="both"/>
        <w:rPr>
          <w:sz w:val="28"/>
          <w:szCs w:val="28"/>
        </w:rPr>
      </w:pPr>
      <w:r w:rsidRPr="00A20079">
        <w:rPr>
          <w:sz w:val="28"/>
          <w:szCs w:val="28"/>
        </w:rPr>
        <w:t>вариативно: исследовательские, творческие проекты, раскрывающие тему</w:t>
      </w:r>
    </w:p>
    <w:p w:rsidR="00443647" w:rsidRPr="00A20079" w:rsidRDefault="00443647" w:rsidP="00A1264B">
      <w:pPr>
        <w:spacing w:line="276" w:lineRule="auto"/>
        <w:jc w:val="both"/>
        <w:rPr>
          <w:sz w:val="28"/>
          <w:szCs w:val="28"/>
        </w:rPr>
      </w:pPr>
      <w:r w:rsidRPr="00A20079">
        <w:rPr>
          <w:sz w:val="28"/>
          <w:szCs w:val="28"/>
        </w:rPr>
        <w:t>отражения фольклора в творчестве профессиональных композиторов (на примере</w:t>
      </w:r>
    </w:p>
    <w:p w:rsidR="00443647" w:rsidRPr="00A20079" w:rsidRDefault="00443647" w:rsidP="00A1264B">
      <w:pPr>
        <w:spacing w:line="276" w:lineRule="auto"/>
        <w:jc w:val="both"/>
        <w:rPr>
          <w:sz w:val="28"/>
          <w:szCs w:val="28"/>
        </w:rPr>
      </w:pPr>
      <w:r w:rsidRPr="00A20079">
        <w:rPr>
          <w:sz w:val="28"/>
          <w:szCs w:val="28"/>
        </w:rPr>
        <w:t>выбранной региональной традиции);</w:t>
      </w:r>
    </w:p>
    <w:p w:rsidR="00443647" w:rsidRPr="00A20079" w:rsidRDefault="00443647" w:rsidP="00A1264B">
      <w:pPr>
        <w:spacing w:line="276" w:lineRule="auto"/>
        <w:jc w:val="both"/>
        <w:rPr>
          <w:sz w:val="28"/>
          <w:szCs w:val="28"/>
        </w:rPr>
      </w:pPr>
      <w:r w:rsidRPr="00A20079">
        <w:rPr>
          <w:sz w:val="28"/>
          <w:szCs w:val="28"/>
        </w:rPr>
        <w:t>посещение концерта, спектакля (просмотр фильма, телепередачи),</w:t>
      </w:r>
    </w:p>
    <w:p w:rsidR="00443647" w:rsidRPr="00A20079" w:rsidRDefault="00443647" w:rsidP="00A1264B">
      <w:pPr>
        <w:spacing w:line="276" w:lineRule="auto"/>
        <w:jc w:val="both"/>
        <w:rPr>
          <w:sz w:val="28"/>
          <w:szCs w:val="28"/>
        </w:rPr>
      </w:pPr>
      <w:r w:rsidRPr="00A20079">
        <w:rPr>
          <w:sz w:val="28"/>
          <w:szCs w:val="28"/>
        </w:rPr>
        <w:t>посвященного данной теме;</w:t>
      </w:r>
    </w:p>
    <w:p w:rsidR="00443647" w:rsidRPr="00A20079" w:rsidRDefault="00443647" w:rsidP="00A1264B">
      <w:pPr>
        <w:spacing w:line="276" w:lineRule="auto"/>
        <w:jc w:val="both"/>
        <w:rPr>
          <w:sz w:val="28"/>
          <w:szCs w:val="28"/>
        </w:rPr>
      </w:pPr>
      <w:r w:rsidRPr="00A20079">
        <w:rPr>
          <w:sz w:val="28"/>
          <w:szCs w:val="28"/>
        </w:rPr>
        <w:t>обсуждение в классе и (или) письменная рецензия по результатам просмотра.</w:t>
      </w:r>
    </w:p>
    <w:p w:rsidR="00443647" w:rsidRPr="00A20079" w:rsidRDefault="00443647" w:rsidP="00A1264B">
      <w:pPr>
        <w:spacing w:line="276" w:lineRule="auto"/>
        <w:jc w:val="both"/>
        <w:rPr>
          <w:sz w:val="28"/>
          <w:szCs w:val="28"/>
        </w:rPr>
      </w:pPr>
      <w:r w:rsidRPr="00A20079">
        <w:rPr>
          <w:sz w:val="28"/>
          <w:szCs w:val="28"/>
        </w:rPr>
        <w:t>На рубежах культур</w:t>
      </w:r>
    </w:p>
    <w:p w:rsidR="00443647" w:rsidRPr="00A20079" w:rsidRDefault="00443647" w:rsidP="00A1264B">
      <w:pPr>
        <w:spacing w:line="276" w:lineRule="auto"/>
        <w:jc w:val="both"/>
        <w:rPr>
          <w:sz w:val="28"/>
          <w:szCs w:val="28"/>
        </w:rPr>
      </w:pPr>
      <w:r w:rsidRPr="00A20079">
        <w:rPr>
          <w:sz w:val="28"/>
          <w:szCs w:val="28"/>
        </w:rPr>
        <w:t>Содержание: Взаимное влияние фольклорных традиций друг на друга.</w:t>
      </w:r>
    </w:p>
    <w:p w:rsidR="00443647" w:rsidRPr="00A20079" w:rsidRDefault="00443647" w:rsidP="00A1264B">
      <w:pPr>
        <w:spacing w:line="276" w:lineRule="auto"/>
        <w:jc w:val="both"/>
        <w:rPr>
          <w:sz w:val="28"/>
          <w:szCs w:val="28"/>
        </w:rPr>
      </w:pPr>
      <w:r w:rsidRPr="00A20079">
        <w:rPr>
          <w:sz w:val="28"/>
          <w:szCs w:val="28"/>
        </w:rPr>
        <w:t>Этнографические экспедиции и фестивали. Современная жизнь фольклора.</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lastRenderedPageBreak/>
        <w:t>знакомство с примерами смешения культурных традиций в пограничных</w:t>
      </w:r>
    </w:p>
    <w:p w:rsidR="00443647" w:rsidRPr="00A20079" w:rsidRDefault="00443647" w:rsidP="00A1264B">
      <w:pPr>
        <w:spacing w:line="276" w:lineRule="auto"/>
        <w:jc w:val="both"/>
        <w:rPr>
          <w:sz w:val="28"/>
          <w:szCs w:val="28"/>
        </w:rPr>
      </w:pPr>
      <w:r w:rsidRPr="00A20079">
        <w:rPr>
          <w:sz w:val="28"/>
          <w:szCs w:val="28"/>
        </w:rPr>
        <w:t>территориях (например, казачья лезгинка, калмыцкая гармошка), выявление</w:t>
      </w:r>
    </w:p>
    <w:p w:rsidR="00443647" w:rsidRPr="00A20079" w:rsidRDefault="00443647" w:rsidP="00A1264B">
      <w:pPr>
        <w:spacing w:line="276" w:lineRule="auto"/>
        <w:jc w:val="both"/>
        <w:rPr>
          <w:sz w:val="28"/>
          <w:szCs w:val="28"/>
        </w:rPr>
      </w:pPr>
      <w:r w:rsidRPr="00A20079">
        <w:rPr>
          <w:sz w:val="28"/>
          <w:szCs w:val="28"/>
        </w:rPr>
        <w:t>причинно-следственных связей такого смешения;</w:t>
      </w:r>
    </w:p>
    <w:p w:rsidR="00443647" w:rsidRPr="00A20079" w:rsidRDefault="00443647" w:rsidP="00A1264B">
      <w:pPr>
        <w:spacing w:line="276" w:lineRule="auto"/>
        <w:jc w:val="both"/>
        <w:rPr>
          <w:sz w:val="28"/>
          <w:szCs w:val="28"/>
        </w:rPr>
      </w:pPr>
      <w:r w:rsidRPr="00A20079">
        <w:rPr>
          <w:sz w:val="28"/>
          <w:szCs w:val="28"/>
        </w:rPr>
        <w:t>изучение творчества и вклада в развитие культуры современных этноисполнителей, исследователей традиционного фольклора;</w:t>
      </w:r>
    </w:p>
    <w:p w:rsidR="00443647" w:rsidRPr="00A20079" w:rsidRDefault="00443647" w:rsidP="00A1264B">
      <w:pPr>
        <w:spacing w:line="276" w:lineRule="auto"/>
        <w:jc w:val="both"/>
        <w:rPr>
          <w:sz w:val="28"/>
          <w:szCs w:val="28"/>
        </w:rPr>
      </w:pPr>
      <w:r w:rsidRPr="00A20079">
        <w:rPr>
          <w:sz w:val="28"/>
          <w:szCs w:val="28"/>
        </w:rPr>
        <w:t>вариативно: участие в этнографической экспедиции; посещение (участие)</w:t>
      </w:r>
    </w:p>
    <w:p w:rsidR="00443647" w:rsidRPr="00A20079" w:rsidRDefault="00443647" w:rsidP="00A1264B">
      <w:pPr>
        <w:spacing w:line="276" w:lineRule="auto"/>
        <w:jc w:val="both"/>
        <w:rPr>
          <w:sz w:val="28"/>
          <w:szCs w:val="28"/>
        </w:rPr>
      </w:pPr>
      <w:r w:rsidRPr="00A20079">
        <w:rPr>
          <w:sz w:val="28"/>
          <w:szCs w:val="28"/>
        </w:rPr>
        <w:t>в фестивале традиционной культуры.</w:t>
      </w:r>
    </w:p>
    <w:p w:rsidR="00443647" w:rsidRPr="00A20079" w:rsidRDefault="00443647" w:rsidP="00A1264B">
      <w:pPr>
        <w:spacing w:line="276" w:lineRule="auto"/>
        <w:jc w:val="both"/>
        <w:rPr>
          <w:sz w:val="28"/>
          <w:szCs w:val="28"/>
        </w:rPr>
      </w:pPr>
      <w:r w:rsidRPr="00A20079">
        <w:rPr>
          <w:sz w:val="28"/>
          <w:szCs w:val="28"/>
        </w:rPr>
        <w:t>Модуль № 3 «Русская классическая музыка»</w:t>
      </w:r>
    </w:p>
    <w:p w:rsidR="00443647" w:rsidRPr="00A20079" w:rsidRDefault="00443647" w:rsidP="00A1264B">
      <w:pPr>
        <w:spacing w:line="276" w:lineRule="auto"/>
        <w:jc w:val="both"/>
        <w:rPr>
          <w:sz w:val="28"/>
          <w:szCs w:val="28"/>
        </w:rPr>
      </w:pPr>
      <w:r w:rsidRPr="00A20079">
        <w:rPr>
          <w:sz w:val="28"/>
          <w:szCs w:val="28"/>
        </w:rPr>
        <w:t>Образы родной земли</w:t>
      </w:r>
    </w:p>
    <w:p w:rsidR="00443647" w:rsidRPr="00A20079" w:rsidRDefault="00443647" w:rsidP="00A1264B">
      <w:pPr>
        <w:spacing w:line="276" w:lineRule="auto"/>
        <w:jc w:val="both"/>
        <w:rPr>
          <w:sz w:val="28"/>
          <w:szCs w:val="28"/>
        </w:rPr>
      </w:pPr>
      <w:r w:rsidRPr="00A20079">
        <w:rPr>
          <w:sz w:val="28"/>
          <w:szCs w:val="28"/>
        </w:rPr>
        <w:t>Содержание: Вокальная музыка на стихи русских поэтов, программные</w:t>
      </w:r>
    </w:p>
    <w:p w:rsidR="00443647" w:rsidRPr="00A20079" w:rsidRDefault="00443647" w:rsidP="00A1264B">
      <w:pPr>
        <w:spacing w:line="276" w:lineRule="auto"/>
        <w:jc w:val="both"/>
        <w:rPr>
          <w:sz w:val="28"/>
          <w:szCs w:val="28"/>
        </w:rPr>
      </w:pPr>
      <w:r w:rsidRPr="00A20079">
        <w:rPr>
          <w:sz w:val="28"/>
          <w:szCs w:val="28"/>
        </w:rPr>
        <w:t>инструментальные произведения, посвященные картинам русской природы,</w:t>
      </w:r>
    </w:p>
    <w:p w:rsidR="00443647" w:rsidRPr="00A20079" w:rsidRDefault="00443647" w:rsidP="00A1264B">
      <w:pPr>
        <w:spacing w:line="276" w:lineRule="auto"/>
        <w:jc w:val="both"/>
        <w:rPr>
          <w:sz w:val="28"/>
          <w:szCs w:val="28"/>
        </w:rPr>
      </w:pPr>
      <w:r w:rsidRPr="00A20079">
        <w:rPr>
          <w:sz w:val="28"/>
          <w:szCs w:val="28"/>
        </w:rPr>
        <w:t>народного быта, сказкам, легендам (на примере творчества М.И. Глинки,</w:t>
      </w:r>
    </w:p>
    <w:p w:rsidR="00443647" w:rsidRPr="00A20079" w:rsidRDefault="00443647" w:rsidP="00A1264B">
      <w:pPr>
        <w:spacing w:line="276" w:lineRule="auto"/>
        <w:jc w:val="both"/>
        <w:rPr>
          <w:sz w:val="28"/>
          <w:szCs w:val="28"/>
        </w:rPr>
      </w:pPr>
      <w:r w:rsidRPr="00A20079">
        <w:rPr>
          <w:sz w:val="28"/>
          <w:szCs w:val="28"/>
        </w:rPr>
        <w:t>С.В. Рахманинова, В.А. Гаврилина и других композиторов).</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повторение, обобщение опыта слушания, проживания, анализа музыки</w:t>
      </w:r>
    </w:p>
    <w:p w:rsidR="00443647" w:rsidRPr="00A20079" w:rsidRDefault="00443647" w:rsidP="00A1264B">
      <w:pPr>
        <w:spacing w:line="276" w:lineRule="auto"/>
        <w:jc w:val="both"/>
        <w:rPr>
          <w:sz w:val="28"/>
          <w:szCs w:val="28"/>
        </w:rPr>
      </w:pPr>
      <w:r w:rsidRPr="00A20079">
        <w:rPr>
          <w:sz w:val="28"/>
          <w:szCs w:val="28"/>
        </w:rPr>
        <w:t>русских композиторов, полученного на уровне начального общего образования;</w:t>
      </w:r>
    </w:p>
    <w:p w:rsidR="00443647" w:rsidRPr="00A20079" w:rsidRDefault="00443647" w:rsidP="00A1264B">
      <w:pPr>
        <w:spacing w:line="276" w:lineRule="auto"/>
        <w:jc w:val="both"/>
        <w:rPr>
          <w:sz w:val="28"/>
          <w:szCs w:val="28"/>
        </w:rPr>
      </w:pPr>
      <w:r w:rsidRPr="00A20079">
        <w:rPr>
          <w:sz w:val="28"/>
          <w:szCs w:val="28"/>
        </w:rPr>
        <w:t>выявление мелодичности, широты дыхания, интонационной близости</w:t>
      </w:r>
    </w:p>
    <w:p w:rsidR="00443647" w:rsidRPr="00A20079" w:rsidRDefault="00443647" w:rsidP="00A1264B">
      <w:pPr>
        <w:spacing w:line="276" w:lineRule="auto"/>
        <w:jc w:val="both"/>
        <w:rPr>
          <w:sz w:val="28"/>
          <w:szCs w:val="28"/>
        </w:rPr>
      </w:pPr>
      <w:r w:rsidRPr="00A20079">
        <w:rPr>
          <w:sz w:val="28"/>
          <w:szCs w:val="28"/>
        </w:rPr>
        <w:t>русскому фольклору;</w:t>
      </w:r>
    </w:p>
    <w:p w:rsidR="00443647" w:rsidRPr="00A20079" w:rsidRDefault="00443647" w:rsidP="00A1264B">
      <w:pPr>
        <w:spacing w:line="276" w:lineRule="auto"/>
        <w:jc w:val="both"/>
        <w:rPr>
          <w:sz w:val="28"/>
          <w:szCs w:val="28"/>
        </w:rPr>
      </w:pPr>
      <w:r w:rsidRPr="00A20079">
        <w:rPr>
          <w:sz w:val="28"/>
          <w:szCs w:val="28"/>
        </w:rPr>
        <w:t>разучивание, исполнение не менее одного вокального произведения,</w:t>
      </w:r>
    </w:p>
    <w:p w:rsidR="00443647" w:rsidRPr="00A20079" w:rsidRDefault="00443647" w:rsidP="00A1264B">
      <w:pPr>
        <w:spacing w:line="276" w:lineRule="auto"/>
        <w:jc w:val="both"/>
        <w:rPr>
          <w:sz w:val="28"/>
          <w:szCs w:val="28"/>
        </w:rPr>
      </w:pPr>
      <w:r w:rsidRPr="00A20079">
        <w:rPr>
          <w:sz w:val="28"/>
          <w:szCs w:val="28"/>
        </w:rPr>
        <w:t>сочиненного русским композитором-классиком;</w:t>
      </w:r>
    </w:p>
    <w:p w:rsidR="00443647" w:rsidRPr="00A20079" w:rsidRDefault="00443647" w:rsidP="00A1264B">
      <w:pPr>
        <w:spacing w:line="276" w:lineRule="auto"/>
        <w:jc w:val="both"/>
        <w:rPr>
          <w:sz w:val="28"/>
          <w:szCs w:val="28"/>
        </w:rPr>
      </w:pPr>
      <w:r w:rsidRPr="00A20079">
        <w:rPr>
          <w:sz w:val="28"/>
          <w:szCs w:val="28"/>
        </w:rPr>
        <w:t>музыкальная викторина на знание музыки, названий авторов изученных</w:t>
      </w:r>
    </w:p>
    <w:p w:rsidR="00443647" w:rsidRPr="00A20079" w:rsidRDefault="00443647" w:rsidP="00A1264B">
      <w:pPr>
        <w:spacing w:line="276" w:lineRule="auto"/>
        <w:jc w:val="both"/>
        <w:rPr>
          <w:sz w:val="28"/>
          <w:szCs w:val="28"/>
        </w:rPr>
      </w:pPr>
      <w:r w:rsidRPr="00A20079">
        <w:rPr>
          <w:sz w:val="28"/>
          <w:szCs w:val="28"/>
        </w:rPr>
        <w:t>произведений;</w:t>
      </w:r>
    </w:p>
    <w:p w:rsidR="00443647" w:rsidRPr="00A20079" w:rsidRDefault="00443647" w:rsidP="00A1264B">
      <w:pPr>
        <w:spacing w:line="276" w:lineRule="auto"/>
        <w:jc w:val="both"/>
        <w:rPr>
          <w:sz w:val="28"/>
          <w:szCs w:val="28"/>
        </w:rPr>
      </w:pPr>
      <w:r w:rsidRPr="00A20079">
        <w:rPr>
          <w:sz w:val="28"/>
          <w:szCs w:val="28"/>
        </w:rPr>
        <w:t>вариативно: рисование по мотивам прослушанных музыкальных</w:t>
      </w:r>
    </w:p>
    <w:p w:rsidR="00443647" w:rsidRPr="00A20079" w:rsidRDefault="00443647" w:rsidP="00A1264B">
      <w:pPr>
        <w:spacing w:line="276" w:lineRule="auto"/>
        <w:jc w:val="both"/>
        <w:rPr>
          <w:sz w:val="28"/>
          <w:szCs w:val="28"/>
        </w:rPr>
      </w:pPr>
      <w:r w:rsidRPr="00A20079">
        <w:rPr>
          <w:sz w:val="28"/>
          <w:szCs w:val="28"/>
        </w:rPr>
        <w:t>произведений; посещение концерта классической музыки, в программу которого</w:t>
      </w:r>
    </w:p>
    <w:p w:rsidR="00443647" w:rsidRPr="00A20079" w:rsidRDefault="00443647" w:rsidP="00A1264B">
      <w:pPr>
        <w:spacing w:line="276" w:lineRule="auto"/>
        <w:jc w:val="both"/>
        <w:rPr>
          <w:sz w:val="28"/>
          <w:szCs w:val="28"/>
        </w:rPr>
      </w:pPr>
      <w:r w:rsidRPr="00A20079">
        <w:rPr>
          <w:sz w:val="28"/>
          <w:szCs w:val="28"/>
        </w:rPr>
        <w:t>входят произведения русских композиторов.</w:t>
      </w:r>
    </w:p>
    <w:p w:rsidR="00443647" w:rsidRPr="00A20079" w:rsidRDefault="00443647" w:rsidP="00A1264B">
      <w:pPr>
        <w:spacing w:line="276" w:lineRule="auto"/>
        <w:jc w:val="both"/>
        <w:rPr>
          <w:sz w:val="28"/>
          <w:szCs w:val="28"/>
        </w:rPr>
      </w:pPr>
      <w:r w:rsidRPr="00A20079">
        <w:rPr>
          <w:sz w:val="28"/>
          <w:szCs w:val="28"/>
        </w:rPr>
        <w:t>Золотой век русской культуры</w:t>
      </w:r>
    </w:p>
    <w:p w:rsidR="00443647" w:rsidRPr="00A20079" w:rsidRDefault="00443647" w:rsidP="00A1264B">
      <w:pPr>
        <w:spacing w:line="276" w:lineRule="auto"/>
        <w:jc w:val="both"/>
        <w:rPr>
          <w:sz w:val="28"/>
          <w:szCs w:val="28"/>
        </w:rPr>
      </w:pPr>
      <w:r w:rsidRPr="00A20079">
        <w:rPr>
          <w:sz w:val="28"/>
          <w:szCs w:val="28"/>
        </w:rPr>
        <w:t>Содержание: Светская музыка российского дворянства XIX века:</w:t>
      </w:r>
    </w:p>
    <w:p w:rsidR="00443647" w:rsidRPr="00A20079" w:rsidRDefault="00443647" w:rsidP="00A1264B">
      <w:pPr>
        <w:spacing w:line="276" w:lineRule="auto"/>
        <w:jc w:val="both"/>
        <w:rPr>
          <w:sz w:val="28"/>
          <w:szCs w:val="28"/>
        </w:rPr>
      </w:pPr>
      <w:r w:rsidRPr="00A20079">
        <w:rPr>
          <w:sz w:val="28"/>
          <w:szCs w:val="28"/>
        </w:rPr>
        <w:t>музыкальные салоны, домашнее музицирование, балы, театры. Особенности</w:t>
      </w:r>
    </w:p>
    <w:p w:rsidR="00443647" w:rsidRPr="00A20079" w:rsidRDefault="00443647" w:rsidP="00A1264B">
      <w:pPr>
        <w:spacing w:line="276" w:lineRule="auto"/>
        <w:jc w:val="both"/>
        <w:rPr>
          <w:sz w:val="28"/>
          <w:szCs w:val="28"/>
        </w:rPr>
      </w:pPr>
      <w:r w:rsidRPr="00A20079">
        <w:rPr>
          <w:sz w:val="28"/>
          <w:szCs w:val="28"/>
        </w:rPr>
        <w:t>отечественной музыкальной культуры XIX в. (на примере творчества М.И. Глинки,</w:t>
      </w:r>
    </w:p>
    <w:p w:rsidR="00443647" w:rsidRPr="00A20079" w:rsidRDefault="00443647" w:rsidP="00A1264B">
      <w:pPr>
        <w:spacing w:line="276" w:lineRule="auto"/>
        <w:jc w:val="both"/>
        <w:rPr>
          <w:sz w:val="28"/>
          <w:szCs w:val="28"/>
        </w:rPr>
      </w:pPr>
      <w:r w:rsidRPr="00A20079">
        <w:rPr>
          <w:sz w:val="28"/>
          <w:szCs w:val="28"/>
        </w:rPr>
        <w:t>П.И. Чайковского, Н.А. Римского-Корсакова и других композиторов).</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шедеврами русской музыки XIX века, анализ художественного</w:t>
      </w:r>
    </w:p>
    <w:p w:rsidR="00443647" w:rsidRPr="00A20079" w:rsidRDefault="00443647" w:rsidP="00A1264B">
      <w:pPr>
        <w:spacing w:line="276" w:lineRule="auto"/>
        <w:jc w:val="both"/>
        <w:rPr>
          <w:sz w:val="28"/>
          <w:szCs w:val="28"/>
        </w:rPr>
      </w:pPr>
      <w:r w:rsidRPr="00A20079">
        <w:rPr>
          <w:sz w:val="28"/>
          <w:szCs w:val="28"/>
        </w:rPr>
        <w:t>содержания, выразительных средств;</w:t>
      </w:r>
    </w:p>
    <w:p w:rsidR="00443647" w:rsidRPr="00A20079" w:rsidRDefault="00443647" w:rsidP="00A1264B">
      <w:pPr>
        <w:spacing w:line="276" w:lineRule="auto"/>
        <w:jc w:val="both"/>
        <w:rPr>
          <w:sz w:val="28"/>
          <w:szCs w:val="28"/>
        </w:rPr>
      </w:pPr>
      <w:r w:rsidRPr="00A20079">
        <w:rPr>
          <w:sz w:val="28"/>
          <w:szCs w:val="28"/>
        </w:rPr>
        <w:t>разучивание, исполнение не менее одного вокального произведения</w:t>
      </w:r>
    </w:p>
    <w:p w:rsidR="00443647" w:rsidRPr="00A20079" w:rsidRDefault="00443647" w:rsidP="00A1264B">
      <w:pPr>
        <w:spacing w:line="276" w:lineRule="auto"/>
        <w:jc w:val="both"/>
        <w:rPr>
          <w:sz w:val="28"/>
          <w:szCs w:val="28"/>
        </w:rPr>
      </w:pPr>
      <w:r w:rsidRPr="00A20079">
        <w:rPr>
          <w:sz w:val="28"/>
          <w:szCs w:val="28"/>
        </w:rPr>
        <w:t>лирического характера, сочиненного русским композитором-классиком;</w:t>
      </w:r>
    </w:p>
    <w:p w:rsidR="00443647" w:rsidRPr="00A20079" w:rsidRDefault="00443647" w:rsidP="00A1264B">
      <w:pPr>
        <w:spacing w:line="276" w:lineRule="auto"/>
        <w:jc w:val="both"/>
        <w:rPr>
          <w:sz w:val="28"/>
          <w:szCs w:val="28"/>
        </w:rPr>
      </w:pPr>
      <w:r w:rsidRPr="00A20079">
        <w:rPr>
          <w:sz w:val="28"/>
          <w:szCs w:val="28"/>
        </w:rPr>
        <w:t>музыкальная викторина на знание музыки, названий и авторов изученных</w:t>
      </w:r>
    </w:p>
    <w:p w:rsidR="00443647" w:rsidRPr="00A20079" w:rsidRDefault="00443647" w:rsidP="00A1264B">
      <w:pPr>
        <w:spacing w:line="276" w:lineRule="auto"/>
        <w:jc w:val="both"/>
        <w:rPr>
          <w:sz w:val="28"/>
          <w:szCs w:val="28"/>
        </w:rPr>
      </w:pPr>
      <w:r w:rsidRPr="00A20079">
        <w:rPr>
          <w:sz w:val="28"/>
          <w:szCs w:val="28"/>
        </w:rPr>
        <w:t>произведений;</w:t>
      </w:r>
    </w:p>
    <w:p w:rsidR="00443647" w:rsidRPr="00A20079" w:rsidRDefault="00443647" w:rsidP="00A1264B">
      <w:pPr>
        <w:spacing w:line="276" w:lineRule="auto"/>
        <w:jc w:val="both"/>
        <w:rPr>
          <w:sz w:val="28"/>
          <w:szCs w:val="28"/>
        </w:rPr>
      </w:pPr>
      <w:r w:rsidRPr="00A20079">
        <w:rPr>
          <w:sz w:val="28"/>
          <w:szCs w:val="28"/>
        </w:rPr>
        <w:t>вариативно: просмотр художественных фильмов, телепередач, посвященных</w:t>
      </w:r>
    </w:p>
    <w:p w:rsidR="00443647" w:rsidRPr="00A20079" w:rsidRDefault="00443647" w:rsidP="00A1264B">
      <w:pPr>
        <w:spacing w:line="276" w:lineRule="auto"/>
        <w:jc w:val="both"/>
        <w:rPr>
          <w:sz w:val="28"/>
          <w:szCs w:val="28"/>
        </w:rPr>
      </w:pPr>
      <w:r w:rsidRPr="00A20079">
        <w:rPr>
          <w:sz w:val="28"/>
          <w:szCs w:val="28"/>
        </w:rPr>
        <w:t>русской культуре XIX века;</w:t>
      </w:r>
    </w:p>
    <w:p w:rsidR="00443647" w:rsidRPr="00A20079" w:rsidRDefault="00443647" w:rsidP="00A1264B">
      <w:pPr>
        <w:spacing w:line="276" w:lineRule="auto"/>
        <w:jc w:val="both"/>
        <w:rPr>
          <w:sz w:val="28"/>
          <w:szCs w:val="28"/>
        </w:rPr>
      </w:pPr>
      <w:r w:rsidRPr="00A20079">
        <w:rPr>
          <w:sz w:val="28"/>
          <w:szCs w:val="28"/>
        </w:rPr>
        <w:t>создание любительского фильма, радиопередачи, театрализованной</w:t>
      </w:r>
    </w:p>
    <w:p w:rsidR="00443647" w:rsidRPr="00A20079" w:rsidRDefault="00443647" w:rsidP="00A1264B">
      <w:pPr>
        <w:spacing w:line="276" w:lineRule="auto"/>
        <w:jc w:val="both"/>
        <w:rPr>
          <w:sz w:val="28"/>
          <w:szCs w:val="28"/>
        </w:rPr>
      </w:pPr>
      <w:r w:rsidRPr="00A20079">
        <w:rPr>
          <w:sz w:val="28"/>
          <w:szCs w:val="28"/>
        </w:rPr>
        <w:t>музыкально-литературной композиции на основе музыки и литературы XIX века;</w:t>
      </w:r>
    </w:p>
    <w:p w:rsidR="00443647" w:rsidRPr="00A20079" w:rsidRDefault="00443647" w:rsidP="00A1264B">
      <w:pPr>
        <w:spacing w:line="276" w:lineRule="auto"/>
        <w:jc w:val="both"/>
        <w:rPr>
          <w:sz w:val="28"/>
          <w:szCs w:val="28"/>
        </w:rPr>
      </w:pPr>
      <w:r w:rsidRPr="00A20079">
        <w:rPr>
          <w:sz w:val="28"/>
          <w:szCs w:val="28"/>
        </w:rPr>
        <w:lastRenderedPageBreak/>
        <w:t>реконструкция костюмированного бала, музыкального салона.</w:t>
      </w:r>
    </w:p>
    <w:p w:rsidR="00443647" w:rsidRPr="00A20079" w:rsidRDefault="00443647" w:rsidP="00A1264B">
      <w:pPr>
        <w:spacing w:line="276" w:lineRule="auto"/>
        <w:jc w:val="both"/>
        <w:rPr>
          <w:sz w:val="28"/>
          <w:szCs w:val="28"/>
        </w:rPr>
      </w:pPr>
      <w:r w:rsidRPr="00A20079">
        <w:rPr>
          <w:sz w:val="28"/>
          <w:szCs w:val="28"/>
        </w:rPr>
        <w:t>Изучение тематических блоков данного модуля целесообразно соотносить с изучением модулей «Музыка моего</w:t>
      </w:r>
      <w:r w:rsidR="00A145FE" w:rsidRPr="00A20079">
        <w:rPr>
          <w:sz w:val="28"/>
          <w:szCs w:val="28"/>
        </w:rPr>
        <w:t xml:space="preserve"> </w:t>
      </w:r>
      <w:r w:rsidRPr="00A20079">
        <w:rPr>
          <w:sz w:val="28"/>
          <w:szCs w:val="28"/>
        </w:rPr>
        <w:t>края» и «Народное музыкальное творчество России», переходя от русского фольклора к творчеству русских</w:t>
      </w:r>
      <w:r w:rsidR="00A145FE" w:rsidRPr="00A20079">
        <w:rPr>
          <w:sz w:val="28"/>
          <w:szCs w:val="28"/>
        </w:rPr>
        <w:t xml:space="preserve"> </w:t>
      </w:r>
      <w:r w:rsidRPr="00A20079">
        <w:rPr>
          <w:sz w:val="28"/>
          <w:szCs w:val="28"/>
        </w:rPr>
        <w:t>композиторов, прослеживая продолжение и развитие круга национальных сюжетов, образов, интонаций.</w:t>
      </w:r>
    </w:p>
    <w:p w:rsidR="00443647" w:rsidRPr="00A20079" w:rsidRDefault="00443647" w:rsidP="00A1264B">
      <w:pPr>
        <w:spacing w:line="276" w:lineRule="auto"/>
        <w:jc w:val="both"/>
        <w:rPr>
          <w:sz w:val="28"/>
          <w:szCs w:val="28"/>
        </w:rPr>
      </w:pPr>
      <w:r w:rsidRPr="00A20079">
        <w:rPr>
          <w:sz w:val="28"/>
          <w:szCs w:val="28"/>
        </w:rPr>
        <w:t>История страны и народа в музыке русских композиторов</w:t>
      </w:r>
    </w:p>
    <w:p w:rsidR="00443647" w:rsidRPr="00A20079" w:rsidRDefault="00443647" w:rsidP="00A1264B">
      <w:pPr>
        <w:spacing w:line="276" w:lineRule="auto"/>
        <w:jc w:val="both"/>
        <w:rPr>
          <w:sz w:val="28"/>
          <w:szCs w:val="28"/>
        </w:rPr>
      </w:pPr>
      <w:r w:rsidRPr="00A20079">
        <w:rPr>
          <w:sz w:val="28"/>
          <w:szCs w:val="28"/>
        </w:rPr>
        <w:t>Содержание: Образы народных героев, тема служения Отечеству в крупных</w:t>
      </w:r>
    </w:p>
    <w:p w:rsidR="00443647" w:rsidRPr="00A20079" w:rsidRDefault="00443647" w:rsidP="00A1264B">
      <w:pPr>
        <w:spacing w:line="276" w:lineRule="auto"/>
        <w:jc w:val="both"/>
        <w:rPr>
          <w:sz w:val="28"/>
          <w:szCs w:val="28"/>
        </w:rPr>
      </w:pPr>
      <w:r w:rsidRPr="00A20079">
        <w:rPr>
          <w:sz w:val="28"/>
          <w:szCs w:val="28"/>
        </w:rPr>
        <w:t>театральных и симфонических произведениях русских композиторов</w:t>
      </w:r>
    </w:p>
    <w:p w:rsidR="00443647" w:rsidRPr="00A20079" w:rsidRDefault="00443647" w:rsidP="00A1264B">
      <w:pPr>
        <w:spacing w:line="276" w:lineRule="auto"/>
        <w:jc w:val="both"/>
        <w:rPr>
          <w:sz w:val="28"/>
          <w:szCs w:val="28"/>
        </w:rPr>
      </w:pPr>
      <w:r w:rsidRPr="00A20079">
        <w:rPr>
          <w:sz w:val="28"/>
          <w:szCs w:val="28"/>
        </w:rPr>
        <w:t>(на примере сочинений композиторов – Н.А. Римского-Корсакова, А.П. Бородина,</w:t>
      </w:r>
    </w:p>
    <w:p w:rsidR="00443647" w:rsidRPr="00A20079" w:rsidRDefault="00443647" w:rsidP="00A1264B">
      <w:pPr>
        <w:spacing w:line="276" w:lineRule="auto"/>
        <w:jc w:val="both"/>
        <w:rPr>
          <w:sz w:val="28"/>
          <w:szCs w:val="28"/>
        </w:rPr>
      </w:pPr>
      <w:r w:rsidRPr="00A20079">
        <w:rPr>
          <w:sz w:val="28"/>
          <w:szCs w:val="28"/>
        </w:rPr>
        <w:t>М.П. Мусоргского, С.С. Прокофьева, Г.В. Свиридова и других композиторов).</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шедеврами русской музыки XIX–XX веков, анализ</w:t>
      </w:r>
    </w:p>
    <w:p w:rsidR="00443647" w:rsidRPr="00A20079" w:rsidRDefault="00443647" w:rsidP="00A1264B">
      <w:pPr>
        <w:spacing w:line="276" w:lineRule="auto"/>
        <w:jc w:val="both"/>
        <w:rPr>
          <w:sz w:val="28"/>
          <w:szCs w:val="28"/>
        </w:rPr>
      </w:pPr>
      <w:r w:rsidRPr="00A20079">
        <w:rPr>
          <w:sz w:val="28"/>
          <w:szCs w:val="28"/>
        </w:rPr>
        <w:t>художественного содержания и способов выражения патриотической идеи,</w:t>
      </w:r>
    </w:p>
    <w:p w:rsidR="00443647" w:rsidRPr="00A20079" w:rsidRDefault="00443647" w:rsidP="00A1264B">
      <w:pPr>
        <w:spacing w:line="276" w:lineRule="auto"/>
        <w:jc w:val="both"/>
        <w:rPr>
          <w:sz w:val="28"/>
          <w:szCs w:val="28"/>
        </w:rPr>
      </w:pPr>
      <w:r w:rsidRPr="00A20079">
        <w:rPr>
          <w:sz w:val="28"/>
          <w:szCs w:val="28"/>
        </w:rPr>
        <w:t>гражданского пафоса;</w:t>
      </w:r>
    </w:p>
    <w:p w:rsidR="00443647" w:rsidRPr="00A20079" w:rsidRDefault="00443647" w:rsidP="00A1264B">
      <w:pPr>
        <w:spacing w:line="276" w:lineRule="auto"/>
        <w:jc w:val="both"/>
        <w:rPr>
          <w:sz w:val="28"/>
          <w:szCs w:val="28"/>
        </w:rPr>
      </w:pPr>
      <w:r w:rsidRPr="00A20079">
        <w:rPr>
          <w:sz w:val="28"/>
          <w:szCs w:val="28"/>
        </w:rPr>
        <w:t>разучивание, исполнение не менее одного вокального произведения</w:t>
      </w:r>
    </w:p>
    <w:p w:rsidR="00443647" w:rsidRPr="00A20079" w:rsidRDefault="00443647" w:rsidP="00A1264B">
      <w:pPr>
        <w:spacing w:line="276" w:lineRule="auto"/>
        <w:jc w:val="both"/>
        <w:rPr>
          <w:sz w:val="28"/>
          <w:szCs w:val="28"/>
        </w:rPr>
      </w:pPr>
      <w:r w:rsidRPr="00A20079">
        <w:rPr>
          <w:sz w:val="28"/>
          <w:szCs w:val="28"/>
        </w:rPr>
        <w:t>патриотического содержания, сочиненного русским композитором-классиком;</w:t>
      </w:r>
    </w:p>
    <w:p w:rsidR="00443647" w:rsidRPr="00A20079" w:rsidRDefault="00443647" w:rsidP="00A1264B">
      <w:pPr>
        <w:spacing w:line="276" w:lineRule="auto"/>
        <w:jc w:val="both"/>
        <w:rPr>
          <w:sz w:val="28"/>
          <w:szCs w:val="28"/>
        </w:rPr>
      </w:pPr>
      <w:r w:rsidRPr="00A20079">
        <w:rPr>
          <w:sz w:val="28"/>
          <w:szCs w:val="28"/>
        </w:rPr>
        <w:t>исполнение Гимна Российской Федерации;</w:t>
      </w:r>
    </w:p>
    <w:p w:rsidR="00443647" w:rsidRPr="00A20079" w:rsidRDefault="00443647" w:rsidP="00A1264B">
      <w:pPr>
        <w:spacing w:line="276" w:lineRule="auto"/>
        <w:jc w:val="both"/>
        <w:rPr>
          <w:sz w:val="28"/>
          <w:szCs w:val="28"/>
        </w:rPr>
      </w:pPr>
      <w:r w:rsidRPr="00A20079">
        <w:rPr>
          <w:sz w:val="28"/>
          <w:szCs w:val="28"/>
        </w:rPr>
        <w:t>музыкальная викторина на знание музыки, названий и авторов изученных</w:t>
      </w:r>
    </w:p>
    <w:p w:rsidR="00443647" w:rsidRPr="00A20079" w:rsidRDefault="00443647" w:rsidP="00A1264B">
      <w:pPr>
        <w:spacing w:line="276" w:lineRule="auto"/>
        <w:jc w:val="both"/>
        <w:rPr>
          <w:sz w:val="28"/>
          <w:szCs w:val="28"/>
        </w:rPr>
      </w:pPr>
      <w:r w:rsidRPr="00A20079">
        <w:rPr>
          <w:sz w:val="28"/>
          <w:szCs w:val="28"/>
        </w:rPr>
        <w:t>произведений;</w:t>
      </w:r>
    </w:p>
    <w:p w:rsidR="00443647" w:rsidRPr="00A20079" w:rsidRDefault="00443647" w:rsidP="00A1264B">
      <w:pPr>
        <w:spacing w:line="276" w:lineRule="auto"/>
        <w:jc w:val="both"/>
        <w:rPr>
          <w:sz w:val="28"/>
          <w:szCs w:val="28"/>
        </w:rPr>
      </w:pPr>
      <w:r w:rsidRPr="00A20079">
        <w:rPr>
          <w:sz w:val="28"/>
          <w:szCs w:val="28"/>
        </w:rPr>
        <w:t>вариативно: просмотр художественных фильмов, телепередач, посвященных</w:t>
      </w:r>
    </w:p>
    <w:p w:rsidR="00443647" w:rsidRPr="00A20079" w:rsidRDefault="00443647" w:rsidP="00A1264B">
      <w:pPr>
        <w:spacing w:line="276" w:lineRule="auto"/>
        <w:jc w:val="both"/>
        <w:rPr>
          <w:sz w:val="28"/>
          <w:szCs w:val="28"/>
        </w:rPr>
      </w:pPr>
      <w:r w:rsidRPr="00A20079">
        <w:rPr>
          <w:sz w:val="28"/>
          <w:szCs w:val="28"/>
        </w:rPr>
        <w:t>творчеству композиторов – членов русского музыкального общества «Могучая</w:t>
      </w:r>
    </w:p>
    <w:p w:rsidR="00443647" w:rsidRPr="00A20079" w:rsidRDefault="00443647" w:rsidP="00A1264B">
      <w:pPr>
        <w:spacing w:line="276" w:lineRule="auto"/>
        <w:jc w:val="both"/>
        <w:rPr>
          <w:sz w:val="28"/>
          <w:szCs w:val="28"/>
        </w:rPr>
      </w:pPr>
      <w:r w:rsidRPr="00A20079">
        <w:rPr>
          <w:sz w:val="28"/>
          <w:szCs w:val="28"/>
        </w:rPr>
        <w:t>кучка»; просмотр видеозаписи оперы одного из русских композиторов (или</w:t>
      </w:r>
    </w:p>
    <w:p w:rsidR="00443647" w:rsidRPr="00A20079" w:rsidRDefault="00443647" w:rsidP="00A1264B">
      <w:pPr>
        <w:spacing w:line="276" w:lineRule="auto"/>
        <w:jc w:val="both"/>
        <w:rPr>
          <w:sz w:val="28"/>
          <w:szCs w:val="28"/>
        </w:rPr>
      </w:pPr>
      <w:r w:rsidRPr="00A20079">
        <w:rPr>
          <w:sz w:val="28"/>
          <w:szCs w:val="28"/>
        </w:rPr>
        <w:t>посещение театра) или фильма, основанного на музыкальных сочинениях русских</w:t>
      </w:r>
    </w:p>
    <w:p w:rsidR="00443647" w:rsidRPr="00A20079" w:rsidRDefault="00443647" w:rsidP="00A1264B">
      <w:pPr>
        <w:spacing w:line="276" w:lineRule="auto"/>
        <w:jc w:val="both"/>
        <w:rPr>
          <w:sz w:val="28"/>
          <w:szCs w:val="28"/>
        </w:rPr>
      </w:pPr>
      <w:r w:rsidRPr="00A20079">
        <w:rPr>
          <w:sz w:val="28"/>
          <w:szCs w:val="28"/>
        </w:rPr>
        <w:t>композиторов.</w:t>
      </w:r>
    </w:p>
    <w:p w:rsidR="00443647" w:rsidRPr="00A20079" w:rsidRDefault="00443647" w:rsidP="00A1264B">
      <w:pPr>
        <w:spacing w:line="276" w:lineRule="auto"/>
        <w:jc w:val="both"/>
        <w:rPr>
          <w:sz w:val="28"/>
          <w:szCs w:val="28"/>
        </w:rPr>
      </w:pPr>
      <w:r w:rsidRPr="00A20079">
        <w:rPr>
          <w:sz w:val="28"/>
          <w:szCs w:val="28"/>
        </w:rPr>
        <w:t>Русский балет</w:t>
      </w:r>
    </w:p>
    <w:p w:rsidR="00443647" w:rsidRPr="00A20079" w:rsidRDefault="00443647" w:rsidP="00A1264B">
      <w:pPr>
        <w:spacing w:line="276" w:lineRule="auto"/>
        <w:jc w:val="both"/>
        <w:rPr>
          <w:sz w:val="28"/>
          <w:szCs w:val="28"/>
        </w:rPr>
      </w:pPr>
      <w:r w:rsidRPr="00A20079">
        <w:rPr>
          <w:sz w:val="28"/>
          <w:szCs w:val="28"/>
        </w:rPr>
        <w:t>Содержание: Мировая слава русского балета. Творчество композиторов</w:t>
      </w:r>
    </w:p>
    <w:p w:rsidR="00443647" w:rsidRPr="00A20079" w:rsidRDefault="00443647" w:rsidP="00A1264B">
      <w:pPr>
        <w:spacing w:line="276" w:lineRule="auto"/>
        <w:jc w:val="both"/>
        <w:rPr>
          <w:sz w:val="28"/>
          <w:szCs w:val="28"/>
        </w:rPr>
      </w:pPr>
      <w:r w:rsidRPr="00A20079">
        <w:rPr>
          <w:sz w:val="28"/>
          <w:szCs w:val="28"/>
        </w:rPr>
        <w:t>(П.И. Чайковский, С.С. Прокофьев, И.Ф. Стравинский, Р.К. Щедрин),</w:t>
      </w:r>
    </w:p>
    <w:p w:rsidR="00443647" w:rsidRPr="00A20079" w:rsidRDefault="00443647" w:rsidP="00A1264B">
      <w:pPr>
        <w:spacing w:line="276" w:lineRule="auto"/>
        <w:jc w:val="both"/>
        <w:rPr>
          <w:sz w:val="28"/>
          <w:szCs w:val="28"/>
        </w:rPr>
      </w:pPr>
      <w:r w:rsidRPr="00A20079">
        <w:rPr>
          <w:sz w:val="28"/>
          <w:szCs w:val="28"/>
        </w:rPr>
        <w:t>балетмейстеров, артистов балета. Дягилевские сезоны.</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шедеврами русской балетной музыки;</w:t>
      </w:r>
    </w:p>
    <w:p w:rsidR="00443647" w:rsidRPr="00A20079" w:rsidRDefault="00443647" w:rsidP="00A1264B">
      <w:pPr>
        <w:spacing w:line="276" w:lineRule="auto"/>
        <w:jc w:val="both"/>
        <w:rPr>
          <w:sz w:val="28"/>
          <w:szCs w:val="28"/>
        </w:rPr>
      </w:pPr>
      <w:r w:rsidRPr="00A20079">
        <w:rPr>
          <w:sz w:val="28"/>
          <w:szCs w:val="28"/>
        </w:rPr>
        <w:t>поиск информации о постановках балетных спектаклей, гастролях российских</w:t>
      </w:r>
    </w:p>
    <w:p w:rsidR="00443647" w:rsidRPr="00A20079" w:rsidRDefault="00443647" w:rsidP="00A1264B">
      <w:pPr>
        <w:spacing w:line="276" w:lineRule="auto"/>
        <w:jc w:val="both"/>
        <w:rPr>
          <w:sz w:val="28"/>
          <w:szCs w:val="28"/>
        </w:rPr>
      </w:pPr>
      <w:r w:rsidRPr="00A20079">
        <w:rPr>
          <w:sz w:val="28"/>
          <w:szCs w:val="28"/>
        </w:rPr>
        <w:t>балетных трупп за рубежом;</w:t>
      </w:r>
    </w:p>
    <w:p w:rsidR="00443647" w:rsidRPr="00A20079" w:rsidRDefault="00443647" w:rsidP="00A1264B">
      <w:pPr>
        <w:spacing w:line="276" w:lineRule="auto"/>
        <w:jc w:val="both"/>
        <w:rPr>
          <w:sz w:val="28"/>
          <w:szCs w:val="28"/>
        </w:rPr>
      </w:pPr>
      <w:r w:rsidRPr="00A20079">
        <w:rPr>
          <w:sz w:val="28"/>
          <w:szCs w:val="28"/>
        </w:rPr>
        <w:t>посещение балетного спектакля (просмотр в видеозаписи);</w:t>
      </w:r>
    </w:p>
    <w:p w:rsidR="00443647" w:rsidRPr="00A20079" w:rsidRDefault="00443647" w:rsidP="00A1264B">
      <w:pPr>
        <w:spacing w:line="276" w:lineRule="auto"/>
        <w:jc w:val="both"/>
        <w:rPr>
          <w:sz w:val="28"/>
          <w:szCs w:val="28"/>
        </w:rPr>
      </w:pPr>
      <w:r w:rsidRPr="00A20079">
        <w:rPr>
          <w:sz w:val="28"/>
          <w:szCs w:val="28"/>
        </w:rPr>
        <w:t>характеристика отдельных музыкальных номеров и спектакля в целом;</w:t>
      </w:r>
    </w:p>
    <w:p w:rsidR="00443647" w:rsidRPr="00A20079" w:rsidRDefault="00443647" w:rsidP="00A1264B">
      <w:pPr>
        <w:spacing w:line="276" w:lineRule="auto"/>
        <w:jc w:val="both"/>
        <w:rPr>
          <w:sz w:val="28"/>
          <w:szCs w:val="28"/>
        </w:rPr>
      </w:pPr>
      <w:r w:rsidRPr="00A20079">
        <w:rPr>
          <w:sz w:val="28"/>
          <w:szCs w:val="28"/>
        </w:rPr>
        <w:t>вариативно: исследовательские проекты, посвященные истории создания</w:t>
      </w:r>
    </w:p>
    <w:p w:rsidR="00443647" w:rsidRPr="00A20079" w:rsidRDefault="00443647" w:rsidP="00A1264B">
      <w:pPr>
        <w:spacing w:line="276" w:lineRule="auto"/>
        <w:jc w:val="both"/>
        <w:rPr>
          <w:sz w:val="28"/>
          <w:szCs w:val="28"/>
        </w:rPr>
      </w:pPr>
      <w:r w:rsidRPr="00A20079">
        <w:rPr>
          <w:sz w:val="28"/>
          <w:szCs w:val="28"/>
        </w:rPr>
        <w:t>знаменитых балетов, творческой биографии балерин, танцовщиков,</w:t>
      </w:r>
    </w:p>
    <w:p w:rsidR="00443647" w:rsidRPr="00A20079" w:rsidRDefault="00443647" w:rsidP="00A1264B">
      <w:pPr>
        <w:spacing w:line="276" w:lineRule="auto"/>
        <w:jc w:val="both"/>
        <w:rPr>
          <w:sz w:val="28"/>
          <w:szCs w:val="28"/>
        </w:rPr>
      </w:pPr>
      <w:r w:rsidRPr="00A20079">
        <w:rPr>
          <w:sz w:val="28"/>
          <w:szCs w:val="28"/>
        </w:rPr>
        <w:t>балетмейстеров;</w:t>
      </w:r>
    </w:p>
    <w:p w:rsidR="00443647" w:rsidRPr="00A20079" w:rsidRDefault="00443647" w:rsidP="00A1264B">
      <w:pPr>
        <w:spacing w:line="276" w:lineRule="auto"/>
        <w:jc w:val="both"/>
        <w:rPr>
          <w:sz w:val="28"/>
          <w:szCs w:val="28"/>
        </w:rPr>
      </w:pPr>
      <w:r w:rsidRPr="00A20079">
        <w:rPr>
          <w:sz w:val="28"/>
          <w:szCs w:val="28"/>
        </w:rPr>
        <w:t>съемки любительского фильма (в технике теневого, кукольного театра,</w:t>
      </w:r>
    </w:p>
    <w:p w:rsidR="00443647" w:rsidRPr="00A20079" w:rsidRDefault="00443647" w:rsidP="00A1264B">
      <w:pPr>
        <w:spacing w:line="276" w:lineRule="auto"/>
        <w:jc w:val="both"/>
        <w:rPr>
          <w:sz w:val="28"/>
          <w:szCs w:val="28"/>
        </w:rPr>
      </w:pPr>
      <w:r w:rsidRPr="00A20079">
        <w:rPr>
          <w:sz w:val="28"/>
          <w:szCs w:val="28"/>
        </w:rPr>
        <w:t>мультипликации) на музыку какого-либо балета (фрагменты).</w:t>
      </w:r>
    </w:p>
    <w:p w:rsidR="00443647" w:rsidRPr="00A20079" w:rsidRDefault="00443647" w:rsidP="00A1264B">
      <w:pPr>
        <w:spacing w:line="276" w:lineRule="auto"/>
        <w:jc w:val="both"/>
        <w:rPr>
          <w:sz w:val="28"/>
          <w:szCs w:val="28"/>
        </w:rPr>
      </w:pPr>
      <w:r w:rsidRPr="00A20079">
        <w:rPr>
          <w:sz w:val="28"/>
          <w:szCs w:val="28"/>
        </w:rPr>
        <w:t>Русская исполнительская школа</w:t>
      </w:r>
    </w:p>
    <w:p w:rsidR="00443647" w:rsidRPr="00A20079" w:rsidRDefault="00443647" w:rsidP="00A1264B">
      <w:pPr>
        <w:spacing w:line="276" w:lineRule="auto"/>
        <w:jc w:val="both"/>
        <w:rPr>
          <w:sz w:val="28"/>
          <w:szCs w:val="28"/>
        </w:rPr>
      </w:pPr>
      <w:r w:rsidRPr="00A20079">
        <w:rPr>
          <w:sz w:val="28"/>
          <w:szCs w:val="28"/>
        </w:rPr>
        <w:lastRenderedPageBreak/>
        <w:t>Содержание: Творчество выдающихся отечественных исполнителей</w:t>
      </w:r>
    </w:p>
    <w:p w:rsidR="00443647" w:rsidRPr="00A20079" w:rsidRDefault="00443647" w:rsidP="00A1264B">
      <w:pPr>
        <w:spacing w:line="276" w:lineRule="auto"/>
        <w:jc w:val="both"/>
        <w:rPr>
          <w:sz w:val="28"/>
          <w:szCs w:val="28"/>
        </w:rPr>
      </w:pPr>
      <w:r w:rsidRPr="00A20079">
        <w:rPr>
          <w:sz w:val="28"/>
          <w:szCs w:val="28"/>
        </w:rPr>
        <w:t>(А.Г. Рубинштейн, С.Т. Рихтер, Л.Б. Коган, М.Л. Ростропович, Е.А. Мравинский и</w:t>
      </w:r>
    </w:p>
    <w:p w:rsidR="00443647" w:rsidRPr="00A20079" w:rsidRDefault="00443647" w:rsidP="00A1264B">
      <w:pPr>
        <w:spacing w:line="276" w:lineRule="auto"/>
        <w:jc w:val="both"/>
        <w:rPr>
          <w:sz w:val="28"/>
          <w:szCs w:val="28"/>
        </w:rPr>
      </w:pPr>
      <w:r w:rsidRPr="00A20079">
        <w:rPr>
          <w:sz w:val="28"/>
          <w:szCs w:val="28"/>
        </w:rPr>
        <w:t>другие исполнители). Консерватории в Москве и Санкт-Петербурге, родном</w:t>
      </w:r>
    </w:p>
    <w:p w:rsidR="00443647" w:rsidRPr="00A20079" w:rsidRDefault="00443647" w:rsidP="00A1264B">
      <w:pPr>
        <w:spacing w:line="276" w:lineRule="auto"/>
        <w:jc w:val="both"/>
        <w:rPr>
          <w:sz w:val="28"/>
          <w:szCs w:val="28"/>
        </w:rPr>
      </w:pPr>
      <w:r w:rsidRPr="00A20079">
        <w:rPr>
          <w:sz w:val="28"/>
          <w:szCs w:val="28"/>
        </w:rPr>
        <w:t>городе. Конкурс имени П.И. Чайковского.</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слушание одних и тех же произведений в исполнении разных музыкантов,</w:t>
      </w:r>
    </w:p>
    <w:p w:rsidR="00443647" w:rsidRPr="00A20079" w:rsidRDefault="00443647" w:rsidP="00A1264B">
      <w:pPr>
        <w:spacing w:line="276" w:lineRule="auto"/>
        <w:jc w:val="both"/>
        <w:rPr>
          <w:sz w:val="28"/>
          <w:szCs w:val="28"/>
        </w:rPr>
      </w:pPr>
      <w:r w:rsidRPr="00A20079">
        <w:rPr>
          <w:sz w:val="28"/>
          <w:szCs w:val="28"/>
        </w:rPr>
        <w:t>оценка особенностей интерпретации;</w:t>
      </w:r>
    </w:p>
    <w:p w:rsidR="00443647" w:rsidRPr="00A20079" w:rsidRDefault="00443647" w:rsidP="00A1264B">
      <w:pPr>
        <w:spacing w:line="276" w:lineRule="auto"/>
        <w:jc w:val="both"/>
        <w:rPr>
          <w:sz w:val="28"/>
          <w:szCs w:val="28"/>
        </w:rPr>
      </w:pPr>
      <w:r w:rsidRPr="00A20079">
        <w:rPr>
          <w:sz w:val="28"/>
          <w:szCs w:val="28"/>
        </w:rPr>
        <w:t>создание домашней фоно- и видеотеки из понравившихся произведений;</w:t>
      </w:r>
    </w:p>
    <w:p w:rsidR="00443647" w:rsidRPr="00A20079" w:rsidRDefault="00443647" w:rsidP="00A1264B">
      <w:pPr>
        <w:spacing w:line="276" w:lineRule="auto"/>
        <w:jc w:val="both"/>
        <w:rPr>
          <w:sz w:val="28"/>
          <w:szCs w:val="28"/>
        </w:rPr>
      </w:pPr>
      <w:r w:rsidRPr="00A20079">
        <w:rPr>
          <w:sz w:val="28"/>
          <w:szCs w:val="28"/>
        </w:rPr>
        <w:t>дискуссия на тему «Исполнитель – соавтор композитора»;</w:t>
      </w:r>
    </w:p>
    <w:p w:rsidR="00443647" w:rsidRPr="00A20079" w:rsidRDefault="00443647" w:rsidP="00A1264B">
      <w:pPr>
        <w:spacing w:line="276" w:lineRule="auto"/>
        <w:jc w:val="both"/>
        <w:rPr>
          <w:sz w:val="28"/>
          <w:szCs w:val="28"/>
        </w:rPr>
      </w:pPr>
      <w:r w:rsidRPr="00A20079">
        <w:rPr>
          <w:sz w:val="28"/>
          <w:szCs w:val="28"/>
        </w:rPr>
        <w:t>вариативно: исследовательские проекты, посвященные биографиям известных</w:t>
      </w:r>
    </w:p>
    <w:p w:rsidR="00443647" w:rsidRPr="00A20079" w:rsidRDefault="00443647" w:rsidP="00A1264B">
      <w:pPr>
        <w:spacing w:line="276" w:lineRule="auto"/>
        <w:jc w:val="both"/>
        <w:rPr>
          <w:sz w:val="28"/>
          <w:szCs w:val="28"/>
        </w:rPr>
      </w:pPr>
      <w:r w:rsidRPr="00A20079">
        <w:rPr>
          <w:sz w:val="28"/>
          <w:szCs w:val="28"/>
        </w:rPr>
        <w:t>отечественных исполнителей классической музыки.</w:t>
      </w:r>
    </w:p>
    <w:p w:rsidR="00443647" w:rsidRPr="00A20079" w:rsidRDefault="00443647" w:rsidP="00A1264B">
      <w:pPr>
        <w:spacing w:line="276" w:lineRule="auto"/>
        <w:jc w:val="both"/>
        <w:rPr>
          <w:sz w:val="28"/>
          <w:szCs w:val="28"/>
        </w:rPr>
      </w:pPr>
      <w:r w:rsidRPr="00A20079">
        <w:rPr>
          <w:sz w:val="28"/>
          <w:szCs w:val="28"/>
        </w:rPr>
        <w:t>Русская музыка – взгляд в будущее</w:t>
      </w:r>
    </w:p>
    <w:p w:rsidR="00443647" w:rsidRPr="00A20079" w:rsidRDefault="00443647" w:rsidP="00A1264B">
      <w:pPr>
        <w:spacing w:line="276" w:lineRule="auto"/>
        <w:jc w:val="both"/>
        <w:rPr>
          <w:sz w:val="28"/>
          <w:szCs w:val="28"/>
        </w:rPr>
      </w:pPr>
      <w:r w:rsidRPr="00A20079">
        <w:rPr>
          <w:sz w:val="28"/>
          <w:szCs w:val="28"/>
        </w:rPr>
        <w:t>Содержание: Идея светомузыки. Мистерии А.Н. Скрябина. Терменвокс,</w:t>
      </w:r>
    </w:p>
    <w:p w:rsidR="00443647" w:rsidRPr="00A20079" w:rsidRDefault="00443647" w:rsidP="00A1264B">
      <w:pPr>
        <w:spacing w:line="276" w:lineRule="auto"/>
        <w:jc w:val="both"/>
        <w:rPr>
          <w:sz w:val="28"/>
          <w:szCs w:val="28"/>
        </w:rPr>
      </w:pPr>
      <w:r w:rsidRPr="00A20079">
        <w:rPr>
          <w:sz w:val="28"/>
          <w:szCs w:val="28"/>
        </w:rPr>
        <w:t>синтезатор Е.А. Мурзина, электронная музыка (на примере творчества</w:t>
      </w:r>
    </w:p>
    <w:p w:rsidR="00443647" w:rsidRPr="00A20079" w:rsidRDefault="00443647" w:rsidP="00A1264B">
      <w:pPr>
        <w:spacing w:line="276" w:lineRule="auto"/>
        <w:jc w:val="both"/>
        <w:rPr>
          <w:sz w:val="28"/>
          <w:szCs w:val="28"/>
        </w:rPr>
      </w:pPr>
      <w:r w:rsidRPr="00A20079">
        <w:rPr>
          <w:sz w:val="28"/>
          <w:szCs w:val="28"/>
        </w:rPr>
        <w:t>А.Г. Шнитке, Э.Н. Артемьева и других композиторов).</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музыкой отечественных композиторов XX века, эстетическими</w:t>
      </w:r>
    </w:p>
    <w:p w:rsidR="00443647" w:rsidRPr="00A20079" w:rsidRDefault="00443647" w:rsidP="00A1264B">
      <w:pPr>
        <w:spacing w:line="276" w:lineRule="auto"/>
        <w:jc w:val="both"/>
        <w:rPr>
          <w:sz w:val="28"/>
          <w:szCs w:val="28"/>
        </w:rPr>
      </w:pPr>
      <w:r w:rsidRPr="00A20079">
        <w:rPr>
          <w:sz w:val="28"/>
          <w:szCs w:val="28"/>
        </w:rPr>
        <w:t>и технологическими идеями по расширению возможностей и средств</w:t>
      </w:r>
    </w:p>
    <w:p w:rsidR="00443647" w:rsidRPr="00A20079" w:rsidRDefault="00443647" w:rsidP="00A1264B">
      <w:pPr>
        <w:spacing w:line="276" w:lineRule="auto"/>
        <w:jc w:val="both"/>
        <w:rPr>
          <w:sz w:val="28"/>
          <w:szCs w:val="28"/>
        </w:rPr>
      </w:pPr>
      <w:r w:rsidRPr="00A20079">
        <w:rPr>
          <w:sz w:val="28"/>
          <w:szCs w:val="28"/>
        </w:rPr>
        <w:t>музыкального искусства;</w:t>
      </w:r>
    </w:p>
    <w:p w:rsidR="00443647" w:rsidRPr="00A20079" w:rsidRDefault="00443647" w:rsidP="00A1264B">
      <w:pPr>
        <w:spacing w:line="276" w:lineRule="auto"/>
        <w:jc w:val="both"/>
        <w:rPr>
          <w:sz w:val="28"/>
          <w:szCs w:val="28"/>
        </w:rPr>
      </w:pPr>
      <w:r w:rsidRPr="00A20079">
        <w:rPr>
          <w:sz w:val="28"/>
          <w:szCs w:val="28"/>
        </w:rPr>
        <w:t>слушание образцов электронной музыки, дискуссия о значении технических</w:t>
      </w:r>
    </w:p>
    <w:p w:rsidR="00443647" w:rsidRPr="00A20079" w:rsidRDefault="00443647" w:rsidP="00A1264B">
      <w:pPr>
        <w:spacing w:line="276" w:lineRule="auto"/>
        <w:jc w:val="both"/>
        <w:rPr>
          <w:sz w:val="28"/>
          <w:szCs w:val="28"/>
        </w:rPr>
      </w:pPr>
      <w:r w:rsidRPr="00A20079">
        <w:rPr>
          <w:sz w:val="28"/>
          <w:szCs w:val="28"/>
        </w:rPr>
        <w:t>средств в создании современной музыки;</w:t>
      </w:r>
    </w:p>
    <w:p w:rsidR="00443647" w:rsidRPr="00A20079" w:rsidRDefault="00443647" w:rsidP="00A1264B">
      <w:pPr>
        <w:spacing w:line="276" w:lineRule="auto"/>
        <w:jc w:val="both"/>
        <w:rPr>
          <w:sz w:val="28"/>
          <w:szCs w:val="28"/>
        </w:rPr>
      </w:pPr>
      <w:r w:rsidRPr="00A20079">
        <w:rPr>
          <w:sz w:val="28"/>
          <w:szCs w:val="28"/>
        </w:rPr>
        <w:t>вариативно: исследовательские проекты, посвященные развитию</w:t>
      </w:r>
    </w:p>
    <w:p w:rsidR="00443647" w:rsidRPr="00A20079" w:rsidRDefault="00443647" w:rsidP="00A1264B">
      <w:pPr>
        <w:spacing w:line="276" w:lineRule="auto"/>
        <w:jc w:val="both"/>
        <w:rPr>
          <w:sz w:val="28"/>
          <w:szCs w:val="28"/>
        </w:rPr>
      </w:pPr>
      <w:r w:rsidRPr="00A20079">
        <w:rPr>
          <w:sz w:val="28"/>
          <w:szCs w:val="28"/>
        </w:rPr>
        <w:t>музыкальной электроники в России;</w:t>
      </w:r>
    </w:p>
    <w:p w:rsidR="00443647" w:rsidRPr="00A20079" w:rsidRDefault="00443647" w:rsidP="00A1264B">
      <w:pPr>
        <w:spacing w:line="276" w:lineRule="auto"/>
        <w:jc w:val="both"/>
        <w:rPr>
          <w:sz w:val="28"/>
          <w:szCs w:val="28"/>
        </w:rPr>
      </w:pPr>
      <w:r w:rsidRPr="00A20079">
        <w:rPr>
          <w:sz w:val="28"/>
          <w:szCs w:val="28"/>
        </w:rPr>
        <w:t>импровизация, сочинение музыки с помощью цифровых устройств,</w:t>
      </w:r>
    </w:p>
    <w:p w:rsidR="00443647" w:rsidRPr="00A20079" w:rsidRDefault="00443647" w:rsidP="00A1264B">
      <w:pPr>
        <w:spacing w:line="276" w:lineRule="auto"/>
        <w:jc w:val="both"/>
        <w:rPr>
          <w:sz w:val="28"/>
          <w:szCs w:val="28"/>
        </w:rPr>
      </w:pPr>
      <w:r w:rsidRPr="00A20079">
        <w:rPr>
          <w:sz w:val="28"/>
          <w:szCs w:val="28"/>
        </w:rPr>
        <w:t>программных продуктов и электронных гаджетов.</w:t>
      </w:r>
    </w:p>
    <w:p w:rsidR="00443647" w:rsidRPr="00A20079" w:rsidRDefault="00443647" w:rsidP="00A1264B">
      <w:pPr>
        <w:spacing w:line="276" w:lineRule="auto"/>
        <w:jc w:val="both"/>
        <w:rPr>
          <w:sz w:val="28"/>
          <w:szCs w:val="28"/>
        </w:rPr>
      </w:pPr>
      <w:r w:rsidRPr="00A20079">
        <w:rPr>
          <w:sz w:val="28"/>
          <w:szCs w:val="28"/>
        </w:rPr>
        <w:t>Модуль № 4 «Жанры музыкального искусства»</w:t>
      </w:r>
    </w:p>
    <w:p w:rsidR="00443647" w:rsidRPr="00A20079" w:rsidRDefault="00443647" w:rsidP="00A1264B">
      <w:pPr>
        <w:spacing w:line="276" w:lineRule="auto"/>
        <w:jc w:val="both"/>
        <w:rPr>
          <w:sz w:val="28"/>
          <w:szCs w:val="28"/>
        </w:rPr>
      </w:pPr>
      <w:r w:rsidRPr="00A20079">
        <w:rPr>
          <w:sz w:val="28"/>
          <w:szCs w:val="28"/>
        </w:rPr>
        <w:t>Камерная музыка</w:t>
      </w:r>
    </w:p>
    <w:p w:rsidR="00443647" w:rsidRPr="00A20079" w:rsidRDefault="00443647" w:rsidP="00A1264B">
      <w:pPr>
        <w:spacing w:line="276" w:lineRule="auto"/>
        <w:jc w:val="both"/>
        <w:rPr>
          <w:sz w:val="28"/>
          <w:szCs w:val="28"/>
        </w:rPr>
      </w:pPr>
      <w:r w:rsidRPr="00A20079">
        <w:rPr>
          <w:sz w:val="28"/>
          <w:szCs w:val="28"/>
        </w:rPr>
        <w:t>Содержание: Жанры камерной вокальной музыки (песня, романс, вокализ).</w:t>
      </w:r>
    </w:p>
    <w:p w:rsidR="00443647" w:rsidRPr="00A20079" w:rsidRDefault="00443647" w:rsidP="00A1264B">
      <w:pPr>
        <w:spacing w:line="276" w:lineRule="auto"/>
        <w:jc w:val="both"/>
        <w:rPr>
          <w:sz w:val="28"/>
          <w:szCs w:val="28"/>
        </w:rPr>
      </w:pPr>
      <w:r w:rsidRPr="00A20079">
        <w:rPr>
          <w:sz w:val="28"/>
          <w:szCs w:val="28"/>
        </w:rPr>
        <w:t>Инструментальная миниатюра (вальс, ноктюрн, прелюдия, каприс). Одночастная,</w:t>
      </w:r>
    </w:p>
    <w:p w:rsidR="00443647" w:rsidRPr="00A20079" w:rsidRDefault="00443647" w:rsidP="00A1264B">
      <w:pPr>
        <w:spacing w:line="276" w:lineRule="auto"/>
        <w:jc w:val="both"/>
        <w:rPr>
          <w:sz w:val="28"/>
          <w:szCs w:val="28"/>
        </w:rPr>
      </w:pPr>
      <w:r w:rsidRPr="00A20079">
        <w:rPr>
          <w:sz w:val="28"/>
          <w:szCs w:val="28"/>
        </w:rPr>
        <w:t>двухчастная, трехчастная репризная форма. Куплетная форма.</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слушание музыкальных произведений изучаемых жанров, (зарубежных</w:t>
      </w:r>
      <w:r w:rsidR="00E9217E">
        <w:rPr>
          <w:sz w:val="28"/>
          <w:szCs w:val="28"/>
        </w:rPr>
        <w:t xml:space="preserve"> </w:t>
      </w:r>
      <w:r w:rsidRPr="00A20079">
        <w:rPr>
          <w:sz w:val="28"/>
          <w:szCs w:val="28"/>
        </w:rPr>
        <w:t>и русских композиторов), анализ выразительных средств, характеристика</w:t>
      </w:r>
      <w:r w:rsidR="00E9217E">
        <w:rPr>
          <w:sz w:val="28"/>
          <w:szCs w:val="28"/>
        </w:rPr>
        <w:t xml:space="preserve"> </w:t>
      </w:r>
      <w:r w:rsidRPr="00A20079">
        <w:rPr>
          <w:sz w:val="28"/>
          <w:szCs w:val="28"/>
        </w:rPr>
        <w:t>музыкального образа;</w:t>
      </w:r>
    </w:p>
    <w:p w:rsidR="00443647" w:rsidRPr="00A20079" w:rsidRDefault="00443647" w:rsidP="00A1264B">
      <w:pPr>
        <w:spacing w:line="276" w:lineRule="auto"/>
        <w:jc w:val="both"/>
        <w:rPr>
          <w:sz w:val="28"/>
          <w:szCs w:val="28"/>
        </w:rPr>
      </w:pPr>
      <w:r w:rsidRPr="00A20079">
        <w:rPr>
          <w:sz w:val="28"/>
          <w:szCs w:val="28"/>
        </w:rPr>
        <w:t>определение на слух музыкальной формы и составление ее буквенной</w:t>
      </w:r>
    </w:p>
    <w:p w:rsidR="00443647" w:rsidRPr="00A20079" w:rsidRDefault="00443647" w:rsidP="00A1264B">
      <w:pPr>
        <w:spacing w:line="276" w:lineRule="auto"/>
        <w:jc w:val="both"/>
        <w:rPr>
          <w:sz w:val="28"/>
          <w:szCs w:val="28"/>
        </w:rPr>
      </w:pPr>
      <w:r w:rsidRPr="00A20079">
        <w:rPr>
          <w:sz w:val="28"/>
          <w:szCs w:val="28"/>
        </w:rPr>
        <w:t>наглядной схемы;</w:t>
      </w:r>
    </w:p>
    <w:p w:rsidR="00443647" w:rsidRPr="00A20079" w:rsidRDefault="00443647" w:rsidP="00A1264B">
      <w:pPr>
        <w:spacing w:line="276" w:lineRule="auto"/>
        <w:jc w:val="both"/>
        <w:rPr>
          <w:sz w:val="28"/>
          <w:szCs w:val="28"/>
        </w:rPr>
      </w:pPr>
      <w:r w:rsidRPr="00A20079">
        <w:rPr>
          <w:sz w:val="28"/>
          <w:szCs w:val="28"/>
        </w:rPr>
        <w:t>разучивание и исполнение произведений вокальных и инструментальных</w:t>
      </w:r>
      <w:r w:rsidR="00E9217E">
        <w:rPr>
          <w:sz w:val="28"/>
          <w:szCs w:val="28"/>
        </w:rPr>
        <w:t xml:space="preserve"> </w:t>
      </w:r>
      <w:r w:rsidRPr="00A20079">
        <w:rPr>
          <w:sz w:val="28"/>
          <w:szCs w:val="28"/>
        </w:rPr>
        <w:t>жанров;</w:t>
      </w:r>
    </w:p>
    <w:p w:rsidR="00443647" w:rsidRPr="00A20079" w:rsidRDefault="00443647" w:rsidP="00A1264B">
      <w:pPr>
        <w:spacing w:line="276" w:lineRule="auto"/>
        <w:jc w:val="both"/>
        <w:rPr>
          <w:sz w:val="28"/>
          <w:szCs w:val="28"/>
        </w:rPr>
      </w:pPr>
      <w:r w:rsidRPr="00A20079">
        <w:rPr>
          <w:sz w:val="28"/>
          <w:szCs w:val="28"/>
        </w:rPr>
        <w:t>вариативно: импровизация, сочинение кратких фрагментов с соблюдением</w:t>
      </w:r>
    </w:p>
    <w:p w:rsidR="00443647" w:rsidRPr="00A20079" w:rsidRDefault="00443647" w:rsidP="00A1264B">
      <w:pPr>
        <w:spacing w:line="276" w:lineRule="auto"/>
        <w:jc w:val="both"/>
        <w:rPr>
          <w:sz w:val="28"/>
          <w:szCs w:val="28"/>
        </w:rPr>
      </w:pPr>
      <w:r w:rsidRPr="00A20079">
        <w:rPr>
          <w:sz w:val="28"/>
          <w:szCs w:val="28"/>
        </w:rPr>
        <w:t>основных признаков жанра (вокализ пение без слов, вальс – трехдольный</w:t>
      </w:r>
      <w:r w:rsidR="00E9217E">
        <w:rPr>
          <w:sz w:val="28"/>
          <w:szCs w:val="28"/>
        </w:rPr>
        <w:t xml:space="preserve"> </w:t>
      </w:r>
      <w:r w:rsidRPr="00A20079">
        <w:rPr>
          <w:sz w:val="28"/>
          <w:szCs w:val="28"/>
        </w:rPr>
        <w:t>метр);</w:t>
      </w:r>
    </w:p>
    <w:p w:rsidR="00443647" w:rsidRPr="00A20079" w:rsidRDefault="00443647" w:rsidP="00A1264B">
      <w:pPr>
        <w:spacing w:line="276" w:lineRule="auto"/>
        <w:jc w:val="both"/>
        <w:rPr>
          <w:sz w:val="28"/>
          <w:szCs w:val="28"/>
        </w:rPr>
      </w:pPr>
      <w:r w:rsidRPr="00A20079">
        <w:rPr>
          <w:sz w:val="28"/>
          <w:szCs w:val="28"/>
        </w:rPr>
        <w:t>индивидуальная или коллективная импровизация в заданной форме;</w:t>
      </w:r>
    </w:p>
    <w:p w:rsidR="00443647" w:rsidRPr="00A20079" w:rsidRDefault="00443647" w:rsidP="00A1264B">
      <w:pPr>
        <w:spacing w:line="276" w:lineRule="auto"/>
        <w:jc w:val="both"/>
        <w:rPr>
          <w:sz w:val="28"/>
          <w:szCs w:val="28"/>
        </w:rPr>
      </w:pPr>
      <w:r w:rsidRPr="00A20079">
        <w:rPr>
          <w:sz w:val="28"/>
          <w:szCs w:val="28"/>
        </w:rPr>
        <w:t>выражение музыкального образа камерной миниатюры через устный</w:t>
      </w:r>
    </w:p>
    <w:p w:rsidR="00443647" w:rsidRPr="00A20079" w:rsidRDefault="00443647" w:rsidP="00A1264B">
      <w:pPr>
        <w:spacing w:line="276" w:lineRule="auto"/>
        <w:jc w:val="both"/>
        <w:rPr>
          <w:sz w:val="28"/>
          <w:szCs w:val="28"/>
        </w:rPr>
      </w:pPr>
      <w:r w:rsidRPr="00A20079">
        <w:rPr>
          <w:sz w:val="28"/>
          <w:szCs w:val="28"/>
        </w:rPr>
        <w:t>или письменный текст, рисунок, пластический этюд.</w:t>
      </w:r>
    </w:p>
    <w:p w:rsidR="00443647" w:rsidRPr="00A20079" w:rsidRDefault="00443647" w:rsidP="00A1264B">
      <w:pPr>
        <w:spacing w:line="276" w:lineRule="auto"/>
        <w:jc w:val="both"/>
        <w:rPr>
          <w:sz w:val="28"/>
          <w:szCs w:val="28"/>
        </w:rPr>
      </w:pPr>
      <w:r w:rsidRPr="00A20079">
        <w:rPr>
          <w:sz w:val="28"/>
          <w:szCs w:val="28"/>
        </w:rPr>
        <w:lastRenderedPageBreak/>
        <w:t>Циклические формы и жанры</w:t>
      </w:r>
    </w:p>
    <w:p w:rsidR="00443647" w:rsidRPr="00A20079" w:rsidRDefault="00443647" w:rsidP="00A1264B">
      <w:pPr>
        <w:spacing w:line="276" w:lineRule="auto"/>
        <w:jc w:val="both"/>
        <w:rPr>
          <w:sz w:val="28"/>
          <w:szCs w:val="28"/>
        </w:rPr>
      </w:pPr>
      <w:r w:rsidRPr="00A20079">
        <w:rPr>
          <w:sz w:val="28"/>
          <w:szCs w:val="28"/>
        </w:rPr>
        <w:t>Содержание: Сюита, цикл миниатюр (вокальных, инструментальных).</w:t>
      </w:r>
    </w:p>
    <w:p w:rsidR="00443647" w:rsidRPr="00A20079" w:rsidRDefault="00443647" w:rsidP="00A1264B">
      <w:pPr>
        <w:spacing w:line="276" w:lineRule="auto"/>
        <w:jc w:val="both"/>
        <w:rPr>
          <w:sz w:val="28"/>
          <w:szCs w:val="28"/>
        </w:rPr>
      </w:pPr>
      <w:r w:rsidRPr="00A20079">
        <w:rPr>
          <w:sz w:val="28"/>
          <w:szCs w:val="28"/>
        </w:rPr>
        <w:t>Принцип контраста. Прелюдия и фуга. Соната, концерт: трехчастная форма,</w:t>
      </w:r>
    </w:p>
    <w:p w:rsidR="00443647" w:rsidRPr="00A20079" w:rsidRDefault="00443647" w:rsidP="00A1264B">
      <w:pPr>
        <w:spacing w:line="276" w:lineRule="auto"/>
        <w:jc w:val="both"/>
        <w:rPr>
          <w:sz w:val="28"/>
          <w:szCs w:val="28"/>
        </w:rPr>
      </w:pPr>
      <w:r w:rsidRPr="00A20079">
        <w:rPr>
          <w:sz w:val="28"/>
          <w:szCs w:val="28"/>
        </w:rPr>
        <w:t>контраст основных тем, разработочный принцип развития.</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циклом миниатюр, определение принципа, основного</w:t>
      </w:r>
    </w:p>
    <w:p w:rsidR="00443647" w:rsidRPr="00A20079" w:rsidRDefault="00443647" w:rsidP="00A1264B">
      <w:pPr>
        <w:spacing w:line="276" w:lineRule="auto"/>
        <w:jc w:val="both"/>
        <w:rPr>
          <w:sz w:val="28"/>
          <w:szCs w:val="28"/>
        </w:rPr>
      </w:pPr>
      <w:r w:rsidRPr="00A20079">
        <w:rPr>
          <w:sz w:val="28"/>
          <w:szCs w:val="28"/>
        </w:rPr>
        <w:t>художественного замысла цикла;</w:t>
      </w:r>
    </w:p>
    <w:p w:rsidR="00443647" w:rsidRPr="00A20079" w:rsidRDefault="00443647" w:rsidP="00A1264B">
      <w:pPr>
        <w:spacing w:line="276" w:lineRule="auto"/>
        <w:jc w:val="both"/>
        <w:rPr>
          <w:sz w:val="28"/>
          <w:szCs w:val="28"/>
        </w:rPr>
      </w:pPr>
      <w:r w:rsidRPr="00A20079">
        <w:rPr>
          <w:sz w:val="28"/>
          <w:szCs w:val="28"/>
        </w:rPr>
        <w:t>разучивание и исполнение небольшого вокального цикла;</w:t>
      </w:r>
    </w:p>
    <w:p w:rsidR="00443647" w:rsidRPr="00A20079" w:rsidRDefault="00443647" w:rsidP="00A1264B">
      <w:pPr>
        <w:spacing w:line="276" w:lineRule="auto"/>
        <w:jc w:val="both"/>
        <w:rPr>
          <w:sz w:val="28"/>
          <w:szCs w:val="28"/>
        </w:rPr>
      </w:pPr>
      <w:r w:rsidRPr="00A20079">
        <w:rPr>
          <w:sz w:val="28"/>
          <w:szCs w:val="28"/>
        </w:rPr>
        <w:t>знакомство со строением сонатной формы;</w:t>
      </w:r>
    </w:p>
    <w:p w:rsidR="00443647" w:rsidRPr="00A20079" w:rsidRDefault="00443647" w:rsidP="00A1264B">
      <w:pPr>
        <w:spacing w:line="276" w:lineRule="auto"/>
        <w:jc w:val="both"/>
        <w:rPr>
          <w:sz w:val="28"/>
          <w:szCs w:val="28"/>
        </w:rPr>
      </w:pPr>
      <w:r w:rsidRPr="00A20079">
        <w:rPr>
          <w:sz w:val="28"/>
          <w:szCs w:val="28"/>
        </w:rPr>
        <w:t>определение на слух основных партий-тем в одной из классических сонат;</w:t>
      </w:r>
    </w:p>
    <w:p w:rsidR="00443647" w:rsidRPr="00A20079" w:rsidRDefault="00443647" w:rsidP="00A1264B">
      <w:pPr>
        <w:spacing w:line="276" w:lineRule="auto"/>
        <w:jc w:val="both"/>
        <w:rPr>
          <w:sz w:val="28"/>
          <w:szCs w:val="28"/>
        </w:rPr>
      </w:pPr>
      <w:r w:rsidRPr="00A20079">
        <w:rPr>
          <w:sz w:val="28"/>
          <w:szCs w:val="28"/>
        </w:rPr>
        <w:t>вариативно: посещение концерта (в том числе виртуального);</w:t>
      </w:r>
    </w:p>
    <w:p w:rsidR="00443647" w:rsidRPr="00A20079" w:rsidRDefault="00443647" w:rsidP="00A1264B">
      <w:pPr>
        <w:spacing w:line="276" w:lineRule="auto"/>
        <w:jc w:val="both"/>
        <w:rPr>
          <w:sz w:val="28"/>
          <w:szCs w:val="28"/>
        </w:rPr>
      </w:pPr>
      <w:r w:rsidRPr="00A20079">
        <w:rPr>
          <w:sz w:val="28"/>
          <w:szCs w:val="28"/>
        </w:rPr>
        <w:t>предварительное изучение информации о произведениях концерта (сколько в них</w:t>
      </w:r>
    </w:p>
    <w:p w:rsidR="00443647" w:rsidRPr="00A20079" w:rsidRDefault="00443647" w:rsidP="00A1264B">
      <w:pPr>
        <w:spacing w:line="276" w:lineRule="auto"/>
        <w:jc w:val="both"/>
        <w:rPr>
          <w:sz w:val="28"/>
          <w:szCs w:val="28"/>
        </w:rPr>
      </w:pPr>
      <w:r w:rsidRPr="00A20079">
        <w:rPr>
          <w:sz w:val="28"/>
          <w:szCs w:val="28"/>
        </w:rPr>
        <w:t>частей, как они называются, когда могут звучать аплодисменты); последующее</w:t>
      </w:r>
    </w:p>
    <w:p w:rsidR="00443647" w:rsidRPr="00A20079" w:rsidRDefault="00443647" w:rsidP="00A1264B">
      <w:pPr>
        <w:spacing w:line="276" w:lineRule="auto"/>
        <w:jc w:val="both"/>
        <w:rPr>
          <w:sz w:val="28"/>
          <w:szCs w:val="28"/>
        </w:rPr>
      </w:pPr>
      <w:r w:rsidRPr="00A20079">
        <w:rPr>
          <w:sz w:val="28"/>
          <w:szCs w:val="28"/>
        </w:rPr>
        <w:t>составление рецензии на концерт.</w:t>
      </w:r>
    </w:p>
    <w:p w:rsidR="00443647" w:rsidRPr="00A20079" w:rsidRDefault="00443647" w:rsidP="00A1264B">
      <w:pPr>
        <w:spacing w:line="276" w:lineRule="auto"/>
        <w:jc w:val="both"/>
        <w:rPr>
          <w:sz w:val="28"/>
          <w:szCs w:val="28"/>
        </w:rPr>
      </w:pPr>
      <w:r w:rsidRPr="00A20079">
        <w:rPr>
          <w:sz w:val="28"/>
          <w:szCs w:val="28"/>
        </w:rPr>
        <w:t>Симфоническая музыка</w:t>
      </w:r>
    </w:p>
    <w:p w:rsidR="00443647" w:rsidRPr="00A20079" w:rsidRDefault="00443647" w:rsidP="00A1264B">
      <w:pPr>
        <w:spacing w:line="276" w:lineRule="auto"/>
        <w:jc w:val="both"/>
        <w:rPr>
          <w:sz w:val="28"/>
          <w:szCs w:val="28"/>
        </w:rPr>
      </w:pPr>
      <w:r w:rsidRPr="00A20079">
        <w:rPr>
          <w:sz w:val="28"/>
          <w:szCs w:val="28"/>
        </w:rPr>
        <w:t>Содержание: Одночастные симфонические жанры (увертюра, картина).</w:t>
      </w:r>
    </w:p>
    <w:p w:rsidR="00443647" w:rsidRPr="00A20079" w:rsidRDefault="00443647" w:rsidP="00A1264B">
      <w:pPr>
        <w:spacing w:line="276" w:lineRule="auto"/>
        <w:jc w:val="both"/>
        <w:rPr>
          <w:sz w:val="28"/>
          <w:szCs w:val="28"/>
        </w:rPr>
      </w:pPr>
      <w:r w:rsidRPr="00A20079">
        <w:rPr>
          <w:sz w:val="28"/>
          <w:szCs w:val="28"/>
        </w:rPr>
        <w:t>Симфония.</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образцами симфонической музыки: программной увертюры,</w:t>
      </w:r>
    </w:p>
    <w:p w:rsidR="00443647" w:rsidRPr="00A20079" w:rsidRDefault="00443647" w:rsidP="00A1264B">
      <w:pPr>
        <w:spacing w:line="276" w:lineRule="auto"/>
        <w:jc w:val="both"/>
        <w:rPr>
          <w:sz w:val="28"/>
          <w:szCs w:val="28"/>
        </w:rPr>
      </w:pPr>
      <w:r w:rsidRPr="00A20079">
        <w:rPr>
          <w:sz w:val="28"/>
          <w:szCs w:val="28"/>
        </w:rPr>
        <w:t>классической 4-частной симфонии;</w:t>
      </w:r>
    </w:p>
    <w:p w:rsidR="00443647" w:rsidRPr="00A20079" w:rsidRDefault="00443647" w:rsidP="00A1264B">
      <w:pPr>
        <w:spacing w:line="276" w:lineRule="auto"/>
        <w:jc w:val="both"/>
        <w:rPr>
          <w:sz w:val="28"/>
          <w:szCs w:val="28"/>
        </w:rPr>
      </w:pPr>
      <w:r w:rsidRPr="00A20079">
        <w:rPr>
          <w:sz w:val="28"/>
          <w:szCs w:val="28"/>
        </w:rPr>
        <w:t>освоение основных тем (пропевание, графическая фиксация, пластическое</w:t>
      </w:r>
    </w:p>
    <w:p w:rsidR="00443647" w:rsidRPr="00A20079" w:rsidRDefault="00443647" w:rsidP="00A1264B">
      <w:pPr>
        <w:spacing w:line="276" w:lineRule="auto"/>
        <w:jc w:val="both"/>
        <w:rPr>
          <w:sz w:val="28"/>
          <w:szCs w:val="28"/>
        </w:rPr>
      </w:pPr>
      <w:r w:rsidRPr="00A20079">
        <w:rPr>
          <w:sz w:val="28"/>
          <w:szCs w:val="28"/>
        </w:rPr>
        <w:t>интонирование), наблюдение за процессом развертывания музыкального</w:t>
      </w:r>
    </w:p>
    <w:p w:rsidR="00443647" w:rsidRPr="00A20079" w:rsidRDefault="00443647" w:rsidP="00A1264B">
      <w:pPr>
        <w:spacing w:line="276" w:lineRule="auto"/>
        <w:jc w:val="both"/>
        <w:rPr>
          <w:sz w:val="28"/>
          <w:szCs w:val="28"/>
        </w:rPr>
      </w:pPr>
      <w:r w:rsidRPr="00A20079">
        <w:rPr>
          <w:sz w:val="28"/>
          <w:szCs w:val="28"/>
        </w:rPr>
        <w:t>повествования;</w:t>
      </w:r>
    </w:p>
    <w:p w:rsidR="00443647" w:rsidRPr="00A20079" w:rsidRDefault="00443647" w:rsidP="00A1264B">
      <w:pPr>
        <w:spacing w:line="276" w:lineRule="auto"/>
        <w:jc w:val="both"/>
        <w:rPr>
          <w:sz w:val="28"/>
          <w:szCs w:val="28"/>
        </w:rPr>
      </w:pPr>
      <w:r w:rsidRPr="00A20079">
        <w:rPr>
          <w:sz w:val="28"/>
          <w:szCs w:val="28"/>
        </w:rPr>
        <w:t>образно-тематический конспект;</w:t>
      </w:r>
    </w:p>
    <w:p w:rsidR="00443647" w:rsidRPr="00A20079" w:rsidRDefault="00443647" w:rsidP="00A1264B">
      <w:pPr>
        <w:spacing w:line="276" w:lineRule="auto"/>
        <w:jc w:val="both"/>
        <w:rPr>
          <w:sz w:val="28"/>
          <w:szCs w:val="28"/>
        </w:rPr>
      </w:pPr>
      <w:r w:rsidRPr="00A20079">
        <w:rPr>
          <w:sz w:val="28"/>
          <w:szCs w:val="28"/>
        </w:rPr>
        <w:t>исполнение (вокализация, пластическое интонирование, графическое</w:t>
      </w:r>
    </w:p>
    <w:p w:rsidR="00443647" w:rsidRPr="00A20079" w:rsidRDefault="00443647" w:rsidP="00A1264B">
      <w:pPr>
        <w:spacing w:line="276" w:lineRule="auto"/>
        <w:jc w:val="both"/>
        <w:rPr>
          <w:sz w:val="28"/>
          <w:szCs w:val="28"/>
        </w:rPr>
      </w:pPr>
      <w:r w:rsidRPr="00A20079">
        <w:rPr>
          <w:sz w:val="28"/>
          <w:szCs w:val="28"/>
        </w:rPr>
        <w:t>моделирование, инструментальное музицирование) фрагментов симфонической</w:t>
      </w:r>
    </w:p>
    <w:p w:rsidR="00443647" w:rsidRPr="00A20079" w:rsidRDefault="00443647" w:rsidP="00A1264B">
      <w:pPr>
        <w:spacing w:line="276" w:lineRule="auto"/>
        <w:jc w:val="both"/>
        <w:rPr>
          <w:sz w:val="28"/>
          <w:szCs w:val="28"/>
        </w:rPr>
      </w:pPr>
      <w:r w:rsidRPr="00A20079">
        <w:rPr>
          <w:sz w:val="28"/>
          <w:szCs w:val="28"/>
        </w:rPr>
        <w:t>музыки;</w:t>
      </w:r>
    </w:p>
    <w:p w:rsidR="00443647" w:rsidRPr="00A20079" w:rsidRDefault="00443647" w:rsidP="00A1264B">
      <w:pPr>
        <w:spacing w:line="276" w:lineRule="auto"/>
        <w:jc w:val="both"/>
        <w:rPr>
          <w:sz w:val="28"/>
          <w:szCs w:val="28"/>
        </w:rPr>
      </w:pPr>
      <w:r w:rsidRPr="00A20079">
        <w:rPr>
          <w:sz w:val="28"/>
          <w:szCs w:val="28"/>
        </w:rPr>
        <w:t>слушание целиком не менее одного симфонического произведения;</w:t>
      </w:r>
    </w:p>
    <w:p w:rsidR="00443647" w:rsidRPr="00A20079" w:rsidRDefault="00443647" w:rsidP="00A1264B">
      <w:pPr>
        <w:spacing w:line="276" w:lineRule="auto"/>
        <w:jc w:val="both"/>
        <w:rPr>
          <w:sz w:val="28"/>
          <w:szCs w:val="28"/>
        </w:rPr>
      </w:pPr>
      <w:r w:rsidRPr="00A20079">
        <w:rPr>
          <w:sz w:val="28"/>
          <w:szCs w:val="28"/>
        </w:rPr>
        <w:t>вариативно: посещение концерта (в том числе виртуального) симфонической</w:t>
      </w:r>
    </w:p>
    <w:p w:rsidR="00443647" w:rsidRPr="00A20079" w:rsidRDefault="00443647" w:rsidP="00A1264B">
      <w:pPr>
        <w:spacing w:line="276" w:lineRule="auto"/>
        <w:jc w:val="both"/>
        <w:rPr>
          <w:sz w:val="28"/>
          <w:szCs w:val="28"/>
        </w:rPr>
      </w:pPr>
      <w:r w:rsidRPr="00A20079">
        <w:rPr>
          <w:sz w:val="28"/>
          <w:szCs w:val="28"/>
        </w:rPr>
        <w:t>музыки;</w:t>
      </w:r>
    </w:p>
    <w:p w:rsidR="00443647" w:rsidRPr="00A20079" w:rsidRDefault="00443647" w:rsidP="00A1264B">
      <w:pPr>
        <w:spacing w:line="276" w:lineRule="auto"/>
        <w:jc w:val="both"/>
        <w:rPr>
          <w:sz w:val="28"/>
          <w:szCs w:val="28"/>
        </w:rPr>
      </w:pPr>
      <w:r w:rsidRPr="00A20079">
        <w:rPr>
          <w:sz w:val="28"/>
          <w:szCs w:val="28"/>
        </w:rPr>
        <w:t>предварительное изучение информации о произведениях концерта (сколько</w:t>
      </w:r>
    </w:p>
    <w:p w:rsidR="00443647" w:rsidRPr="00A20079" w:rsidRDefault="00443647" w:rsidP="00A1264B">
      <w:pPr>
        <w:spacing w:line="276" w:lineRule="auto"/>
        <w:jc w:val="both"/>
        <w:rPr>
          <w:sz w:val="28"/>
          <w:szCs w:val="28"/>
        </w:rPr>
      </w:pPr>
      <w:r w:rsidRPr="00A20079">
        <w:rPr>
          <w:sz w:val="28"/>
          <w:szCs w:val="28"/>
        </w:rPr>
        <w:t>в них частей, как они называются, когда могут звучать аплодисменты);</w:t>
      </w:r>
    </w:p>
    <w:p w:rsidR="00443647" w:rsidRPr="00A20079" w:rsidRDefault="00443647" w:rsidP="00A1264B">
      <w:pPr>
        <w:spacing w:line="276" w:lineRule="auto"/>
        <w:jc w:val="both"/>
        <w:rPr>
          <w:sz w:val="28"/>
          <w:szCs w:val="28"/>
        </w:rPr>
      </w:pPr>
      <w:r w:rsidRPr="00A20079">
        <w:rPr>
          <w:sz w:val="28"/>
          <w:szCs w:val="28"/>
        </w:rPr>
        <w:t>последующее составление рецензии на концерт.</w:t>
      </w:r>
    </w:p>
    <w:p w:rsidR="00443647" w:rsidRPr="00A20079" w:rsidRDefault="00443647" w:rsidP="00A1264B">
      <w:pPr>
        <w:spacing w:line="276" w:lineRule="auto"/>
        <w:jc w:val="both"/>
        <w:rPr>
          <w:sz w:val="28"/>
          <w:szCs w:val="28"/>
        </w:rPr>
      </w:pPr>
      <w:r w:rsidRPr="00A20079">
        <w:rPr>
          <w:sz w:val="28"/>
          <w:szCs w:val="28"/>
        </w:rPr>
        <w:t>Театральные жанры</w:t>
      </w:r>
    </w:p>
    <w:p w:rsidR="00443647" w:rsidRPr="00A20079" w:rsidRDefault="00443647" w:rsidP="00A1264B">
      <w:pPr>
        <w:spacing w:line="276" w:lineRule="auto"/>
        <w:jc w:val="both"/>
        <w:rPr>
          <w:sz w:val="28"/>
          <w:szCs w:val="28"/>
        </w:rPr>
      </w:pPr>
      <w:r w:rsidRPr="00A20079">
        <w:rPr>
          <w:sz w:val="28"/>
          <w:szCs w:val="28"/>
        </w:rPr>
        <w:t>Содержание: Опера, балет, Либретто. Строение музыкального спектакля:</w:t>
      </w:r>
    </w:p>
    <w:p w:rsidR="00443647" w:rsidRPr="00A20079" w:rsidRDefault="00443647" w:rsidP="00A1264B">
      <w:pPr>
        <w:spacing w:line="276" w:lineRule="auto"/>
        <w:jc w:val="both"/>
        <w:rPr>
          <w:sz w:val="28"/>
          <w:szCs w:val="28"/>
        </w:rPr>
      </w:pPr>
      <w:r w:rsidRPr="00A20079">
        <w:rPr>
          <w:sz w:val="28"/>
          <w:szCs w:val="28"/>
        </w:rPr>
        <w:t>увертюра, действия, антракты, финал. Массовые сцены. Сольные номера главных</w:t>
      </w:r>
    </w:p>
    <w:p w:rsidR="00443647" w:rsidRPr="00A20079" w:rsidRDefault="00443647" w:rsidP="00A1264B">
      <w:pPr>
        <w:spacing w:line="276" w:lineRule="auto"/>
        <w:jc w:val="both"/>
        <w:rPr>
          <w:sz w:val="28"/>
          <w:szCs w:val="28"/>
        </w:rPr>
      </w:pPr>
      <w:r w:rsidRPr="00A20079">
        <w:rPr>
          <w:sz w:val="28"/>
          <w:szCs w:val="28"/>
        </w:rPr>
        <w:t>героев. Номерная структура и сквозное развитие сюжета. Лейтмотивы. Роль</w:t>
      </w:r>
    </w:p>
    <w:p w:rsidR="00443647" w:rsidRPr="00A20079" w:rsidRDefault="00443647" w:rsidP="00A1264B">
      <w:pPr>
        <w:spacing w:line="276" w:lineRule="auto"/>
        <w:jc w:val="both"/>
        <w:rPr>
          <w:sz w:val="28"/>
          <w:szCs w:val="28"/>
        </w:rPr>
      </w:pPr>
      <w:r w:rsidRPr="00A20079">
        <w:rPr>
          <w:sz w:val="28"/>
          <w:szCs w:val="28"/>
        </w:rPr>
        <w:t>оркестра в музыкальном спектакле.</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отдельными номерами из известных опер, балетов;</w:t>
      </w:r>
    </w:p>
    <w:p w:rsidR="00443647" w:rsidRPr="00A20079" w:rsidRDefault="00443647" w:rsidP="00A1264B">
      <w:pPr>
        <w:spacing w:line="276" w:lineRule="auto"/>
        <w:jc w:val="both"/>
        <w:rPr>
          <w:sz w:val="28"/>
          <w:szCs w:val="28"/>
        </w:rPr>
      </w:pPr>
      <w:r w:rsidRPr="00A20079">
        <w:rPr>
          <w:sz w:val="28"/>
          <w:szCs w:val="28"/>
        </w:rPr>
        <w:t>разучивание и исполнение небольшого хорового фрагмента из оперы,</w:t>
      </w:r>
    </w:p>
    <w:p w:rsidR="00443647" w:rsidRPr="00A20079" w:rsidRDefault="00443647" w:rsidP="00A1264B">
      <w:pPr>
        <w:spacing w:line="276" w:lineRule="auto"/>
        <w:jc w:val="both"/>
        <w:rPr>
          <w:sz w:val="28"/>
          <w:szCs w:val="28"/>
        </w:rPr>
      </w:pPr>
      <w:r w:rsidRPr="00A20079">
        <w:rPr>
          <w:sz w:val="28"/>
          <w:szCs w:val="28"/>
        </w:rPr>
        <w:lastRenderedPageBreak/>
        <w:t>слушание данного хора в аудио- или видеозаписи, сравнение собственного</w:t>
      </w:r>
    </w:p>
    <w:p w:rsidR="00443647" w:rsidRPr="00A20079" w:rsidRDefault="00443647" w:rsidP="00A1264B">
      <w:pPr>
        <w:spacing w:line="276" w:lineRule="auto"/>
        <w:jc w:val="both"/>
        <w:rPr>
          <w:sz w:val="28"/>
          <w:szCs w:val="28"/>
        </w:rPr>
      </w:pPr>
      <w:r w:rsidRPr="00A20079">
        <w:rPr>
          <w:sz w:val="28"/>
          <w:szCs w:val="28"/>
        </w:rPr>
        <w:t>и профессионального исполнений;</w:t>
      </w:r>
    </w:p>
    <w:p w:rsidR="00443647" w:rsidRPr="00A20079" w:rsidRDefault="00443647" w:rsidP="00A1264B">
      <w:pPr>
        <w:spacing w:line="276" w:lineRule="auto"/>
        <w:jc w:val="both"/>
        <w:rPr>
          <w:sz w:val="28"/>
          <w:szCs w:val="28"/>
        </w:rPr>
      </w:pPr>
      <w:r w:rsidRPr="00A20079">
        <w:rPr>
          <w:sz w:val="28"/>
          <w:szCs w:val="28"/>
        </w:rPr>
        <w:t>музыкальная викторина на материале изученных фрагментов музыкальных</w:t>
      </w:r>
    </w:p>
    <w:p w:rsidR="00443647" w:rsidRPr="00A20079" w:rsidRDefault="00443647" w:rsidP="00A1264B">
      <w:pPr>
        <w:spacing w:line="276" w:lineRule="auto"/>
        <w:jc w:val="both"/>
        <w:rPr>
          <w:sz w:val="28"/>
          <w:szCs w:val="28"/>
        </w:rPr>
      </w:pPr>
      <w:r w:rsidRPr="00A20079">
        <w:rPr>
          <w:sz w:val="28"/>
          <w:szCs w:val="28"/>
        </w:rPr>
        <w:t>спектаклей;</w:t>
      </w:r>
    </w:p>
    <w:p w:rsidR="00443647" w:rsidRPr="00A20079" w:rsidRDefault="00443647" w:rsidP="00A1264B">
      <w:pPr>
        <w:spacing w:line="276" w:lineRule="auto"/>
        <w:jc w:val="both"/>
        <w:rPr>
          <w:sz w:val="28"/>
          <w:szCs w:val="28"/>
        </w:rPr>
      </w:pPr>
      <w:r w:rsidRPr="00A20079">
        <w:rPr>
          <w:sz w:val="28"/>
          <w:szCs w:val="28"/>
        </w:rPr>
        <w:t>различение, определение на слух:</w:t>
      </w:r>
    </w:p>
    <w:p w:rsidR="00443647" w:rsidRPr="00A20079" w:rsidRDefault="00443647" w:rsidP="00A1264B">
      <w:pPr>
        <w:spacing w:line="276" w:lineRule="auto"/>
        <w:jc w:val="both"/>
        <w:rPr>
          <w:sz w:val="28"/>
          <w:szCs w:val="28"/>
        </w:rPr>
      </w:pPr>
      <w:r w:rsidRPr="00A20079">
        <w:rPr>
          <w:sz w:val="28"/>
          <w:szCs w:val="28"/>
        </w:rPr>
        <w:t>тембров голосов оперных певцов;</w:t>
      </w:r>
    </w:p>
    <w:p w:rsidR="00443647" w:rsidRPr="00A20079" w:rsidRDefault="00443647" w:rsidP="00A1264B">
      <w:pPr>
        <w:spacing w:line="276" w:lineRule="auto"/>
        <w:jc w:val="both"/>
        <w:rPr>
          <w:sz w:val="28"/>
          <w:szCs w:val="28"/>
        </w:rPr>
      </w:pPr>
      <w:r w:rsidRPr="00A20079">
        <w:rPr>
          <w:sz w:val="28"/>
          <w:szCs w:val="28"/>
        </w:rPr>
        <w:t>оркестровых групп, тембров инструментов;</w:t>
      </w:r>
    </w:p>
    <w:p w:rsidR="00443647" w:rsidRPr="00A20079" w:rsidRDefault="00443647" w:rsidP="00A1264B">
      <w:pPr>
        <w:spacing w:line="276" w:lineRule="auto"/>
        <w:jc w:val="both"/>
        <w:rPr>
          <w:sz w:val="28"/>
          <w:szCs w:val="28"/>
        </w:rPr>
      </w:pPr>
      <w:r w:rsidRPr="00A20079">
        <w:rPr>
          <w:sz w:val="28"/>
          <w:szCs w:val="28"/>
        </w:rPr>
        <w:t>типа номера (соло, дуэт, хор);</w:t>
      </w:r>
    </w:p>
    <w:p w:rsidR="00443647" w:rsidRPr="00A20079" w:rsidRDefault="00443647" w:rsidP="00A1264B">
      <w:pPr>
        <w:spacing w:line="276" w:lineRule="auto"/>
        <w:jc w:val="both"/>
        <w:rPr>
          <w:sz w:val="28"/>
          <w:szCs w:val="28"/>
        </w:rPr>
      </w:pPr>
      <w:r w:rsidRPr="00A20079">
        <w:rPr>
          <w:sz w:val="28"/>
          <w:szCs w:val="28"/>
        </w:rPr>
        <w:t>вариативно: посещение театра оперы и балета (в том числе виртуального);</w:t>
      </w:r>
    </w:p>
    <w:p w:rsidR="00443647" w:rsidRPr="00A20079" w:rsidRDefault="00443647" w:rsidP="00A1264B">
      <w:pPr>
        <w:spacing w:line="276" w:lineRule="auto"/>
        <w:jc w:val="both"/>
        <w:rPr>
          <w:sz w:val="28"/>
          <w:szCs w:val="28"/>
        </w:rPr>
      </w:pPr>
      <w:r w:rsidRPr="00A20079">
        <w:rPr>
          <w:sz w:val="28"/>
          <w:szCs w:val="28"/>
        </w:rPr>
        <w:t>предварительное изучение информации о музыкальном спектакле (сюжет, главные</w:t>
      </w:r>
    </w:p>
    <w:p w:rsidR="00443647" w:rsidRPr="00A20079" w:rsidRDefault="00443647" w:rsidP="00A1264B">
      <w:pPr>
        <w:spacing w:line="276" w:lineRule="auto"/>
        <w:jc w:val="both"/>
        <w:rPr>
          <w:sz w:val="28"/>
          <w:szCs w:val="28"/>
        </w:rPr>
      </w:pPr>
      <w:r w:rsidRPr="00A20079">
        <w:rPr>
          <w:sz w:val="28"/>
          <w:szCs w:val="28"/>
        </w:rPr>
        <w:t>герои и исполнители, наиболее яркие музыкальные номера);</w:t>
      </w:r>
    </w:p>
    <w:p w:rsidR="00443647" w:rsidRPr="00A20079" w:rsidRDefault="00443647" w:rsidP="00A1264B">
      <w:pPr>
        <w:spacing w:line="276" w:lineRule="auto"/>
        <w:jc w:val="both"/>
        <w:rPr>
          <w:sz w:val="28"/>
          <w:szCs w:val="28"/>
        </w:rPr>
      </w:pPr>
      <w:r w:rsidRPr="00A20079">
        <w:rPr>
          <w:sz w:val="28"/>
          <w:szCs w:val="28"/>
        </w:rPr>
        <w:t>последующее составление рецензии на спектакль.</w:t>
      </w:r>
    </w:p>
    <w:p w:rsidR="00443647" w:rsidRPr="00A20079" w:rsidRDefault="00443647" w:rsidP="00A1264B">
      <w:pPr>
        <w:spacing w:line="276" w:lineRule="auto"/>
        <w:jc w:val="both"/>
        <w:rPr>
          <w:sz w:val="28"/>
          <w:szCs w:val="28"/>
        </w:rPr>
      </w:pPr>
      <w:r w:rsidRPr="00A20079">
        <w:rPr>
          <w:sz w:val="28"/>
          <w:szCs w:val="28"/>
        </w:rPr>
        <w:t>Вариативные модули</w:t>
      </w:r>
    </w:p>
    <w:p w:rsidR="00443647" w:rsidRPr="00A20079" w:rsidRDefault="00443647" w:rsidP="00A1264B">
      <w:pPr>
        <w:spacing w:line="276" w:lineRule="auto"/>
        <w:jc w:val="both"/>
        <w:rPr>
          <w:sz w:val="28"/>
          <w:szCs w:val="28"/>
        </w:rPr>
      </w:pPr>
      <w:r w:rsidRPr="00A20079">
        <w:rPr>
          <w:sz w:val="28"/>
          <w:szCs w:val="28"/>
        </w:rPr>
        <w:t>Модуль № 5 «Музыка народов мира»</w:t>
      </w:r>
    </w:p>
    <w:p w:rsidR="00443647" w:rsidRPr="00A20079" w:rsidRDefault="00443647" w:rsidP="00A1264B">
      <w:pPr>
        <w:spacing w:line="276" w:lineRule="auto"/>
        <w:jc w:val="both"/>
        <w:rPr>
          <w:sz w:val="28"/>
          <w:szCs w:val="28"/>
        </w:rPr>
      </w:pPr>
      <w:r w:rsidRPr="00A20079">
        <w:rPr>
          <w:sz w:val="28"/>
          <w:szCs w:val="28"/>
        </w:rPr>
        <w:t>Музыка – древнейший язык человечества</w:t>
      </w:r>
    </w:p>
    <w:p w:rsidR="00443647" w:rsidRPr="00A20079" w:rsidRDefault="00443647" w:rsidP="00A1264B">
      <w:pPr>
        <w:spacing w:line="276" w:lineRule="auto"/>
        <w:jc w:val="both"/>
        <w:rPr>
          <w:sz w:val="28"/>
          <w:szCs w:val="28"/>
        </w:rPr>
      </w:pPr>
      <w:r w:rsidRPr="00A20079">
        <w:rPr>
          <w:sz w:val="28"/>
          <w:szCs w:val="28"/>
        </w:rPr>
        <w:t>Содержание: Археологические находки, легенды и сказания о музыке</w:t>
      </w:r>
    </w:p>
    <w:p w:rsidR="00443647" w:rsidRPr="00A20079" w:rsidRDefault="00443647" w:rsidP="00A1264B">
      <w:pPr>
        <w:spacing w:line="276" w:lineRule="auto"/>
        <w:jc w:val="both"/>
        <w:rPr>
          <w:sz w:val="28"/>
          <w:szCs w:val="28"/>
        </w:rPr>
      </w:pPr>
      <w:r w:rsidRPr="00A20079">
        <w:rPr>
          <w:sz w:val="28"/>
          <w:szCs w:val="28"/>
        </w:rPr>
        <w:t>древних. Древняя Греция – колыбель европейской культуры (театр, хор, оркестр,</w:t>
      </w:r>
    </w:p>
    <w:p w:rsidR="00443647" w:rsidRPr="00A20079" w:rsidRDefault="00443647" w:rsidP="00A1264B">
      <w:pPr>
        <w:spacing w:line="276" w:lineRule="auto"/>
        <w:jc w:val="both"/>
        <w:rPr>
          <w:sz w:val="28"/>
          <w:szCs w:val="28"/>
        </w:rPr>
      </w:pPr>
      <w:r w:rsidRPr="00A20079">
        <w:rPr>
          <w:sz w:val="28"/>
          <w:szCs w:val="28"/>
        </w:rPr>
        <w:t>лады, учение о гармонии).</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экскурсия в музей (реальный или виртуальный) с экспозицией музыкальных</w:t>
      </w:r>
    </w:p>
    <w:p w:rsidR="00443647" w:rsidRPr="00A20079" w:rsidRDefault="00443647" w:rsidP="00A1264B">
      <w:pPr>
        <w:spacing w:line="276" w:lineRule="auto"/>
        <w:jc w:val="both"/>
        <w:rPr>
          <w:sz w:val="28"/>
          <w:szCs w:val="28"/>
        </w:rPr>
      </w:pPr>
      <w:r w:rsidRPr="00A20079">
        <w:rPr>
          <w:sz w:val="28"/>
          <w:szCs w:val="28"/>
        </w:rPr>
        <w:t>артефактов древности, последующий пересказ полученной информации;</w:t>
      </w:r>
    </w:p>
    <w:p w:rsidR="00443647" w:rsidRPr="00A20079" w:rsidRDefault="00443647" w:rsidP="00A1264B">
      <w:pPr>
        <w:spacing w:line="276" w:lineRule="auto"/>
        <w:jc w:val="both"/>
        <w:rPr>
          <w:sz w:val="28"/>
          <w:szCs w:val="28"/>
        </w:rPr>
      </w:pPr>
      <w:r w:rsidRPr="00A20079">
        <w:rPr>
          <w:sz w:val="28"/>
          <w:szCs w:val="28"/>
        </w:rPr>
        <w:t>импровизация в духе древнего обряда (вызывание дождя, поклонение</w:t>
      </w:r>
    </w:p>
    <w:p w:rsidR="00443647" w:rsidRPr="00A20079" w:rsidRDefault="00443647" w:rsidP="00A1264B">
      <w:pPr>
        <w:spacing w:line="276" w:lineRule="auto"/>
        <w:jc w:val="both"/>
        <w:rPr>
          <w:sz w:val="28"/>
          <w:szCs w:val="28"/>
        </w:rPr>
      </w:pPr>
      <w:r w:rsidRPr="00A20079">
        <w:rPr>
          <w:sz w:val="28"/>
          <w:szCs w:val="28"/>
        </w:rPr>
        <w:t>тотемному животному);</w:t>
      </w:r>
    </w:p>
    <w:p w:rsidR="00443647" w:rsidRPr="00A20079" w:rsidRDefault="00443647" w:rsidP="00A1264B">
      <w:pPr>
        <w:spacing w:line="276" w:lineRule="auto"/>
        <w:jc w:val="both"/>
        <w:rPr>
          <w:sz w:val="28"/>
          <w:szCs w:val="28"/>
        </w:rPr>
      </w:pPr>
      <w:r w:rsidRPr="00A20079">
        <w:rPr>
          <w:sz w:val="28"/>
          <w:szCs w:val="28"/>
        </w:rPr>
        <w:t>озвучивание, театрализация легенды (мифа) о музыке;</w:t>
      </w:r>
    </w:p>
    <w:p w:rsidR="00443647" w:rsidRPr="00A20079" w:rsidRDefault="00443647" w:rsidP="00A1264B">
      <w:pPr>
        <w:spacing w:line="276" w:lineRule="auto"/>
        <w:jc w:val="both"/>
        <w:rPr>
          <w:sz w:val="28"/>
          <w:szCs w:val="28"/>
        </w:rPr>
      </w:pPr>
      <w:r w:rsidRPr="00A20079">
        <w:rPr>
          <w:sz w:val="28"/>
          <w:szCs w:val="28"/>
        </w:rPr>
        <w:t>вариативно: квесты, викторины, интеллектуальные игры;</w:t>
      </w:r>
    </w:p>
    <w:p w:rsidR="00443647" w:rsidRPr="00A20079" w:rsidRDefault="00443647" w:rsidP="00A1264B">
      <w:pPr>
        <w:spacing w:line="276" w:lineRule="auto"/>
        <w:jc w:val="both"/>
        <w:rPr>
          <w:sz w:val="28"/>
          <w:szCs w:val="28"/>
        </w:rPr>
      </w:pPr>
      <w:r w:rsidRPr="00A20079">
        <w:rPr>
          <w:sz w:val="28"/>
          <w:szCs w:val="28"/>
        </w:rPr>
        <w:t>исследовательские проекты в рамках тематики «Мифы Древней Греции</w:t>
      </w:r>
    </w:p>
    <w:p w:rsidR="00443647" w:rsidRPr="00A20079" w:rsidRDefault="00443647" w:rsidP="00A1264B">
      <w:pPr>
        <w:spacing w:line="276" w:lineRule="auto"/>
        <w:jc w:val="both"/>
        <w:rPr>
          <w:sz w:val="28"/>
          <w:szCs w:val="28"/>
        </w:rPr>
      </w:pPr>
      <w:r w:rsidRPr="00A20079">
        <w:rPr>
          <w:sz w:val="28"/>
          <w:szCs w:val="28"/>
        </w:rPr>
        <w:t>в музыкальном искусстве XVII—XX веков».</w:t>
      </w:r>
    </w:p>
    <w:p w:rsidR="00443647" w:rsidRPr="00A20079" w:rsidRDefault="00443647" w:rsidP="00A1264B">
      <w:pPr>
        <w:spacing w:line="276" w:lineRule="auto"/>
        <w:jc w:val="both"/>
        <w:rPr>
          <w:sz w:val="28"/>
          <w:szCs w:val="28"/>
        </w:rPr>
      </w:pPr>
      <w:r w:rsidRPr="00A20079">
        <w:rPr>
          <w:sz w:val="28"/>
          <w:szCs w:val="28"/>
        </w:rPr>
        <w:t>Музыкальный фольклор народов Европы</w:t>
      </w:r>
    </w:p>
    <w:p w:rsidR="00443647" w:rsidRPr="00A20079" w:rsidRDefault="00443647" w:rsidP="00A1264B">
      <w:pPr>
        <w:spacing w:line="276" w:lineRule="auto"/>
        <w:jc w:val="both"/>
        <w:rPr>
          <w:sz w:val="28"/>
          <w:szCs w:val="28"/>
        </w:rPr>
      </w:pPr>
      <w:r w:rsidRPr="00A20079">
        <w:rPr>
          <w:sz w:val="28"/>
          <w:szCs w:val="28"/>
        </w:rPr>
        <w:t>Содержание: Интонации и ритмы, формы и жанры европейского</w:t>
      </w:r>
      <w:r w:rsidR="00A145FE" w:rsidRPr="00A20079">
        <w:rPr>
          <w:sz w:val="28"/>
          <w:szCs w:val="28"/>
        </w:rPr>
        <w:t xml:space="preserve"> </w:t>
      </w:r>
      <w:r w:rsidRPr="00A20079">
        <w:rPr>
          <w:sz w:val="28"/>
          <w:szCs w:val="28"/>
        </w:rPr>
        <w:t>фольклора (для изучения данной темы рекомендуется выбрать не менее 2–3</w:t>
      </w:r>
      <w:r w:rsidR="00A145FE" w:rsidRPr="00A20079">
        <w:rPr>
          <w:sz w:val="28"/>
          <w:szCs w:val="28"/>
        </w:rPr>
        <w:t xml:space="preserve"> </w:t>
      </w:r>
      <w:r w:rsidRPr="00A20079">
        <w:rPr>
          <w:sz w:val="28"/>
          <w:szCs w:val="28"/>
        </w:rPr>
        <w:t>национальных культур из следующего списка: английский, австрийский,</w:t>
      </w:r>
      <w:r w:rsidR="00A145FE" w:rsidRPr="00A20079">
        <w:rPr>
          <w:sz w:val="28"/>
          <w:szCs w:val="28"/>
        </w:rPr>
        <w:t xml:space="preserve"> </w:t>
      </w:r>
      <w:r w:rsidRPr="00A20079">
        <w:rPr>
          <w:sz w:val="28"/>
          <w:szCs w:val="28"/>
        </w:rPr>
        <w:t>немецкий, французский, итальянский, испанский, польский, норвежский,</w:t>
      </w:r>
      <w:r w:rsidR="00A145FE" w:rsidRPr="00A20079">
        <w:rPr>
          <w:sz w:val="28"/>
          <w:szCs w:val="28"/>
        </w:rPr>
        <w:t xml:space="preserve"> </w:t>
      </w:r>
      <w:r w:rsidRPr="00A20079">
        <w:rPr>
          <w:sz w:val="28"/>
          <w:szCs w:val="28"/>
        </w:rPr>
        <w:t>венгерский фольклор. Каждая выбранная национальная культура должна быть</w:t>
      </w:r>
      <w:r w:rsidR="00A145FE" w:rsidRPr="00A20079">
        <w:rPr>
          <w:sz w:val="28"/>
          <w:szCs w:val="28"/>
        </w:rPr>
        <w:t xml:space="preserve"> </w:t>
      </w:r>
      <w:r w:rsidRPr="00A20079">
        <w:rPr>
          <w:sz w:val="28"/>
          <w:szCs w:val="28"/>
        </w:rPr>
        <w:t xml:space="preserve">представлена не менее чем двумя наиболее яркими явлениями. </w:t>
      </w:r>
    </w:p>
    <w:p w:rsidR="00443647" w:rsidRPr="00A20079" w:rsidRDefault="006C545C" w:rsidP="00A1264B">
      <w:pPr>
        <w:spacing w:line="276" w:lineRule="auto"/>
        <w:jc w:val="both"/>
        <w:rPr>
          <w:sz w:val="28"/>
          <w:szCs w:val="28"/>
        </w:rPr>
      </w:pPr>
      <w:r>
        <w:rPr>
          <w:sz w:val="28"/>
          <w:szCs w:val="28"/>
        </w:rPr>
        <w:t xml:space="preserve">           </w:t>
      </w:r>
      <w:r w:rsidR="00443647" w:rsidRPr="00A20079">
        <w:rPr>
          <w:sz w:val="28"/>
          <w:szCs w:val="28"/>
        </w:rPr>
        <w:t>Изучение тематических блоков данного модуля в календарном планировании целесообразно соотносить</w:t>
      </w:r>
      <w:r w:rsidR="00A145FE" w:rsidRPr="00A20079">
        <w:rPr>
          <w:sz w:val="28"/>
          <w:szCs w:val="28"/>
        </w:rPr>
        <w:t xml:space="preserve"> </w:t>
      </w:r>
      <w:r w:rsidR="00443647" w:rsidRPr="00A20079">
        <w:rPr>
          <w:sz w:val="28"/>
          <w:szCs w:val="28"/>
        </w:rPr>
        <w:t>с изучением модулей «Музыка моего края» и «Народное музыкальное творчество России», устанавливая смысловые</w:t>
      </w:r>
      <w:r w:rsidR="00A145FE" w:rsidRPr="00A20079">
        <w:rPr>
          <w:sz w:val="28"/>
          <w:szCs w:val="28"/>
        </w:rPr>
        <w:t xml:space="preserve"> </w:t>
      </w:r>
      <w:r w:rsidR="00443647" w:rsidRPr="00A20079">
        <w:rPr>
          <w:sz w:val="28"/>
          <w:szCs w:val="28"/>
        </w:rPr>
        <w:t>арки, сопоставляя и сравнивая музыкальный материал данных</w:t>
      </w:r>
      <w:r w:rsidR="00A145FE" w:rsidRPr="00A20079">
        <w:rPr>
          <w:sz w:val="28"/>
          <w:szCs w:val="28"/>
        </w:rPr>
        <w:t xml:space="preserve"> разделов программы между собой, </w:t>
      </w:r>
      <w:r w:rsidR="00443647" w:rsidRPr="00A20079">
        <w:rPr>
          <w:sz w:val="28"/>
          <w:szCs w:val="28"/>
        </w:rPr>
        <w:t>культурных особенностей (например, испанский фольклор – кастаньеты,</w:t>
      </w:r>
      <w:r w:rsidR="00A145FE" w:rsidRPr="00A20079">
        <w:rPr>
          <w:sz w:val="28"/>
          <w:szCs w:val="28"/>
        </w:rPr>
        <w:t xml:space="preserve"> </w:t>
      </w:r>
      <w:r w:rsidR="00443647" w:rsidRPr="00A20079">
        <w:rPr>
          <w:sz w:val="28"/>
          <w:szCs w:val="28"/>
        </w:rPr>
        <w:t>фламенко, болеро; польский фольклор – мазурка, полонез; французский фольклор –</w:t>
      </w:r>
      <w:r w:rsidR="00A145FE" w:rsidRPr="00A20079">
        <w:rPr>
          <w:sz w:val="28"/>
          <w:szCs w:val="28"/>
        </w:rPr>
        <w:t xml:space="preserve"> </w:t>
      </w:r>
      <w:r w:rsidR="00443647" w:rsidRPr="00A20079">
        <w:rPr>
          <w:sz w:val="28"/>
          <w:szCs w:val="28"/>
        </w:rPr>
        <w:t>рондо, трубадуры; австрийский фольклор – альпийский рог, тирольское пение,</w:t>
      </w:r>
      <w:r w:rsidR="00A145FE" w:rsidRPr="00A20079">
        <w:rPr>
          <w:sz w:val="28"/>
          <w:szCs w:val="28"/>
        </w:rPr>
        <w:t xml:space="preserve"> </w:t>
      </w:r>
      <w:r w:rsidR="00443647" w:rsidRPr="00A20079">
        <w:rPr>
          <w:sz w:val="28"/>
          <w:szCs w:val="28"/>
        </w:rPr>
        <w:t xml:space="preserve">лендлер). </w:t>
      </w:r>
      <w:r w:rsidR="00443647" w:rsidRPr="00A20079">
        <w:rPr>
          <w:sz w:val="28"/>
          <w:szCs w:val="28"/>
        </w:rPr>
        <w:lastRenderedPageBreak/>
        <w:t>Отражение европейского фольклора в творчестве профессиональных</w:t>
      </w:r>
      <w:r w:rsidR="00A145FE" w:rsidRPr="00A20079">
        <w:rPr>
          <w:sz w:val="28"/>
          <w:szCs w:val="28"/>
        </w:rPr>
        <w:t xml:space="preserve"> </w:t>
      </w:r>
      <w:r w:rsidR="00443647" w:rsidRPr="00A20079">
        <w:rPr>
          <w:sz w:val="28"/>
          <w:szCs w:val="28"/>
        </w:rPr>
        <w:t>композиторов.</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выявление характерных интонаций и ритмов в звучании традиционной</w:t>
      </w:r>
      <w:r w:rsidR="00E9217E">
        <w:rPr>
          <w:sz w:val="28"/>
          <w:szCs w:val="28"/>
        </w:rPr>
        <w:t xml:space="preserve"> </w:t>
      </w:r>
      <w:r w:rsidRPr="00A20079">
        <w:rPr>
          <w:sz w:val="28"/>
          <w:szCs w:val="28"/>
        </w:rPr>
        <w:t>музыки народов Европы;</w:t>
      </w:r>
    </w:p>
    <w:p w:rsidR="00443647" w:rsidRPr="00A20079" w:rsidRDefault="00443647" w:rsidP="00A1264B">
      <w:pPr>
        <w:spacing w:line="276" w:lineRule="auto"/>
        <w:jc w:val="both"/>
        <w:rPr>
          <w:sz w:val="28"/>
          <w:szCs w:val="28"/>
        </w:rPr>
      </w:pPr>
      <w:r w:rsidRPr="00A20079">
        <w:rPr>
          <w:sz w:val="28"/>
          <w:szCs w:val="28"/>
        </w:rPr>
        <w:t>выявление общего и особенного при сравнении изучаемых образцов</w:t>
      </w:r>
    </w:p>
    <w:p w:rsidR="00443647" w:rsidRPr="00A20079" w:rsidRDefault="00443647" w:rsidP="00A1264B">
      <w:pPr>
        <w:spacing w:line="276" w:lineRule="auto"/>
        <w:jc w:val="both"/>
        <w:rPr>
          <w:sz w:val="28"/>
          <w:szCs w:val="28"/>
        </w:rPr>
      </w:pPr>
      <w:r w:rsidRPr="00A20079">
        <w:rPr>
          <w:sz w:val="28"/>
          <w:szCs w:val="28"/>
        </w:rPr>
        <w:t>европейского фольклора и фольклора народов России;</w:t>
      </w:r>
    </w:p>
    <w:p w:rsidR="00443647" w:rsidRPr="00A20079" w:rsidRDefault="00443647" w:rsidP="00A1264B">
      <w:pPr>
        <w:spacing w:line="276" w:lineRule="auto"/>
        <w:jc w:val="both"/>
        <w:rPr>
          <w:sz w:val="28"/>
          <w:szCs w:val="28"/>
        </w:rPr>
      </w:pPr>
      <w:r w:rsidRPr="00A20079">
        <w:rPr>
          <w:sz w:val="28"/>
          <w:szCs w:val="28"/>
        </w:rPr>
        <w:t>разучивание и исполнение народных песен, танцев;</w:t>
      </w:r>
    </w:p>
    <w:p w:rsidR="00443647" w:rsidRPr="00A20079" w:rsidRDefault="00443647" w:rsidP="00A1264B">
      <w:pPr>
        <w:spacing w:line="276" w:lineRule="auto"/>
        <w:jc w:val="both"/>
        <w:rPr>
          <w:sz w:val="28"/>
          <w:szCs w:val="28"/>
        </w:rPr>
      </w:pPr>
      <w:r w:rsidRPr="00A20079">
        <w:rPr>
          <w:sz w:val="28"/>
          <w:szCs w:val="28"/>
        </w:rPr>
        <w:t>двигательная, ритмическая, интонационная импровизация по мотивам</w:t>
      </w:r>
      <w:r w:rsidR="00E9217E">
        <w:rPr>
          <w:sz w:val="28"/>
          <w:szCs w:val="28"/>
        </w:rPr>
        <w:t xml:space="preserve"> </w:t>
      </w:r>
      <w:r w:rsidRPr="00A20079">
        <w:rPr>
          <w:sz w:val="28"/>
          <w:szCs w:val="28"/>
        </w:rPr>
        <w:t>изученных традиций народов Европы (в том числе в форме рондо).</w:t>
      </w:r>
    </w:p>
    <w:p w:rsidR="00443647" w:rsidRPr="00A20079" w:rsidRDefault="00443647" w:rsidP="00A1264B">
      <w:pPr>
        <w:spacing w:line="276" w:lineRule="auto"/>
        <w:jc w:val="both"/>
        <w:rPr>
          <w:sz w:val="28"/>
          <w:szCs w:val="28"/>
        </w:rPr>
      </w:pPr>
      <w:r w:rsidRPr="00A20079">
        <w:rPr>
          <w:sz w:val="28"/>
          <w:szCs w:val="28"/>
        </w:rPr>
        <w:t>Музыкальный фольклор народов Азии и Африки</w:t>
      </w:r>
    </w:p>
    <w:p w:rsidR="00443647" w:rsidRPr="00A20079" w:rsidRDefault="00443647" w:rsidP="00A1264B">
      <w:pPr>
        <w:spacing w:line="276" w:lineRule="auto"/>
        <w:jc w:val="both"/>
        <w:rPr>
          <w:sz w:val="28"/>
          <w:szCs w:val="28"/>
        </w:rPr>
      </w:pPr>
      <w:r w:rsidRPr="00A20079">
        <w:rPr>
          <w:sz w:val="28"/>
          <w:szCs w:val="28"/>
        </w:rPr>
        <w:t>Содержание: Африканская музыка – стихия ритма. Интонационно</w:t>
      </w:r>
      <w:r w:rsidR="00A145FE" w:rsidRPr="00A20079">
        <w:rPr>
          <w:sz w:val="28"/>
          <w:szCs w:val="28"/>
        </w:rPr>
        <w:t>-</w:t>
      </w:r>
      <w:r w:rsidRPr="00A20079">
        <w:rPr>
          <w:sz w:val="28"/>
          <w:szCs w:val="28"/>
        </w:rPr>
        <w:t>ладовая основа музыки стран Азии (для изучения данного тематического</w:t>
      </w:r>
      <w:r w:rsidR="00E9217E">
        <w:rPr>
          <w:sz w:val="28"/>
          <w:szCs w:val="28"/>
        </w:rPr>
        <w:t xml:space="preserve"> </w:t>
      </w:r>
      <w:r w:rsidRPr="00A20079">
        <w:rPr>
          <w:sz w:val="28"/>
          <w:szCs w:val="28"/>
        </w:rPr>
        <w:t>блока рекомендуется выбрать 1–2 национальные традиции из следующего списка</w:t>
      </w:r>
      <w:r w:rsidR="00E9217E">
        <w:rPr>
          <w:sz w:val="28"/>
          <w:szCs w:val="28"/>
        </w:rPr>
        <w:t xml:space="preserve"> </w:t>
      </w:r>
      <w:r w:rsidRPr="00A20079">
        <w:rPr>
          <w:sz w:val="28"/>
          <w:szCs w:val="28"/>
        </w:rPr>
        <w:t>стран: Китай, Индия, Япония, Вьетнам, Индонезия, Иран, Турция), уникальные</w:t>
      </w:r>
      <w:r w:rsidR="00E9217E">
        <w:rPr>
          <w:sz w:val="28"/>
          <w:szCs w:val="28"/>
        </w:rPr>
        <w:t xml:space="preserve"> </w:t>
      </w:r>
      <w:r w:rsidRPr="00A20079">
        <w:rPr>
          <w:sz w:val="28"/>
          <w:szCs w:val="28"/>
        </w:rPr>
        <w:t>традиции, музыкальные инструменты. Представления о роли музыки в жизни</w:t>
      </w:r>
      <w:r w:rsidR="00E9217E">
        <w:rPr>
          <w:sz w:val="28"/>
          <w:szCs w:val="28"/>
        </w:rPr>
        <w:t xml:space="preserve"> </w:t>
      </w:r>
      <w:r w:rsidRPr="00A20079">
        <w:rPr>
          <w:sz w:val="28"/>
          <w:szCs w:val="28"/>
        </w:rPr>
        <w:t>людей.</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выявление характерных интонаций и</w:t>
      </w:r>
      <w:r w:rsidR="006F2A5D" w:rsidRPr="00A20079">
        <w:rPr>
          <w:sz w:val="28"/>
          <w:szCs w:val="28"/>
        </w:rPr>
        <w:t xml:space="preserve"> ритмов в звучании традиционной </w:t>
      </w:r>
      <w:r w:rsidRPr="00A20079">
        <w:rPr>
          <w:sz w:val="28"/>
          <w:szCs w:val="28"/>
        </w:rPr>
        <w:t>музыки народов Африки и Азии;</w:t>
      </w:r>
    </w:p>
    <w:p w:rsidR="00443647" w:rsidRPr="00A20079" w:rsidRDefault="00443647" w:rsidP="00A1264B">
      <w:pPr>
        <w:spacing w:line="276" w:lineRule="auto"/>
        <w:jc w:val="both"/>
        <w:rPr>
          <w:sz w:val="28"/>
          <w:szCs w:val="28"/>
        </w:rPr>
      </w:pPr>
      <w:r w:rsidRPr="00A20079">
        <w:rPr>
          <w:sz w:val="28"/>
          <w:szCs w:val="28"/>
        </w:rPr>
        <w:t>выявление общего и особенного п</w:t>
      </w:r>
      <w:r w:rsidR="006F2A5D" w:rsidRPr="00A20079">
        <w:rPr>
          <w:sz w:val="28"/>
          <w:szCs w:val="28"/>
        </w:rPr>
        <w:t xml:space="preserve">ри сравнении изучаемых образцов </w:t>
      </w:r>
      <w:r w:rsidRPr="00A20079">
        <w:rPr>
          <w:sz w:val="28"/>
          <w:szCs w:val="28"/>
        </w:rPr>
        <w:t>азиатского фольклора и фольклора народов России;</w:t>
      </w:r>
    </w:p>
    <w:p w:rsidR="00443647" w:rsidRPr="00A20079" w:rsidRDefault="00443647" w:rsidP="00A1264B">
      <w:pPr>
        <w:spacing w:line="276" w:lineRule="auto"/>
        <w:jc w:val="both"/>
        <w:rPr>
          <w:sz w:val="28"/>
          <w:szCs w:val="28"/>
        </w:rPr>
      </w:pPr>
      <w:r w:rsidRPr="00A20079">
        <w:rPr>
          <w:sz w:val="28"/>
          <w:szCs w:val="28"/>
        </w:rPr>
        <w:t>разучивание и исполнение народных песен, танцев;</w:t>
      </w:r>
    </w:p>
    <w:p w:rsidR="00443647" w:rsidRPr="00A20079" w:rsidRDefault="00443647" w:rsidP="00A1264B">
      <w:pPr>
        <w:spacing w:line="276" w:lineRule="auto"/>
        <w:jc w:val="both"/>
        <w:rPr>
          <w:sz w:val="28"/>
          <w:szCs w:val="28"/>
        </w:rPr>
      </w:pPr>
      <w:r w:rsidRPr="00A20079">
        <w:rPr>
          <w:sz w:val="28"/>
          <w:szCs w:val="28"/>
        </w:rPr>
        <w:t>коллективные ритмические им</w:t>
      </w:r>
      <w:r w:rsidR="006F2A5D" w:rsidRPr="00A20079">
        <w:rPr>
          <w:sz w:val="28"/>
          <w:szCs w:val="28"/>
        </w:rPr>
        <w:t xml:space="preserve">провизации на шумовых и ударных </w:t>
      </w:r>
      <w:r w:rsidRPr="00A20079">
        <w:rPr>
          <w:sz w:val="28"/>
          <w:szCs w:val="28"/>
        </w:rPr>
        <w:t>инструментах;</w:t>
      </w:r>
    </w:p>
    <w:p w:rsidR="00443647" w:rsidRPr="00A20079" w:rsidRDefault="00443647" w:rsidP="00A1264B">
      <w:pPr>
        <w:spacing w:line="276" w:lineRule="auto"/>
        <w:jc w:val="both"/>
        <w:rPr>
          <w:sz w:val="28"/>
          <w:szCs w:val="28"/>
        </w:rPr>
      </w:pPr>
      <w:r w:rsidRPr="00A20079">
        <w:rPr>
          <w:sz w:val="28"/>
          <w:szCs w:val="28"/>
        </w:rPr>
        <w:t>вариативно: исследовательские проек</w:t>
      </w:r>
      <w:r w:rsidR="006F2A5D" w:rsidRPr="00A20079">
        <w:rPr>
          <w:sz w:val="28"/>
          <w:szCs w:val="28"/>
        </w:rPr>
        <w:t xml:space="preserve">ты по теме «Музыка стран Азии и </w:t>
      </w:r>
      <w:r w:rsidRPr="00A20079">
        <w:rPr>
          <w:sz w:val="28"/>
          <w:szCs w:val="28"/>
        </w:rPr>
        <w:t>Африки».</w:t>
      </w:r>
    </w:p>
    <w:p w:rsidR="00443647" w:rsidRPr="00A20079" w:rsidRDefault="00443647" w:rsidP="00A1264B">
      <w:pPr>
        <w:spacing w:line="276" w:lineRule="auto"/>
        <w:jc w:val="both"/>
        <w:rPr>
          <w:sz w:val="28"/>
          <w:szCs w:val="28"/>
        </w:rPr>
      </w:pPr>
      <w:r w:rsidRPr="00A20079">
        <w:rPr>
          <w:sz w:val="28"/>
          <w:szCs w:val="28"/>
        </w:rPr>
        <w:t>Народная музыка Американского континента</w:t>
      </w:r>
    </w:p>
    <w:p w:rsidR="00443647" w:rsidRPr="00A20079" w:rsidRDefault="00443647" w:rsidP="00A1264B">
      <w:pPr>
        <w:spacing w:line="276" w:lineRule="auto"/>
        <w:jc w:val="both"/>
        <w:rPr>
          <w:sz w:val="28"/>
          <w:szCs w:val="28"/>
        </w:rPr>
      </w:pPr>
      <w:r w:rsidRPr="00A20079">
        <w:rPr>
          <w:sz w:val="28"/>
          <w:szCs w:val="28"/>
        </w:rPr>
        <w:t>Содержание: Стили и жанры аме</w:t>
      </w:r>
      <w:r w:rsidR="006F2A5D" w:rsidRPr="00A20079">
        <w:rPr>
          <w:sz w:val="28"/>
          <w:szCs w:val="28"/>
        </w:rPr>
        <w:t xml:space="preserve">риканской музыки (кантри, блюз, </w:t>
      </w:r>
      <w:r w:rsidRPr="00A20079">
        <w:rPr>
          <w:sz w:val="28"/>
          <w:szCs w:val="28"/>
        </w:rPr>
        <w:t>спиричуэлс, самба, босса-нова). Смешение интонаций и ритмов различного</w:t>
      </w:r>
      <w:r w:rsidR="006F2A5D" w:rsidRPr="00A20079">
        <w:rPr>
          <w:sz w:val="28"/>
          <w:szCs w:val="28"/>
        </w:rPr>
        <w:t xml:space="preserve"> </w:t>
      </w:r>
      <w:r w:rsidRPr="00A20079">
        <w:rPr>
          <w:sz w:val="28"/>
          <w:szCs w:val="28"/>
        </w:rPr>
        <w:t>происхождения.</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выявление характерных интонаций и ритмов в звучании американского,</w:t>
      </w:r>
    </w:p>
    <w:p w:rsidR="00443647" w:rsidRPr="00A20079" w:rsidRDefault="00443647" w:rsidP="00A1264B">
      <w:pPr>
        <w:spacing w:line="276" w:lineRule="auto"/>
        <w:jc w:val="both"/>
        <w:rPr>
          <w:sz w:val="28"/>
          <w:szCs w:val="28"/>
        </w:rPr>
      </w:pPr>
      <w:r w:rsidRPr="00A20079">
        <w:rPr>
          <w:sz w:val="28"/>
          <w:szCs w:val="28"/>
        </w:rPr>
        <w:t>латиноамериканского фольклора, прослеживание их национальных истоков;</w:t>
      </w:r>
    </w:p>
    <w:p w:rsidR="00443647" w:rsidRPr="00A20079" w:rsidRDefault="00443647" w:rsidP="00A1264B">
      <w:pPr>
        <w:spacing w:line="276" w:lineRule="auto"/>
        <w:jc w:val="both"/>
        <w:rPr>
          <w:sz w:val="28"/>
          <w:szCs w:val="28"/>
        </w:rPr>
      </w:pPr>
      <w:r w:rsidRPr="00A20079">
        <w:rPr>
          <w:sz w:val="28"/>
          <w:szCs w:val="28"/>
        </w:rPr>
        <w:t>разучивание и исполнение народных песен, танцев;</w:t>
      </w:r>
    </w:p>
    <w:p w:rsidR="00443647" w:rsidRPr="00A20079" w:rsidRDefault="00443647" w:rsidP="00A1264B">
      <w:pPr>
        <w:spacing w:line="276" w:lineRule="auto"/>
        <w:jc w:val="both"/>
        <w:rPr>
          <w:sz w:val="28"/>
          <w:szCs w:val="28"/>
        </w:rPr>
      </w:pPr>
      <w:r w:rsidRPr="00A20079">
        <w:rPr>
          <w:sz w:val="28"/>
          <w:szCs w:val="28"/>
        </w:rPr>
        <w:t>индивидуальные и коллективные ритмические и мелодические импровизации</w:t>
      </w:r>
    </w:p>
    <w:p w:rsidR="00443647" w:rsidRPr="00A20079" w:rsidRDefault="00443647" w:rsidP="00A1264B">
      <w:pPr>
        <w:spacing w:line="276" w:lineRule="auto"/>
        <w:jc w:val="both"/>
        <w:rPr>
          <w:sz w:val="28"/>
          <w:szCs w:val="28"/>
        </w:rPr>
      </w:pPr>
      <w:r w:rsidRPr="00A20079">
        <w:rPr>
          <w:sz w:val="28"/>
          <w:szCs w:val="28"/>
        </w:rPr>
        <w:t>в стиле (жанре) изучаемой традиции.</w:t>
      </w:r>
    </w:p>
    <w:p w:rsidR="00443647" w:rsidRPr="00A20079" w:rsidRDefault="00443647" w:rsidP="00A1264B">
      <w:pPr>
        <w:spacing w:line="276" w:lineRule="auto"/>
        <w:jc w:val="both"/>
        <w:rPr>
          <w:sz w:val="28"/>
          <w:szCs w:val="28"/>
        </w:rPr>
      </w:pPr>
      <w:r w:rsidRPr="00A20079">
        <w:rPr>
          <w:sz w:val="28"/>
          <w:szCs w:val="28"/>
        </w:rPr>
        <w:t>Модуль № 6 «Европейская классическая музыка»</w:t>
      </w:r>
    </w:p>
    <w:p w:rsidR="00443647" w:rsidRPr="00A20079" w:rsidRDefault="00443647" w:rsidP="00A1264B">
      <w:pPr>
        <w:spacing w:line="276" w:lineRule="auto"/>
        <w:jc w:val="both"/>
        <w:rPr>
          <w:sz w:val="28"/>
          <w:szCs w:val="28"/>
        </w:rPr>
      </w:pPr>
      <w:r w:rsidRPr="00A20079">
        <w:rPr>
          <w:sz w:val="28"/>
          <w:szCs w:val="28"/>
        </w:rPr>
        <w:t>Национальные истоки классической музыки</w:t>
      </w:r>
    </w:p>
    <w:p w:rsidR="00443647" w:rsidRPr="00A20079" w:rsidRDefault="00443647" w:rsidP="00A1264B">
      <w:pPr>
        <w:spacing w:line="276" w:lineRule="auto"/>
        <w:jc w:val="both"/>
        <w:rPr>
          <w:sz w:val="28"/>
          <w:szCs w:val="28"/>
        </w:rPr>
      </w:pPr>
      <w:r w:rsidRPr="00A20079">
        <w:rPr>
          <w:sz w:val="28"/>
          <w:szCs w:val="28"/>
        </w:rPr>
        <w:t>Содержание: Национальный музыкальный стиль на примере творчества</w:t>
      </w:r>
    </w:p>
    <w:p w:rsidR="00443647" w:rsidRPr="00A20079" w:rsidRDefault="00443647" w:rsidP="00A1264B">
      <w:pPr>
        <w:spacing w:line="276" w:lineRule="auto"/>
        <w:jc w:val="both"/>
        <w:rPr>
          <w:sz w:val="28"/>
          <w:szCs w:val="28"/>
        </w:rPr>
      </w:pPr>
      <w:r w:rsidRPr="00A20079">
        <w:rPr>
          <w:sz w:val="28"/>
          <w:szCs w:val="28"/>
        </w:rPr>
        <w:t>Ф. Шопена, Э. Грига и других композиторов. Значение и роль композитора</w:t>
      </w:r>
    </w:p>
    <w:p w:rsidR="00443647" w:rsidRPr="00A20079" w:rsidRDefault="00443647" w:rsidP="00A1264B">
      <w:pPr>
        <w:spacing w:line="276" w:lineRule="auto"/>
        <w:jc w:val="both"/>
        <w:rPr>
          <w:sz w:val="28"/>
          <w:szCs w:val="28"/>
        </w:rPr>
      </w:pPr>
      <w:r w:rsidRPr="00A20079">
        <w:rPr>
          <w:sz w:val="28"/>
          <w:szCs w:val="28"/>
        </w:rPr>
        <w:t>классической музыки. Характерные жанры, образы, элементы музыкального языка.</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образцами музыки разных жанров, типичных</w:t>
      </w:r>
    </w:p>
    <w:p w:rsidR="00443647" w:rsidRPr="00A20079" w:rsidRDefault="00443647" w:rsidP="00A1264B">
      <w:pPr>
        <w:spacing w:line="276" w:lineRule="auto"/>
        <w:jc w:val="both"/>
        <w:rPr>
          <w:sz w:val="28"/>
          <w:szCs w:val="28"/>
        </w:rPr>
      </w:pPr>
      <w:r w:rsidRPr="00A20079">
        <w:rPr>
          <w:sz w:val="28"/>
          <w:szCs w:val="28"/>
        </w:rPr>
        <w:t>для рассматриваемых национальных стилей, творчества изучаемых композиторов;</w:t>
      </w:r>
    </w:p>
    <w:p w:rsidR="00443647" w:rsidRPr="00A20079" w:rsidRDefault="00443647" w:rsidP="00A1264B">
      <w:pPr>
        <w:spacing w:line="276" w:lineRule="auto"/>
        <w:jc w:val="both"/>
        <w:rPr>
          <w:sz w:val="28"/>
          <w:szCs w:val="28"/>
        </w:rPr>
      </w:pPr>
      <w:r w:rsidRPr="00A20079">
        <w:rPr>
          <w:sz w:val="28"/>
          <w:szCs w:val="28"/>
        </w:rPr>
        <w:t>определение на слух характерных интонаций, ритмов, элементов</w:t>
      </w:r>
    </w:p>
    <w:p w:rsidR="00443647" w:rsidRPr="00A20079" w:rsidRDefault="00443647" w:rsidP="00A1264B">
      <w:pPr>
        <w:spacing w:line="276" w:lineRule="auto"/>
        <w:jc w:val="both"/>
        <w:rPr>
          <w:sz w:val="28"/>
          <w:szCs w:val="28"/>
        </w:rPr>
      </w:pPr>
      <w:r w:rsidRPr="00A20079">
        <w:rPr>
          <w:sz w:val="28"/>
          <w:szCs w:val="28"/>
        </w:rPr>
        <w:lastRenderedPageBreak/>
        <w:t>музыкального языка, умение напеть наиболее яркие интонации, прохлопать</w:t>
      </w:r>
    </w:p>
    <w:p w:rsidR="00443647" w:rsidRPr="00A20079" w:rsidRDefault="00443647" w:rsidP="00A1264B">
      <w:pPr>
        <w:spacing w:line="276" w:lineRule="auto"/>
        <w:jc w:val="both"/>
        <w:rPr>
          <w:sz w:val="28"/>
          <w:szCs w:val="28"/>
        </w:rPr>
      </w:pPr>
      <w:r w:rsidRPr="00A20079">
        <w:rPr>
          <w:sz w:val="28"/>
          <w:szCs w:val="28"/>
        </w:rPr>
        <w:t>ритмические примеры из числа изучаемых классических произведений;</w:t>
      </w:r>
    </w:p>
    <w:p w:rsidR="00443647" w:rsidRPr="00A20079" w:rsidRDefault="00443647" w:rsidP="00A1264B">
      <w:pPr>
        <w:spacing w:line="276" w:lineRule="auto"/>
        <w:jc w:val="both"/>
        <w:rPr>
          <w:sz w:val="28"/>
          <w:szCs w:val="28"/>
        </w:rPr>
      </w:pPr>
      <w:r w:rsidRPr="00A20079">
        <w:rPr>
          <w:sz w:val="28"/>
          <w:szCs w:val="28"/>
        </w:rPr>
        <w:t>разучивание, исполнение не менее одного вокального произведения,</w:t>
      </w:r>
    </w:p>
    <w:p w:rsidR="00443647" w:rsidRPr="00A20079" w:rsidRDefault="00443647" w:rsidP="00A1264B">
      <w:pPr>
        <w:spacing w:line="276" w:lineRule="auto"/>
        <w:jc w:val="both"/>
        <w:rPr>
          <w:sz w:val="28"/>
          <w:szCs w:val="28"/>
        </w:rPr>
      </w:pPr>
      <w:r w:rsidRPr="00A20079">
        <w:rPr>
          <w:sz w:val="28"/>
          <w:szCs w:val="28"/>
        </w:rPr>
        <w:t>сочиненного композитором-классиком (из числа изучаемых в данном разделе);</w:t>
      </w:r>
    </w:p>
    <w:p w:rsidR="00443647" w:rsidRPr="00A20079" w:rsidRDefault="00443647" w:rsidP="00A1264B">
      <w:pPr>
        <w:spacing w:line="276" w:lineRule="auto"/>
        <w:jc w:val="both"/>
        <w:rPr>
          <w:sz w:val="28"/>
          <w:szCs w:val="28"/>
        </w:rPr>
      </w:pPr>
      <w:r w:rsidRPr="00A20079">
        <w:rPr>
          <w:sz w:val="28"/>
          <w:szCs w:val="28"/>
        </w:rPr>
        <w:t>музыкальная викторина на знание музыки, названий и авторов изученных</w:t>
      </w:r>
    </w:p>
    <w:p w:rsidR="00443647" w:rsidRPr="00A20079" w:rsidRDefault="00443647" w:rsidP="00A1264B">
      <w:pPr>
        <w:spacing w:line="276" w:lineRule="auto"/>
        <w:jc w:val="both"/>
        <w:rPr>
          <w:sz w:val="28"/>
          <w:szCs w:val="28"/>
        </w:rPr>
      </w:pPr>
      <w:r w:rsidRPr="00A20079">
        <w:rPr>
          <w:sz w:val="28"/>
          <w:szCs w:val="28"/>
        </w:rPr>
        <w:t>произведений;</w:t>
      </w:r>
    </w:p>
    <w:p w:rsidR="00443647" w:rsidRPr="00A20079" w:rsidRDefault="00443647" w:rsidP="00A1264B">
      <w:pPr>
        <w:spacing w:line="276" w:lineRule="auto"/>
        <w:jc w:val="both"/>
        <w:rPr>
          <w:sz w:val="28"/>
          <w:szCs w:val="28"/>
        </w:rPr>
      </w:pPr>
      <w:r w:rsidRPr="00A20079">
        <w:rPr>
          <w:sz w:val="28"/>
          <w:szCs w:val="28"/>
        </w:rPr>
        <w:t>вариативно: исследовательские проекты о творчестве европейских</w:t>
      </w:r>
    </w:p>
    <w:p w:rsidR="00443647" w:rsidRPr="00A20079" w:rsidRDefault="00443647" w:rsidP="00A1264B">
      <w:pPr>
        <w:spacing w:line="276" w:lineRule="auto"/>
        <w:jc w:val="both"/>
        <w:rPr>
          <w:sz w:val="28"/>
          <w:szCs w:val="28"/>
        </w:rPr>
      </w:pPr>
      <w:r w:rsidRPr="00A20079">
        <w:rPr>
          <w:sz w:val="28"/>
          <w:szCs w:val="28"/>
        </w:rPr>
        <w:t>композиторов-классиков, представителей национальных школ; просмотр</w:t>
      </w:r>
    </w:p>
    <w:p w:rsidR="00443647" w:rsidRPr="00A20079" w:rsidRDefault="00443647" w:rsidP="00A1264B">
      <w:pPr>
        <w:spacing w:line="276" w:lineRule="auto"/>
        <w:jc w:val="both"/>
        <w:rPr>
          <w:sz w:val="28"/>
          <w:szCs w:val="28"/>
        </w:rPr>
      </w:pPr>
      <w:r w:rsidRPr="00A20079">
        <w:rPr>
          <w:sz w:val="28"/>
          <w:szCs w:val="28"/>
        </w:rPr>
        <w:t>художественных и документальных фильмов о творчестве выдающих европейских</w:t>
      </w:r>
    </w:p>
    <w:p w:rsidR="00443647" w:rsidRPr="00A20079" w:rsidRDefault="00443647" w:rsidP="00A1264B">
      <w:pPr>
        <w:spacing w:line="276" w:lineRule="auto"/>
        <w:jc w:val="both"/>
        <w:rPr>
          <w:sz w:val="28"/>
          <w:szCs w:val="28"/>
        </w:rPr>
      </w:pPr>
      <w:r w:rsidRPr="00A20079">
        <w:rPr>
          <w:sz w:val="28"/>
          <w:szCs w:val="28"/>
        </w:rPr>
        <w:t>композиторов с последующим обсуждением в классе; посещение концерта</w:t>
      </w:r>
    </w:p>
    <w:p w:rsidR="00443647" w:rsidRPr="00A20079" w:rsidRDefault="00443647" w:rsidP="00A1264B">
      <w:pPr>
        <w:spacing w:line="276" w:lineRule="auto"/>
        <w:jc w:val="both"/>
        <w:rPr>
          <w:sz w:val="28"/>
          <w:szCs w:val="28"/>
        </w:rPr>
      </w:pPr>
      <w:r w:rsidRPr="00A20079">
        <w:rPr>
          <w:sz w:val="28"/>
          <w:szCs w:val="28"/>
        </w:rPr>
        <w:t>классической музыки, балета драматического спектакля.</w:t>
      </w:r>
    </w:p>
    <w:p w:rsidR="00443647" w:rsidRPr="00A20079" w:rsidRDefault="00443647" w:rsidP="00A1264B">
      <w:pPr>
        <w:spacing w:line="276" w:lineRule="auto"/>
        <w:jc w:val="both"/>
        <w:rPr>
          <w:sz w:val="28"/>
          <w:szCs w:val="28"/>
        </w:rPr>
      </w:pPr>
      <w:r w:rsidRPr="00A20079">
        <w:rPr>
          <w:sz w:val="28"/>
          <w:szCs w:val="28"/>
        </w:rPr>
        <w:t>Музыкант и публика</w:t>
      </w:r>
    </w:p>
    <w:p w:rsidR="00443647" w:rsidRPr="00A20079" w:rsidRDefault="00443647" w:rsidP="00A1264B">
      <w:pPr>
        <w:spacing w:line="276" w:lineRule="auto"/>
        <w:jc w:val="both"/>
        <w:rPr>
          <w:sz w:val="28"/>
          <w:szCs w:val="28"/>
        </w:rPr>
      </w:pPr>
      <w:r w:rsidRPr="00A20079">
        <w:rPr>
          <w:sz w:val="28"/>
          <w:szCs w:val="28"/>
        </w:rPr>
        <w:t>Содержание: Кумиры публики (на примере творчества В.А. Моцарта,</w:t>
      </w:r>
    </w:p>
    <w:p w:rsidR="00443647" w:rsidRPr="00A20079" w:rsidRDefault="00443647" w:rsidP="00A1264B">
      <w:pPr>
        <w:spacing w:line="276" w:lineRule="auto"/>
        <w:jc w:val="both"/>
        <w:rPr>
          <w:sz w:val="28"/>
          <w:szCs w:val="28"/>
        </w:rPr>
      </w:pPr>
      <w:r w:rsidRPr="00A20079">
        <w:rPr>
          <w:sz w:val="28"/>
          <w:szCs w:val="28"/>
        </w:rPr>
        <w:t>Н. Паганини, Ф. Листа и других композиторов). Виртуозность, талант, труд, миссия</w:t>
      </w:r>
    </w:p>
    <w:p w:rsidR="00443647" w:rsidRPr="00A20079" w:rsidRDefault="00443647" w:rsidP="00A1264B">
      <w:pPr>
        <w:spacing w:line="276" w:lineRule="auto"/>
        <w:jc w:val="both"/>
        <w:rPr>
          <w:sz w:val="28"/>
          <w:szCs w:val="28"/>
        </w:rPr>
      </w:pPr>
      <w:r w:rsidRPr="00A20079">
        <w:rPr>
          <w:sz w:val="28"/>
          <w:szCs w:val="28"/>
        </w:rPr>
        <w:t>композитора, исполнителя. Признание публики. Культура слушателя. Традиции</w:t>
      </w:r>
    </w:p>
    <w:p w:rsidR="00443647" w:rsidRPr="00A20079" w:rsidRDefault="00443647" w:rsidP="00A1264B">
      <w:pPr>
        <w:spacing w:line="276" w:lineRule="auto"/>
        <w:jc w:val="both"/>
        <w:rPr>
          <w:sz w:val="28"/>
          <w:szCs w:val="28"/>
        </w:rPr>
      </w:pPr>
      <w:r w:rsidRPr="00A20079">
        <w:rPr>
          <w:sz w:val="28"/>
          <w:szCs w:val="28"/>
        </w:rPr>
        <w:t>слушания музыки в прошлые века и сегодня.</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образцами виртуозной музыки;</w:t>
      </w:r>
    </w:p>
    <w:p w:rsidR="00443647" w:rsidRPr="00A20079" w:rsidRDefault="00443647" w:rsidP="00A1264B">
      <w:pPr>
        <w:spacing w:line="276" w:lineRule="auto"/>
        <w:jc w:val="both"/>
        <w:rPr>
          <w:sz w:val="28"/>
          <w:szCs w:val="28"/>
        </w:rPr>
      </w:pPr>
      <w:r w:rsidRPr="00A20079">
        <w:rPr>
          <w:sz w:val="28"/>
          <w:szCs w:val="28"/>
        </w:rPr>
        <w:t>размышление над фактами биографий великих музыкантов – как любимцев</w:t>
      </w:r>
    </w:p>
    <w:p w:rsidR="00443647" w:rsidRPr="00A20079" w:rsidRDefault="00443647" w:rsidP="00A1264B">
      <w:pPr>
        <w:spacing w:line="276" w:lineRule="auto"/>
        <w:jc w:val="both"/>
        <w:rPr>
          <w:sz w:val="28"/>
          <w:szCs w:val="28"/>
        </w:rPr>
      </w:pPr>
      <w:r w:rsidRPr="00A20079">
        <w:rPr>
          <w:sz w:val="28"/>
          <w:szCs w:val="28"/>
        </w:rPr>
        <w:t>публики, так и непонятых современниками;</w:t>
      </w:r>
    </w:p>
    <w:p w:rsidR="00443647" w:rsidRPr="00A20079" w:rsidRDefault="00443647" w:rsidP="00A1264B">
      <w:pPr>
        <w:spacing w:line="276" w:lineRule="auto"/>
        <w:jc w:val="both"/>
        <w:rPr>
          <w:sz w:val="28"/>
          <w:szCs w:val="28"/>
        </w:rPr>
      </w:pPr>
      <w:r w:rsidRPr="00A20079">
        <w:rPr>
          <w:sz w:val="28"/>
          <w:szCs w:val="28"/>
        </w:rPr>
        <w:t>определение на слух мелодий, интонаций, ритмов, элементов музыкального</w:t>
      </w:r>
    </w:p>
    <w:p w:rsidR="00443647" w:rsidRPr="00A20079" w:rsidRDefault="00443647" w:rsidP="00A1264B">
      <w:pPr>
        <w:spacing w:line="276" w:lineRule="auto"/>
        <w:jc w:val="both"/>
        <w:rPr>
          <w:sz w:val="28"/>
          <w:szCs w:val="28"/>
        </w:rPr>
      </w:pPr>
      <w:r w:rsidRPr="00A20079">
        <w:rPr>
          <w:sz w:val="28"/>
          <w:szCs w:val="28"/>
        </w:rPr>
        <w:t>языка, изучаемых классических произведений, умение напеть их наиболее яркие</w:t>
      </w:r>
    </w:p>
    <w:p w:rsidR="00443647" w:rsidRPr="00A20079" w:rsidRDefault="00443647" w:rsidP="00A1264B">
      <w:pPr>
        <w:spacing w:line="276" w:lineRule="auto"/>
        <w:jc w:val="both"/>
        <w:rPr>
          <w:sz w:val="28"/>
          <w:szCs w:val="28"/>
        </w:rPr>
      </w:pPr>
      <w:r w:rsidRPr="00A20079">
        <w:rPr>
          <w:sz w:val="28"/>
          <w:szCs w:val="28"/>
        </w:rPr>
        <w:t>ритмоинтонации;</w:t>
      </w:r>
    </w:p>
    <w:p w:rsidR="00443647" w:rsidRPr="00A20079" w:rsidRDefault="00443647" w:rsidP="00A1264B">
      <w:pPr>
        <w:spacing w:line="276" w:lineRule="auto"/>
        <w:jc w:val="both"/>
        <w:rPr>
          <w:sz w:val="28"/>
          <w:szCs w:val="28"/>
        </w:rPr>
      </w:pPr>
      <w:r w:rsidRPr="00A20079">
        <w:rPr>
          <w:sz w:val="28"/>
          <w:szCs w:val="28"/>
        </w:rPr>
        <w:t>музыкальная викторина на знание музыки, названий и авторов изученных</w:t>
      </w:r>
    </w:p>
    <w:p w:rsidR="00443647" w:rsidRPr="00A20079" w:rsidRDefault="00443647" w:rsidP="00A1264B">
      <w:pPr>
        <w:spacing w:line="276" w:lineRule="auto"/>
        <w:jc w:val="both"/>
        <w:rPr>
          <w:sz w:val="28"/>
          <w:szCs w:val="28"/>
        </w:rPr>
      </w:pPr>
      <w:r w:rsidRPr="00A20079">
        <w:rPr>
          <w:sz w:val="28"/>
          <w:szCs w:val="28"/>
        </w:rPr>
        <w:t>произведений;</w:t>
      </w:r>
    </w:p>
    <w:p w:rsidR="00443647" w:rsidRPr="00A20079" w:rsidRDefault="00443647" w:rsidP="00A1264B">
      <w:pPr>
        <w:spacing w:line="276" w:lineRule="auto"/>
        <w:jc w:val="both"/>
        <w:rPr>
          <w:sz w:val="28"/>
          <w:szCs w:val="28"/>
        </w:rPr>
      </w:pPr>
      <w:r w:rsidRPr="00A20079">
        <w:rPr>
          <w:sz w:val="28"/>
          <w:szCs w:val="28"/>
        </w:rPr>
        <w:t>знание и соблюдение общепринятых норм слушания музыки, правил</w:t>
      </w:r>
    </w:p>
    <w:p w:rsidR="00443647" w:rsidRPr="00A20079" w:rsidRDefault="00443647" w:rsidP="00A1264B">
      <w:pPr>
        <w:spacing w:line="276" w:lineRule="auto"/>
        <w:jc w:val="both"/>
        <w:rPr>
          <w:sz w:val="28"/>
          <w:szCs w:val="28"/>
        </w:rPr>
      </w:pPr>
      <w:r w:rsidRPr="00A20079">
        <w:rPr>
          <w:sz w:val="28"/>
          <w:szCs w:val="28"/>
        </w:rPr>
        <w:t>поведения в концертном зале, театре оперы и балета;</w:t>
      </w:r>
    </w:p>
    <w:p w:rsidR="00443647" w:rsidRPr="00A20079" w:rsidRDefault="00443647" w:rsidP="00A1264B">
      <w:pPr>
        <w:spacing w:line="276" w:lineRule="auto"/>
        <w:jc w:val="both"/>
        <w:rPr>
          <w:sz w:val="28"/>
          <w:szCs w:val="28"/>
        </w:rPr>
      </w:pPr>
      <w:r w:rsidRPr="00A20079">
        <w:rPr>
          <w:sz w:val="28"/>
          <w:szCs w:val="28"/>
        </w:rPr>
        <w:t>вариативно: работа с интерактивной картой (география путешествий,</w:t>
      </w:r>
    </w:p>
    <w:p w:rsidR="00443647" w:rsidRPr="00A20079" w:rsidRDefault="00443647" w:rsidP="00A1264B">
      <w:pPr>
        <w:spacing w:line="276" w:lineRule="auto"/>
        <w:jc w:val="both"/>
        <w:rPr>
          <w:sz w:val="28"/>
          <w:szCs w:val="28"/>
        </w:rPr>
      </w:pPr>
      <w:r w:rsidRPr="00A20079">
        <w:rPr>
          <w:sz w:val="28"/>
          <w:szCs w:val="28"/>
        </w:rPr>
        <w:t>гастролей), лентой времени (имена, факты, явления, музыкальные произведения);</w:t>
      </w:r>
    </w:p>
    <w:p w:rsidR="00443647" w:rsidRPr="00A20079" w:rsidRDefault="00443647" w:rsidP="00A1264B">
      <w:pPr>
        <w:spacing w:line="276" w:lineRule="auto"/>
        <w:jc w:val="both"/>
        <w:rPr>
          <w:sz w:val="28"/>
          <w:szCs w:val="28"/>
        </w:rPr>
      </w:pPr>
      <w:r w:rsidRPr="00A20079">
        <w:rPr>
          <w:sz w:val="28"/>
          <w:szCs w:val="28"/>
        </w:rPr>
        <w:t>посещение концерта классической музыки с последующим обсуждением в классе;</w:t>
      </w:r>
    </w:p>
    <w:p w:rsidR="00443647" w:rsidRPr="00A20079" w:rsidRDefault="00443647" w:rsidP="00A1264B">
      <w:pPr>
        <w:spacing w:line="276" w:lineRule="auto"/>
        <w:jc w:val="both"/>
        <w:rPr>
          <w:sz w:val="28"/>
          <w:szCs w:val="28"/>
        </w:rPr>
      </w:pPr>
      <w:r w:rsidRPr="00A20079">
        <w:rPr>
          <w:sz w:val="28"/>
          <w:szCs w:val="28"/>
        </w:rPr>
        <w:t>создание тематической подборки музыкальных произведений для домашнего</w:t>
      </w:r>
    </w:p>
    <w:p w:rsidR="00443647" w:rsidRPr="00A20079" w:rsidRDefault="00443647" w:rsidP="00A1264B">
      <w:pPr>
        <w:spacing w:line="276" w:lineRule="auto"/>
        <w:jc w:val="both"/>
        <w:rPr>
          <w:sz w:val="28"/>
          <w:szCs w:val="28"/>
        </w:rPr>
      </w:pPr>
      <w:r w:rsidRPr="00A20079">
        <w:rPr>
          <w:sz w:val="28"/>
          <w:szCs w:val="28"/>
        </w:rPr>
        <w:t>прослушивания.</w:t>
      </w:r>
    </w:p>
    <w:p w:rsidR="00443647" w:rsidRPr="00A20079" w:rsidRDefault="00443647" w:rsidP="00A1264B">
      <w:pPr>
        <w:spacing w:line="276" w:lineRule="auto"/>
        <w:jc w:val="both"/>
        <w:rPr>
          <w:sz w:val="28"/>
          <w:szCs w:val="28"/>
        </w:rPr>
      </w:pPr>
      <w:r w:rsidRPr="00A20079">
        <w:rPr>
          <w:sz w:val="28"/>
          <w:szCs w:val="28"/>
        </w:rPr>
        <w:t>Музыка – зеркало эпохи</w:t>
      </w:r>
    </w:p>
    <w:p w:rsidR="00443647" w:rsidRPr="00A20079" w:rsidRDefault="00443647" w:rsidP="00A1264B">
      <w:pPr>
        <w:spacing w:line="276" w:lineRule="auto"/>
        <w:jc w:val="both"/>
        <w:rPr>
          <w:sz w:val="28"/>
          <w:szCs w:val="28"/>
        </w:rPr>
      </w:pPr>
      <w:r w:rsidRPr="00A20079">
        <w:rPr>
          <w:sz w:val="28"/>
          <w:szCs w:val="28"/>
        </w:rPr>
        <w:t>Содержание: Искусство как отражение, с одной стороны – образа жизни,</w:t>
      </w:r>
    </w:p>
    <w:p w:rsidR="00443647" w:rsidRPr="00A20079" w:rsidRDefault="00443647" w:rsidP="00A1264B">
      <w:pPr>
        <w:spacing w:line="276" w:lineRule="auto"/>
        <w:jc w:val="both"/>
        <w:rPr>
          <w:sz w:val="28"/>
          <w:szCs w:val="28"/>
        </w:rPr>
      </w:pPr>
      <w:r w:rsidRPr="00A20079">
        <w:rPr>
          <w:sz w:val="28"/>
          <w:szCs w:val="28"/>
        </w:rPr>
        <w:t>с другой – главных ценностей, идеалов конкретной эпохи. Стили барокко</w:t>
      </w:r>
    </w:p>
    <w:p w:rsidR="00443647" w:rsidRPr="00A20079" w:rsidRDefault="00443647" w:rsidP="00A1264B">
      <w:pPr>
        <w:spacing w:line="276" w:lineRule="auto"/>
        <w:jc w:val="both"/>
        <w:rPr>
          <w:sz w:val="28"/>
          <w:szCs w:val="28"/>
        </w:rPr>
      </w:pPr>
      <w:r w:rsidRPr="00A20079">
        <w:rPr>
          <w:sz w:val="28"/>
          <w:szCs w:val="28"/>
        </w:rPr>
        <w:t>и классицизм (круг основных образов, характерных интонаций, жанров).</w:t>
      </w:r>
    </w:p>
    <w:p w:rsidR="00443647" w:rsidRPr="00A20079" w:rsidRDefault="00443647" w:rsidP="00A1264B">
      <w:pPr>
        <w:spacing w:line="276" w:lineRule="auto"/>
        <w:jc w:val="both"/>
        <w:rPr>
          <w:sz w:val="28"/>
          <w:szCs w:val="28"/>
        </w:rPr>
      </w:pPr>
      <w:r w:rsidRPr="00A20079">
        <w:rPr>
          <w:sz w:val="28"/>
          <w:szCs w:val="28"/>
        </w:rPr>
        <w:t>Полифонический и гомофонно-гармонический склад на примере творчества</w:t>
      </w:r>
    </w:p>
    <w:p w:rsidR="00443647" w:rsidRPr="00A20079" w:rsidRDefault="00443647" w:rsidP="00A1264B">
      <w:pPr>
        <w:spacing w:line="276" w:lineRule="auto"/>
        <w:jc w:val="both"/>
        <w:rPr>
          <w:sz w:val="28"/>
          <w:szCs w:val="28"/>
        </w:rPr>
      </w:pPr>
      <w:r w:rsidRPr="00A20079">
        <w:rPr>
          <w:sz w:val="28"/>
          <w:szCs w:val="28"/>
        </w:rPr>
        <w:t>И.С. Баха и Л. Бетховена.</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образцами полифонической и гомофонно-гармонической</w:t>
      </w:r>
    </w:p>
    <w:p w:rsidR="00443647" w:rsidRPr="00A20079" w:rsidRDefault="00443647" w:rsidP="00A1264B">
      <w:pPr>
        <w:spacing w:line="276" w:lineRule="auto"/>
        <w:jc w:val="both"/>
        <w:rPr>
          <w:sz w:val="28"/>
          <w:szCs w:val="28"/>
        </w:rPr>
      </w:pPr>
      <w:r w:rsidRPr="00A20079">
        <w:rPr>
          <w:sz w:val="28"/>
          <w:szCs w:val="28"/>
        </w:rPr>
        <w:t>музыки;</w:t>
      </w:r>
    </w:p>
    <w:p w:rsidR="00443647" w:rsidRPr="00A20079" w:rsidRDefault="00443647" w:rsidP="00A1264B">
      <w:pPr>
        <w:spacing w:line="276" w:lineRule="auto"/>
        <w:jc w:val="both"/>
        <w:rPr>
          <w:sz w:val="28"/>
          <w:szCs w:val="28"/>
        </w:rPr>
      </w:pPr>
      <w:r w:rsidRPr="00A20079">
        <w:rPr>
          <w:sz w:val="28"/>
          <w:szCs w:val="28"/>
        </w:rPr>
        <w:lastRenderedPageBreak/>
        <w:t>разучивание, исполнение не менее одного вокального произведения,</w:t>
      </w:r>
    </w:p>
    <w:p w:rsidR="00443647" w:rsidRPr="00A20079" w:rsidRDefault="00443647" w:rsidP="00A1264B">
      <w:pPr>
        <w:spacing w:line="276" w:lineRule="auto"/>
        <w:jc w:val="both"/>
        <w:rPr>
          <w:sz w:val="28"/>
          <w:szCs w:val="28"/>
        </w:rPr>
      </w:pPr>
      <w:r w:rsidRPr="00A20079">
        <w:rPr>
          <w:sz w:val="28"/>
          <w:szCs w:val="28"/>
        </w:rPr>
        <w:t>сочиненного композитором-классиком (из числа изучаемых в данном разделе);</w:t>
      </w:r>
    </w:p>
    <w:p w:rsidR="00443647" w:rsidRPr="00A20079" w:rsidRDefault="00443647" w:rsidP="00A1264B">
      <w:pPr>
        <w:spacing w:line="276" w:lineRule="auto"/>
        <w:jc w:val="both"/>
        <w:rPr>
          <w:sz w:val="28"/>
          <w:szCs w:val="28"/>
        </w:rPr>
      </w:pPr>
      <w:r w:rsidRPr="00A20079">
        <w:rPr>
          <w:sz w:val="28"/>
          <w:szCs w:val="28"/>
        </w:rPr>
        <w:t>исполнение вокальных, ритмических, речевых канонов;</w:t>
      </w:r>
    </w:p>
    <w:p w:rsidR="00443647" w:rsidRPr="00A20079" w:rsidRDefault="00443647" w:rsidP="00A1264B">
      <w:pPr>
        <w:spacing w:line="276" w:lineRule="auto"/>
        <w:jc w:val="both"/>
        <w:rPr>
          <w:sz w:val="28"/>
          <w:szCs w:val="28"/>
        </w:rPr>
      </w:pPr>
      <w:r w:rsidRPr="00A20079">
        <w:rPr>
          <w:sz w:val="28"/>
          <w:szCs w:val="28"/>
        </w:rPr>
        <w:t>музыкальная викторина на знание музыки, названий и авторов изученных</w:t>
      </w:r>
    </w:p>
    <w:p w:rsidR="00443647" w:rsidRPr="00A20079" w:rsidRDefault="00443647" w:rsidP="00A1264B">
      <w:pPr>
        <w:spacing w:line="276" w:lineRule="auto"/>
        <w:jc w:val="both"/>
        <w:rPr>
          <w:sz w:val="28"/>
          <w:szCs w:val="28"/>
        </w:rPr>
      </w:pPr>
      <w:r w:rsidRPr="00A20079">
        <w:rPr>
          <w:sz w:val="28"/>
          <w:szCs w:val="28"/>
        </w:rPr>
        <w:t>произведений;</w:t>
      </w:r>
    </w:p>
    <w:p w:rsidR="00443647" w:rsidRPr="00A20079" w:rsidRDefault="00443647" w:rsidP="00A1264B">
      <w:pPr>
        <w:spacing w:line="276" w:lineRule="auto"/>
        <w:jc w:val="both"/>
        <w:rPr>
          <w:sz w:val="28"/>
          <w:szCs w:val="28"/>
        </w:rPr>
      </w:pPr>
      <w:r w:rsidRPr="00A20079">
        <w:rPr>
          <w:sz w:val="28"/>
          <w:szCs w:val="28"/>
        </w:rPr>
        <w:t>вариативно: составление сравнительной таблицы стилей барокко и</w:t>
      </w:r>
    </w:p>
    <w:p w:rsidR="00443647" w:rsidRPr="00A20079" w:rsidRDefault="00443647" w:rsidP="00A1264B">
      <w:pPr>
        <w:spacing w:line="276" w:lineRule="auto"/>
        <w:jc w:val="both"/>
        <w:rPr>
          <w:sz w:val="28"/>
          <w:szCs w:val="28"/>
        </w:rPr>
      </w:pPr>
      <w:r w:rsidRPr="00A20079">
        <w:rPr>
          <w:sz w:val="28"/>
          <w:szCs w:val="28"/>
        </w:rPr>
        <w:t>классицизм (на примере музыкального искусства, либо музыки и живописи,</w:t>
      </w:r>
    </w:p>
    <w:p w:rsidR="00443647" w:rsidRPr="00A20079" w:rsidRDefault="00443647" w:rsidP="00A1264B">
      <w:pPr>
        <w:spacing w:line="276" w:lineRule="auto"/>
        <w:jc w:val="both"/>
        <w:rPr>
          <w:sz w:val="28"/>
          <w:szCs w:val="28"/>
        </w:rPr>
      </w:pPr>
      <w:r w:rsidRPr="00A20079">
        <w:rPr>
          <w:sz w:val="28"/>
          <w:szCs w:val="28"/>
        </w:rPr>
        <w:t>музыки и архитектуры); просмотр художественных фильмов и телепередач,</w:t>
      </w:r>
    </w:p>
    <w:p w:rsidR="00443647" w:rsidRPr="00A20079" w:rsidRDefault="00443647" w:rsidP="00A1264B">
      <w:pPr>
        <w:spacing w:line="276" w:lineRule="auto"/>
        <w:jc w:val="both"/>
        <w:rPr>
          <w:sz w:val="28"/>
          <w:szCs w:val="28"/>
        </w:rPr>
      </w:pPr>
      <w:r w:rsidRPr="00A20079">
        <w:rPr>
          <w:sz w:val="28"/>
          <w:szCs w:val="28"/>
        </w:rPr>
        <w:t>посвященных стилям барокко и классицизм, творческому пути изучаемых</w:t>
      </w:r>
    </w:p>
    <w:p w:rsidR="00443647" w:rsidRPr="00A20079" w:rsidRDefault="00443647" w:rsidP="00A1264B">
      <w:pPr>
        <w:spacing w:line="276" w:lineRule="auto"/>
        <w:jc w:val="both"/>
        <w:rPr>
          <w:sz w:val="28"/>
          <w:szCs w:val="28"/>
        </w:rPr>
      </w:pPr>
      <w:r w:rsidRPr="00A20079">
        <w:rPr>
          <w:sz w:val="28"/>
          <w:szCs w:val="28"/>
        </w:rPr>
        <w:t>композиторов.</w:t>
      </w:r>
    </w:p>
    <w:p w:rsidR="00443647" w:rsidRPr="00A20079" w:rsidRDefault="00443647" w:rsidP="00A1264B">
      <w:pPr>
        <w:spacing w:line="276" w:lineRule="auto"/>
        <w:jc w:val="both"/>
        <w:rPr>
          <w:sz w:val="28"/>
          <w:szCs w:val="28"/>
        </w:rPr>
      </w:pPr>
      <w:r w:rsidRPr="00A20079">
        <w:rPr>
          <w:sz w:val="28"/>
          <w:szCs w:val="28"/>
        </w:rPr>
        <w:t>Музыкальный образ</w:t>
      </w:r>
    </w:p>
    <w:p w:rsidR="00443647" w:rsidRPr="00A20079" w:rsidRDefault="00443647" w:rsidP="00A1264B">
      <w:pPr>
        <w:spacing w:line="276" w:lineRule="auto"/>
        <w:jc w:val="both"/>
        <w:rPr>
          <w:sz w:val="28"/>
          <w:szCs w:val="28"/>
        </w:rPr>
      </w:pPr>
      <w:r w:rsidRPr="00A20079">
        <w:rPr>
          <w:sz w:val="28"/>
          <w:szCs w:val="28"/>
        </w:rPr>
        <w:t>Содержание: Героические образы в музыке. Лирический герой музыкального</w:t>
      </w:r>
    </w:p>
    <w:p w:rsidR="00443647" w:rsidRPr="00A20079" w:rsidRDefault="00443647" w:rsidP="00A1264B">
      <w:pPr>
        <w:spacing w:line="276" w:lineRule="auto"/>
        <w:jc w:val="both"/>
        <w:rPr>
          <w:sz w:val="28"/>
          <w:szCs w:val="28"/>
        </w:rPr>
      </w:pPr>
      <w:r w:rsidRPr="00A20079">
        <w:rPr>
          <w:sz w:val="28"/>
          <w:szCs w:val="28"/>
        </w:rPr>
        <w:t>произведения. Судьба человека – судьба человечества (на примере творчества</w:t>
      </w:r>
    </w:p>
    <w:p w:rsidR="00443647" w:rsidRPr="00A20079" w:rsidRDefault="006F2A5D" w:rsidP="00A1264B">
      <w:pPr>
        <w:spacing w:line="276" w:lineRule="auto"/>
        <w:jc w:val="both"/>
        <w:rPr>
          <w:sz w:val="28"/>
          <w:szCs w:val="28"/>
        </w:rPr>
      </w:pPr>
      <w:r w:rsidRPr="00A20079">
        <w:rPr>
          <w:sz w:val="28"/>
          <w:szCs w:val="28"/>
        </w:rPr>
        <w:t>Л. В</w:t>
      </w:r>
      <w:r w:rsidR="00443647" w:rsidRPr="00A20079">
        <w:rPr>
          <w:sz w:val="28"/>
          <w:szCs w:val="28"/>
        </w:rPr>
        <w:t>ан Бетховена, Ф. Шуберта и других композиторов). Стили классицизм</w:t>
      </w:r>
    </w:p>
    <w:p w:rsidR="00443647" w:rsidRPr="00A20079" w:rsidRDefault="00443647" w:rsidP="00A1264B">
      <w:pPr>
        <w:spacing w:line="276" w:lineRule="auto"/>
        <w:jc w:val="both"/>
        <w:rPr>
          <w:sz w:val="28"/>
          <w:szCs w:val="28"/>
        </w:rPr>
      </w:pPr>
      <w:r w:rsidRPr="00A20079">
        <w:rPr>
          <w:sz w:val="28"/>
          <w:szCs w:val="28"/>
        </w:rPr>
        <w:t>и романтизм (круг основных образов, характерных интонаций, жанров).</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произведениями композиторов – венских классиков,</w:t>
      </w:r>
    </w:p>
    <w:p w:rsidR="00443647" w:rsidRPr="00A20079" w:rsidRDefault="00443647" w:rsidP="00A1264B">
      <w:pPr>
        <w:spacing w:line="276" w:lineRule="auto"/>
        <w:jc w:val="both"/>
        <w:rPr>
          <w:sz w:val="28"/>
          <w:szCs w:val="28"/>
        </w:rPr>
      </w:pPr>
      <w:r w:rsidRPr="00A20079">
        <w:rPr>
          <w:sz w:val="28"/>
          <w:szCs w:val="28"/>
        </w:rPr>
        <w:t>композиторов-романтиков, сравнение образов их произведений, сопереживание</w:t>
      </w:r>
    </w:p>
    <w:p w:rsidR="00443647" w:rsidRPr="00A20079" w:rsidRDefault="00443647" w:rsidP="00A1264B">
      <w:pPr>
        <w:spacing w:line="276" w:lineRule="auto"/>
        <w:jc w:val="both"/>
        <w:rPr>
          <w:sz w:val="28"/>
          <w:szCs w:val="28"/>
        </w:rPr>
      </w:pPr>
      <w:r w:rsidRPr="00A20079">
        <w:rPr>
          <w:sz w:val="28"/>
          <w:szCs w:val="28"/>
        </w:rPr>
        <w:t>музыкальному образу, идентификация с лирическим героем произведения;</w:t>
      </w:r>
    </w:p>
    <w:p w:rsidR="00443647" w:rsidRPr="00A20079" w:rsidRDefault="00443647" w:rsidP="00A1264B">
      <w:pPr>
        <w:spacing w:line="276" w:lineRule="auto"/>
        <w:jc w:val="both"/>
        <w:rPr>
          <w:sz w:val="28"/>
          <w:szCs w:val="28"/>
        </w:rPr>
      </w:pPr>
      <w:r w:rsidRPr="00A20079">
        <w:rPr>
          <w:sz w:val="28"/>
          <w:szCs w:val="28"/>
        </w:rPr>
        <w:t>узнавание на слух мелодий, интонаций, ритмов, элементов музыкального</w:t>
      </w:r>
    </w:p>
    <w:p w:rsidR="00443647" w:rsidRPr="00A20079" w:rsidRDefault="00443647" w:rsidP="00A1264B">
      <w:pPr>
        <w:spacing w:line="276" w:lineRule="auto"/>
        <w:jc w:val="both"/>
        <w:rPr>
          <w:sz w:val="28"/>
          <w:szCs w:val="28"/>
        </w:rPr>
      </w:pPr>
      <w:r w:rsidRPr="00A20079">
        <w:rPr>
          <w:sz w:val="28"/>
          <w:szCs w:val="28"/>
        </w:rPr>
        <w:t>языка изучаемых классических произведений, умение напеть их наиболее яркие</w:t>
      </w:r>
    </w:p>
    <w:p w:rsidR="00443647" w:rsidRPr="00A20079" w:rsidRDefault="00443647" w:rsidP="00A1264B">
      <w:pPr>
        <w:spacing w:line="276" w:lineRule="auto"/>
        <w:jc w:val="both"/>
        <w:rPr>
          <w:sz w:val="28"/>
          <w:szCs w:val="28"/>
        </w:rPr>
      </w:pPr>
      <w:r w:rsidRPr="00A20079">
        <w:rPr>
          <w:sz w:val="28"/>
          <w:szCs w:val="28"/>
        </w:rPr>
        <w:t>темы, ритмоинтонации;</w:t>
      </w:r>
    </w:p>
    <w:p w:rsidR="00443647" w:rsidRPr="00A20079" w:rsidRDefault="00443647" w:rsidP="00A1264B">
      <w:pPr>
        <w:spacing w:line="276" w:lineRule="auto"/>
        <w:jc w:val="both"/>
        <w:rPr>
          <w:sz w:val="28"/>
          <w:szCs w:val="28"/>
        </w:rPr>
      </w:pPr>
      <w:r w:rsidRPr="00A20079">
        <w:rPr>
          <w:sz w:val="28"/>
          <w:szCs w:val="28"/>
        </w:rPr>
        <w:t>разучивание, исполнение не менее одного вокального произведения,</w:t>
      </w:r>
    </w:p>
    <w:p w:rsidR="00443647" w:rsidRPr="00A20079" w:rsidRDefault="00443647" w:rsidP="00A1264B">
      <w:pPr>
        <w:spacing w:line="276" w:lineRule="auto"/>
        <w:jc w:val="both"/>
        <w:rPr>
          <w:sz w:val="28"/>
          <w:szCs w:val="28"/>
        </w:rPr>
      </w:pPr>
      <w:r w:rsidRPr="00A20079">
        <w:rPr>
          <w:sz w:val="28"/>
          <w:szCs w:val="28"/>
        </w:rPr>
        <w:t>сочиненного композитором-классиком, художественная интерпретация его</w:t>
      </w:r>
    </w:p>
    <w:p w:rsidR="00443647" w:rsidRPr="00A20079" w:rsidRDefault="00443647" w:rsidP="00A1264B">
      <w:pPr>
        <w:spacing w:line="276" w:lineRule="auto"/>
        <w:jc w:val="both"/>
        <w:rPr>
          <w:sz w:val="28"/>
          <w:szCs w:val="28"/>
        </w:rPr>
      </w:pPr>
      <w:r w:rsidRPr="00A20079">
        <w:rPr>
          <w:sz w:val="28"/>
          <w:szCs w:val="28"/>
        </w:rPr>
        <w:t>музыкального образа;</w:t>
      </w:r>
    </w:p>
    <w:p w:rsidR="00443647" w:rsidRPr="00A20079" w:rsidRDefault="00443647" w:rsidP="00A1264B">
      <w:pPr>
        <w:spacing w:line="276" w:lineRule="auto"/>
        <w:jc w:val="both"/>
        <w:rPr>
          <w:sz w:val="28"/>
          <w:szCs w:val="28"/>
        </w:rPr>
      </w:pPr>
      <w:r w:rsidRPr="00A20079">
        <w:rPr>
          <w:sz w:val="28"/>
          <w:szCs w:val="28"/>
        </w:rPr>
        <w:t>музыкальная викторина на знание музыки, названий и авторов изученных</w:t>
      </w:r>
    </w:p>
    <w:p w:rsidR="00443647" w:rsidRPr="00A20079" w:rsidRDefault="00443647" w:rsidP="00A1264B">
      <w:pPr>
        <w:spacing w:line="276" w:lineRule="auto"/>
        <w:jc w:val="both"/>
        <w:rPr>
          <w:sz w:val="28"/>
          <w:szCs w:val="28"/>
        </w:rPr>
      </w:pPr>
      <w:r w:rsidRPr="00A20079">
        <w:rPr>
          <w:sz w:val="28"/>
          <w:szCs w:val="28"/>
        </w:rPr>
        <w:t>произведений;</w:t>
      </w:r>
    </w:p>
    <w:p w:rsidR="00443647" w:rsidRPr="00A20079" w:rsidRDefault="00443647" w:rsidP="00A1264B">
      <w:pPr>
        <w:spacing w:line="276" w:lineRule="auto"/>
        <w:jc w:val="both"/>
        <w:rPr>
          <w:sz w:val="28"/>
          <w:szCs w:val="28"/>
        </w:rPr>
      </w:pPr>
      <w:r w:rsidRPr="00A20079">
        <w:rPr>
          <w:sz w:val="28"/>
          <w:szCs w:val="28"/>
        </w:rPr>
        <w:t>вариативно: сочинение музыки, импровизация; литературное, художественное</w:t>
      </w:r>
    </w:p>
    <w:p w:rsidR="00443647" w:rsidRPr="00A20079" w:rsidRDefault="00443647" w:rsidP="00A1264B">
      <w:pPr>
        <w:spacing w:line="276" w:lineRule="auto"/>
        <w:jc w:val="both"/>
        <w:rPr>
          <w:sz w:val="28"/>
          <w:szCs w:val="28"/>
        </w:rPr>
      </w:pPr>
      <w:r w:rsidRPr="00A20079">
        <w:rPr>
          <w:sz w:val="28"/>
          <w:szCs w:val="28"/>
        </w:rPr>
        <w:t>творчество, созвучное кругу образов изучаемого композитора; составление</w:t>
      </w:r>
    </w:p>
    <w:p w:rsidR="00443647" w:rsidRPr="00A20079" w:rsidRDefault="00443647" w:rsidP="00A1264B">
      <w:pPr>
        <w:spacing w:line="276" w:lineRule="auto"/>
        <w:jc w:val="both"/>
        <w:rPr>
          <w:sz w:val="28"/>
          <w:szCs w:val="28"/>
        </w:rPr>
      </w:pPr>
      <w:r w:rsidRPr="00A20079">
        <w:rPr>
          <w:sz w:val="28"/>
          <w:szCs w:val="28"/>
        </w:rPr>
        <w:t>сравнительной таблицы стилей классицизм и романтизм (только на примере</w:t>
      </w:r>
    </w:p>
    <w:p w:rsidR="00443647" w:rsidRPr="00A20079" w:rsidRDefault="00443647" w:rsidP="00A1264B">
      <w:pPr>
        <w:spacing w:line="276" w:lineRule="auto"/>
        <w:jc w:val="both"/>
        <w:rPr>
          <w:sz w:val="28"/>
          <w:szCs w:val="28"/>
        </w:rPr>
      </w:pPr>
      <w:r w:rsidRPr="00A20079">
        <w:rPr>
          <w:sz w:val="28"/>
          <w:szCs w:val="28"/>
        </w:rPr>
        <w:t>музыки, либо в музыке и живописи, в музыке и литературе).</w:t>
      </w:r>
    </w:p>
    <w:p w:rsidR="00443647" w:rsidRPr="00A20079" w:rsidRDefault="00443647" w:rsidP="00A1264B">
      <w:pPr>
        <w:spacing w:line="276" w:lineRule="auto"/>
        <w:jc w:val="both"/>
        <w:rPr>
          <w:sz w:val="28"/>
          <w:szCs w:val="28"/>
        </w:rPr>
      </w:pPr>
      <w:r w:rsidRPr="00A20079">
        <w:rPr>
          <w:sz w:val="28"/>
          <w:szCs w:val="28"/>
        </w:rPr>
        <w:t>Музыкальная драматургия</w:t>
      </w:r>
    </w:p>
    <w:p w:rsidR="00443647" w:rsidRPr="00A20079" w:rsidRDefault="00443647" w:rsidP="00A1264B">
      <w:pPr>
        <w:spacing w:line="276" w:lineRule="auto"/>
        <w:jc w:val="both"/>
        <w:rPr>
          <w:sz w:val="28"/>
          <w:szCs w:val="28"/>
        </w:rPr>
      </w:pPr>
      <w:r w:rsidRPr="00A20079">
        <w:rPr>
          <w:sz w:val="28"/>
          <w:szCs w:val="28"/>
        </w:rPr>
        <w:t>Содержание: Развитие музыкальных образов. Музыкальная тема. Принципы</w:t>
      </w:r>
    </w:p>
    <w:p w:rsidR="00443647" w:rsidRPr="00A20079" w:rsidRDefault="00443647" w:rsidP="00A1264B">
      <w:pPr>
        <w:spacing w:line="276" w:lineRule="auto"/>
        <w:jc w:val="both"/>
        <w:rPr>
          <w:sz w:val="28"/>
          <w:szCs w:val="28"/>
        </w:rPr>
      </w:pPr>
      <w:r w:rsidRPr="00A20079">
        <w:rPr>
          <w:sz w:val="28"/>
          <w:szCs w:val="28"/>
        </w:rPr>
        <w:t>музыкального развития: повтор, контраст, разработка. Музыкальная форма –</w:t>
      </w:r>
    </w:p>
    <w:p w:rsidR="00443647" w:rsidRPr="00A20079" w:rsidRDefault="00443647" w:rsidP="00A1264B">
      <w:pPr>
        <w:spacing w:line="276" w:lineRule="auto"/>
        <w:jc w:val="both"/>
        <w:rPr>
          <w:sz w:val="28"/>
          <w:szCs w:val="28"/>
        </w:rPr>
      </w:pPr>
      <w:r w:rsidRPr="00A20079">
        <w:rPr>
          <w:sz w:val="28"/>
          <w:szCs w:val="28"/>
        </w:rPr>
        <w:t>строение музыкального произведения.</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наблюдение за развитием музыкальных тем, образов, восприятие логики</w:t>
      </w:r>
    </w:p>
    <w:p w:rsidR="00443647" w:rsidRPr="00A20079" w:rsidRDefault="00443647" w:rsidP="00A1264B">
      <w:pPr>
        <w:spacing w:line="276" w:lineRule="auto"/>
        <w:jc w:val="both"/>
        <w:rPr>
          <w:sz w:val="28"/>
          <w:szCs w:val="28"/>
        </w:rPr>
      </w:pPr>
      <w:r w:rsidRPr="00A20079">
        <w:rPr>
          <w:sz w:val="28"/>
          <w:szCs w:val="28"/>
        </w:rPr>
        <w:t>музыкального развития;</w:t>
      </w:r>
    </w:p>
    <w:p w:rsidR="00443647" w:rsidRPr="00A20079" w:rsidRDefault="00443647" w:rsidP="00A1264B">
      <w:pPr>
        <w:spacing w:line="276" w:lineRule="auto"/>
        <w:jc w:val="both"/>
        <w:rPr>
          <w:sz w:val="28"/>
          <w:szCs w:val="28"/>
        </w:rPr>
      </w:pPr>
      <w:r w:rsidRPr="00A20079">
        <w:rPr>
          <w:sz w:val="28"/>
          <w:szCs w:val="28"/>
        </w:rPr>
        <w:t>умение слышать, запоминать основные изменения, последовательность</w:t>
      </w:r>
    </w:p>
    <w:p w:rsidR="00443647" w:rsidRPr="00A20079" w:rsidRDefault="00443647" w:rsidP="00A1264B">
      <w:pPr>
        <w:spacing w:line="276" w:lineRule="auto"/>
        <w:jc w:val="both"/>
        <w:rPr>
          <w:sz w:val="28"/>
          <w:szCs w:val="28"/>
        </w:rPr>
      </w:pPr>
      <w:r w:rsidRPr="00A20079">
        <w:rPr>
          <w:sz w:val="28"/>
          <w:szCs w:val="28"/>
        </w:rPr>
        <w:t>настроений, чувств, характеров в развертывании музыкальной драматургии;</w:t>
      </w:r>
    </w:p>
    <w:p w:rsidR="00443647" w:rsidRPr="00A20079" w:rsidRDefault="00443647" w:rsidP="00A1264B">
      <w:pPr>
        <w:spacing w:line="276" w:lineRule="auto"/>
        <w:jc w:val="both"/>
        <w:rPr>
          <w:sz w:val="28"/>
          <w:szCs w:val="28"/>
        </w:rPr>
      </w:pPr>
      <w:r w:rsidRPr="00A20079">
        <w:rPr>
          <w:sz w:val="28"/>
          <w:szCs w:val="28"/>
        </w:rPr>
        <w:t>узнавание на слух музыкальных тем, их вариантов, видоизмененных</w:t>
      </w:r>
    </w:p>
    <w:p w:rsidR="00443647" w:rsidRPr="00A20079" w:rsidRDefault="00443647" w:rsidP="00A1264B">
      <w:pPr>
        <w:spacing w:line="276" w:lineRule="auto"/>
        <w:jc w:val="both"/>
        <w:rPr>
          <w:sz w:val="28"/>
          <w:szCs w:val="28"/>
        </w:rPr>
      </w:pPr>
      <w:r w:rsidRPr="00A20079">
        <w:rPr>
          <w:sz w:val="28"/>
          <w:szCs w:val="28"/>
        </w:rPr>
        <w:lastRenderedPageBreak/>
        <w:t>в процессе развития;</w:t>
      </w:r>
    </w:p>
    <w:p w:rsidR="00443647" w:rsidRPr="00A20079" w:rsidRDefault="00443647" w:rsidP="00A1264B">
      <w:pPr>
        <w:spacing w:line="276" w:lineRule="auto"/>
        <w:jc w:val="both"/>
        <w:rPr>
          <w:sz w:val="28"/>
          <w:szCs w:val="28"/>
        </w:rPr>
      </w:pPr>
      <w:r w:rsidRPr="00A20079">
        <w:rPr>
          <w:sz w:val="28"/>
          <w:szCs w:val="28"/>
        </w:rPr>
        <w:t>составление наглядной (буквенной, цифровой) схемы строения музыкального</w:t>
      </w:r>
    </w:p>
    <w:p w:rsidR="00443647" w:rsidRPr="00A20079" w:rsidRDefault="00443647" w:rsidP="00A1264B">
      <w:pPr>
        <w:spacing w:line="276" w:lineRule="auto"/>
        <w:jc w:val="both"/>
        <w:rPr>
          <w:sz w:val="28"/>
          <w:szCs w:val="28"/>
        </w:rPr>
      </w:pPr>
      <w:r w:rsidRPr="00A20079">
        <w:rPr>
          <w:sz w:val="28"/>
          <w:szCs w:val="28"/>
        </w:rPr>
        <w:t>произведения;</w:t>
      </w:r>
    </w:p>
    <w:p w:rsidR="00443647" w:rsidRPr="00A20079" w:rsidRDefault="00443647" w:rsidP="00A1264B">
      <w:pPr>
        <w:spacing w:line="276" w:lineRule="auto"/>
        <w:jc w:val="both"/>
        <w:rPr>
          <w:sz w:val="28"/>
          <w:szCs w:val="28"/>
        </w:rPr>
      </w:pPr>
      <w:r w:rsidRPr="00A20079">
        <w:rPr>
          <w:sz w:val="28"/>
          <w:szCs w:val="28"/>
        </w:rPr>
        <w:t>разучивание, исполнение не менее одного вокального произведения,</w:t>
      </w:r>
    </w:p>
    <w:p w:rsidR="00443647" w:rsidRPr="00A20079" w:rsidRDefault="00443647" w:rsidP="00A1264B">
      <w:pPr>
        <w:spacing w:line="276" w:lineRule="auto"/>
        <w:jc w:val="both"/>
        <w:rPr>
          <w:sz w:val="28"/>
          <w:szCs w:val="28"/>
        </w:rPr>
      </w:pPr>
      <w:r w:rsidRPr="00A20079">
        <w:rPr>
          <w:sz w:val="28"/>
          <w:szCs w:val="28"/>
        </w:rPr>
        <w:t>сочиненного композитором-классиком, художественная интерпретация</w:t>
      </w:r>
    </w:p>
    <w:p w:rsidR="00443647" w:rsidRPr="00A20079" w:rsidRDefault="00443647" w:rsidP="00A1264B">
      <w:pPr>
        <w:spacing w:line="276" w:lineRule="auto"/>
        <w:jc w:val="both"/>
        <w:rPr>
          <w:sz w:val="28"/>
          <w:szCs w:val="28"/>
        </w:rPr>
      </w:pPr>
      <w:r w:rsidRPr="00A20079">
        <w:rPr>
          <w:sz w:val="28"/>
          <w:szCs w:val="28"/>
        </w:rPr>
        <w:t>музыкального образа в его развитии;</w:t>
      </w:r>
    </w:p>
    <w:p w:rsidR="00443647" w:rsidRPr="00A20079" w:rsidRDefault="00443647" w:rsidP="00A1264B">
      <w:pPr>
        <w:spacing w:line="276" w:lineRule="auto"/>
        <w:jc w:val="both"/>
        <w:rPr>
          <w:sz w:val="28"/>
          <w:szCs w:val="28"/>
        </w:rPr>
      </w:pPr>
      <w:r w:rsidRPr="00A20079">
        <w:rPr>
          <w:sz w:val="28"/>
          <w:szCs w:val="28"/>
        </w:rPr>
        <w:t>музыкальная викторина на знание музыки, названий и авторов изученных</w:t>
      </w:r>
    </w:p>
    <w:p w:rsidR="00443647" w:rsidRPr="00A20079" w:rsidRDefault="00443647" w:rsidP="00A1264B">
      <w:pPr>
        <w:spacing w:line="276" w:lineRule="auto"/>
        <w:jc w:val="both"/>
        <w:rPr>
          <w:sz w:val="28"/>
          <w:szCs w:val="28"/>
        </w:rPr>
      </w:pPr>
      <w:r w:rsidRPr="00A20079">
        <w:rPr>
          <w:sz w:val="28"/>
          <w:szCs w:val="28"/>
        </w:rPr>
        <w:t>произведений;</w:t>
      </w:r>
    </w:p>
    <w:p w:rsidR="00443647" w:rsidRPr="00A20079" w:rsidRDefault="00443647" w:rsidP="00A1264B">
      <w:pPr>
        <w:spacing w:line="276" w:lineRule="auto"/>
        <w:jc w:val="both"/>
        <w:rPr>
          <w:sz w:val="28"/>
          <w:szCs w:val="28"/>
        </w:rPr>
      </w:pPr>
      <w:r w:rsidRPr="00A20079">
        <w:rPr>
          <w:sz w:val="28"/>
          <w:szCs w:val="28"/>
        </w:rPr>
        <w:t>вариативно: посещение концерта классической музыки, в программе которого</w:t>
      </w:r>
    </w:p>
    <w:p w:rsidR="00443647" w:rsidRPr="00A20079" w:rsidRDefault="00443647" w:rsidP="00A1264B">
      <w:pPr>
        <w:spacing w:line="276" w:lineRule="auto"/>
        <w:jc w:val="both"/>
        <w:rPr>
          <w:sz w:val="28"/>
          <w:szCs w:val="28"/>
        </w:rPr>
      </w:pPr>
      <w:r w:rsidRPr="00A20079">
        <w:rPr>
          <w:sz w:val="28"/>
          <w:szCs w:val="28"/>
        </w:rPr>
        <w:t>присутствуют крупные симфонические произведения; создание сюжета</w:t>
      </w:r>
    </w:p>
    <w:p w:rsidR="00443647" w:rsidRPr="00A20079" w:rsidRDefault="00443647" w:rsidP="00A1264B">
      <w:pPr>
        <w:spacing w:line="276" w:lineRule="auto"/>
        <w:jc w:val="both"/>
        <w:rPr>
          <w:sz w:val="28"/>
          <w:szCs w:val="28"/>
        </w:rPr>
      </w:pPr>
      <w:r w:rsidRPr="00A20079">
        <w:rPr>
          <w:sz w:val="28"/>
          <w:szCs w:val="28"/>
        </w:rPr>
        <w:t>любительского фильма (в том числе в жанре теневого театра, мультфильма),</w:t>
      </w:r>
    </w:p>
    <w:p w:rsidR="00443647" w:rsidRPr="00A20079" w:rsidRDefault="00443647" w:rsidP="00A1264B">
      <w:pPr>
        <w:spacing w:line="276" w:lineRule="auto"/>
        <w:jc w:val="both"/>
        <w:rPr>
          <w:sz w:val="28"/>
          <w:szCs w:val="28"/>
        </w:rPr>
      </w:pPr>
      <w:r w:rsidRPr="00A20079">
        <w:rPr>
          <w:sz w:val="28"/>
          <w:szCs w:val="28"/>
        </w:rPr>
        <w:t>основанного на развитии образов, музыкальной драматургии одного</w:t>
      </w:r>
    </w:p>
    <w:p w:rsidR="007861E2" w:rsidRPr="00A20079" w:rsidRDefault="00443647" w:rsidP="00A1264B">
      <w:pPr>
        <w:spacing w:line="276" w:lineRule="auto"/>
        <w:jc w:val="both"/>
        <w:rPr>
          <w:sz w:val="28"/>
          <w:szCs w:val="28"/>
        </w:rPr>
      </w:pPr>
      <w:r w:rsidRPr="00A20079">
        <w:rPr>
          <w:sz w:val="28"/>
          <w:szCs w:val="28"/>
        </w:rPr>
        <w:t>из произведений композиторов-классиков.</w:t>
      </w:r>
    </w:p>
    <w:p w:rsidR="00443647" w:rsidRPr="00A20079" w:rsidRDefault="00443647" w:rsidP="00A1264B">
      <w:pPr>
        <w:spacing w:line="276" w:lineRule="auto"/>
        <w:jc w:val="both"/>
        <w:rPr>
          <w:sz w:val="28"/>
          <w:szCs w:val="28"/>
        </w:rPr>
      </w:pPr>
      <w:r w:rsidRPr="00A20079">
        <w:rPr>
          <w:sz w:val="28"/>
          <w:szCs w:val="28"/>
        </w:rPr>
        <w:t>Музыкальный стиль</w:t>
      </w:r>
    </w:p>
    <w:p w:rsidR="00443647" w:rsidRPr="00A20079" w:rsidRDefault="00443647" w:rsidP="00A1264B">
      <w:pPr>
        <w:spacing w:line="276" w:lineRule="auto"/>
        <w:jc w:val="both"/>
        <w:rPr>
          <w:sz w:val="28"/>
          <w:szCs w:val="28"/>
        </w:rPr>
      </w:pPr>
      <w:r w:rsidRPr="00A20079">
        <w:rPr>
          <w:sz w:val="28"/>
          <w:szCs w:val="28"/>
        </w:rPr>
        <w:t>Содержание: Стиль как единство эстетических идеалов, круга образов,</w:t>
      </w:r>
    </w:p>
    <w:p w:rsidR="00443647" w:rsidRPr="00A20079" w:rsidRDefault="00443647" w:rsidP="00A1264B">
      <w:pPr>
        <w:spacing w:line="276" w:lineRule="auto"/>
        <w:jc w:val="both"/>
        <w:rPr>
          <w:sz w:val="28"/>
          <w:szCs w:val="28"/>
        </w:rPr>
      </w:pPr>
      <w:r w:rsidRPr="00A20079">
        <w:rPr>
          <w:sz w:val="28"/>
          <w:szCs w:val="28"/>
        </w:rPr>
        <w:t>драматургических приемов, музыкального языка. (На примере творчества</w:t>
      </w:r>
    </w:p>
    <w:p w:rsidR="00443647" w:rsidRPr="00A20079" w:rsidRDefault="00443647" w:rsidP="00A1264B">
      <w:pPr>
        <w:spacing w:line="276" w:lineRule="auto"/>
        <w:jc w:val="both"/>
        <w:rPr>
          <w:sz w:val="28"/>
          <w:szCs w:val="28"/>
        </w:rPr>
      </w:pPr>
      <w:r w:rsidRPr="00A20079">
        <w:rPr>
          <w:sz w:val="28"/>
          <w:szCs w:val="28"/>
        </w:rPr>
        <w:t>В.А. Моцарта, К. Дебюсси, А. Шенберга и других композиторов).</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обобщение и систематизация знаний о различных проявлениях музыкального</w:t>
      </w:r>
    </w:p>
    <w:p w:rsidR="00443647" w:rsidRPr="00A20079" w:rsidRDefault="00443647" w:rsidP="00A1264B">
      <w:pPr>
        <w:spacing w:line="276" w:lineRule="auto"/>
        <w:jc w:val="both"/>
        <w:rPr>
          <w:sz w:val="28"/>
          <w:szCs w:val="28"/>
        </w:rPr>
      </w:pPr>
      <w:r w:rsidRPr="00A20079">
        <w:rPr>
          <w:sz w:val="28"/>
          <w:szCs w:val="28"/>
        </w:rPr>
        <w:t>стиля (стиль композитора, национальный стиль, стиль эпохи);</w:t>
      </w:r>
    </w:p>
    <w:p w:rsidR="00443647" w:rsidRPr="00A20079" w:rsidRDefault="00443647" w:rsidP="00A1264B">
      <w:pPr>
        <w:spacing w:line="276" w:lineRule="auto"/>
        <w:jc w:val="both"/>
        <w:rPr>
          <w:sz w:val="28"/>
          <w:szCs w:val="28"/>
        </w:rPr>
      </w:pPr>
      <w:r w:rsidRPr="00A20079">
        <w:rPr>
          <w:sz w:val="28"/>
          <w:szCs w:val="28"/>
        </w:rPr>
        <w:t>исполнение 2–3 вокальных произведений – образцов барокко, классицизма,</w:t>
      </w:r>
    </w:p>
    <w:p w:rsidR="00443647" w:rsidRPr="00A20079" w:rsidRDefault="00443647" w:rsidP="00A1264B">
      <w:pPr>
        <w:spacing w:line="276" w:lineRule="auto"/>
        <w:jc w:val="both"/>
        <w:rPr>
          <w:sz w:val="28"/>
          <w:szCs w:val="28"/>
        </w:rPr>
      </w:pPr>
      <w:r w:rsidRPr="00A20079">
        <w:rPr>
          <w:sz w:val="28"/>
          <w:szCs w:val="28"/>
        </w:rPr>
        <w:t>романтизма, импрессионизма (подлинных или стилизованных);</w:t>
      </w:r>
    </w:p>
    <w:p w:rsidR="00443647" w:rsidRPr="00A20079" w:rsidRDefault="00443647" w:rsidP="00A1264B">
      <w:pPr>
        <w:spacing w:line="276" w:lineRule="auto"/>
        <w:jc w:val="both"/>
        <w:rPr>
          <w:sz w:val="28"/>
          <w:szCs w:val="28"/>
        </w:rPr>
      </w:pPr>
      <w:r w:rsidRPr="00A20079">
        <w:rPr>
          <w:sz w:val="28"/>
          <w:szCs w:val="28"/>
        </w:rPr>
        <w:t>музыкальная викторина на знание музыки, названий и авторов изученных</w:t>
      </w:r>
    </w:p>
    <w:p w:rsidR="00443647" w:rsidRPr="00A20079" w:rsidRDefault="00443647" w:rsidP="00A1264B">
      <w:pPr>
        <w:spacing w:line="276" w:lineRule="auto"/>
        <w:jc w:val="both"/>
        <w:rPr>
          <w:sz w:val="28"/>
          <w:szCs w:val="28"/>
        </w:rPr>
      </w:pPr>
      <w:r w:rsidRPr="00A20079">
        <w:rPr>
          <w:sz w:val="28"/>
          <w:szCs w:val="28"/>
        </w:rPr>
        <w:t>произведений;</w:t>
      </w:r>
    </w:p>
    <w:p w:rsidR="00443647" w:rsidRPr="00A20079" w:rsidRDefault="00443647" w:rsidP="00A1264B">
      <w:pPr>
        <w:spacing w:line="276" w:lineRule="auto"/>
        <w:jc w:val="both"/>
        <w:rPr>
          <w:sz w:val="28"/>
          <w:szCs w:val="28"/>
        </w:rPr>
      </w:pPr>
      <w:r w:rsidRPr="00A20079">
        <w:rPr>
          <w:sz w:val="28"/>
          <w:szCs w:val="28"/>
        </w:rPr>
        <w:t>определение на слух в звучании незнакомого произведения:</w:t>
      </w:r>
    </w:p>
    <w:p w:rsidR="00443647" w:rsidRPr="00A20079" w:rsidRDefault="00443647" w:rsidP="00A1264B">
      <w:pPr>
        <w:spacing w:line="276" w:lineRule="auto"/>
        <w:jc w:val="both"/>
        <w:rPr>
          <w:sz w:val="28"/>
          <w:szCs w:val="28"/>
        </w:rPr>
      </w:pPr>
      <w:r w:rsidRPr="00A20079">
        <w:rPr>
          <w:sz w:val="28"/>
          <w:szCs w:val="28"/>
        </w:rPr>
        <w:t>принадлежности к одному из изученных стилей;</w:t>
      </w:r>
    </w:p>
    <w:p w:rsidR="00443647" w:rsidRPr="00A20079" w:rsidRDefault="00443647" w:rsidP="00A1264B">
      <w:pPr>
        <w:spacing w:line="276" w:lineRule="auto"/>
        <w:jc w:val="both"/>
        <w:rPr>
          <w:sz w:val="28"/>
          <w:szCs w:val="28"/>
        </w:rPr>
      </w:pPr>
      <w:r w:rsidRPr="00A20079">
        <w:rPr>
          <w:sz w:val="28"/>
          <w:szCs w:val="28"/>
        </w:rPr>
        <w:t>исполнительского состава (количество и состав исполнителей, музыкальных</w:t>
      </w:r>
    </w:p>
    <w:p w:rsidR="00443647" w:rsidRPr="00A20079" w:rsidRDefault="00443647" w:rsidP="00A1264B">
      <w:pPr>
        <w:spacing w:line="276" w:lineRule="auto"/>
        <w:jc w:val="both"/>
        <w:rPr>
          <w:sz w:val="28"/>
          <w:szCs w:val="28"/>
        </w:rPr>
      </w:pPr>
      <w:r w:rsidRPr="00A20079">
        <w:rPr>
          <w:sz w:val="28"/>
          <w:szCs w:val="28"/>
        </w:rPr>
        <w:t>инструментов);</w:t>
      </w:r>
    </w:p>
    <w:p w:rsidR="00443647" w:rsidRPr="00A20079" w:rsidRDefault="00443647" w:rsidP="00A1264B">
      <w:pPr>
        <w:spacing w:line="276" w:lineRule="auto"/>
        <w:jc w:val="both"/>
        <w:rPr>
          <w:sz w:val="28"/>
          <w:szCs w:val="28"/>
        </w:rPr>
      </w:pPr>
      <w:r w:rsidRPr="00A20079">
        <w:rPr>
          <w:sz w:val="28"/>
          <w:szCs w:val="28"/>
        </w:rPr>
        <w:t>жанра, круга образов;</w:t>
      </w:r>
    </w:p>
    <w:p w:rsidR="00443647" w:rsidRPr="00A20079" w:rsidRDefault="00443647" w:rsidP="00A1264B">
      <w:pPr>
        <w:spacing w:line="276" w:lineRule="auto"/>
        <w:jc w:val="both"/>
        <w:rPr>
          <w:sz w:val="28"/>
          <w:szCs w:val="28"/>
        </w:rPr>
      </w:pPr>
      <w:r w:rsidRPr="00A20079">
        <w:rPr>
          <w:sz w:val="28"/>
          <w:szCs w:val="28"/>
        </w:rPr>
        <w:t>способа музыкального изложения и развития в простых и сложных</w:t>
      </w:r>
    </w:p>
    <w:p w:rsidR="00443647" w:rsidRPr="00A20079" w:rsidRDefault="00443647" w:rsidP="00A1264B">
      <w:pPr>
        <w:spacing w:line="276" w:lineRule="auto"/>
        <w:jc w:val="both"/>
        <w:rPr>
          <w:sz w:val="28"/>
          <w:szCs w:val="28"/>
        </w:rPr>
      </w:pPr>
      <w:r w:rsidRPr="00A20079">
        <w:rPr>
          <w:sz w:val="28"/>
          <w:szCs w:val="28"/>
        </w:rPr>
        <w:t>музыкальных формах (гомофония, полифония, повтор, контраст, соотношение</w:t>
      </w:r>
    </w:p>
    <w:p w:rsidR="00443647" w:rsidRPr="00A20079" w:rsidRDefault="00443647" w:rsidP="00A1264B">
      <w:pPr>
        <w:spacing w:line="276" w:lineRule="auto"/>
        <w:jc w:val="both"/>
        <w:rPr>
          <w:sz w:val="28"/>
          <w:szCs w:val="28"/>
        </w:rPr>
      </w:pPr>
      <w:r w:rsidRPr="00A20079">
        <w:rPr>
          <w:sz w:val="28"/>
          <w:szCs w:val="28"/>
        </w:rPr>
        <w:t>разделов и частей в произведении);</w:t>
      </w:r>
    </w:p>
    <w:p w:rsidR="00443647" w:rsidRPr="00A20079" w:rsidRDefault="00443647" w:rsidP="00A1264B">
      <w:pPr>
        <w:spacing w:line="276" w:lineRule="auto"/>
        <w:jc w:val="both"/>
        <w:rPr>
          <w:sz w:val="28"/>
          <w:szCs w:val="28"/>
        </w:rPr>
      </w:pPr>
      <w:r w:rsidRPr="00A20079">
        <w:rPr>
          <w:sz w:val="28"/>
          <w:szCs w:val="28"/>
        </w:rPr>
        <w:t>вариативно: исследовательские проекты, посвященные эстетике и</w:t>
      </w:r>
    </w:p>
    <w:p w:rsidR="00443647" w:rsidRPr="00A20079" w:rsidRDefault="00443647" w:rsidP="00A1264B">
      <w:pPr>
        <w:spacing w:line="276" w:lineRule="auto"/>
        <w:jc w:val="both"/>
        <w:rPr>
          <w:sz w:val="28"/>
          <w:szCs w:val="28"/>
        </w:rPr>
      </w:pPr>
      <w:r w:rsidRPr="00A20079">
        <w:rPr>
          <w:sz w:val="28"/>
          <w:szCs w:val="28"/>
        </w:rPr>
        <w:t>особенностям музыкального искусства различных стилей XX века.</w:t>
      </w:r>
    </w:p>
    <w:p w:rsidR="00443647" w:rsidRPr="00A20079" w:rsidRDefault="00443647" w:rsidP="00A1264B">
      <w:pPr>
        <w:spacing w:line="276" w:lineRule="auto"/>
        <w:jc w:val="both"/>
        <w:rPr>
          <w:sz w:val="28"/>
          <w:szCs w:val="28"/>
        </w:rPr>
      </w:pPr>
      <w:r w:rsidRPr="00A20079">
        <w:rPr>
          <w:sz w:val="28"/>
          <w:szCs w:val="28"/>
        </w:rPr>
        <w:t>Модуль № 7 «Духовная музыка»</w:t>
      </w:r>
    </w:p>
    <w:p w:rsidR="00443647" w:rsidRPr="00A20079" w:rsidRDefault="00443647" w:rsidP="00A1264B">
      <w:pPr>
        <w:spacing w:line="276" w:lineRule="auto"/>
        <w:jc w:val="both"/>
        <w:rPr>
          <w:sz w:val="28"/>
          <w:szCs w:val="28"/>
        </w:rPr>
      </w:pPr>
      <w:r w:rsidRPr="00A20079">
        <w:rPr>
          <w:sz w:val="28"/>
          <w:szCs w:val="28"/>
        </w:rPr>
        <w:t>Храмовый синтез искусств</w:t>
      </w:r>
    </w:p>
    <w:p w:rsidR="00443647" w:rsidRPr="00A20079" w:rsidRDefault="00443647" w:rsidP="00A1264B">
      <w:pPr>
        <w:spacing w:line="276" w:lineRule="auto"/>
        <w:jc w:val="both"/>
        <w:rPr>
          <w:sz w:val="28"/>
          <w:szCs w:val="28"/>
        </w:rPr>
      </w:pPr>
      <w:r w:rsidRPr="00A20079">
        <w:rPr>
          <w:sz w:val="28"/>
          <w:szCs w:val="28"/>
        </w:rPr>
        <w:t>Содержание: Музыка православного и католического богослужения</w:t>
      </w:r>
    </w:p>
    <w:p w:rsidR="00443647" w:rsidRPr="00A20079" w:rsidRDefault="00443647" w:rsidP="00A1264B">
      <w:pPr>
        <w:spacing w:line="276" w:lineRule="auto"/>
        <w:jc w:val="both"/>
        <w:rPr>
          <w:sz w:val="28"/>
          <w:szCs w:val="28"/>
        </w:rPr>
      </w:pPr>
      <w:r w:rsidRPr="00A20079">
        <w:rPr>
          <w:sz w:val="28"/>
          <w:szCs w:val="28"/>
        </w:rPr>
        <w:t>(колокола, пение acapella или пение в Сопровождении органа). Основные жанры,</w:t>
      </w:r>
    </w:p>
    <w:p w:rsidR="00443647" w:rsidRPr="00A20079" w:rsidRDefault="00443647" w:rsidP="00A1264B">
      <w:pPr>
        <w:spacing w:line="276" w:lineRule="auto"/>
        <w:jc w:val="both"/>
        <w:rPr>
          <w:sz w:val="28"/>
          <w:szCs w:val="28"/>
        </w:rPr>
      </w:pPr>
      <w:r w:rsidRPr="00A20079">
        <w:rPr>
          <w:sz w:val="28"/>
          <w:szCs w:val="28"/>
        </w:rPr>
        <w:t>традиции. Образы Христа, Богородицы, Рождества, Воскресения.</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повторение, обобщение и систематизация знаний о христианской культуре</w:t>
      </w:r>
    </w:p>
    <w:p w:rsidR="00443647" w:rsidRPr="00A20079" w:rsidRDefault="00443647" w:rsidP="00A1264B">
      <w:pPr>
        <w:spacing w:line="276" w:lineRule="auto"/>
        <w:jc w:val="both"/>
        <w:rPr>
          <w:sz w:val="28"/>
          <w:szCs w:val="28"/>
        </w:rPr>
      </w:pPr>
      <w:r w:rsidRPr="00A20079">
        <w:rPr>
          <w:sz w:val="28"/>
          <w:szCs w:val="28"/>
        </w:rPr>
        <w:lastRenderedPageBreak/>
        <w:t>западноевропейской традиции русского православия, полученных на уроках</w:t>
      </w:r>
    </w:p>
    <w:p w:rsidR="00443647" w:rsidRPr="00A20079" w:rsidRDefault="00443647" w:rsidP="00A1264B">
      <w:pPr>
        <w:spacing w:line="276" w:lineRule="auto"/>
        <w:jc w:val="both"/>
        <w:rPr>
          <w:sz w:val="28"/>
          <w:szCs w:val="28"/>
        </w:rPr>
      </w:pPr>
      <w:r w:rsidRPr="00A20079">
        <w:rPr>
          <w:sz w:val="28"/>
          <w:szCs w:val="28"/>
        </w:rPr>
        <w:t>музыки и основ религиозных культур и светской этики на уровне начального</w:t>
      </w:r>
    </w:p>
    <w:p w:rsidR="00443647" w:rsidRPr="00A20079" w:rsidRDefault="00443647" w:rsidP="00A1264B">
      <w:pPr>
        <w:spacing w:line="276" w:lineRule="auto"/>
        <w:jc w:val="both"/>
        <w:rPr>
          <w:sz w:val="28"/>
          <w:szCs w:val="28"/>
        </w:rPr>
      </w:pPr>
      <w:r w:rsidRPr="00A20079">
        <w:rPr>
          <w:sz w:val="28"/>
          <w:szCs w:val="28"/>
        </w:rPr>
        <w:t>общего образования;</w:t>
      </w:r>
    </w:p>
    <w:p w:rsidR="00443647" w:rsidRPr="00A20079" w:rsidRDefault="00443647" w:rsidP="00A1264B">
      <w:pPr>
        <w:spacing w:line="276" w:lineRule="auto"/>
        <w:jc w:val="both"/>
        <w:rPr>
          <w:sz w:val="28"/>
          <w:szCs w:val="28"/>
        </w:rPr>
      </w:pPr>
      <w:r w:rsidRPr="00A20079">
        <w:rPr>
          <w:sz w:val="28"/>
          <w:szCs w:val="28"/>
        </w:rPr>
        <w:t>осознание единства музыки со словом, живописью, скульптурой,</w:t>
      </w:r>
      <w:r w:rsidR="00E9217E">
        <w:rPr>
          <w:sz w:val="28"/>
          <w:szCs w:val="28"/>
        </w:rPr>
        <w:t xml:space="preserve"> </w:t>
      </w:r>
      <w:r w:rsidRPr="00A20079">
        <w:rPr>
          <w:sz w:val="28"/>
          <w:szCs w:val="28"/>
        </w:rPr>
        <w:t>архитектурой как сочетания разных проявлений единого мировоззрения, основной</w:t>
      </w:r>
    </w:p>
    <w:p w:rsidR="00443647" w:rsidRPr="00A20079" w:rsidRDefault="00443647" w:rsidP="00A1264B">
      <w:pPr>
        <w:spacing w:line="276" w:lineRule="auto"/>
        <w:jc w:val="both"/>
        <w:rPr>
          <w:sz w:val="28"/>
          <w:szCs w:val="28"/>
        </w:rPr>
      </w:pPr>
      <w:r w:rsidRPr="00A20079">
        <w:rPr>
          <w:sz w:val="28"/>
          <w:szCs w:val="28"/>
        </w:rPr>
        <w:t>идеи христианства;</w:t>
      </w:r>
    </w:p>
    <w:p w:rsidR="00443647" w:rsidRPr="00A20079" w:rsidRDefault="00443647" w:rsidP="00A1264B">
      <w:pPr>
        <w:spacing w:line="276" w:lineRule="auto"/>
        <w:jc w:val="both"/>
        <w:rPr>
          <w:sz w:val="28"/>
          <w:szCs w:val="28"/>
        </w:rPr>
      </w:pPr>
      <w:r w:rsidRPr="00A20079">
        <w:rPr>
          <w:sz w:val="28"/>
          <w:szCs w:val="28"/>
        </w:rPr>
        <w:t>исполнение вокальных произведений, связанных с религиозной традицией,</w:t>
      </w:r>
    </w:p>
    <w:p w:rsidR="00443647" w:rsidRPr="00A20079" w:rsidRDefault="00443647" w:rsidP="00A1264B">
      <w:pPr>
        <w:spacing w:line="276" w:lineRule="auto"/>
        <w:jc w:val="both"/>
        <w:rPr>
          <w:sz w:val="28"/>
          <w:szCs w:val="28"/>
        </w:rPr>
      </w:pPr>
      <w:r w:rsidRPr="00A20079">
        <w:rPr>
          <w:sz w:val="28"/>
          <w:szCs w:val="28"/>
        </w:rPr>
        <w:t>перекликающихся с ней по тематике;</w:t>
      </w:r>
    </w:p>
    <w:p w:rsidR="00443647" w:rsidRPr="00A20079" w:rsidRDefault="00443647" w:rsidP="00A1264B">
      <w:pPr>
        <w:spacing w:line="276" w:lineRule="auto"/>
        <w:jc w:val="both"/>
        <w:rPr>
          <w:sz w:val="28"/>
          <w:szCs w:val="28"/>
        </w:rPr>
      </w:pPr>
      <w:r w:rsidRPr="00A20079">
        <w:rPr>
          <w:sz w:val="28"/>
          <w:szCs w:val="28"/>
        </w:rPr>
        <w:t>определение сходства и различия элементов разных видов искусства (музыки,</w:t>
      </w:r>
    </w:p>
    <w:p w:rsidR="00443647" w:rsidRPr="00A20079" w:rsidRDefault="00443647" w:rsidP="00A1264B">
      <w:pPr>
        <w:spacing w:line="276" w:lineRule="auto"/>
        <w:jc w:val="both"/>
        <w:rPr>
          <w:sz w:val="28"/>
          <w:szCs w:val="28"/>
        </w:rPr>
      </w:pPr>
      <w:r w:rsidRPr="00A20079">
        <w:rPr>
          <w:sz w:val="28"/>
          <w:szCs w:val="28"/>
        </w:rPr>
        <w:t>живописи, архитектуры), относящихся:</w:t>
      </w:r>
    </w:p>
    <w:p w:rsidR="00443647" w:rsidRPr="00A20079" w:rsidRDefault="00443647" w:rsidP="00A1264B">
      <w:pPr>
        <w:spacing w:line="276" w:lineRule="auto"/>
        <w:jc w:val="both"/>
        <w:rPr>
          <w:sz w:val="28"/>
          <w:szCs w:val="28"/>
        </w:rPr>
      </w:pPr>
      <w:r w:rsidRPr="00A20079">
        <w:rPr>
          <w:sz w:val="28"/>
          <w:szCs w:val="28"/>
        </w:rPr>
        <w:t>к русской православной традиции;</w:t>
      </w:r>
    </w:p>
    <w:p w:rsidR="00443647" w:rsidRPr="00A20079" w:rsidRDefault="00443647" w:rsidP="00A1264B">
      <w:pPr>
        <w:spacing w:line="276" w:lineRule="auto"/>
        <w:jc w:val="both"/>
        <w:rPr>
          <w:sz w:val="28"/>
          <w:szCs w:val="28"/>
        </w:rPr>
      </w:pPr>
      <w:r w:rsidRPr="00A20079">
        <w:rPr>
          <w:sz w:val="28"/>
          <w:szCs w:val="28"/>
        </w:rPr>
        <w:t>западноевропейской христианской традиции;</w:t>
      </w:r>
    </w:p>
    <w:p w:rsidR="00443647" w:rsidRPr="00A20079" w:rsidRDefault="00443647" w:rsidP="00A1264B">
      <w:pPr>
        <w:spacing w:line="276" w:lineRule="auto"/>
        <w:jc w:val="both"/>
        <w:rPr>
          <w:sz w:val="28"/>
          <w:szCs w:val="28"/>
        </w:rPr>
      </w:pPr>
      <w:r w:rsidRPr="00A20079">
        <w:rPr>
          <w:sz w:val="28"/>
          <w:szCs w:val="28"/>
        </w:rPr>
        <w:t>другим конфессиям (по выбору учителя);</w:t>
      </w:r>
    </w:p>
    <w:p w:rsidR="00443647" w:rsidRPr="00A20079" w:rsidRDefault="00443647" w:rsidP="00A1264B">
      <w:pPr>
        <w:spacing w:line="276" w:lineRule="auto"/>
        <w:jc w:val="both"/>
        <w:rPr>
          <w:sz w:val="28"/>
          <w:szCs w:val="28"/>
        </w:rPr>
      </w:pPr>
      <w:r w:rsidRPr="00A20079">
        <w:rPr>
          <w:sz w:val="28"/>
          <w:szCs w:val="28"/>
        </w:rPr>
        <w:t>вариативно: посещение концерта духовной музыки.</w:t>
      </w:r>
    </w:p>
    <w:p w:rsidR="00443647" w:rsidRPr="00A20079" w:rsidRDefault="00443647" w:rsidP="00A1264B">
      <w:pPr>
        <w:spacing w:line="276" w:lineRule="auto"/>
        <w:jc w:val="both"/>
        <w:rPr>
          <w:sz w:val="28"/>
          <w:szCs w:val="28"/>
        </w:rPr>
      </w:pPr>
      <w:r w:rsidRPr="00A20079">
        <w:rPr>
          <w:sz w:val="28"/>
          <w:szCs w:val="28"/>
        </w:rPr>
        <w:t>Развитие церковной музыки</w:t>
      </w:r>
    </w:p>
    <w:p w:rsidR="00443647" w:rsidRPr="00A20079" w:rsidRDefault="00443647" w:rsidP="00A1264B">
      <w:pPr>
        <w:spacing w:line="276" w:lineRule="auto"/>
        <w:jc w:val="both"/>
        <w:rPr>
          <w:sz w:val="28"/>
          <w:szCs w:val="28"/>
        </w:rPr>
      </w:pPr>
      <w:r w:rsidRPr="00A20079">
        <w:rPr>
          <w:sz w:val="28"/>
          <w:szCs w:val="28"/>
        </w:rPr>
        <w:t>Содержание: Европейская музыка религиозной традиции (григорианский</w:t>
      </w:r>
    </w:p>
    <w:p w:rsidR="00443647" w:rsidRPr="00A20079" w:rsidRDefault="00443647" w:rsidP="00A1264B">
      <w:pPr>
        <w:spacing w:line="276" w:lineRule="auto"/>
        <w:jc w:val="both"/>
        <w:rPr>
          <w:sz w:val="28"/>
          <w:szCs w:val="28"/>
        </w:rPr>
      </w:pPr>
      <w:r w:rsidRPr="00A20079">
        <w:rPr>
          <w:sz w:val="28"/>
          <w:szCs w:val="28"/>
        </w:rPr>
        <w:t>хорал, изобретение нотной записи Гвидод’Ареццо, протестантский хорал). Русская</w:t>
      </w:r>
    </w:p>
    <w:p w:rsidR="00443647" w:rsidRPr="00A20079" w:rsidRDefault="00443647" w:rsidP="00A1264B">
      <w:pPr>
        <w:spacing w:line="276" w:lineRule="auto"/>
        <w:jc w:val="both"/>
        <w:rPr>
          <w:sz w:val="28"/>
          <w:szCs w:val="28"/>
        </w:rPr>
      </w:pPr>
      <w:r w:rsidRPr="00A20079">
        <w:rPr>
          <w:sz w:val="28"/>
          <w:szCs w:val="28"/>
        </w:rPr>
        <w:t>музыка религиозной традиции (знаменный распев, крюковая запись, партесное</w:t>
      </w:r>
    </w:p>
    <w:p w:rsidR="00443647" w:rsidRPr="00A20079" w:rsidRDefault="00443647" w:rsidP="00A1264B">
      <w:pPr>
        <w:spacing w:line="276" w:lineRule="auto"/>
        <w:jc w:val="both"/>
        <w:rPr>
          <w:sz w:val="28"/>
          <w:szCs w:val="28"/>
        </w:rPr>
      </w:pPr>
      <w:r w:rsidRPr="00A20079">
        <w:rPr>
          <w:sz w:val="28"/>
          <w:szCs w:val="28"/>
        </w:rPr>
        <w:t>пение). Полифония в западной и русской духовной музыке. Жанры: кантата,</w:t>
      </w:r>
    </w:p>
    <w:p w:rsidR="00443647" w:rsidRPr="00A20079" w:rsidRDefault="00443647" w:rsidP="00A1264B">
      <w:pPr>
        <w:spacing w:line="276" w:lineRule="auto"/>
        <w:jc w:val="both"/>
        <w:rPr>
          <w:sz w:val="28"/>
          <w:szCs w:val="28"/>
        </w:rPr>
      </w:pPr>
      <w:r w:rsidRPr="00A20079">
        <w:rPr>
          <w:sz w:val="28"/>
          <w:szCs w:val="28"/>
        </w:rPr>
        <w:t>духовный концерт, реквием.</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историей возникновения нотной записи;</w:t>
      </w:r>
    </w:p>
    <w:p w:rsidR="00443647" w:rsidRPr="00A20079" w:rsidRDefault="00443647" w:rsidP="00A1264B">
      <w:pPr>
        <w:spacing w:line="276" w:lineRule="auto"/>
        <w:jc w:val="both"/>
        <w:rPr>
          <w:sz w:val="28"/>
          <w:szCs w:val="28"/>
        </w:rPr>
      </w:pPr>
      <w:r w:rsidRPr="00A20079">
        <w:rPr>
          <w:sz w:val="28"/>
          <w:szCs w:val="28"/>
        </w:rPr>
        <w:t>сравнение нотаций религиозной музыки разных традиций (григорианский</w:t>
      </w:r>
    </w:p>
    <w:p w:rsidR="00443647" w:rsidRPr="00A20079" w:rsidRDefault="00443647" w:rsidP="00A1264B">
      <w:pPr>
        <w:spacing w:line="276" w:lineRule="auto"/>
        <w:jc w:val="both"/>
        <w:rPr>
          <w:sz w:val="28"/>
          <w:szCs w:val="28"/>
        </w:rPr>
      </w:pPr>
      <w:r w:rsidRPr="00A20079">
        <w:rPr>
          <w:sz w:val="28"/>
          <w:szCs w:val="28"/>
        </w:rPr>
        <w:t>хорал, знаменный распев, современные ноты);</w:t>
      </w:r>
    </w:p>
    <w:p w:rsidR="00443647" w:rsidRPr="00A20079" w:rsidRDefault="00443647" w:rsidP="00A1264B">
      <w:pPr>
        <w:spacing w:line="276" w:lineRule="auto"/>
        <w:jc w:val="both"/>
        <w:rPr>
          <w:sz w:val="28"/>
          <w:szCs w:val="28"/>
        </w:rPr>
      </w:pPr>
      <w:r w:rsidRPr="00A20079">
        <w:rPr>
          <w:sz w:val="28"/>
          <w:szCs w:val="28"/>
        </w:rPr>
        <w:t>знакомство с образцами (фрагментами) средневековых церковных распевов</w:t>
      </w:r>
    </w:p>
    <w:p w:rsidR="00443647" w:rsidRPr="00A20079" w:rsidRDefault="00443647" w:rsidP="00A1264B">
      <w:pPr>
        <w:spacing w:line="276" w:lineRule="auto"/>
        <w:jc w:val="both"/>
        <w:rPr>
          <w:sz w:val="28"/>
          <w:szCs w:val="28"/>
        </w:rPr>
      </w:pPr>
      <w:r w:rsidRPr="00A20079">
        <w:rPr>
          <w:sz w:val="28"/>
          <w:szCs w:val="28"/>
        </w:rPr>
        <w:t>(одноголосие);</w:t>
      </w:r>
    </w:p>
    <w:p w:rsidR="00443647" w:rsidRPr="00A20079" w:rsidRDefault="00443647" w:rsidP="00A1264B">
      <w:pPr>
        <w:spacing w:line="276" w:lineRule="auto"/>
        <w:jc w:val="both"/>
        <w:rPr>
          <w:sz w:val="28"/>
          <w:szCs w:val="28"/>
        </w:rPr>
      </w:pPr>
      <w:r w:rsidRPr="00A20079">
        <w:rPr>
          <w:sz w:val="28"/>
          <w:szCs w:val="28"/>
        </w:rPr>
        <w:t>слушание духовной музыки;</w:t>
      </w:r>
    </w:p>
    <w:p w:rsidR="00443647" w:rsidRPr="00A20079" w:rsidRDefault="00443647" w:rsidP="00A1264B">
      <w:pPr>
        <w:spacing w:line="276" w:lineRule="auto"/>
        <w:jc w:val="both"/>
        <w:rPr>
          <w:sz w:val="28"/>
          <w:szCs w:val="28"/>
        </w:rPr>
      </w:pPr>
      <w:r w:rsidRPr="00A20079">
        <w:rPr>
          <w:sz w:val="28"/>
          <w:szCs w:val="28"/>
        </w:rPr>
        <w:t>определение на слух: состава исполнителей; типа фактуры (хоральный склад,</w:t>
      </w:r>
    </w:p>
    <w:p w:rsidR="00443647" w:rsidRPr="00A20079" w:rsidRDefault="00443647" w:rsidP="00A1264B">
      <w:pPr>
        <w:spacing w:line="276" w:lineRule="auto"/>
        <w:jc w:val="both"/>
        <w:rPr>
          <w:sz w:val="28"/>
          <w:szCs w:val="28"/>
        </w:rPr>
      </w:pPr>
      <w:r w:rsidRPr="00A20079">
        <w:rPr>
          <w:sz w:val="28"/>
          <w:szCs w:val="28"/>
        </w:rPr>
        <w:t>полифония); принадлежности к русской или западноевропейской религиозной</w:t>
      </w:r>
    </w:p>
    <w:p w:rsidR="00443647" w:rsidRPr="00A20079" w:rsidRDefault="00443647" w:rsidP="00A1264B">
      <w:pPr>
        <w:spacing w:line="276" w:lineRule="auto"/>
        <w:jc w:val="both"/>
        <w:rPr>
          <w:sz w:val="28"/>
          <w:szCs w:val="28"/>
        </w:rPr>
      </w:pPr>
      <w:r w:rsidRPr="00A20079">
        <w:rPr>
          <w:sz w:val="28"/>
          <w:szCs w:val="28"/>
        </w:rPr>
        <w:t>традиции;</w:t>
      </w:r>
    </w:p>
    <w:p w:rsidR="00443647" w:rsidRPr="00A20079" w:rsidRDefault="00443647" w:rsidP="00A1264B">
      <w:pPr>
        <w:spacing w:line="276" w:lineRule="auto"/>
        <w:jc w:val="both"/>
        <w:rPr>
          <w:sz w:val="28"/>
          <w:szCs w:val="28"/>
        </w:rPr>
      </w:pPr>
      <w:r w:rsidRPr="00A20079">
        <w:rPr>
          <w:sz w:val="28"/>
          <w:szCs w:val="28"/>
        </w:rPr>
        <w:t>вариативно: работа с интерактивной картой, лентой времени с указанием</w:t>
      </w:r>
    </w:p>
    <w:p w:rsidR="00443647" w:rsidRPr="00A20079" w:rsidRDefault="00443647" w:rsidP="00A1264B">
      <w:pPr>
        <w:spacing w:line="276" w:lineRule="auto"/>
        <w:jc w:val="both"/>
        <w:rPr>
          <w:sz w:val="28"/>
          <w:szCs w:val="28"/>
        </w:rPr>
      </w:pPr>
      <w:r w:rsidRPr="00A20079">
        <w:rPr>
          <w:sz w:val="28"/>
          <w:szCs w:val="28"/>
        </w:rPr>
        <w:t>географических и исторических особенностей распространения различных</w:t>
      </w:r>
    </w:p>
    <w:p w:rsidR="00443647" w:rsidRPr="00A20079" w:rsidRDefault="00443647" w:rsidP="00A1264B">
      <w:pPr>
        <w:spacing w:line="276" w:lineRule="auto"/>
        <w:jc w:val="both"/>
        <w:rPr>
          <w:sz w:val="28"/>
          <w:szCs w:val="28"/>
        </w:rPr>
      </w:pPr>
      <w:r w:rsidRPr="00A20079">
        <w:rPr>
          <w:sz w:val="28"/>
          <w:szCs w:val="28"/>
        </w:rPr>
        <w:t>явлений, стилей, жанров, связанных с развитием религиозной музыки;</w:t>
      </w:r>
    </w:p>
    <w:p w:rsidR="00443647" w:rsidRPr="00A20079" w:rsidRDefault="00443647" w:rsidP="00A1264B">
      <w:pPr>
        <w:spacing w:line="276" w:lineRule="auto"/>
        <w:jc w:val="both"/>
        <w:rPr>
          <w:sz w:val="28"/>
          <w:szCs w:val="28"/>
        </w:rPr>
      </w:pPr>
      <w:r w:rsidRPr="00A20079">
        <w:rPr>
          <w:sz w:val="28"/>
          <w:szCs w:val="28"/>
        </w:rPr>
        <w:t>исследовательские и творческие проекты, посвященные отдельным произведениям</w:t>
      </w:r>
    </w:p>
    <w:p w:rsidR="00443647" w:rsidRPr="00A20079" w:rsidRDefault="00443647" w:rsidP="00A1264B">
      <w:pPr>
        <w:spacing w:line="276" w:lineRule="auto"/>
        <w:jc w:val="both"/>
        <w:rPr>
          <w:sz w:val="28"/>
          <w:szCs w:val="28"/>
        </w:rPr>
      </w:pPr>
      <w:r w:rsidRPr="00A20079">
        <w:rPr>
          <w:sz w:val="28"/>
          <w:szCs w:val="28"/>
        </w:rPr>
        <w:t>духовной музыки.</w:t>
      </w:r>
    </w:p>
    <w:p w:rsidR="00443647" w:rsidRPr="00A20079" w:rsidRDefault="00443647" w:rsidP="00A1264B">
      <w:pPr>
        <w:spacing w:line="276" w:lineRule="auto"/>
        <w:jc w:val="both"/>
        <w:rPr>
          <w:sz w:val="28"/>
          <w:szCs w:val="28"/>
        </w:rPr>
      </w:pPr>
      <w:r w:rsidRPr="00A20079">
        <w:rPr>
          <w:sz w:val="28"/>
          <w:szCs w:val="28"/>
        </w:rPr>
        <w:t>Музыкальные жанры богослужения</w:t>
      </w:r>
    </w:p>
    <w:p w:rsidR="00443647" w:rsidRPr="00A20079" w:rsidRDefault="00443647" w:rsidP="00A1264B">
      <w:pPr>
        <w:spacing w:line="276" w:lineRule="auto"/>
        <w:jc w:val="both"/>
        <w:rPr>
          <w:sz w:val="28"/>
          <w:szCs w:val="28"/>
        </w:rPr>
      </w:pPr>
      <w:r w:rsidRPr="00A20079">
        <w:rPr>
          <w:sz w:val="28"/>
          <w:szCs w:val="28"/>
        </w:rPr>
        <w:t>Содержание: Эстетическое содержание и жизненное предназначение</w:t>
      </w:r>
      <w:r w:rsidR="00E9217E">
        <w:rPr>
          <w:sz w:val="28"/>
          <w:szCs w:val="28"/>
        </w:rPr>
        <w:t xml:space="preserve"> </w:t>
      </w:r>
      <w:r w:rsidRPr="00A20079">
        <w:rPr>
          <w:sz w:val="28"/>
          <w:szCs w:val="28"/>
        </w:rPr>
        <w:t>духовной музыки. Многочастные произведения на канонические тексты:</w:t>
      </w:r>
    </w:p>
    <w:p w:rsidR="00443647" w:rsidRPr="00A20079" w:rsidRDefault="00443647" w:rsidP="00A1264B">
      <w:pPr>
        <w:spacing w:line="276" w:lineRule="auto"/>
        <w:jc w:val="both"/>
        <w:rPr>
          <w:sz w:val="28"/>
          <w:szCs w:val="28"/>
        </w:rPr>
      </w:pPr>
      <w:r w:rsidRPr="00A20079">
        <w:rPr>
          <w:sz w:val="28"/>
          <w:szCs w:val="28"/>
        </w:rPr>
        <w:t>католическая месса, православная литургия, всенощное бдение.</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одним (более полно) или несколькими (фрагментарно)</w:t>
      </w:r>
    </w:p>
    <w:p w:rsidR="00443647" w:rsidRPr="00A20079" w:rsidRDefault="00443647" w:rsidP="00A1264B">
      <w:pPr>
        <w:spacing w:line="276" w:lineRule="auto"/>
        <w:jc w:val="both"/>
        <w:rPr>
          <w:sz w:val="28"/>
          <w:szCs w:val="28"/>
        </w:rPr>
      </w:pPr>
      <w:r w:rsidRPr="00A20079">
        <w:rPr>
          <w:sz w:val="28"/>
          <w:szCs w:val="28"/>
        </w:rPr>
        <w:lastRenderedPageBreak/>
        <w:t>произведениями мировой музыкальной классики, написанными в соответствии</w:t>
      </w:r>
    </w:p>
    <w:p w:rsidR="00443647" w:rsidRPr="00A20079" w:rsidRDefault="00443647" w:rsidP="00A1264B">
      <w:pPr>
        <w:spacing w:line="276" w:lineRule="auto"/>
        <w:jc w:val="both"/>
        <w:rPr>
          <w:sz w:val="28"/>
          <w:szCs w:val="28"/>
        </w:rPr>
      </w:pPr>
      <w:r w:rsidRPr="00A20079">
        <w:rPr>
          <w:sz w:val="28"/>
          <w:szCs w:val="28"/>
        </w:rPr>
        <w:t>с религиозным каноном;</w:t>
      </w:r>
    </w:p>
    <w:p w:rsidR="00443647" w:rsidRPr="00A20079" w:rsidRDefault="00443647" w:rsidP="00A1264B">
      <w:pPr>
        <w:spacing w:line="276" w:lineRule="auto"/>
        <w:jc w:val="both"/>
        <w:rPr>
          <w:sz w:val="28"/>
          <w:szCs w:val="28"/>
        </w:rPr>
      </w:pPr>
      <w:r w:rsidRPr="00A20079">
        <w:rPr>
          <w:sz w:val="28"/>
          <w:szCs w:val="28"/>
        </w:rPr>
        <w:t>вокализация музыкальных тем изучаемых духовных произведений;</w:t>
      </w:r>
    </w:p>
    <w:p w:rsidR="00443647" w:rsidRPr="00A20079" w:rsidRDefault="00443647" w:rsidP="00A1264B">
      <w:pPr>
        <w:spacing w:line="276" w:lineRule="auto"/>
        <w:jc w:val="both"/>
        <w:rPr>
          <w:sz w:val="28"/>
          <w:szCs w:val="28"/>
        </w:rPr>
      </w:pPr>
      <w:r w:rsidRPr="00A20079">
        <w:rPr>
          <w:sz w:val="28"/>
          <w:szCs w:val="28"/>
        </w:rPr>
        <w:t>определение на слух изученных произведений и их авторов, иметь</w:t>
      </w:r>
    </w:p>
    <w:p w:rsidR="00443647" w:rsidRPr="00A20079" w:rsidRDefault="00443647" w:rsidP="00A1264B">
      <w:pPr>
        <w:spacing w:line="276" w:lineRule="auto"/>
        <w:jc w:val="both"/>
        <w:rPr>
          <w:sz w:val="28"/>
          <w:szCs w:val="28"/>
        </w:rPr>
      </w:pPr>
      <w:r w:rsidRPr="00A20079">
        <w:rPr>
          <w:sz w:val="28"/>
          <w:szCs w:val="28"/>
        </w:rPr>
        <w:t>представление об особенностях их построения и образов;</w:t>
      </w:r>
    </w:p>
    <w:p w:rsidR="00443647" w:rsidRPr="00A20079" w:rsidRDefault="00443647" w:rsidP="00A1264B">
      <w:pPr>
        <w:spacing w:line="276" w:lineRule="auto"/>
        <w:jc w:val="both"/>
        <w:rPr>
          <w:sz w:val="28"/>
          <w:szCs w:val="28"/>
        </w:rPr>
      </w:pPr>
      <w:r w:rsidRPr="00A20079">
        <w:rPr>
          <w:sz w:val="28"/>
          <w:szCs w:val="28"/>
        </w:rPr>
        <w:t>устный или письменный рассказ о духовной музыке с использованием</w:t>
      </w:r>
    </w:p>
    <w:p w:rsidR="00443647" w:rsidRPr="00A20079" w:rsidRDefault="00443647" w:rsidP="00A1264B">
      <w:pPr>
        <w:spacing w:line="276" w:lineRule="auto"/>
        <w:jc w:val="both"/>
        <w:rPr>
          <w:sz w:val="28"/>
          <w:szCs w:val="28"/>
        </w:rPr>
      </w:pPr>
      <w:r w:rsidRPr="00A20079">
        <w:rPr>
          <w:sz w:val="28"/>
          <w:szCs w:val="28"/>
        </w:rPr>
        <w:t>терминологии, примерами из соответствующей традиции, формулировкой</w:t>
      </w:r>
    </w:p>
    <w:p w:rsidR="00443647" w:rsidRPr="00A20079" w:rsidRDefault="00443647" w:rsidP="00A1264B">
      <w:pPr>
        <w:spacing w:line="276" w:lineRule="auto"/>
        <w:jc w:val="both"/>
        <w:rPr>
          <w:sz w:val="28"/>
          <w:szCs w:val="28"/>
        </w:rPr>
      </w:pPr>
      <w:r w:rsidRPr="00A20079">
        <w:rPr>
          <w:sz w:val="28"/>
          <w:szCs w:val="28"/>
        </w:rPr>
        <w:t>собственного отношения к данной музыке, рассуждениями, аргументацией своей</w:t>
      </w:r>
    </w:p>
    <w:p w:rsidR="00443647" w:rsidRPr="00A20079" w:rsidRDefault="00443647" w:rsidP="00A1264B">
      <w:pPr>
        <w:spacing w:line="276" w:lineRule="auto"/>
        <w:jc w:val="both"/>
        <w:rPr>
          <w:sz w:val="28"/>
          <w:szCs w:val="28"/>
        </w:rPr>
      </w:pPr>
      <w:r w:rsidRPr="00A20079">
        <w:rPr>
          <w:sz w:val="28"/>
          <w:szCs w:val="28"/>
        </w:rPr>
        <w:t>позиции.</w:t>
      </w:r>
    </w:p>
    <w:p w:rsidR="00443647" w:rsidRPr="00A20079" w:rsidRDefault="00443647" w:rsidP="00A1264B">
      <w:pPr>
        <w:spacing w:line="276" w:lineRule="auto"/>
        <w:jc w:val="both"/>
        <w:rPr>
          <w:sz w:val="28"/>
          <w:szCs w:val="28"/>
        </w:rPr>
      </w:pPr>
      <w:r w:rsidRPr="00A20079">
        <w:rPr>
          <w:sz w:val="28"/>
          <w:szCs w:val="28"/>
        </w:rPr>
        <w:t>Религиозные темы и образы в современной музыке</w:t>
      </w:r>
    </w:p>
    <w:p w:rsidR="00443647" w:rsidRPr="00A20079" w:rsidRDefault="00443647" w:rsidP="00A1264B">
      <w:pPr>
        <w:spacing w:line="276" w:lineRule="auto"/>
        <w:jc w:val="both"/>
        <w:rPr>
          <w:sz w:val="28"/>
          <w:szCs w:val="28"/>
        </w:rPr>
      </w:pPr>
      <w:r w:rsidRPr="00A20079">
        <w:rPr>
          <w:sz w:val="28"/>
          <w:szCs w:val="28"/>
        </w:rPr>
        <w:t>Содержание: Сохранение традиций духовной музыки сегодня.</w:t>
      </w:r>
    </w:p>
    <w:p w:rsidR="00443647" w:rsidRPr="00A20079" w:rsidRDefault="00443647" w:rsidP="00A1264B">
      <w:pPr>
        <w:spacing w:line="276" w:lineRule="auto"/>
        <w:jc w:val="both"/>
        <w:rPr>
          <w:sz w:val="28"/>
          <w:szCs w:val="28"/>
        </w:rPr>
      </w:pPr>
      <w:r w:rsidRPr="00A20079">
        <w:rPr>
          <w:sz w:val="28"/>
          <w:szCs w:val="28"/>
        </w:rPr>
        <w:t>Переосмысление религиозной темы в творчестве композиторов XX–XXI веков.</w:t>
      </w:r>
    </w:p>
    <w:p w:rsidR="00443647" w:rsidRPr="00A20079" w:rsidRDefault="00443647" w:rsidP="00A1264B">
      <w:pPr>
        <w:spacing w:line="276" w:lineRule="auto"/>
        <w:jc w:val="both"/>
        <w:rPr>
          <w:sz w:val="28"/>
          <w:szCs w:val="28"/>
        </w:rPr>
      </w:pPr>
      <w:r w:rsidRPr="00A20079">
        <w:rPr>
          <w:sz w:val="28"/>
          <w:szCs w:val="28"/>
        </w:rPr>
        <w:t>Религиозная тематика в контексте современной культуры.</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сопоставление тенденций сохранения и переосмысления религиозной</w:t>
      </w:r>
    </w:p>
    <w:p w:rsidR="00443647" w:rsidRPr="00A20079" w:rsidRDefault="00443647" w:rsidP="00A1264B">
      <w:pPr>
        <w:spacing w:line="276" w:lineRule="auto"/>
        <w:jc w:val="both"/>
        <w:rPr>
          <w:sz w:val="28"/>
          <w:szCs w:val="28"/>
        </w:rPr>
      </w:pPr>
      <w:r w:rsidRPr="00A20079">
        <w:rPr>
          <w:sz w:val="28"/>
          <w:szCs w:val="28"/>
        </w:rPr>
        <w:t>традиции в культуре XX–XXI веков;</w:t>
      </w:r>
    </w:p>
    <w:p w:rsidR="00443647" w:rsidRPr="00A20079" w:rsidRDefault="00443647" w:rsidP="00A1264B">
      <w:pPr>
        <w:spacing w:line="276" w:lineRule="auto"/>
        <w:jc w:val="both"/>
        <w:rPr>
          <w:sz w:val="28"/>
          <w:szCs w:val="28"/>
        </w:rPr>
      </w:pPr>
      <w:r w:rsidRPr="00A20079">
        <w:rPr>
          <w:sz w:val="28"/>
          <w:szCs w:val="28"/>
        </w:rPr>
        <w:t>исполнение музыки духовного содержания, сочиненной современными</w:t>
      </w:r>
    </w:p>
    <w:p w:rsidR="00443647" w:rsidRPr="00A20079" w:rsidRDefault="00443647" w:rsidP="00A1264B">
      <w:pPr>
        <w:spacing w:line="276" w:lineRule="auto"/>
        <w:jc w:val="both"/>
        <w:rPr>
          <w:sz w:val="28"/>
          <w:szCs w:val="28"/>
        </w:rPr>
      </w:pPr>
      <w:r w:rsidRPr="00A20079">
        <w:rPr>
          <w:sz w:val="28"/>
          <w:szCs w:val="28"/>
        </w:rPr>
        <w:t>композиторами;</w:t>
      </w:r>
    </w:p>
    <w:p w:rsidR="00443647" w:rsidRPr="00A20079" w:rsidRDefault="00443647" w:rsidP="00A1264B">
      <w:pPr>
        <w:spacing w:line="276" w:lineRule="auto"/>
        <w:jc w:val="both"/>
        <w:rPr>
          <w:sz w:val="28"/>
          <w:szCs w:val="28"/>
        </w:rPr>
      </w:pPr>
      <w:r w:rsidRPr="00A20079">
        <w:rPr>
          <w:sz w:val="28"/>
          <w:szCs w:val="28"/>
        </w:rPr>
        <w:t>вариативно: исследовательские и творческие проекты по теме «Музыка</w:t>
      </w:r>
    </w:p>
    <w:p w:rsidR="00443647" w:rsidRPr="00A20079" w:rsidRDefault="00443647" w:rsidP="00A1264B">
      <w:pPr>
        <w:spacing w:line="276" w:lineRule="auto"/>
        <w:jc w:val="both"/>
        <w:rPr>
          <w:sz w:val="28"/>
          <w:szCs w:val="28"/>
        </w:rPr>
      </w:pPr>
      <w:r w:rsidRPr="00A20079">
        <w:rPr>
          <w:sz w:val="28"/>
          <w:szCs w:val="28"/>
        </w:rPr>
        <w:t>и религия в наше время»; посещение концерта духовной музыки.</w:t>
      </w:r>
    </w:p>
    <w:p w:rsidR="00443647" w:rsidRPr="00A20079" w:rsidRDefault="00443647" w:rsidP="00A1264B">
      <w:pPr>
        <w:spacing w:line="276" w:lineRule="auto"/>
        <w:jc w:val="both"/>
        <w:rPr>
          <w:sz w:val="28"/>
          <w:szCs w:val="28"/>
        </w:rPr>
      </w:pPr>
      <w:r w:rsidRPr="00A20079">
        <w:rPr>
          <w:sz w:val="28"/>
          <w:szCs w:val="28"/>
        </w:rPr>
        <w:t>Модуль № 8 «Современная музыка: основные жанры и направления»</w:t>
      </w:r>
    </w:p>
    <w:p w:rsidR="00443647" w:rsidRPr="00A20079" w:rsidRDefault="00443647" w:rsidP="00A1264B">
      <w:pPr>
        <w:spacing w:line="276" w:lineRule="auto"/>
        <w:jc w:val="both"/>
        <w:rPr>
          <w:sz w:val="28"/>
          <w:szCs w:val="28"/>
        </w:rPr>
      </w:pPr>
      <w:r w:rsidRPr="00A20079">
        <w:rPr>
          <w:sz w:val="28"/>
          <w:szCs w:val="28"/>
        </w:rPr>
        <w:t>Джаз</w:t>
      </w:r>
    </w:p>
    <w:p w:rsidR="00443647" w:rsidRPr="00A20079" w:rsidRDefault="00443647" w:rsidP="00A1264B">
      <w:pPr>
        <w:spacing w:line="276" w:lineRule="auto"/>
        <w:jc w:val="both"/>
        <w:rPr>
          <w:sz w:val="28"/>
          <w:szCs w:val="28"/>
        </w:rPr>
      </w:pPr>
      <w:r w:rsidRPr="00A20079">
        <w:rPr>
          <w:sz w:val="28"/>
          <w:szCs w:val="28"/>
        </w:rPr>
        <w:t>Содержание: Джаз – основа популярной музыки XX века. Особенности</w:t>
      </w:r>
    </w:p>
    <w:p w:rsidR="00443647" w:rsidRPr="00A20079" w:rsidRDefault="00443647" w:rsidP="00A1264B">
      <w:pPr>
        <w:spacing w:line="276" w:lineRule="auto"/>
        <w:jc w:val="both"/>
        <w:rPr>
          <w:sz w:val="28"/>
          <w:szCs w:val="28"/>
        </w:rPr>
      </w:pPr>
      <w:r w:rsidRPr="00A20079">
        <w:rPr>
          <w:sz w:val="28"/>
          <w:szCs w:val="28"/>
        </w:rPr>
        <w:t>джазового языка и стиля (свинг, синкопы, ударные и духовые инструменты,</w:t>
      </w:r>
    </w:p>
    <w:p w:rsidR="00443647" w:rsidRPr="00A20079" w:rsidRDefault="00443647" w:rsidP="00A1264B">
      <w:pPr>
        <w:spacing w:line="276" w:lineRule="auto"/>
        <w:jc w:val="both"/>
        <w:rPr>
          <w:sz w:val="28"/>
          <w:szCs w:val="28"/>
        </w:rPr>
      </w:pPr>
      <w:r w:rsidRPr="00A20079">
        <w:rPr>
          <w:sz w:val="28"/>
          <w:szCs w:val="28"/>
        </w:rPr>
        <w:t>вопросно-ответная структура мотивов, гармоническая сетка, импровизация).</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различными джазовыми музыкальными композициями</w:t>
      </w:r>
    </w:p>
    <w:p w:rsidR="00443647" w:rsidRPr="00A20079" w:rsidRDefault="006F2A5D" w:rsidP="00A1264B">
      <w:pPr>
        <w:spacing w:line="276" w:lineRule="auto"/>
        <w:jc w:val="both"/>
        <w:rPr>
          <w:sz w:val="28"/>
          <w:szCs w:val="28"/>
        </w:rPr>
      </w:pPr>
      <w:r w:rsidRPr="00A20079">
        <w:rPr>
          <w:sz w:val="28"/>
          <w:szCs w:val="28"/>
        </w:rPr>
        <w:t>и направлениями (регтайм, биг-</w:t>
      </w:r>
      <w:r w:rsidR="00443647" w:rsidRPr="00A20079">
        <w:rPr>
          <w:sz w:val="28"/>
          <w:szCs w:val="28"/>
        </w:rPr>
        <w:t>бэнд, блюз);</w:t>
      </w:r>
    </w:p>
    <w:p w:rsidR="00443647" w:rsidRPr="00A20079" w:rsidRDefault="00443647" w:rsidP="00A1264B">
      <w:pPr>
        <w:spacing w:line="276" w:lineRule="auto"/>
        <w:jc w:val="both"/>
        <w:rPr>
          <w:sz w:val="28"/>
          <w:szCs w:val="28"/>
        </w:rPr>
      </w:pPr>
      <w:r w:rsidRPr="00A20079">
        <w:rPr>
          <w:sz w:val="28"/>
          <w:szCs w:val="28"/>
        </w:rPr>
        <w:t>разучивание, исполнение одной из «вечнозеленых» джазовых тем, элементы</w:t>
      </w:r>
    </w:p>
    <w:p w:rsidR="00443647" w:rsidRPr="00A20079" w:rsidRDefault="00443647" w:rsidP="00A1264B">
      <w:pPr>
        <w:spacing w:line="276" w:lineRule="auto"/>
        <w:jc w:val="both"/>
        <w:rPr>
          <w:sz w:val="28"/>
          <w:szCs w:val="28"/>
        </w:rPr>
      </w:pPr>
      <w:r w:rsidRPr="00A20079">
        <w:rPr>
          <w:sz w:val="28"/>
          <w:szCs w:val="28"/>
        </w:rPr>
        <w:t>ритмической и вокальной импровизации на ее основе;</w:t>
      </w:r>
    </w:p>
    <w:p w:rsidR="00443647" w:rsidRPr="00A20079" w:rsidRDefault="00443647" w:rsidP="00A1264B">
      <w:pPr>
        <w:spacing w:line="276" w:lineRule="auto"/>
        <w:jc w:val="both"/>
        <w:rPr>
          <w:sz w:val="28"/>
          <w:szCs w:val="28"/>
        </w:rPr>
      </w:pPr>
      <w:r w:rsidRPr="00A20079">
        <w:rPr>
          <w:sz w:val="28"/>
          <w:szCs w:val="28"/>
        </w:rPr>
        <w:t>определение на слух: принадлежности к джазовой или классической музыке;</w:t>
      </w:r>
    </w:p>
    <w:p w:rsidR="00443647" w:rsidRPr="00A20079" w:rsidRDefault="00443647" w:rsidP="00A1264B">
      <w:pPr>
        <w:spacing w:line="276" w:lineRule="auto"/>
        <w:jc w:val="both"/>
        <w:rPr>
          <w:sz w:val="28"/>
          <w:szCs w:val="28"/>
        </w:rPr>
      </w:pPr>
      <w:r w:rsidRPr="00A20079">
        <w:rPr>
          <w:sz w:val="28"/>
          <w:szCs w:val="28"/>
        </w:rPr>
        <w:t>исполнительского состава (манера пения, состав инструментов); вариативно:</w:t>
      </w:r>
    </w:p>
    <w:p w:rsidR="00443647" w:rsidRPr="00A20079" w:rsidRDefault="00443647" w:rsidP="00A1264B">
      <w:pPr>
        <w:spacing w:line="276" w:lineRule="auto"/>
        <w:jc w:val="both"/>
        <w:rPr>
          <w:sz w:val="28"/>
          <w:szCs w:val="28"/>
        </w:rPr>
      </w:pPr>
      <w:r w:rsidRPr="00A20079">
        <w:rPr>
          <w:sz w:val="28"/>
          <w:szCs w:val="28"/>
        </w:rPr>
        <w:t>сочинение блюза; посещение концерта джазовой музыки.</w:t>
      </w:r>
    </w:p>
    <w:p w:rsidR="00443647" w:rsidRPr="00A20079" w:rsidRDefault="00443647" w:rsidP="00A1264B">
      <w:pPr>
        <w:spacing w:line="276" w:lineRule="auto"/>
        <w:jc w:val="both"/>
        <w:rPr>
          <w:sz w:val="28"/>
          <w:szCs w:val="28"/>
        </w:rPr>
      </w:pPr>
      <w:r w:rsidRPr="00A20079">
        <w:rPr>
          <w:sz w:val="28"/>
          <w:szCs w:val="28"/>
        </w:rPr>
        <w:t>Мюзикл</w:t>
      </w:r>
    </w:p>
    <w:p w:rsidR="00443647" w:rsidRPr="00A20079" w:rsidRDefault="00443647" w:rsidP="00A1264B">
      <w:pPr>
        <w:spacing w:line="276" w:lineRule="auto"/>
        <w:jc w:val="both"/>
        <w:rPr>
          <w:sz w:val="28"/>
          <w:szCs w:val="28"/>
        </w:rPr>
      </w:pPr>
      <w:r w:rsidRPr="00A20079">
        <w:rPr>
          <w:sz w:val="28"/>
          <w:szCs w:val="28"/>
        </w:rPr>
        <w:t>Содержание: Особенности жанра. Классика жанра – мюзиклы середины</w:t>
      </w:r>
    </w:p>
    <w:p w:rsidR="00443647" w:rsidRPr="00A20079" w:rsidRDefault="00443647" w:rsidP="00A1264B">
      <w:pPr>
        <w:spacing w:line="276" w:lineRule="auto"/>
        <w:jc w:val="both"/>
        <w:rPr>
          <w:sz w:val="28"/>
          <w:szCs w:val="28"/>
        </w:rPr>
      </w:pPr>
      <w:r w:rsidRPr="00A20079">
        <w:rPr>
          <w:sz w:val="28"/>
          <w:szCs w:val="28"/>
        </w:rPr>
        <w:t>XX века (на примере творчества Ф. Лоу, Р. Роджерса, Э.Л. Уэббера). Современные</w:t>
      </w:r>
    </w:p>
    <w:p w:rsidR="00443647" w:rsidRPr="00A20079" w:rsidRDefault="00443647" w:rsidP="00A1264B">
      <w:pPr>
        <w:spacing w:line="276" w:lineRule="auto"/>
        <w:jc w:val="both"/>
        <w:rPr>
          <w:sz w:val="28"/>
          <w:szCs w:val="28"/>
        </w:rPr>
      </w:pPr>
      <w:r w:rsidRPr="00A20079">
        <w:rPr>
          <w:sz w:val="28"/>
          <w:szCs w:val="28"/>
        </w:rPr>
        <w:t>постановки в жанре мюзикла на российской сцене.</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музыкальными произведениями, сочиненными зарубежными и</w:t>
      </w:r>
    </w:p>
    <w:p w:rsidR="00443647" w:rsidRPr="00A20079" w:rsidRDefault="00443647" w:rsidP="00A1264B">
      <w:pPr>
        <w:spacing w:line="276" w:lineRule="auto"/>
        <w:jc w:val="both"/>
        <w:rPr>
          <w:sz w:val="28"/>
          <w:szCs w:val="28"/>
        </w:rPr>
      </w:pPr>
      <w:r w:rsidRPr="00A20079">
        <w:rPr>
          <w:sz w:val="28"/>
          <w:szCs w:val="28"/>
        </w:rPr>
        <w:t>отечественными композиторами в жанре мюзикла, сравнение с другими</w:t>
      </w:r>
    </w:p>
    <w:p w:rsidR="00443647" w:rsidRPr="00A20079" w:rsidRDefault="00443647" w:rsidP="00A1264B">
      <w:pPr>
        <w:spacing w:line="276" w:lineRule="auto"/>
        <w:jc w:val="both"/>
        <w:rPr>
          <w:sz w:val="28"/>
          <w:szCs w:val="28"/>
        </w:rPr>
      </w:pPr>
      <w:r w:rsidRPr="00A20079">
        <w:rPr>
          <w:sz w:val="28"/>
          <w:szCs w:val="28"/>
        </w:rPr>
        <w:t>театральными жанрами (опера, балет, драматический спектакль);</w:t>
      </w:r>
    </w:p>
    <w:p w:rsidR="00443647" w:rsidRPr="00A20079" w:rsidRDefault="00443647" w:rsidP="00A1264B">
      <w:pPr>
        <w:spacing w:line="276" w:lineRule="auto"/>
        <w:jc w:val="both"/>
        <w:rPr>
          <w:sz w:val="28"/>
          <w:szCs w:val="28"/>
        </w:rPr>
      </w:pPr>
      <w:r w:rsidRPr="00A20079">
        <w:rPr>
          <w:sz w:val="28"/>
          <w:szCs w:val="28"/>
        </w:rPr>
        <w:lastRenderedPageBreak/>
        <w:t>анализ рекламных объявлений о премьерах мюзиклов в современных</w:t>
      </w:r>
    </w:p>
    <w:p w:rsidR="00443647" w:rsidRPr="00A20079" w:rsidRDefault="00443647" w:rsidP="00A1264B">
      <w:pPr>
        <w:spacing w:line="276" w:lineRule="auto"/>
        <w:jc w:val="both"/>
        <w:rPr>
          <w:sz w:val="28"/>
          <w:szCs w:val="28"/>
        </w:rPr>
      </w:pPr>
      <w:r w:rsidRPr="00A20079">
        <w:rPr>
          <w:sz w:val="28"/>
          <w:szCs w:val="28"/>
        </w:rPr>
        <w:t>средствах массовой информации;</w:t>
      </w:r>
    </w:p>
    <w:p w:rsidR="00443647" w:rsidRPr="00A20079" w:rsidRDefault="00443647" w:rsidP="00A1264B">
      <w:pPr>
        <w:spacing w:line="276" w:lineRule="auto"/>
        <w:jc w:val="both"/>
        <w:rPr>
          <w:sz w:val="28"/>
          <w:szCs w:val="28"/>
        </w:rPr>
      </w:pPr>
      <w:r w:rsidRPr="00A20079">
        <w:rPr>
          <w:sz w:val="28"/>
          <w:szCs w:val="28"/>
        </w:rPr>
        <w:t>просмотр видеозаписи одного из мюзиклов, написание собственного</w:t>
      </w:r>
    </w:p>
    <w:p w:rsidR="00443647" w:rsidRPr="00A20079" w:rsidRDefault="00443647" w:rsidP="00A1264B">
      <w:pPr>
        <w:spacing w:line="276" w:lineRule="auto"/>
        <w:jc w:val="both"/>
        <w:rPr>
          <w:sz w:val="28"/>
          <w:szCs w:val="28"/>
        </w:rPr>
      </w:pPr>
      <w:r w:rsidRPr="00A20079">
        <w:rPr>
          <w:sz w:val="28"/>
          <w:szCs w:val="28"/>
        </w:rPr>
        <w:t>рекламного текста для данной постановки;</w:t>
      </w:r>
    </w:p>
    <w:p w:rsidR="00443647" w:rsidRPr="00A20079" w:rsidRDefault="00443647" w:rsidP="00A1264B">
      <w:pPr>
        <w:spacing w:line="276" w:lineRule="auto"/>
        <w:jc w:val="both"/>
        <w:rPr>
          <w:sz w:val="28"/>
          <w:szCs w:val="28"/>
        </w:rPr>
      </w:pPr>
      <w:r w:rsidRPr="00A20079">
        <w:rPr>
          <w:sz w:val="28"/>
          <w:szCs w:val="28"/>
        </w:rPr>
        <w:t>разучивание и исполнение отдельных номеров из мюзиклов.</w:t>
      </w:r>
    </w:p>
    <w:p w:rsidR="00443647" w:rsidRPr="00A20079" w:rsidRDefault="00443647" w:rsidP="00A1264B">
      <w:pPr>
        <w:spacing w:line="276" w:lineRule="auto"/>
        <w:jc w:val="both"/>
        <w:rPr>
          <w:sz w:val="28"/>
          <w:szCs w:val="28"/>
        </w:rPr>
      </w:pPr>
      <w:r w:rsidRPr="00A20079">
        <w:rPr>
          <w:sz w:val="28"/>
          <w:szCs w:val="28"/>
        </w:rPr>
        <w:t>Молодежная музыкальная культура</w:t>
      </w:r>
    </w:p>
    <w:p w:rsidR="00443647" w:rsidRPr="00A20079" w:rsidRDefault="00443647" w:rsidP="00A1264B">
      <w:pPr>
        <w:spacing w:line="276" w:lineRule="auto"/>
        <w:jc w:val="both"/>
        <w:rPr>
          <w:sz w:val="28"/>
          <w:szCs w:val="28"/>
        </w:rPr>
      </w:pPr>
      <w:r w:rsidRPr="00A20079">
        <w:rPr>
          <w:sz w:val="28"/>
          <w:szCs w:val="28"/>
        </w:rPr>
        <w:t>Содержание: Направления и стили молодежной музыкальной культуры</w:t>
      </w:r>
    </w:p>
    <w:p w:rsidR="00443647" w:rsidRPr="00A20079" w:rsidRDefault="00443647" w:rsidP="00A1264B">
      <w:pPr>
        <w:spacing w:line="276" w:lineRule="auto"/>
        <w:jc w:val="both"/>
        <w:rPr>
          <w:sz w:val="28"/>
          <w:szCs w:val="28"/>
        </w:rPr>
      </w:pPr>
      <w:r w:rsidRPr="00A20079">
        <w:rPr>
          <w:sz w:val="28"/>
          <w:szCs w:val="28"/>
        </w:rPr>
        <w:t>XX–XXI веков (рок-н-ролл, блюз-рок, панк-рок, хард-рок, рэп, хип-хоп, фанк и</w:t>
      </w:r>
    </w:p>
    <w:p w:rsidR="00443647" w:rsidRPr="00A20079" w:rsidRDefault="00443647" w:rsidP="00A1264B">
      <w:pPr>
        <w:spacing w:line="276" w:lineRule="auto"/>
        <w:jc w:val="both"/>
        <w:rPr>
          <w:sz w:val="28"/>
          <w:szCs w:val="28"/>
        </w:rPr>
      </w:pPr>
      <w:r w:rsidRPr="00A20079">
        <w:rPr>
          <w:sz w:val="28"/>
          <w:szCs w:val="28"/>
        </w:rPr>
        <w:t>другие). Авторская песня (Б.Окуджава, Ю.Визбор, В. Высоцкий и др.).</w:t>
      </w:r>
    </w:p>
    <w:p w:rsidR="00443647" w:rsidRPr="00A20079" w:rsidRDefault="00443647" w:rsidP="00A1264B">
      <w:pPr>
        <w:spacing w:line="276" w:lineRule="auto"/>
        <w:jc w:val="both"/>
        <w:rPr>
          <w:sz w:val="28"/>
          <w:szCs w:val="28"/>
        </w:rPr>
      </w:pPr>
      <w:r w:rsidRPr="00A20079">
        <w:rPr>
          <w:sz w:val="28"/>
          <w:szCs w:val="28"/>
        </w:rPr>
        <w:t>Социальный и коммерческий контекст массовой музыкальной культуры</w:t>
      </w:r>
    </w:p>
    <w:p w:rsidR="00443647" w:rsidRPr="00A20079" w:rsidRDefault="00443647" w:rsidP="00A1264B">
      <w:pPr>
        <w:spacing w:line="276" w:lineRule="auto"/>
        <w:jc w:val="both"/>
        <w:rPr>
          <w:sz w:val="28"/>
          <w:szCs w:val="28"/>
        </w:rPr>
      </w:pPr>
      <w:r w:rsidRPr="00A20079">
        <w:rPr>
          <w:sz w:val="28"/>
          <w:szCs w:val="28"/>
        </w:rPr>
        <w:t>(потребительские тенденции современной культуры).</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музыкальными произведениями, ставшими «классикой жанра»</w:t>
      </w:r>
    </w:p>
    <w:p w:rsidR="00443647" w:rsidRPr="00A20079" w:rsidRDefault="00443647" w:rsidP="00A1264B">
      <w:pPr>
        <w:spacing w:line="276" w:lineRule="auto"/>
        <w:jc w:val="both"/>
        <w:rPr>
          <w:sz w:val="28"/>
          <w:szCs w:val="28"/>
        </w:rPr>
      </w:pPr>
      <w:r w:rsidRPr="00A20079">
        <w:rPr>
          <w:sz w:val="28"/>
          <w:szCs w:val="28"/>
        </w:rPr>
        <w:t>молодежной культуры (группы «Битлз», Элвис Пресли, Виктор Цой, Билли Айлиш</w:t>
      </w:r>
    </w:p>
    <w:p w:rsidR="00443647" w:rsidRPr="00A20079" w:rsidRDefault="00443647" w:rsidP="00A1264B">
      <w:pPr>
        <w:spacing w:line="276" w:lineRule="auto"/>
        <w:jc w:val="both"/>
        <w:rPr>
          <w:sz w:val="28"/>
          <w:szCs w:val="28"/>
        </w:rPr>
      </w:pPr>
      <w:r w:rsidRPr="00A20079">
        <w:rPr>
          <w:sz w:val="28"/>
          <w:szCs w:val="28"/>
        </w:rPr>
        <w:t>и другие группы и исполнители);</w:t>
      </w:r>
    </w:p>
    <w:p w:rsidR="00443647" w:rsidRPr="00A20079" w:rsidRDefault="00443647" w:rsidP="00A1264B">
      <w:pPr>
        <w:spacing w:line="276" w:lineRule="auto"/>
        <w:jc w:val="both"/>
        <w:rPr>
          <w:sz w:val="28"/>
          <w:szCs w:val="28"/>
        </w:rPr>
      </w:pPr>
      <w:r w:rsidRPr="00A20079">
        <w:rPr>
          <w:sz w:val="28"/>
          <w:szCs w:val="28"/>
        </w:rPr>
        <w:t>разучивание и исполнение песни, относящейся к одному из молодежных</w:t>
      </w:r>
    </w:p>
    <w:p w:rsidR="00443647" w:rsidRPr="00A20079" w:rsidRDefault="00443647" w:rsidP="00A1264B">
      <w:pPr>
        <w:spacing w:line="276" w:lineRule="auto"/>
        <w:jc w:val="both"/>
        <w:rPr>
          <w:sz w:val="28"/>
          <w:szCs w:val="28"/>
        </w:rPr>
      </w:pPr>
      <w:r w:rsidRPr="00A20079">
        <w:rPr>
          <w:sz w:val="28"/>
          <w:szCs w:val="28"/>
        </w:rPr>
        <w:t>музыкальных течений;</w:t>
      </w:r>
    </w:p>
    <w:p w:rsidR="00443647" w:rsidRPr="00A20079" w:rsidRDefault="00443647" w:rsidP="00A1264B">
      <w:pPr>
        <w:spacing w:line="276" w:lineRule="auto"/>
        <w:jc w:val="both"/>
        <w:rPr>
          <w:sz w:val="28"/>
          <w:szCs w:val="28"/>
        </w:rPr>
      </w:pPr>
      <w:r w:rsidRPr="00A20079">
        <w:rPr>
          <w:sz w:val="28"/>
          <w:szCs w:val="28"/>
        </w:rPr>
        <w:t>дискуссия на тему «Современная музыка»;</w:t>
      </w:r>
    </w:p>
    <w:p w:rsidR="00443647" w:rsidRPr="00A20079" w:rsidRDefault="00443647" w:rsidP="00A1264B">
      <w:pPr>
        <w:spacing w:line="276" w:lineRule="auto"/>
        <w:jc w:val="both"/>
        <w:rPr>
          <w:sz w:val="28"/>
          <w:szCs w:val="28"/>
        </w:rPr>
      </w:pPr>
      <w:r w:rsidRPr="00A20079">
        <w:rPr>
          <w:sz w:val="28"/>
          <w:szCs w:val="28"/>
        </w:rPr>
        <w:t>вариативно: презентация альбома своей любимой группы.</w:t>
      </w:r>
    </w:p>
    <w:p w:rsidR="00443647" w:rsidRPr="00A20079" w:rsidRDefault="00443647" w:rsidP="00A1264B">
      <w:pPr>
        <w:spacing w:line="276" w:lineRule="auto"/>
        <w:jc w:val="both"/>
        <w:rPr>
          <w:sz w:val="28"/>
          <w:szCs w:val="28"/>
        </w:rPr>
      </w:pPr>
      <w:r w:rsidRPr="00A20079">
        <w:rPr>
          <w:sz w:val="28"/>
          <w:szCs w:val="28"/>
        </w:rPr>
        <w:t>Музыка цифрового мира</w:t>
      </w:r>
    </w:p>
    <w:p w:rsidR="00443647" w:rsidRPr="00A20079" w:rsidRDefault="00443647" w:rsidP="00A1264B">
      <w:pPr>
        <w:spacing w:line="276" w:lineRule="auto"/>
        <w:jc w:val="both"/>
        <w:rPr>
          <w:sz w:val="28"/>
          <w:szCs w:val="28"/>
        </w:rPr>
      </w:pPr>
      <w:r w:rsidRPr="00A20079">
        <w:rPr>
          <w:sz w:val="28"/>
          <w:szCs w:val="28"/>
        </w:rPr>
        <w:t>Содержание: Музыка повсюду (радио, телевидение, Интернет, наушники).</w:t>
      </w:r>
    </w:p>
    <w:p w:rsidR="00443647" w:rsidRPr="00A20079" w:rsidRDefault="00443647" w:rsidP="00A1264B">
      <w:pPr>
        <w:spacing w:line="276" w:lineRule="auto"/>
        <w:jc w:val="both"/>
        <w:rPr>
          <w:sz w:val="28"/>
          <w:szCs w:val="28"/>
        </w:rPr>
      </w:pPr>
      <w:r w:rsidRPr="00A20079">
        <w:rPr>
          <w:sz w:val="28"/>
          <w:szCs w:val="28"/>
        </w:rPr>
        <w:t>Музыка на любой вкус (безграничный выбор, персональные плейлисты).</w:t>
      </w:r>
    </w:p>
    <w:p w:rsidR="00443647" w:rsidRPr="00A20079" w:rsidRDefault="00443647" w:rsidP="00A1264B">
      <w:pPr>
        <w:spacing w:line="276" w:lineRule="auto"/>
        <w:jc w:val="both"/>
        <w:rPr>
          <w:sz w:val="28"/>
          <w:szCs w:val="28"/>
        </w:rPr>
      </w:pPr>
      <w:r w:rsidRPr="00A20079">
        <w:rPr>
          <w:sz w:val="28"/>
          <w:szCs w:val="28"/>
        </w:rPr>
        <w:t>Музыкальное творчество в условиях цифровой среды.</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поиск информации о способах сохранения и передачи музыки прежде</w:t>
      </w:r>
      <w:r w:rsidR="00E9217E">
        <w:rPr>
          <w:sz w:val="28"/>
          <w:szCs w:val="28"/>
        </w:rPr>
        <w:t xml:space="preserve"> </w:t>
      </w:r>
      <w:r w:rsidRPr="00A20079">
        <w:rPr>
          <w:sz w:val="28"/>
          <w:szCs w:val="28"/>
        </w:rPr>
        <w:t>и сейчас;</w:t>
      </w:r>
    </w:p>
    <w:p w:rsidR="00443647" w:rsidRPr="00A20079" w:rsidRDefault="00443647" w:rsidP="00A1264B">
      <w:pPr>
        <w:spacing w:line="276" w:lineRule="auto"/>
        <w:jc w:val="both"/>
        <w:rPr>
          <w:sz w:val="28"/>
          <w:szCs w:val="28"/>
        </w:rPr>
      </w:pPr>
      <w:r w:rsidRPr="00A20079">
        <w:rPr>
          <w:sz w:val="28"/>
          <w:szCs w:val="28"/>
        </w:rPr>
        <w:t>просмотр музыкального клипа популярного исполнителя, анализ</w:t>
      </w:r>
    </w:p>
    <w:p w:rsidR="00443647" w:rsidRPr="00A20079" w:rsidRDefault="00443647" w:rsidP="00A1264B">
      <w:pPr>
        <w:spacing w:line="276" w:lineRule="auto"/>
        <w:jc w:val="both"/>
        <w:rPr>
          <w:sz w:val="28"/>
          <w:szCs w:val="28"/>
        </w:rPr>
      </w:pPr>
      <w:r w:rsidRPr="00A20079">
        <w:rPr>
          <w:sz w:val="28"/>
          <w:szCs w:val="28"/>
        </w:rPr>
        <w:t>его художественного образа, стиля, выразительных средств;</w:t>
      </w:r>
    </w:p>
    <w:p w:rsidR="00443647" w:rsidRPr="00A20079" w:rsidRDefault="00443647" w:rsidP="00A1264B">
      <w:pPr>
        <w:spacing w:line="276" w:lineRule="auto"/>
        <w:jc w:val="both"/>
        <w:rPr>
          <w:sz w:val="28"/>
          <w:szCs w:val="28"/>
        </w:rPr>
      </w:pPr>
      <w:r w:rsidRPr="00A20079">
        <w:rPr>
          <w:sz w:val="28"/>
          <w:szCs w:val="28"/>
        </w:rPr>
        <w:t>разучивание и исполнение популярной современной песни;</w:t>
      </w:r>
    </w:p>
    <w:p w:rsidR="00443647" w:rsidRPr="00A20079" w:rsidRDefault="00443647" w:rsidP="00A1264B">
      <w:pPr>
        <w:spacing w:line="276" w:lineRule="auto"/>
        <w:jc w:val="both"/>
        <w:rPr>
          <w:sz w:val="28"/>
          <w:szCs w:val="28"/>
        </w:rPr>
      </w:pPr>
      <w:r w:rsidRPr="00A20079">
        <w:rPr>
          <w:sz w:val="28"/>
          <w:szCs w:val="28"/>
        </w:rPr>
        <w:t>вариативно: проведение социального опроса о роли и месте музыки в жизни</w:t>
      </w:r>
    </w:p>
    <w:p w:rsidR="00443647" w:rsidRPr="00A20079" w:rsidRDefault="00443647" w:rsidP="00A1264B">
      <w:pPr>
        <w:spacing w:line="276" w:lineRule="auto"/>
        <w:jc w:val="both"/>
        <w:rPr>
          <w:sz w:val="28"/>
          <w:szCs w:val="28"/>
        </w:rPr>
      </w:pPr>
      <w:r w:rsidRPr="00A20079">
        <w:rPr>
          <w:sz w:val="28"/>
          <w:szCs w:val="28"/>
        </w:rPr>
        <w:t>современного человека; создание собственного музыкального клипа.</w:t>
      </w:r>
    </w:p>
    <w:p w:rsidR="00443647" w:rsidRPr="00A20079" w:rsidRDefault="00443647" w:rsidP="00A1264B">
      <w:pPr>
        <w:spacing w:line="276" w:lineRule="auto"/>
        <w:jc w:val="both"/>
        <w:rPr>
          <w:sz w:val="28"/>
          <w:szCs w:val="28"/>
        </w:rPr>
      </w:pPr>
      <w:r w:rsidRPr="00A20079">
        <w:rPr>
          <w:sz w:val="28"/>
          <w:szCs w:val="28"/>
        </w:rPr>
        <w:t>Модуль № 9 «Связь музыки с другими видами искусства»</w:t>
      </w:r>
    </w:p>
    <w:p w:rsidR="00443647" w:rsidRPr="00A20079" w:rsidRDefault="00443647" w:rsidP="00A1264B">
      <w:pPr>
        <w:spacing w:line="276" w:lineRule="auto"/>
        <w:jc w:val="both"/>
        <w:rPr>
          <w:sz w:val="28"/>
          <w:szCs w:val="28"/>
        </w:rPr>
      </w:pPr>
      <w:r w:rsidRPr="00A20079">
        <w:rPr>
          <w:sz w:val="28"/>
          <w:szCs w:val="28"/>
        </w:rPr>
        <w:t>Музыка и литература</w:t>
      </w:r>
    </w:p>
    <w:p w:rsidR="00443647" w:rsidRPr="00A20079" w:rsidRDefault="00443647" w:rsidP="00A1264B">
      <w:pPr>
        <w:spacing w:line="276" w:lineRule="auto"/>
        <w:jc w:val="both"/>
        <w:rPr>
          <w:sz w:val="28"/>
          <w:szCs w:val="28"/>
        </w:rPr>
      </w:pPr>
      <w:r w:rsidRPr="00A20079">
        <w:rPr>
          <w:sz w:val="28"/>
          <w:szCs w:val="28"/>
        </w:rPr>
        <w:t>Содержание: Единство слова и музыки в вокальных жанрах (песня, романс,</w:t>
      </w:r>
    </w:p>
    <w:p w:rsidR="00443647" w:rsidRPr="00A20079" w:rsidRDefault="00443647" w:rsidP="00A1264B">
      <w:pPr>
        <w:spacing w:line="276" w:lineRule="auto"/>
        <w:jc w:val="both"/>
        <w:rPr>
          <w:sz w:val="28"/>
          <w:szCs w:val="28"/>
        </w:rPr>
      </w:pPr>
      <w:r w:rsidRPr="00A20079">
        <w:rPr>
          <w:sz w:val="28"/>
          <w:szCs w:val="28"/>
        </w:rPr>
        <w:t>кантата, ноктюрн, баркарола, былина). Интонации рассказа, повествования</w:t>
      </w:r>
    </w:p>
    <w:p w:rsidR="00443647" w:rsidRPr="00A20079" w:rsidRDefault="00443647" w:rsidP="00A1264B">
      <w:pPr>
        <w:spacing w:line="276" w:lineRule="auto"/>
        <w:jc w:val="both"/>
        <w:rPr>
          <w:sz w:val="28"/>
          <w:szCs w:val="28"/>
        </w:rPr>
      </w:pPr>
      <w:r w:rsidRPr="00A20079">
        <w:rPr>
          <w:sz w:val="28"/>
          <w:szCs w:val="28"/>
        </w:rPr>
        <w:t>в инструментальной музыке (поэма, баллада). Программная музыка.</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образцами вокальной и инструментальной музыки;</w:t>
      </w:r>
    </w:p>
    <w:p w:rsidR="00443647" w:rsidRPr="00A20079" w:rsidRDefault="00443647" w:rsidP="00A1264B">
      <w:pPr>
        <w:spacing w:line="276" w:lineRule="auto"/>
        <w:jc w:val="both"/>
        <w:rPr>
          <w:sz w:val="28"/>
          <w:szCs w:val="28"/>
        </w:rPr>
      </w:pPr>
      <w:r w:rsidRPr="00A20079">
        <w:rPr>
          <w:sz w:val="28"/>
          <w:szCs w:val="28"/>
        </w:rPr>
        <w:t>импровизация, сочинение мелодий на основе стихотворных строк, сравнение</w:t>
      </w:r>
    </w:p>
    <w:p w:rsidR="00443647" w:rsidRPr="00A20079" w:rsidRDefault="00443647" w:rsidP="00A1264B">
      <w:pPr>
        <w:spacing w:line="276" w:lineRule="auto"/>
        <w:jc w:val="both"/>
        <w:rPr>
          <w:sz w:val="28"/>
          <w:szCs w:val="28"/>
        </w:rPr>
      </w:pPr>
      <w:r w:rsidRPr="00A20079">
        <w:rPr>
          <w:sz w:val="28"/>
          <w:szCs w:val="28"/>
        </w:rPr>
        <w:t>своих вариантов с мелодиями, сочиненными композиторами (метод «Сочинение</w:t>
      </w:r>
    </w:p>
    <w:p w:rsidR="00443647" w:rsidRPr="00A20079" w:rsidRDefault="00443647" w:rsidP="00A1264B">
      <w:pPr>
        <w:spacing w:line="276" w:lineRule="auto"/>
        <w:jc w:val="both"/>
        <w:rPr>
          <w:sz w:val="28"/>
          <w:szCs w:val="28"/>
        </w:rPr>
      </w:pPr>
      <w:r w:rsidRPr="00A20079">
        <w:rPr>
          <w:sz w:val="28"/>
          <w:szCs w:val="28"/>
        </w:rPr>
        <w:t>сочиненного»);</w:t>
      </w:r>
    </w:p>
    <w:p w:rsidR="00443647" w:rsidRPr="00A20079" w:rsidRDefault="00443647" w:rsidP="00A1264B">
      <w:pPr>
        <w:spacing w:line="276" w:lineRule="auto"/>
        <w:jc w:val="both"/>
        <w:rPr>
          <w:sz w:val="28"/>
          <w:szCs w:val="28"/>
        </w:rPr>
      </w:pPr>
      <w:r w:rsidRPr="00A20079">
        <w:rPr>
          <w:sz w:val="28"/>
          <w:szCs w:val="28"/>
        </w:rPr>
        <w:t>сочинение рассказа, стихотворения под впечатлением от восприятия</w:t>
      </w:r>
    </w:p>
    <w:p w:rsidR="00443647" w:rsidRPr="00A20079" w:rsidRDefault="00443647" w:rsidP="00A1264B">
      <w:pPr>
        <w:spacing w:line="276" w:lineRule="auto"/>
        <w:jc w:val="both"/>
        <w:rPr>
          <w:sz w:val="28"/>
          <w:szCs w:val="28"/>
        </w:rPr>
      </w:pPr>
      <w:r w:rsidRPr="00A20079">
        <w:rPr>
          <w:sz w:val="28"/>
          <w:szCs w:val="28"/>
        </w:rPr>
        <w:lastRenderedPageBreak/>
        <w:t>инструментального музыкального произведения;</w:t>
      </w:r>
    </w:p>
    <w:p w:rsidR="00443647" w:rsidRPr="00A20079" w:rsidRDefault="00443647" w:rsidP="00A1264B">
      <w:pPr>
        <w:spacing w:line="276" w:lineRule="auto"/>
        <w:jc w:val="both"/>
        <w:rPr>
          <w:sz w:val="28"/>
          <w:szCs w:val="28"/>
        </w:rPr>
      </w:pPr>
      <w:r w:rsidRPr="00A20079">
        <w:rPr>
          <w:sz w:val="28"/>
          <w:szCs w:val="28"/>
        </w:rPr>
        <w:t>рисование образов программной музыки;</w:t>
      </w:r>
    </w:p>
    <w:p w:rsidR="00443647" w:rsidRPr="00A20079" w:rsidRDefault="00443647" w:rsidP="00A1264B">
      <w:pPr>
        <w:spacing w:line="276" w:lineRule="auto"/>
        <w:jc w:val="both"/>
        <w:rPr>
          <w:sz w:val="28"/>
          <w:szCs w:val="28"/>
        </w:rPr>
      </w:pPr>
      <w:r w:rsidRPr="00A20079">
        <w:rPr>
          <w:sz w:val="28"/>
          <w:szCs w:val="28"/>
        </w:rPr>
        <w:t>музыкальная викторина на знание музыки, названий и авторов изученных</w:t>
      </w:r>
    </w:p>
    <w:p w:rsidR="00443647" w:rsidRPr="00A20079" w:rsidRDefault="00443647" w:rsidP="00A1264B">
      <w:pPr>
        <w:spacing w:line="276" w:lineRule="auto"/>
        <w:jc w:val="both"/>
        <w:rPr>
          <w:sz w:val="28"/>
          <w:szCs w:val="28"/>
        </w:rPr>
      </w:pPr>
      <w:r w:rsidRPr="00A20079">
        <w:rPr>
          <w:sz w:val="28"/>
          <w:szCs w:val="28"/>
        </w:rPr>
        <w:t>произведений.</w:t>
      </w:r>
    </w:p>
    <w:p w:rsidR="00443647" w:rsidRPr="00A20079" w:rsidRDefault="00443647" w:rsidP="00A1264B">
      <w:pPr>
        <w:spacing w:line="276" w:lineRule="auto"/>
        <w:jc w:val="both"/>
        <w:rPr>
          <w:sz w:val="28"/>
          <w:szCs w:val="28"/>
        </w:rPr>
      </w:pPr>
      <w:r w:rsidRPr="00A20079">
        <w:rPr>
          <w:sz w:val="28"/>
          <w:szCs w:val="28"/>
        </w:rPr>
        <w:t>Музыка и живопись</w:t>
      </w:r>
    </w:p>
    <w:p w:rsidR="00443647" w:rsidRPr="00A20079" w:rsidRDefault="00443647" w:rsidP="00A1264B">
      <w:pPr>
        <w:spacing w:line="276" w:lineRule="auto"/>
        <w:jc w:val="both"/>
        <w:rPr>
          <w:sz w:val="28"/>
          <w:szCs w:val="28"/>
        </w:rPr>
      </w:pPr>
      <w:r w:rsidRPr="00A20079">
        <w:rPr>
          <w:sz w:val="28"/>
          <w:szCs w:val="28"/>
        </w:rPr>
        <w:t>Содержание: Выразительные средства музыкального и изобразительного</w:t>
      </w:r>
    </w:p>
    <w:p w:rsidR="00443647" w:rsidRPr="00A20079" w:rsidRDefault="00443647" w:rsidP="00A1264B">
      <w:pPr>
        <w:spacing w:line="276" w:lineRule="auto"/>
        <w:jc w:val="both"/>
        <w:rPr>
          <w:sz w:val="28"/>
          <w:szCs w:val="28"/>
        </w:rPr>
      </w:pPr>
      <w:r w:rsidRPr="00A20079">
        <w:rPr>
          <w:sz w:val="28"/>
          <w:szCs w:val="28"/>
        </w:rPr>
        <w:t>искусства. Аналогии: ритм, композиция, линия – мелодия, пятно – созвучие,</w:t>
      </w:r>
    </w:p>
    <w:p w:rsidR="00443647" w:rsidRPr="00A20079" w:rsidRDefault="00443647" w:rsidP="00A1264B">
      <w:pPr>
        <w:spacing w:line="276" w:lineRule="auto"/>
        <w:jc w:val="both"/>
        <w:rPr>
          <w:sz w:val="28"/>
          <w:szCs w:val="28"/>
        </w:rPr>
      </w:pPr>
      <w:r w:rsidRPr="00A20079">
        <w:rPr>
          <w:sz w:val="28"/>
          <w:szCs w:val="28"/>
        </w:rPr>
        <w:t>колорит – тембр, светлотность – динамика. Программная музыка. Импрессионизм</w:t>
      </w:r>
    </w:p>
    <w:p w:rsidR="00443647" w:rsidRPr="00A20079" w:rsidRDefault="00443647" w:rsidP="00A1264B">
      <w:pPr>
        <w:spacing w:line="276" w:lineRule="auto"/>
        <w:jc w:val="both"/>
        <w:rPr>
          <w:sz w:val="28"/>
          <w:szCs w:val="28"/>
        </w:rPr>
      </w:pPr>
      <w:r w:rsidRPr="00A20079">
        <w:rPr>
          <w:sz w:val="28"/>
          <w:szCs w:val="28"/>
        </w:rPr>
        <w:t>(на примере творчества французских клавесинистов, К. Дебюсси, А.К. Лядова</w:t>
      </w:r>
    </w:p>
    <w:p w:rsidR="00443647" w:rsidRPr="00A20079" w:rsidRDefault="00443647" w:rsidP="00A1264B">
      <w:pPr>
        <w:spacing w:line="276" w:lineRule="auto"/>
        <w:jc w:val="both"/>
        <w:rPr>
          <w:sz w:val="28"/>
          <w:szCs w:val="28"/>
        </w:rPr>
      </w:pPr>
      <w:r w:rsidRPr="00A20079">
        <w:rPr>
          <w:sz w:val="28"/>
          <w:szCs w:val="28"/>
        </w:rPr>
        <w:t>и других композиторов).</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музыкальными произведениями программной музыки,</w:t>
      </w:r>
    </w:p>
    <w:p w:rsidR="00443647" w:rsidRPr="00A20079" w:rsidRDefault="00443647" w:rsidP="00A1264B">
      <w:pPr>
        <w:spacing w:line="276" w:lineRule="auto"/>
        <w:jc w:val="both"/>
        <w:rPr>
          <w:sz w:val="28"/>
          <w:szCs w:val="28"/>
        </w:rPr>
      </w:pPr>
      <w:r w:rsidRPr="00A20079">
        <w:rPr>
          <w:sz w:val="28"/>
          <w:szCs w:val="28"/>
        </w:rPr>
        <w:t>выявление интонаций изобразительного характера;</w:t>
      </w:r>
    </w:p>
    <w:p w:rsidR="00443647" w:rsidRPr="00A20079" w:rsidRDefault="00443647" w:rsidP="00A1264B">
      <w:pPr>
        <w:spacing w:line="276" w:lineRule="auto"/>
        <w:jc w:val="both"/>
        <w:rPr>
          <w:sz w:val="28"/>
          <w:szCs w:val="28"/>
        </w:rPr>
      </w:pPr>
      <w:r w:rsidRPr="00A20079">
        <w:rPr>
          <w:sz w:val="28"/>
          <w:szCs w:val="28"/>
        </w:rPr>
        <w:t>музыкальная викторина на знание музыки, названий и авторов изученных</w:t>
      </w:r>
    </w:p>
    <w:p w:rsidR="00443647" w:rsidRPr="00A20079" w:rsidRDefault="00443647" w:rsidP="00A1264B">
      <w:pPr>
        <w:spacing w:line="276" w:lineRule="auto"/>
        <w:jc w:val="both"/>
        <w:rPr>
          <w:sz w:val="28"/>
          <w:szCs w:val="28"/>
        </w:rPr>
      </w:pPr>
      <w:r w:rsidRPr="00A20079">
        <w:rPr>
          <w:sz w:val="28"/>
          <w:szCs w:val="28"/>
        </w:rPr>
        <w:t>произведений;</w:t>
      </w:r>
    </w:p>
    <w:p w:rsidR="00443647" w:rsidRPr="00A20079" w:rsidRDefault="00443647" w:rsidP="00A1264B">
      <w:pPr>
        <w:spacing w:line="276" w:lineRule="auto"/>
        <w:jc w:val="both"/>
        <w:rPr>
          <w:sz w:val="28"/>
          <w:szCs w:val="28"/>
        </w:rPr>
      </w:pPr>
      <w:r w:rsidRPr="00A20079">
        <w:rPr>
          <w:sz w:val="28"/>
          <w:szCs w:val="28"/>
        </w:rPr>
        <w:t>разучивание, исполнение песни с элементами изобразительности, сочинение</w:t>
      </w:r>
    </w:p>
    <w:p w:rsidR="00443647" w:rsidRPr="00A20079" w:rsidRDefault="00443647" w:rsidP="00A1264B">
      <w:pPr>
        <w:spacing w:line="276" w:lineRule="auto"/>
        <w:jc w:val="both"/>
        <w:rPr>
          <w:sz w:val="28"/>
          <w:szCs w:val="28"/>
        </w:rPr>
      </w:pPr>
      <w:r w:rsidRPr="00A20079">
        <w:rPr>
          <w:sz w:val="28"/>
          <w:szCs w:val="28"/>
        </w:rPr>
        <w:t>к ней ритмического и шумового аккомпанемента с целью усиления</w:t>
      </w:r>
    </w:p>
    <w:p w:rsidR="00443647" w:rsidRPr="00A20079" w:rsidRDefault="00443647" w:rsidP="00A1264B">
      <w:pPr>
        <w:spacing w:line="276" w:lineRule="auto"/>
        <w:jc w:val="both"/>
        <w:rPr>
          <w:sz w:val="28"/>
          <w:szCs w:val="28"/>
        </w:rPr>
      </w:pPr>
      <w:r w:rsidRPr="00A20079">
        <w:rPr>
          <w:sz w:val="28"/>
          <w:szCs w:val="28"/>
        </w:rPr>
        <w:t>изобразительного эффекта;</w:t>
      </w:r>
    </w:p>
    <w:p w:rsidR="00443647" w:rsidRPr="00A20079" w:rsidRDefault="00443647" w:rsidP="00A1264B">
      <w:pPr>
        <w:spacing w:line="276" w:lineRule="auto"/>
        <w:jc w:val="both"/>
        <w:rPr>
          <w:sz w:val="28"/>
          <w:szCs w:val="28"/>
        </w:rPr>
      </w:pPr>
      <w:r w:rsidRPr="00A20079">
        <w:rPr>
          <w:sz w:val="28"/>
          <w:szCs w:val="28"/>
        </w:rPr>
        <w:t>вариативно: рисование под впечатлением от восприятия музыки программно</w:t>
      </w:r>
      <w:r w:rsidR="006F2A5D" w:rsidRPr="00A20079">
        <w:rPr>
          <w:sz w:val="28"/>
          <w:szCs w:val="28"/>
        </w:rPr>
        <w:t>-</w:t>
      </w:r>
      <w:r w:rsidRPr="00A20079">
        <w:rPr>
          <w:sz w:val="28"/>
          <w:szCs w:val="28"/>
        </w:rPr>
        <w:t>изобразительного характера; сочинение музык</w:t>
      </w:r>
      <w:r w:rsidR="006F2A5D" w:rsidRPr="00A20079">
        <w:rPr>
          <w:sz w:val="28"/>
          <w:szCs w:val="28"/>
        </w:rPr>
        <w:t xml:space="preserve">и, импровизация, озвучивание </w:t>
      </w:r>
      <w:r w:rsidRPr="00A20079">
        <w:rPr>
          <w:sz w:val="28"/>
          <w:szCs w:val="28"/>
        </w:rPr>
        <w:t>картин художников.</w:t>
      </w:r>
    </w:p>
    <w:p w:rsidR="00443647" w:rsidRPr="00A20079" w:rsidRDefault="00443647" w:rsidP="00A1264B">
      <w:pPr>
        <w:spacing w:line="276" w:lineRule="auto"/>
        <w:jc w:val="both"/>
        <w:rPr>
          <w:sz w:val="28"/>
          <w:szCs w:val="28"/>
        </w:rPr>
      </w:pPr>
      <w:r w:rsidRPr="00A20079">
        <w:rPr>
          <w:sz w:val="28"/>
          <w:szCs w:val="28"/>
        </w:rPr>
        <w:t>Музыка и театр</w:t>
      </w:r>
    </w:p>
    <w:p w:rsidR="00443647" w:rsidRPr="00A20079" w:rsidRDefault="00443647" w:rsidP="00A1264B">
      <w:pPr>
        <w:spacing w:line="276" w:lineRule="auto"/>
        <w:jc w:val="both"/>
        <w:rPr>
          <w:sz w:val="28"/>
          <w:szCs w:val="28"/>
        </w:rPr>
      </w:pPr>
      <w:r w:rsidRPr="00A20079">
        <w:rPr>
          <w:sz w:val="28"/>
          <w:szCs w:val="28"/>
        </w:rPr>
        <w:t>Содержание: Музыка к драматическому спектаклю (на примере творчества</w:t>
      </w:r>
    </w:p>
    <w:p w:rsidR="00443647" w:rsidRPr="00A20079" w:rsidRDefault="006F2A5D" w:rsidP="00A1264B">
      <w:pPr>
        <w:spacing w:line="276" w:lineRule="auto"/>
        <w:jc w:val="both"/>
        <w:rPr>
          <w:sz w:val="28"/>
          <w:szCs w:val="28"/>
        </w:rPr>
      </w:pPr>
      <w:r w:rsidRPr="00A20079">
        <w:rPr>
          <w:sz w:val="28"/>
          <w:szCs w:val="28"/>
        </w:rPr>
        <w:t>Э. Грига, Л. В</w:t>
      </w:r>
      <w:r w:rsidR="00443647" w:rsidRPr="00A20079">
        <w:rPr>
          <w:sz w:val="28"/>
          <w:szCs w:val="28"/>
        </w:rPr>
        <w:t>ан Бетховена, А.Г. Шнитке, Д.Д. Шостаковича и других</w:t>
      </w:r>
    </w:p>
    <w:p w:rsidR="00443647" w:rsidRPr="00A20079" w:rsidRDefault="00443647" w:rsidP="00A1264B">
      <w:pPr>
        <w:spacing w:line="276" w:lineRule="auto"/>
        <w:jc w:val="both"/>
        <w:rPr>
          <w:sz w:val="28"/>
          <w:szCs w:val="28"/>
        </w:rPr>
      </w:pPr>
      <w:r w:rsidRPr="00A20079">
        <w:rPr>
          <w:sz w:val="28"/>
          <w:szCs w:val="28"/>
        </w:rPr>
        <w:t>композиторов). Единство музыки, драматургии, сценической живописи,</w:t>
      </w:r>
    </w:p>
    <w:p w:rsidR="00443647" w:rsidRPr="00A20079" w:rsidRDefault="00443647" w:rsidP="00A1264B">
      <w:pPr>
        <w:spacing w:line="276" w:lineRule="auto"/>
        <w:jc w:val="both"/>
        <w:rPr>
          <w:sz w:val="28"/>
          <w:szCs w:val="28"/>
        </w:rPr>
      </w:pPr>
      <w:r w:rsidRPr="00A20079">
        <w:rPr>
          <w:sz w:val="28"/>
          <w:szCs w:val="28"/>
        </w:rPr>
        <w:t>хореографии.</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образцами музыки, созданной отечественными и зарубежными</w:t>
      </w:r>
    </w:p>
    <w:p w:rsidR="00443647" w:rsidRPr="00A20079" w:rsidRDefault="00443647" w:rsidP="00A1264B">
      <w:pPr>
        <w:spacing w:line="276" w:lineRule="auto"/>
        <w:jc w:val="both"/>
        <w:rPr>
          <w:sz w:val="28"/>
          <w:szCs w:val="28"/>
        </w:rPr>
      </w:pPr>
      <w:r w:rsidRPr="00A20079">
        <w:rPr>
          <w:sz w:val="28"/>
          <w:szCs w:val="28"/>
        </w:rPr>
        <w:t>композиторами для драматического театра;</w:t>
      </w:r>
    </w:p>
    <w:p w:rsidR="00443647" w:rsidRPr="00A20079" w:rsidRDefault="00443647" w:rsidP="00A1264B">
      <w:pPr>
        <w:spacing w:line="276" w:lineRule="auto"/>
        <w:jc w:val="both"/>
        <w:rPr>
          <w:sz w:val="28"/>
          <w:szCs w:val="28"/>
        </w:rPr>
      </w:pPr>
      <w:r w:rsidRPr="00A20079">
        <w:rPr>
          <w:sz w:val="28"/>
          <w:szCs w:val="28"/>
        </w:rPr>
        <w:t>разучивание, исполнение песни из театральной постановки, просмотр</w:t>
      </w:r>
    </w:p>
    <w:p w:rsidR="00443647" w:rsidRPr="00A20079" w:rsidRDefault="00443647" w:rsidP="00A1264B">
      <w:pPr>
        <w:spacing w:line="276" w:lineRule="auto"/>
        <w:jc w:val="both"/>
        <w:rPr>
          <w:sz w:val="28"/>
          <w:szCs w:val="28"/>
        </w:rPr>
      </w:pPr>
      <w:r w:rsidRPr="00A20079">
        <w:rPr>
          <w:sz w:val="28"/>
          <w:szCs w:val="28"/>
        </w:rPr>
        <w:t>видеозаписи спектакля, в котором звучит данная песня;</w:t>
      </w:r>
    </w:p>
    <w:p w:rsidR="00443647" w:rsidRPr="00A20079" w:rsidRDefault="00443647" w:rsidP="00A1264B">
      <w:pPr>
        <w:spacing w:line="276" w:lineRule="auto"/>
        <w:jc w:val="both"/>
        <w:rPr>
          <w:sz w:val="28"/>
          <w:szCs w:val="28"/>
        </w:rPr>
      </w:pPr>
      <w:r w:rsidRPr="00A20079">
        <w:rPr>
          <w:sz w:val="28"/>
          <w:szCs w:val="28"/>
        </w:rPr>
        <w:t>музыкальная викторина на материале изученных фрагментов музыкальных</w:t>
      </w:r>
    </w:p>
    <w:p w:rsidR="00443647" w:rsidRPr="00A20079" w:rsidRDefault="00443647" w:rsidP="00A1264B">
      <w:pPr>
        <w:spacing w:line="276" w:lineRule="auto"/>
        <w:jc w:val="both"/>
        <w:rPr>
          <w:sz w:val="28"/>
          <w:szCs w:val="28"/>
        </w:rPr>
      </w:pPr>
      <w:r w:rsidRPr="00A20079">
        <w:rPr>
          <w:sz w:val="28"/>
          <w:szCs w:val="28"/>
        </w:rPr>
        <w:t>спектаклей;</w:t>
      </w:r>
    </w:p>
    <w:p w:rsidR="00443647" w:rsidRPr="00A20079" w:rsidRDefault="00443647" w:rsidP="00A1264B">
      <w:pPr>
        <w:spacing w:line="276" w:lineRule="auto"/>
        <w:jc w:val="both"/>
        <w:rPr>
          <w:sz w:val="28"/>
          <w:szCs w:val="28"/>
        </w:rPr>
      </w:pPr>
      <w:r w:rsidRPr="00A20079">
        <w:rPr>
          <w:sz w:val="28"/>
          <w:szCs w:val="28"/>
        </w:rPr>
        <w:t>вариативно: постановка музыкального спектакля; посещение театра</w:t>
      </w:r>
    </w:p>
    <w:p w:rsidR="00443647" w:rsidRPr="00A20079" w:rsidRDefault="00443647" w:rsidP="00A1264B">
      <w:pPr>
        <w:spacing w:line="276" w:lineRule="auto"/>
        <w:jc w:val="both"/>
        <w:rPr>
          <w:sz w:val="28"/>
          <w:szCs w:val="28"/>
        </w:rPr>
      </w:pPr>
      <w:r w:rsidRPr="00A20079">
        <w:rPr>
          <w:sz w:val="28"/>
          <w:szCs w:val="28"/>
        </w:rPr>
        <w:t>с последующим обсуждением (устно или письменно) роли музыки в данном</w:t>
      </w:r>
    </w:p>
    <w:p w:rsidR="00443647" w:rsidRPr="00A20079" w:rsidRDefault="00443647" w:rsidP="00A1264B">
      <w:pPr>
        <w:spacing w:line="276" w:lineRule="auto"/>
        <w:jc w:val="both"/>
        <w:rPr>
          <w:sz w:val="28"/>
          <w:szCs w:val="28"/>
        </w:rPr>
      </w:pPr>
      <w:r w:rsidRPr="00A20079">
        <w:rPr>
          <w:sz w:val="28"/>
          <w:szCs w:val="28"/>
        </w:rPr>
        <w:t>спектакле; исследовательские проекты о музыке, созданной отечественными</w:t>
      </w:r>
    </w:p>
    <w:p w:rsidR="00443647" w:rsidRPr="00A20079" w:rsidRDefault="00443647" w:rsidP="00A1264B">
      <w:pPr>
        <w:spacing w:line="276" w:lineRule="auto"/>
        <w:jc w:val="both"/>
        <w:rPr>
          <w:sz w:val="28"/>
          <w:szCs w:val="28"/>
        </w:rPr>
      </w:pPr>
      <w:r w:rsidRPr="00A20079">
        <w:rPr>
          <w:sz w:val="28"/>
          <w:szCs w:val="28"/>
        </w:rPr>
        <w:t>композиторами для театра.</w:t>
      </w:r>
    </w:p>
    <w:p w:rsidR="00443647" w:rsidRPr="00A20079" w:rsidRDefault="00443647" w:rsidP="00A1264B">
      <w:pPr>
        <w:spacing w:line="276" w:lineRule="auto"/>
        <w:jc w:val="both"/>
        <w:rPr>
          <w:sz w:val="28"/>
          <w:szCs w:val="28"/>
        </w:rPr>
      </w:pPr>
      <w:r w:rsidRPr="00A20079">
        <w:rPr>
          <w:sz w:val="28"/>
          <w:szCs w:val="28"/>
        </w:rPr>
        <w:t>Музыка кино и телевидения</w:t>
      </w:r>
    </w:p>
    <w:p w:rsidR="00443647" w:rsidRPr="00A20079" w:rsidRDefault="00443647" w:rsidP="00A1264B">
      <w:pPr>
        <w:spacing w:line="276" w:lineRule="auto"/>
        <w:jc w:val="both"/>
        <w:rPr>
          <w:sz w:val="28"/>
          <w:szCs w:val="28"/>
        </w:rPr>
      </w:pPr>
      <w:r w:rsidRPr="00A20079">
        <w:rPr>
          <w:sz w:val="28"/>
          <w:szCs w:val="28"/>
        </w:rPr>
        <w:t>Содержание: Музыка в немом и звуковом кино. Внутрикадровая и закадровая</w:t>
      </w:r>
    </w:p>
    <w:p w:rsidR="00443647" w:rsidRPr="00A20079" w:rsidRDefault="00443647" w:rsidP="00A1264B">
      <w:pPr>
        <w:spacing w:line="276" w:lineRule="auto"/>
        <w:jc w:val="both"/>
        <w:rPr>
          <w:sz w:val="28"/>
          <w:szCs w:val="28"/>
        </w:rPr>
      </w:pPr>
      <w:r w:rsidRPr="00A20079">
        <w:rPr>
          <w:sz w:val="28"/>
          <w:szCs w:val="28"/>
        </w:rPr>
        <w:t>музыка. Жанры фильма-оперы, фильма-балета, фильма-мюзикла, музыкального</w:t>
      </w:r>
    </w:p>
    <w:p w:rsidR="00443647" w:rsidRPr="00A20079" w:rsidRDefault="00443647" w:rsidP="00A1264B">
      <w:pPr>
        <w:spacing w:line="276" w:lineRule="auto"/>
        <w:jc w:val="both"/>
        <w:rPr>
          <w:sz w:val="28"/>
          <w:szCs w:val="28"/>
        </w:rPr>
      </w:pPr>
      <w:r w:rsidRPr="00A20079">
        <w:rPr>
          <w:sz w:val="28"/>
          <w:szCs w:val="28"/>
        </w:rPr>
        <w:t>мультфильма (на примере произведений Р. Роджерса, Ф. Лоу, Г. Гладкова,</w:t>
      </w:r>
    </w:p>
    <w:p w:rsidR="00443647" w:rsidRPr="00A20079" w:rsidRDefault="00443647" w:rsidP="00A1264B">
      <w:pPr>
        <w:spacing w:line="276" w:lineRule="auto"/>
        <w:jc w:val="both"/>
        <w:rPr>
          <w:sz w:val="28"/>
          <w:szCs w:val="28"/>
        </w:rPr>
      </w:pPr>
      <w:r w:rsidRPr="00A20079">
        <w:rPr>
          <w:sz w:val="28"/>
          <w:szCs w:val="28"/>
        </w:rPr>
        <w:lastRenderedPageBreak/>
        <w:t>А. Шнитке и др.).</w:t>
      </w:r>
    </w:p>
    <w:p w:rsidR="00443647" w:rsidRPr="00A20079" w:rsidRDefault="00443647" w:rsidP="00A1264B">
      <w:pPr>
        <w:spacing w:line="276" w:lineRule="auto"/>
        <w:jc w:val="both"/>
        <w:rPr>
          <w:sz w:val="28"/>
          <w:szCs w:val="28"/>
        </w:rPr>
      </w:pPr>
      <w:r w:rsidRPr="00A20079">
        <w:rPr>
          <w:sz w:val="28"/>
          <w:szCs w:val="28"/>
        </w:rPr>
        <w:t>Виды деятельности обучающихся:</w:t>
      </w:r>
    </w:p>
    <w:p w:rsidR="00443647" w:rsidRPr="00A20079" w:rsidRDefault="00443647" w:rsidP="00A1264B">
      <w:pPr>
        <w:spacing w:line="276" w:lineRule="auto"/>
        <w:jc w:val="both"/>
        <w:rPr>
          <w:sz w:val="28"/>
          <w:szCs w:val="28"/>
        </w:rPr>
      </w:pPr>
      <w:r w:rsidRPr="00A20079">
        <w:rPr>
          <w:sz w:val="28"/>
          <w:szCs w:val="28"/>
        </w:rPr>
        <w:t>знакомство с образцами киномузыки отечественных и зарубежных</w:t>
      </w:r>
    </w:p>
    <w:p w:rsidR="00443647" w:rsidRPr="00A20079" w:rsidRDefault="00443647" w:rsidP="00A1264B">
      <w:pPr>
        <w:spacing w:line="276" w:lineRule="auto"/>
        <w:jc w:val="both"/>
        <w:rPr>
          <w:sz w:val="28"/>
          <w:szCs w:val="28"/>
        </w:rPr>
      </w:pPr>
      <w:r w:rsidRPr="00A20079">
        <w:rPr>
          <w:sz w:val="28"/>
          <w:szCs w:val="28"/>
        </w:rPr>
        <w:t>композиторов;</w:t>
      </w:r>
    </w:p>
    <w:p w:rsidR="00443647" w:rsidRPr="00A20079" w:rsidRDefault="00443647" w:rsidP="00A1264B">
      <w:pPr>
        <w:spacing w:line="276" w:lineRule="auto"/>
        <w:jc w:val="both"/>
        <w:rPr>
          <w:sz w:val="28"/>
          <w:szCs w:val="28"/>
        </w:rPr>
      </w:pPr>
      <w:r w:rsidRPr="00A20079">
        <w:rPr>
          <w:sz w:val="28"/>
          <w:szCs w:val="28"/>
        </w:rPr>
        <w:t>просмотр фильмов с целью анализа выразительного эффекта, создаваемого</w:t>
      </w:r>
    </w:p>
    <w:p w:rsidR="00443647" w:rsidRPr="00A20079" w:rsidRDefault="00443647" w:rsidP="00A1264B">
      <w:pPr>
        <w:spacing w:line="276" w:lineRule="auto"/>
        <w:jc w:val="both"/>
        <w:rPr>
          <w:sz w:val="28"/>
          <w:szCs w:val="28"/>
        </w:rPr>
      </w:pPr>
      <w:r w:rsidRPr="00A20079">
        <w:rPr>
          <w:sz w:val="28"/>
          <w:szCs w:val="28"/>
        </w:rPr>
        <w:t>музыкой; разучивание, исполнение песни из фильма;</w:t>
      </w:r>
    </w:p>
    <w:p w:rsidR="00443647" w:rsidRPr="00A20079" w:rsidRDefault="00443647" w:rsidP="00A1264B">
      <w:pPr>
        <w:spacing w:line="276" w:lineRule="auto"/>
        <w:jc w:val="both"/>
        <w:rPr>
          <w:sz w:val="28"/>
          <w:szCs w:val="28"/>
        </w:rPr>
      </w:pPr>
      <w:r w:rsidRPr="00A20079">
        <w:rPr>
          <w:sz w:val="28"/>
          <w:szCs w:val="28"/>
        </w:rPr>
        <w:t>вариативно: создание любительского музыкального фильма; переозвучка</w:t>
      </w:r>
    </w:p>
    <w:p w:rsidR="00443647" w:rsidRPr="00A20079" w:rsidRDefault="00443647" w:rsidP="00A1264B">
      <w:pPr>
        <w:spacing w:line="276" w:lineRule="auto"/>
        <w:jc w:val="both"/>
        <w:rPr>
          <w:sz w:val="28"/>
          <w:szCs w:val="28"/>
        </w:rPr>
      </w:pPr>
      <w:r w:rsidRPr="00A20079">
        <w:rPr>
          <w:sz w:val="28"/>
          <w:szCs w:val="28"/>
        </w:rPr>
        <w:t>фрагмента мультфильма; просмотр фильма-оперы или фильма-балета,</w:t>
      </w:r>
    </w:p>
    <w:p w:rsidR="00443647" w:rsidRPr="00A20079" w:rsidRDefault="00443647" w:rsidP="00A1264B">
      <w:pPr>
        <w:spacing w:line="276" w:lineRule="auto"/>
        <w:jc w:val="both"/>
        <w:rPr>
          <w:sz w:val="28"/>
          <w:szCs w:val="28"/>
        </w:rPr>
      </w:pPr>
      <w:r w:rsidRPr="00A20079">
        <w:rPr>
          <w:sz w:val="28"/>
          <w:szCs w:val="28"/>
        </w:rPr>
        <w:t>аналитическое эссе с ответом на вопрос «В чем отличие видеозаписи музыкального</w:t>
      </w:r>
    </w:p>
    <w:p w:rsidR="00443647" w:rsidRPr="00A20079" w:rsidRDefault="00443647" w:rsidP="00A1264B">
      <w:pPr>
        <w:spacing w:line="276" w:lineRule="auto"/>
        <w:jc w:val="both"/>
        <w:rPr>
          <w:sz w:val="28"/>
          <w:szCs w:val="28"/>
        </w:rPr>
      </w:pPr>
      <w:r w:rsidRPr="00A20079">
        <w:rPr>
          <w:sz w:val="28"/>
          <w:szCs w:val="28"/>
        </w:rPr>
        <w:t>спектакля от фильма-оперы (фильма-балета)?»</w:t>
      </w:r>
    </w:p>
    <w:p w:rsidR="006F2A5D" w:rsidRPr="00A20079" w:rsidRDefault="006F2A5D" w:rsidP="00A1264B">
      <w:pPr>
        <w:spacing w:line="276" w:lineRule="auto"/>
        <w:jc w:val="both"/>
        <w:rPr>
          <w:sz w:val="28"/>
          <w:szCs w:val="28"/>
        </w:rPr>
      </w:pPr>
    </w:p>
    <w:p w:rsidR="00443647" w:rsidRPr="00A20079" w:rsidRDefault="00443647" w:rsidP="00A1264B">
      <w:pPr>
        <w:spacing w:line="276" w:lineRule="auto"/>
        <w:jc w:val="both"/>
        <w:rPr>
          <w:sz w:val="28"/>
          <w:szCs w:val="28"/>
        </w:rPr>
      </w:pPr>
      <w:r w:rsidRPr="00A20079">
        <w:rPr>
          <w:sz w:val="28"/>
          <w:szCs w:val="28"/>
        </w:rPr>
        <w:t>ПЛАНИРУЕМЫЕ РЕЗУЛЬТАТЫ ОСВОЕНИЯ ПРОГРАММЫ</w:t>
      </w:r>
    </w:p>
    <w:p w:rsidR="00443647" w:rsidRPr="00A20079" w:rsidRDefault="00443647" w:rsidP="00A1264B">
      <w:pPr>
        <w:spacing w:line="276" w:lineRule="auto"/>
        <w:jc w:val="both"/>
        <w:rPr>
          <w:sz w:val="28"/>
          <w:szCs w:val="28"/>
        </w:rPr>
      </w:pPr>
      <w:r w:rsidRPr="00A20079">
        <w:rPr>
          <w:sz w:val="28"/>
          <w:szCs w:val="28"/>
        </w:rPr>
        <w:t>ПО МУЗЫКЕ НА УРОВНЕ ОСНОВНОГО ОБЩЕГО ОБРАЗОВАНИЯ</w:t>
      </w:r>
    </w:p>
    <w:p w:rsidR="00443647" w:rsidRPr="00A20079" w:rsidRDefault="00443647" w:rsidP="00A1264B">
      <w:pPr>
        <w:spacing w:line="276" w:lineRule="auto"/>
        <w:jc w:val="both"/>
        <w:rPr>
          <w:sz w:val="28"/>
          <w:szCs w:val="28"/>
        </w:rPr>
      </w:pPr>
      <w:r w:rsidRPr="00A20079">
        <w:rPr>
          <w:sz w:val="28"/>
          <w:szCs w:val="28"/>
        </w:rPr>
        <w:t>ЛИЧНОСТНЫЕ РЕЗУЛЬТАТЫ</w:t>
      </w:r>
    </w:p>
    <w:p w:rsidR="00443647" w:rsidRPr="00A20079" w:rsidRDefault="00443647" w:rsidP="00A1264B">
      <w:pPr>
        <w:spacing w:line="276" w:lineRule="auto"/>
        <w:jc w:val="both"/>
        <w:rPr>
          <w:sz w:val="28"/>
          <w:szCs w:val="28"/>
        </w:rPr>
      </w:pPr>
      <w:r w:rsidRPr="00A20079">
        <w:rPr>
          <w:sz w:val="28"/>
          <w:szCs w:val="28"/>
        </w:rPr>
        <w:t>В результате изучения музыки на уровне основного общего образования</w:t>
      </w:r>
    </w:p>
    <w:p w:rsidR="00443647" w:rsidRPr="00A20079" w:rsidRDefault="00443647" w:rsidP="00A1264B">
      <w:pPr>
        <w:spacing w:line="276" w:lineRule="auto"/>
        <w:jc w:val="both"/>
        <w:rPr>
          <w:sz w:val="28"/>
          <w:szCs w:val="28"/>
        </w:rPr>
      </w:pPr>
      <w:r w:rsidRPr="00A20079">
        <w:rPr>
          <w:sz w:val="28"/>
          <w:szCs w:val="28"/>
        </w:rPr>
        <w:t>у обучающегося будут сформированы следующие личностные результаты в части:</w:t>
      </w:r>
    </w:p>
    <w:p w:rsidR="00443647" w:rsidRPr="00A20079" w:rsidRDefault="00443647" w:rsidP="00A1264B">
      <w:pPr>
        <w:spacing w:line="276" w:lineRule="auto"/>
        <w:jc w:val="both"/>
        <w:rPr>
          <w:sz w:val="28"/>
          <w:szCs w:val="28"/>
        </w:rPr>
      </w:pPr>
      <w:r w:rsidRPr="00A20079">
        <w:rPr>
          <w:sz w:val="28"/>
          <w:szCs w:val="28"/>
        </w:rPr>
        <w:t>1) патриотического воспитания:</w:t>
      </w:r>
    </w:p>
    <w:p w:rsidR="00443647" w:rsidRPr="00605772" w:rsidRDefault="00443647" w:rsidP="00605772">
      <w:pPr>
        <w:pStyle w:val="a5"/>
        <w:numPr>
          <w:ilvl w:val="0"/>
          <w:numId w:val="96"/>
        </w:numPr>
        <w:spacing w:line="276" w:lineRule="auto"/>
        <w:rPr>
          <w:sz w:val="28"/>
          <w:szCs w:val="28"/>
        </w:rPr>
      </w:pPr>
      <w:r w:rsidRPr="00605772">
        <w:rPr>
          <w:sz w:val="28"/>
          <w:szCs w:val="28"/>
        </w:rPr>
        <w:t>осознание российской гражданской идентичности в поликультурном</w:t>
      </w:r>
    </w:p>
    <w:p w:rsidR="00605772" w:rsidRDefault="00443647" w:rsidP="00A1264B">
      <w:pPr>
        <w:spacing w:line="276" w:lineRule="auto"/>
        <w:jc w:val="both"/>
        <w:rPr>
          <w:sz w:val="28"/>
          <w:szCs w:val="28"/>
        </w:rPr>
      </w:pPr>
      <w:r w:rsidRPr="00A20079">
        <w:rPr>
          <w:sz w:val="28"/>
          <w:szCs w:val="28"/>
        </w:rPr>
        <w:t>и многоконфессиональном обществе;</w:t>
      </w:r>
    </w:p>
    <w:p w:rsidR="00443647" w:rsidRPr="00605772" w:rsidRDefault="00443647" w:rsidP="00605772">
      <w:pPr>
        <w:pStyle w:val="a5"/>
        <w:numPr>
          <w:ilvl w:val="0"/>
          <w:numId w:val="96"/>
        </w:numPr>
        <w:spacing w:line="276" w:lineRule="auto"/>
        <w:rPr>
          <w:sz w:val="28"/>
          <w:szCs w:val="28"/>
        </w:rPr>
      </w:pPr>
      <w:r w:rsidRPr="00605772">
        <w:rPr>
          <w:sz w:val="28"/>
          <w:szCs w:val="28"/>
        </w:rPr>
        <w:t>знание Гимна России и традиций его исполнения, уважение музыкальных</w:t>
      </w:r>
    </w:p>
    <w:p w:rsidR="00605772" w:rsidRDefault="00443647" w:rsidP="00A1264B">
      <w:pPr>
        <w:spacing w:line="276" w:lineRule="auto"/>
        <w:jc w:val="both"/>
        <w:rPr>
          <w:sz w:val="28"/>
          <w:szCs w:val="28"/>
        </w:rPr>
      </w:pPr>
      <w:r w:rsidRPr="00A20079">
        <w:rPr>
          <w:sz w:val="28"/>
          <w:szCs w:val="28"/>
        </w:rPr>
        <w:t>символов республик Российской Федерации и других стран мира;</w:t>
      </w:r>
    </w:p>
    <w:p w:rsidR="00443647" w:rsidRPr="00605772" w:rsidRDefault="00443647" w:rsidP="00605772">
      <w:pPr>
        <w:pStyle w:val="a5"/>
        <w:numPr>
          <w:ilvl w:val="0"/>
          <w:numId w:val="96"/>
        </w:numPr>
        <w:spacing w:line="276" w:lineRule="auto"/>
        <w:rPr>
          <w:sz w:val="28"/>
          <w:szCs w:val="28"/>
        </w:rPr>
      </w:pPr>
      <w:r w:rsidRPr="00605772">
        <w:rPr>
          <w:sz w:val="28"/>
          <w:szCs w:val="28"/>
        </w:rPr>
        <w:t>проявление интереса к освоению музыкальных традиций своего края,</w:t>
      </w:r>
    </w:p>
    <w:p w:rsidR="00443647" w:rsidRPr="00A20079" w:rsidRDefault="00443647" w:rsidP="00A1264B">
      <w:pPr>
        <w:spacing w:line="276" w:lineRule="auto"/>
        <w:jc w:val="both"/>
        <w:rPr>
          <w:sz w:val="28"/>
          <w:szCs w:val="28"/>
        </w:rPr>
      </w:pPr>
      <w:r w:rsidRPr="00A20079">
        <w:rPr>
          <w:sz w:val="28"/>
          <w:szCs w:val="28"/>
        </w:rPr>
        <w:t>музыкальной культуры народов России;</w:t>
      </w:r>
    </w:p>
    <w:p w:rsidR="00443647" w:rsidRPr="00605772" w:rsidRDefault="00443647" w:rsidP="00605772">
      <w:pPr>
        <w:pStyle w:val="a5"/>
        <w:numPr>
          <w:ilvl w:val="0"/>
          <w:numId w:val="96"/>
        </w:numPr>
        <w:spacing w:line="276" w:lineRule="auto"/>
        <w:rPr>
          <w:sz w:val="28"/>
          <w:szCs w:val="28"/>
        </w:rPr>
      </w:pPr>
      <w:r w:rsidRPr="00605772">
        <w:rPr>
          <w:sz w:val="28"/>
          <w:szCs w:val="28"/>
        </w:rPr>
        <w:t>знание достижений отечественных музыкантов, их вклада в мировую</w:t>
      </w:r>
    </w:p>
    <w:p w:rsidR="00443647" w:rsidRPr="00A20079" w:rsidRDefault="00443647" w:rsidP="00A1264B">
      <w:pPr>
        <w:spacing w:line="276" w:lineRule="auto"/>
        <w:jc w:val="both"/>
        <w:rPr>
          <w:sz w:val="28"/>
          <w:szCs w:val="28"/>
        </w:rPr>
      </w:pPr>
      <w:r w:rsidRPr="00A20079">
        <w:rPr>
          <w:sz w:val="28"/>
          <w:szCs w:val="28"/>
        </w:rPr>
        <w:t>музыкальную культуру;</w:t>
      </w:r>
    </w:p>
    <w:p w:rsidR="00443647" w:rsidRPr="00605772" w:rsidRDefault="00443647" w:rsidP="00605772">
      <w:pPr>
        <w:pStyle w:val="a5"/>
        <w:numPr>
          <w:ilvl w:val="0"/>
          <w:numId w:val="96"/>
        </w:numPr>
        <w:spacing w:line="276" w:lineRule="auto"/>
        <w:rPr>
          <w:sz w:val="28"/>
          <w:szCs w:val="28"/>
        </w:rPr>
      </w:pPr>
      <w:r w:rsidRPr="00605772">
        <w:rPr>
          <w:sz w:val="28"/>
          <w:szCs w:val="28"/>
        </w:rPr>
        <w:t>интерес к изучению истории отечественной музыкальной культуры;</w:t>
      </w:r>
    </w:p>
    <w:p w:rsidR="00443647" w:rsidRPr="00605772" w:rsidRDefault="00443647" w:rsidP="00605772">
      <w:pPr>
        <w:pStyle w:val="a5"/>
        <w:numPr>
          <w:ilvl w:val="0"/>
          <w:numId w:val="96"/>
        </w:numPr>
        <w:spacing w:line="276" w:lineRule="auto"/>
        <w:rPr>
          <w:sz w:val="28"/>
          <w:szCs w:val="28"/>
        </w:rPr>
      </w:pPr>
      <w:r w:rsidRPr="00605772">
        <w:rPr>
          <w:sz w:val="28"/>
          <w:szCs w:val="28"/>
        </w:rPr>
        <w:t>стремление развивать и сохранять музыкальную культуру своей страны,</w:t>
      </w:r>
    </w:p>
    <w:p w:rsidR="00443647" w:rsidRPr="00A20079" w:rsidRDefault="00443647" w:rsidP="00A1264B">
      <w:pPr>
        <w:spacing w:line="276" w:lineRule="auto"/>
        <w:jc w:val="both"/>
        <w:rPr>
          <w:sz w:val="28"/>
          <w:szCs w:val="28"/>
        </w:rPr>
      </w:pPr>
      <w:r w:rsidRPr="00A20079">
        <w:rPr>
          <w:sz w:val="28"/>
          <w:szCs w:val="28"/>
        </w:rPr>
        <w:t>своего края;</w:t>
      </w:r>
    </w:p>
    <w:p w:rsidR="00443647" w:rsidRPr="00A20079" w:rsidRDefault="00443647" w:rsidP="00A1264B">
      <w:pPr>
        <w:spacing w:line="276" w:lineRule="auto"/>
        <w:jc w:val="both"/>
        <w:rPr>
          <w:sz w:val="28"/>
          <w:szCs w:val="28"/>
        </w:rPr>
      </w:pPr>
      <w:r w:rsidRPr="00A20079">
        <w:rPr>
          <w:sz w:val="28"/>
          <w:szCs w:val="28"/>
        </w:rPr>
        <w:t>2) гражданского воспитания:</w:t>
      </w:r>
    </w:p>
    <w:p w:rsidR="00443647" w:rsidRPr="00605772" w:rsidRDefault="00443647" w:rsidP="00605772">
      <w:pPr>
        <w:pStyle w:val="a5"/>
        <w:numPr>
          <w:ilvl w:val="0"/>
          <w:numId w:val="97"/>
        </w:numPr>
        <w:spacing w:line="276" w:lineRule="auto"/>
        <w:rPr>
          <w:sz w:val="28"/>
          <w:szCs w:val="28"/>
        </w:rPr>
      </w:pPr>
      <w:r w:rsidRPr="00605772">
        <w:rPr>
          <w:sz w:val="28"/>
          <w:szCs w:val="28"/>
        </w:rPr>
        <w:t>готовность к выполнению обязанностей гражданина и реализации его прав,</w:t>
      </w:r>
    </w:p>
    <w:p w:rsidR="00443647" w:rsidRPr="00A20079" w:rsidRDefault="00443647" w:rsidP="00A1264B">
      <w:pPr>
        <w:spacing w:line="276" w:lineRule="auto"/>
        <w:jc w:val="both"/>
        <w:rPr>
          <w:sz w:val="28"/>
          <w:szCs w:val="28"/>
        </w:rPr>
      </w:pPr>
      <w:r w:rsidRPr="00A20079">
        <w:rPr>
          <w:sz w:val="28"/>
          <w:szCs w:val="28"/>
        </w:rPr>
        <w:t>уважение прав, свобод и законных интересов других людей;</w:t>
      </w:r>
    </w:p>
    <w:p w:rsidR="00443647" w:rsidRPr="00605772" w:rsidRDefault="00443647" w:rsidP="00605772">
      <w:pPr>
        <w:pStyle w:val="a5"/>
        <w:numPr>
          <w:ilvl w:val="0"/>
          <w:numId w:val="97"/>
        </w:numPr>
        <w:spacing w:line="276" w:lineRule="auto"/>
        <w:rPr>
          <w:sz w:val="28"/>
          <w:szCs w:val="28"/>
        </w:rPr>
      </w:pPr>
      <w:r w:rsidRPr="00605772">
        <w:rPr>
          <w:sz w:val="28"/>
          <w:szCs w:val="28"/>
        </w:rPr>
        <w:t>осознание комплекса идей и моделей поведения, отраженных в лучших</w:t>
      </w:r>
    </w:p>
    <w:p w:rsidR="00443647" w:rsidRPr="00A20079" w:rsidRDefault="00443647" w:rsidP="00A1264B">
      <w:pPr>
        <w:spacing w:line="276" w:lineRule="auto"/>
        <w:jc w:val="both"/>
        <w:rPr>
          <w:sz w:val="28"/>
          <w:szCs w:val="28"/>
        </w:rPr>
      </w:pPr>
      <w:r w:rsidRPr="00A20079">
        <w:rPr>
          <w:sz w:val="28"/>
          <w:szCs w:val="28"/>
        </w:rPr>
        <w:t>произведениях мировой музыкальной классики, готовность поступать в своей</w:t>
      </w:r>
    </w:p>
    <w:p w:rsidR="00443647" w:rsidRPr="00A20079" w:rsidRDefault="00443647" w:rsidP="00A1264B">
      <w:pPr>
        <w:spacing w:line="276" w:lineRule="auto"/>
        <w:jc w:val="both"/>
        <w:rPr>
          <w:sz w:val="28"/>
          <w:szCs w:val="28"/>
        </w:rPr>
      </w:pPr>
      <w:r w:rsidRPr="00A20079">
        <w:rPr>
          <w:sz w:val="28"/>
          <w:szCs w:val="28"/>
        </w:rPr>
        <w:t>жизни в соответствии с эталонами нравственного самоопределения, отраженными</w:t>
      </w:r>
    </w:p>
    <w:p w:rsidR="00443647" w:rsidRPr="00A20079" w:rsidRDefault="00443647" w:rsidP="00A1264B">
      <w:pPr>
        <w:spacing w:line="276" w:lineRule="auto"/>
        <w:jc w:val="both"/>
        <w:rPr>
          <w:sz w:val="28"/>
          <w:szCs w:val="28"/>
        </w:rPr>
      </w:pPr>
      <w:r w:rsidRPr="00A20079">
        <w:rPr>
          <w:sz w:val="28"/>
          <w:szCs w:val="28"/>
        </w:rPr>
        <w:t>в них;</w:t>
      </w:r>
    </w:p>
    <w:p w:rsidR="00443647" w:rsidRPr="00605772" w:rsidRDefault="00443647" w:rsidP="00605772">
      <w:pPr>
        <w:pStyle w:val="a5"/>
        <w:numPr>
          <w:ilvl w:val="0"/>
          <w:numId w:val="97"/>
        </w:numPr>
        <w:spacing w:line="276" w:lineRule="auto"/>
        <w:rPr>
          <w:sz w:val="28"/>
          <w:szCs w:val="28"/>
        </w:rPr>
      </w:pPr>
      <w:r w:rsidRPr="00605772">
        <w:rPr>
          <w:sz w:val="28"/>
          <w:szCs w:val="28"/>
        </w:rPr>
        <w:t>активное участие в музыкально-культурной жизни семьи, образовательной</w:t>
      </w:r>
    </w:p>
    <w:p w:rsidR="00443647" w:rsidRPr="00A20079" w:rsidRDefault="00443647" w:rsidP="00A1264B">
      <w:pPr>
        <w:spacing w:line="276" w:lineRule="auto"/>
        <w:jc w:val="both"/>
        <w:rPr>
          <w:sz w:val="28"/>
          <w:szCs w:val="28"/>
        </w:rPr>
      </w:pPr>
      <w:r w:rsidRPr="00A20079">
        <w:rPr>
          <w:sz w:val="28"/>
          <w:szCs w:val="28"/>
        </w:rPr>
        <w:t>организации, местного сообщества, родного края, страны, в том числе в качестве</w:t>
      </w:r>
    </w:p>
    <w:p w:rsidR="00443647" w:rsidRPr="00A20079" w:rsidRDefault="00443647" w:rsidP="00A1264B">
      <w:pPr>
        <w:spacing w:line="276" w:lineRule="auto"/>
        <w:jc w:val="both"/>
        <w:rPr>
          <w:sz w:val="28"/>
          <w:szCs w:val="28"/>
        </w:rPr>
      </w:pPr>
      <w:r w:rsidRPr="00A20079">
        <w:rPr>
          <w:sz w:val="28"/>
          <w:szCs w:val="28"/>
        </w:rPr>
        <w:t>участников творческих конкурсов и фестивалей, концертов, культурно</w:t>
      </w:r>
      <w:r w:rsidR="006F2A5D" w:rsidRPr="00A20079">
        <w:rPr>
          <w:sz w:val="28"/>
          <w:szCs w:val="28"/>
        </w:rPr>
        <w:t>-</w:t>
      </w:r>
      <w:r w:rsidRPr="00A20079">
        <w:rPr>
          <w:sz w:val="28"/>
          <w:szCs w:val="28"/>
        </w:rPr>
        <w:t>просветительских акций, в качестве волонтера в дни праздничных мероприятий;</w:t>
      </w:r>
    </w:p>
    <w:p w:rsidR="00443647" w:rsidRPr="00A20079" w:rsidRDefault="00443647" w:rsidP="00A1264B">
      <w:pPr>
        <w:spacing w:line="276" w:lineRule="auto"/>
        <w:jc w:val="both"/>
        <w:rPr>
          <w:sz w:val="28"/>
          <w:szCs w:val="28"/>
        </w:rPr>
      </w:pPr>
      <w:r w:rsidRPr="00A20079">
        <w:rPr>
          <w:sz w:val="28"/>
          <w:szCs w:val="28"/>
        </w:rPr>
        <w:t>3) духовно-нравственного воспитания:</w:t>
      </w:r>
    </w:p>
    <w:p w:rsidR="00443647" w:rsidRPr="00605772" w:rsidRDefault="00443647" w:rsidP="00605772">
      <w:pPr>
        <w:pStyle w:val="a5"/>
        <w:numPr>
          <w:ilvl w:val="0"/>
          <w:numId w:val="97"/>
        </w:numPr>
        <w:spacing w:line="276" w:lineRule="auto"/>
        <w:rPr>
          <w:sz w:val="28"/>
          <w:szCs w:val="28"/>
        </w:rPr>
      </w:pPr>
      <w:r w:rsidRPr="00605772">
        <w:rPr>
          <w:sz w:val="28"/>
          <w:szCs w:val="28"/>
        </w:rPr>
        <w:t>ориентация на моральные ценности и нормы в ситуациях нравственного</w:t>
      </w:r>
    </w:p>
    <w:p w:rsidR="00443647" w:rsidRPr="00A20079" w:rsidRDefault="00443647" w:rsidP="00A1264B">
      <w:pPr>
        <w:spacing w:line="276" w:lineRule="auto"/>
        <w:jc w:val="both"/>
        <w:rPr>
          <w:sz w:val="28"/>
          <w:szCs w:val="28"/>
        </w:rPr>
      </w:pPr>
      <w:r w:rsidRPr="00A20079">
        <w:rPr>
          <w:sz w:val="28"/>
          <w:szCs w:val="28"/>
        </w:rPr>
        <w:lastRenderedPageBreak/>
        <w:t>выбора;</w:t>
      </w:r>
    </w:p>
    <w:p w:rsidR="00443647" w:rsidRPr="00605772" w:rsidRDefault="00443647" w:rsidP="00605772">
      <w:pPr>
        <w:pStyle w:val="a5"/>
        <w:numPr>
          <w:ilvl w:val="0"/>
          <w:numId w:val="97"/>
        </w:numPr>
        <w:spacing w:line="276" w:lineRule="auto"/>
        <w:rPr>
          <w:sz w:val="28"/>
          <w:szCs w:val="28"/>
        </w:rPr>
      </w:pPr>
      <w:r w:rsidRPr="00605772">
        <w:rPr>
          <w:sz w:val="28"/>
          <w:szCs w:val="28"/>
        </w:rPr>
        <w:t>готовность воспринимать музыкальное искусство с учетом моральных</w:t>
      </w:r>
    </w:p>
    <w:p w:rsidR="00443647" w:rsidRPr="00A20079" w:rsidRDefault="00443647" w:rsidP="00A1264B">
      <w:pPr>
        <w:spacing w:line="276" w:lineRule="auto"/>
        <w:jc w:val="both"/>
        <w:rPr>
          <w:sz w:val="28"/>
          <w:szCs w:val="28"/>
        </w:rPr>
      </w:pPr>
      <w:r w:rsidRPr="00A20079">
        <w:rPr>
          <w:sz w:val="28"/>
          <w:szCs w:val="28"/>
        </w:rPr>
        <w:t>и духовных ценностей этического и религиозного контекста, социальноисторических особенностей этики и эстетики;</w:t>
      </w:r>
    </w:p>
    <w:p w:rsidR="00443647" w:rsidRPr="00605772" w:rsidRDefault="00443647" w:rsidP="00605772">
      <w:pPr>
        <w:pStyle w:val="a5"/>
        <w:numPr>
          <w:ilvl w:val="0"/>
          <w:numId w:val="97"/>
        </w:numPr>
        <w:spacing w:line="276" w:lineRule="auto"/>
        <w:rPr>
          <w:sz w:val="28"/>
          <w:szCs w:val="28"/>
        </w:rPr>
      </w:pPr>
      <w:r w:rsidRPr="00605772">
        <w:rPr>
          <w:sz w:val="28"/>
          <w:szCs w:val="28"/>
        </w:rPr>
        <w:t>готовность придерживаться принципов справедливости, взаимопомощи</w:t>
      </w:r>
    </w:p>
    <w:p w:rsidR="00443647" w:rsidRPr="00A20079" w:rsidRDefault="00443647" w:rsidP="00A1264B">
      <w:pPr>
        <w:spacing w:line="276" w:lineRule="auto"/>
        <w:jc w:val="both"/>
        <w:rPr>
          <w:sz w:val="28"/>
          <w:szCs w:val="28"/>
        </w:rPr>
      </w:pPr>
      <w:r w:rsidRPr="00A20079">
        <w:rPr>
          <w:sz w:val="28"/>
          <w:szCs w:val="28"/>
        </w:rPr>
        <w:t>и творческого сотрудничества в процессе непосредственной музыкальной и</w:t>
      </w:r>
    </w:p>
    <w:p w:rsidR="00443647" w:rsidRPr="00A20079" w:rsidRDefault="00443647" w:rsidP="00A1264B">
      <w:pPr>
        <w:spacing w:line="276" w:lineRule="auto"/>
        <w:jc w:val="both"/>
        <w:rPr>
          <w:sz w:val="28"/>
          <w:szCs w:val="28"/>
        </w:rPr>
      </w:pPr>
      <w:r w:rsidRPr="00A20079">
        <w:rPr>
          <w:sz w:val="28"/>
          <w:szCs w:val="28"/>
        </w:rPr>
        <w:t>учебной деятельности, при подготовке внеклассных концертов, фестивалей,</w:t>
      </w:r>
    </w:p>
    <w:p w:rsidR="00443647" w:rsidRPr="00A20079" w:rsidRDefault="00443647" w:rsidP="00A1264B">
      <w:pPr>
        <w:spacing w:line="276" w:lineRule="auto"/>
        <w:jc w:val="both"/>
        <w:rPr>
          <w:sz w:val="28"/>
          <w:szCs w:val="28"/>
        </w:rPr>
      </w:pPr>
      <w:r w:rsidRPr="00A20079">
        <w:rPr>
          <w:sz w:val="28"/>
          <w:szCs w:val="28"/>
        </w:rPr>
        <w:t>конкурсов;</w:t>
      </w:r>
    </w:p>
    <w:p w:rsidR="00443647" w:rsidRPr="00A20079" w:rsidRDefault="00443647" w:rsidP="00A1264B">
      <w:pPr>
        <w:spacing w:line="276" w:lineRule="auto"/>
        <w:jc w:val="both"/>
        <w:rPr>
          <w:sz w:val="28"/>
          <w:szCs w:val="28"/>
        </w:rPr>
      </w:pPr>
      <w:r w:rsidRPr="00A20079">
        <w:rPr>
          <w:sz w:val="28"/>
          <w:szCs w:val="28"/>
        </w:rPr>
        <w:t>4) эстетического воспитания:</w:t>
      </w:r>
    </w:p>
    <w:p w:rsidR="00443647" w:rsidRPr="00605772" w:rsidRDefault="00443647" w:rsidP="00605772">
      <w:pPr>
        <w:pStyle w:val="a5"/>
        <w:numPr>
          <w:ilvl w:val="0"/>
          <w:numId w:val="97"/>
        </w:numPr>
        <w:spacing w:line="276" w:lineRule="auto"/>
        <w:rPr>
          <w:sz w:val="28"/>
          <w:szCs w:val="28"/>
        </w:rPr>
      </w:pPr>
      <w:r w:rsidRPr="00605772">
        <w:rPr>
          <w:sz w:val="28"/>
          <w:szCs w:val="28"/>
        </w:rPr>
        <w:t>восприимчивость к различным видам искусства, умение видеть прекрасное</w:t>
      </w:r>
    </w:p>
    <w:p w:rsidR="00443647" w:rsidRPr="00A20079" w:rsidRDefault="00443647" w:rsidP="00A1264B">
      <w:pPr>
        <w:spacing w:line="276" w:lineRule="auto"/>
        <w:jc w:val="both"/>
        <w:rPr>
          <w:sz w:val="28"/>
          <w:szCs w:val="28"/>
        </w:rPr>
      </w:pPr>
      <w:r w:rsidRPr="00A20079">
        <w:rPr>
          <w:sz w:val="28"/>
          <w:szCs w:val="28"/>
        </w:rPr>
        <w:t>в окружающей действительности, готовность прислушиваться к природе, людям,</w:t>
      </w:r>
    </w:p>
    <w:p w:rsidR="00443647" w:rsidRPr="00A20079" w:rsidRDefault="00443647" w:rsidP="00A1264B">
      <w:pPr>
        <w:spacing w:line="276" w:lineRule="auto"/>
        <w:jc w:val="both"/>
        <w:rPr>
          <w:sz w:val="28"/>
          <w:szCs w:val="28"/>
        </w:rPr>
      </w:pPr>
      <w:r w:rsidRPr="00A20079">
        <w:rPr>
          <w:sz w:val="28"/>
          <w:szCs w:val="28"/>
        </w:rPr>
        <w:t>самому себе;</w:t>
      </w:r>
    </w:p>
    <w:p w:rsidR="00443647" w:rsidRPr="00605772" w:rsidRDefault="00443647" w:rsidP="00605772">
      <w:pPr>
        <w:pStyle w:val="a5"/>
        <w:numPr>
          <w:ilvl w:val="0"/>
          <w:numId w:val="97"/>
        </w:numPr>
        <w:spacing w:line="276" w:lineRule="auto"/>
        <w:rPr>
          <w:sz w:val="28"/>
          <w:szCs w:val="28"/>
        </w:rPr>
      </w:pPr>
      <w:r w:rsidRPr="00605772">
        <w:rPr>
          <w:sz w:val="28"/>
          <w:szCs w:val="28"/>
        </w:rPr>
        <w:t>осознание ценности творчества, таланта;</w:t>
      </w:r>
    </w:p>
    <w:p w:rsidR="00443647" w:rsidRPr="00605772" w:rsidRDefault="00443647" w:rsidP="00605772">
      <w:pPr>
        <w:pStyle w:val="a5"/>
        <w:numPr>
          <w:ilvl w:val="0"/>
          <w:numId w:val="97"/>
        </w:numPr>
        <w:spacing w:line="276" w:lineRule="auto"/>
        <w:rPr>
          <w:sz w:val="28"/>
          <w:szCs w:val="28"/>
        </w:rPr>
      </w:pPr>
      <w:r w:rsidRPr="00605772">
        <w:rPr>
          <w:sz w:val="28"/>
          <w:szCs w:val="28"/>
        </w:rPr>
        <w:t>осознание важности музыкального искусства как средства коммуникации и</w:t>
      </w:r>
    </w:p>
    <w:p w:rsidR="00443647" w:rsidRPr="00A20079" w:rsidRDefault="00443647" w:rsidP="00A1264B">
      <w:pPr>
        <w:spacing w:line="276" w:lineRule="auto"/>
        <w:jc w:val="both"/>
        <w:rPr>
          <w:sz w:val="28"/>
          <w:szCs w:val="28"/>
        </w:rPr>
      </w:pPr>
      <w:r w:rsidRPr="00A20079">
        <w:rPr>
          <w:sz w:val="28"/>
          <w:szCs w:val="28"/>
        </w:rPr>
        <w:t>самовыражения;</w:t>
      </w:r>
    </w:p>
    <w:p w:rsidR="00443647" w:rsidRPr="00605772" w:rsidRDefault="00443647" w:rsidP="00605772">
      <w:pPr>
        <w:pStyle w:val="a5"/>
        <w:numPr>
          <w:ilvl w:val="0"/>
          <w:numId w:val="98"/>
        </w:numPr>
        <w:spacing w:line="276" w:lineRule="auto"/>
        <w:rPr>
          <w:sz w:val="28"/>
          <w:szCs w:val="28"/>
        </w:rPr>
      </w:pPr>
      <w:r w:rsidRPr="00605772">
        <w:rPr>
          <w:sz w:val="28"/>
          <w:szCs w:val="28"/>
        </w:rPr>
        <w:t>понимание ценности отечественного и мирового искусства, роли этнических</w:t>
      </w:r>
    </w:p>
    <w:p w:rsidR="00443647" w:rsidRPr="00A20079" w:rsidRDefault="00443647" w:rsidP="00A1264B">
      <w:pPr>
        <w:spacing w:line="276" w:lineRule="auto"/>
        <w:jc w:val="both"/>
        <w:rPr>
          <w:sz w:val="28"/>
          <w:szCs w:val="28"/>
        </w:rPr>
      </w:pPr>
      <w:r w:rsidRPr="00A20079">
        <w:rPr>
          <w:sz w:val="28"/>
          <w:szCs w:val="28"/>
        </w:rPr>
        <w:t>культурных традиций и народного творчества;</w:t>
      </w:r>
    </w:p>
    <w:p w:rsidR="00443647" w:rsidRPr="00605772" w:rsidRDefault="00443647" w:rsidP="00605772">
      <w:pPr>
        <w:pStyle w:val="a5"/>
        <w:numPr>
          <w:ilvl w:val="0"/>
          <w:numId w:val="98"/>
        </w:numPr>
        <w:spacing w:line="276" w:lineRule="auto"/>
        <w:rPr>
          <w:sz w:val="28"/>
          <w:szCs w:val="28"/>
        </w:rPr>
      </w:pPr>
      <w:r w:rsidRPr="00605772">
        <w:rPr>
          <w:sz w:val="28"/>
          <w:szCs w:val="28"/>
        </w:rPr>
        <w:t>стремление к самовыражению в разных видах искусства;</w:t>
      </w:r>
    </w:p>
    <w:p w:rsidR="00443647" w:rsidRPr="00A20079" w:rsidRDefault="00443647" w:rsidP="00A1264B">
      <w:pPr>
        <w:spacing w:line="276" w:lineRule="auto"/>
        <w:jc w:val="both"/>
        <w:rPr>
          <w:sz w:val="28"/>
          <w:szCs w:val="28"/>
        </w:rPr>
      </w:pPr>
      <w:r w:rsidRPr="00A20079">
        <w:rPr>
          <w:sz w:val="28"/>
          <w:szCs w:val="28"/>
        </w:rPr>
        <w:t>5) ценности научного познания:</w:t>
      </w:r>
    </w:p>
    <w:p w:rsidR="00443647" w:rsidRPr="00605772" w:rsidRDefault="00443647" w:rsidP="00605772">
      <w:pPr>
        <w:pStyle w:val="a5"/>
        <w:numPr>
          <w:ilvl w:val="0"/>
          <w:numId w:val="98"/>
        </w:numPr>
        <w:spacing w:line="276" w:lineRule="auto"/>
        <w:rPr>
          <w:sz w:val="28"/>
          <w:szCs w:val="28"/>
        </w:rPr>
      </w:pPr>
      <w:r w:rsidRPr="00605772">
        <w:rPr>
          <w:sz w:val="28"/>
          <w:szCs w:val="28"/>
        </w:rPr>
        <w:t>ориентация в деятельности на современную систему научных представлений</w:t>
      </w:r>
    </w:p>
    <w:p w:rsidR="00443647" w:rsidRPr="00A20079" w:rsidRDefault="00443647" w:rsidP="00A1264B">
      <w:pPr>
        <w:spacing w:line="276" w:lineRule="auto"/>
        <w:jc w:val="both"/>
        <w:rPr>
          <w:sz w:val="28"/>
          <w:szCs w:val="28"/>
        </w:rPr>
      </w:pPr>
      <w:r w:rsidRPr="00A20079">
        <w:rPr>
          <w:sz w:val="28"/>
          <w:szCs w:val="28"/>
        </w:rPr>
        <w:t>об основных закономерностях развития человека, природы и общества,</w:t>
      </w:r>
    </w:p>
    <w:p w:rsidR="00443647" w:rsidRPr="00A20079" w:rsidRDefault="00443647" w:rsidP="00A1264B">
      <w:pPr>
        <w:spacing w:line="276" w:lineRule="auto"/>
        <w:jc w:val="both"/>
        <w:rPr>
          <w:sz w:val="28"/>
          <w:szCs w:val="28"/>
        </w:rPr>
      </w:pPr>
      <w:r w:rsidRPr="00A20079">
        <w:rPr>
          <w:sz w:val="28"/>
          <w:szCs w:val="28"/>
        </w:rPr>
        <w:t>взаимосвязях человека с природной, социальной, культурной средой;</w:t>
      </w:r>
    </w:p>
    <w:p w:rsidR="00443647" w:rsidRPr="00605772" w:rsidRDefault="00443647" w:rsidP="00605772">
      <w:pPr>
        <w:pStyle w:val="a5"/>
        <w:numPr>
          <w:ilvl w:val="0"/>
          <w:numId w:val="98"/>
        </w:numPr>
        <w:spacing w:line="276" w:lineRule="auto"/>
        <w:rPr>
          <w:sz w:val="28"/>
          <w:szCs w:val="28"/>
        </w:rPr>
      </w:pPr>
      <w:r w:rsidRPr="00605772">
        <w:rPr>
          <w:sz w:val="28"/>
          <w:szCs w:val="28"/>
        </w:rPr>
        <w:t>овладение музыкальным языком, навыками познания музыки как искусства</w:t>
      </w:r>
    </w:p>
    <w:p w:rsidR="00443647" w:rsidRPr="00A20079" w:rsidRDefault="00443647" w:rsidP="00A1264B">
      <w:pPr>
        <w:spacing w:line="276" w:lineRule="auto"/>
        <w:jc w:val="both"/>
        <w:rPr>
          <w:sz w:val="28"/>
          <w:szCs w:val="28"/>
        </w:rPr>
      </w:pPr>
      <w:r w:rsidRPr="00A20079">
        <w:rPr>
          <w:sz w:val="28"/>
          <w:szCs w:val="28"/>
        </w:rPr>
        <w:t>интонируемого смысла;</w:t>
      </w:r>
    </w:p>
    <w:p w:rsidR="00443647" w:rsidRPr="00605772" w:rsidRDefault="00443647" w:rsidP="00605772">
      <w:pPr>
        <w:pStyle w:val="a5"/>
        <w:numPr>
          <w:ilvl w:val="0"/>
          <w:numId w:val="98"/>
        </w:numPr>
        <w:spacing w:line="276" w:lineRule="auto"/>
        <w:rPr>
          <w:sz w:val="28"/>
          <w:szCs w:val="28"/>
        </w:rPr>
      </w:pPr>
      <w:r w:rsidRPr="00605772">
        <w:rPr>
          <w:sz w:val="28"/>
          <w:szCs w:val="28"/>
        </w:rPr>
        <w:t>овладение основными способами исследовательской деятельности</w:t>
      </w:r>
    </w:p>
    <w:p w:rsidR="00443647" w:rsidRPr="00A20079" w:rsidRDefault="00443647" w:rsidP="00A1264B">
      <w:pPr>
        <w:spacing w:line="276" w:lineRule="auto"/>
        <w:jc w:val="both"/>
        <w:rPr>
          <w:sz w:val="28"/>
          <w:szCs w:val="28"/>
        </w:rPr>
      </w:pPr>
      <w:r w:rsidRPr="00A20079">
        <w:rPr>
          <w:sz w:val="28"/>
          <w:szCs w:val="28"/>
        </w:rPr>
        <w:t>на звуковом материале самой музыки, а также на материале искусствоведческой,</w:t>
      </w:r>
    </w:p>
    <w:p w:rsidR="00443647" w:rsidRPr="00A20079" w:rsidRDefault="00443647" w:rsidP="00A1264B">
      <w:pPr>
        <w:spacing w:line="276" w:lineRule="auto"/>
        <w:jc w:val="both"/>
        <w:rPr>
          <w:sz w:val="28"/>
          <w:szCs w:val="28"/>
        </w:rPr>
      </w:pPr>
      <w:r w:rsidRPr="00A20079">
        <w:rPr>
          <w:sz w:val="28"/>
          <w:szCs w:val="28"/>
        </w:rPr>
        <w:t>исторической, публицистической информации о различных явлениях</w:t>
      </w:r>
    </w:p>
    <w:p w:rsidR="00443647" w:rsidRPr="00A20079" w:rsidRDefault="00443647" w:rsidP="00A1264B">
      <w:pPr>
        <w:spacing w:line="276" w:lineRule="auto"/>
        <w:jc w:val="both"/>
        <w:rPr>
          <w:sz w:val="28"/>
          <w:szCs w:val="28"/>
        </w:rPr>
      </w:pPr>
      <w:r w:rsidRPr="00A20079">
        <w:rPr>
          <w:sz w:val="28"/>
          <w:szCs w:val="28"/>
        </w:rPr>
        <w:t>музыкального искусства, использование доступного объёма специальной</w:t>
      </w:r>
    </w:p>
    <w:p w:rsidR="00443647" w:rsidRPr="00A20079" w:rsidRDefault="00443647" w:rsidP="00A1264B">
      <w:pPr>
        <w:spacing w:line="276" w:lineRule="auto"/>
        <w:jc w:val="both"/>
        <w:rPr>
          <w:sz w:val="28"/>
          <w:szCs w:val="28"/>
        </w:rPr>
      </w:pPr>
      <w:r w:rsidRPr="00A20079">
        <w:rPr>
          <w:sz w:val="28"/>
          <w:szCs w:val="28"/>
        </w:rPr>
        <w:t>терминологии;</w:t>
      </w:r>
    </w:p>
    <w:p w:rsidR="00443647" w:rsidRPr="00A20079" w:rsidRDefault="00443647" w:rsidP="00A1264B">
      <w:pPr>
        <w:spacing w:line="276" w:lineRule="auto"/>
        <w:jc w:val="both"/>
        <w:rPr>
          <w:sz w:val="28"/>
          <w:szCs w:val="28"/>
        </w:rPr>
      </w:pPr>
      <w:r w:rsidRPr="00A20079">
        <w:rPr>
          <w:sz w:val="28"/>
          <w:szCs w:val="28"/>
        </w:rPr>
        <w:t>6) физического воспитания, формирования культуры здоровья и</w:t>
      </w:r>
    </w:p>
    <w:p w:rsidR="00443647" w:rsidRPr="00A20079" w:rsidRDefault="00443647" w:rsidP="00A1264B">
      <w:pPr>
        <w:spacing w:line="276" w:lineRule="auto"/>
        <w:jc w:val="both"/>
        <w:rPr>
          <w:sz w:val="28"/>
          <w:szCs w:val="28"/>
        </w:rPr>
      </w:pPr>
      <w:r w:rsidRPr="00A20079">
        <w:rPr>
          <w:sz w:val="28"/>
          <w:szCs w:val="28"/>
        </w:rPr>
        <w:t>эмоционального благополучия:</w:t>
      </w:r>
    </w:p>
    <w:p w:rsidR="00443647" w:rsidRPr="00605772" w:rsidRDefault="00443647" w:rsidP="00605772">
      <w:pPr>
        <w:pStyle w:val="a5"/>
        <w:numPr>
          <w:ilvl w:val="0"/>
          <w:numId w:val="98"/>
        </w:numPr>
        <w:spacing w:line="276" w:lineRule="auto"/>
        <w:rPr>
          <w:sz w:val="28"/>
          <w:szCs w:val="28"/>
        </w:rPr>
      </w:pPr>
      <w:r w:rsidRPr="00605772">
        <w:rPr>
          <w:sz w:val="28"/>
          <w:szCs w:val="28"/>
        </w:rPr>
        <w:t>осознание ценности жизни с опорой на собственный жизненный опыт и опыт</w:t>
      </w:r>
    </w:p>
    <w:p w:rsidR="00443647" w:rsidRPr="00A20079" w:rsidRDefault="00443647" w:rsidP="00A1264B">
      <w:pPr>
        <w:spacing w:line="276" w:lineRule="auto"/>
        <w:jc w:val="both"/>
        <w:rPr>
          <w:sz w:val="28"/>
          <w:szCs w:val="28"/>
        </w:rPr>
      </w:pPr>
      <w:r w:rsidRPr="00A20079">
        <w:rPr>
          <w:sz w:val="28"/>
          <w:szCs w:val="28"/>
        </w:rPr>
        <w:t>восприятия произведений искусства;</w:t>
      </w:r>
    </w:p>
    <w:p w:rsidR="00443647" w:rsidRPr="00605772" w:rsidRDefault="00443647" w:rsidP="00605772">
      <w:pPr>
        <w:pStyle w:val="a5"/>
        <w:numPr>
          <w:ilvl w:val="0"/>
          <w:numId w:val="98"/>
        </w:numPr>
        <w:spacing w:line="276" w:lineRule="auto"/>
        <w:rPr>
          <w:sz w:val="28"/>
          <w:szCs w:val="28"/>
        </w:rPr>
      </w:pPr>
      <w:r w:rsidRPr="00605772">
        <w:rPr>
          <w:sz w:val="28"/>
          <w:szCs w:val="28"/>
        </w:rPr>
        <w:t>соблюдение правил личной безопасности и гигиены, в том числе в процессе</w:t>
      </w:r>
    </w:p>
    <w:p w:rsidR="00443647" w:rsidRPr="00A20079" w:rsidRDefault="00443647" w:rsidP="00A1264B">
      <w:pPr>
        <w:spacing w:line="276" w:lineRule="auto"/>
        <w:jc w:val="both"/>
        <w:rPr>
          <w:sz w:val="28"/>
          <w:szCs w:val="28"/>
        </w:rPr>
      </w:pPr>
      <w:r w:rsidRPr="00A20079">
        <w:rPr>
          <w:sz w:val="28"/>
          <w:szCs w:val="28"/>
        </w:rPr>
        <w:t>музыкально-исполнительской, творческой, исследовательской деятельности;</w:t>
      </w:r>
    </w:p>
    <w:p w:rsidR="00443647" w:rsidRPr="00605772" w:rsidRDefault="00443647" w:rsidP="00605772">
      <w:pPr>
        <w:pStyle w:val="a5"/>
        <w:numPr>
          <w:ilvl w:val="0"/>
          <w:numId w:val="98"/>
        </w:numPr>
        <w:spacing w:line="276" w:lineRule="auto"/>
        <w:rPr>
          <w:sz w:val="28"/>
          <w:szCs w:val="28"/>
        </w:rPr>
      </w:pPr>
      <w:r w:rsidRPr="00605772">
        <w:rPr>
          <w:sz w:val="28"/>
          <w:szCs w:val="28"/>
        </w:rPr>
        <w:t>умение осознавать свое эмоциональное состояние и эмоциональное состояние</w:t>
      </w:r>
    </w:p>
    <w:p w:rsidR="00443647" w:rsidRPr="00A20079" w:rsidRDefault="00443647" w:rsidP="00A1264B">
      <w:pPr>
        <w:spacing w:line="276" w:lineRule="auto"/>
        <w:jc w:val="both"/>
        <w:rPr>
          <w:sz w:val="28"/>
          <w:szCs w:val="28"/>
        </w:rPr>
      </w:pPr>
      <w:r w:rsidRPr="00A20079">
        <w:rPr>
          <w:sz w:val="28"/>
          <w:szCs w:val="28"/>
        </w:rPr>
        <w:t>других, использовать адекватные интонационные средства для выражения своего</w:t>
      </w:r>
    </w:p>
    <w:p w:rsidR="00443647" w:rsidRPr="00A20079" w:rsidRDefault="00443647" w:rsidP="00A1264B">
      <w:pPr>
        <w:spacing w:line="276" w:lineRule="auto"/>
        <w:jc w:val="both"/>
        <w:rPr>
          <w:sz w:val="28"/>
          <w:szCs w:val="28"/>
        </w:rPr>
      </w:pPr>
      <w:r w:rsidRPr="00A20079">
        <w:rPr>
          <w:sz w:val="28"/>
          <w:szCs w:val="28"/>
        </w:rPr>
        <w:t>состояния, в том числе в процессе повседневного общения;</w:t>
      </w:r>
    </w:p>
    <w:p w:rsidR="00443647" w:rsidRPr="00605772" w:rsidRDefault="00443647" w:rsidP="00605772">
      <w:pPr>
        <w:pStyle w:val="a5"/>
        <w:numPr>
          <w:ilvl w:val="0"/>
          <w:numId w:val="98"/>
        </w:numPr>
        <w:spacing w:line="276" w:lineRule="auto"/>
        <w:rPr>
          <w:sz w:val="28"/>
          <w:szCs w:val="28"/>
        </w:rPr>
      </w:pPr>
      <w:r w:rsidRPr="00605772">
        <w:rPr>
          <w:sz w:val="28"/>
          <w:szCs w:val="28"/>
        </w:rPr>
        <w:t>сформированность навыков рефлексии, признание своего права на ошибку и</w:t>
      </w:r>
    </w:p>
    <w:p w:rsidR="00443647" w:rsidRPr="00A20079" w:rsidRDefault="00443647" w:rsidP="00A1264B">
      <w:pPr>
        <w:spacing w:line="276" w:lineRule="auto"/>
        <w:jc w:val="both"/>
        <w:rPr>
          <w:sz w:val="28"/>
          <w:szCs w:val="28"/>
        </w:rPr>
      </w:pPr>
      <w:r w:rsidRPr="00A20079">
        <w:rPr>
          <w:sz w:val="28"/>
          <w:szCs w:val="28"/>
        </w:rPr>
        <w:t>такого же права другого человека;</w:t>
      </w:r>
    </w:p>
    <w:p w:rsidR="00443647" w:rsidRPr="00A20079" w:rsidRDefault="00443647" w:rsidP="00A1264B">
      <w:pPr>
        <w:spacing w:line="276" w:lineRule="auto"/>
        <w:jc w:val="both"/>
        <w:rPr>
          <w:sz w:val="28"/>
          <w:szCs w:val="28"/>
        </w:rPr>
      </w:pPr>
      <w:r w:rsidRPr="00A20079">
        <w:rPr>
          <w:sz w:val="28"/>
          <w:szCs w:val="28"/>
        </w:rPr>
        <w:t>7) трудового воспитания:</w:t>
      </w:r>
    </w:p>
    <w:p w:rsidR="00443647" w:rsidRPr="00605772" w:rsidRDefault="00443647" w:rsidP="00605772">
      <w:pPr>
        <w:pStyle w:val="a5"/>
        <w:numPr>
          <w:ilvl w:val="0"/>
          <w:numId w:val="98"/>
        </w:numPr>
        <w:spacing w:line="276" w:lineRule="auto"/>
        <w:rPr>
          <w:sz w:val="28"/>
          <w:szCs w:val="28"/>
        </w:rPr>
      </w:pPr>
      <w:r w:rsidRPr="00605772">
        <w:rPr>
          <w:sz w:val="28"/>
          <w:szCs w:val="28"/>
        </w:rPr>
        <w:lastRenderedPageBreak/>
        <w:t>установка на посильное активное участие в практической деятельности;</w:t>
      </w:r>
    </w:p>
    <w:p w:rsidR="00443647" w:rsidRPr="00605772" w:rsidRDefault="00443647" w:rsidP="00605772">
      <w:pPr>
        <w:pStyle w:val="a5"/>
        <w:numPr>
          <w:ilvl w:val="0"/>
          <w:numId w:val="98"/>
        </w:numPr>
        <w:spacing w:line="276" w:lineRule="auto"/>
        <w:rPr>
          <w:sz w:val="28"/>
          <w:szCs w:val="28"/>
        </w:rPr>
      </w:pPr>
      <w:r w:rsidRPr="00605772">
        <w:rPr>
          <w:sz w:val="28"/>
          <w:szCs w:val="28"/>
        </w:rPr>
        <w:t>трудолюбие в учебе, настойчивость в достижении поставленных целей;</w:t>
      </w:r>
    </w:p>
    <w:p w:rsidR="00443647" w:rsidRPr="00605772" w:rsidRDefault="00443647" w:rsidP="00605772">
      <w:pPr>
        <w:pStyle w:val="a5"/>
        <w:numPr>
          <w:ilvl w:val="0"/>
          <w:numId w:val="98"/>
        </w:numPr>
        <w:spacing w:line="276" w:lineRule="auto"/>
        <w:rPr>
          <w:sz w:val="28"/>
          <w:szCs w:val="28"/>
        </w:rPr>
      </w:pPr>
      <w:r w:rsidRPr="00605772">
        <w:rPr>
          <w:sz w:val="28"/>
          <w:szCs w:val="28"/>
        </w:rPr>
        <w:t>интерес к практическому изучению профессий в сфере культуры и искусства;</w:t>
      </w:r>
    </w:p>
    <w:p w:rsidR="00443647" w:rsidRPr="00605772" w:rsidRDefault="00443647" w:rsidP="00605772">
      <w:pPr>
        <w:pStyle w:val="a5"/>
        <w:numPr>
          <w:ilvl w:val="0"/>
          <w:numId w:val="98"/>
        </w:numPr>
        <w:spacing w:line="276" w:lineRule="auto"/>
        <w:rPr>
          <w:sz w:val="28"/>
          <w:szCs w:val="28"/>
        </w:rPr>
      </w:pPr>
      <w:r w:rsidRPr="00605772">
        <w:rPr>
          <w:sz w:val="28"/>
          <w:szCs w:val="28"/>
        </w:rPr>
        <w:t>уважение к труду и результатам трудовой деятельности;</w:t>
      </w:r>
    </w:p>
    <w:p w:rsidR="00443647" w:rsidRPr="00A20079" w:rsidRDefault="00443647" w:rsidP="00A1264B">
      <w:pPr>
        <w:spacing w:line="276" w:lineRule="auto"/>
        <w:jc w:val="both"/>
        <w:rPr>
          <w:sz w:val="28"/>
          <w:szCs w:val="28"/>
        </w:rPr>
      </w:pPr>
      <w:r w:rsidRPr="00A20079">
        <w:rPr>
          <w:sz w:val="28"/>
          <w:szCs w:val="28"/>
        </w:rPr>
        <w:t>8) экологического воспитания:</w:t>
      </w:r>
    </w:p>
    <w:p w:rsidR="00443647" w:rsidRPr="00605772" w:rsidRDefault="00443647" w:rsidP="00605772">
      <w:pPr>
        <w:pStyle w:val="a5"/>
        <w:numPr>
          <w:ilvl w:val="0"/>
          <w:numId w:val="99"/>
        </w:numPr>
        <w:spacing w:line="276" w:lineRule="auto"/>
        <w:rPr>
          <w:sz w:val="28"/>
          <w:szCs w:val="28"/>
        </w:rPr>
      </w:pPr>
      <w:r w:rsidRPr="00605772">
        <w:rPr>
          <w:sz w:val="28"/>
          <w:szCs w:val="28"/>
        </w:rPr>
        <w:t>повышение уровня экологической культуры, осознание глобального характера</w:t>
      </w:r>
    </w:p>
    <w:p w:rsidR="00443647" w:rsidRPr="00605772" w:rsidRDefault="00443647" w:rsidP="00605772">
      <w:pPr>
        <w:spacing w:line="276" w:lineRule="auto"/>
        <w:rPr>
          <w:sz w:val="28"/>
          <w:szCs w:val="28"/>
        </w:rPr>
      </w:pPr>
      <w:r w:rsidRPr="00605772">
        <w:rPr>
          <w:sz w:val="28"/>
          <w:szCs w:val="28"/>
        </w:rPr>
        <w:t>экологических проблем и путей их решения;</w:t>
      </w:r>
    </w:p>
    <w:p w:rsidR="00443647" w:rsidRPr="00605772" w:rsidRDefault="00443647" w:rsidP="00605772">
      <w:pPr>
        <w:pStyle w:val="a5"/>
        <w:numPr>
          <w:ilvl w:val="0"/>
          <w:numId w:val="99"/>
        </w:numPr>
        <w:spacing w:line="276" w:lineRule="auto"/>
        <w:rPr>
          <w:sz w:val="28"/>
          <w:szCs w:val="28"/>
        </w:rPr>
      </w:pPr>
      <w:r w:rsidRPr="00605772">
        <w:rPr>
          <w:sz w:val="28"/>
          <w:szCs w:val="28"/>
        </w:rPr>
        <w:t>нравственно-эстетическое отношение к природе,</w:t>
      </w:r>
      <w:r w:rsidR="00605772">
        <w:rPr>
          <w:sz w:val="28"/>
          <w:szCs w:val="28"/>
        </w:rPr>
        <w:t xml:space="preserve"> </w:t>
      </w:r>
      <w:r w:rsidRPr="00605772">
        <w:rPr>
          <w:sz w:val="28"/>
          <w:szCs w:val="28"/>
        </w:rPr>
        <w:t>участие в экологических проектах через различные формы музыкального</w:t>
      </w:r>
      <w:r w:rsidR="00605772">
        <w:rPr>
          <w:sz w:val="28"/>
          <w:szCs w:val="28"/>
        </w:rPr>
        <w:t xml:space="preserve"> </w:t>
      </w:r>
      <w:r w:rsidRPr="00605772">
        <w:rPr>
          <w:sz w:val="28"/>
          <w:szCs w:val="28"/>
        </w:rPr>
        <w:t>творчества;</w:t>
      </w:r>
    </w:p>
    <w:p w:rsidR="00443647" w:rsidRPr="00A20079" w:rsidRDefault="00443647" w:rsidP="00A1264B">
      <w:pPr>
        <w:spacing w:line="276" w:lineRule="auto"/>
        <w:jc w:val="both"/>
        <w:rPr>
          <w:sz w:val="28"/>
          <w:szCs w:val="28"/>
        </w:rPr>
      </w:pPr>
      <w:r w:rsidRPr="00A20079">
        <w:rPr>
          <w:sz w:val="28"/>
          <w:szCs w:val="28"/>
        </w:rPr>
        <w:t>9) адаптации к изменяющимся условиям социальной и природной среды:</w:t>
      </w:r>
    </w:p>
    <w:p w:rsidR="00443647" w:rsidRPr="00605772" w:rsidRDefault="00443647" w:rsidP="00605772">
      <w:pPr>
        <w:pStyle w:val="a5"/>
        <w:numPr>
          <w:ilvl w:val="0"/>
          <w:numId w:val="99"/>
        </w:numPr>
        <w:spacing w:line="276" w:lineRule="auto"/>
        <w:rPr>
          <w:sz w:val="28"/>
          <w:szCs w:val="28"/>
        </w:rPr>
      </w:pPr>
      <w:r w:rsidRPr="00605772">
        <w:rPr>
          <w:sz w:val="28"/>
          <w:szCs w:val="28"/>
        </w:rPr>
        <w:t>освоение обучающимися социального опыта, основных социальных ролей,</w:t>
      </w:r>
    </w:p>
    <w:p w:rsidR="00443647" w:rsidRPr="00A20079" w:rsidRDefault="00443647" w:rsidP="00A1264B">
      <w:pPr>
        <w:spacing w:line="276" w:lineRule="auto"/>
        <w:jc w:val="both"/>
        <w:rPr>
          <w:sz w:val="28"/>
          <w:szCs w:val="28"/>
        </w:rPr>
      </w:pPr>
      <w:r w:rsidRPr="00A20079">
        <w:rPr>
          <w:sz w:val="28"/>
          <w:szCs w:val="28"/>
        </w:rPr>
        <w:t>норм и правил общественного поведения, форм социальной жизни, включая семью,</w:t>
      </w:r>
    </w:p>
    <w:p w:rsidR="00443647" w:rsidRPr="00A20079" w:rsidRDefault="00443647" w:rsidP="00A1264B">
      <w:pPr>
        <w:spacing w:line="276" w:lineRule="auto"/>
        <w:jc w:val="both"/>
        <w:rPr>
          <w:sz w:val="28"/>
          <w:szCs w:val="28"/>
        </w:rPr>
      </w:pPr>
      <w:r w:rsidRPr="00A20079">
        <w:rPr>
          <w:sz w:val="28"/>
          <w:szCs w:val="28"/>
        </w:rPr>
        <w:t>группы, сформированные в учебной исследовательской и творческой</w:t>
      </w:r>
    </w:p>
    <w:p w:rsidR="00443647" w:rsidRPr="00A20079" w:rsidRDefault="00443647" w:rsidP="00A1264B">
      <w:pPr>
        <w:spacing w:line="276" w:lineRule="auto"/>
        <w:jc w:val="both"/>
        <w:rPr>
          <w:sz w:val="28"/>
          <w:szCs w:val="28"/>
        </w:rPr>
      </w:pPr>
      <w:r w:rsidRPr="00A20079">
        <w:rPr>
          <w:sz w:val="28"/>
          <w:szCs w:val="28"/>
        </w:rPr>
        <w:t>деятельности, а также в рамках социального взаимодействия с людьми из другой</w:t>
      </w:r>
    </w:p>
    <w:p w:rsidR="00443647" w:rsidRPr="00A20079" w:rsidRDefault="00443647" w:rsidP="00A1264B">
      <w:pPr>
        <w:spacing w:line="276" w:lineRule="auto"/>
        <w:jc w:val="both"/>
        <w:rPr>
          <w:sz w:val="28"/>
          <w:szCs w:val="28"/>
        </w:rPr>
      </w:pPr>
      <w:r w:rsidRPr="00A20079">
        <w:rPr>
          <w:sz w:val="28"/>
          <w:szCs w:val="28"/>
        </w:rPr>
        <w:t>культурной среды;</w:t>
      </w:r>
    </w:p>
    <w:p w:rsidR="00443647" w:rsidRPr="00605772" w:rsidRDefault="00443647" w:rsidP="00605772">
      <w:pPr>
        <w:pStyle w:val="a5"/>
        <w:numPr>
          <w:ilvl w:val="0"/>
          <w:numId w:val="99"/>
        </w:numPr>
        <w:spacing w:line="276" w:lineRule="auto"/>
        <w:rPr>
          <w:sz w:val="28"/>
          <w:szCs w:val="28"/>
        </w:rPr>
      </w:pPr>
      <w:r w:rsidRPr="00605772">
        <w:rPr>
          <w:sz w:val="28"/>
          <w:szCs w:val="28"/>
        </w:rPr>
        <w:t>стремление перенимать опыт, учиться у других людей – как взрослых, так и</w:t>
      </w:r>
    </w:p>
    <w:p w:rsidR="00443647" w:rsidRPr="00A20079" w:rsidRDefault="00443647" w:rsidP="00A1264B">
      <w:pPr>
        <w:spacing w:line="276" w:lineRule="auto"/>
        <w:jc w:val="both"/>
        <w:rPr>
          <w:sz w:val="28"/>
          <w:szCs w:val="28"/>
        </w:rPr>
      </w:pPr>
      <w:r w:rsidRPr="00A20079">
        <w:rPr>
          <w:sz w:val="28"/>
          <w:szCs w:val="28"/>
        </w:rPr>
        <w:t>сверстников, в том числе в разнообразных проявлениях творчества, овладения</w:t>
      </w:r>
    </w:p>
    <w:p w:rsidR="00443647" w:rsidRPr="00A20079" w:rsidRDefault="00443647" w:rsidP="00A1264B">
      <w:pPr>
        <w:spacing w:line="276" w:lineRule="auto"/>
        <w:jc w:val="both"/>
        <w:rPr>
          <w:sz w:val="28"/>
          <w:szCs w:val="28"/>
        </w:rPr>
      </w:pPr>
      <w:r w:rsidRPr="00A20079">
        <w:rPr>
          <w:sz w:val="28"/>
          <w:szCs w:val="28"/>
        </w:rPr>
        <w:t>различными навыками в сфере музыкального и других видов искусства;</w:t>
      </w:r>
    </w:p>
    <w:p w:rsidR="00443647" w:rsidRPr="00605772" w:rsidRDefault="00443647" w:rsidP="00605772">
      <w:pPr>
        <w:pStyle w:val="a5"/>
        <w:numPr>
          <w:ilvl w:val="0"/>
          <w:numId w:val="99"/>
        </w:numPr>
        <w:spacing w:line="276" w:lineRule="auto"/>
        <w:rPr>
          <w:sz w:val="28"/>
          <w:szCs w:val="28"/>
        </w:rPr>
      </w:pPr>
      <w:r w:rsidRPr="00605772">
        <w:rPr>
          <w:sz w:val="28"/>
          <w:szCs w:val="28"/>
        </w:rPr>
        <w:t>воспитание чувства нового, способность ставить и решать нестандартные</w:t>
      </w:r>
    </w:p>
    <w:p w:rsidR="00443647" w:rsidRPr="00A20079" w:rsidRDefault="00443647" w:rsidP="00A1264B">
      <w:pPr>
        <w:spacing w:line="276" w:lineRule="auto"/>
        <w:jc w:val="both"/>
        <w:rPr>
          <w:sz w:val="28"/>
          <w:szCs w:val="28"/>
        </w:rPr>
      </w:pPr>
      <w:r w:rsidRPr="00A20079">
        <w:rPr>
          <w:sz w:val="28"/>
          <w:szCs w:val="28"/>
        </w:rPr>
        <w:t>задачи, предвидеть ход событий, обращать внимание на перспективные тенденции</w:t>
      </w:r>
    </w:p>
    <w:p w:rsidR="00443647" w:rsidRPr="00A20079" w:rsidRDefault="00443647" w:rsidP="00A1264B">
      <w:pPr>
        <w:spacing w:line="276" w:lineRule="auto"/>
        <w:jc w:val="both"/>
        <w:rPr>
          <w:sz w:val="28"/>
          <w:szCs w:val="28"/>
        </w:rPr>
      </w:pPr>
      <w:r w:rsidRPr="00A20079">
        <w:rPr>
          <w:sz w:val="28"/>
          <w:szCs w:val="28"/>
        </w:rPr>
        <w:t>и направления развития культуры и социума;</w:t>
      </w:r>
    </w:p>
    <w:p w:rsidR="00443647" w:rsidRPr="00605772" w:rsidRDefault="00443647" w:rsidP="00605772">
      <w:pPr>
        <w:pStyle w:val="a5"/>
        <w:numPr>
          <w:ilvl w:val="0"/>
          <w:numId w:val="99"/>
        </w:numPr>
        <w:spacing w:line="276" w:lineRule="auto"/>
        <w:rPr>
          <w:sz w:val="28"/>
          <w:szCs w:val="28"/>
        </w:rPr>
      </w:pPr>
      <w:r w:rsidRPr="00605772">
        <w:rPr>
          <w:sz w:val="28"/>
          <w:szCs w:val="28"/>
        </w:rPr>
        <w:t>способность осознавать стрессовую ситуацию, оценивать происходящие</w:t>
      </w:r>
    </w:p>
    <w:p w:rsidR="00443647" w:rsidRPr="00A20079" w:rsidRDefault="00443647" w:rsidP="00A1264B">
      <w:pPr>
        <w:spacing w:line="276" w:lineRule="auto"/>
        <w:jc w:val="both"/>
        <w:rPr>
          <w:sz w:val="28"/>
          <w:szCs w:val="28"/>
        </w:rPr>
      </w:pPr>
      <w:r w:rsidRPr="00A20079">
        <w:rPr>
          <w:sz w:val="28"/>
          <w:szCs w:val="28"/>
        </w:rPr>
        <w:t>изменения и их последствия, опираясь на жизненный интонационный и</w:t>
      </w:r>
    </w:p>
    <w:p w:rsidR="00443647" w:rsidRPr="00A20079" w:rsidRDefault="00443647" w:rsidP="00A1264B">
      <w:pPr>
        <w:spacing w:line="276" w:lineRule="auto"/>
        <w:jc w:val="both"/>
        <w:rPr>
          <w:sz w:val="28"/>
          <w:szCs w:val="28"/>
        </w:rPr>
      </w:pPr>
      <w:r w:rsidRPr="00A20079">
        <w:rPr>
          <w:sz w:val="28"/>
          <w:szCs w:val="28"/>
        </w:rPr>
        <w:t>эмоциональный опыт, опыт и навыки управления своими психоэмоциональными</w:t>
      </w:r>
    </w:p>
    <w:p w:rsidR="00443647" w:rsidRPr="00A20079" w:rsidRDefault="00443647" w:rsidP="00A1264B">
      <w:pPr>
        <w:spacing w:line="276" w:lineRule="auto"/>
        <w:jc w:val="both"/>
        <w:rPr>
          <w:sz w:val="28"/>
          <w:szCs w:val="28"/>
        </w:rPr>
      </w:pPr>
      <w:r w:rsidRPr="00A20079">
        <w:rPr>
          <w:sz w:val="28"/>
          <w:szCs w:val="28"/>
        </w:rPr>
        <w:t>ресурсами в стрессовой ситуации, воля к победе.</w:t>
      </w:r>
    </w:p>
    <w:p w:rsidR="006F2A5D" w:rsidRPr="00A20079" w:rsidRDefault="006F2A5D" w:rsidP="00A1264B">
      <w:pPr>
        <w:spacing w:line="276" w:lineRule="auto"/>
        <w:jc w:val="both"/>
        <w:rPr>
          <w:sz w:val="28"/>
          <w:szCs w:val="28"/>
        </w:rPr>
      </w:pPr>
    </w:p>
    <w:p w:rsidR="00443647" w:rsidRPr="00A20079" w:rsidRDefault="00443647" w:rsidP="00A1264B">
      <w:pPr>
        <w:spacing w:line="276" w:lineRule="auto"/>
        <w:jc w:val="both"/>
        <w:rPr>
          <w:sz w:val="28"/>
          <w:szCs w:val="28"/>
        </w:rPr>
      </w:pPr>
      <w:r w:rsidRPr="00A20079">
        <w:rPr>
          <w:sz w:val="28"/>
          <w:szCs w:val="28"/>
        </w:rPr>
        <w:t>МЕТАПРЕДМЕТНЫЕ РЕЗУЛЬТАТЫ</w:t>
      </w:r>
    </w:p>
    <w:p w:rsidR="00443647" w:rsidRPr="00A20079" w:rsidRDefault="00443647" w:rsidP="00A1264B">
      <w:pPr>
        <w:spacing w:line="276" w:lineRule="auto"/>
        <w:jc w:val="both"/>
        <w:rPr>
          <w:sz w:val="28"/>
          <w:szCs w:val="28"/>
        </w:rPr>
      </w:pPr>
      <w:r w:rsidRPr="00A20079">
        <w:rPr>
          <w:sz w:val="28"/>
          <w:szCs w:val="28"/>
        </w:rPr>
        <w:t>В результате изучения музыки на уровне основного общего образования</w:t>
      </w:r>
    </w:p>
    <w:p w:rsidR="00443647" w:rsidRPr="00A20079" w:rsidRDefault="00443647" w:rsidP="00A1264B">
      <w:pPr>
        <w:spacing w:line="276" w:lineRule="auto"/>
        <w:jc w:val="both"/>
        <w:rPr>
          <w:sz w:val="28"/>
          <w:szCs w:val="28"/>
        </w:rPr>
      </w:pPr>
      <w:r w:rsidRPr="00A20079">
        <w:rPr>
          <w:sz w:val="28"/>
          <w:szCs w:val="28"/>
        </w:rPr>
        <w:t>у обучающегося будут сформированы универсальные познавательные учебные</w:t>
      </w:r>
    </w:p>
    <w:p w:rsidR="00443647" w:rsidRPr="00A20079" w:rsidRDefault="00443647" w:rsidP="00A1264B">
      <w:pPr>
        <w:spacing w:line="276" w:lineRule="auto"/>
        <w:jc w:val="both"/>
        <w:rPr>
          <w:sz w:val="28"/>
          <w:szCs w:val="28"/>
        </w:rPr>
      </w:pPr>
      <w:r w:rsidRPr="00A20079">
        <w:rPr>
          <w:sz w:val="28"/>
          <w:szCs w:val="28"/>
        </w:rPr>
        <w:t>действия, универсальные коммуникативные учебные действия, универсальные</w:t>
      </w:r>
    </w:p>
    <w:p w:rsidR="00443647" w:rsidRPr="00A20079" w:rsidRDefault="00443647" w:rsidP="00A1264B">
      <w:pPr>
        <w:spacing w:line="276" w:lineRule="auto"/>
        <w:jc w:val="both"/>
        <w:rPr>
          <w:sz w:val="28"/>
          <w:szCs w:val="28"/>
        </w:rPr>
      </w:pPr>
      <w:r w:rsidRPr="00A20079">
        <w:rPr>
          <w:sz w:val="28"/>
          <w:szCs w:val="28"/>
        </w:rPr>
        <w:t>регулятивные учебные действия.</w:t>
      </w:r>
    </w:p>
    <w:p w:rsidR="00443647" w:rsidRPr="00A20079" w:rsidRDefault="00443647" w:rsidP="00A1264B">
      <w:pPr>
        <w:spacing w:line="276" w:lineRule="auto"/>
        <w:jc w:val="both"/>
        <w:rPr>
          <w:sz w:val="28"/>
          <w:szCs w:val="28"/>
        </w:rPr>
      </w:pPr>
      <w:r w:rsidRPr="00A20079">
        <w:rPr>
          <w:sz w:val="28"/>
          <w:szCs w:val="28"/>
        </w:rPr>
        <w:t>Познавательные универсальные учебные действия</w:t>
      </w:r>
    </w:p>
    <w:p w:rsidR="00443647" w:rsidRPr="00A20079" w:rsidRDefault="00443647" w:rsidP="00A1264B">
      <w:pPr>
        <w:spacing w:line="276" w:lineRule="auto"/>
        <w:jc w:val="both"/>
        <w:rPr>
          <w:sz w:val="28"/>
          <w:szCs w:val="28"/>
        </w:rPr>
      </w:pPr>
      <w:r w:rsidRPr="00A20079">
        <w:rPr>
          <w:sz w:val="28"/>
          <w:szCs w:val="28"/>
        </w:rPr>
        <w:t>Базовые логические действия:</w:t>
      </w:r>
    </w:p>
    <w:p w:rsidR="00443647" w:rsidRPr="00605772" w:rsidRDefault="00443647" w:rsidP="00605772">
      <w:pPr>
        <w:pStyle w:val="a5"/>
        <w:numPr>
          <w:ilvl w:val="0"/>
          <w:numId w:val="99"/>
        </w:numPr>
        <w:spacing w:line="276" w:lineRule="auto"/>
        <w:rPr>
          <w:sz w:val="28"/>
          <w:szCs w:val="28"/>
        </w:rPr>
      </w:pPr>
      <w:r w:rsidRPr="00605772">
        <w:rPr>
          <w:sz w:val="28"/>
          <w:szCs w:val="28"/>
        </w:rPr>
        <w:t>устанавливать существенные признаки для классификации музыкальных</w:t>
      </w:r>
    </w:p>
    <w:p w:rsidR="00443647" w:rsidRPr="00605772" w:rsidRDefault="00443647" w:rsidP="00605772">
      <w:pPr>
        <w:spacing w:line="276" w:lineRule="auto"/>
        <w:rPr>
          <w:sz w:val="28"/>
          <w:szCs w:val="28"/>
        </w:rPr>
      </w:pPr>
      <w:r w:rsidRPr="00605772">
        <w:rPr>
          <w:sz w:val="28"/>
          <w:szCs w:val="28"/>
        </w:rPr>
        <w:t>явлений, выбирать основания для анализа, сравнения и обобщения отдельных</w:t>
      </w:r>
    </w:p>
    <w:p w:rsidR="00443647" w:rsidRPr="00605772" w:rsidRDefault="00443647" w:rsidP="00605772">
      <w:pPr>
        <w:spacing w:line="276" w:lineRule="auto"/>
        <w:rPr>
          <w:sz w:val="28"/>
          <w:szCs w:val="28"/>
        </w:rPr>
      </w:pPr>
      <w:r w:rsidRPr="00605772">
        <w:rPr>
          <w:sz w:val="28"/>
          <w:szCs w:val="28"/>
        </w:rPr>
        <w:t>интонаций, мелодий и ритмов, других элементов музыкального языка;</w:t>
      </w:r>
    </w:p>
    <w:p w:rsidR="00443647" w:rsidRPr="00605772" w:rsidRDefault="00443647" w:rsidP="00605772">
      <w:pPr>
        <w:pStyle w:val="a5"/>
        <w:numPr>
          <w:ilvl w:val="0"/>
          <w:numId w:val="99"/>
        </w:numPr>
        <w:spacing w:line="276" w:lineRule="auto"/>
        <w:rPr>
          <w:sz w:val="28"/>
          <w:szCs w:val="28"/>
        </w:rPr>
      </w:pPr>
      <w:r w:rsidRPr="00605772">
        <w:rPr>
          <w:sz w:val="28"/>
          <w:szCs w:val="28"/>
        </w:rPr>
        <w:t>сопоставлять, сравнивать на основании существенных признаков</w:t>
      </w:r>
    </w:p>
    <w:p w:rsidR="00443647" w:rsidRPr="00605772" w:rsidRDefault="00443647" w:rsidP="00605772">
      <w:pPr>
        <w:spacing w:line="276" w:lineRule="auto"/>
        <w:rPr>
          <w:sz w:val="28"/>
          <w:szCs w:val="28"/>
        </w:rPr>
      </w:pPr>
      <w:r w:rsidRPr="00605772">
        <w:rPr>
          <w:sz w:val="28"/>
          <w:szCs w:val="28"/>
        </w:rPr>
        <w:t>произведения, жанры и стили музыкального и других видов искусства;</w:t>
      </w:r>
    </w:p>
    <w:p w:rsidR="00443647" w:rsidRPr="00605772" w:rsidRDefault="00443647" w:rsidP="00605772">
      <w:pPr>
        <w:pStyle w:val="a5"/>
        <w:numPr>
          <w:ilvl w:val="0"/>
          <w:numId w:val="99"/>
        </w:numPr>
        <w:spacing w:line="276" w:lineRule="auto"/>
        <w:rPr>
          <w:sz w:val="28"/>
          <w:szCs w:val="28"/>
        </w:rPr>
      </w:pPr>
      <w:r w:rsidRPr="00605772">
        <w:rPr>
          <w:sz w:val="28"/>
          <w:szCs w:val="28"/>
        </w:rPr>
        <w:t>обнаруживать взаимные влияния отдельных видов, жанров и стилей музыки</w:t>
      </w:r>
    </w:p>
    <w:p w:rsidR="00443647" w:rsidRPr="00605772" w:rsidRDefault="00443647" w:rsidP="00605772">
      <w:pPr>
        <w:spacing w:line="276" w:lineRule="auto"/>
        <w:rPr>
          <w:sz w:val="28"/>
          <w:szCs w:val="28"/>
        </w:rPr>
      </w:pPr>
      <w:r w:rsidRPr="00605772">
        <w:rPr>
          <w:sz w:val="28"/>
          <w:szCs w:val="28"/>
        </w:rPr>
        <w:t>друг на друга, формулировать гипотезы о взаимосвязях;</w:t>
      </w:r>
    </w:p>
    <w:p w:rsidR="00443647" w:rsidRPr="00605772" w:rsidRDefault="00443647" w:rsidP="00605772">
      <w:pPr>
        <w:pStyle w:val="a5"/>
        <w:numPr>
          <w:ilvl w:val="0"/>
          <w:numId w:val="99"/>
        </w:numPr>
        <w:spacing w:line="276" w:lineRule="auto"/>
        <w:rPr>
          <w:sz w:val="28"/>
          <w:szCs w:val="28"/>
        </w:rPr>
      </w:pPr>
      <w:r w:rsidRPr="00605772">
        <w:rPr>
          <w:sz w:val="28"/>
          <w:szCs w:val="28"/>
        </w:rPr>
        <w:t>выявлять общее и особенное, закономерности и противоречия в комплексе</w:t>
      </w:r>
    </w:p>
    <w:p w:rsidR="00443647" w:rsidRPr="00605772" w:rsidRDefault="00443647" w:rsidP="00605772">
      <w:pPr>
        <w:spacing w:line="276" w:lineRule="auto"/>
        <w:rPr>
          <w:sz w:val="28"/>
          <w:szCs w:val="28"/>
        </w:rPr>
      </w:pPr>
      <w:r w:rsidRPr="00605772">
        <w:rPr>
          <w:sz w:val="28"/>
          <w:szCs w:val="28"/>
        </w:rPr>
        <w:lastRenderedPageBreak/>
        <w:t>выразительных средств, используемых при создании музыкального образа</w:t>
      </w:r>
    </w:p>
    <w:p w:rsidR="00443647" w:rsidRPr="00605772" w:rsidRDefault="00443647" w:rsidP="00605772">
      <w:pPr>
        <w:spacing w:line="276" w:lineRule="auto"/>
        <w:rPr>
          <w:sz w:val="28"/>
          <w:szCs w:val="28"/>
        </w:rPr>
      </w:pPr>
      <w:r w:rsidRPr="00605772">
        <w:rPr>
          <w:sz w:val="28"/>
          <w:szCs w:val="28"/>
        </w:rPr>
        <w:t>конкретного произведения, жанра, стиля;</w:t>
      </w:r>
    </w:p>
    <w:p w:rsidR="00443647" w:rsidRPr="00605772" w:rsidRDefault="00443647" w:rsidP="00605772">
      <w:pPr>
        <w:pStyle w:val="a5"/>
        <w:numPr>
          <w:ilvl w:val="0"/>
          <w:numId w:val="99"/>
        </w:numPr>
        <w:spacing w:line="276" w:lineRule="auto"/>
        <w:rPr>
          <w:sz w:val="28"/>
          <w:szCs w:val="28"/>
        </w:rPr>
      </w:pPr>
      <w:r w:rsidRPr="00605772">
        <w:rPr>
          <w:sz w:val="28"/>
          <w:szCs w:val="28"/>
        </w:rPr>
        <w:t>выявлять и характеризовать существенные признаки конкретного</w:t>
      </w:r>
    </w:p>
    <w:p w:rsidR="00443647" w:rsidRPr="00605772" w:rsidRDefault="00443647" w:rsidP="00605772">
      <w:pPr>
        <w:spacing w:line="276" w:lineRule="auto"/>
        <w:rPr>
          <w:sz w:val="28"/>
          <w:szCs w:val="28"/>
        </w:rPr>
      </w:pPr>
      <w:r w:rsidRPr="00605772">
        <w:rPr>
          <w:sz w:val="28"/>
          <w:szCs w:val="28"/>
        </w:rPr>
        <w:t>музыкального звучания;</w:t>
      </w:r>
    </w:p>
    <w:p w:rsidR="00443647" w:rsidRPr="00605772" w:rsidRDefault="00443647" w:rsidP="00605772">
      <w:pPr>
        <w:pStyle w:val="a5"/>
        <w:numPr>
          <w:ilvl w:val="0"/>
          <w:numId w:val="99"/>
        </w:numPr>
        <w:spacing w:line="276" w:lineRule="auto"/>
        <w:rPr>
          <w:sz w:val="28"/>
          <w:szCs w:val="28"/>
        </w:rPr>
      </w:pPr>
      <w:r w:rsidRPr="00605772">
        <w:rPr>
          <w:sz w:val="28"/>
          <w:szCs w:val="28"/>
        </w:rPr>
        <w:t>самостоятельно обобщать и формулировать выводы по результатам</w:t>
      </w:r>
    </w:p>
    <w:p w:rsidR="00443647" w:rsidRPr="00605772" w:rsidRDefault="00443647" w:rsidP="00605772">
      <w:pPr>
        <w:spacing w:line="276" w:lineRule="auto"/>
        <w:rPr>
          <w:sz w:val="28"/>
          <w:szCs w:val="28"/>
        </w:rPr>
      </w:pPr>
      <w:r w:rsidRPr="00605772">
        <w:rPr>
          <w:sz w:val="28"/>
          <w:szCs w:val="28"/>
        </w:rPr>
        <w:t>проведенного слухового наблюдения-исследования.</w:t>
      </w:r>
    </w:p>
    <w:p w:rsidR="00443647" w:rsidRPr="00A20079" w:rsidRDefault="00443647" w:rsidP="00A1264B">
      <w:pPr>
        <w:spacing w:line="276" w:lineRule="auto"/>
        <w:jc w:val="both"/>
        <w:rPr>
          <w:sz w:val="28"/>
          <w:szCs w:val="28"/>
        </w:rPr>
      </w:pPr>
      <w:r w:rsidRPr="00A20079">
        <w:rPr>
          <w:sz w:val="28"/>
          <w:szCs w:val="28"/>
        </w:rPr>
        <w:t>Базовые исследовательские действия:</w:t>
      </w:r>
    </w:p>
    <w:p w:rsidR="00443647" w:rsidRPr="00605772" w:rsidRDefault="00443647" w:rsidP="00605772">
      <w:pPr>
        <w:pStyle w:val="a5"/>
        <w:numPr>
          <w:ilvl w:val="0"/>
          <w:numId w:val="99"/>
        </w:numPr>
        <w:spacing w:line="276" w:lineRule="auto"/>
        <w:rPr>
          <w:sz w:val="28"/>
          <w:szCs w:val="28"/>
        </w:rPr>
      </w:pPr>
      <w:r w:rsidRPr="00605772">
        <w:rPr>
          <w:sz w:val="28"/>
          <w:szCs w:val="28"/>
        </w:rPr>
        <w:t>следовать внутренним слухом за развитием музыкального процесса,</w:t>
      </w:r>
    </w:p>
    <w:p w:rsidR="00443647" w:rsidRPr="00605772" w:rsidRDefault="00443647" w:rsidP="00605772">
      <w:pPr>
        <w:spacing w:line="276" w:lineRule="auto"/>
        <w:rPr>
          <w:sz w:val="28"/>
          <w:szCs w:val="28"/>
        </w:rPr>
      </w:pPr>
      <w:r w:rsidRPr="00605772">
        <w:rPr>
          <w:sz w:val="28"/>
          <w:szCs w:val="28"/>
        </w:rPr>
        <w:t>«наблюдать» звучание музыки;</w:t>
      </w:r>
    </w:p>
    <w:p w:rsidR="00443647" w:rsidRPr="00605772" w:rsidRDefault="00443647" w:rsidP="00605772">
      <w:pPr>
        <w:pStyle w:val="a5"/>
        <w:numPr>
          <w:ilvl w:val="0"/>
          <w:numId w:val="99"/>
        </w:numPr>
        <w:spacing w:line="276" w:lineRule="auto"/>
        <w:rPr>
          <w:sz w:val="28"/>
          <w:szCs w:val="28"/>
        </w:rPr>
      </w:pPr>
      <w:r w:rsidRPr="00605772">
        <w:rPr>
          <w:sz w:val="28"/>
          <w:szCs w:val="28"/>
        </w:rPr>
        <w:t>использовать вопросы как исследовательский инструмент познания;</w:t>
      </w:r>
    </w:p>
    <w:p w:rsidR="00443647" w:rsidRPr="00605772" w:rsidRDefault="00443647" w:rsidP="00605772">
      <w:pPr>
        <w:pStyle w:val="a5"/>
        <w:numPr>
          <w:ilvl w:val="0"/>
          <w:numId w:val="99"/>
        </w:numPr>
        <w:spacing w:line="276" w:lineRule="auto"/>
        <w:rPr>
          <w:sz w:val="28"/>
          <w:szCs w:val="28"/>
        </w:rPr>
      </w:pPr>
      <w:r w:rsidRPr="00605772">
        <w:rPr>
          <w:sz w:val="28"/>
          <w:szCs w:val="28"/>
        </w:rPr>
        <w:t>формулировать собственные вопросы, фиксирующие несоответствие между</w:t>
      </w:r>
    </w:p>
    <w:p w:rsidR="00443647" w:rsidRPr="00605772" w:rsidRDefault="00443647" w:rsidP="00605772">
      <w:pPr>
        <w:spacing w:line="276" w:lineRule="auto"/>
        <w:rPr>
          <w:sz w:val="28"/>
          <w:szCs w:val="28"/>
        </w:rPr>
      </w:pPr>
      <w:r w:rsidRPr="00605772">
        <w:rPr>
          <w:sz w:val="28"/>
          <w:szCs w:val="28"/>
        </w:rPr>
        <w:t>реальным и желательным состоянием учебной ситуации, восприятия, исполнения</w:t>
      </w:r>
    </w:p>
    <w:p w:rsidR="00443647" w:rsidRPr="00605772" w:rsidRDefault="00443647" w:rsidP="00605772">
      <w:pPr>
        <w:spacing w:line="276" w:lineRule="auto"/>
        <w:rPr>
          <w:sz w:val="28"/>
          <w:szCs w:val="28"/>
        </w:rPr>
      </w:pPr>
      <w:r w:rsidRPr="00605772">
        <w:rPr>
          <w:sz w:val="28"/>
          <w:szCs w:val="28"/>
        </w:rPr>
        <w:t>музыки;</w:t>
      </w:r>
    </w:p>
    <w:p w:rsidR="00443647" w:rsidRPr="00605772" w:rsidRDefault="00443647" w:rsidP="00605772">
      <w:pPr>
        <w:pStyle w:val="a5"/>
        <w:numPr>
          <w:ilvl w:val="0"/>
          <w:numId w:val="99"/>
        </w:numPr>
        <w:spacing w:line="276" w:lineRule="auto"/>
        <w:rPr>
          <w:sz w:val="28"/>
          <w:szCs w:val="28"/>
        </w:rPr>
      </w:pPr>
      <w:r w:rsidRPr="00605772">
        <w:rPr>
          <w:sz w:val="28"/>
          <w:szCs w:val="28"/>
        </w:rPr>
        <w:t>составлять алгоритм действий и использовать его для решения учебных, в том</w:t>
      </w:r>
    </w:p>
    <w:p w:rsidR="00443647" w:rsidRPr="00605772" w:rsidRDefault="00443647" w:rsidP="00605772">
      <w:pPr>
        <w:spacing w:line="276" w:lineRule="auto"/>
        <w:rPr>
          <w:sz w:val="28"/>
          <w:szCs w:val="28"/>
        </w:rPr>
      </w:pPr>
      <w:r w:rsidRPr="00605772">
        <w:rPr>
          <w:sz w:val="28"/>
          <w:szCs w:val="28"/>
        </w:rPr>
        <w:t>числе исполнительских и творческих задач;</w:t>
      </w:r>
    </w:p>
    <w:p w:rsidR="00443647" w:rsidRPr="00605772" w:rsidRDefault="00443647" w:rsidP="00605772">
      <w:pPr>
        <w:pStyle w:val="a5"/>
        <w:numPr>
          <w:ilvl w:val="0"/>
          <w:numId w:val="99"/>
        </w:numPr>
        <w:spacing w:line="276" w:lineRule="auto"/>
        <w:rPr>
          <w:sz w:val="28"/>
          <w:szCs w:val="28"/>
        </w:rPr>
      </w:pPr>
      <w:r w:rsidRPr="00605772">
        <w:rPr>
          <w:sz w:val="28"/>
          <w:szCs w:val="28"/>
        </w:rPr>
        <w:t>проводить по самостоятельно составленному плану небольшое исследование</w:t>
      </w:r>
    </w:p>
    <w:p w:rsidR="00443647" w:rsidRPr="00605772" w:rsidRDefault="00443647" w:rsidP="00605772">
      <w:pPr>
        <w:spacing w:line="276" w:lineRule="auto"/>
        <w:rPr>
          <w:sz w:val="28"/>
          <w:szCs w:val="28"/>
        </w:rPr>
      </w:pPr>
      <w:r w:rsidRPr="00605772">
        <w:rPr>
          <w:sz w:val="28"/>
          <w:szCs w:val="28"/>
        </w:rPr>
        <w:t>по установлению особенностей музыкально-языковых единиц, сравнению</w:t>
      </w:r>
    </w:p>
    <w:p w:rsidR="00443647" w:rsidRPr="00605772" w:rsidRDefault="00443647" w:rsidP="00605772">
      <w:pPr>
        <w:spacing w:line="276" w:lineRule="auto"/>
        <w:rPr>
          <w:sz w:val="28"/>
          <w:szCs w:val="28"/>
        </w:rPr>
      </w:pPr>
      <w:r w:rsidRPr="00605772">
        <w:rPr>
          <w:sz w:val="28"/>
          <w:szCs w:val="28"/>
        </w:rPr>
        <w:t>художественных процессов, музыкальных явлений, культурных объектов между</w:t>
      </w:r>
    </w:p>
    <w:p w:rsidR="00443647" w:rsidRPr="00605772" w:rsidRDefault="00443647" w:rsidP="00605772">
      <w:pPr>
        <w:spacing w:line="276" w:lineRule="auto"/>
        <w:rPr>
          <w:sz w:val="28"/>
          <w:szCs w:val="28"/>
        </w:rPr>
      </w:pPr>
      <w:r w:rsidRPr="00605772">
        <w:rPr>
          <w:sz w:val="28"/>
          <w:szCs w:val="28"/>
        </w:rPr>
        <w:t>собой;</w:t>
      </w:r>
    </w:p>
    <w:p w:rsidR="00443647" w:rsidRPr="00605772" w:rsidRDefault="00443647" w:rsidP="00605772">
      <w:pPr>
        <w:pStyle w:val="a5"/>
        <w:numPr>
          <w:ilvl w:val="0"/>
          <w:numId w:val="99"/>
        </w:numPr>
        <w:spacing w:line="276" w:lineRule="auto"/>
        <w:rPr>
          <w:sz w:val="28"/>
          <w:szCs w:val="28"/>
        </w:rPr>
      </w:pPr>
      <w:r w:rsidRPr="00605772">
        <w:rPr>
          <w:sz w:val="28"/>
          <w:szCs w:val="28"/>
        </w:rPr>
        <w:t>самостоятельно формулировать обобщения и выводы по результатам</w:t>
      </w:r>
    </w:p>
    <w:p w:rsidR="00443647" w:rsidRPr="00A20079" w:rsidRDefault="00443647" w:rsidP="00A1264B">
      <w:pPr>
        <w:spacing w:line="276" w:lineRule="auto"/>
        <w:jc w:val="both"/>
        <w:rPr>
          <w:sz w:val="28"/>
          <w:szCs w:val="28"/>
        </w:rPr>
      </w:pPr>
      <w:r w:rsidRPr="00A20079">
        <w:rPr>
          <w:sz w:val="28"/>
          <w:szCs w:val="28"/>
        </w:rPr>
        <w:t>проведенного наблюдения, слухового исследования.</w:t>
      </w:r>
    </w:p>
    <w:p w:rsidR="00443647" w:rsidRPr="00A20079" w:rsidRDefault="00443647" w:rsidP="00A1264B">
      <w:pPr>
        <w:spacing w:line="276" w:lineRule="auto"/>
        <w:jc w:val="both"/>
        <w:rPr>
          <w:sz w:val="28"/>
          <w:szCs w:val="28"/>
        </w:rPr>
      </w:pPr>
      <w:r w:rsidRPr="00A20079">
        <w:rPr>
          <w:sz w:val="28"/>
          <w:szCs w:val="28"/>
        </w:rPr>
        <w:t>Работа с информацией:</w:t>
      </w:r>
    </w:p>
    <w:p w:rsidR="00443647" w:rsidRPr="00605772" w:rsidRDefault="00443647" w:rsidP="00605772">
      <w:pPr>
        <w:pStyle w:val="a5"/>
        <w:numPr>
          <w:ilvl w:val="0"/>
          <w:numId w:val="99"/>
        </w:numPr>
        <w:spacing w:line="276" w:lineRule="auto"/>
        <w:rPr>
          <w:sz w:val="28"/>
          <w:szCs w:val="28"/>
        </w:rPr>
      </w:pPr>
      <w:r w:rsidRPr="00605772">
        <w:rPr>
          <w:sz w:val="28"/>
          <w:szCs w:val="28"/>
        </w:rPr>
        <w:t>применять различные методы, инструменты и запросы при поиске и отборе</w:t>
      </w:r>
    </w:p>
    <w:p w:rsidR="00443647" w:rsidRPr="00605772" w:rsidRDefault="00443647" w:rsidP="00605772">
      <w:pPr>
        <w:spacing w:line="276" w:lineRule="auto"/>
        <w:rPr>
          <w:sz w:val="28"/>
          <w:szCs w:val="28"/>
        </w:rPr>
      </w:pPr>
      <w:r w:rsidRPr="00605772">
        <w:rPr>
          <w:sz w:val="28"/>
          <w:szCs w:val="28"/>
        </w:rPr>
        <w:t>информации с учетом предложенной учебной задачи и заданных критериев;</w:t>
      </w:r>
    </w:p>
    <w:p w:rsidR="00443647" w:rsidRPr="00605772" w:rsidRDefault="00443647" w:rsidP="00605772">
      <w:pPr>
        <w:pStyle w:val="a5"/>
        <w:numPr>
          <w:ilvl w:val="0"/>
          <w:numId w:val="99"/>
        </w:numPr>
        <w:spacing w:line="276" w:lineRule="auto"/>
        <w:rPr>
          <w:sz w:val="28"/>
          <w:szCs w:val="28"/>
        </w:rPr>
      </w:pPr>
      <w:r w:rsidRPr="00605772">
        <w:rPr>
          <w:sz w:val="28"/>
          <w:szCs w:val="28"/>
        </w:rPr>
        <w:t>понимать специфику работы с аудиоинформацией, музыкальными записями;</w:t>
      </w:r>
    </w:p>
    <w:p w:rsidR="00443647" w:rsidRPr="00605772" w:rsidRDefault="00443647" w:rsidP="00605772">
      <w:pPr>
        <w:pStyle w:val="a5"/>
        <w:numPr>
          <w:ilvl w:val="0"/>
          <w:numId w:val="99"/>
        </w:numPr>
        <w:spacing w:line="276" w:lineRule="auto"/>
        <w:rPr>
          <w:sz w:val="28"/>
          <w:szCs w:val="28"/>
        </w:rPr>
      </w:pPr>
      <w:r w:rsidRPr="00605772">
        <w:rPr>
          <w:sz w:val="28"/>
          <w:szCs w:val="28"/>
        </w:rPr>
        <w:t>использовать интонирование для запоминания звуковой информации,</w:t>
      </w:r>
    </w:p>
    <w:p w:rsidR="00443647" w:rsidRPr="00605772" w:rsidRDefault="00443647" w:rsidP="00605772">
      <w:pPr>
        <w:spacing w:line="276" w:lineRule="auto"/>
        <w:rPr>
          <w:sz w:val="28"/>
          <w:szCs w:val="28"/>
        </w:rPr>
      </w:pPr>
      <w:r w:rsidRPr="00605772">
        <w:rPr>
          <w:sz w:val="28"/>
          <w:szCs w:val="28"/>
        </w:rPr>
        <w:t>музыкальных произведений;</w:t>
      </w:r>
    </w:p>
    <w:p w:rsidR="00443647" w:rsidRPr="00605772" w:rsidRDefault="00443647" w:rsidP="00605772">
      <w:pPr>
        <w:pStyle w:val="a5"/>
        <w:numPr>
          <w:ilvl w:val="0"/>
          <w:numId w:val="99"/>
        </w:numPr>
        <w:spacing w:line="276" w:lineRule="auto"/>
        <w:rPr>
          <w:sz w:val="28"/>
          <w:szCs w:val="28"/>
        </w:rPr>
      </w:pPr>
      <w:r w:rsidRPr="00605772">
        <w:rPr>
          <w:sz w:val="28"/>
          <w:szCs w:val="28"/>
        </w:rPr>
        <w:t>выбирать, анализировать, интерпретировать, обобщать и систематизировать</w:t>
      </w:r>
    </w:p>
    <w:p w:rsidR="00443647" w:rsidRPr="00605772" w:rsidRDefault="00443647" w:rsidP="00605772">
      <w:pPr>
        <w:spacing w:line="276" w:lineRule="auto"/>
        <w:rPr>
          <w:sz w:val="28"/>
          <w:szCs w:val="28"/>
        </w:rPr>
      </w:pPr>
      <w:r w:rsidRPr="00605772">
        <w:rPr>
          <w:sz w:val="28"/>
          <w:szCs w:val="28"/>
        </w:rPr>
        <w:t>информацию, представленную в аудио- и видеоформатах, текстах, таблицах,</w:t>
      </w:r>
      <w:r w:rsidR="00605772">
        <w:rPr>
          <w:sz w:val="28"/>
          <w:szCs w:val="28"/>
        </w:rPr>
        <w:t xml:space="preserve"> </w:t>
      </w:r>
      <w:r w:rsidRPr="00605772">
        <w:rPr>
          <w:sz w:val="28"/>
          <w:szCs w:val="28"/>
        </w:rPr>
        <w:t>схемах;</w:t>
      </w:r>
    </w:p>
    <w:p w:rsidR="00443647" w:rsidRPr="00605772" w:rsidRDefault="00443647" w:rsidP="00605772">
      <w:pPr>
        <w:pStyle w:val="a5"/>
        <w:numPr>
          <w:ilvl w:val="0"/>
          <w:numId w:val="99"/>
        </w:numPr>
        <w:spacing w:line="276" w:lineRule="auto"/>
        <w:rPr>
          <w:sz w:val="28"/>
          <w:szCs w:val="28"/>
        </w:rPr>
      </w:pPr>
      <w:r w:rsidRPr="00605772">
        <w:rPr>
          <w:sz w:val="28"/>
          <w:szCs w:val="28"/>
        </w:rPr>
        <w:t>использовать смысловое чтение для извлечения, обобщения и систематизации</w:t>
      </w:r>
    </w:p>
    <w:p w:rsidR="00443647" w:rsidRPr="00605772" w:rsidRDefault="00443647" w:rsidP="00605772">
      <w:pPr>
        <w:spacing w:line="276" w:lineRule="auto"/>
        <w:rPr>
          <w:sz w:val="28"/>
          <w:szCs w:val="28"/>
        </w:rPr>
      </w:pPr>
      <w:r w:rsidRPr="00605772">
        <w:rPr>
          <w:sz w:val="28"/>
          <w:szCs w:val="28"/>
        </w:rPr>
        <w:t>информации из одного или нескольких источников с учетом поставленных</w:t>
      </w:r>
      <w:r w:rsidR="00605772">
        <w:rPr>
          <w:sz w:val="28"/>
          <w:szCs w:val="28"/>
        </w:rPr>
        <w:t xml:space="preserve"> </w:t>
      </w:r>
      <w:r w:rsidRPr="00605772">
        <w:rPr>
          <w:sz w:val="28"/>
          <w:szCs w:val="28"/>
        </w:rPr>
        <w:t>целей;</w:t>
      </w:r>
    </w:p>
    <w:p w:rsidR="00443647" w:rsidRPr="00605772" w:rsidRDefault="00443647" w:rsidP="00605772">
      <w:pPr>
        <w:pStyle w:val="a5"/>
        <w:numPr>
          <w:ilvl w:val="0"/>
          <w:numId w:val="99"/>
        </w:numPr>
        <w:spacing w:line="276" w:lineRule="auto"/>
        <w:rPr>
          <w:sz w:val="28"/>
          <w:szCs w:val="28"/>
        </w:rPr>
      </w:pPr>
      <w:r w:rsidRPr="00605772">
        <w:rPr>
          <w:sz w:val="28"/>
          <w:szCs w:val="28"/>
        </w:rPr>
        <w:t>оценивать надежность информации по критериям, предложенным учителем</w:t>
      </w:r>
    </w:p>
    <w:p w:rsidR="00443647" w:rsidRPr="00605772" w:rsidRDefault="00443647" w:rsidP="00605772">
      <w:pPr>
        <w:spacing w:line="276" w:lineRule="auto"/>
        <w:rPr>
          <w:sz w:val="28"/>
          <w:szCs w:val="28"/>
        </w:rPr>
      </w:pPr>
      <w:r w:rsidRPr="00605772">
        <w:rPr>
          <w:sz w:val="28"/>
          <w:szCs w:val="28"/>
        </w:rPr>
        <w:t>или сформулированным самостоятельно;</w:t>
      </w:r>
    </w:p>
    <w:p w:rsidR="00443647" w:rsidRPr="00605772" w:rsidRDefault="00443647" w:rsidP="00605772">
      <w:pPr>
        <w:pStyle w:val="a5"/>
        <w:numPr>
          <w:ilvl w:val="0"/>
          <w:numId w:val="99"/>
        </w:numPr>
        <w:spacing w:line="276" w:lineRule="auto"/>
        <w:rPr>
          <w:sz w:val="28"/>
          <w:szCs w:val="28"/>
        </w:rPr>
      </w:pPr>
      <w:r w:rsidRPr="00605772">
        <w:rPr>
          <w:sz w:val="28"/>
          <w:szCs w:val="28"/>
        </w:rPr>
        <w:t>различать тексты информационного и художественного содержания,</w:t>
      </w:r>
    </w:p>
    <w:p w:rsidR="00443647" w:rsidRPr="00605772" w:rsidRDefault="00443647" w:rsidP="00605772">
      <w:pPr>
        <w:spacing w:line="276" w:lineRule="auto"/>
        <w:rPr>
          <w:sz w:val="28"/>
          <w:szCs w:val="28"/>
        </w:rPr>
      </w:pPr>
      <w:r w:rsidRPr="00605772">
        <w:rPr>
          <w:sz w:val="28"/>
          <w:szCs w:val="28"/>
        </w:rPr>
        <w:t>трансформировать, интерпретировать их в соответствии с учебной задачей;</w:t>
      </w:r>
    </w:p>
    <w:p w:rsidR="00443647" w:rsidRPr="00605772" w:rsidRDefault="00443647" w:rsidP="00605772">
      <w:pPr>
        <w:pStyle w:val="a5"/>
        <w:numPr>
          <w:ilvl w:val="0"/>
          <w:numId w:val="99"/>
        </w:numPr>
        <w:spacing w:line="276" w:lineRule="auto"/>
        <w:rPr>
          <w:sz w:val="28"/>
          <w:szCs w:val="28"/>
        </w:rPr>
      </w:pPr>
      <w:r w:rsidRPr="00605772">
        <w:rPr>
          <w:sz w:val="28"/>
          <w:szCs w:val="28"/>
        </w:rPr>
        <w:t>самостоятельно выбирать оптимальную форму представления информации</w:t>
      </w:r>
    </w:p>
    <w:p w:rsidR="00443647" w:rsidRPr="00A20079" w:rsidRDefault="00443647" w:rsidP="00A1264B">
      <w:pPr>
        <w:spacing w:line="276" w:lineRule="auto"/>
        <w:jc w:val="both"/>
        <w:rPr>
          <w:sz w:val="28"/>
          <w:szCs w:val="28"/>
        </w:rPr>
      </w:pPr>
      <w:r w:rsidRPr="00A20079">
        <w:rPr>
          <w:sz w:val="28"/>
          <w:szCs w:val="28"/>
        </w:rPr>
        <w:t>(текст, таблица, схема, презентация, театрализация) в зависимости</w:t>
      </w:r>
      <w:r w:rsidR="00605772">
        <w:rPr>
          <w:sz w:val="28"/>
          <w:szCs w:val="28"/>
        </w:rPr>
        <w:t xml:space="preserve"> </w:t>
      </w:r>
      <w:r w:rsidRPr="00A20079">
        <w:rPr>
          <w:sz w:val="28"/>
          <w:szCs w:val="28"/>
        </w:rPr>
        <w:t>от коммуникативной установки.</w:t>
      </w:r>
    </w:p>
    <w:p w:rsidR="00443647" w:rsidRPr="00A20079" w:rsidRDefault="00443647" w:rsidP="00A1264B">
      <w:pPr>
        <w:spacing w:line="276" w:lineRule="auto"/>
        <w:jc w:val="both"/>
        <w:rPr>
          <w:sz w:val="28"/>
          <w:szCs w:val="28"/>
        </w:rPr>
      </w:pPr>
      <w:r w:rsidRPr="00A20079">
        <w:rPr>
          <w:sz w:val="28"/>
          <w:szCs w:val="28"/>
        </w:rPr>
        <w:t>Овладение системой универсальных познавательных учебных действий</w:t>
      </w:r>
    </w:p>
    <w:p w:rsidR="00443647" w:rsidRPr="00A20079" w:rsidRDefault="00443647" w:rsidP="00A1264B">
      <w:pPr>
        <w:spacing w:line="276" w:lineRule="auto"/>
        <w:jc w:val="both"/>
        <w:rPr>
          <w:sz w:val="28"/>
          <w:szCs w:val="28"/>
        </w:rPr>
      </w:pPr>
      <w:r w:rsidRPr="00A20079">
        <w:rPr>
          <w:sz w:val="28"/>
          <w:szCs w:val="28"/>
        </w:rPr>
        <w:t>обеспечивает сформированность когнитивных навыков обучающихся, в том числе</w:t>
      </w:r>
    </w:p>
    <w:p w:rsidR="00443647" w:rsidRPr="00A20079" w:rsidRDefault="00443647" w:rsidP="00A1264B">
      <w:pPr>
        <w:spacing w:line="276" w:lineRule="auto"/>
        <w:jc w:val="both"/>
        <w:rPr>
          <w:sz w:val="28"/>
          <w:szCs w:val="28"/>
        </w:rPr>
      </w:pPr>
      <w:r w:rsidRPr="00A20079">
        <w:rPr>
          <w:sz w:val="28"/>
          <w:szCs w:val="28"/>
        </w:rPr>
        <w:t>развитие специфического типа интеллектуальной деятельности – музыкального</w:t>
      </w:r>
    </w:p>
    <w:p w:rsidR="00443647" w:rsidRPr="00A20079" w:rsidRDefault="00443647" w:rsidP="00A1264B">
      <w:pPr>
        <w:spacing w:line="276" w:lineRule="auto"/>
        <w:jc w:val="both"/>
        <w:rPr>
          <w:sz w:val="28"/>
          <w:szCs w:val="28"/>
        </w:rPr>
      </w:pPr>
      <w:r w:rsidRPr="00A20079">
        <w:rPr>
          <w:sz w:val="28"/>
          <w:szCs w:val="28"/>
        </w:rPr>
        <w:lastRenderedPageBreak/>
        <w:t>мышления.</w:t>
      </w:r>
    </w:p>
    <w:p w:rsidR="00443647" w:rsidRPr="00A20079" w:rsidRDefault="00443647" w:rsidP="00A1264B">
      <w:pPr>
        <w:spacing w:line="276" w:lineRule="auto"/>
        <w:jc w:val="both"/>
        <w:rPr>
          <w:sz w:val="28"/>
          <w:szCs w:val="28"/>
        </w:rPr>
      </w:pPr>
      <w:r w:rsidRPr="00A20079">
        <w:rPr>
          <w:sz w:val="28"/>
          <w:szCs w:val="28"/>
        </w:rPr>
        <w:t>Коммуникативные универсальные учебные действия</w:t>
      </w:r>
    </w:p>
    <w:p w:rsidR="00443647" w:rsidRPr="00A20079" w:rsidRDefault="00443647" w:rsidP="00A1264B">
      <w:pPr>
        <w:spacing w:line="276" w:lineRule="auto"/>
        <w:jc w:val="both"/>
        <w:rPr>
          <w:sz w:val="28"/>
          <w:szCs w:val="28"/>
        </w:rPr>
      </w:pPr>
      <w:r w:rsidRPr="00A20079">
        <w:rPr>
          <w:sz w:val="28"/>
          <w:szCs w:val="28"/>
        </w:rPr>
        <w:t>Невербальная коммуникация:</w:t>
      </w:r>
    </w:p>
    <w:p w:rsidR="00443647" w:rsidRPr="00605772" w:rsidRDefault="00443647" w:rsidP="00605772">
      <w:pPr>
        <w:pStyle w:val="a5"/>
        <w:numPr>
          <w:ilvl w:val="0"/>
          <w:numId w:val="99"/>
        </w:numPr>
        <w:spacing w:line="276" w:lineRule="auto"/>
        <w:rPr>
          <w:sz w:val="28"/>
          <w:szCs w:val="28"/>
        </w:rPr>
      </w:pPr>
      <w:r w:rsidRPr="00605772">
        <w:rPr>
          <w:sz w:val="28"/>
          <w:szCs w:val="28"/>
        </w:rPr>
        <w:t>воспринимать музыку как искусство интонируемого смысла, стремиться</w:t>
      </w:r>
    </w:p>
    <w:p w:rsidR="00443647" w:rsidRPr="00605772" w:rsidRDefault="00443647" w:rsidP="00605772">
      <w:pPr>
        <w:spacing w:line="276" w:lineRule="auto"/>
        <w:rPr>
          <w:sz w:val="28"/>
          <w:szCs w:val="28"/>
        </w:rPr>
      </w:pPr>
      <w:r w:rsidRPr="00605772">
        <w:rPr>
          <w:sz w:val="28"/>
          <w:szCs w:val="28"/>
        </w:rPr>
        <w:t>понять эмоционально-образное содержание музыкального высказывания,</w:t>
      </w:r>
      <w:r w:rsidR="00605772">
        <w:rPr>
          <w:sz w:val="28"/>
          <w:szCs w:val="28"/>
        </w:rPr>
        <w:t xml:space="preserve"> </w:t>
      </w:r>
      <w:r w:rsidRPr="00605772">
        <w:rPr>
          <w:sz w:val="28"/>
          <w:szCs w:val="28"/>
        </w:rPr>
        <w:t>понимать ограниченность словесного языка в передаче смысла музыкального</w:t>
      </w:r>
      <w:r w:rsidR="00605772">
        <w:rPr>
          <w:sz w:val="28"/>
          <w:szCs w:val="28"/>
        </w:rPr>
        <w:t xml:space="preserve"> </w:t>
      </w:r>
      <w:r w:rsidRPr="00605772">
        <w:rPr>
          <w:sz w:val="28"/>
          <w:szCs w:val="28"/>
        </w:rPr>
        <w:t>произведения;</w:t>
      </w:r>
    </w:p>
    <w:p w:rsidR="00443647" w:rsidRPr="00605772" w:rsidRDefault="00443647" w:rsidP="00605772">
      <w:pPr>
        <w:pStyle w:val="a5"/>
        <w:numPr>
          <w:ilvl w:val="0"/>
          <w:numId w:val="99"/>
        </w:numPr>
        <w:spacing w:line="276" w:lineRule="auto"/>
        <w:rPr>
          <w:sz w:val="28"/>
          <w:szCs w:val="28"/>
        </w:rPr>
      </w:pPr>
      <w:r w:rsidRPr="00605772">
        <w:rPr>
          <w:sz w:val="28"/>
          <w:szCs w:val="28"/>
        </w:rPr>
        <w:t>передавать в собственном исполнении музыки художественное содержание,</w:t>
      </w:r>
    </w:p>
    <w:p w:rsidR="00443647" w:rsidRPr="00605772" w:rsidRDefault="00443647" w:rsidP="00605772">
      <w:pPr>
        <w:spacing w:line="276" w:lineRule="auto"/>
        <w:rPr>
          <w:sz w:val="28"/>
          <w:szCs w:val="28"/>
        </w:rPr>
      </w:pPr>
      <w:r w:rsidRPr="00605772">
        <w:rPr>
          <w:sz w:val="28"/>
          <w:szCs w:val="28"/>
        </w:rPr>
        <w:t>выражать настроение, чувства, личное отношение к исполняемому произведению;</w:t>
      </w:r>
    </w:p>
    <w:p w:rsidR="00443647" w:rsidRPr="00605772" w:rsidRDefault="00443647" w:rsidP="00605772">
      <w:pPr>
        <w:pStyle w:val="a5"/>
        <w:numPr>
          <w:ilvl w:val="0"/>
          <w:numId w:val="99"/>
        </w:numPr>
        <w:spacing w:line="276" w:lineRule="auto"/>
        <w:rPr>
          <w:sz w:val="28"/>
          <w:szCs w:val="28"/>
        </w:rPr>
      </w:pPr>
      <w:r w:rsidRPr="00605772">
        <w:rPr>
          <w:sz w:val="28"/>
          <w:szCs w:val="28"/>
        </w:rPr>
        <w:t>осознанно пользоваться интонационной выразительностью в обыденной речи,</w:t>
      </w:r>
    </w:p>
    <w:p w:rsidR="00443647" w:rsidRPr="00605772" w:rsidRDefault="00443647" w:rsidP="00605772">
      <w:pPr>
        <w:spacing w:line="276" w:lineRule="auto"/>
        <w:rPr>
          <w:sz w:val="28"/>
          <w:szCs w:val="28"/>
        </w:rPr>
      </w:pPr>
      <w:r w:rsidRPr="00605772">
        <w:rPr>
          <w:sz w:val="28"/>
          <w:szCs w:val="28"/>
        </w:rPr>
        <w:t>понимать культурные нормы и значение интонации в повседневном общении;</w:t>
      </w:r>
    </w:p>
    <w:p w:rsidR="00443647" w:rsidRPr="00605772" w:rsidRDefault="00443647" w:rsidP="00605772">
      <w:pPr>
        <w:pStyle w:val="a5"/>
        <w:numPr>
          <w:ilvl w:val="0"/>
          <w:numId w:val="99"/>
        </w:numPr>
        <w:spacing w:line="276" w:lineRule="auto"/>
        <w:rPr>
          <w:sz w:val="28"/>
          <w:szCs w:val="28"/>
        </w:rPr>
      </w:pPr>
      <w:r w:rsidRPr="00605772">
        <w:rPr>
          <w:sz w:val="28"/>
          <w:szCs w:val="28"/>
        </w:rPr>
        <w:t>эффективно использовать интонационно-выразительные возможности</w:t>
      </w:r>
    </w:p>
    <w:p w:rsidR="00443647" w:rsidRPr="00605772" w:rsidRDefault="00443647" w:rsidP="00605772">
      <w:pPr>
        <w:spacing w:line="276" w:lineRule="auto"/>
        <w:rPr>
          <w:sz w:val="28"/>
          <w:szCs w:val="28"/>
        </w:rPr>
      </w:pPr>
      <w:r w:rsidRPr="00605772">
        <w:rPr>
          <w:sz w:val="28"/>
          <w:szCs w:val="28"/>
        </w:rPr>
        <w:t>в ситуации публичного выступления;</w:t>
      </w:r>
    </w:p>
    <w:p w:rsidR="00443647" w:rsidRPr="00605772" w:rsidRDefault="00443647" w:rsidP="00605772">
      <w:pPr>
        <w:pStyle w:val="a5"/>
        <w:numPr>
          <w:ilvl w:val="0"/>
          <w:numId w:val="99"/>
        </w:numPr>
        <w:spacing w:line="276" w:lineRule="auto"/>
        <w:rPr>
          <w:sz w:val="28"/>
          <w:szCs w:val="28"/>
        </w:rPr>
      </w:pPr>
      <w:r w:rsidRPr="00605772">
        <w:rPr>
          <w:sz w:val="28"/>
          <w:szCs w:val="28"/>
        </w:rPr>
        <w:t>распознавать невербальные средства общения (интонация, мимика, жесты),</w:t>
      </w:r>
    </w:p>
    <w:p w:rsidR="00443647" w:rsidRPr="00605772" w:rsidRDefault="00443647" w:rsidP="00605772">
      <w:pPr>
        <w:spacing w:line="276" w:lineRule="auto"/>
        <w:rPr>
          <w:sz w:val="28"/>
          <w:szCs w:val="28"/>
        </w:rPr>
      </w:pPr>
      <w:r w:rsidRPr="00605772">
        <w:rPr>
          <w:sz w:val="28"/>
          <w:szCs w:val="28"/>
        </w:rPr>
        <w:t>расценивать их как полноценные элементы коммуникации, адекватно включаться</w:t>
      </w:r>
    </w:p>
    <w:p w:rsidR="00443647" w:rsidRPr="00605772" w:rsidRDefault="00443647" w:rsidP="00605772">
      <w:pPr>
        <w:spacing w:line="276" w:lineRule="auto"/>
        <w:rPr>
          <w:sz w:val="28"/>
          <w:szCs w:val="28"/>
        </w:rPr>
      </w:pPr>
      <w:r w:rsidRPr="00605772">
        <w:rPr>
          <w:sz w:val="28"/>
          <w:szCs w:val="28"/>
        </w:rPr>
        <w:t>в соответствующий уровень общения.</w:t>
      </w:r>
    </w:p>
    <w:p w:rsidR="00443647" w:rsidRPr="00A20079" w:rsidRDefault="00443647" w:rsidP="00A1264B">
      <w:pPr>
        <w:spacing w:line="276" w:lineRule="auto"/>
        <w:jc w:val="both"/>
        <w:rPr>
          <w:sz w:val="28"/>
          <w:szCs w:val="28"/>
        </w:rPr>
      </w:pPr>
      <w:r w:rsidRPr="00A20079">
        <w:rPr>
          <w:sz w:val="28"/>
          <w:szCs w:val="28"/>
        </w:rPr>
        <w:t>Вербальное общение:</w:t>
      </w:r>
    </w:p>
    <w:p w:rsidR="00443647" w:rsidRPr="00605772" w:rsidRDefault="00443647" w:rsidP="00605772">
      <w:pPr>
        <w:pStyle w:val="a5"/>
        <w:numPr>
          <w:ilvl w:val="0"/>
          <w:numId w:val="99"/>
        </w:numPr>
        <w:spacing w:line="276" w:lineRule="auto"/>
        <w:rPr>
          <w:sz w:val="28"/>
          <w:szCs w:val="28"/>
        </w:rPr>
      </w:pPr>
      <w:r w:rsidRPr="00605772">
        <w:rPr>
          <w:sz w:val="28"/>
          <w:szCs w:val="28"/>
        </w:rPr>
        <w:t>воспринимать и формулировать суждения, выражать эмоции в соответствии</w:t>
      </w:r>
    </w:p>
    <w:p w:rsidR="00443647" w:rsidRPr="00605772" w:rsidRDefault="00443647" w:rsidP="00605772">
      <w:pPr>
        <w:spacing w:line="276" w:lineRule="auto"/>
        <w:rPr>
          <w:sz w:val="28"/>
          <w:szCs w:val="28"/>
        </w:rPr>
      </w:pPr>
      <w:r w:rsidRPr="00605772">
        <w:rPr>
          <w:sz w:val="28"/>
          <w:szCs w:val="28"/>
        </w:rPr>
        <w:t>с условиями и целями общения;</w:t>
      </w:r>
    </w:p>
    <w:p w:rsidR="00443647" w:rsidRPr="00605772" w:rsidRDefault="00443647" w:rsidP="00605772">
      <w:pPr>
        <w:pStyle w:val="a5"/>
        <w:numPr>
          <w:ilvl w:val="0"/>
          <w:numId w:val="99"/>
        </w:numPr>
        <w:spacing w:line="276" w:lineRule="auto"/>
        <w:rPr>
          <w:sz w:val="28"/>
          <w:szCs w:val="28"/>
        </w:rPr>
      </w:pPr>
      <w:r w:rsidRPr="00605772">
        <w:rPr>
          <w:sz w:val="28"/>
          <w:szCs w:val="28"/>
        </w:rPr>
        <w:t>выражать свое мнение, в том числе впечатления от общения с музыкальным</w:t>
      </w:r>
    </w:p>
    <w:p w:rsidR="00443647" w:rsidRPr="00605772" w:rsidRDefault="00443647" w:rsidP="00605772">
      <w:pPr>
        <w:spacing w:line="276" w:lineRule="auto"/>
        <w:rPr>
          <w:sz w:val="28"/>
          <w:szCs w:val="28"/>
        </w:rPr>
      </w:pPr>
      <w:r w:rsidRPr="00605772">
        <w:rPr>
          <w:sz w:val="28"/>
          <w:szCs w:val="28"/>
        </w:rPr>
        <w:t>искусством в устных и письменных текстах;</w:t>
      </w:r>
    </w:p>
    <w:p w:rsidR="00443647" w:rsidRPr="00605772" w:rsidRDefault="00443647" w:rsidP="00605772">
      <w:pPr>
        <w:pStyle w:val="a5"/>
        <w:numPr>
          <w:ilvl w:val="0"/>
          <w:numId w:val="99"/>
        </w:numPr>
        <w:spacing w:line="276" w:lineRule="auto"/>
        <w:rPr>
          <w:sz w:val="28"/>
          <w:szCs w:val="28"/>
        </w:rPr>
      </w:pPr>
      <w:r w:rsidRPr="00605772">
        <w:rPr>
          <w:sz w:val="28"/>
          <w:szCs w:val="28"/>
        </w:rPr>
        <w:t>понимать намерения других, проявлять уважительное отношение</w:t>
      </w:r>
    </w:p>
    <w:p w:rsidR="00443647" w:rsidRPr="00605772" w:rsidRDefault="00443647" w:rsidP="00605772">
      <w:pPr>
        <w:spacing w:line="276" w:lineRule="auto"/>
        <w:rPr>
          <w:sz w:val="28"/>
          <w:szCs w:val="28"/>
        </w:rPr>
      </w:pPr>
      <w:r w:rsidRPr="00605772">
        <w:rPr>
          <w:sz w:val="28"/>
          <w:szCs w:val="28"/>
        </w:rPr>
        <w:t>к собеседнику и в корректной форме формулировать свои возражения;</w:t>
      </w:r>
    </w:p>
    <w:p w:rsidR="00443647" w:rsidRPr="00605772" w:rsidRDefault="00443647" w:rsidP="00605772">
      <w:pPr>
        <w:pStyle w:val="a5"/>
        <w:numPr>
          <w:ilvl w:val="0"/>
          <w:numId w:val="99"/>
        </w:numPr>
        <w:spacing w:line="276" w:lineRule="auto"/>
        <w:rPr>
          <w:sz w:val="28"/>
          <w:szCs w:val="28"/>
        </w:rPr>
      </w:pPr>
      <w:r w:rsidRPr="00605772">
        <w:rPr>
          <w:sz w:val="28"/>
          <w:szCs w:val="28"/>
        </w:rPr>
        <w:t>вести диалог, дискуссию, задавать вопросы по существу обсуждаемой темы,</w:t>
      </w:r>
    </w:p>
    <w:p w:rsidR="00443647" w:rsidRPr="00605772" w:rsidRDefault="00443647" w:rsidP="00605772">
      <w:pPr>
        <w:spacing w:line="276" w:lineRule="auto"/>
        <w:rPr>
          <w:sz w:val="28"/>
          <w:szCs w:val="28"/>
        </w:rPr>
      </w:pPr>
      <w:r w:rsidRPr="00605772">
        <w:rPr>
          <w:sz w:val="28"/>
          <w:szCs w:val="28"/>
        </w:rPr>
        <w:t>поддерживать благожелательный тон диалога;</w:t>
      </w:r>
    </w:p>
    <w:p w:rsidR="00443647" w:rsidRPr="00605772" w:rsidRDefault="00443647" w:rsidP="00605772">
      <w:pPr>
        <w:pStyle w:val="a5"/>
        <w:numPr>
          <w:ilvl w:val="0"/>
          <w:numId w:val="99"/>
        </w:numPr>
        <w:spacing w:line="276" w:lineRule="auto"/>
        <w:rPr>
          <w:sz w:val="28"/>
          <w:szCs w:val="28"/>
        </w:rPr>
      </w:pPr>
      <w:r w:rsidRPr="00605772">
        <w:rPr>
          <w:sz w:val="28"/>
          <w:szCs w:val="28"/>
        </w:rPr>
        <w:t>публично представлять результаты учебной и творческой деятельности.</w:t>
      </w:r>
    </w:p>
    <w:p w:rsidR="00443647" w:rsidRPr="00A20079" w:rsidRDefault="00443647" w:rsidP="00A1264B">
      <w:pPr>
        <w:spacing w:line="276" w:lineRule="auto"/>
        <w:jc w:val="both"/>
        <w:rPr>
          <w:sz w:val="28"/>
          <w:szCs w:val="28"/>
        </w:rPr>
      </w:pPr>
      <w:r w:rsidRPr="00A20079">
        <w:rPr>
          <w:sz w:val="28"/>
          <w:szCs w:val="28"/>
        </w:rPr>
        <w:t>Совместная деятельность (сотрудничество):</w:t>
      </w:r>
    </w:p>
    <w:p w:rsidR="00443647" w:rsidRPr="00605772" w:rsidRDefault="00443647" w:rsidP="00605772">
      <w:pPr>
        <w:pStyle w:val="a5"/>
        <w:numPr>
          <w:ilvl w:val="0"/>
          <w:numId w:val="99"/>
        </w:numPr>
        <w:spacing w:line="276" w:lineRule="auto"/>
        <w:rPr>
          <w:sz w:val="28"/>
          <w:szCs w:val="28"/>
        </w:rPr>
      </w:pPr>
      <w:r w:rsidRPr="00605772">
        <w:rPr>
          <w:sz w:val="28"/>
          <w:szCs w:val="28"/>
        </w:rPr>
        <w:t>развивать навыки эстетически опосредованного сотрудничества, соучастия,</w:t>
      </w:r>
    </w:p>
    <w:p w:rsidR="00443647" w:rsidRPr="00605772" w:rsidRDefault="00443647" w:rsidP="00605772">
      <w:pPr>
        <w:spacing w:line="276" w:lineRule="auto"/>
        <w:rPr>
          <w:sz w:val="28"/>
          <w:szCs w:val="28"/>
        </w:rPr>
      </w:pPr>
      <w:r w:rsidRPr="00605772">
        <w:rPr>
          <w:sz w:val="28"/>
          <w:szCs w:val="28"/>
        </w:rPr>
        <w:t>сопереживания в процессе исполнения и восприятия музыки; понимать ценность</w:t>
      </w:r>
    </w:p>
    <w:p w:rsidR="00443647" w:rsidRPr="00605772" w:rsidRDefault="00443647" w:rsidP="00605772">
      <w:pPr>
        <w:spacing w:line="276" w:lineRule="auto"/>
        <w:rPr>
          <w:sz w:val="28"/>
          <w:szCs w:val="28"/>
        </w:rPr>
      </w:pPr>
      <w:r w:rsidRPr="00605772">
        <w:rPr>
          <w:sz w:val="28"/>
          <w:szCs w:val="28"/>
        </w:rPr>
        <w:t>такого социально-психологического опыта, экстраполировать его на другие сферы</w:t>
      </w:r>
    </w:p>
    <w:p w:rsidR="00443647" w:rsidRPr="00605772" w:rsidRDefault="00443647" w:rsidP="00605772">
      <w:pPr>
        <w:spacing w:line="276" w:lineRule="auto"/>
        <w:rPr>
          <w:sz w:val="28"/>
          <w:szCs w:val="28"/>
        </w:rPr>
      </w:pPr>
      <w:r w:rsidRPr="00605772">
        <w:rPr>
          <w:sz w:val="28"/>
          <w:szCs w:val="28"/>
        </w:rPr>
        <w:t>взаимодействия;</w:t>
      </w:r>
    </w:p>
    <w:p w:rsidR="00443647" w:rsidRPr="00605772" w:rsidRDefault="00443647" w:rsidP="00605772">
      <w:pPr>
        <w:pStyle w:val="a5"/>
        <w:numPr>
          <w:ilvl w:val="0"/>
          <w:numId w:val="99"/>
        </w:numPr>
        <w:spacing w:line="276" w:lineRule="auto"/>
        <w:rPr>
          <w:sz w:val="28"/>
          <w:szCs w:val="28"/>
        </w:rPr>
      </w:pPr>
      <w:r w:rsidRPr="00605772">
        <w:rPr>
          <w:sz w:val="28"/>
          <w:szCs w:val="28"/>
        </w:rPr>
        <w:t>понимать и использовать преимущества коллективной, групповой и</w:t>
      </w:r>
    </w:p>
    <w:p w:rsidR="00443647" w:rsidRPr="00605772" w:rsidRDefault="00443647" w:rsidP="00605772">
      <w:pPr>
        <w:spacing w:line="276" w:lineRule="auto"/>
        <w:rPr>
          <w:sz w:val="28"/>
          <w:szCs w:val="28"/>
        </w:rPr>
      </w:pPr>
      <w:r w:rsidRPr="00605772">
        <w:rPr>
          <w:sz w:val="28"/>
          <w:szCs w:val="28"/>
        </w:rPr>
        <w:t>индивидуальной музыкальной деятельности, выбирать наиболее эффективные</w:t>
      </w:r>
    </w:p>
    <w:p w:rsidR="00443647" w:rsidRPr="00605772" w:rsidRDefault="00443647" w:rsidP="00605772">
      <w:pPr>
        <w:spacing w:line="276" w:lineRule="auto"/>
        <w:rPr>
          <w:sz w:val="28"/>
          <w:szCs w:val="28"/>
        </w:rPr>
      </w:pPr>
      <w:r w:rsidRPr="00605772">
        <w:rPr>
          <w:sz w:val="28"/>
          <w:szCs w:val="28"/>
        </w:rPr>
        <w:t>формы взаимодействия при решении поставленной задачи;</w:t>
      </w:r>
    </w:p>
    <w:p w:rsidR="00443647" w:rsidRPr="00605772" w:rsidRDefault="00443647" w:rsidP="00605772">
      <w:pPr>
        <w:pStyle w:val="a5"/>
        <w:numPr>
          <w:ilvl w:val="0"/>
          <w:numId w:val="99"/>
        </w:numPr>
        <w:spacing w:line="276" w:lineRule="auto"/>
        <w:rPr>
          <w:sz w:val="28"/>
          <w:szCs w:val="28"/>
        </w:rPr>
      </w:pPr>
      <w:r w:rsidRPr="00605772">
        <w:rPr>
          <w:sz w:val="28"/>
          <w:szCs w:val="28"/>
        </w:rPr>
        <w:t>принимать цель совместной деятельности, коллективно строить действия</w:t>
      </w:r>
    </w:p>
    <w:p w:rsidR="00443647" w:rsidRPr="00605772" w:rsidRDefault="00443647" w:rsidP="00605772">
      <w:pPr>
        <w:spacing w:line="276" w:lineRule="auto"/>
        <w:rPr>
          <w:sz w:val="28"/>
          <w:szCs w:val="28"/>
        </w:rPr>
      </w:pPr>
      <w:r w:rsidRPr="00605772">
        <w:rPr>
          <w:sz w:val="28"/>
          <w:szCs w:val="28"/>
        </w:rPr>
        <w:t>по ее достижению: распределять роли, договариваться, обсуждать процесс и</w:t>
      </w:r>
      <w:r w:rsidR="00605772">
        <w:rPr>
          <w:sz w:val="28"/>
          <w:szCs w:val="28"/>
        </w:rPr>
        <w:t xml:space="preserve"> </w:t>
      </w:r>
      <w:r w:rsidRPr="00605772">
        <w:rPr>
          <w:sz w:val="28"/>
          <w:szCs w:val="28"/>
        </w:rPr>
        <w:t>результат совместной работы;</w:t>
      </w:r>
    </w:p>
    <w:p w:rsidR="00443647" w:rsidRPr="00605772" w:rsidRDefault="00443647" w:rsidP="00605772">
      <w:pPr>
        <w:pStyle w:val="a5"/>
        <w:numPr>
          <w:ilvl w:val="0"/>
          <w:numId w:val="99"/>
        </w:numPr>
        <w:spacing w:line="276" w:lineRule="auto"/>
        <w:rPr>
          <w:sz w:val="28"/>
          <w:szCs w:val="28"/>
        </w:rPr>
      </w:pPr>
      <w:r w:rsidRPr="00605772">
        <w:rPr>
          <w:sz w:val="28"/>
          <w:szCs w:val="28"/>
        </w:rPr>
        <w:t>уметь обобщать мнения нескольких людей, проявлять готовность руководить,</w:t>
      </w:r>
    </w:p>
    <w:p w:rsidR="00443647" w:rsidRPr="00605772" w:rsidRDefault="00443647" w:rsidP="00605772">
      <w:pPr>
        <w:spacing w:line="276" w:lineRule="auto"/>
        <w:rPr>
          <w:sz w:val="28"/>
          <w:szCs w:val="28"/>
        </w:rPr>
      </w:pPr>
      <w:r w:rsidRPr="00605772">
        <w:rPr>
          <w:sz w:val="28"/>
          <w:szCs w:val="28"/>
        </w:rPr>
        <w:t>выполнять поручения, подчиняться;</w:t>
      </w:r>
    </w:p>
    <w:p w:rsidR="00443647" w:rsidRPr="00605772" w:rsidRDefault="00443647" w:rsidP="00605772">
      <w:pPr>
        <w:pStyle w:val="a5"/>
        <w:numPr>
          <w:ilvl w:val="0"/>
          <w:numId w:val="99"/>
        </w:numPr>
        <w:spacing w:line="276" w:lineRule="auto"/>
        <w:rPr>
          <w:sz w:val="28"/>
          <w:szCs w:val="28"/>
        </w:rPr>
      </w:pPr>
      <w:r w:rsidRPr="00605772">
        <w:rPr>
          <w:sz w:val="28"/>
          <w:szCs w:val="28"/>
        </w:rPr>
        <w:t>оценивать качество своего вклада в общий продукт по критериям,</w:t>
      </w:r>
    </w:p>
    <w:p w:rsidR="00443647" w:rsidRPr="00605772" w:rsidRDefault="00443647" w:rsidP="00605772">
      <w:pPr>
        <w:spacing w:line="276" w:lineRule="auto"/>
        <w:rPr>
          <w:sz w:val="28"/>
          <w:szCs w:val="28"/>
        </w:rPr>
      </w:pPr>
      <w:r w:rsidRPr="00605772">
        <w:rPr>
          <w:sz w:val="28"/>
          <w:szCs w:val="28"/>
        </w:rPr>
        <w:t>самостоятельно сформулированным участниками взаимодействия;</w:t>
      </w:r>
    </w:p>
    <w:p w:rsidR="00443647" w:rsidRPr="00605772" w:rsidRDefault="00443647" w:rsidP="00605772">
      <w:pPr>
        <w:pStyle w:val="a5"/>
        <w:numPr>
          <w:ilvl w:val="0"/>
          <w:numId w:val="99"/>
        </w:numPr>
        <w:spacing w:line="276" w:lineRule="auto"/>
        <w:rPr>
          <w:sz w:val="28"/>
          <w:szCs w:val="28"/>
        </w:rPr>
      </w:pPr>
      <w:r w:rsidRPr="00605772">
        <w:rPr>
          <w:sz w:val="28"/>
          <w:szCs w:val="28"/>
        </w:rPr>
        <w:t>сравнивать результаты с исходной задачей и вклад каждого члена команды</w:t>
      </w:r>
    </w:p>
    <w:p w:rsidR="00443647" w:rsidRPr="00605772" w:rsidRDefault="00443647" w:rsidP="00605772">
      <w:pPr>
        <w:spacing w:line="276" w:lineRule="auto"/>
        <w:rPr>
          <w:sz w:val="28"/>
          <w:szCs w:val="28"/>
        </w:rPr>
      </w:pPr>
      <w:r w:rsidRPr="00605772">
        <w:rPr>
          <w:sz w:val="28"/>
          <w:szCs w:val="28"/>
        </w:rPr>
        <w:lastRenderedPageBreak/>
        <w:t>в достижение результатов, разделять сферу ответственности и проявлять</w:t>
      </w:r>
      <w:r w:rsidR="00605772">
        <w:rPr>
          <w:sz w:val="28"/>
          <w:szCs w:val="28"/>
        </w:rPr>
        <w:t xml:space="preserve"> </w:t>
      </w:r>
      <w:r w:rsidRPr="00605772">
        <w:rPr>
          <w:sz w:val="28"/>
          <w:szCs w:val="28"/>
        </w:rPr>
        <w:t>готовность к представлению отчета перед группой.</w:t>
      </w:r>
    </w:p>
    <w:p w:rsidR="00443647" w:rsidRPr="00A20079" w:rsidRDefault="00443647" w:rsidP="00A1264B">
      <w:pPr>
        <w:spacing w:line="276" w:lineRule="auto"/>
        <w:jc w:val="both"/>
        <w:rPr>
          <w:sz w:val="28"/>
          <w:szCs w:val="28"/>
        </w:rPr>
      </w:pPr>
      <w:r w:rsidRPr="00A20079">
        <w:rPr>
          <w:sz w:val="28"/>
          <w:szCs w:val="28"/>
        </w:rPr>
        <w:t>Регулятивные универсальные учебные действия:</w:t>
      </w:r>
    </w:p>
    <w:p w:rsidR="00443647" w:rsidRPr="00A20079" w:rsidRDefault="00443647" w:rsidP="00A1264B">
      <w:pPr>
        <w:spacing w:line="276" w:lineRule="auto"/>
        <w:jc w:val="both"/>
        <w:rPr>
          <w:sz w:val="28"/>
          <w:szCs w:val="28"/>
        </w:rPr>
      </w:pPr>
      <w:r w:rsidRPr="00A20079">
        <w:rPr>
          <w:sz w:val="28"/>
          <w:szCs w:val="28"/>
        </w:rPr>
        <w:t>Самоорганизация:</w:t>
      </w:r>
    </w:p>
    <w:p w:rsidR="00605772" w:rsidRDefault="00443647" w:rsidP="00605772">
      <w:pPr>
        <w:pStyle w:val="a5"/>
        <w:numPr>
          <w:ilvl w:val="0"/>
          <w:numId w:val="99"/>
        </w:numPr>
        <w:spacing w:line="276" w:lineRule="auto"/>
        <w:rPr>
          <w:sz w:val="28"/>
          <w:szCs w:val="28"/>
        </w:rPr>
      </w:pPr>
      <w:r w:rsidRPr="00605772">
        <w:rPr>
          <w:sz w:val="28"/>
          <w:szCs w:val="28"/>
        </w:rPr>
        <w:t>ставить перед собой среднесрочные и долгосрочные цели</w:t>
      </w:r>
      <w:r w:rsidR="00605772">
        <w:rPr>
          <w:sz w:val="28"/>
          <w:szCs w:val="28"/>
        </w:rPr>
        <w:t xml:space="preserve"> по</w:t>
      </w:r>
    </w:p>
    <w:p w:rsidR="00443647" w:rsidRPr="00605772" w:rsidRDefault="00443647" w:rsidP="00605772">
      <w:pPr>
        <w:spacing w:line="276" w:lineRule="auto"/>
        <w:rPr>
          <w:sz w:val="28"/>
          <w:szCs w:val="28"/>
        </w:rPr>
      </w:pPr>
      <w:r w:rsidRPr="00605772">
        <w:rPr>
          <w:sz w:val="28"/>
          <w:szCs w:val="28"/>
        </w:rPr>
        <w:t>самосовершенствованию, в том числе в части творческих, исполнительских</w:t>
      </w:r>
    </w:p>
    <w:p w:rsidR="00443647" w:rsidRPr="00605772" w:rsidRDefault="00443647" w:rsidP="00605772">
      <w:pPr>
        <w:spacing w:line="276" w:lineRule="auto"/>
        <w:rPr>
          <w:sz w:val="28"/>
          <w:szCs w:val="28"/>
        </w:rPr>
      </w:pPr>
      <w:r w:rsidRPr="00605772">
        <w:rPr>
          <w:sz w:val="28"/>
          <w:szCs w:val="28"/>
        </w:rPr>
        <w:t>навыков и способностей, настойчиво продвигаться к поставленной цели;</w:t>
      </w:r>
    </w:p>
    <w:p w:rsidR="00443647" w:rsidRPr="00605772" w:rsidRDefault="00443647" w:rsidP="00605772">
      <w:pPr>
        <w:pStyle w:val="a5"/>
        <w:numPr>
          <w:ilvl w:val="0"/>
          <w:numId w:val="99"/>
        </w:numPr>
        <w:spacing w:line="276" w:lineRule="auto"/>
        <w:rPr>
          <w:sz w:val="28"/>
          <w:szCs w:val="28"/>
        </w:rPr>
      </w:pPr>
      <w:r w:rsidRPr="00605772">
        <w:rPr>
          <w:sz w:val="28"/>
          <w:szCs w:val="28"/>
        </w:rPr>
        <w:t>планировать достижение целей через решение ряда последовательных задач</w:t>
      </w:r>
    </w:p>
    <w:p w:rsidR="00443647" w:rsidRPr="00605772" w:rsidRDefault="00443647" w:rsidP="00605772">
      <w:pPr>
        <w:spacing w:line="276" w:lineRule="auto"/>
        <w:rPr>
          <w:sz w:val="28"/>
          <w:szCs w:val="28"/>
        </w:rPr>
      </w:pPr>
      <w:r w:rsidRPr="00605772">
        <w:rPr>
          <w:sz w:val="28"/>
          <w:szCs w:val="28"/>
        </w:rPr>
        <w:t>частного характера;</w:t>
      </w:r>
    </w:p>
    <w:p w:rsidR="00443647" w:rsidRPr="00605772" w:rsidRDefault="00443647" w:rsidP="00605772">
      <w:pPr>
        <w:pStyle w:val="a5"/>
        <w:numPr>
          <w:ilvl w:val="0"/>
          <w:numId w:val="99"/>
        </w:numPr>
        <w:spacing w:line="276" w:lineRule="auto"/>
        <w:rPr>
          <w:sz w:val="28"/>
          <w:szCs w:val="28"/>
        </w:rPr>
      </w:pPr>
      <w:r w:rsidRPr="00605772">
        <w:rPr>
          <w:sz w:val="28"/>
          <w:szCs w:val="28"/>
        </w:rPr>
        <w:t>самостоятельно составлять план действий, вносить необходимые коррективы</w:t>
      </w:r>
    </w:p>
    <w:p w:rsidR="00443647" w:rsidRPr="00605772" w:rsidRDefault="00443647" w:rsidP="00605772">
      <w:pPr>
        <w:spacing w:line="276" w:lineRule="auto"/>
        <w:rPr>
          <w:sz w:val="28"/>
          <w:szCs w:val="28"/>
        </w:rPr>
      </w:pPr>
      <w:r w:rsidRPr="00605772">
        <w:rPr>
          <w:sz w:val="28"/>
          <w:szCs w:val="28"/>
        </w:rPr>
        <w:t>в ходе его реализации;</w:t>
      </w:r>
    </w:p>
    <w:p w:rsidR="00443647" w:rsidRPr="00605772" w:rsidRDefault="00443647" w:rsidP="00605772">
      <w:pPr>
        <w:pStyle w:val="a5"/>
        <w:numPr>
          <w:ilvl w:val="0"/>
          <w:numId w:val="99"/>
        </w:numPr>
        <w:spacing w:line="276" w:lineRule="auto"/>
        <w:rPr>
          <w:sz w:val="28"/>
          <w:szCs w:val="28"/>
        </w:rPr>
      </w:pPr>
      <w:r w:rsidRPr="00605772">
        <w:rPr>
          <w:sz w:val="28"/>
          <w:szCs w:val="28"/>
        </w:rPr>
        <w:t>выявлять наиболее важные проблемы для решения в учебных и жизненных</w:t>
      </w:r>
    </w:p>
    <w:p w:rsidR="00443647" w:rsidRPr="00605772" w:rsidRDefault="00443647" w:rsidP="00605772">
      <w:pPr>
        <w:spacing w:line="276" w:lineRule="auto"/>
        <w:rPr>
          <w:sz w:val="28"/>
          <w:szCs w:val="28"/>
        </w:rPr>
      </w:pPr>
      <w:r w:rsidRPr="00605772">
        <w:rPr>
          <w:sz w:val="28"/>
          <w:szCs w:val="28"/>
        </w:rPr>
        <w:t>ситуациях;</w:t>
      </w:r>
    </w:p>
    <w:p w:rsidR="00443647" w:rsidRPr="00605772" w:rsidRDefault="00443647" w:rsidP="00605772">
      <w:pPr>
        <w:pStyle w:val="a5"/>
        <w:numPr>
          <w:ilvl w:val="0"/>
          <w:numId w:val="99"/>
        </w:numPr>
        <w:spacing w:line="276" w:lineRule="auto"/>
        <w:rPr>
          <w:sz w:val="28"/>
          <w:szCs w:val="28"/>
        </w:rPr>
      </w:pPr>
      <w:r w:rsidRPr="00605772">
        <w:rPr>
          <w:sz w:val="28"/>
          <w:szCs w:val="28"/>
        </w:rPr>
        <w:t>самостоятельно составлять алгоритм решения задачи (или его часть),</w:t>
      </w:r>
    </w:p>
    <w:p w:rsidR="00443647" w:rsidRPr="00605772" w:rsidRDefault="00443647" w:rsidP="00605772">
      <w:pPr>
        <w:spacing w:line="276" w:lineRule="auto"/>
        <w:rPr>
          <w:sz w:val="28"/>
          <w:szCs w:val="28"/>
        </w:rPr>
      </w:pPr>
      <w:r w:rsidRPr="00605772">
        <w:rPr>
          <w:sz w:val="28"/>
          <w:szCs w:val="28"/>
        </w:rPr>
        <w:t>выбирать способ решения учебной задачи с учетом имеющихся ресурсов и</w:t>
      </w:r>
    </w:p>
    <w:p w:rsidR="00443647" w:rsidRPr="00605772" w:rsidRDefault="00443647" w:rsidP="00605772">
      <w:pPr>
        <w:spacing w:line="276" w:lineRule="auto"/>
        <w:rPr>
          <w:sz w:val="28"/>
          <w:szCs w:val="28"/>
        </w:rPr>
      </w:pPr>
      <w:r w:rsidRPr="00605772">
        <w:rPr>
          <w:sz w:val="28"/>
          <w:szCs w:val="28"/>
        </w:rPr>
        <w:t>собственных возможностей, аргументировать предлагаемые варианты решений;</w:t>
      </w:r>
    </w:p>
    <w:p w:rsidR="00443647" w:rsidRPr="00605772" w:rsidRDefault="00443647" w:rsidP="00605772">
      <w:pPr>
        <w:pStyle w:val="a5"/>
        <w:numPr>
          <w:ilvl w:val="0"/>
          <w:numId w:val="99"/>
        </w:numPr>
        <w:spacing w:line="276" w:lineRule="auto"/>
        <w:rPr>
          <w:sz w:val="28"/>
          <w:szCs w:val="28"/>
        </w:rPr>
      </w:pPr>
      <w:r w:rsidRPr="00605772">
        <w:rPr>
          <w:sz w:val="28"/>
          <w:szCs w:val="28"/>
        </w:rPr>
        <w:t>делать выбор и брать за него ответственность на себя.</w:t>
      </w:r>
    </w:p>
    <w:p w:rsidR="00443647" w:rsidRPr="00A20079" w:rsidRDefault="00443647" w:rsidP="00A1264B">
      <w:pPr>
        <w:spacing w:line="276" w:lineRule="auto"/>
        <w:jc w:val="both"/>
        <w:rPr>
          <w:sz w:val="28"/>
          <w:szCs w:val="28"/>
        </w:rPr>
      </w:pPr>
      <w:r w:rsidRPr="00A20079">
        <w:rPr>
          <w:sz w:val="28"/>
          <w:szCs w:val="28"/>
        </w:rPr>
        <w:t>Самоконтроль (рефлексия):</w:t>
      </w:r>
    </w:p>
    <w:p w:rsidR="00443647" w:rsidRPr="00605772" w:rsidRDefault="00443647" w:rsidP="00605772">
      <w:pPr>
        <w:pStyle w:val="a5"/>
        <w:numPr>
          <w:ilvl w:val="0"/>
          <w:numId w:val="99"/>
        </w:numPr>
        <w:spacing w:line="276" w:lineRule="auto"/>
        <w:rPr>
          <w:sz w:val="28"/>
          <w:szCs w:val="28"/>
        </w:rPr>
      </w:pPr>
      <w:r w:rsidRPr="00605772">
        <w:rPr>
          <w:sz w:val="28"/>
          <w:szCs w:val="28"/>
        </w:rPr>
        <w:t>владеть способами самоконтроля, самомотивации и рефлексии;</w:t>
      </w:r>
    </w:p>
    <w:p w:rsidR="00443647" w:rsidRPr="00605772" w:rsidRDefault="00443647" w:rsidP="00605772">
      <w:pPr>
        <w:pStyle w:val="a5"/>
        <w:numPr>
          <w:ilvl w:val="0"/>
          <w:numId w:val="99"/>
        </w:numPr>
        <w:spacing w:line="276" w:lineRule="auto"/>
        <w:rPr>
          <w:sz w:val="28"/>
          <w:szCs w:val="28"/>
        </w:rPr>
      </w:pPr>
      <w:r w:rsidRPr="00605772">
        <w:rPr>
          <w:sz w:val="28"/>
          <w:szCs w:val="28"/>
        </w:rPr>
        <w:t>давать адекватную оценку учебной ситуации и предлагать план ее изменения;</w:t>
      </w:r>
    </w:p>
    <w:p w:rsidR="00443647" w:rsidRPr="00605772" w:rsidRDefault="00443647" w:rsidP="00605772">
      <w:pPr>
        <w:pStyle w:val="a5"/>
        <w:numPr>
          <w:ilvl w:val="0"/>
          <w:numId w:val="99"/>
        </w:numPr>
        <w:spacing w:line="276" w:lineRule="auto"/>
        <w:rPr>
          <w:sz w:val="28"/>
          <w:szCs w:val="28"/>
        </w:rPr>
      </w:pPr>
      <w:r w:rsidRPr="00605772">
        <w:rPr>
          <w:sz w:val="28"/>
          <w:szCs w:val="28"/>
        </w:rPr>
        <w:t>предвидеть трудности, которые могут возникнуть при решении учебной</w:t>
      </w:r>
    </w:p>
    <w:p w:rsidR="00443647" w:rsidRPr="00605772" w:rsidRDefault="00443647" w:rsidP="00605772">
      <w:pPr>
        <w:spacing w:line="276" w:lineRule="auto"/>
        <w:rPr>
          <w:sz w:val="28"/>
          <w:szCs w:val="28"/>
        </w:rPr>
      </w:pPr>
      <w:r w:rsidRPr="00605772">
        <w:rPr>
          <w:sz w:val="28"/>
          <w:szCs w:val="28"/>
        </w:rPr>
        <w:t>задачи, и адаптировать решение к меняющимся обстоятельствам;</w:t>
      </w:r>
    </w:p>
    <w:p w:rsidR="00443647" w:rsidRPr="00605772" w:rsidRDefault="00443647" w:rsidP="00605772">
      <w:pPr>
        <w:pStyle w:val="a5"/>
        <w:numPr>
          <w:ilvl w:val="0"/>
          <w:numId w:val="99"/>
        </w:numPr>
        <w:spacing w:line="276" w:lineRule="auto"/>
        <w:rPr>
          <w:sz w:val="28"/>
          <w:szCs w:val="28"/>
        </w:rPr>
      </w:pPr>
      <w:r w:rsidRPr="00605772">
        <w:rPr>
          <w:sz w:val="28"/>
          <w:szCs w:val="28"/>
        </w:rPr>
        <w:t>объяснять причины достижения (не достижения) результатов деятельности,</w:t>
      </w:r>
    </w:p>
    <w:p w:rsidR="00443647" w:rsidRPr="00605772" w:rsidRDefault="00443647" w:rsidP="00605772">
      <w:pPr>
        <w:spacing w:line="276" w:lineRule="auto"/>
        <w:rPr>
          <w:sz w:val="28"/>
          <w:szCs w:val="28"/>
        </w:rPr>
      </w:pPr>
      <w:r w:rsidRPr="00605772">
        <w:rPr>
          <w:sz w:val="28"/>
          <w:szCs w:val="28"/>
        </w:rPr>
        <w:t>понимать причины неудач и уметь предупреждать их, давать оценку</w:t>
      </w:r>
    </w:p>
    <w:p w:rsidR="00443647" w:rsidRPr="00605772" w:rsidRDefault="00443647" w:rsidP="00605772">
      <w:pPr>
        <w:spacing w:line="276" w:lineRule="auto"/>
        <w:rPr>
          <w:sz w:val="28"/>
          <w:szCs w:val="28"/>
        </w:rPr>
      </w:pPr>
      <w:r w:rsidRPr="00605772">
        <w:rPr>
          <w:sz w:val="28"/>
          <w:szCs w:val="28"/>
        </w:rPr>
        <w:t>приобретенному опыту;</w:t>
      </w:r>
    </w:p>
    <w:p w:rsidR="00443647" w:rsidRPr="00605772" w:rsidRDefault="00443647" w:rsidP="00605772">
      <w:pPr>
        <w:pStyle w:val="a5"/>
        <w:numPr>
          <w:ilvl w:val="0"/>
          <w:numId w:val="99"/>
        </w:numPr>
        <w:spacing w:line="276" w:lineRule="auto"/>
        <w:rPr>
          <w:sz w:val="28"/>
          <w:szCs w:val="28"/>
        </w:rPr>
      </w:pPr>
      <w:r w:rsidRPr="00605772">
        <w:rPr>
          <w:sz w:val="28"/>
          <w:szCs w:val="28"/>
        </w:rPr>
        <w:t>использовать музыку для улучшения самочувствия, сознательного управления</w:t>
      </w:r>
    </w:p>
    <w:p w:rsidR="00443647" w:rsidRPr="00605772" w:rsidRDefault="00443647" w:rsidP="00605772">
      <w:pPr>
        <w:spacing w:line="276" w:lineRule="auto"/>
        <w:rPr>
          <w:sz w:val="28"/>
          <w:szCs w:val="28"/>
        </w:rPr>
      </w:pPr>
      <w:r w:rsidRPr="00605772">
        <w:rPr>
          <w:sz w:val="28"/>
          <w:szCs w:val="28"/>
        </w:rPr>
        <w:t>своим психоэмоциональным состоянием, в том числе стимулировать состояния</w:t>
      </w:r>
    </w:p>
    <w:p w:rsidR="00443647" w:rsidRPr="00605772" w:rsidRDefault="00443647" w:rsidP="00605772">
      <w:pPr>
        <w:spacing w:line="276" w:lineRule="auto"/>
        <w:rPr>
          <w:sz w:val="28"/>
          <w:szCs w:val="28"/>
        </w:rPr>
      </w:pPr>
      <w:r w:rsidRPr="00605772">
        <w:rPr>
          <w:sz w:val="28"/>
          <w:szCs w:val="28"/>
        </w:rPr>
        <w:t>активности (бодрости), отдыха (релаксации), концентрации внимания.</w:t>
      </w:r>
    </w:p>
    <w:p w:rsidR="00443647" w:rsidRPr="00A20079" w:rsidRDefault="00443647" w:rsidP="00A1264B">
      <w:pPr>
        <w:spacing w:line="276" w:lineRule="auto"/>
        <w:jc w:val="both"/>
        <w:rPr>
          <w:sz w:val="28"/>
          <w:szCs w:val="28"/>
        </w:rPr>
      </w:pPr>
      <w:r w:rsidRPr="00A20079">
        <w:rPr>
          <w:sz w:val="28"/>
          <w:szCs w:val="28"/>
        </w:rPr>
        <w:t>Эмоциональный интеллект:</w:t>
      </w:r>
    </w:p>
    <w:p w:rsidR="00443647" w:rsidRPr="00605772" w:rsidRDefault="00443647" w:rsidP="00605772">
      <w:pPr>
        <w:pStyle w:val="a5"/>
        <w:numPr>
          <w:ilvl w:val="0"/>
          <w:numId w:val="99"/>
        </w:numPr>
        <w:spacing w:line="276" w:lineRule="auto"/>
        <w:rPr>
          <w:sz w:val="28"/>
          <w:szCs w:val="28"/>
        </w:rPr>
      </w:pPr>
      <w:r w:rsidRPr="00605772">
        <w:rPr>
          <w:sz w:val="28"/>
          <w:szCs w:val="28"/>
        </w:rPr>
        <w:t>чувствовать, понимать эмоциональное состояние самого себя и других людей,</w:t>
      </w:r>
    </w:p>
    <w:p w:rsidR="00443647" w:rsidRPr="00605772" w:rsidRDefault="00443647" w:rsidP="00605772">
      <w:pPr>
        <w:spacing w:line="276" w:lineRule="auto"/>
        <w:rPr>
          <w:sz w:val="28"/>
          <w:szCs w:val="28"/>
        </w:rPr>
      </w:pPr>
      <w:r w:rsidRPr="00605772">
        <w:rPr>
          <w:sz w:val="28"/>
          <w:szCs w:val="28"/>
        </w:rPr>
        <w:t>использовать возможности музыкального искусства для расширения своих</w:t>
      </w:r>
    </w:p>
    <w:p w:rsidR="00443647" w:rsidRPr="00605772" w:rsidRDefault="00443647" w:rsidP="00605772">
      <w:pPr>
        <w:spacing w:line="276" w:lineRule="auto"/>
        <w:rPr>
          <w:sz w:val="28"/>
          <w:szCs w:val="28"/>
        </w:rPr>
      </w:pPr>
      <w:r w:rsidRPr="00605772">
        <w:rPr>
          <w:sz w:val="28"/>
          <w:szCs w:val="28"/>
        </w:rPr>
        <w:t>компетенций в данной сфере;</w:t>
      </w:r>
    </w:p>
    <w:p w:rsidR="00443647" w:rsidRPr="00605772" w:rsidRDefault="00443647" w:rsidP="00605772">
      <w:pPr>
        <w:pStyle w:val="a5"/>
        <w:numPr>
          <w:ilvl w:val="0"/>
          <w:numId w:val="99"/>
        </w:numPr>
        <w:spacing w:line="276" w:lineRule="auto"/>
        <w:rPr>
          <w:sz w:val="28"/>
          <w:szCs w:val="28"/>
        </w:rPr>
      </w:pPr>
      <w:r w:rsidRPr="00605772">
        <w:rPr>
          <w:sz w:val="28"/>
          <w:szCs w:val="28"/>
        </w:rPr>
        <w:t>развивать способность управлять собственными эмоциями и эмоциями других</w:t>
      </w:r>
    </w:p>
    <w:p w:rsidR="00443647" w:rsidRPr="00605772" w:rsidRDefault="00443647" w:rsidP="00605772">
      <w:pPr>
        <w:spacing w:line="276" w:lineRule="auto"/>
        <w:rPr>
          <w:sz w:val="28"/>
          <w:szCs w:val="28"/>
        </w:rPr>
      </w:pPr>
      <w:r w:rsidRPr="00605772">
        <w:rPr>
          <w:sz w:val="28"/>
          <w:szCs w:val="28"/>
        </w:rPr>
        <w:t>как в повседневной жизни, так и в ситуациях музыкально-опосредованного</w:t>
      </w:r>
      <w:r w:rsidR="00605772">
        <w:rPr>
          <w:sz w:val="28"/>
          <w:szCs w:val="28"/>
        </w:rPr>
        <w:t xml:space="preserve"> </w:t>
      </w:r>
      <w:r w:rsidRPr="00605772">
        <w:rPr>
          <w:sz w:val="28"/>
          <w:szCs w:val="28"/>
        </w:rPr>
        <w:t>общения;</w:t>
      </w:r>
    </w:p>
    <w:p w:rsidR="00443647" w:rsidRPr="00605772" w:rsidRDefault="00443647" w:rsidP="00605772">
      <w:pPr>
        <w:pStyle w:val="a5"/>
        <w:numPr>
          <w:ilvl w:val="0"/>
          <w:numId w:val="99"/>
        </w:numPr>
        <w:spacing w:line="276" w:lineRule="auto"/>
        <w:rPr>
          <w:sz w:val="28"/>
          <w:szCs w:val="28"/>
        </w:rPr>
      </w:pPr>
      <w:r w:rsidRPr="00605772">
        <w:rPr>
          <w:sz w:val="28"/>
          <w:szCs w:val="28"/>
        </w:rPr>
        <w:t>выявлять и анализировать причины эмоций;</w:t>
      </w:r>
    </w:p>
    <w:p w:rsidR="00443647" w:rsidRPr="00605772" w:rsidRDefault="00443647" w:rsidP="00605772">
      <w:pPr>
        <w:pStyle w:val="a5"/>
        <w:numPr>
          <w:ilvl w:val="0"/>
          <w:numId w:val="99"/>
        </w:numPr>
        <w:spacing w:line="276" w:lineRule="auto"/>
        <w:rPr>
          <w:sz w:val="28"/>
          <w:szCs w:val="28"/>
        </w:rPr>
      </w:pPr>
      <w:r w:rsidRPr="00605772">
        <w:rPr>
          <w:sz w:val="28"/>
          <w:szCs w:val="28"/>
        </w:rPr>
        <w:t>понимать мотивы и намерения другого человека, анализируя</w:t>
      </w:r>
    </w:p>
    <w:p w:rsidR="00443647" w:rsidRPr="00605772" w:rsidRDefault="00443647" w:rsidP="00605772">
      <w:pPr>
        <w:spacing w:line="276" w:lineRule="auto"/>
        <w:rPr>
          <w:sz w:val="28"/>
          <w:szCs w:val="28"/>
        </w:rPr>
      </w:pPr>
      <w:r w:rsidRPr="00605772">
        <w:rPr>
          <w:sz w:val="28"/>
          <w:szCs w:val="28"/>
        </w:rPr>
        <w:t>коммуникативно-интонационную ситуацию;</w:t>
      </w:r>
    </w:p>
    <w:p w:rsidR="00443647" w:rsidRPr="00605772" w:rsidRDefault="00443647" w:rsidP="00605772">
      <w:pPr>
        <w:pStyle w:val="a5"/>
        <w:numPr>
          <w:ilvl w:val="0"/>
          <w:numId w:val="99"/>
        </w:numPr>
        <w:spacing w:line="276" w:lineRule="auto"/>
        <w:rPr>
          <w:sz w:val="28"/>
          <w:szCs w:val="28"/>
        </w:rPr>
      </w:pPr>
      <w:r w:rsidRPr="00605772">
        <w:rPr>
          <w:sz w:val="28"/>
          <w:szCs w:val="28"/>
        </w:rPr>
        <w:t>регулировать способ выражения собственных эмоций.</w:t>
      </w:r>
    </w:p>
    <w:p w:rsidR="00443647" w:rsidRPr="00A20079" w:rsidRDefault="00443647" w:rsidP="00A1264B">
      <w:pPr>
        <w:spacing w:line="276" w:lineRule="auto"/>
        <w:jc w:val="both"/>
        <w:rPr>
          <w:sz w:val="28"/>
          <w:szCs w:val="28"/>
        </w:rPr>
      </w:pPr>
      <w:r w:rsidRPr="00A20079">
        <w:rPr>
          <w:sz w:val="28"/>
          <w:szCs w:val="28"/>
        </w:rPr>
        <w:t>Принятие себя и других:</w:t>
      </w:r>
    </w:p>
    <w:p w:rsidR="00443647" w:rsidRPr="00605772" w:rsidRDefault="00443647" w:rsidP="00605772">
      <w:pPr>
        <w:pStyle w:val="a5"/>
        <w:numPr>
          <w:ilvl w:val="0"/>
          <w:numId w:val="99"/>
        </w:numPr>
        <w:spacing w:line="276" w:lineRule="auto"/>
        <w:rPr>
          <w:sz w:val="28"/>
          <w:szCs w:val="28"/>
        </w:rPr>
      </w:pPr>
      <w:r w:rsidRPr="00605772">
        <w:rPr>
          <w:sz w:val="28"/>
          <w:szCs w:val="28"/>
        </w:rPr>
        <w:t>уважительно и осознанно относиться к другому человеку и его мнению,</w:t>
      </w:r>
    </w:p>
    <w:p w:rsidR="00443647" w:rsidRPr="00605772" w:rsidRDefault="00443647" w:rsidP="00605772">
      <w:pPr>
        <w:spacing w:line="276" w:lineRule="auto"/>
        <w:rPr>
          <w:sz w:val="28"/>
          <w:szCs w:val="28"/>
        </w:rPr>
      </w:pPr>
      <w:r w:rsidRPr="00605772">
        <w:rPr>
          <w:sz w:val="28"/>
          <w:szCs w:val="28"/>
        </w:rPr>
        <w:t>эстетическим предпочтениям и вкусам;</w:t>
      </w:r>
    </w:p>
    <w:p w:rsidR="00443647" w:rsidRPr="00605772" w:rsidRDefault="00443647" w:rsidP="00605772">
      <w:pPr>
        <w:pStyle w:val="a5"/>
        <w:numPr>
          <w:ilvl w:val="0"/>
          <w:numId w:val="99"/>
        </w:numPr>
        <w:spacing w:line="276" w:lineRule="auto"/>
        <w:rPr>
          <w:sz w:val="28"/>
          <w:szCs w:val="28"/>
        </w:rPr>
      </w:pPr>
      <w:r w:rsidRPr="00605772">
        <w:rPr>
          <w:sz w:val="28"/>
          <w:szCs w:val="28"/>
        </w:rPr>
        <w:lastRenderedPageBreak/>
        <w:t>признавать свое и чужое право на ошибку, при обнаружении ошибки</w:t>
      </w:r>
    </w:p>
    <w:p w:rsidR="00443647" w:rsidRPr="00605772" w:rsidRDefault="00443647" w:rsidP="00605772">
      <w:pPr>
        <w:spacing w:line="276" w:lineRule="auto"/>
        <w:rPr>
          <w:sz w:val="28"/>
          <w:szCs w:val="28"/>
        </w:rPr>
      </w:pPr>
      <w:r w:rsidRPr="00605772">
        <w:rPr>
          <w:sz w:val="28"/>
          <w:szCs w:val="28"/>
        </w:rPr>
        <w:t>фокусироваться не на ней самой, а на способе улучшения результатов</w:t>
      </w:r>
    </w:p>
    <w:p w:rsidR="00443647" w:rsidRPr="00605772" w:rsidRDefault="00443647" w:rsidP="00605772">
      <w:pPr>
        <w:spacing w:line="276" w:lineRule="auto"/>
        <w:rPr>
          <w:sz w:val="28"/>
          <w:szCs w:val="28"/>
        </w:rPr>
      </w:pPr>
      <w:r w:rsidRPr="00605772">
        <w:rPr>
          <w:sz w:val="28"/>
          <w:szCs w:val="28"/>
        </w:rPr>
        <w:t>деятельности;</w:t>
      </w:r>
    </w:p>
    <w:p w:rsidR="00443647" w:rsidRPr="00605772" w:rsidRDefault="00443647" w:rsidP="00605772">
      <w:pPr>
        <w:pStyle w:val="a5"/>
        <w:numPr>
          <w:ilvl w:val="0"/>
          <w:numId w:val="99"/>
        </w:numPr>
        <w:spacing w:line="276" w:lineRule="auto"/>
        <w:rPr>
          <w:sz w:val="28"/>
          <w:szCs w:val="28"/>
        </w:rPr>
      </w:pPr>
      <w:r w:rsidRPr="00605772">
        <w:rPr>
          <w:sz w:val="28"/>
          <w:szCs w:val="28"/>
        </w:rPr>
        <w:t>принимать себя и других, не осуждая;</w:t>
      </w:r>
    </w:p>
    <w:p w:rsidR="00443647" w:rsidRPr="00605772" w:rsidRDefault="00443647" w:rsidP="00605772">
      <w:pPr>
        <w:pStyle w:val="a5"/>
        <w:numPr>
          <w:ilvl w:val="0"/>
          <w:numId w:val="99"/>
        </w:numPr>
        <w:spacing w:line="276" w:lineRule="auto"/>
        <w:rPr>
          <w:sz w:val="28"/>
          <w:szCs w:val="28"/>
        </w:rPr>
      </w:pPr>
      <w:r w:rsidRPr="00605772">
        <w:rPr>
          <w:sz w:val="28"/>
          <w:szCs w:val="28"/>
        </w:rPr>
        <w:t>проявлять открытость;</w:t>
      </w:r>
    </w:p>
    <w:p w:rsidR="00443647" w:rsidRPr="00605772" w:rsidRDefault="00443647" w:rsidP="00605772">
      <w:pPr>
        <w:pStyle w:val="a5"/>
        <w:numPr>
          <w:ilvl w:val="0"/>
          <w:numId w:val="99"/>
        </w:numPr>
        <w:spacing w:line="276" w:lineRule="auto"/>
        <w:rPr>
          <w:sz w:val="28"/>
          <w:szCs w:val="28"/>
        </w:rPr>
      </w:pPr>
      <w:r w:rsidRPr="00605772">
        <w:rPr>
          <w:sz w:val="28"/>
          <w:szCs w:val="28"/>
        </w:rPr>
        <w:t>осознавать невозможность контролировать все вокруг.</w:t>
      </w:r>
    </w:p>
    <w:p w:rsidR="00443647" w:rsidRPr="00A20079" w:rsidRDefault="00443647" w:rsidP="00A1264B">
      <w:pPr>
        <w:spacing w:line="276" w:lineRule="auto"/>
        <w:jc w:val="both"/>
        <w:rPr>
          <w:sz w:val="28"/>
          <w:szCs w:val="28"/>
        </w:rPr>
      </w:pPr>
      <w:r w:rsidRPr="00A20079">
        <w:rPr>
          <w:sz w:val="28"/>
          <w:szCs w:val="28"/>
        </w:rPr>
        <w:t>Овладение системой регулятивных универсальных учебных действий</w:t>
      </w:r>
    </w:p>
    <w:p w:rsidR="00443647" w:rsidRPr="00A20079" w:rsidRDefault="00443647" w:rsidP="00A1264B">
      <w:pPr>
        <w:spacing w:line="276" w:lineRule="auto"/>
        <w:jc w:val="both"/>
        <w:rPr>
          <w:sz w:val="28"/>
          <w:szCs w:val="28"/>
        </w:rPr>
      </w:pPr>
      <w:r w:rsidRPr="00A20079">
        <w:rPr>
          <w:sz w:val="28"/>
          <w:szCs w:val="28"/>
        </w:rPr>
        <w:t>обеспечивает формирование смысловых установок личности (внутренняя позиция</w:t>
      </w:r>
    </w:p>
    <w:p w:rsidR="00443647" w:rsidRPr="00A20079" w:rsidRDefault="00443647" w:rsidP="00A1264B">
      <w:pPr>
        <w:spacing w:line="276" w:lineRule="auto"/>
        <w:jc w:val="both"/>
        <w:rPr>
          <w:sz w:val="28"/>
          <w:szCs w:val="28"/>
        </w:rPr>
      </w:pPr>
      <w:r w:rsidRPr="00A20079">
        <w:rPr>
          <w:sz w:val="28"/>
          <w:szCs w:val="28"/>
        </w:rPr>
        <w:t>личности) и жизненных навыков личности (управления собой, самодисциплины,</w:t>
      </w:r>
    </w:p>
    <w:p w:rsidR="00443647" w:rsidRPr="00A20079" w:rsidRDefault="00443647" w:rsidP="00A1264B">
      <w:pPr>
        <w:spacing w:line="276" w:lineRule="auto"/>
        <w:jc w:val="both"/>
        <w:rPr>
          <w:sz w:val="28"/>
          <w:szCs w:val="28"/>
        </w:rPr>
      </w:pPr>
      <w:r w:rsidRPr="00A20079">
        <w:rPr>
          <w:sz w:val="28"/>
          <w:szCs w:val="28"/>
        </w:rPr>
        <w:t>устойчивого поведения, эмоционального душевного равновесия).</w:t>
      </w:r>
    </w:p>
    <w:p w:rsidR="006F2A5D" w:rsidRPr="00A20079" w:rsidRDefault="006F2A5D" w:rsidP="00A1264B">
      <w:pPr>
        <w:spacing w:line="276" w:lineRule="auto"/>
        <w:jc w:val="both"/>
        <w:rPr>
          <w:sz w:val="28"/>
          <w:szCs w:val="28"/>
        </w:rPr>
      </w:pPr>
    </w:p>
    <w:p w:rsidR="00443647" w:rsidRPr="00A20079" w:rsidRDefault="00443647" w:rsidP="00A1264B">
      <w:pPr>
        <w:spacing w:line="276" w:lineRule="auto"/>
        <w:jc w:val="both"/>
        <w:rPr>
          <w:sz w:val="28"/>
          <w:szCs w:val="28"/>
        </w:rPr>
      </w:pPr>
      <w:r w:rsidRPr="00A20079">
        <w:rPr>
          <w:sz w:val="28"/>
          <w:szCs w:val="28"/>
        </w:rPr>
        <w:t>ПРЕДМЕТНЫЕ РЕЗУЛЬТАТЫ</w:t>
      </w:r>
    </w:p>
    <w:p w:rsidR="00443647" w:rsidRPr="00A20079" w:rsidRDefault="00443647" w:rsidP="00A1264B">
      <w:pPr>
        <w:spacing w:line="276" w:lineRule="auto"/>
        <w:jc w:val="both"/>
        <w:rPr>
          <w:sz w:val="28"/>
          <w:szCs w:val="28"/>
        </w:rPr>
      </w:pPr>
      <w:r w:rsidRPr="00A20079">
        <w:rPr>
          <w:sz w:val="28"/>
          <w:szCs w:val="28"/>
        </w:rPr>
        <w:t>Предметные результаты освоения программы по музыке на уровне основного</w:t>
      </w:r>
    </w:p>
    <w:p w:rsidR="00443647" w:rsidRPr="00A20079" w:rsidRDefault="00443647" w:rsidP="00A1264B">
      <w:pPr>
        <w:spacing w:line="276" w:lineRule="auto"/>
        <w:jc w:val="both"/>
        <w:rPr>
          <w:sz w:val="28"/>
          <w:szCs w:val="28"/>
        </w:rPr>
      </w:pPr>
      <w:r w:rsidRPr="00A20079">
        <w:rPr>
          <w:sz w:val="28"/>
          <w:szCs w:val="28"/>
        </w:rPr>
        <w:t>общего образования.</w:t>
      </w:r>
    </w:p>
    <w:p w:rsidR="00443647" w:rsidRPr="00A20079" w:rsidRDefault="00443647" w:rsidP="00A1264B">
      <w:pPr>
        <w:spacing w:line="276" w:lineRule="auto"/>
        <w:jc w:val="both"/>
        <w:rPr>
          <w:sz w:val="28"/>
          <w:szCs w:val="28"/>
        </w:rPr>
      </w:pPr>
      <w:r w:rsidRPr="00A20079">
        <w:rPr>
          <w:sz w:val="28"/>
          <w:szCs w:val="28"/>
        </w:rPr>
        <w:t>Предметные результаты характеризуют сформированность</w:t>
      </w:r>
    </w:p>
    <w:p w:rsidR="00443647" w:rsidRPr="00A20079" w:rsidRDefault="00443647" w:rsidP="00A1264B">
      <w:pPr>
        <w:spacing w:line="276" w:lineRule="auto"/>
        <w:jc w:val="both"/>
        <w:rPr>
          <w:sz w:val="28"/>
          <w:szCs w:val="28"/>
        </w:rPr>
      </w:pPr>
      <w:r w:rsidRPr="00A20079">
        <w:rPr>
          <w:sz w:val="28"/>
          <w:szCs w:val="28"/>
        </w:rPr>
        <w:t>у обучающихся основ музыкальной культуры и проявляются в способности</w:t>
      </w:r>
    </w:p>
    <w:p w:rsidR="00443647" w:rsidRPr="00A20079" w:rsidRDefault="00443647" w:rsidP="00A1264B">
      <w:pPr>
        <w:spacing w:line="276" w:lineRule="auto"/>
        <w:jc w:val="both"/>
        <w:rPr>
          <w:sz w:val="28"/>
          <w:szCs w:val="28"/>
        </w:rPr>
      </w:pPr>
      <w:r w:rsidRPr="00A20079">
        <w:rPr>
          <w:sz w:val="28"/>
          <w:szCs w:val="28"/>
        </w:rPr>
        <w:t>к музыкальной деятельности, потребности в регулярном общении с музыкальным</w:t>
      </w:r>
    </w:p>
    <w:p w:rsidR="00443647" w:rsidRPr="00A20079" w:rsidRDefault="00443647" w:rsidP="00A1264B">
      <w:pPr>
        <w:spacing w:line="276" w:lineRule="auto"/>
        <w:jc w:val="both"/>
        <w:rPr>
          <w:sz w:val="28"/>
          <w:szCs w:val="28"/>
        </w:rPr>
      </w:pPr>
      <w:r w:rsidRPr="00A20079">
        <w:rPr>
          <w:sz w:val="28"/>
          <w:szCs w:val="28"/>
        </w:rPr>
        <w:t>искусством во всех доступных формах, органичном включении музыки</w:t>
      </w:r>
    </w:p>
    <w:p w:rsidR="00443647" w:rsidRPr="00A20079" w:rsidRDefault="00443647" w:rsidP="00A1264B">
      <w:pPr>
        <w:spacing w:line="276" w:lineRule="auto"/>
        <w:jc w:val="both"/>
        <w:rPr>
          <w:sz w:val="28"/>
          <w:szCs w:val="28"/>
        </w:rPr>
      </w:pPr>
      <w:r w:rsidRPr="00A20079">
        <w:rPr>
          <w:sz w:val="28"/>
          <w:szCs w:val="28"/>
        </w:rPr>
        <w:t>в актуальный контекст своей жизни.</w:t>
      </w:r>
    </w:p>
    <w:p w:rsidR="00443647" w:rsidRPr="00A20079" w:rsidRDefault="00443647" w:rsidP="00A1264B">
      <w:pPr>
        <w:spacing w:line="276" w:lineRule="auto"/>
        <w:jc w:val="both"/>
        <w:rPr>
          <w:sz w:val="28"/>
          <w:szCs w:val="28"/>
        </w:rPr>
      </w:pPr>
      <w:r w:rsidRPr="00A20079">
        <w:rPr>
          <w:sz w:val="28"/>
          <w:szCs w:val="28"/>
        </w:rPr>
        <w:t>Обучающиеся, освоившие основную образовательную программу</w:t>
      </w:r>
      <w:r w:rsidR="00605772">
        <w:rPr>
          <w:sz w:val="28"/>
          <w:szCs w:val="28"/>
        </w:rPr>
        <w:t xml:space="preserve"> </w:t>
      </w:r>
      <w:r w:rsidRPr="00A20079">
        <w:rPr>
          <w:sz w:val="28"/>
          <w:szCs w:val="28"/>
        </w:rPr>
        <w:t>по музыке:</w:t>
      </w:r>
    </w:p>
    <w:p w:rsidR="00443647" w:rsidRPr="00A20079" w:rsidRDefault="00443647" w:rsidP="00A1264B">
      <w:pPr>
        <w:spacing w:line="276" w:lineRule="auto"/>
        <w:jc w:val="both"/>
        <w:rPr>
          <w:sz w:val="28"/>
          <w:szCs w:val="28"/>
        </w:rPr>
      </w:pPr>
      <w:r w:rsidRPr="00A20079">
        <w:rPr>
          <w:sz w:val="28"/>
          <w:szCs w:val="28"/>
        </w:rPr>
        <w:t>осознают принципы универсальности и всеобщности музыки как вида</w:t>
      </w:r>
    </w:p>
    <w:p w:rsidR="00443647" w:rsidRPr="00A20079" w:rsidRDefault="00443647" w:rsidP="00A1264B">
      <w:pPr>
        <w:spacing w:line="276" w:lineRule="auto"/>
        <w:jc w:val="both"/>
        <w:rPr>
          <w:sz w:val="28"/>
          <w:szCs w:val="28"/>
        </w:rPr>
      </w:pPr>
      <w:r w:rsidRPr="00A20079">
        <w:rPr>
          <w:sz w:val="28"/>
          <w:szCs w:val="28"/>
        </w:rPr>
        <w:t>искусства, неразрывную связь музыки и жизни человека, всего человечества, могут</w:t>
      </w:r>
    </w:p>
    <w:p w:rsidR="00443647" w:rsidRPr="00A20079" w:rsidRDefault="00443647" w:rsidP="00A1264B">
      <w:pPr>
        <w:spacing w:line="276" w:lineRule="auto"/>
        <w:jc w:val="both"/>
        <w:rPr>
          <w:sz w:val="28"/>
          <w:szCs w:val="28"/>
        </w:rPr>
      </w:pPr>
      <w:r w:rsidRPr="00A20079">
        <w:rPr>
          <w:sz w:val="28"/>
          <w:szCs w:val="28"/>
        </w:rPr>
        <w:t>рассуждать на эту тему;</w:t>
      </w:r>
    </w:p>
    <w:p w:rsidR="00443647" w:rsidRPr="00A20079" w:rsidRDefault="00443647" w:rsidP="00A1264B">
      <w:pPr>
        <w:spacing w:line="276" w:lineRule="auto"/>
        <w:jc w:val="both"/>
        <w:rPr>
          <w:sz w:val="28"/>
          <w:szCs w:val="28"/>
        </w:rPr>
      </w:pPr>
      <w:r w:rsidRPr="00A20079">
        <w:rPr>
          <w:sz w:val="28"/>
          <w:szCs w:val="28"/>
        </w:rPr>
        <w:t>воспринимают российскую музыкальную культуру как целостное</w:t>
      </w:r>
    </w:p>
    <w:p w:rsidR="00443647" w:rsidRPr="00A20079" w:rsidRDefault="00443647" w:rsidP="00A1264B">
      <w:pPr>
        <w:spacing w:line="276" w:lineRule="auto"/>
        <w:jc w:val="both"/>
        <w:rPr>
          <w:sz w:val="28"/>
          <w:szCs w:val="28"/>
        </w:rPr>
      </w:pPr>
      <w:r w:rsidRPr="00A20079">
        <w:rPr>
          <w:sz w:val="28"/>
          <w:szCs w:val="28"/>
        </w:rPr>
        <w:t>и самобытное цивилизационное явление;</w:t>
      </w:r>
    </w:p>
    <w:p w:rsidR="00443647" w:rsidRPr="00A20079" w:rsidRDefault="00443647" w:rsidP="00A1264B">
      <w:pPr>
        <w:spacing w:line="276" w:lineRule="auto"/>
        <w:jc w:val="both"/>
        <w:rPr>
          <w:sz w:val="28"/>
          <w:szCs w:val="28"/>
        </w:rPr>
      </w:pPr>
      <w:r w:rsidRPr="00A20079">
        <w:rPr>
          <w:sz w:val="28"/>
          <w:szCs w:val="28"/>
        </w:rPr>
        <w:t>знают достижения отечественных мастеров музыкальной культуры,</w:t>
      </w:r>
    </w:p>
    <w:p w:rsidR="00443647" w:rsidRPr="00A20079" w:rsidRDefault="00443647" w:rsidP="00A1264B">
      <w:pPr>
        <w:spacing w:line="276" w:lineRule="auto"/>
        <w:jc w:val="both"/>
        <w:rPr>
          <w:sz w:val="28"/>
          <w:szCs w:val="28"/>
        </w:rPr>
      </w:pPr>
      <w:r w:rsidRPr="00A20079">
        <w:rPr>
          <w:sz w:val="28"/>
          <w:szCs w:val="28"/>
        </w:rPr>
        <w:t>испытывают гордость за них;</w:t>
      </w:r>
    </w:p>
    <w:p w:rsidR="00443647" w:rsidRPr="00A20079" w:rsidRDefault="00443647" w:rsidP="00A1264B">
      <w:pPr>
        <w:spacing w:line="276" w:lineRule="auto"/>
        <w:jc w:val="both"/>
        <w:rPr>
          <w:sz w:val="28"/>
          <w:szCs w:val="28"/>
        </w:rPr>
      </w:pPr>
      <w:r w:rsidRPr="00A20079">
        <w:rPr>
          <w:sz w:val="28"/>
          <w:szCs w:val="28"/>
        </w:rPr>
        <w:t>сознательно стремятся к укреплению и сохранению собственной музыкальной</w:t>
      </w:r>
    </w:p>
    <w:p w:rsidR="00443647" w:rsidRPr="00A20079" w:rsidRDefault="00443647" w:rsidP="00A1264B">
      <w:pPr>
        <w:spacing w:line="276" w:lineRule="auto"/>
        <w:jc w:val="both"/>
        <w:rPr>
          <w:sz w:val="28"/>
          <w:szCs w:val="28"/>
        </w:rPr>
      </w:pPr>
      <w:r w:rsidRPr="00A20079">
        <w:rPr>
          <w:sz w:val="28"/>
          <w:szCs w:val="28"/>
        </w:rPr>
        <w:t>идентичности (разбираются в особенностях музыкальной культуры своего народа,</w:t>
      </w:r>
    </w:p>
    <w:p w:rsidR="00443647" w:rsidRPr="00A20079" w:rsidRDefault="00443647" w:rsidP="00A1264B">
      <w:pPr>
        <w:spacing w:line="276" w:lineRule="auto"/>
        <w:jc w:val="both"/>
        <w:rPr>
          <w:sz w:val="28"/>
          <w:szCs w:val="28"/>
        </w:rPr>
      </w:pPr>
      <w:r w:rsidRPr="00A20079">
        <w:rPr>
          <w:sz w:val="28"/>
          <w:szCs w:val="28"/>
        </w:rPr>
        <w:t>узнают на слух родные интонации среди других, стремятся участвовать</w:t>
      </w:r>
    </w:p>
    <w:p w:rsidR="00443647" w:rsidRPr="00A20079" w:rsidRDefault="00443647" w:rsidP="00A1264B">
      <w:pPr>
        <w:spacing w:line="276" w:lineRule="auto"/>
        <w:jc w:val="both"/>
        <w:rPr>
          <w:sz w:val="28"/>
          <w:szCs w:val="28"/>
        </w:rPr>
      </w:pPr>
      <w:r w:rsidRPr="00A20079">
        <w:rPr>
          <w:sz w:val="28"/>
          <w:szCs w:val="28"/>
        </w:rPr>
        <w:t>в исполнении музыки своей национальной традиции, понимают ответственность</w:t>
      </w:r>
    </w:p>
    <w:p w:rsidR="00443647" w:rsidRPr="00A20079" w:rsidRDefault="00443647" w:rsidP="00A1264B">
      <w:pPr>
        <w:spacing w:line="276" w:lineRule="auto"/>
        <w:jc w:val="both"/>
        <w:rPr>
          <w:sz w:val="28"/>
          <w:szCs w:val="28"/>
        </w:rPr>
      </w:pPr>
      <w:r w:rsidRPr="00A20079">
        <w:rPr>
          <w:sz w:val="28"/>
          <w:szCs w:val="28"/>
        </w:rPr>
        <w:t>за сохранение и передачу следующим поколениям музыкальной культуры своего</w:t>
      </w:r>
    </w:p>
    <w:p w:rsidR="00443647" w:rsidRPr="00A20079" w:rsidRDefault="00443647" w:rsidP="00A1264B">
      <w:pPr>
        <w:spacing w:line="276" w:lineRule="auto"/>
        <w:jc w:val="both"/>
        <w:rPr>
          <w:sz w:val="28"/>
          <w:szCs w:val="28"/>
        </w:rPr>
      </w:pPr>
      <w:r w:rsidRPr="00A20079">
        <w:rPr>
          <w:sz w:val="28"/>
          <w:szCs w:val="28"/>
        </w:rPr>
        <w:t>народа);</w:t>
      </w:r>
    </w:p>
    <w:p w:rsidR="00443647" w:rsidRPr="00A20079" w:rsidRDefault="00443647" w:rsidP="00A1264B">
      <w:pPr>
        <w:spacing w:line="276" w:lineRule="auto"/>
        <w:jc w:val="both"/>
        <w:rPr>
          <w:sz w:val="28"/>
          <w:szCs w:val="28"/>
        </w:rPr>
      </w:pPr>
      <w:r w:rsidRPr="00A20079">
        <w:rPr>
          <w:sz w:val="28"/>
          <w:szCs w:val="28"/>
        </w:rPr>
        <w:t>понимают роль музыки как социально значимого явления, формирующего</w:t>
      </w:r>
    </w:p>
    <w:p w:rsidR="00443647" w:rsidRPr="00A20079" w:rsidRDefault="00443647" w:rsidP="00A1264B">
      <w:pPr>
        <w:spacing w:line="276" w:lineRule="auto"/>
        <w:jc w:val="both"/>
        <w:rPr>
          <w:sz w:val="28"/>
          <w:szCs w:val="28"/>
        </w:rPr>
      </w:pPr>
      <w:r w:rsidRPr="00A20079">
        <w:rPr>
          <w:sz w:val="28"/>
          <w:szCs w:val="28"/>
        </w:rPr>
        <w:t>общественные вкусы и настроения, включенного в развитие политического,</w:t>
      </w:r>
    </w:p>
    <w:p w:rsidR="00443647" w:rsidRPr="00A20079" w:rsidRDefault="00443647" w:rsidP="00A1264B">
      <w:pPr>
        <w:spacing w:line="276" w:lineRule="auto"/>
        <w:jc w:val="both"/>
        <w:rPr>
          <w:sz w:val="28"/>
          <w:szCs w:val="28"/>
        </w:rPr>
      </w:pPr>
      <w:r w:rsidRPr="00A20079">
        <w:rPr>
          <w:sz w:val="28"/>
          <w:szCs w:val="28"/>
        </w:rPr>
        <w:t>экономического, религиозного, иных аспектов развития общества.</w:t>
      </w:r>
    </w:p>
    <w:p w:rsidR="00443647" w:rsidRPr="00A20079" w:rsidRDefault="00443647" w:rsidP="00A1264B">
      <w:pPr>
        <w:spacing w:line="276" w:lineRule="auto"/>
        <w:jc w:val="both"/>
        <w:rPr>
          <w:sz w:val="28"/>
          <w:szCs w:val="28"/>
        </w:rPr>
      </w:pPr>
      <w:r w:rsidRPr="00A20079">
        <w:rPr>
          <w:sz w:val="28"/>
          <w:szCs w:val="28"/>
        </w:rPr>
        <w:t>К концу изучения модуля № 1 «Музыка моего края» обучающийся</w:t>
      </w:r>
    </w:p>
    <w:p w:rsidR="00443647" w:rsidRPr="00A20079" w:rsidRDefault="00443647" w:rsidP="00A1264B">
      <w:pPr>
        <w:spacing w:line="276" w:lineRule="auto"/>
        <w:jc w:val="both"/>
        <w:rPr>
          <w:sz w:val="28"/>
          <w:szCs w:val="28"/>
        </w:rPr>
      </w:pPr>
      <w:r w:rsidRPr="00A20079">
        <w:rPr>
          <w:sz w:val="28"/>
          <w:szCs w:val="28"/>
        </w:rPr>
        <w:t>научится:</w:t>
      </w:r>
    </w:p>
    <w:p w:rsidR="00443647" w:rsidRPr="00A20079" w:rsidRDefault="00443647" w:rsidP="00A1264B">
      <w:pPr>
        <w:spacing w:line="276" w:lineRule="auto"/>
        <w:jc w:val="both"/>
        <w:rPr>
          <w:sz w:val="28"/>
          <w:szCs w:val="28"/>
        </w:rPr>
      </w:pPr>
      <w:r w:rsidRPr="00A20079">
        <w:rPr>
          <w:sz w:val="28"/>
          <w:szCs w:val="28"/>
        </w:rPr>
        <w:t>отличать и ценить музыкальные традиции своей республики, края, народа;</w:t>
      </w:r>
    </w:p>
    <w:p w:rsidR="00443647" w:rsidRPr="00A20079" w:rsidRDefault="00443647" w:rsidP="00A1264B">
      <w:pPr>
        <w:spacing w:line="276" w:lineRule="auto"/>
        <w:jc w:val="both"/>
        <w:rPr>
          <w:sz w:val="28"/>
          <w:szCs w:val="28"/>
        </w:rPr>
      </w:pPr>
      <w:r w:rsidRPr="00A20079">
        <w:rPr>
          <w:sz w:val="28"/>
          <w:szCs w:val="28"/>
        </w:rPr>
        <w:t>характеризовать особенности творчества народных и профессиональных</w:t>
      </w:r>
    </w:p>
    <w:p w:rsidR="00443647" w:rsidRPr="00A20079" w:rsidRDefault="00443647" w:rsidP="00A1264B">
      <w:pPr>
        <w:spacing w:line="276" w:lineRule="auto"/>
        <w:jc w:val="both"/>
        <w:rPr>
          <w:sz w:val="28"/>
          <w:szCs w:val="28"/>
        </w:rPr>
      </w:pPr>
      <w:r w:rsidRPr="00A20079">
        <w:rPr>
          <w:sz w:val="28"/>
          <w:szCs w:val="28"/>
        </w:rPr>
        <w:t>музыкантов, творческих коллективов своего края;</w:t>
      </w:r>
    </w:p>
    <w:p w:rsidR="00443647" w:rsidRPr="00A20079" w:rsidRDefault="00443647" w:rsidP="00A1264B">
      <w:pPr>
        <w:spacing w:line="276" w:lineRule="auto"/>
        <w:jc w:val="both"/>
        <w:rPr>
          <w:sz w:val="28"/>
          <w:szCs w:val="28"/>
        </w:rPr>
      </w:pPr>
      <w:r w:rsidRPr="00A20079">
        <w:rPr>
          <w:sz w:val="28"/>
          <w:szCs w:val="28"/>
        </w:rPr>
        <w:lastRenderedPageBreak/>
        <w:t>исполнять и оценивать образцы музыкального фольклора и сочинения</w:t>
      </w:r>
    </w:p>
    <w:p w:rsidR="00443647" w:rsidRPr="00A20079" w:rsidRDefault="00443647" w:rsidP="00A1264B">
      <w:pPr>
        <w:spacing w:line="276" w:lineRule="auto"/>
        <w:jc w:val="both"/>
        <w:rPr>
          <w:sz w:val="28"/>
          <w:szCs w:val="28"/>
        </w:rPr>
      </w:pPr>
      <w:r w:rsidRPr="00A20079">
        <w:rPr>
          <w:sz w:val="28"/>
          <w:szCs w:val="28"/>
        </w:rPr>
        <w:t>композиторов своей малой родины.</w:t>
      </w:r>
    </w:p>
    <w:p w:rsidR="00443647" w:rsidRPr="00A20079" w:rsidRDefault="00443647" w:rsidP="00A1264B">
      <w:pPr>
        <w:spacing w:line="276" w:lineRule="auto"/>
        <w:jc w:val="both"/>
        <w:rPr>
          <w:sz w:val="28"/>
          <w:szCs w:val="28"/>
        </w:rPr>
      </w:pPr>
      <w:r w:rsidRPr="00A20079">
        <w:rPr>
          <w:sz w:val="28"/>
          <w:szCs w:val="28"/>
        </w:rPr>
        <w:t>К концу изучения модуля № 2 «Народное музыкальное творчество</w:t>
      </w:r>
    </w:p>
    <w:p w:rsidR="00443647" w:rsidRPr="00A20079" w:rsidRDefault="00443647" w:rsidP="00A1264B">
      <w:pPr>
        <w:spacing w:line="276" w:lineRule="auto"/>
        <w:jc w:val="both"/>
        <w:rPr>
          <w:sz w:val="28"/>
          <w:szCs w:val="28"/>
        </w:rPr>
      </w:pPr>
      <w:r w:rsidRPr="00A20079">
        <w:rPr>
          <w:sz w:val="28"/>
          <w:szCs w:val="28"/>
        </w:rPr>
        <w:t>России» обучающийся научится:</w:t>
      </w:r>
    </w:p>
    <w:p w:rsidR="00443647" w:rsidRPr="00A20079" w:rsidRDefault="00443647" w:rsidP="00A1264B">
      <w:pPr>
        <w:spacing w:line="276" w:lineRule="auto"/>
        <w:jc w:val="both"/>
        <w:rPr>
          <w:sz w:val="28"/>
          <w:szCs w:val="28"/>
        </w:rPr>
      </w:pPr>
      <w:r w:rsidRPr="00A20079">
        <w:rPr>
          <w:sz w:val="28"/>
          <w:szCs w:val="28"/>
        </w:rPr>
        <w:t>определять на слух музыкальные образцы, относящиеся к русскому</w:t>
      </w:r>
    </w:p>
    <w:p w:rsidR="00443647" w:rsidRPr="00A20079" w:rsidRDefault="00443647" w:rsidP="00A1264B">
      <w:pPr>
        <w:spacing w:line="276" w:lineRule="auto"/>
        <w:jc w:val="both"/>
        <w:rPr>
          <w:sz w:val="28"/>
          <w:szCs w:val="28"/>
        </w:rPr>
      </w:pPr>
      <w:r w:rsidRPr="00A20079">
        <w:rPr>
          <w:sz w:val="28"/>
          <w:szCs w:val="28"/>
        </w:rPr>
        <w:t>музыкальному фольклору, к музыке народов Северного Кавказа, республик</w:t>
      </w:r>
    </w:p>
    <w:p w:rsidR="00443647" w:rsidRPr="00A20079" w:rsidRDefault="00443647" w:rsidP="00A1264B">
      <w:pPr>
        <w:spacing w:line="276" w:lineRule="auto"/>
        <w:jc w:val="both"/>
        <w:rPr>
          <w:sz w:val="28"/>
          <w:szCs w:val="28"/>
        </w:rPr>
      </w:pPr>
      <w:r w:rsidRPr="00A20079">
        <w:rPr>
          <w:sz w:val="28"/>
          <w:szCs w:val="28"/>
        </w:rPr>
        <w:t>Поволжья, Сибири (не менее трех региональных фольклорных традиций на выбор</w:t>
      </w:r>
    </w:p>
    <w:p w:rsidR="00443647" w:rsidRPr="00A20079" w:rsidRDefault="00443647" w:rsidP="00A1264B">
      <w:pPr>
        <w:spacing w:line="276" w:lineRule="auto"/>
        <w:jc w:val="both"/>
        <w:rPr>
          <w:sz w:val="28"/>
          <w:szCs w:val="28"/>
        </w:rPr>
      </w:pPr>
      <w:r w:rsidRPr="00A20079">
        <w:rPr>
          <w:sz w:val="28"/>
          <w:szCs w:val="28"/>
        </w:rPr>
        <w:t>учителя);</w:t>
      </w:r>
    </w:p>
    <w:p w:rsidR="00443647" w:rsidRPr="00A20079" w:rsidRDefault="00443647" w:rsidP="00A1264B">
      <w:pPr>
        <w:spacing w:line="276" w:lineRule="auto"/>
        <w:jc w:val="both"/>
        <w:rPr>
          <w:sz w:val="28"/>
          <w:szCs w:val="28"/>
        </w:rPr>
      </w:pPr>
      <w:r w:rsidRPr="00A20079">
        <w:rPr>
          <w:sz w:val="28"/>
          <w:szCs w:val="28"/>
        </w:rPr>
        <w:t>различать на слух и исполнять произведения различных жанров фольклорной</w:t>
      </w:r>
    </w:p>
    <w:p w:rsidR="00443647" w:rsidRPr="00A20079" w:rsidRDefault="00443647" w:rsidP="00A1264B">
      <w:pPr>
        <w:spacing w:line="276" w:lineRule="auto"/>
        <w:jc w:val="both"/>
        <w:rPr>
          <w:sz w:val="28"/>
          <w:szCs w:val="28"/>
        </w:rPr>
      </w:pPr>
      <w:r w:rsidRPr="00A20079">
        <w:rPr>
          <w:sz w:val="28"/>
          <w:szCs w:val="28"/>
        </w:rPr>
        <w:t>музыки;</w:t>
      </w:r>
    </w:p>
    <w:p w:rsidR="00443647" w:rsidRPr="00A20079" w:rsidRDefault="00443647" w:rsidP="00A1264B">
      <w:pPr>
        <w:spacing w:line="276" w:lineRule="auto"/>
        <w:jc w:val="both"/>
        <w:rPr>
          <w:sz w:val="28"/>
          <w:szCs w:val="28"/>
        </w:rPr>
      </w:pPr>
      <w:r w:rsidRPr="00A20079">
        <w:rPr>
          <w:sz w:val="28"/>
          <w:szCs w:val="28"/>
        </w:rPr>
        <w:t>определять на слух принадлежность народных музыкальных инструментов</w:t>
      </w:r>
    </w:p>
    <w:p w:rsidR="00443647" w:rsidRPr="00A20079" w:rsidRDefault="00443647" w:rsidP="00A1264B">
      <w:pPr>
        <w:spacing w:line="276" w:lineRule="auto"/>
        <w:jc w:val="both"/>
        <w:rPr>
          <w:sz w:val="28"/>
          <w:szCs w:val="28"/>
        </w:rPr>
      </w:pPr>
      <w:r w:rsidRPr="00A20079">
        <w:rPr>
          <w:sz w:val="28"/>
          <w:szCs w:val="28"/>
        </w:rPr>
        <w:t>к группам духовых, струнных, ударно-шумовых инструментов;</w:t>
      </w:r>
    </w:p>
    <w:p w:rsidR="00443647" w:rsidRPr="00A20079" w:rsidRDefault="00443647" w:rsidP="00A1264B">
      <w:pPr>
        <w:spacing w:line="276" w:lineRule="auto"/>
        <w:jc w:val="both"/>
        <w:rPr>
          <w:sz w:val="28"/>
          <w:szCs w:val="28"/>
        </w:rPr>
      </w:pPr>
      <w:r w:rsidRPr="00A20079">
        <w:rPr>
          <w:sz w:val="28"/>
          <w:szCs w:val="28"/>
        </w:rPr>
        <w:t>объяснять на примерах связь устного народного музыкального творчества и</w:t>
      </w:r>
    </w:p>
    <w:p w:rsidR="00443647" w:rsidRPr="00A20079" w:rsidRDefault="00443647" w:rsidP="00A1264B">
      <w:pPr>
        <w:spacing w:line="276" w:lineRule="auto"/>
        <w:jc w:val="both"/>
        <w:rPr>
          <w:sz w:val="28"/>
          <w:szCs w:val="28"/>
        </w:rPr>
      </w:pPr>
      <w:r w:rsidRPr="00A20079">
        <w:rPr>
          <w:sz w:val="28"/>
          <w:szCs w:val="28"/>
        </w:rPr>
        <w:t>деятельности профессиональных музыкантов в развитии общей культуры страны.</w:t>
      </w:r>
    </w:p>
    <w:p w:rsidR="00443647" w:rsidRPr="00A20079" w:rsidRDefault="00443647" w:rsidP="00A1264B">
      <w:pPr>
        <w:spacing w:line="276" w:lineRule="auto"/>
        <w:jc w:val="both"/>
        <w:rPr>
          <w:sz w:val="28"/>
          <w:szCs w:val="28"/>
        </w:rPr>
      </w:pPr>
      <w:r w:rsidRPr="00A20079">
        <w:rPr>
          <w:sz w:val="28"/>
          <w:szCs w:val="28"/>
        </w:rPr>
        <w:t>К концу изучения модуля № 3 «Русская классическая музыка»</w:t>
      </w:r>
    </w:p>
    <w:p w:rsidR="00443647" w:rsidRPr="00A20079" w:rsidRDefault="00443647" w:rsidP="00A1264B">
      <w:pPr>
        <w:spacing w:line="276" w:lineRule="auto"/>
        <w:jc w:val="both"/>
        <w:rPr>
          <w:sz w:val="28"/>
          <w:szCs w:val="28"/>
        </w:rPr>
      </w:pPr>
      <w:r w:rsidRPr="00A20079">
        <w:rPr>
          <w:sz w:val="28"/>
          <w:szCs w:val="28"/>
        </w:rPr>
        <w:t>обучающийся научится:</w:t>
      </w:r>
    </w:p>
    <w:p w:rsidR="00443647" w:rsidRPr="00A20079" w:rsidRDefault="00443647" w:rsidP="00A1264B">
      <w:pPr>
        <w:spacing w:line="276" w:lineRule="auto"/>
        <w:jc w:val="both"/>
        <w:rPr>
          <w:sz w:val="28"/>
          <w:szCs w:val="28"/>
        </w:rPr>
      </w:pPr>
      <w:r w:rsidRPr="00A20079">
        <w:rPr>
          <w:sz w:val="28"/>
          <w:szCs w:val="28"/>
        </w:rPr>
        <w:t>различать на слух произведения русских композиторов-классиков, называть</w:t>
      </w:r>
    </w:p>
    <w:p w:rsidR="00443647" w:rsidRPr="00A20079" w:rsidRDefault="00443647" w:rsidP="00A1264B">
      <w:pPr>
        <w:spacing w:line="276" w:lineRule="auto"/>
        <w:jc w:val="both"/>
        <w:rPr>
          <w:sz w:val="28"/>
          <w:szCs w:val="28"/>
        </w:rPr>
      </w:pPr>
      <w:r w:rsidRPr="00A20079">
        <w:rPr>
          <w:sz w:val="28"/>
          <w:szCs w:val="28"/>
        </w:rPr>
        <w:t>автора, произведение, исполнительский состав;</w:t>
      </w:r>
    </w:p>
    <w:p w:rsidR="00443647" w:rsidRPr="00A20079" w:rsidRDefault="00443647" w:rsidP="00A1264B">
      <w:pPr>
        <w:spacing w:line="276" w:lineRule="auto"/>
        <w:jc w:val="both"/>
        <w:rPr>
          <w:sz w:val="28"/>
          <w:szCs w:val="28"/>
        </w:rPr>
      </w:pPr>
      <w:r w:rsidRPr="00A20079">
        <w:rPr>
          <w:sz w:val="28"/>
          <w:szCs w:val="28"/>
        </w:rPr>
        <w:t>характеризовать музыкальный образ и выразительные средства,</w:t>
      </w:r>
    </w:p>
    <w:p w:rsidR="00443647" w:rsidRPr="00A20079" w:rsidRDefault="00443647" w:rsidP="00A1264B">
      <w:pPr>
        <w:spacing w:line="276" w:lineRule="auto"/>
        <w:jc w:val="both"/>
        <w:rPr>
          <w:sz w:val="28"/>
          <w:szCs w:val="28"/>
        </w:rPr>
      </w:pPr>
      <w:r w:rsidRPr="00A20079">
        <w:rPr>
          <w:sz w:val="28"/>
          <w:szCs w:val="28"/>
        </w:rPr>
        <w:t>использованные композитором, способы развития и форму строения музыкального</w:t>
      </w:r>
    </w:p>
    <w:p w:rsidR="00443647" w:rsidRPr="00A20079" w:rsidRDefault="00443647" w:rsidP="00A1264B">
      <w:pPr>
        <w:spacing w:line="276" w:lineRule="auto"/>
        <w:jc w:val="both"/>
        <w:rPr>
          <w:sz w:val="28"/>
          <w:szCs w:val="28"/>
        </w:rPr>
      </w:pPr>
      <w:r w:rsidRPr="00A20079">
        <w:rPr>
          <w:sz w:val="28"/>
          <w:szCs w:val="28"/>
        </w:rPr>
        <w:t>произведения;</w:t>
      </w:r>
    </w:p>
    <w:p w:rsidR="00443647" w:rsidRPr="00A20079" w:rsidRDefault="00443647" w:rsidP="00A1264B">
      <w:pPr>
        <w:spacing w:line="276" w:lineRule="auto"/>
        <w:jc w:val="both"/>
        <w:rPr>
          <w:sz w:val="28"/>
          <w:szCs w:val="28"/>
        </w:rPr>
      </w:pPr>
      <w:r w:rsidRPr="00A20079">
        <w:rPr>
          <w:sz w:val="28"/>
          <w:szCs w:val="28"/>
        </w:rPr>
        <w:t>исполнять (в том числе фрагментарно, отдельными темами) сочинения</w:t>
      </w:r>
    </w:p>
    <w:p w:rsidR="00443647" w:rsidRPr="00A20079" w:rsidRDefault="00443647" w:rsidP="00A1264B">
      <w:pPr>
        <w:spacing w:line="276" w:lineRule="auto"/>
        <w:jc w:val="both"/>
        <w:rPr>
          <w:sz w:val="28"/>
          <w:szCs w:val="28"/>
        </w:rPr>
      </w:pPr>
      <w:r w:rsidRPr="00A20079">
        <w:rPr>
          <w:sz w:val="28"/>
          <w:szCs w:val="28"/>
        </w:rPr>
        <w:t>русских композиторов;</w:t>
      </w:r>
    </w:p>
    <w:p w:rsidR="00443647" w:rsidRPr="00A20079" w:rsidRDefault="00443647" w:rsidP="00A1264B">
      <w:pPr>
        <w:spacing w:line="276" w:lineRule="auto"/>
        <w:jc w:val="both"/>
        <w:rPr>
          <w:sz w:val="28"/>
          <w:szCs w:val="28"/>
        </w:rPr>
      </w:pPr>
      <w:r w:rsidRPr="00A20079">
        <w:rPr>
          <w:sz w:val="28"/>
          <w:szCs w:val="28"/>
        </w:rPr>
        <w:t>характеризовать творчество не менее двух отечественных композиторовклассиков, приводить примеры наиболее известных сочинений.</w:t>
      </w:r>
    </w:p>
    <w:p w:rsidR="00443647" w:rsidRPr="00A20079" w:rsidRDefault="00443647" w:rsidP="00A1264B">
      <w:pPr>
        <w:spacing w:line="276" w:lineRule="auto"/>
        <w:jc w:val="both"/>
        <w:rPr>
          <w:sz w:val="28"/>
          <w:szCs w:val="28"/>
        </w:rPr>
      </w:pPr>
      <w:r w:rsidRPr="00A20079">
        <w:rPr>
          <w:sz w:val="28"/>
          <w:szCs w:val="28"/>
        </w:rPr>
        <w:t>К концу изучения модуля № 4 «Жанры музыкального искусства»</w:t>
      </w:r>
    </w:p>
    <w:p w:rsidR="00443647" w:rsidRPr="00A20079" w:rsidRDefault="00443647" w:rsidP="00A1264B">
      <w:pPr>
        <w:spacing w:line="276" w:lineRule="auto"/>
        <w:jc w:val="both"/>
        <w:rPr>
          <w:sz w:val="28"/>
          <w:szCs w:val="28"/>
        </w:rPr>
      </w:pPr>
      <w:r w:rsidRPr="00A20079">
        <w:rPr>
          <w:sz w:val="28"/>
          <w:szCs w:val="28"/>
        </w:rPr>
        <w:t>обучающийся научится:</w:t>
      </w:r>
    </w:p>
    <w:p w:rsidR="00443647" w:rsidRPr="00A20079" w:rsidRDefault="00443647" w:rsidP="00A1264B">
      <w:pPr>
        <w:spacing w:line="276" w:lineRule="auto"/>
        <w:jc w:val="both"/>
        <w:rPr>
          <w:sz w:val="28"/>
          <w:szCs w:val="28"/>
        </w:rPr>
      </w:pPr>
      <w:r w:rsidRPr="00A20079">
        <w:rPr>
          <w:sz w:val="28"/>
          <w:szCs w:val="28"/>
        </w:rPr>
        <w:t>различать и характеризовать жанры музыки (театральные, камерные</w:t>
      </w:r>
    </w:p>
    <w:p w:rsidR="00443647" w:rsidRPr="00A20079" w:rsidRDefault="00443647" w:rsidP="00A1264B">
      <w:pPr>
        <w:spacing w:line="276" w:lineRule="auto"/>
        <w:jc w:val="both"/>
        <w:rPr>
          <w:sz w:val="28"/>
          <w:szCs w:val="28"/>
        </w:rPr>
      </w:pPr>
      <w:r w:rsidRPr="00A20079">
        <w:rPr>
          <w:sz w:val="28"/>
          <w:szCs w:val="28"/>
        </w:rPr>
        <w:t>и симфонические, вокальные и инструментальные), знать их разновидности,</w:t>
      </w:r>
    </w:p>
    <w:p w:rsidR="00443647" w:rsidRPr="00A20079" w:rsidRDefault="00443647" w:rsidP="00A1264B">
      <w:pPr>
        <w:spacing w:line="276" w:lineRule="auto"/>
        <w:jc w:val="both"/>
        <w:rPr>
          <w:sz w:val="28"/>
          <w:szCs w:val="28"/>
        </w:rPr>
      </w:pPr>
      <w:r w:rsidRPr="00A20079">
        <w:rPr>
          <w:sz w:val="28"/>
          <w:szCs w:val="28"/>
        </w:rPr>
        <w:t>приводить примеры;</w:t>
      </w:r>
    </w:p>
    <w:p w:rsidR="00443647" w:rsidRPr="00A20079" w:rsidRDefault="00443647" w:rsidP="00A1264B">
      <w:pPr>
        <w:spacing w:line="276" w:lineRule="auto"/>
        <w:jc w:val="both"/>
        <w:rPr>
          <w:sz w:val="28"/>
          <w:szCs w:val="28"/>
        </w:rPr>
      </w:pPr>
      <w:r w:rsidRPr="00A20079">
        <w:rPr>
          <w:sz w:val="28"/>
          <w:szCs w:val="28"/>
        </w:rPr>
        <w:t>рассуждать о круге образов и средствах их воплощения, типичных</w:t>
      </w:r>
    </w:p>
    <w:p w:rsidR="00443647" w:rsidRPr="00A20079" w:rsidRDefault="00443647" w:rsidP="00A1264B">
      <w:pPr>
        <w:spacing w:line="276" w:lineRule="auto"/>
        <w:jc w:val="both"/>
        <w:rPr>
          <w:sz w:val="28"/>
          <w:szCs w:val="28"/>
        </w:rPr>
      </w:pPr>
      <w:r w:rsidRPr="00A20079">
        <w:rPr>
          <w:sz w:val="28"/>
          <w:szCs w:val="28"/>
        </w:rPr>
        <w:t>для данного жанра;</w:t>
      </w:r>
    </w:p>
    <w:p w:rsidR="00443647" w:rsidRPr="00A20079" w:rsidRDefault="00443647" w:rsidP="00A1264B">
      <w:pPr>
        <w:spacing w:line="276" w:lineRule="auto"/>
        <w:jc w:val="both"/>
        <w:rPr>
          <w:sz w:val="28"/>
          <w:szCs w:val="28"/>
        </w:rPr>
      </w:pPr>
      <w:r w:rsidRPr="00A20079">
        <w:rPr>
          <w:sz w:val="28"/>
          <w:szCs w:val="28"/>
        </w:rPr>
        <w:t>выразительно исполнять произведения (в том числе фрагменты) вокальных,</w:t>
      </w:r>
    </w:p>
    <w:p w:rsidR="00443647" w:rsidRPr="00A20079" w:rsidRDefault="00443647" w:rsidP="00A1264B">
      <w:pPr>
        <w:spacing w:line="276" w:lineRule="auto"/>
        <w:jc w:val="both"/>
        <w:rPr>
          <w:sz w:val="28"/>
          <w:szCs w:val="28"/>
        </w:rPr>
      </w:pPr>
      <w:r w:rsidRPr="00A20079">
        <w:rPr>
          <w:sz w:val="28"/>
          <w:szCs w:val="28"/>
        </w:rPr>
        <w:t>инструментальных и музыкально-театральных жанров.</w:t>
      </w:r>
    </w:p>
    <w:p w:rsidR="00443647" w:rsidRPr="00A20079" w:rsidRDefault="00443647" w:rsidP="00A1264B">
      <w:pPr>
        <w:spacing w:line="276" w:lineRule="auto"/>
        <w:jc w:val="both"/>
        <w:rPr>
          <w:sz w:val="28"/>
          <w:szCs w:val="28"/>
        </w:rPr>
      </w:pPr>
      <w:r w:rsidRPr="00A20079">
        <w:rPr>
          <w:sz w:val="28"/>
          <w:szCs w:val="28"/>
        </w:rPr>
        <w:t>К концу изучения модуля № 5 «Музыка народов мира» обучающийся</w:t>
      </w:r>
    </w:p>
    <w:p w:rsidR="00443647" w:rsidRPr="00A20079" w:rsidRDefault="00443647" w:rsidP="00A1264B">
      <w:pPr>
        <w:spacing w:line="276" w:lineRule="auto"/>
        <w:jc w:val="both"/>
        <w:rPr>
          <w:sz w:val="28"/>
          <w:szCs w:val="28"/>
        </w:rPr>
      </w:pPr>
      <w:r w:rsidRPr="00A20079">
        <w:rPr>
          <w:sz w:val="28"/>
          <w:szCs w:val="28"/>
        </w:rPr>
        <w:t>научится:</w:t>
      </w:r>
    </w:p>
    <w:p w:rsidR="00443647" w:rsidRPr="00A20079" w:rsidRDefault="00443647" w:rsidP="00A1264B">
      <w:pPr>
        <w:spacing w:line="276" w:lineRule="auto"/>
        <w:jc w:val="both"/>
        <w:rPr>
          <w:sz w:val="28"/>
          <w:szCs w:val="28"/>
        </w:rPr>
      </w:pPr>
      <w:r w:rsidRPr="00A20079">
        <w:rPr>
          <w:sz w:val="28"/>
          <w:szCs w:val="28"/>
        </w:rPr>
        <w:t>определять на слух музыкальные произведения, относящиеся</w:t>
      </w:r>
    </w:p>
    <w:p w:rsidR="00443647" w:rsidRPr="00A20079" w:rsidRDefault="00443647" w:rsidP="00A1264B">
      <w:pPr>
        <w:spacing w:line="276" w:lineRule="auto"/>
        <w:jc w:val="both"/>
        <w:rPr>
          <w:sz w:val="28"/>
          <w:szCs w:val="28"/>
        </w:rPr>
      </w:pPr>
      <w:r w:rsidRPr="00A20079">
        <w:rPr>
          <w:sz w:val="28"/>
          <w:szCs w:val="28"/>
        </w:rPr>
        <w:t>к западноевропейской, латиноамериканской, азиатской традиционной</w:t>
      </w:r>
    </w:p>
    <w:p w:rsidR="00443647" w:rsidRPr="00A20079" w:rsidRDefault="00443647" w:rsidP="00A1264B">
      <w:pPr>
        <w:spacing w:line="276" w:lineRule="auto"/>
        <w:jc w:val="both"/>
        <w:rPr>
          <w:sz w:val="28"/>
          <w:szCs w:val="28"/>
        </w:rPr>
      </w:pPr>
      <w:r w:rsidRPr="00A20079">
        <w:rPr>
          <w:sz w:val="28"/>
          <w:szCs w:val="28"/>
        </w:rPr>
        <w:t>музыкальной культуре, в том числе к отдельным самобытным культурно</w:t>
      </w:r>
      <w:r w:rsidR="006F2A5D" w:rsidRPr="00A20079">
        <w:rPr>
          <w:sz w:val="28"/>
          <w:szCs w:val="28"/>
        </w:rPr>
        <w:t>-</w:t>
      </w:r>
      <w:r w:rsidRPr="00A20079">
        <w:rPr>
          <w:sz w:val="28"/>
          <w:szCs w:val="28"/>
        </w:rPr>
        <w:t>национальным традициям;</w:t>
      </w:r>
    </w:p>
    <w:p w:rsidR="00443647" w:rsidRPr="00A20079" w:rsidRDefault="00443647" w:rsidP="00A1264B">
      <w:pPr>
        <w:spacing w:line="276" w:lineRule="auto"/>
        <w:jc w:val="both"/>
        <w:rPr>
          <w:sz w:val="28"/>
          <w:szCs w:val="28"/>
        </w:rPr>
      </w:pPr>
      <w:r w:rsidRPr="00A20079">
        <w:rPr>
          <w:sz w:val="28"/>
          <w:szCs w:val="28"/>
        </w:rPr>
        <w:t>различать на слух и исполнять произведения различных жанров фольклорной</w:t>
      </w:r>
    </w:p>
    <w:p w:rsidR="00443647" w:rsidRPr="00A20079" w:rsidRDefault="00443647" w:rsidP="00A1264B">
      <w:pPr>
        <w:spacing w:line="276" w:lineRule="auto"/>
        <w:jc w:val="both"/>
        <w:rPr>
          <w:sz w:val="28"/>
          <w:szCs w:val="28"/>
        </w:rPr>
      </w:pPr>
      <w:r w:rsidRPr="00A20079">
        <w:rPr>
          <w:sz w:val="28"/>
          <w:szCs w:val="28"/>
        </w:rPr>
        <w:lastRenderedPageBreak/>
        <w:t>музыки;</w:t>
      </w:r>
    </w:p>
    <w:p w:rsidR="00443647" w:rsidRPr="00A20079" w:rsidRDefault="00443647" w:rsidP="00A1264B">
      <w:pPr>
        <w:spacing w:line="276" w:lineRule="auto"/>
        <w:jc w:val="both"/>
        <w:rPr>
          <w:sz w:val="28"/>
          <w:szCs w:val="28"/>
        </w:rPr>
      </w:pPr>
      <w:r w:rsidRPr="00A20079">
        <w:rPr>
          <w:sz w:val="28"/>
          <w:szCs w:val="28"/>
        </w:rPr>
        <w:t>определять на слух принадлежность народных музыкальных инструментов</w:t>
      </w:r>
    </w:p>
    <w:p w:rsidR="00443647" w:rsidRPr="00A20079" w:rsidRDefault="00443647" w:rsidP="00A1264B">
      <w:pPr>
        <w:spacing w:line="276" w:lineRule="auto"/>
        <w:jc w:val="both"/>
        <w:rPr>
          <w:sz w:val="28"/>
          <w:szCs w:val="28"/>
        </w:rPr>
      </w:pPr>
      <w:r w:rsidRPr="00A20079">
        <w:rPr>
          <w:sz w:val="28"/>
          <w:szCs w:val="28"/>
        </w:rPr>
        <w:t>к группам духовых, струнных, ударно-шумовых инструментов;</w:t>
      </w:r>
    </w:p>
    <w:p w:rsidR="00443647" w:rsidRPr="00A20079" w:rsidRDefault="00443647" w:rsidP="00A1264B">
      <w:pPr>
        <w:spacing w:line="276" w:lineRule="auto"/>
        <w:jc w:val="both"/>
        <w:rPr>
          <w:sz w:val="28"/>
          <w:szCs w:val="28"/>
        </w:rPr>
      </w:pPr>
      <w:r w:rsidRPr="00A20079">
        <w:rPr>
          <w:sz w:val="28"/>
          <w:szCs w:val="28"/>
        </w:rPr>
        <w:t>различать на слух и узнавать признаки влияния музыки разных народов мира</w:t>
      </w:r>
    </w:p>
    <w:p w:rsidR="00443647" w:rsidRPr="00A20079" w:rsidRDefault="00443647" w:rsidP="00A1264B">
      <w:pPr>
        <w:spacing w:line="276" w:lineRule="auto"/>
        <w:jc w:val="both"/>
        <w:rPr>
          <w:sz w:val="28"/>
          <w:szCs w:val="28"/>
        </w:rPr>
      </w:pPr>
      <w:r w:rsidRPr="00A20079">
        <w:rPr>
          <w:sz w:val="28"/>
          <w:szCs w:val="28"/>
        </w:rPr>
        <w:t>в сочинениях профессиональных композиторов (из числа изученных культурно</w:t>
      </w:r>
      <w:r w:rsidR="006F2A5D" w:rsidRPr="00A20079">
        <w:rPr>
          <w:sz w:val="28"/>
          <w:szCs w:val="28"/>
        </w:rPr>
        <w:t>-</w:t>
      </w:r>
      <w:r w:rsidRPr="00A20079">
        <w:rPr>
          <w:sz w:val="28"/>
          <w:szCs w:val="28"/>
        </w:rPr>
        <w:t>национальных традиций и жанров).</w:t>
      </w:r>
    </w:p>
    <w:p w:rsidR="00443647" w:rsidRPr="00A20079" w:rsidRDefault="00443647" w:rsidP="00A1264B">
      <w:pPr>
        <w:spacing w:line="276" w:lineRule="auto"/>
        <w:jc w:val="both"/>
        <w:rPr>
          <w:sz w:val="28"/>
          <w:szCs w:val="28"/>
        </w:rPr>
      </w:pPr>
      <w:r w:rsidRPr="00A20079">
        <w:rPr>
          <w:sz w:val="28"/>
          <w:szCs w:val="28"/>
        </w:rPr>
        <w:t>К концу изучения модуля № 6 «Европейская классическая музыка»</w:t>
      </w:r>
    </w:p>
    <w:p w:rsidR="00443647" w:rsidRPr="00A20079" w:rsidRDefault="00443647" w:rsidP="00A1264B">
      <w:pPr>
        <w:spacing w:line="276" w:lineRule="auto"/>
        <w:jc w:val="both"/>
        <w:rPr>
          <w:sz w:val="28"/>
          <w:szCs w:val="28"/>
        </w:rPr>
      </w:pPr>
      <w:r w:rsidRPr="00A20079">
        <w:rPr>
          <w:sz w:val="28"/>
          <w:szCs w:val="28"/>
        </w:rPr>
        <w:t>обучающийся научится:</w:t>
      </w:r>
    </w:p>
    <w:p w:rsidR="00443647" w:rsidRPr="00A20079" w:rsidRDefault="00443647" w:rsidP="00A1264B">
      <w:pPr>
        <w:spacing w:line="276" w:lineRule="auto"/>
        <w:jc w:val="both"/>
        <w:rPr>
          <w:sz w:val="28"/>
          <w:szCs w:val="28"/>
        </w:rPr>
      </w:pPr>
      <w:r w:rsidRPr="00A20079">
        <w:rPr>
          <w:sz w:val="28"/>
          <w:szCs w:val="28"/>
        </w:rPr>
        <w:t>различать на слух произведения европейских композиторов-классиков,</w:t>
      </w:r>
    </w:p>
    <w:p w:rsidR="00443647" w:rsidRPr="00A20079" w:rsidRDefault="00443647" w:rsidP="00A1264B">
      <w:pPr>
        <w:spacing w:line="276" w:lineRule="auto"/>
        <w:jc w:val="both"/>
        <w:rPr>
          <w:sz w:val="28"/>
          <w:szCs w:val="28"/>
        </w:rPr>
      </w:pPr>
      <w:r w:rsidRPr="00A20079">
        <w:rPr>
          <w:sz w:val="28"/>
          <w:szCs w:val="28"/>
        </w:rPr>
        <w:t>называть автора, произведение, исполнительский состав;</w:t>
      </w:r>
    </w:p>
    <w:p w:rsidR="00443647" w:rsidRPr="00A20079" w:rsidRDefault="00443647" w:rsidP="00A1264B">
      <w:pPr>
        <w:spacing w:line="276" w:lineRule="auto"/>
        <w:jc w:val="both"/>
        <w:rPr>
          <w:sz w:val="28"/>
          <w:szCs w:val="28"/>
        </w:rPr>
      </w:pPr>
      <w:r w:rsidRPr="00A20079">
        <w:rPr>
          <w:sz w:val="28"/>
          <w:szCs w:val="28"/>
        </w:rPr>
        <w:t>определять принадлежность музыкального произведения к одному</w:t>
      </w:r>
    </w:p>
    <w:p w:rsidR="00443647" w:rsidRPr="00A20079" w:rsidRDefault="00443647" w:rsidP="00A1264B">
      <w:pPr>
        <w:spacing w:line="276" w:lineRule="auto"/>
        <w:jc w:val="both"/>
        <w:rPr>
          <w:sz w:val="28"/>
          <w:szCs w:val="28"/>
        </w:rPr>
      </w:pPr>
      <w:r w:rsidRPr="00A20079">
        <w:rPr>
          <w:sz w:val="28"/>
          <w:szCs w:val="28"/>
        </w:rPr>
        <w:t>из художественных стилей (барокко, классицизм, романтизм, импрессионизм);</w:t>
      </w:r>
    </w:p>
    <w:p w:rsidR="00443647" w:rsidRPr="00A20079" w:rsidRDefault="00443647" w:rsidP="00A1264B">
      <w:pPr>
        <w:spacing w:line="276" w:lineRule="auto"/>
        <w:jc w:val="both"/>
        <w:rPr>
          <w:sz w:val="28"/>
          <w:szCs w:val="28"/>
        </w:rPr>
      </w:pPr>
      <w:r w:rsidRPr="00A20079">
        <w:rPr>
          <w:sz w:val="28"/>
          <w:szCs w:val="28"/>
        </w:rPr>
        <w:t>исполнять (в том числе фрагментарно) сочинения композиторов-классиков;</w:t>
      </w:r>
    </w:p>
    <w:p w:rsidR="00443647" w:rsidRPr="00A20079" w:rsidRDefault="00443647" w:rsidP="00A1264B">
      <w:pPr>
        <w:spacing w:line="276" w:lineRule="auto"/>
        <w:jc w:val="both"/>
        <w:rPr>
          <w:sz w:val="28"/>
          <w:szCs w:val="28"/>
        </w:rPr>
      </w:pPr>
      <w:r w:rsidRPr="00A20079">
        <w:rPr>
          <w:sz w:val="28"/>
          <w:szCs w:val="28"/>
        </w:rPr>
        <w:t>характеризовать музыкальный образ и выразительные средства,</w:t>
      </w:r>
    </w:p>
    <w:p w:rsidR="00443647" w:rsidRPr="00A20079" w:rsidRDefault="00443647" w:rsidP="00A1264B">
      <w:pPr>
        <w:spacing w:line="276" w:lineRule="auto"/>
        <w:jc w:val="both"/>
        <w:rPr>
          <w:sz w:val="28"/>
          <w:szCs w:val="28"/>
        </w:rPr>
      </w:pPr>
      <w:r w:rsidRPr="00A20079">
        <w:rPr>
          <w:sz w:val="28"/>
          <w:szCs w:val="28"/>
        </w:rPr>
        <w:t>использованные композитором, способы развития и форму строения музыкального</w:t>
      </w:r>
    </w:p>
    <w:p w:rsidR="00443647" w:rsidRPr="00A20079" w:rsidRDefault="00443647" w:rsidP="00A1264B">
      <w:pPr>
        <w:spacing w:line="276" w:lineRule="auto"/>
        <w:jc w:val="both"/>
        <w:rPr>
          <w:sz w:val="28"/>
          <w:szCs w:val="28"/>
        </w:rPr>
      </w:pPr>
      <w:r w:rsidRPr="00A20079">
        <w:rPr>
          <w:sz w:val="28"/>
          <w:szCs w:val="28"/>
        </w:rPr>
        <w:t>произведения;</w:t>
      </w:r>
    </w:p>
    <w:p w:rsidR="00443647" w:rsidRPr="00A20079" w:rsidRDefault="00443647" w:rsidP="00A1264B">
      <w:pPr>
        <w:spacing w:line="276" w:lineRule="auto"/>
        <w:jc w:val="both"/>
        <w:rPr>
          <w:sz w:val="28"/>
          <w:szCs w:val="28"/>
        </w:rPr>
      </w:pPr>
      <w:r w:rsidRPr="00A20079">
        <w:rPr>
          <w:sz w:val="28"/>
          <w:szCs w:val="28"/>
        </w:rPr>
        <w:t>характеризовать творчество не менее двух композиторов-классиков,</w:t>
      </w:r>
    </w:p>
    <w:p w:rsidR="00443647" w:rsidRPr="00A20079" w:rsidRDefault="00443647" w:rsidP="00A1264B">
      <w:pPr>
        <w:spacing w:line="276" w:lineRule="auto"/>
        <w:jc w:val="both"/>
        <w:rPr>
          <w:sz w:val="28"/>
          <w:szCs w:val="28"/>
        </w:rPr>
      </w:pPr>
      <w:r w:rsidRPr="00A20079">
        <w:rPr>
          <w:sz w:val="28"/>
          <w:szCs w:val="28"/>
        </w:rPr>
        <w:t>приводить примеры наиболее известных сочинений.</w:t>
      </w:r>
    </w:p>
    <w:p w:rsidR="00443647" w:rsidRPr="00A20079" w:rsidRDefault="00443647" w:rsidP="00A1264B">
      <w:pPr>
        <w:spacing w:line="276" w:lineRule="auto"/>
        <w:jc w:val="both"/>
        <w:rPr>
          <w:sz w:val="28"/>
          <w:szCs w:val="28"/>
        </w:rPr>
      </w:pPr>
      <w:r w:rsidRPr="00A20079">
        <w:rPr>
          <w:sz w:val="28"/>
          <w:szCs w:val="28"/>
        </w:rPr>
        <w:t>К концу изучения модуля № 7 «Духовная музыка» обучающийся</w:t>
      </w:r>
    </w:p>
    <w:p w:rsidR="00443647" w:rsidRPr="00A20079" w:rsidRDefault="00443647" w:rsidP="00A1264B">
      <w:pPr>
        <w:spacing w:line="276" w:lineRule="auto"/>
        <w:jc w:val="both"/>
        <w:rPr>
          <w:sz w:val="28"/>
          <w:szCs w:val="28"/>
        </w:rPr>
      </w:pPr>
      <w:r w:rsidRPr="00A20079">
        <w:rPr>
          <w:sz w:val="28"/>
          <w:szCs w:val="28"/>
        </w:rPr>
        <w:t>научится:</w:t>
      </w:r>
    </w:p>
    <w:p w:rsidR="00443647" w:rsidRPr="00A20079" w:rsidRDefault="00443647" w:rsidP="00A1264B">
      <w:pPr>
        <w:spacing w:line="276" w:lineRule="auto"/>
        <w:jc w:val="both"/>
        <w:rPr>
          <w:sz w:val="28"/>
          <w:szCs w:val="28"/>
        </w:rPr>
      </w:pPr>
      <w:r w:rsidRPr="00A20079">
        <w:rPr>
          <w:sz w:val="28"/>
          <w:szCs w:val="28"/>
        </w:rPr>
        <w:t>различать и характеризовать жанры и произведения русской и европейской</w:t>
      </w:r>
    </w:p>
    <w:p w:rsidR="00443647" w:rsidRPr="00A20079" w:rsidRDefault="00443647" w:rsidP="00A1264B">
      <w:pPr>
        <w:spacing w:line="276" w:lineRule="auto"/>
        <w:jc w:val="both"/>
        <w:rPr>
          <w:sz w:val="28"/>
          <w:szCs w:val="28"/>
        </w:rPr>
      </w:pPr>
      <w:r w:rsidRPr="00A20079">
        <w:rPr>
          <w:sz w:val="28"/>
          <w:szCs w:val="28"/>
        </w:rPr>
        <w:t>духовной музыки;</w:t>
      </w:r>
    </w:p>
    <w:p w:rsidR="00443647" w:rsidRPr="00A20079" w:rsidRDefault="00443647" w:rsidP="00A1264B">
      <w:pPr>
        <w:spacing w:line="276" w:lineRule="auto"/>
        <w:jc w:val="both"/>
        <w:rPr>
          <w:sz w:val="28"/>
          <w:szCs w:val="28"/>
        </w:rPr>
      </w:pPr>
      <w:r w:rsidRPr="00A20079">
        <w:rPr>
          <w:sz w:val="28"/>
          <w:szCs w:val="28"/>
        </w:rPr>
        <w:t>исполнять произведения русской и европейской духовной музыки;</w:t>
      </w:r>
    </w:p>
    <w:p w:rsidR="00443647" w:rsidRPr="00A20079" w:rsidRDefault="00443647" w:rsidP="00A1264B">
      <w:pPr>
        <w:spacing w:line="276" w:lineRule="auto"/>
        <w:jc w:val="both"/>
        <w:rPr>
          <w:sz w:val="28"/>
          <w:szCs w:val="28"/>
        </w:rPr>
      </w:pPr>
      <w:r w:rsidRPr="00A20079">
        <w:rPr>
          <w:sz w:val="28"/>
          <w:szCs w:val="28"/>
        </w:rPr>
        <w:t>приводить примеры сочинений духовной музыки, называть их автора.</w:t>
      </w:r>
    </w:p>
    <w:p w:rsidR="00443647" w:rsidRPr="00A20079" w:rsidRDefault="00443647" w:rsidP="00A1264B">
      <w:pPr>
        <w:spacing w:line="276" w:lineRule="auto"/>
        <w:jc w:val="both"/>
        <w:rPr>
          <w:sz w:val="28"/>
          <w:szCs w:val="28"/>
        </w:rPr>
      </w:pPr>
      <w:r w:rsidRPr="00A20079">
        <w:rPr>
          <w:sz w:val="28"/>
          <w:szCs w:val="28"/>
        </w:rPr>
        <w:t>К концу изучения модуля № 8 «Современная музыка: основные жанры и</w:t>
      </w:r>
    </w:p>
    <w:p w:rsidR="00443647" w:rsidRPr="00A20079" w:rsidRDefault="00443647" w:rsidP="00A1264B">
      <w:pPr>
        <w:spacing w:line="276" w:lineRule="auto"/>
        <w:jc w:val="both"/>
        <w:rPr>
          <w:sz w:val="28"/>
          <w:szCs w:val="28"/>
        </w:rPr>
      </w:pPr>
      <w:r w:rsidRPr="00A20079">
        <w:rPr>
          <w:sz w:val="28"/>
          <w:szCs w:val="28"/>
        </w:rPr>
        <w:t>направления» обучающийся научится:</w:t>
      </w:r>
    </w:p>
    <w:p w:rsidR="00443647" w:rsidRPr="00A20079" w:rsidRDefault="00443647" w:rsidP="00A1264B">
      <w:pPr>
        <w:spacing w:line="276" w:lineRule="auto"/>
        <w:jc w:val="both"/>
        <w:rPr>
          <w:sz w:val="28"/>
          <w:szCs w:val="28"/>
        </w:rPr>
      </w:pPr>
      <w:r w:rsidRPr="00A20079">
        <w:rPr>
          <w:sz w:val="28"/>
          <w:szCs w:val="28"/>
        </w:rPr>
        <w:t>определять и характеризовать стили, направления и жанры современной</w:t>
      </w:r>
      <w:r w:rsidR="00605772">
        <w:rPr>
          <w:sz w:val="28"/>
          <w:szCs w:val="28"/>
        </w:rPr>
        <w:t xml:space="preserve"> </w:t>
      </w:r>
      <w:r w:rsidRPr="00A20079">
        <w:rPr>
          <w:sz w:val="28"/>
          <w:szCs w:val="28"/>
        </w:rPr>
        <w:t>музыки;</w:t>
      </w:r>
    </w:p>
    <w:p w:rsidR="00443647" w:rsidRPr="00A20079" w:rsidRDefault="00443647" w:rsidP="00A1264B">
      <w:pPr>
        <w:spacing w:line="276" w:lineRule="auto"/>
        <w:jc w:val="both"/>
        <w:rPr>
          <w:sz w:val="28"/>
          <w:szCs w:val="28"/>
        </w:rPr>
      </w:pPr>
      <w:r w:rsidRPr="00A20079">
        <w:rPr>
          <w:sz w:val="28"/>
          <w:szCs w:val="28"/>
        </w:rPr>
        <w:t>различать и определять на слух виды оркестров, ансамблей, тембры</w:t>
      </w:r>
    </w:p>
    <w:p w:rsidR="00443647" w:rsidRPr="00A20079" w:rsidRDefault="00443647" w:rsidP="00A1264B">
      <w:pPr>
        <w:spacing w:line="276" w:lineRule="auto"/>
        <w:jc w:val="both"/>
        <w:rPr>
          <w:sz w:val="28"/>
          <w:szCs w:val="28"/>
        </w:rPr>
      </w:pPr>
      <w:r w:rsidRPr="00A20079">
        <w:rPr>
          <w:sz w:val="28"/>
          <w:szCs w:val="28"/>
        </w:rPr>
        <w:t>музыкальных инструментов, входящих в их состав;</w:t>
      </w:r>
    </w:p>
    <w:p w:rsidR="00443647" w:rsidRPr="00A20079" w:rsidRDefault="00443647" w:rsidP="00A1264B">
      <w:pPr>
        <w:spacing w:line="276" w:lineRule="auto"/>
        <w:jc w:val="both"/>
        <w:rPr>
          <w:sz w:val="28"/>
          <w:szCs w:val="28"/>
        </w:rPr>
      </w:pPr>
      <w:r w:rsidRPr="00A20079">
        <w:rPr>
          <w:sz w:val="28"/>
          <w:szCs w:val="28"/>
        </w:rPr>
        <w:t>исполнять современные музыкальные произведения в разных видах</w:t>
      </w:r>
    </w:p>
    <w:p w:rsidR="00443647" w:rsidRPr="00A20079" w:rsidRDefault="00443647" w:rsidP="00A1264B">
      <w:pPr>
        <w:spacing w:line="276" w:lineRule="auto"/>
        <w:jc w:val="both"/>
        <w:rPr>
          <w:sz w:val="28"/>
          <w:szCs w:val="28"/>
        </w:rPr>
      </w:pPr>
      <w:r w:rsidRPr="00A20079">
        <w:rPr>
          <w:sz w:val="28"/>
          <w:szCs w:val="28"/>
        </w:rPr>
        <w:t>деятельности.</w:t>
      </w:r>
    </w:p>
    <w:p w:rsidR="00443647" w:rsidRPr="00A20079" w:rsidRDefault="00443647" w:rsidP="00A1264B">
      <w:pPr>
        <w:spacing w:line="276" w:lineRule="auto"/>
        <w:jc w:val="both"/>
        <w:rPr>
          <w:sz w:val="28"/>
          <w:szCs w:val="28"/>
        </w:rPr>
      </w:pPr>
      <w:r w:rsidRPr="00A20079">
        <w:rPr>
          <w:sz w:val="28"/>
          <w:szCs w:val="28"/>
        </w:rPr>
        <w:t>К концу изучения модуля № 9 «Связь музыки с другими видами</w:t>
      </w:r>
      <w:r w:rsidR="00605772">
        <w:rPr>
          <w:sz w:val="28"/>
          <w:szCs w:val="28"/>
        </w:rPr>
        <w:t xml:space="preserve"> </w:t>
      </w:r>
      <w:r w:rsidRPr="00A20079">
        <w:rPr>
          <w:sz w:val="28"/>
          <w:szCs w:val="28"/>
        </w:rPr>
        <w:t>искусства» обучающийся научится:</w:t>
      </w:r>
    </w:p>
    <w:p w:rsidR="00443647" w:rsidRPr="00A20079" w:rsidRDefault="00443647" w:rsidP="00A1264B">
      <w:pPr>
        <w:spacing w:line="276" w:lineRule="auto"/>
        <w:jc w:val="both"/>
        <w:rPr>
          <w:sz w:val="28"/>
          <w:szCs w:val="28"/>
        </w:rPr>
      </w:pPr>
      <w:r w:rsidRPr="00A20079">
        <w:rPr>
          <w:sz w:val="28"/>
          <w:szCs w:val="28"/>
        </w:rPr>
        <w:t>определять стилевые и жанровые параллели между музыкой и другими видами</w:t>
      </w:r>
    </w:p>
    <w:p w:rsidR="00443647" w:rsidRPr="00A20079" w:rsidRDefault="00443647" w:rsidP="00A1264B">
      <w:pPr>
        <w:spacing w:line="276" w:lineRule="auto"/>
        <w:jc w:val="both"/>
        <w:rPr>
          <w:sz w:val="28"/>
          <w:szCs w:val="28"/>
        </w:rPr>
      </w:pPr>
      <w:r w:rsidRPr="00A20079">
        <w:rPr>
          <w:sz w:val="28"/>
          <w:szCs w:val="28"/>
        </w:rPr>
        <w:t>искусств;</w:t>
      </w:r>
    </w:p>
    <w:p w:rsidR="00443647" w:rsidRPr="00A20079" w:rsidRDefault="00443647" w:rsidP="00A1264B">
      <w:pPr>
        <w:spacing w:line="276" w:lineRule="auto"/>
        <w:jc w:val="both"/>
        <w:rPr>
          <w:sz w:val="28"/>
          <w:szCs w:val="28"/>
        </w:rPr>
      </w:pPr>
      <w:r w:rsidRPr="00A20079">
        <w:rPr>
          <w:sz w:val="28"/>
          <w:szCs w:val="28"/>
        </w:rPr>
        <w:t>различать и анализировать средства выразительности разных видов искусств;</w:t>
      </w:r>
    </w:p>
    <w:p w:rsidR="00443647" w:rsidRPr="00A20079" w:rsidRDefault="00443647" w:rsidP="00A1264B">
      <w:pPr>
        <w:spacing w:line="276" w:lineRule="auto"/>
        <w:jc w:val="both"/>
        <w:rPr>
          <w:sz w:val="28"/>
          <w:szCs w:val="28"/>
        </w:rPr>
      </w:pPr>
      <w:r w:rsidRPr="00A20079">
        <w:rPr>
          <w:sz w:val="28"/>
          <w:szCs w:val="28"/>
        </w:rPr>
        <w:t>импровизировать, создавать произведения в одном виде искусства на основе</w:t>
      </w:r>
    </w:p>
    <w:p w:rsidR="00443647" w:rsidRPr="00A20079" w:rsidRDefault="00443647" w:rsidP="00A1264B">
      <w:pPr>
        <w:spacing w:line="276" w:lineRule="auto"/>
        <w:jc w:val="both"/>
        <w:rPr>
          <w:sz w:val="28"/>
          <w:szCs w:val="28"/>
        </w:rPr>
      </w:pPr>
      <w:r w:rsidRPr="00A20079">
        <w:rPr>
          <w:sz w:val="28"/>
          <w:szCs w:val="28"/>
        </w:rPr>
        <w:t>восприятия произведения другого вида искусства (сочинение, рисунок по мотивам</w:t>
      </w:r>
    </w:p>
    <w:p w:rsidR="00443647" w:rsidRPr="00A20079" w:rsidRDefault="00443647" w:rsidP="00A1264B">
      <w:pPr>
        <w:spacing w:line="276" w:lineRule="auto"/>
        <w:jc w:val="both"/>
        <w:rPr>
          <w:sz w:val="28"/>
          <w:szCs w:val="28"/>
        </w:rPr>
      </w:pPr>
      <w:r w:rsidRPr="00A20079">
        <w:rPr>
          <w:sz w:val="28"/>
          <w:szCs w:val="28"/>
        </w:rPr>
        <w:t>музыкального произведения, озвучивание картин, кинофрагментов) или подбирать</w:t>
      </w:r>
    </w:p>
    <w:p w:rsidR="00443647" w:rsidRPr="00A20079" w:rsidRDefault="00443647" w:rsidP="00A1264B">
      <w:pPr>
        <w:spacing w:line="276" w:lineRule="auto"/>
        <w:jc w:val="both"/>
        <w:rPr>
          <w:sz w:val="28"/>
          <w:szCs w:val="28"/>
        </w:rPr>
      </w:pPr>
      <w:r w:rsidRPr="00A20079">
        <w:rPr>
          <w:sz w:val="28"/>
          <w:szCs w:val="28"/>
        </w:rPr>
        <w:t>ассоциативные пары произведений из разных видов искусств, объясняя логику</w:t>
      </w:r>
    </w:p>
    <w:p w:rsidR="00443647" w:rsidRPr="00A20079" w:rsidRDefault="00443647" w:rsidP="00A1264B">
      <w:pPr>
        <w:spacing w:line="276" w:lineRule="auto"/>
        <w:jc w:val="both"/>
        <w:rPr>
          <w:sz w:val="28"/>
          <w:szCs w:val="28"/>
        </w:rPr>
      </w:pPr>
      <w:r w:rsidRPr="00A20079">
        <w:rPr>
          <w:sz w:val="28"/>
          <w:szCs w:val="28"/>
        </w:rPr>
        <w:t>выбора;</w:t>
      </w:r>
    </w:p>
    <w:p w:rsidR="00443647" w:rsidRPr="00A20079" w:rsidRDefault="00443647" w:rsidP="00A1264B">
      <w:pPr>
        <w:spacing w:line="276" w:lineRule="auto"/>
        <w:jc w:val="both"/>
        <w:rPr>
          <w:sz w:val="28"/>
          <w:szCs w:val="28"/>
        </w:rPr>
      </w:pPr>
      <w:r w:rsidRPr="00A20079">
        <w:rPr>
          <w:sz w:val="28"/>
          <w:szCs w:val="28"/>
        </w:rPr>
        <w:lastRenderedPageBreak/>
        <w:t>высказывать суждения об основной идее, средствах ее воплощения,</w:t>
      </w:r>
    </w:p>
    <w:p w:rsidR="007861E2" w:rsidRPr="00A20079" w:rsidRDefault="00443647" w:rsidP="00A1264B">
      <w:pPr>
        <w:spacing w:line="276" w:lineRule="auto"/>
        <w:jc w:val="both"/>
        <w:rPr>
          <w:sz w:val="28"/>
          <w:szCs w:val="28"/>
        </w:rPr>
      </w:pPr>
      <w:r w:rsidRPr="00A20079">
        <w:rPr>
          <w:sz w:val="28"/>
          <w:szCs w:val="28"/>
        </w:rPr>
        <w:t>интонационных особенностях, жанре, исполнителях музыкального произведения.</w:t>
      </w:r>
    </w:p>
    <w:p w:rsidR="007861E2" w:rsidRPr="00A20079" w:rsidRDefault="007861E2" w:rsidP="00A1264B">
      <w:pPr>
        <w:spacing w:line="276" w:lineRule="auto"/>
        <w:jc w:val="both"/>
        <w:rPr>
          <w:sz w:val="28"/>
          <w:szCs w:val="28"/>
        </w:rPr>
      </w:pPr>
    </w:p>
    <w:p w:rsidR="00F67C9A" w:rsidRPr="00A20079" w:rsidRDefault="001D3A1D" w:rsidP="00422FBF">
      <w:pPr>
        <w:pStyle w:val="a5"/>
        <w:numPr>
          <w:ilvl w:val="2"/>
          <w:numId w:val="38"/>
        </w:numPr>
        <w:spacing w:line="276" w:lineRule="auto"/>
        <w:jc w:val="both"/>
        <w:rPr>
          <w:b/>
          <w:sz w:val="28"/>
          <w:szCs w:val="28"/>
        </w:rPr>
      </w:pPr>
      <w:r w:rsidRPr="00A20079">
        <w:rPr>
          <w:sz w:val="28"/>
          <w:szCs w:val="28"/>
        </w:rPr>
        <w:t xml:space="preserve"> </w:t>
      </w:r>
      <w:r w:rsidRPr="00A20079">
        <w:rPr>
          <w:b/>
          <w:sz w:val="28"/>
          <w:szCs w:val="28"/>
        </w:rPr>
        <w:t>Федеральная рабочая программа по учебному предмету «Физическая культура»</w:t>
      </w:r>
    </w:p>
    <w:p w:rsidR="001D3A1D" w:rsidRPr="00A20079" w:rsidRDefault="001D3A1D" w:rsidP="00A1264B">
      <w:pPr>
        <w:spacing w:line="276" w:lineRule="auto"/>
        <w:jc w:val="both"/>
        <w:rPr>
          <w:sz w:val="28"/>
          <w:szCs w:val="28"/>
        </w:rPr>
      </w:pPr>
      <w:r w:rsidRPr="00A20079">
        <w:rPr>
          <w:sz w:val="28"/>
          <w:szCs w:val="28"/>
        </w:rPr>
        <w:t>Федеральная рабочая программа по учебному предмету «Физическая</w:t>
      </w:r>
    </w:p>
    <w:p w:rsidR="001D3A1D" w:rsidRPr="00A20079" w:rsidRDefault="001D3A1D" w:rsidP="00A1264B">
      <w:pPr>
        <w:spacing w:line="276" w:lineRule="auto"/>
        <w:jc w:val="both"/>
        <w:rPr>
          <w:sz w:val="28"/>
          <w:szCs w:val="28"/>
        </w:rPr>
      </w:pPr>
      <w:r w:rsidRPr="00A20079">
        <w:rPr>
          <w:sz w:val="28"/>
          <w:szCs w:val="28"/>
        </w:rPr>
        <w:t>культура» (предметная область «Физическая культура и основы безопасности</w:t>
      </w:r>
    </w:p>
    <w:p w:rsidR="001D3A1D" w:rsidRPr="00A20079" w:rsidRDefault="001D3A1D" w:rsidP="00A1264B">
      <w:pPr>
        <w:spacing w:line="276" w:lineRule="auto"/>
        <w:jc w:val="both"/>
        <w:rPr>
          <w:sz w:val="28"/>
          <w:szCs w:val="28"/>
        </w:rPr>
      </w:pPr>
      <w:r w:rsidRPr="00A20079">
        <w:rPr>
          <w:sz w:val="28"/>
          <w:szCs w:val="28"/>
        </w:rPr>
        <w:t>жизнедеятельности») (далее соответственно – программа по физической культуре,</w:t>
      </w:r>
    </w:p>
    <w:p w:rsidR="001D3A1D" w:rsidRPr="00A20079" w:rsidRDefault="001D3A1D" w:rsidP="00A1264B">
      <w:pPr>
        <w:spacing w:line="276" w:lineRule="auto"/>
        <w:jc w:val="both"/>
        <w:rPr>
          <w:sz w:val="28"/>
          <w:szCs w:val="28"/>
        </w:rPr>
      </w:pPr>
      <w:r w:rsidRPr="00A20079">
        <w:rPr>
          <w:sz w:val="28"/>
          <w:szCs w:val="28"/>
        </w:rPr>
        <w:t>физическая культура) включает пояснительную записку, содержание обучения,</w:t>
      </w:r>
    </w:p>
    <w:p w:rsidR="001D3A1D" w:rsidRPr="00A20079" w:rsidRDefault="001D3A1D" w:rsidP="00A1264B">
      <w:pPr>
        <w:spacing w:line="276" w:lineRule="auto"/>
        <w:jc w:val="both"/>
        <w:rPr>
          <w:sz w:val="28"/>
          <w:szCs w:val="28"/>
        </w:rPr>
      </w:pPr>
      <w:r w:rsidRPr="00A20079">
        <w:rPr>
          <w:sz w:val="28"/>
          <w:szCs w:val="28"/>
        </w:rPr>
        <w:t>планируемые результаты освоения программы по физической культуре,</w:t>
      </w:r>
    </w:p>
    <w:p w:rsidR="001D3A1D" w:rsidRPr="00A20079" w:rsidRDefault="001D3A1D" w:rsidP="00A1264B">
      <w:pPr>
        <w:spacing w:line="276" w:lineRule="auto"/>
        <w:jc w:val="both"/>
        <w:rPr>
          <w:sz w:val="28"/>
          <w:szCs w:val="28"/>
        </w:rPr>
      </w:pPr>
      <w:r w:rsidRPr="00A20079">
        <w:rPr>
          <w:sz w:val="28"/>
          <w:szCs w:val="28"/>
        </w:rPr>
        <w:t>тематическое планирование.</w:t>
      </w:r>
    </w:p>
    <w:p w:rsidR="001D3A1D" w:rsidRPr="00A20079" w:rsidRDefault="001D3A1D" w:rsidP="00A1264B">
      <w:pPr>
        <w:spacing w:line="276" w:lineRule="auto"/>
        <w:jc w:val="both"/>
        <w:rPr>
          <w:sz w:val="28"/>
          <w:szCs w:val="28"/>
        </w:rPr>
      </w:pPr>
    </w:p>
    <w:p w:rsidR="001D3A1D" w:rsidRPr="00A20079" w:rsidRDefault="001D3A1D" w:rsidP="00A1264B">
      <w:pPr>
        <w:spacing w:line="276" w:lineRule="auto"/>
        <w:jc w:val="both"/>
        <w:rPr>
          <w:sz w:val="28"/>
          <w:szCs w:val="28"/>
        </w:rPr>
      </w:pPr>
      <w:r w:rsidRPr="00A20079">
        <w:rPr>
          <w:sz w:val="28"/>
          <w:szCs w:val="28"/>
        </w:rPr>
        <w:t>ПОЯСНИТЕЛЬНАЯ ЗАПИСКА</w:t>
      </w:r>
    </w:p>
    <w:p w:rsidR="001D3A1D" w:rsidRPr="00A20079" w:rsidRDefault="006C545C" w:rsidP="00A1264B">
      <w:pPr>
        <w:spacing w:line="276" w:lineRule="auto"/>
        <w:jc w:val="both"/>
        <w:rPr>
          <w:sz w:val="28"/>
          <w:szCs w:val="28"/>
        </w:rPr>
      </w:pPr>
      <w:r>
        <w:rPr>
          <w:sz w:val="28"/>
          <w:szCs w:val="28"/>
        </w:rPr>
        <w:t xml:space="preserve">           </w:t>
      </w:r>
      <w:r w:rsidR="001D3A1D" w:rsidRPr="00A20079">
        <w:rPr>
          <w:sz w:val="28"/>
          <w:szCs w:val="28"/>
        </w:rPr>
        <w:t>Программа по физической культуре на уровне основного общего образования</w:t>
      </w:r>
    </w:p>
    <w:p w:rsidR="001D3A1D" w:rsidRPr="00A20079" w:rsidRDefault="001D3A1D" w:rsidP="00A1264B">
      <w:pPr>
        <w:spacing w:line="276" w:lineRule="auto"/>
        <w:jc w:val="both"/>
        <w:rPr>
          <w:sz w:val="28"/>
          <w:szCs w:val="28"/>
        </w:rPr>
      </w:pPr>
      <w:r w:rsidRPr="00A20079">
        <w:rPr>
          <w:sz w:val="28"/>
          <w:szCs w:val="28"/>
        </w:rPr>
        <w:t>составлена на основе требований к результатам освоения основной</w:t>
      </w:r>
    </w:p>
    <w:p w:rsidR="001D3A1D" w:rsidRPr="00A20079" w:rsidRDefault="001D3A1D" w:rsidP="00A1264B">
      <w:pPr>
        <w:spacing w:line="276" w:lineRule="auto"/>
        <w:jc w:val="both"/>
        <w:rPr>
          <w:sz w:val="28"/>
          <w:szCs w:val="28"/>
        </w:rPr>
      </w:pPr>
      <w:r w:rsidRPr="00A20079">
        <w:rPr>
          <w:sz w:val="28"/>
          <w:szCs w:val="28"/>
        </w:rPr>
        <w:t>образовательной программы ФГОС ООО, а также на основе характеристики</w:t>
      </w:r>
    </w:p>
    <w:p w:rsidR="001D3A1D" w:rsidRPr="00A20079" w:rsidRDefault="001D3A1D" w:rsidP="00A1264B">
      <w:pPr>
        <w:spacing w:line="276" w:lineRule="auto"/>
        <w:jc w:val="both"/>
        <w:rPr>
          <w:sz w:val="28"/>
          <w:szCs w:val="28"/>
        </w:rPr>
      </w:pPr>
      <w:r w:rsidRPr="00A20079">
        <w:rPr>
          <w:sz w:val="28"/>
          <w:szCs w:val="28"/>
        </w:rPr>
        <w:t>планируемых результатов духовно-нравственного развития, воспитания</w:t>
      </w:r>
    </w:p>
    <w:p w:rsidR="001D3A1D" w:rsidRPr="00A20079" w:rsidRDefault="001D3A1D" w:rsidP="00A1264B">
      <w:pPr>
        <w:spacing w:line="276" w:lineRule="auto"/>
        <w:jc w:val="both"/>
        <w:rPr>
          <w:sz w:val="28"/>
          <w:szCs w:val="28"/>
        </w:rPr>
      </w:pPr>
      <w:r w:rsidRPr="00A20079">
        <w:rPr>
          <w:sz w:val="28"/>
          <w:szCs w:val="28"/>
        </w:rPr>
        <w:t>и социализации обучающихся, представленной в федеральной рабочей программе</w:t>
      </w:r>
    </w:p>
    <w:p w:rsidR="001D3A1D" w:rsidRPr="00A20079" w:rsidRDefault="001D3A1D" w:rsidP="00A1264B">
      <w:pPr>
        <w:spacing w:line="276" w:lineRule="auto"/>
        <w:jc w:val="both"/>
        <w:rPr>
          <w:sz w:val="28"/>
          <w:szCs w:val="28"/>
        </w:rPr>
      </w:pPr>
      <w:r w:rsidRPr="00A20079">
        <w:rPr>
          <w:sz w:val="28"/>
          <w:szCs w:val="28"/>
        </w:rPr>
        <w:t>воспитания.</w:t>
      </w:r>
    </w:p>
    <w:p w:rsidR="001D3A1D" w:rsidRPr="00A20079" w:rsidRDefault="006C545C" w:rsidP="00A1264B">
      <w:pPr>
        <w:spacing w:line="276" w:lineRule="auto"/>
        <w:jc w:val="both"/>
        <w:rPr>
          <w:sz w:val="28"/>
          <w:szCs w:val="28"/>
        </w:rPr>
      </w:pPr>
      <w:r>
        <w:rPr>
          <w:sz w:val="28"/>
          <w:szCs w:val="28"/>
        </w:rPr>
        <w:t xml:space="preserve">           </w:t>
      </w:r>
      <w:r w:rsidR="001D3A1D" w:rsidRPr="00A20079">
        <w:rPr>
          <w:sz w:val="28"/>
          <w:szCs w:val="28"/>
        </w:rPr>
        <w:t>Программа по физической культуре представляет собой методически</w:t>
      </w:r>
    </w:p>
    <w:p w:rsidR="001D3A1D" w:rsidRPr="00A20079" w:rsidRDefault="001D3A1D" w:rsidP="00A1264B">
      <w:pPr>
        <w:spacing w:line="276" w:lineRule="auto"/>
        <w:jc w:val="both"/>
        <w:rPr>
          <w:sz w:val="28"/>
          <w:szCs w:val="28"/>
        </w:rPr>
      </w:pPr>
      <w:r w:rsidRPr="00A20079">
        <w:rPr>
          <w:sz w:val="28"/>
          <w:szCs w:val="28"/>
        </w:rPr>
        <w:t>оформленную конкретизацию требований ФГОС ООО и раскрывает их</w:t>
      </w:r>
    </w:p>
    <w:p w:rsidR="001D3A1D" w:rsidRPr="00A20079" w:rsidRDefault="001D3A1D" w:rsidP="00A1264B">
      <w:pPr>
        <w:spacing w:line="276" w:lineRule="auto"/>
        <w:jc w:val="both"/>
        <w:rPr>
          <w:sz w:val="28"/>
          <w:szCs w:val="28"/>
        </w:rPr>
      </w:pPr>
      <w:r w:rsidRPr="00A20079">
        <w:rPr>
          <w:sz w:val="28"/>
          <w:szCs w:val="28"/>
        </w:rPr>
        <w:t>реализацию через конкретное предметное содержание.</w:t>
      </w:r>
    </w:p>
    <w:p w:rsidR="001D3A1D" w:rsidRPr="00A20079" w:rsidRDefault="006C545C" w:rsidP="00A1264B">
      <w:pPr>
        <w:spacing w:line="276" w:lineRule="auto"/>
        <w:jc w:val="both"/>
        <w:rPr>
          <w:sz w:val="28"/>
          <w:szCs w:val="28"/>
        </w:rPr>
      </w:pPr>
      <w:r>
        <w:rPr>
          <w:sz w:val="28"/>
          <w:szCs w:val="28"/>
        </w:rPr>
        <w:t xml:space="preserve">           </w:t>
      </w:r>
      <w:r w:rsidR="001D3A1D" w:rsidRPr="00A20079">
        <w:rPr>
          <w:sz w:val="28"/>
          <w:szCs w:val="28"/>
        </w:rPr>
        <w:t>При создании программы по физической культуре учитывались потребности</w:t>
      </w:r>
    </w:p>
    <w:p w:rsidR="001D3A1D" w:rsidRPr="00A20079" w:rsidRDefault="001D3A1D" w:rsidP="00A1264B">
      <w:pPr>
        <w:spacing w:line="276" w:lineRule="auto"/>
        <w:jc w:val="both"/>
        <w:rPr>
          <w:sz w:val="28"/>
          <w:szCs w:val="28"/>
        </w:rPr>
      </w:pPr>
      <w:r w:rsidRPr="00A20079">
        <w:rPr>
          <w:sz w:val="28"/>
          <w:szCs w:val="28"/>
        </w:rPr>
        <w:t>современного российского общества в физически крепком и дееспособном</w:t>
      </w:r>
    </w:p>
    <w:p w:rsidR="001D3A1D" w:rsidRPr="00A20079" w:rsidRDefault="001D3A1D" w:rsidP="00A1264B">
      <w:pPr>
        <w:spacing w:line="276" w:lineRule="auto"/>
        <w:jc w:val="both"/>
        <w:rPr>
          <w:sz w:val="28"/>
          <w:szCs w:val="28"/>
        </w:rPr>
      </w:pPr>
      <w:r w:rsidRPr="00A20079">
        <w:rPr>
          <w:sz w:val="28"/>
          <w:szCs w:val="28"/>
        </w:rPr>
        <w:t>подрастающем поколении, способном активно включаться в разнообразные формы</w:t>
      </w:r>
    </w:p>
    <w:p w:rsidR="001D3A1D" w:rsidRPr="00A20079" w:rsidRDefault="001D3A1D" w:rsidP="00A1264B">
      <w:pPr>
        <w:spacing w:line="276" w:lineRule="auto"/>
        <w:jc w:val="both"/>
        <w:rPr>
          <w:sz w:val="28"/>
          <w:szCs w:val="28"/>
        </w:rPr>
      </w:pPr>
      <w:r w:rsidRPr="00A20079">
        <w:rPr>
          <w:sz w:val="28"/>
          <w:szCs w:val="28"/>
        </w:rPr>
        <w:t>здорового образа жизни, умеющем использовать ценности физической культуры</w:t>
      </w:r>
    </w:p>
    <w:p w:rsidR="001D3A1D" w:rsidRPr="00A20079" w:rsidRDefault="001D3A1D" w:rsidP="00A1264B">
      <w:pPr>
        <w:spacing w:line="276" w:lineRule="auto"/>
        <w:jc w:val="both"/>
        <w:rPr>
          <w:sz w:val="28"/>
          <w:szCs w:val="28"/>
        </w:rPr>
      </w:pPr>
      <w:r w:rsidRPr="00A20079">
        <w:rPr>
          <w:sz w:val="28"/>
          <w:szCs w:val="28"/>
        </w:rPr>
        <w:t>для самоопределения, саморазвития и самоактуализации.</w:t>
      </w:r>
    </w:p>
    <w:p w:rsidR="001D3A1D" w:rsidRPr="00A20079" w:rsidRDefault="006C545C" w:rsidP="00A1264B">
      <w:pPr>
        <w:spacing w:line="276" w:lineRule="auto"/>
        <w:jc w:val="both"/>
        <w:rPr>
          <w:sz w:val="28"/>
          <w:szCs w:val="28"/>
        </w:rPr>
      </w:pPr>
      <w:r>
        <w:rPr>
          <w:sz w:val="28"/>
          <w:szCs w:val="28"/>
        </w:rPr>
        <w:t xml:space="preserve">            </w:t>
      </w:r>
      <w:r w:rsidR="001D3A1D" w:rsidRPr="00A20079">
        <w:rPr>
          <w:sz w:val="28"/>
          <w:szCs w:val="28"/>
        </w:rPr>
        <w:t>В своей социально-ценностной ориентации программа по физической</w:t>
      </w:r>
    </w:p>
    <w:p w:rsidR="001D3A1D" w:rsidRPr="00A20079" w:rsidRDefault="001D3A1D" w:rsidP="00A1264B">
      <w:pPr>
        <w:spacing w:line="276" w:lineRule="auto"/>
        <w:jc w:val="both"/>
        <w:rPr>
          <w:sz w:val="28"/>
          <w:szCs w:val="28"/>
        </w:rPr>
      </w:pPr>
      <w:r w:rsidRPr="00A20079">
        <w:rPr>
          <w:sz w:val="28"/>
          <w:szCs w:val="28"/>
        </w:rPr>
        <w:t>культуре рассматривается как средство подготовки обучающихся к предстоящей</w:t>
      </w:r>
    </w:p>
    <w:p w:rsidR="001D3A1D" w:rsidRPr="00A20079" w:rsidRDefault="001D3A1D" w:rsidP="00A1264B">
      <w:pPr>
        <w:spacing w:line="276" w:lineRule="auto"/>
        <w:jc w:val="both"/>
        <w:rPr>
          <w:sz w:val="28"/>
          <w:szCs w:val="28"/>
        </w:rPr>
      </w:pPr>
      <w:r w:rsidRPr="00A20079">
        <w:rPr>
          <w:sz w:val="28"/>
          <w:szCs w:val="28"/>
        </w:rPr>
        <w:t>жизнедеятельности, укрепления их здоровья, повышения функциональных</w:t>
      </w:r>
    </w:p>
    <w:p w:rsidR="001D3A1D" w:rsidRPr="00A20079" w:rsidRDefault="001D3A1D" w:rsidP="00A1264B">
      <w:pPr>
        <w:spacing w:line="276" w:lineRule="auto"/>
        <w:jc w:val="both"/>
        <w:rPr>
          <w:sz w:val="28"/>
          <w:szCs w:val="28"/>
        </w:rPr>
      </w:pPr>
      <w:r w:rsidRPr="00A20079">
        <w:rPr>
          <w:sz w:val="28"/>
          <w:szCs w:val="28"/>
        </w:rPr>
        <w:t>и адаптивных возможностей систем организма, развития жизненно важных</w:t>
      </w:r>
    </w:p>
    <w:p w:rsidR="001D3A1D" w:rsidRPr="00A20079" w:rsidRDefault="001D3A1D" w:rsidP="00A1264B">
      <w:pPr>
        <w:spacing w:line="276" w:lineRule="auto"/>
        <w:jc w:val="both"/>
        <w:rPr>
          <w:sz w:val="28"/>
          <w:szCs w:val="28"/>
        </w:rPr>
      </w:pPr>
      <w:r w:rsidRPr="00A20079">
        <w:rPr>
          <w:sz w:val="28"/>
          <w:szCs w:val="28"/>
        </w:rPr>
        <w:t>физических качеств. Программа по физической культуре обеспечивает</w:t>
      </w:r>
    </w:p>
    <w:p w:rsidR="001D3A1D" w:rsidRPr="00A20079" w:rsidRDefault="001D3A1D" w:rsidP="00A1264B">
      <w:pPr>
        <w:spacing w:line="276" w:lineRule="auto"/>
        <w:jc w:val="both"/>
        <w:rPr>
          <w:sz w:val="28"/>
          <w:szCs w:val="28"/>
        </w:rPr>
      </w:pPr>
      <w:r w:rsidRPr="00A20079">
        <w:rPr>
          <w:sz w:val="28"/>
          <w:szCs w:val="28"/>
        </w:rPr>
        <w:t>преемственность с федеральными рабочими программами начального общего</w:t>
      </w:r>
    </w:p>
    <w:p w:rsidR="001D3A1D" w:rsidRPr="00A20079" w:rsidRDefault="001D3A1D" w:rsidP="00A1264B">
      <w:pPr>
        <w:spacing w:line="276" w:lineRule="auto"/>
        <w:jc w:val="both"/>
        <w:rPr>
          <w:sz w:val="28"/>
          <w:szCs w:val="28"/>
        </w:rPr>
      </w:pPr>
      <w:r w:rsidRPr="00A20079">
        <w:rPr>
          <w:sz w:val="28"/>
          <w:szCs w:val="28"/>
        </w:rPr>
        <w:t>и среднего общего образования.</w:t>
      </w:r>
    </w:p>
    <w:p w:rsidR="001D3A1D" w:rsidRPr="00A20079" w:rsidRDefault="006C545C" w:rsidP="00A1264B">
      <w:pPr>
        <w:spacing w:line="276" w:lineRule="auto"/>
        <w:jc w:val="both"/>
        <w:rPr>
          <w:sz w:val="28"/>
          <w:szCs w:val="28"/>
        </w:rPr>
      </w:pPr>
      <w:r>
        <w:rPr>
          <w:sz w:val="28"/>
          <w:szCs w:val="28"/>
        </w:rPr>
        <w:t xml:space="preserve">           </w:t>
      </w:r>
      <w:r w:rsidR="001D3A1D" w:rsidRPr="00A20079">
        <w:rPr>
          <w:sz w:val="28"/>
          <w:szCs w:val="28"/>
        </w:rPr>
        <w:t>Основной целью программы по физической культуре является формирование</w:t>
      </w:r>
    </w:p>
    <w:p w:rsidR="001D3A1D" w:rsidRPr="00A20079" w:rsidRDefault="001D3A1D" w:rsidP="00A1264B">
      <w:pPr>
        <w:spacing w:line="276" w:lineRule="auto"/>
        <w:jc w:val="both"/>
        <w:rPr>
          <w:sz w:val="28"/>
          <w:szCs w:val="28"/>
        </w:rPr>
      </w:pPr>
      <w:r w:rsidRPr="00A20079">
        <w:rPr>
          <w:sz w:val="28"/>
          <w:szCs w:val="28"/>
        </w:rPr>
        <w:t>разносторонне физически развитой личности, способной активно использовать</w:t>
      </w:r>
    </w:p>
    <w:p w:rsidR="001D3A1D" w:rsidRPr="00A20079" w:rsidRDefault="001D3A1D" w:rsidP="00A1264B">
      <w:pPr>
        <w:spacing w:line="276" w:lineRule="auto"/>
        <w:jc w:val="both"/>
        <w:rPr>
          <w:sz w:val="28"/>
          <w:szCs w:val="28"/>
        </w:rPr>
      </w:pPr>
      <w:r w:rsidRPr="00A20079">
        <w:rPr>
          <w:sz w:val="28"/>
          <w:szCs w:val="28"/>
        </w:rPr>
        <w:t>ценности физической культуры для укрепления и длительного сохранения</w:t>
      </w:r>
    </w:p>
    <w:p w:rsidR="001D3A1D" w:rsidRPr="00A20079" w:rsidRDefault="001D3A1D" w:rsidP="00A1264B">
      <w:pPr>
        <w:spacing w:line="276" w:lineRule="auto"/>
        <w:jc w:val="both"/>
        <w:rPr>
          <w:sz w:val="28"/>
          <w:szCs w:val="28"/>
        </w:rPr>
      </w:pPr>
      <w:r w:rsidRPr="00A20079">
        <w:rPr>
          <w:sz w:val="28"/>
          <w:szCs w:val="28"/>
        </w:rPr>
        <w:t>собственного здоровья, оптимизации трудовой деятельности и организации</w:t>
      </w:r>
    </w:p>
    <w:p w:rsidR="001D3A1D" w:rsidRPr="00A20079" w:rsidRDefault="001D3A1D" w:rsidP="00A1264B">
      <w:pPr>
        <w:spacing w:line="276" w:lineRule="auto"/>
        <w:jc w:val="both"/>
        <w:rPr>
          <w:sz w:val="28"/>
          <w:szCs w:val="28"/>
        </w:rPr>
      </w:pPr>
      <w:r w:rsidRPr="00A20079">
        <w:rPr>
          <w:sz w:val="28"/>
          <w:szCs w:val="28"/>
        </w:rPr>
        <w:t>активного отдыха. В программе по физической культуре данная цель</w:t>
      </w:r>
    </w:p>
    <w:p w:rsidR="001D3A1D" w:rsidRPr="00A20079" w:rsidRDefault="001D3A1D" w:rsidP="00A1264B">
      <w:pPr>
        <w:spacing w:line="276" w:lineRule="auto"/>
        <w:jc w:val="both"/>
        <w:rPr>
          <w:sz w:val="28"/>
          <w:szCs w:val="28"/>
        </w:rPr>
      </w:pPr>
      <w:r w:rsidRPr="00A20079">
        <w:rPr>
          <w:sz w:val="28"/>
          <w:szCs w:val="28"/>
        </w:rPr>
        <w:t>конкретизируется и связывается с формированием устойчивых мотивов и</w:t>
      </w:r>
    </w:p>
    <w:p w:rsidR="001D3A1D" w:rsidRPr="00A20079" w:rsidRDefault="001D3A1D" w:rsidP="00A1264B">
      <w:pPr>
        <w:spacing w:line="276" w:lineRule="auto"/>
        <w:jc w:val="both"/>
        <w:rPr>
          <w:sz w:val="28"/>
          <w:szCs w:val="28"/>
        </w:rPr>
      </w:pPr>
      <w:r w:rsidRPr="00A20079">
        <w:rPr>
          <w:sz w:val="28"/>
          <w:szCs w:val="28"/>
        </w:rPr>
        <w:t>потребностей обучающихся в бережном отношении к своему здоровью, целостном</w:t>
      </w:r>
    </w:p>
    <w:p w:rsidR="001D3A1D" w:rsidRPr="00A20079" w:rsidRDefault="001D3A1D" w:rsidP="00A1264B">
      <w:pPr>
        <w:spacing w:line="276" w:lineRule="auto"/>
        <w:jc w:val="both"/>
        <w:rPr>
          <w:sz w:val="28"/>
          <w:szCs w:val="28"/>
        </w:rPr>
      </w:pPr>
      <w:r w:rsidRPr="00A20079">
        <w:rPr>
          <w:sz w:val="28"/>
          <w:szCs w:val="28"/>
        </w:rPr>
        <w:lastRenderedPageBreak/>
        <w:t>развитии физических, психических и нравственных качеств, творческом</w:t>
      </w:r>
    </w:p>
    <w:p w:rsidR="001D3A1D" w:rsidRPr="00A20079" w:rsidRDefault="001D3A1D" w:rsidP="00A1264B">
      <w:pPr>
        <w:spacing w:line="276" w:lineRule="auto"/>
        <w:jc w:val="both"/>
        <w:rPr>
          <w:sz w:val="28"/>
          <w:szCs w:val="28"/>
        </w:rPr>
      </w:pPr>
      <w:r w:rsidRPr="00A20079">
        <w:rPr>
          <w:sz w:val="28"/>
          <w:szCs w:val="28"/>
        </w:rPr>
        <w:t>использовании ценностей физической культуры в организации здорового образа</w:t>
      </w:r>
    </w:p>
    <w:p w:rsidR="001D3A1D" w:rsidRPr="00A20079" w:rsidRDefault="001D3A1D" w:rsidP="00A1264B">
      <w:pPr>
        <w:spacing w:line="276" w:lineRule="auto"/>
        <w:jc w:val="both"/>
        <w:rPr>
          <w:sz w:val="28"/>
          <w:szCs w:val="28"/>
        </w:rPr>
      </w:pPr>
      <w:r w:rsidRPr="00A20079">
        <w:rPr>
          <w:sz w:val="28"/>
          <w:szCs w:val="28"/>
        </w:rPr>
        <w:t>жизни, регулярных занятиях двигательной деятельностью и спортом.</w:t>
      </w:r>
    </w:p>
    <w:p w:rsidR="001D3A1D" w:rsidRPr="00A20079" w:rsidRDefault="006C545C" w:rsidP="00A1264B">
      <w:pPr>
        <w:spacing w:line="276" w:lineRule="auto"/>
        <w:jc w:val="both"/>
        <w:rPr>
          <w:sz w:val="28"/>
          <w:szCs w:val="28"/>
        </w:rPr>
      </w:pPr>
      <w:r>
        <w:rPr>
          <w:sz w:val="28"/>
          <w:szCs w:val="28"/>
        </w:rPr>
        <w:t xml:space="preserve">            </w:t>
      </w:r>
      <w:r w:rsidR="001D3A1D" w:rsidRPr="00A20079">
        <w:rPr>
          <w:sz w:val="28"/>
          <w:szCs w:val="28"/>
        </w:rPr>
        <w:t>Развивающая направленность программы по физической культуре</w:t>
      </w:r>
    </w:p>
    <w:p w:rsidR="001D3A1D" w:rsidRPr="00A20079" w:rsidRDefault="001D3A1D" w:rsidP="00A1264B">
      <w:pPr>
        <w:spacing w:line="276" w:lineRule="auto"/>
        <w:jc w:val="both"/>
        <w:rPr>
          <w:sz w:val="28"/>
          <w:szCs w:val="28"/>
        </w:rPr>
      </w:pPr>
      <w:r w:rsidRPr="00A20079">
        <w:rPr>
          <w:sz w:val="28"/>
          <w:szCs w:val="28"/>
        </w:rPr>
        <w:t>определяется вектором развития физических качеств и функциональных</w:t>
      </w:r>
    </w:p>
    <w:p w:rsidR="001D3A1D" w:rsidRPr="00A20079" w:rsidRDefault="001D3A1D" w:rsidP="00A1264B">
      <w:pPr>
        <w:spacing w:line="276" w:lineRule="auto"/>
        <w:jc w:val="both"/>
        <w:rPr>
          <w:sz w:val="28"/>
          <w:szCs w:val="28"/>
        </w:rPr>
      </w:pPr>
      <w:r w:rsidRPr="00A20079">
        <w:rPr>
          <w:sz w:val="28"/>
          <w:szCs w:val="28"/>
        </w:rPr>
        <w:t>возможностей организма, являющихся основой укрепления их здоровья,</w:t>
      </w:r>
    </w:p>
    <w:p w:rsidR="001D3A1D" w:rsidRPr="00A20079" w:rsidRDefault="001D3A1D" w:rsidP="00A1264B">
      <w:pPr>
        <w:spacing w:line="276" w:lineRule="auto"/>
        <w:jc w:val="both"/>
        <w:rPr>
          <w:sz w:val="28"/>
          <w:szCs w:val="28"/>
        </w:rPr>
      </w:pPr>
      <w:r w:rsidRPr="00A20079">
        <w:rPr>
          <w:sz w:val="28"/>
          <w:szCs w:val="28"/>
        </w:rPr>
        <w:t>повышения надёжности и активности адаптивных процессов. Существенным</w:t>
      </w:r>
    </w:p>
    <w:p w:rsidR="001D3A1D" w:rsidRPr="00A20079" w:rsidRDefault="001D3A1D" w:rsidP="00A1264B">
      <w:pPr>
        <w:spacing w:line="276" w:lineRule="auto"/>
        <w:jc w:val="both"/>
        <w:rPr>
          <w:sz w:val="28"/>
          <w:szCs w:val="28"/>
        </w:rPr>
      </w:pPr>
      <w:r w:rsidRPr="00A20079">
        <w:rPr>
          <w:sz w:val="28"/>
          <w:szCs w:val="28"/>
        </w:rPr>
        <w:t>достижением данной ориентации является приобретение обучающимися знаний и</w:t>
      </w:r>
    </w:p>
    <w:p w:rsidR="001D3A1D" w:rsidRPr="00A20079" w:rsidRDefault="001D3A1D" w:rsidP="00A1264B">
      <w:pPr>
        <w:spacing w:line="276" w:lineRule="auto"/>
        <w:jc w:val="both"/>
        <w:rPr>
          <w:sz w:val="28"/>
          <w:szCs w:val="28"/>
        </w:rPr>
      </w:pPr>
      <w:r w:rsidRPr="00A20079">
        <w:rPr>
          <w:sz w:val="28"/>
          <w:szCs w:val="28"/>
        </w:rPr>
        <w:t>умений в организации самостоятельных форм занятий оздоровительной,</w:t>
      </w:r>
    </w:p>
    <w:p w:rsidR="001D3A1D" w:rsidRPr="00A20079" w:rsidRDefault="001D3A1D" w:rsidP="00A1264B">
      <w:pPr>
        <w:spacing w:line="276" w:lineRule="auto"/>
        <w:jc w:val="both"/>
        <w:rPr>
          <w:sz w:val="28"/>
          <w:szCs w:val="28"/>
        </w:rPr>
      </w:pPr>
      <w:r w:rsidRPr="00A20079">
        <w:rPr>
          <w:sz w:val="28"/>
          <w:szCs w:val="28"/>
        </w:rPr>
        <w:t>спортивной и прикладно-ориентированной физической культурой, возможности</w:t>
      </w:r>
    </w:p>
    <w:p w:rsidR="001D3A1D" w:rsidRPr="00A20079" w:rsidRDefault="001D3A1D" w:rsidP="00A1264B">
      <w:pPr>
        <w:spacing w:line="276" w:lineRule="auto"/>
        <w:jc w:val="both"/>
        <w:rPr>
          <w:sz w:val="28"/>
          <w:szCs w:val="28"/>
        </w:rPr>
      </w:pPr>
      <w:r w:rsidRPr="00A20079">
        <w:rPr>
          <w:sz w:val="28"/>
          <w:szCs w:val="28"/>
        </w:rPr>
        <w:t>познания своих физических способностей и их целенаправленного развития.</w:t>
      </w:r>
    </w:p>
    <w:p w:rsidR="001D3A1D" w:rsidRPr="00A20079" w:rsidRDefault="006C545C" w:rsidP="00A1264B">
      <w:pPr>
        <w:spacing w:line="276" w:lineRule="auto"/>
        <w:jc w:val="both"/>
        <w:rPr>
          <w:sz w:val="28"/>
          <w:szCs w:val="28"/>
        </w:rPr>
      </w:pPr>
      <w:r>
        <w:rPr>
          <w:sz w:val="28"/>
          <w:szCs w:val="28"/>
        </w:rPr>
        <w:t xml:space="preserve">            </w:t>
      </w:r>
      <w:r w:rsidR="001D3A1D" w:rsidRPr="00A20079">
        <w:rPr>
          <w:sz w:val="28"/>
          <w:szCs w:val="28"/>
        </w:rPr>
        <w:t>Воспитывающее значение программы по физической культуре заключается</w:t>
      </w:r>
    </w:p>
    <w:p w:rsidR="001D3A1D" w:rsidRPr="00A20079" w:rsidRDefault="001D3A1D" w:rsidP="00A1264B">
      <w:pPr>
        <w:spacing w:line="276" w:lineRule="auto"/>
        <w:jc w:val="both"/>
        <w:rPr>
          <w:sz w:val="28"/>
          <w:szCs w:val="28"/>
        </w:rPr>
      </w:pPr>
      <w:r w:rsidRPr="00A20079">
        <w:rPr>
          <w:sz w:val="28"/>
          <w:szCs w:val="28"/>
        </w:rPr>
        <w:t>в содействии активной социализации обучающихся на основе осмысления</w:t>
      </w:r>
    </w:p>
    <w:p w:rsidR="001D3A1D" w:rsidRPr="00A20079" w:rsidRDefault="001D3A1D" w:rsidP="00A1264B">
      <w:pPr>
        <w:spacing w:line="276" w:lineRule="auto"/>
        <w:jc w:val="both"/>
        <w:rPr>
          <w:sz w:val="28"/>
          <w:szCs w:val="28"/>
        </w:rPr>
      </w:pPr>
      <w:r w:rsidRPr="00A20079">
        <w:rPr>
          <w:sz w:val="28"/>
          <w:szCs w:val="28"/>
        </w:rPr>
        <w:t>и понимания роли и значения мирового и российского олимпийского движения,</w:t>
      </w:r>
    </w:p>
    <w:p w:rsidR="001D3A1D" w:rsidRPr="00A20079" w:rsidRDefault="001D3A1D" w:rsidP="00A1264B">
      <w:pPr>
        <w:spacing w:line="276" w:lineRule="auto"/>
        <w:jc w:val="both"/>
        <w:rPr>
          <w:sz w:val="28"/>
          <w:szCs w:val="28"/>
        </w:rPr>
      </w:pPr>
      <w:r w:rsidRPr="00A20079">
        <w:rPr>
          <w:sz w:val="28"/>
          <w:szCs w:val="28"/>
        </w:rPr>
        <w:t>приобщения к их культурным ценностям, истории и современному развитию.</w:t>
      </w:r>
    </w:p>
    <w:p w:rsidR="001D3A1D" w:rsidRPr="00A20079" w:rsidRDefault="001D3A1D" w:rsidP="00A1264B">
      <w:pPr>
        <w:spacing w:line="276" w:lineRule="auto"/>
        <w:jc w:val="both"/>
        <w:rPr>
          <w:sz w:val="28"/>
          <w:szCs w:val="28"/>
        </w:rPr>
      </w:pPr>
      <w:r w:rsidRPr="00A20079">
        <w:rPr>
          <w:sz w:val="28"/>
          <w:szCs w:val="28"/>
        </w:rPr>
        <w:t>В число практических результатов данного направления входит формирование</w:t>
      </w:r>
    </w:p>
    <w:p w:rsidR="001D3A1D" w:rsidRPr="00A20079" w:rsidRDefault="001D3A1D" w:rsidP="00A1264B">
      <w:pPr>
        <w:spacing w:line="276" w:lineRule="auto"/>
        <w:jc w:val="both"/>
        <w:rPr>
          <w:sz w:val="28"/>
          <w:szCs w:val="28"/>
        </w:rPr>
      </w:pPr>
      <w:r w:rsidRPr="00A20079">
        <w:rPr>
          <w:sz w:val="28"/>
          <w:szCs w:val="28"/>
        </w:rPr>
        <w:t>положительных навыков и умений в общении и взаимодействии со сверстниками</w:t>
      </w:r>
    </w:p>
    <w:p w:rsidR="001D3A1D" w:rsidRPr="00A20079" w:rsidRDefault="001D3A1D" w:rsidP="00A1264B">
      <w:pPr>
        <w:spacing w:line="276" w:lineRule="auto"/>
        <w:jc w:val="both"/>
        <w:rPr>
          <w:sz w:val="28"/>
          <w:szCs w:val="28"/>
        </w:rPr>
      </w:pPr>
      <w:r w:rsidRPr="00A20079">
        <w:rPr>
          <w:sz w:val="28"/>
          <w:szCs w:val="28"/>
        </w:rPr>
        <w:t>и учителями физической культуры, организации совместной учебной</w:t>
      </w:r>
    </w:p>
    <w:p w:rsidR="001D3A1D" w:rsidRPr="00A20079" w:rsidRDefault="001D3A1D" w:rsidP="00A1264B">
      <w:pPr>
        <w:spacing w:line="276" w:lineRule="auto"/>
        <w:jc w:val="both"/>
        <w:rPr>
          <w:sz w:val="28"/>
          <w:szCs w:val="28"/>
        </w:rPr>
      </w:pPr>
      <w:r w:rsidRPr="00A20079">
        <w:rPr>
          <w:sz w:val="28"/>
          <w:szCs w:val="28"/>
        </w:rPr>
        <w:t>и консультативной деятельности.</w:t>
      </w:r>
    </w:p>
    <w:p w:rsidR="001D3A1D" w:rsidRPr="00A20079" w:rsidRDefault="006C545C" w:rsidP="00A1264B">
      <w:pPr>
        <w:spacing w:line="276" w:lineRule="auto"/>
        <w:jc w:val="both"/>
        <w:rPr>
          <w:sz w:val="28"/>
          <w:szCs w:val="28"/>
        </w:rPr>
      </w:pPr>
      <w:r>
        <w:rPr>
          <w:sz w:val="28"/>
          <w:szCs w:val="28"/>
        </w:rPr>
        <w:t xml:space="preserve">            </w:t>
      </w:r>
      <w:r w:rsidR="001D3A1D" w:rsidRPr="00A20079">
        <w:rPr>
          <w:sz w:val="28"/>
          <w:szCs w:val="28"/>
        </w:rPr>
        <w:t>Центральной идеей конструирования учебного содержания и планируемых</w:t>
      </w:r>
    </w:p>
    <w:p w:rsidR="001D3A1D" w:rsidRPr="00A20079" w:rsidRDefault="001D3A1D" w:rsidP="00A1264B">
      <w:pPr>
        <w:spacing w:line="276" w:lineRule="auto"/>
        <w:jc w:val="both"/>
        <w:rPr>
          <w:sz w:val="28"/>
          <w:szCs w:val="28"/>
        </w:rPr>
      </w:pPr>
      <w:r w:rsidRPr="00A20079">
        <w:rPr>
          <w:sz w:val="28"/>
          <w:szCs w:val="28"/>
        </w:rPr>
        <w:t>результатов образования по физической культуре на уровне основного общего</w:t>
      </w:r>
    </w:p>
    <w:p w:rsidR="001D3A1D" w:rsidRPr="00A20079" w:rsidRDefault="001D3A1D" w:rsidP="00A1264B">
      <w:pPr>
        <w:spacing w:line="276" w:lineRule="auto"/>
        <w:jc w:val="both"/>
        <w:rPr>
          <w:sz w:val="28"/>
          <w:szCs w:val="28"/>
        </w:rPr>
      </w:pPr>
      <w:r w:rsidRPr="00A20079">
        <w:rPr>
          <w:sz w:val="28"/>
          <w:szCs w:val="28"/>
        </w:rPr>
        <w:t>образования является воспитание целостной личности обучающихся, обеспечение</w:t>
      </w:r>
    </w:p>
    <w:p w:rsidR="001D3A1D" w:rsidRPr="00A20079" w:rsidRDefault="001D3A1D" w:rsidP="00A1264B">
      <w:pPr>
        <w:spacing w:line="276" w:lineRule="auto"/>
        <w:jc w:val="both"/>
        <w:rPr>
          <w:sz w:val="28"/>
          <w:szCs w:val="28"/>
        </w:rPr>
      </w:pPr>
      <w:r w:rsidRPr="00A20079">
        <w:rPr>
          <w:sz w:val="28"/>
          <w:szCs w:val="28"/>
        </w:rPr>
        <w:t>единства в развитии их физической, психической и социальной природы.</w:t>
      </w:r>
    </w:p>
    <w:p w:rsidR="001D3A1D" w:rsidRPr="00A20079" w:rsidRDefault="001D3A1D" w:rsidP="00A1264B">
      <w:pPr>
        <w:spacing w:line="276" w:lineRule="auto"/>
        <w:jc w:val="both"/>
        <w:rPr>
          <w:sz w:val="28"/>
          <w:szCs w:val="28"/>
        </w:rPr>
      </w:pPr>
      <w:r w:rsidRPr="00A20079">
        <w:rPr>
          <w:sz w:val="28"/>
          <w:szCs w:val="28"/>
        </w:rPr>
        <w:t>Реализация этой идеи становится возможной на основе содержания учебного</w:t>
      </w:r>
    </w:p>
    <w:p w:rsidR="001D3A1D" w:rsidRPr="00A20079" w:rsidRDefault="001D3A1D" w:rsidP="00A1264B">
      <w:pPr>
        <w:spacing w:line="276" w:lineRule="auto"/>
        <w:jc w:val="both"/>
        <w:rPr>
          <w:sz w:val="28"/>
          <w:szCs w:val="28"/>
        </w:rPr>
      </w:pPr>
      <w:r w:rsidRPr="00A20079">
        <w:rPr>
          <w:sz w:val="28"/>
          <w:szCs w:val="28"/>
        </w:rPr>
        <w:t>предмета, которое представляется двигательной деятельностью с её базовыми</w:t>
      </w:r>
    </w:p>
    <w:p w:rsidR="001D3A1D" w:rsidRPr="00A20079" w:rsidRDefault="001D3A1D" w:rsidP="00A1264B">
      <w:pPr>
        <w:spacing w:line="276" w:lineRule="auto"/>
        <w:jc w:val="both"/>
        <w:rPr>
          <w:sz w:val="28"/>
          <w:szCs w:val="28"/>
        </w:rPr>
      </w:pPr>
      <w:r w:rsidRPr="00A20079">
        <w:rPr>
          <w:sz w:val="28"/>
          <w:szCs w:val="28"/>
        </w:rPr>
        <w:t>компонентами: информационным (знания о физической культуре),</w:t>
      </w:r>
    </w:p>
    <w:p w:rsidR="001D3A1D" w:rsidRPr="00A20079" w:rsidRDefault="001D3A1D" w:rsidP="00A1264B">
      <w:pPr>
        <w:spacing w:line="276" w:lineRule="auto"/>
        <w:jc w:val="both"/>
        <w:rPr>
          <w:sz w:val="28"/>
          <w:szCs w:val="28"/>
        </w:rPr>
      </w:pPr>
      <w:r w:rsidRPr="00A20079">
        <w:rPr>
          <w:sz w:val="28"/>
          <w:szCs w:val="28"/>
        </w:rPr>
        <w:t>операциональным (способы самостоятельной деятельности) и мотивационно-процессуальным (физическое совершенствование).</w:t>
      </w:r>
    </w:p>
    <w:p w:rsidR="001D3A1D" w:rsidRPr="00A20079" w:rsidRDefault="006C545C" w:rsidP="00A1264B">
      <w:pPr>
        <w:spacing w:line="276" w:lineRule="auto"/>
        <w:jc w:val="both"/>
        <w:rPr>
          <w:sz w:val="28"/>
          <w:szCs w:val="28"/>
        </w:rPr>
      </w:pPr>
      <w:r>
        <w:rPr>
          <w:sz w:val="28"/>
          <w:szCs w:val="28"/>
        </w:rPr>
        <w:t xml:space="preserve">            </w:t>
      </w:r>
      <w:r w:rsidR="001D3A1D" w:rsidRPr="00A20079">
        <w:rPr>
          <w:sz w:val="28"/>
          <w:szCs w:val="28"/>
        </w:rPr>
        <w:t>В целях усиления мотивационной составляющей учебного предмета</w:t>
      </w:r>
    </w:p>
    <w:p w:rsidR="001D3A1D" w:rsidRPr="00A20079" w:rsidRDefault="001D3A1D" w:rsidP="00A1264B">
      <w:pPr>
        <w:spacing w:line="276" w:lineRule="auto"/>
        <w:jc w:val="both"/>
        <w:rPr>
          <w:sz w:val="28"/>
          <w:szCs w:val="28"/>
        </w:rPr>
      </w:pPr>
      <w:r w:rsidRPr="00A20079">
        <w:rPr>
          <w:sz w:val="28"/>
          <w:szCs w:val="28"/>
        </w:rPr>
        <w:t>«Физическая культура», придания ей личностно значимого смысла, содержание</w:t>
      </w:r>
    </w:p>
    <w:p w:rsidR="001D3A1D" w:rsidRPr="00A20079" w:rsidRDefault="001D3A1D" w:rsidP="00A1264B">
      <w:pPr>
        <w:spacing w:line="276" w:lineRule="auto"/>
        <w:jc w:val="both"/>
        <w:rPr>
          <w:sz w:val="28"/>
          <w:szCs w:val="28"/>
        </w:rPr>
      </w:pPr>
      <w:r w:rsidRPr="00A20079">
        <w:rPr>
          <w:sz w:val="28"/>
          <w:szCs w:val="28"/>
        </w:rPr>
        <w:t>программы по физической культуре представляется системой модулей, которые</w:t>
      </w:r>
    </w:p>
    <w:p w:rsidR="001D3A1D" w:rsidRPr="00A20079" w:rsidRDefault="001D3A1D" w:rsidP="00A1264B">
      <w:pPr>
        <w:spacing w:line="276" w:lineRule="auto"/>
        <w:jc w:val="both"/>
        <w:rPr>
          <w:sz w:val="28"/>
          <w:szCs w:val="28"/>
        </w:rPr>
      </w:pPr>
      <w:r w:rsidRPr="00A20079">
        <w:rPr>
          <w:sz w:val="28"/>
          <w:szCs w:val="28"/>
        </w:rPr>
        <w:t>входят структурными компонентами в раздел «Физическое совершенствование».</w:t>
      </w:r>
    </w:p>
    <w:p w:rsidR="001D3A1D" w:rsidRPr="00A20079" w:rsidRDefault="001D3A1D" w:rsidP="00A1264B">
      <w:pPr>
        <w:spacing w:line="276" w:lineRule="auto"/>
        <w:jc w:val="both"/>
        <w:rPr>
          <w:sz w:val="28"/>
          <w:szCs w:val="28"/>
        </w:rPr>
      </w:pPr>
      <w:r w:rsidRPr="00A20079">
        <w:rPr>
          <w:sz w:val="28"/>
          <w:szCs w:val="28"/>
        </w:rPr>
        <w:t>Инвариантные модули включают в себя содержание базовых видов спорта:</w:t>
      </w:r>
    </w:p>
    <w:p w:rsidR="001D3A1D" w:rsidRPr="00A20079" w:rsidRDefault="001D3A1D" w:rsidP="00A1264B">
      <w:pPr>
        <w:spacing w:line="276" w:lineRule="auto"/>
        <w:jc w:val="both"/>
        <w:rPr>
          <w:sz w:val="28"/>
          <w:szCs w:val="28"/>
        </w:rPr>
      </w:pPr>
      <w:r w:rsidRPr="00A20079">
        <w:rPr>
          <w:sz w:val="28"/>
          <w:szCs w:val="28"/>
        </w:rPr>
        <w:t>гимнастика, лёгкая атлетика, зимние виды спорта (на примере лыжной</w:t>
      </w:r>
    </w:p>
    <w:p w:rsidR="001D3A1D" w:rsidRPr="00A20079" w:rsidRDefault="001D3A1D" w:rsidP="00A1264B">
      <w:pPr>
        <w:spacing w:line="276" w:lineRule="auto"/>
        <w:jc w:val="both"/>
        <w:rPr>
          <w:sz w:val="28"/>
          <w:szCs w:val="28"/>
        </w:rPr>
      </w:pPr>
      <w:r w:rsidRPr="00A20079">
        <w:rPr>
          <w:sz w:val="28"/>
          <w:szCs w:val="28"/>
        </w:rPr>
        <w:t>подготовки), спортивные игры, плавание. Инвариантные модули в своём</w:t>
      </w:r>
    </w:p>
    <w:p w:rsidR="001D3A1D" w:rsidRPr="00A20079" w:rsidRDefault="001D3A1D" w:rsidP="00A1264B">
      <w:pPr>
        <w:spacing w:line="276" w:lineRule="auto"/>
        <w:jc w:val="both"/>
        <w:rPr>
          <w:sz w:val="28"/>
          <w:szCs w:val="28"/>
        </w:rPr>
      </w:pPr>
      <w:r w:rsidRPr="00A20079">
        <w:rPr>
          <w:sz w:val="28"/>
          <w:szCs w:val="28"/>
        </w:rPr>
        <w:t>предметном содержании ориентируются на всестороннюю физическую</w:t>
      </w:r>
    </w:p>
    <w:p w:rsidR="001D3A1D" w:rsidRPr="00A20079" w:rsidRDefault="001D3A1D" w:rsidP="00A1264B">
      <w:pPr>
        <w:spacing w:line="276" w:lineRule="auto"/>
        <w:jc w:val="both"/>
        <w:rPr>
          <w:sz w:val="28"/>
          <w:szCs w:val="28"/>
        </w:rPr>
      </w:pPr>
      <w:r w:rsidRPr="00A20079">
        <w:rPr>
          <w:sz w:val="28"/>
          <w:szCs w:val="28"/>
        </w:rPr>
        <w:t>подготовленность обучающихся, освоение ими технических действий</w:t>
      </w:r>
    </w:p>
    <w:p w:rsidR="001D3A1D" w:rsidRPr="00A20079" w:rsidRDefault="001D3A1D" w:rsidP="00A1264B">
      <w:pPr>
        <w:spacing w:line="276" w:lineRule="auto"/>
        <w:jc w:val="both"/>
        <w:rPr>
          <w:sz w:val="28"/>
          <w:szCs w:val="28"/>
        </w:rPr>
      </w:pPr>
      <w:r w:rsidRPr="00A20079">
        <w:rPr>
          <w:sz w:val="28"/>
          <w:szCs w:val="28"/>
        </w:rPr>
        <w:t>и физических упражнений, содействующих обогащению двигательного опыта.</w:t>
      </w:r>
    </w:p>
    <w:p w:rsidR="001D3A1D" w:rsidRPr="00A20079" w:rsidRDefault="001D3A1D" w:rsidP="00A1264B">
      <w:pPr>
        <w:spacing w:line="276" w:lineRule="auto"/>
        <w:jc w:val="both"/>
        <w:rPr>
          <w:sz w:val="28"/>
          <w:szCs w:val="28"/>
        </w:rPr>
      </w:pPr>
      <w:r w:rsidRPr="00A20079">
        <w:rPr>
          <w:sz w:val="28"/>
          <w:szCs w:val="28"/>
        </w:rPr>
        <w:t>Для бесснежных районов Российской Федерации, а также при отсутствии</w:t>
      </w:r>
    </w:p>
    <w:p w:rsidR="001D3A1D" w:rsidRPr="00A20079" w:rsidRDefault="001D3A1D" w:rsidP="00A1264B">
      <w:pPr>
        <w:spacing w:line="276" w:lineRule="auto"/>
        <w:jc w:val="both"/>
        <w:rPr>
          <w:sz w:val="28"/>
          <w:szCs w:val="28"/>
        </w:rPr>
      </w:pPr>
      <w:r w:rsidRPr="00A20079">
        <w:rPr>
          <w:sz w:val="28"/>
          <w:szCs w:val="28"/>
        </w:rPr>
        <w:t>должных условий допускается заменять инвариантный модуль «Лыжные гонки»</w:t>
      </w:r>
    </w:p>
    <w:p w:rsidR="001D3A1D" w:rsidRPr="00A20079" w:rsidRDefault="001D3A1D" w:rsidP="00A1264B">
      <w:pPr>
        <w:spacing w:line="276" w:lineRule="auto"/>
        <w:jc w:val="both"/>
        <w:rPr>
          <w:sz w:val="28"/>
          <w:szCs w:val="28"/>
        </w:rPr>
      </w:pPr>
      <w:r w:rsidRPr="00A20079">
        <w:rPr>
          <w:sz w:val="28"/>
          <w:szCs w:val="28"/>
        </w:rPr>
        <w:t>углублённым освоением содержания других инвариантных модулей («Лёгкая</w:t>
      </w:r>
    </w:p>
    <w:p w:rsidR="001D3A1D" w:rsidRPr="00A20079" w:rsidRDefault="001D3A1D" w:rsidP="00A1264B">
      <w:pPr>
        <w:spacing w:line="276" w:lineRule="auto"/>
        <w:jc w:val="both"/>
        <w:rPr>
          <w:sz w:val="28"/>
          <w:szCs w:val="28"/>
        </w:rPr>
      </w:pPr>
      <w:r w:rsidRPr="00A20079">
        <w:rPr>
          <w:sz w:val="28"/>
          <w:szCs w:val="28"/>
        </w:rPr>
        <w:lastRenderedPageBreak/>
        <w:t>атлетика», «Гимнастика», «Плавание» и «Спортивные игры»). Модуль «Плавание»</w:t>
      </w:r>
    </w:p>
    <w:p w:rsidR="001D3A1D" w:rsidRPr="00A20079" w:rsidRDefault="001D3A1D" w:rsidP="00A1264B">
      <w:pPr>
        <w:spacing w:line="276" w:lineRule="auto"/>
        <w:jc w:val="both"/>
        <w:rPr>
          <w:sz w:val="28"/>
          <w:szCs w:val="28"/>
        </w:rPr>
      </w:pPr>
      <w:r w:rsidRPr="00A20079">
        <w:rPr>
          <w:sz w:val="28"/>
          <w:szCs w:val="28"/>
        </w:rPr>
        <w:t>вводится в учебный процесс при наличии соответствующих условий</w:t>
      </w:r>
    </w:p>
    <w:p w:rsidR="001D3A1D" w:rsidRPr="00A20079" w:rsidRDefault="001D3A1D" w:rsidP="00A1264B">
      <w:pPr>
        <w:spacing w:line="276" w:lineRule="auto"/>
        <w:jc w:val="both"/>
        <w:rPr>
          <w:sz w:val="28"/>
          <w:szCs w:val="28"/>
        </w:rPr>
      </w:pPr>
      <w:r w:rsidRPr="00A20079">
        <w:rPr>
          <w:sz w:val="28"/>
          <w:szCs w:val="28"/>
        </w:rPr>
        <w:t>и материальной базы по решению муниципальных органов управления</w:t>
      </w:r>
    </w:p>
    <w:p w:rsidR="001D3A1D" w:rsidRPr="00A20079" w:rsidRDefault="001D3A1D" w:rsidP="00A1264B">
      <w:pPr>
        <w:spacing w:line="276" w:lineRule="auto"/>
        <w:jc w:val="both"/>
        <w:rPr>
          <w:sz w:val="28"/>
          <w:szCs w:val="28"/>
        </w:rPr>
      </w:pPr>
      <w:r w:rsidRPr="00A20079">
        <w:rPr>
          <w:sz w:val="28"/>
          <w:szCs w:val="28"/>
        </w:rPr>
        <w:t>образованием. Модули «Плавание», «Лыжные гонки» могут быть заменены</w:t>
      </w:r>
    </w:p>
    <w:p w:rsidR="001D3A1D" w:rsidRPr="00A20079" w:rsidRDefault="001D3A1D" w:rsidP="00A1264B">
      <w:pPr>
        <w:spacing w:line="276" w:lineRule="auto"/>
        <w:jc w:val="both"/>
        <w:rPr>
          <w:sz w:val="28"/>
          <w:szCs w:val="28"/>
        </w:rPr>
      </w:pPr>
      <w:r w:rsidRPr="00A20079">
        <w:rPr>
          <w:sz w:val="28"/>
          <w:szCs w:val="28"/>
        </w:rPr>
        <w:t>углублённым изучением материалов других инвариантных модулей.</w:t>
      </w:r>
    </w:p>
    <w:p w:rsidR="001D3A1D" w:rsidRPr="00A20079" w:rsidRDefault="003C4822" w:rsidP="00A1264B">
      <w:pPr>
        <w:spacing w:line="276" w:lineRule="auto"/>
        <w:jc w:val="both"/>
        <w:rPr>
          <w:sz w:val="28"/>
          <w:szCs w:val="28"/>
        </w:rPr>
      </w:pPr>
      <w:r>
        <w:rPr>
          <w:sz w:val="28"/>
          <w:szCs w:val="28"/>
        </w:rPr>
        <w:t xml:space="preserve">            </w:t>
      </w:r>
      <w:r w:rsidR="001D3A1D" w:rsidRPr="00A20079">
        <w:rPr>
          <w:sz w:val="28"/>
          <w:szCs w:val="28"/>
        </w:rPr>
        <w:t>Вариативные модули объединены модулем «Спорт», содержание которого</w:t>
      </w:r>
    </w:p>
    <w:p w:rsidR="001D3A1D" w:rsidRPr="00A20079" w:rsidRDefault="001D3A1D" w:rsidP="00A1264B">
      <w:pPr>
        <w:spacing w:line="276" w:lineRule="auto"/>
        <w:jc w:val="both"/>
        <w:rPr>
          <w:sz w:val="28"/>
          <w:szCs w:val="28"/>
        </w:rPr>
      </w:pPr>
      <w:r w:rsidRPr="00A20079">
        <w:rPr>
          <w:sz w:val="28"/>
          <w:szCs w:val="28"/>
        </w:rPr>
        <w:t>разрабатывается образовательной организацией на основе модульных программ</w:t>
      </w:r>
    </w:p>
    <w:p w:rsidR="001D3A1D" w:rsidRPr="00A20079" w:rsidRDefault="001D3A1D" w:rsidP="00A1264B">
      <w:pPr>
        <w:spacing w:line="276" w:lineRule="auto"/>
        <w:jc w:val="both"/>
        <w:rPr>
          <w:sz w:val="28"/>
          <w:szCs w:val="28"/>
        </w:rPr>
      </w:pPr>
      <w:r w:rsidRPr="00A20079">
        <w:rPr>
          <w:sz w:val="28"/>
          <w:szCs w:val="28"/>
        </w:rPr>
        <w:t>по физической культуре для общеобразовательных организаций. Основной</w:t>
      </w:r>
    </w:p>
    <w:p w:rsidR="001D3A1D" w:rsidRPr="00A20079" w:rsidRDefault="001D3A1D" w:rsidP="00A1264B">
      <w:pPr>
        <w:spacing w:line="276" w:lineRule="auto"/>
        <w:jc w:val="both"/>
        <w:rPr>
          <w:sz w:val="28"/>
          <w:szCs w:val="28"/>
        </w:rPr>
      </w:pPr>
      <w:r w:rsidRPr="00A20079">
        <w:rPr>
          <w:sz w:val="28"/>
          <w:szCs w:val="28"/>
        </w:rPr>
        <w:t>содержательной направленностью вариативных модулей является подготовка</w:t>
      </w:r>
    </w:p>
    <w:p w:rsidR="001D3A1D" w:rsidRPr="00A20079" w:rsidRDefault="001D3A1D" w:rsidP="00A1264B">
      <w:pPr>
        <w:spacing w:line="276" w:lineRule="auto"/>
        <w:jc w:val="both"/>
        <w:rPr>
          <w:sz w:val="28"/>
          <w:szCs w:val="28"/>
        </w:rPr>
      </w:pPr>
      <w:r w:rsidRPr="00A20079">
        <w:rPr>
          <w:sz w:val="28"/>
          <w:szCs w:val="28"/>
        </w:rPr>
        <w:t>обучающихся к выполнению нормативных требований Всероссийского</w:t>
      </w:r>
    </w:p>
    <w:p w:rsidR="001D3A1D" w:rsidRPr="00A20079" w:rsidRDefault="001D3A1D" w:rsidP="00A1264B">
      <w:pPr>
        <w:spacing w:line="276" w:lineRule="auto"/>
        <w:jc w:val="both"/>
        <w:rPr>
          <w:sz w:val="28"/>
          <w:szCs w:val="28"/>
        </w:rPr>
      </w:pPr>
      <w:r w:rsidRPr="00A20079">
        <w:rPr>
          <w:sz w:val="28"/>
          <w:szCs w:val="28"/>
        </w:rPr>
        <w:t>физкультурно-спортивного комплекса «Готов к труду и обороне» (далее – ГТО),</w:t>
      </w:r>
    </w:p>
    <w:p w:rsidR="001D3A1D" w:rsidRPr="00A20079" w:rsidRDefault="001D3A1D" w:rsidP="00A1264B">
      <w:pPr>
        <w:spacing w:line="276" w:lineRule="auto"/>
        <w:jc w:val="both"/>
        <w:rPr>
          <w:sz w:val="28"/>
          <w:szCs w:val="28"/>
        </w:rPr>
      </w:pPr>
      <w:r w:rsidRPr="00A20079">
        <w:rPr>
          <w:sz w:val="28"/>
          <w:szCs w:val="28"/>
        </w:rPr>
        <w:t>активное вовлечение их в соревновательную деятельность.</w:t>
      </w:r>
    </w:p>
    <w:p w:rsidR="001D3A1D" w:rsidRPr="00A20079" w:rsidRDefault="003C4822" w:rsidP="00A1264B">
      <w:pPr>
        <w:spacing w:line="276" w:lineRule="auto"/>
        <w:jc w:val="both"/>
        <w:rPr>
          <w:sz w:val="28"/>
          <w:szCs w:val="28"/>
        </w:rPr>
      </w:pPr>
      <w:r>
        <w:rPr>
          <w:sz w:val="28"/>
          <w:szCs w:val="28"/>
        </w:rPr>
        <w:t xml:space="preserve">            </w:t>
      </w:r>
      <w:r w:rsidR="001D3A1D" w:rsidRPr="00A20079">
        <w:rPr>
          <w:sz w:val="28"/>
          <w:szCs w:val="28"/>
        </w:rPr>
        <w:t>Модуль «Спорт» может разрабатываться учителями физической культуры</w:t>
      </w:r>
    </w:p>
    <w:p w:rsidR="001D3A1D" w:rsidRPr="00A20079" w:rsidRDefault="001D3A1D" w:rsidP="00A1264B">
      <w:pPr>
        <w:spacing w:line="276" w:lineRule="auto"/>
        <w:jc w:val="both"/>
        <w:rPr>
          <w:sz w:val="28"/>
          <w:szCs w:val="28"/>
        </w:rPr>
      </w:pPr>
      <w:r w:rsidRPr="00A20079">
        <w:rPr>
          <w:sz w:val="28"/>
          <w:szCs w:val="28"/>
        </w:rPr>
        <w:t>на основе содержания базовой физической подготовки, национальных видов</w:t>
      </w:r>
    </w:p>
    <w:p w:rsidR="001D3A1D" w:rsidRPr="00A20079" w:rsidRDefault="001D3A1D" w:rsidP="00A1264B">
      <w:pPr>
        <w:spacing w:line="276" w:lineRule="auto"/>
        <w:jc w:val="both"/>
        <w:rPr>
          <w:sz w:val="28"/>
          <w:szCs w:val="28"/>
        </w:rPr>
      </w:pPr>
      <w:r w:rsidRPr="00A20079">
        <w:rPr>
          <w:sz w:val="28"/>
          <w:szCs w:val="28"/>
        </w:rPr>
        <w:t>спорта, современных оздоровительных систем. В рамках данного модуля</w:t>
      </w:r>
    </w:p>
    <w:p w:rsidR="001D3A1D" w:rsidRPr="00A20079" w:rsidRDefault="001D3A1D" w:rsidP="00A1264B">
      <w:pPr>
        <w:spacing w:line="276" w:lineRule="auto"/>
        <w:jc w:val="both"/>
        <w:rPr>
          <w:sz w:val="28"/>
          <w:szCs w:val="28"/>
        </w:rPr>
      </w:pPr>
      <w:r w:rsidRPr="00A20079">
        <w:rPr>
          <w:sz w:val="28"/>
          <w:szCs w:val="28"/>
        </w:rPr>
        <w:t>представлено примерное содержание «Базовой физической подготовки».</w:t>
      </w:r>
    </w:p>
    <w:p w:rsidR="001D3A1D" w:rsidRPr="00A20079" w:rsidRDefault="003C4822" w:rsidP="00A1264B">
      <w:pPr>
        <w:spacing w:line="276" w:lineRule="auto"/>
        <w:jc w:val="both"/>
        <w:rPr>
          <w:sz w:val="28"/>
          <w:szCs w:val="28"/>
        </w:rPr>
      </w:pPr>
      <w:r>
        <w:rPr>
          <w:sz w:val="28"/>
          <w:szCs w:val="28"/>
        </w:rPr>
        <w:t xml:space="preserve">            </w:t>
      </w:r>
      <w:r w:rsidR="001D3A1D" w:rsidRPr="00A20079">
        <w:rPr>
          <w:sz w:val="28"/>
          <w:szCs w:val="28"/>
        </w:rPr>
        <w:t>Содержание программы по физической культуре представлено</w:t>
      </w:r>
    </w:p>
    <w:p w:rsidR="001D3A1D" w:rsidRPr="00A20079" w:rsidRDefault="001D3A1D" w:rsidP="00A1264B">
      <w:pPr>
        <w:spacing w:line="276" w:lineRule="auto"/>
        <w:jc w:val="both"/>
        <w:rPr>
          <w:sz w:val="28"/>
          <w:szCs w:val="28"/>
        </w:rPr>
      </w:pPr>
      <w:r w:rsidRPr="00A20079">
        <w:rPr>
          <w:sz w:val="28"/>
          <w:szCs w:val="28"/>
        </w:rPr>
        <w:t>по годам обучения, для каждого класса предусмотрен раздел «Универсальные</w:t>
      </w:r>
    </w:p>
    <w:p w:rsidR="001D3A1D" w:rsidRPr="00A20079" w:rsidRDefault="001D3A1D" w:rsidP="00A1264B">
      <w:pPr>
        <w:spacing w:line="276" w:lineRule="auto"/>
        <w:jc w:val="both"/>
        <w:rPr>
          <w:sz w:val="28"/>
          <w:szCs w:val="28"/>
        </w:rPr>
      </w:pPr>
      <w:r w:rsidRPr="00A20079">
        <w:rPr>
          <w:sz w:val="28"/>
          <w:szCs w:val="28"/>
        </w:rPr>
        <w:t>учебные действия», в котором раскрывается вклад предмета в формирование</w:t>
      </w:r>
    </w:p>
    <w:p w:rsidR="001D3A1D" w:rsidRPr="00A20079" w:rsidRDefault="001D3A1D" w:rsidP="00A1264B">
      <w:pPr>
        <w:spacing w:line="276" w:lineRule="auto"/>
        <w:jc w:val="both"/>
        <w:rPr>
          <w:sz w:val="28"/>
          <w:szCs w:val="28"/>
        </w:rPr>
      </w:pPr>
      <w:r w:rsidRPr="00A20079">
        <w:rPr>
          <w:sz w:val="28"/>
          <w:szCs w:val="28"/>
        </w:rPr>
        <w:t>познавательных, коммуникативных и регулятивных действий, соответствующих</w:t>
      </w:r>
    </w:p>
    <w:p w:rsidR="001D3A1D" w:rsidRPr="00A20079" w:rsidRDefault="001D3A1D" w:rsidP="00A1264B">
      <w:pPr>
        <w:spacing w:line="276" w:lineRule="auto"/>
        <w:jc w:val="both"/>
        <w:rPr>
          <w:sz w:val="28"/>
          <w:szCs w:val="28"/>
        </w:rPr>
      </w:pPr>
      <w:r w:rsidRPr="00A20079">
        <w:rPr>
          <w:sz w:val="28"/>
          <w:szCs w:val="28"/>
        </w:rPr>
        <w:t>возможностям и особенностям обучающихся данного возраста. Личностные</w:t>
      </w:r>
    </w:p>
    <w:p w:rsidR="001D3A1D" w:rsidRPr="00A20079" w:rsidRDefault="001D3A1D" w:rsidP="00A1264B">
      <w:pPr>
        <w:spacing w:line="276" w:lineRule="auto"/>
        <w:jc w:val="both"/>
        <w:rPr>
          <w:sz w:val="28"/>
          <w:szCs w:val="28"/>
        </w:rPr>
      </w:pPr>
      <w:r w:rsidRPr="00A20079">
        <w:rPr>
          <w:sz w:val="28"/>
          <w:szCs w:val="28"/>
        </w:rPr>
        <w:t>достижения непосредственно связаны с конкретным содержанием учебного</w:t>
      </w:r>
    </w:p>
    <w:p w:rsidR="001D3A1D" w:rsidRPr="00A20079" w:rsidRDefault="001D3A1D" w:rsidP="00A1264B">
      <w:pPr>
        <w:spacing w:line="276" w:lineRule="auto"/>
        <w:jc w:val="both"/>
        <w:rPr>
          <w:sz w:val="28"/>
          <w:szCs w:val="28"/>
        </w:rPr>
      </w:pPr>
      <w:r w:rsidRPr="00A20079">
        <w:rPr>
          <w:sz w:val="28"/>
          <w:szCs w:val="28"/>
        </w:rPr>
        <w:t>предмета и представлены по мере его раскрытия.</w:t>
      </w:r>
    </w:p>
    <w:p w:rsidR="001D3A1D" w:rsidRPr="00A20079" w:rsidRDefault="003C4822" w:rsidP="00A1264B">
      <w:pPr>
        <w:spacing w:line="276" w:lineRule="auto"/>
        <w:jc w:val="both"/>
        <w:rPr>
          <w:sz w:val="28"/>
          <w:szCs w:val="28"/>
        </w:rPr>
      </w:pPr>
      <w:r>
        <w:rPr>
          <w:sz w:val="28"/>
          <w:szCs w:val="28"/>
        </w:rPr>
        <w:t xml:space="preserve">             </w:t>
      </w:r>
      <w:r w:rsidR="001D3A1D" w:rsidRPr="00A20079">
        <w:rPr>
          <w:sz w:val="28"/>
          <w:szCs w:val="28"/>
        </w:rPr>
        <w:t>Общее число часов, рекомендованных для изучения физической культуры</w:t>
      </w:r>
    </w:p>
    <w:p w:rsidR="001D3A1D" w:rsidRPr="00A20079" w:rsidRDefault="001D3A1D" w:rsidP="00A1264B">
      <w:pPr>
        <w:spacing w:line="276" w:lineRule="auto"/>
        <w:jc w:val="both"/>
        <w:rPr>
          <w:sz w:val="28"/>
          <w:szCs w:val="28"/>
        </w:rPr>
      </w:pPr>
      <w:r w:rsidRPr="00A20079">
        <w:rPr>
          <w:sz w:val="28"/>
          <w:szCs w:val="28"/>
        </w:rPr>
        <w:t>на уровне основного общего образования, – 510 часов: в 5 классе – 102 часа (3 часа</w:t>
      </w:r>
    </w:p>
    <w:p w:rsidR="001D3A1D" w:rsidRPr="00A20079" w:rsidRDefault="001D3A1D" w:rsidP="00A1264B">
      <w:pPr>
        <w:spacing w:line="276" w:lineRule="auto"/>
        <w:jc w:val="both"/>
        <w:rPr>
          <w:sz w:val="28"/>
          <w:szCs w:val="28"/>
        </w:rPr>
      </w:pPr>
      <w:r w:rsidRPr="00A20079">
        <w:rPr>
          <w:sz w:val="28"/>
          <w:szCs w:val="28"/>
        </w:rPr>
        <w:t>в неделю), в 6 классе – 102 часа (3 часа в неделю), в 7 классе – 102 часа (3 часа</w:t>
      </w:r>
    </w:p>
    <w:p w:rsidR="001D3A1D" w:rsidRPr="00A20079" w:rsidRDefault="001D3A1D" w:rsidP="00A1264B">
      <w:pPr>
        <w:spacing w:line="276" w:lineRule="auto"/>
        <w:jc w:val="both"/>
        <w:rPr>
          <w:sz w:val="28"/>
          <w:szCs w:val="28"/>
        </w:rPr>
      </w:pPr>
      <w:r w:rsidRPr="00A20079">
        <w:rPr>
          <w:sz w:val="28"/>
          <w:szCs w:val="28"/>
        </w:rPr>
        <w:t>в неделю), в 8 классе – 102 часа (3 часа в неделю), в 9 классе – 102 часа (3 часа</w:t>
      </w:r>
    </w:p>
    <w:p w:rsidR="001D3A1D" w:rsidRPr="00A20079" w:rsidRDefault="001D3A1D" w:rsidP="00A1264B">
      <w:pPr>
        <w:spacing w:line="276" w:lineRule="auto"/>
        <w:jc w:val="both"/>
        <w:rPr>
          <w:sz w:val="28"/>
          <w:szCs w:val="28"/>
        </w:rPr>
      </w:pPr>
      <w:r w:rsidRPr="00A20079">
        <w:rPr>
          <w:sz w:val="28"/>
          <w:szCs w:val="28"/>
        </w:rPr>
        <w:t>в неделю). На модульный блок «Базовая физическая подготовка» отводится 150</w:t>
      </w:r>
    </w:p>
    <w:p w:rsidR="001D3A1D" w:rsidRPr="00A20079" w:rsidRDefault="001D3A1D" w:rsidP="00A1264B">
      <w:pPr>
        <w:spacing w:line="276" w:lineRule="auto"/>
        <w:jc w:val="both"/>
        <w:rPr>
          <w:sz w:val="28"/>
          <w:szCs w:val="28"/>
        </w:rPr>
      </w:pPr>
      <w:r w:rsidRPr="00A20079">
        <w:rPr>
          <w:sz w:val="28"/>
          <w:szCs w:val="28"/>
        </w:rPr>
        <w:t>часов из общего числа (1 час в неделю в каждом классе).</w:t>
      </w:r>
    </w:p>
    <w:p w:rsidR="001D3A1D" w:rsidRPr="00A20079" w:rsidRDefault="003C4822" w:rsidP="00A1264B">
      <w:pPr>
        <w:spacing w:line="276" w:lineRule="auto"/>
        <w:jc w:val="both"/>
        <w:rPr>
          <w:sz w:val="28"/>
          <w:szCs w:val="28"/>
        </w:rPr>
      </w:pPr>
      <w:r>
        <w:rPr>
          <w:sz w:val="28"/>
          <w:szCs w:val="28"/>
        </w:rPr>
        <w:t xml:space="preserve">            </w:t>
      </w:r>
      <w:r w:rsidR="001D3A1D" w:rsidRPr="00A20079">
        <w:rPr>
          <w:sz w:val="28"/>
          <w:szCs w:val="28"/>
        </w:rPr>
        <w:t>В программе по физической культуре учитываются личностные</w:t>
      </w:r>
    </w:p>
    <w:p w:rsidR="001D3A1D" w:rsidRPr="00A20079" w:rsidRDefault="001D3A1D" w:rsidP="00A1264B">
      <w:pPr>
        <w:spacing w:line="276" w:lineRule="auto"/>
        <w:jc w:val="both"/>
        <w:rPr>
          <w:sz w:val="28"/>
          <w:szCs w:val="28"/>
        </w:rPr>
      </w:pPr>
      <w:r w:rsidRPr="00A20079">
        <w:rPr>
          <w:sz w:val="28"/>
          <w:szCs w:val="28"/>
        </w:rPr>
        <w:t>и метапредметные результаты, зафиксированные в ФГОС ООО.</w:t>
      </w:r>
    </w:p>
    <w:p w:rsidR="00432C9A" w:rsidRPr="00A20079" w:rsidRDefault="00432C9A" w:rsidP="00A1264B">
      <w:pPr>
        <w:spacing w:line="276" w:lineRule="auto"/>
        <w:jc w:val="both"/>
        <w:rPr>
          <w:sz w:val="28"/>
          <w:szCs w:val="28"/>
        </w:rPr>
      </w:pPr>
    </w:p>
    <w:p w:rsidR="001D3A1D" w:rsidRPr="00A20079" w:rsidRDefault="001D3A1D" w:rsidP="00A1264B">
      <w:pPr>
        <w:spacing w:line="276" w:lineRule="auto"/>
        <w:jc w:val="both"/>
        <w:rPr>
          <w:sz w:val="28"/>
          <w:szCs w:val="28"/>
        </w:rPr>
      </w:pPr>
      <w:r w:rsidRPr="00A20079">
        <w:rPr>
          <w:sz w:val="28"/>
          <w:szCs w:val="28"/>
        </w:rPr>
        <w:t>СОДЕРЖАНИЕ ОБУЧЕНИЯ</w:t>
      </w:r>
    </w:p>
    <w:p w:rsidR="00432C9A" w:rsidRPr="00A20079" w:rsidRDefault="00432C9A" w:rsidP="00A1264B">
      <w:pPr>
        <w:spacing w:line="276" w:lineRule="auto"/>
        <w:jc w:val="both"/>
        <w:rPr>
          <w:sz w:val="28"/>
          <w:szCs w:val="28"/>
        </w:rPr>
      </w:pPr>
    </w:p>
    <w:p w:rsidR="001D3A1D" w:rsidRPr="00A20079" w:rsidRDefault="001D3A1D" w:rsidP="00A1264B">
      <w:pPr>
        <w:spacing w:line="276" w:lineRule="auto"/>
        <w:jc w:val="both"/>
        <w:rPr>
          <w:sz w:val="28"/>
          <w:szCs w:val="28"/>
        </w:rPr>
      </w:pPr>
      <w:r w:rsidRPr="00A20079">
        <w:rPr>
          <w:sz w:val="28"/>
          <w:szCs w:val="28"/>
        </w:rPr>
        <w:t>5 КЛАСС</w:t>
      </w:r>
    </w:p>
    <w:p w:rsidR="001D3A1D" w:rsidRPr="00A20079" w:rsidRDefault="001D3A1D" w:rsidP="00A1264B">
      <w:pPr>
        <w:spacing w:line="276" w:lineRule="auto"/>
        <w:jc w:val="both"/>
        <w:rPr>
          <w:sz w:val="28"/>
          <w:szCs w:val="28"/>
        </w:rPr>
      </w:pPr>
      <w:r w:rsidRPr="00A20079">
        <w:rPr>
          <w:sz w:val="28"/>
          <w:szCs w:val="28"/>
        </w:rPr>
        <w:t>Знания о физической культуре</w:t>
      </w:r>
    </w:p>
    <w:p w:rsidR="001D3A1D" w:rsidRPr="00A20079" w:rsidRDefault="001D3A1D" w:rsidP="00A1264B">
      <w:pPr>
        <w:spacing w:line="276" w:lineRule="auto"/>
        <w:jc w:val="both"/>
        <w:rPr>
          <w:sz w:val="28"/>
          <w:szCs w:val="28"/>
        </w:rPr>
      </w:pPr>
      <w:r w:rsidRPr="00A20079">
        <w:rPr>
          <w:sz w:val="28"/>
          <w:szCs w:val="28"/>
        </w:rPr>
        <w:t>Физическая культура на уровне основного общего образования: задачи,</w:t>
      </w:r>
    </w:p>
    <w:p w:rsidR="001D3A1D" w:rsidRPr="00A20079" w:rsidRDefault="001D3A1D" w:rsidP="00A1264B">
      <w:pPr>
        <w:spacing w:line="276" w:lineRule="auto"/>
        <w:jc w:val="both"/>
        <w:rPr>
          <w:sz w:val="28"/>
          <w:szCs w:val="28"/>
        </w:rPr>
      </w:pPr>
      <w:r w:rsidRPr="00A20079">
        <w:rPr>
          <w:sz w:val="28"/>
          <w:szCs w:val="28"/>
        </w:rPr>
        <w:t>содержание и формы организации занятий. Система дополнительного обучения</w:t>
      </w:r>
    </w:p>
    <w:p w:rsidR="001D3A1D" w:rsidRPr="00A20079" w:rsidRDefault="001D3A1D" w:rsidP="00A1264B">
      <w:pPr>
        <w:spacing w:line="276" w:lineRule="auto"/>
        <w:jc w:val="both"/>
        <w:rPr>
          <w:sz w:val="28"/>
          <w:szCs w:val="28"/>
        </w:rPr>
      </w:pPr>
      <w:r w:rsidRPr="00A20079">
        <w:rPr>
          <w:sz w:val="28"/>
          <w:szCs w:val="28"/>
        </w:rPr>
        <w:t>физической культуре, организация спортивной работы в общеобразовательной</w:t>
      </w:r>
    </w:p>
    <w:p w:rsidR="001D3A1D" w:rsidRPr="00A20079" w:rsidRDefault="001D3A1D" w:rsidP="00A1264B">
      <w:pPr>
        <w:spacing w:line="276" w:lineRule="auto"/>
        <w:jc w:val="both"/>
        <w:rPr>
          <w:sz w:val="28"/>
          <w:szCs w:val="28"/>
        </w:rPr>
      </w:pPr>
      <w:r w:rsidRPr="00A20079">
        <w:rPr>
          <w:sz w:val="28"/>
          <w:szCs w:val="28"/>
        </w:rPr>
        <w:t>организации.</w:t>
      </w:r>
    </w:p>
    <w:p w:rsidR="001D3A1D" w:rsidRPr="00A20079" w:rsidRDefault="001D3A1D" w:rsidP="00A1264B">
      <w:pPr>
        <w:spacing w:line="276" w:lineRule="auto"/>
        <w:jc w:val="both"/>
        <w:rPr>
          <w:sz w:val="28"/>
          <w:szCs w:val="28"/>
        </w:rPr>
      </w:pPr>
      <w:r w:rsidRPr="00A20079">
        <w:rPr>
          <w:sz w:val="28"/>
          <w:szCs w:val="28"/>
        </w:rPr>
        <w:t>Физическая культура и здоровый образ жизни: характеристика основных форм</w:t>
      </w:r>
    </w:p>
    <w:p w:rsidR="001D3A1D" w:rsidRPr="00A20079" w:rsidRDefault="001D3A1D" w:rsidP="00A1264B">
      <w:pPr>
        <w:spacing w:line="276" w:lineRule="auto"/>
        <w:jc w:val="both"/>
        <w:rPr>
          <w:sz w:val="28"/>
          <w:szCs w:val="28"/>
        </w:rPr>
      </w:pPr>
      <w:r w:rsidRPr="00A20079">
        <w:rPr>
          <w:sz w:val="28"/>
          <w:szCs w:val="28"/>
        </w:rPr>
        <w:lastRenderedPageBreak/>
        <w:t>занятий физической культурой, их связь с укреплением здоровья, организацией</w:t>
      </w:r>
    </w:p>
    <w:p w:rsidR="001D3A1D" w:rsidRPr="00A20079" w:rsidRDefault="001D3A1D" w:rsidP="00A1264B">
      <w:pPr>
        <w:spacing w:line="276" w:lineRule="auto"/>
        <w:jc w:val="both"/>
        <w:rPr>
          <w:sz w:val="28"/>
          <w:szCs w:val="28"/>
        </w:rPr>
      </w:pPr>
      <w:r w:rsidRPr="00A20079">
        <w:rPr>
          <w:sz w:val="28"/>
          <w:szCs w:val="28"/>
        </w:rPr>
        <w:t>отдыха и досуга.</w:t>
      </w:r>
    </w:p>
    <w:p w:rsidR="001D3A1D" w:rsidRPr="00A20079" w:rsidRDefault="001D3A1D" w:rsidP="00A1264B">
      <w:pPr>
        <w:spacing w:line="276" w:lineRule="auto"/>
        <w:jc w:val="both"/>
        <w:rPr>
          <w:sz w:val="28"/>
          <w:szCs w:val="28"/>
        </w:rPr>
      </w:pPr>
      <w:r w:rsidRPr="00A20079">
        <w:rPr>
          <w:sz w:val="28"/>
          <w:szCs w:val="28"/>
        </w:rPr>
        <w:t>Исторические сведения об Олимпийских играх Древней Греции,</w:t>
      </w:r>
    </w:p>
    <w:p w:rsidR="001D3A1D" w:rsidRPr="00A20079" w:rsidRDefault="001D3A1D" w:rsidP="00A1264B">
      <w:pPr>
        <w:spacing w:line="276" w:lineRule="auto"/>
        <w:jc w:val="both"/>
        <w:rPr>
          <w:sz w:val="28"/>
          <w:szCs w:val="28"/>
        </w:rPr>
      </w:pPr>
      <w:r w:rsidRPr="00A20079">
        <w:rPr>
          <w:sz w:val="28"/>
          <w:szCs w:val="28"/>
        </w:rPr>
        <w:t>характеристика их содержания и правил спортивной борьбы. Расцвет и завершение</w:t>
      </w:r>
    </w:p>
    <w:p w:rsidR="001D3A1D" w:rsidRPr="00A20079" w:rsidRDefault="001D3A1D" w:rsidP="00A1264B">
      <w:pPr>
        <w:spacing w:line="276" w:lineRule="auto"/>
        <w:jc w:val="both"/>
        <w:rPr>
          <w:sz w:val="28"/>
          <w:szCs w:val="28"/>
        </w:rPr>
      </w:pPr>
      <w:r w:rsidRPr="00A20079">
        <w:rPr>
          <w:sz w:val="28"/>
          <w:szCs w:val="28"/>
        </w:rPr>
        <w:t>истории Олимпийских игр древности.</w:t>
      </w:r>
    </w:p>
    <w:p w:rsidR="001D3A1D" w:rsidRPr="00A20079" w:rsidRDefault="001D3A1D" w:rsidP="00A1264B">
      <w:pPr>
        <w:spacing w:line="276" w:lineRule="auto"/>
        <w:jc w:val="both"/>
        <w:rPr>
          <w:sz w:val="28"/>
          <w:szCs w:val="28"/>
        </w:rPr>
      </w:pPr>
      <w:r w:rsidRPr="00A20079">
        <w:rPr>
          <w:sz w:val="28"/>
          <w:szCs w:val="28"/>
        </w:rPr>
        <w:t>Способы самостоятельной деятельности</w:t>
      </w:r>
    </w:p>
    <w:p w:rsidR="001D3A1D" w:rsidRPr="00A20079" w:rsidRDefault="001D3A1D" w:rsidP="00A1264B">
      <w:pPr>
        <w:spacing w:line="276" w:lineRule="auto"/>
        <w:jc w:val="both"/>
        <w:rPr>
          <w:sz w:val="28"/>
          <w:szCs w:val="28"/>
        </w:rPr>
      </w:pPr>
      <w:r w:rsidRPr="00A20079">
        <w:rPr>
          <w:sz w:val="28"/>
          <w:szCs w:val="28"/>
        </w:rPr>
        <w:t>Режим дня и его значение для обучающихся, связь с умственной</w:t>
      </w:r>
    </w:p>
    <w:p w:rsidR="001D3A1D" w:rsidRPr="00A20079" w:rsidRDefault="001D3A1D" w:rsidP="00A1264B">
      <w:pPr>
        <w:spacing w:line="276" w:lineRule="auto"/>
        <w:jc w:val="both"/>
        <w:rPr>
          <w:sz w:val="28"/>
          <w:szCs w:val="28"/>
        </w:rPr>
      </w:pPr>
      <w:r w:rsidRPr="00A20079">
        <w:rPr>
          <w:sz w:val="28"/>
          <w:szCs w:val="28"/>
        </w:rPr>
        <w:t>работоспособностью. Составление индивидуального режима дня, определение</w:t>
      </w:r>
    </w:p>
    <w:p w:rsidR="001D3A1D" w:rsidRPr="00A20079" w:rsidRDefault="001D3A1D" w:rsidP="00A1264B">
      <w:pPr>
        <w:spacing w:line="276" w:lineRule="auto"/>
        <w:jc w:val="both"/>
        <w:rPr>
          <w:sz w:val="28"/>
          <w:szCs w:val="28"/>
        </w:rPr>
      </w:pPr>
      <w:r w:rsidRPr="00A20079">
        <w:rPr>
          <w:sz w:val="28"/>
          <w:szCs w:val="28"/>
        </w:rPr>
        <w:t>основных индивидуальных видов деятельности, их временных диапазонов</w:t>
      </w:r>
    </w:p>
    <w:p w:rsidR="001D3A1D" w:rsidRPr="00A20079" w:rsidRDefault="001D3A1D" w:rsidP="00A1264B">
      <w:pPr>
        <w:spacing w:line="276" w:lineRule="auto"/>
        <w:jc w:val="both"/>
        <w:rPr>
          <w:sz w:val="28"/>
          <w:szCs w:val="28"/>
        </w:rPr>
      </w:pPr>
      <w:r w:rsidRPr="00A20079">
        <w:rPr>
          <w:sz w:val="28"/>
          <w:szCs w:val="28"/>
        </w:rPr>
        <w:t>и последовательности в выполнении.</w:t>
      </w:r>
    </w:p>
    <w:p w:rsidR="001D3A1D" w:rsidRPr="00A20079" w:rsidRDefault="001D3A1D" w:rsidP="00A1264B">
      <w:pPr>
        <w:spacing w:line="276" w:lineRule="auto"/>
        <w:jc w:val="both"/>
        <w:rPr>
          <w:sz w:val="28"/>
          <w:szCs w:val="28"/>
        </w:rPr>
      </w:pPr>
      <w:r w:rsidRPr="00A20079">
        <w:rPr>
          <w:sz w:val="28"/>
          <w:szCs w:val="28"/>
        </w:rPr>
        <w:t>Физическое развитие человека, его показатели и способы измерения. Осанка</w:t>
      </w:r>
    </w:p>
    <w:p w:rsidR="001D3A1D" w:rsidRPr="00A20079" w:rsidRDefault="001D3A1D" w:rsidP="00A1264B">
      <w:pPr>
        <w:spacing w:line="276" w:lineRule="auto"/>
        <w:jc w:val="both"/>
        <w:rPr>
          <w:sz w:val="28"/>
          <w:szCs w:val="28"/>
        </w:rPr>
      </w:pPr>
      <w:r w:rsidRPr="00A20079">
        <w:rPr>
          <w:sz w:val="28"/>
          <w:szCs w:val="28"/>
        </w:rPr>
        <w:t>как показатель физического развития, правила предупреждения её нарушений</w:t>
      </w:r>
    </w:p>
    <w:p w:rsidR="001D3A1D" w:rsidRPr="00A20079" w:rsidRDefault="001D3A1D" w:rsidP="00A1264B">
      <w:pPr>
        <w:spacing w:line="276" w:lineRule="auto"/>
        <w:jc w:val="both"/>
        <w:rPr>
          <w:sz w:val="28"/>
          <w:szCs w:val="28"/>
        </w:rPr>
      </w:pPr>
      <w:r w:rsidRPr="00A20079">
        <w:rPr>
          <w:sz w:val="28"/>
          <w:szCs w:val="28"/>
        </w:rPr>
        <w:t>в условиях учебной и бытовой деятельности. Способы измерения и оценивания</w:t>
      </w:r>
    </w:p>
    <w:p w:rsidR="001D3A1D" w:rsidRPr="00A20079" w:rsidRDefault="001D3A1D" w:rsidP="00A1264B">
      <w:pPr>
        <w:spacing w:line="276" w:lineRule="auto"/>
        <w:jc w:val="both"/>
        <w:rPr>
          <w:sz w:val="28"/>
          <w:szCs w:val="28"/>
        </w:rPr>
      </w:pPr>
      <w:r w:rsidRPr="00A20079">
        <w:rPr>
          <w:sz w:val="28"/>
          <w:szCs w:val="28"/>
        </w:rPr>
        <w:t>осанки. Составление комплексов физических упражнений с коррекционной</w:t>
      </w:r>
    </w:p>
    <w:p w:rsidR="001D3A1D" w:rsidRPr="00A20079" w:rsidRDefault="001D3A1D" w:rsidP="00A1264B">
      <w:pPr>
        <w:spacing w:line="276" w:lineRule="auto"/>
        <w:jc w:val="both"/>
        <w:rPr>
          <w:sz w:val="28"/>
          <w:szCs w:val="28"/>
        </w:rPr>
      </w:pPr>
      <w:r w:rsidRPr="00A20079">
        <w:rPr>
          <w:sz w:val="28"/>
          <w:szCs w:val="28"/>
        </w:rPr>
        <w:t>направленностью и правил их самостоятельного проведения.</w:t>
      </w:r>
    </w:p>
    <w:p w:rsidR="001D3A1D" w:rsidRPr="00A20079" w:rsidRDefault="001D3A1D" w:rsidP="00A1264B">
      <w:pPr>
        <w:spacing w:line="276" w:lineRule="auto"/>
        <w:jc w:val="both"/>
        <w:rPr>
          <w:sz w:val="28"/>
          <w:szCs w:val="28"/>
        </w:rPr>
      </w:pPr>
      <w:r w:rsidRPr="00A20079">
        <w:rPr>
          <w:sz w:val="28"/>
          <w:szCs w:val="28"/>
        </w:rPr>
        <w:t>Проведение самостоятельных занятий физическими упражнениями</w:t>
      </w:r>
    </w:p>
    <w:p w:rsidR="001D3A1D" w:rsidRPr="00A20079" w:rsidRDefault="001D3A1D" w:rsidP="00A1264B">
      <w:pPr>
        <w:spacing w:line="276" w:lineRule="auto"/>
        <w:jc w:val="both"/>
        <w:rPr>
          <w:sz w:val="28"/>
          <w:szCs w:val="28"/>
        </w:rPr>
      </w:pPr>
      <w:r w:rsidRPr="00A20079">
        <w:rPr>
          <w:sz w:val="28"/>
          <w:szCs w:val="28"/>
        </w:rPr>
        <w:t>на открытых площадках и в домашних условиях, подготовка мест занятий, выбор</w:t>
      </w:r>
    </w:p>
    <w:p w:rsidR="001D3A1D" w:rsidRPr="00A20079" w:rsidRDefault="001D3A1D" w:rsidP="00A1264B">
      <w:pPr>
        <w:spacing w:line="276" w:lineRule="auto"/>
        <w:jc w:val="both"/>
        <w:rPr>
          <w:sz w:val="28"/>
          <w:szCs w:val="28"/>
        </w:rPr>
      </w:pPr>
      <w:r w:rsidRPr="00A20079">
        <w:rPr>
          <w:sz w:val="28"/>
          <w:szCs w:val="28"/>
        </w:rPr>
        <w:t>одежды и обуви, предупреждение травматизма.</w:t>
      </w:r>
    </w:p>
    <w:p w:rsidR="001D3A1D" w:rsidRPr="00A20079" w:rsidRDefault="001D3A1D" w:rsidP="00A1264B">
      <w:pPr>
        <w:spacing w:line="276" w:lineRule="auto"/>
        <w:jc w:val="both"/>
        <w:rPr>
          <w:sz w:val="28"/>
          <w:szCs w:val="28"/>
        </w:rPr>
      </w:pPr>
      <w:r w:rsidRPr="00A20079">
        <w:rPr>
          <w:sz w:val="28"/>
          <w:szCs w:val="28"/>
        </w:rPr>
        <w:t>Оценивание состояния организма в покое и после физической нагрузки</w:t>
      </w:r>
    </w:p>
    <w:p w:rsidR="001D3A1D" w:rsidRPr="00A20079" w:rsidRDefault="001D3A1D" w:rsidP="00A1264B">
      <w:pPr>
        <w:spacing w:line="276" w:lineRule="auto"/>
        <w:jc w:val="both"/>
        <w:rPr>
          <w:sz w:val="28"/>
          <w:szCs w:val="28"/>
        </w:rPr>
      </w:pPr>
      <w:r w:rsidRPr="00A20079">
        <w:rPr>
          <w:sz w:val="28"/>
          <w:szCs w:val="28"/>
        </w:rPr>
        <w:t>в процессе самостоятельных занятий физической культуры и спортом.</w:t>
      </w:r>
    </w:p>
    <w:p w:rsidR="001D3A1D" w:rsidRPr="00A20079" w:rsidRDefault="001D3A1D" w:rsidP="00A1264B">
      <w:pPr>
        <w:spacing w:line="276" w:lineRule="auto"/>
        <w:jc w:val="both"/>
        <w:rPr>
          <w:sz w:val="28"/>
          <w:szCs w:val="28"/>
        </w:rPr>
      </w:pPr>
      <w:r w:rsidRPr="00A20079">
        <w:rPr>
          <w:sz w:val="28"/>
          <w:szCs w:val="28"/>
        </w:rPr>
        <w:t>Составление дневника физической культуры.</w:t>
      </w:r>
    </w:p>
    <w:p w:rsidR="001D3A1D" w:rsidRPr="00A20079" w:rsidRDefault="001D3A1D" w:rsidP="00A1264B">
      <w:pPr>
        <w:spacing w:line="276" w:lineRule="auto"/>
        <w:jc w:val="both"/>
        <w:rPr>
          <w:sz w:val="28"/>
          <w:szCs w:val="28"/>
        </w:rPr>
      </w:pPr>
      <w:r w:rsidRPr="00A20079">
        <w:rPr>
          <w:sz w:val="28"/>
          <w:szCs w:val="28"/>
        </w:rPr>
        <w:t>Физическое совершенствование</w:t>
      </w:r>
    </w:p>
    <w:p w:rsidR="001D3A1D" w:rsidRPr="00A20079" w:rsidRDefault="001D3A1D" w:rsidP="00A1264B">
      <w:pPr>
        <w:spacing w:line="276" w:lineRule="auto"/>
        <w:jc w:val="both"/>
        <w:rPr>
          <w:sz w:val="28"/>
          <w:szCs w:val="28"/>
        </w:rPr>
      </w:pPr>
      <w:r w:rsidRPr="00A20079">
        <w:rPr>
          <w:sz w:val="28"/>
          <w:szCs w:val="28"/>
        </w:rPr>
        <w:t>Физкультурно-оздоровительная деятельность</w:t>
      </w:r>
    </w:p>
    <w:p w:rsidR="001D3A1D" w:rsidRPr="00A20079" w:rsidRDefault="001D3A1D" w:rsidP="00A1264B">
      <w:pPr>
        <w:spacing w:line="276" w:lineRule="auto"/>
        <w:jc w:val="both"/>
        <w:rPr>
          <w:sz w:val="28"/>
          <w:szCs w:val="28"/>
        </w:rPr>
      </w:pPr>
      <w:r w:rsidRPr="00A20079">
        <w:rPr>
          <w:sz w:val="28"/>
          <w:szCs w:val="28"/>
        </w:rPr>
        <w:t>Роль и значение физкультурно-оздоровительной деятельности в здоровом</w:t>
      </w:r>
    </w:p>
    <w:p w:rsidR="001D3A1D" w:rsidRPr="00A20079" w:rsidRDefault="001D3A1D" w:rsidP="00A1264B">
      <w:pPr>
        <w:spacing w:line="276" w:lineRule="auto"/>
        <w:jc w:val="both"/>
        <w:rPr>
          <w:sz w:val="28"/>
          <w:szCs w:val="28"/>
        </w:rPr>
      </w:pPr>
      <w:r w:rsidRPr="00A20079">
        <w:rPr>
          <w:sz w:val="28"/>
          <w:szCs w:val="28"/>
        </w:rPr>
        <w:t>образе жизни современного человека. Упражнения утренней зарядки</w:t>
      </w:r>
    </w:p>
    <w:p w:rsidR="001D3A1D" w:rsidRPr="00A20079" w:rsidRDefault="001D3A1D" w:rsidP="00A1264B">
      <w:pPr>
        <w:spacing w:line="276" w:lineRule="auto"/>
        <w:jc w:val="both"/>
        <w:rPr>
          <w:sz w:val="28"/>
          <w:szCs w:val="28"/>
        </w:rPr>
      </w:pPr>
      <w:r w:rsidRPr="00A20079">
        <w:rPr>
          <w:sz w:val="28"/>
          <w:szCs w:val="28"/>
        </w:rPr>
        <w:t>и физкультминуток, дыхательной и зрительной гимнастики в процессе учебных</w:t>
      </w:r>
    </w:p>
    <w:p w:rsidR="001D3A1D" w:rsidRPr="00A20079" w:rsidRDefault="001D3A1D" w:rsidP="00A1264B">
      <w:pPr>
        <w:spacing w:line="276" w:lineRule="auto"/>
        <w:jc w:val="both"/>
        <w:rPr>
          <w:sz w:val="28"/>
          <w:szCs w:val="28"/>
        </w:rPr>
      </w:pPr>
      <w:r w:rsidRPr="00A20079">
        <w:rPr>
          <w:sz w:val="28"/>
          <w:szCs w:val="28"/>
        </w:rPr>
        <w:t>занятий, закаливающие процедуры после занятий утренней зарядкой. Упражнения</w:t>
      </w:r>
    </w:p>
    <w:p w:rsidR="001D3A1D" w:rsidRPr="00A20079" w:rsidRDefault="001D3A1D" w:rsidP="00A1264B">
      <w:pPr>
        <w:spacing w:line="276" w:lineRule="auto"/>
        <w:jc w:val="both"/>
        <w:rPr>
          <w:sz w:val="28"/>
          <w:szCs w:val="28"/>
        </w:rPr>
      </w:pPr>
      <w:r w:rsidRPr="00A20079">
        <w:rPr>
          <w:sz w:val="28"/>
          <w:szCs w:val="28"/>
        </w:rPr>
        <w:t>на развитие гибкости и подвижности суставов, развитие координации;</w:t>
      </w:r>
    </w:p>
    <w:p w:rsidR="001D3A1D" w:rsidRPr="00A20079" w:rsidRDefault="001D3A1D" w:rsidP="00A1264B">
      <w:pPr>
        <w:spacing w:line="276" w:lineRule="auto"/>
        <w:jc w:val="both"/>
        <w:rPr>
          <w:sz w:val="28"/>
          <w:szCs w:val="28"/>
        </w:rPr>
      </w:pPr>
      <w:r w:rsidRPr="00A20079">
        <w:rPr>
          <w:sz w:val="28"/>
          <w:szCs w:val="28"/>
        </w:rPr>
        <w:t>формирование телосложения с использованием внешних отягощений.</w:t>
      </w:r>
    </w:p>
    <w:p w:rsidR="001D3A1D" w:rsidRPr="00A20079" w:rsidRDefault="001D3A1D" w:rsidP="00A1264B">
      <w:pPr>
        <w:spacing w:line="276" w:lineRule="auto"/>
        <w:jc w:val="both"/>
        <w:rPr>
          <w:sz w:val="28"/>
          <w:szCs w:val="28"/>
        </w:rPr>
      </w:pPr>
      <w:r w:rsidRPr="00A20079">
        <w:rPr>
          <w:sz w:val="28"/>
          <w:szCs w:val="28"/>
        </w:rPr>
        <w:t>Спортивно-оздоровительная деятельность</w:t>
      </w:r>
    </w:p>
    <w:p w:rsidR="001D3A1D" w:rsidRPr="00A20079" w:rsidRDefault="001D3A1D" w:rsidP="00A1264B">
      <w:pPr>
        <w:spacing w:line="276" w:lineRule="auto"/>
        <w:jc w:val="both"/>
        <w:rPr>
          <w:sz w:val="28"/>
          <w:szCs w:val="28"/>
        </w:rPr>
      </w:pPr>
      <w:r w:rsidRPr="00A20079">
        <w:rPr>
          <w:sz w:val="28"/>
          <w:szCs w:val="28"/>
        </w:rPr>
        <w:t>Роль и значение спортивно-оздоровительной деятельности в здоровом образе</w:t>
      </w:r>
    </w:p>
    <w:p w:rsidR="001D3A1D" w:rsidRPr="00A20079" w:rsidRDefault="001D3A1D" w:rsidP="00A1264B">
      <w:pPr>
        <w:spacing w:line="276" w:lineRule="auto"/>
        <w:jc w:val="both"/>
        <w:rPr>
          <w:sz w:val="28"/>
          <w:szCs w:val="28"/>
        </w:rPr>
      </w:pPr>
      <w:r w:rsidRPr="00A20079">
        <w:rPr>
          <w:sz w:val="28"/>
          <w:szCs w:val="28"/>
        </w:rPr>
        <w:t>жизни современного человека.</w:t>
      </w:r>
    </w:p>
    <w:p w:rsidR="001D3A1D" w:rsidRPr="00A20079" w:rsidRDefault="001D3A1D" w:rsidP="00A1264B">
      <w:pPr>
        <w:spacing w:line="276" w:lineRule="auto"/>
        <w:jc w:val="both"/>
        <w:rPr>
          <w:sz w:val="28"/>
          <w:szCs w:val="28"/>
        </w:rPr>
      </w:pPr>
      <w:r w:rsidRPr="00A20079">
        <w:rPr>
          <w:sz w:val="28"/>
          <w:szCs w:val="28"/>
        </w:rPr>
        <w:t>Модуль «Гимнастика»</w:t>
      </w:r>
    </w:p>
    <w:p w:rsidR="001D3A1D" w:rsidRPr="00A20079" w:rsidRDefault="001D3A1D" w:rsidP="00A1264B">
      <w:pPr>
        <w:spacing w:line="276" w:lineRule="auto"/>
        <w:jc w:val="both"/>
        <w:rPr>
          <w:sz w:val="28"/>
          <w:szCs w:val="28"/>
        </w:rPr>
      </w:pPr>
      <w:r w:rsidRPr="00A20079">
        <w:rPr>
          <w:sz w:val="28"/>
          <w:szCs w:val="28"/>
        </w:rPr>
        <w:t>Кувырки вперёд и назад в группировке, кувырки вперёд ноги «скрестно»,</w:t>
      </w:r>
    </w:p>
    <w:p w:rsidR="001D3A1D" w:rsidRPr="00A20079" w:rsidRDefault="001D3A1D" w:rsidP="00A1264B">
      <w:pPr>
        <w:spacing w:line="276" w:lineRule="auto"/>
        <w:jc w:val="both"/>
        <w:rPr>
          <w:sz w:val="28"/>
          <w:szCs w:val="28"/>
        </w:rPr>
      </w:pPr>
      <w:r w:rsidRPr="00A20079">
        <w:rPr>
          <w:sz w:val="28"/>
          <w:szCs w:val="28"/>
        </w:rPr>
        <w:t>кувырки назад из стойки на лопатках (мальчики). Опорные прыжки</w:t>
      </w:r>
    </w:p>
    <w:p w:rsidR="001D3A1D" w:rsidRPr="00A20079" w:rsidRDefault="001D3A1D" w:rsidP="00A1264B">
      <w:pPr>
        <w:spacing w:line="276" w:lineRule="auto"/>
        <w:jc w:val="both"/>
        <w:rPr>
          <w:sz w:val="28"/>
          <w:szCs w:val="28"/>
        </w:rPr>
      </w:pPr>
      <w:r w:rsidRPr="00A20079">
        <w:rPr>
          <w:sz w:val="28"/>
          <w:szCs w:val="28"/>
        </w:rPr>
        <w:t>через гимнастического козла ноги врозь (мальчики), опорные прыжки</w:t>
      </w:r>
    </w:p>
    <w:p w:rsidR="001D3A1D" w:rsidRPr="00A20079" w:rsidRDefault="001D3A1D" w:rsidP="00A1264B">
      <w:pPr>
        <w:spacing w:line="276" w:lineRule="auto"/>
        <w:jc w:val="both"/>
        <w:rPr>
          <w:sz w:val="28"/>
          <w:szCs w:val="28"/>
        </w:rPr>
      </w:pPr>
      <w:r w:rsidRPr="00A20079">
        <w:rPr>
          <w:sz w:val="28"/>
          <w:szCs w:val="28"/>
        </w:rPr>
        <w:t>на гимнастического козла с последующим спрыгиванием (девочки).</w:t>
      </w:r>
    </w:p>
    <w:p w:rsidR="001D3A1D" w:rsidRPr="00A20079" w:rsidRDefault="001D3A1D" w:rsidP="00A1264B">
      <w:pPr>
        <w:spacing w:line="276" w:lineRule="auto"/>
        <w:jc w:val="both"/>
        <w:rPr>
          <w:sz w:val="28"/>
          <w:szCs w:val="28"/>
        </w:rPr>
      </w:pPr>
      <w:r w:rsidRPr="00A20079">
        <w:rPr>
          <w:sz w:val="28"/>
          <w:szCs w:val="28"/>
        </w:rPr>
        <w:t>Упражнения на низком гимнастическом бревне: передвижение ходьбой</w:t>
      </w:r>
    </w:p>
    <w:p w:rsidR="001D3A1D" w:rsidRPr="00A20079" w:rsidRDefault="001D3A1D" w:rsidP="00A1264B">
      <w:pPr>
        <w:spacing w:line="276" w:lineRule="auto"/>
        <w:jc w:val="both"/>
        <w:rPr>
          <w:sz w:val="28"/>
          <w:szCs w:val="28"/>
        </w:rPr>
      </w:pPr>
      <w:r w:rsidRPr="00A20079">
        <w:rPr>
          <w:sz w:val="28"/>
          <w:szCs w:val="28"/>
        </w:rPr>
        <w:t>с поворотами кругом и на 90°, лёгкие подпрыгивания, подпрыгивания толчком</w:t>
      </w:r>
    </w:p>
    <w:p w:rsidR="001D3A1D" w:rsidRPr="00A20079" w:rsidRDefault="001D3A1D" w:rsidP="00A1264B">
      <w:pPr>
        <w:spacing w:line="276" w:lineRule="auto"/>
        <w:jc w:val="both"/>
        <w:rPr>
          <w:sz w:val="28"/>
          <w:szCs w:val="28"/>
        </w:rPr>
      </w:pPr>
      <w:r w:rsidRPr="00A20079">
        <w:rPr>
          <w:sz w:val="28"/>
          <w:szCs w:val="28"/>
        </w:rPr>
        <w:t>двумя ногами, передвижение приставным шагом (девочки). Упражнения</w:t>
      </w:r>
    </w:p>
    <w:p w:rsidR="001D3A1D" w:rsidRPr="00A20079" w:rsidRDefault="001D3A1D" w:rsidP="00A1264B">
      <w:pPr>
        <w:spacing w:line="276" w:lineRule="auto"/>
        <w:jc w:val="both"/>
        <w:rPr>
          <w:sz w:val="28"/>
          <w:szCs w:val="28"/>
        </w:rPr>
      </w:pPr>
      <w:r w:rsidRPr="00A20079">
        <w:rPr>
          <w:sz w:val="28"/>
          <w:szCs w:val="28"/>
        </w:rPr>
        <w:t>на гимнастической лестнице: перелезание приставным шагом правым и левым</w:t>
      </w:r>
    </w:p>
    <w:p w:rsidR="001D3A1D" w:rsidRPr="00A20079" w:rsidRDefault="001D3A1D" w:rsidP="00A1264B">
      <w:pPr>
        <w:spacing w:line="276" w:lineRule="auto"/>
        <w:jc w:val="both"/>
        <w:rPr>
          <w:sz w:val="28"/>
          <w:szCs w:val="28"/>
        </w:rPr>
      </w:pPr>
      <w:r w:rsidRPr="00A20079">
        <w:rPr>
          <w:sz w:val="28"/>
          <w:szCs w:val="28"/>
        </w:rPr>
        <w:lastRenderedPageBreak/>
        <w:t>боком, лазанье разноимённым способом по диагонали и одноимённым способом</w:t>
      </w:r>
    </w:p>
    <w:p w:rsidR="001D3A1D" w:rsidRPr="00A20079" w:rsidRDefault="001D3A1D" w:rsidP="00A1264B">
      <w:pPr>
        <w:spacing w:line="276" w:lineRule="auto"/>
        <w:jc w:val="both"/>
        <w:rPr>
          <w:sz w:val="28"/>
          <w:szCs w:val="28"/>
        </w:rPr>
      </w:pPr>
      <w:r w:rsidRPr="00A20079">
        <w:rPr>
          <w:sz w:val="28"/>
          <w:szCs w:val="28"/>
        </w:rPr>
        <w:t>вверх. Расхождение на гимнастической скамейке правым и левым боком способом</w:t>
      </w:r>
    </w:p>
    <w:p w:rsidR="001D3A1D" w:rsidRPr="00A20079" w:rsidRDefault="001D3A1D" w:rsidP="00A1264B">
      <w:pPr>
        <w:spacing w:line="276" w:lineRule="auto"/>
        <w:jc w:val="both"/>
        <w:rPr>
          <w:sz w:val="28"/>
          <w:szCs w:val="28"/>
        </w:rPr>
      </w:pPr>
      <w:r w:rsidRPr="00A20079">
        <w:rPr>
          <w:sz w:val="28"/>
          <w:szCs w:val="28"/>
        </w:rPr>
        <w:t>«удерживая за плечи».</w:t>
      </w:r>
    </w:p>
    <w:p w:rsidR="001D3A1D" w:rsidRPr="00A20079" w:rsidRDefault="001D3A1D" w:rsidP="00A1264B">
      <w:pPr>
        <w:spacing w:line="276" w:lineRule="auto"/>
        <w:jc w:val="both"/>
        <w:rPr>
          <w:sz w:val="28"/>
          <w:szCs w:val="28"/>
        </w:rPr>
      </w:pPr>
      <w:r w:rsidRPr="00A20079">
        <w:rPr>
          <w:sz w:val="28"/>
          <w:szCs w:val="28"/>
        </w:rPr>
        <w:t>Модуль «Лёгкая атлетика»</w:t>
      </w:r>
    </w:p>
    <w:p w:rsidR="001D3A1D" w:rsidRPr="00A20079" w:rsidRDefault="001D3A1D" w:rsidP="00A1264B">
      <w:pPr>
        <w:spacing w:line="276" w:lineRule="auto"/>
        <w:jc w:val="both"/>
        <w:rPr>
          <w:sz w:val="28"/>
          <w:szCs w:val="28"/>
        </w:rPr>
      </w:pPr>
      <w:r w:rsidRPr="00A20079">
        <w:rPr>
          <w:sz w:val="28"/>
          <w:szCs w:val="28"/>
        </w:rPr>
        <w:t>Бег на длинные дистанции с равномерной скоростью передвижения</w:t>
      </w:r>
    </w:p>
    <w:p w:rsidR="001D3A1D" w:rsidRPr="00A20079" w:rsidRDefault="001D3A1D" w:rsidP="00A1264B">
      <w:pPr>
        <w:spacing w:line="276" w:lineRule="auto"/>
        <w:jc w:val="both"/>
        <w:rPr>
          <w:sz w:val="28"/>
          <w:szCs w:val="28"/>
        </w:rPr>
      </w:pPr>
      <w:r w:rsidRPr="00A20079">
        <w:rPr>
          <w:sz w:val="28"/>
          <w:szCs w:val="28"/>
        </w:rPr>
        <w:t>с высокого старта, бег на короткие дистанции с максимальной скоростью</w:t>
      </w:r>
    </w:p>
    <w:p w:rsidR="001D3A1D" w:rsidRPr="00A20079" w:rsidRDefault="001D3A1D" w:rsidP="00A1264B">
      <w:pPr>
        <w:spacing w:line="276" w:lineRule="auto"/>
        <w:jc w:val="both"/>
        <w:rPr>
          <w:sz w:val="28"/>
          <w:szCs w:val="28"/>
        </w:rPr>
      </w:pPr>
      <w:r w:rsidRPr="00A20079">
        <w:rPr>
          <w:sz w:val="28"/>
          <w:szCs w:val="28"/>
        </w:rPr>
        <w:t>передвижения. Прыжки в длину с разбега способом «согнув ноги», прыжки</w:t>
      </w:r>
    </w:p>
    <w:p w:rsidR="001D3A1D" w:rsidRPr="00A20079" w:rsidRDefault="001D3A1D" w:rsidP="00A1264B">
      <w:pPr>
        <w:spacing w:line="276" w:lineRule="auto"/>
        <w:jc w:val="both"/>
        <w:rPr>
          <w:sz w:val="28"/>
          <w:szCs w:val="28"/>
        </w:rPr>
      </w:pPr>
      <w:r w:rsidRPr="00A20079">
        <w:rPr>
          <w:sz w:val="28"/>
          <w:szCs w:val="28"/>
        </w:rPr>
        <w:t>в высоту с прямого разбега.</w:t>
      </w:r>
    </w:p>
    <w:p w:rsidR="001D3A1D" w:rsidRPr="00A20079" w:rsidRDefault="001D3A1D" w:rsidP="00A1264B">
      <w:pPr>
        <w:spacing w:line="276" w:lineRule="auto"/>
        <w:jc w:val="both"/>
        <w:rPr>
          <w:sz w:val="28"/>
          <w:szCs w:val="28"/>
        </w:rPr>
      </w:pPr>
      <w:r w:rsidRPr="00A20079">
        <w:rPr>
          <w:sz w:val="28"/>
          <w:szCs w:val="28"/>
        </w:rPr>
        <w:t>Метание малого мяча с места в вертикальную неподвижную мишень, метание</w:t>
      </w:r>
    </w:p>
    <w:p w:rsidR="001D3A1D" w:rsidRPr="00A20079" w:rsidRDefault="001D3A1D" w:rsidP="00A1264B">
      <w:pPr>
        <w:spacing w:line="276" w:lineRule="auto"/>
        <w:jc w:val="both"/>
        <w:rPr>
          <w:sz w:val="28"/>
          <w:szCs w:val="28"/>
        </w:rPr>
      </w:pPr>
      <w:r w:rsidRPr="00A20079">
        <w:rPr>
          <w:sz w:val="28"/>
          <w:szCs w:val="28"/>
        </w:rPr>
        <w:t>малого мяча на дальность с трёх шагов разбега.</w:t>
      </w:r>
    </w:p>
    <w:p w:rsidR="001D3A1D" w:rsidRPr="00A20079" w:rsidRDefault="001D3A1D" w:rsidP="00A1264B">
      <w:pPr>
        <w:spacing w:line="276" w:lineRule="auto"/>
        <w:jc w:val="both"/>
        <w:rPr>
          <w:sz w:val="28"/>
          <w:szCs w:val="28"/>
        </w:rPr>
      </w:pPr>
      <w:r w:rsidRPr="00A20079">
        <w:rPr>
          <w:sz w:val="28"/>
          <w:szCs w:val="28"/>
        </w:rPr>
        <w:t>Модуль «Спортивные игры»</w:t>
      </w:r>
    </w:p>
    <w:p w:rsidR="001D3A1D" w:rsidRPr="00A20079" w:rsidRDefault="001D3A1D" w:rsidP="00A1264B">
      <w:pPr>
        <w:spacing w:line="276" w:lineRule="auto"/>
        <w:jc w:val="both"/>
        <w:rPr>
          <w:sz w:val="28"/>
          <w:szCs w:val="28"/>
        </w:rPr>
      </w:pPr>
      <w:r w:rsidRPr="00A20079">
        <w:rPr>
          <w:sz w:val="28"/>
          <w:szCs w:val="28"/>
        </w:rPr>
        <w:t>Баскетбол. Передача мяча двумя руками от груди, на месте и в движении,</w:t>
      </w:r>
    </w:p>
    <w:p w:rsidR="001D3A1D" w:rsidRPr="00A20079" w:rsidRDefault="001D3A1D" w:rsidP="00A1264B">
      <w:pPr>
        <w:spacing w:line="276" w:lineRule="auto"/>
        <w:jc w:val="both"/>
        <w:rPr>
          <w:sz w:val="28"/>
          <w:szCs w:val="28"/>
        </w:rPr>
      </w:pPr>
      <w:r w:rsidRPr="00A20079">
        <w:rPr>
          <w:sz w:val="28"/>
          <w:szCs w:val="28"/>
        </w:rPr>
        <w:t>ведение мяча на месте и в движении «по прямой», «по кругу» и «змейкой», бросок</w:t>
      </w:r>
    </w:p>
    <w:p w:rsidR="001D3A1D" w:rsidRPr="00A20079" w:rsidRDefault="001D3A1D" w:rsidP="00A1264B">
      <w:pPr>
        <w:spacing w:line="276" w:lineRule="auto"/>
        <w:jc w:val="both"/>
        <w:rPr>
          <w:sz w:val="28"/>
          <w:szCs w:val="28"/>
        </w:rPr>
      </w:pPr>
      <w:r w:rsidRPr="00A20079">
        <w:rPr>
          <w:sz w:val="28"/>
          <w:szCs w:val="28"/>
        </w:rPr>
        <w:t>мяча в корзину двумя руками от груди с места, ранее разученные технические</w:t>
      </w:r>
    </w:p>
    <w:p w:rsidR="001D3A1D" w:rsidRPr="00A20079" w:rsidRDefault="001D3A1D" w:rsidP="00A1264B">
      <w:pPr>
        <w:spacing w:line="276" w:lineRule="auto"/>
        <w:jc w:val="both"/>
        <w:rPr>
          <w:sz w:val="28"/>
          <w:szCs w:val="28"/>
        </w:rPr>
      </w:pPr>
      <w:r w:rsidRPr="00A20079">
        <w:rPr>
          <w:sz w:val="28"/>
          <w:szCs w:val="28"/>
        </w:rPr>
        <w:t>действия с мячом.</w:t>
      </w:r>
    </w:p>
    <w:p w:rsidR="001D3A1D" w:rsidRPr="00A20079" w:rsidRDefault="001D3A1D" w:rsidP="00A1264B">
      <w:pPr>
        <w:spacing w:line="276" w:lineRule="auto"/>
        <w:jc w:val="both"/>
        <w:rPr>
          <w:sz w:val="28"/>
          <w:szCs w:val="28"/>
        </w:rPr>
      </w:pPr>
      <w:r w:rsidRPr="00A20079">
        <w:rPr>
          <w:sz w:val="28"/>
          <w:szCs w:val="28"/>
        </w:rPr>
        <w:t>Волейбол. Прямая нижняя подача мяча, приём и передача мяча двумя руками</w:t>
      </w:r>
    </w:p>
    <w:p w:rsidR="001D3A1D" w:rsidRPr="00A20079" w:rsidRDefault="001D3A1D" w:rsidP="00A1264B">
      <w:pPr>
        <w:spacing w:line="276" w:lineRule="auto"/>
        <w:jc w:val="both"/>
        <w:rPr>
          <w:sz w:val="28"/>
          <w:szCs w:val="28"/>
        </w:rPr>
      </w:pPr>
      <w:r w:rsidRPr="00A20079">
        <w:rPr>
          <w:sz w:val="28"/>
          <w:szCs w:val="28"/>
        </w:rPr>
        <w:t>снизу и сверху на месте и в движении, ранее разученные технические действия</w:t>
      </w:r>
    </w:p>
    <w:p w:rsidR="001D3A1D" w:rsidRPr="00A20079" w:rsidRDefault="001D3A1D" w:rsidP="00A1264B">
      <w:pPr>
        <w:spacing w:line="276" w:lineRule="auto"/>
        <w:jc w:val="both"/>
        <w:rPr>
          <w:sz w:val="28"/>
          <w:szCs w:val="28"/>
        </w:rPr>
      </w:pPr>
      <w:r w:rsidRPr="00A20079">
        <w:rPr>
          <w:sz w:val="28"/>
          <w:szCs w:val="28"/>
        </w:rPr>
        <w:t>с мячом.</w:t>
      </w:r>
    </w:p>
    <w:p w:rsidR="001D3A1D" w:rsidRPr="00A20079" w:rsidRDefault="001D3A1D" w:rsidP="00A1264B">
      <w:pPr>
        <w:spacing w:line="276" w:lineRule="auto"/>
        <w:jc w:val="both"/>
        <w:rPr>
          <w:sz w:val="28"/>
          <w:szCs w:val="28"/>
        </w:rPr>
      </w:pPr>
      <w:r w:rsidRPr="00A20079">
        <w:rPr>
          <w:sz w:val="28"/>
          <w:szCs w:val="28"/>
        </w:rPr>
        <w:t>Футбол. Удар по неподвижному мячу внутренней стороной стопы</w:t>
      </w:r>
    </w:p>
    <w:p w:rsidR="001D3A1D" w:rsidRPr="00A20079" w:rsidRDefault="001D3A1D" w:rsidP="00A1264B">
      <w:pPr>
        <w:spacing w:line="276" w:lineRule="auto"/>
        <w:jc w:val="both"/>
        <w:rPr>
          <w:sz w:val="28"/>
          <w:szCs w:val="28"/>
        </w:rPr>
      </w:pPr>
      <w:r w:rsidRPr="00A20079">
        <w:rPr>
          <w:sz w:val="28"/>
          <w:szCs w:val="28"/>
        </w:rPr>
        <w:t>с небольшого разбега, остановка катящегося мяча способом «наступания»,</w:t>
      </w:r>
    </w:p>
    <w:p w:rsidR="001D3A1D" w:rsidRPr="00A20079" w:rsidRDefault="001D3A1D" w:rsidP="00A1264B">
      <w:pPr>
        <w:spacing w:line="276" w:lineRule="auto"/>
        <w:jc w:val="both"/>
        <w:rPr>
          <w:sz w:val="28"/>
          <w:szCs w:val="28"/>
        </w:rPr>
      </w:pPr>
      <w:r w:rsidRPr="00A20079">
        <w:rPr>
          <w:sz w:val="28"/>
          <w:szCs w:val="28"/>
        </w:rPr>
        <w:t>ведение мяча «по прямой», «по кругу» и «змейкой», обводка мячом ориентиров</w:t>
      </w:r>
    </w:p>
    <w:p w:rsidR="001D3A1D" w:rsidRPr="00A20079" w:rsidRDefault="001D3A1D" w:rsidP="00A1264B">
      <w:pPr>
        <w:spacing w:line="276" w:lineRule="auto"/>
        <w:jc w:val="both"/>
        <w:rPr>
          <w:sz w:val="28"/>
          <w:szCs w:val="28"/>
        </w:rPr>
      </w:pPr>
      <w:r w:rsidRPr="00A20079">
        <w:rPr>
          <w:sz w:val="28"/>
          <w:szCs w:val="28"/>
        </w:rPr>
        <w:t>(конусов).</w:t>
      </w:r>
    </w:p>
    <w:p w:rsidR="001D3A1D" w:rsidRPr="00A20079" w:rsidRDefault="001D3A1D" w:rsidP="00A1264B">
      <w:pPr>
        <w:spacing w:line="276" w:lineRule="auto"/>
        <w:jc w:val="both"/>
        <w:rPr>
          <w:sz w:val="28"/>
          <w:szCs w:val="28"/>
        </w:rPr>
      </w:pPr>
      <w:r w:rsidRPr="00A20079">
        <w:rPr>
          <w:sz w:val="28"/>
          <w:szCs w:val="28"/>
        </w:rPr>
        <w:t>Совершенствование техники ранее разученных гимнастических</w:t>
      </w:r>
    </w:p>
    <w:p w:rsidR="001D3A1D" w:rsidRPr="00A20079" w:rsidRDefault="001D3A1D" w:rsidP="00A1264B">
      <w:pPr>
        <w:spacing w:line="276" w:lineRule="auto"/>
        <w:jc w:val="both"/>
        <w:rPr>
          <w:sz w:val="28"/>
          <w:szCs w:val="28"/>
        </w:rPr>
      </w:pPr>
      <w:r w:rsidRPr="00A20079">
        <w:rPr>
          <w:sz w:val="28"/>
          <w:szCs w:val="28"/>
        </w:rPr>
        <w:t>и акробатических упражнений, упражнений лёгкой атлетики и зимних видов</w:t>
      </w:r>
    </w:p>
    <w:p w:rsidR="001D3A1D" w:rsidRPr="00A20079" w:rsidRDefault="001D3A1D" w:rsidP="00A1264B">
      <w:pPr>
        <w:spacing w:line="276" w:lineRule="auto"/>
        <w:jc w:val="both"/>
        <w:rPr>
          <w:sz w:val="28"/>
          <w:szCs w:val="28"/>
        </w:rPr>
      </w:pPr>
      <w:r w:rsidRPr="00A20079">
        <w:rPr>
          <w:sz w:val="28"/>
          <w:szCs w:val="28"/>
        </w:rPr>
        <w:t>спорта, технических действий спортивных игр.</w:t>
      </w:r>
    </w:p>
    <w:p w:rsidR="001D3A1D" w:rsidRPr="00A20079" w:rsidRDefault="001D3A1D" w:rsidP="00A1264B">
      <w:pPr>
        <w:spacing w:line="276" w:lineRule="auto"/>
        <w:jc w:val="both"/>
        <w:rPr>
          <w:sz w:val="28"/>
          <w:szCs w:val="28"/>
        </w:rPr>
      </w:pPr>
      <w:r w:rsidRPr="00A20079">
        <w:rPr>
          <w:sz w:val="28"/>
          <w:szCs w:val="28"/>
        </w:rPr>
        <w:t>Модуль «Спорт»</w:t>
      </w:r>
    </w:p>
    <w:p w:rsidR="001D3A1D" w:rsidRPr="00A20079" w:rsidRDefault="001D3A1D" w:rsidP="00A1264B">
      <w:pPr>
        <w:spacing w:line="276" w:lineRule="auto"/>
        <w:jc w:val="both"/>
        <w:rPr>
          <w:sz w:val="28"/>
          <w:szCs w:val="28"/>
        </w:rPr>
      </w:pPr>
      <w:r w:rsidRPr="00A20079">
        <w:rPr>
          <w:sz w:val="28"/>
          <w:szCs w:val="28"/>
        </w:rPr>
        <w:t>Физическая подготовка к выполнению нормативов комплекса ГТО</w:t>
      </w:r>
    </w:p>
    <w:p w:rsidR="001D3A1D" w:rsidRPr="00A20079" w:rsidRDefault="001D3A1D" w:rsidP="00A1264B">
      <w:pPr>
        <w:spacing w:line="276" w:lineRule="auto"/>
        <w:jc w:val="both"/>
        <w:rPr>
          <w:sz w:val="28"/>
          <w:szCs w:val="28"/>
        </w:rPr>
      </w:pPr>
      <w:r w:rsidRPr="00A20079">
        <w:rPr>
          <w:sz w:val="28"/>
          <w:szCs w:val="28"/>
        </w:rPr>
        <w:t>с использованием средств базовой физической подготовки, видов спорта</w:t>
      </w:r>
    </w:p>
    <w:p w:rsidR="001D3A1D" w:rsidRPr="00A20079" w:rsidRDefault="001D3A1D" w:rsidP="00A1264B">
      <w:pPr>
        <w:spacing w:line="276" w:lineRule="auto"/>
        <w:jc w:val="both"/>
        <w:rPr>
          <w:sz w:val="28"/>
          <w:szCs w:val="28"/>
        </w:rPr>
      </w:pPr>
      <w:r w:rsidRPr="00A20079">
        <w:rPr>
          <w:sz w:val="28"/>
          <w:szCs w:val="28"/>
        </w:rPr>
        <w:t>и оздоровительных систем физической культуры, национальных видов спорта,</w:t>
      </w:r>
    </w:p>
    <w:p w:rsidR="001D3A1D" w:rsidRPr="00A20079" w:rsidRDefault="001D3A1D" w:rsidP="00A1264B">
      <w:pPr>
        <w:spacing w:line="276" w:lineRule="auto"/>
        <w:jc w:val="both"/>
        <w:rPr>
          <w:sz w:val="28"/>
          <w:szCs w:val="28"/>
        </w:rPr>
      </w:pPr>
      <w:r w:rsidRPr="00A20079">
        <w:rPr>
          <w:sz w:val="28"/>
          <w:szCs w:val="28"/>
        </w:rPr>
        <w:t>культурно-этнических игр.</w:t>
      </w:r>
    </w:p>
    <w:p w:rsidR="00432C9A" w:rsidRPr="00A20079" w:rsidRDefault="00432C9A" w:rsidP="00A1264B">
      <w:pPr>
        <w:spacing w:line="276" w:lineRule="auto"/>
        <w:jc w:val="both"/>
        <w:rPr>
          <w:sz w:val="28"/>
          <w:szCs w:val="28"/>
        </w:rPr>
      </w:pPr>
    </w:p>
    <w:p w:rsidR="00432C9A" w:rsidRPr="00A20079" w:rsidRDefault="001D3A1D" w:rsidP="00A1264B">
      <w:pPr>
        <w:spacing w:line="276" w:lineRule="auto"/>
        <w:jc w:val="both"/>
        <w:rPr>
          <w:sz w:val="28"/>
          <w:szCs w:val="28"/>
        </w:rPr>
      </w:pPr>
      <w:r w:rsidRPr="00A20079">
        <w:rPr>
          <w:sz w:val="28"/>
          <w:szCs w:val="28"/>
        </w:rPr>
        <w:t>6 КЛАСС</w:t>
      </w:r>
    </w:p>
    <w:p w:rsidR="001D3A1D" w:rsidRPr="00A20079" w:rsidRDefault="001D3A1D" w:rsidP="00A1264B">
      <w:pPr>
        <w:spacing w:line="276" w:lineRule="auto"/>
        <w:jc w:val="both"/>
        <w:rPr>
          <w:sz w:val="28"/>
          <w:szCs w:val="28"/>
        </w:rPr>
      </w:pPr>
      <w:r w:rsidRPr="00A20079">
        <w:rPr>
          <w:sz w:val="28"/>
          <w:szCs w:val="28"/>
        </w:rPr>
        <w:t>Знания о физической культуре</w:t>
      </w:r>
    </w:p>
    <w:p w:rsidR="001D3A1D" w:rsidRPr="00A20079" w:rsidRDefault="001D3A1D" w:rsidP="00A1264B">
      <w:pPr>
        <w:spacing w:line="276" w:lineRule="auto"/>
        <w:jc w:val="both"/>
        <w:rPr>
          <w:sz w:val="28"/>
          <w:szCs w:val="28"/>
        </w:rPr>
      </w:pPr>
      <w:r w:rsidRPr="00A20079">
        <w:rPr>
          <w:sz w:val="28"/>
          <w:szCs w:val="28"/>
        </w:rPr>
        <w:t>Возрождение Олимпийских игр и олимпийского движения в современном</w:t>
      </w:r>
    </w:p>
    <w:p w:rsidR="001D3A1D" w:rsidRPr="00A20079" w:rsidRDefault="001D3A1D" w:rsidP="00A1264B">
      <w:pPr>
        <w:spacing w:line="276" w:lineRule="auto"/>
        <w:jc w:val="both"/>
        <w:rPr>
          <w:sz w:val="28"/>
          <w:szCs w:val="28"/>
        </w:rPr>
      </w:pPr>
      <w:r w:rsidRPr="00A20079">
        <w:rPr>
          <w:sz w:val="28"/>
          <w:szCs w:val="28"/>
        </w:rPr>
        <w:t>мире, роль Пьера де Кубертена в их становлении и развитии. Девиз, символика</w:t>
      </w:r>
    </w:p>
    <w:p w:rsidR="001D3A1D" w:rsidRPr="00A20079" w:rsidRDefault="001D3A1D" w:rsidP="00A1264B">
      <w:pPr>
        <w:spacing w:line="276" w:lineRule="auto"/>
        <w:jc w:val="both"/>
        <w:rPr>
          <w:sz w:val="28"/>
          <w:szCs w:val="28"/>
        </w:rPr>
      </w:pPr>
      <w:r w:rsidRPr="00A20079">
        <w:rPr>
          <w:sz w:val="28"/>
          <w:szCs w:val="28"/>
        </w:rPr>
        <w:t>и ритуалы современных Олимпийских игр. История организации и проведения</w:t>
      </w:r>
    </w:p>
    <w:p w:rsidR="001D3A1D" w:rsidRPr="00A20079" w:rsidRDefault="001D3A1D" w:rsidP="00A1264B">
      <w:pPr>
        <w:spacing w:line="276" w:lineRule="auto"/>
        <w:jc w:val="both"/>
        <w:rPr>
          <w:sz w:val="28"/>
          <w:szCs w:val="28"/>
        </w:rPr>
      </w:pPr>
      <w:r w:rsidRPr="00A20079">
        <w:rPr>
          <w:sz w:val="28"/>
          <w:szCs w:val="28"/>
        </w:rPr>
        <w:t>первых Олимпийских игр современности, первые олимпийские чемпионы.</w:t>
      </w:r>
    </w:p>
    <w:p w:rsidR="001D3A1D" w:rsidRPr="00A20079" w:rsidRDefault="001D3A1D" w:rsidP="00A1264B">
      <w:pPr>
        <w:spacing w:line="276" w:lineRule="auto"/>
        <w:jc w:val="both"/>
        <w:rPr>
          <w:sz w:val="28"/>
          <w:szCs w:val="28"/>
        </w:rPr>
      </w:pPr>
      <w:r w:rsidRPr="00A20079">
        <w:rPr>
          <w:sz w:val="28"/>
          <w:szCs w:val="28"/>
        </w:rPr>
        <w:t>Способы самостоятельной деятельности</w:t>
      </w:r>
    </w:p>
    <w:p w:rsidR="001D3A1D" w:rsidRPr="00A20079" w:rsidRDefault="001D3A1D" w:rsidP="00A1264B">
      <w:pPr>
        <w:spacing w:line="276" w:lineRule="auto"/>
        <w:jc w:val="both"/>
        <w:rPr>
          <w:sz w:val="28"/>
          <w:szCs w:val="28"/>
        </w:rPr>
      </w:pPr>
      <w:r w:rsidRPr="00A20079">
        <w:rPr>
          <w:sz w:val="28"/>
          <w:szCs w:val="28"/>
        </w:rPr>
        <w:t>Ведение дневника физической культуры. Физическая подготовка и её влияние</w:t>
      </w:r>
    </w:p>
    <w:p w:rsidR="001D3A1D" w:rsidRPr="00A20079" w:rsidRDefault="001D3A1D" w:rsidP="00A1264B">
      <w:pPr>
        <w:spacing w:line="276" w:lineRule="auto"/>
        <w:jc w:val="both"/>
        <w:rPr>
          <w:sz w:val="28"/>
          <w:szCs w:val="28"/>
        </w:rPr>
      </w:pPr>
      <w:r w:rsidRPr="00A20079">
        <w:rPr>
          <w:sz w:val="28"/>
          <w:szCs w:val="28"/>
        </w:rPr>
        <w:t>на развитие систем организма, связь с укреплением здоровья, физическая</w:t>
      </w:r>
    </w:p>
    <w:p w:rsidR="001D3A1D" w:rsidRPr="00A20079" w:rsidRDefault="001D3A1D" w:rsidP="00A1264B">
      <w:pPr>
        <w:spacing w:line="276" w:lineRule="auto"/>
        <w:jc w:val="both"/>
        <w:rPr>
          <w:sz w:val="28"/>
          <w:szCs w:val="28"/>
        </w:rPr>
      </w:pPr>
      <w:r w:rsidRPr="00A20079">
        <w:rPr>
          <w:sz w:val="28"/>
          <w:szCs w:val="28"/>
        </w:rPr>
        <w:t>подготовленность как результат физической подготовки.</w:t>
      </w:r>
    </w:p>
    <w:p w:rsidR="001D3A1D" w:rsidRPr="00A20079" w:rsidRDefault="001D3A1D" w:rsidP="00A1264B">
      <w:pPr>
        <w:spacing w:line="276" w:lineRule="auto"/>
        <w:jc w:val="both"/>
        <w:rPr>
          <w:sz w:val="28"/>
          <w:szCs w:val="28"/>
        </w:rPr>
      </w:pPr>
      <w:r w:rsidRPr="00A20079">
        <w:rPr>
          <w:sz w:val="28"/>
          <w:szCs w:val="28"/>
        </w:rPr>
        <w:lastRenderedPageBreak/>
        <w:t>Правила и способы самостоятельного развития физических качеств. Способы</w:t>
      </w:r>
    </w:p>
    <w:p w:rsidR="001D3A1D" w:rsidRPr="00A20079" w:rsidRDefault="001D3A1D" w:rsidP="00A1264B">
      <w:pPr>
        <w:spacing w:line="276" w:lineRule="auto"/>
        <w:jc w:val="both"/>
        <w:rPr>
          <w:sz w:val="28"/>
          <w:szCs w:val="28"/>
        </w:rPr>
      </w:pPr>
      <w:r w:rsidRPr="00A20079">
        <w:rPr>
          <w:sz w:val="28"/>
          <w:szCs w:val="28"/>
        </w:rPr>
        <w:t>определения индивидуальной физической нагрузки. Правила проведения</w:t>
      </w:r>
    </w:p>
    <w:p w:rsidR="001D3A1D" w:rsidRPr="00A20079" w:rsidRDefault="001D3A1D" w:rsidP="00A1264B">
      <w:pPr>
        <w:spacing w:line="276" w:lineRule="auto"/>
        <w:jc w:val="both"/>
        <w:rPr>
          <w:sz w:val="28"/>
          <w:szCs w:val="28"/>
        </w:rPr>
      </w:pPr>
      <w:r w:rsidRPr="00A20079">
        <w:rPr>
          <w:sz w:val="28"/>
          <w:szCs w:val="28"/>
        </w:rPr>
        <w:t>измерительных процедур по оценке физической подготовленности.</w:t>
      </w:r>
    </w:p>
    <w:p w:rsidR="001D3A1D" w:rsidRPr="00A20079" w:rsidRDefault="001D3A1D" w:rsidP="00A1264B">
      <w:pPr>
        <w:spacing w:line="276" w:lineRule="auto"/>
        <w:jc w:val="both"/>
        <w:rPr>
          <w:sz w:val="28"/>
          <w:szCs w:val="28"/>
        </w:rPr>
      </w:pPr>
      <w:r w:rsidRPr="00A20079">
        <w:rPr>
          <w:sz w:val="28"/>
          <w:szCs w:val="28"/>
        </w:rPr>
        <w:t>Правила техники выполнения тестовых заданий и способы регистрации их</w:t>
      </w:r>
    </w:p>
    <w:p w:rsidR="001D3A1D" w:rsidRPr="00A20079" w:rsidRDefault="001D3A1D" w:rsidP="00A1264B">
      <w:pPr>
        <w:spacing w:line="276" w:lineRule="auto"/>
        <w:jc w:val="both"/>
        <w:rPr>
          <w:sz w:val="28"/>
          <w:szCs w:val="28"/>
        </w:rPr>
      </w:pPr>
      <w:r w:rsidRPr="00A20079">
        <w:rPr>
          <w:sz w:val="28"/>
          <w:szCs w:val="28"/>
        </w:rPr>
        <w:t>результатов.</w:t>
      </w:r>
    </w:p>
    <w:p w:rsidR="001D3A1D" w:rsidRPr="00A20079" w:rsidRDefault="001D3A1D" w:rsidP="00A1264B">
      <w:pPr>
        <w:spacing w:line="276" w:lineRule="auto"/>
        <w:jc w:val="both"/>
        <w:rPr>
          <w:sz w:val="28"/>
          <w:szCs w:val="28"/>
        </w:rPr>
      </w:pPr>
      <w:r w:rsidRPr="00A20079">
        <w:rPr>
          <w:sz w:val="28"/>
          <w:szCs w:val="28"/>
        </w:rPr>
        <w:t>Правила и способы составления плана самостоятельных занятий физической</w:t>
      </w:r>
    </w:p>
    <w:p w:rsidR="001D3A1D" w:rsidRPr="00A20079" w:rsidRDefault="001D3A1D" w:rsidP="00A1264B">
      <w:pPr>
        <w:spacing w:line="276" w:lineRule="auto"/>
        <w:jc w:val="both"/>
        <w:rPr>
          <w:sz w:val="28"/>
          <w:szCs w:val="28"/>
        </w:rPr>
      </w:pPr>
      <w:r w:rsidRPr="00A20079">
        <w:rPr>
          <w:sz w:val="28"/>
          <w:szCs w:val="28"/>
        </w:rPr>
        <w:t>подготовкой.</w:t>
      </w:r>
    </w:p>
    <w:p w:rsidR="001D3A1D" w:rsidRPr="00A20079" w:rsidRDefault="001D3A1D" w:rsidP="00A1264B">
      <w:pPr>
        <w:spacing w:line="276" w:lineRule="auto"/>
        <w:jc w:val="both"/>
        <w:rPr>
          <w:sz w:val="28"/>
          <w:szCs w:val="28"/>
        </w:rPr>
      </w:pPr>
      <w:r w:rsidRPr="00A20079">
        <w:rPr>
          <w:sz w:val="28"/>
          <w:szCs w:val="28"/>
        </w:rPr>
        <w:t>Физическое совершенствование</w:t>
      </w:r>
    </w:p>
    <w:p w:rsidR="001D3A1D" w:rsidRPr="00A20079" w:rsidRDefault="001D3A1D" w:rsidP="00A1264B">
      <w:pPr>
        <w:spacing w:line="276" w:lineRule="auto"/>
        <w:jc w:val="both"/>
        <w:rPr>
          <w:sz w:val="28"/>
          <w:szCs w:val="28"/>
        </w:rPr>
      </w:pPr>
      <w:r w:rsidRPr="00A20079">
        <w:rPr>
          <w:sz w:val="28"/>
          <w:szCs w:val="28"/>
        </w:rPr>
        <w:t>Физкультурно-оздоровительная деятельность</w:t>
      </w:r>
    </w:p>
    <w:p w:rsidR="001D3A1D" w:rsidRPr="00A20079" w:rsidRDefault="001D3A1D" w:rsidP="00A1264B">
      <w:pPr>
        <w:spacing w:line="276" w:lineRule="auto"/>
        <w:jc w:val="both"/>
        <w:rPr>
          <w:sz w:val="28"/>
          <w:szCs w:val="28"/>
        </w:rPr>
      </w:pPr>
      <w:r w:rsidRPr="00A20079">
        <w:rPr>
          <w:sz w:val="28"/>
          <w:szCs w:val="28"/>
        </w:rPr>
        <w:t>Правила самостоятельного закаливания организма с помощью воздушных</w:t>
      </w:r>
    </w:p>
    <w:p w:rsidR="001D3A1D" w:rsidRPr="00A20079" w:rsidRDefault="001D3A1D" w:rsidP="00A1264B">
      <w:pPr>
        <w:spacing w:line="276" w:lineRule="auto"/>
        <w:jc w:val="both"/>
        <w:rPr>
          <w:sz w:val="28"/>
          <w:szCs w:val="28"/>
        </w:rPr>
      </w:pPr>
      <w:r w:rsidRPr="00A20079">
        <w:rPr>
          <w:sz w:val="28"/>
          <w:szCs w:val="28"/>
        </w:rPr>
        <w:t>и солнечных ванн, купания в естественных водоёмах. Правила техники</w:t>
      </w:r>
    </w:p>
    <w:p w:rsidR="001D3A1D" w:rsidRPr="00A20079" w:rsidRDefault="001D3A1D" w:rsidP="00A1264B">
      <w:pPr>
        <w:spacing w:line="276" w:lineRule="auto"/>
        <w:jc w:val="both"/>
        <w:rPr>
          <w:sz w:val="28"/>
          <w:szCs w:val="28"/>
        </w:rPr>
      </w:pPr>
      <w:r w:rsidRPr="00A20079">
        <w:rPr>
          <w:sz w:val="28"/>
          <w:szCs w:val="28"/>
        </w:rPr>
        <w:t>безопасности и гигиены мест занятий физическими упражнениями.</w:t>
      </w:r>
    </w:p>
    <w:p w:rsidR="001D3A1D" w:rsidRPr="00A20079" w:rsidRDefault="001D3A1D" w:rsidP="00A1264B">
      <w:pPr>
        <w:spacing w:line="276" w:lineRule="auto"/>
        <w:jc w:val="both"/>
        <w:rPr>
          <w:sz w:val="28"/>
          <w:szCs w:val="28"/>
        </w:rPr>
      </w:pPr>
      <w:r w:rsidRPr="00A20079">
        <w:rPr>
          <w:sz w:val="28"/>
          <w:szCs w:val="28"/>
        </w:rPr>
        <w:t>Оздоровительные комплексы: упражнения для коррекции телосложения</w:t>
      </w:r>
    </w:p>
    <w:p w:rsidR="001D3A1D" w:rsidRPr="00A20079" w:rsidRDefault="001D3A1D" w:rsidP="00A1264B">
      <w:pPr>
        <w:spacing w:line="276" w:lineRule="auto"/>
        <w:jc w:val="both"/>
        <w:rPr>
          <w:sz w:val="28"/>
          <w:szCs w:val="28"/>
        </w:rPr>
      </w:pPr>
      <w:r w:rsidRPr="00A20079">
        <w:rPr>
          <w:sz w:val="28"/>
          <w:szCs w:val="28"/>
        </w:rPr>
        <w:t>с использованием дополнительных отягощений, упражнения для профилактики</w:t>
      </w:r>
    </w:p>
    <w:p w:rsidR="001D3A1D" w:rsidRPr="00A20079" w:rsidRDefault="001D3A1D" w:rsidP="00A1264B">
      <w:pPr>
        <w:spacing w:line="276" w:lineRule="auto"/>
        <w:jc w:val="both"/>
        <w:rPr>
          <w:sz w:val="28"/>
          <w:szCs w:val="28"/>
        </w:rPr>
      </w:pPr>
      <w:r w:rsidRPr="00A20079">
        <w:rPr>
          <w:sz w:val="28"/>
          <w:szCs w:val="28"/>
        </w:rPr>
        <w:t>нарушения зрения во время учебных занятий и работы за компьютером,</w:t>
      </w:r>
    </w:p>
    <w:p w:rsidR="001D3A1D" w:rsidRPr="00A20079" w:rsidRDefault="001D3A1D" w:rsidP="00A1264B">
      <w:pPr>
        <w:spacing w:line="276" w:lineRule="auto"/>
        <w:jc w:val="both"/>
        <w:rPr>
          <w:sz w:val="28"/>
          <w:szCs w:val="28"/>
        </w:rPr>
      </w:pPr>
      <w:r w:rsidRPr="00A20079">
        <w:rPr>
          <w:sz w:val="28"/>
          <w:szCs w:val="28"/>
        </w:rPr>
        <w:t>упражнения для физкультпауз, направленных на поддержание оптимальной</w:t>
      </w:r>
    </w:p>
    <w:p w:rsidR="001D3A1D" w:rsidRPr="00A20079" w:rsidRDefault="001D3A1D" w:rsidP="00A1264B">
      <w:pPr>
        <w:spacing w:line="276" w:lineRule="auto"/>
        <w:jc w:val="both"/>
        <w:rPr>
          <w:sz w:val="28"/>
          <w:szCs w:val="28"/>
        </w:rPr>
      </w:pPr>
      <w:r w:rsidRPr="00A20079">
        <w:rPr>
          <w:sz w:val="28"/>
          <w:szCs w:val="28"/>
        </w:rPr>
        <w:t>работоспособности мышц опорно-двигательного аппарата в режиме учебной</w:t>
      </w:r>
    </w:p>
    <w:p w:rsidR="001D3A1D" w:rsidRPr="00A20079" w:rsidRDefault="001D3A1D" w:rsidP="00A1264B">
      <w:pPr>
        <w:spacing w:line="276" w:lineRule="auto"/>
        <w:jc w:val="both"/>
        <w:rPr>
          <w:sz w:val="28"/>
          <w:szCs w:val="28"/>
        </w:rPr>
      </w:pPr>
      <w:r w:rsidRPr="00A20079">
        <w:rPr>
          <w:sz w:val="28"/>
          <w:szCs w:val="28"/>
        </w:rPr>
        <w:t>деятельности.</w:t>
      </w:r>
    </w:p>
    <w:p w:rsidR="001D3A1D" w:rsidRPr="00A20079" w:rsidRDefault="001D3A1D" w:rsidP="00A1264B">
      <w:pPr>
        <w:spacing w:line="276" w:lineRule="auto"/>
        <w:jc w:val="both"/>
        <w:rPr>
          <w:sz w:val="28"/>
          <w:szCs w:val="28"/>
        </w:rPr>
      </w:pPr>
      <w:r w:rsidRPr="00A20079">
        <w:rPr>
          <w:sz w:val="28"/>
          <w:szCs w:val="28"/>
        </w:rPr>
        <w:t>Спортивно-оздоровительная деятельность</w:t>
      </w:r>
    </w:p>
    <w:p w:rsidR="001D3A1D" w:rsidRPr="00A20079" w:rsidRDefault="001D3A1D" w:rsidP="00A1264B">
      <w:pPr>
        <w:spacing w:line="276" w:lineRule="auto"/>
        <w:jc w:val="both"/>
        <w:rPr>
          <w:sz w:val="28"/>
          <w:szCs w:val="28"/>
        </w:rPr>
      </w:pPr>
      <w:r w:rsidRPr="00A20079">
        <w:rPr>
          <w:sz w:val="28"/>
          <w:szCs w:val="28"/>
        </w:rPr>
        <w:t>Модуль «Гимнастика»</w:t>
      </w:r>
    </w:p>
    <w:p w:rsidR="001D3A1D" w:rsidRPr="00A20079" w:rsidRDefault="001D3A1D" w:rsidP="00A1264B">
      <w:pPr>
        <w:spacing w:line="276" w:lineRule="auto"/>
        <w:jc w:val="both"/>
        <w:rPr>
          <w:sz w:val="28"/>
          <w:szCs w:val="28"/>
        </w:rPr>
      </w:pPr>
      <w:r w:rsidRPr="00A20079">
        <w:rPr>
          <w:sz w:val="28"/>
          <w:szCs w:val="28"/>
        </w:rPr>
        <w:t>Акробатическая комбинация из общеразвивающих и сложно</w:t>
      </w:r>
    </w:p>
    <w:p w:rsidR="001D3A1D" w:rsidRPr="00A20079" w:rsidRDefault="001D3A1D" w:rsidP="00A1264B">
      <w:pPr>
        <w:spacing w:line="276" w:lineRule="auto"/>
        <w:jc w:val="both"/>
        <w:rPr>
          <w:sz w:val="28"/>
          <w:szCs w:val="28"/>
        </w:rPr>
      </w:pPr>
      <w:r w:rsidRPr="00A20079">
        <w:rPr>
          <w:sz w:val="28"/>
          <w:szCs w:val="28"/>
        </w:rPr>
        <w:t>координированных упражнений, стоек и кувырков, ранее разученных</w:t>
      </w:r>
    </w:p>
    <w:p w:rsidR="001D3A1D" w:rsidRPr="00A20079" w:rsidRDefault="001D3A1D" w:rsidP="00A1264B">
      <w:pPr>
        <w:spacing w:line="276" w:lineRule="auto"/>
        <w:jc w:val="both"/>
        <w:rPr>
          <w:sz w:val="28"/>
          <w:szCs w:val="28"/>
        </w:rPr>
      </w:pPr>
      <w:r w:rsidRPr="00A20079">
        <w:rPr>
          <w:sz w:val="28"/>
          <w:szCs w:val="28"/>
        </w:rPr>
        <w:t>акробатических упражнений.</w:t>
      </w:r>
    </w:p>
    <w:p w:rsidR="001D3A1D" w:rsidRPr="00A20079" w:rsidRDefault="001D3A1D" w:rsidP="00A1264B">
      <w:pPr>
        <w:spacing w:line="276" w:lineRule="auto"/>
        <w:jc w:val="both"/>
        <w:rPr>
          <w:sz w:val="28"/>
          <w:szCs w:val="28"/>
        </w:rPr>
      </w:pPr>
      <w:r w:rsidRPr="00A20079">
        <w:rPr>
          <w:sz w:val="28"/>
          <w:szCs w:val="28"/>
        </w:rPr>
        <w:t>Комбинация из стилизованных общеразвивающих упражнений</w:t>
      </w:r>
    </w:p>
    <w:p w:rsidR="001D3A1D" w:rsidRPr="00A20079" w:rsidRDefault="001D3A1D" w:rsidP="00A1264B">
      <w:pPr>
        <w:spacing w:line="276" w:lineRule="auto"/>
        <w:jc w:val="both"/>
        <w:rPr>
          <w:sz w:val="28"/>
          <w:szCs w:val="28"/>
        </w:rPr>
      </w:pPr>
      <w:r w:rsidRPr="00A20079">
        <w:rPr>
          <w:sz w:val="28"/>
          <w:szCs w:val="28"/>
        </w:rPr>
        <w:t>и сложно-координированных упражнений ритмической гимнастики,</w:t>
      </w:r>
    </w:p>
    <w:p w:rsidR="001D3A1D" w:rsidRPr="00A20079" w:rsidRDefault="001D3A1D" w:rsidP="00A1264B">
      <w:pPr>
        <w:spacing w:line="276" w:lineRule="auto"/>
        <w:jc w:val="both"/>
        <w:rPr>
          <w:sz w:val="28"/>
          <w:szCs w:val="28"/>
        </w:rPr>
      </w:pPr>
      <w:r w:rsidRPr="00A20079">
        <w:rPr>
          <w:sz w:val="28"/>
          <w:szCs w:val="28"/>
        </w:rPr>
        <w:t>разнообразных движений руками и ногами с разной амплитудой и траекторией,</w:t>
      </w:r>
    </w:p>
    <w:p w:rsidR="001D3A1D" w:rsidRPr="00A20079" w:rsidRDefault="001D3A1D" w:rsidP="00A1264B">
      <w:pPr>
        <w:spacing w:line="276" w:lineRule="auto"/>
        <w:jc w:val="both"/>
        <w:rPr>
          <w:sz w:val="28"/>
          <w:szCs w:val="28"/>
        </w:rPr>
      </w:pPr>
      <w:r w:rsidRPr="00A20079">
        <w:rPr>
          <w:sz w:val="28"/>
          <w:szCs w:val="28"/>
        </w:rPr>
        <w:t>танцевальными движениями из ранее разученных танцев (девочки).</w:t>
      </w:r>
    </w:p>
    <w:p w:rsidR="001D3A1D" w:rsidRPr="00A20079" w:rsidRDefault="001D3A1D" w:rsidP="00A1264B">
      <w:pPr>
        <w:spacing w:line="276" w:lineRule="auto"/>
        <w:jc w:val="both"/>
        <w:rPr>
          <w:sz w:val="28"/>
          <w:szCs w:val="28"/>
        </w:rPr>
      </w:pPr>
      <w:r w:rsidRPr="00A20079">
        <w:rPr>
          <w:sz w:val="28"/>
          <w:szCs w:val="28"/>
        </w:rPr>
        <w:t>Опорные прыжки через гимнастического козла с разбега способом «согнув</w:t>
      </w:r>
    </w:p>
    <w:p w:rsidR="001D3A1D" w:rsidRPr="00A20079" w:rsidRDefault="001D3A1D" w:rsidP="00A1264B">
      <w:pPr>
        <w:spacing w:line="276" w:lineRule="auto"/>
        <w:jc w:val="both"/>
        <w:rPr>
          <w:sz w:val="28"/>
          <w:szCs w:val="28"/>
        </w:rPr>
      </w:pPr>
      <w:r w:rsidRPr="00A20079">
        <w:rPr>
          <w:sz w:val="28"/>
          <w:szCs w:val="28"/>
        </w:rPr>
        <w:t>ноги» (мальчики) и способом «ноги врозь» (девочки).</w:t>
      </w:r>
    </w:p>
    <w:p w:rsidR="001D3A1D" w:rsidRPr="00A20079" w:rsidRDefault="001D3A1D" w:rsidP="00A1264B">
      <w:pPr>
        <w:spacing w:line="276" w:lineRule="auto"/>
        <w:jc w:val="both"/>
        <w:rPr>
          <w:sz w:val="28"/>
          <w:szCs w:val="28"/>
        </w:rPr>
      </w:pPr>
      <w:r w:rsidRPr="00A20079">
        <w:rPr>
          <w:sz w:val="28"/>
          <w:szCs w:val="28"/>
        </w:rPr>
        <w:t>Гимнастические комбинации на низком гимнастическом бревне</w:t>
      </w:r>
    </w:p>
    <w:p w:rsidR="001D3A1D" w:rsidRPr="00A20079" w:rsidRDefault="001D3A1D" w:rsidP="00A1264B">
      <w:pPr>
        <w:spacing w:line="276" w:lineRule="auto"/>
        <w:jc w:val="both"/>
        <w:rPr>
          <w:sz w:val="28"/>
          <w:szCs w:val="28"/>
        </w:rPr>
      </w:pPr>
      <w:r w:rsidRPr="00A20079">
        <w:rPr>
          <w:sz w:val="28"/>
          <w:szCs w:val="28"/>
        </w:rPr>
        <w:t>с использованием стилизованных общеразвивающих и сложно-координированных</w:t>
      </w:r>
    </w:p>
    <w:p w:rsidR="001D3A1D" w:rsidRPr="00A20079" w:rsidRDefault="001D3A1D" w:rsidP="00A1264B">
      <w:pPr>
        <w:spacing w:line="276" w:lineRule="auto"/>
        <w:jc w:val="both"/>
        <w:rPr>
          <w:sz w:val="28"/>
          <w:szCs w:val="28"/>
        </w:rPr>
      </w:pPr>
      <w:r w:rsidRPr="00A20079">
        <w:rPr>
          <w:sz w:val="28"/>
          <w:szCs w:val="28"/>
        </w:rPr>
        <w:t>упражнений, передвижений шагом и лёгким бегом, поворотами с разнообразными</w:t>
      </w:r>
    </w:p>
    <w:p w:rsidR="001D3A1D" w:rsidRPr="00A20079" w:rsidRDefault="001D3A1D" w:rsidP="00A1264B">
      <w:pPr>
        <w:spacing w:line="276" w:lineRule="auto"/>
        <w:jc w:val="both"/>
        <w:rPr>
          <w:sz w:val="28"/>
          <w:szCs w:val="28"/>
        </w:rPr>
      </w:pPr>
      <w:r w:rsidRPr="00A20079">
        <w:rPr>
          <w:sz w:val="28"/>
          <w:szCs w:val="28"/>
        </w:rPr>
        <w:t>движениями рук и ног, удержанием статических поз (девочки).</w:t>
      </w:r>
    </w:p>
    <w:p w:rsidR="001D3A1D" w:rsidRPr="00A20079" w:rsidRDefault="001D3A1D" w:rsidP="00A1264B">
      <w:pPr>
        <w:spacing w:line="276" w:lineRule="auto"/>
        <w:jc w:val="both"/>
        <w:rPr>
          <w:sz w:val="28"/>
          <w:szCs w:val="28"/>
        </w:rPr>
      </w:pPr>
      <w:r w:rsidRPr="00A20079">
        <w:rPr>
          <w:sz w:val="28"/>
          <w:szCs w:val="28"/>
        </w:rPr>
        <w:t>Упражнения на невысокой гимнастической перекладине: висы, упор ноги</w:t>
      </w:r>
    </w:p>
    <w:p w:rsidR="001D3A1D" w:rsidRPr="00A20079" w:rsidRDefault="001D3A1D" w:rsidP="00A1264B">
      <w:pPr>
        <w:spacing w:line="276" w:lineRule="auto"/>
        <w:jc w:val="both"/>
        <w:rPr>
          <w:sz w:val="28"/>
          <w:szCs w:val="28"/>
        </w:rPr>
      </w:pPr>
      <w:r w:rsidRPr="00A20079">
        <w:rPr>
          <w:sz w:val="28"/>
          <w:szCs w:val="28"/>
        </w:rPr>
        <w:t>врозь, перемах вперёд и обратно (мальчики).</w:t>
      </w:r>
    </w:p>
    <w:p w:rsidR="001D3A1D" w:rsidRPr="00A20079" w:rsidRDefault="001D3A1D" w:rsidP="00A1264B">
      <w:pPr>
        <w:spacing w:line="276" w:lineRule="auto"/>
        <w:jc w:val="both"/>
        <w:rPr>
          <w:sz w:val="28"/>
          <w:szCs w:val="28"/>
        </w:rPr>
      </w:pPr>
      <w:r w:rsidRPr="00A20079">
        <w:rPr>
          <w:sz w:val="28"/>
          <w:szCs w:val="28"/>
        </w:rPr>
        <w:t>Лазанье по канату в три приёма (мальчики).</w:t>
      </w:r>
    </w:p>
    <w:p w:rsidR="001D3A1D" w:rsidRPr="00A20079" w:rsidRDefault="001D3A1D" w:rsidP="00A1264B">
      <w:pPr>
        <w:spacing w:line="276" w:lineRule="auto"/>
        <w:jc w:val="both"/>
        <w:rPr>
          <w:sz w:val="28"/>
          <w:szCs w:val="28"/>
        </w:rPr>
      </w:pPr>
      <w:r w:rsidRPr="00A20079">
        <w:rPr>
          <w:sz w:val="28"/>
          <w:szCs w:val="28"/>
        </w:rPr>
        <w:t>Модуль «Лёгкая атлетика»</w:t>
      </w:r>
    </w:p>
    <w:p w:rsidR="001D3A1D" w:rsidRPr="00A20079" w:rsidRDefault="001D3A1D" w:rsidP="00A1264B">
      <w:pPr>
        <w:spacing w:line="276" w:lineRule="auto"/>
        <w:jc w:val="both"/>
        <w:rPr>
          <w:sz w:val="28"/>
          <w:szCs w:val="28"/>
        </w:rPr>
      </w:pPr>
      <w:r w:rsidRPr="00A20079">
        <w:rPr>
          <w:sz w:val="28"/>
          <w:szCs w:val="28"/>
        </w:rPr>
        <w:t>Старт с опорой на одну руку и последующим ускорением, спринтерский</w:t>
      </w:r>
    </w:p>
    <w:p w:rsidR="001D3A1D" w:rsidRPr="00A20079" w:rsidRDefault="001D3A1D" w:rsidP="00A1264B">
      <w:pPr>
        <w:spacing w:line="276" w:lineRule="auto"/>
        <w:jc w:val="both"/>
        <w:rPr>
          <w:sz w:val="28"/>
          <w:szCs w:val="28"/>
        </w:rPr>
      </w:pPr>
      <w:r w:rsidRPr="00A20079">
        <w:rPr>
          <w:sz w:val="28"/>
          <w:szCs w:val="28"/>
        </w:rPr>
        <w:t>и гладкий равномерный бег по учебной дистанции, ранее разученные беговые</w:t>
      </w:r>
    </w:p>
    <w:p w:rsidR="001D3A1D" w:rsidRPr="00A20079" w:rsidRDefault="001D3A1D" w:rsidP="00A1264B">
      <w:pPr>
        <w:spacing w:line="276" w:lineRule="auto"/>
        <w:jc w:val="both"/>
        <w:rPr>
          <w:sz w:val="28"/>
          <w:szCs w:val="28"/>
        </w:rPr>
      </w:pPr>
      <w:r w:rsidRPr="00A20079">
        <w:rPr>
          <w:sz w:val="28"/>
          <w:szCs w:val="28"/>
        </w:rPr>
        <w:t>упражнения.</w:t>
      </w:r>
    </w:p>
    <w:p w:rsidR="001D3A1D" w:rsidRPr="00A20079" w:rsidRDefault="001D3A1D" w:rsidP="00A1264B">
      <w:pPr>
        <w:spacing w:line="276" w:lineRule="auto"/>
        <w:jc w:val="both"/>
        <w:rPr>
          <w:sz w:val="28"/>
          <w:szCs w:val="28"/>
        </w:rPr>
      </w:pPr>
      <w:r w:rsidRPr="00A20079">
        <w:rPr>
          <w:sz w:val="28"/>
          <w:szCs w:val="28"/>
        </w:rPr>
        <w:t>Прыжковые упражнения: прыжок в высоту с разбега способом</w:t>
      </w:r>
    </w:p>
    <w:p w:rsidR="001D3A1D" w:rsidRPr="00A20079" w:rsidRDefault="001D3A1D" w:rsidP="00A1264B">
      <w:pPr>
        <w:spacing w:line="276" w:lineRule="auto"/>
        <w:jc w:val="both"/>
        <w:rPr>
          <w:sz w:val="28"/>
          <w:szCs w:val="28"/>
        </w:rPr>
      </w:pPr>
      <w:r w:rsidRPr="00A20079">
        <w:rPr>
          <w:sz w:val="28"/>
          <w:szCs w:val="28"/>
        </w:rPr>
        <w:lastRenderedPageBreak/>
        <w:t>«перешагивание», ранее разученные прыжковые упражнения в длину и высоту,</w:t>
      </w:r>
    </w:p>
    <w:p w:rsidR="001D3A1D" w:rsidRPr="00A20079" w:rsidRDefault="001D3A1D" w:rsidP="00A1264B">
      <w:pPr>
        <w:spacing w:line="276" w:lineRule="auto"/>
        <w:jc w:val="both"/>
        <w:rPr>
          <w:sz w:val="28"/>
          <w:szCs w:val="28"/>
        </w:rPr>
      </w:pPr>
      <w:r w:rsidRPr="00A20079">
        <w:rPr>
          <w:sz w:val="28"/>
          <w:szCs w:val="28"/>
        </w:rPr>
        <w:t>напрыгивание и спрыгивание.</w:t>
      </w:r>
    </w:p>
    <w:p w:rsidR="001D3A1D" w:rsidRPr="00A20079" w:rsidRDefault="001D3A1D" w:rsidP="00A1264B">
      <w:pPr>
        <w:spacing w:line="276" w:lineRule="auto"/>
        <w:jc w:val="both"/>
        <w:rPr>
          <w:sz w:val="28"/>
          <w:szCs w:val="28"/>
        </w:rPr>
      </w:pPr>
      <w:r w:rsidRPr="00A20079">
        <w:rPr>
          <w:sz w:val="28"/>
          <w:szCs w:val="28"/>
        </w:rPr>
        <w:t>Метание малого (теннисного) мяча в подвижную (раскачивающуюся) мишень.</w:t>
      </w:r>
    </w:p>
    <w:p w:rsidR="001D3A1D" w:rsidRPr="00A20079" w:rsidRDefault="001D3A1D" w:rsidP="00A1264B">
      <w:pPr>
        <w:spacing w:line="276" w:lineRule="auto"/>
        <w:jc w:val="both"/>
        <w:rPr>
          <w:sz w:val="28"/>
          <w:szCs w:val="28"/>
        </w:rPr>
      </w:pPr>
      <w:r w:rsidRPr="00A20079">
        <w:rPr>
          <w:sz w:val="28"/>
          <w:szCs w:val="28"/>
        </w:rPr>
        <w:t>Модуль «Спортивные игры»</w:t>
      </w:r>
    </w:p>
    <w:p w:rsidR="001D3A1D" w:rsidRPr="00A20079" w:rsidRDefault="001D3A1D" w:rsidP="00A1264B">
      <w:pPr>
        <w:spacing w:line="276" w:lineRule="auto"/>
        <w:jc w:val="both"/>
        <w:rPr>
          <w:sz w:val="28"/>
          <w:szCs w:val="28"/>
        </w:rPr>
      </w:pPr>
      <w:r w:rsidRPr="00A20079">
        <w:rPr>
          <w:sz w:val="28"/>
          <w:szCs w:val="28"/>
        </w:rPr>
        <w:t>Баскетбол. Технические действия игрока без мяча: передвижение в стойке</w:t>
      </w:r>
    </w:p>
    <w:p w:rsidR="001D3A1D" w:rsidRPr="00A20079" w:rsidRDefault="001D3A1D" w:rsidP="00A1264B">
      <w:pPr>
        <w:spacing w:line="276" w:lineRule="auto"/>
        <w:jc w:val="both"/>
        <w:rPr>
          <w:sz w:val="28"/>
          <w:szCs w:val="28"/>
        </w:rPr>
      </w:pPr>
      <w:r w:rsidRPr="00A20079">
        <w:rPr>
          <w:sz w:val="28"/>
          <w:szCs w:val="28"/>
        </w:rPr>
        <w:t>баскетболиста, прыжки вверх толчком одной ногой и приземлением на другую</w:t>
      </w:r>
    </w:p>
    <w:p w:rsidR="001D3A1D" w:rsidRPr="00A20079" w:rsidRDefault="001D3A1D" w:rsidP="00A1264B">
      <w:pPr>
        <w:spacing w:line="276" w:lineRule="auto"/>
        <w:jc w:val="both"/>
        <w:rPr>
          <w:sz w:val="28"/>
          <w:szCs w:val="28"/>
        </w:rPr>
      </w:pPr>
      <w:r w:rsidRPr="00A20079">
        <w:rPr>
          <w:sz w:val="28"/>
          <w:szCs w:val="28"/>
        </w:rPr>
        <w:t>ногу, остановка двумя шагами и прыжком.</w:t>
      </w:r>
    </w:p>
    <w:p w:rsidR="001D3A1D" w:rsidRPr="00A20079" w:rsidRDefault="001D3A1D" w:rsidP="00A1264B">
      <w:pPr>
        <w:spacing w:line="276" w:lineRule="auto"/>
        <w:jc w:val="both"/>
        <w:rPr>
          <w:sz w:val="28"/>
          <w:szCs w:val="28"/>
        </w:rPr>
      </w:pPr>
      <w:r w:rsidRPr="00A20079">
        <w:rPr>
          <w:sz w:val="28"/>
          <w:szCs w:val="28"/>
        </w:rPr>
        <w:t>Упражнения с мячом: ранее разученные упражнения в ведении мяча в разных</w:t>
      </w:r>
    </w:p>
    <w:p w:rsidR="001D3A1D" w:rsidRPr="00A20079" w:rsidRDefault="001D3A1D" w:rsidP="00A1264B">
      <w:pPr>
        <w:spacing w:line="276" w:lineRule="auto"/>
        <w:jc w:val="both"/>
        <w:rPr>
          <w:sz w:val="28"/>
          <w:szCs w:val="28"/>
        </w:rPr>
      </w:pPr>
      <w:r w:rsidRPr="00A20079">
        <w:rPr>
          <w:sz w:val="28"/>
          <w:szCs w:val="28"/>
        </w:rPr>
        <w:t>направлениях и по разной траектории, на передачу и броски мяча в корзину.</w:t>
      </w:r>
    </w:p>
    <w:p w:rsidR="001D3A1D" w:rsidRPr="00A20079" w:rsidRDefault="001D3A1D" w:rsidP="00A1264B">
      <w:pPr>
        <w:spacing w:line="276" w:lineRule="auto"/>
        <w:jc w:val="both"/>
        <w:rPr>
          <w:sz w:val="28"/>
          <w:szCs w:val="28"/>
        </w:rPr>
      </w:pPr>
      <w:r w:rsidRPr="00A20079">
        <w:rPr>
          <w:sz w:val="28"/>
          <w:szCs w:val="28"/>
        </w:rPr>
        <w:t>Правила игры и игровая деятельность по правилам с использованием</w:t>
      </w:r>
    </w:p>
    <w:p w:rsidR="001D3A1D" w:rsidRPr="00A20079" w:rsidRDefault="001D3A1D" w:rsidP="00A1264B">
      <w:pPr>
        <w:spacing w:line="276" w:lineRule="auto"/>
        <w:jc w:val="both"/>
        <w:rPr>
          <w:sz w:val="28"/>
          <w:szCs w:val="28"/>
        </w:rPr>
      </w:pPr>
      <w:r w:rsidRPr="00A20079">
        <w:rPr>
          <w:sz w:val="28"/>
          <w:szCs w:val="28"/>
        </w:rPr>
        <w:t>разученных технических приёмов.</w:t>
      </w:r>
    </w:p>
    <w:p w:rsidR="001D3A1D" w:rsidRPr="00A20079" w:rsidRDefault="001D3A1D" w:rsidP="00A1264B">
      <w:pPr>
        <w:spacing w:line="276" w:lineRule="auto"/>
        <w:jc w:val="both"/>
        <w:rPr>
          <w:sz w:val="28"/>
          <w:szCs w:val="28"/>
        </w:rPr>
      </w:pPr>
      <w:r w:rsidRPr="00A20079">
        <w:rPr>
          <w:sz w:val="28"/>
          <w:szCs w:val="28"/>
        </w:rPr>
        <w:t>Волейбол. Приём и передача мяча двумя руками снизу в разные зоны площадки</w:t>
      </w:r>
    </w:p>
    <w:p w:rsidR="001D3A1D" w:rsidRPr="00A20079" w:rsidRDefault="001D3A1D" w:rsidP="00A1264B">
      <w:pPr>
        <w:spacing w:line="276" w:lineRule="auto"/>
        <w:jc w:val="both"/>
        <w:rPr>
          <w:sz w:val="28"/>
          <w:szCs w:val="28"/>
        </w:rPr>
      </w:pPr>
      <w:r w:rsidRPr="00A20079">
        <w:rPr>
          <w:sz w:val="28"/>
          <w:szCs w:val="28"/>
        </w:rPr>
        <w:t>команды соперника. Правила игры и игровая деятельность по правилам</w:t>
      </w:r>
    </w:p>
    <w:p w:rsidR="001D3A1D" w:rsidRPr="00A20079" w:rsidRDefault="001D3A1D" w:rsidP="00A1264B">
      <w:pPr>
        <w:spacing w:line="276" w:lineRule="auto"/>
        <w:jc w:val="both"/>
        <w:rPr>
          <w:sz w:val="28"/>
          <w:szCs w:val="28"/>
        </w:rPr>
      </w:pPr>
      <w:r w:rsidRPr="00A20079">
        <w:rPr>
          <w:sz w:val="28"/>
          <w:szCs w:val="28"/>
        </w:rPr>
        <w:t>с использованием разученных технических приёмов в подаче мяча, его приёме</w:t>
      </w:r>
    </w:p>
    <w:p w:rsidR="001D3A1D" w:rsidRPr="00A20079" w:rsidRDefault="001D3A1D" w:rsidP="00A1264B">
      <w:pPr>
        <w:spacing w:line="276" w:lineRule="auto"/>
        <w:jc w:val="both"/>
        <w:rPr>
          <w:sz w:val="28"/>
          <w:szCs w:val="28"/>
        </w:rPr>
      </w:pPr>
      <w:r w:rsidRPr="00A20079">
        <w:rPr>
          <w:sz w:val="28"/>
          <w:szCs w:val="28"/>
        </w:rPr>
        <w:t>и передаче двумя руками снизу и сверху.</w:t>
      </w:r>
    </w:p>
    <w:p w:rsidR="001D3A1D" w:rsidRPr="00A20079" w:rsidRDefault="001D3A1D" w:rsidP="00A1264B">
      <w:pPr>
        <w:spacing w:line="276" w:lineRule="auto"/>
        <w:jc w:val="both"/>
        <w:rPr>
          <w:sz w:val="28"/>
          <w:szCs w:val="28"/>
        </w:rPr>
      </w:pPr>
      <w:r w:rsidRPr="00A20079">
        <w:rPr>
          <w:sz w:val="28"/>
          <w:szCs w:val="28"/>
        </w:rPr>
        <w:t>Футбол. Удары по катящемуся мячу с разбега. Правила игры и игровая</w:t>
      </w:r>
    </w:p>
    <w:p w:rsidR="001D3A1D" w:rsidRPr="00A20079" w:rsidRDefault="001D3A1D" w:rsidP="00A1264B">
      <w:pPr>
        <w:spacing w:line="276" w:lineRule="auto"/>
        <w:jc w:val="both"/>
        <w:rPr>
          <w:sz w:val="28"/>
          <w:szCs w:val="28"/>
        </w:rPr>
      </w:pPr>
      <w:r w:rsidRPr="00A20079">
        <w:rPr>
          <w:sz w:val="28"/>
          <w:szCs w:val="28"/>
        </w:rPr>
        <w:t>деятельность по правилам с использованием разученных технических приёмов</w:t>
      </w:r>
    </w:p>
    <w:p w:rsidR="001D3A1D" w:rsidRPr="00A20079" w:rsidRDefault="001D3A1D" w:rsidP="00A1264B">
      <w:pPr>
        <w:spacing w:line="276" w:lineRule="auto"/>
        <w:jc w:val="both"/>
        <w:rPr>
          <w:sz w:val="28"/>
          <w:szCs w:val="28"/>
        </w:rPr>
      </w:pPr>
      <w:r w:rsidRPr="00A20079">
        <w:rPr>
          <w:sz w:val="28"/>
          <w:szCs w:val="28"/>
        </w:rPr>
        <w:t>в остановке и передаче мяча, его ведении и обводке.</w:t>
      </w:r>
    </w:p>
    <w:p w:rsidR="001D3A1D" w:rsidRPr="00A20079" w:rsidRDefault="001D3A1D" w:rsidP="00A1264B">
      <w:pPr>
        <w:spacing w:line="276" w:lineRule="auto"/>
        <w:jc w:val="both"/>
        <w:rPr>
          <w:sz w:val="28"/>
          <w:szCs w:val="28"/>
        </w:rPr>
      </w:pPr>
      <w:r w:rsidRPr="00A20079">
        <w:rPr>
          <w:sz w:val="28"/>
          <w:szCs w:val="28"/>
        </w:rPr>
        <w:t>Совершенствование техники ранее разученных гимнастических</w:t>
      </w:r>
    </w:p>
    <w:p w:rsidR="001D3A1D" w:rsidRPr="00A20079" w:rsidRDefault="001D3A1D" w:rsidP="00A1264B">
      <w:pPr>
        <w:spacing w:line="276" w:lineRule="auto"/>
        <w:jc w:val="both"/>
        <w:rPr>
          <w:sz w:val="28"/>
          <w:szCs w:val="28"/>
        </w:rPr>
      </w:pPr>
      <w:r w:rsidRPr="00A20079">
        <w:rPr>
          <w:sz w:val="28"/>
          <w:szCs w:val="28"/>
        </w:rPr>
        <w:t>и акробатических упражнений, упражнений лёгкой атлетики и зимних видов</w:t>
      </w:r>
    </w:p>
    <w:p w:rsidR="001D3A1D" w:rsidRPr="00A20079" w:rsidRDefault="001D3A1D" w:rsidP="00A1264B">
      <w:pPr>
        <w:spacing w:line="276" w:lineRule="auto"/>
        <w:jc w:val="both"/>
        <w:rPr>
          <w:sz w:val="28"/>
          <w:szCs w:val="28"/>
        </w:rPr>
      </w:pPr>
      <w:r w:rsidRPr="00A20079">
        <w:rPr>
          <w:sz w:val="28"/>
          <w:szCs w:val="28"/>
        </w:rPr>
        <w:t>спорта, технических действий спортивных игр.</w:t>
      </w:r>
    </w:p>
    <w:p w:rsidR="001D3A1D" w:rsidRPr="00A20079" w:rsidRDefault="001D3A1D" w:rsidP="00A1264B">
      <w:pPr>
        <w:spacing w:line="276" w:lineRule="auto"/>
        <w:jc w:val="both"/>
        <w:rPr>
          <w:sz w:val="28"/>
          <w:szCs w:val="28"/>
        </w:rPr>
      </w:pPr>
      <w:r w:rsidRPr="00A20079">
        <w:rPr>
          <w:sz w:val="28"/>
          <w:szCs w:val="28"/>
        </w:rPr>
        <w:t>Модуль «Спорт»</w:t>
      </w:r>
    </w:p>
    <w:p w:rsidR="001D3A1D" w:rsidRPr="00A20079" w:rsidRDefault="001D3A1D" w:rsidP="00A1264B">
      <w:pPr>
        <w:spacing w:line="276" w:lineRule="auto"/>
        <w:jc w:val="both"/>
        <w:rPr>
          <w:sz w:val="28"/>
          <w:szCs w:val="28"/>
        </w:rPr>
      </w:pPr>
      <w:r w:rsidRPr="00A20079">
        <w:rPr>
          <w:sz w:val="28"/>
          <w:szCs w:val="28"/>
        </w:rPr>
        <w:t>Физическая подготовка к выполнению нормативов комплекса ГТО</w:t>
      </w:r>
    </w:p>
    <w:p w:rsidR="001D3A1D" w:rsidRPr="00A20079" w:rsidRDefault="001D3A1D" w:rsidP="00A1264B">
      <w:pPr>
        <w:spacing w:line="276" w:lineRule="auto"/>
        <w:jc w:val="both"/>
        <w:rPr>
          <w:sz w:val="28"/>
          <w:szCs w:val="28"/>
        </w:rPr>
      </w:pPr>
      <w:r w:rsidRPr="00A20079">
        <w:rPr>
          <w:sz w:val="28"/>
          <w:szCs w:val="28"/>
        </w:rPr>
        <w:t>с использованием средств базовой физической подготовки, видов спорта</w:t>
      </w:r>
    </w:p>
    <w:p w:rsidR="001D3A1D" w:rsidRPr="00A20079" w:rsidRDefault="001D3A1D" w:rsidP="00A1264B">
      <w:pPr>
        <w:spacing w:line="276" w:lineRule="auto"/>
        <w:jc w:val="both"/>
        <w:rPr>
          <w:sz w:val="28"/>
          <w:szCs w:val="28"/>
        </w:rPr>
      </w:pPr>
      <w:r w:rsidRPr="00A20079">
        <w:rPr>
          <w:sz w:val="28"/>
          <w:szCs w:val="28"/>
        </w:rPr>
        <w:t>и оздоровительных систем физической культуры, национальных видов спорта,</w:t>
      </w:r>
    </w:p>
    <w:p w:rsidR="001D3A1D" w:rsidRPr="00A20079" w:rsidRDefault="001D3A1D" w:rsidP="00A1264B">
      <w:pPr>
        <w:spacing w:line="276" w:lineRule="auto"/>
        <w:jc w:val="both"/>
        <w:rPr>
          <w:sz w:val="28"/>
          <w:szCs w:val="28"/>
        </w:rPr>
      </w:pPr>
      <w:r w:rsidRPr="00A20079">
        <w:rPr>
          <w:sz w:val="28"/>
          <w:szCs w:val="28"/>
        </w:rPr>
        <w:t>культурно-этнических игр.</w:t>
      </w:r>
    </w:p>
    <w:p w:rsidR="00432C9A" w:rsidRPr="00A20079" w:rsidRDefault="00432C9A" w:rsidP="00A1264B">
      <w:pPr>
        <w:spacing w:line="276" w:lineRule="auto"/>
        <w:jc w:val="both"/>
        <w:rPr>
          <w:sz w:val="28"/>
          <w:szCs w:val="28"/>
        </w:rPr>
      </w:pPr>
    </w:p>
    <w:p w:rsidR="00432C9A" w:rsidRPr="00A20079" w:rsidRDefault="001D3A1D" w:rsidP="00A1264B">
      <w:pPr>
        <w:spacing w:line="276" w:lineRule="auto"/>
        <w:jc w:val="both"/>
        <w:rPr>
          <w:sz w:val="28"/>
          <w:szCs w:val="28"/>
        </w:rPr>
      </w:pPr>
      <w:r w:rsidRPr="00A20079">
        <w:rPr>
          <w:sz w:val="28"/>
          <w:szCs w:val="28"/>
        </w:rPr>
        <w:t>7 КЛАСС</w:t>
      </w:r>
    </w:p>
    <w:p w:rsidR="001D3A1D" w:rsidRPr="00A20079" w:rsidRDefault="001D3A1D" w:rsidP="00A1264B">
      <w:pPr>
        <w:spacing w:line="276" w:lineRule="auto"/>
        <w:jc w:val="both"/>
        <w:rPr>
          <w:sz w:val="28"/>
          <w:szCs w:val="28"/>
        </w:rPr>
      </w:pPr>
      <w:r w:rsidRPr="00A20079">
        <w:rPr>
          <w:sz w:val="28"/>
          <w:szCs w:val="28"/>
        </w:rPr>
        <w:t>Знания о физической культуре</w:t>
      </w:r>
    </w:p>
    <w:p w:rsidR="001D3A1D" w:rsidRPr="00A20079" w:rsidRDefault="001D3A1D" w:rsidP="00A1264B">
      <w:pPr>
        <w:spacing w:line="276" w:lineRule="auto"/>
        <w:jc w:val="both"/>
        <w:rPr>
          <w:sz w:val="28"/>
          <w:szCs w:val="28"/>
        </w:rPr>
      </w:pPr>
      <w:r w:rsidRPr="00A20079">
        <w:rPr>
          <w:sz w:val="28"/>
          <w:szCs w:val="28"/>
        </w:rPr>
        <w:t>Зарождение олимпийского движения в дореволюционной России, роль</w:t>
      </w:r>
    </w:p>
    <w:p w:rsidR="001D3A1D" w:rsidRPr="00A20079" w:rsidRDefault="001D3A1D" w:rsidP="00A1264B">
      <w:pPr>
        <w:spacing w:line="276" w:lineRule="auto"/>
        <w:jc w:val="both"/>
        <w:rPr>
          <w:sz w:val="28"/>
          <w:szCs w:val="28"/>
        </w:rPr>
      </w:pPr>
      <w:r w:rsidRPr="00A20079">
        <w:rPr>
          <w:sz w:val="28"/>
          <w:szCs w:val="28"/>
        </w:rPr>
        <w:t>А.Д. Бутовского в развитии отечественной системы физического воспитания</w:t>
      </w:r>
    </w:p>
    <w:p w:rsidR="001D3A1D" w:rsidRPr="00A20079" w:rsidRDefault="001D3A1D" w:rsidP="00A1264B">
      <w:pPr>
        <w:spacing w:line="276" w:lineRule="auto"/>
        <w:jc w:val="both"/>
        <w:rPr>
          <w:sz w:val="28"/>
          <w:szCs w:val="28"/>
        </w:rPr>
      </w:pPr>
      <w:r w:rsidRPr="00A20079">
        <w:rPr>
          <w:sz w:val="28"/>
          <w:szCs w:val="28"/>
        </w:rPr>
        <w:t>и спорта. Олимпийское движение в СССР и современной России, характеристика</w:t>
      </w:r>
    </w:p>
    <w:p w:rsidR="001D3A1D" w:rsidRPr="00A20079" w:rsidRDefault="001D3A1D" w:rsidP="00A1264B">
      <w:pPr>
        <w:spacing w:line="276" w:lineRule="auto"/>
        <w:jc w:val="both"/>
        <w:rPr>
          <w:sz w:val="28"/>
          <w:szCs w:val="28"/>
        </w:rPr>
      </w:pPr>
      <w:r w:rsidRPr="00A20079">
        <w:rPr>
          <w:sz w:val="28"/>
          <w:szCs w:val="28"/>
        </w:rPr>
        <w:t>основных этапов развития. Выдающиеся советские и российские олимпийцы.</w:t>
      </w:r>
    </w:p>
    <w:p w:rsidR="001D3A1D" w:rsidRPr="00A20079" w:rsidRDefault="001D3A1D" w:rsidP="00A1264B">
      <w:pPr>
        <w:spacing w:line="276" w:lineRule="auto"/>
        <w:jc w:val="both"/>
        <w:rPr>
          <w:sz w:val="28"/>
          <w:szCs w:val="28"/>
        </w:rPr>
      </w:pPr>
      <w:r w:rsidRPr="00A20079">
        <w:rPr>
          <w:sz w:val="28"/>
          <w:szCs w:val="28"/>
        </w:rPr>
        <w:t>Влияние занятий физической культурой и спортом на воспитание</w:t>
      </w:r>
    </w:p>
    <w:p w:rsidR="001D3A1D" w:rsidRPr="00A20079" w:rsidRDefault="001D3A1D" w:rsidP="00A1264B">
      <w:pPr>
        <w:spacing w:line="276" w:lineRule="auto"/>
        <w:jc w:val="both"/>
        <w:rPr>
          <w:sz w:val="28"/>
          <w:szCs w:val="28"/>
        </w:rPr>
      </w:pPr>
      <w:r w:rsidRPr="00A20079">
        <w:rPr>
          <w:sz w:val="28"/>
          <w:szCs w:val="28"/>
        </w:rPr>
        <w:t>положительных качеств личности современного человека.</w:t>
      </w:r>
    </w:p>
    <w:p w:rsidR="001D3A1D" w:rsidRPr="00A20079" w:rsidRDefault="001D3A1D" w:rsidP="00A1264B">
      <w:pPr>
        <w:spacing w:line="276" w:lineRule="auto"/>
        <w:jc w:val="both"/>
        <w:rPr>
          <w:sz w:val="28"/>
          <w:szCs w:val="28"/>
        </w:rPr>
      </w:pPr>
      <w:r w:rsidRPr="00A20079">
        <w:rPr>
          <w:sz w:val="28"/>
          <w:szCs w:val="28"/>
        </w:rPr>
        <w:t>Способы самостоятельной деятельности</w:t>
      </w:r>
    </w:p>
    <w:p w:rsidR="001D3A1D" w:rsidRPr="00A20079" w:rsidRDefault="001D3A1D" w:rsidP="00A1264B">
      <w:pPr>
        <w:spacing w:line="276" w:lineRule="auto"/>
        <w:jc w:val="both"/>
        <w:rPr>
          <w:sz w:val="28"/>
          <w:szCs w:val="28"/>
        </w:rPr>
      </w:pPr>
      <w:r w:rsidRPr="00A20079">
        <w:rPr>
          <w:sz w:val="28"/>
          <w:szCs w:val="28"/>
        </w:rPr>
        <w:t>Правила техники безопасности и гигиены мест занятий в процессе выполнения</w:t>
      </w:r>
    </w:p>
    <w:p w:rsidR="001D3A1D" w:rsidRPr="00A20079" w:rsidRDefault="001D3A1D" w:rsidP="00A1264B">
      <w:pPr>
        <w:spacing w:line="276" w:lineRule="auto"/>
        <w:jc w:val="both"/>
        <w:rPr>
          <w:sz w:val="28"/>
          <w:szCs w:val="28"/>
        </w:rPr>
      </w:pPr>
      <w:r w:rsidRPr="00A20079">
        <w:rPr>
          <w:sz w:val="28"/>
          <w:szCs w:val="28"/>
        </w:rPr>
        <w:t>физических упражнений на открытых площадках. Ведение дневника</w:t>
      </w:r>
    </w:p>
    <w:p w:rsidR="001D3A1D" w:rsidRPr="00A20079" w:rsidRDefault="001D3A1D" w:rsidP="00A1264B">
      <w:pPr>
        <w:spacing w:line="276" w:lineRule="auto"/>
        <w:jc w:val="both"/>
        <w:rPr>
          <w:sz w:val="28"/>
          <w:szCs w:val="28"/>
        </w:rPr>
      </w:pPr>
      <w:r w:rsidRPr="00A20079">
        <w:rPr>
          <w:sz w:val="28"/>
          <w:szCs w:val="28"/>
        </w:rPr>
        <w:t>по физической культуре.</w:t>
      </w:r>
    </w:p>
    <w:p w:rsidR="001D3A1D" w:rsidRPr="00A20079" w:rsidRDefault="001D3A1D" w:rsidP="00A1264B">
      <w:pPr>
        <w:spacing w:line="276" w:lineRule="auto"/>
        <w:jc w:val="both"/>
        <w:rPr>
          <w:sz w:val="28"/>
          <w:szCs w:val="28"/>
        </w:rPr>
      </w:pPr>
      <w:r w:rsidRPr="00A20079">
        <w:rPr>
          <w:sz w:val="28"/>
          <w:szCs w:val="28"/>
        </w:rPr>
        <w:t>Техническая подготовка и её значение для человека, основные правила</w:t>
      </w:r>
    </w:p>
    <w:p w:rsidR="001D3A1D" w:rsidRPr="00A20079" w:rsidRDefault="001D3A1D" w:rsidP="00A1264B">
      <w:pPr>
        <w:spacing w:line="276" w:lineRule="auto"/>
        <w:jc w:val="both"/>
        <w:rPr>
          <w:sz w:val="28"/>
          <w:szCs w:val="28"/>
        </w:rPr>
      </w:pPr>
      <w:r w:rsidRPr="00A20079">
        <w:rPr>
          <w:sz w:val="28"/>
          <w:szCs w:val="28"/>
        </w:rPr>
        <w:t>технической подготовки. Двигательные действия как основа технической</w:t>
      </w:r>
    </w:p>
    <w:p w:rsidR="001D3A1D" w:rsidRPr="00A20079" w:rsidRDefault="001D3A1D" w:rsidP="00A1264B">
      <w:pPr>
        <w:spacing w:line="276" w:lineRule="auto"/>
        <w:jc w:val="both"/>
        <w:rPr>
          <w:sz w:val="28"/>
          <w:szCs w:val="28"/>
        </w:rPr>
      </w:pPr>
      <w:r w:rsidRPr="00A20079">
        <w:rPr>
          <w:sz w:val="28"/>
          <w:szCs w:val="28"/>
        </w:rPr>
        <w:lastRenderedPageBreak/>
        <w:t>подготовки, понятие двигательного умения и двигательного навыка. Способы</w:t>
      </w:r>
    </w:p>
    <w:p w:rsidR="001D3A1D" w:rsidRPr="00A20079" w:rsidRDefault="001D3A1D" w:rsidP="00A1264B">
      <w:pPr>
        <w:spacing w:line="276" w:lineRule="auto"/>
        <w:jc w:val="both"/>
        <w:rPr>
          <w:sz w:val="28"/>
          <w:szCs w:val="28"/>
        </w:rPr>
      </w:pPr>
      <w:r w:rsidRPr="00A20079">
        <w:rPr>
          <w:sz w:val="28"/>
          <w:szCs w:val="28"/>
        </w:rPr>
        <w:t>оценивания техники двигательных действий и организация процедуры оценивания.</w:t>
      </w:r>
    </w:p>
    <w:p w:rsidR="001D3A1D" w:rsidRPr="00A20079" w:rsidRDefault="001D3A1D" w:rsidP="00A1264B">
      <w:pPr>
        <w:spacing w:line="276" w:lineRule="auto"/>
        <w:jc w:val="both"/>
        <w:rPr>
          <w:sz w:val="28"/>
          <w:szCs w:val="28"/>
        </w:rPr>
      </w:pPr>
      <w:r w:rsidRPr="00A20079">
        <w:rPr>
          <w:sz w:val="28"/>
          <w:szCs w:val="28"/>
        </w:rPr>
        <w:t>Ошибки при разучивании техники выполнения двигательных действий, причины</w:t>
      </w:r>
    </w:p>
    <w:p w:rsidR="001D3A1D" w:rsidRPr="00A20079" w:rsidRDefault="001D3A1D" w:rsidP="00A1264B">
      <w:pPr>
        <w:spacing w:line="276" w:lineRule="auto"/>
        <w:jc w:val="both"/>
        <w:rPr>
          <w:sz w:val="28"/>
          <w:szCs w:val="28"/>
        </w:rPr>
      </w:pPr>
      <w:r w:rsidRPr="00A20079">
        <w:rPr>
          <w:sz w:val="28"/>
          <w:szCs w:val="28"/>
        </w:rPr>
        <w:t>и способы их предупреждения при самостоятельных занятиях технической</w:t>
      </w:r>
    </w:p>
    <w:p w:rsidR="001D3A1D" w:rsidRPr="00A20079" w:rsidRDefault="001D3A1D" w:rsidP="00A1264B">
      <w:pPr>
        <w:spacing w:line="276" w:lineRule="auto"/>
        <w:jc w:val="both"/>
        <w:rPr>
          <w:sz w:val="28"/>
          <w:szCs w:val="28"/>
        </w:rPr>
      </w:pPr>
      <w:r w:rsidRPr="00A20079">
        <w:rPr>
          <w:sz w:val="28"/>
          <w:szCs w:val="28"/>
        </w:rPr>
        <w:t>подготовкой.</w:t>
      </w:r>
    </w:p>
    <w:p w:rsidR="001D3A1D" w:rsidRPr="00A20079" w:rsidRDefault="001D3A1D" w:rsidP="00A1264B">
      <w:pPr>
        <w:spacing w:line="276" w:lineRule="auto"/>
        <w:jc w:val="both"/>
        <w:rPr>
          <w:sz w:val="28"/>
          <w:szCs w:val="28"/>
        </w:rPr>
      </w:pPr>
      <w:r w:rsidRPr="00A20079">
        <w:rPr>
          <w:sz w:val="28"/>
          <w:szCs w:val="28"/>
        </w:rPr>
        <w:t>Планирование самостоятельных занятий технической подготовкой</w:t>
      </w:r>
    </w:p>
    <w:p w:rsidR="001D3A1D" w:rsidRPr="00A20079" w:rsidRDefault="001D3A1D" w:rsidP="00A1264B">
      <w:pPr>
        <w:spacing w:line="276" w:lineRule="auto"/>
        <w:jc w:val="both"/>
        <w:rPr>
          <w:sz w:val="28"/>
          <w:szCs w:val="28"/>
        </w:rPr>
      </w:pPr>
      <w:r w:rsidRPr="00A20079">
        <w:rPr>
          <w:sz w:val="28"/>
          <w:szCs w:val="28"/>
        </w:rPr>
        <w:t>на учебный год и учебную четверть. Составление плана учебного занятия</w:t>
      </w:r>
    </w:p>
    <w:p w:rsidR="001D3A1D" w:rsidRPr="00A20079" w:rsidRDefault="001D3A1D" w:rsidP="00A1264B">
      <w:pPr>
        <w:spacing w:line="276" w:lineRule="auto"/>
        <w:jc w:val="both"/>
        <w:rPr>
          <w:sz w:val="28"/>
          <w:szCs w:val="28"/>
        </w:rPr>
      </w:pPr>
      <w:r w:rsidRPr="00A20079">
        <w:rPr>
          <w:sz w:val="28"/>
          <w:szCs w:val="28"/>
        </w:rPr>
        <w:t>по самостоятельной технической подготовке. Способы оценивания оздоровительного</w:t>
      </w:r>
    </w:p>
    <w:p w:rsidR="001D3A1D" w:rsidRPr="00A20079" w:rsidRDefault="001D3A1D" w:rsidP="00A1264B">
      <w:pPr>
        <w:spacing w:line="276" w:lineRule="auto"/>
        <w:jc w:val="both"/>
        <w:rPr>
          <w:sz w:val="28"/>
          <w:szCs w:val="28"/>
        </w:rPr>
      </w:pPr>
      <w:r w:rsidRPr="00A20079">
        <w:rPr>
          <w:sz w:val="28"/>
          <w:szCs w:val="28"/>
        </w:rPr>
        <w:t>эффекта занятий физической культурой с помощью «индекса Кетле»,</w:t>
      </w:r>
    </w:p>
    <w:p w:rsidR="001D3A1D" w:rsidRPr="00A20079" w:rsidRDefault="001D3A1D" w:rsidP="00A1264B">
      <w:pPr>
        <w:spacing w:line="276" w:lineRule="auto"/>
        <w:jc w:val="both"/>
        <w:rPr>
          <w:sz w:val="28"/>
          <w:szCs w:val="28"/>
        </w:rPr>
      </w:pPr>
      <w:r w:rsidRPr="00A20079">
        <w:rPr>
          <w:sz w:val="28"/>
          <w:szCs w:val="28"/>
        </w:rPr>
        <w:t>«ортостатической пробы», «функциональной пробы со стандартной нагрузкой».</w:t>
      </w:r>
    </w:p>
    <w:p w:rsidR="001D3A1D" w:rsidRPr="00A20079" w:rsidRDefault="001D3A1D" w:rsidP="00A1264B">
      <w:pPr>
        <w:spacing w:line="276" w:lineRule="auto"/>
        <w:jc w:val="both"/>
        <w:rPr>
          <w:sz w:val="28"/>
          <w:szCs w:val="28"/>
        </w:rPr>
      </w:pPr>
      <w:r w:rsidRPr="00A20079">
        <w:rPr>
          <w:sz w:val="28"/>
          <w:szCs w:val="28"/>
        </w:rPr>
        <w:t>Физическое совершенствование</w:t>
      </w:r>
    </w:p>
    <w:p w:rsidR="001D3A1D" w:rsidRPr="00A20079" w:rsidRDefault="001D3A1D" w:rsidP="00A1264B">
      <w:pPr>
        <w:spacing w:line="276" w:lineRule="auto"/>
        <w:jc w:val="both"/>
        <w:rPr>
          <w:sz w:val="28"/>
          <w:szCs w:val="28"/>
        </w:rPr>
      </w:pPr>
      <w:r w:rsidRPr="00A20079">
        <w:rPr>
          <w:sz w:val="28"/>
          <w:szCs w:val="28"/>
        </w:rPr>
        <w:t>Физкультурно-оздоровительная деятельность</w:t>
      </w:r>
    </w:p>
    <w:p w:rsidR="001D3A1D" w:rsidRPr="00A20079" w:rsidRDefault="001D3A1D" w:rsidP="00A1264B">
      <w:pPr>
        <w:spacing w:line="276" w:lineRule="auto"/>
        <w:jc w:val="both"/>
        <w:rPr>
          <w:sz w:val="28"/>
          <w:szCs w:val="28"/>
        </w:rPr>
      </w:pPr>
      <w:r w:rsidRPr="00A20079">
        <w:rPr>
          <w:sz w:val="28"/>
          <w:szCs w:val="28"/>
        </w:rPr>
        <w:t>Оздоровительные комплексы для самостоятельных занятий с добавлением</w:t>
      </w:r>
    </w:p>
    <w:p w:rsidR="001D3A1D" w:rsidRPr="00A20079" w:rsidRDefault="001D3A1D" w:rsidP="00A1264B">
      <w:pPr>
        <w:spacing w:line="276" w:lineRule="auto"/>
        <w:jc w:val="both"/>
        <w:rPr>
          <w:sz w:val="28"/>
          <w:szCs w:val="28"/>
        </w:rPr>
      </w:pPr>
      <w:r w:rsidRPr="00A20079">
        <w:rPr>
          <w:sz w:val="28"/>
          <w:szCs w:val="28"/>
        </w:rPr>
        <w:t>ранее разученных упражнений: для коррекции телосложения и профилактики</w:t>
      </w:r>
    </w:p>
    <w:p w:rsidR="001D3A1D" w:rsidRPr="00A20079" w:rsidRDefault="001D3A1D" w:rsidP="00A1264B">
      <w:pPr>
        <w:spacing w:line="276" w:lineRule="auto"/>
        <w:jc w:val="both"/>
        <w:rPr>
          <w:sz w:val="28"/>
          <w:szCs w:val="28"/>
        </w:rPr>
      </w:pPr>
      <w:r w:rsidRPr="00A20079">
        <w:rPr>
          <w:sz w:val="28"/>
          <w:szCs w:val="28"/>
        </w:rPr>
        <w:t>нарушения осанки, дыхательной и зрительной гимнастики в режиме учебного дня.</w:t>
      </w:r>
    </w:p>
    <w:p w:rsidR="001D3A1D" w:rsidRPr="00A20079" w:rsidRDefault="001D3A1D" w:rsidP="00A1264B">
      <w:pPr>
        <w:spacing w:line="276" w:lineRule="auto"/>
        <w:jc w:val="both"/>
        <w:rPr>
          <w:sz w:val="28"/>
          <w:szCs w:val="28"/>
        </w:rPr>
      </w:pPr>
      <w:r w:rsidRPr="00A20079">
        <w:rPr>
          <w:sz w:val="28"/>
          <w:szCs w:val="28"/>
        </w:rPr>
        <w:t>Спортивно-оздоровительная деятельность</w:t>
      </w:r>
    </w:p>
    <w:p w:rsidR="001D3A1D" w:rsidRPr="00A20079" w:rsidRDefault="001D3A1D" w:rsidP="00A1264B">
      <w:pPr>
        <w:spacing w:line="276" w:lineRule="auto"/>
        <w:jc w:val="both"/>
        <w:rPr>
          <w:sz w:val="28"/>
          <w:szCs w:val="28"/>
        </w:rPr>
      </w:pPr>
      <w:r w:rsidRPr="00A20079">
        <w:rPr>
          <w:sz w:val="28"/>
          <w:szCs w:val="28"/>
        </w:rPr>
        <w:t>Модуль «Гимнастика»</w:t>
      </w:r>
    </w:p>
    <w:p w:rsidR="001D3A1D" w:rsidRPr="00A20079" w:rsidRDefault="001D3A1D" w:rsidP="00A1264B">
      <w:pPr>
        <w:spacing w:line="276" w:lineRule="auto"/>
        <w:jc w:val="both"/>
        <w:rPr>
          <w:sz w:val="28"/>
          <w:szCs w:val="28"/>
        </w:rPr>
      </w:pPr>
      <w:r w:rsidRPr="00A20079">
        <w:rPr>
          <w:sz w:val="28"/>
          <w:szCs w:val="28"/>
        </w:rPr>
        <w:t>Акробатические комбинации из ранее разученных упражнений с добавлением</w:t>
      </w:r>
    </w:p>
    <w:p w:rsidR="001D3A1D" w:rsidRPr="00A20079" w:rsidRDefault="001D3A1D" w:rsidP="00A1264B">
      <w:pPr>
        <w:spacing w:line="276" w:lineRule="auto"/>
        <w:jc w:val="both"/>
        <w:rPr>
          <w:sz w:val="28"/>
          <w:szCs w:val="28"/>
        </w:rPr>
      </w:pPr>
      <w:r w:rsidRPr="00A20079">
        <w:rPr>
          <w:sz w:val="28"/>
          <w:szCs w:val="28"/>
        </w:rPr>
        <w:t>упражнений ритмической гимнастики (девочки). Простейшие акробатические</w:t>
      </w:r>
    </w:p>
    <w:p w:rsidR="001D3A1D" w:rsidRPr="00A20079" w:rsidRDefault="001D3A1D" w:rsidP="00A1264B">
      <w:pPr>
        <w:spacing w:line="276" w:lineRule="auto"/>
        <w:jc w:val="both"/>
        <w:rPr>
          <w:sz w:val="28"/>
          <w:szCs w:val="28"/>
        </w:rPr>
      </w:pPr>
      <w:r w:rsidRPr="00A20079">
        <w:rPr>
          <w:sz w:val="28"/>
          <w:szCs w:val="28"/>
        </w:rPr>
        <w:t>пирамиды в парах и тройках (девочки). Стойка на голове с опорой на руки,</w:t>
      </w:r>
    </w:p>
    <w:p w:rsidR="001D3A1D" w:rsidRPr="00A20079" w:rsidRDefault="001D3A1D" w:rsidP="00A1264B">
      <w:pPr>
        <w:spacing w:line="276" w:lineRule="auto"/>
        <w:jc w:val="both"/>
        <w:rPr>
          <w:sz w:val="28"/>
          <w:szCs w:val="28"/>
        </w:rPr>
      </w:pPr>
      <w:r w:rsidRPr="00A20079">
        <w:rPr>
          <w:sz w:val="28"/>
          <w:szCs w:val="28"/>
        </w:rPr>
        <w:t>акробатическая комбинация из разученных упражнений в равновесии, стойках,</w:t>
      </w:r>
    </w:p>
    <w:p w:rsidR="001D3A1D" w:rsidRPr="00A20079" w:rsidRDefault="001D3A1D" w:rsidP="00A1264B">
      <w:pPr>
        <w:spacing w:line="276" w:lineRule="auto"/>
        <w:jc w:val="both"/>
        <w:rPr>
          <w:sz w:val="28"/>
          <w:szCs w:val="28"/>
        </w:rPr>
      </w:pPr>
      <w:r w:rsidRPr="00A20079">
        <w:rPr>
          <w:sz w:val="28"/>
          <w:szCs w:val="28"/>
        </w:rPr>
        <w:t>кувырках (мальчики).</w:t>
      </w:r>
    </w:p>
    <w:p w:rsidR="001D3A1D" w:rsidRPr="00A20079" w:rsidRDefault="001D3A1D" w:rsidP="00A1264B">
      <w:pPr>
        <w:spacing w:line="276" w:lineRule="auto"/>
        <w:jc w:val="both"/>
        <w:rPr>
          <w:sz w:val="28"/>
          <w:szCs w:val="28"/>
        </w:rPr>
      </w:pPr>
      <w:r w:rsidRPr="00A20079">
        <w:rPr>
          <w:sz w:val="28"/>
          <w:szCs w:val="28"/>
        </w:rPr>
        <w:t>Комплекс упражнений степ-аэробики, включающий упражнения в ходьбе,</w:t>
      </w:r>
    </w:p>
    <w:p w:rsidR="001D3A1D" w:rsidRPr="00A20079" w:rsidRDefault="001D3A1D" w:rsidP="00A1264B">
      <w:pPr>
        <w:spacing w:line="276" w:lineRule="auto"/>
        <w:jc w:val="both"/>
        <w:rPr>
          <w:sz w:val="28"/>
          <w:szCs w:val="28"/>
        </w:rPr>
      </w:pPr>
      <w:r w:rsidRPr="00A20079">
        <w:rPr>
          <w:sz w:val="28"/>
          <w:szCs w:val="28"/>
        </w:rPr>
        <w:t>прыжках, спрыгивании и запрыгивании с поворотами разведением рук и ног,</w:t>
      </w:r>
    </w:p>
    <w:p w:rsidR="001D3A1D" w:rsidRPr="00A20079" w:rsidRDefault="001D3A1D" w:rsidP="00A1264B">
      <w:pPr>
        <w:spacing w:line="276" w:lineRule="auto"/>
        <w:jc w:val="both"/>
        <w:rPr>
          <w:sz w:val="28"/>
          <w:szCs w:val="28"/>
        </w:rPr>
      </w:pPr>
      <w:r w:rsidRPr="00A20079">
        <w:rPr>
          <w:sz w:val="28"/>
          <w:szCs w:val="28"/>
        </w:rPr>
        <w:t>выполняемых в среднем и высоком темпе (девочки).</w:t>
      </w:r>
    </w:p>
    <w:p w:rsidR="001D3A1D" w:rsidRPr="00A20079" w:rsidRDefault="001D3A1D" w:rsidP="00A1264B">
      <w:pPr>
        <w:spacing w:line="276" w:lineRule="auto"/>
        <w:jc w:val="both"/>
        <w:rPr>
          <w:sz w:val="28"/>
          <w:szCs w:val="28"/>
        </w:rPr>
      </w:pPr>
      <w:r w:rsidRPr="00A20079">
        <w:rPr>
          <w:sz w:val="28"/>
          <w:szCs w:val="28"/>
        </w:rPr>
        <w:t>Комбинация на гимнастическом бревне из ранее разученных упражнений</w:t>
      </w:r>
    </w:p>
    <w:p w:rsidR="001D3A1D" w:rsidRPr="00A20079" w:rsidRDefault="001D3A1D" w:rsidP="00A1264B">
      <w:pPr>
        <w:spacing w:line="276" w:lineRule="auto"/>
        <w:jc w:val="both"/>
        <w:rPr>
          <w:sz w:val="28"/>
          <w:szCs w:val="28"/>
        </w:rPr>
      </w:pPr>
      <w:r w:rsidRPr="00A20079">
        <w:rPr>
          <w:sz w:val="28"/>
          <w:szCs w:val="28"/>
        </w:rPr>
        <w:t>с добавлением упражнений на статическое и динамическое равновесие (девочки).</w:t>
      </w:r>
    </w:p>
    <w:p w:rsidR="001D3A1D" w:rsidRPr="00A20079" w:rsidRDefault="001D3A1D" w:rsidP="00A1264B">
      <w:pPr>
        <w:spacing w:line="276" w:lineRule="auto"/>
        <w:jc w:val="both"/>
        <w:rPr>
          <w:sz w:val="28"/>
          <w:szCs w:val="28"/>
        </w:rPr>
      </w:pPr>
      <w:r w:rsidRPr="00A20079">
        <w:rPr>
          <w:sz w:val="28"/>
          <w:szCs w:val="28"/>
        </w:rPr>
        <w:t>Комбинация на низкой гимнастической перекладине из ранее разученных</w:t>
      </w:r>
    </w:p>
    <w:p w:rsidR="001D3A1D" w:rsidRPr="00A20079" w:rsidRDefault="001D3A1D" w:rsidP="00A1264B">
      <w:pPr>
        <w:spacing w:line="276" w:lineRule="auto"/>
        <w:jc w:val="both"/>
        <w:rPr>
          <w:sz w:val="28"/>
          <w:szCs w:val="28"/>
        </w:rPr>
      </w:pPr>
      <w:r w:rsidRPr="00A20079">
        <w:rPr>
          <w:sz w:val="28"/>
          <w:szCs w:val="28"/>
        </w:rPr>
        <w:t>упражнений в висах, упорах, переворотах (мальчики). Лазанье по канату</w:t>
      </w:r>
    </w:p>
    <w:p w:rsidR="001D3A1D" w:rsidRPr="00A20079" w:rsidRDefault="001D3A1D" w:rsidP="00A1264B">
      <w:pPr>
        <w:spacing w:line="276" w:lineRule="auto"/>
        <w:jc w:val="both"/>
        <w:rPr>
          <w:sz w:val="28"/>
          <w:szCs w:val="28"/>
        </w:rPr>
      </w:pPr>
      <w:r w:rsidRPr="00A20079">
        <w:rPr>
          <w:sz w:val="28"/>
          <w:szCs w:val="28"/>
        </w:rPr>
        <w:t>в два приёма (мальчики).</w:t>
      </w:r>
    </w:p>
    <w:p w:rsidR="001D3A1D" w:rsidRPr="00A20079" w:rsidRDefault="001D3A1D" w:rsidP="00A1264B">
      <w:pPr>
        <w:spacing w:line="276" w:lineRule="auto"/>
        <w:jc w:val="both"/>
        <w:rPr>
          <w:sz w:val="28"/>
          <w:szCs w:val="28"/>
        </w:rPr>
      </w:pPr>
      <w:r w:rsidRPr="00A20079">
        <w:rPr>
          <w:sz w:val="28"/>
          <w:szCs w:val="28"/>
        </w:rPr>
        <w:t>Модуль «Лёгкая атлетика»</w:t>
      </w:r>
    </w:p>
    <w:p w:rsidR="001D3A1D" w:rsidRPr="00A20079" w:rsidRDefault="001D3A1D" w:rsidP="00A1264B">
      <w:pPr>
        <w:spacing w:line="276" w:lineRule="auto"/>
        <w:jc w:val="both"/>
        <w:rPr>
          <w:sz w:val="28"/>
          <w:szCs w:val="28"/>
        </w:rPr>
      </w:pPr>
      <w:r w:rsidRPr="00A20079">
        <w:rPr>
          <w:sz w:val="28"/>
          <w:szCs w:val="28"/>
        </w:rPr>
        <w:t>Бег с преодолением препятствий способами «наступание» и «прыжковый бег»,</w:t>
      </w:r>
    </w:p>
    <w:p w:rsidR="001D3A1D" w:rsidRPr="00A20079" w:rsidRDefault="001D3A1D" w:rsidP="00A1264B">
      <w:pPr>
        <w:spacing w:line="276" w:lineRule="auto"/>
        <w:jc w:val="both"/>
        <w:rPr>
          <w:sz w:val="28"/>
          <w:szCs w:val="28"/>
        </w:rPr>
      </w:pPr>
      <w:r w:rsidRPr="00A20079">
        <w:rPr>
          <w:sz w:val="28"/>
          <w:szCs w:val="28"/>
        </w:rPr>
        <w:t>эстафетный бег. Ранее освоенные беговые упражнения с увеличением скорости</w:t>
      </w:r>
    </w:p>
    <w:p w:rsidR="001D3A1D" w:rsidRPr="00A20079" w:rsidRDefault="001D3A1D" w:rsidP="00A1264B">
      <w:pPr>
        <w:spacing w:line="276" w:lineRule="auto"/>
        <w:jc w:val="both"/>
        <w:rPr>
          <w:sz w:val="28"/>
          <w:szCs w:val="28"/>
        </w:rPr>
      </w:pPr>
      <w:r w:rsidRPr="00A20079">
        <w:rPr>
          <w:sz w:val="28"/>
          <w:szCs w:val="28"/>
        </w:rPr>
        <w:t>передвижения и продолжительности выполнения, прыжки с разбега в длину</w:t>
      </w:r>
    </w:p>
    <w:p w:rsidR="001D3A1D" w:rsidRPr="00A20079" w:rsidRDefault="001D3A1D" w:rsidP="00A1264B">
      <w:pPr>
        <w:spacing w:line="276" w:lineRule="auto"/>
        <w:jc w:val="both"/>
        <w:rPr>
          <w:sz w:val="28"/>
          <w:szCs w:val="28"/>
        </w:rPr>
      </w:pPr>
      <w:r w:rsidRPr="00A20079">
        <w:rPr>
          <w:sz w:val="28"/>
          <w:szCs w:val="28"/>
        </w:rPr>
        <w:t>способом «согнув ноги» и в высоту способом «перешагивание».</w:t>
      </w:r>
    </w:p>
    <w:p w:rsidR="001D3A1D" w:rsidRPr="00A20079" w:rsidRDefault="001D3A1D" w:rsidP="00A1264B">
      <w:pPr>
        <w:spacing w:line="276" w:lineRule="auto"/>
        <w:jc w:val="both"/>
        <w:rPr>
          <w:sz w:val="28"/>
          <w:szCs w:val="28"/>
        </w:rPr>
      </w:pPr>
      <w:r w:rsidRPr="00A20079">
        <w:rPr>
          <w:sz w:val="28"/>
          <w:szCs w:val="28"/>
        </w:rPr>
        <w:t>Метание малого (теннисного) мяча по движущейся (катящейся) с разной</w:t>
      </w:r>
    </w:p>
    <w:p w:rsidR="001D3A1D" w:rsidRPr="00A20079" w:rsidRDefault="001D3A1D" w:rsidP="00A1264B">
      <w:pPr>
        <w:spacing w:line="276" w:lineRule="auto"/>
        <w:jc w:val="both"/>
        <w:rPr>
          <w:sz w:val="28"/>
          <w:szCs w:val="28"/>
        </w:rPr>
      </w:pPr>
      <w:r w:rsidRPr="00A20079">
        <w:rPr>
          <w:sz w:val="28"/>
          <w:szCs w:val="28"/>
        </w:rPr>
        <w:t>скоростью мишени.</w:t>
      </w:r>
    </w:p>
    <w:p w:rsidR="001D3A1D" w:rsidRPr="00A20079" w:rsidRDefault="001D3A1D" w:rsidP="00A1264B">
      <w:pPr>
        <w:spacing w:line="276" w:lineRule="auto"/>
        <w:jc w:val="both"/>
        <w:rPr>
          <w:sz w:val="28"/>
          <w:szCs w:val="28"/>
        </w:rPr>
      </w:pPr>
      <w:r w:rsidRPr="00A20079">
        <w:rPr>
          <w:sz w:val="28"/>
          <w:szCs w:val="28"/>
        </w:rPr>
        <w:t>Модуль «Спортивные игры»</w:t>
      </w:r>
    </w:p>
    <w:p w:rsidR="001D3A1D" w:rsidRPr="00A20079" w:rsidRDefault="001D3A1D" w:rsidP="00A1264B">
      <w:pPr>
        <w:spacing w:line="276" w:lineRule="auto"/>
        <w:jc w:val="both"/>
        <w:rPr>
          <w:sz w:val="28"/>
          <w:szCs w:val="28"/>
        </w:rPr>
      </w:pPr>
      <w:r w:rsidRPr="00A20079">
        <w:rPr>
          <w:sz w:val="28"/>
          <w:szCs w:val="28"/>
        </w:rPr>
        <w:t>Баскетбол. Передача и ловля мяча после отскока от пола, бросок в корзину</w:t>
      </w:r>
    </w:p>
    <w:p w:rsidR="001D3A1D" w:rsidRPr="00A20079" w:rsidRDefault="001D3A1D" w:rsidP="00A1264B">
      <w:pPr>
        <w:spacing w:line="276" w:lineRule="auto"/>
        <w:jc w:val="both"/>
        <w:rPr>
          <w:sz w:val="28"/>
          <w:szCs w:val="28"/>
        </w:rPr>
      </w:pPr>
      <w:r w:rsidRPr="00A20079">
        <w:rPr>
          <w:sz w:val="28"/>
          <w:szCs w:val="28"/>
        </w:rPr>
        <w:t>двумя руками снизу и от груди после ведения. Игровая деятельность по правилам</w:t>
      </w:r>
    </w:p>
    <w:p w:rsidR="001D3A1D" w:rsidRPr="00A20079" w:rsidRDefault="001D3A1D" w:rsidP="00A1264B">
      <w:pPr>
        <w:spacing w:line="276" w:lineRule="auto"/>
        <w:jc w:val="both"/>
        <w:rPr>
          <w:sz w:val="28"/>
          <w:szCs w:val="28"/>
        </w:rPr>
      </w:pPr>
      <w:r w:rsidRPr="00A20079">
        <w:rPr>
          <w:sz w:val="28"/>
          <w:szCs w:val="28"/>
        </w:rPr>
        <w:t>с использованием ранее разученных технических приёмов без мяча и с мячом:</w:t>
      </w:r>
    </w:p>
    <w:p w:rsidR="001D3A1D" w:rsidRPr="00A20079" w:rsidRDefault="001D3A1D" w:rsidP="00A1264B">
      <w:pPr>
        <w:spacing w:line="276" w:lineRule="auto"/>
        <w:jc w:val="both"/>
        <w:rPr>
          <w:sz w:val="28"/>
          <w:szCs w:val="28"/>
        </w:rPr>
      </w:pPr>
      <w:r w:rsidRPr="00A20079">
        <w:rPr>
          <w:sz w:val="28"/>
          <w:szCs w:val="28"/>
        </w:rPr>
        <w:lastRenderedPageBreak/>
        <w:t>ведение, приёмы и передачи, броски в корзину.</w:t>
      </w:r>
    </w:p>
    <w:p w:rsidR="001D3A1D" w:rsidRPr="00A20079" w:rsidRDefault="001D3A1D" w:rsidP="00A1264B">
      <w:pPr>
        <w:spacing w:line="276" w:lineRule="auto"/>
        <w:jc w:val="both"/>
        <w:rPr>
          <w:sz w:val="28"/>
          <w:szCs w:val="28"/>
        </w:rPr>
      </w:pPr>
      <w:r w:rsidRPr="00A20079">
        <w:rPr>
          <w:sz w:val="28"/>
          <w:szCs w:val="28"/>
        </w:rPr>
        <w:t>Волейбол. Верхняя прямая подача мяча в разные зоны площадки соперника,</w:t>
      </w:r>
    </w:p>
    <w:p w:rsidR="001D3A1D" w:rsidRPr="00A20079" w:rsidRDefault="001D3A1D" w:rsidP="00A1264B">
      <w:pPr>
        <w:spacing w:line="276" w:lineRule="auto"/>
        <w:jc w:val="both"/>
        <w:rPr>
          <w:sz w:val="28"/>
          <w:szCs w:val="28"/>
        </w:rPr>
      </w:pPr>
      <w:r w:rsidRPr="00A20079">
        <w:rPr>
          <w:sz w:val="28"/>
          <w:szCs w:val="28"/>
        </w:rPr>
        <w:t>передача мяча через сетку двумя руками сверху и перевод мяча за голову. Игровая</w:t>
      </w:r>
    </w:p>
    <w:p w:rsidR="001D3A1D" w:rsidRPr="00A20079" w:rsidRDefault="001D3A1D" w:rsidP="00A1264B">
      <w:pPr>
        <w:spacing w:line="276" w:lineRule="auto"/>
        <w:jc w:val="both"/>
        <w:rPr>
          <w:sz w:val="28"/>
          <w:szCs w:val="28"/>
        </w:rPr>
      </w:pPr>
      <w:r w:rsidRPr="00A20079">
        <w:rPr>
          <w:sz w:val="28"/>
          <w:szCs w:val="28"/>
        </w:rPr>
        <w:t>деятельность по правилам с использованием ранее разученных технических</w:t>
      </w:r>
    </w:p>
    <w:p w:rsidR="001D3A1D" w:rsidRPr="00A20079" w:rsidRDefault="001D3A1D" w:rsidP="00A1264B">
      <w:pPr>
        <w:spacing w:line="276" w:lineRule="auto"/>
        <w:jc w:val="both"/>
        <w:rPr>
          <w:sz w:val="28"/>
          <w:szCs w:val="28"/>
        </w:rPr>
      </w:pPr>
      <w:r w:rsidRPr="00A20079">
        <w:rPr>
          <w:sz w:val="28"/>
          <w:szCs w:val="28"/>
        </w:rPr>
        <w:t>приёмов.</w:t>
      </w:r>
    </w:p>
    <w:p w:rsidR="001D3A1D" w:rsidRPr="00A20079" w:rsidRDefault="001D3A1D" w:rsidP="00A1264B">
      <w:pPr>
        <w:spacing w:line="276" w:lineRule="auto"/>
        <w:jc w:val="both"/>
        <w:rPr>
          <w:sz w:val="28"/>
          <w:szCs w:val="28"/>
        </w:rPr>
      </w:pPr>
      <w:r w:rsidRPr="00A20079">
        <w:rPr>
          <w:sz w:val="28"/>
          <w:szCs w:val="28"/>
        </w:rPr>
        <w:t>Футбол. Средние и длинные передачи мяча по прямой и диагонали,</w:t>
      </w:r>
    </w:p>
    <w:p w:rsidR="001D3A1D" w:rsidRPr="00A20079" w:rsidRDefault="001D3A1D" w:rsidP="00A1264B">
      <w:pPr>
        <w:spacing w:line="276" w:lineRule="auto"/>
        <w:jc w:val="both"/>
        <w:rPr>
          <w:sz w:val="28"/>
          <w:szCs w:val="28"/>
        </w:rPr>
      </w:pPr>
      <w:r w:rsidRPr="00A20079">
        <w:rPr>
          <w:sz w:val="28"/>
          <w:szCs w:val="28"/>
        </w:rPr>
        <w:t>тактические действия при выполнении углового удара и вбрасывании мяча</w:t>
      </w:r>
    </w:p>
    <w:p w:rsidR="001D3A1D" w:rsidRPr="00A20079" w:rsidRDefault="001D3A1D" w:rsidP="00A1264B">
      <w:pPr>
        <w:spacing w:line="276" w:lineRule="auto"/>
        <w:jc w:val="both"/>
        <w:rPr>
          <w:sz w:val="28"/>
          <w:szCs w:val="28"/>
        </w:rPr>
      </w:pPr>
      <w:r w:rsidRPr="00A20079">
        <w:rPr>
          <w:sz w:val="28"/>
          <w:szCs w:val="28"/>
        </w:rPr>
        <w:t>из-за боковой линии. Игровая деятельность по правилам с использованием ранее</w:t>
      </w:r>
    </w:p>
    <w:p w:rsidR="001D3A1D" w:rsidRPr="00A20079" w:rsidRDefault="001D3A1D" w:rsidP="00A1264B">
      <w:pPr>
        <w:spacing w:line="276" w:lineRule="auto"/>
        <w:jc w:val="both"/>
        <w:rPr>
          <w:sz w:val="28"/>
          <w:szCs w:val="28"/>
        </w:rPr>
      </w:pPr>
      <w:r w:rsidRPr="00A20079">
        <w:rPr>
          <w:sz w:val="28"/>
          <w:szCs w:val="28"/>
        </w:rPr>
        <w:t>разученных технических приёмов.</w:t>
      </w:r>
    </w:p>
    <w:p w:rsidR="001D3A1D" w:rsidRPr="00A20079" w:rsidRDefault="001D3A1D" w:rsidP="00A1264B">
      <w:pPr>
        <w:spacing w:line="276" w:lineRule="auto"/>
        <w:jc w:val="both"/>
        <w:rPr>
          <w:sz w:val="28"/>
          <w:szCs w:val="28"/>
        </w:rPr>
      </w:pPr>
      <w:r w:rsidRPr="00A20079">
        <w:rPr>
          <w:sz w:val="28"/>
          <w:szCs w:val="28"/>
        </w:rPr>
        <w:t>Совершенствование техники ранее разученных гимнастических</w:t>
      </w:r>
    </w:p>
    <w:p w:rsidR="001D3A1D" w:rsidRPr="00A20079" w:rsidRDefault="001D3A1D" w:rsidP="00A1264B">
      <w:pPr>
        <w:spacing w:line="276" w:lineRule="auto"/>
        <w:jc w:val="both"/>
        <w:rPr>
          <w:sz w:val="28"/>
          <w:szCs w:val="28"/>
        </w:rPr>
      </w:pPr>
      <w:r w:rsidRPr="00A20079">
        <w:rPr>
          <w:sz w:val="28"/>
          <w:szCs w:val="28"/>
        </w:rPr>
        <w:t>и акробатических упражнений, упражнений лёгкой атлетики и зимних видов</w:t>
      </w:r>
    </w:p>
    <w:p w:rsidR="001D3A1D" w:rsidRPr="00A20079" w:rsidRDefault="001D3A1D" w:rsidP="00A1264B">
      <w:pPr>
        <w:spacing w:line="276" w:lineRule="auto"/>
        <w:jc w:val="both"/>
        <w:rPr>
          <w:sz w:val="28"/>
          <w:szCs w:val="28"/>
        </w:rPr>
      </w:pPr>
      <w:r w:rsidRPr="00A20079">
        <w:rPr>
          <w:sz w:val="28"/>
          <w:szCs w:val="28"/>
        </w:rPr>
        <w:t>спорта, технических действий спортивных игр.</w:t>
      </w:r>
    </w:p>
    <w:p w:rsidR="001D3A1D" w:rsidRPr="00A20079" w:rsidRDefault="001D3A1D" w:rsidP="00A1264B">
      <w:pPr>
        <w:spacing w:line="276" w:lineRule="auto"/>
        <w:jc w:val="both"/>
        <w:rPr>
          <w:sz w:val="28"/>
          <w:szCs w:val="28"/>
        </w:rPr>
      </w:pPr>
      <w:r w:rsidRPr="00A20079">
        <w:rPr>
          <w:sz w:val="28"/>
          <w:szCs w:val="28"/>
        </w:rPr>
        <w:t>Модуль «Спорт»</w:t>
      </w:r>
    </w:p>
    <w:p w:rsidR="001D3A1D" w:rsidRPr="00A20079" w:rsidRDefault="001D3A1D" w:rsidP="00A1264B">
      <w:pPr>
        <w:spacing w:line="276" w:lineRule="auto"/>
        <w:jc w:val="both"/>
        <w:rPr>
          <w:sz w:val="28"/>
          <w:szCs w:val="28"/>
        </w:rPr>
      </w:pPr>
      <w:r w:rsidRPr="00A20079">
        <w:rPr>
          <w:sz w:val="28"/>
          <w:szCs w:val="28"/>
        </w:rPr>
        <w:t>Физическая подготовка к выполнению нормативов комплекса ГТО</w:t>
      </w:r>
    </w:p>
    <w:p w:rsidR="001D3A1D" w:rsidRPr="00A20079" w:rsidRDefault="001D3A1D" w:rsidP="00A1264B">
      <w:pPr>
        <w:spacing w:line="276" w:lineRule="auto"/>
        <w:jc w:val="both"/>
        <w:rPr>
          <w:sz w:val="28"/>
          <w:szCs w:val="28"/>
        </w:rPr>
      </w:pPr>
      <w:r w:rsidRPr="00A20079">
        <w:rPr>
          <w:sz w:val="28"/>
          <w:szCs w:val="28"/>
        </w:rPr>
        <w:t>с использованием средств базовой физической подготовки, видов спорта</w:t>
      </w:r>
    </w:p>
    <w:p w:rsidR="001D3A1D" w:rsidRPr="00A20079" w:rsidRDefault="001D3A1D" w:rsidP="00A1264B">
      <w:pPr>
        <w:spacing w:line="276" w:lineRule="auto"/>
        <w:jc w:val="both"/>
        <w:rPr>
          <w:sz w:val="28"/>
          <w:szCs w:val="28"/>
        </w:rPr>
      </w:pPr>
      <w:r w:rsidRPr="00A20079">
        <w:rPr>
          <w:sz w:val="28"/>
          <w:szCs w:val="28"/>
        </w:rPr>
        <w:t>и оздоровительных систем физической культуры, национальных видов спорта,</w:t>
      </w:r>
    </w:p>
    <w:p w:rsidR="001D3A1D" w:rsidRPr="00A20079" w:rsidRDefault="001D3A1D" w:rsidP="00A1264B">
      <w:pPr>
        <w:spacing w:line="276" w:lineRule="auto"/>
        <w:jc w:val="both"/>
        <w:rPr>
          <w:sz w:val="28"/>
          <w:szCs w:val="28"/>
        </w:rPr>
      </w:pPr>
      <w:r w:rsidRPr="00A20079">
        <w:rPr>
          <w:sz w:val="28"/>
          <w:szCs w:val="28"/>
        </w:rPr>
        <w:t>культурно-этнических игр.</w:t>
      </w:r>
    </w:p>
    <w:p w:rsidR="00432C9A" w:rsidRPr="00A20079" w:rsidRDefault="00432C9A" w:rsidP="00A1264B">
      <w:pPr>
        <w:spacing w:line="276" w:lineRule="auto"/>
        <w:jc w:val="both"/>
        <w:rPr>
          <w:sz w:val="28"/>
          <w:szCs w:val="28"/>
        </w:rPr>
      </w:pPr>
    </w:p>
    <w:p w:rsidR="001D3A1D" w:rsidRPr="00A20079" w:rsidRDefault="001D3A1D" w:rsidP="00A1264B">
      <w:pPr>
        <w:spacing w:line="276" w:lineRule="auto"/>
        <w:jc w:val="both"/>
        <w:rPr>
          <w:sz w:val="28"/>
          <w:szCs w:val="28"/>
        </w:rPr>
      </w:pPr>
      <w:r w:rsidRPr="00A20079">
        <w:rPr>
          <w:sz w:val="28"/>
          <w:szCs w:val="28"/>
        </w:rPr>
        <w:t>8 КЛАСС</w:t>
      </w:r>
    </w:p>
    <w:p w:rsidR="001D3A1D" w:rsidRPr="00A20079" w:rsidRDefault="001D3A1D" w:rsidP="00A1264B">
      <w:pPr>
        <w:spacing w:line="276" w:lineRule="auto"/>
        <w:jc w:val="both"/>
        <w:rPr>
          <w:sz w:val="28"/>
          <w:szCs w:val="28"/>
        </w:rPr>
      </w:pPr>
      <w:r w:rsidRPr="00A20079">
        <w:rPr>
          <w:sz w:val="28"/>
          <w:szCs w:val="28"/>
        </w:rPr>
        <w:t>Знания о физической культуре</w:t>
      </w:r>
    </w:p>
    <w:p w:rsidR="001D3A1D" w:rsidRPr="00A20079" w:rsidRDefault="001D3A1D" w:rsidP="00A1264B">
      <w:pPr>
        <w:spacing w:line="276" w:lineRule="auto"/>
        <w:jc w:val="both"/>
        <w:rPr>
          <w:sz w:val="28"/>
          <w:szCs w:val="28"/>
        </w:rPr>
      </w:pPr>
      <w:r w:rsidRPr="00A20079">
        <w:rPr>
          <w:sz w:val="28"/>
          <w:szCs w:val="28"/>
        </w:rPr>
        <w:t>Физическая культура в современном обществе: характеристика основных</w:t>
      </w:r>
    </w:p>
    <w:p w:rsidR="001D3A1D" w:rsidRPr="00A20079" w:rsidRDefault="001D3A1D" w:rsidP="00A1264B">
      <w:pPr>
        <w:spacing w:line="276" w:lineRule="auto"/>
        <w:jc w:val="both"/>
        <w:rPr>
          <w:sz w:val="28"/>
          <w:szCs w:val="28"/>
        </w:rPr>
      </w:pPr>
      <w:r w:rsidRPr="00A20079">
        <w:rPr>
          <w:sz w:val="28"/>
          <w:szCs w:val="28"/>
        </w:rPr>
        <w:t>направлений и форм организации. Всестороннее и гармоничное физическое</w:t>
      </w:r>
    </w:p>
    <w:p w:rsidR="001D3A1D" w:rsidRPr="00A20079" w:rsidRDefault="001D3A1D" w:rsidP="00A1264B">
      <w:pPr>
        <w:spacing w:line="276" w:lineRule="auto"/>
        <w:jc w:val="both"/>
        <w:rPr>
          <w:sz w:val="28"/>
          <w:szCs w:val="28"/>
        </w:rPr>
      </w:pPr>
      <w:r w:rsidRPr="00A20079">
        <w:rPr>
          <w:sz w:val="28"/>
          <w:szCs w:val="28"/>
        </w:rPr>
        <w:t>развитие. Адаптивная физическая культура, её история и социальная значимость.</w:t>
      </w:r>
    </w:p>
    <w:p w:rsidR="001D3A1D" w:rsidRPr="00A20079" w:rsidRDefault="001D3A1D" w:rsidP="00A1264B">
      <w:pPr>
        <w:spacing w:line="276" w:lineRule="auto"/>
        <w:jc w:val="both"/>
        <w:rPr>
          <w:sz w:val="28"/>
          <w:szCs w:val="28"/>
        </w:rPr>
      </w:pPr>
      <w:r w:rsidRPr="00A20079">
        <w:rPr>
          <w:sz w:val="28"/>
          <w:szCs w:val="28"/>
        </w:rPr>
        <w:t>Способы самостоятельной деятельности</w:t>
      </w:r>
    </w:p>
    <w:p w:rsidR="001D3A1D" w:rsidRPr="00A20079" w:rsidRDefault="001D3A1D" w:rsidP="00A1264B">
      <w:pPr>
        <w:spacing w:line="276" w:lineRule="auto"/>
        <w:jc w:val="both"/>
        <w:rPr>
          <w:sz w:val="28"/>
          <w:szCs w:val="28"/>
        </w:rPr>
      </w:pPr>
      <w:r w:rsidRPr="00A20079">
        <w:rPr>
          <w:sz w:val="28"/>
          <w:szCs w:val="28"/>
        </w:rPr>
        <w:t>Коррекция осанки и разработка индивидуальных планов занятий</w:t>
      </w:r>
    </w:p>
    <w:p w:rsidR="001D3A1D" w:rsidRPr="00A20079" w:rsidRDefault="001D3A1D" w:rsidP="00A1264B">
      <w:pPr>
        <w:spacing w:line="276" w:lineRule="auto"/>
        <w:jc w:val="both"/>
        <w:rPr>
          <w:sz w:val="28"/>
          <w:szCs w:val="28"/>
        </w:rPr>
      </w:pPr>
      <w:r w:rsidRPr="00A20079">
        <w:rPr>
          <w:sz w:val="28"/>
          <w:szCs w:val="28"/>
        </w:rPr>
        <w:t>корригирующей гимнастикой. Коррекция избыточной массы тела и разработка</w:t>
      </w:r>
    </w:p>
    <w:p w:rsidR="001D3A1D" w:rsidRPr="00A20079" w:rsidRDefault="001D3A1D" w:rsidP="00A1264B">
      <w:pPr>
        <w:spacing w:line="276" w:lineRule="auto"/>
        <w:jc w:val="both"/>
        <w:rPr>
          <w:sz w:val="28"/>
          <w:szCs w:val="28"/>
        </w:rPr>
      </w:pPr>
      <w:r w:rsidRPr="00A20079">
        <w:rPr>
          <w:sz w:val="28"/>
          <w:szCs w:val="28"/>
        </w:rPr>
        <w:t>индивидуальных планов занятий корригирующей гимнастикой.</w:t>
      </w:r>
    </w:p>
    <w:p w:rsidR="001D3A1D" w:rsidRPr="00A20079" w:rsidRDefault="001D3A1D" w:rsidP="00A1264B">
      <w:pPr>
        <w:spacing w:line="276" w:lineRule="auto"/>
        <w:jc w:val="both"/>
        <w:rPr>
          <w:sz w:val="28"/>
          <w:szCs w:val="28"/>
        </w:rPr>
      </w:pPr>
      <w:r w:rsidRPr="00A20079">
        <w:rPr>
          <w:sz w:val="28"/>
          <w:szCs w:val="28"/>
        </w:rPr>
        <w:t>Составление планов-конспектов для самостоятельных занятий спортивной</w:t>
      </w:r>
    </w:p>
    <w:p w:rsidR="001D3A1D" w:rsidRPr="00A20079" w:rsidRDefault="001D3A1D" w:rsidP="00A1264B">
      <w:pPr>
        <w:spacing w:line="276" w:lineRule="auto"/>
        <w:jc w:val="both"/>
        <w:rPr>
          <w:sz w:val="28"/>
          <w:szCs w:val="28"/>
        </w:rPr>
      </w:pPr>
      <w:r w:rsidRPr="00A20079">
        <w:rPr>
          <w:sz w:val="28"/>
          <w:szCs w:val="28"/>
        </w:rPr>
        <w:t>подготовкой. Способы учёта индивидуальных особенностей при составлении</w:t>
      </w:r>
    </w:p>
    <w:p w:rsidR="001D3A1D" w:rsidRPr="00A20079" w:rsidRDefault="001D3A1D" w:rsidP="00A1264B">
      <w:pPr>
        <w:spacing w:line="276" w:lineRule="auto"/>
        <w:jc w:val="both"/>
        <w:rPr>
          <w:sz w:val="28"/>
          <w:szCs w:val="28"/>
        </w:rPr>
      </w:pPr>
      <w:r w:rsidRPr="00A20079">
        <w:rPr>
          <w:sz w:val="28"/>
          <w:szCs w:val="28"/>
        </w:rPr>
        <w:t>планов самостоятельных тренировочных занятий.</w:t>
      </w:r>
    </w:p>
    <w:p w:rsidR="001D3A1D" w:rsidRPr="00A20079" w:rsidRDefault="001D3A1D" w:rsidP="00A1264B">
      <w:pPr>
        <w:spacing w:line="276" w:lineRule="auto"/>
        <w:jc w:val="both"/>
        <w:rPr>
          <w:sz w:val="28"/>
          <w:szCs w:val="28"/>
        </w:rPr>
      </w:pPr>
      <w:r w:rsidRPr="00A20079">
        <w:rPr>
          <w:sz w:val="28"/>
          <w:szCs w:val="28"/>
        </w:rPr>
        <w:t>Физическое совершенствование</w:t>
      </w:r>
    </w:p>
    <w:p w:rsidR="001D3A1D" w:rsidRPr="00A20079" w:rsidRDefault="001D3A1D" w:rsidP="00A1264B">
      <w:pPr>
        <w:spacing w:line="276" w:lineRule="auto"/>
        <w:jc w:val="both"/>
        <w:rPr>
          <w:sz w:val="28"/>
          <w:szCs w:val="28"/>
        </w:rPr>
      </w:pPr>
      <w:r w:rsidRPr="00A20079">
        <w:rPr>
          <w:sz w:val="28"/>
          <w:szCs w:val="28"/>
        </w:rPr>
        <w:t>Физкультурно-оздоровительная деятельность</w:t>
      </w:r>
    </w:p>
    <w:p w:rsidR="001D3A1D" w:rsidRPr="00A20079" w:rsidRDefault="001D3A1D" w:rsidP="00A1264B">
      <w:pPr>
        <w:spacing w:line="276" w:lineRule="auto"/>
        <w:jc w:val="both"/>
        <w:rPr>
          <w:sz w:val="28"/>
          <w:szCs w:val="28"/>
        </w:rPr>
      </w:pPr>
      <w:r w:rsidRPr="00A20079">
        <w:rPr>
          <w:sz w:val="28"/>
          <w:szCs w:val="28"/>
        </w:rPr>
        <w:t>Профилактика перенапряжения систем организма средствами</w:t>
      </w:r>
    </w:p>
    <w:p w:rsidR="001D3A1D" w:rsidRPr="00A20079" w:rsidRDefault="001D3A1D" w:rsidP="00A1264B">
      <w:pPr>
        <w:spacing w:line="276" w:lineRule="auto"/>
        <w:jc w:val="both"/>
        <w:rPr>
          <w:sz w:val="28"/>
          <w:szCs w:val="28"/>
        </w:rPr>
      </w:pPr>
      <w:r w:rsidRPr="00A20079">
        <w:rPr>
          <w:sz w:val="28"/>
          <w:szCs w:val="28"/>
        </w:rPr>
        <w:t>оздоровительной физической культуры: упражнения мышечной релаксации</w:t>
      </w:r>
    </w:p>
    <w:p w:rsidR="001D3A1D" w:rsidRPr="00A20079" w:rsidRDefault="001D3A1D" w:rsidP="00A1264B">
      <w:pPr>
        <w:spacing w:line="276" w:lineRule="auto"/>
        <w:jc w:val="both"/>
        <w:rPr>
          <w:sz w:val="28"/>
          <w:szCs w:val="28"/>
        </w:rPr>
      </w:pPr>
      <w:r w:rsidRPr="00A20079">
        <w:rPr>
          <w:sz w:val="28"/>
          <w:szCs w:val="28"/>
        </w:rPr>
        <w:t>и регулирования вегетативной нервной системы, профилактики общего утомления</w:t>
      </w:r>
    </w:p>
    <w:p w:rsidR="001D3A1D" w:rsidRPr="00A20079" w:rsidRDefault="001D3A1D" w:rsidP="00A1264B">
      <w:pPr>
        <w:spacing w:line="276" w:lineRule="auto"/>
        <w:jc w:val="both"/>
        <w:rPr>
          <w:sz w:val="28"/>
          <w:szCs w:val="28"/>
        </w:rPr>
      </w:pPr>
      <w:r w:rsidRPr="00A20079">
        <w:rPr>
          <w:sz w:val="28"/>
          <w:szCs w:val="28"/>
        </w:rPr>
        <w:t>и остроты зрения.</w:t>
      </w:r>
    </w:p>
    <w:p w:rsidR="001D3A1D" w:rsidRPr="00A20079" w:rsidRDefault="001D3A1D" w:rsidP="00A1264B">
      <w:pPr>
        <w:spacing w:line="276" w:lineRule="auto"/>
        <w:jc w:val="both"/>
        <w:rPr>
          <w:sz w:val="28"/>
          <w:szCs w:val="28"/>
        </w:rPr>
      </w:pPr>
      <w:r w:rsidRPr="00A20079">
        <w:rPr>
          <w:sz w:val="28"/>
          <w:szCs w:val="28"/>
        </w:rPr>
        <w:t>Спортивно-оздоровительная деятельность</w:t>
      </w:r>
    </w:p>
    <w:p w:rsidR="001D3A1D" w:rsidRPr="00A20079" w:rsidRDefault="001D3A1D" w:rsidP="00A1264B">
      <w:pPr>
        <w:spacing w:line="276" w:lineRule="auto"/>
        <w:jc w:val="both"/>
        <w:rPr>
          <w:sz w:val="28"/>
          <w:szCs w:val="28"/>
        </w:rPr>
      </w:pPr>
      <w:r w:rsidRPr="00A20079">
        <w:rPr>
          <w:sz w:val="28"/>
          <w:szCs w:val="28"/>
        </w:rPr>
        <w:t>Модуль «Гимнастика»</w:t>
      </w:r>
    </w:p>
    <w:p w:rsidR="001D3A1D" w:rsidRPr="00A20079" w:rsidRDefault="001D3A1D" w:rsidP="00A1264B">
      <w:pPr>
        <w:spacing w:line="276" w:lineRule="auto"/>
        <w:jc w:val="both"/>
        <w:rPr>
          <w:sz w:val="28"/>
          <w:szCs w:val="28"/>
        </w:rPr>
      </w:pPr>
      <w:r w:rsidRPr="00A20079">
        <w:rPr>
          <w:sz w:val="28"/>
          <w:szCs w:val="28"/>
        </w:rPr>
        <w:t>Акробатическая комбинация из ранее освоенных упражнений силовой</w:t>
      </w:r>
    </w:p>
    <w:p w:rsidR="001D3A1D" w:rsidRPr="00A20079" w:rsidRDefault="001D3A1D" w:rsidP="00A1264B">
      <w:pPr>
        <w:spacing w:line="276" w:lineRule="auto"/>
        <w:jc w:val="both"/>
        <w:rPr>
          <w:sz w:val="28"/>
          <w:szCs w:val="28"/>
        </w:rPr>
      </w:pPr>
      <w:r w:rsidRPr="00A20079">
        <w:rPr>
          <w:sz w:val="28"/>
          <w:szCs w:val="28"/>
        </w:rPr>
        <w:t>направленности, с увеличивающимся числом технических элементов в стойках,</w:t>
      </w:r>
    </w:p>
    <w:p w:rsidR="001D3A1D" w:rsidRPr="00A20079" w:rsidRDefault="001D3A1D" w:rsidP="00A1264B">
      <w:pPr>
        <w:spacing w:line="276" w:lineRule="auto"/>
        <w:jc w:val="both"/>
        <w:rPr>
          <w:sz w:val="28"/>
          <w:szCs w:val="28"/>
        </w:rPr>
      </w:pPr>
      <w:r w:rsidRPr="00A20079">
        <w:rPr>
          <w:sz w:val="28"/>
          <w:szCs w:val="28"/>
        </w:rPr>
        <w:t>упорах, кувырках, прыжках (юноши).</w:t>
      </w:r>
    </w:p>
    <w:p w:rsidR="001D3A1D" w:rsidRPr="00A20079" w:rsidRDefault="001D3A1D" w:rsidP="00A1264B">
      <w:pPr>
        <w:spacing w:line="276" w:lineRule="auto"/>
        <w:jc w:val="both"/>
        <w:rPr>
          <w:sz w:val="28"/>
          <w:szCs w:val="28"/>
        </w:rPr>
      </w:pPr>
      <w:r w:rsidRPr="00A20079">
        <w:rPr>
          <w:sz w:val="28"/>
          <w:szCs w:val="28"/>
        </w:rPr>
        <w:lastRenderedPageBreak/>
        <w:t>Гимнастическая комбинация на гимнастическом бревне из ранее освоенных</w:t>
      </w:r>
    </w:p>
    <w:p w:rsidR="001D3A1D" w:rsidRPr="00A20079" w:rsidRDefault="001D3A1D" w:rsidP="00A1264B">
      <w:pPr>
        <w:spacing w:line="276" w:lineRule="auto"/>
        <w:jc w:val="both"/>
        <w:rPr>
          <w:sz w:val="28"/>
          <w:szCs w:val="28"/>
        </w:rPr>
      </w:pPr>
      <w:r w:rsidRPr="00A20079">
        <w:rPr>
          <w:sz w:val="28"/>
          <w:szCs w:val="28"/>
        </w:rPr>
        <w:t>упражнений с увеличивающимся числом технических элементов в прыжках,</w:t>
      </w:r>
    </w:p>
    <w:p w:rsidR="001D3A1D" w:rsidRPr="00A20079" w:rsidRDefault="001D3A1D" w:rsidP="00A1264B">
      <w:pPr>
        <w:spacing w:line="276" w:lineRule="auto"/>
        <w:jc w:val="both"/>
        <w:rPr>
          <w:sz w:val="28"/>
          <w:szCs w:val="28"/>
        </w:rPr>
      </w:pPr>
      <w:r w:rsidRPr="00A20079">
        <w:rPr>
          <w:sz w:val="28"/>
          <w:szCs w:val="28"/>
        </w:rPr>
        <w:t>поворотах и передвижениях (девушки). Гимнастическая комбинация</w:t>
      </w:r>
    </w:p>
    <w:p w:rsidR="001D3A1D" w:rsidRPr="00A20079" w:rsidRDefault="001D3A1D" w:rsidP="00A1264B">
      <w:pPr>
        <w:spacing w:line="276" w:lineRule="auto"/>
        <w:jc w:val="both"/>
        <w:rPr>
          <w:sz w:val="28"/>
          <w:szCs w:val="28"/>
        </w:rPr>
      </w:pPr>
      <w:r w:rsidRPr="00A20079">
        <w:rPr>
          <w:sz w:val="28"/>
          <w:szCs w:val="28"/>
        </w:rPr>
        <w:t>на перекладине с включением ранее освоенных упражнений в упорах и висах</w:t>
      </w:r>
    </w:p>
    <w:p w:rsidR="001D3A1D" w:rsidRPr="00A20079" w:rsidRDefault="001D3A1D" w:rsidP="00A1264B">
      <w:pPr>
        <w:spacing w:line="276" w:lineRule="auto"/>
        <w:jc w:val="both"/>
        <w:rPr>
          <w:sz w:val="28"/>
          <w:szCs w:val="28"/>
        </w:rPr>
      </w:pPr>
      <w:r w:rsidRPr="00A20079">
        <w:rPr>
          <w:sz w:val="28"/>
          <w:szCs w:val="28"/>
        </w:rPr>
        <w:t>(юноши). Гимнастическая комбинация на параллельных брусьях с включением</w:t>
      </w:r>
    </w:p>
    <w:p w:rsidR="001D3A1D" w:rsidRPr="00A20079" w:rsidRDefault="001D3A1D" w:rsidP="00A1264B">
      <w:pPr>
        <w:spacing w:line="276" w:lineRule="auto"/>
        <w:jc w:val="both"/>
        <w:rPr>
          <w:sz w:val="28"/>
          <w:szCs w:val="28"/>
        </w:rPr>
      </w:pPr>
      <w:r w:rsidRPr="00A20079">
        <w:rPr>
          <w:sz w:val="28"/>
          <w:szCs w:val="28"/>
        </w:rPr>
        <w:t>упражнений в упоре на руках, кувырка вперёд и соскока (юноши). Вольные</w:t>
      </w:r>
    </w:p>
    <w:p w:rsidR="001D3A1D" w:rsidRPr="00A20079" w:rsidRDefault="001D3A1D" w:rsidP="00A1264B">
      <w:pPr>
        <w:spacing w:line="276" w:lineRule="auto"/>
        <w:jc w:val="both"/>
        <w:rPr>
          <w:sz w:val="28"/>
          <w:szCs w:val="28"/>
        </w:rPr>
      </w:pPr>
      <w:r w:rsidRPr="00A20079">
        <w:rPr>
          <w:sz w:val="28"/>
          <w:szCs w:val="28"/>
        </w:rPr>
        <w:t>упражнения на базе ранее разученных акробатических упражнений и упражнений</w:t>
      </w:r>
    </w:p>
    <w:p w:rsidR="001D3A1D" w:rsidRPr="00A20079" w:rsidRDefault="001D3A1D" w:rsidP="00A1264B">
      <w:pPr>
        <w:spacing w:line="276" w:lineRule="auto"/>
        <w:jc w:val="both"/>
        <w:rPr>
          <w:sz w:val="28"/>
          <w:szCs w:val="28"/>
        </w:rPr>
      </w:pPr>
      <w:r w:rsidRPr="00A20079">
        <w:rPr>
          <w:sz w:val="28"/>
          <w:szCs w:val="28"/>
        </w:rPr>
        <w:t>ритмической гимнастики (девушки).</w:t>
      </w:r>
    </w:p>
    <w:p w:rsidR="001D3A1D" w:rsidRPr="00A20079" w:rsidRDefault="001D3A1D" w:rsidP="00A1264B">
      <w:pPr>
        <w:spacing w:line="276" w:lineRule="auto"/>
        <w:jc w:val="both"/>
        <w:rPr>
          <w:sz w:val="28"/>
          <w:szCs w:val="28"/>
        </w:rPr>
      </w:pPr>
      <w:r w:rsidRPr="00A20079">
        <w:rPr>
          <w:sz w:val="28"/>
          <w:szCs w:val="28"/>
        </w:rPr>
        <w:t>Модуль «Лёгкая атлетика»</w:t>
      </w:r>
    </w:p>
    <w:p w:rsidR="001D3A1D" w:rsidRPr="00A20079" w:rsidRDefault="001D3A1D" w:rsidP="00A1264B">
      <w:pPr>
        <w:spacing w:line="276" w:lineRule="auto"/>
        <w:jc w:val="both"/>
        <w:rPr>
          <w:sz w:val="28"/>
          <w:szCs w:val="28"/>
        </w:rPr>
      </w:pPr>
      <w:r w:rsidRPr="00A20079">
        <w:rPr>
          <w:sz w:val="28"/>
          <w:szCs w:val="28"/>
        </w:rPr>
        <w:t>Кроссовый бег, прыжок в длину с разбега способом «прогнувшись».</w:t>
      </w:r>
    </w:p>
    <w:p w:rsidR="001D3A1D" w:rsidRPr="00A20079" w:rsidRDefault="001D3A1D" w:rsidP="00A1264B">
      <w:pPr>
        <w:spacing w:line="276" w:lineRule="auto"/>
        <w:jc w:val="both"/>
        <w:rPr>
          <w:sz w:val="28"/>
          <w:szCs w:val="28"/>
        </w:rPr>
      </w:pPr>
      <w:r w:rsidRPr="00A20079">
        <w:rPr>
          <w:sz w:val="28"/>
          <w:szCs w:val="28"/>
        </w:rPr>
        <w:t>Правила проведения соревнований по сдаче норм комплекса ГТО.</w:t>
      </w:r>
    </w:p>
    <w:p w:rsidR="001D3A1D" w:rsidRPr="00A20079" w:rsidRDefault="001D3A1D" w:rsidP="00A1264B">
      <w:pPr>
        <w:spacing w:line="276" w:lineRule="auto"/>
        <w:jc w:val="both"/>
        <w:rPr>
          <w:sz w:val="28"/>
          <w:szCs w:val="28"/>
        </w:rPr>
      </w:pPr>
      <w:r w:rsidRPr="00A20079">
        <w:rPr>
          <w:sz w:val="28"/>
          <w:szCs w:val="28"/>
        </w:rPr>
        <w:t>Самостоятельная подготовка к выполнению нормативных требований комплекса</w:t>
      </w:r>
    </w:p>
    <w:p w:rsidR="001D3A1D" w:rsidRPr="00A20079" w:rsidRDefault="001D3A1D" w:rsidP="00A1264B">
      <w:pPr>
        <w:spacing w:line="276" w:lineRule="auto"/>
        <w:jc w:val="both"/>
        <w:rPr>
          <w:sz w:val="28"/>
          <w:szCs w:val="28"/>
        </w:rPr>
      </w:pPr>
      <w:r w:rsidRPr="00A20079">
        <w:rPr>
          <w:sz w:val="28"/>
          <w:szCs w:val="28"/>
        </w:rPr>
        <w:t>ГТО в беговых (бег на короткие и средние дистанции) и технических (прыжки</w:t>
      </w:r>
    </w:p>
    <w:p w:rsidR="001D3A1D" w:rsidRPr="00A20079" w:rsidRDefault="001D3A1D" w:rsidP="00A1264B">
      <w:pPr>
        <w:spacing w:line="276" w:lineRule="auto"/>
        <w:jc w:val="both"/>
        <w:rPr>
          <w:sz w:val="28"/>
          <w:szCs w:val="28"/>
        </w:rPr>
      </w:pPr>
      <w:r w:rsidRPr="00A20079">
        <w:rPr>
          <w:sz w:val="28"/>
          <w:szCs w:val="28"/>
        </w:rPr>
        <w:t>и метание спортивного снаряда) дисциплинах лёгкой атлетики.</w:t>
      </w:r>
    </w:p>
    <w:p w:rsidR="001D3A1D" w:rsidRPr="00A20079" w:rsidRDefault="001D3A1D" w:rsidP="00A1264B">
      <w:pPr>
        <w:spacing w:line="276" w:lineRule="auto"/>
        <w:jc w:val="both"/>
        <w:rPr>
          <w:sz w:val="28"/>
          <w:szCs w:val="28"/>
        </w:rPr>
      </w:pPr>
      <w:r w:rsidRPr="00A20079">
        <w:rPr>
          <w:sz w:val="28"/>
          <w:szCs w:val="28"/>
        </w:rPr>
        <w:t>Модуль «Спортивные игры»</w:t>
      </w:r>
    </w:p>
    <w:p w:rsidR="001D3A1D" w:rsidRPr="00A20079" w:rsidRDefault="001D3A1D" w:rsidP="00A1264B">
      <w:pPr>
        <w:spacing w:line="276" w:lineRule="auto"/>
        <w:jc w:val="both"/>
        <w:rPr>
          <w:sz w:val="28"/>
          <w:szCs w:val="28"/>
        </w:rPr>
      </w:pPr>
      <w:r w:rsidRPr="00A20079">
        <w:rPr>
          <w:sz w:val="28"/>
          <w:szCs w:val="28"/>
        </w:rPr>
        <w:t>Баскетбол. Повороты туловища в правую и левую стороны с удержанием мяча</w:t>
      </w:r>
    </w:p>
    <w:p w:rsidR="001D3A1D" w:rsidRPr="00A20079" w:rsidRDefault="001D3A1D" w:rsidP="00A1264B">
      <w:pPr>
        <w:spacing w:line="276" w:lineRule="auto"/>
        <w:jc w:val="both"/>
        <w:rPr>
          <w:sz w:val="28"/>
          <w:szCs w:val="28"/>
        </w:rPr>
      </w:pPr>
      <w:r w:rsidRPr="00A20079">
        <w:rPr>
          <w:sz w:val="28"/>
          <w:szCs w:val="28"/>
        </w:rPr>
        <w:t>двумя руками, передача мяча одной рукой от плеча и снизу, бросок мяча двумя</w:t>
      </w:r>
    </w:p>
    <w:p w:rsidR="001D3A1D" w:rsidRPr="00A20079" w:rsidRDefault="001D3A1D" w:rsidP="00A1264B">
      <w:pPr>
        <w:spacing w:line="276" w:lineRule="auto"/>
        <w:jc w:val="both"/>
        <w:rPr>
          <w:sz w:val="28"/>
          <w:szCs w:val="28"/>
        </w:rPr>
      </w:pPr>
      <w:r w:rsidRPr="00A20079">
        <w:rPr>
          <w:sz w:val="28"/>
          <w:szCs w:val="28"/>
        </w:rPr>
        <w:t>и одной рукой в прыжке. Игровая деятельность по правилам с использованием</w:t>
      </w:r>
    </w:p>
    <w:p w:rsidR="001D3A1D" w:rsidRPr="00A20079" w:rsidRDefault="001D3A1D" w:rsidP="00A1264B">
      <w:pPr>
        <w:spacing w:line="276" w:lineRule="auto"/>
        <w:jc w:val="both"/>
        <w:rPr>
          <w:sz w:val="28"/>
          <w:szCs w:val="28"/>
        </w:rPr>
      </w:pPr>
      <w:r w:rsidRPr="00A20079">
        <w:rPr>
          <w:sz w:val="28"/>
          <w:szCs w:val="28"/>
        </w:rPr>
        <w:t>ранее разученных технических приёмов.</w:t>
      </w:r>
    </w:p>
    <w:p w:rsidR="001D3A1D" w:rsidRPr="00A20079" w:rsidRDefault="001D3A1D" w:rsidP="00A1264B">
      <w:pPr>
        <w:spacing w:line="276" w:lineRule="auto"/>
        <w:jc w:val="both"/>
        <w:rPr>
          <w:sz w:val="28"/>
          <w:szCs w:val="28"/>
        </w:rPr>
      </w:pPr>
      <w:r w:rsidRPr="00A20079">
        <w:rPr>
          <w:sz w:val="28"/>
          <w:szCs w:val="28"/>
        </w:rPr>
        <w:t>Волейбол. Прямой нападающий удар, индивидуальное блокирование мяча</w:t>
      </w:r>
    </w:p>
    <w:p w:rsidR="001D3A1D" w:rsidRPr="00A20079" w:rsidRDefault="001D3A1D" w:rsidP="00A1264B">
      <w:pPr>
        <w:spacing w:line="276" w:lineRule="auto"/>
        <w:jc w:val="both"/>
        <w:rPr>
          <w:sz w:val="28"/>
          <w:szCs w:val="28"/>
        </w:rPr>
      </w:pPr>
      <w:r w:rsidRPr="00A20079">
        <w:rPr>
          <w:sz w:val="28"/>
          <w:szCs w:val="28"/>
        </w:rPr>
        <w:t>в прыжке с места, тактические действия в защите и нападении. Игровая</w:t>
      </w:r>
    </w:p>
    <w:p w:rsidR="001D3A1D" w:rsidRPr="00A20079" w:rsidRDefault="001D3A1D" w:rsidP="00A1264B">
      <w:pPr>
        <w:spacing w:line="276" w:lineRule="auto"/>
        <w:jc w:val="both"/>
        <w:rPr>
          <w:sz w:val="28"/>
          <w:szCs w:val="28"/>
        </w:rPr>
      </w:pPr>
      <w:r w:rsidRPr="00A20079">
        <w:rPr>
          <w:sz w:val="28"/>
          <w:szCs w:val="28"/>
        </w:rPr>
        <w:t>деятельность по правилам с использованием ранее разученных технических</w:t>
      </w:r>
    </w:p>
    <w:p w:rsidR="001D3A1D" w:rsidRPr="00A20079" w:rsidRDefault="001D3A1D" w:rsidP="00A1264B">
      <w:pPr>
        <w:spacing w:line="276" w:lineRule="auto"/>
        <w:jc w:val="both"/>
        <w:rPr>
          <w:sz w:val="28"/>
          <w:szCs w:val="28"/>
        </w:rPr>
      </w:pPr>
      <w:r w:rsidRPr="00A20079">
        <w:rPr>
          <w:sz w:val="28"/>
          <w:szCs w:val="28"/>
        </w:rPr>
        <w:t>приёмов.</w:t>
      </w:r>
    </w:p>
    <w:p w:rsidR="001D3A1D" w:rsidRPr="00A20079" w:rsidRDefault="001D3A1D" w:rsidP="00A1264B">
      <w:pPr>
        <w:spacing w:line="276" w:lineRule="auto"/>
        <w:jc w:val="both"/>
        <w:rPr>
          <w:sz w:val="28"/>
          <w:szCs w:val="28"/>
        </w:rPr>
      </w:pPr>
      <w:r w:rsidRPr="00A20079">
        <w:rPr>
          <w:sz w:val="28"/>
          <w:szCs w:val="28"/>
        </w:rPr>
        <w:t>Футбол. Удар по мячу с разбега внутренней частью подъёма стопы, остановка</w:t>
      </w:r>
    </w:p>
    <w:p w:rsidR="001D3A1D" w:rsidRPr="00A20079" w:rsidRDefault="001D3A1D" w:rsidP="00A1264B">
      <w:pPr>
        <w:spacing w:line="276" w:lineRule="auto"/>
        <w:jc w:val="both"/>
        <w:rPr>
          <w:sz w:val="28"/>
          <w:szCs w:val="28"/>
        </w:rPr>
      </w:pPr>
      <w:r w:rsidRPr="00A20079">
        <w:rPr>
          <w:sz w:val="28"/>
          <w:szCs w:val="28"/>
        </w:rPr>
        <w:t>мяча внутренней стороной стопы. Правила игры в мини-футбол, технические</w:t>
      </w:r>
    </w:p>
    <w:p w:rsidR="001D3A1D" w:rsidRPr="00A20079" w:rsidRDefault="001D3A1D" w:rsidP="00A1264B">
      <w:pPr>
        <w:spacing w:line="276" w:lineRule="auto"/>
        <w:jc w:val="both"/>
        <w:rPr>
          <w:sz w:val="28"/>
          <w:szCs w:val="28"/>
        </w:rPr>
      </w:pPr>
      <w:r w:rsidRPr="00A20079">
        <w:rPr>
          <w:sz w:val="28"/>
          <w:szCs w:val="28"/>
        </w:rPr>
        <w:t>и тактические действия. Игровая деятельность по правилам мини-футбола</w:t>
      </w:r>
    </w:p>
    <w:p w:rsidR="001D3A1D" w:rsidRPr="00A20079" w:rsidRDefault="001D3A1D" w:rsidP="00A1264B">
      <w:pPr>
        <w:spacing w:line="276" w:lineRule="auto"/>
        <w:jc w:val="both"/>
        <w:rPr>
          <w:sz w:val="28"/>
          <w:szCs w:val="28"/>
        </w:rPr>
      </w:pPr>
      <w:r w:rsidRPr="00A20079">
        <w:rPr>
          <w:sz w:val="28"/>
          <w:szCs w:val="28"/>
        </w:rPr>
        <w:t>с использованием ранее разученных технических приёмов (девушки). Игровая</w:t>
      </w:r>
    </w:p>
    <w:p w:rsidR="001D3A1D" w:rsidRPr="00A20079" w:rsidRDefault="001D3A1D" w:rsidP="00A1264B">
      <w:pPr>
        <w:spacing w:line="276" w:lineRule="auto"/>
        <w:jc w:val="both"/>
        <w:rPr>
          <w:sz w:val="28"/>
          <w:szCs w:val="28"/>
        </w:rPr>
      </w:pPr>
      <w:r w:rsidRPr="00A20079">
        <w:rPr>
          <w:sz w:val="28"/>
          <w:szCs w:val="28"/>
        </w:rPr>
        <w:t>деятельность по правилам классического футбола с использованием ранее</w:t>
      </w:r>
    </w:p>
    <w:p w:rsidR="001D3A1D" w:rsidRPr="00A20079" w:rsidRDefault="001D3A1D" w:rsidP="00A1264B">
      <w:pPr>
        <w:spacing w:line="276" w:lineRule="auto"/>
        <w:jc w:val="both"/>
        <w:rPr>
          <w:sz w:val="28"/>
          <w:szCs w:val="28"/>
        </w:rPr>
      </w:pPr>
      <w:r w:rsidRPr="00A20079">
        <w:rPr>
          <w:sz w:val="28"/>
          <w:szCs w:val="28"/>
        </w:rPr>
        <w:t>разученных технических приёмов (юноши).</w:t>
      </w:r>
    </w:p>
    <w:p w:rsidR="001D3A1D" w:rsidRPr="00A20079" w:rsidRDefault="001D3A1D" w:rsidP="00A1264B">
      <w:pPr>
        <w:spacing w:line="276" w:lineRule="auto"/>
        <w:jc w:val="both"/>
        <w:rPr>
          <w:sz w:val="28"/>
          <w:szCs w:val="28"/>
        </w:rPr>
      </w:pPr>
      <w:r w:rsidRPr="00A20079">
        <w:rPr>
          <w:sz w:val="28"/>
          <w:szCs w:val="28"/>
        </w:rPr>
        <w:t>Совершенствование техники ранее разученных гимнастических</w:t>
      </w:r>
    </w:p>
    <w:p w:rsidR="001D3A1D" w:rsidRPr="00A20079" w:rsidRDefault="001D3A1D" w:rsidP="00A1264B">
      <w:pPr>
        <w:spacing w:line="276" w:lineRule="auto"/>
        <w:jc w:val="both"/>
        <w:rPr>
          <w:sz w:val="28"/>
          <w:szCs w:val="28"/>
        </w:rPr>
      </w:pPr>
      <w:r w:rsidRPr="00A20079">
        <w:rPr>
          <w:sz w:val="28"/>
          <w:szCs w:val="28"/>
        </w:rPr>
        <w:t>и акробатических упражнений, упражнений лёгкой атлетики и зимних видов</w:t>
      </w:r>
    </w:p>
    <w:p w:rsidR="001D3A1D" w:rsidRPr="00A20079" w:rsidRDefault="001D3A1D" w:rsidP="00A1264B">
      <w:pPr>
        <w:spacing w:line="276" w:lineRule="auto"/>
        <w:jc w:val="both"/>
        <w:rPr>
          <w:sz w:val="28"/>
          <w:szCs w:val="28"/>
        </w:rPr>
      </w:pPr>
      <w:r w:rsidRPr="00A20079">
        <w:rPr>
          <w:sz w:val="28"/>
          <w:szCs w:val="28"/>
        </w:rPr>
        <w:t>спорта, технических действий спортивных игр.</w:t>
      </w:r>
    </w:p>
    <w:p w:rsidR="001D3A1D" w:rsidRPr="00A20079" w:rsidRDefault="001D3A1D" w:rsidP="00A1264B">
      <w:pPr>
        <w:spacing w:line="276" w:lineRule="auto"/>
        <w:jc w:val="both"/>
        <w:rPr>
          <w:sz w:val="28"/>
          <w:szCs w:val="28"/>
        </w:rPr>
      </w:pPr>
      <w:r w:rsidRPr="00A20079">
        <w:rPr>
          <w:sz w:val="28"/>
          <w:szCs w:val="28"/>
        </w:rPr>
        <w:t>Модуль «Спорт»</w:t>
      </w:r>
    </w:p>
    <w:p w:rsidR="001D3A1D" w:rsidRPr="00A20079" w:rsidRDefault="001D3A1D" w:rsidP="00A1264B">
      <w:pPr>
        <w:spacing w:line="276" w:lineRule="auto"/>
        <w:jc w:val="both"/>
        <w:rPr>
          <w:sz w:val="28"/>
          <w:szCs w:val="28"/>
        </w:rPr>
      </w:pPr>
      <w:r w:rsidRPr="00A20079">
        <w:rPr>
          <w:sz w:val="28"/>
          <w:szCs w:val="28"/>
        </w:rPr>
        <w:t>Физическая подготовка к выполнению нормативов комплекса ГТО</w:t>
      </w:r>
    </w:p>
    <w:p w:rsidR="001D3A1D" w:rsidRPr="00A20079" w:rsidRDefault="001D3A1D" w:rsidP="00A1264B">
      <w:pPr>
        <w:spacing w:line="276" w:lineRule="auto"/>
        <w:jc w:val="both"/>
        <w:rPr>
          <w:sz w:val="28"/>
          <w:szCs w:val="28"/>
        </w:rPr>
      </w:pPr>
      <w:r w:rsidRPr="00A20079">
        <w:rPr>
          <w:sz w:val="28"/>
          <w:szCs w:val="28"/>
        </w:rPr>
        <w:t>с использованием средств базовой физической подготовки, видов спорта</w:t>
      </w:r>
    </w:p>
    <w:p w:rsidR="001D3A1D" w:rsidRPr="00A20079" w:rsidRDefault="001D3A1D" w:rsidP="00A1264B">
      <w:pPr>
        <w:spacing w:line="276" w:lineRule="auto"/>
        <w:jc w:val="both"/>
        <w:rPr>
          <w:sz w:val="28"/>
          <w:szCs w:val="28"/>
        </w:rPr>
      </w:pPr>
      <w:r w:rsidRPr="00A20079">
        <w:rPr>
          <w:sz w:val="28"/>
          <w:szCs w:val="28"/>
        </w:rPr>
        <w:t>и оздоровительных систем физической культуры, национальных видов спорта,</w:t>
      </w:r>
    </w:p>
    <w:p w:rsidR="001D3A1D" w:rsidRPr="00A20079" w:rsidRDefault="001D3A1D" w:rsidP="00A1264B">
      <w:pPr>
        <w:spacing w:line="276" w:lineRule="auto"/>
        <w:jc w:val="both"/>
        <w:rPr>
          <w:sz w:val="28"/>
          <w:szCs w:val="28"/>
        </w:rPr>
      </w:pPr>
      <w:r w:rsidRPr="00A20079">
        <w:rPr>
          <w:sz w:val="28"/>
          <w:szCs w:val="28"/>
        </w:rPr>
        <w:t>культурно-этнических игр.</w:t>
      </w:r>
    </w:p>
    <w:p w:rsidR="00432C9A" w:rsidRPr="00A20079" w:rsidRDefault="00432C9A" w:rsidP="00A1264B">
      <w:pPr>
        <w:spacing w:line="276" w:lineRule="auto"/>
        <w:jc w:val="both"/>
        <w:rPr>
          <w:sz w:val="28"/>
          <w:szCs w:val="28"/>
        </w:rPr>
      </w:pPr>
    </w:p>
    <w:p w:rsidR="00432C9A" w:rsidRPr="00A20079" w:rsidRDefault="001D3A1D" w:rsidP="00A1264B">
      <w:pPr>
        <w:spacing w:line="276" w:lineRule="auto"/>
        <w:jc w:val="both"/>
        <w:rPr>
          <w:sz w:val="28"/>
          <w:szCs w:val="28"/>
        </w:rPr>
      </w:pPr>
      <w:r w:rsidRPr="00A20079">
        <w:rPr>
          <w:sz w:val="28"/>
          <w:szCs w:val="28"/>
        </w:rPr>
        <w:t>9 КЛАСС</w:t>
      </w:r>
    </w:p>
    <w:p w:rsidR="001D3A1D" w:rsidRPr="00A20079" w:rsidRDefault="001D3A1D" w:rsidP="00A1264B">
      <w:pPr>
        <w:spacing w:line="276" w:lineRule="auto"/>
        <w:jc w:val="both"/>
        <w:rPr>
          <w:sz w:val="28"/>
          <w:szCs w:val="28"/>
        </w:rPr>
      </w:pPr>
      <w:r w:rsidRPr="00A20079">
        <w:rPr>
          <w:sz w:val="28"/>
          <w:szCs w:val="28"/>
        </w:rPr>
        <w:t>Знания о физической культуре</w:t>
      </w:r>
    </w:p>
    <w:p w:rsidR="001D3A1D" w:rsidRPr="00A20079" w:rsidRDefault="001D3A1D" w:rsidP="00A1264B">
      <w:pPr>
        <w:spacing w:line="276" w:lineRule="auto"/>
        <w:jc w:val="both"/>
        <w:rPr>
          <w:sz w:val="28"/>
          <w:szCs w:val="28"/>
        </w:rPr>
      </w:pPr>
      <w:r w:rsidRPr="00A20079">
        <w:rPr>
          <w:sz w:val="28"/>
          <w:szCs w:val="28"/>
        </w:rPr>
        <w:t>Здоровье и здоровый образ жизни, вредные привычки и их пагубное влияние</w:t>
      </w:r>
    </w:p>
    <w:p w:rsidR="001D3A1D" w:rsidRPr="00A20079" w:rsidRDefault="001D3A1D" w:rsidP="00A1264B">
      <w:pPr>
        <w:spacing w:line="276" w:lineRule="auto"/>
        <w:jc w:val="both"/>
        <w:rPr>
          <w:sz w:val="28"/>
          <w:szCs w:val="28"/>
        </w:rPr>
      </w:pPr>
      <w:r w:rsidRPr="00A20079">
        <w:rPr>
          <w:sz w:val="28"/>
          <w:szCs w:val="28"/>
        </w:rPr>
        <w:lastRenderedPageBreak/>
        <w:t>на здоровье человека. Туристские походы как форма организации здорового образа</w:t>
      </w:r>
    </w:p>
    <w:p w:rsidR="001D3A1D" w:rsidRPr="00A20079" w:rsidRDefault="001D3A1D" w:rsidP="00A1264B">
      <w:pPr>
        <w:spacing w:line="276" w:lineRule="auto"/>
        <w:jc w:val="both"/>
        <w:rPr>
          <w:sz w:val="28"/>
          <w:szCs w:val="28"/>
        </w:rPr>
      </w:pPr>
      <w:r w:rsidRPr="00A20079">
        <w:rPr>
          <w:sz w:val="28"/>
          <w:szCs w:val="28"/>
        </w:rPr>
        <w:t>жизни. Профессионально-прикладная физическая культура.</w:t>
      </w:r>
    </w:p>
    <w:p w:rsidR="001D3A1D" w:rsidRPr="00A20079" w:rsidRDefault="001D3A1D" w:rsidP="00A1264B">
      <w:pPr>
        <w:spacing w:line="276" w:lineRule="auto"/>
        <w:jc w:val="both"/>
        <w:rPr>
          <w:sz w:val="28"/>
          <w:szCs w:val="28"/>
        </w:rPr>
      </w:pPr>
      <w:r w:rsidRPr="00A20079">
        <w:rPr>
          <w:sz w:val="28"/>
          <w:szCs w:val="28"/>
        </w:rPr>
        <w:t>Способы самостоятельной деятельности</w:t>
      </w:r>
    </w:p>
    <w:p w:rsidR="001D3A1D" w:rsidRPr="00A20079" w:rsidRDefault="001D3A1D" w:rsidP="00A1264B">
      <w:pPr>
        <w:spacing w:line="276" w:lineRule="auto"/>
        <w:jc w:val="both"/>
        <w:rPr>
          <w:sz w:val="28"/>
          <w:szCs w:val="28"/>
        </w:rPr>
      </w:pPr>
      <w:r w:rsidRPr="00A20079">
        <w:rPr>
          <w:sz w:val="28"/>
          <w:szCs w:val="28"/>
        </w:rPr>
        <w:t>Восстановительный массаж как средство оптимизации работоспособности,</w:t>
      </w:r>
    </w:p>
    <w:p w:rsidR="001D3A1D" w:rsidRPr="00A20079" w:rsidRDefault="001D3A1D" w:rsidP="00A1264B">
      <w:pPr>
        <w:spacing w:line="276" w:lineRule="auto"/>
        <w:jc w:val="both"/>
        <w:rPr>
          <w:sz w:val="28"/>
          <w:szCs w:val="28"/>
        </w:rPr>
      </w:pPr>
      <w:r w:rsidRPr="00A20079">
        <w:rPr>
          <w:sz w:val="28"/>
          <w:szCs w:val="28"/>
        </w:rPr>
        <w:t>его правила и приёмы во время самостоятельных занятий физической подготовкой.</w:t>
      </w:r>
    </w:p>
    <w:p w:rsidR="001D3A1D" w:rsidRPr="00A20079" w:rsidRDefault="001D3A1D" w:rsidP="00A1264B">
      <w:pPr>
        <w:spacing w:line="276" w:lineRule="auto"/>
        <w:jc w:val="both"/>
        <w:rPr>
          <w:sz w:val="28"/>
          <w:szCs w:val="28"/>
        </w:rPr>
      </w:pPr>
      <w:r w:rsidRPr="00A20079">
        <w:rPr>
          <w:sz w:val="28"/>
          <w:szCs w:val="28"/>
        </w:rPr>
        <w:t>Банные процедуры как средство укрепления здоровья. Измерение функциональных</w:t>
      </w:r>
    </w:p>
    <w:p w:rsidR="001D3A1D" w:rsidRPr="00A20079" w:rsidRDefault="001D3A1D" w:rsidP="00A1264B">
      <w:pPr>
        <w:spacing w:line="276" w:lineRule="auto"/>
        <w:jc w:val="both"/>
        <w:rPr>
          <w:sz w:val="28"/>
          <w:szCs w:val="28"/>
        </w:rPr>
      </w:pPr>
      <w:r w:rsidRPr="00A20079">
        <w:rPr>
          <w:sz w:val="28"/>
          <w:szCs w:val="28"/>
        </w:rPr>
        <w:t>резервов организма. Оказание первой помощи на самостоятельных занятиях</w:t>
      </w:r>
    </w:p>
    <w:p w:rsidR="001D3A1D" w:rsidRPr="00A20079" w:rsidRDefault="001D3A1D" w:rsidP="00A1264B">
      <w:pPr>
        <w:spacing w:line="276" w:lineRule="auto"/>
        <w:jc w:val="both"/>
        <w:rPr>
          <w:sz w:val="28"/>
          <w:szCs w:val="28"/>
        </w:rPr>
      </w:pPr>
      <w:r w:rsidRPr="00A20079">
        <w:rPr>
          <w:sz w:val="28"/>
          <w:szCs w:val="28"/>
        </w:rPr>
        <w:t>физическими упражнениями и во время активного отдыха.</w:t>
      </w:r>
    </w:p>
    <w:p w:rsidR="001D3A1D" w:rsidRPr="00A20079" w:rsidRDefault="001D3A1D" w:rsidP="00A1264B">
      <w:pPr>
        <w:spacing w:line="276" w:lineRule="auto"/>
        <w:jc w:val="both"/>
        <w:rPr>
          <w:sz w:val="28"/>
          <w:szCs w:val="28"/>
        </w:rPr>
      </w:pPr>
      <w:r w:rsidRPr="00A20079">
        <w:rPr>
          <w:sz w:val="28"/>
          <w:szCs w:val="28"/>
        </w:rPr>
        <w:t>Физическое совершенствование</w:t>
      </w:r>
    </w:p>
    <w:p w:rsidR="001D3A1D" w:rsidRPr="00A20079" w:rsidRDefault="001D3A1D" w:rsidP="00A1264B">
      <w:pPr>
        <w:spacing w:line="276" w:lineRule="auto"/>
        <w:jc w:val="both"/>
        <w:rPr>
          <w:sz w:val="28"/>
          <w:szCs w:val="28"/>
        </w:rPr>
      </w:pPr>
      <w:r w:rsidRPr="00A20079">
        <w:rPr>
          <w:sz w:val="28"/>
          <w:szCs w:val="28"/>
        </w:rPr>
        <w:t>Физкультурно-оздоровительная деятельность</w:t>
      </w:r>
    </w:p>
    <w:p w:rsidR="001D3A1D" w:rsidRPr="00A20079" w:rsidRDefault="001D3A1D" w:rsidP="00A1264B">
      <w:pPr>
        <w:spacing w:line="276" w:lineRule="auto"/>
        <w:jc w:val="both"/>
        <w:rPr>
          <w:sz w:val="28"/>
          <w:szCs w:val="28"/>
        </w:rPr>
      </w:pPr>
      <w:r w:rsidRPr="00A20079">
        <w:rPr>
          <w:sz w:val="28"/>
          <w:szCs w:val="28"/>
        </w:rPr>
        <w:t>Занятия физической культурой и режим питания. Упражнения для снижения</w:t>
      </w:r>
    </w:p>
    <w:p w:rsidR="001D3A1D" w:rsidRPr="00A20079" w:rsidRDefault="001D3A1D" w:rsidP="00A1264B">
      <w:pPr>
        <w:spacing w:line="276" w:lineRule="auto"/>
        <w:jc w:val="both"/>
        <w:rPr>
          <w:sz w:val="28"/>
          <w:szCs w:val="28"/>
        </w:rPr>
      </w:pPr>
      <w:r w:rsidRPr="00A20079">
        <w:rPr>
          <w:sz w:val="28"/>
          <w:szCs w:val="28"/>
        </w:rPr>
        <w:t>избыточной массы тела. Оздоровительные, коррекционные и профилактические</w:t>
      </w:r>
    </w:p>
    <w:p w:rsidR="001D3A1D" w:rsidRPr="00A20079" w:rsidRDefault="001D3A1D" w:rsidP="00A1264B">
      <w:pPr>
        <w:spacing w:line="276" w:lineRule="auto"/>
        <w:jc w:val="both"/>
        <w:rPr>
          <w:sz w:val="28"/>
          <w:szCs w:val="28"/>
        </w:rPr>
      </w:pPr>
      <w:r w:rsidRPr="00A20079">
        <w:rPr>
          <w:sz w:val="28"/>
          <w:szCs w:val="28"/>
        </w:rPr>
        <w:t>мероприятия в режиме двигательной активности обучающихся.</w:t>
      </w:r>
    </w:p>
    <w:p w:rsidR="001D3A1D" w:rsidRPr="00A20079" w:rsidRDefault="001D3A1D" w:rsidP="00A1264B">
      <w:pPr>
        <w:spacing w:line="276" w:lineRule="auto"/>
        <w:jc w:val="both"/>
        <w:rPr>
          <w:sz w:val="28"/>
          <w:szCs w:val="28"/>
        </w:rPr>
      </w:pPr>
      <w:r w:rsidRPr="00A20079">
        <w:rPr>
          <w:sz w:val="28"/>
          <w:szCs w:val="28"/>
        </w:rPr>
        <w:t>Спортивно-оздоровительная деятельность</w:t>
      </w:r>
    </w:p>
    <w:p w:rsidR="001D3A1D" w:rsidRPr="00A20079" w:rsidRDefault="001D3A1D" w:rsidP="00A1264B">
      <w:pPr>
        <w:spacing w:line="276" w:lineRule="auto"/>
        <w:jc w:val="both"/>
        <w:rPr>
          <w:sz w:val="28"/>
          <w:szCs w:val="28"/>
        </w:rPr>
      </w:pPr>
      <w:r w:rsidRPr="00A20079">
        <w:rPr>
          <w:sz w:val="28"/>
          <w:szCs w:val="28"/>
        </w:rPr>
        <w:t>Модуль «Гимнастика»</w:t>
      </w:r>
    </w:p>
    <w:p w:rsidR="001D3A1D" w:rsidRPr="00A20079" w:rsidRDefault="001D3A1D" w:rsidP="00A1264B">
      <w:pPr>
        <w:spacing w:line="276" w:lineRule="auto"/>
        <w:jc w:val="both"/>
        <w:rPr>
          <w:sz w:val="28"/>
          <w:szCs w:val="28"/>
        </w:rPr>
      </w:pPr>
      <w:r w:rsidRPr="00A20079">
        <w:rPr>
          <w:sz w:val="28"/>
          <w:szCs w:val="28"/>
        </w:rPr>
        <w:t>Акробатическая комбинация с включением длинного кувырка с разбега</w:t>
      </w:r>
    </w:p>
    <w:p w:rsidR="001D3A1D" w:rsidRPr="00A20079" w:rsidRDefault="001D3A1D" w:rsidP="00A1264B">
      <w:pPr>
        <w:spacing w:line="276" w:lineRule="auto"/>
        <w:jc w:val="both"/>
        <w:rPr>
          <w:sz w:val="28"/>
          <w:szCs w:val="28"/>
        </w:rPr>
      </w:pPr>
      <w:r w:rsidRPr="00A20079">
        <w:rPr>
          <w:sz w:val="28"/>
          <w:szCs w:val="28"/>
        </w:rPr>
        <w:t>и кувырка назад в упор, стоя ноги врозь (юноши). Гимнастическая комбинация</w:t>
      </w:r>
    </w:p>
    <w:p w:rsidR="001D3A1D" w:rsidRPr="00A20079" w:rsidRDefault="001D3A1D" w:rsidP="00A1264B">
      <w:pPr>
        <w:spacing w:line="276" w:lineRule="auto"/>
        <w:jc w:val="both"/>
        <w:rPr>
          <w:sz w:val="28"/>
          <w:szCs w:val="28"/>
        </w:rPr>
      </w:pPr>
      <w:r w:rsidRPr="00A20079">
        <w:rPr>
          <w:sz w:val="28"/>
          <w:szCs w:val="28"/>
        </w:rPr>
        <w:t>на высокой перекладине, с включением элементов размахивания и соскока вперёд</w:t>
      </w:r>
    </w:p>
    <w:p w:rsidR="001D3A1D" w:rsidRPr="00A20079" w:rsidRDefault="001D3A1D" w:rsidP="00A1264B">
      <w:pPr>
        <w:spacing w:line="276" w:lineRule="auto"/>
        <w:jc w:val="both"/>
        <w:rPr>
          <w:sz w:val="28"/>
          <w:szCs w:val="28"/>
        </w:rPr>
      </w:pPr>
      <w:r w:rsidRPr="00A20079">
        <w:rPr>
          <w:sz w:val="28"/>
          <w:szCs w:val="28"/>
        </w:rPr>
        <w:t>прогнувшись (юноши). Гимнастическая комбинация на параллельных брусьях,</w:t>
      </w:r>
    </w:p>
    <w:p w:rsidR="001D3A1D" w:rsidRPr="00A20079" w:rsidRDefault="001D3A1D" w:rsidP="00A1264B">
      <w:pPr>
        <w:spacing w:line="276" w:lineRule="auto"/>
        <w:jc w:val="both"/>
        <w:rPr>
          <w:sz w:val="28"/>
          <w:szCs w:val="28"/>
        </w:rPr>
      </w:pPr>
      <w:r w:rsidRPr="00A20079">
        <w:rPr>
          <w:sz w:val="28"/>
          <w:szCs w:val="28"/>
        </w:rPr>
        <w:t>с включением двух кувырков вперёд с опорой на руки (юноши). Гимнастическая</w:t>
      </w:r>
    </w:p>
    <w:p w:rsidR="001D3A1D" w:rsidRPr="00A20079" w:rsidRDefault="001D3A1D" w:rsidP="00A1264B">
      <w:pPr>
        <w:spacing w:line="276" w:lineRule="auto"/>
        <w:jc w:val="both"/>
        <w:rPr>
          <w:sz w:val="28"/>
          <w:szCs w:val="28"/>
        </w:rPr>
      </w:pPr>
      <w:r w:rsidRPr="00A20079">
        <w:rPr>
          <w:sz w:val="28"/>
          <w:szCs w:val="28"/>
        </w:rPr>
        <w:t>комбинация на гимнастическом бревне, с включением полушпагата, стойки</w:t>
      </w:r>
    </w:p>
    <w:p w:rsidR="001D3A1D" w:rsidRPr="00A20079" w:rsidRDefault="001D3A1D" w:rsidP="00A1264B">
      <w:pPr>
        <w:spacing w:line="276" w:lineRule="auto"/>
        <w:jc w:val="both"/>
        <w:rPr>
          <w:sz w:val="28"/>
          <w:szCs w:val="28"/>
        </w:rPr>
      </w:pPr>
      <w:r w:rsidRPr="00A20079">
        <w:rPr>
          <w:sz w:val="28"/>
          <w:szCs w:val="28"/>
        </w:rPr>
        <w:t>на колене с опорой на руки и отведением ноги назад (девушки). Черлидинг:</w:t>
      </w:r>
    </w:p>
    <w:p w:rsidR="001D3A1D" w:rsidRPr="00A20079" w:rsidRDefault="001D3A1D" w:rsidP="00A1264B">
      <w:pPr>
        <w:spacing w:line="276" w:lineRule="auto"/>
        <w:jc w:val="both"/>
        <w:rPr>
          <w:sz w:val="28"/>
          <w:szCs w:val="28"/>
        </w:rPr>
      </w:pPr>
      <w:r w:rsidRPr="00A20079">
        <w:rPr>
          <w:sz w:val="28"/>
          <w:szCs w:val="28"/>
        </w:rPr>
        <w:t>композиция упражнений с построением пирамид, элементами степ-аэробики,</w:t>
      </w:r>
    </w:p>
    <w:p w:rsidR="001D3A1D" w:rsidRPr="00A20079" w:rsidRDefault="001D3A1D" w:rsidP="00A1264B">
      <w:pPr>
        <w:spacing w:line="276" w:lineRule="auto"/>
        <w:jc w:val="both"/>
        <w:rPr>
          <w:sz w:val="28"/>
          <w:szCs w:val="28"/>
        </w:rPr>
      </w:pPr>
      <w:r w:rsidRPr="00A20079">
        <w:rPr>
          <w:sz w:val="28"/>
          <w:szCs w:val="28"/>
        </w:rPr>
        <w:t>акробатики и ритмической гимнастики (девушки).</w:t>
      </w:r>
    </w:p>
    <w:p w:rsidR="001D3A1D" w:rsidRPr="00A20079" w:rsidRDefault="001D3A1D" w:rsidP="00A1264B">
      <w:pPr>
        <w:spacing w:line="276" w:lineRule="auto"/>
        <w:jc w:val="both"/>
        <w:rPr>
          <w:sz w:val="28"/>
          <w:szCs w:val="28"/>
        </w:rPr>
      </w:pPr>
      <w:r w:rsidRPr="00A20079">
        <w:rPr>
          <w:sz w:val="28"/>
          <w:szCs w:val="28"/>
        </w:rPr>
        <w:t>Модуль «Лёгкая атлетика»</w:t>
      </w:r>
    </w:p>
    <w:p w:rsidR="001D3A1D" w:rsidRPr="00A20079" w:rsidRDefault="001D3A1D" w:rsidP="00A1264B">
      <w:pPr>
        <w:spacing w:line="276" w:lineRule="auto"/>
        <w:jc w:val="both"/>
        <w:rPr>
          <w:sz w:val="28"/>
          <w:szCs w:val="28"/>
        </w:rPr>
      </w:pPr>
      <w:r w:rsidRPr="00A20079">
        <w:rPr>
          <w:sz w:val="28"/>
          <w:szCs w:val="28"/>
        </w:rPr>
        <w:t>Техническая подготовка в беговых и прыжковых упражнениях: бег</w:t>
      </w:r>
    </w:p>
    <w:p w:rsidR="001D3A1D" w:rsidRPr="00A20079" w:rsidRDefault="001D3A1D" w:rsidP="00A1264B">
      <w:pPr>
        <w:spacing w:line="276" w:lineRule="auto"/>
        <w:jc w:val="both"/>
        <w:rPr>
          <w:sz w:val="28"/>
          <w:szCs w:val="28"/>
        </w:rPr>
      </w:pPr>
      <w:r w:rsidRPr="00A20079">
        <w:rPr>
          <w:sz w:val="28"/>
          <w:szCs w:val="28"/>
        </w:rPr>
        <w:t>на короткие и длинные дистанции, прыжки в длину способами «прогнувшись»</w:t>
      </w:r>
    </w:p>
    <w:p w:rsidR="001D3A1D" w:rsidRPr="00A20079" w:rsidRDefault="001D3A1D" w:rsidP="00A1264B">
      <w:pPr>
        <w:spacing w:line="276" w:lineRule="auto"/>
        <w:jc w:val="both"/>
        <w:rPr>
          <w:sz w:val="28"/>
          <w:szCs w:val="28"/>
        </w:rPr>
      </w:pPr>
      <w:r w:rsidRPr="00A20079">
        <w:rPr>
          <w:sz w:val="28"/>
          <w:szCs w:val="28"/>
        </w:rPr>
        <w:t>и «согнув ноги», прыжки в высоту способом «перешагивание». Техническая</w:t>
      </w:r>
    </w:p>
    <w:p w:rsidR="001D3A1D" w:rsidRPr="00A20079" w:rsidRDefault="001D3A1D" w:rsidP="00A1264B">
      <w:pPr>
        <w:spacing w:line="276" w:lineRule="auto"/>
        <w:jc w:val="both"/>
        <w:rPr>
          <w:sz w:val="28"/>
          <w:szCs w:val="28"/>
        </w:rPr>
      </w:pPr>
      <w:r w:rsidRPr="00A20079">
        <w:rPr>
          <w:sz w:val="28"/>
          <w:szCs w:val="28"/>
        </w:rPr>
        <w:t>подготовка в метании спортивного снаряда с разбега на дальность.</w:t>
      </w:r>
    </w:p>
    <w:p w:rsidR="001D3A1D" w:rsidRPr="00A20079" w:rsidRDefault="001D3A1D" w:rsidP="00A1264B">
      <w:pPr>
        <w:spacing w:line="276" w:lineRule="auto"/>
        <w:jc w:val="both"/>
        <w:rPr>
          <w:sz w:val="28"/>
          <w:szCs w:val="28"/>
        </w:rPr>
      </w:pPr>
      <w:r w:rsidRPr="00A20079">
        <w:rPr>
          <w:sz w:val="28"/>
          <w:szCs w:val="28"/>
        </w:rPr>
        <w:t>Модуль «Спортивные игры»</w:t>
      </w:r>
    </w:p>
    <w:p w:rsidR="001D3A1D" w:rsidRPr="00A20079" w:rsidRDefault="001D3A1D" w:rsidP="00A1264B">
      <w:pPr>
        <w:spacing w:line="276" w:lineRule="auto"/>
        <w:jc w:val="both"/>
        <w:rPr>
          <w:sz w:val="28"/>
          <w:szCs w:val="28"/>
        </w:rPr>
      </w:pPr>
      <w:r w:rsidRPr="00A20079">
        <w:rPr>
          <w:sz w:val="28"/>
          <w:szCs w:val="28"/>
        </w:rPr>
        <w:t>Баскетбол. Техническая подготовка в игровых действиях: ведение, передачи,</w:t>
      </w:r>
    </w:p>
    <w:p w:rsidR="001D3A1D" w:rsidRPr="00A20079" w:rsidRDefault="001D3A1D" w:rsidP="00A1264B">
      <w:pPr>
        <w:spacing w:line="276" w:lineRule="auto"/>
        <w:jc w:val="both"/>
        <w:rPr>
          <w:sz w:val="28"/>
          <w:szCs w:val="28"/>
        </w:rPr>
      </w:pPr>
      <w:r w:rsidRPr="00A20079">
        <w:rPr>
          <w:sz w:val="28"/>
          <w:szCs w:val="28"/>
        </w:rPr>
        <w:t>приёмы и броски мяча на месте, в прыжке, после ведения.</w:t>
      </w:r>
    </w:p>
    <w:p w:rsidR="001D3A1D" w:rsidRPr="00A20079" w:rsidRDefault="001D3A1D" w:rsidP="00A1264B">
      <w:pPr>
        <w:spacing w:line="276" w:lineRule="auto"/>
        <w:jc w:val="both"/>
        <w:rPr>
          <w:sz w:val="28"/>
          <w:szCs w:val="28"/>
        </w:rPr>
      </w:pPr>
      <w:r w:rsidRPr="00A20079">
        <w:rPr>
          <w:sz w:val="28"/>
          <w:szCs w:val="28"/>
        </w:rPr>
        <w:t>Волейбол. Техническая подготовка в игровых действиях: подачи мяча</w:t>
      </w:r>
    </w:p>
    <w:p w:rsidR="001D3A1D" w:rsidRPr="00A20079" w:rsidRDefault="001D3A1D" w:rsidP="00A1264B">
      <w:pPr>
        <w:spacing w:line="276" w:lineRule="auto"/>
        <w:jc w:val="both"/>
        <w:rPr>
          <w:sz w:val="28"/>
          <w:szCs w:val="28"/>
        </w:rPr>
      </w:pPr>
      <w:r w:rsidRPr="00A20079">
        <w:rPr>
          <w:sz w:val="28"/>
          <w:szCs w:val="28"/>
        </w:rPr>
        <w:t>в разные зоны площадки соперника, приёмы и передачи на месте и в движении,</w:t>
      </w:r>
    </w:p>
    <w:p w:rsidR="001D3A1D" w:rsidRPr="00A20079" w:rsidRDefault="001D3A1D" w:rsidP="00A1264B">
      <w:pPr>
        <w:spacing w:line="276" w:lineRule="auto"/>
        <w:jc w:val="both"/>
        <w:rPr>
          <w:sz w:val="28"/>
          <w:szCs w:val="28"/>
        </w:rPr>
      </w:pPr>
      <w:r w:rsidRPr="00A20079">
        <w:rPr>
          <w:sz w:val="28"/>
          <w:szCs w:val="28"/>
        </w:rPr>
        <w:t>удары и блокировка.</w:t>
      </w:r>
    </w:p>
    <w:p w:rsidR="001D3A1D" w:rsidRPr="00A20079" w:rsidRDefault="001D3A1D" w:rsidP="00A1264B">
      <w:pPr>
        <w:spacing w:line="276" w:lineRule="auto"/>
        <w:jc w:val="both"/>
        <w:rPr>
          <w:sz w:val="28"/>
          <w:szCs w:val="28"/>
        </w:rPr>
      </w:pPr>
      <w:r w:rsidRPr="00A20079">
        <w:rPr>
          <w:sz w:val="28"/>
          <w:szCs w:val="28"/>
        </w:rPr>
        <w:t>Футбол. Техническая подготовка в игровых действиях: ведение, приёмы</w:t>
      </w:r>
    </w:p>
    <w:p w:rsidR="001D3A1D" w:rsidRPr="00A20079" w:rsidRDefault="001D3A1D" w:rsidP="00A1264B">
      <w:pPr>
        <w:spacing w:line="276" w:lineRule="auto"/>
        <w:jc w:val="both"/>
        <w:rPr>
          <w:sz w:val="28"/>
          <w:szCs w:val="28"/>
        </w:rPr>
      </w:pPr>
      <w:r w:rsidRPr="00A20079">
        <w:rPr>
          <w:sz w:val="28"/>
          <w:szCs w:val="28"/>
        </w:rPr>
        <w:t>и передачи, остановки и удары по мячу с места и в движении.</w:t>
      </w:r>
    </w:p>
    <w:p w:rsidR="001D3A1D" w:rsidRPr="00A20079" w:rsidRDefault="001D3A1D" w:rsidP="00A1264B">
      <w:pPr>
        <w:spacing w:line="276" w:lineRule="auto"/>
        <w:jc w:val="both"/>
        <w:rPr>
          <w:sz w:val="28"/>
          <w:szCs w:val="28"/>
        </w:rPr>
      </w:pPr>
      <w:r w:rsidRPr="00A20079">
        <w:rPr>
          <w:sz w:val="28"/>
          <w:szCs w:val="28"/>
        </w:rPr>
        <w:t>Совершенствование техники ранее разученных гимнастических</w:t>
      </w:r>
    </w:p>
    <w:p w:rsidR="001D3A1D" w:rsidRPr="00A20079" w:rsidRDefault="001D3A1D" w:rsidP="00A1264B">
      <w:pPr>
        <w:spacing w:line="276" w:lineRule="auto"/>
        <w:jc w:val="both"/>
        <w:rPr>
          <w:sz w:val="28"/>
          <w:szCs w:val="28"/>
        </w:rPr>
      </w:pPr>
      <w:r w:rsidRPr="00A20079">
        <w:rPr>
          <w:sz w:val="28"/>
          <w:szCs w:val="28"/>
        </w:rPr>
        <w:t>и акробатических упражнений, упражнений лёгкой атлетики и зимних видов</w:t>
      </w:r>
    </w:p>
    <w:p w:rsidR="001D3A1D" w:rsidRPr="00A20079" w:rsidRDefault="001D3A1D" w:rsidP="00A1264B">
      <w:pPr>
        <w:spacing w:line="276" w:lineRule="auto"/>
        <w:jc w:val="both"/>
        <w:rPr>
          <w:sz w:val="28"/>
          <w:szCs w:val="28"/>
        </w:rPr>
      </w:pPr>
      <w:r w:rsidRPr="00A20079">
        <w:rPr>
          <w:sz w:val="28"/>
          <w:szCs w:val="28"/>
        </w:rPr>
        <w:t>спорта, технических действий спортивных игр.</w:t>
      </w:r>
    </w:p>
    <w:p w:rsidR="001D3A1D" w:rsidRPr="00A20079" w:rsidRDefault="001D3A1D" w:rsidP="00A1264B">
      <w:pPr>
        <w:spacing w:line="276" w:lineRule="auto"/>
        <w:jc w:val="both"/>
        <w:rPr>
          <w:sz w:val="28"/>
          <w:szCs w:val="28"/>
        </w:rPr>
      </w:pPr>
      <w:r w:rsidRPr="00A20079">
        <w:rPr>
          <w:sz w:val="28"/>
          <w:szCs w:val="28"/>
        </w:rPr>
        <w:t>Модуль «Спорт»</w:t>
      </w:r>
    </w:p>
    <w:p w:rsidR="001D3A1D" w:rsidRPr="00A20079" w:rsidRDefault="001D3A1D" w:rsidP="00A1264B">
      <w:pPr>
        <w:spacing w:line="276" w:lineRule="auto"/>
        <w:jc w:val="both"/>
        <w:rPr>
          <w:sz w:val="28"/>
          <w:szCs w:val="28"/>
        </w:rPr>
      </w:pPr>
      <w:r w:rsidRPr="00A20079">
        <w:rPr>
          <w:sz w:val="28"/>
          <w:szCs w:val="28"/>
        </w:rPr>
        <w:lastRenderedPageBreak/>
        <w:t>Физическая подготовка к выполнению нормативов Комплекса ГТО</w:t>
      </w:r>
    </w:p>
    <w:p w:rsidR="001D3A1D" w:rsidRPr="00A20079" w:rsidRDefault="001D3A1D" w:rsidP="00A1264B">
      <w:pPr>
        <w:spacing w:line="276" w:lineRule="auto"/>
        <w:jc w:val="both"/>
        <w:rPr>
          <w:sz w:val="28"/>
          <w:szCs w:val="28"/>
        </w:rPr>
      </w:pPr>
      <w:r w:rsidRPr="00A20079">
        <w:rPr>
          <w:sz w:val="28"/>
          <w:szCs w:val="28"/>
        </w:rPr>
        <w:t>с использованием средств базовой физической подготовки, видов спорта</w:t>
      </w:r>
    </w:p>
    <w:p w:rsidR="001D3A1D" w:rsidRPr="00A20079" w:rsidRDefault="001D3A1D" w:rsidP="00A1264B">
      <w:pPr>
        <w:spacing w:line="276" w:lineRule="auto"/>
        <w:jc w:val="both"/>
        <w:rPr>
          <w:sz w:val="28"/>
          <w:szCs w:val="28"/>
        </w:rPr>
      </w:pPr>
      <w:r w:rsidRPr="00A20079">
        <w:rPr>
          <w:sz w:val="28"/>
          <w:szCs w:val="28"/>
        </w:rPr>
        <w:t>и оздоровительных систем физической культуры, национальных видов спорта,</w:t>
      </w:r>
    </w:p>
    <w:p w:rsidR="000406DE" w:rsidRPr="00A20079" w:rsidRDefault="001D3A1D" w:rsidP="00A1264B">
      <w:pPr>
        <w:spacing w:line="276" w:lineRule="auto"/>
        <w:jc w:val="both"/>
        <w:rPr>
          <w:sz w:val="28"/>
          <w:szCs w:val="28"/>
        </w:rPr>
      </w:pPr>
      <w:r w:rsidRPr="00A20079">
        <w:rPr>
          <w:sz w:val="28"/>
          <w:szCs w:val="28"/>
        </w:rPr>
        <w:t>культурно-этнических игр.</w:t>
      </w:r>
      <w:r w:rsidRPr="00A20079">
        <w:rPr>
          <w:sz w:val="28"/>
          <w:szCs w:val="28"/>
        </w:rPr>
        <w:cr/>
      </w:r>
    </w:p>
    <w:p w:rsidR="000406DE" w:rsidRPr="00A20079" w:rsidRDefault="000406DE" w:rsidP="00A1264B">
      <w:pPr>
        <w:spacing w:line="276" w:lineRule="auto"/>
        <w:jc w:val="both"/>
        <w:rPr>
          <w:sz w:val="28"/>
          <w:szCs w:val="28"/>
        </w:rPr>
      </w:pPr>
      <w:r w:rsidRPr="00A20079">
        <w:rPr>
          <w:sz w:val="28"/>
          <w:szCs w:val="28"/>
        </w:rPr>
        <w:t>ВАРИАТИВНЫЙ МОДУЛЬ «БАЗОВАЯ ФИЗИЧЕСКАЯ ПОДГОТОВКА»</w:t>
      </w:r>
    </w:p>
    <w:p w:rsidR="000406DE" w:rsidRPr="00A20079" w:rsidRDefault="000406DE" w:rsidP="00A1264B">
      <w:pPr>
        <w:spacing w:line="276" w:lineRule="auto"/>
        <w:jc w:val="both"/>
        <w:rPr>
          <w:sz w:val="28"/>
          <w:szCs w:val="28"/>
        </w:rPr>
      </w:pPr>
      <w:r w:rsidRPr="00A20079">
        <w:rPr>
          <w:sz w:val="28"/>
          <w:szCs w:val="28"/>
        </w:rPr>
        <w:t>Развитие силовых способностей</w:t>
      </w:r>
    </w:p>
    <w:p w:rsidR="000406DE" w:rsidRPr="00A20079" w:rsidRDefault="000406DE" w:rsidP="00A1264B">
      <w:pPr>
        <w:spacing w:line="276" w:lineRule="auto"/>
        <w:jc w:val="both"/>
        <w:rPr>
          <w:sz w:val="28"/>
          <w:szCs w:val="28"/>
        </w:rPr>
      </w:pPr>
      <w:r w:rsidRPr="00A20079">
        <w:rPr>
          <w:sz w:val="28"/>
          <w:szCs w:val="28"/>
        </w:rPr>
        <w:t>Комплексы общеразвивающих и локально воздействующих упражнений,</w:t>
      </w:r>
    </w:p>
    <w:p w:rsidR="000406DE" w:rsidRPr="00A20079" w:rsidRDefault="000406DE" w:rsidP="00A1264B">
      <w:pPr>
        <w:spacing w:line="276" w:lineRule="auto"/>
        <w:jc w:val="both"/>
        <w:rPr>
          <w:sz w:val="28"/>
          <w:szCs w:val="28"/>
        </w:rPr>
      </w:pPr>
      <w:r w:rsidRPr="00A20079">
        <w:rPr>
          <w:sz w:val="28"/>
          <w:szCs w:val="28"/>
        </w:rPr>
        <w:t>отягощённых весом собственного тела и с использованием дополнительных</w:t>
      </w:r>
    </w:p>
    <w:p w:rsidR="000406DE" w:rsidRPr="00A20079" w:rsidRDefault="000406DE" w:rsidP="00A1264B">
      <w:pPr>
        <w:spacing w:line="276" w:lineRule="auto"/>
        <w:jc w:val="both"/>
        <w:rPr>
          <w:sz w:val="28"/>
          <w:szCs w:val="28"/>
        </w:rPr>
      </w:pPr>
      <w:r w:rsidRPr="00A20079">
        <w:rPr>
          <w:sz w:val="28"/>
          <w:szCs w:val="28"/>
        </w:rPr>
        <w:t>средств (гантелей, эспандера, набивных мячей, штанги и другого инвентаря).</w:t>
      </w:r>
    </w:p>
    <w:p w:rsidR="000406DE" w:rsidRPr="00A20079" w:rsidRDefault="000406DE" w:rsidP="00A1264B">
      <w:pPr>
        <w:spacing w:line="276" w:lineRule="auto"/>
        <w:jc w:val="both"/>
        <w:rPr>
          <w:sz w:val="28"/>
          <w:szCs w:val="28"/>
        </w:rPr>
      </w:pPr>
      <w:r w:rsidRPr="00A20079">
        <w:rPr>
          <w:sz w:val="28"/>
          <w:szCs w:val="28"/>
        </w:rPr>
        <w:t>Комплексы упражнений на тренажёрных устройствах. Упражнения</w:t>
      </w:r>
    </w:p>
    <w:p w:rsidR="000406DE" w:rsidRPr="00A20079" w:rsidRDefault="000406DE" w:rsidP="00A1264B">
      <w:pPr>
        <w:spacing w:line="276" w:lineRule="auto"/>
        <w:jc w:val="both"/>
        <w:rPr>
          <w:sz w:val="28"/>
          <w:szCs w:val="28"/>
        </w:rPr>
      </w:pPr>
      <w:r w:rsidRPr="00A20079">
        <w:rPr>
          <w:sz w:val="28"/>
          <w:szCs w:val="28"/>
        </w:rPr>
        <w:t>на гимнастических снарядах (брусьях, перекладинах, гимнастической стенке</w:t>
      </w:r>
    </w:p>
    <w:p w:rsidR="000406DE" w:rsidRPr="00A20079" w:rsidRDefault="000406DE" w:rsidP="00A1264B">
      <w:pPr>
        <w:spacing w:line="276" w:lineRule="auto"/>
        <w:jc w:val="both"/>
        <w:rPr>
          <w:sz w:val="28"/>
          <w:szCs w:val="28"/>
        </w:rPr>
      </w:pPr>
      <w:r w:rsidRPr="00A20079">
        <w:rPr>
          <w:sz w:val="28"/>
          <w:szCs w:val="28"/>
        </w:rPr>
        <w:t>и других снарядах). Броски набивного мяча двумя и одной рукой из положений</w:t>
      </w:r>
    </w:p>
    <w:p w:rsidR="000406DE" w:rsidRPr="00A20079" w:rsidRDefault="000406DE" w:rsidP="00A1264B">
      <w:pPr>
        <w:spacing w:line="276" w:lineRule="auto"/>
        <w:jc w:val="both"/>
        <w:rPr>
          <w:sz w:val="28"/>
          <w:szCs w:val="28"/>
        </w:rPr>
      </w:pPr>
      <w:r w:rsidRPr="00A20079">
        <w:rPr>
          <w:sz w:val="28"/>
          <w:szCs w:val="28"/>
        </w:rPr>
        <w:t>стоя и сидя (вверх, вперёд, назад, в стороны, снизу и сбоку, от груди, из-за головы).</w:t>
      </w:r>
    </w:p>
    <w:p w:rsidR="000406DE" w:rsidRPr="00A20079" w:rsidRDefault="000406DE" w:rsidP="00A1264B">
      <w:pPr>
        <w:spacing w:line="276" w:lineRule="auto"/>
        <w:jc w:val="both"/>
        <w:rPr>
          <w:sz w:val="28"/>
          <w:szCs w:val="28"/>
        </w:rPr>
      </w:pPr>
      <w:r w:rsidRPr="00A20079">
        <w:rPr>
          <w:sz w:val="28"/>
          <w:szCs w:val="28"/>
        </w:rPr>
        <w:t>Прыжковые упражнения с дополнительным отягощением (напрыгивание</w:t>
      </w:r>
    </w:p>
    <w:p w:rsidR="000406DE" w:rsidRPr="00A20079" w:rsidRDefault="000406DE" w:rsidP="00A1264B">
      <w:pPr>
        <w:spacing w:line="276" w:lineRule="auto"/>
        <w:jc w:val="both"/>
        <w:rPr>
          <w:sz w:val="28"/>
          <w:szCs w:val="28"/>
        </w:rPr>
      </w:pPr>
      <w:r w:rsidRPr="00A20079">
        <w:rPr>
          <w:sz w:val="28"/>
          <w:szCs w:val="28"/>
        </w:rPr>
        <w:t>и спрыгивание, прыжки через скакалку, многоскоки, прыжки через препятствия</w:t>
      </w:r>
    </w:p>
    <w:p w:rsidR="000406DE" w:rsidRPr="00A20079" w:rsidRDefault="000406DE" w:rsidP="00A1264B">
      <w:pPr>
        <w:spacing w:line="276" w:lineRule="auto"/>
        <w:jc w:val="both"/>
        <w:rPr>
          <w:sz w:val="28"/>
          <w:szCs w:val="28"/>
        </w:rPr>
      </w:pPr>
      <w:r w:rsidRPr="00A20079">
        <w:rPr>
          <w:sz w:val="28"/>
          <w:szCs w:val="28"/>
        </w:rPr>
        <w:t>и другие упражнения). Бег с дополнительным отягощением (в горку и с горки,</w:t>
      </w:r>
    </w:p>
    <w:p w:rsidR="000406DE" w:rsidRPr="00A20079" w:rsidRDefault="000406DE" w:rsidP="00A1264B">
      <w:pPr>
        <w:spacing w:line="276" w:lineRule="auto"/>
        <w:jc w:val="both"/>
        <w:rPr>
          <w:sz w:val="28"/>
          <w:szCs w:val="28"/>
        </w:rPr>
      </w:pPr>
      <w:r w:rsidRPr="00A20079">
        <w:rPr>
          <w:sz w:val="28"/>
          <w:szCs w:val="28"/>
        </w:rPr>
        <w:t>на короткие дистанции, эстафеты). Передвижения в висе и упоре на руках. Лазанье</w:t>
      </w:r>
    </w:p>
    <w:p w:rsidR="000406DE" w:rsidRPr="00A20079" w:rsidRDefault="000406DE" w:rsidP="00A1264B">
      <w:pPr>
        <w:spacing w:line="276" w:lineRule="auto"/>
        <w:jc w:val="both"/>
        <w:rPr>
          <w:sz w:val="28"/>
          <w:szCs w:val="28"/>
        </w:rPr>
      </w:pPr>
      <w:r w:rsidRPr="00A20079">
        <w:rPr>
          <w:sz w:val="28"/>
          <w:szCs w:val="28"/>
        </w:rPr>
        <w:t>(по канату, по гимнастической стенке с дополнительным отягощением). Переноска</w:t>
      </w:r>
    </w:p>
    <w:p w:rsidR="000406DE" w:rsidRPr="00A20079" w:rsidRDefault="000406DE" w:rsidP="00A1264B">
      <w:pPr>
        <w:spacing w:line="276" w:lineRule="auto"/>
        <w:jc w:val="both"/>
        <w:rPr>
          <w:sz w:val="28"/>
          <w:szCs w:val="28"/>
        </w:rPr>
      </w:pPr>
      <w:r w:rsidRPr="00A20079">
        <w:rPr>
          <w:sz w:val="28"/>
          <w:szCs w:val="28"/>
        </w:rPr>
        <w:t>непредельных тяжестей (мальчики – сверстников способом на спине). Подвижные</w:t>
      </w:r>
    </w:p>
    <w:p w:rsidR="000406DE" w:rsidRPr="00A20079" w:rsidRDefault="000406DE" w:rsidP="00A1264B">
      <w:pPr>
        <w:spacing w:line="276" w:lineRule="auto"/>
        <w:jc w:val="both"/>
        <w:rPr>
          <w:sz w:val="28"/>
          <w:szCs w:val="28"/>
        </w:rPr>
      </w:pPr>
      <w:r w:rsidRPr="00A20079">
        <w:rPr>
          <w:sz w:val="28"/>
          <w:szCs w:val="28"/>
        </w:rPr>
        <w:t>игры с силовой направленностью (импровизированный баскетбол с набивным</w:t>
      </w:r>
    </w:p>
    <w:p w:rsidR="000406DE" w:rsidRPr="00A20079" w:rsidRDefault="000406DE" w:rsidP="00A1264B">
      <w:pPr>
        <w:spacing w:line="276" w:lineRule="auto"/>
        <w:jc w:val="both"/>
        <w:rPr>
          <w:sz w:val="28"/>
          <w:szCs w:val="28"/>
        </w:rPr>
      </w:pPr>
      <w:r w:rsidRPr="00A20079">
        <w:rPr>
          <w:sz w:val="28"/>
          <w:szCs w:val="28"/>
        </w:rPr>
        <w:t>мячом и другие игры).</w:t>
      </w:r>
    </w:p>
    <w:p w:rsidR="000406DE" w:rsidRPr="00A20079" w:rsidRDefault="000406DE" w:rsidP="00A1264B">
      <w:pPr>
        <w:spacing w:line="276" w:lineRule="auto"/>
        <w:jc w:val="both"/>
        <w:rPr>
          <w:sz w:val="28"/>
          <w:szCs w:val="28"/>
        </w:rPr>
      </w:pPr>
      <w:r w:rsidRPr="00A20079">
        <w:rPr>
          <w:sz w:val="28"/>
          <w:szCs w:val="28"/>
        </w:rPr>
        <w:t>Развитие скоростных способностей</w:t>
      </w:r>
    </w:p>
    <w:p w:rsidR="000406DE" w:rsidRPr="00A20079" w:rsidRDefault="000406DE" w:rsidP="00A1264B">
      <w:pPr>
        <w:spacing w:line="276" w:lineRule="auto"/>
        <w:jc w:val="both"/>
        <w:rPr>
          <w:sz w:val="28"/>
          <w:szCs w:val="28"/>
        </w:rPr>
      </w:pPr>
      <w:r w:rsidRPr="00A20079">
        <w:rPr>
          <w:sz w:val="28"/>
          <w:szCs w:val="28"/>
        </w:rPr>
        <w:t>Бег на месте в максимальном темпе (в упоре о гимнастическую стенку</w:t>
      </w:r>
    </w:p>
    <w:p w:rsidR="000406DE" w:rsidRPr="00A20079" w:rsidRDefault="000406DE" w:rsidP="00A1264B">
      <w:pPr>
        <w:spacing w:line="276" w:lineRule="auto"/>
        <w:jc w:val="both"/>
        <w:rPr>
          <w:sz w:val="28"/>
          <w:szCs w:val="28"/>
        </w:rPr>
      </w:pPr>
      <w:r w:rsidRPr="00A20079">
        <w:rPr>
          <w:sz w:val="28"/>
          <w:szCs w:val="28"/>
        </w:rPr>
        <w:t>и без упора). Челночный бег. Бег по разметкам с максимальным темпом.</w:t>
      </w:r>
    </w:p>
    <w:p w:rsidR="000406DE" w:rsidRPr="00A20079" w:rsidRDefault="000406DE" w:rsidP="00A1264B">
      <w:pPr>
        <w:spacing w:line="276" w:lineRule="auto"/>
        <w:jc w:val="both"/>
        <w:rPr>
          <w:sz w:val="28"/>
          <w:szCs w:val="28"/>
        </w:rPr>
      </w:pPr>
      <w:r w:rsidRPr="00A20079">
        <w:rPr>
          <w:sz w:val="28"/>
          <w:szCs w:val="28"/>
        </w:rPr>
        <w:t>Повторный бег с максимальной скоростью и максимальной частотой шагов</w:t>
      </w:r>
    </w:p>
    <w:p w:rsidR="000406DE" w:rsidRPr="00A20079" w:rsidRDefault="000406DE" w:rsidP="00A1264B">
      <w:pPr>
        <w:spacing w:line="276" w:lineRule="auto"/>
        <w:jc w:val="both"/>
        <w:rPr>
          <w:sz w:val="28"/>
          <w:szCs w:val="28"/>
        </w:rPr>
      </w:pPr>
      <w:r w:rsidRPr="00A20079">
        <w:rPr>
          <w:sz w:val="28"/>
          <w:szCs w:val="28"/>
        </w:rPr>
        <w:t>(10–15 м). Бег с ускорениями из разных исходных положений. Бег с максимальной</w:t>
      </w:r>
    </w:p>
    <w:p w:rsidR="000406DE" w:rsidRPr="00A20079" w:rsidRDefault="000406DE" w:rsidP="00A1264B">
      <w:pPr>
        <w:spacing w:line="276" w:lineRule="auto"/>
        <w:jc w:val="both"/>
        <w:rPr>
          <w:sz w:val="28"/>
          <w:szCs w:val="28"/>
        </w:rPr>
      </w:pPr>
      <w:r w:rsidRPr="00A20079">
        <w:rPr>
          <w:sz w:val="28"/>
          <w:szCs w:val="28"/>
        </w:rPr>
        <w:t>скоростью и собиранием малых предметов, лежащих на полу и на разной высоте.</w:t>
      </w:r>
    </w:p>
    <w:p w:rsidR="000406DE" w:rsidRPr="00A20079" w:rsidRDefault="000406DE" w:rsidP="00A1264B">
      <w:pPr>
        <w:spacing w:line="276" w:lineRule="auto"/>
        <w:jc w:val="both"/>
        <w:rPr>
          <w:sz w:val="28"/>
          <w:szCs w:val="28"/>
        </w:rPr>
      </w:pPr>
      <w:r w:rsidRPr="00A20079">
        <w:rPr>
          <w:sz w:val="28"/>
          <w:szCs w:val="28"/>
        </w:rPr>
        <w:t>Стартовые ускорения по дифференцированному сигналу. Метание малых мячей</w:t>
      </w:r>
    </w:p>
    <w:p w:rsidR="000406DE" w:rsidRPr="00A20079" w:rsidRDefault="000406DE" w:rsidP="00A1264B">
      <w:pPr>
        <w:spacing w:line="276" w:lineRule="auto"/>
        <w:jc w:val="both"/>
        <w:rPr>
          <w:sz w:val="28"/>
          <w:szCs w:val="28"/>
        </w:rPr>
      </w:pPr>
      <w:r w:rsidRPr="00A20079">
        <w:rPr>
          <w:sz w:val="28"/>
          <w:szCs w:val="28"/>
        </w:rPr>
        <w:t>по движущимся мишеням (катящейся, раскачивающейся, летящей). Ловля</w:t>
      </w:r>
    </w:p>
    <w:p w:rsidR="000406DE" w:rsidRPr="00A20079" w:rsidRDefault="000406DE" w:rsidP="00A1264B">
      <w:pPr>
        <w:spacing w:line="276" w:lineRule="auto"/>
        <w:jc w:val="both"/>
        <w:rPr>
          <w:sz w:val="28"/>
          <w:szCs w:val="28"/>
        </w:rPr>
      </w:pPr>
      <w:r w:rsidRPr="00A20079">
        <w:rPr>
          <w:sz w:val="28"/>
          <w:szCs w:val="28"/>
        </w:rPr>
        <w:t>теннисного мяча после отскока от пола, стены (правой и левой рукой). Передача</w:t>
      </w:r>
    </w:p>
    <w:p w:rsidR="000406DE" w:rsidRPr="00A20079" w:rsidRDefault="000406DE" w:rsidP="00A1264B">
      <w:pPr>
        <w:spacing w:line="276" w:lineRule="auto"/>
        <w:jc w:val="both"/>
        <w:rPr>
          <w:sz w:val="28"/>
          <w:szCs w:val="28"/>
        </w:rPr>
      </w:pPr>
      <w:r w:rsidRPr="00A20079">
        <w:rPr>
          <w:sz w:val="28"/>
          <w:szCs w:val="28"/>
        </w:rPr>
        <w:t>теннисного мяча в парах правой (левой) рукой и попеременно. Ведение теннисного</w:t>
      </w:r>
    </w:p>
    <w:p w:rsidR="000406DE" w:rsidRPr="00A20079" w:rsidRDefault="000406DE" w:rsidP="00A1264B">
      <w:pPr>
        <w:spacing w:line="276" w:lineRule="auto"/>
        <w:jc w:val="both"/>
        <w:rPr>
          <w:sz w:val="28"/>
          <w:szCs w:val="28"/>
        </w:rPr>
      </w:pPr>
      <w:r w:rsidRPr="00A20079">
        <w:rPr>
          <w:sz w:val="28"/>
          <w:szCs w:val="28"/>
        </w:rPr>
        <w:t>мяча ногами с ускорениями по прямой, по кругу, вокруг стоек. Прыжки</w:t>
      </w:r>
    </w:p>
    <w:p w:rsidR="000406DE" w:rsidRPr="00A20079" w:rsidRDefault="000406DE" w:rsidP="00A1264B">
      <w:pPr>
        <w:spacing w:line="276" w:lineRule="auto"/>
        <w:jc w:val="both"/>
        <w:rPr>
          <w:sz w:val="28"/>
          <w:szCs w:val="28"/>
        </w:rPr>
      </w:pPr>
      <w:r w:rsidRPr="00A20079">
        <w:rPr>
          <w:sz w:val="28"/>
          <w:szCs w:val="28"/>
        </w:rPr>
        <w:t>через скакалку на месте и в движении с максимальной частотой прыжков.</w:t>
      </w:r>
    </w:p>
    <w:p w:rsidR="000406DE" w:rsidRPr="00A20079" w:rsidRDefault="000406DE" w:rsidP="00A1264B">
      <w:pPr>
        <w:spacing w:line="276" w:lineRule="auto"/>
        <w:jc w:val="both"/>
        <w:rPr>
          <w:sz w:val="28"/>
          <w:szCs w:val="28"/>
        </w:rPr>
      </w:pPr>
      <w:r w:rsidRPr="00A20079">
        <w:rPr>
          <w:sz w:val="28"/>
          <w:szCs w:val="28"/>
        </w:rPr>
        <w:t>Преодоление полосы препятствий, включающей в себя: прыжки на разную высоту</w:t>
      </w:r>
    </w:p>
    <w:p w:rsidR="000406DE" w:rsidRPr="00A20079" w:rsidRDefault="000406DE" w:rsidP="00A1264B">
      <w:pPr>
        <w:spacing w:line="276" w:lineRule="auto"/>
        <w:jc w:val="both"/>
        <w:rPr>
          <w:sz w:val="28"/>
          <w:szCs w:val="28"/>
        </w:rPr>
      </w:pPr>
      <w:r w:rsidRPr="00A20079">
        <w:rPr>
          <w:sz w:val="28"/>
          <w:szCs w:val="28"/>
        </w:rPr>
        <w:t>и длину, по разметкам, бег с максимальной скоростью в разных направлениях</w:t>
      </w:r>
    </w:p>
    <w:p w:rsidR="000406DE" w:rsidRPr="00A20079" w:rsidRDefault="000406DE" w:rsidP="00A1264B">
      <w:pPr>
        <w:spacing w:line="276" w:lineRule="auto"/>
        <w:jc w:val="both"/>
        <w:rPr>
          <w:sz w:val="28"/>
          <w:szCs w:val="28"/>
        </w:rPr>
      </w:pPr>
      <w:r w:rsidRPr="00A20079">
        <w:rPr>
          <w:sz w:val="28"/>
          <w:szCs w:val="28"/>
        </w:rPr>
        <w:t>и с преодолением опор различной высоты и ширины, повороты, обегание</w:t>
      </w:r>
    </w:p>
    <w:p w:rsidR="000406DE" w:rsidRPr="00A20079" w:rsidRDefault="000406DE" w:rsidP="00A1264B">
      <w:pPr>
        <w:spacing w:line="276" w:lineRule="auto"/>
        <w:jc w:val="both"/>
        <w:rPr>
          <w:sz w:val="28"/>
          <w:szCs w:val="28"/>
        </w:rPr>
      </w:pPr>
      <w:r w:rsidRPr="00A20079">
        <w:rPr>
          <w:sz w:val="28"/>
          <w:szCs w:val="28"/>
        </w:rPr>
        <w:t>различных предметов (легкоатлетических стоек, мячей, лежащих на полу или</w:t>
      </w:r>
    </w:p>
    <w:p w:rsidR="000406DE" w:rsidRPr="00A20079" w:rsidRDefault="000406DE" w:rsidP="00A1264B">
      <w:pPr>
        <w:spacing w:line="276" w:lineRule="auto"/>
        <w:jc w:val="both"/>
        <w:rPr>
          <w:sz w:val="28"/>
          <w:szCs w:val="28"/>
        </w:rPr>
      </w:pPr>
      <w:r w:rsidRPr="00A20079">
        <w:rPr>
          <w:sz w:val="28"/>
          <w:szCs w:val="28"/>
        </w:rPr>
        <w:t>подвешенных на высоте). Эстафеты и подвижные игры со скоростной</w:t>
      </w:r>
    </w:p>
    <w:p w:rsidR="000406DE" w:rsidRPr="00A20079" w:rsidRDefault="000406DE" w:rsidP="00A1264B">
      <w:pPr>
        <w:spacing w:line="276" w:lineRule="auto"/>
        <w:jc w:val="both"/>
        <w:rPr>
          <w:sz w:val="28"/>
          <w:szCs w:val="28"/>
        </w:rPr>
      </w:pPr>
      <w:r w:rsidRPr="00A20079">
        <w:rPr>
          <w:sz w:val="28"/>
          <w:szCs w:val="28"/>
        </w:rPr>
        <w:t>направленностью. Технические действия из базовых видов спорта, выполняемые</w:t>
      </w:r>
    </w:p>
    <w:p w:rsidR="000406DE" w:rsidRPr="00A20079" w:rsidRDefault="000406DE" w:rsidP="00A1264B">
      <w:pPr>
        <w:spacing w:line="276" w:lineRule="auto"/>
        <w:jc w:val="both"/>
        <w:rPr>
          <w:sz w:val="28"/>
          <w:szCs w:val="28"/>
        </w:rPr>
      </w:pPr>
      <w:r w:rsidRPr="00A20079">
        <w:rPr>
          <w:sz w:val="28"/>
          <w:szCs w:val="28"/>
        </w:rPr>
        <w:t>с максимальной скоростью движений.</w:t>
      </w:r>
    </w:p>
    <w:p w:rsidR="000406DE" w:rsidRPr="00A20079" w:rsidRDefault="000406DE" w:rsidP="00A1264B">
      <w:pPr>
        <w:spacing w:line="276" w:lineRule="auto"/>
        <w:jc w:val="both"/>
        <w:rPr>
          <w:sz w:val="28"/>
          <w:szCs w:val="28"/>
        </w:rPr>
      </w:pPr>
      <w:r w:rsidRPr="00A20079">
        <w:rPr>
          <w:sz w:val="28"/>
          <w:szCs w:val="28"/>
        </w:rPr>
        <w:lastRenderedPageBreak/>
        <w:t>Развитие выносливости</w:t>
      </w:r>
    </w:p>
    <w:p w:rsidR="000406DE" w:rsidRPr="00A20079" w:rsidRDefault="000406DE" w:rsidP="00A1264B">
      <w:pPr>
        <w:spacing w:line="276" w:lineRule="auto"/>
        <w:jc w:val="both"/>
        <w:rPr>
          <w:sz w:val="28"/>
          <w:szCs w:val="28"/>
        </w:rPr>
      </w:pPr>
      <w:r w:rsidRPr="00A20079">
        <w:rPr>
          <w:sz w:val="28"/>
          <w:szCs w:val="28"/>
        </w:rPr>
        <w:t>Равномерный бег и передвижение на лыжах в режимах умеренной и большой</w:t>
      </w:r>
    </w:p>
    <w:p w:rsidR="000406DE" w:rsidRPr="00A20079" w:rsidRDefault="000406DE" w:rsidP="00A1264B">
      <w:pPr>
        <w:spacing w:line="276" w:lineRule="auto"/>
        <w:jc w:val="both"/>
        <w:rPr>
          <w:sz w:val="28"/>
          <w:szCs w:val="28"/>
        </w:rPr>
      </w:pPr>
      <w:r w:rsidRPr="00A20079">
        <w:rPr>
          <w:sz w:val="28"/>
          <w:szCs w:val="28"/>
        </w:rPr>
        <w:t>интенсивности. Повторный бег и передвижение на лыжах в режимах максимальной</w:t>
      </w:r>
    </w:p>
    <w:p w:rsidR="000406DE" w:rsidRPr="00A20079" w:rsidRDefault="000406DE" w:rsidP="00A1264B">
      <w:pPr>
        <w:spacing w:line="276" w:lineRule="auto"/>
        <w:jc w:val="both"/>
        <w:rPr>
          <w:sz w:val="28"/>
          <w:szCs w:val="28"/>
        </w:rPr>
      </w:pPr>
      <w:r w:rsidRPr="00A20079">
        <w:rPr>
          <w:sz w:val="28"/>
          <w:szCs w:val="28"/>
        </w:rPr>
        <w:t>и субмаксимальной интенсивности. Кроссовый бег и марш-бросок на лыжах.</w:t>
      </w:r>
    </w:p>
    <w:p w:rsidR="000406DE" w:rsidRPr="00A20079" w:rsidRDefault="000406DE" w:rsidP="00A1264B">
      <w:pPr>
        <w:spacing w:line="276" w:lineRule="auto"/>
        <w:jc w:val="both"/>
        <w:rPr>
          <w:sz w:val="28"/>
          <w:szCs w:val="28"/>
        </w:rPr>
      </w:pPr>
      <w:r w:rsidRPr="00A20079">
        <w:rPr>
          <w:sz w:val="28"/>
          <w:szCs w:val="28"/>
        </w:rPr>
        <w:t>Развитие координации движений</w:t>
      </w:r>
    </w:p>
    <w:p w:rsidR="000406DE" w:rsidRPr="00A20079" w:rsidRDefault="000406DE" w:rsidP="00A1264B">
      <w:pPr>
        <w:spacing w:line="276" w:lineRule="auto"/>
        <w:jc w:val="both"/>
        <w:rPr>
          <w:sz w:val="28"/>
          <w:szCs w:val="28"/>
        </w:rPr>
      </w:pPr>
      <w:r w:rsidRPr="00A20079">
        <w:rPr>
          <w:sz w:val="28"/>
          <w:szCs w:val="28"/>
        </w:rPr>
        <w:t>Жонглирование большими (волейбольными) и малыми (теннисными) мячами.</w:t>
      </w:r>
    </w:p>
    <w:p w:rsidR="000406DE" w:rsidRPr="00A20079" w:rsidRDefault="000406DE" w:rsidP="00A1264B">
      <w:pPr>
        <w:spacing w:line="276" w:lineRule="auto"/>
        <w:jc w:val="both"/>
        <w:rPr>
          <w:sz w:val="28"/>
          <w:szCs w:val="28"/>
        </w:rPr>
      </w:pPr>
      <w:r w:rsidRPr="00A20079">
        <w:rPr>
          <w:sz w:val="28"/>
          <w:szCs w:val="28"/>
        </w:rPr>
        <w:t>Жонглирование гимнастической палкой. Жонглирование волейбольным мячом</w:t>
      </w:r>
    </w:p>
    <w:p w:rsidR="000406DE" w:rsidRPr="00A20079" w:rsidRDefault="000406DE" w:rsidP="00A1264B">
      <w:pPr>
        <w:spacing w:line="276" w:lineRule="auto"/>
        <w:jc w:val="both"/>
        <w:rPr>
          <w:sz w:val="28"/>
          <w:szCs w:val="28"/>
        </w:rPr>
      </w:pPr>
      <w:r w:rsidRPr="00A20079">
        <w:rPr>
          <w:sz w:val="28"/>
          <w:szCs w:val="28"/>
        </w:rPr>
        <w:t>головой. Метание малых и больших мячей в мишень (неподвижную</w:t>
      </w:r>
    </w:p>
    <w:p w:rsidR="000406DE" w:rsidRPr="00A20079" w:rsidRDefault="000406DE" w:rsidP="00A1264B">
      <w:pPr>
        <w:spacing w:line="276" w:lineRule="auto"/>
        <w:jc w:val="both"/>
        <w:rPr>
          <w:sz w:val="28"/>
          <w:szCs w:val="28"/>
        </w:rPr>
      </w:pPr>
      <w:r w:rsidRPr="00A20079">
        <w:rPr>
          <w:sz w:val="28"/>
          <w:szCs w:val="28"/>
        </w:rPr>
        <w:t>и двигающуюся). Передвижения по возвышенной и наклонной, ограниченной</w:t>
      </w:r>
    </w:p>
    <w:p w:rsidR="000406DE" w:rsidRPr="00A20079" w:rsidRDefault="000406DE" w:rsidP="00A1264B">
      <w:pPr>
        <w:spacing w:line="276" w:lineRule="auto"/>
        <w:jc w:val="both"/>
        <w:rPr>
          <w:sz w:val="28"/>
          <w:szCs w:val="28"/>
        </w:rPr>
      </w:pPr>
      <w:r w:rsidRPr="00A20079">
        <w:rPr>
          <w:sz w:val="28"/>
          <w:szCs w:val="28"/>
        </w:rPr>
        <w:t>по ширине опоре (без предмета и с предметом на голове). Упражнения</w:t>
      </w:r>
    </w:p>
    <w:p w:rsidR="000406DE" w:rsidRPr="00A20079" w:rsidRDefault="000406DE" w:rsidP="00A1264B">
      <w:pPr>
        <w:spacing w:line="276" w:lineRule="auto"/>
        <w:jc w:val="both"/>
        <w:rPr>
          <w:sz w:val="28"/>
          <w:szCs w:val="28"/>
        </w:rPr>
      </w:pPr>
      <w:r w:rsidRPr="00A20079">
        <w:rPr>
          <w:sz w:val="28"/>
          <w:szCs w:val="28"/>
        </w:rPr>
        <w:t>в статическом равновесии. Упражнения в воспроизведении пространственной</w:t>
      </w:r>
    </w:p>
    <w:p w:rsidR="000406DE" w:rsidRPr="00A20079" w:rsidRDefault="000406DE" w:rsidP="00A1264B">
      <w:pPr>
        <w:spacing w:line="276" w:lineRule="auto"/>
        <w:jc w:val="both"/>
        <w:rPr>
          <w:sz w:val="28"/>
          <w:szCs w:val="28"/>
        </w:rPr>
      </w:pPr>
      <w:r w:rsidRPr="00A20079">
        <w:rPr>
          <w:sz w:val="28"/>
          <w:szCs w:val="28"/>
        </w:rPr>
        <w:t>точности движений руками, ногами, туловищем. Упражнение на точность</w:t>
      </w:r>
    </w:p>
    <w:p w:rsidR="000406DE" w:rsidRPr="00A20079" w:rsidRDefault="000406DE" w:rsidP="00A1264B">
      <w:pPr>
        <w:spacing w:line="276" w:lineRule="auto"/>
        <w:jc w:val="both"/>
        <w:rPr>
          <w:sz w:val="28"/>
          <w:szCs w:val="28"/>
        </w:rPr>
      </w:pPr>
      <w:r w:rsidRPr="00A20079">
        <w:rPr>
          <w:sz w:val="28"/>
          <w:szCs w:val="28"/>
        </w:rPr>
        <w:t>дифференцирования мышечных усилий. Подвижные и спортивные игры.</w:t>
      </w:r>
    </w:p>
    <w:p w:rsidR="000406DE" w:rsidRPr="00A20079" w:rsidRDefault="000406DE" w:rsidP="00A1264B">
      <w:pPr>
        <w:spacing w:line="276" w:lineRule="auto"/>
        <w:jc w:val="both"/>
        <w:rPr>
          <w:sz w:val="28"/>
          <w:szCs w:val="28"/>
        </w:rPr>
      </w:pPr>
      <w:r w:rsidRPr="00A20079">
        <w:rPr>
          <w:sz w:val="28"/>
          <w:szCs w:val="28"/>
        </w:rPr>
        <w:t>Развитие гибкости</w:t>
      </w:r>
    </w:p>
    <w:p w:rsidR="000406DE" w:rsidRPr="00A20079" w:rsidRDefault="000406DE" w:rsidP="00A1264B">
      <w:pPr>
        <w:spacing w:line="276" w:lineRule="auto"/>
        <w:jc w:val="both"/>
        <w:rPr>
          <w:sz w:val="28"/>
          <w:szCs w:val="28"/>
        </w:rPr>
      </w:pPr>
      <w:r w:rsidRPr="00A20079">
        <w:rPr>
          <w:sz w:val="28"/>
          <w:szCs w:val="28"/>
        </w:rPr>
        <w:t>Комплексы общеразвивающих упражнений (активных и пассивных),</w:t>
      </w:r>
    </w:p>
    <w:p w:rsidR="000406DE" w:rsidRPr="00A20079" w:rsidRDefault="000406DE" w:rsidP="00A1264B">
      <w:pPr>
        <w:spacing w:line="276" w:lineRule="auto"/>
        <w:jc w:val="both"/>
        <w:rPr>
          <w:sz w:val="28"/>
          <w:szCs w:val="28"/>
        </w:rPr>
      </w:pPr>
      <w:r w:rsidRPr="00A20079">
        <w:rPr>
          <w:sz w:val="28"/>
          <w:szCs w:val="28"/>
        </w:rPr>
        <w:t>выполняемых с большой амплитудой движений. Упражнения на растяжение</w:t>
      </w:r>
    </w:p>
    <w:p w:rsidR="000406DE" w:rsidRPr="00A20079" w:rsidRDefault="000406DE" w:rsidP="00A1264B">
      <w:pPr>
        <w:spacing w:line="276" w:lineRule="auto"/>
        <w:jc w:val="both"/>
        <w:rPr>
          <w:sz w:val="28"/>
          <w:szCs w:val="28"/>
        </w:rPr>
      </w:pPr>
      <w:r w:rsidRPr="00A20079">
        <w:rPr>
          <w:sz w:val="28"/>
          <w:szCs w:val="28"/>
        </w:rPr>
        <w:t>и расслабление мышц. Специальные упражнения для развития подвижности</w:t>
      </w:r>
    </w:p>
    <w:p w:rsidR="000406DE" w:rsidRPr="00A20079" w:rsidRDefault="000406DE" w:rsidP="00A1264B">
      <w:pPr>
        <w:spacing w:line="276" w:lineRule="auto"/>
        <w:jc w:val="both"/>
        <w:rPr>
          <w:sz w:val="28"/>
          <w:szCs w:val="28"/>
        </w:rPr>
      </w:pPr>
      <w:r w:rsidRPr="00A20079">
        <w:rPr>
          <w:sz w:val="28"/>
          <w:szCs w:val="28"/>
        </w:rPr>
        <w:t>суставов (полушпагат, шпагат, выкруты гимнастической палки).</w:t>
      </w:r>
    </w:p>
    <w:p w:rsidR="000406DE" w:rsidRPr="00A20079" w:rsidRDefault="000406DE" w:rsidP="00A1264B">
      <w:pPr>
        <w:spacing w:line="276" w:lineRule="auto"/>
        <w:jc w:val="both"/>
        <w:rPr>
          <w:sz w:val="28"/>
          <w:szCs w:val="28"/>
        </w:rPr>
      </w:pPr>
      <w:r w:rsidRPr="00A20079">
        <w:rPr>
          <w:sz w:val="28"/>
          <w:szCs w:val="28"/>
        </w:rPr>
        <w:t>Упражнения культурно-этнической направленности</w:t>
      </w:r>
    </w:p>
    <w:p w:rsidR="000406DE" w:rsidRPr="00A20079" w:rsidRDefault="000406DE" w:rsidP="00A1264B">
      <w:pPr>
        <w:spacing w:line="276" w:lineRule="auto"/>
        <w:jc w:val="both"/>
        <w:rPr>
          <w:sz w:val="28"/>
          <w:szCs w:val="28"/>
        </w:rPr>
      </w:pPr>
      <w:r w:rsidRPr="00A20079">
        <w:rPr>
          <w:sz w:val="28"/>
          <w:szCs w:val="28"/>
        </w:rPr>
        <w:t>Сюжетно-образные и обрядовые игры. Технические действия национальных</w:t>
      </w:r>
    </w:p>
    <w:p w:rsidR="000406DE" w:rsidRPr="00A20079" w:rsidRDefault="000406DE" w:rsidP="00A1264B">
      <w:pPr>
        <w:spacing w:line="276" w:lineRule="auto"/>
        <w:jc w:val="both"/>
        <w:rPr>
          <w:sz w:val="28"/>
          <w:szCs w:val="28"/>
        </w:rPr>
      </w:pPr>
      <w:r w:rsidRPr="00A20079">
        <w:rPr>
          <w:sz w:val="28"/>
          <w:szCs w:val="28"/>
        </w:rPr>
        <w:t>видов спорта.</w:t>
      </w:r>
    </w:p>
    <w:p w:rsidR="000406DE" w:rsidRPr="00A20079" w:rsidRDefault="000406DE" w:rsidP="00A1264B">
      <w:pPr>
        <w:spacing w:line="276" w:lineRule="auto"/>
        <w:jc w:val="both"/>
        <w:rPr>
          <w:sz w:val="28"/>
          <w:szCs w:val="28"/>
        </w:rPr>
      </w:pPr>
      <w:r w:rsidRPr="00A20079">
        <w:rPr>
          <w:sz w:val="28"/>
          <w:szCs w:val="28"/>
        </w:rPr>
        <w:t>Специальная физическая подготовка</w:t>
      </w:r>
    </w:p>
    <w:p w:rsidR="000406DE" w:rsidRPr="00A20079" w:rsidRDefault="000406DE" w:rsidP="00A1264B">
      <w:pPr>
        <w:spacing w:line="276" w:lineRule="auto"/>
        <w:jc w:val="both"/>
        <w:rPr>
          <w:sz w:val="28"/>
          <w:szCs w:val="28"/>
        </w:rPr>
      </w:pPr>
      <w:r w:rsidRPr="00A20079">
        <w:rPr>
          <w:sz w:val="28"/>
          <w:szCs w:val="28"/>
        </w:rPr>
        <w:t>Модуль «Гимнастика»</w:t>
      </w:r>
    </w:p>
    <w:p w:rsidR="000406DE" w:rsidRPr="00A20079" w:rsidRDefault="000406DE" w:rsidP="00A1264B">
      <w:pPr>
        <w:spacing w:line="276" w:lineRule="auto"/>
        <w:jc w:val="both"/>
        <w:rPr>
          <w:sz w:val="28"/>
          <w:szCs w:val="28"/>
        </w:rPr>
      </w:pPr>
      <w:r w:rsidRPr="00A20079">
        <w:rPr>
          <w:sz w:val="28"/>
          <w:szCs w:val="28"/>
        </w:rPr>
        <w:t>Развитие гибкости. Наклоны туловища вперёд, назад, в стороны</w:t>
      </w:r>
    </w:p>
    <w:p w:rsidR="000406DE" w:rsidRPr="00A20079" w:rsidRDefault="000406DE" w:rsidP="00A1264B">
      <w:pPr>
        <w:spacing w:line="276" w:lineRule="auto"/>
        <w:jc w:val="both"/>
        <w:rPr>
          <w:sz w:val="28"/>
          <w:szCs w:val="28"/>
        </w:rPr>
      </w:pPr>
      <w:r w:rsidRPr="00A20079">
        <w:rPr>
          <w:sz w:val="28"/>
          <w:szCs w:val="28"/>
        </w:rPr>
        <w:t>с возрастающей амплитудой движений в положении стоя, сидя, сидя ноги</w:t>
      </w:r>
    </w:p>
    <w:p w:rsidR="000406DE" w:rsidRPr="00A20079" w:rsidRDefault="000406DE" w:rsidP="00A1264B">
      <w:pPr>
        <w:spacing w:line="276" w:lineRule="auto"/>
        <w:jc w:val="both"/>
        <w:rPr>
          <w:sz w:val="28"/>
          <w:szCs w:val="28"/>
        </w:rPr>
      </w:pPr>
      <w:r w:rsidRPr="00A20079">
        <w:rPr>
          <w:sz w:val="28"/>
          <w:szCs w:val="28"/>
        </w:rPr>
        <w:t>в стороны. Упражнения с гимнастической палкой (укороченной скакалкой)</w:t>
      </w:r>
    </w:p>
    <w:p w:rsidR="000406DE" w:rsidRPr="00A20079" w:rsidRDefault="000406DE" w:rsidP="00A1264B">
      <w:pPr>
        <w:spacing w:line="276" w:lineRule="auto"/>
        <w:jc w:val="both"/>
        <w:rPr>
          <w:sz w:val="28"/>
          <w:szCs w:val="28"/>
        </w:rPr>
      </w:pPr>
      <w:r w:rsidRPr="00A20079">
        <w:rPr>
          <w:sz w:val="28"/>
          <w:szCs w:val="28"/>
        </w:rPr>
        <w:t>для развития подвижности плечевого сустава (выкруты). Комплексы</w:t>
      </w:r>
    </w:p>
    <w:p w:rsidR="000406DE" w:rsidRPr="00A20079" w:rsidRDefault="000406DE" w:rsidP="00A1264B">
      <w:pPr>
        <w:spacing w:line="276" w:lineRule="auto"/>
        <w:jc w:val="both"/>
        <w:rPr>
          <w:sz w:val="28"/>
          <w:szCs w:val="28"/>
        </w:rPr>
      </w:pPr>
      <w:r w:rsidRPr="00A20079">
        <w:rPr>
          <w:sz w:val="28"/>
          <w:szCs w:val="28"/>
        </w:rPr>
        <w:t>общеразвивающих упражнений с повышенной амплитудой для плечевых,</w:t>
      </w:r>
    </w:p>
    <w:p w:rsidR="000406DE" w:rsidRPr="00A20079" w:rsidRDefault="000406DE" w:rsidP="00A1264B">
      <w:pPr>
        <w:spacing w:line="276" w:lineRule="auto"/>
        <w:jc w:val="both"/>
        <w:rPr>
          <w:sz w:val="28"/>
          <w:szCs w:val="28"/>
        </w:rPr>
      </w:pPr>
      <w:r w:rsidRPr="00A20079">
        <w:rPr>
          <w:sz w:val="28"/>
          <w:szCs w:val="28"/>
        </w:rPr>
        <w:t>локтевых, тазобедренных и коленных суставов, для развития подвижности</w:t>
      </w:r>
    </w:p>
    <w:p w:rsidR="000406DE" w:rsidRPr="00A20079" w:rsidRDefault="000406DE" w:rsidP="00A1264B">
      <w:pPr>
        <w:spacing w:line="276" w:lineRule="auto"/>
        <w:jc w:val="both"/>
        <w:rPr>
          <w:sz w:val="28"/>
          <w:szCs w:val="28"/>
        </w:rPr>
      </w:pPr>
      <w:r w:rsidRPr="00A20079">
        <w:rPr>
          <w:sz w:val="28"/>
          <w:szCs w:val="28"/>
        </w:rPr>
        <w:t>позвоночного столба. Комплексы активных и пассивных упражнений с большой</w:t>
      </w:r>
    </w:p>
    <w:p w:rsidR="000406DE" w:rsidRPr="00A20079" w:rsidRDefault="000406DE" w:rsidP="00A1264B">
      <w:pPr>
        <w:spacing w:line="276" w:lineRule="auto"/>
        <w:jc w:val="both"/>
        <w:rPr>
          <w:sz w:val="28"/>
          <w:szCs w:val="28"/>
        </w:rPr>
      </w:pPr>
      <w:r w:rsidRPr="00A20079">
        <w:rPr>
          <w:sz w:val="28"/>
          <w:szCs w:val="28"/>
        </w:rPr>
        <w:t>амплитудой движений. Упражнения для развития подвижности суставов</w:t>
      </w:r>
    </w:p>
    <w:p w:rsidR="000406DE" w:rsidRPr="00A20079" w:rsidRDefault="000406DE" w:rsidP="00A1264B">
      <w:pPr>
        <w:spacing w:line="276" w:lineRule="auto"/>
        <w:jc w:val="both"/>
        <w:rPr>
          <w:sz w:val="28"/>
          <w:szCs w:val="28"/>
        </w:rPr>
      </w:pPr>
      <w:r w:rsidRPr="00A20079">
        <w:rPr>
          <w:sz w:val="28"/>
          <w:szCs w:val="28"/>
        </w:rPr>
        <w:t>(полушпагат, шпагат, складка, мост).</w:t>
      </w:r>
    </w:p>
    <w:p w:rsidR="000406DE" w:rsidRPr="00A20079" w:rsidRDefault="000406DE" w:rsidP="00A1264B">
      <w:pPr>
        <w:spacing w:line="276" w:lineRule="auto"/>
        <w:jc w:val="both"/>
        <w:rPr>
          <w:sz w:val="28"/>
          <w:szCs w:val="28"/>
        </w:rPr>
      </w:pPr>
      <w:r w:rsidRPr="00A20079">
        <w:rPr>
          <w:sz w:val="28"/>
          <w:szCs w:val="28"/>
        </w:rPr>
        <w:t>Развитие координации движений. Прохождение усложнённой полосы</w:t>
      </w:r>
    </w:p>
    <w:p w:rsidR="000406DE" w:rsidRPr="00A20079" w:rsidRDefault="000406DE" w:rsidP="00A1264B">
      <w:pPr>
        <w:spacing w:line="276" w:lineRule="auto"/>
        <w:jc w:val="both"/>
        <w:rPr>
          <w:sz w:val="28"/>
          <w:szCs w:val="28"/>
        </w:rPr>
      </w:pPr>
      <w:r w:rsidRPr="00A20079">
        <w:rPr>
          <w:sz w:val="28"/>
          <w:szCs w:val="28"/>
        </w:rPr>
        <w:t>препятствий, включающей быстрые кувырки (вперёд, назад), кувырки</w:t>
      </w:r>
    </w:p>
    <w:p w:rsidR="000406DE" w:rsidRPr="00A20079" w:rsidRDefault="000406DE" w:rsidP="00A1264B">
      <w:pPr>
        <w:spacing w:line="276" w:lineRule="auto"/>
        <w:jc w:val="both"/>
        <w:rPr>
          <w:sz w:val="28"/>
          <w:szCs w:val="28"/>
        </w:rPr>
      </w:pPr>
      <w:r w:rsidRPr="00A20079">
        <w:rPr>
          <w:sz w:val="28"/>
          <w:szCs w:val="28"/>
        </w:rPr>
        <w:t>по наклонной плоскости, преодоление препятствий прыжком с опорой на руку,</w:t>
      </w:r>
    </w:p>
    <w:p w:rsidR="000406DE" w:rsidRPr="00A20079" w:rsidRDefault="000406DE" w:rsidP="00A1264B">
      <w:pPr>
        <w:spacing w:line="276" w:lineRule="auto"/>
        <w:jc w:val="both"/>
        <w:rPr>
          <w:sz w:val="28"/>
          <w:szCs w:val="28"/>
        </w:rPr>
      </w:pPr>
      <w:r w:rsidRPr="00A20079">
        <w:rPr>
          <w:sz w:val="28"/>
          <w:szCs w:val="28"/>
        </w:rPr>
        <w:t>безопорным прыжком, быстрым лазаньем. Броски теннисного мяча правой</w:t>
      </w:r>
    </w:p>
    <w:p w:rsidR="000406DE" w:rsidRPr="00A20079" w:rsidRDefault="000406DE" w:rsidP="00A1264B">
      <w:pPr>
        <w:spacing w:line="276" w:lineRule="auto"/>
        <w:jc w:val="both"/>
        <w:rPr>
          <w:sz w:val="28"/>
          <w:szCs w:val="28"/>
        </w:rPr>
      </w:pPr>
      <w:r w:rsidRPr="00A20079">
        <w:rPr>
          <w:sz w:val="28"/>
          <w:szCs w:val="28"/>
        </w:rPr>
        <w:t>и левой рукой в подвижную и неподвижную мишень, с места и с разбега. Касание</w:t>
      </w:r>
    </w:p>
    <w:p w:rsidR="000406DE" w:rsidRPr="00A20079" w:rsidRDefault="000406DE" w:rsidP="00A1264B">
      <w:pPr>
        <w:spacing w:line="276" w:lineRule="auto"/>
        <w:jc w:val="both"/>
        <w:rPr>
          <w:sz w:val="28"/>
          <w:szCs w:val="28"/>
        </w:rPr>
      </w:pPr>
      <w:r w:rsidRPr="00A20079">
        <w:rPr>
          <w:sz w:val="28"/>
          <w:szCs w:val="28"/>
        </w:rPr>
        <w:t>правой и левой ногой мишеней, подвешенных на разной высоте, с места</w:t>
      </w:r>
    </w:p>
    <w:p w:rsidR="000406DE" w:rsidRPr="00A20079" w:rsidRDefault="000406DE" w:rsidP="00A1264B">
      <w:pPr>
        <w:spacing w:line="276" w:lineRule="auto"/>
        <w:jc w:val="both"/>
        <w:rPr>
          <w:sz w:val="28"/>
          <w:szCs w:val="28"/>
        </w:rPr>
      </w:pPr>
      <w:r w:rsidRPr="00A20079">
        <w:rPr>
          <w:sz w:val="28"/>
          <w:szCs w:val="28"/>
        </w:rPr>
        <w:t>и с разбега. Разнообразные прыжки через гимнастическую скакалку на месте</w:t>
      </w:r>
    </w:p>
    <w:p w:rsidR="000406DE" w:rsidRPr="00A20079" w:rsidRDefault="000406DE" w:rsidP="00A1264B">
      <w:pPr>
        <w:spacing w:line="276" w:lineRule="auto"/>
        <w:jc w:val="both"/>
        <w:rPr>
          <w:sz w:val="28"/>
          <w:szCs w:val="28"/>
        </w:rPr>
      </w:pPr>
      <w:r w:rsidRPr="00A20079">
        <w:rPr>
          <w:sz w:val="28"/>
          <w:szCs w:val="28"/>
        </w:rPr>
        <w:t>и с продвижением. Прыжки на точность отталкивания и приземления.</w:t>
      </w:r>
    </w:p>
    <w:p w:rsidR="000406DE" w:rsidRPr="00A20079" w:rsidRDefault="000406DE" w:rsidP="00A1264B">
      <w:pPr>
        <w:spacing w:line="276" w:lineRule="auto"/>
        <w:jc w:val="both"/>
        <w:rPr>
          <w:sz w:val="28"/>
          <w:szCs w:val="28"/>
        </w:rPr>
      </w:pPr>
      <w:r w:rsidRPr="00A20079">
        <w:rPr>
          <w:sz w:val="28"/>
          <w:szCs w:val="28"/>
        </w:rPr>
        <w:t>Развитие силовых способностей. Подтягивание в висе и отжимание в упоре.</w:t>
      </w:r>
    </w:p>
    <w:p w:rsidR="000406DE" w:rsidRPr="00A20079" w:rsidRDefault="000406DE" w:rsidP="00A1264B">
      <w:pPr>
        <w:spacing w:line="276" w:lineRule="auto"/>
        <w:jc w:val="both"/>
        <w:rPr>
          <w:sz w:val="28"/>
          <w:szCs w:val="28"/>
        </w:rPr>
      </w:pPr>
      <w:r w:rsidRPr="00A20079">
        <w:rPr>
          <w:sz w:val="28"/>
          <w:szCs w:val="28"/>
        </w:rPr>
        <w:lastRenderedPageBreak/>
        <w:t>Передвижения в висе и упоре на руках на перекладине (мальчики), подтягивание</w:t>
      </w:r>
    </w:p>
    <w:p w:rsidR="000406DE" w:rsidRPr="00A20079" w:rsidRDefault="000406DE" w:rsidP="00A1264B">
      <w:pPr>
        <w:spacing w:line="276" w:lineRule="auto"/>
        <w:jc w:val="both"/>
        <w:rPr>
          <w:sz w:val="28"/>
          <w:szCs w:val="28"/>
        </w:rPr>
      </w:pPr>
      <w:r w:rsidRPr="00A20079">
        <w:rPr>
          <w:sz w:val="28"/>
          <w:szCs w:val="28"/>
        </w:rPr>
        <w:t>в висе стоя (лёжа) на низкой перекладине (девочки), отжимания в упоре лёжа</w:t>
      </w:r>
    </w:p>
    <w:p w:rsidR="000406DE" w:rsidRPr="00A20079" w:rsidRDefault="000406DE" w:rsidP="00A1264B">
      <w:pPr>
        <w:spacing w:line="276" w:lineRule="auto"/>
        <w:jc w:val="both"/>
        <w:rPr>
          <w:sz w:val="28"/>
          <w:szCs w:val="28"/>
        </w:rPr>
      </w:pPr>
      <w:r w:rsidRPr="00A20079">
        <w:rPr>
          <w:sz w:val="28"/>
          <w:szCs w:val="28"/>
        </w:rPr>
        <w:t>с изменяющейся высотой опоры для рук и ног, отжимание в упоре на низких</w:t>
      </w:r>
    </w:p>
    <w:p w:rsidR="000406DE" w:rsidRPr="00A20079" w:rsidRDefault="000406DE" w:rsidP="00A1264B">
      <w:pPr>
        <w:spacing w:line="276" w:lineRule="auto"/>
        <w:jc w:val="both"/>
        <w:rPr>
          <w:sz w:val="28"/>
          <w:szCs w:val="28"/>
        </w:rPr>
      </w:pPr>
      <w:r w:rsidRPr="00A20079">
        <w:rPr>
          <w:sz w:val="28"/>
          <w:szCs w:val="28"/>
        </w:rPr>
        <w:t>брусьях, поднимание ног в висе на гимнастической стенке до посильной высоты,</w:t>
      </w:r>
    </w:p>
    <w:p w:rsidR="000406DE" w:rsidRPr="00A20079" w:rsidRDefault="000406DE" w:rsidP="00A1264B">
      <w:pPr>
        <w:spacing w:line="276" w:lineRule="auto"/>
        <w:jc w:val="both"/>
        <w:rPr>
          <w:sz w:val="28"/>
          <w:szCs w:val="28"/>
        </w:rPr>
      </w:pPr>
      <w:r w:rsidRPr="00A20079">
        <w:rPr>
          <w:sz w:val="28"/>
          <w:szCs w:val="28"/>
        </w:rPr>
        <w:t>из положения лёжа на гимнастическом козле (ноги зафиксированы) сгибание</w:t>
      </w:r>
    </w:p>
    <w:p w:rsidR="000406DE" w:rsidRPr="00A20079" w:rsidRDefault="000406DE" w:rsidP="00A1264B">
      <w:pPr>
        <w:spacing w:line="276" w:lineRule="auto"/>
        <w:jc w:val="both"/>
        <w:rPr>
          <w:sz w:val="28"/>
          <w:szCs w:val="28"/>
        </w:rPr>
      </w:pPr>
      <w:r w:rsidRPr="00A20079">
        <w:rPr>
          <w:sz w:val="28"/>
          <w:szCs w:val="28"/>
        </w:rPr>
        <w:t>туловища с различной амплитудой движений (на животе и на спине), комплексы</w:t>
      </w:r>
    </w:p>
    <w:p w:rsidR="000406DE" w:rsidRPr="00A20079" w:rsidRDefault="000406DE" w:rsidP="00A1264B">
      <w:pPr>
        <w:spacing w:line="276" w:lineRule="auto"/>
        <w:jc w:val="both"/>
        <w:rPr>
          <w:sz w:val="28"/>
          <w:szCs w:val="28"/>
        </w:rPr>
      </w:pPr>
      <w:r w:rsidRPr="00A20079">
        <w:rPr>
          <w:sz w:val="28"/>
          <w:szCs w:val="28"/>
        </w:rPr>
        <w:t>упражнений с гантелями с индивидуально подобранной массой (движения руками,</w:t>
      </w:r>
    </w:p>
    <w:p w:rsidR="000406DE" w:rsidRPr="00A20079" w:rsidRDefault="000406DE" w:rsidP="00A1264B">
      <w:pPr>
        <w:spacing w:line="276" w:lineRule="auto"/>
        <w:jc w:val="both"/>
        <w:rPr>
          <w:sz w:val="28"/>
          <w:szCs w:val="28"/>
        </w:rPr>
      </w:pPr>
      <w:r w:rsidRPr="00A20079">
        <w:rPr>
          <w:sz w:val="28"/>
          <w:szCs w:val="28"/>
        </w:rPr>
        <w:t>повороты на месте, наклоны, подскоки со взмахом рук), метание набивного мяча</w:t>
      </w:r>
    </w:p>
    <w:p w:rsidR="000406DE" w:rsidRPr="00A20079" w:rsidRDefault="000406DE" w:rsidP="00A1264B">
      <w:pPr>
        <w:spacing w:line="276" w:lineRule="auto"/>
        <w:jc w:val="both"/>
        <w:rPr>
          <w:sz w:val="28"/>
          <w:szCs w:val="28"/>
        </w:rPr>
      </w:pPr>
      <w:r w:rsidRPr="00A20079">
        <w:rPr>
          <w:sz w:val="28"/>
          <w:szCs w:val="28"/>
        </w:rPr>
        <w:t>из различных исходных положений, комплексы упражнений избирательного</w:t>
      </w:r>
    </w:p>
    <w:p w:rsidR="000406DE" w:rsidRPr="00A20079" w:rsidRDefault="000406DE" w:rsidP="00A1264B">
      <w:pPr>
        <w:spacing w:line="276" w:lineRule="auto"/>
        <w:jc w:val="both"/>
        <w:rPr>
          <w:sz w:val="28"/>
          <w:szCs w:val="28"/>
        </w:rPr>
      </w:pPr>
      <w:r w:rsidRPr="00A20079">
        <w:rPr>
          <w:sz w:val="28"/>
          <w:szCs w:val="28"/>
        </w:rPr>
        <w:t>воздействия на отдельные мышечные группы (с увеличивающимся темпом</w:t>
      </w:r>
    </w:p>
    <w:p w:rsidR="000406DE" w:rsidRPr="00A20079" w:rsidRDefault="000406DE" w:rsidP="00A1264B">
      <w:pPr>
        <w:spacing w:line="276" w:lineRule="auto"/>
        <w:jc w:val="both"/>
        <w:rPr>
          <w:sz w:val="28"/>
          <w:szCs w:val="28"/>
        </w:rPr>
      </w:pPr>
      <w:r w:rsidRPr="00A20079">
        <w:rPr>
          <w:sz w:val="28"/>
          <w:szCs w:val="28"/>
        </w:rPr>
        <w:t>движений без потери качества выполнения), элементы атлетической гимнастики</w:t>
      </w:r>
    </w:p>
    <w:p w:rsidR="000406DE" w:rsidRPr="00A20079" w:rsidRDefault="000406DE" w:rsidP="00A1264B">
      <w:pPr>
        <w:spacing w:line="276" w:lineRule="auto"/>
        <w:jc w:val="both"/>
        <w:rPr>
          <w:sz w:val="28"/>
          <w:szCs w:val="28"/>
        </w:rPr>
      </w:pPr>
      <w:r w:rsidRPr="00A20079">
        <w:rPr>
          <w:sz w:val="28"/>
          <w:szCs w:val="28"/>
        </w:rPr>
        <w:t>(по типу «подкачки»), приседания на одной ноге «пистолетом» с опорой на руку</w:t>
      </w:r>
    </w:p>
    <w:p w:rsidR="000406DE" w:rsidRPr="00A20079" w:rsidRDefault="000406DE" w:rsidP="00A1264B">
      <w:pPr>
        <w:spacing w:line="276" w:lineRule="auto"/>
        <w:jc w:val="both"/>
        <w:rPr>
          <w:sz w:val="28"/>
          <w:szCs w:val="28"/>
        </w:rPr>
      </w:pPr>
      <w:r w:rsidRPr="00A20079">
        <w:rPr>
          <w:sz w:val="28"/>
          <w:szCs w:val="28"/>
        </w:rPr>
        <w:t>для сохранения равновесия).</w:t>
      </w:r>
    </w:p>
    <w:p w:rsidR="000406DE" w:rsidRPr="00A20079" w:rsidRDefault="000406DE" w:rsidP="00A1264B">
      <w:pPr>
        <w:spacing w:line="276" w:lineRule="auto"/>
        <w:jc w:val="both"/>
        <w:rPr>
          <w:sz w:val="28"/>
          <w:szCs w:val="28"/>
        </w:rPr>
      </w:pPr>
      <w:r w:rsidRPr="00A20079">
        <w:rPr>
          <w:sz w:val="28"/>
          <w:szCs w:val="28"/>
        </w:rPr>
        <w:t>Развитие выносливости. Упражнения с непредельными отягощениями,</w:t>
      </w:r>
    </w:p>
    <w:p w:rsidR="000406DE" w:rsidRPr="00A20079" w:rsidRDefault="000406DE" w:rsidP="00A1264B">
      <w:pPr>
        <w:spacing w:line="276" w:lineRule="auto"/>
        <w:jc w:val="both"/>
        <w:rPr>
          <w:sz w:val="28"/>
          <w:szCs w:val="28"/>
        </w:rPr>
      </w:pPr>
      <w:r w:rsidRPr="00A20079">
        <w:rPr>
          <w:sz w:val="28"/>
          <w:szCs w:val="28"/>
        </w:rPr>
        <w:t>выполняемые в режиме умеренной интенсивности в сочетании с напряжением</w:t>
      </w:r>
    </w:p>
    <w:p w:rsidR="000406DE" w:rsidRPr="00A20079" w:rsidRDefault="000406DE" w:rsidP="00A1264B">
      <w:pPr>
        <w:spacing w:line="276" w:lineRule="auto"/>
        <w:jc w:val="both"/>
        <w:rPr>
          <w:sz w:val="28"/>
          <w:szCs w:val="28"/>
        </w:rPr>
      </w:pPr>
      <w:r w:rsidRPr="00A20079">
        <w:rPr>
          <w:sz w:val="28"/>
          <w:szCs w:val="28"/>
        </w:rPr>
        <w:t>мышц и фиксацией положений тела. Повторное выполнение гимнастических</w:t>
      </w:r>
    </w:p>
    <w:p w:rsidR="000406DE" w:rsidRPr="00A20079" w:rsidRDefault="000406DE" w:rsidP="00A1264B">
      <w:pPr>
        <w:spacing w:line="276" w:lineRule="auto"/>
        <w:jc w:val="both"/>
        <w:rPr>
          <w:sz w:val="28"/>
          <w:szCs w:val="28"/>
        </w:rPr>
      </w:pPr>
      <w:r w:rsidRPr="00A20079">
        <w:rPr>
          <w:sz w:val="28"/>
          <w:szCs w:val="28"/>
        </w:rPr>
        <w:t>упражнений с уменьшающимся интервалом отдыха (по типу «круговой</w:t>
      </w:r>
    </w:p>
    <w:p w:rsidR="000406DE" w:rsidRPr="00A20079" w:rsidRDefault="000406DE" w:rsidP="00A1264B">
      <w:pPr>
        <w:spacing w:line="276" w:lineRule="auto"/>
        <w:jc w:val="both"/>
        <w:rPr>
          <w:sz w:val="28"/>
          <w:szCs w:val="28"/>
        </w:rPr>
      </w:pPr>
      <w:r w:rsidRPr="00A20079">
        <w:rPr>
          <w:sz w:val="28"/>
          <w:szCs w:val="28"/>
        </w:rPr>
        <w:t>тренировки»). Комплексы упражнений с отягощением, выполняемые в режиме</w:t>
      </w:r>
    </w:p>
    <w:p w:rsidR="000406DE" w:rsidRPr="00A20079" w:rsidRDefault="000406DE" w:rsidP="00A1264B">
      <w:pPr>
        <w:spacing w:line="276" w:lineRule="auto"/>
        <w:jc w:val="both"/>
        <w:rPr>
          <w:sz w:val="28"/>
          <w:szCs w:val="28"/>
        </w:rPr>
      </w:pPr>
      <w:r w:rsidRPr="00A20079">
        <w:rPr>
          <w:sz w:val="28"/>
          <w:szCs w:val="28"/>
        </w:rPr>
        <w:t>непрерывного и интервального методов.</w:t>
      </w:r>
    </w:p>
    <w:p w:rsidR="000406DE" w:rsidRPr="00A20079" w:rsidRDefault="000406DE" w:rsidP="00A1264B">
      <w:pPr>
        <w:spacing w:line="276" w:lineRule="auto"/>
        <w:jc w:val="both"/>
        <w:rPr>
          <w:sz w:val="28"/>
          <w:szCs w:val="28"/>
        </w:rPr>
      </w:pPr>
      <w:r w:rsidRPr="00A20079">
        <w:rPr>
          <w:sz w:val="28"/>
          <w:szCs w:val="28"/>
        </w:rPr>
        <w:t>Модуль «Лёгкая атлетика»</w:t>
      </w:r>
    </w:p>
    <w:p w:rsidR="000406DE" w:rsidRPr="00A20079" w:rsidRDefault="000406DE" w:rsidP="00A1264B">
      <w:pPr>
        <w:spacing w:line="276" w:lineRule="auto"/>
        <w:jc w:val="both"/>
        <w:rPr>
          <w:sz w:val="28"/>
          <w:szCs w:val="28"/>
        </w:rPr>
      </w:pPr>
      <w:r w:rsidRPr="00A20079">
        <w:rPr>
          <w:sz w:val="28"/>
          <w:szCs w:val="28"/>
        </w:rPr>
        <w:t>Развитие выносливости. Бег с максимальной скоростью в режиме повторно-интервального метода. Бег по пересеченной местности (кроссовый бег). Гладкий</w:t>
      </w:r>
    </w:p>
    <w:p w:rsidR="000406DE" w:rsidRPr="00A20079" w:rsidRDefault="000406DE" w:rsidP="00A1264B">
      <w:pPr>
        <w:spacing w:line="276" w:lineRule="auto"/>
        <w:jc w:val="both"/>
        <w:rPr>
          <w:sz w:val="28"/>
          <w:szCs w:val="28"/>
        </w:rPr>
      </w:pPr>
      <w:r w:rsidRPr="00A20079">
        <w:rPr>
          <w:sz w:val="28"/>
          <w:szCs w:val="28"/>
        </w:rPr>
        <w:t>бег с равномерной скоростью в разных зонах интенсивности. Повторный бег</w:t>
      </w:r>
    </w:p>
    <w:p w:rsidR="000406DE" w:rsidRPr="00A20079" w:rsidRDefault="000406DE" w:rsidP="00A1264B">
      <w:pPr>
        <w:spacing w:line="276" w:lineRule="auto"/>
        <w:jc w:val="both"/>
        <w:rPr>
          <w:sz w:val="28"/>
          <w:szCs w:val="28"/>
        </w:rPr>
      </w:pPr>
      <w:r w:rsidRPr="00A20079">
        <w:rPr>
          <w:sz w:val="28"/>
          <w:szCs w:val="28"/>
        </w:rPr>
        <w:t>с препятствиями в максимальном темпе. Равномерный повторный бег с финальным</w:t>
      </w:r>
    </w:p>
    <w:p w:rsidR="000406DE" w:rsidRPr="00A20079" w:rsidRDefault="000406DE" w:rsidP="00A1264B">
      <w:pPr>
        <w:spacing w:line="276" w:lineRule="auto"/>
        <w:jc w:val="both"/>
        <w:rPr>
          <w:sz w:val="28"/>
          <w:szCs w:val="28"/>
        </w:rPr>
      </w:pPr>
      <w:r w:rsidRPr="00A20079">
        <w:rPr>
          <w:sz w:val="28"/>
          <w:szCs w:val="28"/>
        </w:rPr>
        <w:t>ускорением (на разные дистанции). Равномерный бег с дополнительным</w:t>
      </w:r>
    </w:p>
    <w:p w:rsidR="000406DE" w:rsidRPr="00A20079" w:rsidRDefault="000406DE" w:rsidP="00A1264B">
      <w:pPr>
        <w:spacing w:line="276" w:lineRule="auto"/>
        <w:jc w:val="both"/>
        <w:rPr>
          <w:sz w:val="28"/>
          <w:szCs w:val="28"/>
        </w:rPr>
      </w:pPr>
      <w:r w:rsidRPr="00A20079">
        <w:rPr>
          <w:sz w:val="28"/>
          <w:szCs w:val="28"/>
        </w:rPr>
        <w:t>отягощением в режиме «до отказа».</w:t>
      </w:r>
    </w:p>
    <w:p w:rsidR="000406DE" w:rsidRPr="00A20079" w:rsidRDefault="000406DE" w:rsidP="00A1264B">
      <w:pPr>
        <w:spacing w:line="276" w:lineRule="auto"/>
        <w:jc w:val="both"/>
        <w:rPr>
          <w:sz w:val="28"/>
          <w:szCs w:val="28"/>
        </w:rPr>
      </w:pPr>
      <w:r w:rsidRPr="00A20079">
        <w:rPr>
          <w:sz w:val="28"/>
          <w:szCs w:val="28"/>
        </w:rPr>
        <w:t>Развитие силовых способностей. Специальные прыжковые упражнения</w:t>
      </w:r>
    </w:p>
    <w:p w:rsidR="000406DE" w:rsidRPr="00A20079" w:rsidRDefault="000406DE" w:rsidP="00A1264B">
      <w:pPr>
        <w:spacing w:line="276" w:lineRule="auto"/>
        <w:jc w:val="both"/>
        <w:rPr>
          <w:sz w:val="28"/>
          <w:szCs w:val="28"/>
        </w:rPr>
      </w:pPr>
      <w:r w:rsidRPr="00A20079">
        <w:rPr>
          <w:sz w:val="28"/>
          <w:szCs w:val="28"/>
        </w:rPr>
        <w:t>с дополнительным отягощением. Прыжки вверх с доставанием подвешенных</w:t>
      </w:r>
    </w:p>
    <w:p w:rsidR="000406DE" w:rsidRPr="00A20079" w:rsidRDefault="000406DE" w:rsidP="00A1264B">
      <w:pPr>
        <w:spacing w:line="276" w:lineRule="auto"/>
        <w:jc w:val="both"/>
        <w:rPr>
          <w:sz w:val="28"/>
          <w:szCs w:val="28"/>
        </w:rPr>
      </w:pPr>
      <w:r w:rsidRPr="00A20079">
        <w:rPr>
          <w:sz w:val="28"/>
          <w:szCs w:val="28"/>
        </w:rPr>
        <w:t>предметов. Прыжки в полуприседе (на месте, с продвижением в разные стороны).</w:t>
      </w:r>
    </w:p>
    <w:p w:rsidR="000406DE" w:rsidRPr="00A20079" w:rsidRDefault="000406DE" w:rsidP="00A1264B">
      <w:pPr>
        <w:spacing w:line="276" w:lineRule="auto"/>
        <w:jc w:val="both"/>
        <w:rPr>
          <w:sz w:val="28"/>
          <w:szCs w:val="28"/>
        </w:rPr>
      </w:pPr>
      <w:r w:rsidRPr="00A20079">
        <w:rPr>
          <w:sz w:val="28"/>
          <w:szCs w:val="28"/>
        </w:rPr>
        <w:t>Запрыгивание с последующим спрыгиванием. Прыжки в глубину по методу</w:t>
      </w:r>
    </w:p>
    <w:p w:rsidR="000406DE" w:rsidRPr="00A20079" w:rsidRDefault="000406DE" w:rsidP="00A1264B">
      <w:pPr>
        <w:spacing w:line="276" w:lineRule="auto"/>
        <w:jc w:val="both"/>
        <w:rPr>
          <w:sz w:val="28"/>
          <w:szCs w:val="28"/>
        </w:rPr>
      </w:pPr>
      <w:r w:rsidRPr="00A20079">
        <w:rPr>
          <w:sz w:val="28"/>
          <w:szCs w:val="28"/>
        </w:rPr>
        <w:t>ударной тренировки. Прыжки в высоту с продвижением и изменением</w:t>
      </w:r>
    </w:p>
    <w:p w:rsidR="000406DE" w:rsidRPr="00A20079" w:rsidRDefault="000406DE" w:rsidP="00A1264B">
      <w:pPr>
        <w:spacing w:line="276" w:lineRule="auto"/>
        <w:jc w:val="both"/>
        <w:rPr>
          <w:sz w:val="28"/>
          <w:szCs w:val="28"/>
        </w:rPr>
      </w:pPr>
      <w:r w:rsidRPr="00A20079">
        <w:rPr>
          <w:sz w:val="28"/>
          <w:szCs w:val="28"/>
        </w:rPr>
        <w:t>направлений, поворотами вправо и влево, на правой, левой ноге и поочерёдно. Бег</w:t>
      </w:r>
    </w:p>
    <w:p w:rsidR="000406DE" w:rsidRPr="00A20079" w:rsidRDefault="000406DE" w:rsidP="00A1264B">
      <w:pPr>
        <w:spacing w:line="276" w:lineRule="auto"/>
        <w:jc w:val="both"/>
        <w:rPr>
          <w:sz w:val="28"/>
          <w:szCs w:val="28"/>
        </w:rPr>
      </w:pPr>
      <w:r w:rsidRPr="00A20079">
        <w:rPr>
          <w:sz w:val="28"/>
          <w:szCs w:val="28"/>
        </w:rPr>
        <w:t>с препятствиями. Бег в горку, с дополнительным отягощением и без него.</w:t>
      </w:r>
    </w:p>
    <w:p w:rsidR="000406DE" w:rsidRPr="00A20079" w:rsidRDefault="000406DE" w:rsidP="00A1264B">
      <w:pPr>
        <w:spacing w:line="276" w:lineRule="auto"/>
        <w:jc w:val="both"/>
        <w:rPr>
          <w:sz w:val="28"/>
          <w:szCs w:val="28"/>
        </w:rPr>
      </w:pPr>
      <w:r w:rsidRPr="00A20079">
        <w:rPr>
          <w:sz w:val="28"/>
          <w:szCs w:val="28"/>
        </w:rPr>
        <w:t>Комплексы упражнений с набивными мячами. Упражнения с локальным</w:t>
      </w:r>
    </w:p>
    <w:p w:rsidR="000406DE" w:rsidRPr="00A20079" w:rsidRDefault="000406DE" w:rsidP="00A1264B">
      <w:pPr>
        <w:spacing w:line="276" w:lineRule="auto"/>
        <w:jc w:val="both"/>
        <w:rPr>
          <w:sz w:val="28"/>
          <w:szCs w:val="28"/>
        </w:rPr>
      </w:pPr>
      <w:r w:rsidRPr="00A20079">
        <w:rPr>
          <w:sz w:val="28"/>
          <w:szCs w:val="28"/>
        </w:rPr>
        <w:t>отягощением на мышечные группы. Комплексы силовых упражнений по методу</w:t>
      </w:r>
    </w:p>
    <w:p w:rsidR="000406DE" w:rsidRPr="00A20079" w:rsidRDefault="000406DE" w:rsidP="00A1264B">
      <w:pPr>
        <w:spacing w:line="276" w:lineRule="auto"/>
        <w:jc w:val="both"/>
        <w:rPr>
          <w:sz w:val="28"/>
          <w:szCs w:val="28"/>
        </w:rPr>
      </w:pPr>
      <w:r w:rsidRPr="00A20079">
        <w:rPr>
          <w:sz w:val="28"/>
          <w:szCs w:val="28"/>
        </w:rPr>
        <w:t>круговой тренировки.</w:t>
      </w:r>
    </w:p>
    <w:p w:rsidR="000406DE" w:rsidRPr="00A20079" w:rsidRDefault="000406DE" w:rsidP="00A1264B">
      <w:pPr>
        <w:spacing w:line="276" w:lineRule="auto"/>
        <w:jc w:val="both"/>
        <w:rPr>
          <w:sz w:val="28"/>
          <w:szCs w:val="28"/>
        </w:rPr>
      </w:pPr>
      <w:r w:rsidRPr="00A20079">
        <w:rPr>
          <w:sz w:val="28"/>
          <w:szCs w:val="28"/>
        </w:rPr>
        <w:t>Развитие скоростных способностей. Бег на месте с максимальной скоростью и</w:t>
      </w:r>
    </w:p>
    <w:p w:rsidR="000406DE" w:rsidRPr="00A20079" w:rsidRDefault="000406DE" w:rsidP="00A1264B">
      <w:pPr>
        <w:spacing w:line="276" w:lineRule="auto"/>
        <w:jc w:val="both"/>
        <w:rPr>
          <w:sz w:val="28"/>
          <w:szCs w:val="28"/>
        </w:rPr>
      </w:pPr>
      <w:r w:rsidRPr="00A20079">
        <w:rPr>
          <w:sz w:val="28"/>
          <w:szCs w:val="28"/>
        </w:rPr>
        <w:t>темпом с опорой на руки и без опоры. Максимальный бег в горку и с горки.</w:t>
      </w:r>
    </w:p>
    <w:p w:rsidR="000406DE" w:rsidRPr="00A20079" w:rsidRDefault="000406DE" w:rsidP="00A1264B">
      <w:pPr>
        <w:spacing w:line="276" w:lineRule="auto"/>
        <w:jc w:val="both"/>
        <w:rPr>
          <w:sz w:val="28"/>
          <w:szCs w:val="28"/>
        </w:rPr>
      </w:pPr>
      <w:r w:rsidRPr="00A20079">
        <w:rPr>
          <w:sz w:val="28"/>
          <w:szCs w:val="28"/>
        </w:rPr>
        <w:t>Повторный бег на короткие дистанции с максимальной скоростью (по прямой,</w:t>
      </w:r>
    </w:p>
    <w:p w:rsidR="000406DE" w:rsidRPr="00A20079" w:rsidRDefault="000406DE" w:rsidP="00A1264B">
      <w:pPr>
        <w:spacing w:line="276" w:lineRule="auto"/>
        <w:jc w:val="both"/>
        <w:rPr>
          <w:sz w:val="28"/>
          <w:szCs w:val="28"/>
        </w:rPr>
      </w:pPr>
      <w:r w:rsidRPr="00A20079">
        <w:rPr>
          <w:sz w:val="28"/>
          <w:szCs w:val="28"/>
        </w:rPr>
        <w:t>на повороте и со старта). Бег с максимальной скоростью «с ходу». Прыжки через</w:t>
      </w:r>
    </w:p>
    <w:p w:rsidR="000406DE" w:rsidRPr="00A20079" w:rsidRDefault="000406DE" w:rsidP="00A1264B">
      <w:pPr>
        <w:spacing w:line="276" w:lineRule="auto"/>
        <w:jc w:val="both"/>
        <w:rPr>
          <w:sz w:val="28"/>
          <w:szCs w:val="28"/>
        </w:rPr>
      </w:pPr>
      <w:r w:rsidRPr="00A20079">
        <w:rPr>
          <w:sz w:val="28"/>
          <w:szCs w:val="28"/>
        </w:rPr>
        <w:t>скакалку в максимальном темпе. Ускорение, переходящее в многоскоки,</w:t>
      </w:r>
    </w:p>
    <w:p w:rsidR="000406DE" w:rsidRPr="00A20079" w:rsidRDefault="000406DE" w:rsidP="00A1264B">
      <w:pPr>
        <w:spacing w:line="276" w:lineRule="auto"/>
        <w:jc w:val="both"/>
        <w:rPr>
          <w:sz w:val="28"/>
          <w:szCs w:val="28"/>
        </w:rPr>
      </w:pPr>
      <w:r w:rsidRPr="00A20079">
        <w:rPr>
          <w:sz w:val="28"/>
          <w:szCs w:val="28"/>
        </w:rPr>
        <w:lastRenderedPageBreak/>
        <w:t>и многоскоки, переходящие в бег с ускорением. Подвижные и спортивные игры,</w:t>
      </w:r>
    </w:p>
    <w:p w:rsidR="000406DE" w:rsidRPr="00A20079" w:rsidRDefault="000406DE" w:rsidP="00A1264B">
      <w:pPr>
        <w:spacing w:line="276" w:lineRule="auto"/>
        <w:jc w:val="both"/>
        <w:rPr>
          <w:sz w:val="28"/>
          <w:szCs w:val="28"/>
        </w:rPr>
      </w:pPr>
      <w:r w:rsidRPr="00A20079">
        <w:rPr>
          <w:sz w:val="28"/>
          <w:szCs w:val="28"/>
        </w:rPr>
        <w:t>эстафеты.</w:t>
      </w:r>
    </w:p>
    <w:p w:rsidR="000406DE" w:rsidRPr="00A20079" w:rsidRDefault="000406DE" w:rsidP="00A1264B">
      <w:pPr>
        <w:spacing w:line="276" w:lineRule="auto"/>
        <w:jc w:val="both"/>
        <w:rPr>
          <w:sz w:val="28"/>
          <w:szCs w:val="28"/>
        </w:rPr>
      </w:pPr>
      <w:r w:rsidRPr="00A20079">
        <w:rPr>
          <w:sz w:val="28"/>
          <w:szCs w:val="28"/>
        </w:rPr>
        <w:t>Развитие координации движений. Специализированные комплексы</w:t>
      </w:r>
    </w:p>
    <w:p w:rsidR="000406DE" w:rsidRPr="00A20079" w:rsidRDefault="000406DE" w:rsidP="00A1264B">
      <w:pPr>
        <w:spacing w:line="276" w:lineRule="auto"/>
        <w:jc w:val="both"/>
        <w:rPr>
          <w:sz w:val="28"/>
          <w:szCs w:val="28"/>
        </w:rPr>
      </w:pPr>
      <w:r w:rsidRPr="00A20079">
        <w:rPr>
          <w:sz w:val="28"/>
          <w:szCs w:val="28"/>
        </w:rPr>
        <w:t>упражнений на развитие координации (разрабатываются на основе учебного</w:t>
      </w:r>
    </w:p>
    <w:p w:rsidR="007861E2" w:rsidRPr="00A20079" w:rsidRDefault="000406DE" w:rsidP="00A1264B">
      <w:pPr>
        <w:spacing w:line="276" w:lineRule="auto"/>
        <w:jc w:val="both"/>
        <w:rPr>
          <w:sz w:val="28"/>
          <w:szCs w:val="28"/>
        </w:rPr>
      </w:pPr>
      <w:r w:rsidRPr="00A20079">
        <w:rPr>
          <w:sz w:val="28"/>
          <w:szCs w:val="28"/>
        </w:rPr>
        <w:t>материала модулей «Гимнастика» и «Спортивные игры»).</w:t>
      </w:r>
    </w:p>
    <w:p w:rsidR="00404E80" w:rsidRPr="00A20079" w:rsidRDefault="00404E80" w:rsidP="00A1264B">
      <w:pPr>
        <w:spacing w:line="276" w:lineRule="auto"/>
        <w:jc w:val="both"/>
        <w:rPr>
          <w:sz w:val="28"/>
          <w:szCs w:val="28"/>
        </w:rPr>
      </w:pPr>
      <w:r w:rsidRPr="00A20079">
        <w:rPr>
          <w:sz w:val="28"/>
          <w:szCs w:val="28"/>
        </w:rPr>
        <w:t>Модуль «Спортивные игры»</w:t>
      </w:r>
    </w:p>
    <w:p w:rsidR="00404E80" w:rsidRPr="00A20079" w:rsidRDefault="00404E80" w:rsidP="00A1264B">
      <w:pPr>
        <w:spacing w:line="276" w:lineRule="auto"/>
        <w:jc w:val="both"/>
        <w:rPr>
          <w:sz w:val="28"/>
          <w:szCs w:val="28"/>
        </w:rPr>
      </w:pPr>
      <w:r w:rsidRPr="00A20079">
        <w:rPr>
          <w:sz w:val="28"/>
          <w:szCs w:val="28"/>
        </w:rPr>
        <w:t>Баскетбол:</w:t>
      </w:r>
    </w:p>
    <w:p w:rsidR="00404E80" w:rsidRPr="00A20079" w:rsidRDefault="00404E80" w:rsidP="00A1264B">
      <w:pPr>
        <w:spacing w:line="276" w:lineRule="auto"/>
        <w:jc w:val="both"/>
        <w:rPr>
          <w:sz w:val="28"/>
          <w:szCs w:val="28"/>
        </w:rPr>
      </w:pPr>
      <w:r w:rsidRPr="00A20079">
        <w:rPr>
          <w:sz w:val="28"/>
          <w:szCs w:val="28"/>
        </w:rPr>
        <w:t>1) развитие скоростных способностей. Ходьба и бег в различных направлениях</w:t>
      </w:r>
    </w:p>
    <w:p w:rsidR="00404E80" w:rsidRPr="00A20079" w:rsidRDefault="00404E80" w:rsidP="00A1264B">
      <w:pPr>
        <w:spacing w:line="276" w:lineRule="auto"/>
        <w:jc w:val="both"/>
        <w:rPr>
          <w:sz w:val="28"/>
          <w:szCs w:val="28"/>
        </w:rPr>
      </w:pPr>
      <w:r w:rsidRPr="00A20079">
        <w:rPr>
          <w:sz w:val="28"/>
          <w:szCs w:val="28"/>
        </w:rPr>
        <w:t>с максимальной скоростью с внезапными остановками и выполнением различных</w:t>
      </w:r>
    </w:p>
    <w:p w:rsidR="00404E80" w:rsidRPr="00A20079" w:rsidRDefault="00404E80" w:rsidP="00A1264B">
      <w:pPr>
        <w:spacing w:line="276" w:lineRule="auto"/>
        <w:jc w:val="both"/>
        <w:rPr>
          <w:sz w:val="28"/>
          <w:szCs w:val="28"/>
        </w:rPr>
      </w:pPr>
      <w:r w:rsidRPr="00A20079">
        <w:rPr>
          <w:sz w:val="28"/>
          <w:szCs w:val="28"/>
        </w:rPr>
        <w:t>заданий (например, прыжки вверх, назад, вправо, влево, приседания). Ускорения</w:t>
      </w:r>
    </w:p>
    <w:p w:rsidR="00404E80" w:rsidRPr="00A20079" w:rsidRDefault="00404E80" w:rsidP="00A1264B">
      <w:pPr>
        <w:spacing w:line="276" w:lineRule="auto"/>
        <w:jc w:val="both"/>
        <w:rPr>
          <w:sz w:val="28"/>
          <w:szCs w:val="28"/>
        </w:rPr>
      </w:pPr>
      <w:r w:rsidRPr="00A20079">
        <w:rPr>
          <w:sz w:val="28"/>
          <w:szCs w:val="28"/>
        </w:rPr>
        <w:t>с изменением направления движения. Бег с максимальной частотой (темпом) шагов</w:t>
      </w:r>
    </w:p>
    <w:p w:rsidR="00404E80" w:rsidRPr="00A20079" w:rsidRDefault="00404E80" w:rsidP="00A1264B">
      <w:pPr>
        <w:spacing w:line="276" w:lineRule="auto"/>
        <w:jc w:val="both"/>
        <w:rPr>
          <w:sz w:val="28"/>
          <w:szCs w:val="28"/>
        </w:rPr>
      </w:pPr>
      <w:r w:rsidRPr="00A20079">
        <w:rPr>
          <w:sz w:val="28"/>
          <w:szCs w:val="28"/>
        </w:rPr>
        <w:t>с опорой на руки и без опоры. Выпрыгивание вверх с доставанием ориентиров</w:t>
      </w:r>
    </w:p>
    <w:p w:rsidR="00404E80" w:rsidRPr="00A20079" w:rsidRDefault="00404E80" w:rsidP="00A1264B">
      <w:pPr>
        <w:spacing w:line="276" w:lineRule="auto"/>
        <w:jc w:val="both"/>
        <w:rPr>
          <w:sz w:val="28"/>
          <w:szCs w:val="28"/>
        </w:rPr>
      </w:pPr>
      <w:r w:rsidRPr="00A20079">
        <w:rPr>
          <w:sz w:val="28"/>
          <w:szCs w:val="28"/>
        </w:rPr>
        <w:t>левой (правой) рукой. Челночный бег (чередование прохождения заданных</w:t>
      </w:r>
    </w:p>
    <w:p w:rsidR="00404E80" w:rsidRPr="00A20079" w:rsidRDefault="00404E80" w:rsidP="00A1264B">
      <w:pPr>
        <w:spacing w:line="276" w:lineRule="auto"/>
        <w:jc w:val="both"/>
        <w:rPr>
          <w:sz w:val="28"/>
          <w:szCs w:val="28"/>
        </w:rPr>
      </w:pPr>
      <w:r w:rsidRPr="00A20079">
        <w:rPr>
          <w:sz w:val="28"/>
          <w:szCs w:val="28"/>
        </w:rPr>
        <w:t>отрезков дистанции лицом и спиной вперёд). Бег с максимальной скоростью</w:t>
      </w:r>
    </w:p>
    <w:p w:rsidR="00404E80" w:rsidRPr="00A20079" w:rsidRDefault="00404E80" w:rsidP="00A1264B">
      <w:pPr>
        <w:spacing w:line="276" w:lineRule="auto"/>
        <w:jc w:val="both"/>
        <w:rPr>
          <w:sz w:val="28"/>
          <w:szCs w:val="28"/>
        </w:rPr>
      </w:pPr>
      <w:r w:rsidRPr="00A20079">
        <w:rPr>
          <w:sz w:val="28"/>
          <w:szCs w:val="28"/>
        </w:rPr>
        <w:t>с предварительным выполнением многоскоков. Передвижения с ускорениями</w:t>
      </w:r>
    </w:p>
    <w:p w:rsidR="00404E80" w:rsidRPr="00A20079" w:rsidRDefault="00404E80" w:rsidP="00A1264B">
      <w:pPr>
        <w:spacing w:line="276" w:lineRule="auto"/>
        <w:jc w:val="both"/>
        <w:rPr>
          <w:sz w:val="28"/>
          <w:szCs w:val="28"/>
        </w:rPr>
      </w:pPr>
      <w:r w:rsidRPr="00A20079">
        <w:rPr>
          <w:sz w:val="28"/>
          <w:szCs w:val="28"/>
        </w:rPr>
        <w:t>и максимальной скоростью приставными шагами левым и правым боком. Ведение</w:t>
      </w:r>
    </w:p>
    <w:p w:rsidR="00404E80" w:rsidRPr="00A20079" w:rsidRDefault="00404E80" w:rsidP="00A1264B">
      <w:pPr>
        <w:spacing w:line="276" w:lineRule="auto"/>
        <w:jc w:val="both"/>
        <w:rPr>
          <w:sz w:val="28"/>
          <w:szCs w:val="28"/>
        </w:rPr>
      </w:pPr>
      <w:r w:rsidRPr="00A20079">
        <w:rPr>
          <w:sz w:val="28"/>
          <w:szCs w:val="28"/>
        </w:rPr>
        <w:t>баскетбольного мяча с ускорением и максимальной скоростью. Прыжки вверх</w:t>
      </w:r>
    </w:p>
    <w:p w:rsidR="00404E80" w:rsidRPr="00A20079" w:rsidRDefault="00404E80" w:rsidP="00A1264B">
      <w:pPr>
        <w:spacing w:line="276" w:lineRule="auto"/>
        <w:jc w:val="both"/>
        <w:rPr>
          <w:sz w:val="28"/>
          <w:szCs w:val="28"/>
        </w:rPr>
      </w:pPr>
      <w:r w:rsidRPr="00A20079">
        <w:rPr>
          <w:sz w:val="28"/>
          <w:szCs w:val="28"/>
        </w:rPr>
        <w:t>на обеих ногах и одной ноге с места и с разбега. Прыжки с поворотами на точность</w:t>
      </w:r>
    </w:p>
    <w:p w:rsidR="00404E80" w:rsidRPr="00A20079" w:rsidRDefault="00404E80" w:rsidP="00A1264B">
      <w:pPr>
        <w:spacing w:line="276" w:lineRule="auto"/>
        <w:jc w:val="both"/>
        <w:rPr>
          <w:sz w:val="28"/>
          <w:szCs w:val="28"/>
        </w:rPr>
      </w:pPr>
      <w:r w:rsidRPr="00A20079">
        <w:rPr>
          <w:sz w:val="28"/>
          <w:szCs w:val="28"/>
        </w:rPr>
        <w:t>приземления. Передача мяча двумя руками от груди в максимальном темпе</w:t>
      </w:r>
    </w:p>
    <w:p w:rsidR="00404E80" w:rsidRPr="00A20079" w:rsidRDefault="00404E80" w:rsidP="00A1264B">
      <w:pPr>
        <w:spacing w:line="276" w:lineRule="auto"/>
        <w:jc w:val="both"/>
        <w:rPr>
          <w:sz w:val="28"/>
          <w:szCs w:val="28"/>
        </w:rPr>
      </w:pPr>
      <w:r w:rsidRPr="00A20079">
        <w:rPr>
          <w:sz w:val="28"/>
          <w:szCs w:val="28"/>
        </w:rPr>
        <w:t>при встречном беге в колоннах. Кувырки вперёд, назад, боком с последующим</w:t>
      </w:r>
    </w:p>
    <w:p w:rsidR="00404E80" w:rsidRPr="00A20079" w:rsidRDefault="00404E80" w:rsidP="00A1264B">
      <w:pPr>
        <w:spacing w:line="276" w:lineRule="auto"/>
        <w:jc w:val="both"/>
        <w:rPr>
          <w:sz w:val="28"/>
          <w:szCs w:val="28"/>
        </w:rPr>
      </w:pPr>
      <w:r w:rsidRPr="00A20079">
        <w:rPr>
          <w:sz w:val="28"/>
          <w:szCs w:val="28"/>
        </w:rPr>
        <w:t>рывком на 3–5 м. Подвижные и спортивные игры, эстафеты;</w:t>
      </w:r>
    </w:p>
    <w:p w:rsidR="00404E80" w:rsidRPr="00A20079" w:rsidRDefault="00404E80" w:rsidP="00A1264B">
      <w:pPr>
        <w:spacing w:line="276" w:lineRule="auto"/>
        <w:jc w:val="both"/>
        <w:rPr>
          <w:sz w:val="28"/>
          <w:szCs w:val="28"/>
        </w:rPr>
      </w:pPr>
      <w:r w:rsidRPr="00A20079">
        <w:rPr>
          <w:sz w:val="28"/>
          <w:szCs w:val="28"/>
        </w:rPr>
        <w:t>2) развитие силовых способностей. Комплексы упражнений</w:t>
      </w:r>
    </w:p>
    <w:p w:rsidR="00404E80" w:rsidRPr="00A20079" w:rsidRDefault="00404E80" w:rsidP="00A1264B">
      <w:pPr>
        <w:spacing w:line="276" w:lineRule="auto"/>
        <w:jc w:val="both"/>
        <w:rPr>
          <w:sz w:val="28"/>
          <w:szCs w:val="28"/>
        </w:rPr>
      </w:pPr>
      <w:r w:rsidRPr="00A20079">
        <w:rPr>
          <w:sz w:val="28"/>
          <w:szCs w:val="28"/>
        </w:rPr>
        <w:t>с дополнительным отягощением на основные мышечные группы. Ходьба и прыжки</w:t>
      </w:r>
    </w:p>
    <w:p w:rsidR="00404E80" w:rsidRPr="00A20079" w:rsidRDefault="00404E80" w:rsidP="00A1264B">
      <w:pPr>
        <w:spacing w:line="276" w:lineRule="auto"/>
        <w:jc w:val="both"/>
        <w:rPr>
          <w:sz w:val="28"/>
          <w:szCs w:val="28"/>
        </w:rPr>
      </w:pPr>
      <w:r w:rsidRPr="00A20079">
        <w:rPr>
          <w:sz w:val="28"/>
          <w:szCs w:val="28"/>
        </w:rPr>
        <w:t>в глубоком приседе. Прыжки на одной ноге и обеих ногах с продвижением вперед,</w:t>
      </w:r>
    </w:p>
    <w:p w:rsidR="00404E80" w:rsidRPr="00A20079" w:rsidRDefault="00404E80" w:rsidP="00A1264B">
      <w:pPr>
        <w:spacing w:line="276" w:lineRule="auto"/>
        <w:jc w:val="both"/>
        <w:rPr>
          <w:sz w:val="28"/>
          <w:szCs w:val="28"/>
        </w:rPr>
      </w:pPr>
      <w:r w:rsidRPr="00A20079">
        <w:rPr>
          <w:sz w:val="28"/>
          <w:szCs w:val="28"/>
        </w:rPr>
        <w:t>по кругу, «змейкой», на месте с поворотом на 180° и 360°. Прыжки через скакалку</w:t>
      </w:r>
    </w:p>
    <w:p w:rsidR="00404E80" w:rsidRPr="00A20079" w:rsidRDefault="00404E80" w:rsidP="00A1264B">
      <w:pPr>
        <w:spacing w:line="276" w:lineRule="auto"/>
        <w:jc w:val="both"/>
        <w:rPr>
          <w:sz w:val="28"/>
          <w:szCs w:val="28"/>
        </w:rPr>
      </w:pPr>
      <w:r w:rsidRPr="00A20079">
        <w:rPr>
          <w:sz w:val="28"/>
          <w:szCs w:val="28"/>
        </w:rPr>
        <w:t>в максимальном темпе на месте и с передвижением (с дополнительным</w:t>
      </w:r>
    </w:p>
    <w:p w:rsidR="00404E80" w:rsidRPr="00A20079" w:rsidRDefault="00404E80" w:rsidP="00A1264B">
      <w:pPr>
        <w:spacing w:line="276" w:lineRule="auto"/>
        <w:jc w:val="both"/>
        <w:rPr>
          <w:sz w:val="28"/>
          <w:szCs w:val="28"/>
        </w:rPr>
      </w:pPr>
      <w:r w:rsidRPr="00A20079">
        <w:rPr>
          <w:sz w:val="28"/>
          <w:szCs w:val="28"/>
        </w:rPr>
        <w:t>отягощением и без него). Напрыгивание и спрыгивание с последующим</w:t>
      </w:r>
    </w:p>
    <w:p w:rsidR="00404E80" w:rsidRPr="00A20079" w:rsidRDefault="00404E80" w:rsidP="00A1264B">
      <w:pPr>
        <w:spacing w:line="276" w:lineRule="auto"/>
        <w:jc w:val="both"/>
        <w:rPr>
          <w:sz w:val="28"/>
          <w:szCs w:val="28"/>
        </w:rPr>
      </w:pPr>
      <w:r w:rsidRPr="00A20079">
        <w:rPr>
          <w:sz w:val="28"/>
          <w:szCs w:val="28"/>
        </w:rPr>
        <w:t>ускорением. Многоскоки с последующим ускорением и ускорения с последующим</w:t>
      </w:r>
    </w:p>
    <w:p w:rsidR="00404E80" w:rsidRPr="00A20079" w:rsidRDefault="00404E80" w:rsidP="00A1264B">
      <w:pPr>
        <w:spacing w:line="276" w:lineRule="auto"/>
        <w:jc w:val="both"/>
        <w:rPr>
          <w:sz w:val="28"/>
          <w:szCs w:val="28"/>
        </w:rPr>
      </w:pPr>
      <w:r w:rsidRPr="00A20079">
        <w:rPr>
          <w:sz w:val="28"/>
          <w:szCs w:val="28"/>
        </w:rPr>
        <w:t>выполнением многоскоков. Броски набивного мяча из различных исходных</w:t>
      </w:r>
    </w:p>
    <w:p w:rsidR="00404E80" w:rsidRPr="00A20079" w:rsidRDefault="00404E80" w:rsidP="00A1264B">
      <w:pPr>
        <w:spacing w:line="276" w:lineRule="auto"/>
        <w:jc w:val="both"/>
        <w:rPr>
          <w:sz w:val="28"/>
          <w:szCs w:val="28"/>
        </w:rPr>
      </w:pPr>
      <w:r w:rsidRPr="00A20079">
        <w:rPr>
          <w:sz w:val="28"/>
          <w:szCs w:val="28"/>
        </w:rPr>
        <w:t>положений, с различной траекторией полёта одной рукой и обеими руками, стоя,</w:t>
      </w:r>
    </w:p>
    <w:p w:rsidR="00404E80" w:rsidRPr="00A20079" w:rsidRDefault="00404E80" w:rsidP="00A1264B">
      <w:pPr>
        <w:spacing w:line="276" w:lineRule="auto"/>
        <w:jc w:val="both"/>
        <w:rPr>
          <w:sz w:val="28"/>
          <w:szCs w:val="28"/>
        </w:rPr>
      </w:pPr>
      <w:r w:rsidRPr="00A20079">
        <w:rPr>
          <w:sz w:val="28"/>
          <w:szCs w:val="28"/>
        </w:rPr>
        <w:t>сидя, в полуприседе;</w:t>
      </w:r>
    </w:p>
    <w:p w:rsidR="00404E80" w:rsidRPr="00A20079" w:rsidRDefault="00404E80" w:rsidP="00A1264B">
      <w:pPr>
        <w:spacing w:line="276" w:lineRule="auto"/>
        <w:jc w:val="both"/>
        <w:rPr>
          <w:sz w:val="28"/>
          <w:szCs w:val="28"/>
        </w:rPr>
      </w:pPr>
      <w:r w:rsidRPr="00A20079">
        <w:rPr>
          <w:sz w:val="28"/>
          <w:szCs w:val="28"/>
        </w:rPr>
        <w:t>3) развитие выносливости. Повторный бег с максимальной скоростью</w:t>
      </w:r>
    </w:p>
    <w:p w:rsidR="00404E80" w:rsidRPr="00A20079" w:rsidRDefault="00404E80" w:rsidP="00A1264B">
      <w:pPr>
        <w:spacing w:line="276" w:lineRule="auto"/>
        <w:jc w:val="both"/>
        <w:rPr>
          <w:sz w:val="28"/>
          <w:szCs w:val="28"/>
        </w:rPr>
      </w:pPr>
      <w:r w:rsidRPr="00A20079">
        <w:rPr>
          <w:sz w:val="28"/>
          <w:szCs w:val="28"/>
        </w:rPr>
        <w:t>с уменьшающимся интервалом отдыха. Гладкий бег по методу непрерывно-интервального упражнения. Гладкий бег в режиме большой</w:t>
      </w:r>
    </w:p>
    <w:p w:rsidR="00404E80" w:rsidRPr="00A20079" w:rsidRDefault="00404E80" w:rsidP="00A1264B">
      <w:pPr>
        <w:spacing w:line="276" w:lineRule="auto"/>
        <w:jc w:val="both"/>
        <w:rPr>
          <w:sz w:val="28"/>
          <w:szCs w:val="28"/>
        </w:rPr>
      </w:pPr>
      <w:r w:rsidRPr="00A20079">
        <w:rPr>
          <w:sz w:val="28"/>
          <w:szCs w:val="28"/>
        </w:rPr>
        <w:t>и умеренной интенсивности. Игра в баскетбол с увеличивающимся объёмом</w:t>
      </w:r>
    </w:p>
    <w:p w:rsidR="00404E80" w:rsidRPr="00A20079" w:rsidRDefault="00404E80" w:rsidP="00A1264B">
      <w:pPr>
        <w:spacing w:line="276" w:lineRule="auto"/>
        <w:jc w:val="both"/>
        <w:rPr>
          <w:sz w:val="28"/>
          <w:szCs w:val="28"/>
        </w:rPr>
      </w:pPr>
      <w:r w:rsidRPr="00A20079">
        <w:rPr>
          <w:sz w:val="28"/>
          <w:szCs w:val="28"/>
        </w:rPr>
        <w:t>времени игры;</w:t>
      </w:r>
    </w:p>
    <w:p w:rsidR="00404E80" w:rsidRPr="00A20079" w:rsidRDefault="00404E80" w:rsidP="00A1264B">
      <w:pPr>
        <w:spacing w:line="276" w:lineRule="auto"/>
        <w:jc w:val="both"/>
        <w:rPr>
          <w:sz w:val="28"/>
          <w:szCs w:val="28"/>
        </w:rPr>
      </w:pPr>
      <w:r w:rsidRPr="00A20079">
        <w:rPr>
          <w:sz w:val="28"/>
          <w:szCs w:val="28"/>
        </w:rPr>
        <w:t>4) развитие координации движений. Броски баскетбольного мяча</w:t>
      </w:r>
    </w:p>
    <w:p w:rsidR="00404E80" w:rsidRPr="00A20079" w:rsidRDefault="00404E80" w:rsidP="00A1264B">
      <w:pPr>
        <w:spacing w:line="276" w:lineRule="auto"/>
        <w:jc w:val="both"/>
        <w:rPr>
          <w:sz w:val="28"/>
          <w:szCs w:val="28"/>
        </w:rPr>
      </w:pPr>
      <w:r w:rsidRPr="00A20079">
        <w:rPr>
          <w:sz w:val="28"/>
          <w:szCs w:val="28"/>
        </w:rPr>
        <w:t>по неподвижной и подвижной мишени. Акробатические упражнения (двойные</w:t>
      </w:r>
    </w:p>
    <w:p w:rsidR="00404E80" w:rsidRPr="00A20079" w:rsidRDefault="00404E80" w:rsidP="00A1264B">
      <w:pPr>
        <w:spacing w:line="276" w:lineRule="auto"/>
        <w:jc w:val="both"/>
        <w:rPr>
          <w:sz w:val="28"/>
          <w:szCs w:val="28"/>
        </w:rPr>
      </w:pPr>
      <w:r w:rsidRPr="00A20079">
        <w:rPr>
          <w:sz w:val="28"/>
          <w:szCs w:val="28"/>
        </w:rPr>
        <w:t>и тройные кувырки вперёд и назад). Бег с «тенью» (повторение движений</w:t>
      </w:r>
    </w:p>
    <w:p w:rsidR="00404E80" w:rsidRPr="00A20079" w:rsidRDefault="00404E80" w:rsidP="00A1264B">
      <w:pPr>
        <w:spacing w:line="276" w:lineRule="auto"/>
        <w:jc w:val="both"/>
        <w:rPr>
          <w:sz w:val="28"/>
          <w:szCs w:val="28"/>
        </w:rPr>
      </w:pPr>
      <w:r w:rsidRPr="00A20079">
        <w:rPr>
          <w:sz w:val="28"/>
          <w:szCs w:val="28"/>
        </w:rPr>
        <w:t>партнёра). Бег по гимнастической скамейке, по гимнастическому бревну разной</w:t>
      </w:r>
    </w:p>
    <w:p w:rsidR="00404E80" w:rsidRPr="00A20079" w:rsidRDefault="00404E80" w:rsidP="00A1264B">
      <w:pPr>
        <w:spacing w:line="276" w:lineRule="auto"/>
        <w:jc w:val="both"/>
        <w:rPr>
          <w:sz w:val="28"/>
          <w:szCs w:val="28"/>
        </w:rPr>
      </w:pPr>
      <w:r w:rsidRPr="00A20079">
        <w:rPr>
          <w:sz w:val="28"/>
          <w:szCs w:val="28"/>
        </w:rPr>
        <w:t>высоты. Прыжки по разметкам с изменяющейся амплитудой движений. Броски</w:t>
      </w:r>
    </w:p>
    <w:p w:rsidR="00404E80" w:rsidRPr="00A20079" w:rsidRDefault="00404E80" w:rsidP="00A1264B">
      <w:pPr>
        <w:spacing w:line="276" w:lineRule="auto"/>
        <w:jc w:val="both"/>
        <w:rPr>
          <w:sz w:val="28"/>
          <w:szCs w:val="28"/>
        </w:rPr>
      </w:pPr>
      <w:r w:rsidRPr="00A20079">
        <w:rPr>
          <w:sz w:val="28"/>
          <w:szCs w:val="28"/>
        </w:rPr>
        <w:lastRenderedPageBreak/>
        <w:t>малого мяча в стену одной (обеими) руками с последующей его ловлей (обеими</w:t>
      </w:r>
    </w:p>
    <w:p w:rsidR="00404E80" w:rsidRPr="00A20079" w:rsidRDefault="00404E80" w:rsidP="00A1264B">
      <w:pPr>
        <w:spacing w:line="276" w:lineRule="auto"/>
        <w:jc w:val="both"/>
        <w:rPr>
          <w:sz w:val="28"/>
          <w:szCs w:val="28"/>
        </w:rPr>
      </w:pPr>
      <w:r w:rsidRPr="00A20079">
        <w:rPr>
          <w:sz w:val="28"/>
          <w:szCs w:val="28"/>
        </w:rPr>
        <w:t>руками и одной рукой) после отскока от стены (от пола). Ведение мяча</w:t>
      </w:r>
    </w:p>
    <w:p w:rsidR="00404E80" w:rsidRPr="00A20079" w:rsidRDefault="00404E80" w:rsidP="00A1264B">
      <w:pPr>
        <w:spacing w:line="276" w:lineRule="auto"/>
        <w:jc w:val="both"/>
        <w:rPr>
          <w:sz w:val="28"/>
          <w:szCs w:val="28"/>
        </w:rPr>
      </w:pPr>
      <w:r w:rsidRPr="00A20079">
        <w:rPr>
          <w:sz w:val="28"/>
          <w:szCs w:val="28"/>
        </w:rPr>
        <w:t>с изменяющейся по команде скоростью и направлением передвижения.</w:t>
      </w:r>
    </w:p>
    <w:p w:rsidR="00404E80" w:rsidRPr="00A20079" w:rsidRDefault="00404E80" w:rsidP="00A1264B">
      <w:pPr>
        <w:spacing w:line="276" w:lineRule="auto"/>
        <w:jc w:val="both"/>
        <w:rPr>
          <w:sz w:val="28"/>
          <w:szCs w:val="28"/>
        </w:rPr>
      </w:pPr>
      <w:r w:rsidRPr="00A20079">
        <w:rPr>
          <w:sz w:val="28"/>
          <w:szCs w:val="28"/>
        </w:rPr>
        <w:t>Футбол.</w:t>
      </w:r>
    </w:p>
    <w:p w:rsidR="00404E80" w:rsidRPr="00A20079" w:rsidRDefault="00404E80" w:rsidP="00A1264B">
      <w:pPr>
        <w:spacing w:line="276" w:lineRule="auto"/>
        <w:jc w:val="both"/>
        <w:rPr>
          <w:sz w:val="28"/>
          <w:szCs w:val="28"/>
        </w:rPr>
      </w:pPr>
      <w:r w:rsidRPr="00A20079">
        <w:rPr>
          <w:sz w:val="28"/>
          <w:szCs w:val="28"/>
        </w:rPr>
        <w:t>Развитие скоростных способностей. Старты из различных положений</w:t>
      </w:r>
    </w:p>
    <w:p w:rsidR="00404E80" w:rsidRPr="00A20079" w:rsidRDefault="00404E80" w:rsidP="00A1264B">
      <w:pPr>
        <w:spacing w:line="276" w:lineRule="auto"/>
        <w:jc w:val="both"/>
        <w:rPr>
          <w:sz w:val="28"/>
          <w:szCs w:val="28"/>
        </w:rPr>
      </w:pPr>
      <w:r w:rsidRPr="00A20079">
        <w:rPr>
          <w:sz w:val="28"/>
          <w:szCs w:val="28"/>
        </w:rPr>
        <w:t>с последующим ускорением. Бег с максимальной скоростью по прямой,</w:t>
      </w:r>
    </w:p>
    <w:p w:rsidR="00404E80" w:rsidRPr="00A20079" w:rsidRDefault="00404E80" w:rsidP="00A1264B">
      <w:pPr>
        <w:spacing w:line="276" w:lineRule="auto"/>
        <w:jc w:val="both"/>
        <w:rPr>
          <w:sz w:val="28"/>
          <w:szCs w:val="28"/>
        </w:rPr>
      </w:pPr>
      <w:r w:rsidRPr="00A20079">
        <w:rPr>
          <w:sz w:val="28"/>
          <w:szCs w:val="28"/>
        </w:rPr>
        <w:t>с остановками (по свистку, хлопку, заданному сигналу), с ускорениями,</w:t>
      </w:r>
    </w:p>
    <w:p w:rsidR="00404E80" w:rsidRPr="00A20079" w:rsidRDefault="00404E80" w:rsidP="00A1264B">
      <w:pPr>
        <w:spacing w:line="276" w:lineRule="auto"/>
        <w:jc w:val="both"/>
        <w:rPr>
          <w:sz w:val="28"/>
          <w:szCs w:val="28"/>
        </w:rPr>
      </w:pPr>
      <w:r w:rsidRPr="00A20079">
        <w:rPr>
          <w:sz w:val="28"/>
          <w:szCs w:val="28"/>
        </w:rPr>
        <w:t>«рывками», изменением направления передвижения. Бег в максимальном темпе.</w:t>
      </w:r>
    </w:p>
    <w:p w:rsidR="00404E80" w:rsidRPr="00A20079" w:rsidRDefault="00404E80" w:rsidP="00A1264B">
      <w:pPr>
        <w:spacing w:line="276" w:lineRule="auto"/>
        <w:jc w:val="both"/>
        <w:rPr>
          <w:sz w:val="28"/>
          <w:szCs w:val="28"/>
        </w:rPr>
      </w:pPr>
      <w:r w:rsidRPr="00A20079">
        <w:rPr>
          <w:sz w:val="28"/>
          <w:szCs w:val="28"/>
        </w:rPr>
        <w:t>Бег и ходьба спиной вперёд с изменением темпа и направления движения</w:t>
      </w:r>
    </w:p>
    <w:p w:rsidR="00404E80" w:rsidRPr="00A20079" w:rsidRDefault="00404E80" w:rsidP="00A1264B">
      <w:pPr>
        <w:spacing w:line="276" w:lineRule="auto"/>
        <w:jc w:val="both"/>
        <w:rPr>
          <w:sz w:val="28"/>
          <w:szCs w:val="28"/>
        </w:rPr>
      </w:pPr>
      <w:r w:rsidRPr="00A20079">
        <w:rPr>
          <w:sz w:val="28"/>
          <w:szCs w:val="28"/>
        </w:rPr>
        <w:t>(по прямой, по кругу и «змейкой»). Бег с максимальной скоростью с поворотами</w:t>
      </w:r>
    </w:p>
    <w:p w:rsidR="00404E80" w:rsidRPr="00A20079" w:rsidRDefault="00404E80" w:rsidP="00A1264B">
      <w:pPr>
        <w:spacing w:line="276" w:lineRule="auto"/>
        <w:jc w:val="both"/>
        <w:rPr>
          <w:sz w:val="28"/>
          <w:szCs w:val="28"/>
        </w:rPr>
      </w:pPr>
      <w:r w:rsidRPr="00A20079">
        <w:rPr>
          <w:sz w:val="28"/>
          <w:szCs w:val="28"/>
        </w:rPr>
        <w:t>на 180° и 360°. Прыжки через скакалку в максимальном темпе. Прыжки</w:t>
      </w:r>
    </w:p>
    <w:p w:rsidR="00404E80" w:rsidRPr="00A20079" w:rsidRDefault="00404E80" w:rsidP="00A1264B">
      <w:pPr>
        <w:spacing w:line="276" w:lineRule="auto"/>
        <w:jc w:val="both"/>
        <w:rPr>
          <w:sz w:val="28"/>
          <w:szCs w:val="28"/>
        </w:rPr>
      </w:pPr>
      <w:r w:rsidRPr="00A20079">
        <w:rPr>
          <w:sz w:val="28"/>
          <w:szCs w:val="28"/>
        </w:rPr>
        <w:t>по разметкам на правой (левой) ноге, между стоек, спиной вперёд. Прыжки вверх</w:t>
      </w:r>
    </w:p>
    <w:p w:rsidR="00404E80" w:rsidRPr="00A20079" w:rsidRDefault="00404E80" w:rsidP="00A1264B">
      <w:pPr>
        <w:spacing w:line="276" w:lineRule="auto"/>
        <w:jc w:val="both"/>
        <w:rPr>
          <w:sz w:val="28"/>
          <w:szCs w:val="28"/>
        </w:rPr>
      </w:pPr>
      <w:r w:rsidRPr="00A20079">
        <w:rPr>
          <w:sz w:val="28"/>
          <w:szCs w:val="28"/>
        </w:rPr>
        <w:t>на обеих ногах и одной ноге с продвижением вперёд. Удары по мячу в стенку</w:t>
      </w:r>
    </w:p>
    <w:p w:rsidR="00404E80" w:rsidRPr="00A20079" w:rsidRDefault="00404E80" w:rsidP="00A1264B">
      <w:pPr>
        <w:spacing w:line="276" w:lineRule="auto"/>
        <w:jc w:val="both"/>
        <w:rPr>
          <w:sz w:val="28"/>
          <w:szCs w:val="28"/>
        </w:rPr>
      </w:pPr>
      <w:r w:rsidRPr="00A20079">
        <w:rPr>
          <w:sz w:val="28"/>
          <w:szCs w:val="28"/>
        </w:rPr>
        <w:t>в максимальном темпе. Ведение мяча с остановками и ускорениями, «дриблинг»</w:t>
      </w:r>
    </w:p>
    <w:p w:rsidR="00404E80" w:rsidRPr="00A20079" w:rsidRDefault="00404E80" w:rsidP="00A1264B">
      <w:pPr>
        <w:spacing w:line="276" w:lineRule="auto"/>
        <w:jc w:val="both"/>
        <w:rPr>
          <w:sz w:val="28"/>
          <w:szCs w:val="28"/>
        </w:rPr>
      </w:pPr>
      <w:r w:rsidRPr="00A20079">
        <w:rPr>
          <w:sz w:val="28"/>
          <w:szCs w:val="28"/>
        </w:rPr>
        <w:t>мяча с изменением направления движения. Кувырки вперёд, назад, боком</w:t>
      </w:r>
    </w:p>
    <w:p w:rsidR="00404E80" w:rsidRPr="00A20079" w:rsidRDefault="00404E80" w:rsidP="00A1264B">
      <w:pPr>
        <w:spacing w:line="276" w:lineRule="auto"/>
        <w:jc w:val="both"/>
        <w:rPr>
          <w:sz w:val="28"/>
          <w:szCs w:val="28"/>
        </w:rPr>
      </w:pPr>
      <w:r w:rsidRPr="00A20079">
        <w:rPr>
          <w:sz w:val="28"/>
          <w:szCs w:val="28"/>
        </w:rPr>
        <w:t>с последующим рывком. Подвижные и спортивные игры, эстафеты.</w:t>
      </w:r>
    </w:p>
    <w:p w:rsidR="00404E80" w:rsidRPr="00A20079" w:rsidRDefault="00404E80" w:rsidP="00A1264B">
      <w:pPr>
        <w:spacing w:line="276" w:lineRule="auto"/>
        <w:jc w:val="both"/>
        <w:rPr>
          <w:sz w:val="28"/>
          <w:szCs w:val="28"/>
        </w:rPr>
      </w:pPr>
      <w:r w:rsidRPr="00A20079">
        <w:rPr>
          <w:sz w:val="28"/>
          <w:szCs w:val="28"/>
        </w:rPr>
        <w:t>Развитие силовых способностей. Комплексы упражнений</w:t>
      </w:r>
    </w:p>
    <w:p w:rsidR="00404E80" w:rsidRPr="00A20079" w:rsidRDefault="00404E80" w:rsidP="00A1264B">
      <w:pPr>
        <w:spacing w:line="276" w:lineRule="auto"/>
        <w:jc w:val="both"/>
        <w:rPr>
          <w:sz w:val="28"/>
          <w:szCs w:val="28"/>
        </w:rPr>
      </w:pPr>
      <w:r w:rsidRPr="00A20079">
        <w:rPr>
          <w:sz w:val="28"/>
          <w:szCs w:val="28"/>
        </w:rPr>
        <w:t>с дополнительным отягощением на основные мышечные группы. Многоскоки</w:t>
      </w:r>
    </w:p>
    <w:p w:rsidR="00404E80" w:rsidRPr="00A20079" w:rsidRDefault="00404E80" w:rsidP="00A1264B">
      <w:pPr>
        <w:spacing w:line="276" w:lineRule="auto"/>
        <w:jc w:val="both"/>
        <w:rPr>
          <w:sz w:val="28"/>
          <w:szCs w:val="28"/>
        </w:rPr>
      </w:pPr>
      <w:r w:rsidRPr="00A20079">
        <w:rPr>
          <w:sz w:val="28"/>
          <w:szCs w:val="28"/>
        </w:rPr>
        <w:t>через препятствия. Спрыгивание с возвышенной опоры с последующим</w:t>
      </w:r>
    </w:p>
    <w:p w:rsidR="00404E80" w:rsidRPr="00A20079" w:rsidRDefault="00404E80" w:rsidP="00A1264B">
      <w:pPr>
        <w:spacing w:line="276" w:lineRule="auto"/>
        <w:jc w:val="both"/>
        <w:rPr>
          <w:sz w:val="28"/>
          <w:szCs w:val="28"/>
        </w:rPr>
      </w:pPr>
      <w:r w:rsidRPr="00A20079">
        <w:rPr>
          <w:sz w:val="28"/>
          <w:szCs w:val="28"/>
        </w:rPr>
        <w:t>ускорением, прыжком в длину и в высоту. Прыжки на обеих ногах</w:t>
      </w:r>
    </w:p>
    <w:p w:rsidR="00404E80" w:rsidRPr="00A20079" w:rsidRDefault="00404E80" w:rsidP="00A1264B">
      <w:pPr>
        <w:spacing w:line="276" w:lineRule="auto"/>
        <w:jc w:val="both"/>
        <w:rPr>
          <w:sz w:val="28"/>
          <w:szCs w:val="28"/>
        </w:rPr>
      </w:pPr>
      <w:r w:rsidRPr="00A20079">
        <w:rPr>
          <w:sz w:val="28"/>
          <w:szCs w:val="28"/>
        </w:rPr>
        <w:t>с дополнительным отягощением (вперёд, назад, в приседе, с продвижением</w:t>
      </w:r>
    </w:p>
    <w:p w:rsidR="00404E80" w:rsidRPr="00A20079" w:rsidRDefault="00404E80" w:rsidP="00A1264B">
      <w:pPr>
        <w:spacing w:line="276" w:lineRule="auto"/>
        <w:jc w:val="both"/>
        <w:rPr>
          <w:sz w:val="28"/>
          <w:szCs w:val="28"/>
        </w:rPr>
      </w:pPr>
      <w:r w:rsidRPr="00A20079">
        <w:rPr>
          <w:sz w:val="28"/>
          <w:szCs w:val="28"/>
        </w:rPr>
        <w:t>вперёд).</w:t>
      </w:r>
    </w:p>
    <w:p w:rsidR="00404E80" w:rsidRPr="00A20079" w:rsidRDefault="00404E80" w:rsidP="00A1264B">
      <w:pPr>
        <w:spacing w:line="276" w:lineRule="auto"/>
        <w:jc w:val="both"/>
        <w:rPr>
          <w:sz w:val="28"/>
          <w:szCs w:val="28"/>
        </w:rPr>
      </w:pPr>
      <w:r w:rsidRPr="00A20079">
        <w:rPr>
          <w:sz w:val="28"/>
          <w:szCs w:val="28"/>
        </w:rPr>
        <w:t>Развитие выносливости. Равномерный бег на средние и длинные дистанции.</w:t>
      </w:r>
    </w:p>
    <w:p w:rsidR="00404E80" w:rsidRPr="00A20079" w:rsidRDefault="00404E80" w:rsidP="00A1264B">
      <w:pPr>
        <w:spacing w:line="276" w:lineRule="auto"/>
        <w:jc w:val="both"/>
        <w:rPr>
          <w:sz w:val="28"/>
          <w:szCs w:val="28"/>
        </w:rPr>
      </w:pPr>
      <w:r w:rsidRPr="00A20079">
        <w:rPr>
          <w:sz w:val="28"/>
          <w:szCs w:val="28"/>
        </w:rPr>
        <w:t>Повторные ускорения с уменьшающимся интервалом отдыха. Повторный бег</w:t>
      </w:r>
    </w:p>
    <w:p w:rsidR="00404E80" w:rsidRPr="00A20079" w:rsidRDefault="00404E80" w:rsidP="00A1264B">
      <w:pPr>
        <w:spacing w:line="276" w:lineRule="auto"/>
        <w:jc w:val="both"/>
        <w:rPr>
          <w:sz w:val="28"/>
          <w:szCs w:val="28"/>
        </w:rPr>
      </w:pPr>
      <w:r w:rsidRPr="00A20079">
        <w:rPr>
          <w:sz w:val="28"/>
          <w:szCs w:val="28"/>
        </w:rPr>
        <w:t>на короткие дистанции с максимальной скоростью и уменьшающимся интервалом</w:t>
      </w:r>
    </w:p>
    <w:p w:rsidR="00404E80" w:rsidRPr="00A20079" w:rsidRDefault="00404E80" w:rsidP="00A1264B">
      <w:pPr>
        <w:spacing w:line="276" w:lineRule="auto"/>
        <w:jc w:val="both"/>
        <w:rPr>
          <w:sz w:val="28"/>
          <w:szCs w:val="28"/>
        </w:rPr>
      </w:pPr>
      <w:r w:rsidRPr="00A20079">
        <w:rPr>
          <w:sz w:val="28"/>
          <w:szCs w:val="28"/>
        </w:rPr>
        <w:t xml:space="preserve">отдыха. Гладкий бег в режиме непрерывно-интервального метода. </w:t>
      </w:r>
    </w:p>
    <w:p w:rsidR="00404E80" w:rsidRPr="00A20079" w:rsidRDefault="00404E80" w:rsidP="00A1264B">
      <w:pPr>
        <w:spacing w:line="276" w:lineRule="auto"/>
        <w:jc w:val="both"/>
        <w:rPr>
          <w:sz w:val="28"/>
          <w:szCs w:val="28"/>
        </w:rPr>
      </w:pPr>
    </w:p>
    <w:p w:rsidR="00404E80" w:rsidRPr="00A20079" w:rsidRDefault="00404E80" w:rsidP="00A1264B">
      <w:pPr>
        <w:spacing w:line="276" w:lineRule="auto"/>
        <w:jc w:val="both"/>
        <w:rPr>
          <w:sz w:val="28"/>
          <w:szCs w:val="28"/>
        </w:rPr>
      </w:pPr>
      <w:r w:rsidRPr="00A20079">
        <w:rPr>
          <w:sz w:val="28"/>
          <w:szCs w:val="28"/>
        </w:rPr>
        <w:t>ПЛАНИРУЕМЫЕ РЕЗУЛЬТАТЫ ОСВОЕНИЯ ПРОГРАММЫ</w:t>
      </w:r>
    </w:p>
    <w:p w:rsidR="00404E80" w:rsidRPr="00A20079" w:rsidRDefault="00404E80" w:rsidP="00A1264B">
      <w:pPr>
        <w:spacing w:line="276" w:lineRule="auto"/>
        <w:jc w:val="both"/>
        <w:rPr>
          <w:sz w:val="28"/>
          <w:szCs w:val="28"/>
        </w:rPr>
      </w:pPr>
      <w:r w:rsidRPr="00A20079">
        <w:rPr>
          <w:sz w:val="28"/>
          <w:szCs w:val="28"/>
        </w:rPr>
        <w:t>ПО ФИЗИЧЕСКОЙ КУЛЬТУРЕ НА УРОВНЕ</w:t>
      </w:r>
    </w:p>
    <w:p w:rsidR="00404E80" w:rsidRPr="00A20079" w:rsidRDefault="00404E80" w:rsidP="00A1264B">
      <w:pPr>
        <w:spacing w:line="276" w:lineRule="auto"/>
        <w:jc w:val="both"/>
        <w:rPr>
          <w:sz w:val="28"/>
          <w:szCs w:val="28"/>
        </w:rPr>
      </w:pPr>
      <w:r w:rsidRPr="00A20079">
        <w:rPr>
          <w:sz w:val="28"/>
          <w:szCs w:val="28"/>
        </w:rPr>
        <w:t>ОСНОВНОГО ОБЩЕГО ОБРАЗОВАНИЯ</w:t>
      </w:r>
    </w:p>
    <w:p w:rsidR="00404E80" w:rsidRPr="00A20079" w:rsidRDefault="00404E80" w:rsidP="00A1264B">
      <w:pPr>
        <w:spacing w:line="276" w:lineRule="auto"/>
        <w:jc w:val="both"/>
        <w:rPr>
          <w:sz w:val="28"/>
          <w:szCs w:val="28"/>
        </w:rPr>
      </w:pPr>
      <w:r w:rsidRPr="00A20079">
        <w:rPr>
          <w:sz w:val="28"/>
          <w:szCs w:val="28"/>
        </w:rPr>
        <w:t>ЛИЧНОСТНЫЕ РЕЗУЛЬТАТЫ</w:t>
      </w:r>
    </w:p>
    <w:p w:rsidR="00404E80" w:rsidRPr="00A20079" w:rsidRDefault="00404E80" w:rsidP="00A1264B">
      <w:pPr>
        <w:spacing w:line="276" w:lineRule="auto"/>
        <w:jc w:val="both"/>
        <w:rPr>
          <w:sz w:val="28"/>
          <w:szCs w:val="28"/>
        </w:rPr>
      </w:pPr>
      <w:r w:rsidRPr="00A20079">
        <w:rPr>
          <w:sz w:val="28"/>
          <w:szCs w:val="28"/>
        </w:rPr>
        <w:t>В результате изучения физической культуры на уровне основного общего</w:t>
      </w:r>
    </w:p>
    <w:p w:rsidR="00404E80" w:rsidRPr="00A20079" w:rsidRDefault="00404E80" w:rsidP="00A1264B">
      <w:pPr>
        <w:spacing w:line="276" w:lineRule="auto"/>
        <w:jc w:val="both"/>
        <w:rPr>
          <w:sz w:val="28"/>
          <w:szCs w:val="28"/>
        </w:rPr>
      </w:pPr>
      <w:r w:rsidRPr="00A20079">
        <w:rPr>
          <w:sz w:val="28"/>
          <w:szCs w:val="28"/>
        </w:rPr>
        <w:t>образования у обучающегося будут сформированы следующие личностные</w:t>
      </w:r>
    </w:p>
    <w:p w:rsidR="00404E80" w:rsidRPr="00A20079" w:rsidRDefault="00404E80" w:rsidP="00A1264B">
      <w:pPr>
        <w:spacing w:line="276" w:lineRule="auto"/>
        <w:jc w:val="both"/>
        <w:rPr>
          <w:sz w:val="28"/>
          <w:szCs w:val="28"/>
        </w:rPr>
      </w:pPr>
      <w:r w:rsidRPr="00A20079">
        <w:rPr>
          <w:sz w:val="28"/>
          <w:szCs w:val="28"/>
        </w:rPr>
        <w:t>результаты:</w:t>
      </w:r>
    </w:p>
    <w:p w:rsidR="00404E80" w:rsidRPr="00A20079" w:rsidRDefault="00404E80" w:rsidP="00A1264B">
      <w:pPr>
        <w:spacing w:line="276" w:lineRule="auto"/>
        <w:jc w:val="both"/>
        <w:rPr>
          <w:sz w:val="28"/>
          <w:szCs w:val="28"/>
        </w:rPr>
      </w:pPr>
      <w:r w:rsidRPr="00A20079">
        <w:rPr>
          <w:sz w:val="28"/>
          <w:szCs w:val="28"/>
        </w:rPr>
        <w:t>готовность проявлять интерес к истории и развитию физической культуры</w:t>
      </w:r>
    </w:p>
    <w:p w:rsidR="00404E80" w:rsidRPr="00A20079" w:rsidRDefault="00404E80" w:rsidP="00A1264B">
      <w:pPr>
        <w:spacing w:line="276" w:lineRule="auto"/>
        <w:jc w:val="both"/>
        <w:rPr>
          <w:sz w:val="28"/>
          <w:szCs w:val="28"/>
        </w:rPr>
      </w:pPr>
      <w:r w:rsidRPr="00A20079">
        <w:rPr>
          <w:sz w:val="28"/>
          <w:szCs w:val="28"/>
        </w:rPr>
        <w:t>и спорта в Российской Федерации, гордиться победами выдающихся</w:t>
      </w:r>
    </w:p>
    <w:p w:rsidR="00404E80" w:rsidRPr="00A20079" w:rsidRDefault="00404E80" w:rsidP="00A1264B">
      <w:pPr>
        <w:spacing w:line="276" w:lineRule="auto"/>
        <w:jc w:val="both"/>
        <w:rPr>
          <w:sz w:val="28"/>
          <w:szCs w:val="28"/>
        </w:rPr>
      </w:pPr>
      <w:r w:rsidRPr="00A20079">
        <w:rPr>
          <w:sz w:val="28"/>
          <w:szCs w:val="28"/>
        </w:rPr>
        <w:t>отечественных спортсменов-олимпийцев;</w:t>
      </w:r>
    </w:p>
    <w:p w:rsidR="00404E80" w:rsidRPr="00A20079" w:rsidRDefault="00404E80" w:rsidP="00A1264B">
      <w:pPr>
        <w:spacing w:line="276" w:lineRule="auto"/>
        <w:jc w:val="both"/>
        <w:rPr>
          <w:sz w:val="28"/>
          <w:szCs w:val="28"/>
        </w:rPr>
      </w:pPr>
      <w:r w:rsidRPr="00A20079">
        <w:rPr>
          <w:sz w:val="28"/>
          <w:szCs w:val="28"/>
        </w:rPr>
        <w:t>готовность отстаивать символы Российской Федерации во время спортивных</w:t>
      </w:r>
    </w:p>
    <w:p w:rsidR="00404E80" w:rsidRPr="00A20079" w:rsidRDefault="00404E80" w:rsidP="00A1264B">
      <w:pPr>
        <w:spacing w:line="276" w:lineRule="auto"/>
        <w:jc w:val="both"/>
        <w:rPr>
          <w:sz w:val="28"/>
          <w:szCs w:val="28"/>
        </w:rPr>
      </w:pPr>
      <w:r w:rsidRPr="00A20079">
        <w:rPr>
          <w:sz w:val="28"/>
          <w:szCs w:val="28"/>
        </w:rPr>
        <w:t>соревнований, уважать традиции и принципы современных Олимпийских игр</w:t>
      </w:r>
    </w:p>
    <w:p w:rsidR="00404E80" w:rsidRPr="00A20079" w:rsidRDefault="00404E80" w:rsidP="00A1264B">
      <w:pPr>
        <w:spacing w:line="276" w:lineRule="auto"/>
        <w:jc w:val="both"/>
        <w:rPr>
          <w:sz w:val="28"/>
          <w:szCs w:val="28"/>
        </w:rPr>
      </w:pPr>
      <w:r w:rsidRPr="00A20079">
        <w:rPr>
          <w:sz w:val="28"/>
          <w:szCs w:val="28"/>
        </w:rPr>
        <w:t>и олимпийского движения;</w:t>
      </w:r>
    </w:p>
    <w:p w:rsidR="00404E80" w:rsidRPr="00A20079" w:rsidRDefault="00404E80" w:rsidP="00A1264B">
      <w:pPr>
        <w:spacing w:line="276" w:lineRule="auto"/>
        <w:jc w:val="both"/>
        <w:rPr>
          <w:sz w:val="28"/>
          <w:szCs w:val="28"/>
        </w:rPr>
      </w:pPr>
      <w:r w:rsidRPr="00A20079">
        <w:rPr>
          <w:sz w:val="28"/>
          <w:szCs w:val="28"/>
        </w:rPr>
        <w:t>готовность ориентироваться на моральные ценности и нормы межличностного</w:t>
      </w:r>
    </w:p>
    <w:p w:rsidR="00404E80" w:rsidRPr="00A20079" w:rsidRDefault="00404E80" w:rsidP="00A1264B">
      <w:pPr>
        <w:spacing w:line="276" w:lineRule="auto"/>
        <w:jc w:val="both"/>
        <w:rPr>
          <w:sz w:val="28"/>
          <w:szCs w:val="28"/>
        </w:rPr>
      </w:pPr>
      <w:r w:rsidRPr="00A20079">
        <w:rPr>
          <w:sz w:val="28"/>
          <w:szCs w:val="28"/>
        </w:rPr>
        <w:lastRenderedPageBreak/>
        <w:t>взаимодействия при организации, планировании и проведении совместных занятий</w:t>
      </w:r>
    </w:p>
    <w:p w:rsidR="00404E80" w:rsidRPr="00A20079" w:rsidRDefault="00404E80" w:rsidP="00A1264B">
      <w:pPr>
        <w:spacing w:line="276" w:lineRule="auto"/>
        <w:jc w:val="both"/>
        <w:rPr>
          <w:sz w:val="28"/>
          <w:szCs w:val="28"/>
        </w:rPr>
      </w:pPr>
      <w:r w:rsidRPr="00A20079">
        <w:rPr>
          <w:sz w:val="28"/>
          <w:szCs w:val="28"/>
        </w:rPr>
        <w:t>физической культурой и спортом, оздоровительных мероприятий в условиях</w:t>
      </w:r>
    </w:p>
    <w:p w:rsidR="00404E80" w:rsidRPr="00A20079" w:rsidRDefault="00404E80" w:rsidP="00A1264B">
      <w:pPr>
        <w:spacing w:line="276" w:lineRule="auto"/>
        <w:jc w:val="both"/>
        <w:rPr>
          <w:sz w:val="28"/>
          <w:szCs w:val="28"/>
        </w:rPr>
      </w:pPr>
      <w:r w:rsidRPr="00A20079">
        <w:rPr>
          <w:sz w:val="28"/>
          <w:szCs w:val="28"/>
        </w:rPr>
        <w:t>активного отдыха и досуга;</w:t>
      </w:r>
    </w:p>
    <w:p w:rsidR="00404E80" w:rsidRPr="00A20079" w:rsidRDefault="00404E80" w:rsidP="00A1264B">
      <w:pPr>
        <w:spacing w:line="276" w:lineRule="auto"/>
        <w:jc w:val="both"/>
        <w:rPr>
          <w:sz w:val="28"/>
          <w:szCs w:val="28"/>
        </w:rPr>
      </w:pPr>
      <w:r w:rsidRPr="00A20079">
        <w:rPr>
          <w:sz w:val="28"/>
          <w:szCs w:val="28"/>
        </w:rPr>
        <w:t>готовность оценивать своё поведение и поступки во время проведения</w:t>
      </w:r>
    </w:p>
    <w:p w:rsidR="00404E80" w:rsidRPr="00A20079" w:rsidRDefault="00404E80" w:rsidP="00A1264B">
      <w:pPr>
        <w:spacing w:line="276" w:lineRule="auto"/>
        <w:jc w:val="both"/>
        <w:rPr>
          <w:sz w:val="28"/>
          <w:szCs w:val="28"/>
        </w:rPr>
      </w:pPr>
      <w:r w:rsidRPr="00A20079">
        <w:rPr>
          <w:sz w:val="28"/>
          <w:szCs w:val="28"/>
        </w:rPr>
        <w:t>совместных занятий физической культурой, участия в спортивных мероприятиях</w:t>
      </w:r>
    </w:p>
    <w:p w:rsidR="00404E80" w:rsidRPr="00A20079" w:rsidRDefault="00404E80" w:rsidP="00A1264B">
      <w:pPr>
        <w:spacing w:line="276" w:lineRule="auto"/>
        <w:jc w:val="both"/>
        <w:rPr>
          <w:sz w:val="28"/>
          <w:szCs w:val="28"/>
        </w:rPr>
      </w:pPr>
      <w:r w:rsidRPr="00A20079">
        <w:rPr>
          <w:sz w:val="28"/>
          <w:szCs w:val="28"/>
        </w:rPr>
        <w:t>и соревнованиях;</w:t>
      </w:r>
    </w:p>
    <w:p w:rsidR="00404E80" w:rsidRPr="00A20079" w:rsidRDefault="00404E80" w:rsidP="00A1264B">
      <w:pPr>
        <w:spacing w:line="276" w:lineRule="auto"/>
        <w:jc w:val="both"/>
        <w:rPr>
          <w:sz w:val="28"/>
          <w:szCs w:val="28"/>
        </w:rPr>
      </w:pPr>
      <w:r w:rsidRPr="00A20079">
        <w:rPr>
          <w:sz w:val="28"/>
          <w:szCs w:val="28"/>
        </w:rPr>
        <w:t>готовность оказывать первую медицинскую помощь при травмах и ушибах,</w:t>
      </w:r>
    </w:p>
    <w:p w:rsidR="00404E80" w:rsidRPr="00A20079" w:rsidRDefault="00404E80" w:rsidP="00A1264B">
      <w:pPr>
        <w:spacing w:line="276" w:lineRule="auto"/>
        <w:jc w:val="both"/>
        <w:rPr>
          <w:sz w:val="28"/>
          <w:szCs w:val="28"/>
        </w:rPr>
      </w:pPr>
      <w:r w:rsidRPr="00A20079">
        <w:rPr>
          <w:sz w:val="28"/>
          <w:szCs w:val="28"/>
        </w:rPr>
        <w:t>соблюдать правила техники безопасности во время совместных занятий</w:t>
      </w:r>
    </w:p>
    <w:p w:rsidR="00404E80" w:rsidRPr="00A20079" w:rsidRDefault="00404E80" w:rsidP="00A1264B">
      <w:pPr>
        <w:spacing w:line="276" w:lineRule="auto"/>
        <w:jc w:val="both"/>
        <w:rPr>
          <w:sz w:val="28"/>
          <w:szCs w:val="28"/>
        </w:rPr>
      </w:pPr>
      <w:r w:rsidRPr="00A20079">
        <w:rPr>
          <w:sz w:val="28"/>
          <w:szCs w:val="28"/>
        </w:rPr>
        <w:t>физической культурой и спортом;</w:t>
      </w:r>
    </w:p>
    <w:p w:rsidR="00404E80" w:rsidRPr="00A20079" w:rsidRDefault="00404E80" w:rsidP="00A1264B">
      <w:pPr>
        <w:spacing w:line="276" w:lineRule="auto"/>
        <w:jc w:val="both"/>
        <w:rPr>
          <w:sz w:val="28"/>
          <w:szCs w:val="28"/>
        </w:rPr>
      </w:pPr>
      <w:r w:rsidRPr="00A20079">
        <w:rPr>
          <w:sz w:val="28"/>
          <w:szCs w:val="28"/>
        </w:rPr>
        <w:t>стремление к физическому совершенствованию, формированию культуры</w:t>
      </w:r>
    </w:p>
    <w:p w:rsidR="00404E80" w:rsidRPr="00A20079" w:rsidRDefault="00404E80" w:rsidP="00A1264B">
      <w:pPr>
        <w:spacing w:line="276" w:lineRule="auto"/>
        <w:jc w:val="both"/>
        <w:rPr>
          <w:sz w:val="28"/>
          <w:szCs w:val="28"/>
        </w:rPr>
      </w:pPr>
      <w:r w:rsidRPr="00A20079">
        <w:rPr>
          <w:sz w:val="28"/>
          <w:szCs w:val="28"/>
        </w:rPr>
        <w:t>движения и телосложения, самовыражению в избранном виде спорта;</w:t>
      </w:r>
    </w:p>
    <w:p w:rsidR="00404E80" w:rsidRPr="00A20079" w:rsidRDefault="00404E80" w:rsidP="00A1264B">
      <w:pPr>
        <w:spacing w:line="276" w:lineRule="auto"/>
        <w:jc w:val="both"/>
        <w:rPr>
          <w:sz w:val="28"/>
          <w:szCs w:val="28"/>
        </w:rPr>
      </w:pPr>
      <w:r w:rsidRPr="00A20079">
        <w:rPr>
          <w:sz w:val="28"/>
          <w:szCs w:val="28"/>
        </w:rPr>
        <w:t>готовность организовывать и проводить занятия физической культурой</w:t>
      </w:r>
    </w:p>
    <w:p w:rsidR="00404E80" w:rsidRPr="00A20079" w:rsidRDefault="00404E80" w:rsidP="00A1264B">
      <w:pPr>
        <w:spacing w:line="276" w:lineRule="auto"/>
        <w:jc w:val="both"/>
        <w:rPr>
          <w:sz w:val="28"/>
          <w:szCs w:val="28"/>
        </w:rPr>
      </w:pPr>
      <w:r w:rsidRPr="00A20079">
        <w:rPr>
          <w:sz w:val="28"/>
          <w:szCs w:val="28"/>
        </w:rPr>
        <w:t>и спортом на основе научных представлений о закономерностях физического</w:t>
      </w:r>
    </w:p>
    <w:p w:rsidR="00404E80" w:rsidRPr="00A20079" w:rsidRDefault="00404E80" w:rsidP="00A1264B">
      <w:pPr>
        <w:spacing w:line="276" w:lineRule="auto"/>
        <w:jc w:val="both"/>
        <w:rPr>
          <w:sz w:val="28"/>
          <w:szCs w:val="28"/>
        </w:rPr>
      </w:pPr>
      <w:r w:rsidRPr="00A20079">
        <w:rPr>
          <w:sz w:val="28"/>
          <w:szCs w:val="28"/>
        </w:rPr>
        <w:t>развития и физической подготовленности с учётом самостоятельных наблюдений</w:t>
      </w:r>
    </w:p>
    <w:p w:rsidR="00404E80" w:rsidRPr="00A20079" w:rsidRDefault="00404E80" w:rsidP="00A1264B">
      <w:pPr>
        <w:spacing w:line="276" w:lineRule="auto"/>
        <w:jc w:val="both"/>
        <w:rPr>
          <w:sz w:val="28"/>
          <w:szCs w:val="28"/>
        </w:rPr>
      </w:pPr>
      <w:r w:rsidRPr="00A20079">
        <w:rPr>
          <w:sz w:val="28"/>
          <w:szCs w:val="28"/>
        </w:rPr>
        <w:t>за изменением их показателей;</w:t>
      </w:r>
    </w:p>
    <w:p w:rsidR="00404E80" w:rsidRPr="00A20079" w:rsidRDefault="00404E80" w:rsidP="00A1264B">
      <w:pPr>
        <w:spacing w:line="276" w:lineRule="auto"/>
        <w:jc w:val="both"/>
        <w:rPr>
          <w:sz w:val="28"/>
          <w:szCs w:val="28"/>
        </w:rPr>
      </w:pPr>
      <w:r w:rsidRPr="00A20079">
        <w:rPr>
          <w:sz w:val="28"/>
          <w:szCs w:val="28"/>
        </w:rPr>
        <w:t>осознание здоровья как базовой ценности человека, признание объективной</w:t>
      </w:r>
    </w:p>
    <w:p w:rsidR="00404E80" w:rsidRPr="00A20079" w:rsidRDefault="00404E80" w:rsidP="00A1264B">
      <w:pPr>
        <w:spacing w:line="276" w:lineRule="auto"/>
        <w:jc w:val="both"/>
        <w:rPr>
          <w:sz w:val="28"/>
          <w:szCs w:val="28"/>
        </w:rPr>
      </w:pPr>
      <w:r w:rsidRPr="00A20079">
        <w:rPr>
          <w:sz w:val="28"/>
          <w:szCs w:val="28"/>
        </w:rPr>
        <w:t>необходимости в его укреплении и длительном сохранении посредством занятий</w:t>
      </w:r>
    </w:p>
    <w:p w:rsidR="00404E80" w:rsidRPr="00A20079" w:rsidRDefault="00404E80" w:rsidP="00A1264B">
      <w:pPr>
        <w:spacing w:line="276" w:lineRule="auto"/>
        <w:jc w:val="both"/>
        <w:rPr>
          <w:sz w:val="28"/>
          <w:szCs w:val="28"/>
        </w:rPr>
      </w:pPr>
      <w:r w:rsidRPr="00A20079">
        <w:rPr>
          <w:sz w:val="28"/>
          <w:szCs w:val="28"/>
        </w:rPr>
        <w:t>физической культурой и спортом;</w:t>
      </w:r>
    </w:p>
    <w:p w:rsidR="00404E80" w:rsidRPr="00A20079" w:rsidRDefault="00404E80" w:rsidP="00A1264B">
      <w:pPr>
        <w:spacing w:line="276" w:lineRule="auto"/>
        <w:jc w:val="both"/>
        <w:rPr>
          <w:sz w:val="28"/>
          <w:szCs w:val="28"/>
        </w:rPr>
      </w:pPr>
      <w:r w:rsidRPr="00A20079">
        <w:rPr>
          <w:sz w:val="28"/>
          <w:szCs w:val="28"/>
        </w:rPr>
        <w:t>осознание необходимости ведения здорового образа жизни как средства</w:t>
      </w:r>
    </w:p>
    <w:p w:rsidR="00404E80" w:rsidRPr="00A20079" w:rsidRDefault="00404E80" w:rsidP="00A1264B">
      <w:pPr>
        <w:spacing w:line="276" w:lineRule="auto"/>
        <w:jc w:val="both"/>
        <w:rPr>
          <w:sz w:val="28"/>
          <w:szCs w:val="28"/>
        </w:rPr>
      </w:pPr>
      <w:r w:rsidRPr="00A20079">
        <w:rPr>
          <w:sz w:val="28"/>
          <w:szCs w:val="28"/>
        </w:rPr>
        <w:t>профилактики пагубного влияния вредных привычек на физическое, психическое</w:t>
      </w:r>
    </w:p>
    <w:p w:rsidR="00404E80" w:rsidRPr="00A20079" w:rsidRDefault="00404E80" w:rsidP="00A1264B">
      <w:pPr>
        <w:spacing w:line="276" w:lineRule="auto"/>
        <w:jc w:val="both"/>
        <w:rPr>
          <w:sz w:val="28"/>
          <w:szCs w:val="28"/>
        </w:rPr>
      </w:pPr>
      <w:r w:rsidRPr="00A20079">
        <w:rPr>
          <w:sz w:val="28"/>
          <w:szCs w:val="28"/>
        </w:rPr>
        <w:t>и социальное здоровье человека;</w:t>
      </w:r>
    </w:p>
    <w:p w:rsidR="00404E80" w:rsidRPr="00A20079" w:rsidRDefault="00404E80" w:rsidP="00A1264B">
      <w:pPr>
        <w:spacing w:line="276" w:lineRule="auto"/>
        <w:jc w:val="both"/>
        <w:rPr>
          <w:sz w:val="28"/>
          <w:szCs w:val="28"/>
        </w:rPr>
      </w:pPr>
      <w:r w:rsidRPr="00A20079">
        <w:rPr>
          <w:sz w:val="28"/>
          <w:szCs w:val="28"/>
        </w:rPr>
        <w:t>способность адаптироваться к стрессовым ситуациям, осуществлять</w:t>
      </w:r>
    </w:p>
    <w:p w:rsidR="00404E80" w:rsidRPr="00A20079" w:rsidRDefault="00404E80" w:rsidP="00A1264B">
      <w:pPr>
        <w:spacing w:line="276" w:lineRule="auto"/>
        <w:jc w:val="both"/>
        <w:rPr>
          <w:sz w:val="28"/>
          <w:szCs w:val="28"/>
        </w:rPr>
      </w:pPr>
      <w:r w:rsidRPr="00A20079">
        <w:rPr>
          <w:sz w:val="28"/>
          <w:szCs w:val="28"/>
        </w:rPr>
        <w:t>профилактические мероприятия по регулированию эмоциональных напряжений,</w:t>
      </w:r>
    </w:p>
    <w:p w:rsidR="00404E80" w:rsidRPr="00A20079" w:rsidRDefault="00404E80" w:rsidP="00A1264B">
      <w:pPr>
        <w:spacing w:line="276" w:lineRule="auto"/>
        <w:jc w:val="both"/>
        <w:rPr>
          <w:sz w:val="28"/>
          <w:szCs w:val="28"/>
        </w:rPr>
      </w:pPr>
      <w:r w:rsidRPr="00A20079">
        <w:rPr>
          <w:sz w:val="28"/>
          <w:szCs w:val="28"/>
        </w:rPr>
        <w:t>активному восстановлению организма после значительных умственных</w:t>
      </w:r>
    </w:p>
    <w:p w:rsidR="00404E80" w:rsidRPr="00A20079" w:rsidRDefault="00404E80" w:rsidP="00A1264B">
      <w:pPr>
        <w:spacing w:line="276" w:lineRule="auto"/>
        <w:jc w:val="both"/>
        <w:rPr>
          <w:sz w:val="28"/>
          <w:szCs w:val="28"/>
        </w:rPr>
      </w:pPr>
      <w:r w:rsidRPr="00A20079">
        <w:rPr>
          <w:sz w:val="28"/>
          <w:szCs w:val="28"/>
        </w:rPr>
        <w:t>и физических нагрузок;</w:t>
      </w:r>
    </w:p>
    <w:p w:rsidR="00404E80" w:rsidRPr="00A20079" w:rsidRDefault="00404E80" w:rsidP="00A1264B">
      <w:pPr>
        <w:spacing w:line="276" w:lineRule="auto"/>
        <w:jc w:val="both"/>
        <w:rPr>
          <w:sz w:val="28"/>
          <w:szCs w:val="28"/>
        </w:rPr>
      </w:pPr>
      <w:r w:rsidRPr="00A20079">
        <w:rPr>
          <w:sz w:val="28"/>
          <w:szCs w:val="28"/>
        </w:rPr>
        <w:t>готовность соблюдать правила безопасности во время занятий физической</w:t>
      </w:r>
    </w:p>
    <w:p w:rsidR="00404E80" w:rsidRPr="00A20079" w:rsidRDefault="00404E80" w:rsidP="00A1264B">
      <w:pPr>
        <w:spacing w:line="276" w:lineRule="auto"/>
        <w:jc w:val="both"/>
        <w:rPr>
          <w:sz w:val="28"/>
          <w:szCs w:val="28"/>
        </w:rPr>
      </w:pPr>
      <w:r w:rsidRPr="00A20079">
        <w:rPr>
          <w:sz w:val="28"/>
          <w:szCs w:val="28"/>
        </w:rPr>
        <w:t>культурой и спортом, проводить гигиенические и профилактические мероприятия</w:t>
      </w:r>
    </w:p>
    <w:p w:rsidR="00404E80" w:rsidRPr="00A20079" w:rsidRDefault="00404E80" w:rsidP="00A1264B">
      <w:pPr>
        <w:spacing w:line="276" w:lineRule="auto"/>
        <w:jc w:val="both"/>
        <w:rPr>
          <w:sz w:val="28"/>
          <w:szCs w:val="28"/>
        </w:rPr>
      </w:pPr>
      <w:r w:rsidRPr="00A20079">
        <w:rPr>
          <w:sz w:val="28"/>
          <w:szCs w:val="28"/>
        </w:rPr>
        <w:t>по организации мест занятий, выбору спортивного инвентаря и оборудования,</w:t>
      </w:r>
    </w:p>
    <w:p w:rsidR="00404E80" w:rsidRPr="00A20079" w:rsidRDefault="00404E80" w:rsidP="00A1264B">
      <w:pPr>
        <w:spacing w:line="276" w:lineRule="auto"/>
        <w:jc w:val="both"/>
        <w:rPr>
          <w:sz w:val="28"/>
          <w:szCs w:val="28"/>
        </w:rPr>
      </w:pPr>
      <w:r w:rsidRPr="00A20079">
        <w:rPr>
          <w:sz w:val="28"/>
          <w:szCs w:val="28"/>
        </w:rPr>
        <w:t>спортивной одежды;</w:t>
      </w:r>
    </w:p>
    <w:p w:rsidR="00404E80" w:rsidRPr="00A20079" w:rsidRDefault="00404E80" w:rsidP="00A1264B">
      <w:pPr>
        <w:spacing w:line="276" w:lineRule="auto"/>
        <w:jc w:val="both"/>
        <w:rPr>
          <w:sz w:val="28"/>
          <w:szCs w:val="28"/>
        </w:rPr>
      </w:pPr>
      <w:r w:rsidRPr="00A20079">
        <w:rPr>
          <w:sz w:val="28"/>
          <w:szCs w:val="28"/>
        </w:rPr>
        <w:t>готовность соблюдать правила и требования к организации бивуака во время</w:t>
      </w:r>
    </w:p>
    <w:p w:rsidR="00404E80" w:rsidRPr="00A20079" w:rsidRDefault="00404E80" w:rsidP="00A1264B">
      <w:pPr>
        <w:spacing w:line="276" w:lineRule="auto"/>
        <w:jc w:val="both"/>
        <w:rPr>
          <w:sz w:val="28"/>
          <w:szCs w:val="28"/>
        </w:rPr>
      </w:pPr>
      <w:r w:rsidRPr="00A20079">
        <w:rPr>
          <w:sz w:val="28"/>
          <w:szCs w:val="28"/>
        </w:rPr>
        <w:t>туристских походов, противостоять действиям и поступкам, приносящим вред</w:t>
      </w:r>
    </w:p>
    <w:p w:rsidR="00404E80" w:rsidRPr="00A20079" w:rsidRDefault="00404E80" w:rsidP="00A1264B">
      <w:pPr>
        <w:spacing w:line="276" w:lineRule="auto"/>
        <w:jc w:val="both"/>
        <w:rPr>
          <w:sz w:val="28"/>
          <w:szCs w:val="28"/>
        </w:rPr>
      </w:pPr>
      <w:r w:rsidRPr="00A20079">
        <w:rPr>
          <w:sz w:val="28"/>
          <w:szCs w:val="28"/>
        </w:rPr>
        <w:t>окружающей среде;</w:t>
      </w:r>
    </w:p>
    <w:p w:rsidR="00404E80" w:rsidRPr="00A20079" w:rsidRDefault="00404E80" w:rsidP="00A1264B">
      <w:pPr>
        <w:spacing w:line="276" w:lineRule="auto"/>
        <w:jc w:val="both"/>
        <w:rPr>
          <w:sz w:val="28"/>
          <w:szCs w:val="28"/>
        </w:rPr>
      </w:pPr>
      <w:r w:rsidRPr="00A20079">
        <w:rPr>
          <w:sz w:val="28"/>
          <w:szCs w:val="28"/>
        </w:rPr>
        <w:t>освоение опыта взаимодействия со сверстниками, форм общения и поведения</w:t>
      </w:r>
    </w:p>
    <w:p w:rsidR="00404E80" w:rsidRPr="00A20079" w:rsidRDefault="00404E80" w:rsidP="00A1264B">
      <w:pPr>
        <w:spacing w:line="276" w:lineRule="auto"/>
        <w:jc w:val="both"/>
        <w:rPr>
          <w:sz w:val="28"/>
          <w:szCs w:val="28"/>
        </w:rPr>
      </w:pPr>
      <w:r w:rsidRPr="00A20079">
        <w:rPr>
          <w:sz w:val="28"/>
          <w:szCs w:val="28"/>
        </w:rPr>
        <w:t>при выполнении учебных заданий на уроках физической культуры, игровой</w:t>
      </w:r>
    </w:p>
    <w:p w:rsidR="00404E80" w:rsidRPr="00A20079" w:rsidRDefault="00404E80" w:rsidP="00A1264B">
      <w:pPr>
        <w:spacing w:line="276" w:lineRule="auto"/>
        <w:jc w:val="both"/>
        <w:rPr>
          <w:sz w:val="28"/>
          <w:szCs w:val="28"/>
        </w:rPr>
      </w:pPr>
      <w:r w:rsidRPr="00A20079">
        <w:rPr>
          <w:sz w:val="28"/>
          <w:szCs w:val="28"/>
        </w:rPr>
        <w:t>и соревновательной деятельности;</w:t>
      </w:r>
    </w:p>
    <w:p w:rsidR="00404E80" w:rsidRPr="00A20079" w:rsidRDefault="00404E80" w:rsidP="00A1264B">
      <w:pPr>
        <w:spacing w:line="276" w:lineRule="auto"/>
        <w:jc w:val="both"/>
        <w:rPr>
          <w:sz w:val="28"/>
          <w:szCs w:val="28"/>
        </w:rPr>
      </w:pPr>
      <w:r w:rsidRPr="00A20079">
        <w:rPr>
          <w:sz w:val="28"/>
          <w:szCs w:val="28"/>
        </w:rPr>
        <w:t>повышение компетентности в организации самостоятельных занятий</w:t>
      </w:r>
    </w:p>
    <w:p w:rsidR="00404E80" w:rsidRPr="00A20079" w:rsidRDefault="00404E80" w:rsidP="00A1264B">
      <w:pPr>
        <w:spacing w:line="276" w:lineRule="auto"/>
        <w:jc w:val="both"/>
        <w:rPr>
          <w:sz w:val="28"/>
          <w:szCs w:val="28"/>
        </w:rPr>
      </w:pPr>
      <w:r w:rsidRPr="00A20079">
        <w:rPr>
          <w:sz w:val="28"/>
          <w:szCs w:val="28"/>
        </w:rPr>
        <w:t>физической культурой, планировании их содержания и направленности</w:t>
      </w:r>
    </w:p>
    <w:p w:rsidR="00404E80" w:rsidRPr="00A20079" w:rsidRDefault="00404E80" w:rsidP="00A1264B">
      <w:pPr>
        <w:spacing w:line="276" w:lineRule="auto"/>
        <w:jc w:val="both"/>
        <w:rPr>
          <w:sz w:val="28"/>
          <w:szCs w:val="28"/>
        </w:rPr>
      </w:pPr>
      <w:r w:rsidRPr="00A20079">
        <w:rPr>
          <w:sz w:val="28"/>
          <w:szCs w:val="28"/>
        </w:rPr>
        <w:t>в зависимости от индивидуальных интересов и потребностей;</w:t>
      </w:r>
    </w:p>
    <w:p w:rsidR="00404E80" w:rsidRPr="00A20079" w:rsidRDefault="00404E80" w:rsidP="00A1264B">
      <w:pPr>
        <w:spacing w:line="276" w:lineRule="auto"/>
        <w:jc w:val="both"/>
        <w:rPr>
          <w:sz w:val="28"/>
          <w:szCs w:val="28"/>
        </w:rPr>
      </w:pPr>
      <w:r w:rsidRPr="00A20079">
        <w:rPr>
          <w:sz w:val="28"/>
          <w:szCs w:val="28"/>
        </w:rPr>
        <w:t>формирование представлений об основных понятиях и терминах физического</w:t>
      </w:r>
    </w:p>
    <w:p w:rsidR="00404E80" w:rsidRPr="00A20079" w:rsidRDefault="00404E80" w:rsidP="00A1264B">
      <w:pPr>
        <w:spacing w:line="276" w:lineRule="auto"/>
        <w:jc w:val="both"/>
        <w:rPr>
          <w:sz w:val="28"/>
          <w:szCs w:val="28"/>
        </w:rPr>
      </w:pPr>
      <w:r w:rsidRPr="00A20079">
        <w:rPr>
          <w:sz w:val="28"/>
          <w:szCs w:val="28"/>
        </w:rPr>
        <w:t>воспитания и спортивной тренировки, умений руководствоваться ими</w:t>
      </w:r>
    </w:p>
    <w:p w:rsidR="00404E80" w:rsidRPr="00A20079" w:rsidRDefault="00404E80" w:rsidP="00A1264B">
      <w:pPr>
        <w:spacing w:line="276" w:lineRule="auto"/>
        <w:jc w:val="both"/>
        <w:rPr>
          <w:sz w:val="28"/>
          <w:szCs w:val="28"/>
        </w:rPr>
      </w:pPr>
      <w:r w:rsidRPr="00A20079">
        <w:rPr>
          <w:sz w:val="28"/>
          <w:szCs w:val="28"/>
        </w:rPr>
        <w:t>в познавательной и практической деятельности, общении со сверстниками,</w:t>
      </w:r>
    </w:p>
    <w:p w:rsidR="00404E80" w:rsidRPr="00A20079" w:rsidRDefault="00404E80" w:rsidP="00A1264B">
      <w:pPr>
        <w:spacing w:line="276" w:lineRule="auto"/>
        <w:jc w:val="both"/>
        <w:rPr>
          <w:sz w:val="28"/>
          <w:szCs w:val="28"/>
        </w:rPr>
      </w:pPr>
      <w:r w:rsidRPr="00A20079">
        <w:rPr>
          <w:sz w:val="28"/>
          <w:szCs w:val="28"/>
        </w:rPr>
        <w:lastRenderedPageBreak/>
        <w:t>публичных выступлениях и дискуссиях.</w:t>
      </w:r>
    </w:p>
    <w:p w:rsidR="00404E80" w:rsidRPr="00A20079" w:rsidRDefault="00404E80" w:rsidP="00A1264B">
      <w:pPr>
        <w:spacing w:line="276" w:lineRule="auto"/>
        <w:jc w:val="both"/>
        <w:rPr>
          <w:sz w:val="28"/>
          <w:szCs w:val="28"/>
        </w:rPr>
      </w:pPr>
    </w:p>
    <w:p w:rsidR="00404E80" w:rsidRPr="00A20079" w:rsidRDefault="00404E80" w:rsidP="00A1264B">
      <w:pPr>
        <w:spacing w:line="276" w:lineRule="auto"/>
        <w:jc w:val="both"/>
        <w:rPr>
          <w:sz w:val="28"/>
          <w:szCs w:val="28"/>
        </w:rPr>
      </w:pPr>
      <w:r w:rsidRPr="00A20079">
        <w:rPr>
          <w:sz w:val="28"/>
          <w:szCs w:val="28"/>
        </w:rPr>
        <w:t>МЕТАПРЕДМЕТНЫЕ РЕЗУЛЬТАТЫ</w:t>
      </w:r>
    </w:p>
    <w:p w:rsidR="00404E80" w:rsidRPr="00A20079" w:rsidRDefault="00404E80" w:rsidP="00A1264B">
      <w:pPr>
        <w:spacing w:line="276" w:lineRule="auto"/>
        <w:jc w:val="both"/>
        <w:rPr>
          <w:sz w:val="28"/>
          <w:szCs w:val="28"/>
        </w:rPr>
      </w:pPr>
      <w:r w:rsidRPr="00A20079">
        <w:rPr>
          <w:sz w:val="28"/>
          <w:szCs w:val="28"/>
        </w:rPr>
        <w:t>В результате изучения физической культуры на уровне основного</w:t>
      </w:r>
    </w:p>
    <w:p w:rsidR="00404E80" w:rsidRPr="00A20079" w:rsidRDefault="00404E80" w:rsidP="00A1264B">
      <w:pPr>
        <w:spacing w:line="276" w:lineRule="auto"/>
        <w:jc w:val="both"/>
        <w:rPr>
          <w:sz w:val="28"/>
          <w:szCs w:val="28"/>
        </w:rPr>
      </w:pPr>
      <w:r w:rsidRPr="00A20079">
        <w:rPr>
          <w:sz w:val="28"/>
          <w:szCs w:val="28"/>
        </w:rPr>
        <w:t>общего образования у обучающегося будут сформированы универсальные</w:t>
      </w:r>
    </w:p>
    <w:p w:rsidR="00404E80" w:rsidRPr="00A20079" w:rsidRDefault="00404E80" w:rsidP="00A1264B">
      <w:pPr>
        <w:spacing w:line="276" w:lineRule="auto"/>
        <w:jc w:val="both"/>
        <w:rPr>
          <w:sz w:val="28"/>
          <w:szCs w:val="28"/>
        </w:rPr>
      </w:pPr>
      <w:r w:rsidRPr="00A20079">
        <w:rPr>
          <w:sz w:val="28"/>
          <w:szCs w:val="28"/>
        </w:rPr>
        <w:t>познавательные учебные действия, универсальные коммуникативные учебные</w:t>
      </w:r>
    </w:p>
    <w:p w:rsidR="00404E80" w:rsidRPr="00A20079" w:rsidRDefault="00404E80" w:rsidP="00A1264B">
      <w:pPr>
        <w:spacing w:line="276" w:lineRule="auto"/>
        <w:jc w:val="both"/>
        <w:rPr>
          <w:sz w:val="28"/>
          <w:szCs w:val="28"/>
        </w:rPr>
      </w:pPr>
      <w:r w:rsidRPr="00A20079">
        <w:rPr>
          <w:sz w:val="28"/>
          <w:szCs w:val="28"/>
        </w:rPr>
        <w:t>действия, универсальные регулятивные учебные действия.</w:t>
      </w:r>
    </w:p>
    <w:p w:rsidR="00404E80" w:rsidRPr="00A20079" w:rsidRDefault="00404E80" w:rsidP="00A1264B">
      <w:pPr>
        <w:spacing w:line="276" w:lineRule="auto"/>
        <w:jc w:val="both"/>
        <w:rPr>
          <w:sz w:val="28"/>
          <w:szCs w:val="28"/>
        </w:rPr>
      </w:pPr>
      <w:r w:rsidRPr="00A20079">
        <w:rPr>
          <w:sz w:val="28"/>
          <w:szCs w:val="28"/>
        </w:rPr>
        <w:t>Познавательные универсальные учебные действия:</w:t>
      </w:r>
    </w:p>
    <w:p w:rsidR="00404E80" w:rsidRPr="00A20079" w:rsidRDefault="00404E80" w:rsidP="00A1264B">
      <w:pPr>
        <w:spacing w:line="276" w:lineRule="auto"/>
        <w:jc w:val="both"/>
        <w:rPr>
          <w:sz w:val="28"/>
          <w:szCs w:val="28"/>
        </w:rPr>
      </w:pPr>
      <w:r w:rsidRPr="00A20079">
        <w:rPr>
          <w:sz w:val="28"/>
          <w:szCs w:val="28"/>
        </w:rPr>
        <w:t>проводить сравнение соревновательных упражнений Олимпийских игр</w:t>
      </w:r>
    </w:p>
    <w:p w:rsidR="00404E80" w:rsidRPr="00A20079" w:rsidRDefault="00404E80" w:rsidP="00A1264B">
      <w:pPr>
        <w:spacing w:line="276" w:lineRule="auto"/>
        <w:jc w:val="both"/>
        <w:rPr>
          <w:sz w:val="28"/>
          <w:szCs w:val="28"/>
        </w:rPr>
      </w:pPr>
      <w:r w:rsidRPr="00A20079">
        <w:rPr>
          <w:sz w:val="28"/>
          <w:szCs w:val="28"/>
        </w:rPr>
        <w:t>древности и современных Олимпийских игр, выявлять их общность и различия;</w:t>
      </w:r>
    </w:p>
    <w:p w:rsidR="00404E80" w:rsidRPr="00A20079" w:rsidRDefault="00404E80" w:rsidP="00A1264B">
      <w:pPr>
        <w:spacing w:line="276" w:lineRule="auto"/>
        <w:jc w:val="both"/>
        <w:rPr>
          <w:sz w:val="28"/>
          <w:szCs w:val="28"/>
        </w:rPr>
      </w:pPr>
      <w:r w:rsidRPr="00A20079">
        <w:rPr>
          <w:sz w:val="28"/>
          <w:szCs w:val="28"/>
        </w:rPr>
        <w:t>осмысливать Олимпийскую хартию как основополагающий документ</w:t>
      </w:r>
    </w:p>
    <w:p w:rsidR="00404E80" w:rsidRPr="00A20079" w:rsidRDefault="00404E80" w:rsidP="00A1264B">
      <w:pPr>
        <w:spacing w:line="276" w:lineRule="auto"/>
        <w:jc w:val="both"/>
        <w:rPr>
          <w:sz w:val="28"/>
          <w:szCs w:val="28"/>
        </w:rPr>
      </w:pPr>
      <w:r w:rsidRPr="00A20079">
        <w:rPr>
          <w:sz w:val="28"/>
          <w:szCs w:val="28"/>
        </w:rPr>
        <w:t>современного олимпийского движения, приводить примеры её гуманистической</w:t>
      </w:r>
    </w:p>
    <w:p w:rsidR="00404E80" w:rsidRPr="00A20079" w:rsidRDefault="00404E80" w:rsidP="00A1264B">
      <w:pPr>
        <w:spacing w:line="276" w:lineRule="auto"/>
        <w:jc w:val="both"/>
        <w:rPr>
          <w:sz w:val="28"/>
          <w:szCs w:val="28"/>
        </w:rPr>
      </w:pPr>
      <w:r w:rsidRPr="00A20079">
        <w:rPr>
          <w:sz w:val="28"/>
          <w:szCs w:val="28"/>
        </w:rPr>
        <w:t>направленности;</w:t>
      </w:r>
    </w:p>
    <w:p w:rsidR="00404E80" w:rsidRPr="00A20079" w:rsidRDefault="00404E80" w:rsidP="00A1264B">
      <w:pPr>
        <w:spacing w:line="276" w:lineRule="auto"/>
        <w:jc w:val="both"/>
        <w:rPr>
          <w:sz w:val="28"/>
          <w:szCs w:val="28"/>
        </w:rPr>
      </w:pPr>
      <w:r w:rsidRPr="00A20079">
        <w:rPr>
          <w:sz w:val="28"/>
          <w:szCs w:val="28"/>
        </w:rPr>
        <w:t>анализировать влияние занятий физической культурой и спортом</w:t>
      </w:r>
    </w:p>
    <w:p w:rsidR="00404E80" w:rsidRPr="00A20079" w:rsidRDefault="00404E80" w:rsidP="00A1264B">
      <w:pPr>
        <w:spacing w:line="276" w:lineRule="auto"/>
        <w:jc w:val="both"/>
        <w:rPr>
          <w:sz w:val="28"/>
          <w:szCs w:val="28"/>
        </w:rPr>
      </w:pPr>
      <w:r w:rsidRPr="00A20079">
        <w:rPr>
          <w:sz w:val="28"/>
          <w:szCs w:val="28"/>
        </w:rPr>
        <w:t>на воспитание положительных качеств личности, устанавливать возможность</w:t>
      </w:r>
    </w:p>
    <w:p w:rsidR="00404E80" w:rsidRPr="00A20079" w:rsidRDefault="00404E80" w:rsidP="00A1264B">
      <w:pPr>
        <w:spacing w:line="276" w:lineRule="auto"/>
        <w:jc w:val="both"/>
        <w:rPr>
          <w:sz w:val="28"/>
          <w:szCs w:val="28"/>
        </w:rPr>
      </w:pPr>
      <w:r w:rsidRPr="00A20079">
        <w:rPr>
          <w:sz w:val="28"/>
          <w:szCs w:val="28"/>
        </w:rPr>
        <w:t>профилактики вредных привычек;</w:t>
      </w:r>
    </w:p>
    <w:p w:rsidR="00404E80" w:rsidRPr="00A20079" w:rsidRDefault="00404E80" w:rsidP="00A1264B">
      <w:pPr>
        <w:spacing w:line="276" w:lineRule="auto"/>
        <w:jc w:val="both"/>
        <w:rPr>
          <w:sz w:val="28"/>
          <w:szCs w:val="28"/>
        </w:rPr>
      </w:pPr>
      <w:r w:rsidRPr="00A20079">
        <w:rPr>
          <w:sz w:val="28"/>
          <w:szCs w:val="28"/>
        </w:rPr>
        <w:t>характеризовать туристские походы как форму активного отдыха, выявлять</w:t>
      </w:r>
    </w:p>
    <w:p w:rsidR="00404E80" w:rsidRPr="00A20079" w:rsidRDefault="00404E80" w:rsidP="00A1264B">
      <w:pPr>
        <w:spacing w:line="276" w:lineRule="auto"/>
        <w:jc w:val="both"/>
        <w:rPr>
          <w:sz w:val="28"/>
          <w:szCs w:val="28"/>
        </w:rPr>
      </w:pPr>
      <w:r w:rsidRPr="00A20079">
        <w:rPr>
          <w:sz w:val="28"/>
          <w:szCs w:val="28"/>
        </w:rPr>
        <w:t>их целевое предназначение в сохранении и укреплении здоровья,</w:t>
      </w:r>
    </w:p>
    <w:p w:rsidR="00404E80" w:rsidRPr="00A20079" w:rsidRDefault="00404E80" w:rsidP="00A1264B">
      <w:pPr>
        <w:spacing w:line="276" w:lineRule="auto"/>
        <w:jc w:val="both"/>
        <w:rPr>
          <w:sz w:val="28"/>
          <w:szCs w:val="28"/>
        </w:rPr>
      </w:pPr>
      <w:r w:rsidRPr="00A20079">
        <w:rPr>
          <w:sz w:val="28"/>
          <w:szCs w:val="28"/>
        </w:rPr>
        <w:t>руководствоваться требованиями техники безопасности во время передвижения</w:t>
      </w:r>
    </w:p>
    <w:p w:rsidR="00404E80" w:rsidRPr="00A20079" w:rsidRDefault="00404E80" w:rsidP="00A1264B">
      <w:pPr>
        <w:spacing w:line="276" w:lineRule="auto"/>
        <w:jc w:val="both"/>
        <w:rPr>
          <w:sz w:val="28"/>
          <w:szCs w:val="28"/>
        </w:rPr>
      </w:pPr>
      <w:r w:rsidRPr="00A20079">
        <w:rPr>
          <w:sz w:val="28"/>
          <w:szCs w:val="28"/>
        </w:rPr>
        <w:t>по маршруту и организации бивуака;</w:t>
      </w:r>
    </w:p>
    <w:p w:rsidR="00404E80" w:rsidRPr="00A20079" w:rsidRDefault="00404E80" w:rsidP="00A1264B">
      <w:pPr>
        <w:spacing w:line="276" w:lineRule="auto"/>
        <w:jc w:val="both"/>
        <w:rPr>
          <w:sz w:val="28"/>
          <w:szCs w:val="28"/>
        </w:rPr>
      </w:pPr>
      <w:r w:rsidRPr="00A20079">
        <w:rPr>
          <w:sz w:val="28"/>
          <w:szCs w:val="28"/>
        </w:rPr>
        <w:t>устанавливать причинно-следственную связь между планированием режима</w:t>
      </w:r>
    </w:p>
    <w:p w:rsidR="00404E80" w:rsidRPr="00A20079" w:rsidRDefault="00404E80" w:rsidP="00A1264B">
      <w:pPr>
        <w:spacing w:line="276" w:lineRule="auto"/>
        <w:jc w:val="both"/>
        <w:rPr>
          <w:sz w:val="28"/>
          <w:szCs w:val="28"/>
        </w:rPr>
      </w:pPr>
      <w:r w:rsidRPr="00A20079">
        <w:rPr>
          <w:sz w:val="28"/>
          <w:szCs w:val="28"/>
        </w:rPr>
        <w:t>дня и изменениями показателей работоспособности;</w:t>
      </w:r>
    </w:p>
    <w:p w:rsidR="00404E80" w:rsidRPr="00A20079" w:rsidRDefault="00404E80" w:rsidP="00A1264B">
      <w:pPr>
        <w:spacing w:line="276" w:lineRule="auto"/>
        <w:jc w:val="both"/>
        <w:rPr>
          <w:sz w:val="28"/>
          <w:szCs w:val="28"/>
        </w:rPr>
      </w:pPr>
      <w:r w:rsidRPr="00A20079">
        <w:rPr>
          <w:sz w:val="28"/>
          <w:szCs w:val="28"/>
        </w:rPr>
        <w:t>устанавливать связь негативного влияния нарушения осанки на состояние</w:t>
      </w:r>
    </w:p>
    <w:p w:rsidR="00404E80" w:rsidRPr="00A20079" w:rsidRDefault="00404E80" w:rsidP="00A1264B">
      <w:pPr>
        <w:spacing w:line="276" w:lineRule="auto"/>
        <w:jc w:val="both"/>
        <w:rPr>
          <w:sz w:val="28"/>
          <w:szCs w:val="28"/>
        </w:rPr>
      </w:pPr>
      <w:r w:rsidRPr="00A20079">
        <w:rPr>
          <w:sz w:val="28"/>
          <w:szCs w:val="28"/>
        </w:rPr>
        <w:t>здоровья и выявлять причины нарушений, измерять индивидуальную форму</w:t>
      </w:r>
    </w:p>
    <w:p w:rsidR="00404E80" w:rsidRPr="00A20079" w:rsidRDefault="00404E80" w:rsidP="00A1264B">
      <w:pPr>
        <w:spacing w:line="276" w:lineRule="auto"/>
        <w:jc w:val="both"/>
        <w:rPr>
          <w:sz w:val="28"/>
          <w:szCs w:val="28"/>
        </w:rPr>
      </w:pPr>
      <w:r w:rsidRPr="00A20079">
        <w:rPr>
          <w:sz w:val="28"/>
          <w:szCs w:val="28"/>
        </w:rPr>
        <w:t>и составлять комплексы упражнений по профилактике и коррекции выявляемых</w:t>
      </w:r>
    </w:p>
    <w:p w:rsidR="00404E80" w:rsidRPr="00A20079" w:rsidRDefault="00404E80" w:rsidP="00A1264B">
      <w:pPr>
        <w:spacing w:line="276" w:lineRule="auto"/>
        <w:jc w:val="both"/>
        <w:rPr>
          <w:sz w:val="28"/>
          <w:szCs w:val="28"/>
        </w:rPr>
      </w:pPr>
      <w:r w:rsidRPr="00A20079">
        <w:rPr>
          <w:sz w:val="28"/>
          <w:szCs w:val="28"/>
        </w:rPr>
        <w:t>нарушений;</w:t>
      </w:r>
    </w:p>
    <w:p w:rsidR="00404E80" w:rsidRPr="00A20079" w:rsidRDefault="00404E80" w:rsidP="00A1264B">
      <w:pPr>
        <w:spacing w:line="276" w:lineRule="auto"/>
        <w:jc w:val="both"/>
        <w:rPr>
          <w:sz w:val="28"/>
          <w:szCs w:val="28"/>
        </w:rPr>
      </w:pPr>
      <w:r w:rsidRPr="00A20079">
        <w:rPr>
          <w:sz w:val="28"/>
          <w:szCs w:val="28"/>
        </w:rPr>
        <w:t>устанавливать причинно-следственную связь между уровнем развития</w:t>
      </w:r>
    </w:p>
    <w:p w:rsidR="00404E80" w:rsidRPr="00A20079" w:rsidRDefault="00404E80" w:rsidP="00A1264B">
      <w:pPr>
        <w:spacing w:line="276" w:lineRule="auto"/>
        <w:jc w:val="both"/>
        <w:rPr>
          <w:sz w:val="28"/>
          <w:szCs w:val="28"/>
        </w:rPr>
      </w:pPr>
      <w:r w:rsidRPr="00A20079">
        <w:rPr>
          <w:sz w:val="28"/>
          <w:szCs w:val="28"/>
        </w:rPr>
        <w:t>физических качеств, состоянием здоровья и функциональными возможностями</w:t>
      </w:r>
    </w:p>
    <w:p w:rsidR="00404E80" w:rsidRPr="00A20079" w:rsidRDefault="00404E80" w:rsidP="00A1264B">
      <w:pPr>
        <w:spacing w:line="276" w:lineRule="auto"/>
        <w:jc w:val="both"/>
        <w:rPr>
          <w:sz w:val="28"/>
          <w:szCs w:val="28"/>
        </w:rPr>
      </w:pPr>
      <w:r w:rsidRPr="00A20079">
        <w:rPr>
          <w:sz w:val="28"/>
          <w:szCs w:val="28"/>
        </w:rPr>
        <w:t>основных систем организма;</w:t>
      </w:r>
    </w:p>
    <w:p w:rsidR="00404E80" w:rsidRPr="00A20079" w:rsidRDefault="00404E80" w:rsidP="00A1264B">
      <w:pPr>
        <w:spacing w:line="276" w:lineRule="auto"/>
        <w:jc w:val="both"/>
        <w:rPr>
          <w:sz w:val="28"/>
          <w:szCs w:val="28"/>
        </w:rPr>
      </w:pPr>
      <w:r w:rsidRPr="00A20079">
        <w:rPr>
          <w:sz w:val="28"/>
          <w:szCs w:val="28"/>
        </w:rPr>
        <w:t>устанавливать причинно-следственную связь между качеством владения</w:t>
      </w:r>
    </w:p>
    <w:p w:rsidR="00404E80" w:rsidRPr="00A20079" w:rsidRDefault="00404E80" w:rsidP="00A1264B">
      <w:pPr>
        <w:spacing w:line="276" w:lineRule="auto"/>
        <w:jc w:val="both"/>
        <w:rPr>
          <w:sz w:val="28"/>
          <w:szCs w:val="28"/>
        </w:rPr>
      </w:pPr>
      <w:r w:rsidRPr="00A20079">
        <w:rPr>
          <w:sz w:val="28"/>
          <w:szCs w:val="28"/>
        </w:rPr>
        <w:t>техникой физического упражнения и возможностью возникновения травм</w:t>
      </w:r>
    </w:p>
    <w:p w:rsidR="00404E80" w:rsidRPr="00A20079" w:rsidRDefault="00404E80" w:rsidP="00A1264B">
      <w:pPr>
        <w:spacing w:line="276" w:lineRule="auto"/>
        <w:jc w:val="both"/>
        <w:rPr>
          <w:sz w:val="28"/>
          <w:szCs w:val="28"/>
        </w:rPr>
      </w:pPr>
      <w:r w:rsidRPr="00A20079">
        <w:rPr>
          <w:sz w:val="28"/>
          <w:szCs w:val="28"/>
        </w:rPr>
        <w:t>и ушибов во время самостоятельных занятий физической культурой и спортом;</w:t>
      </w:r>
    </w:p>
    <w:p w:rsidR="00404E80" w:rsidRPr="00A20079" w:rsidRDefault="00404E80" w:rsidP="00A1264B">
      <w:pPr>
        <w:spacing w:line="276" w:lineRule="auto"/>
        <w:jc w:val="both"/>
        <w:rPr>
          <w:sz w:val="28"/>
          <w:szCs w:val="28"/>
        </w:rPr>
      </w:pPr>
      <w:r w:rsidRPr="00A20079">
        <w:rPr>
          <w:sz w:val="28"/>
          <w:szCs w:val="28"/>
        </w:rPr>
        <w:t>устанавливать причинно-следственную связь между подготовкой мест</w:t>
      </w:r>
    </w:p>
    <w:p w:rsidR="00404E80" w:rsidRPr="00A20079" w:rsidRDefault="00404E80" w:rsidP="00A1264B">
      <w:pPr>
        <w:spacing w:line="276" w:lineRule="auto"/>
        <w:jc w:val="both"/>
        <w:rPr>
          <w:sz w:val="28"/>
          <w:szCs w:val="28"/>
        </w:rPr>
      </w:pPr>
      <w:r w:rsidRPr="00A20079">
        <w:rPr>
          <w:sz w:val="28"/>
          <w:szCs w:val="28"/>
        </w:rPr>
        <w:t>занятий на открытых площадках и правилами предупреждения травматизма.</w:t>
      </w:r>
    </w:p>
    <w:p w:rsidR="00404E80" w:rsidRPr="00A20079" w:rsidRDefault="00404E80" w:rsidP="00A1264B">
      <w:pPr>
        <w:spacing w:line="276" w:lineRule="auto"/>
        <w:jc w:val="both"/>
        <w:rPr>
          <w:sz w:val="28"/>
          <w:szCs w:val="28"/>
        </w:rPr>
      </w:pPr>
      <w:r w:rsidRPr="00A20079">
        <w:rPr>
          <w:sz w:val="28"/>
          <w:szCs w:val="28"/>
        </w:rPr>
        <w:t>Коммуникативные универсальные учебные действия:</w:t>
      </w:r>
    </w:p>
    <w:p w:rsidR="00404E80" w:rsidRPr="00A20079" w:rsidRDefault="00404E80" w:rsidP="00A1264B">
      <w:pPr>
        <w:spacing w:line="276" w:lineRule="auto"/>
        <w:jc w:val="both"/>
        <w:rPr>
          <w:sz w:val="28"/>
          <w:szCs w:val="28"/>
        </w:rPr>
      </w:pPr>
      <w:r w:rsidRPr="00A20079">
        <w:rPr>
          <w:sz w:val="28"/>
          <w:szCs w:val="28"/>
        </w:rPr>
        <w:t>выбирать, анализировать и систематизировать информацию из разных</w:t>
      </w:r>
    </w:p>
    <w:p w:rsidR="00404E80" w:rsidRPr="00A20079" w:rsidRDefault="00404E80" w:rsidP="00A1264B">
      <w:pPr>
        <w:spacing w:line="276" w:lineRule="auto"/>
        <w:jc w:val="both"/>
        <w:rPr>
          <w:sz w:val="28"/>
          <w:szCs w:val="28"/>
        </w:rPr>
      </w:pPr>
      <w:r w:rsidRPr="00A20079">
        <w:rPr>
          <w:sz w:val="28"/>
          <w:szCs w:val="28"/>
        </w:rPr>
        <w:t>источников об образцах техники выполнения разучиваемых упражнений, правилах</w:t>
      </w:r>
    </w:p>
    <w:p w:rsidR="00404E80" w:rsidRPr="00A20079" w:rsidRDefault="00404E80" w:rsidP="00A1264B">
      <w:pPr>
        <w:spacing w:line="276" w:lineRule="auto"/>
        <w:jc w:val="both"/>
        <w:rPr>
          <w:sz w:val="28"/>
          <w:szCs w:val="28"/>
        </w:rPr>
      </w:pPr>
      <w:r w:rsidRPr="00A20079">
        <w:rPr>
          <w:sz w:val="28"/>
          <w:szCs w:val="28"/>
        </w:rPr>
        <w:t>планирования самостоятельных занятий физической и технической подготовкой;</w:t>
      </w:r>
    </w:p>
    <w:p w:rsidR="00404E80" w:rsidRPr="00A20079" w:rsidRDefault="00404E80" w:rsidP="00A1264B">
      <w:pPr>
        <w:spacing w:line="276" w:lineRule="auto"/>
        <w:jc w:val="both"/>
        <w:rPr>
          <w:sz w:val="28"/>
          <w:szCs w:val="28"/>
        </w:rPr>
      </w:pPr>
      <w:r w:rsidRPr="00A20079">
        <w:rPr>
          <w:sz w:val="28"/>
          <w:szCs w:val="28"/>
        </w:rPr>
        <w:t>вести наблюдения за развитием физических качеств, сравнивать их показатели</w:t>
      </w:r>
    </w:p>
    <w:p w:rsidR="00404E80" w:rsidRPr="00A20079" w:rsidRDefault="00404E80" w:rsidP="00A1264B">
      <w:pPr>
        <w:spacing w:line="276" w:lineRule="auto"/>
        <w:jc w:val="both"/>
        <w:rPr>
          <w:sz w:val="28"/>
          <w:szCs w:val="28"/>
        </w:rPr>
      </w:pPr>
      <w:r w:rsidRPr="00A20079">
        <w:rPr>
          <w:sz w:val="28"/>
          <w:szCs w:val="28"/>
        </w:rPr>
        <w:t>с данными возрастно-половых стандартов, составлять планы занятий на основе</w:t>
      </w:r>
    </w:p>
    <w:p w:rsidR="00404E80" w:rsidRPr="00A20079" w:rsidRDefault="00404E80" w:rsidP="00A1264B">
      <w:pPr>
        <w:spacing w:line="276" w:lineRule="auto"/>
        <w:jc w:val="both"/>
        <w:rPr>
          <w:sz w:val="28"/>
          <w:szCs w:val="28"/>
        </w:rPr>
      </w:pPr>
      <w:r w:rsidRPr="00A20079">
        <w:rPr>
          <w:sz w:val="28"/>
          <w:szCs w:val="28"/>
        </w:rPr>
        <w:t>определённых правил и регулировать нагрузку по частоте пульса и внешним</w:t>
      </w:r>
    </w:p>
    <w:p w:rsidR="00404E80" w:rsidRPr="00A20079" w:rsidRDefault="00404E80" w:rsidP="00A1264B">
      <w:pPr>
        <w:spacing w:line="276" w:lineRule="auto"/>
        <w:jc w:val="both"/>
        <w:rPr>
          <w:sz w:val="28"/>
          <w:szCs w:val="28"/>
        </w:rPr>
      </w:pPr>
      <w:r w:rsidRPr="00A20079">
        <w:rPr>
          <w:sz w:val="28"/>
          <w:szCs w:val="28"/>
        </w:rPr>
        <w:lastRenderedPageBreak/>
        <w:t>признакам утомления;</w:t>
      </w:r>
    </w:p>
    <w:p w:rsidR="00404E80" w:rsidRPr="00A20079" w:rsidRDefault="00404E80" w:rsidP="00A1264B">
      <w:pPr>
        <w:spacing w:line="276" w:lineRule="auto"/>
        <w:jc w:val="both"/>
        <w:rPr>
          <w:sz w:val="28"/>
          <w:szCs w:val="28"/>
        </w:rPr>
      </w:pPr>
      <w:r w:rsidRPr="00A20079">
        <w:rPr>
          <w:sz w:val="28"/>
          <w:szCs w:val="28"/>
        </w:rPr>
        <w:t>описывать и анализировать технику разучиваемого упражнения, выделять</w:t>
      </w:r>
    </w:p>
    <w:p w:rsidR="00404E80" w:rsidRPr="00A20079" w:rsidRDefault="00404E80" w:rsidP="00A1264B">
      <w:pPr>
        <w:spacing w:line="276" w:lineRule="auto"/>
        <w:jc w:val="both"/>
        <w:rPr>
          <w:sz w:val="28"/>
          <w:szCs w:val="28"/>
        </w:rPr>
      </w:pPr>
      <w:r w:rsidRPr="00A20079">
        <w:rPr>
          <w:sz w:val="28"/>
          <w:szCs w:val="28"/>
        </w:rPr>
        <w:t>фазы и элементы движений, подбирать подготовительные упражнения</w:t>
      </w:r>
    </w:p>
    <w:p w:rsidR="00404E80" w:rsidRPr="00A20079" w:rsidRDefault="00404E80" w:rsidP="00A1264B">
      <w:pPr>
        <w:spacing w:line="276" w:lineRule="auto"/>
        <w:jc w:val="both"/>
        <w:rPr>
          <w:sz w:val="28"/>
          <w:szCs w:val="28"/>
        </w:rPr>
      </w:pPr>
      <w:r w:rsidRPr="00A20079">
        <w:rPr>
          <w:sz w:val="28"/>
          <w:szCs w:val="28"/>
        </w:rPr>
        <w:t>и планировать последовательность решения задач обучения, оценивать</w:t>
      </w:r>
    </w:p>
    <w:p w:rsidR="00404E80" w:rsidRPr="00A20079" w:rsidRDefault="00404E80" w:rsidP="00A1264B">
      <w:pPr>
        <w:spacing w:line="276" w:lineRule="auto"/>
        <w:jc w:val="both"/>
        <w:rPr>
          <w:sz w:val="28"/>
          <w:szCs w:val="28"/>
        </w:rPr>
      </w:pPr>
      <w:r w:rsidRPr="00A20079">
        <w:rPr>
          <w:sz w:val="28"/>
          <w:szCs w:val="28"/>
        </w:rPr>
        <w:t>эффективность обучения посредством сравнения с эталонным образцом;</w:t>
      </w:r>
    </w:p>
    <w:p w:rsidR="00404E80" w:rsidRPr="00A20079" w:rsidRDefault="00404E80" w:rsidP="00A1264B">
      <w:pPr>
        <w:spacing w:line="276" w:lineRule="auto"/>
        <w:jc w:val="both"/>
        <w:rPr>
          <w:sz w:val="28"/>
          <w:szCs w:val="28"/>
        </w:rPr>
      </w:pPr>
      <w:r w:rsidRPr="00A20079">
        <w:rPr>
          <w:sz w:val="28"/>
          <w:szCs w:val="28"/>
        </w:rPr>
        <w:t>наблюдать, анализировать и контролировать технику выполнения физических</w:t>
      </w:r>
    </w:p>
    <w:p w:rsidR="00404E80" w:rsidRPr="00A20079" w:rsidRDefault="00404E80" w:rsidP="00A1264B">
      <w:pPr>
        <w:spacing w:line="276" w:lineRule="auto"/>
        <w:jc w:val="both"/>
        <w:rPr>
          <w:sz w:val="28"/>
          <w:szCs w:val="28"/>
        </w:rPr>
      </w:pPr>
      <w:r w:rsidRPr="00A20079">
        <w:rPr>
          <w:sz w:val="28"/>
          <w:szCs w:val="28"/>
        </w:rPr>
        <w:t>упражнений другими обучающимися, сравнивать её с эталонным образцом,</w:t>
      </w:r>
    </w:p>
    <w:p w:rsidR="00404E80" w:rsidRPr="00A20079" w:rsidRDefault="00404E80" w:rsidP="00A1264B">
      <w:pPr>
        <w:spacing w:line="276" w:lineRule="auto"/>
        <w:jc w:val="both"/>
        <w:rPr>
          <w:sz w:val="28"/>
          <w:szCs w:val="28"/>
        </w:rPr>
      </w:pPr>
      <w:r w:rsidRPr="00A20079">
        <w:rPr>
          <w:sz w:val="28"/>
          <w:szCs w:val="28"/>
        </w:rPr>
        <w:t>выявлять ошибки и предлагать способы их устранения;</w:t>
      </w:r>
    </w:p>
    <w:p w:rsidR="00404E80" w:rsidRPr="00A20079" w:rsidRDefault="00404E80" w:rsidP="00A1264B">
      <w:pPr>
        <w:spacing w:line="276" w:lineRule="auto"/>
        <w:jc w:val="both"/>
        <w:rPr>
          <w:sz w:val="28"/>
          <w:szCs w:val="28"/>
        </w:rPr>
      </w:pPr>
      <w:r w:rsidRPr="00A20079">
        <w:rPr>
          <w:sz w:val="28"/>
          <w:szCs w:val="28"/>
        </w:rPr>
        <w:t>изучать и коллективно обсуждать технику «иллюстративного образца»</w:t>
      </w:r>
    </w:p>
    <w:p w:rsidR="00404E80" w:rsidRPr="00A20079" w:rsidRDefault="00404E80" w:rsidP="00A1264B">
      <w:pPr>
        <w:spacing w:line="276" w:lineRule="auto"/>
        <w:jc w:val="both"/>
        <w:rPr>
          <w:sz w:val="28"/>
          <w:szCs w:val="28"/>
        </w:rPr>
      </w:pPr>
      <w:r w:rsidRPr="00A20079">
        <w:rPr>
          <w:sz w:val="28"/>
          <w:szCs w:val="28"/>
        </w:rPr>
        <w:t>разучиваемого упражнения, рассматривать и моделировать появление ошибок,</w:t>
      </w:r>
    </w:p>
    <w:p w:rsidR="00404E80" w:rsidRPr="00A20079" w:rsidRDefault="00404E80" w:rsidP="00A1264B">
      <w:pPr>
        <w:spacing w:line="276" w:lineRule="auto"/>
        <w:jc w:val="both"/>
        <w:rPr>
          <w:sz w:val="28"/>
          <w:szCs w:val="28"/>
        </w:rPr>
      </w:pPr>
      <w:r w:rsidRPr="00A20079">
        <w:rPr>
          <w:sz w:val="28"/>
          <w:szCs w:val="28"/>
        </w:rPr>
        <w:t>анализировать возможные причины их появления, выяснять способы их</w:t>
      </w:r>
    </w:p>
    <w:p w:rsidR="00404E80" w:rsidRDefault="00404E80" w:rsidP="00A1264B">
      <w:pPr>
        <w:spacing w:line="276" w:lineRule="auto"/>
        <w:jc w:val="both"/>
        <w:rPr>
          <w:sz w:val="28"/>
          <w:szCs w:val="28"/>
        </w:rPr>
      </w:pPr>
      <w:r w:rsidRPr="00A20079">
        <w:rPr>
          <w:sz w:val="28"/>
          <w:szCs w:val="28"/>
        </w:rPr>
        <w:t>устранения.</w:t>
      </w:r>
    </w:p>
    <w:p w:rsidR="00D83F68" w:rsidRPr="00A20079" w:rsidRDefault="00D83F68" w:rsidP="00A1264B">
      <w:pPr>
        <w:spacing w:line="276" w:lineRule="auto"/>
        <w:jc w:val="both"/>
        <w:rPr>
          <w:sz w:val="28"/>
          <w:szCs w:val="28"/>
        </w:rPr>
      </w:pPr>
    </w:p>
    <w:p w:rsidR="00404E80" w:rsidRPr="00A20079" w:rsidRDefault="00404E80" w:rsidP="00A1264B">
      <w:pPr>
        <w:spacing w:line="276" w:lineRule="auto"/>
        <w:jc w:val="both"/>
        <w:rPr>
          <w:sz w:val="28"/>
          <w:szCs w:val="28"/>
        </w:rPr>
      </w:pPr>
      <w:r w:rsidRPr="00A20079">
        <w:rPr>
          <w:sz w:val="28"/>
          <w:szCs w:val="28"/>
        </w:rPr>
        <w:t>Регулятивные универсальные учебные действия:</w:t>
      </w:r>
    </w:p>
    <w:p w:rsidR="00404E80" w:rsidRPr="00A20079" w:rsidRDefault="00404E80" w:rsidP="00A1264B">
      <w:pPr>
        <w:spacing w:line="276" w:lineRule="auto"/>
        <w:jc w:val="both"/>
        <w:rPr>
          <w:sz w:val="28"/>
          <w:szCs w:val="28"/>
        </w:rPr>
      </w:pPr>
      <w:r w:rsidRPr="00A20079">
        <w:rPr>
          <w:sz w:val="28"/>
          <w:szCs w:val="28"/>
        </w:rPr>
        <w:t>составлять и выполнять индивидуальные комплексы физических упражнений</w:t>
      </w:r>
    </w:p>
    <w:p w:rsidR="00404E80" w:rsidRPr="00A20079" w:rsidRDefault="00404E80" w:rsidP="00A1264B">
      <w:pPr>
        <w:spacing w:line="276" w:lineRule="auto"/>
        <w:jc w:val="both"/>
        <w:rPr>
          <w:sz w:val="28"/>
          <w:szCs w:val="28"/>
        </w:rPr>
      </w:pPr>
      <w:r w:rsidRPr="00A20079">
        <w:rPr>
          <w:sz w:val="28"/>
          <w:szCs w:val="28"/>
        </w:rPr>
        <w:t>с разной функциональной направленностью, выявлять особенности их воздействия</w:t>
      </w:r>
    </w:p>
    <w:p w:rsidR="00404E80" w:rsidRPr="00A20079" w:rsidRDefault="00404E80" w:rsidP="00A1264B">
      <w:pPr>
        <w:spacing w:line="276" w:lineRule="auto"/>
        <w:jc w:val="both"/>
        <w:rPr>
          <w:sz w:val="28"/>
          <w:szCs w:val="28"/>
        </w:rPr>
      </w:pPr>
      <w:r w:rsidRPr="00A20079">
        <w:rPr>
          <w:sz w:val="28"/>
          <w:szCs w:val="28"/>
        </w:rPr>
        <w:t>на состояние организма, развитие его резервных возможностей с помощью</w:t>
      </w:r>
    </w:p>
    <w:p w:rsidR="00404E80" w:rsidRPr="00A20079" w:rsidRDefault="00404E80" w:rsidP="00A1264B">
      <w:pPr>
        <w:spacing w:line="276" w:lineRule="auto"/>
        <w:jc w:val="both"/>
        <w:rPr>
          <w:sz w:val="28"/>
          <w:szCs w:val="28"/>
        </w:rPr>
      </w:pPr>
      <w:r w:rsidRPr="00A20079">
        <w:rPr>
          <w:sz w:val="28"/>
          <w:szCs w:val="28"/>
        </w:rPr>
        <w:t>процедур контроля и функциональных проб;</w:t>
      </w:r>
    </w:p>
    <w:p w:rsidR="00404E80" w:rsidRPr="00A20079" w:rsidRDefault="00404E80" w:rsidP="00A1264B">
      <w:pPr>
        <w:spacing w:line="276" w:lineRule="auto"/>
        <w:jc w:val="both"/>
        <w:rPr>
          <w:sz w:val="28"/>
          <w:szCs w:val="28"/>
        </w:rPr>
      </w:pPr>
      <w:r w:rsidRPr="00A20079">
        <w:rPr>
          <w:sz w:val="28"/>
          <w:szCs w:val="28"/>
        </w:rPr>
        <w:t>составлять и выполнять акробатические и гимнастические комплексы</w:t>
      </w:r>
    </w:p>
    <w:p w:rsidR="00404E80" w:rsidRPr="00A20079" w:rsidRDefault="00404E80" w:rsidP="00A1264B">
      <w:pPr>
        <w:spacing w:line="276" w:lineRule="auto"/>
        <w:jc w:val="both"/>
        <w:rPr>
          <w:sz w:val="28"/>
          <w:szCs w:val="28"/>
        </w:rPr>
      </w:pPr>
      <w:r w:rsidRPr="00A20079">
        <w:rPr>
          <w:sz w:val="28"/>
          <w:szCs w:val="28"/>
        </w:rPr>
        <w:t>упражнений, самостоятельно разучивать сложно-координированные упражнения</w:t>
      </w:r>
    </w:p>
    <w:p w:rsidR="00404E80" w:rsidRPr="00A20079" w:rsidRDefault="00404E80" w:rsidP="00A1264B">
      <w:pPr>
        <w:spacing w:line="276" w:lineRule="auto"/>
        <w:jc w:val="both"/>
        <w:rPr>
          <w:sz w:val="28"/>
          <w:szCs w:val="28"/>
        </w:rPr>
      </w:pPr>
      <w:r w:rsidRPr="00A20079">
        <w:rPr>
          <w:sz w:val="28"/>
          <w:szCs w:val="28"/>
        </w:rPr>
        <w:t>на спортивных снарядах;</w:t>
      </w:r>
    </w:p>
    <w:p w:rsidR="00404E80" w:rsidRPr="00A20079" w:rsidRDefault="00404E80" w:rsidP="00A1264B">
      <w:pPr>
        <w:spacing w:line="276" w:lineRule="auto"/>
        <w:jc w:val="both"/>
        <w:rPr>
          <w:sz w:val="28"/>
          <w:szCs w:val="28"/>
        </w:rPr>
      </w:pPr>
      <w:r w:rsidRPr="00A20079">
        <w:rPr>
          <w:sz w:val="28"/>
          <w:szCs w:val="28"/>
        </w:rPr>
        <w:t>активно взаимодействовать в условиях учебной и игровой деятельности,</w:t>
      </w:r>
    </w:p>
    <w:p w:rsidR="00404E80" w:rsidRPr="00A20079" w:rsidRDefault="00404E80" w:rsidP="00A1264B">
      <w:pPr>
        <w:spacing w:line="276" w:lineRule="auto"/>
        <w:jc w:val="both"/>
        <w:rPr>
          <w:sz w:val="28"/>
          <w:szCs w:val="28"/>
        </w:rPr>
      </w:pPr>
      <w:r w:rsidRPr="00A20079">
        <w:rPr>
          <w:sz w:val="28"/>
          <w:szCs w:val="28"/>
        </w:rPr>
        <w:t>ориентироваться на указания учителя и правила игры при возникновении</w:t>
      </w:r>
    </w:p>
    <w:p w:rsidR="00404E80" w:rsidRPr="00A20079" w:rsidRDefault="00404E80" w:rsidP="00A1264B">
      <w:pPr>
        <w:spacing w:line="276" w:lineRule="auto"/>
        <w:jc w:val="both"/>
        <w:rPr>
          <w:sz w:val="28"/>
          <w:szCs w:val="28"/>
        </w:rPr>
      </w:pPr>
      <w:r w:rsidRPr="00A20079">
        <w:rPr>
          <w:sz w:val="28"/>
          <w:szCs w:val="28"/>
        </w:rPr>
        <w:t>конфликтных и нестандартных ситуаций, признавать своё право и право других</w:t>
      </w:r>
    </w:p>
    <w:p w:rsidR="00404E80" w:rsidRPr="00A20079" w:rsidRDefault="00404E80" w:rsidP="00A1264B">
      <w:pPr>
        <w:spacing w:line="276" w:lineRule="auto"/>
        <w:jc w:val="both"/>
        <w:rPr>
          <w:sz w:val="28"/>
          <w:szCs w:val="28"/>
        </w:rPr>
      </w:pPr>
      <w:r w:rsidRPr="00A20079">
        <w:rPr>
          <w:sz w:val="28"/>
          <w:szCs w:val="28"/>
        </w:rPr>
        <w:t>на ошибку, право на её совместное исправление;</w:t>
      </w:r>
    </w:p>
    <w:p w:rsidR="00404E80" w:rsidRPr="00A20079" w:rsidRDefault="00404E80" w:rsidP="00A1264B">
      <w:pPr>
        <w:spacing w:line="276" w:lineRule="auto"/>
        <w:jc w:val="both"/>
        <w:rPr>
          <w:sz w:val="28"/>
          <w:szCs w:val="28"/>
        </w:rPr>
      </w:pPr>
      <w:r w:rsidRPr="00A20079">
        <w:rPr>
          <w:sz w:val="28"/>
          <w:szCs w:val="28"/>
        </w:rPr>
        <w:t>разучивать и выполнять технические действия в игровых видах спорта,</w:t>
      </w:r>
    </w:p>
    <w:p w:rsidR="00404E80" w:rsidRPr="00A20079" w:rsidRDefault="00404E80" w:rsidP="00A1264B">
      <w:pPr>
        <w:spacing w:line="276" w:lineRule="auto"/>
        <w:jc w:val="both"/>
        <w:rPr>
          <w:sz w:val="28"/>
          <w:szCs w:val="28"/>
        </w:rPr>
      </w:pPr>
      <w:r w:rsidRPr="00A20079">
        <w:rPr>
          <w:sz w:val="28"/>
          <w:szCs w:val="28"/>
        </w:rPr>
        <w:t>активно взаимодействуют при совместных тактических действиях в защите</w:t>
      </w:r>
    </w:p>
    <w:p w:rsidR="00404E80" w:rsidRPr="00A20079" w:rsidRDefault="00404E80" w:rsidP="00A1264B">
      <w:pPr>
        <w:spacing w:line="276" w:lineRule="auto"/>
        <w:jc w:val="both"/>
        <w:rPr>
          <w:sz w:val="28"/>
          <w:szCs w:val="28"/>
        </w:rPr>
      </w:pPr>
      <w:r w:rsidRPr="00A20079">
        <w:rPr>
          <w:sz w:val="28"/>
          <w:szCs w:val="28"/>
        </w:rPr>
        <w:t>и нападении, терпимо относится к ошибкам игроков своей команды и команды</w:t>
      </w:r>
    </w:p>
    <w:p w:rsidR="00404E80" w:rsidRPr="00A20079" w:rsidRDefault="00404E80" w:rsidP="00A1264B">
      <w:pPr>
        <w:spacing w:line="276" w:lineRule="auto"/>
        <w:jc w:val="both"/>
        <w:rPr>
          <w:sz w:val="28"/>
          <w:szCs w:val="28"/>
        </w:rPr>
      </w:pPr>
      <w:r w:rsidRPr="00A20079">
        <w:rPr>
          <w:sz w:val="28"/>
          <w:szCs w:val="28"/>
        </w:rPr>
        <w:t>соперников;</w:t>
      </w:r>
    </w:p>
    <w:p w:rsidR="00404E80" w:rsidRPr="00A20079" w:rsidRDefault="00404E80" w:rsidP="00A1264B">
      <w:pPr>
        <w:spacing w:line="276" w:lineRule="auto"/>
        <w:jc w:val="both"/>
        <w:rPr>
          <w:sz w:val="28"/>
          <w:szCs w:val="28"/>
        </w:rPr>
      </w:pPr>
      <w:r w:rsidRPr="00A20079">
        <w:rPr>
          <w:sz w:val="28"/>
          <w:szCs w:val="28"/>
        </w:rPr>
        <w:t>организовывать оказание первой помощи при травмах и ушибах во время</w:t>
      </w:r>
    </w:p>
    <w:p w:rsidR="00404E80" w:rsidRPr="00A20079" w:rsidRDefault="00404E80" w:rsidP="00A1264B">
      <w:pPr>
        <w:spacing w:line="276" w:lineRule="auto"/>
        <w:jc w:val="both"/>
        <w:rPr>
          <w:sz w:val="28"/>
          <w:szCs w:val="28"/>
        </w:rPr>
      </w:pPr>
      <w:r w:rsidRPr="00A20079">
        <w:rPr>
          <w:sz w:val="28"/>
          <w:szCs w:val="28"/>
        </w:rPr>
        <w:t>самостоятельных занятий физической культурой и спортом, применять способы</w:t>
      </w:r>
    </w:p>
    <w:p w:rsidR="00404E80" w:rsidRPr="00A20079" w:rsidRDefault="00404E80" w:rsidP="00A1264B">
      <w:pPr>
        <w:spacing w:line="276" w:lineRule="auto"/>
        <w:jc w:val="both"/>
        <w:rPr>
          <w:sz w:val="28"/>
          <w:szCs w:val="28"/>
        </w:rPr>
      </w:pPr>
      <w:r w:rsidRPr="00A20079">
        <w:rPr>
          <w:sz w:val="28"/>
          <w:szCs w:val="28"/>
        </w:rPr>
        <w:t>и приёмы помощи в зависимости от характера и признаков полученной травмы.</w:t>
      </w:r>
    </w:p>
    <w:p w:rsidR="00404E80" w:rsidRPr="00A20079" w:rsidRDefault="00404E80" w:rsidP="00A1264B">
      <w:pPr>
        <w:spacing w:line="276" w:lineRule="auto"/>
        <w:jc w:val="both"/>
        <w:rPr>
          <w:sz w:val="28"/>
          <w:szCs w:val="28"/>
        </w:rPr>
      </w:pPr>
    </w:p>
    <w:p w:rsidR="00404E80" w:rsidRPr="00A20079" w:rsidRDefault="00404E80" w:rsidP="00A1264B">
      <w:pPr>
        <w:spacing w:line="276" w:lineRule="auto"/>
        <w:jc w:val="both"/>
        <w:rPr>
          <w:sz w:val="28"/>
          <w:szCs w:val="28"/>
        </w:rPr>
      </w:pPr>
      <w:r w:rsidRPr="00A20079">
        <w:rPr>
          <w:sz w:val="28"/>
          <w:szCs w:val="28"/>
        </w:rPr>
        <w:t>ПРЕДМЕТНЫЕ РЕЗУЛЬТАТЫ</w:t>
      </w:r>
    </w:p>
    <w:p w:rsidR="00404E80" w:rsidRPr="00A20079" w:rsidRDefault="00404E80" w:rsidP="00A1264B">
      <w:pPr>
        <w:spacing w:line="276" w:lineRule="auto"/>
        <w:jc w:val="both"/>
        <w:rPr>
          <w:sz w:val="28"/>
          <w:szCs w:val="28"/>
        </w:rPr>
      </w:pPr>
      <w:r w:rsidRPr="00A20079">
        <w:rPr>
          <w:sz w:val="28"/>
          <w:szCs w:val="28"/>
        </w:rPr>
        <w:t>К концу обучения в 5 классе обучающийся научится:</w:t>
      </w:r>
    </w:p>
    <w:p w:rsidR="00404E80" w:rsidRPr="00A20079" w:rsidRDefault="00404E80" w:rsidP="00A1264B">
      <w:pPr>
        <w:spacing w:line="276" w:lineRule="auto"/>
        <w:jc w:val="both"/>
        <w:rPr>
          <w:sz w:val="28"/>
          <w:szCs w:val="28"/>
        </w:rPr>
      </w:pPr>
      <w:r w:rsidRPr="00A20079">
        <w:rPr>
          <w:sz w:val="28"/>
          <w:szCs w:val="28"/>
        </w:rPr>
        <w:t>выполнять требования безопасности на уроках физической культуры,</w:t>
      </w:r>
    </w:p>
    <w:p w:rsidR="00404E80" w:rsidRPr="00A20079" w:rsidRDefault="00404E80" w:rsidP="00A1264B">
      <w:pPr>
        <w:spacing w:line="276" w:lineRule="auto"/>
        <w:jc w:val="both"/>
        <w:rPr>
          <w:sz w:val="28"/>
          <w:szCs w:val="28"/>
        </w:rPr>
      </w:pPr>
      <w:r w:rsidRPr="00A20079">
        <w:rPr>
          <w:sz w:val="28"/>
          <w:szCs w:val="28"/>
        </w:rPr>
        <w:t>на самостоятельных занятиях физическими упражнениями в условиях активного</w:t>
      </w:r>
    </w:p>
    <w:p w:rsidR="00404E80" w:rsidRPr="00A20079" w:rsidRDefault="00404E80" w:rsidP="00A1264B">
      <w:pPr>
        <w:spacing w:line="276" w:lineRule="auto"/>
        <w:jc w:val="both"/>
        <w:rPr>
          <w:sz w:val="28"/>
          <w:szCs w:val="28"/>
        </w:rPr>
      </w:pPr>
      <w:r w:rsidRPr="00A20079">
        <w:rPr>
          <w:sz w:val="28"/>
          <w:szCs w:val="28"/>
        </w:rPr>
        <w:t>отдыха и досуга;</w:t>
      </w:r>
    </w:p>
    <w:p w:rsidR="00404E80" w:rsidRPr="00A20079" w:rsidRDefault="00404E80" w:rsidP="00A1264B">
      <w:pPr>
        <w:spacing w:line="276" w:lineRule="auto"/>
        <w:jc w:val="both"/>
        <w:rPr>
          <w:sz w:val="28"/>
          <w:szCs w:val="28"/>
        </w:rPr>
      </w:pPr>
      <w:r w:rsidRPr="00A20079">
        <w:rPr>
          <w:sz w:val="28"/>
          <w:szCs w:val="28"/>
        </w:rPr>
        <w:t>проводить измерение индивидуальной осанки и сравнивать её показатели</w:t>
      </w:r>
    </w:p>
    <w:p w:rsidR="00404E80" w:rsidRPr="00A20079" w:rsidRDefault="00404E80" w:rsidP="00A1264B">
      <w:pPr>
        <w:spacing w:line="276" w:lineRule="auto"/>
        <w:jc w:val="both"/>
        <w:rPr>
          <w:sz w:val="28"/>
          <w:szCs w:val="28"/>
        </w:rPr>
      </w:pPr>
      <w:r w:rsidRPr="00A20079">
        <w:rPr>
          <w:sz w:val="28"/>
          <w:szCs w:val="28"/>
        </w:rPr>
        <w:t>со стандартами, составлять комплексы упражнений по коррекции и профилактике</w:t>
      </w:r>
    </w:p>
    <w:p w:rsidR="00404E80" w:rsidRPr="00A20079" w:rsidRDefault="00404E80" w:rsidP="00A1264B">
      <w:pPr>
        <w:spacing w:line="276" w:lineRule="auto"/>
        <w:jc w:val="both"/>
        <w:rPr>
          <w:sz w:val="28"/>
          <w:szCs w:val="28"/>
        </w:rPr>
      </w:pPr>
      <w:r w:rsidRPr="00A20079">
        <w:rPr>
          <w:sz w:val="28"/>
          <w:szCs w:val="28"/>
        </w:rPr>
        <w:t>её нарушения, планировать их выполнение в режиме дня;</w:t>
      </w:r>
    </w:p>
    <w:p w:rsidR="00404E80" w:rsidRPr="00A20079" w:rsidRDefault="00404E80" w:rsidP="00A1264B">
      <w:pPr>
        <w:spacing w:line="276" w:lineRule="auto"/>
        <w:jc w:val="both"/>
        <w:rPr>
          <w:sz w:val="28"/>
          <w:szCs w:val="28"/>
        </w:rPr>
      </w:pPr>
      <w:r w:rsidRPr="00A20079">
        <w:rPr>
          <w:sz w:val="28"/>
          <w:szCs w:val="28"/>
        </w:rPr>
        <w:lastRenderedPageBreak/>
        <w:t>составлять дневник физической культуры и вести в нём наблюдение</w:t>
      </w:r>
    </w:p>
    <w:p w:rsidR="00404E80" w:rsidRPr="00A20079" w:rsidRDefault="00404E80" w:rsidP="00A1264B">
      <w:pPr>
        <w:spacing w:line="276" w:lineRule="auto"/>
        <w:jc w:val="both"/>
        <w:rPr>
          <w:sz w:val="28"/>
          <w:szCs w:val="28"/>
        </w:rPr>
      </w:pPr>
      <w:r w:rsidRPr="00A20079">
        <w:rPr>
          <w:sz w:val="28"/>
          <w:szCs w:val="28"/>
        </w:rPr>
        <w:t>за показателями физического развития и физической подготовленности,</w:t>
      </w:r>
    </w:p>
    <w:p w:rsidR="00404E80" w:rsidRPr="00A20079" w:rsidRDefault="00404E80" w:rsidP="00A1264B">
      <w:pPr>
        <w:spacing w:line="276" w:lineRule="auto"/>
        <w:jc w:val="both"/>
        <w:rPr>
          <w:sz w:val="28"/>
          <w:szCs w:val="28"/>
        </w:rPr>
      </w:pPr>
      <w:r w:rsidRPr="00A20079">
        <w:rPr>
          <w:sz w:val="28"/>
          <w:szCs w:val="28"/>
        </w:rPr>
        <w:t>планировать содержание и регулярность проведения самостоятельных занятий;</w:t>
      </w:r>
    </w:p>
    <w:p w:rsidR="00404E80" w:rsidRPr="00A20079" w:rsidRDefault="00404E80" w:rsidP="00A1264B">
      <w:pPr>
        <w:spacing w:line="276" w:lineRule="auto"/>
        <w:jc w:val="both"/>
        <w:rPr>
          <w:sz w:val="28"/>
          <w:szCs w:val="28"/>
        </w:rPr>
      </w:pPr>
      <w:r w:rsidRPr="00A20079">
        <w:rPr>
          <w:sz w:val="28"/>
          <w:szCs w:val="28"/>
        </w:rPr>
        <w:t>осуществлять профилактику утомления во время учебной деятельности,</w:t>
      </w:r>
    </w:p>
    <w:p w:rsidR="00404E80" w:rsidRPr="00A20079" w:rsidRDefault="00404E80" w:rsidP="00A1264B">
      <w:pPr>
        <w:spacing w:line="276" w:lineRule="auto"/>
        <w:jc w:val="both"/>
        <w:rPr>
          <w:sz w:val="28"/>
          <w:szCs w:val="28"/>
        </w:rPr>
      </w:pPr>
      <w:r w:rsidRPr="00A20079">
        <w:rPr>
          <w:sz w:val="28"/>
          <w:szCs w:val="28"/>
        </w:rPr>
        <w:t>выполнять комплексы упражнений физкультминуток, дыхательной и зрительной</w:t>
      </w:r>
    </w:p>
    <w:p w:rsidR="00404E80" w:rsidRPr="00A20079" w:rsidRDefault="00404E80" w:rsidP="00A1264B">
      <w:pPr>
        <w:spacing w:line="276" w:lineRule="auto"/>
        <w:jc w:val="both"/>
        <w:rPr>
          <w:sz w:val="28"/>
          <w:szCs w:val="28"/>
        </w:rPr>
      </w:pPr>
      <w:r w:rsidRPr="00A20079">
        <w:rPr>
          <w:sz w:val="28"/>
          <w:szCs w:val="28"/>
        </w:rPr>
        <w:t>гимнастики;</w:t>
      </w:r>
    </w:p>
    <w:p w:rsidR="00404E80" w:rsidRPr="00A20079" w:rsidRDefault="00404E80" w:rsidP="00A1264B">
      <w:pPr>
        <w:spacing w:line="276" w:lineRule="auto"/>
        <w:jc w:val="both"/>
        <w:rPr>
          <w:sz w:val="28"/>
          <w:szCs w:val="28"/>
        </w:rPr>
      </w:pPr>
      <w:r w:rsidRPr="00A20079">
        <w:rPr>
          <w:sz w:val="28"/>
          <w:szCs w:val="28"/>
        </w:rPr>
        <w:t>выполнять комплексы упражнений оздоровительной физической культуры</w:t>
      </w:r>
    </w:p>
    <w:p w:rsidR="00404E80" w:rsidRPr="00A20079" w:rsidRDefault="00404E80" w:rsidP="00A1264B">
      <w:pPr>
        <w:spacing w:line="276" w:lineRule="auto"/>
        <w:jc w:val="both"/>
        <w:rPr>
          <w:sz w:val="28"/>
          <w:szCs w:val="28"/>
        </w:rPr>
      </w:pPr>
      <w:r w:rsidRPr="00A20079">
        <w:rPr>
          <w:sz w:val="28"/>
          <w:szCs w:val="28"/>
        </w:rPr>
        <w:t>на развитие гибкости, координации и формирование телосложения;</w:t>
      </w:r>
    </w:p>
    <w:p w:rsidR="00404E80" w:rsidRPr="00A20079" w:rsidRDefault="00404E80" w:rsidP="00A1264B">
      <w:pPr>
        <w:spacing w:line="276" w:lineRule="auto"/>
        <w:jc w:val="both"/>
        <w:rPr>
          <w:sz w:val="28"/>
          <w:szCs w:val="28"/>
        </w:rPr>
      </w:pPr>
      <w:r w:rsidRPr="00A20079">
        <w:rPr>
          <w:sz w:val="28"/>
          <w:szCs w:val="28"/>
        </w:rPr>
        <w:t>выполнять опорный прыжок с разбега способом «ноги врозь» (мальчики)</w:t>
      </w:r>
    </w:p>
    <w:p w:rsidR="00404E80" w:rsidRPr="00A20079" w:rsidRDefault="00404E80" w:rsidP="00A1264B">
      <w:pPr>
        <w:spacing w:line="276" w:lineRule="auto"/>
        <w:jc w:val="both"/>
        <w:rPr>
          <w:sz w:val="28"/>
          <w:szCs w:val="28"/>
        </w:rPr>
      </w:pPr>
      <w:r w:rsidRPr="00A20079">
        <w:rPr>
          <w:sz w:val="28"/>
          <w:szCs w:val="28"/>
        </w:rPr>
        <w:t>и способом «напрыгивания с последующим спрыгиванием» (девочки);</w:t>
      </w:r>
    </w:p>
    <w:p w:rsidR="00404E80" w:rsidRPr="00A20079" w:rsidRDefault="00404E80" w:rsidP="00A1264B">
      <w:pPr>
        <w:spacing w:line="276" w:lineRule="auto"/>
        <w:jc w:val="both"/>
        <w:rPr>
          <w:sz w:val="28"/>
          <w:szCs w:val="28"/>
        </w:rPr>
      </w:pPr>
      <w:r w:rsidRPr="00A20079">
        <w:rPr>
          <w:sz w:val="28"/>
          <w:szCs w:val="28"/>
        </w:rPr>
        <w:t>выполнять упражнения в висах и упорах на низкой гимнастической</w:t>
      </w:r>
    </w:p>
    <w:p w:rsidR="00404E80" w:rsidRPr="00A20079" w:rsidRDefault="00404E80" w:rsidP="00A1264B">
      <w:pPr>
        <w:spacing w:line="276" w:lineRule="auto"/>
        <w:jc w:val="both"/>
        <w:rPr>
          <w:sz w:val="28"/>
          <w:szCs w:val="28"/>
        </w:rPr>
      </w:pPr>
      <w:r w:rsidRPr="00A20079">
        <w:rPr>
          <w:sz w:val="28"/>
          <w:szCs w:val="28"/>
        </w:rPr>
        <w:t>перекладине (мальчики), в передвижениях по гимнастическому бревну ходьбой</w:t>
      </w:r>
    </w:p>
    <w:p w:rsidR="00404E80" w:rsidRPr="00A20079" w:rsidRDefault="00404E80" w:rsidP="00A1264B">
      <w:pPr>
        <w:spacing w:line="276" w:lineRule="auto"/>
        <w:jc w:val="both"/>
        <w:rPr>
          <w:sz w:val="28"/>
          <w:szCs w:val="28"/>
        </w:rPr>
      </w:pPr>
      <w:r w:rsidRPr="00A20079">
        <w:rPr>
          <w:sz w:val="28"/>
          <w:szCs w:val="28"/>
        </w:rPr>
        <w:t>и приставным шагом с поворотами, подпрыгиванием на двух ногах на месте</w:t>
      </w:r>
    </w:p>
    <w:p w:rsidR="00404E80" w:rsidRPr="00A20079" w:rsidRDefault="00404E80" w:rsidP="00A1264B">
      <w:pPr>
        <w:spacing w:line="276" w:lineRule="auto"/>
        <w:jc w:val="both"/>
        <w:rPr>
          <w:sz w:val="28"/>
          <w:szCs w:val="28"/>
        </w:rPr>
      </w:pPr>
      <w:r w:rsidRPr="00A20079">
        <w:rPr>
          <w:sz w:val="28"/>
          <w:szCs w:val="28"/>
        </w:rPr>
        <w:t>и с продвижением (девочки);</w:t>
      </w:r>
    </w:p>
    <w:p w:rsidR="00404E80" w:rsidRPr="00A20079" w:rsidRDefault="00404E80" w:rsidP="00A1264B">
      <w:pPr>
        <w:spacing w:line="276" w:lineRule="auto"/>
        <w:jc w:val="both"/>
        <w:rPr>
          <w:sz w:val="28"/>
          <w:szCs w:val="28"/>
        </w:rPr>
      </w:pPr>
      <w:r w:rsidRPr="00A20079">
        <w:rPr>
          <w:sz w:val="28"/>
          <w:szCs w:val="28"/>
        </w:rPr>
        <w:t>передвигаться по гимнастической стенке приставным шагом, лазать</w:t>
      </w:r>
    </w:p>
    <w:p w:rsidR="00404E80" w:rsidRPr="00A20079" w:rsidRDefault="00404E80" w:rsidP="00A1264B">
      <w:pPr>
        <w:spacing w:line="276" w:lineRule="auto"/>
        <w:jc w:val="both"/>
        <w:rPr>
          <w:sz w:val="28"/>
          <w:szCs w:val="28"/>
        </w:rPr>
      </w:pPr>
      <w:r w:rsidRPr="00A20079">
        <w:rPr>
          <w:sz w:val="28"/>
          <w:szCs w:val="28"/>
        </w:rPr>
        <w:t>разноимённым способом вверх и по диагонали;</w:t>
      </w:r>
    </w:p>
    <w:p w:rsidR="00404E80" w:rsidRPr="00A20079" w:rsidRDefault="00404E80" w:rsidP="00A1264B">
      <w:pPr>
        <w:spacing w:line="276" w:lineRule="auto"/>
        <w:jc w:val="both"/>
        <w:rPr>
          <w:sz w:val="28"/>
          <w:szCs w:val="28"/>
        </w:rPr>
      </w:pPr>
      <w:r w:rsidRPr="00A20079">
        <w:rPr>
          <w:sz w:val="28"/>
          <w:szCs w:val="28"/>
        </w:rPr>
        <w:t>выполнять бег с равномерной скоростью с высокого старта по учебной</w:t>
      </w:r>
    </w:p>
    <w:p w:rsidR="00404E80" w:rsidRPr="00A20079" w:rsidRDefault="00404E80" w:rsidP="00A1264B">
      <w:pPr>
        <w:spacing w:line="276" w:lineRule="auto"/>
        <w:jc w:val="both"/>
        <w:rPr>
          <w:sz w:val="28"/>
          <w:szCs w:val="28"/>
        </w:rPr>
      </w:pPr>
      <w:r w:rsidRPr="00A20079">
        <w:rPr>
          <w:sz w:val="28"/>
          <w:szCs w:val="28"/>
        </w:rPr>
        <w:t>дистанции;</w:t>
      </w:r>
    </w:p>
    <w:p w:rsidR="00404E80" w:rsidRPr="00A20079" w:rsidRDefault="00404E80" w:rsidP="00A1264B">
      <w:pPr>
        <w:spacing w:line="276" w:lineRule="auto"/>
        <w:jc w:val="both"/>
        <w:rPr>
          <w:sz w:val="28"/>
          <w:szCs w:val="28"/>
        </w:rPr>
      </w:pPr>
      <w:r w:rsidRPr="00A20079">
        <w:rPr>
          <w:sz w:val="28"/>
          <w:szCs w:val="28"/>
        </w:rPr>
        <w:t>демонстрировать технику прыжка в длину с разбега способом «согнув ноги»;</w:t>
      </w:r>
    </w:p>
    <w:p w:rsidR="00404E80" w:rsidRPr="00A20079" w:rsidRDefault="00404E80" w:rsidP="00A1264B">
      <w:pPr>
        <w:spacing w:line="276" w:lineRule="auto"/>
        <w:jc w:val="both"/>
        <w:rPr>
          <w:sz w:val="28"/>
          <w:szCs w:val="28"/>
        </w:rPr>
      </w:pPr>
      <w:r w:rsidRPr="00A20079">
        <w:rPr>
          <w:sz w:val="28"/>
          <w:szCs w:val="28"/>
        </w:rPr>
        <w:t>передвигаться на лыжах попеременным двухшажным ходом (для бесснежных</w:t>
      </w:r>
    </w:p>
    <w:p w:rsidR="00404E80" w:rsidRPr="00A20079" w:rsidRDefault="00404E80" w:rsidP="00A1264B">
      <w:pPr>
        <w:spacing w:line="276" w:lineRule="auto"/>
        <w:jc w:val="both"/>
        <w:rPr>
          <w:sz w:val="28"/>
          <w:szCs w:val="28"/>
        </w:rPr>
      </w:pPr>
      <w:r w:rsidRPr="00A20079">
        <w:rPr>
          <w:sz w:val="28"/>
          <w:szCs w:val="28"/>
        </w:rPr>
        <w:t>районов – имитация передвижения);</w:t>
      </w:r>
    </w:p>
    <w:p w:rsidR="00404E80" w:rsidRPr="00A20079" w:rsidRDefault="00404E80" w:rsidP="00A1264B">
      <w:pPr>
        <w:spacing w:line="276" w:lineRule="auto"/>
        <w:jc w:val="both"/>
        <w:rPr>
          <w:sz w:val="28"/>
          <w:szCs w:val="28"/>
        </w:rPr>
      </w:pPr>
      <w:r w:rsidRPr="00A20079">
        <w:rPr>
          <w:sz w:val="28"/>
          <w:szCs w:val="28"/>
        </w:rPr>
        <w:t>тренироваться в упражнениях общефизической и специальной физической</w:t>
      </w:r>
    </w:p>
    <w:p w:rsidR="00404E80" w:rsidRPr="00A20079" w:rsidRDefault="00404E80" w:rsidP="00A1264B">
      <w:pPr>
        <w:spacing w:line="276" w:lineRule="auto"/>
        <w:jc w:val="both"/>
        <w:rPr>
          <w:sz w:val="28"/>
          <w:szCs w:val="28"/>
        </w:rPr>
      </w:pPr>
      <w:r w:rsidRPr="00A20079">
        <w:rPr>
          <w:sz w:val="28"/>
          <w:szCs w:val="28"/>
        </w:rPr>
        <w:t>подготовки с учётом индивидуальных и возрастно-половых особенностей;</w:t>
      </w:r>
    </w:p>
    <w:p w:rsidR="00404E80" w:rsidRPr="00A20079" w:rsidRDefault="00404E80" w:rsidP="00A1264B">
      <w:pPr>
        <w:spacing w:line="276" w:lineRule="auto"/>
        <w:jc w:val="both"/>
        <w:rPr>
          <w:sz w:val="28"/>
          <w:szCs w:val="28"/>
        </w:rPr>
      </w:pPr>
      <w:r w:rsidRPr="00A20079">
        <w:rPr>
          <w:sz w:val="28"/>
          <w:szCs w:val="28"/>
        </w:rPr>
        <w:t>демонстрировать технические действия в спортивных играх:</w:t>
      </w:r>
    </w:p>
    <w:p w:rsidR="00404E80" w:rsidRPr="00A20079" w:rsidRDefault="00404E80" w:rsidP="00A1264B">
      <w:pPr>
        <w:spacing w:line="276" w:lineRule="auto"/>
        <w:jc w:val="both"/>
        <w:rPr>
          <w:sz w:val="28"/>
          <w:szCs w:val="28"/>
        </w:rPr>
      </w:pPr>
      <w:r w:rsidRPr="00A20079">
        <w:rPr>
          <w:sz w:val="28"/>
          <w:szCs w:val="28"/>
        </w:rPr>
        <w:t>баскетбол (ведение мяча с равномерной скоростью в разных направлениях,</w:t>
      </w:r>
    </w:p>
    <w:p w:rsidR="00404E80" w:rsidRPr="00A20079" w:rsidRDefault="00404E80" w:rsidP="00A1264B">
      <w:pPr>
        <w:spacing w:line="276" w:lineRule="auto"/>
        <w:jc w:val="both"/>
        <w:rPr>
          <w:sz w:val="28"/>
          <w:szCs w:val="28"/>
        </w:rPr>
      </w:pPr>
      <w:r w:rsidRPr="00A20079">
        <w:rPr>
          <w:sz w:val="28"/>
          <w:szCs w:val="28"/>
        </w:rPr>
        <w:t>приём и передача мяча двумя руками от груди с места и в движении);</w:t>
      </w:r>
    </w:p>
    <w:p w:rsidR="00404E80" w:rsidRPr="00A20079" w:rsidRDefault="00404E80" w:rsidP="00A1264B">
      <w:pPr>
        <w:spacing w:line="276" w:lineRule="auto"/>
        <w:jc w:val="both"/>
        <w:rPr>
          <w:sz w:val="28"/>
          <w:szCs w:val="28"/>
        </w:rPr>
      </w:pPr>
      <w:r w:rsidRPr="00A20079">
        <w:rPr>
          <w:sz w:val="28"/>
          <w:szCs w:val="28"/>
        </w:rPr>
        <w:t>волейбол (приём и передача мяча двумя руками снизу и сверху с места</w:t>
      </w:r>
    </w:p>
    <w:p w:rsidR="00404E80" w:rsidRPr="00A20079" w:rsidRDefault="00404E80" w:rsidP="00A1264B">
      <w:pPr>
        <w:spacing w:line="276" w:lineRule="auto"/>
        <w:jc w:val="both"/>
        <w:rPr>
          <w:sz w:val="28"/>
          <w:szCs w:val="28"/>
        </w:rPr>
      </w:pPr>
      <w:r w:rsidRPr="00A20079">
        <w:rPr>
          <w:sz w:val="28"/>
          <w:szCs w:val="28"/>
        </w:rPr>
        <w:t>и в движении, прямая нижняя подача);</w:t>
      </w:r>
    </w:p>
    <w:p w:rsidR="00404E80" w:rsidRPr="00A20079" w:rsidRDefault="00404E80" w:rsidP="00A1264B">
      <w:pPr>
        <w:spacing w:line="276" w:lineRule="auto"/>
        <w:jc w:val="both"/>
        <w:rPr>
          <w:sz w:val="28"/>
          <w:szCs w:val="28"/>
        </w:rPr>
      </w:pPr>
      <w:r w:rsidRPr="00A20079">
        <w:rPr>
          <w:sz w:val="28"/>
          <w:szCs w:val="28"/>
        </w:rPr>
        <w:t>футбол (ведение мяча с равномерной скоростью в разных направлениях,</w:t>
      </w:r>
    </w:p>
    <w:p w:rsidR="00404E80" w:rsidRPr="00A20079" w:rsidRDefault="00404E80" w:rsidP="00A1264B">
      <w:pPr>
        <w:spacing w:line="276" w:lineRule="auto"/>
        <w:jc w:val="both"/>
        <w:rPr>
          <w:sz w:val="28"/>
          <w:szCs w:val="28"/>
        </w:rPr>
      </w:pPr>
      <w:r w:rsidRPr="00A20079">
        <w:rPr>
          <w:sz w:val="28"/>
          <w:szCs w:val="28"/>
        </w:rPr>
        <w:t>приём и передача мяча, удар по неподвижному мячу с небольшого разбега).</w:t>
      </w:r>
    </w:p>
    <w:p w:rsidR="00D83F68" w:rsidRDefault="00D83F68" w:rsidP="00A1264B">
      <w:pPr>
        <w:spacing w:line="276" w:lineRule="auto"/>
        <w:jc w:val="both"/>
        <w:rPr>
          <w:sz w:val="28"/>
          <w:szCs w:val="28"/>
        </w:rPr>
      </w:pPr>
    </w:p>
    <w:p w:rsidR="00404E80" w:rsidRPr="00A20079" w:rsidRDefault="00404E80" w:rsidP="00A1264B">
      <w:pPr>
        <w:spacing w:line="276" w:lineRule="auto"/>
        <w:jc w:val="both"/>
        <w:rPr>
          <w:sz w:val="28"/>
          <w:szCs w:val="28"/>
        </w:rPr>
      </w:pPr>
      <w:r w:rsidRPr="00A20079">
        <w:rPr>
          <w:sz w:val="28"/>
          <w:szCs w:val="28"/>
        </w:rPr>
        <w:t>К концу обучения в 6 классе обучающийся научится:</w:t>
      </w:r>
    </w:p>
    <w:p w:rsidR="00404E80" w:rsidRPr="00A20079" w:rsidRDefault="00404E80" w:rsidP="00A1264B">
      <w:pPr>
        <w:spacing w:line="276" w:lineRule="auto"/>
        <w:jc w:val="both"/>
        <w:rPr>
          <w:sz w:val="28"/>
          <w:szCs w:val="28"/>
        </w:rPr>
      </w:pPr>
      <w:r w:rsidRPr="00A20079">
        <w:rPr>
          <w:sz w:val="28"/>
          <w:szCs w:val="28"/>
        </w:rPr>
        <w:t>характеризовать Олимпийские игры современности как международное</w:t>
      </w:r>
    </w:p>
    <w:p w:rsidR="00404E80" w:rsidRPr="00A20079" w:rsidRDefault="00404E80" w:rsidP="00A1264B">
      <w:pPr>
        <w:spacing w:line="276" w:lineRule="auto"/>
        <w:jc w:val="both"/>
        <w:rPr>
          <w:sz w:val="28"/>
          <w:szCs w:val="28"/>
        </w:rPr>
      </w:pPr>
      <w:r w:rsidRPr="00A20079">
        <w:rPr>
          <w:sz w:val="28"/>
          <w:szCs w:val="28"/>
        </w:rPr>
        <w:t>культурное явление, роль Пьера де Кубертена в их историческом возрождении,</w:t>
      </w:r>
    </w:p>
    <w:p w:rsidR="00404E80" w:rsidRPr="00A20079" w:rsidRDefault="00404E80" w:rsidP="00A1264B">
      <w:pPr>
        <w:spacing w:line="276" w:lineRule="auto"/>
        <w:jc w:val="both"/>
        <w:rPr>
          <w:sz w:val="28"/>
          <w:szCs w:val="28"/>
        </w:rPr>
      </w:pPr>
      <w:r w:rsidRPr="00A20079">
        <w:rPr>
          <w:sz w:val="28"/>
          <w:szCs w:val="28"/>
        </w:rPr>
        <w:t>обсуждать историю возникновения девиза, символики и ритуалов Олимпийских</w:t>
      </w:r>
    </w:p>
    <w:p w:rsidR="00404E80" w:rsidRPr="00A20079" w:rsidRDefault="00404E80" w:rsidP="00A1264B">
      <w:pPr>
        <w:spacing w:line="276" w:lineRule="auto"/>
        <w:jc w:val="both"/>
        <w:rPr>
          <w:sz w:val="28"/>
          <w:szCs w:val="28"/>
        </w:rPr>
      </w:pPr>
      <w:r w:rsidRPr="00A20079">
        <w:rPr>
          <w:sz w:val="28"/>
          <w:szCs w:val="28"/>
        </w:rPr>
        <w:t>игр;</w:t>
      </w:r>
    </w:p>
    <w:p w:rsidR="00404E80" w:rsidRPr="00A20079" w:rsidRDefault="00404E80" w:rsidP="00A1264B">
      <w:pPr>
        <w:spacing w:line="276" w:lineRule="auto"/>
        <w:jc w:val="both"/>
        <w:rPr>
          <w:sz w:val="28"/>
          <w:szCs w:val="28"/>
        </w:rPr>
      </w:pPr>
      <w:r w:rsidRPr="00A20079">
        <w:rPr>
          <w:sz w:val="28"/>
          <w:szCs w:val="28"/>
        </w:rPr>
        <w:t>измерять индивидуальные показатели физических качеств, определять</w:t>
      </w:r>
    </w:p>
    <w:p w:rsidR="00404E80" w:rsidRPr="00A20079" w:rsidRDefault="00404E80" w:rsidP="00A1264B">
      <w:pPr>
        <w:spacing w:line="276" w:lineRule="auto"/>
        <w:jc w:val="both"/>
        <w:rPr>
          <w:sz w:val="28"/>
          <w:szCs w:val="28"/>
        </w:rPr>
      </w:pPr>
      <w:r w:rsidRPr="00A20079">
        <w:rPr>
          <w:sz w:val="28"/>
          <w:szCs w:val="28"/>
        </w:rPr>
        <w:t>их соответствие возрастным нормам и подбирать упражнения для их</w:t>
      </w:r>
    </w:p>
    <w:p w:rsidR="00404E80" w:rsidRPr="00A20079" w:rsidRDefault="00404E80" w:rsidP="00A1264B">
      <w:pPr>
        <w:spacing w:line="276" w:lineRule="auto"/>
        <w:jc w:val="both"/>
        <w:rPr>
          <w:sz w:val="28"/>
          <w:szCs w:val="28"/>
        </w:rPr>
      </w:pPr>
      <w:r w:rsidRPr="00A20079">
        <w:rPr>
          <w:sz w:val="28"/>
          <w:szCs w:val="28"/>
        </w:rPr>
        <w:t>направленного развития;</w:t>
      </w:r>
    </w:p>
    <w:p w:rsidR="00404E80" w:rsidRPr="00A20079" w:rsidRDefault="00404E80" w:rsidP="00A1264B">
      <w:pPr>
        <w:spacing w:line="276" w:lineRule="auto"/>
        <w:jc w:val="both"/>
        <w:rPr>
          <w:sz w:val="28"/>
          <w:szCs w:val="28"/>
        </w:rPr>
      </w:pPr>
      <w:r w:rsidRPr="00A20079">
        <w:rPr>
          <w:sz w:val="28"/>
          <w:szCs w:val="28"/>
        </w:rPr>
        <w:t>контролировать режимы физической нагрузки по частоте пульса и степени</w:t>
      </w:r>
    </w:p>
    <w:p w:rsidR="00404E80" w:rsidRPr="00A20079" w:rsidRDefault="00404E80" w:rsidP="00A1264B">
      <w:pPr>
        <w:spacing w:line="276" w:lineRule="auto"/>
        <w:jc w:val="both"/>
        <w:rPr>
          <w:sz w:val="28"/>
          <w:szCs w:val="28"/>
        </w:rPr>
      </w:pPr>
      <w:r w:rsidRPr="00A20079">
        <w:rPr>
          <w:sz w:val="28"/>
          <w:szCs w:val="28"/>
        </w:rPr>
        <w:t>утомления организма по внешним признакам во время самостоятельных занятий</w:t>
      </w:r>
    </w:p>
    <w:p w:rsidR="00404E80" w:rsidRPr="00A20079" w:rsidRDefault="00404E80" w:rsidP="00A1264B">
      <w:pPr>
        <w:spacing w:line="276" w:lineRule="auto"/>
        <w:jc w:val="both"/>
        <w:rPr>
          <w:sz w:val="28"/>
          <w:szCs w:val="28"/>
        </w:rPr>
      </w:pPr>
      <w:r w:rsidRPr="00A20079">
        <w:rPr>
          <w:sz w:val="28"/>
          <w:szCs w:val="28"/>
        </w:rPr>
        <w:lastRenderedPageBreak/>
        <w:t>физической подготовкой;</w:t>
      </w:r>
    </w:p>
    <w:p w:rsidR="00404E80" w:rsidRPr="00A20079" w:rsidRDefault="00404E80" w:rsidP="00A1264B">
      <w:pPr>
        <w:spacing w:line="276" w:lineRule="auto"/>
        <w:jc w:val="both"/>
        <w:rPr>
          <w:sz w:val="28"/>
          <w:szCs w:val="28"/>
        </w:rPr>
      </w:pPr>
      <w:r w:rsidRPr="00A20079">
        <w:rPr>
          <w:sz w:val="28"/>
          <w:szCs w:val="28"/>
        </w:rPr>
        <w:t>подготавливать места для самостоятельных занятий физической культурой</w:t>
      </w:r>
    </w:p>
    <w:p w:rsidR="00404E80" w:rsidRPr="00A20079" w:rsidRDefault="00404E80" w:rsidP="00A1264B">
      <w:pPr>
        <w:spacing w:line="276" w:lineRule="auto"/>
        <w:jc w:val="both"/>
        <w:rPr>
          <w:sz w:val="28"/>
          <w:szCs w:val="28"/>
        </w:rPr>
      </w:pPr>
      <w:r w:rsidRPr="00A20079">
        <w:rPr>
          <w:sz w:val="28"/>
          <w:szCs w:val="28"/>
        </w:rPr>
        <w:t>и спортом в соответствии с правилами техники безопасности и гигиеническими</w:t>
      </w:r>
    </w:p>
    <w:p w:rsidR="00404E80" w:rsidRPr="00A20079" w:rsidRDefault="00404E80" w:rsidP="00A1264B">
      <w:pPr>
        <w:spacing w:line="276" w:lineRule="auto"/>
        <w:jc w:val="both"/>
        <w:rPr>
          <w:sz w:val="28"/>
          <w:szCs w:val="28"/>
        </w:rPr>
      </w:pPr>
      <w:r w:rsidRPr="00A20079">
        <w:rPr>
          <w:sz w:val="28"/>
          <w:szCs w:val="28"/>
        </w:rPr>
        <w:t>требованиями;</w:t>
      </w:r>
    </w:p>
    <w:p w:rsidR="00404E80" w:rsidRPr="00A20079" w:rsidRDefault="00404E80" w:rsidP="00A1264B">
      <w:pPr>
        <w:spacing w:line="276" w:lineRule="auto"/>
        <w:jc w:val="both"/>
        <w:rPr>
          <w:sz w:val="28"/>
          <w:szCs w:val="28"/>
        </w:rPr>
      </w:pPr>
      <w:r w:rsidRPr="00A20079">
        <w:rPr>
          <w:sz w:val="28"/>
          <w:szCs w:val="28"/>
        </w:rPr>
        <w:t>отбирать упражнения оздоровительной физической культуры и составлять</w:t>
      </w:r>
    </w:p>
    <w:p w:rsidR="00404E80" w:rsidRPr="00A20079" w:rsidRDefault="00404E80" w:rsidP="00A1264B">
      <w:pPr>
        <w:spacing w:line="276" w:lineRule="auto"/>
        <w:jc w:val="both"/>
        <w:rPr>
          <w:sz w:val="28"/>
          <w:szCs w:val="28"/>
        </w:rPr>
      </w:pPr>
      <w:r w:rsidRPr="00A20079">
        <w:rPr>
          <w:sz w:val="28"/>
          <w:szCs w:val="28"/>
        </w:rPr>
        <w:t>из них комплексы физкультминуток и физкультпауз для оптимизации</w:t>
      </w:r>
    </w:p>
    <w:p w:rsidR="00404E80" w:rsidRPr="00A20079" w:rsidRDefault="00404E80" w:rsidP="00A1264B">
      <w:pPr>
        <w:spacing w:line="276" w:lineRule="auto"/>
        <w:jc w:val="both"/>
        <w:rPr>
          <w:sz w:val="28"/>
          <w:szCs w:val="28"/>
        </w:rPr>
      </w:pPr>
      <w:r w:rsidRPr="00A20079">
        <w:rPr>
          <w:sz w:val="28"/>
          <w:szCs w:val="28"/>
        </w:rPr>
        <w:t>работоспособности и снятия мышечного утомления в режиме учебной</w:t>
      </w:r>
    </w:p>
    <w:p w:rsidR="00404E80" w:rsidRPr="00A20079" w:rsidRDefault="00404E80" w:rsidP="00A1264B">
      <w:pPr>
        <w:spacing w:line="276" w:lineRule="auto"/>
        <w:jc w:val="both"/>
        <w:rPr>
          <w:sz w:val="28"/>
          <w:szCs w:val="28"/>
        </w:rPr>
      </w:pPr>
      <w:r w:rsidRPr="00A20079">
        <w:rPr>
          <w:sz w:val="28"/>
          <w:szCs w:val="28"/>
        </w:rPr>
        <w:t>деятельности;</w:t>
      </w:r>
    </w:p>
    <w:p w:rsidR="00404E80" w:rsidRPr="00A20079" w:rsidRDefault="00404E80" w:rsidP="00A1264B">
      <w:pPr>
        <w:spacing w:line="276" w:lineRule="auto"/>
        <w:jc w:val="both"/>
        <w:rPr>
          <w:sz w:val="28"/>
          <w:szCs w:val="28"/>
        </w:rPr>
      </w:pPr>
      <w:r w:rsidRPr="00A20079">
        <w:rPr>
          <w:sz w:val="28"/>
          <w:szCs w:val="28"/>
        </w:rPr>
        <w:t>составлять и выполнять акробатические комбинации из разученных</w:t>
      </w:r>
    </w:p>
    <w:p w:rsidR="00404E80" w:rsidRPr="00A20079" w:rsidRDefault="00404E80" w:rsidP="00A1264B">
      <w:pPr>
        <w:spacing w:line="276" w:lineRule="auto"/>
        <w:jc w:val="both"/>
        <w:rPr>
          <w:sz w:val="28"/>
          <w:szCs w:val="28"/>
        </w:rPr>
      </w:pPr>
      <w:r w:rsidRPr="00A20079">
        <w:rPr>
          <w:sz w:val="28"/>
          <w:szCs w:val="28"/>
        </w:rPr>
        <w:t>упражнений, наблюдать и анализировать выполнение другими обучающимися,</w:t>
      </w:r>
    </w:p>
    <w:p w:rsidR="00404E80" w:rsidRPr="00A20079" w:rsidRDefault="00404E80" w:rsidP="00A1264B">
      <w:pPr>
        <w:spacing w:line="276" w:lineRule="auto"/>
        <w:jc w:val="both"/>
        <w:rPr>
          <w:sz w:val="28"/>
          <w:szCs w:val="28"/>
        </w:rPr>
      </w:pPr>
      <w:r w:rsidRPr="00A20079">
        <w:rPr>
          <w:sz w:val="28"/>
          <w:szCs w:val="28"/>
        </w:rPr>
        <w:t>выявлять ошибки и предлагать способы устранения;</w:t>
      </w:r>
    </w:p>
    <w:p w:rsidR="00404E80" w:rsidRPr="00A20079" w:rsidRDefault="00404E80" w:rsidP="00A1264B">
      <w:pPr>
        <w:spacing w:line="276" w:lineRule="auto"/>
        <w:jc w:val="both"/>
        <w:rPr>
          <w:sz w:val="28"/>
          <w:szCs w:val="28"/>
        </w:rPr>
      </w:pPr>
      <w:r w:rsidRPr="00A20079">
        <w:rPr>
          <w:sz w:val="28"/>
          <w:szCs w:val="28"/>
        </w:rPr>
        <w:t>выполнять лазанье по канату в три приёма (мальчики), составлять и выполнять</w:t>
      </w:r>
    </w:p>
    <w:p w:rsidR="00404E80" w:rsidRPr="00A20079" w:rsidRDefault="00404E80" w:rsidP="00A1264B">
      <w:pPr>
        <w:spacing w:line="276" w:lineRule="auto"/>
        <w:jc w:val="both"/>
        <w:rPr>
          <w:sz w:val="28"/>
          <w:szCs w:val="28"/>
        </w:rPr>
      </w:pPr>
      <w:r w:rsidRPr="00A20079">
        <w:rPr>
          <w:sz w:val="28"/>
          <w:szCs w:val="28"/>
        </w:rPr>
        <w:t>комбинацию на низком бревне из стилизованных общеразвивающих</w:t>
      </w:r>
    </w:p>
    <w:p w:rsidR="00404E80" w:rsidRPr="00A20079" w:rsidRDefault="00404E80" w:rsidP="00A1264B">
      <w:pPr>
        <w:spacing w:line="276" w:lineRule="auto"/>
        <w:jc w:val="both"/>
        <w:rPr>
          <w:sz w:val="28"/>
          <w:szCs w:val="28"/>
        </w:rPr>
      </w:pPr>
      <w:r w:rsidRPr="00A20079">
        <w:rPr>
          <w:sz w:val="28"/>
          <w:szCs w:val="28"/>
        </w:rPr>
        <w:t>и сложно-координированных упражнений (девочки);</w:t>
      </w:r>
    </w:p>
    <w:p w:rsidR="00404E80" w:rsidRPr="00A20079" w:rsidRDefault="00404E80" w:rsidP="00A1264B">
      <w:pPr>
        <w:spacing w:line="276" w:lineRule="auto"/>
        <w:jc w:val="both"/>
        <w:rPr>
          <w:sz w:val="28"/>
          <w:szCs w:val="28"/>
        </w:rPr>
      </w:pPr>
      <w:r w:rsidRPr="00A20079">
        <w:rPr>
          <w:sz w:val="28"/>
          <w:szCs w:val="28"/>
        </w:rPr>
        <w:t>выполнять беговые упражнения с максимальным ускорением, использовать</w:t>
      </w:r>
    </w:p>
    <w:p w:rsidR="00404E80" w:rsidRPr="00A20079" w:rsidRDefault="00404E80" w:rsidP="00A1264B">
      <w:pPr>
        <w:spacing w:line="276" w:lineRule="auto"/>
        <w:jc w:val="both"/>
        <w:rPr>
          <w:sz w:val="28"/>
          <w:szCs w:val="28"/>
        </w:rPr>
      </w:pPr>
      <w:r w:rsidRPr="00A20079">
        <w:rPr>
          <w:sz w:val="28"/>
          <w:szCs w:val="28"/>
        </w:rPr>
        <w:t>их в самостоятельных занятиях для развития быстроты и равномерный бег</w:t>
      </w:r>
    </w:p>
    <w:p w:rsidR="00404E80" w:rsidRPr="00A20079" w:rsidRDefault="00404E80" w:rsidP="00A1264B">
      <w:pPr>
        <w:spacing w:line="276" w:lineRule="auto"/>
        <w:jc w:val="both"/>
        <w:rPr>
          <w:sz w:val="28"/>
          <w:szCs w:val="28"/>
        </w:rPr>
      </w:pPr>
      <w:r w:rsidRPr="00A20079">
        <w:rPr>
          <w:sz w:val="28"/>
          <w:szCs w:val="28"/>
        </w:rPr>
        <w:t>для развития общей выносливости;</w:t>
      </w:r>
    </w:p>
    <w:p w:rsidR="00404E80" w:rsidRPr="00A20079" w:rsidRDefault="00404E80" w:rsidP="00A1264B">
      <w:pPr>
        <w:spacing w:line="276" w:lineRule="auto"/>
        <w:jc w:val="both"/>
        <w:rPr>
          <w:sz w:val="28"/>
          <w:szCs w:val="28"/>
        </w:rPr>
      </w:pPr>
      <w:r w:rsidRPr="00A20079">
        <w:rPr>
          <w:sz w:val="28"/>
          <w:szCs w:val="28"/>
        </w:rPr>
        <w:t>выполнять прыжок в высоту с разбега способом «перешагивание», наблюдать</w:t>
      </w:r>
    </w:p>
    <w:p w:rsidR="00404E80" w:rsidRPr="00A20079" w:rsidRDefault="00404E80" w:rsidP="00A1264B">
      <w:pPr>
        <w:spacing w:line="276" w:lineRule="auto"/>
        <w:jc w:val="both"/>
        <w:rPr>
          <w:sz w:val="28"/>
          <w:szCs w:val="28"/>
        </w:rPr>
      </w:pPr>
      <w:r w:rsidRPr="00A20079">
        <w:rPr>
          <w:sz w:val="28"/>
          <w:szCs w:val="28"/>
        </w:rPr>
        <w:t>и анализировать его выполнение другими обучающимися, сравнивая с заданным</w:t>
      </w:r>
    </w:p>
    <w:p w:rsidR="00404E80" w:rsidRPr="00A20079" w:rsidRDefault="00404E80" w:rsidP="00A1264B">
      <w:pPr>
        <w:spacing w:line="276" w:lineRule="auto"/>
        <w:jc w:val="both"/>
        <w:rPr>
          <w:sz w:val="28"/>
          <w:szCs w:val="28"/>
        </w:rPr>
      </w:pPr>
      <w:r w:rsidRPr="00A20079">
        <w:rPr>
          <w:sz w:val="28"/>
          <w:szCs w:val="28"/>
        </w:rPr>
        <w:t>образцом, выявлять ошибки и предлагать способы устранения;</w:t>
      </w:r>
    </w:p>
    <w:p w:rsidR="00404E80" w:rsidRPr="00A20079" w:rsidRDefault="00404E80" w:rsidP="00A1264B">
      <w:pPr>
        <w:spacing w:line="276" w:lineRule="auto"/>
        <w:jc w:val="both"/>
        <w:rPr>
          <w:sz w:val="28"/>
          <w:szCs w:val="28"/>
        </w:rPr>
      </w:pPr>
      <w:r w:rsidRPr="00A20079">
        <w:rPr>
          <w:sz w:val="28"/>
          <w:szCs w:val="28"/>
        </w:rPr>
        <w:t>выполнять передвижение на лыжах одновременным одношажным ходом,</w:t>
      </w:r>
    </w:p>
    <w:p w:rsidR="00404E80" w:rsidRPr="00A20079" w:rsidRDefault="00404E80" w:rsidP="00A1264B">
      <w:pPr>
        <w:spacing w:line="276" w:lineRule="auto"/>
        <w:jc w:val="both"/>
        <w:rPr>
          <w:sz w:val="28"/>
          <w:szCs w:val="28"/>
        </w:rPr>
      </w:pPr>
      <w:r w:rsidRPr="00A20079">
        <w:rPr>
          <w:sz w:val="28"/>
          <w:szCs w:val="28"/>
        </w:rPr>
        <w:t>наблюдать и анализировать его выполнение другими обучающимися, сравнивая</w:t>
      </w:r>
    </w:p>
    <w:p w:rsidR="00404E80" w:rsidRPr="00A20079" w:rsidRDefault="00404E80" w:rsidP="00A1264B">
      <w:pPr>
        <w:spacing w:line="276" w:lineRule="auto"/>
        <w:jc w:val="both"/>
        <w:rPr>
          <w:sz w:val="28"/>
          <w:szCs w:val="28"/>
        </w:rPr>
      </w:pPr>
      <w:r w:rsidRPr="00A20079">
        <w:rPr>
          <w:sz w:val="28"/>
          <w:szCs w:val="28"/>
        </w:rPr>
        <w:t>с заданным образцом, выявлять ошибки и предлагать способы устранения</w:t>
      </w:r>
    </w:p>
    <w:p w:rsidR="00404E80" w:rsidRPr="00A20079" w:rsidRDefault="00404E80" w:rsidP="00A1264B">
      <w:pPr>
        <w:spacing w:line="276" w:lineRule="auto"/>
        <w:jc w:val="both"/>
        <w:rPr>
          <w:sz w:val="28"/>
          <w:szCs w:val="28"/>
        </w:rPr>
      </w:pPr>
      <w:r w:rsidRPr="00A20079">
        <w:rPr>
          <w:sz w:val="28"/>
          <w:szCs w:val="28"/>
        </w:rPr>
        <w:t>(для бесснежных районов – имитация передвижения);</w:t>
      </w:r>
    </w:p>
    <w:p w:rsidR="00404E80" w:rsidRPr="00A20079" w:rsidRDefault="00404E80" w:rsidP="00A1264B">
      <w:pPr>
        <w:spacing w:line="276" w:lineRule="auto"/>
        <w:jc w:val="both"/>
        <w:rPr>
          <w:sz w:val="28"/>
          <w:szCs w:val="28"/>
        </w:rPr>
      </w:pPr>
      <w:r w:rsidRPr="00A20079">
        <w:rPr>
          <w:sz w:val="28"/>
          <w:szCs w:val="28"/>
        </w:rPr>
        <w:t>тренироваться в упражнениях общефизической и специальной физической</w:t>
      </w:r>
    </w:p>
    <w:p w:rsidR="00404E80" w:rsidRPr="00A20079" w:rsidRDefault="00404E80" w:rsidP="00A1264B">
      <w:pPr>
        <w:spacing w:line="276" w:lineRule="auto"/>
        <w:jc w:val="both"/>
        <w:rPr>
          <w:sz w:val="28"/>
          <w:szCs w:val="28"/>
        </w:rPr>
      </w:pPr>
      <w:r w:rsidRPr="00A20079">
        <w:rPr>
          <w:sz w:val="28"/>
          <w:szCs w:val="28"/>
        </w:rPr>
        <w:t>подготовки с учётом индивидуальных и возрастно-половых особенностей;</w:t>
      </w:r>
    </w:p>
    <w:p w:rsidR="00404E80" w:rsidRPr="00A20079" w:rsidRDefault="00404E80" w:rsidP="00A1264B">
      <w:pPr>
        <w:spacing w:line="276" w:lineRule="auto"/>
        <w:jc w:val="both"/>
        <w:rPr>
          <w:sz w:val="28"/>
          <w:szCs w:val="28"/>
        </w:rPr>
      </w:pPr>
      <w:r w:rsidRPr="00A20079">
        <w:rPr>
          <w:sz w:val="28"/>
          <w:szCs w:val="28"/>
        </w:rPr>
        <w:t>выполнять правила и демонстрировать технические действия в спортивных</w:t>
      </w:r>
    </w:p>
    <w:p w:rsidR="00404E80" w:rsidRPr="00A20079" w:rsidRDefault="00404E80" w:rsidP="00A1264B">
      <w:pPr>
        <w:spacing w:line="276" w:lineRule="auto"/>
        <w:jc w:val="both"/>
        <w:rPr>
          <w:sz w:val="28"/>
          <w:szCs w:val="28"/>
        </w:rPr>
      </w:pPr>
      <w:r w:rsidRPr="00A20079">
        <w:rPr>
          <w:sz w:val="28"/>
          <w:szCs w:val="28"/>
        </w:rPr>
        <w:t>играх:</w:t>
      </w:r>
    </w:p>
    <w:p w:rsidR="00404E80" w:rsidRPr="00A20079" w:rsidRDefault="00404E80" w:rsidP="00A1264B">
      <w:pPr>
        <w:spacing w:line="276" w:lineRule="auto"/>
        <w:jc w:val="both"/>
        <w:rPr>
          <w:sz w:val="28"/>
          <w:szCs w:val="28"/>
        </w:rPr>
      </w:pPr>
      <w:r w:rsidRPr="00A20079">
        <w:rPr>
          <w:sz w:val="28"/>
          <w:szCs w:val="28"/>
        </w:rPr>
        <w:t>баскетбол (технические действия без мяча, броски мяча двумя руками снизу</w:t>
      </w:r>
    </w:p>
    <w:p w:rsidR="00404E80" w:rsidRPr="00A20079" w:rsidRDefault="00404E80" w:rsidP="00A1264B">
      <w:pPr>
        <w:spacing w:line="276" w:lineRule="auto"/>
        <w:jc w:val="both"/>
        <w:rPr>
          <w:sz w:val="28"/>
          <w:szCs w:val="28"/>
        </w:rPr>
      </w:pPr>
      <w:r w:rsidRPr="00A20079">
        <w:rPr>
          <w:sz w:val="28"/>
          <w:szCs w:val="28"/>
        </w:rPr>
        <w:t>и от груди с места, использование разученных технических действий в условиях</w:t>
      </w:r>
    </w:p>
    <w:p w:rsidR="00404E80" w:rsidRPr="00A20079" w:rsidRDefault="00404E80" w:rsidP="00A1264B">
      <w:pPr>
        <w:spacing w:line="276" w:lineRule="auto"/>
        <w:jc w:val="both"/>
        <w:rPr>
          <w:sz w:val="28"/>
          <w:szCs w:val="28"/>
        </w:rPr>
      </w:pPr>
      <w:r w:rsidRPr="00A20079">
        <w:rPr>
          <w:sz w:val="28"/>
          <w:szCs w:val="28"/>
        </w:rPr>
        <w:t>игровой деятельности);</w:t>
      </w:r>
    </w:p>
    <w:p w:rsidR="00404E80" w:rsidRPr="00A20079" w:rsidRDefault="00404E80" w:rsidP="00A1264B">
      <w:pPr>
        <w:spacing w:line="276" w:lineRule="auto"/>
        <w:jc w:val="both"/>
        <w:rPr>
          <w:sz w:val="28"/>
          <w:szCs w:val="28"/>
        </w:rPr>
      </w:pPr>
      <w:r w:rsidRPr="00A20079">
        <w:rPr>
          <w:sz w:val="28"/>
          <w:szCs w:val="28"/>
        </w:rPr>
        <w:t>волейбол (приём и передача мяча двумя руками снизу и сверху в разные зоны</w:t>
      </w:r>
    </w:p>
    <w:p w:rsidR="00404E80" w:rsidRPr="00A20079" w:rsidRDefault="00404E80" w:rsidP="00A1264B">
      <w:pPr>
        <w:spacing w:line="276" w:lineRule="auto"/>
        <w:jc w:val="both"/>
        <w:rPr>
          <w:sz w:val="28"/>
          <w:szCs w:val="28"/>
        </w:rPr>
      </w:pPr>
      <w:r w:rsidRPr="00A20079">
        <w:rPr>
          <w:sz w:val="28"/>
          <w:szCs w:val="28"/>
        </w:rPr>
        <w:t>площадки соперника, использование разученных технических действий в условиях</w:t>
      </w:r>
    </w:p>
    <w:p w:rsidR="00404E80" w:rsidRPr="00A20079" w:rsidRDefault="00404E80" w:rsidP="00A1264B">
      <w:pPr>
        <w:spacing w:line="276" w:lineRule="auto"/>
        <w:jc w:val="both"/>
        <w:rPr>
          <w:sz w:val="28"/>
          <w:szCs w:val="28"/>
        </w:rPr>
      </w:pPr>
      <w:r w:rsidRPr="00A20079">
        <w:rPr>
          <w:sz w:val="28"/>
          <w:szCs w:val="28"/>
        </w:rPr>
        <w:t>игровой деятельности);</w:t>
      </w:r>
    </w:p>
    <w:p w:rsidR="00404E80" w:rsidRPr="00A20079" w:rsidRDefault="00404E80" w:rsidP="00A1264B">
      <w:pPr>
        <w:spacing w:line="276" w:lineRule="auto"/>
        <w:jc w:val="both"/>
        <w:rPr>
          <w:sz w:val="28"/>
          <w:szCs w:val="28"/>
        </w:rPr>
      </w:pPr>
      <w:r w:rsidRPr="00A20079">
        <w:rPr>
          <w:sz w:val="28"/>
          <w:szCs w:val="28"/>
        </w:rPr>
        <w:t>футбол (ведение мяча с разной скоростью передвижения, с ускорением</w:t>
      </w:r>
    </w:p>
    <w:p w:rsidR="00404E80" w:rsidRPr="00A20079" w:rsidRDefault="00404E80" w:rsidP="00A1264B">
      <w:pPr>
        <w:spacing w:line="276" w:lineRule="auto"/>
        <w:jc w:val="both"/>
        <w:rPr>
          <w:sz w:val="28"/>
          <w:szCs w:val="28"/>
        </w:rPr>
      </w:pPr>
      <w:r w:rsidRPr="00A20079">
        <w:rPr>
          <w:sz w:val="28"/>
          <w:szCs w:val="28"/>
        </w:rPr>
        <w:t>в разных направлениях, удар по катящемуся мячу с разбега, использование</w:t>
      </w:r>
    </w:p>
    <w:p w:rsidR="00404E80" w:rsidRPr="00A20079" w:rsidRDefault="00404E80" w:rsidP="00A1264B">
      <w:pPr>
        <w:spacing w:line="276" w:lineRule="auto"/>
        <w:jc w:val="both"/>
        <w:rPr>
          <w:sz w:val="28"/>
          <w:szCs w:val="28"/>
        </w:rPr>
      </w:pPr>
      <w:r w:rsidRPr="00A20079">
        <w:rPr>
          <w:sz w:val="28"/>
          <w:szCs w:val="28"/>
        </w:rPr>
        <w:t>разученных технических действий в условиях игровой деятельности).</w:t>
      </w:r>
    </w:p>
    <w:p w:rsidR="00D83F68" w:rsidRDefault="00D83F68" w:rsidP="00A1264B">
      <w:pPr>
        <w:spacing w:line="276" w:lineRule="auto"/>
        <w:jc w:val="both"/>
        <w:rPr>
          <w:sz w:val="28"/>
          <w:szCs w:val="28"/>
        </w:rPr>
      </w:pPr>
    </w:p>
    <w:p w:rsidR="00404E80" w:rsidRPr="00A20079" w:rsidRDefault="00404E80" w:rsidP="00A1264B">
      <w:pPr>
        <w:spacing w:line="276" w:lineRule="auto"/>
        <w:jc w:val="both"/>
        <w:rPr>
          <w:sz w:val="28"/>
          <w:szCs w:val="28"/>
        </w:rPr>
      </w:pPr>
      <w:r w:rsidRPr="00A20079">
        <w:rPr>
          <w:sz w:val="28"/>
          <w:szCs w:val="28"/>
        </w:rPr>
        <w:t>К концу обучения в 7 классе обучающийся научится:</w:t>
      </w:r>
    </w:p>
    <w:p w:rsidR="00404E80" w:rsidRPr="00A20079" w:rsidRDefault="00404E80" w:rsidP="00A1264B">
      <w:pPr>
        <w:spacing w:line="276" w:lineRule="auto"/>
        <w:jc w:val="both"/>
        <w:rPr>
          <w:sz w:val="28"/>
          <w:szCs w:val="28"/>
        </w:rPr>
      </w:pPr>
      <w:r w:rsidRPr="00A20079">
        <w:rPr>
          <w:sz w:val="28"/>
          <w:szCs w:val="28"/>
        </w:rPr>
        <w:t>проводить анализ причин зарождения современного олимпийского движения,</w:t>
      </w:r>
    </w:p>
    <w:p w:rsidR="00404E80" w:rsidRPr="00A20079" w:rsidRDefault="00404E80" w:rsidP="00A1264B">
      <w:pPr>
        <w:spacing w:line="276" w:lineRule="auto"/>
        <w:jc w:val="both"/>
        <w:rPr>
          <w:sz w:val="28"/>
          <w:szCs w:val="28"/>
        </w:rPr>
      </w:pPr>
      <w:r w:rsidRPr="00A20079">
        <w:rPr>
          <w:sz w:val="28"/>
          <w:szCs w:val="28"/>
        </w:rPr>
        <w:t>давать характеристику основным этапам его развития в СССР и современной</w:t>
      </w:r>
    </w:p>
    <w:p w:rsidR="00404E80" w:rsidRPr="00A20079" w:rsidRDefault="00404E80" w:rsidP="00A1264B">
      <w:pPr>
        <w:spacing w:line="276" w:lineRule="auto"/>
        <w:jc w:val="both"/>
        <w:rPr>
          <w:sz w:val="28"/>
          <w:szCs w:val="28"/>
        </w:rPr>
      </w:pPr>
      <w:r w:rsidRPr="00A20079">
        <w:rPr>
          <w:sz w:val="28"/>
          <w:szCs w:val="28"/>
        </w:rPr>
        <w:lastRenderedPageBreak/>
        <w:t>России;</w:t>
      </w:r>
    </w:p>
    <w:p w:rsidR="00404E80" w:rsidRPr="00A20079" w:rsidRDefault="00404E80" w:rsidP="00A1264B">
      <w:pPr>
        <w:spacing w:line="276" w:lineRule="auto"/>
        <w:jc w:val="both"/>
        <w:rPr>
          <w:sz w:val="28"/>
          <w:szCs w:val="28"/>
        </w:rPr>
      </w:pPr>
      <w:r w:rsidRPr="00A20079">
        <w:rPr>
          <w:sz w:val="28"/>
          <w:szCs w:val="28"/>
        </w:rPr>
        <w:t>объяснять положительное влияние занятий физической культурой и спортом</w:t>
      </w:r>
    </w:p>
    <w:p w:rsidR="00404E80" w:rsidRPr="00A20079" w:rsidRDefault="00404E80" w:rsidP="00A1264B">
      <w:pPr>
        <w:spacing w:line="276" w:lineRule="auto"/>
        <w:jc w:val="both"/>
        <w:rPr>
          <w:sz w:val="28"/>
          <w:szCs w:val="28"/>
        </w:rPr>
      </w:pPr>
      <w:r w:rsidRPr="00A20079">
        <w:rPr>
          <w:sz w:val="28"/>
          <w:szCs w:val="28"/>
        </w:rPr>
        <w:t>на воспитание личностных качеств современных обучающихся, приводить</w:t>
      </w:r>
    </w:p>
    <w:p w:rsidR="00404E80" w:rsidRPr="00A20079" w:rsidRDefault="00404E80" w:rsidP="00A1264B">
      <w:pPr>
        <w:spacing w:line="276" w:lineRule="auto"/>
        <w:jc w:val="both"/>
        <w:rPr>
          <w:sz w:val="28"/>
          <w:szCs w:val="28"/>
        </w:rPr>
      </w:pPr>
      <w:r w:rsidRPr="00A20079">
        <w:rPr>
          <w:sz w:val="28"/>
          <w:szCs w:val="28"/>
        </w:rPr>
        <w:t>примеры из собственной жизни;</w:t>
      </w:r>
    </w:p>
    <w:p w:rsidR="00404E80" w:rsidRPr="00A20079" w:rsidRDefault="00404E80" w:rsidP="00A1264B">
      <w:pPr>
        <w:spacing w:line="276" w:lineRule="auto"/>
        <w:jc w:val="both"/>
        <w:rPr>
          <w:sz w:val="28"/>
          <w:szCs w:val="28"/>
        </w:rPr>
      </w:pPr>
      <w:r w:rsidRPr="00A20079">
        <w:rPr>
          <w:sz w:val="28"/>
          <w:szCs w:val="28"/>
        </w:rPr>
        <w:t>объяснять понятие «техника физических упражнений», руководствоваться</w:t>
      </w:r>
    </w:p>
    <w:p w:rsidR="00404E80" w:rsidRPr="00A20079" w:rsidRDefault="00404E80" w:rsidP="00A1264B">
      <w:pPr>
        <w:spacing w:line="276" w:lineRule="auto"/>
        <w:jc w:val="both"/>
        <w:rPr>
          <w:sz w:val="28"/>
          <w:szCs w:val="28"/>
        </w:rPr>
      </w:pPr>
      <w:r w:rsidRPr="00A20079">
        <w:rPr>
          <w:sz w:val="28"/>
          <w:szCs w:val="28"/>
        </w:rPr>
        <w:t>правилами технической подготовки при самостоятельном обучении новым</w:t>
      </w:r>
    </w:p>
    <w:p w:rsidR="00404E80" w:rsidRPr="00A20079" w:rsidRDefault="00404E80" w:rsidP="00A1264B">
      <w:pPr>
        <w:spacing w:line="276" w:lineRule="auto"/>
        <w:jc w:val="both"/>
        <w:rPr>
          <w:sz w:val="28"/>
          <w:szCs w:val="28"/>
        </w:rPr>
      </w:pPr>
      <w:r w:rsidRPr="00A20079">
        <w:rPr>
          <w:sz w:val="28"/>
          <w:szCs w:val="28"/>
        </w:rPr>
        <w:t>физическим упражнениям, проводить процедуры оценивания техники</w:t>
      </w:r>
    </w:p>
    <w:p w:rsidR="00404E80" w:rsidRPr="00A20079" w:rsidRDefault="00404E80" w:rsidP="00A1264B">
      <w:pPr>
        <w:spacing w:line="276" w:lineRule="auto"/>
        <w:jc w:val="both"/>
        <w:rPr>
          <w:sz w:val="28"/>
          <w:szCs w:val="28"/>
        </w:rPr>
      </w:pPr>
      <w:r w:rsidRPr="00A20079">
        <w:rPr>
          <w:sz w:val="28"/>
          <w:szCs w:val="28"/>
        </w:rPr>
        <w:t>их выполнения;</w:t>
      </w:r>
    </w:p>
    <w:p w:rsidR="00404E80" w:rsidRPr="00A20079" w:rsidRDefault="00404E80" w:rsidP="00A1264B">
      <w:pPr>
        <w:spacing w:line="276" w:lineRule="auto"/>
        <w:jc w:val="both"/>
        <w:rPr>
          <w:sz w:val="28"/>
          <w:szCs w:val="28"/>
        </w:rPr>
      </w:pPr>
      <w:r w:rsidRPr="00A20079">
        <w:rPr>
          <w:sz w:val="28"/>
          <w:szCs w:val="28"/>
        </w:rPr>
        <w:t>составлять планы самостоятельных занятий физической и технической</w:t>
      </w:r>
    </w:p>
    <w:p w:rsidR="00404E80" w:rsidRPr="00A20079" w:rsidRDefault="00404E80" w:rsidP="00A1264B">
      <w:pPr>
        <w:spacing w:line="276" w:lineRule="auto"/>
        <w:jc w:val="both"/>
        <w:rPr>
          <w:sz w:val="28"/>
          <w:szCs w:val="28"/>
        </w:rPr>
      </w:pPr>
      <w:r w:rsidRPr="00A20079">
        <w:rPr>
          <w:sz w:val="28"/>
          <w:szCs w:val="28"/>
        </w:rPr>
        <w:t>подготовкой, распределять их в недельном и месячном циклах учебного года,</w:t>
      </w:r>
    </w:p>
    <w:p w:rsidR="00404E80" w:rsidRPr="00A20079" w:rsidRDefault="00404E80" w:rsidP="00A1264B">
      <w:pPr>
        <w:spacing w:line="276" w:lineRule="auto"/>
        <w:jc w:val="both"/>
        <w:rPr>
          <w:sz w:val="28"/>
          <w:szCs w:val="28"/>
        </w:rPr>
      </w:pPr>
      <w:r w:rsidRPr="00A20079">
        <w:rPr>
          <w:sz w:val="28"/>
          <w:szCs w:val="28"/>
        </w:rPr>
        <w:t>оценивать их оздоровительный эффект с помощью «индекса Кетле»</w:t>
      </w:r>
    </w:p>
    <w:p w:rsidR="00404E80" w:rsidRPr="00A20079" w:rsidRDefault="00404E80" w:rsidP="00A1264B">
      <w:pPr>
        <w:spacing w:line="276" w:lineRule="auto"/>
        <w:jc w:val="both"/>
        <w:rPr>
          <w:sz w:val="28"/>
          <w:szCs w:val="28"/>
        </w:rPr>
      </w:pPr>
      <w:r w:rsidRPr="00A20079">
        <w:rPr>
          <w:sz w:val="28"/>
          <w:szCs w:val="28"/>
        </w:rPr>
        <w:t>и «ортостатической пробы» (по образцу);</w:t>
      </w:r>
    </w:p>
    <w:p w:rsidR="00404E80" w:rsidRPr="00A20079" w:rsidRDefault="00404E80" w:rsidP="00A1264B">
      <w:pPr>
        <w:spacing w:line="276" w:lineRule="auto"/>
        <w:jc w:val="both"/>
        <w:rPr>
          <w:sz w:val="28"/>
          <w:szCs w:val="28"/>
        </w:rPr>
      </w:pPr>
      <w:r w:rsidRPr="00A20079">
        <w:rPr>
          <w:sz w:val="28"/>
          <w:szCs w:val="28"/>
        </w:rPr>
        <w:t>выполнять лазанье по канату в два приёма (юноши) и простейшие</w:t>
      </w:r>
    </w:p>
    <w:p w:rsidR="00404E80" w:rsidRPr="00A20079" w:rsidRDefault="00404E80" w:rsidP="00A1264B">
      <w:pPr>
        <w:spacing w:line="276" w:lineRule="auto"/>
        <w:jc w:val="both"/>
        <w:rPr>
          <w:sz w:val="28"/>
          <w:szCs w:val="28"/>
        </w:rPr>
      </w:pPr>
      <w:r w:rsidRPr="00A20079">
        <w:rPr>
          <w:sz w:val="28"/>
          <w:szCs w:val="28"/>
        </w:rPr>
        <w:t>акробатические пирамиды в парах и тройках (девушки);</w:t>
      </w:r>
    </w:p>
    <w:p w:rsidR="00404E80" w:rsidRPr="00A20079" w:rsidRDefault="00404E80" w:rsidP="00A1264B">
      <w:pPr>
        <w:spacing w:line="276" w:lineRule="auto"/>
        <w:jc w:val="both"/>
        <w:rPr>
          <w:sz w:val="28"/>
          <w:szCs w:val="28"/>
        </w:rPr>
      </w:pPr>
      <w:r w:rsidRPr="00A20079">
        <w:rPr>
          <w:sz w:val="28"/>
          <w:szCs w:val="28"/>
        </w:rPr>
        <w:t>составлять и самостоятельно разучивать комплекс степ-аэробики,</w:t>
      </w:r>
    </w:p>
    <w:p w:rsidR="00404E80" w:rsidRPr="00A20079" w:rsidRDefault="00404E80" w:rsidP="00A1264B">
      <w:pPr>
        <w:spacing w:line="276" w:lineRule="auto"/>
        <w:jc w:val="both"/>
        <w:rPr>
          <w:sz w:val="28"/>
          <w:szCs w:val="28"/>
        </w:rPr>
      </w:pPr>
      <w:r w:rsidRPr="00A20079">
        <w:rPr>
          <w:sz w:val="28"/>
          <w:szCs w:val="28"/>
        </w:rPr>
        <w:t>включающий упражнения в ходьбе, прыжках, спрыгивании и запрыгивании</w:t>
      </w:r>
    </w:p>
    <w:p w:rsidR="00404E80" w:rsidRPr="00A20079" w:rsidRDefault="00404E80" w:rsidP="00A1264B">
      <w:pPr>
        <w:spacing w:line="276" w:lineRule="auto"/>
        <w:jc w:val="both"/>
        <w:rPr>
          <w:sz w:val="28"/>
          <w:szCs w:val="28"/>
        </w:rPr>
      </w:pPr>
      <w:r w:rsidRPr="00A20079">
        <w:rPr>
          <w:sz w:val="28"/>
          <w:szCs w:val="28"/>
        </w:rPr>
        <w:t>с поворотами, разведением рук и ног (девушки);</w:t>
      </w:r>
    </w:p>
    <w:p w:rsidR="00404E80" w:rsidRPr="00A20079" w:rsidRDefault="00404E80" w:rsidP="00A1264B">
      <w:pPr>
        <w:spacing w:line="276" w:lineRule="auto"/>
        <w:jc w:val="both"/>
        <w:rPr>
          <w:sz w:val="28"/>
          <w:szCs w:val="28"/>
        </w:rPr>
      </w:pPr>
      <w:r w:rsidRPr="00A20079">
        <w:rPr>
          <w:sz w:val="28"/>
          <w:szCs w:val="28"/>
        </w:rPr>
        <w:t>выполнять стойку на голове с опорой на руки и включать её в акробатическую</w:t>
      </w:r>
    </w:p>
    <w:p w:rsidR="00404E80" w:rsidRPr="00A20079" w:rsidRDefault="00404E80" w:rsidP="00A1264B">
      <w:pPr>
        <w:spacing w:line="276" w:lineRule="auto"/>
        <w:jc w:val="both"/>
        <w:rPr>
          <w:sz w:val="28"/>
          <w:szCs w:val="28"/>
        </w:rPr>
      </w:pPr>
      <w:r w:rsidRPr="00A20079">
        <w:rPr>
          <w:sz w:val="28"/>
          <w:szCs w:val="28"/>
        </w:rPr>
        <w:t>комбинацию из ранее освоенных упражнений (юноши);</w:t>
      </w:r>
    </w:p>
    <w:p w:rsidR="00404E80" w:rsidRPr="00A20079" w:rsidRDefault="00404E80" w:rsidP="00A1264B">
      <w:pPr>
        <w:spacing w:line="276" w:lineRule="auto"/>
        <w:jc w:val="both"/>
        <w:rPr>
          <w:sz w:val="28"/>
          <w:szCs w:val="28"/>
        </w:rPr>
      </w:pPr>
      <w:r w:rsidRPr="00A20079">
        <w:rPr>
          <w:sz w:val="28"/>
          <w:szCs w:val="28"/>
        </w:rPr>
        <w:t>выполнять беговые упражнения с преодолением препятствий способами</w:t>
      </w:r>
    </w:p>
    <w:p w:rsidR="00404E80" w:rsidRPr="00A20079" w:rsidRDefault="00404E80" w:rsidP="00A1264B">
      <w:pPr>
        <w:spacing w:line="276" w:lineRule="auto"/>
        <w:jc w:val="both"/>
        <w:rPr>
          <w:sz w:val="28"/>
          <w:szCs w:val="28"/>
        </w:rPr>
      </w:pPr>
      <w:r w:rsidRPr="00A20079">
        <w:rPr>
          <w:sz w:val="28"/>
          <w:szCs w:val="28"/>
        </w:rPr>
        <w:t>«наступание» и «прыжковый бег», применять их в беге по пересечённой местности;</w:t>
      </w:r>
    </w:p>
    <w:p w:rsidR="00404E80" w:rsidRPr="00A20079" w:rsidRDefault="00404E80" w:rsidP="00A1264B">
      <w:pPr>
        <w:spacing w:line="276" w:lineRule="auto"/>
        <w:jc w:val="both"/>
        <w:rPr>
          <w:sz w:val="28"/>
          <w:szCs w:val="28"/>
        </w:rPr>
      </w:pPr>
      <w:r w:rsidRPr="00A20079">
        <w:rPr>
          <w:sz w:val="28"/>
          <w:szCs w:val="28"/>
        </w:rPr>
        <w:t>выполнять метание малого мяча на точность в неподвижную, качающуюся</w:t>
      </w:r>
    </w:p>
    <w:p w:rsidR="00404E80" w:rsidRPr="00A20079" w:rsidRDefault="00404E80" w:rsidP="00A1264B">
      <w:pPr>
        <w:spacing w:line="276" w:lineRule="auto"/>
        <w:jc w:val="both"/>
        <w:rPr>
          <w:sz w:val="28"/>
          <w:szCs w:val="28"/>
        </w:rPr>
      </w:pPr>
      <w:r w:rsidRPr="00A20079">
        <w:rPr>
          <w:sz w:val="28"/>
          <w:szCs w:val="28"/>
        </w:rPr>
        <w:t>и катящуюся с разной скоростью мишень;</w:t>
      </w:r>
    </w:p>
    <w:p w:rsidR="00404E80" w:rsidRPr="00A20079" w:rsidRDefault="00404E80" w:rsidP="00A1264B">
      <w:pPr>
        <w:spacing w:line="276" w:lineRule="auto"/>
        <w:jc w:val="both"/>
        <w:rPr>
          <w:sz w:val="28"/>
          <w:szCs w:val="28"/>
        </w:rPr>
      </w:pPr>
      <w:r w:rsidRPr="00A20079">
        <w:rPr>
          <w:sz w:val="28"/>
          <w:szCs w:val="28"/>
        </w:rPr>
        <w:t>выполнять переход с передвижения попеременным двухшажным ходом</w:t>
      </w:r>
    </w:p>
    <w:p w:rsidR="00404E80" w:rsidRPr="00A20079" w:rsidRDefault="00404E80" w:rsidP="00A1264B">
      <w:pPr>
        <w:spacing w:line="276" w:lineRule="auto"/>
        <w:jc w:val="both"/>
        <w:rPr>
          <w:sz w:val="28"/>
          <w:szCs w:val="28"/>
        </w:rPr>
      </w:pPr>
      <w:r w:rsidRPr="00A20079">
        <w:rPr>
          <w:sz w:val="28"/>
          <w:szCs w:val="28"/>
        </w:rPr>
        <w:t>на передвижение одновременным одношажным ходом и обратно</w:t>
      </w:r>
    </w:p>
    <w:p w:rsidR="00404E80" w:rsidRPr="00A20079" w:rsidRDefault="00404E80" w:rsidP="00A1264B">
      <w:pPr>
        <w:spacing w:line="276" w:lineRule="auto"/>
        <w:jc w:val="both"/>
        <w:rPr>
          <w:sz w:val="28"/>
          <w:szCs w:val="28"/>
        </w:rPr>
      </w:pPr>
      <w:r w:rsidRPr="00A20079">
        <w:rPr>
          <w:sz w:val="28"/>
          <w:szCs w:val="28"/>
        </w:rPr>
        <w:t>во время прохождения учебной дистанции, наблюдать и анализировать</w:t>
      </w:r>
    </w:p>
    <w:p w:rsidR="00404E80" w:rsidRPr="00A20079" w:rsidRDefault="00404E80" w:rsidP="00A1264B">
      <w:pPr>
        <w:spacing w:line="276" w:lineRule="auto"/>
        <w:jc w:val="both"/>
        <w:rPr>
          <w:sz w:val="28"/>
          <w:szCs w:val="28"/>
        </w:rPr>
      </w:pPr>
      <w:r w:rsidRPr="00A20079">
        <w:rPr>
          <w:sz w:val="28"/>
          <w:szCs w:val="28"/>
        </w:rPr>
        <w:t>его выполнение другими обучающимися, сравнивая с заданным образцом,</w:t>
      </w:r>
    </w:p>
    <w:p w:rsidR="00404E80" w:rsidRPr="00A20079" w:rsidRDefault="00404E80" w:rsidP="00A1264B">
      <w:pPr>
        <w:spacing w:line="276" w:lineRule="auto"/>
        <w:jc w:val="both"/>
        <w:rPr>
          <w:sz w:val="28"/>
          <w:szCs w:val="28"/>
        </w:rPr>
      </w:pPr>
      <w:r w:rsidRPr="00A20079">
        <w:rPr>
          <w:sz w:val="28"/>
          <w:szCs w:val="28"/>
        </w:rPr>
        <w:t>выявлять ошибки и предлагать способы устранения (для бесснежных районов –</w:t>
      </w:r>
    </w:p>
    <w:p w:rsidR="00404E80" w:rsidRPr="00A20079" w:rsidRDefault="00404E80" w:rsidP="00A1264B">
      <w:pPr>
        <w:spacing w:line="276" w:lineRule="auto"/>
        <w:jc w:val="both"/>
        <w:rPr>
          <w:sz w:val="28"/>
          <w:szCs w:val="28"/>
        </w:rPr>
      </w:pPr>
      <w:r w:rsidRPr="00A20079">
        <w:rPr>
          <w:sz w:val="28"/>
          <w:szCs w:val="28"/>
        </w:rPr>
        <w:t>имитация перехода);</w:t>
      </w:r>
    </w:p>
    <w:p w:rsidR="00404E80" w:rsidRPr="00A20079" w:rsidRDefault="00404E80" w:rsidP="00A1264B">
      <w:pPr>
        <w:spacing w:line="276" w:lineRule="auto"/>
        <w:jc w:val="both"/>
        <w:rPr>
          <w:sz w:val="28"/>
          <w:szCs w:val="28"/>
        </w:rPr>
      </w:pPr>
      <w:r w:rsidRPr="00A20079">
        <w:rPr>
          <w:sz w:val="28"/>
          <w:szCs w:val="28"/>
        </w:rPr>
        <w:t>тренироваться в упражнениях общефизической и специальной физической</w:t>
      </w:r>
    </w:p>
    <w:p w:rsidR="00404E80" w:rsidRPr="00A20079" w:rsidRDefault="00404E80" w:rsidP="00A1264B">
      <w:pPr>
        <w:spacing w:line="276" w:lineRule="auto"/>
        <w:jc w:val="both"/>
        <w:rPr>
          <w:sz w:val="28"/>
          <w:szCs w:val="28"/>
        </w:rPr>
      </w:pPr>
      <w:r w:rsidRPr="00A20079">
        <w:rPr>
          <w:sz w:val="28"/>
          <w:szCs w:val="28"/>
        </w:rPr>
        <w:t>подготовки с учётом индивидуальных и возрастно-половых особенностей;</w:t>
      </w:r>
    </w:p>
    <w:p w:rsidR="00404E80" w:rsidRPr="00A20079" w:rsidRDefault="00404E80" w:rsidP="00A1264B">
      <w:pPr>
        <w:spacing w:line="276" w:lineRule="auto"/>
        <w:jc w:val="both"/>
        <w:rPr>
          <w:sz w:val="28"/>
          <w:szCs w:val="28"/>
        </w:rPr>
      </w:pPr>
      <w:r w:rsidRPr="00A20079">
        <w:rPr>
          <w:sz w:val="28"/>
          <w:szCs w:val="28"/>
        </w:rPr>
        <w:t>демонстрировать и использовать технические действия спортивных игр:</w:t>
      </w:r>
    </w:p>
    <w:p w:rsidR="00404E80" w:rsidRPr="00A20079" w:rsidRDefault="00404E80" w:rsidP="00A1264B">
      <w:pPr>
        <w:spacing w:line="276" w:lineRule="auto"/>
        <w:jc w:val="both"/>
        <w:rPr>
          <w:sz w:val="28"/>
          <w:szCs w:val="28"/>
        </w:rPr>
      </w:pPr>
      <w:r w:rsidRPr="00A20079">
        <w:rPr>
          <w:sz w:val="28"/>
          <w:szCs w:val="28"/>
        </w:rPr>
        <w:t>баскетбол (передача и ловля мяча после отскока от пола, броски мяча двумя</w:t>
      </w:r>
    </w:p>
    <w:p w:rsidR="00404E80" w:rsidRPr="00A20079" w:rsidRDefault="00404E80" w:rsidP="00A1264B">
      <w:pPr>
        <w:spacing w:line="276" w:lineRule="auto"/>
        <w:jc w:val="both"/>
        <w:rPr>
          <w:sz w:val="28"/>
          <w:szCs w:val="28"/>
        </w:rPr>
      </w:pPr>
      <w:r w:rsidRPr="00A20079">
        <w:rPr>
          <w:sz w:val="28"/>
          <w:szCs w:val="28"/>
        </w:rPr>
        <w:t>руками снизу и от груди в движении, использование разученных технических</w:t>
      </w:r>
    </w:p>
    <w:p w:rsidR="00404E80" w:rsidRPr="00A20079" w:rsidRDefault="00404E80" w:rsidP="00A1264B">
      <w:pPr>
        <w:spacing w:line="276" w:lineRule="auto"/>
        <w:jc w:val="both"/>
        <w:rPr>
          <w:sz w:val="28"/>
          <w:szCs w:val="28"/>
        </w:rPr>
      </w:pPr>
      <w:r w:rsidRPr="00A20079">
        <w:rPr>
          <w:sz w:val="28"/>
          <w:szCs w:val="28"/>
        </w:rPr>
        <w:t>действий в условиях игровой деятельности);</w:t>
      </w:r>
    </w:p>
    <w:p w:rsidR="00404E80" w:rsidRPr="00A20079" w:rsidRDefault="00404E80" w:rsidP="00A1264B">
      <w:pPr>
        <w:spacing w:line="276" w:lineRule="auto"/>
        <w:jc w:val="both"/>
        <w:rPr>
          <w:sz w:val="28"/>
          <w:szCs w:val="28"/>
        </w:rPr>
      </w:pPr>
      <w:r w:rsidRPr="00A20079">
        <w:rPr>
          <w:sz w:val="28"/>
          <w:szCs w:val="28"/>
        </w:rPr>
        <w:t>волейбол (передача мяча за голову на своей площадке и через сетку,</w:t>
      </w:r>
    </w:p>
    <w:p w:rsidR="00404E80" w:rsidRPr="00A20079" w:rsidRDefault="00404E80" w:rsidP="00A1264B">
      <w:pPr>
        <w:spacing w:line="276" w:lineRule="auto"/>
        <w:jc w:val="both"/>
        <w:rPr>
          <w:sz w:val="28"/>
          <w:szCs w:val="28"/>
        </w:rPr>
      </w:pPr>
      <w:r w:rsidRPr="00A20079">
        <w:rPr>
          <w:sz w:val="28"/>
          <w:szCs w:val="28"/>
        </w:rPr>
        <w:t>использование разученных технических действий в условиях игровой</w:t>
      </w:r>
    </w:p>
    <w:p w:rsidR="00404E80" w:rsidRPr="00A20079" w:rsidRDefault="00404E80" w:rsidP="00A1264B">
      <w:pPr>
        <w:spacing w:line="276" w:lineRule="auto"/>
        <w:jc w:val="both"/>
        <w:rPr>
          <w:sz w:val="28"/>
          <w:szCs w:val="28"/>
        </w:rPr>
      </w:pPr>
      <w:r w:rsidRPr="00A20079">
        <w:rPr>
          <w:sz w:val="28"/>
          <w:szCs w:val="28"/>
        </w:rPr>
        <w:t>деятельности);</w:t>
      </w:r>
    </w:p>
    <w:p w:rsidR="00404E80" w:rsidRPr="00A20079" w:rsidRDefault="00404E80" w:rsidP="00A1264B">
      <w:pPr>
        <w:spacing w:line="276" w:lineRule="auto"/>
        <w:jc w:val="both"/>
        <w:rPr>
          <w:sz w:val="28"/>
          <w:szCs w:val="28"/>
        </w:rPr>
      </w:pPr>
      <w:r w:rsidRPr="00A20079">
        <w:rPr>
          <w:sz w:val="28"/>
          <w:szCs w:val="28"/>
        </w:rPr>
        <w:t>футбол (средние и длинные передачи футбольного мяча, тактические действия</w:t>
      </w:r>
    </w:p>
    <w:p w:rsidR="00404E80" w:rsidRPr="00A20079" w:rsidRDefault="00404E80" w:rsidP="00A1264B">
      <w:pPr>
        <w:spacing w:line="276" w:lineRule="auto"/>
        <w:jc w:val="both"/>
        <w:rPr>
          <w:sz w:val="28"/>
          <w:szCs w:val="28"/>
        </w:rPr>
      </w:pPr>
      <w:r w:rsidRPr="00A20079">
        <w:rPr>
          <w:sz w:val="28"/>
          <w:szCs w:val="28"/>
        </w:rPr>
        <w:t>при выполнении углового удара и вбрасывании мяча из-за боковой линии,</w:t>
      </w:r>
    </w:p>
    <w:p w:rsidR="00404E80" w:rsidRPr="00A20079" w:rsidRDefault="00404E80" w:rsidP="00A1264B">
      <w:pPr>
        <w:spacing w:line="276" w:lineRule="auto"/>
        <w:jc w:val="both"/>
        <w:rPr>
          <w:sz w:val="28"/>
          <w:szCs w:val="28"/>
        </w:rPr>
      </w:pPr>
      <w:r w:rsidRPr="00A20079">
        <w:rPr>
          <w:sz w:val="28"/>
          <w:szCs w:val="28"/>
        </w:rPr>
        <w:t>использование разученных технических действий в условиях игровой</w:t>
      </w:r>
    </w:p>
    <w:p w:rsidR="00404E80" w:rsidRPr="00A20079" w:rsidRDefault="00404E80" w:rsidP="00A1264B">
      <w:pPr>
        <w:spacing w:line="276" w:lineRule="auto"/>
        <w:jc w:val="both"/>
        <w:rPr>
          <w:sz w:val="28"/>
          <w:szCs w:val="28"/>
        </w:rPr>
      </w:pPr>
      <w:r w:rsidRPr="00A20079">
        <w:rPr>
          <w:sz w:val="28"/>
          <w:szCs w:val="28"/>
        </w:rPr>
        <w:lastRenderedPageBreak/>
        <w:t>деятельности).</w:t>
      </w:r>
    </w:p>
    <w:p w:rsidR="00D83F68" w:rsidRDefault="00D83F68" w:rsidP="00A1264B">
      <w:pPr>
        <w:spacing w:line="276" w:lineRule="auto"/>
        <w:jc w:val="both"/>
        <w:rPr>
          <w:sz w:val="28"/>
          <w:szCs w:val="28"/>
        </w:rPr>
      </w:pPr>
    </w:p>
    <w:p w:rsidR="00404E80" w:rsidRPr="00A20079" w:rsidRDefault="00404E80" w:rsidP="00A1264B">
      <w:pPr>
        <w:spacing w:line="276" w:lineRule="auto"/>
        <w:jc w:val="both"/>
        <w:rPr>
          <w:sz w:val="28"/>
          <w:szCs w:val="28"/>
        </w:rPr>
      </w:pPr>
      <w:r w:rsidRPr="00A20079">
        <w:rPr>
          <w:sz w:val="28"/>
          <w:szCs w:val="28"/>
        </w:rPr>
        <w:t>К концу обучения в 8 классе обучающийся научится:</w:t>
      </w:r>
    </w:p>
    <w:p w:rsidR="00404E80" w:rsidRPr="00A20079" w:rsidRDefault="00404E80" w:rsidP="00A1264B">
      <w:pPr>
        <w:spacing w:line="276" w:lineRule="auto"/>
        <w:jc w:val="both"/>
        <w:rPr>
          <w:sz w:val="28"/>
          <w:szCs w:val="28"/>
        </w:rPr>
      </w:pPr>
      <w:r w:rsidRPr="00A20079">
        <w:rPr>
          <w:sz w:val="28"/>
          <w:szCs w:val="28"/>
        </w:rPr>
        <w:t>проводить анализ основных направлений развития физической культуры</w:t>
      </w:r>
    </w:p>
    <w:p w:rsidR="00404E80" w:rsidRPr="00A20079" w:rsidRDefault="00404E80" w:rsidP="00A1264B">
      <w:pPr>
        <w:spacing w:line="276" w:lineRule="auto"/>
        <w:jc w:val="both"/>
        <w:rPr>
          <w:sz w:val="28"/>
          <w:szCs w:val="28"/>
        </w:rPr>
      </w:pPr>
      <w:r w:rsidRPr="00A20079">
        <w:rPr>
          <w:sz w:val="28"/>
          <w:szCs w:val="28"/>
        </w:rPr>
        <w:t>в Российской Федерации, характеризовать содержание основных форм</w:t>
      </w:r>
    </w:p>
    <w:p w:rsidR="00404E80" w:rsidRPr="00A20079" w:rsidRDefault="00404E80" w:rsidP="00A1264B">
      <w:pPr>
        <w:spacing w:line="276" w:lineRule="auto"/>
        <w:jc w:val="both"/>
        <w:rPr>
          <w:sz w:val="28"/>
          <w:szCs w:val="28"/>
        </w:rPr>
      </w:pPr>
      <w:r w:rsidRPr="00A20079">
        <w:rPr>
          <w:sz w:val="28"/>
          <w:szCs w:val="28"/>
        </w:rPr>
        <w:t>их организации;</w:t>
      </w:r>
    </w:p>
    <w:p w:rsidR="00404E80" w:rsidRPr="00A20079" w:rsidRDefault="00404E80" w:rsidP="00A1264B">
      <w:pPr>
        <w:spacing w:line="276" w:lineRule="auto"/>
        <w:jc w:val="both"/>
        <w:rPr>
          <w:sz w:val="28"/>
          <w:szCs w:val="28"/>
        </w:rPr>
      </w:pPr>
      <w:r w:rsidRPr="00A20079">
        <w:rPr>
          <w:sz w:val="28"/>
          <w:szCs w:val="28"/>
        </w:rPr>
        <w:t>анализировать понятие «всестороннее и гармоничное физическое развитие»,</w:t>
      </w:r>
    </w:p>
    <w:p w:rsidR="00404E80" w:rsidRPr="00A20079" w:rsidRDefault="00404E80" w:rsidP="00A1264B">
      <w:pPr>
        <w:spacing w:line="276" w:lineRule="auto"/>
        <w:jc w:val="both"/>
        <w:rPr>
          <w:sz w:val="28"/>
          <w:szCs w:val="28"/>
        </w:rPr>
      </w:pPr>
      <w:r w:rsidRPr="00A20079">
        <w:rPr>
          <w:sz w:val="28"/>
          <w:szCs w:val="28"/>
        </w:rPr>
        <w:t>раскрывать критерии и приводить примеры, устанавливать связь</w:t>
      </w:r>
    </w:p>
    <w:p w:rsidR="00404E80" w:rsidRPr="00A20079" w:rsidRDefault="00404E80" w:rsidP="00A1264B">
      <w:pPr>
        <w:spacing w:line="276" w:lineRule="auto"/>
        <w:jc w:val="both"/>
        <w:rPr>
          <w:sz w:val="28"/>
          <w:szCs w:val="28"/>
        </w:rPr>
      </w:pPr>
      <w:r w:rsidRPr="00A20079">
        <w:rPr>
          <w:sz w:val="28"/>
          <w:szCs w:val="28"/>
        </w:rPr>
        <w:t>с наследственными факторами и занятиями физической культурой и спортом;</w:t>
      </w:r>
    </w:p>
    <w:p w:rsidR="00404E80" w:rsidRPr="00A20079" w:rsidRDefault="00404E80" w:rsidP="00A1264B">
      <w:pPr>
        <w:spacing w:line="276" w:lineRule="auto"/>
        <w:jc w:val="both"/>
        <w:rPr>
          <w:sz w:val="28"/>
          <w:szCs w:val="28"/>
        </w:rPr>
      </w:pPr>
      <w:r w:rsidRPr="00A20079">
        <w:rPr>
          <w:sz w:val="28"/>
          <w:szCs w:val="28"/>
        </w:rPr>
        <w:t>проводить занятия оздоровительной гимнастикой по коррекции</w:t>
      </w:r>
    </w:p>
    <w:p w:rsidR="00404E80" w:rsidRPr="00A20079" w:rsidRDefault="00404E80" w:rsidP="00A1264B">
      <w:pPr>
        <w:spacing w:line="276" w:lineRule="auto"/>
        <w:jc w:val="both"/>
        <w:rPr>
          <w:sz w:val="28"/>
          <w:szCs w:val="28"/>
        </w:rPr>
      </w:pPr>
      <w:r w:rsidRPr="00A20079">
        <w:rPr>
          <w:sz w:val="28"/>
          <w:szCs w:val="28"/>
        </w:rPr>
        <w:t>индивидуальной формы осанки и избыточной массы тела;</w:t>
      </w:r>
    </w:p>
    <w:p w:rsidR="00404E80" w:rsidRPr="00A20079" w:rsidRDefault="00404E80" w:rsidP="00A1264B">
      <w:pPr>
        <w:spacing w:line="276" w:lineRule="auto"/>
        <w:jc w:val="both"/>
        <w:rPr>
          <w:sz w:val="28"/>
          <w:szCs w:val="28"/>
        </w:rPr>
      </w:pPr>
      <w:r w:rsidRPr="00A20079">
        <w:rPr>
          <w:sz w:val="28"/>
          <w:szCs w:val="28"/>
        </w:rPr>
        <w:t>составлять планы занятия спортивной тренировкой, определять их целевое</w:t>
      </w:r>
    </w:p>
    <w:p w:rsidR="00404E80" w:rsidRPr="00A20079" w:rsidRDefault="00404E80" w:rsidP="00A1264B">
      <w:pPr>
        <w:spacing w:line="276" w:lineRule="auto"/>
        <w:jc w:val="both"/>
        <w:rPr>
          <w:sz w:val="28"/>
          <w:szCs w:val="28"/>
        </w:rPr>
      </w:pPr>
      <w:r w:rsidRPr="00A20079">
        <w:rPr>
          <w:sz w:val="28"/>
          <w:szCs w:val="28"/>
        </w:rPr>
        <w:t>содержание в соответствии с индивидуальными показателями развития основных</w:t>
      </w:r>
    </w:p>
    <w:p w:rsidR="00404E80" w:rsidRPr="00A20079" w:rsidRDefault="00404E80" w:rsidP="00A1264B">
      <w:pPr>
        <w:spacing w:line="276" w:lineRule="auto"/>
        <w:jc w:val="both"/>
        <w:rPr>
          <w:sz w:val="28"/>
          <w:szCs w:val="28"/>
        </w:rPr>
      </w:pPr>
      <w:r w:rsidRPr="00A20079">
        <w:rPr>
          <w:sz w:val="28"/>
          <w:szCs w:val="28"/>
        </w:rPr>
        <w:t>физических качеств;</w:t>
      </w:r>
    </w:p>
    <w:p w:rsidR="00404E80" w:rsidRPr="00A20079" w:rsidRDefault="00404E80" w:rsidP="00A1264B">
      <w:pPr>
        <w:spacing w:line="276" w:lineRule="auto"/>
        <w:jc w:val="both"/>
        <w:rPr>
          <w:sz w:val="28"/>
          <w:szCs w:val="28"/>
        </w:rPr>
      </w:pPr>
      <w:r w:rsidRPr="00A20079">
        <w:rPr>
          <w:sz w:val="28"/>
          <w:szCs w:val="28"/>
        </w:rPr>
        <w:t>выполнять гимнастическую комбинацию на гимнастическом бревне из ранее</w:t>
      </w:r>
    </w:p>
    <w:p w:rsidR="00404E80" w:rsidRPr="00A20079" w:rsidRDefault="00404E80" w:rsidP="00A1264B">
      <w:pPr>
        <w:spacing w:line="276" w:lineRule="auto"/>
        <w:jc w:val="both"/>
        <w:rPr>
          <w:sz w:val="28"/>
          <w:szCs w:val="28"/>
        </w:rPr>
      </w:pPr>
      <w:r w:rsidRPr="00A20079">
        <w:rPr>
          <w:sz w:val="28"/>
          <w:szCs w:val="28"/>
        </w:rPr>
        <w:t>освоенных упражнений с добавлением элементов акробатики и ритмической</w:t>
      </w:r>
    </w:p>
    <w:p w:rsidR="00404E80" w:rsidRPr="00A20079" w:rsidRDefault="00404E80" w:rsidP="00A1264B">
      <w:pPr>
        <w:spacing w:line="276" w:lineRule="auto"/>
        <w:jc w:val="both"/>
        <w:rPr>
          <w:sz w:val="28"/>
          <w:szCs w:val="28"/>
        </w:rPr>
      </w:pPr>
      <w:r w:rsidRPr="00A20079">
        <w:rPr>
          <w:sz w:val="28"/>
          <w:szCs w:val="28"/>
        </w:rPr>
        <w:t>гимнастики (девушки);</w:t>
      </w:r>
    </w:p>
    <w:p w:rsidR="00404E80" w:rsidRPr="00A20079" w:rsidRDefault="00404E80" w:rsidP="00A1264B">
      <w:pPr>
        <w:spacing w:line="276" w:lineRule="auto"/>
        <w:jc w:val="both"/>
        <w:rPr>
          <w:sz w:val="28"/>
          <w:szCs w:val="28"/>
        </w:rPr>
      </w:pPr>
      <w:r w:rsidRPr="00A20079">
        <w:rPr>
          <w:sz w:val="28"/>
          <w:szCs w:val="28"/>
        </w:rPr>
        <w:t>выполнять комбинацию на параллельных брусьях с включением упражнений</w:t>
      </w:r>
    </w:p>
    <w:p w:rsidR="00404E80" w:rsidRPr="00A20079" w:rsidRDefault="00404E80" w:rsidP="00A1264B">
      <w:pPr>
        <w:spacing w:line="276" w:lineRule="auto"/>
        <w:jc w:val="both"/>
        <w:rPr>
          <w:sz w:val="28"/>
          <w:szCs w:val="28"/>
        </w:rPr>
      </w:pPr>
      <w:r w:rsidRPr="00A20079">
        <w:rPr>
          <w:sz w:val="28"/>
          <w:szCs w:val="28"/>
        </w:rPr>
        <w:t>в упоре на руках, кувырка вперёд и соскока, наблюдать их выполнение другими</w:t>
      </w:r>
    </w:p>
    <w:p w:rsidR="00404E80" w:rsidRPr="00A20079" w:rsidRDefault="00404E80" w:rsidP="00A1264B">
      <w:pPr>
        <w:spacing w:line="276" w:lineRule="auto"/>
        <w:jc w:val="both"/>
        <w:rPr>
          <w:sz w:val="28"/>
          <w:szCs w:val="28"/>
        </w:rPr>
      </w:pPr>
      <w:r w:rsidRPr="00A20079">
        <w:rPr>
          <w:sz w:val="28"/>
          <w:szCs w:val="28"/>
        </w:rPr>
        <w:t>обучающимися и сравнивать с заданным образцом, анализировать ошибки</w:t>
      </w:r>
    </w:p>
    <w:p w:rsidR="00404E80" w:rsidRPr="00A20079" w:rsidRDefault="00404E80" w:rsidP="00A1264B">
      <w:pPr>
        <w:spacing w:line="276" w:lineRule="auto"/>
        <w:jc w:val="both"/>
        <w:rPr>
          <w:sz w:val="28"/>
          <w:szCs w:val="28"/>
        </w:rPr>
      </w:pPr>
      <w:r w:rsidRPr="00A20079">
        <w:rPr>
          <w:sz w:val="28"/>
          <w:szCs w:val="28"/>
        </w:rPr>
        <w:t>и причины их появления, находить способы устранения (юноши);</w:t>
      </w:r>
    </w:p>
    <w:p w:rsidR="00404E80" w:rsidRPr="00A20079" w:rsidRDefault="00404E80" w:rsidP="00A1264B">
      <w:pPr>
        <w:spacing w:line="276" w:lineRule="auto"/>
        <w:jc w:val="both"/>
        <w:rPr>
          <w:sz w:val="28"/>
          <w:szCs w:val="28"/>
        </w:rPr>
      </w:pPr>
      <w:r w:rsidRPr="00A20079">
        <w:rPr>
          <w:sz w:val="28"/>
          <w:szCs w:val="28"/>
        </w:rPr>
        <w:t>выполнять прыжок в длину с разбега способом «прогнувшись», наблюдать</w:t>
      </w:r>
    </w:p>
    <w:p w:rsidR="00404E80" w:rsidRPr="00A20079" w:rsidRDefault="00404E80" w:rsidP="00A1264B">
      <w:pPr>
        <w:spacing w:line="276" w:lineRule="auto"/>
        <w:jc w:val="both"/>
        <w:rPr>
          <w:sz w:val="28"/>
          <w:szCs w:val="28"/>
        </w:rPr>
      </w:pPr>
      <w:r w:rsidRPr="00A20079">
        <w:rPr>
          <w:sz w:val="28"/>
          <w:szCs w:val="28"/>
        </w:rPr>
        <w:t>и анализировать технические особенности в выполнении другими обучающимися,</w:t>
      </w:r>
    </w:p>
    <w:p w:rsidR="00404E80" w:rsidRPr="00A20079" w:rsidRDefault="00404E80" w:rsidP="00A1264B">
      <w:pPr>
        <w:spacing w:line="276" w:lineRule="auto"/>
        <w:jc w:val="both"/>
        <w:rPr>
          <w:sz w:val="28"/>
          <w:szCs w:val="28"/>
        </w:rPr>
      </w:pPr>
      <w:r w:rsidRPr="00A20079">
        <w:rPr>
          <w:sz w:val="28"/>
          <w:szCs w:val="28"/>
        </w:rPr>
        <w:t>выявлять ошибки и предлагать способы устранения;</w:t>
      </w:r>
    </w:p>
    <w:p w:rsidR="00404E80" w:rsidRPr="00A20079" w:rsidRDefault="00404E80" w:rsidP="00A1264B">
      <w:pPr>
        <w:spacing w:line="276" w:lineRule="auto"/>
        <w:jc w:val="both"/>
        <w:rPr>
          <w:sz w:val="28"/>
          <w:szCs w:val="28"/>
        </w:rPr>
      </w:pPr>
      <w:r w:rsidRPr="00A20079">
        <w:rPr>
          <w:sz w:val="28"/>
          <w:szCs w:val="28"/>
        </w:rPr>
        <w:t>выполнять тестовые задания комплекса ГТО в беговых и технических</w:t>
      </w:r>
    </w:p>
    <w:p w:rsidR="00404E80" w:rsidRPr="00A20079" w:rsidRDefault="00404E80" w:rsidP="00A1264B">
      <w:pPr>
        <w:spacing w:line="276" w:lineRule="auto"/>
        <w:jc w:val="both"/>
        <w:rPr>
          <w:sz w:val="28"/>
          <w:szCs w:val="28"/>
        </w:rPr>
      </w:pPr>
      <w:r w:rsidRPr="00A20079">
        <w:rPr>
          <w:sz w:val="28"/>
          <w:szCs w:val="28"/>
        </w:rPr>
        <w:t>легкоатлетических дисциплинах в соответствии с установленными требованиями</w:t>
      </w:r>
    </w:p>
    <w:p w:rsidR="00404E80" w:rsidRPr="00A20079" w:rsidRDefault="00404E80" w:rsidP="00A1264B">
      <w:pPr>
        <w:spacing w:line="276" w:lineRule="auto"/>
        <w:jc w:val="both"/>
        <w:rPr>
          <w:sz w:val="28"/>
          <w:szCs w:val="28"/>
        </w:rPr>
      </w:pPr>
      <w:r w:rsidRPr="00A20079">
        <w:rPr>
          <w:sz w:val="28"/>
          <w:szCs w:val="28"/>
        </w:rPr>
        <w:t>к их технике;</w:t>
      </w:r>
    </w:p>
    <w:p w:rsidR="00404E80" w:rsidRPr="00A20079" w:rsidRDefault="00404E80" w:rsidP="00A1264B">
      <w:pPr>
        <w:spacing w:line="276" w:lineRule="auto"/>
        <w:jc w:val="both"/>
        <w:rPr>
          <w:sz w:val="28"/>
          <w:szCs w:val="28"/>
        </w:rPr>
      </w:pPr>
      <w:r w:rsidRPr="00A20079">
        <w:rPr>
          <w:sz w:val="28"/>
          <w:szCs w:val="28"/>
        </w:rPr>
        <w:t>выполнять передвижение на лыжах одновременным бесшажным ходом,</w:t>
      </w:r>
    </w:p>
    <w:p w:rsidR="00404E80" w:rsidRPr="00A20079" w:rsidRDefault="00404E80" w:rsidP="00A1264B">
      <w:pPr>
        <w:spacing w:line="276" w:lineRule="auto"/>
        <w:jc w:val="both"/>
        <w:rPr>
          <w:sz w:val="28"/>
          <w:szCs w:val="28"/>
        </w:rPr>
      </w:pPr>
      <w:r w:rsidRPr="00A20079">
        <w:rPr>
          <w:sz w:val="28"/>
          <w:szCs w:val="28"/>
        </w:rPr>
        <w:t>переход с попеременного двухшажного хода на одновременный бесшажный ход,</w:t>
      </w:r>
    </w:p>
    <w:p w:rsidR="00404E80" w:rsidRPr="00A20079" w:rsidRDefault="00404E80" w:rsidP="00A1264B">
      <w:pPr>
        <w:spacing w:line="276" w:lineRule="auto"/>
        <w:jc w:val="both"/>
        <w:rPr>
          <w:sz w:val="28"/>
          <w:szCs w:val="28"/>
        </w:rPr>
      </w:pPr>
      <w:r w:rsidRPr="00A20079">
        <w:rPr>
          <w:sz w:val="28"/>
          <w:szCs w:val="28"/>
        </w:rPr>
        <w:t>преодоление естественных препятствий на лыжах широким шагом,</w:t>
      </w:r>
    </w:p>
    <w:p w:rsidR="00404E80" w:rsidRPr="00A20079" w:rsidRDefault="00404E80" w:rsidP="00A1264B">
      <w:pPr>
        <w:spacing w:line="276" w:lineRule="auto"/>
        <w:jc w:val="both"/>
        <w:rPr>
          <w:sz w:val="28"/>
          <w:szCs w:val="28"/>
        </w:rPr>
      </w:pPr>
      <w:r w:rsidRPr="00A20079">
        <w:rPr>
          <w:sz w:val="28"/>
          <w:szCs w:val="28"/>
        </w:rPr>
        <w:t>перешагиванием, перелазанием (для бесснежных районов – имитация</w:t>
      </w:r>
    </w:p>
    <w:p w:rsidR="00404E80" w:rsidRPr="00A20079" w:rsidRDefault="00404E80" w:rsidP="00A1264B">
      <w:pPr>
        <w:spacing w:line="276" w:lineRule="auto"/>
        <w:jc w:val="both"/>
        <w:rPr>
          <w:sz w:val="28"/>
          <w:szCs w:val="28"/>
        </w:rPr>
      </w:pPr>
      <w:r w:rsidRPr="00A20079">
        <w:rPr>
          <w:sz w:val="28"/>
          <w:szCs w:val="28"/>
        </w:rPr>
        <w:t>передвижения);</w:t>
      </w:r>
    </w:p>
    <w:p w:rsidR="00404E80" w:rsidRPr="00A20079" w:rsidRDefault="00404E80" w:rsidP="00A1264B">
      <w:pPr>
        <w:spacing w:line="276" w:lineRule="auto"/>
        <w:jc w:val="both"/>
        <w:rPr>
          <w:sz w:val="28"/>
          <w:szCs w:val="28"/>
        </w:rPr>
      </w:pPr>
      <w:r w:rsidRPr="00A20079">
        <w:rPr>
          <w:sz w:val="28"/>
          <w:szCs w:val="28"/>
        </w:rPr>
        <w:t>тренироваться в упражнениях общефизической и специальной физической</w:t>
      </w:r>
    </w:p>
    <w:p w:rsidR="00404E80" w:rsidRPr="00A20079" w:rsidRDefault="00404E80" w:rsidP="00A1264B">
      <w:pPr>
        <w:spacing w:line="276" w:lineRule="auto"/>
        <w:jc w:val="both"/>
        <w:rPr>
          <w:sz w:val="28"/>
          <w:szCs w:val="28"/>
        </w:rPr>
      </w:pPr>
      <w:r w:rsidRPr="00A20079">
        <w:rPr>
          <w:sz w:val="28"/>
          <w:szCs w:val="28"/>
        </w:rPr>
        <w:t>подготовки с учётом индивидуальных и возрастно-половых особенностей;</w:t>
      </w:r>
    </w:p>
    <w:p w:rsidR="00404E80" w:rsidRPr="00A20079" w:rsidRDefault="00404E80" w:rsidP="00A1264B">
      <w:pPr>
        <w:spacing w:line="276" w:lineRule="auto"/>
        <w:jc w:val="both"/>
        <w:rPr>
          <w:sz w:val="28"/>
          <w:szCs w:val="28"/>
        </w:rPr>
      </w:pPr>
      <w:r w:rsidRPr="00A20079">
        <w:rPr>
          <w:sz w:val="28"/>
          <w:szCs w:val="28"/>
        </w:rPr>
        <w:t>демонстрировать и использовать технические действия спортивных игр:</w:t>
      </w:r>
    </w:p>
    <w:p w:rsidR="00404E80" w:rsidRPr="00A20079" w:rsidRDefault="00404E80" w:rsidP="00A1264B">
      <w:pPr>
        <w:spacing w:line="276" w:lineRule="auto"/>
        <w:jc w:val="both"/>
        <w:rPr>
          <w:sz w:val="28"/>
          <w:szCs w:val="28"/>
        </w:rPr>
      </w:pPr>
      <w:r w:rsidRPr="00A20079">
        <w:rPr>
          <w:sz w:val="28"/>
          <w:szCs w:val="28"/>
        </w:rPr>
        <w:t>баскетбол (передача мяча одной рукой снизу и от плеча, бросок в корзину</w:t>
      </w:r>
    </w:p>
    <w:p w:rsidR="00404E80" w:rsidRPr="00A20079" w:rsidRDefault="00404E80" w:rsidP="00A1264B">
      <w:pPr>
        <w:spacing w:line="276" w:lineRule="auto"/>
        <w:jc w:val="both"/>
        <w:rPr>
          <w:sz w:val="28"/>
          <w:szCs w:val="28"/>
        </w:rPr>
      </w:pPr>
      <w:r w:rsidRPr="00A20079">
        <w:rPr>
          <w:sz w:val="28"/>
          <w:szCs w:val="28"/>
        </w:rPr>
        <w:t>двумя и одной рукой в прыжке, тактические действия в защите и нападении,</w:t>
      </w:r>
    </w:p>
    <w:p w:rsidR="00404E80" w:rsidRPr="00A20079" w:rsidRDefault="00404E80" w:rsidP="00A1264B">
      <w:pPr>
        <w:spacing w:line="276" w:lineRule="auto"/>
        <w:jc w:val="both"/>
        <w:rPr>
          <w:sz w:val="28"/>
          <w:szCs w:val="28"/>
        </w:rPr>
      </w:pPr>
      <w:r w:rsidRPr="00A20079">
        <w:rPr>
          <w:sz w:val="28"/>
          <w:szCs w:val="28"/>
        </w:rPr>
        <w:t>использование разученных технических и тактических действий в условиях</w:t>
      </w:r>
    </w:p>
    <w:p w:rsidR="00404E80" w:rsidRPr="00A20079" w:rsidRDefault="00404E80" w:rsidP="00A1264B">
      <w:pPr>
        <w:spacing w:line="276" w:lineRule="auto"/>
        <w:jc w:val="both"/>
        <w:rPr>
          <w:sz w:val="28"/>
          <w:szCs w:val="28"/>
        </w:rPr>
      </w:pPr>
      <w:r w:rsidRPr="00A20079">
        <w:rPr>
          <w:sz w:val="28"/>
          <w:szCs w:val="28"/>
        </w:rPr>
        <w:t>игровой деятельности);</w:t>
      </w:r>
    </w:p>
    <w:p w:rsidR="00404E80" w:rsidRPr="00A20079" w:rsidRDefault="00404E80" w:rsidP="00A1264B">
      <w:pPr>
        <w:spacing w:line="276" w:lineRule="auto"/>
        <w:jc w:val="both"/>
        <w:rPr>
          <w:sz w:val="28"/>
          <w:szCs w:val="28"/>
        </w:rPr>
      </w:pPr>
      <w:r w:rsidRPr="00A20079">
        <w:rPr>
          <w:sz w:val="28"/>
          <w:szCs w:val="28"/>
        </w:rPr>
        <w:t>волейбол (прямой нападающий удар и индивидуальное блокирование мяча</w:t>
      </w:r>
    </w:p>
    <w:p w:rsidR="00404E80" w:rsidRPr="00A20079" w:rsidRDefault="00404E80" w:rsidP="00A1264B">
      <w:pPr>
        <w:spacing w:line="276" w:lineRule="auto"/>
        <w:jc w:val="both"/>
        <w:rPr>
          <w:sz w:val="28"/>
          <w:szCs w:val="28"/>
        </w:rPr>
      </w:pPr>
      <w:r w:rsidRPr="00A20079">
        <w:rPr>
          <w:sz w:val="28"/>
          <w:szCs w:val="28"/>
        </w:rPr>
        <w:t>в прыжке с места, тактические действия в защите и нападении, использование</w:t>
      </w:r>
    </w:p>
    <w:p w:rsidR="00404E80" w:rsidRPr="00A20079" w:rsidRDefault="00404E80" w:rsidP="00A1264B">
      <w:pPr>
        <w:spacing w:line="276" w:lineRule="auto"/>
        <w:jc w:val="both"/>
        <w:rPr>
          <w:sz w:val="28"/>
          <w:szCs w:val="28"/>
        </w:rPr>
      </w:pPr>
      <w:r w:rsidRPr="00A20079">
        <w:rPr>
          <w:sz w:val="28"/>
          <w:szCs w:val="28"/>
        </w:rPr>
        <w:lastRenderedPageBreak/>
        <w:t>разученных технических и тактических действий в условиях игровой</w:t>
      </w:r>
    </w:p>
    <w:p w:rsidR="00404E80" w:rsidRPr="00A20079" w:rsidRDefault="00404E80" w:rsidP="00A1264B">
      <w:pPr>
        <w:spacing w:line="276" w:lineRule="auto"/>
        <w:jc w:val="both"/>
        <w:rPr>
          <w:sz w:val="28"/>
          <w:szCs w:val="28"/>
        </w:rPr>
      </w:pPr>
      <w:r w:rsidRPr="00A20079">
        <w:rPr>
          <w:sz w:val="28"/>
          <w:szCs w:val="28"/>
        </w:rPr>
        <w:t>деятельности);</w:t>
      </w:r>
    </w:p>
    <w:p w:rsidR="00404E80" w:rsidRPr="00A20079" w:rsidRDefault="00404E80" w:rsidP="00A1264B">
      <w:pPr>
        <w:spacing w:line="276" w:lineRule="auto"/>
        <w:jc w:val="both"/>
        <w:rPr>
          <w:sz w:val="28"/>
          <w:szCs w:val="28"/>
        </w:rPr>
      </w:pPr>
      <w:r w:rsidRPr="00A20079">
        <w:rPr>
          <w:sz w:val="28"/>
          <w:szCs w:val="28"/>
        </w:rPr>
        <w:t>футбол (удары по неподвижному, катящемуся и летящему мячу с разбега</w:t>
      </w:r>
    </w:p>
    <w:p w:rsidR="00404E80" w:rsidRPr="00A20079" w:rsidRDefault="00404E80" w:rsidP="00A1264B">
      <w:pPr>
        <w:spacing w:line="276" w:lineRule="auto"/>
        <w:jc w:val="both"/>
        <w:rPr>
          <w:sz w:val="28"/>
          <w:szCs w:val="28"/>
        </w:rPr>
      </w:pPr>
      <w:r w:rsidRPr="00A20079">
        <w:rPr>
          <w:sz w:val="28"/>
          <w:szCs w:val="28"/>
        </w:rPr>
        <w:t>внутренней и внешней частью подъёма стопы, тактические действия игроков</w:t>
      </w:r>
    </w:p>
    <w:p w:rsidR="00404E80" w:rsidRPr="00A20079" w:rsidRDefault="00404E80" w:rsidP="00A1264B">
      <w:pPr>
        <w:spacing w:line="276" w:lineRule="auto"/>
        <w:jc w:val="both"/>
        <w:rPr>
          <w:sz w:val="28"/>
          <w:szCs w:val="28"/>
        </w:rPr>
      </w:pPr>
      <w:r w:rsidRPr="00A20079">
        <w:rPr>
          <w:sz w:val="28"/>
          <w:szCs w:val="28"/>
        </w:rPr>
        <w:t>в нападении и защите, использование разученных технических и тактических</w:t>
      </w:r>
    </w:p>
    <w:p w:rsidR="00404E80" w:rsidRPr="00A20079" w:rsidRDefault="00404E80" w:rsidP="00A1264B">
      <w:pPr>
        <w:spacing w:line="276" w:lineRule="auto"/>
        <w:jc w:val="both"/>
        <w:rPr>
          <w:sz w:val="28"/>
          <w:szCs w:val="28"/>
        </w:rPr>
      </w:pPr>
      <w:r w:rsidRPr="00A20079">
        <w:rPr>
          <w:sz w:val="28"/>
          <w:szCs w:val="28"/>
        </w:rPr>
        <w:t>действий в условиях игровой деятельности).</w:t>
      </w:r>
    </w:p>
    <w:p w:rsidR="00720613" w:rsidRDefault="00720613" w:rsidP="00A1264B">
      <w:pPr>
        <w:spacing w:line="276" w:lineRule="auto"/>
        <w:jc w:val="both"/>
        <w:rPr>
          <w:sz w:val="28"/>
          <w:szCs w:val="28"/>
        </w:rPr>
      </w:pPr>
    </w:p>
    <w:p w:rsidR="00404E80" w:rsidRPr="00A20079" w:rsidRDefault="00404E80" w:rsidP="00A1264B">
      <w:pPr>
        <w:spacing w:line="276" w:lineRule="auto"/>
        <w:jc w:val="both"/>
        <w:rPr>
          <w:sz w:val="28"/>
          <w:szCs w:val="28"/>
        </w:rPr>
      </w:pPr>
      <w:r w:rsidRPr="00A20079">
        <w:rPr>
          <w:sz w:val="28"/>
          <w:szCs w:val="28"/>
        </w:rPr>
        <w:t>К концу обучения в 9 классе обучающийся научится:</w:t>
      </w:r>
    </w:p>
    <w:p w:rsidR="00404E80" w:rsidRPr="00A20079" w:rsidRDefault="00404E80" w:rsidP="00A1264B">
      <w:pPr>
        <w:spacing w:line="276" w:lineRule="auto"/>
        <w:jc w:val="both"/>
        <w:rPr>
          <w:sz w:val="28"/>
          <w:szCs w:val="28"/>
        </w:rPr>
      </w:pPr>
      <w:r w:rsidRPr="00A20079">
        <w:rPr>
          <w:sz w:val="28"/>
          <w:szCs w:val="28"/>
        </w:rPr>
        <w:t>отстаивать принципы здорового образа жизни, раскрывать эффективность</w:t>
      </w:r>
    </w:p>
    <w:p w:rsidR="00404E80" w:rsidRPr="00A20079" w:rsidRDefault="00404E80" w:rsidP="00A1264B">
      <w:pPr>
        <w:spacing w:line="276" w:lineRule="auto"/>
        <w:jc w:val="both"/>
        <w:rPr>
          <w:sz w:val="28"/>
          <w:szCs w:val="28"/>
        </w:rPr>
      </w:pPr>
      <w:r w:rsidRPr="00A20079">
        <w:rPr>
          <w:sz w:val="28"/>
          <w:szCs w:val="28"/>
        </w:rPr>
        <w:t>его форм в профилактике вредных привычек, обосновывать пагубное влияние</w:t>
      </w:r>
    </w:p>
    <w:p w:rsidR="00404E80" w:rsidRPr="00A20079" w:rsidRDefault="00404E80" w:rsidP="00A1264B">
      <w:pPr>
        <w:spacing w:line="276" w:lineRule="auto"/>
        <w:jc w:val="both"/>
        <w:rPr>
          <w:sz w:val="28"/>
          <w:szCs w:val="28"/>
        </w:rPr>
      </w:pPr>
      <w:r w:rsidRPr="00A20079">
        <w:rPr>
          <w:sz w:val="28"/>
          <w:szCs w:val="28"/>
        </w:rPr>
        <w:t>вредных привычек на здоровье человека, его социальную и производственную</w:t>
      </w:r>
    </w:p>
    <w:p w:rsidR="00404E80" w:rsidRPr="00A20079" w:rsidRDefault="00404E80" w:rsidP="00A1264B">
      <w:pPr>
        <w:spacing w:line="276" w:lineRule="auto"/>
        <w:jc w:val="both"/>
        <w:rPr>
          <w:sz w:val="28"/>
          <w:szCs w:val="28"/>
        </w:rPr>
      </w:pPr>
      <w:r w:rsidRPr="00A20079">
        <w:rPr>
          <w:sz w:val="28"/>
          <w:szCs w:val="28"/>
        </w:rPr>
        <w:t>деятельность;</w:t>
      </w:r>
    </w:p>
    <w:p w:rsidR="00404E80" w:rsidRPr="00A20079" w:rsidRDefault="00404E80" w:rsidP="00A1264B">
      <w:pPr>
        <w:spacing w:line="276" w:lineRule="auto"/>
        <w:jc w:val="both"/>
        <w:rPr>
          <w:sz w:val="28"/>
          <w:szCs w:val="28"/>
        </w:rPr>
      </w:pPr>
      <w:r w:rsidRPr="00A20079">
        <w:rPr>
          <w:sz w:val="28"/>
          <w:szCs w:val="28"/>
        </w:rPr>
        <w:t>понимать пользу туристских подходов как формы организации здорового</w:t>
      </w:r>
    </w:p>
    <w:p w:rsidR="00404E80" w:rsidRPr="00A20079" w:rsidRDefault="00404E80" w:rsidP="00A1264B">
      <w:pPr>
        <w:spacing w:line="276" w:lineRule="auto"/>
        <w:jc w:val="both"/>
        <w:rPr>
          <w:sz w:val="28"/>
          <w:szCs w:val="28"/>
        </w:rPr>
      </w:pPr>
      <w:r w:rsidRPr="00A20079">
        <w:rPr>
          <w:sz w:val="28"/>
          <w:szCs w:val="28"/>
        </w:rPr>
        <w:t>образа жизни, выполнять правила подготовки к пешим походам, требования</w:t>
      </w:r>
    </w:p>
    <w:p w:rsidR="00404E80" w:rsidRPr="00A20079" w:rsidRDefault="00404E80" w:rsidP="00A1264B">
      <w:pPr>
        <w:spacing w:line="276" w:lineRule="auto"/>
        <w:jc w:val="both"/>
        <w:rPr>
          <w:sz w:val="28"/>
          <w:szCs w:val="28"/>
        </w:rPr>
      </w:pPr>
      <w:r w:rsidRPr="00A20079">
        <w:rPr>
          <w:sz w:val="28"/>
          <w:szCs w:val="28"/>
        </w:rPr>
        <w:t>безопасности при передвижении и организации бивуака;</w:t>
      </w:r>
    </w:p>
    <w:p w:rsidR="00404E80" w:rsidRPr="00A20079" w:rsidRDefault="00404E80" w:rsidP="00A1264B">
      <w:pPr>
        <w:spacing w:line="276" w:lineRule="auto"/>
        <w:jc w:val="both"/>
        <w:rPr>
          <w:sz w:val="28"/>
          <w:szCs w:val="28"/>
        </w:rPr>
      </w:pPr>
      <w:r w:rsidRPr="00A20079">
        <w:rPr>
          <w:sz w:val="28"/>
          <w:szCs w:val="28"/>
        </w:rPr>
        <w:t>объяснять понятие «профессионально-прикладная физическая культура»,</w:t>
      </w:r>
    </w:p>
    <w:p w:rsidR="00404E80" w:rsidRPr="00A20079" w:rsidRDefault="00404E80" w:rsidP="00A1264B">
      <w:pPr>
        <w:spacing w:line="276" w:lineRule="auto"/>
        <w:jc w:val="both"/>
        <w:rPr>
          <w:sz w:val="28"/>
          <w:szCs w:val="28"/>
        </w:rPr>
      </w:pPr>
      <w:r w:rsidRPr="00A20079">
        <w:rPr>
          <w:sz w:val="28"/>
          <w:szCs w:val="28"/>
        </w:rPr>
        <w:t>её целевое предназначение, связь с характером и особенностями профессиональной</w:t>
      </w:r>
    </w:p>
    <w:p w:rsidR="00404E80" w:rsidRPr="00A20079" w:rsidRDefault="00404E80" w:rsidP="00A1264B">
      <w:pPr>
        <w:spacing w:line="276" w:lineRule="auto"/>
        <w:jc w:val="both"/>
        <w:rPr>
          <w:sz w:val="28"/>
          <w:szCs w:val="28"/>
        </w:rPr>
      </w:pPr>
      <w:r w:rsidRPr="00A20079">
        <w:rPr>
          <w:sz w:val="28"/>
          <w:szCs w:val="28"/>
        </w:rPr>
        <w:t>деятельности, понимать необходимость занятий профессионально-прикладной</w:t>
      </w:r>
    </w:p>
    <w:p w:rsidR="00404E80" w:rsidRPr="00A20079" w:rsidRDefault="00404E80" w:rsidP="00A1264B">
      <w:pPr>
        <w:spacing w:line="276" w:lineRule="auto"/>
        <w:jc w:val="both"/>
        <w:rPr>
          <w:sz w:val="28"/>
          <w:szCs w:val="28"/>
        </w:rPr>
      </w:pPr>
      <w:r w:rsidRPr="00A20079">
        <w:rPr>
          <w:sz w:val="28"/>
          <w:szCs w:val="28"/>
        </w:rPr>
        <w:t>физической подготовкой обучающихся общеобразовательной организации;</w:t>
      </w:r>
    </w:p>
    <w:p w:rsidR="00404E80" w:rsidRPr="00A20079" w:rsidRDefault="00404E80" w:rsidP="00A1264B">
      <w:pPr>
        <w:spacing w:line="276" w:lineRule="auto"/>
        <w:jc w:val="both"/>
        <w:rPr>
          <w:sz w:val="28"/>
          <w:szCs w:val="28"/>
        </w:rPr>
      </w:pPr>
      <w:r w:rsidRPr="00A20079">
        <w:rPr>
          <w:sz w:val="28"/>
          <w:szCs w:val="28"/>
        </w:rPr>
        <w:t>использовать приёмы массажа и применять их в процессе самостоятельных</w:t>
      </w:r>
    </w:p>
    <w:p w:rsidR="00404E80" w:rsidRPr="00A20079" w:rsidRDefault="00404E80" w:rsidP="00A1264B">
      <w:pPr>
        <w:spacing w:line="276" w:lineRule="auto"/>
        <w:jc w:val="both"/>
        <w:rPr>
          <w:sz w:val="28"/>
          <w:szCs w:val="28"/>
        </w:rPr>
      </w:pPr>
      <w:r w:rsidRPr="00A20079">
        <w:rPr>
          <w:sz w:val="28"/>
          <w:szCs w:val="28"/>
        </w:rPr>
        <w:t>занятий физической культурой и спортом, выполнять гигиенические требования</w:t>
      </w:r>
    </w:p>
    <w:p w:rsidR="00404E80" w:rsidRPr="00A20079" w:rsidRDefault="00404E80" w:rsidP="00A1264B">
      <w:pPr>
        <w:spacing w:line="276" w:lineRule="auto"/>
        <w:jc w:val="both"/>
        <w:rPr>
          <w:sz w:val="28"/>
          <w:szCs w:val="28"/>
        </w:rPr>
      </w:pPr>
      <w:r w:rsidRPr="00A20079">
        <w:rPr>
          <w:sz w:val="28"/>
          <w:szCs w:val="28"/>
        </w:rPr>
        <w:t>к процедурам массажа;</w:t>
      </w:r>
    </w:p>
    <w:p w:rsidR="00404E80" w:rsidRPr="00A20079" w:rsidRDefault="00404E80" w:rsidP="00A1264B">
      <w:pPr>
        <w:spacing w:line="276" w:lineRule="auto"/>
        <w:jc w:val="both"/>
        <w:rPr>
          <w:sz w:val="28"/>
          <w:szCs w:val="28"/>
        </w:rPr>
      </w:pPr>
      <w:r w:rsidRPr="00A20079">
        <w:rPr>
          <w:sz w:val="28"/>
          <w:szCs w:val="28"/>
        </w:rPr>
        <w:t>измерять индивидуальные функциональные резервы организма с помощью</w:t>
      </w:r>
    </w:p>
    <w:p w:rsidR="00404E80" w:rsidRPr="00A20079" w:rsidRDefault="00404E80" w:rsidP="00A1264B">
      <w:pPr>
        <w:spacing w:line="276" w:lineRule="auto"/>
        <w:jc w:val="both"/>
        <w:rPr>
          <w:sz w:val="28"/>
          <w:szCs w:val="28"/>
        </w:rPr>
      </w:pPr>
      <w:r w:rsidRPr="00A20079">
        <w:rPr>
          <w:sz w:val="28"/>
          <w:szCs w:val="28"/>
        </w:rPr>
        <w:t>проб Штанге, Генча, «задержки дыхания», использовать их для планирования</w:t>
      </w:r>
    </w:p>
    <w:p w:rsidR="00404E80" w:rsidRPr="00A20079" w:rsidRDefault="00404E80" w:rsidP="00A1264B">
      <w:pPr>
        <w:spacing w:line="276" w:lineRule="auto"/>
        <w:jc w:val="both"/>
        <w:rPr>
          <w:sz w:val="28"/>
          <w:szCs w:val="28"/>
        </w:rPr>
      </w:pPr>
      <w:r w:rsidRPr="00A20079">
        <w:rPr>
          <w:sz w:val="28"/>
          <w:szCs w:val="28"/>
        </w:rPr>
        <w:t>индивидуальных занятий спортивной и профессионально-прикладной физической</w:t>
      </w:r>
    </w:p>
    <w:p w:rsidR="00404E80" w:rsidRPr="00A20079" w:rsidRDefault="00404E80" w:rsidP="00A1264B">
      <w:pPr>
        <w:spacing w:line="276" w:lineRule="auto"/>
        <w:jc w:val="both"/>
        <w:rPr>
          <w:sz w:val="28"/>
          <w:szCs w:val="28"/>
        </w:rPr>
      </w:pPr>
      <w:r w:rsidRPr="00A20079">
        <w:rPr>
          <w:sz w:val="28"/>
          <w:szCs w:val="28"/>
        </w:rPr>
        <w:t>подготовкой;</w:t>
      </w:r>
    </w:p>
    <w:p w:rsidR="00404E80" w:rsidRPr="00A20079" w:rsidRDefault="00404E80" w:rsidP="00A1264B">
      <w:pPr>
        <w:spacing w:line="276" w:lineRule="auto"/>
        <w:jc w:val="both"/>
        <w:rPr>
          <w:sz w:val="28"/>
          <w:szCs w:val="28"/>
        </w:rPr>
      </w:pPr>
      <w:r w:rsidRPr="00A20079">
        <w:rPr>
          <w:sz w:val="28"/>
          <w:szCs w:val="28"/>
        </w:rPr>
        <w:t>определять характер травм и ушибов, встречающихся на самостоятельных</w:t>
      </w:r>
    </w:p>
    <w:p w:rsidR="00404E80" w:rsidRPr="00A20079" w:rsidRDefault="00404E80" w:rsidP="00A1264B">
      <w:pPr>
        <w:spacing w:line="276" w:lineRule="auto"/>
        <w:jc w:val="both"/>
        <w:rPr>
          <w:sz w:val="28"/>
          <w:szCs w:val="28"/>
        </w:rPr>
      </w:pPr>
      <w:r w:rsidRPr="00A20079">
        <w:rPr>
          <w:sz w:val="28"/>
          <w:szCs w:val="28"/>
        </w:rPr>
        <w:t>занятиях физическими упражнениями и во время активного отдыха, применять</w:t>
      </w:r>
    </w:p>
    <w:p w:rsidR="00404E80" w:rsidRPr="00A20079" w:rsidRDefault="00404E80" w:rsidP="00A1264B">
      <w:pPr>
        <w:spacing w:line="276" w:lineRule="auto"/>
        <w:jc w:val="both"/>
        <w:rPr>
          <w:sz w:val="28"/>
          <w:szCs w:val="28"/>
        </w:rPr>
      </w:pPr>
      <w:r w:rsidRPr="00A20079">
        <w:rPr>
          <w:sz w:val="28"/>
          <w:szCs w:val="28"/>
        </w:rPr>
        <w:t>способы оказания первой помощи;</w:t>
      </w:r>
    </w:p>
    <w:p w:rsidR="00404E80" w:rsidRPr="00A20079" w:rsidRDefault="00404E80" w:rsidP="00A1264B">
      <w:pPr>
        <w:spacing w:line="276" w:lineRule="auto"/>
        <w:jc w:val="both"/>
        <w:rPr>
          <w:sz w:val="28"/>
          <w:szCs w:val="28"/>
        </w:rPr>
      </w:pPr>
      <w:r w:rsidRPr="00A20079">
        <w:rPr>
          <w:sz w:val="28"/>
          <w:szCs w:val="28"/>
        </w:rPr>
        <w:t>составлять и выполнять комплексы упражнений из разученных</w:t>
      </w:r>
    </w:p>
    <w:p w:rsidR="00404E80" w:rsidRPr="00A20079" w:rsidRDefault="00404E80" w:rsidP="00A1264B">
      <w:pPr>
        <w:spacing w:line="276" w:lineRule="auto"/>
        <w:jc w:val="both"/>
        <w:rPr>
          <w:sz w:val="28"/>
          <w:szCs w:val="28"/>
        </w:rPr>
      </w:pPr>
      <w:r w:rsidRPr="00A20079">
        <w:rPr>
          <w:sz w:val="28"/>
          <w:szCs w:val="28"/>
        </w:rPr>
        <w:t>акробатических упражнений с повышенными требованиями к технике</w:t>
      </w:r>
    </w:p>
    <w:p w:rsidR="00404E80" w:rsidRPr="00A20079" w:rsidRDefault="00404E80" w:rsidP="00A1264B">
      <w:pPr>
        <w:spacing w:line="276" w:lineRule="auto"/>
        <w:jc w:val="both"/>
        <w:rPr>
          <w:sz w:val="28"/>
          <w:szCs w:val="28"/>
        </w:rPr>
      </w:pPr>
      <w:r w:rsidRPr="00A20079">
        <w:rPr>
          <w:sz w:val="28"/>
          <w:szCs w:val="28"/>
        </w:rPr>
        <w:t>их выполнения (юноши);</w:t>
      </w:r>
    </w:p>
    <w:p w:rsidR="00404E80" w:rsidRPr="00A20079" w:rsidRDefault="00404E80" w:rsidP="00A1264B">
      <w:pPr>
        <w:spacing w:line="276" w:lineRule="auto"/>
        <w:jc w:val="both"/>
        <w:rPr>
          <w:sz w:val="28"/>
          <w:szCs w:val="28"/>
        </w:rPr>
      </w:pPr>
      <w:r w:rsidRPr="00A20079">
        <w:rPr>
          <w:sz w:val="28"/>
          <w:szCs w:val="28"/>
        </w:rPr>
        <w:t>составлять и выполнять гимнастическую комбинацию на высокой</w:t>
      </w:r>
    </w:p>
    <w:p w:rsidR="00404E80" w:rsidRPr="00A20079" w:rsidRDefault="00404E80" w:rsidP="00A1264B">
      <w:pPr>
        <w:spacing w:line="276" w:lineRule="auto"/>
        <w:jc w:val="both"/>
        <w:rPr>
          <w:sz w:val="28"/>
          <w:szCs w:val="28"/>
        </w:rPr>
      </w:pPr>
      <w:r w:rsidRPr="00A20079">
        <w:rPr>
          <w:sz w:val="28"/>
          <w:szCs w:val="28"/>
        </w:rPr>
        <w:t>перекладине из разученных упражнений, с включением элементов размахивания</w:t>
      </w:r>
    </w:p>
    <w:p w:rsidR="00404E80" w:rsidRPr="00A20079" w:rsidRDefault="00404E80" w:rsidP="00A1264B">
      <w:pPr>
        <w:spacing w:line="276" w:lineRule="auto"/>
        <w:jc w:val="both"/>
        <w:rPr>
          <w:sz w:val="28"/>
          <w:szCs w:val="28"/>
        </w:rPr>
      </w:pPr>
      <w:r w:rsidRPr="00A20079">
        <w:rPr>
          <w:sz w:val="28"/>
          <w:szCs w:val="28"/>
        </w:rPr>
        <w:t>и соскока вперёд способом «прогнувшись» (юноши);</w:t>
      </w:r>
    </w:p>
    <w:p w:rsidR="00404E80" w:rsidRPr="00A20079" w:rsidRDefault="00404E80" w:rsidP="00A1264B">
      <w:pPr>
        <w:spacing w:line="276" w:lineRule="auto"/>
        <w:jc w:val="both"/>
        <w:rPr>
          <w:sz w:val="28"/>
          <w:szCs w:val="28"/>
        </w:rPr>
      </w:pPr>
      <w:r w:rsidRPr="00A20079">
        <w:rPr>
          <w:sz w:val="28"/>
          <w:szCs w:val="28"/>
        </w:rPr>
        <w:t>составлять и выполнять композицию упражнений черлидинга с построением</w:t>
      </w:r>
    </w:p>
    <w:p w:rsidR="00404E80" w:rsidRPr="00A20079" w:rsidRDefault="00404E80" w:rsidP="00A1264B">
      <w:pPr>
        <w:spacing w:line="276" w:lineRule="auto"/>
        <w:jc w:val="both"/>
        <w:rPr>
          <w:sz w:val="28"/>
          <w:szCs w:val="28"/>
        </w:rPr>
      </w:pPr>
      <w:r w:rsidRPr="00A20079">
        <w:rPr>
          <w:sz w:val="28"/>
          <w:szCs w:val="28"/>
        </w:rPr>
        <w:t>пирамид, элементами степ-аэробики и акробатики (девушки);</w:t>
      </w:r>
    </w:p>
    <w:p w:rsidR="00404E80" w:rsidRPr="00A20079" w:rsidRDefault="00404E80" w:rsidP="00A1264B">
      <w:pPr>
        <w:spacing w:line="276" w:lineRule="auto"/>
        <w:jc w:val="both"/>
        <w:rPr>
          <w:sz w:val="28"/>
          <w:szCs w:val="28"/>
        </w:rPr>
      </w:pPr>
      <w:r w:rsidRPr="00A20079">
        <w:rPr>
          <w:sz w:val="28"/>
          <w:szCs w:val="28"/>
        </w:rPr>
        <w:t>составлять и выполнять комплекс ритмической гимнастики с включением</w:t>
      </w:r>
    </w:p>
    <w:p w:rsidR="00404E80" w:rsidRPr="00A20079" w:rsidRDefault="00404E80" w:rsidP="00A1264B">
      <w:pPr>
        <w:spacing w:line="276" w:lineRule="auto"/>
        <w:jc w:val="both"/>
        <w:rPr>
          <w:sz w:val="28"/>
          <w:szCs w:val="28"/>
        </w:rPr>
      </w:pPr>
      <w:r w:rsidRPr="00A20079">
        <w:rPr>
          <w:sz w:val="28"/>
          <w:szCs w:val="28"/>
        </w:rPr>
        <w:t>элементов художественной гимнастики, упражнений на гибкость и равновесие</w:t>
      </w:r>
    </w:p>
    <w:p w:rsidR="00404E80" w:rsidRPr="00A20079" w:rsidRDefault="00404E80" w:rsidP="00A1264B">
      <w:pPr>
        <w:spacing w:line="276" w:lineRule="auto"/>
        <w:jc w:val="both"/>
        <w:rPr>
          <w:sz w:val="28"/>
          <w:szCs w:val="28"/>
        </w:rPr>
      </w:pPr>
      <w:r w:rsidRPr="00A20079">
        <w:rPr>
          <w:sz w:val="28"/>
          <w:szCs w:val="28"/>
        </w:rPr>
        <w:t>(девушки);</w:t>
      </w:r>
    </w:p>
    <w:p w:rsidR="00404E80" w:rsidRPr="00A20079" w:rsidRDefault="00404E80" w:rsidP="00A1264B">
      <w:pPr>
        <w:spacing w:line="276" w:lineRule="auto"/>
        <w:jc w:val="both"/>
        <w:rPr>
          <w:sz w:val="28"/>
          <w:szCs w:val="28"/>
        </w:rPr>
      </w:pPr>
      <w:r w:rsidRPr="00A20079">
        <w:rPr>
          <w:sz w:val="28"/>
          <w:szCs w:val="28"/>
        </w:rPr>
        <w:t>совершенствовать технику беговых и прыжковых упражнений в процессе</w:t>
      </w:r>
    </w:p>
    <w:p w:rsidR="00404E80" w:rsidRPr="00A20079" w:rsidRDefault="00404E80" w:rsidP="00A1264B">
      <w:pPr>
        <w:spacing w:line="276" w:lineRule="auto"/>
        <w:jc w:val="both"/>
        <w:rPr>
          <w:sz w:val="28"/>
          <w:szCs w:val="28"/>
        </w:rPr>
      </w:pPr>
      <w:r w:rsidRPr="00A20079">
        <w:rPr>
          <w:sz w:val="28"/>
          <w:szCs w:val="28"/>
        </w:rPr>
        <w:lastRenderedPageBreak/>
        <w:t>самостоятельных занятий технической подготовкой к выполнению нормативных</w:t>
      </w:r>
    </w:p>
    <w:p w:rsidR="00404E80" w:rsidRPr="00A20079" w:rsidRDefault="00404E80" w:rsidP="00A1264B">
      <w:pPr>
        <w:spacing w:line="276" w:lineRule="auto"/>
        <w:jc w:val="both"/>
        <w:rPr>
          <w:sz w:val="28"/>
          <w:szCs w:val="28"/>
        </w:rPr>
      </w:pPr>
      <w:r w:rsidRPr="00A20079">
        <w:rPr>
          <w:sz w:val="28"/>
          <w:szCs w:val="28"/>
        </w:rPr>
        <w:t>требований комплекса ГТО;</w:t>
      </w:r>
    </w:p>
    <w:p w:rsidR="00404E80" w:rsidRPr="00A20079" w:rsidRDefault="00404E80" w:rsidP="00A1264B">
      <w:pPr>
        <w:spacing w:line="276" w:lineRule="auto"/>
        <w:jc w:val="both"/>
        <w:rPr>
          <w:sz w:val="28"/>
          <w:szCs w:val="28"/>
        </w:rPr>
      </w:pPr>
      <w:r w:rsidRPr="00A20079">
        <w:rPr>
          <w:sz w:val="28"/>
          <w:szCs w:val="28"/>
        </w:rPr>
        <w:t>выполнять повороты кувырком, маятником;</w:t>
      </w:r>
    </w:p>
    <w:p w:rsidR="00404E80" w:rsidRPr="00A20079" w:rsidRDefault="00404E80" w:rsidP="00A1264B">
      <w:pPr>
        <w:spacing w:line="276" w:lineRule="auto"/>
        <w:jc w:val="both"/>
        <w:rPr>
          <w:sz w:val="28"/>
          <w:szCs w:val="28"/>
        </w:rPr>
      </w:pPr>
      <w:r w:rsidRPr="00A20079">
        <w:rPr>
          <w:sz w:val="28"/>
          <w:szCs w:val="28"/>
        </w:rPr>
        <w:t>совершенствовать технические действия в спортивных играх: баскетбол,</w:t>
      </w:r>
    </w:p>
    <w:p w:rsidR="00404E80" w:rsidRPr="00A20079" w:rsidRDefault="00404E80" w:rsidP="00A1264B">
      <w:pPr>
        <w:spacing w:line="276" w:lineRule="auto"/>
        <w:jc w:val="both"/>
        <w:rPr>
          <w:sz w:val="28"/>
          <w:szCs w:val="28"/>
        </w:rPr>
      </w:pPr>
      <w:r w:rsidRPr="00A20079">
        <w:rPr>
          <w:sz w:val="28"/>
          <w:szCs w:val="28"/>
        </w:rPr>
        <w:t>волейбол, футбол, взаимодействовать с игроками своих команд в условиях игровой</w:t>
      </w:r>
    </w:p>
    <w:p w:rsidR="00404E80" w:rsidRPr="00A20079" w:rsidRDefault="00404E80" w:rsidP="00A1264B">
      <w:pPr>
        <w:spacing w:line="276" w:lineRule="auto"/>
        <w:jc w:val="both"/>
        <w:rPr>
          <w:sz w:val="28"/>
          <w:szCs w:val="28"/>
        </w:rPr>
      </w:pPr>
      <w:r w:rsidRPr="00A20079">
        <w:rPr>
          <w:sz w:val="28"/>
          <w:szCs w:val="28"/>
        </w:rPr>
        <w:t>деятельности, при организации тактических действий в нападении и защите;</w:t>
      </w:r>
    </w:p>
    <w:p w:rsidR="00404E80" w:rsidRPr="00A20079" w:rsidRDefault="00404E80" w:rsidP="00A1264B">
      <w:pPr>
        <w:spacing w:line="276" w:lineRule="auto"/>
        <w:jc w:val="both"/>
        <w:rPr>
          <w:sz w:val="28"/>
          <w:szCs w:val="28"/>
        </w:rPr>
      </w:pPr>
      <w:r w:rsidRPr="00A20079">
        <w:rPr>
          <w:sz w:val="28"/>
          <w:szCs w:val="28"/>
        </w:rPr>
        <w:t>тренироваться в упражнениях общефизической и специальной физической</w:t>
      </w:r>
    </w:p>
    <w:p w:rsidR="00404E80" w:rsidRPr="00A20079" w:rsidRDefault="00404E80" w:rsidP="00A1264B">
      <w:pPr>
        <w:spacing w:line="276" w:lineRule="auto"/>
        <w:jc w:val="both"/>
        <w:rPr>
          <w:sz w:val="28"/>
          <w:szCs w:val="28"/>
        </w:rPr>
      </w:pPr>
      <w:r w:rsidRPr="00A20079">
        <w:rPr>
          <w:sz w:val="28"/>
          <w:szCs w:val="28"/>
        </w:rPr>
        <w:t>подготовки с учётом индивидуальных и возрастно-половых особенностей.</w:t>
      </w:r>
    </w:p>
    <w:p w:rsidR="00AE0211" w:rsidRPr="00A20079" w:rsidRDefault="00AE0211" w:rsidP="00A1264B">
      <w:pPr>
        <w:spacing w:line="276" w:lineRule="auto"/>
        <w:jc w:val="both"/>
        <w:rPr>
          <w:sz w:val="28"/>
          <w:szCs w:val="28"/>
        </w:rPr>
      </w:pPr>
    </w:p>
    <w:p w:rsidR="00840A9D" w:rsidRPr="00A1264B" w:rsidRDefault="00A34A89" w:rsidP="00422FBF">
      <w:pPr>
        <w:pStyle w:val="a5"/>
        <w:numPr>
          <w:ilvl w:val="2"/>
          <w:numId w:val="38"/>
        </w:numPr>
        <w:spacing w:line="276" w:lineRule="auto"/>
        <w:jc w:val="both"/>
        <w:rPr>
          <w:sz w:val="28"/>
          <w:szCs w:val="28"/>
        </w:rPr>
      </w:pPr>
      <w:r w:rsidRPr="00A20079">
        <w:rPr>
          <w:b/>
          <w:sz w:val="28"/>
          <w:szCs w:val="28"/>
        </w:rPr>
        <w:t>Федеральная образовательная программа «</w:t>
      </w:r>
      <w:r w:rsidR="00116D03" w:rsidRPr="00A20079">
        <w:rPr>
          <w:b/>
          <w:sz w:val="28"/>
          <w:szCs w:val="28"/>
        </w:rPr>
        <w:t>Труд (технология)</w:t>
      </w:r>
      <w:r w:rsidRPr="00A20079">
        <w:rPr>
          <w:b/>
          <w:sz w:val="28"/>
          <w:szCs w:val="28"/>
        </w:rPr>
        <w:t>»</w:t>
      </w:r>
    </w:p>
    <w:p w:rsidR="00A1264B" w:rsidRPr="00A20079" w:rsidRDefault="00A1264B" w:rsidP="00A1264B">
      <w:pPr>
        <w:pStyle w:val="a5"/>
        <w:spacing w:line="276" w:lineRule="auto"/>
        <w:ind w:left="2000" w:firstLine="0"/>
        <w:rPr>
          <w:sz w:val="28"/>
          <w:szCs w:val="28"/>
        </w:rPr>
      </w:pPr>
    </w:p>
    <w:p w:rsidR="00116D03" w:rsidRPr="00A20079" w:rsidRDefault="003C4822" w:rsidP="00A1264B">
      <w:pPr>
        <w:spacing w:line="276" w:lineRule="auto"/>
        <w:jc w:val="both"/>
        <w:rPr>
          <w:sz w:val="28"/>
          <w:szCs w:val="28"/>
        </w:rPr>
      </w:pPr>
      <w:r>
        <w:rPr>
          <w:color w:val="000000"/>
          <w:sz w:val="28"/>
          <w:szCs w:val="28"/>
        </w:rPr>
        <w:t xml:space="preserve">           </w:t>
      </w:r>
      <w:r w:rsidR="00116D03" w:rsidRPr="00A20079">
        <w:rPr>
          <w:color w:val="000000"/>
          <w:sz w:val="28"/>
          <w:szCs w:val="28"/>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116D03" w:rsidRPr="00A20079" w:rsidRDefault="003C4822" w:rsidP="00A1264B">
      <w:pPr>
        <w:spacing w:line="276" w:lineRule="auto"/>
        <w:jc w:val="both"/>
        <w:rPr>
          <w:sz w:val="28"/>
          <w:szCs w:val="28"/>
        </w:rPr>
      </w:pPr>
      <w:r>
        <w:rPr>
          <w:color w:val="000000"/>
          <w:sz w:val="28"/>
          <w:szCs w:val="28"/>
        </w:rPr>
        <w:t xml:space="preserve">            </w:t>
      </w:r>
      <w:r w:rsidR="00116D03" w:rsidRPr="00A20079">
        <w:rPr>
          <w:color w:val="000000"/>
          <w:sz w:val="28"/>
          <w:szCs w:val="28"/>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16D03" w:rsidRPr="00A20079" w:rsidRDefault="003C4822" w:rsidP="00A1264B">
      <w:pPr>
        <w:spacing w:line="276" w:lineRule="auto"/>
        <w:jc w:val="both"/>
        <w:rPr>
          <w:sz w:val="28"/>
          <w:szCs w:val="28"/>
        </w:rPr>
      </w:pPr>
      <w:r>
        <w:rPr>
          <w:color w:val="000000"/>
          <w:sz w:val="28"/>
          <w:szCs w:val="28"/>
        </w:rPr>
        <w:t xml:space="preserve">          </w:t>
      </w:r>
      <w:r w:rsidR="00116D03" w:rsidRPr="00A20079">
        <w:rPr>
          <w:color w:val="000000"/>
          <w:sz w:val="28"/>
          <w:szCs w:val="28"/>
        </w:rPr>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116D03" w:rsidRPr="00A20079" w:rsidRDefault="003C4822" w:rsidP="00A1264B">
      <w:pPr>
        <w:spacing w:line="276" w:lineRule="auto"/>
        <w:jc w:val="both"/>
        <w:rPr>
          <w:sz w:val="28"/>
          <w:szCs w:val="28"/>
        </w:rPr>
      </w:pPr>
      <w:r>
        <w:rPr>
          <w:color w:val="000000"/>
          <w:sz w:val="28"/>
          <w:szCs w:val="28"/>
        </w:rPr>
        <w:t xml:space="preserve">           </w:t>
      </w:r>
      <w:r w:rsidR="00116D03" w:rsidRPr="00A20079">
        <w:rPr>
          <w:color w:val="000000"/>
          <w:sz w:val="28"/>
          <w:szCs w:val="28"/>
        </w:rPr>
        <w:t>Программа по учебному предмету «Труд (технология)» конкретизирует содержание, предметные, метапредметные и личностные результаты.</w:t>
      </w:r>
    </w:p>
    <w:p w:rsidR="00116D03" w:rsidRPr="00A20079" w:rsidRDefault="00116D03" w:rsidP="00A1264B">
      <w:pPr>
        <w:spacing w:line="276" w:lineRule="auto"/>
        <w:jc w:val="both"/>
        <w:rPr>
          <w:sz w:val="28"/>
          <w:szCs w:val="28"/>
        </w:rPr>
      </w:pPr>
      <w:r w:rsidRPr="00A20079">
        <w:rPr>
          <w:color w:val="000000"/>
          <w:sz w:val="28"/>
          <w:szCs w:val="28"/>
        </w:rPr>
        <w:t>Стратегическим документом, определяющими направление модернизации содержания и методов обучения, является ФГОС ООО.</w:t>
      </w:r>
    </w:p>
    <w:p w:rsidR="00116D03" w:rsidRPr="00A20079" w:rsidRDefault="003C4822" w:rsidP="00A1264B">
      <w:pPr>
        <w:spacing w:line="276" w:lineRule="auto"/>
        <w:jc w:val="both"/>
        <w:rPr>
          <w:sz w:val="28"/>
          <w:szCs w:val="28"/>
        </w:rPr>
      </w:pPr>
      <w:r>
        <w:rPr>
          <w:color w:val="000000"/>
          <w:sz w:val="28"/>
          <w:szCs w:val="28"/>
        </w:rPr>
        <w:t xml:space="preserve">           </w:t>
      </w:r>
      <w:r w:rsidR="00116D03" w:rsidRPr="00A20079">
        <w:rPr>
          <w:color w:val="000000"/>
          <w:sz w:val="28"/>
          <w:szCs w:val="28"/>
        </w:rPr>
        <w:t xml:space="preserve">Основной </w:t>
      </w:r>
      <w:r w:rsidR="00116D03" w:rsidRPr="00A20079">
        <w:rPr>
          <w:b/>
          <w:color w:val="000000"/>
          <w:sz w:val="28"/>
          <w:szCs w:val="28"/>
        </w:rPr>
        <w:t>целью</w:t>
      </w:r>
      <w:r w:rsidR="00116D03" w:rsidRPr="00A20079">
        <w:rPr>
          <w:color w:val="000000"/>
          <w:sz w:val="28"/>
          <w:szCs w:val="28"/>
        </w:rPr>
        <w:t xml:space="preserve"> освоения содержания программы по учебному предмету «Труд (технология)» является </w:t>
      </w:r>
      <w:r w:rsidR="00116D03" w:rsidRPr="00A1264B">
        <w:rPr>
          <w:color w:val="000000"/>
          <w:sz w:val="28"/>
          <w:szCs w:val="28"/>
        </w:rPr>
        <w:t>формирование технологической грамотности,</w:t>
      </w:r>
      <w:r w:rsidR="00116D03" w:rsidRPr="00A20079">
        <w:rPr>
          <w:color w:val="000000"/>
          <w:sz w:val="28"/>
          <w:szCs w:val="28"/>
        </w:rPr>
        <w:t xml:space="preserve"> глобальных компетенций, творческого мышления.</w:t>
      </w:r>
    </w:p>
    <w:p w:rsidR="00116D03" w:rsidRPr="00A1264B" w:rsidRDefault="003C4822" w:rsidP="00A1264B">
      <w:pPr>
        <w:spacing w:line="276" w:lineRule="auto"/>
        <w:jc w:val="both"/>
        <w:rPr>
          <w:sz w:val="28"/>
          <w:szCs w:val="28"/>
        </w:rPr>
      </w:pPr>
      <w:r w:rsidRPr="00A1264B">
        <w:rPr>
          <w:color w:val="000000"/>
          <w:sz w:val="28"/>
          <w:szCs w:val="28"/>
        </w:rPr>
        <w:lastRenderedPageBreak/>
        <w:t xml:space="preserve">          </w:t>
      </w:r>
      <w:r w:rsidR="00116D03" w:rsidRPr="00A1264B">
        <w:rPr>
          <w:color w:val="000000"/>
          <w:sz w:val="28"/>
          <w:szCs w:val="28"/>
        </w:rPr>
        <w:t>Задачами учебного предмета «Труд (технология)» являются:</w:t>
      </w:r>
    </w:p>
    <w:p w:rsidR="00B8610B" w:rsidRPr="00A20079" w:rsidRDefault="00116D03" w:rsidP="00422FBF">
      <w:pPr>
        <w:pStyle w:val="a5"/>
        <w:numPr>
          <w:ilvl w:val="0"/>
          <w:numId w:val="76"/>
        </w:numPr>
        <w:spacing w:line="276" w:lineRule="auto"/>
        <w:rPr>
          <w:sz w:val="28"/>
          <w:szCs w:val="28"/>
        </w:rPr>
      </w:pPr>
      <w:r w:rsidRPr="00A20079">
        <w:rPr>
          <w:color w:val="000000"/>
          <w:sz w:val="28"/>
          <w:szCs w:val="28"/>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r w:rsidR="00B8610B" w:rsidRPr="00A20079">
        <w:rPr>
          <w:color w:val="000000"/>
          <w:sz w:val="28"/>
          <w:szCs w:val="28"/>
        </w:rPr>
        <w:t xml:space="preserve"> </w:t>
      </w:r>
    </w:p>
    <w:p w:rsidR="00B8610B" w:rsidRPr="00A20079" w:rsidRDefault="00116D03" w:rsidP="00422FBF">
      <w:pPr>
        <w:pStyle w:val="a5"/>
        <w:numPr>
          <w:ilvl w:val="0"/>
          <w:numId w:val="76"/>
        </w:numPr>
        <w:spacing w:line="276" w:lineRule="auto"/>
        <w:rPr>
          <w:sz w:val="28"/>
          <w:szCs w:val="28"/>
        </w:rPr>
      </w:pPr>
      <w:r w:rsidRPr="00A20079">
        <w:rPr>
          <w:color w:val="000000"/>
          <w:sz w:val="28"/>
          <w:szCs w:val="28"/>
        </w:rPr>
        <w:t>овладение знаниями, умениями и опытом деятельности в предметной области «Технология»;</w:t>
      </w:r>
    </w:p>
    <w:p w:rsidR="00B8610B" w:rsidRPr="00A20079" w:rsidRDefault="00116D03" w:rsidP="00422FBF">
      <w:pPr>
        <w:pStyle w:val="a5"/>
        <w:numPr>
          <w:ilvl w:val="0"/>
          <w:numId w:val="76"/>
        </w:numPr>
        <w:spacing w:line="276" w:lineRule="auto"/>
        <w:rPr>
          <w:sz w:val="28"/>
          <w:szCs w:val="28"/>
        </w:rPr>
      </w:pPr>
      <w:r w:rsidRPr="00A20079">
        <w:rPr>
          <w:color w:val="000000"/>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8610B" w:rsidRPr="00A20079" w:rsidRDefault="00116D03" w:rsidP="00422FBF">
      <w:pPr>
        <w:pStyle w:val="a5"/>
        <w:numPr>
          <w:ilvl w:val="0"/>
          <w:numId w:val="76"/>
        </w:numPr>
        <w:spacing w:line="276" w:lineRule="auto"/>
        <w:rPr>
          <w:sz w:val="28"/>
          <w:szCs w:val="28"/>
        </w:rPr>
      </w:pPr>
      <w:r w:rsidRPr="00A20079">
        <w:rPr>
          <w:color w:val="000000"/>
          <w:sz w:val="28"/>
          <w:szCs w:val="28"/>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8610B" w:rsidRPr="00A20079" w:rsidRDefault="00116D03" w:rsidP="00422FBF">
      <w:pPr>
        <w:pStyle w:val="a5"/>
        <w:numPr>
          <w:ilvl w:val="0"/>
          <w:numId w:val="76"/>
        </w:numPr>
        <w:spacing w:line="276" w:lineRule="auto"/>
        <w:rPr>
          <w:sz w:val="28"/>
          <w:szCs w:val="28"/>
        </w:rPr>
      </w:pPr>
      <w:r w:rsidRPr="00A20079">
        <w:rPr>
          <w:color w:val="000000"/>
          <w:sz w:val="28"/>
          <w:szCs w:val="28"/>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16D03" w:rsidRPr="00835610" w:rsidRDefault="00116D03" w:rsidP="00422FBF">
      <w:pPr>
        <w:pStyle w:val="a5"/>
        <w:numPr>
          <w:ilvl w:val="0"/>
          <w:numId w:val="76"/>
        </w:numPr>
        <w:spacing w:line="276" w:lineRule="auto"/>
        <w:rPr>
          <w:sz w:val="28"/>
          <w:szCs w:val="28"/>
        </w:rPr>
      </w:pPr>
      <w:r w:rsidRPr="00A20079">
        <w:rPr>
          <w:color w:val="000000"/>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16D03" w:rsidRPr="00A20079" w:rsidRDefault="003C4822" w:rsidP="00A1264B">
      <w:pPr>
        <w:spacing w:line="276" w:lineRule="auto"/>
        <w:jc w:val="both"/>
        <w:rPr>
          <w:sz w:val="28"/>
          <w:szCs w:val="28"/>
        </w:rPr>
      </w:pPr>
      <w:r>
        <w:rPr>
          <w:color w:val="000000"/>
          <w:sz w:val="28"/>
          <w:szCs w:val="28"/>
        </w:rPr>
        <w:t xml:space="preserve">          </w:t>
      </w:r>
      <w:r w:rsidR="00116D03" w:rsidRPr="00A20079">
        <w:rPr>
          <w:color w:val="000000"/>
          <w:sz w:val="28"/>
          <w:szCs w:val="28"/>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116D03" w:rsidRPr="00A20079" w:rsidRDefault="003C4822" w:rsidP="00A1264B">
      <w:pPr>
        <w:spacing w:line="276" w:lineRule="auto"/>
        <w:jc w:val="both"/>
        <w:rPr>
          <w:sz w:val="28"/>
          <w:szCs w:val="28"/>
        </w:rPr>
      </w:pPr>
      <w:r>
        <w:rPr>
          <w:color w:val="000000"/>
          <w:sz w:val="28"/>
          <w:szCs w:val="28"/>
        </w:rPr>
        <w:t xml:space="preserve">           </w:t>
      </w:r>
      <w:r w:rsidR="00116D03" w:rsidRPr="00A20079">
        <w:rPr>
          <w:color w:val="000000"/>
          <w:sz w:val="28"/>
          <w:szCs w:val="28"/>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116D03" w:rsidRPr="00A20079" w:rsidRDefault="00116D03" w:rsidP="00A1264B">
      <w:pPr>
        <w:spacing w:line="276" w:lineRule="auto"/>
        <w:jc w:val="both"/>
        <w:rPr>
          <w:sz w:val="28"/>
          <w:szCs w:val="28"/>
        </w:rPr>
      </w:pPr>
      <w:r w:rsidRPr="00A20079">
        <w:rPr>
          <w:color w:val="000000"/>
          <w:sz w:val="28"/>
          <w:szCs w:val="28"/>
        </w:rPr>
        <w:t>Программа по предмету «Труд (технология)» построена по модульному принципу.</w:t>
      </w:r>
    </w:p>
    <w:p w:rsidR="00116D03" w:rsidRPr="00A20079" w:rsidRDefault="00116D03" w:rsidP="00A1264B">
      <w:pPr>
        <w:spacing w:line="276" w:lineRule="auto"/>
        <w:jc w:val="both"/>
        <w:rPr>
          <w:sz w:val="28"/>
          <w:szCs w:val="28"/>
        </w:rPr>
      </w:pPr>
      <w:r w:rsidRPr="00A20079">
        <w:rPr>
          <w:color w:val="000000"/>
          <w:sz w:val="28"/>
          <w:szCs w:val="28"/>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116D03" w:rsidRPr="00A20079" w:rsidRDefault="003C4822" w:rsidP="00A1264B">
      <w:pPr>
        <w:spacing w:line="276" w:lineRule="auto"/>
        <w:jc w:val="both"/>
        <w:rPr>
          <w:sz w:val="28"/>
          <w:szCs w:val="28"/>
        </w:rPr>
      </w:pPr>
      <w:r>
        <w:rPr>
          <w:color w:val="000000"/>
          <w:sz w:val="28"/>
          <w:szCs w:val="28"/>
        </w:rPr>
        <w:t xml:space="preserve">           </w:t>
      </w:r>
      <w:r w:rsidR="00116D03" w:rsidRPr="00A20079">
        <w:rPr>
          <w:color w:val="000000"/>
          <w:sz w:val="28"/>
          <w:szCs w:val="28"/>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3C4822" w:rsidRDefault="003C4822" w:rsidP="00A1264B">
      <w:pPr>
        <w:spacing w:line="276" w:lineRule="auto"/>
        <w:jc w:val="both"/>
        <w:rPr>
          <w:b/>
          <w:color w:val="000000"/>
          <w:sz w:val="28"/>
          <w:szCs w:val="28"/>
        </w:rPr>
      </w:pPr>
    </w:p>
    <w:p w:rsidR="00116D03" w:rsidRPr="00A1264B" w:rsidRDefault="00116D03" w:rsidP="00A1264B">
      <w:pPr>
        <w:spacing w:line="276" w:lineRule="auto"/>
        <w:jc w:val="both"/>
        <w:rPr>
          <w:sz w:val="28"/>
          <w:szCs w:val="28"/>
        </w:rPr>
      </w:pPr>
      <w:r w:rsidRPr="00A1264B">
        <w:rPr>
          <w:color w:val="000000"/>
          <w:sz w:val="28"/>
          <w:szCs w:val="28"/>
        </w:rPr>
        <w:lastRenderedPageBreak/>
        <w:t>ИНВАРИАНТНЫЕ МОДУЛИ ПРОГР</w:t>
      </w:r>
      <w:r w:rsidR="00835610">
        <w:rPr>
          <w:color w:val="000000"/>
          <w:sz w:val="28"/>
          <w:szCs w:val="28"/>
        </w:rPr>
        <w:t>АММЫ ПО УЧЕБНОМУ ПРЕДМЕТУ "ТРУД</w:t>
      </w:r>
      <w:r w:rsidRPr="00A1264B">
        <w:rPr>
          <w:color w:val="000000"/>
          <w:sz w:val="28"/>
          <w:szCs w:val="28"/>
        </w:rPr>
        <w:t xml:space="preserve"> (ТЕХНОЛОГИЯ)"</w:t>
      </w:r>
    </w:p>
    <w:p w:rsidR="00116D03" w:rsidRPr="00835610" w:rsidRDefault="00116D03" w:rsidP="00A1264B">
      <w:pPr>
        <w:spacing w:line="276" w:lineRule="auto"/>
        <w:jc w:val="both"/>
        <w:rPr>
          <w:sz w:val="28"/>
          <w:szCs w:val="28"/>
          <w:u w:val="single"/>
        </w:rPr>
      </w:pPr>
      <w:r w:rsidRPr="00835610">
        <w:rPr>
          <w:color w:val="000000"/>
          <w:sz w:val="28"/>
          <w:szCs w:val="28"/>
          <w:u w:val="single"/>
        </w:rPr>
        <w:t>Модуль «Производство и технологии»</w:t>
      </w:r>
    </w:p>
    <w:p w:rsidR="00116D03" w:rsidRPr="00A20079" w:rsidRDefault="00116D03" w:rsidP="00A1264B">
      <w:pPr>
        <w:spacing w:line="276" w:lineRule="auto"/>
        <w:jc w:val="both"/>
        <w:rPr>
          <w:sz w:val="28"/>
          <w:szCs w:val="28"/>
        </w:rPr>
      </w:pPr>
      <w:r w:rsidRPr="00A20079">
        <w:rPr>
          <w:color w:val="000000"/>
          <w:sz w:val="28"/>
          <w:szCs w:val="28"/>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16D03" w:rsidRPr="00A20079" w:rsidRDefault="00116D03" w:rsidP="00A1264B">
      <w:pPr>
        <w:spacing w:line="276" w:lineRule="auto"/>
        <w:jc w:val="both"/>
        <w:rPr>
          <w:sz w:val="28"/>
          <w:szCs w:val="28"/>
        </w:rPr>
      </w:pPr>
      <w:r w:rsidRPr="00A20079">
        <w:rPr>
          <w:color w:val="000000"/>
          <w:sz w:val="28"/>
          <w:szCs w:val="28"/>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116D03" w:rsidRPr="00A20079" w:rsidRDefault="00116D03" w:rsidP="00A1264B">
      <w:pPr>
        <w:spacing w:line="276" w:lineRule="auto"/>
        <w:jc w:val="both"/>
        <w:rPr>
          <w:sz w:val="28"/>
          <w:szCs w:val="28"/>
        </w:rPr>
      </w:pPr>
      <w:r w:rsidRPr="00A20079">
        <w:rPr>
          <w:color w:val="000000"/>
          <w:sz w:val="28"/>
          <w:szCs w:val="28"/>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116D03" w:rsidRPr="00835610" w:rsidRDefault="00116D03" w:rsidP="00A1264B">
      <w:pPr>
        <w:spacing w:line="276" w:lineRule="auto"/>
        <w:jc w:val="both"/>
        <w:rPr>
          <w:sz w:val="28"/>
          <w:szCs w:val="28"/>
          <w:u w:val="single"/>
        </w:rPr>
      </w:pPr>
      <w:r w:rsidRPr="00835610">
        <w:rPr>
          <w:color w:val="000000"/>
          <w:sz w:val="28"/>
          <w:szCs w:val="28"/>
          <w:u w:val="single"/>
        </w:rPr>
        <w:t>Модуль «Технологии обработки материалов и пищевых продуктов»</w:t>
      </w:r>
    </w:p>
    <w:p w:rsidR="00116D03" w:rsidRPr="00A20079" w:rsidRDefault="00116D03" w:rsidP="00A1264B">
      <w:pPr>
        <w:spacing w:line="276" w:lineRule="auto"/>
        <w:jc w:val="both"/>
        <w:rPr>
          <w:sz w:val="28"/>
          <w:szCs w:val="28"/>
        </w:rPr>
      </w:pPr>
      <w:r w:rsidRPr="00A20079">
        <w:rPr>
          <w:color w:val="000000"/>
          <w:sz w:val="28"/>
          <w:szCs w:val="28"/>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16D03" w:rsidRPr="00835610" w:rsidRDefault="00116D03" w:rsidP="00A1264B">
      <w:pPr>
        <w:spacing w:line="276" w:lineRule="auto"/>
        <w:jc w:val="both"/>
        <w:rPr>
          <w:sz w:val="28"/>
          <w:szCs w:val="28"/>
          <w:u w:val="single"/>
        </w:rPr>
      </w:pPr>
      <w:r w:rsidRPr="00835610">
        <w:rPr>
          <w:color w:val="000000"/>
          <w:sz w:val="28"/>
          <w:szCs w:val="28"/>
          <w:u w:val="single"/>
        </w:rPr>
        <w:t>Модуль «Компьютерная графика. Черчение»</w:t>
      </w:r>
    </w:p>
    <w:p w:rsidR="00116D03" w:rsidRPr="00A20079" w:rsidRDefault="00116D03" w:rsidP="00A1264B">
      <w:pPr>
        <w:spacing w:line="276" w:lineRule="auto"/>
        <w:jc w:val="both"/>
        <w:rPr>
          <w:sz w:val="28"/>
          <w:szCs w:val="28"/>
        </w:rPr>
      </w:pPr>
      <w:r w:rsidRPr="00A20079">
        <w:rPr>
          <w:color w:val="000000"/>
          <w:sz w:val="28"/>
          <w:szCs w:val="28"/>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16D03" w:rsidRPr="00A20079" w:rsidRDefault="00116D03" w:rsidP="00A1264B">
      <w:pPr>
        <w:spacing w:line="276" w:lineRule="auto"/>
        <w:jc w:val="both"/>
        <w:rPr>
          <w:sz w:val="28"/>
          <w:szCs w:val="28"/>
        </w:rPr>
      </w:pPr>
      <w:r w:rsidRPr="00A20079">
        <w:rPr>
          <w:color w:val="000000"/>
          <w:sz w:val="28"/>
          <w:szCs w:val="28"/>
        </w:rPr>
        <w:lastRenderedPageBreak/>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16D03" w:rsidRPr="00A20079" w:rsidRDefault="00116D03" w:rsidP="00A1264B">
      <w:pPr>
        <w:spacing w:line="276" w:lineRule="auto"/>
        <w:jc w:val="both"/>
        <w:rPr>
          <w:sz w:val="28"/>
          <w:szCs w:val="28"/>
        </w:rPr>
      </w:pPr>
      <w:r w:rsidRPr="00A20079">
        <w:rPr>
          <w:color w:val="000000"/>
          <w:sz w:val="28"/>
          <w:szCs w:val="28"/>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16D03" w:rsidRPr="00835610" w:rsidRDefault="00116D03" w:rsidP="00A1264B">
      <w:pPr>
        <w:spacing w:line="276" w:lineRule="auto"/>
        <w:jc w:val="both"/>
        <w:rPr>
          <w:sz w:val="28"/>
          <w:szCs w:val="28"/>
          <w:u w:val="single"/>
        </w:rPr>
      </w:pPr>
      <w:r w:rsidRPr="00835610">
        <w:rPr>
          <w:color w:val="000000"/>
          <w:sz w:val="28"/>
          <w:szCs w:val="28"/>
          <w:u w:val="single"/>
        </w:rPr>
        <w:t>Модуль «Робототехника»</w:t>
      </w:r>
    </w:p>
    <w:p w:rsidR="00116D03" w:rsidRPr="00A20079" w:rsidRDefault="00116D03" w:rsidP="00A1264B">
      <w:pPr>
        <w:spacing w:line="276" w:lineRule="auto"/>
        <w:jc w:val="both"/>
        <w:rPr>
          <w:sz w:val="28"/>
          <w:szCs w:val="28"/>
        </w:rPr>
      </w:pPr>
      <w:r w:rsidRPr="00A20079">
        <w:rPr>
          <w:color w:val="000000"/>
          <w:sz w:val="28"/>
          <w:szCs w:val="28"/>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16D03" w:rsidRPr="00A20079" w:rsidRDefault="00116D03" w:rsidP="00A1264B">
      <w:pPr>
        <w:spacing w:line="276" w:lineRule="auto"/>
        <w:jc w:val="both"/>
        <w:rPr>
          <w:sz w:val="28"/>
          <w:szCs w:val="28"/>
        </w:rPr>
      </w:pPr>
      <w:r w:rsidRPr="00A20079">
        <w:rPr>
          <w:color w:val="000000"/>
          <w:sz w:val="28"/>
          <w:szCs w:val="28"/>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16D03" w:rsidRPr="00835610" w:rsidRDefault="00116D03" w:rsidP="00A1264B">
      <w:pPr>
        <w:spacing w:line="276" w:lineRule="auto"/>
        <w:jc w:val="both"/>
        <w:rPr>
          <w:sz w:val="28"/>
          <w:szCs w:val="28"/>
          <w:u w:val="single"/>
        </w:rPr>
      </w:pPr>
      <w:r w:rsidRPr="00835610">
        <w:rPr>
          <w:color w:val="000000"/>
          <w:sz w:val="28"/>
          <w:szCs w:val="28"/>
          <w:u w:val="single"/>
        </w:rPr>
        <w:t>Модуль «3D-моделирование, прототипирование, макетирование»</w:t>
      </w:r>
    </w:p>
    <w:p w:rsidR="00116D03" w:rsidRPr="00A20079" w:rsidRDefault="00116D03" w:rsidP="00A1264B">
      <w:pPr>
        <w:spacing w:line="276" w:lineRule="auto"/>
        <w:jc w:val="both"/>
        <w:rPr>
          <w:sz w:val="28"/>
          <w:szCs w:val="28"/>
        </w:rPr>
      </w:pPr>
      <w:r w:rsidRPr="00A20079">
        <w:rPr>
          <w:color w:val="000000"/>
          <w:sz w:val="28"/>
          <w:szCs w:val="28"/>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16D03" w:rsidRDefault="00116D03" w:rsidP="00835610">
      <w:pPr>
        <w:spacing w:line="276" w:lineRule="auto"/>
        <w:jc w:val="both"/>
        <w:rPr>
          <w:sz w:val="28"/>
          <w:szCs w:val="28"/>
        </w:rPr>
      </w:pPr>
      <w:r w:rsidRPr="00A20079">
        <w:rPr>
          <w:color w:val="000000"/>
          <w:sz w:val="28"/>
          <w:szCs w:val="28"/>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835610" w:rsidRPr="00835610" w:rsidRDefault="00835610" w:rsidP="00835610">
      <w:pPr>
        <w:spacing w:line="276" w:lineRule="auto"/>
        <w:jc w:val="both"/>
        <w:rPr>
          <w:sz w:val="28"/>
          <w:szCs w:val="28"/>
        </w:rPr>
      </w:pPr>
    </w:p>
    <w:p w:rsidR="00116D03" w:rsidRPr="00A1264B" w:rsidRDefault="00116D03" w:rsidP="00A1264B">
      <w:pPr>
        <w:spacing w:line="276" w:lineRule="auto"/>
        <w:jc w:val="both"/>
        <w:rPr>
          <w:sz w:val="28"/>
          <w:szCs w:val="28"/>
        </w:rPr>
      </w:pPr>
      <w:r w:rsidRPr="00A1264B">
        <w:rPr>
          <w:color w:val="000000"/>
          <w:sz w:val="28"/>
          <w:szCs w:val="28"/>
        </w:rPr>
        <w:t>ВАРИАТИВНЫЕ МОДУЛИ ПРОГРАММЫ ПО УЧЕБНОМУ ПРЕДМЕТУ "ТРУД (ТЕХНОЛОГИЯ)"</w:t>
      </w:r>
    </w:p>
    <w:p w:rsidR="00116D03" w:rsidRPr="00835610" w:rsidRDefault="00116D03" w:rsidP="00A1264B">
      <w:pPr>
        <w:spacing w:line="276" w:lineRule="auto"/>
        <w:jc w:val="both"/>
        <w:rPr>
          <w:sz w:val="28"/>
          <w:szCs w:val="28"/>
          <w:u w:val="single"/>
        </w:rPr>
      </w:pPr>
      <w:r w:rsidRPr="00835610">
        <w:rPr>
          <w:color w:val="000000"/>
          <w:sz w:val="28"/>
          <w:szCs w:val="28"/>
          <w:u w:val="single"/>
        </w:rPr>
        <w:t>Модуль «Автоматизированные системы»</w:t>
      </w:r>
    </w:p>
    <w:p w:rsidR="00116D03" w:rsidRPr="00A1264B" w:rsidRDefault="00116D03" w:rsidP="00A1264B">
      <w:pPr>
        <w:spacing w:line="276" w:lineRule="auto"/>
        <w:jc w:val="both"/>
        <w:rPr>
          <w:sz w:val="28"/>
          <w:szCs w:val="28"/>
        </w:rPr>
      </w:pPr>
      <w:r w:rsidRPr="00A20079">
        <w:rPr>
          <w:color w:val="000000"/>
          <w:sz w:val="28"/>
          <w:szCs w:val="28"/>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16D03" w:rsidRPr="00835610" w:rsidRDefault="00116D03" w:rsidP="00A1264B">
      <w:pPr>
        <w:spacing w:line="276" w:lineRule="auto"/>
        <w:jc w:val="both"/>
        <w:rPr>
          <w:sz w:val="28"/>
          <w:szCs w:val="28"/>
          <w:u w:val="single"/>
        </w:rPr>
      </w:pPr>
      <w:r w:rsidRPr="00835610">
        <w:rPr>
          <w:color w:val="000000"/>
          <w:sz w:val="28"/>
          <w:szCs w:val="28"/>
          <w:u w:val="single"/>
        </w:rPr>
        <w:lastRenderedPageBreak/>
        <w:t>Модули «Животноводство» и «Растениеводство»</w:t>
      </w:r>
    </w:p>
    <w:p w:rsidR="00116D03" w:rsidRPr="00A20079" w:rsidRDefault="00116D03" w:rsidP="00A1264B">
      <w:pPr>
        <w:spacing w:line="276" w:lineRule="auto"/>
        <w:jc w:val="both"/>
        <w:rPr>
          <w:sz w:val="28"/>
          <w:szCs w:val="28"/>
        </w:rPr>
      </w:pPr>
      <w:r w:rsidRPr="00A20079">
        <w:rPr>
          <w:color w:val="000000"/>
          <w:sz w:val="28"/>
          <w:szCs w:val="28"/>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 </w:t>
      </w:r>
    </w:p>
    <w:p w:rsidR="00835610" w:rsidRDefault="00835610" w:rsidP="00A1264B">
      <w:pPr>
        <w:spacing w:line="276" w:lineRule="auto"/>
        <w:jc w:val="both"/>
        <w:rPr>
          <w:color w:val="000000"/>
          <w:sz w:val="28"/>
          <w:szCs w:val="28"/>
        </w:rPr>
      </w:pPr>
    </w:p>
    <w:p w:rsidR="00116D03" w:rsidRPr="00A20079" w:rsidRDefault="00835610" w:rsidP="00A1264B">
      <w:pPr>
        <w:spacing w:line="276" w:lineRule="auto"/>
        <w:jc w:val="both"/>
        <w:rPr>
          <w:sz w:val="28"/>
          <w:szCs w:val="28"/>
        </w:rPr>
      </w:pPr>
      <w:r>
        <w:rPr>
          <w:color w:val="000000"/>
          <w:sz w:val="28"/>
          <w:szCs w:val="28"/>
        </w:rPr>
        <w:t xml:space="preserve">         </w:t>
      </w:r>
      <w:r w:rsidR="00116D03" w:rsidRPr="00A20079">
        <w:rPr>
          <w:color w:val="000000"/>
          <w:sz w:val="28"/>
          <w:szCs w:val="28"/>
        </w:rPr>
        <w:t>В программе по учебному предмету «Труд (технология)» осуществляется реализация межпредметных связей:</w:t>
      </w:r>
    </w:p>
    <w:p w:rsidR="00B8610B" w:rsidRPr="00A20079" w:rsidRDefault="00116D03" w:rsidP="00422FBF">
      <w:pPr>
        <w:pStyle w:val="a5"/>
        <w:numPr>
          <w:ilvl w:val="0"/>
          <w:numId w:val="77"/>
        </w:numPr>
        <w:spacing w:line="276" w:lineRule="auto"/>
        <w:rPr>
          <w:sz w:val="28"/>
          <w:szCs w:val="28"/>
        </w:rPr>
      </w:pPr>
      <w:r w:rsidRPr="00A20079">
        <w:rPr>
          <w:color w:val="000000"/>
          <w:sz w:val="28"/>
          <w:szCs w:val="28"/>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B8610B" w:rsidRPr="00A20079" w:rsidRDefault="00116D03" w:rsidP="00422FBF">
      <w:pPr>
        <w:pStyle w:val="a5"/>
        <w:numPr>
          <w:ilvl w:val="0"/>
          <w:numId w:val="77"/>
        </w:numPr>
        <w:spacing w:line="276" w:lineRule="auto"/>
        <w:rPr>
          <w:sz w:val="28"/>
          <w:szCs w:val="28"/>
        </w:rPr>
      </w:pPr>
      <w:r w:rsidRPr="00A20079">
        <w:rPr>
          <w:color w:val="000000"/>
          <w:sz w:val="28"/>
          <w:szCs w:val="28"/>
        </w:rPr>
        <w:t>с химией при освоении разделов, связанных с технологиями химической промышленности в инвариантных модулях;</w:t>
      </w:r>
    </w:p>
    <w:p w:rsidR="00B8610B" w:rsidRPr="00A20079" w:rsidRDefault="00116D03" w:rsidP="00422FBF">
      <w:pPr>
        <w:pStyle w:val="a5"/>
        <w:numPr>
          <w:ilvl w:val="0"/>
          <w:numId w:val="77"/>
        </w:numPr>
        <w:spacing w:line="276" w:lineRule="auto"/>
        <w:rPr>
          <w:sz w:val="28"/>
          <w:szCs w:val="28"/>
        </w:rPr>
      </w:pPr>
      <w:r w:rsidRPr="00A20079">
        <w:rPr>
          <w:color w:val="000000"/>
          <w:sz w:val="28"/>
          <w:szCs w:val="28"/>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B8610B" w:rsidRPr="00A20079" w:rsidRDefault="00116D03" w:rsidP="00422FBF">
      <w:pPr>
        <w:pStyle w:val="a5"/>
        <w:numPr>
          <w:ilvl w:val="0"/>
          <w:numId w:val="77"/>
        </w:numPr>
        <w:spacing w:line="276" w:lineRule="auto"/>
        <w:rPr>
          <w:sz w:val="28"/>
          <w:szCs w:val="28"/>
        </w:rPr>
      </w:pPr>
      <w:r w:rsidRPr="00A20079">
        <w:rPr>
          <w:color w:val="000000"/>
          <w:sz w:val="28"/>
          <w:szCs w:val="28"/>
        </w:rP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B8610B" w:rsidRPr="00A20079" w:rsidRDefault="00116D03" w:rsidP="00422FBF">
      <w:pPr>
        <w:pStyle w:val="a5"/>
        <w:numPr>
          <w:ilvl w:val="0"/>
          <w:numId w:val="77"/>
        </w:numPr>
        <w:spacing w:line="276" w:lineRule="auto"/>
        <w:rPr>
          <w:sz w:val="28"/>
          <w:szCs w:val="28"/>
        </w:rPr>
      </w:pPr>
      <w:r w:rsidRPr="00A20079">
        <w:rPr>
          <w:color w:val="000000"/>
          <w:sz w:val="28"/>
          <w:szCs w:val="28"/>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8610B" w:rsidRPr="00A20079" w:rsidRDefault="00116D03" w:rsidP="00422FBF">
      <w:pPr>
        <w:pStyle w:val="a5"/>
        <w:numPr>
          <w:ilvl w:val="0"/>
          <w:numId w:val="77"/>
        </w:numPr>
        <w:spacing w:line="276" w:lineRule="auto"/>
        <w:rPr>
          <w:sz w:val="28"/>
          <w:szCs w:val="28"/>
        </w:rPr>
      </w:pPr>
      <w:r w:rsidRPr="00A20079">
        <w:rPr>
          <w:color w:val="000000"/>
          <w:sz w:val="28"/>
          <w:szCs w:val="28"/>
        </w:rPr>
        <w:t>с историей и искусством при освоении элементов промышленной эстетики, народных ремёсел в инвариантном модуле «Производство и технологии»;</w:t>
      </w:r>
    </w:p>
    <w:p w:rsidR="00116D03" w:rsidRPr="00A20079" w:rsidRDefault="00116D03" w:rsidP="00422FBF">
      <w:pPr>
        <w:pStyle w:val="a5"/>
        <w:numPr>
          <w:ilvl w:val="0"/>
          <w:numId w:val="77"/>
        </w:numPr>
        <w:spacing w:line="276" w:lineRule="auto"/>
        <w:rPr>
          <w:sz w:val="28"/>
          <w:szCs w:val="28"/>
        </w:rPr>
      </w:pPr>
      <w:r w:rsidRPr="00A20079">
        <w:rPr>
          <w:color w:val="000000"/>
          <w:sz w:val="28"/>
          <w:szCs w:val="28"/>
        </w:rPr>
        <w:t>с обществознанием при освоении тем в инвариантном модуле «Производство и технологии».</w:t>
      </w:r>
    </w:p>
    <w:p w:rsidR="00116D03" w:rsidRPr="00A20079" w:rsidRDefault="00835610" w:rsidP="00A1264B">
      <w:pPr>
        <w:spacing w:line="276" w:lineRule="auto"/>
        <w:jc w:val="both"/>
        <w:rPr>
          <w:sz w:val="28"/>
          <w:szCs w:val="28"/>
        </w:rPr>
      </w:pPr>
      <w:r>
        <w:rPr>
          <w:color w:val="000000"/>
          <w:sz w:val="28"/>
          <w:szCs w:val="28"/>
        </w:rPr>
        <w:t xml:space="preserve">         </w:t>
      </w:r>
      <w:r w:rsidR="00116D03" w:rsidRPr="00A20079">
        <w:rPr>
          <w:color w:val="000000"/>
          <w:sz w:val="28"/>
          <w:szCs w:val="28"/>
        </w:rPr>
        <w:t xml:space="preserve">Общее число часов, отведенное на изучение учебного предмета "Труд (технология)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w:t>
      </w:r>
    </w:p>
    <w:p w:rsidR="00116D03" w:rsidRPr="00A20079" w:rsidRDefault="00116D03" w:rsidP="00A1264B">
      <w:pPr>
        <w:pStyle w:val="a5"/>
        <w:spacing w:line="276" w:lineRule="auto"/>
        <w:ind w:left="2000" w:firstLine="0"/>
        <w:rPr>
          <w:sz w:val="28"/>
          <w:szCs w:val="28"/>
        </w:rPr>
      </w:pPr>
    </w:p>
    <w:p w:rsidR="000A75E9" w:rsidRPr="00A1264B" w:rsidRDefault="000A75E9" w:rsidP="00A1264B">
      <w:pPr>
        <w:spacing w:before="161" w:after="161" w:line="276" w:lineRule="auto"/>
        <w:ind w:left="120"/>
        <w:jc w:val="both"/>
        <w:rPr>
          <w:sz w:val="28"/>
          <w:szCs w:val="28"/>
        </w:rPr>
      </w:pPr>
      <w:r w:rsidRPr="00A1264B">
        <w:rPr>
          <w:color w:val="000000"/>
          <w:sz w:val="28"/>
          <w:szCs w:val="28"/>
        </w:rPr>
        <w:t>СОДЕРЖАНИЕ УЧЕБНОГО ПРЕДМЕТА</w:t>
      </w:r>
    </w:p>
    <w:p w:rsidR="000A75E9" w:rsidRPr="00A1264B" w:rsidRDefault="000A75E9" w:rsidP="0080334D">
      <w:pPr>
        <w:spacing w:before="180" w:line="276" w:lineRule="auto"/>
        <w:ind w:left="120"/>
        <w:jc w:val="both"/>
        <w:rPr>
          <w:sz w:val="28"/>
          <w:szCs w:val="28"/>
        </w:rPr>
      </w:pPr>
      <w:bookmarkStart w:id="3" w:name="_Toc141791714"/>
      <w:bookmarkEnd w:id="3"/>
      <w:r w:rsidRPr="00A1264B">
        <w:rPr>
          <w:color w:val="000000"/>
          <w:sz w:val="28"/>
          <w:szCs w:val="28"/>
        </w:rPr>
        <w:t>ИНВАРИАНТНЫЕ МОДУЛИ</w:t>
      </w:r>
      <w:bookmarkStart w:id="4" w:name="_Toc157707439"/>
      <w:bookmarkEnd w:id="4"/>
    </w:p>
    <w:p w:rsidR="000A75E9" w:rsidRPr="00A1264B" w:rsidRDefault="000A75E9" w:rsidP="0080334D">
      <w:pPr>
        <w:spacing w:line="276" w:lineRule="auto"/>
        <w:ind w:left="120"/>
        <w:jc w:val="both"/>
        <w:rPr>
          <w:sz w:val="28"/>
          <w:szCs w:val="28"/>
        </w:rPr>
      </w:pPr>
      <w:r w:rsidRPr="00A1264B">
        <w:rPr>
          <w:color w:val="000000"/>
          <w:sz w:val="28"/>
          <w:szCs w:val="28"/>
        </w:rPr>
        <w:t>Модуль «Производство и технологии»</w:t>
      </w:r>
    </w:p>
    <w:p w:rsidR="000A75E9" w:rsidRPr="00A1264B" w:rsidRDefault="000A75E9" w:rsidP="00A1264B">
      <w:pPr>
        <w:spacing w:line="276" w:lineRule="auto"/>
        <w:ind w:left="120"/>
        <w:jc w:val="both"/>
        <w:rPr>
          <w:sz w:val="28"/>
          <w:szCs w:val="28"/>
        </w:rPr>
      </w:pPr>
      <w:r w:rsidRPr="00A1264B">
        <w:rPr>
          <w:color w:val="000000"/>
          <w:sz w:val="28"/>
          <w:szCs w:val="28"/>
        </w:rPr>
        <w:t>5 класс</w:t>
      </w:r>
    </w:p>
    <w:p w:rsidR="000A75E9" w:rsidRPr="00A20079" w:rsidRDefault="000A75E9" w:rsidP="00A1264B">
      <w:pPr>
        <w:spacing w:line="276" w:lineRule="auto"/>
        <w:ind w:firstLine="600"/>
        <w:jc w:val="both"/>
        <w:rPr>
          <w:sz w:val="28"/>
          <w:szCs w:val="28"/>
        </w:rPr>
      </w:pPr>
      <w:r w:rsidRPr="00A20079">
        <w:rPr>
          <w:color w:val="000000"/>
          <w:sz w:val="28"/>
          <w:szCs w:val="28"/>
        </w:rPr>
        <w:t>Технологии вокруг нас. Материальный мир и потребности человека. Трудовая деятельность человека и создание вещей (изделий).</w:t>
      </w:r>
    </w:p>
    <w:p w:rsidR="000A75E9" w:rsidRPr="00A20079" w:rsidRDefault="000A75E9" w:rsidP="00A1264B">
      <w:pPr>
        <w:spacing w:line="276" w:lineRule="auto"/>
        <w:ind w:firstLine="600"/>
        <w:jc w:val="both"/>
        <w:rPr>
          <w:sz w:val="28"/>
          <w:szCs w:val="28"/>
        </w:rPr>
      </w:pPr>
      <w:r w:rsidRPr="00A20079">
        <w:rPr>
          <w:color w:val="000000"/>
          <w:sz w:val="28"/>
          <w:szCs w:val="28"/>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w:t>
      </w:r>
      <w:r w:rsidRPr="00A20079">
        <w:rPr>
          <w:color w:val="000000"/>
          <w:sz w:val="28"/>
          <w:szCs w:val="28"/>
        </w:rPr>
        <w:lastRenderedPageBreak/>
        <w:t>Проектная документация.</w:t>
      </w:r>
    </w:p>
    <w:p w:rsidR="000A75E9" w:rsidRPr="00A20079" w:rsidRDefault="000A75E9" w:rsidP="0080334D">
      <w:pPr>
        <w:spacing w:line="276" w:lineRule="auto"/>
        <w:ind w:firstLine="600"/>
        <w:jc w:val="both"/>
        <w:rPr>
          <w:sz w:val="28"/>
          <w:szCs w:val="28"/>
        </w:rPr>
      </w:pPr>
      <w:r w:rsidRPr="00A20079">
        <w:rPr>
          <w:color w:val="000000"/>
          <w:sz w:val="28"/>
          <w:szCs w:val="28"/>
        </w:rPr>
        <w:t>Какие бывают профессии. Мир труда и профессий. Социальная значимость профессий.</w:t>
      </w:r>
    </w:p>
    <w:p w:rsidR="000A75E9" w:rsidRPr="00A1264B" w:rsidRDefault="000A75E9" w:rsidP="00A1264B">
      <w:pPr>
        <w:spacing w:line="276" w:lineRule="auto"/>
        <w:ind w:left="120"/>
        <w:jc w:val="both"/>
        <w:rPr>
          <w:sz w:val="28"/>
          <w:szCs w:val="28"/>
        </w:rPr>
      </w:pPr>
      <w:r w:rsidRPr="00A1264B">
        <w:rPr>
          <w:color w:val="000000"/>
          <w:sz w:val="28"/>
          <w:szCs w:val="28"/>
        </w:rPr>
        <w:t>6 класс</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Модели и моделирование. </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Виды машин и механизмов. Кинематические схемы. </w:t>
      </w:r>
    </w:p>
    <w:p w:rsidR="000A75E9" w:rsidRPr="00A20079" w:rsidRDefault="000A75E9" w:rsidP="00A1264B">
      <w:pPr>
        <w:spacing w:line="276" w:lineRule="auto"/>
        <w:ind w:firstLine="600"/>
        <w:jc w:val="both"/>
        <w:rPr>
          <w:sz w:val="28"/>
          <w:szCs w:val="28"/>
        </w:rPr>
      </w:pPr>
      <w:r w:rsidRPr="00A20079">
        <w:rPr>
          <w:color w:val="000000"/>
          <w:sz w:val="28"/>
          <w:szCs w:val="28"/>
        </w:rPr>
        <w:t>Технологические задачи и способы их решения.</w:t>
      </w:r>
    </w:p>
    <w:p w:rsidR="000A75E9" w:rsidRPr="00A20079" w:rsidRDefault="000A75E9" w:rsidP="00A1264B">
      <w:pPr>
        <w:spacing w:line="276" w:lineRule="auto"/>
        <w:ind w:firstLine="600"/>
        <w:jc w:val="both"/>
        <w:rPr>
          <w:sz w:val="28"/>
          <w:szCs w:val="28"/>
        </w:rPr>
      </w:pPr>
      <w:r w:rsidRPr="00A20079">
        <w:rPr>
          <w:color w:val="000000"/>
          <w:sz w:val="28"/>
          <w:szCs w:val="28"/>
        </w:rPr>
        <w:t>Техническое моделирование и конструирование. Конструкторская документация.</w:t>
      </w:r>
    </w:p>
    <w:p w:rsidR="000A75E9" w:rsidRPr="00A20079" w:rsidRDefault="000A75E9" w:rsidP="00A1264B">
      <w:pPr>
        <w:spacing w:line="276" w:lineRule="auto"/>
        <w:ind w:firstLine="600"/>
        <w:jc w:val="both"/>
        <w:rPr>
          <w:sz w:val="28"/>
          <w:szCs w:val="28"/>
        </w:rPr>
      </w:pPr>
      <w:r w:rsidRPr="00A20079">
        <w:rPr>
          <w:color w:val="000000"/>
          <w:sz w:val="28"/>
          <w:szCs w:val="28"/>
        </w:rPr>
        <w:t>Перспективы развития техники и технологий.</w:t>
      </w:r>
    </w:p>
    <w:p w:rsidR="000A75E9" w:rsidRPr="00A20079" w:rsidRDefault="000A75E9" w:rsidP="0080334D">
      <w:pPr>
        <w:spacing w:line="276" w:lineRule="auto"/>
        <w:ind w:firstLine="600"/>
        <w:jc w:val="both"/>
        <w:rPr>
          <w:sz w:val="28"/>
          <w:szCs w:val="28"/>
        </w:rPr>
      </w:pPr>
      <w:r w:rsidRPr="00A20079">
        <w:rPr>
          <w:color w:val="000000"/>
          <w:sz w:val="28"/>
          <w:szCs w:val="28"/>
        </w:rPr>
        <w:t>Мир профессий. Инженерные профессии.</w:t>
      </w:r>
    </w:p>
    <w:p w:rsidR="000A75E9" w:rsidRPr="00A1264B" w:rsidRDefault="000A75E9" w:rsidP="00A1264B">
      <w:pPr>
        <w:spacing w:line="276" w:lineRule="auto"/>
        <w:ind w:left="120"/>
        <w:jc w:val="both"/>
        <w:rPr>
          <w:sz w:val="28"/>
          <w:szCs w:val="28"/>
        </w:rPr>
      </w:pPr>
      <w:r w:rsidRPr="00A1264B">
        <w:rPr>
          <w:color w:val="000000"/>
          <w:sz w:val="28"/>
          <w:szCs w:val="28"/>
        </w:rPr>
        <w:t>7 класс</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Создание технологий как основная задача современной науки. </w:t>
      </w:r>
    </w:p>
    <w:p w:rsidR="000A75E9" w:rsidRPr="00A20079" w:rsidRDefault="000A75E9" w:rsidP="00A1264B">
      <w:pPr>
        <w:spacing w:line="276" w:lineRule="auto"/>
        <w:ind w:firstLine="600"/>
        <w:jc w:val="both"/>
        <w:rPr>
          <w:sz w:val="28"/>
          <w:szCs w:val="28"/>
        </w:rPr>
      </w:pPr>
      <w:r w:rsidRPr="00A20079">
        <w:rPr>
          <w:color w:val="000000"/>
          <w:sz w:val="28"/>
          <w:szCs w:val="28"/>
        </w:rPr>
        <w:t>Промышленная эстетика. Дизайн.</w:t>
      </w:r>
    </w:p>
    <w:p w:rsidR="000A75E9" w:rsidRPr="00A20079" w:rsidRDefault="000A75E9" w:rsidP="00A1264B">
      <w:pPr>
        <w:spacing w:line="276" w:lineRule="auto"/>
        <w:ind w:firstLine="600"/>
        <w:jc w:val="both"/>
        <w:rPr>
          <w:sz w:val="28"/>
          <w:szCs w:val="28"/>
        </w:rPr>
      </w:pPr>
      <w:r w:rsidRPr="00A20079">
        <w:rPr>
          <w:color w:val="000000"/>
          <w:sz w:val="28"/>
          <w:szCs w:val="28"/>
        </w:rPr>
        <w:t>Народные ремёсла. Народные ремёсла и промыслы России.</w:t>
      </w:r>
    </w:p>
    <w:p w:rsidR="000A75E9" w:rsidRPr="00A20079" w:rsidRDefault="000A75E9" w:rsidP="00A1264B">
      <w:pPr>
        <w:spacing w:line="276" w:lineRule="auto"/>
        <w:ind w:firstLine="600"/>
        <w:jc w:val="both"/>
        <w:rPr>
          <w:sz w:val="28"/>
          <w:szCs w:val="28"/>
        </w:rPr>
      </w:pPr>
      <w:r w:rsidRPr="00A20079">
        <w:rPr>
          <w:color w:val="000000"/>
          <w:sz w:val="28"/>
          <w:szCs w:val="28"/>
        </w:rPr>
        <w:t>Цифровизация производства. Цифровые технологии и способы обработки информации.</w:t>
      </w:r>
    </w:p>
    <w:p w:rsidR="000A75E9" w:rsidRPr="00A20079" w:rsidRDefault="000A75E9" w:rsidP="00A1264B">
      <w:pPr>
        <w:spacing w:line="276" w:lineRule="auto"/>
        <w:ind w:firstLine="600"/>
        <w:jc w:val="both"/>
        <w:rPr>
          <w:sz w:val="28"/>
          <w:szCs w:val="28"/>
        </w:rPr>
      </w:pPr>
      <w:r w:rsidRPr="00A20079">
        <w:rPr>
          <w:color w:val="000000"/>
          <w:sz w:val="28"/>
          <w:szCs w:val="28"/>
        </w:rPr>
        <w:t>Управление технологическими процессами. Управление производством. Современные и перспективные технологии.</w:t>
      </w:r>
    </w:p>
    <w:p w:rsidR="000A75E9" w:rsidRPr="00A20079" w:rsidRDefault="000A75E9" w:rsidP="00A1264B">
      <w:pPr>
        <w:spacing w:line="276" w:lineRule="auto"/>
        <w:ind w:firstLine="600"/>
        <w:jc w:val="both"/>
        <w:rPr>
          <w:sz w:val="28"/>
          <w:szCs w:val="28"/>
        </w:rPr>
      </w:pPr>
      <w:r w:rsidRPr="00A20079">
        <w:rPr>
          <w:color w:val="000000"/>
          <w:sz w:val="28"/>
          <w:szCs w:val="28"/>
        </w:rPr>
        <w:t>Понятие высокотехнологичных отраслей. «Высокие технологии» двойного назначения.</w:t>
      </w:r>
    </w:p>
    <w:p w:rsidR="000A75E9" w:rsidRPr="00A20079" w:rsidRDefault="000A75E9" w:rsidP="00A1264B">
      <w:pPr>
        <w:spacing w:line="276" w:lineRule="auto"/>
        <w:ind w:firstLine="600"/>
        <w:jc w:val="both"/>
        <w:rPr>
          <w:sz w:val="28"/>
          <w:szCs w:val="28"/>
        </w:rPr>
      </w:pPr>
      <w:r w:rsidRPr="00A20079">
        <w:rPr>
          <w:color w:val="000000"/>
          <w:sz w:val="28"/>
          <w:szCs w:val="28"/>
        </w:rPr>
        <w:t>Разработка и внедрение технологий многократного использования материалов, технологий безотходного производства.</w:t>
      </w:r>
    </w:p>
    <w:p w:rsidR="000A75E9" w:rsidRPr="00A20079" w:rsidRDefault="000A75E9" w:rsidP="0080334D">
      <w:pPr>
        <w:spacing w:line="276" w:lineRule="auto"/>
        <w:ind w:firstLine="600"/>
        <w:jc w:val="both"/>
        <w:rPr>
          <w:sz w:val="28"/>
          <w:szCs w:val="28"/>
        </w:rPr>
      </w:pPr>
      <w:r w:rsidRPr="00A20079">
        <w:rPr>
          <w:color w:val="000000"/>
          <w:sz w:val="28"/>
          <w:szCs w:val="28"/>
        </w:rPr>
        <w:t>Мир профессий. Профессии, связанные с дизайном, их востребованность на рынке труда.</w:t>
      </w:r>
    </w:p>
    <w:p w:rsidR="000A75E9" w:rsidRPr="00A1264B" w:rsidRDefault="000A75E9" w:rsidP="00A1264B">
      <w:pPr>
        <w:spacing w:line="276" w:lineRule="auto"/>
        <w:ind w:left="120"/>
        <w:jc w:val="both"/>
        <w:rPr>
          <w:sz w:val="28"/>
          <w:szCs w:val="28"/>
        </w:rPr>
      </w:pPr>
      <w:r w:rsidRPr="00A1264B">
        <w:rPr>
          <w:color w:val="000000"/>
          <w:sz w:val="28"/>
          <w:szCs w:val="28"/>
        </w:rPr>
        <w:t>8 класс</w:t>
      </w:r>
    </w:p>
    <w:p w:rsidR="000A75E9" w:rsidRPr="00A20079" w:rsidRDefault="000A75E9" w:rsidP="00A1264B">
      <w:pPr>
        <w:spacing w:line="276" w:lineRule="auto"/>
        <w:ind w:firstLine="600"/>
        <w:jc w:val="both"/>
        <w:rPr>
          <w:sz w:val="28"/>
          <w:szCs w:val="28"/>
        </w:rPr>
      </w:pPr>
      <w:r w:rsidRPr="00A20079">
        <w:rPr>
          <w:color w:val="000000"/>
          <w:sz w:val="28"/>
          <w:szCs w:val="28"/>
        </w:rPr>
        <w:t>Общие принципы управления. Управление и организация. Управление современным производством.</w:t>
      </w:r>
    </w:p>
    <w:p w:rsidR="000A75E9" w:rsidRPr="00A20079" w:rsidRDefault="000A75E9" w:rsidP="00A1264B">
      <w:pPr>
        <w:spacing w:line="276" w:lineRule="auto"/>
        <w:ind w:firstLine="600"/>
        <w:jc w:val="both"/>
        <w:rPr>
          <w:sz w:val="28"/>
          <w:szCs w:val="28"/>
        </w:rPr>
      </w:pPr>
      <w:r w:rsidRPr="00A20079">
        <w:rPr>
          <w:color w:val="000000"/>
          <w:sz w:val="28"/>
          <w:szCs w:val="28"/>
        </w:rPr>
        <w:t>Производство и его виды. Инновации и инновационные процессы на предприятиях. Управление инновациями.</w:t>
      </w:r>
    </w:p>
    <w:p w:rsidR="000A75E9" w:rsidRPr="00A20079" w:rsidRDefault="000A75E9" w:rsidP="00A1264B">
      <w:pPr>
        <w:spacing w:line="276" w:lineRule="auto"/>
        <w:ind w:firstLine="600"/>
        <w:jc w:val="both"/>
        <w:rPr>
          <w:sz w:val="28"/>
          <w:szCs w:val="28"/>
        </w:rPr>
      </w:pPr>
      <w:r w:rsidRPr="00A20079">
        <w:rPr>
          <w:color w:val="000000"/>
          <w:sz w:val="28"/>
          <w:szCs w:val="28"/>
        </w:rPr>
        <w:t>Рынок труда. Функции рынка труда. Трудовые ресурсы.</w:t>
      </w:r>
    </w:p>
    <w:p w:rsidR="000A75E9" w:rsidRPr="00A20079" w:rsidRDefault="000A75E9" w:rsidP="0080334D">
      <w:pPr>
        <w:spacing w:line="276" w:lineRule="auto"/>
        <w:ind w:firstLine="600"/>
        <w:jc w:val="both"/>
        <w:rPr>
          <w:sz w:val="28"/>
          <w:szCs w:val="28"/>
        </w:rPr>
      </w:pPr>
      <w:r w:rsidRPr="00A20079">
        <w:rPr>
          <w:color w:val="000000"/>
          <w:sz w:val="28"/>
          <w:szCs w:val="28"/>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0A75E9" w:rsidRPr="00A1264B" w:rsidRDefault="000A75E9" w:rsidP="00A1264B">
      <w:pPr>
        <w:spacing w:line="276" w:lineRule="auto"/>
        <w:ind w:left="120"/>
        <w:jc w:val="both"/>
        <w:rPr>
          <w:sz w:val="28"/>
          <w:szCs w:val="28"/>
        </w:rPr>
      </w:pPr>
      <w:r w:rsidRPr="00A1264B">
        <w:rPr>
          <w:color w:val="000000"/>
          <w:sz w:val="28"/>
          <w:szCs w:val="28"/>
        </w:rPr>
        <w:t>9 класс</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Предпринимательство и предприниматель. Сущность культуры предпринимательства. Виды предпринимательской деятельности. </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Внутренняя и внешняя среда предпринимательства. Базовые составляющие внутренней среды. </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Технологическое предпринимательство. Инновации и их виды. Новые рынки для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Мир профессий. Выбор профессии. </w:t>
      </w:r>
      <w:bookmarkStart w:id="5" w:name="_Toc157707445"/>
      <w:bookmarkEnd w:id="5"/>
    </w:p>
    <w:p w:rsidR="0080334D" w:rsidRDefault="0080334D" w:rsidP="00A1264B">
      <w:pPr>
        <w:spacing w:line="276" w:lineRule="auto"/>
        <w:ind w:left="120"/>
        <w:jc w:val="both"/>
        <w:rPr>
          <w:color w:val="000000"/>
          <w:sz w:val="28"/>
          <w:szCs w:val="28"/>
        </w:rPr>
      </w:pPr>
    </w:p>
    <w:p w:rsidR="000A75E9" w:rsidRPr="00A1264B" w:rsidRDefault="000A75E9" w:rsidP="0080334D">
      <w:pPr>
        <w:spacing w:line="276" w:lineRule="auto"/>
        <w:ind w:left="120"/>
        <w:jc w:val="both"/>
        <w:rPr>
          <w:sz w:val="28"/>
          <w:szCs w:val="28"/>
        </w:rPr>
      </w:pPr>
      <w:r w:rsidRPr="00A1264B">
        <w:rPr>
          <w:color w:val="000000"/>
          <w:sz w:val="28"/>
          <w:szCs w:val="28"/>
        </w:rPr>
        <w:t>Модуль «Компьютерная графика. Черчение»</w:t>
      </w:r>
    </w:p>
    <w:p w:rsidR="000A75E9" w:rsidRPr="00A1264B" w:rsidRDefault="000A75E9" w:rsidP="00A1264B">
      <w:pPr>
        <w:spacing w:line="276" w:lineRule="auto"/>
        <w:ind w:left="120"/>
        <w:jc w:val="both"/>
        <w:rPr>
          <w:sz w:val="28"/>
          <w:szCs w:val="28"/>
        </w:rPr>
      </w:pPr>
      <w:r w:rsidRPr="00A1264B">
        <w:rPr>
          <w:color w:val="000000"/>
          <w:sz w:val="28"/>
          <w:szCs w:val="28"/>
        </w:rPr>
        <w:t>5 класс</w:t>
      </w:r>
    </w:p>
    <w:p w:rsidR="000A75E9" w:rsidRPr="00A20079" w:rsidRDefault="000A75E9" w:rsidP="00A1264B">
      <w:pPr>
        <w:spacing w:line="276" w:lineRule="auto"/>
        <w:ind w:firstLine="600"/>
        <w:jc w:val="both"/>
        <w:rPr>
          <w:sz w:val="28"/>
          <w:szCs w:val="28"/>
        </w:rPr>
      </w:pPr>
      <w:r w:rsidRPr="00A20079">
        <w:rPr>
          <w:color w:val="000000"/>
          <w:sz w:val="28"/>
          <w:szCs w:val="28"/>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0A75E9" w:rsidRPr="00A20079" w:rsidRDefault="000A75E9" w:rsidP="00A1264B">
      <w:pPr>
        <w:spacing w:line="276" w:lineRule="auto"/>
        <w:ind w:firstLine="600"/>
        <w:jc w:val="both"/>
        <w:rPr>
          <w:sz w:val="28"/>
          <w:szCs w:val="28"/>
        </w:rPr>
      </w:pPr>
      <w:r w:rsidRPr="00A20079">
        <w:rPr>
          <w:color w:val="000000"/>
          <w:sz w:val="28"/>
          <w:szCs w:val="28"/>
        </w:rPr>
        <w:t>Основы графической грамоты. Графические материалы и инструменты.</w:t>
      </w:r>
    </w:p>
    <w:p w:rsidR="000A75E9" w:rsidRPr="00A20079" w:rsidRDefault="000A75E9" w:rsidP="00A1264B">
      <w:pPr>
        <w:spacing w:line="276" w:lineRule="auto"/>
        <w:ind w:firstLine="600"/>
        <w:jc w:val="both"/>
        <w:rPr>
          <w:sz w:val="28"/>
          <w:szCs w:val="28"/>
        </w:rPr>
      </w:pPr>
      <w:r w:rsidRPr="00A20079">
        <w:rPr>
          <w:color w:val="000000"/>
          <w:sz w:val="28"/>
          <w:szCs w:val="28"/>
        </w:rPr>
        <w:t>Типы графических изображений (рисунок, диаграмма, графики, графы, эскиз, технический рисунок, чертёж, схема, карта, пиктограмма и другое.).</w:t>
      </w:r>
    </w:p>
    <w:p w:rsidR="000A75E9" w:rsidRPr="00A20079" w:rsidRDefault="000A75E9" w:rsidP="00A1264B">
      <w:pPr>
        <w:spacing w:line="276" w:lineRule="auto"/>
        <w:ind w:firstLine="600"/>
        <w:jc w:val="both"/>
        <w:rPr>
          <w:sz w:val="28"/>
          <w:szCs w:val="28"/>
        </w:rPr>
      </w:pPr>
      <w:r w:rsidRPr="00A20079">
        <w:rPr>
          <w:color w:val="000000"/>
          <w:sz w:val="28"/>
          <w:szCs w:val="28"/>
        </w:rPr>
        <w:t>Основные элементы графических изображений (точка, линия, контур, буквы и цифры, условные знаки).</w:t>
      </w:r>
    </w:p>
    <w:p w:rsidR="000A75E9" w:rsidRPr="00A20079" w:rsidRDefault="000A75E9" w:rsidP="00A1264B">
      <w:pPr>
        <w:spacing w:line="276" w:lineRule="auto"/>
        <w:ind w:firstLine="600"/>
        <w:jc w:val="both"/>
        <w:rPr>
          <w:sz w:val="28"/>
          <w:szCs w:val="28"/>
        </w:rPr>
      </w:pPr>
      <w:r w:rsidRPr="00A20079">
        <w:rPr>
          <w:color w:val="000000"/>
          <w:sz w:val="28"/>
          <w:szCs w:val="28"/>
        </w:rPr>
        <w:t>Правила построения чертежей (рамка, основная надпись, масштаб, виды, нанесение размеров).</w:t>
      </w:r>
    </w:p>
    <w:p w:rsidR="000A75E9" w:rsidRPr="00A20079" w:rsidRDefault="000A75E9" w:rsidP="00A1264B">
      <w:pPr>
        <w:spacing w:line="276" w:lineRule="auto"/>
        <w:ind w:firstLine="600"/>
        <w:jc w:val="both"/>
        <w:rPr>
          <w:sz w:val="28"/>
          <w:szCs w:val="28"/>
        </w:rPr>
      </w:pPr>
      <w:r w:rsidRPr="00A20079">
        <w:rPr>
          <w:color w:val="000000"/>
          <w:sz w:val="28"/>
          <w:szCs w:val="28"/>
        </w:rPr>
        <w:t>Чтение чертежа.</w:t>
      </w:r>
    </w:p>
    <w:p w:rsidR="000A75E9" w:rsidRPr="00A20079" w:rsidRDefault="000A75E9" w:rsidP="0080334D">
      <w:pPr>
        <w:spacing w:line="276" w:lineRule="auto"/>
        <w:ind w:firstLine="600"/>
        <w:jc w:val="both"/>
        <w:rPr>
          <w:sz w:val="28"/>
          <w:szCs w:val="28"/>
        </w:rPr>
      </w:pPr>
      <w:r w:rsidRPr="00A20079">
        <w:rPr>
          <w:color w:val="000000"/>
          <w:sz w:val="28"/>
          <w:szCs w:val="28"/>
        </w:rPr>
        <w:t>Мир профессий. Профессии, связанные с черчением, их востребованность на рынке труда.</w:t>
      </w:r>
    </w:p>
    <w:p w:rsidR="000A75E9" w:rsidRPr="00A1264B" w:rsidRDefault="000A75E9" w:rsidP="00A1264B">
      <w:pPr>
        <w:spacing w:line="276" w:lineRule="auto"/>
        <w:ind w:left="120"/>
        <w:jc w:val="both"/>
        <w:rPr>
          <w:sz w:val="28"/>
          <w:szCs w:val="28"/>
        </w:rPr>
      </w:pPr>
      <w:r w:rsidRPr="00A1264B">
        <w:rPr>
          <w:color w:val="000000"/>
          <w:sz w:val="28"/>
          <w:szCs w:val="28"/>
        </w:rPr>
        <w:t>6 класс</w:t>
      </w:r>
    </w:p>
    <w:p w:rsidR="000A75E9" w:rsidRPr="00A20079" w:rsidRDefault="000A75E9" w:rsidP="00A1264B">
      <w:pPr>
        <w:spacing w:line="276" w:lineRule="auto"/>
        <w:ind w:firstLine="600"/>
        <w:jc w:val="both"/>
        <w:rPr>
          <w:sz w:val="28"/>
          <w:szCs w:val="28"/>
        </w:rPr>
      </w:pPr>
      <w:r w:rsidRPr="00A20079">
        <w:rPr>
          <w:color w:val="000000"/>
          <w:sz w:val="28"/>
          <w:szCs w:val="28"/>
        </w:rPr>
        <w:t>Создание проектной документации.</w:t>
      </w:r>
    </w:p>
    <w:p w:rsidR="000A75E9" w:rsidRPr="00A20079" w:rsidRDefault="000A75E9" w:rsidP="00A1264B">
      <w:pPr>
        <w:spacing w:line="276" w:lineRule="auto"/>
        <w:ind w:firstLine="600"/>
        <w:jc w:val="both"/>
        <w:rPr>
          <w:sz w:val="28"/>
          <w:szCs w:val="28"/>
        </w:rPr>
      </w:pPr>
      <w:r w:rsidRPr="00A20079">
        <w:rPr>
          <w:color w:val="000000"/>
          <w:sz w:val="28"/>
          <w:szCs w:val="28"/>
        </w:rPr>
        <w:t>Основы выполнения чертежей с использованием чертёжных инструментов и приспособлений.</w:t>
      </w:r>
    </w:p>
    <w:p w:rsidR="000A75E9" w:rsidRPr="00A20079" w:rsidRDefault="000A75E9" w:rsidP="00A1264B">
      <w:pPr>
        <w:spacing w:line="276" w:lineRule="auto"/>
        <w:ind w:firstLine="600"/>
        <w:jc w:val="both"/>
        <w:rPr>
          <w:sz w:val="28"/>
          <w:szCs w:val="28"/>
        </w:rPr>
      </w:pPr>
      <w:r w:rsidRPr="00A20079">
        <w:rPr>
          <w:color w:val="000000"/>
          <w:sz w:val="28"/>
          <w:szCs w:val="28"/>
        </w:rPr>
        <w:t>Стандарты оформления.</w:t>
      </w:r>
    </w:p>
    <w:p w:rsidR="000A75E9" w:rsidRPr="00A20079" w:rsidRDefault="000A75E9" w:rsidP="00A1264B">
      <w:pPr>
        <w:spacing w:line="276" w:lineRule="auto"/>
        <w:ind w:firstLine="600"/>
        <w:jc w:val="both"/>
        <w:rPr>
          <w:sz w:val="28"/>
          <w:szCs w:val="28"/>
        </w:rPr>
      </w:pPr>
      <w:r w:rsidRPr="00A20079">
        <w:rPr>
          <w:color w:val="000000"/>
          <w:sz w:val="28"/>
          <w:szCs w:val="28"/>
        </w:rPr>
        <w:t>Понятие о графическом редакторе, компьютерной графике.</w:t>
      </w:r>
    </w:p>
    <w:p w:rsidR="000A75E9" w:rsidRPr="00A20079" w:rsidRDefault="000A75E9" w:rsidP="00A1264B">
      <w:pPr>
        <w:spacing w:line="276" w:lineRule="auto"/>
        <w:ind w:firstLine="600"/>
        <w:jc w:val="both"/>
        <w:rPr>
          <w:sz w:val="28"/>
          <w:szCs w:val="28"/>
        </w:rPr>
      </w:pPr>
      <w:r w:rsidRPr="00A20079">
        <w:rPr>
          <w:color w:val="000000"/>
          <w:sz w:val="28"/>
          <w:szCs w:val="28"/>
        </w:rPr>
        <w:t>Инструменты графического редактора. Создание эскиза в графическом редакторе.</w:t>
      </w:r>
    </w:p>
    <w:p w:rsidR="000A75E9" w:rsidRPr="00A20079" w:rsidRDefault="000A75E9" w:rsidP="00A1264B">
      <w:pPr>
        <w:spacing w:line="276" w:lineRule="auto"/>
        <w:ind w:firstLine="600"/>
        <w:jc w:val="both"/>
        <w:rPr>
          <w:sz w:val="28"/>
          <w:szCs w:val="28"/>
        </w:rPr>
      </w:pPr>
      <w:r w:rsidRPr="00A20079">
        <w:rPr>
          <w:color w:val="000000"/>
          <w:sz w:val="28"/>
          <w:szCs w:val="28"/>
        </w:rPr>
        <w:t>Инструменты для создания и редактирования текста в графическом редакторе.</w:t>
      </w:r>
    </w:p>
    <w:p w:rsidR="000A75E9" w:rsidRPr="00A20079" w:rsidRDefault="000A75E9" w:rsidP="00A1264B">
      <w:pPr>
        <w:spacing w:line="276" w:lineRule="auto"/>
        <w:ind w:firstLine="600"/>
        <w:jc w:val="both"/>
        <w:rPr>
          <w:sz w:val="28"/>
          <w:szCs w:val="28"/>
        </w:rPr>
      </w:pPr>
      <w:r w:rsidRPr="00A20079">
        <w:rPr>
          <w:color w:val="000000"/>
          <w:sz w:val="28"/>
          <w:szCs w:val="28"/>
        </w:rPr>
        <w:t>Создание печатной продукции в графическом редакторе.</w:t>
      </w:r>
    </w:p>
    <w:p w:rsidR="000A75E9" w:rsidRPr="00A20079" w:rsidRDefault="000A75E9" w:rsidP="0080334D">
      <w:pPr>
        <w:spacing w:line="276" w:lineRule="auto"/>
        <w:ind w:firstLine="600"/>
        <w:jc w:val="both"/>
        <w:rPr>
          <w:sz w:val="28"/>
          <w:szCs w:val="28"/>
        </w:rPr>
      </w:pPr>
      <w:r w:rsidRPr="00A20079">
        <w:rPr>
          <w:color w:val="000000"/>
          <w:sz w:val="28"/>
          <w:szCs w:val="28"/>
        </w:rPr>
        <w:t>Мир профессий. Профессии, связанные с черчением, их востребованность на рынке труда.</w:t>
      </w:r>
    </w:p>
    <w:p w:rsidR="000A75E9" w:rsidRPr="00A1264B" w:rsidRDefault="000A75E9" w:rsidP="00A1264B">
      <w:pPr>
        <w:spacing w:line="276" w:lineRule="auto"/>
        <w:ind w:left="120"/>
        <w:jc w:val="both"/>
        <w:rPr>
          <w:sz w:val="28"/>
          <w:szCs w:val="28"/>
        </w:rPr>
      </w:pPr>
      <w:r w:rsidRPr="00A1264B">
        <w:rPr>
          <w:color w:val="000000"/>
          <w:sz w:val="28"/>
          <w:szCs w:val="28"/>
        </w:rPr>
        <w:t>7 класс</w:t>
      </w:r>
    </w:p>
    <w:p w:rsidR="000A75E9" w:rsidRPr="00A20079" w:rsidRDefault="000A75E9" w:rsidP="00A1264B">
      <w:pPr>
        <w:spacing w:line="276" w:lineRule="auto"/>
        <w:ind w:firstLine="600"/>
        <w:jc w:val="both"/>
        <w:rPr>
          <w:sz w:val="28"/>
          <w:szCs w:val="28"/>
        </w:rPr>
      </w:pPr>
      <w:r w:rsidRPr="00A20079">
        <w:rPr>
          <w:color w:val="000000"/>
          <w:sz w:val="28"/>
          <w:szCs w:val="28"/>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0A75E9" w:rsidRPr="00A20079" w:rsidRDefault="000A75E9" w:rsidP="00A1264B">
      <w:pPr>
        <w:spacing w:line="276" w:lineRule="auto"/>
        <w:ind w:firstLine="600"/>
        <w:jc w:val="both"/>
        <w:rPr>
          <w:sz w:val="28"/>
          <w:szCs w:val="28"/>
        </w:rPr>
      </w:pPr>
      <w:r w:rsidRPr="00A20079">
        <w:rPr>
          <w:color w:val="000000"/>
          <w:sz w:val="28"/>
          <w:szCs w:val="28"/>
        </w:rPr>
        <w:t>Общие сведения о сборочных чертежах. Оформление сборочного чертежа. Правила чтения сборочных чертежей.</w:t>
      </w:r>
    </w:p>
    <w:p w:rsidR="000A75E9" w:rsidRPr="00A20079" w:rsidRDefault="000A75E9" w:rsidP="00A1264B">
      <w:pPr>
        <w:spacing w:line="276" w:lineRule="auto"/>
        <w:ind w:firstLine="600"/>
        <w:jc w:val="both"/>
        <w:rPr>
          <w:sz w:val="28"/>
          <w:szCs w:val="28"/>
        </w:rPr>
      </w:pPr>
      <w:r w:rsidRPr="00A20079">
        <w:rPr>
          <w:color w:val="000000"/>
          <w:sz w:val="28"/>
          <w:szCs w:val="28"/>
        </w:rPr>
        <w:t>Понятие графической модели.</w:t>
      </w:r>
    </w:p>
    <w:p w:rsidR="000A75E9" w:rsidRPr="00A20079" w:rsidRDefault="000A75E9" w:rsidP="00A1264B">
      <w:pPr>
        <w:spacing w:line="276" w:lineRule="auto"/>
        <w:ind w:firstLine="600"/>
        <w:jc w:val="both"/>
        <w:rPr>
          <w:sz w:val="28"/>
          <w:szCs w:val="28"/>
        </w:rPr>
      </w:pPr>
      <w:r w:rsidRPr="00A20079">
        <w:rPr>
          <w:color w:val="000000"/>
          <w:sz w:val="28"/>
          <w:szCs w:val="28"/>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0A75E9" w:rsidRPr="00A20079" w:rsidRDefault="000A75E9" w:rsidP="00A1264B">
      <w:pPr>
        <w:spacing w:line="276" w:lineRule="auto"/>
        <w:ind w:firstLine="600"/>
        <w:jc w:val="both"/>
        <w:rPr>
          <w:sz w:val="28"/>
          <w:szCs w:val="28"/>
        </w:rPr>
      </w:pPr>
      <w:r w:rsidRPr="00A20079">
        <w:rPr>
          <w:color w:val="000000"/>
          <w:sz w:val="28"/>
          <w:szCs w:val="28"/>
        </w:rPr>
        <w:t>Математические, физические и информационные модели.</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Графические модели. Виды графических моделей.</w:t>
      </w:r>
    </w:p>
    <w:p w:rsidR="000A75E9" w:rsidRPr="00A20079" w:rsidRDefault="000A75E9" w:rsidP="00A1264B">
      <w:pPr>
        <w:spacing w:line="276" w:lineRule="auto"/>
        <w:ind w:firstLine="600"/>
        <w:jc w:val="both"/>
        <w:rPr>
          <w:sz w:val="28"/>
          <w:szCs w:val="28"/>
        </w:rPr>
      </w:pPr>
      <w:r w:rsidRPr="00A20079">
        <w:rPr>
          <w:color w:val="000000"/>
          <w:sz w:val="28"/>
          <w:szCs w:val="28"/>
        </w:rPr>
        <w:t>Количественная и качественная оценка модели.</w:t>
      </w:r>
    </w:p>
    <w:p w:rsidR="000A75E9" w:rsidRPr="00A20079" w:rsidRDefault="000A75E9" w:rsidP="0080334D">
      <w:pPr>
        <w:spacing w:line="276" w:lineRule="auto"/>
        <w:ind w:firstLine="600"/>
        <w:jc w:val="both"/>
        <w:rPr>
          <w:sz w:val="28"/>
          <w:szCs w:val="28"/>
        </w:rPr>
      </w:pPr>
      <w:r w:rsidRPr="00A20079">
        <w:rPr>
          <w:color w:val="000000"/>
          <w:sz w:val="28"/>
          <w:szCs w:val="28"/>
        </w:rPr>
        <w:t>Мир профессий. Профессии, связанные с черчением, их востребованность на рынке труда.</w:t>
      </w:r>
    </w:p>
    <w:p w:rsidR="000A75E9" w:rsidRPr="00A1264B" w:rsidRDefault="000A75E9" w:rsidP="00A1264B">
      <w:pPr>
        <w:spacing w:line="276" w:lineRule="auto"/>
        <w:ind w:left="120"/>
        <w:jc w:val="both"/>
        <w:rPr>
          <w:sz w:val="28"/>
          <w:szCs w:val="28"/>
        </w:rPr>
      </w:pPr>
      <w:r w:rsidRPr="00A1264B">
        <w:rPr>
          <w:color w:val="000000"/>
          <w:sz w:val="28"/>
          <w:szCs w:val="28"/>
        </w:rPr>
        <w:t>8 класс</w:t>
      </w:r>
    </w:p>
    <w:p w:rsidR="000A75E9" w:rsidRPr="00A20079" w:rsidRDefault="000A75E9" w:rsidP="00A1264B">
      <w:pPr>
        <w:spacing w:line="276" w:lineRule="auto"/>
        <w:ind w:firstLine="600"/>
        <w:jc w:val="both"/>
        <w:rPr>
          <w:sz w:val="28"/>
          <w:szCs w:val="28"/>
        </w:rPr>
      </w:pPr>
      <w:r w:rsidRPr="00A20079">
        <w:rPr>
          <w:color w:val="000000"/>
          <w:sz w:val="28"/>
          <w:szCs w:val="28"/>
        </w:rPr>
        <w:t>Применение программного обеспечения для создания проектной документации: моделей объектов и их чертежей.</w:t>
      </w:r>
    </w:p>
    <w:p w:rsidR="000A75E9" w:rsidRPr="00A20079" w:rsidRDefault="000A75E9" w:rsidP="00A1264B">
      <w:pPr>
        <w:spacing w:line="276" w:lineRule="auto"/>
        <w:ind w:firstLine="600"/>
        <w:jc w:val="both"/>
        <w:rPr>
          <w:sz w:val="28"/>
          <w:szCs w:val="28"/>
        </w:rPr>
      </w:pPr>
      <w:r w:rsidRPr="00A20079">
        <w:rPr>
          <w:color w:val="000000"/>
          <w:sz w:val="28"/>
          <w:szCs w:val="28"/>
        </w:rPr>
        <w:t>Создание документов, виды документов. Основная надпись.</w:t>
      </w:r>
    </w:p>
    <w:p w:rsidR="000A75E9" w:rsidRPr="00A20079" w:rsidRDefault="000A75E9" w:rsidP="00A1264B">
      <w:pPr>
        <w:spacing w:line="276" w:lineRule="auto"/>
        <w:ind w:firstLine="600"/>
        <w:jc w:val="both"/>
        <w:rPr>
          <w:sz w:val="28"/>
          <w:szCs w:val="28"/>
        </w:rPr>
      </w:pPr>
      <w:r w:rsidRPr="00A20079">
        <w:rPr>
          <w:color w:val="000000"/>
          <w:sz w:val="28"/>
          <w:szCs w:val="28"/>
        </w:rPr>
        <w:t>Геометрические примитивы.</w:t>
      </w:r>
    </w:p>
    <w:p w:rsidR="000A75E9" w:rsidRPr="00A20079" w:rsidRDefault="000A75E9" w:rsidP="00A1264B">
      <w:pPr>
        <w:spacing w:line="276" w:lineRule="auto"/>
        <w:ind w:firstLine="600"/>
        <w:jc w:val="both"/>
        <w:rPr>
          <w:sz w:val="28"/>
          <w:szCs w:val="28"/>
        </w:rPr>
      </w:pPr>
      <w:r w:rsidRPr="00A20079">
        <w:rPr>
          <w:color w:val="000000"/>
          <w:sz w:val="28"/>
          <w:szCs w:val="28"/>
        </w:rPr>
        <w:t>Создание, редактирование и трансформация графических объектов.</w:t>
      </w:r>
    </w:p>
    <w:p w:rsidR="000A75E9" w:rsidRPr="00A20079" w:rsidRDefault="000A75E9" w:rsidP="00A1264B">
      <w:pPr>
        <w:spacing w:line="276" w:lineRule="auto"/>
        <w:ind w:firstLine="600"/>
        <w:jc w:val="both"/>
        <w:rPr>
          <w:sz w:val="28"/>
          <w:szCs w:val="28"/>
        </w:rPr>
      </w:pPr>
      <w:r w:rsidRPr="00A20079">
        <w:rPr>
          <w:color w:val="000000"/>
          <w:sz w:val="28"/>
          <w:szCs w:val="28"/>
        </w:rPr>
        <w:t>Сложные 3D-модели и сборочные чертежи.</w:t>
      </w:r>
    </w:p>
    <w:p w:rsidR="000A75E9" w:rsidRPr="00A20079" w:rsidRDefault="000A75E9" w:rsidP="00A1264B">
      <w:pPr>
        <w:spacing w:line="276" w:lineRule="auto"/>
        <w:ind w:firstLine="600"/>
        <w:jc w:val="both"/>
        <w:rPr>
          <w:sz w:val="28"/>
          <w:szCs w:val="28"/>
        </w:rPr>
      </w:pPr>
      <w:r w:rsidRPr="00A20079">
        <w:rPr>
          <w:color w:val="000000"/>
          <w:sz w:val="28"/>
          <w:szCs w:val="28"/>
        </w:rPr>
        <w:t>Изделия и их модели. Анализ формы объекта и синтез модели.</w:t>
      </w:r>
    </w:p>
    <w:p w:rsidR="000A75E9" w:rsidRPr="00A20079" w:rsidRDefault="000A75E9" w:rsidP="00A1264B">
      <w:pPr>
        <w:spacing w:line="276" w:lineRule="auto"/>
        <w:ind w:firstLine="600"/>
        <w:jc w:val="both"/>
        <w:rPr>
          <w:sz w:val="28"/>
          <w:szCs w:val="28"/>
        </w:rPr>
      </w:pPr>
      <w:r w:rsidRPr="00A20079">
        <w:rPr>
          <w:color w:val="000000"/>
          <w:sz w:val="28"/>
          <w:szCs w:val="28"/>
        </w:rPr>
        <w:t>План создания 3D-модели.</w:t>
      </w:r>
    </w:p>
    <w:p w:rsidR="000A75E9" w:rsidRPr="00A20079" w:rsidRDefault="000A75E9" w:rsidP="00A1264B">
      <w:pPr>
        <w:spacing w:line="276" w:lineRule="auto"/>
        <w:ind w:firstLine="600"/>
        <w:jc w:val="both"/>
        <w:rPr>
          <w:sz w:val="28"/>
          <w:szCs w:val="28"/>
        </w:rPr>
      </w:pPr>
      <w:r w:rsidRPr="00A20079">
        <w:rPr>
          <w:color w:val="000000"/>
          <w:sz w:val="28"/>
          <w:szCs w:val="28"/>
        </w:rPr>
        <w:t>Дерево модели. Формообразование детали. Способы редактирования операции формообразования и эскиза.</w:t>
      </w:r>
    </w:p>
    <w:p w:rsidR="000A75E9" w:rsidRPr="00A20079" w:rsidRDefault="000A75E9" w:rsidP="0080334D">
      <w:pPr>
        <w:spacing w:line="276" w:lineRule="auto"/>
        <w:ind w:firstLine="600"/>
        <w:jc w:val="both"/>
        <w:rPr>
          <w:sz w:val="28"/>
          <w:szCs w:val="28"/>
        </w:rPr>
      </w:pPr>
      <w:r w:rsidRPr="00A20079">
        <w:rPr>
          <w:color w:val="000000"/>
          <w:sz w:val="28"/>
          <w:szCs w:val="28"/>
        </w:rPr>
        <w:t>Мир профессий. Профессии, связанные с компьютерной графикой, их востребованность на рынке труда.</w:t>
      </w:r>
    </w:p>
    <w:p w:rsidR="000A75E9" w:rsidRPr="00A1264B" w:rsidRDefault="000A75E9" w:rsidP="00A1264B">
      <w:pPr>
        <w:spacing w:line="276" w:lineRule="auto"/>
        <w:ind w:left="120"/>
        <w:jc w:val="both"/>
        <w:rPr>
          <w:sz w:val="28"/>
          <w:szCs w:val="28"/>
        </w:rPr>
      </w:pPr>
      <w:r w:rsidRPr="00A1264B">
        <w:rPr>
          <w:color w:val="000000"/>
          <w:sz w:val="28"/>
          <w:szCs w:val="28"/>
        </w:rPr>
        <w:t>9 класс</w:t>
      </w:r>
    </w:p>
    <w:p w:rsidR="000A75E9" w:rsidRPr="00A20079" w:rsidRDefault="000A75E9" w:rsidP="00A1264B">
      <w:pPr>
        <w:spacing w:line="276" w:lineRule="auto"/>
        <w:ind w:firstLine="600"/>
        <w:jc w:val="both"/>
        <w:rPr>
          <w:sz w:val="28"/>
          <w:szCs w:val="28"/>
        </w:rPr>
      </w:pPr>
      <w:r w:rsidRPr="00A20079">
        <w:rPr>
          <w:color w:val="000000"/>
          <w:sz w:val="28"/>
          <w:szCs w:val="28"/>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0A75E9" w:rsidRPr="00A20079" w:rsidRDefault="000A75E9" w:rsidP="00A1264B">
      <w:pPr>
        <w:spacing w:line="276" w:lineRule="auto"/>
        <w:ind w:firstLine="600"/>
        <w:jc w:val="both"/>
        <w:rPr>
          <w:sz w:val="28"/>
          <w:szCs w:val="28"/>
        </w:rPr>
      </w:pPr>
      <w:r w:rsidRPr="00A20079">
        <w:rPr>
          <w:color w:val="000000"/>
          <w:sz w:val="28"/>
          <w:szCs w:val="28"/>
        </w:rPr>
        <w:t>Оформление конструкторской документации, в том числе, с использованием систем автоматизированного проектирования (САПР).</w:t>
      </w:r>
    </w:p>
    <w:p w:rsidR="000A75E9" w:rsidRPr="00A20079" w:rsidRDefault="000A75E9" w:rsidP="00A1264B">
      <w:pPr>
        <w:spacing w:line="276" w:lineRule="auto"/>
        <w:ind w:firstLine="600"/>
        <w:jc w:val="both"/>
        <w:rPr>
          <w:sz w:val="28"/>
          <w:szCs w:val="28"/>
        </w:rPr>
      </w:pPr>
      <w:r w:rsidRPr="00A20079">
        <w:rPr>
          <w:color w:val="000000"/>
          <w:sz w:val="28"/>
          <w:szCs w:val="28"/>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0A75E9" w:rsidRPr="00A20079" w:rsidRDefault="000A75E9" w:rsidP="00A1264B">
      <w:pPr>
        <w:spacing w:line="276" w:lineRule="auto"/>
        <w:ind w:firstLine="600"/>
        <w:jc w:val="both"/>
        <w:rPr>
          <w:sz w:val="28"/>
          <w:szCs w:val="28"/>
        </w:rPr>
      </w:pPr>
      <w:r w:rsidRPr="00A20079">
        <w:rPr>
          <w:color w:val="000000"/>
          <w:sz w:val="28"/>
          <w:szCs w:val="28"/>
        </w:rPr>
        <w:t>Профессии, связанные с изучаемыми технологиями, черчением, проектированием с использованием САПР, их востребованность на рынке труда.</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0A75E9" w:rsidRPr="00A20079" w:rsidRDefault="000A75E9" w:rsidP="00A1264B">
      <w:pPr>
        <w:spacing w:line="276" w:lineRule="auto"/>
        <w:jc w:val="both"/>
        <w:rPr>
          <w:sz w:val="28"/>
          <w:szCs w:val="28"/>
        </w:rPr>
      </w:pPr>
      <w:bookmarkStart w:id="6" w:name="_Toc157707451"/>
      <w:bookmarkEnd w:id="6"/>
    </w:p>
    <w:p w:rsidR="000A75E9" w:rsidRPr="00A1264B" w:rsidRDefault="000A75E9" w:rsidP="0080334D">
      <w:pPr>
        <w:spacing w:line="276" w:lineRule="auto"/>
        <w:ind w:left="120"/>
        <w:jc w:val="both"/>
        <w:rPr>
          <w:sz w:val="28"/>
          <w:szCs w:val="28"/>
        </w:rPr>
      </w:pPr>
      <w:r w:rsidRPr="00A1264B">
        <w:rPr>
          <w:color w:val="000000"/>
          <w:sz w:val="28"/>
          <w:szCs w:val="28"/>
        </w:rPr>
        <w:t>Модуль «3D-моделирование, прототипирование, макетирование»</w:t>
      </w:r>
    </w:p>
    <w:p w:rsidR="000A75E9" w:rsidRPr="00A1264B" w:rsidRDefault="000A75E9" w:rsidP="00A1264B">
      <w:pPr>
        <w:spacing w:line="276" w:lineRule="auto"/>
        <w:ind w:left="120"/>
        <w:jc w:val="both"/>
        <w:rPr>
          <w:sz w:val="28"/>
          <w:szCs w:val="28"/>
        </w:rPr>
      </w:pPr>
      <w:r w:rsidRPr="00A1264B">
        <w:rPr>
          <w:color w:val="000000"/>
          <w:sz w:val="28"/>
          <w:szCs w:val="28"/>
        </w:rPr>
        <w:t>7 класс</w:t>
      </w:r>
    </w:p>
    <w:p w:rsidR="000A75E9" w:rsidRPr="00A20079" w:rsidRDefault="000A75E9" w:rsidP="00A1264B">
      <w:pPr>
        <w:spacing w:line="276" w:lineRule="auto"/>
        <w:ind w:firstLine="600"/>
        <w:jc w:val="both"/>
        <w:rPr>
          <w:sz w:val="28"/>
          <w:szCs w:val="28"/>
        </w:rPr>
      </w:pPr>
      <w:r w:rsidRPr="00A20079">
        <w:rPr>
          <w:color w:val="000000"/>
          <w:sz w:val="28"/>
          <w:szCs w:val="28"/>
        </w:rPr>
        <w:t>Виды и свойства, назначение моделей. Адекватность модели моделируемому объекту и целям моделирования.</w:t>
      </w:r>
    </w:p>
    <w:p w:rsidR="000A75E9" w:rsidRPr="00A20079" w:rsidRDefault="000A75E9" w:rsidP="00A1264B">
      <w:pPr>
        <w:spacing w:line="276" w:lineRule="auto"/>
        <w:ind w:firstLine="600"/>
        <w:jc w:val="both"/>
        <w:rPr>
          <w:sz w:val="28"/>
          <w:szCs w:val="28"/>
        </w:rPr>
      </w:pPr>
      <w:r w:rsidRPr="00A20079">
        <w:rPr>
          <w:color w:val="000000"/>
          <w:sz w:val="28"/>
          <w:szCs w:val="28"/>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0A75E9" w:rsidRPr="00A20079" w:rsidRDefault="000A75E9" w:rsidP="00A1264B">
      <w:pPr>
        <w:spacing w:line="276" w:lineRule="auto"/>
        <w:ind w:firstLine="600"/>
        <w:jc w:val="both"/>
        <w:rPr>
          <w:sz w:val="28"/>
          <w:szCs w:val="28"/>
        </w:rPr>
      </w:pPr>
      <w:r w:rsidRPr="00A20079">
        <w:rPr>
          <w:color w:val="000000"/>
          <w:sz w:val="28"/>
          <w:szCs w:val="28"/>
        </w:rPr>
        <w:t>Создание объёмных моделей с помощью компьютерных программ.</w:t>
      </w:r>
    </w:p>
    <w:p w:rsidR="000A75E9" w:rsidRPr="00A20079" w:rsidRDefault="000A75E9" w:rsidP="00A1264B">
      <w:pPr>
        <w:spacing w:line="276" w:lineRule="auto"/>
        <w:ind w:firstLine="600"/>
        <w:jc w:val="both"/>
        <w:rPr>
          <w:sz w:val="28"/>
          <w:szCs w:val="28"/>
        </w:rPr>
      </w:pPr>
      <w:r w:rsidRPr="00A20079">
        <w:rPr>
          <w:color w:val="000000"/>
          <w:sz w:val="28"/>
          <w:szCs w:val="28"/>
        </w:rPr>
        <w:t>Программы для просмотра на экране компьютера файлов с готовыми цифровыми трёхмерными моделями и последующей распечатки их развёрток.</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Программа для редактирования готовых моделей и последующей их распечатки. Инструменты для редактирования моделей.</w:t>
      </w:r>
    </w:p>
    <w:p w:rsidR="000A75E9" w:rsidRPr="00A20079" w:rsidRDefault="000A75E9" w:rsidP="0080334D">
      <w:pPr>
        <w:spacing w:line="276" w:lineRule="auto"/>
        <w:ind w:firstLine="600"/>
        <w:jc w:val="both"/>
        <w:rPr>
          <w:sz w:val="28"/>
          <w:szCs w:val="28"/>
        </w:rPr>
      </w:pPr>
      <w:r w:rsidRPr="00A20079">
        <w:rPr>
          <w:color w:val="000000"/>
          <w:sz w:val="28"/>
          <w:szCs w:val="28"/>
        </w:rPr>
        <w:t>Мир профессий. Профессии, связанные с 3D-печатью.</w:t>
      </w:r>
    </w:p>
    <w:p w:rsidR="000A75E9" w:rsidRPr="00A1264B" w:rsidRDefault="000A75E9" w:rsidP="00A1264B">
      <w:pPr>
        <w:spacing w:line="276" w:lineRule="auto"/>
        <w:ind w:left="120"/>
        <w:jc w:val="both"/>
        <w:rPr>
          <w:sz w:val="28"/>
          <w:szCs w:val="28"/>
        </w:rPr>
      </w:pPr>
      <w:r w:rsidRPr="00A1264B">
        <w:rPr>
          <w:color w:val="000000"/>
          <w:sz w:val="28"/>
          <w:szCs w:val="28"/>
        </w:rPr>
        <w:t>8 класс</w:t>
      </w:r>
    </w:p>
    <w:p w:rsidR="000A75E9" w:rsidRPr="00A20079" w:rsidRDefault="000A75E9" w:rsidP="00A1264B">
      <w:pPr>
        <w:spacing w:line="276" w:lineRule="auto"/>
        <w:ind w:firstLine="600"/>
        <w:jc w:val="both"/>
        <w:rPr>
          <w:sz w:val="28"/>
          <w:szCs w:val="28"/>
        </w:rPr>
      </w:pPr>
      <w:r w:rsidRPr="00A20079">
        <w:rPr>
          <w:color w:val="000000"/>
          <w:sz w:val="28"/>
          <w:szCs w:val="28"/>
        </w:rPr>
        <w:t>3D-моделирование как технология создания визуальных моделей.</w:t>
      </w:r>
    </w:p>
    <w:p w:rsidR="000A75E9" w:rsidRPr="00A20079" w:rsidRDefault="000A75E9" w:rsidP="00A1264B">
      <w:pPr>
        <w:spacing w:line="276" w:lineRule="auto"/>
        <w:ind w:firstLine="600"/>
        <w:jc w:val="both"/>
        <w:rPr>
          <w:sz w:val="28"/>
          <w:szCs w:val="28"/>
        </w:rPr>
      </w:pPr>
      <w:r w:rsidRPr="00A20079">
        <w:rPr>
          <w:color w:val="000000"/>
          <w:sz w:val="28"/>
          <w:szCs w:val="28"/>
        </w:rPr>
        <w:t>Графические примитивы в 3D-моделировании. Куб и кубоид. Шар и многогранник. Цилиндр, призма, пирамида.</w:t>
      </w:r>
    </w:p>
    <w:p w:rsidR="000A75E9" w:rsidRPr="00A20079" w:rsidRDefault="000A75E9" w:rsidP="00A1264B">
      <w:pPr>
        <w:spacing w:line="276" w:lineRule="auto"/>
        <w:ind w:firstLine="600"/>
        <w:jc w:val="both"/>
        <w:rPr>
          <w:sz w:val="28"/>
          <w:szCs w:val="28"/>
        </w:rPr>
      </w:pPr>
      <w:r w:rsidRPr="00A20079">
        <w:rPr>
          <w:color w:val="000000"/>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0A75E9" w:rsidRPr="00A20079" w:rsidRDefault="000A75E9" w:rsidP="00A1264B">
      <w:pPr>
        <w:spacing w:line="276" w:lineRule="auto"/>
        <w:ind w:firstLine="600"/>
        <w:jc w:val="both"/>
        <w:rPr>
          <w:sz w:val="28"/>
          <w:szCs w:val="28"/>
        </w:rPr>
      </w:pPr>
      <w:r w:rsidRPr="00A20079">
        <w:rPr>
          <w:color w:val="000000"/>
          <w:sz w:val="28"/>
          <w:szCs w:val="28"/>
        </w:rPr>
        <w:t>Понятие «прототипирование». Создание цифровой объёмной модели.</w:t>
      </w:r>
    </w:p>
    <w:p w:rsidR="000A75E9" w:rsidRPr="00A20079" w:rsidRDefault="000A75E9" w:rsidP="00A1264B">
      <w:pPr>
        <w:spacing w:line="276" w:lineRule="auto"/>
        <w:ind w:firstLine="600"/>
        <w:jc w:val="both"/>
        <w:rPr>
          <w:sz w:val="28"/>
          <w:szCs w:val="28"/>
        </w:rPr>
      </w:pPr>
      <w:r w:rsidRPr="00A20079">
        <w:rPr>
          <w:color w:val="000000"/>
          <w:sz w:val="28"/>
          <w:szCs w:val="28"/>
        </w:rPr>
        <w:t>Инструменты для создания цифровой объёмной модели.</w:t>
      </w:r>
    </w:p>
    <w:p w:rsidR="000A75E9" w:rsidRPr="00A20079" w:rsidRDefault="000A75E9" w:rsidP="0080334D">
      <w:pPr>
        <w:spacing w:line="276" w:lineRule="auto"/>
        <w:ind w:firstLine="600"/>
        <w:jc w:val="both"/>
        <w:rPr>
          <w:sz w:val="28"/>
          <w:szCs w:val="28"/>
        </w:rPr>
      </w:pPr>
      <w:r w:rsidRPr="00A20079">
        <w:rPr>
          <w:color w:val="000000"/>
          <w:sz w:val="28"/>
          <w:szCs w:val="28"/>
        </w:rPr>
        <w:t>Мир профессий. Профессии, связанные с 3D-печатью.</w:t>
      </w:r>
    </w:p>
    <w:p w:rsidR="000A75E9" w:rsidRPr="00A1264B" w:rsidRDefault="000A75E9" w:rsidP="00A1264B">
      <w:pPr>
        <w:spacing w:line="276" w:lineRule="auto"/>
        <w:ind w:left="120"/>
        <w:jc w:val="both"/>
        <w:rPr>
          <w:sz w:val="28"/>
          <w:szCs w:val="28"/>
        </w:rPr>
      </w:pPr>
      <w:r w:rsidRPr="00A1264B">
        <w:rPr>
          <w:color w:val="000000"/>
          <w:sz w:val="28"/>
          <w:szCs w:val="28"/>
        </w:rPr>
        <w:t>9 класс</w:t>
      </w:r>
    </w:p>
    <w:p w:rsidR="000A75E9" w:rsidRPr="00A20079" w:rsidRDefault="000A75E9" w:rsidP="00A1264B">
      <w:pPr>
        <w:spacing w:line="276" w:lineRule="auto"/>
        <w:ind w:firstLine="600"/>
        <w:jc w:val="both"/>
        <w:rPr>
          <w:sz w:val="28"/>
          <w:szCs w:val="28"/>
        </w:rPr>
      </w:pPr>
      <w:r w:rsidRPr="00A20079">
        <w:rPr>
          <w:color w:val="000000"/>
          <w:sz w:val="28"/>
          <w:szCs w:val="28"/>
        </w:rPr>
        <w:t>Моделирование сложных объектов. Рендеринг. Полигональная сетка.</w:t>
      </w:r>
    </w:p>
    <w:p w:rsidR="000A75E9" w:rsidRPr="00A20079" w:rsidRDefault="000A75E9" w:rsidP="00A1264B">
      <w:pPr>
        <w:spacing w:line="276" w:lineRule="auto"/>
        <w:ind w:firstLine="600"/>
        <w:jc w:val="both"/>
        <w:rPr>
          <w:sz w:val="28"/>
          <w:szCs w:val="28"/>
        </w:rPr>
      </w:pPr>
      <w:r w:rsidRPr="00A20079">
        <w:rPr>
          <w:color w:val="000000"/>
          <w:sz w:val="28"/>
          <w:szCs w:val="28"/>
        </w:rPr>
        <w:t>Понятие «аддитивные технологии».</w:t>
      </w:r>
    </w:p>
    <w:p w:rsidR="000A75E9" w:rsidRPr="00A20079" w:rsidRDefault="000A75E9" w:rsidP="00A1264B">
      <w:pPr>
        <w:spacing w:line="276" w:lineRule="auto"/>
        <w:ind w:firstLine="600"/>
        <w:jc w:val="both"/>
        <w:rPr>
          <w:sz w:val="28"/>
          <w:szCs w:val="28"/>
        </w:rPr>
      </w:pPr>
      <w:r w:rsidRPr="00A20079">
        <w:rPr>
          <w:color w:val="000000"/>
          <w:sz w:val="28"/>
          <w:szCs w:val="28"/>
        </w:rPr>
        <w:t>Технологическое оборудование для аддитивных технологий: 3D-принтеры.</w:t>
      </w:r>
    </w:p>
    <w:p w:rsidR="000A75E9" w:rsidRPr="00A20079" w:rsidRDefault="000A75E9" w:rsidP="00A1264B">
      <w:pPr>
        <w:spacing w:line="276" w:lineRule="auto"/>
        <w:ind w:firstLine="600"/>
        <w:jc w:val="both"/>
        <w:rPr>
          <w:sz w:val="28"/>
          <w:szCs w:val="28"/>
        </w:rPr>
      </w:pPr>
      <w:r w:rsidRPr="00A20079">
        <w:rPr>
          <w:color w:val="000000"/>
          <w:sz w:val="28"/>
          <w:szCs w:val="28"/>
        </w:rPr>
        <w:t>Области применения трёхмерной печати. Сырьё для трёхмерной печати.</w:t>
      </w:r>
    </w:p>
    <w:p w:rsidR="000A75E9" w:rsidRPr="00A20079" w:rsidRDefault="000A75E9" w:rsidP="00A1264B">
      <w:pPr>
        <w:spacing w:line="276" w:lineRule="auto"/>
        <w:ind w:firstLine="600"/>
        <w:jc w:val="both"/>
        <w:rPr>
          <w:sz w:val="28"/>
          <w:szCs w:val="28"/>
        </w:rPr>
      </w:pPr>
      <w:r w:rsidRPr="00A20079">
        <w:rPr>
          <w:color w:val="000000"/>
          <w:sz w:val="28"/>
          <w:szCs w:val="28"/>
        </w:rPr>
        <w:t>Этапы аддитивного производства. Правила безопасного пользования 3D-принтером. Основные настройки для выполнения печати на 3D-принтере.</w:t>
      </w:r>
    </w:p>
    <w:p w:rsidR="000A75E9" w:rsidRPr="00A20079" w:rsidRDefault="000A75E9" w:rsidP="00A1264B">
      <w:pPr>
        <w:spacing w:line="276" w:lineRule="auto"/>
        <w:ind w:firstLine="600"/>
        <w:jc w:val="both"/>
        <w:rPr>
          <w:sz w:val="28"/>
          <w:szCs w:val="28"/>
        </w:rPr>
      </w:pPr>
      <w:r w:rsidRPr="00A20079">
        <w:rPr>
          <w:color w:val="000000"/>
          <w:sz w:val="28"/>
          <w:szCs w:val="28"/>
        </w:rPr>
        <w:t>Подготовка к печати. Печать 3D-модели.</w:t>
      </w:r>
    </w:p>
    <w:p w:rsidR="000A75E9" w:rsidRPr="00A20079" w:rsidRDefault="000A75E9" w:rsidP="00A1264B">
      <w:pPr>
        <w:spacing w:line="276" w:lineRule="auto"/>
        <w:ind w:firstLine="600"/>
        <w:jc w:val="both"/>
        <w:rPr>
          <w:sz w:val="28"/>
          <w:szCs w:val="28"/>
        </w:rPr>
      </w:pPr>
      <w:r w:rsidRPr="00A20079">
        <w:rPr>
          <w:color w:val="000000"/>
          <w:sz w:val="28"/>
          <w:szCs w:val="28"/>
        </w:rPr>
        <w:t>Профессии, связанные с 3D-печатью.</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связанные с 3D-печатью.</w:t>
      </w:r>
    </w:p>
    <w:p w:rsidR="000A75E9" w:rsidRPr="00A20079" w:rsidRDefault="000A75E9" w:rsidP="00A1264B">
      <w:pPr>
        <w:spacing w:line="276" w:lineRule="auto"/>
        <w:jc w:val="both"/>
        <w:rPr>
          <w:sz w:val="28"/>
          <w:szCs w:val="28"/>
        </w:rPr>
      </w:pPr>
      <w:bookmarkStart w:id="7" w:name="_Toc157707455"/>
      <w:bookmarkEnd w:id="7"/>
    </w:p>
    <w:p w:rsidR="000A75E9" w:rsidRPr="00A1264B" w:rsidRDefault="000A75E9" w:rsidP="0080334D">
      <w:pPr>
        <w:spacing w:line="276" w:lineRule="auto"/>
        <w:ind w:left="120"/>
        <w:jc w:val="both"/>
        <w:rPr>
          <w:sz w:val="28"/>
          <w:szCs w:val="28"/>
        </w:rPr>
      </w:pPr>
      <w:r w:rsidRPr="00A1264B">
        <w:rPr>
          <w:color w:val="000000"/>
          <w:sz w:val="28"/>
          <w:szCs w:val="28"/>
        </w:rPr>
        <w:t>Модуль «Технологии обработки материалов и пищевых продуктов»</w:t>
      </w:r>
    </w:p>
    <w:p w:rsidR="000A75E9" w:rsidRPr="00A1264B" w:rsidRDefault="000A75E9" w:rsidP="00A1264B">
      <w:pPr>
        <w:spacing w:line="276" w:lineRule="auto"/>
        <w:ind w:left="120"/>
        <w:jc w:val="both"/>
        <w:rPr>
          <w:sz w:val="28"/>
          <w:szCs w:val="28"/>
        </w:rPr>
      </w:pPr>
      <w:r w:rsidRPr="00A1264B">
        <w:rPr>
          <w:color w:val="000000"/>
          <w:sz w:val="28"/>
          <w:szCs w:val="28"/>
        </w:rPr>
        <w:t>5 класс</w:t>
      </w:r>
    </w:p>
    <w:p w:rsidR="000A75E9" w:rsidRPr="00A20079" w:rsidRDefault="000A75E9" w:rsidP="00A1264B">
      <w:pPr>
        <w:spacing w:line="276" w:lineRule="auto"/>
        <w:ind w:firstLine="600"/>
        <w:jc w:val="both"/>
        <w:rPr>
          <w:sz w:val="28"/>
          <w:szCs w:val="28"/>
        </w:rPr>
      </w:pPr>
      <w:r w:rsidRPr="00A20079">
        <w:rPr>
          <w:color w:val="000000"/>
          <w:sz w:val="28"/>
          <w:szCs w:val="28"/>
        </w:rPr>
        <w:t>Технологии обработки конструкционных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0A75E9" w:rsidRPr="00A20079" w:rsidRDefault="000A75E9" w:rsidP="00A1264B">
      <w:pPr>
        <w:spacing w:line="276" w:lineRule="auto"/>
        <w:ind w:firstLine="600"/>
        <w:jc w:val="both"/>
        <w:rPr>
          <w:sz w:val="28"/>
          <w:szCs w:val="28"/>
        </w:rPr>
      </w:pPr>
      <w:r w:rsidRPr="00A20079">
        <w:rPr>
          <w:color w:val="000000"/>
          <w:sz w:val="28"/>
          <w:szCs w:val="28"/>
        </w:rPr>
        <w:t>Бумага и её свойства. Производство бумаги, история и современные технологии.</w:t>
      </w:r>
    </w:p>
    <w:p w:rsidR="000A75E9" w:rsidRPr="00A20079" w:rsidRDefault="000A75E9" w:rsidP="00A1264B">
      <w:pPr>
        <w:spacing w:line="276" w:lineRule="auto"/>
        <w:ind w:firstLine="600"/>
        <w:jc w:val="both"/>
        <w:rPr>
          <w:sz w:val="28"/>
          <w:szCs w:val="28"/>
        </w:rPr>
      </w:pPr>
      <w:r w:rsidRPr="00A20079">
        <w:rPr>
          <w:color w:val="000000"/>
          <w:sz w:val="28"/>
          <w:szCs w:val="28"/>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0A75E9" w:rsidRPr="00A20079" w:rsidRDefault="000A75E9" w:rsidP="00A1264B">
      <w:pPr>
        <w:spacing w:line="276" w:lineRule="auto"/>
        <w:ind w:firstLine="600"/>
        <w:jc w:val="both"/>
        <w:rPr>
          <w:sz w:val="28"/>
          <w:szCs w:val="28"/>
        </w:rPr>
      </w:pPr>
      <w:r w:rsidRPr="00A20079">
        <w:rPr>
          <w:color w:val="000000"/>
          <w:sz w:val="28"/>
          <w:szCs w:val="28"/>
        </w:rPr>
        <w:t>Ручной и электрифицированный инструмент для обработки древесины.</w:t>
      </w:r>
    </w:p>
    <w:p w:rsidR="000A75E9" w:rsidRPr="00A20079" w:rsidRDefault="000A75E9" w:rsidP="00A1264B">
      <w:pPr>
        <w:spacing w:line="276" w:lineRule="auto"/>
        <w:ind w:firstLine="600"/>
        <w:jc w:val="both"/>
        <w:rPr>
          <w:sz w:val="28"/>
          <w:szCs w:val="28"/>
        </w:rPr>
      </w:pPr>
      <w:r w:rsidRPr="00A20079">
        <w:rPr>
          <w:color w:val="000000"/>
          <w:sz w:val="28"/>
          <w:szCs w:val="28"/>
        </w:rPr>
        <w:t>Операции (основные): разметка, пиление, сверление, зачистка, декорирование древесины.</w:t>
      </w:r>
    </w:p>
    <w:p w:rsidR="000A75E9" w:rsidRPr="00A20079" w:rsidRDefault="000A75E9" w:rsidP="00A1264B">
      <w:pPr>
        <w:spacing w:line="276" w:lineRule="auto"/>
        <w:ind w:firstLine="600"/>
        <w:jc w:val="both"/>
        <w:rPr>
          <w:sz w:val="28"/>
          <w:szCs w:val="28"/>
        </w:rPr>
      </w:pPr>
      <w:r w:rsidRPr="00A20079">
        <w:rPr>
          <w:color w:val="000000"/>
          <w:sz w:val="28"/>
          <w:szCs w:val="28"/>
        </w:rPr>
        <w:t>Народные промыслы по обработке древесины.</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связанные с производством и обработкой древесины.</w:t>
      </w:r>
    </w:p>
    <w:p w:rsidR="000A75E9" w:rsidRPr="00A20079" w:rsidRDefault="000A75E9" w:rsidP="00A1264B">
      <w:pPr>
        <w:spacing w:line="276" w:lineRule="auto"/>
        <w:ind w:firstLine="600"/>
        <w:jc w:val="both"/>
        <w:rPr>
          <w:sz w:val="28"/>
          <w:szCs w:val="28"/>
        </w:rPr>
      </w:pPr>
      <w:r w:rsidRPr="00A20079">
        <w:rPr>
          <w:color w:val="000000"/>
          <w:sz w:val="28"/>
          <w:szCs w:val="28"/>
        </w:rPr>
        <w:t>Индивидуальный творческий (учебный) проект «Изделие из древесины».</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Технологии обработки пищевых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t>Общие сведения о питании и технологиях приготовления пищи.</w:t>
      </w:r>
    </w:p>
    <w:p w:rsidR="000A75E9" w:rsidRPr="00A20079" w:rsidRDefault="000A75E9" w:rsidP="00A1264B">
      <w:pPr>
        <w:spacing w:line="276" w:lineRule="auto"/>
        <w:ind w:firstLine="600"/>
        <w:jc w:val="both"/>
        <w:rPr>
          <w:sz w:val="28"/>
          <w:szCs w:val="28"/>
        </w:rPr>
      </w:pPr>
      <w:r w:rsidRPr="00A20079">
        <w:rPr>
          <w:color w:val="000000"/>
          <w:sz w:val="28"/>
          <w:szCs w:val="28"/>
        </w:rPr>
        <w:t>Рациональное, здоровое питание, режим питания, пищевая пирамида.</w:t>
      </w:r>
    </w:p>
    <w:p w:rsidR="000A75E9" w:rsidRPr="00A20079" w:rsidRDefault="000A75E9" w:rsidP="00A1264B">
      <w:pPr>
        <w:spacing w:line="276" w:lineRule="auto"/>
        <w:ind w:firstLine="600"/>
        <w:jc w:val="both"/>
        <w:rPr>
          <w:sz w:val="28"/>
          <w:szCs w:val="28"/>
        </w:rPr>
      </w:pPr>
      <w:r w:rsidRPr="00A20079">
        <w:rPr>
          <w:color w:val="000000"/>
          <w:sz w:val="28"/>
          <w:szCs w:val="28"/>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0A75E9" w:rsidRPr="00A20079" w:rsidRDefault="000A75E9" w:rsidP="00A1264B">
      <w:pPr>
        <w:spacing w:line="276" w:lineRule="auto"/>
        <w:ind w:firstLine="600"/>
        <w:jc w:val="both"/>
        <w:rPr>
          <w:sz w:val="28"/>
          <w:szCs w:val="28"/>
        </w:rPr>
      </w:pPr>
      <w:r w:rsidRPr="00A20079">
        <w:rPr>
          <w:color w:val="000000"/>
          <w:sz w:val="28"/>
          <w:szCs w:val="28"/>
        </w:rPr>
        <w:t>Технология приготовления блюд из яиц, круп, овощей. Определение качества продуктов, правила хранения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t>Интерьер кухни, рациональное размещение мебели. Посуда, инструменты, приспособления для обработки пищевых продуктов, приготовления блюд.</w:t>
      </w:r>
    </w:p>
    <w:p w:rsidR="000A75E9" w:rsidRPr="00A20079" w:rsidRDefault="000A75E9" w:rsidP="00A1264B">
      <w:pPr>
        <w:spacing w:line="276" w:lineRule="auto"/>
        <w:ind w:firstLine="600"/>
        <w:jc w:val="both"/>
        <w:rPr>
          <w:sz w:val="28"/>
          <w:szCs w:val="28"/>
        </w:rPr>
      </w:pPr>
      <w:r w:rsidRPr="00A20079">
        <w:rPr>
          <w:color w:val="000000"/>
          <w:sz w:val="28"/>
          <w:szCs w:val="28"/>
        </w:rPr>
        <w:t>Правила этикета за столом. Условия хранения продуктов питания. Утилизация бытовых и пищевых отходов.</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связанные с производством и обработкой пищевых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t>Групповой проект по теме «Питание и здоровье человека».</w:t>
      </w:r>
    </w:p>
    <w:p w:rsidR="000A75E9" w:rsidRPr="00A20079" w:rsidRDefault="000A75E9" w:rsidP="00A1264B">
      <w:pPr>
        <w:spacing w:line="276" w:lineRule="auto"/>
        <w:ind w:firstLine="600"/>
        <w:jc w:val="both"/>
        <w:rPr>
          <w:sz w:val="28"/>
          <w:szCs w:val="28"/>
        </w:rPr>
      </w:pPr>
      <w:r w:rsidRPr="00A20079">
        <w:rPr>
          <w:color w:val="000000"/>
          <w:sz w:val="28"/>
          <w:szCs w:val="28"/>
        </w:rPr>
        <w:t>Технологии обработки текстильных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Основы материаловедения. Текстильные материалы (нитки, ткань), производство и использование человеком. История, культура.</w:t>
      </w:r>
    </w:p>
    <w:p w:rsidR="000A75E9" w:rsidRPr="00A20079" w:rsidRDefault="000A75E9" w:rsidP="00A1264B">
      <w:pPr>
        <w:spacing w:line="276" w:lineRule="auto"/>
        <w:ind w:firstLine="600"/>
        <w:jc w:val="both"/>
        <w:rPr>
          <w:sz w:val="28"/>
          <w:szCs w:val="28"/>
        </w:rPr>
      </w:pPr>
      <w:r w:rsidRPr="00A20079">
        <w:rPr>
          <w:color w:val="000000"/>
          <w:sz w:val="28"/>
          <w:szCs w:val="28"/>
        </w:rPr>
        <w:t>Современные технологии производства тканей с разными свойствами.</w:t>
      </w:r>
    </w:p>
    <w:p w:rsidR="000A75E9" w:rsidRPr="00A20079" w:rsidRDefault="000A75E9" w:rsidP="00A1264B">
      <w:pPr>
        <w:spacing w:line="276" w:lineRule="auto"/>
        <w:ind w:firstLine="600"/>
        <w:jc w:val="both"/>
        <w:rPr>
          <w:sz w:val="28"/>
          <w:szCs w:val="28"/>
        </w:rPr>
      </w:pPr>
      <w:r w:rsidRPr="00A20079">
        <w:rPr>
          <w:color w:val="000000"/>
          <w:sz w:val="28"/>
          <w:szCs w:val="28"/>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0A75E9" w:rsidRPr="00A20079" w:rsidRDefault="000A75E9" w:rsidP="00A1264B">
      <w:pPr>
        <w:spacing w:line="276" w:lineRule="auto"/>
        <w:ind w:firstLine="600"/>
        <w:jc w:val="both"/>
        <w:rPr>
          <w:sz w:val="28"/>
          <w:szCs w:val="28"/>
        </w:rPr>
      </w:pPr>
      <w:r w:rsidRPr="00A20079">
        <w:rPr>
          <w:color w:val="000000"/>
          <w:sz w:val="28"/>
          <w:szCs w:val="28"/>
        </w:rPr>
        <w:t>Основы технологии изготовления изделий из текстильных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Последовательность изготовления швейного изделия. Контроль качества готового изделия.</w:t>
      </w:r>
    </w:p>
    <w:p w:rsidR="000A75E9" w:rsidRPr="00A20079" w:rsidRDefault="000A75E9" w:rsidP="00A1264B">
      <w:pPr>
        <w:spacing w:line="276" w:lineRule="auto"/>
        <w:ind w:firstLine="600"/>
        <w:jc w:val="both"/>
        <w:rPr>
          <w:sz w:val="28"/>
          <w:szCs w:val="28"/>
        </w:rPr>
      </w:pPr>
      <w:r w:rsidRPr="00A20079">
        <w:rPr>
          <w:color w:val="000000"/>
          <w:sz w:val="28"/>
          <w:szCs w:val="28"/>
        </w:rPr>
        <w:t>Устройство швейной машины: виды приводов швейной машины, регуляторы.</w:t>
      </w:r>
    </w:p>
    <w:p w:rsidR="000A75E9" w:rsidRPr="00A20079" w:rsidRDefault="000A75E9" w:rsidP="00A1264B">
      <w:pPr>
        <w:spacing w:line="276" w:lineRule="auto"/>
        <w:ind w:firstLine="600"/>
        <w:jc w:val="both"/>
        <w:rPr>
          <w:sz w:val="28"/>
          <w:szCs w:val="28"/>
        </w:rPr>
      </w:pPr>
      <w:r w:rsidRPr="00A20079">
        <w:rPr>
          <w:color w:val="000000"/>
          <w:sz w:val="28"/>
          <w:szCs w:val="28"/>
        </w:rPr>
        <w:t>Виды стежков, швов. Виды ручных и машинных швов (стачные, краевые).</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связанные со швейным производством.</w:t>
      </w:r>
    </w:p>
    <w:p w:rsidR="000A75E9" w:rsidRPr="00A20079" w:rsidRDefault="000A75E9" w:rsidP="00A1264B">
      <w:pPr>
        <w:spacing w:line="276" w:lineRule="auto"/>
        <w:ind w:firstLine="600"/>
        <w:jc w:val="both"/>
        <w:rPr>
          <w:sz w:val="28"/>
          <w:szCs w:val="28"/>
        </w:rPr>
      </w:pPr>
      <w:r w:rsidRPr="00A20079">
        <w:rPr>
          <w:color w:val="000000"/>
          <w:sz w:val="28"/>
          <w:szCs w:val="28"/>
        </w:rPr>
        <w:t>Индивидуальный творческий (учебный) проект «Изделие из текстильных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Чертёж выкроек проектного швейного изделия (например, мешок для сменной обуви, прихватка, лоскутное шитьё).</w:t>
      </w:r>
    </w:p>
    <w:p w:rsidR="000A75E9" w:rsidRPr="00A20079" w:rsidRDefault="000A75E9" w:rsidP="00A1264B">
      <w:pPr>
        <w:spacing w:line="276" w:lineRule="auto"/>
        <w:ind w:firstLine="600"/>
        <w:jc w:val="both"/>
        <w:rPr>
          <w:sz w:val="28"/>
          <w:szCs w:val="28"/>
        </w:rPr>
      </w:pPr>
      <w:r w:rsidRPr="00A20079">
        <w:rPr>
          <w:color w:val="000000"/>
          <w:sz w:val="28"/>
          <w:szCs w:val="28"/>
        </w:rPr>
        <w:t>Выполнение технологических операций по пошиву проектного изделия, отделке изделия.</w:t>
      </w:r>
    </w:p>
    <w:p w:rsidR="000A75E9" w:rsidRPr="00A20079" w:rsidRDefault="000A75E9" w:rsidP="0080334D">
      <w:pPr>
        <w:spacing w:line="276" w:lineRule="auto"/>
        <w:ind w:firstLine="600"/>
        <w:jc w:val="both"/>
        <w:rPr>
          <w:sz w:val="28"/>
          <w:szCs w:val="28"/>
        </w:rPr>
      </w:pPr>
      <w:r w:rsidRPr="00A20079">
        <w:rPr>
          <w:color w:val="000000"/>
          <w:sz w:val="28"/>
          <w:szCs w:val="28"/>
        </w:rPr>
        <w:t>Оценка качества изготовления проектного швейного изделия.</w:t>
      </w:r>
    </w:p>
    <w:p w:rsidR="000A75E9" w:rsidRPr="00A1264B" w:rsidRDefault="000A75E9" w:rsidP="00A1264B">
      <w:pPr>
        <w:spacing w:line="276" w:lineRule="auto"/>
        <w:ind w:left="120"/>
        <w:jc w:val="both"/>
        <w:rPr>
          <w:sz w:val="28"/>
          <w:szCs w:val="28"/>
        </w:rPr>
      </w:pPr>
      <w:r w:rsidRPr="00A1264B">
        <w:rPr>
          <w:color w:val="000000"/>
          <w:sz w:val="28"/>
          <w:szCs w:val="28"/>
        </w:rPr>
        <w:t>6 класс</w:t>
      </w:r>
    </w:p>
    <w:p w:rsidR="000A75E9" w:rsidRPr="00A20079" w:rsidRDefault="000A75E9" w:rsidP="00A1264B">
      <w:pPr>
        <w:spacing w:line="276" w:lineRule="auto"/>
        <w:ind w:firstLine="600"/>
        <w:jc w:val="both"/>
        <w:rPr>
          <w:sz w:val="28"/>
          <w:szCs w:val="28"/>
        </w:rPr>
      </w:pPr>
      <w:r w:rsidRPr="00A20079">
        <w:rPr>
          <w:color w:val="000000"/>
          <w:sz w:val="28"/>
          <w:szCs w:val="28"/>
        </w:rPr>
        <w:t>Технологии обработки конструкционных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0A75E9" w:rsidRPr="00A20079" w:rsidRDefault="000A75E9" w:rsidP="00A1264B">
      <w:pPr>
        <w:spacing w:line="276" w:lineRule="auto"/>
        <w:ind w:firstLine="600"/>
        <w:jc w:val="both"/>
        <w:rPr>
          <w:sz w:val="28"/>
          <w:szCs w:val="28"/>
        </w:rPr>
      </w:pPr>
      <w:r w:rsidRPr="00A20079">
        <w:rPr>
          <w:color w:val="000000"/>
          <w:sz w:val="28"/>
          <w:szCs w:val="28"/>
        </w:rPr>
        <w:t>Народные промыслы по обработке металла.</w:t>
      </w:r>
    </w:p>
    <w:p w:rsidR="000A75E9" w:rsidRPr="00A20079" w:rsidRDefault="000A75E9" w:rsidP="00A1264B">
      <w:pPr>
        <w:spacing w:line="276" w:lineRule="auto"/>
        <w:ind w:firstLine="600"/>
        <w:jc w:val="both"/>
        <w:rPr>
          <w:sz w:val="28"/>
          <w:szCs w:val="28"/>
        </w:rPr>
      </w:pPr>
      <w:r w:rsidRPr="00A20079">
        <w:rPr>
          <w:color w:val="000000"/>
          <w:sz w:val="28"/>
          <w:szCs w:val="28"/>
        </w:rPr>
        <w:t>Способы обработки тонколистового металла.</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Слесарный верстак. Инструменты для разметки, правки, резания тонколистового металла.</w:t>
      </w:r>
    </w:p>
    <w:p w:rsidR="000A75E9" w:rsidRPr="00A20079" w:rsidRDefault="000A75E9" w:rsidP="00A1264B">
      <w:pPr>
        <w:spacing w:line="276" w:lineRule="auto"/>
        <w:ind w:firstLine="600"/>
        <w:jc w:val="both"/>
        <w:rPr>
          <w:sz w:val="28"/>
          <w:szCs w:val="28"/>
        </w:rPr>
      </w:pPr>
      <w:r w:rsidRPr="00A20079">
        <w:rPr>
          <w:color w:val="000000"/>
          <w:sz w:val="28"/>
          <w:szCs w:val="28"/>
        </w:rPr>
        <w:t>Операции (основные): правка, разметка, резание, гибка тонколистового металла.</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связанные с производством и обработкой металлов.</w:t>
      </w:r>
    </w:p>
    <w:p w:rsidR="000A75E9" w:rsidRPr="00A20079" w:rsidRDefault="000A75E9" w:rsidP="00A1264B">
      <w:pPr>
        <w:spacing w:line="276" w:lineRule="auto"/>
        <w:ind w:firstLine="600"/>
        <w:jc w:val="both"/>
        <w:rPr>
          <w:sz w:val="28"/>
          <w:szCs w:val="28"/>
        </w:rPr>
      </w:pPr>
      <w:r w:rsidRPr="00A20079">
        <w:rPr>
          <w:color w:val="000000"/>
          <w:sz w:val="28"/>
          <w:szCs w:val="28"/>
        </w:rPr>
        <w:t>Индивидуальный творческий (учебный) проект «Изделие из металла».</w:t>
      </w:r>
    </w:p>
    <w:p w:rsidR="000A75E9" w:rsidRPr="00A20079" w:rsidRDefault="000A75E9" w:rsidP="00A1264B">
      <w:pPr>
        <w:spacing w:line="276" w:lineRule="auto"/>
        <w:ind w:firstLine="600"/>
        <w:jc w:val="both"/>
        <w:rPr>
          <w:sz w:val="28"/>
          <w:szCs w:val="28"/>
        </w:rPr>
      </w:pPr>
      <w:r w:rsidRPr="00A20079">
        <w:rPr>
          <w:color w:val="000000"/>
          <w:sz w:val="28"/>
          <w:szCs w:val="28"/>
        </w:rPr>
        <w:t>Выполнение проектного изделия по технологической карте.</w:t>
      </w:r>
    </w:p>
    <w:p w:rsidR="000A75E9" w:rsidRPr="00A20079" w:rsidRDefault="000A75E9" w:rsidP="00A1264B">
      <w:pPr>
        <w:spacing w:line="276" w:lineRule="auto"/>
        <w:ind w:firstLine="600"/>
        <w:jc w:val="both"/>
        <w:rPr>
          <w:sz w:val="28"/>
          <w:szCs w:val="28"/>
        </w:rPr>
      </w:pPr>
      <w:r w:rsidRPr="00A20079">
        <w:rPr>
          <w:color w:val="000000"/>
          <w:sz w:val="28"/>
          <w:szCs w:val="28"/>
        </w:rPr>
        <w:t>Потребительские и технические требования к качеству готового изделия.</w:t>
      </w:r>
    </w:p>
    <w:p w:rsidR="000A75E9" w:rsidRPr="00A20079" w:rsidRDefault="000A75E9" w:rsidP="00A1264B">
      <w:pPr>
        <w:spacing w:line="276" w:lineRule="auto"/>
        <w:ind w:firstLine="600"/>
        <w:jc w:val="both"/>
        <w:rPr>
          <w:sz w:val="28"/>
          <w:szCs w:val="28"/>
        </w:rPr>
      </w:pPr>
      <w:r w:rsidRPr="00A20079">
        <w:rPr>
          <w:color w:val="000000"/>
          <w:sz w:val="28"/>
          <w:szCs w:val="28"/>
        </w:rPr>
        <w:t>Оценка качества проектного изделия из тонколистового металла.</w:t>
      </w:r>
    </w:p>
    <w:p w:rsidR="000A75E9" w:rsidRPr="00A20079" w:rsidRDefault="000A75E9" w:rsidP="00A1264B">
      <w:pPr>
        <w:spacing w:line="276" w:lineRule="auto"/>
        <w:ind w:firstLine="600"/>
        <w:jc w:val="both"/>
        <w:rPr>
          <w:sz w:val="28"/>
          <w:szCs w:val="28"/>
        </w:rPr>
      </w:pPr>
      <w:r w:rsidRPr="00A20079">
        <w:rPr>
          <w:color w:val="000000"/>
          <w:sz w:val="28"/>
          <w:szCs w:val="28"/>
        </w:rPr>
        <w:t>Технологии обработки пищевых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t>Определение качества молочных продуктов, правила хранения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t>Виды теста. Технологии приготовления разных видов теста (тесто для вареников, песочное тесто, бисквитное тесто, дрожжевое тесто).</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связанные с пищевым производством.</w:t>
      </w:r>
    </w:p>
    <w:p w:rsidR="000A75E9" w:rsidRPr="00A20079" w:rsidRDefault="000A75E9" w:rsidP="00A1264B">
      <w:pPr>
        <w:spacing w:line="276" w:lineRule="auto"/>
        <w:ind w:firstLine="600"/>
        <w:jc w:val="both"/>
        <w:rPr>
          <w:sz w:val="28"/>
          <w:szCs w:val="28"/>
        </w:rPr>
      </w:pPr>
      <w:r w:rsidRPr="00A20079">
        <w:rPr>
          <w:color w:val="000000"/>
          <w:sz w:val="28"/>
          <w:szCs w:val="28"/>
        </w:rPr>
        <w:t>Групповой проект по теме «Технологии обработки пищевых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t>Технологии обработки текстильных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Современные текстильные материалы, получение и свойства.</w:t>
      </w:r>
    </w:p>
    <w:p w:rsidR="000A75E9" w:rsidRPr="00A20079" w:rsidRDefault="000A75E9" w:rsidP="00A1264B">
      <w:pPr>
        <w:spacing w:line="276" w:lineRule="auto"/>
        <w:ind w:firstLine="600"/>
        <w:jc w:val="both"/>
        <w:rPr>
          <w:sz w:val="28"/>
          <w:szCs w:val="28"/>
        </w:rPr>
      </w:pPr>
      <w:r w:rsidRPr="00A20079">
        <w:rPr>
          <w:color w:val="000000"/>
          <w:sz w:val="28"/>
          <w:szCs w:val="28"/>
        </w:rPr>
        <w:t>Сравнение свойств тканей, выбор ткани с учётом эксплуатации изделия.</w:t>
      </w:r>
    </w:p>
    <w:p w:rsidR="000A75E9" w:rsidRPr="00A20079" w:rsidRDefault="000A75E9" w:rsidP="00A1264B">
      <w:pPr>
        <w:spacing w:line="276" w:lineRule="auto"/>
        <w:ind w:firstLine="600"/>
        <w:jc w:val="both"/>
        <w:rPr>
          <w:sz w:val="28"/>
          <w:szCs w:val="28"/>
        </w:rPr>
      </w:pPr>
      <w:r w:rsidRPr="00A20079">
        <w:rPr>
          <w:color w:val="000000"/>
          <w:sz w:val="28"/>
          <w:szCs w:val="28"/>
        </w:rPr>
        <w:t>Одежда, виды одежды. Мода и стиль.</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связанные с производством одежды.</w:t>
      </w:r>
    </w:p>
    <w:p w:rsidR="000A75E9" w:rsidRPr="00A20079" w:rsidRDefault="000A75E9" w:rsidP="00A1264B">
      <w:pPr>
        <w:spacing w:line="276" w:lineRule="auto"/>
        <w:ind w:firstLine="600"/>
        <w:jc w:val="both"/>
        <w:rPr>
          <w:sz w:val="28"/>
          <w:szCs w:val="28"/>
        </w:rPr>
      </w:pPr>
      <w:r w:rsidRPr="00A20079">
        <w:rPr>
          <w:color w:val="000000"/>
          <w:sz w:val="28"/>
          <w:szCs w:val="28"/>
        </w:rPr>
        <w:t>Индивидуальный творческий (учебный) проект «Изделие из текстильных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Чертёж выкроек проектного швейного изделия (например, укладка для инструментов, сумка, рюкзак; изделие в технике лоскутной пластики).</w:t>
      </w:r>
    </w:p>
    <w:p w:rsidR="000A75E9" w:rsidRPr="00A20079" w:rsidRDefault="000A75E9" w:rsidP="00A1264B">
      <w:pPr>
        <w:spacing w:line="276" w:lineRule="auto"/>
        <w:ind w:firstLine="600"/>
        <w:jc w:val="both"/>
        <w:rPr>
          <w:sz w:val="28"/>
          <w:szCs w:val="28"/>
        </w:rPr>
      </w:pPr>
      <w:r w:rsidRPr="00A20079">
        <w:rPr>
          <w:color w:val="000000"/>
          <w:sz w:val="28"/>
          <w:szCs w:val="28"/>
        </w:rPr>
        <w:t>Выполнение технологических операций по раскрою и пошиву проектного изделия, отделке изделия.</w:t>
      </w:r>
    </w:p>
    <w:p w:rsidR="000A75E9" w:rsidRPr="00A20079" w:rsidRDefault="000A75E9" w:rsidP="0080334D">
      <w:pPr>
        <w:spacing w:line="276" w:lineRule="auto"/>
        <w:ind w:firstLine="600"/>
        <w:jc w:val="both"/>
        <w:rPr>
          <w:sz w:val="28"/>
          <w:szCs w:val="28"/>
        </w:rPr>
      </w:pPr>
      <w:r w:rsidRPr="00A20079">
        <w:rPr>
          <w:color w:val="000000"/>
          <w:sz w:val="28"/>
          <w:szCs w:val="28"/>
        </w:rPr>
        <w:t>Оценка качества изготовления проектного швейного изделия.</w:t>
      </w:r>
    </w:p>
    <w:p w:rsidR="000A75E9" w:rsidRPr="00A1264B" w:rsidRDefault="000A75E9" w:rsidP="00A1264B">
      <w:pPr>
        <w:spacing w:line="276" w:lineRule="auto"/>
        <w:ind w:left="120"/>
        <w:jc w:val="both"/>
        <w:rPr>
          <w:sz w:val="28"/>
          <w:szCs w:val="28"/>
        </w:rPr>
      </w:pPr>
      <w:r w:rsidRPr="00A1264B">
        <w:rPr>
          <w:color w:val="000000"/>
          <w:sz w:val="28"/>
          <w:szCs w:val="28"/>
        </w:rPr>
        <w:t>7 класс</w:t>
      </w:r>
    </w:p>
    <w:p w:rsidR="000A75E9" w:rsidRPr="00A20079" w:rsidRDefault="000A75E9" w:rsidP="00A1264B">
      <w:pPr>
        <w:spacing w:line="276" w:lineRule="auto"/>
        <w:ind w:firstLine="600"/>
        <w:jc w:val="both"/>
        <w:rPr>
          <w:sz w:val="28"/>
          <w:szCs w:val="28"/>
        </w:rPr>
      </w:pPr>
      <w:r w:rsidRPr="00A20079">
        <w:rPr>
          <w:color w:val="000000"/>
          <w:sz w:val="28"/>
          <w:szCs w:val="28"/>
        </w:rPr>
        <w:t>Технологии обработки конструкционных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Обработка древесины. Технологии механической обработки конструкционных материалов. Технологии отделки изделий из древесины.</w:t>
      </w:r>
    </w:p>
    <w:p w:rsidR="000A75E9" w:rsidRPr="00A20079" w:rsidRDefault="000A75E9" w:rsidP="00A1264B">
      <w:pPr>
        <w:spacing w:line="276" w:lineRule="auto"/>
        <w:ind w:firstLine="600"/>
        <w:jc w:val="both"/>
        <w:rPr>
          <w:sz w:val="28"/>
          <w:szCs w:val="28"/>
        </w:rPr>
      </w:pPr>
      <w:r w:rsidRPr="00A20079">
        <w:rPr>
          <w:color w:val="000000"/>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A75E9" w:rsidRPr="00A20079" w:rsidRDefault="000A75E9" w:rsidP="00A1264B">
      <w:pPr>
        <w:spacing w:line="276" w:lineRule="auto"/>
        <w:ind w:firstLine="600"/>
        <w:jc w:val="both"/>
        <w:rPr>
          <w:sz w:val="28"/>
          <w:szCs w:val="28"/>
        </w:rPr>
      </w:pPr>
      <w:r w:rsidRPr="00A20079">
        <w:rPr>
          <w:color w:val="000000"/>
          <w:sz w:val="28"/>
          <w:szCs w:val="28"/>
        </w:rPr>
        <w:t>Пластмасса и другие современные материалы: свойства, получение и использование.</w:t>
      </w:r>
    </w:p>
    <w:p w:rsidR="000A75E9" w:rsidRPr="00A20079" w:rsidRDefault="000A75E9" w:rsidP="00A1264B">
      <w:pPr>
        <w:spacing w:line="276" w:lineRule="auto"/>
        <w:ind w:firstLine="600"/>
        <w:jc w:val="both"/>
        <w:rPr>
          <w:sz w:val="28"/>
          <w:szCs w:val="28"/>
        </w:rPr>
      </w:pPr>
      <w:r w:rsidRPr="00A20079">
        <w:rPr>
          <w:color w:val="000000"/>
          <w:sz w:val="28"/>
          <w:szCs w:val="28"/>
        </w:rPr>
        <w:t>Индивидуальный творческий (учебный) проект «Изделие из конструкционных и поделочных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Технологии обработки пищевых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0A75E9" w:rsidRPr="00A20079" w:rsidRDefault="000A75E9" w:rsidP="00A1264B">
      <w:pPr>
        <w:spacing w:line="276" w:lineRule="auto"/>
        <w:ind w:firstLine="600"/>
        <w:jc w:val="both"/>
        <w:rPr>
          <w:sz w:val="28"/>
          <w:szCs w:val="28"/>
        </w:rPr>
      </w:pPr>
      <w:r w:rsidRPr="00A20079">
        <w:rPr>
          <w:color w:val="000000"/>
          <w:sz w:val="28"/>
          <w:szCs w:val="28"/>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0A75E9" w:rsidRPr="00A20079" w:rsidRDefault="000A75E9" w:rsidP="00A1264B">
      <w:pPr>
        <w:spacing w:line="276" w:lineRule="auto"/>
        <w:ind w:firstLine="600"/>
        <w:jc w:val="both"/>
        <w:rPr>
          <w:sz w:val="28"/>
          <w:szCs w:val="28"/>
        </w:rPr>
      </w:pPr>
      <w:r w:rsidRPr="00A20079">
        <w:rPr>
          <w:color w:val="000000"/>
          <w:sz w:val="28"/>
          <w:szCs w:val="28"/>
        </w:rPr>
        <w:t>Блюда национальной кухни из мяса, рыбы.</w:t>
      </w:r>
    </w:p>
    <w:p w:rsidR="000A75E9" w:rsidRPr="00A20079" w:rsidRDefault="000A75E9" w:rsidP="00A1264B">
      <w:pPr>
        <w:spacing w:line="276" w:lineRule="auto"/>
        <w:ind w:firstLine="600"/>
        <w:jc w:val="both"/>
        <w:rPr>
          <w:sz w:val="28"/>
          <w:szCs w:val="28"/>
        </w:rPr>
      </w:pPr>
      <w:r w:rsidRPr="00A20079">
        <w:rPr>
          <w:color w:val="000000"/>
          <w:sz w:val="28"/>
          <w:szCs w:val="28"/>
        </w:rPr>
        <w:t>Групповой проект по теме «Технологии обработки пищевых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связанные с общественным питанием.</w:t>
      </w:r>
    </w:p>
    <w:p w:rsidR="000A75E9" w:rsidRPr="00A20079" w:rsidRDefault="000A75E9" w:rsidP="00A1264B">
      <w:pPr>
        <w:spacing w:line="276" w:lineRule="auto"/>
        <w:ind w:firstLine="600"/>
        <w:jc w:val="both"/>
        <w:rPr>
          <w:sz w:val="28"/>
          <w:szCs w:val="28"/>
        </w:rPr>
      </w:pPr>
      <w:r w:rsidRPr="00A20079">
        <w:rPr>
          <w:color w:val="000000"/>
          <w:sz w:val="28"/>
          <w:szCs w:val="28"/>
        </w:rPr>
        <w:t>Технологии обработки текстильных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Конструирование одежды. Плечевая и поясная одежда.</w:t>
      </w:r>
    </w:p>
    <w:p w:rsidR="000A75E9" w:rsidRPr="00A20079" w:rsidRDefault="000A75E9" w:rsidP="00A1264B">
      <w:pPr>
        <w:spacing w:line="276" w:lineRule="auto"/>
        <w:ind w:firstLine="600"/>
        <w:jc w:val="both"/>
        <w:rPr>
          <w:sz w:val="28"/>
          <w:szCs w:val="28"/>
        </w:rPr>
      </w:pPr>
      <w:r w:rsidRPr="00A20079">
        <w:rPr>
          <w:color w:val="000000"/>
          <w:sz w:val="28"/>
          <w:szCs w:val="28"/>
        </w:rPr>
        <w:t>Чертёж выкроек швейного изделия.</w:t>
      </w:r>
    </w:p>
    <w:p w:rsidR="000A75E9" w:rsidRPr="00A20079" w:rsidRDefault="000A75E9" w:rsidP="00A1264B">
      <w:pPr>
        <w:spacing w:line="276" w:lineRule="auto"/>
        <w:ind w:firstLine="600"/>
        <w:jc w:val="both"/>
        <w:rPr>
          <w:sz w:val="28"/>
          <w:szCs w:val="28"/>
        </w:rPr>
      </w:pPr>
      <w:r w:rsidRPr="00A20079">
        <w:rPr>
          <w:color w:val="000000"/>
          <w:sz w:val="28"/>
          <w:szCs w:val="28"/>
        </w:rPr>
        <w:t>Моделирование поясной и плечевой одежды.</w:t>
      </w:r>
    </w:p>
    <w:p w:rsidR="000A75E9" w:rsidRPr="00A20079" w:rsidRDefault="000A75E9" w:rsidP="00A1264B">
      <w:pPr>
        <w:spacing w:line="276" w:lineRule="auto"/>
        <w:ind w:firstLine="600"/>
        <w:jc w:val="both"/>
        <w:rPr>
          <w:sz w:val="28"/>
          <w:szCs w:val="28"/>
        </w:rPr>
      </w:pPr>
      <w:r w:rsidRPr="00A20079">
        <w:rPr>
          <w:color w:val="000000"/>
          <w:sz w:val="28"/>
          <w:szCs w:val="28"/>
        </w:rPr>
        <w:t>Выполнение технологических операций по раскрою и пошиву изделия, отделке изделия (по выбору обучающихся).</w:t>
      </w:r>
    </w:p>
    <w:p w:rsidR="000A75E9" w:rsidRPr="00A20079" w:rsidRDefault="000A75E9" w:rsidP="00A1264B">
      <w:pPr>
        <w:spacing w:line="276" w:lineRule="auto"/>
        <w:ind w:firstLine="600"/>
        <w:jc w:val="both"/>
        <w:rPr>
          <w:sz w:val="28"/>
          <w:szCs w:val="28"/>
        </w:rPr>
      </w:pPr>
      <w:r w:rsidRPr="00A20079">
        <w:rPr>
          <w:color w:val="000000"/>
          <w:sz w:val="28"/>
          <w:szCs w:val="28"/>
        </w:rPr>
        <w:t>Оценка качества изготовления швейного изделия.</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связанные с производством одежды.</w:t>
      </w:r>
    </w:p>
    <w:p w:rsidR="000A75E9" w:rsidRPr="00A20079" w:rsidRDefault="000A75E9" w:rsidP="00A1264B">
      <w:pPr>
        <w:spacing w:line="276" w:lineRule="auto"/>
        <w:jc w:val="both"/>
        <w:rPr>
          <w:sz w:val="28"/>
          <w:szCs w:val="28"/>
        </w:rPr>
      </w:pPr>
      <w:bookmarkStart w:id="8" w:name="_Toc157707459"/>
      <w:bookmarkEnd w:id="8"/>
    </w:p>
    <w:p w:rsidR="000A75E9" w:rsidRPr="00A1264B" w:rsidRDefault="000A75E9" w:rsidP="0080334D">
      <w:pPr>
        <w:spacing w:line="276" w:lineRule="auto"/>
        <w:ind w:left="120"/>
        <w:jc w:val="both"/>
        <w:rPr>
          <w:sz w:val="28"/>
          <w:szCs w:val="28"/>
        </w:rPr>
      </w:pPr>
      <w:r w:rsidRPr="00A1264B">
        <w:rPr>
          <w:color w:val="000000"/>
          <w:sz w:val="28"/>
          <w:szCs w:val="28"/>
        </w:rPr>
        <w:t>Модуль «Робототехника»</w:t>
      </w:r>
    </w:p>
    <w:p w:rsidR="000A75E9" w:rsidRPr="00A1264B" w:rsidRDefault="000A75E9" w:rsidP="00A1264B">
      <w:pPr>
        <w:spacing w:line="276" w:lineRule="auto"/>
        <w:ind w:left="120"/>
        <w:jc w:val="both"/>
        <w:rPr>
          <w:sz w:val="28"/>
          <w:szCs w:val="28"/>
        </w:rPr>
      </w:pPr>
      <w:r w:rsidRPr="00A1264B">
        <w:rPr>
          <w:color w:val="000000"/>
          <w:sz w:val="28"/>
          <w:szCs w:val="28"/>
        </w:rPr>
        <w:t>5 класс</w:t>
      </w:r>
    </w:p>
    <w:p w:rsidR="000A75E9" w:rsidRPr="00A20079" w:rsidRDefault="000A75E9" w:rsidP="00A1264B">
      <w:pPr>
        <w:spacing w:line="276" w:lineRule="auto"/>
        <w:ind w:firstLine="600"/>
        <w:jc w:val="both"/>
        <w:rPr>
          <w:sz w:val="28"/>
          <w:szCs w:val="28"/>
        </w:rPr>
      </w:pPr>
      <w:r w:rsidRPr="00A20079">
        <w:rPr>
          <w:color w:val="000000"/>
          <w:sz w:val="28"/>
          <w:szCs w:val="28"/>
        </w:rPr>
        <w:t>Автоматизация и роботизация. Принципы работы робота.</w:t>
      </w:r>
    </w:p>
    <w:p w:rsidR="000A75E9" w:rsidRPr="00A20079" w:rsidRDefault="000A75E9" w:rsidP="00A1264B">
      <w:pPr>
        <w:spacing w:line="276" w:lineRule="auto"/>
        <w:ind w:firstLine="600"/>
        <w:jc w:val="both"/>
        <w:rPr>
          <w:sz w:val="28"/>
          <w:szCs w:val="28"/>
        </w:rPr>
      </w:pPr>
      <w:r w:rsidRPr="00A20079">
        <w:rPr>
          <w:color w:val="000000"/>
          <w:sz w:val="28"/>
          <w:szCs w:val="28"/>
        </w:rPr>
        <w:t>Классификация современных роботов. Виды роботов, их функции и назначение.</w:t>
      </w:r>
    </w:p>
    <w:p w:rsidR="000A75E9" w:rsidRPr="00A20079" w:rsidRDefault="000A75E9" w:rsidP="00A1264B">
      <w:pPr>
        <w:spacing w:line="276" w:lineRule="auto"/>
        <w:ind w:firstLine="600"/>
        <w:jc w:val="both"/>
        <w:rPr>
          <w:sz w:val="28"/>
          <w:szCs w:val="28"/>
        </w:rPr>
      </w:pPr>
      <w:r w:rsidRPr="00A20079">
        <w:rPr>
          <w:color w:val="000000"/>
          <w:sz w:val="28"/>
          <w:szCs w:val="28"/>
        </w:rPr>
        <w:t>Взаимосвязь конструкции робота и выполняемой им функции.</w:t>
      </w:r>
    </w:p>
    <w:p w:rsidR="000A75E9" w:rsidRPr="00A20079" w:rsidRDefault="000A75E9" w:rsidP="00A1264B">
      <w:pPr>
        <w:spacing w:line="276" w:lineRule="auto"/>
        <w:ind w:firstLine="600"/>
        <w:jc w:val="both"/>
        <w:rPr>
          <w:sz w:val="28"/>
          <w:szCs w:val="28"/>
        </w:rPr>
      </w:pPr>
      <w:r w:rsidRPr="00A20079">
        <w:rPr>
          <w:color w:val="000000"/>
          <w:sz w:val="28"/>
          <w:szCs w:val="28"/>
        </w:rPr>
        <w:t>Робототехнический конструктор и комплектующие.</w:t>
      </w:r>
    </w:p>
    <w:p w:rsidR="000A75E9" w:rsidRPr="00A20079" w:rsidRDefault="000A75E9" w:rsidP="00A1264B">
      <w:pPr>
        <w:spacing w:line="276" w:lineRule="auto"/>
        <w:ind w:firstLine="600"/>
        <w:jc w:val="both"/>
        <w:rPr>
          <w:sz w:val="28"/>
          <w:szCs w:val="28"/>
        </w:rPr>
      </w:pPr>
      <w:r w:rsidRPr="00A20079">
        <w:rPr>
          <w:color w:val="000000"/>
          <w:sz w:val="28"/>
          <w:szCs w:val="28"/>
        </w:rPr>
        <w:t>Чтение схем. Сборка роботизированной конструкции по готовой схеме.</w:t>
      </w:r>
    </w:p>
    <w:p w:rsidR="000A75E9" w:rsidRPr="00A20079" w:rsidRDefault="000A75E9" w:rsidP="00A1264B">
      <w:pPr>
        <w:spacing w:line="276" w:lineRule="auto"/>
        <w:ind w:firstLine="600"/>
        <w:jc w:val="both"/>
        <w:rPr>
          <w:sz w:val="28"/>
          <w:szCs w:val="28"/>
        </w:rPr>
      </w:pPr>
      <w:r w:rsidRPr="00A20079">
        <w:rPr>
          <w:color w:val="000000"/>
          <w:sz w:val="28"/>
          <w:szCs w:val="28"/>
        </w:rPr>
        <w:t>Базовые принципы программирования.</w:t>
      </w:r>
    </w:p>
    <w:p w:rsidR="000A75E9" w:rsidRPr="00A20079" w:rsidRDefault="000A75E9" w:rsidP="00A1264B">
      <w:pPr>
        <w:spacing w:line="276" w:lineRule="auto"/>
        <w:ind w:firstLine="600"/>
        <w:jc w:val="both"/>
        <w:rPr>
          <w:sz w:val="28"/>
          <w:szCs w:val="28"/>
        </w:rPr>
      </w:pPr>
      <w:r w:rsidRPr="00A20079">
        <w:rPr>
          <w:color w:val="000000"/>
          <w:sz w:val="28"/>
          <w:szCs w:val="28"/>
        </w:rPr>
        <w:t>Визуальный язык для программирования простых робототехнических систем.</w:t>
      </w:r>
    </w:p>
    <w:p w:rsidR="000A75E9" w:rsidRPr="00A20079" w:rsidRDefault="000A75E9" w:rsidP="0080334D">
      <w:pPr>
        <w:spacing w:line="276" w:lineRule="auto"/>
        <w:ind w:firstLine="600"/>
        <w:jc w:val="both"/>
        <w:rPr>
          <w:sz w:val="28"/>
          <w:szCs w:val="28"/>
        </w:rPr>
      </w:pPr>
      <w:r w:rsidRPr="00A20079">
        <w:rPr>
          <w:color w:val="000000"/>
          <w:sz w:val="28"/>
          <w:szCs w:val="28"/>
        </w:rPr>
        <w:t>Мир профессий. Профессии в области робототехники.</w:t>
      </w:r>
    </w:p>
    <w:p w:rsidR="000A75E9" w:rsidRPr="00A1264B" w:rsidRDefault="000A75E9" w:rsidP="00A1264B">
      <w:pPr>
        <w:spacing w:line="276" w:lineRule="auto"/>
        <w:ind w:left="120"/>
        <w:jc w:val="both"/>
        <w:rPr>
          <w:sz w:val="28"/>
          <w:szCs w:val="28"/>
        </w:rPr>
      </w:pPr>
      <w:r w:rsidRPr="00A1264B">
        <w:rPr>
          <w:color w:val="000000"/>
          <w:sz w:val="28"/>
          <w:szCs w:val="28"/>
        </w:rPr>
        <w:t>6 класс</w:t>
      </w:r>
    </w:p>
    <w:p w:rsidR="000A75E9" w:rsidRPr="00A20079" w:rsidRDefault="000A75E9" w:rsidP="00A1264B">
      <w:pPr>
        <w:spacing w:line="276" w:lineRule="auto"/>
        <w:ind w:firstLine="600"/>
        <w:jc w:val="both"/>
        <w:rPr>
          <w:sz w:val="28"/>
          <w:szCs w:val="28"/>
        </w:rPr>
      </w:pPr>
      <w:r w:rsidRPr="00A20079">
        <w:rPr>
          <w:color w:val="000000"/>
          <w:sz w:val="28"/>
          <w:szCs w:val="28"/>
        </w:rPr>
        <w:t>Мобильная робототехника. Организация перемещения робототехнических устройств.</w:t>
      </w:r>
    </w:p>
    <w:p w:rsidR="000A75E9" w:rsidRPr="00A20079" w:rsidRDefault="000A75E9" w:rsidP="00A1264B">
      <w:pPr>
        <w:spacing w:line="276" w:lineRule="auto"/>
        <w:ind w:firstLine="600"/>
        <w:jc w:val="both"/>
        <w:rPr>
          <w:sz w:val="28"/>
          <w:szCs w:val="28"/>
        </w:rPr>
      </w:pPr>
      <w:r w:rsidRPr="00A20079">
        <w:rPr>
          <w:color w:val="000000"/>
          <w:sz w:val="28"/>
          <w:szCs w:val="28"/>
        </w:rPr>
        <w:t>Транспортные роботы. Назначение, особенности.</w:t>
      </w:r>
    </w:p>
    <w:p w:rsidR="000A75E9" w:rsidRPr="00A20079" w:rsidRDefault="000A75E9" w:rsidP="00A1264B">
      <w:pPr>
        <w:spacing w:line="276" w:lineRule="auto"/>
        <w:ind w:firstLine="600"/>
        <w:jc w:val="both"/>
        <w:rPr>
          <w:sz w:val="28"/>
          <w:szCs w:val="28"/>
        </w:rPr>
      </w:pPr>
      <w:r w:rsidRPr="00A20079">
        <w:rPr>
          <w:color w:val="000000"/>
          <w:sz w:val="28"/>
          <w:szCs w:val="28"/>
        </w:rPr>
        <w:t>Знакомство с контроллером, моторами, датчиками.</w:t>
      </w:r>
    </w:p>
    <w:p w:rsidR="000A75E9" w:rsidRPr="00A20079" w:rsidRDefault="000A75E9" w:rsidP="00A1264B">
      <w:pPr>
        <w:spacing w:line="276" w:lineRule="auto"/>
        <w:ind w:firstLine="600"/>
        <w:jc w:val="both"/>
        <w:rPr>
          <w:sz w:val="28"/>
          <w:szCs w:val="28"/>
        </w:rPr>
      </w:pPr>
      <w:r w:rsidRPr="00A20079">
        <w:rPr>
          <w:color w:val="000000"/>
          <w:sz w:val="28"/>
          <w:szCs w:val="28"/>
        </w:rPr>
        <w:t>Сборка мобильного робота.</w:t>
      </w:r>
    </w:p>
    <w:p w:rsidR="000A75E9" w:rsidRPr="00A20079" w:rsidRDefault="000A75E9" w:rsidP="00A1264B">
      <w:pPr>
        <w:spacing w:line="276" w:lineRule="auto"/>
        <w:ind w:firstLine="600"/>
        <w:jc w:val="both"/>
        <w:rPr>
          <w:sz w:val="28"/>
          <w:szCs w:val="28"/>
        </w:rPr>
      </w:pPr>
      <w:r w:rsidRPr="00A20079">
        <w:rPr>
          <w:color w:val="000000"/>
          <w:sz w:val="28"/>
          <w:szCs w:val="28"/>
        </w:rPr>
        <w:t>Принципы программирования мобильных роботов.</w:t>
      </w:r>
    </w:p>
    <w:p w:rsidR="000A75E9" w:rsidRPr="00A20079" w:rsidRDefault="000A75E9" w:rsidP="00A1264B">
      <w:pPr>
        <w:spacing w:line="276" w:lineRule="auto"/>
        <w:ind w:firstLine="600"/>
        <w:jc w:val="both"/>
        <w:rPr>
          <w:sz w:val="28"/>
          <w:szCs w:val="28"/>
        </w:rPr>
      </w:pPr>
      <w:r w:rsidRPr="00A20079">
        <w:rPr>
          <w:color w:val="000000"/>
          <w:sz w:val="28"/>
          <w:szCs w:val="28"/>
        </w:rPr>
        <w:t>Изучение интерфейса визуального языка программирования, основные инструменты и команды программирования роботов.</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в области робототехники.</w:t>
      </w:r>
    </w:p>
    <w:p w:rsidR="000A75E9" w:rsidRPr="00A20079" w:rsidRDefault="000A75E9" w:rsidP="0080334D">
      <w:pPr>
        <w:spacing w:line="276" w:lineRule="auto"/>
        <w:ind w:firstLine="600"/>
        <w:jc w:val="both"/>
        <w:rPr>
          <w:sz w:val="28"/>
          <w:szCs w:val="28"/>
        </w:rPr>
      </w:pPr>
      <w:r w:rsidRPr="00A20079">
        <w:rPr>
          <w:color w:val="000000"/>
          <w:sz w:val="28"/>
          <w:szCs w:val="28"/>
        </w:rPr>
        <w:t>Учебный проект по робототехнике.</w:t>
      </w:r>
    </w:p>
    <w:p w:rsidR="000A75E9" w:rsidRPr="00A1264B" w:rsidRDefault="000A75E9" w:rsidP="00A1264B">
      <w:pPr>
        <w:spacing w:line="276" w:lineRule="auto"/>
        <w:ind w:left="120"/>
        <w:jc w:val="both"/>
        <w:rPr>
          <w:sz w:val="28"/>
          <w:szCs w:val="28"/>
        </w:rPr>
      </w:pPr>
      <w:r w:rsidRPr="00A1264B">
        <w:rPr>
          <w:color w:val="000000"/>
          <w:sz w:val="28"/>
          <w:szCs w:val="28"/>
        </w:rPr>
        <w:lastRenderedPageBreak/>
        <w:t>7 класс</w:t>
      </w:r>
    </w:p>
    <w:p w:rsidR="000A75E9" w:rsidRPr="00A20079" w:rsidRDefault="000A75E9" w:rsidP="00A1264B">
      <w:pPr>
        <w:spacing w:line="276" w:lineRule="auto"/>
        <w:ind w:firstLine="600"/>
        <w:jc w:val="both"/>
        <w:rPr>
          <w:sz w:val="28"/>
          <w:szCs w:val="28"/>
        </w:rPr>
      </w:pPr>
      <w:r w:rsidRPr="00A20079">
        <w:rPr>
          <w:color w:val="000000"/>
          <w:sz w:val="28"/>
          <w:szCs w:val="28"/>
        </w:rPr>
        <w:t>Промышленные и бытовые роботы, их классификация, назначение, использование.</w:t>
      </w:r>
    </w:p>
    <w:p w:rsidR="000A75E9" w:rsidRPr="00A20079" w:rsidRDefault="000A75E9" w:rsidP="00A1264B">
      <w:pPr>
        <w:spacing w:line="276" w:lineRule="auto"/>
        <w:ind w:firstLine="600"/>
        <w:jc w:val="both"/>
        <w:rPr>
          <w:sz w:val="28"/>
          <w:szCs w:val="28"/>
        </w:rPr>
      </w:pPr>
      <w:r w:rsidRPr="00A20079">
        <w:rPr>
          <w:color w:val="000000"/>
          <w:sz w:val="28"/>
          <w:szCs w:val="28"/>
        </w:rPr>
        <w:t>Беспилотные автоматизированные системы, их виды, назначение.</w:t>
      </w:r>
    </w:p>
    <w:p w:rsidR="000A75E9" w:rsidRPr="00A20079" w:rsidRDefault="000A75E9" w:rsidP="00A1264B">
      <w:pPr>
        <w:spacing w:line="276" w:lineRule="auto"/>
        <w:ind w:firstLine="600"/>
        <w:jc w:val="both"/>
        <w:rPr>
          <w:sz w:val="28"/>
          <w:szCs w:val="28"/>
        </w:rPr>
      </w:pPr>
      <w:r w:rsidRPr="00A20079">
        <w:rPr>
          <w:color w:val="000000"/>
          <w:sz w:val="28"/>
          <w:szCs w:val="28"/>
        </w:rPr>
        <w:t>Программирование контроллера, в среде конкретного языка программирования, основные инструменты и команды программирования роботов.</w:t>
      </w:r>
    </w:p>
    <w:p w:rsidR="000A75E9" w:rsidRPr="00A20079" w:rsidRDefault="000A75E9" w:rsidP="00A1264B">
      <w:pPr>
        <w:spacing w:line="276" w:lineRule="auto"/>
        <w:ind w:firstLine="600"/>
        <w:jc w:val="both"/>
        <w:rPr>
          <w:sz w:val="28"/>
          <w:szCs w:val="28"/>
        </w:rPr>
      </w:pPr>
      <w:r w:rsidRPr="00A20079">
        <w:rPr>
          <w:color w:val="000000"/>
          <w:sz w:val="28"/>
          <w:szCs w:val="28"/>
        </w:rPr>
        <w:t>Реализация алгоритмов управления отдельными компонентами и роботизированными системами.</w:t>
      </w:r>
    </w:p>
    <w:p w:rsidR="000A75E9" w:rsidRPr="00A20079" w:rsidRDefault="000A75E9" w:rsidP="00A1264B">
      <w:pPr>
        <w:spacing w:line="276" w:lineRule="auto"/>
        <w:ind w:firstLine="600"/>
        <w:jc w:val="both"/>
        <w:rPr>
          <w:sz w:val="28"/>
          <w:szCs w:val="28"/>
        </w:rPr>
      </w:pPr>
      <w:r w:rsidRPr="00A20079">
        <w:rPr>
          <w:color w:val="000000"/>
          <w:sz w:val="28"/>
          <w:szCs w:val="28"/>
        </w:rPr>
        <w:t>Анализ и проверка на работоспособность, усовершенствование конструкции робота.</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в области робототехники.</w:t>
      </w:r>
    </w:p>
    <w:p w:rsidR="000A75E9" w:rsidRPr="00A20079" w:rsidRDefault="000A75E9" w:rsidP="0080334D">
      <w:pPr>
        <w:spacing w:line="276" w:lineRule="auto"/>
        <w:ind w:firstLine="600"/>
        <w:jc w:val="both"/>
        <w:rPr>
          <w:sz w:val="28"/>
          <w:szCs w:val="28"/>
        </w:rPr>
      </w:pPr>
      <w:r w:rsidRPr="00A20079">
        <w:rPr>
          <w:color w:val="000000"/>
          <w:sz w:val="28"/>
          <w:szCs w:val="28"/>
        </w:rPr>
        <w:t>Учебный проект по робототехнике.</w:t>
      </w:r>
    </w:p>
    <w:p w:rsidR="000A75E9" w:rsidRPr="00A1264B" w:rsidRDefault="000A75E9" w:rsidP="00A1264B">
      <w:pPr>
        <w:spacing w:line="276" w:lineRule="auto"/>
        <w:ind w:left="120"/>
        <w:jc w:val="both"/>
        <w:rPr>
          <w:sz w:val="28"/>
          <w:szCs w:val="28"/>
        </w:rPr>
      </w:pPr>
      <w:r w:rsidRPr="00A1264B">
        <w:rPr>
          <w:color w:val="000000"/>
          <w:sz w:val="28"/>
          <w:szCs w:val="28"/>
        </w:rPr>
        <w:t>8 класс</w:t>
      </w:r>
    </w:p>
    <w:p w:rsidR="000A75E9" w:rsidRPr="00A20079" w:rsidRDefault="000A75E9" w:rsidP="00A1264B">
      <w:pPr>
        <w:spacing w:line="276" w:lineRule="auto"/>
        <w:ind w:firstLine="600"/>
        <w:jc w:val="both"/>
        <w:rPr>
          <w:sz w:val="28"/>
          <w:szCs w:val="28"/>
        </w:rPr>
      </w:pPr>
      <w:r w:rsidRPr="00A20079">
        <w:rPr>
          <w:color w:val="000000"/>
          <w:sz w:val="28"/>
          <w:szCs w:val="28"/>
        </w:rPr>
        <w:t>История развития беспилотного авиастроения, применение беспилотных летательных аппаратов.</w:t>
      </w:r>
    </w:p>
    <w:p w:rsidR="000A75E9" w:rsidRPr="00A20079" w:rsidRDefault="000A75E9" w:rsidP="00A1264B">
      <w:pPr>
        <w:spacing w:line="276" w:lineRule="auto"/>
        <w:ind w:firstLine="600"/>
        <w:jc w:val="both"/>
        <w:rPr>
          <w:sz w:val="28"/>
          <w:szCs w:val="28"/>
        </w:rPr>
      </w:pPr>
      <w:r w:rsidRPr="00A20079">
        <w:rPr>
          <w:color w:val="000000"/>
          <w:sz w:val="28"/>
          <w:szCs w:val="28"/>
        </w:rPr>
        <w:t>Классификация беспилотных летательных аппаратов.</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Конструкция беспилотных летательных аппаратов. </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Правила безопасной эксплуатации аккумулятора. </w:t>
      </w:r>
    </w:p>
    <w:p w:rsidR="000A75E9" w:rsidRPr="00A20079" w:rsidRDefault="000A75E9" w:rsidP="00A1264B">
      <w:pPr>
        <w:spacing w:line="276" w:lineRule="auto"/>
        <w:ind w:firstLine="600"/>
        <w:jc w:val="both"/>
        <w:rPr>
          <w:sz w:val="28"/>
          <w:szCs w:val="28"/>
        </w:rPr>
      </w:pPr>
      <w:r w:rsidRPr="00A20079">
        <w:rPr>
          <w:color w:val="000000"/>
          <w:sz w:val="28"/>
          <w:szCs w:val="28"/>
        </w:rPr>
        <w:t>Воздушный винт, характеристика. Аэродинамика полёта.</w:t>
      </w:r>
    </w:p>
    <w:p w:rsidR="000A75E9" w:rsidRPr="00A20079" w:rsidRDefault="000A75E9" w:rsidP="00A1264B">
      <w:pPr>
        <w:spacing w:line="276" w:lineRule="auto"/>
        <w:ind w:firstLine="600"/>
        <w:jc w:val="both"/>
        <w:rPr>
          <w:sz w:val="28"/>
          <w:szCs w:val="28"/>
        </w:rPr>
      </w:pPr>
      <w:r w:rsidRPr="00A20079">
        <w:rPr>
          <w:color w:val="000000"/>
          <w:sz w:val="28"/>
          <w:szCs w:val="28"/>
        </w:rPr>
        <w:t>Органы управления. Управление беспилотными летательными аппаратами.</w:t>
      </w:r>
    </w:p>
    <w:p w:rsidR="000A75E9" w:rsidRPr="00A20079" w:rsidRDefault="000A75E9" w:rsidP="00A1264B">
      <w:pPr>
        <w:spacing w:line="276" w:lineRule="auto"/>
        <w:ind w:firstLine="600"/>
        <w:jc w:val="both"/>
        <w:rPr>
          <w:sz w:val="28"/>
          <w:szCs w:val="28"/>
        </w:rPr>
      </w:pPr>
      <w:r w:rsidRPr="00A20079">
        <w:rPr>
          <w:color w:val="000000"/>
          <w:sz w:val="28"/>
          <w:szCs w:val="28"/>
        </w:rPr>
        <w:t>Обеспечение безопасности при подготовке к полету, во время полета.</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в области робототехники.</w:t>
      </w:r>
    </w:p>
    <w:p w:rsidR="000A75E9" w:rsidRPr="00A20079" w:rsidRDefault="000A75E9" w:rsidP="0080334D">
      <w:pPr>
        <w:spacing w:line="276" w:lineRule="auto"/>
        <w:ind w:firstLine="600"/>
        <w:jc w:val="both"/>
        <w:rPr>
          <w:sz w:val="28"/>
          <w:szCs w:val="28"/>
        </w:rPr>
      </w:pPr>
      <w:r w:rsidRPr="00A20079">
        <w:rPr>
          <w:color w:val="000000"/>
          <w:sz w:val="28"/>
          <w:szCs w:val="28"/>
        </w:rPr>
        <w:t>Учебный проект по робототехнике (одна из предложенных тем на выбор).</w:t>
      </w:r>
    </w:p>
    <w:p w:rsidR="000A75E9" w:rsidRPr="00A1264B" w:rsidRDefault="000A75E9" w:rsidP="00A1264B">
      <w:pPr>
        <w:spacing w:line="276" w:lineRule="auto"/>
        <w:ind w:left="120"/>
        <w:jc w:val="both"/>
        <w:rPr>
          <w:sz w:val="28"/>
          <w:szCs w:val="28"/>
        </w:rPr>
      </w:pPr>
      <w:r w:rsidRPr="00A1264B">
        <w:rPr>
          <w:color w:val="000000"/>
          <w:sz w:val="28"/>
          <w:szCs w:val="28"/>
        </w:rPr>
        <w:t>9 класс</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Робототехнические и автоматизированные системы. </w:t>
      </w:r>
    </w:p>
    <w:p w:rsidR="000A75E9" w:rsidRPr="00A20079" w:rsidRDefault="000A75E9" w:rsidP="00A1264B">
      <w:pPr>
        <w:spacing w:line="276" w:lineRule="auto"/>
        <w:ind w:firstLine="600"/>
        <w:jc w:val="both"/>
        <w:rPr>
          <w:sz w:val="28"/>
          <w:szCs w:val="28"/>
        </w:rPr>
      </w:pPr>
      <w:r w:rsidRPr="00A20079">
        <w:rPr>
          <w:color w:val="000000"/>
          <w:sz w:val="28"/>
          <w:szCs w:val="28"/>
        </w:rPr>
        <w:t>Система интернет вещей. Промышленный интернет вещей.</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Потребительский интернет вещей. </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Конструирование и моделирование автоматизированных и роботизированных систем. </w:t>
      </w:r>
    </w:p>
    <w:p w:rsidR="000A75E9" w:rsidRPr="00A20079" w:rsidRDefault="000A75E9" w:rsidP="00A1264B">
      <w:pPr>
        <w:spacing w:line="276" w:lineRule="auto"/>
        <w:ind w:firstLine="600"/>
        <w:jc w:val="both"/>
        <w:rPr>
          <w:sz w:val="28"/>
          <w:szCs w:val="28"/>
        </w:rPr>
      </w:pPr>
      <w:r w:rsidRPr="00A20079">
        <w:rPr>
          <w:color w:val="000000"/>
          <w:sz w:val="28"/>
          <w:szCs w:val="28"/>
        </w:rPr>
        <w:t>Управление групповым взаимодействием роботов (наземные роботы, беспилотные летательные аппараты).</w:t>
      </w:r>
    </w:p>
    <w:p w:rsidR="000A75E9" w:rsidRPr="00A20079" w:rsidRDefault="000A75E9" w:rsidP="00A1264B">
      <w:pPr>
        <w:spacing w:line="276" w:lineRule="auto"/>
        <w:ind w:firstLine="600"/>
        <w:jc w:val="both"/>
        <w:rPr>
          <w:sz w:val="28"/>
          <w:szCs w:val="28"/>
        </w:rPr>
      </w:pPr>
      <w:r w:rsidRPr="00A20079">
        <w:rPr>
          <w:color w:val="000000"/>
          <w:sz w:val="28"/>
          <w:szCs w:val="28"/>
        </w:rPr>
        <w:t>Управление роботами с использованием телеметрических систем.</w:t>
      </w:r>
    </w:p>
    <w:p w:rsidR="000A75E9" w:rsidRPr="00A20079" w:rsidRDefault="000A75E9" w:rsidP="00A1264B">
      <w:pPr>
        <w:spacing w:line="276" w:lineRule="auto"/>
        <w:ind w:firstLine="600"/>
        <w:jc w:val="both"/>
        <w:rPr>
          <w:sz w:val="28"/>
          <w:szCs w:val="28"/>
        </w:rPr>
      </w:pPr>
      <w:r w:rsidRPr="00A20079">
        <w:rPr>
          <w:color w:val="000000"/>
          <w:sz w:val="28"/>
          <w:szCs w:val="28"/>
        </w:rPr>
        <w:t>Мир профессий. Профессии в области робототехники.</w:t>
      </w:r>
    </w:p>
    <w:p w:rsidR="000A75E9" w:rsidRPr="00A20079" w:rsidRDefault="000A75E9" w:rsidP="00A1264B">
      <w:pPr>
        <w:spacing w:line="276" w:lineRule="auto"/>
        <w:ind w:firstLine="600"/>
        <w:jc w:val="both"/>
        <w:rPr>
          <w:sz w:val="28"/>
          <w:szCs w:val="28"/>
        </w:rPr>
      </w:pPr>
      <w:r w:rsidRPr="00A20079">
        <w:rPr>
          <w:color w:val="000000"/>
          <w:sz w:val="28"/>
          <w:szCs w:val="28"/>
        </w:rPr>
        <w:t>Индивидуальный проект по робототехнике.</w:t>
      </w:r>
    </w:p>
    <w:p w:rsidR="000A75E9" w:rsidRPr="00A20079" w:rsidRDefault="000A75E9" w:rsidP="00A1264B">
      <w:pPr>
        <w:spacing w:line="276" w:lineRule="auto"/>
        <w:ind w:firstLine="600"/>
        <w:jc w:val="both"/>
        <w:rPr>
          <w:sz w:val="28"/>
          <w:szCs w:val="28"/>
        </w:rPr>
      </w:pPr>
      <w:bookmarkStart w:id="9" w:name="_Toc141791715"/>
      <w:bookmarkEnd w:id="9"/>
    </w:p>
    <w:p w:rsidR="000A75E9" w:rsidRPr="00835610" w:rsidRDefault="000A75E9" w:rsidP="00A1264B">
      <w:pPr>
        <w:spacing w:line="276" w:lineRule="auto"/>
        <w:ind w:firstLine="600"/>
        <w:jc w:val="both"/>
        <w:rPr>
          <w:sz w:val="28"/>
          <w:szCs w:val="28"/>
        </w:rPr>
      </w:pPr>
      <w:r w:rsidRPr="00835610">
        <w:rPr>
          <w:color w:val="000000"/>
          <w:sz w:val="28"/>
          <w:szCs w:val="28"/>
        </w:rPr>
        <w:t>ВАРИАТИВНЫЕ МОДУЛИ</w:t>
      </w:r>
    </w:p>
    <w:p w:rsidR="000A75E9" w:rsidRPr="00A20079" w:rsidRDefault="000A75E9" w:rsidP="00A1264B">
      <w:pPr>
        <w:spacing w:line="276" w:lineRule="auto"/>
        <w:jc w:val="both"/>
        <w:rPr>
          <w:sz w:val="28"/>
          <w:szCs w:val="28"/>
        </w:rPr>
      </w:pPr>
      <w:bookmarkStart w:id="10" w:name="_Toc157707466"/>
      <w:bookmarkStart w:id="11" w:name="_Toc157707468"/>
      <w:bookmarkEnd w:id="10"/>
      <w:bookmarkEnd w:id="11"/>
    </w:p>
    <w:p w:rsidR="000A75E9" w:rsidRPr="00835610" w:rsidRDefault="000A75E9" w:rsidP="0080334D">
      <w:pPr>
        <w:spacing w:line="276" w:lineRule="auto"/>
        <w:ind w:left="120"/>
        <w:jc w:val="both"/>
        <w:rPr>
          <w:sz w:val="28"/>
          <w:szCs w:val="28"/>
        </w:rPr>
      </w:pPr>
      <w:r w:rsidRPr="00835610">
        <w:rPr>
          <w:color w:val="000000"/>
          <w:sz w:val="28"/>
          <w:szCs w:val="28"/>
        </w:rPr>
        <w:t>Модуль «Животноводство»</w:t>
      </w:r>
    </w:p>
    <w:p w:rsidR="000A75E9" w:rsidRPr="00835610" w:rsidRDefault="000A75E9" w:rsidP="00A1264B">
      <w:pPr>
        <w:spacing w:line="276" w:lineRule="auto"/>
        <w:ind w:left="120"/>
        <w:jc w:val="both"/>
        <w:rPr>
          <w:sz w:val="28"/>
          <w:szCs w:val="28"/>
        </w:rPr>
      </w:pPr>
      <w:r w:rsidRPr="00835610">
        <w:rPr>
          <w:color w:val="000000"/>
          <w:sz w:val="28"/>
          <w:szCs w:val="28"/>
        </w:rPr>
        <w:lastRenderedPageBreak/>
        <w:t>7–8 классы</w:t>
      </w:r>
    </w:p>
    <w:p w:rsidR="000A75E9" w:rsidRPr="00A20079" w:rsidRDefault="000A75E9" w:rsidP="00A1264B">
      <w:pPr>
        <w:spacing w:line="276" w:lineRule="auto"/>
        <w:ind w:firstLine="600"/>
        <w:jc w:val="both"/>
        <w:rPr>
          <w:sz w:val="28"/>
          <w:szCs w:val="28"/>
        </w:rPr>
      </w:pPr>
      <w:r w:rsidRPr="00A20079">
        <w:rPr>
          <w:color w:val="000000"/>
          <w:sz w:val="28"/>
          <w:szCs w:val="28"/>
        </w:rPr>
        <w:t>Элементы технологий выращивания сельскохозяйственных животных.</w:t>
      </w:r>
    </w:p>
    <w:p w:rsidR="000A75E9" w:rsidRPr="00A20079" w:rsidRDefault="000A75E9" w:rsidP="00A1264B">
      <w:pPr>
        <w:spacing w:line="276" w:lineRule="auto"/>
        <w:ind w:firstLine="600"/>
        <w:jc w:val="both"/>
        <w:rPr>
          <w:sz w:val="28"/>
          <w:szCs w:val="28"/>
        </w:rPr>
      </w:pPr>
      <w:r w:rsidRPr="00A20079">
        <w:rPr>
          <w:color w:val="000000"/>
          <w:sz w:val="28"/>
          <w:szCs w:val="28"/>
        </w:rPr>
        <w:t>Домашние животные. Сельскохозяйственные животные.</w:t>
      </w:r>
    </w:p>
    <w:p w:rsidR="000A75E9" w:rsidRPr="00A20079" w:rsidRDefault="000A75E9" w:rsidP="00A1264B">
      <w:pPr>
        <w:spacing w:line="276" w:lineRule="auto"/>
        <w:ind w:firstLine="600"/>
        <w:jc w:val="both"/>
        <w:rPr>
          <w:sz w:val="28"/>
          <w:szCs w:val="28"/>
        </w:rPr>
      </w:pPr>
      <w:r w:rsidRPr="00A20079">
        <w:rPr>
          <w:color w:val="000000"/>
          <w:sz w:val="28"/>
          <w:szCs w:val="28"/>
        </w:rPr>
        <w:t>Содержание сельскохозяйственных животных: помещение, оборудование, уход.</w:t>
      </w:r>
    </w:p>
    <w:p w:rsidR="000A75E9" w:rsidRPr="00A20079" w:rsidRDefault="000A75E9" w:rsidP="00A1264B">
      <w:pPr>
        <w:spacing w:line="276" w:lineRule="auto"/>
        <w:ind w:firstLine="600"/>
        <w:jc w:val="both"/>
        <w:rPr>
          <w:sz w:val="28"/>
          <w:szCs w:val="28"/>
        </w:rPr>
      </w:pPr>
      <w:r w:rsidRPr="00A20079">
        <w:rPr>
          <w:color w:val="000000"/>
          <w:sz w:val="28"/>
          <w:szCs w:val="28"/>
        </w:rPr>
        <w:t>Разведение животных. Породы животных, их создание.</w:t>
      </w:r>
    </w:p>
    <w:p w:rsidR="000A75E9" w:rsidRPr="00A20079" w:rsidRDefault="000A75E9" w:rsidP="00A1264B">
      <w:pPr>
        <w:spacing w:line="276" w:lineRule="auto"/>
        <w:ind w:firstLine="600"/>
        <w:jc w:val="both"/>
        <w:rPr>
          <w:sz w:val="28"/>
          <w:szCs w:val="28"/>
        </w:rPr>
      </w:pPr>
      <w:r w:rsidRPr="00A20079">
        <w:rPr>
          <w:color w:val="000000"/>
          <w:sz w:val="28"/>
          <w:szCs w:val="28"/>
        </w:rPr>
        <w:t>Лечение животных. Понятие о ветеринарии.</w:t>
      </w:r>
    </w:p>
    <w:p w:rsidR="000A75E9" w:rsidRPr="00A20079" w:rsidRDefault="000A75E9" w:rsidP="00A1264B">
      <w:pPr>
        <w:spacing w:line="276" w:lineRule="auto"/>
        <w:ind w:firstLine="600"/>
        <w:jc w:val="both"/>
        <w:rPr>
          <w:sz w:val="28"/>
          <w:szCs w:val="28"/>
        </w:rPr>
      </w:pPr>
      <w:r w:rsidRPr="00A20079">
        <w:rPr>
          <w:color w:val="000000"/>
          <w:sz w:val="28"/>
          <w:szCs w:val="28"/>
        </w:rPr>
        <w:t>Заготовка кормов. Кормление животных. Питательность корма. Рацион.</w:t>
      </w:r>
    </w:p>
    <w:p w:rsidR="000A75E9" w:rsidRPr="00A20079" w:rsidRDefault="000A75E9" w:rsidP="00A1264B">
      <w:pPr>
        <w:spacing w:line="276" w:lineRule="auto"/>
        <w:ind w:firstLine="600"/>
        <w:jc w:val="both"/>
        <w:rPr>
          <w:sz w:val="28"/>
          <w:szCs w:val="28"/>
        </w:rPr>
      </w:pPr>
      <w:r w:rsidRPr="00A20079">
        <w:rPr>
          <w:color w:val="000000"/>
          <w:sz w:val="28"/>
          <w:szCs w:val="28"/>
        </w:rPr>
        <w:t>Животные у нас дома. Забота о домашних и бездомных животных.</w:t>
      </w:r>
    </w:p>
    <w:p w:rsidR="000A75E9" w:rsidRPr="00A20079" w:rsidRDefault="000A75E9" w:rsidP="00A1264B">
      <w:pPr>
        <w:spacing w:line="276" w:lineRule="auto"/>
        <w:ind w:firstLine="600"/>
        <w:jc w:val="both"/>
        <w:rPr>
          <w:sz w:val="28"/>
          <w:szCs w:val="28"/>
        </w:rPr>
      </w:pPr>
      <w:r w:rsidRPr="00A20079">
        <w:rPr>
          <w:color w:val="000000"/>
          <w:sz w:val="28"/>
          <w:szCs w:val="28"/>
        </w:rPr>
        <w:t>Проблема клонирования живых организмов. Социальные и этические проблемы.</w:t>
      </w:r>
    </w:p>
    <w:p w:rsidR="000A75E9" w:rsidRPr="00A20079" w:rsidRDefault="000A75E9" w:rsidP="00A1264B">
      <w:pPr>
        <w:spacing w:line="276" w:lineRule="auto"/>
        <w:ind w:firstLine="600"/>
        <w:jc w:val="both"/>
        <w:rPr>
          <w:sz w:val="28"/>
          <w:szCs w:val="28"/>
        </w:rPr>
      </w:pPr>
      <w:r w:rsidRPr="00A20079">
        <w:rPr>
          <w:color w:val="000000"/>
          <w:sz w:val="28"/>
          <w:szCs w:val="28"/>
        </w:rPr>
        <w:t>Производство животноводческих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0A75E9" w:rsidRPr="00A20079" w:rsidRDefault="000A75E9" w:rsidP="00A1264B">
      <w:pPr>
        <w:spacing w:line="276" w:lineRule="auto"/>
        <w:ind w:firstLine="600"/>
        <w:jc w:val="both"/>
        <w:rPr>
          <w:sz w:val="28"/>
          <w:szCs w:val="28"/>
        </w:rPr>
      </w:pPr>
      <w:r w:rsidRPr="00A20079">
        <w:rPr>
          <w:color w:val="000000"/>
          <w:sz w:val="28"/>
          <w:szCs w:val="28"/>
        </w:rPr>
        <w:t>Использование цифровых технологий в животноводстве.</w:t>
      </w:r>
    </w:p>
    <w:p w:rsidR="000A75E9" w:rsidRPr="00A20079" w:rsidRDefault="000A75E9" w:rsidP="00A1264B">
      <w:pPr>
        <w:spacing w:line="276" w:lineRule="auto"/>
        <w:ind w:firstLine="600"/>
        <w:jc w:val="both"/>
        <w:rPr>
          <w:sz w:val="28"/>
          <w:szCs w:val="28"/>
        </w:rPr>
      </w:pPr>
      <w:r w:rsidRPr="00A20079">
        <w:rPr>
          <w:color w:val="000000"/>
          <w:sz w:val="28"/>
          <w:szCs w:val="28"/>
        </w:rPr>
        <w:t>Цифровая ферма: автоматическое кормление животных, автоматическая дойка, уборка помещения и другое.</w:t>
      </w:r>
    </w:p>
    <w:p w:rsidR="000A75E9" w:rsidRPr="00A20079" w:rsidRDefault="000A75E9" w:rsidP="00A1264B">
      <w:pPr>
        <w:spacing w:line="276" w:lineRule="auto"/>
        <w:ind w:firstLine="600"/>
        <w:jc w:val="both"/>
        <w:rPr>
          <w:sz w:val="28"/>
          <w:szCs w:val="28"/>
        </w:rPr>
      </w:pPr>
      <w:r w:rsidRPr="00A20079">
        <w:rPr>
          <w:color w:val="000000"/>
          <w:sz w:val="28"/>
          <w:szCs w:val="28"/>
        </w:rPr>
        <w:t>Цифровая «умная» ферма — перспективное направление роботизации в животноводстве.</w:t>
      </w:r>
    </w:p>
    <w:p w:rsidR="000A75E9" w:rsidRPr="00A20079" w:rsidRDefault="000A75E9" w:rsidP="00A1264B">
      <w:pPr>
        <w:spacing w:line="276" w:lineRule="auto"/>
        <w:ind w:firstLine="600"/>
        <w:jc w:val="both"/>
        <w:rPr>
          <w:sz w:val="28"/>
          <w:szCs w:val="28"/>
        </w:rPr>
      </w:pPr>
      <w:r w:rsidRPr="00A20079">
        <w:rPr>
          <w:color w:val="000000"/>
          <w:sz w:val="28"/>
          <w:szCs w:val="28"/>
        </w:rPr>
        <w:t>Профессии, связанные с деятельностью животновода.</w:t>
      </w:r>
    </w:p>
    <w:p w:rsidR="000A75E9" w:rsidRPr="00A20079" w:rsidRDefault="000A75E9" w:rsidP="00A1264B">
      <w:pPr>
        <w:spacing w:line="276" w:lineRule="auto"/>
        <w:ind w:firstLine="600"/>
        <w:jc w:val="both"/>
        <w:rPr>
          <w:sz w:val="28"/>
          <w:szCs w:val="28"/>
        </w:rPr>
      </w:pPr>
      <w:r w:rsidRPr="00A20079">
        <w:rPr>
          <w:color w:val="000000"/>
          <w:sz w:val="28"/>
          <w:szCs w:val="28"/>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0A75E9" w:rsidRPr="00A20079" w:rsidRDefault="000A75E9" w:rsidP="00A1264B">
      <w:pPr>
        <w:spacing w:line="276" w:lineRule="auto"/>
        <w:jc w:val="both"/>
        <w:rPr>
          <w:sz w:val="28"/>
          <w:szCs w:val="28"/>
        </w:rPr>
      </w:pPr>
      <w:bookmarkStart w:id="12" w:name="_Toc157707470"/>
      <w:bookmarkEnd w:id="12"/>
    </w:p>
    <w:p w:rsidR="000A75E9" w:rsidRPr="00835610" w:rsidRDefault="000A75E9" w:rsidP="0080334D">
      <w:pPr>
        <w:spacing w:line="276" w:lineRule="auto"/>
        <w:ind w:left="120"/>
        <w:jc w:val="both"/>
        <w:rPr>
          <w:sz w:val="28"/>
          <w:szCs w:val="28"/>
        </w:rPr>
      </w:pPr>
      <w:r w:rsidRPr="00835610">
        <w:rPr>
          <w:color w:val="000000"/>
          <w:sz w:val="28"/>
          <w:szCs w:val="28"/>
        </w:rPr>
        <w:t>Модуль «Растениеводство»</w:t>
      </w:r>
    </w:p>
    <w:p w:rsidR="000A75E9" w:rsidRPr="00835610" w:rsidRDefault="000A75E9" w:rsidP="00A1264B">
      <w:pPr>
        <w:spacing w:line="276" w:lineRule="auto"/>
        <w:ind w:left="120"/>
        <w:jc w:val="both"/>
        <w:rPr>
          <w:sz w:val="28"/>
          <w:szCs w:val="28"/>
        </w:rPr>
      </w:pPr>
      <w:r w:rsidRPr="00835610">
        <w:rPr>
          <w:color w:val="000000"/>
          <w:sz w:val="28"/>
          <w:szCs w:val="28"/>
        </w:rPr>
        <w:t>7–8 классы</w:t>
      </w:r>
    </w:p>
    <w:p w:rsidR="000A75E9" w:rsidRPr="00A20079" w:rsidRDefault="000A75E9" w:rsidP="00A1264B">
      <w:pPr>
        <w:spacing w:line="276" w:lineRule="auto"/>
        <w:ind w:firstLine="600"/>
        <w:jc w:val="both"/>
        <w:rPr>
          <w:sz w:val="28"/>
          <w:szCs w:val="28"/>
        </w:rPr>
      </w:pPr>
      <w:r w:rsidRPr="00A20079">
        <w:rPr>
          <w:color w:val="000000"/>
          <w:sz w:val="28"/>
          <w:szCs w:val="28"/>
        </w:rPr>
        <w:t>Элементы технологий выращивания сельскохозяйственных культур.</w:t>
      </w:r>
    </w:p>
    <w:p w:rsidR="000A75E9" w:rsidRPr="00A20079" w:rsidRDefault="000A75E9" w:rsidP="00A1264B">
      <w:pPr>
        <w:spacing w:line="276" w:lineRule="auto"/>
        <w:ind w:firstLine="600"/>
        <w:jc w:val="both"/>
        <w:rPr>
          <w:sz w:val="28"/>
          <w:szCs w:val="28"/>
        </w:rPr>
      </w:pPr>
      <w:r w:rsidRPr="00A20079">
        <w:rPr>
          <w:color w:val="000000"/>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0A75E9" w:rsidRPr="00A20079" w:rsidRDefault="000A75E9" w:rsidP="00A1264B">
      <w:pPr>
        <w:spacing w:line="276" w:lineRule="auto"/>
        <w:ind w:firstLine="600"/>
        <w:jc w:val="both"/>
        <w:rPr>
          <w:sz w:val="28"/>
          <w:szCs w:val="28"/>
        </w:rPr>
      </w:pPr>
      <w:r w:rsidRPr="00A20079">
        <w:rPr>
          <w:color w:val="000000"/>
          <w:sz w:val="28"/>
          <w:szCs w:val="28"/>
        </w:rPr>
        <w:t>Почвы, виды почв. Плодородие почв.</w:t>
      </w:r>
    </w:p>
    <w:p w:rsidR="000A75E9" w:rsidRPr="00A20079" w:rsidRDefault="000A75E9" w:rsidP="00A1264B">
      <w:pPr>
        <w:spacing w:line="276" w:lineRule="auto"/>
        <w:ind w:firstLine="600"/>
        <w:jc w:val="both"/>
        <w:rPr>
          <w:sz w:val="28"/>
          <w:szCs w:val="28"/>
        </w:rPr>
      </w:pPr>
      <w:r w:rsidRPr="00A20079">
        <w:rPr>
          <w:color w:val="000000"/>
          <w:sz w:val="28"/>
          <w:szCs w:val="28"/>
        </w:rPr>
        <w:t>Инструменты обработки почвы: ручные и механизированные. Сельскохозяйственная техника.</w:t>
      </w:r>
    </w:p>
    <w:p w:rsidR="000A75E9" w:rsidRPr="00A20079" w:rsidRDefault="000A75E9" w:rsidP="00A1264B">
      <w:pPr>
        <w:spacing w:line="276" w:lineRule="auto"/>
        <w:ind w:firstLine="600"/>
        <w:jc w:val="both"/>
        <w:rPr>
          <w:sz w:val="28"/>
          <w:szCs w:val="28"/>
        </w:rPr>
      </w:pPr>
      <w:r w:rsidRPr="00A20079">
        <w:rPr>
          <w:color w:val="000000"/>
          <w:sz w:val="28"/>
          <w:szCs w:val="28"/>
        </w:rPr>
        <w:t>Культурные растения и их классификация.</w:t>
      </w:r>
    </w:p>
    <w:p w:rsidR="000A75E9" w:rsidRPr="00A20079" w:rsidRDefault="000A75E9" w:rsidP="00A1264B">
      <w:pPr>
        <w:spacing w:line="276" w:lineRule="auto"/>
        <w:ind w:firstLine="600"/>
        <w:jc w:val="both"/>
        <w:rPr>
          <w:sz w:val="28"/>
          <w:szCs w:val="28"/>
        </w:rPr>
      </w:pPr>
      <w:r w:rsidRPr="00A20079">
        <w:rPr>
          <w:color w:val="000000"/>
          <w:sz w:val="28"/>
          <w:szCs w:val="28"/>
        </w:rPr>
        <w:t>Выращивание растений на школьном/приусадебном участке.</w:t>
      </w:r>
    </w:p>
    <w:p w:rsidR="000A75E9" w:rsidRPr="00A20079" w:rsidRDefault="000A75E9" w:rsidP="00A1264B">
      <w:pPr>
        <w:spacing w:line="276" w:lineRule="auto"/>
        <w:ind w:firstLine="600"/>
        <w:jc w:val="both"/>
        <w:rPr>
          <w:sz w:val="28"/>
          <w:szCs w:val="28"/>
        </w:rPr>
      </w:pPr>
      <w:r w:rsidRPr="00A20079">
        <w:rPr>
          <w:color w:val="000000"/>
          <w:sz w:val="28"/>
          <w:szCs w:val="28"/>
        </w:rPr>
        <w:t>Полезные для человека дикорастущие растения и их классификация.</w:t>
      </w:r>
    </w:p>
    <w:p w:rsidR="000A75E9" w:rsidRPr="00A20079" w:rsidRDefault="000A75E9" w:rsidP="00A1264B">
      <w:pPr>
        <w:spacing w:line="276" w:lineRule="auto"/>
        <w:ind w:firstLine="600"/>
        <w:jc w:val="both"/>
        <w:rPr>
          <w:sz w:val="28"/>
          <w:szCs w:val="28"/>
        </w:rPr>
      </w:pPr>
      <w:r w:rsidRPr="00A20079">
        <w:rPr>
          <w:color w:val="000000"/>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A75E9" w:rsidRPr="00A20079" w:rsidRDefault="000A75E9" w:rsidP="00A1264B">
      <w:pPr>
        <w:spacing w:line="276" w:lineRule="auto"/>
        <w:ind w:firstLine="600"/>
        <w:jc w:val="both"/>
        <w:rPr>
          <w:sz w:val="28"/>
          <w:szCs w:val="28"/>
        </w:rPr>
      </w:pPr>
      <w:r w:rsidRPr="00A20079">
        <w:rPr>
          <w:color w:val="000000"/>
          <w:sz w:val="28"/>
          <w:szCs w:val="28"/>
        </w:rPr>
        <w:t>Сохранение природной среды.</w:t>
      </w:r>
    </w:p>
    <w:p w:rsidR="000A75E9" w:rsidRPr="00A20079" w:rsidRDefault="000A75E9" w:rsidP="00A1264B">
      <w:pPr>
        <w:spacing w:line="276" w:lineRule="auto"/>
        <w:ind w:firstLine="600"/>
        <w:jc w:val="both"/>
        <w:rPr>
          <w:sz w:val="28"/>
          <w:szCs w:val="28"/>
        </w:rPr>
      </w:pPr>
      <w:r w:rsidRPr="00A20079">
        <w:rPr>
          <w:color w:val="000000"/>
          <w:sz w:val="28"/>
          <w:szCs w:val="28"/>
        </w:rPr>
        <w:t>Сельскохозяйственное производство.</w:t>
      </w:r>
    </w:p>
    <w:p w:rsidR="000A75E9" w:rsidRPr="00A20079" w:rsidRDefault="000A75E9" w:rsidP="00A1264B">
      <w:pPr>
        <w:spacing w:line="276" w:lineRule="auto"/>
        <w:ind w:firstLine="600"/>
        <w:jc w:val="both"/>
        <w:rPr>
          <w:sz w:val="28"/>
          <w:szCs w:val="28"/>
        </w:rPr>
      </w:pPr>
      <w:r w:rsidRPr="00A20079">
        <w:rPr>
          <w:color w:val="000000"/>
          <w:sz w:val="28"/>
          <w:szCs w:val="28"/>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Автоматизация и роботизация сельскохозяйственного производства:</w:t>
      </w:r>
    </w:p>
    <w:p w:rsidR="000A75E9" w:rsidRPr="00A20079" w:rsidRDefault="000A75E9" w:rsidP="00A1264B">
      <w:pPr>
        <w:spacing w:line="276" w:lineRule="auto"/>
        <w:ind w:firstLine="600"/>
        <w:jc w:val="both"/>
        <w:rPr>
          <w:sz w:val="28"/>
          <w:szCs w:val="28"/>
        </w:rPr>
      </w:pPr>
      <w:r w:rsidRPr="00A20079">
        <w:rPr>
          <w:color w:val="000000"/>
          <w:sz w:val="28"/>
          <w:szCs w:val="28"/>
        </w:rPr>
        <w:t>анализаторы почвы c использованием спутниковой системы навигации;</w:t>
      </w:r>
    </w:p>
    <w:p w:rsidR="000A75E9" w:rsidRPr="00A20079" w:rsidRDefault="000A75E9" w:rsidP="00A1264B">
      <w:pPr>
        <w:spacing w:line="276" w:lineRule="auto"/>
        <w:ind w:firstLine="600"/>
        <w:jc w:val="both"/>
        <w:rPr>
          <w:sz w:val="28"/>
          <w:szCs w:val="28"/>
        </w:rPr>
      </w:pPr>
      <w:r w:rsidRPr="00A20079">
        <w:rPr>
          <w:color w:val="000000"/>
          <w:sz w:val="28"/>
          <w:szCs w:val="28"/>
        </w:rPr>
        <w:t>автоматизация тепличного хозяйства;</w:t>
      </w:r>
    </w:p>
    <w:p w:rsidR="000A75E9" w:rsidRPr="00A20079" w:rsidRDefault="000A75E9" w:rsidP="00A1264B">
      <w:pPr>
        <w:spacing w:line="276" w:lineRule="auto"/>
        <w:ind w:firstLine="600"/>
        <w:jc w:val="both"/>
        <w:rPr>
          <w:sz w:val="28"/>
          <w:szCs w:val="28"/>
        </w:rPr>
      </w:pPr>
      <w:r w:rsidRPr="00A20079">
        <w:rPr>
          <w:color w:val="000000"/>
          <w:sz w:val="28"/>
          <w:szCs w:val="28"/>
        </w:rPr>
        <w:t>применение роботов-манипуляторов для уборки урожая;</w:t>
      </w:r>
    </w:p>
    <w:p w:rsidR="000A75E9" w:rsidRPr="00A20079" w:rsidRDefault="000A75E9" w:rsidP="00A1264B">
      <w:pPr>
        <w:spacing w:line="276" w:lineRule="auto"/>
        <w:ind w:firstLine="600"/>
        <w:jc w:val="both"/>
        <w:rPr>
          <w:sz w:val="28"/>
          <w:szCs w:val="28"/>
        </w:rPr>
      </w:pPr>
      <w:r w:rsidRPr="00A20079">
        <w:rPr>
          <w:color w:val="000000"/>
          <w:sz w:val="28"/>
          <w:szCs w:val="28"/>
        </w:rPr>
        <w:t>внесение удобрения на основе данных от азотно-спектральных датчиков;</w:t>
      </w:r>
    </w:p>
    <w:p w:rsidR="000A75E9" w:rsidRPr="00A20079" w:rsidRDefault="000A75E9" w:rsidP="00A1264B">
      <w:pPr>
        <w:spacing w:line="276" w:lineRule="auto"/>
        <w:ind w:firstLine="600"/>
        <w:jc w:val="both"/>
        <w:rPr>
          <w:sz w:val="28"/>
          <w:szCs w:val="28"/>
        </w:rPr>
      </w:pPr>
      <w:r w:rsidRPr="00A20079">
        <w:rPr>
          <w:color w:val="000000"/>
          <w:sz w:val="28"/>
          <w:szCs w:val="28"/>
        </w:rPr>
        <w:t>определение критических точек полей с помощью спутниковых снимков;</w:t>
      </w:r>
    </w:p>
    <w:p w:rsidR="000A75E9" w:rsidRPr="00A20079" w:rsidRDefault="000A75E9" w:rsidP="00A1264B">
      <w:pPr>
        <w:spacing w:line="276" w:lineRule="auto"/>
        <w:ind w:firstLine="600"/>
        <w:jc w:val="both"/>
        <w:rPr>
          <w:sz w:val="28"/>
          <w:szCs w:val="28"/>
        </w:rPr>
      </w:pPr>
      <w:r w:rsidRPr="00A20079">
        <w:rPr>
          <w:color w:val="000000"/>
          <w:sz w:val="28"/>
          <w:szCs w:val="28"/>
        </w:rPr>
        <w:t>использование беспилотных летательных аппаратов и другое.</w:t>
      </w:r>
    </w:p>
    <w:p w:rsidR="000A75E9" w:rsidRPr="00A20079" w:rsidRDefault="000A75E9" w:rsidP="00A1264B">
      <w:pPr>
        <w:spacing w:line="276" w:lineRule="auto"/>
        <w:ind w:firstLine="600"/>
        <w:jc w:val="both"/>
        <w:rPr>
          <w:sz w:val="28"/>
          <w:szCs w:val="28"/>
        </w:rPr>
      </w:pPr>
      <w:r w:rsidRPr="00A20079">
        <w:rPr>
          <w:color w:val="000000"/>
          <w:sz w:val="28"/>
          <w:szCs w:val="28"/>
        </w:rPr>
        <w:t>Генно-модифицированные растения: положительные и отрицательные аспекты.</w:t>
      </w:r>
    </w:p>
    <w:p w:rsidR="000A75E9" w:rsidRPr="00A20079" w:rsidRDefault="000A75E9" w:rsidP="00A1264B">
      <w:pPr>
        <w:spacing w:line="276" w:lineRule="auto"/>
        <w:ind w:firstLine="600"/>
        <w:jc w:val="both"/>
        <w:rPr>
          <w:sz w:val="28"/>
          <w:szCs w:val="28"/>
        </w:rPr>
      </w:pPr>
      <w:r w:rsidRPr="00A20079">
        <w:rPr>
          <w:color w:val="000000"/>
          <w:sz w:val="28"/>
          <w:szCs w:val="28"/>
        </w:rPr>
        <w:t>Сельскохозяйственные профессии.</w:t>
      </w:r>
    </w:p>
    <w:p w:rsidR="000A75E9" w:rsidRPr="00A20079" w:rsidRDefault="000A75E9" w:rsidP="00A1264B">
      <w:pPr>
        <w:spacing w:line="276" w:lineRule="auto"/>
        <w:ind w:firstLine="600"/>
        <w:jc w:val="both"/>
        <w:rPr>
          <w:sz w:val="28"/>
          <w:szCs w:val="28"/>
        </w:rPr>
      </w:pPr>
      <w:r w:rsidRPr="00A20079">
        <w:rPr>
          <w:color w:val="000000"/>
          <w:sz w:val="28"/>
          <w:szCs w:val="28"/>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B8610B" w:rsidRPr="00A20079" w:rsidRDefault="00B8610B" w:rsidP="00A1264B">
      <w:pPr>
        <w:pStyle w:val="a5"/>
        <w:spacing w:line="276" w:lineRule="auto"/>
        <w:ind w:left="2000" w:firstLine="0"/>
        <w:rPr>
          <w:sz w:val="28"/>
          <w:szCs w:val="28"/>
        </w:rPr>
      </w:pPr>
    </w:p>
    <w:p w:rsidR="000A75E9" w:rsidRPr="00835610" w:rsidRDefault="000A75E9" w:rsidP="00A1264B">
      <w:pPr>
        <w:spacing w:before="161" w:line="276" w:lineRule="auto"/>
        <w:ind w:left="120"/>
        <w:jc w:val="both"/>
        <w:rPr>
          <w:sz w:val="28"/>
          <w:szCs w:val="28"/>
        </w:rPr>
      </w:pPr>
      <w:r w:rsidRPr="00835610">
        <w:rPr>
          <w:color w:val="333333"/>
          <w:sz w:val="28"/>
          <w:szCs w:val="28"/>
        </w:rPr>
        <w:t>ПЛАНИРУЕМЫЕ ОБРАЗОВАТЕЛЬНЫЕ РЕЗУЛЬТАТЫ</w:t>
      </w:r>
    </w:p>
    <w:p w:rsidR="000A75E9" w:rsidRPr="00835610" w:rsidRDefault="000A75E9" w:rsidP="00A1264B">
      <w:pPr>
        <w:spacing w:before="180" w:line="276" w:lineRule="auto"/>
        <w:ind w:left="120"/>
        <w:jc w:val="both"/>
        <w:rPr>
          <w:sz w:val="28"/>
          <w:szCs w:val="28"/>
        </w:rPr>
      </w:pPr>
      <w:bookmarkStart w:id="13" w:name="_Toc141791749"/>
      <w:bookmarkEnd w:id="13"/>
      <w:r w:rsidRPr="00835610">
        <w:rPr>
          <w:color w:val="000000"/>
          <w:sz w:val="28"/>
          <w:szCs w:val="28"/>
        </w:rPr>
        <w:t>ЛИЧНОСТНЫЕ РЕЗУЛЬТАТЫ</w:t>
      </w:r>
    </w:p>
    <w:p w:rsidR="000A75E9" w:rsidRPr="00A20079" w:rsidRDefault="000A75E9" w:rsidP="00A1264B">
      <w:pPr>
        <w:spacing w:line="276" w:lineRule="auto"/>
        <w:ind w:firstLine="600"/>
        <w:jc w:val="both"/>
        <w:rPr>
          <w:sz w:val="28"/>
          <w:szCs w:val="28"/>
        </w:rPr>
      </w:pPr>
      <w:r w:rsidRPr="00A20079">
        <w:rPr>
          <w:color w:val="000000"/>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0A75E9" w:rsidRPr="00835610" w:rsidRDefault="000A75E9" w:rsidP="00A1264B">
      <w:pPr>
        <w:spacing w:line="276" w:lineRule="auto"/>
        <w:ind w:firstLine="600"/>
        <w:jc w:val="both"/>
        <w:rPr>
          <w:sz w:val="28"/>
          <w:szCs w:val="28"/>
        </w:rPr>
      </w:pPr>
      <w:r w:rsidRPr="00835610">
        <w:rPr>
          <w:color w:val="000000"/>
          <w:sz w:val="28"/>
          <w:szCs w:val="28"/>
        </w:rPr>
        <w:t>1) патриотического воспитания:</w:t>
      </w:r>
    </w:p>
    <w:p w:rsidR="000A75E9" w:rsidRPr="00A20079" w:rsidRDefault="000A75E9" w:rsidP="00A1264B">
      <w:pPr>
        <w:spacing w:line="276" w:lineRule="auto"/>
        <w:ind w:firstLine="600"/>
        <w:jc w:val="both"/>
        <w:rPr>
          <w:sz w:val="28"/>
          <w:szCs w:val="28"/>
        </w:rPr>
      </w:pPr>
      <w:r w:rsidRPr="00A20079">
        <w:rPr>
          <w:color w:val="000000"/>
          <w:sz w:val="28"/>
          <w:szCs w:val="28"/>
        </w:rPr>
        <w:t>проявление интереса к истории и современному состоянию российской науки и технологии;</w:t>
      </w:r>
    </w:p>
    <w:p w:rsidR="000A75E9" w:rsidRPr="00A20079" w:rsidRDefault="000A75E9" w:rsidP="00A1264B">
      <w:pPr>
        <w:spacing w:line="276" w:lineRule="auto"/>
        <w:ind w:firstLine="600"/>
        <w:jc w:val="both"/>
        <w:rPr>
          <w:sz w:val="28"/>
          <w:szCs w:val="28"/>
        </w:rPr>
      </w:pPr>
      <w:r w:rsidRPr="00A20079">
        <w:rPr>
          <w:color w:val="000000"/>
          <w:sz w:val="28"/>
          <w:szCs w:val="28"/>
        </w:rPr>
        <w:t>ценностное отношение к достижениям российских инженеров и учёных;</w:t>
      </w:r>
    </w:p>
    <w:p w:rsidR="000A75E9" w:rsidRPr="00835610" w:rsidRDefault="000A75E9" w:rsidP="00A1264B">
      <w:pPr>
        <w:spacing w:line="276" w:lineRule="auto"/>
        <w:ind w:firstLine="600"/>
        <w:jc w:val="both"/>
        <w:rPr>
          <w:sz w:val="28"/>
          <w:szCs w:val="28"/>
        </w:rPr>
      </w:pPr>
      <w:r w:rsidRPr="00835610">
        <w:rPr>
          <w:color w:val="000000"/>
          <w:sz w:val="28"/>
          <w:szCs w:val="28"/>
        </w:rPr>
        <w:t>2) гражданского и духовно-нравственного воспитания:</w:t>
      </w:r>
    </w:p>
    <w:p w:rsidR="000A75E9" w:rsidRPr="00A20079" w:rsidRDefault="000A75E9" w:rsidP="00A1264B">
      <w:pPr>
        <w:spacing w:line="276" w:lineRule="auto"/>
        <w:ind w:firstLine="600"/>
        <w:jc w:val="both"/>
        <w:rPr>
          <w:sz w:val="28"/>
          <w:szCs w:val="28"/>
        </w:rPr>
      </w:pPr>
      <w:r w:rsidRPr="00A20079">
        <w:rPr>
          <w:color w:val="000000"/>
          <w:sz w:val="28"/>
          <w:szCs w:val="28"/>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0A75E9" w:rsidRPr="00A20079" w:rsidRDefault="000A75E9" w:rsidP="00A1264B">
      <w:pPr>
        <w:spacing w:line="276" w:lineRule="auto"/>
        <w:ind w:firstLine="600"/>
        <w:jc w:val="both"/>
        <w:rPr>
          <w:sz w:val="28"/>
          <w:szCs w:val="28"/>
        </w:rPr>
      </w:pPr>
      <w:r w:rsidRPr="00A20079">
        <w:rPr>
          <w:color w:val="000000"/>
          <w:sz w:val="28"/>
          <w:szCs w:val="28"/>
        </w:rPr>
        <w:t>осознание важности морально-этических принципов в деятельности, связанной с реализацией технологий;</w:t>
      </w:r>
    </w:p>
    <w:p w:rsidR="000A75E9" w:rsidRPr="00A20079" w:rsidRDefault="000A75E9" w:rsidP="00A1264B">
      <w:pPr>
        <w:spacing w:line="276" w:lineRule="auto"/>
        <w:ind w:firstLine="600"/>
        <w:jc w:val="both"/>
        <w:rPr>
          <w:sz w:val="28"/>
          <w:szCs w:val="28"/>
        </w:rPr>
      </w:pPr>
      <w:r w:rsidRPr="00A20079">
        <w:rPr>
          <w:color w:val="000000"/>
          <w:sz w:val="28"/>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A75E9" w:rsidRPr="00835610" w:rsidRDefault="000A75E9" w:rsidP="00A1264B">
      <w:pPr>
        <w:spacing w:line="276" w:lineRule="auto"/>
        <w:ind w:firstLine="600"/>
        <w:jc w:val="both"/>
        <w:rPr>
          <w:sz w:val="28"/>
          <w:szCs w:val="28"/>
        </w:rPr>
      </w:pPr>
      <w:r w:rsidRPr="00835610">
        <w:rPr>
          <w:color w:val="000000"/>
          <w:sz w:val="28"/>
          <w:szCs w:val="28"/>
        </w:rPr>
        <w:t>3) эстетического воспитания:</w:t>
      </w:r>
    </w:p>
    <w:p w:rsidR="000A75E9" w:rsidRPr="00A20079" w:rsidRDefault="000A75E9" w:rsidP="00A1264B">
      <w:pPr>
        <w:spacing w:line="276" w:lineRule="auto"/>
        <w:ind w:firstLine="600"/>
        <w:jc w:val="both"/>
        <w:rPr>
          <w:sz w:val="28"/>
          <w:szCs w:val="28"/>
        </w:rPr>
      </w:pPr>
      <w:r w:rsidRPr="00A20079">
        <w:rPr>
          <w:color w:val="000000"/>
          <w:sz w:val="28"/>
          <w:szCs w:val="28"/>
        </w:rPr>
        <w:t>восприятие эстетических качеств предметов труда;</w:t>
      </w:r>
    </w:p>
    <w:p w:rsidR="000A75E9" w:rsidRPr="00A20079" w:rsidRDefault="000A75E9" w:rsidP="00A1264B">
      <w:pPr>
        <w:spacing w:line="276" w:lineRule="auto"/>
        <w:ind w:firstLine="600"/>
        <w:jc w:val="both"/>
        <w:rPr>
          <w:sz w:val="28"/>
          <w:szCs w:val="28"/>
        </w:rPr>
      </w:pPr>
      <w:r w:rsidRPr="00A20079">
        <w:rPr>
          <w:color w:val="000000"/>
          <w:sz w:val="28"/>
          <w:szCs w:val="28"/>
        </w:rPr>
        <w:t>умение создавать эстетически значимые изделия из различных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понимание ценности отечественного и мирового искусства, народных традиций и народного творчества в декоративно-прикладном искусстве;</w:t>
      </w:r>
    </w:p>
    <w:p w:rsidR="000A75E9" w:rsidRPr="00A20079" w:rsidRDefault="000A75E9" w:rsidP="00A1264B">
      <w:pPr>
        <w:spacing w:line="276" w:lineRule="auto"/>
        <w:ind w:firstLine="600"/>
        <w:jc w:val="both"/>
        <w:rPr>
          <w:sz w:val="28"/>
          <w:szCs w:val="28"/>
        </w:rPr>
      </w:pPr>
      <w:r w:rsidRPr="00A20079">
        <w:rPr>
          <w:color w:val="000000"/>
          <w:sz w:val="28"/>
          <w:szCs w:val="28"/>
        </w:rPr>
        <w:t>осознание роли художественной культуры как средства коммуникации и самовыражения в современном обществе;</w:t>
      </w:r>
    </w:p>
    <w:p w:rsidR="000A75E9" w:rsidRPr="00835610" w:rsidRDefault="000A75E9" w:rsidP="00A1264B">
      <w:pPr>
        <w:spacing w:line="276" w:lineRule="auto"/>
        <w:ind w:firstLine="600"/>
        <w:jc w:val="both"/>
        <w:rPr>
          <w:sz w:val="28"/>
          <w:szCs w:val="28"/>
        </w:rPr>
      </w:pPr>
      <w:r w:rsidRPr="00835610">
        <w:rPr>
          <w:color w:val="000000"/>
          <w:sz w:val="28"/>
          <w:szCs w:val="28"/>
        </w:rPr>
        <w:t>4) ценности научного познания и практической деятельности:</w:t>
      </w:r>
    </w:p>
    <w:p w:rsidR="000A75E9" w:rsidRPr="00A20079" w:rsidRDefault="000A75E9" w:rsidP="00A1264B">
      <w:pPr>
        <w:spacing w:line="276" w:lineRule="auto"/>
        <w:ind w:firstLine="600"/>
        <w:jc w:val="both"/>
        <w:rPr>
          <w:sz w:val="28"/>
          <w:szCs w:val="28"/>
        </w:rPr>
      </w:pPr>
      <w:r w:rsidRPr="00A20079">
        <w:rPr>
          <w:color w:val="000000"/>
          <w:sz w:val="28"/>
          <w:szCs w:val="28"/>
        </w:rPr>
        <w:t>осознание ценности науки как фундамента технологий;</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развитие интереса к исследовательской деятельности, реализации на практике достижений науки;</w:t>
      </w:r>
    </w:p>
    <w:p w:rsidR="000A75E9" w:rsidRPr="00835610" w:rsidRDefault="000A75E9" w:rsidP="00A1264B">
      <w:pPr>
        <w:spacing w:line="276" w:lineRule="auto"/>
        <w:ind w:firstLine="600"/>
        <w:jc w:val="both"/>
        <w:rPr>
          <w:sz w:val="28"/>
          <w:szCs w:val="28"/>
        </w:rPr>
      </w:pPr>
      <w:r w:rsidRPr="00835610">
        <w:rPr>
          <w:color w:val="000000"/>
          <w:sz w:val="28"/>
          <w:szCs w:val="28"/>
        </w:rPr>
        <w:t>5) формирования культуры здоровья и эмоционального благополучия:</w:t>
      </w:r>
    </w:p>
    <w:p w:rsidR="000A75E9" w:rsidRPr="00A20079" w:rsidRDefault="000A75E9" w:rsidP="00A1264B">
      <w:pPr>
        <w:spacing w:line="276" w:lineRule="auto"/>
        <w:ind w:firstLine="600"/>
        <w:jc w:val="both"/>
        <w:rPr>
          <w:sz w:val="28"/>
          <w:szCs w:val="28"/>
        </w:rPr>
      </w:pPr>
      <w:r w:rsidRPr="00A20079">
        <w:rPr>
          <w:color w:val="000000"/>
          <w:sz w:val="28"/>
          <w:szCs w:val="28"/>
        </w:rPr>
        <w:t>осознание ценности безопасного образа жизни в современном технологическом мире, важности правил безопасной работы с инструментами;</w:t>
      </w:r>
    </w:p>
    <w:p w:rsidR="000A75E9" w:rsidRPr="00A20079" w:rsidRDefault="000A75E9" w:rsidP="00A1264B">
      <w:pPr>
        <w:spacing w:line="276" w:lineRule="auto"/>
        <w:ind w:firstLine="600"/>
        <w:jc w:val="both"/>
        <w:rPr>
          <w:sz w:val="28"/>
          <w:szCs w:val="28"/>
        </w:rPr>
      </w:pPr>
      <w:r w:rsidRPr="00A20079">
        <w:rPr>
          <w:color w:val="000000"/>
          <w:sz w:val="28"/>
          <w:szCs w:val="28"/>
        </w:rPr>
        <w:t>умение распознавать информационные угрозы и осуществлять защиту личности от этих угроз;</w:t>
      </w:r>
    </w:p>
    <w:p w:rsidR="000A75E9" w:rsidRPr="00835610" w:rsidRDefault="000A75E9" w:rsidP="00A1264B">
      <w:pPr>
        <w:spacing w:line="276" w:lineRule="auto"/>
        <w:ind w:firstLine="600"/>
        <w:jc w:val="both"/>
        <w:rPr>
          <w:sz w:val="28"/>
          <w:szCs w:val="28"/>
        </w:rPr>
      </w:pPr>
      <w:r w:rsidRPr="00835610">
        <w:rPr>
          <w:color w:val="000000"/>
          <w:sz w:val="28"/>
          <w:szCs w:val="28"/>
        </w:rPr>
        <w:t>6) трудового воспитания:</w:t>
      </w:r>
    </w:p>
    <w:p w:rsidR="000A75E9" w:rsidRPr="00A20079" w:rsidRDefault="000A75E9" w:rsidP="00A1264B">
      <w:pPr>
        <w:spacing w:line="276" w:lineRule="auto"/>
        <w:ind w:firstLine="600"/>
        <w:jc w:val="both"/>
        <w:rPr>
          <w:sz w:val="28"/>
          <w:szCs w:val="28"/>
        </w:rPr>
      </w:pPr>
      <w:r w:rsidRPr="00A20079">
        <w:rPr>
          <w:color w:val="000000"/>
          <w:sz w:val="28"/>
          <w:szCs w:val="28"/>
        </w:rPr>
        <w:t>уважение к труду, трудящимся, результатам труда (своего и других людей);</w:t>
      </w:r>
    </w:p>
    <w:p w:rsidR="000A75E9" w:rsidRPr="00A20079" w:rsidRDefault="000A75E9" w:rsidP="00A1264B">
      <w:pPr>
        <w:spacing w:line="276" w:lineRule="auto"/>
        <w:ind w:firstLine="600"/>
        <w:jc w:val="both"/>
        <w:rPr>
          <w:sz w:val="28"/>
          <w:szCs w:val="28"/>
        </w:rPr>
      </w:pPr>
      <w:r w:rsidRPr="00A20079">
        <w:rPr>
          <w:color w:val="000000"/>
          <w:sz w:val="28"/>
          <w:szCs w:val="28"/>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0A75E9" w:rsidRPr="00A20079" w:rsidRDefault="000A75E9" w:rsidP="00A1264B">
      <w:pPr>
        <w:spacing w:line="276" w:lineRule="auto"/>
        <w:ind w:firstLine="600"/>
        <w:jc w:val="both"/>
        <w:rPr>
          <w:sz w:val="28"/>
          <w:szCs w:val="28"/>
        </w:rPr>
      </w:pPr>
      <w:r w:rsidRPr="00A20079">
        <w:rPr>
          <w:color w:val="000000"/>
          <w:sz w:val="28"/>
          <w:szCs w:val="28"/>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0A75E9" w:rsidRPr="00A20079" w:rsidRDefault="000A75E9" w:rsidP="00A1264B">
      <w:pPr>
        <w:spacing w:line="276" w:lineRule="auto"/>
        <w:ind w:firstLine="600"/>
        <w:jc w:val="both"/>
        <w:rPr>
          <w:sz w:val="28"/>
          <w:szCs w:val="28"/>
        </w:rPr>
      </w:pPr>
      <w:r w:rsidRPr="00A20079">
        <w:rPr>
          <w:color w:val="000000"/>
          <w:sz w:val="28"/>
          <w:szCs w:val="28"/>
        </w:rPr>
        <w:t>умение ориентироваться в мире современных профессий;</w:t>
      </w:r>
    </w:p>
    <w:p w:rsidR="000A75E9" w:rsidRPr="00A20079" w:rsidRDefault="000A75E9" w:rsidP="00A1264B">
      <w:pPr>
        <w:spacing w:line="276" w:lineRule="auto"/>
        <w:ind w:firstLine="600"/>
        <w:jc w:val="both"/>
        <w:rPr>
          <w:sz w:val="28"/>
          <w:szCs w:val="28"/>
        </w:rPr>
      </w:pPr>
      <w:r w:rsidRPr="00A20079">
        <w:rPr>
          <w:color w:val="000000"/>
          <w:spacing w:val="-4"/>
          <w:sz w:val="28"/>
          <w:szCs w:val="28"/>
        </w:rPr>
        <w:t>умение осознанно выбирать индивидуальную траекторию развития с учётом личных и общественных интересов, потребностей;</w:t>
      </w:r>
    </w:p>
    <w:p w:rsidR="000A75E9" w:rsidRPr="00A20079" w:rsidRDefault="000A75E9" w:rsidP="00A1264B">
      <w:pPr>
        <w:spacing w:line="276" w:lineRule="auto"/>
        <w:ind w:firstLine="600"/>
        <w:jc w:val="both"/>
        <w:rPr>
          <w:sz w:val="28"/>
          <w:szCs w:val="28"/>
        </w:rPr>
      </w:pPr>
      <w:r w:rsidRPr="00A20079">
        <w:rPr>
          <w:color w:val="000000"/>
          <w:sz w:val="28"/>
          <w:szCs w:val="28"/>
        </w:rPr>
        <w:t>ориентация на достижение выдающихся результатов в профессиональной деятельности;</w:t>
      </w:r>
    </w:p>
    <w:p w:rsidR="000A75E9" w:rsidRPr="00835610" w:rsidRDefault="000A75E9" w:rsidP="00A1264B">
      <w:pPr>
        <w:spacing w:line="276" w:lineRule="auto"/>
        <w:ind w:firstLine="600"/>
        <w:jc w:val="both"/>
        <w:rPr>
          <w:sz w:val="28"/>
          <w:szCs w:val="28"/>
        </w:rPr>
      </w:pPr>
      <w:r w:rsidRPr="00835610">
        <w:rPr>
          <w:color w:val="000000"/>
          <w:sz w:val="28"/>
          <w:szCs w:val="28"/>
        </w:rPr>
        <w:t>7) экологического воспитания:</w:t>
      </w:r>
    </w:p>
    <w:p w:rsidR="000A75E9" w:rsidRPr="00A20079" w:rsidRDefault="000A75E9" w:rsidP="00A1264B">
      <w:pPr>
        <w:spacing w:line="276" w:lineRule="auto"/>
        <w:ind w:firstLine="600"/>
        <w:jc w:val="both"/>
        <w:rPr>
          <w:sz w:val="28"/>
          <w:szCs w:val="28"/>
        </w:rPr>
      </w:pPr>
      <w:r w:rsidRPr="00A20079">
        <w:rPr>
          <w:color w:val="000000"/>
          <w:sz w:val="28"/>
          <w:szCs w:val="28"/>
        </w:rPr>
        <w:t>воспитание бережного отношения к окружающей среде, понимание необходимости соблюдения баланса между природой и техносферой;</w:t>
      </w:r>
    </w:p>
    <w:p w:rsidR="000A75E9" w:rsidRPr="00A20079" w:rsidRDefault="000A75E9" w:rsidP="00A1264B">
      <w:pPr>
        <w:spacing w:line="276" w:lineRule="auto"/>
        <w:ind w:firstLine="600"/>
        <w:jc w:val="both"/>
        <w:rPr>
          <w:sz w:val="28"/>
          <w:szCs w:val="28"/>
        </w:rPr>
      </w:pPr>
      <w:r w:rsidRPr="00A20079">
        <w:rPr>
          <w:color w:val="000000"/>
          <w:sz w:val="28"/>
          <w:szCs w:val="28"/>
        </w:rPr>
        <w:t>осознание пределов преобразовательной деятельности человека.</w:t>
      </w:r>
    </w:p>
    <w:p w:rsidR="003C4822" w:rsidRDefault="003C4822" w:rsidP="00A1264B">
      <w:pPr>
        <w:spacing w:line="276" w:lineRule="auto"/>
        <w:ind w:firstLine="600"/>
        <w:jc w:val="both"/>
        <w:rPr>
          <w:b/>
          <w:color w:val="000000"/>
          <w:sz w:val="28"/>
          <w:szCs w:val="28"/>
        </w:rPr>
      </w:pPr>
      <w:bookmarkStart w:id="14" w:name="_Toc141791750"/>
      <w:bookmarkEnd w:id="14"/>
    </w:p>
    <w:p w:rsidR="000A75E9" w:rsidRPr="00835610" w:rsidRDefault="000A75E9" w:rsidP="00A1264B">
      <w:pPr>
        <w:spacing w:line="276" w:lineRule="auto"/>
        <w:ind w:firstLine="600"/>
        <w:jc w:val="both"/>
        <w:rPr>
          <w:sz w:val="28"/>
          <w:szCs w:val="28"/>
        </w:rPr>
      </w:pPr>
      <w:r w:rsidRPr="00835610">
        <w:rPr>
          <w:color w:val="000000"/>
          <w:sz w:val="28"/>
          <w:szCs w:val="28"/>
        </w:rPr>
        <w:t>МЕТАПРЕДМЕТНЫЕ РЕЗУЛЬТАТЫ</w:t>
      </w:r>
      <w:bookmarkStart w:id="15" w:name="_Toc157707474"/>
      <w:bookmarkEnd w:id="15"/>
    </w:p>
    <w:p w:rsidR="000A75E9" w:rsidRPr="00A20079" w:rsidRDefault="000A75E9" w:rsidP="00A1264B">
      <w:pPr>
        <w:spacing w:line="276" w:lineRule="auto"/>
        <w:ind w:firstLine="600"/>
        <w:jc w:val="both"/>
        <w:rPr>
          <w:sz w:val="28"/>
          <w:szCs w:val="28"/>
        </w:rPr>
      </w:pPr>
      <w:r w:rsidRPr="00A20079">
        <w:rPr>
          <w:color w:val="000000"/>
          <w:sz w:val="28"/>
          <w:szCs w:val="28"/>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0A75E9" w:rsidRPr="00A20079" w:rsidRDefault="000A75E9" w:rsidP="00A1264B">
      <w:pPr>
        <w:spacing w:line="276" w:lineRule="auto"/>
        <w:ind w:left="120"/>
        <w:jc w:val="both"/>
        <w:rPr>
          <w:sz w:val="28"/>
          <w:szCs w:val="28"/>
        </w:rPr>
      </w:pPr>
    </w:p>
    <w:p w:rsidR="000A75E9" w:rsidRPr="00835610" w:rsidRDefault="000A75E9" w:rsidP="00835610">
      <w:pPr>
        <w:spacing w:line="276" w:lineRule="auto"/>
        <w:ind w:left="120"/>
        <w:jc w:val="center"/>
        <w:rPr>
          <w:sz w:val="28"/>
          <w:szCs w:val="28"/>
        </w:rPr>
      </w:pPr>
      <w:r w:rsidRPr="00835610">
        <w:rPr>
          <w:color w:val="000000"/>
          <w:sz w:val="28"/>
          <w:szCs w:val="28"/>
        </w:rPr>
        <w:t>Познавательные универсальные учебные действия</w:t>
      </w:r>
    </w:p>
    <w:p w:rsidR="000A75E9" w:rsidRPr="00835610" w:rsidRDefault="000A75E9" w:rsidP="00A1264B">
      <w:pPr>
        <w:spacing w:line="276" w:lineRule="auto"/>
        <w:ind w:left="120"/>
        <w:jc w:val="both"/>
        <w:rPr>
          <w:sz w:val="28"/>
          <w:szCs w:val="28"/>
        </w:rPr>
      </w:pPr>
      <w:r w:rsidRPr="00835610">
        <w:rPr>
          <w:color w:val="000000"/>
          <w:sz w:val="28"/>
          <w:szCs w:val="28"/>
        </w:rPr>
        <w:t>Базовые логические действия:</w:t>
      </w:r>
    </w:p>
    <w:p w:rsidR="000A75E9" w:rsidRPr="00A20079" w:rsidRDefault="000A75E9" w:rsidP="00A1264B">
      <w:pPr>
        <w:spacing w:line="276" w:lineRule="auto"/>
        <w:ind w:firstLine="600"/>
        <w:jc w:val="both"/>
        <w:rPr>
          <w:sz w:val="28"/>
          <w:szCs w:val="28"/>
        </w:rPr>
      </w:pPr>
      <w:r w:rsidRPr="00A20079">
        <w:rPr>
          <w:color w:val="000000"/>
          <w:sz w:val="28"/>
          <w:szCs w:val="28"/>
        </w:rPr>
        <w:t>выявлять и характеризовать существенные признаки природных и рукотворных объектов;</w:t>
      </w:r>
    </w:p>
    <w:p w:rsidR="000A75E9" w:rsidRPr="00A20079" w:rsidRDefault="000A75E9" w:rsidP="00A1264B">
      <w:pPr>
        <w:spacing w:line="276" w:lineRule="auto"/>
        <w:ind w:firstLine="600"/>
        <w:jc w:val="both"/>
        <w:rPr>
          <w:sz w:val="28"/>
          <w:szCs w:val="28"/>
        </w:rPr>
      </w:pPr>
      <w:r w:rsidRPr="00A20079">
        <w:rPr>
          <w:color w:val="000000"/>
          <w:sz w:val="28"/>
          <w:szCs w:val="28"/>
        </w:rPr>
        <w:t>устанавливать существенный признак классификации, основание для обобщения и сравнения;</w:t>
      </w:r>
    </w:p>
    <w:p w:rsidR="000A75E9" w:rsidRPr="00A20079" w:rsidRDefault="000A75E9" w:rsidP="00A1264B">
      <w:pPr>
        <w:spacing w:line="276" w:lineRule="auto"/>
        <w:ind w:firstLine="600"/>
        <w:jc w:val="both"/>
        <w:rPr>
          <w:sz w:val="28"/>
          <w:szCs w:val="28"/>
        </w:rPr>
      </w:pPr>
      <w:r w:rsidRPr="00A20079">
        <w:rPr>
          <w:color w:val="000000"/>
          <w:spacing w:val="-2"/>
          <w:sz w:val="28"/>
          <w:szCs w:val="28"/>
        </w:rPr>
        <w:t>выявлять закономерности и противоречия в рассматриваемых фактах, данных и наблюдениях, относящихся к внешнему миру;</w:t>
      </w:r>
    </w:p>
    <w:p w:rsidR="000A75E9" w:rsidRPr="00A20079" w:rsidRDefault="000A75E9" w:rsidP="00A1264B">
      <w:pPr>
        <w:spacing w:line="276" w:lineRule="auto"/>
        <w:ind w:firstLine="600"/>
        <w:jc w:val="both"/>
        <w:rPr>
          <w:sz w:val="28"/>
          <w:szCs w:val="28"/>
        </w:rPr>
      </w:pPr>
      <w:r w:rsidRPr="00A20079">
        <w:rPr>
          <w:color w:val="000000"/>
          <w:sz w:val="28"/>
          <w:szCs w:val="28"/>
        </w:rPr>
        <w:t>выявлять причинно-следственные связи при изучении природных явлений и процессов, а также процессов, происходящих в техносфере;</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самостоятельно выбирать способ решения поставленной задачи, используя для этого необходимые материалы, инструменты и технологии.</w:t>
      </w:r>
    </w:p>
    <w:p w:rsidR="000A75E9" w:rsidRPr="00835610" w:rsidRDefault="000A75E9" w:rsidP="00A1264B">
      <w:pPr>
        <w:spacing w:line="276" w:lineRule="auto"/>
        <w:ind w:left="120"/>
        <w:jc w:val="both"/>
        <w:rPr>
          <w:sz w:val="28"/>
          <w:szCs w:val="28"/>
        </w:rPr>
      </w:pPr>
      <w:r w:rsidRPr="00835610">
        <w:rPr>
          <w:color w:val="000000"/>
          <w:sz w:val="28"/>
          <w:szCs w:val="28"/>
        </w:rPr>
        <w:t>Базовые проектные действия:</w:t>
      </w:r>
    </w:p>
    <w:p w:rsidR="000A75E9" w:rsidRPr="00A20079" w:rsidRDefault="000A75E9" w:rsidP="00A1264B">
      <w:pPr>
        <w:spacing w:line="276" w:lineRule="auto"/>
        <w:ind w:firstLine="600"/>
        <w:jc w:val="both"/>
        <w:rPr>
          <w:sz w:val="28"/>
          <w:szCs w:val="28"/>
        </w:rPr>
      </w:pPr>
      <w:r w:rsidRPr="00A20079">
        <w:rPr>
          <w:color w:val="000000"/>
          <w:sz w:val="28"/>
          <w:szCs w:val="28"/>
        </w:rPr>
        <w:t>выявлять проблемы, связанные с ними цели, задачи деятельности;</w:t>
      </w:r>
    </w:p>
    <w:p w:rsidR="000A75E9" w:rsidRPr="00A20079" w:rsidRDefault="000A75E9" w:rsidP="00A1264B">
      <w:pPr>
        <w:spacing w:line="276" w:lineRule="auto"/>
        <w:ind w:firstLine="600"/>
        <w:jc w:val="both"/>
        <w:rPr>
          <w:sz w:val="28"/>
          <w:szCs w:val="28"/>
        </w:rPr>
      </w:pPr>
      <w:r w:rsidRPr="00A20079">
        <w:rPr>
          <w:color w:val="000000"/>
          <w:sz w:val="28"/>
          <w:szCs w:val="28"/>
        </w:rPr>
        <w:t>осуществлять планирование проектной деятельности;</w:t>
      </w:r>
    </w:p>
    <w:p w:rsidR="000A75E9" w:rsidRPr="00A20079" w:rsidRDefault="000A75E9" w:rsidP="00A1264B">
      <w:pPr>
        <w:spacing w:line="276" w:lineRule="auto"/>
        <w:ind w:firstLine="600"/>
        <w:jc w:val="both"/>
        <w:rPr>
          <w:sz w:val="28"/>
          <w:szCs w:val="28"/>
        </w:rPr>
      </w:pPr>
      <w:r w:rsidRPr="00A20079">
        <w:rPr>
          <w:color w:val="000000"/>
          <w:sz w:val="28"/>
          <w:szCs w:val="28"/>
        </w:rPr>
        <w:t>разрабатывать и реализовывать проектный замысел и оформлять его в форме «продукта»;</w:t>
      </w:r>
    </w:p>
    <w:p w:rsidR="000A75E9" w:rsidRPr="00A20079" w:rsidRDefault="000A75E9" w:rsidP="00A1264B">
      <w:pPr>
        <w:spacing w:line="276" w:lineRule="auto"/>
        <w:ind w:firstLine="600"/>
        <w:jc w:val="both"/>
        <w:rPr>
          <w:sz w:val="28"/>
          <w:szCs w:val="28"/>
        </w:rPr>
      </w:pPr>
      <w:r w:rsidRPr="00A20079">
        <w:rPr>
          <w:color w:val="000000"/>
          <w:sz w:val="28"/>
          <w:szCs w:val="28"/>
        </w:rPr>
        <w:t>осуществлять самооценку процесса и результата проектной деятельности, взаимооценку.</w:t>
      </w:r>
    </w:p>
    <w:p w:rsidR="000A75E9" w:rsidRPr="00835610" w:rsidRDefault="000A75E9" w:rsidP="00A1264B">
      <w:pPr>
        <w:spacing w:line="276" w:lineRule="auto"/>
        <w:ind w:left="120"/>
        <w:jc w:val="both"/>
        <w:rPr>
          <w:sz w:val="28"/>
          <w:szCs w:val="28"/>
        </w:rPr>
      </w:pPr>
      <w:r w:rsidRPr="00835610">
        <w:rPr>
          <w:color w:val="000000"/>
          <w:sz w:val="28"/>
          <w:szCs w:val="28"/>
        </w:rPr>
        <w:t xml:space="preserve">Базовые исследовательские действия: </w:t>
      </w:r>
    </w:p>
    <w:p w:rsidR="000A75E9" w:rsidRPr="00A20079" w:rsidRDefault="000A75E9" w:rsidP="00A1264B">
      <w:pPr>
        <w:spacing w:line="276" w:lineRule="auto"/>
        <w:ind w:firstLine="600"/>
        <w:jc w:val="both"/>
        <w:rPr>
          <w:sz w:val="28"/>
          <w:szCs w:val="28"/>
        </w:rPr>
      </w:pPr>
      <w:r w:rsidRPr="00A20079">
        <w:rPr>
          <w:color w:val="000000"/>
          <w:sz w:val="28"/>
          <w:szCs w:val="28"/>
        </w:rPr>
        <w:t>использовать вопросы как исследовательский инструмент познания;</w:t>
      </w:r>
    </w:p>
    <w:p w:rsidR="000A75E9" w:rsidRPr="00A20079" w:rsidRDefault="000A75E9" w:rsidP="00A1264B">
      <w:pPr>
        <w:spacing w:line="276" w:lineRule="auto"/>
        <w:ind w:firstLine="600"/>
        <w:jc w:val="both"/>
        <w:rPr>
          <w:sz w:val="28"/>
          <w:szCs w:val="28"/>
        </w:rPr>
      </w:pPr>
      <w:r w:rsidRPr="00A20079">
        <w:rPr>
          <w:color w:val="000000"/>
          <w:sz w:val="28"/>
          <w:szCs w:val="28"/>
        </w:rPr>
        <w:t>формировать запросы к информационной системе с целью получения необходимой информации;</w:t>
      </w:r>
    </w:p>
    <w:p w:rsidR="000A75E9" w:rsidRPr="00A20079" w:rsidRDefault="000A75E9" w:rsidP="00A1264B">
      <w:pPr>
        <w:spacing w:line="276" w:lineRule="auto"/>
        <w:ind w:firstLine="600"/>
        <w:jc w:val="both"/>
        <w:rPr>
          <w:sz w:val="28"/>
          <w:szCs w:val="28"/>
        </w:rPr>
      </w:pPr>
      <w:r w:rsidRPr="00A20079">
        <w:rPr>
          <w:color w:val="000000"/>
          <w:sz w:val="28"/>
          <w:szCs w:val="28"/>
        </w:rPr>
        <w:t>оценивать полноту, достоверность и актуальность полученной информации;</w:t>
      </w:r>
    </w:p>
    <w:p w:rsidR="000A75E9" w:rsidRPr="00A20079" w:rsidRDefault="000A75E9" w:rsidP="00A1264B">
      <w:pPr>
        <w:spacing w:line="276" w:lineRule="auto"/>
        <w:ind w:firstLine="600"/>
        <w:jc w:val="both"/>
        <w:rPr>
          <w:sz w:val="28"/>
          <w:szCs w:val="28"/>
        </w:rPr>
      </w:pPr>
      <w:r w:rsidRPr="00A20079">
        <w:rPr>
          <w:color w:val="000000"/>
          <w:sz w:val="28"/>
          <w:szCs w:val="28"/>
        </w:rPr>
        <w:t>опытным путём изучать свойства различных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0A75E9" w:rsidRPr="00A20079" w:rsidRDefault="000A75E9" w:rsidP="00A1264B">
      <w:pPr>
        <w:spacing w:line="276" w:lineRule="auto"/>
        <w:ind w:firstLine="600"/>
        <w:jc w:val="both"/>
        <w:rPr>
          <w:sz w:val="28"/>
          <w:szCs w:val="28"/>
        </w:rPr>
      </w:pPr>
      <w:r w:rsidRPr="00A20079">
        <w:rPr>
          <w:color w:val="000000"/>
          <w:sz w:val="28"/>
          <w:szCs w:val="28"/>
        </w:rPr>
        <w:t>строить и оценивать модели объектов, явлений и процессов;</w:t>
      </w:r>
    </w:p>
    <w:p w:rsidR="000A75E9" w:rsidRPr="00A20079" w:rsidRDefault="000A75E9" w:rsidP="00A1264B">
      <w:pPr>
        <w:spacing w:line="276" w:lineRule="auto"/>
        <w:ind w:firstLine="600"/>
        <w:jc w:val="both"/>
        <w:rPr>
          <w:sz w:val="28"/>
          <w:szCs w:val="28"/>
        </w:rPr>
      </w:pPr>
      <w:r w:rsidRPr="00A20079">
        <w:rPr>
          <w:color w:val="000000"/>
          <w:sz w:val="28"/>
          <w:szCs w:val="28"/>
        </w:rPr>
        <w:t>уметь создавать, применять и преобразовывать знаки и символы, модели и схемы для решения учебных и познавательных задач;</w:t>
      </w:r>
    </w:p>
    <w:p w:rsidR="000A75E9" w:rsidRPr="00A20079" w:rsidRDefault="000A75E9" w:rsidP="00A1264B">
      <w:pPr>
        <w:spacing w:line="276" w:lineRule="auto"/>
        <w:ind w:firstLine="600"/>
        <w:jc w:val="both"/>
        <w:rPr>
          <w:sz w:val="28"/>
          <w:szCs w:val="28"/>
        </w:rPr>
      </w:pPr>
      <w:r w:rsidRPr="00A20079">
        <w:rPr>
          <w:color w:val="000000"/>
          <w:sz w:val="28"/>
          <w:szCs w:val="28"/>
        </w:rPr>
        <w:t>уметь оценивать правильность выполнения учебной задачи, собственные возможности её решения;</w:t>
      </w:r>
    </w:p>
    <w:p w:rsidR="000A75E9" w:rsidRPr="00A20079" w:rsidRDefault="000A75E9" w:rsidP="00A1264B">
      <w:pPr>
        <w:spacing w:line="276" w:lineRule="auto"/>
        <w:ind w:firstLine="600"/>
        <w:jc w:val="both"/>
        <w:rPr>
          <w:sz w:val="28"/>
          <w:szCs w:val="28"/>
        </w:rPr>
      </w:pPr>
      <w:r w:rsidRPr="00A20079">
        <w:rPr>
          <w:color w:val="000000"/>
          <w:sz w:val="28"/>
          <w:szCs w:val="28"/>
        </w:rPr>
        <w:t>прогнозировать поведение технической системы, в том числе с учётом синергетических эффектов.</w:t>
      </w:r>
    </w:p>
    <w:p w:rsidR="000A75E9" w:rsidRPr="00835610" w:rsidRDefault="000A75E9" w:rsidP="00A1264B">
      <w:pPr>
        <w:spacing w:line="276" w:lineRule="auto"/>
        <w:ind w:left="120"/>
        <w:jc w:val="both"/>
        <w:rPr>
          <w:sz w:val="28"/>
          <w:szCs w:val="28"/>
        </w:rPr>
      </w:pPr>
      <w:r w:rsidRPr="00835610">
        <w:rPr>
          <w:color w:val="000000"/>
          <w:sz w:val="28"/>
          <w:szCs w:val="28"/>
        </w:rPr>
        <w:t>Работа с информацией:</w:t>
      </w:r>
    </w:p>
    <w:p w:rsidR="000A75E9" w:rsidRPr="00A20079" w:rsidRDefault="000A75E9" w:rsidP="00A1264B">
      <w:pPr>
        <w:spacing w:line="276" w:lineRule="auto"/>
        <w:ind w:firstLine="600"/>
        <w:jc w:val="both"/>
        <w:rPr>
          <w:sz w:val="28"/>
          <w:szCs w:val="28"/>
        </w:rPr>
      </w:pPr>
      <w:r w:rsidRPr="00A20079">
        <w:rPr>
          <w:color w:val="000000"/>
          <w:sz w:val="28"/>
          <w:szCs w:val="28"/>
        </w:rPr>
        <w:t>выбирать форму представления информации в зависимости от поставленной задачи;</w:t>
      </w:r>
    </w:p>
    <w:p w:rsidR="000A75E9" w:rsidRPr="00A20079" w:rsidRDefault="000A75E9" w:rsidP="00A1264B">
      <w:pPr>
        <w:spacing w:line="276" w:lineRule="auto"/>
        <w:ind w:firstLine="600"/>
        <w:jc w:val="both"/>
        <w:rPr>
          <w:sz w:val="28"/>
          <w:szCs w:val="28"/>
        </w:rPr>
      </w:pPr>
      <w:r w:rsidRPr="00A20079">
        <w:rPr>
          <w:color w:val="000000"/>
          <w:sz w:val="28"/>
          <w:szCs w:val="28"/>
        </w:rPr>
        <w:t>понимать различие между данными, информацией и знаниями;</w:t>
      </w:r>
    </w:p>
    <w:p w:rsidR="000A75E9" w:rsidRPr="00A20079" w:rsidRDefault="000A75E9" w:rsidP="00A1264B">
      <w:pPr>
        <w:spacing w:line="276" w:lineRule="auto"/>
        <w:ind w:firstLine="600"/>
        <w:jc w:val="both"/>
        <w:rPr>
          <w:sz w:val="28"/>
          <w:szCs w:val="28"/>
        </w:rPr>
      </w:pPr>
      <w:r w:rsidRPr="00A20079">
        <w:rPr>
          <w:color w:val="000000"/>
          <w:spacing w:val="-2"/>
          <w:sz w:val="28"/>
          <w:szCs w:val="28"/>
        </w:rPr>
        <w:t>владеть начальными навыками работы с «большими данными»;</w:t>
      </w:r>
    </w:p>
    <w:p w:rsidR="000A75E9" w:rsidRPr="00A20079" w:rsidRDefault="000A75E9" w:rsidP="0080334D">
      <w:pPr>
        <w:spacing w:line="276" w:lineRule="auto"/>
        <w:ind w:firstLine="600"/>
        <w:jc w:val="both"/>
        <w:rPr>
          <w:sz w:val="28"/>
          <w:szCs w:val="28"/>
        </w:rPr>
      </w:pPr>
      <w:r w:rsidRPr="00A20079">
        <w:rPr>
          <w:color w:val="000000"/>
          <w:sz w:val="28"/>
          <w:szCs w:val="28"/>
        </w:rPr>
        <w:t>владеть технологией трансформации данных в информацию, информации в знания.</w:t>
      </w:r>
    </w:p>
    <w:p w:rsidR="000A75E9" w:rsidRPr="00A20079" w:rsidRDefault="000A75E9" w:rsidP="005F4A97">
      <w:pPr>
        <w:spacing w:line="276" w:lineRule="auto"/>
        <w:ind w:left="120"/>
        <w:jc w:val="center"/>
        <w:rPr>
          <w:sz w:val="28"/>
          <w:szCs w:val="28"/>
        </w:rPr>
      </w:pPr>
      <w:r w:rsidRPr="00835610">
        <w:rPr>
          <w:color w:val="000000"/>
          <w:sz w:val="28"/>
          <w:szCs w:val="28"/>
        </w:rPr>
        <w:t>Регулятивные универсальные учебные действия</w:t>
      </w:r>
    </w:p>
    <w:p w:rsidR="000A75E9" w:rsidRPr="005F4A97" w:rsidRDefault="000A75E9" w:rsidP="00A1264B">
      <w:pPr>
        <w:spacing w:line="276" w:lineRule="auto"/>
        <w:ind w:left="120"/>
        <w:jc w:val="both"/>
        <w:rPr>
          <w:sz w:val="28"/>
          <w:szCs w:val="28"/>
        </w:rPr>
      </w:pPr>
      <w:r w:rsidRPr="005F4A97">
        <w:rPr>
          <w:color w:val="000000"/>
          <w:sz w:val="28"/>
          <w:szCs w:val="28"/>
        </w:rPr>
        <w:t xml:space="preserve">Самоорганизация: </w:t>
      </w:r>
    </w:p>
    <w:p w:rsidR="000A75E9" w:rsidRPr="00A20079" w:rsidRDefault="000A75E9" w:rsidP="00A1264B">
      <w:pPr>
        <w:spacing w:line="276" w:lineRule="auto"/>
        <w:ind w:firstLine="600"/>
        <w:jc w:val="both"/>
        <w:rPr>
          <w:sz w:val="28"/>
          <w:szCs w:val="28"/>
        </w:rPr>
      </w:pPr>
      <w:r w:rsidRPr="00A20079">
        <w:rPr>
          <w:color w:val="000000"/>
          <w:sz w:val="28"/>
          <w:szCs w:val="28"/>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0A75E9" w:rsidRPr="00A20079" w:rsidRDefault="000A75E9" w:rsidP="00A1264B">
      <w:pPr>
        <w:spacing w:line="276" w:lineRule="auto"/>
        <w:ind w:firstLine="600"/>
        <w:jc w:val="both"/>
        <w:rPr>
          <w:sz w:val="28"/>
          <w:szCs w:val="28"/>
        </w:rPr>
      </w:pPr>
      <w:r w:rsidRPr="00A20079">
        <w:rPr>
          <w:color w:val="000000"/>
          <w:sz w:val="28"/>
          <w:szCs w:val="28"/>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A75E9" w:rsidRPr="00A20079" w:rsidRDefault="000A75E9" w:rsidP="005F4A97">
      <w:pPr>
        <w:spacing w:line="276" w:lineRule="auto"/>
        <w:ind w:firstLine="600"/>
        <w:jc w:val="both"/>
        <w:rPr>
          <w:sz w:val="28"/>
          <w:szCs w:val="28"/>
        </w:rPr>
      </w:pPr>
      <w:r w:rsidRPr="00A20079">
        <w:rPr>
          <w:color w:val="000000"/>
          <w:sz w:val="28"/>
          <w:szCs w:val="28"/>
        </w:rPr>
        <w:lastRenderedPageBreak/>
        <w:t>делать выбор и брать ответственность за решение.</w:t>
      </w:r>
    </w:p>
    <w:p w:rsidR="000A75E9" w:rsidRPr="005F4A97" w:rsidRDefault="000A75E9" w:rsidP="00A1264B">
      <w:pPr>
        <w:spacing w:line="276" w:lineRule="auto"/>
        <w:ind w:left="120"/>
        <w:jc w:val="both"/>
        <w:rPr>
          <w:sz w:val="28"/>
          <w:szCs w:val="28"/>
        </w:rPr>
      </w:pPr>
      <w:r w:rsidRPr="005F4A97">
        <w:rPr>
          <w:color w:val="000000"/>
          <w:sz w:val="28"/>
          <w:szCs w:val="28"/>
        </w:rPr>
        <w:t xml:space="preserve">Самоконтроль (рефлексия) : </w:t>
      </w:r>
    </w:p>
    <w:p w:rsidR="000A75E9" w:rsidRPr="00A20079" w:rsidRDefault="000A75E9" w:rsidP="00A1264B">
      <w:pPr>
        <w:spacing w:line="276" w:lineRule="auto"/>
        <w:ind w:firstLine="600"/>
        <w:jc w:val="both"/>
        <w:rPr>
          <w:sz w:val="28"/>
          <w:szCs w:val="28"/>
        </w:rPr>
      </w:pPr>
      <w:r w:rsidRPr="00A20079">
        <w:rPr>
          <w:color w:val="000000"/>
          <w:sz w:val="28"/>
          <w:szCs w:val="28"/>
        </w:rPr>
        <w:t>давать адекватную оценку ситуации и предлагать план её изменения;</w:t>
      </w:r>
    </w:p>
    <w:p w:rsidR="000A75E9" w:rsidRPr="00A20079" w:rsidRDefault="000A75E9" w:rsidP="00A1264B">
      <w:pPr>
        <w:spacing w:line="276" w:lineRule="auto"/>
        <w:ind w:firstLine="600"/>
        <w:jc w:val="both"/>
        <w:rPr>
          <w:sz w:val="28"/>
          <w:szCs w:val="28"/>
        </w:rPr>
      </w:pPr>
      <w:r w:rsidRPr="00A20079">
        <w:rPr>
          <w:color w:val="000000"/>
          <w:sz w:val="28"/>
          <w:szCs w:val="28"/>
        </w:rPr>
        <w:t>объяснять причины достижения (недостижения) результатов преобразовательной деятельности;</w:t>
      </w:r>
    </w:p>
    <w:p w:rsidR="000A75E9" w:rsidRPr="00A20079" w:rsidRDefault="000A75E9" w:rsidP="00A1264B">
      <w:pPr>
        <w:spacing w:line="276" w:lineRule="auto"/>
        <w:ind w:firstLine="600"/>
        <w:jc w:val="both"/>
        <w:rPr>
          <w:sz w:val="28"/>
          <w:szCs w:val="28"/>
        </w:rPr>
      </w:pPr>
      <w:r w:rsidRPr="00A20079">
        <w:rPr>
          <w:color w:val="000000"/>
          <w:sz w:val="28"/>
          <w:szCs w:val="28"/>
        </w:rPr>
        <w:t>вносить необходимые коррективы в деятельность по решению задачи или по осуществлению проекта;</w:t>
      </w:r>
    </w:p>
    <w:p w:rsidR="000A75E9" w:rsidRPr="00A20079" w:rsidRDefault="000A75E9" w:rsidP="00A1264B">
      <w:pPr>
        <w:spacing w:line="276" w:lineRule="auto"/>
        <w:ind w:firstLine="600"/>
        <w:jc w:val="both"/>
        <w:rPr>
          <w:sz w:val="28"/>
          <w:szCs w:val="28"/>
        </w:rPr>
      </w:pPr>
      <w:r w:rsidRPr="00A20079">
        <w:rPr>
          <w:color w:val="000000"/>
          <w:sz w:val="28"/>
          <w:szCs w:val="28"/>
        </w:rPr>
        <w:t>оценивать соответствие результата цели и условиям и при необходимости корректировать цель и процесс её достижения.</w:t>
      </w:r>
    </w:p>
    <w:p w:rsidR="000A75E9" w:rsidRPr="005F4A97" w:rsidRDefault="000A75E9" w:rsidP="00A1264B">
      <w:pPr>
        <w:spacing w:line="276" w:lineRule="auto"/>
        <w:ind w:left="120"/>
        <w:jc w:val="both"/>
        <w:rPr>
          <w:sz w:val="28"/>
          <w:szCs w:val="28"/>
        </w:rPr>
      </w:pPr>
      <w:r w:rsidRPr="005F4A97">
        <w:rPr>
          <w:color w:val="000000"/>
          <w:sz w:val="28"/>
          <w:szCs w:val="28"/>
        </w:rPr>
        <w:t>Умение принятия себя и других:</w:t>
      </w:r>
    </w:p>
    <w:p w:rsidR="000A75E9" w:rsidRPr="00A20079" w:rsidRDefault="000A75E9" w:rsidP="00A1264B">
      <w:pPr>
        <w:spacing w:line="276" w:lineRule="auto"/>
        <w:ind w:firstLine="600"/>
        <w:jc w:val="both"/>
        <w:rPr>
          <w:sz w:val="28"/>
          <w:szCs w:val="28"/>
        </w:rPr>
      </w:pPr>
      <w:r w:rsidRPr="00A20079">
        <w:rPr>
          <w:color w:val="000000"/>
          <w:sz w:val="28"/>
          <w:szCs w:val="28"/>
        </w:rPr>
        <w:t>признавать своё право на ошибку при решении задач или при реализации проекта, такое же право другого на подобные ошибки.</w:t>
      </w:r>
    </w:p>
    <w:p w:rsidR="000A75E9" w:rsidRPr="00A20079" w:rsidRDefault="000A75E9" w:rsidP="00A1264B">
      <w:pPr>
        <w:spacing w:line="276" w:lineRule="auto"/>
        <w:ind w:left="120"/>
        <w:jc w:val="both"/>
        <w:rPr>
          <w:sz w:val="28"/>
          <w:szCs w:val="28"/>
        </w:rPr>
      </w:pPr>
    </w:p>
    <w:p w:rsidR="000A75E9" w:rsidRPr="005F4A97" w:rsidRDefault="000A75E9" w:rsidP="005F4A97">
      <w:pPr>
        <w:spacing w:line="276" w:lineRule="auto"/>
        <w:ind w:left="120"/>
        <w:jc w:val="center"/>
        <w:rPr>
          <w:sz w:val="28"/>
          <w:szCs w:val="28"/>
        </w:rPr>
      </w:pPr>
      <w:r w:rsidRPr="005F4A97">
        <w:rPr>
          <w:color w:val="000000"/>
          <w:sz w:val="28"/>
          <w:szCs w:val="28"/>
        </w:rPr>
        <w:t>Коммуникативные универсальные учебные действия</w:t>
      </w:r>
    </w:p>
    <w:p w:rsidR="000A75E9" w:rsidRPr="005F4A97" w:rsidRDefault="000A75E9" w:rsidP="00A1264B">
      <w:pPr>
        <w:spacing w:line="276" w:lineRule="auto"/>
        <w:ind w:left="120"/>
        <w:jc w:val="both"/>
        <w:rPr>
          <w:sz w:val="28"/>
          <w:szCs w:val="28"/>
        </w:rPr>
      </w:pPr>
      <w:r w:rsidRPr="005F4A97">
        <w:rPr>
          <w:color w:val="000000"/>
          <w:sz w:val="28"/>
          <w:szCs w:val="28"/>
        </w:rPr>
        <w:t xml:space="preserve">Общение: </w:t>
      </w:r>
    </w:p>
    <w:p w:rsidR="000A75E9" w:rsidRPr="00A20079" w:rsidRDefault="000A75E9" w:rsidP="00A1264B">
      <w:pPr>
        <w:spacing w:line="276" w:lineRule="auto"/>
        <w:ind w:firstLine="600"/>
        <w:jc w:val="both"/>
        <w:rPr>
          <w:sz w:val="28"/>
          <w:szCs w:val="28"/>
        </w:rPr>
      </w:pPr>
      <w:r w:rsidRPr="00A20079">
        <w:rPr>
          <w:color w:val="000000"/>
          <w:sz w:val="28"/>
          <w:szCs w:val="28"/>
        </w:rPr>
        <w:t>в ходе обсуждения учебного материала, планирования и осуществления учебного проекта;</w:t>
      </w:r>
    </w:p>
    <w:p w:rsidR="000A75E9" w:rsidRPr="00A20079" w:rsidRDefault="000A75E9" w:rsidP="00A1264B">
      <w:pPr>
        <w:spacing w:line="276" w:lineRule="auto"/>
        <w:ind w:firstLine="600"/>
        <w:jc w:val="both"/>
        <w:rPr>
          <w:sz w:val="28"/>
          <w:szCs w:val="28"/>
        </w:rPr>
      </w:pPr>
      <w:r w:rsidRPr="00A20079">
        <w:rPr>
          <w:color w:val="000000"/>
          <w:sz w:val="28"/>
          <w:szCs w:val="28"/>
        </w:rPr>
        <w:t>в рамках публичного представления результатов проектной деятельности;</w:t>
      </w:r>
    </w:p>
    <w:p w:rsidR="000A75E9" w:rsidRPr="00A20079" w:rsidRDefault="000A75E9" w:rsidP="00A1264B">
      <w:pPr>
        <w:spacing w:line="276" w:lineRule="auto"/>
        <w:ind w:firstLine="600"/>
        <w:jc w:val="both"/>
        <w:rPr>
          <w:sz w:val="28"/>
          <w:szCs w:val="28"/>
        </w:rPr>
      </w:pPr>
      <w:r w:rsidRPr="00A20079">
        <w:rPr>
          <w:color w:val="000000"/>
          <w:sz w:val="28"/>
          <w:szCs w:val="28"/>
        </w:rPr>
        <w:t>в ходе совместного решения задачи с использованием облачных сервисов;</w:t>
      </w:r>
    </w:p>
    <w:p w:rsidR="000A75E9" w:rsidRPr="00A20079" w:rsidRDefault="000A75E9" w:rsidP="00A1264B">
      <w:pPr>
        <w:spacing w:line="276" w:lineRule="auto"/>
        <w:ind w:firstLine="600"/>
        <w:jc w:val="both"/>
        <w:rPr>
          <w:sz w:val="28"/>
          <w:szCs w:val="28"/>
        </w:rPr>
      </w:pPr>
      <w:r w:rsidRPr="00A20079">
        <w:rPr>
          <w:color w:val="000000"/>
          <w:sz w:val="28"/>
          <w:szCs w:val="28"/>
        </w:rPr>
        <w:t>в ходе общения с представителями других культур, в частности в социальных сетях.</w:t>
      </w:r>
    </w:p>
    <w:p w:rsidR="000A75E9" w:rsidRPr="005F4A97" w:rsidRDefault="000A75E9" w:rsidP="00A1264B">
      <w:pPr>
        <w:spacing w:line="276" w:lineRule="auto"/>
        <w:ind w:left="120"/>
        <w:jc w:val="both"/>
        <w:rPr>
          <w:sz w:val="28"/>
          <w:szCs w:val="28"/>
        </w:rPr>
      </w:pPr>
      <w:r w:rsidRPr="005F4A97">
        <w:rPr>
          <w:color w:val="000000"/>
          <w:sz w:val="28"/>
          <w:szCs w:val="28"/>
        </w:rPr>
        <w:t>Совместная деятельность:</w:t>
      </w:r>
    </w:p>
    <w:p w:rsidR="000A75E9" w:rsidRPr="00A20079" w:rsidRDefault="000A75E9" w:rsidP="00A1264B">
      <w:pPr>
        <w:spacing w:line="276" w:lineRule="auto"/>
        <w:ind w:firstLine="600"/>
        <w:jc w:val="both"/>
        <w:rPr>
          <w:sz w:val="28"/>
          <w:szCs w:val="28"/>
        </w:rPr>
      </w:pPr>
      <w:r w:rsidRPr="00A20079">
        <w:rPr>
          <w:color w:val="000000"/>
          <w:sz w:val="28"/>
          <w:szCs w:val="28"/>
        </w:rPr>
        <w:t>понимать и использовать преимущества командной работы при реализации учебного проекта;</w:t>
      </w:r>
    </w:p>
    <w:p w:rsidR="000A75E9" w:rsidRPr="00A20079" w:rsidRDefault="000A75E9" w:rsidP="00A1264B">
      <w:pPr>
        <w:spacing w:line="276" w:lineRule="auto"/>
        <w:ind w:firstLine="600"/>
        <w:jc w:val="both"/>
        <w:rPr>
          <w:sz w:val="28"/>
          <w:szCs w:val="28"/>
        </w:rPr>
      </w:pPr>
      <w:r w:rsidRPr="00A20079">
        <w:rPr>
          <w:color w:val="000000"/>
          <w:sz w:val="28"/>
          <w:szCs w:val="28"/>
        </w:rPr>
        <w:t>понимать необходимость выработки знаково-символических средств как необходимого условия успешной проектной деятельности;</w:t>
      </w:r>
    </w:p>
    <w:p w:rsidR="000A75E9" w:rsidRPr="00A20079" w:rsidRDefault="000A75E9" w:rsidP="00A1264B">
      <w:pPr>
        <w:spacing w:line="276" w:lineRule="auto"/>
        <w:ind w:firstLine="600"/>
        <w:jc w:val="both"/>
        <w:rPr>
          <w:sz w:val="28"/>
          <w:szCs w:val="28"/>
        </w:rPr>
      </w:pPr>
      <w:r w:rsidRPr="00A20079">
        <w:rPr>
          <w:color w:val="000000"/>
          <w:sz w:val="28"/>
          <w:szCs w:val="28"/>
        </w:rPr>
        <w:t>уметь адекватно интерпретировать высказывания собеседника – участника совместной деятельности;</w:t>
      </w:r>
    </w:p>
    <w:p w:rsidR="000A75E9" w:rsidRPr="00A20079" w:rsidRDefault="000A75E9" w:rsidP="00A1264B">
      <w:pPr>
        <w:spacing w:line="276" w:lineRule="auto"/>
        <w:ind w:firstLine="600"/>
        <w:jc w:val="both"/>
        <w:rPr>
          <w:sz w:val="28"/>
          <w:szCs w:val="28"/>
        </w:rPr>
      </w:pPr>
      <w:r w:rsidRPr="00A20079">
        <w:rPr>
          <w:color w:val="000000"/>
          <w:sz w:val="28"/>
          <w:szCs w:val="28"/>
        </w:rPr>
        <w:t>владеть навыками отстаивания своей точки зрения, используя при этом законы логики;</w:t>
      </w:r>
    </w:p>
    <w:p w:rsidR="000A75E9" w:rsidRPr="00A20079" w:rsidRDefault="000A75E9" w:rsidP="00A1264B">
      <w:pPr>
        <w:spacing w:line="276" w:lineRule="auto"/>
        <w:ind w:firstLine="600"/>
        <w:jc w:val="both"/>
        <w:rPr>
          <w:sz w:val="28"/>
          <w:szCs w:val="28"/>
        </w:rPr>
      </w:pPr>
      <w:r w:rsidRPr="00A20079">
        <w:rPr>
          <w:color w:val="000000"/>
          <w:sz w:val="28"/>
          <w:szCs w:val="28"/>
        </w:rPr>
        <w:t>уметь распознавать некорректную аргументацию.</w:t>
      </w:r>
    </w:p>
    <w:p w:rsidR="003C4822" w:rsidRDefault="003C4822" w:rsidP="00A1264B">
      <w:pPr>
        <w:spacing w:line="276" w:lineRule="auto"/>
        <w:ind w:left="120"/>
        <w:jc w:val="both"/>
        <w:rPr>
          <w:b/>
          <w:color w:val="000000"/>
          <w:sz w:val="28"/>
          <w:szCs w:val="28"/>
        </w:rPr>
      </w:pPr>
    </w:p>
    <w:p w:rsidR="000A75E9" w:rsidRPr="005F4A97" w:rsidRDefault="000A75E9" w:rsidP="00A1264B">
      <w:pPr>
        <w:spacing w:line="276" w:lineRule="auto"/>
        <w:ind w:left="120"/>
        <w:jc w:val="both"/>
        <w:rPr>
          <w:sz w:val="28"/>
          <w:szCs w:val="28"/>
        </w:rPr>
      </w:pPr>
      <w:r w:rsidRPr="005F4A97">
        <w:rPr>
          <w:color w:val="000000"/>
          <w:sz w:val="28"/>
          <w:szCs w:val="28"/>
        </w:rPr>
        <w:t>ПРЕДМЕТНЫЕ РЕЗУЛЬТАТЫ</w:t>
      </w:r>
    </w:p>
    <w:p w:rsidR="000A75E9" w:rsidRPr="005F4A97" w:rsidRDefault="000A75E9" w:rsidP="00A1264B">
      <w:pPr>
        <w:spacing w:line="276" w:lineRule="auto"/>
        <w:ind w:left="120"/>
        <w:jc w:val="both"/>
        <w:rPr>
          <w:sz w:val="28"/>
          <w:szCs w:val="28"/>
        </w:rPr>
      </w:pPr>
      <w:r w:rsidRPr="005F4A97">
        <w:rPr>
          <w:color w:val="000000"/>
          <w:sz w:val="28"/>
          <w:szCs w:val="28"/>
        </w:rPr>
        <w:t>Для всех модулей обязательные предметные результаты:</w:t>
      </w:r>
    </w:p>
    <w:p w:rsidR="000A75E9" w:rsidRPr="005F4A97" w:rsidRDefault="000A75E9" w:rsidP="00A1264B">
      <w:pPr>
        <w:spacing w:line="276" w:lineRule="auto"/>
        <w:ind w:firstLine="600"/>
        <w:jc w:val="both"/>
        <w:rPr>
          <w:sz w:val="28"/>
          <w:szCs w:val="28"/>
        </w:rPr>
      </w:pPr>
      <w:r w:rsidRPr="005F4A97">
        <w:rPr>
          <w:color w:val="000000"/>
          <w:sz w:val="28"/>
          <w:szCs w:val="28"/>
        </w:rPr>
        <w:t>организовывать рабочее место в соответствии с изучаемой технологией;</w:t>
      </w:r>
    </w:p>
    <w:p w:rsidR="000A75E9" w:rsidRPr="005F4A97" w:rsidRDefault="000A75E9" w:rsidP="00A1264B">
      <w:pPr>
        <w:spacing w:line="276" w:lineRule="auto"/>
        <w:ind w:firstLine="600"/>
        <w:jc w:val="both"/>
        <w:rPr>
          <w:sz w:val="28"/>
          <w:szCs w:val="28"/>
        </w:rPr>
      </w:pPr>
      <w:r w:rsidRPr="005F4A97">
        <w:rPr>
          <w:color w:val="000000"/>
          <w:sz w:val="28"/>
          <w:szCs w:val="28"/>
        </w:rPr>
        <w:t>соблюдать правила безопасного использования ручных и электрифицированных инструментов и оборудования;</w:t>
      </w:r>
    </w:p>
    <w:p w:rsidR="000A75E9" w:rsidRPr="005F4A97" w:rsidRDefault="000A75E9" w:rsidP="00A1264B">
      <w:pPr>
        <w:spacing w:line="276" w:lineRule="auto"/>
        <w:ind w:firstLine="600"/>
        <w:jc w:val="both"/>
        <w:rPr>
          <w:sz w:val="28"/>
          <w:szCs w:val="28"/>
        </w:rPr>
      </w:pPr>
      <w:r w:rsidRPr="005F4A97">
        <w:rPr>
          <w:color w:val="000000"/>
          <w:sz w:val="28"/>
          <w:szCs w:val="28"/>
        </w:rPr>
        <w:t>грамотно и осознанно выполнять технологические операции в соответствии с изучаемой технологией.</w:t>
      </w:r>
    </w:p>
    <w:p w:rsidR="005F4A97" w:rsidRDefault="000A75E9" w:rsidP="005F4A97">
      <w:pPr>
        <w:spacing w:line="276" w:lineRule="auto"/>
        <w:ind w:left="120"/>
        <w:jc w:val="center"/>
        <w:rPr>
          <w:color w:val="000000"/>
          <w:sz w:val="28"/>
          <w:szCs w:val="28"/>
        </w:rPr>
      </w:pPr>
      <w:r w:rsidRPr="005F4A97">
        <w:rPr>
          <w:color w:val="000000"/>
          <w:sz w:val="28"/>
          <w:szCs w:val="28"/>
        </w:rPr>
        <w:t>Предметные результаты освоения содержания модуля</w:t>
      </w:r>
    </w:p>
    <w:p w:rsidR="000A75E9" w:rsidRPr="00A20079" w:rsidRDefault="000A75E9" w:rsidP="005F4A97">
      <w:pPr>
        <w:spacing w:line="276" w:lineRule="auto"/>
        <w:ind w:left="120"/>
        <w:jc w:val="center"/>
        <w:rPr>
          <w:sz w:val="28"/>
          <w:szCs w:val="28"/>
        </w:rPr>
      </w:pPr>
      <w:r w:rsidRPr="005F4A97">
        <w:rPr>
          <w:color w:val="000000"/>
          <w:sz w:val="28"/>
          <w:szCs w:val="28"/>
        </w:rPr>
        <w:t>«Производство и технологии»</w:t>
      </w:r>
    </w:p>
    <w:p w:rsidR="000A75E9" w:rsidRPr="005F4A97" w:rsidRDefault="000A75E9" w:rsidP="00A1264B">
      <w:pPr>
        <w:spacing w:line="276" w:lineRule="auto"/>
        <w:ind w:left="120"/>
        <w:jc w:val="both"/>
        <w:rPr>
          <w:sz w:val="28"/>
          <w:szCs w:val="28"/>
        </w:rPr>
      </w:pPr>
      <w:r w:rsidRPr="00A20079">
        <w:rPr>
          <w:color w:val="000000"/>
          <w:sz w:val="28"/>
          <w:szCs w:val="28"/>
        </w:rPr>
        <w:lastRenderedPageBreak/>
        <w:t xml:space="preserve">К концу обучения </w:t>
      </w:r>
      <w:r w:rsidRPr="005F4A97">
        <w:rPr>
          <w:color w:val="000000"/>
          <w:sz w:val="28"/>
          <w:szCs w:val="28"/>
        </w:rPr>
        <w:t>в 5 классе:</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характеризовать технологии;</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характеризовать потребности человека;</w:t>
      </w:r>
    </w:p>
    <w:p w:rsidR="000A75E9" w:rsidRPr="00A20079" w:rsidRDefault="000A75E9" w:rsidP="00A1264B">
      <w:pPr>
        <w:spacing w:line="276" w:lineRule="auto"/>
        <w:ind w:firstLine="600"/>
        <w:jc w:val="both"/>
        <w:rPr>
          <w:sz w:val="28"/>
          <w:szCs w:val="28"/>
        </w:rPr>
      </w:pPr>
      <w:r w:rsidRPr="00A20079">
        <w:rPr>
          <w:color w:val="000000"/>
          <w:sz w:val="28"/>
          <w:szCs w:val="28"/>
        </w:rPr>
        <w:t>классифицировать технику, описывать назначение техники;</w:t>
      </w:r>
    </w:p>
    <w:p w:rsidR="000A75E9" w:rsidRPr="00A20079" w:rsidRDefault="000A75E9" w:rsidP="00A1264B">
      <w:pPr>
        <w:spacing w:line="276" w:lineRule="auto"/>
        <w:ind w:firstLine="600"/>
        <w:jc w:val="both"/>
        <w:rPr>
          <w:sz w:val="28"/>
          <w:szCs w:val="28"/>
        </w:rPr>
      </w:pPr>
      <w:r w:rsidRPr="00A20079">
        <w:rPr>
          <w:color w:val="000000"/>
          <w:spacing w:val="-5"/>
          <w:sz w:val="28"/>
          <w:szCs w:val="28"/>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0A75E9" w:rsidRPr="00A20079" w:rsidRDefault="000A75E9" w:rsidP="00A1264B">
      <w:pPr>
        <w:spacing w:line="276" w:lineRule="auto"/>
        <w:ind w:firstLine="600"/>
        <w:jc w:val="both"/>
        <w:rPr>
          <w:sz w:val="28"/>
          <w:szCs w:val="28"/>
        </w:rPr>
      </w:pPr>
      <w:r w:rsidRPr="00A20079">
        <w:rPr>
          <w:color w:val="000000"/>
          <w:sz w:val="28"/>
          <w:szCs w:val="28"/>
        </w:rPr>
        <w:t>использовать метод учебного проектирования, выполнять учебные проекты;</w:t>
      </w:r>
    </w:p>
    <w:p w:rsidR="000A75E9" w:rsidRPr="00A20079" w:rsidRDefault="000A75E9" w:rsidP="00A1264B">
      <w:pPr>
        <w:spacing w:line="276" w:lineRule="auto"/>
        <w:ind w:firstLine="600"/>
        <w:jc w:val="both"/>
        <w:rPr>
          <w:sz w:val="28"/>
          <w:szCs w:val="28"/>
        </w:rPr>
      </w:pPr>
      <w:r w:rsidRPr="00A20079">
        <w:rPr>
          <w:color w:val="000000"/>
          <w:sz w:val="28"/>
          <w:szCs w:val="28"/>
        </w:rPr>
        <w:t>назвать и характеризовать профессии, связанные с миром техники и технологий.</w:t>
      </w:r>
    </w:p>
    <w:p w:rsidR="000A75E9" w:rsidRPr="005F4A97"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80334D">
        <w:rPr>
          <w:color w:val="000000"/>
          <w:sz w:val="28"/>
          <w:szCs w:val="28"/>
        </w:rPr>
        <w:t>в 6 классе:</w:t>
      </w:r>
    </w:p>
    <w:p w:rsidR="000A75E9" w:rsidRPr="005F4A97" w:rsidRDefault="000A75E9" w:rsidP="00A1264B">
      <w:pPr>
        <w:spacing w:line="276" w:lineRule="auto"/>
        <w:ind w:firstLine="600"/>
        <w:jc w:val="both"/>
        <w:rPr>
          <w:sz w:val="28"/>
          <w:szCs w:val="28"/>
        </w:rPr>
      </w:pPr>
      <w:r w:rsidRPr="005F4A97">
        <w:rPr>
          <w:color w:val="000000"/>
          <w:sz w:val="28"/>
          <w:szCs w:val="28"/>
        </w:rPr>
        <w:t>называть и характеризовать машины и механизмы;</w:t>
      </w:r>
    </w:p>
    <w:p w:rsidR="000A75E9" w:rsidRPr="005F4A97" w:rsidRDefault="000A75E9" w:rsidP="00A1264B">
      <w:pPr>
        <w:spacing w:line="276" w:lineRule="auto"/>
        <w:ind w:firstLine="600"/>
        <w:jc w:val="both"/>
        <w:rPr>
          <w:sz w:val="28"/>
          <w:szCs w:val="28"/>
        </w:rPr>
      </w:pPr>
      <w:r w:rsidRPr="005F4A97">
        <w:rPr>
          <w:color w:val="000000"/>
          <w:sz w:val="28"/>
          <w:szCs w:val="28"/>
        </w:rPr>
        <w:t>характеризовать предметы труда в различных видах материального производства;</w:t>
      </w:r>
    </w:p>
    <w:p w:rsidR="000A75E9" w:rsidRPr="005F4A97" w:rsidRDefault="000A75E9" w:rsidP="00A1264B">
      <w:pPr>
        <w:spacing w:line="276" w:lineRule="auto"/>
        <w:ind w:firstLine="600"/>
        <w:jc w:val="both"/>
        <w:rPr>
          <w:sz w:val="28"/>
          <w:szCs w:val="28"/>
        </w:rPr>
      </w:pPr>
      <w:r w:rsidRPr="005F4A97">
        <w:rPr>
          <w:color w:val="000000"/>
          <w:sz w:val="28"/>
          <w:szCs w:val="28"/>
        </w:rPr>
        <w:t>характеризовать профессии, связанные с инженерной и изобретательской деятельностью.</w:t>
      </w:r>
    </w:p>
    <w:p w:rsidR="000A75E9" w:rsidRPr="005F4A97" w:rsidRDefault="000A75E9" w:rsidP="00A1264B">
      <w:pPr>
        <w:spacing w:line="276" w:lineRule="auto"/>
        <w:ind w:left="120"/>
        <w:jc w:val="both"/>
        <w:rPr>
          <w:sz w:val="28"/>
          <w:szCs w:val="28"/>
        </w:rPr>
      </w:pPr>
      <w:r w:rsidRPr="005F4A97">
        <w:rPr>
          <w:color w:val="000000"/>
          <w:sz w:val="28"/>
          <w:szCs w:val="28"/>
        </w:rPr>
        <w:t>К концу обучения в 7 классе:</w:t>
      </w:r>
    </w:p>
    <w:p w:rsidR="000A75E9" w:rsidRPr="005F4A97" w:rsidRDefault="000A75E9" w:rsidP="00A1264B">
      <w:pPr>
        <w:spacing w:line="276" w:lineRule="auto"/>
        <w:ind w:firstLine="600"/>
        <w:jc w:val="both"/>
        <w:rPr>
          <w:sz w:val="28"/>
          <w:szCs w:val="28"/>
        </w:rPr>
      </w:pPr>
      <w:r w:rsidRPr="005F4A97">
        <w:rPr>
          <w:color w:val="000000"/>
          <w:sz w:val="28"/>
          <w:szCs w:val="28"/>
        </w:rPr>
        <w:t>приводить примеры развития технологий;</w:t>
      </w:r>
    </w:p>
    <w:p w:rsidR="000A75E9" w:rsidRPr="005F4A97" w:rsidRDefault="000A75E9" w:rsidP="00A1264B">
      <w:pPr>
        <w:spacing w:line="276" w:lineRule="auto"/>
        <w:ind w:firstLine="600"/>
        <w:jc w:val="both"/>
        <w:rPr>
          <w:sz w:val="28"/>
          <w:szCs w:val="28"/>
        </w:rPr>
      </w:pPr>
      <w:r w:rsidRPr="005F4A97">
        <w:rPr>
          <w:color w:val="000000"/>
          <w:sz w:val="28"/>
          <w:szCs w:val="28"/>
        </w:rPr>
        <w:t>называть и характеризовать народные промыслы и ремёсла России;</w:t>
      </w:r>
    </w:p>
    <w:p w:rsidR="000A75E9" w:rsidRPr="005F4A97" w:rsidRDefault="000A75E9" w:rsidP="00A1264B">
      <w:pPr>
        <w:spacing w:line="276" w:lineRule="auto"/>
        <w:ind w:firstLine="600"/>
        <w:jc w:val="both"/>
        <w:rPr>
          <w:sz w:val="28"/>
          <w:szCs w:val="28"/>
        </w:rPr>
      </w:pPr>
      <w:r w:rsidRPr="005F4A97">
        <w:rPr>
          <w:color w:val="000000"/>
          <w:sz w:val="28"/>
          <w:szCs w:val="28"/>
        </w:rPr>
        <w:t>оценивать области применения технологий, понимать их возможности и ограничения;</w:t>
      </w:r>
    </w:p>
    <w:p w:rsidR="000A75E9" w:rsidRPr="005F4A97" w:rsidRDefault="000A75E9" w:rsidP="00A1264B">
      <w:pPr>
        <w:spacing w:line="276" w:lineRule="auto"/>
        <w:ind w:firstLine="600"/>
        <w:jc w:val="both"/>
        <w:rPr>
          <w:sz w:val="28"/>
          <w:szCs w:val="28"/>
        </w:rPr>
      </w:pPr>
      <w:r w:rsidRPr="005F4A97">
        <w:rPr>
          <w:color w:val="000000"/>
          <w:sz w:val="28"/>
          <w:szCs w:val="28"/>
        </w:rPr>
        <w:t>оценивать условия и риски применимости технологий с позиций экологических последствий;</w:t>
      </w:r>
    </w:p>
    <w:p w:rsidR="000A75E9" w:rsidRPr="005F4A97" w:rsidRDefault="000A75E9" w:rsidP="00A1264B">
      <w:pPr>
        <w:spacing w:line="276" w:lineRule="auto"/>
        <w:ind w:firstLine="600"/>
        <w:jc w:val="both"/>
        <w:rPr>
          <w:sz w:val="28"/>
          <w:szCs w:val="28"/>
        </w:rPr>
      </w:pPr>
      <w:r w:rsidRPr="005F4A97">
        <w:rPr>
          <w:color w:val="000000"/>
          <w:sz w:val="28"/>
          <w:szCs w:val="28"/>
        </w:rPr>
        <w:t>выявлять экологические проблемы;</w:t>
      </w:r>
    </w:p>
    <w:p w:rsidR="000A75E9" w:rsidRPr="005F4A97" w:rsidRDefault="000A75E9" w:rsidP="00A1264B">
      <w:pPr>
        <w:spacing w:line="276" w:lineRule="auto"/>
        <w:ind w:firstLine="600"/>
        <w:jc w:val="both"/>
        <w:rPr>
          <w:sz w:val="28"/>
          <w:szCs w:val="28"/>
        </w:rPr>
      </w:pPr>
      <w:r w:rsidRPr="005F4A97">
        <w:rPr>
          <w:color w:val="000000"/>
          <w:sz w:val="28"/>
          <w:szCs w:val="28"/>
        </w:rPr>
        <w:t>характеризовать профессии, связанные со сферой дизайна.</w:t>
      </w:r>
    </w:p>
    <w:p w:rsidR="000A75E9" w:rsidRPr="005F4A97" w:rsidRDefault="000A75E9" w:rsidP="00A1264B">
      <w:pPr>
        <w:spacing w:line="276" w:lineRule="auto"/>
        <w:ind w:left="120"/>
        <w:jc w:val="both"/>
        <w:rPr>
          <w:sz w:val="28"/>
          <w:szCs w:val="28"/>
        </w:rPr>
      </w:pPr>
      <w:r w:rsidRPr="005F4A97">
        <w:rPr>
          <w:color w:val="000000"/>
          <w:sz w:val="28"/>
          <w:szCs w:val="28"/>
        </w:rPr>
        <w:t>К концу обучения в 8 классе:</w:t>
      </w:r>
    </w:p>
    <w:p w:rsidR="000A75E9" w:rsidRPr="00A20079" w:rsidRDefault="000A75E9" w:rsidP="00A1264B">
      <w:pPr>
        <w:spacing w:line="276" w:lineRule="auto"/>
        <w:ind w:firstLine="600"/>
        <w:jc w:val="both"/>
        <w:rPr>
          <w:sz w:val="28"/>
          <w:szCs w:val="28"/>
        </w:rPr>
      </w:pPr>
      <w:r w:rsidRPr="005F4A97">
        <w:rPr>
          <w:color w:val="000000"/>
          <w:sz w:val="28"/>
          <w:szCs w:val="28"/>
        </w:rPr>
        <w:t>характеризовать общие</w:t>
      </w:r>
      <w:r w:rsidRPr="00A20079">
        <w:rPr>
          <w:color w:val="000000"/>
          <w:sz w:val="28"/>
          <w:szCs w:val="28"/>
        </w:rPr>
        <w:t xml:space="preserve"> принципы управления;</w:t>
      </w:r>
    </w:p>
    <w:p w:rsidR="000A75E9" w:rsidRPr="00A20079" w:rsidRDefault="000A75E9" w:rsidP="00A1264B">
      <w:pPr>
        <w:spacing w:line="276" w:lineRule="auto"/>
        <w:ind w:firstLine="600"/>
        <w:jc w:val="both"/>
        <w:rPr>
          <w:sz w:val="28"/>
          <w:szCs w:val="28"/>
        </w:rPr>
      </w:pPr>
      <w:r w:rsidRPr="00A20079">
        <w:rPr>
          <w:color w:val="000000"/>
          <w:sz w:val="28"/>
          <w:szCs w:val="28"/>
        </w:rPr>
        <w:t>анализировать возможности и сферу применения современных технологий;</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направления развития и особенности перспективных технологий;</w:t>
      </w:r>
    </w:p>
    <w:p w:rsidR="000A75E9" w:rsidRPr="00A20079" w:rsidRDefault="000A75E9" w:rsidP="00A1264B">
      <w:pPr>
        <w:spacing w:line="276" w:lineRule="auto"/>
        <w:ind w:firstLine="600"/>
        <w:jc w:val="both"/>
        <w:rPr>
          <w:sz w:val="28"/>
          <w:szCs w:val="28"/>
        </w:rPr>
      </w:pPr>
      <w:r w:rsidRPr="00A20079">
        <w:rPr>
          <w:color w:val="000000"/>
          <w:sz w:val="28"/>
          <w:szCs w:val="28"/>
        </w:rPr>
        <w:t>предлагать предпринимательские идеи, обосновывать их решение;</w:t>
      </w:r>
    </w:p>
    <w:p w:rsidR="000A75E9" w:rsidRPr="00A20079" w:rsidRDefault="000A75E9" w:rsidP="00A1264B">
      <w:pPr>
        <w:spacing w:line="276" w:lineRule="auto"/>
        <w:ind w:firstLine="600"/>
        <w:jc w:val="both"/>
        <w:rPr>
          <w:sz w:val="28"/>
          <w:szCs w:val="28"/>
        </w:rPr>
      </w:pPr>
      <w:r w:rsidRPr="00A20079">
        <w:rPr>
          <w:color w:val="000000"/>
          <w:spacing w:val="-2"/>
          <w:sz w:val="28"/>
          <w:szCs w:val="28"/>
        </w:rPr>
        <w:t>определять проблему, анализировать потребности в продукте;</w:t>
      </w:r>
    </w:p>
    <w:p w:rsidR="000A75E9" w:rsidRPr="00A20079" w:rsidRDefault="000A75E9" w:rsidP="00A1264B">
      <w:pPr>
        <w:spacing w:line="276" w:lineRule="auto"/>
        <w:ind w:firstLine="600"/>
        <w:jc w:val="both"/>
        <w:rPr>
          <w:sz w:val="28"/>
          <w:szCs w:val="28"/>
        </w:rPr>
      </w:pPr>
      <w:r w:rsidRPr="00A20079">
        <w:rPr>
          <w:color w:val="000000"/>
          <w:sz w:val="28"/>
          <w:szCs w:val="28"/>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изучаемыми технологиями, их востребованность на рынке труда.</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9 классе:</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культуру предпринимательства, виды предпринимательской деятельности;</w:t>
      </w:r>
    </w:p>
    <w:p w:rsidR="000A75E9" w:rsidRPr="00A20079" w:rsidRDefault="000A75E9" w:rsidP="00A1264B">
      <w:pPr>
        <w:spacing w:line="276" w:lineRule="auto"/>
        <w:ind w:firstLine="600"/>
        <w:jc w:val="both"/>
        <w:rPr>
          <w:sz w:val="28"/>
          <w:szCs w:val="28"/>
        </w:rPr>
      </w:pPr>
      <w:r w:rsidRPr="00A20079">
        <w:rPr>
          <w:color w:val="000000"/>
          <w:sz w:val="28"/>
          <w:szCs w:val="28"/>
        </w:rPr>
        <w:t>создавать модели экономической деятельности;</w:t>
      </w:r>
    </w:p>
    <w:p w:rsidR="000A75E9" w:rsidRPr="00A20079" w:rsidRDefault="000A75E9" w:rsidP="00A1264B">
      <w:pPr>
        <w:spacing w:line="276" w:lineRule="auto"/>
        <w:ind w:firstLine="600"/>
        <w:jc w:val="both"/>
        <w:rPr>
          <w:sz w:val="28"/>
          <w:szCs w:val="28"/>
        </w:rPr>
      </w:pPr>
      <w:r w:rsidRPr="00A20079">
        <w:rPr>
          <w:color w:val="000000"/>
          <w:sz w:val="28"/>
          <w:szCs w:val="28"/>
        </w:rPr>
        <w:t>разрабатывать бизнес-проект;</w:t>
      </w:r>
    </w:p>
    <w:p w:rsidR="000A75E9" w:rsidRPr="00A20079" w:rsidRDefault="000A75E9" w:rsidP="00A1264B">
      <w:pPr>
        <w:spacing w:line="276" w:lineRule="auto"/>
        <w:ind w:firstLine="600"/>
        <w:jc w:val="both"/>
        <w:rPr>
          <w:sz w:val="28"/>
          <w:szCs w:val="28"/>
        </w:rPr>
      </w:pPr>
      <w:r w:rsidRPr="00A20079">
        <w:rPr>
          <w:color w:val="000000"/>
          <w:spacing w:val="-4"/>
          <w:sz w:val="28"/>
          <w:szCs w:val="28"/>
        </w:rPr>
        <w:t>оценивать эффективность предпринимательской деятельности;</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планировать своё профессиональное образование и профессиональную карьеру.</w:t>
      </w:r>
    </w:p>
    <w:p w:rsidR="0080334D" w:rsidRDefault="0080334D" w:rsidP="005F4A97">
      <w:pPr>
        <w:spacing w:line="276" w:lineRule="auto"/>
        <w:ind w:left="120"/>
        <w:jc w:val="center"/>
        <w:rPr>
          <w:color w:val="000000"/>
          <w:sz w:val="28"/>
          <w:szCs w:val="28"/>
        </w:rPr>
      </w:pPr>
    </w:p>
    <w:p w:rsidR="005F4A97" w:rsidRPr="005F4A97" w:rsidRDefault="000A75E9" w:rsidP="005F4A97">
      <w:pPr>
        <w:spacing w:line="276" w:lineRule="auto"/>
        <w:ind w:left="120"/>
        <w:jc w:val="center"/>
        <w:rPr>
          <w:color w:val="000000"/>
          <w:sz w:val="28"/>
          <w:szCs w:val="28"/>
        </w:rPr>
      </w:pPr>
      <w:r w:rsidRPr="005F4A97">
        <w:rPr>
          <w:color w:val="000000"/>
          <w:sz w:val="28"/>
          <w:szCs w:val="28"/>
        </w:rPr>
        <w:t>Предметные результаты освоения содержания модуля</w:t>
      </w:r>
    </w:p>
    <w:p w:rsidR="000A75E9" w:rsidRPr="00A20079" w:rsidRDefault="000A75E9" w:rsidP="0080334D">
      <w:pPr>
        <w:spacing w:line="276" w:lineRule="auto"/>
        <w:ind w:left="120"/>
        <w:jc w:val="center"/>
        <w:rPr>
          <w:sz w:val="28"/>
          <w:szCs w:val="28"/>
        </w:rPr>
      </w:pPr>
      <w:r w:rsidRPr="005F4A97">
        <w:rPr>
          <w:color w:val="000000"/>
          <w:sz w:val="28"/>
          <w:szCs w:val="28"/>
        </w:rPr>
        <w:t>«Компьютерная графика. Черчение»</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5 классе:</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виды и области применения графической информации;</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основные элементы графических изображений (точка, линия, контур, буквы и цифры, условные знаки);</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применять чертёжные инструменты;</w:t>
      </w:r>
    </w:p>
    <w:p w:rsidR="000A75E9" w:rsidRPr="00A20079" w:rsidRDefault="000A75E9" w:rsidP="00A1264B">
      <w:pPr>
        <w:spacing w:line="276" w:lineRule="auto"/>
        <w:ind w:firstLine="600"/>
        <w:jc w:val="both"/>
        <w:rPr>
          <w:sz w:val="28"/>
          <w:szCs w:val="28"/>
        </w:rPr>
      </w:pPr>
      <w:r w:rsidRPr="00A20079">
        <w:rPr>
          <w:color w:val="000000"/>
          <w:sz w:val="28"/>
          <w:szCs w:val="28"/>
        </w:rPr>
        <w:t>читать и выполнять чертежи на листе А4 (рамка, основная надпись, масштаб, виды, нанесение размеров);</w:t>
      </w:r>
    </w:p>
    <w:p w:rsidR="000A75E9" w:rsidRPr="00A20079" w:rsidRDefault="000A75E9" w:rsidP="005F4A97">
      <w:pPr>
        <w:spacing w:line="276" w:lineRule="auto"/>
        <w:ind w:firstLine="600"/>
        <w:jc w:val="both"/>
        <w:rPr>
          <w:sz w:val="28"/>
          <w:szCs w:val="28"/>
        </w:rPr>
      </w:pPr>
      <w:r w:rsidRPr="00A20079">
        <w:rPr>
          <w:color w:val="000000"/>
          <w:sz w:val="28"/>
          <w:szCs w:val="28"/>
        </w:rPr>
        <w:t>характеризовать мир профессий, связанных с черчением, компьютерной графикой их востребованность на рынке труда.</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6 классе:</w:t>
      </w:r>
    </w:p>
    <w:p w:rsidR="000A75E9" w:rsidRPr="00A20079" w:rsidRDefault="000A75E9" w:rsidP="00A1264B">
      <w:pPr>
        <w:spacing w:line="276" w:lineRule="auto"/>
        <w:ind w:firstLine="600"/>
        <w:jc w:val="both"/>
        <w:rPr>
          <w:sz w:val="28"/>
          <w:szCs w:val="28"/>
        </w:rPr>
      </w:pPr>
      <w:r w:rsidRPr="00A20079">
        <w:rPr>
          <w:color w:val="000000"/>
          <w:sz w:val="28"/>
          <w:szCs w:val="28"/>
        </w:rPr>
        <w:t>знать и выполнять основные правила выполнения чертежей с использованием чертёжных инструментов;</w:t>
      </w:r>
    </w:p>
    <w:p w:rsidR="000A75E9" w:rsidRPr="00A20079" w:rsidRDefault="000A75E9" w:rsidP="00A1264B">
      <w:pPr>
        <w:spacing w:line="276" w:lineRule="auto"/>
        <w:ind w:firstLine="600"/>
        <w:jc w:val="both"/>
        <w:rPr>
          <w:sz w:val="28"/>
          <w:szCs w:val="28"/>
        </w:rPr>
      </w:pPr>
      <w:r w:rsidRPr="00A20079">
        <w:rPr>
          <w:color w:val="000000"/>
          <w:sz w:val="28"/>
          <w:szCs w:val="28"/>
        </w:rPr>
        <w:t>знать и использовать для выполнения чертежей инструменты графического редактора;</w:t>
      </w:r>
    </w:p>
    <w:p w:rsidR="000A75E9" w:rsidRPr="00A20079" w:rsidRDefault="000A75E9" w:rsidP="00A1264B">
      <w:pPr>
        <w:spacing w:line="276" w:lineRule="auto"/>
        <w:ind w:firstLine="600"/>
        <w:jc w:val="both"/>
        <w:rPr>
          <w:sz w:val="28"/>
          <w:szCs w:val="28"/>
        </w:rPr>
      </w:pPr>
      <w:r w:rsidRPr="00A20079">
        <w:rPr>
          <w:color w:val="000000"/>
          <w:sz w:val="28"/>
          <w:szCs w:val="28"/>
        </w:rPr>
        <w:t>понимать смысл условных графических обозначений, создавать с их помощью графические тексты;</w:t>
      </w:r>
    </w:p>
    <w:p w:rsidR="000A75E9" w:rsidRPr="00A20079" w:rsidRDefault="000A75E9" w:rsidP="00A1264B">
      <w:pPr>
        <w:spacing w:line="276" w:lineRule="auto"/>
        <w:ind w:firstLine="600"/>
        <w:jc w:val="both"/>
        <w:rPr>
          <w:sz w:val="28"/>
          <w:szCs w:val="28"/>
        </w:rPr>
      </w:pPr>
      <w:r w:rsidRPr="00A20079">
        <w:rPr>
          <w:color w:val="000000"/>
          <w:sz w:val="28"/>
          <w:szCs w:val="28"/>
        </w:rPr>
        <w:t>создавать тексты, рисунки в графическом редакторе;</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черчением, компьютерной графикой их востребованность на рынке труда.</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7 классе:</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виды конструкторской документации;</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характеризовать виды графических моделей;</w:t>
      </w:r>
    </w:p>
    <w:p w:rsidR="000A75E9" w:rsidRPr="00A20079" w:rsidRDefault="000A75E9" w:rsidP="00A1264B">
      <w:pPr>
        <w:spacing w:line="276" w:lineRule="auto"/>
        <w:ind w:firstLine="600"/>
        <w:jc w:val="both"/>
        <w:rPr>
          <w:sz w:val="28"/>
          <w:szCs w:val="28"/>
        </w:rPr>
      </w:pPr>
      <w:r w:rsidRPr="00A20079">
        <w:rPr>
          <w:color w:val="000000"/>
          <w:sz w:val="28"/>
          <w:szCs w:val="28"/>
        </w:rPr>
        <w:t>выполнять и оформлять сборочный чертёж;</w:t>
      </w:r>
    </w:p>
    <w:p w:rsidR="000A75E9" w:rsidRPr="00A20079" w:rsidRDefault="000A75E9" w:rsidP="00A1264B">
      <w:pPr>
        <w:spacing w:line="276" w:lineRule="auto"/>
        <w:ind w:firstLine="600"/>
        <w:jc w:val="both"/>
        <w:rPr>
          <w:sz w:val="28"/>
          <w:szCs w:val="28"/>
        </w:rPr>
      </w:pPr>
      <w:r w:rsidRPr="00A20079">
        <w:rPr>
          <w:color w:val="000000"/>
          <w:sz w:val="28"/>
          <w:szCs w:val="28"/>
        </w:rPr>
        <w:t>владеть ручными способами вычерчивания чертежей, эскизов и технических рисунков деталей;</w:t>
      </w:r>
    </w:p>
    <w:p w:rsidR="000A75E9" w:rsidRPr="00A20079" w:rsidRDefault="000A75E9" w:rsidP="00A1264B">
      <w:pPr>
        <w:spacing w:line="276" w:lineRule="auto"/>
        <w:ind w:firstLine="600"/>
        <w:jc w:val="both"/>
        <w:rPr>
          <w:sz w:val="28"/>
          <w:szCs w:val="28"/>
        </w:rPr>
      </w:pPr>
      <w:r w:rsidRPr="00A20079">
        <w:rPr>
          <w:color w:val="000000"/>
          <w:sz w:val="28"/>
          <w:szCs w:val="28"/>
        </w:rPr>
        <w:t>владеть автоматизированными способами вычерчивания чертежей, эскизов и технических рисунков;</w:t>
      </w:r>
    </w:p>
    <w:p w:rsidR="000A75E9" w:rsidRPr="00A20079" w:rsidRDefault="000A75E9" w:rsidP="00A1264B">
      <w:pPr>
        <w:spacing w:line="276" w:lineRule="auto"/>
        <w:ind w:firstLine="600"/>
        <w:jc w:val="both"/>
        <w:rPr>
          <w:sz w:val="28"/>
          <w:szCs w:val="28"/>
        </w:rPr>
      </w:pPr>
      <w:r w:rsidRPr="00A20079">
        <w:rPr>
          <w:color w:val="000000"/>
          <w:sz w:val="28"/>
          <w:szCs w:val="28"/>
        </w:rPr>
        <w:t>уметь читать чертежи деталей и осуществлять расчёты по чертежам;</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черчением, компьютерной графикой их востребованность на рынке труда.</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8 классе:</w:t>
      </w:r>
    </w:p>
    <w:p w:rsidR="000A75E9" w:rsidRPr="00A20079" w:rsidRDefault="000A75E9" w:rsidP="00A1264B">
      <w:pPr>
        <w:spacing w:line="276" w:lineRule="auto"/>
        <w:ind w:firstLine="600"/>
        <w:jc w:val="both"/>
        <w:rPr>
          <w:sz w:val="28"/>
          <w:szCs w:val="28"/>
        </w:rPr>
      </w:pPr>
      <w:r w:rsidRPr="00A20079">
        <w:rPr>
          <w:color w:val="000000"/>
          <w:sz w:val="28"/>
          <w:szCs w:val="28"/>
        </w:rPr>
        <w:t>использовать программное обеспечение для создания проектной документации;</w:t>
      </w:r>
    </w:p>
    <w:p w:rsidR="000A75E9" w:rsidRPr="00A20079" w:rsidRDefault="000A75E9" w:rsidP="00A1264B">
      <w:pPr>
        <w:spacing w:line="276" w:lineRule="auto"/>
        <w:ind w:firstLine="600"/>
        <w:jc w:val="both"/>
        <w:rPr>
          <w:sz w:val="28"/>
          <w:szCs w:val="28"/>
        </w:rPr>
      </w:pPr>
      <w:r w:rsidRPr="00A20079">
        <w:rPr>
          <w:color w:val="000000"/>
          <w:sz w:val="28"/>
          <w:szCs w:val="28"/>
        </w:rPr>
        <w:t>создавать различные виды документов;</w:t>
      </w:r>
    </w:p>
    <w:p w:rsidR="000A75E9" w:rsidRPr="00A20079" w:rsidRDefault="000A75E9" w:rsidP="00A1264B">
      <w:pPr>
        <w:spacing w:line="276" w:lineRule="auto"/>
        <w:ind w:firstLine="600"/>
        <w:jc w:val="both"/>
        <w:rPr>
          <w:sz w:val="28"/>
          <w:szCs w:val="28"/>
        </w:rPr>
      </w:pPr>
      <w:r w:rsidRPr="00A20079">
        <w:rPr>
          <w:color w:val="000000"/>
          <w:sz w:val="28"/>
          <w:szCs w:val="28"/>
        </w:rPr>
        <w:t>владеть способами создания, редактирования и трансформации графических объектов;</w:t>
      </w:r>
    </w:p>
    <w:p w:rsidR="000A75E9" w:rsidRPr="00A20079" w:rsidRDefault="000A75E9" w:rsidP="00A1264B">
      <w:pPr>
        <w:spacing w:line="276" w:lineRule="auto"/>
        <w:ind w:firstLine="600"/>
        <w:jc w:val="both"/>
        <w:rPr>
          <w:sz w:val="28"/>
          <w:szCs w:val="28"/>
        </w:rPr>
      </w:pPr>
      <w:r w:rsidRPr="00A20079">
        <w:rPr>
          <w:color w:val="000000"/>
          <w:spacing w:val="-2"/>
          <w:sz w:val="28"/>
          <w:szCs w:val="28"/>
        </w:rPr>
        <w:lastRenderedPageBreak/>
        <w:t>выполнять эскизы, схемы, чертежи с использованием чертёж</w:t>
      </w:r>
      <w:r w:rsidRPr="00A20079">
        <w:rPr>
          <w:color w:val="000000"/>
          <w:sz w:val="28"/>
          <w:szCs w:val="28"/>
        </w:rPr>
        <w:t>ных инструментов и приспособлений и (или) с использованием программного обеспечения;</w:t>
      </w:r>
    </w:p>
    <w:p w:rsidR="000A75E9" w:rsidRPr="00A20079" w:rsidRDefault="000A75E9" w:rsidP="00A1264B">
      <w:pPr>
        <w:spacing w:line="276" w:lineRule="auto"/>
        <w:ind w:firstLine="600"/>
        <w:jc w:val="both"/>
        <w:rPr>
          <w:sz w:val="28"/>
          <w:szCs w:val="28"/>
        </w:rPr>
      </w:pPr>
      <w:r w:rsidRPr="00A20079">
        <w:rPr>
          <w:color w:val="000000"/>
          <w:sz w:val="28"/>
          <w:szCs w:val="28"/>
        </w:rPr>
        <w:t>создавать и редактировать сложные 3D-модели и сборочные чертежи;</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черчением, компьютерной графикой их востребованность на рынке труда.</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9 классе:</w:t>
      </w:r>
    </w:p>
    <w:p w:rsidR="000A75E9" w:rsidRPr="00A20079" w:rsidRDefault="000A75E9" w:rsidP="00A1264B">
      <w:pPr>
        <w:spacing w:line="276" w:lineRule="auto"/>
        <w:ind w:firstLine="600"/>
        <w:jc w:val="both"/>
        <w:rPr>
          <w:sz w:val="28"/>
          <w:szCs w:val="28"/>
        </w:rPr>
      </w:pPr>
      <w:r w:rsidRPr="00A20079">
        <w:rPr>
          <w:color w:val="000000"/>
          <w:spacing w:val="-2"/>
          <w:sz w:val="28"/>
          <w:szCs w:val="28"/>
        </w:rPr>
        <w:t>выполнять эскизы, схемы, чертежи с использованием чертёж</w:t>
      </w:r>
      <w:r w:rsidRPr="00A20079">
        <w:rPr>
          <w:color w:val="000000"/>
          <w:sz w:val="28"/>
          <w:szCs w:val="28"/>
        </w:rPr>
        <w:t>ных инструментов и приспособлений и (или) в системе автоматизированного проектирования (САПР);</w:t>
      </w:r>
    </w:p>
    <w:p w:rsidR="000A75E9" w:rsidRPr="00A20079" w:rsidRDefault="000A75E9" w:rsidP="00A1264B">
      <w:pPr>
        <w:spacing w:line="276" w:lineRule="auto"/>
        <w:ind w:firstLine="600"/>
        <w:jc w:val="both"/>
        <w:rPr>
          <w:sz w:val="28"/>
          <w:szCs w:val="28"/>
        </w:rPr>
      </w:pPr>
      <w:r w:rsidRPr="00A20079">
        <w:rPr>
          <w:color w:val="000000"/>
          <w:sz w:val="28"/>
          <w:szCs w:val="28"/>
        </w:rPr>
        <w:t>создавать 3D-модели в системе автоматизированного проектирования (САПР);</w:t>
      </w:r>
    </w:p>
    <w:p w:rsidR="000A75E9" w:rsidRPr="00A20079" w:rsidRDefault="000A75E9" w:rsidP="00A1264B">
      <w:pPr>
        <w:spacing w:line="276" w:lineRule="auto"/>
        <w:ind w:firstLine="600"/>
        <w:jc w:val="both"/>
        <w:rPr>
          <w:sz w:val="28"/>
          <w:szCs w:val="28"/>
        </w:rPr>
      </w:pPr>
      <w:r w:rsidRPr="00A20079">
        <w:rPr>
          <w:color w:val="000000"/>
          <w:sz w:val="28"/>
          <w:szCs w:val="28"/>
        </w:rPr>
        <w:t>оформлять конструкторскую документацию, в том числе с использованием систем автоматизированного проектирования (САПР);</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изучаемыми технологиями, их востребованность на рынке труда.</w:t>
      </w:r>
    </w:p>
    <w:p w:rsidR="005F4A97" w:rsidRPr="005F4A97" w:rsidRDefault="000A75E9" w:rsidP="005F4A97">
      <w:pPr>
        <w:spacing w:line="276" w:lineRule="auto"/>
        <w:ind w:firstLine="600"/>
        <w:jc w:val="center"/>
        <w:rPr>
          <w:color w:val="000000"/>
          <w:sz w:val="28"/>
          <w:szCs w:val="28"/>
        </w:rPr>
      </w:pPr>
      <w:r w:rsidRPr="005F4A97">
        <w:rPr>
          <w:color w:val="000000"/>
          <w:sz w:val="28"/>
          <w:szCs w:val="28"/>
        </w:rPr>
        <w:t>Предметные результаты освоения содержания модуля</w:t>
      </w:r>
    </w:p>
    <w:p w:rsidR="000A75E9" w:rsidRPr="00A20079" w:rsidRDefault="000A75E9" w:rsidP="005F4A97">
      <w:pPr>
        <w:spacing w:line="276" w:lineRule="auto"/>
        <w:ind w:firstLine="600"/>
        <w:jc w:val="center"/>
        <w:rPr>
          <w:sz w:val="28"/>
          <w:szCs w:val="28"/>
        </w:rPr>
      </w:pPr>
      <w:r w:rsidRPr="005F4A97">
        <w:rPr>
          <w:color w:val="000000"/>
          <w:sz w:val="28"/>
          <w:szCs w:val="28"/>
        </w:rPr>
        <w:t>«3D-моделирование, прототипирование, макетирование»</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7 классе:</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виды, свойства и назначение моделей;</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виды макетов и их назначение;</w:t>
      </w:r>
    </w:p>
    <w:p w:rsidR="000A75E9" w:rsidRPr="00A20079" w:rsidRDefault="000A75E9" w:rsidP="00A1264B">
      <w:pPr>
        <w:spacing w:line="276" w:lineRule="auto"/>
        <w:ind w:firstLine="600"/>
        <w:jc w:val="both"/>
        <w:rPr>
          <w:sz w:val="28"/>
          <w:szCs w:val="28"/>
        </w:rPr>
      </w:pPr>
      <w:r w:rsidRPr="00A20079">
        <w:rPr>
          <w:color w:val="000000"/>
          <w:sz w:val="28"/>
          <w:szCs w:val="28"/>
        </w:rPr>
        <w:t>создавать макеты различных видов, в том числе с использованием программного обеспечения;</w:t>
      </w:r>
    </w:p>
    <w:p w:rsidR="000A75E9" w:rsidRPr="00A20079" w:rsidRDefault="000A75E9" w:rsidP="00A1264B">
      <w:pPr>
        <w:spacing w:line="276" w:lineRule="auto"/>
        <w:ind w:firstLine="600"/>
        <w:jc w:val="both"/>
        <w:rPr>
          <w:sz w:val="28"/>
          <w:szCs w:val="28"/>
        </w:rPr>
      </w:pPr>
      <w:r w:rsidRPr="00A20079">
        <w:rPr>
          <w:color w:val="000000"/>
          <w:sz w:val="28"/>
          <w:szCs w:val="28"/>
        </w:rPr>
        <w:t>выполнять развёртку и соединять фрагменты макета;</w:t>
      </w:r>
    </w:p>
    <w:p w:rsidR="000A75E9" w:rsidRPr="00A20079" w:rsidRDefault="000A75E9" w:rsidP="00A1264B">
      <w:pPr>
        <w:spacing w:line="276" w:lineRule="auto"/>
        <w:ind w:firstLine="600"/>
        <w:jc w:val="both"/>
        <w:rPr>
          <w:sz w:val="28"/>
          <w:szCs w:val="28"/>
        </w:rPr>
      </w:pPr>
      <w:r w:rsidRPr="00A20079">
        <w:rPr>
          <w:color w:val="000000"/>
          <w:sz w:val="28"/>
          <w:szCs w:val="28"/>
        </w:rPr>
        <w:t>выполнять сборку деталей макета;</w:t>
      </w:r>
    </w:p>
    <w:p w:rsidR="000A75E9" w:rsidRPr="00A20079" w:rsidRDefault="000A75E9" w:rsidP="00A1264B">
      <w:pPr>
        <w:spacing w:line="276" w:lineRule="auto"/>
        <w:ind w:firstLine="600"/>
        <w:jc w:val="both"/>
        <w:rPr>
          <w:sz w:val="28"/>
          <w:szCs w:val="28"/>
        </w:rPr>
      </w:pPr>
      <w:r w:rsidRPr="00A20079">
        <w:rPr>
          <w:color w:val="000000"/>
          <w:sz w:val="28"/>
          <w:szCs w:val="28"/>
        </w:rPr>
        <w:t>разрабатывать графическую документацию;</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изучаемыми технологиями макетирования, их востребованность на рынке труда.</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8 классе:</w:t>
      </w:r>
    </w:p>
    <w:p w:rsidR="000A75E9" w:rsidRPr="00A20079" w:rsidRDefault="000A75E9" w:rsidP="00A1264B">
      <w:pPr>
        <w:spacing w:line="276" w:lineRule="auto"/>
        <w:ind w:firstLine="600"/>
        <w:jc w:val="both"/>
        <w:rPr>
          <w:sz w:val="28"/>
          <w:szCs w:val="28"/>
        </w:rPr>
      </w:pPr>
      <w:r w:rsidRPr="00A20079">
        <w:rPr>
          <w:color w:val="000000"/>
          <w:sz w:val="28"/>
          <w:szCs w:val="28"/>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0A75E9" w:rsidRPr="00A20079" w:rsidRDefault="000A75E9" w:rsidP="00A1264B">
      <w:pPr>
        <w:spacing w:line="276" w:lineRule="auto"/>
        <w:ind w:firstLine="600"/>
        <w:jc w:val="both"/>
        <w:rPr>
          <w:sz w:val="28"/>
          <w:szCs w:val="28"/>
        </w:rPr>
      </w:pPr>
      <w:r w:rsidRPr="00A20079">
        <w:rPr>
          <w:color w:val="000000"/>
          <w:sz w:val="28"/>
          <w:szCs w:val="28"/>
        </w:rPr>
        <w:t>создавать 3D-модели, используя программное обеспечение;</w:t>
      </w:r>
    </w:p>
    <w:p w:rsidR="000A75E9" w:rsidRPr="00A20079" w:rsidRDefault="000A75E9" w:rsidP="00A1264B">
      <w:pPr>
        <w:spacing w:line="276" w:lineRule="auto"/>
        <w:ind w:firstLine="600"/>
        <w:jc w:val="both"/>
        <w:rPr>
          <w:sz w:val="28"/>
          <w:szCs w:val="28"/>
        </w:rPr>
      </w:pPr>
      <w:r w:rsidRPr="00A20079">
        <w:rPr>
          <w:color w:val="000000"/>
          <w:sz w:val="28"/>
          <w:szCs w:val="28"/>
        </w:rPr>
        <w:t>устанавливать адекватность модели объекту и целям моделирования;</w:t>
      </w:r>
    </w:p>
    <w:p w:rsidR="000A75E9" w:rsidRPr="00A20079" w:rsidRDefault="000A75E9" w:rsidP="00A1264B">
      <w:pPr>
        <w:spacing w:line="276" w:lineRule="auto"/>
        <w:ind w:firstLine="600"/>
        <w:jc w:val="both"/>
        <w:rPr>
          <w:sz w:val="28"/>
          <w:szCs w:val="28"/>
        </w:rPr>
      </w:pPr>
      <w:r w:rsidRPr="00A20079">
        <w:rPr>
          <w:color w:val="000000"/>
          <w:sz w:val="28"/>
          <w:szCs w:val="28"/>
        </w:rPr>
        <w:t>проводить анализ и модернизацию компьютерной модели;</w:t>
      </w:r>
    </w:p>
    <w:p w:rsidR="000A75E9" w:rsidRPr="00A20079" w:rsidRDefault="000A75E9" w:rsidP="00A1264B">
      <w:pPr>
        <w:spacing w:line="276" w:lineRule="auto"/>
        <w:ind w:firstLine="600"/>
        <w:jc w:val="both"/>
        <w:rPr>
          <w:sz w:val="28"/>
          <w:szCs w:val="28"/>
        </w:rPr>
      </w:pPr>
      <w:r w:rsidRPr="00A20079">
        <w:rPr>
          <w:color w:val="000000"/>
          <w:sz w:val="28"/>
          <w:szCs w:val="28"/>
        </w:rPr>
        <w:t>изготавливать прототипы с использованием технологического оборудования (3D-принтер, лазерный гравёр и другие);</w:t>
      </w:r>
    </w:p>
    <w:p w:rsidR="000A75E9" w:rsidRPr="00A20079" w:rsidRDefault="000A75E9" w:rsidP="00A1264B">
      <w:pPr>
        <w:spacing w:line="276" w:lineRule="auto"/>
        <w:ind w:firstLine="600"/>
        <w:jc w:val="both"/>
        <w:rPr>
          <w:sz w:val="28"/>
          <w:szCs w:val="28"/>
        </w:rPr>
      </w:pPr>
      <w:r w:rsidRPr="00A20079">
        <w:rPr>
          <w:color w:val="000000"/>
          <w:sz w:val="28"/>
          <w:szCs w:val="28"/>
        </w:rPr>
        <w:t>модернизировать прототип в соответствии с поставленной задачей;</w:t>
      </w:r>
    </w:p>
    <w:p w:rsidR="000A75E9" w:rsidRPr="00A20079" w:rsidRDefault="000A75E9" w:rsidP="00A1264B">
      <w:pPr>
        <w:spacing w:line="276" w:lineRule="auto"/>
        <w:ind w:firstLine="600"/>
        <w:jc w:val="both"/>
        <w:rPr>
          <w:sz w:val="28"/>
          <w:szCs w:val="28"/>
        </w:rPr>
      </w:pPr>
      <w:r w:rsidRPr="00A20079">
        <w:rPr>
          <w:color w:val="000000"/>
          <w:sz w:val="28"/>
          <w:szCs w:val="28"/>
        </w:rPr>
        <w:t>презентовать изделие;</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изучаемыми технологиями 3D-моделирования, их востребованность на рынке труда.</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9 классе:</w:t>
      </w:r>
    </w:p>
    <w:p w:rsidR="000A75E9" w:rsidRPr="00A20079" w:rsidRDefault="000A75E9" w:rsidP="00A1264B">
      <w:pPr>
        <w:spacing w:line="276" w:lineRule="auto"/>
        <w:ind w:firstLine="600"/>
        <w:jc w:val="both"/>
        <w:rPr>
          <w:sz w:val="28"/>
          <w:szCs w:val="28"/>
        </w:rPr>
      </w:pPr>
      <w:r w:rsidRPr="00A20079">
        <w:rPr>
          <w:color w:val="000000"/>
          <w:sz w:val="28"/>
          <w:szCs w:val="28"/>
        </w:rPr>
        <w:t>использовать редактор компьютерного трёхмерного проектирования для создания моделей сложных объектов;</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изготавливать прототипы с использованием технологического оборудования (3D-принтер, лазерный гравёр и другие);</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выполнять этапы аддитивного производства;</w:t>
      </w:r>
    </w:p>
    <w:p w:rsidR="000A75E9" w:rsidRPr="00A20079" w:rsidRDefault="000A75E9" w:rsidP="00A1264B">
      <w:pPr>
        <w:spacing w:line="276" w:lineRule="auto"/>
        <w:ind w:firstLine="600"/>
        <w:jc w:val="both"/>
        <w:rPr>
          <w:sz w:val="28"/>
          <w:szCs w:val="28"/>
        </w:rPr>
      </w:pPr>
      <w:r w:rsidRPr="00A20079">
        <w:rPr>
          <w:color w:val="000000"/>
          <w:sz w:val="28"/>
          <w:szCs w:val="28"/>
        </w:rPr>
        <w:t>модернизировать прототип в соответствии с поставленной задачей;</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области применения 3D-моделирования;</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изучаемыми технологиями 3D-моделирования, их востребованность на рынке труда.</w:t>
      </w:r>
    </w:p>
    <w:p w:rsidR="005F4A97" w:rsidRPr="005F4A97" w:rsidRDefault="000A75E9" w:rsidP="005F4A97">
      <w:pPr>
        <w:spacing w:line="276" w:lineRule="auto"/>
        <w:ind w:left="120"/>
        <w:jc w:val="center"/>
        <w:rPr>
          <w:color w:val="000000"/>
          <w:sz w:val="28"/>
          <w:szCs w:val="28"/>
        </w:rPr>
      </w:pPr>
      <w:r w:rsidRPr="005F4A97">
        <w:rPr>
          <w:color w:val="000000"/>
          <w:sz w:val="28"/>
          <w:szCs w:val="28"/>
        </w:rPr>
        <w:t>Предметные результаты освоения содержания модуля</w:t>
      </w:r>
    </w:p>
    <w:p w:rsidR="000A75E9" w:rsidRPr="00A20079" w:rsidRDefault="000A75E9" w:rsidP="005F4A97">
      <w:pPr>
        <w:spacing w:line="276" w:lineRule="auto"/>
        <w:ind w:left="120"/>
        <w:jc w:val="center"/>
        <w:rPr>
          <w:sz w:val="28"/>
          <w:szCs w:val="28"/>
        </w:rPr>
      </w:pPr>
      <w:r w:rsidRPr="005F4A97">
        <w:rPr>
          <w:color w:val="000000"/>
          <w:sz w:val="28"/>
          <w:szCs w:val="28"/>
        </w:rPr>
        <w:t>«Технологии обработки материалов и пищевых продуктов»</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5 классе:</w:t>
      </w:r>
    </w:p>
    <w:p w:rsidR="000A75E9" w:rsidRPr="00A20079" w:rsidRDefault="000A75E9" w:rsidP="00A1264B">
      <w:pPr>
        <w:spacing w:line="276" w:lineRule="auto"/>
        <w:ind w:firstLine="600"/>
        <w:jc w:val="both"/>
        <w:rPr>
          <w:sz w:val="28"/>
          <w:szCs w:val="28"/>
        </w:rPr>
      </w:pPr>
      <w:r w:rsidRPr="00A20079">
        <w:rPr>
          <w:color w:val="000000"/>
          <w:sz w:val="28"/>
          <w:szCs w:val="28"/>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0A75E9" w:rsidRPr="00A20079" w:rsidRDefault="000A75E9" w:rsidP="00A1264B">
      <w:pPr>
        <w:spacing w:line="276" w:lineRule="auto"/>
        <w:ind w:firstLine="600"/>
        <w:jc w:val="both"/>
        <w:rPr>
          <w:sz w:val="28"/>
          <w:szCs w:val="28"/>
        </w:rPr>
      </w:pPr>
      <w:r w:rsidRPr="00A20079">
        <w:rPr>
          <w:color w:val="000000"/>
          <w:sz w:val="28"/>
          <w:szCs w:val="28"/>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характеризовать виды бумаги, её свойства, получение и применение;</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народные промыслы по обработке древесины;</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свойства конструкционных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выбирать материалы для изготовления изделий с учётом их свойств, технологий обработки, инструментов и приспособлений;</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характеризовать виды древесины, пиломатериалов;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0A75E9" w:rsidRPr="00A20079" w:rsidRDefault="000A75E9" w:rsidP="00A1264B">
      <w:pPr>
        <w:spacing w:line="276" w:lineRule="auto"/>
        <w:ind w:firstLine="600"/>
        <w:jc w:val="both"/>
        <w:rPr>
          <w:sz w:val="28"/>
          <w:szCs w:val="28"/>
        </w:rPr>
      </w:pPr>
      <w:r w:rsidRPr="00A20079">
        <w:rPr>
          <w:color w:val="000000"/>
          <w:sz w:val="28"/>
          <w:szCs w:val="28"/>
        </w:rPr>
        <w:t>исследовать, анализировать и сравнивать свойства древесины разных пород деревьев;</w:t>
      </w:r>
    </w:p>
    <w:p w:rsidR="000A75E9" w:rsidRPr="00A20079" w:rsidRDefault="000A75E9" w:rsidP="00A1264B">
      <w:pPr>
        <w:spacing w:line="276" w:lineRule="auto"/>
        <w:ind w:firstLine="600"/>
        <w:jc w:val="both"/>
        <w:rPr>
          <w:sz w:val="28"/>
          <w:szCs w:val="28"/>
        </w:rPr>
      </w:pPr>
      <w:r w:rsidRPr="00A20079">
        <w:rPr>
          <w:color w:val="000000"/>
          <w:sz w:val="28"/>
          <w:szCs w:val="28"/>
        </w:rPr>
        <w:t>знать и называть пищевую ценность яиц, круп, овощей;</w:t>
      </w:r>
    </w:p>
    <w:p w:rsidR="000A75E9" w:rsidRPr="00A20079" w:rsidRDefault="000A75E9" w:rsidP="00A1264B">
      <w:pPr>
        <w:spacing w:line="276" w:lineRule="auto"/>
        <w:ind w:firstLine="600"/>
        <w:jc w:val="both"/>
        <w:rPr>
          <w:sz w:val="28"/>
          <w:szCs w:val="28"/>
        </w:rPr>
      </w:pPr>
      <w:r w:rsidRPr="00A20079">
        <w:rPr>
          <w:color w:val="000000"/>
          <w:sz w:val="28"/>
          <w:szCs w:val="28"/>
        </w:rPr>
        <w:t>приводить примеры обработки пищевых продуктов, позволяющие максимально сохранять их пищевую ценность;</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выполнять технологии первичной обработки овощей, круп;</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выполнять технологии приготовления блюд из яиц, овощей, круп;</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виды планировки кухни; способы рационального размещения мебели;</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характеризовать текстильные материалы, классифицировать их, описывать основные этапы производства;</w:t>
      </w:r>
    </w:p>
    <w:p w:rsidR="000A75E9" w:rsidRPr="00A20079" w:rsidRDefault="000A75E9" w:rsidP="00A1264B">
      <w:pPr>
        <w:spacing w:line="276" w:lineRule="auto"/>
        <w:ind w:firstLine="600"/>
        <w:jc w:val="both"/>
        <w:rPr>
          <w:sz w:val="28"/>
          <w:szCs w:val="28"/>
        </w:rPr>
      </w:pPr>
      <w:r w:rsidRPr="00A20079">
        <w:rPr>
          <w:color w:val="000000"/>
          <w:sz w:val="28"/>
          <w:szCs w:val="28"/>
        </w:rPr>
        <w:t>анализировать и сравнивать свойства текстильных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выбирать материалы, инструменты и оборудование для выполнения швейных работ;</w:t>
      </w:r>
    </w:p>
    <w:p w:rsidR="000A75E9" w:rsidRPr="00A20079" w:rsidRDefault="000A75E9" w:rsidP="00A1264B">
      <w:pPr>
        <w:spacing w:line="276" w:lineRule="auto"/>
        <w:ind w:firstLine="600"/>
        <w:jc w:val="both"/>
        <w:rPr>
          <w:sz w:val="28"/>
          <w:szCs w:val="28"/>
        </w:rPr>
      </w:pPr>
      <w:r w:rsidRPr="00A20079">
        <w:rPr>
          <w:color w:val="000000"/>
          <w:sz w:val="28"/>
          <w:szCs w:val="28"/>
        </w:rPr>
        <w:t>использовать ручные инструменты для выполнения швейных работ;</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подготавливать швейную машину к работе с учётом безопасных правил её </w:t>
      </w:r>
      <w:r w:rsidRPr="00A20079">
        <w:rPr>
          <w:color w:val="000000"/>
          <w:sz w:val="28"/>
          <w:szCs w:val="28"/>
        </w:rPr>
        <w:lastRenderedPageBreak/>
        <w:t>эксплуатации, выполнять простые операции машинной обработки (машинные строчки);</w:t>
      </w:r>
    </w:p>
    <w:p w:rsidR="000A75E9" w:rsidRPr="00A20079" w:rsidRDefault="000A75E9" w:rsidP="00A1264B">
      <w:pPr>
        <w:spacing w:line="276" w:lineRule="auto"/>
        <w:ind w:firstLine="600"/>
        <w:jc w:val="both"/>
        <w:rPr>
          <w:sz w:val="28"/>
          <w:szCs w:val="28"/>
        </w:rPr>
      </w:pPr>
      <w:r w:rsidRPr="00A20079">
        <w:rPr>
          <w:color w:val="000000"/>
          <w:sz w:val="28"/>
          <w:szCs w:val="28"/>
        </w:rPr>
        <w:t>выполнять последовательность изготовления швейных изделий, осуществлять контроль качества;</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группы профессий, описывать тенденции их развития, объяснять социальное значение групп профессий.</w:t>
      </w:r>
    </w:p>
    <w:p w:rsidR="000A75E9" w:rsidRPr="00A20079" w:rsidRDefault="000A75E9" w:rsidP="00A1264B">
      <w:pPr>
        <w:spacing w:line="276" w:lineRule="auto"/>
        <w:ind w:left="120"/>
        <w:jc w:val="both"/>
        <w:rPr>
          <w:sz w:val="28"/>
          <w:szCs w:val="28"/>
        </w:rPr>
      </w:pPr>
      <w:r w:rsidRPr="00A20079">
        <w:rPr>
          <w:color w:val="000000"/>
          <w:sz w:val="28"/>
          <w:szCs w:val="28"/>
        </w:rPr>
        <w:t>К концу обучения</w:t>
      </w:r>
      <w:r w:rsidRPr="00A20079">
        <w:rPr>
          <w:b/>
          <w:color w:val="000000"/>
          <w:sz w:val="28"/>
          <w:szCs w:val="28"/>
        </w:rPr>
        <w:t xml:space="preserve"> </w:t>
      </w:r>
      <w:r w:rsidRPr="005F4A97">
        <w:rPr>
          <w:color w:val="000000"/>
          <w:sz w:val="28"/>
          <w:szCs w:val="28"/>
        </w:rPr>
        <w:t>в 6 классе:</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свойства конструкционных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народные промыслы по обработке металла;</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характеризовать виды металлов и их сплавов;</w:t>
      </w:r>
    </w:p>
    <w:p w:rsidR="000A75E9" w:rsidRPr="00A20079" w:rsidRDefault="000A75E9" w:rsidP="00A1264B">
      <w:pPr>
        <w:spacing w:line="276" w:lineRule="auto"/>
        <w:ind w:firstLine="600"/>
        <w:jc w:val="both"/>
        <w:rPr>
          <w:sz w:val="28"/>
          <w:szCs w:val="28"/>
        </w:rPr>
      </w:pPr>
      <w:r w:rsidRPr="00A20079">
        <w:rPr>
          <w:color w:val="000000"/>
          <w:sz w:val="28"/>
          <w:szCs w:val="28"/>
        </w:rPr>
        <w:t>исследовать, анализировать и сравнивать свойства металлов и их сплавов;</w:t>
      </w:r>
    </w:p>
    <w:p w:rsidR="000A75E9" w:rsidRPr="00A20079" w:rsidRDefault="000A75E9" w:rsidP="00A1264B">
      <w:pPr>
        <w:spacing w:line="276" w:lineRule="auto"/>
        <w:ind w:firstLine="600"/>
        <w:jc w:val="both"/>
        <w:rPr>
          <w:sz w:val="28"/>
          <w:szCs w:val="28"/>
        </w:rPr>
      </w:pPr>
      <w:r w:rsidRPr="00A20079">
        <w:rPr>
          <w:color w:val="000000"/>
          <w:sz w:val="28"/>
          <w:szCs w:val="28"/>
        </w:rPr>
        <w:t>классифицировать и характеризовать инструменты, приспособления и технологическое оборудование;</w:t>
      </w:r>
    </w:p>
    <w:p w:rsidR="000A75E9" w:rsidRPr="00A20079" w:rsidRDefault="000A75E9" w:rsidP="00A1264B">
      <w:pPr>
        <w:spacing w:line="276" w:lineRule="auto"/>
        <w:ind w:firstLine="600"/>
        <w:jc w:val="both"/>
        <w:rPr>
          <w:sz w:val="28"/>
          <w:szCs w:val="28"/>
        </w:rPr>
      </w:pPr>
      <w:r w:rsidRPr="00A20079">
        <w:rPr>
          <w:color w:val="000000"/>
          <w:sz w:val="28"/>
          <w:szCs w:val="28"/>
        </w:rPr>
        <w:t>использовать инструменты, приспособления и технологическое оборудование при обработке тонколистового металла, проволоки;</w:t>
      </w:r>
    </w:p>
    <w:p w:rsidR="000A75E9" w:rsidRPr="00A20079" w:rsidRDefault="000A75E9" w:rsidP="00A1264B">
      <w:pPr>
        <w:spacing w:line="276" w:lineRule="auto"/>
        <w:ind w:firstLine="600"/>
        <w:jc w:val="both"/>
        <w:rPr>
          <w:sz w:val="28"/>
          <w:szCs w:val="28"/>
        </w:rPr>
      </w:pPr>
      <w:r w:rsidRPr="00A20079">
        <w:rPr>
          <w:color w:val="000000"/>
          <w:sz w:val="28"/>
          <w:szCs w:val="28"/>
        </w:rPr>
        <w:t>выполнять технологические операции с использованием ручных инструментов, приспособлений, технологического оборудования;</w:t>
      </w:r>
    </w:p>
    <w:p w:rsidR="000A75E9" w:rsidRPr="00A20079" w:rsidRDefault="000A75E9" w:rsidP="00A1264B">
      <w:pPr>
        <w:spacing w:line="276" w:lineRule="auto"/>
        <w:ind w:firstLine="600"/>
        <w:jc w:val="both"/>
        <w:rPr>
          <w:sz w:val="28"/>
          <w:szCs w:val="28"/>
        </w:rPr>
      </w:pPr>
      <w:r w:rsidRPr="00A20079">
        <w:rPr>
          <w:color w:val="000000"/>
          <w:sz w:val="28"/>
          <w:szCs w:val="28"/>
        </w:rPr>
        <w:t>обрабатывать металлы и их сплавы слесарным инструментом;</w:t>
      </w:r>
    </w:p>
    <w:p w:rsidR="000A75E9" w:rsidRPr="00A20079" w:rsidRDefault="000A75E9" w:rsidP="00A1264B">
      <w:pPr>
        <w:spacing w:line="276" w:lineRule="auto"/>
        <w:ind w:firstLine="600"/>
        <w:jc w:val="both"/>
        <w:rPr>
          <w:sz w:val="28"/>
          <w:szCs w:val="28"/>
        </w:rPr>
      </w:pPr>
      <w:r w:rsidRPr="00A20079">
        <w:rPr>
          <w:color w:val="000000"/>
          <w:sz w:val="28"/>
          <w:szCs w:val="28"/>
        </w:rPr>
        <w:t>знать и называть пищевую ценность молока и молочных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t>определять качество молочных продуктов, называть правила хранения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выполнять технологии приготовления блюд из молока и молочных продуктов;</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виды теста, технологии приготовления разных видов теста;</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национальные блюда из разных видов теста;</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виды одежды, характеризовать стили одежды;</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современные текстильные материалы, их получение и свойства;</w:t>
      </w:r>
    </w:p>
    <w:p w:rsidR="000A75E9" w:rsidRPr="00A20079" w:rsidRDefault="000A75E9" w:rsidP="00A1264B">
      <w:pPr>
        <w:spacing w:line="276" w:lineRule="auto"/>
        <w:ind w:firstLine="600"/>
        <w:jc w:val="both"/>
        <w:rPr>
          <w:sz w:val="28"/>
          <w:szCs w:val="28"/>
        </w:rPr>
      </w:pPr>
      <w:r w:rsidRPr="00A20079">
        <w:rPr>
          <w:color w:val="000000"/>
          <w:sz w:val="28"/>
          <w:szCs w:val="28"/>
        </w:rPr>
        <w:t>выбирать текстильные материалы для изделий с учётом их свойств;</w:t>
      </w:r>
    </w:p>
    <w:p w:rsidR="000A75E9" w:rsidRPr="00A20079" w:rsidRDefault="000A75E9" w:rsidP="00A1264B">
      <w:pPr>
        <w:spacing w:line="276" w:lineRule="auto"/>
        <w:ind w:firstLine="600"/>
        <w:jc w:val="both"/>
        <w:rPr>
          <w:sz w:val="28"/>
          <w:szCs w:val="28"/>
        </w:rPr>
      </w:pPr>
      <w:r w:rsidRPr="00A20079">
        <w:rPr>
          <w:color w:val="000000"/>
          <w:sz w:val="28"/>
          <w:szCs w:val="28"/>
        </w:rPr>
        <w:t>самостоятельно выполнять чертёж выкроек швейного изделия;</w:t>
      </w:r>
    </w:p>
    <w:p w:rsidR="000A75E9" w:rsidRPr="00A20079" w:rsidRDefault="000A75E9" w:rsidP="00A1264B">
      <w:pPr>
        <w:spacing w:line="276" w:lineRule="auto"/>
        <w:ind w:firstLine="600"/>
        <w:jc w:val="both"/>
        <w:rPr>
          <w:sz w:val="28"/>
          <w:szCs w:val="28"/>
        </w:rPr>
      </w:pPr>
      <w:r w:rsidRPr="00A20079">
        <w:rPr>
          <w:color w:val="000000"/>
          <w:sz w:val="28"/>
          <w:szCs w:val="28"/>
        </w:rPr>
        <w:t>соблюдать последовательность технологических операций по раскрою, пошиву и отделке изделия;</w:t>
      </w:r>
    </w:p>
    <w:p w:rsidR="000A75E9" w:rsidRPr="00A20079" w:rsidRDefault="000A75E9" w:rsidP="00A1264B">
      <w:pPr>
        <w:spacing w:line="276" w:lineRule="auto"/>
        <w:ind w:firstLine="600"/>
        <w:jc w:val="both"/>
        <w:rPr>
          <w:sz w:val="28"/>
          <w:szCs w:val="28"/>
        </w:rPr>
      </w:pPr>
      <w:r w:rsidRPr="00A20079">
        <w:rPr>
          <w:color w:val="000000"/>
          <w:sz w:val="28"/>
          <w:szCs w:val="28"/>
        </w:rPr>
        <w:t>выполнять учебные проекты, соблюдая этапы и технологии изготовления проектных изделий;</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изучаемыми технологиями, их востребованность на рынке труда.</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7 классе:</w:t>
      </w:r>
    </w:p>
    <w:p w:rsidR="000A75E9" w:rsidRPr="00A20079" w:rsidRDefault="000A75E9" w:rsidP="00A1264B">
      <w:pPr>
        <w:spacing w:line="276" w:lineRule="auto"/>
        <w:ind w:firstLine="600"/>
        <w:jc w:val="both"/>
        <w:rPr>
          <w:sz w:val="28"/>
          <w:szCs w:val="28"/>
        </w:rPr>
      </w:pPr>
      <w:r w:rsidRPr="00A20079">
        <w:rPr>
          <w:color w:val="000000"/>
          <w:sz w:val="28"/>
          <w:szCs w:val="28"/>
        </w:rPr>
        <w:t>исследовать и анализировать свойства конструкционных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выбирать инструменты и оборудование, необходимые для изготовления выбранного изделия по данной технологии;</w:t>
      </w:r>
    </w:p>
    <w:p w:rsidR="000A75E9" w:rsidRPr="00A20079" w:rsidRDefault="000A75E9" w:rsidP="00A1264B">
      <w:pPr>
        <w:spacing w:line="276" w:lineRule="auto"/>
        <w:ind w:firstLine="600"/>
        <w:jc w:val="both"/>
        <w:rPr>
          <w:sz w:val="28"/>
          <w:szCs w:val="28"/>
        </w:rPr>
      </w:pPr>
      <w:r w:rsidRPr="00A20079">
        <w:rPr>
          <w:color w:val="000000"/>
          <w:sz w:val="28"/>
          <w:szCs w:val="28"/>
        </w:rPr>
        <w:t>применять технологии механической обработки конструкционных материалов;</w:t>
      </w:r>
    </w:p>
    <w:p w:rsidR="000A75E9" w:rsidRPr="00A20079" w:rsidRDefault="000A75E9" w:rsidP="00A1264B">
      <w:pPr>
        <w:spacing w:line="276" w:lineRule="auto"/>
        <w:ind w:firstLine="600"/>
        <w:jc w:val="both"/>
        <w:rPr>
          <w:sz w:val="28"/>
          <w:szCs w:val="28"/>
        </w:rPr>
      </w:pPr>
      <w:r w:rsidRPr="00A20079">
        <w:rPr>
          <w:color w:val="000000"/>
          <w:sz w:val="28"/>
          <w:szCs w:val="28"/>
        </w:rPr>
        <w:t>осуществлять доступными средствами контроль качества изготавливаемого изделия, находить и устранять допущенные дефекты;</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выполнять художественное оформление изделий;</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пластмассы и другие современные материалы, анализировать их свойства, возможность применения в быту и на производстве;</w:t>
      </w:r>
    </w:p>
    <w:p w:rsidR="000A75E9" w:rsidRPr="00A20079" w:rsidRDefault="000A75E9" w:rsidP="00A1264B">
      <w:pPr>
        <w:spacing w:line="276" w:lineRule="auto"/>
        <w:ind w:firstLine="600"/>
        <w:jc w:val="both"/>
        <w:rPr>
          <w:sz w:val="28"/>
          <w:szCs w:val="28"/>
        </w:rPr>
      </w:pPr>
      <w:r w:rsidRPr="00A20079">
        <w:rPr>
          <w:color w:val="000000"/>
          <w:sz w:val="28"/>
          <w:szCs w:val="28"/>
        </w:rPr>
        <w:t>осуществлять изготовление субъективно нового продукта, опираясь на общую технологическую схему;</w:t>
      </w:r>
    </w:p>
    <w:p w:rsidR="000A75E9" w:rsidRPr="00A20079" w:rsidRDefault="000A75E9" w:rsidP="00A1264B">
      <w:pPr>
        <w:spacing w:line="276" w:lineRule="auto"/>
        <w:ind w:firstLine="600"/>
        <w:jc w:val="both"/>
        <w:rPr>
          <w:sz w:val="28"/>
          <w:szCs w:val="28"/>
        </w:rPr>
      </w:pPr>
      <w:r w:rsidRPr="00A20079">
        <w:rPr>
          <w:color w:val="000000"/>
          <w:sz w:val="28"/>
          <w:szCs w:val="28"/>
        </w:rPr>
        <w:t>оценивать пределы применимости данной технологии, в том числе с экономических и экологических позиций;</w:t>
      </w:r>
    </w:p>
    <w:p w:rsidR="000A75E9" w:rsidRPr="00A20079" w:rsidRDefault="000A75E9" w:rsidP="00A1264B">
      <w:pPr>
        <w:spacing w:line="276" w:lineRule="auto"/>
        <w:ind w:firstLine="600"/>
        <w:jc w:val="both"/>
        <w:rPr>
          <w:sz w:val="28"/>
          <w:szCs w:val="28"/>
        </w:rPr>
      </w:pPr>
      <w:r w:rsidRPr="00A20079">
        <w:rPr>
          <w:color w:val="000000"/>
          <w:sz w:val="28"/>
          <w:szCs w:val="28"/>
        </w:rPr>
        <w:t>знать и называть пищевую ценность рыбы, морепродуктов продуктов; определять качество рыбы;</w:t>
      </w:r>
    </w:p>
    <w:p w:rsidR="000A75E9" w:rsidRPr="00A20079" w:rsidRDefault="000A75E9" w:rsidP="00A1264B">
      <w:pPr>
        <w:spacing w:line="276" w:lineRule="auto"/>
        <w:ind w:firstLine="600"/>
        <w:jc w:val="both"/>
        <w:rPr>
          <w:sz w:val="28"/>
          <w:szCs w:val="28"/>
        </w:rPr>
      </w:pPr>
      <w:r w:rsidRPr="00A20079">
        <w:rPr>
          <w:color w:val="000000"/>
          <w:sz w:val="28"/>
          <w:szCs w:val="28"/>
        </w:rPr>
        <w:t>знать и называть пищевую ценность мяса животных, мяса птицы, определять качество;</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выполнять технологии приготовления блюд из рыбы,</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технологии приготовления из мяса животных, мяса птицы;</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блюда национальной кухни из рыбы, мяса;</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конструкционные особенности костюма;</w:t>
      </w:r>
    </w:p>
    <w:p w:rsidR="000A75E9" w:rsidRPr="00A20079" w:rsidRDefault="000A75E9" w:rsidP="00A1264B">
      <w:pPr>
        <w:spacing w:line="276" w:lineRule="auto"/>
        <w:ind w:firstLine="600"/>
        <w:jc w:val="both"/>
        <w:rPr>
          <w:sz w:val="28"/>
          <w:szCs w:val="28"/>
        </w:rPr>
      </w:pPr>
      <w:r w:rsidRPr="00A20079">
        <w:rPr>
          <w:color w:val="000000"/>
          <w:sz w:val="28"/>
          <w:szCs w:val="28"/>
        </w:rPr>
        <w:t>выбирать текстильные материалы для изделий с учётом их свойств;</w:t>
      </w:r>
    </w:p>
    <w:p w:rsidR="000A75E9" w:rsidRPr="00A20079" w:rsidRDefault="000A75E9" w:rsidP="00A1264B">
      <w:pPr>
        <w:spacing w:line="276" w:lineRule="auto"/>
        <w:ind w:firstLine="600"/>
        <w:jc w:val="both"/>
        <w:rPr>
          <w:sz w:val="28"/>
          <w:szCs w:val="28"/>
        </w:rPr>
      </w:pPr>
      <w:r w:rsidRPr="00A20079">
        <w:rPr>
          <w:color w:val="000000"/>
          <w:sz w:val="28"/>
          <w:szCs w:val="28"/>
        </w:rPr>
        <w:t>самостоятельно выполнять чертёж выкроек швейного изделия;</w:t>
      </w:r>
    </w:p>
    <w:p w:rsidR="000A75E9" w:rsidRPr="00A20079" w:rsidRDefault="000A75E9" w:rsidP="00A1264B">
      <w:pPr>
        <w:spacing w:line="276" w:lineRule="auto"/>
        <w:ind w:firstLine="600"/>
        <w:jc w:val="both"/>
        <w:rPr>
          <w:sz w:val="28"/>
          <w:szCs w:val="28"/>
        </w:rPr>
      </w:pPr>
      <w:r w:rsidRPr="00A20079">
        <w:rPr>
          <w:color w:val="000000"/>
          <w:sz w:val="28"/>
          <w:szCs w:val="28"/>
        </w:rPr>
        <w:t>соблюдать последовательность технологических операций по раскрою, пошиву и отделке изделия;</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изучаемыми технологиями, их востребованность на рынке труда.</w:t>
      </w:r>
    </w:p>
    <w:p w:rsidR="005F4A97" w:rsidRPr="005F4A97" w:rsidRDefault="000A75E9" w:rsidP="005F4A97">
      <w:pPr>
        <w:spacing w:line="276" w:lineRule="auto"/>
        <w:ind w:left="120"/>
        <w:jc w:val="center"/>
        <w:rPr>
          <w:color w:val="000000"/>
          <w:sz w:val="28"/>
          <w:szCs w:val="28"/>
        </w:rPr>
      </w:pPr>
      <w:r w:rsidRPr="005F4A97">
        <w:rPr>
          <w:color w:val="000000"/>
          <w:sz w:val="28"/>
          <w:szCs w:val="28"/>
        </w:rPr>
        <w:t>Предметные результаты освоения содержания модуля</w:t>
      </w:r>
    </w:p>
    <w:p w:rsidR="000A75E9" w:rsidRPr="00A20079" w:rsidRDefault="000A75E9" w:rsidP="005F4A97">
      <w:pPr>
        <w:spacing w:line="276" w:lineRule="auto"/>
        <w:ind w:left="120"/>
        <w:jc w:val="center"/>
        <w:rPr>
          <w:sz w:val="28"/>
          <w:szCs w:val="28"/>
        </w:rPr>
      </w:pPr>
      <w:r w:rsidRPr="005F4A97">
        <w:rPr>
          <w:color w:val="000000"/>
          <w:sz w:val="28"/>
          <w:szCs w:val="28"/>
        </w:rPr>
        <w:t>«Робототехника»</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5 классе:</w:t>
      </w:r>
    </w:p>
    <w:p w:rsidR="000A75E9" w:rsidRPr="00A20079" w:rsidRDefault="000A75E9" w:rsidP="00A1264B">
      <w:pPr>
        <w:spacing w:line="276" w:lineRule="auto"/>
        <w:ind w:firstLine="600"/>
        <w:jc w:val="both"/>
        <w:rPr>
          <w:sz w:val="28"/>
          <w:szCs w:val="28"/>
        </w:rPr>
      </w:pPr>
      <w:r w:rsidRPr="00A20079">
        <w:rPr>
          <w:color w:val="000000"/>
          <w:sz w:val="28"/>
          <w:szCs w:val="28"/>
        </w:rPr>
        <w:t>классифицировать и характеризовать роботов по видам и назначению;</w:t>
      </w:r>
    </w:p>
    <w:p w:rsidR="000A75E9" w:rsidRPr="00A20079" w:rsidRDefault="000A75E9" w:rsidP="00A1264B">
      <w:pPr>
        <w:spacing w:line="276" w:lineRule="auto"/>
        <w:ind w:firstLine="600"/>
        <w:jc w:val="both"/>
        <w:rPr>
          <w:sz w:val="28"/>
          <w:szCs w:val="28"/>
        </w:rPr>
      </w:pPr>
      <w:r w:rsidRPr="00A20079">
        <w:rPr>
          <w:color w:val="000000"/>
          <w:sz w:val="28"/>
          <w:szCs w:val="28"/>
        </w:rPr>
        <w:t>знать основные законы робототехники;</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характеризовать назначение деталей робототехнического конструктора;</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составные части роботов, датчики в современных робототехнических системах;</w:t>
      </w:r>
    </w:p>
    <w:p w:rsidR="000A75E9" w:rsidRPr="00A20079" w:rsidRDefault="000A75E9" w:rsidP="00A1264B">
      <w:pPr>
        <w:spacing w:line="276" w:lineRule="auto"/>
        <w:ind w:firstLine="600"/>
        <w:jc w:val="both"/>
        <w:rPr>
          <w:sz w:val="28"/>
          <w:szCs w:val="28"/>
        </w:rPr>
      </w:pPr>
      <w:r w:rsidRPr="00A20079">
        <w:rPr>
          <w:color w:val="000000"/>
          <w:sz w:val="28"/>
          <w:szCs w:val="28"/>
        </w:rPr>
        <w:t>получить опыт моделирования машин и механизмов с помощью робототехнического конструктора;</w:t>
      </w:r>
    </w:p>
    <w:p w:rsidR="000A75E9" w:rsidRPr="00A20079" w:rsidRDefault="000A75E9" w:rsidP="00A1264B">
      <w:pPr>
        <w:spacing w:line="276" w:lineRule="auto"/>
        <w:ind w:firstLine="600"/>
        <w:jc w:val="both"/>
        <w:rPr>
          <w:sz w:val="28"/>
          <w:szCs w:val="28"/>
        </w:rPr>
      </w:pPr>
      <w:r w:rsidRPr="00A20079">
        <w:rPr>
          <w:color w:val="000000"/>
          <w:sz w:val="28"/>
          <w:szCs w:val="28"/>
        </w:rPr>
        <w:t>применять навыки моделирования машин и механизмов с помощью робототехнического конструктора;</w:t>
      </w:r>
    </w:p>
    <w:p w:rsidR="000A75E9" w:rsidRPr="00A20079" w:rsidRDefault="000A75E9" w:rsidP="00A1264B">
      <w:pPr>
        <w:spacing w:line="276" w:lineRule="auto"/>
        <w:ind w:firstLine="600"/>
        <w:jc w:val="both"/>
        <w:rPr>
          <w:sz w:val="28"/>
          <w:szCs w:val="28"/>
        </w:rPr>
      </w:pPr>
      <w:r w:rsidRPr="00A20079">
        <w:rPr>
          <w:color w:val="000000"/>
          <w:sz w:val="28"/>
          <w:szCs w:val="28"/>
        </w:rPr>
        <w:t>владеть навыками индивидуальной и коллективной деятельности, направленной на создание робототехнического продукта;</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робототехникой.</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6 классе:</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виды транспортных роботов, описывать их назначение;</w:t>
      </w:r>
    </w:p>
    <w:p w:rsidR="000A75E9" w:rsidRPr="00A20079" w:rsidRDefault="000A75E9" w:rsidP="00A1264B">
      <w:pPr>
        <w:spacing w:line="276" w:lineRule="auto"/>
        <w:ind w:firstLine="600"/>
        <w:jc w:val="both"/>
        <w:rPr>
          <w:sz w:val="28"/>
          <w:szCs w:val="28"/>
        </w:rPr>
      </w:pPr>
      <w:r w:rsidRPr="00A20079">
        <w:rPr>
          <w:color w:val="000000"/>
          <w:sz w:val="28"/>
          <w:szCs w:val="28"/>
        </w:rPr>
        <w:t>конструировать мобильного робота по схеме; усовершенствовать конструкцию;</w:t>
      </w:r>
    </w:p>
    <w:p w:rsidR="000A75E9" w:rsidRPr="00A20079" w:rsidRDefault="000A75E9" w:rsidP="00A1264B">
      <w:pPr>
        <w:spacing w:line="276" w:lineRule="auto"/>
        <w:ind w:firstLine="600"/>
        <w:jc w:val="both"/>
        <w:rPr>
          <w:sz w:val="28"/>
          <w:szCs w:val="28"/>
        </w:rPr>
      </w:pPr>
      <w:r w:rsidRPr="00A20079">
        <w:rPr>
          <w:color w:val="000000"/>
          <w:sz w:val="28"/>
          <w:szCs w:val="28"/>
        </w:rPr>
        <w:t>программировать мобильного робота;</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управлять мобильными роботами в компьютерно-управляемых средах;</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и характеризовать датчики, использованные при проектировании мобильного робота;</w:t>
      </w:r>
    </w:p>
    <w:p w:rsidR="000A75E9" w:rsidRPr="00A20079" w:rsidRDefault="000A75E9" w:rsidP="00A1264B">
      <w:pPr>
        <w:spacing w:line="276" w:lineRule="auto"/>
        <w:ind w:firstLine="600"/>
        <w:jc w:val="both"/>
        <w:rPr>
          <w:sz w:val="28"/>
          <w:szCs w:val="28"/>
        </w:rPr>
      </w:pPr>
      <w:r w:rsidRPr="00A20079">
        <w:rPr>
          <w:color w:val="000000"/>
          <w:sz w:val="28"/>
          <w:szCs w:val="28"/>
        </w:rPr>
        <w:t>уметь осуществлять робототехнические проекты;</w:t>
      </w:r>
    </w:p>
    <w:p w:rsidR="000A75E9" w:rsidRPr="00A20079" w:rsidRDefault="000A75E9" w:rsidP="00A1264B">
      <w:pPr>
        <w:spacing w:line="276" w:lineRule="auto"/>
        <w:ind w:firstLine="600"/>
        <w:jc w:val="both"/>
        <w:rPr>
          <w:sz w:val="28"/>
          <w:szCs w:val="28"/>
        </w:rPr>
      </w:pPr>
      <w:r w:rsidRPr="00A20079">
        <w:rPr>
          <w:color w:val="000000"/>
          <w:sz w:val="28"/>
          <w:szCs w:val="28"/>
        </w:rPr>
        <w:t>презентовать изделие;</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робототехникой.</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7 классе:</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виды промышленных роботов, описывать их назначение и функции;</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беспилотные автоматизированные системы;</w:t>
      </w:r>
    </w:p>
    <w:p w:rsidR="000A75E9" w:rsidRPr="00A20079" w:rsidRDefault="000A75E9" w:rsidP="00A1264B">
      <w:pPr>
        <w:spacing w:line="276" w:lineRule="auto"/>
        <w:ind w:firstLine="600"/>
        <w:jc w:val="both"/>
        <w:rPr>
          <w:sz w:val="28"/>
          <w:szCs w:val="28"/>
        </w:rPr>
      </w:pPr>
      <w:r w:rsidRPr="00A20079">
        <w:rPr>
          <w:color w:val="000000"/>
          <w:sz w:val="28"/>
          <w:szCs w:val="28"/>
        </w:rPr>
        <w:t>назвать виды бытовых роботов, описывать их назначение и функции;</w:t>
      </w:r>
    </w:p>
    <w:p w:rsidR="000A75E9" w:rsidRPr="00A20079" w:rsidRDefault="000A75E9" w:rsidP="00A1264B">
      <w:pPr>
        <w:spacing w:line="276" w:lineRule="auto"/>
        <w:ind w:firstLine="600"/>
        <w:jc w:val="both"/>
        <w:rPr>
          <w:sz w:val="28"/>
          <w:szCs w:val="28"/>
        </w:rPr>
      </w:pPr>
      <w:r w:rsidRPr="00A20079">
        <w:rPr>
          <w:color w:val="000000"/>
          <w:sz w:val="28"/>
          <w:szCs w:val="28"/>
        </w:rPr>
        <w:t>использовать датчики и программировать действие учебного робота в зависимости от задач проекта;</w:t>
      </w:r>
    </w:p>
    <w:p w:rsidR="000A75E9" w:rsidRPr="00A20079" w:rsidRDefault="000A75E9" w:rsidP="00A1264B">
      <w:pPr>
        <w:spacing w:line="276" w:lineRule="auto"/>
        <w:ind w:firstLine="600"/>
        <w:jc w:val="both"/>
        <w:rPr>
          <w:sz w:val="28"/>
          <w:szCs w:val="28"/>
        </w:rPr>
      </w:pPr>
      <w:r w:rsidRPr="00A20079">
        <w:rPr>
          <w:color w:val="000000"/>
          <w:sz w:val="28"/>
          <w:szCs w:val="28"/>
        </w:rPr>
        <w:t xml:space="preserve">осуществлять робототехнические проекты, совершенствовать </w:t>
      </w:r>
      <w:r w:rsidRPr="00A20079">
        <w:rPr>
          <w:color w:val="000000"/>
          <w:spacing w:val="-2"/>
          <w:sz w:val="28"/>
          <w:szCs w:val="28"/>
        </w:rPr>
        <w:t>конструкцию, испытывать и презентовать результат проекта;</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робототехникой.</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8 классе:</w:t>
      </w:r>
    </w:p>
    <w:p w:rsidR="000A75E9" w:rsidRPr="00A20079" w:rsidRDefault="000A75E9" w:rsidP="00A1264B">
      <w:pPr>
        <w:spacing w:line="276" w:lineRule="auto"/>
        <w:ind w:firstLine="600"/>
        <w:jc w:val="both"/>
        <w:rPr>
          <w:sz w:val="28"/>
          <w:szCs w:val="28"/>
        </w:rPr>
      </w:pPr>
      <w:r w:rsidRPr="00A20079">
        <w:rPr>
          <w:color w:val="000000"/>
          <w:sz w:val="28"/>
          <w:szCs w:val="28"/>
        </w:rPr>
        <w:t>приводить примеры из истории развития беспилотного авиастроения, применения беспилотных летательных аппаратов;</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конструкцию беспилотных летательных аппаратов; описывать сферы их применения;</w:t>
      </w:r>
    </w:p>
    <w:p w:rsidR="000A75E9" w:rsidRPr="00A20079" w:rsidRDefault="000A75E9" w:rsidP="00A1264B">
      <w:pPr>
        <w:spacing w:line="276" w:lineRule="auto"/>
        <w:ind w:firstLine="600"/>
        <w:jc w:val="both"/>
        <w:rPr>
          <w:sz w:val="28"/>
          <w:szCs w:val="28"/>
        </w:rPr>
      </w:pPr>
      <w:r w:rsidRPr="00A20079">
        <w:rPr>
          <w:color w:val="000000"/>
          <w:sz w:val="28"/>
          <w:szCs w:val="28"/>
        </w:rPr>
        <w:t>выполнять сборку беспилотного летательного аппарата;</w:t>
      </w:r>
    </w:p>
    <w:p w:rsidR="000A75E9" w:rsidRPr="00A20079" w:rsidRDefault="000A75E9" w:rsidP="00A1264B">
      <w:pPr>
        <w:spacing w:line="276" w:lineRule="auto"/>
        <w:ind w:firstLine="600"/>
        <w:jc w:val="both"/>
        <w:rPr>
          <w:sz w:val="28"/>
          <w:szCs w:val="28"/>
        </w:rPr>
      </w:pPr>
      <w:r w:rsidRPr="00A20079">
        <w:rPr>
          <w:color w:val="000000"/>
          <w:sz w:val="28"/>
          <w:szCs w:val="28"/>
        </w:rPr>
        <w:t>выполнять пилотирование беспилотных летательных аппаратов;</w:t>
      </w:r>
    </w:p>
    <w:p w:rsidR="000A75E9" w:rsidRPr="00A20079" w:rsidRDefault="000A75E9" w:rsidP="00A1264B">
      <w:pPr>
        <w:spacing w:line="276" w:lineRule="auto"/>
        <w:ind w:firstLine="600"/>
        <w:jc w:val="both"/>
        <w:rPr>
          <w:sz w:val="28"/>
          <w:szCs w:val="28"/>
        </w:rPr>
      </w:pPr>
      <w:r w:rsidRPr="00A20079">
        <w:rPr>
          <w:color w:val="000000"/>
          <w:sz w:val="28"/>
          <w:szCs w:val="28"/>
        </w:rPr>
        <w:t>соблюдать правила безопасного пилотирования беспилотных летательных аппаратов;</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робототехникой, их востребованность на рынке труда.</w:t>
      </w:r>
    </w:p>
    <w:p w:rsidR="000A75E9" w:rsidRPr="00A20079" w:rsidRDefault="000A75E9" w:rsidP="00A1264B">
      <w:pPr>
        <w:spacing w:line="276" w:lineRule="auto"/>
        <w:ind w:left="120"/>
        <w:jc w:val="both"/>
        <w:rPr>
          <w:sz w:val="28"/>
          <w:szCs w:val="28"/>
        </w:rPr>
      </w:pPr>
      <w:r w:rsidRPr="00A20079">
        <w:rPr>
          <w:color w:val="000000"/>
          <w:sz w:val="28"/>
          <w:szCs w:val="28"/>
        </w:rPr>
        <w:t xml:space="preserve">К концу обучения </w:t>
      </w:r>
      <w:r w:rsidRPr="005F4A97">
        <w:rPr>
          <w:color w:val="000000"/>
          <w:sz w:val="28"/>
          <w:szCs w:val="28"/>
        </w:rPr>
        <w:t>в 9 классе:</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автоматизированные и роботизированные системы;</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принципы работы системы интернет вещей; сферы применения системы интернет вещей в промышленности и быту;</w:t>
      </w:r>
    </w:p>
    <w:p w:rsidR="000A75E9" w:rsidRPr="00A20079" w:rsidRDefault="000A75E9" w:rsidP="00A1264B">
      <w:pPr>
        <w:spacing w:line="276" w:lineRule="auto"/>
        <w:ind w:firstLine="600"/>
        <w:jc w:val="both"/>
        <w:rPr>
          <w:sz w:val="28"/>
          <w:szCs w:val="28"/>
        </w:rPr>
      </w:pPr>
      <w:r w:rsidRPr="00A20079">
        <w:rPr>
          <w:color w:val="000000"/>
          <w:sz w:val="28"/>
          <w:szCs w:val="28"/>
        </w:rPr>
        <w:t>анализировать перспективы развития беспилотной робототехники;</w:t>
      </w:r>
    </w:p>
    <w:p w:rsidR="000A75E9" w:rsidRPr="00A20079" w:rsidRDefault="000A75E9" w:rsidP="00A1264B">
      <w:pPr>
        <w:spacing w:line="276" w:lineRule="auto"/>
        <w:ind w:firstLine="600"/>
        <w:jc w:val="both"/>
        <w:rPr>
          <w:sz w:val="28"/>
          <w:szCs w:val="28"/>
        </w:rPr>
      </w:pPr>
      <w:r w:rsidRPr="00A20079">
        <w:rPr>
          <w:color w:val="000000"/>
          <w:sz w:val="28"/>
          <w:szCs w:val="28"/>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0A75E9" w:rsidRPr="00A20079" w:rsidRDefault="000A75E9" w:rsidP="00A1264B">
      <w:pPr>
        <w:spacing w:line="276" w:lineRule="auto"/>
        <w:ind w:firstLine="600"/>
        <w:jc w:val="both"/>
        <w:rPr>
          <w:sz w:val="28"/>
          <w:szCs w:val="28"/>
        </w:rPr>
      </w:pPr>
      <w:r w:rsidRPr="00A20079">
        <w:rPr>
          <w:color w:val="000000"/>
          <w:sz w:val="28"/>
          <w:szCs w:val="28"/>
        </w:rPr>
        <w:t>составлять алгоритмы и программы по управлению робототехническими системами;</w:t>
      </w:r>
    </w:p>
    <w:p w:rsidR="000A75E9" w:rsidRPr="00A20079" w:rsidRDefault="000A75E9" w:rsidP="00A1264B">
      <w:pPr>
        <w:spacing w:line="276" w:lineRule="auto"/>
        <w:ind w:firstLine="600"/>
        <w:jc w:val="both"/>
        <w:rPr>
          <w:sz w:val="28"/>
          <w:szCs w:val="28"/>
        </w:rPr>
      </w:pPr>
      <w:r w:rsidRPr="00A20079">
        <w:rPr>
          <w:color w:val="000000"/>
          <w:sz w:val="28"/>
          <w:szCs w:val="28"/>
        </w:rPr>
        <w:t>использовать языки программирования для управления роботами;</w:t>
      </w:r>
    </w:p>
    <w:p w:rsidR="000A75E9" w:rsidRPr="00A20079" w:rsidRDefault="000A75E9" w:rsidP="00A1264B">
      <w:pPr>
        <w:spacing w:line="276" w:lineRule="auto"/>
        <w:ind w:firstLine="600"/>
        <w:jc w:val="both"/>
        <w:rPr>
          <w:sz w:val="28"/>
          <w:szCs w:val="28"/>
        </w:rPr>
      </w:pPr>
      <w:r w:rsidRPr="00A20079">
        <w:rPr>
          <w:color w:val="000000"/>
          <w:spacing w:val="-2"/>
          <w:sz w:val="28"/>
          <w:szCs w:val="28"/>
        </w:rPr>
        <w:t>осуществлять управление групповым взаимодействием роботов;</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соблюдать правила безопасного пилотирования;</w:t>
      </w:r>
    </w:p>
    <w:p w:rsidR="000A75E9" w:rsidRPr="00A20079" w:rsidRDefault="000A75E9" w:rsidP="00A1264B">
      <w:pPr>
        <w:spacing w:line="276" w:lineRule="auto"/>
        <w:ind w:firstLine="600"/>
        <w:jc w:val="both"/>
        <w:rPr>
          <w:sz w:val="28"/>
          <w:szCs w:val="28"/>
        </w:rPr>
      </w:pPr>
      <w:r w:rsidRPr="00A20079">
        <w:rPr>
          <w:color w:val="000000"/>
          <w:sz w:val="28"/>
          <w:szCs w:val="28"/>
        </w:rPr>
        <w:t>самостоятельно осуществлять робототехнические проекты;</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робототехникой, их востребованность на рынке труда.</w:t>
      </w:r>
    </w:p>
    <w:p w:rsidR="000A75E9" w:rsidRPr="00A20079" w:rsidRDefault="000A75E9" w:rsidP="005F4A97">
      <w:pPr>
        <w:spacing w:line="276" w:lineRule="auto"/>
        <w:ind w:left="120"/>
        <w:jc w:val="center"/>
        <w:rPr>
          <w:sz w:val="28"/>
          <w:szCs w:val="28"/>
        </w:rPr>
      </w:pPr>
      <w:r w:rsidRPr="005F4A97">
        <w:rPr>
          <w:color w:val="000000"/>
          <w:sz w:val="28"/>
          <w:szCs w:val="28"/>
        </w:rPr>
        <w:t>Предметные результаты освоения содержания вариативного модуля «Автоматизированные системы»</w:t>
      </w:r>
    </w:p>
    <w:p w:rsidR="000A75E9" w:rsidRPr="005F4A97" w:rsidRDefault="000A75E9" w:rsidP="00A1264B">
      <w:pPr>
        <w:spacing w:line="276" w:lineRule="auto"/>
        <w:ind w:left="120"/>
        <w:jc w:val="both"/>
        <w:rPr>
          <w:sz w:val="28"/>
          <w:szCs w:val="28"/>
        </w:rPr>
      </w:pPr>
      <w:r w:rsidRPr="005F4A97">
        <w:rPr>
          <w:color w:val="000000"/>
          <w:sz w:val="28"/>
          <w:szCs w:val="28"/>
        </w:rPr>
        <w:t>К концу обучения в 8–9 классах:</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признаки автоматизированных систем, их виды;</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принципы управления технологическими процессами;</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управляющие и управляемые системы, функции обратной связи;</w:t>
      </w:r>
    </w:p>
    <w:p w:rsidR="000A75E9" w:rsidRPr="00A20079" w:rsidRDefault="000A75E9" w:rsidP="00A1264B">
      <w:pPr>
        <w:spacing w:line="276" w:lineRule="auto"/>
        <w:ind w:firstLine="600"/>
        <w:jc w:val="both"/>
        <w:rPr>
          <w:sz w:val="28"/>
          <w:szCs w:val="28"/>
        </w:rPr>
      </w:pPr>
      <w:r w:rsidRPr="00A20079">
        <w:rPr>
          <w:color w:val="000000"/>
          <w:spacing w:val="-4"/>
          <w:sz w:val="28"/>
          <w:szCs w:val="28"/>
        </w:rPr>
        <w:t>осуществлять управление учебными техническими системами;</w:t>
      </w:r>
    </w:p>
    <w:p w:rsidR="000A75E9" w:rsidRPr="00A20079" w:rsidRDefault="000A75E9" w:rsidP="00A1264B">
      <w:pPr>
        <w:spacing w:line="276" w:lineRule="auto"/>
        <w:ind w:firstLine="600"/>
        <w:jc w:val="both"/>
        <w:rPr>
          <w:sz w:val="28"/>
          <w:szCs w:val="28"/>
        </w:rPr>
      </w:pPr>
      <w:r w:rsidRPr="00A20079">
        <w:rPr>
          <w:color w:val="000000"/>
          <w:sz w:val="28"/>
          <w:szCs w:val="28"/>
        </w:rPr>
        <w:t>конструировать автоматизированные системы;</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основные электрические устройства и их функции для создания автоматизированных систем;</w:t>
      </w:r>
    </w:p>
    <w:p w:rsidR="000A75E9" w:rsidRPr="00A20079" w:rsidRDefault="000A75E9" w:rsidP="00A1264B">
      <w:pPr>
        <w:spacing w:line="276" w:lineRule="auto"/>
        <w:ind w:firstLine="600"/>
        <w:jc w:val="both"/>
        <w:rPr>
          <w:sz w:val="28"/>
          <w:szCs w:val="28"/>
        </w:rPr>
      </w:pPr>
      <w:r w:rsidRPr="00A20079">
        <w:rPr>
          <w:color w:val="000000"/>
          <w:sz w:val="28"/>
          <w:szCs w:val="28"/>
        </w:rPr>
        <w:t>объяснять принцип сборки электрических схем;</w:t>
      </w:r>
    </w:p>
    <w:p w:rsidR="000A75E9" w:rsidRPr="00A20079" w:rsidRDefault="000A75E9" w:rsidP="00A1264B">
      <w:pPr>
        <w:spacing w:line="276" w:lineRule="auto"/>
        <w:ind w:firstLine="600"/>
        <w:jc w:val="both"/>
        <w:rPr>
          <w:sz w:val="28"/>
          <w:szCs w:val="28"/>
        </w:rPr>
      </w:pPr>
      <w:r w:rsidRPr="00A20079">
        <w:rPr>
          <w:color w:val="000000"/>
          <w:sz w:val="28"/>
          <w:szCs w:val="28"/>
        </w:rPr>
        <w:t>выполнять сборку электрических схем с использованием электрических устройств и систем;</w:t>
      </w:r>
    </w:p>
    <w:p w:rsidR="000A75E9" w:rsidRPr="00A20079" w:rsidRDefault="000A75E9" w:rsidP="00A1264B">
      <w:pPr>
        <w:spacing w:line="276" w:lineRule="auto"/>
        <w:ind w:firstLine="600"/>
        <w:jc w:val="both"/>
        <w:rPr>
          <w:sz w:val="28"/>
          <w:szCs w:val="28"/>
        </w:rPr>
      </w:pPr>
      <w:r w:rsidRPr="00A20079">
        <w:rPr>
          <w:color w:val="000000"/>
          <w:sz w:val="28"/>
          <w:szCs w:val="28"/>
        </w:rPr>
        <w:t>определять результат работы электрической схемы при использовании различных элементов;</w:t>
      </w:r>
    </w:p>
    <w:p w:rsidR="000A75E9" w:rsidRPr="00A20079" w:rsidRDefault="000A75E9" w:rsidP="00A1264B">
      <w:pPr>
        <w:spacing w:line="276" w:lineRule="auto"/>
        <w:ind w:firstLine="600"/>
        <w:jc w:val="both"/>
        <w:rPr>
          <w:sz w:val="28"/>
          <w:szCs w:val="28"/>
        </w:rPr>
      </w:pPr>
      <w:r w:rsidRPr="00A20079">
        <w:rPr>
          <w:color w:val="000000"/>
          <w:sz w:val="28"/>
          <w:szCs w:val="28"/>
        </w:rPr>
        <w:t>осуществлять программирование автоматизированных систем на основе использования программированных логических реле;</w:t>
      </w:r>
    </w:p>
    <w:p w:rsidR="000A75E9" w:rsidRPr="00A20079" w:rsidRDefault="000A75E9" w:rsidP="00A1264B">
      <w:pPr>
        <w:spacing w:line="276" w:lineRule="auto"/>
        <w:ind w:firstLine="600"/>
        <w:jc w:val="both"/>
        <w:rPr>
          <w:sz w:val="28"/>
          <w:szCs w:val="28"/>
        </w:rPr>
      </w:pPr>
      <w:r w:rsidRPr="00A20079">
        <w:rPr>
          <w:color w:val="000000"/>
          <w:sz w:val="28"/>
          <w:szCs w:val="28"/>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мир профессий, связанных с автоматизированными системами, их востребованность на региональном рынке труда.</w:t>
      </w:r>
    </w:p>
    <w:p w:rsidR="005F4A97" w:rsidRPr="005F4A97" w:rsidRDefault="000A75E9" w:rsidP="005F4A97">
      <w:pPr>
        <w:spacing w:line="276" w:lineRule="auto"/>
        <w:ind w:left="120"/>
        <w:jc w:val="center"/>
        <w:rPr>
          <w:color w:val="000000"/>
          <w:sz w:val="28"/>
          <w:szCs w:val="28"/>
        </w:rPr>
      </w:pPr>
      <w:r w:rsidRPr="005F4A97">
        <w:rPr>
          <w:color w:val="000000"/>
          <w:sz w:val="28"/>
          <w:szCs w:val="28"/>
        </w:rPr>
        <w:t>Предметные результаты освоения содержания модуля</w:t>
      </w:r>
    </w:p>
    <w:p w:rsidR="000A75E9" w:rsidRPr="00A20079" w:rsidRDefault="000A75E9" w:rsidP="005F4A97">
      <w:pPr>
        <w:spacing w:line="276" w:lineRule="auto"/>
        <w:ind w:left="120"/>
        <w:jc w:val="center"/>
        <w:rPr>
          <w:sz w:val="28"/>
          <w:szCs w:val="28"/>
        </w:rPr>
      </w:pPr>
      <w:r w:rsidRPr="005F4A97">
        <w:rPr>
          <w:color w:val="000000"/>
          <w:sz w:val="28"/>
          <w:szCs w:val="28"/>
        </w:rPr>
        <w:t>«Животноводство»</w:t>
      </w:r>
    </w:p>
    <w:p w:rsidR="000A75E9" w:rsidRPr="005F4A97" w:rsidRDefault="000A75E9" w:rsidP="00A1264B">
      <w:pPr>
        <w:spacing w:line="276" w:lineRule="auto"/>
        <w:ind w:left="120"/>
        <w:jc w:val="both"/>
        <w:rPr>
          <w:sz w:val="28"/>
          <w:szCs w:val="28"/>
        </w:rPr>
      </w:pPr>
      <w:r w:rsidRPr="005F4A97">
        <w:rPr>
          <w:color w:val="000000"/>
          <w:sz w:val="28"/>
          <w:szCs w:val="28"/>
        </w:rPr>
        <w:t>К концу обучения в 7–8 классах:</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основные направления животноводства;</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особенности основных видов сельскохозяйственных животных своего региона;</w:t>
      </w:r>
    </w:p>
    <w:p w:rsidR="000A75E9" w:rsidRPr="00A20079" w:rsidRDefault="000A75E9" w:rsidP="00A1264B">
      <w:pPr>
        <w:spacing w:line="276" w:lineRule="auto"/>
        <w:ind w:firstLine="600"/>
        <w:jc w:val="both"/>
        <w:rPr>
          <w:sz w:val="28"/>
          <w:szCs w:val="28"/>
        </w:rPr>
      </w:pPr>
      <w:r w:rsidRPr="00A20079">
        <w:rPr>
          <w:color w:val="000000"/>
          <w:sz w:val="28"/>
          <w:szCs w:val="28"/>
        </w:rPr>
        <w:t>описывать полный технологический цикл получения продукции животноводства своего региона;</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виды сельскохозяйственных животных, характерных для данного региона;</w:t>
      </w:r>
    </w:p>
    <w:p w:rsidR="000A75E9" w:rsidRPr="00A20079" w:rsidRDefault="000A75E9" w:rsidP="00A1264B">
      <w:pPr>
        <w:spacing w:line="276" w:lineRule="auto"/>
        <w:ind w:firstLine="600"/>
        <w:jc w:val="both"/>
        <w:rPr>
          <w:sz w:val="28"/>
          <w:szCs w:val="28"/>
        </w:rPr>
      </w:pPr>
      <w:r w:rsidRPr="00A20079">
        <w:rPr>
          <w:color w:val="000000"/>
          <w:sz w:val="28"/>
          <w:szCs w:val="28"/>
        </w:rPr>
        <w:t>оценивать условия содержания животных в различных условиях;</w:t>
      </w:r>
    </w:p>
    <w:p w:rsidR="000A75E9" w:rsidRPr="00A20079" w:rsidRDefault="000A75E9" w:rsidP="00A1264B">
      <w:pPr>
        <w:spacing w:line="276" w:lineRule="auto"/>
        <w:ind w:firstLine="600"/>
        <w:jc w:val="both"/>
        <w:rPr>
          <w:sz w:val="28"/>
          <w:szCs w:val="28"/>
        </w:rPr>
      </w:pPr>
      <w:r w:rsidRPr="00A20079">
        <w:rPr>
          <w:color w:val="000000"/>
          <w:sz w:val="28"/>
          <w:szCs w:val="28"/>
        </w:rPr>
        <w:t>владеть навыками оказания первой помощи заболевшим или пораненным животным;</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способы переработки и хранения продукции животноводства;</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пути цифровизации животноводческого производства;</w:t>
      </w:r>
    </w:p>
    <w:p w:rsidR="000A75E9" w:rsidRPr="00A20079" w:rsidRDefault="000A75E9" w:rsidP="00A1264B">
      <w:pPr>
        <w:spacing w:line="276" w:lineRule="auto"/>
        <w:ind w:firstLine="600"/>
        <w:jc w:val="both"/>
        <w:rPr>
          <w:sz w:val="28"/>
          <w:szCs w:val="28"/>
        </w:rPr>
      </w:pPr>
      <w:r w:rsidRPr="00A20079">
        <w:rPr>
          <w:color w:val="000000"/>
          <w:sz w:val="28"/>
          <w:szCs w:val="28"/>
        </w:rPr>
        <w:t>объяснять особенности сельскохозяйственного производства своего региона;</w:t>
      </w:r>
    </w:p>
    <w:p w:rsidR="000A75E9" w:rsidRPr="00A20079" w:rsidRDefault="000A75E9" w:rsidP="00A1264B">
      <w:pPr>
        <w:spacing w:line="276" w:lineRule="auto"/>
        <w:ind w:firstLine="600"/>
        <w:jc w:val="both"/>
        <w:rPr>
          <w:sz w:val="28"/>
          <w:szCs w:val="28"/>
        </w:rPr>
      </w:pPr>
      <w:r w:rsidRPr="00A20079">
        <w:rPr>
          <w:color w:val="000000"/>
          <w:sz w:val="28"/>
          <w:szCs w:val="28"/>
        </w:rPr>
        <w:lastRenderedPageBreak/>
        <w:t>характеризовать мир профессий, связанных с животноводством, их востребованность на региональном рынке труда.</w:t>
      </w:r>
    </w:p>
    <w:p w:rsidR="005F4A97" w:rsidRDefault="005F4A97" w:rsidP="00A1264B">
      <w:pPr>
        <w:spacing w:line="276" w:lineRule="auto"/>
        <w:ind w:left="120"/>
        <w:jc w:val="both"/>
        <w:rPr>
          <w:b/>
          <w:color w:val="000000"/>
          <w:sz w:val="28"/>
          <w:szCs w:val="28"/>
        </w:rPr>
      </w:pPr>
    </w:p>
    <w:p w:rsidR="005F4A97" w:rsidRDefault="000A75E9" w:rsidP="005F4A97">
      <w:pPr>
        <w:spacing w:line="276" w:lineRule="auto"/>
        <w:ind w:left="120"/>
        <w:jc w:val="center"/>
        <w:rPr>
          <w:color w:val="000000"/>
          <w:sz w:val="28"/>
          <w:szCs w:val="28"/>
        </w:rPr>
      </w:pPr>
      <w:r w:rsidRPr="005F4A97">
        <w:rPr>
          <w:color w:val="000000"/>
          <w:sz w:val="28"/>
          <w:szCs w:val="28"/>
        </w:rPr>
        <w:t>Предметные результаты освоения содержания модуля</w:t>
      </w:r>
    </w:p>
    <w:p w:rsidR="000A75E9" w:rsidRPr="005F4A97" w:rsidRDefault="000A75E9" w:rsidP="005F4A97">
      <w:pPr>
        <w:spacing w:line="276" w:lineRule="auto"/>
        <w:ind w:left="120"/>
        <w:jc w:val="center"/>
        <w:rPr>
          <w:sz w:val="28"/>
          <w:szCs w:val="28"/>
        </w:rPr>
      </w:pPr>
      <w:r w:rsidRPr="005F4A97">
        <w:rPr>
          <w:color w:val="000000"/>
          <w:sz w:val="28"/>
          <w:szCs w:val="28"/>
        </w:rPr>
        <w:t>«Растениеводство»</w:t>
      </w:r>
    </w:p>
    <w:p w:rsidR="000A75E9" w:rsidRPr="005F4A97" w:rsidRDefault="000A75E9" w:rsidP="00A1264B">
      <w:pPr>
        <w:spacing w:line="276" w:lineRule="auto"/>
        <w:ind w:left="120"/>
        <w:jc w:val="both"/>
        <w:rPr>
          <w:sz w:val="28"/>
          <w:szCs w:val="28"/>
        </w:rPr>
      </w:pPr>
      <w:r w:rsidRPr="005F4A97">
        <w:rPr>
          <w:color w:val="000000"/>
          <w:sz w:val="28"/>
          <w:szCs w:val="28"/>
        </w:rPr>
        <w:t>К концу обучения в 7–8 классах:</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основные направления растениеводства;</w:t>
      </w:r>
    </w:p>
    <w:p w:rsidR="000A75E9" w:rsidRPr="00A20079" w:rsidRDefault="000A75E9" w:rsidP="00A1264B">
      <w:pPr>
        <w:spacing w:line="276" w:lineRule="auto"/>
        <w:ind w:firstLine="600"/>
        <w:jc w:val="both"/>
        <w:rPr>
          <w:sz w:val="28"/>
          <w:szCs w:val="28"/>
        </w:rPr>
      </w:pPr>
      <w:r w:rsidRPr="00A20079">
        <w:rPr>
          <w:color w:val="000000"/>
          <w:sz w:val="28"/>
          <w:szCs w:val="28"/>
        </w:rPr>
        <w:t>описывать полный технологический цикл получения наиболее распространённой растениеводческой продукции своего региона;</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виды и свойства почв данного региона;</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ручные и механизированные инструменты обработки почвы;</w:t>
      </w:r>
    </w:p>
    <w:p w:rsidR="000A75E9" w:rsidRPr="00A20079" w:rsidRDefault="000A75E9" w:rsidP="00A1264B">
      <w:pPr>
        <w:spacing w:line="276" w:lineRule="auto"/>
        <w:ind w:firstLine="600"/>
        <w:jc w:val="both"/>
        <w:rPr>
          <w:sz w:val="28"/>
          <w:szCs w:val="28"/>
        </w:rPr>
      </w:pPr>
      <w:r w:rsidRPr="00A20079">
        <w:rPr>
          <w:color w:val="000000"/>
          <w:sz w:val="28"/>
          <w:szCs w:val="28"/>
        </w:rPr>
        <w:t>классифицировать культурные растения по различным основаниям;</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полезные дикорастущие растения и знать их свойства;</w:t>
      </w:r>
    </w:p>
    <w:p w:rsidR="000A75E9" w:rsidRPr="00A20079" w:rsidRDefault="000A75E9" w:rsidP="00A1264B">
      <w:pPr>
        <w:spacing w:line="276" w:lineRule="auto"/>
        <w:ind w:firstLine="600"/>
        <w:jc w:val="both"/>
        <w:rPr>
          <w:sz w:val="28"/>
          <w:szCs w:val="28"/>
        </w:rPr>
      </w:pPr>
      <w:r w:rsidRPr="00A20079">
        <w:rPr>
          <w:color w:val="000000"/>
          <w:sz w:val="28"/>
          <w:szCs w:val="28"/>
        </w:rPr>
        <w:t>назвать опасные для человека дикорастущие растения;</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полезные для человека грибы;</w:t>
      </w:r>
    </w:p>
    <w:p w:rsidR="000A75E9" w:rsidRPr="00A20079" w:rsidRDefault="000A75E9" w:rsidP="00A1264B">
      <w:pPr>
        <w:spacing w:line="276" w:lineRule="auto"/>
        <w:ind w:firstLine="600"/>
        <w:jc w:val="both"/>
        <w:rPr>
          <w:sz w:val="28"/>
          <w:szCs w:val="28"/>
        </w:rPr>
      </w:pPr>
      <w:r w:rsidRPr="00A20079">
        <w:rPr>
          <w:color w:val="000000"/>
          <w:sz w:val="28"/>
          <w:szCs w:val="28"/>
        </w:rPr>
        <w:t>называть опасные для человека грибы;</w:t>
      </w:r>
    </w:p>
    <w:p w:rsidR="000A75E9" w:rsidRPr="00A20079" w:rsidRDefault="000A75E9" w:rsidP="00A1264B">
      <w:pPr>
        <w:spacing w:line="276" w:lineRule="auto"/>
        <w:ind w:firstLine="600"/>
        <w:jc w:val="both"/>
        <w:rPr>
          <w:sz w:val="28"/>
          <w:szCs w:val="28"/>
        </w:rPr>
      </w:pPr>
      <w:r w:rsidRPr="00A20079">
        <w:rPr>
          <w:color w:val="000000"/>
          <w:sz w:val="28"/>
          <w:szCs w:val="28"/>
        </w:rPr>
        <w:t>владеть методами сбора, переработки и хранения полезных дикорастущих растений и их плодов;</w:t>
      </w:r>
    </w:p>
    <w:p w:rsidR="000A75E9" w:rsidRPr="00A20079" w:rsidRDefault="000A75E9" w:rsidP="00A1264B">
      <w:pPr>
        <w:spacing w:line="276" w:lineRule="auto"/>
        <w:ind w:firstLine="600"/>
        <w:jc w:val="both"/>
        <w:rPr>
          <w:sz w:val="28"/>
          <w:szCs w:val="28"/>
        </w:rPr>
      </w:pPr>
      <w:r w:rsidRPr="00A20079">
        <w:rPr>
          <w:color w:val="000000"/>
          <w:sz w:val="28"/>
          <w:szCs w:val="28"/>
        </w:rPr>
        <w:t>владеть методами сбора, переработки и хранения полезных для человека грибов;</w:t>
      </w:r>
    </w:p>
    <w:p w:rsidR="000A75E9" w:rsidRPr="00A20079" w:rsidRDefault="000A75E9" w:rsidP="00A1264B">
      <w:pPr>
        <w:spacing w:line="276" w:lineRule="auto"/>
        <w:ind w:firstLine="600"/>
        <w:jc w:val="both"/>
        <w:rPr>
          <w:sz w:val="28"/>
          <w:szCs w:val="28"/>
        </w:rPr>
      </w:pPr>
      <w:r w:rsidRPr="00A20079">
        <w:rPr>
          <w:color w:val="000000"/>
          <w:sz w:val="28"/>
          <w:szCs w:val="28"/>
        </w:rPr>
        <w:t>характеризовать основные направления цифровизации и роботизации в растениеводстве;</w:t>
      </w:r>
    </w:p>
    <w:p w:rsidR="000A75E9" w:rsidRPr="00A20079" w:rsidRDefault="000A75E9" w:rsidP="00A1264B">
      <w:pPr>
        <w:spacing w:line="276" w:lineRule="auto"/>
        <w:ind w:firstLine="600"/>
        <w:jc w:val="both"/>
        <w:rPr>
          <w:sz w:val="28"/>
          <w:szCs w:val="28"/>
        </w:rPr>
      </w:pPr>
      <w:r w:rsidRPr="00A20079">
        <w:rPr>
          <w:color w:val="000000"/>
          <w:sz w:val="28"/>
          <w:szCs w:val="28"/>
        </w:rPr>
        <w:t>получить опыт использования цифровых устройств и программных сервисов в технологии растениеводства;</w:t>
      </w:r>
    </w:p>
    <w:p w:rsidR="00840A9D" w:rsidRDefault="000A75E9" w:rsidP="00A1264B">
      <w:pPr>
        <w:spacing w:line="276" w:lineRule="auto"/>
        <w:ind w:firstLine="600"/>
        <w:jc w:val="both"/>
        <w:rPr>
          <w:color w:val="000000"/>
          <w:sz w:val="28"/>
          <w:szCs w:val="28"/>
        </w:rPr>
      </w:pPr>
      <w:r w:rsidRPr="00A20079">
        <w:rPr>
          <w:color w:val="000000"/>
          <w:sz w:val="28"/>
          <w:szCs w:val="28"/>
        </w:rPr>
        <w:t>характеризовать мир профессий, связанных с растениеводством, их востребованность на региональном рынке труда.</w:t>
      </w:r>
    </w:p>
    <w:p w:rsidR="0080334D" w:rsidRPr="00D77D39" w:rsidRDefault="0080334D" w:rsidP="00A1264B">
      <w:pPr>
        <w:spacing w:line="276" w:lineRule="auto"/>
        <w:ind w:firstLine="600"/>
        <w:jc w:val="both"/>
        <w:rPr>
          <w:b/>
          <w:color w:val="000000"/>
          <w:sz w:val="28"/>
          <w:szCs w:val="28"/>
        </w:rPr>
      </w:pPr>
    </w:p>
    <w:p w:rsidR="006254E5" w:rsidRPr="00D77D39" w:rsidRDefault="003243A9" w:rsidP="00422FBF">
      <w:pPr>
        <w:pStyle w:val="11"/>
        <w:numPr>
          <w:ilvl w:val="1"/>
          <w:numId w:val="29"/>
        </w:numPr>
        <w:tabs>
          <w:tab w:val="left" w:pos="3008"/>
        </w:tabs>
        <w:spacing w:line="276" w:lineRule="auto"/>
        <w:ind w:hanging="425"/>
        <w:jc w:val="both"/>
      </w:pPr>
      <w:r w:rsidRPr="00D77D39">
        <w:t>ПРОГРАММА</w:t>
      </w:r>
      <w:r w:rsidRPr="00D77D39">
        <w:rPr>
          <w:spacing w:val="-18"/>
        </w:rPr>
        <w:t xml:space="preserve"> </w:t>
      </w:r>
      <w:r w:rsidRPr="00D77D39">
        <w:t>ФОРМИРОВАНИЯ</w:t>
      </w:r>
      <w:r w:rsidRPr="00D77D39">
        <w:rPr>
          <w:spacing w:val="-14"/>
        </w:rPr>
        <w:t xml:space="preserve"> </w:t>
      </w:r>
      <w:r w:rsidRPr="00D77D39">
        <w:rPr>
          <w:spacing w:val="-5"/>
        </w:rPr>
        <w:t>УУД</w:t>
      </w:r>
    </w:p>
    <w:p w:rsidR="006254E5" w:rsidRPr="005F4A97" w:rsidRDefault="003243A9" w:rsidP="00422FBF">
      <w:pPr>
        <w:pStyle w:val="31"/>
        <w:numPr>
          <w:ilvl w:val="2"/>
          <w:numId w:val="29"/>
        </w:numPr>
        <w:tabs>
          <w:tab w:val="left" w:pos="1568"/>
        </w:tabs>
        <w:spacing w:before="178" w:line="276" w:lineRule="auto"/>
        <w:rPr>
          <w:b w:val="0"/>
          <w:sz w:val="28"/>
          <w:szCs w:val="28"/>
        </w:rPr>
      </w:pPr>
      <w:r w:rsidRPr="005F4A97">
        <w:rPr>
          <w:b w:val="0"/>
          <w:sz w:val="28"/>
          <w:szCs w:val="28"/>
        </w:rPr>
        <w:t>Целевой</w:t>
      </w:r>
      <w:r w:rsidRPr="005F4A97">
        <w:rPr>
          <w:b w:val="0"/>
          <w:spacing w:val="37"/>
          <w:sz w:val="28"/>
          <w:szCs w:val="28"/>
        </w:rPr>
        <w:t xml:space="preserve"> </w:t>
      </w:r>
      <w:r w:rsidRPr="005F4A97">
        <w:rPr>
          <w:b w:val="0"/>
          <w:spacing w:val="-2"/>
          <w:sz w:val="28"/>
          <w:szCs w:val="28"/>
        </w:rPr>
        <w:t>раздел.</w:t>
      </w:r>
    </w:p>
    <w:p w:rsidR="006254E5" w:rsidRPr="00A20079" w:rsidRDefault="003243A9" w:rsidP="00A1264B">
      <w:pPr>
        <w:pStyle w:val="a3"/>
        <w:spacing w:before="2" w:line="276" w:lineRule="auto"/>
        <w:rPr>
          <w:sz w:val="28"/>
          <w:szCs w:val="28"/>
        </w:rPr>
      </w:pPr>
      <w:r w:rsidRPr="00A20079">
        <w:rPr>
          <w:w w:val="105"/>
          <w:sz w:val="28"/>
          <w:szCs w:val="28"/>
        </w:rPr>
        <w:t>Программа</w:t>
      </w:r>
      <w:r w:rsidRPr="00A20079">
        <w:rPr>
          <w:spacing w:val="40"/>
          <w:w w:val="105"/>
          <w:sz w:val="28"/>
          <w:szCs w:val="28"/>
        </w:rPr>
        <w:t xml:space="preserve"> </w:t>
      </w:r>
      <w:r w:rsidRPr="00A20079">
        <w:rPr>
          <w:w w:val="105"/>
          <w:sz w:val="28"/>
          <w:szCs w:val="28"/>
        </w:rPr>
        <w:t>формирования</w:t>
      </w:r>
      <w:r w:rsidRPr="00A20079">
        <w:rPr>
          <w:spacing w:val="40"/>
          <w:w w:val="105"/>
          <w:sz w:val="28"/>
          <w:szCs w:val="28"/>
        </w:rPr>
        <w:t xml:space="preserve"> </w:t>
      </w:r>
      <w:r w:rsidRPr="00A20079">
        <w:rPr>
          <w:w w:val="105"/>
          <w:sz w:val="28"/>
          <w:szCs w:val="28"/>
        </w:rPr>
        <w:t>универсальных</w:t>
      </w:r>
      <w:r w:rsidRPr="00A20079">
        <w:rPr>
          <w:spacing w:val="40"/>
          <w:w w:val="105"/>
          <w:sz w:val="28"/>
          <w:szCs w:val="28"/>
        </w:rPr>
        <w:t xml:space="preserve"> </w:t>
      </w:r>
      <w:r w:rsidRPr="00A20079">
        <w:rPr>
          <w:w w:val="105"/>
          <w:sz w:val="28"/>
          <w:szCs w:val="28"/>
        </w:rPr>
        <w:t>учебных</w:t>
      </w:r>
      <w:r w:rsidRPr="00A20079">
        <w:rPr>
          <w:spacing w:val="40"/>
          <w:w w:val="105"/>
          <w:sz w:val="28"/>
          <w:szCs w:val="28"/>
        </w:rPr>
        <w:t xml:space="preserve"> </w:t>
      </w:r>
      <w:r w:rsidRPr="00A20079">
        <w:rPr>
          <w:w w:val="105"/>
          <w:sz w:val="28"/>
          <w:szCs w:val="28"/>
        </w:rPr>
        <w:t>действий</w:t>
      </w:r>
      <w:r w:rsidRPr="00A20079">
        <w:rPr>
          <w:spacing w:val="40"/>
          <w:w w:val="105"/>
          <w:sz w:val="28"/>
          <w:szCs w:val="28"/>
        </w:rPr>
        <w:t xml:space="preserve"> </w:t>
      </w:r>
      <w:r w:rsidRPr="00A20079">
        <w:rPr>
          <w:w w:val="105"/>
          <w:sz w:val="28"/>
          <w:szCs w:val="28"/>
        </w:rPr>
        <w:t>(далее</w:t>
      </w:r>
      <w:r w:rsidRPr="00A20079">
        <w:rPr>
          <w:spacing w:val="40"/>
          <w:w w:val="105"/>
          <w:sz w:val="28"/>
          <w:szCs w:val="28"/>
        </w:rPr>
        <w:t xml:space="preserve"> </w:t>
      </w:r>
      <w:r w:rsidRPr="00A20079">
        <w:rPr>
          <w:w w:val="105"/>
          <w:sz w:val="28"/>
          <w:szCs w:val="28"/>
        </w:rPr>
        <w:t>–</w:t>
      </w:r>
      <w:r w:rsidRPr="00A20079">
        <w:rPr>
          <w:spacing w:val="40"/>
          <w:w w:val="105"/>
          <w:sz w:val="28"/>
          <w:szCs w:val="28"/>
        </w:rPr>
        <w:t xml:space="preserve"> </w:t>
      </w:r>
      <w:r w:rsidRPr="00A20079">
        <w:rPr>
          <w:w w:val="105"/>
          <w:sz w:val="28"/>
          <w:szCs w:val="28"/>
        </w:rPr>
        <w:t>УУД)</w:t>
      </w:r>
      <w:r w:rsidRPr="00A20079">
        <w:rPr>
          <w:spacing w:val="40"/>
          <w:w w:val="105"/>
          <w:sz w:val="28"/>
          <w:szCs w:val="28"/>
        </w:rPr>
        <w:t xml:space="preserve"> </w:t>
      </w:r>
      <w:r w:rsidRPr="00A20079">
        <w:rPr>
          <w:w w:val="105"/>
          <w:sz w:val="28"/>
          <w:szCs w:val="28"/>
        </w:rPr>
        <w:t>у обучающихся должна обеспечивать:</w:t>
      </w:r>
    </w:p>
    <w:p w:rsidR="006254E5" w:rsidRPr="00A20079" w:rsidRDefault="003243A9" w:rsidP="00A1264B">
      <w:pPr>
        <w:pStyle w:val="a3"/>
        <w:spacing w:line="276" w:lineRule="auto"/>
        <w:ind w:left="977" w:firstLine="0"/>
        <w:rPr>
          <w:sz w:val="28"/>
          <w:szCs w:val="28"/>
        </w:rPr>
      </w:pPr>
      <w:r w:rsidRPr="00A20079">
        <w:rPr>
          <w:w w:val="105"/>
          <w:sz w:val="28"/>
          <w:szCs w:val="28"/>
        </w:rPr>
        <w:t>развитие</w:t>
      </w:r>
      <w:r w:rsidRPr="00A20079">
        <w:rPr>
          <w:spacing w:val="-11"/>
          <w:w w:val="105"/>
          <w:sz w:val="28"/>
          <w:szCs w:val="28"/>
        </w:rPr>
        <w:t xml:space="preserve"> </w:t>
      </w:r>
      <w:r w:rsidRPr="00A20079">
        <w:rPr>
          <w:w w:val="105"/>
          <w:sz w:val="28"/>
          <w:szCs w:val="28"/>
        </w:rPr>
        <w:t>способности</w:t>
      </w:r>
      <w:r w:rsidRPr="00A20079">
        <w:rPr>
          <w:spacing w:val="-11"/>
          <w:w w:val="105"/>
          <w:sz w:val="28"/>
          <w:szCs w:val="28"/>
        </w:rPr>
        <w:t xml:space="preserve"> </w:t>
      </w:r>
      <w:r w:rsidRPr="00A20079">
        <w:rPr>
          <w:w w:val="105"/>
          <w:sz w:val="28"/>
          <w:szCs w:val="28"/>
        </w:rPr>
        <w:t>к</w:t>
      </w:r>
      <w:r w:rsidRPr="00A20079">
        <w:rPr>
          <w:spacing w:val="-12"/>
          <w:w w:val="105"/>
          <w:sz w:val="28"/>
          <w:szCs w:val="28"/>
        </w:rPr>
        <w:t xml:space="preserve"> </w:t>
      </w:r>
      <w:r w:rsidRPr="00A20079">
        <w:rPr>
          <w:w w:val="105"/>
          <w:sz w:val="28"/>
          <w:szCs w:val="28"/>
        </w:rPr>
        <w:t>саморазвитию</w:t>
      </w:r>
      <w:r w:rsidRPr="00A20079">
        <w:rPr>
          <w:spacing w:val="-15"/>
          <w:w w:val="105"/>
          <w:sz w:val="28"/>
          <w:szCs w:val="28"/>
        </w:rPr>
        <w:t xml:space="preserve"> </w:t>
      </w:r>
      <w:r w:rsidRPr="00A20079">
        <w:rPr>
          <w:w w:val="105"/>
          <w:sz w:val="28"/>
          <w:szCs w:val="28"/>
        </w:rPr>
        <w:t>и</w:t>
      </w:r>
      <w:r w:rsidRPr="00A20079">
        <w:rPr>
          <w:spacing w:val="-11"/>
          <w:w w:val="105"/>
          <w:sz w:val="28"/>
          <w:szCs w:val="28"/>
        </w:rPr>
        <w:t xml:space="preserve"> </w:t>
      </w:r>
      <w:r w:rsidRPr="00A20079">
        <w:rPr>
          <w:spacing w:val="-2"/>
          <w:w w:val="105"/>
          <w:sz w:val="28"/>
          <w:szCs w:val="28"/>
        </w:rPr>
        <w:t>самосовершенствованию;</w:t>
      </w:r>
    </w:p>
    <w:p w:rsidR="001F7CED" w:rsidRDefault="003243A9" w:rsidP="001F7CED">
      <w:pPr>
        <w:pStyle w:val="a3"/>
        <w:tabs>
          <w:tab w:val="left" w:pos="2811"/>
          <w:tab w:val="left" w:pos="4342"/>
          <w:tab w:val="left" w:pos="5550"/>
          <w:tab w:val="left" w:pos="6916"/>
          <w:tab w:val="left" w:pos="8743"/>
        </w:tabs>
        <w:spacing w:before="9" w:line="276" w:lineRule="auto"/>
        <w:ind w:left="977" w:firstLine="0"/>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внутренней</w:t>
      </w:r>
      <w:r w:rsidRPr="00A20079">
        <w:rPr>
          <w:sz w:val="28"/>
          <w:szCs w:val="28"/>
        </w:rPr>
        <w:tab/>
      </w:r>
      <w:r w:rsidRPr="00A20079">
        <w:rPr>
          <w:spacing w:val="-2"/>
          <w:w w:val="105"/>
          <w:sz w:val="28"/>
          <w:szCs w:val="28"/>
        </w:rPr>
        <w:t>позиции</w:t>
      </w:r>
      <w:r w:rsidRPr="00A20079">
        <w:rPr>
          <w:sz w:val="28"/>
          <w:szCs w:val="28"/>
        </w:rPr>
        <w:tab/>
      </w:r>
      <w:r w:rsidRPr="00A20079">
        <w:rPr>
          <w:spacing w:val="-2"/>
          <w:w w:val="105"/>
          <w:sz w:val="28"/>
          <w:szCs w:val="28"/>
        </w:rPr>
        <w:t>личности,</w:t>
      </w:r>
      <w:r w:rsidRPr="00A20079">
        <w:rPr>
          <w:sz w:val="28"/>
          <w:szCs w:val="28"/>
        </w:rPr>
        <w:tab/>
      </w:r>
      <w:r w:rsidRPr="00A20079">
        <w:rPr>
          <w:spacing w:val="-2"/>
          <w:w w:val="105"/>
          <w:sz w:val="28"/>
          <w:szCs w:val="28"/>
        </w:rPr>
        <w:t>регулятивных,</w:t>
      </w:r>
    </w:p>
    <w:p w:rsidR="006254E5" w:rsidRPr="00A20079" w:rsidRDefault="001F7CED" w:rsidP="001F7CED">
      <w:pPr>
        <w:pStyle w:val="a3"/>
        <w:tabs>
          <w:tab w:val="left" w:pos="2811"/>
          <w:tab w:val="left" w:pos="4342"/>
          <w:tab w:val="left" w:pos="5550"/>
          <w:tab w:val="left" w:pos="6916"/>
          <w:tab w:val="left" w:pos="8743"/>
        </w:tabs>
        <w:spacing w:before="9" w:line="276" w:lineRule="auto"/>
        <w:ind w:left="0" w:firstLine="0"/>
        <w:rPr>
          <w:sz w:val="28"/>
          <w:szCs w:val="28"/>
        </w:rPr>
      </w:pPr>
      <w:r>
        <w:rPr>
          <w:spacing w:val="-2"/>
          <w:w w:val="105"/>
          <w:sz w:val="28"/>
          <w:szCs w:val="28"/>
        </w:rPr>
        <w:t xml:space="preserve">   </w:t>
      </w:r>
      <w:r w:rsidR="003243A9" w:rsidRPr="00A20079">
        <w:rPr>
          <w:spacing w:val="-2"/>
          <w:w w:val="105"/>
          <w:sz w:val="28"/>
          <w:szCs w:val="28"/>
        </w:rPr>
        <w:t>познавательных,</w:t>
      </w:r>
      <w:r>
        <w:rPr>
          <w:sz w:val="28"/>
          <w:szCs w:val="28"/>
        </w:rPr>
        <w:t xml:space="preserve"> </w:t>
      </w:r>
      <w:r w:rsidR="003243A9" w:rsidRPr="00A20079">
        <w:rPr>
          <w:w w:val="105"/>
          <w:sz w:val="28"/>
          <w:szCs w:val="28"/>
        </w:rPr>
        <w:t>коммуникативных</w:t>
      </w:r>
      <w:r w:rsidR="003243A9" w:rsidRPr="00A20079">
        <w:rPr>
          <w:spacing w:val="-14"/>
          <w:w w:val="105"/>
          <w:sz w:val="28"/>
          <w:szCs w:val="28"/>
        </w:rPr>
        <w:t xml:space="preserve"> </w:t>
      </w:r>
      <w:r w:rsidR="003243A9" w:rsidRPr="00A20079">
        <w:rPr>
          <w:w w:val="105"/>
          <w:sz w:val="28"/>
          <w:szCs w:val="28"/>
        </w:rPr>
        <w:t>УУД</w:t>
      </w:r>
      <w:r w:rsidR="003243A9" w:rsidRPr="00A20079">
        <w:rPr>
          <w:spacing w:val="-9"/>
          <w:w w:val="105"/>
          <w:sz w:val="28"/>
          <w:szCs w:val="28"/>
        </w:rPr>
        <w:t xml:space="preserve"> </w:t>
      </w:r>
      <w:r w:rsidR="003243A9" w:rsidRPr="00A20079">
        <w:rPr>
          <w:w w:val="105"/>
          <w:sz w:val="28"/>
          <w:szCs w:val="28"/>
        </w:rPr>
        <w:t>у</w:t>
      </w:r>
      <w:r w:rsidR="003243A9" w:rsidRPr="00A20079">
        <w:rPr>
          <w:spacing w:val="-13"/>
          <w:w w:val="105"/>
          <w:sz w:val="28"/>
          <w:szCs w:val="28"/>
        </w:rPr>
        <w:t xml:space="preserve"> </w:t>
      </w:r>
      <w:r w:rsidR="003243A9" w:rsidRPr="00A20079">
        <w:rPr>
          <w:spacing w:val="-2"/>
          <w:w w:val="105"/>
          <w:sz w:val="28"/>
          <w:szCs w:val="28"/>
        </w:rPr>
        <w:t>обучающихся;</w:t>
      </w:r>
    </w:p>
    <w:p w:rsidR="006254E5" w:rsidRPr="00A20079" w:rsidRDefault="003243A9" w:rsidP="001F7CED">
      <w:pPr>
        <w:pStyle w:val="a3"/>
        <w:spacing w:before="10" w:line="276" w:lineRule="auto"/>
        <w:ind w:right="-20"/>
        <w:rPr>
          <w:sz w:val="28"/>
          <w:szCs w:val="28"/>
        </w:rPr>
      </w:pPr>
      <w:r w:rsidRPr="00A20079">
        <w:rPr>
          <w:w w:val="105"/>
          <w:sz w:val="28"/>
          <w:szCs w:val="28"/>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6254E5" w:rsidRPr="00A20079" w:rsidRDefault="003243A9" w:rsidP="001F7CED">
      <w:pPr>
        <w:pStyle w:val="a3"/>
        <w:tabs>
          <w:tab w:val="left" w:pos="2558"/>
          <w:tab w:val="left" w:pos="3617"/>
          <w:tab w:val="left" w:pos="5811"/>
          <w:tab w:val="left" w:pos="7726"/>
        </w:tabs>
        <w:spacing w:line="276" w:lineRule="auto"/>
        <w:ind w:right="-20"/>
        <w:rPr>
          <w:sz w:val="28"/>
          <w:szCs w:val="28"/>
        </w:rPr>
      </w:pPr>
      <w:r w:rsidRPr="00A20079">
        <w:rPr>
          <w:w w:val="105"/>
          <w:sz w:val="28"/>
          <w:szCs w:val="28"/>
        </w:rPr>
        <w:t xml:space="preserve">повышение эффективности усвоения знаний и учебных действий, формирования </w:t>
      </w:r>
      <w:r w:rsidRPr="00A20079">
        <w:rPr>
          <w:spacing w:val="-2"/>
          <w:sz w:val="28"/>
          <w:szCs w:val="28"/>
        </w:rPr>
        <w:t>компетенций</w:t>
      </w:r>
      <w:r w:rsidR="001F7CED">
        <w:rPr>
          <w:sz w:val="28"/>
          <w:szCs w:val="28"/>
        </w:rPr>
        <w:t xml:space="preserve"> </w:t>
      </w:r>
      <w:r w:rsidRPr="00A20079">
        <w:rPr>
          <w:spacing w:val="-10"/>
          <w:sz w:val="28"/>
          <w:szCs w:val="28"/>
        </w:rPr>
        <w:t>в</w:t>
      </w:r>
      <w:r w:rsidR="001F7CED">
        <w:rPr>
          <w:sz w:val="28"/>
          <w:szCs w:val="28"/>
        </w:rPr>
        <w:t xml:space="preserve"> </w:t>
      </w:r>
      <w:r w:rsidRPr="00A20079">
        <w:rPr>
          <w:spacing w:val="-2"/>
          <w:sz w:val="28"/>
          <w:szCs w:val="28"/>
        </w:rPr>
        <w:t>предметных</w:t>
      </w:r>
      <w:r w:rsidRPr="00A20079">
        <w:rPr>
          <w:sz w:val="28"/>
          <w:szCs w:val="28"/>
        </w:rPr>
        <w:tab/>
      </w:r>
      <w:r w:rsidRPr="00A20079">
        <w:rPr>
          <w:spacing w:val="-2"/>
          <w:sz w:val="28"/>
          <w:szCs w:val="28"/>
        </w:rPr>
        <w:t>областях,</w:t>
      </w:r>
      <w:r w:rsidR="001F7CED">
        <w:rPr>
          <w:sz w:val="28"/>
          <w:szCs w:val="28"/>
        </w:rPr>
        <w:t xml:space="preserve"> </w:t>
      </w:r>
      <w:r w:rsidRPr="00A20079">
        <w:rPr>
          <w:spacing w:val="-2"/>
          <w:sz w:val="28"/>
          <w:szCs w:val="28"/>
        </w:rPr>
        <w:t>учебно-исследовательской</w:t>
      </w:r>
      <w:r w:rsidRPr="00A20079">
        <w:rPr>
          <w:spacing w:val="40"/>
          <w:w w:val="105"/>
          <w:sz w:val="28"/>
          <w:szCs w:val="28"/>
        </w:rPr>
        <w:t xml:space="preserve"> </w:t>
      </w:r>
      <w:r w:rsidRPr="00A20079">
        <w:rPr>
          <w:w w:val="105"/>
          <w:sz w:val="28"/>
          <w:szCs w:val="28"/>
        </w:rPr>
        <w:t>и проектной деятельности;</w:t>
      </w:r>
    </w:p>
    <w:p w:rsidR="006254E5" w:rsidRPr="00A20079" w:rsidRDefault="003243A9" w:rsidP="001F7CED">
      <w:pPr>
        <w:pStyle w:val="a3"/>
        <w:spacing w:line="276" w:lineRule="auto"/>
        <w:ind w:right="-20"/>
        <w:rPr>
          <w:sz w:val="28"/>
          <w:szCs w:val="28"/>
        </w:rPr>
      </w:pPr>
      <w:r w:rsidRPr="00A20079">
        <w:rPr>
          <w:w w:val="105"/>
          <w:sz w:val="28"/>
          <w:szCs w:val="28"/>
        </w:rPr>
        <w:t>формирование</w:t>
      </w:r>
      <w:r w:rsidRPr="00A20079">
        <w:rPr>
          <w:spacing w:val="-15"/>
          <w:w w:val="105"/>
          <w:sz w:val="28"/>
          <w:szCs w:val="28"/>
        </w:rPr>
        <w:t xml:space="preserve"> </w:t>
      </w:r>
      <w:r w:rsidRPr="00A20079">
        <w:rPr>
          <w:w w:val="105"/>
          <w:sz w:val="28"/>
          <w:szCs w:val="28"/>
        </w:rPr>
        <w:t>навыка</w:t>
      </w:r>
      <w:r w:rsidRPr="00A20079">
        <w:rPr>
          <w:spacing w:val="-4"/>
          <w:w w:val="105"/>
          <w:sz w:val="28"/>
          <w:szCs w:val="28"/>
        </w:rPr>
        <w:t xml:space="preserve"> </w:t>
      </w:r>
      <w:r w:rsidRPr="00A20079">
        <w:rPr>
          <w:w w:val="105"/>
          <w:sz w:val="28"/>
          <w:szCs w:val="28"/>
        </w:rPr>
        <w:t>участия</w:t>
      </w:r>
      <w:r w:rsidRPr="00A20079">
        <w:rPr>
          <w:spacing w:val="-12"/>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различных</w:t>
      </w:r>
      <w:r w:rsidRPr="00A20079">
        <w:rPr>
          <w:spacing w:val="-8"/>
          <w:w w:val="105"/>
          <w:sz w:val="28"/>
          <w:szCs w:val="28"/>
        </w:rPr>
        <w:t xml:space="preserve"> </w:t>
      </w:r>
      <w:r w:rsidRPr="00A20079">
        <w:rPr>
          <w:w w:val="105"/>
          <w:sz w:val="28"/>
          <w:szCs w:val="28"/>
        </w:rPr>
        <w:t>формах</w:t>
      </w:r>
      <w:r w:rsidRPr="00A20079">
        <w:rPr>
          <w:spacing w:val="-8"/>
          <w:w w:val="105"/>
          <w:sz w:val="28"/>
          <w:szCs w:val="28"/>
        </w:rPr>
        <w:t xml:space="preserve"> </w:t>
      </w:r>
      <w:r w:rsidRPr="00A20079">
        <w:rPr>
          <w:w w:val="105"/>
          <w:sz w:val="28"/>
          <w:szCs w:val="28"/>
        </w:rPr>
        <w:t>организации</w:t>
      </w:r>
      <w:r w:rsidRPr="00A20079">
        <w:rPr>
          <w:spacing w:val="-9"/>
          <w:w w:val="105"/>
          <w:sz w:val="28"/>
          <w:szCs w:val="28"/>
        </w:rPr>
        <w:t xml:space="preserve"> </w:t>
      </w:r>
      <w:r w:rsidRPr="00A20079">
        <w:rPr>
          <w:w w:val="105"/>
          <w:sz w:val="28"/>
          <w:szCs w:val="28"/>
        </w:rPr>
        <w:t xml:space="preserve">учебно-исследовательской и проектной деятельности, в том числе творческих </w:t>
      </w:r>
      <w:r w:rsidRPr="00A20079">
        <w:rPr>
          <w:w w:val="105"/>
          <w:sz w:val="28"/>
          <w:szCs w:val="28"/>
        </w:rPr>
        <w:lastRenderedPageBreak/>
        <w:t>конкурсах, олимпиадах, научных обществах, научно-практических конференциях, олимпиадах;</w:t>
      </w:r>
    </w:p>
    <w:p w:rsidR="006254E5" w:rsidRPr="00A20079" w:rsidRDefault="003243A9" w:rsidP="001F7CED">
      <w:pPr>
        <w:pStyle w:val="a3"/>
        <w:spacing w:line="276" w:lineRule="auto"/>
        <w:ind w:right="-20"/>
        <w:rPr>
          <w:sz w:val="28"/>
          <w:szCs w:val="28"/>
        </w:rPr>
      </w:pPr>
      <w:r w:rsidRPr="00A20079">
        <w:rPr>
          <w:w w:val="105"/>
          <w:sz w:val="28"/>
          <w:szCs w:val="28"/>
        </w:rPr>
        <w:t>овладение приемами учебного сотрудничества и социального взаимодействия со сверстниками,</w:t>
      </w:r>
      <w:r w:rsidRPr="00A20079">
        <w:rPr>
          <w:spacing w:val="76"/>
          <w:w w:val="105"/>
          <w:sz w:val="28"/>
          <w:szCs w:val="28"/>
        </w:rPr>
        <w:t xml:space="preserve"> </w:t>
      </w:r>
      <w:r w:rsidRPr="00A20079">
        <w:rPr>
          <w:w w:val="105"/>
          <w:sz w:val="28"/>
          <w:szCs w:val="28"/>
        </w:rPr>
        <w:t>обучающимися</w:t>
      </w:r>
      <w:r w:rsidRPr="00A20079">
        <w:rPr>
          <w:spacing w:val="76"/>
          <w:w w:val="105"/>
          <w:sz w:val="28"/>
          <w:szCs w:val="28"/>
        </w:rPr>
        <w:t xml:space="preserve"> </w:t>
      </w:r>
      <w:r w:rsidRPr="00A20079">
        <w:rPr>
          <w:w w:val="105"/>
          <w:sz w:val="28"/>
          <w:szCs w:val="28"/>
        </w:rPr>
        <w:t>младшего</w:t>
      </w:r>
      <w:r w:rsidR="001F7CED">
        <w:rPr>
          <w:spacing w:val="73"/>
          <w:w w:val="105"/>
          <w:sz w:val="28"/>
          <w:szCs w:val="28"/>
        </w:rPr>
        <w:t xml:space="preserve"> </w:t>
      </w:r>
      <w:r w:rsidRPr="00A20079">
        <w:rPr>
          <w:w w:val="105"/>
          <w:sz w:val="28"/>
          <w:szCs w:val="28"/>
        </w:rPr>
        <w:t>и</w:t>
      </w:r>
      <w:r w:rsidRPr="00A20079">
        <w:rPr>
          <w:spacing w:val="77"/>
          <w:w w:val="105"/>
          <w:sz w:val="28"/>
          <w:szCs w:val="28"/>
        </w:rPr>
        <w:t xml:space="preserve"> </w:t>
      </w:r>
      <w:r w:rsidRPr="00A20079">
        <w:rPr>
          <w:w w:val="105"/>
          <w:sz w:val="28"/>
          <w:szCs w:val="28"/>
        </w:rPr>
        <w:t>старшего</w:t>
      </w:r>
      <w:r w:rsidRPr="00A20079">
        <w:rPr>
          <w:spacing w:val="73"/>
          <w:w w:val="105"/>
          <w:sz w:val="28"/>
          <w:szCs w:val="28"/>
        </w:rPr>
        <w:t xml:space="preserve">   </w:t>
      </w:r>
      <w:r w:rsidRPr="00A20079">
        <w:rPr>
          <w:w w:val="105"/>
          <w:sz w:val="28"/>
          <w:szCs w:val="28"/>
        </w:rPr>
        <w:t>возраста</w:t>
      </w:r>
      <w:r w:rsidRPr="00A20079">
        <w:rPr>
          <w:spacing w:val="75"/>
          <w:w w:val="105"/>
          <w:sz w:val="28"/>
          <w:szCs w:val="28"/>
        </w:rPr>
        <w:t xml:space="preserve">   </w:t>
      </w:r>
      <w:r w:rsidRPr="00A20079">
        <w:rPr>
          <w:w w:val="105"/>
          <w:sz w:val="28"/>
          <w:szCs w:val="28"/>
        </w:rPr>
        <w:t>и</w:t>
      </w:r>
      <w:r w:rsidRPr="00A20079">
        <w:rPr>
          <w:spacing w:val="75"/>
          <w:w w:val="105"/>
          <w:sz w:val="28"/>
          <w:szCs w:val="28"/>
        </w:rPr>
        <w:t xml:space="preserve">   </w:t>
      </w:r>
      <w:r w:rsidRPr="00A20079">
        <w:rPr>
          <w:w w:val="105"/>
          <w:sz w:val="28"/>
          <w:szCs w:val="28"/>
        </w:rPr>
        <w:t>взрослыми в совместной учебно-исследовательской и проектной деятельности;</w:t>
      </w:r>
    </w:p>
    <w:p w:rsidR="001F7CED" w:rsidRDefault="003243A9" w:rsidP="00A1264B">
      <w:pPr>
        <w:pStyle w:val="a3"/>
        <w:spacing w:line="276" w:lineRule="auto"/>
        <w:ind w:left="976" w:firstLine="0"/>
        <w:rPr>
          <w:spacing w:val="33"/>
          <w:sz w:val="28"/>
          <w:szCs w:val="28"/>
        </w:rPr>
      </w:pPr>
      <w:r w:rsidRPr="00A20079">
        <w:rPr>
          <w:sz w:val="28"/>
          <w:szCs w:val="28"/>
        </w:rPr>
        <w:t>формирование</w:t>
      </w:r>
      <w:r w:rsidRPr="00A20079">
        <w:rPr>
          <w:spacing w:val="32"/>
          <w:sz w:val="28"/>
          <w:szCs w:val="28"/>
        </w:rPr>
        <w:t xml:space="preserve"> </w:t>
      </w:r>
      <w:r w:rsidRPr="00A20079">
        <w:rPr>
          <w:sz w:val="28"/>
          <w:szCs w:val="28"/>
        </w:rPr>
        <w:t>и</w:t>
      </w:r>
      <w:r w:rsidRPr="00A20079">
        <w:rPr>
          <w:spacing w:val="33"/>
          <w:sz w:val="28"/>
          <w:szCs w:val="28"/>
        </w:rPr>
        <w:t xml:space="preserve"> </w:t>
      </w:r>
      <w:r w:rsidRPr="00A20079">
        <w:rPr>
          <w:sz w:val="28"/>
          <w:szCs w:val="28"/>
        </w:rPr>
        <w:t>развитие</w:t>
      </w:r>
      <w:r w:rsidRPr="00A20079">
        <w:rPr>
          <w:spacing w:val="33"/>
          <w:sz w:val="28"/>
          <w:szCs w:val="28"/>
        </w:rPr>
        <w:t xml:space="preserve"> </w:t>
      </w:r>
      <w:r w:rsidRPr="00A20079">
        <w:rPr>
          <w:sz w:val="28"/>
          <w:szCs w:val="28"/>
        </w:rPr>
        <w:t>компетенций</w:t>
      </w:r>
      <w:r w:rsidRPr="00A20079">
        <w:rPr>
          <w:spacing w:val="44"/>
          <w:sz w:val="28"/>
          <w:szCs w:val="28"/>
        </w:rPr>
        <w:t xml:space="preserve"> </w:t>
      </w:r>
      <w:r w:rsidRPr="00A20079">
        <w:rPr>
          <w:sz w:val="28"/>
          <w:szCs w:val="28"/>
        </w:rPr>
        <w:t>обучающихся</w:t>
      </w:r>
      <w:r w:rsidRPr="00A20079">
        <w:rPr>
          <w:spacing w:val="26"/>
          <w:sz w:val="28"/>
          <w:szCs w:val="28"/>
        </w:rPr>
        <w:t xml:space="preserve"> </w:t>
      </w:r>
      <w:r w:rsidRPr="00A20079">
        <w:rPr>
          <w:sz w:val="28"/>
          <w:szCs w:val="28"/>
        </w:rPr>
        <w:t>в</w:t>
      </w:r>
      <w:r w:rsidRPr="00A20079">
        <w:rPr>
          <w:spacing w:val="62"/>
          <w:sz w:val="28"/>
          <w:szCs w:val="28"/>
        </w:rPr>
        <w:t xml:space="preserve"> </w:t>
      </w:r>
      <w:r w:rsidRPr="00A20079">
        <w:rPr>
          <w:sz w:val="28"/>
          <w:szCs w:val="28"/>
        </w:rPr>
        <w:t>области</w:t>
      </w:r>
    </w:p>
    <w:p w:rsidR="006254E5" w:rsidRPr="00A20079" w:rsidRDefault="001F7CED" w:rsidP="001F7CED">
      <w:pPr>
        <w:pStyle w:val="a3"/>
        <w:spacing w:line="276" w:lineRule="auto"/>
        <w:ind w:left="0" w:firstLine="0"/>
        <w:rPr>
          <w:sz w:val="28"/>
          <w:szCs w:val="28"/>
        </w:rPr>
      </w:pPr>
      <w:r>
        <w:rPr>
          <w:spacing w:val="33"/>
          <w:sz w:val="28"/>
          <w:szCs w:val="28"/>
        </w:rPr>
        <w:t xml:space="preserve">   </w:t>
      </w:r>
      <w:r w:rsidR="003243A9" w:rsidRPr="00A20079">
        <w:rPr>
          <w:sz w:val="28"/>
          <w:szCs w:val="28"/>
        </w:rPr>
        <w:t>использования</w:t>
      </w:r>
      <w:r w:rsidR="003243A9" w:rsidRPr="00A20079">
        <w:rPr>
          <w:spacing w:val="27"/>
          <w:sz w:val="28"/>
          <w:szCs w:val="28"/>
        </w:rPr>
        <w:t xml:space="preserve"> </w:t>
      </w:r>
      <w:r w:rsidR="003243A9" w:rsidRPr="00A20079">
        <w:rPr>
          <w:spacing w:val="-4"/>
          <w:sz w:val="28"/>
          <w:szCs w:val="28"/>
        </w:rPr>
        <w:t>ИКТ;</w:t>
      </w:r>
    </w:p>
    <w:p w:rsidR="006254E5" w:rsidRPr="00A20079" w:rsidRDefault="003243A9" w:rsidP="001F7CED">
      <w:pPr>
        <w:pStyle w:val="a3"/>
        <w:tabs>
          <w:tab w:val="left" w:pos="2471"/>
          <w:tab w:val="left" w:pos="4126"/>
          <w:tab w:val="left" w:pos="6148"/>
          <w:tab w:val="left" w:pos="8436"/>
          <w:tab w:val="left" w:pos="10348"/>
        </w:tabs>
        <w:spacing w:before="2" w:line="276" w:lineRule="auto"/>
        <w:ind w:right="-20"/>
        <w:rPr>
          <w:sz w:val="28"/>
          <w:szCs w:val="28"/>
        </w:rPr>
      </w:pPr>
      <w:r w:rsidRPr="00A20079">
        <w:rPr>
          <w:w w:val="105"/>
          <w:sz w:val="28"/>
          <w:szCs w:val="28"/>
        </w:rPr>
        <w:t>на</w:t>
      </w:r>
      <w:r w:rsidRPr="00A20079">
        <w:rPr>
          <w:spacing w:val="73"/>
          <w:w w:val="105"/>
          <w:sz w:val="28"/>
          <w:szCs w:val="28"/>
        </w:rPr>
        <w:t xml:space="preserve">  </w:t>
      </w:r>
      <w:r w:rsidRPr="00A20079">
        <w:rPr>
          <w:w w:val="105"/>
          <w:sz w:val="28"/>
          <w:szCs w:val="28"/>
        </w:rPr>
        <w:t>уровне</w:t>
      </w:r>
      <w:r w:rsidRPr="00A20079">
        <w:rPr>
          <w:spacing w:val="73"/>
          <w:w w:val="105"/>
          <w:sz w:val="28"/>
          <w:szCs w:val="28"/>
        </w:rPr>
        <w:t xml:space="preserve">  </w:t>
      </w:r>
      <w:r w:rsidRPr="00A20079">
        <w:rPr>
          <w:w w:val="105"/>
          <w:sz w:val="28"/>
          <w:szCs w:val="28"/>
        </w:rPr>
        <w:t>общего</w:t>
      </w:r>
      <w:r w:rsidRPr="00A20079">
        <w:rPr>
          <w:spacing w:val="73"/>
          <w:w w:val="105"/>
          <w:sz w:val="28"/>
          <w:szCs w:val="28"/>
        </w:rPr>
        <w:t xml:space="preserve">  </w:t>
      </w:r>
      <w:r w:rsidRPr="00A20079">
        <w:rPr>
          <w:w w:val="105"/>
          <w:sz w:val="28"/>
          <w:szCs w:val="28"/>
        </w:rPr>
        <w:t>пользования,</w:t>
      </w:r>
      <w:r w:rsidRPr="00A20079">
        <w:rPr>
          <w:spacing w:val="74"/>
          <w:w w:val="105"/>
          <w:sz w:val="28"/>
          <w:szCs w:val="28"/>
        </w:rPr>
        <w:t xml:space="preserve">  </w:t>
      </w:r>
      <w:r w:rsidRPr="00A20079">
        <w:rPr>
          <w:w w:val="105"/>
          <w:sz w:val="28"/>
          <w:szCs w:val="28"/>
        </w:rPr>
        <w:t>включая</w:t>
      </w:r>
      <w:r w:rsidRPr="00A20079">
        <w:rPr>
          <w:spacing w:val="74"/>
          <w:w w:val="105"/>
          <w:sz w:val="28"/>
          <w:szCs w:val="28"/>
        </w:rPr>
        <w:t xml:space="preserve">  </w:t>
      </w:r>
      <w:r w:rsidRPr="00A20079">
        <w:rPr>
          <w:w w:val="105"/>
          <w:sz w:val="28"/>
          <w:szCs w:val="28"/>
        </w:rPr>
        <w:t>владение</w:t>
      </w:r>
      <w:r w:rsidRPr="00A20079">
        <w:rPr>
          <w:spacing w:val="73"/>
          <w:w w:val="105"/>
          <w:sz w:val="28"/>
          <w:szCs w:val="28"/>
        </w:rPr>
        <w:t xml:space="preserve">  </w:t>
      </w:r>
      <w:r w:rsidRPr="00A20079">
        <w:rPr>
          <w:w w:val="105"/>
          <w:sz w:val="28"/>
          <w:szCs w:val="28"/>
        </w:rPr>
        <w:t>ИКТ,</w:t>
      </w:r>
      <w:r w:rsidRPr="00A20079">
        <w:rPr>
          <w:spacing w:val="78"/>
          <w:w w:val="105"/>
          <w:sz w:val="28"/>
          <w:szCs w:val="28"/>
        </w:rPr>
        <w:t xml:space="preserve">  </w:t>
      </w:r>
      <w:r w:rsidRPr="00A20079">
        <w:rPr>
          <w:w w:val="105"/>
          <w:sz w:val="28"/>
          <w:szCs w:val="28"/>
        </w:rPr>
        <w:t>поиском,</w:t>
      </w:r>
      <w:r w:rsidRPr="00A20079">
        <w:rPr>
          <w:spacing w:val="74"/>
          <w:w w:val="105"/>
          <w:sz w:val="28"/>
          <w:szCs w:val="28"/>
        </w:rPr>
        <w:t xml:space="preserve">  </w:t>
      </w:r>
      <w:r w:rsidRPr="00A20079">
        <w:rPr>
          <w:w w:val="105"/>
          <w:sz w:val="28"/>
          <w:szCs w:val="28"/>
        </w:rPr>
        <w:t xml:space="preserve">анализом и передачей информации, презентацией выполненных работ, основами информационной </w:t>
      </w:r>
      <w:r w:rsidRPr="00A20079">
        <w:rPr>
          <w:spacing w:val="-2"/>
          <w:w w:val="105"/>
          <w:sz w:val="28"/>
          <w:szCs w:val="28"/>
        </w:rPr>
        <w:t>безопасности,</w:t>
      </w:r>
      <w:r w:rsidR="001F7CED">
        <w:rPr>
          <w:sz w:val="28"/>
          <w:szCs w:val="28"/>
        </w:rPr>
        <w:t xml:space="preserve"> </w:t>
      </w:r>
      <w:r w:rsidRPr="00A20079">
        <w:rPr>
          <w:spacing w:val="-2"/>
          <w:w w:val="105"/>
          <w:sz w:val="28"/>
          <w:szCs w:val="28"/>
        </w:rPr>
        <w:t>умением</w:t>
      </w:r>
      <w:r w:rsidR="001F7CED">
        <w:rPr>
          <w:sz w:val="28"/>
          <w:szCs w:val="28"/>
        </w:rPr>
        <w:t xml:space="preserve"> </w:t>
      </w:r>
      <w:r w:rsidRPr="00A20079">
        <w:rPr>
          <w:spacing w:val="-2"/>
          <w:w w:val="105"/>
          <w:sz w:val="28"/>
          <w:szCs w:val="28"/>
        </w:rPr>
        <w:t>безопасного</w:t>
      </w:r>
      <w:r w:rsidR="001F7CED">
        <w:rPr>
          <w:sz w:val="28"/>
          <w:szCs w:val="28"/>
        </w:rPr>
        <w:t xml:space="preserve"> </w:t>
      </w:r>
      <w:r w:rsidRPr="00A20079">
        <w:rPr>
          <w:spacing w:val="-2"/>
          <w:w w:val="105"/>
          <w:sz w:val="28"/>
          <w:szCs w:val="28"/>
        </w:rPr>
        <w:t>использования</w:t>
      </w:r>
      <w:r w:rsidRPr="00A20079">
        <w:rPr>
          <w:sz w:val="28"/>
          <w:szCs w:val="28"/>
        </w:rPr>
        <w:tab/>
      </w:r>
      <w:r w:rsidRPr="00A20079">
        <w:rPr>
          <w:spacing w:val="-2"/>
          <w:w w:val="105"/>
          <w:sz w:val="28"/>
          <w:szCs w:val="28"/>
        </w:rPr>
        <w:t>средств</w:t>
      </w:r>
      <w:r w:rsidR="001F7CED">
        <w:rPr>
          <w:sz w:val="28"/>
          <w:szCs w:val="28"/>
        </w:rPr>
        <w:t xml:space="preserve"> </w:t>
      </w:r>
      <w:r w:rsidRPr="00A20079">
        <w:rPr>
          <w:spacing w:val="-4"/>
          <w:w w:val="105"/>
          <w:sz w:val="28"/>
          <w:szCs w:val="28"/>
        </w:rPr>
        <w:t>ИКТ</w:t>
      </w:r>
      <w:r w:rsidR="001F7CED">
        <w:rPr>
          <w:spacing w:val="-4"/>
          <w:w w:val="105"/>
          <w:sz w:val="28"/>
          <w:szCs w:val="28"/>
        </w:rPr>
        <w:t xml:space="preserve"> </w:t>
      </w:r>
      <w:r w:rsidRPr="00A20079">
        <w:rPr>
          <w:w w:val="105"/>
          <w:sz w:val="28"/>
          <w:szCs w:val="28"/>
        </w:rPr>
        <w:t>и информационно-телекоммуникационной сети «Интернет» (далее – Интернет), формирование культуры пользования ИКТ;</w:t>
      </w:r>
    </w:p>
    <w:p w:rsidR="006254E5" w:rsidRPr="00A20079" w:rsidRDefault="003243A9" w:rsidP="00A1264B">
      <w:pPr>
        <w:pStyle w:val="a3"/>
        <w:spacing w:line="276" w:lineRule="auto"/>
        <w:ind w:right="422"/>
        <w:rPr>
          <w:sz w:val="28"/>
          <w:szCs w:val="28"/>
        </w:rPr>
      </w:pPr>
      <w:r w:rsidRPr="00A20079">
        <w:rPr>
          <w:w w:val="105"/>
          <w:sz w:val="28"/>
          <w:szCs w:val="28"/>
        </w:rPr>
        <w:t>формирование</w:t>
      </w:r>
      <w:r w:rsidRPr="00A20079">
        <w:rPr>
          <w:spacing w:val="70"/>
          <w:w w:val="105"/>
          <w:sz w:val="28"/>
          <w:szCs w:val="28"/>
        </w:rPr>
        <w:t xml:space="preserve">  </w:t>
      </w:r>
      <w:r w:rsidRPr="00A20079">
        <w:rPr>
          <w:w w:val="105"/>
          <w:sz w:val="28"/>
          <w:szCs w:val="28"/>
        </w:rPr>
        <w:t>знаний</w:t>
      </w:r>
      <w:r w:rsidRPr="00A20079">
        <w:rPr>
          <w:spacing w:val="70"/>
          <w:w w:val="105"/>
          <w:sz w:val="28"/>
          <w:szCs w:val="28"/>
        </w:rPr>
        <w:t xml:space="preserve">   </w:t>
      </w:r>
      <w:r w:rsidRPr="00A20079">
        <w:rPr>
          <w:w w:val="105"/>
          <w:sz w:val="28"/>
          <w:szCs w:val="28"/>
        </w:rPr>
        <w:t>и</w:t>
      </w:r>
      <w:r w:rsidRPr="00A20079">
        <w:rPr>
          <w:spacing w:val="70"/>
          <w:w w:val="105"/>
          <w:sz w:val="28"/>
          <w:szCs w:val="28"/>
        </w:rPr>
        <w:t xml:space="preserve">   </w:t>
      </w:r>
      <w:r w:rsidRPr="00A20079">
        <w:rPr>
          <w:w w:val="105"/>
          <w:sz w:val="28"/>
          <w:szCs w:val="28"/>
        </w:rPr>
        <w:t>навыков</w:t>
      </w:r>
      <w:r w:rsidRPr="00A20079">
        <w:rPr>
          <w:spacing w:val="72"/>
          <w:w w:val="105"/>
          <w:sz w:val="28"/>
          <w:szCs w:val="28"/>
        </w:rPr>
        <w:t xml:space="preserve">   </w:t>
      </w:r>
      <w:r w:rsidRPr="00A20079">
        <w:rPr>
          <w:w w:val="105"/>
          <w:sz w:val="28"/>
          <w:szCs w:val="28"/>
        </w:rPr>
        <w:t>в</w:t>
      </w:r>
      <w:r w:rsidRPr="00A20079">
        <w:rPr>
          <w:spacing w:val="72"/>
          <w:w w:val="105"/>
          <w:sz w:val="28"/>
          <w:szCs w:val="28"/>
        </w:rPr>
        <w:t xml:space="preserve">   </w:t>
      </w:r>
      <w:r w:rsidRPr="00A20079">
        <w:rPr>
          <w:w w:val="105"/>
          <w:sz w:val="28"/>
          <w:szCs w:val="28"/>
        </w:rPr>
        <w:t>области</w:t>
      </w:r>
      <w:r w:rsidRPr="00A20079">
        <w:rPr>
          <w:spacing w:val="72"/>
          <w:w w:val="105"/>
          <w:sz w:val="28"/>
          <w:szCs w:val="28"/>
        </w:rPr>
        <w:t xml:space="preserve">  </w:t>
      </w:r>
      <w:r w:rsidR="001F7CED">
        <w:rPr>
          <w:spacing w:val="72"/>
          <w:w w:val="105"/>
          <w:sz w:val="28"/>
          <w:szCs w:val="28"/>
        </w:rPr>
        <w:t xml:space="preserve"> </w:t>
      </w:r>
      <w:r w:rsidRPr="00A20079">
        <w:rPr>
          <w:w w:val="105"/>
          <w:sz w:val="28"/>
          <w:szCs w:val="28"/>
        </w:rPr>
        <w:t>финансовой</w:t>
      </w:r>
      <w:r w:rsidRPr="00A20079">
        <w:rPr>
          <w:spacing w:val="70"/>
          <w:w w:val="105"/>
          <w:sz w:val="28"/>
          <w:szCs w:val="28"/>
        </w:rPr>
        <w:t xml:space="preserve">   </w:t>
      </w:r>
      <w:r w:rsidRPr="00A20079">
        <w:rPr>
          <w:w w:val="105"/>
          <w:sz w:val="28"/>
          <w:szCs w:val="28"/>
        </w:rPr>
        <w:t>грамотности и устойчивого развития общества.</w:t>
      </w:r>
    </w:p>
    <w:p w:rsidR="006254E5" w:rsidRPr="00A20079" w:rsidRDefault="003243A9" w:rsidP="00A1264B">
      <w:pPr>
        <w:pStyle w:val="a3"/>
        <w:spacing w:line="276" w:lineRule="auto"/>
        <w:ind w:right="411"/>
        <w:rPr>
          <w:sz w:val="28"/>
          <w:szCs w:val="28"/>
        </w:rPr>
      </w:pPr>
      <w:r w:rsidRPr="00A20079">
        <w:rPr>
          <w:w w:val="105"/>
          <w:sz w:val="28"/>
          <w:szCs w:val="28"/>
        </w:rPr>
        <w:t>УУД позволяют решать широкий круг задач в различных предметных областях и являющиеся результатами освоения обучающимися ООП ООО.</w:t>
      </w:r>
    </w:p>
    <w:p w:rsidR="006254E5" w:rsidRPr="00A20079" w:rsidRDefault="003243A9" w:rsidP="001F7CED">
      <w:pPr>
        <w:pStyle w:val="a3"/>
        <w:spacing w:before="4" w:line="276" w:lineRule="auto"/>
        <w:ind w:right="-20"/>
        <w:rPr>
          <w:sz w:val="28"/>
          <w:szCs w:val="28"/>
        </w:rPr>
      </w:pPr>
      <w:r w:rsidRPr="00A20079">
        <w:rPr>
          <w:w w:val="105"/>
          <w:sz w:val="28"/>
          <w:szCs w:val="28"/>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6254E5" w:rsidRPr="00A20079" w:rsidRDefault="003243A9" w:rsidP="001F7CED">
      <w:pPr>
        <w:pStyle w:val="a3"/>
        <w:tabs>
          <w:tab w:val="left" w:pos="2847"/>
          <w:tab w:val="left" w:pos="4689"/>
          <w:tab w:val="left" w:pos="6690"/>
          <w:tab w:val="left" w:pos="9151"/>
        </w:tabs>
        <w:spacing w:line="276" w:lineRule="auto"/>
        <w:ind w:right="122"/>
        <w:rPr>
          <w:sz w:val="28"/>
          <w:szCs w:val="28"/>
        </w:rPr>
      </w:pPr>
      <w:r w:rsidRPr="00A20079">
        <w:rPr>
          <w:spacing w:val="-2"/>
          <w:w w:val="105"/>
          <w:sz w:val="28"/>
          <w:szCs w:val="28"/>
        </w:rPr>
        <w:t>овладение</w:t>
      </w:r>
      <w:r w:rsidRPr="00A20079">
        <w:rPr>
          <w:sz w:val="28"/>
          <w:szCs w:val="28"/>
        </w:rPr>
        <w:tab/>
      </w:r>
      <w:r w:rsidRPr="00A20079">
        <w:rPr>
          <w:spacing w:val="-2"/>
          <w:w w:val="105"/>
          <w:sz w:val="28"/>
          <w:szCs w:val="28"/>
        </w:rPr>
        <w:t>умениями</w:t>
      </w:r>
      <w:r w:rsidRPr="00A20079">
        <w:rPr>
          <w:sz w:val="28"/>
          <w:szCs w:val="28"/>
        </w:rPr>
        <w:tab/>
      </w:r>
      <w:r w:rsidRPr="00A20079">
        <w:rPr>
          <w:spacing w:val="-2"/>
          <w:w w:val="105"/>
          <w:sz w:val="28"/>
          <w:szCs w:val="28"/>
        </w:rPr>
        <w:t>замещения,</w:t>
      </w:r>
      <w:r w:rsidR="001F7CED">
        <w:rPr>
          <w:sz w:val="28"/>
          <w:szCs w:val="28"/>
        </w:rPr>
        <w:t xml:space="preserve"> </w:t>
      </w:r>
      <w:r w:rsidRPr="00A20079">
        <w:rPr>
          <w:spacing w:val="-2"/>
          <w:w w:val="105"/>
          <w:sz w:val="28"/>
          <w:szCs w:val="28"/>
        </w:rPr>
        <w:t>моделирования,</w:t>
      </w:r>
      <w:r w:rsidR="001F7CED">
        <w:rPr>
          <w:sz w:val="28"/>
          <w:szCs w:val="28"/>
        </w:rPr>
        <w:t xml:space="preserve"> </w:t>
      </w:r>
      <w:r w:rsidRPr="00A20079">
        <w:rPr>
          <w:spacing w:val="-2"/>
          <w:w w:val="105"/>
          <w:sz w:val="28"/>
          <w:szCs w:val="28"/>
        </w:rPr>
        <w:t xml:space="preserve">кодирования </w:t>
      </w:r>
      <w:r w:rsidRPr="00A20079">
        <w:rPr>
          <w:w w:val="105"/>
          <w:sz w:val="28"/>
          <w:szCs w:val="28"/>
        </w:rPr>
        <w:t>и декодирования информации, логическими операциями, включая общие приемы решения задач (универсальные учебные познавательные действия);</w:t>
      </w:r>
    </w:p>
    <w:p w:rsidR="006254E5" w:rsidRPr="00A20079" w:rsidRDefault="003243A9" w:rsidP="001F7CED">
      <w:pPr>
        <w:pStyle w:val="a3"/>
        <w:spacing w:line="276" w:lineRule="auto"/>
        <w:ind w:right="-20"/>
        <w:rPr>
          <w:sz w:val="28"/>
          <w:szCs w:val="28"/>
        </w:rPr>
      </w:pPr>
      <w:r w:rsidRPr="00A20079">
        <w:rPr>
          <w:w w:val="105"/>
          <w:sz w:val="28"/>
          <w:szCs w:val="28"/>
        </w:rPr>
        <w:t>приобретение</w:t>
      </w:r>
      <w:r w:rsidRPr="00A20079">
        <w:rPr>
          <w:spacing w:val="80"/>
          <w:w w:val="105"/>
          <w:sz w:val="28"/>
          <w:szCs w:val="28"/>
        </w:rPr>
        <w:t xml:space="preserve">  </w:t>
      </w:r>
      <w:r w:rsidRPr="00A20079">
        <w:rPr>
          <w:w w:val="105"/>
          <w:sz w:val="28"/>
          <w:szCs w:val="28"/>
        </w:rPr>
        <w:t>ими</w:t>
      </w:r>
      <w:r w:rsidRPr="00A20079">
        <w:rPr>
          <w:spacing w:val="76"/>
          <w:w w:val="150"/>
          <w:sz w:val="28"/>
          <w:szCs w:val="28"/>
        </w:rPr>
        <w:t xml:space="preserve">  </w:t>
      </w:r>
      <w:r w:rsidRPr="00A20079">
        <w:rPr>
          <w:w w:val="105"/>
          <w:sz w:val="28"/>
          <w:szCs w:val="28"/>
        </w:rPr>
        <w:t>умения</w:t>
      </w:r>
      <w:r w:rsidRPr="00A20079">
        <w:rPr>
          <w:spacing w:val="80"/>
          <w:w w:val="105"/>
          <w:sz w:val="28"/>
          <w:szCs w:val="28"/>
        </w:rPr>
        <w:t xml:space="preserve">  </w:t>
      </w:r>
      <w:r w:rsidRPr="00A20079">
        <w:rPr>
          <w:w w:val="105"/>
          <w:sz w:val="28"/>
          <w:szCs w:val="28"/>
        </w:rPr>
        <w:t>учитывать</w:t>
      </w:r>
      <w:r w:rsidRPr="00A20079">
        <w:rPr>
          <w:spacing w:val="71"/>
          <w:w w:val="150"/>
          <w:sz w:val="28"/>
          <w:szCs w:val="28"/>
        </w:rPr>
        <w:t xml:space="preserve">  </w:t>
      </w:r>
      <w:r w:rsidRPr="00A20079">
        <w:rPr>
          <w:w w:val="105"/>
          <w:sz w:val="28"/>
          <w:szCs w:val="28"/>
        </w:rPr>
        <w:t>позицию</w:t>
      </w:r>
      <w:r w:rsidRPr="00A20079">
        <w:rPr>
          <w:spacing w:val="72"/>
          <w:w w:val="150"/>
          <w:sz w:val="28"/>
          <w:szCs w:val="28"/>
        </w:rPr>
        <w:t xml:space="preserve">  </w:t>
      </w:r>
      <w:r w:rsidRPr="00A20079">
        <w:rPr>
          <w:w w:val="105"/>
          <w:sz w:val="28"/>
          <w:szCs w:val="28"/>
        </w:rPr>
        <w:t>собеседника,</w:t>
      </w:r>
      <w:r w:rsidRPr="00A20079">
        <w:rPr>
          <w:spacing w:val="80"/>
          <w:w w:val="105"/>
          <w:sz w:val="28"/>
          <w:szCs w:val="28"/>
        </w:rPr>
        <w:t xml:space="preserve">  </w:t>
      </w:r>
      <w:r w:rsidRPr="00A20079">
        <w:rPr>
          <w:w w:val="105"/>
          <w:sz w:val="28"/>
          <w:szCs w:val="28"/>
        </w:rPr>
        <w:t>организовывать и</w:t>
      </w:r>
      <w:r w:rsidRPr="00A20079">
        <w:rPr>
          <w:spacing w:val="80"/>
          <w:w w:val="105"/>
          <w:sz w:val="28"/>
          <w:szCs w:val="28"/>
        </w:rPr>
        <w:t xml:space="preserve">   </w:t>
      </w:r>
      <w:r w:rsidRPr="00A20079">
        <w:rPr>
          <w:w w:val="105"/>
          <w:sz w:val="28"/>
          <w:szCs w:val="28"/>
        </w:rPr>
        <w:t>осуществлять</w:t>
      </w:r>
      <w:r w:rsidRPr="00A20079">
        <w:rPr>
          <w:spacing w:val="80"/>
          <w:w w:val="105"/>
          <w:sz w:val="28"/>
          <w:szCs w:val="28"/>
        </w:rPr>
        <w:t xml:space="preserve">   </w:t>
      </w:r>
      <w:r w:rsidRPr="00A20079">
        <w:rPr>
          <w:w w:val="105"/>
          <w:sz w:val="28"/>
          <w:szCs w:val="28"/>
        </w:rPr>
        <w:t>сотрудничество,</w:t>
      </w:r>
      <w:r w:rsidRPr="00A20079">
        <w:rPr>
          <w:spacing w:val="80"/>
          <w:w w:val="105"/>
          <w:sz w:val="28"/>
          <w:szCs w:val="28"/>
        </w:rPr>
        <w:t xml:space="preserve">   </w:t>
      </w:r>
      <w:r w:rsidRPr="00A20079">
        <w:rPr>
          <w:w w:val="105"/>
          <w:sz w:val="28"/>
          <w:szCs w:val="28"/>
        </w:rPr>
        <w:t>коррекцию</w:t>
      </w:r>
      <w:r w:rsidRPr="00A20079">
        <w:rPr>
          <w:spacing w:val="80"/>
          <w:w w:val="105"/>
          <w:sz w:val="28"/>
          <w:szCs w:val="28"/>
        </w:rPr>
        <w:t xml:space="preserve">   </w:t>
      </w:r>
      <w:r w:rsidRPr="00A20079">
        <w:rPr>
          <w:w w:val="105"/>
          <w:sz w:val="28"/>
          <w:szCs w:val="28"/>
        </w:rPr>
        <w:t>с</w:t>
      </w:r>
      <w:r w:rsidRPr="00A20079">
        <w:rPr>
          <w:spacing w:val="78"/>
          <w:w w:val="105"/>
          <w:sz w:val="28"/>
          <w:szCs w:val="28"/>
        </w:rPr>
        <w:t xml:space="preserve">   </w:t>
      </w:r>
      <w:r w:rsidRPr="00A20079">
        <w:rPr>
          <w:w w:val="105"/>
          <w:sz w:val="28"/>
          <w:szCs w:val="28"/>
        </w:rPr>
        <w:t>педагогическими</w:t>
      </w:r>
      <w:r w:rsidRPr="00A20079">
        <w:rPr>
          <w:spacing w:val="80"/>
          <w:w w:val="105"/>
          <w:sz w:val="28"/>
          <w:szCs w:val="28"/>
        </w:rPr>
        <w:t xml:space="preserve">   </w:t>
      </w:r>
      <w:r w:rsidRPr="00A20079">
        <w:rPr>
          <w:w w:val="105"/>
          <w:sz w:val="28"/>
          <w:szCs w:val="28"/>
        </w:rPr>
        <w:t xml:space="preserve">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w:t>
      </w:r>
      <w:r w:rsidRPr="00A20079">
        <w:rPr>
          <w:spacing w:val="-2"/>
          <w:w w:val="105"/>
          <w:sz w:val="28"/>
          <w:szCs w:val="28"/>
        </w:rPr>
        <w:t>действия);</w:t>
      </w:r>
    </w:p>
    <w:p w:rsidR="006254E5" w:rsidRPr="00A20079" w:rsidRDefault="003243A9" w:rsidP="001F7CED">
      <w:pPr>
        <w:pStyle w:val="a3"/>
        <w:spacing w:before="8" w:line="276" w:lineRule="auto"/>
        <w:ind w:right="122"/>
        <w:rPr>
          <w:sz w:val="28"/>
          <w:szCs w:val="28"/>
        </w:rPr>
      </w:pPr>
      <w:r w:rsidRPr="00A20079">
        <w:rPr>
          <w:w w:val="105"/>
          <w:sz w:val="28"/>
          <w:szCs w:val="28"/>
        </w:rPr>
        <w:t>включающими способность</w:t>
      </w:r>
      <w:r w:rsidRPr="00A20079">
        <w:rPr>
          <w:spacing w:val="-1"/>
          <w:w w:val="105"/>
          <w:sz w:val="28"/>
          <w:szCs w:val="28"/>
        </w:rPr>
        <w:t xml:space="preserve"> </w:t>
      </w:r>
      <w:r w:rsidRPr="00A20079">
        <w:rPr>
          <w:w w:val="105"/>
          <w:sz w:val="28"/>
          <w:szCs w:val="28"/>
        </w:rPr>
        <w:t>принимать</w:t>
      </w:r>
      <w:r w:rsidRPr="00A20079">
        <w:rPr>
          <w:spacing w:val="-1"/>
          <w:w w:val="105"/>
          <w:sz w:val="28"/>
          <w:szCs w:val="28"/>
        </w:rPr>
        <w:t xml:space="preserve"> </w:t>
      </w:r>
      <w:r w:rsidRPr="00A20079">
        <w:rPr>
          <w:w w:val="105"/>
          <w:sz w:val="28"/>
          <w:szCs w:val="28"/>
        </w:rPr>
        <w:t>и сохранять</w:t>
      </w:r>
      <w:r w:rsidRPr="00A20079">
        <w:rPr>
          <w:spacing w:val="-1"/>
          <w:w w:val="105"/>
          <w:sz w:val="28"/>
          <w:szCs w:val="28"/>
        </w:rPr>
        <w:t xml:space="preserve"> </w:t>
      </w:r>
      <w:r w:rsidRPr="00A20079">
        <w:rPr>
          <w:w w:val="105"/>
          <w:sz w:val="28"/>
          <w:szCs w:val="28"/>
        </w:rPr>
        <w:t>учебную цель</w:t>
      </w:r>
      <w:r w:rsidRPr="00A20079">
        <w:rPr>
          <w:spacing w:val="-1"/>
          <w:w w:val="105"/>
          <w:sz w:val="28"/>
          <w:szCs w:val="28"/>
        </w:rPr>
        <w:t xml:space="preserve"> </w:t>
      </w:r>
      <w:r w:rsidRPr="00A20079">
        <w:rPr>
          <w:w w:val="105"/>
          <w:sz w:val="28"/>
          <w:szCs w:val="28"/>
        </w:rPr>
        <w:t>и задачу,</w:t>
      </w:r>
      <w:r w:rsidRPr="00A20079">
        <w:rPr>
          <w:spacing w:val="-2"/>
          <w:w w:val="105"/>
          <w:sz w:val="28"/>
          <w:szCs w:val="28"/>
        </w:rPr>
        <w:t xml:space="preserve"> </w:t>
      </w:r>
      <w:r w:rsidRPr="00A20079">
        <w:rPr>
          <w:w w:val="105"/>
          <w:sz w:val="28"/>
          <w:szCs w:val="28"/>
        </w:rPr>
        <w:t>планировать ее реализацию, контролировать и оценивать свои действия, вносить соответствующие коррективы в их</w:t>
      </w:r>
      <w:r w:rsidRPr="00A20079">
        <w:rPr>
          <w:spacing w:val="-1"/>
          <w:w w:val="105"/>
          <w:sz w:val="28"/>
          <w:szCs w:val="28"/>
        </w:rPr>
        <w:t xml:space="preserve"> </w:t>
      </w:r>
      <w:r w:rsidRPr="00A20079">
        <w:rPr>
          <w:w w:val="105"/>
          <w:sz w:val="28"/>
          <w:szCs w:val="28"/>
        </w:rPr>
        <w:t>выполнение, ставить новые учебные</w:t>
      </w:r>
      <w:r w:rsidRPr="00A20079">
        <w:rPr>
          <w:spacing w:val="-2"/>
          <w:w w:val="105"/>
          <w:sz w:val="28"/>
          <w:szCs w:val="28"/>
        </w:rPr>
        <w:t xml:space="preserve"> </w:t>
      </w:r>
      <w:r w:rsidRPr="00A20079">
        <w:rPr>
          <w:w w:val="105"/>
          <w:sz w:val="28"/>
          <w:szCs w:val="28"/>
        </w:rPr>
        <w:t>задачи, проявлять познавательную инициативу</w:t>
      </w:r>
      <w:r w:rsidRPr="00A20079">
        <w:rPr>
          <w:spacing w:val="-1"/>
          <w:w w:val="105"/>
          <w:sz w:val="28"/>
          <w:szCs w:val="28"/>
        </w:rPr>
        <w:t xml:space="preserve"> </w:t>
      </w:r>
      <w:r w:rsidRPr="00A20079">
        <w:rPr>
          <w:w w:val="105"/>
          <w:sz w:val="28"/>
          <w:szCs w:val="28"/>
        </w:rPr>
        <w:t>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B478A" w:rsidRDefault="00FB478A" w:rsidP="00FB478A">
      <w:pPr>
        <w:pStyle w:val="31"/>
        <w:tabs>
          <w:tab w:val="left" w:pos="1626"/>
        </w:tabs>
        <w:spacing w:before="14" w:line="276" w:lineRule="auto"/>
        <w:ind w:left="1625"/>
        <w:rPr>
          <w:b w:val="0"/>
          <w:sz w:val="28"/>
          <w:szCs w:val="28"/>
        </w:rPr>
      </w:pPr>
    </w:p>
    <w:p w:rsidR="006254E5" w:rsidRPr="001F7CED" w:rsidRDefault="003243A9" w:rsidP="00422FBF">
      <w:pPr>
        <w:pStyle w:val="31"/>
        <w:numPr>
          <w:ilvl w:val="2"/>
          <w:numId w:val="29"/>
        </w:numPr>
        <w:tabs>
          <w:tab w:val="left" w:pos="1626"/>
        </w:tabs>
        <w:spacing w:before="14" w:line="276" w:lineRule="auto"/>
        <w:ind w:left="1625" w:hanging="650"/>
        <w:rPr>
          <w:b w:val="0"/>
          <w:sz w:val="28"/>
          <w:szCs w:val="28"/>
        </w:rPr>
      </w:pPr>
      <w:r w:rsidRPr="001F7CED">
        <w:rPr>
          <w:b w:val="0"/>
          <w:sz w:val="28"/>
          <w:szCs w:val="28"/>
        </w:rPr>
        <w:lastRenderedPageBreak/>
        <w:t>Содержательный</w:t>
      </w:r>
      <w:r w:rsidRPr="001F7CED">
        <w:rPr>
          <w:b w:val="0"/>
          <w:spacing w:val="64"/>
          <w:sz w:val="28"/>
          <w:szCs w:val="28"/>
        </w:rPr>
        <w:t xml:space="preserve"> </w:t>
      </w:r>
      <w:r w:rsidRPr="001F7CED">
        <w:rPr>
          <w:b w:val="0"/>
          <w:spacing w:val="-2"/>
          <w:sz w:val="28"/>
          <w:szCs w:val="28"/>
        </w:rPr>
        <w:t>раздел.</w:t>
      </w:r>
    </w:p>
    <w:p w:rsidR="006254E5" w:rsidRPr="00A20079" w:rsidRDefault="003243A9" w:rsidP="00A1264B">
      <w:pPr>
        <w:pStyle w:val="a3"/>
        <w:spacing w:before="2" w:line="276" w:lineRule="auto"/>
        <w:ind w:left="976" w:firstLine="0"/>
        <w:rPr>
          <w:sz w:val="28"/>
          <w:szCs w:val="28"/>
        </w:rPr>
      </w:pPr>
      <w:r w:rsidRPr="00A20079">
        <w:rPr>
          <w:sz w:val="28"/>
          <w:szCs w:val="28"/>
        </w:rPr>
        <w:t>Программа</w:t>
      </w:r>
      <w:r w:rsidRPr="00A20079">
        <w:rPr>
          <w:spacing w:val="31"/>
          <w:sz w:val="28"/>
          <w:szCs w:val="28"/>
        </w:rPr>
        <w:t xml:space="preserve"> </w:t>
      </w:r>
      <w:r w:rsidRPr="00A20079">
        <w:rPr>
          <w:sz w:val="28"/>
          <w:szCs w:val="28"/>
        </w:rPr>
        <w:t>формирования</w:t>
      </w:r>
      <w:r w:rsidRPr="00A20079">
        <w:rPr>
          <w:spacing w:val="26"/>
          <w:sz w:val="28"/>
          <w:szCs w:val="28"/>
        </w:rPr>
        <w:t xml:space="preserve"> </w:t>
      </w:r>
      <w:r w:rsidRPr="00A20079">
        <w:rPr>
          <w:sz w:val="28"/>
          <w:szCs w:val="28"/>
        </w:rPr>
        <w:t>УУД</w:t>
      </w:r>
      <w:r w:rsidRPr="00A20079">
        <w:rPr>
          <w:spacing w:val="44"/>
          <w:sz w:val="28"/>
          <w:szCs w:val="28"/>
        </w:rPr>
        <w:t xml:space="preserve"> </w:t>
      </w:r>
      <w:r w:rsidRPr="00A20079">
        <w:rPr>
          <w:sz w:val="28"/>
          <w:szCs w:val="28"/>
        </w:rPr>
        <w:t>у</w:t>
      </w:r>
      <w:r w:rsidRPr="00A20079">
        <w:rPr>
          <w:spacing w:val="33"/>
          <w:sz w:val="28"/>
          <w:szCs w:val="28"/>
        </w:rPr>
        <w:t xml:space="preserve"> </w:t>
      </w:r>
      <w:r w:rsidRPr="00A20079">
        <w:rPr>
          <w:sz w:val="28"/>
          <w:szCs w:val="28"/>
        </w:rPr>
        <w:t>обучающихся</w:t>
      </w:r>
      <w:r w:rsidRPr="00A20079">
        <w:rPr>
          <w:spacing w:val="26"/>
          <w:sz w:val="28"/>
          <w:szCs w:val="28"/>
        </w:rPr>
        <w:t xml:space="preserve"> </w:t>
      </w:r>
      <w:r w:rsidRPr="00A20079">
        <w:rPr>
          <w:sz w:val="28"/>
          <w:szCs w:val="28"/>
        </w:rPr>
        <w:t>должна</w:t>
      </w:r>
      <w:r w:rsidRPr="00A20079">
        <w:rPr>
          <w:spacing w:val="42"/>
          <w:sz w:val="28"/>
          <w:szCs w:val="28"/>
        </w:rPr>
        <w:t xml:space="preserve"> </w:t>
      </w:r>
      <w:r w:rsidRPr="00A20079">
        <w:rPr>
          <w:spacing w:val="-2"/>
          <w:sz w:val="28"/>
          <w:szCs w:val="28"/>
        </w:rPr>
        <w:t>содержать:</w:t>
      </w:r>
    </w:p>
    <w:p w:rsidR="006254E5" w:rsidRPr="00A20079" w:rsidRDefault="003243A9" w:rsidP="00A1264B">
      <w:pPr>
        <w:pStyle w:val="a3"/>
        <w:tabs>
          <w:tab w:val="left" w:pos="2141"/>
          <w:tab w:val="left" w:pos="3629"/>
          <w:tab w:val="left" w:pos="5420"/>
          <w:tab w:val="left" w:pos="6512"/>
          <w:tab w:val="left" w:pos="7670"/>
          <w:tab w:val="left" w:pos="8000"/>
          <w:tab w:val="left" w:pos="9575"/>
        </w:tabs>
        <w:spacing w:before="9" w:line="276" w:lineRule="auto"/>
        <w:ind w:right="430"/>
        <w:rPr>
          <w:sz w:val="28"/>
          <w:szCs w:val="28"/>
        </w:rPr>
      </w:pPr>
      <w:r w:rsidRPr="00A20079">
        <w:rPr>
          <w:spacing w:val="-2"/>
          <w:w w:val="105"/>
          <w:sz w:val="28"/>
          <w:szCs w:val="28"/>
        </w:rPr>
        <w:t>описание</w:t>
      </w:r>
      <w:r w:rsidRPr="00A20079">
        <w:rPr>
          <w:sz w:val="28"/>
          <w:szCs w:val="28"/>
        </w:rPr>
        <w:tab/>
      </w:r>
      <w:r w:rsidRPr="00A20079">
        <w:rPr>
          <w:spacing w:val="-2"/>
          <w:w w:val="105"/>
          <w:sz w:val="28"/>
          <w:szCs w:val="28"/>
        </w:rPr>
        <w:t>взаимосвязи</w:t>
      </w:r>
      <w:r w:rsidR="001F7CED">
        <w:rPr>
          <w:sz w:val="28"/>
          <w:szCs w:val="28"/>
        </w:rPr>
        <w:t xml:space="preserve"> </w:t>
      </w:r>
      <w:r w:rsidRPr="00A20079">
        <w:rPr>
          <w:spacing w:val="-2"/>
          <w:w w:val="105"/>
          <w:sz w:val="28"/>
          <w:szCs w:val="28"/>
        </w:rPr>
        <w:t>универсальных</w:t>
      </w:r>
      <w:r w:rsidR="001F7CED">
        <w:rPr>
          <w:sz w:val="28"/>
          <w:szCs w:val="28"/>
        </w:rPr>
        <w:t xml:space="preserve"> </w:t>
      </w:r>
      <w:r w:rsidRPr="00A20079">
        <w:rPr>
          <w:spacing w:val="-2"/>
          <w:w w:val="105"/>
          <w:sz w:val="28"/>
          <w:szCs w:val="28"/>
        </w:rPr>
        <w:t>учебных</w:t>
      </w:r>
      <w:r w:rsidR="001F7CED">
        <w:rPr>
          <w:sz w:val="28"/>
          <w:szCs w:val="28"/>
        </w:rPr>
        <w:t xml:space="preserve"> </w:t>
      </w:r>
      <w:r w:rsidRPr="00A20079">
        <w:rPr>
          <w:spacing w:val="-2"/>
          <w:w w:val="105"/>
          <w:sz w:val="28"/>
          <w:szCs w:val="28"/>
        </w:rPr>
        <w:t>действий</w:t>
      </w:r>
      <w:r w:rsidRPr="00A20079">
        <w:rPr>
          <w:sz w:val="28"/>
          <w:szCs w:val="28"/>
        </w:rPr>
        <w:tab/>
      </w:r>
      <w:r w:rsidRPr="00A20079">
        <w:rPr>
          <w:spacing w:val="-10"/>
          <w:w w:val="105"/>
          <w:sz w:val="28"/>
          <w:szCs w:val="28"/>
        </w:rPr>
        <w:t>с</w:t>
      </w:r>
      <w:r w:rsidR="001F7CED">
        <w:rPr>
          <w:sz w:val="28"/>
          <w:szCs w:val="28"/>
        </w:rPr>
        <w:t xml:space="preserve"> </w:t>
      </w:r>
      <w:r w:rsidRPr="00A20079">
        <w:rPr>
          <w:spacing w:val="-2"/>
          <w:w w:val="105"/>
          <w:sz w:val="28"/>
          <w:szCs w:val="28"/>
        </w:rPr>
        <w:t>содержанием</w:t>
      </w:r>
      <w:r w:rsidR="001F7CED">
        <w:rPr>
          <w:sz w:val="28"/>
          <w:szCs w:val="28"/>
        </w:rPr>
        <w:t xml:space="preserve"> </w:t>
      </w:r>
      <w:r w:rsidRPr="00A20079">
        <w:rPr>
          <w:spacing w:val="-2"/>
          <w:w w:val="105"/>
          <w:sz w:val="28"/>
          <w:szCs w:val="28"/>
        </w:rPr>
        <w:t>учебных предметов;</w:t>
      </w:r>
    </w:p>
    <w:p w:rsidR="001F7CED" w:rsidRDefault="003243A9" w:rsidP="001F7CED">
      <w:pPr>
        <w:pStyle w:val="a3"/>
        <w:tabs>
          <w:tab w:val="left" w:pos="2242"/>
          <w:tab w:val="left" w:pos="3946"/>
          <w:tab w:val="left" w:pos="5427"/>
          <w:tab w:val="left" w:pos="6728"/>
          <w:tab w:val="left" w:pos="8360"/>
          <w:tab w:val="left" w:pos="8799"/>
          <w:tab w:val="left" w:pos="9662"/>
        </w:tabs>
        <w:spacing w:line="276" w:lineRule="auto"/>
        <w:ind w:left="976" w:firstLine="0"/>
        <w:rPr>
          <w:sz w:val="28"/>
          <w:szCs w:val="28"/>
        </w:rPr>
      </w:pPr>
      <w:r w:rsidRPr="00A20079">
        <w:rPr>
          <w:spacing w:val="-2"/>
          <w:w w:val="105"/>
          <w:sz w:val="28"/>
          <w:szCs w:val="28"/>
        </w:rPr>
        <w:t>описание</w:t>
      </w:r>
      <w:r w:rsidRPr="00A20079">
        <w:rPr>
          <w:sz w:val="28"/>
          <w:szCs w:val="28"/>
        </w:rPr>
        <w:tab/>
      </w:r>
      <w:r w:rsidRPr="00A20079">
        <w:rPr>
          <w:spacing w:val="-2"/>
          <w:w w:val="105"/>
          <w:sz w:val="28"/>
          <w:szCs w:val="28"/>
        </w:rPr>
        <w:t>особенностей</w:t>
      </w:r>
      <w:r w:rsidRPr="00A20079">
        <w:rPr>
          <w:sz w:val="28"/>
          <w:szCs w:val="28"/>
        </w:rPr>
        <w:tab/>
      </w:r>
      <w:r w:rsidRPr="00A20079">
        <w:rPr>
          <w:spacing w:val="-2"/>
          <w:w w:val="105"/>
          <w:sz w:val="28"/>
          <w:szCs w:val="28"/>
        </w:rPr>
        <w:t>реализации</w:t>
      </w:r>
      <w:r w:rsidRPr="00A20079">
        <w:rPr>
          <w:sz w:val="28"/>
          <w:szCs w:val="28"/>
        </w:rPr>
        <w:tab/>
      </w:r>
      <w:r w:rsidRPr="00A20079">
        <w:rPr>
          <w:spacing w:val="-2"/>
          <w:w w:val="105"/>
          <w:sz w:val="28"/>
          <w:szCs w:val="28"/>
        </w:rPr>
        <w:t>основных</w:t>
      </w:r>
      <w:r w:rsidRPr="00A20079">
        <w:rPr>
          <w:sz w:val="28"/>
          <w:szCs w:val="28"/>
        </w:rPr>
        <w:tab/>
      </w:r>
      <w:r w:rsidRPr="00A20079">
        <w:rPr>
          <w:spacing w:val="-2"/>
          <w:w w:val="105"/>
          <w:sz w:val="28"/>
          <w:szCs w:val="28"/>
        </w:rPr>
        <w:t>направлений</w:t>
      </w:r>
      <w:r w:rsidRPr="00A20079">
        <w:rPr>
          <w:sz w:val="28"/>
          <w:szCs w:val="28"/>
        </w:rPr>
        <w:tab/>
      </w:r>
      <w:r w:rsidRPr="00A20079">
        <w:rPr>
          <w:spacing w:val="-10"/>
          <w:w w:val="105"/>
          <w:sz w:val="28"/>
          <w:szCs w:val="28"/>
        </w:rPr>
        <w:t>и</w:t>
      </w:r>
      <w:r w:rsidRPr="00A20079">
        <w:rPr>
          <w:sz w:val="28"/>
          <w:szCs w:val="28"/>
        </w:rPr>
        <w:tab/>
      </w:r>
      <w:r w:rsidRPr="00A20079">
        <w:rPr>
          <w:spacing w:val="-4"/>
          <w:w w:val="105"/>
          <w:sz w:val="28"/>
          <w:szCs w:val="28"/>
        </w:rPr>
        <w:t>форм</w:t>
      </w:r>
      <w:r w:rsidR="001F7CED">
        <w:rPr>
          <w:sz w:val="28"/>
          <w:szCs w:val="28"/>
        </w:rPr>
        <w:t xml:space="preserve"> </w:t>
      </w:r>
    </w:p>
    <w:p w:rsidR="006254E5" w:rsidRPr="00A20079" w:rsidRDefault="003243A9" w:rsidP="001F7CED">
      <w:pPr>
        <w:pStyle w:val="a3"/>
        <w:tabs>
          <w:tab w:val="left" w:pos="2242"/>
          <w:tab w:val="left" w:pos="3946"/>
          <w:tab w:val="left" w:pos="5427"/>
          <w:tab w:val="left" w:pos="6728"/>
          <w:tab w:val="left" w:pos="8360"/>
          <w:tab w:val="left" w:pos="8799"/>
          <w:tab w:val="left" w:pos="9662"/>
        </w:tabs>
        <w:spacing w:line="276" w:lineRule="auto"/>
        <w:ind w:firstLine="0"/>
        <w:rPr>
          <w:sz w:val="28"/>
          <w:szCs w:val="28"/>
        </w:rPr>
      </w:pPr>
      <w:r w:rsidRPr="00A20079">
        <w:rPr>
          <w:spacing w:val="-2"/>
          <w:w w:val="105"/>
          <w:sz w:val="28"/>
          <w:szCs w:val="28"/>
        </w:rPr>
        <w:t>учебно-</w:t>
      </w:r>
      <w:r w:rsidRPr="00A20079">
        <w:rPr>
          <w:sz w:val="28"/>
          <w:szCs w:val="28"/>
        </w:rPr>
        <w:t>исследовательской</w:t>
      </w:r>
      <w:r w:rsidRPr="00A20079">
        <w:rPr>
          <w:spacing w:val="29"/>
          <w:sz w:val="28"/>
          <w:szCs w:val="28"/>
        </w:rPr>
        <w:t xml:space="preserve"> </w:t>
      </w:r>
      <w:r w:rsidRPr="00A20079">
        <w:rPr>
          <w:sz w:val="28"/>
          <w:szCs w:val="28"/>
        </w:rPr>
        <w:t>деятельности</w:t>
      </w:r>
      <w:r w:rsidRPr="00A20079">
        <w:rPr>
          <w:spacing w:val="29"/>
          <w:sz w:val="28"/>
          <w:szCs w:val="28"/>
        </w:rPr>
        <w:t xml:space="preserve"> </w:t>
      </w:r>
      <w:r w:rsidRPr="00A20079">
        <w:rPr>
          <w:sz w:val="28"/>
          <w:szCs w:val="28"/>
        </w:rPr>
        <w:t>в</w:t>
      </w:r>
      <w:r w:rsidRPr="00A20079">
        <w:rPr>
          <w:spacing w:val="40"/>
          <w:sz w:val="28"/>
          <w:szCs w:val="28"/>
        </w:rPr>
        <w:t xml:space="preserve"> </w:t>
      </w:r>
      <w:r w:rsidRPr="00A20079">
        <w:rPr>
          <w:sz w:val="28"/>
          <w:szCs w:val="28"/>
        </w:rPr>
        <w:t>рамках</w:t>
      </w:r>
      <w:r w:rsidRPr="00A20079">
        <w:rPr>
          <w:spacing w:val="30"/>
          <w:sz w:val="28"/>
          <w:szCs w:val="28"/>
        </w:rPr>
        <w:t xml:space="preserve"> </w:t>
      </w:r>
      <w:r w:rsidRPr="00A20079">
        <w:rPr>
          <w:sz w:val="28"/>
          <w:szCs w:val="28"/>
        </w:rPr>
        <w:t>урочной</w:t>
      </w:r>
      <w:r w:rsidRPr="00A20079">
        <w:rPr>
          <w:spacing w:val="30"/>
          <w:sz w:val="28"/>
          <w:szCs w:val="28"/>
        </w:rPr>
        <w:t xml:space="preserve"> </w:t>
      </w:r>
      <w:r w:rsidRPr="00A20079">
        <w:rPr>
          <w:sz w:val="28"/>
          <w:szCs w:val="28"/>
        </w:rPr>
        <w:t>и</w:t>
      </w:r>
      <w:r w:rsidRPr="00A20079">
        <w:rPr>
          <w:spacing w:val="29"/>
          <w:sz w:val="28"/>
          <w:szCs w:val="28"/>
        </w:rPr>
        <w:t xml:space="preserve"> </w:t>
      </w:r>
      <w:r w:rsidRPr="00A20079">
        <w:rPr>
          <w:sz w:val="28"/>
          <w:szCs w:val="28"/>
        </w:rPr>
        <w:t>внеурочной</w:t>
      </w:r>
      <w:r w:rsidRPr="00A20079">
        <w:rPr>
          <w:spacing w:val="40"/>
          <w:sz w:val="28"/>
          <w:szCs w:val="28"/>
        </w:rPr>
        <w:t xml:space="preserve"> </w:t>
      </w:r>
      <w:r w:rsidRPr="00A20079">
        <w:rPr>
          <w:spacing w:val="-2"/>
          <w:sz w:val="28"/>
          <w:szCs w:val="28"/>
        </w:rPr>
        <w:t>работы.</w:t>
      </w:r>
    </w:p>
    <w:p w:rsidR="006254E5" w:rsidRPr="00A20079" w:rsidRDefault="003243A9" w:rsidP="00A1264B">
      <w:pPr>
        <w:pStyle w:val="a3"/>
        <w:spacing w:before="16" w:line="276" w:lineRule="auto"/>
        <w:ind w:left="976" w:firstLine="0"/>
        <w:rPr>
          <w:sz w:val="28"/>
          <w:szCs w:val="28"/>
        </w:rPr>
      </w:pPr>
      <w:r w:rsidRPr="00A20079">
        <w:rPr>
          <w:sz w:val="28"/>
          <w:szCs w:val="28"/>
        </w:rPr>
        <w:t>Описание</w:t>
      </w:r>
      <w:r w:rsidRPr="00A20079">
        <w:rPr>
          <w:spacing w:val="18"/>
          <w:sz w:val="28"/>
          <w:szCs w:val="28"/>
        </w:rPr>
        <w:t xml:space="preserve"> </w:t>
      </w:r>
      <w:r w:rsidRPr="00A20079">
        <w:rPr>
          <w:sz w:val="28"/>
          <w:szCs w:val="28"/>
        </w:rPr>
        <w:t>взаимосвязи</w:t>
      </w:r>
      <w:r w:rsidRPr="00A20079">
        <w:rPr>
          <w:spacing w:val="39"/>
          <w:sz w:val="28"/>
          <w:szCs w:val="28"/>
        </w:rPr>
        <w:t xml:space="preserve"> </w:t>
      </w:r>
      <w:r w:rsidRPr="00A20079">
        <w:rPr>
          <w:sz w:val="28"/>
          <w:szCs w:val="28"/>
        </w:rPr>
        <w:t>УУД</w:t>
      </w:r>
      <w:r w:rsidRPr="00A20079">
        <w:rPr>
          <w:spacing w:val="40"/>
          <w:sz w:val="28"/>
          <w:szCs w:val="28"/>
        </w:rPr>
        <w:t xml:space="preserve"> </w:t>
      </w:r>
      <w:r w:rsidRPr="00A20079">
        <w:rPr>
          <w:sz w:val="28"/>
          <w:szCs w:val="28"/>
        </w:rPr>
        <w:t>с</w:t>
      </w:r>
      <w:r w:rsidRPr="00A20079">
        <w:rPr>
          <w:spacing w:val="29"/>
          <w:sz w:val="28"/>
          <w:szCs w:val="28"/>
        </w:rPr>
        <w:t xml:space="preserve"> </w:t>
      </w:r>
      <w:r w:rsidRPr="00A20079">
        <w:rPr>
          <w:sz w:val="28"/>
          <w:szCs w:val="28"/>
        </w:rPr>
        <w:t>содержанием</w:t>
      </w:r>
      <w:r w:rsidRPr="00A20079">
        <w:rPr>
          <w:spacing w:val="36"/>
          <w:sz w:val="28"/>
          <w:szCs w:val="28"/>
        </w:rPr>
        <w:t xml:space="preserve"> </w:t>
      </w:r>
      <w:r w:rsidRPr="00A20079">
        <w:rPr>
          <w:sz w:val="28"/>
          <w:szCs w:val="28"/>
        </w:rPr>
        <w:t>учебных</w:t>
      </w:r>
      <w:r w:rsidRPr="00A20079">
        <w:rPr>
          <w:spacing w:val="20"/>
          <w:sz w:val="28"/>
          <w:szCs w:val="28"/>
        </w:rPr>
        <w:t xml:space="preserve"> </w:t>
      </w:r>
      <w:r w:rsidRPr="00A20079">
        <w:rPr>
          <w:spacing w:val="-2"/>
          <w:sz w:val="28"/>
          <w:szCs w:val="28"/>
        </w:rPr>
        <w:t>предметов.</w:t>
      </w:r>
    </w:p>
    <w:p w:rsidR="006254E5" w:rsidRPr="00A20079" w:rsidRDefault="003243A9" w:rsidP="001F7CED">
      <w:pPr>
        <w:pStyle w:val="a3"/>
        <w:tabs>
          <w:tab w:val="left" w:pos="2666"/>
          <w:tab w:val="left" w:pos="4984"/>
          <w:tab w:val="left" w:pos="6883"/>
          <w:tab w:val="left" w:pos="9164"/>
        </w:tabs>
        <w:spacing w:before="10" w:line="276" w:lineRule="auto"/>
        <w:ind w:right="414"/>
        <w:rPr>
          <w:sz w:val="28"/>
          <w:szCs w:val="28"/>
        </w:rPr>
      </w:pPr>
      <w:r w:rsidRPr="00A20079">
        <w:rPr>
          <w:w w:val="105"/>
          <w:sz w:val="28"/>
          <w:szCs w:val="28"/>
        </w:rPr>
        <w:t>Содержание</w:t>
      </w:r>
      <w:r w:rsidRPr="00A20079">
        <w:rPr>
          <w:spacing w:val="31"/>
          <w:w w:val="105"/>
          <w:sz w:val="28"/>
          <w:szCs w:val="28"/>
        </w:rPr>
        <w:t xml:space="preserve"> </w:t>
      </w:r>
      <w:r w:rsidRPr="00A20079">
        <w:rPr>
          <w:w w:val="105"/>
          <w:sz w:val="28"/>
          <w:szCs w:val="28"/>
        </w:rPr>
        <w:t>основного</w:t>
      </w:r>
      <w:r w:rsidRPr="00A20079">
        <w:rPr>
          <w:spacing w:val="32"/>
          <w:w w:val="105"/>
          <w:sz w:val="28"/>
          <w:szCs w:val="28"/>
        </w:rPr>
        <w:t xml:space="preserve"> </w:t>
      </w:r>
      <w:r w:rsidRPr="00A20079">
        <w:rPr>
          <w:w w:val="105"/>
          <w:sz w:val="28"/>
          <w:szCs w:val="28"/>
        </w:rPr>
        <w:t>общего</w:t>
      </w:r>
      <w:r w:rsidRPr="00A20079">
        <w:rPr>
          <w:spacing w:val="31"/>
          <w:w w:val="105"/>
          <w:sz w:val="28"/>
          <w:szCs w:val="28"/>
        </w:rPr>
        <w:t xml:space="preserve"> </w:t>
      </w:r>
      <w:r w:rsidRPr="00A20079">
        <w:rPr>
          <w:w w:val="105"/>
          <w:sz w:val="28"/>
          <w:szCs w:val="28"/>
        </w:rPr>
        <w:t>образования</w:t>
      </w:r>
      <w:r w:rsidRPr="00A20079">
        <w:rPr>
          <w:spacing w:val="34"/>
          <w:w w:val="105"/>
          <w:sz w:val="28"/>
          <w:szCs w:val="28"/>
        </w:rPr>
        <w:t xml:space="preserve"> </w:t>
      </w:r>
      <w:r w:rsidRPr="00A20079">
        <w:rPr>
          <w:w w:val="105"/>
          <w:sz w:val="28"/>
          <w:szCs w:val="28"/>
        </w:rPr>
        <w:t>определяется</w:t>
      </w:r>
      <w:r w:rsidRPr="00A20079">
        <w:rPr>
          <w:spacing w:val="34"/>
          <w:w w:val="105"/>
          <w:sz w:val="28"/>
          <w:szCs w:val="28"/>
        </w:rPr>
        <w:t xml:space="preserve"> </w:t>
      </w:r>
      <w:r w:rsidRPr="00A20079">
        <w:rPr>
          <w:w w:val="105"/>
          <w:sz w:val="28"/>
          <w:szCs w:val="28"/>
        </w:rPr>
        <w:t>программой</w:t>
      </w:r>
      <w:r w:rsidRPr="00A20079">
        <w:rPr>
          <w:spacing w:val="30"/>
          <w:w w:val="105"/>
          <w:sz w:val="28"/>
          <w:szCs w:val="28"/>
        </w:rPr>
        <w:t xml:space="preserve"> </w:t>
      </w:r>
      <w:r w:rsidRPr="00A20079">
        <w:rPr>
          <w:w w:val="105"/>
          <w:sz w:val="28"/>
          <w:szCs w:val="28"/>
        </w:rPr>
        <w:t>основного</w:t>
      </w:r>
      <w:r w:rsidRPr="00A20079">
        <w:rPr>
          <w:spacing w:val="31"/>
          <w:w w:val="105"/>
          <w:sz w:val="28"/>
          <w:szCs w:val="28"/>
        </w:rPr>
        <w:t xml:space="preserve"> </w:t>
      </w:r>
      <w:r w:rsidRPr="00A20079">
        <w:rPr>
          <w:w w:val="105"/>
          <w:sz w:val="28"/>
          <w:szCs w:val="28"/>
        </w:rPr>
        <w:t xml:space="preserve">общего </w:t>
      </w:r>
      <w:r w:rsidRPr="00A20079">
        <w:rPr>
          <w:spacing w:val="-2"/>
          <w:w w:val="105"/>
          <w:sz w:val="28"/>
          <w:szCs w:val="28"/>
        </w:rPr>
        <w:t>образования.</w:t>
      </w:r>
      <w:r w:rsidR="001F7CED">
        <w:rPr>
          <w:sz w:val="28"/>
          <w:szCs w:val="28"/>
        </w:rPr>
        <w:t xml:space="preserve"> </w:t>
      </w:r>
      <w:r w:rsidRPr="00A20079">
        <w:rPr>
          <w:spacing w:val="-2"/>
          <w:w w:val="105"/>
          <w:sz w:val="28"/>
          <w:szCs w:val="28"/>
        </w:rPr>
        <w:t>Предметное</w:t>
      </w:r>
      <w:r w:rsidR="001F7CED">
        <w:rPr>
          <w:sz w:val="28"/>
          <w:szCs w:val="28"/>
        </w:rPr>
        <w:t xml:space="preserve"> </w:t>
      </w:r>
      <w:r w:rsidRPr="00A20079">
        <w:rPr>
          <w:spacing w:val="-2"/>
          <w:w w:val="105"/>
          <w:sz w:val="28"/>
          <w:szCs w:val="28"/>
        </w:rPr>
        <w:t>учебное</w:t>
      </w:r>
      <w:r w:rsidR="001F7CED">
        <w:rPr>
          <w:sz w:val="28"/>
          <w:szCs w:val="28"/>
        </w:rPr>
        <w:t xml:space="preserve"> </w:t>
      </w:r>
      <w:r w:rsidRPr="00A20079">
        <w:rPr>
          <w:spacing w:val="-2"/>
          <w:w w:val="105"/>
          <w:sz w:val="28"/>
          <w:szCs w:val="28"/>
        </w:rPr>
        <w:t>содержание</w:t>
      </w:r>
      <w:r w:rsidR="001F7CED">
        <w:rPr>
          <w:sz w:val="28"/>
          <w:szCs w:val="28"/>
        </w:rPr>
        <w:t xml:space="preserve"> </w:t>
      </w:r>
      <w:r w:rsidRPr="00A20079">
        <w:rPr>
          <w:spacing w:val="-2"/>
          <w:w w:val="105"/>
          <w:sz w:val="28"/>
          <w:szCs w:val="28"/>
        </w:rPr>
        <w:t>фиксируется</w:t>
      </w:r>
      <w:r w:rsidR="001F7CED">
        <w:rPr>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рабочих</w:t>
      </w:r>
      <w:r w:rsidRPr="00A20079">
        <w:rPr>
          <w:spacing w:val="-9"/>
          <w:w w:val="105"/>
          <w:sz w:val="28"/>
          <w:szCs w:val="28"/>
        </w:rPr>
        <w:t xml:space="preserve"> </w:t>
      </w:r>
      <w:r w:rsidRPr="00A20079">
        <w:rPr>
          <w:spacing w:val="-2"/>
          <w:w w:val="105"/>
          <w:sz w:val="28"/>
          <w:szCs w:val="28"/>
        </w:rPr>
        <w:t>программах.</w:t>
      </w:r>
    </w:p>
    <w:p w:rsidR="006254E5" w:rsidRPr="00A20079" w:rsidRDefault="003243A9" w:rsidP="00A1264B">
      <w:pPr>
        <w:pStyle w:val="a3"/>
        <w:spacing w:before="10" w:line="276" w:lineRule="auto"/>
        <w:ind w:right="418"/>
        <w:rPr>
          <w:sz w:val="28"/>
          <w:szCs w:val="28"/>
        </w:rPr>
      </w:pPr>
      <w:r w:rsidRPr="00A20079">
        <w:rPr>
          <w:w w:val="105"/>
          <w:sz w:val="28"/>
          <w:szCs w:val="28"/>
        </w:rPr>
        <w:t>Разработанные</w:t>
      </w:r>
      <w:r w:rsidRPr="00A20079">
        <w:rPr>
          <w:spacing w:val="40"/>
          <w:w w:val="105"/>
          <w:sz w:val="28"/>
          <w:szCs w:val="28"/>
        </w:rPr>
        <w:t xml:space="preserve"> </w:t>
      </w:r>
      <w:r w:rsidRPr="00A20079">
        <w:rPr>
          <w:w w:val="105"/>
          <w:sz w:val="28"/>
          <w:szCs w:val="28"/>
        </w:rPr>
        <w:t>по</w:t>
      </w:r>
      <w:r w:rsidRPr="00A20079">
        <w:rPr>
          <w:spacing w:val="40"/>
          <w:w w:val="105"/>
          <w:sz w:val="28"/>
          <w:szCs w:val="28"/>
        </w:rPr>
        <w:t xml:space="preserve"> </w:t>
      </w:r>
      <w:r w:rsidRPr="00A20079">
        <w:rPr>
          <w:w w:val="105"/>
          <w:sz w:val="28"/>
          <w:szCs w:val="28"/>
        </w:rPr>
        <w:t>всем</w:t>
      </w:r>
      <w:r w:rsidRPr="00A20079">
        <w:rPr>
          <w:spacing w:val="40"/>
          <w:w w:val="105"/>
          <w:sz w:val="28"/>
          <w:szCs w:val="28"/>
        </w:rPr>
        <w:t xml:space="preserve"> </w:t>
      </w:r>
      <w:r w:rsidRPr="00A20079">
        <w:rPr>
          <w:w w:val="105"/>
          <w:sz w:val="28"/>
          <w:szCs w:val="28"/>
        </w:rPr>
        <w:t>учебным</w:t>
      </w:r>
      <w:r w:rsidRPr="00A20079">
        <w:rPr>
          <w:spacing w:val="40"/>
          <w:w w:val="105"/>
          <w:sz w:val="28"/>
          <w:szCs w:val="28"/>
        </w:rPr>
        <w:t xml:space="preserve"> </w:t>
      </w:r>
      <w:r w:rsidRPr="00A20079">
        <w:rPr>
          <w:w w:val="105"/>
          <w:sz w:val="28"/>
          <w:szCs w:val="28"/>
        </w:rPr>
        <w:t>предметам</w:t>
      </w:r>
      <w:r w:rsidRPr="00A20079">
        <w:rPr>
          <w:spacing w:val="40"/>
          <w:w w:val="105"/>
          <w:sz w:val="28"/>
          <w:szCs w:val="28"/>
        </w:rPr>
        <w:t xml:space="preserve"> </w:t>
      </w:r>
      <w:r w:rsidRPr="00A20079">
        <w:rPr>
          <w:w w:val="105"/>
          <w:sz w:val="28"/>
          <w:szCs w:val="28"/>
        </w:rPr>
        <w:t>федеральные</w:t>
      </w:r>
      <w:r w:rsidRPr="00A20079">
        <w:rPr>
          <w:spacing w:val="40"/>
          <w:w w:val="105"/>
          <w:sz w:val="28"/>
          <w:szCs w:val="28"/>
        </w:rPr>
        <w:t xml:space="preserve"> </w:t>
      </w:r>
      <w:r w:rsidRPr="00A20079">
        <w:rPr>
          <w:w w:val="105"/>
          <w:sz w:val="28"/>
          <w:szCs w:val="28"/>
        </w:rPr>
        <w:t>рабочие</w:t>
      </w:r>
      <w:r w:rsidRPr="00A20079">
        <w:rPr>
          <w:spacing w:val="40"/>
          <w:w w:val="105"/>
          <w:sz w:val="28"/>
          <w:szCs w:val="28"/>
        </w:rPr>
        <w:t xml:space="preserve"> </w:t>
      </w:r>
      <w:r w:rsidRPr="00A20079">
        <w:rPr>
          <w:w w:val="105"/>
          <w:sz w:val="28"/>
          <w:szCs w:val="28"/>
        </w:rPr>
        <w:t>программы</w:t>
      </w:r>
      <w:r w:rsidRPr="00A20079">
        <w:rPr>
          <w:spacing w:val="40"/>
          <w:w w:val="105"/>
          <w:sz w:val="28"/>
          <w:szCs w:val="28"/>
        </w:rPr>
        <w:t xml:space="preserve"> </w:t>
      </w:r>
      <w:r w:rsidRPr="00A20079">
        <w:rPr>
          <w:w w:val="105"/>
          <w:sz w:val="28"/>
          <w:szCs w:val="28"/>
        </w:rPr>
        <w:t>(далее</w:t>
      </w:r>
      <w:r w:rsidRPr="00A20079">
        <w:rPr>
          <w:spacing w:val="40"/>
          <w:w w:val="105"/>
          <w:sz w:val="28"/>
          <w:szCs w:val="28"/>
        </w:rPr>
        <w:t xml:space="preserve"> </w:t>
      </w:r>
      <w:r w:rsidRPr="00A20079">
        <w:rPr>
          <w:w w:val="105"/>
          <w:sz w:val="28"/>
          <w:szCs w:val="28"/>
        </w:rPr>
        <w:t>– ФРП) отражают определенные</w:t>
      </w:r>
      <w:r w:rsidRPr="00A20079">
        <w:rPr>
          <w:spacing w:val="-2"/>
          <w:w w:val="105"/>
          <w:sz w:val="28"/>
          <w:szCs w:val="28"/>
        </w:rPr>
        <w:t xml:space="preserve"> </w:t>
      </w:r>
      <w:r w:rsidRPr="00A20079">
        <w:rPr>
          <w:w w:val="105"/>
          <w:sz w:val="28"/>
          <w:szCs w:val="28"/>
        </w:rPr>
        <w:t>во ФГОС ООО УУД в трех своих</w:t>
      </w:r>
      <w:r w:rsidRPr="00A20079">
        <w:rPr>
          <w:spacing w:val="-1"/>
          <w:w w:val="105"/>
          <w:sz w:val="28"/>
          <w:szCs w:val="28"/>
        </w:rPr>
        <w:t xml:space="preserve"> </w:t>
      </w:r>
      <w:r w:rsidRPr="00A20079">
        <w:rPr>
          <w:w w:val="105"/>
          <w:sz w:val="28"/>
          <w:szCs w:val="28"/>
        </w:rPr>
        <w:t>компонентах:</w:t>
      </w:r>
    </w:p>
    <w:p w:rsidR="006254E5" w:rsidRPr="00A20079" w:rsidRDefault="003243A9" w:rsidP="00A1264B">
      <w:pPr>
        <w:pStyle w:val="a3"/>
        <w:spacing w:line="276" w:lineRule="auto"/>
        <w:rPr>
          <w:sz w:val="28"/>
          <w:szCs w:val="28"/>
        </w:rPr>
      </w:pPr>
      <w:r w:rsidRPr="00A20079">
        <w:rPr>
          <w:w w:val="105"/>
          <w:sz w:val="28"/>
          <w:szCs w:val="28"/>
        </w:rPr>
        <w:t>как</w:t>
      </w:r>
      <w:r w:rsidRPr="00A20079">
        <w:rPr>
          <w:spacing w:val="40"/>
          <w:w w:val="105"/>
          <w:sz w:val="28"/>
          <w:szCs w:val="28"/>
        </w:rPr>
        <w:t xml:space="preserve"> </w:t>
      </w:r>
      <w:r w:rsidRPr="00A20079">
        <w:rPr>
          <w:w w:val="105"/>
          <w:sz w:val="28"/>
          <w:szCs w:val="28"/>
        </w:rPr>
        <w:t>часть</w:t>
      </w:r>
      <w:r w:rsidRPr="00A20079">
        <w:rPr>
          <w:spacing w:val="40"/>
          <w:w w:val="105"/>
          <w:sz w:val="28"/>
          <w:szCs w:val="28"/>
        </w:rPr>
        <w:t xml:space="preserve"> </w:t>
      </w:r>
      <w:r w:rsidRPr="00A20079">
        <w:rPr>
          <w:w w:val="105"/>
          <w:sz w:val="28"/>
          <w:szCs w:val="28"/>
        </w:rPr>
        <w:t>метапредметных</w:t>
      </w:r>
      <w:r w:rsidRPr="00A20079">
        <w:rPr>
          <w:spacing w:val="40"/>
          <w:w w:val="105"/>
          <w:sz w:val="28"/>
          <w:szCs w:val="28"/>
        </w:rPr>
        <w:t xml:space="preserve"> </w:t>
      </w:r>
      <w:r w:rsidRPr="00A20079">
        <w:rPr>
          <w:w w:val="105"/>
          <w:sz w:val="28"/>
          <w:szCs w:val="28"/>
        </w:rPr>
        <w:t>результатов</w:t>
      </w:r>
      <w:r w:rsidRPr="00A20079">
        <w:rPr>
          <w:spacing w:val="40"/>
          <w:w w:val="105"/>
          <w:sz w:val="28"/>
          <w:szCs w:val="28"/>
        </w:rPr>
        <w:t xml:space="preserve"> </w:t>
      </w:r>
      <w:r w:rsidRPr="00A20079">
        <w:rPr>
          <w:w w:val="105"/>
          <w:sz w:val="28"/>
          <w:szCs w:val="28"/>
        </w:rPr>
        <w:t>обучения</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разделе</w:t>
      </w:r>
      <w:r w:rsidRPr="00A20079">
        <w:rPr>
          <w:spacing w:val="40"/>
          <w:w w:val="105"/>
          <w:sz w:val="28"/>
          <w:szCs w:val="28"/>
        </w:rPr>
        <w:t xml:space="preserve"> </w:t>
      </w:r>
      <w:r w:rsidRPr="00A20079">
        <w:rPr>
          <w:w w:val="105"/>
          <w:sz w:val="28"/>
          <w:szCs w:val="28"/>
        </w:rPr>
        <w:t>«Планируемые</w:t>
      </w:r>
      <w:r w:rsidRPr="00A20079">
        <w:rPr>
          <w:spacing w:val="40"/>
          <w:w w:val="105"/>
          <w:sz w:val="28"/>
          <w:szCs w:val="28"/>
        </w:rPr>
        <w:t xml:space="preserve"> </w:t>
      </w:r>
      <w:r w:rsidRPr="00A20079">
        <w:rPr>
          <w:w w:val="105"/>
          <w:sz w:val="28"/>
          <w:szCs w:val="28"/>
        </w:rPr>
        <w:t>результаты</w:t>
      </w:r>
      <w:r w:rsidRPr="00A20079">
        <w:rPr>
          <w:spacing w:val="40"/>
          <w:w w:val="105"/>
          <w:sz w:val="28"/>
          <w:szCs w:val="28"/>
        </w:rPr>
        <w:t xml:space="preserve"> </w:t>
      </w:r>
      <w:r w:rsidRPr="00A20079">
        <w:rPr>
          <w:w w:val="105"/>
          <w:sz w:val="28"/>
          <w:szCs w:val="28"/>
        </w:rPr>
        <w:t>освоения учебного предмета на уровне основного общего образования»;</w:t>
      </w:r>
    </w:p>
    <w:p w:rsidR="006254E5" w:rsidRPr="00A20079" w:rsidRDefault="003243A9" w:rsidP="00A1264B">
      <w:pPr>
        <w:pStyle w:val="a3"/>
        <w:spacing w:before="3" w:line="276" w:lineRule="auto"/>
        <w:rPr>
          <w:sz w:val="28"/>
          <w:szCs w:val="28"/>
        </w:rPr>
      </w:pPr>
      <w:r w:rsidRPr="00A20079">
        <w:rPr>
          <w:w w:val="105"/>
          <w:sz w:val="28"/>
          <w:szCs w:val="28"/>
        </w:rPr>
        <w:t>в</w:t>
      </w:r>
      <w:r w:rsidRPr="00A20079">
        <w:rPr>
          <w:spacing w:val="40"/>
          <w:w w:val="105"/>
          <w:sz w:val="28"/>
          <w:szCs w:val="28"/>
        </w:rPr>
        <w:t xml:space="preserve"> </w:t>
      </w:r>
      <w:r w:rsidRPr="00A20079">
        <w:rPr>
          <w:w w:val="105"/>
          <w:sz w:val="28"/>
          <w:szCs w:val="28"/>
        </w:rPr>
        <w:t>соотнесении</w:t>
      </w:r>
      <w:r w:rsidRPr="00A20079">
        <w:rPr>
          <w:spacing w:val="40"/>
          <w:w w:val="105"/>
          <w:sz w:val="28"/>
          <w:szCs w:val="28"/>
        </w:rPr>
        <w:t xml:space="preserve"> </w:t>
      </w:r>
      <w:r w:rsidRPr="00A20079">
        <w:rPr>
          <w:w w:val="105"/>
          <w:sz w:val="28"/>
          <w:szCs w:val="28"/>
        </w:rPr>
        <w:t>с</w:t>
      </w:r>
      <w:r w:rsidRPr="00A20079">
        <w:rPr>
          <w:spacing w:val="40"/>
          <w:w w:val="105"/>
          <w:sz w:val="28"/>
          <w:szCs w:val="28"/>
        </w:rPr>
        <w:t xml:space="preserve"> </w:t>
      </w:r>
      <w:r w:rsidRPr="00A20079">
        <w:rPr>
          <w:w w:val="105"/>
          <w:sz w:val="28"/>
          <w:szCs w:val="28"/>
        </w:rPr>
        <w:t>предметными</w:t>
      </w:r>
      <w:r w:rsidRPr="00A20079">
        <w:rPr>
          <w:spacing w:val="40"/>
          <w:w w:val="105"/>
          <w:sz w:val="28"/>
          <w:szCs w:val="28"/>
        </w:rPr>
        <w:t xml:space="preserve"> </w:t>
      </w:r>
      <w:r w:rsidRPr="00A20079">
        <w:rPr>
          <w:w w:val="105"/>
          <w:sz w:val="28"/>
          <w:szCs w:val="28"/>
        </w:rPr>
        <w:t>результатами</w:t>
      </w:r>
      <w:r w:rsidRPr="00A20079">
        <w:rPr>
          <w:spacing w:val="40"/>
          <w:w w:val="105"/>
          <w:sz w:val="28"/>
          <w:szCs w:val="28"/>
        </w:rPr>
        <w:t xml:space="preserve"> </w:t>
      </w:r>
      <w:r w:rsidRPr="00A20079">
        <w:rPr>
          <w:w w:val="105"/>
          <w:sz w:val="28"/>
          <w:szCs w:val="28"/>
        </w:rPr>
        <w:t>по</w:t>
      </w:r>
      <w:r w:rsidRPr="00A20079">
        <w:rPr>
          <w:spacing w:val="40"/>
          <w:w w:val="105"/>
          <w:sz w:val="28"/>
          <w:szCs w:val="28"/>
        </w:rPr>
        <w:t xml:space="preserve"> </w:t>
      </w:r>
      <w:r w:rsidRPr="00A20079">
        <w:rPr>
          <w:w w:val="105"/>
          <w:sz w:val="28"/>
          <w:szCs w:val="28"/>
        </w:rPr>
        <w:t>основным</w:t>
      </w:r>
      <w:r w:rsidRPr="00A20079">
        <w:rPr>
          <w:spacing w:val="40"/>
          <w:w w:val="105"/>
          <w:sz w:val="28"/>
          <w:szCs w:val="28"/>
        </w:rPr>
        <w:t xml:space="preserve"> </w:t>
      </w:r>
      <w:r w:rsidRPr="00A20079">
        <w:rPr>
          <w:w w:val="105"/>
          <w:sz w:val="28"/>
          <w:szCs w:val="28"/>
        </w:rPr>
        <w:t>разделам</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темам</w:t>
      </w:r>
      <w:r w:rsidRPr="00A20079">
        <w:rPr>
          <w:spacing w:val="40"/>
          <w:w w:val="105"/>
          <w:sz w:val="28"/>
          <w:szCs w:val="28"/>
        </w:rPr>
        <w:t xml:space="preserve"> </w:t>
      </w:r>
      <w:r w:rsidRPr="00A20079">
        <w:rPr>
          <w:w w:val="105"/>
          <w:sz w:val="28"/>
          <w:szCs w:val="28"/>
        </w:rPr>
        <w:t>учебного</w:t>
      </w:r>
      <w:r w:rsidRPr="00A20079">
        <w:rPr>
          <w:spacing w:val="40"/>
          <w:w w:val="105"/>
          <w:sz w:val="28"/>
          <w:szCs w:val="28"/>
        </w:rPr>
        <w:t xml:space="preserve"> </w:t>
      </w:r>
      <w:r w:rsidRPr="00A20079">
        <w:rPr>
          <w:spacing w:val="-2"/>
          <w:w w:val="105"/>
          <w:sz w:val="28"/>
          <w:szCs w:val="28"/>
        </w:rPr>
        <w:t>содержания;</w:t>
      </w:r>
    </w:p>
    <w:p w:rsidR="006254E5" w:rsidRPr="00A20079" w:rsidRDefault="003243A9" w:rsidP="00A1264B">
      <w:pPr>
        <w:pStyle w:val="a3"/>
        <w:spacing w:before="3" w:line="276" w:lineRule="auto"/>
        <w:ind w:left="976" w:firstLine="0"/>
        <w:rPr>
          <w:sz w:val="28"/>
          <w:szCs w:val="28"/>
        </w:rPr>
      </w:pPr>
      <w:r w:rsidRPr="00A20079">
        <w:rPr>
          <w:sz w:val="28"/>
          <w:szCs w:val="28"/>
        </w:rPr>
        <w:t>в</w:t>
      </w:r>
      <w:r w:rsidRPr="00A20079">
        <w:rPr>
          <w:spacing w:val="34"/>
          <w:sz w:val="28"/>
          <w:szCs w:val="28"/>
        </w:rPr>
        <w:t xml:space="preserve"> </w:t>
      </w:r>
      <w:r w:rsidRPr="00A20079">
        <w:rPr>
          <w:sz w:val="28"/>
          <w:szCs w:val="28"/>
        </w:rPr>
        <w:t>разделе</w:t>
      </w:r>
      <w:r w:rsidRPr="00A20079">
        <w:rPr>
          <w:spacing w:val="35"/>
          <w:sz w:val="28"/>
          <w:szCs w:val="28"/>
        </w:rPr>
        <w:t xml:space="preserve"> </w:t>
      </w:r>
      <w:r w:rsidRPr="00A20079">
        <w:rPr>
          <w:sz w:val="28"/>
          <w:szCs w:val="28"/>
        </w:rPr>
        <w:t>«Основные</w:t>
      </w:r>
      <w:r w:rsidRPr="00A20079">
        <w:rPr>
          <w:spacing w:val="23"/>
          <w:sz w:val="28"/>
          <w:szCs w:val="28"/>
        </w:rPr>
        <w:t xml:space="preserve"> </w:t>
      </w:r>
      <w:r w:rsidRPr="00A20079">
        <w:rPr>
          <w:sz w:val="28"/>
          <w:szCs w:val="28"/>
        </w:rPr>
        <w:t>виды</w:t>
      </w:r>
      <w:r w:rsidRPr="00A20079">
        <w:rPr>
          <w:spacing w:val="40"/>
          <w:sz w:val="28"/>
          <w:szCs w:val="28"/>
        </w:rPr>
        <w:t xml:space="preserve"> </w:t>
      </w:r>
      <w:r w:rsidRPr="00A20079">
        <w:rPr>
          <w:sz w:val="28"/>
          <w:szCs w:val="28"/>
        </w:rPr>
        <w:t>деятельности»</w:t>
      </w:r>
      <w:r w:rsidRPr="00A20079">
        <w:rPr>
          <w:spacing w:val="36"/>
          <w:sz w:val="28"/>
          <w:szCs w:val="28"/>
        </w:rPr>
        <w:t xml:space="preserve"> </w:t>
      </w:r>
      <w:r w:rsidRPr="00A20079">
        <w:rPr>
          <w:sz w:val="28"/>
          <w:szCs w:val="28"/>
        </w:rPr>
        <w:t>тематического</w:t>
      </w:r>
      <w:r w:rsidRPr="00A20079">
        <w:rPr>
          <w:spacing w:val="25"/>
          <w:sz w:val="28"/>
          <w:szCs w:val="28"/>
        </w:rPr>
        <w:t xml:space="preserve"> </w:t>
      </w:r>
      <w:r w:rsidRPr="00A20079">
        <w:rPr>
          <w:spacing w:val="-2"/>
          <w:sz w:val="28"/>
          <w:szCs w:val="28"/>
        </w:rPr>
        <w:t>планирования.</w:t>
      </w:r>
    </w:p>
    <w:p w:rsidR="006254E5" w:rsidRPr="00A20079" w:rsidRDefault="003243A9" w:rsidP="00A1264B">
      <w:pPr>
        <w:pStyle w:val="a3"/>
        <w:spacing w:before="17" w:line="276" w:lineRule="auto"/>
        <w:rPr>
          <w:sz w:val="28"/>
          <w:szCs w:val="28"/>
        </w:rPr>
      </w:pPr>
      <w:r w:rsidRPr="00A20079">
        <w:rPr>
          <w:w w:val="105"/>
          <w:sz w:val="28"/>
          <w:szCs w:val="28"/>
        </w:rPr>
        <w:t>Описание</w:t>
      </w:r>
      <w:r w:rsidRPr="00A20079">
        <w:rPr>
          <w:spacing w:val="80"/>
          <w:w w:val="105"/>
          <w:sz w:val="28"/>
          <w:szCs w:val="28"/>
        </w:rPr>
        <w:t xml:space="preserve"> </w:t>
      </w:r>
      <w:r w:rsidRPr="00A20079">
        <w:rPr>
          <w:w w:val="105"/>
          <w:sz w:val="28"/>
          <w:szCs w:val="28"/>
        </w:rPr>
        <w:t>реализации</w:t>
      </w:r>
      <w:r w:rsidRPr="00A20079">
        <w:rPr>
          <w:spacing w:val="80"/>
          <w:w w:val="105"/>
          <w:sz w:val="28"/>
          <w:szCs w:val="28"/>
        </w:rPr>
        <w:t xml:space="preserve"> </w:t>
      </w:r>
      <w:r w:rsidRPr="00A20079">
        <w:rPr>
          <w:w w:val="105"/>
          <w:sz w:val="28"/>
          <w:szCs w:val="28"/>
        </w:rPr>
        <w:t>требований</w:t>
      </w:r>
      <w:r w:rsidRPr="00A20079">
        <w:rPr>
          <w:spacing w:val="80"/>
          <w:w w:val="105"/>
          <w:sz w:val="28"/>
          <w:szCs w:val="28"/>
        </w:rPr>
        <w:t xml:space="preserve"> </w:t>
      </w:r>
      <w:r w:rsidRPr="00A20079">
        <w:rPr>
          <w:w w:val="105"/>
          <w:sz w:val="28"/>
          <w:szCs w:val="28"/>
        </w:rPr>
        <w:t>формирования</w:t>
      </w:r>
      <w:r w:rsidRPr="00A20079">
        <w:rPr>
          <w:spacing w:val="80"/>
          <w:w w:val="105"/>
          <w:sz w:val="28"/>
          <w:szCs w:val="28"/>
        </w:rPr>
        <w:t xml:space="preserve"> </w:t>
      </w:r>
      <w:r w:rsidRPr="00A20079">
        <w:rPr>
          <w:w w:val="105"/>
          <w:sz w:val="28"/>
          <w:szCs w:val="28"/>
        </w:rPr>
        <w:t>УУД</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предметных</w:t>
      </w:r>
      <w:r w:rsidRPr="00A20079">
        <w:rPr>
          <w:spacing w:val="80"/>
          <w:w w:val="105"/>
          <w:sz w:val="28"/>
          <w:szCs w:val="28"/>
        </w:rPr>
        <w:t xml:space="preserve"> </w:t>
      </w:r>
      <w:r w:rsidRPr="00A20079">
        <w:rPr>
          <w:w w:val="105"/>
          <w:sz w:val="28"/>
          <w:szCs w:val="28"/>
        </w:rPr>
        <w:t>результатах</w:t>
      </w:r>
      <w:r w:rsidRPr="00A20079">
        <w:rPr>
          <w:spacing w:val="8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тематическом планировании по отдельным предметным областям.</w:t>
      </w:r>
    </w:p>
    <w:p w:rsidR="006254E5" w:rsidRPr="00A20079" w:rsidRDefault="003243A9" w:rsidP="00A1264B">
      <w:pPr>
        <w:pStyle w:val="a3"/>
        <w:spacing w:before="2" w:line="276" w:lineRule="auto"/>
        <w:ind w:left="1034" w:firstLine="0"/>
        <w:rPr>
          <w:sz w:val="28"/>
          <w:szCs w:val="28"/>
        </w:rPr>
      </w:pPr>
      <w:r w:rsidRPr="00A20079">
        <w:rPr>
          <w:w w:val="105"/>
          <w:sz w:val="28"/>
          <w:szCs w:val="28"/>
        </w:rPr>
        <w:t>Русский</w:t>
      </w:r>
      <w:r w:rsidRPr="00A20079">
        <w:rPr>
          <w:spacing w:val="-6"/>
          <w:w w:val="105"/>
          <w:sz w:val="28"/>
          <w:szCs w:val="28"/>
        </w:rPr>
        <w:t xml:space="preserve"> </w:t>
      </w:r>
      <w:r w:rsidRPr="00A20079">
        <w:rPr>
          <w:w w:val="105"/>
          <w:sz w:val="28"/>
          <w:szCs w:val="28"/>
        </w:rPr>
        <w:t>язык</w:t>
      </w:r>
      <w:r w:rsidRPr="00A20079">
        <w:rPr>
          <w:spacing w:val="-8"/>
          <w:w w:val="105"/>
          <w:sz w:val="28"/>
          <w:szCs w:val="28"/>
        </w:rPr>
        <w:t xml:space="preserve"> </w:t>
      </w:r>
      <w:r w:rsidRPr="00A20079">
        <w:rPr>
          <w:w w:val="105"/>
          <w:sz w:val="28"/>
          <w:szCs w:val="28"/>
        </w:rPr>
        <w:t>и</w:t>
      </w:r>
      <w:r w:rsidRPr="00A20079">
        <w:rPr>
          <w:spacing w:val="-5"/>
          <w:w w:val="105"/>
          <w:sz w:val="28"/>
          <w:szCs w:val="28"/>
        </w:rPr>
        <w:t xml:space="preserve"> </w:t>
      </w:r>
      <w:r w:rsidRPr="00A20079">
        <w:rPr>
          <w:spacing w:val="-2"/>
          <w:w w:val="105"/>
          <w:sz w:val="28"/>
          <w:szCs w:val="28"/>
        </w:rPr>
        <w:t>литература.</w:t>
      </w:r>
    </w:p>
    <w:p w:rsidR="006254E5" w:rsidRPr="00A20079" w:rsidRDefault="003243A9" w:rsidP="00363295">
      <w:pPr>
        <w:pStyle w:val="a3"/>
        <w:tabs>
          <w:tab w:val="left" w:pos="3235"/>
          <w:tab w:val="left" w:pos="5537"/>
          <w:tab w:val="left" w:pos="7142"/>
          <w:tab w:val="left" w:pos="9524"/>
        </w:tabs>
        <w:spacing w:before="17" w:line="276" w:lineRule="auto"/>
        <w:ind w:right="423"/>
        <w:jc w:val="center"/>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1F7CED">
        <w:rPr>
          <w:sz w:val="28"/>
          <w:szCs w:val="28"/>
        </w:rPr>
        <w:t xml:space="preserve"> </w:t>
      </w:r>
      <w:r w:rsidRPr="00A20079">
        <w:rPr>
          <w:spacing w:val="-2"/>
          <w:w w:val="105"/>
          <w:sz w:val="28"/>
          <w:szCs w:val="28"/>
        </w:rPr>
        <w:t xml:space="preserve">действий </w:t>
      </w:r>
      <w:r w:rsidRPr="00A20079">
        <w:rPr>
          <w:w w:val="105"/>
          <w:sz w:val="28"/>
          <w:szCs w:val="28"/>
        </w:rPr>
        <w:t>в части базовых логических действий.</w:t>
      </w:r>
    </w:p>
    <w:p w:rsidR="006254E5" w:rsidRPr="00A20079" w:rsidRDefault="003243A9" w:rsidP="00A1264B">
      <w:pPr>
        <w:pStyle w:val="a3"/>
        <w:spacing w:before="2" w:line="276" w:lineRule="auto"/>
        <w:ind w:right="414"/>
        <w:rPr>
          <w:sz w:val="28"/>
          <w:szCs w:val="28"/>
        </w:rPr>
      </w:pPr>
      <w:r w:rsidRPr="00A20079">
        <w:rPr>
          <w:w w:val="105"/>
          <w:sz w:val="28"/>
          <w:szCs w:val="28"/>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w:t>
      </w:r>
      <w:r w:rsidRPr="00A20079">
        <w:rPr>
          <w:spacing w:val="-2"/>
          <w:w w:val="105"/>
          <w:sz w:val="28"/>
          <w:szCs w:val="28"/>
        </w:rPr>
        <w:t>жанров.</w:t>
      </w:r>
    </w:p>
    <w:p w:rsidR="006254E5" w:rsidRPr="00A20079" w:rsidRDefault="003243A9" w:rsidP="00A1264B">
      <w:pPr>
        <w:pStyle w:val="a3"/>
        <w:tabs>
          <w:tab w:val="left" w:pos="2350"/>
          <w:tab w:val="left" w:pos="3437"/>
          <w:tab w:val="left" w:pos="5488"/>
          <w:tab w:val="left" w:pos="7388"/>
          <w:tab w:val="left" w:pos="9677"/>
        </w:tabs>
        <w:spacing w:line="276" w:lineRule="auto"/>
        <w:ind w:right="407"/>
        <w:rPr>
          <w:sz w:val="28"/>
          <w:szCs w:val="28"/>
        </w:rPr>
      </w:pPr>
      <w:r w:rsidRPr="00A20079">
        <w:rPr>
          <w:w w:val="105"/>
          <w:sz w:val="28"/>
          <w:szCs w:val="28"/>
        </w:rPr>
        <w:t xml:space="preserve">Выявлять и характеризовать существенные признаки классификации, основания для </w:t>
      </w:r>
      <w:r w:rsidRPr="00A20079">
        <w:rPr>
          <w:spacing w:val="-2"/>
          <w:w w:val="105"/>
          <w:sz w:val="28"/>
          <w:szCs w:val="28"/>
        </w:rPr>
        <w:t>обобщения</w:t>
      </w:r>
      <w:r w:rsidR="001F7CED">
        <w:rPr>
          <w:sz w:val="28"/>
          <w:szCs w:val="28"/>
        </w:rPr>
        <w:t xml:space="preserve"> </w:t>
      </w:r>
      <w:r w:rsidRPr="00A20079">
        <w:rPr>
          <w:spacing w:val="-10"/>
          <w:w w:val="105"/>
          <w:sz w:val="28"/>
          <w:szCs w:val="28"/>
        </w:rPr>
        <w:t>и</w:t>
      </w:r>
      <w:r w:rsidR="001F7CED">
        <w:rPr>
          <w:sz w:val="28"/>
          <w:szCs w:val="28"/>
        </w:rPr>
        <w:t xml:space="preserve"> </w:t>
      </w:r>
      <w:r w:rsidRPr="00A20079">
        <w:rPr>
          <w:spacing w:val="-2"/>
          <w:w w:val="105"/>
          <w:sz w:val="28"/>
          <w:szCs w:val="28"/>
        </w:rPr>
        <w:t>сравнения,</w:t>
      </w:r>
      <w:r w:rsidR="001F7CED">
        <w:rPr>
          <w:sz w:val="28"/>
          <w:szCs w:val="28"/>
        </w:rPr>
        <w:t xml:space="preserve"> </w:t>
      </w:r>
      <w:r w:rsidRPr="00A20079">
        <w:rPr>
          <w:spacing w:val="-2"/>
          <w:w w:val="105"/>
          <w:sz w:val="28"/>
          <w:szCs w:val="28"/>
        </w:rPr>
        <w:t>критерии</w:t>
      </w:r>
      <w:r w:rsidR="001F7CED">
        <w:rPr>
          <w:sz w:val="28"/>
          <w:szCs w:val="28"/>
        </w:rPr>
        <w:t xml:space="preserve"> </w:t>
      </w:r>
      <w:r w:rsidRPr="00A20079">
        <w:rPr>
          <w:spacing w:val="-2"/>
          <w:w w:val="105"/>
          <w:sz w:val="28"/>
          <w:szCs w:val="28"/>
        </w:rPr>
        <w:t>проводимого</w:t>
      </w:r>
      <w:r w:rsidR="001F7CED">
        <w:rPr>
          <w:sz w:val="28"/>
          <w:szCs w:val="28"/>
        </w:rPr>
        <w:t xml:space="preserve"> </w:t>
      </w:r>
      <w:r w:rsidRPr="00A20079">
        <w:rPr>
          <w:spacing w:val="-2"/>
          <w:w w:val="105"/>
          <w:sz w:val="28"/>
          <w:szCs w:val="28"/>
        </w:rPr>
        <w:t xml:space="preserve">анализа </w:t>
      </w:r>
      <w:r w:rsidRPr="00A20079">
        <w:rPr>
          <w:w w:val="105"/>
          <w:sz w:val="28"/>
          <w:szCs w:val="28"/>
        </w:rPr>
        <w:t>языковых единиц, текстов различных функциональных разновидностей языка, функционально</w:t>
      </w:r>
      <w:r w:rsidRPr="00A20079">
        <w:rPr>
          <w:spacing w:val="-16"/>
          <w:w w:val="105"/>
          <w:sz w:val="28"/>
          <w:szCs w:val="28"/>
        </w:rPr>
        <w:t xml:space="preserve"> </w:t>
      </w:r>
      <w:r w:rsidRPr="00A20079">
        <w:rPr>
          <w:w w:val="105"/>
          <w:sz w:val="28"/>
          <w:szCs w:val="28"/>
        </w:rPr>
        <w:t>- смысловых типов речи и жанров.</w:t>
      </w:r>
    </w:p>
    <w:p w:rsidR="006254E5" w:rsidRPr="00A20079" w:rsidRDefault="003243A9" w:rsidP="00A1264B">
      <w:pPr>
        <w:pStyle w:val="a3"/>
        <w:spacing w:before="4" w:line="276" w:lineRule="auto"/>
        <w:ind w:right="420"/>
        <w:rPr>
          <w:sz w:val="28"/>
          <w:szCs w:val="28"/>
        </w:rPr>
      </w:pPr>
      <w:r w:rsidRPr="00A20079">
        <w:rPr>
          <w:w w:val="105"/>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6254E5" w:rsidRPr="00A20079" w:rsidRDefault="003243A9" w:rsidP="00A1264B">
      <w:pPr>
        <w:pStyle w:val="a3"/>
        <w:spacing w:before="12" w:line="276" w:lineRule="auto"/>
        <w:ind w:right="423"/>
        <w:rPr>
          <w:sz w:val="28"/>
          <w:szCs w:val="28"/>
        </w:rPr>
      </w:pPr>
      <w:r w:rsidRPr="00A20079">
        <w:rPr>
          <w:w w:val="105"/>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6254E5" w:rsidRPr="00A20079" w:rsidRDefault="003243A9" w:rsidP="00A1264B">
      <w:pPr>
        <w:pStyle w:val="a3"/>
        <w:spacing w:before="11" w:line="276" w:lineRule="auto"/>
        <w:ind w:right="413"/>
        <w:rPr>
          <w:sz w:val="28"/>
          <w:szCs w:val="28"/>
        </w:rPr>
      </w:pPr>
      <w:r w:rsidRPr="00A20079">
        <w:rPr>
          <w:w w:val="105"/>
          <w:sz w:val="28"/>
          <w:szCs w:val="28"/>
        </w:rPr>
        <w:t>Самостоятельно</w:t>
      </w:r>
      <w:r w:rsidRPr="00A20079">
        <w:rPr>
          <w:spacing w:val="61"/>
          <w:w w:val="105"/>
          <w:sz w:val="28"/>
          <w:szCs w:val="28"/>
        </w:rPr>
        <w:t xml:space="preserve">   </w:t>
      </w:r>
      <w:r w:rsidRPr="00A20079">
        <w:rPr>
          <w:w w:val="105"/>
          <w:sz w:val="28"/>
          <w:szCs w:val="28"/>
        </w:rPr>
        <w:t>выбирать</w:t>
      </w:r>
      <w:r w:rsidRPr="00A20079">
        <w:rPr>
          <w:spacing w:val="67"/>
          <w:w w:val="105"/>
          <w:sz w:val="28"/>
          <w:szCs w:val="28"/>
        </w:rPr>
        <w:t xml:space="preserve">   </w:t>
      </w:r>
      <w:r w:rsidRPr="00A20079">
        <w:rPr>
          <w:w w:val="105"/>
          <w:sz w:val="28"/>
          <w:szCs w:val="28"/>
        </w:rPr>
        <w:t>способ</w:t>
      </w:r>
      <w:r w:rsidRPr="00A20079">
        <w:rPr>
          <w:spacing w:val="65"/>
          <w:w w:val="105"/>
          <w:sz w:val="28"/>
          <w:szCs w:val="28"/>
        </w:rPr>
        <w:t xml:space="preserve">   </w:t>
      </w:r>
      <w:r w:rsidRPr="00A20079">
        <w:rPr>
          <w:w w:val="105"/>
          <w:sz w:val="28"/>
          <w:szCs w:val="28"/>
        </w:rPr>
        <w:t>решения</w:t>
      </w:r>
      <w:r w:rsidRPr="00A20079">
        <w:rPr>
          <w:spacing w:val="64"/>
          <w:w w:val="105"/>
          <w:sz w:val="28"/>
          <w:szCs w:val="28"/>
        </w:rPr>
        <w:t xml:space="preserve">   </w:t>
      </w:r>
      <w:r w:rsidRPr="00A20079">
        <w:rPr>
          <w:w w:val="105"/>
          <w:sz w:val="28"/>
          <w:szCs w:val="28"/>
        </w:rPr>
        <w:t>учебной</w:t>
      </w:r>
      <w:r w:rsidRPr="00A20079">
        <w:rPr>
          <w:spacing w:val="63"/>
          <w:w w:val="105"/>
          <w:sz w:val="28"/>
          <w:szCs w:val="28"/>
        </w:rPr>
        <w:t xml:space="preserve">   </w:t>
      </w:r>
      <w:r w:rsidRPr="00A20079">
        <w:rPr>
          <w:w w:val="105"/>
          <w:sz w:val="28"/>
          <w:szCs w:val="28"/>
        </w:rPr>
        <w:t>задачи</w:t>
      </w:r>
      <w:r w:rsidRPr="00A20079">
        <w:rPr>
          <w:spacing w:val="63"/>
          <w:w w:val="105"/>
          <w:sz w:val="28"/>
          <w:szCs w:val="28"/>
        </w:rPr>
        <w:t xml:space="preserve">   </w:t>
      </w:r>
      <w:r w:rsidRPr="00A20079">
        <w:rPr>
          <w:w w:val="105"/>
          <w:sz w:val="28"/>
          <w:szCs w:val="28"/>
        </w:rPr>
        <w:t>при</w:t>
      </w:r>
      <w:r w:rsidRPr="00A20079">
        <w:rPr>
          <w:spacing w:val="63"/>
          <w:w w:val="105"/>
          <w:sz w:val="28"/>
          <w:szCs w:val="28"/>
        </w:rPr>
        <w:t xml:space="preserve">   </w:t>
      </w:r>
      <w:r w:rsidRPr="00A20079">
        <w:rPr>
          <w:w w:val="105"/>
          <w:sz w:val="28"/>
          <w:szCs w:val="28"/>
        </w:rPr>
        <w:t xml:space="preserve">работе с разными единицами языка, разными типами текстов, сравнивая варианты решения и выбирая оптимальный вариант с </w:t>
      </w:r>
      <w:r w:rsidRPr="00A20079">
        <w:rPr>
          <w:w w:val="105"/>
          <w:sz w:val="28"/>
          <w:szCs w:val="28"/>
        </w:rPr>
        <w:lastRenderedPageBreak/>
        <w:t>учётом самостоятельно выделенных критериев.</w:t>
      </w:r>
    </w:p>
    <w:p w:rsidR="006254E5" w:rsidRPr="00A20079" w:rsidRDefault="003243A9" w:rsidP="00A1264B">
      <w:pPr>
        <w:pStyle w:val="a3"/>
        <w:tabs>
          <w:tab w:val="left" w:pos="2875"/>
          <w:tab w:val="left" w:pos="4164"/>
          <w:tab w:val="left" w:pos="7143"/>
          <w:tab w:val="left" w:pos="9764"/>
        </w:tabs>
        <w:spacing w:before="3" w:line="276" w:lineRule="auto"/>
        <w:ind w:right="413"/>
        <w:rPr>
          <w:sz w:val="28"/>
          <w:szCs w:val="28"/>
        </w:rPr>
      </w:pPr>
      <w:r w:rsidRPr="00A20079">
        <w:rPr>
          <w:w w:val="105"/>
          <w:sz w:val="28"/>
          <w:szCs w:val="28"/>
        </w:rPr>
        <w:t xml:space="preserve">Выявлять (в рамках предложенной задачи) критерии определения закономерностей и </w:t>
      </w:r>
      <w:r w:rsidRPr="00A20079">
        <w:rPr>
          <w:spacing w:val="-2"/>
          <w:w w:val="105"/>
          <w:sz w:val="28"/>
          <w:szCs w:val="28"/>
        </w:rPr>
        <w:t>противоречий</w:t>
      </w:r>
      <w:r w:rsidR="001F7CED">
        <w:rPr>
          <w:sz w:val="28"/>
          <w:szCs w:val="28"/>
        </w:rPr>
        <w:t xml:space="preserve"> </w:t>
      </w:r>
      <w:r w:rsidRPr="00A20079">
        <w:rPr>
          <w:spacing w:val="-10"/>
          <w:w w:val="105"/>
          <w:sz w:val="28"/>
          <w:szCs w:val="28"/>
        </w:rPr>
        <w:t>в</w:t>
      </w:r>
      <w:r w:rsidR="001F7CED">
        <w:rPr>
          <w:sz w:val="28"/>
          <w:szCs w:val="28"/>
        </w:rPr>
        <w:t xml:space="preserve"> </w:t>
      </w:r>
      <w:r w:rsidRPr="00A20079">
        <w:rPr>
          <w:spacing w:val="-2"/>
          <w:w w:val="105"/>
          <w:sz w:val="28"/>
          <w:szCs w:val="28"/>
        </w:rPr>
        <w:t>рассматриваемых</w:t>
      </w:r>
      <w:r w:rsidRPr="00A20079">
        <w:rPr>
          <w:sz w:val="28"/>
          <w:szCs w:val="28"/>
        </w:rPr>
        <w:tab/>
      </w:r>
      <w:r w:rsidRPr="00A20079">
        <w:rPr>
          <w:spacing w:val="-2"/>
          <w:w w:val="105"/>
          <w:sz w:val="28"/>
          <w:szCs w:val="28"/>
        </w:rPr>
        <w:t>литературных</w:t>
      </w:r>
      <w:r w:rsidR="001F7CED">
        <w:rPr>
          <w:sz w:val="28"/>
          <w:szCs w:val="28"/>
        </w:rPr>
        <w:t xml:space="preserve"> </w:t>
      </w:r>
      <w:r w:rsidRPr="00A20079">
        <w:rPr>
          <w:spacing w:val="-2"/>
          <w:w w:val="105"/>
          <w:sz w:val="28"/>
          <w:szCs w:val="28"/>
        </w:rPr>
        <w:t xml:space="preserve">фактах </w:t>
      </w:r>
      <w:r w:rsidRPr="00A20079">
        <w:rPr>
          <w:w w:val="105"/>
          <w:sz w:val="28"/>
          <w:szCs w:val="28"/>
        </w:rPr>
        <w:t>и наблюдениях над текстом.</w:t>
      </w:r>
    </w:p>
    <w:p w:rsidR="006254E5" w:rsidRPr="00A20079" w:rsidRDefault="003243A9" w:rsidP="00A1264B">
      <w:pPr>
        <w:pStyle w:val="a3"/>
        <w:spacing w:before="3" w:line="276" w:lineRule="auto"/>
        <w:ind w:right="424"/>
        <w:rPr>
          <w:sz w:val="28"/>
          <w:szCs w:val="28"/>
        </w:rPr>
      </w:pPr>
      <w:r w:rsidRPr="00A20079">
        <w:rPr>
          <w:w w:val="105"/>
          <w:sz w:val="28"/>
          <w:szCs w:val="28"/>
        </w:rPr>
        <w:t>Выявлять</w:t>
      </w:r>
      <w:r w:rsidRPr="00A20079">
        <w:rPr>
          <w:spacing w:val="-8"/>
          <w:w w:val="105"/>
          <w:sz w:val="28"/>
          <w:szCs w:val="28"/>
        </w:rPr>
        <w:t xml:space="preserve"> </w:t>
      </w:r>
      <w:r w:rsidRPr="00A20079">
        <w:rPr>
          <w:w w:val="105"/>
          <w:sz w:val="28"/>
          <w:szCs w:val="28"/>
        </w:rPr>
        <w:t>дефицит</w:t>
      </w:r>
      <w:r w:rsidRPr="00A20079">
        <w:rPr>
          <w:spacing w:val="-9"/>
          <w:w w:val="105"/>
          <w:sz w:val="28"/>
          <w:szCs w:val="28"/>
        </w:rPr>
        <w:t xml:space="preserve"> </w:t>
      </w:r>
      <w:r w:rsidRPr="00A20079">
        <w:rPr>
          <w:w w:val="105"/>
          <w:sz w:val="28"/>
          <w:szCs w:val="28"/>
        </w:rPr>
        <w:t>литературной</w:t>
      </w:r>
      <w:r w:rsidRPr="00A20079">
        <w:rPr>
          <w:spacing w:val="-5"/>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другой</w:t>
      </w:r>
      <w:r w:rsidRPr="00A20079">
        <w:rPr>
          <w:spacing w:val="-11"/>
          <w:w w:val="105"/>
          <w:sz w:val="28"/>
          <w:szCs w:val="28"/>
        </w:rPr>
        <w:t xml:space="preserve"> </w:t>
      </w:r>
      <w:r w:rsidRPr="00A20079">
        <w:rPr>
          <w:w w:val="105"/>
          <w:sz w:val="28"/>
          <w:szCs w:val="28"/>
        </w:rPr>
        <w:t>информации,</w:t>
      </w:r>
      <w:r w:rsidRPr="00A20079">
        <w:rPr>
          <w:spacing w:val="-14"/>
          <w:w w:val="105"/>
          <w:sz w:val="28"/>
          <w:szCs w:val="28"/>
        </w:rPr>
        <w:t xml:space="preserve"> </w:t>
      </w:r>
      <w:r w:rsidRPr="00A20079">
        <w:rPr>
          <w:w w:val="105"/>
          <w:sz w:val="28"/>
          <w:szCs w:val="28"/>
        </w:rPr>
        <w:t>данных,</w:t>
      </w:r>
      <w:r w:rsidRPr="00A20079">
        <w:rPr>
          <w:spacing w:val="-8"/>
          <w:w w:val="105"/>
          <w:sz w:val="28"/>
          <w:szCs w:val="28"/>
        </w:rPr>
        <w:t xml:space="preserve"> </w:t>
      </w:r>
      <w:r w:rsidRPr="00A20079">
        <w:rPr>
          <w:w w:val="105"/>
          <w:sz w:val="28"/>
          <w:szCs w:val="28"/>
        </w:rPr>
        <w:t>необходимых</w:t>
      </w:r>
      <w:r w:rsidRPr="00A20079">
        <w:rPr>
          <w:spacing w:val="-16"/>
          <w:w w:val="105"/>
          <w:sz w:val="28"/>
          <w:szCs w:val="28"/>
        </w:rPr>
        <w:t xml:space="preserve"> </w:t>
      </w:r>
      <w:r w:rsidRPr="00A20079">
        <w:rPr>
          <w:w w:val="105"/>
          <w:sz w:val="28"/>
          <w:szCs w:val="28"/>
        </w:rPr>
        <w:t>для</w:t>
      </w:r>
      <w:r w:rsidRPr="00A20079">
        <w:rPr>
          <w:spacing w:val="-2"/>
          <w:w w:val="105"/>
          <w:sz w:val="28"/>
          <w:szCs w:val="28"/>
        </w:rPr>
        <w:t xml:space="preserve"> </w:t>
      </w:r>
      <w:r w:rsidRPr="00A20079">
        <w:rPr>
          <w:w w:val="105"/>
          <w:sz w:val="28"/>
          <w:szCs w:val="28"/>
        </w:rPr>
        <w:t>решения поставленной учебной задачи.</w:t>
      </w:r>
    </w:p>
    <w:p w:rsidR="006254E5" w:rsidRPr="00A20079" w:rsidRDefault="003243A9" w:rsidP="00A1264B">
      <w:pPr>
        <w:pStyle w:val="a3"/>
        <w:spacing w:before="3" w:line="276" w:lineRule="auto"/>
        <w:ind w:right="421"/>
        <w:rPr>
          <w:sz w:val="28"/>
          <w:szCs w:val="28"/>
        </w:rPr>
      </w:pPr>
      <w:r w:rsidRPr="00A20079">
        <w:rPr>
          <w:w w:val="105"/>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6254E5" w:rsidRPr="00A20079" w:rsidRDefault="003243A9" w:rsidP="00363295">
      <w:pPr>
        <w:pStyle w:val="a3"/>
        <w:tabs>
          <w:tab w:val="left" w:pos="3235"/>
          <w:tab w:val="left" w:pos="5537"/>
          <w:tab w:val="left" w:pos="7142"/>
          <w:tab w:val="left" w:pos="9524"/>
        </w:tabs>
        <w:spacing w:line="276" w:lineRule="auto"/>
        <w:ind w:right="423"/>
        <w:jc w:val="center"/>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1F7CED">
        <w:rPr>
          <w:sz w:val="28"/>
          <w:szCs w:val="28"/>
        </w:rPr>
        <w:t xml:space="preserve"> </w:t>
      </w:r>
      <w:r w:rsidRPr="00A20079">
        <w:rPr>
          <w:spacing w:val="-2"/>
          <w:w w:val="105"/>
          <w:sz w:val="28"/>
          <w:szCs w:val="28"/>
        </w:rPr>
        <w:t xml:space="preserve">действий </w:t>
      </w:r>
      <w:r w:rsidRPr="00A20079">
        <w:rPr>
          <w:w w:val="105"/>
          <w:sz w:val="28"/>
          <w:szCs w:val="28"/>
        </w:rPr>
        <w:t>в части базовых исследовательских действий.</w:t>
      </w:r>
    </w:p>
    <w:p w:rsidR="006254E5" w:rsidRPr="00A20079" w:rsidRDefault="003243A9" w:rsidP="00A1264B">
      <w:pPr>
        <w:pStyle w:val="a3"/>
        <w:spacing w:before="3" w:line="276" w:lineRule="auto"/>
        <w:ind w:right="408"/>
        <w:rPr>
          <w:sz w:val="28"/>
          <w:szCs w:val="28"/>
        </w:rPr>
      </w:pPr>
      <w:r w:rsidRPr="00A20079">
        <w:rPr>
          <w:w w:val="105"/>
          <w:sz w:val="28"/>
          <w:szCs w:val="28"/>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6254E5" w:rsidRPr="00A20079" w:rsidRDefault="003243A9" w:rsidP="00A1264B">
      <w:pPr>
        <w:pStyle w:val="a3"/>
        <w:spacing w:line="276" w:lineRule="auto"/>
        <w:ind w:right="406"/>
        <w:rPr>
          <w:sz w:val="28"/>
          <w:szCs w:val="28"/>
        </w:rPr>
      </w:pPr>
      <w:r w:rsidRPr="00A20079">
        <w:rPr>
          <w:w w:val="105"/>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6254E5" w:rsidRPr="00A20079" w:rsidRDefault="003243A9" w:rsidP="00A1264B">
      <w:pPr>
        <w:pStyle w:val="a3"/>
        <w:spacing w:line="276" w:lineRule="auto"/>
        <w:ind w:right="400"/>
        <w:rPr>
          <w:sz w:val="28"/>
          <w:szCs w:val="28"/>
        </w:rPr>
      </w:pPr>
      <w:r w:rsidRPr="00A20079">
        <w:rPr>
          <w:w w:val="105"/>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 следственных связей и зависимостей объектов между собой.</w:t>
      </w:r>
    </w:p>
    <w:p w:rsidR="006254E5" w:rsidRPr="00A20079" w:rsidRDefault="003243A9" w:rsidP="00A1264B">
      <w:pPr>
        <w:pStyle w:val="a3"/>
        <w:tabs>
          <w:tab w:val="left" w:pos="3336"/>
          <w:tab w:val="left" w:pos="6309"/>
          <w:tab w:val="left" w:pos="9073"/>
        </w:tabs>
        <w:spacing w:line="276" w:lineRule="auto"/>
        <w:ind w:right="400"/>
        <w:rPr>
          <w:sz w:val="28"/>
          <w:szCs w:val="28"/>
        </w:rPr>
      </w:pPr>
      <w:r w:rsidRPr="00A20079">
        <w:rPr>
          <w:w w:val="105"/>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w:t>
      </w:r>
      <w:r w:rsidRPr="00A20079">
        <w:rPr>
          <w:spacing w:val="-16"/>
          <w:w w:val="105"/>
          <w:sz w:val="28"/>
          <w:szCs w:val="28"/>
        </w:rPr>
        <w:t xml:space="preserve"> </w:t>
      </w:r>
      <w:r w:rsidRPr="00A20079">
        <w:rPr>
          <w:w w:val="105"/>
          <w:sz w:val="28"/>
          <w:szCs w:val="28"/>
        </w:rPr>
        <w:t xml:space="preserve">- </w:t>
      </w:r>
      <w:r w:rsidRPr="00A20079">
        <w:rPr>
          <w:spacing w:val="-2"/>
          <w:w w:val="105"/>
          <w:sz w:val="28"/>
          <w:szCs w:val="28"/>
        </w:rPr>
        <w:t>исследования,</w:t>
      </w:r>
      <w:r w:rsidR="001F7CED">
        <w:rPr>
          <w:sz w:val="28"/>
          <w:szCs w:val="28"/>
        </w:rPr>
        <w:t xml:space="preserve"> </w:t>
      </w:r>
      <w:r w:rsidRPr="00A20079">
        <w:rPr>
          <w:spacing w:val="-2"/>
          <w:w w:val="105"/>
          <w:sz w:val="28"/>
          <w:szCs w:val="28"/>
        </w:rPr>
        <w:t>представлять</w:t>
      </w:r>
      <w:r w:rsidR="001F7CED">
        <w:rPr>
          <w:sz w:val="28"/>
          <w:szCs w:val="28"/>
        </w:rPr>
        <w:t xml:space="preserve"> </w:t>
      </w:r>
      <w:r w:rsidRPr="00A20079">
        <w:rPr>
          <w:spacing w:val="-2"/>
          <w:w w:val="105"/>
          <w:sz w:val="28"/>
          <w:szCs w:val="28"/>
        </w:rPr>
        <w:t>результаты</w:t>
      </w:r>
      <w:r w:rsidR="001F7CED">
        <w:rPr>
          <w:sz w:val="28"/>
          <w:szCs w:val="28"/>
        </w:rPr>
        <w:t xml:space="preserve"> </w:t>
      </w:r>
      <w:r w:rsidRPr="00A20079">
        <w:rPr>
          <w:spacing w:val="-2"/>
          <w:w w:val="105"/>
          <w:sz w:val="28"/>
          <w:szCs w:val="28"/>
        </w:rPr>
        <w:t xml:space="preserve">исследования </w:t>
      </w:r>
      <w:r w:rsidRPr="00A20079">
        <w:rPr>
          <w:w w:val="105"/>
          <w:sz w:val="28"/>
          <w:szCs w:val="28"/>
        </w:rPr>
        <w:t xml:space="preserve">в устной и письменной форме, в виде электронной презентации, схемы, таблицы, диаграммы и </w:t>
      </w:r>
      <w:r w:rsidRPr="00A20079">
        <w:rPr>
          <w:spacing w:val="-2"/>
          <w:w w:val="105"/>
          <w:sz w:val="28"/>
          <w:szCs w:val="28"/>
        </w:rPr>
        <w:t>других.</w:t>
      </w:r>
    </w:p>
    <w:p w:rsidR="006254E5" w:rsidRPr="00A20079" w:rsidRDefault="003243A9" w:rsidP="00A1264B">
      <w:pPr>
        <w:pStyle w:val="a3"/>
        <w:spacing w:line="276" w:lineRule="auto"/>
        <w:ind w:right="424"/>
        <w:rPr>
          <w:sz w:val="28"/>
          <w:szCs w:val="28"/>
        </w:rPr>
      </w:pPr>
      <w:r w:rsidRPr="00A20079">
        <w:rPr>
          <w:w w:val="105"/>
          <w:sz w:val="28"/>
          <w:szCs w:val="28"/>
        </w:rPr>
        <w:t>Формулировать гипотезу об истинности собственных суждений и суждений других, аргументировать свою позицию в выборе</w:t>
      </w:r>
      <w:r w:rsidRPr="00A20079">
        <w:rPr>
          <w:spacing w:val="-3"/>
          <w:w w:val="105"/>
          <w:sz w:val="28"/>
          <w:szCs w:val="28"/>
        </w:rPr>
        <w:t xml:space="preserve"> </w:t>
      </w:r>
      <w:r w:rsidRPr="00A20079">
        <w:rPr>
          <w:w w:val="105"/>
          <w:sz w:val="28"/>
          <w:szCs w:val="28"/>
        </w:rPr>
        <w:t>и интерпретации литературного объекта исследования.</w:t>
      </w:r>
    </w:p>
    <w:p w:rsidR="006254E5" w:rsidRPr="00A20079" w:rsidRDefault="003243A9" w:rsidP="00A1264B">
      <w:pPr>
        <w:pStyle w:val="a3"/>
        <w:spacing w:before="1" w:line="276" w:lineRule="auto"/>
        <w:ind w:right="419"/>
        <w:rPr>
          <w:sz w:val="28"/>
          <w:szCs w:val="28"/>
        </w:rPr>
      </w:pPr>
      <w:r w:rsidRPr="00A20079">
        <w:rPr>
          <w:w w:val="105"/>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6254E5" w:rsidRPr="00A20079" w:rsidRDefault="003243A9" w:rsidP="00A1264B">
      <w:pPr>
        <w:pStyle w:val="a3"/>
        <w:spacing w:before="10" w:line="276" w:lineRule="auto"/>
        <w:ind w:right="423"/>
        <w:rPr>
          <w:sz w:val="28"/>
          <w:szCs w:val="28"/>
        </w:rPr>
      </w:pPr>
      <w:r w:rsidRPr="00A20079">
        <w:rPr>
          <w:w w:val="105"/>
          <w:sz w:val="28"/>
          <w:szCs w:val="28"/>
        </w:rPr>
        <w:t>Овладеть</w:t>
      </w:r>
      <w:r w:rsidRPr="00A20079">
        <w:rPr>
          <w:spacing w:val="79"/>
          <w:w w:val="150"/>
          <w:sz w:val="28"/>
          <w:szCs w:val="28"/>
        </w:rPr>
        <w:t xml:space="preserve">   </w:t>
      </w:r>
      <w:r w:rsidRPr="00A20079">
        <w:rPr>
          <w:w w:val="105"/>
          <w:sz w:val="28"/>
          <w:szCs w:val="28"/>
        </w:rPr>
        <w:t>инструментами</w:t>
      </w:r>
      <w:r w:rsidRPr="00A20079">
        <w:rPr>
          <w:spacing w:val="80"/>
          <w:w w:val="150"/>
          <w:sz w:val="28"/>
          <w:szCs w:val="28"/>
        </w:rPr>
        <w:t xml:space="preserve">   </w:t>
      </w:r>
      <w:r w:rsidRPr="00A20079">
        <w:rPr>
          <w:w w:val="105"/>
          <w:sz w:val="28"/>
          <w:szCs w:val="28"/>
        </w:rPr>
        <w:t>оценки</w:t>
      </w:r>
      <w:r w:rsidRPr="00A20079">
        <w:rPr>
          <w:spacing w:val="80"/>
          <w:w w:val="150"/>
          <w:sz w:val="28"/>
          <w:szCs w:val="28"/>
        </w:rPr>
        <w:t xml:space="preserve">  </w:t>
      </w:r>
      <w:r w:rsidRPr="00A20079">
        <w:rPr>
          <w:w w:val="105"/>
          <w:sz w:val="28"/>
          <w:szCs w:val="28"/>
        </w:rPr>
        <w:t>достоверности</w:t>
      </w:r>
      <w:r w:rsidR="001F7CED">
        <w:rPr>
          <w:spacing w:val="80"/>
          <w:w w:val="150"/>
          <w:sz w:val="28"/>
          <w:szCs w:val="28"/>
        </w:rPr>
        <w:t xml:space="preserve"> </w:t>
      </w:r>
      <w:r w:rsidRPr="00A20079">
        <w:rPr>
          <w:w w:val="105"/>
          <w:sz w:val="28"/>
          <w:szCs w:val="28"/>
        </w:rPr>
        <w:t>полученных</w:t>
      </w:r>
      <w:r w:rsidRPr="00A20079">
        <w:rPr>
          <w:spacing w:val="80"/>
          <w:w w:val="150"/>
          <w:sz w:val="28"/>
          <w:szCs w:val="28"/>
        </w:rPr>
        <w:t xml:space="preserve">   </w:t>
      </w:r>
      <w:r w:rsidRPr="00A20079">
        <w:rPr>
          <w:w w:val="105"/>
          <w:sz w:val="28"/>
          <w:szCs w:val="28"/>
        </w:rPr>
        <w:t>выводов и обобщений.</w:t>
      </w:r>
    </w:p>
    <w:p w:rsidR="006254E5" w:rsidRPr="00A20079" w:rsidRDefault="003243A9" w:rsidP="00A1264B">
      <w:pPr>
        <w:pStyle w:val="a3"/>
        <w:spacing w:line="276" w:lineRule="auto"/>
        <w:ind w:right="407"/>
        <w:rPr>
          <w:sz w:val="28"/>
          <w:szCs w:val="28"/>
        </w:rPr>
      </w:pPr>
      <w:r w:rsidRPr="00A20079">
        <w:rPr>
          <w:w w:val="105"/>
          <w:sz w:val="28"/>
          <w:szCs w:val="28"/>
        </w:rPr>
        <w:t>Прогнозировать</w:t>
      </w:r>
      <w:r w:rsidRPr="00A20079">
        <w:rPr>
          <w:spacing w:val="80"/>
          <w:w w:val="105"/>
          <w:sz w:val="28"/>
          <w:szCs w:val="28"/>
        </w:rPr>
        <w:t xml:space="preserve">  </w:t>
      </w:r>
      <w:r w:rsidRPr="00A20079">
        <w:rPr>
          <w:w w:val="105"/>
          <w:sz w:val="28"/>
          <w:szCs w:val="28"/>
        </w:rPr>
        <w:t>возможное</w:t>
      </w:r>
      <w:r w:rsidRPr="00A20079">
        <w:rPr>
          <w:spacing w:val="79"/>
          <w:w w:val="105"/>
          <w:sz w:val="28"/>
          <w:szCs w:val="28"/>
        </w:rPr>
        <w:t xml:space="preserve">  </w:t>
      </w:r>
      <w:r w:rsidRPr="00A20079">
        <w:rPr>
          <w:w w:val="105"/>
          <w:sz w:val="28"/>
          <w:szCs w:val="28"/>
        </w:rPr>
        <w:t>дальнейшее</w:t>
      </w:r>
      <w:r w:rsidRPr="00A20079">
        <w:rPr>
          <w:spacing w:val="80"/>
          <w:w w:val="105"/>
          <w:sz w:val="28"/>
          <w:szCs w:val="28"/>
        </w:rPr>
        <w:t xml:space="preserve">  </w:t>
      </w:r>
      <w:r w:rsidRPr="00A20079">
        <w:rPr>
          <w:w w:val="105"/>
          <w:sz w:val="28"/>
          <w:szCs w:val="28"/>
        </w:rPr>
        <w:t>развитие</w:t>
      </w:r>
      <w:r w:rsidRPr="00A20079">
        <w:rPr>
          <w:spacing w:val="80"/>
          <w:w w:val="105"/>
          <w:sz w:val="28"/>
          <w:szCs w:val="28"/>
        </w:rPr>
        <w:t xml:space="preserve">  </w:t>
      </w:r>
      <w:r w:rsidRPr="00A20079">
        <w:rPr>
          <w:w w:val="105"/>
          <w:sz w:val="28"/>
          <w:szCs w:val="28"/>
        </w:rPr>
        <w:t>событий</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их</w:t>
      </w:r>
      <w:r w:rsidRPr="00A20079">
        <w:rPr>
          <w:spacing w:val="80"/>
          <w:w w:val="105"/>
          <w:sz w:val="28"/>
          <w:szCs w:val="28"/>
        </w:rPr>
        <w:t xml:space="preserve">  </w:t>
      </w:r>
      <w:r w:rsidRPr="00A20079">
        <w:rPr>
          <w:w w:val="105"/>
          <w:sz w:val="28"/>
          <w:szCs w:val="28"/>
        </w:rPr>
        <w:t>последствия в</w:t>
      </w:r>
      <w:r w:rsidRPr="00A20079">
        <w:rPr>
          <w:spacing w:val="80"/>
          <w:w w:val="150"/>
          <w:sz w:val="28"/>
          <w:szCs w:val="28"/>
        </w:rPr>
        <w:t xml:space="preserve">  </w:t>
      </w:r>
      <w:r w:rsidRPr="00A20079">
        <w:rPr>
          <w:w w:val="105"/>
          <w:sz w:val="28"/>
          <w:szCs w:val="28"/>
        </w:rPr>
        <w:t>аналогичных</w:t>
      </w:r>
      <w:r w:rsidRPr="00A20079">
        <w:rPr>
          <w:spacing w:val="80"/>
          <w:w w:val="150"/>
          <w:sz w:val="28"/>
          <w:szCs w:val="28"/>
        </w:rPr>
        <w:t xml:space="preserve">  </w:t>
      </w:r>
      <w:r w:rsidRPr="00A20079">
        <w:rPr>
          <w:w w:val="105"/>
          <w:sz w:val="28"/>
          <w:szCs w:val="28"/>
        </w:rPr>
        <w:t>или</w:t>
      </w:r>
      <w:r w:rsidRPr="00A20079">
        <w:rPr>
          <w:spacing w:val="64"/>
          <w:w w:val="105"/>
          <w:sz w:val="28"/>
          <w:szCs w:val="28"/>
        </w:rPr>
        <w:t xml:space="preserve">   </w:t>
      </w:r>
      <w:r w:rsidRPr="00A20079">
        <w:rPr>
          <w:w w:val="105"/>
          <w:sz w:val="28"/>
          <w:szCs w:val="28"/>
        </w:rPr>
        <w:t>сходных</w:t>
      </w:r>
      <w:r w:rsidRPr="00A20079">
        <w:rPr>
          <w:spacing w:val="80"/>
          <w:w w:val="150"/>
          <w:sz w:val="28"/>
          <w:szCs w:val="28"/>
        </w:rPr>
        <w:t xml:space="preserve">  </w:t>
      </w:r>
      <w:r w:rsidRPr="00A20079">
        <w:rPr>
          <w:w w:val="105"/>
          <w:sz w:val="28"/>
          <w:szCs w:val="28"/>
        </w:rPr>
        <w:t>ситуациях,</w:t>
      </w:r>
      <w:r w:rsidRPr="00A20079">
        <w:rPr>
          <w:spacing w:val="80"/>
          <w:w w:val="150"/>
          <w:sz w:val="28"/>
          <w:szCs w:val="28"/>
        </w:rPr>
        <w:t xml:space="preserve">  </w:t>
      </w:r>
      <w:r w:rsidRPr="00A20079">
        <w:rPr>
          <w:w w:val="105"/>
          <w:sz w:val="28"/>
          <w:szCs w:val="28"/>
        </w:rPr>
        <w:t>а</w:t>
      </w:r>
      <w:r w:rsidRPr="00A20079">
        <w:rPr>
          <w:spacing w:val="64"/>
          <w:w w:val="105"/>
          <w:sz w:val="28"/>
          <w:szCs w:val="28"/>
        </w:rPr>
        <w:t xml:space="preserve">   </w:t>
      </w:r>
      <w:r w:rsidRPr="00A20079">
        <w:rPr>
          <w:w w:val="105"/>
          <w:sz w:val="28"/>
          <w:szCs w:val="28"/>
        </w:rPr>
        <w:t>также</w:t>
      </w:r>
      <w:r w:rsidRPr="00A20079">
        <w:rPr>
          <w:spacing w:val="80"/>
          <w:w w:val="150"/>
          <w:sz w:val="28"/>
          <w:szCs w:val="28"/>
        </w:rPr>
        <w:t xml:space="preserve">  </w:t>
      </w:r>
      <w:r w:rsidRPr="00A20079">
        <w:rPr>
          <w:w w:val="105"/>
          <w:sz w:val="28"/>
          <w:szCs w:val="28"/>
        </w:rPr>
        <w:t>выдвигать</w:t>
      </w:r>
      <w:r w:rsidRPr="00A20079">
        <w:rPr>
          <w:spacing w:val="80"/>
          <w:w w:val="150"/>
          <w:sz w:val="28"/>
          <w:szCs w:val="28"/>
        </w:rPr>
        <w:t xml:space="preserve">  </w:t>
      </w:r>
      <w:r w:rsidRPr="00A20079">
        <w:rPr>
          <w:w w:val="105"/>
          <w:sz w:val="28"/>
          <w:szCs w:val="28"/>
        </w:rPr>
        <w:t>предположения об их развитии в новых условиях</w:t>
      </w:r>
      <w:r w:rsidRPr="00A20079">
        <w:rPr>
          <w:spacing w:val="-2"/>
          <w:w w:val="105"/>
          <w:sz w:val="28"/>
          <w:szCs w:val="28"/>
        </w:rPr>
        <w:t xml:space="preserve"> </w:t>
      </w:r>
      <w:r w:rsidRPr="00A20079">
        <w:rPr>
          <w:w w:val="105"/>
          <w:sz w:val="28"/>
          <w:szCs w:val="28"/>
        </w:rPr>
        <w:t>и контекстах, в том числе в литературных</w:t>
      </w:r>
      <w:r w:rsidRPr="00A20079">
        <w:rPr>
          <w:spacing w:val="-2"/>
          <w:w w:val="105"/>
          <w:sz w:val="28"/>
          <w:szCs w:val="28"/>
        </w:rPr>
        <w:t xml:space="preserve"> </w:t>
      </w:r>
      <w:r w:rsidRPr="00A20079">
        <w:rPr>
          <w:w w:val="105"/>
          <w:sz w:val="28"/>
          <w:szCs w:val="28"/>
        </w:rPr>
        <w:t>произведениях.</w:t>
      </w:r>
    </w:p>
    <w:p w:rsidR="006254E5" w:rsidRPr="00A20079" w:rsidRDefault="003243A9" w:rsidP="00A1264B">
      <w:pPr>
        <w:pStyle w:val="a3"/>
        <w:spacing w:line="276" w:lineRule="auto"/>
        <w:ind w:right="421"/>
        <w:rPr>
          <w:sz w:val="28"/>
          <w:szCs w:val="28"/>
        </w:rPr>
      </w:pPr>
      <w:r w:rsidRPr="00A20079">
        <w:rPr>
          <w:w w:val="105"/>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6254E5" w:rsidRPr="00A20079" w:rsidRDefault="003243A9" w:rsidP="00363295">
      <w:pPr>
        <w:pStyle w:val="a3"/>
        <w:tabs>
          <w:tab w:val="left" w:pos="3235"/>
          <w:tab w:val="left" w:pos="5537"/>
          <w:tab w:val="left" w:pos="7142"/>
          <w:tab w:val="left" w:pos="9524"/>
        </w:tabs>
        <w:spacing w:line="276" w:lineRule="auto"/>
        <w:ind w:right="423"/>
        <w:jc w:val="center"/>
        <w:rPr>
          <w:sz w:val="28"/>
          <w:szCs w:val="28"/>
        </w:rPr>
      </w:pPr>
      <w:r w:rsidRPr="00A20079">
        <w:rPr>
          <w:spacing w:val="-2"/>
          <w:w w:val="105"/>
          <w:sz w:val="28"/>
          <w:szCs w:val="28"/>
        </w:rPr>
        <w:lastRenderedPageBreak/>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1F7CED">
        <w:rPr>
          <w:sz w:val="28"/>
          <w:szCs w:val="28"/>
        </w:rPr>
        <w:t xml:space="preserve"> </w:t>
      </w:r>
      <w:r w:rsidRPr="00A20079">
        <w:rPr>
          <w:spacing w:val="-2"/>
          <w:w w:val="105"/>
          <w:sz w:val="28"/>
          <w:szCs w:val="28"/>
        </w:rPr>
        <w:t xml:space="preserve">действий </w:t>
      </w:r>
      <w:r w:rsidRPr="00A20079">
        <w:rPr>
          <w:w w:val="105"/>
          <w:sz w:val="28"/>
          <w:szCs w:val="28"/>
        </w:rPr>
        <w:t>в части базовых работа с информацией.</w:t>
      </w:r>
    </w:p>
    <w:p w:rsidR="006254E5" w:rsidRPr="00A20079" w:rsidRDefault="003243A9" w:rsidP="00A1264B">
      <w:pPr>
        <w:pStyle w:val="a3"/>
        <w:spacing w:line="276" w:lineRule="auto"/>
        <w:ind w:right="412"/>
        <w:rPr>
          <w:sz w:val="28"/>
          <w:szCs w:val="28"/>
        </w:rPr>
      </w:pPr>
      <w:r w:rsidRPr="00A20079">
        <w:rPr>
          <w:w w:val="105"/>
          <w:sz w:val="28"/>
          <w:szCs w:val="28"/>
        </w:rPr>
        <w:t>Выбирать,</w:t>
      </w:r>
      <w:r w:rsidRPr="00A20079">
        <w:rPr>
          <w:spacing w:val="75"/>
          <w:w w:val="150"/>
          <w:sz w:val="28"/>
          <w:szCs w:val="28"/>
        </w:rPr>
        <w:t xml:space="preserve">   </w:t>
      </w:r>
      <w:r w:rsidRPr="00A20079">
        <w:rPr>
          <w:w w:val="105"/>
          <w:sz w:val="28"/>
          <w:szCs w:val="28"/>
        </w:rPr>
        <w:t>анализировать,</w:t>
      </w:r>
      <w:r w:rsidRPr="00A20079">
        <w:rPr>
          <w:spacing w:val="77"/>
          <w:w w:val="150"/>
          <w:sz w:val="28"/>
          <w:szCs w:val="28"/>
        </w:rPr>
        <w:t xml:space="preserve">   </w:t>
      </w:r>
      <w:r w:rsidRPr="00A20079">
        <w:rPr>
          <w:w w:val="105"/>
          <w:sz w:val="28"/>
          <w:szCs w:val="28"/>
        </w:rPr>
        <w:t>обобщать,</w:t>
      </w:r>
      <w:r w:rsidRPr="00A20079">
        <w:rPr>
          <w:spacing w:val="75"/>
          <w:w w:val="150"/>
          <w:sz w:val="28"/>
          <w:szCs w:val="28"/>
        </w:rPr>
        <w:t xml:space="preserve">   </w:t>
      </w:r>
      <w:r w:rsidRPr="00A20079">
        <w:rPr>
          <w:w w:val="105"/>
          <w:sz w:val="28"/>
          <w:szCs w:val="28"/>
        </w:rPr>
        <w:t>систематизировать</w:t>
      </w:r>
      <w:r w:rsidRPr="00A20079">
        <w:rPr>
          <w:spacing w:val="76"/>
          <w:w w:val="150"/>
          <w:sz w:val="28"/>
          <w:szCs w:val="28"/>
        </w:rPr>
        <w:t xml:space="preserve">   </w:t>
      </w:r>
      <w:r w:rsidRPr="00A20079">
        <w:rPr>
          <w:w w:val="105"/>
          <w:sz w:val="28"/>
          <w:szCs w:val="28"/>
        </w:rPr>
        <w:t>интерпретировать и комментировать информацию,</w:t>
      </w:r>
      <w:r w:rsidRPr="00A20079">
        <w:rPr>
          <w:spacing w:val="-1"/>
          <w:w w:val="105"/>
          <w:sz w:val="28"/>
          <w:szCs w:val="28"/>
        </w:rPr>
        <w:t xml:space="preserve"> </w:t>
      </w:r>
      <w:r w:rsidRPr="00A20079">
        <w:rPr>
          <w:w w:val="105"/>
          <w:sz w:val="28"/>
          <w:szCs w:val="28"/>
        </w:rPr>
        <w:t>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6254E5" w:rsidRPr="00A20079" w:rsidRDefault="003243A9" w:rsidP="00A1264B">
      <w:pPr>
        <w:pStyle w:val="a3"/>
        <w:tabs>
          <w:tab w:val="left" w:pos="1903"/>
          <w:tab w:val="left" w:pos="1983"/>
          <w:tab w:val="left" w:pos="3926"/>
          <w:tab w:val="left" w:pos="4134"/>
          <w:tab w:val="left" w:pos="6199"/>
          <w:tab w:val="left" w:pos="6897"/>
          <w:tab w:val="left" w:pos="7473"/>
          <w:tab w:val="left" w:pos="9329"/>
          <w:tab w:val="left" w:pos="9927"/>
        </w:tabs>
        <w:spacing w:line="276" w:lineRule="auto"/>
        <w:ind w:right="404"/>
        <w:rPr>
          <w:sz w:val="28"/>
          <w:szCs w:val="28"/>
        </w:rPr>
      </w:pPr>
      <w:r w:rsidRPr="00A20079">
        <w:rPr>
          <w:w w:val="105"/>
          <w:sz w:val="28"/>
          <w:szCs w:val="28"/>
        </w:rPr>
        <w:t xml:space="preserve">Использовать различные виды аудирования (выборочное, ознакомительное, детальное) и </w:t>
      </w:r>
      <w:r w:rsidRPr="00A20079">
        <w:rPr>
          <w:spacing w:val="-2"/>
          <w:sz w:val="28"/>
          <w:szCs w:val="28"/>
        </w:rPr>
        <w:t>чтения</w:t>
      </w:r>
      <w:r w:rsidR="001F7CED">
        <w:rPr>
          <w:sz w:val="28"/>
          <w:szCs w:val="28"/>
        </w:rPr>
        <w:t xml:space="preserve"> </w:t>
      </w:r>
      <w:r w:rsidRPr="00A20079">
        <w:rPr>
          <w:spacing w:val="-2"/>
          <w:sz w:val="28"/>
          <w:szCs w:val="28"/>
        </w:rPr>
        <w:t>(изучающее,</w:t>
      </w:r>
      <w:r w:rsidRPr="00A20079">
        <w:rPr>
          <w:sz w:val="28"/>
          <w:szCs w:val="28"/>
        </w:rPr>
        <w:tab/>
      </w:r>
      <w:r w:rsidRPr="00A20079">
        <w:rPr>
          <w:sz w:val="28"/>
          <w:szCs w:val="28"/>
        </w:rPr>
        <w:tab/>
      </w:r>
      <w:r w:rsidRPr="00A20079">
        <w:rPr>
          <w:spacing w:val="-2"/>
          <w:sz w:val="28"/>
          <w:szCs w:val="28"/>
        </w:rPr>
        <w:t>ознакомительное,</w:t>
      </w:r>
      <w:r w:rsidR="001F7CED">
        <w:rPr>
          <w:sz w:val="28"/>
          <w:szCs w:val="28"/>
        </w:rPr>
        <w:t xml:space="preserve"> </w:t>
      </w:r>
      <w:r w:rsidRPr="00A20079">
        <w:rPr>
          <w:spacing w:val="-2"/>
          <w:sz w:val="28"/>
          <w:szCs w:val="28"/>
        </w:rPr>
        <w:t>просмотровое,</w:t>
      </w:r>
      <w:r w:rsidR="001F7CED">
        <w:rPr>
          <w:sz w:val="28"/>
          <w:szCs w:val="28"/>
        </w:rPr>
        <w:t xml:space="preserve"> </w:t>
      </w:r>
      <w:r w:rsidRPr="00A20079">
        <w:rPr>
          <w:spacing w:val="-2"/>
          <w:sz w:val="28"/>
          <w:szCs w:val="28"/>
        </w:rPr>
        <w:t xml:space="preserve">поисковое) </w:t>
      </w:r>
      <w:r w:rsidRPr="00A20079">
        <w:rPr>
          <w:w w:val="105"/>
          <w:sz w:val="28"/>
          <w:szCs w:val="28"/>
        </w:rPr>
        <w:t xml:space="preserve">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w:t>
      </w:r>
      <w:r w:rsidRPr="00A20079">
        <w:rPr>
          <w:spacing w:val="-2"/>
          <w:w w:val="105"/>
          <w:sz w:val="28"/>
          <w:szCs w:val="28"/>
        </w:rPr>
        <w:t>жанров;</w:t>
      </w:r>
      <w:r w:rsidRPr="00A20079">
        <w:rPr>
          <w:sz w:val="28"/>
          <w:szCs w:val="28"/>
        </w:rPr>
        <w:tab/>
      </w:r>
      <w:r w:rsidRPr="00A20079">
        <w:rPr>
          <w:sz w:val="28"/>
          <w:szCs w:val="28"/>
        </w:rPr>
        <w:tab/>
      </w:r>
      <w:r w:rsidRPr="00A20079">
        <w:rPr>
          <w:spacing w:val="-2"/>
          <w:w w:val="105"/>
          <w:sz w:val="28"/>
          <w:szCs w:val="28"/>
        </w:rPr>
        <w:t>оценивать</w:t>
      </w:r>
      <w:r w:rsidRPr="00A20079">
        <w:rPr>
          <w:sz w:val="28"/>
          <w:szCs w:val="28"/>
        </w:rPr>
        <w:tab/>
      </w:r>
      <w:r w:rsidRPr="00A20079">
        <w:rPr>
          <w:spacing w:val="-2"/>
          <w:w w:val="105"/>
          <w:sz w:val="28"/>
          <w:szCs w:val="28"/>
        </w:rPr>
        <w:t>прочитанный</w:t>
      </w:r>
      <w:r w:rsidRPr="00A20079">
        <w:rPr>
          <w:sz w:val="28"/>
          <w:szCs w:val="28"/>
        </w:rPr>
        <w:tab/>
      </w:r>
      <w:r w:rsidRPr="00A20079">
        <w:rPr>
          <w:spacing w:val="-4"/>
          <w:w w:val="105"/>
          <w:sz w:val="28"/>
          <w:szCs w:val="28"/>
        </w:rPr>
        <w:t>или</w:t>
      </w:r>
      <w:r w:rsidRPr="00A20079">
        <w:rPr>
          <w:sz w:val="28"/>
          <w:szCs w:val="28"/>
        </w:rPr>
        <w:tab/>
      </w:r>
      <w:r w:rsidRPr="00A20079">
        <w:rPr>
          <w:sz w:val="28"/>
          <w:szCs w:val="28"/>
        </w:rPr>
        <w:tab/>
      </w:r>
      <w:r w:rsidRPr="00A20079">
        <w:rPr>
          <w:spacing w:val="-2"/>
          <w:w w:val="105"/>
          <w:sz w:val="28"/>
          <w:szCs w:val="28"/>
        </w:rPr>
        <w:t>прослушанный</w:t>
      </w:r>
      <w:r w:rsidR="001F7CED">
        <w:rPr>
          <w:sz w:val="28"/>
          <w:szCs w:val="28"/>
        </w:rPr>
        <w:t xml:space="preserve"> </w:t>
      </w:r>
      <w:r w:rsidRPr="00A20079">
        <w:rPr>
          <w:spacing w:val="-2"/>
          <w:w w:val="105"/>
          <w:sz w:val="28"/>
          <w:szCs w:val="28"/>
        </w:rPr>
        <w:t xml:space="preserve">текст </w:t>
      </w:r>
      <w:r w:rsidRPr="00A20079">
        <w:rPr>
          <w:w w:val="105"/>
          <w:sz w:val="28"/>
          <w:szCs w:val="28"/>
        </w:rPr>
        <w:t>с</w:t>
      </w:r>
      <w:r w:rsidRPr="00A20079">
        <w:rPr>
          <w:spacing w:val="-11"/>
          <w:w w:val="105"/>
          <w:sz w:val="28"/>
          <w:szCs w:val="28"/>
        </w:rPr>
        <w:t xml:space="preserve"> </w:t>
      </w:r>
      <w:r w:rsidRPr="00A20079">
        <w:rPr>
          <w:w w:val="105"/>
          <w:sz w:val="28"/>
          <w:szCs w:val="28"/>
        </w:rPr>
        <w:t>точки</w:t>
      </w:r>
      <w:r w:rsidRPr="00A20079">
        <w:rPr>
          <w:spacing w:val="-5"/>
          <w:w w:val="105"/>
          <w:sz w:val="28"/>
          <w:szCs w:val="28"/>
        </w:rPr>
        <w:t xml:space="preserve"> </w:t>
      </w:r>
      <w:r w:rsidRPr="00A20079">
        <w:rPr>
          <w:w w:val="105"/>
          <w:sz w:val="28"/>
          <w:szCs w:val="28"/>
        </w:rPr>
        <w:t>зрения</w:t>
      </w:r>
      <w:r w:rsidRPr="00A20079">
        <w:rPr>
          <w:spacing w:val="-8"/>
          <w:w w:val="105"/>
          <w:sz w:val="28"/>
          <w:szCs w:val="28"/>
        </w:rPr>
        <w:t xml:space="preserve"> </w:t>
      </w:r>
      <w:r w:rsidRPr="00A20079">
        <w:rPr>
          <w:w w:val="105"/>
          <w:sz w:val="28"/>
          <w:szCs w:val="28"/>
        </w:rPr>
        <w:t>использованных</w:t>
      </w:r>
      <w:r w:rsidRPr="00A20079">
        <w:rPr>
          <w:spacing w:val="-16"/>
          <w:w w:val="105"/>
          <w:sz w:val="28"/>
          <w:szCs w:val="28"/>
        </w:rPr>
        <w:t xml:space="preserve"> </w:t>
      </w:r>
      <w:r w:rsidRPr="00A20079">
        <w:rPr>
          <w:w w:val="105"/>
          <w:sz w:val="28"/>
          <w:szCs w:val="28"/>
        </w:rPr>
        <w:t>в</w:t>
      </w:r>
      <w:r w:rsidRPr="00A20079">
        <w:rPr>
          <w:spacing w:val="-10"/>
          <w:w w:val="105"/>
          <w:sz w:val="28"/>
          <w:szCs w:val="28"/>
        </w:rPr>
        <w:t xml:space="preserve"> </w:t>
      </w:r>
      <w:r w:rsidRPr="00A20079">
        <w:rPr>
          <w:w w:val="105"/>
          <w:sz w:val="28"/>
          <w:szCs w:val="28"/>
        </w:rPr>
        <w:t>нем</w:t>
      </w:r>
      <w:r w:rsidRPr="00A20079">
        <w:rPr>
          <w:spacing w:val="-7"/>
          <w:w w:val="105"/>
          <w:sz w:val="28"/>
          <w:szCs w:val="28"/>
        </w:rPr>
        <w:t xml:space="preserve"> </w:t>
      </w:r>
      <w:r w:rsidRPr="00A20079">
        <w:rPr>
          <w:w w:val="105"/>
          <w:sz w:val="28"/>
          <w:szCs w:val="28"/>
        </w:rPr>
        <w:t>языковых</w:t>
      </w:r>
      <w:r w:rsidRPr="00A20079">
        <w:rPr>
          <w:spacing w:val="-10"/>
          <w:w w:val="105"/>
          <w:sz w:val="28"/>
          <w:szCs w:val="28"/>
        </w:rPr>
        <w:t xml:space="preserve"> </w:t>
      </w:r>
      <w:r w:rsidRPr="00A20079">
        <w:rPr>
          <w:w w:val="105"/>
          <w:sz w:val="28"/>
          <w:szCs w:val="28"/>
        </w:rPr>
        <w:t>средств;</w:t>
      </w:r>
      <w:r w:rsidRPr="00A20079">
        <w:rPr>
          <w:spacing w:val="-8"/>
          <w:w w:val="105"/>
          <w:sz w:val="28"/>
          <w:szCs w:val="28"/>
        </w:rPr>
        <w:t xml:space="preserve"> </w:t>
      </w:r>
      <w:r w:rsidRPr="00A20079">
        <w:rPr>
          <w:w w:val="105"/>
          <w:sz w:val="28"/>
          <w:szCs w:val="28"/>
        </w:rPr>
        <w:t>оценивать</w:t>
      </w:r>
      <w:r w:rsidRPr="00A20079">
        <w:rPr>
          <w:spacing w:val="-8"/>
          <w:w w:val="105"/>
          <w:sz w:val="28"/>
          <w:szCs w:val="28"/>
        </w:rPr>
        <w:t xml:space="preserve"> </w:t>
      </w:r>
      <w:r w:rsidRPr="00A20079">
        <w:rPr>
          <w:w w:val="105"/>
          <w:sz w:val="28"/>
          <w:szCs w:val="28"/>
        </w:rPr>
        <w:t>достоверность</w:t>
      </w:r>
      <w:r w:rsidRPr="00A20079">
        <w:rPr>
          <w:spacing w:val="-2"/>
          <w:w w:val="105"/>
          <w:sz w:val="28"/>
          <w:szCs w:val="28"/>
        </w:rPr>
        <w:t xml:space="preserve"> </w:t>
      </w:r>
      <w:r w:rsidRPr="00A20079">
        <w:rPr>
          <w:w w:val="105"/>
          <w:sz w:val="28"/>
          <w:szCs w:val="28"/>
        </w:rPr>
        <w:t>содержащейся</w:t>
      </w:r>
      <w:r w:rsidRPr="00A20079">
        <w:rPr>
          <w:spacing w:val="-8"/>
          <w:w w:val="105"/>
          <w:sz w:val="28"/>
          <w:szCs w:val="28"/>
        </w:rPr>
        <w:t xml:space="preserve"> </w:t>
      </w:r>
      <w:r w:rsidRPr="00A20079">
        <w:rPr>
          <w:w w:val="105"/>
          <w:sz w:val="28"/>
          <w:szCs w:val="28"/>
        </w:rPr>
        <w:t>в тексте информации.</w:t>
      </w:r>
    </w:p>
    <w:p w:rsidR="006254E5" w:rsidRPr="00A20079" w:rsidRDefault="003243A9" w:rsidP="00A1264B">
      <w:pPr>
        <w:pStyle w:val="a3"/>
        <w:spacing w:line="276" w:lineRule="auto"/>
        <w:ind w:right="419"/>
        <w:rPr>
          <w:sz w:val="28"/>
          <w:szCs w:val="28"/>
        </w:rPr>
      </w:pPr>
      <w:r w:rsidRPr="00A20079">
        <w:rPr>
          <w:w w:val="105"/>
          <w:sz w:val="28"/>
          <w:szCs w:val="28"/>
        </w:rPr>
        <w:t>Выделять главную и дополнительную информацию текстов; выявлять дефицит информации</w:t>
      </w:r>
      <w:r w:rsidRPr="00A20079">
        <w:rPr>
          <w:spacing w:val="78"/>
          <w:w w:val="105"/>
          <w:sz w:val="28"/>
          <w:szCs w:val="28"/>
        </w:rPr>
        <w:t xml:space="preserve">    </w:t>
      </w:r>
      <w:r w:rsidRPr="00A20079">
        <w:rPr>
          <w:w w:val="105"/>
          <w:sz w:val="28"/>
          <w:szCs w:val="28"/>
        </w:rPr>
        <w:t>текста,</w:t>
      </w:r>
      <w:r w:rsidRPr="00A20079">
        <w:rPr>
          <w:spacing w:val="79"/>
          <w:w w:val="105"/>
          <w:sz w:val="28"/>
          <w:szCs w:val="28"/>
        </w:rPr>
        <w:t xml:space="preserve">    </w:t>
      </w:r>
      <w:r w:rsidRPr="00A20079">
        <w:rPr>
          <w:w w:val="105"/>
          <w:sz w:val="28"/>
          <w:szCs w:val="28"/>
        </w:rPr>
        <w:t>необходимой</w:t>
      </w:r>
      <w:r w:rsidRPr="00A20079">
        <w:rPr>
          <w:spacing w:val="78"/>
          <w:w w:val="105"/>
          <w:sz w:val="28"/>
          <w:szCs w:val="28"/>
        </w:rPr>
        <w:t xml:space="preserve">    </w:t>
      </w:r>
      <w:r w:rsidRPr="00A20079">
        <w:rPr>
          <w:w w:val="105"/>
          <w:sz w:val="28"/>
          <w:szCs w:val="28"/>
        </w:rPr>
        <w:t>для</w:t>
      </w:r>
      <w:r w:rsidRPr="00A20079">
        <w:rPr>
          <w:spacing w:val="80"/>
          <w:w w:val="105"/>
          <w:sz w:val="28"/>
          <w:szCs w:val="28"/>
        </w:rPr>
        <w:t xml:space="preserve">    </w:t>
      </w:r>
      <w:r w:rsidRPr="00A20079">
        <w:rPr>
          <w:w w:val="105"/>
          <w:sz w:val="28"/>
          <w:szCs w:val="28"/>
        </w:rPr>
        <w:t>решения</w:t>
      </w:r>
      <w:r w:rsidRPr="00A20079">
        <w:rPr>
          <w:spacing w:val="79"/>
          <w:w w:val="105"/>
          <w:sz w:val="28"/>
          <w:szCs w:val="28"/>
        </w:rPr>
        <w:t xml:space="preserve">    </w:t>
      </w:r>
      <w:r w:rsidRPr="00A20079">
        <w:rPr>
          <w:w w:val="105"/>
          <w:sz w:val="28"/>
          <w:szCs w:val="28"/>
        </w:rPr>
        <w:t>поставленной</w:t>
      </w:r>
      <w:r w:rsidRPr="00A20079">
        <w:rPr>
          <w:spacing w:val="80"/>
          <w:w w:val="105"/>
          <w:sz w:val="28"/>
          <w:szCs w:val="28"/>
        </w:rPr>
        <w:t xml:space="preserve">    </w:t>
      </w:r>
      <w:r w:rsidRPr="00A20079">
        <w:rPr>
          <w:w w:val="105"/>
          <w:sz w:val="28"/>
          <w:szCs w:val="28"/>
        </w:rPr>
        <w:t>задачи, и восполнять его путем использования других источников информации.</w:t>
      </w:r>
    </w:p>
    <w:p w:rsidR="006254E5" w:rsidRPr="00A20079" w:rsidRDefault="003243A9" w:rsidP="00A1264B">
      <w:pPr>
        <w:pStyle w:val="a3"/>
        <w:spacing w:line="276" w:lineRule="auto"/>
        <w:ind w:right="424"/>
        <w:rPr>
          <w:sz w:val="28"/>
          <w:szCs w:val="28"/>
        </w:rPr>
      </w:pPr>
      <w:r w:rsidRPr="00A20079">
        <w:rPr>
          <w:w w:val="105"/>
          <w:sz w:val="28"/>
          <w:szCs w:val="28"/>
        </w:rPr>
        <w:t>В</w:t>
      </w:r>
      <w:r w:rsidRPr="00A20079">
        <w:rPr>
          <w:spacing w:val="-5"/>
          <w:w w:val="105"/>
          <w:sz w:val="28"/>
          <w:szCs w:val="28"/>
        </w:rPr>
        <w:t xml:space="preserve"> </w:t>
      </w:r>
      <w:r w:rsidRPr="00A20079">
        <w:rPr>
          <w:w w:val="105"/>
          <w:sz w:val="28"/>
          <w:szCs w:val="28"/>
        </w:rPr>
        <w:t>процессе</w:t>
      </w:r>
      <w:r w:rsidRPr="00A20079">
        <w:rPr>
          <w:spacing w:val="-2"/>
          <w:w w:val="105"/>
          <w:sz w:val="28"/>
          <w:szCs w:val="28"/>
        </w:rPr>
        <w:t xml:space="preserve"> </w:t>
      </w:r>
      <w:r w:rsidRPr="00A20079">
        <w:rPr>
          <w:w w:val="105"/>
          <w:sz w:val="28"/>
          <w:szCs w:val="28"/>
        </w:rPr>
        <w:t>чтения текста</w:t>
      </w:r>
      <w:r w:rsidRPr="00A20079">
        <w:rPr>
          <w:spacing w:val="-2"/>
          <w:w w:val="105"/>
          <w:sz w:val="28"/>
          <w:szCs w:val="28"/>
        </w:rPr>
        <w:t xml:space="preserve"> </w:t>
      </w:r>
      <w:r w:rsidRPr="00A20079">
        <w:rPr>
          <w:w w:val="105"/>
          <w:sz w:val="28"/>
          <w:szCs w:val="28"/>
        </w:rPr>
        <w:t>прогнозировать его</w:t>
      </w:r>
      <w:r w:rsidRPr="00A20079">
        <w:rPr>
          <w:spacing w:val="-1"/>
          <w:w w:val="105"/>
          <w:sz w:val="28"/>
          <w:szCs w:val="28"/>
        </w:rPr>
        <w:t xml:space="preserve"> </w:t>
      </w:r>
      <w:r w:rsidRPr="00A20079">
        <w:rPr>
          <w:w w:val="105"/>
          <w:sz w:val="28"/>
          <w:szCs w:val="28"/>
        </w:rPr>
        <w:t>содержание</w:t>
      </w:r>
      <w:r w:rsidRPr="00A20079">
        <w:rPr>
          <w:spacing w:val="-8"/>
          <w:w w:val="105"/>
          <w:sz w:val="28"/>
          <w:szCs w:val="28"/>
        </w:rPr>
        <w:t xml:space="preserve"> </w:t>
      </w:r>
      <w:r w:rsidRPr="00A20079">
        <w:rPr>
          <w:w w:val="105"/>
          <w:sz w:val="28"/>
          <w:szCs w:val="28"/>
        </w:rPr>
        <w:t>(по</w:t>
      </w:r>
      <w:r w:rsidRPr="00A20079">
        <w:rPr>
          <w:spacing w:val="-1"/>
          <w:w w:val="105"/>
          <w:sz w:val="28"/>
          <w:szCs w:val="28"/>
        </w:rPr>
        <w:t xml:space="preserve"> </w:t>
      </w:r>
      <w:r w:rsidRPr="00A20079">
        <w:rPr>
          <w:w w:val="105"/>
          <w:sz w:val="28"/>
          <w:szCs w:val="28"/>
        </w:rPr>
        <w:t>названию,</w:t>
      </w:r>
      <w:r w:rsidRPr="00A20079">
        <w:rPr>
          <w:spacing w:val="-5"/>
          <w:w w:val="105"/>
          <w:sz w:val="28"/>
          <w:szCs w:val="28"/>
        </w:rPr>
        <w:t xml:space="preserve"> </w:t>
      </w:r>
      <w:r w:rsidRPr="00A20079">
        <w:rPr>
          <w:w w:val="105"/>
          <w:sz w:val="28"/>
          <w:szCs w:val="28"/>
        </w:rPr>
        <w:t>ключевым словам, по первому и последнему абзацу и другим), выдвигать предположения о дальнейшем развитии мысли автора и проверять их</w:t>
      </w:r>
      <w:r w:rsidRPr="00A20079">
        <w:rPr>
          <w:spacing w:val="-2"/>
          <w:w w:val="105"/>
          <w:sz w:val="28"/>
          <w:szCs w:val="28"/>
        </w:rPr>
        <w:t xml:space="preserve"> </w:t>
      </w:r>
      <w:r w:rsidRPr="00A20079">
        <w:rPr>
          <w:w w:val="105"/>
          <w:sz w:val="28"/>
          <w:szCs w:val="28"/>
        </w:rPr>
        <w:t>в процессе</w:t>
      </w:r>
      <w:r w:rsidRPr="00A20079">
        <w:rPr>
          <w:spacing w:val="-4"/>
          <w:w w:val="105"/>
          <w:sz w:val="28"/>
          <w:szCs w:val="28"/>
        </w:rPr>
        <w:t xml:space="preserve"> </w:t>
      </w:r>
      <w:r w:rsidRPr="00A20079">
        <w:rPr>
          <w:w w:val="105"/>
          <w:sz w:val="28"/>
          <w:szCs w:val="28"/>
        </w:rPr>
        <w:t>чтения текста, вести диалог с текстом.</w:t>
      </w:r>
    </w:p>
    <w:p w:rsidR="006254E5" w:rsidRPr="00A20079" w:rsidRDefault="003243A9" w:rsidP="00A1264B">
      <w:pPr>
        <w:pStyle w:val="a3"/>
        <w:tabs>
          <w:tab w:val="left" w:pos="2891"/>
          <w:tab w:val="left" w:pos="3964"/>
          <w:tab w:val="left" w:pos="6490"/>
          <w:tab w:val="left" w:pos="8591"/>
        </w:tabs>
        <w:spacing w:line="276" w:lineRule="auto"/>
        <w:ind w:right="420"/>
        <w:rPr>
          <w:sz w:val="28"/>
          <w:szCs w:val="28"/>
        </w:rPr>
      </w:pPr>
      <w:r w:rsidRPr="00A20079">
        <w:rPr>
          <w:spacing w:val="-2"/>
          <w:sz w:val="28"/>
          <w:szCs w:val="28"/>
        </w:rPr>
        <w:t>Находить</w:t>
      </w:r>
      <w:r w:rsidR="001F7CED">
        <w:rPr>
          <w:sz w:val="28"/>
          <w:szCs w:val="28"/>
        </w:rPr>
        <w:t xml:space="preserve"> </w:t>
      </w:r>
      <w:r w:rsidRPr="00A20079">
        <w:rPr>
          <w:spacing w:val="-10"/>
          <w:sz w:val="28"/>
          <w:szCs w:val="28"/>
        </w:rPr>
        <w:t>и</w:t>
      </w:r>
      <w:r w:rsidR="001F7CED">
        <w:rPr>
          <w:sz w:val="28"/>
          <w:szCs w:val="28"/>
        </w:rPr>
        <w:t xml:space="preserve"> </w:t>
      </w:r>
      <w:r w:rsidRPr="00A20079">
        <w:rPr>
          <w:spacing w:val="-2"/>
          <w:sz w:val="28"/>
          <w:szCs w:val="28"/>
        </w:rPr>
        <w:t>формулировать</w:t>
      </w:r>
      <w:r w:rsidR="001F7CED">
        <w:rPr>
          <w:sz w:val="28"/>
          <w:szCs w:val="28"/>
        </w:rPr>
        <w:t xml:space="preserve"> </w:t>
      </w:r>
      <w:r w:rsidRPr="00A20079">
        <w:rPr>
          <w:spacing w:val="-2"/>
          <w:sz w:val="28"/>
          <w:szCs w:val="28"/>
        </w:rPr>
        <w:t>аргументы,</w:t>
      </w:r>
      <w:r w:rsidR="001F7CED">
        <w:rPr>
          <w:sz w:val="28"/>
          <w:szCs w:val="28"/>
        </w:rPr>
        <w:t xml:space="preserve"> </w:t>
      </w:r>
      <w:r w:rsidRPr="00A20079">
        <w:rPr>
          <w:spacing w:val="-2"/>
          <w:sz w:val="28"/>
          <w:szCs w:val="28"/>
        </w:rPr>
        <w:t xml:space="preserve">подтверждающую </w:t>
      </w:r>
      <w:r w:rsidRPr="00A20079">
        <w:rPr>
          <w:w w:val="105"/>
          <w:sz w:val="28"/>
          <w:szCs w:val="28"/>
        </w:rPr>
        <w:t>или</w:t>
      </w:r>
      <w:r w:rsidRPr="00A20079">
        <w:rPr>
          <w:spacing w:val="67"/>
          <w:w w:val="105"/>
          <w:sz w:val="28"/>
          <w:szCs w:val="28"/>
        </w:rPr>
        <w:t xml:space="preserve">   </w:t>
      </w:r>
      <w:r w:rsidRPr="00A20079">
        <w:rPr>
          <w:w w:val="105"/>
          <w:sz w:val="28"/>
          <w:szCs w:val="28"/>
        </w:rPr>
        <w:t>опровергающую</w:t>
      </w:r>
      <w:r w:rsidRPr="00A20079">
        <w:rPr>
          <w:spacing w:val="68"/>
          <w:w w:val="105"/>
          <w:sz w:val="28"/>
          <w:szCs w:val="28"/>
        </w:rPr>
        <w:t xml:space="preserve">  </w:t>
      </w:r>
      <w:r w:rsidRPr="00A20079">
        <w:rPr>
          <w:w w:val="105"/>
          <w:sz w:val="28"/>
          <w:szCs w:val="28"/>
        </w:rPr>
        <w:t>позицию</w:t>
      </w:r>
      <w:r w:rsidRPr="00A20079">
        <w:rPr>
          <w:spacing w:val="68"/>
          <w:w w:val="105"/>
          <w:sz w:val="28"/>
          <w:szCs w:val="28"/>
        </w:rPr>
        <w:t xml:space="preserve">   </w:t>
      </w:r>
      <w:r w:rsidRPr="00A20079">
        <w:rPr>
          <w:w w:val="105"/>
          <w:sz w:val="28"/>
          <w:szCs w:val="28"/>
        </w:rPr>
        <w:t>автора</w:t>
      </w:r>
      <w:r w:rsidRPr="00A20079">
        <w:rPr>
          <w:spacing w:val="68"/>
          <w:w w:val="105"/>
          <w:sz w:val="28"/>
          <w:szCs w:val="28"/>
        </w:rPr>
        <w:t xml:space="preserve">   </w:t>
      </w:r>
      <w:r w:rsidRPr="00A20079">
        <w:rPr>
          <w:w w:val="105"/>
          <w:sz w:val="28"/>
          <w:szCs w:val="28"/>
        </w:rPr>
        <w:t>текста</w:t>
      </w:r>
      <w:r w:rsidRPr="00A20079">
        <w:rPr>
          <w:spacing w:val="68"/>
          <w:w w:val="105"/>
          <w:sz w:val="28"/>
          <w:szCs w:val="28"/>
        </w:rPr>
        <w:t xml:space="preserve">   </w:t>
      </w:r>
      <w:r w:rsidRPr="00A20079">
        <w:rPr>
          <w:w w:val="105"/>
          <w:sz w:val="28"/>
          <w:szCs w:val="28"/>
        </w:rPr>
        <w:t>и</w:t>
      </w:r>
      <w:r w:rsidRPr="00A20079">
        <w:rPr>
          <w:spacing w:val="70"/>
          <w:w w:val="105"/>
          <w:sz w:val="28"/>
          <w:szCs w:val="28"/>
        </w:rPr>
        <w:t xml:space="preserve">   </w:t>
      </w:r>
      <w:r w:rsidRPr="00A20079">
        <w:rPr>
          <w:w w:val="105"/>
          <w:sz w:val="28"/>
          <w:szCs w:val="28"/>
        </w:rPr>
        <w:t>собственную</w:t>
      </w:r>
      <w:r w:rsidRPr="00A20079">
        <w:rPr>
          <w:spacing w:val="68"/>
          <w:w w:val="105"/>
          <w:sz w:val="28"/>
          <w:szCs w:val="28"/>
        </w:rPr>
        <w:t xml:space="preserve">   </w:t>
      </w:r>
      <w:r w:rsidRPr="00A20079">
        <w:rPr>
          <w:w w:val="105"/>
          <w:sz w:val="28"/>
          <w:szCs w:val="28"/>
        </w:rPr>
        <w:t>точку</w:t>
      </w:r>
      <w:r w:rsidRPr="00A20079">
        <w:rPr>
          <w:spacing w:val="66"/>
          <w:w w:val="105"/>
          <w:sz w:val="28"/>
          <w:szCs w:val="28"/>
        </w:rPr>
        <w:t xml:space="preserve">   </w:t>
      </w:r>
      <w:r w:rsidRPr="00A20079">
        <w:rPr>
          <w:w w:val="105"/>
          <w:sz w:val="28"/>
          <w:szCs w:val="28"/>
        </w:rPr>
        <w:t>зрения на проблему текста, в анализируемом тексте и других источниках.</w:t>
      </w:r>
    </w:p>
    <w:p w:rsidR="006254E5" w:rsidRPr="00A20079" w:rsidRDefault="003243A9" w:rsidP="00A1264B">
      <w:pPr>
        <w:pStyle w:val="a3"/>
        <w:spacing w:line="276" w:lineRule="auto"/>
        <w:ind w:right="420"/>
        <w:rPr>
          <w:sz w:val="28"/>
          <w:szCs w:val="28"/>
        </w:rPr>
      </w:pPr>
      <w:r w:rsidRPr="00A20079">
        <w:rPr>
          <w:w w:val="105"/>
          <w:sz w:val="28"/>
          <w:szCs w:val="28"/>
        </w:rPr>
        <w:t>Самостоятельно</w:t>
      </w:r>
      <w:r w:rsidRPr="00A20079">
        <w:rPr>
          <w:spacing w:val="80"/>
          <w:w w:val="150"/>
          <w:sz w:val="28"/>
          <w:szCs w:val="28"/>
        </w:rPr>
        <w:t xml:space="preserve"> </w:t>
      </w:r>
      <w:r w:rsidRPr="00A20079">
        <w:rPr>
          <w:w w:val="105"/>
          <w:sz w:val="28"/>
          <w:szCs w:val="28"/>
        </w:rPr>
        <w:t>выбирать</w:t>
      </w:r>
      <w:r w:rsidRPr="00A20079">
        <w:rPr>
          <w:spacing w:val="80"/>
          <w:w w:val="150"/>
          <w:sz w:val="28"/>
          <w:szCs w:val="28"/>
        </w:rPr>
        <w:t xml:space="preserve">  </w:t>
      </w:r>
      <w:r w:rsidRPr="00A20079">
        <w:rPr>
          <w:w w:val="105"/>
          <w:sz w:val="28"/>
          <w:szCs w:val="28"/>
        </w:rPr>
        <w:t>оптимальную</w:t>
      </w:r>
      <w:r w:rsidRPr="00A20079">
        <w:rPr>
          <w:spacing w:val="80"/>
          <w:w w:val="150"/>
          <w:sz w:val="28"/>
          <w:szCs w:val="28"/>
        </w:rPr>
        <w:t xml:space="preserve">  </w:t>
      </w:r>
      <w:r w:rsidRPr="00A20079">
        <w:rPr>
          <w:w w:val="105"/>
          <w:sz w:val="28"/>
          <w:szCs w:val="28"/>
        </w:rPr>
        <w:t>форму</w:t>
      </w:r>
      <w:r w:rsidRPr="00A20079">
        <w:rPr>
          <w:spacing w:val="80"/>
          <w:w w:val="150"/>
          <w:sz w:val="28"/>
          <w:szCs w:val="28"/>
        </w:rPr>
        <w:t xml:space="preserve">  </w:t>
      </w:r>
      <w:r w:rsidRPr="00A20079">
        <w:rPr>
          <w:w w:val="105"/>
          <w:sz w:val="28"/>
          <w:szCs w:val="28"/>
        </w:rPr>
        <w:t>представления</w:t>
      </w:r>
      <w:r w:rsidRPr="00A20079">
        <w:rPr>
          <w:spacing w:val="80"/>
          <w:w w:val="150"/>
          <w:sz w:val="28"/>
          <w:szCs w:val="28"/>
        </w:rPr>
        <w:t xml:space="preserve">  </w:t>
      </w:r>
      <w:r w:rsidRPr="00A20079">
        <w:rPr>
          <w:w w:val="105"/>
          <w:sz w:val="28"/>
          <w:szCs w:val="28"/>
        </w:rPr>
        <w:t>литературной</w:t>
      </w:r>
      <w:r w:rsidRPr="00A20079">
        <w:rPr>
          <w:spacing w:val="40"/>
          <w:w w:val="105"/>
          <w:sz w:val="28"/>
          <w:szCs w:val="28"/>
        </w:rPr>
        <w:t xml:space="preserve"> </w:t>
      </w:r>
      <w:r w:rsidRPr="00A20079">
        <w:rPr>
          <w:w w:val="105"/>
          <w:sz w:val="28"/>
          <w:szCs w:val="28"/>
        </w:rPr>
        <w:t>и</w:t>
      </w:r>
      <w:r w:rsidRPr="00A20079">
        <w:rPr>
          <w:spacing w:val="65"/>
          <w:w w:val="105"/>
          <w:sz w:val="28"/>
          <w:szCs w:val="28"/>
        </w:rPr>
        <w:t xml:space="preserve">   </w:t>
      </w:r>
      <w:r w:rsidRPr="00A20079">
        <w:rPr>
          <w:w w:val="105"/>
          <w:sz w:val="28"/>
          <w:szCs w:val="28"/>
        </w:rPr>
        <w:t>другой</w:t>
      </w:r>
      <w:r w:rsidRPr="00A20079">
        <w:rPr>
          <w:spacing w:val="65"/>
          <w:w w:val="105"/>
          <w:sz w:val="28"/>
          <w:szCs w:val="28"/>
        </w:rPr>
        <w:t xml:space="preserve">   </w:t>
      </w:r>
      <w:r w:rsidRPr="00A20079">
        <w:rPr>
          <w:w w:val="105"/>
          <w:sz w:val="28"/>
          <w:szCs w:val="28"/>
        </w:rPr>
        <w:t>информации</w:t>
      </w:r>
      <w:r w:rsidRPr="00A20079">
        <w:rPr>
          <w:spacing w:val="65"/>
          <w:w w:val="105"/>
          <w:sz w:val="28"/>
          <w:szCs w:val="28"/>
        </w:rPr>
        <w:t xml:space="preserve">   </w:t>
      </w:r>
      <w:r w:rsidRPr="00A20079">
        <w:rPr>
          <w:w w:val="105"/>
          <w:sz w:val="28"/>
          <w:szCs w:val="28"/>
        </w:rPr>
        <w:t>(текст,</w:t>
      </w:r>
      <w:r w:rsidRPr="00A20079">
        <w:rPr>
          <w:spacing w:val="64"/>
          <w:w w:val="105"/>
          <w:sz w:val="28"/>
          <w:szCs w:val="28"/>
        </w:rPr>
        <w:t xml:space="preserve">   </w:t>
      </w:r>
      <w:r w:rsidRPr="00A20079">
        <w:rPr>
          <w:w w:val="105"/>
          <w:sz w:val="28"/>
          <w:szCs w:val="28"/>
        </w:rPr>
        <w:t>презентация,</w:t>
      </w:r>
      <w:r w:rsidRPr="00A20079">
        <w:rPr>
          <w:spacing w:val="66"/>
          <w:w w:val="105"/>
          <w:sz w:val="28"/>
          <w:szCs w:val="28"/>
        </w:rPr>
        <w:t xml:space="preserve">   </w:t>
      </w:r>
      <w:r w:rsidRPr="00A20079">
        <w:rPr>
          <w:w w:val="105"/>
          <w:sz w:val="28"/>
          <w:szCs w:val="28"/>
        </w:rPr>
        <w:t>таблица,</w:t>
      </w:r>
      <w:r w:rsidRPr="00A20079">
        <w:rPr>
          <w:spacing w:val="66"/>
          <w:w w:val="105"/>
          <w:sz w:val="28"/>
          <w:szCs w:val="28"/>
        </w:rPr>
        <w:t xml:space="preserve">   </w:t>
      </w:r>
      <w:r w:rsidRPr="00A20079">
        <w:rPr>
          <w:w w:val="105"/>
          <w:sz w:val="28"/>
          <w:szCs w:val="28"/>
        </w:rPr>
        <w:t>схема)</w:t>
      </w:r>
      <w:r w:rsidRPr="00A20079">
        <w:rPr>
          <w:spacing w:val="65"/>
          <w:w w:val="105"/>
          <w:sz w:val="28"/>
          <w:szCs w:val="28"/>
        </w:rPr>
        <w:t xml:space="preserve">   </w:t>
      </w:r>
      <w:r w:rsidRPr="00A20079">
        <w:rPr>
          <w:w w:val="105"/>
          <w:sz w:val="28"/>
          <w:szCs w:val="28"/>
        </w:rPr>
        <w:t>в</w:t>
      </w:r>
      <w:r w:rsidRPr="00A20079">
        <w:rPr>
          <w:spacing w:val="66"/>
          <w:w w:val="105"/>
          <w:sz w:val="28"/>
          <w:szCs w:val="28"/>
        </w:rPr>
        <w:t xml:space="preserve">   </w:t>
      </w:r>
      <w:r w:rsidRPr="00A20079">
        <w:rPr>
          <w:w w:val="105"/>
          <w:sz w:val="28"/>
          <w:szCs w:val="28"/>
        </w:rPr>
        <w:t>зависимости от коммуникативной установки.</w:t>
      </w:r>
    </w:p>
    <w:p w:rsidR="006254E5" w:rsidRPr="00A20079" w:rsidRDefault="003243A9" w:rsidP="00A1264B">
      <w:pPr>
        <w:pStyle w:val="a3"/>
        <w:spacing w:line="276" w:lineRule="auto"/>
        <w:ind w:right="422"/>
        <w:rPr>
          <w:sz w:val="28"/>
          <w:szCs w:val="28"/>
        </w:rPr>
      </w:pPr>
      <w:r w:rsidRPr="00A20079">
        <w:rPr>
          <w:w w:val="105"/>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363295" w:rsidRDefault="003243A9" w:rsidP="00363295">
      <w:pPr>
        <w:pStyle w:val="a3"/>
        <w:spacing w:line="276" w:lineRule="auto"/>
        <w:ind w:left="976" w:firstLine="0"/>
        <w:jc w:val="center"/>
        <w:rPr>
          <w:spacing w:val="51"/>
          <w:sz w:val="28"/>
          <w:szCs w:val="28"/>
        </w:rPr>
      </w:pPr>
      <w:r w:rsidRPr="00A20079">
        <w:rPr>
          <w:sz w:val="28"/>
          <w:szCs w:val="28"/>
        </w:rPr>
        <w:t>Формирование</w:t>
      </w:r>
      <w:r w:rsidRPr="00A20079">
        <w:rPr>
          <w:spacing w:val="49"/>
          <w:sz w:val="28"/>
          <w:szCs w:val="28"/>
        </w:rPr>
        <w:t xml:space="preserve"> </w:t>
      </w:r>
      <w:r w:rsidRPr="00A20079">
        <w:rPr>
          <w:sz w:val="28"/>
          <w:szCs w:val="28"/>
        </w:rPr>
        <w:t>универсальных</w:t>
      </w:r>
      <w:r w:rsidRPr="00A20079">
        <w:rPr>
          <w:spacing w:val="51"/>
          <w:sz w:val="28"/>
          <w:szCs w:val="28"/>
        </w:rPr>
        <w:t xml:space="preserve"> </w:t>
      </w:r>
      <w:r w:rsidRPr="00A20079">
        <w:rPr>
          <w:sz w:val="28"/>
          <w:szCs w:val="28"/>
        </w:rPr>
        <w:t>учебных</w:t>
      </w:r>
    </w:p>
    <w:p w:rsidR="006254E5" w:rsidRPr="00A20079" w:rsidRDefault="003243A9" w:rsidP="00363295">
      <w:pPr>
        <w:pStyle w:val="a3"/>
        <w:spacing w:line="276" w:lineRule="auto"/>
        <w:ind w:left="976" w:firstLine="0"/>
        <w:jc w:val="center"/>
        <w:rPr>
          <w:sz w:val="28"/>
          <w:szCs w:val="28"/>
        </w:rPr>
      </w:pPr>
      <w:r w:rsidRPr="00A20079">
        <w:rPr>
          <w:sz w:val="28"/>
          <w:szCs w:val="28"/>
        </w:rPr>
        <w:t>коммуникативных</w:t>
      </w:r>
      <w:r w:rsidRPr="00A20079">
        <w:rPr>
          <w:spacing w:val="51"/>
          <w:sz w:val="28"/>
          <w:szCs w:val="28"/>
        </w:rPr>
        <w:t xml:space="preserve"> </w:t>
      </w:r>
      <w:r w:rsidRPr="00A20079">
        <w:rPr>
          <w:spacing w:val="-2"/>
          <w:sz w:val="28"/>
          <w:szCs w:val="28"/>
        </w:rPr>
        <w:t>действий.</w:t>
      </w:r>
    </w:p>
    <w:p w:rsidR="006254E5" w:rsidRPr="00A20079" w:rsidRDefault="003243A9" w:rsidP="00A1264B">
      <w:pPr>
        <w:pStyle w:val="a3"/>
        <w:tabs>
          <w:tab w:val="left" w:pos="3574"/>
          <w:tab w:val="left" w:pos="5863"/>
          <w:tab w:val="left" w:pos="7792"/>
          <w:tab w:val="left" w:pos="9780"/>
        </w:tabs>
        <w:spacing w:line="276" w:lineRule="auto"/>
        <w:ind w:right="408"/>
        <w:rPr>
          <w:sz w:val="28"/>
          <w:szCs w:val="28"/>
        </w:rPr>
      </w:pPr>
      <w:r w:rsidRPr="00A20079">
        <w:rPr>
          <w:w w:val="105"/>
          <w:sz w:val="28"/>
          <w:szCs w:val="28"/>
        </w:rPr>
        <w:t>Владеть</w:t>
      </w:r>
      <w:r w:rsidRPr="00A20079">
        <w:rPr>
          <w:spacing w:val="80"/>
          <w:w w:val="105"/>
          <w:sz w:val="28"/>
          <w:szCs w:val="28"/>
        </w:rPr>
        <w:t xml:space="preserve">  </w:t>
      </w:r>
      <w:r w:rsidRPr="00A20079">
        <w:rPr>
          <w:w w:val="105"/>
          <w:sz w:val="28"/>
          <w:szCs w:val="28"/>
        </w:rPr>
        <w:t>различными</w:t>
      </w:r>
      <w:r w:rsidRPr="00A20079">
        <w:rPr>
          <w:spacing w:val="78"/>
          <w:w w:val="105"/>
          <w:sz w:val="28"/>
          <w:szCs w:val="28"/>
        </w:rPr>
        <w:t xml:space="preserve">  </w:t>
      </w:r>
      <w:r w:rsidRPr="00A20079">
        <w:rPr>
          <w:w w:val="105"/>
          <w:sz w:val="28"/>
          <w:szCs w:val="28"/>
        </w:rPr>
        <w:t>видами</w:t>
      </w:r>
      <w:r w:rsidRPr="00A20079">
        <w:rPr>
          <w:spacing w:val="75"/>
          <w:w w:val="105"/>
          <w:sz w:val="28"/>
          <w:szCs w:val="28"/>
        </w:rPr>
        <w:t xml:space="preserve">  </w:t>
      </w:r>
      <w:r w:rsidRPr="00A20079">
        <w:rPr>
          <w:w w:val="105"/>
          <w:sz w:val="28"/>
          <w:szCs w:val="28"/>
        </w:rPr>
        <w:t>монолога</w:t>
      </w:r>
      <w:r w:rsidRPr="00A20079">
        <w:rPr>
          <w:spacing w:val="75"/>
          <w:w w:val="105"/>
          <w:sz w:val="28"/>
          <w:szCs w:val="28"/>
        </w:rPr>
        <w:t xml:space="preserve">  </w:t>
      </w:r>
      <w:r w:rsidRPr="00A20079">
        <w:rPr>
          <w:w w:val="105"/>
          <w:sz w:val="28"/>
          <w:szCs w:val="28"/>
        </w:rPr>
        <w:t>и</w:t>
      </w:r>
      <w:r w:rsidRPr="00A20079">
        <w:rPr>
          <w:spacing w:val="78"/>
          <w:w w:val="105"/>
          <w:sz w:val="28"/>
          <w:szCs w:val="28"/>
        </w:rPr>
        <w:t xml:space="preserve">  </w:t>
      </w:r>
      <w:r w:rsidRPr="00A20079">
        <w:rPr>
          <w:w w:val="105"/>
          <w:sz w:val="28"/>
          <w:szCs w:val="28"/>
        </w:rPr>
        <w:t>диалога,</w:t>
      </w:r>
      <w:r w:rsidRPr="00A20079">
        <w:rPr>
          <w:spacing w:val="77"/>
          <w:w w:val="105"/>
          <w:sz w:val="28"/>
          <w:szCs w:val="28"/>
        </w:rPr>
        <w:t xml:space="preserve">  </w:t>
      </w:r>
      <w:r w:rsidRPr="00A20079">
        <w:rPr>
          <w:w w:val="105"/>
          <w:sz w:val="28"/>
          <w:szCs w:val="28"/>
        </w:rPr>
        <w:t>формулировать</w:t>
      </w:r>
      <w:r w:rsidRPr="00A20079">
        <w:rPr>
          <w:spacing w:val="77"/>
          <w:w w:val="105"/>
          <w:sz w:val="28"/>
          <w:szCs w:val="28"/>
        </w:rPr>
        <w:t xml:space="preserve">  </w:t>
      </w:r>
      <w:r w:rsidRPr="00A20079">
        <w:rPr>
          <w:w w:val="105"/>
          <w:sz w:val="28"/>
          <w:szCs w:val="28"/>
        </w:rPr>
        <w:t>в</w:t>
      </w:r>
      <w:r w:rsidRPr="00A20079">
        <w:rPr>
          <w:spacing w:val="79"/>
          <w:w w:val="105"/>
          <w:sz w:val="28"/>
          <w:szCs w:val="28"/>
        </w:rPr>
        <w:t xml:space="preserve">  </w:t>
      </w:r>
      <w:r w:rsidRPr="00A20079">
        <w:rPr>
          <w:w w:val="105"/>
          <w:sz w:val="28"/>
          <w:szCs w:val="28"/>
        </w:rPr>
        <w:t xml:space="preserve">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w:t>
      </w:r>
      <w:r w:rsidR="001F7CED">
        <w:rPr>
          <w:spacing w:val="-2"/>
          <w:w w:val="105"/>
          <w:sz w:val="28"/>
          <w:szCs w:val="28"/>
        </w:rPr>
        <w:lastRenderedPageBreak/>
        <w:t>аргументировано</w:t>
      </w:r>
      <w:r w:rsidR="001F7CED">
        <w:rPr>
          <w:sz w:val="28"/>
          <w:szCs w:val="28"/>
        </w:rPr>
        <w:t xml:space="preserve"> </w:t>
      </w:r>
      <w:r w:rsidRPr="00A20079">
        <w:rPr>
          <w:spacing w:val="-2"/>
          <w:w w:val="105"/>
          <w:sz w:val="28"/>
          <w:szCs w:val="28"/>
        </w:rPr>
        <w:t>излагать</w:t>
      </w:r>
      <w:r w:rsidRPr="00A20079">
        <w:rPr>
          <w:sz w:val="28"/>
          <w:szCs w:val="28"/>
        </w:rPr>
        <w:tab/>
      </w:r>
      <w:r w:rsidRPr="00A20079">
        <w:rPr>
          <w:spacing w:val="-4"/>
          <w:w w:val="105"/>
          <w:sz w:val="28"/>
          <w:szCs w:val="28"/>
        </w:rPr>
        <w:t>свою</w:t>
      </w:r>
      <w:r w:rsidR="001F7CED">
        <w:rPr>
          <w:sz w:val="28"/>
          <w:szCs w:val="28"/>
        </w:rPr>
        <w:t xml:space="preserve"> </w:t>
      </w:r>
      <w:r w:rsidRPr="00A20079">
        <w:rPr>
          <w:spacing w:val="-2"/>
          <w:w w:val="105"/>
          <w:sz w:val="28"/>
          <w:szCs w:val="28"/>
        </w:rPr>
        <w:t>точку</w:t>
      </w:r>
      <w:r w:rsidR="001F7CED">
        <w:rPr>
          <w:sz w:val="28"/>
          <w:szCs w:val="28"/>
        </w:rPr>
        <w:t xml:space="preserve"> </w:t>
      </w:r>
      <w:r w:rsidRPr="00A20079">
        <w:rPr>
          <w:spacing w:val="-2"/>
          <w:w w:val="105"/>
          <w:sz w:val="28"/>
          <w:szCs w:val="28"/>
        </w:rPr>
        <w:t xml:space="preserve">зрения </w:t>
      </w:r>
      <w:r w:rsidRPr="00A20079">
        <w:rPr>
          <w:w w:val="105"/>
          <w:sz w:val="28"/>
          <w:szCs w:val="28"/>
        </w:rPr>
        <w:t>по поставленной проблеме.</w:t>
      </w:r>
    </w:p>
    <w:p w:rsidR="006254E5" w:rsidRPr="00A20079" w:rsidRDefault="003243A9" w:rsidP="00A1264B">
      <w:pPr>
        <w:pStyle w:val="a3"/>
        <w:tabs>
          <w:tab w:val="left" w:pos="2127"/>
          <w:tab w:val="left" w:pos="4005"/>
          <w:tab w:val="left" w:pos="5998"/>
          <w:tab w:val="left" w:pos="7949"/>
          <w:tab w:val="left" w:pos="9345"/>
        </w:tabs>
        <w:spacing w:line="276" w:lineRule="auto"/>
        <w:ind w:right="414"/>
        <w:rPr>
          <w:sz w:val="28"/>
          <w:szCs w:val="28"/>
        </w:rPr>
      </w:pPr>
      <w:r w:rsidRPr="00A20079">
        <w:rPr>
          <w:w w:val="105"/>
          <w:sz w:val="28"/>
          <w:szCs w:val="28"/>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w:t>
      </w:r>
      <w:r w:rsidRPr="00A20079">
        <w:rPr>
          <w:spacing w:val="-2"/>
          <w:w w:val="105"/>
          <w:sz w:val="28"/>
          <w:szCs w:val="28"/>
        </w:rPr>
        <w:t>сходство</w:t>
      </w:r>
      <w:r w:rsidRPr="00A20079">
        <w:rPr>
          <w:sz w:val="28"/>
          <w:szCs w:val="28"/>
        </w:rPr>
        <w:tab/>
      </w:r>
      <w:r w:rsidRPr="00A20079">
        <w:rPr>
          <w:spacing w:val="-2"/>
          <w:w w:val="105"/>
          <w:sz w:val="28"/>
          <w:szCs w:val="28"/>
        </w:rPr>
        <w:t>позиций;</w:t>
      </w:r>
      <w:r w:rsidR="001F7CED">
        <w:rPr>
          <w:sz w:val="28"/>
          <w:szCs w:val="28"/>
        </w:rPr>
        <w:t xml:space="preserve"> </w:t>
      </w:r>
      <w:r w:rsidRPr="00A20079">
        <w:rPr>
          <w:spacing w:val="-2"/>
          <w:w w:val="105"/>
          <w:sz w:val="28"/>
          <w:szCs w:val="28"/>
        </w:rPr>
        <w:t>корректно</w:t>
      </w:r>
      <w:r w:rsidRPr="00A20079">
        <w:rPr>
          <w:sz w:val="28"/>
          <w:szCs w:val="28"/>
        </w:rPr>
        <w:tab/>
      </w:r>
      <w:r w:rsidRPr="00A20079">
        <w:rPr>
          <w:spacing w:val="-2"/>
          <w:w w:val="105"/>
          <w:sz w:val="28"/>
          <w:szCs w:val="28"/>
        </w:rPr>
        <w:t>выражать</w:t>
      </w:r>
      <w:r w:rsidRPr="00A20079">
        <w:rPr>
          <w:sz w:val="28"/>
          <w:szCs w:val="28"/>
        </w:rPr>
        <w:tab/>
      </w:r>
      <w:r w:rsidRPr="00A20079">
        <w:rPr>
          <w:spacing w:val="-4"/>
          <w:w w:val="105"/>
          <w:sz w:val="28"/>
          <w:szCs w:val="28"/>
        </w:rPr>
        <w:t>свое</w:t>
      </w:r>
      <w:r w:rsidR="0080334D">
        <w:rPr>
          <w:sz w:val="28"/>
          <w:szCs w:val="28"/>
        </w:rPr>
        <w:t xml:space="preserve"> </w:t>
      </w:r>
      <w:r w:rsidRPr="00A20079">
        <w:rPr>
          <w:spacing w:val="-2"/>
          <w:w w:val="105"/>
          <w:sz w:val="28"/>
          <w:szCs w:val="28"/>
        </w:rPr>
        <w:t xml:space="preserve">отношение </w:t>
      </w:r>
      <w:r w:rsidRPr="00A20079">
        <w:rPr>
          <w:w w:val="105"/>
          <w:sz w:val="28"/>
          <w:szCs w:val="28"/>
        </w:rPr>
        <w:t>к суждениям собеседников.</w:t>
      </w:r>
    </w:p>
    <w:p w:rsidR="006254E5" w:rsidRPr="00A20079" w:rsidRDefault="003243A9" w:rsidP="00A1264B">
      <w:pPr>
        <w:pStyle w:val="a3"/>
        <w:spacing w:line="276" w:lineRule="auto"/>
        <w:ind w:right="412"/>
        <w:rPr>
          <w:sz w:val="28"/>
          <w:szCs w:val="28"/>
        </w:rPr>
      </w:pPr>
      <w:r w:rsidRPr="00A20079">
        <w:rPr>
          <w:w w:val="105"/>
          <w:sz w:val="28"/>
          <w:szCs w:val="28"/>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w:t>
      </w:r>
      <w:r w:rsidRPr="00A20079">
        <w:rPr>
          <w:spacing w:val="-2"/>
          <w:w w:val="105"/>
          <w:sz w:val="28"/>
          <w:szCs w:val="28"/>
        </w:rPr>
        <w:t>деятельности.</w:t>
      </w:r>
    </w:p>
    <w:p w:rsidR="006254E5" w:rsidRPr="00A20079" w:rsidRDefault="003243A9" w:rsidP="00A1264B">
      <w:pPr>
        <w:pStyle w:val="a3"/>
        <w:spacing w:before="1" w:line="276" w:lineRule="auto"/>
        <w:ind w:right="415"/>
        <w:rPr>
          <w:sz w:val="28"/>
          <w:szCs w:val="28"/>
        </w:rPr>
      </w:pPr>
      <w:r w:rsidRPr="00A20079">
        <w:rPr>
          <w:w w:val="105"/>
          <w:sz w:val="28"/>
          <w:szCs w:val="28"/>
        </w:rPr>
        <w:t>Осуществлять</w:t>
      </w:r>
      <w:r w:rsidRPr="00A20079">
        <w:rPr>
          <w:spacing w:val="80"/>
          <w:w w:val="105"/>
          <w:sz w:val="28"/>
          <w:szCs w:val="28"/>
        </w:rPr>
        <w:t xml:space="preserve">   </w:t>
      </w:r>
      <w:r w:rsidRPr="00A20079">
        <w:rPr>
          <w:w w:val="105"/>
          <w:sz w:val="28"/>
          <w:szCs w:val="28"/>
        </w:rPr>
        <w:t>речевую</w:t>
      </w:r>
      <w:r w:rsidRPr="00A20079">
        <w:rPr>
          <w:spacing w:val="80"/>
          <w:w w:val="105"/>
          <w:sz w:val="28"/>
          <w:szCs w:val="28"/>
        </w:rPr>
        <w:t xml:space="preserve">   </w:t>
      </w:r>
      <w:r w:rsidRPr="00A20079">
        <w:rPr>
          <w:w w:val="105"/>
          <w:sz w:val="28"/>
          <w:szCs w:val="28"/>
        </w:rPr>
        <w:t>рефлексию</w:t>
      </w:r>
      <w:r w:rsidRPr="00A20079">
        <w:rPr>
          <w:spacing w:val="80"/>
          <w:w w:val="105"/>
          <w:sz w:val="28"/>
          <w:szCs w:val="28"/>
        </w:rPr>
        <w:t xml:space="preserve">   </w:t>
      </w:r>
      <w:r w:rsidRPr="00A20079">
        <w:rPr>
          <w:w w:val="105"/>
          <w:sz w:val="28"/>
          <w:szCs w:val="28"/>
        </w:rPr>
        <w:t>(выявлять</w:t>
      </w:r>
      <w:r w:rsidRPr="00A20079">
        <w:rPr>
          <w:spacing w:val="80"/>
          <w:w w:val="105"/>
          <w:sz w:val="28"/>
          <w:szCs w:val="28"/>
        </w:rPr>
        <w:t xml:space="preserve">   </w:t>
      </w:r>
      <w:r w:rsidRPr="00A20079">
        <w:rPr>
          <w:w w:val="105"/>
          <w:sz w:val="28"/>
          <w:szCs w:val="28"/>
        </w:rPr>
        <w:t>коммуникативные</w:t>
      </w:r>
      <w:r w:rsidRPr="00A20079">
        <w:rPr>
          <w:spacing w:val="80"/>
          <w:w w:val="105"/>
          <w:sz w:val="28"/>
          <w:szCs w:val="28"/>
        </w:rPr>
        <w:t xml:space="preserve">   </w:t>
      </w:r>
      <w:r w:rsidRPr="00A20079">
        <w:rPr>
          <w:w w:val="105"/>
          <w:sz w:val="28"/>
          <w:szCs w:val="28"/>
        </w:rPr>
        <w:t>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63295" w:rsidRDefault="003243A9" w:rsidP="00363295">
      <w:pPr>
        <w:pStyle w:val="a3"/>
        <w:spacing w:before="2" w:line="276" w:lineRule="auto"/>
        <w:ind w:left="976" w:right="122" w:firstLine="0"/>
        <w:rPr>
          <w:spacing w:val="-13"/>
          <w:w w:val="105"/>
          <w:sz w:val="28"/>
          <w:szCs w:val="28"/>
        </w:rPr>
      </w:pPr>
      <w:r w:rsidRPr="00A20079">
        <w:rPr>
          <w:w w:val="105"/>
          <w:sz w:val="28"/>
          <w:szCs w:val="28"/>
        </w:rPr>
        <w:t>Управлять</w:t>
      </w:r>
      <w:r w:rsidRPr="00A20079">
        <w:rPr>
          <w:spacing w:val="-13"/>
          <w:w w:val="105"/>
          <w:sz w:val="28"/>
          <w:szCs w:val="28"/>
        </w:rPr>
        <w:t xml:space="preserve"> </w:t>
      </w:r>
      <w:r w:rsidRPr="00A20079">
        <w:rPr>
          <w:w w:val="105"/>
          <w:sz w:val="28"/>
          <w:szCs w:val="28"/>
        </w:rPr>
        <w:t>собственными</w:t>
      </w:r>
      <w:r w:rsidRPr="00A20079">
        <w:rPr>
          <w:spacing w:val="-7"/>
          <w:w w:val="105"/>
          <w:sz w:val="28"/>
          <w:szCs w:val="28"/>
        </w:rPr>
        <w:t xml:space="preserve"> </w:t>
      </w:r>
      <w:r w:rsidRPr="00A20079">
        <w:rPr>
          <w:w w:val="105"/>
          <w:sz w:val="28"/>
          <w:szCs w:val="28"/>
        </w:rPr>
        <w:t>эмоциями,</w:t>
      </w:r>
      <w:r w:rsidRPr="00A20079">
        <w:rPr>
          <w:spacing w:val="-16"/>
          <w:w w:val="105"/>
          <w:sz w:val="28"/>
          <w:szCs w:val="28"/>
        </w:rPr>
        <w:t xml:space="preserve"> </w:t>
      </w:r>
      <w:r w:rsidRPr="00A20079">
        <w:rPr>
          <w:w w:val="105"/>
          <w:sz w:val="28"/>
          <w:szCs w:val="28"/>
        </w:rPr>
        <w:t>корректно</w:t>
      </w:r>
      <w:r w:rsidRPr="00A20079">
        <w:rPr>
          <w:spacing w:val="-11"/>
          <w:w w:val="105"/>
          <w:sz w:val="28"/>
          <w:szCs w:val="28"/>
        </w:rPr>
        <w:t xml:space="preserve"> </w:t>
      </w:r>
      <w:r w:rsidRPr="00A20079">
        <w:rPr>
          <w:w w:val="105"/>
          <w:sz w:val="28"/>
          <w:szCs w:val="28"/>
        </w:rPr>
        <w:t>выражать</w:t>
      </w:r>
      <w:r w:rsidRPr="00A20079">
        <w:rPr>
          <w:spacing w:val="-15"/>
          <w:w w:val="105"/>
          <w:sz w:val="28"/>
          <w:szCs w:val="28"/>
        </w:rPr>
        <w:t xml:space="preserve"> </w:t>
      </w:r>
      <w:r w:rsidRPr="00A20079">
        <w:rPr>
          <w:w w:val="105"/>
          <w:sz w:val="28"/>
          <w:szCs w:val="28"/>
        </w:rPr>
        <w:t>их</w:t>
      </w:r>
      <w:r w:rsidRPr="00A20079">
        <w:rPr>
          <w:spacing w:val="-16"/>
          <w:w w:val="105"/>
          <w:sz w:val="28"/>
          <w:szCs w:val="28"/>
        </w:rPr>
        <w:t xml:space="preserve"> </w:t>
      </w:r>
      <w:r w:rsidRPr="00A20079">
        <w:rPr>
          <w:w w:val="105"/>
          <w:sz w:val="28"/>
          <w:szCs w:val="28"/>
        </w:rPr>
        <w:t>в</w:t>
      </w:r>
      <w:r w:rsidR="001F7CED">
        <w:rPr>
          <w:w w:val="105"/>
          <w:sz w:val="28"/>
          <w:szCs w:val="28"/>
        </w:rPr>
        <w:t xml:space="preserve"> </w:t>
      </w:r>
      <w:r w:rsidR="00363295">
        <w:rPr>
          <w:w w:val="105"/>
          <w:sz w:val="28"/>
          <w:szCs w:val="28"/>
        </w:rPr>
        <w:t xml:space="preserve"> </w:t>
      </w:r>
      <w:r w:rsidRPr="00A20079">
        <w:rPr>
          <w:spacing w:val="-12"/>
          <w:w w:val="105"/>
          <w:sz w:val="28"/>
          <w:szCs w:val="28"/>
        </w:rPr>
        <w:t xml:space="preserve"> </w:t>
      </w:r>
      <w:r w:rsidRPr="00A20079">
        <w:rPr>
          <w:w w:val="105"/>
          <w:sz w:val="28"/>
          <w:szCs w:val="28"/>
        </w:rPr>
        <w:t>процессе</w:t>
      </w:r>
      <w:r w:rsidRPr="00A20079">
        <w:rPr>
          <w:spacing w:val="-13"/>
          <w:w w:val="105"/>
          <w:sz w:val="28"/>
          <w:szCs w:val="28"/>
        </w:rPr>
        <w:t xml:space="preserve"> </w:t>
      </w:r>
    </w:p>
    <w:p w:rsidR="00363295" w:rsidRDefault="003243A9" w:rsidP="00363295">
      <w:pPr>
        <w:pStyle w:val="a3"/>
        <w:spacing w:before="2" w:line="276" w:lineRule="auto"/>
        <w:ind w:right="122" w:firstLine="0"/>
        <w:rPr>
          <w:w w:val="105"/>
          <w:sz w:val="28"/>
          <w:szCs w:val="28"/>
        </w:rPr>
      </w:pPr>
      <w:r w:rsidRPr="00A20079">
        <w:rPr>
          <w:w w:val="105"/>
          <w:sz w:val="28"/>
          <w:szCs w:val="28"/>
        </w:rPr>
        <w:t>речевого</w:t>
      </w:r>
      <w:r w:rsidRPr="00A20079">
        <w:rPr>
          <w:spacing w:val="-12"/>
          <w:w w:val="105"/>
          <w:sz w:val="28"/>
          <w:szCs w:val="28"/>
        </w:rPr>
        <w:t xml:space="preserve"> </w:t>
      </w:r>
      <w:r w:rsidRPr="00A20079">
        <w:rPr>
          <w:w w:val="105"/>
          <w:sz w:val="28"/>
          <w:szCs w:val="28"/>
        </w:rPr>
        <w:t xml:space="preserve">общения. </w:t>
      </w:r>
    </w:p>
    <w:p w:rsidR="00363295" w:rsidRDefault="003243A9" w:rsidP="00363295">
      <w:pPr>
        <w:pStyle w:val="a3"/>
        <w:spacing w:before="2" w:line="276" w:lineRule="auto"/>
        <w:ind w:right="122" w:firstLine="0"/>
        <w:jc w:val="center"/>
        <w:rPr>
          <w:w w:val="105"/>
          <w:sz w:val="28"/>
          <w:szCs w:val="28"/>
        </w:rPr>
      </w:pPr>
      <w:r w:rsidRPr="00A20079">
        <w:rPr>
          <w:w w:val="105"/>
          <w:sz w:val="28"/>
          <w:szCs w:val="28"/>
        </w:rPr>
        <w:t xml:space="preserve">Формирование универсальных учебных </w:t>
      </w:r>
    </w:p>
    <w:p w:rsidR="006254E5" w:rsidRPr="001F7CED" w:rsidRDefault="003243A9" w:rsidP="00363295">
      <w:pPr>
        <w:pStyle w:val="a3"/>
        <w:spacing w:before="2" w:line="276" w:lineRule="auto"/>
        <w:ind w:right="122" w:firstLine="0"/>
        <w:jc w:val="center"/>
        <w:rPr>
          <w:w w:val="105"/>
          <w:sz w:val="28"/>
          <w:szCs w:val="28"/>
        </w:rPr>
      </w:pPr>
      <w:r w:rsidRPr="00A20079">
        <w:rPr>
          <w:w w:val="105"/>
          <w:sz w:val="28"/>
          <w:szCs w:val="28"/>
        </w:rPr>
        <w:t>регулятивных действий.</w:t>
      </w:r>
    </w:p>
    <w:p w:rsidR="006254E5" w:rsidRPr="00A20079" w:rsidRDefault="003243A9" w:rsidP="00A1264B">
      <w:pPr>
        <w:pStyle w:val="a3"/>
        <w:spacing w:line="276" w:lineRule="auto"/>
        <w:ind w:right="414"/>
        <w:rPr>
          <w:sz w:val="28"/>
          <w:szCs w:val="28"/>
        </w:rPr>
      </w:pPr>
      <w:r w:rsidRPr="00A20079">
        <w:rPr>
          <w:w w:val="105"/>
          <w:sz w:val="28"/>
          <w:szCs w:val="28"/>
        </w:rPr>
        <w:t>Владеть</w:t>
      </w:r>
      <w:r w:rsidRPr="00A20079">
        <w:rPr>
          <w:spacing w:val="80"/>
          <w:w w:val="105"/>
          <w:sz w:val="28"/>
          <w:szCs w:val="28"/>
        </w:rPr>
        <w:t xml:space="preserve">   </w:t>
      </w:r>
      <w:r w:rsidRPr="00A20079">
        <w:rPr>
          <w:w w:val="105"/>
          <w:sz w:val="28"/>
          <w:szCs w:val="28"/>
        </w:rPr>
        <w:t>социокультурными</w:t>
      </w:r>
      <w:r w:rsidRPr="00A20079">
        <w:rPr>
          <w:spacing w:val="80"/>
          <w:w w:val="105"/>
          <w:sz w:val="28"/>
          <w:szCs w:val="28"/>
        </w:rPr>
        <w:t xml:space="preserve">   </w:t>
      </w:r>
      <w:r w:rsidRPr="00A20079">
        <w:rPr>
          <w:w w:val="105"/>
          <w:sz w:val="28"/>
          <w:szCs w:val="28"/>
        </w:rPr>
        <w:t>нормами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нормами</w:t>
      </w:r>
      <w:r w:rsidRPr="00A20079">
        <w:rPr>
          <w:spacing w:val="65"/>
          <w:w w:val="150"/>
          <w:sz w:val="28"/>
          <w:szCs w:val="28"/>
        </w:rPr>
        <w:t xml:space="preserve">   </w:t>
      </w:r>
      <w:r w:rsidRPr="00A20079">
        <w:rPr>
          <w:w w:val="105"/>
          <w:sz w:val="28"/>
          <w:szCs w:val="28"/>
        </w:rPr>
        <w:t>речевого</w:t>
      </w:r>
      <w:r w:rsidRPr="00A20079">
        <w:rPr>
          <w:spacing w:val="80"/>
          <w:w w:val="105"/>
          <w:sz w:val="28"/>
          <w:szCs w:val="28"/>
        </w:rPr>
        <w:t xml:space="preserve">   </w:t>
      </w:r>
      <w:r w:rsidRPr="00A20079">
        <w:rPr>
          <w:w w:val="105"/>
          <w:sz w:val="28"/>
          <w:szCs w:val="28"/>
        </w:rPr>
        <w:t>поведения</w:t>
      </w:r>
      <w:r w:rsidRPr="00A20079">
        <w:rPr>
          <w:spacing w:val="40"/>
          <w:w w:val="105"/>
          <w:sz w:val="28"/>
          <w:szCs w:val="28"/>
        </w:rPr>
        <w:t xml:space="preserve"> </w:t>
      </w:r>
      <w:r w:rsidRPr="00A20079">
        <w:rPr>
          <w:w w:val="105"/>
          <w:sz w:val="28"/>
          <w:szCs w:val="28"/>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6254E5" w:rsidRPr="00A20079" w:rsidRDefault="003243A9" w:rsidP="00A1264B">
      <w:pPr>
        <w:pStyle w:val="a3"/>
        <w:tabs>
          <w:tab w:val="left" w:pos="3164"/>
          <w:tab w:val="left" w:pos="4842"/>
          <w:tab w:val="left" w:pos="7132"/>
          <w:tab w:val="left" w:pos="9191"/>
        </w:tabs>
        <w:spacing w:line="276" w:lineRule="auto"/>
        <w:ind w:right="417"/>
        <w:rPr>
          <w:sz w:val="28"/>
          <w:szCs w:val="28"/>
        </w:rPr>
      </w:pPr>
      <w:r w:rsidRPr="00A20079">
        <w:rPr>
          <w:w w:val="105"/>
          <w:sz w:val="28"/>
          <w:szCs w:val="28"/>
        </w:rPr>
        <w:t xml:space="preserve">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w:t>
      </w:r>
      <w:r w:rsidRPr="00A20079">
        <w:rPr>
          <w:spacing w:val="-2"/>
          <w:w w:val="105"/>
          <w:sz w:val="28"/>
          <w:szCs w:val="28"/>
        </w:rPr>
        <w:t>выступления</w:t>
      </w:r>
      <w:r w:rsidR="00363295">
        <w:rPr>
          <w:sz w:val="28"/>
          <w:szCs w:val="28"/>
        </w:rPr>
        <w:t xml:space="preserve"> </w:t>
      </w:r>
      <w:r w:rsidRPr="00A20079">
        <w:rPr>
          <w:spacing w:val="-10"/>
          <w:w w:val="105"/>
          <w:sz w:val="28"/>
          <w:szCs w:val="28"/>
        </w:rPr>
        <w:t>с</w:t>
      </w:r>
      <w:r w:rsidR="00363295">
        <w:rPr>
          <w:sz w:val="28"/>
          <w:szCs w:val="28"/>
        </w:rPr>
        <w:t xml:space="preserve"> </w:t>
      </w:r>
      <w:r w:rsidRPr="00A20079">
        <w:rPr>
          <w:spacing w:val="-2"/>
          <w:w w:val="105"/>
          <w:sz w:val="28"/>
          <w:szCs w:val="28"/>
        </w:rPr>
        <w:t>учетом</w:t>
      </w:r>
      <w:r w:rsidR="00363295">
        <w:rPr>
          <w:sz w:val="28"/>
          <w:szCs w:val="28"/>
        </w:rPr>
        <w:t xml:space="preserve"> </w:t>
      </w:r>
      <w:r w:rsidRPr="00A20079">
        <w:rPr>
          <w:spacing w:val="-4"/>
          <w:w w:val="105"/>
          <w:sz w:val="28"/>
          <w:szCs w:val="28"/>
        </w:rPr>
        <w:t>цели</w:t>
      </w:r>
      <w:r w:rsidR="00363295">
        <w:rPr>
          <w:sz w:val="28"/>
          <w:szCs w:val="28"/>
        </w:rPr>
        <w:t xml:space="preserve"> </w:t>
      </w:r>
      <w:r w:rsidRPr="00A20079">
        <w:rPr>
          <w:spacing w:val="-2"/>
          <w:w w:val="105"/>
          <w:sz w:val="28"/>
          <w:szCs w:val="28"/>
        </w:rPr>
        <w:t xml:space="preserve">презентации </w:t>
      </w:r>
      <w:r w:rsidRPr="00A20079">
        <w:rPr>
          <w:w w:val="105"/>
          <w:sz w:val="28"/>
          <w:szCs w:val="28"/>
        </w:rPr>
        <w:t>и особенностей аудитории и в соответствии с этим составлять устные и письменные тексты с использованием иллюстративного материала.</w:t>
      </w:r>
    </w:p>
    <w:p w:rsidR="006254E5" w:rsidRPr="00A20079" w:rsidRDefault="003243A9" w:rsidP="00A1264B">
      <w:pPr>
        <w:pStyle w:val="a3"/>
        <w:spacing w:line="276" w:lineRule="auto"/>
        <w:ind w:left="976" w:firstLine="0"/>
        <w:rPr>
          <w:sz w:val="28"/>
          <w:szCs w:val="28"/>
        </w:rPr>
      </w:pPr>
      <w:r w:rsidRPr="00A20079">
        <w:rPr>
          <w:sz w:val="28"/>
          <w:szCs w:val="28"/>
        </w:rPr>
        <w:t>Иностранный</w:t>
      </w:r>
      <w:r w:rsidRPr="00A20079">
        <w:rPr>
          <w:spacing w:val="46"/>
          <w:sz w:val="28"/>
          <w:szCs w:val="28"/>
        </w:rPr>
        <w:t xml:space="preserve"> </w:t>
      </w:r>
      <w:r w:rsidRPr="00A20079">
        <w:rPr>
          <w:spacing w:val="-4"/>
          <w:sz w:val="28"/>
          <w:szCs w:val="28"/>
        </w:rPr>
        <w:t>язык.</w:t>
      </w:r>
    </w:p>
    <w:p w:rsidR="006254E5" w:rsidRPr="00A20079" w:rsidRDefault="003243A9" w:rsidP="00363295">
      <w:pPr>
        <w:pStyle w:val="a3"/>
        <w:tabs>
          <w:tab w:val="left" w:pos="3235"/>
          <w:tab w:val="left" w:pos="5537"/>
          <w:tab w:val="left" w:pos="7142"/>
          <w:tab w:val="left" w:pos="9524"/>
        </w:tabs>
        <w:spacing w:before="5" w:line="276" w:lineRule="auto"/>
        <w:ind w:right="423"/>
        <w:jc w:val="center"/>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363295">
        <w:rPr>
          <w:sz w:val="28"/>
          <w:szCs w:val="28"/>
        </w:rPr>
        <w:t xml:space="preserve"> </w:t>
      </w:r>
      <w:r w:rsidRPr="00A20079">
        <w:rPr>
          <w:spacing w:val="-2"/>
          <w:w w:val="105"/>
          <w:sz w:val="28"/>
          <w:szCs w:val="28"/>
        </w:rPr>
        <w:t xml:space="preserve">действий </w:t>
      </w:r>
      <w:r w:rsidRPr="00A20079">
        <w:rPr>
          <w:w w:val="105"/>
          <w:sz w:val="28"/>
          <w:szCs w:val="28"/>
        </w:rPr>
        <w:t>в части базовых логических действий.</w:t>
      </w:r>
    </w:p>
    <w:p w:rsidR="006254E5" w:rsidRPr="00A20079" w:rsidRDefault="003243A9" w:rsidP="00A1264B">
      <w:pPr>
        <w:pStyle w:val="a3"/>
        <w:spacing w:line="276" w:lineRule="auto"/>
        <w:ind w:right="421"/>
        <w:rPr>
          <w:sz w:val="28"/>
          <w:szCs w:val="28"/>
        </w:rPr>
      </w:pPr>
      <w:r w:rsidRPr="00A20079">
        <w:rPr>
          <w:w w:val="105"/>
          <w:sz w:val="28"/>
          <w:szCs w:val="28"/>
        </w:rPr>
        <w:t>Выявлять признаки и свойства языковых единиц и языковых явлений иностранного языка; применять изученные правила, алгоритмы.</w:t>
      </w:r>
    </w:p>
    <w:p w:rsidR="006254E5" w:rsidRPr="00A20079" w:rsidRDefault="003243A9" w:rsidP="00A1264B">
      <w:pPr>
        <w:pStyle w:val="a3"/>
        <w:spacing w:line="276" w:lineRule="auto"/>
        <w:ind w:right="428"/>
        <w:rPr>
          <w:sz w:val="28"/>
          <w:szCs w:val="28"/>
        </w:rPr>
      </w:pPr>
      <w:r w:rsidRPr="00A20079">
        <w:rPr>
          <w:w w:val="105"/>
          <w:sz w:val="28"/>
          <w:szCs w:val="28"/>
        </w:rPr>
        <w:t>Анализировать, устанавливать аналогии, между способами выражения мысли средствами родного и иностранного языков.</w:t>
      </w:r>
    </w:p>
    <w:p w:rsidR="006254E5" w:rsidRPr="00A20079" w:rsidRDefault="003243A9" w:rsidP="00A1264B">
      <w:pPr>
        <w:pStyle w:val="a3"/>
        <w:spacing w:before="1" w:line="276" w:lineRule="auto"/>
        <w:ind w:right="423"/>
        <w:rPr>
          <w:sz w:val="28"/>
          <w:szCs w:val="28"/>
        </w:rPr>
      </w:pPr>
      <w:r w:rsidRPr="00A20079">
        <w:rPr>
          <w:w w:val="105"/>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6254E5" w:rsidRPr="00A20079" w:rsidRDefault="003243A9" w:rsidP="00A1264B">
      <w:pPr>
        <w:pStyle w:val="a3"/>
        <w:spacing w:line="276" w:lineRule="auto"/>
        <w:ind w:right="427"/>
        <w:rPr>
          <w:sz w:val="28"/>
          <w:szCs w:val="28"/>
        </w:rPr>
      </w:pPr>
      <w:r w:rsidRPr="00A20079">
        <w:rPr>
          <w:w w:val="105"/>
          <w:sz w:val="28"/>
          <w:szCs w:val="28"/>
        </w:rPr>
        <w:t>Моделировать отношения между объектами (членами предложения, структурными единицами диалога и другие).</w:t>
      </w:r>
    </w:p>
    <w:p w:rsidR="006254E5" w:rsidRPr="00A20079" w:rsidRDefault="003243A9" w:rsidP="00A1264B">
      <w:pPr>
        <w:pStyle w:val="a3"/>
        <w:spacing w:before="4" w:line="276" w:lineRule="auto"/>
        <w:ind w:right="415"/>
        <w:rPr>
          <w:sz w:val="28"/>
          <w:szCs w:val="28"/>
        </w:rPr>
      </w:pPr>
      <w:r w:rsidRPr="00A20079">
        <w:rPr>
          <w:w w:val="105"/>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6254E5" w:rsidRPr="00A20079" w:rsidRDefault="003243A9" w:rsidP="00A1264B">
      <w:pPr>
        <w:pStyle w:val="a3"/>
        <w:tabs>
          <w:tab w:val="left" w:pos="2696"/>
          <w:tab w:val="left" w:pos="4264"/>
          <w:tab w:val="left" w:pos="6020"/>
          <w:tab w:val="left" w:pos="6891"/>
          <w:tab w:val="left" w:pos="8940"/>
        </w:tabs>
        <w:spacing w:line="276" w:lineRule="auto"/>
        <w:ind w:right="410"/>
        <w:rPr>
          <w:sz w:val="28"/>
          <w:szCs w:val="28"/>
        </w:rPr>
      </w:pPr>
      <w:r w:rsidRPr="00A20079">
        <w:rPr>
          <w:spacing w:val="-2"/>
          <w:sz w:val="28"/>
          <w:szCs w:val="28"/>
        </w:rPr>
        <w:t>Выдвигать</w:t>
      </w:r>
      <w:r w:rsidRPr="00A20079">
        <w:rPr>
          <w:sz w:val="28"/>
          <w:szCs w:val="28"/>
        </w:rPr>
        <w:tab/>
      </w:r>
      <w:r w:rsidRPr="00A20079">
        <w:rPr>
          <w:spacing w:val="-2"/>
          <w:sz w:val="28"/>
          <w:szCs w:val="28"/>
        </w:rPr>
        <w:t>гипотезы</w:t>
      </w:r>
      <w:r w:rsidRPr="00A20079">
        <w:rPr>
          <w:sz w:val="28"/>
          <w:szCs w:val="28"/>
        </w:rPr>
        <w:tab/>
      </w:r>
      <w:r w:rsidRPr="00A20079">
        <w:rPr>
          <w:spacing w:val="-2"/>
          <w:sz w:val="28"/>
          <w:szCs w:val="28"/>
        </w:rPr>
        <w:t>(например,</w:t>
      </w:r>
      <w:r w:rsidRPr="00A20079">
        <w:rPr>
          <w:sz w:val="28"/>
          <w:szCs w:val="28"/>
        </w:rPr>
        <w:tab/>
      </w:r>
      <w:r w:rsidRPr="00A20079">
        <w:rPr>
          <w:spacing w:val="-6"/>
          <w:sz w:val="28"/>
          <w:szCs w:val="28"/>
        </w:rPr>
        <w:t>об</w:t>
      </w:r>
      <w:r w:rsidRPr="00A20079">
        <w:rPr>
          <w:sz w:val="28"/>
          <w:szCs w:val="28"/>
        </w:rPr>
        <w:tab/>
      </w:r>
      <w:r w:rsidRPr="00A20079">
        <w:rPr>
          <w:spacing w:val="-2"/>
          <w:sz w:val="28"/>
          <w:szCs w:val="28"/>
        </w:rPr>
        <w:t>употреблении</w:t>
      </w:r>
      <w:r w:rsidRPr="00A20079">
        <w:rPr>
          <w:sz w:val="28"/>
          <w:szCs w:val="28"/>
        </w:rPr>
        <w:tab/>
      </w:r>
      <w:r w:rsidRPr="00A20079">
        <w:rPr>
          <w:spacing w:val="-2"/>
          <w:sz w:val="28"/>
          <w:szCs w:val="28"/>
        </w:rPr>
        <w:t>глагола-</w:t>
      </w:r>
      <w:r w:rsidRPr="00A20079">
        <w:rPr>
          <w:spacing w:val="-2"/>
          <w:sz w:val="28"/>
          <w:szCs w:val="28"/>
        </w:rPr>
        <w:lastRenderedPageBreak/>
        <w:t xml:space="preserve">связки </w:t>
      </w:r>
      <w:r w:rsidRPr="00A20079">
        <w:rPr>
          <w:w w:val="105"/>
          <w:sz w:val="28"/>
          <w:szCs w:val="28"/>
        </w:rPr>
        <w:t>в иностранном языке); обосновывать, аргументировать свои суждения, выводы.</w:t>
      </w:r>
    </w:p>
    <w:p w:rsidR="006254E5" w:rsidRPr="00A20079" w:rsidRDefault="003243A9" w:rsidP="00A1264B">
      <w:pPr>
        <w:pStyle w:val="a3"/>
        <w:spacing w:line="276" w:lineRule="auto"/>
        <w:ind w:right="417"/>
        <w:rPr>
          <w:sz w:val="28"/>
          <w:szCs w:val="28"/>
        </w:rPr>
      </w:pPr>
      <w:r w:rsidRPr="00A20079">
        <w:rPr>
          <w:w w:val="105"/>
          <w:sz w:val="28"/>
          <w:szCs w:val="28"/>
        </w:rPr>
        <w:t>Распознавать свойства и признаки языковых единиц и языковых явлений (например, с помощью словообразовательных элементов).</w:t>
      </w:r>
    </w:p>
    <w:p w:rsidR="006254E5" w:rsidRPr="00A20079" w:rsidRDefault="003243A9" w:rsidP="00363295">
      <w:pPr>
        <w:pStyle w:val="a3"/>
        <w:tabs>
          <w:tab w:val="left" w:pos="10348"/>
          <w:tab w:val="left" w:pos="10470"/>
        </w:tabs>
        <w:spacing w:line="276" w:lineRule="auto"/>
        <w:ind w:right="430"/>
        <w:rPr>
          <w:sz w:val="28"/>
          <w:szCs w:val="28"/>
        </w:rPr>
      </w:pPr>
      <w:r w:rsidRPr="00A20079">
        <w:rPr>
          <w:w w:val="105"/>
          <w:sz w:val="28"/>
          <w:szCs w:val="28"/>
        </w:rPr>
        <w:t>Сравнивать языковые единицы разного уровня (звуки, буквы, слова, речевые клише, грамматические явления, тексты и т.п.).</w:t>
      </w:r>
    </w:p>
    <w:p w:rsidR="006254E5" w:rsidRPr="00A20079" w:rsidRDefault="003243A9" w:rsidP="00363295">
      <w:pPr>
        <w:pStyle w:val="a3"/>
        <w:tabs>
          <w:tab w:val="left" w:pos="10348"/>
          <w:tab w:val="left" w:pos="10470"/>
        </w:tabs>
        <w:spacing w:line="276" w:lineRule="auto"/>
        <w:ind w:right="430"/>
        <w:rPr>
          <w:sz w:val="28"/>
          <w:szCs w:val="28"/>
        </w:rPr>
      </w:pPr>
      <w:r w:rsidRPr="00A20079">
        <w:rPr>
          <w:w w:val="105"/>
          <w:sz w:val="28"/>
          <w:szCs w:val="28"/>
        </w:rPr>
        <w:t>Пользоваться</w:t>
      </w:r>
      <w:r w:rsidRPr="00A20079">
        <w:rPr>
          <w:spacing w:val="80"/>
          <w:w w:val="150"/>
          <w:sz w:val="28"/>
          <w:szCs w:val="28"/>
        </w:rPr>
        <w:t xml:space="preserve">  </w:t>
      </w:r>
      <w:r w:rsidRPr="00A20079">
        <w:rPr>
          <w:w w:val="105"/>
          <w:sz w:val="28"/>
          <w:szCs w:val="28"/>
        </w:rPr>
        <w:t>классификациями</w:t>
      </w:r>
      <w:r w:rsidRPr="00A20079">
        <w:rPr>
          <w:spacing w:val="80"/>
          <w:w w:val="150"/>
          <w:sz w:val="28"/>
          <w:szCs w:val="28"/>
        </w:rPr>
        <w:t xml:space="preserve">  </w:t>
      </w:r>
      <w:r w:rsidRPr="00A20079">
        <w:rPr>
          <w:w w:val="105"/>
          <w:sz w:val="28"/>
          <w:szCs w:val="28"/>
        </w:rPr>
        <w:t>(по</w:t>
      </w:r>
      <w:r w:rsidRPr="00A20079">
        <w:rPr>
          <w:spacing w:val="80"/>
          <w:w w:val="150"/>
          <w:sz w:val="28"/>
          <w:szCs w:val="28"/>
        </w:rPr>
        <w:t xml:space="preserve">  </w:t>
      </w:r>
      <w:r w:rsidRPr="00A20079">
        <w:rPr>
          <w:w w:val="105"/>
          <w:sz w:val="28"/>
          <w:szCs w:val="28"/>
        </w:rPr>
        <w:t>типу</w:t>
      </w:r>
      <w:r w:rsidRPr="00A20079">
        <w:rPr>
          <w:spacing w:val="80"/>
          <w:w w:val="150"/>
          <w:sz w:val="28"/>
          <w:szCs w:val="28"/>
        </w:rPr>
        <w:t xml:space="preserve">  </w:t>
      </w:r>
      <w:r w:rsidRPr="00A20079">
        <w:rPr>
          <w:w w:val="105"/>
          <w:sz w:val="28"/>
          <w:szCs w:val="28"/>
        </w:rPr>
        <w:t>чтения,</w:t>
      </w:r>
      <w:r w:rsidRPr="00A20079">
        <w:rPr>
          <w:spacing w:val="80"/>
          <w:w w:val="150"/>
          <w:sz w:val="28"/>
          <w:szCs w:val="28"/>
        </w:rPr>
        <w:t xml:space="preserve">  </w:t>
      </w:r>
      <w:r w:rsidRPr="00A20079">
        <w:rPr>
          <w:w w:val="105"/>
          <w:sz w:val="28"/>
          <w:szCs w:val="28"/>
        </w:rPr>
        <w:t>по</w:t>
      </w:r>
      <w:r w:rsidRPr="00A20079">
        <w:rPr>
          <w:spacing w:val="80"/>
          <w:w w:val="150"/>
          <w:sz w:val="28"/>
          <w:szCs w:val="28"/>
        </w:rPr>
        <w:t xml:space="preserve">  </w:t>
      </w:r>
      <w:r w:rsidRPr="00A20079">
        <w:rPr>
          <w:w w:val="105"/>
          <w:sz w:val="28"/>
          <w:szCs w:val="28"/>
        </w:rPr>
        <w:t>типу</w:t>
      </w:r>
      <w:r w:rsidRPr="00A20079">
        <w:rPr>
          <w:spacing w:val="80"/>
          <w:w w:val="150"/>
          <w:sz w:val="28"/>
          <w:szCs w:val="28"/>
        </w:rPr>
        <w:t xml:space="preserve">  </w:t>
      </w:r>
      <w:r w:rsidRPr="00A20079">
        <w:rPr>
          <w:w w:val="105"/>
          <w:sz w:val="28"/>
          <w:szCs w:val="28"/>
        </w:rPr>
        <w:t>высказывания</w:t>
      </w:r>
      <w:r w:rsidRPr="00A20079">
        <w:rPr>
          <w:spacing w:val="40"/>
          <w:w w:val="105"/>
          <w:sz w:val="28"/>
          <w:szCs w:val="28"/>
        </w:rPr>
        <w:t xml:space="preserve"> </w:t>
      </w:r>
      <w:r w:rsidRPr="00A20079">
        <w:rPr>
          <w:w w:val="105"/>
          <w:sz w:val="28"/>
          <w:szCs w:val="28"/>
        </w:rPr>
        <w:t>и другим).</w:t>
      </w:r>
    </w:p>
    <w:p w:rsidR="006254E5" w:rsidRPr="00A20079" w:rsidRDefault="003243A9" w:rsidP="00363295">
      <w:pPr>
        <w:pStyle w:val="a3"/>
        <w:tabs>
          <w:tab w:val="left" w:pos="10348"/>
          <w:tab w:val="left" w:pos="10470"/>
        </w:tabs>
        <w:spacing w:line="276" w:lineRule="auto"/>
        <w:ind w:right="430"/>
        <w:rPr>
          <w:sz w:val="28"/>
          <w:szCs w:val="28"/>
        </w:rPr>
      </w:pPr>
      <w:r w:rsidRPr="00A20079">
        <w:rPr>
          <w:w w:val="105"/>
          <w:sz w:val="28"/>
          <w:szCs w:val="28"/>
        </w:rPr>
        <w:t>Выбирать, анализировать, интерпретировать, систематизировать информацию, представленную</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разных</w:t>
      </w:r>
      <w:r w:rsidRPr="00A20079">
        <w:rPr>
          <w:spacing w:val="80"/>
          <w:w w:val="105"/>
          <w:sz w:val="28"/>
          <w:szCs w:val="28"/>
        </w:rPr>
        <w:t xml:space="preserve">  </w:t>
      </w:r>
      <w:r w:rsidRPr="00A20079">
        <w:rPr>
          <w:w w:val="105"/>
          <w:sz w:val="28"/>
          <w:szCs w:val="28"/>
        </w:rPr>
        <w:t>формах:</w:t>
      </w:r>
      <w:r w:rsidRPr="00A20079">
        <w:rPr>
          <w:spacing w:val="80"/>
          <w:w w:val="105"/>
          <w:sz w:val="28"/>
          <w:szCs w:val="28"/>
        </w:rPr>
        <w:t xml:space="preserve">  </w:t>
      </w:r>
      <w:r w:rsidRPr="00A20079">
        <w:rPr>
          <w:w w:val="105"/>
          <w:sz w:val="28"/>
          <w:szCs w:val="28"/>
        </w:rPr>
        <w:t>сплошных</w:t>
      </w:r>
      <w:r w:rsidRPr="00A20079">
        <w:rPr>
          <w:spacing w:val="80"/>
          <w:w w:val="105"/>
          <w:sz w:val="28"/>
          <w:szCs w:val="28"/>
        </w:rPr>
        <w:t xml:space="preserve">  </w:t>
      </w:r>
      <w:r w:rsidRPr="00A20079">
        <w:rPr>
          <w:w w:val="105"/>
          <w:sz w:val="28"/>
          <w:szCs w:val="28"/>
        </w:rPr>
        <w:t>текстах,</w:t>
      </w:r>
      <w:r w:rsidRPr="00A20079">
        <w:rPr>
          <w:spacing w:val="80"/>
          <w:w w:val="105"/>
          <w:sz w:val="28"/>
          <w:szCs w:val="28"/>
        </w:rPr>
        <w:t xml:space="preserve">  </w:t>
      </w:r>
      <w:r w:rsidRPr="00A20079">
        <w:rPr>
          <w:w w:val="105"/>
          <w:sz w:val="28"/>
          <w:szCs w:val="28"/>
        </w:rPr>
        <w:t>иллюстрациях,</w:t>
      </w:r>
      <w:r w:rsidRPr="00A20079">
        <w:rPr>
          <w:spacing w:val="80"/>
          <w:w w:val="105"/>
          <w:sz w:val="28"/>
          <w:szCs w:val="28"/>
        </w:rPr>
        <w:t xml:space="preserve">  </w:t>
      </w:r>
      <w:r w:rsidRPr="00A20079">
        <w:rPr>
          <w:w w:val="105"/>
          <w:sz w:val="28"/>
          <w:szCs w:val="28"/>
        </w:rPr>
        <w:t>графически (в таблицах, диаграммах).</w:t>
      </w:r>
    </w:p>
    <w:p w:rsidR="006254E5" w:rsidRPr="00A20079" w:rsidRDefault="003243A9" w:rsidP="00363295">
      <w:pPr>
        <w:pStyle w:val="a3"/>
        <w:tabs>
          <w:tab w:val="left" w:pos="3235"/>
          <w:tab w:val="left" w:pos="5537"/>
          <w:tab w:val="left" w:pos="7142"/>
          <w:tab w:val="left" w:pos="9524"/>
          <w:tab w:val="left" w:pos="10348"/>
          <w:tab w:val="left" w:pos="10470"/>
        </w:tabs>
        <w:spacing w:line="276" w:lineRule="auto"/>
        <w:ind w:right="430"/>
        <w:jc w:val="center"/>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363295">
        <w:rPr>
          <w:sz w:val="28"/>
          <w:szCs w:val="28"/>
        </w:rPr>
        <w:t xml:space="preserve"> </w:t>
      </w:r>
      <w:r w:rsidRPr="00A20079">
        <w:rPr>
          <w:spacing w:val="-2"/>
          <w:w w:val="105"/>
          <w:sz w:val="28"/>
          <w:szCs w:val="28"/>
        </w:rPr>
        <w:t xml:space="preserve">действий </w:t>
      </w:r>
      <w:r w:rsidRPr="00A20079">
        <w:rPr>
          <w:w w:val="105"/>
          <w:sz w:val="28"/>
          <w:szCs w:val="28"/>
        </w:rPr>
        <w:t>в части работы с информацией.</w:t>
      </w:r>
    </w:p>
    <w:p w:rsidR="006254E5" w:rsidRPr="00A20079" w:rsidRDefault="003243A9" w:rsidP="00363295">
      <w:pPr>
        <w:pStyle w:val="a3"/>
        <w:tabs>
          <w:tab w:val="left" w:pos="10348"/>
          <w:tab w:val="left" w:pos="10470"/>
        </w:tabs>
        <w:spacing w:line="276" w:lineRule="auto"/>
        <w:ind w:right="430"/>
        <w:rPr>
          <w:sz w:val="28"/>
          <w:szCs w:val="28"/>
        </w:rPr>
      </w:pPr>
      <w:r w:rsidRPr="00A20079">
        <w:rPr>
          <w:w w:val="105"/>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6254E5" w:rsidRPr="00A20079" w:rsidRDefault="003243A9" w:rsidP="00363295">
      <w:pPr>
        <w:pStyle w:val="a3"/>
        <w:tabs>
          <w:tab w:val="left" w:pos="10470"/>
        </w:tabs>
        <w:spacing w:before="1" w:line="276" w:lineRule="auto"/>
        <w:ind w:right="122"/>
        <w:rPr>
          <w:sz w:val="28"/>
          <w:szCs w:val="28"/>
        </w:rPr>
      </w:pPr>
      <w:r w:rsidRPr="00A20079">
        <w:rPr>
          <w:w w:val="105"/>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6254E5" w:rsidRPr="00A20079" w:rsidRDefault="003243A9" w:rsidP="00363295">
      <w:pPr>
        <w:pStyle w:val="a3"/>
        <w:tabs>
          <w:tab w:val="left" w:pos="10470"/>
        </w:tabs>
        <w:spacing w:before="11" w:line="276" w:lineRule="auto"/>
        <w:ind w:right="122"/>
        <w:rPr>
          <w:sz w:val="28"/>
          <w:szCs w:val="28"/>
        </w:rPr>
      </w:pPr>
      <w:r w:rsidRPr="00A20079">
        <w:rPr>
          <w:w w:val="105"/>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63295" w:rsidRDefault="003243A9" w:rsidP="00363295">
      <w:pPr>
        <w:pStyle w:val="a3"/>
        <w:spacing w:before="2" w:line="276" w:lineRule="auto"/>
        <w:ind w:left="976" w:right="-20" w:firstLine="0"/>
        <w:rPr>
          <w:w w:val="105"/>
          <w:sz w:val="28"/>
          <w:szCs w:val="28"/>
        </w:rPr>
      </w:pPr>
      <w:r w:rsidRPr="00A20079">
        <w:rPr>
          <w:w w:val="105"/>
          <w:sz w:val="28"/>
          <w:szCs w:val="28"/>
        </w:rPr>
        <w:t>Фиксировать</w:t>
      </w:r>
      <w:r w:rsidRPr="00A20079">
        <w:rPr>
          <w:spacing w:val="-16"/>
          <w:w w:val="105"/>
          <w:sz w:val="28"/>
          <w:szCs w:val="28"/>
        </w:rPr>
        <w:t xml:space="preserve"> </w:t>
      </w:r>
      <w:r w:rsidRPr="00A20079">
        <w:rPr>
          <w:w w:val="105"/>
          <w:sz w:val="28"/>
          <w:szCs w:val="28"/>
        </w:rPr>
        <w:t>информацию</w:t>
      </w:r>
      <w:r w:rsidRPr="00A20079">
        <w:rPr>
          <w:spacing w:val="-14"/>
          <w:w w:val="105"/>
          <w:sz w:val="28"/>
          <w:szCs w:val="28"/>
        </w:rPr>
        <w:t xml:space="preserve"> </w:t>
      </w:r>
      <w:r w:rsidRPr="00A20079">
        <w:rPr>
          <w:w w:val="105"/>
          <w:sz w:val="28"/>
          <w:szCs w:val="28"/>
        </w:rPr>
        <w:t>доступными</w:t>
      </w:r>
      <w:r w:rsidRPr="00A20079">
        <w:rPr>
          <w:spacing w:val="-8"/>
          <w:w w:val="105"/>
          <w:sz w:val="28"/>
          <w:szCs w:val="28"/>
        </w:rPr>
        <w:t xml:space="preserve"> </w:t>
      </w:r>
      <w:r w:rsidRPr="00A20079">
        <w:rPr>
          <w:w w:val="105"/>
          <w:sz w:val="28"/>
          <w:szCs w:val="28"/>
        </w:rPr>
        <w:t>средствами</w:t>
      </w:r>
      <w:r w:rsidRPr="00A20079">
        <w:rPr>
          <w:spacing w:val="-14"/>
          <w:w w:val="105"/>
          <w:sz w:val="28"/>
          <w:szCs w:val="28"/>
        </w:rPr>
        <w:t xml:space="preserve"> </w:t>
      </w:r>
      <w:r w:rsidRPr="00A20079">
        <w:rPr>
          <w:w w:val="105"/>
          <w:sz w:val="28"/>
          <w:szCs w:val="28"/>
        </w:rPr>
        <w:t>(в</w:t>
      </w:r>
      <w:r w:rsidRPr="00A20079">
        <w:rPr>
          <w:spacing w:val="-14"/>
          <w:w w:val="105"/>
          <w:sz w:val="28"/>
          <w:szCs w:val="28"/>
        </w:rPr>
        <w:t xml:space="preserve"> </w:t>
      </w:r>
      <w:r w:rsidRPr="00A20079">
        <w:rPr>
          <w:w w:val="105"/>
          <w:sz w:val="28"/>
          <w:szCs w:val="28"/>
        </w:rPr>
        <w:t>виде</w:t>
      </w:r>
      <w:r w:rsidRPr="00A20079">
        <w:rPr>
          <w:spacing w:val="-14"/>
          <w:w w:val="105"/>
          <w:sz w:val="28"/>
          <w:szCs w:val="28"/>
        </w:rPr>
        <w:t xml:space="preserve"> </w:t>
      </w:r>
      <w:r w:rsidR="00363295">
        <w:rPr>
          <w:spacing w:val="-14"/>
          <w:w w:val="105"/>
          <w:sz w:val="28"/>
          <w:szCs w:val="28"/>
        </w:rPr>
        <w:t xml:space="preserve"> </w:t>
      </w:r>
      <w:r w:rsidRPr="00A20079">
        <w:rPr>
          <w:w w:val="105"/>
          <w:sz w:val="28"/>
          <w:szCs w:val="28"/>
        </w:rPr>
        <w:t>ключевых</w:t>
      </w:r>
      <w:r w:rsidRPr="00A20079">
        <w:rPr>
          <w:spacing w:val="-13"/>
          <w:w w:val="105"/>
          <w:sz w:val="28"/>
          <w:szCs w:val="28"/>
        </w:rPr>
        <w:t xml:space="preserve"> </w:t>
      </w:r>
      <w:r w:rsidRPr="00A20079">
        <w:rPr>
          <w:w w:val="105"/>
          <w:sz w:val="28"/>
          <w:szCs w:val="28"/>
        </w:rPr>
        <w:t>слов,</w:t>
      </w:r>
    </w:p>
    <w:p w:rsidR="006254E5" w:rsidRPr="00363295" w:rsidRDefault="00363295" w:rsidP="00363295">
      <w:pPr>
        <w:pStyle w:val="a3"/>
        <w:spacing w:before="2" w:line="276" w:lineRule="auto"/>
        <w:ind w:right="-20" w:firstLine="0"/>
        <w:rPr>
          <w:spacing w:val="-14"/>
          <w:w w:val="105"/>
          <w:sz w:val="28"/>
          <w:szCs w:val="28"/>
        </w:rPr>
      </w:pPr>
      <w:r>
        <w:rPr>
          <w:spacing w:val="-12"/>
          <w:w w:val="105"/>
          <w:sz w:val="28"/>
          <w:szCs w:val="28"/>
        </w:rPr>
        <w:t xml:space="preserve"> </w:t>
      </w:r>
      <w:r w:rsidR="003243A9" w:rsidRPr="00A20079">
        <w:rPr>
          <w:w w:val="105"/>
          <w:sz w:val="28"/>
          <w:szCs w:val="28"/>
        </w:rPr>
        <w:t>плана). Оценивать достоверность информации, полученной из иноязычных источников.</w:t>
      </w:r>
    </w:p>
    <w:p w:rsidR="006254E5" w:rsidRPr="00A20079" w:rsidRDefault="003243A9" w:rsidP="00A1264B">
      <w:pPr>
        <w:pStyle w:val="a3"/>
        <w:spacing w:before="1" w:line="276" w:lineRule="auto"/>
        <w:ind w:right="418"/>
        <w:rPr>
          <w:sz w:val="28"/>
          <w:szCs w:val="28"/>
        </w:rPr>
      </w:pPr>
      <w:r w:rsidRPr="00A20079">
        <w:rPr>
          <w:w w:val="105"/>
          <w:sz w:val="28"/>
          <w:szCs w:val="28"/>
        </w:rPr>
        <w:t>Находить аргументы, подтверждающие или опровергающие одну и ту же идею, в различных</w:t>
      </w:r>
      <w:r w:rsidRPr="00A20079">
        <w:rPr>
          <w:spacing w:val="-3"/>
          <w:w w:val="105"/>
          <w:sz w:val="28"/>
          <w:szCs w:val="28"/>
        </w:rPr>
        <w:t xml:space="preserve"> </w:t>
      </w:r>
      <w:r w:rsidRPr="00A20079">
        <w:rPr>
          <w:w w:val="105"/>
          <w:sz w:val="28"/>
          <w:szCs w:val="28"/>
        </w:rPr>
        <w:t>информационных источниках; выдвигать предположения (например, о значении слова в контексте) и аргументировать его.</w:t>
      </w:r>
    </w:p>
    <w:p w:rsidR="00363295" w:rsidRDefault="003243A9" w:rsidP="00363295">
      <w:pPr>
        <w:pStyle w:val="a3"/>
        <w:spacing w:line="276" w:lineRule="auto"/>
        <w:ind w:left="976" w:firstLine="0"/>
        <w:jc w:val="center"/>
        <w:rPr>
          <w:spacing w:val="51"/>
          <w:sz w:val="28"/>
          <w:szCs w:val="28"/>
        </w:rPr>
      </w:pPr>
      <w:r w:rsidRPr="00A20079">
        <w:rPr>
          <w:sz w:val="28"/>
          <w:szCs w:val="28"/>
        </w:rPr>
        <w:t>Формирование</w:t>
      </w:r>
      <w:r w:rsidRPr="00A20079">
        <w:rPr>
          <w:spacing w:val="49"/>
          <w:sz w:val="28"/>
          <w:szCs w:val="28"/>
        </w:rPr>
        <w:t xml:space="preserve"> </w:t>
      </w:r>
      <w:r w:rsidRPr="00A20079">
        <w:rPr>
          <w:sz w:val="28"/>
          <w:szCs w:val="28"/>
        </w:rPr>
        <w:t>универсальных</w:t>
      </w:r>
      <w:r w:rsidRPr="00A20079">
        <w:rPr>
          <w:spacing w:val="51"/>
          <w:sz w:val="28"/>
          <w:szCs w:val="28"/>
        </w:rPr>
        <w:t xml:space="preserve"> </w:t>
      </w:r>
      <w:r w:rsidRPr="00A20079">
        <w:rPr>
          <w:sz w:val="28"/>
          <w:szCs w:val="28"/>
        </w:rPr>
        <w:t>учебных</w:t>
      </w:r>
    </w:p>
    <w:p w:rsidR="006254E5" w:rsidRPr="00A20079" w:rsidRDefault="003243A9" w:rsidP="00363295">
      <w:pPr>
        <w:pStyle w:val="a3"/>
        <w:spacing w:line="276" w:lineRule="auto"/>
        <w:ind w:left="976" w:firstLine="0"/>
        <w:jc w:val="center"/>
        <w:rPr>
          <w:sz w:val="28"/>
          <w:szCs w:val="28"/>
        </w:rPr>
      </w:pPr>
      <w:r w:rsidRPr="00A20079">
        <w:rPr>
          <w:sz w:val="28"/>
          <w:szCs w:val="28"/>
        </w:rPr>
        <w:t>коммуникативных</w:t>
      </w:r>
      <w:r w:rsidRPr="00A20079">
        <w:rPr>
          <w:spacing w:val="51"/>
          <w:sz w:val="28"/>
          <w:szCs w:val="28"/>
        </w:rPr>
        <w:t xml:space="preserve"> </w:t>
      </w:r>
      <w:r w:rsidRPr="00A20079">
        <w:rPr>
          <w:spacing w:val="-2"/>
          <w:sz w:val="28"/>
          <w:szCs w:val="28"/>
        </w:rPr>
        <w:t>действий.</w:t>
      </w:r>
    </w:p>
    <w:p w:rsidR="006254E5" w:rsidRPr="00A20079" w:rsidRDefault="003243A9" w:rsidP="00A1264B">
      <w:pPr>
        <w:pStyle w:val="a3"/>
        <w:tabs>
          <w:tab w:val="left" w:pos="2070"/>
          <w:tab w:val="left" w:pos="3092"/>
          <w:tab w:val="left" w:pos="5394"/>
          <w:tab w:val="left" w:pos="7819"/>
          <w:tab w:val="left" w:pos="9714"/>
        </w:tabs>
        <w:spacing w:before="10" w:line="276" w:lineRule="auto"/>
        <w:ind w:right="412"/>
        <w:rPr>
          <w:sz w:val="28"/>
          <w:szCs w:val="28"/>
        </w:rPr>
      </w:pPr>
      <w:r w:rsidRPr="00A20079">
        <w:rPr>
          <w:w w:val="105"/>
          <w:sz w:val="28"/>
          <w:szCs w:val="28"/>
        </w:rPr>
        <w:t xml:space="preserve">Воспринимать и создавать собственные диалогические и монологические высказывания, </w:t>
      </w:r>
      <w:r w:rsidRPr="00A20079">
        <w:rPr>
          <w:spacing w:val="-2"/>
          <w:w w:val="105"/>
          <w:sz w:val="28"/>
          <w:szCs w:val="28"/>
        </w:rPr>
        <w:t>участвуя</w:t>
      </w:r>
      <w:r w:rsidR="00363295">
        <w:rPr>
          <w:sz w:val="28"/>
          <w:szCs w:val="28"/>
        </w:rPr>
        <w:t xml:space="preserve"> </w:t>
      </w:r>
      <w:r w:rsidRPr="00A20079">
        <w:rPr>
          <w:spacing w:val="-10"/>
          <w:w w:val="105"/>
          <w:sz w:val="28"/>
          <w:szCs w:val="28"/>
        </w:rPr>
        <w:t>в</w:t>
      </w:r>
      <w:r w:rsidR="00363295">
        <w:rPr>
          <w:sz w:val="28"/>
          <w:szCs w:val="28"/>
        </w:rPr>
        <w:t xml:space="preserve"> </w:t>
      </w:r>
      <w:r w:rsidRPr="00A20079">
        <w:rPr>
          <w:spacing w:val="-2"/>
          <w:w w:val="105"/>
          <w:sz w:val="28"/>
          <w:szCs w:val="28"/>
        </w:rPr>
        <w:t>обсуждениях,</w:t>
      </w:r>
      <w:r w:rsidRPr="00A20079">
        <w:rPr>
          <w:sz w:val="28"/>
          <w:szCs w:val="28"/>
        </w:rPr>
        <w:tab/>
      </w:r>
      <w:r w:rsidRPr="00A20079">
        <w:rPr>
          <w:spacing w:val="-2"/>
          <w:w w:val="105"/>
          <w:sz w:val="28"/>
          <w:szCs w:val="28"/>
        </w:rPr>
        <w:t>выступлениях;</w:t>
      </w:r>
      <w:r w:rsidR="00363295">
        <w:rPr>
          <w:sz w:val="28"/>
          <w:szCs w:val="28"/>
        </w:rPr>
        <w:t xml:space="preserve"> </w:t>
      </w:r>
      <w:r w:rsidRPr="00A20079">
        <w:rPr>
          <w:spacing w:val="-2"/>
          <w:w w:val="105"/>
          <w:sz w:val="28"/>
          <w:szCs w:val="28"/>
        </w:rPr>
        <w:t>выражать</w:t>
      </w:r>
      <w:r w:rsidRPr="00A20079">
        <w:rPr>
          <w:sz w:val="28"/>
          <w:szCs w:val="28"/>
        </w:rPr>
        <w:tab/>
      </w:r>
      <w:r w:rsidRPr="00A20079">
        <w:rPr>
          <w:spacing w:val="-2"/>
          <w:w w:val="105"/>
          <w:sz w:val="28"/>
          <w:szCs w:val="28"/>
        </w:rPr>
        <w:t xml:space="preserve">эмоции </w:t>
      </w:r>
      <w:r w:rsidRPr="00A20079">
        <w:rPr>
          <w:w w:val="105"/>
          <w:sz w:val="28"/>
          <w:szCs w:val="28"/>
        </w:rPr>
        <w:t>в соответствии с условиями и целями общения.</w:t>
      </w:r>
    </w:p>
    <w:p w:rsidR="006254E5" w:rsidRPr="00A20079" w:rsidRDefault="003243A9" w:rsidP="00A1264B">
      <w:pPr>
        <w:pStyle w:val="a3"/>
        <w:spacing w:line="276" w:lineRule="auto"/>
        <w:ind w:right="427"/>
        <w:rPr>
          <w:sz w:val="28"/>
          <w:szCs w:val="28"/>
        </w:rPr>
      </w:pPr>
      <w:r w:rsidRPr="00A20079">
        <w:rPr>
          <w:w w:val="105"/>
          <w:sz w:val="28"/>
          <w:szCs w:val="28"/>
        </w:rPr>
        <w:t>Осуществлять</w:t>
      </w:r>
      <w:r w:rsidRPr="00A20079">
        <w:rPr>
          <w:spacing w:val="80"/>
          <w:w w:val="105"/>
          <w:sz w:val="28"/>
          <w:szCs w:val="28"/>
        </w:rPr>
        <w:t xml:space="preserve">  </w:t>
      </w:r>
      <w:r w:rsidRPr="00A20079">
        <w:rPr>
          <w:w w:val="105"/>
          <w:sz w:val="28"/>
          <w:szCs w:val="28"/>
        </w:rPr>
        <w:t>смысловое</w:t>
      </w:r>
      <w:r w:rsidRPr="00A20079">
        <w:rPr>
          <w:spacing w:val="80"/>
          <w:w w:val="105"/>
          <w:sz w:val="28"/>
          <w:szCs w:val="28"/>
        </w:rPr>
        <w:t xml:space="preserve">  </w:t>
      </w:r>
      <w:r w:rsidRPr="00A20079">
        <w:rPr>
          <w:w w:val="105"/>
          <w:sz w:val="28"/>
          <w:szCs w:val="28"/>
        </w:rPr>
        <w:t>чтение</w:t>
      </w:r>
      <w:r w:rsidRPr="00A20079">
        <w:rPr>
          <w:spacing w:val="80"/>
          <w:w w:val="105"/>
          <w:sz w:val="28"/>
          <w:szCs w:val="28"/>
        </w:rPr>
        <w:t xml:space="preserve">  </w:t>
      </w:r>
      <w:r w:rsidRPr="00A20079">
        <w:rPr>
          <w:w w:val="105"/>
          <w:sz w:val="28"/>
          <w:szCs w:val="28"/>
        </w:rPr>
        <w:t>текста</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учетом</w:t>
      </w:r>
      <w:r w:rsidRPr="00A20079">
        <w:rPr>
          <w:spacing w:val="80"/>
          <w:w w:val="105"/>
          <w:sz w:val="28"/>
          <w:szCs w:val="28"/>
        </w:rPr>
        <w:t xml:space="preserve">  </w:t>
      </w:r>
      <w:r w:rsidRPr="00A20079">
        <w:rPr>
          <w:w w:val="105"/>
          <w:sz w:val="28"/>
          <w:szCs w:val="28"/>
        </w:rPr>
        <w:t>коммуникативной</w:t>
      </w:r>
      <w:r w:rsidRPr="00A20079">
        <w:rPr>
          <w:spacing w:val="80"/>
          <w:w w:val="105"/>
          <w:sz w:val="28"/>
          <w:szCs w:val="28"/>
        </w:rPr>
        <w:t xml:space="preserve">  </w:t>
      </w:r>
      <w:r w:rsidRPr="00A20079">
        <w:rPr>
          <w:w w:val="105"/>
          <w:sz w:val="28"/>
          <w:szCs w:val="28"/>
        </w:rPr>
        <w:t>задачи</w:t>
      </w:r>
      <w:r w:rsidRPr="00A20079">
        <w:rPr>
          <w:spacing w:val="80"/>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вида</w:t>
      </w:r>
      <w:r w:rsidRPr="00A20079">
        <w:rPr>
          <w:spacing w:val="-10"/>
          <w:w w:val="105"/>
          <w:sz w:val="28"/>
          <w:szCs w:val="28"/>
        </w:rPr>
        <w:t xml:space="preserve"> </w:t>
      </w:r>
      <w:r w:rsidRPr="00A20079">
        <w:rPr>
          <w:w w:val="105"/>
          <w:sz w:val="28"/>
          <w:szCs w:val="28"/>
        </w:rPr>
        <w:t>текста,</w:t>
      </w:r>
      <w:r w:rsidRPr="00A20079">
        <w:rPr>
          <w:spacing w:val="-8"/>
          <w:w w:val="105"/>
          <w:sz w:val="28"/>
          <w:szCs w:val="28"/>
        </w:rPr>
        <w:t xml:space="preserve"> </w:t>
      </w:r>
      <w:r w:rsidRPr="00A20079">
        <w:rPr>
          <w:w w:val="105"/>
          <w:sz w:val="28"/>
          <w:szCs w:val="28"/>
        </w:rPr>
        <w:t>используя</w:t>
      </w:r>
      <w:r w:rsidRPr="00A20079">
        <w:rPr>
          <w:spacing w:val="-8"/>
          <w:w w:val="105"/>
          <w:sz w:val="28"/>
          <w:szCs w:val="28"/>
        </w:rPr>
        <w:t xml:space="preserve"> </w:t>
      </w:r>
      <w:r w:rsidRPr="00A20079">
        <w:rPr>
          <w:w w:val="105"/>
          <w:sz w:val="28"/>
          <w:szCs w:val="28"/>
        </w:rPr>
        <w:t>разные</w:t>
      </w:r>
      <w:r w:rsidRPr="00A20079">
        <w:rPr>
          <w:spacing w:val="-10"/>
          <w:w w:val="105"/>
          <w:sz w:val="28"/>
          <w:szCs w:val="28"/>
        </w:rPr>
        <w:t xml:space="preserve"> </w:t>
      </w:r>
      <w:r w:rsidRPr="00A20079">
        <w:rPr>
          <w:w w:val="105"/>
          <w:sz w:val="28"/>
          <w:szCs w:val="28"/>
        </w:rPr>
        <w:t>стратегии</w:t>
      </w:r>
      <w:r w:rsidRPr="00A20079">
        <w:rPr>
          <w:spacing w:val="-10"/>
          <w:w w:val="105"/>
          <w:sz w:val="28"/>
          <w:szCs w:val="28"/>
        </w:rPr>
        <w:t xml:space="preserve"> </w:t>
      </w:r>
      <w:r w:rsidRPr="00A20079">
        <w:rPr>
          <w:w w:val="105"/>
          <w:sz w:val="28"/>
          <w:szCs w:val="28"/>
        </w:rPr>
        <w:t>чтения</w:t>
      </w:r>
      <w:r w:rsidRPr="00A20079">
        <w:rPr>
          <w:spacing w:val="-8"/>
          <w:w w:val="105"/>
          <w:sz w:val="28"/>
          <w:szCs w:val="28"/>
        </w:rPr>
        <w:t xml:space="preserve"> </w:t>
      </w:r>
      <w:r w:rsidRPr="00A20079">
        <w:rPr>
          <w:w w:val="105"/>
          <w:sz w:val="28"/>
          <w:szCs w:val="28"/>
        </w:rPr>
        <w:t>(с</w:t>
      </w:r>
      <w:r w:rsidRPr="00A20079">
        <w:rPr>
          <w:spacing w:val="-16"/>
          <w:w w:val="105"/>
          <w:sz w:val="28"/>
          <w:szCs w:val="28"/>
        </w:rPr>
        <w:t xml:space="preserve"> </w:t>
      </w:r>
      <w:r w:rsidRPr="00A20079">
        <w:rPr>
          <w:w w:val="105"/>
          <w:sz w:val="28"/>
          <w:szCs w:val="28"/>
        </w:rPr>
        <w:t>пониманием</w:t>
      </w:r>
      <w:r w:rsidRPr="00A20079">
        <w:rPr>
          <w:spacing w:val="-5"/>
          <w:w w:val="105"/>
          <w:sz w:val="28"/>
          <w:szCs w:val="28"/>
        </w:rPr>
        <w:t xml:space="preserve"> </w:t>
      </w:r>
      <w:r w:rsidRPr="00A20079">
        <w:rPr>
          <w:w w:val="105"/>
          <w:sz w:val="28"/>
          <w:szCs w:val="28"/>
        </w:rPr>
        <w:t>основного</w:t>
      </w:r>
      <w:r w:rsidRPr="00A20079">
        <w:rPr>
          <w:spacing w:val="-9"/>
          <w:w w:val="105"/>
          <w:sz w:val="28"/>
          <w:szCs w:val="28"/>
        </w:rPr>
        <w:t xml:space="preserve"> </w:t>
      </w:r>
      <w:r w:rsidRPr="00A20079">
        <w:rPr>
          <w:w w:val="105"/>
          <w:sz w:val="28"/>
          <w:szCs w:val="28"/>
        </w:rPr>
        <w:t>содержания,</w:t>
      </w:r>
      <w:r w:rsidRPr="00A20079">
        <w:rPr>
          <w:spacing w:val="-2"/>
          <w:w w:val="105"/>
          <w:sz w:val="28"/>
          <w:szCs w:val="28"/>
        </w:rPr>
        <w:t xml:space="preserve"> </w:t>
      </w:r>
      <w:r w:rsidRPr="00A20079">
        <w:rPr>
          <w:w w:val="105"/>
          <w:sz w:val="28"/>
          <w:szCs w:val="28"/>
        </w:rPr>
        <w:t>с</w:t>
      </w:r>
      <w:r w:rsidRPr="00A20079">
        <w:rPr>
          <w:spacing w:val="-16"/>
          <w:w w:val="105"/>
          <w:sz w:val="28"/>
          <w:szCs w:val="28"/>
        </w:rPr>
        <w:t xml:space="preserve"> </w:t>
      </w:r>
      <w:r w:rsidRPr="00A20079">
        <w:rPr>
          <w:w w:val="105"/>
          <w:sz w:val="28"/>
          <w:szCs w:val="28"/>
        </w:rPr>
        <w:t xml:space="preserve">полным пониманием, с </w:t>
      </w:r>
      <w:r w:rsidRPr="00A20079">
        <w:rPr>
          <w:w w:val="105"/>
          <w:sz w:val="28"/>
          <w:szCs w:val="28"/>
        </w:rPr>
        <w:lastRenderedPageBreak/>
        <w:t>нахождением интересующей информации).</w:t>
      </w:r>
    </w:p>
    <w:p w:rsidR="006254E5" w:rsidRPr="00A20079" w:rsidRDefault="003243A9" w:rsidP="00A1264B">
      <w:pPr>
        <w:pStyle w:val="a3"/>
        <w:spacing w:line="276" w:lineRule="auto"/>
        <w:ind w:left="976" w:firstLine="0"/>
        <w:rPr>
          <w:sz w:val="28"/>
          <w:szCs w:val="28"/>
        </w:rPr>
      </w:pPr>
      <w:r w:rsidRPr="00A20079">
        <w:rPr>
          <w:sz w:val="28"/>
          <w:szCs w:val="28"/>
        </w:rPr>
        <w:t>Анализировать</w:t>
      </w:r>
      <w:r w:rsidRPr="00A20079">
        <w:rPr>
          <w:spacing w:val="22"/>
          <w:sz w:val="28"/>
          <w:szCs w:val="28"/>
        </w:rPr>
        <w:t xml:space="preserve"> </w:t>
      </w:r>
      <w:r w:rsidRPr="00A20079">
        <w:rPr>
          <w:sz w:val="28"/>
          <w:szCs w:val="28"/>
        </w:rPr>
        <w:t>и</w:t>
      </w:r>
      <w:r w:rsidRPr="00A20079">
        <w:rPr>
          <w:spacing w:val="28"/>
          <w:sz w:val="28"/>
          <w:szCs w:val="28"/>
        </w:rPr>
        <w:t xml:space="preserve"> </w:t>
      </w:r>
      <w:r w:rsidRPr="00A20079">
        <w:rPr>
          <w:sz w:val="28"/>
          <w:szCs w:val="28"/>
        </w:rPr>
        <w:t>восстанавливать</w:t>
      </w:r>
      <w:r w:rsidRPr="00A20079">
        <w:rPr>
          <w:spacing w:val="33"/>
          <w:sz w:val="28"/>
          <w:szCs w:val="28"/>
        </w:rPr>
        <w:t xml:space="preserve"> </w:t>
      </w:r>
      <w:r w:rsidRPr="00A20079">
        <w:rPr>
          <w:sz w:val="28"/>
          <w:szCs w:val="28"/>
        </w:rPr>
        <w:t>текст</w:t>
      </w:r>
      <w:r w:rsidRPr="00A20079">
        <w:rPr>
          <w:spacing w:val="30"/>
          <w:sz w:val="28"/>
          <w:szCs w:val="28"/>
        </w:rPr>
        <w:t xml:space="preserve"> </w:t>
      </w:r>
      <w:r w:rsidRPr="00A20079">
        <w:rPr>
          <w:sz w:val="28"/>
          <w:szCs w:val="28"/>
        </w:rPr>
        <w:t>с</w:t>
      </w:r>
      <w:r w:rsidRPr="00A20079">
        <w:rPr>
          <w:spacing w:val="27"/>
          <w:sz w:val="28"/>
          <w:szCs w:val="28"/>
        </w:rPr>
        <w:t xml:space="preserve"> </w:t>
      </w:r>
      <w:r w:rsidRPr="00A20079">
        <w:rPr>
          <w:sz w:val="28"/>
          <w:szCs w:val="28"/>
        </w:rPr>
        <w:t>опущенными</w:t>
      </w:r>
      <w:r w:rsidRPr="00A20079">
        <w:rPr>
          <w:spacing w:val="27"/>
          <w:sz w:val="28"/>
          <w:szCs w:val="28"/>
        </w:rPr>
        <w:t xml:space="preserve"> </w:t>
      </w:r>
      <w:r w:rsidRPr="00A20079">
        <w:rPr>
          <w:sz w:val="28"/>
          <w:szCs w:val="28"/>
        </w:rPr>
        <w:t>в</w:t>
      </w:r>
      <w:r w:rsidRPr="00A20079">
        <w:rPr>
          <w:spacing w:val="37"/>
          <w:sz w:val="28"/>
          <w:szCs w:val="28"/>
        </w:rPr>
        <w:t xml:space="preserve"> </w:t>
      </w:r>
      <w:r w:rsidRPr="00A20079">
        <w:rPr>
          <w:sz w:val="28"/>
          <w:szCs w:val="28"/>
        </w:rPr>
        <w:t>учебных</w:t>
      </w:r>
      <w:r w:rsidRPr="00A20079">
        <w:rPr>
          <w:spacing w:val="19"/>
          <w:sz w:val="28"/>
          <w:szCs w:val="28"/>
        </w:rPr>
        <w:t xml:space="preserve"> </w:t>
      </w:r>
      <w:r w:rsidRPr="00A20079">
        <w:rPr>
          <w:sz w:val="28"/>
          <w:szCs w:val="28"/>
        </w:rPr>
        <w:t>целях</w:t>
      </w:r>
      <w:r w:rsidRPr="00A20079">
        <w:rPr>
          <w:spacing w:val="28"/>
          <w:sz w:val="28"/>
          <w:szCs w:val="28"/>
        </w:rPr>
        <w:t xml:space="preserve"> </w:t>
      </w:r>
      <w:r w:rsidRPr="00A20079">
        <w:rPr>
          <w:spacing w:val="-2"/>
          <w:sz w:val="28"/>
          <w:szCs w:val="28"/>
        </w:rPr>
        <w:t>фрагментами.</w:t>
      </w:r>
    </w:p>
    <w:p w:rsidR="006254E5" w:rsidRPr="00A20079" w:rsidRDefault="003243A9" w:rsidP="00A1264B">
      <w:pPr>
        <w:pStyle w:val="a3"/>
        <w:tabs>
          <w:tab w:val="left" w:pos="2436"/>
          <w:tab w:val="left" w:pos="3596"/>
          <w:tab w:val="left" w:pos="5107"/>
          <w:tab w:val="left" w:pos="6741"/>
          <w:tab w:val="left" w:pos="9295"/>
        </w:tabs>
        <w:spacing w:before="12" w:line="276" w:lineRule="auto"/>
        <w:ind w:right="422"/>
        <w:rPr>
          <w:sz w:val="28"/>
          <w:szCs w:val="28"/>
        </w:rPr>
      </w:pPr>
      <w:r w:rsidRPr="00A20079">
        <w:rPr>
          <w:w w:val="105"/>
          <w:sz w:val="28"/>
          <w:szCs w:val="28"/>
        </w:rPr>
        <w:t>Выстраивать</w:t>
      </w:r>
      <w:r w:rsidRPr="00A20079">
        <w:rPr>
          <w:spacing w:val="-14"/>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представлять</w:t>
      </w:r>
      <w:r w:rsidRPr="00A20079">
        <w:rPr>
          <w:spacing w:val="-14"/>
          <w:w w:val="105"/>
          <w:sz w:val="28"/>
          <w:szCs w:val="28"/>
        </w:rPr>
        <w:t xml:space="preserve"> </w:t>
      </w:r>
      <w:r w:rsidRPr="00A20079">
        <w:rPr>
          <w:w w:val="105"/>
          <w:sz w:val="28"/>
          <w:szCs w:val="28"/>
        </w:rPr>
        <w:t>в</w:t>
      </w:r>
      <w:r w:rsidRPr="00A20079">
        <w:rPr>
          <w:spacing w:val="-12"/>
          <w:w w:val="105"/>
          <w:sz w:val="28"/>
          <w:szCs w:val="28"/>
        </w:rPr>
        <w:t xml:space="preserve"> </w:t>
      </w:r>
      <w:r w:rsidRPr="00A20079">
        <w:rPr>
          <w:w w:val="105"/>
          <w:sz w:val="28"/>
          <w:szCs w:val="28"/>
        </w:rPr>
        <w:t>письменной</w:t>
      </w:r>
      <w:r w:rsidRPr="00A20079">
        <w:rPr>
          <w:spacing w:val="-6"/>
          <w:w w:val="105"/>
          <w:sz w:val="28"/>
          <w:szCs w:val="28"/>
        </w:rPr>
        <w:t xml:space="preserve"> </w:t>
      </w:r>
      <w:r w:rsidRPr="00A20079">
        <w:rPr>
          <w:w w:val="105"/>
          <w:sz w:val="28"/>
          <w:szCs w:val="28"/>
        </w:rPr>
        <w:t>форме</w:t>
      </w:r>
      <w:r w:rsidRPr="00A20079">
        <w:rPr>
          <w:spacing w:val="-12"/>
          <w:w w:val="105"/>
          <w:sz w:val="28"/>
          <w:szCs w:val="28"/>
        </w:rPr>
        <w:t xml:space="preserve"> </w:t>
      </w:r>
      <w:r w:rsidRPr="00A20079">
        <w:rPr>
          <w:w w:val="105"/>
          <w:sz w:val="28"/>
          <w:szCs w:val="28"/>
        </w:rPr>
        <w:t>логику</w:t>
      </w:r>
      <w:r w:rsidRPr="00A20079">
        <w:rPr>
          <w:spacing w:val="-11"/>
          <w:w w:val="105"/>
          <w:sz w:val="28"/>
          <w:szCs w:val="28"/>
        </w:rPr>
        <w:t xml:space="preserve"> </w:t>
      </w:r>
      <w:r w:rsidRPr="00A20079">
        <w:rPr>
          <w:w w:val="105"/>
          <w:sz w:val="28"/>
          <w:szCs w:val="28"/>
        </w:rPr>
        <w:t>решения</w:t>
      </w:r>
      <w:r w:rsidRPr="00A20079">
        <w:rPr>
          <w:spacing w:val="-9"/>
          <w:w w:val="105"/>
          <w:sz w:val="28"/>
          <w:szCs w:val="28"/>
        </w:rPr>
        <w:t xml:space="preserve"> </w:t>
      </w:r>
      <w:r w:rsidRPr="00A20079">
        <w:rPr>
          <w:w w:val="105"/>
          <w:sz w:val="28"/>
          <w:szCs w:val="28"/>
        </w:rPr>
        <w:t>коммуникативной</w:t>
      </w:r>
      <w:r w:rsidRPr="00A20079">
        <w:rPr>
          <w:spacing w:val="-6"/>
          <w:w w:val="105"/>
          <w:sz w:val="28"/>
          <w:szCs w:val="28"/>
        </w:rPr>
        <w:t xml:space="preserve"> </w:t>
      </w:r>
      <w:r w:rsidRPr="00A20079">
        <w:rPr>
          <w:w w:val="105"/>
          <w:sz w:val="28"/>
          <w:szCs w:val="28"/>
        </w:rPr>
        <w:t xml:space="preserve">задачи </w:t>
      </w:r>
      <w:r w:rsidRPr="00A20079">
        <w:rPr>
          <w:spacing w:val="-2"/>
          <w:w w:val="105"/>
          <w:sz w:val="28"/>
          <w:szCs w:val="28"/>
        </w:rPr>
        <w:t>(например,</w:t>
      </w:r>
      <w:r w:rsidRPr="00A20079">
        <w:rPr>
          <w:sz w:val="28"/>
          <w:szCs w:val="28"/>
        </w:rPr>
        <w:tab/>
      </w:r>
      <w:r w:rsidRPr="00A20079">
        <w:rPr>
          <w:spacing w:val="-10"/>
          <w:w w:val="105"/>
          <w:sz w:val="28"/>
          <w:szCs w:val="28"/>
        </w:rPr>
        <w:t>в</w:t>
      </w:r>
      <w:r w:rsidR="00363295">
        <w:rPr>
          <w:sz w:val="28"/>
          <w:szCs w:val="28"/>
        </w:rPr>
        <w:t xml:space="preserve"> </w:t>
      </w:r>
      <w:r w:rsidRPr="00A20079">
        <w:rPr>
          <w:spacing w:val="-4"/>
          <w:w w:val="105"/>
          <w:sz w:val="28"/>
          <w:szCs w:val="28"/>
        </w:rPr>
        <w:t>виде</w:t>
      </w:r>
      <w:r w:rsidR="00363295">
        <w:rPr>
          <w:sz w:val="28"/>
          <w:szCs w:val="28"/>
        </w:rPr>
        <w:t xml:space="preserve"> </w:t>
      </w:r>
      <w:r w:rsidRPr="00A20079">
        <w:rPr>
          <w:spacing w:val="-2"/>
          <w:w w:val="105"/>
          <w:sz w:val="28"/>
          <w:szCs w:val="28"/>
        </w:rPr>
        <w:t>плана</w:t>
      </w:r>
      <w:r w:rsidRPr="00A20079">
        <w:rPr>
          <w:sz w:val="28"/>
          <w:szCs w:val="28"/>
        </w:rPr>
        <w:tab/>
      </w:r>
      <w:r w:rsidRPr="00A20079">
        <w:rPr>
          <w:spacing w:val="-2"/>
          <w:w w:val="105"/>
          <w:sz w:val="28"/>
          <w:szCs w:val="28"/>
        </w:rPr>
        <w:t>высказывания,</w:t>
      </w:r>
      <w:r w:rsidR="00363295">
        <w:rPr>
          <w:sz w:val="28"/>
          <w:szCs w:val="28"/>
        </w:rPr>
        <w:t xml:space="preserve"> </w:t>
      </w:r>
      <w:r w:rsidRPr="00A20079">
        <w:rPr>
          <w:spacing w:val="-4"/>
          <w:w w:val="105"/>
          <w:sz w:val="28"/>
          <w:szCs w:val="28"/>
        </w:rPr>
        <w:t xml:space="preserve">состоящего </w:t>
      </w:r>
      <w:r w:rsidRPr="00A20079">
        <w:rPr>
          <w:w w:val="105"/>
          <w:sz w:val="28"/>
          <w:szCs w:val="28"/>
        </w:rPr>
        <w:t>из вопросов или утверждений).</w:t>
      </w:r>
    </w:p>
    <w:p w:rsidR="006254E5" w:rsidRPr="00A20079" w:rsidRDefault="003243A9" w:rsidP="00A1264B">
      <w:pPr>
        <w:pStyle w:val="a3"/>
        <w:spacing w:before="11" w:line="276" w:lineRule="auto"/>
        <w:ind w:right="422"/>
        <w:rPr>
          <w:sz w:val="28"/>
          <w:szCs w:val="28"/>
        </w:rPr>
      </w:pPr>
      <w:r w:rsidRPr="00A20079">
        <w:rPr>
          <w:w w:val="105"/>
          <w:sz w:val="28"/>
          <w:szCs w:val="28"/>
        </w:rPr>
        <w:t>Публично</w:t>
      </w:r>
      <w:r w:rsidRPr="00A20079">
        <w:rPr>
          <w:spacing w:val="-5"/>
          <w:w w:val="105"/>
          <w:sz w:val="28"/>
          <w:szCs w:val="28"/>
        </w:rPr>
        <w:t xml:space="preserve"> </w:t>
      </w:r>
      <w:r w:rsidRPr="00A20079">
        <w:rPr>
          <w:w w:val="105"/>
          <w:sz w:val="28"/>
          <w:szCs w:val="28"/>
        </w:rPr>
        <w:t>представлять</w:t>
      </w:r>
      <w:r w:rsidRPr="00A20079">
        <w:rPr>
          <w:spacing w:val="-9"/>
          <w:w w:val="105"/>
          <w:sz w:val="28"/>
          <w:szCs w:val="28"/>
        </w:rPr>
        <w:t xml:space="preserve"> </w:t>
      </w:r>
      <w:r w:rsidRPr="00A20079">
        <w:rPr>
          <w:w w:val="105"/>
          <w:sz w:val="28"/>
          <w:szCs w:val="28"/>
        </w:rPr>
        <w:t>на</w:t>
      </w:r>
      <w:r w:rsidRPr="00A20079">
        <w:rPr>
          <w:spacing w:val="-6"/>
          <w:w w:val="105"/>
          <w:sz w:val="28"/>
          <w:szCs w:val="28"/>
        </w:rPr>
        <w:t xml:space="preserve"> </w:t>
      </w:r>
      <w:r w:rsidRPr="00A20079">
        <w:rPr>
          <w:w w:val="105"/>
          <w:sz w:val="28"/>
          <w:szCs w:val="28"/>
        </w:rPr>
        <w:t>иностранном</w:t>
      </w:r>
      <w:r w:rsidRPr="00A20079">
        <w:rPr>
          <w:spacing w:val="-2"/>
          <w:w w:val="105"/>
          <w:sz w:val="28"/>
          <w:szCs w:val="28"/>
        </w:rPr>
        <w:t xml:space="preserve"> </w:t>
      </w:r>
      <w:r w:rsidRPr="00A20079">
        <w:rPr>
          <w:w w:val="105"/>
          <w:sz w:val="28"/>
          <w:szCs w:val="28"/>
        </w:rPr>
        <w:t>языке</w:t>
      </w:r>
      <w:r w:rsidRPr="00A20079">
        <w:rPr>
          <w:spacing w:val="-6"/>
          <w:w w:val="105"/>
          <w:sz w:val="28"/>
          <w:szCs w:val="28"/>
        </w:rPr>
        <w:t xml:space="preserve"> </w:t>
      </w:r>
      <w:r w:rsidRPr="00A20079">
        <w:rPr>
          <w:w w:val="105"/>
          <w:sz w:val="28"/>
          <w:szCs w:val="28"/>
        </w:rPr>
        <w:t>результаты</w:t>
      </w:r>
      <w:r w:rsidRPr="00A20079">
        <w:rPr>
          <w:spacing w:val="-9"/>
          <w:w w:val="105"/>
          <w:sz w:val="28"/>
          <w:szCs w:val="28"/>
        </w:rPr>
        <w:t xml:space="preserve"> </w:t>
      </w:r>
      <w:r w:rsidRPr="00A20079">
        <w:rPr>
          <w:w w:val="105"/>
          <w:sz w:val="28"/>
          <w:szCs w:val="28"/>
        </w:rPr>
        <w:t>выполненной</w:t>
      </w:r>
      <w:r w:rsidRPr="00A20079">
        <w:rPr>
          <w:spacing w:val="-6"/>
          <w:w w:val="105"/>
          <w:sz w:val="28"/>
          <w:szCs w:val="28"/>
        </w:rPr>
        <w:t xml:space="preserve"> </w:t>
      </w:r>
      <w:r w:rsidRPr="00A20079">
        <w:rPr>
          <w:w w:val="105"/>
          <w:sz w:val="28"/>
          <w:szCs w:val="28"/>
        </w:rPr>
        <w:t>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6254E5" w:rsidRPr="00A20079" w:rsidRDefault="003243A9" w:rsidP="00A1264B">
      <w:pPr>
        <w:pStyle w:val="a3"/>
        <w:spacing w:before="3" w:line="276" w:lineRule="auto"/>
        <w:ind w:right="420"/>
        <w:rPr>
          <w:sz w:val="28"/>
          <w:szCs w:val="28"/>
        </w:rPr>
      </w:pPr>
      <w:r w:rsidRPr="00A20079">
        <w:rPr>
          <w:w w:val="105"/>
          <w:sz w:val="28"/>
          <w:szCs w:val="28"/>
        </w:rPr>
        <w:t>Удерживать цель деятельности; планировать выполнение учебной задачи, выбирать и аргументировать способ деятельности.</w:t>
      </w:r>
    </w:p>
    <w:p w:rsidR="006254E5" w:rsidRPr="00A20079" w:rsidRDefault="003243A9" w:rsidP="00A1264B">
      <w:pPr>
        <w:pStyle w:val="a3"/>
        <w:spacing w:before="3" w:line="276" w:lineRule="auto"/>
        <w:ind w:right="428"/>
        <w:rPr>
          <w:sz w:val="28"/>
          <w:szCs w:val="28"/>
        </w:rPr>
      </w:pPr>
      <w:r w:rsidRPr="00A20079">
        <w:rPr>
          <w:w w:val="105"/>
          <w:sz w:val="28"/>
          <w:szCs w:val="28"/>
        </w:rPr>
        <w:t>Планировать организацию</w:t>
      </w:r>
      <w:r w:rsidRPr="00A20079">
        <w:rPr>
          <w:spacing w:val="-2"/>
          <w:w w:val="105"/>
          <w:sz w:val="28"/>
          <w:szCs w:val="28"/>
        </w:rPr>
        <w:t xml:space="preserve"> </w:t>
      </w:r>
      <w:r w:rsidRPr="00A20079">
        <w:rPr>
          <w:w w:val="105"/>
          <w:sz w:val="28"/>
          <w:szCs w:val="28"/>
        </w:rPr>
        <w:t>совместной работы, определять свою роль, распределять</w:t>
      </w:r>
      <w:r w:rsidRPr="00A20079">
        <w:rPr>
          <w:spacing w:val="-4"/>
          <w:w w:val="105"/>
          <w:sz w:val="28"/>
          <w:szCs w:val="28"/>
        </w:rPr>
        <w:t xml:space="preserve"> </w:t>
      </w:r>
      <w:r w:rsidRPr="00A20079">
        <w:rPr>
          <w:w w:val="105"/>
          <w:sz w:val="28"/>
          <w:szCs w:val="28"/>
        </w:rPr>
        <w:t>задачи между членами команды, участвовать в групповых формах работы.</w:t>
      </w:r>
    </w:p>
    <w:p w:rsidR="006254E5" w:rsidRPr="00A20079" w:rsidRDefault="003243A9" w:rsidP="00A1264B">
      <w:pPr>
        <w:pStyle w:val="a3"/>
        <w:spacing w:line="276" w:lineRule="auto"/>
        <w:ind w:right="416"/>
        <w:rPr>
          <w:sz w:val="28"/>
          <w:szCs w:val="28"/>
        </w:rPr>
      </w:pPr>
      <w:r w:rsidRPr="00A20079">
        <w:rPr>
          <w:w w:val="105"/>
          <w:sz w:val="28"/>
          <w:szCs w:val="28"/>
        </w:rPr>
        <w:t>Оказывать</w:t>
      </w:r>
      <w:r w:rsidR="00363295">
        <w:rPr>
          <w:spacing w:val="80"/>
          <w:w w:val="150"/>
          <w:sz w:val="28"/>
          <w:szCs w:val="28"/>
        </w:rPr>
        <w:t xml:space="preserve"> </w:t>
      </w:r>
      <w:r w:rsidRPr="00A20079">
        <w:rPr>
          <w:w w:val="105"/>
          <w:sz w:val="28"/>
          <w:szCs w:val="28"/>
        </w:rPr>
        <w:t>влияние</w:t>
      </w:r>
      <w:r w:rsidRPr="00A20079">
        <w:rPr>
          <w:spacing w:val="80"/>
          <w:w w:val="150"/>
          <w:sz w:val="28"/>
          <w:szCs w:val="28"/>
        </w:rPr>
        <w:t xml:space="preserve"> </w:t>
      </w:r>
      <w:r w:rsidRPr="00A20079">
        <w:rPr>
          <w:w w:val="105"/>
          <w:sz w:val="28"/>
          <w:szCs w:val="28"/>
        </w:rPr>
        <w:t>на</w:t>
      </w:r>
      <w:r w:rsidR="00363295">
        <w:rPr>
          <w:spacing w:val="80"/>
          <w:w w:val="150"/>
          <w:sz w:val="28"/>
          <w:szCs w:val="28"/>
        </w:rPr>
        <w:t xml:space="preserve"> </w:t>
      </w:r>
      <w:r w:rsidRPr="00A20079">
        <w:rPr>
          <w:w w:val="105"/>
          <w:sz w:val="28"/>
          <w:szCs w:val="28"/>
        </w:rPr>
        <w:t>речевое</w:t>
      </w:r>
      <w:r w:rsidRPr="00A20079">
        <w:rPr>
          <w:spacing w:val="80"/>
          <w:w w:val="150"/>
          <w:sz w:val="28"/>
          <w:szCs w:val="28"/>
        </w:rPr>
        <w:t xml:space="preserve">  </w:t>
      </w:r>
      <w:r w:rsidRPr="00A20079">
        <w:rPr>
          <w:w w:val="105"/>
          <w:sz w:val="28"/>
          <w:szCs w:val="28"/>
        </w:rPr>
        <w:t>поведение</w:t>
      </w:r>
      <w:r w:rsidRPr="00A20079">
        <w:rPr>
          <w:spacing w:val="80"/>
          <w:w w:val="150"/>
          <w:sz w:val="28"/>
          <w:szCs w:val="28"/>
        </w:rPr>
        <w:t xml:space="preserve">  </w:t>
      </w:r>
      <w:r w:rsidRPr="00A20079">
        <w:rPr>
          <w:w w:val="105"/>
          <w:sz w:val="28"/>
          <w:szCs w:val="28"/>
        </w:rPr>
        <w:t>партнера</w:t>
      </w:r>
      <w:r w:rsidRPr="00A20079">
        <w:rPr>
          <w:spacing w:val="80"/>
          <w:w w:val="150"/>
          <w:sz w:val="28"/>
          <w:szCs w:val="28"/>
        </w:rPr>
        <w:t xml:space="preserve">  </w:t>
      </w:r>
      <w:r w:rsidRPr="00A20079">
        <w:rPr>
          <w:w w:val="105"/>
          <w:sz w:val="28"/>
          <w:szCs w:val="28"/>
        </w:rPr>
        <w:t>(например,</w:t>
      </w:r>
      <w:r w:rsidRPr="00A20079">
        <w:rPr>
          <w:spacing w:val="80"/>
          <w:w w:val="150"/>
          <w:sz w:val="28"/>
          <w:szCs w:val="28"/>
        </w:rPr>
        <w:t xml:space="preserve">  </w:t>
      </w:r>
      <w:r w:rsidRPr="00A20079">
        <w:rPr>
          <w:w w:val="105"/>
          <w:sz w:val="28"/>
          <w:szCs w:val="28"/>
        </w:rPr>
        <w:t>поощряя его продолжать поиск совместного решения поставленной задачи).</w:t>
      </w:r>
    </w:p>
    <w:p w:rsidR="006254E5" w:rsidRPr="00A20079" w:rsidRDefault="003243A9" w:rsidP="00A1264B">
      <w:pPr>
        <w:pStyle w:val="a3"/>
        <w:spacing w:before="3" w:line="276" w:lineRule="auto"/>
        <w:ind w:right="427"/>
        <w:rPr>
          <w:sz w:val="28"/>
          <w:szCs w:val="28"/>
        </w:rPr>
      </w:pPr>
      <w:r w:rsidRPr="00A20079">
        <w:rPr>
          <w:w w:val="105"/>
          <w:sz w:val="28"/>
          <w:szCs w:val="28"/>
        </w:rPr>
        <w:t>Корректировать деятельность с учетом возникших трудностей, ошибок,</w:t>
      </w:r>
      <w:r w:rsidRPr="00A20079">
        <w:rPr>
          <w:spacing w:val="-2"/>
          <w:w w:val="105"/>
          <w:sz w:val="28"/>
          <w:szCs w:val="28"/>
        </w:rPr>
        <w:t xml:space="preserve"> </w:t>
      </w:r>
      <w:r w:rsidRPr="00A20079">
        <w:rPr>
          <w:w w:val="105"/>
          <w:sz w:val="28"/>
          <w:szCs w:val="28"/>
        </w:rPr>
        <w:t>новых данных</w:t>
      </w:r>
      <w:r w:rsidRPr="00A20079">
        <w:rPr>
          <w:spacing w:val="-3"/>
          <w:w w:val="105"/>
          <w:sz w:val="28"/>
          <w:szCs w:val="28"/>
        </w:rPr>
        <w:t xml:space="preserve"> </w:t>
      </w:r>
      <w:r w:rsidRPr="00A20079">
        <w:rPr>
          <w:w w:val="105"/>
          <w:sz w:val="28"/>
          <w:szCs w:val="28"/>
        </w:rPr>
        <w:t xml:space="preserve">или </w:t>
      </w:r>
      <w:r w:rsidRPr="00A20079">
        <w:rPr>
          <w:spacing w:val="-2"/>
          <w:w w:val="105"/>
          <w:sz w:val="28"/>
          <w:szCs w:val="28"/>
        </w:rPr>
        <w:t>информации.</w:t>
      </w:r>
    </w:p>
    <w:p w:rsidR="006254E5" w:rsidRPr="00A20079" w:rsidRDefault="003243A9" w:rsidP="00A1264B">
      <w:pPr>
        <w:pStyle w:val="a3"/>
        <w:spacing w:before="3" w:line="276" w:lineRule="auto"/>
        <w:ind w:right="408"/>
        <w:rPr>
          <w:sz w:val="28"/>
          <w:szCs w:val="28"/>
        </w:rPr>
      </w:pPr>
      <w:r w:rsidRPr="00A20079">
        <w:rPr>
          <w:w w:val="105"/>
          <w:sz w:val="28"/>
          <w:szCs w:val="28"/>
        </w:rPr>
        <w:t>Оценивать</w:t>
      </w:r>
      <w:r w:rsidRPr="00A20079">
        <w:rPr>
          <w:spacing w:val="68"/>
          <w:w w:val="150"/>
          <w:sz w:val="28"/>
          <w:szCs w:val="28"/>
        </w:rPr>
        <w:t xml:space="preserve">   </w:t>
      </w:r>
      <w:r w:rsidRPr="00A20079">
        <w:rPr>
          <w:w w:val="105"/>
          <w:sz w:val="28"/>
          <w:szCs w:val="28"/>
        </w:rPr>
        <w:t>процесс</w:t>
      </w:r>
      <w:r w:rsidRPr="00A20079">
        <w:rPr>
          <w:spacing w:val="66"/>
          <w:w w:val="150"/>
          <w:sz w:val="28"/>
          <w:szCs w:val="28"/>
        </w:rPr>
        <w:t xml:space="preserve">   </w:t>
      </w:r>
      <w:r w:rsidRPr="00A20079">
        <w:rPr>
          <w:w w:val="105"/>
          <w:sz w:val="28"/>
          <w:szCs w:val="28"/>
        </w:rPr>
        <w:t>и</w:t>
      </w:r>
      <w:r w:rsidRPr="00A20079">
        <w:rPr>
          <w:spacing w:val="71"/>
          <w:w w:val="150"/>
          <w:sz w:val="28"/>
          <w:szCs w:val="28"/>
        </w:rPr>
        <w:t xml:space="preserve">   </w:t>
      </w:r>
      <w:r w:rsidRPr="00A20079">
        <w:rPr>
          <w:w w:val="105"/>
          <w:sz w:val="28"/>
          <w:szCs w:val="28"/>
        </w:rPr>
        <w:t>общий</w:t>
      </w:r>
      <w:r w:rsidRPr="00A20079">
        <w:rPr>
          <w:spacing w:val="69"/>
          <w:w w:val="150"/>
          <w:sz w:val="28"/>
          <w:szCs w:val="28"/>
        </w:rPr>
        <w:t xml:space="preserve">   </w:t>
      </w:r>
      <w:r w:rsidRPr="00A20079">
        <w:rPr>
          <w:w w:val="105"/>
          <w:sz w:val="28"/>
          <w:szCs w:val="28"/>
        </w:rPr>
        <w:t>результат</w:t>
      </w:r>
      <w:r w:rsidRPr="00A20079">
        <w:rPr>
          <w:spacing w:val="67"/>
          <w:w w:val="150"/>
          <w:sz w:val="28"/>
          <w:szCs w:val="28"/>
        </w:rPr>
        <w:t xml:space="preserve">   </w:t>
      </w:r>
      <w:r w:rsidRPr="00A20079">
        <w:rPr>
          <w:w w:val="105"/>
          <w:sz w:val="28"/>
          <w:szCs w:val="28"/>
        </w:rPr>
        <w:t>деятельности;</w:t>
      </w:r>
      <w:r w:rsidRPr="00A20079">
        <w:rPr>
          <w:spacing w:val="68"/>
          <w:w w:val="150"/>
          <w:sz w:val="28"/>
          <w:szCs w:val="28"/>
        </w:rPr>
        <w:t xml:space="preserve">   </w:t>
      </w:r>
      <w:r w:rsidRPr="00A20079">
        <w:rPr>
          <w:w w:val="105"/>
          <w:sz w:val="28"/>
          <w:szCs w:val="28"/>
        </w:rPr>
        <w:t>анализировать и оценивать собственную работу: меру собственной самостоятельности, затруднения, дефициты, ошибки и другие.</w:t>
      </w:r>
    </w:p>
    <w:p w:rsidR="006254E5" w:rsidRPr="00A20079" w:rsidRDefault="003243A9" w:rsidP="00A1264B">
      <w:pPr>
        <w:pStyle w:val="a3"/>
        <w:spacing w:line="276" w:lineRule="auto"/>
        <w:ind w:left="976" w:firstLine="0"/>
        <w:rPr>
          <w:sz w:val="28"/>
          <w:szCs w:val="28"/>
        </w:rPr>
      </w:pPr>
      <w:r w:rsidRPr="00A20079">
        <w:rPr>
          <w:w w:val="105"/>
          <w:sz w:val="28"/>
          <w:szCs w:val="28"/>
        </w:rPr>
        <w:t>Математика</w:t>
      </w:r>
      <w:r w:rsidRPr="00A20079">
        <w:rPr>
          <w:spacing w:val="-16"/>
          <w:w w:val="105"/>
          <w:sz w:val="28"/>
          <w:szCs w:val="28"/>
        </w:rPr>
        <w:t xml:space="preserve"> </w:t>
      </w:r>
      <w:r w:rsidRPr="00A20079">
        <w:rPr>
          <w:w w:val="105"/>
          <w:sz w:val="28"/>
          <w:szCs w:val="28"/>
        </w:rPr>
        <w:t>и</w:t>
      </w:r>
      <w:r w:rsidRPr="00A20079">
        <w:rPr>
          <w:spacing w:val="-9"/>
          <w:w w:val="105"/>
          <w:sz w:val="28"/>
          <w:szCs w:val="28"/>
        </w:rPr>
        <w:t xml:space="preserve"> </w:t>
      </w:r>
      <w:r w:rsidRPr="00A20079">
        <w:rPr>
          <w:spacing w:val="-2"/>
          <w:w w:val="105"/>
          <w:sz w:val="28"/>
          <w:szCs w:val="28"/>
        </w:rPr>
        <w:t>информатика.</w:t>
      </w:r>
    </w:p>
    <w:p w:rsidR="00363295" w:rsidRDefault="003243A9" w:rsidP="00A1264B">
      <w:pPr>
        <w:pStyle w:val="a3"/>
        <w:tabs>
          <w:tab w:val="left" w:pos="3235"/>
          <w:tab w:val="left" w:pos="5537"/>
          <w:tab w:val="left" w:pos="7142"/>
          <w:tab w:val="left" w:pos="9524"/>
        </w:tabs>
        <w:spacing w:before="16" w:line="276" w:lineRule="auto"/>
        <w:ind w:right="423"/>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363295">
        <w:rPr>
          <w:sz w:val="28"/>
          <w:szCs w:val="28"/>
        </w:rPr>
        <w:t xml:space="preserve"> </w:t>
      </w:r>
    </w:p>
    <w:p w:rsidR="006254E5" w:rsidRPr="00A20079" w:rsidRDefault="00363295" w:rsidP="00363295">
      <w:pPr>
        <w:pStyle w:val="a3"/>
        <w:tabs>
          <w:tab w:val="left" w:pos="3235"/>
          <w:tab w:val="left" w:pos="5537"/>
          <w:tab w:val="left" w:pos="7142"/>
          <w:tab w:val="left" w:pos="9524"/>
        </w:tabs>
        <w:spacing w:before="16" w:line="276" w:lineRule="auto"/>
        <w:ind w:left="0" w:right="423" w:firstLine="0"/>
        <w:rPr>
          <w:sz w:val="28"/>
          <w:szCs w:val="28"/>
        </w:rPr>
      </w:pPr>
      <w:r>
        <w:rPr>
          <w:sz w:val="28"/>
          <w:szCs w:val="28"/>
        </w:rPr>
        <w:t xml:space="preserve">   </w:t>
      </w:r>
      <w:r w:rsidR="003243A9" w:rsidRPr="00A20079">
        <w:rPr>
          <w:spacing w:val="-2"/>
          <w:w w:val="105"/>
          <w:sz w:val="28"/>
          <w:szCs w:val="28"/>
        </w:rPr>
        <w:t xml:space="preserve">действий </w:t>
      </w:r>
      <w:r w:rsidR="003243A9" w:rsidRPr="00A20079">
        <w:rPr>
          <w:w w:val="105"/>
          <w:sz w:val="28"/>
          <w:szCs w:val="28"/>
        </w:rPr>
        <w:t>в части базовых логических действий.</w:t>
      </w:r>
    </w:p>
    <w:p w:rsidR="006254E5" w:rsidRPr="00A20079" w:rsidRDefault="003243A9" w:rsidP="00363295">
      <w:pPr>
        <w:pStyle w:val="a3"/>
        <w:spacing w:before="3" w:line="276" w:lineRule="auto"/>
        <w:ind w:left="976" w:right="122" w:firstLine="0"/>
        <w:rPr>
          <w:sz w:val="28"/>
          <w:szCs w:val="28"/>
        </w:rPr>
      </w:pPr>
      <w:r w:rsidRPr="00A20079">
        <w:rPr>
          <w:w w:val="105"/>
          <w:sz w:val="28"/>
          <w:szCs w:val="28"/>
        </w:rPr>
        <w:t>Выявлять</w:t>
      </w:r>
      <w:r w:rsidRPr="00A20079">
        <w:rPr>
          <w:spacing w:val="-16"/>
          <w:w w:val="105"/>
          <w:sz w:val="28"/>
          <w:szCs w:val="28"/>
        </w:rPr>
        <w:t xml:space="preserve"> </w:t>
      </w:r>
      <w:r w:rsidRPr="00A20079">
        <w:rPr>
          <w:w w:val="105"/>
          <w:sz w:val="28"/>
          <w:szCs w:val="28"/>
        </w:rPr>
        <w:t>качества,</w:t>
      </w:r>
      <w:r w:rsidRPr="00A20079">
        <w:rPr>
          <w:spacing w:val="-15"/>
          <w:w w:val="105"/>
          <w:sz w:val="28"/>
          <w:szCs w:val="28"/>
        </w:rPr>
        <w:t xml:space="preserve"> </w:t>
      </w:r>
      <w:r w:rsidRPr="00A20079">
        <w:rPr>
          <w:w w:val="105"/>
          <w:sz w:val="28"/>
          <w:szCs w:val="28"/>
        </w:rPr>
        <w:t>свойства,</w:t>
      </w:r>
      <w:r w:rsidRPr="00A20079">
        <w:rPr>
          <w:spacing w:val="-15"/>
          <w:w w:val="105"/>
          <w:sz w:val="28"/>
          <w:szCs w:val="28"/>
        </w:rPr>
        <w:t xml:space="preserve"> </w:t>
      </w:r>
      <w:r w:rsidRPr="00A20079">
        <w:rPr>
          <w:w w:val="105"/>
          <w:sz w:val="28"/>
          <w:szCs w:val="28"/>
        </w:rPr>
        <w:t>характеристики</w:t>
      </w:r>
      <w:r w:rsidR="00363295">
        <w:rPr>
          <w:spacing w:val="-15"/>
          <w:w w:val="105"/>
          <w:sz w:val="28"/>
          <w:szCs w:val="28"/>
        </w:rPr>
        <w:t xml:space="preserve"> </w:t>
      </w:r>
      <w:r w:rsidRPr="00A20079">
        <w:rPr>
          <w:w w:val="105"/>
          <w:sz w:val="28"/>
          <w:szCs w:val="28"/>
        </w:rPr>
        <w:t>математических</w:t>
      </w:r>
      <w:r w:rsidRPr="00A20079">
        <w:rPr>
          <w:spacing w:val="-15"/>
          <w:w w:val="105"/>
          <w:sz w:val="28"/>
          <w:szCs w:val="28"/>
        </w:rPr>
        <w:t xml:space="preserve"> </w:t>
      </w:r>
      <w:r w:rsidRPr="00A20079">
        <w:rPr>
          <w:w w:val="105"/>
          <w:sz w:val="28"/>
          <w:szCs w:val="28"/>
        </w:rPr>
        <w:t>объектов. Различать свойства и признаки объектов.</w:t>
      </w:r>
    </w:p>
    <w:p w:rsidR="006254E5" w:rsidRPr="00A20079" w:rsidRDefault="003243A9" w:rsidP="00A1264B">
      <w:pPr>
        <w:pStyle w:val="a3"/>
        <w:spacing w:line="276" w:lineRule="auto"/>
        <w:rPr>
          <w:sz w:val="28"/>
          <w:szCs w:val="28"/>
        </w:rPr>
      </w:pPr>
      <w:r w:rsidRPr="00A20079">
        <w:rPr>
          <w:w w:val="105"/>
          <w:sz w:val="28"/>
          <w:szCs w:val="28"/>
        </w:rPr>
        <w:t>Сравнивать,</w:t>
      </w:r>
      <w:r w:rsidRPr="00A20079">
        <w:rPr>
          <w:spacing w:val="40"/>
          <w:w w:val="105"/>
          <w:sz w:val="28"/>
          <w:szCs w:val="28"/>
        </w:rPr>
        <w:t xml:space="preserve"> </w:t>
      </w:r>
      <w:r w:rsidRPr="00A20079">
        <w:rPr>
          <w:w w:val="105"/>
          <w:sz w:val="28"/>
          <w:szCs w:val="28"/>
        </w:rPr>
        <w:t>упорядочивать,</w:t>
      </w:r>
      <w:r w:rsidRPr="00A20079">
        <w:rPr>
          <w:spacing w:val="40"/>
          <w:w w:val="105"/>
          <w:sz w:val="28"/>
          <w:szCs w:val="28"/>
        </w:rPr>
        <w:t xml:space="preserve"> </w:t>
      </w:r>
      <w:r w:rsidRPr="00A20079">
        <w:rPr>
          <w:w w:val="105"/>
          <w:sz w:val="28"/>
          <w:szCs w:val="28"/>
        </w:rPr>
        <w:t>классифицировать</w:t>
      </w:r>
      <w:r w:rsidRPr="00A20079">
        <w:rPr>
          <w:spacing w:val="40"/>
          <w:w w:val="105"/>
          <w:sz w:val="28"/>
          <w:szCs w:val="28"/>
        </w:rPr>
        <w:t xml:space="preserve"> </w:t>
      </w:r>
      <w:r w:rsidRPr="00A20079">
        <w:rPr>
          <w:w w:val="105"/>
          <w:sz w:val="28"/>
          <w:szCs w:val="28"/>
        </w:rPr>
        <w:t>числа,</w:t>
      </w:r>
      <w:r w:rsidRPr="00A20079">
        <w:rPr>
          <w:spacing w:val="40"/>
          <w:w w:val="105"/>
          <w:sz w:val="28"/>
          <w:szCs w:val="28"/>
        </w:rPr>
        <w:t xml:space="preserve"> </w:t>
      </w:r>
      <w:r w:rsidRPr="00A20079">
        <w:rPr>
          <w:w w:val="105"/>
          <w:sz w:val="28"/>
          <w:szCs w:val="28"/>
        </w:rPr>
        <w:t>величины,</w:t>
      </w:r>
      <w:r w:rsidRPr="00A20079">
        <w:rPr>
          <w:spacing w:val="40"/>
          <w:w w:val="105"/>
          <w:sz w:val="28"/>
          <w:szCs w:val="28"/>
        </w:rPr>
        <w:t xml:space="preserve"> </w:t>
      </w:r>
      <w:r w:rsidRPr="00A20079">
        <w:rPr>
          <w:w w:val="105"/>
          <w:sz w:val="28"/>
          <w:szCs w:val="28"/>
        </w:rPr>
        <w:t>выражения,</w:t>
      </w:r>
      <w:r w:rsidRPr="00A20079">
        <w:rPr>
          <w:spacing w:val="40"/>
          <w:w w:val="105"/>
          <w:sz w:val="28"/>
          <w:szCs w:val="28"/>
        </w:rPr>
        <w:t xml:space="preserve"> </w:t>
      </w:r>
      <w:r w:rsidRPr="00A20079">
        <w:rPr>
          <w:w w:val="105"/>
          <w:sz w:val="28"/>
          <w:szCs w:val="28"/>
        </w:rPr>
        <w:t>формулы, графики, геометрические фигуры и другие.</w:t>
      </w:r>
    </w:p>
    <w:p w:rsidR="006254E5" w:rsidRPr="00A20079" w:rsidRDefault="003243A9" w:rsidP="00A1264B">
      <w:pPr>
        <w:pStyle w:val="a3"/>
        <w:spacing w:before="4" w:line="276" w:lineRule="auto"/>
        <w:rPr>
          <w:sz w:val="28"/>
          <w:szCs w:val="28"/>
        </w:rPr>
      </w:pPr>
      <w:r w:rsidRPr="00A20079">
        <w:rPr>
          <w:w w:val="105"/>
          <w:sz w:val="28"/>
          <w:szCs w:val="28"/>
        </w:rPr>
        <w:t>Устанавливать</w:t>
      </w:r>
      <w:r w:rsidRPr="00A20079">
        <w:rPr>
          <w:spacing w:val="24"/>
          <w:w w:val="105"/>
          <w:sz w:val="28"/>
          <w:szCs w:val="28"/>
        </w:rPr>
        <w:t xml:space="preserve"> </w:t>
      </w:r>
      <w:r w:rsidRPr="00A20079">
        <w:rPr>
          <w:w w:val="105"/>
          <w:sz w:val="28"/>
          <w:szCs w:val="28"/>
        </w:rPr>
        <w:t>связи</w:t>
      </w:r>
      <w:r w:rsidRPr="00A20079">
        <w:rPr>
          <w:spacing w:val="20"/>
          <w:w w:val="105"/>
          <w:sz w:val="28"/>
          <w:szCs w:val="28"/>
        </w:rPr>
        <w:t xml:space="preserve"> </w:t>
      </w:r>
      <w:r w:rsidRPr="00A20079">
        <w:rPr>
          <w:w w:val="105"/>
          <w:sz w:val="28"/>
          <w:szCs w:val="28"/>
        </w:rPr>
        <w:t>и</w:t>
      </w:r>
      <w:r w:rsidRPr="00A20079">
        <w:rPr>
          <w:spacing w:val="20"/>
          <w:w w:val="105"/>
          <w:sz w:val="28"/>
          <w:szCs w:val="28"/>
        </w:rPr>
        <w:t xml:space="preserve"> </w:t>
      </w:r>
      <w:r w:rsidRPr="00A20079">
        <w:rPr>
          <w:w w:val="105"/>
          <w:sz w:val="28"/>
          <w:szCs w:val="28"/>
        </w:rPr>
        <w:t>отношения, проводить аналогии, распознавать зависимости</w:t>
      </w:r>
      <w:r w:rsidRPr="00A20079">
        <w:rPr>
          <w:spacing w:val="20"/>
          <w:w w:val="105"/>
          <w:sz w:val="28"/>
          <w:szCs w:val="28"/>
        </w:rPr>
        <w:t xml:space="preserve"> </w:t>
      </w:r>
      <w:r w:rsidRPr="00A20079">
        <w:rPr>
          <w:w w:val="105"/>
          <w:sz w:val="28"/>
          <w:szCs w:val="28"/>
        </w:rPr>
        <w:t xml:space="preserve">между </w:t>
      </w:r>
      <w:r w:rsidRPr="00A20079">
        <w:rPr>
          <w:spacing w:val="-2"/>
          <w:w w:val="105"/>
          <w:sz w:val="28"/>
          <w:szCs w:val="28"/>
        </w:rPr>
        <w:t>объектами.</w:t>
      </w:r>
    </w:p>
    <w:p w:rsidR="006254E5" w:rsidRPr="00A20079" w:rsidRDefault="003243A9" w:rsidP="00A1264B">
      <w:pPr>
        <w:pStyle w:val="a3"/>
        <w:spacing w:before="2" w:line="276" w:lineRule="auto"/>
        <w:ind w:left="976" w:firstLine="0"/>
        <w:rPr>
          <w:sz w:val="28"/>
          <w:szCs w:val="28"/>
        </w:rPr>
      </w:pPr>
      <w:r w:rsidRPr="00A20079">
        <w:rPr>
          <w:sz w:val="28"/>
          <w:szCs w:val="28"/>
        </w:rPr>
        <w:t>Анализировать</w:t>
      </w:r>
      <w:r w:rsidRPr="00A20079">
        <w:rPr>
          <w:spacing w:val="31"/>
          <w:sz w:val="28"/>
          <w:szCs w:val="28"/>
        </w:rPr>
        <w:t xml:space="preserve"> </w:t>
      </w:r>
      <w:r w:rsidRPr="00A20079">
        <w:rPr>
          <w:sz w:val="28"/>
          <w:szCs w:val="28"/>
        </w:rPr>
        <w:t>изменения</w:t>
      </w:r>
      <w:r w:rsidRPr="00A20079">
        <w:rPr>
          <w:spacing w:val="31"/>
          <w:sz w:val="28"/>
          <w:szCs w:val="28"/>
        </w:rPr>
        <w:t xml:space="preserve"> </w:t>
      </w:r>
      <w:r w:rsidRPr="00A20079">
        <w:rPr>
          <w:sz w:val="28"/>
          <w:szCs w:val="28"/>
        </w:rPr>
        <w:t>и</w:t>
      </w:r>
      <w:r w:rsidRPr="00A20079">
        <w:rPr>
          <w:spacing w:val="36"/>
          <w:sz w:val="28"/>
          <w:szCs w:val="28"/>
        </w:rPr>
        <w:t xml:space="preserve"> </w:t>
      </w:r>
      <w:r w:rsidRPr="00A20079">
        <w:rPr>
          <w:sz w:val="28"/>
          <w:szCs w:val="28"/>
        </w:rPr>
        <w:t>находить</w:t>
      </w:r>
      <w:r w:rsidRPr="00A20079">
        <w:rPr>
          <w:spacing w:val="32"/>
          <w:sz w:val="28"/>
          <w:szCs w:val="28"/>
        </w:rPr>
        <w:t xml:space="preserve"> </w:t>
      </w:r>
      <w:r w:rsidRPr="00A20079">
        <w:rPr>
          <w:spacing w:val="-2"/>
          <w:sz w:val="28"/>
          <w:szCs w:val="28"/>
        </w:rPr>
        <w:t>закономерности.</w:t>
      </w:r>
    </w:p>
    <w:p w:rsidR="006254E5" w:rsidRPr="00A20079" w:rsidRDefault="003243A9" w:rsidP="00A1264B">
      <w:pPr>
        <w:pStyle w:val="a3"/>
        <w:spacing w:before="16" w:line="276" w:lineRule="auto"/>
        <w:rPr>
          <w:sz w:val="28"/>
          <w:szCs w:val="28"/>
        </w:rPr>
      </w:pPr>
      <w:r w:rsidRPr="00A20079">
        <w:rPr>
          <w:w w:val="105"/>
          <w:sz w:val="28"/>
          <w:szCs w:val="28"/>
        </w:rPr>
        <w:t>Формулировать</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использовать</w:t>
      </w:r>
      <w:r w:rsidRPr="00A20079">
        <w:rPr>
          <w:spacing w:val="80"/>
          <w:w w:val="105"/>
          <w:sz w:val="28"/>
          <w:szCs w:val="28"/>
        </w:rPr>
        <w:t xml:space="preserve"> </w:t>
      </w:r>
      <w:r w:rsidRPr="00A20079">
        <w:rPr>
          <w:w w:val="105"/>
          <w:sz w:val="28"/>
          <w:szCs w:val="28"/>
        </w:rPr>
        <w:t>определения</w:t>
      </w:r>
      <w:r w:rsidRPr="00A20079">
        <w:rPr>
          <w:spacing w:val="80"/>
          <w:w w:val="105"/>
          <w:sz w:val="28"/>
          <w:szCs w:val="28"/>
        </w:rPr>
        <w:t xml:space="preserve"> </w:t>
      </w:r>
      <w:r w:rsidRPr="00A20079">
        <w:rPr>
          <w:w w:val="105"/>
          <w:sz w:val="28"/>
          <w:szCs w:val="28"/>
        </w:rPr>
        <w:t>понятий,</w:t>
      </w:r>
      <w:r w:rsidRPr="00A20079">
        <w:rPr>
          <w:spacing w:val="80"/>
          <w:w w:val="105"/>
          <w:sz w:val="28"/>
          <w:szCs w:val="28"/>
        </w:rPr>
        <w:t xml:space="preserve"> </w:t>
      </w:r>
      <w:r w:rsidRPr="00A20079">
        <w:rPr>
          <w:w w:val="105"/>
          <w:sz w:val="28"/>
          <w:szCs w:val="28"/>
        </w:rPr>
        <w:t>теоремы;</w:t>
      </w:r>
      <w:r w:rsidRPr="00A20079">
        <w:rPr>
          <w:spacing w:val="80"/>
          <w:w w:val="105"/>
          <w:sz w:val="28"/>
          <w:szCs w:val="28"/>
        </w:rPr>
        <w:t xml:space="preserve"> </w:t>
      </w:r>
      <w:r w:rsidRPr="00A20079">
        <w:rPr>
          <w:w w:val="105"/>
          <w:sz w:val="28"/>
          <w:szCs w:val="28"/>
        </w:rPr>
        <w:t>выводить</w:t>
      </w:r>
      <w:r w:rsidRPr="00A20079">
        <w:rPr>
          <w:spacing w:val="80"/>
          <w:w w:val="105"/>
          <w:sz w:val="28"/>
          <w:szCs w:val="28"/>
        </w:rPr>
        <w:t xml:space="preserve"> </w:t>
      </w:r>
      <w:r w:rsidRPr="00A20079">
        <w:rPr>
          <w:w w:val="105"/>
          <w:sz w:val="28"/>
          <w:szCs w:val="28"/>
        </w:rPr>
        <w:t>следствия, строить отрицания, формулировать обратные теоремы.</w:t>
      </w:r>
    </w:p>
    <w:p w:rsidR="006254E5" w:rsidRPr="00A20079" w:rsidRDefault="003243A9" w:rsidP="00A1264B">
      <w:pPr>
        <w:pStyle w:val="a3"/>
        <w:spacing w:line="276" w:lineRule="auto"/>
        <w:ind w:left="976" w:firstLine="0"/>
        <w:rPr>
          <w:sz w:val="28"/>
          <w:szCs w:val="28"/>
        </w:rPr>
      </w:pPr>
      <w:r w:rsidRPr="00A20079">
        <w:rPr>
          <w:w w:val="105"/>
          <w:sz w:val="28"/>
          <w:szCs w:val="28"/>
        </w:rPr>
        <w:t>Использовать</w:t>
      </w:r>
      <w:r w:rsidRPr="00A20079">
        <w:rPr>
          <w:spacing w:val="-10"/>
          <w:w w:val="105"/>
          <w:sz w:val="28"/>
          <w:szCs w:val="28"/>
        </w:rPr>
        <w:t xml:space="preserve"> </w:t>
      </w:r>
      <w:r w:rsidRPr="00A20079">
        <w:rPr>
          <w:w w:val="105"/>
          <w:sz w:val="28"/>
          <w:szCs w:val="28"/>
        </w:rPr>
        <w:t>логические</w:t>
      </w:r>
      <w:r w:rsidRPr="00A20079">
        <w:rPr>
          <w:spacing w:val="-13"/>
          <w:w w:val="105"/>
          <w:sz w:val="28"/>
          <w:szCs w:val="28"/>
        </w:rPr>
        <w:t xml:space="preserve"> </w:t>
      </w:r>
      <w:r w:rsidRPr="00A20079">
        <w:rPr>
          <w:w w:val="105"/>
          <w:sz w:val="28"/>
          <w:szCs w:val="28"/>
        </w:rPr>
        <w:t>связки</w:t>
      </w:r>
      <w:r w:rsidRPr="00A20079">
        <w:rPr>
          <w:spacing w:val="-8"/>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«или»,</w:t>
      </w:r>
      <w:r w:rsidRPr="00A20079">
        <w:rPr>
          <w:spacing w:val="-11"/>
          <w:w w:val="105"/>
          <w:sz w:val="28"/>
          <w:szCs w:val="28"/>
        </w:rPr>
        <w:t xml:space="preserve"> </w:t>
      </w:r>
      <w:r w:rsidRPr="00A20079">
        <w:rPr>
          <w:w w:val="105"/>
          <w:sz w:val="28"/>
          <w:szCs w:val="28"/>
        </w:rPr>
        <w:t>«если</w:t>
      </w:r>
      <w:r w:rsidRPr="00A20079">
        <w:rPr>
          <w:spacing w:val="-7"/>
          <w:w w:val="105"/>
          <w:sz w:val="28"/>
          <w:szCs w:val="28"/>
        </w:rPr>
        <w:t xml:space="preserve"> </w:t>
      </w:r>
      <w:r w:rsidRPr="00A20079">
        <w:rPr>
          <w:w w:val="105"/>
          <w:sz w:val="28"/>
          <w:szCs w:val="28"/>
        </w:rPr>
        <w:t>...,</w:t>
      </w:r>
      <w:r w:rsidRPr="00A20079">
        <w:rPr>
          <w:spacing w:val="-10"/>
          <w:w w:val="105"/>
          <w:sz w:val="28"/>
          <w:szCs w:val="28"/>
        </w:rPr>
        <w:t xml:space="preserve"> </w:t>
      </w:r>
      <w:r w:rsidRPr="00A20079">
        <w:rPr>
          <w:w w:val="105"/>
          <w:sz w:val="28"/>
          <w:szCs w:val="28"/>
        </w:rPr>
        <w:t>то</w:t>
      </w:r>
      <w:r w:rsidRPr="00A20079">
        <w:rPr>
          <w:spacing w:val="-13"/>
          <w:w w:val="105"/>
          <w:sz w:val="28"/>
          <w:szCs w:val="28"/>
        </w:rPr>
        <w:t xml:space="preserve"> </w:t>
      </w:r>
      <w:r w:rsidRPr="00A20079">
        <w:rPr>
          <w:spacing w:val="-2"/>
          <w:w w:val="105"/>
          <w:sz w:val="28"/>
          <w:szCs w:val="28"/>
        </w:rPr>
        <w:t>...».</w:t>
      </w:r>
    </w:p>
    <w:p w:rsidR="006254E5" w:rsidRPr="00A20079" w:rsidRDefault="003243A9" w:rsidP="00A1264B">
      <w:pPr>
        <w:pStyle w:val="a3"/>
        <w:tabs>
          <w:tab w:val="left" w:pos="2307"/>
          <w:tab w:val="left" w:pos="2731"/>
          <w:tab w:val="left" w:pos="4932"/>
          <w:tab w:val="left" w:pos="6018"/>
          <w:tab w:val="left" w:pos="7521"/>
          <w:tab w:val="left" w:pos="8046"/>
          <w:tab w:val="left" w:pos="9089"/>
          <w:tab w:val="left" w:pos="9500"/>
        </w:tabs>
        <w:spacing w:before="17" w:line="276" w:lineRule="auto"/>
        <w:ind w:right="419"/>
        <w:rPr>
          <w:sz w:val="28"/>
          <w:szCs w:val="28"/>
        </w:rPr>
      </w:pPr>
      <w:r w:rsidRPr="00A20079">
        <w:rPr>
          <w:spacing w:val="-2"/>
          <w:w w:val="105"/>
          <w:sz w:val="28"/>
          <w:szCs w:val="28"/>
        </w:rPr>
        <w:t>Обобщать</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конкретизировать;</w:t>
      </w:r>
      <w:r w:rsidR="00363295">
        <w:rPr>
          <w:sz w:val="28"/>
          <w:szCs w:val="28"/>
        </w:rPr>
        <w:t xml:space="preserve"> </w:t>
      </w:r>
      <w:r w:rsidRPr="00A20079">
        <w:rPr>
          <w:spacing w:val="-2"/>
          <w:w w:val="105"/>
          <w:sz w:val="28"/>
          <w:szCs w:val="28"/>
        </w:rPr>
        <w:t>строить</w:t>
      </w:r>
      <w:r w:rsidRPr="00A20079">
        <w:rPr>
          <w:sz w:val="28"/>
          <w:szCs w:val="28"/>
        </w:rPr>
        <w:tab/>
      </w:r>
      <w:r w:rsidRPr="00A20079">
        <w:rPr>
          <w:spacing w:val="-2"/>
          <w:w w:val="105"/>
          <w:sz w:val="28"/>
          <w:szCs w:val="28"/>
        </w:rPr>
        <w:t>заключения</w:t>
      </w:r>
      <w:r w:rsidRPr="00A20079">
        <w:rPr>
          <w:sz w:val="28"/>
          <w:szCs w:val="28"/>
        </w:rPr>
        <w:tab/>
      </w:r>
      <w:r w:rsidRPr="00A20079">
        <w:rPr>
          <w:spacing w:val="-6"/>
          <w:w w:val="105"/>
          <w:sz w:val="28"/>
          <w:szCs w:val="28"/>
        </w:rPr>
        <w:t>о</w:t>
      </w:r>
      <w:r w:rsidR="00363295">
        <w:rPr>
          <w:spacing w:val="-6"/>
          <w:w w:val="105"/>
          <w:sz w:val="28"/>
          <w:szCs w:val="28"/>
        </w:rPr>
        <w:t xml:space="preserve">т </w:t>
      </w:r>
      <w:r w:rsidRPr="00A20079">
        <w:rPr>
          <w:spacing w:val="-2"/>
          <w:w w:val="105"/>
          <w:sz w:val="28"/>
          <w:szCs w:val="28"/>
        </w:rPr>
        <w:t>общего</w:t>
      </w:r>
      <w:r w:rsidR="00363295">
        <w:rPr>
          <w:sz w:val="28"/>
          <w:szCs w:val="28"/>
        </w:rPr>
        <w:t xml:space="preserve"> </w:t>
      </w:r>
      <w:r w:rsidRPr="00A20079">
        <w:rPr>
          <w:spacing w:val="-10"/>
          <w:w w:val="105"/>
          <w:sz w:val="28"/>
          <w:szCs w:val="28"/>
        </w:rPr>
        <w:t>к</w:t>
      </w:r>
      <w:r w:rsidR="00363295">
        <w:rPr>
          <w:sz w:val="28"/>
          <w:szCs w:val="28"/>
        </w:rPr>
        <w:t xml:space="preserve"> </w:t>
      </w:r>
      <w:r w:rsidRPr="00A20079">
        <w:rPr>
          <w:spacing w:val="-2"/>
          <w:w w:val="105"/>
          <w:sz w:val="28"/>
          <w:szCs w:val="28"/>
        </w:rPr>
        <w:t xml:space="preserve">частному </w:t>
      </w:r>
      <w:r w:rsidRPr="00A20079">
        <w:rPr>
          <w:w w:val="105"/>
          <w:sz w:val="28"/>
          <w:szCs w:val="28"/>
        </w:rPr>
        <w:t>и от частного к общему.</w:t>
      </w:r>
    </w:p>
    <w:p w:rsidR="006254E5" w:rsidRPr="00A20079" w:rsidRDefault="003243A9" w:rsidP="00A1264B">
      <w:pPr>
        <w:pStyle w:val="a3"/>
        <w:spacing w:before="3" w:line="276" w:lineRule="auto"/>
        <w:rPr>
          <w:sz w:val="28"/>
          <w:szCs w:val="28"/>
        </w:rPr>
      </w:pPr>
      <w:r w:rsidRPr="00A20079">
        <w:rPr>
          <w:w w:val="105"/>
          <w:sz w:val="28"/>
          <w:szCs w:val="28"/>
        </w:rPr>
        <w:t>Использовать кванторы «все», «всякий»,</w:t>
      </w:r>
      <w:r w:rsidRPr="00A20079">
        <w:rPr>
          <w:spacing w:val="-1"/>
          <w:w w:val="105"/>
          <w:sz w:val="28"/>
          <w:szCs w:val="28"/>
        </w:rPr>
        <w:t xml:space="preserve"> </w:t>
      </w:r>
      <w:r w:rsidRPr="00A20079">
        <w:rPr>
          <w:w w:val="105"/>
          <w:sz w:val="28"/>
          <w:szCs w:val="28"/>
        </w:rPr>
        <w:t>«любой», «некоторый», «существует»; приводить пример и контрпример.</w:t>
      </w:r>
    </w:p>
    <w:p w:rsidR="006254E5" w:rsidRPr="00A20079" w:rsidRDefault="003243A9" w:rsidP="00A1264B">
      <w:pPr>
        <w:pStyle w:val="a3"/>
        <w:spacing w:line="276" w:lineRule="auto"/>
        <w:ind w:left="976" w:firstLine="0"/>
        <w:rPr>
          <w:sz w:val="28"/>
          <w:szCs w:val="28"/>
        </w:rPr>
      </w:pPr>
      <w:r w:rsidRPr="00A20079">
        <w:rPr>
          <w:sz w:val="28"/>
          <w:szCs w:val="28"/>
        </w:rPr>
        <w:t>Различать,</w:t>
      </w:r>
      <w:r w:rsidRPr="00A20079">
        <w:rPr>
          <w:spacing w:val="35"/>
          <w:sz w:val="28"/>
          <w:szCs w:val="28"/>
        </w:rPr>
        <w:t xml:space="preserve"> </w:t>
      </w:r>
      <w:r w:rsidRPr="00A20079">
        <w:rPr>
          <w:sz w:val="28"/>
          <w:szCs w:val="28"/>
        </w:rPr>
        <w:t>распознавать</w:t>
      </w:r>
      <w:r w:rsidRPr="00A20079">
        <w:rPr>
          <w:spacing w:val="27"/>
          <w:sz w:val="28"/>
          <w:szCs w:val="28"/>
        </w:rPr>
        <w:t xml:space="preserve"> </w:t>
      </w:r>
      <w:r w:rsidRPr="00A20079">
        <w:rPr>
          <w:sz w:val="28"/>
          <w:szCs w:val="28"/>
        </w:rPr>
        <w:t>верные</w:t>
      </w:r>
      <w:r w:rsidRPr="00A20079">
        <w:rPr>
          <w:spacing w:val="31"/>
          <w:sz w:val="28"/>
          <w:szCs w:val="28"/>
        </w:rPr>
        <w:t xml:space="preserve"> </w:t>
      </w:r>
      <w:r w:rsidRPr="00A20079">
        <w:rPr>
          <w:sz w:val="28"/>
          <w:szCs w:val="28"/>
        </w:rPr>
        <w:t>и</w:t>
      </w:r>
      <w:r w:rsidRPr="00A20079">
        <w:rPr>
          <w:spacing w:val="32"/>
          <w:sz w:val="28"/>
          <w:szCs w:val="28"/>
        </w:rPr>
        <w:t xml:space="preserve"> </w:t>
      </w:r>
      <w:r w:rsidRPr="00A20079">
        <w:rPr>
          <w:sz w:val="28"/>
          <w:szCs w:val="28"/>
        </w:rPr>
        <w:t>неверные</w:t>
      </w:r>
      <w:r w:rsidRPr="00A20079">
        <w:rPr>
          <w:spacing w:val="31"/>
          <w:sz w:val="28"/>
          <w:szCs w:val="28"/>
        </w:rPr>
        <w:t xml:space="preserve"> </w:t>
      </w:r>
      <w:r w:rsidRPr="00A20079">
        <w:rPr>
          <w:spacing w:val="-2"/>
          <w:sz w:val="28"/>
          <w:szCs w:val="28"/>
        </w:rPr>
        <w:t>утверждения.</w:t>
      </w:r>
    </w:p>
    <w:p w:rsidR="00363295" w:rsidRDefault="003243A9" w:rsidP="00A1264B">
      <w:pPr>
        <w:pStyle w:val="a3"/>
        <w:spacing w:before="9" w:line="276" w:lineRule="auto"/>
        <w:ind w:left="976" w:firstLine="0"/>
        <w:rPr>
          <w:spacing w:val="32"/>
          <w:sz w:val="28"/>
          <w:szCs w:val="28"/>
        </w:rPr>
      </w:pPr>
      <w:r w:rsidRPr="00A20079">
        <w:rPr>
          <w:sz w:val="28"/>
          <w:szCs w:val="28"/>
        </w:rPr>
        <w:lastRenderedPageBreak/>
        <w:t>Выражать</w:t>
      </w:r>
      <w:r w:rsidRPr="00A20079">
        <w:rPr>
          <w:spacing w:val="39"/>
          <w:sz w:val="28"/>
          <w:szCs w:val="28"/>
        </w:rPr>
        <w:t xml:space="preserve"> </w:t>
      </w:r>
      <w:r w:rsidRPr="00A20079">
        <w:rPr>
          <w:sz w:val="28"/>
          <w:szCs w:val="28"/>
        </w:rPr>
        <w:t>отношения,</w:t>
      </w:r>
      <w:r w:rsidRPr="00A20079">
        <w:rPr>
          <w:spacing w:val="28"/>
          <w:sz w:val="28"/>
          <w:szCs w:val="28"/>
        </w:rPr>
        <w:t xml:space="preserve"> </w:t>
      </w:r>
      <w:r w:rsidRPr="00A20079">
        <w:rPr>
          <w:sz w:val="28"/>
          <w:szCs w:val="28"/>
        </w:rPr>
        <w:t>зависимости,</w:t>
      </w:r>
      <w:r w:rsidRPr="00A20079">
        <w:rPr>
          <w:spacing w:val="39"/>
          <w:sz w:val="28"/>
          <w:szCs w:val="28"/>
        </w:rPr>
        <w:t xml:space="preserve"> </w:t>
      </w:r>
      <w:r w:rsidRPr="00A20079">
        <w:rPr>
          <w:sz w:val="28"/>
          <w:szCs w:val="28"/>
        </w:rPr>
        <w:t>правила,</w:t>
      </w:r>
      <w:r w:rsidRPr="00A20079">
        <w:rPr>
          <w:spacing w:val="38"/>
          <w:sz w:val="28"/>
          <w:szCs w:val="28"/>
        </w:rPr>
        <w:t xml:space="preserve"> </w:t>
      </w:r>
      <w:r w:rsidRPr="00A20079">
        <w:rPr>
          <w:sz w:val="28"/>
          <w:szCs w:val="28"/>
        </w:rPr>
        <w:t>закономерности</w:t>
      </w:r>
      <w:r w:rsidRPr="00A20079">
        <w:rPr>
          <w:spacing w:val="45"/>
          <w:sz w:val="28"/>
          <w:szCs w:val="28"/>
        </w:rPr>
        <w:t xml:space="preserve"> </w:t>
      </w:r>
      <w:r w:rsidRPr="00A20079">
        <w:rPr>
          <w:sz w:val="28"/>
          <w:szCs w:val="28"/>
        </w:rPr>
        <w:t>с</w:t>
      </w:r>
      <w:r w:rsidRPr="00A20079">
        <w:rPr>
          <w:spacing w:val="34"/>
          <w:sz w:val="28"/>
          <w:szCs w:val="28"/>
        </w:rPr>
        <w:t xml:space="preserve"> </w:t>
      </w:r>
      <w:r w:rsidRPr="00A20079">
        <w:rPr>
          <w:sz w:val="28"/>
          <w:szCs w:val="28"/>
        </w:rPr>
        <w:t>помощью</w:t>
      </w:r>
      <w:r w:rsidR="00363295">
        <w:rPr>
          <w:spacing w:val="32"/>
          <w:sz w:val="28"/>
          <w:szCs w:val="28"/>
        </w:rPr>
        <w:t xml:space="preserve"> </w:t>
      </w:r>
    </w:p>
    <w:p w:rsidR="006254E5" w:rsidRPr="00A20079" w:rsidRDefault="00363295" w:rsidP="00363295">
      <w:pPr>
        <w:pStyle w:val="a3"/>
        <w:spacing w:before="9" w:line="276" w:lineRule="auto"/>
        <w:ind w:left="0" w:firstLine="0"/>
        <w:rPr>
          <w:sz w:val="28"/>
          <w:szCs w:val="28"/>
        </w:rPr>
      </w:pPr>
      <w:r>
        <w:rPr>
          <w:spacing w:val="32"/>
          <w:sz w:val="28"/>
          <w:szCs w:val="28"/>
        </w:rPr>
        <w:t xml:space="preserve">   </w:t>
      </w:r>
      <w:r w:rsidR="003243A9" w:rsidRPr="00A20079">
        <w:rPr>
          <w:spacing w:val="-2"/>
          <w:sz w:val="28"/>
          <w:szCs w:val="28"/>
        </w:rPr>
        <w:t>формул.</w:t>
      </w:r>
    </w:p>
    <w:p w:rsidR="006254E5" w:rsidRPr="00A20079" w:rsidRDefault="003243A9" w:rsidP="00A1264B">
      <w:pPr>
        <w:pStyle w:val="a3"/>
        <w:tabs>
          <w:tab w:val="left" w:pos="2948"/>
          <w:tab w:val="left" w:pos="4566"/>
          <w:tab w:val="left" w:pos="5732"/>
          <w:tab w:val="left" w:pos="7358"/>
          <w:tab w:val="left" w:pos="9221"/>
        </w:tabs>
        <w:spacing w:before="17" w:line="276" w:lineRule="auto"/>
        <w:ind w:right="416"/>
        <w:rPr>
          <w:sz w:val="28"/>
          <w:szCs w:val="28"/>
        </w:rPr>
      </w:pPr>
      <w:r w:rsidRPr="00A20079">
        <w:rPr>
          <w:spacing w:val="-2"/>
          <w:w w:val="105"/>
          <w:sz w:val="28"/>
          <w:szCs w:val="28"/>
        </w:rPr>
        <w:t>Моделировать</w:t>
      </w:r>
      <w:r w:rsidRPr="00A20079">
        <w:rPr>
          <w:sz w:val="28"/>
          <w:szCs w:val="28"/>
        </w:rPr>
        <w:tab/>
      </w:r>
      <w:r w:rsidRPr="00A20079">
        <w:rPr>
          <w:spacing w:val="-2"/>
          <w:w w:val="105"/>
          <w:sz w:val="28"/>
          <w:szCs w:val="28"/>
        </w:rPr>
        <w:t>отношения</w:t>
      </w:r>
      <w:r w:rsidRPr="00A20079">
        <w:rPr>
          <w:sz w:val="28"/>
          <w:szCs w:val="28"/>
        </w:rPr>
        <w:tab/>
      </w:r>
      <w:r w:rsidRPr="00A20079">
        <w:rPr>
          <w:spacing w:val="-2"/>
          <w:w w:val="105"/>
          <w:sz w:val="28"/>
          <w:szCs w:val="28"/>
        </w:rPr>
        <w:t>между</w:t>
      </w:r>
      <w:r w:rsidRPr="00A20079">
        <w:rPr>
          <w:sz w:val="28"/>
          <w:szCs w:val="28"/>
        </w:rPr>
        <w:tab/>
      </w:r>
      <w:r w:rsidRPr="00A20079">
        <w:rPr>
          <w:spacing w:val="-2"/>
          <w:w w:val="105"/>
          <w:sz w:val="28"/>
          <w:szCs w:val="28"/>
        </w:rPr>
        <w:t>объектами,</w:t>
      </w:r>
      <w:r w:rsidRPr="00A20079">
        <w:rPr>
          <w:sz w:val="28"/>
          <w:szCs w:val="28"/>
        </w:rPr>
        <w:tab/>
      </w:r>
      <w:r w:rsidRPr="00A20079">
        <w:rPr>
          <w:spacing w:val="-2"/>
          <w:w w:val="105"/>
          <w:sz w:val="28"/>
          <w:szCs w:val="28"/>
        </w:rPr>
        <w:t>использовать</w:t>
      </w:r>
      <w:r w:rsidR="00363295">
        <w:rPr>
          <w:sz w:val="28"/>
          <w:szCs w:val="28"/>
        </w:rPr>
        <w:t xml:space="preserve"> </w:t>
      </w:r>
      <w:r w:rsidRPr="00A20079">
        <w:rPr>
          <w:spacing w:val="-2"/>
          <w:w w:val="105"/>
          <w:sz w:val="28"/>
          <w:szCs w:val="28"/>
        </w:rPr>
        <w:t xml:space="preserve">символьные </w:t>
      </w:r>
      <w:r w:rsidRPr="00A20079">
        <w:rPr>
          <w:w w:val="105"/>
          <w:sz w:val="28"/>
          <w:szCs w:val="28"/>
        </w:rPr>
        <w:t>и графические модели.</w:t>
      </w:r>
    </w:p>
    <w:p w:rsidR="006254E5" w:rsidRPr="00A20079" w:rsidRDefault="003243A9" w:rsidP="00A1264B">
      <w:pPr>
        <w:pStyle w:val="a3"/>
        <w:tabs>
          <w:tab w:val="left" w:pos="3099"/>
          <w:tab w:val="left" w:pos="3682"/>
          <w:tab w:val="left" w:pos="4927"/>
          <w:tab w:val="left" w:pos="6524"/>
          <w:tab w:val="left" w:pos="7833"/>
          <w:tab w:val="left" w:pos="9692"/>
        </w:tabs>
        <w:spacing w:before="2" w:line="276" w:lineRule="auto"/>
        <w:ind w:right="412"/>
        <w:rPr>
          <w:sz w:val="28"/>
          <w:szCs w:val="28"/>
        </w:rPr>
      </w:pPr>
      <w:r w:rsidRPr="00A20079">
        <w:rPr>
          <w:spacing w:val="-2"/>
          <w:w w:val="105"/>
          <w:sz w:val="28"/>
          <w:szCs w:val="28"/>
        </w:rPr>
        <w:t>Воспроизводить</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строить</w:t>
      </w:r>
      <w:r w:rsidRPr="00A20079">
        <w:rPr>
          <w:sz w:val="28"/>
          <w:szCs w:val="28"/>
        </w:rPr>
        <w:tab/>
      </w:r>
      <w:r w:rsidRPr="00A20079">
        <w:rPr>
          <w:spacing w:val="-2"/>
          <w:w w:val="105"/>
          <w:sz w:val="28"/>
          <w:szCs w:val="28"/>
        </w:rPr>
        <w:t>логические</w:t>
      </w:r>
      <w:r w:rsidRPr="00A20079">
        <w:rPr>
          <w:sz w:val="28"/>
          <w:szCs w:val="28"/>
        </w:rPr>
        <w:tab/>
      </w:r>
      <w:r w:rsidRPr="00A20079">
        <w:rPr>
          <w:spacing w:val="-2"/>
          <w:w w:val="105"/>
          <w:sz w:val="28"/>
          <w:szCs w:val="28"/>
        </w:rPr>
        <w:t>цепочки</w:t>
      </w:r>
      <w:r w:rsidRPr="00A20079">
        <w:rPr>
          <w:sz w:val="28"/>
          <w:szCs w:val="28"/>
        </w:rPr>
        <w:tab/>
      </w:r>
      <w:r w:rsidRPr="00A20079">
        <w:rPr>
          <w:spacing w:val="-2"/>
          <w:w w:val="105"/>
          <w:sz w:val="28"/>
          <w:szCs w:val="28"/>
        </w:rPr>
        <w:t>утверждений,</w:t>
      </w:r>
      <w:r w:rsidR="00363295">
        <w:rPr>
          <w:sz w:val="28"/>
          <w:szCs w:val="28"/>
        </w:rPr>
        <w:t xml:space="preserve"> </w:t>
      </w:r>
      <w:r w:rsidRPr="00A20079">
        <w:rPr>
          <w:spacing w:val="-2"/>
          <w:w w:val="105"/>
          <w:sz w:val="28"/>
          <w:szCs w:val="28"/>
        </w:rPr>
        <w:t xml:space="preserve">прямые </w:t>
      </w:r>
      <w:r w:rsidRPr="00A20079">
        <w:rPr>
          <w:w w:val="105"/>
          <w:sz w:val="28"/>
          <w:szCs w:val="28"/>
        </w:rPr>
        <w:t>и от противного.</w:t>
      </w:r>
    </w:p>
    <w:p w:rsidR="006254E5" w:rsidRPr="00A20079" w:rsidRDefault="003243A9" w:rsidP="00A1264B">
      <w:pPr>
        <w:pStyle w:val="a3"/>
        <w:spacing w:line="276" w:lineRule="auto"/>
        <w:ind w:left="976" w:firstLine="0"/>
        <w:rPr>
          <w:sz w:val="28"/>
          <w:szCs w:val="28"/>
        </w:rPr>
      </w:pPr>
      <w:r w:rsidRPr="00A20079">
        <w:rPr>
          <w:sz w:val="28"/>
          <w:szCs w:val="28"/>
        </w:rPr>
        <w:t>Устанавливать</w:t>
      </w:r>
      <w:r w:rsidRPr="00A20079">
        <w:rPr>
          <w:spacing w:val="31"/>
          <w:sz w:val="28"/>
          <w:szCs w:val="28"/>
        </w:rPr>
        <w:t xml:space="preserve"> </w:t>
      </w:r>
      <w:r w:rsidRPr="00A20079">
        <w:rPr>
          <w:sz w:val="28"/>
          <w:szCs w:val="28"/>
        </w:rPr>
        <w:t>противоречия</w:t>
      </w:r>
      <w:r w:rsidRPr="00A20079">
        <w:rPr>
          <w:spacing w:val="29"/>
          <w:sz w:val="28"/>
          <w:szCs w:val="28"/>
        </w:rPr>
        <w:t xml:space="preserve"> </w:t>
      </w:r>
      <w:r w:rsidRPr="00A20079">
        <w:rPr>
          <w:sz w:val="28"/>
          <w:szCs w:val="28"/>
        </w:rPr>
        <w:t>в</w:t>
      </w:r>
      <w:r w:rsidRPr="00A20079">
        <w:rPr>
          <w:spacing w:val="47"/>
          <w:sz w:val="28"/>
          <w:szCs w:val="28"/>
        </w:rPr>
        <w:t xml:space="preserve"> </w:t>
      </w:r>
      <w:r w:rsidRPr="00A20079">
        <w:rPr>
          <w:spacing w:val="-2"/>
          <w:sz w:val="28"/>
          <w:szCs w:val="28"/>
        </w:rPr>
        <w:t>рассуждениях.</w:t>
      </w:r>
    </w:p>
    <w:p w:rsidR="00363295" w:rsidRDefault="003243A9" w:rsidP="00A1264B">
      <w:pPr>
        <w:pStyle w:val="a3"/>
        <w:spacing w:before="9" w:line="276" w:lineRule="auto"/>
        <w:ind w:left="976" w:firstLine="0"/>
        <w:rPr>
          <w:w w:val="105"/>
          <w:sz w:val="28"/>
          <w:szCs w:val="28"/>
        </w:rPr>
      </w:pPr>
      <w:r w:rsidRPr="00A20079">
        <w:rPr>
          <w:w w:val="105"/>
          <w:sz w:val="28"/>
          <w:szCs w:val="28"/>
        </w:rPr>
        <w:t>Создавать,</w:t>
      </w:r>
      <w:r w:rsidRPr="00A20079">
        <w:rPr>
          <w:spacing w:val="17"/>
          <w:w w:val="105"/>
          <w:sz w:val="28"/>
          <w:szCs w:val="28"/>
        </w:rPr>
        <w:t xml:space="preserve"> </w:t>
      </w:r>
      <w:r w:rsidRPr="00A20079">
        <w:rPr>
          <w:w w:val="105"/>
          <w:sz w:val="28"/>
          <w:szCs w:val="28"/>
        </w:rPr>
        <w:t>применять</w:t>
      </w:r>
      <w:r w:rsidRPr="00A20079">
        <w:rPr>
          <w:spacing w:val="19"/>
          <w:w w:val="105"/>
          <w:sz w:val="28"/>
          <w:szCs w:val="28"/>
        </w:rPr>
        <w:t xml:space="preserve"> </w:t>
      </w:r>
      <w:r w:rsidRPr="00A20079">
        <w:rPr>
          <w:w w:val="105"/>
          <w:sz w:val="28"/>
          <w:szCs w:val="28"/>
        </w:rPr>
        <w:t>и</w:t>
      </w:r>
      <w:r w:rsidRPr="00A20079">
        <w:rPr>
          <w:spacing w:val="22"/>
          <w:w w:val="105"/>
          <w:sz w:val="28"/>
          <w:szCs w:val="28"/>
        </w:rPr>
        <w:t xml:space="preserve"> </w:t>
      </w:r>
      <w:r w:rsidRPr="00A20079">
        <w:rPr>
          <w:w w:val="105"/>
          <w:sz w:val="28"/>
          <w:szCs w:val="28"/>
        </w:rPr>
        <w:t>преобразовывать</w:t>
      </w:r>
      <w:r w:rsidRPr="00A20079">
        <w:rPr>
          <w:spacing w:val="19"/>
          <w:w w:val="105"/>
          <w:sz w:val="28"/>
          <w:szCs w:val="28"/>
        </w:rPr>
        <w:t xml:space="preserve"> </w:t>
      </w:r>
      <w:r w:rsidRPr="00A20079">
        <w:rPr>
          <w:w w:val="105"/>
          <w:sz w:val="28"/>
          <w:szCs w:val="28"/>
        </w:rPr>
        <w:t>знаки</w:t>
      </w:r>
      <w:r w:rsidRPr="00A20079">
        <w:rPr>
          <w:spacing w:val="21"/>
          <w:w w:val="105"/>
          <w:sz w:val="28"/>
          <w:szCs w:val="28"/>
        </w:rPr>
        <w:t xml:space="preserve"> </w:t>
      </w:r>
      <w:r w:rsidRPr="00A20079">
        <w:rPr>
          <w:w w:val="105"/>
          <w:sz w:val="28"/>
          <w:szCs w:val="28"/>
        </w:rPr>
        <w:t>и</w:t>
      </w:r>
      <w:r w:rsidRPr="00A20079">
        <w:rPr>
          <w:spacing w:val="22"/>
          <w:w w:val="105"/>
          <w:sz w:val="28"/>
          <w:szCs w:val="28"/>
        </w:rPr>
        <w:t xml:space="preserve"> </w:t>
      </w:r>
      <w:r w:rsidRPr="00A20079">
        <w:rPr>
          <w:w w:val="105"/>
          <w:sz w:val="28"/>
          <w:szCs w:val="28"/>
        </w:rPr>
        <w:t>символы,</w:t>
      </w:r>
      <w:r w:rsidRPr="00A20079">
        <w:rPr>
          <w:spacing w:val="18"/>
          <w:w w:val="105"/>
          <w:sz w:val="28"/>
          <w:szCs w:val="28"/>
        </w:rPr>
        <w:t xml:space="preserve"> </w:t>
      </w:r>
      <w:r w:rsidRPr="00A20079">
        <w:rPr>
          <w:w w:val="105"/>
          <w:sz w:val="28"/>
          <w:szCs w:val="28"/>
        </w:rPr>
        <w:t>модели</w:t>
      </w:r>
      <w:r w:rsidRPr="00A20079">
        <w:rPr>
          <w:spacing w:val="16"/>
          <w:w w:val="105"/>
          <w:sz w:val="28"/>
          <w:szCs w:val="28"/>
        </w:rPr>
        <w:t xml:space="preserve"> </w:t>
      </w:r>
      <w:r w:rsidRPr="00A20079">
        <w:rPr>
          <w:w w:val="105"/>
          <w:sz w:val="28"/>
          <w:szCs w:val="28"/>
        </w:rPr>
        <w:t>и</w:t>
      </w:r>
    </w:p>
    <w:p w:rsidR="006254E5" w:rsidRPr="00363295" w:rsidRDefault="00363295" w:rsidP="00363295">
      <w:pPr>
        <w:pStyle w:val="a3"/>
        <w:spacing w:before="9" w:line="276" w:lineRule="auto"/>
        <w:ind w:left="0" w:firstLine="0"/>
        <w:rPr>
          <w:spacing w:val="-2"/>
          <w:w w:val="105"/>
          <w:sz w:val="28"/>
          <w:szCs w:val="28"/>
        </w:rPr>
      </w:pPr>
      <w:r>
        <w:rPr>
          <w:spacing w:val="28"/>
          <w:w w:val="105"/>
          <w:sz w:val="28"/>
          <w:szCs w:val="28"/>
        </w:rPr>
        <w:t xml:space="preserve">   </w:t>
      </w:r>
      <w:r w:rsidR="003243A9" w:rsidRPr="00A20079">
        <w:rPr>
          <w:w w:val="105"/>
          <w:sz w:val="28"/>
          <w:szCs w:val="28"/>
        </w:rPr>
        <w:t>схемы</w:t>
      </w:r>
      <w:r w:rsidR="003243A9" w:rsidRPr="00A20079">
        <w:rPr>
          <w:spacing w:val="18"/>
          <w:w w:val="105"/>
          <w:sz w:val="28"/>
          <w:szCs w:val="28"/>
        </w:rPr>
        <w:t xml:space="preserve"> </w:t>
      </w:r>
      <w:r w:rsidR="003243A9" w:rsidRPr="00A20079">
        <w:rPr>
          <w:w w:val="105"/>
          <w:sz w:val="28"/>
          <w:szCs w:val="28"/>
        </w:rPr>
        <w:t>для</w:t>
      </w:r>
      <w:r w:rsidR="003243A9" w:rsidRPr="00A20079">
        <w:rPr>
          <w:spacing w:val="25"/>
          <w:w w:val="105"/>
          <w:sz w:val="28"/>
          <w:szCs w:val="28"/>
        </w:rPr>
        <w:t xml:space="preserve"> </w:t>
      </w:r>
      <w:r w:rsidR="003243A9" w:rsidRPr="00A20079">
        <w:rPr>
          <w:spacing w:val="-2"/>
          <w:w w:val="105"/>
          <w:sz w:val="28"/>
          <w:szCs w:val="28"/>
        </w:rPr>
        <w:t>решения</w:t>
      </w:r>
      <w:r>
        <w:rPr>
          <w:spacing w:val="-2"/>
          <w:w w:val="105"/>
          <w:sz w:val="28"/>
          <w:szCs w:val="28"/>
        </w:rPr>
        <w:t xml:space="preserve"> </w:t>
      </w:r>
      <w:r w:rsidR="003243A9" w:rsidRPr="00A20079">
        <w:rPr>
          <w:sz w:val="28"/>
          <w:szCs w:val="28"/>
        </w:rPr>
        <w:t>учебных</w:t>
      </w:r>
      <w:r w:rsidR="003243A9" w:rsidRPr="00A20079">
        <w:rPr>
          <w:spacing w:val="20"/>
          <w:sz w:val="28"/>
          <w:szCs w:val="28"/>
        </w:rPr>
        <w:t xml:space="preserve"> </w:t>
      </w:r>
      <w:r w:rsidR="003243A9" w:rsidRPr="00A20079">
        <w:rPr>
          <w:sz w:val="28"/>
          <w:szCs w:val="28"/>
        </w:rPr>
        <w:t>и</w:t>
      </w:r>
      <w:r w:rsidR="003243A9" w:rsidRPr="00A20079">
        <w:rPr>
          <w:spacing w:val="39"/>
          <w:sz w:val="28"/>
          <w:szCs w:val="28"/>
        </w:rPr>
        <w:t xml:space="preserve"> </w:t>
      </w:r>
      <w:r w:rsidR="003243A9" w:rsidRPr="00A20079">
        <w:rPr>
          <w:sz w:val="28"/>
          <w:szCs w:val="28"/>
        </w:rPr>
        <w:t>познавательных</w:t>
      </w:r>
      <w:r w:rsidR="003243A9" w:rsidRPr="00A20079">
        <w:rPr>
          <w:spacing w:val="31"/>
          <w:sz w:val="28"/>
          <w:szCs w:val="28"/>
        </w:rPr>
        <w:t xml:space="preserve"> </w:t>
      </w:r>
      <w:r w:rsidR="003243A9" w:rsidRPr="00A20079">
        <w:rPr>
          <w:spacing w:val="-2"/>
          <w:sz w:val="28"/>
          <w:szCs w:val="28"/>
        </w:rPr>
        <w:t>задач.</w:t>
      </w:r>
    </w:p>
    <w:p w:rsidR="006254E5" w:rsidRPr="00A20079" w:rsidRDefault="003243A9" w:rsidP="00A1264B">
      <w:pPr>
        <w:pStyle w:val="a3"/>
        <w:spacing w:before="10" w:line="276" w:lineRule="auto"/>
        <w:ind w:right="413"/>
        <w:rPr>
          <w:sz w:val="28"/>
          <w:szCs w:val="28"/>
        </w:rPr>
      </w:pPr>
      <w:r w:rsidRPr="00A20079">
        <w:rPr>
          <w:w w:val="105"/>
          <w:sz w:val="28"/>
          <w:szCs w:val="28"/>
        </w:rPr>
        <w:t>Применять различные методы, инструменты и запросы при поиске и отборе информации или</w:t>
      </w:r>
      <w:r w:rsidRPr="00A20079">
        <w:rPr>
          <w:spacing w:val="69"/>
          <w:w w:val="150"/>
          <w:sz w:val="28"/>
          <w:szCs w:val="28"/>
        </w:rPr>
        <w:t xml:space="preserve">   </w:t>
      </w:r>
      <w:r w:rsidRPr="00A20079">
        <w:rPr>
          <w:w w:val="105"/>
          <w:sz w:val="28"/>
          <w:szCs w:val="28"/>
        </w:rPr>
        <w:t>данных</w:t>
      </w:r>
      <w:r w:rsidRPr="00A20079">
        <w:rPr>
          <w:spacing w:val="67"/>
          <w:w w:val="150"/>
          <w:sz w:val="28"/>
          <w:szCs w:val="28"/>
        </w:rPr>
        <w:t xml:space="preserve">   </w:t>
      </w:r>
      <w:r w:rsidRPr="00A20079">
        <w:rPr>
          <w:w w:val="105"/>
          <w:sz w:val="28"/>
          <w:szCs w:val="28"/>
        </w:rPr>
        <w:t>из</w:t>
      </w:r>
      <w:r w:rsidRPr="00A20079">
        <w:rPr>
          <w:spacing w:val="68"/>
          <w:w w:val="150"/>
          <w:sz w:val="28"/>
          <w:szCs w:val="28"/>
        </w:rPr>
        <w:t xml:space="preserve">   </w:t>
      </w:r>
      <w:r w:rsidRPr="00A20079">
        <w:rPr>
          <w:w w:val="105"/>
          <w:sz w:val="28"/>
          <w:szCs w:val="28"/>
        </w:rPr>
        <w:t>источников</w:t>
      </w:r>
      <w:r w:rsidRPr="00A20079">
        <w:rPr>
          <w:spacing w:val="69"/>
          <w:w w:val="150"/>
          <w:sz w:val="28"/>
          <w:szCs w:val="28"/>
        </w:rPr>
        <w:t xml:space="preserve">   </w:t>
      </w:r>
      <w:r w:rsidRPr="00A20079">
        <w:rPr>
          <w:w w:val="105"/>
          <w:sz w:val="28"/>
          <w:szCs w:val="28"/>
        </w:rPr>
        <w:t>с</w:t>
      </w:r>
      <w:r w:rsidRPr="00A20079">
        <w:rPr>
          <w:spacing w:val="69"/>
          <w:w w:val="150"/>
          <w:sz w:val="28"/>
          <w:szCs w:val="28"/>
        </w:rPr>
        <w:t xml:space="preserve">   </w:t>
      </w:r>
      <w:r w:rsidRPr="00A20079">
        <w:rPr>
          <w:w w:val="105"/>
          <w:sz w:val="28"/>
          <w:szCs w:val="28"/>
        </w:rPr>
        <w:t>учетом</w:t>
      </w:r>
      <w:r w:rsidRPr="00A20079">
        <w:rPr>
          <w:spacing w:val="68"/>
          <w:w w:val="150"/>
          <w:sz w:val="28"/>
          <w:szCs w:val="28"/>
        </w:rPr>
        <w:t xml:space="preserve">   </w:t>
      </w:r>
      <w:r w:rsidRPr="00A20079">
        <w:rPr>
          <w:w w:val="105"/>
          <w:sz w:val="28"/>
          <w:szCs w:val="28"/>
        </w:rPr>
        <w:t>предложенной</w:t>
      </w:r>
      <w:r w:rsidRPr="00A20079">
        <w:rPr>
          <w:spacing w:val="69"/>
          <w:w w:val="150"/>
          <w:sz w:val="28"/>
          <w:szCs w:val="28"/>
        </w:rPr>
        <w:t xml:space="preserve">   </w:t>
      </w:r>
      <w:r w:rsidRPr="00A20079">
        <w:rPr>
          <w:w w:val="105"/>
          <w:sz w:val="28"/>
          <w:szCs w:val="28"/>
        </w:rPr>
        <w:t>учебной</w:t>
      </w:r>
      <w:r w:rsidRPr="00A20079">
        <w:rPr>
          <w:spacing w:val="69"/>
          <w:w w:val="150"/>
          <w:sz w:val="28"/>
          <w:szCs w:val="28"/>
        </w:rPr>
        <w:t xml:space="preserve">   </w:t>
      </w:r>
      <w:r w:rsidRPr="00A20079">
        <w:rPr>
          <w:w w:val="105"/>
          <w:sz w:val="28"/>
          <w:szCs w:val="28"/>
        </w:rPr>
        <w:t>задачи и заданных критериев.</w:t>
      </w:r>
    </w:p>
    <w:p w:rsidR="006254E5" w:rsidRPr="00A20079" w:rsidRDefault="003243A9" w:rsidP="00A1264B">
      <w:pPr>
        <w:pStyle w:val="a3"/>
        <w:tabs>
          <w:tab w:val="left" w:pos="3235"/>
          <w:tab w:val="left" w:pos="5537"/>
          <w:tab w:val="left" w:pos="7142"/>
          <w:tab w:val="left" w:pos="9524"/>
        </w:tabs>
        <w:spacing w:line="276" w:lineRule="auto"/>
        <w:ind w:right="423"/>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363295">
        <w:rPr>
          <w:sz w:val="28"/>
          <w:szCs w:val="28"/>
        </w:rPr>
        <w:t xml:space="preserve"> </w:t>
      </w:r>
      <w:r w:rsidRPr="00A20079">
        <w:rPr>
          <w:spacing w:val="-2"/>
          <w:w w:val="105"/>
          <w:sz w:val="28"/>
          <w:szCs w:val="28"/>
        </w:rPr>
        <w:t xml:space="preserve">действий </w:t>
      </w:r>
      <w:r w:rsidRPr="00A20079">
        <w:rPr>
          <w:w w:val="105"/>
          <w:sz w:val="28"/>
          <w:szCs w:val="28"/>
        </w:rPr>
        <w:t>в части базовых исследовательских действий.</w:t>
      </w:r>
    </w:p>
    <w:p w:rsidR="006254E5" w:rsidRPr="00A20079" w:rsidRDefault="003243A9" w:rsidP="00A1264B">
      <w:pPr>
        <w:pStyle w:val="a3"/>
        <w:spacing w:line="276" w:lineRule="auto"/>
        <w:ind w:right="409"/>
        <w:rPr>
          <w:sz w:val="28"/>
          <w:szCs w:val="28"/>
        </w:rPr>
      </w:pPr>
      <w:r w:rsidRPr="00A20079">
        <w:rPr>
          <w:w w:val="105"/>
          <w:sz w:val="28"/>
          <w:szCs w:val="28"/>
        </w:rPr>
        <w:t>Формулировать вопросы исследовательского характера о свойствах математических объектов,</w:t>
      </w:r>
      <w:r w:rsidRPr="00A20079">
        <w:rPr>
          <w:spacing w:val="-7"/>
          <w:w w:val="105"/>
          <w:sz w:val="28"/>
          <w:szCs w:val="28"/>
        </w:rPr>
        <w:t xml:space="preserve"> </w:t>
      </w:r>
      <w:r w:rsidRPr="00A20079">
        <w:rPr>
          <w:w w:val="105"/>
          <w:sz w:val="28"/>
          <w:szCs w:val="28"/>
        </w:rPr>
        <w:t>влиянии</w:t>
      </w:r>
      <w:r w:rsidRPr="00A20079">
        <w:rPr>
          <w:spacing w:val="-4"/>
          <w:w w:val="105"/>
          <w:sz w:val="28"/>
          <w:szCs w:val="28"/>
        </w:rPr>
        <w:t xml:space="preserve"> </w:t>
      </w:r>
      <w:r w:rsidRPr="00A20079">
        <w:rPr>
          <w:w w:val="105"/>
          <w:sz w:val="28"/>
          <w:szCs w:val="28"/>
        </w:rPr>
        <w:t>на</w:t>
      </w:r>
      <w:r w:rsidRPr="00A20079">
        <w:rPr>
          <w:spacing w:val="-4"/>
          <w:w w:val="105"/>
          <w:sz w:val="28"/>
          <w:szCs w:val="28"/>
        </w:rPr>
        <w:t xml:space="preserve"> </w:t>
      </w:r>
      <w:r w:rsidRPr="00A20079">
        <w:rPr>
          <w:w w:val="105"/>
          <w:sz w:val="28"/>
          <w:szCs w:val="28"/>
        </w:rPr>
        <w:t>свойства</w:t>
      </w:r>
      <w:r w:rsidRPr="00A20079">
        <w:rPr>
          <w:spacing w:val="-4"/>
          <w:w w:val="105"/>
          <w:sz w:val="28"/>
          <w:szCs w:val="28"/>
        </w:rPr>
        <w:t xml:space="preserve"> </w:t>
      </w:r>
      <w:r w:rsidRPr="00A20079">
        <w:rPr>
          <w:w w:val="105"/>
          <w:sz w:val="28"/>
          <w:szCs w:val="28"/>
        </w:rPr>
        <w:t>отдельных</w:t>
      </w:r>
      <w:r w:rsidRPr="00A20079">
        <w:rPr>
          <w:spacing w:val="-9"/>
          <w:w w:val="105"/>
          <w:sz w:val="28"/>
          <w:szCs w:val="28"/>
        </w:rPr>
        <w:t xml:space="preserve"> </w:t>
      </w:r>
      <w:r w:rsidRPr="00A20079">
        <w:rPr>
          <w:w w:val="105"/>
          <w:sz w:val="28"/>
          <w:szCs w:val="28"/>
        </w:rPr>
        <w:t>элементов</w:t>
      </w:r>
      <w:r w:rsidRPr="00A20079">
        <w:rPr>
          <w:spacing w:val="-4"/>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параметров;</w:t>
      </w:r>
      <w:r w:rsidRPr="00A20079">
        <w:rPr>
          <w:spacing w:val="-7"/>
          <w:w w:val="105"/>
          <w:sz w:val="28"/>
          <w:szCs w:val="28"/>
        </w:rPr>
        <w:t xml:space="preserve"> </w:t>
      </w:r>
      <w:r w:rsidRPr="00A20079">
        <w:rPr>
          <w:w w:val="105"/>
          <w:sz w:val="28"/>
          <w:szCs w:val="28"/>
        </w:rPr>
        <w:t>выдвигать</w:t>
      </w:r>
      <w:r w:rsidRPr="00A20079">
        <w:rPr>
          <w:spacing w:val="-13"/>
          <w:w w:val="105"/>
          <w:sz w:val="28"/>
          <w:szCs w:val="28"/>
        </w:rPr>
        <w:t xml:space="preserve"> </w:t>
      </w:r>
      <w:r w:rsidRPr="00A20079">
        <w:rPr>
          <w:w w:val="105"/>
          <w:sz w:val="28"/>
          <w:szCs w:val="28"/>
        </w:rPr>
        <w:t>гипотезы,</w:t>
      </w:r>
      <w:r w:rsidRPr="00A20079">
        <w:rPr>
          <w:spacing w:val="-7"/>
          <w:w w:val="105"/>
          <w:sz w:val="28"/>
          <w:szCs w:val="28"/>
        </w:rPr>
        <w:t xml:space="preserve"> </w:t>
      </w:r>
      <w:r w:rsidRPr="00A20079">
        <w:rPr>
          <w:w w:val="105"/>
          <w:sz w:val="28"/>
          <w:szCs w:val="28"/>
        </w:rPr>
        <w:t>разбирать различные варианты; использовать пример, аналогию и обобщение.</w:t>
      </w:r>
    </w:p>
    <w:p w:rsidR="006254E5" w:rsidRPr="00A20079" w:rsidRDefault="003243A9" w:rsidP="00A1264B">
      <w:pPr>
        <w:pStyle w:val="a3"/>
        <w:spacing w:line="276" w:lineRule="auto"/>
        <w:ind w:right="412"/>
        <w:rPr>
          <w:sz w:val="28"/>
          <w:szCs w:val="28"/>
        </w:rPr>
      </w:pPr>
      <w:r w:rsidRPr="00A20079">
        <w:rPr>
          <w:w w:val="105"/>
          <w:sz w:val="28"/>
          <w:szCs w:val="28"/>
        </w:rPr>
        <w:t xml:space="preserve">Доказывать, обосновывать, аргументировать свои суждения, выводы, закономерности и </w:t>
      </w:r>
      <w:r w:rsidRPr="00A20079">
        <w:rPr>
          <w:spacing w:val="-2"/>
          <w:w w:val="105"/>
          <w:sz w:val="28"/>
          <w:szCs w:val="28"/>
        </w:rPr>
        <w:t>результаты.</w:t>
      </w:r>
    </w:p>
    <w:p w:rsidR="006254E5" w:rsidRPr="00A20079" w:rsidRDefault="003243A9" w:rsidP="00A1264B">
      <w:pPr>
        <w:pStyle w:val="a3"/>
        <w:spacing w:line="276" w:lineRule="auto"/>
        <w:ind w:right="423"/>
        <w:rPr>
          <w:sz w:val="28"/>
          <w:szCs w:val="28"/>
        </w:rPr>
      </w:pPr>
      <w:r w:rsidRPr="00A20079">
        <w:rPr>
          <w:w w:val="105"/>
          <w:sz w:val="28"/>
          <w:szCs w:val="28"/>
        </w:rPr>
        <w:t>Дописывать выводы, результаты опытов, экспериментов, исследований, используя математический язык и символику.</w:t>
      </w:r>
    </w:p>
    <w:p w:rsidR="006254E5" w:rsidRPr="00A20079" w:rsidRDefault="003243A9" w:rsidP="00A1264B">
      <w:pPr>
        <w:pStyle w:val="a3"/>
        <w:spacing w:line="276" w:lineRule="auto"/>
        <w:ind w:right="427"/>
        <w:rPr>
          <w:sz w:val="28"/>
          <w:szCs w:val="28"/>
        </w:rPr>
      </w:pPr>
      <w:r w:rsidRPr="00A20079">
        <w:rPr>
          <w:w w:val="105"/>
          <w:sz w:val="28"/>
          <w:szCs w:val="28"/>
        </w:rPr>
        <w:t>Оценивать надежность информации по критериям, предложенным учителем или сформулированным самостоятельно.</w:t>
      </w:r>
    </w:p>
    <w:p w:rsidR="006254E5" w:rsidRPr="00A20079" w:rsidRDefault="003243A9" w:rsidP="00A1264B">
      <w:pPr>
        <w:pStyle w:val="a3"/>
        <w:tabs>
          <w:tab w:val="left" w:pos="3235"/>
          <w:tab w:val="left" w:pos="5542"/>
          <w:tab w:val="left" w:pos="7147"/>
          <w:tab w:val="left" w:pos="9528"/>
        </w:tabs>
        <w:spacing w:line="276" w:lineRule="auto"/>
        <w:ind w:right="418"/>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363295">
        <w:rPr>
          <w:sz w:val="28"/>
          <w:szCs w:val="28"/>
        </w:rPr>
        <w:t xml:space="preserve"> </w:t>
      </w:r>
      <w:r w:rsidRPr="00A20079">
        <w:rPr>
          <w:spacing w:val="-2"/>
          <w:w w:val="105"/>
          <w:sz w:val="28"/>
          <w:szCs w:val="28"/>
        </w:rPr>
        <w:t xml:space="preserve">действий </w:t>
      </w:r>
      <w:r w:rsidRPr="00A20079">
        <w:rPr>
          <w:w w:val="105"/>
          <w:sz w:val="28"/>
          <w:szCs w:val="28"/>
        </w:rPr>
        <w:t>в части работы с информацией.</w:t>
      </w:r>
    </w:p>
    <w:p w:rsidR="006254E5" w:rsidRPr="00A20079" w:rsidRDefault="003243A9" w:rsidP="00A1264B">
      <w:pPr>
        <w:pStyle w:val="a3"/>
        <w:spacing w:line="276" w:lineRule="auto"/>
        <w:ind w:right="423"/>
        <w:rPr>
          <w:sz w:val="28"/>
          <w:szCs w:val="28"/>
        </w:rPr>
      </w:pPr>
      <w:r w:rsidRPr="00A20079">
        <w:rPr>
          <w:w w:val="105"/>
          <w:sz w:val="28"/>
          <w:szCs w:val="28"/>
        </w:rPr>
        <w:t>Использовать таблицы и схемы для структурированного представления информации, графические способы представления данных.</w:t>
      </w:r>
    </w:p>
    <w:p w:rsidR="006254E5" w:rsidRPr="00A20079" w:rsidRDefault="003243A9" w:rsidP="00A1264B">
      <w:pPr>
        <w:pStyle w:val="a3"/>
        <w:spacing w:before="3" w:line="276" w:lineRule="auto"/>
        <w:ind w:left="976" w:firstLine="0"/>
        <w:rPr>
          <w:sz w:val="28"/>
          <w:szCs w:val="28"/>
        </w:rPr>
      </w:pPr>
      <w:r w:rsidRPr="00A20079">
        <w:rPr>
          <w:sz w:val="28"/>
          <w:szCs w:val="28"/>
        </w:rPr>
        <w:t>Переводить</w:t>
      </w:r>
      <w:r w:rsidRPr="00A20079">
        <w:rPr>
          <w:spacing w:val="34"/>
          <w:sz w:val="28"/>
          <w:szCs w:val="28"/>
        </w:rPr>
        <w:t xml:space="preserve"> </w:t>
      </w:r>
      <w:r w:rsidRPr="00A20079">
        <w:rPr>
          <w:sz w:val="28"/>
          <w:szCs w:val="28"/>
        </w:rPr>
        <w:t>вербальную</w:t>
      </w:r>
      <w:r w:rsidRPr="00A20079">
        <w:rPr>
          <w:spacing w:val="29"/>
          <w:sz w:val="28"/>
          <w:szCs w:val="28"/>
        </w:rPr>
        <w:t xml:space="preserve"> </w:t>
      </w:r>
      <w:r w:rsidRPr="00A20079">
        <w:rPr>
          <w:sz w:val="28"/>
          <w:szCs w:val="28"/>
        </w:rPr>
        <w:t>информацию</w:t>
      </w:r>
      <w:r w:rsidRPr="00A20079">
        <w:rPr>
          <w:spacing w:val="28"/>
          <w:sz w:val="28"/>
          <w:szCs w:val="28"/>
        </w:rPr>
        <w:t xml:space="preserve"> </w:t>
      </w:r>
      <w:r w:rsidRPr="00A20079">
        <w:rPr>
          <w:sz w:val="28"/>
          <w:szCs w:val="28"/>
        </w:rPr>
        <w:t>в</w:t>
      </w:r>
      <w:r w:rsidRPr="00A20079">
        <w:rPr>
          <w:spacing w:val="29"/>
          <w:sz w:val="28"/>
          <w:szCs w:val="28"/>
        </w:rPr>
        <w:t xml:space="preserve"> </w:t>
      </w:r>
      <w:r w:rsidRPr="00A20079">
        <w:rPr>
          <w:sz w:val="28"/>
          <w:szCs w:val="28"/>
        </w:rPr>
        <w:t>графическую</w:t>
      </w:r>
      <w:r w:rsidRPr="00A20079">
        <w:rPr>
          <w:spacing w:val="39"/>
          <w:sz w:val="28"/>
          <w:szCs w:val="28"/>
        </w:rPr>
        <w:t xml:space="preserve"> </w:t>
      </w:r>
      <w:r w:rsidRPr="00A20079">
        <w:rPr>
          <w:sz w:val="28"/>
          <w:szCs w:val="28"/>
        </w:rPr>
        <w:t>форму</w:t>
      </w:r>
      <w:r w:rsidRPr="00A20079">
        <w:rPr>
          <w:spacing w:val="30"/>
          <w:sz w:val="28"/>
          <w:szCs w:val="28"/>
        </w:rPr>
        <w:t xml:space="preserve"> </w:t>
      </w:r>
      <w:r w:rsidRPr="00A20079">
        <w:rPr>
          <w:sz w:val="28"/>
          <w:szCs w:val="28"/>
        </w:rPr>
        <w:t>и</w:t>
      </w:r>
      <w:r w:rsidRPr="00A20079">
        <w:rPr>
          <w:spacing w:val="28"/>
          <w:sz w:val="28"/>
          <w:szCs w:val="28"/>
        </w:rPr>
        <w:t xml:space="preserve"> </w:t>
      </w:r>
      <w:r w:rsidRPr="00A20079">
        <w:rPr>
          <w:spacing w:val="-2"/>
          <w:sz w:val="28"/>
          <w:szCs w:val="28"/>
        </w:rPr>
        <w:t>наоборот.</w:t>
      </w:r>
    </w:p>
    <w:p w:rsidR="006254E5" w:rsidRPr="00A20079" w:rsidRDefault="003243A9" w:rsidP="00A1264B">
      <w:pPr>
        <w:pStyle w:val="a3"/>
        <w:spacing w:before="16" w:line="276" w:lineRule="auto"/>
        <w:ind w:right="431"/>
        <w:rPr>
          <w:sz w:val="28"/>
          <w:szCs w:val="28"/>
        </w:rPr>
      </w:pPr>
      <w:r w:rsidRPr="00A20079">
        <w:rPr>
          <w:w w:val="105"/>
          <w:sz w:val="28"/>
          <w:szCs w:val="28"/>
        </w:rPr>
        <w:t>Выявлять недостаточность и избыточность информации, данных, необходимых для решения учебной или практической задачи.</w:t>
      </w:r>
    </w:p>
    <w:p w:rsidR="006254E5" w:rsidRPr="00A20079" w:rsidRDefault="003243A9" w:rsidP="00A1264B">
      <w:pPr>
        <w:pStyle w:val="a3"/>
        <w:spacing w:before="3" w:line="276" w:lineRule="auto"/>
        <w:ind w:right="430"/>
        <w:rPr>
          <w:sz w:val="28"/>
          <w:szCs w:val="28"/>
        </w:rPr>
      </w:pPr>
      <w:r w:rsidRPr="00A20079">
        <w:rPr>
          <w:w w:val="105"/>
          <w:sz w:val="28"/>
          <w:szCs w:val="28"/>
        </w:rPr>
        <w:t>Распознавать</w:t>
      </w:r>
      <w:r w:rsidRPr="00A20079">
        <w:rPr>
          <w:spacing w:val="-6"/>
          <w:w w:val="105"/>
          <w:sz w:val="28"/>
          <w:szCs w:val="28"/>
        </w:rPr>
        <w:t xml:space="preserve"> </w:t>
      </w:r>
      <w:r w:rsidRPr="00A20079">
        <w:rPr>
          <w:w w:val="105"/>
          <w:sz w:val="28"/>
          <w:szCs w:val="28"/>
        </w:rPr>
        <w:t>неверную информацию,</w:t>
      </w:r>
      <w:r w:rsidRPr="00A20079">
        <w:rPr>
          <w:spacing w:val="-6"/>
          <w:w w:val="105"/>
          <w:sz w:val="28"/>
          <w:szCs w:val="28"/>
        </w:rPr>
        <w:t xml:space="preserve"> </w:t>
      </w:r>
      <w:r w:rsidRPr="00A20079">
        <w:rPr>
          <w:w w:val="105"/>
          <w:sz w:val="28"/>
          <w:szCs w:val="28"/>
        </w:rPr>
        <w:t>данные,</w:t>
      </w:r>
      <w:r w:rsidRPr="00A20079">
        <w:rPr>
          <w:spacing w:val="-1"/>
          <w:w w:val="105"/>
          <w:sz w:val="28"/>
          <w:szCs w:val="28"/>
        </w:rPr>
        <w:t xml:space="preserve"> </w:t>
      </w:r>
      <w:r w:rsidRPr="00A20079">
        <w:rPr>
          <w:w w:val="105"/>
          <w:sz w:val="28"/>
          <w:szCs w:val="28"/>
        </w:rPr>
        <w:t>утверждения; устанавливать</w:t>
      </w:r>
      <w:r w:rsidRPr="00A20079">
        <w:rPr>
          <w:spacing w:val="-6"/>
          <w:w w:val="105"/>
          <w:sz w:val="28"/>
          <w:szCs w:val="28"/>
        </w:rPr>
        <w:t xml:space="preserve"> </w:t>
      </w:r>
      <w:r w:rsidRPr="00A20079">
        <w:rPr>
          <w:w w:val="105"/>
          <w:sz w:val="28"/>
          <w:szCs w:val="28"/>
        </w:rPr>
        <w:t>противоречия в фактах, данных.</w:t>
      </w:r>
    </w:p>
    <w:p w:rsidR="006254E5" w:rsidRPr="00A20079" w:rsidRDefault="003243A9" w:rsidP="00A1264B">
      <w:pPr>
        <w:pStyle w:val="a3"/>
        <w:spacing w:line="276" w:lineRule="auto"/>
        <w:ind w:left="976" w:firstLine="0"/>
        <w:rPr>
          <w:sz w:val="28"/>
          <w:szCs w:val="28"/>
        </w:rPr>
      </w:pPr>
      <w:r w:rsidRPr="00A20079">
        <w:rPr>
          <w:w w:val="105"/>
          <w:sz w:val="28"/>
          <w:szCs w:val="28"/>
        </w:rPr>
        <w:t>Находить</w:t>
      </w:r>
      <w:r w:rsidRPr="00A20079">
        <w:rPr>
          <w:spacing w:val="-12"/>
          <w:w w:val="105"/>
          <w:sz w:val="28"/>
          <w:szCs w:val="28"/>
        </w:rPr>
        <w:t xml:space="preserve"> </w:t>
      </w:r>
      <w:r w:rsidRPr="00A20079">
        <w:rPr>
          <w:w w:val="105"/>
          <w:sz w:val="28"/>
          <w:szCs w:val="28"/>
        </w:rPr>
        <w:t>ошибки</w:t>
      </w:r>
      <w:r w:rsidRPr="00A20079">
        <w:rPr>
          <w:spacing w:val="-7"/>
          <w:w w:val="105"/>
          <w:sz w:val="28"/>
          <w:szCs w:val="28"/>
        </w:rPr>
        <w:t xml:space="preserve"> </w:t>
      </w:r>
      <w:r w:rsidRPr="00A20079">
        <w:rPr>
          <w:w w:val="105"/>
          <w:sz w:val="28"/>
          <w:szCs w:val="28"/>
        </w:rPr>
        <w:t>в</w:t>
      </w:r>
      <w:r w:rsidRPr="00A20079">
        <w:rPr>
          <w:spacing w:val="-12"/>
          <w:w w:val="105"/>
          <w:sz w:val="28"/>
          <w:szCs w:val="28"/>
        </w:rPr>
        <w:t xml:space="preserve"> </w:t>
      </w:r>
      <w:r w:rsidRPr="00A20079">
        <w:rPr>
          <w:w w:val="105"/>
          <w:sz w:val="28"/>
          <w:szCs w:val="28"/>
        </w:rPr>
        <w:t>неверных</w:t>
      </w:r>
      <w:r w:rsidRPr="00A20079">
        <w:rPr>
          <w:spacing w:val="-12"/>
          <w:w w:val="105"/>
          <w:sz w:val="28"/>
          <w:szCs w:val="28"/>
        </w:rPr>
        <w:t xml:space="preserve"> </w:t>
      </w:r>
      <w:r w:rsidRPr="00A20079">
        <w:rPr>
          <w:w w:val="105"/>
          <w:sz w:val="28"/>
          <w:szCs w:val="28"/>
        </w:rPr>
        <w:t>утверждениях</w:t>
      </w:r>
      <w:r w:rsidRPr="00A20079">
        <w:rPr>
          <w:spacing w:val="-15"/>
          <w:w w:val="105"/>
          <w:sz w:val="28"/>
          <w:szCs w:val="28"/>
        </w:rPr>
        <w:t xml:space="preserve"> </w:t>
      </w:r>
      <w:r w:rsidRPr="00A20079">
        <w:rPr>
          <w:w w:val="105"/>
          <w:sz w:val="28"/>
          <w:szCs w:val="28"/>
        </w:rPr>
        <w:t>и</w:t>
      </w:r>
      <w:r w:rsidRPr="00A20079">
        <w:rPr>
          <w:spacing w:val="-13"/>
          <w:w w:val="105"/>
          <w:sz w:val="28"/>
          <w:szCs w:val="28"/>
        </w:rPr>
        <w:t xml:space="preserve"> </w:t>
      </w:r>
      <w:r w:rsidRPr="00A20079">
        <w:rPr>
          <w:w w:val="105"/>
          <w:sz w:val="28"/>
          <w:szCs w:val="28"/>
        </w:rPr>
        <w:t>исправлять</w:t>
      </w:r>
      <w:r w:rsidRPr="00A20079">
        <w:rPr>
          <w:spacing w:val="-9"/>
          <w:w w:val="105"/>
          <w:sz w:val="28"/>
          <w:szCs w:val="28"/>
        </w:rPr>
        <w:t xml:space="preserve"> </w:t>
      </w:r>
      <w:r w:rsidRPr="00A20079">
        <w:rPr>
          <w:spacing w:val="-5"/>
          <w:w w:val="105"/>
          <w:sz w:val="28"/>
          <w:szCs w:val="28"/>
        </w:rPr>
        <w:t>их.</w:t>
      </w:r>
    </w:p>
    <w:p w:rsidR="006254E5" w:rsidRPr="00A20079" w:rsidRDefault="003243A9" w:rsidP="00A1264B">
      <w:pPr>
        <w:pStyle w:val="a3"/>
        <w:spacing w:before="9" w:line="276" w:lineRule="auto"/>
        <w:ind w:right="427"/>
        <w:rPr>
          <w:sz w:val="28"/>
          <w:szCs w:val="28"/>
        </w:rPr>
      </w:pPr>
      <w:r w:rsidRPr="00A20079">
        <w:rPr>
          <w:w w:val="105"/>
          <w:sz w:val="28"/>
          <w:szCs w:val="28"/>
        </w:rPr>
        <w:t>Оценивать надежность информации по критериям, предложенным учителем или сформулированным самостоятельно.</w:t>
      </w:r>
    </w:p>
    <w:p w:rsidR="006254E5" w:rsidRPr="00A20079" w:rsidRDefault="003243A9" w:rsidP="00A1264B">
      <w:pPr>
        <w:pStyle w:val="a3"/>
        <w:spacing w:line="276" w:lineRule="auto"/>
        <w:ind w:left="976" w:firstLine="0"/>
        <w:rPr>
          <w:sz w:val="28"/>
          <w:szCs w:val="28"/>
        </w:rPr>
      </w:pPr>
      <w:r w:rsidRPr="00A20079">
        <w:rPr>
          <w:sz w:val="28"/>
          <w:szCs w:val="28"/>
        </w:rPr>
        <w:t>Формирование</w:t>
      </w:r>
      <w:r w:rsidRPr="00A20079">
        <w:rPr>
          <w:spacing w:val="49"/>
          <w:sz w:val="28"/>
          <w:szCs w:val="28"/>
        </w:rPr>
        <w:t xml:space="preserve"> </w:t>
      </w:r>
      <w:r w:rsidRPr="00A20079">
        <w:rPr>
          <w:sz w:val="28"/>
          <w:szCs w:val="28"/>
        </w:rPr>
        <w:t>универсальных</w:t>
      </w:r>
      <w:r w:rsidRPr="00A20079">
        <w:rPr>
          <w:spacing w:val="51"/>
          <w:sz w:val="28"/>
          <w:szCs w:val="28"/>
        </w:rPr>
        <w:t xml:space="preserve"> </w:t>
      </w:r>
      <w:r w:rsidRPr="00A20079">
        <w:rPr>
          <w:sz w:val="28"/>
          <w:szCs w:val="28"/>
        </w:rPr>
        <w:t>учебных</w:t>
      </w:r>
      <w:r w:rsidRPr="00A20079">
        <w:rPr>
          <w:spacing w:val="51"/>
          <w:sz w:val="28"/>
          <w:szCs w:val="28"/>
        </w:rPr>
        <w:t xml:space="preserve"> </w:t>
      </w:r>
      <w:r w:rsidRPr="00A20079">
        <w:rPr>
          <w:sz w:val="28"/>
          <w:szCs w:val="28"/>
        </w:rPr>
        <w:t>коммуникативных</w:t>
      </w:r>
      <w:r w:rsidRPr="00A20079">
        <w:rPr>
          <w:spacing w:val="51"/>
          <w:sz w:val="28"/>
          <w:szCs w:val="28"/>
        </w:rPr>
        <w:t xml:space="preserve"> </w:t>
      </w:r>
      <w:r w:rsidRPr="00A20079">
        <w:rPr>
          <w:spacing w:val="-2"/>
          <w:sz w:val="28"/>
          <w:szCs w:val="28"/>
        </w:rPr>
        <w:t>действий.</w:t>
      </w:r>
    </w:p>
    <w:p w:rsidR="006254E5" w:rsidRPr="00A20079" w:rsidRDefault="003243A9" w:rsidP="00A1264B">
      <w:pPr>
        <w:pStyle w:val="a3"/>
        <w:tabs>
          <w:tab w:val="left" w:pos="3242"/>
          <w:tab w:val="left" w:pos="5949"/>
          <w:tab w:val="left" w:pos="8886"/>
        </w:tabs>
        <w:spacing w:before="9" w:line="276" w:lineRule="auto"/>
        <w:ind w:right="407"/>
        <w:rPr>
          <w:sz w:val="28"/>
          <w:szCs w:val="28"/>
        </w:rPr>
      </w:pPr>
      <w:r w:rsidRPr="00A20079">
        <w:rPr>
          <w:w w:val="105"/>
          <w:sz w:val="28"/>
          <w:szCs w:val="28"/>
        </w:rPr>
        <w:t xml:space="preserve">Выстраивать и представлять в письменной форме логику решения задачи, доказательства, </w:t>
      </w:r>
      <w:r w:rsidRPr="00A20079">
        <w:rPr>
          <w:spacing w:val="-2"/>
          <w:sz w:val="28"/>
          <w:szCs w:val="28"/>
        </w:rPr>
        <w:t>исследования,</w:t>
      </w:r>
      <w:r w:rsidR="00363295">
        <w:rPr>
          <w:sz w:val="28"/>
          <w:szCs w:val="28"/>
        </w:rPr>
        <w:t xml:space="preserve"> </w:t>
      </w:r>
      <w:r w:rsidRPr="00A20079">
        <w:rPr>
          <w:spacing w:val="-2"/>
          <w:sz w:val="28"/>
          <w:szCs w:val="28"/>
        </w:rPr>
        <w:t>подкрепляя</w:t>
      </w:r>
      <w:r w:rsidR="00363295">
        <w:rPr>
          <w:sz w:val="28"/>
          <w:szCs w:val="28"/>
        </w:rPr>
        <w:t xml:space="preserve"> </w:t>
      </w:r>
      <w:r w:rsidRPr="00A20079">
        <w:rPr>
          <w:spacing w:val="-2"/>
          <w:sz w:val="28"/>
          <w:szCs w:val="28"/>
        </w:rPr>
        <w:t>пояснениями,</w:t>
      </w:r>
      <w:r w:rsidR="00363295">
        <w:rPr>
          <w:sz w:val="28"/>
          <w:szCs w:val="28"/>
        </w:rPr>
        <w:t xml:space="preserve"> </w:t>
      </w:r>
      <w:r w:rsidRPr="00A20079">
        <w:rPr>
          <w:spacing w:val="-2"/>
          <w:sz w:val="28"/>
          <w:szCs w:val="28"/>
        </w:rPr>
        <w:t xml:space="preserve">обоснованиями </w:t>
      </w:r>
      <w:r w:rsidRPr="00A20079">
        <w:rPr>
          <w:w w:val="105"/>
          <w:sz w:val="28"/>
          <w:szCs w:val="28"/>
        </w:rPr>
        <w:t>в текстовом и графическом виде.</w:t>
      </w:r>
    </w:p>
    <w:p w:rsidR="006254E5" w:rsidRPr="00A20079" w:rsidRDefault="003243A9" w:rsidP="00A1264B">
      <w:pPr>
        <w:pStyle w:val="a3"/>
        <w:spacing w:line="276" w:lineRule="auto"/>
        <w:ind w:right="412"/>
        <w:rPr>
          <w:sz w:val="28"/>
          <w:szCs w:val="28"/>
        </w:rPr>
      </w:pPr>
      <w:r w:rsidRPr="00A20079">
        <w:rPr>
          <w:w w:val="105"/>
          <w:sz w:val="28"/>
          <w:szCs w:val="28"/>
        </w:rPr>
        <w:t xml:space="preserve">Владеть базовыми нормами информационной этики и права, основами </w:t>
      </w:r>
      <w:r w:rsidRPr="00A20079">
        <w:rPr>
          <w:w w:val="105"/>
          <w:sz w:val="28"/>
          <w:szCs w:val="28"/>
        </w:rPr>
        <w:lastRenderedPageBreak/>
        <w:t>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6254E5" w:rsidRPr="00A20079" w:rsidRDefault="003243A9" w:rsidP="00A1264B">
      <w:pPr>
        <w:pStyle w:val="a3"/>
        <w:spacing w:line="276" w:lineRule="auto"/>
        <w:ind w:right="435"/>
        <w:rPr>
          <w:sz w:val="28"/>
          <w:szCs w:val="28"/>
        </w:rPr>
      </w:pPr>
      <w:r w:rsidRPr="00A20079">
        <w:rPr>
          <w:w w:val="105"/>
          <w:sz w:val="28"/>
          <w:szCs w:val="28"/>
        </w:rPr>
        <w:t>Понимать и использовать преимущества командной и индивидуальной работы при решении конкретной проблемы, в том числе</w:t>
      </w:r>
      <w:r w:rsidRPr="00A20079">
        <w:rPr>
          <w:spacing w:val="-2"/>
          <w:w w:val="105"/>
          <w:sz w:val="28"/>
          <w:szCs w:val="28"/>
        </w:rPr>
        <w:t xml:space="preserve"> </w:t>
      </w:r>
      <w:r w:rsidRPr="00A20079">
        <w:rPr>
          <w:w w:val="105"/>
          <w:sz w:val="28"/>
          <w:szCs w:val="28"/>
        </w:rPr>
        <w:t>при создании информационного продукта.</w:t>
      </w:r>
    </w:p>
    <w:p w:rsidR="006254E5" w:rsidRPr="00A20079" w:rsidRDefault="003243A9" w:rsidP="00A1264B">
      <w:pPr>
        <w:pStyle w:val="a3"/>
        <w:spacing w:line="276" w:lineRule="auto"/>
        <w:ind w:right="417"/>
        <w:rPr>
          <w:sz w:val="28"/>
          <w:szCs w:val="28"/>
        </w:rPr>
      </w:pPr>
      <w:r w:rsidRPr="00A20079">
        <w:rPr>
          <w:w w:val="105"/>
          <w:sz w:val="28"/>
          <w:szCs w:val="28"/>
        </w:rPr>
        <w:t>Принимать</w:t>
      </w:r>
      <w:r w:rsidRPr="00A20079">
        <w:rPr>
          <w:spacing w:val="-4"/>
          <w:w w:val="105"/>
          <w:sz w:val="28"/>
          <w:szCs w:val="28"/>
        </w:rPr>
        <w:t xml:space="preserve"> </w:t>
      </w:r>
      <w:r w:rsidRPr="00A20079">
        <w:rPr>
          <w:w w:val="105"/>
          <w:sz w:val="28"/>
          <w:szCs w:val="28"/>
        </w:rPr>
        <w:t>цель совместной</w:t>
      </w:r>
      <w:r w:rsidRPr="00A20079">
        <w:rPr>
          <w:spacing w:val="-7"/>
          <w:w w:val="105"/>
          <w:sz w:val="28"/>
          <w:szCs w:val="28"/>
        </w:rPr>
        <w:t xml:space="preserve"> </w:t>
      </w:r>
      <w:r w:rsidRPr="00A20079">
        <w:rPr>
          <w:w w:val="105"/>
          <w:sz w:val="28"/>
          <w:szCs w:val="28"/>
        </w:rPr>
        <w:t>информационной</w:t>
      </w:r>
      <w:r w:rsidRPr="00A20079">
        <w:rPr>
          <w:spacing w:val="-1"/>
          <w:w w:val="105"/>
          <w:sz w:val="28"/>
          <w:szCs w:val="28"/>
        </w:rPr>
        <w:t xml:space="preserve"> </w:t>
      </w:r>
      <w:r w:rsidRPr="00A20079">
        <w:rPr>
          <w:w w:val="105"/>
          <w:sz w:val="28"/>
          <w:szCs w:val="28"/>
        </w:rPr>
        <w:t>деятельности</w:t>
      </w:r>
      <w:r w:rsidRPr="00A20079">
        <w:rPr>
          <w:spacing w:val="-1"/>
          <w:w w:val="105"/>
          <w:sz w:val="28"/>
          <w:szCs w:val="28"/>
        </w:rPr>
        <w:t xml:space="preserve"> </w:t>
      </w:r>
      <w:r w:rsidRPr="00A20079">
        <w:rPr>
          <w:w w:val="105"/>
          <w:sz w:val="28"/>
          <w:szCs w:val="28"/>
        </w:rPr>
        <w:t>по</w:t>
      </w:r>
      <w:r w:rsidRPr="00A20079">
        <w:rPr>
          <w:spacing w:val="-1"/>
          <w:w w:val="105"/>
          <w:sz w:val="28"/>
          <w:szCs w:val="28"/>
        </w:rPr>
        <w:t xml:space="preserve"> </w:t>
      </w:r>
      <w:r w:rsidRPr="00A20079">
        <w:rPr>
          <w:w w:val="105"/>
          <w:sz w:val="28"/>
          <w:szCs w:val="28"/>
        </w:rPr>
        <w:t>сбору, обработке,</w:t>
      </w:r>
      <w:r w:rsidRPr="00A20079">
        <w:rPr>
          <w:spacing w:val="-10"/>
          <w:w w:val="105"/>
          <w:sz w:val="28"/>
          <w:szCs w:val="28"/>
        </w:rPr>
        <w:t xml:space="preserve"> </w:t>
      </w:r>
      <w:r w:rsidRPr="00A20079">
        <w:rPr>
          <w:w w:val="105"/>
          <w:sz w:val="28"/>
          <w:szCs w:val="28"/>
        </w:rPr>
        <w:t>передаче, формализации информации.</w:t>
      </w:r>
    </w:p>
    <w:p w:rsidR="006254E5" w:rsidRPr="00A20079" w:rsidRDefault="003243A9" w:rsidP="00A1264B">
      <w:pPr>
        <w:pStyle w:val="a3"/>
        <w:spacing w:line="276" w:lineRule="auto"/>
        <w:ind w:right="425"/>
        <w:rPr>
          <w:sz w:val="28"/>
          <w:szCs w:val="28"/>
        </w:rPr>
      </w:pPr>
      <w:r w:rsidRPr="00A20079">
        <w:rPr>
          <w:w w:val="105"/>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6254E5" w:rsidRPr="00A20079" w:rsidRDefault="003243A9" w:rsidP="00A1264B">
      <w:pPr>
        <w:pStyle w:val="a3"/>
        <w:tabs>
          <w:tab w:val="left" w:pos="3070"/>
          <w:tab w:val="left" w:pos="5482"/>
          <w:tab w:val="left" w:pos="7066"/>
          <w:tab w:val="left" w:pos="9104"/>
        </w:tabs>
        <w:spacing w:line="276" w:lineRule="auto"/>
        <w:ind w:right="415"/>
        <w:rPr>
          <w:sz w:val="28"/>
          <w:szCs w:val="28"/>
        </w:rPr>
      </w:pPr>
      <w:r w:rsidRPr="00A20079">
        <w:rPr>
          <w:w w:val="105"/>
          <w:sz w:val="28"/>
          <w:szCs w:val="28"/>
        </w:rPr>
        <w:t xml:space="preserve">Выполнять свою часть работы с информацией или информационным продуктом, достигая </w:t>
      </w:r>
      <w:r w:rsidRPr="00A20079">
        <w:rPr>
          <w:spacing w:val="-2"/>
          <w:sz w:val="28"/>
          <w:szCs w:val="28"/>
        </w:rPr>
        <w:t>качественного</w:t>
      </w:r>
      <w:r w:rsidRPr="00A20079">
        <w:rPr>
          <w:sz w:val="28"/>
          <w:szCs w:val="28"/>
        </w:rPr>
        <w:tab/>
      </w:r>
      <w:r w:rsidRPr="00A20079">
        <w:rPr>
          <w:spacing w:val="-2"/>
          <w:sz w:val="28"/>
          <w:szCs w:val="28"/>
        </w:rPr>
        <w:t>результата</w:t>
      </w:r>
      <w:r w:rsidRPr="00A20079">
        <w:rPr>
          <w:sz w:val="28"/>
          <w:szCs w:val="28"/>
        </w:rPr>
        <w:tab/>
      </w:r>
      <w:r w:rsidRPr="00A20079">
        <w:rPr>
          <w:spacing w:val="-6"/>
          <w:sz w:val="28"/>
          <w:szCs w:val="28"/>
        </w:rPr>
        <w:t>по</w:t>
      </w:r>
      <w:r w:rsidR="00363295">
        <w:rPr>
          <w:sz w:val="28"/>
          <w:szCs w:val="28"/>
        </w:rPr>
        <w:t xml:space="preserve"> </w:t>
      </w:r>
      <w:r w:rsidRPr="00A20079">
        <w:rPr>
          <w:spacing w:val="-2"/>
          <w:sz w:val="28"/>
          <w:szCs w:val="28"/>
        </w:rPr>
        <w:t>своему</w:t>
      </w:r>
      <w:r w:rsidR="00363295">
        <w:rPr>
          <w:sz w:val="28"/>
          <w:szCs w:val="28"/>
        </w:rPr>
        <w:t xml:space="preserve"> </w:t>
      </w:r>
      <w:r w:rsidRPr="00A20079">
        <w:rPr>
          <w:spacing w:val="-2"/>
          <w:sz w:val="28"/>
          <w:szCs w:val="28"/>
        </w:rPr>
        <w:t xml:space="preserve">направлению </w:t>
      </w:r>
      <w:r w:rsidRPr="00A20079">
        <w:rPr>
          <w:w w:val="105"/>
          <w:sz w:val="28"/>
          <w:szCs w:val="28"/>
        </w:rPr>
        <w:t>и координируя свои действия с другими членами команды.</w:t>
      </w:r>
    </w:p>
    <w:p w:rsidR="006254E5" w:rsidRPr="00A20079" w:rsidRDefault="003243A9" w:rsidP="00A1264B">
      <w:pPr>
        <w:pStyle w:val="a3"/>
        <w:spacing w:line="276" w:lineRule="auto"/>
        <w:ind w:right="419"/>
        <w:rPr>
          <w:sz w:val="28"/>
          <w:szCs w:val="28"/>
        </w:rPr>
      </w:pPr>
      <w:r w:rsidRPr="00A20079">
        <w:rPr>
          <w:w w:val="105"/>
          <w:sz w:val="28"/>
          <w:szCs w:val="28"/>
        </w:rPr>
        <w:t>Оценивать</w:t>
      </w:r>
      <w:r w:rsidRPr="00A20079">
        <w:rPr>
          <w:spacing w:val="80"/>
          <w:w w:val="150"/>
          <w:sz w:val="28"/>
          <w:szCs w:val="28"/>
        </w:rPr>
        <w:t xml:space="preserve">  </w:t>
      </w:r>
      <w:r w:rsidRPr="00A20079">
        <w:rPr>
          <w:w w:val="105"/>
          <w:sz w:val="28"/>
          <w:szCs w:val="28"/>
        </w:rPr>
        <w:t>качество</w:t>
      </w:r>
      <w:r w:rsidRPr="00A20079">
        <w:rPr>
          <w:spacing w:val="80"/>
          <w:w w:val="150"/>
          <w:sz w:val="28"/>
          <w:szCs w:val="28"/>
        </w:rPr>
        <w:t xml:space="preserve">  </w:t>
      </w:r>
      <w:r w:rsidRPr="00A20079">
        <w:rPr>
          <w:w w:val="105"/>
          <w:sz w:val="28"/>
          <w:szCs w:val="28"/>
        </w:rPr>
        <w:t>своего</w:t>
      </w:r>
      <w:r w:rsidRPr="00A20079">
        <w:rPr>
          <w:spacing w:val="80"/>
          <w:w w:val="150"/>
          <w:sz w:val="28"/>
          <w:szCs w:val="28"/>
        </w:rPr>
        <w:t xml:space="preserve">  </w:t>
      </w:r>
      <w:r w:rsidRPr="00A20079">
        <w:rPr>
          <w:w w:val="105"/>
          <w:sz w:val="28"/>
          <w:szCs w:val="28"/>
        </w:rPr>
        <w:t>вклада</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общий</w:t>
      </w:r>
      <w:r w:rsidRPr="00A20079">
        <w:rPr>
          <w:spacing w:val="80"/>
          <w:w w:val="150"/>
          <w:sz w:val="28"/>
          <w:szCs w:val="28"/>
        </w:rPr>
        <w:t xml:space="preserve">  </w:t>
      </w:r>
      <w:r w:rsidRPr="00A20079">
        <w:rPr>
          <w:w w:val="105"/>
          <w:sz w:val="28"/>
          <w:szCs w:val="28"/>
        </w:rPr>
        <w:t>информационный</w:t>
      </w:r>
      <w:r w:rsidRPr="00A20079">
        <w:rPr>
          <w:spacing w:val="80"/>
          <w:w w:val="150"/>
          <w:sz w:val="28"/>
          <w:szCs w:val="28"/>
        </w:rPr>
        <w:t xml:space="preserve">  </w:t>
      </w:r>
      <w:r w:rsidRPr="00A20079">
        <w:rPr>
          <w:w w:val="105"/>
          <w:sz w:val="28"/>
          <w:szCs w:val="28"/>
        </w:rPr>
        <w:t>продукт</w:t>
      </w:r>
      <w:r w:rsidRPr="00A20079">
        <w:rPr>
          <w:spacing w:val="80"/>
          <w:w w:val="105"/>
          <w:sz w:val="28"/>
          <w:szCs w:val="28"/>
        </w:rPr>
        <w:t xml:space="preserve"> </w:t>
      </w:r>
      <w:r w:rsidRPr="00A20079">
        <w:rPr>
          <w:w w:val="105"/>
          <w:sz w:val="28"/>
          <w:szCs w:val="28"/>
        </w:rPr>
        <w:t>по критериям, самостоятельно сформулированным участниками взаимодействия.</w:t>
      </w:r>
    </w:p>
    <w:p w:rsidR="006254E5" w:rsidRPr="00A20079" w:rsidRDefault="003243A9" w:rsidP="00363295">
      <w:pPr>
        <w:pStyle w:val="a3"/>
        <w:spacing w:line="276" w:lineRule="auto"/>
        <w:ind w:left="976" w:right="405" w:firstLine="0"/>
        <w:rPr>
          <w:sz w:val="28"/>
          <w:szCs w:val="28"/>
        </w:rPr>
      </w:pPr>
      <w:r w:rsidRPr="00A20079">
        <w:rPr>
          <w:sz w:val="28"/>
          <w:szCs w:val="28"/>
        </w:rPr>
        <w:t xml:space="preserve">Формирование универсальных учебных регулятивных действий. </w:t>
      </w:r>
      <w:r w:rsidRPr="00A20079">
        <w:rPr>
          <w:w w:val="105"/>
          <w:sz w:val="28"/>
          <w:szCs w:val="28"/>
        </w:rPr>
        <w:t>Удерживать цель деятельности.</w:t>
      </w:r>
    </w:p>
    <w:p w:rsidR="006254E5" w:rsidRPr="00A20079" w:rsidRDefault="003243A9" w:rsidP="00A1264B">
      <w:pPr>
        <w:pStyle w:val="a3"/>
        <w:tabs>
          <w:tab w:val="left" w:pos="2559"/>
          <w:tab w:val="left" w:pos="4054"/>
          <w:tab w:val="left" w:pos="5155"/>
          <w:tab w:val="left" w:pos="6146"/>
          <w:tab w:val="left" w:pos="7369"/>
          <w:tab w:val="left" w:pos="7758"/>
          <w:tab w:val="left" w:pos="9757"/>
        </w:tabs>
        <w:spacing w:line="276" w:lineRule="auto"/>
        <w:ind w:right="432"/>
        <w:rPr>
          <w:sz w:val="28"/>
          <w:szCs w:val="28"/>
        </w:rPr>
      </w:pPr>
      <w:r w:rsidRPr="00A20079">
        <w:rPr>
          <w:spacing w:val="-2"/>
          <w:w w:val="105"/>
          <w:sz w:val="28"/>
          <w:szCs w:val="28"/>
        </w:rPr>
        <w:t>Планировать</w:t>
      </w:r>
      <w:r w:rsidR="00363295">
        <w:rPr>
          <w:sz w:val="28"/>
          <w:szCs w:val="28"/>
        </w:rPr>
        <w:t xml:space="preserve"> </w:t>
      </w:r>
      <w:r w:rsidRPr="00A20079">
        <w:rPr>
          <w:spacing w:val="-2"/>
          <w:w w:val="105"/>
          <w:sz w:val="28"/>
          <w:szCs w:val="28"/>
        </w:rPr>
        <w:t>выполнение</w:t>
      </w:r>
      <w:r w:rsidRPr="00A20079">
        <w:rPr>
          <w:sz w:val="28"/>
          <w:szCs w:val="28"/>
        </w:rPr>
        <w:tab/>
      </w:r>
      <w:r w:rsidRPr="00A20079">
        <w:rPr>
          <w:spacing w:val="-2"/>
          <w:w w:val="105"/>
          <w:sz w:val="28"/>
          <w:szCs w:val="28"/>
        </w:rPr>
        <w:t>учебной</w:t>
      </w:r>
      <w:r w:rsidRPr="00A20079">
        <w:rPr>
          <w:sz w:val="28"/>
          <w:szCs w:val="28"/>
        </w:rPr>
        <w:tab/>
      </w:r>
      <w:r w:rsidRPr="00A20079">
        <w:rPr>
          <w:spacing w:val="-2"/>
          <w:w w:val="105"/>
          <w:sz w:val="28"/>
          <w:szCs w:val="28"/>
        </w:rPr>
        <w:t>задачи,</w:t>
      </w:r>
      <w:r w:rsidR="00363295">
        <w:rPr>
          <w:sz w:val="28"/>
          <w:szCs w:val="28"/>
        </w:rPr>
        <w:t xml:space="preserve"> </w:t>
      </w:r>
      <w:r w:rsidRPr="00A20079">
        <w:rPr>
          <w:spacing w:val="-2"/>
          <w:w w:val="105"/>
          <w:sz w:val="28"/>
          <w:szCs w:val="28"/>
        </w:rPr>
        <w:t>выбирать</w:t>
      </w:r>
      <w:r w:rsidRPr="00A20079">
        <w:rPr>
          <w:sz w:val="28"/>
          <w:szCs w:val="28"/>
        </w:rPr>
        <w:tab/>
      </w:r>
      <w:r w:rsidRPr="00A20079">
        <w:rPr>
          <w:spacing w:val="-10"/>
          <w:w w:val="105"/>
          <w:sz w:val="28"/>
          <w:szCs w:val="28"/>
        </w:rPr>
        <w:t>и</w:t>
      </w:r>
      <w:r w:rsidR="00363295">
        <w:rPr>
          <w:sz w:val="28"/>
          <w:szCs w:val="28"/>
        </w:rPr>
        <w:t xml:space="preserve"> </w:t>
      </w:r>
      <w:r w:rsidRPr="00A20079">
        <w:rPr>
          <w:spacing w:val="-2"/>
          <w:w w:val="105"/>
          <w:sz w:val="28"/>
          <w:szCs w:val="28"/>
        </w:rPr>
        <w:t>аргументировать</w:t>
      </w:r>
      <w:r w:rsidRPr="00A20079">
        <w:rPr>
          <w:sz w:val="28"/>
          <w:szCs w:val="28"/>
        </w:rPr>
        <w:tab/>
      </w:r>
      <w:r w:rsidRPr="00A20079">
        <w:rPr>
          <w:spacing w:val="-4"/>
          <w:w w:val="105"/>
          <w:sz w:val="28"/>
          <w:szCs w:val="28"/>
        </w:rPr>
        <w:t xml:space="preserve">способ </w:t>
      </w:r>
      <w:r w:rsidRPr="00A20079">
        <w:rPr>
          <w:spacing w:val="-2"/>
          <w:w w:val="105"/>
          <w:sz w:val="28"/>
          <w:szCs w:val="28"/>
        </w:rPr>
        <w:t>деятельности.</w:t>
      </w:r>
    </w:p>
    <w:p w:rsidR="006254E5" w:rsidRPr="00A20079" w:rsidRDefault="003243A9" w:rsidP="00A1264B">
      <w:pPr>
        <w:pStyle w:val="a3"/>
        <w:spacing w:line="276" w:lineRule="auto"/>
        <w:rPr>
          <w:sz w:val="28"/>
          <w:szCs w:val="28"/>
        </w:rPr>
      </w:pPr>
      <w:r w:rsidRPr="00A20079">
        <w:rPr>
          <w:w w:val="105"/>
          <w:sz w:val="28"/>
          <w:szCs w:val="28"/>
        </w:rPr>
        <w:t>Корректировать деятельность с учетом возникших трудностей, ошибок,</w:t>
      </w:r>
      <w:r w:rsidRPr="00A20079">
        <w:rPr>
          <w:spacing w:val="-1"/>
          <w:w w:val="105"/>
          <w:sz w:val="28"/>
          <w:szCs w:val="28"/>
        </w:rPr>
        <w:t xml:space="preserve"> </w:t>
      </w:r>
      <w:r w:rsidRPr="00A20079">
        <w:rPr>
          <w:w w:val="105"/>
          <w:sz w:val="28"/>
          <w:szCs w:val="28"/>
        </w:rPr>
        <w:t>новых данных</w:t>
      </w:r>
      <w:r w:rsidRPr="00A20079">
        <w:rPr>
          <w:spacing w:val="-3"/>
          <w:w w:val="105"/>
          <w:sz w:val="28"/>
          <w:szCs w:val="28"/>
        </w:rPr>
        <w:t xml:space="preserve"> </w:t>
      </w:r>
      <w:r w:rsidRPr="00A20079">
        <w:rPr>
          <w:w w:val="105"/>
          <w:sz w:val="28"/>
          <w:szCs w:val="28"/>
        </w:rPr>
        <w:t xml:space="preserve">или </w:t>
      </w:r>
      <w:r w:rsidRPr="00A20079">
        <w:rPr>
          <w:spacing w:val="-2"/>
          <w:w w:val="105"/>
          <w:sz w:val="28"/>
          <w:szCs w:val="28"/>
        </w:rPr>
        <w:t>информации.</w:t>
      </w:r>
    </w:p>
    <w:p w:rsidR="006254E5" w:rsidRPr="00A20079" w:rsidRDefault="003243A9" w:rsidP="00A1264B">
      <w:pPr>
        <w:pStyle w:val="a3"/>
        <w:spacing w:line="276" w:lineRule="auto"/>
        <w:rPr>
          <w:sz w:val="28"/>
          <w:szCs w:val="28"/>
        </w:rPr>
      </w:pPr>
      <w:r w:rsidRPr="00A20079">
        <w:rPr>
          <w:w w:val="105"/>
          <w:sz w:val="28"/>
          <w:szCs w:val="28"/>
        </w:rPr>
        <w:t>Анализировать</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оценивать</w:t>
      </w:r>
      <w:r w:rsidRPr="00A20079">
        <w:rPr>
          <w:spacing w:val="40"/>
          <w:w w:val="105"/>
          <w:sz w:val="28"/>
          <w:szCs w:val="28"/>
        </w:rPr>
        <w:t xml:space="preserve"> </w:t>
      </w:r>
      <w:r w:rsidRPr="00A20079">
        <w:rPr>
          <w:w w:val="105"/>
          <w:sz w:val="28"/>
          <w:szCs w:val="28"/>
        </w:rPr>
        <w:t>собственную</w:t>
      </w:r>
      <w:r w:rsidRPr="00A20079">
        <w:rPr>
          <w:spacing w:val="40"/>
          <w:w w:val="105"/>
          <w:sz w:val="28"/>
          <w:szCs w:val="28"/>
        </w:rPr>
        <w:t xml:space="preserve"> </w:t>
      </w:r>
      <w:r w:rsidRPr="00A20079">
        <w:rPr>
          <w:w w:val="105"/>
          <w:sz w:val="28"/>
          <w:szCs w:val="28"/>
        </w:rPr>
        <w:t>работу:</w:t>
      </w:r>
      <w:r w:rsidRPr="00A20079">
        <w:rPr>
          <w:spacing w:val="40"/>
          <w:w w:val="105"/>
          <w:sz w:val="28"/>
          <w:szCs w:val="28"/>
        </w:rPr>
        <w:t xml:space="preserve"> </w:t>
      </w:r>
      <w:r w:rsidRPr="00A20079">
        <w:rPr>
          <w:w w:val="105"/>
          <w:sz w:val="28"/>
          <w:szCs w:val="28"/>
        </w:rPr>
        <w:t>меру</w:t>
      </w:r>
      <w:r w:rsidRPr="00A20079">
        <w:rPr>
          <w:spacing w:val="40"/>
          <w:w w:val="105"/>
          <w:sz w:val="28"/>
          <w:szCs w:val="28"/>
        </w:rPr>
        <w:t xml:space="preserve"> </w:t>
      </w:r>
      <w:r w:rsidRPr="00A20079">
        <w:rPr>
          <w:w w:val="105"/>
          <w:sz w:val="28"/>
          <w:szCs w:val="28"/>
        </w:rPr>
        <w:t>собственной</w:t>
      </w:r>
      <w:r w:rsidRPr="00A20079">
        <w:rPr>
          <w:spacing w:val="40"/>
          <w:w w:val="105"/>
          <w:sz w:val="28"/>
          <w:szCs w:val="28"/>
        </w:rPr>
        <w:t xml:space="preserve"> </w:t>
      </w:r>
      <w:r w:rsidRPr="00A20079">
        <w:rPr>
          <w:w w:val="105"/>
          <w:sz w:val="28"/>
          <w:szCs w:val="28"/>
        </w:rPr>
        <w:t>самостоятельности, затруднения, дефициты, ошибки и другое.</w:t>
      </w:r>
    </w:p>
    <w:p w:rsidR="006254E5" w:rsidRPr="00A20079" w:rsidRDefault="003243A9" w:rsidP="00A1264B">
      <w:pPr>
        <w:pStyle w:val="a3"/>
        <w:spacing w:before="1" w:line="276" w:lineRule="auto"/>
        <w:ind w:left="976" w:firstLine="0"/>
        <w:rPr>
          <w:sz w:val="28"/>
          <w:szCs w:val="28"/>
        </w:rPr>
      </w:pPr>
      <w:r w:rsidRPr="00A20079">
        <w:rPr>
          <w:sz w:val="28"/>
          <w:szCs w:val="28"/>
        </w:rPr>
        <w:t>Естественнонаучные</w:t>
      </w:r>
      <w:r w:rsidRPr="00A20079">
        <w:rPr>
          <w:spacing w:val="66"/>
          <w:sz w:val="28"/>
          <w:szCs w:val="28"/>
        </w:rPr>
        <w:t xml:space="preserve"> </w:t>
      </w:r>
      <w:r w:rsidRPr="00A20079">
        <w:rPr>
          <w:spacing w:val="-2"/>
          <w:sz w:val="28"/>
          <w:szCs w:val="28"/>
        </w:rPr>
        <w:t>предметы.</w:t>
      </w:r>
    </w:p>
    <w:p w:rsidR="006254E5" w:rsidRPr="00A20079" w:rsidRDefault="003243A9" w:rsidP="00A1264B">
      <w:pPr>
        <w:pStyle w:val="a3"/>
        <w:tabs>
          <w:tab w:val="left" w:pos="3235"/>
          <w:tab w:val="left" w:pos="5537"/>
          <w:tab w:val="left" w:pos="7142"/>
          <w:tab w:val="left" w:pos="9524"/>
        </w:tabs>
        <w:spacing w:before="10" w:line="276" w:lineRule="auto"/>
        <w:ind w:right="423"/>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363295">
        <w:rPr>
          <w:sz w:val="28"/>
          <w:szCs w:val="28"/>
        </w:rPr>
        <w:t xml:space="preserve"> </w:t>
      </w:r>
      <w:r w:rsidRPr="00A20079">
        <w:rPr>
          <w:spacing w:val="-2"/>
          <w:w w:val="105"/>
          <w:sz w:val="28"/>
          <w:szCs w:val="28"/>
        </w:rPr>
        <w:t xml:space="preserve">действий </w:t>
      </w:r>
      <w:r w:rsidRPr="00A20079">
        <w:rPr>
          <w:w w:val="105"/>
          <w:sz w:val="28"/>
          <w:szCs w:val="28"/>
        </w:rPr>
        <w:t>в части базовых логических действий.</w:t>
      </w:r>
    </w:p>
    <w:p w:rsidR="006254E5" w:rsidRPr="00A20079" w:rsidRDefault="003243A9" w:rsidP="00A1264B">
      <w:pPr>
        <w:pStyle w:val="a3"/>
        <w:tabs>
          <w:tab w:val="left" w:pos="2429"/>
          <w:tab w:val="left" w:pos="3574"/>
          <w:tab w:val="left" w:pos="6100"/>
          <w:tab w:val="left" w:pos="8301"/>
          <w:tab w:val="left" w:pos="9712"/>
        </w:tabs>
        <w:spacing w:line="276" w:lineRule="auto"/>
        <w:ind w:right="422"/>
        <w:rPr>
          <w:sz w:val="28"/>
          <w:szCs w:val="28"/>
        </w:rPr>
      </w:pPr>
      <w:r w:rsidRPr="00A20079">
        <w:rPr>
          <w:w w:val="105"/>
          <w:sz w:val="28"/>
          <w:szCs w:val="28"/>
        </w:rPr>
        <w:t xml:space="preserve">Выдвигать гипотезы, объясняющие простые явления, например, почему останавливается </w:t>
      </w:r>
      <w:r w:rsidRPr="00A20079">
        <w:rPr>
          <w:spacing w:val="-2"/>
          <w:w w:val="105"/>
          <w:sz w:val="28"/>
          <w:szCs w:val="28"/>
        </w:rPr>
        <w:t>движущееся</w:t>
      </w:r>
      <w:r w:rsidRPr="00A20079">
        <w:rPr>
          <w:sz w:val="28"/>
          <w:szCs w:val="28"/>
        </w:rPr>
        <w:tab/>
      </w:r>
      <w:r w:rsidRPr="00A20079">
        <w:rPr>
          <w:spacing w:val="-6"/>
          <w:w w:val="105"/>
          <w:sz w:val="28"/>
          <w:szCs w:val="28"/>
        </w:rPr>
        <w:t>по</w:t>
      </w:r>
      <w:r w:rsidR="00363295">
        <w:rPr>
          <w:sz w:val="28"/>
          <w:szCs w:val="28"/>
        </w:rPr>
        <w:t xml:space="preserve"> </w:t>
      </w:r>
      <w:r w:rsidRPr="00A20079">
        <w:rPr>
          <w:spacing w:val="-2"/>
          <w:w w:val="105"/>
          <w:sz w:val="28"/>
          <w:szCs w:val="28"/>
        </w:rPr>
        <w:t>горизонтальной</w:t>
      </w:r>
      <w:r w:rsidR="00363295">
        <w:rPr>
          <w:sz w:val="28"/>
          <w:szCs w:val="28"/>
        </w:rPr>
        <w:t xml:space="preserve"> </w:t>
      </w:r>
      <w:r w:rsidRPr="00A20079">
        <w:rPr>
          <w:spacing w:val="-2"/>
          <w:w w:val="105"/>
          <w:sz w:val="28"/>
          <w:szCs w:val="28"/>
        </w:rPr>
        <w:t>поверхности</w:t>
      </w:r>
      <w:r w:rsidRPr="00A20079">
        <w:rPr>
          <w:sz w:val="28"/>
          <w:szCs w:val="28"/>
        </w:rPr>
        <w:tab/>
      </w:r>
      <w:r w:rsidRPr="00A20079">
        <w:rPr>
          <w:spacing w:val="-2"/>
          <w:w w:val="105"/>
          <w:sz w:val="28"/>
          <w:szCs w:val="28"/>
        </w:rPr>
        <w:t>тело;</w:t>
      </w:r>
      <w:r w:rsidRPr="00A20079">
        <w:rPr>
          <w:sz w:val="28"/>
          <w:szCs w:val="28"/>
        </w:rPr>
        <w:tab/>
      </w:r>
      <w:r w:rsidRPr="00A20079">
        <w:rPr>
          <w:spacing w:val="-2"/>
          <w:w w:val="105"/>
          <w:sz w:val="28"/>
          <w:szCs w:val="28"/>
        </w:rPr>
        <w:t xml:space="preserve">почему </w:t>
      </w:r>
      <w:r w:rsidRPr="00A20079">
        <w:rPr>
          <w:w w:val="105"/>
          <w:sz w:val="28"/>
          <w:szCs w:val="28"/>
        </w:rPr>
        <w:t>в жаркую погоду в светлой одежде</w:t>
      </w:r>
      <w:r w:rsidRPr="00A20079">
        <w:rPr>
          <w:spacing w:val="-1"/>
          <w:w w:val="105"/>
          <w:sz w:val="28"/>
          <w:szCs w:val="28"/>
        </w:rPr>
        <w:t xml:space="preserve"> </w:t>
      </w:r>
      <w:r w:rsidRPr="00A20079">
        <w:rPr>
          <w:w w:val="105"/>
          <w:sz w:val="28"/>
          <w:szCs w:val="28"/>
        </w:rPr>
        <w:t>прохладнее, чем в темной.</w:t>
      </w:r>
    </w:p>
    <w:p w:rsidR="006254E5" w:rsidRPr="00A20079" w:rsidRDefault="003243A9" w:rsidP="00A1264B">
      <w:pPr>
        <w:pStyle w:val="a3"/>
        <w:spacing w:line="276" w:lineRule="auto"/>
        <w:ind w:right="425"/>
        <w:rPr>
          <w:sz w:val="28"/>
          <w:szCs w:val="28"/>
        </w:rPr>
      </w:pPr>
      <w:r w:rsidRPr="00A20079">
        <w:rPr>
          <w:w w:val="105"/>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6254E5" w:rsidRPr="00A20079" w:rsidRDefault="003243A9" w:rsidP="00A1264B">
      <w:pPr>
        <w:pStyle w:val="a3"/>
        <w:spacing w:line="276" w:lineRule="auto"/>
        <w:ind w:right="434"/>
        <w:rPr>
          <w:sz w:val="28"/>
          <w:szCs w:val="28"/>
        </w:rPr>
      </w:pPr>
      <w:r w:rsidRPr="00A20079">
        <w:rPr>
          <w:w w:val="105"/>
          <w:sz w:val="28"/>
          <w:szCs w:val="28"/>
        </w:rPr>
        <w:t>Прогнозировать</w:t>
      </w:r>
      <w:r w:rsidRPr="00A20079">
        <w:rPr>
          <w:spacing w:val="-5"/>
          <w:w w:val="105"/>
          <w:sz w:val="28"/>
          <w:szCs w:val="28"/>
        </w:rPr>
        <w:t xml:space="preserve"> </w:t>
      </w:r>
      <w:r w:rsidRPr="00A20079">
        <w:rPr>
          <w:w w:val="105"/>
          <w:sz w:val="28"/>
          <w:szCs w:val="28"/>
        </w:rPr>
        <w:t>свойства</w:t>
      </w:r>
      <w:r w:rsidRPr="00A20079">
        <w:rPr>
          <w:spacing w:val="-8"/>
          <w:w w:val="105"/>
          <w:sz w:val="28"/>
          <w:szCs w:val="28"/>
        </w:rPr>
        <w:t xml:space="preserve"> </w:t>
      </w:r>
      <w:r w:rsidRPr="00A20079">
        <w:rPr>
          <w:w w:val="105"/>
          <w:sz w:val="28"/>
          <w:szCs w:val="28"/>
        </w:rPr>
        <w:t>веществ</w:t>
      </w:r>
      <w:r w:rsidRPr="00A20079">
        <w:rPr>
          <w:spacing w:val="-8"/>
          <w:w w:val="105"/>
          <w:sz w:val="28"/>
          <w:szCs w:val="28"/>
        </w:rPr>
        <w:t xml:space="preserve"> </w:t>
      </w:r>
      <w:r w:rsidRPr="00A20079">
        <w:rPr>
          <w:w w:val="105"/>
          <w:sz w:val="28"/>
          <w:szCs w:val="28"/>
        </w:rPr>
        <w:t>на</w:t>
      </w:r>
      <w:r w:rsidRPr="00A20079">
        <w:rPr>
          <w:spacing w:val="-8"/>
          <w:w w:val="105"/>
          <w:sz w:val="28"/>
          <w:szCs w:val="28"/>
        </w:rPr>
        <w:t xml:space="preserve"> </w:t>
      </w:r>
      <w:r w:rsidRPr="00A20079">
        <w:rPr>
          <w:w w:val="105"/>
          <w:sz w:val="28"/>
          <w:szCs w:val="28"/>
        </w:rPr>
        <w:t>основе</w:t>
      </w:r>
      <w:r w:rsidRPr="00A20079">
        <w:rPr>
          <w:spacing w:val="-8"/>
          <w:w w:val="105"/>
          <w:sz w:val="28"/>
          <w:szCs w:val="28"/>
        </w:rPr>
        <w:t xml:space="preserve"> </w:t>
      </w:r>
      <w:r w:rsidRPr="00A20079">
        <w:rPr>
          <w:w w:val="105"/>
          <w:sz w:val="28"/>
          <w:szCs w:val="28"/>
        </w:rPr>
        <w:t>общих</w:t>
      </w:r>
      <w:r w:rsidRPr="00A20079">
        <w:rPr>
          <w:spacing w:val="-13"/>
          <w:w w:val="105"/>
          <w:sz w:val="28"/>
          <w:szCs w:val="28"/>
        </w:rPr>
        <w:t xml:space="preserve"> </w:t>
      </w:r>
      <w:r w:rsidRPr="00A20079">
        <w:rPr>
          <w:w w:val="105"/>
          <w:sz w:val="28"/>
          <w:szCs w:val="28"/>
        </w:rPr>
        <w:t>химических</w:t>
      </w:r>
      <w:r w:rsidRPr="00A20079">
        <w:rPr>
          <w:spacing w:val="-8"/>
          <w:w w:val="105"/>
          <w:sz w:val="28"/>
          <w:szCs w:val="28"/>
        </w:rPr>
        <w:t xml:space="preserve"> </w:t>
      </w:r>
      <w:r w:rsidRPr="00A20079">
        <w:rPr>
          <w:w w:val="105"/>
          <w:sz w:val="28"/>
          <w:szCs w:val="28"/>
        </w:rPr>
        <w:t>свойств</w:t>
      </w:r>
      <w:r w:rsidRPr="00A20079">
        <w:rPr>
          <w:spacing w:val="-8"/>
          <w:w w:val="105"/>
          <w:sz w:val="28"/>
          <w:szCs w:val="28"/>
        </w:rPr>
        <w:t xml:space="preserve"> </w:t>
      </w:r>
      <w:r w:rsidRPr="00A20079">
        <w:rPr>
          <w:w w:val="105"/>
          <w:sz w:val="28"/>
          <w:szCs w:val="28"/>
        </w:rPr>
        <w:t>изученных</w:t>
      </w:r>
      <w:r w:rsidRPr="00A20079">
        <w:rPr>
          <w:spacing w:val="-13"/>
          <w:w w:val="105"/>
          <w:sz w:val="28"/>
          <w:szCs w:val="28"/>
        </w:rPr>
        <w:t xml:space="preserve"> </w:t>
      </w:r>
      <w:r w:rsidRPr="00A20079">
        <w:rPr>
          <w:w w:val="105"/>
          <w:sz w:val="28"/>
          <w:szCs w:val="28"/>
        </w:rPr>
        <w:t>классов (групп) веществ, к которым они относятся.</w:t>
      </w:r>
    </w:p>
    <w:p w:rsidR="006254E5" w:rsidRPr="00A20079" w:rsidRDefault="003243A9" w:rsidP="00A1264B">
      <w:pPr>
        <w:pStyle w:val="a3"/>
        <w:spacing w:line="276" w:lineRule="auto"/>
        <w:ind w:right="425"/>
        <w:rPr>
          <w:sz w:val="28"/>
          <w:szCs w:val="28"/>
        </w:rPr>
      </w:pPr>
      <w:r w:rsidRPr="00A20079">
        <w:rPr>
          <w:w w:val="105"/>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6254E5" w:rsidRPr="00A20079" w:rsidRDefault="003243A9" w:rsidP="00363295">
      <w:pPr>
        <w:pStyle w:val="a3"/>
        <w:tabs>
          <w:tab w:val="left" w:pos="3235"/>
          <w:tab w:val="left" w:pos="5537"/>
          <w:tab w:val="left" w:pos="7142"/>
          <w:tab w:val="left" w:pos="9524"/>
        </w:tabs>
        <w:spacing w:line="276" w:lineRule="auto"/>
        <w:ind w:right="423"/>
        <w:jc w:val="center"/>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363295">
        <w:rPr>
          <w:sz w:val="28"/>
          <w:szCs w:val="28"/>
        </w:rPr>
        <w:t xml:space="preserve"> </w:t>
      </w:r>
      <w:r w:rsidRPr="00A20079">
        <w:rPr>
          <w:spacing w:val="-2"/>
          <w:w w:val="105"/>
          <w:sz w:val="28"/>
          <w:szCs w:val="28"/>
        </w:rPr>
        <w:t xml:space="preserve">действий </w:t>
      </w:r>
      <w:r w:rsidRPr="00A20079">
        <w:rPr>
          <w:w w:val="105"/>
          <w:sz w:val="28"/>
          <w:szCs w:val="28"/>
        </w:rPr>
        <w:t>в части базовых исследовательских действий.</w:t>
      </w:r>
    </w:p>
    <w:p w:rsidR="00363295" w:rsidRDefault="003243A9" w:rsidP="0080334D">
      <w:pPr>
        <w:pStyle w:val="a3"/>
        <w:spacing w:line="276" w:lineRule="auto"/>
        <w:ind w:left="976" w:right="405" w:firstLine="0"/>
        <w:rPr>
          <w:w w:val="105"/>
          <w:sz w:val="28"/>
          <w:szCs w:val="28"/>
        </w:rPr>
      </w:pPr>
      <w:r w:rsidRPr="00A20079">
        <w:rPr>
          <w:w w:val="105"/>
          <w:sz w:val="28"/>
          <w:szCs w:val="28"/>
        </w:rPr>
        <w:lastRenderedPageBreak/>
        <w:t>Исследование</w:t>
      </w:r>
      <w:r w:rsidRPr="00A20079">
        <w:rPr>
          <w:spacing w:val="-16"/>
          <w:w w:val="105"/>
          <w:sz w:val="28"/>
          <w:szCs w:val="28"/>
        </w:rPr>
        <w:t xml:space="preserve"> </w:t>
      </w:r>
      <w:r w:rsidRPr="00A20079">
        <w:rPr>
          <w:w w:val="105"/>
          <w:sz w:val="28"/>
          <w:szCs w:val="28"/>
        </w:rPr>
        <w:t>явления</w:t>
      </w:r>
      <w:r w:rsidRPr="00A20079">
        <w:rPr>
          <w:spacing w:val="-15"/>
          <w:w w:val="105"/>
          <w:sz w:val="28"/>
          <w:szCs w:val="28"/>
        </w:rPr>
        <w:t xml:space="preserve"> </w:t>
      </w:r>
      <w:r w:rsidRPr="00A20079">
        <w:rPr>
          <w:w w:val="105"/>
          <w:sz w:val="28"/>
          <w:szCs w:val="28"/>
        </w:rPr>
        <w:t>теплообмена</w:t>
      </w:r>
      <w:r w:rsidRPr="00A20079">
        <w:rPr>
          <w:spacing w:val="-13"/>
          <w:w w:val="105"/>
          <w:sz w:val="28"/>
          <w:szCs w:val="28"/>
        </w:rPr>
        <w:t xml:space="preserve"> </w:t>
      </w:r>
      <w:r w:rsidRPr="00A20079">
        <w:rPr>
          <w:w w:val="105"/>
          <w:sz w:val="28"/>
          <w:szCs w:val="28"/>
        </w:rPr>
        <w:t>при</w:t>
      </w:r>
      <w:r w:rsidRPr="00A20079">
        <w:rPr>
          <w:spacing w:val="-6"/>
          <w:w w:val="105"/>
          <w:sz w:val="28"/>
          <w:szCs w:val="28"/>
        </w:rPr>
        <w:t xml:space="preserve"> </w:t>
      </w:r>
      <w:r w:rsidRPr="00A20079">
        <w:rPr>
          <w:w w:val="105"/>
          <w:sz w:val="28"/>
          <w:szCs w:val="28"/>
        </w:rPr>
        <w:t>смешивании</w:t>
      </w:r>
    </w:p>
    <w:p w:rsidR="006254E5" w:rsidRPr="00A20079" w:rsidRDefault="003243A9" w:rsidP="0080334D">
      <w:pPr>
        <w:pStyle w:val="a3"/>
        <w:spacing w:line="276" w:lineRule="auto"/>
        <w:ind w:right="405" w:firstLine="0"/>
        <w:rPr>
          <w:sz w:val="28"/>
          <w:szCs w:val="28"/>
        </w:rPr>
      </w:pPr>
      <w:r w:rsidRPr="00A20079">
        <w:rPr>
          <w:w w:val="105"/>
          <w:sz w:val="28"/>
          <w:szCs w:val="28"/>
        </w:rPr>
        <w:t>холодной</w:t>
      </w:r>
      <w:r w:rsidRPr="00A20079">
        <w:rPr>
          <w:spacing w:val="-12"/>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горячей</w:t>
      </w:r>
      <w:r w:rsidRPr="00A20079">
        <w:rPr>
          <w:spacing w:val="-12"/>
          <w:w w:val="105"/>
          <w:sz w:val="28"/>
          <w:szCs w:val="28"/>
        </w:rPr>
        <w:t xml:space="preserve"> </w:t>
      </w:r>
      <w:r w:rsidRPr="00A20079">
        <w:rPr>
          <w:w w:val="105"/>
          <w:sz w:val="28"/>
          <w:szCs w:val="28"/>
        </w:rPr>
        <w:t>воды. Исследование процесса испарения различных жидкостей.</w:t>
      </w:r>
    </w:p>
    <w:p w:rsidR="006254E5" w:rsidRPr="00A20079" w:rsidRDefault="003243A9" w:rsidP="00A1264B">
      <w:pPr>
        <w:pStyle w:val="a3"/>
        <w:tabs>
          <w:tab w:val="left" w:pos="3768"/>
          <w:tab w:val="left" w:pos="7036"/>
          <w:tab w:val="left" w:pos="9613"/>
        </w:tabs>
        <w:spacing w:line="276" w:lineRule="auto"/>
        <w:ind w:right="412"/>
        <w:rPr>
          <w:sz w:val="28"/>
          <w:szCs w:val="28"/>
        </w:rPr>
      </w:pPr>
      <w:r w:rsidRPr="00A20079">
        <w:rPr>
          <w:w w:val="105"/>
          <w:sz w:val="28"/>
          <w:szCs w:val="28"/>
        </w:rPr>
        <w:t xml:space="preserve">Планирование и осуществление на практике химических экспериментов, проведение наблюдений, получение выводов </w:t>
      </w:r>
      <w:r w:rsidR="00363295">
        <w:rPr>
          <w:w w:val="105"/>
          <w:sz w:val="28"/>
          <w:szCs w:val="28"/>
        </w:rPr>
        <w:t xml:space="preserve">по результатам эксперимента: </w:t>
      </w:r>
      <w:r w:rsidRPr="00A20079">
        <w:rPr>
          <w:w w:val="105"/>
          <w:sz w:val="28"/>
          <w:szCs w:val="28"/>
        </w:rPr>
        <w:t xml:space="preserve">обнаружение сульфат-ионов, </w:t>
      </w:r>
      <w:r w:rsidRPr="00A20079">
        <w:rPr>
          <w:spacing w:val="-2"/>
          <w:w w:val="105"/>
          <w:sz w:val="28"/>
          <w:szCs w:val="28"/>
        </w:rPr>
        <w:t>взаимодействие</w:t>
      </w:r>
      <w:r w:rsidR="00363295">
        <w:rPr>
          <w:sz w:val="28"/>
          <w:szCs w:val="28"/>
        </w:rPr>
        <w:t xml:space="preserve"> </w:t>
      </w:r>
      <w:r w:rsidRPr="00A20079">
        <w:rPr>
          <w:spacing w:val="-2"/>
          <w:w w:val="105"/>
          <w:sz w:val="28"/>
          <w:szCs w:val="28"/>
        </w:rPr>
        <w:t>разбавленной</w:t>
      </w:r>
      <w:r w:rsidR="00363295">
        <w:rPr>
          <w:sz w:val="28"/>
          <w:szCs w:val="28"/>
        </w:rPr>
        <w:t xml:space="preserve"> </w:t>
      </w:r>
      <w:r w:rsidRPr="00A20079">
        <w:rPr>
          <w:spacing w:val="-2"/>
          <w:w w:val="105"/>
          <w:sz w:val="28"/>
          <w:szCs w:val="28"/>
        </w:rPr>
        <w:t>серной</w:t>
      </w:r>
      <w:r w:rsidR="00363295">
        <w:rPr>
          <w:sz w:val="28"/>
          <w:szCs w:val="28"/>
        </w:rPr>
        <w:t xml:space="preserve"> </w:t>
      </w:r>
      <w:r w:rsidRPr="00A20079">
        <w:rPr>
          <w:spacing w:val="-2"/>
          <w:w w:val="105"/>
          <w:sz w:val="28"/>
          <w:szCs w:val="28"/>
        </w:rPr>
        <w:t xml:space="preserve">кислоты </w:t>
      </w:r>
      <w:r w:rsidRPr="00A20079">
        <w:rPr>
          <w:w w:val="105"/>
          <w:sz w:val="28"/>
          <w:szCs w:val="28"/>
        </w:rPr>
        <w:t>с цинком.</w:t>
      </w:r>
    </w:p>
    <w:p w:rsidR="006254E5" w:rsidRPr="00A20079" w:rsidRDefault="003243A9" w:rsidP="00363295">
      <w:pPr>
        <w:pStyle w:val="a3"/>
        <w:tabs>
          <w:tab w:val="left" w:pos="3235"/>
          <w:tab w:val="left" w:pos="5537"/>
          <w:tab w:val="left" w:pos="7142"/>
          <w:tab w:val="left" w:pos="9524"/>
        </w:tabs>
        <w:spacing w:before="6" w:line="276" w:lineRule="auto"/>
        <w:ind w:right="423"/>
        <w:jc w:val="center"/>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363295">
        <w:rPr>
          <w:sz w:val="28"/>
          <w:szCs w:val="28"/>
        </w:rPr>
        <w:t xml:space="preserve"> </w:t>
      </w:r>
      <w:r w:rsidRPr="00A20079">
        <w:rPr>
          <w:spacing w:val="-2"/>
          <w:w w:val="105"/>
          <w:sz w:val="28"/>
          <w:szCs w:val="28"/>
        </w:rPr>
        <w:t xml:space="preserve">действий </w:t>
      </w:r>
      <w:r w:rsidRPr="00A20079">
        <w:rPr>
          <w:w w:val="105"/>
          <w:sz w:val="28"/>
          <w:szCs w:val="28"/>
        </w:rPr>
        <w:t>в части работы с информацией.</w:t>
      </w:r>
    </w:p>
    <w:p w:rsidR="006254E5" w:rsidRPr="00A20079" w:rsidRDefault="003243A9" w:rsidP="00A1264B">
      <w:pPr>
        <w:pStyle w:val="a3"/>
        <w:spacing w:before="3" w:line="276" w:lineRule="auto"/>
        <w:ind w:right="429"/>
        <w:rPr>
          <w:sz w:val="28"/>
          <w:szCs w:val="28"/>
        </w:rPr>
      </w:pPr>
      <w:r w:rsidRPr="00A20079">
        <w:rPr>
          <w:w w:val="105"/>
          <w:sz w:val="28"/>
          <w:szCs w:val="28"/>
        </w:rPr>
        <w:t>Анализировать</w:t>
      </w:r>
      <w:r w:rsidRPr="00A20079">
        <w:rPr>
          <w:spacing w:val="80"/>
          <w:w w:val="105"/>
          <w:sz w:val="28"/>
          <w:szCs w:val="28"/>
        </w:rPr>
        <w:t xml:space="preserve">   </w:t>
      </w:r>
      <w:r w:rsidRPr="00A20079">
        <w:rPr>
          <w:w w:val="105"/>
          <w:sz w:val="28"/>
          <w:szCs w:val="28"/>
        </w:rPr>
        <w:t>оригинальный</w:t>
      </w:r>
      <w:r w:rsidRPr="00A20079">
        <w:rPr>
          <w:spacing w:val="80"/>
          <w:w w:val="105"/>
          <w:sz w:val="28"/>
          <w:szCs w:val="28"/>
        </w:rPr>
        <w:t xml:space="preserve">   </w:t>
      </w:r>
      <w:r w:rsidRPr="00A20079">
        <w:rPr>
          <w:w w:val="105"/>
          <w:sz w:val="28"/>
          <w:szCs w:val="28"/>
        </w:rPr>
        <w:t>текст,</w:t>
      </w:r>
      <w:r w:rsidRPr="00A20079">
        <w:rPr>
          <w:spacing w:val="80"/>
          <w:w w:val="105"/>
          <w:sz w:val="28"/>
          <w:szCs w:val="28"/>
        </w:rPr>
        <w:t xml:space="preserve">   </w:t>
      </w:r>
      <w:r w:rsidRPr="00A20079">
        <w:rPr>
          <w:w w:val="105"/>
          <w:sz w:val="28"/>
          <w:szCs w:val="28"/>
        </w:rPr>
        <w:t>посвященный</w:t>
      </w:r>
      <w:r w:rsidRPr="00A20079">
        <w:rPr>
          <w:spacing w:val="80"/>
          <w:w w:val="105"/>
          <w:sz w:val="28"/>
          <w:szCs w:val="28"/>
        </w:rPr>
        <w:t xml:space="preserve">   </w:t>
      </w:r>
      <w:r w:rsidRPr="00A20079">
        <w:rPr>
          <w:w w:val="105"/>
          <w:sz w:val="28"/>
          <w:szCs w:val="28"/>
        </w:rPr>
        <w:t>использованию</w:t>
      </w:r>
      <w:r w:rsidRPr="00A20079">
        <w:rPr>
          <w:spacing w:val="80"/>
          <w:w w:val="105"/>
          <w:sz w:val="28"/>
          <w:szCs w:val="28"/>
        </w:rPr>
        <w:t xml:space="preserve">   </w:t>
      </w:r>
      <w:r w:rsidRPr="00A20079">
        <w:rPr>
          <w:w w:val="105"/>
          <w:sz w:val="28"/>
          <w:szCs w:val="28"/>
        </w:rPr>
        <w:t>звука (или ультразвука) в технике (эхолокация, ультразвук в медицине и другие).</w:t>
      </w:r>
    </w:p>
    <w:p w:rsidR="006254E5" w:rsidRPr="00A20079" w:rsidRDefault="003243A9" w:rsidP="00A1264B">
      <w:pPr>
        <w:pStyle w:val="a3"/>
        <w:spacing w:line="276" w:lineRule="auto"/>
        <w:ind w:left="976" w:firstLine="0"/>
        <w:rPr>
          <w:sz w:val="28"/>
          <w:szCs w:val="28"/>
        </w:rPr>
      </w:pPr>
      <w:r w:rsidRPr="00A20079">
        <w:rPr>
          <w:sz w:val="28"/>
          <w:szCs w:val="28"/>
        </w:rPr>
        <w:t>Выполнять</w:t>
      </w:r>
      <w:r w:rsidRPr="00A20079">
        <w:rPr>
          <w:spacing w:val="27"/>
          <w:sz w:val="28"/>
          <w:szCs w:val="28"/>
        </w:rPr>
        <w:t xml:space="preserve"> </w:t>
      </w:r>
      <w:r w:rsidRPr="00A20079">
        <w:rPr>
          <w:sz w:val="28"/>
          <w:szCs w:val="28"/>
        </w:rPr>
        <w:t>задания</w:t>
      </w:r>
      <w:r w:rsidRPr="00A20079">
        <w:rPr>
          <w:spacing w:val="26"/>
          <w:sz w:val="28"/>
          <w:szCs w:val="28"/>
        </w:rPr>
        <w:t xml:space="preserve"> </w:t>
      </w:r>
      <w:r w:rsidRPr="00A20079">
        <w:rPr>
          <w:sz w:val="28"/>
          <w:szCs w:val="28"/>
        </w:rPr>
        <w:t>по</w:t>
      </w:r>
      <w:r w:rsidRPr="00A20079">
        <w:rPr>
          <w:spacing w:val="24"/>
          <w:sz w:val="28"/>
          <w:szCs w:val="28"/>
        </w:rPr>
        <w:t xml:space="preserve"> </w:t>
      </w:r>
      <w:r w:rsidRPr="00A20079">
        <w:rPr>
          <w:sz w:val="28"/>
          <w:szCs w:val="28"/>
        </w:rPr>
        <w:t>тексту</w:t>
      </w:r>
      <w:r w:rsidRPr="00A20079">
        <w:rPr>
          <w:spacing w:val="33"/>
          <w:sz w:val="28"/>
          <w:szCs w:val="28"/>
        </w:rPr>
        <w:t xml:space="preserve"> </w:t>
      </w:r>
      <w:r w:rsidRPr="00A20079">
        <w:rPr>
          <w:sz w:val="28"/>
          <w:szCs w:val="28"/>
        </w:rPr>
        <w:t>(смысловое</w:t>
      </w:r>
      <w:r w:rsidRPr="00A20079">
        <w:rPr>
          <w:spacing w:val="32"/>
          <w:sz w:val="28"/>
          <w:szCs w:val="28"/>
        </w:rPr>
        <w:t xml:space="preserve"> </w:t>
      </w:r>
      <w:r w:rsidRPr="00A20079">
        <w:rPr>
          <w:spacing w:val="-2"/>
          <w:sz w:val="28"/>
          <w:szCs w:val="28"/>
        </w:rPr>
        <w:t>чтение).</w:t>
      </w:r>
    </w:p>
    <w:p w:rsidR="006254E5" w:rsidRPr="00A20079" w:rsidRDefault="003243A9" w:rsidP="00A1264B">
      <w:pPr>
        <w:pStyle w:val="a3"/>
        <w:spacing w:before="9" w:line="276" w:lineRule="auto"/>
        <w:ind w:right="427"/>
        <w:rPr>
          <w:sz w:val="28"/>
          <w:szCs w:val="28"/>
        </w:rPr>
      </w:pPr>
      <w:r w:rsidRPr="00A20079">
        <w:rPr>
          <w:w w:val="105"/>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6254E5" w:rsidRPr="00A20079" w:rsidRDefault="003243A9" w:rsidP="00A1264B">
      <w:pPr>
        <w:pStyle w:val="a3"/>
        <w:spacing w:line="276" w:lineRule="auto"/>
        <w:ind w:right="428"/>
        <w:rPr>
          <w:sz w:val="28"/>
          <w:szCs w:val="28"/>
        </w:rPr>
      </w:pPr>
      <w:r w:rsidRPr="00A20079">
        <w:rPr>
          <w:w w:val="105"/>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6254E5" w:rsidRPr="00A20079" w:rsidRDefault="003243A9" w:rsidP="00A1264B">
      <w:pPr>
        <w:pStyle w:val="a3"/>
        <w:spacing w:line="276" w:lineRule="auto"/>
        <w:ind w:left="976" w:firstLine="0"/>
        <w:rPr>
          <w:sz w:val="28"/>
          <w:szCs w:val="28"/>
        </w:rPr>
      </w:pPr>
      <w:r w:rsidRPr="00A20079">
        <w:rPr>
          <w:sz w:val="28"/>
          <w:szCs w:val="28"/>
        </w:rPr>
        <w:t>Формирование</w:t>
      </w:r>
      <w:r w:rsidRPr="00A20079">
        <w:rPr>
          <w:spacing w:val="49"/>
          <w:sz w:val="28"/>
          <w:szCs w:val="28"/>
        </w:rPr>
        <w:t xml:space="preserve"> </w:t>
      </w:r>
      <w:r w:rsidRPr="00A20079">
        <w:rPr>
          <w:sz w:val="28"/>
          <w:szCs w:val="28"/>
        </w:rPr>
        <w:t>универсальных</w:t>
      </w:r>
      <w:r w:rsidRPr="00A20079">
        <w:rPr>
          <w:spacing w:val="51"/>
          <w:sz w:val="28"/>
          <w:szCs w:val="28"/>
        </w:rPr>
        <w:t xml:space="preserve"> </w:t>
      </w:r>
      <w:r w:rsidRPr="00A20079">
        <w:rPr>
          <w:sz w:val="28"/>
          <w:szCs w:val="28"/>
        </w:rPr>
        <w:t>учебных</w:t>
      </w:r>
      <w:r w:rsidRPr="00A20079">
        <w:rPr>
          <w:spacing w:val="51"/>
          <w:sz w:val="28"/>
          <w:szCs w:val="28"/>
        </w:rPr>
        <w:t xml:space="preserve"> </w:t>
      </w:r>
      <w:r w:rsidRPr="00A20079">
        <w:rPr>
          <w:sz w:val="28"/>
          <w:szCs w:val="28"/>
        </w:rPr>
        <w:t>коммуникативных</w:t>
      </w:r>
      <w:r w:rsidRPr="00A20079">
        <w:rPr>
          <w:spacing w:val="51"/>
          <w:sz w:val="28"/>
          <w:szCs w:val="28"/>
        </w:rPr>
        <w:t xml:space="preserve"> </w:t>
      </w:r>
      <w:r w:rsidRPr="00A20079">
        <w:rPr>
          <w:spacing w:val="-2"/>
          <w:sz w:val="28"/>
          <w:szCs w:val="28"/>
        </w:rPr>
        <w:t>действий.</w:t>
      </w:r>
    </w:p>
    <w:p w:rsidR="006254E5" w:rsidRPr="00A20079" w:rsidRDefault="003243A9" w:rsidP="00A1264B">
      <w:pPr>
        <w:pStyle w:val="a3"/>
        <w:spacing w:before="5" w:line="276" w:lineRule="auto"/>
        <w:ind w:right="420"/>
        <w:rPr>
          <w:sz w:val="28"/>
          <w:szCs w:val="28"/>
        </w:rPr>
      </w:pPr>
      <w:r w:rsidRPr="00A20079">
        <w:rPr>
          <w:w w:val="105"/>
          <w:sz w:val="28"/>
          <w:szCs w:val="28"/>
        </w:rPr>
        <w:t>Сопоставлять</w:t>
      </w:r>
      <w:r w:rsidRPr="00A20079">
        <w:rPr>
          <w:spacing w:val="80"/>
          <w:w w:val="105"/>
          <w:sz w:val="28"/>
          <w:szCs w:val="28"/>
        </w:rPr>
        <w:t xml:space="preserve">  </w:t>
      </w:r>
      <w:r w:rsidRPr="00A20079">
        <w:rPr>
          <w:w w:val="105"/>
          <w:sz w:val="28"/>
          <w:szCs w:val="28"/>
        </w:rPr>
        <w:t>свои</w:t>
      </w:r>
      <w:r w:rsidRPr="00A20079">
        <w:rPr>
          <w:spacing w:val="80"/>
          <w:w w:val="105"/>
          <w:sz w:val="28"/>
          <w:szCs w:val="28"/>
        </w:rPr>
        <w:t xml:space="preserve">  </w:t>
      </w:r>
      <w:r w:rsidRPr="00A20079">
        <w:rPr>
          <w:w w:val="105"/>
          <w:sz w:val="28"/>
          <w:szCs w:val="28"/>
        </w:rPr>
        <w:t>суждения</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суждениями</w:t>
      </w:r>
      <w:r w:rsidRPr="00A20079">
        <w:rPr>
          <w:spacing w:val="80"/>
          <w:w w:val="105"/>
          <w:sz w:val="28"/>
          <w:szCs w:val="28"/>
        </w:rPr>
        <w:t xml:space="preserve">  </w:t>
      </w:r>
      <w:r w:rsidRPr="00A20079">
        <w:rPr>
          <w:w w:val="105"/>
          <w:sz w:val="28"/>
          <w:szCs w:val="28"/>
        </w:rPr>
        <w:t>других</w:t>
      </w:r>
      <w:r w:rsidRPr="00A20079">
        <w:rPr>
          <w:spacing w:val="80"/>
          <w:w w:val="105"/>
          <w:sz w:val="28"/>
          <w:szCs w:val="28"/>
        </w:rPr>
        <w:t xml:space="preserve">  </w:t>
      </w:r>
      <w:r w:rsidRPr="00A20079">
        <w:rPr>
          <w:w w:val="105"/>
          <w:sz w:val="28"/>
          <w:szCs w:val="28"/>
        </w:rPr>
        <w:t>участников</w:t>
      </w:r>
      <w:r w:rsidRPr="00A20079">
        <w:rPr>
          <w:spacing w:val="80"/>
          <w:w w:val="105"/>
          <w:sz w:val="28"/>
          <w:szCs w:val="28"/>
        </w:rPr>
        <w:t xml:space="preserve">  </w:t>
      </w:r>
      <w:r w:rsidRPr="00A20079">
        <w:rPr>
          <w:w w:val="105"/>
          <w:sz w:val="28"/>
          <w:szCs w:val="28"/>
        </w:rPr>
        <w:t xml:space="preserve">дискуссии, при выявлении различий и сходства позиций по отношению к обсуждаемой естественнонаучной </w:t>
      </w:r>
      <w:r w:rsidRPr="00A20079">
        <w:rPr>
          <w:spacing w:val="-2"/>
          <w:w w:val="105"/>
          <w:sz w:val="28"/>
          <w:szCs w:val="28"/>
        </w:rPr>
        <w:t>проблеме.</w:t>
      </w:r>
    </w:p>
    <w:p w:rsidR="006254E5" w:rsidRPr="00A20079" w:rsidRDefault="003243A9" w:rsidP="00A1264B">
      <w:pPr>
        <w:pStyle w:val="a3"/>
        <w:spacing w:line="276" w:lineRule="auto"/>
        <w:ind w:right="422"/>
        <w:rPr>
          <w:sz w:val="28"/>
          <w:szCs w:val="28"/>
        </w:rPr>
      </w:pPr>
      <w:r w:rsidRPr="00A20079">
        <w:rPr>
          <w:w w:val="105"/>
          <w:sz w:val="28"/>
          <w:szCs w:val="28"/>
        </w:rPr>
        <w:t>Выражать</w:t>
      </w:r>
      <w:r w:rsidRPr="00A20079">
        <w:rPr>
          <w:spacing w:val="69"/>
          <w:w w:val="105"/>
          <w:sz w:val="28"/>
          <w:szCs w:val="28"/>
        </w:rPr>
        <w:t xml:space="preserve">   </w:t>
      </w:r>
      <w:r w:rsidRPr="00A20079">
        <w:rPr>
          <w:w w:val="105"/>
          <w:sz w:val="28"/>
          <w:szCs w:val="28"/>
        </w:rPr>
        <w:t>свою</w:t>
      </w:r>
      <w:r w:rsidRPr="00A20079">
        <w:rPr>
          <w:spacing w:val="70"/>
          <w:w w:val="105"/>
          <w:sz w:val="28"/>
          <w:szCs w:val="28"/>
        </w:rPr>
        <w:t xml:space="preserve">   </w:t>
      </w:r>
      <w:r w:rsidRPr="00A20079">
        <w:rPr>
          <w:w w:val="105"/>
          <w:sz w:val="28"/>
          <w:szCs w:val="28"/>
        </w:rPr>
        <w:t>точку</w:t>
      </w:r>
      <w:r w:rsidRPr="00A20079">
        <w:rPr>
          <w:spacing w:val="67"/>
          <w:w w:val="105"/>
          <w:sz w:val="28"/>
          <w:szCs w:val="28"/>
        </w:rPr>
        <w:t xml:space="preserve">   </w:t>
      </w:r>
      <w:r w:rsidRPr="00A20079">
        <w:rPr>
          <w:w w:val="105"/>
          <w:sz w:val="28"/>
          <w:szCs w:val="28"/>
        </w:rPr>
        <w:t>зрения</w:t>
      </w:r>
      <w:r w:rsidRPr="00A20079">
        <w:rPr>
          <w:spacing w:val="68"/>
          <w:w w:val="105"/>
          <w:sz w:val="28"/>
          <w:szCs w:val="28"/>
        </w:rPr>
        <w:t xml:space="preserve">   </w:t>
      </w:r>
      <w:r w:rsidRPr="00A20079">
        <w:rPr>
          <w:w w:val="105"/>
          <w:sz w:val="28"/>
          <w:szCs w:val="28"/>
        </w:rPr>
        <w:t>на</w:t>
      </w:r>
      <w:r w:rsidRPr="00A20079">
        <w:rPr>
          <w:spacing w:val="67"/>
          <w:w w:val="105"/>
          <w:sz w:val="28"/>
          <w:szCs w:val="28"/>
        </w:rPr>
        <w:t xml:space="preserve">   </w:t>
      </w:r>
      <w:r w:rsidRPr="00A20079">
        <w:rPr>
          <w:w w:val="105"/>
          <w:sz w:val="28"/>
          <w:szCs w:val="28"/>
        </w:rPr>
        <w:t>решение</w:t>
      </w:r>
      <w:r w:rsidRPr="00A20079">
        <w:rPr>
          <w:spacing w:val="67"/>
          <w:w w:val="105"/>
          <w:sz w:val="28"/>
          <w:szCs w:val="28"/>
        </w:rPr>
        <w:t xml:space="preserve">   </w:t>
      </w:r>
      <w:r w:rsidRPr="00A20079">
        <w:rPr>
          <w:w w:val="105"/>
          <w:sz w:val="28"/>
          <w:szCs w:val="28"/>
        </w:rPr>
        <w:t>естественнонаучной</w:t>
      </w:r>
      <w:r w:rsidRPr="00A20079">
        <w:rPr>
          <w:spacing w:val="67"/>
          <w:w w:val="105"/>
          <w:sz w:val="28"/>
          <w:szCs w:val="28"/>
        </w:rPr>
        <w:t xml:space="preserve">   </w:t>
      </w:r>
      <w:r w:rsidRPr="00A20079">
        <w:rPr>
          <w:w w:val="105"/>
          <w:sz w:val="28"/>
          <w:szCs w:val="28"/>
        </w:rPr>
        <w:t>задачи в устных и письменных текстах.</w:t>
      </w:r>
    </w:p>
    <w:p w:rsidR="006254E5" w:rsidRPr="00A20079" w:rsidRDefault="003243A9" w:rsidP="00A1264B">
      <w:pPr>
        <w:pStyle w:val="a3"/>
        <w:spacing w:line="276" w:lineRule="auto"/>
        <w:ind w:right="428"/>
        <w:rPr>
          <w:sz w:val="28"/>
          <w:szCs w:val="28"/>
        </w:rPr>
      </w:pPr>
      <w:r w:rsidRPr="00A20079">
        <w:rPr>
          <w:w w:val="105"/>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6254E5" w:rsidRPr="00A20079" w:rsidRDefault="003243A9" w:rsidP="00A1264B">
      <w:pPr>
        <w:pStyle w:val="a3"/>
        <w:spacing w:line="276" w:lineRule="auto"/>
        <w:ind w:right="426"/>
        <w:rPr>
          <w:sz w:val="28"/>
          <w:szCs w:val="28"/>
        </w:rPr>
      </w:pPr>
      <w:r w:rsidRPr="00A20079">
        <w:rPr>
          <w:w w:val="105"/>
          <w:sz w:val="28"/>
          <w:szCs w:val="28"/>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6254E5" w:rsidRPr="00A20079" w:rsidRDefault="003243A9" w:rsidP="00A1264B">
      <w:pPr>
        <w:pStyle w:val="a3"/>
        <w:spacing w:before="1" w:line="276" w:lineRule="auto"/>
        <w:ind w:right="425"/>
        <w:rPr>
          <w:sz w:val="28"/>
          <w:szCs w:val="28"/>
        </w:rPr>
      </w:pPr>
      <w:r w:rsidRPr="00A20079">
        <w:rPr>
          <w:w w:val="105"/>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6254E5" w:rsidRPr="00A20079" w:rsidRDefault="003243A9" w:rsidP="00A1264B">
      <w:pPr>
        <w:pStyle w:val="a3"/>
        <w:spacing w:before="3" w:line="276" w:lineRule="auto"/>
        <w:ind w:right="417"/>
        <w:rPr>
          <w:sz w:val="28"/>
          <w:szCs w:val="28"/>
        </w:rPr>
      </w:pPr>
      <w:r w:rsidRPr="00A20079">
        <w:rPr>
          <w:w w:val="105"/>
          <w:sz w:val="28"/>
          <w:szCs w:val="28"/>
        </w:rPr>
        <w:t>Оценивать</w:t>
      </w:r>
      <w:r w:rsidRPr="00A20079">
        <w:rPr>
          <w:spacing w:val="80"/>
          <w:w w:val="150"/>
          <w:sz w:val="28"/>
          <w:szCs w:val="28"/>
        </w:rPr>
        <w:t xml:space="preserve">  </w:t>
      </w:r>
      <w:r w:rsidRPr="00A20079">
        <w:rPr>
          <w:w w:val="105"/>
          <w:sz w:val="28"/>
          <w:szCs w:val="28"/>
        </w:rPr>
        <w:t>свой</w:t>
      </w:r>
      <w:r w:rsidRPr="00A20079">
        <w:rPr>
          <w:spacing w:val="80"/>
          <w:w w:val="150"/>
          <w:sz w:val="28"/>
          <w:szCs w:val="28"/>
        </w:rPr>
        <w:t xml:space="preserve"> </w:t>
      </w:r>
      <w:r w:rsidRPr="00A20079">
        <w:rPr>
          <w:w w:val="105"/>
          <w:sz w:val="28"/>
          <w:szCs w:val="28"/>
        </w:rPr>
        <w:t>вклад</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решение</w:t>
      </w:r>
      <w:r w:rsidRPr="00A20079">
        <w:rPr>
          <w:spacing w:val="80"/>
          <w:w w:val="150"/>
          <w:sz w:val="28"/>
          <w:szCs w:val="28"/>
        </w:rPr>
        <w:t xml:space="preserve"> </w:t>
      </w:r>
      <w:r w:rsidRPr="00A20079">
        <w:rPr>
          <w:w w:val="105"/>
          <w:sz w:val="28"/>
          <w:szCs w:val="28"/>
        </w:rPr>
        <w:t>естественнонаучной</w:t>
      </w:r>
      <w:r w:rsidRPr="00A20079">
        <w:rPr>
          <w:spacing w:val="80"/>
          <w:w w:val="150"/>
          <w:sz w:val="28"/>
          <w:szCs w:val="28"/>
        </w:rPr>
        <w:t xml:space="preserve"> </w:t>
      </w:r>
      <w:r w:rsidRPr="00A20079">
        <w:rPr>
          <w:w w:val="105"/>
          <w:sz w:val="28"/>
          <w:szCs w:val="28"/>
        </w:rPr>
        <w:t>проблемы по критериям, самостоятельно сформулированным участниками команды.</w:t>
      </w:r>
    </w:p>
    <w:p w:rsidR="006254E5" w:rsidRPr="00A20079" w:rsidRDefault="003243A9" w:rsidP="00A1264B">
      <w:pPr>
        <w:pStyle w:val="a3"/>
        <w:spacing w:line="276" w:lineRule="auto"/>
        <w:ind w:left="976" w:firstLine="0"/>
        <w:rPr>
          <w:sz w:val="28"/>
          <w:szCs w:val="28"/>
        </w:rPr>
      </w:pPr>
      <w:r w:rsidRPr="00A20079">
        <w:rPr>
          <w:sz w:val="28"/>
          <w:szCs w:val="28"/>
        </w:rPr>
        <w:t>Формирование</w:t>
      </w:r>
      <w:r w:rsidRPr="00A20079">
        <w:rPr>
          <w:spacing w:val="47"/>
          <w:sz w:val="28"/>
          <w:szCs w:val="28"/>
        </w:rPr>
        <w:t xml:space="preserve"> </w:t>
      </w:r>
      <w:r w:rsidRPr="00A20079">
        <w:rPr>
          <w:sz w:val="28"/>
          <w:szCs w:val="28"/>
        </w:rPr>
        <w:t>универсальных</w:t>
      </w:r>
      <w:r w:rsidRPr="00A20079">
        <w:rPr>
          <w:spacing w:val="50"/>
          <w:sz w:val="28"/>
          <w:szCs w:val="28"/>
        </w:rPr>
        <w:t xml:space="preserve"> </w:t>
      </w:r>
      <w:r w:rsidRPr="00A20079">
        <w:rPr>
          <w:sz w:val="28"/>
          <w:szCs w:val="28"/>
        </w:rPr>
        <w:t>учебных</w:t>
      </w:r>
      <w:r w:rsidRPr="00A20079">
        <w:rPr>
          <w:spacing w:val="50"/>
          <w:sz w:val="28"/>
          <w:szCs w:val="28"/>
        </w:rPr>
        <w:t xml:space="preserve"> </w:t>
      </w:r>
      <w:r w:rsidRPr="00A20079">
        <w:rPr>
          <w:sz w:val="28"/>
          <w:szCs w:val="28"/>
        </w:rPr>
        <w:t>регулятивных</w:t>
      </w:r>
      <w:r w:rsidRPr="00A20079">
        <w:rPr>
          <w:spacing w:val="37"/>
          <w:sz w:val="28"/>
          <w:szCs w:val="28"/>
        </w:rPr>
        <w:t xml:space="preserve"> </w:t>
      </w:r>
      <w:r w:rsidRPr="00A20079">
        <w:rPr>
          <w:spacing w:val="-2"/>
          <w:sz w:val="28"/>
          <w:szCs w:val="28"/>
        </w:rPr>
        <w:t>действий.</w:t>
      </w:r>
    </w:p>
    <w:p w:rsidR="006254E5" w:rsidRPr="00A20079" w:rsidRDefault="003243A9" w:rsidP="00A1264B">
      <w:pPr>
        <w:pStyle w:val="a3"/>
        <w:spacing w:before="10" w:line="276" w:lineRule="auto"/>
        <w:ind w:right="424"/>
        <w:rPr>
          <w:sz w:val="28"/>
          <w:szCs w:val="28"/>
        </w:rPr>
      </w:pPr>
      <w:r w:rsidRPr="00A20079">
        <w:rPr>
          <w:w w:val="105"/>
          <w:sz w:val="28"/>
          <w:szCs w:val="28"/>
        </w:rPr>
        <w:t>Выявление</w:t>
      </w:r>
      <w:r w:rsidRPr="00A20079">
        <w:rPr>
          <w:spacing w:val="70"/>
          <w:w w:val="105"/>
          <w:sz w:val="28"/>
          <w:szCs w:val="28"/>
        </w:rPr>
        <w:t xml:space="preserve"> </w:t>
      </w:r>
      <w:r w:rsidRPr="00A20079">
        <w:rPr>
          <w:w w:val="105"/>
          <w:sz w:val="28"/>
          <w:szCs w:val="28"/>
        </w:rPr>
        <w:t>проблем</w:t>
      </w:r>
      <w:r w:rsidRPr="00A20079">
        <w:rPr>
          <w:spacing w:val="74"/>
          <w:w w:val="105"/>
          <w:sz w:val="28"/>
          <w:szCs w:val="28"/>
        </w:rPr>
        <w:t xml:space="preserve">   </w:t>
      </w:r>
      <w:r w:rsidRPr="00A20079">
        <w:rPr>
          <w:w w:val="105"/>
          <w:sz w:val="28"/>
          <w:szCs w:val="28"/>
        </w:rPr>
        <w:t>в</w:t>
      </w:r>
      <w:r w:rsidRPr="00A20079">
        <w:rPr>
          <w:spacing w:val="73"/>
          <w:w w:val="105"/>
          <w:sz w:val="28"/>
          <w:szCs w:val="28"/>
        </w:rPr>
        <w:t xml:space="preserve">   </w:t>
      </w:r>
      <w:r w:rsidRPr="00A20079">
        <w:rPr>
          <w:w w:val="105"/>
          <w:sz w:val="28"/>
          <w:szCs w:val="28"/>
        </w:rPr>
        <w:t>жизненных</w:t>
      </w:r>
      <w:r w:rsidRPr="00A20079">
        <w:rPr>
          <w:spacing w:val="71"/>
          <w:w w:val="105"/>
          <w:sz w:val="28"/>
          <w:szCs w:val="28"/>
        </w:rPr>
        <w:t xml:space="preserve">   </w:t>
      </w:r>
      <w:r w:rsidRPr="00A20079">
        <w:rPr>
          <w:w w:val="105"/>
          <w:sz w:val="28"/>
          <w:szCs w:val="28"/>
        </w:rPr>
        <w:t>и</w:t>
      </w:r>
      <w:r w:rsidRPr="00A20079">
        <w:rPr>
          <w:spacing w:val="77"/>
          <w:w w:val="105"/>
          <w:sz w:val="28"/>
          <w:szCs w:val="28"/>
        </w:rPr>
        <w:t xml:space="preserve">   </w:t>
      </w:r>
      <w:r w:rsidRPr="00A20079">
        <w:rPr>
          <w:w w:val="105"/>
          <w:sz w:val="28"/>
          <w:szCs w:val="28"/>
        </w:rPr>
        <w:t>учебных</w:t>
      </w:r>
      <w:r w:rsidRPr="00A20079">
        <w:rPr>
          <w:spacing w:val="75"/>
          <w:w w:val="105"/>
          <w:sz w:val="28"/>
          <w:szCs w:val="28"/>
        </w:rPr>
        <w:t xml:space="preserve">   </w:t>
      </w:r>
      <w:r w:rsidRPr="00A20079">
        <w:rPr>
          <w:w w:val="105"/>
          <w:sz w:val="28"/>
          <w:szCs w:val="28"/>
        </w:rPr>
        <w:t>ситуациях,</w:t>
      </w:r>
      <w:r w:rsidRPr="00A20079">
        <w:rPr>
          <w:spacing w:val="74"/>
          <w:w w:val="105"/>
          <w:sz w:val="28"/>
          <w:szCs w:val="28"/>
        </w:rPr>
        <w:t xml:space="preserve">   </w:t>
      </w:r>
      <w:r w:rsidRPr="00A20079">
        <w:rPr>
          <w:w w:val="105"/>
          <w:sz w:val="28"/>
          <w:szCs w:val="28"/>
        </w:rPr>
        <w:t>требующих для решения проявлений естественнонаучной грамотности.</w:t>
      </w:r>
    </w:p>
    <w:p w:rsidR="006254E5" w:rsidRPr="00A20079" w:rsidRDefault="003243A9" w:rsidP="00A1264B">
      <w:pPr>
        <w:pStyle w:val="a3"/>
        <w:spacing w:line="276" w:lineRule="auto"/>
        <w:ind w:right="422"/>
        <w:rPr>
          <w:sz w:val="28"/>
          <w:szCs w:val="28"/>
        </w:rPr>
      </w:pPr>
      <w:r w:rsidRPr="00A20079">
        <w:rPr>
          <w:w w:val="105"/>
          <w:sz w:val="28"/>
          <w:szCs w:val="28"/>
        </w:rPr>
        <w:lastRenderedPageBreak/>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6254E5" w:rsidRPr="00A20079" w:rsidRDefault="003243A9" w:rsidP="00A1264B">
      <w:pPr>
        <w:pStyle w:val="a3"/>
        <w:spacing w:line="276" w:lineRule="auto"/>
        <w:ind w:right="429"/>
        <w:rPr>
          <w:sz w:val="28"/>
          <w:szCs w:val="28"/>
        </w:rPr>
      </w:pPr>
      <w:r w:rsidRPr="00A20079">
        <w:rPr>
          <w:w w:val="105"/>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6254E5" w:rsidRPr="00A20079" w:rsidRDefault="003243A9" w:rsidP="00A1264B">
      <w:pPr>
        <w:pStyle w:val="a3"/>
        <w:spacing w:before="1" w:line="276" w:lineRule="auto"/>
        <w:ind w:right="427"/>
        <w:rPr>
          <w:sz w:val="28"/>
          <w:szCs w:val="28"/>
        </w:rPr>
      </w:pPr>
      <w:r w:rsidRPr="00A20079">
        <w:rPr>
          <w:w w:val="105"/>
          <w:sz w:val="28"/>
          <w:szCs w:val="28"/>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6254E5" w:rsidRPr="00A20079" w:rsidRDefault="003243A9" w:rsidP="00A1264B">
      <w:pPr>
        <w:pStyle w:val="a3"/>
        <w:spacing w:before="10" w:line="276" w:lineRule="auto"/>
        <w:ind w:right="424"/>
        <w:rPr>
          <w:sz w:val="28"/>
          <w:szCs w:val="28"/>
        </w:rPr>
      </w:pPr>
      <w:r w:rsidRPr="00A20079">
        <w:rPr>
          <w:w w:val="105"/>
          <w:sz w:val="28"/>
          <w:szCs w:val="28"/>
        </w:rPr>
        <w:t>Объяснение</w:t>
      </w:r>
      <w:r w:rsidRPr="00A20079">
        <w:rPr>
          <w:spacing w:val="80"/>
          <w:w w:val="150"/>
          <w:sz w:val="28"/>
          <w:szCs w:val="28"/>
        </w:rPr>
        <w:t xml:space="preserve">  </w:t>
      </w:r>
      <w:r w:rsidRPr="00A20079">
        <w:rPr>
          <w:w w:val="105"/>
          <w:sz w:val="28"/>
          <w:szCs w:val="28"/>
        </w:rPr>
        <w:t>причин</w:t>
      </w:r>
      <w:r w:rsidRPr="00A20079">
        <w:rPr>
          <w:spacing w:val="80"/>
          <w:w w:val="150"/>
          <w:sz w:val="28"/>
          <w:szCs w:val="28"/>
        </w:rPr>
        <w:t xml:space="preserve">  </w:t>
      </w:r>
      <w:r w:rsidRPr="00A20079">
        <w:rPr>
          <w:w w:val="105"/>
          <w:sz w:val="28"/>
          <w:szCs w:val="28"/>
        </w:rPr>
        <w:t>достижения</w:t>
      </w:r>
      <w:r w:rsidRPr="00A20079">
        <w:rPr>
          <w:spacing w:val="80"/>
          <w:w w:val="150"/>
          <w:sz w:val="28"/>
          <w:szCs w:val="28"/>
        </w:rPr>
        <w:t xml:space="preserve">  </w:t>
      </w:r>
      <w:r w:rsidRPr="00A20079">
        <w:rPr>
          <w:w w:val="105"/>
          <w:sz w:val="28"/>
          <w:szCs w:val="28"/>
        </w:rPr>
        <w:t>(недостижения)</w:t>
      </w:r>
      <w:r w:rsidRPr="00A20079">
        <w:rPr>
          <w:spacing w:val="73"/>
          <w:w w:val="105"/>
          <w:sz w:val="28"/>
          <w:szCs w:val="28"/>
        </w:rPr>
        <w:t xml:space="preserve">   </w:t>
      </w:r>
      <w:r w:rsidRPr="00A20079">
        <w:rPr>
          <w:w w:val="105"/>
          <w:sz w:val="28"/>
          <w:szCs w:val="28"/>
        </w:rPr>
        <w:t>результатов</w:t>
      </w:r>
      <w:r w:rsidRPr="00A20079">
        <w:rPr>
          <w:spacing w:val="74"/>
          <w:w w:val="105"/>
          <w:sz w:val="28"/>
          <w:szCs w:val="28"/>
        </w:rPr>
        <w:t xml:space="preserve">   </w:t>
      </w:r>
      <w:r w:rsidRPr="00A20079">
        <w:rPr>
          <w:w w:val="105"/>
          <w:sz w:val="28"/>
          <w:szCs w:val="28"/>
        </w:rPr>
        <w:t>деятельности по решению естественнонаучной задачи, выполнении естественно-научного исследования.</w:t>
      </w:r>
    </w:p>
    <w:p w:rsidR="006254E5" w:rsidRPr="00A20079" w:rsidRDefault="003243A9" w:rsidP="00A1264B">
      <w:pPr>
        <w:pStyle w:val="a3"/>
        <w:spacing w:line="276" w:lineRule="auto"/>
        <w:ind w:right="414"/>
        <w:rPr>
          <w:sz w:val="28"/>
          <w:szCs w:val="28"/>
        </w:rPr>
      </w:pPr>
      <w:r w:rsidRPr="00A20079">
        <w:rPr>
          <w:w w:val="105"/>
          <w:sz w:val="28"/>
          <w:szCs w:val="28"/>
        </w:rPr>
        <w:t>Оценка соответствия результата решения естественнонаучной проблемы поставленным целям и условиям.</w:t>
      </w:r>
    </w:p>
    <w:p w:rsidR="006254E5" w:rsidRPr="00A20079" w:rsidRDefault="003243A9" w:rsidP="00A1264B">
      <w:pPr>
        <w:pStyle w:val="a3"/>
        <w:tabs>
          <w:tab w:val="left" w:pos="2904"/>
          <w:tab w:val="left" w:pos="5207"/>
          <w:tab w:val="left" w:pos="7359"/>
          <w:tab w:val="left" w:pos="9375"/>
        </w:tabs>
        <w:spacing w:line="276" w:lineRule="auto"/>
        <w:ind w:right="420"/>
        <w:rPr>
          <w:sz w:val="28"/>
          <w:szCs w:val="28"/>
        </w:rPr>
      </w:pPr>
      <w:r w:rsidRPr="00A20079">
        <w:rPr>
          <w:w w:val="105"/>
          <w:sz w:val="28"/>
          <w:szCs w:val="28"/>
        </w:rPr>
        <w:t>Готовность</w:t>
      </w:r>
      <w:r w:rsidRPr="00A20079">
        <w:rPr>
          <w:spacing w:val="80"/>
          <w:w w:val="150"/>
          <w:sz w:val="28"/>
          <w:szCs w:val="28"/>
        </w:rPr>
        <w:t xml:space="preserve">  </w:t>
      </w:r>
      <w:r w:rsidRPr="00A20079">
        <w:rPr>
          <w:w w:val="105"/>
          <w:sz w:val="28"/>
          <w:szCs w:val="28"/>
        </w:rPr>
        <w:t>ставить</w:t>
      </w:r>
      <w:r w:rsidRPr="00A20079">
        <w:rPr>
          <w:spacing w:val="80"/>
          <w:w w:val="150"/>
          <w:sz w:val="28"/>
          <w:szCs w:val="28"/>
        </w:rPr>
        <w:t xml:space="preserve">  </w:t>
      </w:r>
      <w:r w:rsidRPr="00A20079">
        <w:rPr>
          <w:w w:val="105"/>
          <w:sz w:val="28"/>
          <w:szCs w:val="28"/>
        </w:rPr>
        <w:t>себя</w:t>
      </w:r>
      <w:r w:rsidRPr="00A20079">
        <w:rPr>
          <w:spacing w:val="80"/>
          <w:w w:val="150"/>
          <w:sz w:val="28"/>
          <w:szCs w:val="28"/>
        </w:rPr>
        <w:t xml:space="preserve">  </w:t>
      </w:r>
      <w:r w:rsidRPr="00A20079">
        <w:rPr>
          <w:w w:val="105"/>
          <w:sz w:val="28"/>
          <w:szCs w:val="28"/>
        </w:rPr>
        <w:t>на</w:t>
      </w:r>
      <w:r w:rsidRPr="00A20079">
        <w:rPr>
          <w:spacing w:val="80"/>
          <w:w w:val="150"/>
          <w:sz w:val="28"/>
          <w:szCs w:val="28"/>
        </w:rPr>
        <w:t xml:space="preserve">  </w:t>
      </w:r>
      <w:r w:rsidRPr="00A20079">
        <w:rPr>
          <w:w w:val="105"/>
          <w:sz w:val="28"/>
          <w:szCs w:val="28"/>
        </w:rPr>
        <w:t>место</w:t>
      </w:r>
      <w:r w:rsidRPr="00A20079">
        <w:rPr>
          <w:spacing w:val="80"/>
          <w:w w:val="150"/>
          <w:sz w:val="28"/>
          <w:szCs w:val="28"/>
        </w:rPr>
        <w:t xml:space="preserve">  </w:t>
      </w:r>
      <w:r w:rsidRPr="00A20079">
        <w:rPr>
          <w:w w:val="105"/>
          <w:sz w:val="28"/>
          <w:szCs w:val="28"/>
        </w:rPr>
        <w:t>другого</w:t>
      </w:r>
      <w:r w:rsidRPr="00A20079">
        <w:rPr>
          <w:spacing w:val="80"/>
          <w:w w:val="150"/>
          <w:sz w:val="28"/>
          <w:szCs w:val="28"/>
        </w:rPr>
        <w:t xml:space="preserve">  </w:t>
      </w:r>
      <w:r w:rsidRPr="00A20079">
        <w:rPr>
          <w:w w:val="105"/>
          <w:sz w:val="28"/>
          <w:szCs w:val="28"/>
        </w:rPr>
        <w:t>человека</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ходе</w:t>
      </w:r>
      <w:r w:rsidRPr="00A20079">
        <w:rPr>
          <w:spacing w:val="80"/>
          <w:w w:val="150"/>
          <w:sz w:val="28"/>
          <w:szCs w:val="28"/>
        </w:rPr>
        <w:t xml:space="preserve">  </w:t>
      </w:r>
      <w:r w:rsidRPr="00A20079">
        <w:rPr>
          <w:w w:val="105"/>
          <w:sz w:val="28"/>
          <w:szCs w:val="28"/>
        </w:rPr>
        <w:t>спора или</w:t>
      </w:r>
      <w:r w:rsidRPr="00A20079">
        <w:rPr>
          <w:spacing w:val="-11"/>
          <w:w w:val="105"/>
          <w:sz w:val="28"/>
          <w:szCs w:val="28"/>
        </w:rPr>
        <w:t xml:space="preserve"> </w:t>
      </w:r>
      <w:r w:rsidRPr="00A20079">
        <w:rPr>
          <w:w w:val="105"/>
          <w:sz w:val="28"/>
          <w:szCs w:val="28"/>
        </w:rPr>
        <w:t>дискуссии</w:t>
      </w:r>
      <w:r w:rsidRPr="00A20079">
        <w:rPr>
          <w:spacing w:val="-11"/>
          <w:w w:val="105"/>
          <w:sz w:val="28"/>
          <w:szCs w:val="28"/>
        </w:rPr>
        <w:t xml:space="preserve"> </w:t>
      </w:r>
      <w:r w:rsidRPr="00A20079">
        <w:rPr>
          <w:w w:val="105"/>
          <w:sz w:val="28"/>
          <w:szCs w:val="28"/>
        </w:rPr>
        <w:t>по</w:t>
      </w:r>
      <w:r w:rsidRPr="00A20079">
        <w:rPr>
          <w:spacing w:val="-10"/>
          <w:w w:val="105"/>
          <w:sz w:val="28"/>
          <w:szCs w:val="28"/>
        </w:rPr>
        <w:t xml:space="preserve"> </w:t>
      </w:r>
      <w:r w:rsidRPr="00A20079">
        <w:rPr>
          <w:w w:val="105"/>
          <w:sz w:val="28"/>
          <w:szCs w:val="28"/>
        </w:rPr>
        <w:t>естественнонаучной</w:t>
      </w:r>
      <w:r w:rsidRPr="00A20079">
        <w:rPr>
          <w:spacing w:val="-11"/>
          <w:w w:val="105"/>
          <w:sz w:val="28"/>
          <w:szCs w:val="28"/>
        </w:rPr>
        <w:t xml:space="preserve"> </w:t>
      </w:r>
      <w:r w:rsidRPr="00A20079">
        <w:rPr>
          <w:w w:val="105"/>
          <w:sz w:val="28"/>
          <w:szCs w:val="28"/>
        </w:rPr>
        <w:t>проблеме,</w:t>
      </w:r>
      <w:r w:rsidRPr="00A20079">
        <w:rPr>
          <w:spacing w:val="-8"/>
          <w:w w:val="105"/>
          <w:sz w:val="28"/>
          <w:szCs w:val="28"/>
        </w:rPr>
        <w:t xml:space="preserve"> </w:t>
      </w:r>
      <w:r w:rsidRPr="00A20079">
        <w:rPr>
          <w:w w:val="105"/>
          <w:sz w:val="28"/>
          <w:szCs w:val="28"/>
        </w:rPr>
        <w:t>интерпретации</w:t>
      </w:r>
      <w:r w:rsidRPr="00A20079">
        <w:rPr>
          <w:spacing w:val="-11"/>
          <w:w w:val="105"/>
          <w:sz w:val="28"/>
          <w:szCs w:val="28"/>
        </w:rPr>
        <w:t xml:space="preserve"> </w:t>
      </w:r>
      <w:r w:rsidRPr="00A20079">
        <w:rPr>
          <w:w w:val="105"/>
          <w:sz w:val="28"/>
          <w:szCs w:val="28"/>
        </w:rPr>
        <w:t>результатов</w:t>
      </w:r>
      <w:r w:rsidRPr="00A20079">
        <w:rPr>
          <w:spacing w:val="-11"/>
          <w:w w:val="105"/>
          <w:sz w:val="28"/>
          <w:szCs w:val="28"/>
        </w:rPr>
        <w:t xml:space="preserve"> </w:t>
      </w:r>
      <w:r w:rsidRPr="00A20079">
        <w:rPr>
          <w:w w:val="105"/>
          <w:sz w:val="28"/>
          <w:szCs w:val="28"/>
        </w:rPr>
        <w:t xml:space="preserve">естественнонаучного </w:t>
      </w:r>
      <w:r w:rsidRPr="00A20079">
        <w:rPr>
          <w:spacing w:val="-2"/>
          <w:w w:val="105"/>
          <w:sz w:val="28"/>
          <w:szCs w:val="28"/>
        </w:rPr>
        <w:t>исследования;</w:t>
      </w:r>
      <w:r w:rsidR="00363295">
        <w:rPr>
          <w:sz w:val="28"/>
          <w:szCs w:val="28"/>
        </w:rPr>
        <w:t xml:space="preserve"> </w:t>
      </w:r>
      <w:r w:rsidRPr="00A20079">
        <w:rPr>
          <w:spacing w:val="-2"/>
          <w:w w:val="105"/>
          <w:sz w:val="28"/>
          <w:szCs w:val="28"/>
        </w:rPr>
        <w:t>готовность</w:t>
      </w:r>
      <w:r w:rsidR="00363295">
        <w:rPr>
          <w:sz w:val="28"/>
          <w:szCs w:val="28"/>
        </w:rPr>
        <w:t xml:space="preserve"> </w:t>
      </w:r>
      <w:r w:rsidRPr="00A20079">
        <w:rPr>
          <w:spacing w:val="-2"/>
          <w:w w:val="105"/>
          <w:sz w:val="28"/>
          <w:szCs w:val="28"/>
        </w:rPr>
        <w:t>понимать</w:t>
      </w:r>
      <w:r w:rsidR="00363295">
        <w:rPr>
          <w:sz w:val="28"/>
          <w:szCs w:val="28"/>
        </w:rPr>
        <w:t xml:space="preserve"> </w:t>
      </w:r>
      <w:r w:rsidRPr="00A20079">
        <w:rPr>
          <w:spacing w:val="-2"/>
          <w:w w:val="105"/>
          <w:sz w:val="28"/>
          <w:szCs w:val="28"/>
        </w:rPr>
        <w:t>мотивы,</w:t>
      </w:r>
      <w:r w:rsidR="00363295">
        <w:rPr>
          <w:sz w:val="28"/>
          <w:szCs w:val="28"/>
        </w:rPr>
        <w:t xml:space="preserve"> </w:t>
      </w:r>
      <w:r w:rsidRPr="00A20079">
        <w:rPr>
          <w:spacing w:val="-2"/>
          <w:w w:val="105"/>
          <w:sz w:val="28"/>
          <w:szCs w:val="28"/>
        </w:rPr>
        <w:t xml:space="preserve">намерения </w:t>
      </w:r>
      <w:r w:rsidRPr="00A20079">
        <w:rPr>
          <w:w w:val="105"/>
          <w:sz w:val="28"/>
          <w:szCs w:val="28"/>
        </w:rPr>
        <w:t>и логику другого.</w:t>
      </w:r>
    </w:p>
    <w:p w:rsidR="006254E5" w:rsidRPr="00A20079" w:rsidRDefault="003243A9" w:rsidP="00A1264B">
      <w:pPr>
        <w:pStyle w:val="a3"/>
        <w:spacing w:line="276" w:lineRule="auto"/>
        <w:ind w:left="976" w:firstLine="0"/>
        <w:rPr>
          <w:sz w:val="28"/>
          <w:szCs w:val="28"/>
        </w:rPr>
      </w:pPr>
      <w:r w:rsidRPr="00A20079">
        <w:rPr>
          <w:sz w:val="28"/>
          <w:szCs w:val="28"/>
        </w:rPr>
        <w:t>Общественно-научные</w:t>
      </w:r>
      <w:r w:rsidRPr="00A20079">
        <w:rPr>
          <w:spacing w:val="75"/>
          <w:sz w:val="28"/>
          <w:szCs w:val="28"/>
        </w:rPr>
        <w:t xml:space="preserve"> </w:t>
      </w:r>
      <w:r w:rsidRPr="00A20079">
        <w:rPr>
          <w:spacing w:val="-2"/>
          <w:sz w:val="28"/>
          <w:szCs w:val="28"/>
        </w:rPr>
        <w:t>предметы.</w:t>
      </w:r>
    </w:p>
    <w:p w:rsidR="006254E5" w:rsidRPr="00A20079" w:rsidRDefault="003243A9" w:rsidP="00363295">
      <w:pPr>
        <w:pStyle w:val="a3"/>
        <w:tabs>
          <w:tab w:val="left" w:pos="3235"/>
          <w:tab w:val="left" w:pos="5537"/>
          <w:tab w:val="left" w:pos="7142"/>
          <w:tab w:val="left" w:pos="9524"/>
        </w:tabs>
        <w:spacing w:before="10" w:line="276" w:lineRule="auto"/>
        <w:ind w:right="423"/>
        <w:jc w:val="center"/>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363295">
        <w:rPr>
          <w:sz w:val="28"/>
          <w:szCs w:val="28"/>
        </w:rPr>
        <w:t xml:space="preserve"> </w:t>
      </w:r>
      <w:r w:rsidRPr="00A20079">
        <w:rPr>
          <w:spacing w:val="-2"/>
          <w:w w:val="105"/>
          <w:sz w:val="28"/>
          <w:szCs w:val="28"/>
        </w:rPr>
        <w:t xml:space="preserve">действий </w:t>
      </w:r>
      <w:r w:rsidRPr="00A20079">
        <w:rPr>
          <w:w w:val="105"/>
          <w:sz w:val="28"/>
          <w:szCs w:val="28"/>
        </w:rPr>
        <w:t>в части базовых логических действий.</w:t>
      </w:r>
    </w:p>
    <w:p w:rsidR="006254E5" w:rsidRPr="00A20079" w:rsidRDefault="003243A9" w:rsidP="00363295">
      <w:pPr>
        <w:pStyle w:val="a3"/>
        <w:tabs>
          <w:tab w:val="left" w:pos="10348"/>
        </w:tabs>
        <w:spacing w:before="2" w:line="276" w:lineRule="auto"/>
        <w:ind w:left="976" w:right="-20" w:firstLine="0"/>
        <w:rPr>
          <w:sz w:val="28"/>
          <w:szCs w:val="28"/>
        </w:rPr>
      </w:pPr>
      <w:r w:rsidRPr="00A20079">
        <w:rPr>
          <w:sz w:val="28"/>
          <w:szCs w:val="28"/>
        </w:rPr>
        <w:t>Систематизировать, классифицировать и обобщать</w:t>
      </w:r>
      <w:r w:rsidR="00363295">
        <w:rPr>
          <w:sz w:val="28"/>
          <w:szCs w:val="28"/>
        </w:rPr>
        <w:t xml:space="preserve"> </w:t>
      </w:r>
      <w:r w:rsidRPr="00A20079">
        <w:rPr>
          <w:sz w:val="28"/>
          <w:szCs w:val="28"/>
        </w:rPr>
        <w:t>исторические факты.</w:t>
      </w:r>
      <w:r w:rsidRPr="00A20079">
        <w:rPr>
          <w:spacing w:val="80"/>
          <w:w w:val="105"/>
          <w:sz w:val="28"/>
          <w:szCs w:val="28"/>
        </w:rPr>
        <w:t xml:space="preserve"> </w:t>
      </w:r>
      <w:r w:rsidRPr="00A20079">
        <w:rPr>
          <w:w w:val="105"/>
          <w:sz w:val="28"/>
          <w:szCs w:val="28"/>
        </w:rPr>
        <w:t>Составлять синхронистические и систематические таблицы.</w:t>
      </w:r>
    </w:p>
    <w:p w:rsidR="00363295" w:rsidRDefault="003243A9" w:rsidP="00A1264B">
      <w:pPr>
        <w:pStyle w:val="a3"/>
        <w:tabs>
          <w:tab w:val="left" w:pos="2372"/>
          <w:tab w:val="left" w:pos="3968"/>
          <w:tab w:val="left" w:pos="5047"/>
          <w:tab w:val="left" w:pos="6234"/>
          <w:tab w:val="left" w:pos="7931"/>
          <w:tab w:val="left" w:pos="9276"/>
        </w:tabs>
        <w:spacing w:line="276" w:lineRule="auto"/>
        <w:ind w:left="976" w:right="429" w:firstLine="0"/>
        <w:rPr>
          <w:w w:val="105"/>
          <w:sz w:val="28"/>
          <w:szCs w:val="28"/>
        </w:rPr>
      </w:pPr>
      <w:r w:rsidRPr="00A20079">
        <w:rPr>
          <w:w w:val="105"/>
          <w:sz w:val="28"/>
          <w:szCs w:val="28"/>
        </w:rPr>
        <w:t>Выявлять и характеризовать существенные</w:t>
      </w:r>
      <w:r w:rsidRPr="00A20079">
        <w:rPr>
          <w:spacing w:val="-2"/>
          <w:w w:val="105"/>
          <w:sz w:val="28"/>
          <w:szCs w:val="28"/>
        </w:rPr>
        <w:t xml:space="preserve"> </w:t>
      </w:r>
      <w:r w:rsidR="00363295">
        <w:rPr>
          <w:w w:val="105"/>
          <w:sz w:val="28"/>
          <w:szCs w:val="28"/>
        </w:rPr>
        <w:t>признаки исторических</w:t>
      </w:r>
    </w:p>
    <w:p w:rsidR="006254E5" w:rsidRPr="00A20079" w:rsidRDefault="003243A9" w:rsidP="00D83F68">
      <w:pPr>
        <w:pStyle w:val="a3"/>
        <w:tabs>
          <w:tab w:val="left" w:pos="2372"/>
          <w:tab w:val="left" w:pos="3968"/>
          <w:tab w:val="left" w:pos="5047"/>
          <w:tab w:val="left" w:pos="6234"/>
          <w:tab w:val="left" w:pos="7931"/>
          <w:tab w:val="left" w:pos="9276"/>
        </w:tabs>
        <w:spacing w:line="276" w:lineRule="auto"/>
        <w:ind w:right="429" w:firstLine="0"/>
        <w:rPr>
          <w:sz w:val="28"/>
          <w:szCs w:val="28"/>
        </w:rPr>
      </w:pPr>
      <w:r w:rsidRPr="00A20079">
        <w:rPr>
          <w:w w:val="105"/>
          <w:sz w:val="28"/>
          <w:szCs w:val="28"/>
        </w:rPr>
        <w:t xml:space="preserve">явлений, процессов. </w:t>
      </w:r>
      <w:r w:rsidRPr="00A20079">
        <w:rPr>
          <w:spacing w:val="-2"/>
          <w:w w:val="105"/>
          <w:sz w:val="28"/>
          <w:szCs w:val="28"/>
        </w:rPr>
        <w:t>Сравнивать</w:t>
      </w:r>
      <w:r w:rsidR="00D83F68">
        <w:rPr>
          <w:sz w:val="28"/>
          <w:szCs w:val="28"/>
        </w:rPr>
        <w:t xml:space="preserve"> </w:t>
      </w:r>
      <w:r w:rsidRPr="00A20079">
        <w:rPr>
          <w:spacing w:val="-2"/>
          <w:w w:val="105"/>
          <w:sz w:val="28"/>
          <w:szCs w:val="28"/>
        </w:rPr>
        <w:t>исторические</w:t>
      </w:r>
      <w:r w:rsidRPr="00A20079">
        <w:rPr>
          <w:sz w:val="28"/>
          <w:szCs w:val="28"/>
        </w:rPr>
        <w:tab/>
      </w:r>
      <w:r w:rsidRPr="00A20079">
        <w:rPr>
          <w:spacing w:val="-2"/>
          <w:w w:val="105"/>
          <w:sz w:val="28"/>
          <w:szCs w:val="28"/>
        </w:rPr>
        <w:t>явления,</w:t>
      </w:r>
      <w:r w:rsidR="00D83F68">
        <w:rPr>
          <w:sz w:val="28"/>
          <w:szCs w:val="28"/>
        </w:rPr>
        <w:t xml:space="preserve"> </w:t>
      </w:r>
      <w:r w:rsidRPr="00A20079">
        <w:rPr>
          <w:spacing w:val="-2"/>
          <w:w w:val="105"/>
          <w:sz w:val="28"/>
          <w:szCs w:val="28"/>
        </w:rPr>
        <w:t>процессы</w:t>
      </w:r>
      <w:r w:rsidR="00D83F68">
        <w:rPr>
          <w:sz w:val="28"/>
          <w:szCs w:val="28"/>
        </w:rPr>
        <w:t xml:space="preserve"> </w:t>
      </w:r>
      <w:r w:rsidRPr="00A20079">
        <w:rPr>
          <w:spacing w:val="-2"/>
          <w:w w:val="105"/>
          <w:sz w:val="28"/>
          <w:szCs w:val="28"/>
        </w:rPr>
        <w:t>(политическое</w:t>
      </w:r>
      <w:r w:rsidRPr="00A20079">
        <w:rPr>
          <w:sz w:val="28"/>
          <w:szCs w:val="28"/>
        </w:rPr>
        <w:tab/>
      </w:r>
      <w:r w:rsidRPr="00A20079">
        <w:rPr>
          <w:spacing w:val="-2"/>
          <w:w w:val="105"/>
          <w:sz w:val="28"/>
          <w:szCs w:val="28"/>
        </w:rPr>
        <w:t>устройство</w:t>
      </w:r>
      <w:r w:rsidRPr="00A20079">
        <w:rPr>
          <w:sz w:val="28"/>
          <w:szCs w:val="28"/>
        </w:rPr>
        <w:tab/>
      </w:r>
      <w:r w:rsidRPr="00A20079">
        <w:rPr>
          <w:spacing w:val="-2"/>
          <w:w w:val="105"/>
          <w:sz w:val="28"/>
          <w:szCs w:val="28"/>
        </w:rPr>
        <w:t>государств,</w:t>
      </w:r>
      <w:r w:rsidR="00D83F68">
        <w:rPr>
          <w:sz w:val="28"/>
          <w:szCs w:val="28"/>
        </w:rPr>
        <w:t xml:space="preserve"> </w:t>
      </w:r>
      <w:r w:rsidRPr="00A20079">
        <w:rPr>
          <w:spacing w:val="-2"/>
          <w:w w:val="105"/>
          <w:sz w:val="28"/>
          <w:szCs w:val="28"/>
        </w:rPr>
        <w:t>социально-экономические</w:t>
      </w:r>
      <w:r w:rsidR="00D83F68">
        <w:rPr>
          <w:sz w:val="28"/>
          <w:szCs w:val="28"/>
        </w:rPr>
        <w:t xml:space="preserve"> </w:t>
      </w:r>
      <w:r w:rsidRPr="00A20079">
        <w:rPr>
          <w:spacing w:val="-2"/>
          <w:w w:val="105"/>
          <w:sz w:val="28"/>
          <w:szCs w:val="28"/>
        </w:rPr>
        <w:t>отношения,</w:t>
      </w:r>
      <w:r w:rsidRPr="00A20079">
        <w:rPr>
          <w:sz w:val="28"/>
          <w:szCs w:val="28"/>
        </w:rPr>
        <w:tab/>
      </w:r>
      <w:r w:rsidRPr="00A20079">
        <w:rPr>
          <w:spacing w:val="-4"/>
          <w:w w:val="105"/>
          <w:sz w:val="28"/>
          <w:szCs w:val="28"/>
        </w:rPr>
        <w:t>пути</w:t>
      </w:r>
      <w:r w:rsidRPr="00A20079">
        <w:rPr>
          <w:sz w:val="28"/>
          <w:szCs w:val="28"/>
        </w:rPr>
        <w:tab/>
      </w:r>
      <w:r w:rsidRPr="00A20079">
        <w:rPr>
          <w:spacing w:val="-2"/>
          <w:w w:val="105"/>
          <w:sz w:val="28"/>
          <w:szCs w:val="28"/>
        </w:rPr>
        <w:t>модернизации</w:t>
      </w:r>
      <w:r w:rsidRPr="00A20079">
        <w:rPr>
          <w:sz w:val="28"/>
          <w:szCs w:val="28"/>
        </w:rPr>
        <w:tab/>
      </w:r>
      <w:r w:rsidRPr="00A20079">
        <w:rPr>
          <w:spacing w:val="-10"/>
          <w:w w:val="105"/>
          <w:sz w:val="28"/>
          <w:szCs w:val="28"/>
        </w:rPr>
        <w:t>и</w:t>
      </w:r>
      <w:r w:rsidR="00363295">
        <w:rPr>
          <w:sz w:val="28"/>
          <w:szCs w:val="28"/>
        </w:rPr>
        <w:t xml:space="preserve"> </w:t>
      </w:r>
      <w:r w:rsidRPr="00A20079">
        <w:rPr>
          <w:spacing w:val="-2"/>
          <w:w w:val="105"/>
          <w:sz w:val="28"/>
          <w:szCs w:val="28"/>
        </w:rPr>
        <w:t xml:space="preserve">другие) </w:t>
      </w:r>
      <w:r w:rsidRPr="00A20079">
        <w:rPr>
          <w:w w:val="105"/>
          <w:sz w:val="28"/>
          <w:szCs w:val="28"/>
        </w:rPr>
        <w:t>по</w:t>
      </w:r>
      <w:r w:rsidRPr="00A20079">
        <w:rPr>
          <w:spacing w:val="-15"/>
          <w:w w:val="105"/>
          <w:sz w:val="28"/>
          <w:szCs w:val="28"/>
        </w:rPr>
        <w:t xml:space="preserve"> </w:t>
      </w:r>
      <w:r w:rsidRPr="00A20079">
        <w:rPr>
          <w:w w:val="105"/>
          <w:sz w:val="28"/>
          <w:szCs w:val="28"/>
        </w:rPr>
        <w:t>горизонтали</w:t>
      </w:r>
      <w:r w:rsidRPr="00A20079">
        <w:rPr>
          <w:spacing w:val="-4"/>
          <w:w w:val="105"/>
          <w:sz w:val="28"/>
          <w:szCs w:val="28"/>
        </w:rPr>
        <w:t xml:space="preserve"> </w:t>
      </w:r>
      <w:r w:rsidRPr="00A20079">
        <w:rPr>
          <w:w w:val="105"/>
          <w:sz w:val="28"/>
          <w:szCs w:val="28"/>
        </w:rPr>
        <w:t>(существовавшие</w:t>
      </w:r>
      <w:r w:rsidRPr="00A20079">
        <w:rPr>
          <w:spacing w:val="-10"/>
          <w:w w:val="105"/>
          <w:sz w:val="28"/>
          <w:szCs w:val="28"/>
        </w:rPr>
        <w:t xml:space="preserve"> </w:t>
      </w:r>
      <w:r w:rsidRPr="00A20079">
        <w:rPr>
          <w:w w:val="105"/>
          <w:sz w:val="28"/>
          <w:szCs w:val="28"/>
        </w:rPr>
        <w:t>синхронно</w:t>
      </w:r>
      <w:r w:rsidRPr="00A20079">
        <w:rPr>
          <w:spacing w:val="-9"/>
          <w:w w:val="105"/>
          <w:sz w:val="28"/>
          <w:szCs w:val="28"/>
        </w:rPr>
        <w:t xml:space="preserve"> </w:t>
      </w:r>
      <w:r w:rsidRPr="00A20079">
        <w:rPr>
          <w:w w:val="105"/>
          <w:sz w:val="28"/>
          <w:szCs w:val="28"/>
        </w:rPr>
        <w:t>в</w:t>
      </w:r>
      <w:r w:rsidRPr="00A20079">
        <w:rPr>
          <w:spacing w:val="-10"/>
          <w:w w:val="105"/>
          <w:sz w:val="28"/>
          <w:szCs w:val="28"/>
        </w:rPr>
        <w:t xml:space="preserve"> </w:t>
      </w:r>
      <w:r w:rsidRPr="00A20079">
        <w:rPr>
          <w:w w:val="105"/>
          <w:sz w:val="28"/>
          <w:szCs w:val="28"/>
        </w:rPr>
        <w:t>разных</w:t>
      </w:r>
      <w:r w:rsidRPr="00A20079">
        <w:rPr>
          <w:spacing w:val="-9"/>
          <w:w w:val="105"/>
          <w:sz w:val="28"/>
          <w:szCs w:val="28"/>
        </w:rPr>
        <w:t xml:space="preserve"> </w:t>
      </w:r>
      <w:r w:rsidRPr="00A20079">
        <w:rPr>
          <w:w w:val="105"/>
          <w:sz w:val="28"/>
          <w:szCs w:val="28"/>
        </w:rPr>
        <w:t>сообществах)</w:t>
      </w:r>
      <w:r w:rsidRPr="00A20079">
        <w:rPr>
          <w:spacing w:val="-12"/>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в</w:t>
      </w:r>
      <w:r w:rsidRPr="00A20079">
        <w:rPr>
          <w:spacing w:val="-10"/>
          <w:w w:val="105"/>
          <w:sz w:val="28"/>
          <w:szCs w:val="28"/>
        </w:rPr>
        <w:t xml:space="preserve"> </w:t>
      </w:r>
      <w:r w:rsidRPr="00A20079">
        <w:rPr>
          <w:w w:val="105"/>
          <w:sz w:val="28"/>
          <w:szCs w:val="28"/>
        </w:rPr>
        <w:t>динамике</w:t>
      </w:r>
      <w:r w:rsidRPr="00A20079">
        <w:rPr>
          <w:spacing w:val="-16"/>
          <w:w w:val="105"/>
          <w:sz w:val="28"/>
          <w:szCs w:val="28"/>
        </w:rPr>
        <w:t xml:space="preserve"> </w:t>
      </w:r>
      <w:r w:rsidRPr="00A20079">
        <w:rPr>
          <w:w w:val="105"/>
          <w:sz w:val="28"/>
          <w:szCs w:val="28"/>
        </w:rPr>
        <w:t>(«было –</w:t>
      </w:r>
      <w:r w:rsidRPr="00A20079">
        <w:rPr>
          <w:spacing w:val="-3"/>
          <w:w w:val="105"/>
          <w:sz w:val="28"/>
          <w:szCs w:val="28"/>
        </w:rPr>
        <w:t xml:space="preserve"> </w:t>
      </w:r>
      <w:r w:rsidRPr="00A20079">
        <w:rPr>
          <w:w w:val="105"/>
          <w:sz w:val="28"/>
          <w:szCs w:val="28"/>
        </w:rPr>
        <w:t>стало») по заданным или самостоятельно определенным основаниям.</w:t>
      </w:r>
    </w:p>
    <w:p w:rsidR="006254E5" w:rsidRPr="00A20079" w:rsidRDefault="003243A9" w:rsidP="00A1264B">
      <w:pPr>
        <w:pStyle w:val="a3"/>
        <w:tabs>
          <w:tab w:val="left" w:pos="2341"/>
          <w:tab w:val="left" w:pos="4449"/>
          <w:tab w:val="left" w:pos="6154"/>
          <w:tab w:val="left" w:pos="8269"/>
          <w:tab w:val="left" w:pos="9513"/>
        </w:tabs>
        <w:spacing w:before="3" w:line="276" w:lineRule="auto"/>
        <w:ind w:right="410"/>
        <w:rPr>
          <w:sz w:val="28"/>
          <w:szCs w:val="28"/>
        </w:rPr>
      </w:pPr>
      <w:r w:rsidRPr="00A20079">
        <w:rPr>
          <w:w w:val="105"/>
          <w:sz w:val="28"/>
          <w:szCs w:val="28"/>
        </w:rPr>
        <w:t xml:space="preserve">Использовать понятия и категории современного исторического знания (эпоха, </w:t>
      </w:r>
      <w:r w:rsidRPr="00A20079">
        <w:rPr>
          <w:spacing w:val="-2"/>
          <w:w w:val="105"/>
          <w:sz w:val="28"/>
          <w:szCs w:val="28"/>
        </w:rPr>
        <w:t>цивилизация,</w:t>
      </w:r>
      <w:r w:rsidR="00363295">
        <w:rPr>
          <w:sz w:val="28"/>
          <w:szCs w:val="28"/>
        </w:rPr>
        <w:t xml:space="preserve"> </w:t>
      </w:r>
      <w:r w:rsidRPr="00A20079">
        <w:rPr>
          <w:spacing w:val="-2"/>
          <w:w w:val="105"/>
          <w:sz w:val="28"/>
          <w:szCs w:val="28"/>
        </w:rPr>
        <w:t>исторический</w:t>
      </w:r>
      <w:r w:rsidR="00363295">
        <w:rPr>
          <w:sz w:val="28"/>
          <w:szCs w:val="28"/>
        </w:rPr>
        <w:t xml:space="preserve"> </w:t>
      </w:r>
      <w:r w:rsidRPr="00A20079">
        <w:rPr>
          <w:spacing w:val="-2"/>
          <w:w w:val="105"/>
          <w:sz w:val="28"/>
          <w:szCs w:val="28"/>
        </w:rPr>
        <w:t>источник,</w:t>
      </w:r>
      <w:r w:rsidRPr="00A20079">
        <w:rPr>
          <w:sz w:val="28"/>
          <w:szCs w:val="28"/>
        </w:rPr>
        <w:tab/>
      </w:r>
      <w:r w:rsidRPr="00A20079">
        <w:rPr>
          <w:spacing w:val="-2"/>
          <w:w w:val="105"/>
          <w:sz w:val="28"/>
          <w:szCs w:val="28"/>
        </w:rPr>
        <w:t>исторический</w:t>
      </w:r>
      <w:r w:rsidRPr="00A20079">
        <w:rPr>
          <w:sz w:val="28"/>
          <w:szCs w:val="28"/>
        </w:rPr>
        <w:tab/>
      </w:r>
      <w:r w:rsidRPr="00A20079">
        <w:rPr>
          <w:spacing w:val="-2"/>
          <w:w w:val="105"/>
          <w:sz w:val="28"/>
          <w:szCs w:val="28"/>
        </w:rPr>
        <w:t>факт,</w:t>
      </w:r>
      <w:r w:rsidR="00363295">
        <w:rPr>
          <w:sz w:val="28"/>
          <w:szCs w:val="28"/>
        </w:rPr>
        <w:t xml:space="preserve"> </w:t>
      </w:r>
      <w:r w:rsidRPr="00A20079">
        <w:rPr>
          <w:spacing w:val="-2"/>
          <w:w w:val="105"/>
          <w:sz w:val="28"/>
          <w:szCs w:val="28"/>
        </w:rPr>
        <w:t xml:space="preserve">историзм </w:t>
      </w:r>
      <w:r w:rsidRPr="00A20079">
        <w:rPr>
          <w:w w:val="105"/>
          <w:sz w:val="28"/>
          <w:szCs w:val="28"/>
        </w:rPr>
        <w:t>и другие).</w:t>
      </w:r>
    </w:p>
    <w:p w:rsidR="006254E5" w:rsidRPr="00A20079" w:rsidRDefault="003243A9" w:rsidP="00A1264B">
      <w:pPr>
        <w:pStyle w:val="a3"/>
        <w:spacing w:before="12" w:line="276" w:lineRule="auto"/>
        <w:ind w:left="976" w:firstLine="0"/>
        <w:rPr>
          <w:sz w:val="28"/>
          <w:szCs w:val="28"/>
        </w:rPr>
      </w:pPr>
      <w:r w:rsidRPr="00A20079">
        <w:rPr>
          <w:sz w:val="28"/>
          <w:szCs w:val="28"/>
        </w:rPr>
        <w:t>Выявлять</w:t>
      </w:r>
      <w:r w:rsidRPr="00A20079">
        <w:rPr>
          <w:spacing w:val="32"/>
          <w:sz w:val="28"/>
          <w:szCs w:val="28"/>
        </w:rPr>
        <w:t xml:space="preserve"> </w:t>
      </w:r>
      <w:r w:rsidRPr="00A20079">
        <w:rPr>
          <w:sz w:val="28"/>
          <w:szCs w:val="28"/>
        </w:rPr>
        <w:t>причины</w:t>
      </w:r>
      <w:r w:rsidRPr="00A20079">
        <w:rPr>
          <w:spacing w:val="20"/>
          <w:sz w:val="28"/>
          <w:szCs w:val="28"/>
        </w:rPr>
        <w:t xml:space="preserve"> </w:t>
      </w:r>
      <w:r w:rsidRPr="00A20079">
        <w:rPr>
          <w:sz w:val="28"/>
          <w:szCs w:val="28"/>
        </w:rPr>
        <w:t>и</w:t>
      </w:r>
      <w:r w:rsidRPr="00A20079">
        <w:rPr>
          <w:spacing w:val="37"/>
          <w:sz w:val="28"/>
          <w:szCs w:val="28"/>
        </w:rPr>
        <w:t xml:space="preserve"> </w:t>
      </w:r>
      <w:r w:rsidRPr="00A20079">
        <w:rPr>
          <w:sz w:val="28"/>
          <w:szCs w:val="28"/>
        </w:rPr>
        <w:t>следствия</w:t>
      </w:r>
      <w:r w:rsidRPr="00A20079">
        <w:rPr>
          <w:spacing w:val="21"/>
          <w:sz w:val="28"/>
          <w:szCs w:val="28"/>
        </w:rPr>
        <w:t xml:space="preserve"> </w:t>
      </w:r>
      <w:r w:rsidRPr="00A20079">
        <w:rPr>
          <w:sz w:val="28"/>
          <w:szCs w:val="28"/>
        </w:rPr>
        <w:t>исторических</w:t>
      </w:r>
      <w:r w:rsidRPr="00A20079">
        <w:rPr>
          <w:spacing w:val="28"/>
          <w:sz w:val="28"/>
          <w:szCs w:val="28"/>
        </w:rPr>
        <w:t xml:space="preserve"> </w:t>
      </w:r>
      <w:r w:rsidRPr="00A20079">
        <w:rPr>
          <w:sz w:val="28"/>
          <w:szCs w:val="28"/>
        </w:rPr>
        <w:t>событий</w:t>
      </w:r>
      <w:r w:rsidRPr="00A20079">
        <w:rPr>
          <w:spacing w:val="26"/>
          <w:sz w:val="28"/>
          <w:szCs w:val="28"/>
        </w:rPr>
        <w:t xml:space="preserve"> </w:t>
      </w:r>
      <w:r w:rsidRPr="00A20079">
        <w:rPr>
          <w:sz w:val="28"/>
          <w:szCs w:val="28"/>
        </w:rPr>
        <w:t>и</w:t>
      </w:r>
      <w:r w:rsidRPr="00A20079">
        <w:rPr>
          <w:spacing w:val="26"/>
          <w:sz w:val="28"/>
          <w:szCs w:val="28"/>
        </w:rPr>
        <w:t xml:space="preserve"> </w:t>
      </w:r>
      <w:r w:rsidRPr="00A20079">
        <w:rPr>
          <w:spacing w:val="-2"/>
          <w:sz w:val="28"/>
          <w:szCs w:val="28"/>
        </w:rPr>
        <w:t>процессов.</w:t>
      </w:r>
    </w:p>
    <w:p w:rsidR="006254E5" w:rsidRPr="00A20079" w:rsidRDefault="003243A9" w:rsidP="00A1264B">
      <w:pPr>
        <w:pStyle w:val="a3"/>
        <w:spacing w:before="9" w:line="276" w:lineRule="auto"/>
        <w:ind w:right="406"/>
        <w:rPr>
          <w:sz w:val="28"/>
          <w:szCs w:val="28"/>
        </w:rPr>
      </w:pPr>
      <w:r w:rsidRPr="00A20079">
        <w:rPr>
          <w:w w:val="105"/>
          <w:sz w:val="28"/>
          <w:szCs w:val="28"/>
        </w:rPr>
        <w:t>Осуществлять</w:t>
      </w:r>
      <w:r w:rsidRPr="00A20079">
        <w:rPr>
          <w:spacing w:val="-2"/>
          <w:w w:val="105"/>
          <w:sz w:val="28"/>
          <w:szCs w:val="28"/>
        </w:rPr>
        <w:t xml:space="preserve"> </w:t>
      </w:r>
      <w:r w:rsidRPr="00A20079">
        <w:rPr>
          <w:w w:val="105"/>
          <w:sz w:val="28"/>
          <w:szCs w:val="28"/>
        </w:rPr>
        <w:t>по самостоятельно</w:t>
      </w:r>
      <w:r w:rsidRPr="00A20079">
        <w:rPr>
          <w:spacing w:val="-5"/>
          <w:w w:val="105"/>
          <w:sz w:val="28"/>
          <w:szCs w:val="28"/>
        </w:rPr>
        <w:t xml:space="preserve"> </w:t>
      </w:r>
      <w:r w:rsidRPr="00A20079">
        <w:rPr>
          <w:w w:val="105"/>
          <w:sz w:val="28"/>
          <w:szCs w:val="28"/>
        </w:rPr>
        <w:t>составленному</w:t>
      </w:r>
      <w:r w:rsidRPr="00A20079">
        <w:rPr>
          <w:spacing w:val="-5"/>
          <w:w w:val="105"/>
          <w:sz w:val="28"/>
          <w:szCs w:val="28"/>
        </w:rPr>
        <w:t xml:space="preserve"> </w:t>
      </w:r>
      <w:r w:rsidRPr="00A20079">
        <w:rPr>
          <w:w w:val="105"/>
          <w:sz w:val="28"/>
          <w:szCs w:val="28"/>
        </w:rPr>
        <w:t>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6254E5" w:rsidRPr="00A20079" w:rsidRDefault="003243A9" w:rsidP="00A1264B">
      <w:pPr>
        <w:pStyle w:val="a3"/>
        <w:spacing w:line="276" w:lineRule="auto"/>
        <w:ind w:right="421"/>
        <w:rPr>
          <w:sz w:val="28"/>
          <w:szCs w:val="28"/>
        </w:rPr>
      </w:pPr>
      <w:r w:rsidRPr="00A20079">
        <w:rPr>
          <w:w w:val="105"/>
          <w:sz w:val="28"/>
          <w:szCs w:val="28"/>
        </w:rPr>
        <w:t xml:space="preserve">Соотносить результаты своего исследования с уже имеющимися данными, оценивать их </w:t>
      </w:r>
      <w:r w:rsidRPr="00A20079">
        <w:rPr>
          <w:spacing w:val="-2"/>
          <w:w w:val="105"/>
          <w:sz w:val="28"/>
          <w:szCs w:val="28"/>
        </w:rPr>
        <w:t>значимость.</w:t>
      </w:r>
    </w:p>
    <w:p w:rsidR="006254E5" w:rsidRPr="00A20079" w:rsidRDefault="003243A9" w:rsidP="00A1264B">
      <w:pPr>
        <w:pStyle w:val="a3"/>
        <w:tabs>
          <w:tab w:val="left" w:pos="2695"/>
          <w:tab w:val="left" w:pos="4739"/>
          <w:tab w:val="left" w:pos="6330"/>
          <w:tab w:val="left" w:pos="8785"/>
        </w:tabs>
        <w:spacing w:before="5" w:line="276" w:lineRule="auto"/>
        <w:ind w:right="413"/>
        <w:rPr>
          <w:sz w:val="28"/>
          <w:szCs w:val="28"/>
        </w:rPr>
      </w:pPr>
      <w:r w:rsidRPr="00A20079">
        <w:rPr>
          <w:w w:val="105"/>
          <w:sz w:val="28"/>
          <w:szCs w:val="28"/>
        </w:rPr>
        <w:t xml:space="preserve">Классифицировать (выделять основания, заполнять составлять схему, </w:t>
      </w:r>
      <w:r w:rsidRPr="00A20079">
        <w:rPr>
          <w:w w:val="105"/>
          <w:sz w:val="28"/>
          <w:szCs w:val="28"/>
        </w:rPr>
        <w:lastRenderedPageBreak/>
        <w:t xml:space="preserve">таблицу) виды </w:t>
      </w:r>
      <w:r w:rsidRPr="00A20079">
        <w:rPr>
          <w:spacing w:val="-2"/>
          <w:sz w:val="28"/>
          <w:szCs w:val="28"/>
        </w:rPr>
        <w:t>деятельности</w:t>
      </w:r>
      <w:r w:rsidR="00363295">
        <w:rPr>
          <w:sz w:val="28"/>
          <w:szCs w:val="28"/>
        </w:rPr>
        <w:t xml:space="preserve"> </w:t>
      </w:r>
      <w:r w:rsidRPr="00A20079">
        <w:rPr>
          <w:spacing w:val="-2"/>
          <w:sz w:val="28"/>
          <w:szCs w:val="28"/>
        </w:rPr>
        <w:t>человека:</w:t>
      </w:r>
      <w:r w:rsidR="00363295">
        <w:rPr>
          <w:sz w:val="28"/>
          <w:szCs w:val="28"/>
        </w:rPr>
        <w:t xml:space="preserve"> </w:t>
      </w:r>
      <w:r w:rsidRPr="00A20079">
        <w:rPr>
          <w:spacing w:val="-4"/>
          <w:sz w:val="28"/>
          <w:szCs w:val="28"/>
        </w:rPr>
        <w:t>виды</w:t>
      </w:r>
      <w:r w:rsidR="00363295">
        <w:rPr>
          <w:sz w:val="28"/>
          <w:szCs w:val="28"/>
        </w:rPr>
        <w:t xml:space="preserve"> </w:t>
      </w:r>
      <w:r w:rsidRPr="00A20079">
        <w:rPr>
          <w:spacing w:val="-2"/>
          <w:sz w:val="28"/>
          <w:szCs w:val="28"/>
        </w:rPr>
        <w:t>юридической</w:t>
      </w:r>
      <w:r w:rsidR="00363295">
        <w:rPr>
          <w:sz w:val="28"/>
          <w:szCs w:val="28"/>
        </w:rPr>
        <w:t xml:space="preserve"> </w:t>
      </w:r>
      <w:r w:rsidRPr="00A20079">
        <w:rPr>
          <w:spacing w:val="-2"/>
          <w:sz w:val="28"/>
          <w:szCs w:val="28"/>
        </w:rPr>
        <w:t xml:space="preserve">ответственности </w:t>
      </w:r>
      <w:r w:rsidRPr="00A20079">
        <w:rPr>
          <w:w w:val="105"/>
          <w:sz w:val="28"/>
          <w:szCs w:val="28"/>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6254E5" w:rsidRPr="00A20079" w:rsidRDefault="003243A9" w:rsidP="00A1264B">
      <w:pPr>
        <w:pStyle w:val="a3"/>
        <w:spacing w:line="276" w:lineRule="auto"/>
        <w:ind w:right="423"/>
        <w:rPr>
          <w:sz w:val="28"/>
          <w:szCs w:val="28"/>
        </w:rPr>
      </w:pPr>
      <w:r w:rsidRPr="00A20079">
        <w:rPr>
          <w:w w:val="105"/>
          <w:sz w:val="28"/>
          <w:szCs w:val="28"/>
        </w:rPr>
        <w:t>Сравнивать формы политического участия (выборы и референдум), проступок и преступление,</w:t>
      </w:r>
      <w:r w:rsidRPr="00A20079">
        <w:rPr>
          <w:spacing w:val="77"/>
          <w:w w:val="105"/>
          <w:sz w:val="28"/>
          <w:szCs w:val="28"/>
        </w:rPr>
        <w:t xml:space="preserve">  </w:t>
      </w:r>
      <w:r w:rsidRPr="00A20079">
        <w:rPr>
          <w:w w:val="105"/>
          <w:sz w:val="28"/>
          <w:szCs w:val="28"/>
        </w:rPr>
        <w:t>дееспособность</w:t>
      </w:r>
      <w:r w:rsidRPr="00A20079">
        <w:rPr>
          <w:spacing w:val="77"/>
          <w:w w:val="105"/>
          <w:sz w:val="28"/>
          <w:szCs w:val="28"/>
        </w:rPr>
        <w:t xml:space="preserve">   </w:t>
      </w:r>
      <w:r w:rsidRPr="00A20079">
        <w:rPr>
          <w:w w:val="105"/>
          <w:sz w:val="28"/>
          <w:szCs w:val="28"/>
        </w:rPr>
        <w:t>малолетних</w:t>
      </w:r>
      <w:r w:rsidRPr="00A20079">
        <w:rPr>
          <w:spacing w:val="74"/>
          <w:w w:val="105"/>
          <w:sz w:val="28"/>
          <w:szCs w:val="28"/>
        </w:rPr>
        <w:t xml:space="preserve">   </w:t>
      </w:r>
      <w:r w:rsidRPr="00A20079">
        <w:rPr>
          <w:w w:val="105"/>
          <w:sz w:val="28"/>
          <w:szCs w:val="28"/>
        </w:rPr>
        <w:t>в</w:t>
      </w:r>
      <w:r w:rsidRPr="00A20079">
        <w:rPr>
          <w:spacing w:val="76"/>
          <w:w w:val="105"/>
          <w:sz w:val="28"/>
          <w:szCs w:val="28"/>
        </w:rPr>
        <w:t xml:space="preserve">   </w:t>
      </w:r>
      <w:r w:rsidRPr="00A20079">
        <w:rPr>
          <w:w w:val="105"/>
          <w:sz w:val="28"/>
          <w:szCs w:val="28"/>
        </w:rPr>
        <w:t>возрасте</w:t>
      </w:r>
      <w:r w:rsidRPr="00A20079">
        <w:rPr>
          <w:spacing w:val="76"/>
          <w:w w:val="105"/>
          <w:sz w:val="28"/>
          <w:szCs w:val="28"/>
        </w:rPr>
        <w:t xml:space="preserve">   </w:t>
      </w:r>
      <w:r w:rsidRPr="00A20079">
        <w:rPr>
          <w:w w:val="105"/>
          <w:sz w:val="28"/>
          <w:szCs w:val="28"/>
        </w:rPr>
        <w:t>от</w:t>
      </w:r>
      <w:r w:rsidRPr="00A20079">
        <w:rPr>
          <w:spacing w:val="76"/>
          <w:w w:val="105"/>
          <w:sz w:val="28"/>
          <w:szCs w:val="28"/>
        </w:rPr>
        <w:t xml:space="preserve">   </w:t>
      </w:r>
      <w:r w:rsidRPr="00A20079">
        <w:rPr>
          <w:w w:val="105"/>
          <w:sz w:val="28"/>
          <w:szCs w:val="28"/>
        </w:rPr>
        <w:t>6</w:t>
      </w:r>
      <w:r w:rsidRPr="00A20079">
        <w:rPr>
          <w:spacing w:val="76"/>
          <w:w w:val="105"/>
          <w:sz w:val="28"/>
          <w:szCs w:val="28"/>
        </w:rPr>
        <w:t xml:space="preserve">   </w:t>
      </w:r>
      <w:r w:rsidRPr="00A20079">
        <w:rPr>
          <w:w w:val="105"/>
          <w:sz w:val="28"/>
          <w:szCs w:val="28"/>
        </w:rPr>
        <w:t>до</w:t>
      </w:r>
      <w:r w:rsidRPr="00A20079">
        <w:rPr>
          <w:spacing w:val="76"/>
          <w:w w:val="105"/>
          <w:sz w:val="28"/>
          <w:szCs w:val="28"/>
        </w:rPr>
        <w:t xml:space="preserve">   </w:t>
      </w:r>
      <w:r w:rsidRPr="00A20079">
        <w:rPr>
          <w:w w:val="105"/>
          <w:sz w:val="28"/>
          <w:szCs w:val="28"/>
        </w:rPr>
        <w:t>14</w:t>
      </w:r>
      <w:r w:rsidRPr="00A20079">
        <w:rPr>
          <w:spacing w:val="76"/>
          <w:w w:val="105"/>
          <w:sz w:val="28"/>
          <w:szCs w:val="28"/>
        </w:rPr>
        <w:t xml:space="preserve">   </w:t>
      </w:r>
      <w:r w:rsidRPr="00A20079">
        <w:rPr>
          <w:w w:val="105"/>
          <w:sz w:val="28"/>
          <w:szCs w:val="28"/>
        </w:rPr>
        <w:t>лет и несовершеннолетних в возрасте от 14 до 18 лет, мораль и право.</w:t>
      </w:r>
    </w:p>
    <w:p w:rsidR="006254E5" w:rsidRPr="00A20079" w:rsidRDefault="003243A9" w:rsidP="00A1264B">
      <w:pPr>
        <w:pStyle w:val="a3"/>
        <w:spacing w:line="276" w:lineRule="auto"/>
        <w:ind w:right="417"/>
        <w:rPr>
          <w:sz w:val="28"/>
          <w:szCs w:val="28"/>
        </w:rPr>
      </w:pPr>
      <w:r w:rsidRPr="00A20079">
        <w:rPr>
          <w:w w:val="105"/>
          <w:sz w:val="28"/>
          <w:szCs w:val="28"/>
        </w:rPr>
        <w:t>Определять конструктивные модели поведения в конфликтной ситуации, находить конструктивное разрешение конфликта.</w:t>
      </w:r>
    </w:p>
    <w:p w:rsidR="00363295" w:rsidRDefault="003243A9" w:rsidP="00363295">
      <w:pPr>
        <w:pStyle w:val="a3"/>
        <w:spacing w:line="276" w:lineRule="auto"/>
        <w:ind w:left="976" w:firstLine="0"/>
        <w:rPr>
          <w:w w:val="105"/>
          <w:sz w:val="28"/>
          <w:szCs w:val="28"/>
        </w:rPr>
      </w:pPr>
      <w:r w:rsidRPr="00A20079">
        <w:rPr>
          <w:w w:val="105"/>
          <w:sz w:val="28"/>
          <w:szCs w:val="28"/>
        </w:rPr>
        <w:t>Преобразовывать</w:t>
      </w:r>
      <w:r w:rsidRPr="00A20079">
        <w:rPr>
          <w:spacing w:val="59"/>
          <w:w w:val="105"/>
          <w:sz w:val="28"/>
          <w:szCs w:val="28"/>
        </w:rPr>
        <w:t xml:space="preserve"> </w:t>
      </w:r>
      <w:r w:rsidRPr="00A20079">
        <w:rPr>
          <w:w w:val="105"/>
          <w:sz w:val="28"/>
          <w:szCs w:val="28"/>
        </w:rPr>
        <w:t>статистическую</w:t>
      </w:r>
      <w:r w:rsidRPr="00A20079">
        <w:rPr>
          <w:spacing w:val="62"/>
          <w:w w:val="105"/>
          <w:sz w:val="28"/>
          <w:szCs w:val="28"/>
        </w:rPr>
        <w:t xml:space="preserve"> </w:t>
      </w:r>
      <w:r w:rsidRPr="00A20079">
        <w:rPr>
          <w:w w:val="105"/>
          <w:sz w:val="28"/>
          <w:szCs w:val="28"/>
        </w:rPr>
        <w:t>и</w:t>
      </w:r>
      <w:r w:rsidRPr="00A20079">
        <w:rPr>
          <w:spacing w:val="55"/>
          <w:w w:val="105"/>
          <w:sz w:val="28"/>
          <w:szCs w:val="28"/>
        </w:rPr>
        <w:t xml:space="preserve"> </w:t>
      </w:r>
      <w:r w:rsidRPr="00A20079">
        <w:rPr>
          <w:w w:val="105"/>
          <w:sz w:val="28"/>
          <w:szCs w:val="28"/>
        </w:rPr>
        <w:t>визуальную</w:t>
      </w:r>
      <w:r w:rsidRPr="00A20079">
        <w:rPr>
          <w:spacing w:val="56"/>
          <w:w w:val="105"/>
          <w:sz w:val="28"/>
          <w:szCs w:val="28"/>
        </w:rPr>
        <w:t xml:space="preserve"> </w:t>
      </w:r>
      <w:r w:rsidRPr="00A20079">
        <w:rPr>
          <w:w w:val="105"/>
          <w:sz w:val="28"/>
          <w:szCs w:val="28"/>
        </w:rPr>
        <w:t>информацию</w:t>
      </w:r>
      <w:r w:rsidRPr="00A20079">
        <w:rPr>
          <w:spacing w:val="61"/>
          <w:w w:val="105"/>
          <w:sz w:val="28"/>
          <w:szCs w:val="28"/>
        </w:rPr>
        <w:t xml:space="preserve"> </w:t>
      </w:r>
      <w:r w:rsidRPr="00A20079">
        <w:rPr>
          <w:w w:val="105"/>
          <w:sz w:val="28"/>
          <w:szCs w:val="28"/>
        </w:rPr>
        <w:t>о</w:t>
      </w:r>
    </w:p>
    <w:p w:rsidR="006254E5" w:rsidRPr="00A20079" w:rsidRDefault="00363295" w:rsidP="00363295">
      <w:pPr>
        <w:pStyle w:val="a3"/>
        <w:spacing w:line="276" w:lineRule="auto"/>
        <w:ind w:left="0" w:firstLine="0"/>
        <w:rPr>
          <w:sz w:val="28"/>
          <w:szCs w:val="28"/>
        </w:rPr>
      </w:pPr>
      <w:r>
        <w:rPr>
          <w:spacing w:val="50"/>
          <w:w w:val="105"/>
          <w:sz w:val="28"/>
          <w:szCs w:val="28"/>
        </w:rPr>
        <w:t xml:space="preserve">  </w:t>
      </w:r>
      <w:r w:rsidR="003243A9" w:rsidRPr="00A20079">
        <w:rPr>
          <w:w w:val="105"/>
          <w:sz w:val="28"/>
          <w:szCs w:val="28"/>
        </w:rPr>
        <w:t>достижениях</w:t>
      </w:r>
      <w:r w:rsidR="003243A9" w:rsidRPr="00A20079">
        <w:rPr>
          <w:spacing w:val="58"/>
          <w:w w:val="105"/>
          <w:sz w:val="28"/>
          <w:szCs w:val="28"/>
        </w:rPr>
        <w:t xml:space="preserve"> </w:t>
      </w:r>
      <w:r w:rsidR="003243A9" w:rsidRPr="00A20079">
        <w:rPr>
          <w:w w:val="105"/>
          <w:sz w:val="28"/>
          <w:szCs w:val="28"/>
        </w:rPr>
        <w:t>России</w:t>
      </w:r>
      <w:r w:rsidR="003243A9" w:rsidRPr="00A20079">
        <w:rPr>
          <w:spacing w:val="61"/>
          <w:w w:val="105"/>
          <w:sz w:val="28"/>
          <w:szCs w:val="28"/>
        </w:rPr>
        <w:t xml:space="preserve"> </w:t>
      </w:r>
      <w:r w:rsidR="003243A9" w:rsidRPr="00A20079">
        <w:rPr>
          <w:spacing w:val="-12"/>
          <w:w w:val="105"/>
          <w:sz w:val="28"/>
          <w:szCs w:val="28"/>
        </w:rPr>
        <w:t>в</w:t>
      </w:r>
      <w:r>
        <w:rPr>
          <w:sz w:val="28"/>
          <w:szCs w:val="28"/>
        </w:rPr>
        <w:t xml:space="preserve"> </w:t>
      </w:r>
      <w:r w:rsidR="003243A9" w:rsidRPr="00A20079">
        <w:rPr>
          <w:spacing w:val="-2"/>
          <w:w w:val="105"/>
          <w:sz w:val="28"/>
          <w:szCs w:val="28"/>
        </w:rPr>
        <w:t>текст.</w:t>
      </w:r>
    </w:p>
    <w:p w:rsidR="00363295" w:rsidRDefault="003243A9" w:rsidP="00363295">
      <w:pPr>
        <w:pStyle w:val="a3"/>
        <w:tabs>
          <w:tab w:val="left" w:pos="2098"/>
          <w:tab w:val="left" w:pos="3566"/>
          <w:tab w:val="left" w:pos="3947"/>
          <w:tab w:val="left" w:pos="5760"/>
          <w:tab w:val="left" w:pos="7644"/>
          <w:tab w:val="left" w:pos="9255"/>
          <w:tab w:val="left" w:pos="9766"/>
        </w:tabs>
        <w:spacing w:before="16" w:line="276" w:lineRule="auto"/>
        <w:ind w:left="976" w:firstLine="0"/>
        <w:rPr>
          <w:spacing w:val="-5"/>
          <w:w w:val="105"/>
          <w:sz w:val="28"/>
          <w:szCs w:val="28"/>
        </w:rPr>
      </w:pPr>
      <w:r w:rsidRPr="00A20079">
        <w:rPr>
          <w:spacing w:val="-2"/>
          <w:w w:val="105"/>
          <w:sz w:val="28"/>
          <w:szCs w:val="28"/>
        </w:rPr>
        <w:t>Вносить</w:t>
      </w:r>
      <w:r w:rsidRPr="00A20079">
        <w:rPr>
          <w:sz w:val="28"/>
          <w:szCs w:val="28"/>
        </w:rPr>
        <w:tab/>
      </w:r>
      <w:r w:rsidRPr="00A20079">
        <w:rPr>
          <w:spacing w:val="-2"/>
          <w:w w:val="105"/>
          <w:sz w:val="28"/>
          <w:szCs w:val="28"/>
        </w:rPr>
        <w:t>коррективы</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моделируемую</w:t>
      </w:r>
      <w:r w:rsidR="00363295">
        <w:rPr>
          <w:sz w:val="28"/>
          <w:szCs w:val="28"/>
        </w:rPr>
        <w:t xml:space="preserve"> </w:t>
      </w:r>
      <w:r w:rsidRPr="00A20079">
        <w:rPr>
          <w:spacing w:val="-2"/>
          <w:w w:val="105"/>
          <w:sz w:val="28"/>
          <w:szCs w:val="28"/>
        </w:rPr>
        <w:t>экономическую</w:t>
      </w:r>
      <w:r w:rsidR="00363295">
        <w:rPr>
          <w:sz w:val="28"/>
          <w:szCs w:val="28"/>
        </w:rPr>
        <w:t xml:space="preserve"> </w:t>
      </w:r>
      <w:r w:rsidRPr="00A20079">
        <w:rPr>
          <w:spacing w:val="-2"/>
          <w:w w:val="105"/>
          <w:sz w:val="28"/>
          <w:szCs w:val="28"/>
        </w:rPr>
        <w:t>деятельность</w:t>
      </w:r>
      <w:r w:rsidRPr="00A20079">
        <w:rPr>
          <w:sz w:val="28"/>
          <w:szCs w:val="28"/>
        </w:rPr>
        <w:tab/>
      </w:r>
      <w:r w:rsidRPr="00A20079">
        <w:rPr>
          <w:spacing w:val="-5"/>
          <w:w w:val="105"/>
          <w:sz w:val="28"/>
          <w:szCs w:val="28"/>
        </w:rPr>
        <w:t>на</w:t>
      </w:r>
    </w:p>
    <w:p w:rsidR="006254E5" w:rsidRPr="00363295" w:rsidRDefault="00363295" w:rsidP="00363295">
      <w:pPr>
        <w:pStyle w:val="a3"/>
        <w:tabs>
          <w:tab w:val="left" w:pos="2098"/>
          <w:tab w:val="left" w:pos="3566"/>
          <w:tab w:val="left" w:pos="3947"/>
          <w:tab w:val="left" w:pos="5760"/>
          <w:tab w:val="left" w:pos="7644"/>
          <w:tab w:val="left" w:pos="9255"/>
          <w:tab w:val="left" w:pos="9766"/>
        </w:tabs>
        <w:spacing w:before="16" w:line="276" w:lineRule="auto"/>
        <w:ind w:left="0" w:firstLine="0"/>
        <w:rPr>
          <w:spacing w:val="-2"/>
          <w:w w:val="105"/>
          <w:sz w:val="28"/>
          <w:szCs w:val="28"/>
        </w:rPr>
      </w:pPr>
      <w:r>
        <w:rPr>
          <w:sz w:val="28"/>
          <w:szCs w:val="28"/>
        </w:rPr>
        <w:t xml:space="preserve">   </w:t>
      </w:r>
      <w:r>
        <w:rPr>
          <w:spacing w:val="-2"/>
          <w:w w:val="105"/>
          <w:sz w:val="28"/>
          <w:szCs w:val="28"/>
        </w:rPr>
        <w:t>о</w:t>
      </w:r>
      <w:r w:rsidR="003243A9" w:rsidRPr="00A20079">
        <w:rPr>
          <w:spacing w:val="-2"/>
          <w:w w:val="105"/>
          <w:sz w:val="28"/>
          <w:szCs w:val="28"/>
        </w:rPr>
        <w:t>снове</w:t>
      </w:r>
      <w:r>
        <w:rPr>
          <w:spacing w:val="-2"/>
          <w:w w:val="105"/>
          <w:sz w:val="28"/>
          <w:szCs w:val="28"/>
        </w:rPr>
        <w:t xml:space="preserve"> </w:t>
      </w:r>
      <w:r w:rsidR="003243A9" w:rsidRPr="00A20079">
        <w:rPr>
          <w:sz w:val="28"/>
          <w:szCs w:val="28"/>
        </w:rPr>
        <w:t>изменившихся</w:t>
      </w:r>
      <w:r w:rsidR="003243A9" w:rsidRPr="00A20079">
        <w:rPr>
          <w:spacing w:val="55"/>
          <w:sz w:val="28"/>
          <w:szCs w:val="28"/>
        </w:rPr>
        <w:t xml:space="preserve"> </w:t>
      </w:r>
      <w:r w:rsidR="003243A9" w:rsidRPr="00A20079">
        <w:rPr>
          <w:spacing w:val="-2"/>
          <w:sz w:val="28"/>
          <w:szCs w:val="28"/>
        </w:rPr>
        <w:t>ситуаций.</w:t>
      </w:r>
    </w:p>
    <w:p w:rsidR="006254E5" w:rsidRPr="00A20079" w:rsidRDefault="003243A9" w:rsidP="00A1264B">
      <w:pPr>
        <w:pStyle w:val="a3"/>
        <w:spacing w:before="10" w:line="276" w:lineRule="auto"/>
        <w:rPr>
          <w:sz w:val="28"/>
          <w:szCs w:val="28"/>
        </w:rPr>
      </w:pPr>
      <w:r w:rsidRPr="00A20079">
        <w:rPr>
          <w:w w:val="105"/>
          <w:sz w:val="28"/>
          <w:szCs w:val="28"/>
        </w:rPr>
        <w:t>Использовать</w:t>
      </w:r>
      <w:r w:rsidRPr="00A20079">
        <w:rPr>
          <w:spacing w:val="80"/>
          <w:w w:val="105"/>
          <w:sz w:val="28"/>
          <w:szCs w:val="28"/>
        </w:rPr>
        <w:t xml:space="preserve"> </w:t>
      </w:r>
      <w:r w:rsidRPr="00A20079">
        <w:rPr>
          <w:w w:val="105"/>
          <w:sz w:val="28"/>
          <w:szCs w:val="28"/>
        </w:rPr>
        <w:t>полученные</w:t>
      </w:r>
      <w:r w:rsidRPr="00A20079">
        <w:rPr>
          <w:spacing w:val="80"/>
          <w:w w:val="105"/>
          <w:sz w:val="28"/>
          <w:szCs w:val="28"/>
        </w:rPr>
        <w:t xml:space="preserve"> </w:t>
      </w:r>
      <w:r w:rsidRPr="00A20079">
        <w:rPr>
          <w:w w:val="105"/>
          <w:sz w:val="28"/>
          <w:szCs w:val="28"/>
        </w:rPr>
        <w:t>знания</w:t>
      </w:r>
      <w:r w:rsidRPr="00A20079">
        <w:rPr>
          <w:spacing w:val="80"/>
          <w:w w:val="105"/>
          <w:sz w:val="28"/>
          <w:szCs w:val="28"/>
        </w:rPr>
        <w:t xml:space="preserve"> </w:t>
      </w:r>
      <w:r w:rsidRPr="00A20079">
        <w:rPr>
          <w:w w:val="105"/>
          <w:sz w:val="28"/>
          <w:szCs w:val="28"/>
        </w:rPr>
        <w:t>для</w:t>
      </w:r>
      <w:r w:rsidRPr="00A20079">
        <w:rPr>
          <w:spacing w:val="80"/>
          <w:w w:val="105"/>
          <w:sz w:val="28"/>
          <w:szCs w:val="28"/>
        </w:rPr>
        <w:t xml:space="preserve"> </w:t>
      </w:r>
      <w:r w:rsidRPr="00A20079">
        <w:rPr>
          <w:w w:val="105"/>
          <w:sz w:val="28"/>
          <w:szCs w:val="28"/>
        </w:rPr>
        <w:t>публичного</w:t>
      </w:r>
      <w:r w:rsidRPr="00A20079">
        <w:rPr>
          <w:spacing w:val="80"/>
          <w:w w:val="105"/>
          <w:sz w:val="28"/>
          <w:szCs w:val="28"/>
        </w:rPr>
        <w:t xml:space="preserve"> </w:t>
      </w:r>
      <w:r w:rsidRPr="00A20079">
        <w:rPr>
          <w:w w:val="105"/>
          <w:sz w:val="28"/>
          <w:szCs w:val="28"/>
        </w:rPr>
        <w:t>представления</w:t>
      </w:r>
      <w:r w:rsidRPr="00A20079">
        <w:rPr>
          <w:spacing w:val="80"/>
          <w:w w:val="105"/>
          <w:sz w:val="28"/>
          <w:szCs w:val="28"/>
        </w:rPr>
        <w:t xml:space="preserve"> </w:t>
      </w:r>
      <w:r w:rsidRPr="00A20079">
        <w:rPr>
          <w:w w:val="105"/>
          <w:sz w:val="28"/>
          <w:szCs w:val="28"/>
        </w:rPr>
        <w:t>результатов</w:t>
      </w:r>
      <w:r w:rsidRPr="00A20079">
        <w:rPr>
          <w:spacing w:val="80"/>
          <w:w w:val="105"/>
          <w:sz w:val="28"/>
          <w:szCs w:val="28"/>
        </w:rPr>
        <w:t xml:space="preserve"> </w:t>
      </w:r>
      <w:r w:rsidRPr="00A20079">
        <w:rPr>
          <w:w w:val="105"/>
          <w:sz w:val="28"/>
          <w:szCs w:val="28"/>
        </w:rPr>
        <w:t>своей</w:t>
      </w:r>
      <w:r w:rsidRPr="00A20079">
        <w:rPr>
          <w:spacing w:val="40"/>
          <w:w w:val="105"/>
          <w:sz w:val="28"/>
          <w:szCs w:val="28"/>
        </w:rPr>
        <w:t xml:space="preserve"> </w:t>
      </w:r>
      <w:r w:rsidRPr="00A20079">
        <w:rPr>
          <w:w w:val="105"/>
          <w:sz w:val="28"/>
          <w:szCs w:val="28"/>
        </w:rPr>
        <w:t>деятельности в сфере духовной культуры.</w:t>
      </w:r>
    </w:p>
    <w:p w:rsidR="006254E5" w:rsidRPr="00A20079" w:rsidRDefault="003243A9" w:rsidP="00A1264B">
      <w:pPr>
        <w:pStyle w:val="a3"/>
        <w:tabs>
          <w:tab w:val="left" w:pos="2459"/>
          <w:tab w:val="left" w:pos="2949"/>
          <w:tab w:val="left" w:pos="4725"/>
          <w:tab w:val="left" w:pos="5229"/>
          <w:tab w:val="left" w:pos="6963"/>
          <w:tab w:val="left" w:pos="7452"/>
          <w:tab w:val="left" w:pos="9380"/>
        </w:tabs>
        <w:spacing w:line="276" w:lineRule="auto"/>
        <w:ind w:right="422"/>
        <w:rPr>
          <w:sz w:val="28"/>
          <w:szCs w:val="28"/>
        </w:rPr>
      </w:pPr>
      <w:r w:rsidRPr="00A20079">
        <w:rPr>
          <w:spacing w:val="-2"/>
          <w:w w:val="105"/>
          <w:sz w:val="28"/>
          <w:szCs w:val="28"/>
        </w:rPr>
        <w:t>Выступать</w:t>
      </w:r>
      <w:r w:rsidRPr="00A20079">
        <w:rPr>
          <w:sz w:val="28"/>
          <w:szCs w:val="28"/>
        </w:rPr>
        <w:tab/>
      </w:r>
      <w:r w:rsidRPr="00A20079">
        <w:rPr>
          <w:spacing w:val="-10"/>
          <w:w w:val="105"/>
          <w:sz w:val="28"/>
          <w:szCs w:val="28"/>
        </w:rPr>
        <w:t>с</w:t>
      </w:r>
      <w:r w:rsidRPr="00A20079">
        <w:rPr>
          <w:sz w:val="28"/>
          <w:szCs w:val="28"/>
        </w:rPr>
        <w:tab/>
      </w:r>
      <w:r w:rsidRPr="00A20079">
        <w:rPr>
          <w:spacing w:val="-2"/>
          <w:w w:val="105"/>
          <w:sz w:val="28"/>
          <w:szCs w:val="28"/>
        </w:rPr>
        <w:t>сообщениями</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соответствии</w:t>
      </w:r>
      <w:r w:rsidRPr="00A20079">
        <w:rPr>
          <w:sz w:val="28"/>
          <w:szCs w:val="28"/>
        </w:rPr>
        <w:tab/>
      </w:r>
      <w:r w:rsidRPr="00A20079">
        <w:rPr>
          <w:spacing w:val="-10"/>
          <w:w w:val="105"/>
          <w:sz w:val="28"/>
          <w:szCs w:val="28"/>
        </w:rPr>
        <w:t>с</w:t>
      </w:r>
      <w:r w:rsidRPr="00A20079">
        <w:rPr>
          <w:sz w:val="28"/>
          <w:szCs w:val="28"/>
        </w:rPr>
        <w:tab/>
      </w:r>
      <w:r w:rsidRPr="00A20079">
        <w:rPr>
          <w:spacing w:val="-2"/>
          <w:w w:val="105"/>
          <w:sz w:val="28"/>
          <w:szCs w:val="28"/>
        </w:rPr>
        <w:t>особенностями</w:t>
      </w:r>
      <w:r w:rsidR="00363295">
        <w:rPr>
          <w:sz w:val="28"/>
          <w:szCs w:val="28"/>
        </w:rPr>
        <w:t xml:space="preserve"> </w:t>
      </w:r>
      <w:r w:rsidRPr="00A20079">
        <w:rPr>
          <w:spacing w:val="-2"/>
          <w:w w:val="105"/>
          <w:sz w:val="28"/>
          <w:szCs w:val="28"/>
        </w:rPr>
        <w:t xml:space="preserve">аудитории </w:t>
      </w:r>
      <w:r w:rsidRPr="00A20079">
        <w:rPr>
          <w:w w:val="105"/>
          <w:sz w:val="28"/>
          <w:szCs w:val="28"/>
        </w:rPr>
        <w:t>и регламентом.</w:t>
      </w:r>
    </w:p>
    <w:p w:rsidR="006254E5" w:rsidRPr="00A20079" w:rsidRDefault="003243A9" w:rsidP="00A1264B">
      <w:pPr>
        <w:pStyle w:val="a3"/>
        <w:tabs>
          <w:tab w:val="left" w:pos="3005"/>
          <w:tab w:val="left" w:pos="3660"/>
          <w:tab w:val="left" w:pos="5207"/>
          <w:tab w:val="left" w:pos="6991"/>
          <w:tab w:val="left" w:pos="8179"/>
          <w:tab w:val="left" w:pos="9553"/>
        </w:tabs>
        <w:spacing w:before="4" w:line="276" w:lineRule="auto"/>
        <w:ind w:right="422"/>
        <w:rPr>
          <w:sz w:val="28"/>
          <w:szCs w:val="28"/>
        </w:rPr>
      </w:pPr>
      <w:r w:rsidRPr="00A20079">
        <w:rPr>
          <w:spacing w:val="-2"/>
          <w:w w:val="105"/>
          <w:sz w:val="28"/>
          <w:szCs w:val="28"/>
        </w:rPr>
        <w:t>Устанавливать</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объяснять</w:t>
      </w:r>
      <w:r w:rsidRPr="00A20079">
        <w:rPr>
          <w:sz w:val="28"/>
          <w:szCs w:val="28"/>
        </w:rPr>
        <w:tab/>
      </w:r>
      <w:r w:rsidRPr="00A20079">
        <w:rPr>
          <w:spacing w:val="-2"/>
          <w:w w:val="105"/>
          <w:sz w:val="28"/>
          <w:szCs w:val="28"/>
        </w:rPr>
        <w:t>взаимосвязи</w:t>
      </w:r>
      <w:r w:rsidRPr="00A20079">
        <w:rPr>
          <w:sz w:val="28"/>
          <w:szCs w:val="28"/>
        </w:rPr>
        <w:tab/>
      </w:r>
      <w:r w:rsidRPr="00A20079">
        <w:rPr>
          <w:spacing w:val="-2"/>
          <w:w w:val="105"/>
          <w:sz w:val="28"/>
          <w:szCs w:val="28"/>
        </w:rPr>
        <w:t>между</w:t>
      </w:r>
      <w:r w:rsidRPr="00A20079">
        <w:rPr>
          <w:sz w:val="28"/>
          <w:szCs w:val="28"/>
        </w:rPr>
        <w:tab/>
      </w:r>
      <w:r w:rsidRPr="00A20079">
        <w:rPr>
          <w:spacing w:val="-2"/>
          <w:w w:val="105"/>
          <w:sz w:val="28"/>
          <w:szCs w:val="28"/>
        </w:rPr>
        <w:t>правами</w:t>
      </w:r>
      <w:r w:rsidR="00363295">
        <w:rPr>
          <w:sz w:val="28"/>
          <w:szCs w:val="28"/>
        </w:rPr>
        <w:t xml:space="preserve"> </w:t>
      </w:r>
      <w:r w:rsidRPr="00A20079">
        <w:rPr>
          <w:spacing w:val="-2"/>
          <w:w w:val="105"/>
          <w:sz w:val="28"/>
          <w:szCs w:val="28"/>
        </w:rPr>
        <w:t xml:space="preserve">человека </w:t>
      </w:r>
      <w:r w:rsidRPr="00A20079">
        <w:rPr>
          <w:w w:val="105"/>
          <w:sz w:val="28"/>
          <w:szCs w:val="28"/>
        </w:rPr>
        <w:t>и гражданина и обязанностями граждан.</w:t>
      </w:r>
    </w:p>
    <w:p w:rsidR="006254E5" w:rsidRPr="00A20079" w:rsidRDefault="003243A9" w:rsidP="00A1264B">
      <w:pPr>
        <w:pStyle w:val="a3"/>
        <w:spacing w:before="2" w:line="276" w:lineRule="auto"/>
        <w:ind w:left="976" w:firstLine="0"/>
        <w:rPr>
          <w:sz w:val="28"/>
          <w:szCs w:val="28"/>
        </w:rPr>
      </w:pPr>
      <w:r w:rsidRPr="00A20079">
        <w:rPr>
          <w:w w:val="105"/>
          <w:sz w:val="28"/>
          <w:szCs w:val="28"/>
        </w:rPr>
        <w:t>Объяснять</w:t>
      </w:r>
      <w:r w:rsidRPr="00A20079">
        <w:rPr>
          <w:spacing w:val="-8"/>
          <w:w w:val="105"/>
          <w:sz w:val="28"/>
          <w:szCs w:val="28"/>
        </w:rPr>
        <w:t xml:space="preserve"> </w:t>
      </w:r>
      <w:r w:rsidRPr="00A20079">
        <w:rPr>
          <w:w w:val="105"/>
          <w:sz w:val="28"/>
          <w:szCs w:val="28"/>
        </w:rPr>
        <w:t>причины</w:t>
      </w:r>
      <w:r w:rsidRPr="00A20079">
        <w:rPr>
          <w:spacing w:val="-8"/>
          <w:w w:val="105"/>
          <w:sz w:val="28"/>
          <w:szCs w:val="28"/>
        </w:rPr>
        <w:t xml:space="preserve"> </w:t>
      </w:r>
      <w:r w:rsidRPr="00A20079">
        <w:rPr>
          <w:w w:val="105"/>
          <w:sz w:val="28"/>
          <w:szCs w:val="28"/>
        </w:rPr>
        <w:t>смены</w:t>
      </w:r>
      <w:r w:rsidRPr="00A20079">
        <w:rPr>
          <w:spacing w:val="-14"/>
          <w:w w:val="105"/>
          <w:sz w:val="28"/>
          <w:szCs w:val="28"/>
        </w:rPr>
        <w:t xml:space="preserve"> </w:t>
      </w:r>
      <w:r w:rsidRPr="00A20079">
        <w:rPr>
          <w:w w:val="105"/>
          <w:sz w:val="28"/>
          <w:szCs w:val="28"/>
        </w:rPr>
        <w:t>дня</w:t>
      </w:r>
      <w:r w:rsidRPr="00A20079">
        <w:rPr>
          <w:spacing w:val="-8"/>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ночи</w:t>
      </w:r>
      <w:r w:rsidRPr="00A20079">
        <w:rPr>
          <w:spacing w:val="-10"/>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времен</w:t>
      </w:r>
      <w:r w:rsidRPr="00A20079">
        <w:rPr>
          <w:spacing w:val="-11"/>
          <w:w w:val="105"/>
          <w:sz w:val="28"/>
          <w:szCs w:val="28"/>
        </w:rPr>
        <w:t xml:space="preserve"> </w:t>
      </w:r>
      <w:r w:rsidRPr="00A20079">
        <w:rPr>
          <w:spacing w:val="-2"/>
          <w:w w:val="105"/>
          <w:sz w:val="28"/>
          <w:szCs w:val="28"/>
        </w:rPr>
        <w:t>года.</w:t>
      </w:r>
    </w:p>
    <w:p w:rsidR="006254E5" w:rsidRPr="00A20079" w:rsidRDefault="003243A9" w:rsidP="00A1264B">
      <w:pPr>
        <w:pStyle w:val="a3"/>
        <w:spacing w:before="16" w:line="276" w:lineRule="auto"/>
        <w:ind w:right="420"/>
        <w:rPr>
          <w:sz w:val="28"/>
          <w:szCs w:val="28"/>
        </w:rPr>
      </w:pPr>
      <w:r w:rsidRPr="00A20079">
        <w:rPr>
          <w:w w:val="105"/>
          <w:sz w:val="28"/>
          <w:szCs w:val="28"/>
        </w:rPr>
        <w:t>Устанавливать</w:t>
      </w:r>
      <w:r w:rsidRPr="00A20079">
        <w:rPr>
          <w:spacing w:val="67"/>
          <w:w w:val="105"/>
          <w:sz w:val="28"/>
          <w:szCs w:val="28"/>
        </w:rPr>
        <w:t xml:space="preserve">   </w:t>
      </w:r>
      <w:r w:rsidRPr="00A20079">
        <w:rPr>
          <w:w w:val="105"/>
          <w:sz w:val="28"/>
          <w:szCs w:val="28"/>
        </w:rPr>
        <w:t>эмпирические</w:t>
      </w:r>
      <w:r w:rsidRPr="00A20079">
        <w:rPr>
          <w:spacing w:val="65"/>
          <w:w w:val="105"/>
          <w:sz w:val="28"/>
          <w:szCs w:val="28"/>
        </w:rPr>
        <w:t xml:space="preserve">   </w:t>
      </w:r>
      <w:r w:rsidRPr="00A20079">
        <w:rPr>
          <w:w w:val="105"/>
          <w:sz w:val="28"/>
          <w:szCs w:val="28"/>
        </w:rPr>
        <w:t>зависимости</w:t>
      </w:r>
      <w:r w:rsidRPr="00A20079">
        <w:rPr>
          <w:spacing w:val="68"/>
          <w:w w:val="105"/>
          <w:sz w:val="28"/>
          <w:szCs w:val="28"/>
        </w:rPr>
        <w:t xml:space="preserve">   </w:t>
      </w:r>
      <w:r w:rsidRPr="00A20079">
        <w:rPr>
          <w:w w:val="105"/>
          <w:sz w:val="28"/>
          <w:szCs w:val="28"/>
        </w:rPr>
        <w:t>между</w:t>
      </w:r>
      <w:r w:rsidRPr="00A20079">
        <w:rPr>
          <w:spacing w:val="66"/>
          <w:w w:val="105"/>
          <w:sz w:val="28"/>
          <w:szCs w:val="28"/>
        </w:rPr>
        <w:t xml:space="preserve">   </w:t>
      </w:r>
      <w:r w:rsidRPr="00A20079">
        <w:rPr>
          <w:w w:val="105"/>
          <w:sz w:val="28"/>
          <w:szCs w:val="28"/>
        </w:rPr>
        <w:t>продолжительностью</w:t>
      </w:r>
      <w:r w:rsidRPr="00A20079">
        <w:rPr>
          <w:spacing w:val="67"/>
          <w:w w:val="105"/>
          <w:sz w:val="28"/>
          <w:szCs w:val="28"/>
        </w:rPr>
        <w:t xml:space="preserve">   </w:t>
      </w:r>
      <w:r w:rsidRPr="00A20079">
        <w:rPr>
          <w:w w:val="105"/>
          <w:sz w:val="28"/>
          <w:szCs w:val="28"/>
        </w:rPr>
        <w:t>дня и</w:t>
      </w:r>
      <w:r w:rsidRPr="00A20079">
        <w:rPr>
          <w:spacing w:val="69"/>
          <w:w w:val="150"/>
          <w:sz w:val="28"/>
          <w:szCs w:val="28"/>
        </w:rPr>
        <w:t xml:space="preserve">  </w:t>
      </w:r>
      <w:r w:rsidRPr="00A20079">
        <w:rPr>
          <w:w w:val="105"/>
          <w:sz w:val="28"/>
          <w:szCs w:val="28"/>
        </w:rPr>
        <w:t>географической</w:t>
      </w:r>
      <w:r w:rsidRPr="00A20079">
        <w:rPr>
          <w:spacing w:val="69"/>
          <w:w w:val="150"/>
          <w:sz w:val="28"/>
          <w:szCs w:val="28"/>
        </w:rPr>
        <w:t xml:space="preserve">  </w:t>
      </w:r>
      <w:r w:rsidRPr="00A20079">
        <w:rPr>
          <w:w w:val="105"/>
          <w:sz w:val="28"/>
          <w:szCs w:val="28"/>
        </w:rPr>
        <w:t>широтой</w:t>
      </w:r>
      <w:r w:rsidRPr="00A20079">
        <w:rPr>
          <w:spacing w:val="69"/>
          <w:w w:val="150"/>
          <w:sz w:val="28"/>
          <w:szCs w:val="28"/>
        </w:rPr>
        <w:t xml:space="preserve">  </w:t>
      </w:r>
      <w:r w:rsidRPr="00A20079">
        <w:rPr>
          <w:w w:val="105"/>
          <w:sz w:val="28"/>
          <w:szCs w:val="28"/>
        </w:rPr>
        <w:t>местности,</w:t>
      </w:r>
      <w:r w:rsidRPr="00A20079">
        <w:rPr>
          <w:spacing w:val="67"/>
          <w:w w:val="150"/>
          <w:sz w:val="28"/>
          <w:szCs w:val="28"/>
        </w:rPr>
        <w:t xml:space="preserve">  </w:t>
      </w:r>
      <w:r w:rsidRPr="00A20079">
        <w:rPr>
          <w:w w:val="105"/>
          <w:sz w:val="28"/>
          <w:szCs w:val="28"/>
        </w:rPr>
        <w:t>между</w:t>
      </w:r>
      <w:r w:rsidRPr="00A20079">
        <w:rPr>
          <w:spacing w:val="67"/>
          <w:w w:val="150"/>
          <w:sz w:val="28"/>
          <w:szCs w:val="28"/>
        </w:rPr>
        <w:t xml:space="preserve">  </w:t>
      </w:r>
      <w:r w:rsidRPr="00A20079">
        <w:rPr>
          <w:w w:val="105"/>
          <w:sz w:val="28"/>
          <w:szCs w:val="28"/>
        </w:rPr>
        <w:t>высотой</w:t>
      </w:r>
      <w:r w:rsidRPr="00A20079">
        <w:rPr>
          <w:spacing w:val="73"/>
          <w:w w:val="150"/>
          <w:sz w:val="28"/>
          <w:szCs w:val="28"/>
        </w:rPr>
        <w:t xml:space="preserve">  </w:t>
      </w:r>
      <w:r w:rsidRPr="00A20079">
        <w:rPr>
          <w:w w:val="105"/>
          <w:sz w:val="28"/>
          <w:szCs w:val="28"/>
        </w:rPr>
        <w:t>Солнца</w:t>
      </w:r>
      <w:r w:rsidRPr="00A20079">
        <w:rPr>
          <w:spacing w:val="70"/>
          <w:w w:val="150"/>
          <w:sz w:val="28"/>
          <w:szCs w:val="28"/>
        </w:rPr>
        <w:t xml:space="preserve">  </w:t>
      </w:r>
      <w:r w:rsidRPr="00A20079">
        <w:rPr>
          <w:w w:val="105"/>
          <w:sz w:val="28"/>
          <w:szCs w:val="28"/>
        </w:rPr>
        <w:t>над</w:t>
      </w:r>
      <w:r w:rsidRPr="00A20079">
        <w:rPr>
          <w:spacing w:val="69"/>
          <w:w w:val="150"/>
          <w:sz w:val="28"/>
          <w:szCs w:val="28"/>
        </w:rPr>
        <w:t xml:space="preserve">  </w:t>
      </w:r>
      <w:r w:rsidRPr="00A20079">
        <w:rPr>
          <w:w w:val="105"/>
          <w:sz w:val="28"/>
          <w:szCs w:val="28"/>
        </w:rPr>
        <w:t>горизонтом и географической широтой местности на основе анализа данных наблюдений.</w:t>
      </w:r>
    </w:p>
    <w:p w:rsidR="006254E5" w:rsidRPr="00A20079" w:rsidRDefault="003243A9" w:rsidP="00363295">
      <w:pPr>
        <w:pStyle w:val="a3"/>
        <w:spacing w:before="1" w:line="276" w:lineRule="auto"/>
        <w:ind w:left="976" w:right="-20" w:firstLine="0"/>
        <w:rPr>
          <w:sz w:val="28"/>
          <w:szCs w:val="28"/>
        </w:rPr>
      </w:pPr>
      <w:r w:rsidRPr="00A20079">
        <w:rPr>
          <w:w w:val="105"/>
          <w:sz w:val="28"/>
          <w:szCs w:val="28"/>
        </w:rPr>
        <w:t>Классифицировать</w:t>
      </w:r>
      <w:r w:rsidRPr="00A20079">
        <w:rPr>
          <w:spacing w:val="-10"/>
          <w:w w:val="105"/>
          <w:sz w:val="28"/>
          <w:szCs w:val="28"/>
        </w:rPr>
        <w:t xml:space="preserve"> </w:t>
      </w:r>
      <w:r w:rsidRPr="00A20079">
        <w:rPr>
          <w:w w:val="105"/>
          <w:sz w:val="28"/>
          <w:szCs w:val="28"/>
        </w:rPr>
        <w:t>формы</w:t>
      </w:r>
      <w:r w:rsidRPr="00A20079">
        <w:rPr>
          <w:spacing w:val="-9"/>
          <w:w w:val="105"/>
          <w:sz w:val="28"/>
          <w:szCs w:val="28"/>
        </w:rPr>
        <w:t xml:space="preserve"> </w:t>
      </w:r>
      <w:r w:rsidRPr="00A20079">
        <w:rPr>
          <w:w w:val="105"/>
          <w:sz w:val="28"/>
          <w:szCs w:val="28"/>
        </w:rPr>
        <w:t>рельефа</w:t>
      </w:r>
      <w:r w:rsidRPr="00A20079">
        <w:rPr>
          <w:spacing w:val="-11"/>
          <w:w w:val="105"/>
          <w:sz w:val="28"/>
          <w:szCs w:val="28"/>
        </w:rPr>
        <w:t xml:space="preserve"> </w:t>
      </w:r>
      <w:r w:rsidRPr="00A20079">
        <w:rPr>
          <w:w w:val="105"/>
          <w:sz w:val="28"/>
          <w:szCs w:val="28"/>
        </w:rPr>
        <w:t>суши</w:t>
      </w:r>
      <w:r w:rsidRPr="00A20079">
        <w:rPr>
          <w:spacing w:val="-11"/>
          <w:w w:val="105"/>
          <w:sz w:val="28"/>
          <w:szCs w:val="28"/>
        </w:rPr>
        <w:t xml:space="preserve"> </w:t>
      </w:r>
      <w:r w:rsidRPr="00A20079">
        <w:rPr>
          <w:w w:val="105"/>
          <w:sz w:val="28"/>
          <w:szCs w:val="28"/>
        </w:rPr>
        <w:t>по</w:t>
      </w:r>
      <w:r w:rsidRPr="00A20079">
        <w:rPr>
          <w:spacing w:val="-10"/>
          <w:w w:val="105"/>
          <w:sz w:val="28"/>
          <w:szCs w:val="28"/>
        </w:rPr>
        <w:t xml:space="preserve"> </w:t>
      </w:r>
      <w:r w:rsidRPr="00A20079">
        <w:rPr>
          <w:w w:val="105"/>
          <w:sz w:val="28"/>
          <w:szCs w:val="28"/>
        </w:rPr>
        <w:t>высоте</w:t>
      </w:r>
      <w:r w:rsidRPr="00A20079">
        <w:rPr>
          <w:spacing w:val="-16"/>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по</w:t>
      </w:r>
      <w:r w:rsidRPr="00A20079">
        <w:rPr>
          <w:spacing w:val="-16"/>
          <w:w w:val="105"/>
          <w:sz w:val="28"/>
          <w:szCs w:val="28"/>
        </w:rPr>
        <w:t xml:space="preserve"> </w:t>
      </w:r>
      <w:r w:rsidRPr="00A20079">
        <w:rPr>
          <w:w w:val="105"/>
          <w:sz w:val="28"/>
          <w:szCs w:val="28"/>
        </w:rPr>
        <w:t>внешнему</w:t>
      </w:r>
      <w:r w:rsidRPr="00A20079">
        <w:rPr>
          <w:spacing w:val="-10"/>
          <w:w w:val="105"/>
          <w:sz w:val="28"/>
          <w:szCs w:val="28"/>
        </w:rPr>
        <w:t xml:space="preserve"> </w:t>
      </w:r>
      <w:r w:rsidRPr="00A20079">
        <w:rPr>
          <w:w w:val="105"/>
          <w:sz w:val="28"/>
          <w:szCs w:val="28"/>
        </w:rPr>
        <w:t>облику. Классифицировать острова по происхождению.</w:t>
      </w:r>
    </w:p>
    <w:p w:rsidR="006254E5" w:rsidRPr="00A20079" w:rsidRDefault="003243A9" w:rsidP="00A1264B">
      <w:pPr>
        <w:pStyle w:val="a3"/>
        <w:spacing w:before="10" w:line="276" w:lineRule="auto"/>
        <w:ind w:right="419"/>
        <w:rPr>
          <w:sz w:val="28"/>
          <w:szCs w:val="28"/>
        </w:rPr>
      </w:pPr>
      <w:r w:rsidRPr="00A20079">
        <w:rPr>
          <w:w w:val="105"/>
          <w:sz w:val="28"/>
          <w:szCs w:val="28"/>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sidRPr="00A20079">
        <w:rPr>
          <w:spacing w:val="-2"/>
          <w:w w:val="105"/>
          <w:sz w:val="28"/>
          <w:szCs w:val="28"/>
        </w:rPr>
        <w:t>информации.</w:t>
      </w:r>
    </w:p>
    <w:p w:rsidR="006254E5" w:rsidRPr="00A20079" w:rsidRDefault="003243A9" w:rsidP="00A1264B">
      <w:pPr>
        <w:pStyle w:val="a3"/>
        <w:spacing w:before="3" w:line="276" w:lineRule="auto"/>
        <w:ind w:left="976" w:firstLine="0"/>
        <w:rPr>
          <w:sz w:val="28"/>
          <w:szCs w:val="28"/>
        </w:rPr>
      </w:pPr>
      <w:r w:rsidRPr="00A20079">
        <w:rPr>
          <w:sz w:val="28"/>
          <w:szCs w:val="28"/>
        </w:rPr>
        <w:t>Самостоятельно</w:t>
      </w:r>
      <w:r w:rsidRPr="00A20079">
        <w:rPr>
          <w:spacing w:val="36"/>
          <w:sz w:val="28"/>
          <w:szCs w:val="28"/>
        </w:rPr>
        <w:t xml:space="preserve"> </w:t>
      </w:r>
      <w:r w:rsidRPr="00A20079">
        <w:rPr>
          <w:sz w:val="28"/>
          <w:szCs w:val="28"/>
        </w:rPr>
        <w:t>составлять</w:t>
      </w:r>
      <w:r w:rsidRPr="00A20079">
        <w:rPr>
          <w:spacing w:val="40"/>
          <w:sz w:val="28"/>
          <w:szCs w:val="28"/>
        </w:rPr>
        <w:t xml:space="preserve"> </w:t>
      </w:r>
      <w:r w:rsidRPr="00A20079">
        <w:rPr>
          <w:sz w:val="28"/>
          <w:szCs w:val="28"/>
        </w:rPr>
        <w:t>план</w:t>
      </w:r>
      <w:r w:rsidRPr="00A20079">
        <w:rPr>
          <w:spacing w:val="46"/>
          <w:sz w:val="28"/>
          <w:szCs w:val="28"/>
        </w:rPr>
        <w:t xml:space="preserve"> </w:t>
      </w:r>
      <w:r w:rsidRPr="00A20079">
        <w:rPr>
          <w:sz w:val="28"/>
          <w:szCs w:val="28"/>
        </w:rPr>
        <w:t>решения</w:t>
      </w:r>
      <w:r w:rsidRPr="00A20079">
        <w:rPr>
          <w:spacing w:val="39"/>
          <w:sz w:val="28"/>
          <w:szCs w:val="28"/>
        </w:rPr>
        <w:t xml:space="preserve"> </w:t>
      </w:r>
      <w:r w:rsidRPr="00A20079">
        <w:rPr>
          <w:sz w:val="28"/>
          <w:szCs w:val="28"/>
        </w:rPr>
        <w:t>учебной</w:t>
      </w:r>
      <w:r w:rsidRPr="00A20079">
        <w:rPr>
          <w:spacing w:val="34"/>
          <w:sz w:val="28"/>
          <w:szCs w:val="28"/>
        </w:rPr>
        <w:t xml:space="preserve"> </w:t>
      </w:r>
      <w:r w:rsidRPr="00A20079">
        <w:rPr>
          <w:sz w:val="28"/>
          <w:szCs w:val="28"/>
        </w:rPr>
        <w:t>географической</w:t>
      </w:r>
      <w:r w:rsidRPr="00A20079">
        <w:rPr>
          <w:spacing w:val="35"/>
          <w:sz w:val="28"/>
          <w:szCs w:val="28"/>
        </w:rPr>
        <w:t xml:space="preserve"> </w:t>
      </w:r>
      <w:r w:rsidRPr="00A20079">
        <w:rPr>
          <w:spacing w:val="-2"/>
          <w:sz w:val="28"/>
          <w:szCs w:val="28"/>
        </w:rPr>
        <w:t>задачи.</w:t>
      </w:r>
    </w:p>
    <w:p w:rsidR="006254E5" w:rsidRPr="00A20079" w:rsidRDefault="003243A9" w:rsidP="00A1264B">
      <w:pPr>
        <w:pStyle w:val="a3"/>
        <w:tabs>
          <w:tab w:val="left" w:pos="3235"/>
          <w:tab w:val="left" w:pos="5537"/>
          <w:tab w:val="left" w:pos="7142"/>
          <w:tab w:val="left" w:pos="9524"/>
        </w:tabs>
        <w:spacing w:before="10" w:line="276" w:lineRule="auto"/>
        <w:ind w:right="423"/>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363295">
        <w:rPr>
          <w:sz w:val="28"/>
          <w:szCs w:val="28"/>
        </w:rPr>
        <w:t xml:space="preserve"> </w:t>
      </w:r>
      <w:r w:rsidRPr="00A20079">
        <w:rPr>
          <w:spacing w:val="-2"/>
          <w:w w:val="105"/>
          <w:sz w:val="28"/>
          <w:szCs w:val="28"/>
        </w:rPr>
        <w:t xml:space="preserve">действий </w:t>
      </w:r>
      <w:r w:rsidRPr="00A20079">
        <w:rPr>
          <w:w w:val="105"/>
          <w:sz w:val="28"/>
          <w:szCs w:val="28"/>
        </w:rPr>
        <w:t>в части базовых исследовательских действий.</w:t>
      </w:r>
    </w:p>
    <w:p w:rsidR="006254E5" w:rsidRPr="00A20079" w:rsidRDefault="003243A9" w:rsidP="00A1264B">
      <w:pPr>
        <w:pStyle w:val="a3"/>
        <w:spacing w:before="4" w:line="276" w:lineRule="auto"/>
        <w:ind w:right="420"/>
        <w:rPr>
          <w:sz w:val="28"/>
          <w:szCs w:val="28"/>
        </w:rPr>
      </w:pPr>
      <w:r w:rsidRPr="00A20079">
        <w:rPr>
          <w:w w:val="105"/>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sidRPr="00A20079">
        <w:rPr>
          <w:spacing w:val="72"/>
          <w:w w:val="105"/>
          <w:sz w:val="28"/>
          <w:szCs w:val="28"/>
        </w:rPr>
        <w:t xml:space="preserve">    </w:t>
      </w:r>
      <w:r w:rsidRPr="00A20079">
        <w:rPr>
          <w:w w:val="105"/>
          <w:sz w:val="28"/>
          <w:szCs w:val="28"/>
        </w:rPr>
        <w:t>анемометр,</w:t>
      </w:r>
      <w:r w:rsidRPr="00A20079">
        <w:rPr>
          <w:spacing w:val="72"/>
          <w:w w:val="105"/>
          <w:sz w:val="28"/>
          <w:szCs w:val="28"/>
        </w:rPr>
        <w:t xml:space="preserve">    </w:t>
      </w:r>
      <w:r w:rsidRPr="00A20079">
        <w:rPr>
          <w:w w:val="105"/>
          <w:sz w:val="28"/>
          <w:szCs w:val="28"/>
        </w:rPr>
        <w:t>флюгер)</w:t>
      </w:r>
      <w:r w:rsidRPr="00A20079">
        <w:rPr>
          <w:spacing w:val="72"/>
          <w:w w:val="105"/>
          <w:sz w:val="28"/>
          <w:szCs w:val="28"/>
        </w:rPr>
        <w:t xml:space="preserve">    </w:t>
      </w:r>
      <w:r w:rsidRPr="00A20079">
        <w:rPr>
          <w:w w:val="105"/>
          <w:sz w:val="28"/>
          <w:szCs w:val="28"/>
        </w:rPr>
        <w:t>и</w:t>
      </w:r>
      <w:r w:rsidRPr="00A20079">
        <w:rPr>
          <w:spacing w:val="73"/>
          <w:w w:val="105"/>
          <w:sz w:val="28"/>
          <w:szCs w:val="28"/>
        </w:rPr>
        <w:t xml:space="preserve">    </w:t>
      </w:r>
      <w:r w:rsidRPr="00A20079">
        <w:rPr>
          <w:w w:val="105"/>
          <w:sz w:val="28"/>
          <w:szCs w:val="28"/>
        </w:rPr>
        <w:t>представлять</w:t>
      </w:r>
      <w:r w:rsidRPr="00A20079">
        <w:rPr>
          <w:spacing w:val="72"/>
          <w:w w:val="105"/>
          <w:sz w:val="28"/>
          <w:szCs w:val="28"/>
        </w:rPr>
        <w:t xml:space="preserve">    </w:t>
      </w:r>
      <w:r w:rsidRPr="00A20079">
        <w:rPr>
          <w:w w:val="105"/>
          <w:sz w:val="28"/>
          <w:szCs w:val="28"/>
        </w:rPr>
        <w:t>результаты</w:t>
      </w:r>
      <w:r w:rsidRPr="00A20079">
        <w:rPr>
          <w:spacing w:val="72"/>
          <w:w w:val="105"/>
          <w:sz w:val="28"/>
          <w:szCs w:val="28"/>
        </w:rPr>
        <w:t xml:space="preserve">    </w:t>
      </w:r>
      <w:r w:rsidRPr="00A20079">
        <w:rPr>
          <w:w w:val="105"/>
          <w:sz w:val="28"/>
          <w:szCs w:val="28"/>
        </w:rPr>
        <w:t>наблюдений в табличной и (или) графической форме.</w:t>
      </w:r>
    </w:p>
    <w:p w:rsidR="006254E5" w:rsidRPr="00A20079" w:rsidRDefault="003243A9" w:rsidP="00A1264B">
      <w:pPr>
        <w:pStyle w:val="a3"/>
        <w:spacing w:before="2" w:line="276" w:lineRule="auto"/>
        <w:ind w:right="415"/>
        <w:rPr>
          <w:sz w:val="28"/>
          <w:szCs w:val="28"/>
        </w:rPr>
      </w:pPr>
      <w:r w:rsidRPr="00A20079">
        <w:rPr>
          <w:w w:val="105"/>
          <w:sz w:val="28"/>
          <w:szCs w:val="28"/>
        </w:rPr>
        <w:t>Формулировать</w:t>
      </w:r>
      <w:r w:rsidRPr="00A20079">
        <w:rPr>
          <w:spacing w:val="80"/>
          <w:w w:val="150"/>
          <w:sz w:val="28"/>
          <w:szCs w:val="28"/>
        </w:rPr>
        <w:t xml:space="preserve">   </w:t>
      </w:r>
      <w:r w:rsidRPr="00A20079">
        <w:rPr>
          <w:w w:val="105"/>
          <w:sz w:val="28"/>
          <w:szCs w:val="28"/>
        </w:rPr>
        <w:t>вопросы,</w:t>
      </w:r>
      <w:r w:rsidRPr="00A20079">
        <w:rPr>
          <w:spacing w:val="80"/>
          <w:w w:val="150"/>
          <w:sz w:val="28"/>
          <w:szCs w:val="28"/>
        </w:rPr>
        <w:t xml:space="preserve">   </w:t>
      </w:r>
      <w:r w:rsidRPr="00A20079">
        <w:rPr>
          <w:w w:val="105"/>
          <w:sz w:val="28"/>
          <w:szCs w:val="28"/>
        </w:rPr>
        <w:t>поиск</w:t>
      </w:r>
      <w:r w:rsidRPr="00A20079">
        <w:rPr>
          <w:spacing w:val="80"/>
          <w:w w:val="150"/>
          <w:sz w:val="28"/>
          <w:szCs w:val="28"/>
        </w:rPr>
        <w:t xml:space="preserve">   </w:t>
      </w:r>
      <w:r w:rsidRPr="00A20079">
        <w:rPr>
          <w:w w:val="105"/>
          <w:sz w:val="28"/>
          <w:szCs w:val="28"/>
        </w:rPr>
        <w:t>ответов</w:t>
      </w:r>
      <w:r w:rsidRPr="00A20079">
        <w:rPr>
          <w:spacing w:val="80"/>
          <w:w w:val="150"/>
          <w:sz w:val="28"/>
          <w:szCs w:val="28"/>
        </w:rPr>
        <w:t xml:space="preserve">   </w:t>
      </w:r>
      <w:r w:rsidRPr="00A20079">
        <w:rPr>
          <w:w w:val="105"/>
          <w:sz w:val="28"/>
          <w:szCs w:val="28"/>
        </w:rPr>
        <w:t>на</w:t>
      </w:r>
      <w:r w:rsidRPr="00A20079">
        <w:rPr>
          <w:spacing w:val="80"/>
          <w:w w:val="150"/>
          <w:sz w:val="28"/>
          <w:szCs w:val="28"/>
        </w:rPr>
        <w:t xml:space="preserve">   </w:t>
      </w:r>
      <w:r w:rsidRPr="00A20079">
        <w:rPr>
          <w:w w:val="105"/>
          <w:sz w:val="28"/>
          <w:szCs w:val="28"/>
        </w:rPr>
        <w:t>которые</w:t>
      </w:r>
      <w:r w:rsidRPr="00A20079">
        <w:rPr>
          <w:spacing w:val="80"/>
          <w:w w:val="150"/>
          <w:sz w:val="28"/>
          <w:szCs w:val="28"/>
        </w:rPr>
        <w:t xml:space="preserve">   </w:t>
      </w:r>
      <w:r w:rsidRPr="00A20079">
        <w:rPr>
          <w:w w:val="105"/>
          <w:sz w:val="28"/>
          <w:szCs w:val="28"/>
        </w:rPr>
        <w:t>необходим для</w:t>
      </w:r>
      <w:r w:rsidRPr="00A20079">
        <w:rPr>
          <w:spacing w:val="63"/>
          <w:w w:val="105"/>
          <w:sz w:val="28"/>
          <w:szCs w:val="28"/>
        </w:rPr>
        <w:t xml:space="preserve">   </w:t>
      </w:r>
      <w:r w:rsidRPr="00A20079">
        <w:rPr>
          <w:w w:val="105"/>
          <w:sz w:val="28"/>
          <w:szCs w:val="28"/>
        </w:rPr>
        <w:t>прогнозирования</w:t>
      </w:r>
      <w:r w:rsidRPr="00A20079">
        <w:rPr>
          <w:spacing w:val="63"/>
          <w:w w:val="105"/>
          <w:sz w:val="28"/>
          <w:szCs w:val="28"/>
        </w:rPr>
        <w:t xml:space="preserve">   </w:t>
      </w:r>
      <w:r w:rsidRPr="00A20079">
        <w:rPr>
          <w:w w:val="105"/>
          <w:sz w:val="28"/>
          <w:szCs w:val="28"/>
        </w:rPr>
        <w:t>изменения</w:t>
      </w:r>
      <w:r w:rsidRPr="00A20079">
        <w:rPr>
          <w:spacing w:val="63"/>
          <w:w w:val="105"/>
          <w:sz w:val="28"/>
          <w:szCs w:val="28"/>
        </w:rPr>
        <w:t xml:space="preserve">   </w:t>
      </w:r>
      <w:r w:rsidRPr="00A20079">
        <w:rPr>
          <w:w w:val="105"/>
          <w:sz w:val="28"/>
          <w:szCs w:val="28"/>
        </w:rPr>
        <w:t>численности</w:t>
      </w:r>
      <w:r w:rsidRPr="00A20079">
        <w:rPr>
          <w:spacing w:val="64"/>
          <w:w w:val="105"/>
          <w:sz w:val="28"/>
          <w:szCs w:val="28"/>
        </w:rPr>
        <w:t xml:space="preserve">   </w:t>
      </w:r>
      <w:r w:rsidRPr="00A20079">
        <w:rPr>
          <w:w w:val="105"/>
          <w:sz w:val="28"/>
          <w:szCs w:val="28"/>
        </w:rPr>
        <w:lastRenderedPageBreak/>
        <w:t>населения</w:t>
      </w:r>
      <w:r w:rsidRPr="00A20079">
        <w:rPr>
          <w:spacing w:val="65"/>
          <w:w w:val="105"/>
          <w:sz w:val="28"/>
          <w:szCs w:val="28"/>
        </w:rPr>
        <w:t xml:space="preserve">   </w:t>
      </w:r>
      <w:r w:rsidRPr="00A20079">
        <w:rPr>
          <w:w w:val="105"/>
          <w:sz w:val="28"/>
          <w:szCs w:val="28"/>
        </w:rPr>
        <w:t>Российской</w:t>
      </w:r>
      <w:r w:rsidRPr="00A20079">
        <w:rPr>
          <w:spacing w:val="64"/>
          <w:w w:val="105"/>
          <w:sz w:val="28"/>
          <w:szCs w:val="28"/>
        </w:rPr>
        <w:t xml:space="preserve">   </w:t>
      </w:r>
      <w:r w:rsidRPr="00A20079">
        <w:rPr>
          <w:w w:val="105"/>
          <w:sz w:val="28"/>
          <w:szCs w:val="28"/>
        </w:rPr>
        <w:t>Федерации в будущем.</w:t>
      </w:r>
    </w:p>
    <w:p w:rsidR="006254E5" w:rsidRPr="00A20079" w:rsidRDefault="003243A9" w:rsidP="00A1264B">
      <w:pPr>
        <w:pStyle w:val="a3"/>
        <w:spacing w:line="276" w:lineRule="auto"/>
        <w:ind w:right="423"/>
        <w:rPr>
          <w:sz w:val="28"/>
          <w:szCs w:val="28"/>
        </w:rPr>
      </w:pPr>
      <w:r w:rsidRPr="00A20079">
        <w:rPr>
          <w:w w:val="105"/>
          <w:sz w:val="28"/>
          <w:szCs w:val="28"/>
        </w:rPr>
        <w:t>Представлять</w:t>
      </w:r>
      <w:r w:rsidRPr="00A20079">
        <w:rPr>
          <w:spacing w:val="80"/>
          <w:w w:val="150"/>
          <w:sz w:val="28"/>
          <w:szCs w:val="28"/>
        </w:rPr>
        <w:t xml:space="preserve">   </w:t>
      </w:r>
      <w:r w:rsidRPr="00A20079">
        <w:rPr>
          <w:w w:val="105"/>
          <w:sz w:val="28"/>
          <w:szCs w:val="28"/>
        </w:rPr>
        <w:t>результаты</w:t>
      </w:r>
      <w:r w:rsidRPr="00A20079">
        <w:rPr>
          <w:spacing w:val="80"/>
          <w:w w:val="150"/>
          <w:sz w:val="28"/>
          <w:szCs w:val="28"/>
        </w:rPr>
        <w:t xml:space="preserve">   </w:t>
      </w:r>
      <w:r w:rsidRPr="00A20079">
        <w:rPr>
          <w:w w:val="105"/>
          <w:sz w:val="28"/>
          <w:szCs w:val="28"/>
        </w:rPr>
        <w:t>фенологических</w:t>
      </w:r>
      <w:r w:rsidRPr="00A20079">
        <w:rPr>
          <w:spacing w:val="79"/>
          <w:w w:val="150"/>
          <w:sz w:val="28"/>
          <w:szCs w:val="28"/>
        </w:rPr>
        <w:t xml:space="preserve">   </w:t>
      </w:r>
      <w:r w:rsidRPr="00A20079">
        <w:rPr>
          <w:w w:val="105"/>
          <w:sz w:val="28"/>
          <w:szCs w:val="28"/>
        </w:rPr>
        <w:t>наблюдений</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наблюдений за погодой в различной форме (табличной, графической, географического описания).</w:t>
      </w:r>
    </w:p>
    <w:p w:rsidR="006254E5" w:rsidRPr="00A20079" w:rsidRDefault="003243A9" w:rsidP="00A1264B">
      <w:pPr>
        <w:pStyle w:val="a3"/>
        <w:spacing w:before="5" w:line="276" w:lineRule="auto"/>
        <w:ind w:right="434"/>
        <w:rPr>
          <w:sz w:val="28"/>
          <w:szCs w:val="28"/>
        </w:rPr>
      </w:pPr>
      <w:r w:rsidRPr="00A20079">
        <w:rPr>
          <w:w w:val="105"/>
          <w:sz w:val="28"/>
          <w:szCs w:val="28"/>
        </w:rPr>
        <w:t>Проводить по самостоятельно составленному плану небольшое исследование роли традиций в обществе.</w:t>
      </w:r>
    </w:p>
    <w:p w:rsidR="006254E5" w:rsidRPr="00A20079" w:rsidRDefault="003243A9" w:rsidP="00A1264B">
      <w:pPr>
        <w:pStyle w:val="a3"/>
        <w:spacing w:before="3" w:line="276" w:lineRule="auto"/>
        <w:ind w:right="429"/>
        <w:rPr>
          <w:sz w:val="28"/>
          <w:szCs w:val="28"/>
        </w:rPr>
      </w:pPr>
      <w:r w:rsidRPr="00A20079">
        <w:rPr>
          <w:w w:val="105"/>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6254E5" w:rsidRPr="00A20079" w:rsidRDefault="003243A9" w:rsidP="00363295">
      <w:pPr>
        <w:pStyle w:val="a3"/>
        <w:tabs>
          <w:tab w:val="left" w:pos="3235"/>
          <w:tab w:val="left" w:pos="5542"/>
          <w:tab w:val="left" w:pos="7147"/>
          <w:tab w:val="left" w:pos="9528"/>
        </w:tabs>
        <w:spacing w:line="276" w:lineRule="auto"/>
        <w:ind w:right="419"/>
        <w:jc w:val="center"/>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универсальных</w:t>
      </w:r>
      <w:r w:rsidRPr="00A20079">
        <w:rPr>
          <w:sz w:val="28"/>
          <w:szCs w:val="28"/>
        </w:rPr>
        <w:tab/>
      </w:r>
      <w:r w:rsidRPr="00A20079">
        <w:rPr>
          <w:spacing w:val="-2"/>
          <w:w w:val="105"/>
          <w:sz w:val="28"/>
          <w:szCs w:val="28"/>
        </w:rPr>
        <w:t>учебных</w:t>
      </w:r>
      <w:r w:rsidRPr="00A20079">
        <w:rPr>
          <w:sz w:val="28"/>
          <w:szCs w:val="28"/>
        </w:rPr>
        <w:tab/>
      </w:r>
      <w:r w:rsidRPr="00A20079">
        <w:rPr>
          <w:spacing w:val="-2"/>
          <w:w w:val="105"/>
          <w:sz w:val="28"/>
          <w:szCs w:val="28"/>
        </w:rPr>
        <w:t>познавательных</w:t>
      </w:r>
      <w:r w:rsidR="00363295">
        <w:rPr>
          <w:sz w:val="28"/>
          <w:szCs w:val="28"/>
        </w:rPr>
        <w:t xml:space="preserve"> </w:t>
      </w:r>
      <w:r w:rsidRPr="00A20079">
        <w:rPr>
          <w:spacing w:val="-2"/>
          <w:w w:val="105"/>
          <w:sz w:val="28"/>
          <w:szCs w:val="28"/>
        </w:rPr>
        <w:t xml:space="preserve">действий </w:t>
      </w:r>
      <w:r w:rsidRPr="00A20079">
        <w:rPr>
          <w:w w:val="105"/>
          <w:sz w:val="28"/>
          <w:szCs w:val="28"/>
        </w:rPr>
        <w:t>в части работы с информацией.</w:t>
      </w:r>
    </w:p>
    <w:p w:rsidR="006254E5" w:rsidRPr="00A20079" w:rsidRDefault="003243A9" w:rsidP="00A1264B">
      <w:pPr>
        <w:pStyle w:val="a3"/>
        <w:spacing w:before="4" w:line="276" w:lineRule="auto"/>
        <w:ind w:right="423"/>
        <w:rPr>
          <w:sz w:val="28"/>
          <w:szCs w:val="28"/>
        </w:rPr>
      </w:pPr>
      <w:r w:rsidRPr="00A20079">
        <w:rPr>
          <w:w w:val="105"/>
          <w:sz w:val="28"/>
          <w:szCs w:val="28"/>
        </w:rPr>
        <w:t>Проводить</w:t>
      </w:r>
      <w:r w:rsidRPr="00A20079">
        <w:rPr>
          <w:spacing w:val="80"/>
          <w:w w:val="105"/>
          <w:sz w:val="28"/>
          <w:szCs w:val="28"/>
        </w:rPr>
        <w:t xml:space="preserve">   </w:t>
      </w:r>
      <w:r w:rsidRPr="00A20079">
        <w:rPr>
          <w:w w:val="105"/>
          <w:sz w:val="28"/>
          <w:szCs w:val="28"/>
        </w:rPr>
        <w:t>поиск</w:t>
      </w:r>
      <w:r w:rsidRPr="00A20079">
        <w:rPr>
          <w:spacing w:val="80"/>
          <w:w w:val="105"/>
          <w:sz w:val="28"/>
          <w:szCs w:val="28"/>
        </w:rPr>
        <w:t xml:space="preserve">   </w:t>
      </w:r>
      <w:r w:rsidRPr="00A20079">
        <w:rPr>
          <w:w w:val="105"/>
          <w:sz w:val="28"/>
          <w:szCs w:val="28"/>
        </w:rPr>
        <w:t>необходимой</w:t>
      </w:r>
      <w:r w:rsidRPr="00A20079">
        <w:rPr>
          <w:spacing w:val="80"/>
          <w:w w:val="105"/>
          <w:sz w:val="28"/>
          <w:szCs w:val="28"/>
        </w:rPr>
        <w:t xml:space="preserve">   </w:t>
      </w:r>
      <w:r w:rsidRPr="00A20079">
        <w:rPr>
          <w:w w:val="105"/>
          <w:sz w:val="28"/>
          <w:szCs w:val="28"/>
        </w:rPr>
        <w:t>исторической</w:t>
      </w:r>
      <w:r w:rsidRPr="00A20079">
        <w:rPr>
          <w:spacing w:val="80"/>
          <w:w w:val="105"/>
          <w:sz w:val="28"/>
          <w:szCs w:val="28"/>
        </w:rPr>
        <w:t xml:space="preserve">   </w:t>
      </w:r>
      <w:r w:rsidRPr="00A20079">
        <w:rPr>
          <w:w w:val="105"/>
          <w:sz w:val="28"/>
          <w:szCs w:val="28"/>
        </w:rPr>
        <w:t>информации</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учебной</w:t>
      </w:r>
      <w:r w:rsidRPr="00A20079">
        <w:rPr>
          <w:spacing w:val="40"/>
          <w:w w:val="105"/>
          <w:sz w:val="28"/>
          <w:szCs w:val="28"/>
        </w:rPr>
        <w:t xml:space="preserve"> </w:t>
      </w:r>
      <w:r w:rsidRPr="00A20079">
        <w:rPr>
          <w:w w:val="105"/>
          <w:sz w:val="28"/>
          <w:szCs w:val="28"/>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254E5" w:rsidRPr="00A20079" w:rsidRDefault="003243A9" w:rsidP="00A1264B">
      <w:pPr>
        <w:pStyle w:val="a3"/>
        <w:spacing w:before="10" w:line="276" w:lineRule="auto"/>
        <w:ind w:right="427"/>
        <w:rPr>
          <w:sz w:val="28"/>
          <w:szCs w:val="28"/>
        </w:rPr>
      </w:pPr>
      <w:r w:rsidRPr="00A20079">
        <w:rPr>
          <w:w w:val="105"/>
          <w:sz w:val="28"/>
          <w:szCs w:val="28"/>
        </w:rPr>
        <w:t>Анализировать</w:t>
      </w:r>
      <w:r w:rsidRPr="00A20079">
        <w:rPr>
          <w:spacing w:val="-12"/>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интерпретировать</w:t>
      </w:r>
      <w:r w:rsidRPr="00A20079">
        <w:rPr>
          <w:spacing w:val="-7"/>
          <w:w w:val="105"/>
          <w:sz w:val="28"/>
          <w:szCs w:val="28"/>
        </w:rPr>
        <w:t xml:space="preserve"> </w:t>
      </w:r>
      <w:r w:rsidRPr="00A20079">
        <w:rPr>
          <w:w w:val="105"/>
          <w:sz w:val="28"/>
          <w:szCs w:val="28"/>
        </w:rPr>
        <w:t>историческую</w:t>
      </w:r>
      <w:r w:rsidRPr="00A20079">
        <w:rPr>
          <w:spacing w:val="-5"/>
          <w:w w:val="105"/>
          <w:sz w:val="28"/>
          <w:szCs w:val="28"/>
        </w:rPr>
        <w:t xml:space="preserve"> </w:t>
      </w:r>
      <w:r w:rsidRPr="00A20079">
        <w:rPr>
          <w:w w:val="105"/>
          <w:sz w:val="28"/>
          <w:szCs w:val="28"/>
        </w:rPr>
        <w:t>информацию,</w:t>
      </w:r>
      <w:r w:rsidRPr="00A20079">
        <w:rPr>
          <w:spacing w:val="-8"/>
          <w:w w:val="105"/>
          <w:sz w:val="28"/>
          <w:szCs w:val="28"/>
        </w:rPr>
        <w:t xml:space="preserve"> </w:t>
      </w:r>
      <w:r w:rsidRPr="00A20079">
        <w:rPr>
          <w:w w:val="105"/>
          <w:sz w:val="28"/>
          <w:szCs w:val="28"/>
        </w:rPr>
        <w:t>применяя</w:t>
      </w:r>
      <w:r w:rsidRPr="00A20079">
        <w:rPr>
          <w:spacing w:val="-8"/>
          <w:w w:val="105"/>
          <w:sz w:val="28"/>
          <w:szCs w:val="28"/>
        </w:rPr>
        <w:t xml:space="preserve"> </w:t>
      </w:r>
      <w:r w:rsidRPr="00A20079">
        <w:rPr>
          <w:w w:val="105"/>
          <w:sz w:val="28"/>
          <w:szCs w:val="28"/>
        </w:rPr>
        <w:t>приемы</w:t>
      </w:r>
      <w:r w:rsidRPr="00A20079">
        <w:rPr>
          <w:spacing w:val="-8"/>
          <w:w w:val="105"/>
          <w:sz w:val="28"/>
          <w:szCs w:val="28"/>
        </w:rPr>
        <w:t xml:space="preserve"> </w:t>
      </w:r>
      <w:r w:rsidRPr="00A20079">
        <w:rPr>
          <w:w w:val="105"/>
          <w:sz w:val="28"/>
          <w:szCs w:val="28"/>
        </w:rPr>
        <w:t>критики источника,</w:t>
      </w:r>
      <w:r w:rsidRPr="00A20079">
        <w:rPr>
          <w:spacing w:val="-1"/>
          <w:w w:val="105"/>
          <w:sz w:val="28"/>
          <w:szCs w:val="28"/>
        </w:rPr>
        <w:t xml:space="preserve"> </w:t>
      </w:r>
      <w:r w:rsidRPr="00A20079">
        <w:rPr>
          <w:w w:val="105"/>
          <w:sz w:val="28"/>
          <w:szCs w:val="28"/>
        </w:rPr>
        <w:t>высказывать суждение о его</w:t>
      </w:r>
      <w:r w:rsidRPr="00A20079">
        <w:rPr>
          <w:spacing w:val="-3"/>
          <w:w w:val="105"/>
          <w:sz w:val="28"/>
          <w:szCs w:val="28"/>
        </w:rPr>
        <w:t xml:space="preserve"> </w:t>
      </w:r>
      <w:r w:rsidRPr="00A20079">
        <w:rPr>
          <w:w w:val="105"/>
          <w:sz w:val="28"/>
          <w:szCs w:val="28"/>
        </w:rPr>
        <w:t>информационных особенностях</w:t>
      </w:r>
      <w:r w:rsidRPr="00A20079">
        <w:rPr>
          <w:spacing w:val="-3"/>
          <w:w w:val="105"/>
          <w:sz w:val="28"/>
          <w:szCs w:val="28"/>
        </w:rPr>
        <w:t xml:space="preserve"> </w:t>
      </w:r>
      <w:r w:rsidRPr="00A20079">
        <w:rPr>
          <w:w w:val="105"/>
          <w:sz w:val="28"/>
          <w:szCs w:val="28"/>
        </w:rPr>
        <w:t>и ценности (по</w:t>
      </w:r>
      <w:r w:rsidRPr="00A20079">
        <w:rPr>
          <w:spacing w:val="-3"/>
          <w:w w:val="105"/>
          <w:sz w:val="28"/>
          <w:szCs w:val="28"/>
        </w:rPr>
        <w:t xml:space="preserve"> </w:t>
      </w:r>
      <w:r w:rsidRPr="00A20079">
        <w:rPr>
          <w:w w:val="105"/>
          <w:sz w:val="28"/>
          <w:szCs w:val="28"/>
        </w:rPr>
        <w:t>заданным или самостоятельно определяемым критериям).</w:t>
      </w:r>
    </w:p>
    <w:p w:rsidR="006254E5" w:rsidRPr="00A20079" w:rsidRDefault="003243A9" w:rsidP="00A1264B">
      <w:pPr>
        <w:pStyle w:val="a3"/>
        <w:spacing w:before="4" w:line="276" w:lineRule="auto"/>
        <w:ind w:right="423"/>
        <w:rPr>
          <w:sz w:val="28"/>
          <w:szCs w:val="28"/>
        </w:rPr>
      </w:pPr>
      <w:r w:rsidRPr="00A20079">
        <w:rPr>
          <w:w w:val="105"/>
          <w:sz w:val="28"/>
          <w:szCs w:val="28"/>
        </w:rPr>
        <w:t>Сравнивать</w:t>
      </w:r>
      <w:r w:rsidRPr="00A20079">
        <w:rPr>
          <w:spacing w:val="-2"/>
          <w:w w:val="105"/>
          <w:sz w:val="28"/>
          <w:szCs w:val="28"/>
        </w:rPr>
        <w:t xml:space="preserve"> </w:t>
      </w:r>
      <w:r w:rsidRPr="00A20079">
        <w:rPr>
          <w:w w:val="105"/>
          <w:sz w:val="28"/>
          <w:szCs w:val="28"/>
        </w:rPr>
        <w:t>данные</w:t>
      </w:r>
      <w:r w:rsidRPr="00A20079">
        <w:rPr>
          <w:spacing w:val="-5"/>
          <w:w w:val="105"/>
          <w:sz w:val="28"/>
          <w:szCs w:val="28"/>
        </w:rPr>
        <w:t xml:space="preserve"> </w:t>
      </w:r>
      <w:r w:rsidRPr="00A20079">
        <w:rPr>
          <w:w w:val="105"/>
          <w:sz w:val="28"/>
          <w:szCs w:val="28"/>
        </w:rPr>
        <w:t>разных</w:t>
      </w:r>
      <w:r w:rsidRPr="00A20079">
        <w:rPr>
          <w:spacing w:val="-4"/>
          <w:w w:val="105"/>
          <w:sz w:val="28"/>
          <w:szCs w:val="28"/>
        </w:rPr>
        <w:t xml:space="preserve"> </w:t>
      </w:r>
      <w:r w:rsidRPr="00A20079">
        <w:rPr>
          <w:w w:val="105"/>
          <w:sz w:val="28"/>
          <w:szCs w:val="28"/>
        </w:rPr>
        <w:t>источников исторической информации,</w:t>
      </w:r>
      <w:r w:rsidRPr="00A20079">
        <w:rPr>
          <w:spacing w:val="-3"/>
          <w:w w:val="105"/>
          <w:sz w:val="28"/>
          <w:szCs w:val="28"/>
        </w:rPr>
        <w:t xml:space="preserve"> </w:t>
      </w:r>
      <w:r w:rsidRPr="00A20079">
        <w:rPr>
          <w:w w:val="105"/>
          <w:sz w:val="28"/>
          <w:szCs w:val="28"/>
        </w:rPr>
        <w:t>выявлять</w:t>
      </w:r>
      <w:r w:rsidRPr="00A20079">
        <w:rPr>
          <w:spacing w:val="-2"/>
          <w:w w:val="105"/>
          <w:sz w:val="28"/>
          <w:szCs w:val="28"/>
        </w:rPr>
        <w:t xml:space="preserve"> </w:t>
      </w:r>
      <w:r w:rsidRPr="00A20079">
        <w:rPr>
          <w:w w:val="105"/>
          <w:sz w:val="28"/>
          <w:szCs w:val="28"/>
        </w:rPr>
        <w:t>их сходство и различия,</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том</w:t>
      </w:r>
      <w:r w:rsidRPr="00A20079">
        <w:rPr>
          <w:spacing w:val="80"/>
          <w:w w:val="150"/>
          <w:sz w:val="28"/>
          <w:szCs w:val="28"/>
        </w:rPr>
        <w:t xml:space="preserve"> </w:t>
      </w:r>
      <w:r w:rsidRPr="00A20079">
        <w:rPr>
          <w:w w:val="105"/>
          <w:sz w:val="28"/>
          <w:szCs w:val="28"/>
        </w:rPr>
        <w:t>числе,</w:t>
      </w:r>
      <w:r w:rsidR="00363295">
        <w:rPr>
          <w:spacing w:val="80"/>
          <w:w w:val="150"/>
          <w:sz w:val="28"/>
          <w:szCs w:val="28"/>
        </w:rPr>
        <w:t xml:space="preserve"> </w:t>
      </w:r>
      <w:r w:rsidRPr="00A20079">
        <w:rPr>
          <w:w w:val="105"/>
          <w:sz w:val="28"/>
          <w:szCs w:val="28"/>
        </w:rPr>
        <w:t>связанные</w:t>
      </w:r>
      <w:r w:rsidRPr="00A20079">
        <w:rPr>
          <w:spacing w:val="80"/>
          <w:w w:val="150"/>
          <w:sz w:val="28"/>
          <w:szCs w:val="28"/>
        </w:rPr>
        <w:t xml:space="preserve">   </w:t>
      </w:r>
      <w:r w:rsidRPr="00A20079">
        <w:rPr>
          <w:w w:val="105"/>
          <w:sz w:val="28"/>
          <w:szCs w:val="28"/>
        </w:rPr>
        <w:t>со</w:t>
      </w:r>
      <w:r w:rsidR="00363295">
        <w:rPr>
          <w:spacing w:val="80"/>
          <w:w w:val="150"/>
          <w:sz w:val="28"/>
          <w:szCs w:val="28"/>
        </w:rPr>
        <w:t xml:space="preserve"> </w:t>
      </w:r>
      <w:r w:rsidRPr="00A20079">
        <w:rPr>
          <w:w w:val="105"/>
          <w:sz w:val="28"/>
          <w:szCs w:val="28"/>
        </w:rPr>
        <w:t>степенью</w:t>
      </w:r>
      <w:r w:rsidRPr="00A20079">
        <w:rPr>
          <w:spacing w:val="80"/>
          <w:w w:val="150"/>
          <w:sz w:val="28"/>
          <w:szCs w:val="28"/>
        </w:rPr>
        <w:t xml:space="preserve">   </w:t>
      </w:r>
      <w:r w:rsidRPr="00A20079">
        <w:rPr>
          <w:w w:val="105"/>
          <w:sz w:val="28"/>
          <w:szCs w:val="28"/>
        </w:rPr>
        <w:t>информированности</w:t>
      </w:r>
      <w:r w:rsidRPr="00A20079">
        <w:rPr>
          <w:spacing w:val="40"/>
          <w:w w:val="105"/>
          <w:sz w:val="28"/>
          <w:szCs w:val="28"/>
        </w:rPr>
        <w:t xml:space="preserve"> </w:t>
      </w:r>
      <w:r w:rsidRPr="00A20079">
        <w:rPr>
          <w:w w:val="105"/>
          <w:sz w:val="28"/>
          <w:szCs w:val="28"/>
        </w:rPr>
        <w:t>и позицией авторов.</w:t>
      </w:r>
    </w:p>
    <w:p w:rsidR="006254E5" w:rsidRPr="00A20079" w:rsidRDefault="003243A9" w:rsidP="00A1264B">
      <w:pPr>
        <w:pStyle w:val="a3"/>
        <w:spacing w:before="3" w:line="276" w:lineRule="auto"/>
        <w:ind w:right="426"/>
        <w:rPr>
          <w:sz w:val="28"/>
          <w:szCs w:val="28"/>
        </w:rPr>
      </w:pPr>
      <w:r w:rsidRPr="00A20079">
        <w:rPr>
          <w:w w:val="105"/>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w:t>
      </w:r>
      <w:r w:rsidRPr="00A20079">
        <w:rPr>
          <w:spacing w:val="-1"/>
          <w:w w:val="105"/>
          <w:sz w:val="28"/>
          <w:szCs w:val="28"/>
        </w:rPr>
        <w:t xml:space="preserve"> </w:t>
      </w:r>
      <w:r w:rsidRPr="00A20079">
        <w:rPr>
          <w:w w:val="105"/>
          <w:sz w:val="28"/>
          <w:szCs w:val="28"/>
        </w:rPr>
        <w:t>и другие).</w:t>
      </w:r>
    </w:p>
    <w:p w:rsidR="006254E5" w:rsidRPr="00A20079" w:rsidRDefault="003243A9" w:rsidP="00A1264B">
      <w:pPr>
        <w:pStyle w:val="a3"/>
        <w:spacing w:before="3" w:line="276" w:lineRule="auto"/>
        <w:ind w:right="423"/>
        <w:rPr>
          <w:sz w:val="28"/>
          <w:szCs w:val="28"/>
        </w:rPr>
      </w:pPr>
      <w:r w:rsidRPr="00A20079">
        <w:rPr>
          <w:w w:val="105"/>
          <w:sz w:val="28"/>
          <w:szCs w:val="28"/>
        </w:rPr>
        <w:t>Проводить</w:t>
      </w:r>
      <w:r w:rsidRPr="00A20079">
        <w:rPr>
          <w:spacing w:val="80"/>
          <w:w w:val="105"/>
          <w:sz w:val="28"/>
          <w:szCs w:val="28"/>
        </w:rPr>
        <w:t xml:space="preserve">   </w:t>
      </w:r>
      <w:r w:rsidRPr="00A20079">
        <w:rPr>
          <w:w w:val="105"/>
          <w:sz w:val="28"/>
          <w:szCs w:val="28"/>
        </w:rPr>
        <w:t>поиск</w:t>
      </w:r>
      <w:r w:rsidRPr="00A20079">
        <w:rPr>
          <w:spacing w:val="80"/>
          <w:w w:val="105"/>
          <w:sz w:val="28"/>
          <w:szCs w:val="28"/>
        </w:rPr>
        <w:t xml:space="preserve">   </w:t>
      </w:r>
      <w:r w:rsidRPr="00A20079">
        <w:rPr>
          <w:w w:val="105"/>
          <w:sz w:val="28"/>
          <w:szCs w:val="28"/>
        </w:rPr>
        <w:t>необходимой</w:t>
      </w:r>
      <w:r w:rsidRPr="00A20079">
        <w:rPr>
          <w:spacing w:val="80"/>
          <w:w w:val="105"/>
          <w:sz w:val="28"/>
          <w:szCs w:val="28"/>
        </w:rPr>
        <w:t xml:space="preserve">   </w:t>
      </w:r>
      <w:r w:rsidRPr="00A20079">
        <w:rPr>
          <w:w w:val="105"/>
          <w:sz w:val="28"/>
          <w:szCs w:val="28"/>
        </w:rPr>
        <w:t>исторической</w:t>
      </w:r>
      <w:r w:rsidRPr="00A20079">
        <w:rPr>
          <w:spacing w:val="80"/>
          <w:w w:val="105"/>
          <w:sz w:val="28"/>
          <w:szCs w:val="28"/>
        </w:rPr>
        <w:t xml:space="preserve">   </w:t>
      </w:r>
      <w:r w:rsidRPr="00A20079">
        <w:rPr>
          <w:w w:val="105"/>
          <w:sz w:val="28"/>
          <w:szCs w:val="28"/>
        </w:rPr>
        <w:t>информации</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учебной</w:t>
      </w:r>
      <w:r w:rsidRPr="00A20079">
        <w:rPr>
          <w:spacing w:val="40"/>
          <w:w w:val="105"/>
          <w:sz w:val="28"/>
          <w:szCs w:val="28"/>
        </w:rPr>
        <w:t xml:space="preserve"> </w:t>
      </w:r>
      <w:r w:rsidRPr="00A20079">
        <w:rPr>
          <w:w w:val="105"/>
          <w:sz w:val="28"/>
          <w:szCs w:val="28"/>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6254E5" w:rsidRPr="00A20079" w:rsidRDefault="003243A9" w:rsidP="00A1264B">
      <w:pPr>
        <w:pStyle w:val="a3"/>
        <w:spacing w:line="276" w:lineRule="auto"/>
        <w:ind w:right="427"/>
        <w:rPr>
          <w:sz w:val="28"/>
          <w:szCs w:val="28"/>
        </w:rPr>
      </w:pPr>
      <w:r w:rsidRPr="00A20079">
        <w:rPr>
          <w:w w:val="105"/>
          <w:sz w:val="28"/>
          <w:szCs w:val="28"/>
        </w:rPr>
        <w:t>Анализировать</w:t>
      </w:r>
      <w:r w:rsidRPr="00A20079">
        <w:rPr>
          <w:spacing w:val="-12"/>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интерпретировать</w:t>
      </w:r>
      <w:r w:rsidRPr="00A20079">
        <w:rPr>
          <w:spacing w:val="-7"/>
          <w:w w:val="105"/>
          <w:sz w:val="28"/>
          <w:szCs w:val="28"/>
        </w:rPr>
        <w:t xml:space="preserve"> </w:t>
      </w:r>
      <w:r w:rsidRPr="00A20079">
        <w:rPr>
          <w:w w:val="105"/>
          <w:sz w:val="28"/>
          <w:szCs w:val="28"/>
        </w:rPr>
        <w:t>историческую</w:t>
      </w:r>
      <w:r w:rsidRPr="00A20079">
        <w:rPr>
          <w:spacing w:val="-5"/>
          <w:w w:val="105"/>
          <w:sz w:val="28"/>
          <w:szCs w:val="28"/>
        </w:rPr>
        <w:t xml:space="preserve"> </w:t>
      </w:r>
      <w:r w:rsidRPr="00A20079">
        <w:rPr>
          <w:w w:val="105"/>
          <w:sz w:val="28"/>
          <w:szCs w:val="28"/>
        </w:rPr>
        <w:t>информацию,</w:t>
      </w:r>
      <w:r w:rsidRPr="00A20079">
        <w:rPr>
          <w:spacing w:val="-8"/>
          <w:w w:val="105"/>
          <w:sz w:val="28"/>
          <w:szCs w:val="28"/>
        </w:rPr>
        <w:t xml:space="preserve"> </w:t>
      </w:r>
      <w:r w:rsidRPr="00A20079">
        <w:rPr>
          <w:w w:val="105"/>
          <w:sz w:val="28"/>
          <w:szCs w:val="28"/>
        </w:rPr>
        <w:t>применяя</w:t>
      </w:r>
      <w:r w:rsidRPr="00A20079">
        <w:rPr>
          <w:spacing w:val="-8"/>
          <w:w w:val="105"/>
          <w:sz w:val="28"/>
          <w:szCs w:val="28"/>
        </w:rPr>
        <w:t xml:space="preserve"> </w:t>
      </w:r>
      <w:r w:rsidRPr="00A20079">
        <w:rPr>
          <w:w w:val="105"/>
          <w:sz w:val="28"/>
          <w:szCs w:val="28"/>
        </w:rPr>
        <w:t>приемы</w:t>
      </w:r>
      <w:r w:rsidRPr="00A20079">
        <w:rPr>
          <w:spacing w:val="-8"/>
          <w:w w:val="105"/>
          <w:sz w:val="28"/>
          <w:szCs w:val="28"/>
        </w:rPr>
        <w:t xml:space="preserve"> </w:t>
      </w:r>
      <w:r w:rsidRPr="00A20079">
        <w:rPr>
          <w:w w:val="105"/>
          <w:sz w:val="28"/>
          <w:szCs w:val="28"/>
        </w:rPr>
        <w:t>критики источника,</w:t>
      </w:r>
      <w:r w:rsidRPr="00A20079">
        <w:rPr>
          <w:spacing w:val="-1"/>
          <w:w w:val="105"/>
          <w:sz w:val="28"/>
          <w:szCs w:val="28"/>
        </w:rPr>
        <w:t xml:space="preserve"> </w:t>
      </w:r>
      <w:r w:rsidRPr="00A20079">
        <w:rPr>
          <w:w w:val="105"/>
          <w:sz w:val="28"/>
          <w:szCs w:val="28"/>
        </w:rPr>
        <w:t>высказывать суждение о его</w:t>
      </w:r>
      <w:r w:rsidRPr="00A20079">
        <w:rPr>
          <w:spacing w:val="-3"/>
          <w:w w:val="105"/>
          <w:sz w:val="28"/>
          <w:szCs w:val="28"/>
        </w:rPr>
        <w:t xml:space="preserve"> </w:t>
      </w:r>
      <w:r w:rsidRPr="00A20079">
        <w:rPr>
          <w:w w:val="105"/>
          <w:sz w:val="28"/>
          <w:szCs w:val="28"/>
        </w:rPr>
        <w:t>информационных особенностях</w:t>
      </w:r>
      <w:r w:rsidRPr="00A20079">
        <w:rPr>
          <w:spacing w:val="-3"/>
          <w:w w:val="105"/>
          <w:sz w:val="28"/>
          <w:szCs w:val="28"/>
        </w:rPr>
        <w:t xml:space="preserve"> </w:t>
      </w:r>
      <w:r w:rsidRPr="00A20079">
        <w:rPr>
          <w:w w:val="105"/>
          <w:sz w:val="28"/>
          <w:szCs w:val="28"/>
        </w:rPr>
        <w:t>и ценности (по</w:t>
      </w:r>
      <w:r w:rsidRPr="00A20079">
        <w:rPr>
          <w:spacing w:val="-3"/>
          <w:w w:val="105"/>
          <w:sz w:val="28"/>
          <w:szCs w:val="28"/>
        </w:rPr>
        <w:t xml:space="preserve"> </w:t>
      </w:r>
      <w:r w:rsidRPr="00A20079">
        <w:rPr>
          <w:w w:val="105"/>
          <w:sz w:val="28"/>
          <w:szCs w:val="28"/>
        </w:rPr>
        <w:t>заданным или самостоятельно определяемым критериям).</w:t>
      </w:r>
    </w:p>
    <w:p w:rsidR="006254E5" w:rsidRPr="00A20079" w:rsidRDefault="003243A9" w:rsidP="00A1264B">
      <w:pPr>
        <w:pStyle w:val="a3"/>
        <w:spacing w:line="276" w:lineRule="auto"/>
        <w:ind w:right="422"/>
        <w:rPr>
          <w:sz w:val="28"/>
          <w:szCs w:val="28"/>
        </w:rPr>
      </w:pPr>
      <w:r w:rsidRPr="00A20079">
        <w:rPr>
          <w:w w:val="105"/>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6254E5" w:rsidRPr="00A20079" w:rsidRDefault="003243A9" w:rsidP="00A1264B">
      <w:pPr>
        <w:pStyle w:val="a3"/>
        <w:spacing w:line="276" w:lineRule="auto"/>
        <w:ind w:right="409"/>
        <w:rPr>
          <w:sz w:val="28"/>
          <w:szCs w:val="28"/>
        </w:rPr>
      </w:pPr>
      <w:r w:rsidRPr="00A20079">
        <w:rPr>
          <w:w w:val="105"/>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6254E5" w:rsidRPr="00A20079" w:rsidRDefault="003243A9" w:rsidP="00A1264B">
      <w:pPr>
        <w:pStyle w:val="a3"/>
        <w:spacing w:line="276" w:lineRule="auto"/>
        <w:ind w:left="976" w:firstLine="0"/>
        <w:rPr>
          <w:sz w:val="28"/>
          <w:szCs w:val="28"/>
        </w:rPr>
      </w:pPr>
      <w:r w:rsidRPr="00A20079">
        <w:rPr>
          <w:sz w:val="28"/>
          <w:szCs w:val="28"/>
        </w:rPr>
        <w:t>Определять</w:t>
      </w:r>
      <w:r w:rsidRPr="00A20079">
        <w:rPr>
          <w:spacing w:val="24"/>
          <w:sz w:val="28"/>
          <w:szCs w:val="28"/>
        </w:rPr>
        <w:t xml:space="preserve"> </w:t>
      </w:r>
      <w:r w:rsidRPr="00A20079">
        <w:rPr>
          <w:sz w:val="28"/>
          <w:szCs w:val="28"/>
        </w:rPr>
        <w:t>информацию,</w:t>
      </w:r>
      <w:r w:rsidRPr="00A20079">
        <w:rPr>
          <w:spacing w:val="22"/>
          <w:sz w:val="28"/>
          <w:szCs w:val="28"/>
        </w:rPr>
        <w:t xml:space="preserve"> </w:t>
      </w:r>
      <w:r w:rsidRPr="00A20079">
        <w:rPr>
          <w:sz w:val="28"/>
          <w:szCs w:val="28"/>
        </w:rPr>
        <w:t>недостающую</w:t>
      </w:r>
      <w:r w:rsidRPr="00A20079">
        <w:rPr>
          <w:spacing w:val="29"/>
          <w:sz w:val="28"/>
          <w:szCs w:val="28"/>
        </w:rPr>
        <w:t xml:space="preserve"> </w:t>
      </w:r>
      <w:r w:rsidRPr="00A20079">
        <w:rPr>
          <w:sz w:val="28"/>
          <w:szCs w:val="28"/>
        </w:rPr>
        <w:t>для</w:t>
      </w:r>
      <w:r w:rsidRPr="00A20079">
        <w:rPr>
          <w:spacing w:val="33"/>
          <w:sz w:val="28"/>
          <w:szCs w:val="28"/>
        </w:rPr>
        <w:t xml:space="preserve"> </w:t>
      </w:r>
      <w:r w:rsidRPr="00A20079">
        <w:rPr>
          <w:sz w:val="28"/>
          <w:szCs w:val="28"/>
        </w:rPr>
        <w:t>решения</w:t>
      </w:r>
      <w:r w:rsidRPr="00A20079">
        <w:rPr>
          <w:spacing w:val="33"/>
          <w:sz w:val="28"/>
          <w:szCs w:val="28"/>
        </w:rPr>
        <w:t xml:space="preserve"> </w:t>
      </w:r>
      <w:r w:rsidRPr="00A20079">
        <w:rPr>
          <w:sz w:val="28"/>
          <w:szCs w:val="28"/>
        </w:rPr>
        <w:t>той</w:t>
      </w:r>
      <w:r w:rsidRPr="00A20079">
        <w:rPr>
          <w:spacing w:val="38"/>
          <w:sz w:val="28"/>
          <w:szCs w:val="28"/>
        </w:rPr>
        <w:t xml:space="preserve"> </w:t>
      </w:r>
      <w:r w:rsidRPr="00A20079">
        <w:rPr>
          <w:sz w:val="28"/>
          <w:szCs w:val="28"/>
        </w:rPr>
        <w:t>или</w:t>
      </w:r>
      <w:r w:rsidRPr="00A20079">
        <w:rPr>
          <w:spacing w:val="29"/>
          <w:sz w:val="28"/>
          <w:szCs w:val="28"/>
        </w:rPr>
        <w:t xml:space="preserve"> </w:t>
      </w:r>
      <w:r w:rsidRPr="00A20079">
        <w:rPr>
          <w:sz w:val="28"/>
          <w:szCs w:val="28"/>
        </w:rPr>
        <w:t>иной</w:t>
      </w:r>
      <w:r w:rsidRPr="00A20079">
        <w:rPr>
          <w:spacing w:val="29"/>
          <w:sz w:val="28"/>
          <w:szCs w:val="28"/>
        </w:rPr>
        <w:t xml:space="preserve"> </w:t>
      </w:r>
      <w:r w:rsidRPr="00A20079">
        <w:rPr>
          <w:spacing w:val="-2"/>
          <w:sz w:val="28"/>
          <w:szCs w:val="28"/>
        </w:rPr>
        <w:t>задачи.</w:t>
      </w:r>
    </w:p>
    <w:p w:rsidR="006254E5" w:rsidRPr="00A20079" w:rsidRDefault="003243A9" w:rsidP="00A1264B">
      <w:pPr>
        <w:pStyle w:val="a3"/>
        <w:spacing w:before="2" w:line="276" w:lineRule="auto"/>
        <w:ind w:right="420"/>
        <w:rPr>
          <w:sz w:val="28"/>
          <w:szCs w:val="28"/>
        </w:rPr>
      </w:pPr>
      <w:r w:rsidRPr="00A20079">
        <w:rPr>
          <w:w w:val="105"/>
          <w:sz w:val="28"/>
          <w:szCs w:val="28"/>
        </w:rPr>
        <w:lastRenderedPageBreak/>
        <w:t>Извлекать информацию о правах и обязанностях учащегося из разных адаптированных источников (в том числе учебных материалов):</w:t>
      </w:r>
      <w:r w:rsidRPr="00A20079">
        <w:rPr>
          <w:spacing w:val="-1"/>
          <w:w w:val="105"/>
          <w:sz w:val="28"/>
          <w:szCs w:val="28"/>
        </w:rPr>
        <w:t xml:space="preserve"> </w:t>
      </w:r>
      <w:r w:rsidRPr="00A20079">
        <w:rPr>
          <w:w w:val="105"/>
          <w:sz w:val="28"/>
          <w:szCs w:val="28"/>
        </w:rPr>
        <w:t>заполнять таблицу и составлять план.</w:t>
      </w:r>
    </w:p>
    <w:p w:rsidR="006254E5" w:rsidRPr="00A20079" w:rsidRDefault="003243A9" w:rsidP="00A1264B">
      <w:pPr>
        <w:pStyle w:val="a3"/>
        <w:spacing w:before="3" w:line="276" w:lineRule="auto"/>
        <w:ind w:right="416"/>
        <w:rPr>
          <w:sz w:val="28"/>
          <w:szCs w:val="28"/>
        </w:rPr>
      </w:pPr>
      <w:r w:rsidRPr="00A20079">
        <w:rPr>
          <w:w w:val="105"/>
          <w:sz w:val="28"/>
          <w:szCs w:val="28"/>
        </w:rPr>
        <w:t>Анализировать</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обобщать</w:t>
      </w:r>
      <w:r w:rsidRPr="00A20079">
        <w:rPr>
          <w:spacing w:val="80"/>
          <w:w w:val="105"/>
          <w:sz w:val="28"/>
          <w:szCs w:val="28"/>
        </w:rPr>
        <w:t xml:space="preserve">   </w:t>
      </w:r>
      <w:r w:rsidRPr="00A20079">
        <w:rPr>
          <w:w w:val="105"/>
          <w:sz w:val="28"/>
          <w:szCs w:val="28"/>
        </w:rPr>
        <w:t>текстовую</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статистическую</w:t>
      </w:r>
      <w:r w:rsidRPr="00A20079">
        <w:rPr>
          <w:spacing w:val="80"/>
          <w:w w:val="105"/>
          <w:sz w:val="28"/>
          <w:szCs w:val="28"/>
        </w:rPr>
        <w:t xml:space="preserve">   </w:t>
      </w:r>
      <w:r w:rsidRPr="00A20079">
        <w:rPr>
          <w:w w:val="105"/>
          <w:sz w:val="28"/>
          <w:szCs w:val="28"/>
        </w:rPr>
        <w:t>информацию об</w:t>
      </w:r>
      <w:r w:rsidRPr="00A20079">
        <w:rPr>
          <w:spacing w:val="80"/>
          <w:w w:val="105"/>
          <w:sz w:val="28"/>
          <w:szCs w:val="28"/>
        </w:rPr>
        <w:t xml:space="preserve">   </w:t>
      </w:r>
      <w:r w:rsidRPr="00A20079">
        <w:rPr>
          <w:w w:val="105"/>
          <w:sz w:val="28"/>
          <w:szCs w:val="28"/>
        </w:rPr>
        <w:t>отклоняющемся</w:t>
      </w:r>
      <w:r w:rsidRPr="00A20079">
        <w:rPr>
          <w:spacing w:val="80"/>
          <w:w w:val="105"/>
          <w:sz w:val="28"/>
          <w:szCs w:val="28"/>
        </w:rPr>
        <w:t xml:space="preserve">   </w:t>
      </w:r>
      <w:r w:rsidRPr="00A20079">
        <w:rPr>
          <w:w w:val="105"/>
          <w:sz w:val="28"/>
          <w:szCs w:val="28"/>
        </w:rPr>
        <w:t>поведении,</w:t>
      </w:r>
      <w:r w:rsidRPr="00A20079">
        <w:rPr>
          <w:spacing w:val="80"/>
          <w:w w:val="105"/>
          <w:sz w:val="28"/>
          <w:szCs w:val="28"/>
        </w:rPr>
        <w:t xml:space="preserve">   </w:t>
      </w:r>
      <w:r w:rsidRPr="00A20079">
        <w:rPr>
          <w:w w:val="105"/>
          <w:sz w:val="28"/>
          <w:szCs w:val="28"/>
        </w:rPr>
        <w:t>его</w:t>
      </w:r>
      <w:r w:rsidRPr="00A20079">
        <w:rPr>
          <w:spacing w:val="80"/>
          <w:w w:val="105"/>
          <w:sz w:val="28"/>
          <w:szCs w:val="28"/>
        </w:rPr>
        <w:t xml:space="preserve">   </w:t>
      </w:r>
      <w:r w:rsidRPr="00A20079">
        <w:rPr>
          <w:w w:val="105"/>
          <w:sz w:val="28"/>
          <w:szCs w:val="28"/>
        </w:rPr>
        <w:t>причинах</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негативных</w:t>
      </w:r>
      <w:r w:rsidRPr="00A20079">
        <w:rPr>
          <w:spacing w:val="80"/>
          <w:w w:val="105"/>
          <w:sz w:val="28"/>
          <w:szCs w:val="28"/>
        </w:rPr>
        <w:t xml:space="preserve">   </w:t>
      </w:r>
      <w:r w:rsidRPr="00A20079">
        <w:rPr>
          <w:w w:val="105"/>
          <w:sz w:val="28"/>
          <w:szCs w:val="28"/>
        </w:rPr>
        <w:t>последствиях из адаптированных</w:t>
      </w:r>
      <w:r w:rsidRPr="00A20079">
        <w:rPr>
          <w:spacing w:val="-1"/>
          <w:w w:val="105"/>
          <w:sz w:val="28"/>
          <w:szCs w:val="28"/>
        </w:rPr>
        <w:t xml:space="preserve"> </w:t>
      </w:r>
      <w:r w:rsidRPr="00A20079">
        <w:rPr>
          <w:w w:val="105"/>
          <w:sz w:val="28"/>
          <w:szCs w:val="28"/>
        </w:rPr>
        <w:t>источников (в том числе учебных материалов) и публикаций СМИ.</w:t>
      </w:r>
    </w:p>
    <w:p w:rsidR="006254E5" w:rsidRPr="00A20079" w:rsidRDefault="003243A9" w:rsidP="00A1264B">
      <w:pPr>
        <w:pStyle w:val="a3"/>
        <w:spacing w:line="276" w:lineRule="auto"/>
        <w:ind w:left="976" w:firstLine="0"/>
        <w:rPr>
          <w:sz w:val="28"/>
          <w:szCs w:val="28"/>
        </w:rPr>
      </w:pPr>
      <w:r w:rsidRPr="00A20079">
        <w:rPr>
          <w:w w:val="105"/>
          <w:sz w:val="28"/>
          <w:szCs w:val="28"/>
        </w:rPr>
        <w:t>Представлять</w:t>
      </w:r>
      <w:r w:rsidRPr="00A20079">
        <w:rPr>
          <w:spacing w:val="-15"/>
          <w:w w:val="105"/>
          <w:sz w:val="28"/>
          <w:szCs w:val="28"/>
        </w:rPr>
        <w:t xml:space="preserve"> </w:t>
      </w:r>
      <w:r w:rsidRPr="00A20079">
        <w:rPr>
          <w:w w:val="105"/>
          <w:sz w:val="28"/>
          <w:szCs w:val="28"/>
        </w:rPr>
        <w:t>информацию</w:t>
      </w:r>
      <w:r w:rsidRPr="00A20079">
        <w:rPr>
          <w:spacing w:val="-12"/>
          <w:w w:val="105"/>
          <w:sz w:val="28"/>
          <w:szCs w:val="28"/>
        </w:rPr>
        <w:t xml:space="preserve"> </w:t>
      </w:r>
      <w:r w:rsidRPr="00A20079">
        <w:rPr>
          <w:w w:val="105"/>
          <w:sz w:val="28"/>
          <w:szCs w:val="28"/>
        </w:rPr>
        <w:t>в</w:t>
      </w:r>
      <w:r w:rsidRPr="00A20079">
        <w:rPr>
          <w:spacing w:val="-12"/>
          <w:w w:val="105"/>
          <w:sz w:val="28"/>
          <w:szCs w:val="28"/>
        </w:rPr>
        <w:t xml:space="preserve"> </w:t>
      </w:r>
      <w:r w:rsidRPr="00A20079">
        <w:rPr>
          <w:w w:val="105"/>
          <w:sz w:val="28"/>
          <w:szCs w:val="28"/>
        </w:rPr>
        <w:t>виде</w:t>
      </w:r>
      <w:r w:rsidRPr="00A20079">
        <w:rPr>
          <w:spacing w:val="-12"/>
          <w:w w:val="105"/>
          <w:sz w:val="28"/>
          <w:szCs w:val="28"/>
        </w:rPr>
        <w:t xml:space="preserve"> </w:t>
      </w:r>
      <w:r w:rsidRPr="00A20079">
        <w:rPr>
          <w:w w:val="105"/>
          <w:sz w:val="28"/>
          <w:szCs w:val="28"/>
        </w:rPr>
        <w:t>кратких</w:t>
      </w:r>
      <w:r w:rsidRPr="00A20079">
        <w:rPr>
          <w:spacing w:val="-11"/>
          <w:w w:val="105"/>
          <w:sz w:val="28"/>
          <w:szCs w:val="28"/>
        </w:rPr>
        <w:t xml:space="preserve"> </w:t>
      </w:r>
      <w:r w:rsidRPr="00A20079">
        <w:rPr>
          <w:w w:val="105"/>
          <w:sz w:val="28"/>
          <w:szCs w:val="28"/>
        </w:rPr>
        <w:t>выводов</w:t>
      </w:r>
      <w:r w:rsidRPr="00A20079">
        <w:rPr>
          <w:spacing w:val="-12"/>
          <w:w w:val="105"/>
          <w:sz w:val="28"/>
          <w:szCs w:val="28"/>
        </w:rPr>
        <w:t xml:space="preserve"> </w:t>
      </w:r>
      <w:r w:rsidRPr="00A20079">
        <w:rPr>
          <w:w w:val="105"/>
          <w:sz w:val="28"/>
          <w:szCs w:val="28"/>
        </w:rPr>
        <w:t>и</w:t>
      </w:r>
      <w:r w:rsidRPr="00A20079">
        <w:rPr>
          <w:spacing w:val="-6"/>
          <w:w w:val="105"/>
          <w:sz w:val="28"/>
          <w:szCs w:val="28"/>
        </w:rPr>
        <w:t xml:space="preserve"> </w:t>
      </w:r>
      <w:r w:rsidRPr="00A20079">
        <w:rPr>
          <w:spacing w:val="-2"/>
          <w:w w:val="105"/>
          <w:sz w:val="28"/>
          <w:szCs w:val="28"/>
        </w:rPr>
        <w:t>обобщений.</w:t>
      </w:r>
    </w:p>
    <w:p w:rsidR="006254E5" w:rsidRPr="00A20079" w:rsidRDefault="003243A9" w:rsidP="00A1264B">
      <w:pPr>
        <w:pStyle w:val="a3"/>
        <w:spacing w:before="1" w:line="276" w:lineRule="auto"/>
        <w:ind w:right="418"/>
        <w:rPr>
          <w:sz w:val="28"/>
          <w:szCs w:val="28"/>
        </w:rPr>
      </w:pPr>
      <w:r w:rsidRPr="00A20079">
        <w:rPr>
          <w:w w:val="105"/>
          <w:sz w:val="28"/>
          <w:szCs w:val="28"/>
        </w:rPr>
        <w:t>Осуществлять</w:t>
      </w:r>
      <w:r w:rsidRPr="00A20079">
        <w:rPr>
          <w:spacing w:val="80"/>
          <w:w w:val="105"/>
          <w:sz w:val="28"/>
          <w:szCs w:val="28"/>
        </w:rPr>
        <w:t xml:space="preserve">   </w:t>
      </w:r>
      <w:r w:rsidRPr="00A20079">
        <w:rPr>
          <w:w w:val="105"/>
          <w:sz w:val="28"/>
          <w:szCs w:val="28"/>
        </w:rPr>
        <w:t>поиск</w:t>
      </w:r>
      <w:r w:rsidRPr="00A20079">
        <w:rPr>
          <w:spacing w:val="64"/>
          <w:w w:val="150"/>
          <w:sz w:val="28"/>
          <w:szCs w:val="28"/>
        </w:rPr>
        <w:t xml:space="preserve">   </w:t>
      </w:r>
      <w:r w:rsidRPr="00A20079">
        <w:rPr>
          <w:w w:val="105"/>
          <w:sz w:val="28"/>
          <w:szCs w:val="28"/>
        </w:rPr>
        <w:t>информации</w:t>
      </w:r>
      <w:r w:rsidRPr="00A20079">
        <w:rPr>
          <w:spacing w:val="65"/>
          <w:w w:val="150"/>
          <w:sz w:val="28"/>
          <w:szCs w:val="28"/>
        </w:rPr>
        <w:t xml:space="preserve">   </w:t>
      </w:r>
      <w:r w:rsidRPr="00A20079">
        <w:rPr>
          <w:w w:val="105"/>
          <w:sz w:val="28"/>
          <w:szCs w:val="28"/>
        </w:rPr>
        <w:t>о</w:t>
      </w:r>
      <w:r w:rsidRPr="00A20079">
        <w:rPr>
          <w:spacing w:val="65"/>
          <w:w w:val="150"/>
          <w:sz w:val="28"/>
          <w:szCs w:val="28"/>
        </w:rPr>
        <w:t xml:space="preserve">   </w:t>
      </w:r>
      <w:r w:rsidRPr="00A20079">
        <w:rPr>
          <w:w w:val="105"/>
          <w:sz w:val="28"/>
          <w:szCs w:val="28"/>
        </w:rPr>
        <w:t>роли</w:t>
      </w:r>
      <w:r w:rsidRPr="00A20079">
        <w:rPr>
          <w:spacing w:val="65"/>
          <w:w w:val="150"/>
          <w:sz w:val="28"/>
          <w:szCs w:val="28"/>
        </w:rPr>
        <w:t xml:space="preserve">   </w:t>
      </w:r>
      <w:r w:rsidRPr="00A20079">
        <w:rPr>
          <w:w w:val="105"/>
          <w:sz w:val="28"/>
          <w:szCs w:val="28"/>
        </w:rPr>
        <w:t>непрерывного</w:t>
      </w:r>
      <w:r w:rsidRPr="00A20079">
        <w:rPr>
          <w:spacing w:val="65"/>
          <w:w w:val="150"/>
          <w:sz w:val="28"/>
          <w:szCs w:val="28"/>
        </w:rPr>
        <w:t xml:space="preserve">   </w:t>
      </w:r>
      <w:r w:rsidRPr="00A20079">
        <w:rPr>
          <w:w w:val="105"/>
          <w:sz w:val="28"/>
          <w:szCs w:val="28"/>
        </w:rPr>
        <w:t>образования в</w:t>
      </w:r>
      <w:r w:rsidRPr="00A20079">
        <w:rPr>
          <w:spacing w:val="79"/>
          <w:w w:val="105"/>
          <w:sz w:val="28"/>
          <w:szCs w:val="28"/>
        </w:rPr>
        <w:t xml:space="preserve">   </w:t>
      </w:r>
      <w:r w:rsidRPr="00A20079">
        <w:rPr>
          <w:w w:val="105"/>
          <w:sz w:val="28"/>
          <w:szCs w:val="28"/>
        </w:rPr>
        <w:t>современном</w:t>
      </w:r>
      <w:r w:rsidRPr="00A20079">
        <w:rPr>
          <w:spacing w:val="80"/>
          <w:w w:val="105"/>
          <w:sz w:val="28"/>
          <w:szCs w:val="28"/>
        </w:rPr>
        <w:t xml:space="preserve">   </w:t>
      </w:r>
      <w:r w:rsidRPr="00A20079">
        <w:rPr>
          <w:w w:val="105"/>
          <w:sz w:val="28"/>
          <w:szCs w:val="28"/>
        </w:rPr>
        <w:t>обществе</w:t>
      </w:r>
      <w:r w:rsidRPr="00A20079">
        <w:rPr>
          <w:spacing w:val="79"/>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разных</w:t>
      </w:r>
      <w:r w:rsidRPr="00A20079">
        <w:rPr>
          <w:spacing w:val="78"/>
          <w:w w:val="105"/>
          <w:sz w:val="28"/>
          <w:szCs w:val="28"/>
        </w:rPr>
        <w:t xml:space="preserve">   </w:t>
      </w:r>
      <w:r w:rsidRPr="00A20079">
        <w:rPr>
          <w:w w:val="105"/>
          <w:sz w:val="28"/>
          <w:szCs w:val="28"/>
        </w:rPr>
        <w:t>источниках</w:t>
      </w:r>
      <w:r w:rsidRPr="00A20079">
        <w:rPr>
          <w:spacing w:val="78"/>
          <w:w w:val="105"/>
          <w:sz w:val="28"/>
          <w:szCs w:val="28"/>
        </w:rPr>
        <w:t xml:space="preserve">   </w:t>
      </w:r>
      <w:r w:rsidRPr="00A20079">
        <w:rPr>
          <w:w w:val="105"/>
          <w:sz w:val="28"/>
          <w:szCs w:val="28"/>
        </w:rPr>
        <w:t>информации:</w:t>
      </w:r>
      <w:r w:rsidRPr="00A20079">
        <w:rPr>
          <w:spacing w:val="80"/>
          <w:w w:val="105"/>
          <w:sz w:val="28"/>
          <w:szCs w:val="28"/>
        </w:rPr>
        <w:t xml:space="preserve">   </w:t>
      </w:r>
      <w:r w:rsidRPr="00A20079">
        <w:rPr>
          <w:w w:val="105"/>
          <w:sz w:val="28"/>
          <w:szCs w:val="28"/>
        </w:rPr>
        <w:t xml:space="preserve">сопоставлять и обобщать информацию, представленную в разных формах (описательную, графическую, </w:t>
      </w:r>
      <w:r w:rsidRPr="00A20079">
        <w:rPr>
          <w:spacing w:val="-2"/>
          <w:w w:val="105"/>
          <w:sz w:val="28"/>
          <w:szCs w:val="28"/>
        </w:rPr>
        <w:t>аудиовизуальную).</w:t>
      </w:r>
    </w:p>
    <w:p w:rsidR="006254E5" w:rsidRPr="00A20079" w:rsidRDefault="003243A9" w:rsidP="00A1264B">
      <w:pPr>
        <w:pStyle w:val="a3"/>
        <w:spacing w:before="2" w:line="276" w:lineRule="auto"/>
        <w:ind w:left="976" w:firstLine="0"/>
        <w:rPr>
          <w:sz w:val="28"/>
          <w:szCs w:val="28"/>
        </w:rPr>
      </w:pPr>
      <w:r w:rsidRPr="00A20079">
        <w:rPr>
          <w:sz w:val="28"/>
          <w:szCs w:val="28"/>
        </w:rPr>
        <w:t>Формирование</w:t>
      </w:r>
      <w:r w:rsidRPr="00A20079">
        <w:rPr>
          <w:spacing w:val="49"/>
          <w:sz w:val="28"/>
          <w:szCs w:val="28"/>
        </w:rPr>
        <w:t xml:space="preserve"> </w:t>
      </w:r>
      <w:r w:rsidRPr="00A20079">
        <w:rPr>
          <w:sz w:val="28"/>
          <w:szCs w:val="28"/>
        </w:rPr>
        <w:t>универсальных</w:t>
      </w:r>
      <w:r w:rsidRPr="00A20079">
        <w:rPr>
          <w:spacing w:val="51"/>
          <w:sz w:val="28"/>
          <w:szCs w:val="28"/>
        </w:rPr>
        <w:t xml:space="preserve"> </w:t>
      </w:r>
      <w:r w:rsidRPr="00A20079">
        <w:rPr>
          <w:sz w:val="28"/>
          <w:szCs w:val="28"/>
        </w:rPr>
        <w:t>учебных</w:t>
      </w:r>
      <w:r w:rsidRPr="00A20079">
        <w:rPr>
          <w:spacing w:val="51"/>
          <w:sz w:val="28"/>
          <w:szCs w:val="28"/>
        </w:rPr>
        <w:t xml:space="preserve"> </w:t>
      </w:r>
      <w:r w:rsidRPr="00A20079">
        <w:rPr>
          <w:sz w:val="28"/>
          <w:szCs w:val="28"/>
        </w:rPr>
        <w:t>коммуникативных</w:t>
      </w:r>
      <w:r w:rsidRPr="00A20079">
        <w:rPr>
          <w:spacing w:val="51"/>
          <w:sz w:val="28"/>
          <w:szCs w:val="28"/>
        </w:rPr>
        <w:t xml:space="preserve"> </w:t>
      </w:r>
      <w:r w:rsidRPr="00A20079">
        <w:rPr>
          <w:spacing w:val="-2"/>
          <w:sz w:val="28"/>
          <w:szCs w:val="28"/>
        </w:rPr>
        <w:t>действий.</w:t>
      </w:r>
    </w:p>
    <w:p w:rsidR="006254E5" w:rsidRPr="00A20079" w:rsidRDefault="003243A9" w:rsidP="00A1264B">
      <w:pPr>
        <w:pStyle w:val="a3"/>
        <w:tabs>
          <w:tab w:val="left" w:pos="2480"/>
          <w:tab w:val="left" w:pos="3688"/>
          <w:tab w:val="left" w:pos="5141"/>
          <w:tab w:val="left" w:pos="6112"/>
          <w:tab w:val="left" w:pos="7227"/>
          <w:tab w:val="left" w:pos="7651"/>
          <w:tab w:val="left" w:pos="9058"/>
        </w:tabs>
        <w:spacing w:before="17" w:line="276" w:lineRule="auto"/>
        <w:ind w:right="407"/>
        <w:rPr>
          <w:sz w:val="28"/>
          <w:szCs w:val="28"/>
        </w:rPr>
      </w:pPr>
      <w:r w:rsidRPr="00A20079">
        <w:rPr>
          <w:spacing w:val="-2"/>
          <w:w w:val="105"/>
          <w:sz w:val="28"/>
          <w:szCs w:val="28"/>
        </w:rPr>
        <w:t>Определять</w:t>
      </w:r>
      <w:r w:rsidRPr="00A20079">
        <w:rPr>
          <w:sz w:val="28"/>
          <w:szCs w:val="28"/>
        </w:rPr>
        <w:tab/>
      </w:r>
      <w:r w:rsidRPr="00A20079">
        <w:rPr>
          <w:spacing w:val="-2"/>
          <w:w w:val="105"/>
          <w:sz w:val="28"/>
          <w:szCs w:val="28"/>
        </w:rPr>
        <w:t>характер</w:t>
      </w:r>
      <w:r w:rsidRPr="00A20079">
        <w:rPr>
          <w:sz w:val="28"/>
          <w:szCs w:val="28"/>
        </w:rPr>
        <w:tab/>
      </w:r>
      <w:r w:rsidRPr="00A20079">
        <w:rPr>
          <w:spacing w:val="-2"/>
          <w:w w:val="105"/>
          <w:sz w:val="28"/>
          <w:szCs w:val="28"/>
        </w:rPr>
        <w:t>отношений</w:t>
      </w:r>
      <w:r w:rsidRPr="00A20079">
        <w:rPr>
          <w:sz w:val="28"/>
          <w:szCs w:val="28"/>
        </w:rPr>
        <w:tab/>
      </w:r>
      <w:r w:rsidRPr="00A20079">
        <w:rPr>
          <w:spacing w:val="-2"/>
          <w:w w:val="105"/>
          <w:sz w:val="28"/>
          <w:szCs w:val="28"/>
        </w:rPr>
        <w:t>между</w:t>
      </w:r>
      <w:r w:rsidRPr="00A20079">
        <w:rPr>
          <w:sz w:val="28"/>
          <w:szCs w:val="28"/>
        </w:rPr>
        <w:tab/>
      </w:r>
      <w:r w:rsidRPr="00A20079">
        <w:rPr>
          <w:spacing w:val="-2"/>
          <w:w w:val="105"/>
          <w:sz w:val="28"/>
          <w:szCs w:val="28"/>
        </w:rPr>
        <w:t>людьми</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различных</w:t>
      </w:r>
      <w:r w:rsidR="00363295">
        <w:rPr>
          <w:sz w:val="28"/>
          <w:szCs w:val="28"/>
        </w:rPr>
        <w:t xml:space="preserve"> </w:t>
      </w:r>
      <w:r w:rsidRPr="00A20079">
        <w:rPr>
          <w:spacing w:val="-2"/>
          <w:w w:val="105"/>
          <w:sz w:val="28"/>
          <w:szCs w:val="28"/>
        </w:rPr>
        <w:t xml:space="preserve">исторических </w:t>
      </w:r>
      <w:r w:rsidRPr="00A20079">
        <w:rPr>
          <w:w w:val="105"/>
          <w:sz w:val="28"/>
          <w:szCs w:val="28"/>
        </w:rPr>
        <w:t>и современных ситуациях, событиях.</w:t>
      </w:r>
    </w:p>
    <w:p w:rsidR="006254E5" w:rsidRPr="00A20079" w:rsidRDefault="003243A9" w:rsidP="00A1264B">
      <w:pPr>
        <w:pStyle w:val="a3"/>
        <w:tabs>
          <w:tab w:val="left" w:pos="2653"/>
          <w:tab w:val="left" w:pos="4078"/>
          <w:tab w:val="left" w:pos="5761"/>
          <w:tab w:val="left" w:pos="7696"/>
          <w:tab w:val="left" w:pos="9811"/>
        </w:tabs>
        <w:spacing w:before="2" w:line="276" w:lineRule="auto"/>
        <w:ind w:right="423"/>
        <w:rPr>
          <w:sz w:val="28"/>
          <w:szCs w:val="28"/>
        </w:rPr>
      </w:pPr>
      <w:r w:rsidRPr="00A20079">
        <w:rPr>
          <w:spacing w:val="-2"/>
          <w:w w:val="105"/>
          <w:sz w:val="28"/>
          <w:szCs w:val="28"/>
        </w:rPr>
        <w:t>Раскрывать</w:t>
      </w:r>
      <w:r w:rsidRPr="00A20079">
        <w:rPr>
          <w:sz w:val="28"/>
          <w:szCs w:val="28"/>
        </w:rPr>
        <w:tab/>
      </w:r>
      <w:r w:rsidRPr="00A20079">
        <w:rPr>
          <w:spacing w:val="-2"/>
          <w:w w:val="105"/>
          <w:sz w:val="28"/>
          <w:szCs w:val="28"/>
        </w:rPr>
        <w:t>значение</w:t>
      </w:r>
      <w:r w:rsidRPr="00A20079">
        <w:rPr>
          <w:sz w:val="28"/>
          <w:szCs w:val="28"/>
        </w:rPr>
        <w:tab/>
      </w:r>
      <w:r w:rsidRPr="00A20079">
        <w:rPr>
          <w:spacing w:val="-2"/>
          <w:w w:val="105"/>
          <w:sz w:val="28"/>
          <w:szCs w:val="28"/>
        </w:rPr>
        <w:t>совместной</w:t>
      </w:r>
      <w:r w:rsidRPr="00A20079">
        <w:rPr>
          <w:sz w:val="28"/>
          <w:szCs w:val="28"/>
        </w:rPr>
        <w:tab/>
      </w:r>
      <w:r w:rsidRPr="00A20079">
        <w:rPr>
          <w:spacing w:val="-2"/>
          <w:w w:val="105"/>
          <w:sz w:val="28"/>
          <w:szCs w:val="28"/>
        </w:rPr>
        <w:t>деятельности,</w:t>
      </w:r>
      <w:r w:rsidRPr="00A20079">
        <w:rPr>
          <w:sz w:val="28"/>
          <w:szCs w:val="28"/>
        </w:rPr>
        <w:tab/>
      </w:r>
      <w:r w:rsidRPr="00A20079">
        <w:rPr>
          <w:spacing w:val="-2"/>
          <w:w w:val="105"/>
          <w:sz w:val="28"/>
          <w:szCs w:val="28"/>
        </w:rPr>
        <w:t>сотрудничества</w:t>
      </w:r>
      <w:r w:rsidR="00363295">
        <w:rPr>
          <w:sz w:val="28"/>
          <w:szCs w:val="28"/>
        </w:rPr>
        <w:t xml:space="preserve"> </w:t>
      </w:r>
      <w:r w:rsidRPr="00A20079">
        <w:rPr>
          <w:spacing w:val="-4"/>
          <w:w w:val="105"/>
          <w:sz w:val="28"/>
          <w:szCs w:val="28"/>
        </w:rPr>
        <w:t xml:space="preserve">людей </w:t>
      </w:r>
      <w:r w:rsidRPr="00A20079">
        <w:rPr>
          <w:w w:val="105"/>
          <w:sz w:val="28"/>
          <w:szCs w:val="28"/>
        </w:rPr>
        <w:t>в разных сферах в различные исторические эпохи.</w:t>
      </w:r>
    </w:p>
    <w:p w:rsidR="006254E5" w:rsidRPr="00A20079" w:rsidRDefault="003243A9" w:rsidP="00A1264B">
      <w:pPr>
        <w:pStyle w:val="a3"/>
        <w:spacing w:line="276" w:lineRule="auto"/>
        <w:rPr>
          <w:sz w:val="28"/>
          <w:szCs w:val="28"/>
        </w:rPr>
      </w:pPr>
      <w:r w:rsidRPr="00A20079">
        <w:rPr>
          <w:w w:val="105"/>
          <w:sz w:val="28"/>
          <w:szCs w:val="28"/>
        </w:rPr>
        <w:t>Принимать</w:t>
      </w:r>
      <w:r w:rsidRPr="00A20079">
        <w:rPr>
          <w:spacing w:val="80"/>
          <w:w w:val="105"/>
          <w:sz w:val="28"/>
          <w:szCs w:val="28"/>
        </w:rPr>
        <w:t xml:space="preserve"> </w:t>
      </w:r>
      <w:r w:rsidRPr="00A20079">
        <w:rPr>
          <w:w w:val="105"/>
          <w:sz w:val="28"/>
          <w:szCs w:val="28"/>
        </w:rPr>
        <w:t>участие</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обсуждении</w:t>
      </w:r>
      <w:r w:rsidRPr="00A20079">
        <w:rPr>
          <w:spacing w:val="80"/>
          <w:w w:val="105"/>
          <w:sz w:val="28"/>
          <w:szCs w:val="28"/>
        </w:rPr>
        <w:t xml:space="preserve"> </w:t>
      </w:r>
      <w:r w:rsidRPr="00A20079">
        <w:rPr>
          <w:w w:val="105"/>
          <w:sz w:val="28"/>
          <w:szCs w:val="28"/>
        </w:rPr>
        <w:t>открытых</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том</w:t>
      </w:r>
      <w:r w:rsidRPr="00A20079">
        <w:rPr>
          <w:spacing w:val="80"/>
          <w:w w:val="105"/>
          <w:sz w:val="28"/>
          <w:szCs w:val="28"/>
        </w:rPr>
        <w:t xml:space="preserve"> </w:t>
      </w:r>
      <w:r w:rsidRPr="00A20079">
        <w:rPr>
          <w:w w:val="105"/>
          <w:sz w:val="28"/>
          <w:szCs w:val="28"/>
        </w:rPr>
        <w:t>числе</w:t>
      </w:r>
      <w:r w:rsidRPr="00A20079">
        <w:rPr>
          <w:spacing w:val="80"/>
          <w:w w:val="105"/>
          <w:sz w:val="28"/>
          <w:szCs w:val="28"/>
        </w:rPr>
        <w:t xml:space="preserve"> </w:t>
      </w:r>
      <w:r w:rsidRPr="00A20079">
        <w:rPr>
          <w:w w:val="105"/>
          <w:sz w:val="28"/>
          <w:szCs w:val="28"/>
        </w:rPr>
        <w:t>дискуссионных)</w:t>
      </w:r>
      <w:r w:rsidRPr="00A20079">
        <w:rPr>
          <w:spacing w:val="80"/>
          <w:w w:val="105"/>
          <w:sz w:val="28"/>
          <w:szCs w:val="28"/>
        </w:rPr>
        <w:t xml:space="preserve"> </w:t>
      </w:r>
      <w:r w:rsidRPr="00A20079">
        <w:rPr>
          <w:w w:val="105"/>
          <w:sz w:val="28"/>
          <w:szCs w:val="28"/>
        </w:rPr>
        <w:t>вопросов истории, высказывая и аргументируя свои суждения.</w:t>
      </w:r>
    </w:p>
    <w:p w:rsidR="006254E5" w:rsidRPr="00A20079" w:rsidRDefault="003243A9" w:rsidP="00A1264B">
      <w:pPr>
        <w:pStyle w:val="a3"/>
        <w:tabs>
          <w:tab w:val="left" w:pos="3135"/>
          <w:tab w:val="left" w:pos="5178"/>
          <w:tab w:val="left" w:pos="7279"/>
          <w:tab w:val="left" w:pos="9726"/>
        </w:tabs>
        <w:spacing w:before="4" w:line="276" w:lineRule="auto"/>
        <w:ind w:right="418"/>
        <w:rPr>
          <w:sz w:val="28"/>
          <w:szCs w:val="28"/>
        </w:rPr>
      </w:pPr>
      <w:r w:rsidRPr="00A20079">
        <w:rPr>
          <w:spacing w:val="-2"/>
          <w:w w:val="105"/>
          <w:sz w:val="28"/>
          <w:szCs w:val="28"/>
        </w:rPr>
        <w:t>Осуществлять</w:t>
      </w:r>
      <w:r w:rsidRPr="00A20079">
        <w:rPr>
          <w:sz w:val="28"/>
          <w:szCs w:val="28"/>
        </w:rPr>
        <w:tab/>
      </w:r>
      <w:r w:rsidRPr="00A20079">
        <w:rPr>
          <w:spacing w:val="-2"/>
          <w:w w:val="105"/>
          <w:sz w:val="28"/>
          <w:szCs w:val="28"/>
        </w:rPr>
        <w:t>презентацию</w:t>
      </w:r>
      <w:r w:rsidRPr="00A20079">
        <w:rPr>
          <w:sz w:val="28"/>
          <w:szCs w:val="28"/>
        </w:rPr>
        <w:tab/>
      </w:r>
      <w:r w:rsidRPr="00A20079">
        <w:rPr>
          <w:spacing w:val="-2"/>
          <w:w w:val="105"/>
          <w:sz w:val="28"/>
          <w:szCs w:val="28"/>
        </w:rPr>
        <w:t>выполненной</w:t>
      </w:r>
      <w:r w:rsidRPr="00A20079">
        <w:rPr>
          <w:sz w:val="28"/>
          <w:szCs w:val="28"/>
        </w:rPr>
        <w:tab/>
      </w:r>
      <w:r w:rsidRPr="00A20079">
        <w:rPr>
          <w:spacing w:val="-2"/>
          <w:w w:val="105"/>
          <w:sz w:val="28"/>
          <w:szCs w:val="28"/>
        </w:rPr>
        <w:t>самостоятельной</w:t>
      </w:r>
      <w:r w:rsidR="00363295">
        <w:rPr>
          <w:sz w:val="28"/>
          <w:szCs w:val="28"/>
        </w:rPr>
        <w:t xml:space="preserve"> </w:t>
      </w:r>
      <w:r w:rsidRPr="00A20079">
        <w:rPr>
          <w:spacing w:val="-2"/>
          <w:w w:val="105"/>
          <w:sz w:val="28"/>
          <w:szCs w:val="28"/>
        </w:rPr>
        <w:t xml:space="preserve">работы </w:t>
      </w:r>
      <w:r w:rsidRPr="00A20079">
        <w:rPr>
          <w:w w:val="105"/>
          <w:sz w:val="28"/>
          <w:szCs w:val="28"/>
        </w:rPr>
        <w:t>по истории, проявляя способность к диалогу с аудиторией.</w:t>
      </w:r>
    </w:p>
    <w:p w:rsidR="006254E5" w:rsidRPr="00A20079" w:rsidRDefault="003243A9" w:rsidP="00A1264B">
      <w:pPr>
        <w:pStyle w:val="a3"/>
        <w:tabs>
          <w:tab w:val="left" w:pos="2270"/>
          <w:tab w:val="left" w:pos="8245"/>
        </w:tabs>
        <w:spacing w:before="3" w:line="276" w:lineRule="auto"/>
        <w:ind w:right="431"/>
        <w:rPr>
          <w:sz w:val="28"/>
          <w:szCs w:val="28"/>
        </w:rPr>
      </w:pPr>
      <w:r w:rsidRPr="00A20079">
        <w:rPr>
          <w:spacing w:val="-2"/>
          <w:w w:val="105"/>
          <w:sz w:val="28"/>
          <w:szCs w:val="28"/>
        </w:rPr>
        <w:t>Оценивать</w:t>
      </w:r>
      <w:r w:rsidR="00363295">
        <w:rPr>
          <w:sz w:val="28"/>
          <w:szCs w:val="28"/>
        </w:rPr>
        <w:t xml:space="preserve"> </w:t>
      </w:r>
      <w:r w:rsidRPr="00A20079">
        <w:rPr>
          <w:w w:val="105"/>
          <w:sz w:val="28"/>
          <w:szCs w:val="28"/>
        </w:rPr>
        <w:t>собственные</w:t>
      </w:r>
      <w:r w:rsidR="00363295">
        <w:rPr>
          <w:spacing w:val="80"/>
          <w:w w:val="105"/>
          <w:sz w:val="28"/>
          <w:szCs w:val="28"/>
        </w:rPr>
        <w:t xml:space="preserve"> </w:t>
      </w:r>
      <w:r w:rsidRPr="00A20079">
        <w:rPr>
          <w:w w:val="105"/>
          <w:sz w:val="28"/>
          <w:szCs w:val="28"/>
        </w:rPr>
        <w:t>поступки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поведение</w:t>
      </w:r>
      <w:r w:rsidRPr="00A20079">
        <w:rPr>
          <w:spacing w:val="80"/>
          <w:w w:val="105"/>
          <w:sz w:val="28"/>
          <w:szCs w:val="28"/>
        </w:rPr>
        <w:t xml:space="preserve"> </w:t>
      </w:r>
      <w:r w:rsidRPr="00A20079">
        <w:rPr>
          <w:w w:val="105"/>
          <w:sz w:val="28"/>
          <w:szCs w:val="28"/>
        </w:rPr>
        <w:t>других</w:t>
      </w:r>
      <w:r w:rsidRPr="00A20079">
        <w:rPr>
          <w:spacing w:val="80"/>
          <w:w w:val="105"/>
          <w:sz w:val="28"/>
          <w:szCs w:val="28"/>
        </w:rPr>
        <w:t xml:space="preserve"> </w:t>
      </w:r>
      <w:r w:rsidRPr="00A20079">
        <w:rPr>
          <w:w w:val="105"/>
          <w:sz w:val="28"/>
          <w:szCs w:val="28"/>
        </w:rPr>
        <w:t>людей</w:t>
      </w:r>
      <w:r w:rsidRPr="00A20079">
        <w:rPr>
          <w:sz w:val="28"/>
          <w:szCs w:val="28"/>
        </w:rPr>
        <w:tab/>
      </w:r>
      <w:r w:rsidRPr="00A20079">
        <w:rPr>
          <w:w w:val="105"/>
          <w:sz w:val="28"/>
          <w:szCs w:val="28"/>
        </w:rPr>
        <w:t>с</w:t>
      </w:r>
      <w:r w:rsidRPr="00A20079">
        <w:rPr>
          <w:spacing w:val="80"/>
          <w:w w:val="105"/>
          <w:sz w:val="28"/>
          <w:szCs w:val="28"/>
        </w:rPr>
        <w:t xml:space="preserve"> </w:t>
      </w:r>
      <w:r w:rsidRPr="00A20079">
        <w:rPr>
          <w:w w:val="105"/>
          <w:sz w:val="28"/>
          <w:szCs w:val="28"/>
        </w:rPr>
        <w:t>точки</w:t>
      </w:r>
      <w:r w:rsidRPr="00A20079">
        <w:rPr>
          <w:spacing w:val="80"/>
          <w:w w:val="105"/>
          <w:sz w:val="28"/>
          <w:szCs w:val="28"/>
        </w:rPr>
        <w:t xml:space="preserve"> </w:t>
      </w:r>
      <w:r w:rsidRPr="00A20079">
        <w:rPr>
          <w:w w:val="105"/>
          <w:sz w:val="28"/>
          <w:szCs w:val="28"/>
        </w:rPr>
        <w:t>зрения</w:t>
      </w:r>
      <w:r w:rsidRPr="00A20079">
        <w:rPr>
          <w:spacing w:val="80"/>
          <w:w w:val="105"/>
          <w:sz w:val="28"/>
          <w:szCs w:val="28"/>
        </w:rPr>
        <w:t xml:space="preserve"> </w:t>
      </w:r>
      <w:r w:rsidRPr="00A20079">
        <w:rPr>
          <w:w w:val="105"/>
          <w:sz w:val="28"/>
          <w:szCs w:val="28"/>
        </w:rPr>
        <w:t>их соответствия правовым и нравственным нормам.</w:t>
      </w:r>
    </w:p>
    <w:p w:rsidR="006254E5" w:rsidRPr="00A20079" w:rsidRDefault="003243A9" w:rsidP="00363295">
      <w:pPr>
        <w:pStyle w:val="a3"/>
        <w:tabs>
          <w:tab w:val="left" w:pos="2739"/>
          <w:tab w:val="left" w:pos="3875"/>
          <w:tab w:val="left" w:pos="5313"/>
          <w:tab w:val="left" w:pos="5658"/>
          <w:tab w:val="left" w:pos="7535"/>
          <w:tab w:val="left" w:pos="9038"/>
        </w:tabs>
        <w:spacing w:line="276" w:lineRule="auto"/>
        <w:ind w:right="122"/>
        <w:rPr>
          <w:sz w:val="28"/>
          <w:szCs w:val="28"/>
        </w:rPr>
      </w:pPr>
      <w:r w:rsidRPr="00A20079">
        <w:rPr>
          <w:spacing w:val="-2"/>
          <w:sz w:val="28"/>
          <w:szCs w:val="28"/>
        </w:rPr>
        <w:t>Анализировать</w:t>
      </w:r>
      <w:r w:rsidRPr="00A20079">
        <w:rPr>
          <w:sz w:val="28"/>
          <w:szCs w:val="28"/>
        </w:rPr>
        <w:tab/>
      </w:r>
      <w:r w:rsidRPr="00A20079">
        <w:rPr>
          <w:spacing w:val="-2"/>
          <w:sz w:val="28"/>
          <w:szCs w:val="28"/>
        </w:rPr>
        <w:t>причины</w:t>
      </w:r>
      <w:r w:rsidRPr="00A20079">
        <w:rPr>
          <w:sz w:val="28"/>
          <w:szCs w:val="28"/>
        </w:rPr>
        <w:tab/>
      </w:r>
      <w:r w:rsidRPr="00A20079">
        <w:rPr>
          <w:spacing w:val="-2"/>
          <w:sz w:val="28"/>
          <w:szCs w:val="28"/>
        </w:rPr>
        <w:t>социальных</w:t>
      </w:r>
      <w:r w:rsidRPr="00A20079">
        <w:rPr>
          <w:sz w:val="28"/>
          <w:szCs w:val="28"/>
        </w:rPr>
        <w:tab/>
      </w:r>
      <w:r w:rsidRPr="00A20079">
        <w:rPr>
          <w:spacing w:val="-10"/>
          <w:sz w:val="28"/>
          <w:szCs w:val="28"/>
        </w:rPr>
        <w:t>и</w:t>
      </w:r>
      <w:r w:rsidR="00363295">
        <w:rPr>
          <w:sz w:val="28"/>
          <w:szCs w:val="28"/>
        </w:rPr>
        <w:t xml:space="preserve"> </w:t>
      </w:r>
      <w:r w:rsidRPr="00A20079">
        <w:rPr>
          <w:spacing w:val="-2"/>
          <w:sz w:val="28"/>
          <w:szCs w:val="28"/>
        </w:rPr>
        <w:t>межличностных</w:t>
      </w:r>
      <w:r w:rsidR="00363295">
        <w:rPr>
          <w:sz w:val="28"/>
          <w:szCs w:val="28"/>
        </w:rPr>
        <w:t xml:space="preserve"> </w:t>
      </w:r>
      <w:r w:rsidRPr="00A20079">
        <w:rPr>
          <w:spacing w:val="-2"/>
          <w:sz w:val="28"/>
          <w:szCs w:val="28"/>
        </w:rPr>
        <w:t>конфликтов,</w:t>
      </w:r>
      <w:r w:rsidRPr="00A20079">
        <w:rPr>
          <w:sz w:val="28"/>
          <w:szCs w:val="28"/>
        </w:rPr>
        <w:tab/>
      </w:r>
      <w:r w:rsidRPr="00A20079">
        <w:rPr>
          <w:spacing w:val="-2"/>
          <w:sz w:val="28"/>
          <w:szCs w:val="28"/>
        </w:rPr>
        <w:t xml:space="preserve">моделировать </w:t>
      </w:r>
      <w:r w:rsidRPr="00A20079">
        <w:rPr>
          <w:w w:val="105"/>
          <w:sz w:val="28"/>
          <w:szCs w:val="28"/>
        </w:rPr>
        <w:t>варианты выхода из конфликтной ситуации.</w:t>
      </w:r>
    </w:p>
    <w:p w:rsidR="006254E5" w:rsidRPr="00A20079" w:rsidRDefault="003243A9" w:rsidP="00A1264B">
      <w:pPr>
        <w:pStyle w:val="a3"/>
        <w:spacing w:before="3" w:line="276" w:lineRule="auto"/>
        <w:ind w:left="976" w:firstLine="0"/>
        <w:rPr>
          <w:sz w:val="28"/>
          <w:szCs w:val="28"/>
        </w:rPr>
      </w:pPr>
      <w:r w:rsidRPr="00A20079">
        <w:rPr>
          <w:w w:val="105"/>
          <w:sz w:val="28"/>
          <w:szCs w:val="28"/>
        </w:rPr>
        <w:t>Выражать</w:t>
      </w:r>
      <w:r w:rsidRPr="00A20079">
        <w:rPr>
          <w:spacing w:val="-12"/>
          <w:w w:val="105"/>
          <w:sz w:val="28"/>
          <w:szCs w:val="28"/>
        </w:rPr>
        <w:t xml:space="preserve"> </w:t>
      </w:r>
      <w:r w:rsidRPr="00A20079">
        <w:rPr>
          <w:w w:val="105"/>
          <w:sz w:val="28"/>
          <w:szCs w:val="28"/>
        </w:rPr>
        <w:t>свою</w:t>
      </w:r>
      <w:r w:rsidRPr="00A20079">
        <w:rPr>
          <w:spacing w:val="-8"/>
          <w:w w:val="105"/>
          <w:sz w:val="28"/>
          <w:szCs w:val="28"/>
        </w:rPr>
        <w:t xml:space="preserve"> </w:t>
      </w:r>
      <w:r w:rsidRPr="00A20079">
        <w:rPr>
          <w:w w:val="105"/>
          <w:sz w:val="28"/>
          <w:szCs w:val="28"/>
        </w:rPr>
        <w:t>точку</w:t>
      </w:r>
      <w:r w:rsidRPr="00A20079">
        <w:rPr>
          <w:spacing w:val="-12"/>
          <w:w w:val="105"/>
          <w:sz w:val="28"/>
          <w:szCs w:val="28"/>
        </w:rPr>
        <w:t xml:space="preserve"> </w:t>
      </w:r>
      <w:r w:rsidRPr="00A20079">
        <w:rPr>
          <w:w w:val="105"/>
          <w:sz w:val="28"/>
          <w:szCs w:val="28"/>
        </w:rPr>
        <w:t>зрения,</w:t>
      </w:r>
      <w:r w:rsidRPr="00A20079">
        <w:rPr>
          <w:spacing w:val="-12"/>
          <w:w w:val="105"/>
          <w:sz w:val="28"/>
          <w:szCs w:val="28"/>
        </w:rPr>
        <w:t xml:space="preserve"> </w:t>
      </w:r>
      <w:r w:rsidRPr="00A20079">
        <w:rPr>
          <w:w w:val="105"/>
          <w:sz w:val="28"/>
          <w:szCs w:val="28"/>
        </w:rPr>
        <w:t>участвовать</w:t>
      </w:r>
      <w:r w:rsidRPr="00A20079">
        <w:rPr>
          <w:spacing w:val="-15"/>
          <w:w w:val="105"/>
          <w:sz w:val="28"/>
          <w:szCs w:val="28"/>
        </w:rPr>
        <w:t xml:space="preserve"> </w:t>
      </w:r>
      <w:r w:rsidRPr="00A20079">
        <w:rPr>
          <w:w w:val="105"/>
          <w:sz w:val="28"/>
          <w:szCs w:val="28"/>
        </w:rPr>
        <w:t>в</w:t>
      </w:r>
      <w:r w:rsidRPr="00A20079">
        <w:rPr>
          <w:spacing w:val="-8"/>
          <w:w w:val="105"/>
          <w:sz w:val="28"/>
          <w:szCs w:val="28"/>
        </w:rPr>
        <w:t xml:space="preserve"> </w:t>
      </w:r>
      <w:r w:rsidRPr="00A20079">
        <w:rPr>
          <w:spacing w:val="-2"/>
          <w:w w:val="105"/>
          <w:sz w:val="28"/>
          <w:szCs w:val="28"/>
        </w:rPr>
        <w:t>дискуссии.</w:t>
      </w:r>
    </w:p>
    <w:p w:rsidR="006254E5" w:rsidRPr="00A20079" w:rsidRDefault="003243A9" w:rsidP="00363295">
      <w:pPr>
        <w:pStyle w:val="a3"/>
        <w:tabs>
          <w:tab w:val="left" w:pos="3443"/>
          <w:tab w:val="left" w:pos="5444"/>
          <w:tab w:val="left" w:pos="7597"/>
          <w:tab w:val="left" w:pos="9656"/>
        </w:tabs>
        <w:spacing w:before="10" w:line="276" w:lineRule="auto"/>
        <w:ind w:right="122"/>
        <w:rPr>
          <w:sz w:val="28"/>
          <w:szCs w:val="28"/>
        </w:rPr>
      </w:pPr>
      <w:r w:rsidRPr="00A20079">
        <w:rPr>
          <w:w w:val="105"/>
          <w:sz w:val="28"/>
          <w:szCs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w:t>
      </w:r>
      <w:r w:rsidRPr="00A20079">
        <w:rPr>
          <w:spacing w:val="-2"/>
          <w:w w:val="105"/>
          <w:sz w:val="28"/>
          <w:szCs w:val="28"/>
        </w:rPr>
        <w:t>взаимопонимания</w:t>
      </w:r>
      <w:r w:rsidRPr="00A20079">
        <w:rPr>
          <w:sz w:val="28"/>
          <w:szCs w:val="28"/>
        </w:rPr>
        <w:tab/>
      </w:r>
      <w:r w:rsidRPr="00A20079">
        <w:rPr>
          <w:spacing w:val="-2"/>
          <w:w w:val="105"/>
          <w:sz w:val="28"/>
          <w:szCs w:val="28"/>
        </w:rPr>
        <w:t>между</w:t>
      </w:r>
      <w:r w:rsidR="00363295">
        <w:rPr>
          <w:sz w:val="28"/>
          <w:szCs w:val="28"/>
        </w:rPr>
        <w:t xml:space="preserve"> </w:t>
      </w:r>
      <w:r w:rsidRPr="00A20079">
        <w:rPr>
          <w:spacing w:val="-2"/>
          <w:w w:val="105"/>
          <w:sz w:val="28"/>
          <w:szCs w:val="28"/>
        </w:rPr>
        <w:t>людьми</w:t>
      </w:r>
      <w:r w:rsidR="00363295">
        <w:rPr>
          <w:sz w:val="28"/>
          <w:szCs w:val="28"/>
        </w:rPr>
        <w:t xml:space="preserve"> </w:t>
      </w:r>
      <w:r w:rsidRPr="00A20079">
        <w:rPr>
          <w:spacing w:val="-2"/>
          <w:w w:val="105"/>
          <w:sz w:val="28"/>
          <w:szCs w:val="28"/>
        </w:rPr>
        <w:t>разных</w:t>
      </w:r>
      <w:r w:rsidR="00363295">
        <w:rPr>
          <w:sz w:val="28"/>
          <w:szCs w:val="28"/>
        </w:rPr>
        <w:t xml:space="preserve"> </w:t>
      </w:r>
      <w:r w:rsidRPr="00A20079">
        <w:rPr>
          <w:spacing w:val="-2"/>
          <w:w w:val="105"/>
          <w:sz w:val="28"/>
          <w:szCs w:val="28"/>
        </w:rPr>
        <w:t xml:space="preserve">культур </w:t>
      </w:r>
      <w:r w:rsidRPr="00A20079">
        <w:rPr>
          <w:w w:val="105"/>
          <w:sz w:val="28"/>
          <w:szCs w:val="28"/>
        </w:rPr>
        <w:t>с точки зрения их соответствия духовным традициям общества.</w:t>
      </w:r>
    </w:p>
    <w:p w:rsidR="006254E5" w:rsidRPr="00A20079" w:rsidRDefault="003243A9" w:rsidP="00363295">
      <w:pPr>
        <w:pStyle w:val="a3"/>
        <w:spacing w:before="1" w:line="276" w:lineRule="auto"/>
        <w:ind w:right="122"/>
        <w:rPr>
          <w:sz w:val="28"/>
          <w:szCs w:val="28"/>
        </w:rPr>
      </w:pPr>
      <w:r w:rsidRPr="00A20079">
        <w:rPr>
          <w:w w:val="105"/>
          <w:sz w:val="28"/>
          <w:szCs w:val="28"/>
        </w:rPr>
        <w:t>Сравнивать</w:t>
      </w:r>
      <w:r w:rsidR="00363295">
        <w:rPr>
          <w:spacing w:val="71"/>
          <w:w w:val="150"/>
          <w:sz w:val="28"/>
          <w:szCs w:val="28"/>
        </w:rPr>
        <w:t xml:space="preserve"> </w:t>
      </w:r>
      <w:r w:rsidRPr="00A20079">
        <w:rPr>
          <w:w w:val="105"/>
          <w:sz w:val="28"/>
          <w:szCs w:val="28"/>
        </w:rPr>
        <w:t>результаты</w:t>
      </w:r>
      <w:r w:rsidRPr="00A20079">
        <w:rPr>
          <w:spacing w:val="71"/>
          <w:w w:val="150"/>
          <w:sz w:val="28"/>
          <w:szCs w:val="28"/>
        </w:rPr>
        <w:t xml:space="preserve">  </w:t>
      </w:r>
      <w:r w:rsidRPr="00A20079">
        <w:rPr>
          <w:w w:val="105"/>
          <w:sz w:val="28"/>
          <w:szCs w:val="28"/>
        </w:rPr>
        <w:t>выполнения</w:t>
      </w:r>
      <w:r w:rsidRPr="00A20079">
        <w:rPr>
          <w:spacing w:val="74"/>
          <w:w w:val="150"/>
          <w:sz w:val="28"/>
          <w:szCs w:val="28"/>
        </w:rPr>
        <w:t xml:space="preserve">   </w:t>
      </w:r>
      <w:r w:rsidRPr="00A20079">
        <w:rPr>
          <w:w w:val="105"/>
          <w:sz w:val="28"/>
          <w:szCs w:val="28"/>
        </w:rPr>
        <w:t>учебного</w:t>
      </w:r>
      <w:r w:rsidRPr="00A20079">
        <w:rPr>
          <w:spacing w:val="70"/>
          <w:w w:val="150"/>
          <w:sz w:val="28"/>
          <w:szCs w:val="28"/>
        </w:rPr>
        <w:t xml:space="preserve">   </w:t>
      </w:r>
      <w:r w:rsidRPr="00A20079">
        <w:rPr>
          <w:w w:val="105"/>
          <w:sz w:val="28"/>
          <w:szCs w:val="28"/>
        </w:rPr>
        <w:t>географического</w:t>
      </w:r>
      <w:r w:rsidRPr="00A20079">
        <w:rPr>
          <w:spacing w:val="70"/>
          <w:w w:val="150"/>
          <w:sz w:val="28"/>
          <w:szCs w:val="28"/>
        </w:rPr>
        <w:t xml:space="preserve">   </w:t>
      </w:r>
      <w:r w:rsidRPr="00A20079">
        <w:rPr>
          <w:w w:val="105"/>
          <w:sz w:val="28"/>
          <w:szCs w:val="28"/>
        </w:rPr>
        <w:t>проекта с исходной задачей и оценивать вклад каждого члена команды в достижение результатов, разделять сферу ответственности.</w:t>
      </w:r>
    </w:p>
    <w:p w:rsidR="006254E5" w:rsidRPr="00A20079" w:rsidRDefault="003243A9" w:rsidP="00A1264B">
      <w:pPr>
        <w:pStyle w:val="a3"/>
        <w:spacing w:line="276" w:lineRule="auto"/>
        <w:ind w:right="420"/>
        <w:rPr>
          <w:sz w:val="28"/>
          <w:szCs w:val="28"/>
        </w:rPr>
      </w:pPr>
      <w:r w:rsidRPr="00A20079">
        <w:rPr>
          <w:w w:val="105"/>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6254E5" w:rsidRPr="00A20079" w:rsidRDefault="003243A9" w:rsidP="00363295">
      <w:pPr>
        <w:pStyle w:val="a3"/>
        <w:tabs>
          <w:tab w:val="left" w:pos="3236"/>
          <w:tab w:val="left" w:pos="5892"/>
          <w:tab w:val="left" w:pos="9245"/>
        </w:tabs>
        <w:spacing w:line="276" w:lineRule="auto"/>
        <w:ind w:right="122"/>
        <w:rPr>
          <w:sz w:val="28"/>
          <w:szCs w:val="28"/>
        </w:rPr>
      </w:pPr>
      <w:r w:rsidRPr="00A20079">
        <w:rPr>
          <w:w w:val="105"/>
          <w:sz w:val="28"/>
          <w:szCs w:val="28"/>
        </w:rPr>
        <w:t>При выполнении практической работы «Определение, сравнение темпов изменения численности</w:t>
      </w:r>
      <w:r w:rsidRPr="00A20079">
        <w:rPr>
          <w:spacing w:val="-5"/>
          <w:w w:val="105"/>
          <w:sz w:val="28"/>
          <w:szCs w:val="28"/>
        </w:rPr>
        <w:t xml:space="preserve"> </w:t>
      </w:r>
      <w:r w:rsidRPr="00A20079">
        <w:rPr>
          <w:w w:val="105"/>
          <w:sz w:val="28"/>
          <w:szCs w:val="28"/>
        </w:rPr>
        <w:t>населения</w:t>
      </w:r>
      <w:r w:rsidRPr="00A20079">
        <w:rPr>
          <w:spacing w:val="-2"/>
          <w:w w:val="105"/>
          <w:sz w:val="28"/>
          <w:szCs w:val="28"/>
        </w:rPr>
        <w:t xml:space="preserve"> </w:t>
      </w:r>
      <w:r w:rsidRPr="00A20079">
        <w:rPr>
          <w:w w:val="105"/>
          <w:sz w:val="28"/>
          <w:szCs w:val="28"/>
        </w:rPr>
        <w:t>отдельных</w:t>
      </w:r>
      <w:r w:rsidRPr="00A20079">
        <w:rPr>
          <w:spacing w:val="-4"/>
          <w:w w:val="105"/>
          <w:sz w:val="28"/>
          <w:szCs w:val="28"/>
        </w:rPr>
        <w:t xml:space="preserve"> </w:t>
      </w:r>
      <w:r w:rsidRPr="00A20079">
        <w:rPr>
          <w:w w:val="105"/>
          <w:sz w:val="28"/>
          <w:szCs w:val="28"/>
        </w:rPr>
        <w:t>регионов</w:t>
      </w:r>
      <w:r w:rsidRPr="00A20079">
        <w:rPr>
          <w:spacing w:val="-5"/>
          <w:w w:val="105"/>
          <w:sz w:val="28"/>
          <w:szCs w:val="28"/>
        </w:rPr>
        <w:t xml:space="preserve"> </w:t>
      </w:r>
      <w:r w:rsidRPr="00A20079">
        <w:rPr>
          <w:w w:val="105"/>
          <w:sz w:val="28"/>
          <w:szCs w:val="28"/>
        </w:rPr>
        <w:t>мира</w:t>
      </w:r>
      <w:r w:rsidRPr="00A20079">
        <w:rPr>
          <w:spacing w:val="-5"/>
          <w:w w:val="105"/>
          <w:sz w:val="28"/>
          <w:szCs w:val="28"/>
        </w:rPr>
        <w:t xml:space="preserve"> </w:t>
      </w:r>
      <w:r w:rsidRPr="00A20079">
        <w:rPr>
          <w:w w:val="105"/>
          <w:sz w:val="28"/>
          <w:szCs w:val="28"/>
        </w:rPr>
        <w:t>по</w:t>
      </w:r>
      <w:r w:rsidRPr="00A20079">
        <w:rPr>
          <w:spacing w:val="-4"/>
          <w:w w:val="105"/>
          <w:sz w:val="28"/>
          <w:szCs w:val="28"/>
        </w:rPr>
        <w:t xml:space="preserve"> </w:t>
      </w:r>
      <w:r w:rsidRPr="00A20079">
        <w:rPr>
          <w:w w:val="105"/>
          <w:sz w:val="28"/>
          <w:szCs w:val="28"/>
        </w:rPr>
        <w:t>статистическим материалам»</w:t>
      </w:r>
      <w:r w:rsidRPr="00A20079">
        <w:rPr>
          <w:spacing w:val="-4"/>
          <w:w w:val="105"/>
          <w:sz w:val="28"/>
          <w:szCs w:val="28"/>
        </w:rPr>
        <w:t xml:space="preserve"> </w:t>
      </w:r>
      <w:r w:rsidRPr="00A20079">
        <w:rPr>
          <w:w w:val="105"/>
          <w:sz w:val="28"/>
          <w:szCs w:val="28"/>
        </w:rPr>
        <w:t>обмениваться</w:t>
      </w:r>
      <w:r w:rsidRPr="00A20079">
        <w:rPr>
          <w:spacing w:val="-3"/>
          <w:w w:val="105"/>
          <w:sz w:val="28"/>
          <w:szCs w:val="28"/>
        </w:rPr>
        <w:t xml:space="preserve"> </w:t>
      </w:r>
      <w:r w:rsidRPr="00A20079">
        <w:rPr>
          <w:w w:val="105"/>
          <w:sz w:val="28"/>
          <w:szCs w:val="28"/>
        </w:rPr>
        <w:t xml:space="preserve">с </w:t>
      </w:r>
      <w:r w:rsidRPr="00A20079">
        <w:rPr>
          <w:spacing w:val="-2"/>
          <w:w w:val="105"/>
          <w:sz w:val="28"/>
          <w:szCs w:val="28"/>
        </w:rPr>
        <w:t>партнером</w:t>
      </w:r>
      <w:r w:rsidR="00363295">
        <w:rPr>
          <w:sz w:val="28"/>
          <w:szCs w:val="28"/>
        </w:rPr>
        <w:t xml:space="preserve"> </w:t>
      </w:r>
      <w:r w:rsidRPr="00A20079">
        <w:rPr>
          <w:spacing w:val="-2"/>
          <w:w w:val="105"/>
          <w:sz w:val="28"/>
          <w:szCs w:val="28"/>
        </w:rPr>
        <w:t>важной</w:t>
      </w:r>
      <w:r w:rsidR="00363295">
        <w:rPr>
          <w:sz w:val="28"/>
          <w:szCs w:val="28"/>
        </w:rPr>
        <w:t xml:space="preserve"> </w:t>
      </w:r>
      <w:r w:rsidRPr="00A20079">
        <w:rPr>
          <w:spacing w:val="-2"/>
          <w:w w:val="105"/>
          <w:sz w:val="28"/>
          <w:szCs w:val="28"/>
        </w:rPr>
        <w:t>информацией,</w:t>
      </w:r>
      <w:r w:rsidR="00FB478A">
        <w:rPr>
          <w:sz w:val="28"/>
          <w:szCs w:val="28"/>
        </w:rPr>
        <w:t xml:space="preserve"> </w:t>
      </w:r>
      <w:r w:rsidRPr="00A20079">
        <w:rPr>
          <w:spacing w:val="-2"/>
          <w:w w:val="105"/>
          <w:sz w:val="28"/>
          <w:szCs w:val="28"/>
        </w:rPr>
        <w:t xml:space="preserve">участвовать </w:t>
      </w:r>
      <w:r w:rsidRPr="00A20079">
        <w:rPr>
          <w:w w:val="105"/>
          <w:sz w:val="28"/>
          <w:szCs w:val="28"/>
        </w:rPr>
        <w:t>в обсуждении.</w:t>
      </w:r>
    </w:p>
    <w:p w:rsidR="006254E5" w:rsidRPr="00A20079" w:rsidRDefault="003243A9" w:rsidP="00363295">
      <w:pPr>
        <w:pStyle w:val="a3"/>
        <w:spacing w:line="276" w:lineRule="auto"/>
        <w:ind w:right="122"/>
        <w:rPr>
          <w:sz w:val="28"/>
          <w:szCs w:val="28"/>
        </w:rPr>
      </w:pPr>
      <w:r w:rsidRPr="00A20079">
        <w:rPr>
          <w:w w:val="105"/>
          <w:sz w:val="28"/>
          <w:szCs w:val="28"/>
        </w:rPr>
        <w:lastRenderedPageBreak/>
        <w:t>Сравнивать</w:t>
      </w:r>
      <w:r w:rsidR="00363295">
        <w:rPr>
          <w:spacing w:val="71"/>
          <w:w w:val="150"/>
          <w:sz w:val="28"/>
          <w:szCs w:val="28"/>
        </w:rPr>
        <w:t xml:space="preserve"> </w:t>
      </w:r>
      <w:r w:rsidRPr="00A20079">
        <w:rPr>
          <w:w w:val="105"/>
          <w:sz w:val="28"/>
          <w:szCs w:val="28"/>
        </w:rPr>
        <w:t>результаты</w:t>
      </w:r>
      <w:r w:rsidRPr="00A20079">
        <w:rPr>
          <w:spacing w:val="71"/>
          <w:w w:val="150"/>
          <w:sz w:val="28"/>
          <w:szCs w:val="28"/>
        </w:rPr>
        <w:t xml:space="preserve">  </w:t>
      </w:r>
      <w:r w:rsidRPr="00A20079">
        <w:rPr>
          <w:w w:val="105"/>
          <w:sz w:val="28"/>
          <w:szCs w:val="28"/>
        </w:rPr>
        <w:t>выполнения</w:t>
      </w:r>
      <w:r w:rsidRPr="00A20079">
        <w:rPr>
          <w:spacing w:val="73"/>
          <w:w w:val="150"/>
          <w:sz w:val="28"/>
          <w:szCs w:val="28"/>
        </w:rPr>
        <w:t xml:space="preserve">   </w:t>
      </w:r>
      <w:r w:rsidRPr="00A20079">
        <w:rPr>
          <w:w w:val="105"/>
          <w:sz w:val="28"/>
          <w:szCs w:val="28"/>
        </w:rPr>
        <w:t>учебного</w:t>
      </w:r>
      <w:r w:rsidRPr="00A20079">
        <w:rPr>
          <w:spacing w:val="70"/>
          <w:w w:val="150"/>
          <w:sz w:val="28"/>
          <w:szCs w:val="28"/>
        </w:rPr>
        <w:t xml:space="preserve"> </w:t>
      </w:r>
      <w:r w:rsidR="00363295">
        <w:rPr>
          <w:spacing w:val="70"/>
          <w:w w:val="150"/>
          <w:sz w:val="28"/>
          <w:szCs w:val="28"/>
        </w:rPr>
        <w:t xml:space="preserve"> </w:t>
      </w:r>
      <w:r w:rsidRPr="00A20079">
        <w:rPr>
          <w:w w:val="105"/>
          <w:sz w:val="28"/>
          <w:szCs w:val="28"/>
        </w:rPr>
        <w:t>географического</w:t>
      </w:r>
      <w:r w:rsidRPr="00A20079">
        <w:rPr>
          <w:spacing w:val="70"/>
          <w:w w:val="150"/>
          <w:sz w:val="28"/>
          <w:szCs w:val="28"/>
        </w:rPr>
        <w:t xml:space="preserve">   </w:t>
      </w:r>
      <w:r w:rsidRPr="00A20079">
        <w:rPr>
          <w:w w:val="105"/>
          <w:sz w:val="28"/>
          <w:szCs w:val="28"/>
        </w:rPr>
        <w:t>проекта с</w:t>
      </w:r>
      <w:r w:rsidRPr="00A20079">
        <w:rPr>
          <w:spacing w:val="-2"/>
          <w:w w:val="105"/>
          <w:sz w:val="28"/>
          <w:szCs w:val="28"/>
        </w:rPr>
        <w:t xml:space="preserve"> </w:t>
      </w:r>
      <w:r w:rsidRPr="00A20079">
        <w:rPr>
          <w:w w:val="105"/>
          <w:sz w:val="28"/>
          <w:szCs w:val="28"/>
        </w:rPr>
        <w:t>исходной задачей и вклад каждого</w:t>
      </w:r>
      <w:r w:rsidRPr="00A20079">
        <w:rPr>
          <w:spacing w:val="-1"/>
          <w:w w:val="105"/>
          <w:sz w:val="28"/>
          <w:szCs w:val="28"/>
        </w:rPr>
        <w:t xml:space="preserve"> </w:t>
      </w:r>
      <w:r w:rsidRPr="00A20079">
        <w:rPr>
          <w:w w:val="105"/>
          <w:sz w:val="28"/>
          <w:szCs w:val="28"/>
        </w:rPr>
        <w:t>члена команды в достижение результатов.</w:t>
      </w:r>
    </w:p>
    <w:p w:rsidR="006254E5" w:rsidRPr="00A20079" w:rsidRDefault="003243A9" w:rsidP="00A1264B">
      <w:pPr>
        <w:pStyle w:val="a3"/>
        <w:spacing w:line="276" w:lineRule="auto"/>
        <w:ind w:left="976" w:firstLine="0"/>
        <w:rPr>
          <w:sz w:val="28"/>
          <w:szCs w:val="28"/>
        </w:rPr>
      </w:pPr>
      <w:r w:rsidRPr="00A20079">
        <w:rPr>
          <w:w w:val="105"/>
          <w:sz w:val="28"/>
          <w:szCs w:val="28"/>
        </w:rPr>
        <w:t>Разделять</w:t>
      </w:r>
      <w:r w:rsidRPr="00A20079">
        <w:rPr>
          <w:spacing w:val="-12"/>
          <w:w w:val="105"/>
          <w:sz w:val="28"/>
          <w:szCs w:val="28"/>
        </w:rPr>
        <w:t xml:space="preserve"> </w:t>
      </w:r>
      <w:r w:rsidRPr="00A20079">
        <w:rPr>
          <w:w w:val="105"/>
          <w:sz w:val="28"/>
          <w:szCs w:val="28"/>
        </w:rPr>
        <w:t>сферу</w:t>
      </w:r>
      <w:r w:rsidRPr="00A20079">
        <w:rPr>
          <w:spacing w:val="-14"/>
          <w:w w:val="105"/>
          <w:sz w:val="28"/>
          <w:szCs w:val="28"/>
        </w:rPr>
        <w:t xml:space="preserve"> </w:t>
      </w:r>
      <w:r w:rsidRPr="00A20079">
        <w:rPr>
          <w:spacing w:val="-2"/>
          <w:w w:val="105"/>
          <w:sz w:val="28"/>
          <w:szCs w:val="28"/>
        </w:rPr>
        <w:t>ответственности.</w:t>
      </w:r>
    </w:p>
    <w:p w:rsidR="006254E5" w:rsidRPr="00A20079" w:rsidRDefault="003243A9" w:rsidP="00A1264B">
      <w:pPr>
        <w:pStyle w:val="a3"/>
        <w:spacing w:before="1" w:line="276" w:lineRule="auto"/>
        <w:ind w:left="976" w:firstLine="0"/>
        <w:rPr>
          <w:sz w:val="28"/>
          <w:szCs w:val="28"/>
        </w:rPr>
      </w:pPr>
      <w:r w:rsidRPr="00A20079">
        <w:rPr>
          <w:sz w:val="28"/>
          <w:szCs w:val="28"/>
        </w:rPr>
        <w:t>Формирование</w:t>
      </w:r>
      <w:r w:rsidRPr="00A20079">
        <w:rPr>
          <w:spacing w:val="47"/>
          <w:sz w:val="28"/>
          <w:szCs w:val="28"/>
        </w:rPr>
        <w:t xml:space="preserve"> </w:t>
      </w:r>
      <w:r w:rsidRPr="00A20079">
        <w:rPr>
          <w:sz w:val="28"/>
          <w:szCs w:val="28"/>
        </w:rPr>
        <w:t>универсальных</w:t>
      </w:r>
      <w:r w:rsidRPr="00A20079">
        <w:rPr>
          <w:spacing w:val="50"/>
          <w:sz w:val="28"/>
          <w:szCs w:val="28"/>
        </w:rPr>
        <w:t xml:space="preserve"> </w:t>
      </w:r>
      <w:r w:rsidRPr="00A20079">
        <w:rPr>
          <w:sz w:val="28"/>
          <w:szCs w:val="28"/>
        </w:rPr>
        <w:t>учебных</w:t>
      </w:r>
      <w:r w:rsidRPr="00A20079">
        <w:rPr>
          <w:spacing w:val="50"/>
          <w:sz w:val="28"/>
          <w:szCs w:val="28"/>
        </w:rPr>
        <w:t xml:space="preserve"> </w:t>
      </w:r>
      <w:r w:rsidRPr="00A20079">
        <w:rPr>
          <w:sz w:val="28"/>
          <w:szCs w:val="28"/>
        </w:rPr>
        <w:t>регулятивных</w:t>
      </w:r>
      <w:r w:rsidRPr="00A20079">
        <w:rPr>
          <w:spacing w:val="37"/>
          <w:sz w:val="28"/>
          <w:szCs w:val="28"/>
        </w:rPr>
        <w:t xml:space="preserve"> </w:t>
      </w:r>
      <w:r w:rsidRPr="00A20079">
        <w:rPr>
          <w:spacing w:val="-2"/>
          <w:sz w:val="28"/>
          <w:szCs w:val="28"/>
        </w:rPr>
        <w:t>действий.</w:t>
      </w:r>
    </w:p>
    <w:p w:rsidR="006254E5" w:rsidRPr="00A20079" w:rsidRDefault="003243A9" w:rsidP="00363295">
      <w:pPr>
        <w:pStyle w:val="a3"/>
        <w:tabs>
          <w:tab w:val="left" w:pos="1968"/>
          <w:tab w:val="left" w:pos="3739"/>
          <w:tab w:val="left" w:pos="4668"/>
          <w:tab w:val="left" w:pos="6237"/>
          <w:tab w:val="left" w:pos="7165"/>
          <w:tab w:val="left" w:pos="8929"/>
          <w:tab w:val="left" w:pos="9843"/>
        </w:tabs>
        <w:spacing w:before="17" w:line="276" w:lineRule="auto"/>
        <w:ind w:right="122"/>
        <w:rPr>
          <w:sz w:val="28"/>
          <w:szCs w:val="28"/>
        </w:rPr>
      </w:pPr>
      <w:r w:rsidRPr="00A20079">
        <w:rPr>
          <w:w w:val="105"/>
          <w:sz w:val="28"/>
          <w:szCs w:val="28"/>
        </w:rPr>
        <w:t>Раскрывать</w:t>
      </w:r>
      <w:r w:rsidRPr="00A20079">
        <w:rPr>
          <w:spacing w:val="80"/>
          <w:w w:val="105"/>
          <w:sz w:val="28"/>
          <w:szCs w:val="28"/>
        </w:rPr>
        <w:t xml:space="preserve">   </w:t>
      </w:r>
      <w:r w:rsidRPr="00A20079">
        <w:rPr>
          <w:w w:val="105"/>
          <w:sz w:val="28"/>
          <w:szCs w:val="28"/>
        </w:rPr>
        <w:t>смысл</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значение</w:t>
      </w:r>
      <w:r w:rsidRPr="00A20079">
        <w:rPr>
          <w:spacing w:val="80"/>
          <w:w w:val="105"/>
          <w:sz w:val="28"/>
          <w:szCs w:val="28"/>
        </w:rPr>
        <w:t xml:space="preserve">   </w:t>
      </w:r>
      <w:r w:rsidRPr="00A20079">
        <w:rPr>
          <w:w w:val="105"/>
          <w:sz w:val="28"/>
          <w:szCs w:val="28"/>
        </w:rPr>
        <w:t>целенаправленной</w:t>
      </w:r>
      <w:r w:rsidRPr="00A20079">
        <w:rPr>
          <w:spacing w:val="80"/>
          <w:w w:val="105"/>
          <w:sz w:val="28"/>
          <w:szCs w:val="28"/>
        </w:rPr>
        <w:t xml:space="preserve">   </w:t>
      </w:r>
      <w:r w:rsidRPr="00A20079">
        <w:rPr>
          <w:w w:val="105"/>
          <w:sz w:val="28"/>
          <w:szCs w:val="28"/>
        </w:rPr>
        <w:t>деятельности</w:t>
      </w:r>
      <w:r w:rsidRPr="00A20079">
        <w:rPr>
          <w:spacing w:val="80"/>
          <w:w w:val="105"/>
          <w:sz w:val="28"/>
          <w:szCs w:val="28"/>
        </w:rPr>
        <w:t xml:space="preserve">   </w:t>
      </w:r>
      <w:r w:rsidRPr="00A20079">
        <w:rPr>
          <w:w w:val="105"/>
          <w:sz w:val="28"/>
          <w:szCs w:val="28"/>
        </w:rPr>
        <w:t>людей</w:t>
      </w:r>
      <w:r w:rsidRPr="00A20079">
        <w:rPr>
          <w:spacing w:val="40"/>
          <w:w w:val="105"/>
          <w:sz w:val="28"/>
          <w:szCs w:val="28"/>
        </w:rPr>
        <w:t xml:space="preserve"> </w:t>
      </w:r>
      <w:r w:rsidRPr="00A20079">
        <w:rPr>
          <w:w w:val="105"/>
          <w:sz w:val="28"/>
          <w:szCs w:val="28"/>
        </w:rPr>
        <w:t xml:space="preserve">в истории – на уровне отдельно взятых личностей (правителей, общественных деятелей, ученых, </w:t>
      </w:r>
      <w:r w:rsidRPr="00A20079">
        <w:rPr>
          <w:spacing w:val="-2"/>
          <w:w w:val="105"/>
          <w:sz w:val="28"/>
          <w:szCs w:val="28"/>
        </w:rPr>
        <w:t>деятелей</w:t>
      </w:r>
      <w:r w:rsidR="00363295">
        <w:rPr>
          <w:sz w:val="28"/>
          <w:szCs w:val="28"/>
        </w:rPr>
        <w:t xml:space="preserve"> </w:t>
      </w:r>
      <w:r w:rsidRPr="00A20079">
        <w:rPr>
          <w:spacing w:val="-2"/>
          <w:w w:val="105"/>
          <w:sz w:val="28"/>
          <w:szCs w:val="28"/>
        </w:rPr>
        <w:t>культуры</w:t>
      </w:r>
      <w:r w:rsidRPr="00A20079">
        <w:rPr>
          <w:sz w:val="28"/>
          <w:szCs w:val="28"/>
        </w:rPr>
        <w:tab/>
      </w:r>
      <w:r w:rsidRPr="00A20079">
        <w:rPr>
          <w:spacing w:val="-10"/>
          <w:w w:val="105"/>
          <w:sz w:val="28"/>
          <w:szCs w:val="28"/>
        </w:rPr>
        <w:t>и</w:t>
      </w:r>
      <w:r w:rsidR="00363295">
        <w:rPr>
          <w:sz w:val="28"/>
          <w:szCs w:val="28"/>
        </w:rPr>
        <w:t xml:space="preserve"> </w:t>
      </w:r>
      <w:r w:rsidRPr="00A20079">
        <w:rPr>
          <w:spacing w:val="-2"/>
          <w:w w:val="105"/>
          <w:sz w:val="28"/>
          <w:szCs w:val="28"/>
        </w:rPr>
        <w:t>другие)</w:t>
      </w:r>
      <w:r w:rsidR="00363295">
        <w:rPr>
          <w:sz w:val="28"/>
          <w:szCs w:val="28"/>
        </w:rPr>
        <w:t xml:space="preserve"> </w:t>
      </w:r>
      <w:r w:rsidRPr="00A20079">
        <w:rPr>
          <w:spacing w:val="-10"/>
          <w:w w:val="105"/>
          <w:sz w:val="28"/>
          <w:szCs w:val="28"/>
        </w:rPr>
        <w:t>и</w:t>
      </w:r>
      <w:r w:rsidR="00FB478A">
        <w:rPr>
          <w:sz w:val="28"/>
          <w:szCs w:val="28"/>
        </w:rPr>
        <w:t xml:space="preserve"> </w:t>
      </w:r>
      <w:r w:rsidRPr="00A20079">
        <w:rPr>
          <w:spacing w:val="-2"/>
          <w:w w:val="105"/>
          <w:sz w:val="28"/>
          <w:szCs w:val="28"/>
        </w:rPr>
        <w:t>общества</w:t>
      </w:r>
      <w:r w:rsidRPr="00A20079">
        <w:rPr>
          <w:sz w:val="28"/>
          <w:szCs w:val="28"/>
        </w:rPr>
        <w:tab/>
      </w:r>
      <w:r w:rsidRPr="00A20079">
        <w:rPr>
          <w:spacing w:val="-10"/>
          <w:w w:val="105"/>
          <w:sz w:val="28"/>
          <w:szCs w:val="28"/>
        </w:rPr>
        <w:t>в</w:t>
      </w:r>
      <w:r w:rsidRPr="00A20079">
        <w:rPr>
          <w:sz w:val="28"/>
          <w:szCs w:val="28"/>
        </w:rPr>
        <w:tab/>
      </w:r>
      <w:r w:rsidRPr="00A20079">
        <w:rPr>
          <w:spacing w:val="-4"/>
          <w:w w:val="105"/>
          <w:sz w:val="28"/>
          <w:szCs w:val="28"/>
        </w:rPr>
        <w:t xml:space="preserve">целом </w:t>
      </w:r>
      <w:r w:rsidRPr="00A20079">
        <w:rPr>
          <w:w w:val="105"/>
          <w:sz w:val="28"/>
          <w:szCs w:val="28"/>
        </w:rPr>
        <w:t>(при</w:t>
      </w:r>
      <w:r w:rsidRPr="00A20079">
        <w:rPr>
          <w:spacing w:val="75"/>
          <w:w w:val="105"/>
          <w:sz w:val="28"/>
          <w:szCs w:val="28"/>
        </w:rPr>
        <w:t xml:space="preserve">  </w:t>
      </w:r>
      <w:r w:rsidRPr="00A20079">
        <w:rPr>
          <w:w w:val="105"/>
          <w:sz w:val="28"/>
          <w:szCs w:val="28"/>
        </w:rPr>
        <w:t>характеристике</w:t>
      </w:r>
      <w:r w:rsidRPr="00A20079">
        <w:rPr>
          <w:spacing w:val="72"/>
          <w:w w:val="105"/>
          <w:sz w:val="28"/>
          <w:szCs w:val="28"/>
        </w:rPr>
        <w:t xml:space="preserve">  </w:t>
      </w:r>
      <w:r w:rsidRPr="00A20079">
        <w:rPr>
          <w:w w:val="105"/>
          <w:sz w:val="28"/>
          <w:szCs w:val="28"/>
        </w:rPr>
        <w:t>целей</w:t>
      </w:r>
      <w:r w:rsidRPr="00A20079">
        <w:rPr>
          <w:spacing w:val="75"/>
          <w:w w:val="105"/>
          <w:sz w:val="28"/>
          <w:szCs w:val="28"/>
        </w:rPr>
        <w:t xml:space="preserve">  </w:t>
      </w:r>
      <w:r w:rsidRPr="00A20079">
        <w:rPr>
          <w:w w:val="105"/>
          <w:sz w:val="28"/>
          <w:szCs w:val="28"/>
        </w:rPr>
        <w:t>и</w:t>
      </w:r>
      <w:r w:rsidRPr="00A20079">
        <w:rPr>
          <w:spacing w:val="75"/>
          <w:w w:val="105"/>
          <w:sz w:val="28"/>
          <w:szCs w:val="28"/>
        </w:rPr>
        <w:t xml:space="preserve">  </w:t>
      </w:r>
      <w:r w:rsidRPr="00A20079">
        <w:rPr>
          <w:w w:val="105"/>
          <w:sz w:val="28"/>
          <w:szCs w:val="28"/>
        </w:rPr>
        <w:t>задач</w:t>
      </w:r>
      <w:r w:rsidRPr="00A20079">
        <w:rPr>
          <w:spacing w:val="75"/>
          <w:w w:val="105"/>
          <w:sz w:val="28"/>
          <w:szCs w:val="28"/>
        </w:rPr>
        <w:t xml:space="preserve">  </w:t>
      </w:r>
      <w:r w:rsidRPr="00A20079">
        <w:rPr>
          <w:w w:val="105"/>
          <w:sz w:val="28"/>
          <w:szCs w:val="28"/>
        </w:rPr>
        <w:t>социальных</w:t>
      </w:r>
      <w:r w:rsidRPr="00A20079">
        <w:rPr>
          <w:spacing w:val="72"/>
          <w:w w:val="105"/>
          <w:sz w:val="28"/>
          <w:szCs w:val="28"/>
        </w:rPr>
        <w:t xml:space="preserve">  </w:t>
      </w:r>
      <w:r w:rsidRPr="00A20079">
        <w:rPr>
          <w:w w:val="105"/>
          <w:sz w:val="28"/>
          <w:szCs w:val="28"/>
        </w:rPr>
        <w:t>движений,</w:t>
      </w:r>
      <w:r w:rsidRPr="00A20079">
        <w:rPr>
          <w:spacing w:val="77"/>
          <w:w w:val="105"/>
          <w:sz w:val="28"/>
          <w:szCs w:val="28"/>
        </w:rPr>
        <w:t xml:space="preserve">  </w:t>
      </w:r>
      <w:r w:rsidRPr="00A20079">
        <w:rPr>
          <w:w w:val="105"/>
          <w:sz w:val="28"/>
          <w:szCs w:val="28"/>
        </w:rPr>
        <w:t>реформ</w:t>
      </w:r>
      <w:r w:rsidRPr="00A20079">
        <w:rPr>
          <w:spacing w:val="74"/>
          <w:w w:val="105"/>
          <w:sz w:val="28"/>
          <w:szCs w:val="28"/>
        </w:rPr>
        <w:t xml:space="preserve">  </w:t>
      </w:r>
      <w:r w:rsidRPr="00A20079">
        <w:rPr>
          <w:w w:val="105"/>
          <w:sz w:val="28"/>
          <w:szCs w:val="28"/>
        </w:rPr>
        <w:t>и</w:t>
      </w:r>
      <w:r w:rsidRPr="00A20079">
        <w:rPr>
          <w:spacing w:val="75"/>
          <w:w w:val="105"/>
          <w:sz w:val="28"/>
          <w:szCs w:val="28"/>
        </w:rPr>
        <w:t xml:space="preserve">  </w:t>
      </w:r>
      <w:r w:rsidRPr="00A20079">
        <w:rPr>
          <w:w w:val="105"/>
          <w:sz w:val="28"/>
          <w:szCs w:val="28"/>
        </w:rPr>
        <w:t>революций и другого).</w:t>
      </w:r>
    </w:p>
    <w:p w:rsidR="006254E5" w:rsidRPr="00A20079" w:rsidRDefault="003243A9" w:rsidP="00363295">
      <w:pPr>
        <w:pStyle w:val="a3"/>
        <w:spacing w:line="276" w:lineRule="auto"/>
        <w:ind w:right="122"/>
        <w:rPr>
          <w:sz w:val="28"/>
          <w:szCs w:val="28"/>
        </w:rPr>
      </w:pPr>
      <w:r w:rsidRPr="00A20079">
        <w:rPr>
          <w:w w:val="105"/>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6254E5" w:rsidRPr="00A20079" w:rsidRDefault="003243A9" w:rsidP="00363295">
      <w:pPr>
        <w:pStyle w:val="a3"/>
        <w:spacing w:line="276" w:lineRule="auto"/>
        <w:ind w:right="122"/>
        <w:rPr>
          <w:sz w:val="28"/>
          <w:szCs w:val="28"/>
        </w:rPr>
      </w:pPr>
      <w:r w:rsidRPr="00A20079">
        <w:rPr>
          <w:w w:val="105"/>
          <w:sz w:val="28"/>
          <w:szCs w:val="28"/>
        </w:rPr>
        <w:t>Осуществлять самоконтроль и рефлексию применительно к результатам своей учебной деятельности,</w:t>
      </w:r>
      <w:r w:rsidR="00363295">
        <w:rPr>
          <w:spacing w:val="80"/>
          <w:w w:val="150"/>
          <w:sz w:val="28"/>
          <w:szCs w:val="28"/>
        </w:rPr>
        <w:t xml:space="preserve"> </w:t>
      </w:r>
      <w:r w:rsidRPr="00A20079">
        <w:rPr>
          <w:w w:val="105"/>
          <w:sz w:val="28"/>
          <w:szCs w:val="28"/>
        </w:rPr>
        <w:t>соотнося</w:t>
      </w:r>
      <w:r w:rsidR="00363295">
        <w:rPr>
          <w:spacing w:val="80"/>
          <w:w w:val="150"/>
          <w:sz w:val="28"/>
          <w:szCs w:val="28"/>
        </w:rPr>
        <w:t xml:space="preserve"> </w:t>
      </w:r>
      <w:r w:rsidRPr="00A20079">
        <w:rPr>
          <w:w w:val="105"/>
          <w:sz w:val="28"/>
          <w:szCs w:val="28"/>
        </w:rPr>
        <w:t>их</w:t>
      </w:r>
      <w:r w:rsidRPr="00A20079">
        <w:rPr>
          <w:spacing w:val="80"/>
          <w:w w:val="150"/>
          <w:sz w:val="28"/>
          <w:szCs w:val="28"/>
        </w:rPr>
        <w:t xml:space="preserve">  </w:t>
      </w:r>
      <w:r w:rsidRPr="00A20079">
        <w:rPr>
          <w:w w:val="105"/>
          <w:sz w:val="28"/>
          <w:szCs w:val="28"/>
        </w:rPr>
        <w:t>с</w:t>
      </w:r>
      <w:r w:rsidRPr="00A20079">
        <w:rPr>
          <w:spacing w:val="80"/>
          <w:w w:val="150"/>
          <w:sz w:val="28"/>
          <w:szCs w:val="28"/>
        </w:rPr>
        <w:t xml:space="preserve">   </w:t>
      </w:r>
      <w:r w:rsidRPr="00A20079">
        <w:rPr>
          <w:w w:val="105"/>
          <w:sz w:val="28"/>
          <w:szCs w:val="28"/>
        </w:rPr>
        <w:t>исторической</w:t>
      </w:r>
      <w:r w:rsidRPr="00A20079">
        <w:rPr>
          <w:spacing w:val="80"/>
          <w:w w:val="150"/>
          <w:sz w:val="28"/>
          <w:szCs w:val="28"/>
        </w:rPr>
        <w:t xml:space="preserve">   </w:t>
      </w:r>
      <w:r w:rsidRPr="00A20079">
        <w:rPr>
          <w:w w:val="105"/>
          <w:sz w:val="28"/>
          <w:szCs w:val="28"/>
        </w:rPr>
        <w:t>информацией,</w:t>
      </w:r>
      <w:r w:rsidRPr="00A20079">
        <w:rPr>
          <w:spacing w:val="80"/>
          <w:w w:val="150"/>
          <w:sz w:val="28"/>
          <w:szCs w:val="28"/>
        </w:rPr>
        <w:t xml:space="preserve">   </w:t>
      </w:r>
      <w:r w:rsidRPr="00A20079">
        <w:rPr>
          <w:w w:val="105"/>
          <w:sz w:val="28"/>
          <w:szCs w:val="28"/>
        </w:rPr>
        <w:t>содержащейся в учебной и исторической литературе.</w:t>
      </w:r>
    </w:p>
    <w:p w:rsidR="006254E5" w:rsidRPr="00A20079" w:rsidRDefault="003243A9" w:rsidP="00363295">
      <w:pPr>
        <w:pStyle w:val="a3"/>
        <w:spacing w:line="276" w:lineRule="auto"/>
        <w:ind w:right="122"/>
        <w:rPr>
          <w:sz w:val="28"/>
          <w:szCs w:val="28"/>
        </w:rPr>
      </w:pPr>
      <w:r w:rsidRPr="00A20079">
        <w:rPr>
          <w:w w:val="105"/>
          <w:sz w:val="28"/>
          <w:szCs w:val="28"/>
        </w:rPr>
        <w:t>Самостоятельно</w:t>
      </w:r>
      <w:r w:rsidRPr="00A20079">
        <w:rPr>
          <w:spacing w:val="80"/>
          <w:w w:val="150"/>
          <w:sz w:val="28"/>
          <w:szCs w:val="28"/>
        </w:rPr>
        <w:t xml:space="preserve">   </w:t>
      </w:r>
      <w:r w:rsidRPr="00A20079">
        <w:rPr>
          <w:w w:val="105"/>
          <w:sz w:val="28"/>
          <w:szCs w:val="28"/>
        </w:rPr>
        <w:t>составлять</w:t>
      </w:r>
      <w:r w:rsidRPr="00A20079">
        <w:rPr>
          <w:spacing w:val="80"/>
          <w:w w:val="150"/>
          <w:sz w:val="28"/>
          <w:szCs w:val="28"/>
        </w:rPr>
        <w:t xml:space="preserve">   </w:t>
      </w:r>
      <w:r w:rsidRPr="00A20079">
        <w:rPr>
          <w:w w:val="105"/>
          <w:sz w:val="28"/>
          <w:szCs w:val="28"/>
        </w:rPr>
        <w:t>алгоритм</w:t>
      </w:r>
      <w:r w:rsidRPr="00A20079">
        <w:rPr>
          <w:spacing w:val="80"/>
          <w:w w:val="150"/>
          <w:sz w:val="28"/>
          <w:szCs w:val="28"/>
        </w:rPr>
        <w:t xml:space="preserve">   </w:t>
      </w:r>
      <w:r w:rsidRPr="00A20079">
        <w:rPr>
          <w:w w:val="105"/>
          <w:sz w:val="28"/>
          <w:szCs w:val="28"/>
        </w:rPr>
        <w:t>решения</w:t>
      </w:r>
      <w:r w:rsidRPr="00A20079">
        <w:rPr>
          <w:spacing w:val="80"/>
          <w:w w:val="150"/>
          <w:sz w:val="28"/>
          <w:szCs w:val="28"/>
        </w:rPr>
        <w:t xml:space="preserve">   </w:t>
      </w:r>
      <w:r w:rsidRPr="00A20079">
        <w:rPr>
          <w:w w:val="105"/>
          <w:sz w:val="28"/>
          <w:szCs w:val="28"/>
        </w:rPr>
        <w:t>географических</w:t>
      </w:r>
      <w:r w:rsidRPr="00A20079">
        <w:rPr>
          <w:spacing w:val="80"/>
          <w:w w:val="150"/>
          <w:sz w:val="28"/>
          <w:szCs w:val="28"/>
        </w:rPr>
        <w:t xml:space="preserve">   </w:t>
      </w:r>
      <w:r w:rsidRPr="00A20079">
        <w:rPr>
          <w:w w:val="105"/>
          <w:sz w:val="28"/>
          <w:szCs w:val="28"/>
        </w:rPr>
        <w:t>задач</w:t>
      </w:r>
      <w:r w:rsidRPr="00A20079">
        <w:rPr>
          <w:spacing w:val="40"/>
          <w:w w:val="105"/>
          <w:sz w:val="28"/>
          <w:szCs w:val="28"/>
        </w:rPr>
        <w:t xml:space="preserve"> </w:t>
      </w:r>
      <w:r w:rsidRPr="00A20079">
        <w:rPr>
          <w:w w:val="105"/>
          <w:sz w:val="28"/>
          <w:szCs w:val="28"/>
        </w:rPr>
        <w:t>и выбирать способ их решения с учетом имеющихся ресурсов и собственных возможностей, аргументировать предлагаемые варианты решений.</w:t>
      </w:r>
    </w:p>
    <w:p w:rsidR="006254E5" w:rsidRPr="00A20079" w:rsidRDefault="003243A9" w:rsidP="00363295">
      <w:pPr>
        <w:pStyle w:val="a3"/>
        <w:tabs>
          <w:tab w:val="left" w:pos="3113"/>
          <w:tab w:val="left" w:pos="5084"/>
          <w:tab w:val="left" w:pos="6870"/>
          <w:tab w:val="left" w:pos="8992"/>
          <w:tab w:val="left" w:pos="9920"/>
        </w:tabs>
        <w:spacing w:line="276" w:lineRule="auto"/>
        <w:ind w:right="122"/>
        <w:rPr>
          <w:sz w:val="28"/>
          <w:szCs w:val="28"/>
        </w:rPr>
      </w:pPr>
      <w:r w:rsidRPr="00A20079">
        <w:rPr>
          <w:spacing w:val="-2"/>
          <w:w w:val="105"/>
          <w:sz w:val="28"/>
          <w:szCs w:val="28"/>
        </w:rPr>
        <w:t>Особенности</w:t>
      </w:r>
      <w:r w:rsidRPr="00A20079">
        <w:rPr>
          <w:sz w:val="28"/>
          <w:szCs w:val="28"/>
        </w:rPr>
        <w:tab/>
      </w:r>
      <w:r w:rsidRPr="00A20079">
        <w:rPr>
          <w:spacing w:val="-2"/>
          <w:w w:val="105"/>
          <w:sz w:val="28"/>
          <w:szCs w:val="28"/>
        </w:rPr>
        <w:t>реализации</w:t>
      </w:r>
      <w:r w:rsidRPr="00A20079">
        <w:rPr>
          <w:sz w:val="28"/>
          <w:szCs w:val="28"/>
        </w:rPr>
        <w:tab/>
      </w:r>
      <w:r w:rsidRPr="00A20079">
        <w:rPr>
          <w:spacing w:val="-2"/>
          <w:w w:val="105"/>
          <w:sz w:val="28"/>
          <w:szCs w:val="28"/>
        </w:rPr>
        <w:t>основных</w:t>
      </w:r>
      <w:r w:rsidRPr="00A20079">
        <w:rPr>
          <w:sz w:val="28"/>
          <w:szCs w:val="28"/>
        </w:rPr>
        <w:tab/>
      </w:r>
      <w:r w:rsidRPr="00A20079">
        <w:rPr>
          <w:spacing w:val="-2"/>
          <w:w w:val="105"/>
          <w:sz w:val="28"/>
          <w:szCs w:val="28"/>
        </w:rPr>
        <w:t>направлений</w:t>
      </w:r>
      <w:r w:rsidRPr="00A20079">
        <w:rPr>
          <w:sz w:val="28"/>
          <w:szCs w:val="28"/>
        </w:rPr>
        <w:tab/>
      </w:r>
      <w:r w:rsidRPr="00A20079">
        <w:rPr>
          <w:spacing w:val="-10"/>
          <w:w w:val="105"/>
          <w:sz w:val="28"/>
          <w:szCs w:val="28"/>
        </w:rPr>
        <w:t>и</w:t>
      </w:r>
      <w:r w:rsidR="00363295">
        <w:rPr>
          <w:sz w:val="28"/>
          <w:szCs w:val="28"/>
        </w:rPr>
        <w:t xml:space="preserve"> </w:t>
      </w:r>
      <w:r w:rsidRPr="00A20079">
        <w:rPr>
          <w:spacing w:val="-4"/>
          <w:w w:val="105"/>
          <w:sz w:val="28"/>
          <w:szCs w:val="28"/>
        </w:rPr>
        <w:t xml:space="preserve">форм </w:t>
      </w:r>
      <w:r w:rsidRPr="00A20079">
        <w:rPr>
          <w:w w:val="105"/>
          <w:sz w:val="28"/>
          <w:szCs w:val="28"/>
        </w:rPr>
        <w:t>учебно-исследовательской</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проектной</w:t>
      </w:r>
      <w:r w:rsidRPr="00A20079">
        <w:rPr>
          <w:spacing w:val="80"/>
          <w:w w:val="150"/>
          <w:sz w:val="28"/>
          <w:szCs w:val="28"/>
        </w:rPr>
        <w:t xml:space="preserve"> </w:t>
      </w:r>
      <w:r w:rsidRPr="00A20079">
        <w:rPr>
          <w:w w:val="105"/>
          <w:sz w:val="28"/>
          <w:szCs w:val="28"/>
        </w:rPr>
        <w:t>деятельности</w:t>
      </w:r>
      <w:r w:rsidRPr="00A20079">
        <w:rPr>
          <w:spacing w:val="80"/>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рамках</w:t>
      </w:r>
      <w:r w:rsidRPr="00A20079">
        <w:rPr>
          <w:spacing w:val="80"/>
          <w:w w:val="150"/>
          <w:sz w:val="28"/>
          <w:szCs w:val="28"/>
        </w:rPr>
        <w:t xml:space="preserve">   </w:t>
      </w:r>
      <w:r w:rsidRPr="00A20079">
        <w:rPr>
          <w:w w:val="105"/>
          <w:sz w:val="28"/>
          <w:szCs w:val="28"/>
        </w:rPr>
        <w:t>урочной</w:t>
      </w:r>
      <w:r w:rsidRPr="00A20079">
        <w:rPr>
          <w:spacing w:val="40"/>
          <w:w w:val="105"/>
          <w:sz w:val="28"/>
          <w:szCs w:val="28"/>
        </w:rPr>
        <w:t xml:space="preserve"> </w:t>
      </w:r>
      <w:r w:rsidRPr="00A20079">
        <w:rPr>
          <w:w w:val="105"/>
          <w:sz w:val="28"/>
          <w:szCs w:val="28"/>
        </w:rPr>
        <w:t>и внеурочной деятельности.</w:t>
      </w:r>
    </w:p>
    <w:p w:rsidR="00363295" w:rsidRDefault="003243A9" w:rsidP="00A1264B">
      <w:pPr>
        <w:pStyle w:val="a3"/>
        <w:spacing w:line="276" w:lineRule="auto"/>
        <w:ind w:left="977" w:firstLine="0"/>
        <w:rPr>
          <w:w w:val="105"/>
          <w:sz w:val="28"/>
          <w:szCs w:val="28"/>
        </w:rPr>
      </w:pPr>
      <w:r w:rsidRPr="00A20079">
        <w:rPr>
          <w:w w:val="105"/>
          <w:sz w:val="28"/>
          <w:szCs w:val="28"/>
        </w:rPr>
        <w:t>Одним</w:t>
      </w:r>
      <w:r w:rsidRPr="00A20079">
        <w:rPr>
          <w:spacing w:val="1"/>
          <w:w w:val="105"/>
          <w:sz w:val="28"/>
          <w:szCs w:val="28"/>
        </w:rPr>
        <w:t xml:space="preserve"> </w:t>
      </w:r>
      <w:r w:rsidRPr="00A20079">
        <w:rPr>
          <w:w w:val="105"/>
          <w:sz w:val="28"/>
          <w:szCs w:val="28"/>
        </w:rPr>
        <w:t>из</w:t>
      </w:r>
      <w:r w:rsidRPr="00A20079">
        <w:rPr>
          <w:spacing w:val="2"/>
          <w:w w:val="105"/>
          <w:sz w:val="28"/>
          <w:szCs w:val="28"/>
        </w:rPr>
        <w:t xml:space="preserve"> </w:t>
      </w:r>
      <w:r w:rsidRPr="00A20079">
        <w:rPr>
          <w:w w:val="105"/>
          <w:sz w:val="28"/>
          <w:szCs w:val="28"/>
        </w:rPr>
        <w:t>важнейших</w:t>
      </w:r>
      <w:r w:rsidRPr="00A20079">
        <w:rPr>
          <w:spacing w:val="5"/>
          <w:w w:val="105"/>
          <w:sz w:val="28"/>
          <w:szCs w:val="28"/>
        </w:rPr>
        <w:t xml:space="preserve"> </w:t>
      </w:r>
      <w:r w:rsidRPr="00A20079">
        <w:rPr>
          <w:w w:val="105"/>
          <w:sz w:val="28"/>
          <w:szCs w:val="28"/>
        </w:rPr>
        <w:t>путей</w:t>
      </w:r>
      <w:r w:rsidRPr="00A20079">
        <w:rPr>
          <w:spacing w:val="9"/>
          <w:w w:val="105"/>
          <w:sz w:val="28"/>
          <w:szCs w:val="28"/>
        </w:rPr>
        <w:t xml:space="preserve"> </w:t>
      </w:r>
      <w:r w:rsidRPr="00A20079">
        <w:rPr>
          <w:w w:val="105"/>
          <w:sz w:val="28"/>
          <w:szCs w:val="28"/>
        </w:rPr>
        <w:t>формирования</w:t>
      </w:r>
      <w:r w:rsidRPr="00A20079">
        <w:rPr>
          <w:spacing w:val="7"/>
          <w:w w:val="105"/>
          <w:sz w:val="28"/>
          <w:szCs w:val="28"/>
        </w:rPr>
        <w:t xml:space="preserve"> </w:t>
      </w:r>
      <w:r w:rsidRPr="00A20079">
        <w:rPr>
          <w:w w:val="105"/>
          <w:sz w:val="28"/>
          <w:szCs w:val="28"/>
        </w:rPr>
        <w:t>УУД</w:t>
      </w:r>
      <w:r w:rsidRPr="00A20079">
        <w:rPr>
          <w:spacing w:val="11"/>
          <w:w w:val="105"/>
          <w:sz w:val="28"/>
          <w:szCs w:val="28"/>
        </w:rPr>
        <w:t xml:space="preserve"> </w:t>
      </w:r>
      <w:r w:rsidRPr="00A20079">
        <w:rPr>
          <w:w w:val="105"/>
          <w:sz w:val="28"/>
          <w:szCs w:val="28"/>
        </w:rPr>
        <w:t>на</w:t>
      </w:r>
      <w:r w:rsidRPr="00A20079">
        <w:rPr>
          <w:spacing w:val="9"/>
          <w:w w:val="105"/>
          <w:sz w:val="28"/>
          <w:szCs w:val="28"/>
        </w:rPr>
        <w:t xml:space="preserve"> </w:t>
      </w:r>
      <w:r w:rsidRPr="00A20079">
        <w:rPr>
          <w:w w:val="105"/>
          <w:sz w:val="28"/>
          <w:szCs w:val="28"/>
        </w:rPr>
        <w:t>уровне</w:t>
      </w:r>
      <w:r w:rsidRPr="00A20079">
        <w:rPr>
          <w:spacing w:val="10"/>
          <w:w w:val="105"/>
          <w:sz w:val="28"/>
          <w:szCs w:val="28"/>
        </w:rPr>
        <w:t xml:space="preserve"> </w:t>
      </w:r>
      <w:r w:rsidRPr="00A20079">
        <w:rPr>
          <w:w w:val="105"/>
          <w:sz w:val="28"/>
          <w:szCs w:val="28"/>
        </w:rPr>
        <w:t>основного</w:t>
      </w:r>
    </w:p>
    <w:p w:rsidR="006254E5" w:rsidRPr="00363295" w:rsidRDefault="00363295" w:rsidP="00363295">
      <w:pPr>
        <w:pStyle w:val="a3"/>
        <w:spacing w:line="276" w:lineRule="auto"/>
        <w:ind w:left="0" w:firstLine="0"/>
        <w:rPr>
          <w:spacing w:val="-2"/>
          <w:w w:val="105"/>
          <w:sz w:val="28"/>
          <w:szCs w:val="28"/>
        </w:rPr>
      </w:pPr>
      <w:r>
        <w:rPr>
          <w:spacing w:val="4"/>
          <w:w w:val="105"/>
          <w:sz w:val="28"/>
          <w:szCs w:val="28"/>
        </w:rPr>
        <w:t xml:space="preserve">    </w:t>
      </w:r>
      <w:r w:rsidR="003243A9" w:rsidRPr="00A20079">
        <w:rPr>
          <w:w w:val="105"/>
          <w:sz w:val="28"/>
          <w:szCs w:val="28"/>
        </w:rPr>
        <w:t>общего</w:t>
      </w:r>
      <w:r w:rsidR="003243A9" w:rsidRPr="00A20079">
        <w:rPr>
          <w:spacing w:val="11"/>
          <w:w w:val="105"/>
          <w:sz w:val="28"/>
          <w:szCs w:val="28"/>
        </w:rPr>
        <w:t xml:space="preserve"> </w:t>
      </w:r>
      <w:r w:rsidR="003243A9" w:rsidRPr="00A20079">
        <w:rPr>
          <w:spacing w:val="-2"/>
          <w:w w:val="105"/>
          <w:sz w:val="28"/>
          <w:szCs w:val="28"/>
        </w:rPr>
        <w:t>образования</w:t>
      </w:r>
      <w:r>
        <w:rPr>
          <w:spacing w:val="-2"/>
          <w:w w:val="105"/>
          <w:sz w:val="28"/>
          <w:szCs w:val="28"/>
        </w:rPr>
        <w:t xml:space="preserve"> </w:t>
      </w:r>
      <w:r w:rsidR="003243A9" w:rsidRPr="00A20079">
        <w:rPr>
          <w:w w:val="105"/>
          <w:sz w:val="28"/>
          <w:szCs w:val="28"/>
        </w:rPr>
        <w:t>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6254E5" w:rsidRPr="00A20079" w:rsidRDefault="003243A9" w:rsidP="00363295">
      <w:pPr>
        <w:pStyle w:val="a3"/>
        <w:tabs>
          <w:tab w:val="left" w:pos="3221"/>
          <w:tab w:val="left" w:pos="4819"/>
          <w:tab w:val="left" w:pos="6668"/>
          <w:tab w:val="left" w:pos="8963"/>
        </w:tabs>
        <w:spacing w:before="2" w:line="276" w:lineRule="auto"/>
        <w:ind w:right="-20"/>
        <w:rPr>
          <w:sz w:val="28"/>
          <w:szCs w:val="28"/>
        </w:rPr>
      </w:pPr>
      <w:r w:rsidRPr="00A20079">
        <w:rPr>
          <w:spacing w:val="-2"/>
          <w:w w:val="105"/>
          <w:sz w:val="28"/>
          <w:szCs w:val="28"/>
        </w:rPr>
        <w:t>Организация</w:t>
      </w:r>
      <w:r w:rsidRPr="00A20079">
        <w:rPr>
          <w:sz w:val="28"/>
          <w:szCs w:val="28"/>
        </w:rPr>
        <w:tab/>
      </w:r>
      <w:r w:rsidRPr="00A20079">
        <w:rPr>
          <w:spacing w:val="-4"/>
          <w:w w:val="105"/>
          <w:sz w:val="28"/>
          <w:szCs w:val="28"/>
        </w:rPr>
        <w:t>УИПД</w:t>
      </w:r>
      <w:r w:rsidRPr="00A20079">
        <w:rPr>
          <w:sz w:val="28"/>
          <w:szCs w:val="28"/>
        </w:rPr>
        <w:tab/>
      </w:r>
      <w:r w:rsidRPr="00A20079">
        <w:rPr>
          <w:spacing w:val="-2"/>
          <w:w w:val="105"/>
          <w:sz w:val="28"/>
          <w:szCs w:val="28"/>
        </w:rPr>
        <w:t>призвана</w:t>
      </w:r>
      <w:r w:rsidR="00363295">
        <w:rPr>
          <w:sz w:val="28"/>
          <w:szCs w:val="28"/>
        </w:rPr>
        <w:t xml:space="preserve"> </w:t>
      </w:r>
      <w:r w:rsidRPr="00A20079">
        <w:rPr>
          <w:spacing w:val="-2"/>
          <w:w w:val="105"/>
          <w:sz w:val="28"/>
          <w:szCs w:val="28"/>
        </w:rPr>
        <w:t>обеспечивать</w:t>
      </w:r>
      <w:r w:rsidR="00363295">
        <w:rPr>
          <w:sz w:val="28"/>
          <w:szCs w:val="28"/>
        </w:rPr>
        <w:t xml:space="preserve"> </w:t>
      </w:r>
      <w:r w:rsidRPr="00A20079">
        <w:rPr>
          <w:spacing w:val="-2"/>
          <w:w w:val="105"/>
          <w:sz w:val="28"/>
          <w:szCs w:val="28"/>
        </w:rPr>
        <w:t xml:space="preserve">формирование </w:t>
      </w:r>
      <w:r w:rsidRPr="00A20079">
        <w:rPr>
          <w:w w:val="105"/>
          <w:sz w:val="28"/>
          <w:szCs w:val="28"/>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6254E5" w:rsidRPr="00A20079" w:rsidRDefault="003243A9" w:rsidP="00363295">
      <w:pPr>
        <w:pStyle w:val="a3"/>
        <w:tabs>
          <w:tab w:val="left" w:pos="2659"/>
          <w:tab w:val="left" w:pos="2776"/>
          <w:tab w:val="left" w:pos="4321"/>
          <w:tab w:val="left" w:pos="5317"/>
          <w:tab w:val="left" w:pos="6171"/>
          <w:tab w:val="left" w:pos="6978"/>
          <w:tab w:val="left" w:pos="7202"/>
          <w:tab w:val="left" w:pos="8829"/>
          <w:tab w:val="left" w:pos="9021"/>
        </w:tabs>
        <w:spacing w:before="9" w:line="276" w:lineRule="auto"/>
        <w:ind w:right="-20"/>
        <w:rPr>
          <w:sz w:val="28"/>
          <w:szCs w:val="28"/>
        </w:rPr>
      </w:pPr>
      <w:r w:rsidRPr="00A20079">
        <w:rPr>
          <w:spacing w:val="-4"/>
          <w:sz w:val="28"/>
          <w:szCs w:val="28"/>
        </w:rPr>
        <w:t>УИПД</w:t>
      </w:r>
      <w:r w:rsidR="00363295">
        <w:rPr>
          <w:sz w:val="28"/>
          <w:szCs w:val="28"/>
        </w:rPr>
        <w:t xml:space="preserve"> </w:t>
      </w:r>
      <w:r w:rsidRPr="00A20079">
        <w:rPr>
          <w:spacing w:val="-2"/>
          <w:sz w:val="28"/>
          <w:szCs w:val="28"/>
        </w:rPr>
        <w:t>обучающихся</w:t>
      </w:r>
      <w:r w:rsidR="00363295">
        <w:rPr>
          <w:sz w:val="28"/>
          <w:szCs w:val="28"/>
        </w:rPr>
        <w:t xml:space="preserve"> </w:t>
      </w:r>
      <w:r w:rsidRPr="00A20079">
        <w:rPr>
          <w:spacing w:val="-2"/>
          <w:sz w:val="28"/>
          <w:szCs w:val="28"/>
        </w:rPr>
        <w:t>должна</w:t>
      </w:r>
      <w:r w:rsidRPr="00A20079">
        <w:rPr>
          <w:sz w:val="28"/>
          <w:szCs w:val="28"/>
        </w:rPr>
        <w:tab/>
      </w:r>
      <w:r w:rsidRPr="00A20079">
        <w:rPr>
          <w:spacing w:val="-4"/>
          <w:sz w:val="28"/>
          <w:szCs w:val="28"/>
        </w:rPr>
        <w:t>быть</w:t>
      </w:r>
      <w:r w:rsidR="00363295">
        <w:rPr>
          <w:sz w:val="28"/>
          <w:szCs w:val="28"/>
        </w:rPr>
        <w:t xml:space="preserve"> </w:t>
      </w:r>
      <w:r w:rsidRPr="00A20079">
        <w:rPr>
          <w:spacing w:val="-2"/>
          <w:sz w:val="28"/>
          <w:szCs w:val="28"/>
        </w:rPr>
        <w:t xml:space="preserve">сориентирована </w:t>
      </w:r>
      <w:r w:rsidRPr="00A20079">
        <w:rPr>
          <w:w w:val="105"/>
          <w:sz w:val="28"/>
          <w:szCs w:val="28"/>
        </w:rPr>
        <w:t xml:space="preserve">на формирование и развитие у школьников научного способа мышления, устойчивого </w:t>
      </w:r>
      <w:r w:rsidRPr="00A20079">
        <w:rPr>
          <w:spacing w:val="-2"/>
          <w:w w:val="105"/>
          <w:sz w:val="28"/>
          <w:szCs w:val="28"/>
        </w:rPr>
        <w:t>познавательного</w:t>
      </w:r>
      <w:r w:rsidRPr="00A20079">
        <w:rPr>
          <w:sz w:val="28"/>
          <w:szCs w:val="28"/>
        </w:rPr>
        <w:tab/>
      </w:r>
      <w:r w:rsidRPr="00A20079">
        <w:rPr>
          <w:spacing w:val="-2"/>
          <w:w w:val="105"/>
          <w:sz w:val="28"/>
          <w:szCs w:val="28"/>
        </w:rPr>
        <w:t>интереса,</w:t>
      </w:r>
      <w:r w:rsidRPr="00A20079">
        <w:rPr>
          <w:sz w:val="28"/>
          <w:szCs w:val="28"/>
        </w:rPr>
        <w:tab/>
      </w:r>
      <w:r w:rsidRPr="00A20079">
        <w:rPr>
          <w:spacing w:val="-2"/>
          <w:w w:val="105"/>
          <w:sz w:val="28"/>
          <w:szCs w:val="28"/>
        </w:rPr>
        <w:t>готовности</w:t>
      </w:r>
      <w:r w:rsidRPr="00A20079">
        <w:rPr>
          <w:sz w:val="28"/>
          <w:szCs w:val="28"/>
        </w:rPr>
        <w:tab/>
      </w:r>
      <w:r w:rsidRPr="00A20079">
        <w:rPr>
          <w:spacing w:val="-10"/>
          <w:w w:val="105"/>
          <w:sz w:val="28"/>
          <w:szCs w:val="28"/>
        </w:rPr>
        <w:t>к</w:t>
      </w:r>
      <w:r w:rsidRPr="00A20079">
        <w:rPr>
          <w:sz w:val="28"/>
          <w:szCs w:val="28"/>
        </w:rPr>
        <w:tab/>
      </w:r>
      <w:r w:rsidRPr="00A20079">
        <w:rPr>
          <w:spacing w:val="-2"/>
          <w:w w:val="105"/>
          <w:sz w:val="28"/>
          <w:szCs w:val="28"/>
        </w:rPr>
        <w:t>постоянному</w:t>
      </w:r>
      <w:r w:rsidR="00363295">
        <w:rPr>
          <w:sz w:val="28"/>
          <w:szCs w:val="28"/>
        </w:rPr>
        <w:t xml:space="preserve"> </w:t>
      </w:r>
      <w:r w:rsidRPr="00A20079">
        <w:rPr>
          <w:spacing w:val="-4"/>
          <w:w w:val="105"/>
          <w:sz w:val="28"/>
          <w:szCs w:val="28"/>
        </w:rPr>
        <w:t xml:space="preserve">саморазвитию </w:t>
      </w:r>
      <w:r w:rsidRPr="00A20079">
        <w:rPr>
          <w:w w:val="105"/>
          <w:sz w:val="28"/>
          <w:szCs w:val="28"/>
        </w:rPr>
        <w:t>и</w:t>
      </w:r>
      <w:r w:rsidRPr="00A20079">
        <w:rPr>
          <w:spacing w:val="80"/>
          <w:w w:val="105"/>
          <w:sz w:val="28"/>
          <w:szCs w:val="28"/>
        </w:rPr>
        <w:t xml:space="preserve">  </w:t>
      </w:r>
      <w:r w:rsidRPr="00A20079">
        <w:rPr>
          <w:w w:val="105"/>
          <w:sz w:val="28"/>
          <w:szCs w:val="28"/>
        </w:rPr>
        <w:t>самообразованию,</w:t>
      </w:r>
      <w:r w:rsidRPr="00A20079">
        <w:rPr>
          <w:spacing w:val="80"/>
          <w:w w:val="105"/>
          <w:sz w:val="28"/>
          <w:szCs w:val="28"/>
        </w:rPr>
        <w:t xml:space="preserve">  </w:t>
      </w:r>
      <w:r w:rsidRPr="00A20079">
        <w:rPr>
          <w:w w:val="105"/>
          <w:sz w:val="28"/>
          <w:szCs w:val="28"/>
        </w:rPr>
        <w:t>способности</w:t>
      </w:r>
      <w:r w:rsidRPr="00A20079">
        <w:rPr>
          <w:spacing w:val="80"/>
          <w:w w:val="105"/>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проявлению</w:t>
      </w:r>
      <w:r w:rsidRPr="00A20079">
        <w:rPr>
          <w:spacing w:val="80"/>
          <w:w w:val="105"/>
          <w:sz w:val="28"/>
          <w:szCs w:val="28"/>
        </w:rPr>
        <w:t xml:space="preserve">  </w:t>
      </w:r>
      <w:r w:rsidRPr="00A20079">
        <w:rPr>
          <w:w w:val="105"/>
          <w:sz w:val="28"/>
          <w:szCs w:val="28"/>
        </w:rPr>
        <w:t>самостоятельности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творчества при решении личностно и социально значимых проблем.</w:t>
      </w:r>
    </w:p>
    <w:p w:rsidR="006254E5" w:rsidRPr="00A20079" w:rsidRDefault="003243A9" w:rsidP="00363295">
      <w:pPr>
        <w:pStyle w:val="a3"/>
        <w:tabs>
          <w:tab w:val="left" w:pos="2495"/>
          <w:tab w:val="left" w:pos="3999"/>
          <w:tab w:val="left" w:pos="6468"/>
          <w:tab w:val="left" w:pos="8885"/>
        </w:tabs>
        <w:spacing w:before="1" w:line="276" w:lineRule="auto"/>
        <w:ind w:right="-20"/>
        <w:rPr>
          <w:sz w:val="28"/>
          <w:szCs w:val="28"/>
        </w:rPr>
      </w:pPr>
      <w:r w:rsidRPr="00A20079">
        <w:rPr>
          <w:spacing w:val="-4"/>
          <w:sz w:val="28"/>
          <w:szCs w:val="28"/>
        </w:rPr>
        <w:t>УИПД</w:t>
      </w:r>
      <w:r w:rsidRPr="00A20079">
        <w:rPr>
          <w:sz w:val="28"/>
          <w:szCs w:val="28"/>
        </w:rPr>
        <w:tab/>
      </w:r>
      <w:r w:rsidRPr="00A20079">
        <w:rPr>
          <w:spacing w:val="-4"/>
          <w:sz w:val="28"/>
          <w:szCs w:val="28"/>
        </w:rPr>
        <w:t>может</w:t>
      </w:r>
      <w:r w:rsidRPr="00A20079">
        <w:rPr>
          <w:sz w:val="28"/>
          <w:szCs w:val="28"/>
        </w:rPr>
        <w:tab/>
      </w:r>
      <w:r w:rsidRPr="00A20079">
        <w:rPr>
          <w:spacing w:val="-2"/>
          <w:sz w:val="28"/>
          <w:szCs w:val="28"/>
        </w:rPr>
        <w:t>осуществляться</w:t>
      </w:r>
      <w:r w:rsidRPr="00A20079">
        <w:rPr>
          <w:sz w:val="28"/>
          <w:szCs w:val="28"/>
        </w:rPr>
        <w:tab/>
      </w:r>
      <w:r w:rsidRPr="00A20079">
        <w:rPr>
          <w:spacing w:val="-2"/>
          <w:sz w:val="28"/>
          <w:szCs w:val="28"/>
        </w:rPr>
        <w:t>обучающимися</w:t>
      </w:r>
      <w:r w:rsidR="00363295">
        <w:rPr>
          <w:sz w:val="28"/>
          <w:szCs w:val="28"/>
        </w:rPr>
        <w:t xml:space="preserve"> </w:t>
      </w:r>
      <w:r w:rsidRPr="00A20079">
        <w:rPr>
          <w:spacing w:val="-2"/>
          <w:sz w:val="28"/>
          <w:szCs w:val="28"/>
        </w:rPr>
        <w:t xml:space="preserve">индивидуально </w:t>
      </w:r>
      <w:r w:rsidRPr="00A20079">
        <w:rPr>
          <w:w w:val="105"/>
          <w:sz w:val="28"/>
          <w:szCs w:val="28"/>
        </w:rPr>
        <w:t>и коллективно (в составе малых групп, класса).</w:t>
      </w:r>
    </w:p>
    <w:p w:rsidR="006254E5" w:rsidRPr="00A20079" w:rsidRDefault="003243A9" w:rsidP="00363295">
      <w:pPr>
        <w:pStyle w:val="a3"/>
        <w:spacing w:line="276" w:lineRule="auto"/>
        <w:ind w:right="-20"/>
        <w:rPr>
          <w:sz w:val="28"/>
          <w:szCs w:val="28"/>
        </w:rPr>
      </w:pPr>
      <w:r w:rsidRPr="00A20079">
        <w:rPr>
          <w:w w:val="105"/>
          <w:sz w:val="28"/>
          <w:szCs w:val="28"/>
        </w:rPr>
        <w:lastRenderedPageBreak/>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w:t>
      </w:r>
      <w:r w:rsidRPr="00A20079">
        <w:rPr>
          <w:spacing w:val="-2"/>
          <w:w w:val="105"/>
          <w:sz w:val="28"/>
          <w:szCs w:val="28"/>
        </w:rPr>
        <w:t>формирования.</w:t>
      </w:r>
    </w:p>
    <w:p w:rsidR="006254E5" w:rsidRPr="00A20079" w:rsidRDefault="003243A9" w:rsidP="00363295">
      <w:pPr>
        <w:pStyle w:val="a3"/>
        <w:spacing w:line="276" w:lineRule="auto"/>
        <w:ind w:right="122"/>
        <w:rPr>
          <w:sz w:val="28"/>
          <w:szCs w:val="28"/>
        </w:rPr>
      </w:pPr>
      <w:r w:rsidRPr="00A20079">
        <w:rPr>
          <w:w w:val="105"/>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6254E5" w:rsidRPr="00A20079" w:rsidRDefault="003243A9" w:rsidP="00363295">
      <w:pPr>
        <w:pStyle w:val="a3"/>
        <w:spacing w:line="276" w:lineRule="auto"/>
        <w:ind w:right="122"/>
        <w:rPr>
          <w:sz w:val="28"/>
          <w:szCs w:val="28"/>
        </w:rPr>
      </w:pPr>
      <w:r w:rsidRPr="00A20079">
        <w:rPr>
          <w:w w:val="105"/>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6254E5" w:rsidRPr="00A20079" w:rsidRDefault="003243A9" w:rsidP="00363295">
      <w:pPr>
        <w:pStyle w:val="a3"/>
        <w:tabs>
          <w:tab w:val="left" w:pos="2487"/>
          <w:tab w:val="left" w:pos="4214"/>
          <w:tab w:val="left" w:pos="4332"/>
          <w:tab w:val="left" w:pos="6840"/>
          <w:tab w:val="left" w:pos="8935"/>
          <w:tab w:val="left" w:pos="9107"/>
        </w:tabs>
        <w:spacing w:line="276" w:lineRule="auto"/>
        <w:ind w:right="122"/>
        <w:rPr>
          <w:sz w:val="28"/>
          <w:szCs w:val="28"/>
        </w:rPr>
      </w:pPr>
      <w:r w:rsidRPr="00A20079">
        <w:rPr>
          <w:spacing w:val="-2"/>
          <w:sz w:val="28"/>
          <w:szCs w:val="28"/>
        </w:rPr>
        <w:t>Особенность</w:t>
      </w:r>
      <w:r w:rsidR="00363295">
        <w:rPr>
          <w:sz w:val="28"/>
          <w:szCs w:val="28"/>
        </w:rPr>
        <w:t xml:space="preserve"> </w:t>
      </w:r>
      <w:r w:rsidRPr="00A20079">
        <w:rPr>
          <w:spacing w:val="-2"/>
          <w:sz w:val="28"/>
          <w:szCs w:val="28"/>
        </w:rPr>
        <w:t>учебно-исследовательской</w:t>
      </w:r>
      <w:r w:rsidR="00363295">
        <w:rPr>
          <w:sz w:val="28"/>
          <w:szCs w:val="28"/>
        </w:rPr>
        <w:t xml:space="preserve"> </w:t>
      </w:r>
      <w:r w:rsidRPr="00A20079">
        <w:rPr>
          <w:spacing w:val="-2"/>
          <w:sz w:val="28"/>
          <w:szCs w:val="28"/>
        </w:rPr>
        <w:t xml:space="preserve">деятельности </w:t>
      </w:r>
      <w:r w:rsidRPr="00A20079">
        <w:rPr>
          <w:w w:val="105"/>
          <w:sz w:val="28"/>
          <w:szCs w:val="28"/>
        </w:rPr>
        <w:t xml:space="preserve">(далее – УИД) состоит в том, что она нацелена на решение обучающимися познавательной </w:t>
      </w:r>
      <w:r w:rsidRPr="00A20079">
        <w:rPr>
          <w:spacing w:val="-2"/>
          <w:w w:val="105"/>
          <w:sz w:val="28"/>
          <w:szCs w:val="28"/>
        </w:rPr>
        <w:t>проблемы,</w:t>
      </w:r>
      <w:r w:rsidR="00FB478A">
        <w:rPr>
          <w:sz w:val="28"/>
          <w:szCs w:val="28"/>
        </w:rPr>
        <w:t xml:space="preserve"> </w:t>
      </w:r>
      <w:r w:rsidRPr="00A20079">
        <w:rPr>
          <w:spacing w:val="-4"/>
          <w:w w:val="105"/>
          <w:sz w:val="28"/>
          <w:szCs w:val="28"/>
        </w:rPr>
        <w:t>носит</w:t>
      </w:r>
      <w:r w:rsidR="00FB478A">
        <w:rPr>
          <w:sz w:val="28"/>
          <w:szCs w:val="28"/>
        </w:rPr>
        <w:t xml:space="preserve"> </w:t>
      </w:r>
      <w:r w:rsidRPr="00A20079">
        <w:rPr>
          <w:spacing w:val="-2"/>
          <w:w w:val="105"/>
          <w:sz w:val="28"/>
          <w:szCs w:val="28"/>
        </w:rPr>
        <w:t>теоретический</w:t>
      </w:r>
      <w:r w:rsidR="00FB478A">
        <w:rPr>
          <w:sz w:val="28"/>
          <w:szCs w:val="28"/>
        </w:rPr>
        <w:t xml:space="preserve"> </w:t>
      </w:r>
      <w:r w:rsidRPr="00A20079">
        <w:rPr>
          <w:spacing w:val="-2"/>
          <w:w w:val="105"/>
          <w:sz w:val="28"/>
          <w:szCs w:val="28"/>
        </w:rPr>
        <w:t>характер,</w:t>
      </w:r>
      <w:r w:rsidR="00363295">
        <w:rPr>
          <w:sz w:val="28"/>
          <w:szCs w:val="28"/>
        </w:rPr>
        <w:t xml:space="preserve"> </w:t>
      </w:r>
      <w:r w:rsidRPr="00A20079">
        <w:rPr>
          <w:spacing w:val="-2"/>
          <w:w w:val="105"/>
          <w:sz w:val="28"/>
          <w:szCs w:val="28"/>
        </w:rPr>
        <w:t xml:space="preserve">ориентирована </w:t>
      </w:r>
      <w:r w:rsidRPr="00A20079">
        <w:rPr>
          <w:w w:val="105"/>
          <w:sz w:val="28"/>
          <w:szCs w:val="28"/>
        </w:rPr>
        <w:t>на</w:t>
      </w:r>
      <w:r w:rsidRPr="00A20079">
        <w:rPr>
          <w:spacing w:val="80"/>
          <w:w w:val="150"/>
          <w:sz w:val="28"/>
          <w:szCs w:val="28"/>
        </w:rPr>
        <w:t xml:space="preserve">  </w:t>
      </w:r>
      <w:r w:rsidRPr="00A20079">
        <w:rPr>
          <w:w w:val="105"/>
          <w:sz w:val="28"/>
          <w:szCs w:val="28"/>
        </w:rPr>
        <w:t>получение</w:t>
      </w:r>
      <w:r w:rsidRPr="00A20079">
        <w:rPr>
          <w:spacing w:val="80"/>
          <w:w w:val="150"/>
          <w:sz w:val="28"/>
          <w:szCs w:val="28"/>
        </w:rPr>
        <w:t xml:space="preserve">  </w:t>
      </w:r>
      <w:r w:rsidRPr="00A20079">
        <w:rPr>
          <w:w w:val="105"/>
          <w:sz w:val="28"/>
          <w:szCs w:val="28"/>
        </w:rPr>
        <w:t>обучающимися</w:t>
      </w:r>
      <w:r w:rsidRPr="00A20079">
        <w:rPr>
          <w:spacing w:val="80"/>
          <w:w w:val="150"/>
          <w:sz w:val="28"/>
          <w:szCs w:val="28"/>
        </w:rPr>
        <w:t xml:space="preserve">  </w:t>
      </w:r>
      <w:r w:rsidRPr="00A20079">
        <w:rPr>
          <w:w w:val="105"/>
          <w:sz w:val="28"/>
          <w:szCs w:val="28"/>
        </w:rPr>
        <w:t>субъективно</w:t>
      </w:r>
      <w:r w:rsidRPr="00A20079">
        <w:rPr>
          <w:spacing w:val="80"/>
          <w:w w:val="150"/>
          <w:sz w:val="28"/>
          <w:szCs w:val="28"/>
        </w:rPr>
        <w:t xml:space="preserve">  </w:t>
      </w:r>
      <w:r w:rsidRPr="00A20079">
        <w:rPr>
          <w:w w:val="105"/>
          <w:sz w:val="28"/>
          <w:szCs w:val="28"/>
        </w:rPr>
        <w:t>нового</w:t>
      </w:r>
      <w:r w:rsidRPr="00A20079">
        <w:rPr>
          <w:spacing w:val="80"/>
          <w:w w:val="150"/>
          <w:sz w:val="28"/>
          <w:szCs w:val="28"/>
        </w:rPr>
        <w:t xml:space="preserve">  </w:t>
      </w:r>
      <w:r w:rsidRPr="00A20079">
        <w:rPr>
          <w:w w:val="105"/>
          <w:sz w:val="28"/>
          <w:szCs w:val="28"/>
        </w:rPr>
        <w:t>знания</w:t>
      </w:r>
      <w:r w:rsidRPr="00A20079">
        <w:rPr>
          <w:spacing w:val="80"/>
          <w:w w:val="150"/>
          <w:sz w:val="28"/>
          <w:szCs w:val="28"/>
        </w:rPr>
        <w:t xml:space="preserve">  </w:t>
      </w:r>
      <w:r w:rsidRPr="00A20079">
        <w:rPr>
          <w:w w:val="105"/>
          <w:sz w:val="28"/>
          <w:szCs w:val="28"/>
        </w:rPr>
        <w:t>(ранее</w:t>
      </w:r>
      <w:r w:rsidRPr="00A20079">
        <w:rPr>
          <w:spacing w:val="80"/>
          <w:w w:val="150"/>
          <w:sz w:val="28"/>
          <w:szCs w:val="28"/>
        </w:rPr>
        <w:t xml:space="preserve">  </w:t>
      </w:r>
      <w:r w:rsidRPr="00A20079">
        <w:rPr>
          <w:w w:val="105"/>
          <w:sz w:val="28"/>
          <w:szCs w:val="28"/>
        </w:rPr>
        <w:t>неизвестног</w:t>
      </w:r>
      <w:r w:rsidRPr="00A20079">
        <w:rPr>
          <w:spacing w:val="-16"/>
          <w:w w:val="105"/>
          <w:sz w:val="28"/>
          <w:szCs w:val="28"/>
        </w:rPr>
        <w:t xml:space="preserve"> </w:t>
      </w:r>
      <w:r w:rsidRPr="00A20079">
        <w:rPr>
          <w:w w:val="105"/>
          <w:sz w:val="28"/>
          <w:szCs w:val="28"/>
        </w:rPr>
        <w:t>о или мало известного), на организацию его теоретической опытно-экспериментальной проверки.</w:t>
      </w:r>
    </w:p>
    <w:p w:rsidR="006254E5" w:rsidRPr="00A20079" w:rsidRDefault="003243A9" w:rsidP="00A1264B">
      <w:pPr>
        <w:pStyle w:val="a3"/>
        <w:spacing w:before="1" w:line="276" w:lineRule="auto"/>
        <w:ind w:right="424"/>
        <w:rPr>
          <w:sz w:val="28"/>
          <w:szCs w:val="28"/>
        </w:rPr>
      </w:pPr>
      <w:r w:rsidRPr="00A20079">
        <w:rPr>
          <w:w w:val="105"/>
          <w:sz w:val="28"/>
          <w:szCs w:val="28"/>
        </w:rPr>
        <w:t xml:space="preserve">Исследовательские задачи представляют собой особый вид педагогической установки, </w:t>
      </w:r>
      <w:r w:rsidRPr="00A20079">
        <w:rPr>
          <w:spacing w:val="-2"/>
          <w:w w:val="105"/>
          <w:sz w:val="28"/>
          <w:szCs w:val="28"/>
        </w:rPr>
        <w:t>ориентированной:</w:t>
      </w:r>
    </w:p>
    <w:p w:rsidR="006254E5" w:rsidRPr="00A20079" w:rsidRDefault="003243A9" w:rsidP="00363295">
      <w:pPr>
        <w:pStyle w:val="a3"/>
        <w:spacing w:line="276" w:lineRule="auto"/>
        <w:ind w:right="-20"/>
        <w:rPr>
          <w:sz w:val="28"/>
          <w:szCs w:val="28"/>
        </w:rPr>
      </w:pPr>
      <w:r w:rsidRPr="00A20079">
        <w:rPr>
          <w:w w:val="105"/>
          <w:sz w:val="28"/>
          <w:szCs w:val="28"/>
        </w:rPr>
        <w:t>на</w:t>
      </w:r>
      <w:r w:rsidRPr="00A20079">
        <w:rPr>
          <w:spacing w:val="80"/>
          <w:w w:val="150"/>
          <w:sz w:val="28"/>
          <w:szCs w:val="28"/>
        </w:rPr>
        <w:t xml:space="preserve">  </w:t>
      </w:r>
      <w:r w:rsidRPr="00A20079">
        <w:rPr>
          <w:w w:val="105"/>
          <w:sz w:val="28"/>
          <w:szCs w:val="28"/>
        </w:rPr>
        <w:t>формирование</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развитие</w:t>
      </w:r>
      <w:r w:rsidRPr="00A20079">
        <w:rPr>
          <w:spacing w:val="80"/>
          <w:w w:val="150"/>
          <w:sz w:val="28"/>
          <w:szCs w:val="28"/>
        </w:rPr>
        <w:t xml:space="preserve">  </w:t>
      </w:r>
      <w:r w:rsidRPr="00A20079">
        <w:rPr>
          <w:w w:val="105"/>
          <w:sz w:val="28"/>
          <w:szCs w:val="28"/>
        </w:rPr>
        <w:t>у</w:t>
      </w:r>
      <w:r w:rsidRPr="00A20079">
        <w:rPr>
          <w:spacing w:val="80"/>
          <w:w w:val="150"/>
          <w:sz w:val="28"/>
          <w:szCs w:val="28"/>
        </w:rPr>
        <w:t xml:space="preserve">  </w:t>
      </w:r>
      <w:r w:rsidRPr="00A20079">
        <w:rPr>
          <w:w w:val="105"/>
          <w:sz w:val="28"/>
          <w:szCs w:val="28"/>
        </w:rPr>
        <w:t>школьников</w:t>
      </w:r>
      <w:r w:rsidRPr="00A20079">
        <w:rPr>
          <w:spacing w:val="80"/>
          <w:w w:val="150"/>
          <w:sz w:val="28"/>
          <w:szCs w:val="28"/>
        </w:rPr>
        <w:t xml:space="preserve">  </w:t>
      </w:r>
      <w:r w:rsidRPr="00A20079">
        <w:rPr>
          <w:w w:val="105"/>
          <w:sz w:val="28"/>
          <w:szCs w:val="28"/>
        </w:rPr>
        <w:t>навыков</w:t>
      </w:r>
      <w:r w:rsidRPr="00A20079">
        <w:rPr>
          <w:spacing w:val="80"/>
          <w:w w:val="150"/>
          <w:sz w:val="28"/>
          <w:szCs w:val="28"/>
        </w:rPr>
        <w:t xml:space="preserve">  </w:t>
      </w:r>
      <w:r w:rsidRPr="00A20079">
        <w:rPr>
          <w:w w:val="105"/>
          <w:sz w:val="28"/>
          <w:szCs w:val="28"/>
        </w:rPr>
        <w:t>поиска</w:t>
      </w:r>
      <w:r w:rsidRPr="00A20079">
        <w:rPr>
          <w:spacing w:val="80"/>
          <w:w w:val="150"/>
          <w:sz w:val="28"/>
          <w:szCs w:val="28"/>
        </w:rPr>
        <w:t xml:space="preserve">  </w:t>
      </w:r>
      <w:r w:rsidRPr="00A20079">
        <w:rPr>
          <w:w w:val="105"/>
          <w:sz w:val="28"/>
          <w:szCs w:val="28"/>
        </w:rPr>
        <w:t>ответов</w:t>
      </w:r>
      <w:r w:rsidRPr="00A20079">
        <w:rPr>
          <w:spacing w:val="40"/>
          <w:w w:val="105"/>
          <w:sz w:val="28"/>
          <w:szCs w:val="28"/>
        </w:rPr>
        <w:t xml:space="preserve"> </w:t>
      </w:r>
      <w:r w:rsidRPr="00A20079">
        <w:rPr>
          <w:w w:val="105"/>
          <w:sz w:val="28"/>
          <w:szCs w:val="28"/>
        </w:rPr>
        <w:t>на</w:t>
      </w:r>
      <w:r w:rsidRPr="00A20079">
        <w:rPr>
          <w:spacing w:val="78"/>
          <w:w w:val="150"/>
          <w:sz w:val="28"/>
          <w:szCs w:val="28"/>
        </w:rPr>
        <w:t xml:space="preserve">   </w:t>
      </w:r>
      <w:r w:rsidRPr="00A20079">
        <w:rPr>
          <w:w w:val="105"/>
          <w:sz w:val="28"/>
          <w:szCs w:val="28"/>
        </w:rPr>
        <w:t>проблемные</w:t>
      </w:r>
      <w:r w:rsidRPr="00A20079">
        <w:rPr>
          <w:spacing w:val="78"/>
          <w:w w:val="150"/>
          <w:sz w:val="28"/>
          <w:szCs w:val="28"/>
        </w:rPr>
        <w:t xml:space="preserve">   </w:t>
      </w:r>
      <w:r w:rsidRPr="00A20079">
        <w:rPr>
          <w:w w:val="105"/>
          <w:sz w:val="28"/>
          <w:szCs w:val="28"/>
        </w:rPr>
        <w:t>вопросы,</w:t>
      </w:r>
      <w:r w:rsidRPr="00A20079">
        <w:rPr>
          <w:spacing w:val="79"/>
          <w:w w:val="150"/>
          <w:sz w:val="28"/>
          <w:szCs w:val="28"/>
        </w:rPr>
        <w:t xml:space="preserve">   </w:t>
      </w:r>
      <w:r w:rsidRPr="00A20079">
        <w:rPr>
          <w:w w:val="105"/>
          <w:sz w:val="28"/>
          <w:szCs w:val="28"/>
        </w:rPr>
        <w:t>предполагающие</w:t>
      </w:r>
      <w:r w:rsidRPr="00A20079">
        <w:rPr>
          <w:spacing w:val="76"/>
          <w:w w:val="150"/>
          <w:sz w:val="28"/>
          <w:szCs w:val="28"/>
        </w:rPr>
        <w:t xml:space="preserve">   </w:t>
      </w:r>
      <w:r w:rsidRPr="00A20079">
        <w:rPr>
          <w:w w:val="105"/>
          <w:sz w:val="28"/>
          <w:szCs w:val="28"/>
        </w:rPr>
        <w:t>не</w:t>
      </w:r>
      <w:r w:rsidRPr="00A20079">
        <w:rPr>
          <w:spacing w:val="78"/>
          <w:w w:val="150"/>
          <w:sz w:val="28"/>
          <w:szCs w:val="28"/>
        </w:rPr>
        <w:t xml:space="preserve">   </w:t>
      </w:r>
      <w:r w:rsidRPr="00A20079">
        <w:rPr>
          <w:w w:val="105"/>
          <w:sz w:val="28"/>
          <w:szCs w:val="28"/>
        </w:rPr>
        <w:t>использование</w:t>
      </w:r>
      <w:r w:rsidRPr="00A20079">
        <w:rPr>
          <w:spacing w:val="78"/>
          <w:w w:val="150"/>
          <w:sz w:val="28"/>
          <w:szCs w:val="28"/>
        </w:rPr>
        <w:t xml:space="preserve">   </w:t>
      </w:r>
      <w:r w:rsidRPr="00A20079">
        <w:rPr>
          <w:w w:val="105"/>
          <w:sz w:val="28"/>
          <w:szCs w:val="28"/>
        </w:rPr>
        <w:t>имеющихся у школьников знаний, а получение новых посредством размышлений, рассуждений, предположений, экспериментирования;</w:t>
      </w:r>
    </w:p>
    <w:p w:rsidR="006254E5" w:rsidRPr="00A20079" w:rsidRDefault="003243A9" w:rsidP="00363295">
      <w:pPr>
        <w:pStyle w:val="a3"/>
        <w:spacing w:line="276" w:lineRule="auto"/>
        <w:ind w:right="-20"/>
        <w:rPr>
          <w:sz w:val="28"/>
          <w:szCs w:val="28"/>
        </w:rPr>
      </w:pPr>
      <w:r w:rsidRPr="00A20079">
        <w:rPr>
          <w:w w:val="105"/>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w:t>
      </w:r>
      <w:r w:rsidRPr="00A20079">
        <w:rPr>
          <w:spacing w:val="-2"/>
          <w:w w:val="105"/>
          <w:sz w:val="28"/>
          <w:szCs w:val="28"/>
        </w:rPr>
        <w:t xml:space="preserve"> </w:t>
      </w:r>
      <w:r w:rsidRPr="00A20079">
        <w:rPr>
          <w:w w:val="105"/>
          <w:sz w:val="28"/>
          <w:szCs w:val="28"/>
        </w:rPr>
        <w:t>данных).</w:t>
      </w:r>
    </w:p>
    <w:p w:rsidR="006254E5" w:rsidRPr="00A20079" w:rsidRDefault="003243A9" w:rsidP="00363295">
      <w:pPr>
        <w:pStyle w:val="a3"/>
        <w:spacing w:line="276" w:lineRule="auto"/>
        <w:ind w:right="-20"/>
        <w:rPr>
          <w:sz w:val="28"/>
          <w:szCs w:val="28"/>
        </w:rPr>
      </w:pPr>
      <w:r w:rsidRPr="00A20079">
        <w:rPr>
          <w:w w:val="105"/>
          <w:sz w:val="28"/>
          <w:szCs w:val="28"/>
        </w:rPr>
        <w:t>Ценность учебно-исследовательской работы определяется возможностью обучающихся посмотреть на различные</w:t>
      </w:r>
      <w:r w:rsidRPr="00A20079">
        <w:rPr>
          <w:spacing w:val="-3"/>
          <w:w w:val="105"/>
          <w:sz w:val="28"/>
          <w:szCs w:val="28"/>
        </w:rPr>
        <w:t xml:space="preserve"> </w:t>
      </w:r>
      <w:r w:rsidRPr="00A20079">
        <w:rPr>
          <w:w w:val="105"/>
          <w:sz w:val="28"/>
          <w:szCs w:val="28"/>
        </w:rPr>
        <w:t>проблемы с позиции ученых, занимающихся научным исследованием.</w:t>
      </w:r>
    </w:p>
    <w:p w:rsidR="00363295" w:rsidRDefault="003243A9" w:rsidP="00363295">
      <w:pPr>
        <w:pStyle w:val="a3"/>
        <w:spacing w:line="276" w:lineRule="auto"/>
        <w:ind w:left="977" w:right="122" w:firstLine="0"/>
        <w:rPr>
          <w:w w:val="105"/>
          <w:sz w:val="28"/>
          <w:szCs w:val="28"/>
        </w:rPr>
      </w:pPr>
      <w:r w:rsidRPr="00A20079">
        <w:rPr>
          <w:w w:val="105"/>
          <w:sz w:val="28"/>
          <w:szCs w:val="28"/>
        </w:rPr>
        <w:t>Осуществление</w:t>
      </w:r>
      <w:r w:rsidRPr="00A20079">
        <w:rPr>
          <w:spacing w:val="-16"/>
          <w:w w:val="105"/>
          <w:sz w:val="28"/>
          <w:szCs w:val="28"/>
        </w:rPr>
        <w:t xml:space="preserve"> </w:t>
      </w:r>
      <w:r w:rsidRPr="00A20079">
        <w:rPr>
          <w:w w:val="105"/>
          <w:sz w:val="28"/>
          <w:szCs w:val="28"/>
        </w:rPr>
        <w:t>УИД</w:t>
      </w:r>
      <w:r w:rsidRPr="00A20079">
        <w:rPr>
          <w:spacing w:val="-13"/>
          <w:w w:val="105"/>
          <w:sz w:val="28"/>
          <w:szCs w:val="28"/>
        </w:rPr>
        <w:t xml:space="preserve"> </w:t>
      </w:r>
      <w:r w:rsidRPr="00A20079">
        <w:rPr>
          <w:w w:val="105"/>
          <w:sz w:val="28"/>
          <w:szCs w:val="28"/>
        </w:rPr>
        <w:t>обучающимися</w:t>
      </w:r>
      <w:r w:rsidRPr="00A20079">
        <w:rPr>
          <w:spacing w:val="-13"/>
          <w:w w:val="105"/>
          <w:sz w:val="28"/>
          <w:szCs w:val="28"/>
        </w:rPr>
        <w:t xml:space="preserve"> </w:t>
      </w:r>
      <w:r w:rsidRPr="00A20079">
        <w:rPr>
          <w:w w:val="105"/>
          <w:sz w:val="28"/>
          <w:szCs w:val="28"/>
        </w:rPr>
        <w:t>включает</w:t>
      </w:r>
      <w:r w:rsidRPr="00A20079">
        <w:rPr>
          <w:spacing w:val="-16"/>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себя</w:t>
      </w:r>
      <w:r w:rsidRPr="00A20079">
        <w:rPr>
          <w:spacing w:val="-13"/>
          <w:w w:val="105"/>
          <w:sz w:val="28"/>
          <w:szCs w:val="28"/>
        </w:rPr>
        <w:t xml:space="preserve"> </w:t>
      </w:r>
      <w:r w:rsidRPr="00A20079">
        <w:rPr>
          <w:w w:val="105"/>
          <w:sz w:val="28"/>
          <w:szCs w:val="28"/>
        </w:rPr>
        <w:t>ряд</w:t>
      </w:r>
      <w:r w:rsidRPr="00A20079">
        <w:rPr>
          <w:spacing w:val="-16"/>
          <w:w w:val="105"/>
          <w:sz w:val="28"/>
          <w:szCs w:val="28"/>
        </w:rPr>
        <w:t xml:space="preserve"> </w:t>
      </w:r>
      <w:r w:rsidR="00363295">
        <w:rPr>
          <w:w w:val="105"/>
          <w:sz w:val="28"/>
          <w:szCs w:val="28"/>
        </w:rPr>
        <w:t>этапов:</w:t>
      </w:r>
    </w:p>
    <w:p w:rsidR="006254E5" w:rsidRPr="00A20079" w:rsidRDefault="00363295" w:rsidP="00363295">
      <w:pPr>
        <w:pStyle w:val="a3"/>
        <w:spacing w:line="276" w:lineRule="auto"/>
        <w:ind w:left="0" w:right="122" w:firstLine="0"/>
        <w:rPr>
          <w:sz w:val="28"/>
          <w:szCs w:val="28"/>
        </w:rPr>
      </w:pPr>
      <w:r>
        <w:rPr>
          <w:w w:val="105"/>
          <w:sz w:val="28"/>
          <w:szCs w:val="28"/>
        </w:rPr>
        <w:t xml:space="preserve">             </w:t>
      </w:r>
      <w:r w:rsidR="003243A9" w:rsidRPr="00A20079">
        <w:rPr>
          <w:w w:val="105"/>
          <w:sz w:val="28"/>
          <w:szCs w:val="28"/>
        </w:rPr>
        <w:t>обоснование актуальности исследования;</w:t>
      </w:r>
    </w:p>
    <w:p w:rsidR="006254E5" w:rsidRPr="00A20079" w:rsidRDefault="003243A9" w:rsidP="00A1264B">
      <w:pPr>
        <w:pStyle w:val="a3"/>
        <w:tabs>
          <w:tab w:val="left" w:pos="2680"/>
          <w:tab w:val="left" w:pos="4759"/>
          <w:tab w:val="left" w:pos="6982"/>
          <w:tab w:val="left" w:pos="7823"/>
          <w:tab w:val="left" w:pos="9448"/>
        </w:tabs>
        <w:spacing w:line="276" w:lineRule="auto"/>
        <w:ind w:right="430"/>
        <w:rPr>
          <w:sz w:val="28"/>
          <w:szCs w:val="28"/>
        </w:rPr>
      </w:pPr>
      <w:r w:rsidRPr="00A20079">
        <w:rPr>
          <w:spacing w:val="-2"/>
          <w:w w:val="105"/>
          <w:sz w:val="28"/>
          <w:szCs w:val="28"/>
        </w:rPr>
        <w:t>планирование</w:t>
      </w:r>
      <w:r w:rsidR="00363295">
        <w:rPr>
          <w:sz w:val="28"/>
          <w:szCs w:val="28"/>
        </w:rPr>
        <w:t xml:space="preserve"> </w:t>
      </w:r>
      <w:r w:rsidRPr="00A20079">
        <w:rPr>
          <w:spacing w:val="-2"/>
          <w:w w:val="105"/>
          <w:sz w:val="28"/>
          <w:szCs w:val="28"/>
        </w:rPr>
        <w:t>(проектирование)</w:t>
      </w:r>
      <w:r w:rsidR="00363295">
        <w:rPr>
          <w:sz w:val="28"/>
          <w:szCs w:val="28"/>
        </w:rPr>
        <w:t xml:space="preserve"> </w:t>
      </w:r>
      <w:r w:rsidRPr="00A20079">
        <w:rPr>
          <w:spacing w:val="-2"/>
          <w:w w:val="105"/>
          <w:sz w:val="28"/>
          <w:szCs w:val="28"/>
        </w:rPr>
        <w:t>исследовательских</w:t>
      </w:r>
      <w:r w:rsidRPr="00A20079">
        <w:rPr>
          <w:sz w:val="28"/>
          <w:szCs w:val="28"/>
        </w:rPr>
        <w:tab/>
      </w:r>
      <w:r w:rsidRPr="00A20079">
        <w:rPr>
          <w:spacing w:val="-2"/>
          <w:w w:val="105"/>
          <w:sz w:val="28"/>
          <w:szCs w:val="28"/>
        </w:rPr>
        <w:t>работ</w:t>
      </w:r>
      <w:r w:rsidR="00363295">
        <w:rPr>
          <w:sz w:val="28"/>
          <w:szCs w:val="28"/>
        </w:rPr>
        <w:t xml:space="preserve"> </w:t>
      </w:r>
      <w:r w:rsidRPr="00A20079">
        <w:rPr>
          <w:spacing w:val="-2"/>
          <w:w w:val="105"/>
          <w:sz w:val="28"/>
          <w:szCs w:val="28"/>
        </w:rPr>
        <w:t>(выдвижение</w:t>
      </w:r>
      <w:r w:rsidRPr="00A20079">
        <w:rPr>
          <w:sz w:val="28"/>
          <w:szCs w:val="28"/>
        </w:rPr>
        <w:tab/>
      </w:r>
      <w:r w:rsidRPr="00A20079">
        <w:rPr>
          <w:spacing w:val="-2"/>
          <w:w w:val="105"/>
          <w:sz w:val="28"/>
          <w:szCs w:val="28"/>
        </w:rPr>
        <w:t xml:space="preserve">гипотезы, </w:t>
      </w:r>
      <w:r w:rsidRPr="00A20079">
        <w:rPr>
          <w:w w:val="105"/>
          <w:sz w:val="28"/>
          <w:szCs w:val="28"/>
        </w:rPr>
        <w:t>постановка цели и задач), выбор необходимых средств (инструментария);</w:t>
      </w:r>
    </w:p>
    <w:p w:rsidR="006254E5" w:rsidRPr="00A20079" w:rsidRDefault="003243A9" w:rsidP="00A1264B">
      <w:pPr>
        <w:pStyle w:val="a3"/>
        <w:tabs>
          <w:tab w:val="left" w:pos="2458"/>
          <w:tab w:val="left" w:pos="3968"/>
          <w:tab w:val="left" w:pos="5701"/>
          <w:tab w:val="left" w:pos="6140"/>
          <w:tab w:val="left" w:pos="7902"/>
          <w:tab w:val="left" w:pos="9369"/>
        </w:tabs>
        <w:spacing w:line="276" w:lineRule="auto"/>
        <w:ind w:right="432"/>
        <w:rPr>
          <w:sz w:val="28"/>
          <w:szCs w:val="28"/>
        </w:rPr>
      </w:pPr>
      <w:r w:rsidRPr="00A20079">
        <w:rPr>
          <w:spacing w:val="-2"/>
          <w:w w:val="105"/>
          <w:sz w:val="28"/>
          <w:szCs w:val="28"/>
        </w:rPr>
        <w:lastRenderedPageBreak/>
        <w:t>собственно</w:t>
      </w:r>
      <w:r w:rsidRPr="00A20079">
        <w:rPr>
          <w:sz w:val="28"/>
          <w:szCs w:val="28"/>
        </w:rPr>
        <w:tab/>
      </w:r>
      <w:r w:rsidRPr="00A20079">
        <w:rPr>
          <w:spacing w:val="-2"/>
          <w:w w:val="105"/>
          <w:sz w:val="28"/>
          <w:szCs w:val="28"/>
        </w:rPr>
        <w:t>проведение</w:t>
      </w:r>
      <w:r w:rsidRPr="00A20079">
        <w:rPr>
          <w:sz w:val="28"/>
          <w:szCs w:val="28"/>
        </w:rPr>
        <w:tab/>
      </w:r>
      <w:r w:rsidRPr="00A20079">
        <w:rPr>
          <w:spacing w:val="-2"/>
          <w:w w:val="105"/>
          <w:sz w:val="28"/>
          <w:szCs w:val="28"/>
        </w:rPr>
        <w:t>исследования</w:t>
      </w:r>
      <w:r w:rsidRPr="00A20079">
        <w:rPr>
          <w:sz w:val="28"/>
          <w:szCs w:val="28"/>
        </w:rPr>
        <w:tab/>
      </w:r>
      <w:r w:rsidRPr="00A20079">
        <w:rPr>
          <w:spacing w:val="-12"/>
          <w:w w:val="105"/>
          <w:sz w:val="28"/>
          <w:szCs w:val="28"/>
        </w:rPr>
        <w:t>с</w:t>
      </w:r>
      <w:r w:rsidRPr="00A20079">
        <w:rPr>
          <w:sz w:val="28"/>
          <w:szCs w:val="28"/>
        </w:rPr>
        <w:tab/>
      </w:r>
      <w:r w:rsidRPr="00A20079">
        <w:rPr>
          <w:spacing w:val="-2"/>
          <w:w w:val="105"/>
          <w:sz w:val="28"/>
          <w:szCs w:val="28"/>
        </w:rPr>
        <w:t>обязательным</w:t>
      </w:r>
      <w:r w:rsidRPr="00A20079">
        <w:rPr>
          <w:sz w:val="28"/>
          <w:szCs w:val="28"/>
        </w:rPr>
        <w:tab/>
      </w:r>
      <w:r w:rsidRPr="00A20079">
        <w:rPr>
          <w:spacing w:val="-2"/>
          <w:w w:val="105"/>
          <w:sz w:val="28"/>
          <w:szCs w:val="28"/>
        </w:rPr>
        <w:t>поэтапным</w:t>
      </w:r>
      <w:r w:rsidR="00363295">
        <w:rPr>
          <w:sz w:val="28"/>
          <w:szCs w:val="28"/>
        </w:rPr>
        <w:t xml:space="preserve"> </w:t>
      </w:r>
      <w:r w:rsidRPr="00A20079">
        <w:rPr>
          <w:spacing w:val="-2"/>
          <w:w w:val="105"/>
          <w:sz w:val="28"/>
          <w:szCs w:val="28"/>
        </w:rPr>
        <w:t xml:space="preserve">контролем </w:t>
      </w:r>
      <w:r w:rsidRPr="00A20079">
        <w:rPr>
          <w:w w:val="105"/>
          <w:sz w:val="28"/>
          <w:szCs w:val="28"/>
        </w:rPr>
        <w:t>и коррекцией результатов работ, проверка гипотезы;</w:t>
      </w:r>
    </w:p>
    <w:p w:rsidR="006254E5" w:rsidRDefault="003243A9" w:rsidP="00A1264B">
      <w:pPr>
        <w:pStyle w:val="a3"/>
        <w:spacing w:line="276" w:lineRule="auto"/>
        <w:rPr>
          <w:w w:val="105"/>
          <w:sz w:val="28"/>
          <w:szCs w:val="28"/>
        </w:rPr>
      </w:pPr>
      <w:r w:rsidRPr="00A20079">
        <w:rPr>
          <w:w w:val="105"/>
          <w:sz w:val="28"/>
          <w:szCs w:val="28"/>
        </w:rPr>
        <w:t>описание</w:t>
      </w:r>
      <w:r w:rsidRPr="00A20079">
        <w:rPr>
          <w:spacing w:val="80"/>
          <w:w w:val="105"/>
          <w:sz w:val="28"/>
          <w:szCs w:val="28"/>
        </w:rPr>
        <w:t xml:space="preserve"> </w:t>
      </w:r>
      <w:r w:rsidRPr="00A20079">
        <w:rPr>
          <w:w w:val="105"/>
          <w:sz w:val="28"/>
          <w:szCs w:val="28"/>
        </w:rPr>
        <w:t>процесса</w:t>
      </w:r>
      <w:r w:rsidRPr="00A20079">
        <w:rPr>
          <w:spacing w:val="80"/>
          <w:w w:val="105"/>
          <w:sz w:val="28"/>
          <w:szCs w:val="28"/>
        </w:rPr>
        <w:t xml:space="preserve"> </w:t>
      </w:r>
      <w:r w:rsidRPr="00A20079">
        <w:rPr>
          <w:w w:val="105"/>
          <w:sz w:val="28"/>
          <w:szCs w:val="28"/>
        </w:rPr>
        <w:t>исследования,</w:t>
      </w:r>
      <w:r w:rsidRPr="00A20079">
        <w:rPr>
          <w:spacing w:val="80"/>
          <w:w w:val="105"/>
          <w:sz w:val="28"/>
          <w:szCs w:val="28"/>
        </w:rPr>
        <w:t xml:space="preserve"> </w:t>
      </w:r>
      <w:r w:rsidRPr="00A20079">
        <w:rPr>
          <w:w w:val="105"/>
          <w:sz w:val="28"/>
          <w:szCs w:val="28"/>
        </w:rPr>
        <w:t>оформление</w:t>
      </w:r>
      <w:r w:rsidRPr="00A20079">
        <w:rPr>
          <w:spacing w:val="80"/>
          <w:w w:val="105"/>
          <w:sz w:val="28"/>
          <w:szCs w:val="28"/>
        </w:rPr>
        <w:t xml:space="preserve"> </w:t>
      </w:r>
      <w:r w:rsidRPr="00A20079">
        <w:rPr>
          <w:w w:val="105"/>
          <w:sz w:val="28"/>
          <w:szCs w:val="28"/>
        </w:rPr>
        <w:t>результатов</w:t>
      </w:r>
      <w:r w:rsidRPr="00A20079">
        <w:rPr>
          <w:spacing w:val="80"/>
          <w:w w:val="105"/>
          <w:sz w:val="28"/>
          <w:szCs w:val="28"/>
        </w:rPr>
        <w:t xml:space="preserve"> </w:t>
      </w:r>
      <w:r w:rsidRPr="00A20079">
        <w:rPr>
          <w:w w:val="105"/>
          <w:sz w:val="28"/>
          <w:szCs w:val="28"/>
        </w:rPr>
        <w:t>учебно-исследовательской деятельности в виде конечного продукта;</w:t>
      </w:r>
    </w:p>
    <w:p w:rsidR="006254E5" w:rsidRPr="00A20079" w:rsidRDefault="003243A9" w:rsidP="00A1264B">
      <w:pPr>
        <w:pStyle w:val="a3"/>
        <w:spacing w:before="1" w:line="276" w:lineRule="auto"/>
        <w:ind w:right="429"/>
        <w:rPr>
          <w:sz w:val="28"/>
          <w:szCs w:val="28"/>
        </w:rPr>
      </w:pPr>
      <w:r w:rsidRPr="00A20079">
        <w:rPr>
          <w:w w:val="105"/>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6254E5" w:rsidRPr="00A20079" w:rsidRDefault="003243A9" w:rsidP="00A1264B">
      <w:pPr>
        <w:pStyle w:val="a3"/>
        <w:tabs>
          <w:tab w:val="left" w:pos="4459"/>
          <w:tab w:val="left" w:pos="7441"/>
          <w:tab w:val="left" w:pos="9810"/>
        </w:tabs>
        <w:spacing w:line="276" w:lineRule="auto"/>
        <w:ind w:right="409"/>
        <w:rPr>
          <w:sz w:val="28"/>
          <w:szCs w:val="28"/>
        </w:rPr>
      </w:pPr>
      <w:r w:rsidRPr="00A20079">
        <w:rPr>
          <w:w w:val="105"/>
          <w:sz w:val="28"/>
          <w:szCs w:val="28"/>
        </w:rPr>
        <w:t>Особенность организации УИД обучающихся в рамках урочной деятельности связана с тем,</w:t>
      </w:r>
      <w:r w:rsidRPr="00A20079">
        <w:rPr>
          <w:spacing w:val="-6"/>
          <w:w w:val="105"/>
          <w:sz w:val="28"/>
          <w:szCs w:val="28"/>
        </w:rPr>
        <w:t xml:space="preserve"> </w:t>
      </w:r>
      <w:r w:rsidRPr="00A20079">
        <w:rPr>
          <w:w w:val="105"/>
          <w:sz w:val="28"/>
          <w:szCs w:val="28"/>
        </w:rPr>
        <w:t>что</w:t>
      </w:r>
      <w:r w:rsidRPr="00A20079">
        <w:rPr>
          <w:spacing w:val="-2"/>
          <w:w w:val="105"/>
          <w:sz w:val="28"/>
          <w:szCs w:val="28"/>
        </w:rPr>
        <w:t xml:space="preserve"> </w:t>
      </w:r>
      <w:r w:rsidRPr="00A20079">
        <w:rPr>
          <w:w w:val="105"/>
          <w:sz w:val="28"/>
          <w:szCs w:val="28"/>
        </w:rPr>
        <w:t>учебное</w:t>
      </w:r>
      <w:r w:rsidRPr="00A20079">
        <w:rPr>
          <w:spacing w:val="-15"/>
          <w:w w:val="105"/>
          <w:sz w:val="28"/>
          <w:szCs w:val="28"/>
        </w:rPr>
        <w:t xml:space="preserve"> </w:t>
      </w:r>
      <w:r w:rsidRPr="00A20079">
        <w:rPr>
          <w:w w:val="105"/>
          <w:sz w:val="28"/>
          <w:szCs w:val="28"/>
        </w:rPr>
        <w:t>время,</w:t>
      </w:r>
      <w:r w:rsidRPr="00A20079">
        <w:rPr>
          <w:spacing w:val="-6"/>
          <w:w w:val="105"/>
          <w:sz w:val="28"/>
          <w:szCs w:val="28"/>
        </w:rPr>
        <w:t xml:space="preserve"> </w:t>
      </w:r>
      <w:r w:rsidRPr="00A20079">
        <w:rPr>
          <w:w w:val="105"/>
          <w:sz w:val="28"/>
          <w:szCs w:val="28"/>
        </w:rPr>
        <w:t>которое</w:t>
      </w:r>
      <w:r w:rsidRPr="00A20079">
        <w:rPr>
          <w:spacing w:val="-9"/>
          <w:w w:val="105"/>
          <w:sz w:val="28"/>
          <w:szCs w:val="28"/>
        </w:rPr>
        <w:t xml:space="preserve"> </w:t>
      </w:r>
      <w:r w:rsidRPr="00A20079">
        <w:rPr>
          <w:w w:val="105"/>
          <w:sz w:val="28"/>
          <w:szCs w:val="28"/>
        </w:rPr>
        <w:t>может</w:t>
      </w:r>
      <w:r w:rsidRPr="00A20079">
        <w:rPr>
          <w:spacing w:val="-7"/>
          <w:w w:val="105"/>
          <w:sz w:val="28"/>
          <w:szCs w:val="28"/>
        </w:rPr>
        <w:t xml:space="preserve"> </w:t>
      </w:r>
      <w:r w:rsidRPr="00A20079">
        <w:rPr>
          <w:w w:val="105"/>
          <w:sz w:val="28"/>
          <w:szCs w:val="28"/>
        </w:rPr>
        <w:t>быть специально</w:t>
      </w:r>
      <w:r w:rsidRPr="00A20079">
        <w:rPr>
          <w:spacing w:val="-8"/>
          <w:w w:val="105"/>
          <w:sz w:val="28"/>
          <w:szCs w:val="28"/>
        </w:rPr>
        <w:t xml:space="preserve"> </w:t>
      </w:r>
      <w:r w:rsidRPr="00A20079">
        <w:rPr>
          <w:w w:val="105"/>
          <w:sz w:val="28"/>
          <w:szCs w:val="28"/>
        </w:rPr>
        <w:t>выделено</w:t>
      </w:r>
      <w:r w:rsidRPr="00A20079">
        <w:rPr>
          <w:spacing w:val="-8"/>
          <w:w w:val="105"/>
          <w:sz w:val="28"/>
          <w:szCs w:val="28"/>
        </w:rPr>
        <w:t xml:space="preserve"> </w:t>
      </w:r>
      <w:r w:rsidRPr="00A20079">
        <w:rPr>
          <w:w w:val="105"/>
          <w:sz w:val="28"/>
          <w:szCs w:val="28"/>
        </w:rPr>
        <w:t>на</w:t>
      </w:r>
      <w:r w:rsidRPr="00A20079">
        <w:rPr>
          <w:spacing w:val="-3"/>
          <w:w w:val="105"/>
          <w:sz w:val="28"/>
          <w:szCs w:val="28"/>
        </w:rPr>
        <w:t xml:space="preserve"> </w:t>
      </w:r>
      <w:r w:rsidRPr="00A20079">
        <w:rPr>
          <w:w w:val="105"/>
          <w:sz w:val="28"/>
          <w:szCs w:val="28"/>
        </w:rPr>
        <w:t>осуществление</w:t>
      </w:r>
      <w:r w:rsidRPr="00A20079">
        <w:rPr>
          <w:spacing w:val="-9"/>
          <w:w w:val="105"/>
          <w:sz w:val="28"/>
          <w:szCs w:val="28"/>
        </w:rPr>
        <w:t xml:space="preserve"> </w:t>
      </w:r>
      <w:r w:rsidRPr="00A20079">
        <w:rPr>
          <w:w w:val="105"/>
          <w:sz w:val="28"/>
          <w:szCs w:val="28"/>
        </w:rPr>
        <w:t xml:space="preserve">полноценной </w:t>
      </w:r>
      <w:r w:rsidRPr="00A20079">
        <w:rPr>
          <w:spacing w:val="-2"/>
          <w:w w:val="105"/>
          <w:sz w:val="28"/>
          <w:szCs w:val="28"/>
        </w:rPr>
        <w:t>исследовательской</w:t>
      </w:r>
      <w:r w:rsidR="00363295">
        <w:rPr>
          <w:sz w:val="28"/>
          <w:szCs w:val="28"/>
        </w:rPr>
        <w:t xml:space="preserve"> </w:t>
      </w:r>
      <w:r w:rsidRPr="00A20079">
        <w:rPr>
          <w:spacing w:val="-2"/>
          <w:w w:val="105"/>
          <w:sz w:val="28"/>
          <w:szCs w:val="28"/>
        </w:rPr>
        <w:t>работы</w:t>
      </w:r>
      <w:r w:rsidR="00363295">
        <w:rPr>
          <w:sz w:val="28"/>
          <w:szCs w:val="28"/>
        </w:rPr>
        <w:t xml:space="preserve"> </w:t>
      </w:r>
      <w:r w:rsidRPr="00A20079">
        <w:rPr>
          <w:spacing w:val="-10"/>
          <w:w w:val="105"/>
          <w:sz w:val="28"/>
          <w:szCs w:val="28"/>
        </w:rPr>
        <w:t>в</w:t>
      </w:r>
      <w:r w:rsidR="00363295">
        <w:rPr>
          <w:sz w:val="28"/>
          <w:szCs w:val="28"/>
        </w:rPr>
        <w:t xml:space="preserve"> </w:t>
      </w:r>
      <w:r w:rsidRPr="00A20079">
        <w:rPr>
          <w:spacing w:val="-2"/>
          <w:w w:val="105"/>
          <w:sz w:val="28"/>
          <w:szCs w:val="28"/>
        </w:rPr>
        <w:t xml:space="preserve">классе </w:t>
      </w:r>
      <w:r w:rsidRPr="00A20079">
        <w:rPr>
          <w:w w:val="105"/>
          <w:sz w:val="28"/>
          <w:szCs w:val="28"/>
        </w:rPr>
        <w:t>и</w:t>
      </w:r>
      <w:r w:rsidRPr="00A20079">
        <w:rPr>
          <w:spacing w:val="74"/>
          <w:w w:val="105"/>
          <w:sz w:val="28"/>
          <w:szCs w:val="28"/>
        </w:rPr>
        <w:t xml:space="preserve">  </w:t>
      </w:r>
      <w:r w:rsidRPr="00A20079">
        <w:rPr>
          <w:w w:val="105"/>
          <w:sz w:val="28"/>
          <w:szCs w:val="28"/>
        </w:rPr>
        <w:t>в</w:t>
      </w:r>
      <w:r w:rsidRPr="00A20079">
        <w:rPr>
          <w:spacing w:val="74"/>
          <w:w w:val="105"/>
          <w:sz w:val="28"/>
          <w:szCs w:val="28"/>
        </w:rPr>
        <w:t xml:space="preserve">  </w:t>
      </w:r>
      <w:r w:rsidRPr="00A20079">
        <w:rPr>
          <w:w w:val="105"/>
          <w:sz w:val="28"/>
          <w:szCs w:val="28"/>
        </w:rPr>
        <w:t>рамках</w:t>
      </w:r>
      <w:r w:rsidRPr="00A20079">
        <w:rPr>
          <w:spacing w:val="76"/>
          <w:w w:val="105"/>
          <w:sz w:val="28"/>
          <w:szCs w:val="28"/>
        </w:rPr>
        <w:t xml:space="preserve">  </w:t>
      </w:r>
      <w:r w:rsidRPr="00A20079">
        <w:rPr>
          <w:w w:val="105"/>
          <w:sz w:val="28"/>
          <w:szCs w:val="28"/>
        </w:rPr>
        <w:t>выполнения</w:t>
      </w:r>
      <w:r w:rsidRPr="00A20079">
        <w:rPr>
          <w:spacing w:val="72"/>
          <w:w w:val="105"/>
          <w:sz w:val="28"/>
          <w:szCs w:val="28"/>
        </w:rPr>
        <w:t xml:space="preserve">  </w:t>
      </w:r>
      <w:r w:rsidRPr="00A20079">
        <w:rPr>
          <w:w w:val="105"/>
          <w:sz w:val="28"/>
          <w:szCs w:val="28"/>
        </w:rPr>
        <w:t>домашних</w:t>
      </w:r>
      <w:r w:rsidRPr="00A20079">
        <w:rPr>
          <w:spacing w:val="71"/>
          <w:w w:val="105"/>
          <w:sz w:val="28"/>
          <w:szCs w:val="28"/>
        </w:rPr>
        <w:t xml:space="preserve">  </w:t>
      </w:r>
      <w:r w:rsidRPr="00A20079">
        <w:rPr>
          <w:w w:val="105"/>
          <w:sz w:val="28"/>
          <w:szCs w:val="28"/>
        </w:rPr>
        <w:t>заданий,</w:t>
      </w:r>
      <w:r w:rsidRPr="00A20079">
        <w:rPr>
          <w:spacing w:val="75"/>
          <w:w w:val="105"/>
          <w:sz w:val="28"/>
          <w:szCs w:val="28"/>
        </w:rPr>
        <w:t xml:space="preserve">  </w:t>
      </w:r>
      <w:r w:rsidRPr="00A20079">
        <w:rPr>
          <w:w w:val="105"/>
          <w:sz w:val="28"/>
          <w:szCs w:val="28"/>
        </w:rPr>
        <w:t>крайне</w:t>
      </w:r>
      <w:r w:rsidRPr="00A20079">
        <w:rPr>
          <w:spacing w:val="74"/>
          <w:w w:val="105"/>
          <w:sz w:val="28"/>
          <w:szCs w:val="28"/>
        </w:rPr>
        <w:t xml:space="preserve">  </w:t>
      </w:r>
      <w:r w:rsidRPr="00A20079">
        <w:rPr>
          <w:w w:val="105"/>
          <w:sz w:val="28"/>
          <w:szCs w:val="28"/>
        </w:rPr>
        <w:t>ограничено</w:t>
      </w:r>
      <w:r w:rsidRPr="00A20079">
        <w:rPr>
          <w:spacing w:val="71"/>
          <w:w w:val="105"/>
          <w:sz w:val="28"/>
          <w:szCs w:val="28"/>
        </w:rPr>
        <w:t xml:space="preserve">  </w:t>
      </w:r>
      <w:r w:rsidRPr="00A20079">
        <w:rPr>
          <w:w w:val="105"/>
          <w:sz w:val="28"/>
          <w:szCs w:val="28"/>
        </w:rPr>
        <w:t>и</w:t>
      </w:r>
      <w:r w:rsidRPr="00A20079">
        <w:rPr>
          <w:spacing w:val="77"/>
          <w:w w:val="105"/>
          <w:sz w:val="28"/>
          <w:szCs w:val="28"/>
        </w:rPr>
        <w:t xml:space="preserve">  </w:t>
      </w:r>
      <w:r w:rsidRPr="00A20079">
        <w:rPr>
          <w:w w:val="105"/>
          <w:sz w:val="28"/>
          <w:szCs w:val="28"/>
        </w:rPr>
        <w:t>ориентировано в первую очередь на реализацию задач предметного обучения.</w:t>
      </w:r>
    </w:p>
    <w:p w:rsidR="006254E5" w:rsidRPr="00A20079" w:rsidRDefault="003243A9" w:rsidP="00A1264B">
      <w:pPr>
        <w:pStyle w:val="a3"/>
        <w:spacing w:before="3" w:line="276" w:lineRule="auto"/>
        <w:ind w:right="421"/>
        <w:rPr>
          <w:sz w:val="28"/>
          <w:szCs w:val="28"/>
        </w:rPr>
      </w:pPr>
      <w:r w:rsidRPr="00A20079">
        <w:rPr>
          <w:w w:val="105"/>
          <w:sz w:val="28"/>
          <w:szCs w:val="28"/>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363295" w:rsidRDefault="003243A9" w:rsidP="00363295">
      <w:pPr>
        <w:pStyle w:val="a3"/>
        <w:spacing w:before="3" w:line="276" w:lineRule="auto"/>
        <w:ind w:left="976" w:right="405" w:firstLine="0"/>
        <w:rPr>
          <w:w w:val="105"/>
          <w:sz w:val="28"/>
          <w:szCs w:val="28"/>
        </w:rPr>
      </w:pPr>
      <w:r w:rsidRPr="00A20079">
        <w:rPr>
          <w:w w:val="105"/>
          <w:sz w:val="28"/>
          <w:szCs w:val="28"/>
        </w:rPr>
        <w:t xml:space="preserve">предметные учебные исследования; </w:t>
      </w:r>
    </w:p>
    <w:p w:rsidR="006254E5" w:rsidRPr="00A20079" w:rsidRDefault="003243A9" w:rsidP="00363295">
      <w:pPr>
        <w:pStyle w:val="a3"/>
        <w:spacing w:before="3" w:line="276" w:lineRule="auto"/>
        <w:ind w:left="976" w:right="405" w:firstLine="0"/>
        <w:rPr>
          <w:sz w:val="28"/>
          <w:szCs w:val="28"/>
        </w:rPr>
      </w:pPr>
      <w:r w:rsidRPr="00A20079">
        <w:rPr>
          <w:sz w:val="28"/>
          <w:szCs w:val="28"/>
        </w:rPr>
        <w:t>междисциплинарные</w:t>
      </w:r>
      <w:r w:rsidRPr="00A20079">
        <w:rPr>
          <w:spacing w:val="52"/>
          <w:sz w:val="28"/>
          <w:szCs w:val="28"/>
        </w:rPr>
        <w:t xml:space="preserve"> </w:t>
      </w:r>
      <w:r w:rsidRPr="00A20079">
        <w:rPr>
          <w:sz w:val="28"/>
          <w:szCs w:val="28"/>
        </w:rPr>
        <w:t>учебные</w:t>
      </w:r>
      <w:r w:rsidR="00363295">
        <w:rPr>
          <w:spacing w:val="52"/>
          <w:sz w:val="28"/>
          <w:szCs w:val="28"/>
        </w:rPr>
        <w:t xml:space="preserve"> </w:t>
      </w:r>
      <w:r w:rsidRPr="00A20079">
        <w:rPr>
          <w:spacing w:val="-2"/>
          <w:sz w:val="28"/>
          <w:szCs w:val="28"/>
        </w:rPr>
        <w:t>исследования.</w:t>
      </w:r>
    </w:p>
    <w:p w:rsidR="006254E5" w:rsidRPr="00A20079" w:rsidRDefault="003243A9" w:rsidP="00A1264B">
      <w:pPr>
        <w:pStyle w:val="a3"/>
        <w:spacing w:line="276" w:lineRule="auto"/>
        <w:ind w:right="406"/>
        <w:rPr>
          <w:sz w:val="28"/>
          <w:szCs w:val="28"/>
        </w:rPr>
      </w:pPr>
      <w:r w:rsidRPr="00A20079">
        <w:rPr>
          <w:w w:val="105"/>
          <w:sz w:val="28"/>
          <w:szCs w:val="28"/>
        </w:rPr>
        <w:t>В отличие от предметных</w:t>
      </w:r>
      <w:r w:rsidRPr="00A20079">
        <w:rPr>
          <w:spacing w:val="-1"/>
          <w:w w:val="105"/>
          <w:sz w:val="28"/>
          <w:szCs w:val="28"/>
        </w:rPr>
        <w:t xml:space="preserve"> </w:t>
      </w:r>
      <w:r w:rsidRPr="00A20079">
        <w:rPr>
          <w:w w:val="105"/>
          <w:sz w:val="28"/>
          <w:szCs w:val="28"/>
        </w:rPr>
        <w:t>учебных</w:t>
      </w:r>
      <w:r w:rsidRPr="00A20079">
        <w:rPr>
          <w:spacing w:val="-1"/>
          <w:w w:val="105"/>
          <w:sz w:val="28"/>
          <w:szCs w:val="28"/>
        </w:rPr>
        <w:t xml:space="preserve"> </w:t>
      </w:r>
      <w:r w:rsidRPr="00A20079">
        <w:rPr>
          <w:w w:val="105"/>
          <w:sz w:val="28"/>
          <w:szCs w:val="28"/>
        </w:rPr>
        <w:t>исследований, нацеленных</w:t>
      </w:r>
      <w:r w:rsidRPr="00A20079">
        <w:rPr>
          <w:spacing w:val="-1"/>
          <w:w w:val="105"/>
          <w:sz w:val="28"/>
          <w:szCs w:val="28"/>
        </w:rPr>
        <w:t xml:space="preserve"> </w:t>
      </w:r>
      <w:r w:rsidRPr="00A20079">
        <w:rPr>
          <w:w w:val="105"/>
          <w:sz w:val="28"/>
          <w:szCs w:val="28"/>
        </w:rPr>
        <w:t>на решение</w:t>
      </w:r>
      <w:r w:rsidRPr="00A20079">
        <w:rPr>
          <w:spacing w:val="-1"/>
          <w:w w:val="105"/>
          <w:sz w:val="28"/>
          <w:szCs w:val="28"/>
        </w:rPr>
        <w:t xml:space="preserve"> </w:t>
      </w:r>
      <w:r w:rsidRPr="00A20079">
        <w:rPr>
          <w:w w:val="105"/>
          <w:sz w:val="28"/>
          <w:szCs w:val="28"/>
        </w:rPr>
        <w:t>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6254E5" w:rsidRPr="00A20079" w:rsidRDefault="003243A9" w:rsidP="00A1264B">
      <w:pPr>
        <w:pStyle w:val="a3"/>
        <w:tabs>
          <w:tab w:val="left" w:pos="2350"/>
          <w:tab w:val="left" w:pos="3811"/>
          <w:tab w:val="left" w:pos="4710"/>
          <w:tab w:val="left" w:pos="6495"/>
          <w:tab w:val="left" w:pos="7618"/>
          <w:tab w:val="left" w:pos="8381"/>
          <w:tab w:val="left" w:pos="9756"/>
        </w:tabs>
        <w:spacing w:line="276" w:lineRule="auto"/>
        <w:ind w:right="414"/>
        <w:rPr>
          <w:sz w:val="28"/>
          <w:szCs w:val="28"/>
        </w:rPr>
      </w:pPr>
      <w:r w:rsidRPr="00A20079">
        <w:rPr>
          <w:w w:val="105"/>
          <w:sz w:val="28"/>
          <w:szCs w:val="28"/>
        </w:rPr>
        <w:t xml:space="preserve">УИД в рамках урочной деятельности выполняется обучающимся самостоятельно под </w:t>
      </w:r>
      <w:r w:rsidRPr="00A20079">
        <w:rPr>
          <w:spacing w:val="-2"/>
          <w:w w:val="105"/>
          <w:sz w:val="28"/>
          <w:szCs w:val="28"/>
        </w:rPr>
        <w:t>руководством</w:t>
      </w:r>
      <w:r w:rsidRPr="00A20079">
        <w:rPr>
          <w:sz w:val="28"/>
          <w:szCs w:val="28"/>
        </w:rPr>
        <w:tab/>
      </w:r>
      <w:r w:rsidRPr="00A20079">
        <w:rPr>
          <w:spacing w:val="-2"/>
          <w:w w:val="105"/>
          <w:sz w:val="28"/>
          <w:szCs w:val="28"/>
        </w:rPr>
        <w:t>учителя</w:t>
      </w:r>
      <w:r w:rsidRPr="00A20079">
        <w:rPr>
          <w:sz w:val="28"/>
          <w:szCs w:val="28"/>
        </w:rPr>
        <w:tab/>
      </w:r>
      <w:r w:rsidRPr="00A20079">
        <w:rPr>
          <w:spacing w:val="-6"/>
          <w:w w:val="105"/>
          <w:sz w:val="28"/>
          <w:szCs w:val="28"/>
        </w:rPr>
        <w:t>по</w:t>
      </w:r>
      <w:r w:rsidRPr="00A20079">
        <w:rPr>
          <w:sz w:val="28"/>
          <w:szCs w:val="28"/>
        </w:rPr>
        <w:tab/>
      </w:r>
      <w:r w:rsidRPr="00A20079">
        <w:rPr>
          <w:spacing w:val="-2"/>
          <w:w w:val="105"/>
          <w:sz w:val="28"/>
          <w:szCs w:val="28"/>
        </w:rPr>
        <w:t>выбранной</w:t>
      </w:r>
      <w:r w:rsidR="00363295">
        <w:rPr>
          <w:sz w:val="28"/>
          <w:szCs w:val="28"/>
        </w:rPr>
        <w:t xml:space="preserve"> </w:t>
      </w:r>
      <w:r w:rsidRPr="00A20079">
        <w:rPr>
          <w:spacing w:val="-4"/>
          <w:w w:val="105"/>
          <w:sz w:val="28"/>
          <w:szCs w:val="28"/>
        </w:rPr>
        <w:t>теме</w:t>
      </w:r>
      <w:r w:rsidRPr="00A20079">
        <w:rPr>
          <w:sz w:val="28"/>
          <w:szCs w:val="28"/>
        </w:rPr>
        <w:tab/>
      </w:r>
      <w:r w:rsidRPr="00A20079">
        <w:rPr>
          <w:spacing w:val="-10"/>
          <w:w w:val="105"/>
          <w:sz w:val="28"/>
          <w:szCs w:val="28"/>
        </w:rPr>
        <w:t>в</w:t>
      </w:r>
      <w:r w:rsidR="00363295">
        <w:rPr>
          <w:sz w:val="28"/>
          <w:szCs w:val="28"/>
        </w:rPr>
        <w:t xml:space="preserve"> </w:t>
      </w:r>
      <w:r w:rsidRPr="00A20079">
        <w:rPr>
          <w:spacing w:val="-2"/>
          <w:w w:val="105"/>
          <w:sz w:val="28"/>
          <w:szCs w:val="28"/>
        </w:rPr>
        <w:t>рамках</w:t>
      </w:r>
      <w:r w:rsidR="00363295">
        <w:rPr>
          <w:sz w:val="28"/>
          <w:szCs w:val="28"/>
        </w:rPr>
        <w:t xml:space="preserve"> </w:t>
      </w:r>
      <w:r w:rsidRPr="00A20079">
        <w:rPr>
          <w:spacing w:val="-2"/>
          <w:w w:val="105"/>
          <w:sz w:val="28"/>
          <w:szCs w:val="28"/>
        </w:rPr>
        <w:t xml:space="preserve">одного </w:t>
      </w:r>
      <w:r w:rsidRPr="00A20079">
        <w:rPr>
          <w:w w:val="105"/>
          <w:sz w:val="28"/>
          <w:szCs w:val="28"/>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6254E5" w:rsidRPr="00A20079" w:rsidRDefault="003243A9" w:rsidP="00A1264B">
      <w:pPr>
        <w:pStyle w:val="a3"/>
        <w:spacing w:before="5" w:line="276" w:lineRule="auto"/>
        <w:ind w:right="423"/>
        <w:rPr>
          <w:sz w:val="28"/>
          <w:szCs w:val="28"/>
        </w:rPr>
      </w:pPr>
      <w:r w:rsidRPr="00A20079">
        <w:rPr>
          <w:w w:val="105"/>
          <w:sz w:val="28"/>
          <w:szCs w:val="28"/>
        </w:rPr>
        <w:t xml:space="preserve">Формы организации исследовательской деятельности обучающихся могут быть </w:t>
      </w:r>
      <w:r w:rsidRPr="00A20079">
        <w:rPr>
          <w:spacing w:val="-2"/>
          <w:w w:val="105"/>
          <w:sz w:val="28"/>
          <w:szCs w:val="28"/>
        </w:rPr>
        <w:t>следующие:</w:t>
      </w:r>
    </w:p>
    <w:p w:rsidR="006254E5" w:rsidRPr="00A20079" w:rsidRDefault="003243A9" w:rsidP="00A1264B">
      <w:pPr>
        <w:pStyle w:val="a3"/>
        <w:spacing w:before="2" w:line="276" w:lineRule="auto"/>
        <w:ind w:left="976" w:firstLine="0"/>
        <w:rPr>
          <w:sz w:val="28"/>
          <w:szCs w:val="28"/>
        </w:rPr>
      </w:pPr>
      <w:r w:rsidRPr="00A20079">
        <w:rPr>
          <w:sz w:val="28"/>
          <w:szCs w:val="28"/>
        </w:rPr>
        <w:t>урок-</w:t>
      </w:r>
      <w:r w:rsidRPr="00A20079">
        <w:rPr>
          <w:spacing w:val="-2"/>
          <w:sz w:val="28"/>
          <w:szCs w:val="28"/>
        </w:rPr>
        <w:t>исследование;</w:t>
      </w:r>
    </w:p>
    <w:p w:rsidR="006254E5" w:rsidRPr="00A20079" w:rsidRDefault="003243A9" w:rsidP="00A1264B">
      <w:pPr>
        <w:pStyle w:val="a3"/>
        <w:spacing w:before="17" w:line="276" w:lineRule="auto"/>
        <w:ind w:left="976" w:firstLine="0"/>
        <w:rPr>
          <w:sz w:val="28"/>
          <w:szCs w:val="28"/>
        </w:rPr>
      </w:pPr>
      <w:r w:rsidRPr="00A20079">
        <w:rPr>
          <w:sz w:val="28"/>
          <w:szCs w:val="28"/>
        </w:rPr>
        <w:t>урок</w:t>
      </w:r>
      <w:r w:rsidRPr="00A20079">
        <w:rPr>
          <w:spacing w:val="39"/>
          <w:sz w:val="28"/>
          <w:szCs w:val="28"/>
        </w:rPr>
        <w:t xml:space="preserve"> </w:t>
      </w:r>
      <w:r w:rsidRPr="00A20079">
        <w:rPr>
          <w:sz w:val="28"/>
          <w:szCs w:val="28"/>
        </w:rPr>
        <w:t>с</w:t>
      </w:r>
      <w:r w:rsidRPr="00A20079">
        <w:rPr>
          <w:spacing w:val="33"/>
          <w:sz w:val="28"/>
          <w:szCs w:val="28"/>
        </w:rPr>
        <w:t xml:space="preserve"> </w:t>
      </w:r>
      <w:r w:rsidRPr="00A20079">
        <w:rPr>
          <w:sz w:val="28"/>
          <w:szCs w:val="28"/>
        </w:rPr>
        <w:t>использованием</w:t>
      </w:r>
      <w:r w:rsidRPr="00A20079">
        <w:rPr>
          <w:spacing w:val="30"/>
          <w:sz w:val="28"/>
          <w:szCs w:val="28"/>
        </w:rPr>
        <w:t xml:space="preserve"> </w:t>
      </w:r>
      <w:r w:rsidRPr="00A20079">
        <w:rPr>
          <w:sz w:val="28"/>
          <w:szCs w:val="28"/>
        </w:rPr>
        <w:t>интерактивной</w:t>
      </w:r>
      <w:r w:rsidRPr="00A20079">
        <w:rPr>
          <w:spacing w:val="34"/>
          <w:sz w:val="28"/>
          <w:szCs w:val="28"/>
        </w:rPr>
        <w:t xml:space="preserve"> </w:t>
      </w:r>
      <w:r w:rsidRPr="00A20079">
        <w:rPr>
          <w:sz w:val="28"/>
          <w:szCs w:val="28"/>
        </w:rPr>
        <w:t>беседы</w:t>
      </w:r>
      <w:r w:rsidRPr="00A20079">
        <w:rPr>
          <w:spacing w:val="27"/>
          <w:sz w:val="28"/>
          <w:szCs w:val="28"/>
        </w:rPr>
        <w:t xml:space="preserve"> </w:t>
      </w:r>
      <w:r w:rsidRPr="00A20079">
        <w:rPr>
          <w:sz w:val="28"/>
          <w:szCs w:val="28"/>
        </w:rPr>
        <w:t>в</w:t>
      </w:r>
      <w:r w:rsidRPr="00A20079">
        <w:rPr>
          <w:spacing w:val="33"/>
          <w:sz w:val="28"/>
          <w:szCs w:val="28"/>
        </w:rPr>
        <w:t xml:space="preserve"> </w:t>
      </w:r>
      <w:r w:rsidRPr="00A20079">
        <w:rPr>
          <w:sz w:val="28"/>
          <w:szCs w:val="28"/>
        </w:rPr>
        <w:t>исследовательском</w:t>
      </w:r>
      <w:r w:rsidRPr="00A20079">
        <w:rPr>
          <w:spacing w:val="41"/>
          <w:sz w:val="28"/>
          <w:szCs w:val="28"/>
        </w:rPr>
        <w:t xml:space="preserve"> </w:t>
      </w:r>
      <w:r w:rsidRPr="00A20079">
        <w:rPr>
          <w:spacing w:val="-2"/>
          <w:sz w:val="28"/>
          <w:szCs w:val="28"/>
        </w:rPr>
        <w:t>ключе;</w:t>
      </w:r>
    </w:p>
    <w:p w:rsidR="006254E5" w:rsidRPr="00A20079" w:rsidRDefault="003243A9" w:rsidP="00A1264B">
      <w:pPr>
        <w:pStyle w:val="a3"/>
        <w:tabs>
          <w:tab w:val="left" w:pos="3099"/>
          <w:tab w:val="left" w:pos="4739"/>
          <w:tab w:val="left" w:pos="5746"/>
          <w:tab w:val="left" w:pos="6939"/>
          <w:tab w:val="left" w:pos="9089"/>
        </w:tabs>
        <w:spacing w:before="9" w:line="276" w:lineRule="auto"/>
        <w:ind w:right="426"/>
        <w:rPr>
          <w:sz w:val="28"/>
          <w:szCs w:val="28"/>
        </w:rPr>
      </w:pPr>
      <w:r w:rsidRPr="00A20079">
        <w:rPr>
          <w:spacing w:val="-2"/>
          <w:sz w:val="28"/>
          <w:szCs w:val="28"/>
        </w:rPr>
        <w:t>урок-эксперимент,</w:t>
      </w:r>
      <w:r w:rsidR="00363295">
        <w:rPr>
          <w:sz w:val="28"/>
          <w:szCs w:val="28"/>
        </w:rPr>
        <w:t xml:space="preserve"> </w:t>
      </w:r>
      <w:r w:rsidRPr="00A20079">
        <w:rPr>
          <w:spacing w:val="-2"/>
          <w:sz w:val="28"/>
          <w:szCs w:val="28"/>
        </w:rPr>
        <w:t>позволяющий</w:t>
      </w:r>
      <w:r w:rsidRPr="00A20079">
        <w:rPr>
          <w:sz w:val="28"/>
          <w:szCs w:val="28"/>
        </w:rPr>
        <w:tab/>
      </w:r>
      <w:r w:rsidRPr="00A20079">
        <w:rPr>
          <w:spacing w:val="-2"/>
          <w:sz w:val="28"/>
          <w:szCs w:val="28"/>
        </w:rPr>
        <w:t>освоить</w:t>
      </w:r>
      <w:r w:rsidRPr="00A20079">
        <w:rPr>
          <w:sz w:val="28"/>
          <w:szCs w:val="28"/>
        </w:rPr>
        <w:tab/>
      </w:r>
      <w:r w:rsidRPr="00A20079">
        <w:rPr>
          <w:spacing w:val="-2"/>
          <w:sz w:val="28"/>
          <w:szCs w:val="28"/>
        </w:rPr>
        <w:t>элементы</w:t>
      </w:r>
      <w:r w:rsidR="00363295">
        <w:rPr>
          <w:sz w:val="28"/>
          <w:szCs w:val="28"/>
        </w:rPr>
        <w:t xml:space="preserve"> </w:t>
      </w:r>
      <w:r w:rsidRPr="00A20079">
        <w:rPr>
          <w:spacing w:val="-2"/>
          <w:sz w:val="28"/>
          <w:szCs w:val="28"/>
        </w:rPr>
        <w:t>исследовательской</w:t>
      </w:r>
      <w:r w:rsidRPr="00A20079">
        <w:rPr>
          <w:sz w:val="28"/>
          <w:szCs w:val="28"/>
        </w:rPr>
        <w:tab/>
      </w:r>
      <w:r w:rsidRPr="00A20079">
        <w:rPr>
          <w:spacing w:val="-2"/>
          <w:sz w:val="28"/>
          <w:szCs w:val="28"/>
        </w:rPr>
        <w:t xml:space="preserve">деятельности </w:t>
      </w:r>
      <w:r w:rsidRPr="00A20079">
        <w:rPr>
          <w:w w:val="105"/>
          <w:sz w:val="28"/>
          <w:szCs w:val="28"/>
        </w:rPr>
        <w:t>(планирование и проведение</w:t>
      </w:r>
      <w:r w:rsidRPr="00A20079">
        <w:rPr>
          <w:spacing w:val="-1"/>
          <w:w w:val="105"/>
          <w:sz w:val="28"/>
          <w:szCs w:val="28"/>
        </w:rPr>
        <w:t xml:space="preserve"> </w:t>
      </w:r>
      <w:r w:rsidRPr="00A20079">
        <w:rPr>
          <w:w w:val="105"/>
          <w:sz w:val="28"/>
          <w:szCs w:val="28"/>
        </w:rPr>
        <w:t>эксперимента, обработка и анализ его результатов);</w:t>
      </w:r>
    </w:p>
    <w:p w:rsidR="006254E5" w:rsidRPr="00A20079" w:rsidRDefault="003243A9" w:rsidP="00A1264B">
      <w:pPr>
        <w:pStyle w:val="a3"/>
        <w:spacing w:before="10" w:line="276" w:lineRule="auto"/>
        <w:ind w:left="976" w:firstLine="0"/>
        <w:rPr>
          <w:sz w:val="28"/>
          <w:szCs w:val="28"/>
        </w:rPr>
      </w:pPr>
      <w:r w:rsidRPr="00A20079">
        <w:rPr>
          <w:sz w:val="28"/>
          <w:szCs w:val="28"/>
        </w:rPr>
        <w:t>урок-</w:t>
      </w:r>
      <w:r w:rsidRPr="00A20079">
        <w:rPr>
          <w:spacing w:val="-2"/>
          <w:sz w:val="28"/>
          <w:szCs w:val="28"/>
        </w:rPr>
        <w:t>консультация;</w:t>
      </w:r>
    </w:p>
    <w:p w:rsidR="006254E5" w:rsidRPr="00A20079" w:rsidRDefault="003243A9" w:rsidP="00A1264B">
      <w:pPr>
        <w:pStyle w:val="a3"/>
        <w:spacing w:before="9" w:line="276" w:lineRule="auto"/>
        <w:ind w:left="976" w:firstLine="0"/>
        <w:rPr>
          <w:sz w:val="28"/>
          <w:szCs w:val="28"/>
        </w:rPr>
      </w:pPr>
      <w:r w:rsidRPr="00A20079">
        <w:rPr>
          <w:sz w:val="28"/>
          <w:szCs w:val="28"/>
        </w:rPr>
        <w:t>мини-исследование</w:t>
      </w:r>
      <w:r w:rsidRPr="00A20079">
        <w:rPr>
          <w:spacing w:val="27"/>
          <w:sz w:val="28"/>
          <w:szCs w:val="28"/>
        </w:rPr>
        <w:t xml:space="preserve"> </w:t>
      </w:r>
      <w:r w:rsidRPr="00A20079">
        <w:rPr>
          <w:sz w:val="28"/>
          <w:szCs w:val="28"/>
        </w:rPr>
        <w:t>в</w:t>
      </w:r>
      <w:r w:rsidRPr="00A20079">
        <w:rPr>
          <w:spacing w:val="51"/>
          <w:sz w:val="28"/>
          <w:szCs w:val="28"/>
        </w:rPr>
        <w:t xml:space="preserve"> </w:t>
      </w:r>
      <w:r w:rsidRPr="00A20079">
        <w:rPr>
          <w:sz w:val="28"/>
          <w:szCs w:val="28"/>
        </w:rPr>
        <w:t>рамках</w:t>
      </w:r>
      <w:r w:rsidRPr="00A20079">
        <w:rPr>
          <w:spacing w:val="29"/>
          <w:sz w:val="28"/>
          <w:szCs w:val="28"/>
        </w:rPr>
        <w:t xml:space="preserve"> </w:t>
      </w:r>
      <w:r w:rsidRPr="00A20079">
        <w:rPr>
          <w:sz w:val="28"/>
          <w:szCs w:val="28"/>
        </w:rPr>
        <w:t>домашнего</w:t>
      </w:r>
      <w:r w:rsidRPr="00A20079">
        <w:rPr>
          <w:spacing w:val="41"/>
          <w:sz w:val="28"/>
          <w:szCs w:val="28"/>
        </w:rPr>
        <w:t xml:space="preserve"> </w:t>
      </w:r>
      <w:r w:rsidRPr="00A20079">
        <w:rPr>
          <w:spacing w:val="-2"/>
          <w:sz w:val="28"/>
          <w:szCs w:val="28"/>
        </w:rPr>
        <w:t>задания.</w:t>
      </w:r>
    </w:p>
    <w:p w:rsidR="006254E5" w:rsidRPr="00A20079" w:rsidRDefault="003243A9" w:rsidP="00A1264B">
      <w:pPr>
        <w:pStyle w:val="a3"/>
        <w:spacing w:before="9" w:line="276" w:lineRule="auto"/>
        <w:ind w:right="420"/>
        <w:rPr>
          <w:sz w:val="28"/>
          <w:szCs w:val="28"/>
        </w:rPr>
      </w:pPr>
      <w:r w:rsidRPr="00A20079">
        <w:rPr>
          <w:w w:val="105"/>
          <w:sz w:val="28"/>
          <w:szCs w:val="28"/>
        </w:rPr>
        <w:t xml:space="preserve">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w:t>
      </w:r>
      <w:r w:rsidRPr="00A20079">
        <w:rPr>
          <w:w w:val="105"/>
          <w:sz w:val="28"/>
          <w:szCs w:val="28"/>
        </w:rPr>
        <w:lastRenderedPageBreak/>
        <w:t>является использование:</w:t>
      </w:r>
    </w:p>
    <w:p w:rsidR="006254E5" w:rsidRPr="00A20079" w:rsidRDefault="003243A9" w:rsidP="00A1264B">
      <w:pPr>
        <w:pStyle w:val="a3"/>
        <w:spacing w:line="276" w:lineRule="auto"/>
        <w:ind w:right="414"/>
        <w:rPr>
          <w:sz w:val="28"/>
          <w:szCs w:val="28"/>
        </w:rPr>
      </w:pPr>
      <w:r w:rsidRPr="00A20079">
        <w:rPr>
          <w:w w:val="105"/>
          <w:sz w:val="28"/>
          <w:szCs w:val="28"/>
        </w:rPr>
        <w:t>учебных</w:t>
      </w:r>
      <w:r w:rsidRPr="00A20079">
        <w:rPr>
          <w:spacing w:val="63"/>
          <w:w w:val="105"/>
          <w:sz w:val="28"/>
          <w:szCs w:val="28"/>
        </w:rPr>
        <w:t xml:space="preserve">   </w:t>
      </w:r>
      <w:r w:rsidRPr="00A20079">
        <w:rPr>
          <w:w w:val="105"/>
          <w:sz w:val="28"/>
          <w:szCs w:val="28"/>
        </w:rPr>
        <w:t>исследовательских</w:t>
      </w:r>
      <w:r w:rsidRPr="00A20079">
        <w:rPr>
          <w:spacing w:val="63"/>
          <w:w w:val="105"/>
          <w:sz w:val="28"/>
          <w:szCs w:val="28"/>
        </w:rPr>
        <w:t xml:space="preserve">   </w:t>
      </w:r>
      <w:r w:rsidRPr="00A20079">
        <w:rPr>
          <w:w w:val="105"/>
          <w:sz w:val="28"/>
          <w:szCs w:val="28"/>
        </w:rPr>
        <w:t>задач,</w:t>
      </w:r>
      <w:r w:rsidRPr="00A20079">
        <w:rPr>
          <w:spacing w:val="63"/>
          <w:w w:val="105"/>
          <w:sz w:val="28"/>
          <w:szCs w:val="28"/>
        </w:rPr>
        <w:t xml:space="preserve">   </w:t>
      </w:r>
      <w:r w:rsidRPr="00A20079">
        <w:rPr>
          <w:w w:val="105"/>
          <w:sz w:val="28"/>
          <w:szCs w:val="28"/>
        </w:rPr>
        <w:t>предполагающих</w:t>
      </w:r>
      <w:r w:rsidRPr="00A20079">
        <w:rPr>
          <w:spacing w:val="63"/>
          <w:w w:val="105"/>
          <w:sz w:val="28"/>
          <w:szCs w:val="28"/>
        </w:rPr>
        <w:t xml:space="preserve">   </w:t>
      </w:r>
      <w:r w:rsidRPr="00A20079">
        <w:rPr>
          <w:w w:val="105"/>
          <w:sz w:val="28"/>
          <w:szCs w:val="28"/>
        </w:rPr>
        <w:t>деятельность</w:t>
      </w:r>
      <w:r w:rsidRPr="00A20079">
        <w:rPr>
          <w:spacing w:val="66"/>
          <w:w w:val="105"/>
          <w:sz w:val="28"/>
          <w:szCs w:val="28"/>
        </w:rPr>
        <w:t xml:space="preserve">   </w:t>
      </w:r>
      <w:r w:rsidRPr="00A20079">
        <w:rPr>
          <w:w w:val="105"/>
          <w:sz w:val="28"/>
          <w:szCs w:val="28"/>
        </w:rPr>
        <w:t xml:space="preserve">учащихся в проблемной ситуации, поставленной перед ними учителем в рамках следующих теоретических </w:t>
      </w:r>
      <w:r w:rsidRPr="00A20079">
        <w:rPr>
          <w:spacing w:val="-2"/>
          <w:w w:val="105"/>
          <w:sz w:val="28"/>
          <w:szCs w:val="28"/>
        </w:rPr>
        <w:t>вопросов:</w:t>
      </w:r>
    </w:p>
    <w:p w:rsidR="00363295" w:rsidRDefault="003243A9" w:rsidP="00363295">
      <w:pPr>
        <w:pStyle w:val="a3"/>
        <w:spacing w:line="276" w:lineRule="auto"/>
        <w:ind w:left="976" w:right="405" w:firstLine="0"/>
        <w:rPr>
          <w:w w:val="105"/>
          <w:sz w:val="28"/>
          <w:szCs w:val="28"/>
        </w:rPr>
      </w:pPr>
      <w:r w:rsidRPr="00A20079">
        <w:rPr>
          <w:w w:val="105"/>
          <w:sz w:val="28"/>
          <w:szCs w:val="28"/>
        </w:rPr>
        <w:t>Как</w:t>
      </w:r>
      <w:r w:rsidRPr="00A20079">
        <w:rPr>
          <w:spacing w:val="-14"/>
          <w:w w:val="105"/>
          <w:sz w:val="28"/>
          <w:szCs w:val="28"/>
        </w:rPr>
        <w:t xml:space="preserve"> </w:t>
      </w:r>
      <w:r w:rsidRPr="00A20079">
        <w:rPr>
          <w:w w:val="105"/>
          <w:sz w:val="28"/>
          <w:szCs w:val="28"/>
        </w:rPr>
        <w:t>(в</w:t>
      </w:r>
      <w:r w:rsidRPr="00A20079">
        <w:rPr>
          <w:spacing w:val="-12"/>
          <w:w w:val="105"/>
          <w:sz w:val="28"/>
          <w:szCs w:val="28"/>
        </w:rPr>
        <w:t xml:space="preserve"> </w:t>
      </w:r>
      <w:r w:rsidRPr="00A20079">
        <w:rPr>
          <w:w w:val="105"/>
          <w:sz w:val="28"/>
          <w:szCs w:val="28"/>
        </w:rPr>
        <w:t>каком</w:t>
      </w:r>
      <w:r w:rsidRPr="00A20079">
        <w:rPr>
          <w:spacing w:val="-14"/>
          <w:w w:val="105"/>
          <w:sz w:val="28"/>
          <w:szCs w:val="28"/>
        </w:rPr>
        <w:t xml:space="preserve"> </w:t>
      </w:r>
      <w:r w:rsidRPr="00A20079">
        <w:rPr>
          <w:w w:val="105"/>
          <w:sz w:val="28"/>
          <w:szCs w:val="28"/>
        </w:rPr>
        <w:t>направлении)...</w:t>
      </w:r>
      <w:r w:rsidRPr="00A20079">
        <w:rPr>
          <w:spacing w:val="-15"/>
          <w:w w:val="105"/>
          <w:sz w:val="28"/>
          <w:szCs w:val="28"/>
        </w:rPr>
        <w:t xml:space="preserve"> </w:t>
      </w:r>
      <w:r w:rsidRPr="00A20079">
        <w:rPr>
          <w:w w:val="105"/>
          <w:sz w:val="28"/>
          <w:szCs w:val="28"/>
        </w:rPr>
        <w:t>в</w:t>
      </w:r>
      <w:r w:rsidRPr="00A20079">
        <w:rPr>
          <w:spacing w:val="-12"/>
          <w:w w:val="105"/>
          <w:sz w:val="28"/>
          <w:szCs w:val="28"/>
        </w:rPr>
        <w:t xml:space="preserve"> </w:t>
      </w:r>
      <w:r w:rsidRPr="00A20079">
        <w:rPr>
          <w:w w:val="105"/>
          <w:sz w:val="28"/>
          <w:szCs w:val="28"/>
        </w:rPr>
        <w:t>какой</w:t>
      </w:r>
      <w:r w:rsidRPr="00A20079">
        <w:rPr>
          <w:spacing w:val="-6"/>
          <w:w w:val="105"/>
          <w:sz w:val="28"/>
          <w:szCs w:val="28"/>
        </w:rPr>
        <w:t xml:space="preserve"> </w:t>
      </w:r>
      <w:r w:rsidRPr="00A20079">
        <w:rPr>
          <w:w w:val="105"/>
          <w:sz w:val="28"/>
          <w:szCs w:val="28"/>
        </w:rPr>
        <w:t>степени…</w:t>
      </w:r>
      <w:r w:rsidRPr="00A20079">
        <w:rPr>
          <w:spacing w:val="-14"/>
          <w:w w:val="105"/>
          <w:sz w:val="28"/>
          <w:szCs w:val="28"/>
        </w:rPr>
        <w:t xml:space="preserve"> </w:t>
      </w:r>
      <w:r w:rsidRPr="00A20079">
        <w:rPr>
          <w:w w:val="105"/>
          <w:sz w:val="28"/>
          <w:szCs w:val="28"/>
        </w:rPr>
        <w:t>изменилось...</w:t>
      </w:r>
      <w:r w:rsidRPr="00A20079">
        <w:rPr>
          <w:spacing w:val="-15"/>
          <w:w w:val="105"/>
          <w:sz w:val="28"/>
          <w:szCs w:val="28"/>
        </w:rPr>
        <w:t xml:space="preserve"> </w:t>
      </w:r>
      <w:r w:rsidRPr="00A20079">
        <w:rPr>
          <w:w w:val="105"/>
          <w:sz w:val="28"/>
          <w:szCs w:val="28"/>
        </w:rPr>
        <w:t xml:space="preserve">? </w:t>
      </w:r>
    </w:p>
    <w:p w:rsidR="006254E5" w:rsidRPr="00A20079" w:rsidRDefault="003243A9" w:rsidP="00363295">
      <w:pPr>
        <w:pStyle w:val="a3"/>
        <w:spacing w:line="276" w:lineRule="auto"/>
        <w:ind w:left="976" w:right="405" w:firstLine="0"/>
        <w:rPr>
          <w:sz w:val="28"/>
          <w:szCs w:val="28"/>
        </w:rPr>
      </w:pPr>
      <w:r w:rsidRPr="00A20079">
        <w:rPr>
          <w:w w:val="105"/>
          <w:sz w:val="28"/>
          <w:szCs w:val="28"/>
        </w:rPr>
        <w:t>Как (каким образом)... в какой степени повлияло... на… ?</w:t>
      </w:r>
    </w:p>
    <w:p w:rsidR="00363295" w:rsidRDefault="003243A9" w:rsidP="00363295">
      <w:pPr>
        <w:pStyle w:val="a3"/>
        <w:spacing w:line="276" w:lineRule="auto"/>
        <w:ind w:left="976" w:right="405" w:firstLine="0"/>
        <w:rPr>
          <w:w w:val="105"/>
          <w:sz w:val="28"/>
          <w:szCs w:val="28"/>
        </w:rPr>
      </w:pPr>
      <w:r w:rsidRPr="00A20079">
        <w:rPr>
          <w:w w:val="105"/>
          <w:sz w:val="28"/>
          <w:szCs w:val="28"/>
        </w:rPr>
        <w:t>Какой (в чем</w:t>
      </w:r>
      <w:r w:rsidRPr="00A20079">
        <w:rPr>
          <w:spacing w:val="-1"/>
          <w:w w:val="105"/>
          <w:sz w:val="28"/>
          <w:szCs w:val="28"/>
        </w:rPr>
        <w:t xml:space="preserve"> </w:t>
      </w:r>
      <w:r w:rsidRPr="00A20079">
        <w:rPr>
          <w:w w:val="105"/>
          <w:sz w:val="28"/>
          <w:szCs w:val="28"/>
        </w:rPr>
        <w:t>проявилась)...</w:t>
      </w:r>
      <w:r w:rsidRPr="00A20079">
        <w:rPr>
          <w:spacing w:val="-3"/>
          <w:w w:val="105"/>
          <w:sz w:val="28"/>
          <w:szCs w:val="28"/>
        </w:rPr>
        <w:t xml:space="preserve"> </w:t>
      </w:r>
      <w:r w:rsidRPr="00A20079">
        <w:rPr>
          <w:w w:val="105"/>
          <w:sz w:val="28"/>
          <w:szCs w:val="28"/>
        </w:rPr>
        <w:t>насколько</w:t>
      </w:r>
      <w:r w:rsidRPr="00A20079">
        <w:rPr>
          <w:spacing w:val="-5"/>
          <w:w w:val="105"/>
          <w:sz w:val="28"/>
          <w:szCs w:val="28"/>
        </w:rPr>
        <w:t xml:space="preserve"> </w:t>
      </w:r>
      <w:r w:rsidRPr="00A20079">
        <w:rPr>
          <w:w w:val="105"/>
          <w:sz w:val="28"/>
          <w:szCs w:val="28"/>
        </w:rPr>
        <w:t>важной…</w:t>
      </w:r>
      <w:r w:rsidRPr="00A20079">
        <w:rPr>
          <w:spacing w:val="-1"/>
          <w:w w:val="105"/>
          <w:sz w:val="28"/>
          <w:szCs w:val="28"/>
        </w:rPr>
        <w:t xml:space="preserve"> </w:t>
      </w:r>
      <w:r w:rsidRPr="00A20079">
        <w:rPr>
          <w:w w:val="105"/>
          <w:sz w:val="28"/>
          <w:szCs w:val="28"/>
        </w:rPr>
        <w:t xml:space="preserve">была роль... ? </w:t>
      </w:r>
    </w:p>
    <w:p w:rsidR="00363295" w:rsidRDefault="003243A9" w:rsidP="00363295">
      <w:pPr>
        <w:pStyle w:val="a3"/>
        <w:tabs>
          <w:tab w:val="left" w:pos="10065"/>
        </w:tabs>
        <w:spacing w:line="276" w:lineRule="auto"/>
        <w:ind w:left="976" w:right="405" w:firstLine="0"/>
        <w:rPr>
          <w:w w:val="105"/>
          <w:sz w:val="28"/>
          <w:szCs w:val="28"/>
        </w:rPr>
      </w:pPr>
      <w:r w:rsidRPr="00A20079">
        <w:rPr>
          <w:w w:val="105"/>
          <w:sz w:val="28"/>
          <w:szCs w:val="28"/>
        </w:rPr>
        <w:t>Каково</w:t>
      </w:r>
      <w:r w:rsidRPr="00A20079">
        <w:rPr>
          <w:spacing w:val="-13"/>
          <w:w w:val="105"/>
          <w:sz w:val="28"/>
          <w:szCs w:val="28"/>
        </w:rPr>
        <w:t xml:space="preserve"> </w:t>
      </w:r>
      <w:r w:rsidRPr="00A20079">
        <w:rPr>
          <w:w w:val="105"/>
          <w:sz w:val="28"/>
          <w:szCs w:val="28"/>
        </w:rPr>
        <w:t>(в</w:t>
      </w:r>
      <w:r w:rsidRPr="00A20079">
        <w:rPr>
          <w:spacing w:val="-12"/>
          <w:w w:val="105"/>
          <w:sz w:val="28"/>
          <w:szCs w:val="28"/>
        </w:rPr>
        <w:t xml:space="preserve"> </w:t>
      </w:r>
      <w:r w:rsidRPr="00A20079">
        <w:rPr>
          <w:w w:val="105"/>
          <w:sz w:val="28"/>
          <w:szCs w:val="28"/>
        </w:rPr>
        <w:t>чем</w:t>
      </w:r>
      <w:r w:rsidRPr="00A20079">
        <w:rPr>
          <w:spacing w:val="-8"/>
          <w:w w:val="105"/>
          <w:sz w:val="28"/>
          <w:szCs w:val="28"/>
        </w:rPr>
        <w:t xml:space="preserve"> </w:t>
      </w:r>
      <w:r w:rsidRPr="00A20079">
        <w:rPr>
          <w:w w:val="105"/>
          <w:sz w:val="28"/>
          <w:szCs w:val="28"/>
        </w:rPr>
        <w:t>проявилось)...</w:t>
      </w:r>
      <w:r w:rsidRPr="00A20079">
        <w:rPr>
          <w:spacing w:val="-10"/>
          <w:w w:val="105"/>
          <w:sz w:val="28"/>
          <w:szCs w:val="28"/>
        </w:rPr>
        <w:t xml:space="preserve"> </w:t>
      </w:r>
      <w:r w:rsidRPr="00A20079">
        <w:rPr>
          <w:w w:val="105"/>
          <w:sz w:val="28"/>
          <w:szCs w:val="28"/>
        </w:rPr>
        <w:t>как</w:t>
      </w:r>
      <w:r w:rsidRPr="00A20079">
        <w:rPr>
          <w:spacing w:val="-15"/>
          <w:w w:val="105"/>
          <w:sz w:val="28"/>
          <w:szCs w:val="28"/>
        </w:rPr>
        <w:t xml:space="preserve"> </w:t>
      </w:r>
      <w:r w:rsidRPr="00A20079">
        <w:rPr>
          <w:w w:val="105"/>
          <w:sz w:val="28"/>
          <w:szCs w:val="28"/>
        </w:rPr>
        <w:t>можно</w:t>
      </w:r>
      <w:r w:rsidRPr="00A20079">
        <w:rPr>
          <w:spacing w:val="-12"/>
          <w:w w:val="105"/>
          <w:sz w:val="28"/>
          <w:szCs w:val="28"/>
        </w:rPr>
        <w:t xml:space="preserve"> </w:t>
      </w:r>
      <w:r w:rsidRPr="00A20079">
        <w:rPr>
          <w:w w:val="105"/>
          <w:sz w:val="28"/>
          <w:szCs w:val="28"/>
        </w:rPr>
        <w:t>оценить…</w:t>
      </w:r>
      <w:r w:rsidRPr="00A20079">
        <w:rPr>
          <w:spacing w:val="-14"/>
          <w:w w:val="105"/>
          <w:sz w:val="28"/>
          <w:szCs w:val="28"/>
        </w:rPr>
        <w:t xml:space="preserve"> </w:t>
      </w:r>
      <w:r w:rsidRPr="00A20079">
        <w:rPr>
          <w:w w:val="105"/>
          <w:sz w:val="28"/>
          <w:szCs w:val="28"/>
        </w:rPr>
        <w:t>значение...</w:t>
      </w:r>
      <w:r w:rsidRPr="00A20079">
        <w:rPr>
          <w:spacing w:val="-16"/>
          <w:w w:val="105"/>
          <w:sz w:val="28"/>
          <w:szCs w:val="28"/>
        </w:rPr>
        <w:t xml:space="preserve"> </w:t>
      </w:r>
      <w:r w:rsidRPr="00A20079">
        <w:rPr>
          <w:w w:val="105"/>
          <w:sz w:val="28"/>
          <w:szCs w:val="28"/>
        </w:rPr>
        <w:t xml:space="preserve">? </w:t>
      </w:r>
    </w:p>
    <w:p w:rsidR="006254E5" w:rsidRPr="00A20079" w:rsidRDefault="003243A9" w:rsidP="00A1264B">
      <w:pPr>
        <w:pStyle w:val="a3"/>
        <w:spacing w:line="276" w:lineRule="auto"/>
        <w:ind w:left="976" w:right="3085" w:firstLine="0"/>
        <w:rPr>
          <w:sz w:val="28"/>
          <w:szCs w:val="28"/>
        </w:rPr>
      </w:pPr>
      <w:r w:rsidRPr="00A20079">
        <w:rPr>
          <w:w w:val="105"/>
          <w:sz w:val="28"/>
          <w:szCs w:val="28"/>
        </w:rPr>
        <w:t>Что произойдет... как изменится..., если... ?</w:t>
      </w:r>
    </w:p>
    <w:p w:rsidR="006254E5" w:rsidRPr="00A20079" w:rsidRDefault="003243A9" w:rsidP="00A1264B">
      <w:pPr>
        <w:pStyle w:val="a3"/>
        <w:spacing w:line="276" w:lineRule="auto"/>
        <w:ind w:right="411"/>
        <w:rPr>
          <w:sz w:val="28"/>
          <w:szCs w:val="28"/>
        </w:rPr>
      </w:pPr>
      <w:r w:rsidRPr="00A20079">
        <w:rPr>
          <w:w w:val="105"/>
          <w:sz w:val="28"/>
          <w:szCs w:val="28"/>
        </w:rPr>
        <w:t>мини-исследований, организуемых педагогом в течение одного или 2 уроков («сдвоенный урок»)</w:t>
      </w:r>
      <w:r w:rsidRPr="00A20079">
        <w:rPr>
          <w:spacing w:val="73"/>
          <w:w w:val="150"/>
          <w:sz w:val="28"/>
          <w:szCs w:val="28"/>
        </w:rPr>
        <w:t xml:space="preserve">  </w:t>
      </w:r>
      <w:r w:rsidRPr="00A20079">
        <w:rPr>
          <w:w w:val="105"/>
          <w:sz w:val="28"/>
          <w:szCs w:val="28"/>
        </w:rPr>
        <w:t>и</w:t>
      </w:r>
      <w:r w:rsidRPr="00A20079">
        <w:rPr>
          <w:spacing w:val="76"/>
          <w:w w:val="150"/>
          <w:sz w:val="28"/>
          <w:szCs w:val="28"/>
        </w:rPr>
        <w:t xml:space="preserve">   </w:t>
      </w:r>
      <w:r w:rsidRPr="00A20079">
        <w:rPr>
          <w:w w:val="105"/>
          <w:sz w:val="28"/>
          <w:szCs w:val="28"/>
        </w:rPr>
        <w:t>ориентирующих</w:t>
      </w:r>
      <w:r w:rsidRPr="00A20079">
        <w:rPr>
          <w:spacing w:val="74"/>
          <w:w w:val="150"/>
          <w:sz w:val="28"/>
          <w:szCs w:val="28"/>
        </w:rPr>
        <w:t xml:space="preserve">   </w:t>
      </w:r>
      <w:r w:rsidRPr="00A20079">
        <w:rPr>
          <w:w w:val="105"/>
          <w:sz w:val="28"/>
          <w:szCs w:val="28"/>
        </w:rPr>
        <w:t>обучающихся</w:t>
      </w:r>
      <w:r w:rsidRPr="00A20079">
        <w:rPr>
          <w:spacing w:val="73"/>
          <w:w w:val="150"/>
          <w:sz w:val="28"/>
          <w:szCs w:val="28"/>
        </w:rPr>
        <w:t xml:space="preserve">   </w:t>
      </w:r>
      <w:r w:rsidRPr="00A20079">
        <w:rPr>
          <w:w w:val="105"/>
          <w:sz w:val="28"/>
          <w:szCs w:val="28"/>
        </w:rPr>
        <w:t>на</w:t>
      </w:r>
      <w:r w:rsidRPr="00A20079">
        <w:rPr>
          <w:spacing w:val="74"/>
          <w:w w:val="150"/>
          <w:sz w:val="28"/>
          <w:szCs w:val="28"/>
        </w:rPr>
        <w:t xml:space="preserve">   </w:t>
      </w:r>
      <w:r w:rsidRPr="00A20079">
        <w:rPr>
          <w:w w:val="105"/>
          <w:sz w:val="28"/>
          <w:szCs w:val="28"/>
        </w:rPr>
        <w:t>поиск</w:t>
      </w:r>
      <w:r w:rsidRPr="00A20079">
        <w:rPr>
          <w:spacing w:val="75"/>
          <w:w w:val="150"/>
          <w:sz w:val="28"/>
          <w:szCs w:val="28"/>
        </w:rPr>
        <w:t xml:space="preserve">   </w:t>
      </w:r>
      <w:r w:rsidRPr="00A20079">
        <w:rPr>
          <w:w w:val="105"/>
          <w:sz w:val="28"/>
          <w:szCs w:val="28"/>
        </w:rPr>
        <w:t>ответов</w:t>
      </w:r>
      <w:r w:rsidRPr="00A20079">
        <w:rPr>
          <w:spacing w:val="76"/>
          <w:w w:val="150"/>
          <w:sz w:val="28"/>
          <w:szCs w:val="28"/>
        </w:rPr>
        <w:t xml:space="preserve">   </w:t>
      </w:r>
      <w:r w:rsidRPr="00A20079">
        <w:rPr>
          <w:w w:val="105"/>
          <w:sz w:val="28"/>
          <w:szCs w:val="28"/>
        </w:rPr>
        <w:t>на</w:t>
      </w:r>
      <w:r w:rsidRPr="00A20079">
        <w:rPr>
          <w:spacing w:val="74"/>
          <w:w w:val="150"/>
          <w:sz w:val="28"/>
          <w:szCs w:val="28"/>
        </w:rPr>
        <w:t xml:space="preserve">   </w:t>
      </w:r>
      <w:r w:rsidRPr="00A20079">
        <w:rPr>
          <w:w w:val="105"/>
          <w:sz w:val="28"/>
          <w:szCs w:val="28"/>
        </w:rPr>
        <w:t>один или несколько проблемных вопросов.</w:t>
      </w:r>
    </w:p>
    <w:p w:rsidR="00363295" w:rsidRDefault="003243A9" w:rsidP="00363295">
      <w:pPr>
        <w:pStyle w:val="a3"/>
        <w:spacing w:line="276" w:lineRule="auto"/>
        <w:ind w:left="976" w:right="405" w:firstLine="0"/>
        <w:rPr>
          <w:w w:val="105"/>
          <w:sz w:val="28"/>
          <w:szCs w:val="28"/>
        </w:rPr>
      </w:pPr>
      <w:r w:rsidRPr="00A20079">
        <w:rPr>
          <w:w w:val="105"/>
          <w:sz w:val="28"/>
          <w:szCs w:val="28"/>
        </w:rPr>
        <w:t>Основными</w:t>
      </w:r>
      <w:r w:rsidRPr="00A20079">
        <w:rPr>
          <w:spacing w:val="-16"/>
          <w:w w:val="105"/>
          <w:sz w:val="28"/>
          <w:szCs w:val="28"/>
        </w:rPr>
        <w:t xml:space="preserve"> </w:t>
      </w:r>
      <w:r w:rsidRPr="00A20079">
        <w:rPr>
          <w:w w:val="105"/>
          <w:sz w:val="28"/>
          <w:szCs w:val="28"/>
        </w:rPr>
        <w:t>формами</w:t>
      </w:r>
      <w:r w:rsidRPr="00A20079">
        <w:rPr>
          <w:spacing w:val="-15"/>
          <w:w w:val="105"/>
          <w:sz w:val="28"/>
          <w:szCs w:val="28"/>
        </w:rPr>
        <w:t xml:space="preserve"> </w:t>
      </w:r>
      <w:r w:rsidRPr="00A20079">
        <w:rPr>
          <w:w w:val="105"/>
          <w:sz w:val="28"/>
          <w:szCs w:val="28"/>
        </w:rPr>
        <w:t>представления</w:t>
      </w:r>
      <w:r w:rsidRPr="00A20079">
        <w:rPr>
          <w:spacing w:val="-15"/>
          <w:w w:val="105"/>
          <w:sz w:val="28"/>
          <w:szCs w:val="28"/>
        </w:rPr>
        <w:t xml:space="preserve"> </w:t>
      </w:r>
      <w:r w:rsidRPr="00A20079">
        <w:rPr>
          <w:w w:val="105"/>
          <w:sz w:val="28"/>
          <w:szCs w:val="28"/>
        </w:rPr>
        <w:t>итогов</w:t>
      </w:r>
      <w:r w:rsidRPr="00A20079">
        <w:rPr>
          <w:spacing w:val="-15"/>
          <w:w w:val="105"/>
          <w:sz w:val="28"/>
          <w:szCs w:val="28"/>
        </w:rPr>
        <w:t xml:space="preserve"> </w:t>
      </w:r>
      <w:r w:rsidRPr="00A20079">
        <w:rPr>
          <w:w w:val="105"/>
          <w:sz w:val="28"/>
          <w:szCs w:val="28"/>
        </w:rPr>
        <w:t>учебных</w:t>
      </w:r>
      <w:r w:rsidRPr="00A20079">
        <w:rPr>
          <w:spacing w:val="-15"/>
          <w:w w:val="105"/>
          <w:sz w:val="28"/>
          <w:szCs w:val="28"/>
        </w:rPr>
        <w:t xml:space="preserve"> </w:t>
      </w:r>
      <w:r w:rsidRPr="00A20079">
        <w:rPr>
          <w:w w:val="105"/>
          <w:sz w:val="28"/>
          <w:szCs w:val="28"/>
        </w:rPr>
        <w:t>исследований</w:t>
      </w:r>
    </w:p>
    <w:p w:rsidR="006254E5" w:rsidRPr="00A20079" w:rsidRDefault="00363295" w:rsidP="00363295">
      <w:pPr>
        <w:pStyle w:val="a3"/>
        <w:spacing w:line="276" w:lineRule="auto"/>
        <w:ind w:left="0" w:right="405" w:firstLine="0"/>
        <w:rPr>
          <w:sz w:val="28"/>
          <w:szCs w:val="28"/>
        </w:rPr>
      </w:pPr>
      <w:r>
        <w:rPr>
          <w:spacing w:val="-15"/>
          <w:w w:val="105"/>
          <w:sz w:val="28"/>
          <w:szCs w:val="28"/>
        </w:rPr>
        <w:t xml:space="preserve">    </w:t>
      </w:r>
      <w:r w:rsidR="003243A9" w:rsidRPr="00A20079">
        <w:rPr>
          <w:w w:val="105"/>
          <w:sz w:val="28"/>
          <w:szCs w:val="28"/>
        </w:rPr>
        <w:t>являются: доклад, реферат;</w:t>
      </w:r>
    </w:p>
    <w:p w:rsidR="006254E5" w:rsidRPr="00A20079" w:rsidRDefault="003243A9" w:rsidP="00A1264B">
      <w:pPr>
        <w:pStyle w:val="a3"/>
        <w:spacing w:line="276" w:lineRule="auto"/>
        <w:ind w:right="412"/>
        <w:rPr>
          <w:sz w:val="28"/>
          <w:szCs w:val="28"/>
        </w:rPr>
      </w:pPr>
      <w:r w:rsidRPr="00A20079">
        <w:rPr>
          <w:w w:val="105"/>
          <w:sz w:val="28"/>
          <w:szCs w:val="28"/>
        </w:rPr>
        <w:t xml:space="preserve">статьи, обзоры, отчеты и заключения по итогам исследований по различным предметным </w:t>
      </w:r>
      <w:r w:rsidRPr="00A20079">
        <w:rPr>
          <w:spacing w:val="-2"/>
          <w:w w:val="105"/>
          <w:sz w:val="28"/>
          <w:szCs w:val="28"/>
        </w:rPr>
        <w:t>областям.</w:t>
      </w:r>
    </w:p>
    <w:p w:rsidR="006254E5" w:rsidRPr="00A20079" w:rsidRDefault="003243A9" w:rsidP="00A1264B">
      <w:pPr>
        <w:pStyle w:val="a3"/>
        <w:spacing w:line="276" w:lineRule="auto"/>
        <w:ind w:left="976" w:firstLine="0"/>
        <w:rPr>
          <w:sz w:val="28"/>
          <w:szCs w:val="28"/>
        </w:rPr>
      </w:pPr>
      <w:r w:rsidRPr="00A20079">
        <w:rPr>
          <w:w w:val="105"/>
          <w:sz w:val="28"/>
          <w:szCs w:val="28"/>
        </w:rPr>
        <w:t>Особенности</w:t>
      </w:r>
      <w:r w:rsidRPr="00A20079">
        <w:rPr>
          <w:spacing w:val="-13"/>
          <w:w w:val="105"/>
          <w:sz w:val="28"/>
          <w:szCs w:val="28"/>
        </w:rPr>
        <w:t xml:space="preserve"> </w:t>
      </w:r>
      <w:r w:rsidRPr="00A20079">
        <w:rPr>
          <w:w w:val="105"/>
          <w:sz w:val="28"/>
          <w:szCs w:val="28"/>
        </w:rPr>
        <w:t>организации</w:t>
      </w:r>
      <w:r w:rsidRPr="00A20079">
        <w:rPr>
          <w:spacing w:val="-15"/>
          <w:w w:val="105"/>
          <w:sz w:val="28"/>
          <w:szCs w:val="28"/>
        </w:rPr>
        <w:t xml:space="preserve"> </w:t>
      </w:r>
      <w:r w:rsidRPr="00A20079">
        <w:rPr>
          <w:w w:val="105"/>
          <w:sz w:val="28"/>
          <w:szCs w:val="28"/>
        </w:rPr>
        <w:t>УИД</w:t>
      </w:r>
      <w:r w:rsidRPr="00A20079">
        <w:rPr>
          <w:spacing w:val="-15"/>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рамках</w:t>
      </w:r>
      <w:r w:rsidRPr="00A20079">
        <w:rPr>
          <w:spacing w:val="-15"/>
          <w:w w:val="105"/>
          <w:sz w:val="28"/>
          <w:szCs w:val="28"/>
        </w:rPr>
        <w:t xml:space="preserve"> </w:t>
      </w:r>
      <w:r w:rsidRPr="00A20079">
        <w:rPr>
          <w:w w:val="105"/>
          <w:sz w:val="28"/>
          <w:szCs w:val="28"/>
        </w:rPr>
        <w:t>внеурочной</w:t>
      </w:r>
      <w:r w:rsidRPr="00A20079">
        <w:rPr>
          <w:spacing w:val="-11"/>
          <w:w w:val="105"/>
          <w:sz w:val="28"/>
          <w:szCs w:val="28"/>
        </w:rPr>
        <w:t xml:space="preserve"> </w:t>
      </w:r>
      <w:r w:rsidRPr="00A20079">
        <w:rPr>
          <w:spacing w:val="-2"/>
          <w:w w:val="105"/>
          <w:sz w:val="28"/>
          <w:szCs w:val="28"/>
        </w:rPr>
        <w:t>деятельности.</w:t>
      </w:r>
    </w:p>
    <w:p w:rsidR="006254E5" w:rsidRPr="00A20079" w:rsidRDefault="003243A9" w:rsidP="00A1264B">
      <w:pPr>
        <w:pStyle w:val="a3"/>
        <w:tabs>
          <w:tab w:val="left" w:pos="1752"/>
          <w:tab w:val="left" w:pos="3156"/>
          <w:tab w:val="left" w:pos="4697"/>
          <w:tab w:val="left" w:pos="6581"/>
          <w:tab w:val="left" w:pos="8164"/>
          <w:tab w:val="left" w:pos="9129"/>
        </w:tabs>
        <w:spacing w:line="276" w:lineRule="auto"/>
        <w:ind w:right="422"/>
        <w:rPr>
          <w:sz w:val="28"/>
          <w:szCs w:val="28"/>
        </w:rPr>
      </w:pPr>
      <w:r w:rsidRPr="00A20079">
        <w:rPr>
          <w:w w:val="105"/>
          <w:sz w:val="28"/>
          <w:szCs w:val="28"/>
        </w:rPr>
        <w:t xml:space="preserve">Особенность УИД обучающихся в рамках внеурочной деятельности связана с тем, что в </w:t>
      </w:r>
      <w:r w:rsidRPr="00A20079">
        <w:rPr>
          <w:spacing w:val="-2"/>
          <w:w w:val="105"/>
          <w:sz w:val="28"/>
          <w:szCs w:val="28"/>
        </w:rPr>
        <w:t>данном</w:t>
      </w:r>
      <w:r w:rsidR="00363295">
        <w:rPr>
          <w:sz w:val="28"/>
          <w:szCs w:val="28"/>
        </w:rPr>
        <w:t xml:space="preserve"> </w:t>
      </w:r>
      <w:r w:rsidRPr="00A20079">
        <w:rPr>
          <w:spacing w:val="-2"/>
          <w:w w:val="105"/>
          <w:sz w:val="28"/>
          <w:szCs w:val="28"/>
        </w:rPr>
        <w:t>случае</w:t>
      </w:r>
      <w:r w:rsidRPr="00A20079">
        <w:rPr>
          <w:sz w:val="28"/>
          <w:szCs w:val="28"/>
        </w:rPr>
        <w:tab/>
      </w:r>
      <w:r w:rsidRPr="00A20079">
        <w:rPr>
          <w:spacing w:val="-2"/>
          <w:w w:val="105"/>
          <w:sz w:val="28"/>
          <w:szCs w:val="28"/>
        </w:rPr>
        <w:t>имеется</w:t>
      </w:r>
      <w:r w:rsidRPr="00A20079">
        <w:rPr>
          <w:sz w:val="28"/>
          <w:szCs w:val="28"/>
        </w:rPr>
        <w:tab/>
      </w:r>
      <w:r w:rsidRPr="00A20079">
        <w:rPr>
          <w:spacing w:val="-2"/>
          <w:w w:val="105"/>
          <w:sz w:val="28"/>
          <w:szCs w:val="28"/>
        </w:rPr>
        <w:t>достаточно</w:t>
      </w:r>
      <w:r w:rsidRPr="00A20079">
        <w:rPr>
          <w:sz w:val="28"/>
          <w:szCs w:val="28"/>
        </w:rPr>
        <w:tab/>
      </w:r>
      <w:r w:rsidRPr="00A20079">
        <w:rPr>
          <w:spacing w:val="-2"/>
          <w:w w:val="105"/>
          <w:sz w:val="28"/>
          <w:szCs w:val="28"/>
        </w:rPr>
        <w:t>времени</w:t>
      </w:r>
      <w:r w:rsidRPr="00A20079">
        <w:rPr>
          <w:sz w:val="28"/>
          <w:szCs w:val="28"/>
        </w:rPr>
        <w:tab/>
      </w:r>
      <w:r w:rsidRPr="00A20079">
        <w:rPr>
          <w:spacing w:val="-6"/>
          <w:w w:val="105"/>
          <w:sz w:val="28"/>
          <w:szCs w:val="28"/>
        </w:rPr>
        <w:t>на</w:t>
      </w:r>
      <w:r w:rsidR="00363295">
        <w:rPr>
          <w:sz w:val="28"/>
          <w:szCs w:val="28"/>
        </w:rPr>
        <w:t xml:space="preserve"> </w:t>
      </w:r>
      <w:r w:rsidRPr="00A20079">
        <w:rPr>
          <w:spacing w:val="-2"/>
          <w:w w:val="105"/>
          <w:sz w:val="28"/>
          <w:szCs w:val="28"/>
        </w:rPr>
        <w:t xml:space="preserve">организацию </w:t>
      </w:r>
      <w:r w:rsidRPr="00A20079">
        <w:rPr>
          <w:w w:val="105"/>
          <w:sz w:val="28"/>
          <w:szCs w:val="28"/>
        </w:rPr>
        <w:t>и проведение развернутого и полноценного исследования.</w:t>
      </w:r>
    </w:p>
    <w:p w:rsidR="006254E5" w:rsidRPr="00A20079" w:rsidRDefault="003243A9" w:rsidP="00A1264B">
      <w:pPr>
        <w:pStyle w:val="a3"/>
        <w:spacing w:before="10" w:line="276" w:lineRule="auto"/>
        <w:ind w:right="421"/>
        <w:rPr>
          <w:sz w:val="28"/>
          <w:szCs w:val="28"/>
        </w:rPr>
      </w:pPr>
      <w:r w:rsidRPr="00A20079">
        <w:rPr>
          <w:w w:val="105"/>
          <w:sz w:val="28"/>
          <w:szCs w:val="28"/>
        </w:rP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sidRPr="00A20079">
        <w:rPr>
          <w:spacing w:val="-2"/>
          <w:w w:val="105"/>
          <w:sz w:val="28"/>
          <w:szCs w:val="28"/>
        </w:rPr>
        <w:t>являются:</w:t>
      </w:r>
    </w:p>
    <w:p w:rsidR="00DC02E7" w:rsidRDefault="00DC02E7" w:rsidP="00DC02E7">
      <w:pPr>
        <w:pStyle w:val="a3"/>
        <w:spacing w:before="1" w:line="276" w:lineRule="auto"/>
        <w:ind w:left="976" w:right="4091" w:firstLine="0"/>
        <w:rPr>
          <w:spacing w:val="-2"/>
          <w:w w:val="105"/>
          <w:sz w:val="28"/>
          <w:szCs w:val="28"/>
        </w:rPr>
      </w:pPr>
      <w:r>
        <w:rPr>
          <w:spacing w:val="-2"/>
          <w:w w:val="105"/>
          <w:sz w:val="28"/>
          <w:szCs w:val="28"/>
        </w:rPr>
        <w:t>социально-</w:t>
      </w:r>
      <w:r w:rsidR="003243A9" w:rsidRPr="00A20079">
        <w:rPr>
          <w:spacing w:val="-2"/>
          <w:w w:val="105"/>
          <w:sz w:val="28"/>
          <w:szCs w:val="28"/>
        </w:rPr>
        <w:t xml:space="preserve">гуманитарное; </w:t>
      </w:r>
    </w:p>
    <w:p w:rsidR="00DC02E7" w:rsidRDefault="003243A9" w:rsidP="00DC02E7">
      <w:pPr>
        <w:pStyle w:val="a3"/>
        <w:spacing w:before="1" w:line="276" w:lineRule="auto"/>
        <w:ind w:left="976" w:right="4091" w:firstLine="0"/>
        <w:rPr>
          <w:spacing w:val="-2"/>
          <w:w w:val="105"/>
          <w:sz w:val="28"/>
          <w:szCs w:val="28"/>
        </w:rPr>
      </w:pPr>
      <w:r w:rsidRPr="00A20079">
        <w:rPr>
          <w:spacing w:val="-2"/>
          <w:w w:val="105"/>
          <w:sz w:val="28"/>
          <w:szCs w:val="28"/>
        </w:rPr>
        <w:t xml:space="preserve">филологическое; </w:t>
      </w:r>
    </w:p>
    <w:p w:rsidR="00DC02E7" w:rsidRDefault="003243A9" w:rsidP="00DC02E7">
      <w:pPr>
        <w:pStyle w:val="a3"/>
        <w:spacing w:before="1" w:line="276" w:lineRule="auto"/>
        <w:ind w:left="976" w:right="4091" w:firstLine="0"/>
        <w:rPr>
          <w:spacing w:val="-2"/>
          <w:w w:val="105"/>
          <w:sz w:val="28"/>
          <w:szCs w:val="28"/>
        </w:rPr>
      </w:pPr>
      <w:r w:rsidRPr="00A20079">
        <w:rPr>
          <w:spacing w:val="-2"/>
          <w:w w:val="105"/>
          <w:sz w:val="28"/>
          <w:szCs w:val="28"/>
        </w:rPr>
        <w:t xml:space="preserve">естественнонаучное; </w:t>
      </w:r>
    </w:p>
    <w:p w:rsidR="006254E5" w:rsidRPr="00A20079" w:rsidRDefault="003243A9" w:rsidP="00DC02E7">
      <w:pPr>
        <w:pStyle w:val="a3"/>
        <w:spacing w:before="1" w:line="276" w:lineRule="auto"/>
        <w:ind w:left="976" w:right="4091" w:firstLine="0"/>
        <w:rPr>
          <w:sz w:val="28"/>
          <w:szCs w:val="28"/>
        </w:rPr>
      </w:pPr>
      <w:r w:rsidRPr="00A20079">
        <w:rPr>
          <w:spacing w:val="-2"/>
          <w:sz w:val="28"/>
          <w:szCs w:val="28"/>
        </w:rPr>
        <w:t xml:space="preserve">информационно-технологическое; </w:t>
      </w:r>
      <w:r w:rsidRPr="00A20079">
        <w:rPr>
          <w:spacing w:val="-2"/>
          <w:w w:val="105"/>
          <w:sz w:val="28"/>
          <w:szCs w:val="28"/>
        </w:rPr>
        <w:t>междисциплинарное.</w:t>
      </w:r>
    </w:p>
    <w:p w:rsidR="00DC02E7" w:rsidRDefault="003243A9" w:rsidP="00DC02E7">
      <w:pPr>
        <w:pStyle w:val="a3"/>
        <w:spacing w:before="8" w:line="276" w:lineRule="auto"/>
        <w:ind w:left="976" w:right="547" w:firstLine="0"/>
        <w:rPr>
          <w:w w:val="105"/>
          <w:sz w:val="28"/>
          <w:szCs w:val="28"/>
        </w:rPr>
      </w:pPr>
      <w:r w:rsidRPr="00A20079">
        <w:rPr>
          <w:w w:val="105"/>
          <w:sz w:val="28"/>
          <w:szCs w:val="28"/>
        </w:rPr>
        <w:t>Основными</w:t>
      </w:r>
      <w:r w:rsidRPr="00A20079">
        <w:rPr>
          <w:spacing w:val="-12"/>
          <w:w w:val="105"/>
          <w:sz w:val="28"/>
          <w:szCs w:val="28"/>
        </w:rPr>
        <w:t xml:space="preserve"> </w:t>
      </w:r>
      <w:r w:rsidRPr="00A20079">
        <w:rPr>
          <w:w w:val="105"/>
          <w:sz w:val="28"/>
          <w:szCs w:val="28"/>
        </w:rPr>
        <w:t>формами</w:t>
      </w:r>
      <w:r w:rsidRPr="00A20079">
        <w:rPr>
          <w:spacing w:val="-12"/>
          <w:w w:val="105"/>
          <w:sz w:val="28"/>
          <w:szCs w:val="28"/>
        </w:rPr>
        <w:t xml:space="preserve"> </w:t>
      </w:r>
      <w:r w:rsidRPr="00A20079">
        <w:rPr>
          <w:w w:val="105"/>
          <w:sz w:val="28"/>
          <w:szCs w:val="28"/>
        </w:rPr>
        <w:t>организации</w:t>
      </w:r>
      <w:r w:rsidRPr="00A20079">
        <w:rPr>
          <w:spacing w:val="-13"/>
          <w:w w:val="105"/>
          <w:sz w:val="28"/>
          <w:szCs w:val="28"/>
        </w:rPr>
        <w:t xml:space="preserve"> </w:t>
      </w:r>
      <w:r w:rsidRPr="00A20079">
        <w:rPr>
          <w:w w:val="105"/>
          <w:sz w:val="28"/>
          <w:szCs w:val="28"/>
        </w:rPr>
        <w:t>УИД</w:t>
      </w:r>
      <w:r w:rsidRPr="00A20079">
        <w:rPr>
          <w:spacing w:val="-12"/>
          <w:w w:val="105"/>
          <w:sz w:val="28"/>
          <w:szCs w:val="28"/>
        </w:rPr>
        <w:t xml:space="preserve"> </w:t>
      </w:r>
      <w:r w:rsidRPr="00A20079">
        <w:rPr>
          <w:w w:val="105"/>
          <w:sz w:val="28"/>
          <w:szCs w:val="28"/>
        </w:rPr>
        <w:t>во</w:t>
      </w:r>
      <w:r w:rsidRPr="00A20079">
        <w:rPr>
          <w:spacing w:val="-16"/>
          <w:w w:val="105"/>
          <w:sz w:val="28"/>
          <w:szCs w:val="28"/>
        </w:rPr>
        <w:t xml:space="preserve"> </w:t>
      </w:r>
      <w:r w:rsidRPr="00A20079">
        <w:rPr>
          <w:w w:val="105"/>
          <w:sz w:val="28"/>
          <w:szCs w:val="28"/>
        </w:rPr>
        <w:t>внеурочное</w:t>
      </w:r>
      <w:r w:rsidRPr="00A20079">
        <w:rPr>
          <w:spacing w:val="-15"/>
          <w:w w:val="105"/>
          <w:sz w:val="28"/>
          <w:szCs w:val="28"/>
        </w:rPr>
        <w:t xml:space="preserve"> </w:t>
      </w:r>
      <w:r w:rsidRPr="00A20079">
        <w:rPr>
          <w:w w:val="105"/>
          <w:sz w:val="28"/>
          <w:szCs w:val="28"/>
        </w:rPr>
        <w:t>время</w:t>
      </w:r>
      <w:r w:rsidRPr="00A20079">
        <w:rPr>
          <w:spacing w:val="-15"/>
          <w:w w:val="105"/>
          <w:sz w:val="28"/>
          <w:szCs w:val="28"/>
        </w:rPr>
        <w:t xml:space="preserve"> </w:t>
      </w:r>
      <w:r w:rsidRPr="00A20079">
        <w:rPr>
          <w:w w:val="105"/>
          <w:sz w:val="28"/>
          <w:szCs w:val="28"/>
        </w:rPr>
        <w:t xml:space="preserve">являются: </w:t>
      </w:r>
    </w:p>
    <w:p w:rsidR="006254E5" w:rsidRPr="00A20079" w:rsidRDefault="00DC02E7" w:rsidP="00DC02E7">
      <w:pPr>
        <w:pStyle w:val="a3"/>
        <w:tabs>
          <w:tab w:val="left" w:pos="10470"/>
        </w:tabs>
        <w:spacing w:before="8" w:line="276" w:lineRule="auto"/>
        <w:ind w:left="976" w:right="-20" w:firstLine="0"/>
        <w:rPr>
          <w:sz w:val="28"/>
          <w:szCs w:val="28"/>
        </w:rPr>
      </w:pPr>
      <w:r>
        <w:rPr>
          <w:w w:val="105"/>
          <w:sz w:val="28"/>
          <w:szCs w:val="28"/>
        </w:rPr>
        <w:t xml:space="preserve">конференция, </w:t>
      </w:r>
      <w:r w:rsidR="003243A9" w:rsidRPr="00A20079">
        <w:rPr>
          <w:w w:val="105"/>
          <w:sz w:val="28"/>
          <w:szCs w:val="28"/>
        </w:rPr>
        <w:t>семинар, дискуссия, диспут;</w:t>
      </w:r>
      <w:r>
        <w:rPr>
          <w:sz w:val="28"/>
          <w:szCs w:val="28"/>
        </w:rPr>
        <w:t xml:space="preserve">  </w:t>
      </w:r>
      <w:r w:rsidR="003243A9" w:rsidRPr="00A20079">
        <w:rPr>
          <w:sz w:val="28"/>
          <w:szCs w:val="28"/>
        </w:rPr>
        <w:t>брифинг,</w:t>
      </w:r>
      <w:r>
        <w:rPr>
          <w:spacing w:val="30"/>
          <w:sz w:val="28"/>
          <w:szCs w:val="28"/>
        </w:rPr>
        <w:t xml:space="preserve">  </w:t>
      </w:r>
      <w:r w:rsidR="003243A9" w:rsidRPr="00A20079">
        <w:rPr>
          <w:sz w:val="28"/>
          <w:szCs w:val="28"/>
        </w:rPr>
        <w:t>интервью,</w:t>
      </w:r>
      <w:r>
        <w:rPr>
          <w:spacing w:val="41"/>
          <w:sz w:val="28"/>
          <w:szCs w:val="28"/>
        </w:rPr>
        <w:t xml:space="preserve"> </w:t>
      </w:r>
      <w:r w:rsidR="003243A9" w:rsidRPr="00A20079">
        <w:rPr>
          <w:spacing w:val="-2"/>
          <w:sz w:val="28"/>
          <w:szCs w:val="28"/>
        </w:rPr>
        <w:t>телемост;</w:t>
      </w:r>
    </w:p>
    <w:p w:rsidR="00DC02E7" w:rsidRDefault="003243A9" w:rsidP="00A1264B">
      <w:pPr>
        <w:pStyle w:val="a3"/>
        <w:spacing w:before="16" w:line="276" w:lineRule="auto"/>
        <w:ind w:left="976" w:right="842" w:firstLine="0"/>
        <w:rPr>
          <w:sz w:val="28"/>
          <w:szCs w:val="28"/>
        </w:rPr>
      </w:pPr>
      <w:r w:rsidRPr="00A20079">
        <w:rPr>
          <w:sz w:val="28"/>
          <w:szCs w:val="28"/>
        </w:rPr>
        <w:t>исследовательская</w:t>
      </w:r>
      <w:r w:rsidRPr="00A20079">
        <w:rPr>
          <w:spacing w:val="40"/>
          <w:sz w:val="28"/>
          <w:szCs w:val="28"/>
        </w:rPr>
        <w:t xml:space="preserve"> </w:t>
      </w:r>
      <w:r w:rsidRPr="00A20079">
        <w:rPr>
          <w:sz w:val="28"/>
          <w:szCs w:val="28"/>
        </w:rPr>
        <w:t>практика,</w:t>
      </w:r>
      <w:r w:rsidRPr="00A20079">
        <w:rPr>
          <w:spacing w:val="40"/>
          <w:sz w:val="28"/>
          <w:szCs w:val="28"/>
        </w:rPr>
        <w:t xml:space="preserve"> </w:t>
      </w:r>
      <w:r w:rsidRPr="00A20079">
        <w:rPr>
          <w:sz w:val="28"/>
          <w:szCs w:val="28"/>
        </w:rPr>
        <w:t>образовательные экспедиции, походы,</w:t>
      </w:r>
    </w:p>
    <w:p w:rsidR="00DC02E7" w:rsidRDefault="00DC02E7" w:rsidP="00DC02E7">
      <w:pPr>
        <w:pStyle w:val="a3"/>
        <w:spacing w:before="16" w:line="276" w:lineRule="auto"/>
        <w:ind w:left="0" w:right="842" w:firstLine="0"/>
        <w:rPr>
          <w:sz w:val="28"/>
          <w:szCs w:val="28"/>
        </w:rPr>
      </w:pPr>
      <w:r>
        <w:rPr>
          <w:spacing w:val="40"/>
          <w:sz w:val="28"/>
          <w:szCs w:val="28"/>
        </w:rPr>
        <w:t xml:space="preserve">  </w:t>
      </w:r>
      <w:r w:rsidR="003243A9" w:rsidRPr="00A20079">
        <w:rPr>
          <w:sz w:val="28"/>
          <w:szCs w:val="28"/>
        </w:rPr>
        <w:t>поездки,</w:t>
      </w:r>
      <w:r w:rsidR="003243A9" w:rsidRPr="00A20079">
        <w:rPr>
          <w:spacing w:val="40"/>
          <w:sz w:val="28"/>
          <w:szCs w:val="28"/>
        </w:rPr>
        <w:t xml:space="preserve"> </w:t>
      </w:r>
      <w:r w:rsidR="003243A9" w:rsidRPr="00A20079">
        <w:rPr>
          <w:sz w:val="28"/>
          <w:szCs w:val="28"/>
        </w:rPr>
        <w:t xml:space="preserve">экскурсии; </w:t>
      </w:r>
    </w:p>
    <w:p w:rsidR="006254E5" w:rsidRPr="00A20079" w:rsidRDefault="003243A9" w:rsidP="00A1264B">
      <w:pPr>
        <w:pStyle w:val="a3"/>
        <w:spacing w:before="16" w:line="276" w:lineRule="auto"/>
        <w:ind w:left="976" w:right="842" w:firstLine="0"/>
        <w:rPr>
          <w:sz w:val="28"/>
          <w:szCs w:val="28"/>
        </w:rPr>
      </w:pPr>
      <w:r w:rsidRPr="00A20079">
        <w:rPr>
          <w:w w:val="105"/>
          <w:sz w:val="28"/>
          <w:szCs w:val="28"/>
        </w:rPr>
        <w:t>научно-исследовательское общество учащихся.</w:t>
      </w:r>
    </w:p>
    <w:p w:rsidR="006254E5" w:rsidRPr="00A20079" w:rsidRDefault="003243A9" w:rsidP="00A1264B">
      <w:pPr>
        <w:pStyle w:val="a3"/>
        <w:spacing w:before="3" w:line="276" w:lineRule="auto"/>
        <w:ind w:right="421"/>
        <w:rPr>
          <w:sz w:val="28"/>
          <w:szCs w:val="28"/>
        </w:rPr>
      </w:pPr>
      <w:r w:rsidRPr="00A20079">
        <w:rPr>
          <w:w w:val="105"/>
          <w:sz w:val="28"/>
          <w:szCs w:val="28"/>
        </w:rPr>
        <w:t>Для представления итогов УИД во внеурочное время наиболее целесообразно использование следующих форм предъявления результатов:</w:t>
      </w:r>
    </w:p>
    <w:p w:rsidR="006254E5" w:rsidRPr="00A20079" w:rsidRDefault="003243A9" w:rsidP="00A1264B">
      <w:pPr>
        <w:pStyle w:val="a3"/>
        <w:spacing w:line="276" w:lineRule="auto"/>
        <w:ind w:left="976" w:firstLine="0"/>
        <w:rPr>
          <w:sz w:val="28"/>
          <w:szCs w:val="28"/>
        </w:rPr>
      </w:pPr>
      <w:r w:rsidRPr="00A20079">
        <w:rPr>
          <w:sz w:val="28"/>
          <w:szCs w:val="28"/>
        </w:rPr>
        <w:t>письменная</w:t>
      </w:r>
      <w:r w:rsidRPr="00A20079">
        <w:rPr>
          <w:spacing w:val="28"/>
          <w:sz w:val="28"/>
          <w:szCs w:val="28"/>
        </w:rPr>
        <w:t xml:space="preserve"> </w:t>
      </w:r>
      <w:r w:rsidRPr="00A20079">
        <w:rPr>
          <w:sz w:val="28"/>
          <w:szCs w:val="28"/>
        </w:rPr>
        <w:t>исследовательская</w:t>
      </w:r>
      <w:r w:rsidRPr="00A20079">
        <w:rPr>
          <w:spacing w:val="39"/>
          <w:sz w:val="28"/>
          <w:szCs w:val="28"/>
        </w:rPr>
        <w:t xml:space="preserve"> </w:t>
      </w:r>
      <w:r w:rsidRPr="00A20079">
        <w:rPr>
          <w:sz w:val="28"/>
          <w:szCs w:val="28"/>
        </w:rPr>
        <w:t>работа</w:t>
      </w:r>
      <w:r w:rsidRPr="00A20079">
        <w:rPr>
          <w:spacing w:val="35"/>
          <w:sz w:val="28"/>
          <w:szCs w:val="28"/>
        </w:rPr>
        <w:t xml:space="preserve"> </w:t>
      </w:r>
      <w:r w:rsidRPr="00A20079">
        <w:rPr>
          <w:sz w:val="28"/>
          <w:szCs w:val="28"/>
        </w:rPr>
        <w:t>(эссе,</w:t>
      </w:r>
      <w:r w:rsidRPr="00A20079">
        <w:rPr>
          <w:spacing w:val="39"/>
          <w:sz w:val="28"/>
          <w:szCs w:val="28"/>
        </w:rPr>
        <w:t xml:space="preserve"> </w:t>
      </w:r>
      <w:r w:rsidRPr="00A20079">
        <w:rPr>
          <w:sz w:val="28"/>
          <w:szCs w:val="28"/>
        </w:rPr>
        <w:t>доклад,</w:t>
      </w:r>
      <w:r w:rsidRPr="00A20079">
        <w:rPr>
          <w:spacing w:val="40"/>
          <w:sz w:val="28"/>
          <w:szCs w:val="28"/>
        </w:rPr>
        <w:t xml:space="preserve"> </w:t>
      </w:r>
      <w:r w:rsidRPr="00A20079">
        <w:rPr>
          <w:spacing w:val="-2"/>
          <w:sz w:val="28"/>
          <w:szCs w:val="28"/>
        </w:rPr>
        <w:t>реферат);</w:t>
      </w:r>
    </w:p>
    <w:p w:rsidR="006254E5" w:rsidRPr="00A20079" w:rsidRDefault="003243A9" w:rsidP="00A1264B">
      <w:pPr>
        <w:pStyle w:val="a3"/>
        <w:spacing w:before="9" w:line="276" w:lineRule="auto"/>
        <w:ind w:right="423"/>
        <w:rPr>
          <w:sz w:val="28"/>
          <w:szCs w:val="28"/>
        </w:rPr>
      </w:pPr>
      <w:r w:rsidRPr="00A20079">
        <w:rPr>
          <w:w w:val="105"/>
          <w:sz w:val="28"/>
          <w:szCs w:val="28"/>
        </w:rPr>
        <w:t>статьи,</w:t>
      </w:r>
      <w:r w:rsidR="00DC02E7">
        <w:rPr>
          <w:spacing w:val="73"/>
          <w:w w:val="105"/>
          <w:sz w:val="28"/>
          <w:szCs w:val="28"/>
        </w:rPr>
        <w:t xml:space="preserve"> </w:t>
      </w:r>
      <w:r w:rsidRPr="00A20079">
        <w:rPr>
          <w:w w:val="105"/>
          <w:sz w:val="28"/>
          <w:szCs w:val="28"/>
        </w:rPr>
        <w:t>обзоры,</w:t>
      </w:r>
      <w:r w:rsidR="00DC02E7">
        <w:rPr>
          <w:spacing w:val="73"/>
          <w:w w:val="105"/>
          <w:sz w:val="28"/>
          <w:szCs w:val="28"/>
        </w:rPr>
        <w:t xml:space="preserve"> </w:t>
      </w:r>
      <w:r w:rsidRPr="00A20079">
        <w:rPr>
          <w:w w:val="105"/>
          <w:sz w:val="28"/>
          <w:szCs w:val="28"/>
        </w:rPr>
        <w:t>отчеты</w:t>
      </w:r>
      <w:r w:rsidRPr="00A20079">
        <w:rPr>
          <w:spacing w:val="70"/>
          <w:w w:val="105"/>
          <w:sz w:val="28"/>
          <w:szCs w:val="28"/>
        </w:rPr>
        <w:t xml:space="preserve"> </w:t>
      </w:r>
      <w:r w:rsidRPr="00A20079">
        <w:rPr>
          <w:w w:val="105"/>
          <w:sz w:val="28"/>
          <w:szCs w:val="28"/>
        </w:rPr>
        <w:t>и</w:t>
      </w:r>
      <w:r w:rsidRPr="00A20079">
        <w:rPr>
          <w:spacing w:val="72"/>
          <w:w w:val="105"/>
          <w:sz w:val="28"/>
          <w:szCs w:val="28"/>
        </w:rPr>
        <w:t xml:space="preserve">  </w:t>
      </w:r>
      <w:r w:rsidRPr="00A20079">
        <w:rPr>
          <w:w w:val="105"/>
          <w:sz w:val="28"/>
          <w:szCs w:val="28"/>
        </w:rPr>
        <w:t>заключения</w:t>
      </w:r>
      <w:r w:rsidRPr="00A20079">
        <w:rPr>
          <w:spacing w:val="70"/>
          <w:w w:val="105"/>
          <w:sz w:val="28"/>
          <w:szCs w:val="28"/>
        </w:rPr>
        <w:t xml:space="preserve">  </w:t>
      </w:r>
      <w:r w:rsidRPr="00A20079">
        <w:rPr>
          <w:w w:val="105"/>
          <w:sz w:val="28"/>
          <w:szCs w:val="28"/>
        </w:rPr>
        <w:t>по</w:t>
      </w:r>
      <w:r w:rsidRPr="00A20079">
        <w:rPr>
          <w:spacing w:val="69"/>
          <w:w w:val="105"/>
          <w:sz w:val="28"/>
          <w:szCs w:val="28"/>
        </w:rPr>
        <w:t xml:space="preserve">  </w:t>
      </w:r>
      <w:r w:rsidRPr="00A20079">
        <w:rPr>
          <w:w w:val="105"/>
          <w:sz w:val="28"/>
          <w:szCs w:val="28"/>
        </w:rPr>
        <w:t>итогам</w:t>
      </w:r>
      <w:r w:rsidRPr="00A20079">
        <w:rPr>
          <w:spacing w:val="71"/>
          <w:w w:val="105"/>
          <w:sz w:val="28"/>
          <w:szCs w:val="28"/>
        </w:rPr>
        <w:t xml:space="preserve">  </w:t>
      </w:r>
      <w:r w:rsidRPr="00A20079">
        <w:rPr>
          <w:w w:val="105"/>
          <w:sz w:val="28"/>
          <w:szCs w:val="28"/>
        </w:rPr>
        <w:t>исследований,</w:t>
      </w:r>
      <w:r w:rsidRPr="00A20079">
        <w:rPr>
          <w:spacing w:val="70"/>
          <w:w w:val="105"/>
          <w:sz w:val="28"/>
          <w:szCs w:val="28"/>
        </w:rPr>
        <w:t xml:space="preserve">  </w:t>
      </w:r>
      <w:r w:rsidRPr="00A20079">
        <w:rPr>
          <w:w w:val="105"/>
          <w:sz w:val="28"/>
          <w:szCs w:val="28"/>
        </w:rPr>
        <w:t>проводимых в</w:t>
      </w:r>
      <w:r w:rsidRPr="00A20079">
        <w:rPr>
          <w:spacing w:val="80"/>
          <w:w w:val="105"/>
          <w:sz w:val="28"/>
          <w:szCs w:val="28"/>
        </w:rPr>
        <w:t xml:space="preserve">   </w:t>
      </w:r>
      <w:r w:rsidRPr="00A20079">
        <w:rPr>
          <w:w w:val="105"/>
          <w:sz w:val="28"/>
          <w:szCs w:val="28"/>
        </w:rPr>
        <w:t>рамках</w:t>
      </w:r>
      <w:r w:rsidRPr="00A20079">
        <w:rPr>
          <w:spacing w:val="80"/>
          <w:w w:val="105"/>
          <w:sz w:val="28"/>
          <w:szCs w:val="28"/>
        </w:rPr>
        <w:t xml:space="preserve">   </w:t>
      </w:r>
      <w:r w:rsidRPr="00A20079">
        <w:rPr>
          <w:w w:val="105"/>
          <w:sz w:val="28"/>
          <w:szCs w:val="28"/>
        </w:rPr>
        <w:t>исследовательских</w:t>
      </w:r>
      <w:r w:rsidRPr="00A20079">
        <w:rPr>
          <w:spacing w:val="80"/>
          <w:w w:val="105"/>
          <w:sz w:val="28"/>
          <w:szCs w:val="28"/>
        </w:rPr>
        <w:t xml:space="preserve">   </w:t>
      </w:r>
      <w:r w:rsidRPr="00A20079">
        <w:rPr>
          <w:w w:val="105"/>
          <w:sz w:val="28"/>
          <w:szCs w:val="28"/>
        </w:rPr>
        <w:t>экспедиций,</w:t>
      </w:r>
      <w:r w:rsidRPr="00A20079">
        <w:rPr>
          <w:spacing w:val="80"/>
          <w:w w:val="105"/>
          <w:sz w:val="28"/>
          <w:szCs w:val="28"/>
        </w:rPr>
        <w:t xml:space="preserve">   </w:t>
      </w:r>
      <w:r w:rsidRPr="00A20079">
        <w:rPr>
          <w:w w:val="105"/>
          <w:sz w:val="28"/>
          <w:szCs w:val="28"/>
        </w:rPr>
        <w:t>обработки</w:t>
      </w:r>
      <w:r w:rsidRPr="00A20079">
        <w:rPr>
          <w:spacing w:val="80"/>
          <w:w w:val="105"/>
          <w:sz w:val="28"/>
          <w:szCs w:val="28"/>
        </w:rPr>
        <w:t xml:space="preserve">   </w:t>
      </w:r>
      <w:r w:rsidRPr="00A20079">
        <w:rPr>
          <w:w w:val="105"/>
          <w:sz w:val="28"/>
          <w:szCs w:val="28"/>
        </w:rPr>
        <w:t>архивов,</w:t>
      </w:r>
      <w:r w:rsidRPr="00A20079">
        <w:rPr>
          <w:spacing w:val="80"/>
          <w:w w:val="105"/>
          <w:sz w:val="28"/>
          <w:szCs w:val="28"/>
        </w:rPr>
        <w:t xml:space="preserve">   </w:t>
      </w:r>
      <w:r w:rsidRPr="00A20079">
        <w:rPr>
          <w:w w:val="105"/>
          <w:sz w:val="28"/>
          <w:szCs w:val="28"/>
        </w:rPr>
        <w:t>исследований по различным предметным областям.</w:t>
      </w:r>
    </w:p>
    <w:p w:rsidR="006254E5" w:rsidRPr="00A20079" w:rsidRDefault="003243A9" w:rsidP="00A1264B">
      <w:pPr>
        <w:pStyle w:val="a3"/>
        <w:tabs>
          <w:tab w:val="left" w:pos="2121"/>
          <w:tab w:val="left" w:pos="2185"/>
          <w:tab w:val="left" w:pos="3797"/>
          <w:tab w:val="left" w:pos="4055"/>
          <w:tab w:val="left" w:pos="5999"/>
          <w:tab w:val="left" w:pos="6041"/>
          <w:tab w:val="left" w:pos="7230"/>
          <w:tab w:val="left" w:pos="7940"/>
          <w:tab w:val="left" w:pos="8734"/>
          <w:tab w:val="left" w:pos="9840"/>
        </w:tabs>
        <w:spacing w:line="276" w:lineRule="auto"/>
        <w:ind w:right="416"/>
        <w:rPr>
          <w:sz w:val="28"/>
          <w:szCs w:val="28"/>
        </w:rPr>
      </w:pPr>
      <w:r w:rsidRPr="00A20079">
        <w:rPr>
          <w:spacing w:val="-4"/>
          <w:sz w:val="28"/>
          <w:szCs w:val="28"/>
        </w:rPr>
        <w:t>При</w:t>
      </w:r>
      <w:r w:rsidR="00DC02E7">
        <w:rPr>
          <w:sz w:val="28"/>
          <w:szCs w:val="28"/>
        </w:rPr>
        <w:t xml:space="preserve"> </w:t>
      </w:r>
      <w:r w:rsidRPr="00A20079">
        <w:rPr>
          <w:spacing w:val="-2"/>
          <w:sz w:val="28"/>
          <w:szCs w:val="28"/>
        </w:rPr>
        <w:t>оценивании</w:t>
      </w:r>
      <w:r w:rsidR="00DC02E7">
        <w:rPr>
          <w:sz w:val="28"/>
          <w:szCs w:val="28"/>
        </w:rPr>
        <w:t xml:space="preserve"> </w:t>
      </w:r>
      <w:r w:rsidRPr="00A20079">
        <w:rPr>
          <w:spacing w:val="-2"/>
          <w:sz w:val="28"/>
          <w:szCs w:val="28"/>
        </w:rPr>
        <w:t>результатов</w:t>
      </w:r>
      <w:r w:rsidR="00DC02E7">
        <w:rPr>
          <w:sz w:val="28"/>
          <w:szCs w:val="28"/>
        </w:rPr>
        <w:t xml:space="preserve"> </w:t>
      </w:r>
      <w:r w:rsidRPr="00A20079">
        <w:rPr>
          <w:spacing w:val="-4"/>
          <w:sz w:val="28"/>
          <w:szCs w:val="28"/>
        </w:rPr>
        <w:t>УИД</w:t>
      </w:r>
      <w:r w:rsidR="00DC02E7">
        <w:rPr>
          <w:sz w:val="28"/>
          <w:szCs w:val="28"/>
        </w:rPr>
        <w:t xml:space="preserve"> </w:t>
      </w:r>
      <w:r w:rsidRPr="00A20079">
        <w:rPr>
          <w:spacing w:val="-2"/>
          <w:sz w:val="28"/>
          <w:szCs w:val="28"/>
        </w:rPr>
        <w:t>следует</w:t>
      </w:r>
      <w:r w:rsidR="00DC02E7">
        <w:rPr>
          <w:sz w:val="28"/>
          <w:szCs w:val="28"/>
        </w:rPr>
        <w:t xml:space="preserve"> </w:t>
      </w:r>
      <w:r w:rsidRPr="00A20079">
        <w:rPr>
          <w:spacing w:val="-2"/>
          <w:sz w:val="28"/>
          <w:szCs w:val="28"/>
        </w:rPr>
        <w:t xml:space="preserve">ориентироваться </w:t>
      </w:r>
      <w:r w:rsidRPr="00A20079">
        <w:rPr>
          <w:w w:val="105"/>
          <w:sz w:val="28"/>
          <w:szCs w:val="28"/>
        </w:rPr>
        <w:t xml:space="preserve">на то, что </w:t>
      </w:r>
      <w:r w:rsidRPr="00A20079">
        <w:rPr>
          <w:w w:val="105"/>
          <w:sz w:val="28"/>
          <w:szCs w:val="28"/>
        </w:rPr>
        <w:lastRenderedPageBreak/>
        <w:t xml:space="preserve">основными критериями учебного исследования является то, насколько доказательно и </w:t>
      </w:r>
      <w:r w:rsidRPr="00A20079">
        <w:rPr>
          <w:spacing w:val="-2"/>
          <w:w w:val="105"/>
          <w:sz w:val="28"/>
          <w:szCs w:val="28"/>
        </w:rPr>
        <w:t>корректно</w:t>
      </w:r>
      <w:r w:rsidRPr="00A20079">
        <w:rPr>
          <w:sz w:val="28"/>
          <w:szCs w:val="28"/>
        </w:rPr>
        <w:tab/>
      </w:r>
      <w:r w:rsidRPr="00A20079">
        <w:rPr>
          <w:spacing w:val="-2"/>
          <w:w w:val="105"/>
          <w:sz w:val="28"/>
          <w:szCs w:val="28"/>
        </w:rPr>
        <w:t>решена</w:t>
      </w:r>
      <w:r w:rsidR="00DC02E7">
        <w:rPr>
          <w:sz w:val="28"/>
          <w:szCs w:val="28"/>
        </w:rPr>
        <w:t xml:space="preserve"> </w:t>
      </w:r>
      <w:r w:rsidRPr="00A20079">
        <w:rPr>
          <w:spacing w:val="-2"/>
          <w:w w:val="105"/>
          <w:sz w:val="28"/>
          <w:szCs w:val="28"/>
        </w:rPr>
        <w:t>поставленная</w:t>
      </w:r>
      <w:r w:rsidR="00DC02E7">
        <w:rPr>
          <w:sz w:val="28"/>
          <w:szCs w:val="28"/>
        </w:rPr>
        <w:t xml:space="preserve"> </w:t>
      </w:r>
      <w:r w:rsidRPr="00A20079">
        <w:rPr>
          <w:spacing w:val="-2"/>
          <w:w w:val="105"/>
          <w:sz w:val="28"/>
          <w:szCs w:val="28"/>
        </w:rPr>
        <w:t>проблема,</w:t>
      </w:r>
      <w:r w:rsidRPr="00A20079">
        <w:rPr>
          <w:sz w:val="28"/>
          <w:szCs w:val="28"/>
        </w:rPr>
        <w:tab/>
      </w:r>
      <w:r w:rsidRPr="00A20079">
        <w:rPr>
          <w:spacing w:val="-2"/>
          <w:w w:val="105"/>
          <w:sz w:val="28"/>
          <w:szCs w:val="28"/>
        </w:rPr>
        <w:t>насколько</w:t>
      </w:r>
      <w:r w:rsidR="00DC02E7">
        <w:rPr>
          <w:sz w:val="28"/>
          <w:szCs w:val="28"/>
        </w:rPr>
        <w:t xml:space="preserve"> </w:t>
      </w:r>
      <w:r w:rsidRPr="00A20079">
        <w:rPr>
          <w:spacing w:val="-4"/>
          <w:w w:val="105"/>
          <w:sz w:val="28"/>
          <w:szCs w:val="28"/>
        </w:rPr>
        <w:t xml:space="preserve">полно </w:t>
      </w:r>
      <w:r w:rsidRPr="00A20079">
        <w:rPr>
          <w:w w:val="105"/>
          <w:sz w:val="28"/>
          <w:szCs w:val="28"/>
        </w:rPr>
        <w:t>и последовательно достигнуты сформулированные цель, задачи, гипотеза.</w:t>
      </w:r>
    </w:p>
    <w:p w:rsidR="006254E5" w:rsidRPr="00A20079" w:rsidRDefault="003243A9" w:rsidP="00A1264B">
      <w:pPr>
        <w:pStyle w:val="a3"/>
        <w:spacing w:before="4" w:line="276" w:lineRule="auto"/>
        <w:ind w:right="405"/>
        <w:rPr>
          <w:sz w:val="28"/>
          <w:szCs w:val="28"/>
        </w:rPr>
      </w:pPr>
      <w:r w:rsidRPr="00A20079">
        <w:rPr>
          <w:w w:val="105"/>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6254E5" w:rsidRPr="00A20079" w:rsidRDefault="003243A9" w:rsidP="00A1264B">
      <w:pPr>
        <w:pStyle w:val="a3"/>
        <w:spacing w:before="2" w:line="276" w:lineRule="auto"/>
        <w:ind w:left="976" w:firstLine="0"/>
        <w:rPr>
          <w:sz w:val="28"/>
          <w:szCs w:val="28"/>
        </w:rPr>
      </w:pPr>
      <w:r w:rsidRPr="00A20079">
        <w:rPr>
          <w:sz w:val="28"/>
          <w:szCs w:val="28"/>
        </w:rPr>
        <w:t>использовать</w:t>
      </w:r>
      <w:r w:rsidRPr="00A20079">
        <w:rPr>
          <w:spacing w:val="36"/>
          <w:sz w:val="28"/>
          <w:szCs w:val="28"/>
        </w:rPr>
        <w:t xml:space="preserve"> </w:t>
      </w:r>
      <w:r w:rsidRPr="00A20079">
        <w:rPr>
          <w:sz w:val="28"/>
          <w:szCs w:val="28"/>
        </w:rPr>
        <w:t>вопросы</w:t>
      </w:r>
      <w:r w:rsidRPr="00A20079">
        <w:rPr>
          <w:spacing w:val="47"/>
          <w:sz w:val="28"/>
          <w:szCs w:val="28"/>
        </w:rPr>
        <w:t xml:space="preserve"> </w:t>
      </w:r>
      <w:r w:rsidRPr="00A20079">
        <w:rPr>
          <w:sz w:val="28"/>
          <w:szCs w:val="28"/>
        </w:rPr>
        <w:t>как</w:t>
      </w:r>
      <w:r w:rsidRPr="00A20079">
        <w:rPr>
          <w:spacing w:val="37"/>
          <w:sz w:val="28"/>
          <w:szCs w:val="28"/>
        </w:rPr>
        <w:t xml:space="preserve"> </w:t>
      </w:r>
      <w:r w:rsidRPr="00A20079">
        <w:rPr>
          <w:sz w:val="28"/>
          <w:szCs w:val="28"/>
        </w:rPr>
        <w:t>исследовательский</w:t>
      </w:r>
      <w:r w:rsidRPr="00A20079">
        <w:rPr>
          <w:spacing w:val="42"/>
          <w:sz w:val="28"/>
          <w:szCs w:val="28"/>
        </w:rPr>
        <w:t xml:space="preserve"> </w:t>
      </w:r>
      <w:r w:rsidRPr="00A20079">
        <w:rPr>
          <w:sz w:val="28"/>
          <w:szCs w:val="28"/>
        </w:rPr>
        <w:t>инструмент</w:t>
      </w:r>
      <w:r w:rsidRPr="00A20079">
        <w:rPr>
          <w:spacing w:val="32"/>
          <w:sz w:val="28"/>
          <w:szCs w:val="28"/>
        </w:rPr>
        <w:t xml:space="preserve"> </w:t>
      </w:r>
      <w:r w:rsidRPr="00A20079">
        <w:rPr>
          <w:spacing w:val="-2"/>
          <w:sz w:val="28"/>
          <w:szCs w:val="28"/>
        </w:rPr>
        <w:t>познания;</w:t>
      </w:r>
    </w:p>
    <w:p w:rsidR="006254E5" w:rsidRPr="00A20079" w:rsidRDefault="003243A9" w:rsidP="00A1264B">
      <w:pPr>
        <w:pStyle w:val="a3"/>
        <w:tabs>
          <w:tab w:val="left" w:pos="3179"/>
          <w:tab w:val="left" w:pos="4740"/>
          <w:tab w:val="left" w:pos="6834"/>
          <w:tab w:val="left" w:pos="8166"/>
          <w:tab w:val="left" w:pos="9461"/>
        </w:tabs>
        <w:spacing w:before="17" w:line="276" w:lineRule="auto"/>
        <w:ind w:right="425"/>
        <w:rPr>
          <w:sz w:val="28"/>
          <w:szCs w:val="28"/>
        </w:rPr>
      </w:pPr>
      <w:r w:rsidRPr="00A20079">
        <w:rPr>
          <w:spacing w:val="-2"/>
          <w:w w:val="105"/>
          <w:sz w:val="28"/>
          <w:szCs w:val="28"/>
        </w:rPr>
        <w:t>формулировать</w:t>
      </w:r>
      <w:r w:rsidRPr="00A20079">
        <w:rPr>
          <w:sz w:val="28"/>
          <w:szCs w:val="28"/>
        </w:rPr>
        <w:tab/>
      </w:r>
      <w:r w:rsidRPr="00A20079">
        <w:rPr>
          <w:spacing w:val="-2"/>
          <w:w w:val="105"/>
          <w:sz w:val="28"/>
          <w:szCs w:val="28"/>
        </w:rPr>
        <w:t>вопросы,</w:t>
      </w:r>
      <w:r w:rsidRPr="00A20079">
        <w:rPr>
          <w:sz w:val="28"/>
          <w:szCs w:val="28"/>
        </w:rPr>
        <w:tab/>
      </w:r>
      <w:r w:rsidRPr="00A20079">
        <w:rPr>
          <w:spacing w:val="-2"/>
          <w:w w:val="105"/>
          <w:sz w:val="28"/>
          <w:szCs w:val="28"/>
        </w:rPr>
        <w:t>фиксирующие</w:t>
      </w:r>
      <w:r w:rsidRPr="00A20079">
        <w:rPr>
          <w:sz w:val="28"/>
          <w:szCs w:val="28"/>
        </w:rPr>
        <w:tab/>
      </w:r>
      <w:r w:rsidRPr="00A20079">
        <w:rPr>
          <w:spacing w:val="-2"/>
          <w:w w:val="105"/>
          <w:sz w:val="28"/>
          <w:szCs w:val="28"/>
        </w:rPr>
        <w:t>разрыв</w:t>
      </w:r>
      <w:r w:rsidRPr="00A20079">
        <w:rPr>
          <w:sz w:val="28"/>
          <w:szCs w:val="28"/>
        </w:rPr>
        <w:tab/>
      </w:r>
      <w:r w:rsidRPr="00A20079">
        <w:rPr>
          <w:spacing w:val="-2"/>
          <w:w w:val="105"/>
          <w:sz w:val="28"/>
          <w:szCs w:val="28"/>
        </w:rPr>
        <w:t>между</w:t>
      </w:r>
      <w:r w:rsidR="00DC02E7">
        <w:rPr>
          <w:sz w:val="28"/>
          <w:szCs w:val="28"/>
        </w:rPr>
        <w:t xml:space="preserve"> </w:t>
      </w:r>
      <w:r w:rsidRPr="00A20079">
        <w:rPr>
          <w:spacing w:val="-4"/>
          <w:w w:val="105"/>
          <w:sz w:val="28"/>
          <w:szCs w:val="28"/>
        </w:rPr>
        <w:t xml:space="preserve">реальным </w:t>
      </w:r>
      <w:r w:rsidRPr="00A20079">
        <w:rPr>
          <w:w w:val="105"/>
          <w:sz w:val="28"/>
          <w:szCs w:val="28"/>
        </w:rPr>
        <w:t>и желательным состоянием ситуации, объекта, самостоятельно устанавливать искомое</w:t>
      </w:r>
      <w:r w:rsidRPr="00A20079">
        <w:rPr>
          <w:spacing w:val="-3"/>
          <w:w w:val="105"/>
          <w:sz w:val="28"/>
          <w:szCs w:val="28"/>
        </w:rPr>
        <w:t xml:space="preserve"> </w:t>
      </w:r>
      <w:r w:rsidRPr="00A20079">
        <w:rPr>
          <w:w w:val="105"/>
          <w:sz w:val="28"/>
          <w:szCs w:val="28"/>
        </w:rPr>
        <w:t>и данное;</w:t>
      </w:r>
    </w:p>
    <w:p w:rsidR="006254E5" w:rsidRPr="00A20079" w:rsidRDefault="003243A9" w:rsidP="00A1264B">
      <w:pPr>
        <w:pStyle w:val="a3"/>
        <w:spacing w:before="3" w:line="276" w:lineRule="auto"/>
        <w:ind w:right="425"/>
        <w:rPr>
          <w:sz w:val="28"/>
          <w:szCs w:val="28"/>
        </w:rPr>
      </w:pPr>
      <w:r w:rsidRPr="00A20079">
        <w:rPr>
          <w:w w:val="105"/>
          <w:sz w:val="28"/>
          <w:szCs w:val="28"/>
        </w:rPr>
        <w:t>формировать гипотезу об истинности собственных суждений и суждений других, аргументировать свою позицию, мнение;</w:t>
      </w:r>
    </w:p>
    <w:p w:rsidR="006254E5" w:rsidRPr="00A20079" w:rsidRDefault="003243A9" w:rsidP="00A1264B">
      <w:pPr>
        <w:pStyle w:val="a3"/>
        <w:spacing w:line="276" w:lineRule="auto"/>
        <w:ind w:right="429"/>
        <w:rPr>
          <w:sz w:val="28"/>
          <w:szCs w:val="28"/>
        </w:rPr>
      </w:pPr>
      <w:r w:rsidRPr="00A20079">
        <w:rPr>
          <w:w w:val="105"/>
          <w:sz w:val="28"/>
          <w:szCs w:val="28"/>
        </w:rPr>
        <w:t>проводить по самостоятельно составленному плану опыт, несложный эксперимент, небольшое исследование;</w:t>
      </w:r>
    </w:p>
    <w:p w:rsidR="006254E5" w:rsidRPr="00A20079" w:rsidRDefault="003243A9" w:rsidP="00A1264B">
      <w:pPr>
        <w:pStyle w:val="a3"/>
        <w:spacing w:before="3" w:line="276" w:lineRule="auto"/>
        <w:ind w:right="420"/>
        <w:rPr>
          <w:sz w:val="28"/>
          <w:szCs w:val="28"/>
        </w:rPr>
      </w:pPr>
      <w:r w:rsidRPr="00A20079">
        <w:rPr>
          <w:w w:val="105"/>
          <w:sz w:val="28"/>
          <w:szCs w:val="28"/>
        </w:rPr>
        <w:t>оценивать на применимость и достоверность информацию, полученную в ходе исследования (эксперимента);</w:t>
      </w:r>
    </w:p>
    <w:p w:rsidR="006254E5" w:rsidRPr="00A20079" w:rsidRDefault="003243A9" w:rsidP="00A1264B">
      <w:pPr>
        <w:pStyle w:val="a3"/>
        <w:spacing w:before="3" w:line="276" w:lineRule="auto"/>
        <w:ind w:right="407"/>
        <w:rPr>
          <w:sz w:val="28"/>
          <w:szCs w:val="28"/>
        </w:rPr>
      </w:pPr>
      <w:r w:rsidRPr="00A20079">
        <w:rPr>
          <w:w w:val="105"/>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6254E5" w:rsidRPr="00A20079" w:rsidRDefault="003243A9" w:rsidP="00A1264B">
      <w:pPr>
        <w:pStyle w:val="a3"/>
        <w:tabs>
          <w:tab w:val="left" w:pos="2364"/>
          <w:tab w:val="left" w:pos="3516"/>
          <w:tab w:val="left" w:pos="5164"/>
          <w:tab w:val="left" w:pos="7035"/>
          <w:tab w:val="left" w:pos="8862"/>
        </w:tabs>
        <w:spacing w:line="276" w:lineRule="auto"/>
        <w:ind w:right="426"/>
        <w:rPr>
          <w:sz w:val="28"/>
          <w:szCs w:val="28"/>
        </w:rPr>
      </w:pPr>
      <w:r w:rsidRPr="00A20079">
        <w:rPr>
          <w:w w:val="105"/>
          <w:sz w:val="28"/>
          <w:szCs w:val="28"/>
        </w:rPr>
        <w:t xml:space="preserve">прогнозировать возможное дальнейшее развитие процессов, событий и их последствия в </w:t>
      </w:r>
      <w:r w:rsidRPr="00A20079">
        <w:rPr>
          <w:spacing w:val="-2"/>
          <w:sz w:val="28"/>
          <w:szCs w:val="28"/>
        </w:rPr>
        <w:t>аналогичных</w:t>
      </w:r>
      <w:r w:rsidR="00DC02E7">
        <w:rPr>
          <w:sz w:val="28"/>
          <w:szCs w:val="28"/>
        </w:rPr>
        <w:t xml:space="preserve"> </w:t>
      </w:r>
      <w:r w:rsidRPr="00A20079">
        <w:rPr>
          <w:spacing w:val="-4"/>
          <w:sz w:val="28"/>
          <w:szCs w:val="28"/>
        </w:rPr>
        <w:t>или</w:t>
      </w:r>
      <w:r w:rsidR="00DC02E7">
        <w:rPr>
          <w:sz w:val="28"/>
          <w:szCs w:val="28"/>
        </w:rPr>
        <w:t xml:space="preserve"> </w:t>
      </w:r>
      <w:r w:rsidRPr="00A20079">
        <w:rPr>
          <w:spacing w:val="-2"/>
          <w:sz w:val="28"/>
          <w:szCs w:val="28"/>
        </w:rPr>
        <w:t>сходных</w:t>
      </w:r>
      <w:r w:rsidR="00DC02E7">
        <w:rPr>
          <w:sz w:val="28"/>
          <w:szCs w:val="28"/>
        </w:rPr>
        <w:t xml:space="preserve"> </w:t>
      </w:r>
      <w:r w:rsidRPr="00A20079">
        <w:rPr>
          <w:spacing w:val="-2"/>
          <w:sz w:val="28"/>
          <w:szCs w:val="28"/>
        </w:rPr>
        <w:t>ситуациях,</w:t>
      </w:r>
      <w:r w:rsidR="00DC02E7">
        <w:rPr>
          <w:spacing w:val="-2"/>
          <w:sz w:val="28"/>
          <w:szCs w:val="28"/>
        </w:rPr>
        <w:t xml:space="preserve"> </w:t>
      </w:r>
      <w:r w:rsidRPr="00A20079">
        <w:rPr>
          <w:sz w:val="28"/>
          <w:szCs w:val="28"/>
        </w:rPr>
        <w:tab/>
      </w:r>
      <w:r w:rsidRPr="00A20079">
        <w:rPr>
          <w:spacing w:val="-2"/>
          <w:sz w:val="28"/>
          <w:szCs w:val="28"/>
        </w:rPr>
        <w:t>выдвигать</w:t>
      </w:r>
      <w:r w:rsidR="00DC02E7">
        <w:rPr>
          <w:sz w:val="28"/>
          <w:szCs w:val="28"/>
        </w:rPr>
        <w:t xml:space="preserve"> </w:t>
      </w:r>
      <w:r w:rsidRPr="00A20079">
        <w:rPr>
          <w:spacing w:val="-2"/>
          <w:sz w:val="28"/>
          <w:szCs w:val="28"/>
        </w:rPr>
        <w:t xml:space="preserve">предположения </w:t>
      </w:r>
      <w:r w:rsidRPr="00A20079">
        <w:rPr>
          <w:w w:val="105"/>
          <w:sz w:val="28"/>
          <w:szCs w:val="28"/>
        </w:rPr>
        <w:t>об их развитии в новых условиях и контекстах.</w:t>
      </w:r>
    </w:p>
    <w:p w:rsidR="006254E5" w:rsidRPr="00A20079" w:rsidRDefault="003243A9" w:rsidP="00A1264B">
      <w:pPr>
        <w:pStyle w:val="a3"/>
        <w:spacing w:line="276" w:lineRule="auto"/>
        <w:ind w:right="414"/>
        <w:rPr>
          <w:sz w:val="28"/>
          <w:szCs w:val="28"/>
        </w:rPr>
      </w:pPr>
      <w:r w:rsidRPr="00A20079">
        <w:rPr>
          <w:w w:val="105"/>
          <w:sz w:val="28"/>
          <w:szCs w:val="28"/>
        </w:rPr>
        <w:t>Особенность</w:t>
      </w:r>
      <w:r w:rsidRPr="00A20079">
        <w:rPr>
          <w:spacing w:val="72"/>
          <w:w w:val="105"/>
          <w:sz w:val="28"/>
          <w:szCs w:val="28"/>
        </w:rPr>
        <w:t xml:space="preserve">    </w:t>
      </w:r>
      <w:r w:rsidRPr="00A20079">
        <w:rPr>
          <w:w w:val="105"/>
          <w:sz w:val="28"/>
          <w:szCs w:val="28"/>
        </w:rPr>
        <w:t>проектной</w:t>
      </w:r>
      <w:r w:rsidRPr="00A20079">
        <w:rPr>
          <w:spacing w:val="73"/>
          <w:w w:val="105"/>
          <w:sz w:val="28"/>
          <w:szCs w:val="28"/>
        </w:rPr>
        <w:t xml:space="preserve">    </w:t>
      </w:r>
      <w:r w:rsidRPr="00A20079">
        <w:rPr>
          <w:w w:val="105"/>
          <w:sz w:val="28"/>
          <w:szCs w:val="28"/>
        </w:rPr>
        <w:t>деятельности</w:t>
      </w:r>
      <w:r w:rsidRPr="00A20079">
        <w:rPr>
          <w:spacing w:val="73"/>
          <w:w w:val="105"/>
          <w:sz w:val="28"/>
          <w:szCs w:val="28"/>
        </w:rPr>
        <w:t xml:space="preserve">    </w:t>
      </w:r>
      <w:r w:rsidRPr="00A20079">
        <w:rPr>
          <w:w w:val="105"/>
          <w:sz w:val="28"/>
          <w:szCs w:val="28"/>
        </w:rPr>
        <w:t>(далее</w:t>
      </w:r>
      <w:r w:rsidRPr="00A20079">
        <w:rPr>
          <w:spacing w:val="72"/>
          <w:w w:val="105"/>
          <w:sz w:val="28"/>
          <w:szCs w:val="28"/>
        </w:rPr>
        <w:t xml:space="preserve">    </w:t>
      </w:r>
      <w:r w:rsidRPr="00A20079">
        <w:rPr>
          <w:w w:val="105"/>
          <w:sz w:val="28"/>
          <w:szCs w:val="28"/>
        </w:rPr>
        <w:t>–</w:t>
      </w:r>
      <w:r w:rsidRPr="00A20079">
        <w:rPr>
          <w:spacing w:val="73"/>
          <w:w w:val="105"/>
          <w:sz w:val="28"/>
          <w:szCs w:val="28"/>
        </w:rPr>
        <w:t xml:space="preserve">    </w:t>
      </w:r>
      <w:r w:rsidRPr="00A20079">
        <w:rPr>
          <w:w w:val="105"/>
          <w:sz w:val="28"/>
          <w:szCs w:val="28"/>
        </w:rPr>
        <w:t>ПД)</w:t>
      </w:r>
      <w:r w:rsidRPr="00A20079">
        <w:rPr>
          <w:spacing w:val="72"/>
          <w:w w:val="105"/>
          <w:sz w:val="28"/>
          <w:szCs w:val="28"/>
        </w:rPr>
        <w:t xml:space="preserve">    </w:t>
      </w:r>
      <w:r w:rsidRPr="00A20079">
        <w:rPr>
          <w:w w:val="105"/>
          <w:sz w:val="28"/>
          <w:szCs w:val="28"/>
        </w:rPr>
        <w:t>заключается в</w:t>
      </w:r>
      <w:r w:rsidRPr="00A20079">
        <w:rPr>
          <w:spacing w:val="48"/>
          <w:w w:val="105"/>
          <w:sz w:val="28"/>
          <w:szCs w:val="28"/>
        </w:rPr>
        <w:t xml:space="preserve">  </w:t>
      </w:r>
      <w:r w:rsidRPr="00A20079">
        <w:rPr>
          <w:w w:val="105"/>
          <w:sz w:val="28"/>
          <w:szCs w:val="28"/>
        </w:rPr>
        <w:t>том,</w:t>
      </w:r>
      <w:r w:rsidRPr="00A20079">
        <w:rPr>
          <w:spacing w:val="40"/>
          <w:w w:val="105"/>
          <w:sz w:val="28"/>
          <w:szCs w:val="28"/>
        </w:rPr>
        <w:t xml:space="preserve">  </w:t>
      </w:r>
      <w:r w:rsidRPr="00A20079">
        <w:rPr>
          <w:w w:val="105"/>
          <w:sz w:val="28"/>
          <w:szCs w:val="28"/>
        </w:rPr>
        <w:t>что</w:t>
      </w:r>
      <w:r w:rsidRPr="00A20079">
        <w:rPr>
          <w:spacing w:val="52"/>
          <w:w w:val="105"/>
          <w:sz w:val="28"/>
          <w:szCs w:val="28"/>
        </w:rPr>
        <w:t xml:space="preserve">  </w:t>
      </w:r>
      <w:r w:rsidRPr="00A20079">
        <w:rPr>
          <w:w w:val="105"/>
          <w:sz w:val="28"/>
          <w:szCs w:val="28"/>
        </w:rPr>
        <w:t>она</w:t>
      </w:r>
      <w:r w:rsidRPr="00A20079">
        <w:rPr>
          <w:spacing w:val="48"/>
          <w:w w:val="105"/>
          <w:sz w:val="28"/>
          <w:szCs w:val="28"/>
        </w:rPr>
        <w:t xml:space="preserve">  </w:t>
      </w:r>
      <w:r w:rsidRPr="00A20079">
        <w:rPr>
          <w:w w:val="105"/>
          <w:sz w:val="28"/>
          <w:szCs w:val="28"/>
        </w:rPr>
        <w:t>нацелена</w:t>
      </w:r>
      <w:r w:rsidRPr="00A20079">
        <w:rPr>
          <w:spacing w:val="51"/>
          <w:w w:val="105"/>
          <w:sz w:val="28"/>
          <w:szCs w:val="28"/>
        </w:rPr>
        <w:t xml:space="preserve">  </w:t>
      </w:r>
      <w:r w:rsidRPr="00A20079">
        <w:rPr>
          <w:w w:val="105"/>
          <w:sz w:val="28"/>
          <w:szCs w:val="28"/>
        </w:rPr>
        <w:t>на</w:t>
      </w:r>
      <w:r w:rsidRPr="00A20079">
        <w:rPr>
          <w:spacing w:val="48"/>
          <w:w w:val="105"/>
          <w:sz w:val="28"/>
          <w:szCs w:val="28"/>
        </w:rPr>
        <w:t xml:space="preserve">  </w:t>
      </w:r>
      <w:r w:rsidRPr="00A20079">
        <w:rPr>
          <w:w w:val="105"/>
          <w:sz w:val="28"/>
          <w:szCs w:val="28"/>
        </w:rPr>
        <w:t>получение</w:t>
      </w:r>
      <w:r w:rsidRPr="00A20079">
        <w:rPr>
          <w:spacing w:val="40"/>
          <w:w w:val="105"/>
          <w:sz w:val="28"/>
          <w:szCs w:val="28"/>
        </w:rPr>
        <w:t xml:space="preserve">  </w:t>
      </w:r>
      <w:r w:rsidRPr="00A20079">
        <w:rPr>
          <w:w w:val="105"/>
          <w:sz w:val="28"/>
          <w:szCs w:val="28"/>
        </w:rPr>
        <w:t>конкретного</w:t>
      </w:r>
      <w:r w:rsidRPr="00A20079">
        <w:rPr>
          <w:spacing w:val="48"/>
          <w:w w:val="105"/>
          <w:sz w:val="28"/>
          <w:szCs w:val="28"/>
        </w:rPr>
        <w:t xml:space="preserve">  </w:t>
      </w:r>
      <w:r w:rsidRPr="00A20079">
        <w:rPr>
          <w:w w:val="105"/>
          <w:sz w:val="28"/>
          <w:szCs w:val="28"/>
        </w:rPr>
        <w:t>результата</w:t>
      </w:r>
      <w:r w:rsidRPr="00A20079">
        <w:rPr>
          <w:spacing w:val="48"/>
          <w:w w:val="105"/>
          <w:sz w:val="28"/>
          <w:szCs w:val="28"/>
        </w:rPr>
        <w:t xml:space="preserve">  </w:t>
      </w:r>
      <w:r w:rsidRPr="00A20079">
        <w:rPr>
          <w:w w:val="105"/>
          <w:sz w:val="28"/>
          <w:szCs w:val="28"/>
        </w:rPr>
        <w:t>(далее</w:t>
      </w:r>
      <w:r w:rsidRPr="00A20079">
        <w:rPr>
          <w:spacing w:val="53"/>
          <w:w w:val="105"/>
          <w:sz w:val="28"/>
          <w:szCs w:val="28"/>
        </w:rPr>
        <w:t xml:space="preserve">  </w:t>
      </w:r>
      <w:r w:rsidRPr="00A20079">
        <w:rPr>
          <w:w w:val="105"/>
          <w:sz w:val="28"/>
          <w:szCs w:val="28"/>
        </w:rPr>
        <w:t>–</w:t>
      </w:r>
      <w:r w:rsidRPr="00A20079">
        <w:rPr>
          <w:spacing w:val="48"/>
          <w:w w:val="105"/>
          <w:sz w:val="28"/>
          <w:szCs w:val="28"/>
        </w:rPr>
        <w:t xml:space="preserve">  </w:t>
      </w:r>
      <w:r w:rsidRPr="00A20079">
        <w:rPr>
          <w:w w:val="105"/>
          <w:sz w:val="28"/>
          <w:szCs w:val="28"/>
        </w:rPr>
        <w:t>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6254E5" w:rsidRPr="00A20079" w:rsidRDefault="003243A9" w:rsidP="00A1264B">
      <w:pPr>
        <w:pStyle w:val="a3"/>
        <w:spacing w:line="276" w:lineRule="auto"/>
        <w:ind w:right="424"/>
        <w:rPr>
          <w:sz w:val="28"/>
          <w:szCs w:val="28"/>
        </w:rPr>
      </w:pPr>
      <w:r w:rsidRPr="00A20079">
        <w:rPr>
          <w:w w:val="105"/>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6254E5" w:rsidRPr="00A20079" w:rsidRDefault="003243A9" w:rsidP="00A1264B">
      <w:pPr>
        <w:pStyle w:val="a3"/>
        <w:spacing w:line="276" w:lineRule="auto"/>
        <w:ind w:right="429"/>
        <w:rPr>
          <w:sz w:val="28"/>
          <w:szCs w:val="28"/>
        </w:rPr>
      </w:pPr>
      <w:r w:rsidRPr="00A20079">
        <w:rPr>
          <w:w w:val="105"/>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6254E5" w:rsidRPr="00A20079" w:rsidRDefault="003243A9" w:rsidP="00A1264B">
      <w:pPr>
        <w:pStyle w:val="a3"/>
        <w:spacing w:line="276" w:lineRule="auto"/>
        <w:ind w:right="417"/>
        <w:rPr>
          <w:sz w:val="28"/>
          <w:szCs w:val="28"/>
        </w:rPr>
      </w:pPr>
      <w:r w:rsidRPr="00A20079">
        <w:rPr>
          <w:w w:val="105"/>
          <w:sz w:val="28"/>
          <w:szCs w:val="28"/>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w:t>
      </w:r>
      <w:r w:rsidRPr="00A20079">
        <w:rPr>
          <w:w w:val="105"/>
          <w:sz w:val="28"/>
          <w:szCs w:val="28"/>
        </w:rPr>
        <w:lastRenderedPageBreak/>
        <w:t>значимую проблему?».</w:t>
      </w:r>
    </w:p>
    <w:p w:rsidR="006254E5" w:rsidRPr="00A20079" w:rsidRDefault="003243A9" w:rsidP="00DC02E7">
      <w:pPr>
        <w:pStyle w:val="a3"/>
        <w:spacing w:line="276" w:lineRule="auto"/>
        <w:ind w:left="977" w:right="689" w:firstLine="0"/>
        <w:rPr>
          <w:sz w:val="28"/>
          <w:szCs w:val="28"/>
        </w:rPr>
      </w:pPr>
      <w:r w:rsidRPr="00A20079">
        <w:rPr>
          <w:w w:val="105"/>
          <w:sz w:val="28"/>
          <w:szCs w:val="28"/>
        </w:rPr>
        <w:t>Осуществление</w:t>
      </w:r>
      <w:r w:rsidRPr="00A20079">
        <w:rPr>
          <w:spacing w:val="-16"/>
          <w:w w:val="105"/>
          <w:sz w:val="28"/>
          <w:szCs w:val="28"/>
        </w:rPr>
        <w:t xml:space="preserve"> </w:t>
      </w:r>
      <w:r w:rsidRPr="00A20079">
        <w:rPr>
          <w:w w:val="105"/>
          <w:sz w:val="28"/>
          <w:szCs w:val="28"/>
        </w:rPr>
        <w:t>ПД</w:t>
      </w:r>
      <w:r w:rsidRPr="00A20079">
        <w:rPr>
          <w:spacing w:val="-15"/>
          <w:w w:val="105"/>
          <w:sz w:val="28"/>
          <w:szCs w:val="28"/>
        </w:rPr>
        <w:t xml:space="preserve"> </w:t>
      </w:r>
      <w:r w:rsidRPr="00A20079">
        <w:rPr>
          <w:w w:val="105"/>
          <w:sz w:val="28"/>
          <w:szCs w:val="28"/>
        </w:rPr>
        <w:t>обучающимися</w:t>
      </w:r>
      <w:r w:rsidRPr="00A20079">
        <w:rPr>
          <w:spacing w:val="-15"/>
          <w:w w:val="105"/>
          <w:sz w:val="28"/>
          <w:szCs w:val="28"/>
        </w:rPr>
        <w:t xml:space="preserve"> </w:t>
      </w:r>
      <w:r w:rsidRPr="00A20079">
        <w:rPr>
          <w:w w:val="105"/>
          <w:sz w:val="28"/>
          <w:szCs w:val="28"/>
        </w:rPr>
        <w:t>включает</w:t>
      </w:r>
      <w:r w:rsidRPr="00A20079">
        <w:rPr>
          <w:spacing w:val="-15"/>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себя</w:t>
      </w:r>
      <w:r w:rsidRPr="00A20079">
        <w:rPr>
          <w:spacing w:val="-14"/>
          <w:w w:val="105"/>
          <w:sz w:val="28"/>
          <w:szCs w:val="28"/>
        </w:rPr>
        <w:t xml:space="preserve"> </w:t>
      </w:r>
      <w:r w:rsidRPr="00A20079">
        <w:rPr>
          <w:w w:val="105"/>
          <w:sz w:val="28"/>
          <w:szCs w:val="28"/>
        </w:rPr>
        <w:t>ряд</w:t>
      </w:r>
      <w:r w:rsidRPr="00A20079">
        <w:rPr>
          <w:spacing w:val="-11"/>
          <w:w w:val="105"/>
          <w:sz w:val="28"/>
          <w:szCs w:val="28"/>
        </w:rPr>
        <w:t xml:space="preserve"> </w:t>
      </w:r>
      <w:r w:rsidRPr="00A20079">
        <w:rPr>
          <w:w w:val="105"/>
          <w:sz w:val="28"/>
          <w:szCs w:val="28"/>
        </w:rPr>
        <w:t>этапов: анализ и формулирование проблемы;</w:t>
      </w:r>
    </w:p>
    <w:p w:rsidR="00D77D39" w:rsidRDefault="003243A9" w:rsidP="00DC02E7">
      <w:pPr>
        <w:pStyle w:val="a3"/>
        <w:spacing w:before="1" w:line="276" w:lineRule="auto"/>
        <w:ind w:left="976" w:right="405" w:firstLine="0"/>
        <w:rPr>
          <w:w w:val="105"/>
          <w:sz w:val="28"/>
          <w:szCs w:val="28"/>
        </w:rPr>
      </w:pPr>
      <w:r w:rsidRPr="00A20079">
        <w:rPr>
          <w:w w:val="105"/>
          <w:sz w:val="28"/>
          <w:szCs w:val="28"/>
        </w:rPr>
        <w:t xml:space="preserve">формулирование темы проекта; </w:t>
      </w:r>
    </w:p>
    <w:p w:rsidR="006254E5" w:rsidRPr="00A20079" w:rsidRDefault="003243A9" w:rsidP="00DC02E7">
      <w:pPr>
        <w:pStyle w:val="a3"/>
        <w:spacing w:before="1" w:line="276" w:lineRule="auto"/>
        <w:ind w:left="976" w:right="405" w:firstLine="0"/>
        <w:rPr>
          <w:sz w:val="28"/>
          <w:szCs w:val="28"/>
        </w:rPr>
      </w:pPr>
      <w:r w:rsidRPr="00A20079">
        <w:rPr>
          <w:w w:val="105"/>
          <w:sz w:val="28"/>
          <w:szCs w:val="28"/>
        </w:rPr>
        <w:t>постановка</w:t>
      </w:r>
      <w:r w:rsidRPr="00A20079">
        <w:rPr>
          <w:spacing w:val="-16"/>
          <w:w w:val="105"/>
          <w:sz w:val="28"/>
          <w:szCs w:val="28"/>
        </w:rPr>
        <w:t xml:space="preserve"> </w:t>
      </w:r>
      <w:r w:rsidRPr="00A20079">
        <w:rPr>
          <w:w w:val="105"/>
          <w:sz w:val="28"/>
          <w:szCs w:val="28"/>
        </w:rPr>
        <w:t>цели</w:t>
      </w:r>
      <w:r w:rsidRPr="00A20079">
        <w:rPr>
          <w:spacing w:val="-15"/>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задач</w:t>
      </w:r>
      <w:r w:rsidRPr="00A20079">
        <w:rPr>
          <w:spacing w:val="-15"/>
          <w:w w:val="105"/>
          <w:sz w:val="28"/>
          <w:szCs w:val="28"/>
        </w:rPr>
        <w:t xml:space="preserve"> </w:t>
      </w:r>
      <w:r w:rsidRPr="00A20079">
        <w:rPr>
          <w:w w:val="105"/>
          <w:sz w:val="28"/>
          <w:szCs w:val="28"/>
        </w:rPr>
        <w:t>проекта; составление плана работы;</w:t>
      </w:r>
    </w:p>
    <w:p w:rsidR="006254E5" w:rsidRPr="00A20079" w:rsidRDefault="003243A9" w:rsidP="00DC02E7">
      <w:pPr>
        <w:pStyle w:val="a3"/>
        <w:spacing w:line="276" w:lineRule="auto"/>
        <w:ind w:left="976" w:right="547" w:firstLine="0"/>
        <w:rPr>
          <w:sz w:val="28"/>
          <w:szCs w:val="28"/>
        </w:rPr>
      </w:pPr>
      <w:r w:rsidRPr="00A20079">
        <w:rPr>
          <w:w w:val="105"/>
          <w:sz w:val="28"/>
          <w:szCs w:val="28"/>
        </w:rPr>
        <w:t xml:space="preserve">сбор информации (исследование); </w:t>
      </w:r>
      <w:r w:rsidRPr="00A20079">
        <w:rPr>
          <w:sz w:val="28"/>
          <w:szCs w:val="28"/>
        </w:rPr>
        <w:t xml:space="preserve">выполнение технологического этапа; </w:t>
      </w:r>
      <w:r w:rsidRPr="00A20079">
        <w:rPr>
          <w:w w:val="105"/>
          <w:sz w:val="28"/>
          <w:szCs w:val="28"/>
        </w:rPr>
        <w:t>подготовка и защита проекта;</w:t>
      </w:r>
    </w:p>
    <w:p w:rsidR="006254E5" w:rsidRPr="00A20079" w:rsidRDefault="003243A9" w:rsidP="00DC02E7">
      <w:pPr>
        <w:pStyle w:val="a3"/>
        <w:spacing w:line="276" w:lineRule="auto"/>
        <w:ind w:left="976" w:right="405" w:firstLine="0"/>
        <w:rPr>
          <w:sz w:val="28"/>
          <w:szCs w:val="28"/>
        </w:rPr>
      </w:pPr>
      <w:r w:rsidRPr="00A20079">
        <w:rPr>
          <w:sz w:val="28"/>
          <w:szCs w:val="28"/>
        </w:rPr>
        <w:t>рефлексия,</w:t>
      </w:r>
      <w:r w:rsidRPr="00A20079">
        <w:rPr>
          <w:spacing w:val="26"/>
          <w:sz w:val="28"/>
          <w:szCs w:val="28"/>
        </w:rPr>
        <w:t xml:space="preserve"> </w:t>
      </w:r>
      <w:r w:rsidRPr="00A20079">
        <w:rPr>
          <w:sz w:val="28"/>
          <w:szCs w:val="28"/>
        </w:rPr>
        <w:t>анализ</w:t>
      </w:r>
      <w:r w:rsidRPr="00A20079">
        <w:rPr>
          <w:spacing w:val="38"/>
          <w:sz w:val="28"/>
          <w:szCs w:val="28"/>
        </w:rPr>
        <w:t xml:space="preserve"> </w:t>
      </w:r>
      <w:r w:rsidRPr="00A20079">
        <w:rPr>
          <w:sz w:val="28"/>
          <w:szCs w:val="28"/>
        </w:rPr>
        <w:t>результатов</w:t>
      </w:r>
      <w:r w:rsidRPr="00A20079">
        <w:rPr>
          <w:spacing w:val="33"/>
          <w:sz w:val="28"/>
          <w:szCs w:val="28"/>
        </w:rPr>
        <w:t xml:space="preserve"> </w:t>
      </w:r>
      <w:r w:rsidRPr="00A20079">
        <w:rPr>
          <w:sz w:val="28"/>
          <w:szCs w:val="28"/>
        </w:rPr>
        <w:t>выполнения</w:t>
      </w:r>
      <w:r w:rsidRPr="00A20079">
        <w:rPr>
          <w:spacing w:val="37"/>
          <w:sz w:val="28"/>
          <w:szCs w:val="28"/>
        </w:rPr>
        <w:t xml:space="preserve"> </w:t>
      </w:r>
      <w:r w:rsidRPr="00A20079">
        <w:rPr>
          <w:sz w:val="28"/>
          <w:szCs w:val="28"/>
        </w:rPr>
        <w:t>проекта,</w:t>
      </w:r>
      <w:r w:rsidRPr="00A20079">
        <w:rPr>
          <w:spacing w:val="37"/>
          <w:sz w:val="28"/>
          <w:szCs w:val="28"/>
        </w:rPr>
        <w:t xml:space="preserve"> </w:t>
      </w:r>
      <w:r w:rsidRPr="00A20079">
        <w:rPr>
          <w:sz w:val="28"/>
          <w:szCs w:val="28"/>
        </w:rPr>
        <w:t>оценка</w:t>
      </w:r>
      <w:r w:rsidRPr="00A20079">
        <w:rPr>
          <w:spacing w:val="31"/>
          <w:sz w:val="28"/>
          <w:szCs w:val="28"/>
        </w:rPr>
        <w:t xml:space="preserve"> </w:t>
      </w:r>
      <w:r w:rsidRPr="00A20079">
        <w:rPr>
          <w:sz w:val="28"/>
          <w:szCs w:val="28"/>
        </w:rPr>
        <w:t>качества</w:t>
      </w:r>
      <w:r w:rsidRPr="00A20079">
        <w:rPr>
          <w:spacing w:val="32"/>
          <w:sz w:val="28"/>
          <w:szCs w:val="28"/>
        </w:rPr>
        <w:t xml:space="preserve"> </w:t>
      </w:r>
      <w:r w:rsidRPr="00A20079">
        <w:rPr>
          <w:spacing w:val="-2"/>
          <w:sz w:val="28"/>
          <w:szCs w:val="28"/>
        </w:rPr>
        <w:t>выполнения.</w:t>
      </w:r>
    </w:p>
    <w:p w:rsidR="006254E5" w:rsidRPr="00A20079" w:rsidRDefault="003243A9" w:rsidP="00A1264B">
      <w:pPr>
        <w:pStyle w:val="a3"/>
        <w:spacing w:before="5" w:line="276" w:lineRule="auto"/>
        <w:ind w:right="424"/>
        <w:rPr>
          <w:sz w:val="28"/>
          <w:szCs w:val="28"/>
        </w:rPr>
      </w:pPr>
      <w:r w:rsidRPr="00A20079">
        <w:rPr>
          <w:w w:val="105"/>
          <w:sz w:val="28"/>
          <w:szCs w:val="28"/>
        </w:rPr>
        <w:t>При организации ПД необходимо учитывать, что в любом проекте должна присутствовать исследовательская</w:t>
      </w:r>
      <w:r w:rsidRPr="00A20079">
        <w:rPr>
          <w:spacing w:val="-5"/>
          <w:w w:val="105"/>
          <w:sz w:val="28"/>
          <w:szCs w:val="28"/>
        </w:rPr>
        <w:t xml:space="preserve"> </w:t>
      </w:r>
      <w:r w:rsidRPr="00A20079">
        <w:rPr>
          <w:w w:val="105"/>
          <w:sz w:val="28"/>
          <w:szCs w:val="28"/>
        </w:rPr>
        <w:t>составляющая,</w:t>
      </w:r>
      <w:r w:rsidRPr="00A20079">
        <w:rPr>
          <w:spacing w:val="-10"/>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связи</w:t>
      </w:r>
      <w:r w:rsidRPr="00A20079">
        <w:rPr>
          <w:spacing w:val="-7"/>
          <w:w w:val="105"/>
          <w:sz w:val="28"/>
          <w:szCs w:val="28"/>
        </w:rPr>
        <w:t xml:space="preserve"> </w:t>
      </w:r>
      <w:r w:rsidRPr="00A20079">
        <w:rPr>
          <w:w w:val="105"/>
          <w:sz w:val="28"/>
          <w:szCs w:val="28"/>
        </w:rPr>
        <w:t>с</w:t>
      </w:r>
      <w:r w:rsidRPr="00A20079">
        <w:rPr>
          <w:spacing w:val="-13"/>
          <w:w w:val="105"/>
          <w:sz w:val="28"/>
          <w:szCs w:val="28"/>
        </w:rPr>
        <w:t xml:space="preserve"> </w:t>
      </w:r>
      <w:r w:rsidRPr="00A20079">
        <w:rPr>
          <w:w w:val="105"/>
          <w:sz w:val="28"/>
          <w:szCs w:val="28"/>
        </w:rPr>
        <w:t>чем</w:t>
      </w:r>
      <w:r w:rsidRPr="00A20079">
        <w:rPr>
          <w:spacing w:val="-9"/>
          <w:w w:val="105"/>
          <w:sz w:val="28"/>
          <w:szCs w:val="28"/>
        </w:rPr>
        <w:t xml:space="preserve"> </w:t>
      </w:r>
      <w:r w:rsidRPr="00A20079">
        <w:rPr>
          <w:w w:val="105"/>
          <w:sz w:val="28"/>
          <w:szCs w:val="28"/>
        </w:rPr>
        <w:t>обучающиеся</w:t>
      </w:r>
      <w:r w:rsidRPr="00A20079">
        <w:rPr>
          <w:spacing w:val="-10"/>
          <w:w w:val="105"/>
          <w:sz w:val="28"/>
          <w:szCs w:val="28"/>
        </w:rPr>
        <w:t xml:space="preserve"> </w:t>
      </w:r>
      <w:r w:rsidRPr="00A20079">
        <w:rPr>
          <w:w w:val="105"/>
          <w:sz w:val="28"/>
          <w:szCs w:val="28"/>
        </w:rPr>
        <w:t>должны</w:t>
      </w:r>
      <w:r w:rsidRPr="00A20079">
        <w:rPr>
          <w:spacing w:val="-10"/>
          <w:w w:val="105"/>
          <w:sz w:val="28"/>
          <w:szCs w:val="28"/>
        </w:rPr>
        <w:t xml:space="preserve"> </w:t>
      </w:r>
      <w:r w:rsidRPr="00A20079">
        <w:rPr>
          <w:w w:val="105"/>
          <w:sz w:val="28"/>
          <w:szCs w:val="28"/>
        </w:rPr>
        <w:t>быть</w:t>
      </w:r>
      <w:r w:rsidRPr="00A20079">
        <w:rPr>
          <w:spacing w:val="-4"/>
          <w:w w:val="105"/>
          <w:sz w:val="28"/>
          <w:szCs w:val="28"/>
        </w:rPr>
        <w:t xml:space="preserve"> </w:t>
      </w:r>
      <w:r w:rsidRPr="00A20079">
        <w:rPr>
          <w:w w:val="105"/>
          <w:sz w:val="28"/>
          <w:szCs w:val="28"/>
        </w:rPr>
        <w:t>сориентированы</w:t>
      </w:r>
      <w:r w:rsidRPr="00A20079">
        <w:rPr>
          <w:spacing w:val="-16"/>
          <w:w w:val="105"/>
          <w:sz w:val="28"/>
          <w:szCs w:val="28"/>
        </w:rPr>
        <w:t xml:space="preserve"> </w:t>
      </w:r>
      <w:r w:rsidRPr="00A20079">
        <w:rPr>
          <w:w w:val="105"/>
          <w:sz w:val="28"/>
          <w:szCs w:val="28"/>
        </w:rPr>
        <w:t>на</w:t>
      </w:r>
      <w:r w:rsidRPr="00A20079">
        <w:rPr>
          <w:spacing w:val="-6"/>
          <w:w w:val="105"/>
          <w:sz w:val="28"/>
          <w:szCs w:val="28"/>
        </w:rPr>
        <w:t xml:space="preserve"> </w:t>
      </w:r>
      <w:r w:rsidRPr="00A20079">
        <w:rPr>
          <w:w w:val="105"/>
          <w:sz w:val="28"/>
          <w:szCs w:val="28"/>
        </w:rPr>
        <w:t>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6254E5" w:rsidRPr="00A20079" w:rsidRDefault="003243A9" w:rsidP="00A1264B">
      <w:pPr>
        <w:pStyle w:val="a3"/>
        <w:tabs>
          <w:tab w:val="left" w:pos="3070"/>
          <w:tab w:val="left" w:pos="5106"/>
          <w:tab w:val="left" w:pos="6926"/>
          <w:tab w:val="left" w:pos="9049"/>
        </w:tabs>
        <w:spacing w:line="276" w:lineRule="auto"/>
        <w:ind w:right="425"/>
        <w:rPr>
          <w:sz w:val="28"/>
          <w:szCs w:val="28"/>
        </w:rPr>
      </w:pPr>
      <w:r w:rsidRPr="00A20079">
        <w:rPr>
          <w:spacing w:val="-2"/>
          <w:w w:val="105"/>
          <w:sz w:val="28"/>
          <w:szCs w:val="28"/>
        </w:rPr>
        <w:t>Особенности</w:t>
      </w:r>
      <w:r w:rsidR="00DC02E7">
        <w:rPr>
          <w:sz w:val="28"/>
          <w:szCs w:val="28"/>
        </w:rPr>
        <w:t xml:space="preserve"> </w:t>
      </w:r>
      <w:r w:rsidRPr="00A20079">
        <w:rPr>
          <w:spacing w:val="-2"/>
          <w:w w:val="105"/>
          <w:sz w:val="28"/>
          <w:szCs w:val="28"/>
        </w:rPr>
        <w:t>организации</w:t>
      </w:r>
      <w:r w:rsidR="00DC02E7">
        <w:rPr>
          <w:sz w:val="28"/>
          <w:szCs w:val="28"/>
        </w:rPr>
        <w:t xml:space="preserve"> </w:t>
      </w:r>
      <w:r w:rsidRPr="00A20079">
        <w:rPr>
          <w:spacing w:val="-2"/>
          <w:w w:val="105"/>
          <w:sz w:val="28"/>
          <w:szCs w:val="28"/>
        </w:rPr>
        <w:t>проектной</w:t>
      </w:r>
      <w:r w:rsidR="00DC02E7">
        <w:rPr>
          <w:sz w:val="28"/>
          <w:szCs w:val="28"/>
        </w:rPr>
        <w:t xml:space="preserve"> </w:t>
      </w:r>
      <w:r w:rsidRPr="00A20079">
        <w:rPr>
          <w:spacing w:val="-2"/>
          <w:w w:val="105"/>
          <w:sz w:val="28"/>
          <w:szCs w:val="28"/>
        </w:rPr>
        <w:t>деятельности</w:t>
      </w:r>
      <w:r w:rsidR="00DC02E7">
        <w:rPr>
          <w:sz w:val="28"/>
          <w:szCs w:val="28"/>
        </w:rPr>
        <w:t xml:space="preserve"> </w:t>
      </w:r>
      <w:r w:rsidRPr="00A20079">
        <w:rPr>
          <w:spacing w:val="-2"/>
          <w:w w:val="105"/>
          <w:sz w:val="28"/>
          <w:szCs w:val="28"/>
        </w:rPr>
        <w:t xml:space="preserve">обучающихся </w:t>
      </w:r>
      <w:r w:rsidRPr="00A20079">
        <w:rPr>
          <w:w w:val="105"/>
          <w:sz w:val="28"/>
          <w:szCs w:val="28"/>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6254E5" w:rsidRPr="00A20079" w:rsidRDefault="003243A9" w:rsidP="00A1264B">
      <w:pPr>
        <w:pStyle w:val="a3"/>
        <w:spacing w:line="276" w:lineRule="auto"/>
        <w:ind w:right="428"/>
        <w:rPr>
          <w:sz w:val="28"/>
          <w:szCs w:val="28"/>
        </w:rPr>
      </w:pPr>
      <w:r w:rsidRPr="00A20079">
        <w:rPr>
          <w:w w:val="105"/>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C02E7" w:rsidRDefault="003243A9" w:rsidP="00DC02E7">
      <w:pPr>
        <w:pStyle w:val="a3"/>
        <w:spacing w:line="276" w:lineRule="auto"/>
        <w:ind w:left="976" w:right="2815" w:firstLine="0"/>
        <w:rPr>
          <w:w w:val="105"/>
          <w:sz w:val="28"/>
          <w:szCs w:val="28"/>
        </w:rPr>
      </w:pPr>
      <w:r w:rsidRPr="00A20079">
        <w:rPr>
          <w:w w:val="105"/>
          <w:sz w:val="28"/>
          <w:szCs w:val="28"/>
        </w:rPr>
        <w:t xml:space="preserve">предметные проекты; </w:t>
      </w:r>
    </w:p>
    <w:p w:rsidR="006254E5" w:rsidRPr="00A20079" w:rsidRDefault="003243A9" w:rsidP="00DC02E7">
      <w:pPr>
        <w:pStyle w:val="a3"/>
        <w:spacing w:line="276" w:lineRule="auto"/>
        <w:ind w:left="976" w:right="2815" w:firstLine="0"/>
        <w:rPr>
          <w:sz w:val="28"/>
          <w:szCs w:val="28"/>
        </w:rPr>
      </w:pPr>
      <w:r w:rsidRPr="00A20079">
        <w:rPr>
          <w:sz w:val="28"/>
          <w:szCs w:val="28"/>
        </w:rPr>
        <w:t>метапредметные</w:t>
      </w:r>
      <w:r w:rsidRPr="00A20079">
        <w:rPr>
          <w:spacing w:val="50"/>
          <w:sz w:val="28"/>
          <w:szCs w:val="28"/>
        </w:rPr>
        <w:t xml:space="preserve"> </w:t>
      </w:r>
      <w:r w:rsidRPr="00A20079">
        <w:rPr>
          <w:spacing w:val="-2"/>
          <w:sz w:val="28"/>
          <w:szCs w:val="28"/>
        </w:rPr>
        <w:t>проекты.</w:t>
      </w:r>
    </w:p>
    <w:p w:rsidR="006254E5" w:rsidRPr="00A20079" w:rsidRDefault="003243A9" w:rsidP="00A1264B">
      <w:pPr>
        <w:pStyle w:val="a3"/>
        <w:tabs>
          <w:tab w:val="left" w:pos="3184"/>
          <w:tab w:val="left" w:pos="5250"/>
          <w:tab w:val="left" w:pos="7065"/>
          <w:tab w:val="left" w:pos="8779"/>
        </w:tabs>
        <w:spacing w:line="276" w:lineRule="auto"/>
        <w:ind w:right="408"/>
        <w:rPr>
          <w:sz w:val="28"/>
          <w:szCs w:val="28"/>
        </w:rPr>
      </w:pPr>
      <w:r w:rsidRPr="00A20079">
        <w:rPr>
          <w:w w:val="105"/>
          <w:sz w:val="28"/>
          <w:szCs w:val="28"/>
        </w:rPr>
        <w:t xml:space="preserve">В отличие от предметных проектов, нацеленных на решение задач предметного обучения, </w:t>
      </w:r>
      <w:r w:rsidRPr="00A20079">
        <w:rPr>
          <w:spacing w:val="-2"/>
          <w:sz w:val="28"/>
          <w:szCs w:val="28"/>
        </w:rPr>
        <w:t>метапредметные</w:t>
      </w:r>
      <w:r w:rsidRPr="00A20079">
        <w:rPr>
          <w:sz w:val="28"/>
          <w:szCs w:val="28"/>
        </w:rPr>
        <w:tab/>
      </w:r>
      <w:r w:rsidR="00DC02E7">
        <w:rPr>
          <w:sz w:val="28"/>
          <w:szCs w:val="28"/>
        </w:rPr>
        <w:t xml:space="preserve"> </w:t>
      </w:r>
      <w:r w:rsidRPr="00A20079">
        <w:rPr>
          <w:spacing w:val="-2"/>
          <w:sz w:val="28"/>
          <w:szCs w:val="28"/>
        </w:rPr>
        <w:t>проекты</w:t>
      </w:r>
      <w:r w:rsidRPr="00A20079">
        <w:rPr>
          <w:sz w:val="28"/>
          <w:szCs w:val="28"/>
        </w:rPr>
        <w:tab/>
      </w:r>
      <w:r w:rsidRPr="00A20079">
        <w:rPr>
          <w:spacing w:val="-2"/>
          <w:sz w:val="28"/>
          <w:szCs w:val="28"/>
        </w:rPr>
        <w:t>могут</w:t>
      </w:r>
      <w:r w:rsidRPr="00A20079">
        <w:rPr>
          <w:sz w:val="28"/>
          <w:szCs w:val="28"/>
        </w:rPr>
        <w:tab/>
      </w:r>
      <w:r w:rsidRPr="00A20079">
        <w:rPr>
          <w:spacing w:val="-4"/>
          <w:sz w:val="28"/>
          <w:szCs w:val="28"/>
        </w:rPr>
        <w:t>быть</w:t>
      </w:r>
      <w:r w:rsidR="00DC02E7">
        <w:rPr>
          <w:sz w:val="28"/>
          <w:szCs w:val="28"/>
        </w:rPr>
        <w:t xml:space="preserve"> </w:t>
      </w:r>
      <w:r w:rsidRPr="00A20079">
        <w:rPr>
          <w:spacing w:val="-2"/>
          <w:sz w:val="28"/>
          <w:szCs w:val="28"/>
        </w:rPr>
        <w:t xml:space="preserve">сориентированы </w:t>
      </w:r>
      <w:r w:rsidRPr="00A20079">
        <w:rPr>
          <w:w w:val="105"/>
          <w:sz w:val="28"/>
          <w:szCs w:val="28"/>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6254E5" w:rsidRPr="00A20079" w:rsidRDefault="003243A9" w:rsidP="00DC02E7">
      <w:pPr>
        <w:pStyle w:val="a3"/>
        <w:spacing w:line="276" w:lineRule="auto"/>
        <w:ind w:left="976" w:right="405" w:firstLine="0"/>
        <w:rPr>
          <w:sz w:val="28"/>
          <w:szCs w:val="28"/>
        </w:rPr>
      </w:pPr>
      <w:r w:rsidRPr="00A20079">
        <w:rPr>
          <w:w w:val="105"/>
          <w:sz w:val="28"/>
          <w:szCs w:val="28"/>
        </w:rPr>
        <w:t>Формы</w:t>
      </w:r>
      <w:r w:rsidRPr="00A20079">
        <w:rPr>
          <w:spacing w:val="-16"/>
          <w:w w:val="105"/>
          <w:sz w:val="28"/>
          <w:szCs w:val="28"/>
        </w:rPr>
        <w:t xml:space="preserve"> </w:t>
      </w:r>
      <w:r w:rsidRPr="00A20079">
        <w:rPr>
          <w:w w:val="105"/>
          <w:sz w:val="28"/>
          <w:szCs w:val="28"/>
        </w:rPr>
        <w:t>организации</w:t>
      </w:r>
      <w:r w:rsidRPr="00A20079">
        <w:rPr>
          <w:spacing w:val="-15"/>
          <w:w w:val="105"/>
          <w:sz w:val="28"/>
          <w:szCs w:val="28"/>
        </w:rPr>
        <w:t xml:space="preserve"> </w:t>
      </w:r>
      <w:r w:rsidRPr="00A20079">
        <w:rPr>
          <w:w w:val="105"/>
          <w:sz w:val="28"/>
          <w:szCs w:val="28"/>
        </w:rPr>
        <w:t>ПД</w:t>
      </w:r>
      <w:r w:rsidRPr="00A20079">
        <w:rPr>
          <w:spacing w:val="-15"/>
          <w:w w:val="105"/>
          <w:sz w:val="28"/>
          <w:szCs w:val="28"/>
        </w:rPr>
        <w:t xml:space="preserve"> </w:t>
      </w:r>
      <w:r w:rsidRPr="00A20079">
        <w:rPr>
          <w:w w:val="105"/>
          <w:sz w:val="28"/>
          <w:szCs w:val="28"/>
        </w:rPr>
        <w:t>обучающихся</w:t>
      </w:r>
      <w:r w:rsidRPr="00A20079">
        <w:rPr>
          <w:spacing w:val="-15"/>
          <w:w w:val="105"/>
          <w:sz w:val="28"/>
          <w:szCs w:val="28"/>
        </w:rPr>
        <w:t xml:space="preserve"> </w:t>
      </w:r>
      <w:r w:rsidRPr="00A20079">
        <w:rPr>
          <w:w w:val="105"/>
          <w:sz w:val="28"/>
          <w:szCs w:val="28"/>
        </w:rPr>
        <w:t>могут</w:t>
      </w:r>
      <w:r w:rsidRPr="00A20079">
        <w:rPr>
          <w:spacing w:val="-15"/>
          <w:w w:val="105"/>
          <w:sz w:val="28"/>
          <w:szCs w:val="28"/>
        </w:rPr>
        <w:t xml:space="preserve"> </w:t>
      </w:r>
      <w:r w:rsidRPr="00A20079">
        <w:rPr>
          <w:w w:val="105"/>
          <w:sz w:val="28"/>
          <w:szCs w:val="28"/>
        </w:rPr>
        <w:t>быть</w:t>
      </w:r>
      <w:r w:rsidRPr="00A20079">
        <w:rPr>
          <w:spacing w:val="-15"/>
          <w:w w:val="105"/>
          <w:sz w:val="28"/>
          <w:szCs w:val="28"/>
        </w:rPr>
        <w:t xml:space="preserve"> </w:t>
      </w:r>
      <w:r w:rsidRPr="00A20079">
        <w:rPr>
          <w:w w:val="105"/>
          <w:sz w:val="28"/>
          <w:szCs w:val="28"/>
        </w:rPr>
        <w:t>следующие: монопроект (использование содержания одного предмета);</w:t>
      </w:r>
    </w:p>
    <w:p w:rsidR="006254E5" w:rsidRPr="00A20079" w:rsidRDefault="003243A9" w:rsidP="00A1264B">
      <w:pPr>
        <w:pStyle w:val="a3"/>
        <w:spacing w:before="7" w:line="276" w:lineRule="auto"/>
        <w:ind w:right="429"/>
        <w:rPr>
          <w:sz w:val="28"/>
          <w:szCs w:val="28"/>
        </w:rPr>
      </w:pPr>
      <w:r w:rsidRPr="00A20079">
        <w:rPr>
          <w:w w:val="105"/>
          <w:sz w:val="28"/>
          <w:szCs w:val="28"/>
        </w:rPr>
        <w:t>межпредметный проект (использование интегрированного знания и способов учебной деятельности различных предметов);</w:t>
      </w:r>
    </w:p>
    <w:p w:rsidR="006254E5" w:rsidRPr="00A20079" w:rsidRDefault="003243A9" w:rsidP="00A1264B">
      <w:pPr>
        <w:pStyle w:val="a3"/>
        <w:spacing w:line="276" w:lineRule="auto"/>
        <w:ind w:right="424"/>
        <w:rPr>
          <w:sz w:val="28"/>
          <w:szCs w:val="28"/>
        </w:rPr>
      </w:pPr>
      <w:r w:rsidRPr="00A20079">
        <w:rPr>
          <w:w w:val="105"/>
          <w:sz w:val="28"/>
          <w:szCs w:val="28"/>
        </w:rPr>
        <w:t>метапроект (использование областей знания и методов деятельности, выходящих за рамки предметного обучения).</w:t>
      </w:r>
    </w:p>
    <w:p w:rsidR="006254E5" w:rsidRPr="00A20079" w:rsidRDefault="003243A9" w:rsidP="00A1264B">
      <w:pPr>
        <w:pStyle w:val="a3"/>
        <w:tabs>
          <w:tab w:val="left" w:pos="2148"/>
          <w:tab w:val="left" w:pos="4797"/>
          <w:tab w:val="left" w:pos="5855"/>
          <w:tab w:val="left" w:pos="8236"/>
          <w:tab w:val="left" w:pos="9770"/>
        </w:tabs>
        <w:spacing w:line="276" w:lineRule="auto"/>
        <w:ind w:right="415"/>
        <w:rPr>
          <w:sz w:val="28"/>
          <w:szCs w:val="28"/>
        </w:rPr>
      </w:pPr>
      <w:r w:rsidRPr="00A20079">
        <w:rPr>
          <w:w w:val="105"/>
          <w:sz w:val="28"/>
          <w:szCs w:val="28"/>
        </w:rPr>
        <w:t xml:space="preserve">В связи с недостаточностью времени на реализацию полноценного проекта на уроке, </w:t>
      </w:r>
      <w:r w:rsidRPr="00A20079">
        <w:rPr>
          <w:spacing w:val="-2"/>
          <w:w w:val="105"/>
          <w:sz w:val="28"/>
          <w:szCs w:val="28"/>
        </w:rPr>
        <w:t>наиболее</w:t>
      </w:r>
      <w:r w:rsidR="00DC02E7">
        <w:rPr>
          <w:sz w:val="28"/>
          <w:szCs w:val="28"/>
        </w:rPr>
        <w:t xml:space="preserve"> </w:t>
      </w:r>
      <w:r w:rsidRPr="00A20079">
        <w:rPr>
          <w:spacing w:val="-2"/>
          <w:w w:val="105"/>
          <w:sz w:val="28"/>
          <w:szCs w:val="28"/>
        </w:rPr>
        <w:t>целесообразным</w:t>
      </w:r>
      <w:r w:rsidRPr="00A20079">
        <w:rPr>
          <w:sz w:val="28"/>
          <w:szCs w:val="28"/>
        </w:rPr>
        <w:tab/>
      </w:r>
      <w:r w:rsidRPr="00A20079">
        <w:rPr>
          <w:spacing w:val="-10"/>
          <w:w w:val="105"/>
          <w:sz w:val="28"/>
          <w:szCs w:val="28"/>
        </w:rPr>
        <w:t>с</w:t>
      </w:r>
      <w:r w:rsidR="00DC02E7">
        <w:rPr>
          <w:sz w:val="28"/>
          <w:szCs w:val="28"/>
        </w:rPr>
        <w:t xml:space="preserve"> </w:t>
      </w:r>
      <w:r w:rsidRPr="00A20079">
        <w:rPr>
          <w:spacing w:val="-2"/>
          <w:w w:val="105"/>
          <w:sz w:val="28"/>
          <w:szCs w:val="28"/>
        </w:rPr>
        <w:t>методической</w:t>
      </w:r>
      <w:r w:rsidR="00DC02E7">
        <w:rPr>
          <w:sz w:val="28"/>
          <w:szCs w:val="28"/>
        </w:rPr>
        <w:t xml:space="preserve"> </w:t>
      </w:r>
      <w:r w:rsidRPr="00A20079">
        <w:rPr>
          <w:spacing w:val="-2"/>
          <w:w w:val="105"/>
          <w:sz w:val="28"/>
          <w:szCs w:val="28"/>
        </w:rPr>
        <w:t>точки</w:t>
      </w:r>
      <w:r w:rsidR="00DC02E7">
        <w:rPr>
          <w:sz w:val="28"/>
          <w:szCs w:val="28"/>
        </w:rPr>
        <w:t xml:space="preserve"> </w:t>
      </w:r>
      <w:r w:rsidRPr="00A20079">
        <w:rPr>
          <w:spacing w:val="-2"/>
          <w:w w:val="105"/>
          <w:sz w:val="28"/>
          <w:szCs w:val="28"/>
        </w:rPr>
        <w:t xml:space="preserve">зрения </w:t>
      </w:r>
      <w:r w:rsidRPr="00A20079">
        <w:rPr>
          <w:w w:val="105"/>
          <w:sz w:val="28"/>
          <w:szCs w:val="28"/>
        </w:rPr>
        <w:t>и оптимальным с точки зрения временных затрат является использование на уроках учебных задач,</w:t>
      </w:r>
      <w:r w:rsidRPr="00A20079">
        <w:rPr>
          <w:spacing w:val="-3"/>
          <w:w w:val="105"/>
          <w:sz w:val="28"/>
          <w:szCs w:val="28"/>
        </w:rPr>
        <w:t xml:space="preserve"> </w:t>
      </w:r>
      <w:r w:rsidRPr="00A20079">
        <w:rPr>
          <w:w w:val="105"/>
          <w:sz w:val="28"/>
          <w:szCs w:val="28"/>
        </w:rPr>
        <w:t>нацеливающих обучающихся</w:t>
      </w:r>
      <w:r w:rsidRPr="00A20079">
        <w:rPr>
          <w:spacing w:val="-3"/>
          <w:w w:val="105"/>
          <w:sz w:val="28"/>
          <w:szCs w:val="28"/>
        </w:rPr>
        <w:t xml:space="preserve"> </w:t>
      </w:r>
      <w:r w:rsidRPr="00A20079">
        <w:rPr>
          <w:w w:val="105"/>
          <w:sz w:val="28"/>
          <w:szCs w:val="28"/>
        </w:rPr>
        <w:t>на решение следующих</w:t>
      </w:r>
      <w:r w:rsidRPr="00A20079">
        <w:rPr>
          <w:spacing w:val="-5"/>
          <w:w w:val="105"/>
          <w:sz w:val="28"/>
          <w:szCs w:val="28"/>
        </w:rPr>
        <w:t xml:space="preserve"> </w:t>
      </w:r>
      <w:r w:rsidRPr="00A20079">
        <w:rPr>
          <w:w w:val="105"/>
          <w:sz w:val="28"/>
          <w:szCs w:val="28"/>
        </w:rPr>
        <w:t>практико-ориентированных</w:t>
      </w:r>
      <w:r w:rsidRPr="00A20079">
        <w:rPr>
          <w:spacing w:val="-5"/>
          <w:w w:val="105"/>
          <w:sz w:val="28"/>
          <w:szCs w:val="28"/>
        </w:rPr>
        <w:t xml:space="preserve"> </w:t>
      </w:r>
      <w:r w:rsidRPr="00A20079">
        <w:rPr>
          <w:w w:val="105"/>
          <w:sz w:val="28"/>
          <w:szCs w:val="28"/>
        </w:rPr>
        <w:t>проблем:</w:t>
      </w:r>
    </w:p>
    <w:p w:rsidR="006254E5" w:rsidRPr="00A20079" w:rsidRDefault="003243A9" w:rsidP="00A1264B">
      <w:pPr>
        <w:pStyle w:val="a3"/>
        <w:spacing w:line="276" w:lineRule="auto"/>
        <w:ind w:left="976" w:firstLine="0"/>
        <w:rPr>
          <w:sz w:val="28"/>
          <w:szCs w:val="28"/>
        </w:rPr>
      </w:pPr>
      <w:r w:rsidRPr="00A20079">
        <w:rPr>
          <w:sz w:val="28"/>
          <w:szCs w:val="28"/>
        </w:rPr>
        <w:lastRenderedPageBreak/>
        <w:t>Какое</w:t>
      </w:r>
      <w:r w:rsidRPr="00A20079">
        <w:rPr>
          <w:spacing w:val="29"/>
          <w:sz w:val="28"/>
          <w:szCs w:val="28"/>
        </w:rPr>
        <w:t xml:space="preserve"> </w:t>
      </w:r>
      <w:r w:rsidRPr="00A20079">
        <w:rPr>
          <w:sz w:val="28"/>
          <w:szCs w:val="28"/>
        </w:rPr>
        <w:t>средство</w:t>
      </w:r>
      <w:r w:rsidRPr="00A20079">
        <w:rPr>
          <w:spacing w:val="21"/>
          <w:sz w:val="28"/>
          <w:szCs w:val="28"/>
        </w:rPr>
        <w:t xml:space="preserve"> </w:t>
      </w:r>
      <w:r w:rsidRPr="00A20079">
        <w:rPr>
          <w:sz w:val="28"/>
          <w:szCs w:val="28"/>
        </w:rPr>
        <w:t>поможет</w:t>
      </w:r>
      <w:r w:rsidRPr="00A20079">
        <w:rPr>
          <w:spacing w:val="21"/>
          <w:sz w:val="28"/>
          <w:szCs w:val="28"/>
        </w:rPr>
        <w:t xml:space="preserve"> </w:t>
      </w:r>
      <w:r w:rsidRPr="00A20079">
        <w:rPr>
          <w:sz w:val="28"/>
          <w:szCs w:val="28"/>
        </w:rPr>
        <w:t>в</w:t>
      </w:r>
      <w:r w:rsidRPr="00A20079">
        <w:rPr>
          <w:spacing w:val="40"/>
          <w:sz w:val="28"/>
          <w:szCs w:val="28"/>
        </w:rPr>
        <w:t xml:space="preserve"> </w:t>
      </w:r>
      <w:r w:rsidRPr="00A20079">
        <w:rPr>
          <w:sz w:val="28"/>
          <w:szCs w:val="28"/>
        </w:rPr>
        <w:t>решении</w:t>
      </w:r>
      <w:r w:rsidRPr="00A20079">
        <w:rPr>
          <w:spacing w:val="30"/>
          <w:sz w:val="28"/>
          <w:szCs w:val="28"/>
        </w:rPr>
        <w:t xml:space="preserve"> </w:t>
      </w:r>
      <w:r w:rsidRPr="00A20079">
        <w:rPr>
          <w:sz w:val="28"/>
          <w:szCs w:val="28"/>
        </w:rPr>
        <w:t>проблемы...</w:t>
      </w:r>
      <w:r w:rsidRPr="00A20079">
        <w:rPr>
          <w:spacing w:val="34"/>
          <w:sz w:val="28"/>
          <w:szCs w:val="28"/>
        </w:rPr>
        <w:t xml:space="preserve"> </w:t>
      </w:r>
      <w:r w:rsidRPr="00A20079">
        <w:rPr>
          <w:sz w:val="28"/>
          <w:szCs w:val="28"/>
        </w:rPr>
        <w:t>(опишите,</w:t>
      </w:r>
      <w:r w:rsidRPr="00A20079">
        <w:rPr>
          <w:spacing w:val="34"/>
          <w:sz w:val="28"/>
          <w:szCs w:val="28"/>
        </w:rPr>
        <w:t xml:space="preserve"> </w:t>
      </w:r>
      <w:r w:rsidRPr="00A20079">
        <w:rPr>
          <w:spacing w:val="-2"/>
          <w:sz w:val="28"/>
          <w:szCs w:val="28"/>
        </w:rPr>
        <w:t>объясните)?</w:t>
      </w:r>
    </w:p>
    <w:p w:rsidR="00D77D39" w:rsidRDefault="003243A9" w:rsidP="00DC02E7">
      <w:pPr>
        <w:pStyle w:val="a3"/>
        <w:spacing w:before="10" w:line="276" w:lineRule="auto"/>
        <w:ind w:left="976" w:right="264" w:firstLine="0"/>
        <w:rPr>
          <w:spacing w:val="-9"/>
          <w:w w:val="105"/>
          <w:sz w:val="28"/>
          <w:szCs w:val="28"/>
        </w:rPr>
      </w:pPr>
      <w:r w:rsidRPr="00A20079">
        <w:rPr>
          <w:w w:val="105"/>
          <w:sz w:val="28"/>
          <w:szCs w:val="28"/>
        </w:rPr>
        <w:t>Каким</w:t>
      </w:r>
      <w:r w:rsidRPr="00A20079">
        <w:rPr>
          <w:spacing w:val="-16"/>
          <w:w w:val="105"/>
          <w:sz w:val="28"/>
          <w:szCs w:val="28"/>
        </w:rPr>
        <w:t xml:space="preserve"> </w:t>
      </w:r>
      <w:r w:rsidRPr="00A20079">
        <w:rPr>
          <w:w w:val="105"/>
          <w:sz w:val="28"/>
          <w:szCs w:val="28"/>
        </w:rPr>
        <w:t>должно</w:t>
      </w:r>
      <w:r w:rsidRPr="00A20079">
        <w:rPr>
          <w:spacing w:val="-11"/>
          <w:w w:val="105"/>
          <w:sz w:val="28"/>
          <w:szCs w:val="28"/>
        </w:rPr>
        <w:t xml:space="preserve"> </w:t>
      </w:r>
      <w:r w:rsidRPr="00A20079">
        <w:rPr>
          <w:w w:val="105"/>
          <w:sz w:val="28"/>
          <w:szCs w:val="28"/>
        </w:rPr>
        <w:t>быть</w:t>
      </w:r>
      <w:r w:rsidRPr="00A20079">
        <w:rPr>
          <w:spacing w:val="-9"/>
          <w:w w:val="105"/>
          <w:sz w:val="28"/>
          <w:szCs w:val="28"/>
        </w:rPr>
        <w:t xml:space="preserve"> </w:t>
      </w:r>
      <w:r w:rsidRPr="00A20079">
        <w:rPr>
          <w:w w:val="105"/>
          <w:sz w:val="28"/>
          <w:szCs w:val="28"/>
        </w:rPr>
        <w:t>средство</w:t>
      </w:r>
      <w:r w:rsidRPr="00A20079">
        <w:rPr>
          <w:spacing w:val="-16"/>
          <w:w w:val="105"/>
          <w:sz w:val="28"/>
          <w:szCs w:val="28"/>
        </w:rPr>
        <w:t xml:space="preserve"> </w:t>
      </w:r>
      <w:r w:rsidRPr="00A20079">
        <w:rPr>
          <w:w w:val="105"/>
          <w:sz w:val="28"/>
          <w:szCs w:val="28"/>
        </w:rPr>
        <w:t>для</w:t>
      </w:r>
      <w:r w:rsidRPr="00A20079">
        <w:rPr>
          <w:spacing w:val="-9"/>
          <w:w w:val="105"/>
          <w:sz w:val="28"/>
          <w:szCs w:val="28"/>
        </w:rPr>
        <w:t xml:space="preserve"> </w:t>
      </w:r>
      <w:r w:rsidRPr="00A20079">
        <w:rPr>
          <w:w w:val="105"/>
          <w:sz w:val="28"/>
          <w:szCs w:val="28"/>
        </w:rPr>
        <w:t>решения</w:t>
      </w:r>
      <w:r w:rsidRPr="00A20079">
        <w:rPr>
          <w:spacing w:val="-10"/>
          <w:w w:val="105"/>
          <w:sz w:val="28"/>
          <w:szCs w:val="28"/>
        </w:rPr>
        <w:t xml:space="preserve"> </w:t>
      </w:r>
      <w:r w:rsidRPr="00A20079">
        <w:rPr>
          <w:w w:val="105"/>
          <w:sz w:val="28"/>
          <w:szCs w:val="28"/>
        </w:rPr>
        <w:t>проблемы...</w:t>
      </w:r>
      <w:r w:rsidRPr="00A20079">
        <w:rPr>
          <w:spacing w:val="-16"/>
          <w:w w:val="105"/>
          <w:sz w:val="28"/>
          <w:szCs w:val="28"/>
        </w:rPr>
        <w:t xml:space="preserve"> </w:t>
      </w:r>
      <w:r w:rsidRPr="00A20079">
        <w:rPr>
          <w:w w:val="105"/>
          <w:sz w:val="28"/>
          <w:szCs w:val="28"/>
        </w:rPr>
        <w:t>(опишите,</w:t>
      </w:r>
      <w:r w:rsidRPr="00A20079">
        <w:rPr>
          <w:spacing w:val="-9"/>
          <w:w w:val="105"/>
          <w:sz w:val="28"/>
          <w:szCs w:val="28"/>
        </w:rPr>
        <w:t xml:space="preserve"> </w:t>
      </w:r>
    </w:p>
    <w:p w:rsidR="00DC02E7" w:rsidRDefault="00D77D39" w:rsidP="00D77D39">
      <w:pPr>
        <w:pStyle w:val="a3"/>
        <w:spacing w:before="10" w:line="276" w:lineRule="auto"/>
        <w:ind w:left="0" w:right="264" w:firstLine="0"/>
        <w:rPr>
          <w:w w:val="105"/>
          <w:sz w:val="28"/>
          <w:szCs w:val="28"/>
        </w:rPr>
      </w:pPr>
      <w:r>
        <w:rPr>
          <w:spacing w:val="-9"/>
          <w:w w:val="105"/>
          <w:sz w:val="28"/>
          <w:szCs w:val="28"/>
        </w:rPr>
        <w:t xml:space="preserve">    </w:t>
      </w:r>
      <w:r w:rsidR="003243A9" w:rsidRPr="00A20079">
        <w:rPr>
          <w:w w:val="105"/>
          <w:sz w:val="28"/>
          <w:szCs w:val="28"/>
        </w:rPr>
        <w:t xml:space="preserve">смоделируйте)? </w:t>
      </w:r>
    </w:p>
    <w:p w:rsidR="006254E5" w:rsidRPr="00A20079" w:rsidRDefault="003243A9" w:rsidP="00DC02E7">
      <w:pPr>
        <w:pStyle w:val="a3"/>
        <w:spacing w:before="10" w:line="276" w:lineRule="auto"/>
        <w:ind w:left="976" w:right="264" w:firstLine="0"/>
        <w:rPr>
          <w:sz w:val="28"/>
          <w:szCs w:val="28"/>
        </w:rPr>
      </w:pPr>
      <w:r w:rsidRPr="00A20079">
        <w:rPr>
          <w:w w:val="105"/>
          <w:sz w:val="28"/>
          <w:szCs w:val="28"/>
        </w:rPr>
        <w:t>Как сделать средство для решения проблемы (дайте инструкцию)?</w:t>
      </w:r>
    </w:p>
    <w:p w:rsidR="006254E5" w:rsidRPr="00A20079" w:rsidRDefault="003243A9" w:rsidP="00A1264B">
      <w:pPr>
        <w:pStyle w:val="a3"/>
        <w:spacing w:before="2" w:line="276" w:lineRule="auto"/>
        <w:ind w:left="976" w:firstLine="0"/>
        <w:rPr>
          <w:sz w:val="28"/>
          <w:szCs w:val="28"/>
        </w:rPr>
      </w:pPr>
      <w:r w:rsidRPr="00A20079">
        <w:rPr>
          <w:sz w:val="28"/>
          <w:szCs w:val="28"/>
        </w:rPr>
        <w:t>Как</w:t>
      </w:r>
      <w:r w:rsidRPr="00A20079">
        <w:rPr>
          <w:spacing w:val="25"/>
          <w:sz w:val="28"/>
          <w:szCs w:val="28"/>
        </w:rPr>
        <w:t xml:space="preserve"> </w:t>
      </w:r>
      <w:r w:rsidRPr="00A20079">
        <w:rPr>
          <w:sz w:val="28"/>
          <w:szCs w:val="28"/>
        </w:rPr>
        <w:t>выглядело...</w:t>
      </w:r>
      <w:r w:rsidRPr="00A20079">
        <w:rPr>
          <w:spacing w:val="35"/>
          <w:sz w:val="28"/>
          <w:szCs w:val="28"/>
        </w:rPr>
        <w:t xml:space="preserve"> </w:t>
      </w:r>
      <w:r w:rsidRPr="00A20079">
        <w:rPr>
          <w:sz w:val="28"/>
          <w:szCs w:val="28"/>
        </w:rPr>
        <w:t>(опишите,</w:t>
      </w:r>
      <w:r w:rsidRPr="00A20079">
        <w:rPr>
          <w:spacing w:val="34"/>
          <w:sz w:val="28"/>
          <w:szCs w:val="28"/>
        </w:rPr>
        <w:t xml:space="preserve"> </w:t>
      </w:r>
      <w:r w:rsidRPr="00A20079">
        <w:rPr>
          <w:spacing w:val="-2"/>
          <w:sz w:val="28"/>
          <w:szCs w:val="28"/>
        </w:rPr>
        <w:t>реконструируйте)?</w:t>
      </w:r>
    </w:p>
    <w:p w:rsidR="00D77D39" w:rsidRDefault="003243A9" w:rsidP="00DC02E7">
      <w:pPr>
        <w:pStyle w:val="a3"/>
        <w:spacing w:before="16" w:line="276" w:lineRule="auto"/>
        <w:ind w:left="976" w:right="405" w:firstLine="0"/>
        <w:rPr>
          <w:spacing w:val="-16"/>
          <w:w w:val="105"/>
          <w:sz w:val="28"/>
          <w:szCs w:val="28"/>
        </w:rPr>
      </w:pPr>
      <w:r w:rsidRPr="00A20079">
        <w:rPr>
          <w:w w:val="105"/>
          <w:sz w:val="28"/>
          <w:szCs w:val="28"/>
        </w:rPr>
        <w:t>Как будет выглядеть... (опишите, спрогнозируйте)? Основными</w:t>
      </w:r>
      <w:r w:rsidRPr="00A20079">
        <w:rPr>
          <w:spacing w:val="-16"/>
          <w:w w:val="105"/>
          <w:sz w:val="28"/>
          <w:szCs w:val="28"/>
        </w:rPr>
        <w:t xml:space="preserve"> </w:t>
      </w:r>
    </w:p>
    <w:p w:rsidR="00D77D39" w:rsidRDefault="00D77D39" w:rsidP="00D77D39">
      <w:pPr>
        <w:pStyle w:val="a3"/>
        <w:spacing w:before="16" w:line="276" w:lineRule="auto"/>
        <w:ind w:left="0" w:right="405" w:firstLine="0"/>
        <w:rPr>
          <w:spacing w:val="36"/>
          <w:sz w:val="28"/>
          <w:szCs w:val="28"/>
        </w:rPr>
      </w:pPr>
      <w:r>
        <w:rPr>
          <w:spacing w:val="-16"/>
          <w:w w:val="105"/>
          <w:sz w:val="28"/>
          <w:szCs w:val="28"/>
        </w:rPr>
        <w:t xml:space="preserve">    </w:t>
      </w:r>
      <w:r w:rsidR="003243A9" w:rsidRPr="00A20079">
        <w:rPr>
          <w:w w:val="105"/>
          <w:sz w:val="28"/>
          <w:szCs w:val="28"/>
        </w:rPr>
        <w:t>формами</w:t>
      </w:r>
      <w:r w:rsidR="003243A9" w:rsidRPr="00A20079">
        <w:rPr>
          <w:spacing w:val="-15"/>
          <w:w w:val="105"/>
          <w:sz w:val="28"/>
          <w:szCs w:val="28"/>
        </w:rPr>
        <w:t xml:space="preserve"> </w:t>
      </w:r>
      <w:r w:rsidR="003243A9" w:rsidRPr="00A20079">
        <w:rPr>
          <w:w w:val="105"/>
          <w:sz w:val="28"/>
          <w:szCs w:val="28"/>
        </w:rPr>
        <w:t>представления</w:t>
      </w:r>
      <w:r w:rsidR="003243A9" w:rsidRPr="00A20079">
        <w:rPr>
          <w:spacing w:val="-15"/>
          <w:w w:val="105"/>
          <w:sz w:val="28"/>
          <w:szCs w:val="28"/>
        </w:rPr>
        <w:t xml:space="preserve"> </w:t>
      </w:r>
      <w:r w:rsidR="003243A9" w:rsidRPr="00A20079">
        <w:rPr>
          <w:w w:val="105"/>
          <w:sz w:val="28"/>
          <w:szCs w:val="28"/>
        </w:rPr>
        <w:t>итогов</w:t>
      </w:r>
      <w:r w:rsidR="003243A9" w:rsidRPr="00A20079">
        <w:rPr>
          <w:spacing w:val="-15"/>
          <w:w w:val="105"/>
          <w:sz w:val="28"/>
          <w:szCs w:val="28"/>
        </w:rPr>
        <w:t xml:space="preserve"> </w:t>
      </w:r>
      <w:r w:rsidR="003243A9" w:rsidRPr="00A20079">
        <w:rPr>
          <w:w w:val="105"/>
          <w:sz w:val="28"/>
          <w:szCs w:val="28"/>
        </w:rPr>
        <w:t>ПД</w:t>
      </w:r>
      <w:r w:rsidR="003243A9" w:rsidRPr="00A20079">
        <w:rPr>
          <w:spacing w:val="-15"/>
          <w:w w:val="105"/>
          <w:sz w:val="28"/>
          <w:szCs w:val="28"/>
        </w:rPr>
        <w:t xml:space="preserve"> </w:t>
      </w:r>
      <w:r w:rsidR="003243A9" w:rsidRPr="00A20079">
        <w:rPr>
          <w:w w:val="105"/>
          <w:sz w:val="28"/>
          <w:szCs w:val="28"/>
        </w:rPr>
        <w:t>являются:</w:t>
      </w:r>
      <w:r>
        <w:rPr>
          <w:sz w:val="28"/>
          <w:szCs w:val="28"/>
        </w:rPr>
        <w:t xml:space="preserve"> </w:t>
      </w:r>
      <w:r w:rsidR="003243A9" w:rsidRPr="00A20079">
        <w:rPr>
          <w:sz w:val="28"/>
          <w:szCs w:val="28"/>
        </w:rPr>
        <w:t>материальный</w:t>
      </w:r>
      <w:r w:rsidR="003243A9" w:rsidRPr="00A20079">
        <w:rPr>
          <w:spacing w:val="43"/>
          <w:sz w:val="28"/>
          <w:szCs w:val="28"/>
        </w:rPr>
        <w:t xml:space="preserve"> </w:t>
      </w:r>
      <w:r w:rsidR="003243A9" w:rsidRPr="00A20079">
        <w:rPr>
          <w:sz w:val="28"/>
          <w:szCs w:val="28"/>
        </w:rPr>
        <w:t>объект,</w:t>
      </w:r>
      <w:r w:rsidR="003243A9" w:rsidRPr="00A20079">
        <w:rPr>
          <w:spacing w:val="48"/>
          <w:sz w:val="28"/>
          <w:szCs w:val="28"/>
        </w:rPr>
        <w:t xml:space="preserve"> </w:t>
      </w:r>
      <w:r w:rsidR="003243A9" w:rsidRPr="00A20079">
        <w:rPr>
          <w:sz w:val="28"/>
          <w:szCs w:val="28"/>
        </w:rPr>
        <w:t>макет,</w:t>
      </w:r>
      <w:r w:rsidR="003243A9" w:rsidRPr="00A20079">
        <w:rPr>
          <w:spacing w:val="36"/>
          <w:sz w:val="28"/>
          <w:szCs w:val="28"/>
        </w:rPr>
        <w:t xml:space="preserve"> </w:t>
      </w:r>
    </w:p>
    <w:p w:rsidR="006254E5" w:rsidRPr="00A20079" w:rsidRDefault="00D77D39" w:rsidP="00D77D39">
      <w:pPr>
        <w:pStyle w:val="a3"/>
        <w:spacing w:before="16" w:line="276" w:lineRule="auto"/>
        <w:ind w:left="0" w:right="405" w:firstLine="0"/>
        <w:rPr>
          <w:sz w:val="28"/>
          <w:szCs w:val="28"/>
        </w:rPr>
      </w:pPr>
      <w:r>
        <w:rPr>
          <w:spacing w:val="36"/>
          <w:sz w:val="28"/>
          <w:szCs w:val="28"/>
        </w:rPr>
        <w:t xml:space="preserve">   </w:t>
      </w:r>
      <w:r w:rsidR="003243A9" w:rsidRPr="00A20079">
        <w:rPr>
          <w:sz w:val="28"/>
          <w:szCs w:val="28"/>
        </w:rPr>
        <w:t>конструкторское</w:t>
      </w:r>
      <w:r w:rsidR="003243A9" w:rsidRPr="00A20079">
        <w:rPr>
          <w:spacing w:val="32"/>
          <w:sz w:val="28"/>
          <w:szCs w:val="28"/>
        </w:rPr>
        <w:t xml:space="preserve"> </w:t>
      </w:r>
      <w:r w:rsidR="003243A9" w:rsidRPr="00A20079">
        <w:rPr>
          <w:spacing w:val="-2"/>
          <w:sz w:val="28"/>
          <w:szCs w:val="28"/>
        </w:rPr>
        <w:t>изделие;</w:t>
      </w:r>
    </w:p>
    <w:p w:rsidR="006254E5" w:rsidRPr="00A20079" w:rsidRDefault="003243A9" w:rsidP="00A1264B">
      <w:pPr>
        <w:pStyle w:val="a3"/>
        <w:spacing w:before="17" w:line="276" w:lineRule="auto"/>
        <w:ind w:left="976" w:firstLine="0"/>
        <w:rPr>
          <w:sz w:val="28"/>
          <w:szCs w:val="28"/>
        </w:rPr>
      </w:pPr>
      <w:r w:rsidRPr="00A20079">
        <w:rPr>
          <w:sz w:val="28"/>
          <w:szCs w:val="28"/>
        </w:rPr>
        <w:t>отчетные</w:t>
      </w:r>
      <w:r w:rsidRPr="00A20079">
        <w:rPr>
          <w:spacing w:val="38"/>
          <w:sz w:val="28"/>
          <w:szCs w:val="28"/>
        </w:rPr>
        <w:t xml:space="preserve"> </w:t>
      </w:r>
      <w:r w:rsidRPr="00A20079">
        <w:rPr>
          <w:sz w:val="28"/>
          <w:szCs w:val="28"/>
        </w:rPr>
        <w:t>материалы</w:t>
      </w:r>
      <w:r w:rsidRPr="00A20079">
        <w:rPr>
          <w:spacing w:val="44"/>
          <w:sz w:val="28"/>
          <w:szCs w:val="28"/>
        </w:rPr>
        <w:t xml:space="preserve"> </w:t>
      </w:r>
      <w:r w:rsidRPr="00A20079">
        <w:rPr>
          <w:sz w:val="28"/>
          <w:szCs w:val="28"/>
        </w:rPr>
        <w:t>по</w:t>
      </w:r>
      <w:r w:rsidRPr="00A20079">
        <w:rPr>
          <w:spacing w:val="29"/>
          <w:sz w:val="28"/>
          <w:szCs w:val="28"/>
        </w:rPr>
        <w:t xml:space="preserve"> </w:t>
      </w:r>
      <w:r w:rsidRPr="00A20079">
        <w:rPr>
          <w:sz w:val="28"/>
          <w:szCs w:val="28"/>
        </w:rPr>
        <w:t>проекту</w:t>
      </w:r>
      <w:r w:rsidRPr="00A20079">
        <w:rPr>
          <w:spacing w:val="29"/>
          <w:sz w:val="28"/>
          <w:szCs w:val="28"/>
        </w:rPr>
        <w:t xml:space="preserve"> </w:t>
      </w:r>
      <w:r w:rsidRPr="00A20079">
        <w:rPr>
          <w:sz w:val="28"/>
          <w:szCs w:val="28"/>
        </w:rPr>
        <w:t>(тексты,</w:t>
      </w:r>
      <w:r w:rsidRPr="00A20079">
        <w:rPr>
          <w:spacing w:val="33"/>
          <w:sz w:val="28"/>
          <w:szCs w:val="28"/>
        </w:rPr>
        <w:t xml:space="preserve"> </w:t>
      </w:r>
      <w:r w:rsidRPr="00A20079">
        <w:rPr>
          <w:sz w:val="28"/>
          <w:szCs w:val="28"/>
        </w:rPr>
        <w:t>мультимедийные</w:t>
      </w:r>
      <w:r w:rsidRPr="00A20079">
        <w:rPr>
          <w:spacing w:val="27"/>
          <w:sz w:val="28"/>
          <w:szCs w:val="28"/>
        </w:rPr>
        <w:t xml:space="preserve"> </w:t>
      </w:r>
      <w:r w:rsidRPr="00A20079">
        <w:rPr>
          <w:spacing w:val="-2"/>
          <w:sz w:val="28"/>
          <w:szCs w:val="28"/>
        </w:rPr>
        <w:t>продукты).</w:t>
      </w:r>
    </w:p>
    <w:p w:rsidR="006254E5" w:rsidRPr="00A20079" w:rsidRDefault="003243A9" w:rsidP="00A1264B">
      <w:pPr>
        <w:pStyle w:val="a3"/>
        <w:spacing w:before="9" w:line="276" w:lineRule="auto"/>
        <w:ind w:right="408"/>
        <w:rPr>
          <w:sz w:val="28"/>
          <w:szCs w:val="28"/>
        </w:rPr>
      </w:pPr>
      <w:r w:rsidRPr="00A20079">
        <w:rPr>
          <w:w w:val="105"/>
          <w:sz w:val="28"/>
          <w:szCs w:val="28"/>
        </w:rPr>
        <w:t>Особенности организации</w:t>
      </w:r>
      <w:r w:rsidRPr="00A20079">
        <w:rPr>
          <w:spacing w:val="-3"/>
          <w:w w:val="105"/>
          <w:sz w:val="28"/>
          <w:szCs w:val="28"/>
        </w:rPr>
        <w:t xml:space="preserve"> </w:t>
      </w:r>
      <w:r w:rsidRPr="00A20079">
        <w:rPr>
          <w:w w:val="105"/>
          <w:sz w:val="28"/>
          <w:szCs w:val="28"/>
        </w:rPr>
        <w:t>ПД</w:t>
      </w:r>
      <w:r w:rsidRPr="00A20079">
        <w:rPr>
          <w:spacing w:val="-2"/>
          <w:w w:val="105"/>
          <w:sz w:val="28"/>
          <w:szCs w:val="28"/>
        </w:rPr>
        <w:t xml:space="preserve"> </w:t>
      </w:r>
      <w:r w:rsidRPr="00A20079">
        <w:rPr>
          <w:w w:val="105"/>
          <w:sz w:val="28"/>
          <w:szCs w:val="28"/>
        </w:rPr>
        <w:t>обучающихся</w:t>
      </w:r>
      <w:r w:rsidRPr="00A20079">
        <w:rPr>
          <w:spacing w:val="-6"/>
          <w:w w:val="105"/>
          <w:sz w:val="28"/>
          <w:szCs w:val="28"/>
        </w:rPr>
        <w:t xml:space="preserve"> </w:t>
      </w:r>
      <w:r w:rsidRPr="00A20079">
        <w:rPr>
          <w:w w:val="105"/>
          <w:sz w:val="28"/>
          <w:szCs w:val="28"/>
        </w:rPr>
        <w:t>в рамках</w:t>
      </w:r>
      <w:r w:rsidRPr="00A20079">
        <w:rPr>
          <w:spacing w:val="-2"/>
          <w:w w:val="105"/>
          <w:sz w:val="28"/>
          <w:szCs w:val="28"/>
        </w:rPr>
        <w:t xml:space="preserve"> </w:t>
      </w:r>
      <w:r w:rsidRPr="00A20079">
        <w:rPr>
          <w:w w:val="105"/>
          <w:sz w:val="28"/>
          <w:szCs w:val="28"/>
        </w:rPr>
        <w:t>внеурочной деятельности так</w:t>
      </w:r>
      <w:r w:rsidRPr="00A20079">
        <w:rPr>
          <w:spacing w:val="-5"/>
          <w:w w:val="105"/>
          <w:sz w:val="28"/>
          <w:szCs w:val="28"/>
        </w:rPr>
        <w:t xml:space="preserve"> </w:t>
      </w:r>
      <w:r w:rsidRPr="00A20079">
        <w:rPr>
          <w:w w:val="105"/>
          <w:sz w:val="28"/>
          <w:szCs w:val="28"/>
        </w:rPr>
        <w:t>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6254E5" w:rsidRPr="00A20079" w:rsidRDefault="003243A9" w:rsidP="00A1264B">
      <w:pPr>
        <w:pStyle w:val="a3"/>
        <w:spacing w:before="2" w:line="276" w:lineRule="auto"/>
        <w:ind w:right="416"/>
        <w:rPr>
          <w:sz w:val="28"/>
          <w:szCs w:val="28"/>
        </w:rPr>
      </w:pPr>
      <w:r w:rsidRPr="00A20079">
        <w:rPr>
          <w:w w:val="105"/>
          <w:sz w:val="28"/>
          <w:szCs w:val="28"/>
        </w:rP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sidRPr="00A20079">
        <w:rPr>
          <w:spacing w:val="-2"/>
          <w:w w:val="105"/>
          <w:sz w:val="28"/>
          <w:szCs w:val="28"/>
        </w:rPr>
        <w:t>проектирования:</w:t>
      </w:r>
    </w:p>
    <w:p w:rsidR="00DC02E7" w:rsidRDefault="003243A9" w:rsidP="00DC02E7">
      <w:pPr>
        <w:pStyle w:val="a3"/>
        <w:spacing w:line="276" w:lineRule="auto"/>
        <w:ind w:left="976" w:right="4374" w:firstLine="0"/>
        <w:rPr>
          <w:spacing w:val="-2"/>
          <w:w w:val="105"/>
          <w:sz w:val="28"/>
          <w:szCs w:val="28"/>
        </w:rPr>
      </w:pPr>
      <w:r w:rsidRPr="00A20079">
        <w:rPr>
          <w:spacing w:val="-2"/>
          <w:w w:val="105"/>
          <w:sz w:val="28"/>
          <w:szCs w:val="28"/>
        </w:rPr>
        <w:t xml:space="preserve">гуманитарное; </w:t>
      </w:r>
    </w:p>
    <w:p w:rsidR="00DC02E7" w:rsidRDefault="003243A9" w:rsidP="00DC02E7">
      <w:pPr>
        <w:pStyle w:val="a3"/>
        <w:spacing w:line="276" w:lineRule="auto"/>
        <w:ind w:left="976" w:right="4374" w:firstLine="0"/>
        <w:rPr>
          <w:spacing w:val="-2"/>
          <w:w w:val="105"/>
          <w:sz w:val="28"/>
          <w:szCs w:val="28"/>
        </w:rPr>
      </w:pPr>
      <w:r w:rsidRPr="00A20079">
        <w:rPr>
          <w:spacing w:val="-2"/>
          <w:w w:val="105"/>
          <w:sz w:val="28"/>
          <w:szCs w:val="28"/>
        </w:rPr>
        <w:t xml:space="preserve">естественнонаучное; </w:t>
      </w:r>
    </w:p>
    <w:p w:rsidR="00DC02E7" w:rsidRDefault="003243A9" w:rsidP="00DC02E7">
      <w:pPr>
        <w:pStyle w:val="a3"/>
        <w:spacing w:line="276" w:lineRule="auto"/>
        <w:ind w:left="976" w:right="4374" w:firstLine="0"/>
        <w:rPr>
          <w:spacing w:val="-2"/>
          <w:sz w:val="28"/>
          <w:szCs w:val="28"/>
        </w:rPr>
      </w:pPr>
      <w:r w:rsidRPr="00A20079">
        <w:rPr>
          <w:spacing w:val="-2"/>
          <w:sz w:val="28"/>
          <w:szCs w:val="28"/>
        </w:rPr>
        <w:t xml:space="preserve">социально-ориентированное; </w:t>
      </w:r>
    </w:p>
    <w:p w:rsidR="006254E5" w:rsidRPr="00A20079" w:rsidRDefault="003243A9" w:rsidP="00DC02E7">
      <w:pPr>
        <w:pStyle w:val="a3"/>
        <w:spacing w:line="276" w:lineRule="auto"/>
        <w:ind w:left="976" w:right="4374" w:firstLine="0"/>
        <w:rPr>
          <w:sz w:val="28"/>
          <w:szCs w:val="28"/>
        </w:rPr>
      </w:pPr>
      <w:r w:rsidRPr="00A20079">
        <w:rPr>
          <w:spacing w:val="-2"/>
          <w:w w:val="105"/>
          <w:sz w:val="28"/>
          <w:szCs w:val="28"/>
        </w:rPr>
        <w:t>инженерно-техническое;</w:t>
      </w:r>
    </w:p>
    <w:p w:rsidR="006254E5" w:rsidRPr="00A20079" w:rsidRDefault="003243A9" w:rsidP="00DC02E7">
      <w:pPr>
        <w:pStyle w:val="a3"/>
        <w:spacing w:before="1" w:line="276" w:lineRule="auto"/>
        <w:ind w:left="976" w:right="5367" w:firstLine="0"/>
        <w:rPr>
          <w:sz w:val="28"/>
          <w:szCs w:val="28"/>
        </w:rPr>
      </w:pPr>
      <w:r w:rsidRPr="00A20079">
        <w:rPr>
          <w:spacing w:val="-2"/>
          <w:w w:val="105"/>
          <w:sz w:val="28"/>
          <w:szCs w:val="28"/>
        </w:rPr>
        <w:t xml:space="preserve">художественно-творческое; </w:t>
      </w:r>
      <w:r w:rsidRPr="00A20079">
        <w:rPr>
          <w:spacing w:val="-2"/>
          <w:sz w:val="28"/>
          <w:szCs w:val="28"/>
        </w:rPr>
        <w:t xml:space="preserve">спортивно-оздоровительное; </w:t>
      </w:r>
      <w:r w:rsidRPr="00A20079">
        <w:rPr>
          <w:spacing w:val="-2"/>
          <w:w w:val="105"/>
          <w:sz w:val="28"/>
          <w:szCs w:val="28"/>
        </w:rPr>
        <w:t>туристско-краеведческое.</w:t>
      </w:r>
    </w:p>
    <w:p w:rsidR="00D77D39" w:rsidRDefault="003243A9" w:rsidP="00DC02E7">
      <w:pPr>
        <w:pStyle w:val="a3"/>
        <w:spacing w:line="276" w:lineRule="auto"/>
        <w:ind w:left="976" w:right="405" w:firstLine="0"/>
        <w:rPr>
          <w:sz w:val="28"/>
          <w:szCs w:val="28"/>
        </w:rPr>
      </w:pPr>
      <w:r w:rsidRPr="00A20079">
        <w:rPr>
          <w:w w:val="105"/>
          <w:sz w:val="28"/>
          <w:szCs w:val="28"/>
        </w:rPr>
        <w:t>В</w:t>
      </w:r>
      <w:r w:rsidRPr="00A20079">
        <w:rPr>
          <w:spacing w:val="-13"/>
          <w:w w:val="105"/>
          <w:sz w:val="28"/>
          <w:szCs w:val="28"/>
        </w:rPr>
        <w:t xml:space="preserve"> </w:t>
      </w:r>
      <w:r w:rsidRPr="00A20079">
        <w:rPr>
          <w:w w:val="105"/>
          <w:sz w:val="28"/>
          <w:szCs w:val="28"/>
        </w:rPr>
        <w:t>качестве</w:t>
      </w:r>
      <w:r w:rsidRPr="00A20079">
        <w:rPr>
          <w:spacing w:val="-11"/>
          <w:w w:val="105"/>
          <w:sz w:val="28"/>
          <w:szCs w:val="28"/>
        </w:rPr>
        <w:t xml:space="preserve"> </w:t>
      </w:r>
      <w:r w:rsidRPr="00A20079">
        <w:rPr>
          <w:w w:val="105"/>
          <w:sz w:val="28"/>
          <w:szCs w:val="28"/>
        </w:rPr>
        <w:t>основных</w:t>
      </w:r>
      <w:r w:rsidRPr="00A20079">
        <w:rPr>
          <w:spacing w:val="-10"/>
          <w:w w:val="105"/>
          <w:sz w:val="28"/>
          <w:szCs w:val="28"/>
        </w:rPr>
        <w:t xml:space="preserve"> </w:t>
      </w:r>
      <w:r w:rsidRPr="00A20079">
        <w:rPr>
          <w:w w:val="105"/>
          <w:sz w:val="28"/>
          <w:szCs w:val="28"/>
        </w:rPr>
        <w:t>форм</w:t>
      </w:r>
      <w:r w:rsidRPr="00A20079">
        <w:rPr>
          <w:spacing w:val="-7"/>
          <w:w w:val="105"/>
          <w:sz w:val="28"/>
          <w:szCs w:val="28"/>
        </w:rPr>
        <w:t xml:space="preserve"> </w:t>
      </w:r>
      <w:r w:rsidRPr="00A20079">
        <w:rPr>
          <w:w w:val="105"/>
          <w:sz w:val="28"/>
          <w:szCs w:val="28"/>
        </w:rPr>
        <w:t>организации</w:t>
      </w:r>
      <w:r w:rsidRPr="00A20079">
        <w:rPr>
          <w:spacing w:val="-11"/>
          <w:w w:val="105"/>
          <w:sz w:val="28"/>
          <w:szCs w:val="28"/>
        </w:rPr>
        <w:t xml:space="preserve"> </w:t>
      </w:r>
      <w:r w:rsidRPr="00A20079">
        <w:rPr>
          <w:w w:val="105"/>
          <w:sz w:val="28"/>
          <w:szCs w:val="28"/>
        </w:rPr>
        <w:t>ПД</w:t>
      </w:r>
      <w:r w:rsidRPr="00A20079">
        <w:rPr>
          <w:spacing w:val="-10"/>
          <w:w w:val="105"/>
          <w:sz w:val="28"/>
          <w:szCs w:val="28"/>
        </w:rPr>
        <w:t xml:space="preserve"> </w:t>
      </w:r>
      <w:r w:rsidRPr="00A20079">
        <w:rPr>
          <w:w w:val="105"/>
          <w:sz w:val="28"/>
          <w:szCs w:val="28"/>
        </w:rPr>
        <w:t>могут</w:t>
      </w:r>
      <w:r w:rsidRPr="00A20079">
        <w:rPr>
          <w:spacing w:val="-16"/>
          <w:w w:val="105"/>
          <w:sz w:val="28"/>
          <w:szCs w:val="28"/>
        </w:rPr>
        <w:t xml:space="preserve"> </w:t>
      </w:r>
      <w:r w:rsidRPr="00A20079">
        <w:rPr>
          <w:w w:val="105"/>
          <w:sz w:val="28"/>
          <w:szCs w:val="28"/>
        </w:rPr>
        <w:t>быть</w:t>
      </w:r>
      <w:r w:rsidRPr="00A20079">
        <w:rPr>
          <w:spacing w:val="-13"/>
          <w:w w:val="105"/>
          <w:sz w:val="28"/>
          <w:szCs w:val="28"/>
        </w:rPr>
        <w:t xml:space="preserve"> </w:t>
      </w:r>
      <w:r w:rsidRPr="00A20079">
        <w:rPr>
          <w:w w:val="105"/>
          <w:sz w:val="28"/>
          <w:szCs w:val="28"/>
        </w:rPr>
        <w:t>использованы: творческие мастерские;</w:t>
      </w:r>
      <w:r w:rsidR="00DC02E7">
        <w:rPr>
          <w:sz w:val="28"/>
          <w:szCs w:val="28"/>
        </w:rPr>
        <w:t xml:space="preserve"> </w:t>
      </w:r>
    </w:p>
    <w:p w:rsidR="00D77D39" w:rsidRDefault="003243A9" w:rsidP="00DC02E7">
      <w:pPr>
        <w:pStyle w:val="a3"/>
        <w:spacing w:line="276" w:lineRule="auto"/>
        <w:ind w:left="976" w:right="405" w:firstLine="0"/>
        <w:rPr>
          <w:sz w:val="28"/>
          <w:szCs w:val="28"/>
        </w:rPr>
      </w:pPr>
      <w:r w:rsidRPr="00A20079">
        <w:rPr>
          <w:sz w:val="28"/>
          <w:szCs w:val="28"/>
        </w:rPr>
        <w:t xml:space="preserve">экспериментальные лаборатории; </w:t>
      </w:r>
    </w:p>
    <w:p w:rsidR="00D77D39" w:rsidRDefault="003243A9" w:rsidP="00DC02E7">
      <w:pPr>
        <w:pStyle w:val="a3"/>
        <w:spacing w:line="276" w:lineRule="auto"/>
        <w:ind w:left="976" w:right="405" w:firstLine="0"/>
        <w:rPr>
          <w:w w:val="105"/>
          <w:sz w:val="28"/>
          <w:szCs w:val="28"/>
        </w:rPr>
      </w:pPr>
      <w:r w:rsidRPr="00A20079">
        <w:rPr>
          <w:w w:val="105"/>
          <w:sz w:val="28"/>
          <w:szCs w:val="28"/>
        </w:rPr>
        <w:t xml:space="preserve">конструкторское бюро; </w:t>
      </w:r>
    </w:p>
    <w:p w:rsidR="00D77D39" w:rsidRDefault="003243A9" w:rsidP="00DC02E7">
      <w:pPr>
        <w:pStyle w:val="a3"/>
        <w:spacing w:line="276" w:lineRule="auto"/>
        <w:ind w:left="976" w:right="405" w:firstLine="0"/>
        <w:rPr>
          <w:sz w:val="28"/>
          <w:szCs w:val="28"/>
        </w:rPr>
      </w:pPr>
      <w:r w:rsidRPr="00A20079">
        <w:rPr>
          <w:w w:val="105"/>
          <w:sz w:val="28"/>
          <w:szCs w:val="28"/>
        </w:rPr>
        <w:t>проектные недели;</w:t>
      </w:r>
      <w:r w:rsidR="00DC02E7">
        <w:rPr>
          <w:sz w:val="28"/>
          <w:szCs w:val="28"/>
        </w:rPr>
        <w:t xml:space="preserve"> </w:t>
      </w:r>
    </w:p>
    <w:p w:rsidR="006254E5" w:rsidRPr="00A20079" w:rsidRDefault="003243A9" w:rsidP="00DC02E7">
      <w:pPr>
        <w:pStyle w:val="a3"/>
        <w:spacing w:line="276" w:lineRule="auto"/>
        <w:ind w:left="976" w:right="405" w:firstLine="0"/>
        <w:rPr>
          <w:sz w:val="28"/>
          <w:szCs w:val="28"/>
        </w:rPr>
      </w:pPr>
      <w:r w:rsidRPr="00A20079">
        <w:rPr>
          <w:spacing w:val="-2"/>
          <w:w w:val="105"/>
          <w:sz w:val="28"/>
          <w:szCs w:val="28"/>
        </w:rPr>
        <w:t>практикумы.</w:t>
      </w:r>
    </w:p>
    <w:p w:rsidR="006254E5" w:rsidRPr="00A20079" w:rsidRDefault="003243A9" w:rsidP="00DC02E7">
      <w:pPr>
        <w:pStyle w:val="a3"/>
        <w:spacing w:before="9" w:line="276" w:lineRule="auto"/>
        <w:ind w:left="976" w:right="264" w:firstLine="0"/>
        <w:rPr>
          <w:sz w:val="28"/>
          <w:szCs w:val="28"/>
        </w:rPr>
      </w:pPr>
      <w:r w:rsidRPr="00A20079">
        <w:rPr>
          <w:w w:val="105"/>
          <w:sz w:val="28"/>
          <w:szCs w:val="28"/>
        </w:rPr>
        <w:t>Формами представлени</w:t>
      </w:r>
      <w:r w:rsidR="00DC02E7">
        <w:rPr>
          <w:w w:val="105"/>
          <w:sz w:val="28"/>
          <w:szCs w:val="28"/>
        </w:rPr>
        <w:t xml:space="preserve">я итогов ПД во внеурочное время </w:t>
      </w:r>
      <w:r w:rsidRPr="00A20079">
        <w:rPr>
          <w:w w:val="105"/>
          <w:sz w:val="28"/>
          <w:szCs w:val="28"/>
        </w:rPr>
        <w:t>являются: материальный</w:t>
      </w:r>
      <w:r w:rsidRPr="00A20079">
        <w:rPr>
          <w:spacing w:val="-16"/>
          <w:w w:val="105"/>
          <w:sz w:val="28"/>
          <w:szCs w:val="28"/>
        </w:rPr>
        <w:t xml:space="preserve"> </w:t>
      </w:r>
      <w:r w:rsidRPr="00A20079">
        <w:rPr>
          <w:w w:val="105"/>
          <w:sz w:val="28"/>
          <w:szCs w:val="28"/>
        </w:rPr>
        <w:t>продукт</w:t>
      </w:r>
      <w:r w:rsidRPr="00A20079">
        <w:rPr>
          <w:spacing w:val="-15"/>
          <w:w w:val="105"/>
          <w:sz w:val="28"/>
          <w:szCs w:val="28"/>
        </w:rPr>
        <w:t xml:space="preserve"> </w:t>
      </w:r>
      <w:r w:rsidRPr="00A20079">
        <w:rPr>
          <w:w w:val="105"/>
          <w:sz w:val="28"/>
          <w:szCs w:val="28"/>
        </w:rPr>
        <w:t>(объект,</w:t>
      </w:r>
      <w:r w:rsidRPr="00A20079">
        <w:rPr>
          <w:spacing w:val="-13"/>
          <w:w w:val="105"/>
          <w:sz w:val="28"/>
          <w:szCs w:val="28"/>
        </w:rPr>
        <w:t xml:space="preserve"> </w:t>
      </w:r>
      <w:r w:rsidRPr="00A20079">
        <w:rPr>
          <w:w w:val="105"/>
          <w:sz w:val="28"/>
          <w:szCs w:val="28"/>
        </w:rPr>
        <w:t>макет,</w:t>
      </w:r>
      <w:r w:rsidRPr="00A20079">
        <w:rPr>
          <w:spacing w:val="-15"/>
          <w:w w:val="105"/>
          <w:sz w:val="28"/>
          <w:szCs w:val="28"/>
        </w:rPr>
        <w:t xml:space="preserve"> </w:t>
      </w:r>
      <w:r w:rsidRPr="00A20079">
        <w:rPr>
          <w:w w:val="105"/>
          <w:sz w:val="28"/>
          <w:szCs w:val="28"/>
        </w:rPr>
        <w:t>конструкторское</w:t>
      </w:r>
      <w:r w:rsidRPr="00A20079">
        <w:rPr>
          <w:spacing w:val="-15"/>
          <w:w w:val="105"/>
          <w:sz w:val="28"/>
          <w:szCs w:val="28"/>
        </w:rPr>
        <w:t xml:space="preserve"> </w:t>
      </w:r>
      <w:r w:rsidRPr="00A20079">
        <w:rPr>
          <w:w w:val="105"/>
          <w:sz w:val="28"/>
          <w:szCs w:val="28"/>
        </w:rPr>
        <w:t>изделие</w:t>
      </w:r>
      <w:r w:rsidRPr="00A20079">
        <w:rPr>
          <w:spacing w:val="-15"/>
          <w:w w:val="105"/>
          <w:sz w:val="28"/>
          <w:szCs w:val="28"/>
        </w:rPr>
        <w:t xml:space="preserve"> </w:t>
      </w:r>
      <w:r w:rsidRPr="00A20079">
        <w:rPr>
          <w:w w:val="105"/>
          <w:sz w:val="28"/>
          <w:szCs w:val="28"/>
        </w:rPr>
        <w:t>и</w:t>
      </w:r>
      <w:r w:rsidRPr="00A20079">
        <w:rPr>
          <w:spacing w:val="-8"/>
          <w:w w:val="105"/>
          <w:sz w:val="28"/>
          <w:szCs w:val="28"/>
        </w:rPr>
        <w:t xml:space="preserve"> </w:t>
      </w:r>
      <w:r w:rsidR="00DC02E7">
        <w:rPr>
          <w:w w:val="105"/>
          <w:sz w:val="28"/>
          <w:szCs w:val="28"/>
        </w:rPr>
        <w:t>др.</w:t>
      </w:r>
      <w:r w:rsidRPr="00A20079">
        <w:rPr>
          <w:w w:val="105"/>
          <w:sz w:val="28"/>
          <w:szCs w:val="28"/>
        </w:rPr>
        <w:t>);</w:t>
      </w:r>
    </w:p>
    <w:p w:rsidR="006254E5" w:rsidRPr="00A20079" w:rsidRDefault="003243A9" w:rsidP="00A1264B">
      <w:pPr>
        <w:pStyle w:val="a3"/>
        <w:spacing w:before="10" w:line="276" w:lineRule="auto"/>
        <w:ind w:right="429"/>
        <w:rPr>
          <w:sz w:val="28"/>
          <w:szCs w:val="28"/>
        </w:rPr>
      </w:pPr>
      <w:r w:rsidRPr="00A20079">
        <w:rPr>
          <w:w w:val="105"/>
          <w:sz w:val="28"/>
          <w:szCs w:val="28"/>
        </w:rPr>
        <w:t>медийный</w:t>
      </w:r>
      <w:r w:rsidRPr="00A20079">
        <w:rPr>
          <w:spacing w:val="77"/>
          <w:w w:val="150"/>
          <w:sz w:val="28"/>
          <w:szCs w:val="28"/>
        </w:rPr>
        <w:t xml:space="preserve">  </w:t>
      </w:r>
      <w:r w:rsidRPr="00A20079">
        <w:rPr>
          <w:w w:val="105"/>
          <w:sz w:val="28"/>
          <w:szCs w:val="28"/>
        </w:rPr>
        <w:t>продукт</w:t>
      </w:r>
      <w:r w:rsidRPr="00A20079">
        <w:rPr>
          <w:spacing w:val="78"/>
          <w:w w:val="150"/>
          <w:sz w:val="28"/>
          <w:szCs w:val="28"/>
        </w:rPr>
        <w:t xml:space="preserve">  </w:t>
      </w:r>
      <w:r w:rsidRPr="00A20079">
        <w:rPr>
          <w:w w:val="105"/>
          <w:sz w:val="28"/>
          <w:szCs w:val="28"/>
        </w:rPr>
        <w:t>(плакат,</w:t>
      </w:r>
      <w:r w:rsidRPr="00A20079">
        <w:rPr>
          <w:spacing w:val="75"/>
          <w:w w:val="150"/>
          <w:sz w:val="28"/>
          <w:szCs w:val="28"/>
        </w:rPr>
        <w:t xml:space="preserve">  </w:t>
      </w:r>
      <w:r w:rsidRPr="00A20079">
        <w:rPr>
          <w:w w:val="105"/>
          <w:sz w:val="28"/>
          <w:szCs w:val="28"/>
        </w:rPr>
        <w:t>газета,</w:t>
      </w:r>
      <w:r w:rsidRPr="00A20079">
        <w:rPr>
          <w:spacing w:val="78"/>
          <w:w w:val="150"/>
          <w:sz w:val="28"/>
          <w:szCs w:val="28"/>
        </w:rPr>
        <w:t xml:space="preserve">  </w:t>
      </w:r>
      <w:r w:rsidRPr="00A20079">
        <w:rPr>
          <w:w w:val="105"/>
          <w:sz w:val="28"/>
          <w:szCs w:val="28"/>
        </w:rPr>
        <w:t>журнал,</w:t>
      </w:r>
      <w:r w:rsidRPr="00A20079">
        <w:rPr>
          <w:spacing w:val="78"/>
          <w:w w:val="150"/>
          <w:sz w:val="28"/>
          <w:szCs w:val="28"/>
        </w:rPr>
        <w:t xml:space="preserve">  </w:t>
      </w:r>
      <w:r w:rsidRPr="00A20079">
        <w:rPr>
          <w:w w:val="105"/>
          <w:sz w:val="28"/>
          <w:szCs w:val="28"/>
        </w:rPr>
        <w:t>рекламная</w:t>
      </w:r>
      <w:r w:rsidRPr="00A20079">
        <w:rPr>
          <w:spacing w:val="79"/>
          <w:w w:val="150"/>
          <w:sz w:val="28"/>
          <w:szCs w:val="28"/>
        </w:rPr>
        <w:t xml:space="preserve">  </w:t>
      </w:r>
      <w:r w:rsidRPr="00A20079">
        <w:rPr>
          <w:w w:val="105"/>
          <w:sz w:val="28"/>
          <w:szCs w:val="28"/>
        </w:rPr>
        <w:t>продукция,</w:t>
      </w:r>
      <w:r w:rsidRPr="00A20079">
        <w:rPr>
          <w:spacing w:val="80"/>
          <w:w w:val="150"/>
          <w:sz w:val="28"/>
          <w:szCs w:val="28"/>
        </w:rPr>
        <w:t xml:space="preserve">  </w:t>
      </w:r>
      <w:r w:rsidR="00DC02E7">
        <w:rPr>
          <w:w w:val="105"/>
          <w:sz w:val="28"/>
          <w:szCs w:val="28"/>
        </w:rPr>
        <w:t>фильм и др.</w:t>
      </w:r>
      <w:r w:rsidRPr="00A20079">
        <w:rPr>
          <w:w w:val="105"/>
          <w:sz w:val="28"/>
          <w:szCs w:val="28"/>
        </w:rPr>
        <w:t>);</w:t>
      </w:r>
    </w:p>
    <w:p w:rsidR="006254E5" w:rsidRPr="00A20079" w:rsidRDefault="003243A9" w:rsidP="00A1264B">
      <w:pPr>
        <w:pStyle w:val="a3"/>
        <w:spacing w:before="2" w:line="276" w:lineRule="auto"/>
        <w:ind w:right="428"/>
        <w:rPr>
          <w:sz w:val="28"/>
          <w:szCs w:val="28"/>
        </w:rPr>
      </w:pPr>
      <w:r w:rsidRPr="00A20079">
        <w:rPr>
          <w:w w:val="105"/>
          <w:sz w:val="28"/>
          <w:szCs w:val="28"/>
        </w:rPr>
        <w:t>публичное мероприятие (образовательное событие, социальное мероприятие (акция),</w:t>
      </w:r>
      <w:r w:rsidR="00DC02E7">
        <w:rPr>
          <w:w w:val="105"/>
          <w:sz w:val="28"/>
          <w:szCs w:val="28"/>
        </w:rPr>
        <w:t xml:space="preserve"> театральная постановка и др.</w:t>
      </w:r>
      <w:r w:rsidRPr="00A20079">
        <w:rPr>
          <w:w w:val="105"/>
          <w:sz w:val="28"/>
          <w:szCs w:val="28"/>
        </w:rPr>
        <w:t>);</w:t>
      </w:r>
    </w:p>
    <w:p w:rsidR="006254E5" w:rsidRPr="00A20079" w:rsidRDefault="003243A9" w:rsidP="00A1264B">
      <w:pPr>
        <w:pStyle w:val="a3"/>
        <w:spacing w:line="276" w:lineRule="auto"/>
        <w:ind w:left="976" w:firstLine="0"/>
        <w:rPr>
          <w:sz w:val="28"/>
          <w:szCs w:val="28"/>
        </w:rPr>
      </w:pPr>
      <w:r w:rsidRPr="00A20079">
        <w:rPr>
          <w:sz w:val="28"/>
          <w:szCs w:val="28"/>
        </w:rPr>
        <w:t>отчетные</w:t>
      </w:r>
      <w:r w:rsidRPr="00A20079">
        <w:rPr>
          <w:spacing w:val="38"/>
          <w:sz w:val="28"/>
          <w:szCs w:val="28"/>
        </w:rPr>
        <w:t xml:space="preserve"> </w:t>
      </w:r>
      <w:r w:rsidRPr="00A20079">
        <w:rPr>
          <w:sz w:val="28"/>
          <w:szCs w:val="28"/>
        </w:rPr>
        <w:t>материалы</w:t>
      </w:r>
      <w:r w:rsidRPr="00A20079">
        <w:rPr>
          <w:spacing w:val="44"/>
          <w:sz w:val="28"/>
          <w:szCs w:val="28"/>
        </w:rPr>
        <w:t xml:space="preserve"> </w:t>
      </w:r>
      <w:r w:rsidRPr="00A20079">
        <w:rPr>
          <w:sz w:val="28"/>
          <w:szCs w:val="28"/>
        </w:rPr>
        <w:t>по</w:t>
      </w:r>
      <w:r w:rsidRPr="00A20079">
        <w:rPr>
          <w:spacing w:val="29"/>
          <w:sz w:val="28"/>
          <w:szCs w:val="28"/>
        </w:rPr>
        <w:t xml:space="preserve"> </w:t>
      </w:r>
      <w:r w:rsidRPr="00A20079">
        <w:rPr>
          <w:sz w:val="28"/>
          <w:szCs w:val="28"/>
        </w:rPr>
        <w:t>проекту</w:t>
      </w:r>
      <w:r w:rsidRPr="00A20079">
        <w:rPr>
          <w:spacing w:val="29"/>
          <w:sz w:val="28"/>
          <w:szCs w:val="28"/>
        </w:rPr>
        <w:t xml:space="preserve"> </w:t>
      </w:r>
      <w:r w:rsidRPr="00A20079">
        <w:rPr>
          <w:sz w:val="28"/>
          <w:szCs w:val="28"/>
        </w:rPr>
        <w:t>(тексты,</w:t>
      </w:r>
      <w:r w:rsidRPr="00A20079">
        <w:rPr>
          <w:spacing w:val="33"/>
          <w:sz w:val="28"/>
          <w:szCs w:val="28"/>
        </w:rPr>
        <w:t xml:space="preserve"> </w:t>
      </w:r>
      <w:r w:rsidRPr="00A20079">
        <w:rPr>
          <w:sz w:val="28"/>
          <w:szCs w:val="28"/>
        </w:rPr>
        <w:t>мультимедийные</w:t>
      </w:r>
      <w:r w:rsidRPr="00A20079">
        <w:rPr>
          <w:spacing w:val="27"/>
          <w:sz w:val="28"/>
          <w:szCs w:val="28"/>
        </w:rPr>
        <w:t xml:space="preserve"> </w:t>
      </w:r>
      <w:r w:rsidRPr="00A20079">
        <w:rPr>
          <w:spacing w:val="-2"/>
          <w:sz w:val="28"/>
          <w:szCs w:val="28"/>
        </w:rPr>
        <w:t>продукты).</w:t>
      </w:r>
    </w:p>
    <w:p w:rsidR="006254E5" w:rsidRPr="00A20079" w:rsidRDefault="003243A9" w:rsidP="00A1264B">
      <w:pPr>
        <w:pStyle w:val="a3"/>
        <w:spacing w:before="10" w:line="276" w:lineRule="auto"/>
        <w:ind w:right="417"/>
        <w:rPr>
          <w:sz w:val="28"/>
          <w:szCs w:val="28"/>
        </w:rPr>
      </w:pPr>
      <w:r w:rsidRPr="00A20079">
        <w:rPr>
          <w:w w:val="105"/>
          <w:sz w:val="28"/>
          <w:szCs w:val="28"/>
        </w:rPr>
        <w:t>При</w:t>
      </w:r>
      <w:r w:rsidRPr="00A20079">
        <w:rPr>
          <w:spacing w:val="80"/>
          <w:w w:val="105"/>
          <w:sz w:val="28"/>
          <w:szCs w:val="28"/>
        </w:rPr>
        <w:t xml:space="preserve"> </w:t>
      </w:r>
      <w:r w:rsidRPr="00A20079">
        <w:rPr>
          <w:w w:val="105"/>
          <w:sz w:val="28"/>
          <w:szCs w:val="28"/>
        </w:rPr>
        <w:t>оценивании</w:t>
      </w:r>
      <w:r w:rsidRPr="00A20079">
        <w:rPr>
          <w:spacing w:val="80"/>
          <w:w w:val="105"/>
          <w:sz w:val="28"/>
          <w:szCs w:val="28"/>
        </w:rPr>
        <w:t xml:space="preserve">   </w:t>
      </w:r>
      <w:r w:rsidRPr="00A20079">
        <w:rPr>
          <w:w w:val="105"/>
          <w:sz w:val="28"/>
          <w:szCs w:val="28"/>
        </w:rPr>
        <w:t>результатов</w:t>
      </w:r>
      <w:r w:rsidRPr="00A20079">
        <w:rPr>
          <w:spacing w:val="80"/>
          <w:w w:val="105"/>
          <w:sz w:val="28"/>
          <w:szCs w:val="28"/>
        </w:rPr>
        <w:t xml:space="preserve">   </w:t>
      </w:r>
      <w:r w:rsidRPr="00A20079">
        <w:rPr>
          <w:w w:val="105"/>
          <w:sz w:val="28"/>
          <w:szCs w:val="28"/>
        </w:rPr>
        <w:t>ПД</w:t>
      </w:r>
      <w:r w:rsidRPr="00A20079">
        <w:rPr>
          <w:spacing w:val="80"/>
          <w:w w:val="105"/>
          <w:sz w:val="28"/>
          <w:szCs w:val="28"/>
        </w:rPr>
        <w:t xml:space="preserve">   </w:t>
      </w:r>
      <w:r w:rsidRPr="00A20079">
        <w:rPr>
          <w:w w:val="105"/>
          <w:sz w:val="28"/>
          <w:szCs w:val="28"/>
        </w:rPr>
        <w:t>следует</w:t>
      </w:r>
      <w:r w:rsidRPr="00A20079">
        <w:rPr>
          <w:spacing w:val="80"/>
          <w:w w:val="105"/>
          <w:sz w:val="28"/>
          <w:szCs w:val="28"/>
        </w:rPr>
        <w:t xml:space="preserve">   </w:t>
      </w:r>
      <w:r w:rsidRPr="00A20079">
        <w:rPr>
          <w:w w:val="105"/>
          <w:sz w:val="28"/>
          <w:szCs w:val="28"/>
        </w:rPr>
        <w:t>ориентироваться</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 xml:space="preserve">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w:t>
      </w:r>
      <w:r w:rsidRPr="00A20079">
        <w:rPr>
          <w:w w:val="105"/>
          <w:sz w:val="28"/>
          <w:szCs w:val="28"/>
        </w:rPr>
        <w:lastRenderedPageBreak/>
        <w:t>конструкция и другие) помогает решить заявленную проблему.</w:t>
      </w:r>
    </w:p>
    <w:p w:rsidR="006254E5" w:rsidRPr="00A20079" w:rsidRDefault="003243A9" w:rsidP="00A1264B">
      <w:pPr>
        <w:pStyle w:val="a3"/>
        <w:spacing w:before="8" w:line="276" w:lineRule="auto"/>
        <w:ind w:right="420"/>
        <w:rPr>
          <w:sz w:val="28"/>
          <w:szCs w:val="28"/>
        </w:rPr>
      </w:pPr>
      <w:r w:rsidRPr="00A20079">
        <w:rPr>
          <w:w w:val="105"/>
          <w:sz w:val="28"/>
          <w:szCs w:val="28"/>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C02E7" w:rsidRDefault="003243A9" w:rsidP="00DC02E7">
      <w:pPr>
        <w:pStyle w:val="a3"/>
        <w:tabs>
          <w:tab w:val="left" w:pos="10065"/>
        </w:tabs>
        <w:spacing w:before="3" w:line="276" w:lineRule="auto"/>
        <w:ind w:left="976" w:right="264" w:firstLine="0"/>
        <w:rPr>
          <w:w w:val="105"/>
          <w:sz w:val="28"/>
          <w:szCs w:val="28"/>
        </w:rPr>
      </w:pPr>
      <w:r w:rsidRPr="00A20079">
        <w:rPr>
          <w:w w:val="105"/>
          <w:sz w:val="28"/>
          <w:szCs w:val="28"/>
        </w:rPr>
        <w:t xml:space="preserve">понимание проблемы, связанных с нею цели и задач; </w:t>
      </w:r>
    </w:p>
    <w:p w:rsidR="00DC02E7" w:rsidRDefault="003243A9" w:rsidP="00DC02E7">
      <w:pPr>
        <w:pStyle w:val="a3"/>
        <w:tabs>
          <w:tab w:val="left" w:pos="10065"/>
        </w:tabs>
        <w:spacing w:before="3" w:line="276" w:lineRule="auto"/>
        <w:ind w:left="976" w:right="264" w:firstLine="0"/>
        <w:rPr>
          <w:w w:val="105"/>
          <w:sz w:val="28"/>
          <w:szCs w:val="28"/>
        </w:rPr>
      </w:pPr>
      <w:r w:rsidRPr="00A20079">
        <w:rPr>
          <w:w w:val="105"/>
          <w:sz w:val="28"/>
          <w:szCs w:val="28"/>
        </w:rPr>
        <w:t>умение</w:t>
      </w:r>
      <w:r w:rsidRPr="00A20079">
        <w:rPr>
          <w:spacing w:val="-16"/>
          <w:w w:val="105"/>
          <w:sz w:val="28"/>
          <w:szCs w:val="28"/>
        </w:rPr>
        <w:t xml:space="preserve"> </w:t>
      </w:r>
      <w:r w:rsidRPr="00A20079">
        <w:rPr>
          <w:w w:val="105"/>
          <w:sz w:val="28"/>
          <w:szCs w:val="28"/>
        </w:rPr>
        <w:t>определить</w:t>
      </w:r>
      <w:r w:rsidRPr="00A20079">
        <w:rPr>
          <w:spacing w:val="-15"/>
          <w:w w:val="105"/>
          <w:sz w:val="28"/>
          <w:szCs w:val="28"/>
        </w:rPr>
        <w:t xml:space="preserve"> </w:t>
      </w:r>
      <w:r w:rsidRPr="00A20079">
        <w:rPr>
          <w:w w:val="105"/>
          <w:sz w:val="28"/>
          <w:szCs w:val="28"/>
        </w:rPr>
        <w:t>оптимальный</w:t>
      </w:r>
      <w:r w:rsidRPr="00A20079">
        <w:rPr>
          <w:spacing w:val="-15"/>
          <w:w w:val="105"/>
          <w:sz w:val="28"/>
          <w:szCs w:val="28"/>
        </w:rPr>
        <w:t xml:space="preserve"> </w:t>
      </w:r>
      <w:r w:rsidRPr="00A20079">
        <w:rPr>
          <w:w w:val="105"/>
          <w:sz w:val="28"/>
          <w:szCs w:val="28"/>
        </w:rPr>
        <w:t>путь</w:t>
      </w:r>
      <w:r w:rsidRPr="00A20079">
        <w:rPr>
          <w:spacing w:val="-15"/>
          <w:w w:val="105"/>
          <w:sz w:val="28"/>
          <w:szCs w:val="28"/>
        </w:rPr>
        <w:t xml:space="preserve"> </w:t>
      </w:r>
      <w:r w:rsidRPr="00A20079">
        <w:rPr>
          <w:w w:val="105"/>
          <w:sz w:val="28"/>
          <w:szCs w:val="28"/>
        </w:rPr>
        <w:t>решения</w:t>
      </w:r>
      <w:r w:rsidRPr="00A20079">
        <w:rPr>
          <w:spacing w:val="-15"/>
          <w:w w:val="105"/>
          <w:sz w:val="28"/>
          <w:szCs w:val="28"/>
        </w:rPr>
        <w:t xml:space="preserve"> </w:t>
      </w:r>
      <w:r w:rsidRPr="00A20079">
        <w:rPr>
          <w:w w:val="105"/>
          <w:sz w:val="28"/>
          <w:szCs w:val="28"/>
        </w:rPr>
        <w:t xml:space="preserve">проблемы; </w:t>
      </w:r>
    </w:p>
    <w:p w:rsidR="006254E5" w:rsidRPr="00A20079" w:rsidRDefault="003243A9" w:rsidP="00DC02E7">
      <w:pPr>
        <w:pStyle w:val="a3"/>
        <w:tabs>
          <w:tab w:val="left" w:pos="10065"/>
        </w:tabs>
        <w:spacing w:before="3" w:line="276" w:lineRule="auto"/>
        <w:ind w:left="976" w:right="264" w:firstLine="0"/>
        <w:rPr>
          <w:sz w:val="28"/>
          <w:szCs w:val="28"/>
        </w:rPr>
      </w:pPr>
      <w:r w:rsidRPr="00A20079">
        <w:rPr>
          <w:w w:val="105"/>
          <w:sz w:val="28"/>
          <w:szCs w:val="28"/>
        </w:rPr>
        <w:t>умение планировать и работать по плану;</w:t>
      </w:r>
    </w:p>
    <w:p w:rsidR="00DC02E7" w:rsidRDefault="003243A9" w:rsidP="00A1264B">
      <w:pPr>
        <w:pStyle w:val="a3"/>
        <w:spacing w:line="276" w:lineRule="auto"/>
        <w:ind w:left="976" w:right="418" w:firstLine="0"/>
        <w:rPr>
          <w:w w:val="105"/>
          <w:sz w:val="28"/>
          <w:szCs w:val="28"/>
        </w:rPr>
      </w:pPr>
      <w:r w:rsidRPr="00A20079">
        <w:rPr>
          <w:w w:val="105"/>
          <w:sz w:val="28"/>
          <w:szCs w:val="28"/>
        </w:rPr>
        <w:t>умение реализовать проектный замысел и оформить его</w:t>
      </w:r>
      <w:r w:rsidRPr="00A20079">
        <w:rPr>
          <w:spacing w:val="-2"/>
          <w:w w:val="105"/>
          <w:sz w:val="28"/>
          <w:szCs w:val="28"/>
        </w:rPr>
        <w:t xml:space="preserve"> </w:t>
      </w:r>
      <w:r w:rsidRPr="00A20079">
        <w:rPr>
          <w:w w:val="105"/>
          <w:sz w:val="28"/>
          <w:szCs w:val="28"/>
        </w:rPr>
        <w:t>в виде реального</w:t>
      </w:r>
      <w:r w:rsidRPr="00A20079">
        <w:rPr>
          <w:spacing w:val="-2"/>
          <w:w w:val="105"/>
          <w:sz w:val="28"/>
          <w:szCs w:val="28"/>
        </w:rPr>
        <w:t xml:space="preserve"> </w:t>
      </w:r>
      <w:r w:rsidRPr="00A20079">
        <w:rPr>
          <w:w w:val="105"/>
          <w:sz w:val="28"/>
          <w:szCs w:val="28"/>
        </w:rPr>
        <w:t xml:space="preserve">«продукта»; </w:t>
      </w:r>
    </w:p>
    <w:p w:rsidR="006254E5" w:rsidRPr="00A20079" w:rsidRDefault="003243A9" w:rsidP="00DC02E7">
      <w:pPr>
        <w:pStyle w:val="a3"/>
        <w:spacing w:line="276" w:lineRule="auto"/>
        <w:ind w:left="976" w:right="418" w:firstLine="0"/>
        <w:rPr>
          <w:sz w:val="28"/>
          <w:szCs w:val="28"/>
        </w:rPr>
      </w:pPr>
      <w:r w:rsidRPr="00A20079">
        <w:rPr>
          <w:w w:val="105"/>
          <w:sz w:val="28"/>
          <w:szCs w:val="28"/>
        </w:rPr>
        <w:t>умение осуществлять самооценку деятельности и</w:t>
      </w:r>
      <w:r w:rsidRPr="00A20079">
        <w:rPr>
          <w:spacing w:val="21"/>
          <w:w w:val="105"/>
          <w:sz w:val="28"/>
          <w:szCs w:val="28"/>
        </w:rPr>
        <w:t xml:space="preserve"> </w:t>
      </w:r>
      <w:r w:rsidRPr="00A20079">
        <w:rPr>
          <w:w w:val="105"/>
          <w:sz w:val="28"/>
          <w:szCs w:val="28"/>
        </w:rPr>
        <w:t>результата, взаимоценку деятельности</w:t>
      </w:r>
      <w:r w:rsidRPr="00A20079">
        <w:rPr>
          <w:spacing w:val="21"/>
          <w:w w:val="105"/>
          <w:sz w:val="28"/>
          <w:szCs w:val="28"/>
        </w:rPr>
        <w:t xml:space="preserve"> </w:t>
      </w:r>
      <w:r w:rsidRPr="00A20079">
        <w:rPr>
          <w:w w:val="105"/>
          <w:sz w:val="28"/>
          <w:szCs w:val="28"/>
        </w:rPr>
        <w:t>в</w:t>
      </w:r>
      <w:r w:rsidR="00DC02E7">
        <w:rPr>
          <w:sz w:val="28"/>
          <w:szCs w:val="28"/>
        </w:rPr>
        <w:t xml:space="preserve"> </w:t>
      </w:r>
      <w:r w:rsidRPr="00A20079">
        <w:rPr>
          <w:spacing w:val="-2"/>
          <w:w w:val="105"/>
          <w:sz w:val="28"/>
          <w:szCs w:val="28"/>
        </w:rPr>
        <w:t>группе.</w:t>
      </w:r>
    </w:p>
    <w:p w:rsidR="006254E5" w:rsidRPr="00A20079" w:rsidRDefault="003243A9" w:rsidP="00A1264B">
      <w:pPr>
        <w:pStyle w:val="a3"/>
        <w:spacing w:before="4" w:line="276" w:lineRule="auto"/>
        <w:ind w:left="976" w:firstLine="0"/>
        <w:rPr>
          <w:sz w:val="28"/>
          <w:szCs w:val="28"/>
        </w:rPr>
      </w:pPr>
      <w:r w:rsidRPr="00A20079">
        <w:rPr>
          <w:sz w:val="28"/>
          <w:szCs w:val="28"/>
        </w:rPr>
        <w:t>В</w:t>
      </w:r>
      <w:r w:rsidRPr="00A20079">
        <w:rPr>
          <w:spacing w:val="30"/>
          <w:sz w:val="28"/>
          <w:szCs w:val="28"/>
        </w:rPr>
        <w:t xml:space="preserve"> </w:t>
      </w:r>
      <w:r w:rsidRPr="00A20079">
        <w:rPr>
          <w:sz w:val="28"/>
          <w:szCs w:val="28"/>
        </w:rPr>
        <w:t>процессе</w:t>
      </w:r>
      <w:r w:rsidRPr="00A20079">
        <w:rPr>
          <w:spacing w:val="23"/>
          <w:sz w:val="28"/>
          <w:szCs w:val="28"/>
        </w:rPr>
        <w:t xml:space="preserve"> </w:t>
      </w:r>
      <w:r w:rsidRPr="00A20079">
        <w:rPr>
          <w:sz w:val="28"/>
          <w:szCs w:val="28"/>
        </w:rPr>
        <w:t>публичной</w:t>
      </w:r>
      <w:r w:rsidRPr="00A20079">
        <w:rPr>
          <w:spacing w:val="33"/>
          <w:sz w:val="28"/>
          <w:szCs w:val="28"/>
        </w:rPr>
        <w:t xml:space="preserve"> </w:t>
      </w:r>
      <w:r w:rsidRPr="00A20079">
        <w:rPr>
          <w:sz w:val="28"/>
          <w:szCs w:val="28"/>
        </w:rPr>
        <w:t>презентации</w:t>
      </w:r>
      <w:r w:rsidRPr="00A20079">
        <w:rPr>
          <w:spacing w:val="34"/>
          <w:sz w:val="28"/>
          <w:szCs w:val="28"/>
        </w:rPr>
        <w:t xml:space="preserve"> </w:t>
      </w:r>
      <w:r w:rsidRPr="00A20079">
        <w:rPr>
          <w:sz w:val="28"/>
          <w:szCs w:val="28"/>
        </w:rPr>
        <w:t>результатов</w:t>
      </w:r>
      <w:r w:rsidRPr="00A20079">
        <w:rPr>
          <w:spacing w:val="33"/>
          <w:sz w:val="28"/>
          <w:szCs w:val="28"/>
        </w:rPr>
        <w:t xml:space="preserve"> </w:t>
      </w:r>
      <w:r w:rsidRPr="00A20079">
        <w:rPr>
          <w:sz w:val="28"/>
          <w:szCs w:val="28"/>
        </w:rPr>
        <w:t>проекта</w:t>
      </w:r>
      <w:r w:rsidRPr="00A20079">
        <w:rPr>
          <w:spacing w:val="45"/>
          <w:sz w:val="28"/>
          <w:szCs w:val="28"/>
        </w:rPr>
        <w:t xml:space="preserve"> </w:t>
      </w:r>
      <w:r w:rsidRPr="00A20079">
        <w:rPr>
          <w:spacing w:val="-2"/>
          <w:sz w:val="28"/>
          <w:szCs w:val="28"/>
        </w:rPr>
        <w:t>оценивается:</w:t>
      </w:r>
    </w:p>
    <w:p w:rsidR="00D77D39" w:rsidRDefault="003243A9" w:rsidP="00A1264B">
      <w:pPr>
        <w:pStyle w:val="a3"/>
        <w:tabs>
          <w:tab w:val="left" w:pos="2659"/>
          <w:tab w:val="left" w:pos="5709"/>
          <w:tab w:val="left" w:pos="6818"/>
          <w:tab w:val="left" w:pos="9308"/>
        </w:tabs>
        <w:spacing w:before="17" w:line="276" w:lineRule="auto"/>
        <w:ind w:right="420"/>
        <w:rPr>
          <w:w w:val="105"/>
          <w:sz w:val="28"/>
          <w:szCs w:val="28"/>
        </w:rPr>
      </w:pPr>
      <w:r w:rsidRPr="00A20079">
        <w:rPr>
          <w:w w:val="105"/>
          <w:sz w:val="28"/>
          <w:szCs w:val="28"/>
        </w:rPr>
        <w:t>качество защиты проекта (четко</w:t>
      </w:r>
      <w:r w:rsidR="00D77D39">
        <w:rPr>
          <w:w w:val="105"/>
          <w:sz w:val="28"/>
          <w:szCs w:val="28"/>
        </w:rPr>
        <w:t>сть и ясность изложения задачи;</w:t>
      </w:r>
    </w:p>
    <w:p w:rsidR="00D77D39" w:rsidRDefault="003243A9" w:rsidP="00A1264B">
      <w:pPr>
        <w:pStyle w:val="a3"/>
        <w:tabs>
          <w:tab w:val="left" w:pos="2659"/>
          <w:tab w:val="left" w:pos="5709"/>
          <w:tab w:val="left" w:pos="6818"/>
          <w:tab w:val="left" w:pos="9308"/>
        </w:tabs>
        <w:spacing w:before="17" w:line="276" w:lineRule="auto"/>
        <w:ind w:right="420"/>
        <w:rPr>
          <w:sz w:val="28"/>
          <w:szCs w:val="28"/>
        </w:rPr>
      </w:pPr>
      <w:r w:rsidRPr="00A20079">
        <w:rPr>
          <w:w w:val="105"/>
          <w:sz w:val="28"/>
          <w:szCs w:val="28"/>
        </w:rPr>
        <w:t xml:space="preserve">убедительность </w:t>
      </w:r>
      <w:r w:rsidRPr="00A20079">
        <w:rPr>
          <w:spacing w:val="-2"/>
          <w:w w:val="105"/>
          <w:sz w:val="28"/>
          <w:szCs w:val="28"/>
        </w:rPr>
        <w:t>рассуждений;</w:t>
      </w:r>
      <w:r w:rsidR="00DC02E7">
        <w:rPr>
          <w:sz w:val="28"/>
          <w:szCs w:val="28"/>
        </w:rPr>
        <w:t xml:space="preserve"> </w:t>
      </w:r>
    </w:p>
    <w:p w:rsidR="00D77D39" w:rsidRDefault="003243A9" w:rsidP="00A1264B">
      <w:pPr>
        <w:pStyle w:val="a3"/>
        <w:tabs>
          <w:tab w:val="left" w:pos="2659"/>
          <w:tab w:val="left" w:pos="5709"/>
          <w:tab w:val="left" w:pos="6818"/>
          <w:tab w:val="left" w:pos="9308"/>
        </w:tabs>
        <w:spacing w:before="17" w:line="276" w:lineRule="auto"/>
        <w:ind w:right="420"/>
        <w:rPr>
          <w:sz w:val="28"/>
          <w:szCs w:val="28"/>
        </w:rPr>
      </w:pPr>
      <w:r w:rsidRPr="00A20079">
        <w:rPr>
          <w:spacing w:val="-2"/>
          <w:w w:val="105"/>
          <w:sz w:val="28"/>
          <w:szCs w:val="28"/>
        </w:rPr>
        <w:t>последовательность</w:t>
      </w:r>
      <w:r w:rsidR="00D77D39">
        <w:rPr>
          <w:sz w:val="28"/>
          <w:szCs w:val="28"/>
        </w:rPr>
        <w:t xml:space="preserve"> </w:t>
      </w:r>
      <w:r w:rsidRPr="00A20079">
        <w:rPr>
          <w:spacing w:val="-10"/>
          <w:w w:val="105"/>
          <w:sz w:val="28"/>
          <w:szCs w:val="28"/>
        </w:rPr>
        <w:t>в</w:t>
      </w:r>
      <w:r w:rsidR="00DC02E7">
        <w:rPr>
          <w:sz w:val="28"/>
          <w:szCs w:val="28"/>
        </w:rPr>
        <w:t xml:space="preserve"> </w:t>
      </w:r>
      <w:r w:rsidRPr="00A20079">
        <w:rPr>
          <w:spacing w:val="-2"/>
          <w:w w:val="105"/>
          <w:sz w:val="28"/>
          <w:szCs w:val="28"/>
        </w:rPr>
        <w:t>аргументации;</w:t>
      </w:r>
      <w:r w:rsidR="00DC02E7">
        <w:rPr>
          <w:sz w:val="28"/>
          <w:szCs w:val="28"/>
        </w:rPr>
        <w:t xml:space="preserve"> </w:t>
      </w:r>
    </w:p>
    <w:p w:rsidR="006254E5" w:rsidRPr="00A20079" w:rsidRDefault="003243A9" w:rsidP="00A1264B">
      <w:pPr>
        <w:pStyle w:val="a3"/>
        <w:tabs>
          <w:tab w:val="left" w:pos="2659"/>
          <w:tab w:val="left" w:pos="5709"/>
          <w:tab w:val="left" w:pos="6818"/>
          <w:tab w:val="left" w:pos="9308"/>
        </w:tabs>
        <w:spacing w:before="17" w:line="276" w:lineRule="auto"/>
        <w:ind w:right="420"/>
        <w:rPr>
          <w:sz w:val="28"/>
          <w:szCs w:val="28"/>
        </w:rPr>
      </w:pPr>
      <w:r w:rsidRPr="00A20079">
        <w:rPr>
          <w:spacing w:val="-2"/>
          <w:w w:val="105"/>
          <w:sz w:val="28"/>
          <w:szCs w:val="28"/>
        </w:rPr>
        <w:t xml:space="preserve">логичность </w:t>
      </w:r>
      <w:r w:rsidRPr="00A20079">
        <w:rPr>
          <w:w w:val="105"/>
          <w:sz w:val="28"/>
          <w:szCs w:val="28"/>
        </w:rPr>
        <w:t>и оригинальность);</w:t>
      </w:r>
    </w:p>
    <w:p w:rsidR="006254E5" w:rsidRPr="00A20079" w:rsidRDefault="003243A9" w:rsidP="00A1264B">
      <w:pPr>
        <w:pStyle w:val="a3"/>
        <w:spacing w:before="3" w:line="276" w:lineRule="auto"/>
        <w:ind w:right="420"/>
        <w:rPr>
          <w:sz w:val="28"/>
          <w:szCs w:val="28"/>
        </w:rPr>
      </w:pPr>
      <w:r w:rsidRPr="00A20079">
        <w:rPr>
          <w:w w:val="105"/>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6254E5" w:rsidRPr="00A20079" w:rsidRDefault="003243A9" w:rsidP="00A1264B">
      <w:pPr>
        <w:pStyle w:val="a3"/>
        <w:spacing w:before="3" w:line="276" w:lineRule="auto"/>
        <w:ind w:right="431"/>
        <w:rPr>
          <w:sz w:val="28"/>
          <w:szCs w:val="28"/>
        </w:rPr>
      </w:pPr>
      <w:r w:rsidRPr="00A20079">
        <w:rPr>
          <w:w w:val="105"/>
          <w:sz w:val="28"/>
          <w:szCs w:val="28"/>
        </w:rPr>
        <w:t xml:space="preserve">качество письменного текста (соответствие плану, оформление работы, грамотность </w:t>
      </w:r>
      <w:r w:rsidRPr="00A20079">
        <w:rPr>
          <w:spacing w:val="-2"/>
          <w:w w:val="105"/>
          <w:sz w:val="28"/>
          <w:szCs w:val="28"/>
        </w:rPr>
        <w:t>изложения);</w:t>
      </w:r>
    </w:p>
    <w:p w:rsidR="006254E5" w:rsidRPr="00A20079" w:rsidRDefault="003243A9" w:rsidP="00A1264B">
      <w:pPr>
        <w:pStyle w:val="a3"/>
        <w:spacing w:line="276" w:lineRule="auto"/>
        <w:ind w:right="411"/>
        <w:rPr>
          <w:sz w:val="28"/>
          <w:szCs w:val="28"/>
        </w:rPr>
      </w:pPr>
      <w:r w:rsidRPr="00A20079">
        <w:rPr>
          <w:w w:val="105"/>
          <w:sz w:val="28"/>
          <w:szCs w:val="28"/>
        </w:rPr>
        <w:t>уровень коммуникативных умений (умение отвечать на поставленные вопросы, аргументировать</w:t>
      </w:r>
      <w:r w:rsidRPr="00A20079">
        <w:rPr>
          <w:spacing w:val="74"/>
          <w:w w:val="105"/>
          <w:sz w:val="28"/>
          <w:szCs w:val="28"/>
        </w:rPr>
        <w:t xml:space="preserve">    </w:t>
      </w:r>
      <w:r w:rsidRPr="00A20079">
        <w:rPr>
          <w:w w:val="105"/>
          <w:sz w:val="28"/>
          <w:szCs w:val="28"/>
        </w:rPr>
        <w:t>и</w:t>
      </w:r>
      <w:r w:rsidRPr="00A20079">
        <w:rPr>
          <w:spacing w:val="76"/>
          <w:w w:val="105"/>
          <w:sz w:val="28"/>
          <w:szCs w:val="28"/>
        </w:rPr>
        <w:t xml:space="preserve">    </w:t>
      </w:r>
      <w:r w:rsidRPr="00A20079">
        <w:rPr>
          <w:w w:val="105"/>
          <w:sz w:val="28"/>
          <w:szCs w:val="28"/>
        </w:rPr>
        <w:t>отстаивать</w:t>
      </w:r>
      <w:r w:rsidRPr="00A20079">
        <w:rPr>
          <w:spacing w:val="75"/>
          <w:w w:val="105"/>
          <w:sz w:val="28"/>
          <w:szCs w:val="28"/>
        </w:rPr>
        <w:t xml:space="preserve">    </w:t>
      </w:r>
      <w:r w:rsidRPr="00A20079">
        <w:rPr>
          <w:w w:val="105"/>
          <w:sz w:val="28"/>
          <w:szCs w:val="28"/>
        </w:rPr>
        <w:t>собственную</w:t>
      </w:r>
      <w:r w:rsidRPr="00A20079">
        <w:rPr>
          <w:spacing w:val="76"/>
          <w:w w:val="105"/>
          <w:sz w:val="28"/>
          <w:szCs w:val="28"/>
        </w:rPr>
        <w:t xml:space="preserve">    </w:t>
      </w:r>
      <w:r w:rsidRPr="00A20079">
        <w:rPr>
          <w:w w:val="105"/>
          <w:sz w:val="28"/>
          <w:szCs w:val="28"/>
        </w:rPr>
        <w:t>точку</w:t>
      </w:r>
      <w:r w:rsidRPr="00A20079">
        <w:rPr>
          <w:spacing w:val="74"/>
          <w:w w:val="105"/>
          <w:sz w:val="28"/>
          <w:szCs w:val="28"/>
        </w:rPr>
        <w:t xml:space="preserve">    </w:t>
      </w:r>
      <w:r w:rsidRPr="00A20079">
        <w:rPr>
          <w:w w:val="105"/>
          <w:sz w:val="28"/>
          <w:szCs w:val="28"/>
        </w:rPr>
        <w:t>зрения,</w:t>
      </w:r>
      <w:r w:rsidRPr="00A20079">
        <w:rPr>
          <w:spacing w:val="75"/>
          <w:w w:val="105"/>
          <w:sz w:val="28"/>
          <w:szCs w:val="28"/>
        </w:rPr>
        <w:t xml:space="preserve">    </w:t>
      </w:r>
      <w:r w:rsidRPr="00A20079">
        <w:rPr>
          <w:w w:val="105"/>
          <w:sz w:val="28"/>
          <w:szCs w:val="28"/>
        </w:rPr>
        <w:t>участвовать в дискуссии).</w:t>
      </w:r>
    </w:p>
    <w:p w:rsidR="00DC02E7" w:rsidRDefault="00DC02E7" w:rsidP="00A1264B">
      <w:pPr>
        <w:pStyle w:val="31"/>
        <w:spacing w:line="276" w:lineRule="auto"/>
        <w:ind w:left="976"/>
        <w:rPr>
          <w:sz w:val="28"/>
          <w:szCs w:val="28"/>
        </w:rPr>
      </w:pPr>
    </w:p>
    <w:p w:rsidR="006254E5" w:rsidRPr="00DC02E7" w:rsidRDefault="003243A9" w:rsidP="00A1264B">
      <w:pPr>
        <w:pStyle w:val="31"/>
        <w:spacing w:line="276" w:lineRule="auto"/>
        <w:ind w:left="976"/>
        <w:rPr>
          <w:b w:val="0"/>
          <w:sz w:val="28"/>
          <w:szCs w:val="28"/>
        </w:rPr>
      </w:pPr>
      <w:r w:rsidRPr="00DC02E7">
        <w:rPr>
          <w:b w:val="0"/>
          <w:sz w:val="28"/>
          <w:szCs w:val="28"/>
        </w:rPr>
        <w:t>2.2.3.</w:t>
      </w:r>
      <w:r w:rsidRPr="00DC02E7">
        <w:rPr>
          <w:b w:val="0"/>
          <w:spacing w:val="39"/>
          <w:sz w:val="28"/>
          <w:szCs w:val="28"/>
        </w:rPr>
        <w:t xml:space="preserve"> </w:t>
      </w:r>
      <w:r w:rsidRPr="00DC02E7">
        <w:rPr>
          <w:b w:val="0"/>
          <w:sz w:val="28"/>
          <w:szCs w:val="28"/>
        </w:rPr>
        <w:t>Организационный</w:t>
      </w:r>
      <w:r w:rsidRPr="00DC02E7">
        <w:rPr>
          <w:b w:val="0"/>
          <w:spacing w:val="52"/>
          <w:sz w:val="28"/>
          <w:szCs w:val="28"/>
        </w:rPr>
        <w:t xml:space="preserve"> </w:t>
      </w:r>
      <w:r w:rsidRPr="00DC02E7">
        <w:rPr>
          <w:b w:val="0"/>
          <w:spacing w:val="-2"/>
          <w:sz w:val="28"/>
          <w:szCs w:val="28"/>
        </w:rPr>
        <w:t>раздел.</w:t>
      </w:r>
    </w:p>
    <w:p w:rsidR="006254E5" w:rsidRPr="00A20079" w:rsidRDefault="003243A9" w:rsidP="00A1264B">
      <w:pPr>
        <w:pStyle w:val="a3"/>
        <w:tabs>
          <w:tab w:val="left" w:pos="2517"/>
          <w:tab w:val="left" w:pos="4955"/>
          <w:tab w:val="left" w:pos="6927"/>
          <w:tab w:val="left" w:pos="9538"/>
        </w:tabs>
        <w:spacing w:line="276" w:lineRule="auto"/>
        <w:ind w:right="422"/>
        <w:rPr>
          <w:sz w:val="28"/>
          <w:szCs w:val="28"/>
        </w:rPr>
      </w:pPr>
      <w:r w:rsidRPr="00A20079">
        <w:rPr>
          <w:spacing w:val="-2"/>
          <w:w w:val="105"/>
          <w:sz w:val="28"/>
          <w:szCs w:val="28"/>
        </w:rPr>
        <w:t>Формы</w:t>
      </w:r>
      <w:r w:rsidRPr="00A20079">
        <w:rPr>
          <w:sz w:val="28"/>
          <w:szCs w:val="28"/>
        </w:rPr>
        <w:tab/>
      </w:r>
      <w:r w:rsidRPr="00A20079">
        <w:rPr>
          <w:spacing w:val="-2"/>
          <w:w w:val="105"/>
          <w:sz w:val="28"/>
          <w:szCs w:val="28"/>
        </w:rPr>
        <w:t>взаимодействия</w:t>
      </w:r>
      <w:r w:rsidRPr="00A20079">
        <w:rPr>
          <w:sz w:val="28"/>
          <w:szCs w:val="28"/>
        </w:rPr>
        <w:tab/>
      </w:r>
      <w:r w:rsidRPr="00A20079">
        <w:rPr>
          <w:spacing w:val="-2"/>
          <w:w w:val="105"/>
          <w:sz w:val="28"/>
          <w:szCs w:val="28"/>
        </w:rPr>
        <w:t>участников</w:t>
      </w:r>
      <w:r w:rsidRPr="00A20079">
        <w:rPr>
          <w:sz w:val="28"/>
          <w:szCs w:val="28"/>
        </w:rPr>
        <w:tab/>
      </w:r>
      <w:r w:rsidRPr="00A20079">
        <w:rPr>
          <w:spacing w:val="-2"/>
          <w:w w:val="105"/>
          <w:sz w:val="28"/>
          <w:szCs w:val="28"/>
        </w:rPr>
        <w:t>образовательного</w:t>
      </w:r>
      <w:r w:rsidR="0038287B">
        <w:rPr>
          <w:sz w:val="28"/>
          <w:szCs w:val="28"/>
        </w:rPr>
        <w:t xml:space="preserve"> </w:t>
      </w:r>
      <w:r w:rsidRPr="00A20079">
        <w:rPr>
          <w:spacing w:val="-2"/>
          <w:w w:val="105"/>
          <w:sz w:val="28"/>
          <w:szCs w:val="28"/>
        </w:rPr>
        <w:t xml:space="preserve">процесса </w:t>
      </w:r>
      <w:r w:rsidRPr="00A20079">
        <w:rPr>
          <w:w w:val="105"/>
          <w:sz w:val="28"/>
          <w:szCs w:val="28"/>
        </w:rPr>
        <w:t>при создании и реализации программы формирования УУД.</w:t>
      </w:r>
    </w:p>
    <w:p w:rsidR="006254E5" w:rsidRPr="00A20079" w:rsidRDefault="003243A9" w:rsidP="00A1264B">
      <w:pPr>
        <w:pStyle w:val="a3"/>
        <w:spacing w:line="276" w:lineRule="auto"/>
        <w:ind w:right="423"/>
        <w:rPr>
          <w:sz w:val="28"/>
          <w:szCs w:val="28"/>
        </w:rPr>
      </w:pPr>
      <w:r w:rsidRPr="00A20079">
        <w:rPr>
          <w:w w:val="105"/>
          <w:sz w:val="28"/>
          <w:szCs w:val="28"/>
        </w:rPr>
        <w:t>C</w:t>
      </w:r>
      <w:r w:rsidRPr="00A20079">
        <w:rPr>
          <w:spacing w:val="80"/>
          <w:w w:val="105"/>
          <w:sz w:val="28"/>
          <w:szCs w:val="28"/>
        </w:rPr>
        <w:t xml:space="preserve">   </w:t>
      </w:r>
      <w:r w:rsidRPr="00A20079">
        <w:rPr>
          <w:w w:val="105"/>
          <w:sz w:val="28"/>
          <w:szCs w:val="28"/>
        </w:rPr>
        <w:t>целью</w:t>
      </w:r>
      <w:r w:rsidRPr="00A20079">
        <w:rPr>
          <w:spacing w:val="80"/>
          <w:w w:val="105"/>
          <w:sz w:val="28"/>
          <w:szCs w:val="28"/>
        </w:rPr>
        <w:t xml:space="preserve">   </w:t>
      </w:r>
      <w:r w:rsidRPr="00A20079">
        <w:rPr>
          <w:w w:val="105"/>
          <w:sz w:val="28"/>
          <w:szCs w:val="28"/>
        </w:rPr>
        <w:t>разработки</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реализации</w:t>
      </w:r>
      <w:r w:rsidRPr="00A20079">
        <w:rPr>
          <w:spacing w:val="80"/>
          <w:w w:val="105"/>
          <w:sz w:val="28"/>
          <w:szCs w:val="28"/>
        </w:rPr>
        <w:t xml:space="preserve">   </w:t>
      </w:r>
      <w:r w:rsidRPr="00A20079">
        <w:rPr>
          <w:w w:val="105"/>
          <w:sz w:val="28"/>
          <w:szCs w:val="28"/>
        </w:rPr>
        <w:t>программы</w:t>
      </w:r>
      <w:r w:rsidRPr="00A20079">
        <w:rPr>
          <w:spacing w:val="80"/>
          <w:w w:val="105"/>
          <w:sz w:val="28"/>
          <w:szCs w:val="28"/>
        </w:rPr>
        <w:t xml:space="preserve">   </w:t>
      </w:r>
      <w:r w:rsidRPr="00A20079">
        <w:rPr>
          <w:w w:val="105"/>
          <w:sz w:val="28"/>
          <w:szCs w:val="28"/>
        </w:rPr>
        <w:t>формирования</w:t>
      </w:r>
      <w:r w:rsidRPr="00A20079">
        <w:rPr>
          <w:spacing w:val="80"/>
          <w:w w:val="105"/>
          <w:sz w:val="28"/>
          <w:szCs w:val="28"/>
        </w:rPr>
        <w:t xml:space="preserve">   </w:t>
      </w:r>
      <w:r w:rsidRPr="00A20079">
        <w:rPr>
          <w:w w:val="105"/>
          <w:sz w:val="28"/>
          <w:szCs w:val="28"/>
        </w:rPr>
        <w:t>УУД в образовательной организации может быть создана рабочая группа, реализующая свою деятельность по следующим направлениям:</w:t>
      </w:r>
    </w:p>
    <w:p w:rsidR="006254E5" w:rsidRPr="00A20079" w:rsidRDefault="003243A9" w:rsidP="0038287B">
      <w:pPr>
        <w:pStyle w:val="a3"/>
        <w:spacing w:line="276" w:lineRule="auto"/>
        <w:ind w:right="410"/>
        <w:rPr>
          <w:sz w:val="28"/>
          <w:szCs w:val="28"/>
        </w:rPr>
      </w:pPr>
      <w:r w:rsidRPr="00A20079">
        <w:rPr>
          <w:w w:val="105"/>
          <w:sz w:val="28"/>
          <w:szCs w:val="28"/>
        </w:rPr>
        <w:t>разработка плана координации деятельности учителей-предметников, направленной на формирование УУД на основе</w:t>
      </w:r>
      <w:r w:rsidRPr="00A20079">
        <w:rPr>
          <w:spacing w:val="-1"/>
          <w:w w:val="105"/>
          <w:sz w:val="28"/>
          <w:szCs w:val="28"/>
        </w:rPr>
        <w:t xml:space="preserve"> </w:t>
      </w:r>
      <w:r w:rsidRPr="00A20079">
        <w:rPr>
          <w:w w:val="105"/>
          <w:sz w:val="28"/>
          <w:szCs w:val="28"/>
        </w:rPr>
        <w:t>ФООП и ФРП,</w:t>
      </w:r>
      <w:r w:rsidRPr="00A20079">
        <w:rPr>
          <w:spacing w:val="-5"/>
          <w:w w:val="105"/>
          <w:sz w:val="28"/>
          <w:szCs w:val="28"/>
        </w:rPr>
        <w:t xml:space="preserve"> </w:t>
      </w:r>
      <w:r w:rsidRPr="00A20079">
        <w:rPr>
          <w:w w:val="105"/>
          <w:sz w:val="28"/>
          <w:szCs w:val="28"/>
        </w:rPr>
        <w:t>выделение общих</w:t>
      </w:r>
      <w:r w:rsidRPr="00A20079">
        <w:rPr>
          <w:spacing w:val="-1"/>
          <w:w w:val="105"/>
          <w:sz w:val="28"/>
          <w:szCs w:val="28"/>
        </w:rPr>
        <w:t xml:space="preserve"> </w:t>
      </w:r>
      <w:r w:rsidRPr="00A20079">
        <w:rPr>
          <w:w w:val="105"/>
          <w:sz w:val="28"/>
          <w:szCs w:val="28"/>
        </w:rPr>
        <w:t>для</w:t>
      </w:r>
      <w:r w:rsidRPr="00A20079">
        <w:rPr>
          <w:spacing w:val="-5"/>
          <w:w w:val="105"/>
          <w:sz w:val="28"/>
          <w:szCs w:val="28"/>
        </w:rPr>
        <w:t xml:space="preserve"> </w:t>
      </w:r>
      <w:r w:rsidRPr="00A20079">
        <w:rPr>
          <w:w w:val="105"/>
          <w:sz w:val="28"/>
          <w:szCs w:val="28"/>
        </w:rPr>
        <w:t>всех</w:t>
      </w:r>
      <w:r w:rsidRPr="00A20079">
        <w:rPr>
          <w:spacing w:val="-1"/>
          <w:w w:val="105"/>
          <w:sz w:val="28"/>
          <w:szCs w:val="28"/>
        </w:rPr>
        <w:t xml:space="preserve"> </w:t>
      </w:r>
      <w:r w:rsidRPr="00A20079">
        <w:rPr>
          <w:w w:val="105"/>
          <w:sz w:val="28"/>
          <w:szCs w:val="28"/>
        </w:rPr>
        <w:t>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w:t>
      </w:r>
      <w:r w:rsidRPr="00A20079">
        <w:rPr>
          <w:spacing w:val="-2"/>
          <w:w w:val="105"/>
          <w:sz w:val="28"/>
          <w:szCs w:val="28"/>
        </w:rPr>
        <w:t xml:space="preserve"> </w:t>
      </w:r>
      <w:r w:rsidRPr="00A20079">
        <w:rPr>
          <w:w w:val="105"/>
          <w:sz w:val="28"/>
          <w:szCs w:val="28"/>
        </w:rPr>
        <w:t>может быть</w:t>
      </w:r>
      <w:r w:rsidRPr="00A20079">
        <w:rPr>
          <w:spacing w:val="-2"/>
          <w:w w:val="105"/>
          <w:sz w:val="28"/>
          <w:szCs w:val="28"/>
        </w:rPr>
        <w:t xml:space="preserve"> </w:t>
      </w:r>
      <w:r w:rsidRPr="00A20079">
        <w:rPr>
          <w:w w:val="105"/>
          <w:sz w:val="28"/>
          <w:szCs w:val="28"/>
        </w:rPr>
        <w:t xml:space="preserve">положена в основу </w:t>
      </w:r>
      <w:r w:rsidRPr="00A20079">
        <w:rPr>
          <w:spacing w:val="-2"/>
          <w:w w:val="105"/>
          <w:sz w:val="28"/>
          <w:szCs w:val="28"/>
        </w:rPr>
        <w:t>работы</w:t>
      </w:r>
      <w:r w:rsidR="0038287B">
        <w:rPr>
          <w:sz w:val="28"/>
          <w:szCs w:val="28"/>
        </w:rPr>
        <w:t xml:space="preserve"> </w:t>
      </w:r>
      <w:r w:rsidRPr="00A20079">
        <w:rPr>
          <w:sz w:val="28"/>
          <w:szCs w:val="28"/>
        </w:rPr>
        <w:t>по</w:t>
      </w:r>
      <w:r w:rsidRPr="00A20079">
        <w:rPr>
          <w:spacing w:val="16"/>
          <w:sz w:val="28"/>
          <w:szCs w:val="28"/>
        </w:rPr>
        <w:t xml:space="preserve"> </w:t>
      </w:r>
      <w:r w:rsidRPr="00A20079">
        <w:rPr>
          <w:sz w:val="28"/>
          <w:szCs w:val="28"/>
        </w:rPr>
        <w:t>развитию</w:t>
      </w:r>
      <w:r w:rsidRPr="00A20079">
        <w:rPr>
          <w:spacing w:val="26"/>
          <w:sz w:val="28"/>
          <w:szCs w:val="28"/>
        </w:rPr>
        <w:t xml:space="preserve"> </w:t>
      </w:r>
      <w:r w:rsidRPr="00A20079">
        <w:rPr>
          <w:spacing w:val="-4"/>
          <w:sz w:val="28"/>
          <w:szCs w:val="28"/>
        </w:rPr>
        <w:t>УУД;</w:t>
      </w:r>
    </w:p>
    <w:p w:rsidR="006254E5" w:rsidRPr="00A20079" w:rsidRDefault="003243A9" w:rsidP="00A1264B">
      <w:pPr>
        <w:pStyle w:val="a3"/>
        <w:spacing w:before="5" w:line="276" w:lineRule="auto"/>
        <w:ind w:right="430"/>
        <w:rPr>
          <w:sz w:val="28"/>
          <w:szCs w:val="28"/>
        </w:rPr>
      </w:pPr>
      <w:r w:rsidRPr="00A20079">
        <w:rPr>
          <w:w w:val="105"/>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6254E5" w:rsidRPr="00A20079" w:rsidRDefault="003243A9" w:rsidP="00A1264B">
      <w:pPr>
        <w:pStyle w:val="a3"/>
        <w:spacing w:before="1" w:line="276" w:lineRule="auto"/>
        <w:ind w:right="410"/>
        <w:rPr>
          <w:sz w:val="28"/>
          <w:szCs w:val="28"/>
        </w:rPr>
      </w:pPr>
      <w:r w:rsidRPr="00A20079">
        <w:rPr>
          <w:w w:val="105"/>
          <w:sz w:val="28"/>
          <w:szCs w:val="28"/>
        </w:rPr>
        <w:t xml:space="preserve">определение этапов и форм постепенного усложнения деятельности </w:t>
      </w:r>
      <w:r w:rsidRPr="00A20079">
        <w:rPr>
          <w:w w:val="105"/>
          <w:sz w:val="28"/>
          <w:szCs w:val="28"/>
        </w:rPr>
        <w:lastRenderedPageBreak/>
        <w:t xml:space="preserve">учащихся </w:t>
      </w:r>
      <w:r w:rsidRPr="00A20079">
        <w:rPr>
          <w:spacing w:val="14"/>
          <w:w w:val="105"/>
          <w:sz w:val="28"/>
          <w:szCs w:val="28"/>
        </w:rPr>
        <w:t xml:space="preserve">по </w:t>
      </w:r>
      <w:r w:rsidRPr="00A20079">
        <w:rPr>
          <w:w w:val="105"/>
          <w:sz w:val="28"/>
          <w:szCs w:val="28"/>
        </w:rPr>
        <w:t>овладению УУД;</w:t>
      </w:r>
    </w:p>
    <w:p w:rsidR="006254E5" w:rsidRPr="00A20079" w:rsidRDefault="003243A9" w:rsidP="00A1264B">
      <w:pPr>
        <w:pStyle w:val="a3"/>
        <w:spacing w:before="10" w:line="276" w:lineRule="auto"/>
        <w:ind w:right="423"/>
        <w:rPr>
          <w:sz w:val="28"/>
          <w:szCs w:val="28"/>
        </w:rPr>
      </w:pPr>
      <w:r w:rsidRPr="00A20079">
        <w:rPr>
          <w:w w:val="105"/>
          <w:sz w:val="28"/>
          <w:szCs w:val="28"/>
        </w:rPr>
        <w:t>разработка</w:t>
      </w:r>
      <w:r w:rsidRPr="00A20079">
        <w:rPr>
          <w:spacing w:val="80"/>
          <w:w w:val="150"/>
          <w:sz w:val="28"/>
          <w:szCs w:val="28"/>
        </w:rPr>
        <w:t xml:space="preserve">  </w:t>
      </w:r>
      <w:r w:rsidRPr="00A20079">
        <w:rPr>
          <w:w w:val="105"/>
          <w:sz w:val="28"/>
          <w:szCs w:val="28"/>
        </w:rPr>
        <w:t>общего</w:t>
      </w:r>
      <w:r w:rsidRPr="00A20079">
        <w:rPr>
          <w:spacing w:val="80"/>
          <w:w w:val="150"/>
          <w:sz w:val="28"/>
          <w:szCs w:val="28"/>
        </w:rPr>
        <w:t xml:space="preserve">  </w:t>
      </w:r>
      <w:r w:rsidRPr="00A20079">
        <w:rPr>
          <w:w w:val="105"/>
          <w:sz w:val="28"/>
          <w:szCs w:val="28"/>
        </w:rPr>
        <w:t>алгоритма</w:t>
      </w:r>
      <w:r w:rsidRPr="00A20079">
        <w:rPr>
          <w:spacing w:val="80"/>
          <w:w w:val="150"/>
          <w:sz w:val="28"/>
          <w:szCs w:val="28"/>
        </w:rPr>
        <w:t xml:space="preserve">  </w:t>
      </w:r>
      <w:r w:rsidRPr="00A20079">
        <w:rPr>
          <w:w w:val="105"/>
          <w:sz w:val="28"/>
          <w:szCs w:val="28"/>
        </w:rPr>
        <w:t>(технологической</w:t>
      </w:r>
      <w:r w:rsidRPr="00A20079">
        <w:rPr>
          <w:spacing w:val="80"/>
          <w:w w:val="150"/>
          <w:sz w:val="28"/>
          <w:szCs w:val="28"/>
        </w:rPr>
        <w:t xml:space="preserve">  </w:t>
      </w:r>
      <w:r w:rsidRPr="00A20079">
        <w:rPr>
          <w:w w:val="105"/>
          <w:sz w:val="28"/>
          <w:szCs w:val="28"/>
        </w:rPr>
        <w:t>схемы)</w:t>
      </w:r>
      <w:r w:rsidRPr="00A20079">
        <w:rPr>
          <w:spacing w:val="80"/>
          <w:w w:val="150"/>
          <w:sz w:val="28"/>
          <w:szCs w:val="28"/>
        </w:rPr>
        <w:t xml:space="preserve">  </w:t>
      </w:r>
      <w:r w:rsidRPr="00A20079">
        <w:rPr>
          <w:w w:val="105"/>
          <w:sz w:val="28"/>
          <w:szCs w:val="28"/>
        </w:rPr>
        <w:t>урока,</w:t>
      </w:r>
      <w:r w:rsidRPr="00A20079">
        <w:rPr>
          <w:spacing w:val="80"/>
          <w:w w:val="150"/>
          <w:sz w:val="28"/>
          <w:szCs w:val="28"/>
        </w:rPr>
        <w:t xml:space="preserve">  </w:t>
      </w:r>
      <w:r w:rsidRPr="00A20079">
        <w:rPr>
          <w:w w:val="105"/>
          <w:sz w:val="28"/>
          <w:szCs w:val="28"/>
        </w:rPr>
        <w:t>имеющего два целевых фокуса (предметный и метапредметный);</w:t>
      </w:r>
    </w:p>
    <w:p w:rsidR="00B04203" w:rsidRDefault="003243A9" w:rsidP="00B04203">
      <w:pPr>
        <w:pStyle w:val="a3"/>
        <w:spacing w:line="276" w:lineRule="auto"/>
        <w:ind w:left="976" w:right="413" w:firstLine="0"/>
        <w:rPr>
          <w:w w:val="105"/>
          <w:sz w:val="28"/>
          <w:szCs w:val="28"/>
        </w:rPr>
      </w:pPr>
      <w:r w:rsidRPr="00A20079">
        <w:rPr>
          <w:w w:val="105"/>
          <w:sz w:val="28"/>
          <w:szCs w:val="28"/>
        </w:rPr>
        <w:t>разработка основных подх</w:t>
      </w:r>
      <w:r w:rsidR="00B04203">
        <w:rPr>
          <w:w w:val="105"/>
          <w:sz w:val="28"/>
          <w:szCs w:val="28"/>
        </w:rPr>
        <w:t>одов к конструированию задач на</w:t>
      </w:r>
    </w:p>
    <w:p w:rsidR="006254E5" w:rsidRPr="00B04203" w:rsidRDefault="003243A9" w:rsidP="00B04203">
      <w:pPr>
        <w:pStyle w:val="a3"/>
        <w:spacing w:line="276" w:lineRule="auto"/>
        <w:ind w:right="413" w:firstLine="0"/>
        <w:rPr>
          <w:spacing w:val="-8"/>
          <w:w w:val="105"/>
          <w:sz w:val="28"/>
          <w:szCs w:val="28"/>
        </w:rPr>
      </w:pPr>
      <w:r w:rsidRPr="00A20079">
        <w:rPr>
          <w:w w:val="105"/>
          <w:sz w:val="28"/>
          <w:szCs w:val="28"/>
        </w:rPr>
        <w:t>применение УУД; конкретизация</w:t>
      </w:r>
      <w:r w:rsidRPr="00A20079">
        <w:rPr>
          <w:spacing w:val="60"/>
          <w:w w:val="105"/>
          <w:sz w:val="28"/>
          <w:szCs w:val="28"/>
        </w:rPr>
        <w:t xml:space="preserve">   </w:t>
      </w:r>
      <w:r w:rsidRPr="00A20079">
        <w:rPr>
          <w:w w:val="105"/>
          <w:sz w:val="28"/>
          <w:szCs w:val="28"/>
        </w:rPr>
        <w:t>основных</w:t>
      </w:r>
      <w:r w:rsidRPr="00A20079">
        <w:rPr>
          <w:spacing w:val="60"/>
          <w:w w:val="105"/>
          <w:sz w:val="28"/>
          <w:szCs w:val="28"/>
        </w:rPr>
        <w:t xml:space="preserve">   </w:t>
      </w:r>
      <w:r w:rsidRPr="00A20079">
        <w:rPr>
          <w:w w:val="105"/>
          <w:sz w:val="28"/>
          <w:szCs w:val="28"/>
        </w:rPr>
        <w:t>подходов</w:t>
      </w:r>
      <w:r w:rsidRPr="00A20079">
        <w:rPr>
          <w:spacing w:val="59"/>
          <w:w w:val="105"/>
          <w:sz w:val="28"/>
          <w:szCs w:val="28"/>
        </w:rPr>
        <w:t xml:space="preserve">   </w:t>
      </w:r>
      <w:r w:rsidRPr="00A20079">
        <w:rPr>
          <w:w w:val="105"/>
          <w:sz w:val="28"/>
          <w:szCs w:val="28"/>
        </w:rPr>
        <w:t>к</w:t>
      </w:r>
      <w:r w:rsidRPr="00A20079">
        <w:rPr>
          <w:spacing w:val="61"/>
          <w:w w:val="105"/>
          <w:sz w:val="28"/>
          <w:szCs w:val="28"/>
        </w:rPr>
        <w:t xml:space="preserve"> </w:t>
      </w:r>
      <w:r w:rsidRPr="00A20079">
        <w:rPr>
          <w:w w:val="105"/>
          <w:sz w:val="28"/>
          <w:szCs w:val="28"/>
        </w:rPr>
        <w:t>организации</w:t>
      </w:r>
      <w:r w:rsidRPr="00A20079">
        <w:rPr>
          <w:spacing w:val="59"/>
          <w:w w:val="105"/>
          <w:sz w:val="28"/>
          <w:szCs w:val="28"/>
        </w:rPr>
        <w:t xml:space="preserve">   </w:t>
      </w:r>
      <w:r w:rsidRPr="00A20079">
        <w:rPr>
          <w:w w:val="105"/>
          <w:sz w:val="28"/>
          <w:szCs w:val="28"/>
        </w:rPr>
        <w:t>учебно-</w:t>
      </w:r>
      <w:r w:rsidRPr="00A20079">
        <w:rPr>
          <w:spacing w:val="-2"/>
          <w:w w:val="105"/>
          <w:sz w:val="28"/>
          <w:szCs w:val="28"/>
        </w:rPr>
        <w:t>исследовательской</w:t>
      </w:r>
      <w:r w:rsidR="00B04203">
        <w:rPr>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проектной</w:t>
      </w:r>
      <w:r w:rsidRPr="00A20079">
        <w:rPr>
          <w:spacing w:val="-8"/>
          <w:w w:val="105"/>
          <w:sz w:val="28"/>
          <w:szCs w:val="28"/>
        </w:rPr>
        <w:t xml:space="preserve"> </w:t>
      </w:r>
      <w:r w:rsidRPr="00A20079">
        <w:rPr>
          <w:w w:val="105"/>
          <w:sz w:val="28"/>
          <w:szCs w:val="28"/>
        </w:rPr>
        <w:t>деятельности</w:t>
      </w:r>
      <w:r w:rsidR="00B04203">
        <w:rPr>
          <w:spacing w:val="-8"/>
          <w:w w:val="105"/>
          <w:sz w:val="28"/>
          <w:szCs w:val="28"/>
        </w:rPr>
        <w:t xml:space="preserve"> </w:t>
      </w:r>
      <w:r w:rsidRPr="00A20079">
        <w:rPr>
          <w:w w:val="105"/>
          <w:sz w:val="28"/>
          <w:szCs w:val="28"/>
        </w:rPr>
        <w:t>обучающихся</w:t>
      </w:r>
      <w:r w:rsidRPr="00A20079">
        <w:rPr>
          <w:spacing w:val="-15"/>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рамках</w:t>
      </w:r>
      <w:r w:rsidRPr="00A20079">
        <w:rPr>
          <w:spacing w:val="-13"/>
          <w:w w:val="105"/>
          <w:sz w:val="28"/>
          <w:szCs w:val="28"/>
        </w:rPr>
        <w:t xml:space="preserve"> </w:t>
      </w:r>
      <w:r w:rsidRPr="00A20079">
        <w:rPr>
          <w:w w:val="105"/>
          <w:sz w:val="28"/>
          <w:szCs w:val="28"/>
        </w:rPr>
        <w:t>урочной</w:t>
      </w:r>
      <w:r w:rsidRPr="00A20079">
        <w:rPr>
          <w:spacing w:val="-13"/>
          <w:w w:val="105"/>
          <w:sz w:val="28"/>
          <w:szCs w:val="28"/>
        </w:rPr>
        <w:t xml:space="preserve"> </w:t>
      </w:r>
      <w:r w:rsidRPr="00A20079">
        <w:rPr>
          <w:w w:val="105"/>
          <w:sz w:val="28"/>
          <w:szCs w:val="28"/>
        </w:rPr>
        <w:t>и</w:t>
      </w:r>
      <w:r w:rsidRPr="00A20079">
        <w:rPr>
          <w:spacing w:val="-14"/>
          <w:w w:val="105"/>
          <w:sz w:val="28"/>
          <w:szCs w:val="28"/>
        </w:rPr>
        <w:t xml:space="preserve"> </w:t>
      </w:r>
      <w:r w:rsidRPr="00A20079">
        <w:rPr>
          <w:w w:val="105"/>
          <w:sz w:val="28"/>
          <w:szCs w:val="28"/>
        </w:rPr>
        <w:t>внеурочной</w:t>
      </w:r>
      <w:r w:rsidRPr="00A20079">
        <w:rPr>
          <w:spacing w:val="-13"/>
          <w:w w:val="105"/>
          <w:sz w:val="28"/>
          <w:szCs w:val="28"/>
        </w:rPr>
        <w:t xml:space="preserve"> </w:t>
      </w:r>
      <w:r w:rsidRPr="00A20079">
        <w:rPr>
          <w:spacing w:val="-2"/>
          <w:w w:val="105"/>
          <w:sz w:val="28"/>
          <w:szCs w:val="28"/>
        </w:rPr>
        <w:t>деятельности;</w:t>
      </w:r>
    </w:p>
    <w:p w:rsidR="006254E5" w:rsidRPr="00A20079" w:rsidRDefault="003243A9" w:rsidP="00A1264B">
      <w:pPr>
        <w:pStyle w:val="a3"/>
        <w:spacing w:before="7" w:line="276" w:lineRule="auto"/>
        <w:ind w:right="422"/>
        <w:rPr>
          <w:sz w:val="28"/>
          <w:szCs w:val="28"/>
        </w:rPr>
      </w:pPr>
      <w:r w:rsidRPr="00A20079">
        <w:rPr>
          <w:w w:val="105"/>
          <w:sz w:val="28"/>
          <w:szCs w:val="28"/>
        </w:rPr>
        <w:t>разработка</w:t>
      </w:r>
      <w:r w:rsidRPr="00A20079">
        <w:rPr>
          <w:spacing w:val="80"/>
          <w:w w:val="105"/>
          <w:sz w:val="28"/>
          <w:szCs w:val="28"/>
        </w:rPr>
        <w:t xml:space="preserve">   </w:t>
      </w:r>
      <w:r w:rsidRPr="00A20079">
        <w:rPr>
          <w:w w:val="105"/>
          <w:sz w:val="28"/>
          <w:szCs w:val="28"/>
        </w:rPr>
        <w:t>основных</w:t>
      </w:r>
      <w:r w:rsidRPr="00A20079">
        <w:rPr>
          <w:spacing w:val="80"/>
          <w:w w:val="105"/>
          <w:sz w:val="28"/>
          <w:szCs w:val="28"/>
        </w:rPr>
        <w:t xml:space="preserve">   </w:t>
      </w:r>
      <w:r w:rsidRPr="00A20079">
        <w:rPr>
          <w:w w:val="105"/>
          <w:sz w:val="28"/>
          <w:szCs w:val="28"/>
        </w:rPr>
        <w:t>подходов</w:t>
      </w:r>
      <w:r w:rsidRPr="00A20079">
        <w:rPr>
          <w:spacing w:val="80"/>
          <w:w w:val="105"/>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организации</w:t>
      </w:r>
      <w:r w:rsidRPr="00A20079">
        <w:rPr>
          <w:spacing w:val="80"/>
          <w:w w:val="105"/>
          <w:sz w:val="28"/>
          <w:szCs w:val="28"/>
        </w:rPr>
        <w:t xml:space="preserve">   </w:t>
      </w:r>
      <w:r w:rsidRPr="00A20079">
        <w:rPr>
          <w:w w:val="105"/>
          <w:sz w:val="28"/>
          <w:szCs w:val="28"/>
        </w:rPr>
        <w:t>учебной</w:t>
      </w:r>
      <w:r w:rsidRPr="00A20079">
        <w:rPr>
          <w:spacing w:val="80"/>
          <w:w w:val="105"/>
          <w:sz w:val="28"/>
          <w:szCs w:val="28"/>
        </w:rPr>
        <w:t xml:space="preserve">   </w:t>
      </w:r>
      <w:r w:rsidRPr="00A20079">
        <w:rPr>
          <w:w w:val="105"/>
          <w:sz w:val="28"/>
          <w:szCs w:val="28"/>
        </w:rPr>
        <w:t>деятельности по формированию и развитию ИКТ-компетенций;</w:t>
      </w:r>
    </w:p>
    <w:p w:rsidR="006254E5" w:rsidRPr="00A20079" w:rsidRDefault="003243A9" w:rsidP="00A1264B">
      <w:pPr>
        <w:pStyle w:val="a3"/>
        <w:spacing w:line="276" w:lineRule="auto"/>
        <w:ind w:right="417"/>
        <w:rPr>
          <w:sz w:val="28"/>
          <w:szCs w:val="28"/>
        </w:rPr>
      </w:pPr>
      <w:r w:rsidRPr="00A20079">
        <w:rPr>
          <w:w w:val="105"/>
          <w:sz w:val="28"/>
          <w:szCs w:val="28"/>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6254E5" w:rsidRPr="00A20079" w:rsidRDefault="003243A9" w:rsidP="00A1264B">
      <w:pPr>
        <w:pStyle w:val="a3"/>
        <w:spacing w:before="4" w:line="276" w:lineRule="auto"/>
        <w:ind w:right="428"/>
        <w:rPr>
          <w:sz w:val="28"/>
          <w:szCs w:val="28"/>
        </w:rPr>
      </w:pPr>
      <w:r w:rsidRPr="00A20079">
        <w:rPr>
          <w:w w:val="105"/>
          <w:sz w:val="28"/>
          <w:szCs w:val="28"/>
        </w:rPr>
        <w:t>разработка</w:t>
      </w:r>
      <w:r w:rsidRPr="00A20079">
        <w:rPr>
          <w:spacing w:val="80"/>
          <w:w w:val="150"/>
          <w:sz w:val="28"/>
          <w:szCs w:val="28"/>
        </w:rPr>
        <w:t xml:space="preserve">  </w:t>
      </w:r>
      <w:r w:rsidRPr="00A20079">
        <w:rPr>
          <w:w w:val="105"/>
          <w:sz w:val="28"/>
          <w:szCs w:val="28"/>
        </w:rPr>
        <w:t>методики</w:t>
      </w:r>
      <w:r w:rsidRPr="00A20079">
        <w:rPr>
          <w:spacing w:val="80"/>
          <w:w w:val="150"/>
          <w:sz w:val="28"/>
          <w:szCs w:val="28"/>
        </w:rPr>
        <w:t xml:space="preserve">  </w:t>
      </w:r>
      <w:r w:rsidRPr="00A20079">
        <w:rPr>
          <w:w w:val="105"/>
          <w:sz w:val="28"/>
          <w:szCs w:val="28"/>
        </w:rPr>
        <w:t>и</w:t>
      </w:r>
      <w:r w:rsidRPr="00A20079">
        <w:rPr>
          <w:spacing w:val="78"/>
          <w:w w:val="150"/>
          <w:sz w:val="28"/>
          <w:szCs w:val="28"/>
        </w:rPr>
        <w:t xml:space="preserve">  </w:t>
      </w:r>
      <w:r w:rsidRPr="00A20079">
        <w:rPr>
          <w:w w:val="105"/>
          <w:sz w:val="28"/>
          <w:szCs w:val="28"/>
        </w:rPr>
        <w:t>инструментария</w:t>
      </w:r>
      <w:r w:rsidRPr="00A20079">
        <w:rPr>
          <w:spacing w:val="80"/>
          <w:w w:val="150"/>
          <w:sz w:val="28"/>
          <w:szCs w:val="28"/>
        </w:rPr>
        <w:t xml:space="preserve">  </w:t>
      </w:r>
      <w:r w:rsidRPr="00A20079">
        <w:rPr>
          <w:w w:val="105"/>
          <w:sz w:val="28"/>
          <w:szCs w:val="28"/>
        </w:rPr>
        <w:t>мониторинга</w:t>
      </w:r>
      <w:r w:rsidRPr="00A20079">
        <w:rPr>
          <w:spacing w:val="80"/>
          <w:w w:val="150"/>
          <w:sz w:val="28"/>
          <w:szCs w:val="28"/>
        </w:rPr>
        <w:t xml:space="preserve">  </w:t>
      </w:r>
      <w:r w:rsidRPr="00A20079">
        <w:rPr>
          <w:w w:val="105"/>
          <w:sz w:val="28"/>
          <w:szCs w:val="28"/>
        </w:rPr>
        <w:t>успешности</w:t>
      </w:r>
      <w:r w:rsidRPr="00A20079">
        <w:rPr>
          <w:spacing w:val="80"/>
          <w:w w:val="150"/>
          <w:sz w:val="28"/>
          <w:szCs w:val="28"/>
        </w:rPr>
        <w:t xml:space="preserve">  </w:t>
      </w:r>
      <w:r w:rsidRPr="00A20079">
        <w:rPr>
          <w:w w:val="105"/>
          <w:sz w:val="28"/>
          <w:szCs w:val="28"/>
        </w:rPr>
        <w:t>освоения и применения обучающимися УУД;</w:t>
      </w:r>
    </w:p>
    <w:p w:rsidR="006254E5" w:rsidRPr="00A20079" w:rsidRDefault="003243A9" w:rsidP="00A1264B">
      <w:pPr>
        <w:pStyle w:val="a3"/>
        <w:spacing w:before="2" w:line="276" w:lineRule="auto"/>
        <w:ind w:right="411"/>
        <w:rPr>
          <w:sz w:val="28"/>
          <w:szCs w:val="28"/>
        </w:rPr>
      </w:pPr>
      <w:r w:rsidRPr="00A20079">
        <w:rPr>
          <w:w w:val="105"/>
          <w:sz w:val="28"/>
          <w:szCs w:val="28"/>
        </w:rPr>
        <w:t>организация</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проведение</w:t>
      </w:r>
      <w:r w:rsidRPr="00A20079">
        <w:rPr>
          <w:spacing w:val="80"/>
          <w:w w:val="150"/>
          <w:sz w:val="28"/>
          <w:szCs w:val="28"/>
        </w:rPr>
        <w:t xml:space="preserve">  </w:t>
      </w:r>
      <w:r w:rsidRPr="00A20079">
        <w:rPr>
          <w:w w:val="105"/>
          <w:sz w:val="28"/>
          <w:szCs w:val="28"/>
        </w:rPr>
        <w:t>серии</w:t>
      </w:r>
      <w:r w:rsidRPr="00A20079">
        <w:rPr>
          <w:spacing w:val="80"/>
          <w:w w:val="150"/>
          <w:sz w:val="28"/>
          <w:szCs w:val="28"/>
        </w:rPr>
        <w:t xml:space="preserve">  </w:t>
      </w:r>
      <w:r w:rsidRPr="00A20079">
        <w:rPr>
          <w:w w:val="105"/>
          <w:sz w:val="28"/>
          <w:szCs w:val="28"/>
        </w:rPr>
        <w:t>семинаров</w:t>
      </w:r>
      <w:r w:rsidRPr="00A20079">
        <w:rPr>
          <w:spacing w:val="80"/>
          <w:w w:val="150"/>
          <w:sz w:val="28"/>
          <w:szCs w:val="28"/>
        </w:rPr>
        <w:t xml:space="preserve">  </w:t>
      </w:r>
      <w:r w:rsidRPr="00A20079">
        <w:rPr>
          <w:w w:val="105"/>
          <w:sz w:val="28"/>
          <w:szCs w:val="28"/>
        </w:rPr>
        <w:t>с</w:t>
      </w:r>
      <w:r w:rsidRPr="00A20079">
        <w:rPr>
          <w:spacing w:val="80"/>
          <w:w w:val="150"/>
          <w:sz w:val="28"/>
          <w:szCs w:val="28"/>
        </w:rPr>
        <w:t xml:space="preserve">  </w:t>
      </w:r>
      <w:r w:rsidRPr="00A20079">
        <w:rPr>
          <w:w w:val="105"/>
          <w:sz w:val="28"/>
          <w:szCs w:val="28"/>
        </w:rPr>
        <w:t>учителями,</w:t>
      </w:r>
      <w:r w:rsidRPr="00A20079">
        <w:rPr>
          <w:spacing w:val="80"/>
          <w:w w:val="150"/>
          <w:sz w:val="28"/>
          <w:szCs w:val="28"/>
        </w:rPr>
        <w:t xml:space="preserve">  </w:t>
      </w:r>
      <w:r w:rsidRPr="00A20079">
        <w:rPr>
          <w:w w:val="105"/>
          <w:sz w:val="28"/>
          <w:szCs w:val="28"/>
        </w:rPr>
        <w:t>работающими на</w:t>
      </w:r>
      <w:r w:rsidRPr="00A20079">
        <w:rPr>
          <w:spacing w:val="-2"/>
          <w:w w:val="105"/>
          <w:sz w:val="28"/>
          <w:szCs w:val="28"/>
        </w:rPr>
        <w:t xml:space="preserve"> </w:t>
      </w:r>
      <w:r w:rsidRPr="00A20079">
        <w:rPr>
          <w:w w:val="105"/>
          <w:sz w:val="28"/>
          <w:szCs w:val="28"/>
        </w:rPr>
        <w:t>уровне</w:t>
      </w:r>
      <w:r w:rsidRPr="00A20079">
        <w:rPr>
          <w:spacing w:val="-8"/>
          <w:w w:val="105"/>
          <w:sz w:val="28"/>
          <w:szCs w:val="28"/>
        </w:rPr>
        <w:t xml:space="preserve"> </w:t>
      </w:r>
      <w:r w:rsidRPr="00A20079">
        <w:rPr>
          <w:w w:val="105"/>
          <w:sz w:val="28"/>
          <w:szCs w:val="28"/>
        </w:rPr>
        <w:t>начального</w:t>
      </w:r>
      <w:r w:rsidRPr="00A20079">
        <w:rPr>
          <w:spacing w:val="-1"/>
          <w:w w:val="105"/>
          <w:sz w:val="28"/>
          <w:szCs w:val="28"/>
        </w:rPr>
        <w:t xml:space="preserve"> </w:t>
      </w:r>
      <w:r w:rsidRPr="00A20079">
        <w:rPr>
          <w:w w:val="105"/>
          <w:sz w:val="28"/>
          <w:szCs w:val="28"/>
        </w:rPr>
        <w:t>общего</w:t>
      </w:r>
      <w:r w:rsidRPr="00A20079">
        <w:rPr>
          <w:spacing w:val="-1"/>
          <w:w w:val="105"/>
          <w:sz w:val="28"/>
          <w:szCs w:val="28"/>
        </w:rPr>
        <w:t xml:space="preserve"> </w:t>
      </w:r>
      <w:r w:rsidRPr="00A20079">
        <w:rPr>
          <w:w w:val="105"/>
          <w:sz w:val="28"/>
          <w:szCs w:val="28"/>
        </w:rPr>
        <w:t>образования</w:t>
      </w:r>
      <w:r w:rsidRPr="00A20079">
        <w:rPr>
          <w:spacing w:val="-5"/>
          <w:w w:val="105"/>
          <w:sz w:val="28"/>
          <w:szCs w:val="28"/>
        </w:rPr>
        <w:t xml:space="preserve"> </w:t>
      </w:r>
      <w:r w:rsidRPr="00A20079">
        <w:rPr>
          <w:w w:val="105"/>
          <w:sz w:val="28"/>
          <w:szCs w:val="28"/>
        </w:rPr>
        <w:t>в целях</w:t>
      </w:r>
      <w:r w:rsidRPr="00A20079">
        <w:rPr>
          <w:spacing w:val="-1"/>
          <w:w w:val="105"/>
          <w:sz w:val="28"/>
          <w:szCs w:val="28"/>
        </w:rPr>
        <w:t xml:space="preserve"> </w:t>
      </w:r>
      <w:r w:rsidRPr="00A20079">
        <w:rPr>
          <w:w w:val="105"/>
          <w:sz w:val="28"/>
          <w:szCs w:val="28"/>
        </w:rPr>
        <w:t>реализации</w:t>
      </w:r>
      <w:r w:rsidRPr="00A20079">
        <w:rPr>
          <w:spacing w:val="-2"/>
          <w:w w:val="105"/>
          <w:sz w:val="28"/>
          <w:szCs w:val="28"/>
        </w:rPr>
        <w:t xml:space="preserve"> </w:t>
      </w:r>
      <w:r w:rsidRPr="00A20079">
        <w:rPr>
          <w:w w:val="105"/>
          <w:sz w:val="28"/>
          <w:szCs w:val="28"/>
        </w:rPr>
        <w:t>принципа</w:t>
      </w:r>
      <w:r w:rsidRPr="00A20079">
        <w:rPr>
          <w:spacing w:val="-2"/>
          <w:w w:val="105"/>
          <w:sz w:val="28"/>
          <w:szCs w:val="28"/>
        </w:rPr>
        <w:t xml:space="preserve"> </w:t>
      </w:r>
      <w:r w:rsidRPr="00A20079">
        <w:rPr>
          <w:w w:val="105"/>
          <w:sz w:val="28"/>
          <w:szCs w:val="28"/>
        </w:rPr>
        <w:t>преемственности</w:t>
      </w:r>
      <w:r w:rsidRPr="00A20079">
        <w:rPr>
          <w:spacing w:val="-2"/>
          <w:w w:val="105"/>
          <w:sz w:val="28"/>
          <w:szCs w:val="28"/>
        </w:rPr>
        <w:t xml:space="preserve"> </w:t>
      </w:r>
      <w:r w:rsidRPr="00A20079">
        <w:rPr>
          <w:w w:val="105"/>
          <w:sz w:val="28"/>
          <w:szCs w:val="28"/>
        </w:rPr>
        <w:t>в плане развития УУД;</w:t>
      </w:r>
    </w:p>
    <w:p w:rsidR="006254E5" w:rsidRPr="00A20079" w:rsidRDefault="003243A9" w:rsidP="00A1264B">
      <w:pPr>
        <w:pStyle w:val="a3"/>
        <w:spacing w:line="276" w:lineRule="auto"/>
        <w:ind w:right="408"/>
        <w:rPr>
          <w:sz w:val="28"/>
          <w:szCs w:val="28"/>
        </w:rPr>
      </w:pPr>
      <w:r w:rsidRPr="00A20079">
        <w:rPr>
          <w:w w:val="105"/>
          <w:sz w:val="28"/>
          <w:szCs w:val="28"/>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6254E5" w:rsidRPr="00A20079" w:rsidRDefault="003243A9" w:rsidP="00A1264B">
      <w:pPr>
        <w:pStyle w:val="a3"/>
        <w:spacing w:line="276" w:lineRule="auto"/>
        <w:ind w:right="413"/>
        <w:rPr>
          <w:sz w:val="28"/>
          <w:szCs w:val="28"/>
        </w:rPr>
      </w:pPr>
      <w:r w:rsidRPr="00A20079">
        <w:rPr>
          <w:w w:val="105"/>
          <w:sz w:val="28"/>
          <w:szCs w:val="28"/>
        </w:rPr>
        <w:t xml:space="preserve">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w:t>
      </w:r>
      <w:r w:rsidRPr="00A20079">
        <w:rPr>
          <w:spacing w:val="-2"/>
          <w:w w:val="105"/>
          <w:sz w:val="28"/>
          <w:szCs w:val="28"/>
        </w:rPr>
        <w:t>обучающихся;</w:t>
      </w:r>
    </w:p>
    <w:p w:rsidR="006254E5" w:rsidRPr="00A20079" w:rsidRDefault="003243A9" w:rsidP="00A1264B">
      <w:pPr>
        <w:pStyle w:val="a3"/>
        <w:spacing w:line="276" w:lineRule="auto"/>
        <w:ind w:right="422"/>
        <w:rPr>
          <w:sz w:val="28"/>
          <w:szCs w:val="28"/>
        </w:rPr>
      </w:pPr>
      <w:r w:rsidRPr="00A20079">
        <w:rPr>
          <w:w w:val="105"/>
          <w:sz w:val="28"/>
          <w:szCs w:val="28"/>
        </w:rPr>
        <w:t>организация</w:t>
      </w:r>
      <w:r w:rsidRPr="00A20079">
        <w:rPr>
          <w:spacing w:val="80"/>
          <w:w w:val="105"/>
          <w:sz w:val="28"/>
          <w:szCs w:val="28"/>
        </w:rPr>
        <w:t xml:space="preserve">   </w:t>
      </w:r>
      <w:r w:rsidRPr="00A20079">
        <w:rPr>
          <w:w w:val="105"/>
          <w:sz w:val="28"/>
          <w:szCs w:val="28"/>
        </w:rPr>
        <w:t>разъяснительной</w:t>
      </w:r>
      <w:r w:rsidRPr="00A20079">
        <w:rPr>
          <w:spacing w:val="80"/>
          <w:w w:val="105"/>
          <w:sz w:val="28"/>
          <w:szCs w:val="28"/>
        </w:rPr>
        <w:t xml:space="preserve">   </w:t>
      </w:r>
      <w:r w:rsidRPr="00A20079">
        <w:rPr>
          <w:w w:val="105"/>
          <w:sz w:val="28"/>
          <w:szCs w:val="28"/>
        </w:rPr>
        <w:t>(просветительской</w:t>
      </w:r>
      <w:r w:rsidRPr="00A20079">
        <w:rPr>
          <w:spacing w:val="80"/>
          <w:w w:val="105"/>
          <w:sz w:val="28"/>
          <w:szCs w:val="28"/>
        </w:rPr>
        <w:t xml:space="preserve">   </w:t>
      </w:r>
      <w:r w:rsidRPr="00A20079">
        <w:rPr>
          <w:w w:val="105"/>
          <w:sz w:val="28"/>
          <w:szCs w:val="28"/>
        </w:rPr>
        <w:t>работы)</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родителями</w:t>
      </w:r>
      <w:r w:rsidRPr="00A20079">
        <w:rPr>
          <w:spacing w:val="40"/>
          <w:w w:val="105"/>
          <w:sz w:val="28"/>
          <w:szCs w:val="28"/>
        </w:rPr>
        <w:t xml:space="preserve"> </w:t>
      </w:r>
      <w:r w:rsidRPr="00A20079">
        <w:rPr>
          <w:w w:val="105"/>
          <w:sz w:val="28"/>
          <w:szCs w:val="28"/>
        </w:rPr>
        <w:t>по проблемам развития УУД у обучающихся;</w:t>
      </w:r>
    </w:p>
    <w:p w:rsidR="006254E5" w:rsidRPr="00A20079" w:rsidRDefault="003243A9" w:rsidP="00A1264B">
      <w:pPr>
        <w:pStyle w:val="a3"/>
        <w:spacing w:line="276" w:lineRule="auto"/>
        <w:ind w:right="419"/>
        <w:rPr>
          <w:sz w:val="28"/>
          <w:szCs w:val="28"/>
        </w:rPr>
      </w:pPr>
      <w:r w:rsidRPr="00A20079">
        <w:rPr>
          <w:w w:val="105"/>
          <w:sz w:val="28"/>
          <w:szCs w:val="28"/>
        </w:rPr>
        <w:t>организация</w:t>
      </w:r>
      <w:r w:rsidRPr="00A20079">
        <w:rPr>
          <w:spacing w:val="80"/>
          <w:w w:val="150"/>
          <w:sz w:val="28"/>
          <w:szCs w:val="28"/>
        </w:rPr>
        <w:t xml:space="preserve">  </w:t>
      </w:r>
      <w:r w:rsidRPr="00A20079">
        <w:rPr>
          <w:w w:val="105"/>
          <w:sz w:val="28"/>
          <w:szCs w:val="28"/>
        </w:rPr>
        <w:t>отражения</w:t>
      </w:r>
      <w:r w:rsidRPr="00A20079">
        <w:rPr>
          <w:spacing w:val="80"/>
          <w:w w:val="150"/>
          <w:sz w:val="28"/>
          <w:szCs w:val="28"/>
        </w:rPr>
        <w:t xml:space="preserve">  </w:t>
      </w:r>
      <w:r w:rsidRPr="00A20079">
        <w:rPr>
          <w:w w:val="105"/>
          <w:sz w:val="28"/>
          <w:szCs w:val="28"/>
        </w:rPr>
        <w:t>аналитических</w:t>
      </w:r>
      <w:r w:rsidRPr="00A20079">
        <w:rPr>
          <w:spacing w:val="80"/>
          <w:w w:val="150"/>
          <w:sz w:val="28"/>
          <w:szCs w:val="28"/>
        </w:rPr>
        <w:t xml:space="preserve">  </w:t>
      </w:r>
      <w:r w:rsidRPr="00A20079">
        <w:rPr>
          <w:w w:val="105"/>
          <w:sz w:val="28"/>
          <w:szCs w:val="28"/>
        </w:rPr>
        <w:t>материалов</w:t>
      </w:r>
      <w:r w:rsidRPr="00A20079">
        <w:rPr>
          <w:spacing w:val="69"/>
          <w:w w:val="105"/>
          <w:sz w:val="28"/>
          <w:szCs w:val="28"/>
        </w:rPr>
        <w:t xml:space="preserve">   </w:t>
      </w:r>
      <w:r w:rsidRPr="00A20079">
        <w:rPr>
          <w:w w:val="105"/>
          <w:sz w:val="28"/>
          <w:szCs w:val="28"/>
        </w:rPr>
        <w:t>о</w:t>
      </w:r>
      <w:r w:rsidRPr="00A20079">
        <w:rPr>
          <w:spacing w:val="80"/>
          <w:w w:val="150"/>
          <w:sz w:val="28"/>
          <w:szCs w:val="28"/>
        </w:rPr>
        <w:t xml:space="preserve">  </w:t>
      </w:r>
      <w:r w:rsidRPr="00A20079">
        <w:rPr>
          <w:w w:val="105"/>
          <w:sz w:val="28"/>
          <w:szCs w:val="28"/>
        </w:rPr>
        <w:t>результатах</w:t>
      </w:r>
      <w:r w:rsidRPr="00A20079">
        <w:rPr>
          <w:spacing w:val="80"/>
          <w:w w:val="150"/>
          <w:sz w:val="28"/>
          <w:szCs w:val="28"/>
        </w:rPr>
        <w:t xml:space="preserve">  </w:t>
      </w:r>
      <w:r w:rsidRPr="00A20079">
        <w:rPr>
          <w:w w:val="105"/>
          <w:sz w:val="28"/>
          <w:szCs w:val="28"/>
        </w:rPr>
        <w:t>работы</w:t>
      </w:r>
      <w:r w:rsidRPr="00A20079">
        <w:rPr>
          <w:spacing w:val="40"/>
          <w:w w:val="105"/>
          <w:sz w:val="28"/>
          <w:szCs w:val="28"/>
        </w:rPr>
        <w:t xml:space="preserve"> </w:t>
      </w:r>
      <w:r w:rsidRPr="00A20079">
        <w:rPr>
          <w:w w:val="105"/>
          <w:sz w:val="28"/>
          <w:szCs w:val="28"/>
        </w:rPr>
        <w:t>по формированию УУД у обучающихся на сайте образовательной организации.</w:t>
      </w:r>
    </w:p>
    <w:p w:rsidR="006254E5" w:rsidRPr="00A20079" w:rsidRDefault="003243A9" w:rsidP="00A1264B">
      <w:pPr>
        <w:pStyle w:val="a3"/>
        <w:tabs>
          <w:tab w:val="left" w:pos="2423"/>
          <w:tab w:val="left" w:pos="3876"/>
          <w:tab w:val="left" w:pos="5136"/>
          <w:tab w:val="left" w:pos="6259"/>
          <w:tab w:val="left" w:pos="8130"/>
          <w:tab w:val="left" w:pos="9792"/>
        </w:tabs>
        <w:spacing w:line="276" w:lineRule="auto"/>
        <w:ind w:right="415"/>
        <w:rPr>
          <w:sz w:val="28"/>
          <w:szCs w:val="28"/>
        </w:rPr>
      </w:pPr>
      <w:r w:rsidRPr="00A20079">
        <w:rPr>
          <w:spacing w:val="-2"/>
          <w:w w:val="105"/>
          <w:sz w:val="28"/>
          <w:szCs w:val="28"/>
        </w:rPr>
        <w:t>Рабочей</w:t>
      </w:r>
      <w:r w:rsidRPr="00A20079">
        <w:rPr>
          <w:sz w:val="28"/>
          <w:szCs w:val="28"/>
        </w:rPr>
        <w:tab/>
      </w:r>
      <w:r w:rsidRPr="00A20079">
        <w:rPr>
          <w:spacing w:val="-2"/>
          <w:w w:val="105"/>
          <w:sz w:val="28"/>
          <w:szCs w:val="28"/>
        </w:rPr>
        <w:t>группой</w:t>
      </w:r>
      <w:r w:rsidRPr="00A20079">
        <w:rPr>
          <w:sz w:val="28"/>
          <w:szCs w:val="28"/>
        </w:rPr>
        <w:tab/>
      </w:r>
      <w:r w:rsidRPr="00A20079">
        <w:rPr>
          <w:spacing w:val="-4"/>
          <w:w w:val="105"/>
          <w:sz w:val="28"/>
          <w:szCs w:val="28"/>
        </w:rPr>
        <w:t>может</w:t>
      </w:r>
      <w:r w:rsidRPr="00A20079">
        <w:rPr>
          <w:sz w:val="28"/>
          <w:szCs w:val="28"/>
        </w:rPr>
        <w:tab/>
      </w:r>
      <w:r w:rsidRPr="00A20079">
        <w:rPr>
          <w:spacing w:val="-4"/>
          <w:w w:val="105"/>
          <w:sz w:val="28"/>
          <w:szCs w:val="28"/>
        </w:rPr>
        <w:t>быть</w:t>
      </w:r>
      <w:r w:rsidRPr="00A20079">
        <w:rPr>
          <w:sz w:val="28"/>
          <w:szCs w:val="28"/>
        </w:rPr>
        <w:tab/>
      </w:r>
      <w:r w:rsidRPr="00A20079">
        <w:rPr>
          <w:spacing w:val="-2"/>
          <w:w w:val="105"/>
          <w:sz w:val="28"/>
          <w:szCs w:val="28"/>
        </w:rPr>
        <w:t>реализовано</w:t>
      </w:r>
      <w:r w:rsidRPr="00A20079">
        <w:rPr>
          <w:sz w:val="28"/>
          <w:szCs w:val="28"/>
        </w:rPr>
        <w:tab/>
      </w:r>
      <w:r w:rsidRPr="00A20079">
        <w:rPr>
          <w:spacing w:val="-2"/>
          <w:w w:val="105"/>
          <w:sz w:val="28"/>
          <w:szCs w:val="28"/>
        </w:rPr>
        <w:t>несколько</w:t>
      </w:r>
      <w:r w:rsidR="00B04203">
        <w:rPr>
          <w:sz w:val="28"/>
          <w:szCs w:val="28"/>
        </w:rPr>
        <w:t xml:space="preserve"> </w:t>
      </w:r>
      <w:r w:rsidRPr="00A20079">
        <w:rPr>
          <w:spacing w:val="-2"/>
          <w:w w:val="105"/>
          <w:sz w:val="28"/>
          <w:szCs w:val="28"/>
        </w:rPr>
        <w:t xml:space="preserve">этапов </w:t>
      </w:r>
      <w:r w:rsidRPr="00A20079">
        <w:rPr>
          <w:w w:val="105"/>
          <w:sz w:val="28"/>
          <w:szCs w:val="28"/>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6254E5" w:rsidRPr="00A20079" w:rsidRDefault="003243A9" w:rsidP="00A1264B">
      <w:pPr>
        <w:pStyle w:val="a3"/>
        <w:spacing w:line="276" w:lineRule="auto"/>
        <w:ind w:right="428"/>
        <w:rPr>
          <w:sz w:val="28"/>
          <w:szCs w:val="28"/>
        </w:rPr>
      </w:pPr>
      <w:r w:rsidRPr="00A20079">
        <w:rPr>
          <w:w w:val="105"/>
          <w:sz w:val="28"/>
          <w:szCs w:val="28"/>
        </w:rPr>
        <w:t>На подготовительном этапе команда образовательной организации может провести следующие аналитические работы:</w:t>
      </w:r>
    </w:p>
    <w:p w:rsidR="006254E5" w:rsidRPr="00A20079" w:rsidRDefault="003243A9" w:rsidP="00A1264B">
      <w:pPr>
        <w:pStyle w:val="a3"/>
        <w:tabs>
          <w:tab w:val="left" w:pos="1645"/>
          <w:tab w:val="left" w:pos="3962"/>
          <w:tab w:val="left" w:pos="4956"/>
          <w:tab w:val="left" w:pos="6575"/>
          <w:tab w:val="left" w:pos="9180"/>
        </w:tabs>
        <w:spacing w:line="276" w:lineRule="auto"/>
        <w:ind w:right="415"/>
        <w:rPr>
          <w:sz w:val="28"/>
          <w:szCs w:val="28"/>
        </w:rPr>
      </w:pPr>
      <w:r w:rsidRPr="00A20079">
        <w:rPr>
          <w:w w:val="105"/>
          <w:sz w:val="28"/>
          <w:szCs w:val="28"/>
        </w:rPr>
        <w:t xml:space="preserve">рассматривать, какие рекомендательные, теоретические, методические материалы могут </w:t>
      </w:r>
      <w:r w:rsidRPr="00A20079">
        <w:rPr>
          <w:spacing w:val="-4"/>
          <w:w w:val="105"/>
          <w:sz w:val="28"/>
          <w:szCs w:val="28"/>
        </w:rPr>
        <w:t>быть</w:t>
      </w:r>
      <w:r w:rsidR="00B04203">
        <w:rPr>
          <w:sz w:val="28"/>
          <w:szCs w:val="28"/>
        </w:rPr>
        <w:t xml:space="preserve"> </w:t>
      </w:r>
      <w:r w:rsidRPr="00A20079">
        <w:rPr>
          <w:spacing w:val="-2"/>
          <w:w w:val="105"/>
          <w:sz w:val="28"/>
          <w:szCs w:val="28"/>
        </w:rPr>
        <w:t>использованы</w:t>
      </w:r>
      <w:r w:rsidRPr="00A20079">
        <w:rPr>
          <w:sz w:val="28"/>
          <w:szCs w:val="28"/>
        </w:rPr>
        <w:tab/>
      </w:r>
      <w:r w:rsidRPr="00A20079">
        <w:rPr>
          <w:spacing w:val="-10"/>
          <w:w w:val="105"/>
          <w:sz w:val="28"/>
          <w:szCs w:val="28"/>
        </w:rPr>
        <w:t>в</w:t>
      </w:r>
      <w:r w:rsidR="00B04203">
        <w:rPr>
          <w:sz w:val="28"/>
          <w:szCs w:val="28"/>
        </w:rPr>
        <w:t xml:space="preserve"> </w:t>
      </w:r>
      <w:r w:rsidRPr="00A20079">
        <w:rPr>
          <w:spacing w:val="-2"/>
          <w:w w:val="105"/>
          <w:sz w:val="28"/>
          <w:szCs w:val="28"/>
        </w:rPr>
        <w:t>данной</w:t>
      </w:r>
      <w:r w:rsidR="00B04203">
        <w:rPr>
          <w:sz w:val="28"/>
          <w:szCs w:val="28"/>
        </w:rPr>
        <w:t xml:space="preserve"> </w:t>
      </w:r>
      <w:r w:rsidRPr="00A20079">
        <w:rPr>
          <w:spacing w:val="-2"/>
          <w:w w:val="105"/>
          <w:sz w:val="28"/>
          <w:szCs w:val="28"/>
        </w:rPr>
        <w:t>образовательной</w:t>
      </w:r>
      <w:r w:rsidR="00B04203">
        <w:rPr>
          <w:sz w:val="28"/>
          <w:szCs w:val="28"/>
        </w:rPr>
        <w:t xml:space="preserve"> </w:t>
      </w:r>
      <w:r w:rsidRPr="00A20079">
        <w:rPr>
          <w:spacing w:val="-2"/>
          <w:w w:val="105"/>
          <w:sz w:val="28"/>
          <w:szCs w:val="28"/>
        </w:rPr>
        <w:t xml:space="preserve">организации </w:t>
      </w:r>
      <w:r w:rsidRPr="00A20079">
        <w:rPr>
          <w:w w:val="105"/>
          <w:sz w:val="28"/>
          <w:szCs w:val="28"/>
        </w:rPr>
        <w:t>для наиболее эффективного выполнения задач программы формирования УУД;</w:t>
      </w:r>
    </w:p>
    <w:p w:rsidR="006254E5" w:rsidRPr="00A20079" w:rsidRDefault="003243A9" w:rsidP="00A1264B">
      <w:pPr>
        <w:pStyle w:val="a3"/>
        <w:spacing w:line="276" w:lineRule="auto"/>
        <w:ind w:right="417"/>
        <w:rPr>
          <w:sz w:val="28"/>
          <w:szCs w:val="28"/>
        </w:rPr>
      </w:pPr>
      <w:r w:rsidRPr="00A20079">
        <w:rPr>
          <w:w w:val="105"/>
          <w:sz w:val="28"/>
          <w:szCs w:val="28"/>
        </w:rPr>
        <w:t xml:space="preserve">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w:t>
      </w:r>
      <w:r w:rsidRPr="00A20079">
        <w:rPr>
          <w:w w:val="105"/>
          <w:sz w:val="28"/>
          <w:szCs w:val="28"/>
        </w:rPr>
        <w:lastRenderedPageBreak/>
        <w:t>траекторий;</w:t>
      </w:r>
    </w:p>
    <w:p w:rsidR="00B04203" w:rsidRDefault="003243A9" w:rsidP="00A1264B">
      <w:pPr>
        <w:pStyle w:val="a3"/>
        <w:spacing w:line="276" w:lineRule="auto"/>
        <w:ind w:left="976" w:right="410" w:firstLine="0"/>
        <w:rPr>
          <w:w w:val="105"/>
          <w:sz w:val="28"/>
          <w:szCs w:val="28"/>
        </w:rPr>
      </w:pPr>
      <w:r w:rsidRPr="00A20079">
        <w:rPr>
          <w:w w:val="105"/>
          <w:sz w:val="28"/>
          <w:szCs w:val="28"/>
        </w:rPr>
        <w:t>анализировать результаты учащихся по линии развития УУД на</w:t>
      </w:r>
    </w:p>
    <w:p w:rsidR="006254E5" w:rsidRPr="00A20079" w:rsidRDefault="003243A9" w:rsidP="00B04203">
      <w:pPr>
        <w:pStyle w:val="a3"/>
        <w:spacing w:line="276" w:lineRule="auto"/>
        <w:ind w:right="410" w:firstLine="0"/>
        <w:rPr>
          <w:sz w:val="28"/>
          <w:szCs w:val="28"/>
        </w:rPr>
      </w:pPr>
      <w:r w:rsidRPr="00A20079">
        <w:rPr>
          <w:w w:val="105"/>
          <w:sz w:val="28"/>
          <w:szCs w:val="28"/>
        </w:rPr>
        <w:t>предыдущем уровне; анализировать</w:t>
      </w:r>
      <w:r w:rsidRPr="00A20079">
        <w:rPr>
          <w:spacing w:val="31"/>
          <w:w w:val="105"/>
          <w:sz w:val="28"/>
          <w:szCs w:val="28"/>
        </w:rPr>
        <w:t xml:space="preserve">  </w:t>
      </w:r>
      <w:r w:rsidRPr="00A20079">
        <w:rPr>
          <w:w w:val="105"/>
          <w:sz w:val="28"/>
          <w:szCs w:val="28"/>
        </w:rPr>
        <w:t>и</w:t>
      </w:r>
      <w:r w:rsidRPr="00A20079">
        <w:rPr>
          <w:spacing w:val="33"/>
          <w:w w:val="105"/>
          <w:sz w:val="28"/>
          <w:szCs w:val="28"/>
        </w:rPr>
        <w:t xml:space="preserve">  </w:t>
      </w:r>
      <w:r w:rsidRPr="00A20079">
        <w:rPr>
          <w:w w:val="105"/>
          <w:sz w:val="28"/>
          <w:szCs w:val="28"/>
        </w:rPr>
        <w:t>обсуждать</w:t>
      </w:r>
      <w:r w:rsidRPr="00A20079">
        <w:rPr>
          <w:spacing w:val="31"/>
          <w:w w:val="105"/>
          <w:sz w:val="28"/>
          <w:szCs w:val="28"/>
        </w:rPr>
        <w:t xml:space="preserve">  </w:t>
      </w:r>
      <w:r w:rsidRPr="00A20079">
        <w:rPr>
          <w:w w:val="105"/>
          <w:sz w:val="28"/>
          <w:szCs w:val="28"/>
        </w:rPr>
        <w:t>опыт</w:t>
      </w:r>
      <w:r w:rsidRPr="00A20079">
        <w:rPr>
          <w:spacing w:val="30"/>
          <w:w w:val="105"/>
          <w:sz w:val="28"/>
          <w:szCs w:val="28"/>
        </w:rPr>
        <w:t xml:space="preserve">  </w:t>
      </w:r>
      <w:r w:rsidRPr="00A20079">
        <w:rPr>
          <w:w w:val="105"/>
          <w:sz w:val="28"/>
          <w:szCs w:val="28"/>
        </w:rPr>
        <w:t>применения</w:t>
      </w:r>
      <w:r w:rsidRPr="00A20079">
        <w:rPr>
          <w:spacing w:val="31"/>
          <w:w w:val="105"/>
          <w:sz w:val="28"/>
          <w:szCs w:val="28"/>
        </w:rPr>
        <w:t xml:space="preserve">  </w:t>
      </w:r>
      <w:r w:rsidRPr="00A20079">
        <w:rPr>
          <w:w w:val="105"/>
          <w:sz w:val="28"/>
          <w:szCs w:val="28"/>
        </w:rPr>
        <w:t>успешных</w:t>
      </w:r>
      <w:r w:rsidRPr="00A20079">
        <w:rPr>
          <w:spacing w:val="30"/>
          <w:w w:val="105"/>
          <w:sz w:val="28"/>
          <w:szCs w:val="28"/>
        </w:rPr>
        <w:t xml:space="preserve">  </w:t>
      </w:r>
      <w:r w:rsidRPr="00A20079">
        <w:rPr>
          <w:w w:val="105"/>
          <w:sz w:val="28"/>
          <w:szCs w:val="28"/>
        </w:rPr>
        <w:t>практик,</w:t>
      </w:r>
      <w:r w:rsidRPr="00A20079">
        <w:rPr>
          <w:spacing w:val="31"/>
          <w:w w:val="105"/>
          <w:sz w:val="28"/>
          <w:szCs w:val="28"/>
        </w:rPr>
        <w:t xml:space="preserve">  </w:t>
      </w:r>
      <w:r w:rsidRPr="00A20079">
        <w:rPr>
          <w:w w:val="105"/>
          <w:sz w:val="28"/>
          <w:szCs w:val="28"/>
        </w:rPr>
        <w:t>в</w:t>
      </w:r>
      <w:r w:rsidRPr="00A20079">
        <w:rPr>
          <w:spacing w:val="33"/>
          <w:w w:val="105"/>
          <w:sz w:val="28"/>
          <w:szCs w:val="28"/>
        </w:rPr>
        <w:t xml:space="preserve">  </w:t>
      </w:r>
      <w:r w:rsidRPr="00A20079">
        <w:rPr>
          <w:w w:val="105"/>
          <w:sz w:val="28"/>
          <w:szCs w:val="28"/>
        </w:rPr>
        <w:t>том</w:t>
      </w:r>
      <w:r w:rsidRPr="00A20079">
        <w:rPr>
          <w:spacing w:val="32"/>
          <w:w w:val="105"/>
          <w:sz w:val="28"/>
          <w:szCs w:val="28"/>
        </w:rPr>
        <w:t xml:space="preserve">  </w:t>
      </w:r>
      <w:r w:rsidRPr="00A20079">
        <w:rPr>
          <w:w w:val="105"/>
          <w:sz w:val="28"/>
          <w:szCs w:val="28"/>
        </w:rPr>
        <w:t>числе</w:t>
      </w:r>
      <w:r w:rsidRPr="00A20079">
        <w:rPr>
          <w:spacing w:val="36"/>
          <w:w w:val="105"/>
          <w:sz w:val="28"/>
          <w:szCs w:val="28"/>
        </w:rPr>
        <w:t xml:space="preserve">  </w:t>
      </w:r>
      <w:r w:rsidRPr="00A20079">
        <w:rPr>
          <w:spacing w:val="-10"/>
          <w:w w:val="105"/>
          <w:sz w:val="28"/>
          <w:szCs w:val="28"/>
        </w:rPr>
        <w:t>с</w:t>
      </w:r>
      <w:r w:rsidR="00B04203">
        <w:rPr>
          <w:sz w:val="28"/>
          <w:szCs w:val="28"/>
        </w:rPr>
        <w:t xml:space="preserve"> </w:t>
      </w:r>
      <w:r w:rsidRPr="00A20079">
        <w:rPr>
          <w:sz w:val="28"/>
          <w:szCs w:val="28"/>
        </w:rPr>
        <w:t>использованием</w:t>
      </w:r>
      <w:r w:rsidRPr="00A20079">
        <w:rPr>
          <w:spacing w:val="43"/>
          <w:sz w:val="28"/>
          <w:szCs w:val="28"/>
        </w:rPr>
        <w:t xml:space="preserve"> </w:t>
      </w:r>
      <w:r w:rsidRPr="00A20079">
        <w:rPr>
          <w:sz w:val="28"/>
          <w:szCs w:val="28"/>
        </w:rPr>
        <w:t>информационных</w:t>
      </w:r>
      <w:r w:rsidRPr="00A20079">
        <w:rPr>
          <w:spacing w:val="50"/>
          <w:sz w:val="28"/>
          <w:szCs w:val="28"/>
        </w:rPr>
        <w:t xml:space="preserve"> </w:t>
      </w:r>
      <w:r w:rsidRPr="00A20079">
        <w:rPr>
          <w:sz w:val="28"/>
          <w:szCs w:val="28"/>
        </w:rPr>
        <w:t>ресурсов</w:t>
      </w:r>
      <w:r w:rsidRPr="00A20079">
        <w:rPr>
          <w:spacing w:val="60"/>
          <w:sz w:val="28"/>
          <w:szCs w:val="28"/>
        </w:rPr>
        <w:t xml:space="preserve"> </w:t>
      </w:r>
      <w:r w:rsidRPr="00A20079">
        <w:rPr>
          <w:sz w:val="28"/>
          <w:szCs w:val="28"/>
        </w:rPr>
        <w:t>образовательной</w:t>
      </w:r>
      <w:r w:rsidRPr="00A20079">
        <w:rPr>
          <w:spacing w:val="60"/>
          <w:sz w:val="28"/>
          <w:szCs w:val="28"/>
        </w:rPr>
        <w:t xml:space="preserve"> </w:t>
      </w:r>
      <w:r w:rsidRPr="00A20079">
        <w:rPr>
          <w:spacing w:val="-2"/>
          <w:sz w:val="28"/>
          <w:szCs w:val="28"/>
        </w:rPr>
        <w:t>организации.</w:t>
      </w:r>
    </w:p>
    <w:p w:rsidR="006254E5" w:rsidRPr="00A20079" w:rsidRDefault="003243A9" w:rsidP="00A1264B">
      <w:pPr>
        <w:pStyle w:val="a3"/>
        <w:spacing w:line="276" w:lineRule="auto"/>
        <w:ind w:right="407"/>
        <w:rPr>
          <w:sz w:val="28"/>
          <w:szCs w:val="28"/>
        </w:rPr>
      </w:pPr>
      <w:r w:rsidRPr="00A20079">
        <w:rPr>
          <w:w w:val="105"/>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6254E5" w:rsidRPr="00A20079" w:rsidRDefault="003243A9" w:rsidP="00A1264B">
      <w:pPr>
        <w:pStyle w:val="a3"/>
        <w:spacing w:line="276" w:lineRule="auto"/>
        <w:ind w:right="428"/>
        <w:rPr>
          <w:sz w:val="28"/>
          <w:szCs w:val="28"/>
        </w:rPr>
      </w:pPr>
      <w:r w:rsidRPr="00A20079">
        <w:rPr>
          <w:w w:val="105"/>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6254E5" w:rsidRDefault="003243A9" w:rsidP="00A1264B">
      <w:pPr>
        <w:pStyle w:val="a3"/>
        <w:tabs>
          <w:tab w:val="left" w:pos="1487"/>
          <w:tab w:val="left" w:pos="1740"/>
          <w:tab w:val="left" w:pos="2935"/>
          <w:tab w:val="left" w:pos="3631"/>
          <w:tab w:val="left" w:pos="4805"/>
          <w:tab w:val="left" w:pos="5301"/>
          <w:tab w:val="left" w:pos="6913"/>
          <w:tab w:val="left" w:pos="7359"/>
          <w:tab w:val="left" w:pos="9243"/>
          <w:tab w:val="left" w:pos="9755"/>
        </w:tabs>
        <w:spacing w:line="276" w:lineRule="auto"/>
        <w:ind w:right="417"/>
        <w:rPr>
          <w:spacing w:val="-2"/>
          <w:w w:val="105"/>
          <w:sz w:val="28"/>
          <w:szCs w:val="28"/>
        </w:rPr>
      </w:pPr>
      <w:r w:rsidRPr="00A20079">
        <w:rPr>
          <w:spacing w:val="-10"/>
          <w:sz w:val="28"/>
          <w:szCs w:val="28"/>
        </w:rPr>
        <w:t>В</w:t>
      </w:r>
      <w:r w:rsidRPr="00A20079">
        <w:rPr>
          <w:sz w:val="28"/>
          <w:szCs w:val="28"/>
        </w:rPr>
        <w:tab/>
      </w:r>
      <w:r w:rsidRPr="00A20079">
        <w:rPr>
          <w:sz w:val="28"/>
          <w:szCs w:val="28"/>
        </w:rPr>
        <w:tab/>
      </w:r>
      <w:r w:rsidRPr="00A20079">
        <w:rPr>
          <w:spacing w:val="-4"/>
          <w:sz w:val="28"/>
          <w:szCs w:val="28"/>
        </w:rPr>
        <w:t>целях</w:t>
      </w:r>
      <w:r w:rsidRPr="00A20079">
        <w:rPr>
          <w:sz w:val="28"/>
          <w:szCs w:val="28"/>
        </w:rPr>
        <w:tab/>
      </w:r>
      <w:r w:rsidRPr="00A20079">
        <w:rPr>
          <w:spacing w:val="-2"/>
          <w:sz w:val="28"/>
          <w:szCs w:val="28"/>
        </w:rPr>
        <w:t>соотнесения</w:t>
      </w:r>
      <w:r w:rsidRPr="00A20079">
        <w:rPr>
          <w:sz w:val="28"/>
          <w:szCs w:val="28"/>
        </w:rPr>
        <w:tab/>
      </w:r>
      <w:r w:rsidRPr="00A20079">
        <w:rPr>
          <w:spacing w:val="-2"/>
          <w:sz w:val="28"/>
          <w:szCs w:val="28"/>
        </w:rPr>
        <w:t>формирования</w:t>
      </w:r>
      <w:r w:rsidRPr="00A20079">
        <w:rPr>
          <w:sz w:val="28"/>
          <w:szCs w:val="28"/>
        </w:rPr>
        <w:tab/>
      </w:r>
      <w:r w:rsidRPr="00A20079">
        <w:rPr>
          <w:spacing w:val="-2"/>
          <w:sz w:val="28"/>
          <w:szCs w:val="28"/>
        </w:rPr>
        <w:t>метапредметных</w:t>
      </w:r>
      <w:r w:rsidR="00B04203">
        <w:rPr>
          <w:sz w:val="28"/>
          <w:szCs w:val="28"/>
        </w:rPr>
        <w:t xml:space="preserve"> </w:t>
      </w:r>
      <w:r w:rsidRPr="00A20079">
        <w:rPr>
          <w:spacing w:val="-2"/>
          <w:sz w:val="28"/>
          <w:szCs w:val="28"/>
        </w:rPr>
        <w:t xml:space="preserve">результатов </w:t>
      </w:r>
      <w:r w:rsidRPr="00A20079">
        <w:rPr>
          <w:w w:val="105"/>
          <w:sz w:val="28"/>
          <w:szCs w:val="28"/>
        </w:rPr>
        <w:t>с</w:t>
      </w:r>
      <w:r w:rsidRPr="00A20079">
        <w:rPr>
          <w:spacing w:val="-11"/>
          <w:w w:val="105"/>
          <w:sz w:val="28"/>
          <w:szCs w:val="28"/>
        </w:rPr>
        <w:t xml:space="preserve"> </w:t>
      </w:r>
      <w:r w:rsidRPr="00A20079">
        <w:rPr>
          <w:w w:val="105"/>
          <w:sz w:val="28"/>
          <w:szCs w:val="28"/>
        </w:rPr>
        <w:t>рабочими</w:t>
      </w:r>
      <w:r w:rsidRPr="00A20079">
        <w:rPr>
          <w:spacing w:val="-11"/>
          <w:w w:val="105"/>
          <w:sz w:val="28"/>
          <w:szCs w:val="28"/>
        </w:rPr>
        <w:t xml:space="preserve"> </w:t>
      </w:r>
      <w:r w:rsidRPr="00A20079">
        <w:rPr>
          <w:w w:val="105"/>
          <w:sz w:val="28"/>
          <w:szCs w:val="28"/>
        </w:rPr>
        <w:t>программами</w:t>
      </w:r>
      <w:r w:rsidRPr="00A20079">
        <w:rPr>
          <w:spacing w:val="-11"/>
          <w:w w:val="105"/>
          <w:sz w:val="28"/>
          <w:szCs w:val="28"/>
        </w:rPr>
        <w:t xml:space="preserve"> </w:t>
      </w:r>
      <w:r w:rsidRPr="00A20079">
        <w:rPr>
          <w:w w:val="105"/>
          <w:sz w:val="28"/>
          <w:szCs w:val="28"/>
        </w:rPr>
        <w:t>по</w:t>
      </w:r>
      <w:r w:rsidRPr="00A20079">
        <w:rPr>
          <w:spacing w:val="-10"/>
          <w:w w:val="105"/>
          <w:sz w:val="28"/>
          <w:szCs w:val="28"/>
        </w:rPr>
        <w:t xml:space="preserve"> </w:t>
      </w:r>
      <w:r w:rsidRPr="00A20079">
        <w:rPr>
          <w:w w:val="105"/>
          <w:sz w:val="28"/>
          <w:szCs w:val="28"/>
        </w:rPr>
        <w:t>учебным</w:t>
      </w:r>
      <w:r w:rsidRPr="00A20079">
        <w:rPr>
          <w:spacing w:val="-7"/>
          <w:w w:val="105"/>
          <w:sz w:val="28"/>
          <w:szCs w:val="28"/>
        </w:rPr>
        <w:t xml:space="preserve"> </w:t>
      </w:r>
      <w:r w:rsidRPr="00A20079">
        <w:rPr>
          <w:w w:val="105"/>
          <w:sz w:val="28"/>
          <w:szCs w:val="28"/>
        </w:rPr>
        <w:t>предметам</w:t>
      </w:r>
      <w:r w:rsidRPr="00A20079">
        <w:rPr>
          <w:spacing w:val="-7"/>
          <w:w w:val="105"/>
          <w:sz w:val="28"/>
          <w:szCs w:val="28"/>
        </w:rPr>
        <w:t xml:space="preserve"> </w:t>
      </w:r>
      <w:r w:rsidRPr="00A20079">
        <w:rPr>
          <w:w w:val="105"/>
          <w:sz w:val="28"/>
          <w:szCs w:val="28"/>
        </w:rPr>
        <w:t>необходимо,</w:t>
      </w:r>
      <w:r w:rsidRPr="00A20079">
        <w:rPr>
          <w:spacing w:val="-8"/>
          <w:w w:val="105"/>
          <w:sz w:val="28"/>
          <w:szCs w:val="28"/>
        </w:rPr>
        <w:t xml:space="preserve"> </w:t>
      </w:r>
      <w:r w:rsidRPr="00A20079">
        <w:rPr>
          <w:w w:val="105"/>
          <w:sz w:val="28"/>
          <w:szCs w:val="28"/>
        </w:rPr>
        <w:t>чтобы</w:t>
      </w:r>
      <w:r w:rsidRPr="00A20079">
        <w:rPr>
          <w:spacing w:val="-8"/>
          <w:w w:val="105"/>
          <w:sz w:val="28"/>
          <w:szCs w:val="28"/>
        </w:rPr>
        <w:t xml:space="preserve"> </w:t>
      </w:r>
      <w:r w:rsidRPr="00A20079">
        <w:rPr>
          <w:w w:val="105"/>
          <w:sz w:val="28"/>
          <w:szCs w:val="28"/>
        </w:rPr>
        <w:t>образовательная</w:t>
      </w:r>
      <w:r w:rsidRPr="00A20079">
        <w:rPr>
          <w:spacing w:val="-8"/>
          <w:w w:val="105"/>
          <w:sz w:val="28"/>
          <w:szCs w:val="28"/>
        </w:rPr>
        <w:t xml:space="preserve"> </w:t>
      </w:r>
      <w:r w:rsidRPr="00A20079">
        <w:rPr>
          <w:w w:val="105"/>
          <w:sz w:val="28"/>
          <w:szCs w:val="28"/>
        </w:rPr>
        <w:t xml:space="preserve">организация </w:t>
      </w:r>
      <w:r w:rsidRPr="00A20079">
        <w:rPr>
          <w:spacing w:val="-6"/>
          <w:w w:val="105"/>
          <w:sz w:val="28"/>
          <w:szCs w:val="28"/>
        </w:rPr>
        <w:t>на</w:t>
      </w:r>
      <w:r w:rsidRPr="00A20079">
        <w:rPr>
          <w:sz w:val="28"/>
          <w:szCs w:val="28"/>
        </w:rPr>
        <w:tab/>
      </w:r>
      <w:r w:rsidRPr="00A20079">
        <w:rPr>
          <w:spacing w:val="-2"/>
          <w:w w:val="105"/>
          <w:sz w:val="28"/>
          <w:szCs w:val="28"/>
        </w:rPr>
        <w:t>регулярной</w:t>
      </w:r>
      <w:r w:rsidRPr="00A20079">
        <w:rPr>
          <w:sz w:val="28"/>
          <w:szCs w:val="28"/>
        </w:rPr>
        <w:tab/>
      </w:r>
      <w:r w:rsidRPr="00A20079">
        <w:rPr>
          <w:sz w:val="28"/>
          <w:szCs w:val="28"/>
        </w:rPr>
        <w:tab/>
      </w:r>
      <w:r w:rsidRPr="00A20079">
        <w:rPr>
          <w:spacing w:val="-2"/>
          <w:w w:val="105"/>
          <w:sz w:val="28"/>
          <w:szCs w:val="28"/>
        </w:rPr>
        <w:t>основе</w:t>
      </w:r>
      <w:r w:rsidR="00B04203">
        <w:rPr>
          <w:sz w:val="28"/>
          <w:szCs w:val="28"/>
        </w:rPr>
        <w:t xml:space="preserve"> </w:t>
      </w:r>
      <w:r w:rsidRPr="00A20079">
        <w:rPr>
          <w:spacing w:val="-2"/>
          <w:w w:val="105"/>
          <w:sz w:val="28"/>
          <w:szCs w:val="28"/>
        </w:rPr>
        <w:t>проводила</w:t>
      </w:r>
      <w:r w:rsidR="00B04203">
        <w:rPr>
          <w:sz w:val="28"/>
          <w:szCs w:val="28"/>
        </w:rPr>
        <w:t xml:space="preserve"> </w:t>
      </w:r>
      <w:r w:rsidRPr="00A20079">
        <w:rPr>
          <w:spacing w:val="-2"/>
          <w:w w:val="105"/>
          <w:sz w:val="28"/>
          <w:szCs w:val="28"/>
        </w:rPr>
        <w:t>методические</w:t>
      </w:r>
      <w:r w:rsidRPr="00A20079">
        <w:rPr>
          <w:sz w:val="28"/>
          <w:szCs w:val="28"/>
        </w:rPr>
        <w:tab/>
      </w:r>
      <w:r w:rsidRPr="00A20079">
        <w:rPr>
          <w:sz w:val="28"/>
          <w:szCs w:val="28"/>
        </w:rPr>
        <w:tab/>
      </w:r>
      <w:r w:rsidRPr="00A20079">
        <w:rPr>
          <w:spacing w:val="-2"/>
          <w:w w:val="105"/>
          <w:sz w:val="28"/>
          <w:szCs w:val="28"/>
        </w:rPr>
        <w:t xml:space="preserve">советы </w:t>
      </w:r>
      <w:r w:rsidRPr="00A20079">
        <w:rPr>
          <w:w w:val="105"/>
          <w:sz w:val="28"/>
          <w:szCs w:val="28"/>
        </w:rPr>
        <w:t>для</w:t>
      </w:r>
      <w:r w:rsidRPr="00A20079">
        <w:rPr>
          <w:spacing w:val="80"/>
          <w:w w:val="105"/>
          <w:sz w:val="28"/>
          <w:szCs w:val="28"/>
        </w:rPr>
        <w:t xml:space="preserve">  </w:t>
      </w:r>
      <w:r w:rsidRPr="00A20079">
        <w:rPr>
          <w:w w:val="105"/>
          <w:sz w:val="28"/>
          <w:szCs w:val="28"/>
        </w:rPr>
        <w:t>определения,</w:t>
      </w:r>
      <w:r w:rsidRPr="00A20079">
        <w:rPr>
          <w:spacing w:val="80"/>
          <w:w w:val="105"/>
          <w:sz w:val="28"/>
          <w:szCs w:val="28"/>
        </w:rPr>
        <w:t xml:space="preserve">  </w:t>
      </w:r>
      <w:r w:rsidRPr="00A20079">
        <w:rPr>
          <w:w w:val="105"/>
          <w:sz w:val="28"/>
          <w:szCs w:val="28"/>
        </w:rPr>
        <w:t>как</w:t>
      </w:r>
      <w:r w:rsidRPr="00A20079">
        <w:rPr>
          <w:spacing w:val="80"/>
          <w:w w:val="105"/>
          <w:sz w:val="28"/>
          <w:szCs w:val="28"/>
        </w:rPr>
        <w:t xml:space="preserve">  </w:t>
      </w:r>
      <w:r w:rsidRPr="00A20079">
        <w:rPr>
          <w:w w:val="105"/>
          <w:sz w:val="28"/>
          <w:szCs w:val="28"/>
        </w:rPr>
        <w:t>с</w:t>
      </w:r>
      <w:r w:rsidRPr="00A20079">
        <w:rPr>
          <w:spacing w:val="80"/>
          <w:w w:val="105"/>
          <w:sz w:val="28"/>
          <w:szCs w:val="28"/>
        </w:rPr>
        <w:t xml:space="preserve">  </w:t>
      </w:r>
      <w:r w:rsidRPr="00A20079">
        <w:rPr>
          <w:w w:val="105"/>
          <w:sz w:val="28"/>
          <w:szCs w:val="28"/>
        </w:rPr>
        <w:t>учетом</w:t>
      </w:r>
      <w:r w:rsidRPr="00A20079">
        <w:rPr>
          <w:spacing w:val="80"/>
          <w:w w:val="105"/>
          <w:sz w:val="28"/>
          <w:szCs w:val="28"/>
        </w:rPr>
        <w:t xml:space="preserve">  </w:t>
      </w:r>
      <w:r w:rsidRPr="00A20079">
        <w:rPr>
          <w:w w:val="105"/>
          <w:sz w:val="28"/>
          <w:szCs w:val="28"/>
        </w:rPr>
        <w:t>используемой</w:t>
      </w:r>
      <w:r w:rsidRPr="00A20079">
        <w:rPr>
          <w:spacing w:val="80"/>
          <w:w w:val="105"/>
          <w:sz w:val="28"/>
          <w:szCs w:val="28"/>
        </w:rPr>
        <w:t xml:space="preserve">  </w:t>
      </w:r>
      <w:r w:rsidRPr="00A20079">
        <w:rPr>
          <w:w w:val="105"/>
          <w:sz w:val="28"/>
          <w:szCs w:val="28"/>
        </w:rPr>
        <w:t>базы</w:t>
      </w:r>
      <w:r w:rsidRPr="00A20079">
        <w:rPr>
          <w:spacing w:val="80"/>
          <w:w w:val="105"/>
          <w:sz w:val="28"/>
          <w:szCs w:val="28"/>
        </w:rPr>
        <w:t xml:space="preserve">  </w:t>
      </w:r>
      <w:r w:rsidRPr="00A20079">
        <w:rPr>
          <w:w w:val="105"/>
          <w:sz w:val="28"/>
          <w:szCs w:val="28"/>
        </w:rPr>
        <w:t>образовательных</w:t>
      </w:r>
      <w:r w:rsidRPr="00A20079">
        <w:rPr>
          <w:spacing w:val="80"/>
          <w:w w:val="105"/>
          <w:sz w:val="28"/>
          <w:szCs w:val="28"/>
        </w:rPr>
        <w:t xml:space="preserve">  </w:t>
      </w:r>
      <w:r w:rsidRPr="00A20079">
        <w:rPr>
          <w:w w:val="105"/>
          <w:sz w:val="28"/>
          <w:szCs w:val="28"/>
        </w:rPr>
        <w:t xml:space="preserve">технологий, так и методик, возможности обеспечения формирования УУД, аккумулируя потенциал разных </w:t>
      </w:r>
      <w:r w:rsidRPr="00A20079">
        <w:rPr>
          <w:spacing w:val="-2"/>
          <w:w w:val="105"/>
          <w:sz w:val="28"/>
          <w:szCs w:val="28"/>
        </w:rPr>
        <w:t>специалистов-предметников.</w:t>
      </w:r>
    </w:p>
    <w:p w:rsidR="001C2E13" w:rsidRPr="00A20079" w:rsidRDefault="001C2E13" w:rsidP="00A1264B">
      <w:pPr>
        <w:pStyle w:val="a3"/>
        <w:tabs>
          <w:tab w:val="left" w:pos="1487"/>
          <w:tab w:val="left" w:pos="1740"/>
          <w:tab w:val="left" w:pos="2935"/>
          <w:tab w:val="left" w:pos="3631"/>
          <w:tab w:val="left" w:pos="4805"/>
          <w:tab w:val="left" w:pos="5301"/>
          <w:tab w:val="left" w:pos="6913"/>
          <w:tab w:val="left" w:pos="7359"/>
          <w:tab w:val="left" w:pos="9243"/>
          <w:tab w:val="left" w:pos="9755"/>
        </w:tabs>
        <w:spacing w:line="276" w:lineRule="auto"/>
        <w:ind w:right="417"/>
        <w:rPr>
          <w:sz w:val="28"/>
          <w:szCs w:val="28"/>
        </w:rPr>
      </w:pPr>
    </w:p>
    <w:p w:rsidR="006254E5" w:rsidRPr="001C2E13" w:rsidRDefault="003243A9" w:rsidP="00422FBF">
      <w:pPr>
        <w:pStyle w:val="21"/>
        <w:numPr>
          <w:ilvl w:val="1"/>
          <w:numId w:val="29"/>
        </w:numPr>
        <w:tabs>
          <w:tab w:val="left" w:pos="3203"/>
        </w:tabs>
        <w:spacing w:before="16" w:line="276" w:lineRule="auto"/>
        <w:ind w:left="3202" w:hanging="360"/>
        <w:jc w:val="both"/>
        <w:rPr>
          <w:sz w:val="28"/>
          <w:szCs w:val="28"/>
        </w:rPr>
      </w:pPr>
      <w:r w:rsidRPr="001C2E13">
        <w:rPr>
          <w:sz w:val="28"/>
          <w:szCs w:val="28"/>
        </w:rPr>
        <w:t>РАБОЧАЯ</w:t>
      </w:r>
      <w:r w:rsidRPr="001C2E13">
        <w:rPr>
          <w:spacing w:val="48"/>
          <w:sz w:val="28"/>
          <w:szCs w:val="28"/>
        </w:rPr>
        <w:t xml:space="preserve"> </w:t>
      </w:r>
      <w:r w:rsidRPr="001C2E13">
        <w:rPr>
          <w:sz w:val="28"/>
          <w:szCs w:val="28"/>
        </w:rPr>
        <w:t>ПРОГРАММА</w:t>
      </w:r>
      <w:r w:rsidRPr="001C2E13">
        <w:rPr>
          <w:spacing w:val="51"/>
          <w:sz w:val="28"/>
          <w:szCs w:val="28"/>
        </w:rPr>
        <w:t xml:space="preserve"> </w:t>
      </w:r>
      <w:r w:rsidRPr="001C2E13">
        <w:rPr>
          <w:spacing w:val="-2"/>
          <w:sz w:val="28"/>
          <w:szCs w:val="28"/>
        </w:rPr>
        <w:t>ВОСПИТАНИЯ</w:t>
      </w:r>
    </w:p>
    <w:p w:rsidR="006254E5" w:rsidRPr="00B04203" w:rsidRDefault="006254E5" w:rsidP="00A1264B">
      <w:pPr>
        <w:pStyle w:val="a3"/>
        <w:spacing w:before="2" w:line="276" w:lineRule="auto"/>
        <w:ind w:left="0" w:firstLine="0"/>
        <w:rPr>
          <w:sz w:val="28"/>
          <w:szCs w:val="28"/>
        </w:rPr>
      </w:pPr>
    </w:p>
    <w:p w:rsidR="006254E5" w:rsidRPr="00B04203" w:rsidRDefault="003243A9" w:rsidP="00A1264B">
      <w:pPr>
        <w:pStyle w:val="31"/>
        <w:spacing w:before="1" w:line="276" w:lineRule="auto"/>
        <w:rPr>
          <w:b w:val="0"/>
          <w:sz w:val="28"/>
          <w:szCs w:val="28"/>
        </w:rPr>
      </w:pPr>
      <w:r w:rsidRPr="00B04203">
        <w:rPr>
          <w:b w:val="0"/>
          <w:sz w:val="28"/>
          <w:szCs w:val="28"/>
        </w:rPr>
        <w:t>2.3.1.Пояснительная</w:t>
      </w:r>
      <w:r w:rsidRPr="00B04203">
        <w:rPr>
          <w:b w:val="0"/>
          <w:spacing w:val="74"/>
          <w:sz w:val="28"/>
          <w:szCs w:val="28"/>
        </w:rPr>
        <w:t xml:space="preserve"> </w:t>
      </w:r>
      <w:r w:rsidRPr="00B04203">
        <w:rPr>
          <w:b w:val="0"/>
          <w:spacing w:val="-2"/>
          <w:sz w:val="28"/>
          <w:szCs w:val="28"/>
        </w:rPr>
        <w:t>записка.</w:t>
      </w:r>
    </w:p>
    <w:p w:rsidR="006254E5" w:rsidRPr="00A20079" w:rsidRDefault="00B04203" w:rsidP="00A1264B">
      <w:pPr>
        <w:pStyle w:val="a3"/>
        <w:spacing w:before="2" w:line="276" w:lineRule="auto"/>
        <w:ind w:right="407" w:firstLine="0"/>
        <w:rPr>
          <w:sz w:val="28"/>
          <w:szCs w:val="28"/>
        </w:rPr>
      </w:pPr>
      <w:r>
        <w:rPr>
          <w:w w:val="105"/>
          <w:sz w:val="28"/>
          <w:szCs w:val="28"/>
        </w:rPr>
        <w:t xml:space="preserve">       </w:t>
      </w:r>
      <w:r w:rsidR="003243A9" w:rsidRPr="00A20079">
        <w:rPr>
          <w:w w:val="105"/>
          <w:sz w:val="28"/>
          <w:szCs w:val="28"/>
        </w:rPr>
        <w:t>Рабоча</w:t>
      </w:r>
      <w:r>
        <w:rPr>
          <w:w w:val="105"/>
          <w:sz w:val="28"/>
          <w:szCs w:val="28"/>
        </w:rPr>
        <w:t>я программа воспитания ООП МБ</w:t>
      </w:r>
      <w:r w:rsidR="003243A9" w:rsidRPr="00A20079">
        <w:rPr>
          <w:w w:val="105"/>
          <w:sz w:val="28"/>
          <w:szCs w:val="28"/>
        </w:rPr>
        <w:t>ОУ</w:t>
      </w:r>
      <w:r>
        <w:rPr>
          <w:w w:val="105"/>
          <w:sz w:val="28"/>
          <w:szCs w:val="28"/>
        </w:rPr>
        <w:t xml:space="preserve"> Гашунской СОШ №4</w:t>
      </w:r>
      <w:r w:rsidR="003243A9" w:rsidRPr="00A20079">
        <w:rPr>
          <w:w w:val="105"/>
          <w:sz w:val="28"/>
          <w:szCs w:val="28"/>
        </w:rPr>
        <w:t xml:space="preserve"> </w:t>
      </w:r>
      <w:r>
        <w:rPr>
          <w:w w:val="105"/>
          <w:sz w:val="28"/>
          <w:szCs w:val="28"/>
        </w:rPr>
        <w:t>(</w:t>
      </w:r>
      <w:r w:rsidR="003243A9" w:rsidRPr="00A20079">
        <w:rPr>
          <w:w w:val="105"/>
          <w:sz w:val="28"/>
          <w:szCs w:val="28"/>
        </w:rPr>
        <w:t>Программа воспитания) разработана</w:t>
      </w:r>
      <w:r w:rsidR="003243A9" w:rsidRPr="00A20079">
        <w:rPr>
          <w:spacing w:val="40"/>
          <w:w w:val="105"/>
          <w:sz w:val="28"/>
          <w:szCs w:val="28"/>
        </w:rPr>
        <w:t xml:space="preserve">  </w:t>
      </w:r>
      <w:r w:rsidR="003243A9" w:rsidRPr="00A20079">
        <w:rPr>
          <w:w w:val="105"/>
          <w:sz w:val="28"/>
          <w:szCs w:val="28"/>
        </w:rPr>
        <w:t>на</w:t>
      </w:r>
      <w:r w:rsidR="003243A9" w:rsidRPr="00A20079">
        <w:rPr>
          <w:spacing w:val="40"/>
          <w:w w:val="105"/>
          <w:sz w:val="28"/>
          <w:szCs w:val="28"/>
        </w:rPr>
        <w:t xml:space="preserve">  </w:t>
      </w:r>
      <w:r w:rsidR="003243A9" w:rsidRPr="00A20079">
        <w:rPr>
          <w:w w:val="105"/>
          <w:sz w:val="28"/>
          <w:szCs w:val="28"/>
        </w:rPr>
        <w:t>основе</w:t>
      </w:r>
      <w:r w:rsidR="003243A9" w:rsidRPr="00A20079">
        <w:rPr>
          <w:spacing w:val="40"/>
          <w:w w:val="105"/>
          <w:sz w:val="28"/>
          <w:szCs w:val="28"/>
        </w:rPr>
        <w:t xml:space="preserve">  </w:t>
      </w:r>
      <w:r w:rsidR="003243A9" w:rsidRPr="00A20079">
        <w:rPr>
          <w:w w:val="105"/>
          <w:sz w:val="28"/>
          <w:szCs w:val="28"/>
        </w:rPr>
        <w:t>Федеральной</w:t>
      </w:r>
      <w:r w:rsidR="003243A9" w:rsidRPr="00A20079">
        <w:rPr>
          <w:spacing w:val="40"/>
          <w:w w:val="105"/>
          <w:sz w:val="28"/>
          <w:szCs w:val="28"/>
        </w:rPr>
        <w:t xml:space="preserve">  </w:t>
      </w:r>
      <w:r w:rsidR="003243A9" w:rsidRPr="00A20079">
        <w:rPr>
          <w:w w:val="105"/>
          <w:sz w:val="28"/>
          <w:szCs w:val="28"/>
        </w:rPr>
        <w:t>рабочей</w:t>
      </w:r>
      <w:r w:rsidR="003243A9" w:rsidRPr="00A20079">
        <w:rPr>
          <w:spacing w:val="40"/>
          <w:w w:val="105"/>
          <w:sz w:val="28"/>
          <w:szCs w:val="28"/>
        </w:rPr>
        <w:t xml:space="preserve">  </w:t>
      </w:r>
      <w:r w:rsidR="003243A9" w:rsidRPr="00A20079">
        <w:rPr>
          <w:w w:val="105"/>
          <w:sz w:val="28"/>
          <w:szCs w:val="28"/>
        </w:rPr>
        <w:t>программы</w:t>
      </w:r>
      <w:r w:rsidR="003243A9" w:rsidRPr="00A20079">
        <w:rPr>
          <w:spacing w:val="40"/>
          <w:w w:val="105"/>
          <w:sz w:val="28"/>
          <w:szCs w:val="28"/>
        </w:rPr>
        <w:t xml:space="preserve">  </w:t>
      </w:r>
      <w:r w:rsidR="003243A9" w:rsidRPr="00A20079">
        <w:rPr>
          <w:w w:val="105"/>
          <w:sz w:val="28"/>
          <w:szCs w:val="28"/>
        </w:rPr>
        <w:t>воспитания</w:t>
      </w:r>
      <w:r w:rsidR="003243A9" w:rsidRPr="00A20079">
        <w:rPr>
          <w:spacing w:val="40"/>
          <w:w w:val="105"/>
          <w:sz w:val="28"/>
          <w:szCs w:val="28"/>
        </w:rPr>
        <w:t xml:space="preserve">  </w:t>
      </w:r>
      <w:r w:rsidR="003243A9" w:rsidRPr="00A20079">
        <w:rPr>
          <w:w w:val="105"/>
          <w:sz w:val="28"/>
          <w:szCs w:val="28"/>
        </w:rPr>
        <w:t>и</w:t>
      </w:r>
      <w:r w:rsidR="003243A9" w:rsidRPr="00A20079">
        <w:rPr>
          <w:spacing w:val="80"/>
          <w:w w:val="105"/>
          <w:sz w:val="28"/>
          <w:szCs w:val="28"/>
        </w:rPr>
        <w:t xml:space="preserve">   </w:t>
      </w:r>
      <w:r w:rsidR="003243A9" w:rsidRPr="00A20079">
        <w:rPr>
          <w:w w:val="105"/>
          <w:sz w:val="28"/>
          <w:szCs w:val="28"/>
        </w:rPr>
        <w:t>основывается на единстве и преемственности образовательного процесса всех уровней общего образования, Программа воспитания:</w:t>
      </w:r>
    </w:p>
    <w:p w:rsidR="006254E5" w:rsidRPr="00A20079" w:rsidRDefault="003243A9" w:rsidP="00A1264B">
      <w:pPr>
        <w:pStyle w:val="a3"/>
        <w:spacing w:before="2" w:line="276" w:lineRule="auto"/>
        <w:ind w:right="428" w:firstLine="850"/>
        <w:rPr>
          <w:sz w:val="28"/>
          <w:szCs w:val="28"/>
        </w:rPr>
      </w:pPr>
      <w:r w:rsidRPr="00A20079">
        <w:rPr>
          <w:w w:val="105"/>
          <w:sz w:val="28"/>
          <w:szCs w:val="28"/>
        </w:rPr>
        <w:t>предназначена для планирования и организации системной воспитательной деятельности в образовательной организации;</w:t>
      </w:r>
    </w:p>
    <w:p w:rsidR="006254E5" w:rsidRPr="00A20079" w:rsidRDefault="003243A9" w:rsidP="00A1264B">
      <w:pPr>
        <w:pStyle w:val="a3"/>
        <w:spacing w:line="276" w:lineRule="auto"/>
        <w:ind w:right="414" w:firstLine="850"/>
        <w:rPr>
          <w:sz w:val="28"/>
          <w:szCs w:val="28"/>
        </w:rPr>
      </w:pPr>
      <w:r w:rsidRPr="00A20079">
        <w:rPr>
          <w:w w:val="105"/>
          <w:sz w:val="28"/>
          <w:szCs w:val="28"/>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w:t>
      </w:r>
      <w:r w:rsidRPr="00A20079">
        <w:rPr>
          <w:spacing w:val="-2"/>
          <w:w w:val="105"/>
          <w:sz w:val="28"/>
          <w:szCs w:val="28"/>
        </w:rPr>
        <w:t>представителей);</w:t>
      </w:r>
    </w:p>
    <w:p w:rsidR="006254E5" w:rsidRPr="00A20079" w:rsidRDefault="003243A9" w:rsidP="00A1264B">
      <w:pPr>
        <w:pStyle w:val="a3"/>
        <w:spacing w:line="276" w:lineRule="auto"/>
        <w:ind w:right="420" w:firstLine="850"/>
        <w:rPr>
          <w:sz w:val="28"/>
          <w:szCs w:val="28"/>
        </w:rPr>
      </w:pPr>
      <w:r w:rsidRPr="00A20079">
        <w:rPr>
          <w:w w:val="105"/>
          <w:sz w:val="28"/>
          <w:szCs w:val="28"/>
        </w:rPr>
        <w:t>реализуется</w:t>
      </w:r>
      <w:r w:rsidRPr="00A20079">
        <w:rPr>
          <w:spacing w:val="-5"/>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единстве</w:t>
      </w:r>
      <w:r w:rsidRPr="00A20079">
        <w:rPr>
          <w:spacing w:val="-7"/>
          <w:w w:val="105"/>
          <w:sz w:val="28"/>
          <w:szCs w:val="28"/>
        </w:rPr>
        <w:t xml:space="preserve"> </w:t>
      </w:r>
      <w:r w:rsidRPr="00A20079">
        <w:rPr>
          <w:w w:val="105"/>
          <w:sz w:val="28"/>
          <w:szCs w:val="28"/>
        </w:rPr>
        <w:t>урочной</w:t>
      </w:r>
      <w:r w:rsidRPr="00A20079">
        <w:rPr>
          <w:spacing w:val="-7"/>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внеурочной</w:t>
      </w:r>
      <w:r w:rsidRPr="00A20079">
        <w:rPr>
          <w:spacing w:val="-2"/>
          <w:w w:val="105"/>
          <w:sz w:val="28"/>
          <w:szCs w:val="28"/>
        </w:rPr>
        <w:t xml:space="preserve"> </w:t>
      </w:r>
      <w:r w:rsidRPr="00A20079">
        <w:rPr>
          <w:w w:val="105"/>
          <w:sz w:val="28"/>
          <w:szCs w:val="28"/>
        </w:rPr>
        <w:t>деятельности,</w:t>
      </w:r>
      <w:r w:rsidRPr="00A20079">
        <w:rPr>
          <w:spacing w:val="-5"/>
          <w:w w:val="105"/>
          <w:sz w:val="28"/>
          <w:szCs w:val="28"/>
        </w:rPr>
        <w:t xml:space="preserve"> </w:t>
      </w:r>
      <w:r w:rsidRPr="00A20079">
        <w:rPr>
          <w:w w:val="105"/>
          <w:sz w:val="28"/>
          <w:szCs w:val="28"/>
        </w:rPr>
        <w:t>осуществляемой</w:t>
      </w:r>
      <w:r w:rsidRPr="00A20079">
        <w:rPr>
          <w:spacing w:val="-2"/>
          <w:w w:val="105"/>
          <w:sz w:val="28"/>
          <w:szCs w:val="28"/>
        </w:rPr>
        <w:t xml:space="preserve"> </w:t>
      </w:r>
      <w:r w:rsidRPr="00A20079">
        <w:rPr>
          <w:w w:val="105"/>
          <w:sz w:val="28"/>
          <w:szCs w:val="28"/>
        </w:rPr>
        <w:t>совместно</w:t>
      </w:r>
      <w:r w:rsidRPr="00A20079">
        <w:rPr>
          <w:spacing w:val="-1"/>
          <w:w w:val="105"/>
          <w:sz w:val="28"/>
          <w:szCs w:val="28"/>
        </w:rPr>
        <w:t xml:space="preserve"> </w:t>
      </w:r>
      <w:r w:rsidRPr="00A20079">
        <w:rPr>
          <w:w w:val="105"/>
          <w:sz w:val="28"/>
          <w:szCs w:val="28"/>
        </w:rPr>
        <w:t xml:space="preserve">с семьёй и другими участниками образовательных отношений, социальными институтами </w:t>
      </w:r>
      <w:r w:rsidRPr="00A20079">
        <w:rPr>
          <w:spacing w:val="-2"/>
          <w:w w:val="105"/>
          <w:sz w:val="28"/>
          <w:szCs w:val="28"/>
        </w:rPr>
        <w:t>воспитания;</w:t>
      </w:r>
    </w:p>
    <w:p w:rsidR="006254E5" w:rsidRPr="00A20079" w:rsidRDefault="003243A9" w:rsidP="00A1264B">
      <w:pPr>
        <w:pStyle w:val="a3"/>
        <w:tabs>
          <w:tab w:val="left" w:pos="2025"/>
          <w:tab w:val="left" w:pos="3515"/>
          <w:tab w:val="left" w:pos="5083"/>
          <w:tab w:val="left" w:pos="6271"/>
          <w:tab w:val="left" w:pos="8062"/>
          <w:tab w:val="left" w:pos="9487"/>
        </w:tabs>
        <w:spacing w:line="276" w:lineRule="auto"/>
        <w:ind w:right="421" w:firstLine="850"/>
        <w:rPr>
          <w:sz w:val="28"/>
          <w:szCs w:val="28"/>
        </w:rPr>
      </w:pPr>
      <w:r w:rsidRPr="00A20079">
        <w:rPr>
          <w:w w:val="105"/>
          <w:sz w:val="28"/>
          <w:szCs w:val="28"/>
        </w:rPr>
        <w:t xml:space="preserve">предусматривает приобщение обучающихся к российским традиционным духовным </w:t>
      </w:r>
      <w:r w:rsidRPr="00A20079">
        <w:rPr>
          <w:spacing w:val="-2"/>
          <w:w w:val="105"/>
          <w:sz w:val="28"/>
          <w:szCs w:val="28"/>
        </w:rPr>
        <w:t>ценностям,</w:t>
      </w:r>
      <w:r w:rsidRPr="00A20079">
        <w:rPr>
          <w:sz w:val="28"/>
          <w:szCs w:val="28"/>
        </w:rPr>
        <w:tab/>
      </w:r>
      <w:r w:rsidRPr="00A20079">
        <w:rPr>
          <w:spacing w:val="-2"/>
          <w:w w:val="105"/>
          <w:sz w:val="28"/>
          <w:szCs w:val="28"/>
        </w:rPr>
        <w:t>включая</w:t>
      </w:r>
      <w:r w:rsidRPr="00A20079">
        <w:rPr>
          <w:sz w:val="28"/>
          <w:szCs w:val="28"/>
        </w:rPr>
        <w:tab/>
      </w:r>
      <w:r w:rsidRPr="00A20079">
        <w:rPr>
          <w:spacing w:val="-2"/>
          <w:w w:val="105"/>
          <w:sz w:val="28"/>
          <w:szCs w:val="28"/>
        </w:rPr>
        <w:t>ценности</w:t>
      </w:r>
      <w:r w:rsidRPr="00A20079">
        <w:rPr>
          <w:sz w:val="28"/>
          <w:szCs w:val="28"/>
        </w:rPr>
        <w:tab/>
      </w:r>
      <w:r w:rsidRPr="00A20079">
        <w:rPr>
          <w:spacing w:val="-4"/>
          <w:w w:val="105"/>
          <w:sz w:val="28"/>
          <w:szCs w:val="28"/>
        </w:rPr>
        <w:t>своей</w:t>
      </w:r>
      <w:r w:rsidR="00B04203">
        <w:rPr>
          <w:sz w:val="28"/>
          <w:szCs w:val="28"/>
        </w:rPr>
        <w:t xml:space="preserve"> </w:t>
      </w:r>
      <w:r w:rsidRPr="00A20079">
        <w:rPr>
          <w:spacing w:val="-2"/>
          <w:w w:val="105"/>
          <w:sz w:val="28"/>
          <w:szCs w:val="28"/>
        </w:rPr>
        <w:t>этнической</w:t>
      </w:r>
      <w:r w:rsidRPr="00A20079">
        <w:rPr>
          <w:sz w:val="28"/>
          <w:szCs w:val="28"/>
        </w:rPr>
        <w:tab/>
      </w:r>
      <w:r w:rsidRPr="00A20079">
        <w:rPr>
          <w:spacing w:val="-2"/>
          <w:w w:val="105"/>
          <w:sz w:val="28"/>
          <w:szCs w:val="28"/>
        </w:rPr>
        <w:t>группы,</w:t>
      </w:r>
      <w:r w:rsidRPr="00A20079">
        <w:rPr>
          <w:sz w:val="28"/>
          <w:szCs w:val="28"/>
        </w:rPr>
        <w:tab/>
      </w:r>
      <w:r w:rsidRPr="00A20079">
        <w:rPr>
          <w:spacing w:val="-2"/>
          <w:w w:val="105"/>
          <w:sz w:val="28"/>
          <w:szCs w:val="28"/>
        </w:rPr>
        <w:t xml:space="preserve">правилам </w:t>
      </w:r>
      <w:r w:rsidRPr="00A20079">
        <w:rPr>
          <w:w w:val="105"/>
          <w:sz w:val="28"/>
          <w:szCs w:val="28"/>
        </w:rPr>
        <w:t xml:space="preserve">и нормам поведения, принятым в российском обществе на основе российских базовых конституционных норм </w:t>
      </w:r>
      <w:r w:rsidRPr="00A20079">
        <w:rPr>
          <w:w w:val="105"/>
          <w:sz w:val="28"/>
          <w:szCs w:val="28"/>
        </w:rPr>
        <w:lastRenderedPageBreak/>
        <w:t>и ценностей;</w:t>
      </w:r>
    </w:p>
    <w:p w:rsidR="006254E5" w:rsidRPr="00A20079" w:rsidRDefault="003243A9" w:rsidP="00A1264B">
      <w:pPr>
        <w:pStyle w:val="a3"/>
        <w:spacing w:line="276" w:lineRule="auto"/>
        <w:ind w:right="416"/>
        <w:rPr>
          <w:sz w:val="28"/>
          <w:szCs w:val="28"/>
        </w:rPr>
      </w:pPr>
      <w:r w:rsidRPr="00A20079">
        <w:rPr>
          <w:w w:val="105"/>
          <w:sz w:val="28"/>
          <w:szCs w:val="28"/>
        </w:rPr>
        <w:t>предусматривает историческое просвещение, формирование российской культурной и гражданской идентичности обучающихся.</w:t>
      </w:r>
    </w:p>
    <w:p w:rsidR="006254E5" w:rsidRPr="00A20079" w:rsidRDefault="003243A9" w:rsidP="00A1264B">
      <w:pPr>
        <w:pStyle w:val="a3"/>
        <w:spacing w:line="276" w:lineRule="auto"/>
        <w:ind w:left="976" w:firstLine="0"/>
        <w:rPr>
          <w:sz w:val="28"/>
          <w:szCs w:val="28"/>
        </w:rPr>
      </w:pPr>
      <w:r w:rsidRPr="00A20079">
        <w:rPr>
          <w:sz w:val="28"/>
          <w:szCs w:val="28"/>
        </w:rPr>
        <w:t>Программа</w:t>
      </w:r>
      <w:r w:rsidRPr="00A20079">
        <w:rPr>
          <w:spacing w:val="34"/>
          <w:sz w:val="28"/>
          <w:szCs w:val="28"/>
        </w:rPr>
        <w:t xml:space="preserve"> </w:t>
      </w:r>
      <w:r w:rsidRPr="00A20079">
        <w:rPr>
          <w:sz w:val="28"/>
          <w:szCs w:val="28"/>
        </w:rPr>
        <w:t>воспитания</w:t>
      </w:r>
      <w:r w:rsidRPr="00A20079">
        <w:rPr>
          <w:spacing w:val="29"/>
          <w:sz w:val="28"/>
          <w:szCs w:val="28"/>
        </w:rPr>
        <w:t xml:space="preserve"> </w:t>
      </w:r>
      <w:r w:rsidRPr="00A20079">
        <w:rPr>
          <w:sz w:val="28"/>
          <w:szCs w:val="28"/>
        </w:rPr>
        <w:t>включает</w:t>
      </w:r>
      <w:r w:rsidRPr="00A20079">
        <w:rPr>
          <w:spacing w:val="37"/>
          <w:sz w:val="28"/>
          <w:szCs w:val="28"/>
        </w:rPr>
        <w:t xml:space="preserve"> </w:t>
      </w:r>
      <w:r w:rsidRPr="00A20079">
        <w:rPr>
          <w:sz w:val="28"/>
          <w:szCs w:val="28"/>
        </w:rPr>
        <w:t>три</w:t>
      </w:r>
      <w:r w:rsidRPr="00A20079">
        <w:rPr>
          <w:spacing w:val="46"/>
          <w:sz w:val="28"/>
          <w:szCs w:val="28"/>
        </w:rPr>
        <w:t xml:space="preserve"> </w:t>
      </w:r>
      <w:r w:rsidRPr="00A20079">
        <w:rPr>
          <w:sz w:val="28"/>
          <w:szCs w:val="28"/>
        </w:rPr>
        <w:t>раздела:</w:t>
      </w:r>
      <w:r w:rsidRPr="00A20079">
        <w:rPr>
          <w:spacing w:val="28"/>
          <w:sz w:val="28"/>
          <w:szCs w:val="28"/>
        </w:rPr>
        <w:t xml:space="preserve"> </w:t>
      </w:r>
      <w:r w:rsidRPr="00A20079">
        <w:rPr>
          <w:sz w:val="28"/>
          <w:szCs w:val="28"/>
        </w:rPr>
        <w:t>целевой,</w:t>
      </w:r>
      <w:r w:rsidRPr="00A20079">
        <w:rPr>
          <w:spacing w:val="50"/>
          <w:sz w:val="28"/>
          <w:szCs w:val="28"/>
        </w:rPr>
        <w:t xml:space="preserve"> </w:t>
      </w:r>
      <w:r w:rsidRPr="00A20079">
        <w:rPr>
          <w:sz w:val="28"/>
          <w:szCs w:val="28"/>
        </w:rPr>
        <w:t>содержательный,</w:t>
      </w:r>
      <w:r w:rsidRPr="00A20079">
        <w:rPr>
          <w:spacing w:val="29"/>
          <w:sz w:val="28"/>
          <w:szCs w:val="28"/>
        </w:rPr>
        <w:t xml:space="preserve"> </w:t>
      </w:r>
      <w:r w:rsidRPr="00A20079">
        <w:rPr>
          <w:spacing w:val="-2"/>
          <w:sz w:val="28"/>
          <w:szCs w:val="28"/>
        </w:rPr>
        <w:t>организационный.</w:t>
      </w:r>
    </w:p>
    <w:p w:rsidR="006254E5" w:rsidRPr="00B04203" w:rsidRDefault="003243A9" w:rsidP="00A1264B">
      <w:pPr>
        <w:pStyle w:val="31"/>
        <w:spacing w:before="226" w:line="276" w:lineRule="auto"/>
        <w:rPr>
          <w:b w:val="0"/>
          <w:sz w:val="28"/>
          <w:szCs w:val="28"/>
        </w:rPr>
      </w:pPr>
      <w:r w:rsidRPr="00B04203">
        <w:rPr>
          <w:b w:val="0"/>
          <w:sz w:val="28"/>
          <w:szCs w:val="28"/>
        </w:rPr>
        <w:t>2.3.2</w:t>
      </w:r>
      <w:r w:rsidRPr="00B04203">
        <w:rPr>
          <w:b w:val="0"/>
          <w:spacing w:val="31"/>
          <w:sz w:val="28"/>
          <w:szCs w:val="28"/>
        </w:rPr>
        <w:t xml:space="preserve"> </w:t>
      </w:r>
      <w:r w:rsidRPr="00B04203">
        <w:rPr>
          <w:b w:val="0"/>
          <w:sz w:val="28"/>
          <w:szCs w:val="28"/>
        </w:rPr>
        <w:t>Целевой</w:t>
      </w:r>
      <w:r w:rsidRPr="00B04203">
        <w:rPr>
          <w:b w:val="0"/>
          <w:spacing w:val="26"/>
          <w:sz w:val="28"/>
          <w:szCs w:val="28"/>
        </w:rPr>
        <w:t xml:space="preserve"> </w:t>
      </w:r>
      <w:r w:rsidRPr="00B04203">
        <w:rPr>
          <w:b w:val="0"/>
          <w:spacing w:val="-2"/>
          <w:sz w:val="28"/>
          <w:szCs w:val="28"/>
        </w:rPr>
        <w:t>раздел.</w:t>
      </w:r>
    </w:p>
    <w:p w:rsidR="006254E5" w:rsidRPr="00A20079" w:rsidRDefault="003243A9" w:rsidP="00A1264B">
      <w:pPr>
        <w:pStyle w:val="a3"/>
        <w:tabs>
          <w:tab w:val="left" w:pos="2739"/>
          <w:tab w:val="left" w:pos="4143"/>
          <w:tab w:val="left" w:pos="6791"/>
          <w:tab w:val="left" w:pos="9267"/>
        </w:tabs>
        <w:spacing w:before="182" w:line="276" w:lineRule="auto"/>
        <w:ind w:right="405"/>
        <w:rPr>
          <w:sz w:val="28"/>
          <w:szCs w:val="28"/>
        </w:rPr>
      </w:pPr>
      <w:r w:rsidRPr="00A20079">
        <w:rPr>
          <w:w w:val="105"/>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w:t>
      </w:r>
      <w:r w:rsidRPr="00A20079">
        <w:rPr>
          <w:spacing w:val="-2"/>
          <w:sz w:val="28"/>
          <w:szCs w:val="28"/>
        </w:rPr>
        <w:t>закреплены</w:t>
      </w:r>
      <w:r w:rsidR="00B04203">
        <w:rPr>
          <w:sz w:val="28"/>
          <w:szCs w:val="28"/>
        </w:rPr>
        <w:t xml:space="preserve"> </w:t>
      </w:r>
      <w:r w:rsidRPr="00A20079">
        <w:rPr>
          <w:spacing w:val="-10"/>
          <w:sz w:val="28"/>
          <w:szCs w:val="28"/>
        </w:rPr>
        <w:t>в</w:t>
      </w:r>
      <w:r w:rsidR="00B04203">
        <w:rPr>
          <w:sz w:val="28"/>
          <w:szCs w:val="28"/>
        </w:rPr>
        <w:t xml:space="preserve"> </w:t>
      </w:r>
      <w:r w:rsidRPr="00A20079">
        <w:rPr>
          <w:spacing w:val="-2"/>
          <w:sz w:val="28"/>
          <w:szCs w:val="28"/>
        </w:rPr>
        <w:t>Конституции</w:t>
      </w:r>
      <w:r w:rsidR="00B04203">
        <w:rPr>
          <w:sz w:val="28"/>
          <w:szCs w:val="28"/>
        </w:rPr>
        <w:t xml:space="preserve"> </w:t>
      </w:r>
      <w:r w:rsidRPr="00A20079">
        <w:rPr>
          <w:spacing w:val="-2"/>
          <w:sz w:val="28"/>
          <w:szCs w:val="28"/>
        </w:rPr>
        <w:t>Российской</w:t>
      </w:r>
      <w:r w:rsidRPr="00A20079">
        <w:rPr>
          <w:sz w:val="28"/>
          <w:szCs w:val="28"/>
        </w:rPr>
        <w:tab/>
      </w:r>
      <w:r w:rsidRPr="00A20079">
        <w:rPr>
          <w:spacing w:val="-2"/>
          <w:sz w:val="28"/>
          <w:szCs w:val="28"/>
        </w:rPr>
        <w:t xml:space="preserve">Федерации. </w:t>
      </w:r>
      <w:r w:rsidRPr="00A20079">
        <w:rPr>
          <w:w w:val="105"/>
          <w:sz w:val="28"/>
          <w:szCs w:val="28"/>
        </w:rPr>
        <w:t>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254E5" w:rsidRPr="00A20079" w:rsidRDefault="003243A9" w:rsidP="00A1264B">
      <w:pPr>
        <w:pStyle w:val="a3"/>
        <w:tabs>
          <w:tab w:val="left" w:pos="3466"/>
          <w:tab w:val="left" w:pos="3617"/>
          <w:tab w:val="left" w:pos="6273"/>
          <w:tab w:val="left" w:pos="6814"/>
          <w:tab w:val="left" w:pos="9332"/>
          <w:tab w:val="left" w:pos="9400"/>
        </w:tabs>
        <w:spacing w:before="6" w:line="276" w:lineRule="auto"/>
        <w:ind w:right="404"/>
        <w:rPr>
          <w:sz w:val="28"/>
          <w:szCs w:val="28"/>
        </w:rPr>
      </w:pPr>
      <w:r w:rsidRPr="00A20079">
        <w:rPr>
          <w:w w:val="105"/>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w:t>
      </w:r>
      <w:r w:rsidRPr="00A20079">
        <w:rPr>
          <w:spacing w:val="-2"/>
          <w:w w:val="105"/>
          <w:sz w:val="28"/>
          <w:szCs w:val="28"/>
        </w:rPr>
        <w:t>Приоритетной</w:t>
      </w:r>
      <w:r w:rsidR="00B04203">
        <w:rPr>
          <w:sz w:val="28"/>
          <w:szCs w:val="28"/>
        </w:rPr>
        <w:t xml:space="preserve"> </w:t>
      </w:r>
      <w:r w:rsidRPr="00A20079">
        <w:rPr>
          <w:spacing w:val="-2"/>
          <w:w w:val="105"/>
          <w:sz w:val="28"/>
          <w:szCs w:val="28"/>
        </w:rPr>
        <w:t>задачей</w:t>
      </w:r>
      <w:r w:rsidR="00B04203">
        <w:rPr>
          <w:sz w:val="28"/>
          <w:szCs w:val="28"/>
        </w:rPr>
        <w:t xml:space="preserve"> </w:t>
      </w:r>
      <w:r w:rsidRPr="00A20079">
        <w:rPr>
          <w:spacing w:val="-2"/>
          <w:w w:val="105"/>
          <w:sz w:val="28"/>
          <w:szCs w:val="28"/>
        </w:rPr>
        <w:t>Российской</w:t>
      </w:r>
      <w:r w:rsidR="00B04203">
        <w:rPr>
          <w:sz w:val="28"/>
          <w:szCs w:val="28"/>
        </w:rPr>
        <w:t xml:space="preserve"> </w:t>
      </w:r>
      <w:r w:rsidRPr="00A20079">
        <w:rPr>
          <w:spacing w:val="-2"/>
          <w:w w:val="105"/>
          <w:sz w:val="28"/>
          <w:szCs w:val="28"/>
        </w:rPr>
        <w:t xml:space="preserve">Федерации </w:t>
      </w:r>
      <w:r w:rsidRPr="00A20079">
        <w:rPr>
          <w:w w:val="105"/>
          <w:sz w:val="28"/>
          <w:szCs w:val="28"/>
        </w:rPr>
        <w:t xml:space="preserve">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w:t>
      </w:r>
      <w:r w:rsidRPr="00A20079">
        <w:rPr>
          <w:spacing w:val="-2"/>
          <w:w w:val="105"/>
          <w:sz w:val="28"/>
          <w:szCs w:val="28"/>
        </w:rPr>
        <w:t>способной</w:t>
      </w:r>
      <w:r w:rsidR="00B04203">
        <w:rPr>
          <w:sz w:val="28"/>
          <w:szCs w:val="28"/>
        </w:rPr>
        <w:t xml:space="preserve"> </w:t>
      </w:r>
      <w:r w:rsidRPr="00A20079">
        <w:rPr>
          <w:spacing w:val="-2"/>
          <w:w w:val="105"/>
          <w:sz w:val="28"/>
          <w:szCs w:val="28"/>
        </w:rPr>
        <w:t>реализовать</w:t>
      </w:r>
      <w:r w:rsidRPr="00A20079">
        <w:rPr>
          <w:sz w:val="28"/>
          <w:szCs w:val="28"/>
        </w:rPr>
        <w:tab/>
      </w:r>
      <w:r w:rsidR="00B04203">
        <w:rPr>
          <w:sz w:val="28"/>
          <w:szCs w:val="28"/>
        </w:rPr>
        <w:t xml:space="preserve"> </w:t>
      </w:r>
      <w:r w:rsidRPr="00A20079">
        <w:rPr>
          <w:spacing w:val="-4"/>
          <w:w w:val="105"/>
          <w:sz w:val="28"/>
          <w:szCs w:val="28"/>
        </w:rPr>
        <w:t>свой</w:t>
      </w:r>
      <w:r w:rsidR="00B04203">
        <w:rPr>
          <w:sz w:val="28"/>
          <w:szCs w:val="28"/>
        </w:rPr>
        <w:t xml:space="preserve"> </w:t>
      </w:r>
      <w:r w:rsidRPr="00A20079">
        <w:rPr>
          <w:spacing w:val="-2"/>
          <w:w w:val="105"/>
          <w:sz w:val="28"/>
          <w:szCs w:val="28"/>
        </w:rPr>
        <w:t xml:space="preserve">потенциал </w:t>
      </w:r>
      <w:r w:rsidRPr="00A20079">
        <w:rPr>
          <w:w w:val="105"/>
          <w:sz w:val="28"/>
          <w:szCs w:val="28"/>
        </w:rPr>
        <w:t>в условиях современного общества, готовой к мирному созиданию и защите Родины.</w:t>
      </w:r>
    </w:p>
    <w:p w:rsidR="006254E5" w:rsidRPr="00A20079" w:rsidRDefault="003243A9" w:rsidP="00A1264B">
      <w:pPr>
        <w:pStyle w:val="a3"/>
        <w:spacing w:before="6" w:line="276" w:lineRule="auto"/>
        <w:ind w:left="976" w:firstLine="0"/>
        <w:rPr>
          <w:sz w:val="28"/>
          <w:szCs w:val="28"/>
        </w:rPr>
      </w:pPr>
      <w:r w:rsidRPr="00A20079">
        <w:rPr>
          <w:w w:val="105"/>
          <w:sz w:val="28"/>
          <w:szCs w:val="28"/>
        </w:rPr>
        <w:t>Цел</w:t>
      </w:r>
      <w:r w:rsidR="00B04203">
        <w:rPr>
          <w:w w:val="105"/>
          <w:sz w:val="28"/>
          <w:szCs w:val="28"/>
        </w:rPr>
        <w:t>и</w:t>
      </w:r>
      <w:r w:rsidRPr="00A20079">
        <w:rPr>
          <w:spacing w:val="-13"/>
          <w:w w:val="105"/>
          <w:sz w:val="28"/>
          <w:szCs w:val="28"/>
        </w:rPr>
        <w:t xml:space="preserve"> </w:t>
      </w:r>
      <w:r w:rsidRPr="00A20079">
        <w:rPr>
          <w:w w:val="105"/>
          <w:sz w:val="28"/>
          <w:szCs w:val="28"/>
        </w:rPr>
        <w:t>и</w:t>
      </w:r>
      <w:r w:rsidRPr="00A20079">
        <w:rPr>
          <w:spacing w:val="-11"/>
          <w:w w:val="105"/>
          <w:sz w:val="28"/>
          <w:szCs w:val="28"/>
        </w:rPr>
        <w:t xml:space="preserve"> </w:t>
      </w:r>
      <w:r w:rsidRPr="00A20079">
        <w:rPr>
          <w:w w:val="105"/>
          <w:sz w:val="28"/>
          <w:szCs w:val="28"/>
        </w:rPr>
        <w:t>задачи</w:t>
      </w:r>
      <w:r w:rsidRPr="00A20079">
        <w:rPr>
          <w:spacing w:val="-10"/>
          <w:w w:val="105"/>
          <w:sz w:val="28"/>
          <w:szCs w:val="28"/>
        </w:rPr>
        <w:t xml:space="preserve"> </w:t>
      </w:r>
      <w:r w:rsidRPr="00A20079">
        <w:rPr>
          <w:w w:val="105"/>
          <w:sz w:val="28"/>
          <w:szCs w:val="28"/>
        </w:rPr>
        <w:t>воспитания</w:t>
      </w:r>
      <w:r w:rsidRPr="00A20079">
        <w:rPr>
          <w:spacing w:val="-8"/>
          <w:w w:val="105"/>
          <w:sz w:val="28"/>
          <w:szCs w:val="28"/>
        </w:rPr>
        <w:t xml:space="preserve"> </w:t>
      </w:r>
      <w:r w:rsidRPr="00A20079">
        <w:rPr>
          <w:spacing w:val="-2"/>
          <w:w w:val="105"/>
          <w:sz w:val="28"/>
          <w:szCs w:val="28"/>
        </w:rPr>
        <w:t>обучающихся.</w:t>
      </w:r>
    </w:p>
    <w:p w:rsidR="006254E5" w:rsidRPr="00B04203" w:rsidRDefault="003243A9" w:rsidP="00A1264B">
      <w:pPr>
        <w:pStyle w:val="a3"/>
        <w:spacing w:before="9" w:line="276" w:lineRule="auto"/>
        <w:ind w:left="976" w:firstLine="0"/>
        <w:rPr>
          <w:sz w:val="28"/>
          <w:szCs w:val="28"/>
          <w:u w:val="single"/>
        </w:rPr>
      </w:pPr>
      <w:r w:rsidRPr="00B04203">
        <w:rPr>
          <w:sz w:val="28"/>
          <w:szCs w:val="28"/>
          <w:u w:val="single"/>
        </w:rPr>
        <w:t>Цел</w:t>
      </w:r>
      <w:r w:rsidR="00B04203">
        <w:rPr>
          <w:sz w:val="28"/>
          <w:szCs w:val="28"/>
          <w:u w:val="single"/>
        </w:rPr>
        <w:t>и</w:t>
      </w:r>
      <w:r w:rsidRPr="00B04203">
        <w:rPr>
          <w:spacing w:val="27"/>
          <w:sz w:val="28"/>
          <w:szCs w:val="28"/>
          <w:u w:val="single"/>
        </w:rPr>
        <w:t xml:space="preserve"> </w:t>
      </w:r>
      <w:r w:rsidRPr="00B04203">
        <w:rPr>
          <w:sz w:val="28"/>
          <w:szCs w:val="28"/>
          <w:u w:val="single"/>
        </w:rPr>
        <w:t>воспитания</w:t>
      </w:r>
      <w:r w:rsidRPr="00B04203">
        <w:rPr>
          <w:spacing w:val="42"/>
          <w:sz w:val="28"/>
          <w:szCs w:val="28"/>
          <w:u w:val="single"/>
        </w:rPr>
        <w:t xml:space="preserve"> </w:t>
      </w:r>
      <w:r w:rsidRPr="00B04203">
        <w:rPr>
          <w:sz w:val="28"/>
          <w:szCs w:val="28"/>
          <w:u w:val="single"/>
        </w:rPr>
        <w:t>обучающихся</w:t>
      </w:r>
      <w:r w:rsidRPr="00B04203">
        <w:rPr>
          <w:spacing w:val="26"/>
          <w:sz w:val="28"/>
          <w:szCs w:val="28"/>
          <w:u w:val="single"/>
        </w:rPr>
        <w:t xml:space="preserve"> </w:t>
      </w:r>
      <w:r w:rsidRPr="00B04203">
        <w:rPr>
          <w:sz w:val="28"/>
          <w:szCs w:val="28"/>
          <w:u w:val="single"/>
        </w:rPr>
        <w:t>в</w:t>
      </w:r>
      <w:r w:rsidRPr="00B04203">
        <w:rPr>
          <w:spacing w:val="42"/>
          <w:sz w:val="28"/>
          <w:szCs w:val="28"/>
          <w:u w:val="single"/>
        </w:rPr>
        <w:t xml:space="preserve"> </w:t>
      </w:r>
      <w:r w:rsidRPr="00B04203">
        <w:rPr>
          <w:sz w:val="28"/>
          <w:szCs w:val="28"/>
          <w:u w:val="single"/>
        </w:rPr>
        <w:t>образовательной</w:t>
      </w:r>
      <w:r w:rsidRPr="00B04203">
        <w:rPr>
          <w:spacing w:val="42"/>
          <w:sz w:val="28"/>
          <w:szCs w:val="28"/>
          <w:u w:val="single"/>
        </w:rPr>
        <w:t xml:space="preserve"> </w:t>
      </w:r>
      <w:r w:rsidRPr="00B04203">
        <w:rPr>
          <w:spacing w:val="-2"/>
          <w:sz w:val="28"/>
          <w:szCs w:val="28"/>
          <w:u w:val="single"/>
        </w:rPr>
        <w:t>организации:</w:t>
      </w:r>
    </w:p>
    <w:p w:rsidR="006254E5" w:rsidRPr="00A20079" w:rsidRDefault="003243A9" w:rsidP="00A1264B">
      <w:pPr>
        <w:pStyle w:val="a3"/>
        <w:spacing w:before="16" w:line="276" w:lineRule="auto"/>
        <w:ind w:right="411"/>
        <w:rPr>
          <w:sz w:val="28"/>
          <w:szCs w:val="28"/>
        </w:rPr>
      </w:pPr>
      <w:r w:rsidRPr="00A20079">
        <w:rPr>
          <w:w w:val="105"/>
          <w:sz w:val="28"/>
          <w:szCs w:val="28"/>
        </w:rPr>
        <w:t>развитие</w:t>
      </w:r>
      <w:r w:rsidRPr="00A20079">
        <w:rPr>
          <w:spacing w:val="80"/>
          <w:w w:val="105"/>
          <w:sz w:val="28"/>
          <w:szCs w:val="28"/>
        </w:rPr>
        <w:t xml:space="preserve">  </w:t>
      </w:r>
      <w:r w:rsidRPr="00A20079">
        <w:rPr>
          <w:w w:val="105"/>
          <w:sz w:val="28"/>
          <w:szCs w:val="28"/>
        </w:rPr>
        <w:t>личности,</w:t>
      </w:r>
      <w:r w:rsidRPr="00A20079">
        <w:rPr>
          <w:spacing w:val="80"/>
          <w:w w:val="105"/>
          <w:sz w:val="28"/>
          <w:szCs w:val="28"/>
        </w:rPr>
        <w:t xml:space="preserve">  </w:t>
      </w:r>
      <w:r w:rsidRPr="00A20079">
        <w:rPr>
          <w:w w:val="105"/>
          <w:sz w:val="28"/>
          <w:szCs w:val="28"/>
        </w:rPr>
        <w:t>создание</w:t>
      </w:r>
      <w:r w:rsidRPr="00A20079">
        <w:rPr>
          <w:spacing w:val="80"/>
          <w:w w:val="105"/>
          <w:sz w:val="28"/>
          <w:szCs w:val="28"/>
        </w:rPr>
        <w:t xml:space="preserve">  </w:t>
      </w:r>
      <w:r w:rsidRPr="00A20079">
        <w:rPr>
          <w:w w:val="105"/>
          <w:sz w:val="28"/>
          <w:szCs w:val="28"/>
        </w:rPr>
        <w:t>условий</w:t>
      </w:r>
      <w:r w:rsidRPr="00A20079">
        <w:rPr>
          <w:spacing w:val="80"/>
          <w:w w:val="105"/>
          <w:sz w:val="28"/>
          <w:szCs w:val="28"/>
        </w:rPr>
        <w:t xml:space="preserve">  </w:t>
      </w:r>
      <w:r w:rsidRPr="00A20079">
        <w:rPr>
          <w:w w:val="105"/>
          <w:sz w:val="28"/>
          <w:szCs w:val="28"/>
        </w:rPr>
        <w:t>для</w:t>
      </w:r>
      <w:r w:rsidRPr="00A20079">
        <w:rPr>
          <w:spacing w:val="80"/>
          <w:w w:val="105"/>
          <w:sz w:val="28"/>
          <w:szCs w:val="28"/>
        </w:rPr>
        <w:t xml:space="preserve">  </w:t>
      </w:r>
      <w:r w:rsidRPr="00A20079">
        <w:rPr>
          <w:w w:val="105"/>
          <w:sz w:val="28"/>
          <w:szCs w:val="28"/>
        </w:rPr>
        <w:t>самоопределения</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социализации на</w:t>
      </w:r>
      <w:r w:rsidRPr="00A20079">
        <w:rPr>
          <w:spacing w:val="66"/>
          <w:w w:val="150"/>
          <w:sz w:val="28"/>
          <w:szCs w:val="28"/>
        </w:rPr>
        <w:t xml:space="preserve">   </w:t>
      </w:r>
      <w:r w:rsidRPr="00A20079">
        <w:rPr>
          <w:w w:val="105"/>
          <w:sz w:val="28"/>
          <w:szCs w:val="28"/>
        </w:rPr>
        <w:t>основе</w:t>
      </w:r>
      <w:r w:rsidRPr="00A20079">
        <w:rPr>
          <w:spacing w:val="66"/>
          <w:w w:val="150"/>
          <w:sz w:val="28"/>
          <w:szCs w:val="28"/>
        </w:rPr>
        <w:t xml:space="preserve">   </w:t>
      </w:r>
      <w:r w:rsidRPr="00A20079">
        <w:rPr>
          <w:w w:val="105"/>
          <w:sz w:val="28"/>
          <w:szCs w:val="28"/>
        </w:rPr>
        <w:t>социокультурных,</w:t>
      </w:r>
      <w:r w:rsidRPr="00A20079">
        <w:rPr>
          <w:spacing w:val="67"/>
          <w:w w:val="150"/>
          <w:sz w:val="28"/>
          <w:szCs w:val="28"/>
        </w:rPr>
        <w:t xml:space="preserve">   </w:t>
      </w:r>
      <w:r w:rsidRPr="00A20079">
        <w:rPr>
          <w:w w:val="105"/>
          <w:sz w:val="28"/>
          <w:szCs w:val="28"/>
        </w:rPr>
        <w:t>духовно-нравственных</w:t>
      </w:r>
      <w:r w:rsidRPr="00A20079">
        <w:rPr>
          <w:spacing w:val="66"/>
          <w:w w:val="150"/>
          <w:sz w:val="28"/>
          <w:szCs w:val="28"/>
        </w:rPr>
        <w:t xml:space="preserve">   </w:t>
      </w:r>
      <w:r w:rsidRPr="00A20079">
        <w:rPr>
          <w:w w:val="105"/>
          <w:sz w:val="28"/>
          <w:szCs w:val="28"/>
        </w:rPr>
        <w:t>ценностей</w:t>
      </w:r>
      <w:r w:rsidRPr="00A20079">
        <w:rPr>
          <w:spacing w:val="68"/>
          <w:w w:val="150"/>
          <w:sz w:val="28"/>
          <w:szCs w:val="28"/>
        </w:rPr>
        <w:t xml:space="preserve">   </w:t>
      </w:r>
      <w:r w:rsidRPr="00A20079">
        <w:rPr>
          <w:w w:val="105"/>
          <w:sz w:val="28"/>
          <w:szCs w:val="28"/>
        </w:rPr>
        <w:t>и</w:t>
      </w:r>
      <w:r w:rsidRPr="00A20079">
        <w:rPr>
          <w:spacing w:val="68"/>
          <w:w w:val="150"/>
          <w:sz w:val="28"/>
          <w:szCs w:val="28"/>
        </w:rPr>
        <w:t xml:space="preserve">   </w:t>
      </w:r>
      <w:r w:rsidRPr="00A20079">
        <w:rPr>
          <w:w w:val="105"/>
          <w:sz w:val="28"/>
          <w:szCs w:val="28"/>
        </w:rPr>
        <w:t xml:space="preserve">принятых в российском обществе правил и норм поведения в интересах человека, семьи, общества и </w:t>
      </w:r>
      <w:r w:rsidRPr="00A20079">
        <w:rPr>
          <w:spacing w:val="-2"/>
          <w:w w:val="105"/>
          <w:sz w:val="28"/>
          <w:szCs w:val="28"/>
        </w:rPr>
        <w:t>государства;</w:t>
      </w:r>
    </w:p>
    <w:p w:rsidR="006254E5" w:rsidRPr="00A20079" w:rsidRDefault="003243A9" w:rsidP="00A1264B">
      <w:pPr>
        <w:pStyle w:val="a3"/>
        <w:spacing w:before="2" w:line="276" w:lineRule="auto"/>
        <w:ind w:right="414"/>
        <w:rPr>
          <w:sz w:val="28"/>
          <w:szCs w:val="28"/>
        </w:rPr>
      </w:pPr>
      <w:r w:rsidRPr="00A20079">
        <w:rPr>
          <w:w w:val="105"/>
          <w:sz w:val="28"/>
          <w:szCs w:val="28"/>
        </w:rPr>
        <w:t>формирование у обучающихся чувства патриотизма, гражданственности, уважения к памяти</w:t>
      </w:r>
      <w:r w:rsidRPr="00A20079">
        <w:rPr>
          <w:spacing w:val="80"/>
          <w:w w:val="150"/>
          <w:sz w:val="28"/>
          <w:szCs w:val="28"/>
        </w:rPr>
        <w:t xml:space="preserve">   </w:t>
      </w:r>
      <w:r w:rsidRPr="00A20079">
        <w:rPr>
          <w:w w:val="105"/>
          <w:sz w:val="28"/>
          <w:szCs w:val="28"/>
        </w:rPr>
        <w:t>защитников</w:t>
      </w:r>
      <w:r w:rsidRPr="00A20079">
        <w:rPr>
          <w:spacing w:val="80"/>
          <w:w w:val="150"/>
          <w:sz w:val="28"/>
          <w:szCs w:val="28"/>
        </w:rPr>
        <w:t xml:space="preserve">   </w:t>
      </w:r>
      <w:r w:rsidRPr="00A20079">
        <w:rPr>
          <w:w w:val="105"/>
          <w:sz w:val="28"/>
          <w:szCs w:val="28"/>
        </w:rPr>
        <w:t>Отечества</w:t>
      </w:r>
      <w:r w:rsidRPr="00A20079">
        <w:rPr>
          <w:spacing w:val="80"/>
          <w:w w:val="150"/>
          <w:sz w:val="28"/>
          <w:szCs w:val="28"/>
        </w:rPr>
        <w:t xml:space="preserve">   </w:t>
      </w:r>
      <w:r w:rsidRPr="00A20079">
        <w:rPr>
          <w:w w:val="105"/>
          <w:sz w:val="28"/>
          <w:szCs w:val="28"/>
        </w:rPr>
        <w:t>и</w:t>
      </w:r>
      <w:r w:rsidRPr="00A20079">
        <w:rPr>
          <w:spacing w:val="80"/>
          <w:w w:val="150"/>
          <w:sz w:val="28"/>
          <w:szCs w:val="28"/>
        </w:rPr>
        <w:t xml:space="preserve">   </w:t>
      </w:r>
      <w:r w:rsidRPr="00A20079">
        <w:rPr>
          <w:w w:val="105"/>
          <w:sz w:val="28"/>
          <w:szCs w:val="28"/>
        </w:rPr>
        <w:t>подвигам</w:t>
      </w:r>
      <w:r w:rsidRPr="00A20079">
        <w:rPr>
          <w:spacing w:val="80"/>
          <w:w w:val="150"/>
          <w:sz w:val="28"/>
          <w:szCs w:val="28"/>
        </w:rPr>
        <w:t xml:space="preserve">   </w:t>
      </w:r>
      <w:r w:rsidRPr="00A20079">
        <w:rPr>
          <w:w w:val="105"/>
          <w:sz w:val="28"/>
          <w:szCs w:val="28"/>
        </w:rPr>
        <w:t>Героев</w:t>
      </w:r>
      <w:r w:rsidRPr="00A20079">
        <w:rPr>
          <w:spacing w:val="80"/>
          <w:w w:val="150"/>
          <w:sz w:val="28"/>
          <w:szCs w:val="28"/>
        </w:rPr>
        <w:t xml:space="preserve">   </w:t>
      </w:r>
      <w:r w:rsidRPr="00A20079">
        <w:rPr>
          <w:w w:val="105"/>
          <w:sz w:val="28"/>
          <w:szCs w:val="28"/>
        </w:rPr>
        <w:t>Отечества,</w:t>
      </w:r>
      <w:r w:rsidRPr="00A20079">
        <w:rPr>
          <w:spacing w:val="80"/>
          <w:w w:val="150"/>
          <w:sz w:val="28"/>
          <w:szCs w:val="28"/>
        </w:rPr>
        <w:t xml:space="preserve">   </w:t>
      </w:r>
      <w:r w:rsidRPr="00A20079">
        <w:rPr>
          <w:w w:val="105"/>
          <w:sz w:val="28"/>
          <w:szCs w:val="28"/>
        </w:rPr>
        <w:t>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6254E5" w:rsidRPr="00A20079" w:rsidRDefault="003243A9" w:rsidP="00A1264B">
      <w:pPr>
        <w:pStyle w:val="a3"/>
        <w:spacing w:before="1" w:line="276" w:lineRule="auto"/>
        <w:ind w:left="976" w:firstLine="0"/>
        <w:rPr>
          <w:sz w:val="28"/>
          <w:szCs w:val="28"/>
        </w:rPr>
      </w:pPr>
      <w:r w:rsidRPr="00A20079">
        <w:rPr>
          <w:sz w:val="28"/>
          <w:szCs w:val="28"/>
          <w:u w:val="single"/>
        </w:rPr>
        <w:t>Задачи</w:t>
      </w:r>
      <w:r w:rsidRPr="00A20079">
        <w:rPr>
          <w:spacing w:val="33"/>
          <w:sz w:val="28"/>
          <w:szCs w:val="28"/>
          <w:u w:val="single"/>
        </w:rPr>
        <w:t xml:space="preserve"> </w:t>
      </w:r>
      <w:r w:rsidRPr="00A20079">
        <w:rPr>
          <w:sz w:val="28"/>
          <w:szCs w:val="28"/>
          <w:u w:val="single"/>
        </w:rPr>
        <w:t>воспитания</w:t>
      </w:r>
      <w:r w:rsidRPr="00A20079">
        <w:rPr>
          <w:spacing w:val="36"/>
          <w:sz w:val="28"/>
          <w:szCs w:val="28"/>
          <w:u w:val="single"/>
        </w:rPr>
        <w:t xml:space="preserve"> </w:t>
      </w:r>
      <w:r w:rsidRPr="00A20079">
        <w:rPr>
          <w:sz w:val="28"/>
          <w:szCs w:val="28"/>
          <w:u w:val="single"/>
        </w:rPr>
        <w:t>обучающихся</w:t>
      </w:r>
      <w:r w:rsidRPr="00A20079">
        <w:rPr>
          <w:spacing w:val="28"/>
          <w:sz w:val="28"/>
          <w:szCs w:val="28"/>
          <w:u w:val="single"/>
        </w:rPr>
        <w:t xml:space="preserve"> </w:t>
      </w:r>
      <w:r w:rsidRPr="00A20079">
        <w:rPr>
          <w:sz w:val="28"/>
          <w:szCs w:val="28"/>
          <w:u w:val="single"/>
        </w:rPr>
        <w:t>в</w:t>
      </w:r>
      <w:r w:rsidRPr="00A20079">
        <w:rPr>
          <w:spacing w:val="44"/>
          <w:sz w:val="28"/>
          <w:szCs w:val="28"/>
          <w:u w:val="single"/>
        </w:rPr>
        <w:t xml:space="preserve"> </w:t>
      </w:r>
      <w:r w:rsidRPr="00A20079">
        <w:rPr>
          <w:sz w:val="28"/>
          <w:szCs w:val="28"/>
          <w:u w:val="single"/>
        </w:rPr>
        <w:t>образовательной</w:t>
      </w:r>
      <w:r w:rsidRPr="00A20079">
        <w:rPr>
          <w:spacing w:val="45"/>
          <w:sz w:val="28"/>
          <w:szCs w:val="28"/>
          <w:u w:val="single"/>
        </w:rPr>
        <w:t xml:space="preserve"> </w:t>
      </w:r>
      <w:r w:rsidRPr="00A20079">
        <w:rPr>
          <w:spacing w:val="-2"/>
          <w:sz w:val="28"/>
          <w:szCs w:val="28"/>
          <w:u w:val="single"/>
        </w:rPr>
        <w:t>организации</w:t>
      </w:r>
      <w:r w:rsidRPr="00A20079">
        <w:rPr>
          <w:spacing w:val="-2"/>
          <w:sz w:val="28"/>
          <w:szCs w:val="28"/>
        </w:rPr>
        <w:t>:</w:t>
      </w:r>
    </w:p>
    <w:p w:rsidR="006254E5" w:rsidRPr="00A20079" w:rsidRDefault="003243A9" w:rsidP="00A1264B">
      <w:pPr>
        <w:pStyle w:val="a3"/>
        <w:spacing w:before="16" w:line="276" w:lineRule="auto"/>
        <w:ind w:right="413"/>
        <w:rPr>
          <w:sz w:val="28"/>
          <w:szCs w:val="28"/>
        </w:rPr>
      </w:pPr>
      <w:r w:rsidRPr="00A20079">
        <w:rPr>
          <w:w w:val="105"/>
          <w:sz w:val="28"/>
          <w:szCs w:val="28"/>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6254E5" w:rsidRDefault="003243A9" w:rsidP="00A1264B">
      <w:pPr>
        <w:pStyle w:val="a3"/>
        <w:spacing w:before="3" w:line="276" w:lineRule="auto"/>
        <w:ind w:right="416"/>
        <w:rPr>
          <w:w w:val="105"/>
          <w:sz w:val="28"/>
          <w:szCs w:val="28"/>
        </w:rPr>
      </w:pPr>
      <w:r w:rsidRPr="00A20079">
        <w:rPr>
          <w:w w:val="105"/>
          <w:sz w:val="28"/>
          <w:szCs w:val="28"/>
        </w:rPr>
        <w:t>формирование и развитие личностных отношений к этим нормам, ценностям, традициям (их освоение, принятие);</w:t>
      </w:r>
    </w:p>
    <w:p w:rsidR="006254E5" w:rsidRPr="00A20079" w:rsidRDefault="003243A9" w:rsidP="00A1264B">
      <w:pPr>
        <w:pStyle w:val="a3"/>
        <w:spacing w:before="1" w:line="276" w:lineRule="auto"/>
        <w:ind w:right="422"/>
        <w:rPr>
          <w:sz w:val="28"/>
          <w:szCs w:val="28"/>
        </w:rPr>
      </w:pPr>
      <w:r w:rsidRPr="00A20079">
        <w:rPr>
          <w:w w:val="105"/>
          <w:sz w:val="28"/>
          <w:szCs w:val="28"/>
        </w:rPr>
        <w:lastRenderedPageBreak/>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w:t>
      </w:r>
      <w:r w:rsidRPr="00A20079">
        <w:rPr>
          <w:spacing w:val="-2"/>
          <w:w w:val="105"/>
          <w:sz w:val="28"/>
          <w:szCs w:val="28"/>
        </w:rPr>
        <w:t>знаний;</w:t>
      </w:r>
    </w:p>
    <w:p w:rsidR="006254E5" w:rsidRPr="00A20079" w:rsidRDefault="003243A9" w:rsidP="00A1264B">
      <w:pPr>
        <w:pStyle w:val="a3"/>
        <w:spacing w:line="276" w:lineRule="auto"/>
        <w:ind w:right="420"/>
        <w:rPr>
          <w:sz w:val="28"/>
          <w:szCs w:val="28"/>
        </w:rPr>
      </w:pPr>
      <w:r w:rsidRPr="00A20079">
        <w:rPr>
          <w:w w:val="105"/>
          <w:sz w:val="28"/>
          <w:szCs w:val="28"/>
        </w:rPr>
        <w:t>достижение личностных результатов освоения общеобразовательных программ в соответствии с ФГОС ООО.</w:t>
      </w:r>
    </w:p>
    <w:p w:rsidR="00B04203" w:rsidRDefault="003243A9" w:rsidP="00A1264B">
      <w:pPr>
        <w:pStyle w:val="a3"/>
        <w:spacing w:before="5" w:line="276" w:lineRule="auto"/>
        <w:ind w:left="976" w:right="783" w:firstLine="0"/>
        <w:rPr>
          <w:sz w:val="28"/>
          <w:szCs w:val="28"/>
        </w:rPr>
      </w:pPr>
      <w:r w:rsidRPr="00A20079">
        <w:rPr>
          <w:sz w:val="28"/>
          <w:szCs w:val="28"/>
        </w:rPr>
        <w:t xml:space="preserve">Личностные результаты освоения обучающимися образовательных программ включают: </w:t>
      </w:r>
    </w:p>
    <w:p w:rsidR="006254E5" w:rsidRPr="00A20079" w:rsidRDefault="003243A9" w:rsidP="00A1264B">
      <w:pPr>
        <w:pStyle w:val="a3"/>
        <w:spacing w:before="5" w:line="276" w:lineRule="auto"/>
        <w:ind w:left="976" w:right="783" w:firstLine="0"/>
        <w:rPr>
          <w:sz w:val="28"/>
          <w:szCs w:val="28"/>
        </w:rPr>
      </w:pPr>
      <w:r w:rsidRPr="00A20079">
        <w:rPr>
          <w:w w:val="105"/>
          <w:sz w:val="28"/>
          <w:szCs w:val="28"/>
        </w:rPr>
        <w:t>осознание российской гражданской идентичности;</w:t>
      </w:r>
    </w:p>
    <w:p w:rsidR="006254E5" w:rsidRPr="00A20079" w:rsidRDefault="003243A9" w:rsidP="00A1264B">
      <w:pPr>
        <w:pStyle w:val="a3"/>
        <w:spacing w:before="3" w:line="276" w:lineRule="auto"/>
        <w:ind w:left="976" w:firstLine="0"/>
        <w:rPr>
          <w:sz w:val="28"/>
          <w:szCs w:val="28"/>
        </w:rPr>
      </w:pPr>
      <w:r w:rsidRPr="00A20079">
        <w:rPr>
          <w:sz w:val="28"/>
          <w:szCs w:val="28"/>
        </w:rPr>
        <w:t>сформированность</w:t>
      </w:r>
      <w:r w:rsidRPr="00A20079">
        <w:rPr>
          <w:spacing w:val="45"/>
          <w:sz w:val="28"/>
          <w:szCs w:val="28"/>
        </w:rPr>
        <w:t xml:space="preserve"> </w:t>
      </w:r>
      <w:r w:rsidRPr="00A20079">
        <w:rPr>
          <w:sz w:val="28"/>
          <w:szCs w:val="28"/>
        </w:rPr>
        <w:t>ценностей</w:t>
      </w:r>
      <w:r w:rsidRPr="00A20079">
        <w:rPr>
          <w:spacing w:val="50"/>
          <w:sz w:val="28"/>
          <w:szCs w:val="28"/>
        </w:rPr>
        <w:t xml:space="preserve"> </w:t>
      </w:r>
      <w:r w:rsidRPr="00A20079">
        <w:rPr>
          <w:sz w:val="28"/>
          <w:szCs w:val="28"/>
        </w:rPr>
        <w:t>самостоятельности</w:t>
      </w:r>
      <w:r w:rsidRPr="00A20079">
        <w:rPr>
          <w:spacing w:val="39"/>
          <w:sz w:val="28"/>
          <w:szCs w:val="28"/>
        </w:rPr>
        <w:t xml:space="preserve"> </w:t>
      </w:r>
      <w:r w:rsidRPr="00A20079">
        <w:rPr>
          <w:sz w:val="28"/>
          <w:szCs w:val="28"/>
        </w:rPr>
        <w:t>и</w:t>
      </w:r>
      <w:r w:rsidRPr="00A20079">
        <w:rPr>
          <w:spacing w:val="39"/>
          <w:sz w:val="28"/>
          <w:szCs w:val="28"/>
        </w:rPr>
        <w:t xml:space="preserve"> </w:t>
      </w:r>
      <w:r w:rsidRPr="00A20079">
        <w:rPr>
          <w:spacing w:val="-2"/>
          <w:sz w:val="28"/>
          <w:szCs w:val="28"/>
        </w:rPr>
        <w:t>инициативы;</w:t>
      </w:r>
    </w:p>
    <w:p w:rsidR="006254E5" w:rsidRPr="00A20079" w:rsidRDefault="003243A9" w:rsidP="00A1264B">
      <w:pPr>
        <w:pStyle w:val="a3"/>
        <w:spacing w:before="17" w:line="276" w:lineRule="auto"/>
        <w:ind w:right="419"/>
        <w:rPr>
          <w:sz w:val="28"/>
          <w:szCs w:val="28"/>
        </w:rPr>
      </w:pPr>
      <w:r w:rsidRPr="00A20079">
        <w:rPr>
          <w:w w:val="105"/>
          <w:sz w:val="28"/>
          <w:szCs w:val="28"/>
        </w:rPr>
        <w:t xml:space="preserve">готовность обучающихся к саморазвитию, самостоятельности и личностному </w:t>
      </w:r>
      <w:r w:rsidRPr="00A20079">
        <w:rPr>
          <w:spacing w:val="-2"/>
          <w:w w:val="105"/>
          <w:sz w:val="28"/>
          <w:szCs w:val="28"/>
        </w:rPr>
        <w:t>самоопределению;</w:t>
      </w:r>
    </w:p>
    <w:p w:rsidR="00B04203" w:rsidRDefault="003243A9" w:rsidP="00A1264B">
      <w:pPr>
        <w:pStyle w:val="a3"/>
        <w:spacing w:before="2" w:line="276" w:lineRule="auto"/>
        <w:ind w:left="976" w:right="427" w:firstLine="0"/>
        <w:rPr>
          <w:w w:val="105"/>
          <w:sz w:val="28"/>
          <w:szCs w:val="28"/>
        </w:rPr>
      </w:pPr>
      <w:r w:rsidRPr="00A20079">
        <w:rPr>
          <w:w w:val="105"/>
          <w:sz w:val="28"/>
          <w:szCs w:val="28"/>
        </w:rPr>
        <w:t>наличие мотивации к целе</w:t>
      </w:r>
      <w:r w:rsidR="00B04203">
        <w:rPr>
          <w:w w:val="105"/>
          <w:sz w:val="28"/>
          <w:szCs w:val="28"/>
        </w:rPr>
        <w:t>направленной социально значимой</w:t>
      </w:r>
    </w:p>
    <w:p w:rsidR="00B04203" w:rsidRDefault="00B04203" w:rsidP="00B04203">
      <w:pPr>
        <w:pStyle w:val="a3"/>
        <w:spacing w:before="2" w:line="276" w:lineRule="auto"/>
        <w:ind w:left="0" w:right="427" w:firstLine="0"/>
        <w:rPr>
          <w:w w:val="105"/>
          <w:sz w:val="28"/>
          <w:szCs w:val="28"/>
        </w:rPr>
      </w:pPr>
      <w:r>
        <w:rPr>
          <w:w w:val="105"/>
          <w:sz w:val="28"/>
          <w:szCs w:val="28"/>
        </w:rPr>
        <w:t xml:space="preserve">    </w:t>
      </w:r>
      <w:r w:rsidR="003243A9" w:rsidRPr="00A20079">
        <w:rPr>
          <w:w w:val="105"/>
          <w:sz w:val="28"/>
          <w:szCs w:val="28"/>
        </w:rPr>
        <w:t xml:space="preserve">деятельности; </w:t>
      </w:r>
    </w:p>
    <w:p w:rsidR="00C76867" w:rsidRDefault="003243A9" w:rsidP="00C76867">
      <w:pPr>
        <w:pStyle w:val="a3"/>
        <w:spacing w:before="2" w:line="276" w:lineRule="auto"/>
        <w:ind w:left="976" w:right="427" w:firstLine="0"/>
        <w:rPr>
          <w:w w:val="105"/>
          <w:sz w:val="28"/>
          <w:szCs w:val="28"/>
        </w:rPr>
      </w:pPr>
      <w:r w:rsidRPr="00A20079">
        <w:rPr>
          <w:w w:val="105"/>
          <w:sz w:val="28"/>
          <w:szCs w:val="28"/>
        </w:rPr>
        <w:t>сформированность</w:t>
      </w:r>
      <w:r w:rsidRPr="00A20079">
        <w:rPr>
          <w:spacing w:val="36"/>
          <w:w w:val="105"/>
          <w:sz w:val="28"/>
          <w:szCs w:val="28"/>
        </w:rPr>
        <w:t xml:space="preserve"> </w:t>
      </w:r>
      <w:r w:rsidRPr="00A20079">
        <w:rPr>
          <w:w w:val="105"/>
          <w:sz w:val="28"/>
          <w:szCs w:val="28"/>
        </w:rPr>
        <w:t>внутренней</w:t>
      </w:r>
      <w:r w:rsidRPr="00A20079">
        <w:rPr>
          <w:spacing w:val="32"/>
          <w:w w:val="105"/>
          <w:sz w:val="28"/>
          <w:szCs w:val="28"/>
        </w:rPr>
        <w:t xml:space="preserve"> </w:t>
      </w:r>
      <w:r w:rsidRPr="00A20079">
        <w:rPr>
          <w:w w:val="105"/>
          <w:sz w:val="28"/>
          <w:szCs w:val="28"/>
        </w:rPr>
        <w:t>позиции</w:t>
      </w:r>
      <w:r w:rsidRPr="00A20079">
        <w:rPr>
          <w:spacing w:val="32"/>
          <w:w w:val="105"/>
          <w:sz w:val="28"/>
          <w:szCs w:val="28"/>
        </w:rPr>
        <w:t xml:space="preserve"> </w:t>
      </w:r>
      <w:r w:rsidRPr="00A20079">
        <w:rPr>
          <w:w w:val="105"/>
          <w:sz w:val="28"/>
          <w:szCs w:val="28"/>
        </w:rPr>
        <w:t>личности</w:t>
      </w:r>
      <w:r w:rsidRPr="00A20079">
        <w:rPr>
          <w:spacing w:val="39"/>
          <w:w w:val="105"/>
          <w:sz w:val="28"/>
          <w:szCs w:val="28"/>
        </w:rPr>
        <w:t xml:space="preserve"> </w:t>
      </w:r>
      <w:r w:rsidRPr="00A20079">
        <w:rPr>
          <w:w w:val="105"/>
          <w:sz w:val="28"/>
          <w:szCs w:val="28"/>
        </w:rPr>
        <w:t>как</w:t>
      </w:r>
      <w:r w:rsidRPr="00A20079">
        <w:rPr>
          <w:spacing w:val="31"/>
          <w:w w:val="105"/>
          <w:sz w:val="28"/>
          <w:szCs w:val="28"/>
        </w:rPr>
        <w:t xml:space="preserve"> </w:t>
      </w:r>
      <w:r w:rsidRPr="00A20079">
        <w:rPr>
          <w:w w:val="105"/>
          <w:sz w:val="28"/>
          <w:szCs w:val="28"/>
        </w:rPr>
        <w:t>особого</w:t>
      </w:r>
    </w:p>
    <w:p w:rsidR="006254E5" w:rsidRPr="00C76867" w:rsidRDefault="00C76867" w:rsidP="00C76867">
      <w:pPr>
        <w:pStyle w:val="a3"/>
        <w:spacing w:before="2" w:line="276" w:lineRule="auto"/>
        <w:ind w:left="0" w:right="427" w:firstLine="0"/>
        <w:rPr>
          <w:w w:val="105"/>
          <w:sz w:val="28"/>
          <w:szCs w:val="28"/>
        </w:rPr>
      </w:pPr>
      <w:r>
        <w:rPr>
          <w:w w:val="105"/>
          <w:sz w:val="28"/>
          <w:szCs w:val="28"/>
        </w:rPr>
        <w:t xml:space="preserve">    </w:t>
      </w:r>
      <w:r w:rsidR="003243A9" w:rsidRPr="00A20079">
        <w:rPr>
          <w:w w:val="105"/>
          <w:sz w:val="28"/>
          <w:szCs w:val="28"/>
        </w:rPr>
        <w:t>ценностного</w:t>
      </w:r>
      <w:r w:rsidR="003243A9" w:rsidRPr="00A20079">
        <w:rPr>
          <w:spacing w:val="34"/>
          <w:w w:val="105"/>
          <w:sz w:val="28"/>
          <w:szCs w:val="28"/>
        </w:rPr>
        <w:t xml:space="preserve"> </w:t>
      </w:r>
      <w:r w:rsidR="003243A9" w:rsidRPr="00A20079">
        <w:rPr>
          <w:w w:val="105"/>
          <w:sz w:val="28"/>
          <w:szCs w:val="28"/>
        </w:rPr>
        <w:t>отношения</w:t>
      </w:r>
      <w:r w:rsidR="003243A9" w:rsidRPr="00A20079">
        <w:rPr>
          <w:spacing w:val="35"/>
          <w:w w:val="105"/>
          <w:sz w:val="28"/>
          <w:szCs w:val="28"/>
        </w:rPr>
        <w:t xml:space="preserve"> </w:t>
      </w:r>
      <w:r w:rsidR="003243A9" w:rsidRPr="00A20079">
        <w:rPr>
          <w:spacing w:val="-10"/>
          <w:w w:val="105"/>
          <w:sz w:val="28"/>
          <w:szCs w:val="28"/>
        </w:rPr>
        <w:t>к</w:t>
      </w:r>
      <w:r>
        <w:rPr>
          <w:w w:val="105"/>
          <w:sz w:val="28"/>
          <w:szCs w:val="28"/>
        </w:rPr>
        <w:t xml:space="preserve"> </w:t>
      </w:r>
      <w:r w:rsidR="003243A9" w:rsidRPr="00A20079">
        <w:rPr>
          <w:w w:val="105"/>
          <w:sz w:val="28"/>
          <w:szCs w:val="28"/>
        </w:rPr>
        <w:t>себе,</w:t>
      </w:r>
      <w:r w:rsidR="003243A9" w:rsidRPr="00A20079">
        <w:rPr>
          <w:spacing w:val="-7"/>
          <w:w w:val="105"/>
          <w:sz w:val="28"/>
          <w:szCs w:val="28"/>
        </w:rPr>
        <w:t xml:space="preserve"> </w:t>
      </w:r>
      <w:r w:rsidR="003243A9" w:rsidRPr="00A20079">
        <w:rPr>
          <w:w w:val="105"/>
          <w:sz w:val="28"/>
          <w:szCs w:val="28"/>
        </w:rPr>
        <w:t>окружающим</w:t>
      </w:r>
      <w:r w:rsidR="003243A9" w:rsidRPr="00A20079">
        <w:rPr>
          <w:spacing w:val="-12"/>
          <w:w w:val="105"/>
          <w:sz w:val="28"/>
          <w:szCs w:val="28"/>
        </w:rPr>
        <w:t xml:space="preserve"> </w:t>
      </w:r>
      <w:r w:rsidR="003243A9" w:rsidRPr="00A20079">
        <w:rPr>
          <w:w w:val="105"/>
          <w:sz w:val="28"/>
          <w:szCs w:val="28"/>
        </w:rPr>
        <w:t>людям</w:t>
      </w:r>
      <w:r w:rsidR="003243A9" w:rsidRPr="00A20079">
        <w:rPr>
          <w:spacing w:val="-11"/>
          <w:w w:val="105"/>
          <w:sz w:val="28"/>
          <w:szCs w:val="28"/>
        </w:rPr>
        <w:t xml:space="preserve"> </w:t>
      </w:r>
      <w:r w:rsidR="003243A9" w:rsidRPr="00A20079">
        <w:rPr>
          <w:w w:val="105"/>
          <w:sz w:val="28"/>
          <w:szCs w:val="28"/>
        </w:rPr>
        <w:t>и</w:t>
      </w:r>
      <w:r w:rsidR="003243A9" w:rsidRPr="00A20079">
        <w:rPr>
          <w:spacing w:val="-9"/>
          <w:w w:val="105"/>
          <w:sz w:val="28"/>
          <w:szCs w:val="28"/>
        </w:rPr>
        <w:t xml:space="preserve"> </w:t>
      </w:r>
      <w:r w:rsidR="003243A9" w:rsidRPr="00A20079">
        <w:rPr>
          <w:w w:val="105"/>
          <w:sz w:val="28"/>
          <w:szCs w:val="28"/>
        </w:rPr>
        <w:t>жизни</w:t>
      </w:r>
      <w:r w:rsidR="003243A9" w:rsidRPr="00A20079">
        <w:rPr>
          <w:spacing w:val="-10"/>
          <w:w w:val="105"/>
          <w:sz w:val="28"/>
          <w:szCs w:val="28"/>
        </w:rPr>
        <w:t xml:space="preserve"> </w:t>
      </w:r>
      <w:r w:rsidR="003243A9" w:rsidRPr="00A20079">
        <w:rPr>
          <w:w w:val="105"/>
          <w:sz w:val="28"/>
          <w:szCs w:val="28"/>
        </w:rPr>
        <w:t>в</w:t>
      </w:r>
      <w:r w:rsidR="003243A9" w:rsidRPr="00A20079">
        <w:rPr>
          <w:spacing w:val="-9"/>
          <w:w w:val="105"/>
          <w:sz w:val="28"/>
          <w:szCs w:val="28"/>
        </w:rPr>
        <w:t xml:space="preserve"> </w:t>
      </w:r>
      <w:r w:rsidR="003243A9" w:rsidRPr="00A20079">
        <w:rPr>
          <w:spacing w:val="-2"/>
          <w:w w:val="105"/>
          <w:sz w:val="28"/>
          <w:szCs w:val="28"/>
        </w:rPr>
        <w:t>целом.</w:t>
      </w:r>
    </w:p>
    <w:p w:rsidR="006254E5" w:rsidRPr="00A20079" w:rsidRDefault="003243A9" w:rsidP="00A1264B">
      <w:pPr>
        <w:pStyle w:val="a3"/>
        <w:spacing w:before="9" w:line="276" w:lineRule="auto"/>
        <w:ind w:right="408"/>
        <w:rPr>
          <w:sz w:val="28"/>
          <w:szCs w:val="28"/>
        </w:rPr>
      </w:pPr>
      <w:r w:rsidRPr="00A20079">
        <w:rPr>
          <w:w w:val="105"/>
          <w:sz w:val="28"/>
          <w:szCs w:val="28"/>
        </w:rPr>
        <w:t xml:space="preserve">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sidRPr="00A20079">
        <w:rPr>
          <w:spacing w:val="-2"/>
          <w:w w:val="105"/>
          <w:sz w:val="28"/>
          <w:szCs w:val="28"/>
        </w:rPr>
        <w:t>возрастосообразности.</w:t>
      </w:r>
    </w:p>
    <w:p w:rsidR="006254E5" w:rsidRPr="00A20079" w:rsidRDefault="003243A9" w:rsidP="00A1264B">
      <w:pPr>
        <w:pStyle w:val="a3"/>
        <w:spacing w:line="276" w:lineRule="auto"/>
        <w:ind w:left="976" w:firstLine="0"/>
        <w:rPr>
          <w:sz w:val="28"/>
          <w:szCs w:val="28"/>
        </w:rPr>
      </w:pPr>
      <w:r w:rsidRPr="00A20079">
        <w:rPr>
          <w:sz w:val="28"/>
          <w:szCs w:val="28"/>
        </w:rPr>
        <w:t>Направления</w:t>
      </w:r>
      <w:r w:rsidRPr="00A20079">
        <w:rPr>
          <w:spacing w:val="42"/>
          <w:sz w:val="28"/>
          <w:szCs w:val="28"/>
        </w:rPr>
        <w:t xml:space="preserve"> </w:t>
      </w:r>
      <w:r w:rsidRPr="00A20079">
        <w:rPr>
          <w:spacing w:val="-2"/>
          <w:sz w:val="28"/>
          <w:szCs w:val="28"/>
        </w:rPr>
        <w:t>воспитания.</w:t>
      </w:r>
    </w:p>
    <w:p w:rsidR="006254E5" w:rsidRPr="00A20079" w:rsidRDefault="003243A9" w:rsidP="00A1264B">
      <w:pPr>
        <w:pStyle w:val="a3"/>
        <w:tabs>
          <w:tab w:val="left" w:pos="2934"/>
          <w:tab w:val="left" w:pos="4931"/>
          <w:tab w:val="left" w:pos="6960"/>
          <w:tab w:val="left" w:pos="7896"/>
          <w:tab w:val="left" w:pos="9616"/>
        </w:tabs>
        <w:spacing w:before="16" w:line="276" w:lineRule="auto"/>
        <w:ind w:right="417"/>
        <w:rPr>
          <w:sz w:val="28"/>
          <w:szCs w:val="28"/>
        </w:rPr>
      </w:pPr>
      <w:r w:rsidRPr="00A20079">
        <w:rPr>
          <w:spacing w:val="-2"/>
          <w:w w:val="105"/>
          <w:sz w:val="28"/>
          <w:szCs w:val="28"/>
        </w:rPr>
        <w:t>Программа</w:t>
      </w:r>
      <w:r w:rsidRPr="00A20079">
        <w:rPr>
          <w:sz w:val="28"/>
          <w:szCs w:val="28"/>
        </w:rPr>
        <w:tab/>
      </w:r>
      <w:r w:rsidRPr="00A20079">
        <w:rPr>
          <w:spacing w:val="-2"/>
          <w:w w:val="105"/>
          <w:sz w:val="28"/>
          <w:szCs w:val="28"/>
        </w:rPr>
        <w:t>воспитания</w:t>
      </w:r>
      <w:r w:rsidRPr="00A20079">
        <w:rPr>
          <w:sz w:val="28"/>
          <w:szCs w:val="28"/>
        </w:rPr>
        <w:tab/>
      </w:r>
      <w:r w:rsidRPr="00A20079">
        <w:rPr>
          <w:spacing w:val="-2"/>
          <w:w w:val="105"/>
          <w:sz w:val="28"/>
          <w:szCs w:val="28"/>
        </w:rPr>
        <w:t>реализуется</w:t>
      </w:r>
      <w:r w:rsidRPr="00A20079">
        <w:rPr>
          <w:sz w:val="28"/>
          <w:szCs w:val="28"/>
        </w:rPr>
        <w:tab/>
      </w:r>
      <w:r w:rsidRPr="00A20079">
        <w:rPr>
          <w:spacing w:val="-10"/>
          <w:w w:val="105"/>
          <w:sz w:val="28"/>
          <w:szCs w:val="28"/>
        </w:rPr>
        <w:t>в</w:t>
      </w:r>
      <w:r w:rsidR="00C76867">
        <w:rPr>
          <w:sz w:val="28"/>
          <w:szCs w:val="28"/>
        </w:rPr>
        <w:t xml:space="preserve"> </w:t>
      </w:r>
      <w:r w:rsidRPr="00A20079">
        <w:rPr>
          <w:spacing w:val="-2"/>
          <w:w w:val="105"/>
          <w:sz w:val="28"/>
          <w:szCs w:val="28"/>
        </w:rPr>
        <w:t>единстве</w:t>
      </w:r>
      <w:r w:rsidR="00C76867">
        <w:rPr>
          <w:sz w:val="28"/>
          <w:szCs w:val="28"/>
        </w:rPr>
        <w:t xml:space="preserve"> </w:t>
      </w:r>
      <w:r w:rsidRPr="00A20079">
        <w:rPr>
          <w:spacing w:val="-2"/>
          <w:w w:val="105"/>
          <w:sz w:val="28"/>
          <w:szCs w:val="28"/>
        </w:rPr>
        <w:t xml:space="preserve">учебной </w:t>
      </w:r>
      <w:r w:rsidRPr="00A20079">
        <w:rPr>
          <w:w w:val="105"/>
          <w:sz w:val="28"/>
          <w:szCs w:val="28"/>
        </w:rPr>
        <w:t>и воспитательной деятельности образовательной организации по основным направлениям воспитания</w:t>
      </w:r>
      <w:r w:rsidRPr="00A20079">
        <w:rPr>
          <w:spacing w:val="-1"/>
          <w:w w:val="105"/>
          <w:sz w:val="28"/>
          <w:szCs w:val="28"/>
        </w:rPr>
        <w:t xml:space="preserve"> </w:t>
      </w:r>
      <w:r w:rsidRPr="00A20079">
        <w:rPr>
          <w:w w:val="105"/>
          <w:sz w:val="28"/>
          <w:szCs w:val="28"/>
        </w:rPr>
        <w:t>в соответствии с</w:t>
      </w:r>
      <w:r w:rsidRPr="00A20079">
        <w:rPr>
          <w:spacing w:val="-4"/>
          <w:w w:val="105"/>
          <w:sz w:val="28"/>
          <w:szCs w:val="28"/>
        </w:rPr>
        <w:t xml:space="preserve"> </w:t>
      </w:r>
      <w:r w:rsidRPr="00A20079">
        <w:rPr>
          <w:w w:val="105"/>
          <w:sz w:val="28"/>
          <w:szCs w:val="28"/>
        </w:rPr>
        <w:t>ФГОС ООО и отражает</w:t>
      </w:r>
      <w:r w:rsidRPr="00A20079">
        <w:rPr>
          <w:spacing w:val="-2"/>
          <w:w w:val="105"/>
          <w:sz w:val="28"/>
          <w:szCs w:val="28"/>
        </w:rPr>
        <w:t xml:space="preserve"> </w:t>
      </w:r>
      <w:r w:rsidRPr="00A20079">
        <w:rPr>
          <w:w w:val="105"/>
          <w:sz w:val="28"/>
          <w:szCs w:val="28"/>
        </w:rPr>
        <w:t>готовность обучающихся руководствоваться ценностями и приобретать первоначальный опыт</w:t>
      </w:r>
      <w:r w:rsidRPr="00A20079">
        <w:rPr>
          <w:spacing w:val="-2"/>
          <w:w w:val="105"/>
          <w:sz w:val="28"/>
          <w:szCs w:val="28"/>
        </w:rPr>
        <w:t xml:space="preserve"> </w:t>
      </w:r>
      <w:r w:rsidRPr="00A20079">
        <w:rPr>
          <w:w w:val="105"/>
          <w:sz w:val="28"/>
          <w:szCs w:val="28"/>
        </w:rPr>
        <w:t>деятельности на их основе, в том числе</w:t>
      </w:r>
      <w:r w:rsidRPr="00A20079">
        <w:rPr>
          <w:spacing w:val="-4"/>
          <w:w w:val="105"/>
          <w:sz w:val="28"/>
          <w:szCs w:val="28"/>
        </w:rPr>
        <w:t xml:space="preserve"> </w:t>
      </w:r>
      <w:r w:rsidRPr="00A20079">
        <w:rPr>
          <w:w w:val="105"/>
          <w:sz w:val="28"/>
          <w:szCs w:val="28"/>
        </w:rPr>
        <w:t>в части:</w:t>
      </w:r>
    </w:p>
    <w:p w:rsidR="006254E5" w:rsidRPr="00A20079" w:rsidRDefault="003243A9" w:rsidP="00C76867">
      <w:pPr>
        <w:pStyle w:val="a3"/>
        <w:tabs>
          <w:tab w:val="left" w:pos="9494"/>
        </w:tabs>
        <w:spacing w:before="2" w:line="276" w:lineRule="auto"/>
        <w:ind w:right="412"/>
        <w:rPr>
          <w:sz w:val="28"/>
          <w:szCs w:val="28"/>
        </w:rPr>
      </w:pPr>
      <w:r w:rsidRPr="00A20079">
        <w:rPr>
          <w:w w:val="105"/>
          <w:sz w:val="28"/>
          <w:szCs w:val="28"/>
        </w:rP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w:t>
      </w:r>
      <w:r w:rsidRPr="00A20079">
        <w:rPr>
          <w:spacing w:val="-1"/>
          <w:w w:val="105"/>
          <w:sz w:val="28"/>
          <w:szCs w:val="28"/>
        </w:rPr>
        <w:t xml:space="preserve"> </w:t>
      </w:r>
      <w:r w:rsidRPr="00A20079">
        <w:rPr>
          <w:w w:val="105"/>
          <w:sz w:val="28"/>
          <w:szCs w:val="28"/>
        </w:rPr>
        <w:t xml:space="preserve">России как источнику власти в Российском государстве и субъекту тысячелетней российской </w:t>
      </w:r>
      <w:r w:rsidRPr="00A20079">
        <w:rPr>
          <w:spacing w:val="-2"/>
          <w:w w:val="105"/>
          <w:sz w:val="28"/>
          <w:szCs w:val="28"/>
        </w:rPr>
        <w:t>государственности,</w:t>
      </w:r>
      <w:r w:rsidR="00C76867">
        <w:rPr>
          <w:sz w:val="28"/>
          <w:szCs w:val="28"/>
        </w:rPr>
        <w:t xml:space="preserve"> </w:t>
      </w:r>
      <w:r w:rsidRPr="00A20079">
        <w:rPr>
          <w:spacing w:val="-2"/>
          <w:w w:val="105"/>
          <w:sz w:val="28"/>
          <w:szCs w:val="28"/>
        </w:rPr>
        <w:t>уважения</w:t>
      </w:r>
      <w:r w:rsidR="00C76867">
        <w:rPr>
          <w:sz w:val="28"/>
          <w:szCs w:val="28"/>
        </w:rPr>
        <w:t xml:space="preserve"> </w:t>
      </w:r>
      <w:r w:rsidRPr="00A20079">
        <w:rPr>
          <w:w w:val="105"/>
          <w:sz w:val="28"/>
          <w:szCs w:val="28"/>
        </w:rPr>
        <w:t>к</w:t>
      </w:r>
      <w:r w:rsidRPr="00A20079">
        <w:rPr>
          <w:spacing w:val="-16"/>
          <w:w w:val="105"/>
          <w:sz w:val="28"/>
          <w:szCs w:val="28"/>
        </w:rPr>
        <w:t xml:space="preserve"> </w:t>
      </w:r>
      <w:r w:rsidRPr="00A20079">
        <w:rPr>
          <w:w w:val="105"/>
          <w:sz w:val="28"/>
          <w:szCs w:val="28"/>
        </w:rPr>
        <w:t>правам,</w:t>
      </w:r>
      <w:r w:rsidRPr="00A20079">
        <w:rPr>
          <w:spacing w:val="-14"/>
          <w:w w:val="105"/>
          <w:sz w:val="28"/>
          <w:szCs w:val="28"/>
        </w:rPr>
        <w:t xml:space="preserve"> </w:t>
      </w:r>
      <w:r w:rsidRPr="00A20079">
        <w:rPr>
          <w:w w:val="105"/>
          <w:sz w:val="28"/>
          <w:szCs w:val="28"/>
        </w:rPr>
        <w:t>свободам</w:t>
      </w:r>
      <w:r w:rsidRPr="00A20079">
        <w:rPr>
          <w:spacing w:val="-15"/>
          <w:w w:val="105"/>
          <w:sz w:val="28"/>
          <w:szCs w:val="28"/>
        </w:rPr>
        <w:t xml:space="preserve"> </w:t>
      </w:r>
      <w:r w:rsidRPr="00A20079">
        <w:rPr>
          <w:w w:val="105"/>
          <w:sz w:val="28"/>
          <w:szCs w:val="28"/>
        </w:rPr>
        <w:t>и</w:t>
      </w:r>
      <w:r w:rsidRPr="00A20079">
        <w:rPr>
          <w:spacing w:val="-8"/>
          <w:w w:val="105"/>
          <w:sz w:val="28"/>
          <w:szCs w:val="28"/>
        </w:rPr>
        <w:t xml:space="preserve"> </w:t>
      </w:r>
      <w:r w:rsidRPr="00A20079">
        <w:rPr>
          <w:w w:val="105"/>
          <w:sz w:val="28"/>
          <w:szCs w:val="28"/>
        </w:rPr>
        <w:t>обязанностям</w:t>
      </w:r>
      <w:r w:rsidRPr="00A20079">
        <w:rPr>
          <w:spacing w:val="-10"/>
          <w:w w:val="105"/>
          <w:sz w:val="28"/>
          <w:szCs w:val="28"/>
        </w:rPr>
        <w:t xml:space="preserve"> </w:t>
      </w:r>
      <w:r w:rsidRPr="00A20079">
        <w:rPr>
          <w:w w:val="105"/>
          <w:sz w:val="28"/>
          <w:szCs w:val="28"/>
        </w:rPr>
        <w:t>гражданина</w:t>
      </w:r>
      <w:r w:rsidRPr="00A20079">
        <w:rPr>
          <w:spacing w:val="-14"/>
          <w:w w:val="105"/>
          <w:sz w:val="28"/>
          <w:szCs w:val="28"/>
        </w:rPr>
        <w:t xml:space="preserve"> </w:t>
      </w:r>
      <w:r w:rsidRPr="00A20079">
        <w:rPr>
          <w:w w:val="105"/>
          <w:sz w:val="28"/>
          <w:szCs w:val="28"/>
        </w:rPr>
        <w:t>России,</w:t>
      </w:r>
      <w:r w:rsidRPr="00A20079">
        <w:rPr>
          <w:spacing w:val="-15"/>
          <w:w w:val="105"/>
          <w:sz w:val="28"/>
          <w:szCs w:val="28"/>
        </w:rPr>
        <w:t xml:space="preserve"> </w:t>
      </w:r>
      <w:r w:rsidRPr="00A20079">
        <w:rPr>
          <w:w w:val="105"/>
          <w:sz w:val="28"/>
          <w:szCs w:val="28"/>
        </w:rPr>
        <w:t>правовой</w:t>
      </w:r>
      <w:r w:rsidRPr="00A20079">
        <w:rPr>
          <w:spacing w:val="-8"/>
          <w:w w:val="105"/>
          <w:sz w:val="28"/>
          <w:szCs w:val="28"/>
        </w:rPr>
        <w:t xml:space="preserve"> </w:t>
      </w:r>
      <w:r w:rsidRPr="00A20079">
        <w:rPr>
          <w:w w:val="105"/>
          <w:sz w:val="28"/>
          <w:szCs w:val="28"/>
        </w:rPr>
        <w:t>и</w:t>
      </w:r>
      <w:r w:rsidRPr="00A20079">
        <w:rPr>
          <w:spacing w:val="-14"/>
          <w:w w:val="105"/>
          <w:sz w:val="28"/>
          <w:szCs w:val="28"/>
        </w:rPr>
        <w:t xml:space="preserve"> </w:t>
      </w:r>
      <w:r w:rsidRPr="00A20079">
        <w:rPr>
          <w:w w:val="105"/>
          <w:sz w:val="28"/>
          <w:szCs w:val="28"/>
        </w:rPr>
        <w:t>политической</w:t>
      </w:r>
      <w:r w:rsidRPr="00A20079">
        <w:rPr>
          <w:spacing w:val="-14"/>
          <w:w w:val="105"/>
          <w:sz w:val="28"/>
          <w:szCs w:val="28"/>
        </w:rPr>
        <w:t xml:space="preserve"> </w:t>
      </w:r>
      <w:r w:rsidRPr="00A20079">
        <w:rPr>
          <w:spacing w:val="-2"/>
          <w:w w:val="105"/>
          <w:sz w:val="28"/>
          <w:szCs w:val="28"/>
        </w:rPr>
        <w:t>культуры.</w:t>
      </w:r>
    </w:p>
    <w:p w:rsidR="006254E5" w:rsidRPr="00A20079" w:rsidRDefault="003243A9" w:rsidP="00A1264B">
      <w:pPr>
        <w:pStyle w:val="a3"/>
        <w:tabs>
          <w:tab w:val="left" w:pos="3365"/>
          <w:tab w:val="left" w:pos="5221"/>
          <w:tab w:val="left" w:pos="7128"/>
          <w:tab w:val="left" w:pos="7993"/>
          <w:tab w:val="left" w:pos="9813"/>
        </w:tabs>
        <w:spacing w:before="16" w:line="276" w:lineRule="auto"/>
        <w:ind w:right="413"/>
        <w:rPr>
          <w:sz w:val="28"/>
          <w:szCs w:val="28"/>
        </w:rPr>
      </w:pPr>
      <w:r w:rsidRPr="00A20079">
        <w:rPr>
          <w:spacing w:val="-2"/>
          <w:w w:val="105"/>
          <w:sz w:val="28"/>
          <w:szCs w:val="28"/>
        </w:rPr>
        <w:t>Патриотического</w:t>
      </w:r>
      <w:r w:rsidRPr="00A20079">
        <w:rPr>
          <w:sz w:val="28"/>
          <w:szCs w:val="28"/>
        </w:rPr>
        <w:tab/>
      </w:r>
      <w:r w:rsidRPr="00A20079">
        <w:rPr>
          <w:spacing w:val="-2"/>
          <w:w w:val="105"/>
          <w:sz w:val="28"/>
          <w:szCs w:val="28"/>
        </w:rPr>
        <w:t>воспитания,</w:t>
      </w:r>
      <w:r w:rsidRPr="00A20079">
        <w:rPr>
          <w:sz w:val="28"/>
          <w:szCs w:val="28"/>
        </w:rPr>
        <w:tab/>
      </w:r>
      <w:r w:rsidRPr="00A20079">
        <w:rPr>
          <w:spacing w:val="-2"/>
          <w:w w:val="105"/>
          <w:sz w:val="28"/>
          <w:szCs w:val="28"/>
        </w:rPr>
        <w:t>основанного</w:t>
      </w:r>
      <w:r w:rsidRPr="00A20079">
        <w:rPr>
          <w:sz w:val="28"/>
          <w:szCs w:val="28"/>
        </w:rPr>
        <w:tab/>
      </w:r>
      <w:r w:rsidRPr="00A20079">
        <w:rPr>
          <w:spacing w:val="-6"/>
          <w:w w:val="105"/>
          <w:sz w:val="28"/>
          <w:szCs w:val="28"/>
        </w:rPr>
        <w:t>на</w:t>
      </w:r>
      <w:r w:rsidR="00C76867">
        <w:rPr>
          <w:sz w:val="28"/>
          <w:szCs w:val="28"/>
        </w:rPr>
        <w:t xml:space="preserve"> </w:t>
      </w:r>
      <w:r w:rsidRPr="00A20079">
        <w:rPr>
          <w:spacing w:val="-2"/>
          <w:w w:val="105"/>
          <w:sz w:val="28"/>
          <w:szCs w:val="28"/>
        </w:rPr>
        <w:t>воспитании</w:t>
      </w:r>
      <w:r w:rsidR="00C76867">
        <w:rPr>
          <w:sz w:val="28"/>
          <w:szCs w:val="28"/>
        </w:rPr>
        <w:t xml:space="preserve"> </w:t>
      </w:r>
      <w:r w:rsidRPr="00A20079">
        <w:rPr>
          <w:spacing w:val="-4"/>
          <w:w w:val="105"/>
          <w:sz w:val="28"/>
          <w:szCs w:val="28"/>
        </w:rPr>
        <w:t xml:space="preserve">любви </w:t>
      </w:r>
      <w:r w:rsidRPr="00A20079">
        <w:rPr>
          <w:w w:val="105"/>
          <w:sz w:val="28"/>
          <w:szCs w:val="28"/>
        </w:rPr>
        <w:t>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6254E5" w:rsidRPr="00A20079" w:rsidRDefault="003243A9" w:rsidP="00A1264B">
      <w:pPr>
        <w:pStyle w:val="a3"/>
        <w:spacing w:before="2" w:line="276" w:lineRule="auto"/>
        <w:ind w:right="418"/>
        <w:rPr>
          <w:sz w:val="28"/>
          <w:szCs w:val="28"/>
        </w:rPr>
      </w:pPr>
      <w:r w:rsidRPr="00A20079">
        <w:rPr>
          <w:w w:val="105"/>
          <w:sz w:val="28"/>
          <w:szCs w:val="28"/>
        </w:rPr>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w:t>
      </w:r>
      <w:r w:rsidRPr="00A20079">
        <w:rPr>
          <w:spacing w:val="-12"/>
          <w:w w:val="105"/>
          <w:sz w:val="28"/>
          <w:szCs w:val="28"/>
        </w:rPr>
        <w:t xml:space="preserve"> </w:t>
      </w:r>
      <w:r w:rsidRPr="00A20079">
        <w:rPr>
          <w:w w:val="105"/>
          <w:sz w:val="28"/>
          <w:szCs w:val="28"/>
        </w:rPr>
        <w:t>ценностей;</w:t>
      </w:r>
      <w:r w:rsidRPr="00A20079">
        <w:rPr>
          <w:spacing w:val="-10"/>
          <w:w w:val="105"/>
          <w:sz w:val="28"/>
          <w:szCs w:val="28"/>
        </w:rPr>
        <w:t xml:space="preserve"> </w:t>
      </w:r>
      <w:r w:rsidRPr="00A20079">
        <w:rPr>
          <w:w w:val="105"/>
          <w:sz w:val="28"/>
          <w:szCs w:val="28"/>
        </w:rPr>
        <w:t>воспитание</w:t>
      </w:r>
      <w:r w:rsidRPr="00A20079">
        <w:rPr>
          <w:spacing w:val="-13"/>
          <w:w w:val="105"/>
          <w:sz w:val="28"/>
          <w:szCs w:val="28"/>
        </w:rPr>
        <w:t xml:space="preserve"> </w:t>
      </w:r>
      <w:r w:rsidRPr="00A20079">
        <w:rPr>
          <w:w w:val="105"/>
          <w:sz w:val="28"/>
          <w:szCs w:val="28"/>
        </w:rPr>
        <w:lastRenderedPageBreak/>
        <w:t>честности,</w:t>
      </w:r>
      <w:r w:rsidRPr="00A20079">
        <w:rPr>
          <w:spacing w:val="-10"/>
          <w:w w:val="105"/>
          <w:sz w:val="28"/>
          <w:szCs w:val="28"/>
        </w:rPr>
        <w:t xml:space="preserve"> </w:t>
      </w:r>
      <w:r w:rsidRPr="00A20079">
        <w:rPr>
          <w:w w:val="105"/>
          <w:sz w:val="28"/>
          <w:szCs w:val="28"/>
        </w:rPr>
        <w:t>доброты,</w:t>
      </w:r>
      <w:r w:rsidRPr="00A20079">
        <w:rPr>
          <w:spacing w:val="-10"/>
          <w:w w:val="105"/>
          <w:sz w:val="28"/>
          <w:szCs w:val="28"/>
        </w:rPr>
        <w:t xml:space="preserve"> </w:t>
      </w:r>
      <w:r w:rsidRPr="00A20079">
        <w:rPr>
          <w:w w:val="105"/>
          <w:sz w:val="28"/>
          <w:szCs w:val="28"/>
        </w:rPr>
        <w:t>милосердия,</w:t>
      </w:r>
      <w:r w:rsidRPr="00A20079">
        <w:rPr>
          <w:spacing w:val="-10"/>
          <w:w w:val="105"/>
          <w:sz w:val="28"/>
          <w:szCs w:val="28"/>
        </w:rPr>
        <w:t xml:space="preserve"> </w:t>
      </w:r>
      <w:r w:rsidRPr="00A20079">
        <w:rPr>
          <w:w w:val="105"/>
          <w:sz w:val="28"/>
          <w:szCs w:val="28"/>
        </w:rPr>
        <w:t>справедливости,</w:t>
      </w:r>
      <w:r w:rsidRPr="00A20079">
        <w:rPr>
          <w:spacing w:val="-16"/>
          <w:w w:val="105"/>
          <w:sz w:val="28"/>
          <w:szCs w:val="28"/>
        </w:rPr>
        <w:t xml:space="preserve"> </w:t>
      </w:r>
      <w:r w:rsidRPr="00A20079">
        <w:rPr>
          <w:w w:val="105"/>
          <w:sz w:val="28"/>
          <w:szCs w:val="28"/>
        </w:rPr>
        <w:t>дружелюбия</w:t>
      </w:r>
      <w:r w:rsidRPr="00A20079">
        <w:rPr>
          <w:spacing w:val="-9"/>
          <w:w w:val="105"/>
          <w:sz w:val="28"/>
          <w:szCs w:val="28"/>
        </w:rPr>
        <w:t xml:space="preserve"> </w:t>
      </w:r>
      <w:r w:rsidRPr="00A20079">
        <w:rPr>
          <w:w w:val="105"/>
          <w:sz w:val="28"/>
          <w:szCs w:val="28"/>
        </w:rPr>
        <w:t>и взаимопомощи, уважения к старшим, к памяти предков.</w:t>
      </w:r>
    </w:p>
    <w:p w:rsidR="006254E5" w:rsidRPr="00A20079" w:rsidRDefault="003243A9" w:rsidP="00A1264B">
      <w:pPr>
        <w:pStyle w:val="a3"/>
        <w:spacing w:before="2" w:line="276" w:lineRule="auto"/>
        <w:ind w:right="416"/>
        <w:rPr>
          <w:sz w:val="28"/>
          <w:szCs w:val="28"/>
        </w:rPr>
      </w:pPr>
      <w:r w:rsidRPr="00A20079">
        <w:rPr>
          <w:w w:val="105"/>
          <w:sz w:val="28"/>
          <w:szCs w:val="28"/>
        </w:rPr>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6254E5" w:rsidRPr="00A20079" w:rsidRDefault="003243A9" w:rsidP="00A1264B">
      <w:pPr>
        <w:pStyle w:val="a3"/>
        <w:spacing w:line="276" w:lineRule="auto"/>
        <w:ind w:right="417"/>
        <w:rPr>
          <w:sz w:val="28"/>
          <w:szCs w:val="28"/>
        </w:rPr>
      </w:pPr>
      <w:r w:rsidRPr="00A20079">
        <w:rPr>
          <w:w w:val="105"/>
          <w:sz w:val="28"/>
          <w:szCs w:val="28"/>
        </w:rP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6254E5" w:rsidRPr="00A20079" w:rsidRDefault="003243A9" w:rsidP="00A1264B">
      <w:pPr>
        <w:pStyle w:val="a3"/>
        <w:tabs>
          <w:tab w:val="left" w:pos="2746"/>
          <w:tab w:val="left" w:pos="4681"/>
          <w:tab w:val="left" w:pos="6659"/>
          <w:tab w:val="left" w:pos="7597"/>
          <w:tab w:val="left" w:pos="9496"/>
        </w:tabs>
        <w:spacing w:before="5" w:line="276" w:lineRule="auto"/>
        <w:ind w:right="410"/>
        <w:rPr>
          <w:sz w:val="28"/>
          <w:szCs w:val="28"/>
        </w:rPr>
      </w:pPr>
      <w:r w:rsidRPr="00A20079">
        <w:rPr>
          <w:spacing w:val="-2"/>
          <w:w w:val="105"/>
          <w:sz w:val="28"/>
          <w:szCs w:val="28"/>
        </w:rPr>
        <w:t>Трудового</w:t>
      </w:r>
      <w:r w:rsidR="00C76867">
        <w:rPr>
          <w:sz w:val="28"/>
          <w:szCs w:val="28"/>
        </w:rPr>
        <w:t xml:space="preserve"> </w:t>
      </w:r>
      <w:r w:rsidRPr="00A20079">
        <w:rPr>
          <w:spacing w:val="-2"/>
          <w:w w:val="105"/>
          <w:sz w:val="28"/>
          <w:szCs w:val="28"/>
        </w:rPr>
        <w:t>воспитания,</w:t>
      </w:r>
      <w:r w:rsidR="00C76867">
        <w:rPr>
          <w:sz w:val="28"/>
          <w:szCs w:val="28"/>
        </w:rPr>
        <w:t xml:space="preserve"> </w:t>
      </w:r>
      <w:r w:rsidRPr="00A20079">
        <w:rPr>
          <w:spacing w:val="-2"/>
          <w:w w:val="105"/>
          <w:sz w:val="28"/>
          <w:szCs w:val="28"/>
        </w:rPr>
        <w:t>основанного</w:t>
      </w:r>
      <w:r w:rsidR="00C76867">
        <w:rPr>
          <w:sz w:val="28"/>
          <w:szCs w:val="28"/>
        </w:rPr>
        <w:t xml:space="preserve"> </w:t>
      </w:r>
      <w:r w:rsidRPr="00A20079">
        <w:rPr>
          <w:spacing w:val="-6"/>
          <w:w w:val="105"/>
          <w:sz w:val="28"/>
          <w:szCs w:val="28"/>
        </w:rPr>
        <w:t>на</w:t>
      </w:r>
      <w:r w:rsidR="00C76867">
        <w:rPr>
          <w:sz w:val="28"/>
          <w:szCs w:val="28"/>
        </w:rPr>
        <w:t xml:space="preserve"> </w:t>
      </w:r>
      <w:r w:rsidRPr="00A20079">
        <w:rPr>
          <w:spacing w:val="-2"/>
          <w:w w:val="105"/>
          <w:sz w:val="28"/>
          <w:szCs w:val="28"/>
        </w:rPr>
        <w:t>воспитании</w:t>
      </w:r>
      <w:r w:rsidR="00C76867">
        <w:rPr>
          <w:sz w:val="28"/>
          <w:szCs w:val="28"/>
        </w:rPr>
        <w:t xml:space="preserve"> </w:t>
      </w:r>
      <w:r w:rsidRPr="00A20079">
        <w:rPr>
          <w:spacing w:val="-2"/>
          <w:w w:val="105"/>
          <w:sz w:val="28"/>
          <w:szCs w:val="28"/>
        </w:rPr>
        <w:t xml:space="preserve">уважения </w:t>
      </w:r>
      <w:r w:rsidRPr="00A20079">
        <w:rPr>
          <w:w w:val="105"/>
          <w:sz w:val="28"/>
          <w:szCs w:val="28"/>
        </w:rPr>
        <w:t>к</w:t>
      </w:r>
      <w:r w:rsidRPr="00A20079">
        <w:rPr>
          <w:spacing w:val="80"/>
          <w:w w:val="105"/>
          <w:sz w:val="28"/>
          <w:szCs w:val="28"/>
        </w:rPr>
        <w:t xml:space="preserve">  </w:t>
      </w:r>
      <w:r w:rsidRPr="00A20079">
        <w:rPr>
          <w:w w:val="105"/>
          <w:sz w:val="28"/>
          <w:szCs w:val="28"/>
        </w:rPr>
        <w:t>труду,</w:t>
      </w:r>
      <w:r w:rsidRPr="00A20079">
        <w:rPr>
          <w:spacing w:val="80"/>
          <w:w w:val="105"/>
          <w:sz w:val="28"/>
          <w:szCs w:val="28"/>
        </w:rPr>
        <w:t xml:space="preserve">  </w:t>
      </w:r>
      <w:r w:rsidRPr="00A20079">
        <w:rPr>
          <w:w w:val="105"/>
          <w:sz w:val="28"/>
          <w:szCs w:val="28"/>
        </w:rPr>
        <w:t>трудящимся,</w:t>
      </w:r>
      <w:r w:rsidRPr="00A20079">
        <w:rPr>
          <w:spacing w:val="80"/>
          <w:w w:val="105"/>
          <w:sz w:val="28"/>
          <w:szCs w:val="28"/>
        </w:rPr>
        <w:t xml:space="preserve">  </w:t>
      </w:r>
      <w:r w:rsidRPr="00A20079">
        <w:rPr>
          <w:w w:val="105"/>
          <w:sz w:val="28"/>
          <w:szCs w:val="28"/>
        </w:rPr>
        <w:t>результатам</w:t>
      </w:r>
      <w:r w:rsidRPr="00A20079">
        <w:rPr>
          <w:spacing w:val="80"/>
          <w:w w:val="105"/>
          <w:sz w:val="28"/>
          <w:szCs w:val="28"/>
        </w:rPr>
        <w:t xml:space="preserve">  </w:t>
      </w:r>
      <w:r w:rsidRPr="00A20079">
        <w:rPr>
          <w:w w:val="105"/>
          <w:sz w:val="28"/>
          <w:szCs w:val="28"/>
        </w:rPr>
        <w:t>труда</w:t>
      </w:r>
      <w:r w:rsidRPr="00A20079">
        <w:rPr>
          <w:spacing w:val="80"/>
          <w:w w:val="105"/>
          <w:sz w:val="28"/>
          <w:szCs w:val="28"/>
        </w:rPr>
        <w:t xml:space="preserve">  </w:t>
      </w:r>
      <w:r w:rsidRPr="00A20079">
        <w:rPr>
          <w:w w:val="105"/>
          <w:sz w:val="28"/>
          <w:szCs w:val="28"/>
        </w:rPr>
        <w:t>(своего</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других</w:t>
      </w:r>
      <w:r w:rsidRPr="00A20079">
        <w:rPr>
          <w:spacing w:val="80"/>
          <w:w w:val="105"/>
          <w:sz w:val="28"/>
          <w:szCs w:val="28"/>
        </w:rPr>
        <w:t xml:space="preserve">  </w:t>
      </w:r>
      <w:r w:rsidRPr="00A20079">
        <w:rPr>
          <w:w w:val="105"/>
          <w:sz w:val="28"/>
          <w:szCs w:val="28"/>
        </w:rPr>
        <w:t>людей),</w:t>
      </w:r>
      <w:r w:rsidRPr="00A20079">
        <w:rPr>
          <w:spacing w:val="80"/>
          <w:w w:val="105"/>
          <w:sz w:val="28"/>
          <w:szCs w:val="28"/>
        </w:rPr>
        <w:t xml:space="preserve">  </w:t>
      </w:r>
      <w:r w:rsidRPr="00A20079">
        <w:rPr>
          <w:w w:val="105"/>
          <w:sz w:val="28"/>
          <w:szCs w:val="28"/>
        </w:rPr>
        <w:t>ориентации на</w:t>
      </w:r>
      <w:r w:rsidRPr="00A20079">
        <w:rPr>
          <w:spacing w:val="75"/>
          <w:w w:val="105"/>
          <w:sz w:val="28"/>
          <w:szCs w:val="28"/>
        </w:rPr>
        <w:t xml:space="preserve">   </w:t>
      </w:r>
      <w:r w:rsidRPr="00A20079">
        <w:rPr>
          <w:w w:val="105"/>
          <w:sz w:val="28"/>
          <w:szCs w:val="28"/>
        </w:rPr>
        <w:t>трудовую</w:t>
      </w:r>
      <w:r w:rsidRPr="00A20079">
        <w:rPr>
          <w:spacing w:val="75"/>
          <w:w w:val="105"/>
          <w:sz w:val="28"/>
          <w:szCs w:val="28"/>
        </w:rPr>
        <w:t xml:space="preserve">   </w:t>
      </w:r>
      <w:r w:rsidRPr="00A20079">
        <w:rPr>
          <w:w w:val="105"/>
          <w:sz w:val="28"/>
          <w:szCs w:val="28"/>
        </w:rPr>
        <w:t>деятельность,</w:t>
      </w:r>
      <w:r w:rsidRPr="00A20079">
        <w:rPr>
          <w:spacing w:val="73"/>
          <w:w w:val="105"/>
          <w:sz w:val="28"/>
          <w:szCs w:val="28"/>
        </w:rPr>
        <w:t xml:space="preserve">   </w:t>
      </w:r>
      <w:r w:rsidRPr="00A20079">
        <w:rPr>
          <w:w w:val="105"/>
          <w:sz w:val="28"/>
          <w:szCs w:val="28"/>
        </w:rPr>
        <w:t>получение</w:t>
      </w:r>
      <w:r w:rsidRPr="00A20079">
        <w:rPr>
          <w:spacing w:val="72"/>
          <w:w w:val="105"/>
          <w:sz w:val="28"/>
          <w:szCs w:val="28"/>
        </w:rPr>
        <w:t xml:space="preserve">   </w:t>
      </w:r>
      <w:r w:rsidRPr="00A20079">
        <w:rPr>
          <w:w w:val="105"/>
          <w:sz w:val="28"/>
          <w:szCs w:val="28"/>
        </w:rPr>
        <w:t>профессии,</w:t>
      </w:r>
      <w:r w:rsidRPr="00A20079">
        <w:rPr>
          <w:spacing w:val="76"/>
          <w:w w:val="105"/>
          <w:sz w:val="28"/>
          <w:szCs w:val="28"/>
        </w:rPr>
        <w:t xml:space="preserve">   </w:t>
      </w:r>
      <w:r w:rsidRPr="00A20079">
        <w:rPr>
          <w:w w:val="105"/>
          <w:sz w:val="28"/>
          <w:szCs w:val="28"/>
        </w:rPr>
        <w:t>личностное</w:t>
      </w:r>
      <w:r w:rsidRPr="00A20079">
        <w:rPr>
          <w:spacing w:val="75"/>
          <w:w w:val="105"/>
          <w:sz w:val="28"/>
          <w:szCs w:val="28"/>
        </w:rPr>
        <w:t xml:space="preserve">   </w:t>
      </w:r>
      <w:r w:rsidRPr="00A20079">
        <w:rPr>
          <w:w w:val="105"/>
          <w:sz w:val="28"/>
          <w:szCs w:val="28"/>
        </w:rPr>
        <w:t>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6254E5" w:rsidRPr="00A20079" w:rsidRDefault="003243A9" w:rsidP="00A1264B">
      <w:pPr>
        <w:pStyle w:val="a3"/>
        <w:spacing w:line="276" w:lineRule="auto"/>
        <w:ind w:right="412"/>
        <w:rPr>
          <w:sz w:val="28"/>
          <w:szCs w:val="28"/>
        </w:rPr>
      </w:pPr>
      <w:r w:rsidRPr="00A20079">
        <w:rPr>
          <w:w w:val="105"/>
          <w:sz w:val="28"/>
          <w:szCs w:val="28"/>
        </w:rP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6254E5" w:rsidRPr="00A20079" w:rsidRDefault="003243A9" w:rsidP="00A1264B">
      <w:pPr>
        <w:pStyle w:val="a3"/>
        <w:spacing w:before="1" w:line="276" w:lineRule="auto"/>
        <w:ind w:right="417"/>
        <w:rPr>
          <w:sz w:val="28"/>
          <w:szCs w:val="28"/>
        </w:rPr>
      </w:pPr>
      <w:r w:rsidRPr="00A20079">
        <w:rPr>
          <w:w w:val="105"/>
          <w:sz w:val="28"/>
          <w:szCs w:val="28"/>
        </w:rP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254E5" w:rsidRPr="00A20079" w:rsidRDefault="003243A9" w:rsidP="00A1264B">
      <w:pPr>
        <w:pStyle w:val="a3"/>
        <w:spacing w:line="276" w:lineRule="auto"/>
        <w:ind w:left="976" w:firstLine="0"/>
        <w:rPr>
          <w:sz w:val="28"/>
          <w:szCs w:val="28"/>
        </w:rPr>
      </w:pPr>
      <w:r w:rsidRPr="00A20079">
        <w:rPr>
          <w:sz w:val="28"/>
          <w:szCs w:val="28"/>
        </w:rPr>
        <w:t>Целевые</w:t>
      </w:r>
      <w:r w:rsidRPr="00A20079">
        <w:rPr>
          <w:spacing w:val="36"/>
          <w:sz w:val="28"/>
          <w:szCs w:val="28"/>
        </w:rPr>
        <w:t xml:space="preserve"> </w:t>
      </w:r>
      <w:r w:rsidRPr="00A20079">
        <w:rPr>
          <w:sz w:val="28"/>
          <w:szCs w:val="28"/>
        </w:rPr>
        <w:t>ориентиры</w:t>
      </w:r>
      <w:r w:rsidRPr="00A20079">
        <w:rPr>
          <w:spacing w:val="40"/>
          <w:sz w:val="28"/>
          <w:szCs w:val="28"/>
        </w:rPr>
        <w:t xml:space="preserve"> </w:t>
      </w:r>
      <w:r w:rsidRPr="00A20079">
        <w:rPr>
          <w:sz w:val="28"/>
          <w:szCs w:val="28"/>
        </w:rPr>
        <w:t>результатов</w:t>
      </w:r>
      <w:r w:rsidRPr="00A20079">
        <w:rPr>
          <w:spacing w:val="36"/>
          <w:sz w:val="28"/>
          <w:szCs w:val="28"/>
        </w:rPr>
        <w:t xml:space="preserve"> </w:t>
      </w:r>
      <w:r w:rsidRPr="00A20079">
        <w:rPr>
          <w:spacing w:val="-2"/>
          <w:sz w:val="28"/>
          <w:szCs w:val="28"/>
        </w:rPr>
        <w:t>воспитания.</w:t>
      </w:r>
    </w:p>
    <w:p w:rsidR="006254E5" w:rsidRPr="00A20079" w:rsidRDefault="003243A9" w:rsidP="00A1264B">
      <w:pPr>
        <w:pStyle w:val="a3"/>
        <w:tabs>
          <w:tab w:val="left" w:pos="2804"/>
          <w:tab w:val="left" w:pos="3553"/>
          <w:tab w:val="left" w:pos="5452"/>
          <w:tab w:val="left" w:pos="7323"/>
          <w:tab w:val="left" w:pos="8884"/>
        </w:tabs>
        <w:spacing w:before="10" w:line="276" w:lineRule="auto"/>
        <w:ind w:right="418"/>
        <w:rPr>
          <w:sz w:val="28"/>
          <w:szCs w:val="28"/>
        </w:rPr>
      </w:pPr>
      <w:r w:rsidRPr="00A20079">
        <w:rPr>
          <w:spacing w:val="-2"/>
          <w:w w:val="105"/>
          <w:sz w:val="28"/>
          <w:szCs w:val="28"/>
        </w:rPr>
        <w:t>Требования</w:t>
      </w:r>
      <w:r w:rsidRPr="00A20079">
        <w:rPr>
          <w:sz w:val="28"/>
          <w:szCs w:val="28"/>
        </w:rPr>
        <w:tab/>
      </w:r>
      <w:r w:rsidRPr="00A20079">
        <w:rPr>
          <w:spacing w:val="-10"/>
          <w:w w:val="105"/>
          <w:sz w:val="28"/>
          <w:szCs w:val="28"/>
        </w:rPr>
        <w:t>к</w:t>
      </w:r>
      <w:r w:rsidRPr="00A20079">
        <w:rPr>
          <w:sz w:val="28"/>
          <w:szCs w:val="28"/>
        </w:rPr>
        <w:tab/>
      </w:r>
      <w:r w:rsidRPr="00A20079">
        <w:rPr>
          <w:spacing w:val="-2"/>
          <w:w w:val="105"/>
          <w:sz w:val="28"/>
          <w:szCs w:val="28"/>
        </w:rPr>
        <w:t>личностным</w:t>
      </w:r>
      <w:r w:rsidRPr="00A20079">
        <w:rPr>
          <w:sz w:val="28"/>
          <w:szCs w:val="28"/>
        </w:rPr>
        <w:tab/>
      </w:r>
      <w:r w:rsidRPr="00A20079">
        <w:rPr>
          <w:spacing w:val="-2"/>
          <w:w w:val="105"/>
          <w:sz w:val="28"/>
          <w:szCs w:val="28"/>
        </w:rPr>
        <w:t>результатам</w:t>
      </w:r>
      <w:r w:rsidRPr="00A20079">
        <w:rPr>
          <w:sz w:val="28"/>
          <w:szCs w:val="28"/>
        </w:rPr>
        <w:tab/>
      </w:r>
      <w:r w:rsidRPr="00A20079">
        <w:rPr>
          <w:spacing w:val="-2"/>
          <w:w w:val="105"/>
          <w:sz w:val="28"/>
          <w:szCs w:val="28"/>
        </w:rPr>
        <w:t>освоения</w:t>
      </w:r>
      <w:r w:rsidR="00C76867">
        <w:rPr>
          <w:sz w:val="28"/>
          <w:szCs w:val="28"/>
        </w:rPr>
        <w:t xml:space="preserve"> </w:t>
      </w:r>
      <w:r w:rsidRPr="00A20079">
        <w:rPr>
          <w:spacing w:val="-2"/>
          <w:w w:val="105"/>
          <w:sz w:val="28"/>
          <w:szCs w:val="28"/>
        </w:rPr>
        <w:t xml:space="preserve">обучающимися </w:t>
      </w:r>
      <w:r w:rsidRPr="00A20079">
        <w:rPr>
          <w:w w:val="105"/>
          <w:sz w:val="28"/>
          <w:szCs w:val="28"/>
        </w:rPr>
        <w:t>ООП ООО установлены ФГОС ООО.</w:t>
      </w:r>
    </w:p>
    <w:p w:rsidR="006254E5" w:rsidRPr="00A20079" w:rsidRDefault="003243A9" w:rsidP="00A1264B">
      <w:pPr>
        <w:pStyle w:val="a3"/>
        <w:tabs>
          <w:tab w:val="left" w:pos="2336"/>
          <w:tab w:val="left" w:pos="3301"/>
          <w:tab w:val="left" w:pos="5408"/>
          <w:tab w:val="left" w:pos="7178"/>
          <w:tab w:val="left" w:pos="8991"/>
        </w:tabs>
        <w:spacing w:line="276" w:lineRule="auto"/>
        <w:ind w:right="425"/>
        <w:rPr>
          <w:sz w:val="28"/>
          <w:szCs w:val="28"/>
        </w:rPr>
      </w:pPr>
      <w:r w:rsidRPr="00A20079">
        <w:rPr>
          <w:w w:val="105"/>
          <w:sz w:val="28"/>
          <w:szCs w:val="28"/>
        </w:rPr>
        <w:t xml:space="preserve">На основании этих требований в данном разделе представлены целевые ориентиры </w:t>
      </w:r>
      <w:r w:rsidRPr="00A20079">
        <w:rPr>
          <w:spacing w:val="-2"/>
          <w:w w:val="105"/>
          <w:sz w:val="28"/>
          <w:szCs w:val="28"/>
        </w:rPr>
        <w:t>результатов</w:t>
      </w:r>
      <w:r w:rsidRPr="00A20079">
        <w:rPr>
          <w:sz w:val="28"/>
          <w:szCs w:val="28"/>
        </w:rPr>
        <w:tab/>
      </w:r>
      <w:r w:rsidRPr="00A20079">
        <w:rPr>
          <w:spacing w:val="-10"/>
          <w:w w:val="105"/>
          <w:sz w:val="28"/>
          <w:szCs w:val="28"/>
        </w:rPr>
        <w:t>в</w:t>
      </w:r>
      <w:r w:rsidR="00C76867">
        <w:rPr>
          <w:sz w:val="28"/>
          <w:szCs w:val="28"/>
        </w:rPr>
        <w:t xml:space="preserve"> </w:t>
      </w:r>
      <w:r w:rsidRPr="00A20079">
        <w:rPr>
          <w:spacing w:val="-2"/>
          <w:w w:val="105"/>
          <w:sz w:val="28"/>
          <w:szCs w:val="28"/>
        </w:rPr>
        <w:t>воспитании,</w:t>
      </w:r>
      <w:r w:rsidRPr="00A20079">
        <w:rPr>
          <w:sz w:val="28"/>
          <w:szCs w:val="28"/>
        </w:rPr>
        <w:tab/>
      </w:r>
      <w:r w:rsidRPr="00A20079">
        <w:rPr>
          <w:spacing w:val="-2"/>
          <w:w w:val="105"/>
          <w:sz w:val="28"/>
          <w:szCs w:val="28"/>
        </w:rPr>
        <w:t>развитии</w:t>
      </w:r>
      <w:r w:rsidR="00C76867">
        <w:rPr>
          <w:sz w:val="28"/>
          <w:szCs w:val="28"/>
        </w:rPr>
        <w:t xml:space="preserve"> </w:t>
      </w:r>
      <w:r w:rsidRPr="00A20079">
        <w:rPr>
          <w:spacing w:val="-2"/>
          <w:w w:val="105"/>
          <w:sz w:val="28"/>
          <w:szCs w:val="28"/>
        </w:rPr>
        <w:t>личности</w:t>
      </w:r>
      <w:r w:rsidR="00C76867">
        <w:rPr>
          <w:sz w:val="28"/>
          <w:szCs w:val="28"/>
        </w:rPr>
        <w:t xml:space="preserve"> </w:t>
      </w:r>
      <w:r w:rsidRPr="00A20079">
        <w:rPr>
          <w:spacing w:val="-4"/>
          <w:w w:val="105"/>
          <w:sz w:val="28"/>
          <w:szCs w:val="28"/>
        </w:rPr>
        <w:t xml:space="preserve">обучающихся, </w:t>
      </w:r>
      <w:r w:rsidRPr="00A20079">
        <w:rPr>
          <w:w w:val="105"/>
          <w:sz w:val="28"/>
          <w:szCs w:val="28"/>
        </w:rPr>
        <w:t>на достижение которых должна быть направлена деятельность педагогического коллектива для выполнения требований ФГОС ООО.</w:t>
      </w:r>
    </w:p>
    <w:p w:rsidR="006254E5" w:rsidRPr="00A20079" w:rsidRDefault="003243A9" w:rsidP="00A1264B">
      <w:pPr>
        <w:pStyle w:val="a3"/>
        <w:spacing w:line="276" w:lineRule="auto"/>
        <w:ind w:right="411"/>
        <w:rPr>
          <w:sz w:val="28"/>
          <w:szCs w:val="28"/>
        </w:rPr>
      </w:pPr>
      <w:r w:rsidRPr="00A20079">
        <w:rPr>
          <w:w w:val="105"/>
          <w:sz w:val="28"/>
          <w:szCs w:val="28"/>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76867" w:rsidRDefault="003243A9" w:rsidP="00A1264B">
      <w:pPr>
        <w:pStyle w:val="a3"/>
        <w:spacing w:line="276" w:lineRule="auto"/>
        <w:ind w:left="976" w:right="963" w:firstLine="0"/>
        <w:rPr>
          <w:w w:val="105"/>
          <w:sz w:val="28"/>
          <w:szCs w:val="28"/>
        </w:rPr>
      </w:pPr>
      <w:r w:rsidRPr="00A20079">
        <w:rPr>
          <w:w w:val="105"/>
          <w:sz w:val="28"/>
          <w:szCs w:val="28"/>
        </w:rPr>
        <w:t>Целевые</w:t>
      </w:r>
      <w:r w:rsidRPr="00A20079">
        <w:rPr>
          <w:spacing w:val="-16"/>
          <w:w w:val="105"/>
          <w:sz w:val="28"/>
          <w:szCs w:val="28"/>
        </w:rPr>
        <w:t xml:space="preserve"> </w:t>
      </w:r>
      <w:r w:rsidRPr="00A20079">
        <w:rPr>
          <w:w w:val="105"/>
          <w:sz w:val="28"/>
          <w:szCs w:val="28"/>
        </w:rPr>
        <w:t>ориентиры</w:t>
      </w:r>
      <w:r w:rsidRPr="00A20079">
        <w:rPr>
          <w:spacing w:val="-14"/>
          <w:w w:val="105"/>
          <w:sz w:val="28"/>
          <w:szCs w:val="28"/>
        </w:rPr>
        <w:t xml:space="preserve"> </w:t>
      </w:r>
      <w:r w:rsidRPr="00A20079">
        <w:rPr>
          <w:w w:val="105"/>
          <w:sz w:val="28"/>
          <w:szCs w:val="28"/>
        </w:rPr>
        <w:t>результатов</w:t>
      </w:r>
      <w:r w:rsidRPr="00A20079">
        <w:rPr>
          <w:spacing w:val="-13"/>
          <w:w w:val="105"/>
          <w:sz w:val="28"/>
          <w:szCs w:val="28"/>
        </w:rPr>
        <w:t xml:space="preserve"> </w:t>
      </w:r>
      <w:r w:rsidRPr="00A20079">
        <w:rPr>
          <w:w w:val="105"/>
          <w:sz w:val="28"/>
          <w:szCs w:val="28"/>
        </w:rPr>
        <w:t>воспитания</w:t>
      </w:r>
      <w:r w:rsidRPr="00A20079">
        <w:rPr>
          <w:spacing w:val="-16"/>
          <w:w w:val="105"/>
          <w:sz w:val="28"/>
          <w:szCs w:val="28"/>
        </w:rPr>
        <w:t xml:space="preserve"> </w:t>
      </w:r>
      <w:r w:rsidRPr="00A20079">
        <w:rPr>
          <w:w w:val="105"/>
          <w:sz w:val="28"/>
          <w:szCs w:val="28"/>
        </w:rPr>
        <w:t>на</w:t>
      </w:r>
      <w:r w:rsidRPr="00A20079">
        <w:rPr>
          <w:spacing w:val="-8"/>
          <w:w w:val="105"/>
          <w:sz w:val="28"/>
          <w:szCs w:val="28"/>
        </w:rPr>
        <w:t xml:space="preserve"> </w:t>
      </w:r>
      <w:r w:rsidRPr="00A20079">
        <w:rPr>
          <w:w w:val="105"/>
          <w:sz w:val="28"/>
          <w:szCs w:val="28"/>
        </w:rPr>
        <w:t>уровне</w:t>
      </w:r>
      <w:r w:rsidRPr="00A20079">
        <w:rPr>
          <w:spacing w:val="-14"/>
          <w:w w:val="105"/>
          <w:sz w:val="28"/>
          <w:szCs w:val="28"/>
        </w:rPr>
        <w:t xml:space="preserve"> </w:t>
      </w:r>
      <w:r w:rsidRPr="00A20079">
        <w:rPr>
          <w:w w:val="105"/>
          <w:sz w:val="28"/>
          <w:szCs w:val="28"/>
        </w:rPr>
        <w:t>основного</w:t>
      </w:r>
    </w:p>
    <w:p w:rsidR="00C76867" w:rsidRDefault="003243A9" w:rsidP="00A1264B">
      <w:pPr>
        <w:pStyle w:val="a3"/>
        <w:spacing w:line="276" w:lineRule="auto"/>
        <w:ind w:left="976" w:right="963" w:firstLine="0"/>
        <w:rPr>
          <w:w w:val="105"/>
          <w:sz w:val="28"/>
          <w:szCs w:val="28"/>
        </w:rPr>
      </w:pPr>
      <w:r w:rsidRPr="00A20079">
        <w:rPr>
          <w:w w:val="105"/>
          <w:sz w:val="28"/>
          <w:szCs w:val="28"/>
        </w:rPr>
        <w:t>общего</w:t>
      </w:r>
      <w:r w:rsidRPr="00A20079">
        <w:rPr>
          <w:spacing w:val="-16"/>
          <w:w w:val="105"/>
          <w:sz w:val="28"/>
          <w:szCs w:val="28"/>
        </w:rPr>
        <w:t xml:space="preserve"> </w:t>
      </w:r>
      <w:r w:rsidRPr="00A20079">
        <w:rPr>
          <w:w w:val="105"/>
          <w:sz w:val="28"/>
          <w:szCs w:val="28"/>
        </w:rPr>
        <w:t xml:space="preserve">образования. </w:t>
      </w:r>
    </w:p>
    <w:p w:rsidR="006254E5" w:rsidRPr="00A20079" w:rsidRDefault="003243A9" w:rsidP="00A1264B">
      <w:pPr>
        <w:pStyle w:val="a3"/>
        <w:spacing w:line="276" w:lineRule="auto"/>
        <w:ind w:left="976" w:right="963" w:firstLine="0"/>
        <w:rPr>
          <w:sz w:val="28"/>
          <w:szCs w:val="28"/>
        </w:rPr>
      </w:pPr>
      <w:r w:rsidRPr="00A20079">
        <w:rPr>
          <w:w w:val="105"/>
          <w:sz w:val="28"/>
          <w:szCs w:val="28"/>
        </w:rPr>
        <w:t>Гражданское воспитание:</w:t>
      </w:r>
    </w:p>
    <w:p w:rsidR="006254E5" w:rsidRPr="00A20079" w:rsidRDefault="003243A9" w:rsidP="00A1264B">
      <w:pPr>
        <w:pStyle w:val="a3"/>
        <w:spacing w:line="276" w:lineRule="auto"/>
        <w:ind w:right="417"/>
        <w:rPr>
          <w:sz w:val="28"/>
          <w:szCs w:val="28"/>
        </w:rPr>
      </w:pPr>
      <w:r w:rsidRPr="00A20079">
        <w:rPr>
          <w:w w:val="105"/>
          <w:sz w:val="28"/>
          <w:szCs w:val="28"/>
        </w:rPr>
        <w:t>знающий</w:t>
      </w:r>
      <w:r w:rsidRPr="00A20079">
        <w:rPr>
          <w:spacing w:val="-3"/>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принимающий свою российскую гражданскую</w:t>
      </w:r>
      <w:r w:rsidRPr="00A20079">
        <w:rPr>
          <w:spacing w:val="-3"/>
          <w:w w:val="105"/>
          <w:sz w:val="28"/>
          <w:szCs w:val="28"/>
        </w:rPr>
        <w:t xml:space="preserve"> </w:t>
      </w:r>
      <w:r w:rsidRPr="00A20079">
        <w:rPr>
          <w:w w:val="105"/>
          <w:sz w:val="28"/>
          <w:szCs w:val="28"/>
        </w:rPr>
        <w:lastRenderedPageBreak/>
        <w:t>принадлежность</w:t>
      </w:r>
      <w:r w:rsidRPr="00A20079">
        <w:rPr>
          <w:spacing w:val="-5"/>
          <w:w w:val="105"/>
          <w:sz w:val="28"/>
          <w:szCs w:val="28"/>
        </w:rPr>
        <w:t xml:space="preserve"> </w:t>
      </w:r>
      <w:r w:rsidRPr="00A20079">
        <w:rPr>
          <w:w w:val="105"/>
          <w:sz w:val="28"/>
          <w:szCs w:val="28"/>
        </w:rPr>
        <w:t>(идентичность) в поликультурном, многонациональном и многоконфессиональном российском обществе, в мировом сообществе;</w:t>
      </w:r>
    </w:p>
    <w:p w:rsidR="006254E5" w:rsidRPr="00A20079" w:rsidRDefault="003243A9" w:rsidP="00A1264B">
      <w:pPr>
        <w:pStyle w:val="a3"/>
        <w:spacing w:line="276" w:lineRule="auto"/>
        <w:ind w:right="419"/>
        <w:rPr>
          <w:sz w:val="28"/>
          <w:szCs w:val="28"/>
        </w:rPr>
      </w:pPr>
      <w:r w:rsidRPr="00A20079">
        <w:rPr>
          <w:w w:val="105"/>
          <w:sz w:val="28"/>
          <w:szCs w:val="28"/>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6254E5" w:rsidRPr="00A20079" w:rsidRDefault="003243A9" w:rsidP="00A1264B">
      <w:pPr>
        <w:pStyle w:val="a3"/>
        <w:spacing w:line="276" w:lineRule="auto"/>
        <w:ind w:left="976" w:firstLine="0"/>
        <w:rPr>
          <w:sz w:val="28"/>
          <w:szCs w:val="28"/>
        </w:rPr>
      </w:pPr>
      <w:r w:rsidRPr="00A20079">
        <w:rPr>
          <w:sz w:val="28"/>
          <w:szCs w:val="28"/>
        </w:rPr>
        <w:t>проявляющий</w:t>
      </w:r>
      <w:r w:rsidRPr="00A20079">
        <w:rPr>
          <w:spacing w:val="33"/>
          <w:sz w:val="28"/>
          <w:szCs w:val="28"/>
        </w:rPr>
        <w:t xml:space="preserve"> </w:t>
      </w:r>
      <w:r w:rsidRPr="00A20079">
        <w:rPr>
          <w:sz w:val="28"/>
          <w:szCs w:val="28"/>
        </w:rPr>
        <w:t>уважение</w:t>
      </w:r>
      <w:r w:rsidRPr="00A20079">
        <w:rPr>
          <w:spacing w:val="33"/>
          <w:sz w:val="28"/>
          <w:szCs w:val="28"/>
        </w:rPr>
        <w:t xml:space="preserve"> </w:t>
      </w:r>
      <w:r w:rsidRPr="00A20079">
        <w:rPr>
          <w:sz w:val="28"/>
          <w:szCs w:val="28"/>
        </w:rPr>
        <w:t>к</w:t>
      </w:r>
      <w:r w:rsidRPr="00A20079">
        <w:rPr>
          <w:spacing w:val="29"/>
          <w:sz w:val="28"/>
          <w:szCs w:val="28"/>
        </w:rPr>
        <w:t xml:space="preserve"> </w:t>
      </w:r>
      <w:r w:rsidRPr="00A20079">
        <w:rPr>
          <w:sz w:val="28"/>
          <w:szCs w:val="28"/>
        </w:rPr>
        <w:t>государственным</w:t>
      </w:r>
      <w:r w:rsidRPr="00A20079">
        <w:rPr>
          <w:spacing w:val="41"/>
          <w:sz w:val="28"/>
          <w:szCs w:val="28"/>
        </w:rPr>
        <w:t xml:space="preserve"> </w:t>
      </w:r>
      <w:r w:rsidRPr="00A20079">
        <w:rPr>
          <w:sz w:val="28"/>
          <w:szCs w:val="28"/>
        </w:rPr>
        <w:t>символам</w:t>
      </w:r>
      <w:r w:rsidRPr="00A20079">
        <w:rPr>
          <w:spacing w:val="41"/>
          <w:sz w:val="28"/>
          <w:szCs w:val="28"/>
        </w:rPr>
        <w:t xml:space="preserve"> </w:t>
      </w:r>
      <w:r w:rsidRPr="00A20079">
        <w:rPr>
          <w:sz w:val="28"/>
          <w:szCs w:val="28"/>
        </w:rPr>
        <w:t>России,</w:t>
      </w:r>
      <w:r w:rsidRPr="00A20079">
        <w:rPr>
          <w:spacing w:val="38"/>
          <w:sz w:val="28"/>
          <w:szCs w:val="28"/>
        </w:rPr>
        <w:t xml:space="preserve"> </w:t>
      </w:r>
      <w:r w:rsidRPr="00A20079">
        <w:rPr>
          <w:spacing w:val="-2"/>
          <w:sz w:val="28"/>
          <w:szCs w:val="28"/>
        </w:rPr>
        <w:t>праздникам;</w:t>
      </w:r>
    </w:p>
    <w:p w:rsidR="00C76867" w:rsidRDefault="003243A9" w:rsidP="00A1264B">
      <w:pPr>
        <w:pStyle w:val="a3"/>
        <w:tabs>
          <w:tab w:val="left" w:pos="1867"/>
          <w:tab w:val="left" w:pos="3148"/>
          <w:tab w:val="left" w:pos="4025"/>
          <w:tab w:val="left" w:pos="5865"/>
          <w:tab w:val="left" w:pos="6979"/>
          <w:tab w:val="left" w:pos="8403"/>
        </w:tabs>
        <w:spacing w:line="276" w:lineRule="auto"/>
        <w:ind w:right="428"/>
        <w:rPr>
          <w:w w:val="105"/>
          <w:sz w:val="28"/>
          <w:szCs w:val="28"/>
        </w:rPr>
      </w:pPr>
      <w:r w:rsidRPr="00A20079">
        <w:rPr>
          <w:w w:val="105"/>
          <w:sz w:val="28"/>
          <w:szCs w:val="28"/>
        </w:rPr>
        <w:t>проявляющий</w:t>
      </w:r>
      <w:r w:rsidRPr="00A20079">
        <w:rPr>
          <w:spacing w:val="40"/>
          <w:w w:val="105"/>
          <w:sz w:val="28"/>
          <w:szCs w:val="28"/>
        </w:rPr>
        <w:t xml:space="preserve"> </w:t>
      </w:r>
      <w:r w:rsidRPr="00A20079">
        <w:rPr>
          <w:w w:val="105"/>
          <w:sz w:val="28"/>
          <w:szCs w:val="28"/>
        </w:rPr>
        <w:t>готовность</w:t>
      </w:r>
      <w:r w:rsidRPr="00A20079">
        <w:rPr>
          <w:spacing w:val="40"/>
          <w:w w:val="105"/>
          <w:sz w:val="28"/>
          <w:szCs w:val="28"/>
        </w:rPr>
        <w:t xml:space="preserve"> </w:t>
      </w:r>
      <w:r w:rsidRPr="00A20079">
        <w:rPr>
          <w:w w:val="105"/>
          <w:sz w:val="28"/>
          <w:szCs w:val="28"/>
        </w:rPr>
        <w:t>к</w:t>
      </w:r>
      <w:r w:rsidRPr="00A20079">
        <w:rPr>
          <w:spacing w:val="40"/>
          <w:w w:val="105"/>
          <w:sz w:val="28"/>
          <w:szCs w:val="28"/>
        </w:rPr>
        <w:t xml:space="preserve"> </w:t>
      </w:r>
      <w:r w:rsidRPr="00A20079">
        <w:rPr>
          <w:w w:val="105"/>
          <w:sz w:val="28"/>
          <w:szCs w:val="28"/>
        </w:rPr>
        <w:t>выполнению</w:t>
      </w:r>
      <w:r w:rsidRPr="00A20079">
        <w:rPr>
          <w:spacing w:val="40"/>
          <w:w w:val="105"/>
          <w:sz w:val="28"/>
          <w:szCs w:val="28"/>
        </w:rPr>
        <w:t xml:space="preserve"> </w:t>
      </w:r>
      <w:r w:rsidRPr="00A20079">
        <w:rPr>
          <w:w w:val="105"/>
          <w:sz w:val="28"/>
          <w:szCs w:val="28"/>
        </w:rPr>
        <w:t>обязанностей</w:t>
      </w:r>
      <w:r w:rsidRPr="00A20079">
        <w:rPr>
          <w:spacing w:val="40"/>
          <w:w w:val="105"/>
          <w:sz w:val="28"/>
          <w:szCs w:val="28"/>
        </w:rPr>
        <w:t xml:space="preserve"> </w:t>
      </w:r>
      <w:r w:rsidRPr="00A20079">
        <w:rPr>
          <w:w w:val="105"/>
          <w:sz w:val="28"/>
          <w:szCs w:val="28"/>
        </w:rPr>
        <w:t>гражданина</w:t>
      </w:r>
      <w:r w:rsidRPr="00A20079">
        <w:rPr>
          <w:spacing w:val="40"/>
          <w:w w:val="105"/>
          <w:sz w:val="28"/>
          <w:szCs w:val="28"/>
        </w:rPr>
        <w:t xml:space="preserve"> </w:t>
      </w:r>
      <w:r w:rsidRPr="00A20079">
        <w:rPr>
          <w:w w:val="105"/>
          <w:sz w:val="28"/>
          <w:szCs w:val="28"/>
        </w:rPr>
        <w:t>России,</w:t>
      </w:r>
      <w:r w:rsidRPr="00A20079">
        <w:rPr>
          <w:spacing w:val="40"/>
          <w:w w:val="105"/>
          <w:sz w:val="28"/>
          <w:szCs w:val="28"/>
        </w:rPr>
        <w:t xml:space="preserve"> </w:t>
      </w:r>
      <w:r w:rsidRPr="00A20079">
        <w:rPr>
          <w:w w:val="105"/>
          <w:sz w:val="28"/>
          <w:szCs w:val="28"/>
        </w:rPr>
        <w:t>реализации своих</w:t>
      </w:r>
      <w:r w:rsidRPr="00A20079">
        <w:rPr>
          <w:spacing w:val="-13"/>
          <w:w w:val="105"/>
          <w:sz w:val="28"/>
          <w:szCs w:val="28"/>
        </w:rPr>
        <w:t xml:space="preserve"> </w:t>
      </w:r>
      <w:r w:rsidRPr="00A20079">
        <w:rPr>
          <w:w w:val="105"/>
          <w:sz w:val="28"/>
          <w:szCs w:val="28"/>
        </w:rPr>
        <w:t>гражданских</w:t>
      </w:r>
      <w:r w:rsidRPr="00A20079">
        <w:rPr>
          <w:spacing w:val="-6"/>
          <w:w w:val="105"/>
          <w:sz w:val="28"/>
          <w:szCs w:val="28"/>
        </w:rPr>
        <w:t xml:space="preserve"> </w:t>
      </w:r>
      <w:r w:rsidRPr="00A20079">
        <w:rPr>
          <w:w w:val="105"/>
          <w:sz w:val="28"/>
          <w:szCs w:val="28"/>
        </w:rPr>
        <w:t>прав</w:t>
      </w:r>
      <w:r w:rsidRPr="00A20079">
        <w:rPr>
          <w:spacing w:val="-7"/>
          <w:w w:val="105"/>
          <w:sz w:val="28"/>
          <w:szCs w:val="28"/>
        </w:rPr>
        <w:t xml:space="preserve"> </w:t>
      </w:r>
      <w:r w:rsidRPr="00A20079">
        <w:rPr>
          <w:w w:val="105"/>
          <w:sz w:val="28"/>
          <w:szCs w:val="28"/>
        </w:rPr>
        <w:t>и</w:t>
      </w:r>
      <w:r w:rsidRPr="00A20079">
        <w:rPr>
          <w:spacing w:val="-1"/>
          <w:w w:val="105"/>
          <w:sz w:val="28"/>
          <w:szCs w:val="28"/>
        </w:rPr>
        <w:t xml:space="preserve"> </w:t>
      </w:r>
      <w:r w:rsidRPr="00A20079">
        <w:rPr>
          <w:w w:val="105"/>
          <w:sz w:val="28"/>
          <w:szCs w:val="28"/>
        </w:rPr>
        <w:t>свобод</w:t>
      </w:r>
      <w:r w:rsidRPr="00A20079">
        <w:rPr>
          <w:spacing w:val="-8"/>
          <w:w w:val="105"/>
          <w:sz w:val="28"/>
          <w:szCs w:val="28"/>
        </w:rPr>
        <w:t xml:space="preserve"> </w:t>
      </w:r>
      <w:r w:rsidRPr="00A20079">
        <w:rPr>
          <w:w w:val="105"/>
          <w:sz w:val="28"/>
          <w:szCs w:val="28"/>
        </w:rPr>
        <w:t>при</w:t>
      </w:r>
      <w:r w:rsidRPr="00A20079">
        <w:rPr>
          <w:spacing w:val="-1"/>
          <w:w w:val="105"/>
          <w:sz w:val="28"/>
          <w:szCs w:val="28"/>
        </w:rPr>
        <w:t xml:space="preserve"> </w:t>
      </w:r>
      <w:r w:rsidRPr="00A20079">
        <w:rPr>
          <w:w w:val="105"/>
          <w:sz w:val="28"/>
          <w:szCs w:val="28"/>
        </w:rPr>
        <w:t>уважении</w:t>
      </w:r>
      <w:r w:rsidRPr="00A20079">
        <w:rPr>
          <w:spacing w:val="-7"/>
          <w:w w:val="105"/>
          <w:sz w:val="28"/>
          <w:szCs w:val="28"/>
        </w:rPr>
        <w:t xml:space="preserve"> </w:t>
      </w:r>
      <w:r w:rsidRPr="00A20079">
        <w:rPr>
          <w:w w:val="105"/>
          <w:sz w:val="28"/>
          <w:szCs w:val="28"/>
        </w:rPr>
        <w:t>прав</w:t>
      </w:r>
      <w:r w:rsidRPr="00A20079">
        <w:rPr>
          <w:spacing w:val="-7"/>
          <w:w w:val="105"/>
          <w:sz w:val="28"/>
          <w:szCs w:val="28"/>
        </w:rPr>
        <w:t xml:space="preserve"> </w:t>
      </w:r>
      <w:r w:rsidRPr="00A20079">
        <w:rPr>
          <w:w w:val="105"/>
          <w:sz w:val="28"/>
          <w:szCs w:val="28"/>
        </w:rPr>
        <w:t>и</w:t>
      </w:r>
      <w:r w:rsidRPr="00A20079">
        <w:rPr>
          <w:spacing w:val="-1"/>
          <w:w w:val="105"/>
          <w:sz w:val="28"/>
          <w:szCs w:val="28"/>
        </w:rPr>
        <w:t xml:space="preserve"> </w:t>
      </w:r>
      <w:r w:rsidRPr="00A20079">
        <w:rPr>
          <w:w w:val="105"/>
          <w:sz w:val="28"/>
          <w:szCs w:val="28"/>
        </w:rPr>
        <w:t>свобод,</w:t>
      </w:r>
      <w:r w:rsidRPr="00A20079">
        <w:rPr>
          <w:spacing w:val="-5"/>
          <w:w w:val="105"/>
          <w:sz w:val="28"/>
          <w:szCs w:val="28"/>
        </w:rPr>
        <w:t xml:space="preserve"> </w:t>
      </w:r>
      <w:r w:rsidRPr="00A20079">
        <w:rPr>
          <w:w w:val="105"/>
          <w:sz w:val="28"/>
          <w:szCs w:val="28"/>
        </w:rPr>
        <w:t>законных</w:t>
      </w:r>
      <w:r w:rsidRPr="00A20079">
        <w:rPr>
          <w:spacing w:val="-13"/>
          <w:w w:val="105"/>
          <w:sz w:val="28"/>
          <w:szCs w:val="28"/>
        </w:rPr>
        <w:t xml:space="preserve"> </w:t>
      </w:r>
      <w:r w:rsidRPr="00A20079">
        <w:rPr>
          <w:w w:val="105"/>
          <w:sz w:val="28"/>
          <w:szCs w:val="28"/>
        </w:rPr>
        <w:t>интересов</w:t>
      </w:r>
      <w:r w:rsidRPr="00A20079">
        <w:rPr>
          <w:spacing w:val="-7"/>
          <w:w w:val="105"/>
          <w:sz w:val="28"/>
          <w:szCs w:val="28"/>
        </w:rPr>
        <w:t xml:space="preserve"> </w:t>
      </w:r>
      <w:r w:rsidRPr="00A20079">
        <w:rPr>
          <w:w w:val="105"/>
          <w:sz w:val="28"/>
          <w:szCs w:val="28"/>
        </w:rPr>
        <w:t>других</w:t>
      </w:r>
      <w:r w:rsidRPr="00A20079">
        <w:rPr>
          <w:spacing w:val="-6"/>
          <w:w w:val="105"/>
          <w:sz w:val="28"/>
          <w:szCs w:val="28"/>
        </w:rPr>
        <w:t xml:space="preserve"> </w:t>
      </w:r>
      <w:r w:rsidRPr="00A20079">
        <w:rPr>
          <w:w w:val="105"/>
          <w:sz w:val="28"/>
          <w:szCs w:val="28"/>
        </w:rPr>
        <w:t xml:space="preserve">людей; </w:t>
      </w:r>
    </w:p>
    <w:p w:rsidR="006254E5" w:rsidRPr="00A20079" w:rsidRDefault="003243A9" w:rsidP="00C76867">
      <w:pPr>
        <w:pStyle w:val="a3"/>
        <w:tabs>
          <w:tab w:val="left" w:pos="1867"/>
          <w:tab w:val="left" w:pos="3148"/>
          <w:tab w:val="left" w:pos="4025"/>
          <w:tab w:val="left" w:pos="5865"/>
          <w:tab w:val="left" w:pos="6979"/>
          <w:tab w:val="left" w:pos="8403"/>
        </w:tabs>
        <w:spacing w:line="276" w:lineRule="auto"/>
        <w:ind w:right="428"/>
        <w:rPr>
          <w:sz w:val="28"/>
          <w:szCs w:val="28"/>
        </w:rPr>
      </w:pPr>
      <w:r w:rsidRPr="00A20079">
        <w:rPr>
          <w:spacing w:val="-2"/>
          <w:w w:val="105"/>
          <w:sz w:val="28"/>
          <w:szCs w:val="28"/>
        </w:rPr>
        <w:t>выражающий</w:t>
      </w:r>
      <w:r w:rsidRPr="00A20079">
        <w:rPr>
          <w:sz w:val="28"/>
          <w:szCs w:val="28"/>
        </w:rPr>
        <w:tab/>
      </w:r>
      <w:r w:rsidRPr="00A20079">
        <w:rPr>
          <w:spacing w:val="-2"/>
          <w:w w:val="105"/>
          <w:sz w:val="28"/>
          <w:szCs w:val="28"/>
        </w:rPr>
        <w:t>неприятие</w:t>
      </w:r>
      <w:r w:rsidR="00C76867">
        <w:rPr>
          <w:sz w:val="28"/>
          <w:szCs w:val="28"/>
        </w:rPr>
        <w:t xml:space="preserve"> </w:t>
      </w:r>
      <w:r w:rsidRPr="00A20079">
        <w:rPr>
          <w:spacing w:val="-2"/>
          <w:w w:val="105"/>
          <w:sz w:val="28"/>
          <w:szCs w:val="28"/>
        </w:rPr>
        <w:t>любой</w:t>
      </w:r>
      <w:r w:rsidR="00C76867">
        <w:rPr>
          <w:sz w:val="28"/>
          <w:szCs w:val="28"/>
        </w:rPr>
        <w:t xml:space="preserve"> </w:t>
      </w:r>
      <w:r w:rsidRPr="00A20079">
        <w:rPr>
          <w:spacing w:val="-2"/>
          <w:w w:val="105"/>
          <w:sz w:val="28"/>
          <w:szCs w:val="28"/>
        </w:rPr>
        <w:t>дискриминации</w:t>
      </w:r>
      <w:r w:rsidR="00C76867">
        <w:rPr>
          <w:sz w:val="28"/>
          <w:szCs w:val="28"/>
        </w:rPr>
        <w:t xml:space="preserve"> </w:t>
      </w:r>
      <w:r w:rsidRPr="00A20079">
        <w:rPr>
          <w:spacing w:val="-2"/>
          <w:w w:val="105"/>
          <w:sz w:val="28"/>
          <w:szCs w:val="28"/>
        </w:rPr>
        <w:t>граждан,</w:t>
      </w:r>
      <w:r w:rsidR="00C76867">
        <w:rPr>
          <w:sz w:val="28"/>
          <w:szCs w:val="28"/>
        </w:rPr>
        <w:t xml:space="preserve"> </w:t>
      </w:r>
      <w:r w:rsidRPr="00A20079">
        <w:rPr>
          <w:spacing w:val="-2"/>
          <w:w w:val="105"/>
          <w:sz w:val="28"/>
          <w:szCs w:val="28"/>
        </w:rPr>
        <w:t>проявлений</w:t>
      </w:r>
      <w:r w:rsidR="00C76867">
        <w:rPr>
          <w:sz w:val="28"/>
          <w:szCs w:val="28"/>
        </w:rPr>
        <w:t xml:space="preserve"> </w:t>
      </w:r>
      <w:r w:rsidRPr="00A20079">
        <w:rPr>
          <w:spacing w:val="-2"/>
          <w:w w:val="105"/>
          <w:sz w:val="28"/>
          <w:szCs w:val="28"/>
        </w:rPr>
        <w:t>экстремизма,</w:t>
      </w:r>
      <w:r w:rsidR="00C76867">
        <w:rPr>
          <w:sz w:val="28"/>
          <w:szCs w:val="28"/>
        </w:rPr>
        <w:t xml:space="preserve"> </w:t>
      </w:r>
      <w:r w:rsidRPr="00A20079">
        <w:rPr>
          <w:w w:val="105"/>
          <w:sz w:val="28"/>
          <w:szCs w:val="28"/>
        </w:rPr>
        <w:t>терроризма,</w:t>
      </w:r>
      <w:r w:rsidRPr="00A20079">
        <w:rPr>
          <w:spacing w:val="-13"/>
          <w:w w:val="105"/>
          <w:sz w:val="28"/>
          <w:szCs w:val="28"/>
        </w:rPr>
        <w:t xml:space="preserve"> </w:t>
      </w:r>
      <w:r w:rsidRPr="00A20079">
        <w:rPr>
          <w:w w:val="105"/>
          <w:sz w:val="28"/>
          <w:szCs w:val="28"/>
        </w:rPr>
        <w:t>коррупции</w:t>
      </w:r>
      <w:r w:rsidRPr="00A20079">
        <w:rPr>
          <w:spacing w:val="-14"/>
          <w:w w:val="105"/>
          <w:sz w:val="28"/>
          <w:szCs w:val="28"/>
        </w:rPr>
        <w:t xml:space="preserve"> </w:t>
      </w:r>
      <w:r w:rsidRPr="00A20079">
        <w:rPr>
          <w:w w:val="105"/>
          <w:sz w:val="28"/>
          <w:szCs w:val="28"/>
        </w:rPr>
        <w:t>в</w:t>
      </w:r>
      <w:r w:rsidRPr="00A20079">
        <w:rPr>
          <w:spacing w:val="-9"/>
          <w:w w:val="105"/>
          <w:sz w:val="28"/>
          <w:szCs w:val="28"/>
        </w:rPr>
        <w:t xml:space="preserve"> </w:t>
      </w:r>
      <w:r w:rsidRPr="00A20079">
        <w:rPr>
          <w:spacing w:val="-2"/>
          <w:w w:val="105"/>
          <w:sz w:val="28"/>
          <w:szCs w:val="28"/>
        </w:rPr>
        <w:t>обществе;</w:t>
      </w:r>
    </w:p>
    <w:p w:rsidR="006254E5" w:rsidRPr="00A20079" w:rsidRDefault="003243A9" w:rsidP="00A1264B">
      <w:pPr>
        <w:pStyle w:val="a3"/>
        <w:spacing w:before="5" w:line="276" w:lineRule="auto"/>
        <w:ind w:right="423"/>
        <w:rPr>
          <w:sz w:val="28"/>
          <w:szCs w:val="28"/>
        </w:rPr>
      </w:pPr>
      <w:r w:rsidRPr="00A20079">
        <w:rPr>
          <w:w w:val="105"/>
          <w:sz w:val="28"/>
          <w:szCs w:val="28"/>
        </w:rPr>
        <w:t>принимающий</w:t>
      </w:r>
      <w:r w:rsidRPr="00A20079">
        <w:rPr>
          <w:spacing w:val="80"/>
          <w:w w:val="150"/>
          <w:sz w:val="28"/>
          <w:szCs w:val="28"/>
        </w:rPr>
        <w:t xml:space="preserve"> </w:t>
      </w:r>
      <w:r w:rsidRPr="00A20079">
        <w:rPr>
          <w:w w:val="105"/>
          <w:sz w:val="28"/>
          <w:szCs w:val="28"/>
        </w:rPr>
        <w:t>участие</w:t>
      </w:r>
      <w:r w:rsidRPr="00A20079">
        <w:rPr>
          <w:spacing w:val="79"/>
          <w:w w:val="150"/>
          <w:sz w:val="28"/>
          <w:szCs w:val="28"/>
        </w:rPr>
        <w:t xml:space="preserve">  </w:t>
      </w:r>
      <w:r w:rsidRPr="00A20079">
        <w:rPr>
          <w:w w:val="105"/>
          <w:sz w:val="28"/>
          <w:szCs w:val="28"/>
        </w:rPr>
        <w:t>в</w:t>
      </w:r>
      <w:r w:rsidRPr="00A20079">
        <w:rPr>
          <w:spacing w:val="80"/>
          <w:w w:val="150"/>
          <w:sz w:val="28"/>
          <w:szCs w:val="28"/>
        </w:rPr>
        <w:t xml:space="preserve">  </w:t>
      </w:r>
      <w:r w:rsidRPr="00A20079">
        <w:rPr>
          <w:w w:val="105"/>
          <w:sz w:val="28"/>
          <w:szCs w:val="28"/>
        </w:rPr>
        <w:t>жизни</w:t>
      </w:r>
      <w:r w:rsidRPr="00A20079">
        <w:rPr>
          <w:spacing w:val="80"/>
          <w:w w:val="150"/>
          <w:sz w:val="28"/>
          <w:szCs w:val="28"/>
        </w:rPr>
        <w:t xml:space="preserve">  </w:t>
      </w:r>
      <w:r w:rsidRPr="00A20079">
        <w:rPr>
          <w:w w:val="105"/>
          <w:sz w:val="28"/>
          <w:szCs w:val="28"/>
        </w:rPr>
        <w:t>класса,</w:t>
      </w:r>
      <w:r w:rsidRPr="00A20079">
        <w:rPr>
          <w:spacing w:val="80"/>
          <w:w w:val="150"/>
          <w:sz w:val="28"/>
          <w:szCs w:val="28"/>
        </w:rPr>
        <w:t xml:space="preserve">  </w:t>
      </w:r>
      <w:r w:rsidRPr="00A20079">
        <w:rPr>
          <w:w w:val="105"/>
          <w:sz w:val="28"/>
          <w:szCs w:val="28"/>
        </w:rPr>
        <w:t>общеобразовательной</w:t>
      </w:r>
      <w:r w:rsidRPr="00A20079">
        <w:rPr>
          <w:spacing w:val="80"/>
          <w:w w:val="150"/>
          <w:sz w:val="28"/>
          <w:szCs w:val="28"/>
        </w:rPr>
        <w:t xml:space="preserve">  </w:t>
      </w:r>
      <w:r w:rsidRPr="00A20079">
        <w:rPr>
          <w:w w:val="105"/>
          <w:sz w:val="28"/>
          <w:szCs w:val="28"/>
        </w:rPr>
        <w:t>организации, в том числе самоуправлении, ориентированный на участие</w:t>
      </w:r>
      <w:r w:rsidRPr="00A20079">
        <w:rPr>
          <w:spacing w:val="-4"/>
          <w:w w:val="105"/>
          <w:sz w:val="28"/>
          <w:szCs w:val="28"/>
        </w:rPr>
        <w:t xml:space="preserve"> </w:t>
      </w:r>
      <w:r w:rsidRPr="00A20079">
        <w:rPr>
          <w:w w:val="105"/>
          <w:sz w:val="28"/>
          <w:szCs w:val="28"/>
        </w:rPr>
        <w:t>в социально значимой деятельности.</w:t>
      </w:r>
    </w:p>
    <w:p w:rsidR="006254E5" w:rsidRPr="00A20079" w:rsidRDefault="003243A9" w:rsidP="00A1264B">
      <w:pPr>
        <w:pStyle w:val="a3"/>
        <w:spacing w:line="276" w:lineRule="auto"/>
        <w:ind w:left="976" w:firstLine="0"/>
        <w:rPr>
          <w:sz w:val="28"/>
          <w:szCs w:val="28"/>
        </w:rPr>
      </w:pPr>
      <w:r w:rsidRPr="00A20079">
        <w:rPr>
          <w:sz w:val="28"/>
          <w:szCs w:val="28"/>
        </w:rPr>
        <w:t>Патриотическое</w:t>
      </w:r>
      <w:r w:rsidRPr="00A20079">
        <w:rPr>
          <w:spacing w:val="48"/>
          <w:sz w:val="28"/>
          <w:szCs w:val="28"/>
        </w:rPr>
        <w:t xml:space="preserve"> </w:t>
      </w:r>
      <w:r w:rsidRPr="00A20079">
        <w:rPr>
          <w:spacing w:val="-2"/>
          <w:sz w:val="28"/>
          <w:szCs w:val="28"/>
        </w:rPr>
        <w:t>воспитание:</w:t>
      </w:r>
    </w:p>
    <w:p w:rsidR="006254E5" w:rsidRPr="00A20079" w:rsidRDefault="003243A9" w:rsidP="00A1264B">
      <w:pPr>
        <w:pStyle w:val="a3"/>
        <w:spacing w:before="16" w:line="276" w:lineRule="auto"/>
        <w:ind w:right="422"/>
        <w:rPr>
          <w:sz w:val="28"/>
          <w:szCs w:val="28"/>
        </w:rPr>
      </w:pPr>
      <w:r w:rsidRPr="00A20079">
        <w:rPr>
          <w:w w:val="105"/>
          <w:sz w:val="28"/>
          <w:szCs w:val="28"/>
        </w:rPr>
        <w:t>сознающий свою национальную, этническую принадлежность, любящий свой народ, его традиции, культуру;</w:t>
      </w:r>
    </w:p>
    <w:p w:rsidR="006254E5" w:rsidRPr="00A20079" w:rsidRDefault="003243A9" w:rsidP="00A1264B">
      <w:pPr>
        <w:pStyle w:val="a3"/>
        <w:spacing w:before="3" w:line="276" w:lineRule="auto"/>
        <w:ind w:right="417"/>
        <w:rPr>
          <w:sz w:val="28"/>
          <w:szCs w:val="28"/>
        </w:rPr>
      </w:pPr>
      <w:r w:rsidRPr="00A20079">
        <w:rPr>
          <w:w w:val="105"/>
          <w:sz w:val="28"/>
          <w:szCs w:val="28"/>
        </w:rPr>
        <w:t>проявляющий</w:t>
      </w:r>
      <w:r w:rsidRPr="00A20079">
        <w:rPr>
          <w:spacing w:val="-4"/>
          <w:w w:val="105"/>
          <w:sz w:val="28"/>
          <w:szCs w:val="28"/>
        </w:rPr>
        <w:t xml:space="preserve"> </w:t>
      </w:r>
      <w:r w:rsidRPr="00A20079">
        <w:rPr>
          <w:w w:val="105"/>
          <w:sz w:val="28"/>
          <w:szCs w:val="28"/>
        </w:rPr>
        <w:t>уважение</w:t>
      </w:r>
      <w:r w:rsidRPr="00A20079">
        <w:rPr>
          <w:spacing w:val="-16"/>
          <w:w w:val="105"/>
          <w:sz w:val="28"/>
          <w:szCs w:val="28"/>
        </w:rPr>
        <w:t xml:space="preserve"> </w:t>
      </w:r>
      <w:r w:rsidRPr="00A20079">
        <w:rPr>
          <w:w w:val="105"/>
          <w:sz w:val="28"/>
          <w:szCs w:val="28"/>
        </w:rPr>
        <w:t>к</w:t>
      </w:r>
      <w:r w:rsidRPr="00A20079">
        <w:rPr>
          <w:spacing w:val="-5"/>
          <w:w w:val="105"/>
          <w:sz w:val="28"/>
          <w:szCs w:val="28"/>
        </w:rPr>
        <w:t xml:space="preserve"> </w:t>
      </w:r>
      <w:r w:rsidRPr="00A20079">
        <w:rPr>
          <w:w w:val="105"/>
          <w:sz w:val="28"/>
          <w:szCs w:val="28"/>
        </w:rPr>
        <w:t>историческому</w:t>
      </w:r>
      <w:r w:rsidRPr="00A20079">
        <w:rPr>
          <w:spacing w:val="-9"/>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культурному</w:t>
      </w:r>
      <w:r w:rsidRPr="00A20079">
        <w:rPr>
          <w:spacing w:val="-9"/>
          <w:w w:val="105"/>
          <w:sz w:val="28"/>
          <w:szCs w:val="28"/>
        </w:rPr>
        <w:t xml:space="preserve"> </w:t>
      </w:r>
      <w:r w:rsidRPr="00A20079">
        <w:rPr>
          <w:w w:val="105"/>
          <w:sz w:val="28"/>
          <w:szCs w:val="28"/>
        </w:rPr>
        <w:t>наследию</w:t>
      </w:r>
      <w:r w:rsidRPr="00A20079">
        <w:rPr>
          <w:spacing w:val="-4"/>
          <w:w w:val="105"/>
          <w:sz w:val="28"/>
          <w:szCs w:val="28"/>
        </w:rPr>
        <w:t xml:space="preserve"> </w:t>
      </w:r>
      <w:r w:rsidRPr="00A20079">
        <w:rPr>
          <w:w w:val="105"/>
          <w:sz w:val="28"/>
          <w:szCs w:val="28"/>
        </w:rPr>
        <w:t>своего</w:t>
      </w:r>
      <w:r w:rsidRPr="00A20079">
        <w:rPr>
          <w:spacing w:val="-9"/>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других</w:t>
      </w:r>
      <w:r w:rsidRPr="00A20079">
        <w:rPr>
          <w:spacing w:val="-15"/>
          <w:w w:val="105"/>
          <w:sz w:val="28"/>
          <w:szCs w:val="28"/>
        </w:rPr>
        <w:t xml:space="preserve"> </w:t>
      </w:r>
      <w:r w:rsidRPr="00A20079">
        <w:rPr>
          <w:w w:val="105"/>
          <w:sz w:val="28"/>
          <w:szCs w:val="28"/>
        </w:rPr>
        <w:t>народов России, символам, праздникам, памятникам, традициям народов, проживающих</w:t>
      </w:r>
      <w:r w:rsidRPr="00A20079">
        <w:rPr>
          <w:spacing w:val="-2"/>
          <w:w w:val="105"/>
          <w:sz w:val="28"/>
          <w:szCs w:val="28"/>
        </w:rPr>
        <w:t xml:space="preserve"> </w:t>
      </w:r>
      <w:r w:rsidRPr="00A20079">
        <w:rPr>
          <w:w w:val="105"/>
          <w:sz w:val="28"/>
          <w:szCs w:val="28"/>
        </w:rPr>
        <w:t>в родной стране;</w:t>
      </w:r>
    </w:p>
    <w:p w:rsidR="006254E5" w:rsidRPr="00A20079" w:rsidRDefault="003243A9" w:rsidP="00A1264B">
      <w:pPr>
        <w:pStyle w:val="a3"/>
        <w:spacing w:line="276" w:lineRule="auto"/>
        <w:ind w:right="422"/>
        <w:rPr>
          <w:sz w:val="28"/>
          <w:szCs w:val="28"/>
        </w:rPr>
      </w:pPr>
      <w:r w:rsidRPr="00A20079">
        <w:rPr>
          <w:w w:val="105"/>
          <w:sz w:val="28"/>
          <w:szCs w:val="28"/>
        </w:rPr>
        <w:t>проявляющий интерес к познанию родного языка, истории и культуры своего края, своего народа, других народов России;</w:t>
      </w:r>
    </w:p>
    <w:p w:rsidR="006254E5" w:rsidRPr="00A20079" w:rsidRDefault="003243A9" w:rsidP="00A1264B">
      <w:pPr>
        <w:pStyle w:val="a3"/>
        <w:tabs>
          <w:tab w:val="left" w:pos="2307"/>
          <w:tab w:val="left" w:pos="3746"/>
          <w:tab w:val="left" w:pos="5300"/>
          <w:tab w:val="left" w:pos="6135"/>
          <w:tab w:val="left" w:pos="7812"/>
          <w:tab w:val="left" w:pos="9797"/>
        </w:tabs>
        <w:spacing w:before="4" w:line="276" w:lineRule="auto"/>
        <w:ind w:right="412"/>
        <w:rPr>
          <w:sz w:val="28"/>
          <w:szCs w:val="28"/>
        </w:rPr>
      </w:pPr>
      <w:r w:rsidRPr="00A20079">
        <w:rPr>
          <w:w w:val="105"/>
          <w:sz w:val="28"/>
          <w:szCs w:val="28"/>
        </w:rPr>
        <w:t xml:space="preserve">знающий и уважающий достижения нашей Родины — России в науке, искусстве, спорте, </w:t>
      </w:r>
      <w:r w:rsidRPr="00A20079">
        <w:rPr>
          <w:spacing w:val="-2"/>
          <w:w w:val="105"/>
          <w:sz w:val="28"/>
          <w:szCs w:val="28"/>
        </w:rPr>
        <w:t>технологиях,</w:t>
      </w:r>
      <w:r w:rsidR="00C76867">
        <w:rPr>
          <w:sz w:val="28"/>
          <w:szCs w:val="28"/>
        </w:rPr>
        <w:t xml:space="preserve"> </w:t>
      </w:r>
      <w:r w:rsidRPr="00A20079">
        <w:rPr>
          <w:spacing w:val="-2"/>
          <w:w w:val="105"/>
          <w:sz w:val="28"/>
          <w:szCs w:val="28"/>
        </w:rPr>
        <w:t>боевые</w:t>
      </w:r>
      <w:r w:rsidRPr="00A20079">
        <w:rPr>
          <w:sz w:val="28"/>
          <w:szCs w:val="28"/>
        </w:rPr>
        <w:tab/>
      </w:r>
      <w:r w:rsidRPr="00A20079">
        <w:rPr>
          <w:spacing w:val="-2"/>
          <w:w w:val="105"/>
          <w:sz w:val="28"/>
          <w:szCs w:val="28"/>
        </w:rPr>
        <w:t>подвиги</w:t>
      </w:r>
      <w:r w:rsidR="00C76867">
        <w:rPr>
          <w:sz w:val="28"/>
          <w:szCs w:val="28"/>
        </w:rPr>
        <w:t xml:space="preserve"> </w:t>
      </w:r>
      <w:r w:rsidRPr="00A20079">
        <w:rPr>
          <w:spacing w:val="-10"/>
          <w:w w:val="105"/>
          <w:sz w:val="28"/>
          <w:szCs w:val="28"/>
        </w:rPr>
        <w:t>и</w:t>
      </w:r>
      <w:r w:rsidR="00C76867">
        <w:rPr>
          <w:sz w:val="28"/>
          <w:szCs w:val="28"/>
        </w:rPr>
        <w:t xml:space="preserve"> </w:t>
      </w:r>
      <w:r w:rsidRPr="00A20079">
        <w:rPr>
          <w:spacing w:val="-2"/>
          <w:w w:val="105"/>
          <w:sz w:val="28"/>
          <w:szCs w:val="28"/>
        </w:rPr>
        <w:t>трудовые</w:t>
      </w:r>
      <w:r w:rsidRPr="00A20079">
        <w:rPr>
          <w:sz w:val="28"/>
          <w:szCs w:val="28"/>
        </w:rPr>
        <w:tab/>
      </w:r>
      <w:r w:rsidRPr="00A20079">
        <w:rPr>
          <w:spacing w:val="-2"/>
          <w:w w:val="105"/>
          <w:sz w:val="28"/>
          <w:szCs w:val="28"/>
        </w:rPr>
        <w:t>достижения,</w:t>
      </w:r>
      <w:r w:rsidR="00C76867">
        <w:rPr>
          <w:sz w:val="28"/>
          <w:szCs w:val="28"/>
        </w:rPr>
        <w:t xml:space="preserve"> </w:t>
      </w:r>
      <w:r w:rsidRPr="00A20079">
        <w:rPr>
          <w:spacing w:val="-2"/>
          <w:w w:val="105"/>
          <w:sz w:val="28"/>
          <w:szCs w:val="28"/>
        </w:rPr>
        <w:t xml:space="preserve">героев </w:t>
      </w:r>
      <w:r w:rsidRPr="00A20079">
        <w:rPr>
          <w:w w:val="105"/>
          <w:sz w:val="28"/>
          <w:szCs w:val="28"/>
        </w:rPr>
        <w:t>и защитников Отечества в прошлом и современности;</w:t>
      </w:r>
    </w:p>
    <w:p w:rsidR="00C76867" w:rsidRDefault="003243A9" w:rsidP="00C76867">
      <w:pPr>
        <w:pStyle w:val="a3"/>
        <w:spacing w:before="11" w:line="276" w:lineRule="auto"/>
        <w:ind w:left="976" w:right="-20" w:firstLine="0"/>
        <w:rPr>
          <w:sz w:val="28"/>
          <w:szCs w:val="28"/>
        </w:rPr>
      </w:pPr>
      <w:r w:rsidRPr="00A20079">
        <w:rPr>
          <w:sz w:val="28"/>
          <w:szCs w:val="28"/>
        </w:rPr>
        <w:t>принимающий участие в мероприятиях патриотической</w:t>
      </w:r>
      <w:r w:rsidR="00C76867">
        <w:rPr>
          <w:sz w:val="28"/>
          <w:szCs w:val="28"/>
        </w:rPr>
        <w:t xml:space="preserve"> </w:t>
      </w:r>
      <w:r w:rsidRPr="00A20079">
        <w:rPr>
          <w:sz w:val="28"/>
          <w:szCs w:val="28"/>
        </w:rPr>
        <w:t xml:space="preserve">направленности. </w:t>
      </w:r>
    </w:p>
    <w:p w:rsidR="006254E5" w:rsidRPr="00A20079" w:rsidRDefault="003243A9" w:rsidP="00C76867">
      <w:pPr>
        <w:pStyle w:val="a3"/>
        <w:spacing w:before="11" w:line="276" w:lineRule="auto"/>
        <w:ind w:left="976" w:right="2402" w:firstLine="0"/>
        <w:rPr>
          <w:sz w:val="28"/>
          <w:szCs w:val="28"/>
        </w:rPr>
      </w:pPr>
      <w:r w:rsidRPr="00A20079">
        <w:rPr>
          <w:w w:val="105"/>
          <w:sz w:val="28"/>
          <w:szCs w:val="28"/>
        </w:rPr>
        <w:t>Духовно-нравственное воспитание:</w:t>
      </w:r>
    </w:p>
    <w:p w:rsidR="006254E5" w:rsidRPr="00A20079" w:rsidRDefault="003243A9" w:rsidP="00A1264B">
      <w:pPr>
        <w:pStyle w:val="a3"/>
        <w:spacing w:line="276" w:lineRule="auto"/>
        <w:ind w:right="420"/>
        <w:rPr>
          <w:sz w:val="28"/>
          <w:szCs w:val="28"/>
        </w:rPr>
      </w:pPr>
      <w:r w:rsidRPr="00A20079">
        <w:rPr>
          <w:w w:val="105"/>
          <w:sz w:val="28"/>
          <w:szCs w:val="28"/>
        </w:rPr>
        <w:t>знающий и уважающий духовно-нравственную культуру своего народа, ориентированный на</w:t>
      </w:r>
      <w:r w:rsidRPr="00A20079">
        <w:rPr>
          <w:spacing w:val="-4"/>
          <w:w w:val="105"/>
          <w:sz w:val="28"/>
          <w:szCs w:val="28"/>
        </w:rPr>
        <w:t xml:space="preserve"> </w:t>
      </w:r>
      <w:r w:rsidRPr="00A20079">
        <w:rPr>
          <w:w w:val="105"/>
          <w:sz w:val="28"/>
          <w:szCs w:val="28"/>
        </w:rPr>
        <w:t>духовные</w:t>
      </w:r>
      <w:r w:rsidRPr="00A20079">
        <w:rPr>
          <w:spacing w:val="-4"/>
          <w:w w:val="105"/>
          <w:sz w:val="28"/>
          <w:szCs w:val="28"/>
        </w:rPr>
        <w:t xml:space="preserve"> </w:t>
      </w:r>
      <w:r w:rsidRPr="00A20079">
        <w:rPr>
          <w:w w:val="105"/>
          <w:sz w:val="28"/>
          <w:szCs w:val="28"/>
        </w:rPr>
        <w:t>ценности и нравственные</w:t>
      </w:r>
      <w:r w:rsidRPr="00A20079">
        <w:rPr>
          <w:spacing w:val="-4"/>
          <w:w w:val="105"/>
          <w:sz w:val="28"/>
          <w:szCs w:val="28"/>
        </w:rPr>
        <w:t xml:space="preserve"> </w:t>
      </w:r>
      <w:r w:rsidRPr="00A20079">
        <w:rPr>
          <w:w w:val="105"/>
          <w:sz w:val="28"/>
          <w:szCs w:val="28"/>
        </w:rPr>
        <w:t>нормы</w:t>
      </w:r>
      <w:r w:rsidRPr="00A20079">
        <w:rPr>
          <w:spacing w:val="-1"/>
          <w:w w:val="105"/>
          <w:sz w:val="28"/>
          <w:szCs w:val="28"/>
        </w:rPr>
        <w:t xml:space="preserve"> </w:t>
      </w:r>
      <w:r w:rsidRPr="00A20079">
        <w:rPr>
          <w:w w:val="105"/>
          <w:sz w:val="28"/>
          <w:szCs w:val="28"/>
        </w:rPr>
        <w:t>народов России, российского</w:t>
      </w:r>
      <w:r w:rsidRPr="00A20079">
        <w:rPr>
          <w:spacing w:val="-3"/>
          <w:w w:val="105"/>
          <w:sz w:val="28"/>
          <w:szCs w:val="28"/>
        </w:rPr>
        <w:t xml:space="preserve"> </w:t>
      </w:r>
      <w:r w:rsidRPr="00A20079">
        <w:rPr>
          <w:w w:val="105"/>
          <w:sz w:val="28"/>
          <w:szCs w:val="28"/>
        </w:rPr>
        <w:t>общества в ситуациях нравственного выбора (с учётом национальной, религиозной принадлежности);</w:t>
      </w:r>
    </w:p>
    <w:p w:rsidR="006254E5" w:rsidRPr="00A20079" w:rsidRDefault="003243A9" w:rsidP="00A1264B">
      <w:pPr>
        <w:pStyle w:val="a3"/>
        <w:spacing w:line="276" w:lineRule="auto"/>
        <w:ind w:right="415"/>
        <w:rPr>
          <w:sz w:val="28"/>
          <w:szCs w:val="28"/>
        </w:rPr>
      </w:pPr>
      <w:r w:rsidRPr="00A20079">
        <w:rPr>
          <w:w w:val="105"/>
          <w:sz w:val="28"/>
          <w:szCs w:val="28"/>
        </w:rPr>
        <w:t>выражающий</w:t>
      </w:r>
      <w:r w:rsidRPr="00A20079">
        <w:rPr>
          <w:spacing w:val="80"/>
          <w:w w:val="105"/>
          <w:sz w:val="28"/>
          <w:szCs w:val="28"/>
        </w:rPr>
        <w:t xml:space="preserve">  </w:t>
      </w:r>
      <w:r w:rsidRPr="00A20079">
        <w:rPr>
          <w:w w:val="105"/>
          <w:sz w:val="28"/>
          <w:szCs w:val="28"/>
        </w:rPr>
        <w:t>готовность</w:t>
      </w:r>
      <w:r w:rsidRPr="00A20079">
        <w:rPr>
          <w:spacing w:val="80"/>
          <w:w w:val="105"/>
          <w:sz w:val="28"/>
          <w:szCs w:val="28"/>
        </w:rPr>
        <w:t xml:space="preserve">  </w:t>
      </w:r>
      <w:r w:rsidRPr="00A20079">
        <w:rPr>
          <w:w w:val="105"/>
          <w:sz w:val="28"/>
          <w:szCs w:val="28"/>
        </w:rPr>
        <w:t>оценивать</w:t>
      </w:r>
      <w:r w:rsidRPr="00A20079">
        <w:rPr>
          <w:spacing w:val="80"/>
          <w:w w:val="105"/>
          <w:sz w:val="28"/>
          <w:szCs w:val="28"/>
        </w:rPr>
        <w:t xml:space="preserve">  </w:t>
      </w:r>
      <w:r w:rsidRPr="00A20079">
        <w:rPr>
          <w:w w:val="105"/>
          <w:sz w:val="28"/>
          <w:szCs w:val="28"/>
        </w:rPr>
        <w:t>своё</w:t>
      </w:r>
      <w:r w:rsidRPr="00A20079">
        <w:rPr>
          <w:spacing w:val="80"/>
          <w:w w:val="105"/>
          <w:sz w:val="28"/>
          <w:szCs w:val="28"/>
        </w:rPr>
        <w:t xml:space="preserve">  </w:t>
      </w:r>
      <w:r w:rsidRPr="00A20079">
        <w:rPr>
          <w:w w:val="105"/>
          <w:sz w:val="28"/>
          <w:szCs w:val="28"/>
        </w:rPr>
        <w:t>поведение</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поступки,</w:t>
      </w:r>
      <w:r w:rsidRPr="00A20079">
        <w:rPr>
          <w:spacing w:val="80"/>
          <w:w w:val="105"/>
          <w:sz w:val="28"/>
          <w:szCs w:val="28"/>
        </w:rPr>
        <w:t xml:space="preserve">  </w:t>
      </w:r>
      <w:r w:rsidRPr="00A20079">
        <w:rPr>
          <w:w w:val="105"/>
          <w:sz w:val="28"/>
          <w:szCs w:val="28"/>
        </w:rPr>
        <w:t>поведение</w:t>
      </w:r>
      <w:r w:rsidRPr="00A20079">
        <w:rPr>
          <w:spacing w:val="80"/>
          <w:w w:val="105"/>
          <w:sz w:val="28"/>
          <w:szCs w:val="28"/>
        </w:rPr>
        <w:t xml:space="preserve"> </w:t>
      </w:r>
      <w:r w:rsidRPr="00A20079">
        <w:rPr>
          <w:w w:val="105"/>
          <w:sz w:val="28"/>
          <w:szCs w:val="28"/>
        </w:rPr>
        <w:t>и поступки других людей с</w:t>
      </w:r>
      <w:r w:rsidRPr="00A20079">
        <w:rPr>
          <w:spacing w:val="-4"/>
          <w:w w:val="105"/>
          <w:sz w:val="28"/>
          <w:szCs w:val="28"/>
        </w:rPr>
        <w:t xml:space="preserve"> </w:t>
      </w:r>
      <w:r w:rsidRPr="00A20079">
        <w:rPr>
          <w:w w:val="105"/>
          <w:sz w:val="28"/>
          <w:szCs w:val="28"/>
        </w:rPr>
        <w:t>позиций традиционных российских духовно-нравственных ценностей и норм с учётом осознания последствий поступков;</w:t>
      </w:r>
    </w:p>
    <w:p w:rsidR="006254E5" w:rsidRPr="00A20079" w:rsidRDefault="003243A9" w:rsidP="00A1264B">
      <w:pPr>
        <w:pStyle w:val="a3"/>
        <w:spacing w:line="276" w:lineRule="auto"/>
        <w:ind w:right="411"/>
        <w:rPr>
          <w:sz w:val="28"/>
          <w:szCs w:val="28"/>
        </w:rPr>
      </w:pPr>
      <w:r w:rsidRPr="00A20079">
        <w:rPr>
          <w:w w:val="105"/>
          <w:sz w:val="28"/>
          <w:szCs w:val="28"/>
        </w:rPr>
        <w:t>выражающий неприятие антигуманных и асоциальных поступков, поведения, противоречащих</w:t>
      </w:r>
      <w:r w:rsidRPr="00A20079">
        <w:rPr>
          <w:spacing w:val="80"/>
          <w:w w:val="105"/>
          <w:sz w:val="28"/>
          <w:szCs w:val="28"/>
        </w:rPr>
        <w:t xml:space="preserve">  </w:t>
      </w:r>
      <w:r w:rsidRPr="00A20079">
        <w:rPr>
          <w:w w:val="105"/>
          <w:sz w:val="28"/>
          <w:szCs w:val="28"/>
        </w:rPr>
        <w:t>традиционным</w:t>
      </w:r>
      <w:r w:rsidRPr="00A20079">
        <w:rPr>
          <w:spacing w:val="8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России</w:t>
      </w:r>
      <w:r w:rsidRPr="00A20079">
        <w:rPr>
          <w:spacing w:val="80"/>
          <w:w w:val="105"/>
          <w:sz w:val="28"/>
          <w:szCs w:val="28"/>
        </w:rPr>
        <w:t xml:space="preserve">   </w:t>
      </w:r>
      <w:r w:rsidRPr="00A20079">
        <w:rPr>
          <w:w w:val="105"/>
          <w:sz w:val="28"/>
          <w:szCs w:val="28"/>
        </w:rPr>
        <w:t>духовно-нравственным</w:t>
      </w:r>
      <w:r w:rsidRPr="00A20079">
        <w:rPr>
          <w:spacing w:val="80"/>
          <w:w w:val="105"/>
          <w:sz w:val="28"/>
          <w:szCs w:val="28"/>
        </w:rPr>
        <w:t xml:space="preserve">    </w:t>
      </w:r>
      <w:r w:rsidRPr="00A20079">
        <w:rPr>
          <w:w w:val="105"/>
          <w:sz w:val="28"/>
          <w:szCs w:val="28"/>
        </w:rPr>
        <w:t>нормам и ценностям;</w:t>
      </w:r>
    </w:p>
    <w:p w:rsidR="006254E5" w:rsidRPr="00A20079" w:rsidRDefault="003243A9" w:rsidP="00A1264B">
      <w:pPr>
        <w:pStyle w:val="a3"/>
        <w:spacing w:line="276" w:lineRule="auto"/>
        <w:ind w:right="405"/>
        <w:rPr>
          <w:sz w:val="28"/>
          <w:szCs w:val="28"/>
        </w:rPr>
      </w:pPr>
      <w:r w:rsidRPr="00A20079">
        <w:rPr>
          <w:w w:val="105"/>
          <w:sz w:val="28"/>
          <w:szCs w:val="28"/>
        </w:rPr>
        <w:t xml:space="preserve">сознающий соотношение свободы и ответственности личности в условиях индивидуального и общественного пространства, значение и </w:t>
      </w:r>
      <w:r w:rsidRPr="00A20079">
        <w:rPr>
          <w:w w:val="105"/>
          <w:sz w:val="28"/>
          <w:szCs w:val="28"/>
        </w:rPr>
        <w:lastRenderedPageBreak/>
        <w:t>ценность межнациональног</w:t>
      </w:r>
      <w:r w:rsidRPr="00A20079">
        <w:rPr>
          <w:spacing w:val="-16"/>
          <w:w w:val="105"/>
          <w:sz w:val="28"/>
          <w:szCs w:val="28"/>
        </w:rPr>
        <w:t xml:space="preserve"> </w:t>
      </w:r>
      <w:r w:rsidRPr="00A20079">
        <w:rPr>
          <w:w w:val="105"/>
          <w:sz w:val="28"/>
          <w:szCs w:val="28"/>
        </w:rPr>
        <w:t>о, межрелигиозного согласия людей, народов в России, умеющий общаться с людьми разных народов, вероисповеданий;</w:t>
      </w:r>
    </w:p>
    <w:p w:rsidR="006254E5" w:rsidRPr="00A20079" w:rsidRDefault="003243A9" w:rsidP="00A1264B">
      <w:pPr>
        <w:pStyle w:val="a3"/>
        <w:spacing w:line="276" w:lineRule="auto"/>
        <w:ind w:right="411"/>
        <w:rPr>
          <w:sz w:val="28"/>
          <w:szCs w:val="28"/>
        </w:rPr>
      </w:pPr>
      <w:r w:rsidRPr="00A20079">
        <w:rPr>
          <w:w w:val="105"/>
          <w:sz w:val="28"/>
          <w:szCs w:val="28"/>
        </w:rPr>
        <w:t xml:space="preserve">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w:t>
      </w:r>
      <w:r w:rsidRPr="00A20079">
        <w:rPr>
          <w:spacing w:val="-2"/>
          <w:w w:val="105"/>
          <w:sz w:val="28"/>
          <w:szCs w:val="28"/>
        </w:rPr>
        <w:t>детей;</w:t>
      </w:r>
    </w:p>
    <w:p w:rsidR="006254E5" w:rsidRPr="00A20079" w:rsidRDefault="003243A9" w:rsidP="00A1264B">
      <w:pPr>
        <w:pStyle w:val="a3"/>
        <w:spacing w:line="276" w:lineRule="auto"/>
        <w:ind w:right="421"/>
        <w:rPr>
          <w:sz w:val="28"/>
          <w:szCs w:val="28"/>
        </w:rPr>
      </w:pPr>
      <w:r w:rsidRPr="00A20079">
        <w:rPr>
          <w:w w:val="105"/>
          <w:sz w:val="28"/>
          <w:szCs w:val="28"/>
        </w:rPr>
        <w:t>проявляющий</w:t>
      </w:r>
      <w:r w:rsidRPr="00A20079">
        <w:rPr>
          <w:spacing w:val="64"/>
          <w:w w:val="105"/>
          <w:sz w:val="28"/>
          <w:szCs w:val="28"/>
        </w:rPr>
        <w:t xml:space="preserve">   </w:t>
      </w:r>
      <w:r w:rsidRPr="00A20079">
        <w:rPr>
          <w:w w:val="105"/>
          <w:sz w:val="28"/>
          <w:szCs w:val="28"/>
        </w:rPr>
        <w:t>интерес</w:t>
      </w:r>
      <w:r w:rsidRPr="00A20079">
        <w:rPr>
          <w:spacing w:val="64"/>
          <w:w w:val="105"/>
          <w:sz w:val="28"/>
          <w:szCs w:val="28"/>
        </w:rPr>
        <w:t xml:space="preserve">   </w:t>
      </w:r>
      <w:r w:rsidRPr="00A20079">
        <w:rPr>
          <w:w w:val="105"/>
          <w:sz w:val="28"/>
          <w:szCs w:val="28"/>
        </w:rPr>
        <w:t>к</w:t>
      </w:r>
      <w:r w:rsidRPr="00A20079">
        <w:rPr>
          <w:spacing w:val="63"/>
          <w:w w:val="105"/>
          <w:sz w:val="28"/>
          <w:szCs w:val="28"/>
        </w:rPr>
        <w:t xml:space="preserve">   </w:t>
      </w:r>
      <w:r w:rsidRPr="00A20079">
        <w:rPr>
          <w:w w:val="105"/>
          <w:sz w:val="28"/>
          <w:szCs w:val="28"/>
        </w:rPr>
        <w:t>чтению,</w:t>
      </w:r>
      <w:r w:rsidRPr="00A20079">
        <w:rPr>
          <w:spacing w:val="65"/>
          <w:w w:val="105"/>
          <w:sz w:val="28"/>
          <w:szCs w:val="28"/>
        </w:rPr>
        <w:t xml:space="preserve">   </w:t>
      </w:r>
      <w:r w:rsidRPr="00A20079">
        <w:rPr>
          <w:w w:val="105"/>
          <w:sz w:val="28"/>
          <w:szCs w:val="28"/>
        </w:rPr>
        <w:t>к</w:t>
      </w:r>
      <w:r w:rsidRPr="00A20079">
        <w:rPr>
          <w:spacing w:val="65"/>
          <w:w w:val="105"/>
          <w:sz w:val="28"/>
          <w:szCs w:val="28"/>
        </w:rPr>
        <w:t xml:space="preserve">   </w:t>
      </w:r>
      <w:r w:rsidRPr="00A20079">
        <w:rPr>
          <w:w w:val="105"/>
          <w:sz w:val="28"/>
          <w:szCs w:val="28"/>
        </w:rPr>
        <w:t>родному</w:t>
      </w:r>
      <w:r w:rsidRPr="00A20079">
        <w:rPr>
          <w:spacing w:val="64"/>
          <w:w w:val="105"/>
          <w:sz w:val="28"/>
          <w:szCs w:val="28"/>
        </w:rPr>
        <w:t xml:space="preserve">   </w:t>
      </w:r>
      <w:r w:rsidRPr="00A20079">
        <w:rPr>
          <w:w w:val="105"/>
          <w:sz w:val="28"/>
          <w:szCs w:val="28"/>
        </w:rPr>
        <w:t>языку,</w:t>
      </w:r>
      <w:r w:rsidRPr="00A20079">
        <w:rPr>
          <w:spacing w:val="65"/>
          <w:w w:val="105"/>
          <w:sz w:val="28"/>
          <w:szCs w:val="28"/>
        </w:rPr>
        <w:t xml:space="preserve">   </w:t>
      </w:r>
      <w:r w:rsidRPr="00A20079">
        <w:rPr>
          <w:w w:val="105"/>
          <w:sz w:val="28"/>
          <w:szCs w:val="28"/>
        </w:rPr>
        <w:t>русскому</w:t>
      </w:r>
      <w:r w:rsidRPr="00A20079">
        <w:rPr>
          <w:spacing w:val="64"/>
          <w:w w:val="105"/>
          <w:sz w:val="28"/>
          <w:szCs w:val="28"/>
        </w:rPr>
        <w:t xml:space="preserve">   </w:t>
      </w:r>
      <w:r w:rsidRPr="00A20079">
        <w:rPr>
          <w:w w:val="105"/>
          <w:sz w:val="28"/>
          <w:szCs w:val="28"/>
        </w:rPr>
        <w:t>языку и литературе как части духовной культуры своего</w:t>
      </w:r>
      <w:r w:rsidRPr="00A20079">
        <w:rPr>
          <w:spacing w:val="-2"/>
          <w:w w:val="105"/>
          <w:sz w:val="28"/>
          <w:szCs w:val="28"/>
        </w:rPr>
        <w:t xml:space="preserve"> </w:t>
      </w:r>
      <w:r w:rsidRPr="00A20079">
        <w:rPr>
          <w:w w:val="105"/>
          <w:sz w:val="28"/>
          <w:szCs w:val="28"/>
        </w:rPr>
        <w:t>народа, российского общества.</w:t>
      </w:r>
    </w:p>
    <w:p w:rsidR="006254E5" w:rsidRPr="00A20079" w:rsidRDefault="003243A9" w:rsidP="00A1264B">
      <w:pPr>
        <w:pStyle w:val="a3"/>
        <w:spacing w:before="6" w:line="276" w:lineRule="auto"/>
        <w:ind w:left="976" w:firstLine="0"/>
        <w:rPr>
          <w:sz w:val="28"/>
          <w:szCs w:val="28"/>
        </w:rPr>
      </w:pPr>
      <w:r w:rsidRPr="00A20079">
        <w:rPr>
          <w:sz w:val="28"/>
          <w:szCs w:val="28"/>
        </w:rPr>
        <w:t>Эстетическое</w:t>
      </w:r>
      <w:r w:rsidRPr="00A20079">
        <w:rPr>
          <w:spacing w:val="42"/>
          <w:sz w:val="28"/>
          <w:szCs w:val="28"/>
        </w:rPr>
        <w:t xml:space="preserve"> </w:t>
      </w:r>
      <w:r w:rsidRPr="00A20079">
        <w:rPr>
          <w:spacing w:val="-2"/>
          <w:sz w:val="28"/>
          <w:szCs w:val="28"/>
        </w:rPr>
        <w:t>воспитание:</w:t>
      </w:r>
    </w:p>
    <w:p w:rsidR="006254E5" w:rsidRPr="00A20079" w:rsidRDefault="003243A9" w:rsidP="00A1264B">
      <w:pPr>
        <w:pStyle w:val="a3"/>
        <w:spacing w:before="10" w:line="276" w:lineRule="auto"/>
        <w:ind w:right="406"/>
        <w:rPr>
          <w:sz w:val="28"/>
          <w:szCs w:val="28"/>
        </w:rPr>
      </w:pPr>
      <w:r w:rsidRPr="00A20079">
        <w:rPr>
          <w:w w:val="105"/>
          <w:sz w:val="28"/>
          <w:szCs w:val="28"/>
        </w:rPr>
        <w:t>выражающий понимание ценности отечественного и мирового искусства, народных традиций и народного творчества в искусстве;</w:t>
      </w:r>
    </w:p>
    <w:p w:rsidR="006254E5" w:rsidRPr="00A20079" w:rsidRDefault="003243A9" w:rsidP="00A1264B">
      <w:pPr>
        <w:pStyle w:val="a3"/>
        <w:spacing w:before="4" w:line="276" w:lineRule="auto"/>
        <w:ind w:right="425"/>
        <w:rPr>
          <w:sz w:val="28"/>
          <w:szCs w:val="28"/>
        </w:rPr>
      </w:pPr>
      <w:r w:rsidRPr="00A20079">
        <w:rPr>
          <w:w w:val="105"/>
          <w:sz w:val="28"/>
          <w:szCs w:val="28"/>
        </w:rPr>
        <w:t>проявляющий эмоционально-чувственную восприимчивость к разным видам искусства, традициям и творчеству своего</w:t>
      </w:r>
      <w:r w:rsidRPr="00A20079">
        <w:rPr>
          <w:spacing w:val="-1"/>
          <w:w w:val="105"/>
          <w:sz w:val="28"/>
          <w:szCs w:val="28"/>
        </w:rPr>
        <w:t xml:space="preserve"> </w:t>
      </w:r>
      <w:r w:rsidRPr="00A20079">
        <w:rPr>
          <w:w w:val="105"/>
          <w:sz w:val="28"/>
          <w:szCs w:val="28"/>
        </w:rPr>
        <w:t>и других</w:t>
      </w:r>
      <w:r w:rsidRPr="00A20079">
        <w:rPr>
          <w:spacing w:val="-1"/>
          <w:w w:val="105"/>
          <w:sz w:val="28"/>
          <w:szCs w:val="28"/>
        </w:rPr>
        <w:t xml:space="preserve"> </w:t>
      </w:r>
      <w:r w:rsidRPr="00A20079">
        <w:rPr>
          <w:w w:val="105"/>
          <w:sz w:val="28"/>
          <w:szCs w:val="28"/>
        </w:rPr>
        <w:t>народов, понимание</w:t>
      </w:r>
      <w:r w:rsidRPr="00A20079">
        <w:rPr>
          <w:spacing w:val="-2"/>
          <w:w w:val="105"/>
          <w:sz w:val="28"/>
          <w:szCs w:val="28"/>
        </w:rPr>
        <w:t xml:space="preserve"> </w:t>
      </w:r>
      <w:r w:rsidRPr="00A20079">
        <w:rPr>
          <w:w w:val="105"/>
          <w:sz w:val="28"/>
          <w:szCs w:val="28"/>
        </w:rPr>
        <w:t>их</w:t>
      </w:r>
      <w:r w:rsidRPr="00A20079">
        <w:rPr>
          <w:spacing w:val="-1"/>
          <w:w w:val="105"/>
          <w:sz w:val="28"/>
          <w:szCs w:val="28"/>
        </w:rPr>
        <w:t xml:space="preserve"> </w:t>
      </w:r>
      <w:r w:rsidRPr="00A20079">
        <w:rPr>
          <w:w w:val="105"/>
          <w:sz w:val="28"/>
          <w:szCs w:val="28"/>
        </w:rPr>
        <w:t>влияния на поведение людей;</w:t>
      </w:r>
    </w:p>
    <w:p w:rsidR="006254E5" w:rsidRPr="00A20079" w:rsidRDefault="003243A9" w:rsidP="00A1264B">
      <w:pPr>
        <w:pStyle w:val="a3"/>
        <w:spacing w:before="3" w:line="276" w:lineRule="auto"/>
        <w:ind w:right="416"/>
        <w:rPr>
          <w:sz w:val="28"/>
          <w:szCs w:val="28"/>
        </w:rPr>
      </w:pPr>
      <w:r w:rsidRPr="00A20079">
        <w:rPr>
          <w:w w:val="105"/>
          <w:sz w:val="28"/>
          <w:szCs w:val="28"/>
        </w:rPr>
        <w:t>сознающий</w:t>
      </w:r>
      <w:r w:rsidRPr="00A20079">
        <w:rPr>
          <w:spacing w:val="71"/>
          <w:w w:val="105"/>
          <w:sz w:val="28"/>
          <w:szCs w:val="28"/>
        </w:rPr>
        <w:t xml:space="preserve">   </w:t>
      </w:r>
      <w:r w:rsidRPr="00A20079">
        <w:rPr>
          <w:w w:val="105"/>
          <w:sz w:val="28"/>
          <w:szCs w:val="28"/>
        </w:rPr>
        <w:t>роль</w:t>
      </w:r>
      <w:r w:rsidRPr="00A20079">
        <w:rPr>
          <w:spacing w:val="70"/>
          <w:w w:val="105"/>
          <w:sz w:val="28"/>
          <w:szCs w:val="28"/>
        </w:rPr>
        <w:t xml:space="preserve">   </w:t>
      </w:r>
      <w:r w:rsidRPr="00A20079">
        <w:rPr>
          <w:w w:val="105"/>
          <w:sz w:val="28"/>
          <w:szCs w:val="28"/>
        </w:rPr>
        <w:t>художественной</w:t>
      </w:r>
      <w:r w:rsidRPr="00A20079">
        <w:rPr>
          <w:spacing w:val="73"/>
          <w:w w:val="105"/>
          <w:sz w:val="28"/>
          <w:szCs w:val="28"/>
        </w:rPr>
        <w:t xml:space="preserve">   </w:t>
      </w:r>
      <w:r w:rsidRPr="00A20079">
        <w:rPr>
          <w:w w:val="105"/>
          <w:sz w:val="28"/>
          <w:szCs w:val="28"/>
        </w:rPr>
        <w:t>культуры</w:t>
      </w:r>
      <w:r w:rsidRPr="00A20079">
        <w:rPr>
          <w:spacing w:val="67"/>
          <w:w w:val="105"/>
          <w:sz w:val="28"/>
          <w:szCs w:val="28"/>
        </w:rPr>
        <w:t xml:space="preserve">   </w:t>
      </w:r>
      <w:r w:rsidRPr="00A20079">
        <w:rPr>
          <w:w w:val="105"/>
          <w:sz w:val="28"/>
          <w:szCs w:val="28"/>
        </w:rPr>
        <w:t>как</w:t>
      </w:r>
      <w:r w:rsidRPr="00A20079">
        <w:rPr>
          <w:spacing w:val="70"/>
          <w:w w:val="105"/>
          <w:sz w:val="28"/>
          <w:szCs w:val="28"/>
        </w:rPr>
        <w:t xml:space="preserve">   </w:t>
      </w:r>
      <w:r w:rsidRPr="00A20079">
        <w:rPr>
          <w:w w:val="105"/>
          <w:sz w:val="28"/>
          <w:szCs w:val="28"/>
        </w:rPr>
        <w:t>средства</w:t>
      </w:r>
      <w:r w:rsidRPr="00A20079">
        <w:rPr>
          <w:spacing w:val="69"/>
          <w:w w:val="105"/>
          <w:sz w:val="28"/>
          <w:szCs w:val="28"/>
        </w:rPr>
        <w:t xml:space="preserve">   </w:t>
      </w:r>
      <w:r w:rsidRPr="00A20079">
        <w:rPr>
          <w:w w:val="105"/>
          <w:sz w:val="28"/>
          <w:szCs w:val="28"/>
        </w:rPr>
        <w:t xml:space="preserve">коммуникации и самовыражения в современном обществе, значение нравственных норм, ценностей, традиций в </w:t>
      </w:r>
      <w:r w:rsidRPr="00A20079">
        <w:rPr>
          <w:spacing w:val="-2"/>
          <w:w w:val="105"/>
          <w:sz w:val="28"/>
          <w:szCs w:val="28"/>
        </w:rPr>
        <w:t>искусстве;</w:t>
      </w:r>
    </w:p>
    <w:p w:rsidR="006254E5" w:rsidRPr="00A20079" w:rsidRDefault="003243A9" w:rsidP="00A1264B">
      <w:pPr>
        <w:pStyle w:val="a3"/>
        <w:spacing w:line="276" w:lineRule="auto"/>
        <w:ind w:right="417"/>
        <w:rPr>
          <w:sz w:val="28"/>
          <w:szCs w:val="28"/>
        </w:rPr>
      </w:pPr>
      <w:r w:rsidRPr="00A20079">
        <w:rPr>
          <w:w w:val="105"/>
          <w:sz w:val="28"/>
          <w:szCs w:val="28"/>
        </w:rPr>
        <w:t>ориентированный</w:t>
      </w:r>
      <w:r w:rsidRPr="00A20079">
        <w:rPr>
          <w:spacing w:val="73"/>
          <w:w w:val="105"/>
          <w:sz w:val="28"/>
          <w:szCs w:val="28"/>
        </w:rPr>
        <w:t xml:space="preserve"> </w:t>
      </w:r>
      <w:r w:rsidRPr="00A20079">
        <w:rPr>
          <w:w w:val="105"/>
          <w:sz w:val="28"/>
          <w:szCs w:val="28"/>
        </w:rPr>
        <w:t>на</w:t>
      </w:r>
      <w:r w:rsidRPr="00A20079">
        <w:rPr>
          <w:spacing w:val="73"/>
          <w:w w:val="105"/>
          <w:sz w:val="28"/>
          <w:szCs w:val="28"/>
        </w:rPr>
        <w:t xml:space="preserve"> </w:t>
      </w:r>
      <w:r w:rsidRPr="00A20079">
        <w:rPr>
          <w:w w:val="105"/>
          <w:sz w:val="28"/>
          <w:szCs w:val="28"/>
        </w:rPr>
        <w:t>самовыражение</w:t>
      </w:r>
      <w:r w:rsidRPr="00A20079">
        <w:rPr>
          <w:spacing w:val="72"/>
          <w:w w:val="105"/>
          <w:sz w:val="28"/>
          <w:szCs w:val="28"/>
        </w:rPr>
        <w:t xml:space="preserve"> </w:t>
      </w:r>
      <w:r w:rsidRPr="00A20079">
        <w:rPr>
          <w:w w:val="105"/>
          <w:sz w:val="28"/>
          <w:szCs w:val="28"/>
        </w:rPr>
        <w:t>в</w:t>
      </w:r>
      <w:r w:rsidR="00C76867">
        <w:rPr>
          <w:spacing w:val="75"/>
          <w:w w:val="105"/>
          <w:sz w:val="28"/>
          <w:szCs w:val="28"/>
        </w:rPr>
        <w:t xml:space="preserve"> </w:t>
      </w:r>
      <w:r w:rsidRPr="00A20079">
        <w:rPr>
          <w:w w:val="105"/>
          <w:sz w:val="28"/>
          <w:szCs w:val="28"/>
        </w:rPr>
        <w:t>разных</w:t>
      </w:r>
      <w:r w:rsidRPr="00A20079">
        <w:rPr>
          <w:spacing w:val="73"/>
          <w:w w:val="105"/>
          <w:sz w:val="28"/>
          <w:szCs w:val="28"/>
        </w:rPr>
        <w:t xml:space="preserve">    </w:t>
      </w:r>
      <w:r w:rsidRPr="00A20079">
        <w:rPr>
          <w:w w:val="105"/>
          <w:sz w:val="28"/>
          <w:szCs w:val="28"/>
        </w:rPr>
        <w:t>видах</w:t>
      </w:r>
      <w:r w:rsidRPr="00A20079">
        <w:rPr>
          <w:spacing w:val="72"/>
          <w:w w:val="105"/>
          <w:sz w:val="28"/>
          <w:szCs w:val="28"/>
        </w:rPr>
        <w:t xml:space="preserve">  </w:t>
      </w:r>
      <w:r w:rsidRPr="00A20079">
        <w:rPr>
          <w:w w:val="105"/>
          <w:sz w:val="28"/>
          <w:szCs w:val="28"/>
        </w:rPr>
        <w:t>искусства, в художественном творчестве.</w:t>
      </w:r>
    </w:p>
    <w:p w:rsidR="00C76867" w:rsidRDefault="003243A9" w:rsidP="00A1264B">
      <w:pPr>
        <w:pStyle w:val="a3"/>
        <w:tabs>
          <w:tab w:val="left" w:pos="3099"/>
          <w:tab w:val="left" w:pos="5250"/>
          <w:tab w:val="left" w:pos="7668"/>
          <w:tab w:val="left" w:pos="9554"/>
        </w:tabs>
        <w:spacing w:line="276" w:lineRule="auto"/>
        <w:ind w:right="417"/>
        <w:rPr>
          <w:sz w:val="28"/>
          <w:szCs w:val="28"/>
        </w:rPr>
      </w:pPr>
      <w:r w:rsidRPr="00A20079">
        <w:rPr>
          <w:spacing w:val="-2"/>
          <w:w w:val="105"/>
          <w:sz w:val="28"/>
          <w:szCs w:val="28"/>
        </w:rPr>
        <w:t>Физическое</w:t>
      </w:r>
      <w:r w:rsidRPr="00A20079">
        <w:rPr>
          <w:sz w:val="28"/>
          <w:szCs w:val="28"/>
        </w:rPr>
        <w:tab/>
      </w:r>
      <w:r w:rsidRPr="00A20079">
        <w:rPr>
          <w:spacing w:val="-2"/>
          <w:w w:val="105"/>
          <w:sz w:val="28"/>
          <w:szCs w:val="28"/>
        </w:rPr>
        <w:t>воспитание,</w:t>
      </w:r>
      <w:r w:rsidRPr="00A20079">
        <w:rPr>
          <w:sz w:val="28"/>
          <w:szCs w:val="28"/>
        </w:rPr>
        <w:tab/>
      </w:r>
      <w:r w:rsidRPr="00A20079">
        <w:rPr>
          <w:spacing w:val="-2"/>
          <w:w w:val="105"/>
          <w:sz w:val="28"/>
          <w:szCs w:val="28"/>
        </w:rPr>
        <w:t>формирование</w:t>
      </w:r>
      <w:r w:rsidRPr="00A20079">
        <w:rPr>
          <w:sz w:val="28"/>
          <w:szCs w:val="28"/>
        </w:rPr>
        <w:tab/>
      </w:r>
      <w:r w:rsidRPr="00A20079">
        <w:rPr>
          <w:spacing w:val="-2"/>
          <w:w w:val="105"/>
          <w:sz w:val="28"/>
          <w:szCs w:val="28"/>
        </w:rPr>
        <w:t>культуры</w:t>
      </w:r>
    </w:p>
    <w:p w:rsidR="006254E5" w:rsidRPr="00A20079" w:rsidRDefault="003243A9" w:rsidP="00A1264B">
      <w:pPr>
        <w:pStyle w:val="a3"/>
        <w:tabs>
          <w:tab w:val="left" w:pos="3099"/>
          <w:tab w:val="left" w:pos="5250"/>
          <w:tab w:val="left" w:pos="7668"/>
          <w:tab w:val="left" w:pos="9554"/>
        </w:tabs>
        <w:spacing w:line="276" w:lineRule="auto"/>
        <w:ind w:right="417"/>
        <w:rPr>
          <w:sz w:val="28"/>
          <w:szCs w:val="28"/>
        </w:rPr>
      </w:pPr>
      <w:r w:rsidRPr="00A20079">
        <w:rPr>
          <w:spacing w:val="-2"/>
          <w:w w:val="105"/>
          <w:sz w:val="28"/>
          <w:szCs w:val="28"/>
        </w:rPr>
        <w:t xml:space="preserve">здоровья </w:t>
      </w:r>
      <w:r w:rsidRPr="00A20079">
        <w:rPr>
          <w:w w:val="105"/>
          <w:sz w:val="28"/>
          <w:szCs w:val="28"/>
        </w:rPr>
        <w:t>и эмоционального благополучия:</w:t>
      </w:r>
    </w:p>
    <w:p w:rsidR="006254E5" w:rsidRPr="00A20079" w:rsidRDefault="003243A9" w:rsidP="00A1264B">
      <w:pPr>
        <w:pStyle w:val="a3"/>
        <w:spacing w:line="276" w:lineRule="auto"/>
        <w:ind w:right="429"/>
        <w:rPr>
          <w:sz w:val="28"/>
          <w:szCs w:val="28"/>
        </w:rPr>
      </w:pPr>
      <w:r w:rsidRPr="00A20079">
        <w:rPr>
          <w:w w:val="105"/>
          <w:sz w:val="28"/>
          <w:szCs w:val="28"/>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6254E5" w:rsidRPr="00A20079" w:rsidRDefault="003243A9" w:rsidP="00A1264B">
      <w:pPr>
        <w:pStyle w:val="a3"/>
        <w:spacing w:before="2" w:line="276" w:lineRule="auto"/>
        <w:ind w:right="427"/>
        <w:rPr>
          <w:sz w:val="28"/>
          <w:szCs w:val="28"/>
        </w:rPr>
      </w:pPr>
      <w:r w:rsidRPr="00A20079">
        <w:rPr>
          <w:w w:val="105"/>
          <w:sz w:val="28"/>
          <w:szCs w:val="28"/>
        </w:rPr>
        <w:t xml:space="preserve">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w:t>
      </w:r>
      <w:r w:rsidRPr="00A20079">
        <w:rPr>
          <w:spacing w:val="-2"/>
          <w:w w:val="105"/>
          <w:sz w:val="28"/>
          <w:szCs w:val="28"/>
        </w:rPr>
        <w:t>активность);</w:t>
      </w:r>
    </w:p>
    <w:p w:rsidR="006254E5" w:rsidRPr="00A20079" w:rsidRDefault="003243A9" w:rsidP="00A1264B">
      <w:pPr>
        <w:pStyle w:val="a3"/>
        <w:spacing w:before="11" w:line="276" w:lineRule="auto"/>
        <w:ind w:right="405"/>
        <w:rPr>
          <w:sz w:val="28"/>
          <w:szCs w:val="28"/>
        </w:rPr>
      </w:pPr>
      <w:r w:rsidRPr="00A20079">
        <w:rPr>
          <w:w w:val="105"/>
          <w:sz w:val="28"/>
          <w:szCs w:val="28"/>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6254E5" w:rsidRPr="00A20079" w:rsidRDefault="003243A9" w:rsidP="00A1264B">
      <w:pPr>
        <w:pStyle w:val="a3"/>
        <w:spacing w:before="11" w:line="276" w:lineRule="auto"/>
        <w:ind w:right="430"/>
        <w:rPr>
          <w:sz w:val="28"/>
          <w:szCs w:val="28"/>
        </w:rPr>
      </w:pPr>
      <w:r w:rsidRPr="00A20079">
        <w:rPr>
          <w:w w:val="105"/>
          <w:sz w:val="28"/>
          <w:szCs w:val="28"/>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6254E5" w:rsidRPr="00A20079" w:rsidRDefault="003243A9" w:rsidP="00A1264B">
      <w:pPr>
        <w:pStyle w:val="a3"/>
        <w:spacing w:line="276" w:lineRule="auto"/>
        <w:ind w:right="427"/>
        <w:rPr>
          <w:sz w:val="28"/>
          <w:szCs w:val="28"/>
        </w:rPr>
      </w:pPr>
      <w:r w:rsidRPr="00A20079">
        <w:rPr>
          <w:w w:val="105"/>
          <w:sz w:val="28"/>
          <w:szCs w:val="28"/>
        </w:rPr>
        <w:t>способный</w:t>
      </w:r>
      <w:r w:rsidRPr="00A20079">
        <w:rPr>
          <w:spacing w:val="75"/>
          <w:w w:val="105"/>
          <w:sz w:val="28"/>
          <w:szCs w:val="28"/>
        </w:rPr>
        <w:t xml:space="preserve">   </w:t>
      </w:r>
      <w:r w:rsidRPr="00A20079">
        <w:rPr>
          <w:w w:val="105"/>
          <w:sz w:val="28"/>
          <w:szCs w:val="28"/>
        </w:rPr>
        <w:t>адаптироваться</w:t>
      </w:r>
      <w:r w:rsidRPr="00A20079">
        <w:rPr>
          <w:spacing w:val="74"/>
          <w:w w:val="105"/>
          <w:sz w:val="28"/>
          <w:szCs w:val="28"/>
        </w:rPr>
        <w:t xml:space="preserve">   </w:t>
      </w:r>
      <w:r w:rsidRPr="00A20079">
        <w:rPr>
          <w:w w:val="105"/>
          <w:sz w:val="28"/>
          <w:szCs w:val="28"/>
        </w:rPr>
        <w:t>к</w:t>
      </w:r>
      <w:r w:rsidRPr="00A20079">
        <w:rPr>
          <w:spacing w:val="74"/>
          <w:w w:val="105"/>
          <w:sz w:val="28"/>
          <w:szCs w:val="28"/>
        </w:rPr>
        <w:t xml:space="preserve">   </w:t>
      </w:r>
      <w:r w:rsidRPr="00A20079">
        <w:rPr>
          <w:w w:val="105"/>
          <w:sz w:val="28"/>
          <w:szCs w:val="28"/>
        </w:rPr>
        <w:t>меняющимся</w:t>
      </w:r>
      <w:r w:rsidRPr="00A20079">
        <w:rPr>
          <w:spacing w:val="76"/>
          <w:w w:val="105"/>
          <w:sz w:val="28"/>
          <w:szCs w:val="28"/>
        </w:rPr>
        <w:t xml:space="preserve">   </w:t>
      </w:r>
      <w:r w:rsidRPr="00A20079">
        <w:rPr>
          <w:w w:val="105"/>
          <w:sz w:val="28"/>
          <w:szCs w:val="28"/>
        </w:rPr>
        <w:t>социальным,</w:t>
      </w:r>
      <w:r w:rsidRPr="00A20079">
        <w:rPr>
          <w:spacing w:val="76"/>
          <w:w w:val="105"/>
          <w:sz w:val="28"/>
          <w:szCs w:val="28"/>
        </w:rPr>
        <w:t xml:space="preserve">   </w:t>
      </w:r>
      <w:r w:rsidRPr="00A20079">
        <w:rPr>
          <w:w w:val="105"/>
          <w:sz w:val="28"/>
          <w:szCs w:val="28"/>
        </w:rPr>
        <w:t>информационным и природным условиям, стрессовым ситуациям.</w:t>
      </w:r>
    </w:p>
    <w:p w:rsidR="006254E5" w:rsidRPr="00A20079" w:rsidRDefault="003243A9" w:rsidP="00A1264B">
      <w:pPr>
        <w:pStyle w:val="a3"/>
        <w:spacing w:line="276" w:lineRule="auto"/>
        <w:ind w:left="976" w:firstLine="0"/>
        <w:rPr>
          <w:sz w:val="28"/>
          <w:szCs w:val="28"/>
        </w:rPr>
      </w:pPr>
      <w:r w:rsidRPr="00A20079">
        <w:rPr>
          <w:sz w:val="28"/>
          <w:szCs w:val="28"/>
        </w:rPr>
        <w:t>Трудовое</w:t>
      </w:r>
      <w:r w:rsidRPr="00A20079">
        <w:rPr>
          <w:spacing w:val="28"/>
          <w:sz w:val="28"/>
          <w:szCs w:val="28"/>
        </w:rPr>
        <w:t xml:space="preserve"> </w:t>
      </w:r>
      <w:r w:rsidRPr="00A20079">
        <w:rPr>
          <w:spacing w:val="-2"/>
          <w:sz w:val="28"/>
          <w:szCs w:val="28"/>
        </w:rPr>
        <w:t>воспитание:</w:t>
      </w:r>
    </w:p>
    <w:p w:rsidR="006254E5" w:rsidRPr="00A20079" w:rsidRDefault="003243A9" w:rsidP="00A1264B">
      <w:pPr>
        <w:pStyle w:val="a3"/>
        <w:spacing w:before="7" w:line="276" w:lineRule="auto"/>
        <w:ind w:left="976" w:firstLine="0"/>
        <w:rPr>
          <w:sz w:val="28"/>
          <w:szCs w:val="28"/>
        </w:rPr>
      </w:pPr>
      <w:r w:rsidRPr="00A20079">
        <w:rPr>
          <w:w w:val="105"/>
          <w:sz w:val="28"/>
          <w:szCs w:val="28"/>
        </w:rPr>
        <w:t>уважающий</w:t>
      </w:r>
      <w:r w:rsidRPr="00A20079">
        <w:rPr>
          <w:spacing w:val="-13"/>
          <w:w w:val="105"/>
          <w:sz w:val="28"/>
          <w:szCs w:val="28"/>
        </w:rPr>
        <w:t xml:space="preserve"> </w:t>
      </w:r>
      <w:r w:rsidRPr="00A20079">
        <w:rPr>
          <w:w w:val="105"/>
          <w:sz w:val="28"/>
          <w:szCs w:val="28"/>
        </w:rPr>
        <w:t>труд,</w:t>
      </w:r>
      <w:r w:rsidRPr="00A20079">
        <w:rPr>
          <w:spacing w:val="-11"/>
          <w:w w:val="105"/>
          <w:sz w:val="28"/>
          <w:szCs w:val="28"/>
        </w:rPr>
        <w:t xml:space="preserve"> </w:t>
      </w:r>
      <w:r w:rsidRPr="00A20079">
        <w:rPr>
          <w:w w:val="105"/>
          <w:sz w:val="28"/>
          <w:szCs w:val="28"/>
        </w:rPr>
        <w:t>результаты</w:t>
      </w:r>
      <w:r w:rsidRPr="00A20079">
        <w:rPr>
          <w:spacing w:val="-10"/>
          <w:w w:val="105"/>
          <w:sz w:val="28"/>
          <w:szCs w:val="28"/>
        </w:rPr>
        <w:t xml:space="preserve"> </w:t>
      </w:r>
      <w:r w:rsidRPr="00A20079">
        <w:rPr>
          <w:w w:val="105"/>
          <w:sz w:val="28"/>
          <w:szCs w:val="28"/>
        </w:rPr>
        <w:t>своего</w:t>
      </w:r>
      <w:r w:rsidRPr="00A20079">
        <w:rPr>
          <w:spacing w:val="-12"/>
          <w:w w:val="105"/>
          <w:sz w:val="28"/>
          <w:szCs w:val="28"/>
        </w:rPr>
        <w:t xml:space="preserve"> </w:t>
      </w:r>
      <w:r w:rsidRPr="00A20079">
        <w:rPr>
          <w:w w:val="105"/>
          <w:sz w:val="28"/>
          <w:szCs w:val="28"/>
        </w:rPr>
        <w:t>труда,</w:t>
      </w:r>
      <w:r w:rsidRPr="00A20079">
        <w:rPr>
          <w:spacing w:val="-11"/>
          <w:w w:val="105"/>
          <w:sz w:val="28"/>
          <w:szCs w:val="28"/>
        </w:rPr>
        <w:t xml:space="preserve"> </w:t>
      </w:r>
      <w:r w:rsidRPr="00A20079">
        <w:rPr>
          <w:w w:val="105"/>
          <w:sz w:val="28"/>
          <w:szCs w:val="28"/>
        </w:rPr>
        <w:t>труда</w:t>
      </w:r>
      <w:r w:rsidRPr="00A20079">
        <w:rPr>
          <w:spacing w:val="-13"/>
          <w:w w:val="105"/>
          <w:sz w:val="28"/>
          <w:szCs w:val="28"/>
        </w:rPr>
        <w:t xml:space="preserve"> </w:t>
      </w:r>
      <w:r w:rsidRPr="00A20079">
        <w:rPr>
          <w:w w:val="105"/>
          <w:sz w:val="28"/>
          <w:szCs w:val="28"/>
        </w:rPr>
        <w:t>других</w:t>
      </w:r>
      <w:r w:rsidRPr="00A20079">
        <w:rPr>
          <w:spacing w:val="-12"/>
          <w:w w:val="105"/>
          <w:sz w:val="28"/>
          <w:szCs w:val="28"/>
        </w:rPr>
        <w:t xml:space="preserve"> </w:t>
      </w:r>
      <w:r w:rsidRPr="00A20079">
        <w:rPr>
          <w:spacing w:val="-2"/>
          <w:w w:val="105"/>
          <w:sz w:val="28"/>
          <w:szCs w:val="28"/>
        </w:rPr>
        <w:t>людей;</w:t>
      </w:r>
    </w:p>
    <w:p w:rsidR="006254E5" w:rsidRPr="00A20079" w:rsidRDefault="003243A9" w:rsidP="00A1264B">
      <w:pPr>
        <w:pStyle w:val="a3"/>
        <w:spacing w:before="17" w:line="276" w:lineRule="auto"/>
        <w:ind w:right="412"/>
        <w:rPr>
          <w:sz w:val="28"/>
          <w:szCs w:val="28"/>
        </w:rPr>
      </w:pPr>
      <w:r w:rsidRPr="00A20079">
        <w:rPr>
          <w:w w:val="105"/>
          <w:sz w:val="28"/>
          <w:szCs w:val="28"/>
        </w:rPr>
        <w:t>проявляющий интерес к практическому изучению профессий и труда различного рода, в том числе на основе применения предметных знаний;</w:t>
      </w:r>
    </w:p>
    <w:p w:rsidR="006254E5" w:rsidRPr="00A20079" w:rsidRDefault="003243A9" w:rsidP="00A1264B">
      <w:pPr>
        <w:pStyle w:val="a3"/>
        <w:spacing w:before="2" w:line="276" w:lineRule="auto"/>
        <w:ind w:right="429"/>
        <w:rPr>
          <w:sz w:val="28"/>
          <w:szCs w:val="28"/>
        </w:rPr>
      </w:pPr>
      <w:r w:rsidRPr="00A20079">
        <w:rPr>
          <w:w w:val="105"/>
          <w:sz w:val="28"/>
          <w:szCs w:val="28"/>
        </w:rPr>
        <w:t xml:space="preserve">сознающий важность трудолюбия, обучения труду, накопления навыков трудовой деятельности на протяжении жизни для успешной </w:t>
      </w:r>
      <w:r w:rsidRPr="00A20079">
        <w:rPr>
          <w:w w:val="105"/>
          <w:sz w:val="28"/>
          <w:szCs w:val="28"/>
        </w:rPr>
        <w:lastRenderedPageBreak/>
        <w:t>профессиональной самореализации в российском обществе;</w:t>
      </w:r>
    </w:p>
    <w:p w:rsidR="006254E5" w:rsidRPr="00A20079" w:rsidRDefault="003243A9" w:rsidP="00A1264B">
      <w:pPr>
        <w:pStyle w:val="a3"/>
        <w:spacing w:line="276" w:lineRule="auto"/>
        <w:ind w:right="423" w:firstLine="763"/>
        <w:rPr>
          <w:sz w:val="28"/>
          <w:szCs w:val="28"/>
        </w:rPr>
      </w:pPr>
      <w:r w:rsidRPr="00A20079">
        <w:rPr>
          <w:w w:val="105"/>
          <w:sz w:val="28"/>
          <w:szCs w:val="28"/>
        </w:rPr>
        <w:t>участвующий</w:t>
      </w:r>
      <w:r w:rsidRPr="00A20079">
        <w:rPr>
          <w:spacing w:val="-7"/>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решении</w:t>
      </w:r>
      <w:r w:rsidRPr="00A20079">
        <w:rPr>
          <w:spacing w:val="-7"/>
          <w:w w:val="105"/>
          <w:sz w:val="28"/>
          <w:szCs w:val="28"/>
        </w:rPr>
        <w:t xml:space="preserve"> </w:t>
      </w:r>
      <w:r w:rsidRPr="00A20079">
        <w:rPr>
          <w:w w:val="105"/>
          <w:sz w:val="28"/>
          <w:szCs w:val="28"/>
        </w:rPr>
        <w:t>практических</w:t>
      </w:r>
      <w:r w:rsidRPr="00A20079">
        <w:rPr>
          <w:spacing w:val="-6"/>
          <w:w w:val="105"/>
          <w:sz w:val="28"/>
          <w:szCs w:val="28"/>
        </w:rPr>
        <w:t xml:space="preserve"> </w:t>
      </w:r>
      <w:r w:rsidRPr="00A20079">
        <w:rPr>
          <w:w w:val="105"/>
          <w:sz w:val="28"/>
          <w:szCs w:val="28"/>
        </w:rPr>
        <w:t>трудовых</w:t>
      </w:r>
      <w:r w:rsidRPr="00A20079">
        <w:rPr>
          <w:spacing w:val="-12"/>
          <w:w w:val="105"/>
          <w:sz w:val="28"/>
          <w:szCs w:val="28"/>
        </w:rPr>
        <w:t xml:space="preserve"> </w:t>
      </w:r>
      <w:r w:rsidRPr="00A20079">
        <w:rPr>
          <w:w w:val="105"/>
          <w:sz w:val="28"/>
          <w:szCs w:val="28"/>
        </w:rPr>
        <w:t>дел,</w:t>
      </w:r>
      <w:r w:rsidRPr="00A20079">
        <w:rPr>
          <w:spacing w:val="-10"/>
          <w:w w:val="105"/>
          <w:sz w:val="28"/>
          <w:szCs w:val="28"/>
        </w:rPr>
        <w:t xml:space="preserve"> </w:t>
      </w:r>
      <w:r w:rsidRPr="00A20079">
        <w:rPr>
          <w:w w:val="105"/>
          <w:sz w:val="28"/>
          <w:szCs w:val="28"/>
        </w:rPr>
        <w:t>задач</w:t>
      </w:r>
      <w:r w:rsidRPr="00A20079">
        <w:rPr>
          <w:spacing w:val="-7"/>
          <w:w w:val="105"/>
          <w:sz w:val="28"/>
          <w:szCs w:val="28"/>
        </w:rPr>
        <w:t xml:space="preserve"> </w:t>
      </w:r>
      <w:r w:rsidRPr="00A20079">
        <w:rPr>
          <w:w w:val="105"/>
          <w:sz w:val="28"/>
          <w:szCs w:val="28"/>
        </w:rPr>
        <w:t>(в</w:t>
      </w:r>
      <w:r w:rsidRPr="00A20079">
        <w:rPr>
          <w:spacing w:val="-7"/>
          <w:w w:val="105"/>
          <w:sz w:val="28"/>
          <w:szCs w:val="28"/>
        </w:rPr>
        <w:t xml:space="preserve"> </w:t>
      </w:r>
      <w:r w:rsidRPr="00A20079">
        <w:rPr>
          <w:w w:val="105"/>
          <w:sz w:val="28"/>
          <w:szCs w:val="28"/>
        </w:rPr>
        <w:t>семье,</w:t>
      </w:r>
      <w:r w:rsidRPr="00A20079">
        <w:rPr>
          <w:spacing w:val="-10"/>
          <w:w w:val="105"/>
          <w:sz w:val="28"/>
          <w:szCs w:val="28"/>
        </w:rPr>
        <w:t xml:space="preserve"> </w:t>
      </w:r>
      <w:r w:rsidRPr="00A20079">
        <w:rPr>
          <w:w w:val="105"/>
          <w:sz w:val="28"/>
          <w:szCs w:val="28"/>
        </w:rPr>
        <w:t>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6254E5" w:rsidRPr="00A20079" w:rsidRDefault="003243A9" w:rsidP="00A1264B">
      <w:pPr>
        <w:pStyle w:val="a3"/>
        <w:spacing w:line="276" w:lineRule="auto"/>
        <w:ind w:right="422"/>
        <w:rPr>
          <w:sz w:val="28"/>
          <w:szCs w:val="28"/>
        </w:rPr>
      </w:pPr>
      <w:r w:rsidRPr="00A20079">
        <w:rPr>
          <w:w w:val="105"/>
          <w:sz w:val="28"/>
          <w:szCs w:val="28"/>
        </w:rPr>
        <w:t>выражающий</w:t>
      </w:r>
      <w:r w:rsidRPr="00A20079">
        <w:rPr>
          <w:spacing w:val="-7"/>
          <w:w w:val="105"/>
          <w:sz w:val="28"/>
          <w:szCs w:val="28"/>
        </w:rPr>
        <w:t xml:space="preserve"> </w:t>
      </w:r>
      <w:r w:rsidRPr="00A20079">
        <w:rPr>
          <w:w w:val="105"/>
          <w:sz w:val="28"/>
          <w:szCs w:val="28"/>
        </w:rPr>
        <w:t>готовность</w:t>
      </w:r>
      <w:r w:rsidRPr="00A20079">
        <w:rPr>
          <w:spacing w:val="-3"/>
          <w:w w:val="105"/>
          <w:sz w:val="28"/>
          <w:szCs w:val="28"/>
        </w:rPr>
        <w:t xml:space="preserve"> </w:t>
      </w:r>
      <w:r w:rsidRPr="00A20079">
        <w:rPr>
          <w:w w:val="105"/>
          <w:sz w:val="28"/>
          <w:szCs w:val="28"/>
        </w:rPr>
        <w:t>к осознанному</w:t>
      </w:r>
      <w:r w:rsidRPr="00A20079">
        <w:rPr>
          <w:spacing w:val="-12"/>
          <w:w w:val="105"/>
          <w:sz w:val="28"/>
          <w:szCs w:val="28"/>
        </w:rPr>
        <w:t xml:space="preserve"> </w:t>
      </w:r>
      <w:r w:rsidRPr="00A20079">
        <w:rPr>
          <w:w w:val="105"/>
          <w:sz w:val="28"/>
          <w:szCs w:val="28"/>
        </w:rPr>
        <w:t>выбору</w:t>
      </w:r>
      <w:r w:rsidRPr="00A20079">
        <w:rPr>
          <w:spacing w:val="-6"/>
          <w:w w:val="105"/>
          <w:sz w:val="28"/>
          <w:szCs w:val="28"/>
        </w:rPr>
        <w:t xml:space="preserve"> </w:t>
      </w:r>
      <w:r w:rsidRPr="00A20079">
        <w:rPr>
          <w:w w:val="105"/>
          <w:sz w:val="28"/>
          <w:szCs w:val="28"/>
        </w:rPr>
        <w:t>и</w:t>
      </w:r>
      <w:r w:rsidRPr="00A20079">
        <w:rPr>
          <w:spacing w:val="-7"/>
          <w:w w:val="105"/>
          <w:sz w:val="28"/>
          <w:szCs w:val="28"/>
        </w:rPr>
        <w:t xml:space="preserve"> </w:t>
      </w:r>
      <w:r w:rsidRPr="00A20079">
        <w:rPr>
          <w:w w:val="105"/>
          <w:sz w:val="28"/>
          <w:szCs w:val="28"/>
        </w:rPr>
        <w:t>построению</w:t>
      </w:r>
      <w:r w:rsidRPr="00A20079">
        <w:rPr>
          <w:spacing w:val="-7"/>
          <w:w w:val="105"/>
          <w:sz w:val="28"/>
          <w:szCs w:val="28"/>
        </w:rPr>
        <w:t xml:space="preserve"> </w:t>
      </w:r>
      <w:r w:rsidRPr="00A20079">
        <w:rPr>
          <w:w w:val="105"/>
          <w:sz w:val="28"/>
          <w:szCs w:val="28"/>
        </w:rPr>
        <w:t>индивидуальной</w:t>
      </w:r>
      <w:r w:rsidRPr="00A20079">
        <w:rPr>
          <w:spacing w:val="-1"/>
          <w:w w:val="105"/>
          <w:sz w:val="28"/>
          <w:szCs w:val="28"/>
        </w:rPr>
        <w:t xml:space="preserve"> </w:t>
      </w:r>
      <w:r w:rsidRPr="00A20079">
        <w:rPr>
          <w:w w:val="105"/>
          <w:sz w:val="28"/>
          <w:szCs w:val="28"/>
        </w:rPr>
        <w:t>траектории образования и жизненных планов с учётом личных</w:t>
      </w:r>
      <w:r w:rsidRPr="00A20079">
        <w:rPr>
          <w:spacing w:val="-3"/>
          <w:w w:val="105"/>
          <w:sz w:val="28"/>
          <w:szCs w:val="28"/>
        </w:rPr>
        <w:t xml:space="preserve"> </w:t>
      </w:r>
      <w:r w:rsidRPr="00A20079">
        <w:rPr>
          <w:w w:val="105"/>
          <w:sz w:val="28"/>
          <w:szCs w:val="28"/>
        </w:rPr>
        <w:t>и общественных</w:t>
      </w:r>
      <w:r w:rsidRPr="00A20079">
        <w:rPr>
          <w:spacing w:val="-3"/>
          <w:w w:val="105"/>
          <w:sz w:val="28"/>
          <w:szCs w:val="28"/>
        </w:rPr>
        <w:t xml:space="preserve"> </w:t>
      </w:r>
      <w:r w:rsidRPr="00A20079">
        <w:rPr>
          <w:w w:val="105"/>
          <w:sz w:val="28"/>
          <w:szCs w:val="28"/>
        </w:rPr>
        <w:t>интересов, потребностей.</w:t>
      </w:r>
    </w:p>
    <w:p w:rsidR="006254E5" w:rsidRPr="00A20079" w:rsidRDefault="003243A9" w:rsidP="00A1264B">
      <w:pPr>
        <w:pStyle w:val="a3"/>
        <w:spacing w:line="276" w:lineRule="auto"/>
        <w:ind w:left="976" w:firstLine="0"/>
        <w:rPr>
          <w:sz w:val="28"/>
          <w:szCs w:val="28"/>
        </w:rPr>
      </w:pPr>
      <w:r w:rsidRPr="00A20079">
        <w:rPr>
          <w:sz w:val="28"/>
          <w:szCs w:val="28"/>
        </w:rPr>
        <w:t>Экологическое</w:t>
      </w:r>
      <w:r w:rsidRPr="00A20079">
        <w:rPr>
          <w:spacing w:val="48"/>
          <w:sz w:val="28"/>
          <w:szCs w:val="28"/>
        </w:rPr>
        <w:t xml:space="preserve"> </w:t>
      </w:r>
      <w:r w:rsidRPr="00A20079">
        <w:rPr>
          <w:spacing w:val="-2"/>
          <w:sz w:val="28"/>
          <w:szCs w:val="28"/>
        </w:rPr>
        <w:t>воспитание:</w:t>
      </w:r>
    </w:p>
    <w:p w:rsidR="006254E5" w:rsidRPr="00A20079" w:rsidRDefault="003243A9" w:rsidP="00A1264B">
      <w:pPr>
        <w:pStyle w:val="a3"/>
        <w:spacing w:line="276" w:lineRule="auto"/>
        <w:ind w:right="427"/>
        <w:rPr>
          <w:sz w:val="28"/>
          <w:szCs w:val="28"/>
        </w:rPr>
      </w:pPr>
      <w:r w:rsidRPr="00A20079">
        <w:rPr>
          <w:w w:val="105"/>
          <w:sz w:val="28"/>
          <w:szCs w:val="28"/>
        </w:rPr>
        <w:t>понимающий значение и глобальный характер экологических проблем, путей их решения, значение экологической культуры человека, общества;</w:t>
      </w:r>
    </w:p>
    <w:p w:rsidR="006254E5" w:rsidRPr="00A20079" w:rsidRDefault="003243A9" w:rsidP="00A1264B">
      <w:pPr>
        <w:pStyle w:val="a3"/>
        <w:spacing w:line="276" w:lineRule="auto"/>
        <w:ind w:right="429"/>
        <w:rPr>
          <w:sz w:val="28"/>
          <w:szCs w:val="28"/>
        </w:rPr>
      </w:pPr>
      <w:r w:rsidRPr="00A20079">
        <w:rPr>
          <w:w w:val="105"/>
          <w:sz w:val="28"/>
          <w:szCs w:val="28"/>
        </w:rPr>
        <w:t>сознающий свою ответственность как гражданина и потребителя в условиях взаимосвязи природной, технологической и социальной сред;</w:t>
      </w:r>
    </w:p>
    <w:p w:rsidR="006254E5" w:rsidRPr="00A20079" w:rsidRDefault="003243A9" w:rsidP="00A1264B">
      <w:pPr>
        <w:pStyle w:val="a3"/>
        <w:spacing w:before="4" w:line="276" w:lineRule="auto"/>
        <w:ind w:left="977" w:firstLine="0"/>
        <w:rPr>
          <w:sz w:val="28"/>
          <w:szCs w:val="28"/>
        </w:rPr>
      </w:pPr>
      <w:r w:rsidRPr="00A20079">
        <w:rPr>
          <w:sz w:val="28"/>
          <w:szCs w:val="28"/>
        </w:rPr>
        <w:t>выражающий</w:t>
      </w:r>
      <w:r w:rsidRPr="00A20079">
        <w:rPr>
          <w:spacing w:val="36"/>
          <w:sz w:val="28"/>
          <w:szCs w:val="28"/>
        </w:rPr>
        <w:t xml:space="preserve"> </w:t>
      </w:r>
      <w:r w:rsidRPr="00A20079">
        <w:rPr>
          <w:sz w:val="28"/>
          <w:szCs w:val="28"/>
        </w:rPr>
        <w:t>активное</w:t>
      </w:r>
      <w:r w:rsidRPr="00A20079">
        <w:rPr>
          <w:spacing w:val="36"/>
          <w:sz w:val="28"/>
          <w:szCs w:val="28"/>
        </w:rPr>
        <w:t xml:space="preserve"> </w:t>
      </w:r>
      <w:r w:rsidRPr="00A20079">
        <w:rPr>
          <w:sz w:val="28"/>
          <w:szCs w:val="28"/>
        </w:rPr>
        <w:t>неприятие</w:t>
      </w:r>
      <w:r w:rsidRPr="00A20079">
        <w:rPr>
          <w:spacing w:val="37"/>
          <w:sz w:val="28"/>
          <w:szCs w:val="28"/>
        </w:rPr>
        <w:t xml:space="preserve"> </w:t>
      </w:r>
      <w:r w:rsidRPr="00A20079">
        <w:rPr>
          <w:sz w:val="28"/>
          <w:szCs w:val="28"/>
        </w:rPr>
        <w:t>действий,</w:t>
      </w:r>
      <w:r w:rsidRPr="00A20079">
        <w:rPr>
          <w:spacing w:val="41"/>
          <w:sz w:val="28"/>
          <w:szCs w:val="28"/>
        </w:rPr>
        <w:t xml:space="preserve"> </w:t>
      </w:r>
      <w:r w:rsidRPr="00A20079">
        <w:rPr>
          <w:sz w:val="28"/>
          <w:szCs w:val="28"/>
        </w:rPr>
        <w:t>приносящих</w:t>
      </w:r>
      <w:r w:rsidRPr="00A20079">
        <w:rPr>
          <w:spacing w:val="27"/>
          <w:sz w:val="28"/>
          <w:szCs w:val="28"/>
        </w:rPr>
        <w:t xml:space="preserve"> </w:t>
      </w:r>
      <w:r w:rsidRPr="00A20079">
        <w:rPr>
          <w:sz w:val="28"/>
          <w:szCs w:val="28"/>
        </w:rPr>
        <w:t>вред</w:t>
      </w:r>
      <w:r w:rsidRPr="00A20079">
        <w:rPr>
          <w:spacing w:val="34"/>
          <w:sz w:val="28"/>
          <w:szCs w:val="28"/>
        </w:rPr>
        <w:t xml:space="preserve"> </w:t>
      </w:r>
      <w:r w:rsidRPr="00A20079">
        <w:rPr>
          <w:spacing w:val="-2"/>
          <w:sz w:val="28"/>
          <w:szCs w:val="28"/>
        </w:rPr>
        <w:t>природе;</w:t>
      </w:r>
    </w:p>
    <w:p w:rsidR="006254E5" w:rsidRPr="00A20079" w:rsidRDefault="003243A9" w:rsidP="00A1264B">
      <w:pPr>
        <w:pStyle w:val="a3"/>
        <w:spacing w:before="9" w:line="276" w:lineRule="auto"/>
        <w:ind w:right="422"/>
        <w:rPr>
          <w:sz w:val="28"/>
          <w:szCs w:val="28"/>
        </w:rPr>
      </w:pPr>
      <w:r w:rsidRPr="00A20079">
        <w:rPr>
          <w:w w:val="105"/>
          <w:sz w:val="28"/>
          <w:szCs w:val="28"/>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6254E5" w:rsidRPr="00A20079" w:rsidRDefault="003243A9" w:rsidP="00A1264B">
      <w:pPr>
        <w:pStyle w:val="a3"/>
        <w:spacing w:line="276" w:lineRule="auto"/>
        <w:ind w:right="434"/>
        <w:rPr>
          <w:sz w:val="28"/>
          <w:szCs w:val="28"/>
        </w:rPr>
      </w:pPr>
      <w:r w:rsidRPr="00A20079">
        <w:rPr>
          <w:w w:val="105"/>
          <w:sz w:val="28"/>
          <w:szCs w:val="28"/>
        </w:rPr>
        <w:t xml:space="preserve">участвующий в практической деятельности экологической, природоохранной </w:t>
      </w:r>
      <w:r w:rsidRPr="00A20079">
        <w:rPr>
          <w:spacing w:val="-2"/>
          <w:w w:val="105"/>
          <w:sz w:val="28"/>
          <w:szCs w:val="28"/>
        </w:rPr>
        <w:t>направленности.</w:t>
      </w:r>
    </w:p>
    <w:p w:rsidR="006254E5" w:rsidRPr="00A20079" w:rsidRDefault="003243A9" w:rsidP="00A1264B">
      <w:pPr>
        <w:pStyle w:val="a3"/>
        <w:spacing w:before="1" w:line="276" w:lineRule="auto"/>
        <w:ind w:left="976" w:firstLine="0"/>
        <w:rPr>
          <w:sz w:val="28"/>
          <w:szCs w:val="28"/>
        </w:rPr>
      </w:pPr>
      <w:r w:rsidRPr="00A20079">
        <w:rPr>
          <w:sz w:val="28"/>
          <w:szCs w:val="28"/>
        </w:rPr>
        <w:t>Ценности</w:t>
      </w:r>
      <w:r w:rsidRPr="00A20079">
        <w:rPr>
          <w:spacing w:val="36"/>
          <w:sz w:val="28"/>
          <w:szCs w:val="28"/>
        </w:rPr>
        <w:t xml:space="preserve"> </w:t>
      </w:r>
      <w:r w:rsidRPr="00A20079">
        <w:rPr>
          <w:sz w:val="28"/>
          <w:szCs w:val="28"/>
        </w:rPr>
        <w:t>научного</w:t>
      </w:r>
      <w:r w:rsidRPr="00A20079">
        <w:rPr>
          <w:spacing w:val="27"/>
          <w:sz w:val="28"/>
          <w:szCs w:val="28"/>
        </w:rPr>
        <w:t xml:space="preserve"> </w:t>
      </w:r>
      <w:r w:rsidRPr="00A20079">
        <w:rPr>
          <w:spacing w:val="-2"/>
          <w:sz w:val="28"/>
          <w:szCs w:val="28"/>
        </w:rPr>
        <w:t>познания:</w:t>
      </w:r>
    </w:p>
    <w:p w:rsidR="006254E5" w:rsidRPr="00A20079" w:rsidRDefault="003243A9" w:rsidP="00A1264B">
      <w:pPr>
        <w:pStyle w:val="a3"/>
        <w:tabs>
          <w:tab w:val="left" w:pos="2783"/>
          <w:tab w:val="left" w:pos="4833"/>
          <w:tab w:val="left" w:pos="6207"/>
          <w:tab w:val="left" w:pos="6740"/>
          <w:tab w:val="left" w:pos="7885"/>
          <w:tab w:val="left" w:pos="9554"/>
        </w:tabs>
        <w:spacing w:before="10" w:line="276" w:lineRule="auto"/>
        <w:ind w:right="415"/>
        <w:rPr>
          <w:sz w:val="28"/>
          <w:szCs w:val="28"/>
        </w:rPr>
      </w:pPr>
      <w:r w:rsidRPr="00A20079">
        <w:rPr>
          <w:spacing w:val="-2"/>
          <w:w w:val="105"/>
          <w:sz w:val="28"/>
          <w:szCs w:val="28"/>
        </w:rPr>
        <w:t>выражающий</w:t>
      </w:r>
      <w:r w:rsidRPr="00A20079">
        <w:rPr>
          <w:sz w:val="28"/>
          <w:szCs w:val="28"/>
        </w:rPr>
        <w:tab/>
      </w:r>
      <w:r w:rsidRPr="00A20079">
        <w:rPr>
          <w:spacing w:val="-2"/>
          <w:w w:val="105"/>
          <w:sz w:val="28"/>
          <w:szCs w:val="28"/>
        </w:rPr>
        <w:t>познавательные</w:t>
      </w:r>
      <w:r w:rsidRPr="00A20079">
        <w:rPr>
          <w:sz w:val="28"/>
          <w:szCs w:val="28"/>
        </w:rPr>
        <w:tab/>
      </w:r>
      <w:r w:rsidRPr="00A20079">
        <w:rPr>
          <w:spacing w:val="-2"/>
          <w:w w:val="105"/>
          <w:sz w:val="28"/>
          <w:szCs w:val="28"/>
        </w:rPr>
        <w:t>интересы</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разных</w:t>
      </w:r>
      <w:r w:rsidRPr="00A20079">
        <w:rPr>
          <w:sz w:val="28"/>
          <w:szCs w:val="28"/>
        </w:rPr>
        <w:tab/>
      </w:r>
      <w:r w:rsidRPr="00A20079">
        <w:rPr>
          <w:spacing w:val="-2"/>
          <w:w w:val="105"/>
          <w:sz w:val="28"/>
          <w:szCs w:val="28"/>
        </w:rPr>
        <w:t>предметных</w:t>
      </w:r>
      <w:r w:rsidR="00C76867">
        <w:rPr>
          <w:sz w:val="28"/>
          <w:szCs w:val="28"/>
        </w:rPr>
        <w:t xml:space="preserve"> </w:t>
      </w:r>
      <w:r w:rsidRPr="00A20079">
        <w:rPr>
          <w:spacing w:val="-2"/>
          <w:w w:val="105"/>
          <w:sz w:val="28"/>
          <w:szCs w:val="28"/>
        </w:rPr>
        <w:t xml:space="preserve">областях </w:t>
      </w:r>
      <w:r w:rsidRPr="00A20079">
        <w:rPr>
          <w:w w:val="105"/>
          <w:sz w:val="28"/>
          <w:szCs w:val="28"/>
        </w:rPr>
        <w:t>с учётом индивидуальных интересов, способностей, достижений;</w:t>
      </w:r>
    </w:p>
    <w:p w:rsidR="006254E5" w:rsidRPr="00A20079" w:rsidRDefault="003243A9" w:rsidP="00C76867">
      <w:pPr>
        <w:pStyle w:val="a3"/>
        <w:spacing w:line="276" w:lineRule="auto"/>
        <w:ind w:right="405"/>
        <w:rPr>
          <w:sz w:val="28"/>
          <w:szCs w:val="28"/>
        </w:rPr>
      </w:pPr>
      <w:r w:rsidRPr="00A20079">
        <w:rPr>
          <w:w w:val="105"/>
          <w:sz w:val="28"/>
          <w:szCs w:val="28"/>
        </w:rPr>
        <w:t>ориентированный в деятельности на научные знания о природе и</w:t>
      </w:r>
      <w:r w:rsidRPr="00A20079">
        <w:rPr>
          <w:spacing w:val="24"/>
          <w:w w:val="105"/>
          <w:sz w:val="28"/>
          <w:szCs w:val="28"/>
        </w:rPr>
        <w:t xml:space="preserve"> </w:t>
      </w:r>
      <w:r w:rsidRPr="00A20079">
        <w:rPr>
          <w:w w:val="105"/>
          <w:sz w:val="28"/>
          <w:szCs w:val="28"/>
        </w:rPr>
        <w:t>обществе, взаимосвязях человека с природной и социальной средой;</w:t>
      </w:r>
    </w:p>
    <w:p w:rsidR="006254E5" w:rsidRPr="00A20079" w:rsidRDefault="003243A9" w:rsidP="00C76867">
      <w:pPr>
        <w:pStyle w:val="a3"/>
        <w:spacing w:before="3" w:line="276" w:lineRule="auto"/>
        <w:ind w:right="405"/>
        <w:rPr>
          <w:sz w:val="28"/>
          <w:szCs w:val="28"/>
        </w:rPr>
      </w:pPr>
      <w:r w:rsidRPr="00A20079">
        <w:rPr>
          <w:w w:val="105"/>
          <w:sz w:val="28"/>
          <w:szCs w:val="28"/>
        </w:rPr>
        <w:t>развивающий</w:t>
      </w:r>
      <w:r w:rsidRPr="00A20079">
        <w:rPr>
          <w:spacing w:val="36"/>
          <w:w w:val="105"/>
          <w:sz w:val="28"/>
          <w:szCs w:val="28"/>
        </w:rPr>
        <w:t xml:space="preserve"> </w:t>
      </w:r>
      <w:r w:rsidRPr="00A20079">
        <w:rPr>
          <w:w w:val="105"/>
          <w:sz w:val="28"/>
          <w:szCs w:val="28"/>
        </w:rPr>
        <w:t>навыки</w:t>
      </w:r>
      <w:r w:rsidRPr="00A20079">
        <w:rPr>
          <w:spacing w:val="36"/>
          <w:w w:val="105"/>
          <w:sz w:val="28"/>
          <w:szCs w:val="28"/>
        </w:rPr>
        <w:t xml:space="preserve"> </w:t>
      </w:r>
      <w:r w:rsidRPr="00A20079">
        <w:rPr>
          <w:w w:val="105"/>
          <w:sz w:val="28"/>
          <w:szCs w:val="28"/>
        </w:rPr>
        <w:t>использования</w:t>
      </w:r>
      <w:r w:rsidRPr="00A20079">
        <w:rPr>
          <w:spacing w:val="40"/>
          <w:w w:val="105"/>
          <w:sz w:val="28"/>
          <w:szCs w:val="28"/>
        </w:rPr>
        <w:t xml:space="preserve"> </w:t>
      </w:r>
      <w:r w:rsidRPr="00A20079">
        <w:rPr>
          <w:w w:val="105"/>
          <w:sz w:val="28"/>
          <w:szCs w:val="28"/>
        </w:rPr>
        <w:t>различных</w:t>
      </w:r>
      <w:r w:rsidRPr="00A20079">
        <w:rPr>
          <w:spacing w:val="40"/>
          <w:w w:val="105"/>
          <w:sz w:val="28"/>
          <w:szCs w:val="28"/>
        </w:rPr>
        <w:t xml:space="preserve"> </w:t>
      </w:r>
      <w:r w:rsidRPr="00A20079">
        <w:rPr>
          <w:w w:val="105"/>
          <w:sz w:val="28"/>
          <w:szCs w:val="28"/>
        </w:rPr>
        <w:t>средств</w:t>
      </w:r>
      <w:r w:rsidRPr="00A20079">
        <w:rPr>
          <w:spacing w:val="37"/>
          <w:w w:val="105"/>
          <w:sz w:val="28"/>
          <w:szCs w:val="28"/>
        </w:rPr>
        <w:t xml:space="preserve"> </w:t>
      </w:r>
      <w:r w:rsidRPr="00A20079">
        <w:rPr>
          <w:w w:val="105"/>
          <w:sz w:val="28"/>
          <w:szCs w:val="28"/>
        </w:rPr>
        <w:t>познания,</w:t>
      </w:r>
      <w:r w:rsidRPr="00A20079">
        <w:rPr>
          <w:spacing w:val="40"/>
          <w:w w:val="105"/>
          <w:sz w:val="28"/>
          <w:szCs w:val="28"/>
        </w:rPr>
        <w:t xml:space="preserve"> </w:t>
      </w:r>
      <w:r w:rsidRPr="00A20079">
        <w:rPr>
          <w:w w:val="105"/>
          <w:sz w:val="28"/>
          <w:szCs w:val="28"/>
        </w:rPr>
        <w:t>накопления</w:t>
      </w:r>
      <w:r w:rsidRPr="00A20079">
        <w:rPr>
          <w:spacing w:val="40"/>
          <w:w w:val="105"/>
          <w:sz w:val="28"/>
          <w:szCs w:val="28"/>
        </w:rPr>
        <w:t xml:space="preserve"> </w:t>
      </w:r>
      <w:r w:rsidRPr="00A20079">
        <w:rPr>
          <w:w w:val="105"/>
          <w:sz w:val="28"/>
          <w:szCs w:val="28"/>
        </w:rPr>
        <w:t>знаний</w:t>
      </w:r>
      <w:r w:rsidRPr="00A20079">
        <w:rPr>
          <w:spacing w:val="40"/>
          <w:w w:val="105"/>
          <w:sz w:val="28"/>
          <w:szCs w:val="28"/>
        </w:rPr>
        <w:t xml:space="preserve"> </w:t>
      </w:r>
      <w:r w:rsidRPr="00A20079">
        <w:rPr>
          <w:w w:val="105"/>
          <w:sz w:val="28"/>
          <w:szCs w:val="28"/>
        </w:rPr>
        <w:t>о мире (языковая, читательская культура, деятельность в информационной, цифровой среде);</w:t>
      </w:r>
    </w:p>
    <w:p w:rsidR="00C76867" w:rsidRDefault="003243A9" w:rsidP="00C76867">
      <w:pPr>
        <w:pStyle w:val="a3"/>
        <w:tabs>
          <w:tab w:val="left" w:pos="2557"/>
          <w:tab w:val="left" w:pos="2895"/>
          <w:tab w:val="left" w:pos="3134"/>
          <w:tab w:val="left" w:pos="4105"/>
          <w:tab w:val="left" w:pos="4548"/>
          <w:tab w:val="left" w:pos="5650"/>
          <w:tab w:val="left" w:pos="6879"/>
          <w:tab w:val="left" w:pos="7060"/>
          <w:tab w:val="left" w:pos="8064"/>
          <w:tab w:val="left" w:pos="9029"/>
          <w:tab w:val="left" w:pos="9517"/>
          <w:tab w:val="left" w:pos="10358"/>
        </w:tabs>
        <w:spacing w:before="3" w:line="276" w:lineRule="auto"/>
        <w:ind w:right="405"/>
        <w:rPr>
          <w:spacing w:val="-45"/>
          <w:sz w:val="28"/>
          <w:szCs w:val="28"/>
        </w:rPr>
      </w:pPr>
      <w:r w:rsidRPr="00A20079">
        <w:rPr>
          <w:spacing w:val="-2"/>
          <w:w w:val="105"/>
          <w:sz w:val="28"/>
          <w:szCs w:val="28"/>
        </w:rPr>
        <w:t>демонстрирующий</w:t>
      </w:r>
      <w:r w:rsidR="00C76867">
        <w:rPr>
          <w:sz w:val="28"/>
          <w:szCs w:val="28"/>
        </w:rPr>
        <w:t xml:space="preserve"> </w:t>
      </w:r>
      <w:r w:rsidRPr="00A20079">
        <w:rPr>
          <w:spacing w:val="-2"/>
          <w:w w:val="105"/>
          <w:sz w:val="28"/>
          <w:szCs w:val="28"/>
        </w:rPr>
        <w:t>навыки</w:t>
      </w:r>
      <w:r w:rsidRPr="00A20079">
        <w:rPr>
          <w:sz w:val="28"/>
          <w:szCs w:val="28"/>
        </w:rPr>
        <w:tab/>
      </w:r>
      <w:r w:rsidRPr="00A20079">
        <w:rPr>
          <w:spacing w:val="-2"/>
          <w:w w:val="105"/>
          <w:sz w:val="28"/>
          <w:szCs w:val="28"/>
        </w:rPr>
        <w:t>наблюдений,</w:t>
      </w:r>
      <w:r w:rsidR="00C76867">
        <w:rPr>
          <w:sz w:val="28"/>
          <w:szCs w:val="28"/>
        </w:rPr>
        <w:t xml:space="preserve"> </w:t>
      </w:r>
      <w:r w:rsidRPr="00A20079">
        <w:rPr>
          <w:spacing w:val="-2"/>
          <w:w w:val="105"/>
          <w:sz w:val="28"/>
          <w:szCs w:val="28"/>
        </w:rPr>
        <w:t>накопления</w:t>
      </w:r>
      <w:r w:rsidR="00C76867">
        <w:rPr>
          <w:sz w:val="28"/>
          <w:szCs w:val="28"/>
        </w:rPr>
        <w:t xml:space="preserve"> </w:t>
      </w:r>
      <w:r w:rsidRPr="00A20079">
        <w:rPr>
          <w:spacing w:val="-2"/>
          <w:w w:val="105"/>
          <w:sz w:val="28"/>
          <w:szCs w:val="28"/>
        </w:rPr>
        <w:t>фактов,</w:t>
      </w:r>
      <w:r w:rsidR="00C76867">
        <w:rPr>
          <w:sz w:val="28"/>
          <w:szCs w:val="28"/>
        </w:rPr>
        <w:t xml:space="preserve"> </w:t>
      </w:r>
      <w:r w:rsidRPr="00A20079">
        <w:rPr>
          <w:spacing w:val="-2"/>
          <w:w w:val="105"/>
          <w:sz w:val="28"/>
          <w:szCs w:val="28"/>
        </w:rPr>
        <w:t>осмысления</w:t>
      </w:r>
      <w:r w:rsidRPr="00A20079">
        <w:rPr>
          <w:sz w:val="28"/>
          <w:szCs w:val="28"/>
        </w:rPr>
        <w:tab/>
      </w:r>
      <w:r w:rsidRPr="00A20079">
        <w:rPr>
          <w:spacing w:val="-2"/>
          <w:w w:val="105"/>
          <w:sz w:val="28"/>
          <w:szCs w:val="28"/>
        </w:rPr>
        <w:t>опыта</w:t>
      </w:r>
      <w:r w:rsidRPr="00A20079">
        <w:rPr>
          <w:sz w:val="28"/>
          <w:szCs w:val="28"/>
        </w:rPr>
        <w:tab/>
      </w:r>
      <w:r w:rsidRPr="00A20079">
        <w:rPr>
          <w:spacing w:val="-10"/>
          <w:w w:val="105"/>
          <w:sz w:val="28"/>
          <w:szCs w:val="28"/>
        </w:rPr>
        <w:t xml:space="preserve">в </w:t>
      </w:r>
      <w:r w:rsidRPr="00A20079">
        <w:rPr>
          <w:spacing w:val="-2"/>
          <w:w w:val="105"/>
          <w:sz w:val="28"/>
          <w:szCs w:val="28"/>
        </w:rPr>
        <w:t>естественнонаучной</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гуманитарной</w:t>
      </w:r>
      <w:r w:rsidR="00C76867">
        <w:rPr>
          <w:sz w:val="28"/>
          <w:szCs w:val="28"/>
        </w:rPr>
        <w:t xml:space="preserve"> </w:t>
      </w:r>
      <w:r w:rsidRPr="00A20079">
        <w:rPr>
          <w:spacing w:val="-2"/>
          <w:w w:val="105"/>
          <w:sz w:val="28"/>
          <w:szCs w:val="28"/>
        </w:rPr>
        <w:t>областях</w:t>
      </w:r>
      <w:r w:rsidRPr="00A20079">
        <w:rPr>
          <w:sz w:val="28"/>
          <w:szCs w:val="28"/>
        </w:rPr>
        <w:tab/>
      </w:r>
      <w:r w:rsidRPr="00A20079">
        <w:rPr>
          <w:spacing w:val="-45"/>
          <w:sz w:val="28"/>
          <w:szCs w:val="28"/>
        </w:rPr>
        <w:t xml:space="preserve"> </w:t>
      </w:r>
    </w:p>
    <w:p w:rsidR="006254E5" w:rsidRPr="00A20079" w:rsidRDefault="00C76867" w:rsidP="00C76867">
      <w:pPr>
        <w:pStyle w:val="a3"/>
        <w:tabs>
          <w:tab w:val="left" w:pos="2557"/>
          <w:tab w:val="left" w:pos="2895"/>
          <w:tab w:val="left" w:pos="3134"/>
          <w:tab w:val="left" w:pos="4105"/>
          <w:tab w:val="left" w:pos="4548"/>
          <w:tab w:val="left" w:pos="5650"/>
          <w:tab w:val="left" w:pos="6879"/>
          <w:tab w:val="left" w:pos="7060"/>
          <w:tab w:val="left" w:pos="8064"/>
          <w:tab w:val="left" w:pos="9029"/>
          <w:tab w:val="left" w:pos="9517"/>
          <w:tab w:val="left" w:pos="10358"/>
        </w:tabs>
        <w:spacing w:before="3" w:line="276" w:lineRule="auto"/>
        <w:ind w:left="0" w:right="405" w:firstLine="0"/>
        <w:rPr>
          <w:sz w:val="28"/>
          <w:szCs w:val="28"/>
        </w:rPr>
      </w:pPr>
      <w:r>
        <w:rPr>
          <w:w w:val="105"/>
          <w:sz w:val="28"/>
          <w:szCs w:val="28"/>
        </w:rPr>
        <w:t xml:space="preserve">    </w:t>
      </w:r>
      <w:r w:rsidR="003243A9" w:rsidRPr="00A20079">
        <w:rPr>
          <w:w w:val="105"/>
          <w:sz w:val="28"/>
          <w:szCs w:val="28"/>
        </w:rPr>
        <w:t>познания,</w:t>
      </w:r>
      <w:r w:rsidR="003243A9" w:rsidRPr="00A20079">
        <w:rPr>
          <w:sz w:val="28"/>
          <w:szCs w:val="28"/>
        </w:rPr>
        <w:tab/>
      </w:r>
      <w:r w:rsidR="003243A9" w:rsidRPr="00A20079">
        <w:rPr>
          <w:spacing w:val="-2"/>
          <w:w w:val="105"/>
          <w:sz w:val="28"/>
          <w:szCs w:val="28"/>
        </w:rPr>
        <w:t>исследовательской</w:t>
      </w:r>
      <w:r w:rsidR="003243A9" w:rsidRPr="00A20079">
        <w:rPr>
          <w:sz w:val="28"/>
          <w:szCs w:val="28"/>
        </w:rPr>
        <w:tab/>
      </w:r>
      <w:r w:rsidR="003243A9" w:rsidRPr="00A20079">
        <w:rPr>
          <w:spacing w:val="-2"/>
          <w:w w:val="105"/>
          <w:sz w:val="28"/>
          <w:szCs w:val="28"/>
        </w:rPr>
        <w:t>деятельности.</w:t>
      </w:r>
    </w:p>
    <w:p w:rsidR="006254E5" w:rsidRPr="00A20079" w:rsidRDefault="006254E5" w:rsidP="00A1264B">
      <w:pPr>
        <w:pStyle w:val="a3"/>
        <w:spacing w:before="10" w:line="276" w:lineRule="auto"/>
        <w:ind w:left="0" w:firstLine="0"/>
        <w:rPr>
          <w:sz w:val="28"/>
          <w:szCs w:val="28"/>
        </w:rPr>
      </w:pPr>
    </w:p>
    <w:p w:rsidR="006254E5" w:rsidRPr="00C76867" w:rsidRDefault="003243A9" w:rsidP="00422FBF">
      <w:pPr>
        <w:pStyle w:val="31"/>
        <w:numPr>
          <w:ilvl w:val="2"/>
          <w:numId w:val="93"/>
        </w:numPr>
        <w:spacing w:line="276" w:lineRule="auto"/>
        <w:jc w:val="left"/>
        <w:rPr>
          <w:b w:val="0"/>
          <w:sz w:val="28"/>
          <w:szCs w:val="28"/>
        </w:rPr>
      </w:pPr>
      <w:r w:rsidRPr="00C76867">
        <w:rPr>
          <w:b w:val="0"/>
          <w:w w:val="105"/>
          <w:sz w:val="28"/>
          <w:szCs w:val="28"/>
        </w:rPr>
        <w:t>Содержательный</w:t>
      </w:r>
      <w:r w:rsidRPr="00C76867">
        <w:rPr>
          <w:b w:val="0"/>
          <w:spacing w:val="-10"/>
          <w:w w:val="105"/>
          <w:sz w:val="28"/>
          <w:szCs w:val="28"/>
        </w:rPr>
        <w:t xml:space="preserve"> </w:t>
      </w:r>
      <w:r w:rsidRPr="00C76867">
        <w:rPr>
          <w:b w:val="0"/>
          <w:spacing w:val="-2"/>
          <w:w w:val="105"/>
          <w:sz w:val="28"/>
          <w:szCs w:val="28"/>
        </w:rPr>
        <w:t>раздел.</w:t>
      </w:r>
    </w:p>
    <w:p w:rsidR="006254E5" w:rsidRPr="00A20079" w:rsidRDefault="003243A9" w:rsidP="00A1264B">
      <w:pPr>
        <w:pStyle w:val="a3"/>
        <w:spacing w:before="10" w:line="276" w:lineRule="auto"/>
        <w:ind w:left="976" w:firstLine="0"/>
        <w:rPr>
          <w:sz w:val="28"/>
          <w:szCs w:val="28"/>
        </w:rPr>
      </w:pPr>
      <w:r w:rsidRPr="00A20079">
        <w:rPr>
          <w:sz w:val="28"/>
          <w:szCs w:val="28"/>
          <w:u w:val="single"/>
        </w:rPr>
        <w:t>Уклад</w:t>
      </w:r>
      <w:r w:rsidRPr="00A20079">
        <w:rPr>
          <w:spacing w:val="25"/>
          <w:sz w:val="28"/>
          <w:szCs w:val="28"/>
          <w:u w:val="single"/>
        </w:rPr>
        <w:t xml:space="preserve"> </w:t>
      </w:r>
      <w:r w:rsidRPr="00A20079">
        <w:rPr>
          <w:sz w:val="28"/>
          <w:szCs w:val="28"/>
          <w:u w:val="single"/>
        </w:rPr>
        <w:t>образовательной</w:t>
      </w:r>
      <w:r w:rsidRPr="00A20079">
        <w:rPr>
          <w:spacing w:val="37"/>
          <w:sz w:val="28"/>
          <w:szCs w:val="28"/>
          <w:u w:val="single"/>
        </w:rPr>
        <w:t xml:space="preserve"> </w:t>
      </w:r>
      <w:r w:rsidRPr="00A20079">
        <w:rPr>
          <w:spacing w:val="-2"/>
          <w:sz w:val="28"/>
          <w:szCs w:val="28"/>
          <w:u w:val="single"/>
        </w:rPr>
        <w:t>организации.</w:t>
      </w:r>
    </w:p>
    <w:p w:rsidR="006254E5" w:rsidRPr="00A20079" w:rsidRDefault="003243A9" w:rsidP="00A1264B">
      <w:pPr>
        <w:pStyle w:val="a3"/>
        <w:spacing w:before="9" w:line="276" w:lineRule="auto"/>
        <w:ind w:right="411"/>
        <w:rPr>
          <w:sz w:val="28"/>
          <w:szCs w:val="28"/>
        </w:rPr>
      </w:pPr>
      <w:r w:rsidRPr="00A20079">
        <w:rPr>
          <w:w w:val="105"/>
          <w:sz w:val="28"/>
          <w:szCs w:val="28"/>
        </w:rPr>
        <w:t xml:space="preserve">В педагогической команде имеются квалифицированные специалисты, необходимые для сопровождения всех категорий обучающихся в школе. Педагоги - основной источник положительного влияния на детей, грамотно организуют образовательный процесс, о чем свидетельствуют позитивная динамика результатов деятельности по качеству обеспечиваемого </w:t>
      </w:r>
      <w:r w:rsidRPr="00A20079">
        <w:rPr>
          <w:spacing w:val="-2"/>
          <w:w w:val="105"/>
          <w:sz w:val="28"/>
          <w:szCs w:val="28"/>
        </w:rPr>
        <w:t>образования.</w:t>
      </w:r>
    </w:p>
    <w:p w:rsidR="00C76867" w:rsidRDefault="003243A9" w:rsidP="00A1264B">
      <w:pPr>
        <w:pStyle w:val="a3"/>
        <w:spacing w:before="8" w:line="276" w:lineRule="auto"/>
        <w:ind w:right="405"/>
        <w:rPr>
          <w:w w:val="105"/>
          <w:sz w:val="28"/>
          <w:szCs w:val="28"/>
        </w:rPr>
      </w:pPr>
      <w:r w:rsidRPr="00A20079">
        <w:rPr>
          <w:w w:val="105"/>
          <w:sz w:val="28"/>
          <w:szCs w:val="28"/>
        </w:rPr>
        <w:t>Возможные отрицательные источники влияния на детей - социальные сети, компьютерные игры, а также отдельные род</w:t>
      </w:r>
      <w:r w:rsidR="00C76867">
        <w:rPr>
          <w:w w:val="105"/>
          <w:sz w:val="28"/>
          <w:szCs w:val="28"/>
        </w:rPr>
        <w:t xml:space="preserve">ители с низким </w:t>
      </w:r>
      <w:r w:rsidR="00C76867">
        <w:rPr>
          <w:w w:val="105"/>
          <w:sz w:val="28"/>
          <w:szCs w:val="28"/>
        </w:rPr>
        <w:lastRenderedPageBreak/>
        <w:t xml:space="preserve">воспитательным </w:t>
      </w:r>
      <w:r w:rsidRPr="00A20079">
        <w:rPr>
          <w:w w:val="105"/>
          <w:sz w:val="28"/>
          <w:szCs w:val="28"/>
        </w:rPr>
        <w:t xml:space="preserve">ресурсом, неспособные грамотно управлять развитием и организацией досуга своего ребёнка. </w:t>
      </w:r>
    </w:p>
    <w:p w:rsidR="006254E5" w:rsidRPr="00A20079" w:rsidRDefault="003243A9" w:rsidP="00A1264B">
      <w:pPr>
        <w:pStyle w:val="a3"/>
        <w:spacing w:before="8" w:line="276" w:lineRule="auto"/>
        <w:ind w:right="405"/>
        <w:rPr>
          <w:sz w:val="28"/>
          <w:szCs w:val="28"/>
        </w:rPr>
      </w:pPr>
      <w:r w:rsidRPr="00A20079">
        <w:rPr>
          <w:w w:val="105"/>
          <w:sz w:val="28"/>
          <w:szCs w:val="28"/>
        </w:rPr>
        <w:t>Оригинальные воспитательные находки школы.</w:t>
      </w:r>
    </w:p>
    <w:p w:rsidR="006254E5" w:rsidRPr="00A20079" w:rsidRDefault="003243A9" w:rsidP="00A1264B">
      <w:pPr>
        <w:pStyle w:val="a5"/>
        <w:numPr>
          <w:ilvl w:val="0"/>
          <w:numId w:val="2"/>
        </w:numPr>
        <w:tabs>
          <w:tab w:val="left" w:pos="1272"/>
        </w:tabs>
        <w:spacing w:before="1" w:line="276" w:lineRule="auto"/>
        <w:ind w:right="421" w:firstLine="706"/>
        <w:rPr>
          <w:sz w:val="28"/>
          <w:szCs w:val="28"/>
        </w:rPr>
      </w:pPr>
      <w:r w:rsidRPr="00A20079">
        <w:rPr>
          <w:w w:val="105"/>
          <w:sz w:val="28"/>
          <w:szCs w:val="28"/>
        </w:rPr>
        <w:t>Воспитательные системы класса, разработанные классными руководителями на основе системы персональных</w:t>
      </w:r>
      <w:r w:rsidRPr="00A20079">
        <w:rPr>
          <w:spacing w:val="-5"/>
          <w:w w:val="105"/>
          <w:sz w:val="28"/>
          <w:szCs w:val="28"/>
        </w:rPr>
        <w:t xml:space="preserve"> </w:t>
      </w:r>
      <w:r w:rsidRPr="00A20079">
        <w:rPr>
          <w:w w:val="105"/>
          <w:sz w:val="28"/>
          <w:szCs w:val="28"/>
        </w:rPr>
        <w:t>поручений,</w:t>
      </w:r>
      <w:r w:rsidRPr="00A20079">
        <w:rPr>
          <w:spacing w:val="-3"/>
          <w:w w:val="105"/>
          <w:sz w:val="28"/>
          <w:szCs w:val="28"/>
        </w:rPr>
        <w:t xml:space="preserve"> </w:t>
      </w:r>
      <w:r w:rsidRPr="00A20079">
        <w:rPr>
          <w:w w:val="105"/>
          <w:sz w:val="28"/>
          <w:szCs w:val="28"/>
        </w:rPr>
        <w:t>целенаправленных</w:t>
      </w:r>
      <w:r w:rsidRPr="00A20079">
        <w:rPr>
          <w:spacing w:val="-5"/>
          <w:w w:val="105"/>
          <w:sz w:val="28"/>
          <w:szCs w:val="28"/>
        </w:rPr>
        <w:t xml:space="preserve"> </w:t>
      </w:r>
      <w:r w:rsidRPr="00A20079">
        <w:rPr>
          <w:w w:val="105"/>
          <w:sz w:val="28"/>
          <w:szCs w:val="28"/>
        </w:rPr>
        <w:t>воспитательных</w:t>
      </w:r>
      <w:r w:rsidRPr="00A20079">
        <w:rPr>
          <w:spacing w:val="-5"/>
          <w:w w:val="105"/>
          <w:sz w:val="28"/>
          <w:szCs w:val="28"/>
        </w:rPr>
        <w:t xml:space="preserve"> </w:t>
      </w:r>
      <w:r w:rsidRPr="00A20079">
        <w:rPr>
          <w:w w:val="105"/>
          <w:sz w:val="28"/>
          <w:szCs w:val="28"/>
        </w:rPr>
        <w:t xml:space="preserve">мероприятий и оценочных </w:t>
      </w:r>
      <w:r w:rsidRPr="00A20079">
        <w:rPr>
          <w:spacing w:val="-2"/>
          <w:w w:val="105"/>
          <w:sz w:val="28"/>
          <w:szCs w:val="28"/>
        </w:rPr>
        <w:t>инструментов;</w:t>
      </w:r>
    </w:p>
    <w:p w:rsidR="006254E5" w:rsidRPr="00A20079" w:rsidRDefault="003243A9" w:rsidP="00A1264B">
      <w:pPr>
        <w:pStyle w:val="a5"/>
        <w:numPr>
          <w:ilvl w:val="0"/>
          <w:numId w:val="2"/>
        </w:numPr>
        <w:tabs>
          <w:tab w:val="left" w:pos="1322"/>
        </w:tabs>
        <w:spacing w:line="276" w:lineRule="auto"/>
        <w:ind w:right="419" w:firstLine="706"/>
        <w:rPr>
          <w:sz w:val="28"/>
          <w:szCs w:val="28"/>
        </w:rPr>
      </w:pPr>
      <w:r w:rsidRPr="00A20079">
        <w:rPr>
          <w:w w:val="105"/>
          <w:sz w:val="28"/>
          <w:szCs w:val="28"/>
        </w:rPr>
        <w:t>Модель сотрудничества с родителями обучающихся, построенная на установлении конструктивных отношений и целенаправленной организации совместной деятельности по развитию школьного уклада;</w:t>
      </w:r>
    </w:p>
    <w:p w:rsidR="006254E5" w:rsidRPr="00A20079" w:rsidRDefault="003243A9" w:rsidP="00A1264B">
      <w:pPr>
        <w:pStyle w:val="a5"/>
        <w:numPr>
          <w:ilvl w:val="0"/>
          <w:numId w:val="2"/>
        </w:numPr>
        <w:tabs>
          <w:tab w:val="left" w:pos="1301"/>
        </w:tabs>
        <w:spacing w:line="276" w:lineRule="auto"/>
        <w:ind w:right="424" w:firstLine="706"/>
        <w:rPr>
          <w:sz w:val="28"/>
          <w:szCs w:val="28"/>
        </w:rPr>
      </w:pPr>
      <w:r w:rsidRPr="00A20079">
        <w:rPr>
          <w:w w:val="105"/>
          <w:sz w:val="28"/>
          <w:szCs w:val="28"/>
        </w:rPr>
        <w:t>Практический день как форма организации целенаправленной системной работы по развитию проектной деятельности школьников, позволяет интегрировать содержание урочной и внеурочной деятельности;</w:t>
      </w:r>
    </w:p>
    <w:p w:rsidR="006254E5" w:rsidRPr="00A20079" w:rsidRDefault="003243A9" w:rsidP="00A1264B">
      <w:pPr>
        <w:pStyle w:val="a5"/>
        <w:numPr>
          <w:ilvl w:val="0"/>
          <w:numId w:val="2"/>
        </w:numPr>
        <w:tabs>
          <w:tab w:val="left" w:pos="1394"/>
        </w:tabs>
        <w:spacing w:line="276" w:lineRule="auto"/>
        <w:ind w:right="419" w:firstLine="706"/>
        <w:rPr>
          <w:sz w:val="28"/>
          <w:szCs w:val="28"/>
        </w:rPr>
      </w:pPr>
      <w:r w:rsidRPr="00A20079">
        <w:rPr>
          <w:w w:val="105"/>
          <w:sz w:val="28"/>
          <w:szCs w:val="28"/>
        </w:rPr>
        <w:t>Обеспечение 100% - ного охвата внеурочной деятельностью всех категорий обучающихся за счет профессионального ресурса педагогов школы с привлечением педагогов дополнительного образования;</w:t>
      </w:r>
    </w:p>
    <w:p w:rsidR="006254E5" w:rsidRPr="00A20079" w:rsidRDefault="003243A9" w:rsidP="00A1264B">
      <w:pPr>
        <w:pStyle w:val="a5"/>
        <w:numPr>
          <w:ilvl w:val="0"/>
          <w:numId w:val="2"/>
        </w:numPr>
        <w:tabs>
          <w:tab w:val="left" w:pos="1351"/>
        </w:tabs>
        <w:spacing w:line="276" w:lineRule="auto"/>
        <w:ind w:right="411" w:firstLine="706"/>
        <w:rPr>
          <w:sz w:val="28"/>
          <w:szCs w:val="28"/>
        </w:rPr>
      </w:pPr>
      <w:r w:rsidRPr="00A20079">
        <w:rPr>
          <w:w w:val="105"/>
          <w:sz w:val="28"/>
          <w:szCs w:val="28"/>
        </w:rPr>
        <w:t>Модель управления результатами образования на основе системы распределения профессиональных поручений с учетом свободного выбора, обеспечивающая повышение уровня персональной ответственности каждого педагога за качество выполненной работы. Принципы взаимодействия педагогов, школьников и их родителей, на которых основывается процесс воспитан</w:t>
      </w:r>
      <w:r w:rsidR="004F413B">
        <w:rPr>
          <w:w w:val="105"/>
          <w:sz w:val="28"/>
          <w:szCs w:val="28"/>
        </w:rPr>
        <w:t>ия в МБОУ Гашунской СОШ №4</w:t>
      </w:r>
      <w:r w:rsidRPr="00A20079">
        <w:rPr>
          <w:w w:val="105"/>
          <w:sz w:val="28"/>
          <w:szCs w:val="28"/>
        </w:rPr>
        <w:t>:</w:t>
      </w:r>
    </w:p>
    <w:p w:rsidR="004F413B" w:rsidRDefault="003243A9" w:rsidP="00422FBF">
      <w:pPr>
        <w:pStyle w:val="a3"/>
        <w:numPr>
          <w:ilvl w:val="0"/>
          <w:numId w:val="91"/>
        </w:numPr>
        <w:spacing w:line="276" w:lineRule="auto"/>
        <w:ind w:right="424"/>
        <w:rPr>
          <w:sz w:val="28"/>
          <w:szCs w:val="28"/>
        </w:rPr>
      </w:pPr>
      <w:r w:rsidRPr="00A20079">
        <w:rPr>
          <w:w w:val="105"/>
          <w:sz w:val="28"/>
          <w:szCs w:val="28"/>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4F413B" w:rsidRDefault="003243A9" w:rsidP="00422FBF">
      <w:pPr>
        <w:pStyle w:val="a3"/>
        <w:numPr>
          <w:ilvl w:val="0"/>
          <w:numId w:val="91"/>
        </w:numPr>
        <w:spacing w:line="276" w:lineRule="auto"/>
        <w:ind w:right="424"/>
        <w:rPr>
          <w:sz w:val="28"/>
          <w:szCs w:val="28"/>
        </w:rPr>
      </w:pPr>
      <w:r w:rsidRPr="004F413B">
        <w:rPr>
          <w:w w:val="105"/>
          <w:sz w:val="28"/>
          <w:szCs w:val="28"/>
        </w:rPr>
        <w:t>ориентир</w:t>
      </w:r>
      <w:r w:rsidRPr="004F413B">
        <w:rPr>
          <w:spacing w:val="-2"/>
          <w:w w:val="105"/>
          <w:sz w:val="28"/>
          <w:szCs w:val="28"/>
        </w:rPr>
        <w:t xml:space="preserve"> </w:t>
      </w:r>
      <w:r w:rsidRPr="004F413B">
        <w:rPr>
          <w:w w:val="105"/>
          <w:sz w:val="28"/>
          <w:szCs w:val="28"/>
        </w:rPr>
        <w:t>на создание</w:t>
      </w:r>
      <w:r w:rsidRPr="004F413B">
        <w:rPr>
          <w:spacing w:val="-9"/>
          <w:w w:val="105"/>
          <w:sz w:val="28"/>
          <w:szCs w:val="28"/>
        </w:rPr>
        <w:t xml:space="preserve"> </w:t>
      </w:r>
      <w:r w:rsidRPr="004F413B">
        <w:rPr>
          <w:w w:val="105"/>
          <w:sz w:val="28"/>
          <w:szCs w:val="28"/>
        </w:rPr>
        <w:t>в школе</w:t>
      </w:r>
      <w:r w:rsidRPr="004F413B">
        <w:rPr>
          <w:spacing w:val="-9"/>
          <w:w w:val="105"/>
          <w:sz w:val="28"/>
          <w:szCs w:val="28"/>
        </w:rPr>
        <w:t xml:space="preserve"> </w:t>
      </w:r>
      <w:r w:rsidRPr="004F413B">
        <w:rPr>
          <w:w w:val="105"/>
          <w:sz w:val="28"/>
          <w:szCs w:val="28"/>
        </w:rPr>
        <w:t>психологически комфортной среды</w:t>
      </w:r>
      <w:r w:rsidRPr="004F413B">
        <w:rPr>
          <w:spacing w:val="-6"/>
          <w:w w:val="105"/>
          <w:sz w:val="28"/>
          <w:szCs w:val="28"/>
        </w:rPr>
        <w:t xml:space="preserve"> </w:t>
      </w:r>
      <w:r w:rsidRPr="004F413B">
        <w:rPr>
          <w:w w:val="105"/>
          <w:sz w:val="28"/>
          <w:szCs w:val="28"/>
        </w:rPr>
        <w:t>для каждого</w:t>
      </w:r>
      <w:r w:rsidRPr="004F413B">
        <w:rPr>
          <w:spacing w:val="-2"/>
          <w:w w:val="105"/>
          <w:sz w:val="28"/>
          <w:szCs w:val="28"/>
        </w:rPr>
        <w:t xml:space="preserve"> </w:t>
      </w:r>
      <w:r w:rsidRPr="004F413B">
        <w:rPr>
          <w:w w:val="105"/>
          <w:sz w:val="28"/>
          <w:szCs w:val="28"/>
        </w:rPr>
        <w:t xml:space="preserve">ребенка и взрослого, без которой невозможно конструктивное взаимодействие школьников, педагогов и </w:t>
      </w:r>
      <w:r w:rsidRPr="004F413B">
        <w:rPr>
          <w:spacing w:val="-2"/>
          <w:w w:val="105"/>
          <w:sz w:val="28"/>
          <w:szCs w:val="28"/>
        </w:rPr>
        <w:t>родителей;</w:t>
      </w:r>
    </w:p>
    <w:p w:rsidR="004F413B" w:rsidRDefault="003243A9" w:rsidP="00422FBF">
      <w:pPr>
        <w:pStyle w:val="a3"/>
        <w:numPr>
          <w:ilvl w:val="0"/>
          <w:numId w:val="91"/>
        </w:numPr>
        <w:spacing w:line="276" w:lineRule="auto"/>
        <w:ind w:right="424"/>
        <w:rPr>
          <w:sz w:val="28"/>
          <w:szCs w:val="28"/>
        </w:rPr>
      </w:pPr>
      <w:r w:rsidRPr="004F413B">
        <w:rPr>
          <w:w w:val="105"/>
          <w:sz w:val="28"/>
          <w:szCs w:val="28"/>
        </w:rPr>
        <w:t>реализация процесса воспитания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w:t>
      </w:r>
      <w:r w:rsidRPr="004F413B">
        <w:rPr>
          <w:spacing w:val="-4"/>
          <w:w w:val="105"/>
          <w:sz w:val="28"/>
          <w:szCs w:val="28"/>
        </w:rPr>
        <w:t xml:space="preserve"> </w:t>
      </w:r>
      <w:r w:rsidRPr="004F413B">
        <w:rPr>
          <w:w w:val="105"/>
          <w:sz w:val="28"/>
          <w:szCs w:val="28"/>
        </w:rPr>
        <w:t>и доверительными отношениями</w:t>
      </w:r>
      <w:r w:rsidRPr="004F413B">
        <w:rPr>
          <w:spacing w:val="-4"/>
          <w:w w:val="105"/>
          <w:sz w:val="28"/>
          <w:szCs w:val="28"/>
        </w:rPr>
        <w:t xml:space="preserve"> </w:t>
      </w:r>
      <w:r w:rsidRPr="004F413B">
        <w:rPr>
          <w:w w:val="105"/>
          <w:sz w:val="28"/>
          <w:szCs w:val="28"/>
        </w:rPr>
        <w:t>друг</w:t>
      </w:r>
      <w:r w:rsidRPr="004F413B">
        <w:rPr>
          <w:spacing w:val="-3"/>
          <w:w w:val="105"/>
          <w:sz w:val="28"/>
          <w:szCs w:val="28"/>
        </w:rPr>
        <w:t xml:space="preserve"> </w:t>
      </w:r>
      <w:r w:rsidRPr="004F413B">
        <w:rPr>
          <w:w w:val="105"/>
          <w:sz w:val="28"/>
          <w:szCs w:val="28"/>
        </w:rPr>
        <w:t>к</w:t>
      </w:r>
      <w:r w:rsidRPr="004F413B">
        <w:rPr>
          <w:spacing w:val="-1"/>
          <w:w w:val="105"/>
          <w:sz w:val="28"/>
          <w:szCs w:val="28"/>
        </w:rPr>
        <w:t xml:space="preserve"> </w:t>
      </w:r>
      <w:r w:rsidRPr="004F413B">
        <w:rPr>
          <w:w w:val="105"/>
          <w:sz w:val="28"/>
          <w:szCs w:val="28"/>
        </w:rPr>
        <w:t>другу</w:t>
      </w:r>
      <w:r w:rsidRPr="004F413B">
        <w:rPr>
          <w:spacing w:val="-3"/>
          <w:w w:val="105"/>
          <w:sz w:val="28"/>
          <w:szCs w:val="28"/>
        </w:rPr>
        <w:t xml:space="preserve"> </w:t>
      </w:r>
      <w:r w:rsidRPr="004F413B">
        <w:rPr>
          <w:w w:val="105"/>
          <w:sz w:val="28"/>
          <w:szCs w:val="28"/>
        </w:rPr>
        <w:t>при активном привлечении родителей учащихся;</w:t>
      </w:r>
    </w:p>
    <w:p w:rsidR="004F413B" w:rsidRDefault="003243A9" w:rsidP="00422FBF">
      <w:pPr>
        <w:pStyle w:val="a3"/>
        <w:numPr>
          <w:ilvl w:val="0"/>
          <w:numId w:val="91"/>
        </w:numPr>
        <w:spacing w:line="276" w:lineRule="auto"/>
        <w:ind w:right="424"/>
        <w:rPr>
          <w:sz w:val="28"/>
          <w:szCs w:val="28"/>
        </w:rPr>
      </w:pPr>
      <w:r w:rsidRPr="004F413B">
        <w:rPr>
          <w:w w:val="105"/>
          <w:sz w:val="28"/>
          <w:szCs w:val="28"/>
        </w:rPr>
        <w:t>организация</w:t>
      </w:r>
      <w:r w:rsidRPr="004F413B">
        <w:rPr>
          <w:spacing w:val="-8"/>
          <w:w w:val="105"/>
          <w:sz w:val="28"/>
          <w:szCs w:val="28"/>
        </w:rPr>
        <w:t xml:space="preserve"> </w:t>
      </w:r>
      <w:r w:rsidRPr="004F413B">
        <w:rPr>
          <w:w w:val="105"/>
          <w:sz w:val="28"/>
          <w:szCs w:val="28"/>
        </w:rPr>
        <w:t>основных</w:t>
      </w:r>
      <w:r w:rsidRPr="004F413B">
        <w:rPr>
          <w:spacing w:val="-3"/>
          <w:w w:val="105"/>
          <w:sz w:val="28"/>
          <w:szCs w:val="28"/>
        </w:rPr>
        <w:t xml:space="preserve"> </w:t>
      </w:r>
      <w:r w:rsidRPr="004F413B">
        <w:rPr>
          <w:w w:val="105"/>
          <w:sz w:val="28"/>
          <w:szCs w:val="28"/>
        </w:rPr>
        <w:t>совместных</w:t>
      </w:r>
      <w:r w:rsidRPr="004F413B">
        <w:rPr>
          <w:spacing w:val="-9"/>
          <w:w w:val="105"/>
          <w:sz w:val="28"/>
          <w:szCs w:val="28"/>
        </w:rPr>
        <w:t xml:space="preserve"> </w:t>
      </w:r>
      <w:r w:rsidRPr="004F413B">
        <w:rPr>
          <w:w w:val="105"/>
          <w:sz w:val="28"/>
          <w:szCs w:val="28"/>
        </w:rPr>
        <w:t>дел</w:t>
      </w:r>
      <w:r w:rsidRPr="004F413B">
        <w:rPr>
          <w:spacing w:val="-3"/>
          <w:w w:val="105"/>
          <w:sz w:val="28"/>
          <w:szCs w:val="28"/>
        </w:rPr>
        <w:t xml:space="preserve"> </w:t>
      </w:r>
      <w:r w:rsidRPr="004F413B">
        <w:rPr>
          <w:w w:val="105"/>
          <w:sz w:val="28"/>
          <w:szCs w:val="28"/>
        </w:rPr>
        <w:t>школьников,</w:t>
      </w:r>
      <w:r w:rsidRPr="004F413B">
        <w:rPr>
          <w:spacing w:val="-8"/>
          <w:w w:val="105"/>
          <w:sz w:val="28"/>
          <w:szCs w:val="28"/>
        </w:rPr>
        <w:t xml:space="preserve"> </w:t>
      </w:r>
      <w:r w:rsidRPr="004F413B">
        <w:rPr>
          <w:w w:val="105"/>
          <w:sz w:val="28"/>
          <w:szCs w:val="28"/>
        </w:rPr>
        <w:t>педагогов</w:t>
      </w:r>
      <w:r w:rsidRPr="004F413B">
        <w:rPr>
          <w:spacing w:val="-4"/>
          <w:w w:val="105"/>
          <w:sz w:val="28"/>
          <w:szCs w:val="28"/>
        </w:rPr>
        <w:t xml:space="preserve"> </w:t>
      </w:r>
      <w:r w:rsidRPr="004F413B">
        <w:rPr>
          <w:w w:val="105"/>
          <w:sz w:val="28"/>
          <w:szCs w:val="28"/>
        </w:rPr>
        <w:t>и родителей</w:t>
      </w:r>
      <w:r w:rsidRPr="004F413B">
        <w:rPr>
          <w:spacing w:val="-4"/>
          <w:w w:val="105"/>
          <w:sz w:val="28"/>
          <w:szCs w:val="28"/>
        </w:rPr>
        <w:t xml:space="preserve"> </w:t>
      </w:r>
      <w:r w:rsidRPr="004F413B">
        <w:rPr>
          <w:w w:val="105"/>
          <w:sz w:val="28"/>
          <w:szCs w:val="28"/>
        </w:rPr>
        <w:t>как</w:t>
      </w:r>
      <w:r w:rsidRPr="004F413B">
        <w:rPr>
          <w:spacing w:val="-7"/>
          <w:w w:val="105"/>
          <w:sz w:val="28"/>
          <w:szCs w:val="28"/>
        </w:rPr>
        <w:t xml:space="preserve"> </w:t>
      </w:r>
      <w:r w:rsidRPr="004F413B">
        <w:rPr>
          <w:w w:val="105"/>
          <w:sz w:val="28"/>
          <w:szCs w:val="28"/>
        </w:rPr>
        <w:t>предмета совместной заботы и взрослых, и детей;</w:t>
      </w:r>
    </w:p>
    <w:p w:rsidR="006254E5" w:rsidRPr="004F413B" w:rsidRDefault="003243A9" w:rsidP="00422FBF">
      <w:pPr>
        <w:pStyle w:val="a3"/>
        <w:numPr>
          <w:ilvl w:val="0"/>
          <w:numId w:val="91"/>
        </w:numPr>
        <w:spacing w:line="276" w:lineRule="auto"/>
        <w:ind w:right="424"/>
        <w:rPr>
          <w:sz w:val="28"/>
          <w:szCs w:val="28"/>
        </w:rPr>
      </w:pPr>
      <w:r w:rsidRPr="004F413B">
        <w:rPr>
          <w:w w:val="105"/>
          <w:sz w:val="28"/>
          <w:szCs w:val="28"/>
        </w:rPr>
        <w:t xml:space="preserve">системность, целесообразность и нешаблонность воспитания как условия его </w:t>
      </w:r>
      <w:r w:rsidRPr="004F413B">
        <w:rPr>
          <w:spacing w:val="-2"/>
          <w:w w:val="105"/>
          <w:sz w:val="28"/>
          <w:szCs w:val="28"/>
        </w:rPr>
        <w:t>эффективности.</w:t>
      </w:r>
    </w:p>
    <w:p w:rsidR="006254E5" w:rsidRDefault="004F413B" w:rsidP="004F413B">
      <w:pPr>
        <w:pStyle w:val="a3"/>
        <w:spacing w:line="276" w:lineRule="auto"/>
        <w:ind w:left="0" w:firstLine="0"/>
        <w:rPr>
          <w:w w:val="105"/>
          <w:sz w:val="28"/>
          <w:szCs w:val="28"/>
        </w:rPr>
      </w:pPr>
      <w:r>
        <w:rPr>
          <w:w w:val="105"/>
          <w:sz w:val="28"/>
          <w:szCs w:val="28"/>
        </w:rPr>
        <w:t xml:space="preserve">   </w:t>
      </w:r>
      <w:r w:rsidR="003243A9" w:rsidRPr="00A20079">
        <w:rPr>
          <w:w w:val="105"/>
          <w:sz w:val="28"/>
          <w:szCs w:val="28"/>
        </w:rPr>
        <w:t>Основные</w:t>
      </w:r>
      <w:r w:rsidR="003243A9" w:rsidRPr="00A20079">
        <w:rPr>
          <w:spacing w:val="-10"/>
          <w:w w:val="105"/>
          <w:sz w:val="28"/>
          <w:szCs w:val="28"/>
        </w:rPr>
        <w:t xml:space="preserve"> </w:t>
      </w:r>
      <w:r w:rsidR="003243A9" w:rsidRPr="00A20079">
        <w:rPr>
          <w:w w:val="105"/>
          <w:sz w:val="28"/>
          <w:szCs w:val="28"/>
        </w:rPr>
        <w:t>традиции</w:t>
      </w:r>
      <w:r w:rsidR="003243A9" w:rsidRPr="00A20079">
        <w:rPr>
          <w:spacing w:val="-12"/>
          <w:w w:val="105"/>
          <w:sz w:val="28"/>
          <w:szCs w:val="28"/>
        </w:rPr>
        <w:t xml:space="preserve"> </w:t>
      </w:r>
      <w:r w:rsidR="003243A9" w:rsidRPr="00A20079">
        <w:rPr>
          <w:w w:val="105"/>
          <w:sz w:val="28"/>
          <w:szCs w:val="28"/>
        </w:rPr>
        <w:t>воспитания</w:t>
      </w:r>
      <w:r w:rsidR="003243A9" w:rsidRPr="00A20079">
        <w:rPr>
          <w:spacing w:val="-15"/>
          <w:w w:val="105"/>
          <w:sz w:val="28"/>
          <w:szCs w:val="28"/>
        </w:rPr>
        <w:t xml:space="preserve"> </w:t>
      </w:r>
      <w:r w:rsidR="003243A9" w:rsidRPr="00A20079">
        <w:rPr>
          <w:w w:val="105"/>
          <w:sz w:val="28"/>
          <w:szCs w:val="28"/>
        </w:rPr>
        <w:t>в</w:t>
      </w:r>
      <w:r w:rsidR="003243A9" w:rsidRPr="00A20079">
        <w:rPr>
          <w:spacing w:val="-6"/>
          <w:w w:val="105"/>
          <w:sz w:val="28"/>
          <w:szCs w:val="28"/>
        </w:rPr>
        <w:t xml:space="preserve"> </w:t>
      </w:r>
      <w:r>
        <w:rPr>
          <w:w w:val="105"/>
          <w:sz w:val="28"/>
          <w:szCs w:val="28"/>
        </w:rPr>
        <w:t>МБОУ Гашунской СОШ №4:</w:t>
      </w:r>
    </w:p>
    <w:p w:rsidR="004F413B" w:rsidRDefault="003243A9" w:rsidP="00422FBF">
      <w:pPr>
        <w:pStyle w:val="a3"/>
        <w:numPr>
          <w:ilvl w:val="0"/>
          <w:numId w:val="92"/>
        </w:numPr>
        <w:spacing w:before="1" w:line="276" w:lineRule="auto"/>
        <w:ind w:right="410"/>
        <w:rPr>
          <w:w w:val="105"/>
          <w:sz w:val="28"/>
          <w:szCs w:val="28"/>
        </w:rPr>
      </w:pPr>
      <w:r w:rsidRPr="00A20079">
        <w:rPr>
          <w:w w:val="105"/>
          <w:sz w:val="28"/>
          <w:szCs w:val="28"/>
        </w:rPr>
        <w:t>стержень</w:t>
      </w:r>
      <w:r w:rsidRPr="00A20079">
        <w:rPr>
          <w:spacing w:val="-7"/>
          <w:w w:val="105"/>
          <w:sz w:val="28"/>
          <w:szCs w:val="28"/>
        </w:rPr>
        <w:t xml:space="preserve"> </w:t>
      </w:r>
      <w:r w:rsidRPr="00A20079">
        <w:rPr>
          <w:w w:val="105"/>
          <w:sz w:val="28"/>
          <w:szCs w:val="28"/>
        </w:rPr>
        <w:t>годового</w:t>
      </w:r>
      <w:r w:rsidRPr="00A20079">
        <w:rPr>
          <w:spacing w:val="-10"/>
          <w:w w:val="105"/>
          <w:sz w:val="28"/>
          <w:szCs w:val="28"/>
        </w:rPr>
        <w:t xml:space="preserve"> </w:t>
      </w:r>
      <w:r w:rsidRPr="00A20079">
        <w:rPr>
          <w:w w:val="105"/>
          <w:sz w:val="28"/>
          <w:szCs w:val="28"/>
        </w:rPr>
        <w:t>цикла</w:t>
      </w:r>
      <w:r w:rsidRPr="00A20079">
        <w:rPr>
          <w:spacing w:val="-5"/>
          <w:w w:val="105"/>
          <w:sz w:val="28"/>
          <w:szCs w:val="28"/>
        </w:rPr>
        <w:t xml:space="preserve"> </w:t>
      </w:r>
      <w:r w:rsidRPr="00A20079">
        <w:rPr>
          <w:w w:val="105"/>
          <w:sz w:val="28"/>
          <w:szCs w:val="28"/>
        </w:rPr>
        <w:t>воспитательной</w:t>
      </w:r>
      <w:r w:rsidRPr="00A20079">
        <w:rPr>
          <w:spacing w:val="-5"/>
          <w:w w:val="105"/>
          <w:sz w:val="28"/>
          <w:szCs w:val="28"/>
        </w:rPr>
        <w:t xml:space="preserve"> </w:t>
      </w:r>
      <w:r w:rsidRPr="00A20079">
        <w:rPr>
          <w:w w:val="105"/>
          <w:sz w:val="28"/>
          <w:szCs w:val="28"/>
        </w:rPr>
        <w:t>работы</w:t>
      </w:r>
      <w:r w:rsidRPr="00A20079">
        <w:rPr>
          <w:spacing w:val="-8"/>
          <w:w w:val="105"/>
          <w:sz w:val="28"/>
          <w:szCs w:val="28"/>
        </w:rPr>
        <w:t xml:space="preserve"> </w:t>
      </w:r>
      <w:r w:rsidRPr="00A20079">
        <w:rPr>
          <w:w w:val="105"/>
          <w:sz w:val="28"/>
          <w:szCs w:val="28"/>
        </w:rPr>
        <w:t>школы -</w:t>
      </w:r>
      <w:r w:rsidRPr="00A20079">
        <w:rPr>
          <w:spacing w:val="-12"/>
          <w:w w:val="105"/>
          <w:sz w:val="28"/>
          <w:szCs w:val="28"/>
        </w:rPr>
        <w:t xml:space="preserve"> </w:t>
      </w:r>
      <w:r w:rsidRPr="00A20079">
        <w:rPr>
          <w:w w:val="105"/>
          <w:sz w:val="28"/>
          <w:szCs w:val="28"/>
        </w:rPr>
        <w:t>ключевые</w:t>
      </w:r>
      <w:r w:rsidRPr="00A20079">
        <w:rPr>
          <w:spacing w:val="-5"/>
          <w:w w:val="105"/>
          <w:sz w:val="28"/>
          <w:szCs w:val="28"/>
        </w:rPr>
        <w:t xml:space="preserve"> </w:t>
      </w:r>
      <w:r w:rsidRPr="00A20079">
        <w:rPr>
          <w:w w:val="105"/>
          <w:sz w:val="28"/>
          <w:szCs w:val="28"/>
        </w:rPr>
        <w:t>общешкольные</w:t>
      </w:r>
      <w:r w:rsidRPr="00A20079">
        <w:rPr>
          <w:spacing w:val="-11"/>
          <w:w w:val="105"/>
          <w:sz w:val="28"/>
          <w:szCs w:val="28"/>
        </w:rPr>
        <w:t xml:space="preserve"> </w:t>
      </w:r>
      <w:r w:rsidRPr="00A20079">
        <w:rPr>
          <w:w w:val="105"/>
          <w:sz w:val="28"/>
          <w:szCs w:val="28"/>
        </w:rPr>
        <w:t xml:space="preserve">дела, через которые осуществляется интеграция воспитательных усилий педагогов; </w:t>
      </w:r>
    </w:p>
    <w:p w:rsidR="004F413B" w:rsidRPr="004F413B" w:rsidRDefault="003243A9" w:rsidP="00422FBF">
      <w:pPr>
        <w:pStyle w:val="a3"/>
        <w:numPr>
          <w:ilvl w:val="0"/>
          <w:numId w:val="92"/>
        </w:numPr>
        <w:spacing w:before="1" w:line="276" w:lineRule="auto"/>
        <w:ind w:right="410"/>
        <w:rPr>
          <w:w w:val="105"/>
          <w:sz w:val="28"/>
          <w:szCs w:val="28"/>
        </w:rPr>
      </w:pPr>
      <w:r w:rsidRPr="004F413B">
        <w:rPr>
          <w:w w:val="105"/>
          <w:sz w:val="28"/>
          <w:szCs w:val="28"/>
        </w:rPr>
        <w:lastRenderedPageBreak/>
        <w:t>важная составляющая каждого ключевого</w:t>
      </w:r>
      <w:r w:rsidRPr="004F413B">
        <w:rPr>
          <w:spacing w:val="-3"/>
          <w:w w:val="105"/>
          <w:sz w:val="28"/>
          <w:szCs w:val="28"/>
        </w:rPr>
        <w:t xml:space="preserve"> </w:t>
      </w:r>
      <w:r w:rsidRPr="004F413B">
        <w:rPr>
          <w:w w:val="105"/>
          <w:sz w:val="28"/>
          <w:szCs w:val="28"/>
        </w:rPr>
        <w:t>дела и большинства совместных</w:t>
      </w:r>
      <w:r w:rsidRPr="004F413B">
        <w:rPr>
          <w:spacing w:val="-3"/>
          <w:w w:val="105"/>
          <w:sz w:val="28"/>
          <w:szCs w:val="28"/>
        </w:rPr>
        <w:t xml:space="preserve"> </w:t>
      </w:r>
      <w:r w:rsidRPr="004F413B">
        <w:rPr>
          <w:w w:val="105"/>
          <w:sz w:val="28"/>
          <w:szCs w:val="28"/>
        </w:rPr>
        <w:t>дел педагогов и школьников;</w:t>
      </w:r>
    </w:p>
    <w:p w:rsidR="004F413B" w:rsidRDefault="003243A9" w:rsidP="00422FBF">
      <w:pPr>
        <w:pStyle w:val="a3"/>
        <w:numPr>
          <w:ilvl w:val="0"/>
          <w:numId w:val="90"/>
        </w:numPr>
        <w:spacing w:before="1" w:line="276" w:lineRule="auto"/>
        <w:ind w:right="410"/>
        <w:rPr>
          <w:sz w:val="28"/>
          <w:szCs w:val="28"/>
        </w:rPr>
      </w:pPr>
      <w:r w:rsidRPr="00A20079">
        <w:rPr>
          <w:w w:val="105"/>
          <w:sz w:val="28"/>
          <w:szCs w:val="28"/>
        </w:rPr>
        <w:t>коллективная разработка, коллективное планирование, коллективное проведение и коллективный анализ их результатов;</w:t>
      </w:r>
    </w:p>
    <w:p w:rsidR="004F413B" w:rsidRDefault="003243A9" w:rsidP="00422FBF">
      <w:pPr>
        <w:pStyle w:val="a3"/>
        <w:numPr>
          <w:ilvl w:val="0"/>
          <w:numId w:val="90"/>
        </w:numPr>
        <w:spacing w:before="1" w:line="276" w:lineRule="auto"/>
        <w:ind w:right="410"/>
        <w:rPr>
          <w:sz w:val="28"/>
          <w:szCs w:val="28"/>
        </w:rPr>
      </w:pPr>
      <w:r w:rsidRPr="004F413B">
        <w:rPr>
          <w:w w:val="105"/>
          <w:sz w:val="28"/>
          <w:szCs w:val="28"/>
        </w:rPr>
        <w:t>условия в школе создаются для обеспечения по мере взросления ребёнка его растущей роли в совместных делах (от пассивного наблюдателя до организатора);</w:t>
      </w:r>
    </w:p>
    <w:p w:rsidR="004F413B" w:rsidRDefault="003243A9" w:rsidP="00422FBF">
      <w:pPr>
        <w:pStyle w:val="a3"/>
        <w:numPr>
          <w:ilvl w:val="0"/>
          <w:numId w:val="90"/>
        </w:numPr>
        <w:spacing w:before="1" w:line="276" w:lineRule="auto"/>
        <w:ind w:right="410"/>
        <w:rPr>
          <w:sz w:val="28"/>
          <w:szCs w:val="28"/>
        </w:rPr>
      </w:pPr>
      <w:r w:rsidRPr="004F413B">
        <w:rPr>
          <w:w w:val="105"/>
          <w:sz w:val="28"/>
          <w:szCs w:val="28"/>
        </w:rPr>
        <w:t>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w:t>
      </w:r>
      <w:r w:rsidRPr="004F413B">
        <w:rPr>
          <w:spacing w:val="-12"/>
          <w:w w:val="105"/>
          <w:sz w:val="28"/>
          <w:szCs w:val="28"/>
        </w:rPr>
        <w:t xml:space="preserve"> </w:t>
      </w:r>
      <w:r w:rsidRPr="004F413B">
        <w:rPr>
          <w:w w:val="105"/>
          <w:sz w:val="28"/>
          <w:szCs w:val="28"/>
        </w:rPr>
        <w:t>активности;</w:t>
      </w:r>
      <w:r w:rsidRPr="004F413B">
        <w:rPr>
          <w:spacing w:val="-14"/>
          <w:w w:val="105"/>
          <w:sz w:val="28"/>
          <w:szCs w:val="28"/>
        </w:rPr>
        <w:t xml:space="preserve"> </w:t>
      </w:r>
      <w:r w:rsidRPr="004F413B">
        <w:rPr>
          <w:w w:val="105"/>
          <w:sz w:val="28"/>
          <w:szCs w:val="28"/>
        </w:rPr>
        <w:t>−</w:t>
      </w:r>
      <w:r w:rsidRPr="004F413B">
        <w:rPr>
          <w:spacing w:val="-11"/>
          <w:w w:val="105"/>
          <w:sz w:val="28"/>
          <w:szCs w:val="28"/>
        </w:rPr>
        <w:t xml:space="preserve"> </w:t>
      </w:r>
      <w:r w:rsidRPr="004F413B">
        <w:rPr>
          <w:w w:val="105"/>
          <w:sz w:val="28"/>
          <w:szCs w:val="28"/>
        </w:rPr>
        <w:t>педагоги</w:t>
      </w:r>
      <w:r w:rsidRPr="004F413B">
        <w:rPr>
          <w:spacing w:val="-11"/>
          <w:w w:val="105"/>
          <w:sz w:val="28"/>
          <w:szCs w:val="28"/>
        </w:rPr>
        <w:t xml:space="preserve"> </w:t>
      </w:r>
      <w:r w:rsidRPr="004F413B">
        <w:rPr>
          <w:w w:val="105"/>
          <w:sz w:val="28"/>
          <w:szCs w:val="28"/>
        </w:rPr>
        <w:t>школы</w:t>
      </w:r>
      <w:r w:rsidRPr="004F413B">
        <w:rPr>
          <w:spacing w:val="-8"/>
          <w:w w:val="105"/>
          <w:sz w:val="28"/>
          <w:szCs w:val="28"/>
        </w:rPr>
        <w:t xml:space="preserve"> </w:t>
      </w:r>
      <w:r w:rsidRPr="004F413B">
        <w:rPr>
          <w:w w:val="105"/>
          <w:sz w:val="28"/>
          <w:szCs w:val="28"/>
        </w:rPr>
        <w:t>ориентированы</w:t>
      </w:r>
      <w:r w:rsidRPr="004F413B">
        <w:rPr>
          <w:spacing w:val="-14"/>
          <w:w w:val="105"/>
          <w:sz w:val="28"/>
          <w:szCs w:val="28"/>
        </w:rPr>
        <w:t xml:space="preserve"> </w:t>
      </w:r>
      <w:r w:rsidRPr="004F413B">
        <w:rPr>
          <w:w w:val="105"/>
          <w:sz w:val="28"/>
          <w:szCs w:val="28"/>
        </w:rPr>
        <w:t>на</w:t>
      </w:r>
      <w:r w:rsidRPr="004F413B">
        <w:rPr>
          <w:spacing w:val="-5"/>
          <w:w w:val="105"/>
          <w:sz w:val="28"/>
          <w:szCs w:val="28"/>
        </w:rPr>
        <w:t xml:space="preserve"> </w:t>
      </w:r>
      <w:r w:rsidRPr="004F413B">
        <w:rPr>
          <w:w w:val="105"/>
          <w:sz w:val="28"/>
          <w:szCs w:val="28"/>
        </w:rPr>
        <w:t>формирование</w:t>
      </w:r>
      <w:r w:rsidRPr="004F413B">
        <w:rPr>
          <w:spacing w:val="-16"/>
          <w:w w:val="105"/>
          <w:sz w:val="28"/>
          <w:szCs w:val="28"/>
        </w:rPr>
        <w:t xml:space="preserve"> </w:t>
      </w:r>
      <w:r w:rsidRPr="004F413B">
        <w:rPr>
          <w:w w:val="105"/>
          <w:sz w:val="28"/>
          <w:szCs w:val="28"/>
        </w:rPr>
        <w:t>коллективов</w:t>
      </w:r>
      <w:r w:rsidRPr="004F413B">
        <w:rPr>
          <w:spacing w:val="-10"/>
          <w:w w:val="105"/>
          <w:sz w:val="28"/>
          <w:szCs w:val="28"/>
        </w:rPr>
        <w:t xml:space="preserve"> </w:t>
      </w:r>
      <w:r w:rsidRPr="004F413B">
        <w:rPr>
          <w:w w:val="105"/>
          <w:sz w:val="28"/>
          <w:szCs w:val="28"/>
        </w:rPr>
        <w:t>в</w:t>
      </w:r>
      <w:r w:rsidRPr="004F413B">
        <w:rPr>
          <w:spacing w:val="-5"/>
          <w:w w:val="105"/>
          <w:sz w:val="28"/>
          <w:szCs w:val="28"/>
        </w:rPr>
        <w:t xml:space="preserve"> </w:t>
      </w:r>
      <w:r w:rsidRPr="004F413B">
        <w:rPr>
          <w:w w:val="105"/>
          <w:sz w:val="28"/>
          <w:szCs w:val="28"/>
        </w:rPr>
        <w:t>рамках школьных классов, кружков, студий, секций и иных детских объединений, на установление</w:t>
      </w:r>
      <w:r w:rsidRPr="004F413B">
        <w:rPr>
          <w:spacing w:val="-1"/>
          <w:w w:val="105"/>
          <w:sz w:val="28"/>
          <w:szCs w:val="28"/>
        </w:rPr>
        <w:t xml:space="preserve"> </w:t>
      </w:r>
      <w:r w:rsidRPr="004F413B">
        <w:rPr>
          <w:w w:val="105"/>
          <w:sz w:val="28"/>
          <w:szCs w:val="28"/>
        </w:rPr>
        <w:t>в них доброжелательных и товарищеских взаимоотношений;</w:t>
      </w:r>
    </w:p>
    <w:p w:rsidR="006254E5" w:rsidRPr="004F413B" w:rsidRDefault="003243A9" w:rsidP="00422FBF">
      <w:pPr>
        <w:pStyle w:val="a3"/>
        <w:numPr>
          <w:ilvl w:val="0"/>
          <w:numId w:val="90"/>
        </w:numPr>
        <w:spacing w:before="1" w:line="276" w:lineRule="auto"/>
        <w:ind w:right="410"/>
        <w:rPr>
          <w:sz w:val="28"/>
          <w:szCs w:val="28"/>
        </w:rPr>
      </w:pPr>
      <w:r w:rsidRPr="004F413B">
        <w:rPr>
          <w:w w:val="105"/>
          <w:sz w:val="28"/>
          <w:szCs w:val="28"/>
        </w:rPr>
        <w:t>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6254E5" w:rsidRPr="00A20079" w:rsidRDefault="006254E5" w:rsidP="00A1264B">
      <w:pPr>
        <w:pStyle w:val="a3"/>
        <w:spacing w:line="276" w:lineRule="auto"/>
        <w:ind w:left="0" w:firstLine="0"/>
        <w:rPr>
          <w:sz w:val="28"/>
          <w:szCs w:val="28"/>
        </w:rPr>
      </w:pPr>
    </w:p>
    <w:p w:rsidR="006254E5" w:rsidRPr="004F413B" w:rsidRDefault="003243A9" w:rsidP="00422FBF">
      <w:pPr>
        <w:pStyle w:val="31"/>
        <w:numPr>
          <w:ilvl w:val="2"/>
          <w:numId w:val="93"/>
        </w:numPr>
        <w:tabs>
          <w:tab w:val="left" w:pos="869"/>
        </w:tabs>
        <w:spacing w:line="276" w:lineRule="auto"/>
        <w:jc w:val="left"/>
        <w:rPr>
          <w:b w:val="0"/>
          <w:sz w:val="28"/>
          <w:szCs w:val="28"/>
        </w:rPr>
      </w:pPr>
      <w:r w:rsidRPr="004F413B">
        <w:rPr>
          <w:b w:val="0"/>
          <w:sz w:val="28"/>
          <w:szCs w:val="28"/>
        </w:rPr>
        <w:t>Организационный</w:t>
      </w:r>
      <w:r w:rsidRPr="004F413B">
        <w:rPr>
          <w:b w:val="0"/>
          <w:spacing w:val="71"/>
          <w:sz w:val="28"/>
          <w:szCs w:val="28"/>
        </w:rPr>
        <w:t xml:space="preserve"> </w:t>
      </w:r>
      <w:r w:rsidRPr="004F413B">
        <w:rPr>
          <w:b w:val="0"/>
          <w:spacing w:val="-2"/>
          <w:sz w:val="28"/>
          <w:szCs w:val="28"/>
        </w:rPr>
        <w:t>раздел</w:t>
      </w:r>
    </w:p>
    <w:p w:rsidR="006254E5" w:rsidRPr="002D1DA2" w:rsidRDefault="003243A9" w:rsidP="00422FBF">
      <w:pPr>
        <w:pStyle w:val="a5"/>
        <w:numPr>
          <w:ilvl w:val="3"/>
          <w:numId w:val="93"/>
        </w:numPr>
        <w:tabs>
          <w:tab w:val="left" w:pos="1049"/>
        </w:tabs>
        <w:spacing w:before="17" w:line="276" w:lineRule="auto"/>
        <w:rPr>
          <w:b/>
          <w:sz w:val="28"/>
          <w:szCs w:val="28"/>
        </w:rPr>
      </w:pPr>
      <w:r w:rsidRPr="002D1DA2">
        <w:rPr>
          <w:b/>
          <w:w w:val="105"/>
          <w:sz w:val="28"/>
          <w:szCs w:val="28"/>
        </w:rPr>
        <w:t>Модуль</w:t>
      </w:r>
      <w:r w:rsidRPr="002D1DA2">
        <w:rPr>
          <w:b/>
          <w:spacing w:val="-16"/>
          <w:w w:val="105"/>
          <w:sz w:val="28"/>
          <w:szCs w:val="28"/>
        </w:rPr>
        <w:t xml:space="preserve"> </w:t>
      </w:r>
      <w:r w:rsidRPr="002D1DA2">
        <w:rPr>
          <w:b/>
          <w:w w:val="105"/>
          <w:sz w:val="28"/>
          <w:szCs w:val="28"/>
        </w:rPr>
        <w:t>«Основные</w:t>
      </w:r>
      <w:r w:rsidRPr="002D1DA2">
        <w:rPr>
          <w:b/>
          <w:spacing w:val="37"/>
          <w:w w:val="105"/>
          <w:sz w:val="28"/>
          <w:szCs w:val="28"/>
        </w:rPr>
        <w:t xml:space="preserve"> </w:t>
      </w:r>
      <w:r w:rsidRPr="002D1DA2">
        <w:rPr>
          <w:b/>
          <w:w w:val="105"/>
          <w:sz w:val="28"/>
          <w:szCs w:val="28"/>
        </w:rPr>
        <w:t>школьные</w:t>
      </w:r>
      <w:r w:rsidRPr="002D1DA2">
        <w:rPr>
          <w:b/>
          <w:spacing w:val="-11"/>
          <w:w w:val="105"/>
          <w:sz w:val="28"/>
          <w:szCs w:val="28"/>
        </w:rPr>
        <w:t xml:space="preserve"> </w:t>
      </w:r>
      <w:r w:rsidRPr="002D1DA2">
        <w:rPr>
          <w:b/>
          <w:spacing w:val="-4"/>
          <w:w w:val="105"/>
          <w:sz w:val="28"/>
          <w:szCs w:val="28"/>
        </w:rPr>
        <w:t>дела»</w:t>
      </w:r>
    </w:p>
    <w:p w:rsidR="006254E5" w:rsidRPr="00A20079" w:rsidRDefault="003243A9" w:rsidP="00A1264B">
      <w:pPr>
        <w:pStyle w:val="a3"/>
        <w:spacing w:before="2" w:line="276" w:lineRule="auto"/>
        <w:ind w:right="409" w:firstLine="569"/>
        <w:rPr>
          <w:sz w:val="28"/>
          <w:szCs w:val="28"/>
        </w:rPr>
      </w:pPr>
      <w:r w:rsidRPr="00A20079">
        <w:rPr>
          <w:w w:val="105"/>
          <w:sz w:val="28"/>
          <w:szCs w:val="28"/>
        </w:rPr>
        <w:t>Основные школьные</w:t>
      </w:r>
      <w:r w:rsidRPr="00A20079">
        <w:rPr>
          <w:spacing w:val="40"/>
          <w:w w:val="105"/>
          <w:sz w:val="28"/>
          <w:szCs w:val="28"/>
        </w:rPr>
        <w:t xml:space="preserve"> </w:t>
      </w:r>
      <w:r w:rsidRPr="00A20079">
        <w:rPr>
          <w:w w:val="105"/>
          <w:sz w:val="28"/>
          <w:szCs w:val="28"/>
        </w:rPr>
        <w:t>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w:t>
      </w:r>
    </w:p>
    <w:p w:rsidR="006254E5" w:rsidRPr="00A20079" w:rsidRDefault="003243A9" w:rsidP="00A1264B">
      <w:pPr>
        <w:pStyle w:val="a3"/>
        <w:spacing w:before="7" w:line="276" w:lineRule="auto"/>
        <w:ind w:left="840" w:firstLine="0"/>
        <w:rPr>
          <w:sz w:val="28"/>
          <w:szCs w:val="28"/>
        </w:rPr>
      </w:pPr>
      <w:r w:rsidRPr="00A20079">
        <w:rPr>
          <w:w w:val="105"/>
          <w:sz w:val="28"/>
          <w:szCs w:val="28"/>
        </w:rPr>
        <w:t>Для</w:t>
      </w:r>
      <w:r w:rsidRPr="00A20079">
        <w:rPr>
          <w:spacing w:val="-16"/>
          <w:w w:val="105"/>
          <w:sz w:val="28"/>
          <w:szCs w:val="28"/>
        </w:rPr>
        <w:t xml:space="preserve"> </w:t>
      </w:r>
      <w:r w:rsidRPr="00A20079">
        <w:rPr>
          <w:w w:val="105"/>
          <w:sz w:val="28"/>
          <w:szCs w:val="28"/>
        </w:rPr>
        <w:t>этого</w:t>
      </w:r>
      <w:r w:rsidRPr="00A20079">
        <w:rPr>
          <w:spacing w:val="-15"/>
          <w:w w:val="105"/>
          <w:sz w:val="28"/>
          <w:szCs w:val="28"/>
        </w:rPr>
        <w:t xml:space="preserve"> </w:t>
      </w:r>
      <w:r w:rsidRPr="00A20079">
        <w:rPr>
          <w:w w:val="105"/>
          <w:sz w:val="28"/>
          <w:szCs w:val="28"/>
        </w:rPr>
        <w:t>в</w:t>
      </w:r>
      <w:r w:rsidRPr="00A20079">
        <w:rPr>
          <w:spacing w:val="-6"/>
          <w:w w:val="105"/>
          <w:sz w:val="28"/>
          <w:szCs w:val="28"/>
        </w:rPr>
        <w:t xml:space="preserve"> </w:t>
      </w:r>
      <w:r w:rsidRPr="00A20079">
        <w:rPr>
          <w:w w:val="105"/>
          <w:sz w:val="28"/>
          <w:szCs w:val="28"/>
        </w:rPr>
        <w:t>школе</w:t>
      </w:r>
      <w:r w:rsidRPr="00A20079">
        <w:rPr>
          <w:spacing w:val="-11"/>
          <w:w w:val="105"/>
          <w:sz w:val="28"/>
          <w:szCs w:val="28"/>
        </w:rPr>
        <w:t xml:space="preserve"> </w:t>
      </w:r>
      <w:r w:rsidRPr="00A20079">
        <w:rPr>
          <w:w w:val="105"/>
          <w:sz w:val="28"/>
          <w:szCs w:val="28"/>
        </w:rPr>
        <w:t>используются</w:t>
      </w:r>
      <w:r w:rsidRPr="00A20079">
        <w:rPr>
          <w:spacing w:val="-9"/>
          <w:w w:val="105"/>
          <w:sz w:val="28"/>
          <w:szCs w:val="28"/>
        </w:rPr>
        <w:t xml:space="preserve"> </w:t>
      </w:r>
      <w:r w:rsidRPr="00A20079">
        <w:rPr>
          <w:w w:val="105"/>
          <w:sz w:val="28"/>
          <w:szCs w:val="28"/>
        </w:rPr>
        <w:t>следующие</w:t>
      </w:r>
      <w:r w:rsidRPr="00A20079">
        <w:rPr>
          <w:spacing w:val="-11"/>
          <w:w w:val="105"/>
          <w:sz w:val="28"/>
          <w:szCs w:val="28"/>
        </w:rPr>
        <w:t xml:space="preserve"> </w:t>
      </w:r>
      <w:r w:rsidRPr="00A20079">
        <w:rPr>
          <w:w w:val="105"/>
          <w:sz w:val="28"/>
          <w:szCs w:val="28"/>
        </w:rPr>
        <w:t>формы</w:t>
      </w:r>
      <w:r w:rsidRPr="00A20079">
        <w:rPr>
          <w:spacing w:val="-9"/>
          <w:w w:val="105"/>
          <w:sz w:val="28"/>
          <w:szCs w:val="28"/>
        </w:rPr>
        <w:t xml:space="preserve"> </w:t>
      </w:r>
      <w:r w:rsidRPr="00A20079">
        <w:rPr>
          <w:spacing w:val="-2"/>
          <w:w w:val="105"/>
          <w:sz w:val="28"/>
          <w:szCs w:val="28"/>
        </w:rPr>
        <w:t>работы</w:t>
      </w:r>
    </w:p>
    <w:p w:rsidR="006254E5" w:rsidRPr="004F413B" w:rsidRDefault="003243A9" w:rsidP="00A1264B">
      <w:pPr>
        <w:pStyle w:val="41"/>
        <w:spacing w:before="17" w:line="276" w:lineRule="auto"/>
        <w:ind w:left="840"/>
        <w:rPr>
          <w:b w:val="0"/>
          <w:sz w:val="28"/>
          <w:szCs w:val="28"/>
        </w:rPr>
      </w:pPr>
      <w:r w:rsidRPr="004F413B">
        <w:rPr>
          <w:b w:val="0"/>
          <w:sz w:val="28"/>
          <w:szCs w:val="28"/>
        </w:rPr>
        <w:t>На</w:t>
      </w:r>
      <w:r w:rsidRPr="004F413B">
        <w:rPr>
          <w:b w:val="0"/>
          <w:spacing w:val="28"/>
          <w:sz w:val="28"/>
          <w:szCs w:val="28"/>
        </w:rPr>
        <w:t xml:space="preserve"> </w:t>
      </w:r>
      <w:r w:rsidRPr="004F413B">
        <w:rPr>
          <w:b w:val="0"/>
          <w:sz w:val="28"/>
          <w:szCs w:val="28"/>
        </w:rPr>
        <w:t>внешкольном</w:t>
      </w:r>
      <w:r w:rsidRPr="004F413B">
        <w:rPr>
          <w:b w:val="0"/>
          <w:spacing w:val="27"/>
          <w:sz w:val="28"/>
          <w:szCs w:val="28"/>
        </w:rPr>
        <w:t xml:space="preserve"> </w:t>
      </w:r>
      <w:r w:rsidRPr="004F413B">
        <w:rPr>
          <w:b w:val="0"/>
          <w:spacing w:val="-2"/>
          <w:sz w:val="28"/>
          <w:szCs w:val="28"/>
        </w:rPr>
        <w:t>уровне</w:t>
      </w:r>
    </w:p>
    <w:p w:rsidR="006254E5" w:rsidRPr="00A20079" w:rsidRDefault="003243A9" w:rsidP="00A1264B">
      <w:pPr>
        <w:pStyle w:val="a3"/>
        <w:spacing w:before="2" w:line="276" w:lineRule="auto"/>
        <w:ind w:right="421" w:firstLine="0"/>
        <w:rPr>
          <w:sz w:val="28"/>
          <w:szCs w:val="28"/>
        </w:rPr>
      </w:pPr>
      <w:r w:rsidRPr="00A20079">
        <w:rPr>
          <w:w w:val="105"/>
          <w:sz w:val="28"/>
          <w:szCs w:val="28"/>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6254E5" w:rsidRPr="00A20079" w:rsidRDefault="003243A9" w:rsidP="00A1264B">
      <w:pPr>
        <w:pStyle w:val="a5"/>
        <w:numPr>
          <w:ilvl w:val="0"/>
          <w:numId w:val="28"/>
        </w:numPr>
        <w:tabs>
          <w:tab w:val="left" w:pos="401"/>
        </w:tabs>
        <w:spacing w:line="276" w:lineRule="auto"/>
        <w:rPr>
          <w:sz w:val="28"/>
          <w:szCs w:val="28"/>
        </w:rPr>
      </w:pPr>
      <w:r w:rsidRPr="00A20079">
        <w:rPr>
          <w:sz w:val="28"/>
          <w:szCs w:val="28"/>
        </w:rPr>
        <w:t>патриотическая</w:t>
      </w:r>
      <w:r w:rsidRPr="00A20079">
        <w:rPr>
          <w:spacing w:val="32"/>
          <w:sz w:val="28"/>
          <w:szCs w:val="28"/>
        </w:rPr>
        <w:t xml:space="preserve"> </w:t>
      </w:r>
      <w:r w:rsidRPr="00A20079">
        <w:rPr>
          <w:sz w:val="28"/>
          <w:szCs w:val="28"/>
        </w:rPr>
        <w:t>акция</w:t>
      </w:r>
      <w:r w:rsidRPr="00A20079">
        <w:rPr>
          <w:spacing w:val="43"/>
          <w:sz w:val="28"/>
          <w:szCs w:val="28"/>
        </w:rPr>
        <w:t xml:space="preserve"> </w:t>
      </w:r>
      <w:r w:rsidRPr="00A20079">
        <w:rPr>
          <w:sz w:val="28"/>
          <w:szCs w:val="28"/>
        </w:rPr>
        <w:t>«Бессмертный</w:t>
      </w:r>
      <w:r w:rsidRPr="00A20079">
        <w:rPr>
          <w:spacing w:val="39"/>
          <w:sz w:val="28"/>
          <w:szCs w:val="28"/>
        </w:rPr>
        <w:t xml:space="preserve"> </w:t>
      </w:r>
      <w:r w:rsidRPr="00A20079">
        <w:rPr>
          <w:sz w:val="28"/>
          <w:szCs w:val="28"/>
        </w:rPr>
        <w:t>полк»;</w:t>
      </w:r>
      <w:r w:rsidRPr="00A20079">
        <w:rPr>
          <w:spacing w:val="43"/>
          <w:sz w:val="28"/>
          <w:szCs w:val="28"/>
        </w:rPr>
        <w:t xml:space="preserve"> </w:t>
      </w:r>
      <w:r w:rsidRPr="00A20079">
        <w:rPr>
          <w:sz w:val="28"/>
          <w:szCs w:val="28"/>
        </w:rPr>
        <w:t>Медиа-</w:t>
      </w:r>
      <w:r w:rsidRPr="00A20079">
        <w:rPr>
          <w:spacing w:val="22"/>
          <w:sz w:val="28"/>
          <w:szCs w:val="28"/>
        </w:rPr>
        <w:t xml:space="preserve"> </w:t>
      </w:r>
      <w:r w:rsidRPr="00A20079">
        <w:rPr>
          <w:sz w:val="28"/>
          <w:szCs w:val="28"/>
        </w:rPr>
        <w:t>проект</w:t>
      </w:r>
      <w:r w:rsidRPr="00A20079">
        <w:rPr>
          <w:spacing w:val="42"/>
          <w:sz w:val="28"/>
          <w:szCs w:val="28"/>
        </w:rPr>
        <w:t xml:space="preserve"> </w:t>
      </w:r>
      <w:r w:rsidRPr="00A20079">
        <w:rPr>
          <w:sz w:val="28"/>
          <w:szCs w:val="28"/>
        </w:rPr>
        <w:t>«Письмо</w:t>
      </w:r>
      <w:r w:rsidRPr="00A20079">
        <w:rPr>
          <w:spacing w:val="40"/>
          <w:sz w:val="28"/>
          <w:szCs w:val="28"/>
        </w:rPr>
        <w:t xml:space="preserve"> </w:t>
      </w:r>
      <w:r w:rsidRPr="00A20079">
        <w:rPr>
          <w:spacing w:val="-2"/>
          <w:sz w:val="28"/>
          <w:szCs w:val="28"/>
        </w:rPr>
        <w:t>памяти»,</w:t>
      </w:r>
    </w:p>
    <w:p w:rsidR="006254E5" w:rsidRPr="004F413B" w:rsidRDefault="003243A9" w:rsidP="004F413B">
      <w:pPr>
        <w:pStyle w:val="a5"/>
        <w:numPr>
          <w:ilvl w:val="0"/>
          <w:numId w:val="28"/>
        </w:numPr>
        <w:tabs>
          <w:tab w:val="left" w:pos="545"/>
        </w:tabs>
        <w:spacing w:before="16" w:line="276" w:lineRule="auto"/>
        <w:ind w:left="544" w:hanging="275"/>
        <w:rPr>
          <w:sz w:val="28"/>
          <w:szCs w:val="28"/>
        </w:rPr>
      </w:pPr>
      <w:r w:rsidRPr="00A20079">
        <w:rPr>
          <w:w w:val="105"/>
          <w:sz w:val="28"/>
          <w:szCs w:val="28"/>
        </w:rPr>
        <w:t>экологические</w:t>
      </w:r>
      <w:r w:rsidRPr="00A20079">
        <w:rPr>
          <w:spacing w:val="28"/>
          <w:w w:val="105"/>
          <w:sz w:val="28"/>
          <w:szCs w:val="28"/>
        </w:rPr>
        <w:t xml:space="preserve">  </w:t>
      </w:r>
      <w:r w:rsidRPr="00A20079">
        <w:rPr>
          <w:w w:val="105"/>
          <w:sz w:val="28"/>
          <w:szCs w:val="28"/>
        </w:rPr>
        <w:t>акции</w:t>
      </w:r>
      <w:r w:rsidRPr="00A20079">
        <w:rPr>
          <w:spacing w:val="36"/>
          <w:w w:val="105"/>
          <w:sz w:val="28"/>
          <w:szCs w:val="28"/>
        </w:rPr>
        <w:t xml:space="preserve">  </w:t>
      </w:r>
      <w:r w:rsidRPr="00A20079">
        <w:rPr>
          <w:w w:val="105"/>
          <w:sz w:val="28"/>
          <w:szCs w:val="28"/>
        </w:rPr>
        <w:t>«Посади</w:t>
      </w:r>
      <w:r w:rsidRPr="00A20079">
        <w:rPr>
          <w:spacing w:val="35"/>
          <w:w w:val="105"/>
          <w:sz w:val="28"/>
          <w:szCs w:val="28"/>
        </w:rPr>
        <w:t xml:space="preserve">  </w:t>
      </w:r>
      <w:r w:rsidRPr="00A20079">
        <w:rPr>
          <w:w w:val="105"/>
          <w:sz w:val="28"/>
          <w:szCs w:val="28"/>
        </w:rPr>
        <w:t>своё</w:t>
      </w:r>
      <w:r w:rsidRPr="00A20079">
        <w:rPr>
          <w:spacing w:val="29"/>
          <w:w w:val="105"/>
          <w:sz w:val="28"/>
          <w:szCs w:val="28"/>
        </w:rPr>
        <w:t xml:space="preserve">  </w:t>
      </w:r>
      <w:r w:rsidRPr="00A20079">
        <w:rPr>
          <w:w w:val="105"/>
          <w:sz w:val="28"/>
          <w:szCs w:val="28"/>
        </w:rPr>
        <w:t>дерево»,</w:t>
      </w:r>
      <w:r w:rsidRPr="00A20079">
        <w:rPr>
          <w:spacing w:val="31"/>
          <w:w w:val="105"/>
          <w:sz w:val="28"/>
          <w:szCs w:val="28"/>
        </w:rPr>
        <w:t xml:space="preserve">  </w:t>
      </w:r>
      <w:r w:rsidRPr="00A20079">
        <w:rPr>
          <w:w w:val="105"/>
          <w:sz w:val="28"/>
          <w:szCs w:val="28"/>
        </w:rPr>
        <w:t>«Собери</w:t>
      </w:r>
      <w:r w:rsidRPr="00A20079">
        <w:rPr>
          <w:spacing w:val="32"/>
          <w:w w:val="105"/>
          <w:sz w:val="28"/>
          <w:szCs w:val="28"/>
        </w:rPr>
        <w:t xml:space="preserve">  </w:t>
      </w:r>
      <w:r w:rsidRPr="00A20079">
        <w:rPr>
          <w:w w:val="105"/>
          <w:sz w:val="28"/>
          <w:szCs w:val="28"/>
        </w:rPr>
        <w:t>макулатуру</w:t>
      </w:r>
      <w:r w:rsidRPr="00A20079">
        <w:rPr>
          <w:spacing w:val="31"/>
          <w:w w:val="105"/>
          <w:sz w:val="28"/>
          <w:szCs w:val="28"/>
        </w:rPr>
        <w:t xml:space="preserve">  </w:t>
      </w:r>
      <w:r w:rsidRPr="00A20079">
        <w:rPr>
          <w:w w:val="105"/>
          <w:sz w:val="28"/>
          <w:szCs w:val="28"/>
        </w:rPr>
        <w:t>–</w:t>
      </w:r>
      <w:r w:rsidRPr="00A20079">
        <w:rPr>
          <w:spacing w:val="33"/>
          <w:w w:val="105"/>
          <w:sz w:val="28"/>
          <w:szCs w:val="28"/>
        </w:rPr>
        <w:t xml:space="preserve">  </w:t>
      </w:r>
      <w:r w:rsidRPr="00A20079">
        <w:rPr>
          <w:w w:val="105"/>
          <w:sz w:val="28"/>
          <w:szCs w:val="28"/>
        </w:rPr>
        <w:t>сохрани</w:t>
      </w:r>
      <w:r w:rsidRPr="00A20079">
        <w:rPr>
          <w:spacing w:val="32"/>
          <w:w w:val="105"/>
          <w:sz w:val="28"/>
          <w:szCs w:val="28"/>
        </w:rPr>
        <w:t xml:space="preserve">  </w:t>
      </w:r>
      <w:r w:rsidRPr="00A20079">
        <w:rPr>
          <w:spacing w:val="-2"/>
          <w:w w:val="105"/>
          <w:sz w:val="28"/>
          <w:szCs w:val="28"/>
        </w:rPr>
        <w:t>дерево»,</w:t>
      </w:r>
      <w:r w:rsidR="004F413B">
        <w:rPr>
          <w:spacing w:val="-2"/>
          <w:w w:val="105"/>
          <w:sz w:val="28"/>
          <w:szCs w:val="28"/>
        </w:rPr>
        <w:t xml:space="preserve"> </w:t>
      </w:r>
      <w:r w:rsidRPr="004F413B">
        <w:rPr>
          <w:w w:val="105"/>
          <w:sz w:val="28"/>
          <w:szCs w:val="28"/>
        </w:rPr>
        <w:t>«Экозабота»</w:t>
      </w:r>
      <w:r w:rsidRPr="004F413B">
        <w:rPr>
          <w:spacing w:val="-5"/>
          <w:w w:val="105"/>
          <w:sz w:val="28"/>
          <w:szCs w:val="28"/>
        </w:rPr>
        <w:t xml:space="preserve"> </w:t>
      </w:r>
      <w:r w:rsidRPr="004F413B">
        <w:rPr>
          <w:w w:val="105"/>
          <w:sz w:val="28"/>
          <w:szCs w:val="28"/>
        </w:rPr>
        <w:t>-</w:t>
      </w:r>
      <w:r w:rsidRPr="004F413B">
        <w:rPr>
          <w:spacing w:val="-10"/>
          <w:w w:val="105"/>
          <w:sz w:val="28"/>
          <w:szCs w:val="28"/>
        </w:rPr>
        <w:t xml:space="preserve"> </w:t>
      </w:r>
      <w:r w:rsidRPr="004F413B">
        <w:rPr>
          <w:w w:val="105"/>
          <w:sz w:val="28"/>
          <w:szCs w:val="28"/>
        </w:rPr>
        <w:t>акция</w:t>
      </w:r>
      <w:r w:rsidRPr="004F413B">
        <w:rPr>
          <w:spacing w:val="-12"/>
          <w:w w:val="105"/>
          <w:sz w:val="28"/>
          <w:szCs w:val="28"/>
        </w:rPr>
        <w:t xml:space="preserve"> </w:t>
      </w:r>
      <w:r w:rsidRPr="004F413B">
        <w:rPr>
          <w:w w:val="105"/>
          <w:sz w:val="28"/>
          <w:szCs w:val="28"/>
        </w:rPr>
        <w:t>по</w:t>
      </w:r>
      <w:r w:rsidRPr="004F413B">
        <w:rPr>
          <w:spacing w:val="-7"/>
          <w:w w:val="105"/>
          <w:sz w:val="28"/>
          <w:szCs w:val="28"/>
        </w:rPr>
        <w:t xml:space="preserve"> </w:t>
      </w:r>
      <w:r w:rsidRPr="004F413B">
        <w:rPr>
          <w:w w:val="105"/>
          <w:sz w:val="28"/>
          <w:szCs w:val="28"/>
        </w:rPr>
        <w:t>сбору</w:t>
      </w:r>
      <w:r w:rsidRPr="004F413B">
        <w:rPr>
          <w:spacing w:val="-13"/>
          <w:w w:val="105"/>
          <w:sz w:val="28"/>
          <w:szCs w:val="28"/>
        </w:rPr>
        <w:t xml:space="preserve"> </w:t>
      </w:r>
      <w:r w:rsidRPr="004F413B">
        <w:rPr>
          <w:spacing w:val="-2"/>
          <w:w w:val="105"/>
          <w:sz w:val="28"/>
          <w:szCs w:val="28"/>
        </w:rPr>
        <w:t>батареек</w:t>
      </w:r>
      <w:r w:rsidR="004F413B">
        <w:rPr>
          <w:spacing w:val="-2"/>
          <w:w w:val="105"/>
          <w:sz w:val="28"/>
          <w:szCs w:val="28"/>
        </w:rPr>
        <w:t xml:space="preserve"> и др.</w:t>
      </w:r>
    </w:p>
    <w:p w:rsidR="006254E5" w:rsidRPr="004F413B" w:rsidRDefault="003243A9" w:rsidP="00A1264B">
      <w:pPr>
        <w:pStyle w:val="41"/>
        <w:spacing w:line="276" w:lineRule="auto"/>
        <w:rPr>
          <w:b w:val="0"/>
          <w:sz w:val="28"/>
          <w:szCs w:val="28"/>
        </w:rPr>
      </w:pPr>
      <w:r w:rsidRPr="004F413B">
        <w:rPr>
          <w:b w:val="0"/>
          <w:w w:val="105"/>
          <w:sz w:val="28"/>
          <w:szCs w:val="28"/>
        </w:rPr>
        <w:t>На</w:t>
      </w:r>
      <w:r w:rsidRPr="004F413B">
        <w:rPr>
          <w:b w:val="0"/>
          <w:spacing w:val="-14"/>
          <w:w w:val="105"/>
          <w:sz w:val="28"/>
          <w:szCs w:val="28"/>
        </w:rPr>
        <w:t xml:space="preserve"> </w:t>
      </w:r>
      <w:r w:rsidRPr="004F413B">
        <w:rPr>
          <w:b w:val="0"/>
          <w:w w:val="105"/>
          <w:sz w:val="28"/>
          <w:szCs w:val="28"/>
        </w:rPr>
        <w:t>школьном</w:t>
      </w:r>
      <w:r w:rsidRPr="004F413B">
        <w:rPr>
          <w:b w:val="0"/>
          <w:spacing w:val="-14"/>
          <w:w w:val="105"/>
          <w:sz w:val="28"/>
          <w:szCs w:val="28"/>
        </w:rPr>
        <w:t xml:space="preserve"> </w:t>
      </w:r>
      <w:r w:rsidRPr="004F413B">
        <w:rPr>
          <w:b w:val="0"/>
          <w:spacing w:val="-2"/>
          <w:w w:val="105"/>
          <w:sz w:val="28"/>
          <w:szCs w:val="28"/>
        </w:rPr>
        <w:t>уровне.</w:t>
      </w:r>
    </w:p>
    <w:p w:rsidR="006254E5" w:rsidRPr="00A20079" w:rsidRDefault="003243A9" w:rsidP="00A1264B">
      <w:pPr>
        <w:pStyle w:val="a5"/>
        <w:numPr>
          <w:ilvl w:val="0"/>
          <w:numId w:val="27"/>
        </w:numPr>
        <w:tabs>
          <w:tab w:val="left" w:pos="660"/>
        </w:tabs>
        <w:spacing w:before="9" w:line="276" w:lineRule="auto"/>
        <w:ind w:right="428" w:firstLine="0"/>
        <w:rPr>
          <w:sz w:val="28"/>
          <w:szCs w:val="28"/>
        </w:rPr>
      </w:pPr>
      <w:r w:rsidRPr="00A20079">
        <w:rPr>
          <w:w w:val="105"/>
          <w:sz w:val="28"/>
          <w:szCs w:val="28"/>
          <w:u w:val="single"/>
        </w:rPr>
        <w:t>Общешкольные дела, связанные с развитием воспитательной составляющей учебной</w:t>
      </w:r>
      <w:r w:rsidRPr="00A20079">
        <w:rPr>
          <w:w w:val="105"/>
          <w:sz w:val="28"/>
          <w:szCs w:val="28"/>
        </w:rPr>
        <w:t xml:space="preserve"> </w:t>
      </w:r>
      <w:r w:rsidRPr="00A20079">
        <w:rPr>
          <w:spacing w:val="-2"/>
          <w:w w:val="105"/>
          <w:sz w:val="28"/>
          <w:szCs w:val="28"/>
          <w:u w:val="single"/>
        </w:rPr>
        <w:t>деятельности.</w:t>
      </w:r>
    </w:p>
    <w:p w:rsidR="006254E5" w:rsidRPr="004F413B" w:rsidRDefault="003243A9" w:rsidP="00A1264B">
      <w:pPr>
        <w:pStyle w:val="a5"/>
        <w:numPr>
          <w:ilvl w:val="0"/>
          <w:numId w:val="10"/>
        </w:numPr>
        <w:tabs>
          <w:tab w:val="left" w:pos="423"/>
          <w:tab w:val="left" w:pos="459"/>
        </w:tabs>
        <w:spacing w:before="9" w:line="276" w:lineRule="auto"/>
        <w:ind w:right="407" w:firstLine="0"/>
        <w:rPr>
          <w:i/>
          <w:w w:val="105"/>
          <w:sz w:val="28"/>
          <w:szCs w:val="28"/>
        </w:rPr>
      </w:pPr>
      <w:r w:rsidRPr="004F413B">
        <w:rPr>
          <w:i/>
          <w:w w:val="105"/>
          <w:sz w:val="28"/>
          <w:szCs w:val="28"/>
        </w:rPr>
        <w:t xml:space="preserve">«День Знаний» </w:t>
      </w:r>
      <w:r w:rsidRPr="004F413B">
        <w:rPr>
          <w:w w:val="105"/>
          <w:sz w:val="28"/>
          <w:szCs w:val="28"/>
        </w:rPr>
        <w:t>– традиционный общешкольный праздник, состоящий из серии тематических классных</w:t>
      </w:r>
      <w:r w:rsidRPr="004F413B">
        <w:rPr>
          <w:spacing w:val="-16"/>
          <w:w w:val="105"/>
          <w:sz w:val="28"/>
          <w:szCs w:val="28"/>
        </w:rPr>
        <w:t xml:space="preserve"> </w:t>
      </w:r>
      <w:r w:rsidRPr="004F413B">
        <w:rPr>
          <w:w w:val="105"/>
          <w:sz w:val="28"/>
          <w:szCs w:val="28"/>
        </w:rPr>
        <w:t>часов,</w:t>
      </w:r>
      <w:r w:rsidRPr="004F413B">
        <w:rPr>
          <w:spacing w:val="-15"/>
          <w:w w:val="105"/>
          <w:sz w:val="28"/>
          <w:szCs w:val="28"/>
        </w:rPr>
        <w:t xml:space="preserve"> </w:t>
      </w:r>
      <w:r w:rsidR="004F413B" w:rsidRPr="004F413B">
        <w:rPr>
          <w:w w:val="105"/>
          <w:sz w:val="28"/>
          <w:szCs w:val="28"/>
        </w:rPr>
        <w:t>тематических</w:t>
      </w:r>
      <w:r w:rsidRPr="004F413B">
        <w:rPr>
          <w:spacing w:val="-15"/>
          <w:w w:val="105"/>
          <w:sz w:val="28"/>
          <w:szCs w:val="28"/>
        </w:rPr>
        <w:t xml:space="preserve"> </w:t>
      </w:r>
      <w:r w:rsidRPr="004F413B">
        <w:rPr>
          <w:w w:val="105"/>
          <w:sz w:val="28"/>
          <w:szCs w:val="28"/>
        </w:rPr>
        <w:t>площадок.</w:t>
      </w:r>
      <w:r w:rsidRPr="004F413B">
        <w:rPr>
          <w:spacing w:val="-14"/>
          <w:w w:val="105"/>
          <w:sz w:val="28"/>
          <w:szCs w:val="28"/>
        </w:rPr>
        <w:t xml:space="preserve"> </w:t>
      </w:r>
    </w:p>
    <w:p w:rsidR="006254E5" w:rsidRPr="004F413B" w:rsidRDefault="003243A9" w:rsidP="00A1264B">
      <w:pPr>
        <w:pStyle w:val="a5"/>
        <w:numPr>
          <w:ilvl w:val="0"/>
          <w:numId w:val="10"/>
        </w:numPr>
        <w:tabs>
          <w:tab w:val="left" w:pos="423"/>
        </w:tabs>
        <w:spacing w:before="2" w:line="276" w:lineRule="auto"/>
        <w:ind w:right="414" w:firstLine="0"/>
        <w:rPr>
          <w:i/>
          <w:w w:val="105"/>
          <w:sz w:val="28"/>
          <w:szCs w:val="28"/>
        </w:rPr>
      </w:pPr>
      <w:r w:rsidRPr="004F413B">
        <w:rPr>
          <w:i/>
          <w:w w:val="105"/>
          <w:sz w:val="28"/>
          <w:szCs w:val="28"/>
        </w:rPr>
        <w:lastRenderedPageBreak/>
        <w:t xml:space="preserve">«Дни наук» </w:t>
      </w:r>
      <w:r w:rsidRPr="004F413B">
        <w:rPr>
          <w:w w:val="105"/>
          <w:sz w:val="28"/>
          <w:szCs w:val="28"/>
        </w:rPr>
        <w:t>– традиционный фестиваль, приуроченный к</w:t>
      </w:r>
      <w:r w:rsidRPr="004F413B">
        <w:rPr>
          <w:spacing w:val="-1"/>
          <w:w w:val="105"/>
          <w:sz w:val="28"/>
          <w:szCs w:val="28"/>
        </w:rPr>
        <w:t xml:space="preserve">о </w:t>
      </w:r>
      <w:r w:rsidRPr="004F413B">
        <w:rPr>
          <w:w w:val="105"/>
          <w:sz w:val="28"/>
          <w:szCs w:val="28"/>
        </w:rPr>
        <w:t xml:space="preserve">Дню Российской науки, для учащихся 1-11 классов, педагогов, родителей. </w:t>
      </w:r>
    </w:p>
    <w:p w:rsidR="006254E5" w:rsidRPr="00A20079" w:rsidRDefault="003243A9" w:rsidP="00A1264B">
      <w:pPr>
        <w:pStyle w:val="a5"/>
        <w:numPr>
          <w:ilvl w:val="0"/>
          <w:numId w:val="10"/>
        </w:numPr>
        <w:tabs>
          <w:tab w:val="left" w:pos="423"/>
        </w:tabs>
        <w:spacing w:before="2" w:line="276" w:lineRule="auto"/>
        <w:ind w:right="414" w:firstLine="0"/>
        <w:rPr>
          <w:sz w:val="28"/>
          <w:szCs w:val="28"/>
        </w:rPr>
      </w:pPr>
      <w:r w:rsidRPr="004F413B">
        <w:rPr>
          <w:i/>
          <w:w w:val="105"/>
          <w:sz w:val="28"/>
          <w:szCs w:val="28"/>
        </w:rPr>
        <w:t xml:space="preserve">«Метапредметные недели» </w:t>
      </w:r>
      <w:r w:rsidRPr="004F413B">
        <w:rPr>
          <w:spacing w:val="-1"/>
          <w:w w:val="105"/>
          <w:sz w:val="28"/>
          <w:szCs w:val="28"/>
        </w:rPr>
        <w:t xml:space="preserve">- </w:t>
      </w:r>
      <w:r w:rsidRPr="004F413B">
        <w:rPr>
          <w:w w:val="105"/>
          <w:sz w:val="28"/>
          <w:szCs w:val="28"/>
        </w:rPr>
        <w:t>циклы тематически</w:t>
      </w:r>
      <w:r w:rsidRPr="004F413B">
        <w:rPr>
          <w:spacing w:val="-4"/>
          <w:w w:val="105"/>
          <w:sz w:val="28"/>
          <w:szCs w:val="28"/>
        </w:rPr>
        <w:t xml:space="preserve">х </w:t>
      </w:r>
      <w:r w:rsidRPr="004F413B">
        <w:rPr>
          <w:w w:val="105"/>
          <w:sz w:val="28"/>
          <w:szCs w:val="28"/>
        </w:rPr>
        <w:t>мероприятий (игры, соревнования, конкурсы, выставки, викторины), связанные с созданием условий для формирования и развития универсальных учебных действий и повышением интереса к обучению в целом.</w:t>
      </w:r>
    </w:p>
    <w:p w:rsidR="006254E5" w:rsidRPr="00A20079" w:rsidRDefault="003243A9" w:rsidP="004F413B">
      <w:pPr>
        <w:spacing w:line="276" w:lineRule="auto"/>
        <w:ind w:left="270" w:right="410"/>
        <w:jc w:val="both"/>
        <w:rPr>
          <w:sz w:val="28"/>
          <w:szCs w:val="28"/>
        </w:rPr>
      </w:pPr>
      <w:r w:rsidRPr="00A20079">
        <w:rPr>
          <w:w w:val="105"/>
          <w:sz w:val="28"/>
          <w:szCs w:val="28"/>
        </w:rPr>
        <w:t>-</w:t>
      </w:r>
      <w:r w:rsidRPr="00A20079">
        <w:rPr>
          <w:i/>
          <w:w w:val="105"/>
          <w:sz w:val="28"/>
          <w:szCs w:val="28"/>
        </w:rPr>
        <w:t>Единый День</w:t>
      </w:r>
      <w:r w:rsidRPr="00A20079">
        <w:rPr>
          <w:i/>
          <w:spacing w:val="-3"/>
          <w:w w:val="105"/>
          <w:sz w:val="28"/>
          <w:szCs w:val="28"/>
        </w:rPr>
        <w:t xml:space="preserve"> </w:t>
      </w:r>
      <w:r w:rsidRPr="00A20079">
        <w:rPr>
          <w:i/>
          <w:w w:val="105"/>
          <w:sz w:val="28"/>
          <w:szCs w:val="28"/>
        </w:rPr>
        <w:t>профилактики правонарушений в</w:t>
      </w:r>
      <w:r w:rsidRPr="00A20079">
        <w:rPr>
          <w:i/>
          <w:spacing w:val="-5"/>
          <w:w w:val="105"/>
          <w:sz w:val="28"/>
          <w:szCs w:val="28"/>
        </w:rPr>
        <w:t xml:space="preserve"> </w:t>
      </w:r>
      <w:r w:rsidRPr="00A20079">
        <w:rPr>
          <w:i/>
          <w:w w:val="105"/>
          <w:sz w:val="28"/>
          <w:szCs w:val="28"/>
        </w:rPr>
        <w:t>школе</w:t>
      </w:r>
      <w:r w:rsidR="004F413B">
        <w:rPr>
          <w:i/>
          <w:w w:val="105"/>
          <w:sz w:val="28"/>
          <w:szCs w:val="28"/>
        </w:rPr>
        <w:t xml:space="preserve"> </w:t>
      </w:r>
      <w:r w:rsidRPr="00A20079">
        <w:rPr>
          <w:w w:val="105"/>
          <w:sz w:val="28"/>
          <w:szCs w:val="28"/>
        </w:rPr>
        <w:t>(помимо</w:t>
      </w:r>
      <w:r w:rsidRPr="00A20079">
        <w:rPr>
          <w:spacing w:val="-6"/>
          <w:w w:val="105"/>
          <w:sz w:val="28"/>
          <w:szCs w:val="28"/>
        </w:rPr>
        <w:t xml:space="preserve"> </w:t>
      </w:r>
      <w:r w:rsidRPr="00A20079">
        <w:rPr>
          <w:w w:val="105"/>
          <w:sz w:val="28"/>
          <w:szCs w:val="28"/>
        </w:rPr>
        <w:t>профилактических</w:t>
      </w:r>
      <w:r w:rsidRPr="00A20079">
        <w:rPr>
          <w:spacing w:val="-6"/>
          <w:w w:val="105"/>
          <w:sz w:val="28"/>
          <w:szCs w:val="28"/>
        </w:rPr>
        <w:t xml:space="preserve"> </w:t>
      </w:r>
      <w:r w:rsidRPr="00A20079">
        <w:rPr>
          <w:w w:val="105"/>
          <w:sz w:val="28"/>
          <w:szCs w:val="28"/>
        </w:rPr>
        <w:t>мероприятий с обучающимися,</w:t>
      </w:r>
      <w:r w:rsidRPr="00A20079">
        <w:rPr>
          <w:spacing w:val="40"/>
          <w:w w:val="105"/>
          <w:sz w:val="28"/>
          <w:szCs w:val="28"/>
        </w:rPr>
        <w:t xml:space="preserve"> </w:t>
      </w:r>
      <w:r w:rsidRPr="00A20079">
        <w:rPr>
          <w:w w:val="105"/>
          <w:sz w:val="28"/>
          <w:szCs w:val="28"/>
        </w:rPr>
        <w:t>проводится</w:t>
      </w:r>
      <w:r w:rsidRPr="00A20079">
        <w:rPr>
          <w:spacing w:val="40"/>
          <w:w w:val="105"/>
          <w:sz w:val="28"/>
          <w:szCs w:val="28"/>
        </w:rPr>
        <w:t xml:space="preserve"> </w:t>
      </w:r>
      <w:r w:rsidRPr="00A20079">
        <w:rPr>
          <w:w w:val="105"/>
          <w:sz w:val="28"/>
          <w:szCs w:val="28"/>
        </w:rPr>
        <w:t>встреча</w:t>
      </w:r>
      <w:r w:rsidRPr="00A20079">
        <w:rPr>
          <w:spacing w:val="40"/>
          <w:w w:val="105"/>
          <w:sz w:val="28"/>
          <w:szCs w:val="28"/>
        </w:rPr>
        <w:t xml:space="preserve"> </w:t>
      </w:r>
      <w:r w:rsidRPr="00A20079">
        <w:rPr>
          <w:w w:val="105"/>
          <w:sz w:val="28"/>
          <w:szCs w:val="28"/>
        </w:rPr>
        <w:t>родителей</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обучающихся</w:t>
      </w:r>
      <w:r w:rsidRPr="00A20079">
        <w:rPr>
          <w:spacing w:val="40"/>
          <w:w w:val="105"/>
          <w:sz w:val="28"/>
          <w:szCs w:val="28"/>
        </w:rPr>
        <w:t xml:space="preserve"> </w:t>
      </w:r>
      <w:r w:rsidRPr="00A20079">
        <w:rPr>
          <w:w w:val="105"/>
          <w:sz w:val="28"/>
          <w:szCs w:val="28"/>
        </w:rPr>
        <w:t>с</w:t>
      </w:r>
      <w:r w:rsidRPr="00A20079">
        <w:rPr>
          <w:spacing w:val="37"/>
          <w:w w:val="105"/>
          <w:sz w:val="28"/>
          <w:szCs w:val="28"/>
        </w:rPr>
        <w:t xml:space="preserve"> </w:t>
      </w:r>
      <w:r w:rsidRPr="00A20079">
        <w:rPr>
          <w:w w:val="105"/>
          <w:sz w:val="28"/>
          <w:szCs w:val="28"/>
        </w:rPr>
        <w:t>представителями</w:t>
      </w:r>
      <w:r w:rsidRPr="00A20079">
        <w:rPr>
          <w:spacing w:val="40"/>
          <w:w w:val="105"/>
          <w:sz w:val="28"/>
          <w:szCs w:val="28"/>
        </w:rPr>
        <w:t xml:space="preserve"> </w:t>
      </w:r>
      <w:r w:rsidRPr="00A20079">
        <w:rPr>
          <w:w w:val="105"/>
          <w:sz w:val="28"/>
          <w:szCs w:val="28"/>
        </w:rPr>
        <w:t>Управления</w:t>
      </w:r>
      <w:r w:rsidR="004F413B">
        <w:rPr>
          <w:w w:val="105"/>
          <w:sz w:val="28"/>
          <w:szCs w:val="28"/>
        </w:rPr>
        <w:t xml:space="preserve"> </w:t>
      </w:r>
      <w:r w:rsidRPr="00A20079">
        <w:rPr>
          <w:w w:val="105"/>
          <w:sz w:val="28"/>
          <w:szCs w:val="28"/>
        </w:rPr>
        <w:t>образования,</w:t>
      </w:r>
      <w:r w:rsidRPr="00A20079">
        <w:rPr>
          <w:spacing w:val="-14"/>
          <w:w w:val="105"/>
          <w:sz w:val="28"/>
          <w:szCs w:val="28"/>
        </w:rPr>
        <w:t xml:space="preserve"> </w:t>
      </w:r>
      <w:r w:rsidRPr="00A20079">
        <w:rPr>
          <w:spacing w:val="-13"/>
          <w:w w:val="105"/>
          <w:sz w:val="28"/>
          <w:szCs w:val="28"/>
        </w:rPr>
        <w:t xml:space="preserve"> </w:t>
      </w:r>
      <w:r w:rsidRPr="00A20079">
        <w:rPr>
          <w:spacing w:val="-2"/>
          <w:w w:val="105"/>
          <w:sz w:val="28"/>
          <w:szCs w:val="28"/>
        </w:rPr>
        <w:t>ПДН);</w:t>
      </w:r>
    </w:p>
    <w:p w:rsidR="006254E5" w:rsidRPr="00A20079" w:rsidRDefault="003243A9" w:rsidP="00A1264B">
      <w:pPr>
        <w:pStyle w:val="a5"/>
        <w:numPr>
          <w:ilvl w:val="0"/>
          <w:numId w:val="27"/>
        </w:numPr>
        <w:tabs>
          <w:tab w:val="left" w:pos="588"/>
        </w:tabs>
        <w:spacing w:before="10" w:line="276" w:lineRule="auto"/>
        <w:ind w:right="410" w:firstLine="0"/>
        <w:rPr>
          <w:sz w:val="28"/>
          <w:szCs w:val="28"/>
        </w:rPr>
      </w:pPr>
      <w:r w:rsidRPr="00A20079">
        <w:rPr>
          <w:w w:val="105"/>
          <w:sz w:val="28"/>
          <w:szCs w:val="28"/>
          <w:u w:val="single"/>
        </w:rPr>
        <w:t>Общешкольные дела, направленные на усвоение социально-значимых знаний, ценностных</w:t>
      </w:r>
      <w:r w:rsidRPr="00A20079">
        <w:rPr>
          <w:w w:val="105"/>
          <w:sz w:val="28"/>
          <w:szCs w:val="28"/>
        </w:rPr>
        <w:t xml:space="preserve"> </w:t>
      </w:r>
      <w:r w:rsidRPr="00A20079">
        <w:rPr>
          <w:w w:val="105"/>
          <w:sz w:val="28"/>
          <w:szCs w:val="28"/>
          <w:u w:val="single"/>
        </w:rPr>
        <w:t>отношений к миру, Родине, создание условий для приобретения опыта деятельного выражения</w:t>
      </w:r>
      <w:r w:rsidRPr="00A20079">
        <w:rPr>
          <w:w w:val="105"/>
          <w:sz w:val="28"/>
          <w:szCs w:val="28"/>
        </w:rPr>
        <w:t xml:space="preserve"> </w:t>
      </w:r>
      <w:r w:rsidRPr="00A20079">
        <w:rPr>
          <w:w w:val="105"/>
          <w:sz w:val="28"/>
          <w:szCs w:val="28"/>
          <w:u w:val="single"/>
        </w:rPr>
        <w:t>собственной гражданской позиции</w:t>
      </w:r>
    </w:p>
    <w:p w:rsidR="006254E5" w:rsidRPr="00A20079" w:rsidRDefault="003243A9" w:rsidP="00A1264B">
      <w:pPr>
        <w:pStyle w:val="a5"/>
        <w:numPr>
          <w:ilvl w:val="0"/>
          <w:numId w:val="11"/>
        </w:numPr>
        <w:tabs>
          <w:tab w:val="left" w:pos="452"/>
        </w:tabs>
        <w:spacing w:line="276" w:lineRule="auto"/>
        <w:ind w:right="405" w:firstLine="0"/>
        <w:rPr>
          <w:i/>
          <w:sz w:val="28"/>
          <w:szCs w:val="28"/>
        </w:rPr>
      </w:pPr>
      <w:r w:rsidRPr="00A20079">
        <w:rPr>
          <w:i/>
          <w:w w:val="105"/>
          <w:sz w:val="28"/>
          <w:szCs w:val="28"/>
        </w:rPr>
        <w:t xml:space="preserve">«День солидарности в борьбе с терроризмом» </w:t>
      </w:r>
      <w:r w:rsidRPr="00A20079">
        <w:rPr>
          <w:w w:val="105"/>
          <w:sz w:val="28"/>
          <w:szCs w:val="28"/>
        </w:rPr>
        <w:t>– цикл мероприятий (общешкольная линейка, классные часы, выставки детских рисунков, уроки мужества), направленный на формирование толерантности, профилактику межнациональной розни и нетерпимости; доверия, чувства милосердия к жертвам терактов, а также ознакомление учащихся с основными правилами безопасного поведения.</w:t>
      </w:r>
    </w:p>
    <w:p w:rsidR="0014018A" w:rsidRPr="0014018A" w:rsidRDefault="003243A9" w:rsidP="0014018A">
      <w:pPr>
        <w:pStyle w:val="a5"/>
        <w:numPr>
          <w:ilvl w:val="0"/>
          <w:numId w:val="11"/>
        </w:numPr>
        <w:tabs>
          <w:tab w:val="left" w:pos="625"/>
        </w:tabs>
        <w:spacing w:line="276" w:lineRule="auto"/>
        <w:ind w:right="413" w:firstLine="0"/>
        <w:rPr>
          <w:i/>
          <w:sz w:val="28"/>
          <w:szCs w:val="28"/>
        </w:rPr>
      </w:pPr>
      <w:r w:rsidRPr="00A20079">
        <w:rPr>
          <w:i/>
          <w:w w:val="105"/>
          <w:sz w:val="28"/>
          <w:szCs w:val="28"/>
        </w:rPr>
        <w:t xml:space="preserve">«Выборная кампания» - </w:t>
      </w:r>
      <w:r w:rsidRPr="00A20079">
        <w:rPr>
          <w:w w:val="105"/>
          <w:sz w:val="28"/>
          <w:szCs w:val="28"/>
        </w:rPr>
        <w:t>традиционная общешкольная площадка для формирования основ школьного</w:t>
      </w:r>
      <w:r w:rsidRPr="00A20079">
        <w:rPr>
          <w:spacing w:val="-2"/>
          <w:w w:val="105"/>
          <w:sz w:val="28"/>
          <w:szCs w:val="28"/>
        </w:rPr>
        <w:t xml:space="preserve"> </w:t>
      </w:r>
      <w:r w:rsidRPr="00A20079">
        <w:rPr>
          <w:w w:val="105"/>
          <w:sz w:val="28"/>
          <w:szCs w:val="28"/>
        </w:rPr>
        <w:t>самоуправления для учащихся</w:t>
      </w:r>
      <w:r w:rsidRPr="00A20079">
        <w:rPr>
          <w:spacing w:val="-6"/>
          <w:w w:val="105"/>
          <w:sz w:val="28"/>
          <w:szCs w:val="28"/>
        </w:rPr>
        <w:t xml:space="preserve"> </w:t>
      </w:r>
      <w:r w:rsidRPr="00A20079">
        <w:rPr>
          <w:w w:val="105"/>
          <w:sz w:val="28"/>
          <w:szCs w:val="28"/>
        </w:rPr>
        <w:t>8-11</w:t>
      </w:r>
      <w:r w:rsidRPr="00A20079">
        <w:rPr>
          <w:spacing w:val="-2"/>
          <w:w w:val="105"/>
          <w:sz w:val="28"/>
          <w:szCs w:val="28"/>
        </w:rPr>
        <w:t xml:space="preserve"> </w:t>
      </w:r>
      <w:r w:rsidRPr="00A20079">
        <w:rPr>
          <w:w w:val="105"/>
          <w:sz w:val="28"/>
          <w:szCs w:val="28"/>
        </w:rPr>
        <w:t>классов.</w:t>
      </w:r>
      <w:r w:rsidRPr="00A20079">
        <w:rPr>
          <w:spacing w:val="-6"/>
          <w:w w:val="105"/>
          <w:sz w:val="28"/>
          <w:szCs w:val="28"/>
        </w:rPr>
        <w:t xml:space="preserve"> </w:t>
      </w:r>
      <w:r w:rsidRPr="00A20079">
        <w:rPr>
          <w:w w:val="105"/>
          <w:sz w:val="28"/>
          <w:szCs w:val="28"/>
        </w:rPr>
        <w:t>В игровой форме</w:t>
      </w:r>
      <w:r w:rsidRPr="00A20079">
        <w:rPr>
          <w:spacing w:val="-2"/>
          <w:w w:val="105"/>
          <w:sz w:val="28"/>
          <w:szCs w:val="28"/>
        </w:rPr>
        <w:t xml:space="preserve"> </w:t>
      </w:r>
      <w:r w:rsidRPr="00A20079">
        <w:rPr>
          <w:w w:val="105"/>
          <w:sz w:val="28"/>
          <w:szCs w:val="28"/>
        </w:rPr>
        <w:t>учащиеся осваивают</w:t>
      </w:r>
      <w:r w:rsidRPr="00A20079">
        <w:rPr>
          <w:spacing w:val="-7"/>
          <w:w w:val="105"/>
          <w:sz w:val="28"/>
          <w:szCs w:val="28"/>
        </w:rPr>
        <w:t xml:space="preserve"> </w:t>
      </w:r>
      <w:r w:rsidRPr="00A20079">
        <w:rPr>
          <w:w w:val="105"/>
          <w:sz w:val="28"/>
          <w:szCs w:val="28"/>
        </w:rPr>
        <w:t>все этапы предвыборной кампании (дебаты, агитационная кампания, выборы). По итогам игры формируются органы школьного самоуправления. Включение в дело учащихся всей школы способствуют развитию инициативности, самоопределения, коммуникативных навыков, формированию межличностных отношений внутри школьных коллективов.</w:t>
      </w:r>
    </w:p>
    <w:p w:rsidR="006254E5" w:rsidRPr="0014018A" w:rsidRDefault="003243A9" w:rsidP="0014018A">
      <w:pPr>
        <w:pStyle w:val="a5"/>
        <w:numPr>
          <w:ilvl w:val="0"/>
          <w:numId w:val="11"/>
        </w:numPr>
        <w:tabs>
          <w:tab w:val="left" w:pos="625"/>
        </w:tabs>
        <w:spacing w:line="276" w:lineRule="auto"/>
        <w:ind w:right="413" w:firstLine="0"/>
        <w:rPr>
          <w:i/>
          <w:sz w:val="28"/>
          <w:szCs w:val="28"/>
        </w:rPr>
      </w:pPr>
      <w:r w:rsidRPr="0014018A">
        <w:rPr>
          <w:i/>
          <w:w w:val="105"/>
          <w:sz w:val="28"/>
          <w:szCs w:val="28"/>
        </w:rPr>
        <w:t>Цикл</w:t>
      </w:r>
      <w:r w:rsidRPr="0014018A">
        <w:rPr>
          <w:i/>
          <w:spacing w:val="57"/>
          <w:w w:val="105"/>
          <w:sz w:val="28"/>
          <w:szCs w:val="28"/>
        </w:rPr>
        <w:t xml:space="preserve"> </w:t>
      </w:r>
      <w:r w:rsidRPr="0014018A">
        <w:rPr>
          <w:i/>
          <w:w w:val="105"/>
          <w:sz w:val="28"/>
          <w:szCs w:val="28"/>
        </w:rPr>
        <w:t>дел,</w:t>
      </w:r>
      <w:r w:rsidRPr="0014018A">
        <w:rPr>
          <w:i/>
          <w:spacing w:val="59"/>
          <w:w w:val="105"/>
          <w:sz w:val="28"/>
          <w:szCs w:val="28"/>
        </w:rPr>
        <w:t xml:space="preserve"> </w:t>
      </w:r>
      <w:r w:rsidRPr="0014018A">
        <w:rPr>
          <w:i/>
          <w:w w:val="105"/>
          <w:sz w:val="28"/>
          <w:szCs w:val="28"/>
        </w:rPr>
        <w:t>посвящённых</w:t>
      </w:r>
      <w:r w:rsidRPr="0014018A">
        <w:rPr>
          <w:i/>
          <w:spacing w:val="63"/>
          <w:w w:val="105"/>
          <w:sz w:val="28"/>
          <w:szCs w:val="28"/>
        </w:rPr>
        <w:t xml:space="preserve"> </w:t>
      </w:r>
      <w:r w:rsidRPr="0014018A">
        <w:rPr>
          <w:i/>
          <w:w w:val="105"/>
          <w:sz w:val="28"/>
          <w:szCs w:val="28"/>
        </w:rPr>
        <w:t>Дню</w:t>
      </w:r>
      <w:r w:rsidRPr="0014018A">
        <w:rPr>
          <w:i/>
          <w:spacing w:val="66"/>
          <w:w w:val="105"/>
          <w:sz w:val="28"/>
          <w:szCs w:val="28"/>
        </w:rPr>
        <w:t xml:space="preserve"> </w:t>
      </w:r>
      <w:r w:rsidRPr="0014018A">
        <w:rPr>
          <w:i/>
          <w:w w:val="105"/>
          <w:sz w:val="28"/>
          <w:szCs w:val="28"/>
        </w:rPr>
        <w:t>Победы</w:t>
      </w:r>
      <w:r w:rsidR="004F413B" w:rsidRPr="0014018A">
        <w:rPr>
          <w:w w:val="105"/>
          <w:sz w:val="28"/>
          <w:szCs w:val="28"/>
        </w:rPr>
        <w:t xml:space="preserve"> – </w:t>
      </w:r>
      <w:r w:rsidRPr="0014018A">
        <w:rPr>
          <w:w w:val="105"/>
          <w:sz w:val="28"/>
          <w:szCs w:val="28"/>
        </w:rPr>
        <w:t>участие</w:t>
      </w:r>
      <w:r w:rsidRPr="0014018A">
        <w:rPr>
          <w:spacing w:val="63"/>
          <w:w w:val="105"/>
          <w:sz w:val="28"/>
          <w:szCs w:val="28"/>
        </w:rPr>
        <w:t xml:space="preserve"> </w:t>
      </w:r>
      <w:r w:rsidRPr="0014018A">
        <w:rPr>
          <w:w w:val="105"/>
          <w:sz w:val="28"/>
          <w:szCs w:val="28"/>
        </w:rPr>
        <w:t>в</w:t>
      </w:r>
      <w:r w:rsidRPr="0014018A">
        <w:rPr>
          <w:spacing w:val="63"/>
          <w:w w:val="105"/>
          <w:sz w:val="28"/>
          <w:szCs w:val="28"/>
        </w:rPr>
        <w:t xml:space="preserve"> </w:t>
      </w:r>
      <w:r w:rsidRPr="0014018A">
        <w:rPr>
          <w:w w:val="105"/>
          <w:sz w:val="28"/>
          <w:szCs w:val="28"/>
        </w:rPr>
        <w:t>митинге</w:t>
      </w:r>
      <w:r w:rsidRPr="0014018A">
        <w:rPr>
          <w:spacing w:val="63"/>
          <w:w w:val="105"/>
          <w:sz w:val="28"/>
          <w:szCs w:val="28"/>
        </w:rPr>
        <w:t xml:space="preserve"> </w:t>
      </w:r>
      <w:r w:rsidRPr="0014018A">
        <w:rPr>
          <w:w w:val="105"/>
          <w:sz w:val="28"/>
          <w:szCs w:val="28"/>
        </w:rPr>
        <w:t>с</w:t>
      </w:r>
      <w:r w:rsidRPr="0014018A">
        <w:rPr>
          <w:spacing w:val="63"/>
          <w:w w:val="105"/>
          <w:sz w:val="28"/>
          <w:szCs w:val="28"/>
        </w:rPr>
        <w:t xml:space="preserve"> </w:t>
      </w:r>
      <w:r w:rsidRPr="0014018A">
        <w:rPr>
          <w:w w:val="105"/>
          <w:sz w:val="28"/>
          <w:szCs w:val="28"/>
        </w:rPr>
        <w:t>возложением</w:t>
      </w:r>
      <w:r w:rsidRPr="0014018A">
        <w:rPr>
          <w:spacing w:val="61"/>
          <w:w w:val="105"/>
          <w:sz w:val="28"/>
          <w:szCs w:val="28"/>
        </w:rPr>
        <w:t xml:space="preserve"> </w:t>
      </w:r>
      <w:r w:rsidRPr="0014018A">
        <w:rPr>
          <w:w w:val="105"/>
          <w:sz w:val="28"/>
          <w:szCs w:val="28"/>
        </w:rPr>
        <w:t>цветов,</w:t>
      </w:r>
      <w:r w:rsidRPr="0014018A">
        <w:rPr>
          <w:spacing w:val="59"/>
          <w:w w:val="105"/>
          <w:sz w:val="28"/>
          <w:szCs w:val="28"/>
        </w:rPr>
        <w:t xml:space="preserve"> </w:t>
      </w:r>
      <w:r w:rsidRPr="0014018A">
        <w:rPr>
          <w:w w:val="105"/>
          <w:sz w:val="28"/>
          <w:szCs w:val="28"/>
        </w:rPr>
        <w:t>в</w:t>
      </w:r>
      <w:r w:rsidRPr="0014018A">
        <w:rPr>
          <w:spacing w:val="63"/>
          <w:w w:val="105"/>
          <w:sz w:val="28"/>
          <w:szCs w:val="28"/>
        </w:rPr>
        <w:t xml:space="preserve"> </w:t>
      </w:r>
      <w:r w:rsidRPr="0014018A">
        <w:rPr>
          <w:spacing w:val="-4"/>
          <w:w w:val="105"/>
          <w:sz w:val="28"/>
          <w:szCs w:val="28"/>
        </w:rPr>
        <w:t>акции</w:t>
      </w:r>
      <w:r w:rsidR="004F413B" w:rsidRPr="0014018A">
        <w:rPr>
          <w:spacing w:val="-4"/>
          <w:w w:val="105"/>
          <w:sz w:val="28"/>
          <w:szCs w:val="28"/>
        </w:rPr>
        <w:t xml:space="preserve"> </w:t>
      </w:r>
      <w:r w:rsidRPr="0014018A">
        <w:rPr>
          <w:w w:val="105"/>
          <w:sz w:val="28"/>
          <w:szCs w:val="28"/>
        </w:rPr>
        <w:t>«Бессмертный</w:t>
      </w:r>
      <w:r w:rsidRPr="0014018A">
        <w:rPr>
          <w:spacing w:val="-15"/>
          <w:w w:val="105"/>
          <w:sz w:val="28"/>
          <w:szCs w:val="28"/>
        </w:rPr>
        <w:t xml:space="preserve"> </w:t>
      </w:r>
      <w:r w:rsidRPr="0014018A">
        <w:rPr>
          <w:w w:val="105"/>
          <w:sz w:val="28"/>
          <w:szCs w:val="28"/>
        </w:rPr>
        <w:t>полк»;</w:t>
      </w:r>
      <w:r w:rsidRPr="0014018A">
        <w:rPr>
          <w:spacing w:val="-9"/>
          <w:w w:val="105"/>
          <w:sz w:val="28"/>
          <w:szCs w:val="28"/>
        </w:rPr>
        <w:t xml:space="preserve"> </w:t>
      </w:r>
      <w:r w:rsidRPr="0014018A">
        <w:rPr>
          <w:w w:val="105"/>
          <w:sz w:val="28"/>
          <w:szCs w:val="28"/>
        </w:rPr>
        <w:t>классные</w:t>
      </w:r>
      <w:r w:rsidRPr="0014018A">
        <w:rPr>
          <w:spacing w:val="-12"/>
          <w:w w:val="105"/>
          <w:sz w:val="28"/>
          <w:szCs w:val="28"/>
        </w:rPr>
        <w:t xml:space="preserve"> </w:t>
      </w:r>
      <w:r w:rsidRPr="0014018A">
        <w:rPr>
          <w:w w:val="105"/>
          <w:sz w:val="28"/>
          <w:szCs w:val="28"/>
        </w:rPr>
        <w:t>часы;</w:t>
      </w:r>
      <w:r w:rsidRPr="0014018A">
        <w:rPr>
          <w:spacing w:val="-9"/>
          <w:w w:val="105"/>
          <w:sz w:val="28"/>
          <w:szCs w:val="28"/>
        </w:rPr>
        <w:t xml:space="preserve"> </w:t>
      </w:r>
      <w:r w:rsidRPr="0014018A">
        <w:rPr>
          <w:w w:val="105"/>
          <w:sz w:val="28"/>
          <w:szCs w:val="28"/>
        </w:rPr>
        <w:t>выставки</w:t>
      </w:r>
      <w:r w:rsidRPr="0014018A">
        <w:rPr>
          <w:spacing w:val="-6"/>
          <w:w w:val="105"/>
          <w:sz w:val="28"/>
          <w:szCs w:val="28"/>
        </w:rPr>
        <w:t xml:space="preserve"> </w:t>
      </w:r>
      <w:r w:rsidRPr="0014018A">
        <w:rPr>
          <w:w w:val="105"/>
          <w:sz w:val="28"/>
          <w:szCs w:val="28"/>
        </w:rPr>
        <w:t>рисунков</w:t>
      </w:r>
      <w:r w:rsidRPr="0014018A">
        <w:rPr>
          <w:spacing w:val="-6"/>
          <w:w w:val="105"/>
          <w:sz w:val="28"/>
          <w:szCs w:val="28"/>
        </w:rPr>
        <w:t xml:space="preserve"> </w:t>
      </w:r>
      <w:r w:rsidRPr="0014018A">
        <w:rPr>
          <w:w w:val="105"/>
          <w:sz w:val="28"/>
          <w:szCs w:val="28"/>
        </w:rPr>
        <w:t>«Я</w:t>
      </w:r>
      <w:r w:rsidRPr="0014018A">
        <w:rPr>
          <w:spacing w:val="-9"/>
          <w:w w:val="105"/>
          <w:sz w:val="28"/>
          <w:szCs w:val="28"/>
        </w:rPr>
        <w:t xml:space="preserve"> </w:t>
      </w:r>
      <w:r w:rsidRPr="0014018A">
        <w:rPr>
          <w:w w:val="105"/>
          <w:sz w:val="28"/>
          <w:szCs w:val="28"/>
        </w:rPr>
        <w:t>помню,</w:t>
      </w:r>
      <w:r w:rsidRPr="0014018A">
        <w:rPr>
          <w:spacing w:val="-9"/>
          <w:w w:val="105"/>
          <w:sz w:val="28"/>
          <w:szCs w:val="28"/>
        </w:rPr>
        <w:t xml:space="preserve"> </w:t>
      </w:r>
      <w:r w:rsidRPr="0014018A">
        <w:rPr>
          <w:w w:val="105"/>
          <w:sz w:val="28"/>
          <w:szCs w:val="28"/>
        </w:rPr>
        <w:t>я</w:t>
      </w:r>
      <w:r w:rsidRPr="0014018A">
        <w:rPr>
          <w:spacing w:val="-4"/>
          <w:w w:val="105"/>
          <w:sz w:val="28"/>
          <w:szCs w:val="28"/>
        </w:rPr>
        <w:t xml:space="preserve"> </w:t>
      </w:r>
      <w:r w:rsidRPr="0014018A">
        <w:rPr>
          <w:w w:val="105"/>
          <w:sz w:val="28"/>
          <w:szCs w:val="28"/>
        </w:rPr>
        <w:t>горжусь…»;</w:t>
      </w:r>
      <w:r w:rsidRPr="0014018A">
        <w:rPr>
          <w:spacing w:val="-9"/>
          <w:w w:val="105"/>
          <w:sz w:val="28"/>
          <w:szCs w:val="28"/>
        </w:rPr>
        <w:t xml:space="preserve"> </w:t>
      </w:r>
      <w:r w:rsidRPr="0014018A">
        <w:rPr>
          <w:w w:val="105"/>
          <w:sz w:val="28"/>
          <w:szCs w:val="28"/>
        </w:rPr>
        <w:t>конкурс</w:t>
      </w:r>
      <w:r w:rsidRPr="0014018A">
        <w:rPr>
          <w:spacing w:val="-15"/>
          <w:w w:val="105"/>
          <w:sz w:val="28"/>
          <w:szCs w:val="28"/>
        </w:rPr>
        <w:t xml:space="preserve"> </w:t>
      </w:r>
      <w:r w:rsidRPr="0014018A">
        <w:rPr>
          <w:spacing w:val="-2"/>
          <w:w w:val="105"/>
          <w:sz w:val="28"/>
          <w:szCs w:val="28"/>
        </w:rPr>
        <w:t>чтецов</w:t>
      </w:r>
      <w:r w:rsidR="004F413B" w:rsidRPr="0014018A">
        <w:rPr>
          <w:spacing w:val="-2"/>
          <w:w w:val="105"/>
          <w:sz w:val="28"/>
          <w:szCs w:val="28"/>
        </w:rPr>
        <w:t xml:space="preserve"> </w:t>
      </w:r>
      <w:r w:rsidRPr="0014018A">
        <w:rPr>
          <w:w w:val="105"/>
          <w:sz w:val="28"/>
          <w:szCs w:val="28"/>
        </w:rPr>
        <w:t>«Строки, опаленные войной…»; уроки мужества), направленных на</w:t>
      </w:r>
      <w:r w:rsidRPr="0014018A">
        <w:rPr>
          <w:spacing w:val="23"/>
          <w:w w:val="105"/>
          <w:sz w:val="28"/>
          <w:szCs w:val="28"/>
        </w:rPr>
        <w:t xml:space="preserve"> </w:t>
      </w:r>
      <w:r w:rsidRPr="0014018A">
        <w:rPr>
          <w:w w:val="105"/>
          <w:sz w:val="28"/>
          <w:szCs w:val="28"/>
        </w:rPr>
        <w:t>воспитание чувства любви к Родине, гордости за героизм народа; уважения к ветеранам</w:t>
      </w:r>
    </w:p>
    <w:p w:rsidR="006254E5" w:rsidRPr="0014018A" w:rsidRDefault="0014018A" w:rsidP="0014018A">
      <w:pPr>
        <w:pStyle w:val="TableParagraph"/>
        <w:rPr>
          <w:sz w:val="28"/>
        </w:rPr>
      </w:pPr>
      <w:r>
        <w:rPr>
          <w:sz w:val="28"/>
        </w:rPr>
        <w:t xml:space="preserve">    </w:t>
      </w:r>
      <w:r w:rsidRPr="0014018A">
        <w:rPr>
          <w:sz w:val="28"/>
        </w:rPr>
        <w:t xml:space="preserve">-  </w:t>
      </w:r>
      <w:r w:rsidR="003243A9" w:rsidRPr="0014018A">
        <w:rPr>
          <w:sz w:val="28"/>
        </w:rPr>
        <w:t>«</w:t>
      </w:r>
      <w:r w:rsidR="003243A9" w:rsidRPr="0014018A">
        <w:rPr>
          <w:i/>
          <w:sz w:val="28"/>
        </w:rPr>
        <w:t>Волонтерские акции»</w:t>
      </w:r>
      <w:r w:rsidRPr="0014018A">
        <w:rPr>
          <w:i/>
          <w:sz w:val="28"/>
        </w:rPr>
        <w:t xml:space="preserve"> </w:t>
      </w:r>
      <w:r w:rsidR="003243A9" w:rsidRPr="0014018A">
        <w:rPr>
          <w:i/>
          <w:sz w:val="28"/>
        </w:rPr>
        <w:t xml:space="preserve">- </w:t>
      </w:r>
      <w:r w:rsidRPr="0014018A">
        <w:rPr>
          <w:sz w:val="28"/>
        </w:rPr>
        <w:t>помощь пожилым людям</w:t>
      </w:r>
    </w:p>
    <w:p w:rsidR="006254E5" w:rsidRPr="00A20079" w:rsidRDefault="003243A9" w:rsidP="00A1264B">
      <w:pPr>
        <w:pStyle w:val="a5"/>
        <w:numPr>
          <w:ilvl w:val="0"/>
          <w:numId w:val="27"/>
        </w:numPr>
        <w:tabs>
          <w:tab w:val="left" w:pos="508"/>
        </w:tabs>
        <w:spacing w:line="276" w:lineRule="auto"/>
        <w:ind w:right="427" w:firstLine="0"/>
        <w:rPr>
          <w:sz w:val="28"/>
          <w:szCs w:val="28"/>
        </w:rPr>
      </w:pPr>
      <w:r w:rsidRPr="00A20079">
        <w:rPr>
          <w:w w:val="105"/>
          <w:sz w:val="28"/>
          <w:szCs w:val="28"/>
          <w:u w:val="single"/>
        </w:rPr>
        <w:t>Общешкольные</w:t>
      </w:r>
      <w:r w:rsidRPr="00A20079">
        <w:rPr>
          <w:spacing w:val="-13"/>
          <w:w w:val="105"/>
          <w:sz w:val="28"/>
          <w:szCs w:val="28"/>
          <w:u w:val="single"/>
        </w:rPr>
        <w:t xml:space="preserve"> </w:t>
      </w:r>
      <w:r w:rsidRPr="00A20079">
        <w:rPr>
          <w:w w:val="105"/>
          <w:sz w:val="28"/>
          <w:szCs w:val="28"/>
          <w:u w:val="single"/>
        </w:rPr>
        <w:t>дела,</w:t>
      </w:r>
      <w:r w:rsidRPr="00A20079">
        <w:rPr>
          <w:spacing w:val="-16"/>
          <w:w w:val="105"/>
          <w:sz w:val="28"/>
          <w:szCs w:val="28"/>
          <w:u w:val="single"/>
        </w:rPr>
        <w:t xml:space="preserve"> </w:t>
      </w:r>
      <w:r w:rsidRPr="00A20079">
        <w:rPr>
          <w:w w:val="105"/>
          <w:sz w:val="28"/>
          <w:szCs w:val="28"/>
          <w:u w:val="single"/>
        </w:rPr>
        <w:t>направленные</w:t>
      </w:r>
      <w:r w:rsidRPr="00A20079">
        <w:rPr>
          <w:spacing w:val="-12"/>
          <w:w w:val="105"/>
          <w:sz w:val="28"/>
          <w:szCs w:val="28"/>
          <w:u w:val="single"/>
        </w:rPr>
        <w:t xml:space="preserve"> </w:t>
      </w:r>
      <w:r w:rsidRPr="00A20079">
        <w:rPr>
          <w:w w:val="105"/>
          <w:sz w:val="28"/>
          <w:szCs w:val="28"/>
          <w:u w:val="single"/>
        </w:rPr>
        <w:t>на</w:t>
      </w:r>
      <w:r w:rsidRPr="00A20079">
        <w:rPr>
          <w:spacing w:val="-7"/>
          <w:w w:val="105"/>
          <w:sz w:val="28"/>
          <w:szCs w:val="28"/>
          <w:u w:val="single"/>
        </w:rPr>
        <w:t xml:space="preserve"> </w:t>
      </w:r>
      <w:r w:rsidRPr="00A20079">
        <w:rPr>
          <w:w w:val="105"/>
          <w:sz w:val="28"/>
          <w:szCs w:val="28"/>
          <w:u w:val="single"/>
        </w:rPr>
        <w:t>создание</w:t>
      </w:r>
      <w:r w:rsidRPr="00A20079">
        <w:rPr>
          <w:spacing w:val="-12"/>
          <w:w w:val="105"/>
          <w:sz w:val="28"/>
          <w:szCs w:val="28"/>
          <w:u w:val="single"/>
        </w:rPr>
        <w:t xml:space="preserve"> </w:t>
      </w:r>
      <w:r w:rsidRPr="00A20079">
        <w:rPr>
          <w:w w:val="105"/>
          <w:sz w:val="28"/>
          <w:szCs w:val="28"/>
          <w:u w:val="single"/>
        </w:rPr>
        <w:t>условий</w:t>
      </w:r>
      <w:r w:rsidRPr="00A20079">
        <w:rPr>
          <w:spacing w:val="-12"/>
          <w:w w:val="105"/>
          <w:sz w:val="28"/>
          <w:szCs w:val="28"/>
          <w:u w:val="single"/>
        </w:rPr>
        <w:t xml:space="preserve"> </w:t>
      </w:r>
      <w:r w:rsidRPr="00A20079">
        <w:rPr>
          <w:w w:val="105"/>
          <w:sz w:val="28"/>
          <w:szCs w:val="28"/>
          <w:u w:val="single"/>
        </w:rPr>
        <w:t>для</w:t>
      </w:r>
      <w:r w:rsidRPr="00A20079">
        <w:rPr>
          <w:spacing w:val="-10"/>
          <w:w w:val="105"/>
          <w:sz w:val="28"/>
          <w:szCs w:val="28"/>
          <w:u w:val="single"/>
        </w:rPr>
        <w:t xml:space="preserve"> </w:t>
      </w:r>
      <w:r w:rsidRPr="00A20079">
        <w:rPr>
          <w:w w:val="105"/>
          <w:sz w:val="28"/>
          <w:szCs w:val="28"/>
          <w:u w:val="single"/>
        </w:rPr>
        <w:t>накопления</w:t>
      </w:r>
      <w:r w:rsidRPr="00A20079">
        <w:rPr>
          <w:spacing w:val="-10"/>
          <w:w w:val="105"/>
          <w:sz w:val="28"/>
          <w:szCs w:val="28"/>
          <w:u w:val="single"/>
        </w:rPr>
        <w:t xml:space="preserve"> </w:t>
      </w:r>
      <w:r w:rsidRPr="00A20079">
        <w:rPr>
          <w:w w:val="105"/>
          <w:sz w:val="28"/>
          <w:szCs w:val="28"/>
          <w:u w:val="single"/>
        </w:rPr>
        <w:t>опыта</w:t>
      </w:r>
      <w:r w:rsidRPr="00A20079">
        <w:rPr>
          <w:spacing w:val="-7"/>
          <w:w w:val="105"/>
          <w:sz w:val="28"/>
          <w:szCs w:val="28"/>
          <w:u w:val="single"/>
        </w:rPr>
        <w:t xml:space="preserve"> </w:t>
      </w:r>
      <w:r w:rsidRPr="00A20079">
        <w:rPr>
          <w:w w:val="105"/>
          <w:sz w:val="28"/>
          <w:szCs w:val="28"/>
          <w:u w:val="single"/>
        </w:rPr>
        <w:t>самореализации</w:t>
      </w:r>
      <w:r w:rsidRPr="00A20079">
        <w:rPr>
          <w:w w:val="105"/>
          <w:sz w:val="28"/>
          <w:szCs w:val="28"/>
        </w:rPr>
        <w:t xml:space="preserve"> </w:t>
      </w:r>
      <w:r w:rsidRPr="00A20079">
        <w:rPr>
          <w:w w:val="105"/>
          <w:sz w:val="28"/>
          <w:szCs w:val="28"/>
          <w:u w:val="single"/>
        </w:rPr>
        <w:t>в различных видах творческой, спортивной, художественной деятельности, позитивной</w:t>
      </w:r>
      <w:r w:rsidRPr="00A20079">
        <w:rPr>
          <w:w w:val="105"/>
          <w:sz w:val="28"/>
          <w:szCs w:val="28"/>
        </w:rPr>
        <w:t xml:space="preserve"> </w:t>
      </w:r>
      <w:r w:rsidRPr="00A20079">
        <w:rPr>
          <w:spacing w:val="-2"/>
          <w:w w:val="105"/>
          <w:sz w:val="28"/>
          <w:szCs w:val="28"/>
          <w:u w:val="single"/>
        </w:rPr>
        <w:t>коммуникации</w:t>
      </w:r>
    </w:p>
    <w:p w:rsidR="006254E5" w:rsidRPr="00A20079" w:rsidRDefault="003243A9" w:rsidP="00A1264B">
      <w:pPr>
        <w:pStyle w:val="a5"/>
        <w:numPr>
          <w:ilvl w:val="0"/>
          <w:numId w:val="12"/>
        </w:numPr>
        <w:tabs>
          <w:tab w:val="left" w:pos="452"/>
        </w:tabs>
        <w:spacing w:line="276" w:lineRule="auto"/>
        <w:ind w:right="417" w:firstLine="0"/>
        <w:rPr>
          <w:i/>
          <w:sz w:val="28"/>
          <w:szCs w:val="28"/>
        </w:rPr>
      </w:pPr>
      <w:r w:rsidRPr="00A20079">
        <w:rPr>
          <w:i/>
          <w:w w:val="105"/>
          <w:sz w:val="28"/>
          <w:szCs w:val="28"/>
        </w:rPr>
        <w:t>«Праздник</w:t>
      </w:r>
      <w:r w:rsidRPr="00A20079">
        <w:rPr>
          <w:i/>
          <w:spacing w:val="24"/>
          <w:w w:val="105"/>
          <w:sz w:val="28"/>
          <w:szCs w:val="28"/>
        </w:rPr>
        <w:t xml:space="preserve"> </w:t>
      </w:r>
      <w:r w:rsidRPr="00A20079">
        <w:rPr>
          <w:i/>
          <w:w w:val="105"/>
          <w:sz w:val="28"/>
          <w:szCs w:val="28"/>
        </w:rPr>
        <w:t>осени»</w:t>
      </w:r>
      <w:r w:rsidRPr="00A20079">
        <w:rPr>
          <w:i/>
          <w:spacing w:val="28"/>
          <w:w w:val="105"/>
          <w:sz w:val="28"/>
          <w:szCs w:val="28"/>
        </w:rPr>
        <w:t xml:space="preserve"> </w:t>
      </w:r>
      <w:r w:rsidRPr="00A20079">
        <w:rPr>
          <w:w w:val="105"/>
          <w:sz w:val="28"/>
          <w:szCs w:val="28"/>
        </w:rPr>
        <w:t>-</w:t>
      </w:r>
      <w:r w:rsidR="00536585">
        <w:rPr>
          <w:w w:val="105"/>
          <w:sz w:val="28"/>
          <w:szCs w:val="28"/>
        </w:rPr>
        <w:t xml:space="preserve"> </w:t>
      </w:r>
      <w:r w:rsidRPr="00A20079">
        <w:rPr>
          <w:w w:val="105"/>
          <w:sz w:val="28"/>
          <w:szCs w:val="28"/>
        </w:rPr>
        <w:t>у</w:t>
      </w:r>
      <w:r w:rsidR="00536585">
        <w:rPr>
          <w:w w:val="105"/>
          <w:sz w:val="28"/>
          <w:szCs w:val="28"/>
        </w:rPr>
        <w:t>тренник</w:t>
      </w:r>
      <w:r w:rsidRPr="00A20079">
        <w:rPr>
          <w:w w:val="105"/>
          <w:sz w:val="28"/>
          <w:szCs w:val="28"/>
        </w:rPr>
        <w:t>,</w:t>
      </w:r>
      <w:r w:rsidRPr="00A20079">
        <w:rPr>
          <w:spacing w:val="25"/>
          <w:w w:val="105"/>
          <w:sz w:val="28"/>
          <w:szCs w:val="28"/>
        </w:rPr>
        <w:t xml:space="preserve"> </w:t>
      </w:r>
      <w:r w:rsidRPr="00A20079">
        <w:rPr>
          <w:w w:val="105"/>
          <w:sz w:val="28"/>
          <w:szCs w:val="28"/>
        </w:rPr>
        <w:t>проводится</w:t>
      </w:r>
      <w:r w:rsidRPr="00A20079">
        <w:rPr>
          <w:spacing w:val="26"/>
          <w:w w:val="105"/>
          <w:sz w:val="28"/>
          <w:szCs w:val="28"/>
        </w:rPr>
        <w:t xml:space="preserve"> </w:t>
      </w:r>
      <w:r w:rsidRPr="00A20079">
        <w:rPr>
          <w:w w:val="105"/>
          <w:sz w:val="28"/>
          <w:szCs w:val="28"/>
        </w:rPr>
        <w:t>для</w:t>
      </w:r>
      <w:r w:rsidRPr="00A20079">
        <w:rPr>
          <w:spacing w:val="26"/>
          <w:w w:val="105"/>
          <w:sz w:val="28"/>
          <w:szCs w:val="28"/>
        </w:rPr>
        <w:t xml:space="preserve"> </w:t>
      </w:r>
      <w:r w:rsidRPr="00A20079">
        <w:rPr>
          <w:w w:val="105"/>
          <w:sz w:val="28"/>
          <w:szCs w:val="28"/>
        </w:rPr>
        <w:t>учеников</w:t>
      </w:r>
      <w:r w:rsidRPr="00A20079">
        <w:rPr>
          <w:spacing w:val="36"/>
          <w:w w:val="105"/>
          <w:sz w:val="28"/>
          <w:szCs w:val="28"/>
        </w:rPr>
        <w:t xml:space="preserve"> </w:t>
      </w:r>
      <w:r w:rsidRPr="00A20079">
        <w:rPr>
          <w:w w:val="105"/>
          <w:sz w:val="28"/>
          <w:szCs w:val="28"/>
        </w:rPr>
        <w:t>1-4</w:t>
      </w:r>
      <w:r w:rsidRPr="00A20079">
        <w:rPr>
          <w:spacing w:val="29"/>
          <w:w w:val="105"/>
          <w:sz w:val="28"/>
          <w:szCs w:val="28"/>
        </w:rPr>
        <w:t xml:space="preserve"> </w:t>
      </w:r>
      <w:r w:rsidRPr="00A20079">
        <w:rPr>
          <w:w w:val="105"/>
          <w:sz w:val="28"/>
          <w:szCs w:val="28"/>
        </w:rPr>
        <w:t>классов.</w:t>
      </w:r>
      <w:r w:rsidRPr="00A20079">
        <w:rPr>
          <w:spacing w:val="25"/>
          <w:w w:val="105"/>
          <w:sz w:val="28"/>
          <w:szCs w:val="28"/>
        </w:rPr>
        <w:t xml:space="preserve"> </w:t>
      </w:r>
      <w:r w:rsidRPr="00A20079">
        <w:rPr>
          <w:w w:val="105"/>
          <w:sz w:val="28"/>
          <w:szCs w:val="28"/>
        </w:rPr>
        <w:t>Обучающиеся участвуют в конкурсах, разгадывают</w:t>
      </w:r>
      <w:r w:rsidRPr="00A20079">
        <w:rPr>
          <w:spacing w:val="-2"/>
          <w:w w:val="105"/>
          <w:sz w:val="28"/>
          <w:szCs w:val="28"/>
        </w:rPr>
        <w:t xml:space="preserve"> </w:t>
      </w:r>
      <w:r w:rsidRPr="00A20079">
        <w:rPr>
          <w:w w:val="105"/>
          <w:sz w:val="28"/>
          <w:szCs w:val="28"/>
        </w:rPr>
        <w:t>ребусы, загадки и представляют, подготовленные</w:t>
      </w:r>
      <w:r w:rsidRPr="00A20079">
        <w:rPr>
          <w:spacing w:val="-3"/>
          <w:w w:val="105"/>
          <w:sz w:val="28"/>
          <w:szCs w:val="28"/>
        </w:rPr>
        <w:t xml:space="preserve"> </w:t>
      </w:r>
      <w:r w:rsidRPr="00A20079">
        <w:rPr>
          <w:w w:val="105"/>
          <w:sz w:val="28"/>
          <w:szCs w:val="28"/>
        </w:rPr>
        <w:t>проекты.</w:t>
      </w:r>
    </w:p>
    <w:p w:rsidR="00536585" w:rsidRPr="00536585" w:rsidRDefault="003243A9" w:rsidP="00536585">
      <w:pPr>
        <w:pStyle w:val="a5"/>
        <w:numPr>
          <w:ilvl w:val="0"/>
          <w:numId w:val="12"/>
        </w:numPr>
        <w:tabs>
          <w:tab w:val="left" w:pos="452"/>
        </w:tabs>
        <w:spacing w:line="276" w:lineRule="auto"/>
        <w:ind w:left="451" w:hanging="182"/>
        <w:rPr>
          <w:i/>
          <w:sz w:val="28"/>
          <w:szCs w:val="28"/>
        </w:rPr>
      </w:pPr>
      <w:r w:rsidRPr="00A20079">
        <w:rPr>
          <w:i/>
          <w:w w:val="105"/>
          <w:sz w:val="28"/>
          <w:szCs w:val="28"/>
        </w:rPr>
        <w:t>«Золотая</w:t>
      </w:r>
      <w:r w:rsidRPr="00A20079">
        <w:rPr>
          <w:i/>
          <w:spacing w:val="24"/>
          <w:w w:val="105"/>
          <w:sz w:val="28"/>
          <w:szCs w:val="28"/>
        </w:rPr>
        <w:t xml:space="preserve"> </w:t>
      </w:r>
      <w:r w:rsidRPr="00A20079">
        <w:rPr>
          <w:i/>
          <w:w w:val="105"/>
          <w:sz w:val="28"/>
          <w:szCs w:val="28"/>
        </w:rPr>
        <w:t>осень»</w:t>
      </w:r>
      <w:r w:rsidRPr="00A20079">
        <w:rPr>
          <w:i/>
          <w:spacing w:val="31"/>
          <w:w w:val="105"/>
          <w:sz w:val="28"/>
          <w:szCs w:val="28"/>
        </w:rPr>
        <w:t xml:space="preserve"> </w:t>
      </w:r>
      <w:r w:rsidRPr="00A20079">
        <w:rPr>
          <w:w w:val="105"/>
          <w:sz w:val="28"/>
          <w:szCs w:val="28"/>
        </w:rPr>
        <w:t>конкурс</w:t>
      </w:r>
      <w:r w:rsidRPr="00A20079">
        <w:rPr>
          <w:spacing w:val="22"/>
          <w:w w:val="105"/>
          <w:sz w:val="28"/>
          <w:szCs w:val="28"/>
        </w:rPr>
        <w:t xml:space="preserve"> </w:t>
      </w:r>
      <w:r w:rsidRPr="00A20079">
        <w:rPr>
          <w:w w:val="105"/>
          <w:sz w:val="28"/>
          <w:szCs w:val="28"/>
        </w:rPr>
        <w:t>чтецов,</w:t>
      </w:r>
      <w:r w:rsidRPr="00A20079">
        <w:rPr>
          <w:spacing w:val="31"/>
          <w:w w:val="105"/>
          <w:sz w:val="28"/>
          <w:szCs w:val="28"/>
        </w:rPr>
        <w:t xml:space="preserve"> </w:t>
      </w:r>
      <w:r w:rsidRPr="00A20079">
        <w:rPr>
          <w:w w:val="105"/>
          <w:sz w:val="28"/>
          <w:szCs w:val="28"/>
        </w:rPr>
        <w:t>проводимый</w:t>
      </w:r>
      <w:r w:rsidRPr="00A20079">
        <w:rPr>
          <w:spacing w:val="29"/>
          <w:w w:val="105"/>
          <w:sz w:val="28"/>
          <w:szCs w:val="28"/>
        </w:rPr>
        <w:t xml:space="preserve"> </w:t>
      </w:r>
      <w:r w:rsidRPr="00A20079">
        <w:rPr>
          <w:w w:val="105"/>
          <w:sz w:val="28"/>
          <w:szCs w:val="28"/>
        </w:rPr>
        <w:t>с</w:t>
      </w:r>
      <w:r w:rsidRPr="00A20079">
        <w:rPr>
          <w:spacing w:val="28"/>
          <w:w w:val="105"/>
          <w:sz w:val="28"/>
          <w:szCs w:val="28"/>
        </w:rPr>
        <w:t xml:space="preserve"> </w:t>
      </w:r>
      <w:r w:rsidRPr="00A20079">
        <w:rPr>
          <w:w w:val="105"/>
          <w:sz w:val="28"/>
          <w:szCs w:val="28"/>
        </w:rPr>
        <w:t>целью</w:t>
      </w:r>
      <w:r w:rsidRPr="00A20079">
        <w:rPr>
          <w:spacing w:val="34"/>
          <w:w w:val="105"/>
          <w:sz w:val="28"/>
          <w:szCs w:val="28"/>
        </w:rPr>
        <w:t xml:space="preserve"> </w:t>
      </w:r>
      <w:r w:rsidRPr="00A20079">
        <w:rPr>
          <w:w w:val="105"/>
          <w:sz w:val="28"/>
          <w:szCs w:val="28"/>
        </w:rPr>
        <w:t>совершенствования</w:t>
      </w:r>
    </w:p>
    <w:p w:rsidR="006254E5" w:rsidRPr="00536585" w:rsidRDefault="003243A9" w:rsidP="00536585">
      <w:pPr>
        <w:tabs>
          <w:tab w:val="left" w:pos="452"/>
        </w:tabs>
        <w:spacing w:line="276" w:lineRule="auto"/>
        <w:ind w:left="269"/>
        <w:rPr>
          <w:i/>
          <w:sz w:val="28"/>
          <w:szCs w:val="28"/>
        </w:rPr>
      </w:pPr>
      <w:r w:rsidRPr="00536585">
        <w:rPr>
          <w:w w:val="105"/>
          <w:sz w:val="28"/>
          <w:szCs w:val="28"/>
        </w:rPr>
        <w:lastRenderedPageBreak/>
        <w:t>системы</w:t>
      </w:r>
      <w:r w:rsidRPr="00536585">
        <w:rPr>
          <w:spacing w:val="26"/>
          <w:w w:val="105"/>
          <w:sz w:val="28"/>
          <w:szCs w:val="28"/>
        </w:rPr>
        <w:t xml:space="preserve"> </w:t>
      </w:r>
      <w:r w:rsidRPr="00536585">
        <w:rPr>
          <w:spacing w:val="-2"/>
          <w:w w:val="105"/>
          <w:sz w:val="28"/>
          <w:szCs w:val="28"/>
        </w:rPr>
        <w:t>духовно-</w:t>
      </w:r>
      <w:r w:rsidR="00536585" w:rsidRPr="00536585">
        <w:rPr>
          <w:spacing w:val="-2"/>
          <w:w w:val="105"/>
          <w:sz w:val="28"/>
          <w:szCs w:val="28"/>
        </w:rPr>
        <w:t xml:space="preserve"> </w:t>
      </w:r>
      <w:r w:rsidRPr="00536585">
        <w:rPr>
          <w:sz w:val="28"/>
          <w:szCs w:val="28"/>
        </w:rPr>
        <w:t>нравственного</w:t>
      </w:r>
      <w:r w:rsidRPr="00536585">
        <w:rPr>
          <w:spacing w:val="27"/>
          <w:sz w:val="28"/>
          <w:szCs w:val="28"/>
        </w:rPr>
        <w:t xml:space="preserve"> </w:t>
      </w:r>
      <w:r w:rsidRPr="00536585">
        <w:rPr>
          <w:sz w:val="28"/>
          <w:szCs w:val="28"/>
        </w:rPr>
        <w:t>воспитания,</w:t>
      </w:r>
      <w:r w:rsidRPr="00536585">
        <w:rPr>
          <w:spacing w:val="41"/>
          <w:sz w:val="28"/>
          <w:szCs w:val="28"/>
        </w:rPr>
        <w:t xml:space="preserve"> </w:t>
      </w:r>
      <w:r w:rsidRPr="00536585">
        <w:rPr>
          <w:sz w:val="28"/>
          <w:szCs w:val="28"/>
        </w:rPr>
        <w:t>развития</w:t>
      </w:r>
      <w:r w:rsidRPr="00536585">
        <w:rPr>
          <w:spacing w:val="30"/>
          <w:sz w:val="28"/>
          <w:szCs w:val="28"/>
        </w:rPr>
        <w:t xml:space="preserve"> </w:t>
      </w:r>
      <w:r w:rsidRPr="00536585">
        <w:rPr>
          <w:sz w:val="28"/>
          <w:szCs w:val="28"/>
        </w:rPr>
        <w:t>внутреннего</w:t>
      </w:r>
      <w:r w:rsidRPr="00536585">
        <w:rPr>
          <w:spacing w:val="38"/>
          <w:sz w:val="28"/>
          <w:szCs w:val="28"/>
        </w:rPr>
        <w:t xml:space="preserve"> </w:t>
      </w:r>
      <w:r w:rsidRPr="00536585">
        <w:rPr>
          <w:sz w:val="28"/>
          <w:szCs w:val="28"/>
        </w:rPr>
        <w:t>мира</w:t>
      </w:r>
      <w:r w:rsidRPr="00536585">
        <w:rPr>
          <w:spacing w:val="48"/>
          <w:sz w:val="28"/>
          <w:szCs w:val="28"/>
        </w:rPr>
        <w:t xml:space="preserve"> </w:t>
      </w:r>
      <w:r w:rsidRPr="00536585">
        <w:rPr>
          <w:sz w:val="28"/>
          <w:szCs w:val="28"/>
        </w:rPr>
        <w:t>личности,</w:t>
      </w:r>
      <w:r w:rsidRPr="00536585">
        <w:rPr>
          <w:spacing w:val="41"/>
          <w:sz w:val="28"/>
          <w:szCs w:val="28"/>
        </w:rPr>
        <w:t xml:space="preserve"> </w:t>
      </w:r>
      <w:r w:rsidRPr="00536585">
        <w:rPr>
          <w:sz w:val="28"/>
          <w:szCs w:val="28"/>
        </w:rPr>
        <w:t>выявления</w:t>
      </w:r>
      <w:r w:rsidRPr="00536585">
        <w:rPr>
          <w:spacing w:val="42"/>
          <w:sz w:val="28"/>
          <w:szCs w:val="28"/>
        </w:rPr>
        <w:t xml:space="preserve"> </w:t>
      </w:r>
      <w:r w:rsidRPr="00536585">
        <w:rPr>
          <w:sz w:val="28"/>
          <w:szCs w:val="28"/>
        </w:rPr>
        <w:t>одаренных</w:t>
      </w:r>
      <w:r w:rsidRPr="00536585">
        <w:rPr>
          <w:spacing w:val="38"/>
          <w:sz w:val="28"/>
          <w:szCs w:val="28"/>
        </w:rPr>
        <w:t xml:space="preserve"> </w:t>
      </w:r>
      <w:r w:rsidRPr="00536585">
        <w:rPr>
          <w:spacing w:val="-2"/>
          <w:sz w:val="28"/>
          <w:szCs w:val="28"/>
        </w:rPr>
        <w:t>детей.</w:t>
      </w:r>
    </w:p>
    <w:p w:rsidR="006254E5" w:rsidRPr="00A20079" w:rsidRDefault="00536585" w:rsidP="00A1264B">
      <w:pPr>
        <w:pStyle w:val="a5"/>
        <w:numPr>
          <w:ilvl w:val="0"/>
          <w:numId w:val="12"/>
        </w:numPr>
        <w:tabs>
          <w:tab w:val="left" w:pos="452"/>
        </w:tabs>
        <w:spacing w:line="276" w:lineRule="auto"/>
        <w:ind w:right="421" w:firstLine="0"/>
        <w:rPr>
          <w:i/>
          <w:sz w:val="28"/>
          <w:szCs w:val="28"/>
        </w:rPr>
      </w:pPr>
      <w:r w:rsidRPr="00A20079">
        <w:rPr>
          <w:i/>
          <w:w w:val="105"/>
          <w:sz w:val="28"/>
          <w:szCs w:val="28"/>
        </w:rPr>
        <w:t xml:space="preserve"> </w:t>
      </w:r>
      <w:r w:rsidR="003243A9" w:rsidRPr="00A20079">
        <w:rPr>
          <w:i/>
          <w:w w:val="105"/>
          <w:sz w:val="28"/>
          <w:szCs w:val="28"/>
        </w:rPr>
        <w:t>«Посвящение</w:t>
      </w:r>
      <w:r w:rsidR="003243A9" w:rsidRPr="00A20079">
        <w:rPr>
          <w:i/>
          <w:spacing w:val="25"/>
          <w:w w:val="105"/>
          <w:sz w:val="28"/>
          <w:szCs w:val="28"/>
        </w:rPr>
        <w:t xml:space="preserve"> </w:t>
      </w:r>
      <w:r w:rsidR="003243A9" w:rsidRPr="00A20079">
        <w:rPr>
          <w:i/>
          <w:w w:val="105"/>
          <w:sz w:val="28"/>
          <w:szCs w:val="28"/>
        </w:rPr>
        <w:t>в</w:t>
      </w:r>
      <w:r w:rsidR="003243A9" w:rsidRPr="00A20079">
        <w:rPr>
          <w:i/>
          <w:spacing w:val="22"/>
          <w:w w:val="105"/>
          <w:sz w:val="28"/>
          <w:szCs w:val="28"/>
        </w:rPr>
        <w:t xml:space="preserve"> </w:t>
      </w:r>
      <w:r w:rsidR="003243A9" w:rsidRPr="00A20079">
        <w:rPr>
          <w:i/>
          <w:w w:val="105"/>
          <w:sz w:val="28"/>
          <w:szCs w:val="28"/>
        </w:rPr>
        <w:t>пе</w:t>
      </w:r>
      <w:r>
        <w:rPr>
          <w:i/>
          <w:w w:val="105"/>
          <w:sz w:val="28"/>
          <w:szCs w:val="28"/>
        </w:rPr>
        <w:t>шеходы</w:t>
      </w:r>
      <w:r w:rsidR="003243A9" w:rsidRPr="00A20079">
        <w:rPr>
          <w:w w:val="105"/>
          <w:sz w:val="28"/>
          <w:szCs w:val="28"/>
        </w:rPr>
        <w:t>»</w:t>
      </w:r>
      <w:r w:rsidR="003243A9" w:rsidRPr="00A20079">
        <w:rPr>
          <w:spacing w:val="21"/>
          <w:w w:val="105"/>
          <w:sz w:val="28"/>
          <w:szCs w:val="28"/>
        </w:rPr>
        <w:t xml:space="preserve"> </w:t>
      </w:r>
      <w:r w:rsidR="003243A9" w:rsidRPr="00A20079">
        <w:rPr>
          <w:w w:val="105"/>
          <w:sz w:val="28"/>
          <w:szCs w:val="28"/>
        </w:rPr>
        <w:t>–</w:t>
      </w:r>
      <w:r w:rsidR="003243A9" w:rsidRPr="00A20079">
        <w:rPr>
          <w:spacing w:val="32"/>
          <w:w w:val="105"/>
          <w:sz w:val="28"/>
          <w:szCs w:val="28"/>
        </w:rPr>
        <w:t xml:space="preserve"> </w:t>
      </w:r>
      <w:r w:rsidR="003243A9" w:rsidRPr="00A20079">
        <w:rPr>
          <w:w w:val="105"/>
          <w:sz w:val="28"/>
          <w:szCs w:val="28"/>
        </w:rPr>
        <w:t>торжественная</w:t>
      </w:r>
      <w:r w:rsidR="003243A9" w:rsidRPr="00A20079">
        <w:rPr>
          <w:spacing w:val="22"/>
          <w:w w:val="105"/>
          <w:sz w:val="28"/>
          <w:szCs w:val="28"/>
        </w:rPr>
        <w:t xml:space="preserve"> </w:t>
      </w:r>
      <w:r w:rsidR="003243A9" w:rsidRPr="00A20079">
        <w:rPr>
          <w:w w:val="105"/>
          <w:sz w:val="28"/>
          <w:szCs w:val="28"/>
        </w:rPr>
        <w:t>церемония,</w:t>
      </w:r>
      <w:r w:rsidR="003243A9" w:rsidRPr="00A20079">
        <w:rPr>
          <w:spacing w:val="27"/>
          <w:w w:val="105"/>
          <w:sz w:val="28"/>
          <w:szCs w:val="28"/>
        </w:rPr>
        <w:t xml:space="preserve"> </w:t>
      </w:r>
      <w:r w:rsidR="003243A9" w:rsidRPr="00A20079">
        <w:rPr>
          <w:w w:val="105"/>
          <w:sz w:val="28"/>
          <w:szCs w:val="28"/>
        </w:rPr>
        <w:t>символизирующая</w:t>
      </w:r>
      <w:r w:rsidR="003243A9" w:rsidRPr="00A20079">
        <w:rPr>
          <w:spacing w:val="22"/>
          <w:w w:val="105"/>
          <w:sz w:val="28"/>
          <w:szCs w:val="28"/>
        </w:rPr>
        <w:t xml:space="preserve"> </w:t>
      </w:r>
      <w:r w:rsidR="003243A9" w:rsidRPr="00A20079">
        <w:rPr>
          <w:w w:val="105"/>
          <w:sz w:val="28"/>
          <w:szCs w:val="28"/>
        </w:rPr>
        <w:t xml:space="preserve">приобретение ребенком своего нового статуса – </w:t>
      </w:r>
      <w:r>
        <w:rPr>
          <w:w w:val="105"/>
          <w:sz w:val="28"/>
          <w:szCs w:val="28"/>
        </w:rPr>
        <w:t>пешеход, проводимая отрядом ЮИД</w:t>
      </w:r>
    </w:p>
    <w:p w:rsidR="006254E5" w:rsidRPr="00A20079" w:rsidRDefault="003243A9" w:rsidP="00A1264B">
      <w:pPr>
        <w:pStyle w:val="a5"/>
        <w:numPr>
          <w:ilvl w:val="0"/>
          <w:numId w:val="12"/>
        </w:numPr>
        <w:tabs>
          <w:tab w:val="left" w:pos="409"/>
        </w:tabs>
        <w:spacing w:line="276" w:lineRule="auto"/>
        <w:ind w:left="408" w:hanging="139"/>
        <w:rPr>
          <w:i/>
          <w:sz w:val="28"/>
          <w:szCs w:val="28"/>
        </w:rPr>
      </w:pPr>
      <w:r w:rsidRPr="00A20079">
        <w:rPr>
          <w:i/>
          <w:sz w:val="28"/>
          <w:szCs w:val="28"/>
        </w:rPr>
        <w:t>«Школьная</w:t>
      </w:r>
      <w:r w:rsidRPr="00A20079">
        <w:rPr>
          <w:i/>
          <w:spacing w:val="32"/>
          <w:sz w:val="28"/>
          <w:szCs w:val="28"/>
        </w:rPr>
        <w:t xml:space="preserve"> </w:t>
      </w:r>
      <w:r w:rsidRPr="00A20079">
        <w:rPr>
          <w:i/>
          <w:sz w:val="28"/>
          <w:szCs w:val="28"/>
        </w:rPr>
        <w:t>спортивная</w:t>
      </w:r>
      <w:r w:rsidRPr="00A20079">
        <w:rPr>
          <w:i/>
          <w:spacing w:val="22"/>
          <w:sz w:val="28"/>
          <w:szCs w:val="28"/>
        </w:rPr>
        <w:t xml:space="preserve"> </w:t>
      </w:r>
      <w:r w:rsidRPr="00A20079">
        <w:rPr>
          <w:i/>
          <w:sz w:val="28"/>
          <w:szCs w:val="28"/>
        </w:rPr>
        <w:t>лига»</w:t>
      </w:r>
      <w:r w:rsidRPr="00A20079">
        <w:rPr>
          <w:i/>
          <w:spacing w:val="39"/>
          <w:sz w:val="28"/>
          <w:szCs w:val="28"/>
        </w:rPr>
        <w:t xml:space="preserve"> </w:t>
      </w:r>
      <w:r w:rsidRPr="00A20079">
        <w:rPr>
          <w:sz w:val="28"/>
          <w:szCs w:val="28"/>
        </w:rPr>
        <w:t>–</w:t>
      </w:r>
      <w:r w:rsidRPr="00A20079">
        <w:rPr>
          <w:spacing w:val="31"/>
          <w:sz w:val="28"/>
          <w:szCs w:val="28"/>
        </w:rPr>
        <w:t xml:space="preserve"> </w:t>
      </w:r>
      <w:r w:rsidRPr="00A20079">
        <w:rPr>
          <w:sz w:val="28"/>
          <w:szCs w:val="28"/>
        </w:rPr>
        <w:t>комплекс</w:t>
      </w:r>
      <w:r w:rsidRPr="00A20079">
        <w:rPr>
          <w:spacing w:val="29"/>
          <w:sz w:val="28"/>
          <w:szCs w:val="28"/>
        </w:rPr>
        <w:t xml:space="preserve"> </w:t>
      </w:r>
      <w:r w:rsidRPr="00A20079">
        <w:rPr>
          <w:spacing w:val="-2"/>
          <w:sz w:val="28"/>
          <w:szCs w:val="28"/>
        </w:rPr>
        <w:t>соревнований</w:t>
      </w:r>
    </w:p>
    <w:p w:rsidR="006254E5" w:rsidRPr="00A20079" w:rsidRDefault="003243A9" w:rsidP="00A1264B">
      <w:pPr>
        <w:pStyle w:val="41"/>
        <w:spacing w:before="15" w:line="276" w:lineRule="auto"/>
        <w:rPr>
          <w:sz w:val="28"/>
          <w:szCs w:val="28"/>
        </w:rPr>
      </w:pPr>
      <w:r w:rsidRPr="00A20079">
        <w:rPr>
          <w:w w:val="105"/>
          <w:sz w:val="28"/>
          <w:szCs w:val="28"/>
        </w:rPr>
        <w:t>На</w:t>
      </w:r>
      <w:r w:rsidRPr="00A20079">
        <w:rPr>
          <w:spacing w:val="-6"/>
          <w:w w:val="105"/>
          <w:sz w:val="28"/>
          <w:szCs w:val="28"/>
        </w:rPr>
        <w:t xml:space="preserve"> </w:t>
      </w:r>
      <w:r w:rsidRPr="00A20079">
        <w:rPr>
          <w:w w:val="105"/>
          <w:sz w:val="28"/>
          <w:szCs w:val="28"/>
        </w:rPr>
        <w:t>уровне</w:t>
      </w:r>
      <w:r w:rsidRPr="00A20079">
        <w:rPr>
          <w:spacing w:val="-6"/>
          <w:w w:val="105"/>
          <w:sz w:val="28"/>
          <w:szCs w:val="28"/>
        </w:rPr>
        <w:t xml:space="preserve"> </w:t>
      </w:r>
      <w:r w:rsidRPr="00A20079">
        <w:rPr>
          <w:spacing w:val="-2"/>
          <w:w w:val="105"/>
          <w:sz w:val="28"/>
          <w:szCs w:val="28"/>
        </w:rPr>
        <w:t>классов:</w:t>
      </w:r>
    </w:p>
    <w:p w:rsidR="006254E5" w:rsidRPr="00A20079" w:rsidRDefault="003243A9" w:rsidP="00A1264B">
      <w:pPr>
        <w:pStyle w:val="a5"/>
        <w:numPr>
          <w:ilvl w:val="0"/>
          <w:numId w:val="26"/>
        </w:numPr>
        <w:tabs>
          <w:tab w:val="left" w:pos="551"/>
        </w:tabs>
        <w:spacing w:before="2" w:line="276" w:lineRule="auto"/>
        <w:ind w:right="409" w:firstLine="0"/>
        <w:rPr>
          <w:sz w:val="28"/>
          <w:szCs w:val="28"/>
        </w:rPr>
      </w:pPr>
      <w:r w:rsidRPr="00A20079">
        <w:rPr>
          <w:w w:val="105"/>
          <w:sz w:val="28"/>
          <w:szCs w:val="28"/>
        </w:rPr>
        <w:t xml:space="preserve">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w:t>
      </w:r>
      <w:r w:rsidRPr="00A20079">
        <w:rPr>
          <w:spacing w:val="-2"/>
          <w:w w:val="105"/>
          <w:sz w:val="28"/>
          <w:szCs w:val="28"/>
        </w:rPr>
        <w:t>соуправления.</w:t>
      </w:r>
    </w:p>
    <w:p w:rsidR="006254E5" w:rsidRPr="00A20079" w:rsidRDefault="003243A9" w:rsidP="00A1264B">
      <w:pPr>
        <w:pStyle w:val="a3"/>
        <w:spacing w:line="276" w:lineRule="auto"/>
        <w:ind w:right="407"/>
        <w:rPr>
          <w:sz w:val="28"/>
          <w:szCs w:val="28"/>
        </w:rPr>
      </w:pPr>
      <w:r w:rsidRPr="00A20079">
        <w:rPr>
          <w:w w:val="105"/>
          <w:sz w:val="28"/>
          <w:szCs w:val="28"/>
        </w:rPr>
        <w:t>На</w:t>
      </w:r>
      <w:r w:rsidRPr="00A20079">
        <w:rPr>
          <w:spacing w:val="-4"/>
          <w:w w:val="105"/>
          <w:sz w:val="28"/>
          <w:szCs w:val="28"/>
        </w:rPr>
        <w:t xml:space="preserve"> </w:t>
      </w:r>
      <w:r w:rsidRPr="00A20079">
        <w:rPr>
          <w:w w:val="105"/>
          <w:sz w:val="28"/>
          <w:szCs w:val="28"/>
        </w:rPr>
        <w:t>уровне</w:t>
      </w:r>
      <w:r w:rsidRPr="00A20079">
        <w:rPr>
          <w:spacing w:val="-1"/>
          <w:w w:val="105"/>
          <w:sz w:val="28"/>
          <w:szCs w:val="28"/>
        </w:rPr>
        <w:t xml:space="preserve"> </w:t>
      </w:r>
      <w:r w:rsidRPr="00A20079">
        <w:rPr>
          <w:i/>
          <w:w w:val="105"/>
          <w:sz w:val="28"/>
          <w:szCs w:val="28"/>
        </w:rPr>
        <w:t>начального</w:t>
      </w:r>
      <w:r w:rsidRPr="00A20079">
        <w:rPr>
          <w:i/>
          <w:spacing w:val="-3"/>
          <w:w w:val="105"/>
          <w:sz w:val="28"/>
          <w:szCs w:val="28"/>
        </w:rPr>
        <w:t xml:space="preserve"> </w:t>
      </w:r>
      <w:r w:rsidRPr="00A20079">
        <w:rPr>
          <w:i/>
          <w:w w:val="105"/>
          <w:sz w:val="28"/>
          <w:szCs w:val="28"/>
        </w:rPr>
        <w:t>общего</w:t>
      </w:r>
      <w:r w:rsidRPr="00A20079">
        <w:rPr>
          <w:i/>
          <w:spacing w:val="-3"/>
          <w:w w:val="105"/>
          <w:sz w:val="28"/>
          <w:szCs w:val="28"/>
        </w:rPr>
        <w:t xml:space="preserve"> </w:t>
      </w:r>
      <w:r w:rsidRPr="00A20079">
        <w:rPr>
          <w:i/>
          <w:w w:val="105"/>
          <w:sz w:val="28"/>
          <w:szCs w:val="28"/>
        </w:rPr>
        <w:t xml:space="preserve">образования </w:t>
      </w:r>
      <w:r w:rsidRPr="00A20079">
        <w:rPr>
          <w:w w:val="105"/>
          <w:sz w:val="28"/>
          <w:szCs w:val="28"/>
        </w:rPr>
        <w:t>совместная</w:t>
      </w:r>
      <w:r w:rsidRPr="00A20079">
        <w:rPr>
          <w:spacing w:val="-1"/>
          <w:w w:val="105"/>
          <w:sz w:val="28"/>
          <w:szCs w:val="28"/>
        </w:rPr>
        <w:t xml:space="preserve"> </w:t>
      </w:r>
      <w:r w:rsidRPr="00A20079">
        <w:rPr>
          <w:w w:val="105"/>
          <w:sz w:val="28"/>
          <w:szCs w:val="28"/>
        </w:rPr>
        <w:t>направленная</w:t>
      </w:r>
      <w:r w:rsidRPr="00A20079">
        <w:rPr>
          <w:spacing w:val="-1"/>
          <w:w w:val="105"/>
          <w:sz w:val="28"/>
          <w:szCs w:val="28"/>
        </w:rPr>
        <w:t xml:space="preserve"> </w:t>
      </w:r>
      <w:r w:rsidRPr="00A20079">
        <w:rPr>
          <w:w w:val="105"/>
          <w:sz w:val="28"/>
          <w:szCs w:val="28"/>
        </w:rPr>
        <w:t>деятельность педагога и</w:t>
      </w:r>
      <w:r w:rsidRPr="00A20079">
        <w:rPr>
          <w:spacing w:val="-16"/>
          <w:w w:val="105"/>
          <w:sz w:val="28"/>
          <w:szCs w:val="28"/>
        </w:rPr>
        <w:t xml:space="preserve"> </w:t>
      </w:r>
      <w:r w:rsidRPr="00A20079">
        <w:rPr>
          <w:w w:val="105"/>
          <w:sz w:val="28"/>
          <w:szCs w:val="28"/>
        </w:rPr>
        <w:t>школьников</w:t>
      </w:r>
      <w:r w:rsidRPr="00A20079">
        <w:rPr>
          <w:spacing w:val="-15"/>
          <w:w w:val="105"/>
          <w:sz w:val="28"/>
          <w:szCs w:val="28"/>
        </w:rPr>
        <w:t xml:space="preserve"> </w:t>
      </w:r>
      <w:r w:rsidRPr="00A20079">
        <w:rPr>
          <w:w w:val="105"/>
          <w:sz w:val="28"/>
          <w:szCs w:val="28"/>
        </w:rPr>
        <w:t>начального</w:t>
      </w:r>
      <w:r w:rsidRPr="00A20079">
        <w:rPr>
          <w:spacing w:val="-14"/>
          <w:w w:val="105"/>
          <w:sz w:val="28"/>
          <w:szCs w:val="28"/>
        </w:rPr>
        <w:t xml:space="preserve"> </w:t>
      </w:r>
      <w:r w:rsidRPr="00A20079">
        <w:rPr>
          <w:w w:val="105"/>
          <w:sz w:val="28"/>
          <w:szCs w:val="28"/>
        </w:rPr>
        <w:t>уровня</w:t>
      </w:r>
      <w:r w:rsidRPr="00A20079">
        <w:rPr>
          <w:spacing w:val="-10"/>
          <w:w w:val="105"/>
          <w:sz w:val="28"/>
          <w:szCs w:val="28"/>
        </w:rPr>
        <w:t xml:space="preserve"> </w:t>
      </w:r>
      <w:r w:rsidRPr="00A20079">
        <w:rPr>
          <w:w w:val="105"/>
          <w:sz w:val="28"/>
          <w:szCs w:val="28"/>
        </w:rPr>
        <w:t>заключается</w:t>
      </w:r>
      <w:r w:rsidRPr="00A20079">
        <w:rPr>
          <w:spacing w:val="-10"/>
          <w:w w:val="105"/>
          <w:sz w:val="28"/>
          <w:szCs w:val="28"/>
        </w:rPr>
        <w:t xml:space="preserve"> </w:t>
      </w:r>
      <w:r w:rsidRPr="00A20079">
        <w:rPr>
          <w:w w:val="105"/>
          <w:sz w:val="28"/>
          <w:szCs w:val="28"/>
        </w:rPr>
        <w:t>в развитии</w:t>
      </w:r>
      <w:r w:rsidRPr="00A20079">
        <w:rPr>
          <w:spacing w:val="-7"/>
          <w:w w:val="105"/>
          <w:sz w:val="28"/>
          <w:szCs w:val="28"/>
        </w:rPr>
        <w:t xml:space="preserve"> </w:t>
      </w:r>
      <w:r w:rsidRPr="00A20079">
        <w:rPr>
          <w:w w:val="105"/>
          <w:sz w:val="28"/>
          <w:szCs w:val="28"/>
        </w:rPr>
        <w:t>познавательной,</w:t>
      </w:r>
      <w:r w:rsidRPr="00A20079">
        <w:rPr>
          <w:spacing w:val="-10"/>
          <w:w w:val="105"/>
          <w:sz w:val="28"/>
          <w:szCs w:val="28"/>
        </w:rPr>
        <w:t xml:space="preserve"> </w:t>
      </w:r>
      <w:r w:rsidRPr="00A20079">
        <w:rPr>
          <w:w w:val="105"/>
          <w:sz w:val="28"/>
          <w:szCs w:val="28"/>
        </w:rPr>
        <w:t>творческой,</w:t>
      </w:r>
      <w:r w:rsidRPr="00A20079">
        <w:rPr>
          <w:spacing w:val="-4"/>
          <w:w w:val="105"/>
          <w:sz w:val="28"/>
          <w:szCs w:val="28"/>
        </w:rPr>
        <w:t xml:space="preserve"> </w:t>
      </w:r>
      <w:r w:rsidRPr="00A20079">
        <w:rPr>
          <w:w w:val="105"/>
          <w:sz w:val="28"/>
          <w:szCs w:val="28"/>
        </w:rPr>
        <w:t>социально</w:t>
      </w:r>
      <w:r w:rsidRPr="00A20079">
        <w:rPr>
          <w:spacing w:val="-16"/>
          <w:w w:val="105"/>
          <w:sz w:val="28"/>
          <w:szCs w:val="28"/>
        </w:rPr>
        <w:t xml:space="preserve"> </w:t>
      </w:r>
      <w:r w:rsidRPr="00A20079">
        <w:rPr>
          <w:w w:val="105"/>
          <w:sz w:val="28"/>
          <w:szCs w:val="28"/>
        </w:rPr>
        <w:t>- активной видах деятельности путем стимулирования детей к участию в общешкольных делах, опираясь на систему выбираемых ответственных лиц.</w:t>
      </w:r>
    </w:p>
    <w:p w:rsidR="006254E5" w:rsidRPr="00A20079" w:rsidRDefault="003243A9" w:rsidP="00A1264B">
      <w:pPr>
        <w:pStyle w:val="a3"/>
        <w:spacing w:before="4" w:line="276" w:lineRule="auto"/>
        <w:ind w:right="417"/>
        <w:rPr>
          <w:sz w:val="28"/>
          <w:szCs w:val="28"/>
        </w:rPr>
      </w:pPr>
      <w:r w:rsidRPr="00A20079">
        <w:rPr>
          <w:w w:val="105"/>
          <w:sz w:val="28"/>
          <w:szCs w:val="28"/>
        </w:rPr>
        <w:t xml:space="preserve">На уровне </w:t>
      </w:r>
      <w:r w:rsidRPr="00A20079">
        <w:rPr>
          <w:i/>
          <w:w w:val="105"/>
          <w:sz w:val="28"/>
          <w:szCs w:val="28"/>
        </w:rPr>
        <w:t xml:space="preserve">основного и среднего образования – </w:t>
      </w:r>
      <w:r w:rsidRPr="00A20079">
        <w:rPr>
          <w:w w:val="105"/>
          <w:sz w:val="28"/>
          <w:szCs w:val="28"/>
        </w:rPr>
        <w:t>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rsidR="006254E5" w:rsidRPr="00A20079" w:rsidRDefault="003243A9" w:rsidP="00A1264B">
      <w:pPr>
        <w:pStyle w:val="a5"/>
        <w:numPr>
          <w:ilvl w:val="0"/>
          <w:numId w:val="26"/>
        </w:numPr>
        <w:tabs>
          <w:tab w:val="left" w:pos="544"/>
        </w:tabs>
        <w:spacing w:before="3" w:line="276" w:lineRule="auto"/>
        <w:ind w:right="420" w:firstLine="0"/>
        <w:rPr>
          <w:sz w:val="28"/>
          <w:szCs w:val="28"/>
        </w:rPr>
      </w:pPr>
      <w:r w:rsidRPr="00A20079">
        <w:rPr>
          <w:w w:val="105"/>
          <w:sz w:val="28"/>
          <w:szCs w:val="28"/>
        </w:rPr>
        <w:t>Система</w:t>
      </w:r>
      <w:r w:rsidRPr="00A20079">
        <w:rPr>
          <w:spacing w:val="27"/>
          <w:w w:val="105"/>
          <w:sz w:val="28"/>
          <w:szCs w:val="28"/>
        </w:rPr>
        <w:t xml:space="preserve"> </w:t>
      </w:r>
      <w:r w:rsidRPr="00A20079">
        <w:rPr>
          <w:i/>
          <w:w w:val="105"/>
          <w:sz w:val="28"/>
          <w:szCs w:val="28"/>
        </w:rPr>
        <w:t>традиционных</w:t>
      </w:r>
      <w:r w:rsidRPr="00A20079">
        <w:rPr>
          <w:i/>
          <w:spacing w:val="24"/>
          <w:w w:val="105"/>
          <w:sz w:val="28"/>
          <w:szCs w:val="28"/>
        </w:rPr>
        <w:t xml:space="preserve"> </w:t>
      </w:r>
      <w:r w:rsidRPr="00A20079">
        <w:rPr>
          <w:i/>
          <w:w w:val="105"/>
          <w:sz w:val="28"/>
          <w:szCs w:val="28"/>
        </w:rPr>
        <w:t>дел</w:t>
      </w:r>
      <w:r w:rsidRPr="00A20079">
        <w:rPr>
          <w:i/>
          <w:spacing w:val="26"/>
          <w:w w:val="105"/>
          <w:sz w:val="28"/>
          <w:szCs w:val="28"/>
        </w:rPr>
        <w:t xml:space="preserve"> </w:t>
      </w:r>
      <w:r w:rsidRPr="00A20079">
        <w:rPr>
          <w:i/>
          <w:w w:val="105"/>
          <w:sz w:val="28"/>
          <w:szCs w:val="28"/>
        </w:rPr>
        <w:t>в</w:t>
      </w:r>
      <w:r w:rsidRPr="00A20079">
        <w:rPr>
          <w:i/>
          <w:spacing w:val="27"/>
          <w:w w:val="105"/>
          <w:sz w:val="28"/>
          <w:szCs w:val="28"/>
        </w:rPr>
        <w:t xml:space="preserve"> </w:t>
      </w:r>
      <w:r w:rsidRPr="00A20079">
        <w:rPr>
          <w:i/>
          <w:w w:val="105"/>
          <w:sz w:val="28"/>
          <w:szCs w:val="28"/>
        </w:rPr>
        <w:t>классах,</w:t>
      </w:r>
      <w:r w:rsidRPr="00A20079">
        <w:rPr>
          <w:i/>
          <w:spacing w:val="27"/>
          <w:w w:val="105"/>
          <w:sz w:val="28"/>
          <w:szCs w:val="28"/>
        </w:rPr>
        <w:t xml:space="preserve"> </w:t>
      </w:r>
      <w:r w:rsidRPr="00A20079">
        <w:rPr>
          <w:w w:val="105"/>
          <w:sz w:val="28"/>
          <w:szCs w:val="28"/>
        </w:rPr>
        <w:t>составляющих</w:t>
      </w:r>
      <w:r w:rsidRPr="00A20079">
        <w:rPr>
          <w:spacing w:val="25"/>
          <w:w w:val="105"/>
          <w:sz w:val="28"/>
          <w:szCs w:val="28"/>
        </w:rPr>
        <w:t xml:space="preserve"> </w:t>
      </w:r>
      <w:r w:rsidRPr="00A20079">
        <w:rPr>
          <w:w w:val="105"/>
          <w:sz w:val="28"/>
          <w:szCs w:val="28"/>
        </w:rPr>
        <w:t>ядро воспитательной</w:t>
      </w:r>
      <w:r w:rsidRPr="00A20079">
        <w:rPr>
          <w:spacing w:val="30"/>
          <w:w w:val="105"/>
          <w:sz w:val="28"/>
          <w:szCs w:val="28"/>
        </w:rPr>
        <w:t xml:space="preserve"> </w:t>
      </w:r>
      <w:r w:rsidRPr="00A20079">
        <w:rPr>
          <w:w w:val="105"/>
          <w:sz w:val="28"/>
          <w:szCs w:val="28"/>
        </w:rPr>
        <w:t>работы,</w:t>
      </w:r>
      <w:r w:rsidRPr="00A20079">
        <w:rPr>
          <w:spacing w:val="27"/>
          <w:w w:val="105"/>
          <w:sz w:val="28"/>
          <w:szCs w:val="28"/>
        </w:rPr>
        <w:t xml:space="preserve"> </w:t>
      </w:r>
      <w:r w:rsidRPr="00A20079">
        <w:rPr>
          <w:w w:val="105"/>
          <w:sz w:val="28"/>
          <w:szCs w:val="28"/>
        </w:rPr>
        <w:t>имеющих общешкольное значение:</w:t>
      </w:r>
    </w:p>
    <w:p w:rsidR="006254E5" w:rsidRPr="00A20079" w:rsidRDefault="003243A9" w:rsidP="00A1264B">
      <w:pPr>
        <w:pStyle w:val="a5"/>
        <w:numPr>
          <w:ilvl w:val="1"/>
          <w:numId w:val="26"/>
        </w:numPr>
        <w:tabs>
          <w:tab w:val="left" w:pos="409"/>
        </w:tabs>
        <w:spacing w:before="3" w:line="276" w:lineRule="auto"/>
        <w:ind w:left="408" w:hanging="139"/>
        <w:rPr>
          <w:i/>
          <w:sz w:val="28"/>
          <w:szCs w:val="28"/>
        </w:rPr>
      </w:pPr>
      <w:r w:rsidRPr="00A20079">
        <w:rPr>
          <w:i/>
          <w:w w:val="105"/>
          <w:sz w:val="28"/>
          <w:szCs w:val="28"/>
        </w:rPr>
        <w:t>Создание</w:t>
      </w:r>
      <w:r w:rsidRPr="00A20079">
        <w:rPr>
          <w:i/>
          <w:spacing w:val="-13"/>
          <w:w w:val="105"/>
          <w:sz w:val="28"/>
          <w:szCs w:val="28"/>
        </w:rPr>
        <w:t xml:space="preserve"> </w:t>
      </w:r>
      <w:r w:rsidRPr="00A20079">
        <w:rPr>
          <w:i/>
          <w:w w:val="105"/>
          <w:sz w:val="28"/>
          <w:szCs w:val="28"/>
        </w:rPr>
        <w:t>классного</w:t>
      </w:r>
      <w:r w:rsidRPr="00A20079">
        <w:rPr>
          <w:i/>
          <w:spacing w:val="-11"/>
          <w:w w:val="105"/>
          <w:sz w:val="28"/>
          <w:szCs w:val="28"/>
        </w:rPr>
        <w:t xml:space="preserve"> </w:t>
      </w:r>
      <w:r w:rsidRPr="00A20079">
        <w:rPr>
          <w:i/>
          <w:w w:val="105"/>
          <w:sz w:val="28"/>
          <w:szCs w:val="28"/>
        </w:rPr>
        <w:t>уголка</w:t>
      </w:r>
      <w:r w:rsidRPr="00A20079">
        <w:rPr>
          <w:i/>
          <w:spacing w:val="-12"/>
          <w:w w:val="105"/>
          <w:sz w:val="28"/>
          <w:szCs w:val="28"/>
        </w:rPr>
        <w:t xml:space="preserve"> </w:t>
      </w:r>
      <w:r w:rsidRPr="00A20079">
        <w:rPr>
          <w:i/>
          <w:w w:val="105"/>
          <w:sz w:val="28"/>
          <w:szCs w:val="28"/>
        </w:rPr>
        <w:t>со</w:t>
      </w:r>
      <w:r w:rsidRPr="00A20079">
        <w:rPr>
          <w:i/>
          <w:spacing w:val="-11"/>
          <w:w w:val="105"/>
          <w:sz w:val="28"/>
          <w:szCs w:val="28"/>
        </w:rPr>
        <w:t xml:space="preserve"> </w:t>
      </w:r>
      <w:r w:rsidRPr="00A20079">
        <w:rPr>
          <w:i/>
          <w:w w:val="105"/>
          <w:sz w:val="28"/>
          <w:szCs w:val="28"/>
        </w:rPr>
        <w:t>сменной</w:t>
      </w:r>
      <w:r w:rsidRPr="00A20079">
        <w:rPr>
          <w:i/>
          <w:spacing w:val="-12"/>
          <w:w w:val="105"/>
          <w:sz w:val="28"/>
          <w:szCs w:val="28"/>
        </w:rPr>
        <w:t xml:space="preserve"> </w:t>
      </w:r>
      <w:r w:rsidRPr="00A20079">
        <w:rPr>
          <w:i/>
          <w:spacing w:val="-2"/>
          <w:w w:val="105"/>
          <w:sz w:val="28"/>
          <w:szCs w:val="28"/>
        </w:rPr>
        <w:t>информацией;</w:t>
      </w:r>
    </w:p>
    <w:p w:rsidR="006254E5" w:rsidRPr="00A20079" w:rsidRDefault="003243A9" w:rsidP="00A1264B">
      <w:pPr>
        <w:pStyle w:val="a5"/>
        <w:numPr>
          <w:ilvl w:val="1"/>
          <w:numId w:val="26"/>
        </w:numPr>
        <w:tabs>
          <w:tab w:val="left" w:pos="423"/>
        </w:tabs>
        <w:spacing w:before="17" w:line="276" w:lineRule="auto"/>
        <w:ind w:left="422" w:hanging="153"/>
        <w:rPr>
          <w:i/>
          <w:sz w:val="28"/>
          <w:szCs w:val="28"/>
        </w:rPr>
      </w:pPr>
      <w:r w:rsidRPr="00A20079">
        <w:rPr>
          <w:i/>
          <w:w w:val="105"/>
          <w:sz w:val="28"/>
          <w:szCs w:val="28"/>
        </w:rPr>
        <w:t>Издание</w:t>
      </w:r>
      <w:r w:rsidRPr="00A20079">
        <w:rPr>
          <w:i/>
          <w:spacing w:val="1"/>
          <w:w w:val="105"/>
          <w:sz w:val="28"/>
          <w:szCs w:val="28"/>
        </w:rPr>
        <w:t xml:space="preserve"> </w:t>
      </w:r>
      <w:r w:rsidRPr="00A20079">
        <w:rPr>
          <w:i/>
          <w:w w:val="105"/>
          <w:sz w:val="28"/>
          <w:szCs w:val="28"/>
        </w:rPr>
        <w:t>электронных</w:t>
      </w:r>
      <w:r w:rsidRPr="00A20079">
        <w:rPr>
          <w:i/>
          <w:spacing w:val="2"/>
          <w:w w:val="105"/>
          <w:sz w:val="28"/>
          <w:szCs w:val="28"/>
        </w:rPr>
        <w:t xml:space="preserve"> </w:t>
      </w:r>
      <w:r w:rsidRPr="00A20079">
        <w:rPr>
          <w:i/>
          <w:w w:val="105"/>
          <w:sz w:val="28"/>
          <w:szCs w:val="28"/>
        </w:rPr>
        <w:t>газет</w:t>
      </w:r>
      <w:r w:rsidRPr="00A20079">
        <w:rPr>
          <w:i/>
          <w:spacing w:val="6"/>
          <w:w w:val="105"/>
          <w:sz w:val="28"/>
          <w:szCs w:val="28"/>
        </w:rPr>
        <w:t xml:space="preserve"> </w:t>
      </w:r>
      <w:r w:rsidRPr="00A20079">
        <w:rPr>
          <w:w w:val="105"/>
          <w:sz w:val="28"/>
          <w:szCs w:val="28"/>
        </w:rPr>
        <w:t>о</w:t>
      </w:r>
      <w:r w:rsidRPr="00A20079">
        <w:rPr>
          <w:spacing w:val="-3"/>
          <w:w w:val="105"/>
          <w:sz w:val="28"/>
          <w:szCs w:val="28"/>
        </w:rPr>
        <w:t xml:space="preserve"> </w:t>
      </w:r>
      <w:r w:rsidRPr="00A20079">
        <w:rPr>
          <w:w w:val="105"/>
          <w:sz w:val="28"/>
          <w:szCs w:val="28"/>
        </w:rPr>
        <w:t>жизни</w:t>
      </w:r>
      <w:r w:rsidRPr="00A20079">
        <w:rPr>
          <w:spacing w:val="2"/>
          <w:w w:val="105"/>
          <w:sz w:val="28"/>
          <w:szCs w:val="28"/>
        </w:rPr>
        <w:t xml:space="preserve"> </w:t>
      </w:r>
      <w:r w:rsidRPr="00A20079">
        <w:rPr>
          <w:w w:val="105"/>
          <w:sz w:val="28"/>
          <w:szCs w:val="28"/>
        </w:rPr>
        <w:t>класса</w:t>
      </w:r>
      <w:r w:rsidRPr="00A20079">
        <w:rPr>
          <w:spacing w:val="1"/>
          <w:w w:val="105"/>
          <w:sz w:val="28"/>
          <w:szCs w:val="28"/>
        </w:rPr>
        <w:t xml:space="preserve"> </w:t>
      </w:r>
      <w:r w:rsidRPr="00A20079">
        <w:rPr>
          <w:w w:val="105"/>
          <w:sz w:val="28"/>
          <w:szCs w:val="28"/>
        </w:rPr>
        <w:t>(</w:t>
      </w:r>
      <w:r w:rsidRPr="00A20079">
        <w:rPr>
          <w:i/>
          <w:w w:val="105"/>
          <w:sz w:val="28"/>
          <w:szCs w:val="28"/>
        </w:rPr>
        <w:t>«Мои</w:t>
      </w:r>
      <w:r w:rsidRPr="00A20079">
        <w:rPr>
          <w:i/>
          <w:spacing w:val="3"/>
          <w:w w:val="105"/>
          <w:sz w:val="28"/>
          <w:szCs w:val="28"/>
        </w:rPr>
        <w:t xml:space="preserve"> </w:t>
      </w:r>
      <w:r w:rsidRPr="00A20079">
        <w:rPr>
          <w:i/>
          <w:w w:val="105"/>
          <w:sz w:val="28"/>
          <w:szCs w:val="28"/>
        </w:rPr>
        <w:t>летние</w:t>
      </w:r>
      <w:r w:rsidRPr="00A20079">
        <w:rPr>
          <w:i/>
          <w:spacing w:val="2"/>
          <w:w w:val="105"/>
          <w:sz w:val="28"/>
          <w:szCs w:val="28"/>
        </w:rPr>
        <w:t xml:space="preserve"> </w:t>
      </w:r>
      <w:r w:rsidRPr="00A20079">
        <w:rPr>
          <w:i/>
          <w:w w:val="105"/>
          <w:sz w:val="28"/>
          <w:szCs w:val="28"/>
        </w:rPr>
        <w:t>каникулы",</w:t>
      </w:r>
      <w:r w:rsidRPr="00A20079">
        <w:rPr>
          <w:i/>
          <w:spacing w:val="-2"/>
          <w:w w:val="105"/>
          <w:sz w:val="28"/>
          <w:szCs w:val="28"/>
        </w:rPr>
        <w:t xml:space="preserve"> </w:t>
      </w:r>
      <w:r w:rsidRPr="00A20079">
        <w:rPr>
          <w:i/>
          <w:w w:val="105"/>
          <w:sz w:val="28"/>
          <w:szCs w:val="28"/>
        </w:rPr>
        <w:t>«Знакомьтесь</w:t>
      </w:r>
      <w:r w:rsidRPr="00A20079">
        <w:rPr>
          <w:i/>
          <w:spacing w:val="6"/>
          <w:w w:val="105"/>
          <w:sz w:val="28"/>
          <w:szCs w:val="28"/>
        </w:rPr>
        <w:t xml:space="preserve"> </w:t>
      </w:r>
      <w:r w:rsidRPr="00A20079">
        <w:rPr>
          <w:i/>
          <w:w w:val="105"/>
          <w:sz w:val="28"/>
          <w:szCs w:val="28"/>
        </w:rPr>
        <w:t>–</w:t>
      </w:r>
      <w:r w:rsidRPr="00A20079">
        <w:rPr>
          <w:i/>
          <w:spacing w:val="4"/>
          <w:w w:val="105"/>
          <w:sz w:val="28"/>
          <w:szCs w:val="28"/>
        </w:rPr>
        <w:t xml:space="preserve"> </w:t>
      </w:r>
      <w:r w:rsidRPr="00A20079">
        <w:rPr>
          <w:i/>
          <w:w w:val="105"/>
          <w:sz w:val="28"/>
          <w:szCs w:val="28"/>
        </w:rPr>
        <w:t>это</w:t>
      </w:r>
      <w:r w:rsidRPr="00A20079">
        <w:rPr>
          <w:i/>
          <w:spacing w:val="2"/>
          <w:w w:val="105"/>
          <w:sz w:val="28"/>
          <w:szCs w:val="28"/>
        </w:rPr>
        <w:t xml:space="preserve"> </w:t>
      </w:r>
      <w:r w:rsidRPr="00A20079">
        <w:rPr>
          <w:i/>
          <w:spacing w:val="-4"/>
          <w:w w:val="105"/>
          <w:sz w:val="28"/>
          <w:szCs w:val="28"/>
        </w:rPr>
        <w:t>мы»,</w:t>
      </w:r>
    </w:p>
    <w:p w:rsidR="006254E5" w:rsidRPr="00A20079" w:rsidRDefault="003243A9" w:rsidP="00A1264B">
      <w:pPr>
        <w:spacing w:before="9" w:line="276" w:lineRule="auto"/>
        <w:ind w:left="270"/>
        <w:jc w:val="both"/>
        <w:rPr>
          <w:sz w:val="28"/>
          <w:szCs w:val="28"/>
        </w:rPr>
      </w:pPr>
      <w:r w:rsidRPr="00A20079">
        <w:rPr>
          <w:i/>
          <w:w w:val="105"/>
          <w:sz w:val="28"/>
          <w:szCs w:val="28"/>
        </w:rPr>
        <w:t>«Вот</w:t>
      </w:r>
      <w:r w:rsidRPr="00A20079">
        <w:rPr>
          <w:i/>
          <w:spacing w:val="-11"/>
          <w:w w:val="105"/>
          <w:sz w:val="28"/>
          <w:szCs w:val="28"/>
        </w:rPr>
        <w:t xml:space="preserve"> </w:t>
      </w:r>
      <w:r w:rsidRPr="00A20079">
        <w:rPr>
          <w:i/>
          <w:w w:val="105"/>
          <w:sz w:val="28"/>
          <w:szCs w:val="28"/>
        </w:rPr>
        <w:t>и</w:t>
      </w:r>
      <w:r w:rsidRPr="00A20079">
        <w:rPr>
          <w:i/>
          <w:spacing w:val="-8"/>
          <w:w w:val="105"/>
          <w:sz w:val="28"/>
          <w:szCs w:val="28"/>
        </w:rPr>
        <w:t xml:space="preserve"> </w:t>
      </w:r>
      <w:r w:rsidRPr="00A20079">
        <w:rPr>
          <w:i/>
          <w:w w:val="105"/>
          <w:sz w:val="28"/>
          <w:szCs w:val="28"/>
        </w:rPr>
        <w:t>стали</w:t>
      </w:r>
      <w:r w:rsidRPr="00A20079">
        <w:rPr>
          <w:i/>
          <w:spacing w:val="-7"/>
          <w:w w:val="105"/>
          <w:sz w:val="28"/>
          <w:szCs w:val="28"/>
        </w:rPr>
        <w:t xml:space="preserve"> </w:t>
      </w:r>
      <w:r w:rsidRPr="00A20079">
        <w:rPr>
          <w:i/>
          <w:w w:val="105"/>
          <w:sz w:val="28"/>
          <w:szCs w:val="28"/>
        </w:rPr>
        <w:t>мы</w:t>
      </w:r>
      <w:r w:rsidRPr="00A20079">
        <w:rPr>
          <w:i/>
          <w:spacing w:val="-7"/>
          <w:w w:val="105"/>
          <w:sz w:val="28"/>
          <w:szCs w:val="28"/>
        </w:rPr>
        <w:t xml:space="preserve"> </w:t>
      </w:r>
      <w:r w:rsidRPr="00A20079">
        <w:rPr>
          <w:i/>
          <w:w w:val="105"/>
          <w:sz w:val="28"/>
          <w:szCs w:val="28"/>
        </w:rPr>
        <w:t>на</w:t>
      </w:r>
      <w:r w:rsidRPr="00A20079">
        <w:rPr>
          <w:i/>
          <w:spacing w:val="-8"/>
          <w:w w:val="105"/>
          <w:sz w:val="28"/>
          <w:szCs w:val="28"/>
        </w:rPr>
        <w:t xml:space="preserve"> </w:t>
      </w:r>
      <w:r w:rsidRPr="00A20079">
        <w:rPr>
          <w:i/>
          <w:w w:val="105"/>
          <w:sz w:val="28"/>
          <w:szCs w:val="28"/>
        </w:rPr>
        <w:t>год</w:t>
      </w:r>
      <w:r w:rsidRPr="00A20079">
        <w:rPr>
          <w:i/>
          <w:spacing w:val="-9"/>
          <w:w w:val="105"/>
          <w:sz w:val="28"/>
          <w:szCs w:val="28"/>
        </w:rPr>
        <w:t xml:space="preserve"> </w:t>
      </w:r>
      <w:r w:rsidRPr="00A20079">
        <w:rPr>
          <w:i/>
          <w:w w:val="105"/>
          <w:sz w:val="28"/>
          <w:szCs w:val="28"/>
        </w:rPr>
        <w:t>взрослее»</w:t>
      </w:r>
      <w:r w:rsidRPr="00A20079">
        <w:rPr>
          <w:i/>
          <w:spacing w:val="-8"/>
          <w:w w:val="105"/>
          <w:sz w:val="28"/>
          <w:szCs w:val="28"/>
        </w:rPr>
        <w:t xml:space="preserve"> </w:t>
      </w:r>
      <w:r w:rsidRPr="00A20079">
        <w:rPr>
          <w:i/>
          <w:w w:val="105"/>
          <w:sz w:val="28"/>
          <w:szCs w:val="28"/>
        </w:rPr>
        <w:t>и</w:t>
      </w:r>
      <w:r w:rsidRPr="00A20079">
        <w:rPr>
          <w:i/>
          <w:spacing w:val="-8"/>
          <w:w w:val="105"/>
          <w:sz w:val="28"/>
          <w:szCs w:val="28"/>
        </w:rPr>
        <w:t xml:space="preserve"> </w:t>
      </w:r>
      <w:r w:rsidRPr="00A20079">
        <w:rPr>
          <w:i/>
          <w:w w:val="105"/>
          <w:sz w:val="28"/>
          <w:szCs w:val="28"/>
        </w:rPr>
        <w:t>т.д.</w:t>
      </w:r>
      <w:r w:rsidRPr="00A20079">
        <w:rPr>
          <w:w w:val="105"/>
          <w:sz w:val="28"/>
          <w:szCs w:val="28"/>
        </w:rPr>
        <w:t>)</w:t>
      </w:r>
      <w:r w:rsidRPr="00A20079">
        <w:rPr>
          <w:spacing w:val="-4"/>
          <w:w w:val="105"/>
          <w:sz w:val="28"/>
          <w:szCs w:val="28"/>
        </w:rPr>
        <w:t xml:space="preserve"> </w:t>
      </w:r>
      <w:r w:rsidRPr="00A20079">
        <w:rPr>
          <w:w w:val="105"/>
          <w:sz w:val="28"/>
          <w:szCs w:val="28"/>
        </w:rPr>
        <w:t>,</w:t>
      </w:r>
      <w:r w:rsidRPr="00A20079">
        <w:rPr>
          <w:spacing w:val="-6"/>
          <w:w w:val="105"/>
          <w:sz w:val="28"/>
          <w:szCs w:val="28"/>
        </w:rPr>
        <w:t xml:space="preserve"> </w:t>
      </w:r>
      <w:r w:rsidRPr="00A20079">
        <w:rPr>
          <w:w w:val="105"/>
          <w:sz w:val="28"/>
          <w:szCs w:val="28"/>
        </w:rPr>
        <w:t>сотрудничество</w:t>
      </w:r>
      <w:r w:rsidRPr="00A20079">
        <w:rPr>
          <w:spacing w:val="-8"/>
          <w:w w:val="105"/>
          <w:sz w:val="28"/>
          <w:szCs w:val="28"/>
        </w:rPr>
        <w:t xml:space="preserve"> </w:t>
      </w:r>
      <w:r w:rsidRPr="00A20079">
        <w:rPr>
          <w:w w:val="105"/>
          <w:sz w:val="28"/>
          <w:szCs w:val="28"/>
        </w:rPr>
        <w:t>со</w:t>
      </w:r>
      <w:r w:rsidRPr="00A20079">
        <w:rPr>
          <w:spacing w:val="-7"/>
          <w:w w:val="105"/>
          <w:sz w:val="28"/>
          <w:szCs w:val="28"/>
        </w:rPr>
        <w:t xml:space="preserve"> </w:t>
      </w:r>
      <w:r w:rsidRPr="00A20079">
        <w:rPr>
          <w:w w:val="105"/>
          <w:sz w:val="28"/>
          <w:szCs w:val="28"/>
        </w:rPr>
        <w:t>школьной</w:t>
      </w:r>
      <w:r w:rsidRPr="00A20079">
        <w:rPr>
          <w:spacing w:val="-9"/>
          <w:w w:val="105"/>
          <w:sz w:val="28"/>
          <w:szCs w:val="28"/>
        </w:rPr>
        <w:t xml:space="preserve"> </w:t>
      </w:r>
      <w:r w:rsidRPr="00A20079">
        <w:rPr>
          <w:spacing w:val="-2"/>
          <w:w w:val="105"/>
          <w:sz w:val="28"/>
          <w:szCs w:val="28"/>
        </w:rPr>
        <w:t>газетой;</w:t>
      </w:r>
    </w:p>
    <w:p w:rsidR="006254E5" w:rsidRPr="00A20079" w:rsidRDefault="003243A9" w:rsidP="00A1264B">
      <w:pPr>
        <w:pStyle w:val="a5"/>
        <w:numPr>
          <w:ilvl w:val="1"/>
          <w:numId w:val="26"/>
        </w:numPr>
        <w:tabs>
          <w:tab w:val="left" w:pos="452"/>
        </w:tabs>
        <w:spacing w:before="9" w:line="276" w:lineRule="auto"/>
        <w:ind w:right="421" w:firstLine="0"/>
        <w:rPr>
          <w:sz w:val="28"/>
          <w:szCs w:val="28"/>
        </w:rPr>
      </w:pPr>
      <w:r w:rsidRPr="00A20079">
        <w:rPr>
          <w:i/>
          <w:w w:val="105"/>
          <w:sz w:val="28"/>
          <w:szCs w:val="28"/>
        </w:rPr>
        <w:t>«Посвящение</w:t>
      </w:r>
      <w:r w:rsidRPr="00A20079">
        <w:rPr>
          <w:i/>
          <w:spacing w:val="25"/>
          <w:w w:val="105"/>
          <w:sz w:val="28"/>
          <w:szCs w:val="28"/>
        </w:rPr>
        <w:t xml:space="preserve"> </w:t>
      </w:r>
      <w:r w:rsidRPr="00A20079">
        <w:rPr>
          <w:i/>
          <w:w w:val="105"/>
          <w:sz w:val="28"/>
          <w:szCs w:val="28"/>
        </w:rPr>
        <w:t>в</w:t>
      </w:r>
      <w:r w:rsidRPr="00A20079">
        <w:rPr>
          <w:i/>
          <w:spacing w:val="22"/>
          <w:w w:val="105"/>
          <w:sz w:val="28"/>
          <w:szCs w:val="28"/>
        </w:rPr>
        <w:t xml:space="preserve"> </w:t>
      </w:r>
      <w:r w:rsidRPr="00A20079">
        <w:rPr>
          <w:i/>
          <w:w w:val="105"/>
          <w:sz w:val="28"/>
          <w:szCs w:val="28"/>
        </w:rPr>
        <w:t>первоклассники</w:t>
      </w:r>
      <w:r w:rsidRPr="00A20079">
        <w:rPr>
          <w:w w:val="105"/>
          <w:sz w:val="28"/>
          <w:szCs w:val="28"/>
        </w:rPr>
        <w:t>»</w:t>
      </w:r>
      <w:r w:rsidRPr="00A20079">
        <w:rPr>
          <w:spacing w:val="21"/>
          <w:w w:val="105"/>
          <w:sz w:val="28"/>
          <w:szCs w:val="28"/>
        </w:rPr>
        <w:t xml:space="preserve"> </w:t>
      </w:r>
      <w:r w:rsidRPr="00A20079">
        <w:rPr>
          <w:w w:val="105"/>
          <w:sz w:val="28"/>
          <w:szCs w:val="28"/>
        </w:rPr>
        <w:t>–</w:t>
      </w:r>
      <w:r w:rsidRPr="00A20079">
        <w:rPr>
          <w:spacing w:val="32"/>
          <w:w w:val="105"/>
          <w:sz w:val="28"/>
          <w:szCs w:val="28"/>
        </w:rPr>
        <w:t xml:space="preserve"> </w:t>
      </w:r>
      <w:r w:rsidRPr="00A20079">
        <w:rPr>
          <w:w w:val="105"/>
          <w:sz w:val="28"/>
          <w:szCs w:val="28"/>
        </w:rPr>
        <w:t>торжественная</w:t>
      </w:r>
      <w:r w:rsidRPr="00A20079">
        <w:rPr>
          <w:spacing w:val="22"/>
          <w:w w:val="105"/>
          <w:sz w:val="28"/>
          <w:szCs w:val="28"/>
        </w:rPr>
        <w:t xml:space="preserve"> </w:t>
      </w:r>
      <w:r w:rsidRPr="00A20079">
        <w:rPr>
          <w:w w:val="105"/>
          <w:sz w:val="28"/>
          <w:szCs w:val="28"/>
        </w:rPr>
        <w:t>церемония,</w:t>
      </w:r>
      <w:r w:rsidRPr="00A20079">
        <w:rPr>
          <w:spacing w:val="27"/>
          <w:w w:val="105"/>
          <w:sz w:val="28"/>
          <w:szCs w:val="28"/>
        </w:rPr>
        <w:t xml:space="preserve"> </w:t>
      </w:r>
      <w:r w:rsidRPr="00A20079">
        <w:rPr>
          <w:w w:val="105"/>
          <w:sz w:val="28"/>
          <w:szCs w:val="28"/>
        </w:rPr>
        <w:t>символизирующая</w:t>
      </w:r>
      <w:r w:rsidRPr="00A20079">
        <w:rPr>
          <w:spacing w:val="22"/>
          <w:w w:val="105"/>
          <w:sz w:val="28"/>
          <w:szCs w:val="28"/>
        </w:rPr>
        <w:t xml:space="preserve"> </w:t>
      </w:r>
      <w:r w:rsidRPr="00A20079">
        <w:rPr>
          <w:w w:val="105"/>
          <w:sz w:val="28"/>
          <w:szCs w:val="28"/>
        </w:rPr>
        <w:t>приобретение ребенком своего нового социального статуса – школьника;</w:t>
      </w:r>
    </w:p>
    <w:p w:rsidR="006254E5" w:rsidRPr="00A20079" w:rsidRDefault="003243A9" w:rsidP="00A1264B">
      <w:pPr>
        <w:pStyle w:val="a5"/>
        <w:numPr>
          <w:ilvl w:val="1"/>
          <w:numId w:val="26"/>
        </w:numPr>
        <w:tabs>
          <w:tab w:val="left" w:pos="409"/>
        </w:tabs>
        <w:spacing w:line="276" w:lineRule="auto"/>
        <w:ind w:left="408" w:hanging="139"/>
        <w:rPr>
          <w:sz w:val="28"/>
          <w:szCs w:val="28"/>
        </w:rPr>
      </w:pPr>
      <w:r w:rsidRPr="00A20079">
        <w:rPr>
          <w:i/>
          <w:sz w:val="28"/>
          <w:szCs w:val="28"/>
        </w:rPr>
        <w:t>«Прощание</w:t>
      </w:r>
      <w:r w:rsidRPr="00A20079">
        <w:rPr>
          <w:i/>
          <w:spacing w:val="28"/>
          <w:sz w:val="28"/>
          <w:szCs w:val="28"/>
        </w:rPr>
        <w:t xml:space="preserve"> </w:t>
      </w:r>
      <w:r w:rsidRPr="00A20079">
        <w:rPr>
          <w:i/>
          <w:sz w:val="28"/>
          <w:szCs w:val="28"/>
        </w:rPr>
        <w:t>с</w:t>
      </w:r>
      <w:r w:rsidRPr="00A20079">
        <w:rPr>
          <w:i/>
          <w:spacing w:val="28"/>
          <w:sz w:val="28"/>
          <w:szCs w:val="28"/>
        </w:rPr>
        <w:t xml:space="preserve"> </w:t>
      </w:r>
      <w:r w:rsidRPr="00A20079">
        <w:rPr>
          <w:i/>
          <w:sz w:val="28"/>
          <w:szCs w:val="28"/>
        </w:rPr>
        <w:t>Букварём»</w:t>
      </w:r>
      <w:r w:rsidRPr="00A20079">
        <w:rPr>
          <w:i/>
          <w:spacing w:val="36"/>
          <w:sz w:val="28"/>
          <w:szCs w:val="28"/>
        </w:rPr>
        <w:t xml:space="preserve"> </w:t>
      </w:r>
      <w:r w:rsidRPr="00A20079">
        <w:rPr>
          <w:sz w:val="28"/>
          <w:szCs w:val="28"/>
        </w:rPr>
        <w:t>–</w:t>
      </w:r>
      <w:r w:rsidRPr="00A20079">
        <w:rPr>
          <w:spacing w:val="30"/>
          <w:sz w:val="28"/>
          <w:szCs w:val="28"/>
        </w:rPr>
        <w:t xml:space="preserve"> </w:t>
      </w:r>
      <w:r w:rsidRPr="00A20079">
        <w:rPr>
          <w:sz w:val="28"/>
          <w:szCs w:val="28"/>
        </w:rPr>
        <w:t>традиционная</w:t>
      </w:r>
      <w:r w:rsidRPr="00A20079">
        <w:rPr>
          <w:spacing w:val="23"/>
          <w:sz w:val="28"/>
          <w:szCs w:val="28"/>
        </w:rPr>
        <w:t xml:space="preserve"> </w:t>
      </w:r>
      <w:r w:rsidRPr="00A20079">
        <w:rPr>
          <w:sz w:val="28"/>
          <w:szCs w:val="28"/>
        </w:rPr>
        <w:t>церемония</w:t>
      </w:r>
      <w:r w:rsidRPr="00A20079">
        <w:rPr>
          <w:spacing w:val="22"/>
          <w:sz w:val="28"/>
          <w:szCs w:val="28"/>
        </w:rPr>
        <w:t xml:space="preserve"> </w:t>
      </w:r>
      <w:r w:rsidRPr="00A20079">
        <w:rPr>
          <w:sz w:val="28"/>
          <w:szCs w:val="28"/>
        </w:rPr>
        <w:t>в</w:t>
      </w:r>
      <w:r w:rsidRPr="00A20079">
        <w:rPr>
          <w:spacing w:val="29"/>
          <w:sz w:val="28"/>
          <w:szCs w:val="28"/>
        </w:rPr>
        <w:t xml:space="preserve"> </w:t>
      </w:r>
      <w:r w:rsidRPr="00A20079">
        <w:rPr>
          <w:sz w:val="28"/>
          <w:szCs w:val="28"/>
        </w:rPr>
        <w:t>первых</w:t>
      </w:r>
      <w:r w:rsidRPr="00A20079">
        <w:rPr>
          <w:spacing w:val="30"/>
          <w:sz w:val="28"/>
          <w:szCs w:val="28"/>
        </w:rPr>
        <w:t xml:space="preserve"> </w:t>
      </w:r>
      <w:r w:rsidRPr="00A20079">
        <w:rPr>
          <w:spacing w:val="-2"/>
          <w:sz w:val="28"/>
          <w:szCs w:val="28"/>
        </w:rPr>
        <w:t>классах;</w:t>
      </w:r>
    </w:p>
    <w:p w:rsidR="006254E5" w:rsidRPr="002D1DA2" w:rsidRDefault="003243A9" w:rsidP="002D1DA2">
      <w:pPr>
        <w:pStyle w:val="a5"/>
        <w:numPr>
          <w:ilvl w:val="1"/>
          <w:numId w:val="26"/>
        </w:numPr>
        <w:tabs>
          <w:tab w:val="left" w:pos="502"/>
        </w:tabs>
        <w:spacing w:before="9" w:line="276" w:lineRule="auto"/>
        <w:ind w:left="501" w:hanging="232"/>
        <w:rPr>
          <w:sz w:val="28"/>
          <w:szCs w:val="28"/>
        </w:rPr>
      </w:pPr>
      <w:r w:rsidRPr="00A20079">
        <w:rPr>
          <w:i/>
          <w:w w:val="105"/>
          <w:sz w:val="28"/>
          <w:szCs w:val="28"/>
        </w:rPr>
        <w:t>«День</w:t>
      </w:r>
      <w:r w:rsidRPr="00A20079">
        <w:rPr>
          <w:i/>
          <w:spacing w:val="75"/>
          <w:w w:val="105"/>
          <w:sz w:val="28"/>
          <w:szCs w:val="28"/>
        </w:rPr>
        <w:t xml:space="preserve"> </w:t>
      </w:r>
      <w:r w:rsidRPr="00A20079">
        <w:rPr>
          <w:i/>
          <w:w w:val="105"/>
          <w:sz w:val="28"/>
          <w:szCs w:val="28"/>
        </w:rPr>
        <w:t>именинника»</w:t>
      </w:r>
      <w:r w:rsidRPr="00A20079">
        <w:rPr>
          <w:i/>
          <w:spacing w:val="55"/>
          <w:w w:val="150"/>
          <w:sz w:val="28"/>
          <w:szCs w:val="28"/>
        </w:rPr>
        <w:t xml:space="preserve"> </w:t>
      </w:r>
      <w:r w:rsidRPr="00A20079">
        <w:rPr>
          <w:i/>
          <w:w w:val="105"/>
          <w:sz w:val="28"/>
          <w:szCs w:val="28"/>
        </w:rPr>
        <w:t>–</w:t>
      </w:r>
      <w:r w:rsidRPr="00A20079">
        <w:rPr>
          <w:i/>
          <w:spacing w:val="79"/>
          <w:w w:val="105"/>
          <w:sz w:val="28"/>
          <w:szCs w:val="28"/>
        </w:rPr>
        <w:t xml:space="preserve"> </w:t>
      </w:r>
      <w:r w:rsidRPr="00A20079">
        <w:rPr>
          <w:w w:val="105"/>
          <w:sz w:val="28"/>
          <w:szCs w:val="28"/>
        </w:rPr>
        <w:t>мероприятие,</w:t>
      </w:r>
      <w:r w:rsidRPr="00A20079">
        <w:rPr>
          <w:spacing w:val="73"/>
          <w:w w:val="105"/>
          <w:sz w:val="28"/>
          <w:szCs w:val="28"/>
        </w:rPr>
        <w:t xml:space="preserve"> </w:t>
      </w:r>
      <w:r w:rsidRPr="00A20079">
        <w:rPr>
          <w:w w:val="105"/>
          <w:sz w:val="28"/>
          <w:szCs w:val="28"/>
        </w:rPr>
        <w:t>направленное</w:t>
      </w:r>
      <w:r w:rsidRPr="00A20079">
        <w:rPr>
          <w:spacing w:val="70"/>
          <w:w w:val="105"/>
          <w:sz w:val="28"/>
          <w:szCs w:val="28"/>
        </w:rPr>
        <w:t xml:space="preserve"> </w:t>
      </w:r>
      <w:r w:rsidRPr="00A20079">
        <w:rPr>
          <w:w w:val="105"/>
          <w:sz w:val="28"/>
          <w:szCs w:val="28"/>
        </w:rPr>
        <w:t>на</w:t>
      </w:r>
      <w:r w:rsidRPr="00A20079">
        <w:rPr>
          <w:spacing w:val="59"/>
          <w:w w:val="150"/>
          <w:sz w:val="28"/>
          <w:szCs w:val="28"/>
        </w:rPr>
        <w:t xml:space="preserve"> </w:t>
      </w:r>
      <w:r w:rsidRPr="00A20079">
        <w:rPr>
          <w:w w:val="105"/>
          <w:sz w:val="28"/>
          <w:szCs w:val="28"/>
        </w:rPr>
        <w:t>сплочение</w:t>
      </w:r>
      <w:r w:rsidRPr="00A20079">
        <w:rPr>
          <w:spacing w:val="76"/>
          <w:w w:val="105"/>
          <w:sz w:val="28"/>
          <w:szCs w:val="28"/>
        </w:rPr>
        <w:t xml:space="preserve"> </w:t>
      </w:r>
      <w:r w:rsidRPr="00A20079">
        <w:rPr>
          <w:w w:val="105"/>
          <w:sz w:val="28"/>
          <w:szCs w:val="28"/>
        </w:rPr>
        <w:t>классного</w:t>
      </w:r>
      <w:r w:rsidRPr="00A20079">
        <w:rPr>
          <w:spacing w:val="72"/>
          <w:w w:val="105"/>
          <w:sz w:val="28"/>
          <w:szCs w:val="28"/>
        </w:rPr>
        <w:t xml:space="preserve"> </w:t>
      </w:r>
      <w:r w:rsidRPr="00A20079">
        <w:rPr>
          <w:w w:val="105"/>
          <w:sz w:val="28"/>
          <w:szCs w:val="28"/>
        </w:rPr>
        <w:t>коллектива,</w:t>
      </w:r>
      <w:r w:rsidRPr="00A20079">
        <w:rPr>
          <w:spacing w:val="73"/>
          <w:w w:val="105"/>
          <w:sz w:val="28"/>
          <w:szCs w:val="28"/>
        </w:rPr>
        <w:t xml:space="preserve"> </w:t>
      </w:r>
      <w:r w:rsidRPr="00A20079">
        <w:rPr>
          <w:spacing w:val="-5"/>
          <w:w w:val="105"/>
          <w:sz w:val="28"/>
          <w:szCs w:val="28"/>
        </w:rPr>
        <w:t>на</w:t>
      </w:r>
      <w:r w:rsidR="002D1DA2">
        <w:rPr>
          <w:spacing w:val="-5"/>
          <w:w w:val="105"/>
          <w:sz w:val="28"/>
          <w:szCs w:val="28"/>
        </w:rPr>
        <w:t xml:space="preserve"> </w:t>
      </w:r>
      <w:r w:rsidRPr="002D1DA2">
        <w:rPr>
          <w:sz w:val="28"/>
          <w:szCs w:val="28"/>
        </w:rPr>
        <w:t>уважительное</w:t>
      </w:r>
      <w:r w:rsidRPr="002D1DA2">
        <w:rPr>
          <w:spacing w:val="30"/>
          <w:sz w:val="28"/>
          <w:szCs w:val="28"/>
        </w:rPr>
        <w:t xml:space="preserve"> </w:t>
      </w:r>
      <w:r w:rsidRPr="002D1DA2">
        <w:rPr>
          <w:sz w:val="28"/>
          <w:szCs w:val="28"/>
        </w:rPr>
        <w:t>отношение</w:t>
      </w:r>
      <w:r w:rsidRPr="002D1DA2">
        <w:rPr>
          <w:spacing w:val="20"/>
          <w:sz w:val="28"/>
          <w:szCs w:val="28"/>
        </w:rPr>
        <w:t xml:space="preserve"> </w:t>
      </w:r>
      <w:r w:rsidRPr="002D1DA2">
        <w:rPr>
          <w:sz w:val="28"/>
          <w:szCs w:val="28"/>
        </w:rPr>
        <w:t>друг</w:t>
      </w:r>
      <w:r w:rsidRPr="002D1DA2">
        <w:rPr>
          <w:spacing w:val="31"/>
          <w:sz w:val="28"/>
          <w:szCs w:val="28"/>
        </w:rPr>
        <w:t xml:space="preserve"> </w:t>
      </w:r>
      <w:r w:rsidRPr="002D1DA2">
        <w:rPr>
          <w:sz w:val="28"/>
          <w:szCs w:val="28"/>
        </w:rPr>
        <w:t>к</w:t>
      </w:r>
      <w:r w:rsidRPr="002D1DA2">
        <w:rPr>
          <w:spacing w:val="36"/>
          <w:sz w:val="28"/>
          <w:szCs w:val="28"/>
        </w:rPr>
        <w:t xml:space="preserve"> </w:t>
      </w:r>
      <w:r w:rsidRPr="002D1DA2">
        <w:rPr>
          <w:sz w:val="28"/>
          <w:szCs w:val="28"/>
        </w:rPr>
        <w:t>другу</w:t>
      </w:r>
      <w:r w:rsidRPr="002D1DA2">
        <w:rPr>
          <w:spacing w:val="32"/>
          <w:sz w:val="28"/>
          <w:szCs w:val="28"/>
        </w:rPr>
        <w:t xml:space="preserve"> </w:t>
      </w:r>
      <w:r w:rsidRPr="002D1DA2">
        <w:rPr>
          <w:sz w:val="28"/>
          <w:szCs w:val="28"/>
        </w:rPr>
        <w:t>через</w:t>
      </w:r>
      <w:r w:rsidRPr="002D1DA2">
        <w:rPr>
          <w:spacing w:val="26"/>
          <w:sz w:val="28"/>
          <w:szCs w:val="28"/>
        </w:rPr>
        <w:t xml:space="preserve"> </w:t>
      </w:r>
      <w:r w:rsidRPr="002D1DA2">
        <w:rPr>
          <w:sz w:val="28"/>
          <w:szCs w:val="28"/>
        </w:rPr>
        <w:t>проведение</w:t>
      </w:r>
      <w:r w:rsidRPr="002D1DA2">
        <w:rPr>
          <w:spacing w:val="30"/>
          <w:sz w:val="28"/>
          <w:szCs w:val="28"/>
        </w:rPr>
        <w:t xml:space="preserve"> </w:t>
      </w:r>
      <w:r w:rsidRPr="002D1DA2">
        <w:rPr>
          <w:sz w:val="28"/>
          <w:szCs w:val="28"/>
        </w:rPr>
        <w:t>различных</w:t>
      </w:r>
      <w:r w:rsidRPr="002D1DA2">
        <w:rPr>
          <w:spacing w:val="32"/>
          <w:sz w:val="28"/>
          <w:szCs w:val="28"/>
        </w:rPr>
        <w:t xml:space="preserve"> </w:t>
      </w:r>
      <w:r w:rsidRPr="002D1DA2">
        <w:rPr>
          <w:spacing w:val="-2"/>
          <w:sz w:val="28"/>
          <w:szCs w:val="28"/>
        </w:rPr>
        <w:t>конкурсов.</w:t>
      </w:r>
    </w:p>
    <w:p w:rsidR="006254E5" w:rsidRPr="00A20079" w:rsidRDefault="003243A9" w:rsidP="00A1264B">
      <w:pPr>
        <w:pStyle w:val="a3"/>
        <w:spacing w:before="10" w:line="276" w:lineRule="auto"/>
        <w:ind w:right="408" w:firstLine="0"/>
        <w:rPr>
          <w:sz w:val="28"/>
          <w:szCs w:val="28"/>
        </w:rPr>
      </w:pPr>
      <w:r w:rsidRPr="00A20079">
        <w:rPr>
          <w:i/>
          <w:w w:val="105"/>
          <w:sz w:val="28"/>
          <w:szCs w:val="28"/>
        </w:rPr>
        <w:t xml:space="preserve">Классный час «День матери» </w:t>
      </w:r>
      <w:r w:rsidRPr="00A20079">
        <w:rPr>
          <w:w w:val="105"/>
          <w:sz w:val="28"/>
          <w:szCs w:val="28"/>
        </w:rPr>
        <w:t>–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w:t>
      </w:r>
      <w:r w:rsidRPr="00A20079">
        <w:rPr>
          <w:spacing w:val="40"/>
          <w:w w:val="105"/>
          <w:sz w:val="28"/>
          <w:szCs w:val="28"/>
        </w:rPr>
        <w:t xml:space="preserve"> </w:t>
      </w:r>
      <w:r w:rsidRPr="00A20079">
        <w:rPr>
          <w:w w:val="105"/>
          <w:sz w:val="28"/>
          <w:szCs w:val="28"/>
        </w:rPr>
        <w:t xml:space="preserve">материнскому труду, любви к </w:t>
      </w:r>
      <w:r w:rsidRPr="00A20079">
        <w:rPr>
          <w:spacing w:val="-2"/>
          <w:w w:val="105"/>
          <w:sz w:val="28"/>
          <w:szCs w:val="28"/>
        </w:rPr>
        <w:t>матери.</w:t>
      </w:r>
    </w:p>
    <w:p w:rsidR="006254E5" w:rsidRPr="00A20079" w:rsidRDefault="003243A9" w:rsidP="00A1264B">
      <w:pPr>
        <w:pStyle w:val="41"/>
        <w:spacing w:line="276" w:lineRule="auto"/>
        <w:rPr>
          <w:sz w:val="28"/>
          <w:szCs w:val="28"/>
        </w:rPr>
      </w:pPr>
      <w:r w:rsidRPr="00A20079">
        <w:rPr>
          <w:sz w:val="28"/>
          <w:szCs w:val="28"/>
        </w:rPr>
        <w:t>На</w:t>
      </w:r>
      <w:r w:rsidRPr="00A20079">
        <w:rPr>
          <w:spacing w:val="33"/>
          <w:sz w:val="28"/>
          <w:szCs w:val="28"/>
        </w:rPr>
        <w:t xml:space="preserve"> </w:t>
      </w:r>
      <w:r w:rsidRPr="00A20079">
        <w:rPr>
          <w:sz w:val="28"/>
          <w:szCs w:val="28"/>
        </w:rPr>
        <w:t>индивидуальном</w:t>
      </w:r>
      <w:r w:rsidRPr="00A20079">
        <w:rPr>
          <w:spacing w:val="33"/>
          <w:sz w:val="28"/>
          <w:szCs w:val="28"/>
        </w:rPr>
        <w:t xml:space="preserve"> </w:t>
      </w:r>
      <w:r w:rsidRPr="00A20079">
        <w:rPr>
          <w:spacing w:val="-2"/>
          <w:sz w:val="28"/>
          <w:szCs w:val="28"/>
        </w:rPr>
        <w:t>уровне.</w:t>
      </w:r>
    </w:p>
    <w:p w:rsidR="006254E5" w:rsidRPr="00A20079" w:rsidRDefault="003243A9" w:rsidP="00A1264B">
      <w:pPr>
        <w:pStyle w:val="a3"/>
        <w:spacing w:before="2" w:line="276" w:lineRule="auto"/>
        <w:ind w:right="413"/>
        <w:rPr>
          <w:sz w:val="28"/>
          <w:szCs w:val="28"/>
        </w:rPr>
      </w:pPr>
      <w:r w:rsidRPr="00A20079">
        <w:rPr>
          <w:i/>
          <w:w w:val="105"/>
          <w:sz w:val="28"/>
          <w:szCs w:val="28"/>
        </w:rPr>
        <w:t xml:space="preserve">Вовлечение </w:t>
      </w:r>
      <w:r w:rsidRPr="00A20079">
        <w:rPr>
          <w:w w:val="105"/>
          <w:sz w:val="28"/>
          <w:szCs w:val="28"/>
        </w:rPr>
        <w:t>каждого ребенка в ключевые дела школы и класса в одной из возможных для него</w:t>
      </w:r>
      <w:r w:rsidRPr="00A20079">
        <w:rPr>
          <w:spacing w:val="-11"/>
          <w:w w:val="105"/>
          <w:sz w:val="28"/>
          <w:szCs w:val="28"/>
        </w:rPr>
        <w:t xml:space="preserve"> </w:t>
      </w:r>
      <w:r w:rsidRPr="00A20079">
        <w:rPr>
          <w:w w:val="105"/>
          <w:sz w:val="28"/>
          <w:szCs w:val="28"/>
        </w:rPr>
        <w:t>ролей</w:t>
      </w:r>
      <w:r w:rsidRPr="00A20079">
        <w:rPr>
          <w:spacing w:val="-7"/>
          <w:w w:val="105"/>
          <w:sz w:val="28"/>
          <w:szCs w:val="28"/>
        </w:rPr>
        <w:t xml:space="preserve"> </w:t>
      </w:r>
      <w:r w:rsidRPr="00A20079">
        <w:rPr>
          <w:w w:val="105"/>
          <w:sz w:val="28"/>
          <w:szCs w:val="28"/>
        </w:rPr>
        <w:t>осуществляется</w:t>
      </w:r>
      <w:r w:rsidRPr="00A20079">
        <w:rPr>
          <w:spacing w:val="-10"/>
          <w:w w:val="105"/>
          <w:sz w:val="28"/>
          <w:szCs w:val="28"/>
        </w:rPr>
        <w:t xml:space="preserve"> </w:t>
      </w:r>
      <w:r w:rsidRPr="00A20079">
        <w:rPr>
          <w:w w:val="105"/>
          <w:sz w:val="28"/>
          <w:szCs w:val="28"/>
        </w:rPr>
        <w:t>через</w:t>
      </w:r>
      <w:r w:rsidRPr="00A20079">
        <w:rPr>
          <w:spacing w:val="-3"/>
          <w:w w:val="105"/>
          <w:sz w:val="28"/>
          <w:szCs w:val="28"/>
        </w:rPr>
        <w:t xml:space="preserve"> </w:t>
      </w:r>
      <w:r w:rsidRPr="00A20079">
        <w:rPr>
          <w:w w:val="105"/>
          <w:sz w:val="28"/>
          <w:szCs w:val="28"/>
        </w:rPr>
        <w:t>советы</w:t>
      </w:r>
      <w:r w:rsidRPr="00A20079">
        <w:rPr>
          <w:spacing w:val="-4"/>
          <w:w w:val="105"/>
          <w:sz w:val="28"/>
          <w:szCs w:val="28"/>
        </w:rPr>
        <w:t xml:space="preserve"> </w:t>
      </w:r>
      <w:r w:rsidRPr="00A20079">
        <w:rPr>
          <w:w w:val="105"/>
          <w:sz w:val="28"/>
          <w:szCs w:val="28"/>
        </w:rPr>
        <w:t>соуправления,</w:t>
      </w:r>
      <w:r w:rsidRPr="00A20079">
        <w:rPr>
          <w:spacing w:val="-16"/>
          <w:w w:val="105"/>
          <w:sz w:val="28"/>
          <w:szCs w:val="28"/>
        </w:rPr>
        <w:t xml:space="preserve"> </w:t>
      </w:r>
      <w:r w:rsidRPr="00A20079">
        <w:rPr>
          <w:w w:val="105"/>
          <w:sz w:val="28"/>
          <w:szCs w:val="28"/>
        </w:rPr>
        <w:t>где</w:t>
      </w:r>
      <w:r w:rsidRPr="00A20079">
        <w:rPr>
          <w:spacing w:val="-11"/>
          <w:w w:val="105"/>
          <w:sz w:val="28"/>
          <w:szCs w:val="28"/>
        </w:rPr>
        <w:t xml:space="preserve"> </w:t>
      </w:r>
      <w:r w:rsidRPr="00A20079">
        <w:rPr>
          <w:w w:val="105"/>
          <w:sz w:val="28"/>
          <w:szCs w:val="28"/>
        </w:rPr>
        <w:t>распределяются</w:t>
      </w:r>
      <w:r w:rsidRPr="00A20079">
        <w:rPr>
          <w:spacing w:val="-10"/>
          <w:w w:val="105"/>
          <w:sz w:val="28"/>
          <w:szCs w:val="28"/>
        </w:rPr>
        <w:t xml:space="preserve"> </w:t>
      </w:r>
      <w:r w:rsidRPr="00A20079">
        <w:rPr>
          <w:w w:val="105"/>
          <w:sz w:val="28"/>
          <w:szCs w:val="28"/>
        </w:rPr>
        <w:t>зоны</w:t>
      </w:r>
      <w:r w:rsidRPr="00A20079">
        <w:rPr>
          <w:spacing w:val="-4"/>
          <w:w w:val="105"/>
          <w:sz w:val="28"/>
          <w:szCs w:val="28"/>
        </w:rPr>
        <w:t xml:space="preserve"> </w:t>
      </w:r>
      <w:r w:rsidRPr="00A20079">
        <w:rPr>
          <w:w w:val="105"/>
          <w:sz w:val="28"/>
          <w:szCs w:val="28"/>
        </w:rPr>
        <w:t>ответственности, даются разовые посильные поручения.</w:t>
      </w:r>
    </w:p>
    <w:p w:rsidR="006254E5" w:rsidRPr="00A20079" w:rsidRDefault="003243A9" w:rsidP="00A1264B">
      <w:pPr>
        <w:pStyle w:val="a3"/>
        <w:spacing w:line="276" w:lineRule="auto"/>
        <w:ind w:right="424"/>
        <w:rPr>
          <w:sz w:val="28"/>
          <w:szCs w:val="28"/>
        </w:rPr>
      </w:pPr>
      <w:r w:rsidRPr="00A20079">
        <w:rPr>
          <w:i/>
          <w:w w:val="105"/>
          <w:sz w:val="28"/>
          <w:szCs w:val="28"/>
        </w:rPr>
        <w:lastRenderedPageBreak/>
        <w:t xml:space="preserve">Оказание индивидуальной помощи </w:t>
      </w:r>
      <w:r w:rsidRPr="00A20079">
        <w:rPr>
          <w:w w:val="105"/>
          <w:sz w:val="28"/>
          <w:szCs w:val="28"/>
        </w:rPr>
        <w:t>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6254E5" w:rsidRPr="00A20079" w:rsidRDefault="003243A9" w:rsidP="00A1264B">
      <w:pPr>
        <w:spacing w:line="276" w:lineRule="auto"/>
        <w:ind w:left="840"/>
        <w:jc w:val="both"/>
        <w:rPr>
          <w:i/>
          <w:sz w:val="28"/>
          <w:szCs w:val="28"/>
        </w:rPr>
      </w:pPr>
      <w:r w:rsidRPr="00A20079">
        <w:rPr>
          <w:i/>
          <w:sz w:val="28"/>
          <w:szCs w:val="28"/>
        </w:rPr>
        <w:t>Создание</w:t>
      </w:r>
      <w:r w:rsidRPr="00A20079">
        <w:rPr>
          <w:i/>
          <w:spacing w:val="31"/>
          <w:sz w:val="28"/>
          <w:szCs w:val="28"/>
        </w:rPr>
        <w:t xml:space="preserve"> </w:t>
      </w:r>
      <w:r w:rsidRPr="00A20079">
        <w:rPr>
          <w:i/>
          <w:sz w:val="28"/>
          <w:szCs w:val="28"/>
        </w:rPr>
        <w:t>условий</w:t>
      </w:r>
      <w:r w:rsidRPr="00A20079">
        <w:rPr>
          <w:i/>
          <w:spacing w:val="34"/>
          <w:sz w:val="28"/>
          <w:szCs w:val="28"/>
        </w:rPr>
        <w:t xml:space="preserve"> </w:t>
      </w:r>
      <w:r w:rsidRPr="00A20079">
        <w:rPr>
          <w:i/>
          <w:sz w:val="28"/>
          <w:szCs w:val="28"/>
        </w:rPr>
        <w:t>для</w:t>
      </w:r>
      <w:r w:rsidRPr="00A20079">
        <w:rPr>
          <w:i/>
          <w:spacing w:val="24"/>
          <w:sz w:val="28"/>
          <w:szCs w:val="28"/>
        </w:rPr>
        <w:t xml:space="preserve"> </w:t>
      </w:r>
      <w:r w:rsidRPr="00A20079">
        <w:rPr>
          <w:i/>
          <w:sz w:val="28"/>
          <w:szCs w:val="28"/>
        </w:rPr>
        <w:t>реализации</w:t>
      </w:r>
      <w:r w:rsidRPr="00A20079">
        <w:rPr>
          <w:i/>
          <w:spacing w:val="34"/>
          <w:sz w:val="28"/>
          <w:szCs w:val="28"/>
        </w:rPr>
        <w:t xml:space="preserve"> </w:t>
      </w:r>
      <w:r w:rsidRPr="00A20079">
        <w:rPr>
          <w:i/>
          <w:sz w:val="28"/>
          <w:szCs w:val="28"/>
        </w:rPr>
        <w:t>индивидуального</w:t>
      </w:r>
      <w:r w:rsidRPr="00A20079">
        <w:rPr>
          <w:i/>
          <w:spacing w:val="33"/>
          <w:sz w:val="28"/>
          <w:szCs w:val="28"/>
        </w:rPr>
        <w:t xml:space="preserve"> </w:t>
      </w:r>
      <w:r w:rsidRPr="00A20079">
        <w:rPr>
          <w:i/>
          <w:sz w:val="28"/>
          <w:szCs w:val="28"/>
        </w:rPr>
        <w:t>участия</w:t>
      </w:r>
      <w:r w:rsidRPr="00A20079">
        <w:rPr>
          <w:i/>
          <w:spacing w:val="24"/>
          <w:sz w:val="28"/>
          <w:szCs w:val="28"/>
        </w:rPr>
        <w:t xml:space="preserve"> </w:t>
      </w:r>
      <w:r w:rsidRPr="00A20079">
        <w:rPr>
          <w:i/>
          <w:sz w:val="28"/>
          <w:szCs w:val="28"/>
        </w:rPr>
        <w:t>детей</w:t>
      </w:r>
      <w:r w:rsidRPr="00A20079">
        <w:rPr>
          <w:i/>
          <w:spacing w:val="34"/>
          <w:sz w:val="28"/>
          <w:szCs w:val="28"/>
        </w:rPr>
        <w:t xml:space="preserve"> </w:t>
      </w:r>
      <w:r w:rsidRPr="00A20079">
        <w:rPr>
          <w:i/>
          <w:sz w:val="28"/>
          <w:szCs w:val="28"/>
        </w:rPr>
        <w:t>в</w:t>
      </w:r>
      <w:r w:rsidRPr="00A20079">
        <w:rPr>
          <w:i/>
          <w:spacing w:val="24"/>
          <w:sz w:val="28"/>
          <w:szCs w:val="28"/>
        </w:rPr>
        <w:t xml:space="preserve"> </w:t>
      </w:r>
      <w:r w:rsidRPr="00A20079">
        <w:rPr>
          <w:i/>
          <w:spacing w:val="-2"/>
          <w:sz w:val="28"/>
          <w:szCs w:val="28"/>
        </w:rPr>
        <w:t>конкурсах</w:t>
      </w:r>
    </w:p>
    <w:p w:rsidR="006254E5" w:rsidRPr="00A20079" w:rsidRDefault="003243A9" w:rsidP="00A1264B">
      <w:pPr>
        <w:pStyle w:val="a3"/>
        <w:spacing w:before="13" w:line="276" w:lineRule="auto"/>
        <w:ind w:right="419" w:firstLine="0"/>
        <w:rPr>
          <w:sz w:val="28"/>
          <w:szCs w:val="28"/>
        </w:rPr>
      </w:pPr>
      <w:r w:rsidRPr="00A20079">
        <w:rPr>
          <w:i/>
          <w:w w:val="105"/>
          <w:sz w:val="28"/>
          <w:szCs w:val="28"/>
        </w:rPr>
        <w:t xml:space="preserve">различного уровня: </w:t>
      </w:r>
      <w:r w:rsidRPr="00A20079">
        <w:rPr>
          <w:w w:val="105"/>
          <w:sz w:val="28"/>
          <w:szCs w:val="28"/>
        </w:rPr>
        <w:t>помощь в подготовке конкурсных материалов, создание портфолио, оформление проектов.</w:t>
      </w:r>
    </w:p>
    <w:p w:rsidR="006254E5" w:rsidRPr="00A20079" w:rsidRDefault="003243A9" w:rsidP="00A1264B">
      <w:pPr>
        <w:pStyle w:val="a3"/>
        <w:spacing w:line="276" w:lineRule="auto"/>
        <w:ind w:right="420" w:firstLine="533"/>
        <w:rPr>
          <w:sz w:val="28"/>
          <w:szCs w:val="28"/>
        </w:rPr>
      </w:pPr>
      <w:r w:rsidRPr="00A20079">
        <w:rPr>
          <w:i/>
          <w:w w:val="105"/>
          <w:sz w:val="28"/>
          <w:szCs w:val="28"/>
        </w:rPr>
        <w:t xml:space="preserve">При необходимости коррекция </w:t>
      </w:r>
      <w:r w:rsidRPr="00A20079">
        <w:rPr>
          <w:w w:val="105"/>
          <w:sz w:val="28"/>
          <w:szCs w:val="28"/>
        </w:rPr>
        <w:t>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6254E5" w:rsidRPr="002D1DA2" w:rsidRDefault="003243A9" w:rsidP="002D1DA2">
      <w:pPr>
        <w:pStyle w:val="31"/>
        <w:numPr>
          <w:ilvl w:val="3"/>
          <w:numId w:val="93"/>
        </w:numPr>
        <w:spacing w:before="14" w:line="276" w:lineRule="auto"/>
        <w:ind w:right="4478"/>
        <w:rPr>
          <w:sz w:val="28"/>
          <w:szCs w:val="28"/>
        </w:rPr>
      </w:pPr>
      <w:r w:rsidRPr="002D1DA2">
        <w:rPr>
          <w:w w:val="105"/>
          <w:sz w:val="28"/>
          <w:szCs w:val="28"/>
        </w:rPr>
        <w:t>Модуль «Самоуправление»</w:t>
      </w:r>
    </w:p>
    <w:p w:rsidR="006254E5" w:rsidRPr="00A20079" w:rsidRDefault="003243A9" w:rsidP="00A1264B">
      <w:pPr>
        <w:pStyle w:val="a3"/>
        <w:spacing w:line="276" w:lineRule="auto"/>
        <w:ind w:right="422" w:firstLine="0"/>
        <w:rPr>
          <w:sz w:val="28"/>
          <w:szCs w:val="28"/>
        </w:rPr>
      </w:pPr>
      <w:r w:rsidRPr="00A20079">
        <w:rPr>
          <w:w w:val="105"/>
          <w:sz w:val="28"/>
          <w:szCs w:val="28"/>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реализовываться через детско-взрослое самоуправление.</w:t>
      </w:r>
    </w:p>
    <w:p w:rsidR="006254E5" w:rsidRPr="00A20079" w:rsidRDefault="003243A9" w:rsidP="00A1264B">
      <w:pPr>
        <w:pStyle w:val="a3"/>
        <w:spacing w:line="276" w:lineRule="auto"/>
        <w:ind w:firstLine="0"/>
        <w:rPr>
          <w:sz w:val="28"/>
          <w:szCs w:val="28"/>
        </w:rPr>
      </w:pPr>
      <w:r w:rsidRPr="00A20079">
        <w:rPr>
          <w:sz w:val="28"/>
          <w:szCs w:val="28"/>
        </w:rPr>
        <w:t>Детское</w:t>
      </w:r>
      <w:r w:rsidRPr="00A20079">
        <w:rPr>
          <w:spacing w:val="31"/>
          <w:sz w:val="28"/>
          <w:szCs w:val="28"/>
        </w:rPr>
        <w:t xml:space="preserve"> </w:t>
      </w:r>
      <w:r w:rsidRPr="00A20079">
        <w:rPr>
          <w:sz w:val="28"/>
          <w:szCs w:val="28"/>
        </w:rPr>
        <w:t>самоуправление</w:t>
      </w:r>
      <w:r w:rsidRPr="00A20079">
        <w:rPr>
          <w:spacing w:val="19"/>
          <w:sz w:val="28"/>
          <w:szCs w:val="28"/>
        </w:rPr>
        <w:t xml:space="preserve"> </w:t>
      </w:r>
      <w:r w:rsidRPr="00A20079">
        <w:rPr>
          <w:sz w:val="28"/>
          <w:szCs w:val="28"/>
        </w:rPr>
        <w:t>в</w:t>
      </w:r>
      <w:r w:rsidRPr="00A20079">
        <w:rPr>
          <w:spacing w:val="39"/>
          <w:sz w:val="28"/>
          <w:szCs w:val="28"/>
        </w:rPr>
        <w:t xml:space="preserve"> </w:t>
      </w:r>
      <w:r w:rsidRPr="00A20079">
        <w:rPr>
          <w:sz w:val="28"/>
          <w:szCs w:val="28"/>
        </w:rPr>
        <w:t>школе</w:t>
      </w:r>
      <w:r w:rsidRPr="00A20079">
        <w:rPr>
          <w:spacing w:val="29"/>
          <w:sz w:val="28"/>
          <w:szCs w:val="28"/>
        </w:rPr>
        <w:t xml:space="preserve"> </w:t>
      </w:r>
      <w:r w:rsidRPr="00A20079">
        <w:rPr>
          <w:spacing w:val="-2"/>
          <w:sz w:val="28"/>
          <w:szCs w:val="28"/>
        </w:rPr>
        <w:t>осуществляется:</w:t>
      </w:r>
    </w:p>
    <w:p w:rsidR="006254E5" w:rsidRPr="00A20079" w:rsidRDefault="003243A9" w:rsidP="00A1264B">
      <w:pPr>
        <w:pStyle w:val="31"/>
        <w:spacing w:before="19" w:line="276" w:lineRule="auto"/>
        <w:rPr>
          <w:sz w:val="28"/>
          <w:szCs w:val="28"/>
        </w:rPr>
      </w:pPr>
      <w:r w:rsidRPr="00A20079">
        <w:rPr>
          <w:w w:val="105"/>
          <w:sz w:val="28"/>
          <w:szCs w:val="28"/>
        </w:rPr>
        <w:t>На</w:t>
      </w:r>
      <w:r w:rsidRPr="00A20079">
        <w:rPr>
          <w:spacing w:val="-11"/>
          <w:w w:val="105"/>
          <w:sz w:val="28"/>
          <w:szCs w:val="28"/>
        </w:rPr>
        <w:t xml:space="preserve"> </w:t>
      </w:r>
      <w:r w:rsidRPr="00A20079">
        <w:rPr>
          <w:w w:val="105"/>
          <w:sz w:val="28"/>
          <w:szCs w:val="28"/>
        </w:rPr>
        <w:t>уровне</w:t>
      </w:r>
      <w:r w:rsidRPr="00A20079">
        <w:rPr>
          <w:spacing w:val="-6"/>
          <w:w w:val="105"/>
          <w:sz w:val="28"/>
          <w:szCs w:val="28"/>
        </w:rPr>
        <w:t xml:space="preserve"> </w:t>
      </w:r>
      <w:r w:rsidRPr="00A20079">
        <w:rPr>
          <w:spacing w:val="-2"/>
          <w:w w:val="105"/>
          <w:sz w:val="28"/>
          <w:szCs w:val="28"/>
        </w:rPr>
        <w:t>школы:</w:t>
      </w:r>
    </w:p>
    <w:p w:rsidR="006254E5" w:rsidRPr="00A20079" w:rsidRDefault="003243A9" w:rsidP="00A1264B">
      <w:pPr>
        <w:pStyle w:val="a5"/>
        <w:numPr>
          <w:ilvl w:val="0"/>
          <w:numId w:val="1"/>
        </w:numPr>
        <w:tabs>
          <w:tab w:val="left" w:pos="465"/>
        </w:tabs>
        <w:spacing w:before="2" w:line="276" w:lineRule="auto"/>
        <w:ind w:right="425" w:firstLine="0"/>
        <w:rPr>
          <w:sz w:val="28"/>
          <w:szCs w:val="28"/>
        </w:rPr>
      </w:pPr>
      <w:r w:rsidRPr="00A20079">
        <w:rPr>
          <w:w w:val="105"/>
          <w:sz w:val="28"/>
          <w:szCs w:val="28"/>
        </w:rPr>
        <w:t>через деятельность выборного Совета обучающихся школы,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6254E5" w:rsidRPr="00A20079" w:rsidRDefault="003243A9" w:rsidP="00A1264B">
      <w:pPr>
        <w:pStyle w:val="a5"/>
        <w:numPr>
          <w:ilvl w:val="0"/>
          <w:numId w:val="1"/>
        </w:numPr>
        <w:tabs>
          <w:tab w:val="left" w:pos="516"/>
        </w:tabs>
        <w:spacing w:line="276" w:lineRule="auto"/>
        <w:ind w:right="430" w:firstLine="0"/>
        <w:rPr>
          <w:sz w:val="28"/>
          <w:szCs w:val="28"/>
        </w:rPr>
      </w:pPr>
      <w:r w:rsidRPr="00A20079">
        <w:rPr>
          <w:w w:val="105"/>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6254E5" w:rsidRPr="00A20079" w:rsidRDefault="003243A9" w:rsidP="00A1264B">
      <w:pPr>
        <w:pStyle w:val="a5"/>
        <w:numPr>
          <w:ilvl w:val="0"/>
          <w:numId w:val="1"/>
        </w:numPr>
        <w:tabs>
          <w:tab w:val="left" w:pos="465"/>
        </w:tabs>
        <w:spacing w:before="5" w:line="276" w:lineRule="auto"/>
        <w:ind w:right="403" w:firstLine="0"/>
        <w:rPr>
          <w:sz w:val="28"/>
          <w:szCs w:val="28"/>
        </w:rPr>
      </w:pPr>
      <w:r w:rsidRPr="00A20079">
        <w:rPr>
          <w:w w:val="105"/>
          <w:sz w:val="28"/>
          <w:szCs w:val="28"/>
        </w:rPr>
        <w:t>через работу постоянно действующего школьного актива, инициирующего и организую</w:t>
      </w:r>
      <w:r w:rsidRPr="00A20079">
        <w:rPr>
          <w:spacing w:val="-16"/>
          <w:w w:val="105"/>
          <w:sz w:val="28"/>
          <w:szCs w:val="28"/>
        </w:rPr>
        <w:t xml:space="preserve"> </w:t>
      </w:r>
      <w:r w:rsidRPr="00A20079">
        <w:rPr>
          <w:w w:val="105"/>
          <w:sz w:val="28"/>
          <w:szCs w:val="28"/>
        </w:rPr>
        <w:t>щего проведение</w:t>
      </w:r>
      <w:r w:rsidRPr="00A20079">
        <w:rPr>
          <w:spacing w:val="-5"/>
          <w:w w:val="105"/>
          <w:sz w:val="28"/>
          <w:szCs w:val="28"/>
        </w:rPr>
        <w:t xml:space="preserve"> </w:t>
      </w:r>
      <w:r w:rsidRPr="00A20079">
        <w:rPr>
          <w:w w:val="105"/>
          <w:sz w:val="28"/>
          <w:szCs w:val="28"/>
        </w:rPr>
        <w:t>личностно</w:t>
      </w:r>
      <w:r w:rsidRPr="00A20079">
        <w:rPr>
          <w:spacing w:val="-10"/>
          <w:w w:val="105"/>
          <w:sz w:val="28"/>
          <w:szCs w:val="28"/>
        </w:rPr>
        <w:t xml:space="preserve"> </w:t>
      </w:r>
      <w:r w:rsidRPr="00A20079">
        <w:rPr>
          <w:w w:val="105"/>
          <w:sz w:val="28"/>
          <w:szCs w:val="28"/>
        </w:rPr>
        <w:t>значимых</w:t>
      </w:r>
      <w:r w:rsidRPr="00A20079">
        <w:rPr>
          <w:spacing w:val="-10"/>
          <w:w w:val="105"/>
          <w:sz w:val="28"/>
          <w:szCs w:val="28"/>
        </w:rPr>
        <w:t xml:space="preserve"> </w:t>
      </w:r>
      <w:r w:rsidRPr="00A20079">
        <w:rPr>
          <w:w w:val="105"/>
          <w:sz w:val="28"/>
          <w:szCs w:val="28"/>
        </w:rPr>
        <w:t>для</w:t>
      </w:r>
      <w:r w:rsidRPr="00A20079">
        <w:rPr>
          <w:spacing w:val="-1"/>
          <w:w w:val="105"/>
          <w:sz w:val="28"/>
          <w:szCs w:val="28"/>
        </w:rPr>
        <w:t xml:space="preserve"> </w:t>
      </w:r>
      <w:r w:rsidRPr="00A20079">
        <w:rPr>
          <w:w w:val="105"/>
          <w:sz w:val="28"/>
          <w:szCs w:val="28"/>
        </w:rPr>
        <w:t>школьников событий</w:t>
      </w:r>
      <w:r w:rsidRPr="00A20079">
        <w:rPr>
          <w:spacing w:val="-5"/>
          <w:w w:val="105"/>
          <w:sz w:val="28"/>
          <w:szCs w:val="28"/>
        </w:rPr>
        <w:t xml:space="preserve"> </w:t>
      </w:r>
      <w:r w:rsidRPr="00A20079">
        <w:rPr>
          <w:w w:val="105"/>
          <w:sz w:val="28"/>
          <w:szCs w:val="28"/>
        </w:rPr>
        <w:t>(соревнований,</w:t>
      </w:r>
      <w:r w:rsidRPr="00A20079">
        <w:rPr>
          <w:spacing w:val="-8"/>
          <w:w w:val="105"/>
          <w:sz w:val="28"/>
          <w:szCs w:val="28"/>
        </w:rPr>
        <w:t xml:space="preserve"> </w:t>
      </w:r>
      <w:r w:rsidRPr="00A20079">
        <w:rPr>
          <w:w w:val="105"/>
          <w:sz w:val="28"/>
          <w:szCs w:val="28"/>
        </w:rPr>
        <w:t>конкурсов,</w:t>
      </w:r>
      <w:r w:rsidRPr="00A20079">
        <w:rPr>
          <w:spacing w:val="-2"/>
          <w:w w:val="105"/>
          <w:sz w:val="28"/>
          <w:szCs w:val="28"/>
        </w:rPr>
        <w:t xml:space="preserve"> </w:t>
      </w:r>
      <w:r w:rsidRPr="00A20079">
        <w:rPr>
          <w:w w:val="105"/>
          <w:sz w:val="28"/>
          <w:szCs w:val="28"/>
        </w:rPr>
        <w:t>фестивалей, походов и т.п.);</w:t>
      </w:r>
    </w:p>
    <w:p w:rsidR="006254E5" w:rsidRPr="00A20079" w:rsidRDefault="003243A9" w:rsidP="00A1264B">
      <w:pPr>
        <w:pStyle w:val="a5"/>
        <w:numPr>
          <w:ilvl w:val="0"/>
          <w:numId w:val="1"/>
        </w:numPr>
        <w:tabs>
          <w:tab w:val="left" w:pos="517"/>
        </w:tabs>
        <w:spacing w:before="11" w:line="276" w:lineRule="auto"/>
        <w:ind w:right="429" w:firstLine="0"/>
        <w:rPr>
          <w:sz w:val="28"/>
          <w:szCs w:val="28"/>
        </w:rPr>
      </w:pPr>
      <w:r w:rsidRPr="00A20079">
        <w:rPr>
          <w:w w:val="105"/>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6254E5" w:rsidRPr="00A20079" w:rsidRDefault="003243A9" w:rsidP="00A1264B">
      <w:pPr>
        <w:pStyle w:val="31"/>
        <w:spacing w:line="276" w:lineRule="auto"/>
        <w:rPr>
          <w:b w:val="0"/>
          <w:sz w:val="28"/>
          <w:szCs w:val="28"/>
        </w:rPr>
      </w:pPr>
      <w:r w:rsidRPr="00A20079">
        <w:rPr>
          <w:w w:val="105"/>
          <w:sz w:val="28"/>
          <w:szCs w:val="28"/>
        </w:rPr>
        <w:t>На</w:t>
      </w:r>
      <w:r w:rsidRPr="00A20079">
        <w:rPr>
          <w:spacing w:val="-12"/>
          <w:w w:val="105"/>
          <w:sz w:val="28"/>
          <w:szCs w:val="28"/>
        </w:rPr>
        <w:t xml:space="preserve"> </w:t>
      </w:r>
      <w:r w:rsidRPr="00A20079">
        <w:rPr>
          <w:w w:val="105"/>
          <w:sz w:val="28"/>
          <w:szCs w:val="28"/>
        </w:rPr>
        <w:t>уровне</w:t>
      </w:r>
      <w:r w:rsidRPr="00A20079">
        <w:rPr>
          <w:spacing w:val="-12"/>
          <w:w w:val="105"/>
          <w:sz w:val="28"/>
          <w:szCs w:val="28"/>
        </w:rPr>
        <w:t xml:space="preserve"> </w:t>
      </w:r>
      <w:r w:rsidRPr="00A20079">
        <w:rPr>
          <w:spacing w:val="-2"/>
          <w:w w:val="105"/>
          <w:sz w:val="28"/>
          <w:szCs w:val="28"/>
        </w:rPr>
        <w:t>классов</w:t>
      </w:r>
      <w:r w:rsidRPr="00A20079">
        <w:rPr>
          <w:b w:val="0"/>
          <w:spacing w:val="-2"/>
          <w:w w:val="105"/>
          <w:sz w:val="28"/>
          <w:szCs w:val="28"/>
        </w:rPr>
        <w:t>:</w:t>
      </w:r>
    </w:p>
    <w:p w:rsidR="006254E5" w:rsidRPr="00A20079" w:rsidRDefault="003243A9" w:rsidP="00A1264B">
      <w:pPr>
        <w:pStyle w:val="a5"/>
        <w:numPr>
          <w:ilvl w:val="0"/>
          <w:numId w:val="1"/>
        </w:numPr>
        <w:tabs>
          <w:tab w:val="left" w:pos="509"/>
        </w:tabs>
        <w:spacing w:before="16" w:line="276" w:lineRule="auto"/>
        <w:ind w:right="418" w:firstLine="0"/>
        <w:rPr>
          <w:sz w:val="28"/>
          <w:szCs w:val="28"/>
        </w:rPr>
      </w:pPr>
      <w:r w:rsidRPr="00A20079">
        <w:rPr>
          <w:w w:val="105"/>
          <w:sz w:val="28"/>
          <w:szCs w:val="28"/>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w:t>
      </w:r>
      <w:r w:rsidRPr="00A20079">
        <w:rPr>
          <w:spacing w:val="-16"/>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призванных</w:t>
      </w:r>
      <w:r w:rsidRPr="00A20079">
        <w:rPr>
          <w:spacing w:val="-11"/>
          <w:w w:val="105"/>
          <w:sz w:val="28"/>
          <w:szCs w:val="28"/>
        </w:rPr>
        <w:t xml:space="preserve"> </w:t>
      </w:r>
      <w:r w:rsidRPr="00A20079">
        <w:rPr>
          <w:w w:val="105"/>
          <w:sz w:val="28"/>
          <w:szCs w:val="28"/>
        </w:rPr>
        <w:t>координировать</w:t>
      </w:r>
      <w:r w:rsidRPr="00A20079">
        <w:rPr>
          <w:spacing w:val="-9"/>
          <w:w w:val="105"/>
          <w:sz w:val="28"/>
          <w:szCs w:val="28"/>
        </w:rPr>
        <w:t xml:space="preserve"> </w:t>
      </w:r>
      <w:r w:rsidRPr="00A20079">
        <w:rPr>
          <w:w w:val="105"/>
          <w:sz w:val="28"/>
          <w:szCs w:val="28"/>
        </w:rPr>
        <w:t>его</w:t>
      </w:r>
      <w:r w:rsidRPr="00A20079">
        <w:rPr>
          <w:spacing w:val="-11"/>
          <w:w w:val="105"/>
          <w:sz w:val="28"/>
          <w:szCs w:val="28"/>
        </w:rPr>
        <w:t xml:space="preserve"> </w:t>
      </w:r>
      <w:r w:rsidRPr="00A20079">
        <w:rPr>
          <w:w w:val="105"/>
          <w:sz w:val="28"/>
          <w:szCs w:val="28"/>
        </w:rPr>
        <w:t>работу</w:t>
      </w:r>
      <w:r w:rsidRPr="00A20079">
        <w:rPr>
          <w:spacing w:val="-11"/>
          <w:w w:val="105"/>
          <w:sz w:val="28"/>
          <w:szCs w:val="28"/>
        </w:rPr>
        <w:t xml:space="preserve"> </w:t>
      </w:r>
      <w:r w:rsidRPr="00A20079">
        <w:rPr>
          <w:w w:val="105"/>
          <w:sz w:val="28"/>
          <w:szCs w:val="28"/>
        </w:rPr>
        <w:t>с</w:t>
      </w:r>
      <w:r w:rsidRPr="00A20079">
        <w:rPr>
          <w:spacing w:val="-12"/>
          <w:w w:val="105"/>
          <w:sz w:val="28"/>
          <w:szCs w:val="28"/>
        </w:rPr>
        <w:t xml:space="preserve"> </w:t>
      </w:r>
      <w:r w:rsidRPr="00A20079">
        <w:rPr>
          <w:w w:val="105"/>
          <w:sz w:val="28"/>
          <w:szCs w:val="28"/>
        </w:rPr>
        <w:t>работой</w:t>
      </w:r>
      <w:r w:rsidRPr="00A20079">
        <w:rPr>
          <w:spacing w:val="-12"/>
          <w:w w:val="105"/>
          <w:sz w:val="28"/>
          <w:szCs w:val="28"/>
        </w:rPr>
        <w:t xml:space="preserve"> </w:t>
      </w:r>
      <w:r w:rsidRPr="00A20079">
        <w:rPr>
          <w:w w:val="105"/>
          <w:sz w:val="28"/>
          <w:szCs w:val="28"/>
        </w:rPr>
        <w:t>общешкольных</w:t>
      </w:r>
      <w:r w:rsidRPr="00A20079">
        <w:rPr>
          <w:spacing w:val="-11"/>
          <w:w w:val="105"/>
          <w:sz w:val="28"/>
          <w:szCs w:val="28"/>
        </w:rPr>
        <w:t xml:space="preserve"> </w:t>
      </w:r>
      <w:r w:rsidRPr="00A20079">
        <w:rPr>
          <w:w w:val="105"/>
          <w:sz w:val="28"/>
          <w:szCs w:val="28"/>
        </w:rPr>
        <w:t>органов</w:t>
      </w:r>
      <w:r w:rsidRPr="00A20079">
        <w:rPr>
          <w:spacing w:val="-6"/>
          <w:w w:val="105"/>
          <w:sz w:val="28"/>
          <w:szCs w:val="28"/>
        </w:rPr>
        <w:t xml:space="preserve"> </w:t>
      </w:r>
      <w:r w:rsidRPr="00A20079">
        <w:rPr>
          <w:w w:val="105"/>
          <w:sz w:val="28"/>
          <w:szCs w:val="28"/>
        </w:rPr>
        <w:t>самоуправления и классных руководителей;</w:t>
      </w:r>
    </w:p>
    <w:p w:rsidR="006254E5" w:rsidRPr="00A20079" w:rsidRDefault="003243A9" w:rsidP="00A1264B">
      <w:pPr>
        <w:pStyle w:val="a5"/>
        <w:numPr>
          <w:ilvl w:val="0"/>
          <w:numId w:val="1"/>
        </w:numPr>
        <w:tabs>
          <w:tab w:val="left" w:pos="437"/>
        </w:tabs>
        <w:spacing w:before="2" w:line="276" w:lineRule="auto"/>
        <w:ind w:right="424" w:firstLine="0"/>
        <w:rPr>
          <w:sz w:val="28"/>
          <w:szCs w:val="28"/>
        </w:rPr>
      </w:pPr>
      <w:r w:rsidRPr="00A20079">
        <w:rPr>
          <w:w w:val="105"/>
          <w:sz w:val="28"/>
          <w:szCs w:val="28"/>
        </w:rPr>
        <w:lastRenderedPageBreak/>
        <w:t xml:space="preserve">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w:t>
      </w:r>
      <w:r w:rsidRPr="00A20079">
        <w:rPr>
          <w:spacing w:val="-2"/>
          <w:w w:val="105"/>
          <w:sz w:val="28"/>
          <w:szCs w:val="28"/>
        </w:rPr>
        <w:t>ребятами);</w:t>
      </w:r>
    </w:p>
    <w:p w:rsidR="006254E5" w:rsidRPr="00A20079" w:rsidRDefault="003243A9" w:rsidP="00A1264B">
      <w:pPr>
        <w:pStyle w:val="a5"/>
        <w:numPr>
          <w:ilvl w:val="0"/>
          <w:numId w:val="1"/>
        </w:numPr>
        <w:tabs>
          <w:tab w:val="left" w:pos="473"/>
        </w:tabs>
        <w:spacing w:line="276" w:lineRule="auto"/>
        <w:ind w:right="429" w:firstLine="0"/>
        <w:rPr>
          <w:sz w:val="28"/>
          <w:szCs w:val="28"/>
        </w:rPr>
      </w:pPr>
      <w:r w:rsidRPr="00A20079">
        <w:rPr>
          <w:w w:val="105"/>
          <w:sz w:val="28"/>
          <w:szCs w:val="28"/>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6254E5" w:rsidRPr="00A20079" w:rsidRDefault="003243A9" w:rsidP="00A1264B">
      <w:pPr>
        <w:pStyle w:val="31"/>
        <w:spacing w:line="276" w:lineRule="auto"/>
        <w:rPr>
          <w:sz w:val="28"/>
          <w:szCs w:val="28"/>
        </w:rPr>
      </w:pPr>
      <w:r w:rsidRPr="00A20079">
        <w:rPr>
          <w:sz w:val="28"/>
          <w:szCs w:val="28"/>
        </w:rPr>
        <w:t>На</w:t>
      </w:r>
      <w:r w:rsidRPr="00A20079">
        <w:rPr>
          <w:spacing w:val="32"/>
          <w:sz w:val="28"/>
          <w:szCs w:val="28"/>
        </w:rPr>
        <w:t xml:space="preserve"> </w:t>
      </w:r>
      <w:r w:rsidRPr="00A20079">
        <w:rPr>
          <w:sz w:val="28"/>
          <w:szCs w:val="28"/>
        </w:rPr>
        <w:t>индивидуальном</w:t>
      </w:r>
      <w:r w:rsidRPr="00A20079">
        <w:rPr>
          <w:spacing w:val="43"/>
          <w:sz w:val="28"/>
          <w:szCs w:val="28"/>
        </w:rPr>
        <w:t xml:space="preserve"> </w:t>
      </w:r>
      <w:r w:rsidRPr="00A20079">
        <w:rPr>
          <w:spacing w:val="-2"/>
          <w:sz w:val="28"/>
          <w:szCs w:val="28"/>
        </w:rPr>
        <w:t>уровне:</w:t>
      </w:r>
    </w:p>
    <w:p w:rsidR="006254E5" w:rsidRPr="00A20079" w:rsidRDefault="003243A9" w:rsidP="00A1264B">
      <w:pPr>
        <w:pStyle w:val="a5"/>
        <w:numPr>
          <w:ilvl w:val="0"/>
          <w:numId w:val="1"/>
        </w:numPr>
        <w:tabs>
          <w:tab w:val="left" w:pos="588"/>
        </w:tabs>
        <w:spacing w:before="1" w:line="276" w:lineRule="auto"/>
        <w:ind w:right="418" w:firstLine="0"/>
        <w:rPr>
          <w:sz w:val="28"/>
          <w:szCs w:val="28"/>
        </w:rPr>
      </w:pPr>
      <w:r w:rsidRPr="00A20079">
        <w:rPr>
          <w:w w:val="105"/>
          <w:sz w:val="28"/>
          <w:szCs w:val="28"/>
        </w:rPr>
        <w:t>через вовлечение школьников в планирование, организацию, проведение и анализ общешкольных и внутриклассных дел;</w:t>
      </w:r>
    </w:p>
    <w:p w:rsidR="006254E5" w:rsidRPr="00A20079" w:rsidRDefault="003243A9" w:rsidP="00A1264B">
      <w:pPr>
        <w:pStyle w:val="a5"/>
        <w:numPr>
          <w:ilvl w:val="0"/>
          <w:numId w:val="1"/>
        </w:numPr>
        <w:tabs>
          <w:tab w:val="left" w:pos="509"/>
        </w:tabs>
        <w:spacing w:before="10" w:line="276" w:lineRule="auto"/>
        <w:ind w:right="423" w:firstLine="0"/>
        <w:rPr>
          <w:sz w:val="28"/>
          <w:szCs w:val="28"/>
        </w:rPr>
      </w:pPr>
      <w:r w:rsidRPr="00A20079">
        <w:rPr>
          <w:w w:val="105"/>
          <w:sz w:val="28"/>
          <w:szCs w:val="28"/>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254E5" w:rsidRPr="00A20079" w:rsidRDefault="006254E5" w:rsidP="00A1264B">
      <w:pPr>
        <w:pStyle w:val="a3"/>
        <w:spacing w:before="8" w:line="276" w:lineRule="auto"/>
        <w:ind w:left="0" w:firstLine="0"/>
        <w:rPr>
          <w:sz w:val="28"/>
          <w:szCs w:val="28"/>
        </w:rPr>
      </w:pPr>
    </w:p>
    <w:p w:rsidR="006254E5" w:rsidRPr="00A20079" w:rsidRDefault="003243A9" w:rsidP="00422FBF">
      <w:pPr>
        <w:pStyle w:val="31"/>
        <w:numPr>
          <w:ilvl w:val="3"/>
          <w:numId w:val="93"/>
        </w:numPr>
        <w:tabs>
          <w:tab w:val="left" w:pos="1388"/>
        </w:tabs>
        <w:spacing w:line="276" w:lineRule="auto"/>
        <w:ind w:left="1387"/>
        <w:rPr>
          <w:sz w:val="28"/>
          <w:szCs w:val="28"/>
        </w:rPr>
      </w:pPr>
      <w:r w:rsidRPr="00A20079">
        <w:rPr>
          <w:sz w:val="28"/>
          <w:szCs w:val="28"/>
        </w:rPr>
        <w:t>Модуль</w:t>
      </w:r>
      <w:r w:rsidRPr="00A20079">
        <w:rPr>
          <w:spacing w:val="30"/>
          <w:sz w:val="28"/>
          <w:szCs w:val="28"/>
        </w:rPr>
        <w:t xml:space="preserve"> </w:t>
      </w:r>
      <w:r w:rsidRPr="00A20079">
        <w:rPr>
          <w:sz w:val="28"/>
          <w:szCs w:val="28"/>
        </w:rPr>
        <w:t>«Классное</w:t>
      </w:r>
      <w:r w:rsidRPr="00A20079">
        <w:rPr>
          <w:spacing w:val="39"/>
          <w:sz w:val="28"/>
          <w:szCs w:val="28"/>
        </w:rPr>
        <w:t xml:space="preserve"> </w:t>
      </w:r>
      <w:r w:rsidRPr="00A20079">
        <w:rPr>
          <w:spacing w:val="-2"/>
          <w:sz w:val="28"/>
          <w:szCs w:val="28"/>
        </w:rPr>
        <w:t>руководство»</w:t>
      </w:r>
    </w:p>
    <w:p w:rsidR="006254E5" w:rsidRPr="00A20079" w:rsidRDefault="003243A9" w:rsidP="00A1264B">
      <w:pPr>
        <w:pStyle w:val="a3"/>
        <w:spacing w:before="3" w:line="276" w:lineRule="auto"/>
        <w:ind w:right="421" w:firstLine="569"/>
        <w:rPr>
          <w:sz w:val="28"/>
          <w:szCs w:val="28"/>
        </w:rPr>
      </w:pPr>
      <w:r w:rsidRPr="00A20079">
        <w:rPr>
          <w:w w:val="105"/>
          <w:sz w:val="28"/>
          <w:szCs w:val="28"/>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w:t>
      </w:r>
      <w:r w:rsidRPr="00A20079">
        <w:rPr>
          <w:spacing w:val="-2"/>
          <w:w w:val="105"/>
          <w:sz w:val="28"/>
          <w:szCs w:val="28"/>
        </w:rPr>
        <w:t>представителями.</w:t>
      </w:r>
    </w:p>
    <w:p w:rsidR="006254E5" w:rsidRPr="00A20079" w:rsidRDefault="003243A9" w:rsidP="00A1264B">
      <w:pPr>
        <w:pStyle w:val="41"/>
        <w:spacing w:line="276" w:lineRule="auto"/>
        <w:ind w:left="840"/>
        <w:rPr>
          <w:sz w:val="28"/>
          <w:szCs w:val="28"/>
        </w:rPr>
      </w:pPr>
      <w:r w:rsidRPr="00A20079">
        <w:rPr>
          <w:w w:val="105"/>
          <w:sz w:val="28"/>
          <w:szCs w:val="28"/>
        </w:rPr>
        <w:t>Работа</w:t>
      </w:r>
      <w:r w:rsidRPr="00A20079">
        <w:rPr>
          <w:spacing w:val="-9"/>
          <w:w w:val="105"/>
          <w:sz w:val="28"/>
          <w:szCs w:val="28"/>
        </w:rPr>
        <w:t xml:space="preserve"> </w:t>
      </w:r>
      <w:r w:rsidRPr="00A20079">
        <w:rPr>
          <w:w w:val="105"/>
          <w:sz w:val="28"/>
          <w:szCs w:val="28"/>
        </w:rPr>
        <w:t>с</w:t>
      </w:r>
      <w:r w:rsidRPr="00A20079">
        <w:rPr>
          <w:spacing w:val="-9"/>
          <w:w w:val="105"/>
          <w:sz w:val="28"/>
          <w:szCs w:val="28"/>
        </w:rPr>
        <w:t xml:space="preserve"> </w:t>
      </w:r>
      <w:r w:rsidRPr="00A20079">
        <w:rPr>
          <w:w w:val="105"/>
          <w:sz w:val="28"/>
          <w:szCs w:val="28"/>
        </w:rPr>
        <w:t>классным</w:t>
      </w:r>
      <w:r w:rsidRPr="00A20079">
        <w:rPr>
          <w:spacing w:val="-8"/>
          <w:w w:val="105"/>
          <w:sz w:val="28"/>
          <w:szCs w:val="28"/>
        </w:rPr>
        <w:t xml:space="preserve"> </w:t>
      </w:r>
      <w:r w:rsidRPr="00A20079">
        <w:rPr>
          <w:spacing w:val="-2"/>
          <w:w w:val="105"/>
          <w:sz w:val="28"/>
          <w:szCs w:val="28"/>
        </w:rPr>
        <w:t>коллективом:</w:t>
      </w:r>
    </w:p>
    <w:p w:rsidR="006254E5" w:rsidRPr="00A20079" w:rsidRDefault="003243A9" w:rsidP="00422FBF">
      <w:pPr>
        <w:pStyle w:val="a5"/>
        <w:numPr>
          <w:ilvl w:val="4"/>
          <w:numId w:val="93"/>
        </w:numPr>
        <w:tabs>
          <w:tab w:val="left" w:pos="1093"/>
        </w:tabs>
        <w:spacing w:before="2" w:line="276" w:lineRule="auto"/>
        <w:ind w:right="428" w:firstLine="569"/>
        <w:rPr>
          <w:sz w:val="28"/>
          <w:szCs w:val="28"/>
        </w:rPr>
      </w:pPr>
      <w:r w:rsidRPr="00A20079">
        <w:rPr>
          <w:w w:val="105"/>
          <w:sz w:val="28"/>
          <w:szCs w:val="28"/>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6254E5" w:rsidRPr="00A20079" w:rsidRDefault="003243A9" w:rsidP="00422FBF">
      <w:pPr>
        <w:pStyle w:val="a5"/>
        <w:numPr>
          <w:ilvl w:val="4"/>
          <w:numId w:val="93"/>
        </w:numPr>
        <w:tabs>
          <w:tab w:val="left" w:pos="1071"/>
        </w:tabs>
        <w:spacing w:before="9" w:line="276" w:lineRule="auto"/>
        <w:ind w:right="408" w:firstLine="569"/>
        <w:rPr>
          <w:sz w:val="28"/>
          <w:szCs w:val="28"/>
        </w:rPr>
      </w:pPr>
      <w:r w:rsidRPr="00A20079">
        <w:rPr>
          <w:w w:val="105"/>
          <w:sz w:val="28"/>
          <w:szCs w:val="28"/>
        </w:rPr>
        <w:t>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w:t>
      </w:r>
      <w:r w:rsidRPr="00A20079">
        <w:rPr>
          <w:spacing w:val="-3"/>
          <w:w w:val="105"/>
          <w:sz w:val="28"/>
          <w:szCs w:val="28"/>
        </w:rPr>
        <w:t xml:space="preserve"> </w:t>
      </w:r>
      <w:r w:rsidRPr="00A20079">
        <w:rPr>
          <w:w w:val="105"/>
          <w:sz w:val="28"/>
          <w:szCs w:val="28"/>
        </w:rPr>
        <w:t xml:space="preserve">позволяющие с одной </w:t>
      </w:r>
      <w:r w:rsidRPr="00A20079">
        <w:rPr>
          <w:spacing w:val="-2"/>
          <w:w w:val="105"/>
          <w:sz w:val="28"/>
          <w:szCs w:val="28"/>
        </w:rPr>
        <w:t>стороны,</w:t>
      </w:r>
    </w:p>
    <w:p w:rsidR="006254E5" w:rsidRPr="00A20079" w:rsidRDefault="003243A9" w:rsidP="00A1264B">
      <w:pPr>
        <w:pStyle w:val="a5"/>
        <w:numPr>
          <w:ilvl w:val="1"/>
          <w:numId w:val="1"/>
        </w:numPr>
        <w:tabs>
          <w:tab w:val="left" w:pos="1035"/>
        </w:tabs>
        <w:spacing w:before="2" w:line="276" w:lineRule="auto"/>
        <w:ind w:right="427" w:firstLine="569"/>
        <w:rPr>
          <w:sz w:val="28"/>
          <w:szCs w:val="28"/>
        </w:rPr>
      </w:pPr>
      <w:r w:rsidRPr="00A20079">
        <w:rPr>
          <w:w w:val="105"/>
          <w:sz w:val="28"/>
          <w:szCs w:val="28"/>
        </w:rPr>
        <w:t>вовлечь в них детей с самыми разными потребностями и тем самым дать им возможность самореализоваться в них,</w:t>
      </w:r>
    </w:p>
    <w:p w:rsidR="006254E5" w:rsidRPr="00A20079" w:rsidRDefault="003243A9" w:rsidP="00A1264B">
      <w:pPr>
        <w:pStyle w:val="a3"/>
        <w:spacing w:before="5" w:line="276" w:lineRule="auto"/>
        <w:ind w:left="897" w:firstLine="0"/>
        <w:rPr>
          <w:sz w:val="28"/>
          <w:szCs w:val="28"/>
        </w:rPr>
      </w:pPr>
      <w:r w:rsidRPr="00A20079">
        <w:rPr>
          <w:w w:val="105"/>
          <w:sz w:val="28"/>
          <w:szCs w:val="28"/>
        </w:rPr>
        <w:t>а</w:t>
      </w:r>
      <w:r w:rsidRPr="00A20079">
        <w:rPr>
          <w:spacing w:val="-3"/>
          <w:w w:val="105"/>
          <w:sz w:val="28"/>
          <w:szCs w:val="28"/>
        </w:rPr>
        <w:t xml:space="preserve"> </w:t>
      </w:r>
      <w:r w:rsidRPr="00A20079">
        <w:rPr>
          <w:w w:val="105"/>
          <w:sz w:val="28"/>
          <w:szCs w:val="28"/>
        </w:rPr>
        <w:t>с</w:t>
      </w:r>
      <w:r w:rsidRPr="00A20079">
        <w:rPr>
          <w:spacing w:val="-3"/>
          <w:w w:val="105"/>
          <w:sz w:val="28"/>
          <w:szCs w:val="28"/>
        </w:rPr>
        <w:t xml:space="preserve"> </w:t>
      </w:r>
      <w:r w:rsidRPr="00A20079">
        <w:rPr>
          <w:spacing w:val="-2"/>
          <w:w w:val="105"/>
          <w:sz w:val="28"/>
          <w:szCs w:val="28"/>
        </w:rPr>
        <w:t>другой,</w:t>
      </w:r>
    </w:p>
    <w:p w:rsidR="006254E5" w:rsidRPr="00A20079" w:rsidRDefault="003243A9" w:rsidP="00A1264B">
      <w:pPr>
        <w:pStyle w:val="a5"/>
        <w:numPr>
          <w:ilvl w:val="1"/>
          <w:numId w:val="1"/>
        </w:numPr>
        <w:tabs>
          <w:tab w:val="left" w:pos="1237"/>
        </w:tabs>
        <w:spacing w:before="9" w:line="276" w:lineRule="auto"/>
        <w:ind w:right="420" w:firstLine="626"/>
        <w:rPr>
          <w:sz w:val="28"/>
          <w:szCs w:val="28"/>
        </w:rPr>
      </w:pPr>
      <w:r w:rsidRPr="00A20079">
        <w:rPr>
          <w:w w:val="105"/>
          <w:sz w:val="28"/>
          <w:szCs w:val="28"/>
        </w:rPr>
        <w:t>установить и упрочить доверительные отношения с учащимися класса, стать для них значимым взрослым, задающим образцы поведения в обществе.</w:t>
      </w:r>
    </w:p>
    <w:p w:rsidR="006254E5" w:rsidRPr="00A20079" w:rsidRDefault="003243A9" w:rsidP="00422FBF">
      <w:pPr>
        <w:pStyle w:val="a5"/>
        <w:numPr>
          <w:ilvl w:val="4"/>
          <w:numId w:val="93"/>
        </w:numPr>
        <w:tabs>
          <w:tab w:val="left" w:pos="1035"/>
        </w:tabs>
        <w:spacing w:before="10" w:line="276" w:lineRule="auto"/>
        <w:ind w:right="412" w:firstLine="569"/>
        <w:rPr>
          <w:sz w:val="28"/>
          <w:szCs w:val="28"/>
        </w:rPr>
      </w:pPr>
      <w:r w:rsidRPr="00A20079">
        <w:rPr>
          <w:w w:val="105"/>
          <w:sz w:val="28"/>
          <w:szCs w:val="28"/>
        </w:rPr>
        <w:t>проведение</w:t>
      </w:r>
      <w:r w:rsidRPr="00A20079">
        <w:rPr>
          <w:spacing w:val="-9"/>
          <w:w w:val="105"/>
          <w:sz w:val="28"/>
          <w:szCs w:val="28"/>
        </w:rPr>
        <w:t xml:space="preserve"> </w:t>
      </w:r>
      <w:r w:rsidRPr="00A20079">
        <w:rPr>
          <w:w w:val="105"/>
          <w:sz w:val="28"/>
          <w:szCs w:val="28"/>
        </w:rPr>
        <w:t>классных</w:t>
      </w:r>
      <w:r w:rsidRPr="00A20079">
        <w:rPr>
          <w:spacing w:val="-15"/>
          <w:w w:val="105"/>
          <w:sz w:val="28"/>
          <w:szCs w:val="28"/>
        </w:rPr>
        <w:t xml:space="preserve"> </w:t>
      </w:r>
      <w:r w:rsidRPr="00A20079">
        <w:rPr>
          <w:w w:val="105"/>
          <w:sz w:val="28"/>
          <w:szCs w:val="28"/>
        </w:rPr>
        <w:t>часов</w:t>
      </w:r>
      <w:r w:rsidRPr="00A20079">
        <w:rPr>
          <w:spacing w:val="-3"/>
          <w:w w:val="105"/>
          <w:sz w:val="28"/>
          <w:szCs w:val="28"/>
        </w:rPr>
        <w:t xml:space="preserve"> </w:t>
      </w:r>
      <w:r w:rsidRPr="00A20079">
        <w:rPr>
          <w:w w:val="105"/>
          <w:sz w:val="28"/>
          <w:szCs w:val="28"/>
        </w:rPr>
        <w:t>как</w:t>
      </w:r>
      <w:r w:rsidRPr="00A20079">
        <w:rPr>
          <w:spacing w:val="-6"/>
          <w:w w:val="105"/>
          <w:sz w:val="28"/>
          <w:szCs w:val="28"/>
        </w:rPr>
        <w:t xml:space="preserve"> </w:t>
      </w:r>
      <w:r w:rsidRPr="00A20079">
        <w:rPr>
          <w:w w:val="105"/>
          <w:sz w:val="28"/>
          <w:szCs w:val="28"/>
        </w:rPr>
        <w:t>часов</w:t>
      </w:r>
      <w:r w:rsidRPr="00A20079">
        <w:rPr>
          <w:spacing w:val="-9"/>
          <w:w w:val="105"/>
          <w:sz w:val="28"/>
          <w:szCs w:val="28"/>
        </w:rPr>
        <w:t xml:space="preserve"> </w:t>
      </w:r>
      <w:r w:rsidRPr="00A20079">
        <w:rPr>
          <w:w w:val="105"/>
          <w:sz w:val="28"/>
          <w:szCs w:val="28"/>
        </w:rPr>
        <w:t>плодотворного</w:t>
      </w:r>
      <w:r w:rsidRPr="00A20079">
        <w:rPr>
          <w:spacing w:val="-8"/>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доверительного</w:t>
      </w:r>
      <w:r w:rsidRPr="00A20079">
        <w:rPr>
          <w:spacing w:val="-8"/>
          <w:w w:val="105"/>
          <w:sz w:val="28"/>
          <w:szCs w:val="28"/>
        </w:rPr>
        <w:t xml:space="preserve"> </w:t>
      </w:r>
      <w:r w:rsidRPr="00A20079">
        <w:rPr>
          <w:w w:val="105"/>
          <w:sz w:val="28"/>
          <w:szCs w:val="28"/>
        </w:rPr>
        <w:t>общения</w:t>
      </w:r>
      <w:r w:rsidRPr="00A20079">
        <w:rPr>
          <w:spacing w:val="-7"/>
          <w:w w:val="105"/>
          <w:sz w:val="28"/>
          <w:szCs w:val="28"/>
        </w:rPr>
        <w:t xml:space="preserve"> </w:t>
      </w:r>
      <w:r w:rsidRPr="00A20079">
        <w:rPr>
          <w:w w:val="105"/>
          <w:sz w:val="28"/>
          <w:szCs w:val="28"/>
        </w:rPr>
        <w:t>педагога</w:t>
      </w:r>
      <w:r w:rsidRPr="00A20079">
        <w:rPr>
          <w:spacing w:val="-3"/>
          <w:w w:val="105"/>
          <w:sz w:val="28"/>
          <w:szCs w:val="28"/>
        </w:rPr>
        <w:t xml:space="preserve"> </w:t>
      </w:r>
      <w:r w:rsidRPr="00A20079">
        <w:rPr>
          <w:w w:val="105"/>
          <w:sz w:val="28"/>
          <w:szCs w:val="28"/>
        </w:rPr>
        <w:t>и школьников,</w:t>
      </w:r>
      <w:r w:rsidRPr="00A20079">
        <w:rPr>
          <w:spacing w:val="-12"/>
          <w:w w:val="105"/>
          <w:sz w:val="28"/>
          <w:szCs w:val="28"/>
        </w:rPr>
        <w:t xml:space="preserve"> </w:t>
      </w:r>
      <w:r w:rsidRPr="00A20079">
        <w:rPr>
          <w:w w:val="105"/>
          <w:sz w:val="28"/>
          <w:szCs w:val="28"/>
        </w:rPr>
        <w:t>основанных</w:t>
      </w:r>
      <w:r w:rsidRPr="00A20079">
        <w:rPr>
          <w:spacing w:val="-16"/>
          <w:w w:val="105"/>
          <w:sz w:val="28"/>
          <w:szCs w:val="28"/>
        </w:rPr>
        <w:t xml:space="preserve"> </w:t>
      </w:r>
      <w:r w:rsidRPr="00A20079">
        <w:rPr>
          <w:w w:val="105"/>
          <w:sz w:val="28"/>
          <w:szCs w:val="28"/>
        </w:rPr>
        <w:t>на</w:t>
      </w:r>
      <w:r w:rsidRPr="00A20079">
        <w:rPr>
          <w:spacing w:val="-6"/>
          <w:w w:val="105"/>
          <w:sz w:val="28"/>
          <w:szCs w:val="28"/>
        </w:rPr>
        <w:t xml:space="preserve"> </w:t>
      </w:r>
      <w:r w:rsidRPr="00A20079">
        <w:rPr>
          <w:w w:val="105"/>
          <w:sz w:val="28"/>
          <w:szCs w:val="28"/>
        </w:rPr>
        <w:t>принципах</w:t>
      </w:r>
      <w:r w:rsidRPr="00A20079">
        <w:rPr>
          <w:spacing w:val="-12"/>
          <w:w w:val="105"/>
          <w:sz w:val="28"/>
          <w:szCs w:val="28"/>
        </w:rPr>
        <w:t xml:space="preserve"> </w:t>
      </w:r>
      <w:r w:rsidRPr="00A20079">
        <w:rPr>
          <w:w w:val="105"/>
          <w:sz w:val="28"/>
          <w:szCs w:val="28"/>
        </w:rPr>
        <w:t>уважительного</w:t>
      </w:r>
      <w:r w:rsidRPr="00A20079">
        <w:rPr>
          <w:spacing w:val="-12"/>
          <w:w w:val="105"/>
          <w:sz w:val="28"/>
          <w:szCs w:val="28"/>
        </w:rPr>
        <w:t xml:space="preserve"> </w:t>
      </w:r>
      <w:r w:rsidRPr="00A20079">
        <w:rPr>
          <w:w w:val="105"/>
          <w:sz w:val="28"/>
          <w:szCs w:val="28"/>
        </w:rPr>
        <w:t>отношения</w:t>
      </w:r>
      <w:r w:rsidRPr="00A20079">
        <w:rPr>
          <w:spacing w:val="-10"/>
          <w:w w:val="105"/>
          <w:sz w:val="28"/>
          <w:szCs w:val="28"/>
        </w:rPr>
        <w:t xml:space="preserve"> </w:t>
      </w:r>
      <w:r w:rsidRPr="00A20079">
        <w:rPr>
          <w:w w:val="105"/>
          <w:sz w:val="28"/>
          <w:szCs w:val="28"/>
        </w:rPr>
        <w:t>к</w:t>
      </w:r>
      <w:r w:rsidRPr="00A20079">
        <w:rPr>
          <w:spacing w:val="-9"/>
          <w:w w:val="105"/>
          <w:sz w:val="28"/>
          <w:szCs w:val="28"/>
        </w:rPr>
        <w:t xml:space="preserve"> </w:t>
      </w:r>
      <w:r w:rsidRPr="00A20079">
        <w:rPr>
          <w:w w:val="105"/>
          <w:sz w:val="28"/>
          <w:szCs w:val="28"/>
        </w:rPr>
        <w:t>личности</w:t>
      </w:r>
      <w:r w:rsidRPr="00A20079">
        <w:rPr>
          <w:spacing w:val="-1"/>
          <w:w w:val="105"/>
          <w:sz w:val="28"/>
          <w:szCs w:val="28"/>
        </w:rPr>
        <w:t xml:space="preserve"> </w:t>
      </w:r>
      <w:r w:rsidRPr="00A20079">
        <w:rPr>
          <w:w w:val="105"/>
          <w:sz w:val="28"/>
          <w:szCs w:val="28"/>
        </w:rPr>
        <w:t>ребенка,</w:t>
      </w:r>
      <w:r w:rsidRPr="00A20079">
        <w:rPr>
          <w:spacing w:val="-10"/>
          <w:w w:val="105"/>
          <w:sz w:val="28"/>
          <w:szCs w:val="28"/>
        </w:rPr>
        <w:t xml:space="preserve"> </w:t>
      </w:r>
      <w:r w:rsidRPr="00A20079">
        <w:rPr>
          <w:w w:val="105"/>
          <w:sz w:val="28"/>
          <w:szCs w:val="28"/>
        </w:rPr>
        <w:t xml:space="preserve">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w:t>
      </w:r>
      <w:r w:rsidRPr="00A20079">
        <w:rPr>
          <w:w w:val="105"/>
          <w:sz w:val="28"/>
          <w:szCs w:val="28"/>
        </w:rPr>
        <w:lastRenderedPageBreak/>
        <w:t>среды для общения. Классные часы:</w:t>
      </w:r>
    </w:p>
    <w:p w:rsidR="006254E5" w:rsidRPr="00A20079" w:rsidRDefault="003243A9" w:rsidP="00A1264B">
      <w:pPr>
        <w:pStyle w:val="a5"/>
        <w:numPr>
          <w:ilvl w:val="0"/>
          <w:numId w:val="25"/>
        </w:numPr>
        <w:tabs>
          <w:tab w:val="left" w:pos="1690"/>
          <w:tab w:val="left" w:pos="1691"/>
        </w:tabs>
        <w:spacing w:line="276" w:lineRule="auto"/>
        <w:ind w:right="416" w:firstLine="569"/>
        <w:rPr>
          <w:sz w:val="28"/>
          <w:szCs w:val="28"/>
        </w:rPr>
      </w:pPr>
      <w:r w:rsidRPr="00A20079">
        <w:rPr>
          <w:i/>
          <w:w w:val="105"/>
          <w:sz w:val="28"/>
          <w:szCs w:val="28"/>
        </w:rPr>
        <w:t xml:space="preserve">тематические </w:t>
      </w:r>
      <w:r w:rsidRPr="00A20079">
        <w:rPr>
          <w:w w:val="105"/>
          <w:sz w:val="28"/>
          <w:szCs w:val="28"/>
        </w:rPr>
        <w:t>(согласно плану классного руководителя, посвященные юбилейным датами,</w:t>
      </w:r>
      <w:r w:rsidRPr="00A20079">
        <w:rPr>
          <w:spacing w:val="-7"/>
          <w:w w:val="105"/>
          <w:sz w:val="28"/>
          <w:szCs w:val="28"/>
        </w:rPr>
        <w:t xml:space="preserve"> </w:t>
      </w:r>
      <w:r w:rsidRPr="00A20079">
        <w:rPr>
          <w:w w:val="105"/>
          <w:sz w:val="28"/>
          <w:szCs w:val="28"/>
        </w:rPr>
        <w:t>Дням</w:t>
      </w:r>
      <w:r w:rsidRPr="00A20079">
        <w:rPr>
          <w:spacing w:val="-5"/>
          <w:w w:val="105"/>
          <w:sz w:val="28"/>
          <w:szCs w:val="28"/>
        </w:rPr>
        <w:t xml:space="preserve"> </w:t>
      </w:r>
      <w:r w:rsidRPr="00A20079">
        <w:rPr>
          <w:w w:val="105"/>
          <w:sz w:val="28"/>
          <w:szCs w:val="28"/>
        </w:rPr>
        <w:t>воинской славы,</w:t>
      </w:r>
      <w:r w:rsidRPr="00A20079">
        <w:rPr>
          <w:spacing w:val="-1"/>
          <w:w w:val="105"/>
          <w:sz w:val="28"/>
          <w:szCs w:val="28"/>
        </w:rPr>
        <w:t xml:space="preserve"> </w:t>
      </w:r>
      <w:r w:rsidRPr="00A20079">
        <w:rPr>
          <w:w w:val="105"/>
          <w:sz w:val="28"/>
          <w:szCs w:val="28"/>
        </w:rPr>
        <w:t>событию</w:t>
      </w:r>
      <w:r w:rsidRPr="00A20079">
        <w:rPr>
          <w:spacing w:val="-4"/>
          <w:w w:val="105"/>
          <w:sz w:val="28"/>
          <w:szCs w:val="28"/>
        </w:rPr>
        <w:t xml:space="preserve"> </w:t>
      </w:r>
      <w:r w:rsidRPr="00A20079">
        <w:rPr>
          <w:w w:val="105"/>
          <w:sz w:val="28"/>
          <w:szCs w:val="28"/>
        </w:rPr>
        <w:t>в классе,</w:t>
      </w:r>
      <w:r w:rsidRPr="00A20079">
        <w:rPr>
          <w:spacing w:val="-7"/>
          <w:w w:val="105"/>
          <w:sz w:val="28"/>
          <w:szCs w:val="28"/>
        </w:rPr>
        <w:t xml:space="preserve"> </w:t>
      </w:r>
      <w:r w:rsidRPr="00A20079">
        <w:rPr>
          <w:w w:val="105"/>
          <w:sz w:val="28"/>
          <w:szCs w:val="28"/>
        </w:rPr>
        <w:t>в городе, стране),</w:t>
      </w:r>
      <w:r w:rsidRPr="00A20079">
        <w:rPr>
          <w:spacing w:val="-1"/>
          <w:w w:val="105"/>
          <w:sz w:val="28"/>
          <w:szCs w:val="28"/>
        </w:rPr>
        <w:t xml:space="preserve"> </w:t>
      </w:r>
      <w:r w:rsidRPr="00A20079">
        <w:rPr>
          <w:w w:val="105"/>
          <w:sz w:val="28"/>
          <w:szCs w:val="28"/>
        </w:rPr>
        <w:t>способствующие</w:t>
      </w:r>
      <w:r w:rsidRPr="00A20079">
        <w:rPr>
          <w:spacing w:val="-4"/>
          <w:w w:val="105"/>
          <w:sz w:val="28"/>
          <w:szCs w:val="28"/>
        </w:rPr>
        <w:t xml:space="preserve"> </w:t>
      </w:r>
      <w:r w:rsidRPr="00A20079">
        <w:rPr>
          <w:w w:val="105"/>
          <w:sz w:val="28"/>
          <w:szCs w:val="28"/>
        </w:rPr>
        <w:t>расширению кругозора детей, формированию эстетического вкуса,</w:t>
      </w:r>
      <w:r w:rsidRPr="00A20079">
        <w:rPr>
          <w:spacing w:val="40"/>
          <w:w w:val="105"/>
          <w:sz w:val="28"/>
          <w:szCs w:val="28"/>
        </w:rPr>
        <w:t xml:space="preserve"> </w:t>
      </w:r>
      <w:r w:rsidRPr="00A20079">
        <w:rPr>
          <w:w w:val="105"/>
          <w:sz w:val="28"/>
          <w:szCs w:val="28"/>
        </w:rPr>
        <w:t>позволяющие лучше узнать и полюбить свою Родину;</w:t>
      </w:r>
    </w:p>
    <w:p w:rsidR="006254E5" w:rsidRPr="00A20079" w:rsidRDefault="003243A9" w:rsidP="00A1264B">
      <w:pPr>
        <w:pStyle w:val="a5"/>
        <w:numPr>
          <w:ilvl w:val="0"/>
          <w:numId w:val="25"/>
        </w:numPr>
        <w:tabs>
          <w:tab w:val="left" w:pos="1690"/>
          <w:tab w:val="left" w:pos="1691"/>
        </w:tabs>
        <w:spacing w:before="10" w:line="276" w:lineRule="auto"/>
        <w:ind w:right="412" w:firstLine="569"/>
        <w:rPr>
          <w:sz w:val="28"/>
          <w:szCs w:val="28"/>
        </w:rPr>
      </w:pPr>
      <w:r w:rsidRPr="00A20079">
        <w:rPr>
          <w:i/>
          <w:w w:val="105"/>
          <w:sz w:val="28"/>
          <w:szCs w:val="28"/>
        </w:rPr>
        <w:t>игровые</w:t>
      </w:r>
      <w:r w:rsidRPr="00A20079">
        <w:rPr>
          <w:w w:val="105"/>
          <w:sz w:val="28"/>
          <w:szCs w:val="28"/>
        </w:rPr>
        <w:t>, способствующие сплочению коллектива, поднятию настроения, предупреждающие</w:t>
      </w:r>
      <w:r w:rsidRPr="00A20079">
        <w:rPr>
          <w:spacing w:val="-1"/>
          <w:w w:val="105"/>
          <w:sz w:val="28"/>
          <w:szCs w:val="28"/>
        </w:rPr>
        <w:t xml:space="preserve"> </w:t>
      </w:r>
      <w:r w:rsidRPr="00A20079">
        <w:rPr>
          <w:w w:val="105"/>
          <w:sz w:val="28"/>
          <w:szCs w:val="28"/>
        </w:rPr>
        <w:t>стрессовые</w:t>
      </w:r>
      <w:r w:rsidRPr="00A20079">
        <w:rPr>
          <w:spacing w:val="-7"/>
          <w:w w:val="105"/>
          <w:sz w:val="28"/>
          <w:szCs w:val="28"/>
        </w:rPr>
        <w:t xml:space="preserve"> </w:t>
      </w:r>
      <w:r w:rsidRPr="00A20079">
        <w:rPr>
          <w:w w:val="105"/>
          <w:sz w:val="28"/>
          <w:szCs w:val="28"/>
        </w:rPr>
        <w:t>ситуации;</w:t>
      </w:r>
      <w:r w:rsidRPr="00A20079">
        <w:rPr>
          <w:spacing w:val="-2"/>
          <w:w w:val="105"/>
          <w:sz w:val="28"/>
          <w:szCs w:val="28"/>
        </w:rPr>
        <w:t xml:space="preserve"> </w:t>
      </w:r>
      <w:r w:rsidRPr="00A20079">
        <w:rPr>
          <w:i/>
          <w:w w:val="105"/>
          <w:sz w:val="28"/>
          <w:szCs w:val="28"/>
        </w:rPr>
        <w:t>проблемные,</w:t>
      </w:r>
      <w:r w:rsidRPr="00A20079">
        <w:rPr>
          <w:i/>
          <w:spacing w:val="-8"/>
          <w:w w:val="105"/>
          <w:sz w:val="28"/>
          <w:szCs w:val="28"/>
        </w:rPr>
        <w:t xml:space="preserve"> </w:t>
      </w:r>
      <w:r w:rsidRPr="00A20079">
        <w:rPr>
          <w:w w:val="105"/>
          <w:sz w:val="28"/>
          <w:szCs w:val="28"/>
        </w:rPr>
        <w:t>направленные</w:t>
      </w:r>
      <w:r w:rsidRPr="00A20079">
        <w:rPr>
          <w:spacing w:val="40"/>
          <w:w w:val="105"/>
          <w:sz w:val="28"/>
          <w:szCs w:val="28"/>
        </w:rPr>
        <w:t xml:space="preserve"> </w:t>
      </w:r>
      <w:r w:rsidRPr="00A20079">
        <w:rPr>
          <w:w w:val="105"/>
          <w:sz w:val="28"/>
          <w:szCs w:val="28"/>
        </w:rPr>
        <w:t>на</w:t>
      </w:r>
      <w:r w:rsidRPr="00A20079">
        <w:rPr>
          <w:spacing w:val="-7"/>
          <w:w w:val="105"/>
          <w:sz w:val="28"/>
          <w:szCs w:val="28"/>
        </w:rPr>
        <w:t xml:space="preserve"> </w:t>
      </w:r>
      <w:r w:rsidRPr="00A20079">
        <w:rPr>
          <w:w w:val="105"/>
          <w:sz w:val="28"/>
          <w:szCs w:val="28"/>
        </w:rPr>
        <w:t>устранение</w:t>
      </w:r>
      <w:r w:rsidRPr="00A20079">
        <w:rPr>
          <w:spacing w:val="-7"/>
          <w:w w:val="105"/>
          <w:sz w:val="28"/>
          <w:szCs w:val="28"/>
        </w:rPr>
        <w:t xml:space="preserve"> </w:t>
      </w:r>
      <w:r w:rsidRPr="00A20079">
        <w:rPr>
          <w:w w:val="105"/>
          <w:sz w:val="28"/>
          <w:szCs w:val="28"/>
        </w:rPr>
        <w:t>конфликтных ситуаций в классе, Школе, позволяющие решать спорные вопросы;</w:t>
      </w:r>
    </w:p>
    <w:p w:rsidR="006254E5" w:rsidRPr="00A20079" w:rsidRDefault="003243A9" w:rsidP="00A1264B">
      <w:pPr>
        <w:pStyle w:val="a5"/>
        <w:numPr>
          <w:ilvl w:val="0"/>
          <w:numId w:val="25"/>
        </w:numPr>
        <w:tabs>
          <w:tab w:val="left" w:pos="1747"/>
          <w:tab w:val="left" w:pos="1748"/>
        </w:tabs>
        <w:spacing w:before="11" w:line="276" w:lineRule="auto"/>
        <w:ind w:left="1747" w:hanging="908"/>
        <w:rPr>
          <w:sz w:val="28"/>
          <w:szCs w:val="28"/>
        </w:rPr>
      </w:pPr>
      <w:r w:rsidRPr="00A20079">
        <w:rPr>
          <w:i/>
          <w:sz w:val="28"/>
          <w:szCs w:val="28"/>
        </w:rPr>
        <w:t>организационные,</w:t>
      </w:r>
      <w:r w:rsidRPr="00A20079">
        <w:rPr>
          <w:i/>
          <w:spacing w:val="39"/>
          <w:sz w:val="28"/>
          <w:szCs w:val="28"/>
        </w:rPr>
        <w:t xml:space="preserve"> </w:t>
      </w:r>
      <w:r w:rsidRPr="00A20079">
        <w:rPr>
          <w:sz w:val="28"/>
          <w:szCs w:val="28"/>
        </w:rPr>
        <w:t>связанные</w:t>
      </w:r>
      <w:r w:rsidRPr="00A20079">
        <w:rPr>
          <w:spacing w:val="29"/>
          <w:sz w:val="28"/>
          <w:szCs w:val="28"/>
        </w:rPr>
        <w:t xml:space="preserve"> </w:t>
      </w:r>
      <w:r w:rsidRPr="00A20079">
        <w:rPr>
          <w:sz w:val="28"/>
          <w:szCs w:val="28"/>
        </w:rPr>
        <w:t>с</w:t>
      </w:r>
      <w:r w:rsidRPr="00A20079">
        <w:rPr>
          <w:spacing w:val="19"/>
          <w:sz w:val="28"/>
          <w:szCs w:val="28"/>
        </w:rPr>
        <w:t xml:space="preserve"> </w:t>
      </w:r>
      <w:r w:rsidRPr="00A20079">
        <w:rPr>
          <w:sz w:val="28"/>
          <w:szCs w:val="28"/>
        </w:rPr>
        <w:t>подготовкой</w:t>
      </w:r>
      <w:r w:rsidRPr="00A20079">
        <w:rPr>
          <w:spacing w:val="29"/>
          <w:sz w:val="28"/>
          <w:szCs w:val="28"/>
        </w:rPr>
        <w:t xml:space="preserve"> </w:t>
      </w:r>
      <w:r w:rsidRPr="00A20079">
        <w:rPr>
          <w:sz w:val="28"/>
          <w:szCs w:val="28"/>
        </w:rPr>
        <w:t>класса</w:t>
      </w:r>
      <w:r w:rsidRPr="00A20079">
        <w:rPr>
          <w:spacing w:val="40"/>
          <w:sz w:val="28"/>
          <w:szCs w:val="28"/>
        </w:rPr>
        <w:t xml:space="preserve"> </w:t>
      </w:r>
      <w:r w:rsidRPr="00A20079">
        <w:rPr>
          <w:sz w:val="28"/>
          <w:szCs w:val="28"/>
        </w:rPr>
        <w:t>к</w:t>
      </w:r>
      <w:r w:rsidRPr="00A20079">
        <w:rPr>
          <w:spacing w:val="35"/>
          <w:sz w:val="28"/>
          <w:szCs w:val="28"/>
        </w:rPr>
        <w:t xml:space="preserve"> </w:t>
      </w:r>
      <w:r w:rsidRPr="00A20079">
        <w:rPr>
          <w:sz w:val="28"/>
          <w:szCs w:val="28"/>
        </w:rPr>
        <w:t>общему</w:t>
      </w:r>
      <w:r w:rsidRPr="00A20079">
        <w:rPr>
          <w:spacing w:val="20"/>
          <w:sz w:val="28"/>
          <w:szCs w:val="28"/>
        </w:rPr>
        <w:t xml:space="preserve"> </w:t>
      </w:r>
      <w:r w:rsidRPr="00A20079">
        <w:rPr>
          <w:spacing w:val="-2"/>
          <w:sz w:val="28"/>
          <w:szCs w:val="28"/>
        </w:rPr>
        <w:t>делу;</w:t>
      </w:r>
    </w:p>
    <w:p w:rsidR="006254E5" w:rsidRPr="00A20079" w:rsidRDefault="003243A9" w:rsidP="00A1264B">
      <w:pPr>
        <w:pStyle w:val="a5"/>
        <w:numPr>
          <w:ilvl w:val="0"/>
          <w:numId w:val="25"/>
        </w:numPr>
        <w:tabs>
          <w:tab w:val="left" w:pos="1690"/>
          <w:tab w:val="left" w:pos="1691"/>
        </w:tabs>
        <w:spacing w:before="9" w:line="276" w:lineRule="auto"/>
        <w:ind w:right="421" w:firstLine="569"/>
        <w:rPr>
          <w:sz w:val="28"/>
          <w:szCs w:val="28"/>
        </w:rPr>
      </w:pPr>
      <w:r w:rsidRPr="00A20079">
        <w:rPr>
          <w:i/>
          <w:w w:val="105"/>
          <w:sz w:val="28"/>
          <w:szCs w:val="28"/>
        </w:rPr>
        <w:t xml:space="preserve">здоровьесберегающие, </w:t>
      </w:r>
      <w:r w:rsidRPr="00A20079">
        <w:rPr>
          <w:w w:val="105"/>
          <w:sz w:val="28"/>
          <w:szCs w:val="28"/>
        </w:rPr>
        <w:t>позволяющие получить опыт безопасного поведения в социуме, ведения здорового образа жизни и заботы о здоровье других людей.</w:t>
      </w:r>
    </w:p>
    <w:p w:rsidR="006254E5" w:rsidRPr="00A20079" w:rsidRDefault="003243A9" w:rsidP="00422FBF">
      <w:pPr>
        <w:pStyle w:val="a5"/>
        <w:numPr>
          <w:ilvl w:val="4"/>
          <w:numId w:val="93"/>
        </w:numPr>
        <w:tabs>
          <w:tab w:val="left" w:pos="977"/>
        </w:tabs>
        <w:spacing w:before="10" w:line="276" w:lineRule="auto"/>
        <w:ind w:left="977" w:hanging="137"/>
        <w:rPr>
          <w:sz w:val="28"/>
          <w:szCs w:val="28"/>
        </w:rPr>
      </w:pPr>
      <w:r w:rsidRPr="00A20079">
        <w:rPr>
          <w:sz w:val="28"/>
          <w:szCs w:val="28"/>
        </w:rPr>
        <w:t>сплочение</w:t>
      </w:r>
      <w:r w:rsidRPr="00A20079">
        <w:rPr>
          <w:spacing w:val="32"/>
          <w:sz w:val="28"/>
          <w:szCs w:val="28"/>
        </w:rPr>
        <w:t xml:space="preserve"> </w:t>
      </w:r>
      <w:r w:rsidRPr="00A20079">
        <w:rPr>
          <w:sz w:val="28"/>
          <w:szCs w:val="28"/>
        </w:rPr>
        <w:t>коллектива</w:t>
      </w:r>
      <w:r w:rsidRPr="00A20079">
        <w:rPr>
          <w:spacing w:val="32"/>
          <w:sz w:val="28"/>
          <w:szCs w:val="28"/>
        </w:rPr>
        <w:t xml:space="preserve"> </w:t>
      </w:r>
      <w:r w:rsidRPr="00A20079">
        <w:rPr>
          <w:sz w:val="28"/>
          <w:szCs w:val="28"/>
        </w:rPr>
        <w:t>класса</w:t>
      </w:r>
      <w:r w:rsidRPr="00A20079">
        <w:rPr>
          <w:spacing w:val="32"/>
          <w:sz w:val="28"/>
          <w:szCs w:val="28"/>
        </w:rPr>
        <w:t xml:space="preserve"> </w:t>
      </w:r>
      <w:r w:rsidRPr="00A20079">
        <w:rPr>
          <w:spacing w:val="-2"/>
          <w:sz w:val="28"/>
          <w:szCs w:val="28"/>
        </w:rPr>
        <w:t>через:</w:t>
      </w:r>
    </w:p>
    <w:p w:rsidR="006254E5" w:rsidRPr="00A20079" w:rsidRDefault="003243A9" w:rsidP="00A1264B">
      <w:pPr>
        <w:pStyle w:val="a5"/>
        <w:numPr>
          <w:ilvl w:val="0"/>
          <w:numId w:val="25"/>
        </w:numPr>
        <w:tabs>
          <w:tab w:val="left" w:pos="1266"/>
        </w:tabs>
        <w:spacing w:before="9" w:line="276" w:lineRule="auto"/>
        <w:ind w:left="1265" w:hanging="426"/>
        <w:rPr>
          <w:sz w:val="28"/>
          <w:szCs w:val="28"/>
        </w:rPr>
      </w:pPr>
      <w:r w:rsidRPr="00A20079">
        <w:rPr>
          <w:w w:val="105"/>
          <w:sz w:val="28"/>
          <w:szCs w:val="28"/>
        </w:rPr>
        <w:t>игры</w:t>
      </w:r>
      <w:r w:rsidRPr="00A20079">
        <w:rPr>
          <w:spacing w:val="-13"/>
          <w:w w:val="105"/>
          <w:sz w:val="28"/>
          <w:szCs w:val="28"/>
        </w:rPr>
        <w:t xml:space="preserve"> </w:t>
      </w:r>
      <w:r w:rsidRPr="00A20079">
        <w:rPr>
          <w:w w:val="105"/>
          <w:sz w:val="28"/>
          <w:szCs w:val="28"/>
        </w:rPr>
        <w:t>и</w:t>
      </w:r>
      <w:r w:rsidRPr="00A20079">
        <w:rPr>
          <w:spacing w:val="-2"/>
          <w:w w:val="105"/>
          <w:sz w:val="28"/>
          <w:szCs w:val="28"/>
        </w:rPr>
        <w:t xml:space="preserve"> </w:t>
      </w:r>
      <w:r w:rsidRPr="00A20079">
        <w:rPr>
          <w:w w:val="105"/>
          <w:sz w:val="28"/>
          <w:szCs w:val="28"/>
        </w:rPr>
        <w:t>тренинги</w:t>
      </w:r>
      <w:r w:rsidRPr="00A20079">
        <w:rPr>
          <w:spacing w:val="-9"/>
          <w:w w:val="105"/>
          <w:sz w:val="28"/>
          <w:szCs w:val="28"/>
        </w:rPr>
        <w:t xml:space="preserve"> </w:t>
      </w:r>
      <w:r w:rsidRPr="00A20079">
        <w:rPr>
          <w:w w:val="105"/>
          <w:sz w:val="28"/>
          <w:szCs w:val="28"/>
        </w:rPr>
        <w:t>на</w:t>
      </w:r>
      <w:r w:rsidRPr="00A20079">
        <w:rPr>
          <w:spacing w:val="-9"/>
          <w:w w:val="105"/>
          <w:sz w:val="28"/>
          <w:szCs w:val="28"/>
        </w:rPr>
        <w:t xml:space="preserve"> </w:t>
      </w:r>
      <w:r w:rsidRPr="00A20079">
        <w:rPr>
          <w:w w:val="105"/>
          <w:sz w:val="28"/>
          <w:szCs w:val="28"/>
        </w:rPr>
        <w:t>сплочение</w:t>
      </w:r>
      <w:r w:rsidRPr="00A20079">
        <w:rPr>
          <w:spacing w:val="-9"/>
          <w:w w:val="105"/>
          <w:sz w:val="28"/>
          <w:szCs w:val="28"/>
        </w:rPr>
        <w:t xml:space="preserve"> </w:t>
      </w:r>
      <w:r w:rsidRPr="00A20079">
        <w:rPr>
          <w:w w:val="105"/>
          <w:sz w:val="28"/>
          <w:szCs w:val="28"/>
        </w:rPr>
        <w:t>и</w:t>
      </w:r>
      <w:r w:rsidRPr="00A20079">
        <w:rPr>
          <w:spacing w:val="-8"/>
          <w:w w:val="105"/>
          <w:sz w:val="28"/>
          <w:szCs w:val="28"/>
        </w:rPr>
        <w:t xml:space="preserve"> </w:t>
      </w:r>
      <w:r w:rsidRPr="00A20079">
        <w:rPr>
          <w:spacing w:val="-2"/>
          <w:w w:val="105"/>
          <w:sz w:val="28"/>
          <w:szCs w:val="28"/>
        </w:rPr>
        <w:t>командообразование;</w:t>
      </w:r>
    </w:p>
    <w:p w:rsidR="006254E5" w:rsidRPr="00A20079" w:rsidRDefault="003243A9" w:rsidP="00A1264B">
      <w:pPr>
        <w:pStyle w:val="a5"/>
        <w:numPr>
          <w:ilvl w:val="0"/>
          <w:numId w:val="25"/>
        </w:numPr>
        <w:tabs>
          <w:tab w:val="left" w:pos="1266"/>
        </w:tabs>
        <w:spacing w:before="9" w:line="276" w:lineRule="auto"/>
        <w:ind w:right="433" w:firstLine="569"/>
        <w:rPr>
          <w:sz w:val="28"/>
          <w:szCs w:val="28"/>
        </w:rPr>
      </w:pPr>
      <w:r w:rsidRPr="00A20079">
        <w:rPr>
          <w:w w:val="105"/>
          <w:sz w:val="28"/>
          <w:szCs w:val="28"/>
        </w:rPr>
        <w:t>однодневные</w:t>
      </w:r>
      <w:r w:rsidRPr="00A20079">
        <w:rPr>
          <w:spacing w:val="40"/>
          <w:w w:val="105"/>
          <w:sz w:val="28"/>
          <w:szCs w:val="28"/>
        </w:rPr>
        <w:t xml:space="preserve"> </w:t>
      </w:r>
      <w:r w:rsidRPr="00A20079">
        <w:rPr>
          <w:w w:val="105"/>
          <w:sz w:val="28"/>
          <w:szCs w:val="28"/>
        </w:rPr>
        <w:t xml:space="preserve">походы и экскурсии, организуемые классными руководителями и </w:t>
      </w:r>
      <w:r w:rsidRPr="00A20079">
        <w:rPr>
          <w:spacing w:val="-2"/>
          <w:w w:val="105"/>
          <w:sz w:val="28"/>
          <w:szCs w:val="28"/>
        </w:rPr>
        <w:t>родителями;</w:t>
      </w:r>
    </w:p>
    <w:p w:rsidR="006254E5" w:rsidRPr="00A20079" w:rsidRDefault="003243A9" w:rsidP="00A1264B">
      <w:pPr>
        <w:pStyle w:val="a5"/>
        <w:numPr>
          <w:ilvl w:val="0"/>
          <w:numId w:val="25"/>
        </w:numPr>
        <w:tabs>
          <w:tab w:val="left" w:pos="1266"/>
        </w:tabs>
        <w:spacing w:line="276" w:lineRule="auto"/>
        <w:ind w:left="991" w:right="414" w:hanging="360"/>
        <w:rPr>
          <w:sz w:val="28"/>
          <w:szCs w:val="28"/>
        </w:rPr>
      </w:pPr>
      <w:r w:rsidRPr="00A20079">
        <w:rPr>
          <w:sz w:val="28"/>
          <w:szCs w:val="28"/>
        </w:rPr>
        <w:tab/>
      </w:r>
      <w:r w:rsidRPr="00A20079">
        <w:rPr>
          <w:w w:val="105"/>
          <w:sz w:val="28"/>
          <w:szCs w:val="28"/>
        </w:rPr>
        <w:t>празднования в классе дней рождения детей,включающие в себя подготовленные ученическими</w:t>
      </w:r>
      <w:r w:rsidRPr="00A20079">
        <w:rPr>
          <w:spacing w:val="-3"/>
          <w:w w:val="105"/>
          <w:sz w:val="28"/>
          <w:szCs w:val="28"/>
        </w:rPr>
        <w:t xml:space="preserve"> </w:t>
      </w:r>
      <w:r w:rsidRPr="00A20079">
        <w:rPr>
          <w:w w:val="105"/>
          <w:sz w:val="28"/>
          <w:szCs w:val="28"/>
        </w:rPr>
        <w:t>микрогруппами</w:t>
      </w:r>
      <w:r w:rsidRPr="00A20079">
        <w:rPr>
          <w:spacing w:val="-9"/>
          <w:w w:val="105"/>
          <w:sz w:val="28"/>
          <w:szCs w:val="28"/>
        </w:rPr>
        <w:t xml:space="preserve"> </w:t>
      </w:r>
      <w:r w:rsidRPr="00A20079">
        <w:rPr>
          <w:w w:val="105"/>
          <w:sz w:val="28"/>
          <w:szCs w:val="28"/>
        </w:rPr>
        <w:t>поздравления,</w:t>
      </w:r>
      <w:r w:rsidRPr="00A20079">
        <w:rPr>
          <w:spacing w:val="-6"/>
          <w:w w:val="105"/>
          <w:sz w:val="28"/>
          <w:szCs w:val="28"/>
        </w:rPr>
        <w:t xml:space="preserve"> </w:t>
      </w:r>
      <w:r w:rsidRPr="00A20079">
        <w:rPr>
          <w:w w:val="105"/>
          <w:sz w:val="28"/>
          <w:szCs w:val="28"/>
        </w:rPr>
        <w:t>сюрпризы,</w:t>
      </w:r>
      <w:r w:rsidRPr="00A20079">
        <w:rPr>
          <w:spacing w:val="-6"/>
          <w:w w:val="105"/>
          <w:sz w:val="28"/>
          <w:szCs w:val="28"/>
        </w:rPr>
        <w:t xml:space="preserve"> </w:t>
      </w:r>
      <w:r w:rsidRPr="00A20079">
        <w:rPr>
          <w:w w:val="105"/>
          <w:sz w:val="28"/>
          <w:szCs w:val="28"/>
        </w:rPr>
        <w:t>творческие</w:t>
      </w:r>
      <w:r w:rsidRPr="00A20079">
        <w:rPr>
          <w:spacing w:val="-9"/>
          <w:w w:val="105"/>
          <w:sz w:val="28"/>
          <w:szCs w:val="28"/>
        </w:rPr>
        <w:t xml:space="preserve"> </w:t>
      </w:r>
      <w:r w:rsidRPr="00A20079">
        <w:rPr>
          <w:w w:val="105"/>
          <w:sz w:val="28"/>
          <w:szCs w:val="28"/>
        </w:rPr>
        <w:t>подарки</w:t>
      </w:r>
      <w:r w:rsidRPr="00A20079">
        <w:rPr>
          <w:spacing w:val="-10"/>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розыгрыши;</w:t>
      </w:r>
    </w:p>
    <w:p w:rsidR="006254E5" w:rsidRPr="00A20079" w:rsidRDefault="003243A9" w:rsidP="00A1264B">
      <w:pPr>
        <w:pStyle w:val="a5"/>
        <w:numPr>
          <w:ilvl w:val="0"/>
          <w:numId w:val="25"/>
        </w:numPr>
        <w:tabs>
          <w:tab w:val="left" w:pos="1266"/>
        </w:tabs>
        <w:spacing w:line="276" w:lineRule="auto"/>
        <w:ind w:left="991" w:right="422" w:hanging="360"/>
        <w:rPr>
          <w:sz w:val="28"/>
          <w:szCs w:val="28"/>
        </w:rPr>
      </w:pPr>
      <w:r w:rsidRPr="00A20079">
        <w:rPr>
          <w:sz w:val="28"/>
          <w:szCs w:val="28"/>
        </w:rPr>
        <w:tab/>
      </w:r>
      <w:r w:rsidRPr="00A20079">
        <w:rPr>
          <w:w w:val="105"/>
          <w:sz w:val="28"/>
          <w:szCs w:val="28"/>
        </w:rPr>
        <w:t>внутриклассные «огоньки» и вечера, дающие каждому школьнику возможность рефлексии собственного участия в жизни класса.</w:t>
      </w:r>
    </w:p>
    <w:p w:rsidR="006254E5" w:rsidRPr="00A20079" w:rsidRDefault="003243A9" w:rsidP="00A1264B">
      <w:pPr>
        <w:pStyle w:val="a5"/>
        <w:numPr>
          <w:ilvl w:val="0"/>
          <w:numId w:val="24"/>
        </w:numPr>
        <w:tabs>
          <w:tab w:val="left" w:pos="401"/>
        </w:tabs>
        <w:spacing w:before="1" w:line="276" w:lineRule="auto"/>
        <w:ind w:right="1059" w:firstLine="0"/>
        <w:rPr>
          <w:sz w:val="28"/>
          <w:szCs w:val="28"/>
        </w:rPr>
      </w:pPr>
      <w:r w:rsidRPr="00A20079">
        <w:rPr>
          <w:w w:val="105"/>
          <w:sz w:val="28"/>
          <w:szCs w:val="28"/>
        </w:rPr>
        <w:t>выработка</w:t>
      </w:r>
      <w:r w:rsidRPr="00A20079">
        <w:rPr>
          <w:spacing w:val="-6"/>
          <w:w w:val="105"/>
          <w:sz w:val="28"/>
          <w:szCs w:val="28"/>
        </w:rPr>
        <w:t xml:space="preserve"> </w:t>
      </w:r>
      <w:r w:rsidRPr="00A20079">
        <w:rPr>
          <w:w w:val="105"/>
          <w:sz w:val="28"/>
          <w:szCs w:val="28"/>
        </w:rPr>
        <w:t>совместно</w:t>
      </w:r>
      <w:r w:rsidRPr="00A20079">
        <w:rPr>
          <w:spacing w:val="-5"/>
          <w:w w:val="105"/>
          <w:sz w:val="28"/>
          <w:szCs w:val="28"/>
        </w:rPr>
        <w:t xml:space="preserve"> </w:t>
      </w:r>
      <w:r w:rsidRPr="00A20079">
        <w:rPr>
          <w:w w:val="105"/>
          <w:sz w:val="28"/>
          <w:szCs w:val="28"/>
        </w:rPr>
        <w:t>со</w:t>
      </w:r>
      <w:r w:rsidRPr="00A20079">
        <w:rPr>
          <w:spacing w:val="-10"/>
          <w:w w:val="105"/>
          <w:sz w:val="28"/>
          <w:szCs w:val="28"/>
        </w:rPr>
        <w:t xml:space="preserve"> </w:t>
      </w:r>
      <w:r w:rsidRPr="00A20079">
        <w:rPr>
          <w:w w:val="105"/>
          <w:sz w:val="28"/>
          <w:szCs w:val="28"/>
        </w:rPr>
        <w:t>школьниками</w:t>
      </w:r>
      <w:r w:rsidRPr="00A20079">
        <w:rPr>
          <w:spacing w:val="-11"/>
          <w:w w:val="105"/>
          <w:sz w:val="28"/>
          <w:szCs w:val="28"/>
        </w:rPr>
        <w:t xml:space="preserve"> </w:t>
      </w:r>
      <w:r w:rsidRPr="00A20079">
        <w:rPr>
          <w:w w:val="105"/>
          <w:sz w:val="28"/>
          <w:szCs w:val="28"/>
        </w:rPr>
        <w:t>законов</w:t>
      </w:r>
      <w:r w:rsidRPr="00A20079">
        <w:rPr>
          <w:spacing w:val="-11"/>
          <w:w w:val="105"/>
          <w:sz w:val="28"/>
          <w:szCs w:val="28"/>
        </w:rPr>
        <w:t xml:space="preserve"> </w:t>
      </w:r>
      <w:r w:rsidRPr="00A20079">
        <w:rPr>
          <w:w w:val="105"/>
          <w:sz w:val="28"/>
          <w:szCs w:val="28"/>
        </w:rPr>
        <w:t>класса,</w:t>
      </w:r>
      <w:r w:rsidRPr="00A20079">
        <w:rPr>
          <w:spacing w:val="-15"/>
          <w:w w:val="105"/>
          <w:sz w:val="28"/>
          <w:szCs w:val="28"/>
        </w:rPr>
        <w:t xml:space="preserve"> </w:t>
      </w:r>
      <w:r w:rsidRPr="00A20079">
        <w:rPr>
          <w:w w:val="105"/>
          <w:sz w:val="28"/>
          <w:szCs w:val="28"/>
        </w:rPr>
        <w:t>помогающих</w:t>
      </w:r>
      <w:r w:rsidRPr="00A20079">
        <w:rPr>
          <w:spacing w:val="-16"/>
          <w:w w:val="105"/>
          <w:sz w:val="28"/>
          <w:szCs w:val="28"/>
        </w:rPr>
        <w:t xml:space="preserve"> </w:t>
      </w:r>
      <w:r w:rsidRPr="00A20079">
        <w:rPr>
          <w:w w:val="105"/>
          <w:sz w:val="28"/>
          <w:szCs w:val="28"/>
        </w:rPr>
        <w:t>детям</w:t>
      </w:r>
      <w:r w:rsidRPr="00A20079">
        <w:rPr>
          <w:spacing w:val="-6"/>
          <w:w w:val="105"/>
          <w:sz w:val="28"/>
          <w:szCs w:val="28"/>
        </w:rPr>
        <w:t xml:space="preserve"> </w:t>
      </w:r>
      <w:r w:rsidRPr="00A20079">
        <w:rPr>
          <w:w w:val="105"/>
          <w:sz w:val="28"/>
          <w:szCs w:val="28"/>
        </w:rPr>
        <w:t>освоить</w:t>
      </w:r>
      <w:r w:rsidRPr="00A20079">
        <w:rPr>
          <w:spacing w:val="-14"/>
          <w:w w:val="105"/>
          <w:sz w:val="28"/>
          <w:szCs w:val="28"/>
        </w:rPr>
        <w:t xml:space="preserve"> </w:t>
      </w:r>
      <w:r w:rsidRPr="00A20079">
        <w:rPr>
          <w:w w:val="105"/>
          <w:sz w:val="28"/>
          <w:szCs w:val="28"/>
        </w:rPr>
        <w:t>нормы</w:t>
      </w:r>
      <w:r w:rsidRPr="00A20079">
        <w:rPr>
          <w:spacing w:val="-15"/>
          <w:w w:val="105"/>
          <w:sz w:val="28"/>
          <w:szCs w:val="28"/>
        </w:rPr>
        <w:t xml:space="preserve"> </w:t>
      </w:r>
      <w:r w:rsidRPr="00A20079">
        <w:rPr>
          <w:w w:val="105"/>
          <w:sz w:val="28"/>
          <w:szCs w:val="28"/>
        </w:rPr>
        <w:t>и правила общения, которым они должны следовать в школе.</w:t>
      </w:r>
    </w:p>
    <w:p w:rsidR="006254E5" w:rsidRPr="00A20079" w:rsidRDefault="003243A9" w:rsidP="00A1264B">
      <w:pPr>
        <w:pStyle w:val="41"/>
        <w:spacing w:before="1" w:line="276" w:lineRule="auto"/>
        <w:ind w:left="270"/>
        <w:rPr>
          <w:sz w:val="28"/>
          <w:szCs w:val="28"/>
        </w:rPr>
      </w:pPr>
      <w:r w:rsidRPr="00A20079">
        <w:rPr>
          <w:sz w:val="28"/>
          <w:szCs w:val="28"/>
        </w:rPr>
        <w:t>Индивидуальная</w:t>
      </w:r>
      <w:r w:rsidRPr="00A20079">
        <w:rPr>
          <w:spacing w:val="30"/>
          <w:sz w:val="28"/>
          <w:szCs w:val="28"/>
        </w:rPr>
        <w:t xml:space="preserve"> </w:t>
      </w:r>
      <w:r w:rsidRPr="00A20079">
        <w:rPr>
          <w:sz w:val="28"/>
          <w:szCs w:val="28"/>
        </w:rPr>
        <w:t>работа</w:t>
      </w:r>
      <w:r w:rsidRPr="00A20079">
        <w:rPr>
          <w:spacing w:val="36"/>
          <w:sz w:val="28"/>
          <w:szCs w:val="28"/>
        </w:rPr>
        <w:t xml:space="preserve"> </w:t>
      </w:r>
      <w:r w:rsidRPr="00A20079">
        <w:rPr>
          <w:sz w:val="28"/>
          <w:szCs w:val="28"/>
        </w:rPr>
        <w:t>с</w:t>
      </w:r>
      <w:r w:rsidRPr="00A20079">
        <w:rPr>
          <w:spacing w:val="34"/>
          <w:sz w:val="28"/>
          <w:szCs w:val="28"/>
        </w:rPr>
        <w:t xml:space="preserve"> </w:t>
      </w:r>
      <w:r w:rsidRPr="00A20079">
        <w:rPr>
          <w:spacing w:val="-2"/>
          <w:sz w:val="28"/>
          <w:szCs w:val="28"/>
        </w:rPr>
        <w:t>учащимися:</w:t>
      </w:r>
    </w:p>
    <w:p w:rsidR="006254E5" w:rsidRPr="00A20079" w:rsidRDefault="003243A9" w:rsidP="00A1264B">
      <w:pPr>
        <w:pStyle w:val="a5"/>
        <w:numPr>
          <w:ilvl w:val="0"/>
          <w:numId w:val="24"/>
        </w:numPr>
        <w:tabs>
          <w:tab w:val="left" w:pos="416"/>
        </w:tabs>
        <w:spacing w:before="2" w:line="276" w:lineRule="auto"/>
        <w:ind w:right="410" w:firstLine="0"/>
        <w:rPr>
          <w:sz w:val="28"/>
          <w:szCs w:val="28"/>
        </w:rPr>
      </w:pPr>
      <w:r w:rsidRPr="00A20079">
        <w:rPr>
          <w:w w:val="105"/>
          <w:sz w:val="28"/>
          <w:szCs w:val="28"/>
        </w:rPr>
        <w:t>изучение</w:t>
      </w:r>
      <w:r w:rsidRPr="00A20079">
        <w:rPr>
          <w:spacing w:val="-7"/>
          <w:w w:val="105"/>
          <w:sz w:val="28"/>
          <w:szCs w:val="28"/>
        </w:rPr>
        <w:t xml:space="preserve"> </w:t>
      </w:r>
      <w:r w:rsidRPr="00A20079">
        <w:rPr>
          <w:w w:val="105"/>
          <w:sz w:val="28"/>
          <w:szCs w:val="28"/>
        </w:rPr>
        <w:t>особенностей личностного</w:t>
      </w:r>
      <w:r w:rsidRPr="00A20079">
        <w:rPr>
          <w:spacing w:val="-1"/>
          <w:w w:val="105"/>
          <w:sz w:val="28"/>
          <w:szCs w:val="28"/>
        </w:rPr>
        <w:t xml:space="preserve"> </w:t>
      </w:r>
      <w:r w:rsidRPr="00A20079">
        <w:rPr>
          <w:w w:val="105"/>
          <w:sz w:val="28"/>
          <w:szCs w:val="28"/>
        </w:rPr>
        <w:t>развития учащихся класса</w:t>
      </w:r>
      <w:r w:rsidRPr="00A20079">
        <w:rPr>
          <w:spacing w:val="-1"/>
          <w:w w:val="105"/>
          <w:sz w:val="28"/>
          <w:szCs w:val="28"/>
        </w:rPr>
        <w:t xml:space="preserve"> </w:t>
      </w:r>
      <w:r w:rsidRPr="00A20079">
        <w:rPr>
          <w:w w:val="105"/>
          <w:sz w:val="28"/>
          <w:szCs w:val="28"/>
        </w:rPr>
        <w:t>через наблюдение</w:t>
      </w:r>
      <w:r w:rsidRPr="00A20079">
        <w:rPr>
          <w:spacing w:val="-1"/>
          <w:w w:val="105"/>
          <w:sz w:val="28"/>
          <w:szCs w:val="28"/>
        </w:rPr>
        <w:t xml:space="preserve"> </w:t>
      </w:r>
      <w:r w:rsidRPr="00A20079">
        <w:rPr>
          <w:w w:val="105"/>
          <w:sz w:val="28"/>
          <w:szCs w:val="28"/>
        </w:rPr>
        <w:t>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w:t>
      </w:r>
      <w:r w:rsidRPr="00A20079">
        <w:rPr>
          <w:spacing w:val="33"/>
          <w:w w:val="105"/>
          <w:sz w:val="28"/>
          <w:szCs w:val="28"/>
        </w:rPr>
        <w:t xml:space="preserve"> </w:t>
      </w:r>
      <w:r w:rsidRPr="00A20079">
        <w:rPr>
          <w:w w:val="105"/>
          <w:sz w:val="28"/>
          <w:szCs w:val="28"/>
        </w:rPr>
        <w:t>тем</w:t>
      </w:r>
      <w:r w:rsidRPr="00A20079">
        <w:rPr>
          <w:spacing w:val="36"/>
          <w:w w:val="105"/>
          <w:sz w:val="28"/>
          <w:szCs w:val="28"/>
        </w:rPr>
        <w:t xml:space="preserve"> </w:t>
      </w:r>
      <w:r w:rsidRPr="00A20079">
        <w:rPr>
          <w:w w:val="105"/>
          <w:sz w:val="28"/>
          <w:szCs w:val="28"/>
        </w:rPr>
        <w:t>или</w:t>
      </w:r>
      <w:r w:rsidRPr="00A20079">
        <w:rPr>
          <w:spacing w:val="37"/>
          <w:w w:val="105"/>
          <w:sz w:val="28"/>
          <w:szCs w:val="28"/>
        </w:rPr>
        <w:t xml:space="preserve"> </w:t>
      </w:r>
      <w:r w:rsidRPr="00A20079">
        <w:rPr>
          <w:w w:val="105"/>
          <w:sz w:val="28"/>
          <w:szCs w:val="28"/>
        </w:rPr>
        <w:t>иным</w:t>
      </w:r>
      <w:r w:rsidRPr="00A20079">
        <w:rPr>
          <w:spacing w:val="36"/>
          <w:w w:val="105"/>
          <w:sz w:val="28"/>
          <w:szCs w:val="28"/>
        </w:rPr>
        <w:t xml:space="preserve"> </w:t>
      </w:r>
      <w:r w:rsidRPr="00A20079">
        <w:rPr>
          <w:w w:val="105"/>
          <w:sz w:val="28"/>
          <w:szCs w:val="28"/>
        </w:rPr>
        <w:t>нравственным</w:t>
      </w:r>
      <w:r w:rsidRPr="00A20079">
        <w:rPr>
          <w:spacing w:val="30"/>
          <w:w w:val="105"/>
          <w:sz w:val="28"/>
          <w:szCs w:val="28"/>
        </w:rPr>
        <w:t xml:space="preserve"> </w:t>
      </w:r>
      <w:r w:rsidRPr="00A20079">
        <w:rPr>
          <w:w w:val="105"/>
          <w:sz w:val="28"/>
          <w:szCs w:val="28"/>
        </w:rPr>
        <w:t>проблемам;</w:t>
      </w:r>
      <w:r w:rsidRPr="00A20079">
        <w:rPr>
          <w:spacing w:val="35"/>
          <w:w w:val="105"/>
          <w:sz w:val="28"/>
          <w:szCs w:val="28"/>
        </w:rPr>
        <w:t xml:space="preserve"> </w:t>
      </w:r>
      <w:r w:rsidRPr="00A20079">
        <w:rPr>
          <w:w w:val="105"/>
          <w:sz w:val="28"/>
          <w:szCs w:val="28"/>
        </w:rPr>
        <w:t>результаты</w:t>
      </w:r>
      <w:r w:rsidRPr="00A20079">
        <w:rPr>
          <w:spacing w:val="28"/>
          <w:w w:val="105"/>
          <w:sz w:val="28"/>
          <w:szCs w:val="28"/>
        </w:rPr>
        <w:t xml:space="preserve"> </w:t>
      </w:r>
      <w:r w:rsidRPr="00A20079">
        <w:rPr>
          <w:w w:val="105"/>
          <w:sz w:val="28"/>
          <w:szCs w:val="28"/>
        </w:rPr>
        <w:t>наблюдения</w:t>
      </w:r>
      <w:r w:rsidRPr="00A20079">
        <w:rPr>
          <w:spacing w:val="35"/>
          <w:w w:val="105"/>
          <w:sz w:val="28"/>
          <w:szCs w:val="28"/>
        </w:rPr>
        <w:t xml:space="preserve"> </w:t>
      </w:r>
      <w:r w:rsidRPr="00A20079">
        <w:rPr>
          <w:w w:val="105"/>
          <w:sz w:val="28"/>
          <w:szCs w:val="28"/>
        </w:rPr>
        <w:t>сверяются</w:t>
      </w:r>
      <w:r w:rsidRPr="00A20079">
        <w:rPr>
          <w:spacing w:val="40"/>
          <w:w w:val="105"/>
          <w:sz w:val="28"/>
          <w:szCs w:val="28"/>
        </w:rPr>
        <w:t xml:space="preserve"> </w:t>
      </w:r>
      <w:r w:rsidRPr="00A20079">
        <w:rPr>
          <w:w w:val="105"/>
          <w:sz w:val="28"/>
          <w:szCs w:val="28"/>
        </w:rPr>
        <w:t>с</w:t>
      </w:r>
      <w:r w:rsidRPr="00A20079">
        <w:rPr>
          <w:spacing w:val="32"/>
          <w:w w:val="105"/>
          <w:sz w:val="28"/>
          <w:szCs w:val="28"/>
        </w:rPr>
        <w:t xml:space="preserve"> </w:t>
      </w:r>
      <w:r w:rsidRPr="00A20079">
        <w:rPr>
          <w:w w:val="105"/>
          <w:sz w:val="28"/>
          <w:szCs w:val="28"/>
        </w:rPr>
        <w:t>результатами</w:t>
      </w:r>
    </w:p>
    <w:p w:rsidR="006254E5" w:rsidRPr="00A20079" w:rsidRDefault="003243A9" w:rsidP="00A1264B">
      <w:pPr>
        <w:pStyle w:val="a3"/>
        <w:spacing w:before="1" w:line="276" w:lineRule="auto"/>
        <w:ind w:right="421" w:firstLine="0"/>
        <w:rPr>
          <w:sz w:val="28"/>
          <w:szCs w:val="28"/>
        </w:rPr>
      </w:pPr>
      <w:r w:rsidRPr="00A20079">
        <w:rPr>
          <w:w w:val="105"/>
          <w:sz w:val="28"/>
          <w:szCs w:val="28"/>
        </w:rPr>
        <w:t>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6254E5" w:rsidRPr="00A20079" w:rsidRDefault="003243A9" w:rsidP="00A1264B">
      <w:pPr>
        <w:pStyle w:val="a5"/>
        <w:numPr>
          <w:ilvl w:val="0"/>
          <w:numId w:val="24"/>
        </w:numPr>
        <w:tabs>
          <w:tab w:val="left" w:pos="560"/>
        </w:tabs>
        <w:spacing w:before="10" w:line="276" w:lineRule="auto"/>
        <w:ind w:right="421" w:firstLine="0"/>
        <w:rPr>
          <w:sz w:val="28"/>
          <w:szCs w:val="28"/>
        </w:rPr>
      </w:pPr>
      <w:r w:rsidRPr="00A20079">
        <w:rPr>
          <w:w w:val="105"/>
          <w:sz w:val="28"/>
          <w:szCs w:val="28"/>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w:t>
      </w:r>
      <w:r w:rsidRPr="00A20079">
        <w:rPr>
          <w:spacing w:val="-3"/>
          <w:w w:val="105"/>
          <w:sz w:val="28"/>
          <w:szCs w:val="28"/>
        </w:rPr>
        <w:t xml:space="preserve"> </w:t>
      </w:r>
      <w:r w:rsidRPr="00A20079">
        <w:rPr>
          <w:w w:val="105"/>
          <w:sz w:val="28"/>
          <w:szCs w:val="28"/>
        </w:rPr>
        <w:t>для школьника, которую они совместно стараются решить;</w:t>
      </w:r>
    </w:p>
    <w:p w:rsidR="006254E5" w:rsidRPr="00A20079" w:rsidRDefault="003243A9" w:rsidP="00A1264B">
      <w:pPr>
        <w:pStyle w:val="a5"/>
        <w:numPr>
          <w:ilvl w:val="0"/>
          <w:numId w:val="24"/>
        </w:numPr>
        <w:tabs>
          <w:tab w:val="left" w:pos="488"/>
        </w:tabs>
        <w:spacing w:before="2" w:line="276" w:lineRule="auto"/>
        <w:ind w:right="419" w:hanging="1"/>
        <w:rPr>
          <w:sz w:val="28"/>
          <w:szCs w:val="28"/>
        </w:rPr>
      </w:pPr>
      <w:r w:rsidRPr="00A20079">
        <w:rPr>
          <w:w w:val="105"/>
          <w:sz w:val="28"/>
          <w:szCs w:val="28"/>
        </w:rPr>
        <w:lastRenderedPageBreak/>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6254E5" w:rsidRPr="00A20079" w:rsidRDefault="003243A9" w:rsidP="00A1264B">
      <w:pPr>
        <w:pStyle w:val="a5"/>
        <w:numPr>
          <w:ilvl w:val="0"/>
          <w:numId w:val="24"/>
        </w:numPr>
        <w:tabs>
          <w:tab w:val="left" w:pos="466"/>
        </w:tabs>
        <w:spacing w:before="8" w:line="276" w:lineRule="auto"/>
        <w:ind w:right="427" w:firstLine="0"/>
        <w:rPr>
          <w:sz w:val="28"/>
          <w:szCs w:val="28"/>
        </w:rPr>
      </w:pPr>
      <w:r w:rsidRPr="00A20079">
        <w:rPr>
          <w:w w:val="105"/>
          <w:sz w:val="28"/>
          <w:szCs w:val="28"/>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6254E5" w:rsidRPr="00A20079" w:rsidRDefault="003243A9" w:rsidP="00A1264B">
      <w:pPr>
        <w:pStyle w:val="41"/>
        <w:spacing w:before="9" w:line="276" w:lineRule="auto"/>
        <w:ind w:left="1236"/>
        <w:rPr>
          <w:sz w:val="28"/>
          <w:szCs w:val="28"/>
        </w:rPr>
      </w:pPr>
      <w:r w:rsidRPr="00A20079">
        <w:rPr>
          <w:sz w:val="28"/>
          <w:szCs w:val="28"/>
        </w:rPr>
        <w:t>Работа</w:t>
      </w:r>
      <w:r w:rsidRPr="00A20079">
        <w:rPr>
          <w:spacing w:val="34"/>
          <w:sz w:val="28"/>
          <w:szCs w:val="28"/>
        </w:rPr>
        <w:t xml:space="preserve"> </w:t>
      </w:r>
      <w:r w:rsidRPr="00A20079">
        <w:rPr>
          <w:sz w:val="28"/>
          <w:szCs w:val="28"/>
        </w:rPr>
        <w:t>с</w:t>
      </w:r>
      <w:r w:rsidRPr="00A20079">
        <w:rPr>
          <w:spacing w:val="32"/>
          <w:sz w:val="28"/>
          <w:szCs w:val="28"/>
        </w:rPr>
        <w:t xml:space="preserve"> </w:t>
      </w:r>
      <w:r w:rsidRPr="00A20079">
        <w:rPr>
          <w:sz w:val="28"/>
          <w:szCs w:val="28"/>
        </w:rPr>
        <w:t>родителями</w:t>
      </w:r>
      <w:r w:rsidRPr="00A20079">
        <w:rPr>
          <w:spacing w:val="25"/>
          <w:sz w:val="28"/>
          <w:szCs w:val="28"/>
        </w:rPr>
        <w:t xml:space="preserve"> </w:t>
      </w:r>
      <w:r w:rsidRPr="00A20079">
        <w:rPr>
          <w:sz w:val="28"/>
          <w:szCs w:val="28"/>
        </w:rPr>
        <w:t>учащихся</w:t>
      </w:r>
      <w:r w:rsidRPr="00A20079">
        <w:rPr>
          <w:spacing w:val="40"/>
          <w:sz w:val="28"/>
          <w:szCs w:val="28"/>
        </w:rPr>
        <w:t xml:space="preserve"> </w:t>
      </w:r>
      <w:r w:rsidRPr="00A20079">
        <w:rPr>
          <w:sz w:val="28"/>
          <w:szCs w:val="28"/>
        </w:rPr>
        <w:t>или</w:t>
      </w:r>
      <w:r w:rsidRPr="00A20079">
        <w:rPr>
          <w:spacing w:val="36"/>
          <w:sz w:val="28"/>
          <w:szCs w:val="28"/>
        </w:rPr>
        <w:t xml:space="preserve"> </w:t>
      </w:r>
      <w:r w:rsidRPr="00A20079">
        <w:rPr>
          <w:sz w:val="28"/>
          <w:szCs w:val="28"/>
        </w:rPr>
        <w:t>их</w:t>
      </w:r>
      <w:r w:rsidRPr="00A20079">
        <w:rPr>
          <w:spacing w:val="34"/>
          <w:sz w:val="28"/>
          <w:szCs w:val="28"/>
        </w:rPr>
        <w:t xml:space="preserve"> </w:t>
      </w:r>
      <w:r w:rsidRPr="00A20079">
        <w:rPr>
          <w:sz w:val="28"/>
          <w:szCs w:val="28"/>
        </w:rPr>
        <w:t>законными</w:t>
      </w:r>
      <w:r w:rsidRPr="00A20079">
        <w:rPr>
          <w:spacing w:val="35"/>
          <w:sz w:val="28"/>
          <w:szCs w:val="28"/>
        </w:rPr>
        <w:t xml:space="preserve"> </w:t>
      </w:r>
      <w:r w:rsidRPr="00A20079">
        <w:rPr>
          <w:sz w:val="28"/>
          <w:szCs w:val="28"/>
        </w:rPr>
        <w:t>представителями</w:t>
      </w:r>
      <w:r w:rsidRPr="00A20079">
        <w:rPr>
          <w:spacing w:val="25"/>
          <w:sz w:val="28"/>
          <w:szCs w:val="28"/>
        </w:rPr>
        <w:t xml:space="preserve"> </w:t>
      </w:r>
      <w:r w:rsidRPr="00A20079">
        <w:rPr>
          <w:spacing w:val="-2"/>
          <w:sz w:val="28"/>
          <w:szCs w:val="28"/>
        </w:rPr>
        <w:t>(формы):</w:t>
      </w:r>
    </w:p>
    <w:p w:rsidR="006254E5" w:rsidRPr="00A20079" w:rsidRDefault="003243A9" w:rsidP="00A1264B">
      <w:pPr>
        <w:pStyle w:val="a5"/>
        <w:numPr>
          <w:ilvl w:val="1"/>
          <w:numId w:val="24"/>
        </w:numPr>
        <w:tabs>
          <w:tab w:val="left" w:pos="1748"/>
        </w:tabs>
        <w:spacing w:line="276" w:lineRule="auto"/>
        <w:ind w:right="410" w:firstLine="850"/>
        <w:rPr>
          <w:sz w:val="28"/>
          <w:szCs w:val="28"/>
        </w:rPr>
      </w:pPr>
      <w:r w:rsidRPr="00A20079">
        <w:rPr>
          <w:w w:val="105"/>
          <w:sz w:val="28"/>
          <w:szCs w:val="28"/>
        </w:rPr>
        <w:t>«Узкий круг». Беседа родителей, педагогов, администрации (при необходимости) с целью оказания помощи родителям школьников или их законным представителям в регулировании отношений между ними, администрацией Школы и учителями-предметниками;</w:t>
      </w:r>
    </w:p>
    <w:p w:rsidR="006254E5" w:rsidRPr="00A20079" w:rsidRDefault="003243A9" w:rsidP="00A1264B">
      <w:pPr>
        <w:pStyle w:val="a5"/>
        <w:numPr>
          <w:ilvl w:val="1"/>
          <w:numId w:val="24"/>
        </w:numPr>
        <w:tabs>
          <w:tab w:val="left" w:pos="1691"/>
        </w:tabs>
        <w:spacing w:line="276" w:lineRule="auto"/>
        <w:ind w:right="400" w:firstLine="850"/>
        <w:rPr>
          <w:sz w:val="28"/>
          <w:szCs w:val="28"/>
        </w:rPr>
      </w:pPr>
      <w:r w:rsidRPr="00A20079">
        <w:rPr>
          <w:w w:val="105"/>
          <w:sz w:val="28"/>
          <w:szCs w:val="28"/>
        </w:rPr>
        <w:t>Родительское собрание. Организация родительских собраний (тематических, организационных, аналитических, итоговых, комбинированных, совместно с учителями- предметниками, совместно с детьми), проводимых в режиме обсуждения наиболее острых проблем обучения и воспитания школьников; родительский комитет. Создание и организация работы</w:t>
      </w:r>
      <w:r w:rsidRPr="00A20079">
        <w:rPr>
          <w:spacing w:val="-1"/>
          <w:w w:val="105"/>
          <w:sz w:val="28"/>
          <w:szCs w:val="28"/>
        </w:rPr>
        <w:t xml:space="preserve"> </w:t>
      </w:r>
      <w:r w:rsidRPr="00A20079">
        <w:rPr>
          <w:w w:val="105"/>
          <w:sz w:val="28"/>
          <w:szCs w:val="28"/>
        </w:rPr>
        <w:t>родительских</w:t>
      </w:r>
      <w:r w:rsidRPr="00A20079">
        <w:rPr>
          <w:spacing w:val="-3"/>
          <w:w w:val="105"/>
          <w:sz w:val="28"/>
          <w:szCs w:val="28"/>
        </w:rPr>
        <w:t xml:space="preserve"> </w:t>
      </w:r>
      <w:r w:rsidRPr="00A20079">
        <w:rPr>
          <w:w w:val="105"/>
          <w:sz w:val="28"/>
          <w:szCs w:val="28"/>
        </w:rPr>
        <w:t>комитетов</w:t>
      </w:r>
      <w:r w:rsidRPr="00A20079">
        <w:rPr>
          <w:spacing w:val="-4"/>
          <w:w w:val="105"/>
          <w:sz w:val="28"/>
          <w:szCs w:val="28"/>
        </w:rPr>
        <w:t xml:space="preserve"> </w:t>
      </w:r>
      <w:r w:rsidRPr="00A20079">
        <w:rPr>
          <w:w w:val="105"/>
          <w:sz w:val="28"/>
          <w:szCs w:val="28"/>
        </w:rPr>
        <w:t>классов,</w:t>
      </w:r>
      <w:r w:rsidRPr="00A20079">
        <w:rPr>
          <w:spacing w:val="-2"/>
          <w:w w:val="105"/>
          <w:sz w:val="28"/>
          <w:szCs w:val="28"/>
        </w:rPr>
        <w:t xml:space="preserve"> </w:t>
      </w:r>
      <w:r w:rsidRPr="00A20079">
        <w:rPr>
          <w:w w:val="105"/>
          <w:sz w:val="28"/>
          <w:szCs w:val="28"/>
        </w:rPr>
        <w:t>участвующих</w:t>
      </w:r>
      <w:r w:rsidRPr="00A20079">
        <w:rPr>
          <w:spacing w:val="-3"/>
          <w:w w:val="105"/>
          <w:sz w:val="28"/>
          <w:szCs w:val="28"/>
        </w:rPr>
        <w:t xml:space="preserve"> </w:t>
      </w:r>
      <w:r w:rsidRPr="00A20079">
        <w:rPr>
          <w:w w:val="105"/>
          <w:sz w:val="28"/>
          <w:szCs w:val="28"/>
        </w:rPr>
        <w:t>в</w:t>
      </w:r>
      <w:r w:rsidRPr="00A20079">
        <w:rPr>
          <w:spacing w:val="-4"/>
          <w:w w:val="105"/>
          <w:sz w:val="28"/>
          <w:szCs w:val="28"/>
        </w:rPr>
        <w:t xml:space="preserve"> </w:t>
      </w:r>
      <w:r w:rsidRPr="00A20079">
        <w:rPr>
          <w:w w:val="105"/>
          <w:sz w:val="28"/>
          <w:szCs w:val="28"/>
        </w:rPr>
        <w:t>управлении школой</w:t>
      </w:r>
      <w:r w:rsidRPr="00A20079">
        <w:rPr>
          <w:spacing w:val="-4"/>
          <w:w w:val="105"/>
          <w:sz w:val="28"/>
          <w:szCs w:val="28"/>
        </w:rPr>
        <w:t xml:space="preserve"> </w:t>
      </w:r>
      <w:r w:rsidRPr="00A20079">
        <w:rPr>
          <w:w w:val="105"/>
          <w:sz w:val="28"/>
          <w:szCs w:val="28"/>
        </w:rPr>
        <w:t>и решении</w:t>
      </w:r>
      <w:r w:rsidRPr="00A20079">
        <w:rPr>
          <w:spacing w:val="-4"/>
          <w:w w:val="105"/>
          <w:sz w:val="28"/>
          <w:szCs w:val="28"/>
        </w:rPr>
        <w:t xml:space="preserve"> </w:t>
      </w:r>
      <w:r w:rsidRPr="00A20079">
        <w:rPr>
          <w:w w:val="105"/>
          <w:sz w:val="28"/>
          <w:szCs w:val="28"/>
        </w:rPr>
        <w:t>вопросов воспитания и обучения детей; вебинар. Привлечение родителей (законных представителей) к просмотру вебинаров воспитательной направленности, Всероссийского родительского собрания;</w:t>
      </w:r>
    </w:p>
    <w:p w:rsidR="006254E5" w:rsidRPr="00A20079" w:rsidRDefault="003243A9" w:rsidP="001C2E13">
      <w:pPr>
        <w:pStyle w:val="a5"/>
        <w:numPr>
          <w:ilvl w:val="1"/>
          <w:numId w:val="24"/>
        </w:numPr>
        <w:tabs>
          <w:tab w:val="left" w:pos="1701"/>
        </w:tabs>
        <w:spacing w:line="276" w:lineRule="auto"/>
        <w:ind w:right="424" w:firstLine="850"/>
        <w:rPr>
          <w:sz w:val="28"/>
          <w:szCs w:val="28"/>
        </w:rPr>
      </w:pPr>
      <w:r w:rsidRPr="00A20079">
        <w:rPr>
          <w:w w:val="105"/>
          <w:sz w:val="28"/>
          <w:szCs w:val="28"/>
        </w:rPr>
        <w:t>регулярное информирование родителей о школьных успехах и проблемах их детей, о жизни класса в целом;</w:t>
      </w:r>
    </w:p>
    <w:p w:rsidR="006254E5" w:rsidRPr="00A20079" w:rsidRDefault="003243A9" w:rsidP="001C2E13">
      <w:pPr>
        <w:pStyle w:val="a5"/>
        <w:numPr>
          <w:ilvl w:val="1"/>
          <w:numId w:val="24"/>
        </w:numPr>
        <w:tabs>
          <w:tab w:val="left" w:pos="1701"/>
        </w:tabs>
        <w:spacing w:line="276" w:lineRule="auto"/>
        <w:ind w:right="647" w:firstLine="850"/>
        <w:rPr>
          <w:sz w:val="28"/>
          <w:szCs w:val="28"/>
        </w:rPr>
      </w:pPr>
      <w:r w:rsidRPr="00A20079">
        <w:rPr>
          <w:w w:val="105"/>
          <w:sz w:val="28"/>
          <w:szCs w:val="28"/>
        </w:rPr>
        <w:t>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rsidR="006254E5" w:rsidRPr="00A20079" w:rsidRDefault="003243A9" w:rsidP="001C2E13">
      <w:pPr>
        <w:pStyle w:val="a5"/>
        <w:numPr>
          <w:ilvl w:val="1"/>
          <w:numId w:val="24"/>
        </w:numPr>
        <w:tabs>
          <w:tab w:val="left" w:pos="1701"/>
          <w:tab w:val="left" w:pos="2403"/>
          <w:tab w:val="left" w:pos="2404"/>
        </w:tabs>
        <w:spacing w:line="276" w:lineRule="auto"/>
        <w:ind w:right="645" w:firstLine="850"/>
        <w:rPr>
          <w:sz w:val="28"/>
          <w:szCs w:val="28"/>
        </w:rPr>
      </w:pPr>
      <w:r w:rsidRPr="00A20079">
        <w:rPr>
          <w:w w:val="105"/>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1C2E13" w:rsidRPr="001C2E13" w:rsidRDefault="003243A9" w:rsidP="001C2E13">
      <w:pPr>
        <w:pStyle w:val="a5"/>
        <w:numPr>
          <w:ilvl w:val="1"/>
          <w:numId w:val="24"/>
        </w:numPr>
        <w:tabs>
          <w:tab w:val="left" w:pos="1701"/>
        </w:tabs>
        <w:spacing w:line="276" w:lineRule="auto"/>
        <w:ind w:left="2403" w:hanging="1283"/>
        <w:rPr>
          <w:sz w:val="28"/>
          <w:szCs w:val="28"/>
        </w:rPr>
      </w:pPr>
      <w:r w:rsidRPr="00A20079">
        <w:rPr>
          <w:w w:val="105"/>
          <w:sz w:val="28"/>
          <w:szCs w:val="28"/>
        </w:rPr>
        <w:t>привлечение</w:t>
      </w:r>
      <w:r w:rsidRPr="00A20079">
        <w:rPr>
          <w:spacing w:val="22"/>
          <w:w w:val="105"/>
          <w:sz w:val="28"/>
          <w:szCs w:val="28"/>
        </w:rPr>
        <w:t xml:space="preserve"> </w:t>
      </w:r>
      <w:r w:rsidRPr="00A20079">
        <w:rPr>
          <w:w w:val="105"/>
          <w:sz w:val="28"/>
          <w:szCs w:val="28"/>
        </w:rPr>
        <w:t>членов</w:t>
      </w:r>
      <w:r w:rsidRPr="00A20079">
        <w:rPr>
          <w:spacing w:val="37"/>
          <w:w w:val="105"/>
          <w:sz w:val="28"/>
          <w:szCs w:val="28"/>
        </w:rPr>
        <w:t xml:space="preserve"> </w:t>
      </w:r>
      <w:r w:rsidRPr="00A20079">
        <w:rPr>
          <w:w w:val="105"/>
          <w:sz w:val="28"/>
          <w:szCs w:val="28"/>
        </w:rPr>
        <w:t>семей</w:t>
      </w:r>
      <w:r w:rsidRPr="00A20079">
        <w:rPr>
          <w:spacing w:val="35"/>
          <w:w w:val="105"/>
          <w:sz w:val="28"/>
          <w:szCs w:val="28"/>
        </w:rPr>
        <w:t xml:space="preserve"> </w:t>
      </w:r>
      <w:r w:rsidRPr="00A20079">
        <w:rPr>
          <w:w w:val="105"/>
          <w:sz w:val="28"/>
          <w:szCs w:val="28"/>
        </w:rPr>
        <w:t>школьников</w:t>
      </w:r>
      <w:r w:rsidRPr="00A20079">
        <w:rPr>
          <w:spacing w:val="30"/>
          <w:w w:val="105"/>
          <w:sz w:val="28"/>
          <w:szCs w:val="28"/>
        </w:rPr>
        <w:t xml:space="preserve"> </w:t>
      </w:r>
      <w:r w:rsidRPr="00A20079">
        <w:rPr>
          <w:w w:val="105"/>
          <w:sz w:val="28"/>
          <w:szCs w:val="28"/>
        </w:rPr>
        <w:t>к</w:t>
      </w:r>
      <w:r w:rsidRPr="00A20079">
        <w:rPr>
          <w:spacing w:val="33"/>
          <w:w w:val="105"/>
          <w:sz w:val="28"/>
          <w:szCs w:val="28"/>
        </w:rPr>
        <w:t xml:space="preserve"> </w:t>
      </w:r>
      <w:r w:rsidRPr="00A20079">
        <w:rPr>
          <w:w w:val="105"/>
          <w:sz w:val="28"/>
          <w:szCs w:val="28"/>
        </w:rPr>
        <w:t>организации</w:t>
      </w:r>
      <w:r w:rsidRPr="00A20079">
        <w:rPr>
          <w:spacing w:val="30"/>
          <w:w w:val="105"/>
          <w:sz w:val="28"/>
          <w:szCs w:val="28"/>
        </w:rPr>
        <w:t xml:space="preserve"> </w:t>
      </w:r>
      <w:r w:rsidRPr="00A20079">
        <w:rPr>
          <w:w w:val="105"/>
          <w:sz w:val="28"/>
          <w:szCs w:val="28"/>
        </w:rPr>
        <w:t>и</w:t>
      </w:r>
    </w:p>
    <w:p w:rsidR="006254E5" w:rsidRPr="001C2E13" w:rsidRDefault="001C2E13" w:rsidP="001C2E13">
      <w:pPr>
        <w:tabs>
          <w:tab w:val="left" w:pos="1701"/>
        </w:tabs>
        <w:spacing w:line="276" w:lineRule="auto"/>
        <w:rPr>
          <w:sz w:val="28"/>
          <w:szCs w:val="28"/>
        </w:rPr>
      </w:pPr>
      <w:r>
        <w:rPr>
          <w:w w:val="105"/>
          <w:sz w:val="28"/>
          <w:szCs w:val="28"/>
        </w:rPr>
        <w:t xml:space="preserve">    </w:t>
      </w:r>
      <w:r w:rsidR="003243A9" w:rsidRPr="001C2E13">
        <w:rPr>
          <w:w w:val="105"/>
          <w:sz w:val="28"/>
          <w:szCs w:val="28"/>
        </w:rPr>
        <w:t>проведению</w:t>
      </w:r>
      <w:r w:rsidR="003243A9" w:rsidRPr="001C2E13">
        <w:rPr>
          <w:spacing w:val="29"/>
          <w:w w:val="105"/>
          <w:sz w:val="28"/>
          <w:szCs w:val="28"/>
        </w:rPr>
        <w:t xml:space="preserve"> </w:t>
      </w:r>
      <w:r w:rsidR="003243A9" w:rsidRPr="001C2E13">
        <w:rPr>
          <w:spacing w:val="-5"/>
          <w:w w:val="105"/>
          <w:sz w:val="28"/>
          <w:szCs w:val="28"/>
        </w:rPr>
        <w:t>дел</w:t>
      </w:r>
      <w:r w:rsidRPr="001C2E13">
        <w:rPr>
          <w:spacing w:val="-5"/>
          <w:w w:val="105"/>
          <w:sz w:val="28"/>
          <w:szCs w:val="28"/>
        </w:rPr>
        <w:t xml:space="preserve"> </w:t>
      </w:r>
      <w:r w:rsidR="003243A9" w:rsidRPr="001C2E13">
        <w:rPr>
          <w:spacing w:val="-2"/>
          <w:w w:val="105"/>
          <w:sz w:val="28"/>
          <w:szCs w:val="28"/>
        </w:rPr>
        <w:t>класса;</w:t>
      </w:r>
    </w:p>
    <w:p w:rsidR="001C2E13" w:rsidRPr="001C2E13" w:rsidRDefault="003243A9" w:rsidP="001C2E13">
      <w:pPr>
        <w:pStyle w:val="a5"/>
        <w:numPr>
          <w:ilvl w:val="1"/>
          <w:numId w:val="24"/>
        </w:numPr>
        <w:tabs>
          <w:tab w:val="left" w:pos="1701"/>
          <w:tab w:val="left" w:pos="3978"/>
          <w:tab w:val="left" w:pos="4524"/>
          <w:tab w:val="left" w:pos="5272"/>
          <w:tab w:val="left" w:pos="6250"/>
          <w:tab w:val="left" w:pos="7575"/>
          <w:tab w:val="left" w:pos="9120"/>
        </w:tabs>
        <w:spacing w:before="3" w:line="276" w:lineRule="auto"/>
        <w:ind w:left="2403" w:hanging="1283"/>
        <w:rPr>
          <w:sz w:val="28"/>
          <w:szCs w:val="28"/>
        </w:rPr>
      </w:pPr>
      <w:r w:rsidRPr="00A20079">
        <w:rPr>
          <w:spacing w:val="-2"/>
          <w:w w:val="105"/>
          <w:sz w:val="28"/>
          <w:szCs w:val="28"/>
        </w:rPr>
        <w:t>организация</w:t>
      </w:r>
      <w:r w:rsidRPr="00A20079">
        <w:rPr>
          <w:sz w:val="28"/>
          <w:szCs w:val="28"/>
        </w:rPr>
        <w:tab/>
      </w:r>
      <w:r w:rsidRPr="00A20079">
        <w:rPr>
          <w:spacing w:val="-5"/>
          <w:w w:val="105"/>
          <w:sz w:val="28"/>
          <w:szCs w:val="28"/>
        </w:rPr>
        <w:t>на</w:t>
      </w:r>
      <w:r w:rsidRPr="00A20079">
        <w:rPr>
          <w:sz w:val="28"/>
          <w:szCs w:val="28"/>
        </w:rPr>
        <w:tab/>
      </w:r>
      <w:r w:rsidRPr="00A20079">
        <w:rPr>
          <w:spacing w:val="-4"/>
          <w:w w:val="105"/>
          <w:sz w:val="28"/>
          <w:szCs w:val="28"/>
        </w:rPr>
        <w:t>базе</w:t>
      </w:r>
      <w:r w:rsidRPr="00A20079">
        <w:rPr>
          <w:sz w:val="28"/>
          <w:szCs w:val="28"/>
        </w:rPr>
        <w:tab/>
      </w:r>
      <w:r w:rsidRPr="00A20079">
        <w:rPr>
          <w:spacing w:val="-2"/>
          <w:w w:val="105"/>
          <w:sz w:val="28"/>
          <w:szCs w:val="28"/>
        </w:rPr>
        <w:t>класса</w:t>
      </w:r>
      <w:r w:rsidRPr="00A20079">
        <w:rPr>
          <w:sz w:val="28"/>
          <w:szCs w:val="28"/>
        </w:rPr>
        <w:tab/>
      </w:r>
      <w:r w:rsidRPr="00A20079">
        <w:rPr>
          <w:spacing w:val="-2"/>
          <w:w w:val="105"/>
          <w:sz w:val="28"/>
          <w:szCs w:val="28"/>
        </w:rPr>
        <w:t>семейных</w:t>
      </w:r>
      <w:r w:rsidRPr="00A20079">
        <w:rPr>
          <w:sz w:val="28"/>
          <w:szCs w:val="28"/>
        </w:rPr>
        <w:tab/>
      </w:r>
      <w:r w:rsidRPr="00A20079">
        <w:rPr>
          <w:spacing w:val="-2"/>
          <w:w w:val="105"/>
          <w:sz w:val="28"/>
          <w:szCs w:val="28"/>
        </w:rPr>
        <w:t>праздников</w:t>
      </w:r>
      <w:r w:rsidR="001C2E13">
        <w:rPr>
          <w:spacing w:val="-2"/>
          <w:w w:val="105"/>
          <w:sz w:val="28"/>
          <w:szCs w:val="28"/>
        </w:rPr>
        <w:t>,</w:t>
      </w:r>
    </w:p>
    <w:p w:rsidR="006254E5" w:rsidRPr="001C2E13" w:rsidRDefault="001C2E13" w:rsidP="001C2E13">
      <w:pPr>
        <w:tabs>
          <w:tab w:val="left" w:pos="1701"/>
          <w:tab w:val="left" w:pos="3978"/>
          <w:tab w:val="left" w:pos="4524"/>
          <w:tab w:val="left" w:pos="5272"/>
          <w:tab w:val="left" w:pos="6250"/>
          <w:tab w:val="left" w:pos="7575"/>
          <w:tab w:val="left" w:pos="9120"/>
        </w:tabs>
        <w:spacing w:before="3" w:line="276" w:lineRule="auto"/>
        <w:rPr>
          <w:sz w:val="28"/>
          <w:szCs w:val="28"/>
        </w:rPr>
      </w:pPr>
      <w:r>
        <w:rPr>
          <w:spacing w:val="-2"/>
          <w:w w:val="105"/>
          <w:sz w:val="28"/>
          <w:szCs w:val="28"/>
        </w:rPr>
        <w:t xml:space="preserve">    </w:t>
      </w:r>
      <w:r w:rsidR="003243A9" w:rsidRPr="001C2E13">
        <w:rPr>
          <w:spacing w:val="-2"/>
          <w:w w:val="105"/>
          <w:sz w:val="28"/>
          <w:szCs w:val="28"/>
        </w:rPr>
        <w:t>конкурсов,</w:t>
      </w:r>
      <w:r w:rsidRPr="001C2E13">
        <w:rPr>
          <w:spacing w:val="-2"/>
          <w:w w:val="105"/>
          <w:sz w:val="28"/>
          <w:szCs w:val="28"/>
        </w:rPr>
        <w:t xml:space="preserve"> </w:t>
      </w:r>
      <w:r w:rsidR="003243A9" w:rsidRPr="001C2E13">
        <w:rPr>
          <w:sz w:val="28"/>
          <w:szCs w:val="28"/>
        </w:rPr>
        <w:t>соревнований,</w:t>
      </w:r>
      <w:r w:rsidR="003243A9" w:rsidRPr="001C2E13">
        <w:rPr>
          <w:spacing w:val="23"/>
          <w:sz w:val="28"/>
          <w:szCs w:val="28"/>
        </w:rPr>
        <w:t xml:space="preserve"> </w:t>
      </w:r>
      <w:r w:rsidR="003243A9" w:rsidRPr="001C2E13">
        <w:rPr>
          <w:sz w:val="28"/>
          <w:szCs w:val="28"/>
        </w:rPr>
        <w:t>направленных</w:t>
      </w:r>
      <w:r w:rsidR="003243A9" w:rsidRPr="001C2E13">
        <w:rPr>
          <w:spacing w:val="20"/>
          <w:sz w:val="28"/>
          <w:szCs w:val="28"/>
        </w:rPr>
        <w:t xml:space="preserve"> </w:t>
      </w:r>
      <w:r w:rsidR="003243A9" w:rsidRPr="001C2E13">
        <w:rPr>
          <w:sz w:val="28"/>
          <w:szCs w:val="28"/>
        </w:rPr>
        <w:t>на</w:t>
      </w:r>
      <w:r w:rsidR="003243A9" w:rsidRPr="001C2E13">
        <w:rPr>
          <w:spacing w:val="40"/>
          <w:sz w:val="28"/>
          <w:szCs w:val="28"/>
        </w:rPr>
        <w:t xml:space="preserve"> </w:t>
      </w:r>
      <w:r w:rsidR="003243A9" w:rsidRPr="001C2E13">
        <w:rPr>
          <w:sz w:val="28"/>
          <w:szCs w:val="28"/>
        </w:rPr>
        <w:t>сплочение</w:t>
      </w:r>
      <w:r w:rsidR="003243A9" w:rsidRPr="001C2E13">
        <w:rPr>
          <w:spacing w:val="29"/>
          <w:sz w:val="28"/>
          <w:szCs w:val="28"/>
        </w:rPr>
        <w:t xml:space="preserve"> </w:t>
      </w:r>
      <w:r w:rsidR="003243A9" w:rsidRPr="001C2E13">
        <w:rPr>
          <w:sz w:val="28"/>
          <w:szCs w:val="28"/>
        </w:rPr>
        <w:t>семьи</w:t>
      </w:r>
      <w:r w:rsidR="003243A9" w:rsidRPr="001C2E13">
        <w:rPr>
          <w:spacing w:val="27"/>
          <w:sz w:val="28"/>
          <w:szCs w:val="28"/>
        </w:rPr>
        <w:t xml:space="preserve"> </w:t>
      </w:r>
      <w:r w:rsidR="003243A9" w:rsidRPr="001C2E13">
        <w:rPr>
          <w:sz w:val="28"/>
          <w:szCs w:val="28"/>
        </w:rPr>
        <w:t>и</w:t>
      </w:r>
      <w:r w:rsidR="003243A9" w:rsidRPr="001C2E13">
        <w:rPr>
          <w:spacing w:val="40"/>
          <w:sz w:val="28"/>
          <w:szCs w:val="28"/>
        </w:rPr>
        <w:t xml:space="preserve"> </w:t>
      </w:r>
      <w:r w:rsidR="003243A9" w:rsidRPr="001C2E13">
        <w:rPr>
          <w:spacing w:val="-2"/>
          <w:sz w:val="28"/>
          <w:szCs w:val="28"/>
        </w:rPr>
        <w:t>школы.</w:t>
      </w:r>
    </w:p>
    <w:p w:rsidR="006254E5" w:rsidRPr="00A20079" w:rsidRDefault="003243A9" w:rsidP="00A1264B">
      <w:pPr>
        <w:pStyle w:val="41"/>
        <w:spacing w:before="17" w:line="276" w:lineRule="auto"/>
        <w:ind w:left="1179"/>
        <w:rPr>
          <w:sz w:val="28"/>
          <w:szCs w:val="28"/>
        </w:rPr>
      </w:pPr>
      <w:r w:rsidRPr="00A20079">
        <w:rPr>
          <w:sz w:val="28"/>
          <w:szCs w:val="28"/>
        </w:rPr>
        <w:t>Работа</w:t>
      </w:r>
      <w:r w:rsidRPr="00A20079">
        <w:rPr>
          <w:spacing w:val="31"/>
          <w:sz w:val="28"/>
          <w:szCs w:val="28"/>
        </w:rPr>
        <w:t xml:space="preserve"> </w:t>
      </w:r>
      <w:r w:rsidRPr="00A20079">
        <w:rPr>
          <w:sz w:val="28"/>
          <w:szCs w:val="28"/>
        </w:rPr>
        <w:t>с</w:t>
      </w:r>
      <w:r w:rsidRPr="00A20079">
        <w:rPr>
          <w:spacing w:val="31"/>
          <w:sz w:val="28"/>
          <w:szCs w:val="28"/>
        </w:rPr>
        <w:t xml:space="preserve"> </w:t>
      </w:r>
      <w:r w:rsidRPr="00A20079">
        <w:rPr>
          <w:sz w:val="28"/>
          <w:szCs w:val="28"/>
        </w:rPr>
        <w:t>учителями,</w:t>
      </w:r>
      <w:r w:rsidRPr="00A20079">
        <w:rPr>
          <w:spacing w:val="24"/>
          <w:sz w:val="28"/>
          <w:szCs w:val="28"/>
        </w:rPr>
        <w:t xml:space="preserve"> </w:t>
      </w:r>
      <w:r w:rsidRPr="00A20079">
        <w:rPr>
          <w:sz w:val="28"/>
          <w:szCs w:val="28"/>
        </w:rPr>
        <w:t>преподающими</w:t>
      </w:r>
      <w:r w:rsidRPr="00A20079">
        <w:rPr>
          <w:spacing w:val="23"/>
          <w:sz w:val="28"/>
          <w:szCs w:val="28"/>
        </w:rPr>
        <w:t xml:space="preserve"> </w:t>
      </w:r>
      <w:r w:rsidRPr="00A20079">
        <w:rPr>
          <w:sz w:val="28"/>
          <w:szCs w:val="28"/>
        </w:rPr>
        <w:t>в</w:t>
      </w:r>
      <w:r w:rsidRPr="00A20079">
        <w:rPr>
          <w:spacing w:val="29"/>
          <w:sz w:val="28"/>
          <w:szCs w:val="28"/>
        </w:rPr>
        <w:t xml:space="preserve"> </w:t>
      </w:r>
      <w:r w:rsidRPr="00A20079">
        <w:rPr>
          <w:spacing w:val="-2"/>
          <w:sz w:val="28"/>
          <w:szCs w:val="28"/>
        </w:rPr>
        <w:t>классе:</w:t>
      </w:r>
    </w:p>
    <w:p w:rsidR="006254E5" w:rsidRPr="00A20079" w:rsidRDefault="003243A9" w:rsidP="00A1264B">
      <w:pPr>
        <w:pStyle w:val="a5"/>
        <w:numPr>
          <w:ilvl w:val="0"/>
          <w:numId w:val="23"/>
        </w:numPr>
        <w:tabs>
          <w:tab w:val="left" w:pos="1388"/>
        </w:tabs>
        <w:spacing w:before="9" w:line="276" w:lineRule="auto"/>
        <w:ind w:right="589" w:firstLine="850"/>
        <w:rPr>
          <w:sz w:val="28"/>
          <w:szCs w:val="28"/>
        </w:rPr>
      </w:pPr>
      <w:r w:rsidRPr="00A20079">
        <w:rPr>
          <w:w w:val="105"/>
          <w:sz w:val="28"/>
          <w:szCs w:val="28"/>
        </w:rPr>
        <w:t>регулярные консультации классного руководителя с учителями-</w:t>
      </w:r>
      <w:r w:rsidRPr="00A20079">
        <w:rPr>
          <w:w w:val="105"/>
          <w:sz w:val="28"/>
          <w:szCs w:val="28"/>
        </w:rPr>
        <w:lastRenderedPageBreak/>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w:t>
      </w:r>
      <w:r w:rsidRPr="00A20079">
        <w:rPr>
          <w:spacing w:val="-2"/>
          <w:w w:val="105"/>
          <w:sz w:val="28"/>
          <w:szCs w:val="28"/>
        </w:rPr>
        <w:t>учащимися;</w:t>
      </w:r>
    </w:p>
    <w:p w:rsidR="006254E5" w:rsidRPr="00A20079" w:rsidRDefault="003243A9" w:rsidP="00A1264B">
      <w:pPr>
        <w:pStyle w:val="a5"/>
        <w:numPr>
          <w:ilvl w:val="0"/>
          <w:numId w:val="23"/>
        </w:numPr>
        <w:tabs>
          <w:tab w:val="left" w:pos="1266"/>
        </w:tabs>
        <w:spacing w:before="2" w:line="276" w:lineRule="auto"/>
        <w:ind w:right="604" w:firstLine="850"/>
        <w:rPr>
          <w:sz w:val="28"/>
          <w:szCs w:val="28"/>
        </w:rPr>
      </w:pPr>
      <w:r w:rsidRPr="00A20079">
        <w:rPr>
          <w:w w:val="105"/>
          <w:sz w:val="28"/>
          <w:szCs w:val="28"/>
        </w:rPr>
        <w:t>проведение</w:t>
      </w:r>
      <w:r w:rsidRPr="00A20079">
        <w:rPr>
          <w:spacing w:val="-6"/>
          <w:w w:val="105"/>
          <w:sz w:val="28"/>
          <w:szCs w:val="28"/>
        </w:rPr>
        <w:t xml:space="preserve"> </w:t>
      </w:r>
      <w:r w:rsidRPr="00A20079">
        <w:rPr>
          <w:w w:val="105"/>
          <w:sz w:val="28"/>
          <w:szCs w:val="28"/>
        </w:rPr>
        <w:t>мини-педсоветов,</w:t>
      </w:r>
      <w:r w:rsidRPr="00A20079">
        <w:rPr>
          <w:spacing w:val="-3"/>
          <w:w w:val="105"/>
          <w:sz w:val="28"/>
          <w:szCs w:val="28"/>
        </w:rPr>
        <w:t xml:space="preserve"> </w:t>
      </w:r>
      <w:r w:rsidRPr="00A20079">
        <w:rPr>
          <w:w w:val="105"/>
          <w:sz w:val="28"/>
          <w:szCs w:val="28"/>
        </w:rPr>
        <w:t>направленных</w:t>
      </w:r>
      <w:r w:rsidRPr="00A20079">
        <w:rPr>
          <w:spacing w:val="-5"/>
          <w:w w:val="105"/>
          <w:sz w:val="28"/>
          <w:szCs w:val="28"/>
        </w:rPr>
        <w:t xml:space="preserve"> </w:t>
      </w:r>
      <w:r w:rsidRPr="00A20079">
        <w:rPr>
          <w:w w:val="105"/>
          <w:sz w:val="28"/>
          <w:szCs w:val="28"/>
        </w:rPr>
        <w:t>на решение</w:t>
      </w:r>
      <w:r w:rsidRPr="00A20079">
        <w:rPr>
          <w:spacing w:val="-6"/>
          <w:w w:val="105"/>
          <w:sz w:val="28"/>
          <w:szCs w:val="28"/>
        </w:rPr>
        <w:t xml:space="preserve"> </w:t>
      </w:r>
      <w:r w:rsidRPr="00A20079">
        <w:rPr>
          <w:w w:val="105"/>
          <w:sz w:val="28"/>
          <w:szCs w:val="28"/>
        </w:rPr>
        <w:t>конкретных</w:t>
      </w:r>
      <w:r w:rsidRPr="00A20079">
        <w:rPr>
          <w:spacing w:val="-5"/>
          <w:w w:val="105"/>
          <w:sz w:val="28"/>
          <w:szCs w:val="28"/>
        </w:rPr>
        <w:t xml:space="preserve"> </w:t>
      </w:r>
      <w:r w:rsidRPr="00A20079">
        <w:rPr>
          <w:w w:val="105"/>
          <w:sz w:val="28"/>
          <w:szCs w:val="28"/>
        </w:rPr>
        <w:t>проблем</w:t>
      </w:r>
      <w:r w:rsidRPr="00A20079">
        <w:rPr>
          <w:spacing w:val="-1"/>
          <w:w w:val="105"/>
          <w:sz w:val="28"/>
          <w:szCs w:val="28"/>
        </w:rPr>
        <w:t xml:space="preserve"> </w:t>
      </w:r>
      <w:r w:rsidRPr="00A20079">
        <w:rPr>
          <w:w w:val="105"/>
          <w:sz w:val="28"/>
          <w:szCs w:val="28"/>
        </w:rPr>
        <w:t>класса и интеграцию воспитательных влияний на школьников;</w:t>
      </w:r>
    </w:p>
    <w:p w:rsidR="006254E5" w:rsidRPr="00A20079" w:rsidRDefault="003243A9" w:rsidP="00A1264B">
      <w:pPr>
        <w:pStyle w:val="a5"/>
        <w:numPr>
          <w:ilvl w:val="0"/>
          <w:numId w:val="23"/>
        </w:numPr>
        <w:tabs>
          <w:tab w:val="left" w:pos="1352"/>
        </w:tabs>
        <w:spacing w:before="5" w:line="276" w:lineRule="auto"/>
        <w:ind w:right="602" w:firstLine="850"/>
        <w:rPr>
          <w:sz w:val="28"/>
          <w:szCs w:val="28"/>
        </w:rPr>
      </w:pPr>
      <w:r w:rsidRPr="00A20079">
        <w:rPr>
          <w:w w:val="105"/>
          <w:sz w:val="28"/>
          <w:szCs w:val="28"/>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6254E5" w:rsidRPr="001C2E13" w:rsidRDefault="003243A9" w:rsidP="00A1264B">
      <w:pPr>
        <w:pStyle w:val="a5"/>
        <w:numPr>
          <w:ilvl w:val="0"/>
          <w:numId w:val="23"/>
        </w:numPr>
        <w:tabs>
          <w:tab w:val="left" w:pos="1288"/>
        </w:tabs>
        <w:spacing w:before="11" w:line="276" w:lineRule="auto"/>
        <w:ind w:right="604" w:firstLine="850"/>
        <w:rPr>
          <w:sz w:val="28"/>
          <w:szCs w:val="28"/>
        </w:rPr>
      </w:pPr>
      <w:r w:rsidRPr="00A20079">
        <w:rPr>
          <w:w w:val="105"/>
          <w:sz w:val="28"/>
          <w:szCs w:val="28"/>
        </w:rPr>
        <w:t>привлечение учителей к участию в родительских собраниях класса для объединения усилий в деле обучения и воспитания детей.</w:t>
      </w:r>
    </w:p>
    <w:p w:rsidR="001C2E13" w:rsidRPr="00A20079" w:rsidRDefault="001C2E13" w:rsidP="001C2E13">
      <w:pPr>
        <w:pStyle w:val="a5"/>
        <w:tabs>
          <w:tab w:val="left" w:pos="1288"/>
        </w:tabs>
        <w:spacing w:before="11" w:line="276" w:lineRule="auto"/>
        <w:ind w:left="1120" w:right="604" w:firstLine="0"/>
        <w:rPr>
          <w:sz w:val="28"/>
          <w:szCs w:val="28"/>
        </w:rPr>
      </w:pPr>
    </w:p>
    <w:p w:rsidR="006254E5" w:rsidRPr="00A20079" w:rsidRDefault="003243A9" w:rsidP="00422FBF">
      <w:pPr>
        <w:pStyle w:val="31"/>
        <w:numPr>
          <w:ilvl w:val="3"/>
          <w:numId w:val="93"/>
        </w:numPr>
        <w:tabs>
          <w:tab w:val="left" w:pos="1388"/>
        </w:tabs>
        <w:spacing w:before="9" w:line="276" w:lineRule="auto"/>
        <w:ind w:left="1387"/>
        <w:rPr>
          <w:sz w:val="28"/>
          <w:szCs w:val="28"/>
        </w:rPr>
      </w:pPr>
      <w:r w:rsidRPr="00A20079">
        <w:rPr>
          <w:sz w:val="28"/>
          <w:szCs w:val="28"/>
        </w:rPr>
        <w:t>Модуль</w:t>
      </w:r>
      <w:r w:rsidRPr="00A20079">
        <w:rPr>
          <w:spacing w:val="30"/>
          <w:sz w:val="28"/>
          <w:szCs w:val="28"/>
        </w:rPr>
        <w:t xml:space="preserve"> </w:t>
      </w:r>
      <w:r w:rsidRPr="00A20079">
        <w:rPr>
          <w:sz w:val="28"/>
          <w:szCs w:val="28"/>
        </w:rPr>
        <w:t>«Взаимодействие</w:t>
      </w:r>
      <w:r w:rsidRPr="00A20079">
        <w:rPr>
          <w:spacing w:val="40"/>
          <w:sz w:val="28"/>
          <w:szCs w:val="28"/>
        </w:rPr>
        <w:t xml:space="preserve"> </w:t>
      </w:r>
      <w:r w:rsidRPr="00A20079">
        <w:rPr>
          <w:sz w:val="28"/>
          <w:szCs w:val="28"/>
        </w:rPr>
        <w:t>с</w:t>
      </w:r>
      <w:r w:rsidRPr="00A20079">
        <w:rPr>
          <w:spacing w:val="40"/>
          <w:sz w:val="28"/>
          <w:szCs w:val="28"/>
        </w:rPr>
        <w:t xml:space="preserve"> </w:t>
      </w:r>
      <w:r w:rsidRPr="00A20079">
        <w:rPr>
          <w:sz w:val="28"/>
          <w:szCs w:val="28"/>
        </w:rPr>
        <w:t>родителями</w:t>
      </w:r>
      <w:r w:rsidRPr="00A20079">
        <w:rPr>
          <w:spacing w:val="36"/>
          <w:sz w:val="28"/>
          <w:szCs w:val="28"/>
        </w:rPr>
        <w:t xml:space="preserve"> </w:t>
      </w:r>
      <w:r w:rsidRPr="00A20079">
        <w:rPr>
          <w:sz w:val="28"/>
          <w:szCs w:val="28"/>
        </w:rPr>
        <w:t>(законными</w:t>
      </w:r>
      <w:r w:rsidRPr="00A20079">
        <w:rPr>
          <w:spacing w:val="47"/>
          <w:sz w:val="28"/>
          <w:szCs w:val="28"/>
        </w:rPr>
        <w:t xml:space="preserve"> </w:t>
      </w:r>
      <w:r w:rsidRPr="00A20079">
        <w:rPr>
          <w:spacing w:val="-2"/>
          <w:sz w:val="28"/>
          <w:szCs w:val="28"/>
        </w:rPr>
        <w:t>представителями)»</w:t>
      </w:r>
    </w:p>
    <w:p w:rsidR="006254E5" w:rsidRPr="00A20079" w:rsidRDefault="003243A9" w:rsidP="00A1264B">
      <w:pPr>
        <w:pStyle w:val="a3"/>
        <w:spacing w:before="9" w:line="276" w:lineRule="auto"/>
        <w:ind w:right="635"/>
        <w:rPr>
          <w:sz w:val="28"/>
          <w:szCs w:val="28"/>
        </w:rPr>
      </w:pPr>
      <w:r w:rsidRPr="00A20079">
        <w:rPr>
          <w:w w:val="105"/>
          <w:sz w:val="28"/>
          <w:szCs w:val="28"/>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w:t>
      </w:r>
    </w:p>
    <w:p w:rsidR="006254E5" w:rsidRPr="00A20079" w:rsidRDefault="003243A9" w:rsidP="00A1264B">
      <w:pPr>
        <w:pStyle w:val="a3"/>
        <w:spacing w:before="1" w:line="276" w:lineRule="auto"/>
        <w:ind w:right="414"/>
        <w:rPr>
          <w:sz w:val="28"/>
          <w:szCs w:val="28"/>
        </w:rPr>
      </w:pPr>
      <w:r w:rsidRPr="00A20079">
        <w:rPr>
          <w:w w:val="105"/>
          <w:sz w:val="28"/>
          <w:szCs w:val="28"/>
        </w:rPr>
        <w:t>Работа</w:t>
      </w:r>
      <w:r w:rsidRPr="00A20079">
        <w:rPr>
          <w:spacing w:val="-7"/>
          <w:w w:val="105"/>
          <w:sz w:val="28"/>
          <w:szCs w:val="28"/>
        </w:rPr>
        <w:t xml:space="preserve"> </w:t>
      </w:r>
      <w:r w:rsidRPr="00A20079">
        <w:rPr>
          <w:w w:val="105"/>
          <w:sz w:val="28"/>
          <w:szCs w:val="28"/>
        </w:rPr>
        <w:t>с</w:t>
      </w:r>
      <w:r w:rsidRPr="00A20079">
        <w:rPr>
          <w:spacing w:val="-7"/>
          <w:w w:val="105"/>
          <w:sz w:val="28"/>
          <w:szCs w:val="28"/>
        </w:rPr>
        <w:t xml:space="preserve"> </w:t>
      </w:r>
      <w:r w:rsidRPr="00A20079">
        <w:rPr>
          <w:w w:val="105"/>
          <w:sz w:val="28"/>
          <w:szCs w:val="28"/>
        </w:rPr>
        <w:t>родителями</w:t>
      </w:r>
      <w:r w:rsidRPr="00A20079">
        <w:rPr>
          <w:spacing w:val="-7"/>
          <w:w w:val="105"/>
          <w:sz w:val="28"/>
          <w:szCs w:val="28"/>
        </w:rPr>
        <w:t xml:space="preserve"> </w:t>
      </w:r>
      <w:r w:rsidRPr="00A20079">
        <w:rPr>
          <w:w w:val="105"/>
          <w:sz w:val="28"/>
          <w:szCs w:val="28"/>
        </w:rPr>
        <w:t>или</w:t>
      </w:r>
      <w:r w:rsidRPr="00A20079">
        <w:rPr>
          <w:spacing w:val="-7"/>
          <w:w w:val="105"/>
          <w:sz w:val="28"/>
          <w:szCs w:val="28"/>
        </w:rPr>
        <w:t xml:space="preserve"> </w:t>
      </w:r>
      <w:r w:rsidRPr="00A20079">
        <w:rPr>
          <w:w w:val="105"/>
          <w:sz w:val="28"/>
          <w:szCs w:val="28"/>
        </w:rPr>
        <w:t>законными</w:t>
      </w:r>
      <w:r w:rsidRPr="00A20079">
        <w:rPr>
          <w:spacing w:val="-7"/>
          <w:w w:val="105"/>
          <w:sz w:val="28"/>
          <w:szCs w:val="28"/>
        </w:rPr>
        <w:t xml:space="preserve"> </w:t>
      </w:r>
      <w:r w:rsidRPr="00A20079">
        <w:rPr>
          <w:w w:val="105"/>
          <w:sz w:val="28"/>
          <w:szCs w:val="28"/>
        </w:rPr>
        <w:t>представителями</w:t>
      </w:r>
      <w:r w:rsidRPr="00A20079">
        <w:rPr>
          <w:spacing w:val="-1"/>
          <w:w w:val="105"/>
          <w:sz w:val="28"/>
          <w:szCs w:val="28"/>
        </w:rPr>
        <w:t xml:space="preserve"> </w:t>
      </w:r>
      <w:r w:rsidRPr="00A20079">
        <w:rPr>
          <w:w w:val="105"/>
          <w:sz w:val="28"/>
          <w:szCs w:val="28"/>
        </w:rPr>
        <w:t>обучающихся</w:t>
      </w:r>
      <w:r w:rsidRPr="00A20079">
        <w:rPr>
          <w:spacing w:val="-4"/>
          <w:w w:val="105"/>
          <w:sz w:val="28"/>
          <w:szCs w:val="28"/>
        </w:rPr>
        <w:t xml:space="preserve"> </w:t>
      </w:r>
      <w:r w:rsidRPr="00A20079">
        <w:rPr>
          <w:w w:val="105"/>
          <w:sz w:val="28"/>
          <w:szCs w:val="28"/>
        </w:rPr>
        <w:t>в МАОУ</w:t>
      </w:r>
      <w:r w:rsidRPr="00A20079">
        <w:rPr>
          <w:spacing w:val="-5"/>
          <w:w w:val="105"/>
          <w:sz w:val="28"/>
          <w:szCs w:val="28"/>
        </w:rPr>
        <w:t xml:space="preserve"> </w:t>
      </w:r>
      <w:r w:rsidRPr="00A20079">
        <w:rPr>
          <w:w w:val="105"/>
          <w:sz w:val="28"/>
          <w:szCs w:val="28"/>
        </w:rPr>
        <w:t>«СОШ</w:t>
      </w:r>
      <w:r w:rsidRPr="00A20079">
        <w:rPr>
          <w:spacing w:val="-4"/>
          <w:w w:val="105"/>
          <w:sz w:val="28"/>
          <w:szCs w:val="28"/>
        </w:rPr>
        <w:t xml:space="preserve"> </w:t>
      </w:r>
      <w:r w:rsidRPr="00A20079">
        <w:rPr>
          <w:w w:val="105"/>
          <w:sz w:val="28"/>
          <w:szCs w:val="28"/>
        </w:rPr>
        <w:t>№21» осуществляется в рамках следующих видов и форм деятельности:</w:t>
      </w:r>
    </w:p>
    <w:p w:rsidR="006254E5" w:rsidRPr="00A20079" w:rsidRDefault="003243A9" w:rsidP="00A1264B">
      <w:pPr>
        <w:pStyle w:val="41"/>
        <w:spacing w:before="17" w:line="276" w:lineRule="auto"/>
        <w:rPr>
          <w:sz w:val="28"/>
          <w:szCs w:val="28"/>
        </w:rPr>
      </w:pPr>
      <w:r w:rsidRPr="00A20079">
        <w:rPr>
          <w:w w:val="105"/>
          <w:sz w:val="28"/>
          <w:szCs w:val="28"/>
        </w:rPr>
        <w:t>На</w:t>
      </w:r>
      <w:r w:rsidRPr="00A20079">
        <w:rPr>
          <w:spacing w:val="-14"/>
          <w:w w:val="105"/>
          <w:sz w:val="28"/>
          <w:szCs w:val="28"/>
        </w:rPr>
        <w:t xml:space="preserve"> </w:t>
      </w:r>
      <w:r w:rsidRPr="00A20079">
        <w:rPr>
          <w:w w:val="105"/>
          <w:sz w:val="28"/>
          <w:szCs w:val="28"/>
        </w:rPr>
        <w:t>школьном</w:t>
      </w:r>
      <w:r w:rsidRPr="00A20079">
        <w:rPr>
          <w:spacing w:val="-14"/>
          <w:w w:val="105"/>
          <w:sz w:val="28"/>
          <w:szCs w:val="28"/>
        </w:rPr>
        <w:t xml:space="preserve"> </w:t>
      </w:r>
      <w:r w:rsidRPr="00A20079">
        <w:rPr>
          <w:spacing w:val="-2"/>
          <w:w w:val="105"/>
          <w:sz w:val="28"/>
          <w:szCs w:val="28"/>
        </w:rPr>
        <w:t>уровне:</w:t>
      </w:r>
    </w:p>
    <w:p w:rsidR="006254E5" w:rsidRPr="00A20079" w:rsidRDefault="003243A9" w:rsidP="00A1264B">
      <w:pPr>
        <w:pStyle w:val="a5"/>
        <w:numPr>
          <w:ilvl w:val="0"/>
          <w:numId w:val="22"/>
        </w:numPr>
        <w:tabs>
          <w:tab w:val="left" w:pos="1266"/>
        </w:tabs>
        <w:spacing w:line="276" w:lineRule="auto"/>
        <w:ind w:right="653" w:firstLine="706"/>
        <w:rPr>
          <w:sz w:val="28"/>
          <w:szCs w:val="28"/>
        </w:rPr>
      </w:pPr>
      <w:r w:rsidRPr="00A20079">
        <w:rPr>
          <w:w w:val="105"/>
          <w:sz w:val="28"/>
          <w:szCs w:val="28"/>
        </w:rPr>
        <w:t>общешкольный родительский комитет, участвующий в управлении образовательной организацией и решении вопросов воспитания и социализации их детей;</w:t>
      </w:r>
    </w:p>
    <w:p w:rsidR="006254E5" w:rsidRPr="00A20079" w:rsidRDefault="003243A9" w:rsidP="00A1264B">
      <w:pPr>
        <w:pStyle w:val="a5"/>
        <w:numPr>
          <w:ilvl w:val="0"/>
          <w:numId w:val="22"/>
        </w:numPr>
        <w:tabs>
          <w:tab w:val="left" w:pos="1266"/>
        </w:tabs>
        <w:spacing w:before="3" w:line="276" w:lineRule="auto"/>
        <w:ind w:right="635" w:firstLine="706"/>
        <w:rPr>
          <w:sz w:val="28"/>
          <w:szCs w:val="28"/>
        </w:rPr>
      </w:pPr>
      <w:r w:rsidRPr="00A20079">
        <w:rPr>
          <w:w w:val="105"/>
          <w:sz w:val="28"/>
          <w:szCs w:val="28"/>
        </w:rPr>
        <w:t>родительские круглые столы,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w:t>
      </w:r>
    </w:p>
    <w:p w:rsidR="006254E5" w:rsidRPr="00A20079" w:rsidRDefault="003243A9" w:rsidP="00A1264B">
      <w:pPr>
        <w:pStyle w:val="a5"/>
        <w:numPr>
          <w:ilvl w:val="0"/>
          <w:numId w:val="22"/>
        </w:numPr>
        <w:tabs>
          <w:tab w:val="left" w:pos="1266"/>
        </w:tabs>
        <w:spacing w:line="276" w:lineRule="auto"/>
        <w:ind w:right="629" w:firstLine="706"/>
        <w:rPr>
          <w:sz w:val="28"/>
          <w:szCs w:val="28"/>
        </w:rPr>
      </w:pPr>
      <w:r w:rsidRPr="00A20079">
        <w:rPr>
          <w:w w:val="105"/>
          <w:sz w:val="28"/>
          <w:szCs w:val="28"/>
        </w:rPr>
        <w:t>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6254E5" w:rsidRPr="00A20079" w:rsidRDefault="003243A9" w:rsidP="00A1264B">
      <w:pPr>
        <w:pStyle w:val="a5"/>
        <w:numPr>
          <w:ilvl w:val="0"/>
          <w:numId w:val="22"/>
        </w:numPr>
        <w:tabs>
          <w:tab w:val="left" w:pos="1266"/>
        </w:tabs>
        <w:spacing w:line="276" w:lineRule="auto"/>
        <w:ind w:right="650" w:firstLine="706"/>
        <w:rPr>
          <w:sz w:val="28"/>
          <w:szCs w:val="28"/>
        </w:rPr>
      </w:pPr>
      <w:r w:rsidRPr="00A20079">
        <w:rPr>
          <w:w w:val="105"/>
          <w:sz w:val="28"/>
          <w:szCs w:val="28"/>
        </w:rPr>
        <w:t>общешкольные</w:t>
      </w:r>
      <w:r w:rsidRPr="00A20079">
        <w:rPr>
          <w:spacing w:val="-9"/>
          <w:w w:val="105"/>
          <w:sz w:val="28"/>
          <w:szCs w:val="28"/>
        </w:rPr>
        <w:t xml:space="preserve"> </w:t>
      </w:r>
      <w:r w:rsidRPr="00A20079">
        <w:rPr>
          <w:w w:val="105"/>
          <w:sz w:val="28"/>
          <w:szCs w:val="28"/>
        </w:rPr>
        <w:t>родительские</w:t>
      </w:r>
      <w:r w:rsidRPr="00A20079">
        <w:rPr>
          <w:spacing w:val="-9"/>
          <w:w w:val="105"/>
          <w:sz w:val="28"/>
          <w:szCs w:val="28"/>
        </w:rPr>
        <w:t xml:space="preserve"> </w:t>
      </w:r>
      <w:r w:rsidRPr="00A20079">
        <w:rPr>
          <w:w w:val="105"/>
          <w:sz w:val="28"/>
          <w:szCs w:val="28"/>
        </w:rPr>
        <w:t>собрания,</w:t>
      </w:r>
      <w:r w:rsidRPr="00A20079">
        <w:rPr>
          <w:spacing w:val="-12"/>
          <w:w w:val="105"/>
          <w:sz w:val="28"/>
          <w:szCs w:val="28"/>
        </w:rPr>
        <w:t xml:space="preserve"> </w:t>
      </w:r>
      <w:r w:rsidRPr="00A20079">
        <w:rPr>
          <w:w w:val="105"/>
          <w:sz w:val="28"/>
          <w:szCs w:val="28"/>
        </w:rPr>
        <w:t>происходящие</w:t>
      </w:r>
      <w:r w:rsidRPr="00A20079">
        <w:rPr>
          <w:spacing w:val="-9"/>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режиме</w:t>
      </w:r>
      <w:r w:rsidRPr="00A20079">
        <w:rPr>
          <w:spacing w:val="-14"/>
          <w:w w:val="105"/>
          <w:sz w:val="28"/>
          <w:szCs w:val="28"/>
        </w:rPr>
        <w:t xml:space="preserve"> </w:t>
      </w:r>
      <w:r w:rsidRPr="00A20079">
        <w:rPr>
          <w:w w:val="105"/>
          <w:sz w:val="28"/>
          <w:szCs w:val="28"/>
        </w:rPr>
        <w:t>обсуждения</w:t>
      </w:r>
      <w:r w:rsidRPr="00A20079">
        <w:rPr>
          <w:spacing w:val="-12"/>
          <w:w w:val="105"/>
          <w:sz w:val="28"/>
          <w:szCs w:val="28"/>
        </w:rPr>
        <w:t xml:space="preserve"> </w:t>
      </w:r>
      <w:r w:rsidRPr="00A20079">
        <w:rPr>
          <w:w w:val="105"/>
          <w:sz w:val="28"/>
          <w:szCs w:val="28"/>
        </w:rPr>
        <w:t>наиболее острых проблем обучения и воспитания обучающихся;</w:t>
      </w:r>
    </w:p>
    <w:p w:rsidR="006254E5" w:rsidRPr="00A20079" w:rsidRDefault="003243A9" w:rsidP="00A1264B">
      <w:pPr>
        <w:pStyle w:val="a5"/>
        <w:numPr>
          <w:ilvl w:val="0"/>
          <w:numId w:val="22"/>
        </w:numPr>
        <w:tabs>
          <w:tab w:val="left" w:pos="1266"/>
        </w:tabs>
        <w:spacing w:line="276" w:lineRule="auto"/>
        <w:ind w:right="644" w:firstLine="706"/>
        <w:rPr>
          <w:sz w:val="28"/>
          <w:szCs w:val="28"/>
        </w:rPr>
      </w:pPr>
      <w:r w:rsidRPr="00A20079">
        <w:rPr>
          <w:w w:val="105"/>
          <w:sz w:val="28"/>
          <w:szCs w:val="28"/>
        </w:rPr>
        <w:t>социальные сети и чаты,</w:t>
      </w:r>
      <w:r w:rsidRPr="00A20079">
        <w:rPr>
          <w:spacing w:val="-1"/>
          <w:w w:val="105"/>
          <w:sz w:val="28"/>
          <w:szCs w:val="28"/>
        </w:rPr>
        <w:t xml:space="preserve"> </w:t>
      </w:r>
      <w:r w:rsidRPr="00A20079">
        <w:rPr>
          <w:w w:val="105"/>
          <w:sz w:val="28"/>
          <w:szCs w:val="28"/>
        </w:rPr>
        <w:t xml:space="preserve">в которых обсуждаются интересующие родителей (законных представителей) вопросы, а также осуществляются виртуальные консультации психологов и </w:t>
      </w:r>
      <w:r w:rsidRPr="00A20079">
        <w:rPr>
          <w:spacing w:val="-2"/>
          <w:w w:val="105"/>
          <w:sz w:val="28"/>
          <w:szCs w:val="28"/>
        </w:rPr>
        <w:t>педагогов.</w:t>
      </w:r>
    </w:p>
    <w:p w:rsidR="006254E5" w:rsidRPr="00A20079" w:rsidRDefault="003243A9" w:rsidP="00A1264B">
      <w:pPr>
        <w:pStyle w:val="41"/>
        <w:spacing w:before="4" w:line="276" w:lineRule="auto"/>
        <w:rPr>
          <w:sz w:val="28"/>
          <w:szCs w:val="28"/>
        </w:rPr>
      </w:pPr>
      <w:r w:rsidRPr="00A20079">
        <w:rPr>
          <w:w w:val="105"/>
          <w:sz w:val="28"/>
          <w:szCs w:val="28"/>
        </w:rPr>
        <w:t>На</w:t>
      </w:r>
      <w:r w:rsidRPr="00A20079">
        <w:rPr>
          <w:spacing w:val="-6"/>
          <w:w w:val="105"/>
          <w:sz w:val="28"/>
          <w:szCs w:val="28"/>
        </w:rPr>
        <w:t xml:space="preserve"> </w:t>
      </w:r>
      <w:r w:rsidRPr="00A20079">
        <w:rPr>
          <w:w w:val="105"/>
          <w:sz w:val="28"/>
          <w:szCs w:val="28"/>
        </w:rPr>
        <w:t>уровне</w:t>
      </w:r>
      <w:r w:rsidRPr="00A20079">
        <w:rPr>
          <w:spacing w:val="-6"/>
          <w:w w:val="105"/>
          <w:sz w:val="28"/>
          <w:szCs w:val="28"/>
        </w:rPr>
        <w:t xml:space="preserve"> </w:t>
      </w:r>
      <w:r w:rsidRPr="00A20079">
        <w:rPr>
          <w:spacing w:val="-2"/>
          <w:w w:val="105"/>
          <w:sz w:val="28"/>
          <w:szCs w:val="28"/>
        </w:rPr>
        <w:t>класса:</w:t>
      </w:r>
    </w:p>
    <w:p w:rsidR="006254E5" w:rsidRPr="00A20079" w:rsidRDefault="003243A9" w:rsidP="00A1264B">
      <w:pPr>
        <w:pStyle w:val="a5"/>
        <w:numPr>
          <w:ilvl w:val="0"/>
          <w:numId w:val="22"/>
        </w:numPr>
        <w:tabs>
          <w:tab w:val="left" w:pos="1266"/>
        </w:tabs>
        <w:spacing w:line="276" w:lineRule="auto"/>
        <w:ind w:right="650" w:firstLine="706"/>
        <w:rPr>
          <w:sz w:val="28"/>
          <w:szCs w:val="28"/>
        </w:rPr>
      </w:pPr>
      <w:r w:rsidRPr="00A20079">
        <w:rPr>
          <w:w w:val="105"/>
          <w:sz w:val="28"/>
          <w:szCs w:val="28"/>
        </w:rPr>
        <w:t xml:space="preserve">классный родительский комитет, участвующий в решении </w:t>
      </w:r>
      <w:r w:rsidRPr="00A20079">
        <w:rPr>
          <w:w w:val="105"/>
          <w:sz w:val="28"/>
          <w:szCs w:val="28"/>
        </w:rPr>
        <w:lastRenderedPageBreak/>
        <w:t>вопросов воспитания и социализации детей их класса;</w:t>
      </w:r>
    </w:p>
    <w:p w:rsidR="006254E5" w:rsidRPr="00A20079" w:rsidRDefault="003243A9" w:rsidP="00A1264B">
      <w:pPr>
        <w:pStyle w:val="a5"/>
        <w:numPr>
          <w:ilvl w:val="0"/>
          <w:numId w:val="22"/>
        </w:numPr>
        <w:tabs>
          <w:tab w:val="left" w:pos="1266"/>
        </w:tabs>
        <w:spacing w:before="3" w:line="276" w:lineRule="auto"/>
        <w:ind w:right="629" w:firstLine="706"/>
        <w:rPr>
          <w:sz w:val="28"/>
          <w:szCs w:val="28"/>
        </w:rPr>
      </w:pPr>
      <w:r w:rsidRPr="00A20079">
        <w:rPr>
          <w:w w:val="105"/>
          <w:sz w:val="28"/>
          <w:szCs w:val="28"/>
        </w:rPr>
        <w:t>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образовательной организации;</w:t>
      </w:r>
    </w:p>
    <w:p w:rsidR="006254E5" w:rsidRPr="00A20079" w:rsidRDefault="003243A9" w:rsidP="00A1264B">
      <w:pPr>
        <w:pStyle w:val="a5"/>
        <w:numPr>
          <w:ilvl w:val="0"/>
          <w:numId w:val="22"/>
        </w:numPr>
        <w:tabs>
          <w:tab w:val="left" w:pos="1266"/>
        </w:tabs>
        <w:spacing w:line="276" w:lineRule="auto"/>
        <w:ind w:right="650" w:firstLine="706"/>
        <w:rPr>
          <w:sz w:val="28"/>
          <w:szCs w:val="28"/>
        </w:rPr>
      </w:pPr>
      <w:r w:rsidRPr="00A20079">
        <w:rPr>
          <w:w w:val="105"/>
          <w:sz w:val="28"/>
          <w:szCs w:val="28"/>
        </w:rPr>
        <w:t>классные родительские собрания, происходящие в режиме обсуждения наиболее острых проблем обучения и воспитания, обучающихся класса;</w:t>
      </w:r>
    </w:p>
    <w:p w:rsidR="006254E5" w:rsidRPr="00A20079" w:rsidRDefault="003243A9" w:rsidP="00A1264B">
      <w:pPr>
        <w:pStyle w:val="a5"/>
        <w:numPr>
          <w:ilvl w:val="0"/>
          <w:numId w:val="22"/>
        </w:numPr>
        <w:tabs>
          <w:tab w:val="left" w:pos="1266"/>
        </w:tabs>
        <w:spacing w:line="276" w:lineRule="auto"/>
        <w:ind w:right="657" w:firstLine="706"/>
        <w:rPr>
          <w:sz w:val="28"/>
          <w:szCs w:val="28"/>
        </w:rPr>
      </w:pPr>
      <w:r w:rsidRPr="00A20079">
        <w:rPr>
          <w:w w:val="105"/>
          <w:sz w:val="28"/>
          <w:szCs w:val="28"/>
        </w:rPr>
        <w:t>социальные</w:t>
      </w:r>
      <w:r w:rsidRPr="00A20079">
        <w:rPr>
          <w:spacing w:val="-5"/>
          <w:w w:val="105"/>
          <w:sz w:val="28"/>
          <w:szCs w:val="28"/>
        </w:rPr>
        <w:t xml:space="preserve"> </w:t>
      </w:r>
      <w:r w:rsidRPr="00A20079">
        <w:rPr>
          <w:w w:val="105"/>
          <w:sz w:val="28"/>
          <w:szCs w:val="28"/>
        </w:rPr>
        <w:t>сети</w:t>
      </w:r>
      <w:r w:rsidRPr="00A20079">
        <w:rPr>
          <w:spacing w:val="-5"/>
          <w:w w:val="105"/>
          <w:sz w:val="28"/>
          <w:szCs w:val="28"/>
        </w:rPr>
        <w:t xml:space="preserve"> </w:t>
      </w:r>
      <w:r w:rsidRPr="00A20079">
        <w:rPr>
          <w:w w:val="105"/>
          <w:sz w:val="28"/>
          <w:szCs w:val="28"/>
        </w:rPr>
        <w:t>и чаты,</w:t>
      </w:r>
      <w:r w:rsidRPr="00A20079">
        <w:rPr>
          <w:spacing w:val="-3"/>
          <w:w w:val="105"/>
          <w:sz w:val="28"/>
          <w:szCs w:val="28"/>
        </w:rPr>
        <w:t xml:space="preserve"> </w:t>
      </w:r>
      <w:r w:rsidRPr="00A20079">
        <w:rPr>
          <w:w w:val="105"/>
          <w:sz w:val="28"/>
          <w:szCs w:val="28"/>
        </w:rPr>
        <w:t>в которых</w:t>
      </w:r>
      <w:r w:rsidRPr="00A20079">
        <w:rPr>
          <w:spacing w:val="-4"/>
          <w:w w:val="105"/>
          <w:sz w:val="28"/>
          <w:szCs w:val="28"/>
        </w:rPr>
        <w:t xml:space="preserve"> </w:t>
      </w:r>
      <w:r w:rsidRPr="00A20079">
        <w:rPr>
          <w:w w:val="105"/>
          <w:sz w:val="28"/>
          <w:szCs w:val="28"/>
        </w:rPr>
        <w:t>обсуждаются</w:t>
      </w:r>
      <w:r w:rsidRPr="00A20079">
        <w:rPr>
          <w:spacing w:val="-3"/>
          <w:w w:val="105"/>
          <w:sz w:val="28"/>
          <w:szCs w:val="28"/>
        </w:rPr>
        <w:t xml:space="preserve"> </w:t>
      </w:r>
      <w:r w:rsidRPr="00A20079">
        <w:rPr>
          <w:w w:val="105"/>
          <w:sz w:val="28"/>
          <w:szCs w:val="28"/>
        </w:rPr>
        <w:t>интересующие</w:t>
      </w:r>
      <w:r w:rsidRPr="00A20079">
        <w:rPr>
          <w:spacing w:val="-5"/>
          <w:w w:val="105"/>
          <w:sz w:val="28"/>
          <w:szCs w:val="28"/>
        </w:rPr>
        <w:t xml:space="preserve"> </w:t>
      </w:r>
      <w:r w:rsidRPr="00A20079">
        <w:rPr>
          <w:w w:val="105"/>
          <w:sz w:val="28"/>
          <w:szCs w:val="28"/>
        </w:rPr>
        <w:t>родителей вопросы,</w:t>
      </w:r>
      <w:r w:rsidRPr="00A20079">
        <w:rPr>
          <w:spacing w:val="-9"/>
          <w:w w:val="105"/>
          <w:sz w:val="28"/>
          <w:szCs w:val="28"/>
        </w:rPr>
        <w:t xml:space="preserve"> </w:t>
      </w:r>
      <w:r w:rsidRPr="00A20079">
        <w:rPr>
          <w:w w:val="105"/>
          <w:sz w:val="28"/>
          <w:szCs w:val="28"/>
        </w:rPr>
        <w:t>а также осуществляются виртуальные консультации психологов и педагогов.</w:t>
      </w:r>
    </w:p>
    <w:p w:rsidR="006254E5" w:rsidRPr="00A20079" w:rsidRDefault="003243A9" w:rsidP="00A1264B">
      <w:pPr>
        <w:pStyle w:val="41"/>
        <w:spacing w:line="276" w:lineRule="auto"/>
        <w:rPr>
          <w:sz w:val="28"/>
          <w:szCs w:val="28"/>
        </w:rPr>
      </w:pPr>
      <w:r w:rsidRPr="00A20079">
        <w:rPr>
          <w:sz w:val="28"/>
          <w:szCs w:val="28"/>
        </w:rPr>
        <w:t>На</w:t>
      </w:r>
      <w:r w:rsidRPr="00A20079">
        <w:rPr>
          <w:spacing w:val="33"/>
          <w:sz w:val="28"/>
          <w:szCs w:val="28"/>
        </w:rPr>
        <w:t xml:space="preserve"> </w:t>
      </w:r>
      <w:r w:rsidRPr="00A20079">
        <w:rPr>
          <w:sz w:val="28"/>
          <w:szCs w:val="28"/>
        </w:rPr>
        <w:t>индивидуальном</w:t>
      </w:r>
      <w:r w:rsidRPr="00A20079">
        <w:rPr>
          <w:spacing w:val="33"/>
          <w:sz w:val="28"/>
          <w:szCs w:val="28"/>
        </w:rPr>
        <w:t xml:space="preserve"> </w:t>
      </w:r>
      <w:r w:rsidRPr="00A20079">
        <w:rPr>
          <w:spacing w:val="-2"/>
          <w:sz w:val="28"/>
          <w:szCs w:val="28"/>
        </w:rPr>
        <w:t>уровне:</w:t>
      </w:r>
    </w:p>
    <w:p w:rsidR="006254E5" w:rsidRPr="00A20079" w:rsidRDefault="003243A9" w:rsidP="00A1264B">
      <w:pPr>
        <w:pStyle w:val="a5"/>
        <w:numPr>
          <w:ilvl w:val="0"/>
          <w:numId w:val="22"/>
        </w:numPr>
        <w:tabs>
          <w:tab w:val="left" w:pos="1266"/>
          <w:tab w:val="left" w:pos="2171"/>
          <w:tab w:val="left" w:pos="3221"/>
          <w:tab w:val="left" w:pos="5040"/>
          <w:tab w:val="left" w:pos="5514"/>
          <w:tab w:val="left" w:pos="6535"/>
          <w:tab w:val="left" w:pos="7828"/>
          <w:tab w:val="left" w:pos="8410"/>
          <w:tab w:val="left" w:pos="9517"/>
        </w:tabs>
        <w:spacing w:line="276" w:lineRule="auto"/>
        <w:ind w:right="638" w:firstLine="706"/>
        <w:rPr>
          <w:sz w:val="28"/>
          <w:szCs w:val="28"/>
        </w:rPr>
      </w:pPr>
      <w:r w:rsidRPr="00A20079">
        <w:rPr>
          <w:spacing w:val="-2"/>
          <w:w w:val="105"/>
          <w:sz w:val="28"/>
          <w:szCs w:val="28"/>
        </w:rPr>
        <w:t>работа</w:t>
      </w:r>
      <w:r w:rsidRPr="00A20079">
        <w:rPr>
          <w:sz w:val="28"/>
          <w:szCs w:val="28"/>
        </w:rPr>
        <w:tab/>
      </w:r>
      <w:r w:rsidRPr="00A20079">
        <w:rPr>
          <w:spacing w:val="-2"/>
          <w:w w:val="105"/>
          <w:sz w:val="28"/>
          <w:szCs w:val="28"/>
        </w:rPr>
        <w:t>«Совета</w:t>
      </w:r>
      <w:r w:rsidRPr="00A20079">
        <w:rPr>
          <w:sz w:val="28"/>
          <w:szCs w:val="28"/>
        </w:rPr>
        <w:tab/>
      </w:r>
      <w:r w:rsidRPr="00A20079">
        <w:rPr>
          <w:spacing w:val="-2"/>
          <w:w w:val="105"/>
          <w:sz w:val="28"/>
          <w:szCs w:val="28"/>
        </w:rPr>
        <w:t>профилактики»</w:t>
      </w:r>
      <w:r w:rsidRPr="00A20079">
        <w:rPr>
          <w:sz w:val="28"/>
          <w:szCs w:val="28"/>
        </w:rPr>
        <w:tab/>
      </w:r>
      <w:r w:rsidRPr="00A20079">
        <w:rPr>
          <w:spacing w:val="-6"/>
          <w:w w:val="105"/>
          <w:sz w:val="28"/>
          <w:szCs w:val="28"/>
        </w:rPr>
        <w:t>по</w:t>
      </w:r>
      <w:r w:rsidRPr="00A20079">
        <w:rPr>
          <w:sz w:val="28"/>
          <w:szCs w:val="28"/>
        </w:rPr>
        <w:tab/>
      </w:r>
      <w:r w:rsidRPr="00A20079">
        <w:rPr>
          <w:spacing w:val="-2"/>
          <w:w w:val="105"/>
          <w:sz w:val="28"/>
          <w:szCs w:val="28"/>
        </w:rPr>
        <w:t>запросу</w:t>
      </w:r>
      <w:r w:rsidRPr="00A20079">
        <w:rPr>
          <w:sz w:val="28"/>
          <w:szCs w:val="28"/>
        </w:rPr>
        <w:tab/>
      </w:r>
      <w:r w:rsidRPr="00A20079">
        <w:rPr>
          <w:spacing w:val="-2"/>
          <w:w w:val="105"/>
          <w:sz w:val="28"/>
          <w:szCs w:val="28"/>
        </w:rPr>
        <w:t>родителей</w:t>
      </w:r>
      <w:r w:rsidRPr="00A20079">
        <w:rPr>
          <w:sz w:val="28"/>
          <w:szCs w:val="28"/>
        </w:rPr>
        <w:tab/>
      </w:r>
      <w:r w:rsidRPr="00A20079">
        <w:rPr>
          <w:spacing w:val="-4"/>
          <w:w w:val="105"/>
          <w:sz w:val="28"/>
          <w:szCs w:val="28"/>
        </w:rPr>
        <w:t>для</w:t>
      </w:r>
      <w:r w:rsidRPr="00A20079">
        <w:rPr>
          <w:sz w:val="28"/>
          <w:szCs w:val="28"/>
        </w:rPr>
        <w:tab/>
      </w:r>
      <w:r w:rsidRPr="00A20079">
        <w:rPr>
          <w:spacing w:val="-2"/>
          <w:w w:val="105"/>
          <w:sz w:val="28"/>
          <w:szCs w:val="28"/>
        </w:rPr>
        <w:t>решения</w:t>
      </w:r>
      <w:r w:rsidRPr="00A20079">
        <w:rPr>
          <w:sz w:val="28"/>
          <w:szCs w:val="28"/>
        </w:rPr>
        <w:tab/>
      </w:r>
      <w:r w:rsidRPr="00A20079">
        <w:rPr>
          <w:spacing w:val="-4"/>
          <w:w w:val="105"/>
          <w:sz w:val="28"/>
          <w:szCs w:val="28"/>
        </w:rPr>
        <w:t xml:space="preserve">острых </w:t>
      </w:r>
      <w:r w:rsidRPr="00A20079">
        <w:rPr>
          <w:w w:val="105"/>
          <w:sz w:val="28"/>
          <w:szCs w:val="28"/>
        </w:rPr>
        <w:t>конфликтных ситуаций;</w:t>
      </w:r>
    </w:p>
    <w:p w:rsidR="006254E5" w:rsidRPr="00A20079" w:rsidRDefault="003243A9" w:rsidP="00A1264B">
      <w:pPr>
        <w:pStyle w:val="a5"/>
        <w:numPr>
          <w:ilvl w:val="0"/>
          <w:numId w:val="22"/>
        </w:numPr>
        <w:tabs>
          <w:tab w:val="left" w:pos="1266"/>
        </w:tabs>
        <w:spacing w:before="2" w:line="276" w:lineRule="auto"/>
        <w:ind w:right="647" w:firstLine="706"/>
        <w:rPr>
          <w:sz w:val="28"/>
          <w:szCs w:val="28"/>
        </w:rPr>
      </w:pPr>
      <w:r w:rsidRPr="00A20079">
        <w:rPr>
          <w:w w:val="105"/>
          <w:sz w:val="28"/>
          <w:szCs w:val="28"/>
        </w:rPr>
        <w:t>участие</w:t>
      </w:r>
      <w:r w:rsidRPr="00A20079">
        <w:rPr>
          <w:spacing w:val="40"/>
          <w:w w:val="105"/>
          <w:sz w:val="28"/>
          <w:szCs w:val="28"/>
        </w:rPr>
        <w:t xml:space="preserve"> </w:t>
      </w:r>
      <w:r w:rsidRPr="00A20079">
        <w:rPr>
          <w:w w:val="105"/>
          <w:sz w:val="28"/>
          <w:szCs w:val="28"/>
        </w:rPr>
        <w:t>родителей</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педагогических</w:t>
      </w:r>
      <w:r w:rsidRPr="00A20079">
        <w:rPr>
          <w:spacing w:val="40"/>
          <w:w w:val="105"/>
          <w:sz w:val="28"/>
          <w:szCs w:val="28"/>
        </w:rPr>
        <w:t xml:space="preserve"> </w:t>
      </w:r>
      <w:r w:rsidRPr="00A20079">
        <w:rPr>
          <w:w w:val="105"/>
          <w:sz w:val="28"/>
          <w:szCs w:val="28"/>
        </w:rPr>
        <w:t>советах,</w:t>
      </w:r>
      <w:r w:rsidRPr="00A20079">
        <w:rPr>
          <w:spacing w:val="40"/>
          <w:w w:val="105"/>
          <w:sz w:val="28"/>
          <w:szCs w:val="28"/>
        </w:rPr>
        <w:t xml:space="preserve"> </w:t>
      </w:r>
      <w:r w:rsidRPr="00A20079">
        <w:rPr>
          <w:w w:val="105"/>
          <w:sz w:val="28"/>
          <w:szCs w:val="28"/>
        </w:rPr>
        <w:t>собираемых</w:t>
      </w:r>
      <w:r w:rsidRPr="00A20079">
        <w:rPr>
          <w:spacing w:val="40"/>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случае</w:t>
      </w:r>
      <w:r w:rsidRPr="00A20079">
        <w:rPr>
          <w:spacing w:val="40"/>
          <w:w w:val="105"/>
          <w:sz w:val="28"/>
          <w:szCs w:val="28"/>
        </w:rPr>
        <w:t xml:space="preserve"> </w:t>
      </w:r>
      <w:r w:rsidRPr="00A20079">
        <w:rPr>
          <w:w w:val="105"/>
          <w:sz w:val="28"/>
          <w:szCs w:val="28"/>
        </w:rPr>
        <w:t>возникновения острых проблем, связанных с обучением и воспитанием конкретного ребенка;</w:t>
      </w:r>
    </w:p>
    <w:p w:rsidR="006254E5" w:rsidRPr="00A20079" w:rsidRDefault="003243A9" w:rsidP="00A1264B">
      <w:pPr>
        <w:pStyle w:val="a5"/>
        <w:numPr>
          <w:ilvl w:val="0"/>
          <w:numId w:val="22"/>
        </w:numPr>
        <w:tabs>
          <w:tab w:val="left" w:pos="1266"/>
        </w:tabs>
        <w:spacing w:before="5" w:line="276" w:lineRule="auto"/>
        <w:ind w:right="635" w:firstLine="706"/>
        <w:rPr>
          <w:sz w:val="28"/>
          <w:szCs w:val="28"/>
        </w:rPr>
      </w:pPr>
      <w:r w:rsidRPr="00A20079">
        <w:rPr>
          <w:w w:val="105"/>
          <w:sz w:val="28"/>
          <w:szCs w:val="28"/>
        </w:rPr>
        <w:t>помощь</w:t>
      </w:r>
      <w:r w:rsidRPr="00A20079">
        <w:rPr>
          <w:spacing w:val="35"/>
          <w:w w:val="105"/>
          <w:sz w:val="28"/>
          <w:szCs w:val="28"/>
        </w:rPr>
        <w:t xml:space="preserve"> </w:t>
      </w:r>
      <w:r w:rsidRPr="00A20079">
        <w:rPr>
          <w:w w:val="105"/>
          <w:sz w:val="28"/>
          <w:szCs w:val="28"/>
        </w:rPr>
        <w:t>со</w:t>
      </w:r>
      <w:r w:rsidRPr="00A20079">
        <w:rPr>
          <w:spacing w:val="33"/>
          <w:w w:val="105"/>
          <w:sz w:val="28"/>
          <w:szCs w:val="28"/>
        </w:rPr>
        <w:t xml:space="preserve"> </w:t>
      </w:r>
      <w:r w:rsidRPr="00A20079">
        <w:rPr>
          <w:w w:val="105"/>
          <w:sz w:val="28"/>
          <w:szCs w:val="28"/>
        </w:rPr>
        <w:t>стороны</w:t>
      </w:r>
      <w:r w:rsidRPr="00A20079">
        <w:rPr>
          <w:spacing w:val="28"/>
          <w:w w:val="105"/>
          <w:sz w:val="28"/>
          <w:szCs w:val="28"/>
        </w:rPr>
        <w:t xml:space="preserve"> </w:t>
      </w:r>
      <w:r w:rsidRPr="00A20079">
        <w:rPr>
          <w:w w:val="105"/>
          <w:sz w:val="28"/>
          <w:szCs w:val="28"/>
        </w:rPr>
        <w:t>родителей</w:t>
      </w:r>
      <w:r w:rsidRPr="00A20079">
        <w:rPr>
          <w:spacing w:val="31"/>
          <w:w w:val="105"/>
          <w:sz w:val="28"/>
          <w:szCs w:val="28"/>
        </w:rPr>
        <w:t xml:space="preserve"> </w:t>
      </w:r>
      <w:r w:rsidRPr="00A20079">
        <w:rPr>
          <w:w w:val="105"/>
          <w:sz w:val="28"/>
          <w:szCs w:val="28"/>
        </w:rPr>
        <w:t>в</w:t>
      </w:r>
      <w:r w:rsidRPr="00A20079">
        <w:rPr>
          <w:spacing w:val="32"/>
          <w:w w:val="105"/>
          <w:sz w:val="28"/>
          <w:szCs w:val="28"/>
        </w:rPr>
        <w:t xml:space="preserve"> </w:t>
      </w:r>
      <w:r w:rsidRPr="00A20079">
        <w:rPr>
          <w:w w:val="105"/>
          <w:sz w:val="28"/>
          <w:szCs w:val="28"/>
        </w:rPr>
        <w:t>подготовке</w:t>
      </w:r>
      <w:r w:rsidRPr="00A20079">
        <w:rPr>
          <w:spacing w:val="24"/>
          <w:w w:val="105"/>
          <w:sz w:val="28"/>
          <w:szCs w:val="28"/>
        </w:rPr>
        <w:t xml:space="preserve"> </w:t>
      </w:r>
      <w:r w:rsidRPr="00A20079">
        <w:rPr>
          <w:w w:val="105"/>
          <w:sz w:val="28"/>
          <w:szCs w:val="28"/>
        </w:rPr>
        <w:t>и</w:t>
      </w:r>
      <w:r w:rsidRPr="00A20079">
        <w:rPr>
          <w:spacing w:val="31"/>
          <w:w w:val="105"/>
          <w:sz w:val="28"/>
          <w:szCs w:val="28"/>
        </w:rPr>
        <w:t xml:space="preserve"> </w:t>
      </w:r>
      <w:r w:rsidRPr="00A20079">
        <w:rPr>
          <w:w w:val="105"/>
          <w:sz w:val="28"/>
          <w:szCs w:val="28"/>
        </w:rPr>
        <w:t>проведении</w:t>
      </w:r>
      <w:r w:rsidRPr="00A20079">
        <w:rPr>
          <w:spacing w:val="31"/>
          <w:w w:val="105"/>
          <w:sz w:val="28"/>
          <w:szCs w:val="28"/>
        </w:rPr>
        <w:t xml:space="preserve"> </w:t>
      </w:r>
      <w:r w:rsidRPr="00A20079">
        <w:rPr>
          <w:w w:val="105"/>
          <w:sz w:val="28"/>
          <w:szCs w:val="28"/>
        </w:rPr>
        <w:t>общешкольных</w:t>
      </w:r>
      <w:r w:rsidRPr="00A20079">
        <w:rPr>
          <w:spacing w:val="25"/>
          <w:w w:val="105"/>
          <w:sz w:val="28"/>
          <w:szCs w:val="28"/>
        </w:rPr>
        <w:t xml:space="preserve"> </w:t>
      </w:r>
      <w:r w:rsidRPr="00A20079">
        <w:rPr>
          <w:w w:val="105"/>
          <w:sz w:val="28"/>
          <w:szCs w:val="28"/>
        </w:rPr>
        <w:t>и</w:t>
      </w:r>
      <w:r w:rsidRPr="00A20079">
        <w:rPr>
          <w:spacing w:val="31"/>
          <w:w w:val="105"/>
          <w:sz w:val="28"/>
          <w:szCs w:val="28"/>
        </w:rPr>
        <w:t xml:space="preserve"> </w:t>
      </w:r>
      <w:r w:rsidRPr="00A20079">
        <w:rPr>
          <w:w w:val="105"/>
          <w:sz w:val="28"/>
          <w:szCs w:val="28"/>
        </w:rPr>
        <w:t>внутри классных мероприятий воспитательной направленности;</w:t>
      </w:r>
    </w:p>
    <w:p w:rsidR="006254E5" w:rsidRPr="00A20079" w:rsidRDefault="003243A9" w:rsidP="00A1264B">
      <w:pPr>
        <w:pStyle w:val="a5"/>
        <w:numPr>
          <w:ilvl w:val="0"/>
          <w:numId w:val="22"/>
        </w:numPr>
        <w:tabs>
          <w:tab w:val="left" w:pos="1266"/>
        </w:tabs>
        <w:spacing w:before="4" w:line="276" w:lineRule="auto"/>
        <w:ind w:right="650" w:firstLine="706"/>
        <w:rPr>
          <w:sz w:val="28"/>
          <w:szCs w:val="28"/>
        </w:rPr>
      </w:pPr>
      <w:r w:rsidRPr="00A20079">
        <w:rPr>
          <w:w w:val="105"/>
          <w:sz w:val="28"/>
          <w:szCs w:val="28"/>
        </w:rPr>
        <w:t>индивидуальное</w:t>
      </w:r>
      <w:r w:rsidRPr="00A20079">
        <w:rPr>
          <w:spacing w:val="40"/>
          <w:w w:val="105"/>
          <w:sz w:val="28"/>
          <w:szCs w:val="28"/>
        </w:rPr>
        <w:t xml:space="preserve"> </w:t>
      </w:r>
      <w:r w:rsidRPr="00A20079">
        <w:rPr>
          <w:w w:val="105"/>
          <w:sz w:val="28"/>
          <w:szCs w:val="28"/>
        </w:rPr>
        <w:t>консультирование</w:t>
      </w:r>
      <w:r w:rsidRPr="00A20079">
        <w:rPr>
          <w:spacing w:val="80"/>
          <w:w w:val="105"/>
          <w:sz w:val="28"/>
          <w:szCs w:val="28"/>
        </w:rPr>
        <w:t xml:space="preserve"> </w:t>
      </w:r>
      <w:r w:rsidRPr="00A20079">
        <w:rPr>
          <w:w w:val="105"/>
          <w:sz w:val="28"/>
          <w:szCs w:val="28"/>
        </w:rPr>
        <w:t>c</w:t>
      </w:r>
      <w:r w:rsidRPr="00A20079">
        <w:rPr>
          <w:spacing w:val="40"/>
          <w:w w:val="105"/>
          <w:sz w:val="28"/>
          <w:szCs w:val="28"/>
        </w:rPr>
        <w:t xml:space="preserve"> </w:t>
      </w:r>
      <w:r w:rsidRPr="00A20079">
        <w:rPr>
          <w:w w:val="105"/>
          <w:sz w:val="28"/>
          <w:szCs w:val="28"/>
        </w:rPr>
        <w:t>целью</w:t>
      </w:r>
      <w:r w:rsidRPr="00A20079">
        <w:rPr>
          <w:spacing w:val="80"/>
          <w:w w:val="105"/>
          <w:sz w:val="28"/>
          <w:szCs w:val="28"/>
        </w:rPr>
        <w:t xml:space="preserve"> </w:t>
      </w:r>
      <w:r w:rsidRPr="00A20079">
        <w:rPr>
          <w:w w:val="105"/>
          <w:sz w:val="28"/>
          <w:szCs w:val="28"/>
        </w:rPr>
        <w:t>координации</w:t>
      </w:r>
      <w:r w:rsidRPr="00A20079">
        <w:rPr>
          <w:spacing w:val="40"/>
          <w:w w:val="105"/>
          <w:sz w:val="28"/>
          <w:szCs w:val="28"/>
        </w:rPr>
        <w:t xml:space="preserve"> </w:t>
      </w:r>
      <w:r w:rsidRPr="00A20079">
        <w:rPr>
          <w:w w:val="105"/>
          <w:sz w:val="28"/>
          <w:szCs w:val="28"/>
        </w:rPr>
        <w:t>воспитательных</w:t>
      </w:r>
      <w:r w:rsidRPr="00A20079">
        <w:rPr>
          <w:spacing w:val="78"/>
          <w:w w:val="105"/>
          <w:sz w:val="28"/>
          <w:szCs w:val="28"/>
        </w:rPr>
        <w:t xml:space="preserve"> </w:t>
      </w:r>
      <w:r w:rsidRPr="00A20079">
        <w:rPr>
          <w:w w:val="105"/>
          <w:sz w:val="28"/>
          <w:szCs w:val="28"/>
        </w:rPr>
        <w:t>усилий педагогов и родителей (законных представителей).</w:t>
      </w:r>
    </w:p>
    <w:p w:rsidR="006254E5" w:rsidRPr="00A20079" w:rsidRDefault="003243A9" w:rsidP="00422FBF">
      <w:pPr>
        <w:pStyle w:val="31"/>
        <w:numPr>
          <w:ilvl w:val="3"/>
          <w:numId w:val="93"/>
        </w:numPr>
        <w:tabs>
          <w:tab w:val="left" w:pos="1446"/>
        </w:tabs>
        <w:spacing w:before="16" w:line="276" w:lineRule="auto"/>
        <w:ind w:left="1445" w:hanging="837"/>
        <w:rPr>
          <w:sz w:val="28"/>
          <w:szCs w:val="28"/>
        </w:rPr>
      </w:pPr>
      <w:r w:rsidRPr="00A20079">
        <w:rPr>
          <w:spacing w:val="-2"/>
          <w:w w:val="105"/>
          <w:sz w:val="28"/>
          <w:szCs w:val="28"/>
        </w:rPr>
        <w:t>«Профориентация»</w:t>
      </w:r>
    </w:p>
    <w:p w:rsidR="006254E5" w:rsidRPr="00A20079" w:rsidRDefault="003243A9" w:rsidP="00A1264B">
      <w:pPr>
        <w:pStyle w:val="a3"/>
        <w:spacing w:before="9" w:line="276" w:lineRule="auto"/>
        <w:ind w:right="642"/>
        <w:rPr>
          <w:sz w:val="28"/>
          <w:szCs w:val="28"/>
        </w:rPr>
      </w:pPr>
      <w:r w:rsidRPr="00A20079">
        <w:rPr>
          <w:w w:val="105"/>
          <w:sz w:val="28"/>
          <w:szCs w:val="28"/>
        </w:rPr>
        <w:t>Совместная деятельность педагогов и школьников по направлению «профориентация» включает в себя</w:t>
      </w:r>
      <w:r w:rsidRPr="00A20079">
        <w:rPr>
          <w:spacing w:val="-3"/>
          <w:w w:val="105"/>
          <w:sz w:val="28"/>
          <w:szCs w:val="28"/>
        </w:rPr>
        <w:t xml:space="preserve"> </w:t>
      </w:r>
      <w:r w:rsidRPr="00A20079">
        <w:rPr>
          <w:w w:val="105"/>
          <w:sz w:val="28"/>
          <w:szCs w:val="28"/>
        </w:rPr>
        <w:t>профессиональное</w:t>
      </w:r>
      <w:r w:rsidRPr="00A20079">
        <w:rPr>
          <w:spacing w:val="-6"/>
          <w:w w:val="105"/>
          <w:sz w:val="28"/>
          <w:szCs w:val="28"/>
        </w:rPr>
        <w:t xml:space="preserve"> </w:t>
      </w:r>
      <w:r w:rsidRPr="00A20079">
        <w:rPr>
          <w:w w:val="105"/>
          <w:sz w:val="28"/>
          <w:szCs w:val="28"/>
        </w:rPr>
        <w:t>просвещение школьников; диагностику</w:t>
      </w:r>
      <w:r w:rsidRPr="00A20079">
        <w:rPr>
          <w:spacing w:val="-5"/>
          <w:w w:val="105"/>
          <w:sz w:val="28"/>
          <w:szCs w:val="28"/>
        </w:rPr>
        <w:t xml:space="preserve"> </w:t>
      </w:r>
      <w:r w:rsidRPr="00A20079">
        <w:rPr>
          <w:w w:val="105"/>
          <w:sz w:val="28"/>
          <w:szCs w:val="28"/>
        </w:rPr>
        <w:t>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w:t>
      </w:r>
    </w:p>
    <w:p w:rsidR="006254E5" w:rsidRPr="00A20079" w:rsidRDefault="003243A9" w:rsidP="00A1264B">
      <w:pPr>
        <w:pStyle w:val="a3"/>
        <w:spacing w:before="1" w:line="276" w:lineRule="auto"/>
        <w:ind w:right="638"/>
        <w:rPr>
          <w:sz w:val="28"/>
          <w:szCs w:val="28"/>
        </w:rPr>
      </w:pPr>
      <w:r w:rsidRPr="00A20079">
        <w:rPr>
          <w:w w:val="105"/>
          <w:sz w:val="28"/>
          <w:szCs w:val="28"/>
        </w:rPr>
        <w:t>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 профессиональную составляющие такой деятельности.</w:t>
      </w:r>
    </w:p>
    <w:p w:rsidR="006254E5" w:rsidRPr="00A20079" w:rsidRDefault="003243A9" w:rsidP="00A1264B">
      <w:pPr>
        <w:pStyle w:val="a3"/>
        <w:spacing w:before="9" w:line="276" w:lineRule="auto"/>
        <w:ind w:left="976" w:firstLine="0"/>
        <w:rPr>
          <w:sz w:val="28"/>
          <w:szCs w:val="28"/>
        </w:rPr>
      </w:pPr>
      <w:r w:rsidRPr="00A20079">
        <w:rPr>
          <w:sz w:val="28"/>
          <w:szCs w:val="28"/>
        </w:rPr>
        <w:t>Эта</w:t>
      </w:r>
      <w:r w:rsidRPr="00A20079">
        <w:rPr>
          <w:spacing w:val="28"/>
          <w:sz w:val="28"/>
          <w:szCs w:val="28"/>
        </w:rPr>
        <w:t xml:space="preserve"> </w:t>
      </w:r>
      <w:r w:rsidRPr="00A20079">
        <w:rPr>
          <w:sz w:val="28"/>
          <w:szCs w:val="28"/>
        </w:rPr>
        <w:t>работа</w:t>
      </w:r>
      <w:r w:rsidRPr="00A20079">
        <w:rPr>
          <w:spacing w:val="39"/>
          <w:sz w:val="28"/>
          <w:szCs w:val="28"/>
        </w:rPr>
        <w:t xml:space="preserve"> </w:t>
      </w:r>
      <w:r w:rsidRPr="00A20079">
        <w:rPr>
          <w:sz w:val="28"/>
          <w:szCs w:val="28"/>
        </w:rPr>
        <w:t>осуществляется</w:t>
      </w:r>
      <w:r w:rsidRPr="00A20079">
        <w:rPr>
          <w:spacing w:val="22"/>
          <w:sz w:val="28"/>
          <w:szCs w:val="28"/>
        </w:rPr>
        <w:t xml:space="preserve"> </w:t>
      </w:r>
      <w:r w:rsidRPr="00A20079">
        <w:rPr>
          <w:spacing w:val="-2"/>
          <w:sz w:val="28"/>
          <w:szCs w:val="28"/>
        </w:rPr>
        <w:t>через:</w:t>
      </w:r>
    </w:p>
    <w:p w:rsidR="006254E5" w:rsidRPr="00A20079" w:rsidRDefault="003243A9" w:rsidP="00A1264B">
      <w:pPr>
        <w:pStyle w:val="a5"/>
        <w:numPr>
          <w:ilvl w:val="0"/>
          <w:numId w:val="21"/>
        </w:numPr>
        <w:tabs>
          <w:tab w:val="left" w:pos="1266"/>
        </w:tabs>
        <w:spacing w:before="4" w:line="276" w:lineRule="auto"/>
        <w:ind w:right="654" w:firstLine="706"/>
        <w:rPr>
          <w:sz w:val="28"/>
          <w:szCs w:val="28"/>
        </w:rPr>
      </w:pPr>
      <w:r w:rsidRPr="00A20079">
        <w:rPr>
          <w:w w:val="105"/>
          <w:sz w:val="28"/>
          <w:szCs w:val="28"/>
        </w:rPr>
        <w:t>профориентационные часы общения, направленные на подготовку школьника к осознанному планированию и реализации своего профессионального будущего;</w:t>
      </w:r>
    </w:p>
    <w:p w:rsidR="006254E5" w:rsidRPr="006B189C" w:rsidRDefault="003243A9" w:rsidP="006B189C">
      <w:pPr>
        <w:pStyle w:val="a5"/>
        <w:numPr>
          <w:ilvl w:val="0"/>
          <w:numId w:val="21"/>
        </w:numPr>
        <w:tabs>
          <w:tab w:val="left" w:pos="1266"/>
        </w:tabs>
        <w:spacing w:before="4" w:line="276" w:lineRule="auto"/>
        <w:ind w:right="635" w:firstLine="706"/>
        <w:rPr>
          <w:sz w:val="28"/>
          <w:szCs w:val="28"/>
        </w:rPr>
      </w:pPr>
      <w:r w:rsidRPr="00A20079">
        <w:rPr>
          <w:w w:val="105"/>
          <w:sz w:val="28"/>
          <w:szCs w:val="28"/>
        </w:rPr>
        <w:t xml:space="preserve">профориентационные игры: симуляции, деловые игры, квесты, </w:t>
      </w:r>
      <w:r w:rsidRPr="00A20079">
        <w:rPr>
          <w:w w:val="105"/>
          <w:sz w:val="28"/>
          <w:szCs w:val="28"/>
        </w:rPr>
        <w:lastRenderedPageBreak/>
        <w:t>решение кейсов (ситуаций, в которых необходимо принять решение, занять определенную позицию), расширяющие</w:t>
      </w:r>
      <w:r w:rsidRPr="00A20079">
        <w:rPr>
          <w:spacing w:val="80"/>
          <w:w w:val="105"/>
          <w:sz w:val="28"/>
          <w:szCs w:val="28"/>
        </w:rPr>
        <w:t xml:space="preserve"> </w:t>
      </w:r>
      <w:r w:rsidRPr="00A20079">
        <w:rPr>
          <w:w w:val="105"/>
          <w:sz w:val="28"/>
          <w:szCs w:val="28"/>
        </w:rPr>
        <w:t>знания</w:t>
      </w:r>
      <w:r w:rsidRPr="00A20079">
        <w:rPr>
          <w:spacing w:val="80"/>
          <w:w w:val="105"/>
          <w:sz w:val="28"/>
          <w:szCs w:val="28"/>
        </w:rPr>
        <w:t xml:space="preserve"> </w:t>
      </w:r>
      <w:r w:rsidRPr="00A20079">
        <w:rPr>
          <w:w w:val="105"/>
          <w:sz w:val="28"/>
          <w:szCs w:val="28"/>
        </w:rPr>
        <w:t>школьников</w:t>
      </w:r>
      <w:r w:rsidRPr="00A20079">
        <w:rPr>
          <w:spacing w:val="80"/>
          <w:w w:val="105"/>
          <w:sz w:val="28"/>
          <w:szCs w:val="28"/>
        </w:rPr>
        <w:t xml:space="preserve"> </w:t>
      </w:r>
      <w:r w:rsidRPr="00A20079">
        <w:rPr>
          <w:w w:val="105"/>
          <w:sz w:val="28"/>
          <w:szCs w:val="28"/>
        </w:rPr>
        <w:t>о</w:t>
      </w:r>
      <w:r w:rsidRPr="00A20079">
        <w:rPr>
          <w:spacing w:val="80"/>
          <w:w w:val="105"/>
          <w:sz w:val="28"/>
          <w:szCs w:val="28"/>
        </w:rPr>
        <w:t xml:space="preserve"> </w:t>
      </w:r>
      <w:r w:rsidRPr="00A20079">
        <w:rPr>
          <w:w w:val="105"/>
          <w:sz w:val="28"/>
          <w:szCs w:val="28"/>
        </w:rPr>
        <w:t>типах</w:t>
      </w:r>
      <w:r w:rsidRPr="00A20079">
        <w:rPr>
          <w:spacing w:val="80"/>
          <w:w w:val="105"/>
          <w:sz w:val="28"/>
          <w:szCs w:val="28"/>
        </w:rPr>
        <w:t xml:space="preserve"> </w:t>
      </w:r>
      <w:r w:rsidRPr="00A20079">
        <w:rPr>
          <w:w w:val="105"/>
          <w:sz w:val="28"/>
          <w:szCs w:val="28"/>
        </w:rPr>
        <w:t>профессий,</w:t>
      </w:r>
      <w:r w:rsidRPr="00A20079">
        <w:rPr>
          <w:spacing w:val="80"/>
          <w:w w:val="105"/>
          <w:sz w:val="28"/>
          <w:szCs w:val="28"/>
        </w:rPr>
        <w:t xml:space="preserve"> </w:t>
      </w:r>
      <w:r w:rsidRPr="00A20079">
        <w:rPr>
          <w:w w:val="105"/>
          <w:sz w:val="28"/>
          <w:szCs w:val="28"/>
        </w:rPr>
        <w:t>о</w:t>
      </w:r>
      <w:r w:rsidRPr="00A20079">
        <w:rPr>
          <w:spacing w:val="80"/>
          <w:w w:val="105"/>
          <w:sz w:val="28"/>
          <w:szCs w:val="28"/>
        </w:rPr>
        <w:t xml:space="preserve"> </w:t>
      </w:r>
      <w:r w:rsidRPr="00A20079">
        <w:rPr>
          <w:w w:val="105"/>
          <w:sz w:val="28"/>
          <w:szCs w:val="28"/>
        </w:rPr>
        <w:t>способах</w:t>
      </w:r>
      <w:r w:rsidRPr="00A20079">
        <w:rPr>
          <w:spacing w:val="80"/>
          <w:w w:val="105"/>
          <w:sz w:val="28"/>
          <w:szCs w:val="28"/>
        </w:rPr>
        <w:t xml:space="preserve"> </w:t>
      </w:r>
      <w:r w:rsidRPr="00A20079">
        <w:rPr>
          <w:w w:val="105"/>
          <w:sz w:val="28"/>
          <w:szCs w:val="28"/>
        </w:rPr>
        <w:t>выбора</w:t>
      </w:r>
      <w:r w:rsidRPr="00A20079">
        <w:rPr>
          <w:spacing w:val="80"/>
          <w:w w:val="105"/>
          <w:sz w:val="28"/>
          <w:szCs w:val="28"/>
        </w:rPr>
        <w:t xml:space="preserve"> </w:t>
      </w:r>
      <w:r w:rsidRPr="00A20079">
        <w:rPr>
          <w:w w:val="105"/>
          <w:sz w:val="28"/>
          <w:szCs w:val="28"/>
        </w:rPr>
        <w:t>профессий,</w:t>
      </w:r>
      <w:r w:rsidRPr="00A20079">
        <w:rPr>
          <w:spacing w:val="80"/>
          <w:w w:val="105"/>
          <w:sz w:val="28"/>
          <w:szCs w:val="28"/>
        </w:rPr>
        <w:t xml:space="preserve"> </w:t>
      </w:r>
      <w:r w:rsidRPr="00A20079">
        <w:rPr>
          <w:w w:val="105"/>
          <w:sz w:val="28"/>
          <w:szCs w:val="28"/>
        </w:rPr>
        <w:t>о</w:t>
      </w:r>
      <w:r w:rsidR="006B189C">
        <w:rPr>
          <w:w w:val="105"/>
          <w:sz w:val="28"/>
          <w:szCs w:val="28"/>
        </w:rPr>
        <w:t xml:space="preserve"> </w:t>
      </w:r>
      <w:r w:rsidRPr="006B189C">
        <w:rPr>
          <w:w w:val="105"/>
          <w:sz w:val="28"/>
          <w:szCs w:val="28"/>
        </w:rPr>
        <w:t xml:space="preserve">достоинствах и недостатках той или иной интересной школьникам </w:t>
      </w:r>
      <w:r w:rsidRPr="006B189C">
        <w:rPr>
          <w:spacing w:val="-2"/>
          <w:w w:val="105"/>
          <w:sz w:val="28"/>
          <w:szCs w:val="28"/>
        </w:rPr>
        <w:t>профессиональнойдеятельности;</w:t>
      </w:r>
    </w:p>
    <w:p w:rsidR="006254E5" w:rsidRPr="00A20079" w:rsidRDefault="003243A9" w:rsidP="00A1264B">
      <w:pPr>
        <w:pStyle w:val="a5"/>
        <w:numPr>
          <w:ilvl w:val="0"/>
          <w:numId w:val="21"/>
        </w:numPr>
        <w:tabs>
          <w:tab w:val="left" w:pos="1266"/>
        </w:tabs>
        <w:spacing w:line="276" w:lineRule="auto"/>
        <w:ind w:right="645" w:firstLine="706"/>
        <w:rPr>
          <w:sz w:val="28"/>
          <w:szCs w:val="28"/>
        </w:rPr>
      </w:pPr>
      <w:r w:rsidRPr="00A20079">
        <w:rPr>
          <w:w w:val="105"/>
          <w:sz w:val="28"/>
          <w:szCs w:val="28"/>
        </w:rPr>
        <w:t>экскурсии на предприятия города, дающие школьникам начальные представления о существующих профессиях и условиях работы людей, представляющих эти профессии;</w:t>
      </w:r>
    </w:p>
    <w:p w:rsidR="006254E5" w:rsidRPr="00A20079" w:rsidRDefault="003243A9" w:rsidP="00A1264B">
      <w:pPr>
        <w:pStyle w:val="a5"/>
        <w:numPr>
          <w:ilvl w:val="0"/>
          <w:numId w:val="21"/>
        </w:numPr>
        <w:tabs>
          <w:tab w:val="left" w:pos="1266"/>
        </w:tabs>
        <w:spacing w:before="3" w:line="276" w:lineRule="auto"/>
        <w:ind w:right="647" w:firstLine="706"/>
        <w:rPr>
          <w:sz w:val="28"/>
          <w:szCs w:val="28"/>
        </w:rPr>
      </w:pPr>
      <w:r w:rsidRPr="00A20079">
        <w:rPr>
          <w:w w:val="105"/>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6254E5" w:rsidRPr="00A20079" w:rsidRDefault="003243A9" w:rsidP="00A1264B">
      <w:pPr>
        <w:pStyle w:val="a5"/>
        <w:numPr>
          <w:ilvl w:val="0"/>
          <w:numId w:val="21"/>
        </w:numPr>
        <w:tabs>
          <w:tab w:val="left" w:pos="1266"/>
        </w:tabs>
        <w:spacing w:line="276" w:lineRule="auto"/>
        <w:ind w:right="640" w:firstLine="706"/>
        <w:rPr>
          <w:sz w:val="28"/>
          <w:szCs w:val="28"/>
        </w:rPr>
      </w:pPr>
      <w:r w:rsidRPr="00A20079">
        <w:rPr>
          <w:w w:val="105"/>
          <w:sz w:val="28"/>
          <w:szCs w:val="28"/>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6254E5" w:rsidRPr="00A20079" w:rsidRDefault="003243A9" w:rsidP="00A1264B">
      <w:pPr>
        <w:pStyle w:val="a5"/>
        <w:numPr>
          <w:ilvl w:val="0"/>
          <w:numId w:val="21"/>
        </w:numPr>
        <w:tabs>
          <w:tab w:val="left" w:pos="1266"/>
        </w:tabs>
        <w:spacing w:line="276" w:lineRule="auto"/>
        <w:ind w:right="637" w:firstLine="706"/>
        <w:rPr>
          <w:sz w:val="28"/>
          <w:szCs w:val="28"/>
        </w:rPr>
      </w:pPr>
      <w:r w:rsidRPr="00A20079">
        <w:rPr>
          <w:w w:val="105"/>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уроков(«Проектория»);</w:t>
      </w:r>
    </w:p>
    <w:p w:rsidR="006254E5" w:rsidRPr="00A20079" w:rsidRDefault="003243A9" w:rsidP="00A1264B">
      <w:pPr>
        <w:pStyle w:val="a5"/>
        <w:numPr>
          <w:ilvl w:val="0"/>
          <w:numId w:val="21"/>
        </w:numPr>
        <w:tabs>
          <w:tab w:val="left" w:pos="1266"/>
        </w:tabs>
        <w:spacing w:line="276" w:lineRule="auto"/>
        <w:ind w:right="638" w:firstLine="706"/>
        <w:rPr>
          <w:sz w:val="28"/>
          <w:szCs w:val="28"/>
        </w:rPr>
      </w:pPr>
      <w:r w:rsidRPr="00A20079">
        <w:rPr>
          <w:w w:val="105"/>
          <w:sz w:val="28"/>
          <w:szCs w:val="28"/>
        </w:rPr>
        <w:t>индивидуальные</w:t>
      </w:r>
      <w:r w:rsidRPr="00A20079">
        <w:rPr>
          <w:spacing w:val="-12"/>
          <w:w w:val="105"/>
          <w:sz w:val="28"/>
          <w:szCs w:val="28"/>
        </w:rPr>
        <w:t xml:space="preserve"> </w:t>
      </w:r>
      <w:r w:rsidRPr="00A20079">
        <w:rPr>
          <w:w w:val="105"/>
          <w:sz w:val="28"/>
          <w:szCs w:val="28"/>
        </w:rPr>
        <w:t>консультации</w:t>
      </w:r>
      <w:r w:rsidRPr="00A20079">
        <w:rPr>
          <w:spacing w:val="-12"/>
          <w:w w:val="105"/>
          <w:sz w:val="28"/>
          <w:szCs w:val="28"/>
        </w:rPr>
        <w:t xml:space="preserve"> </w:t>
      </w:r>
      <w:r w:rsidRPr="00A20079">
        <w:rPr>
          <w:w w:val="105"/>
          <w:sz w:val="28"/>
          <w:szCs w:val="28"/>
        </w:rPr>
        <w:t>психолога</w:t>
      </w:r>
      <w:r w:rsidRPr="00A20079">
        <w:rPr>
          <w:spacing w:val="-12"/>
          <w:w w:val="105"/>
          <w:sz w:val="28"/>
          <w:szCs w:val="28"/>
        </w:rPr>
        <w:t xml:space="preserve"> </w:t>
      </w:r>
      <w:r w:rsidRPr="00A20079">
        <w:rPr>
          <w:w w:val="105"/>
          <w:sz w:val="28"/>
          <w:szCs w:val="28"/>
        </w:rPr>
        <w:t>для</w:t>
      </w:r>
      <w:r w:rsidRPr="00A20079">
        <w:rPr>
          <w:spacing w:val="-10"/>
          <w:w w:val="105"/>
          <w:sz w:val="28"/>
          <w:szCs w:val="28"/>
        </w:rPr>
        <w:t xml:space="preserve"> </w:t>
      </w:r>
      <w:r w:rsidRPr="00A20079">
        <w:rPr>
          <w:w w:val="105"/>
          <w:sz w:val="28"/>
          <w:szCs w:val="28"/>
        </w:rPr>
        <w:t>школьников</w:t>
      </w:r>
      <w:r w:rsidRPr="00A20079">
        <w:rPr>
          <w:spacing w:val="-12"/>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их</w:t>
      </w:r>
      <w:r w:rsidRPr="00A20079">
        <w:rPr>
          <w:spacing w:val="-12"/>
          <w:w w:val="105"/>
          <w:sz w:val="28"/>
          <w:szCs w:val="28"/>
        </w:rPr>
        <w:t xml:space="preserve"> </w:t>
      </w:r>
      <w:r w:rsidRPr="00A20079">
        <w:rPr>
          <w:w w:val="105"/>
          <w:sz w:val="28"/>
          <w:szCs w:val="28"/>
        </w:rPr>
        <w:t>родителей</w:t>
      </w:r>
      <w:r w:rsidRPr="00A20079">
        <w:rPr>
          <w:spacing w:val="-7"/>
          <w:w w:val="105"/>
          <w:sz w:val="28"/>
          <w:szCs w:val="28"/>
        </w:rPr>
        <w:t xml:space="preserve"> </w:t>
      </w:r>
      <w:r w:rsidRPr="00A20079">
        <w:rPr>
          <w:w w:val="105"/>
          <w:sz w:val="28"/>
          <w:szCs w:val="28"/>
        </w:rPr>
        <w:t>по</w:t>
      </w:r>
      <w:r w:rsidRPr="00A20079">
        <w:rPr>
          <w:spacing w:val="-12"/>
          <w:w w:val="105"/>
          <w:sz w:val="28"/>
          <w:szCs w:val="28"/>
        </w:rPr>
        <w:t xml:space="preserve"> </w:t>
      </w:r>
      <w:r w:rsidRPr="00A20079">
        <w:rPr>
          <w:w w:val="105"/>
          <w:sz w:val="28"/>
          <w:szCs w:val="28"/>
        </w:rPr>
        <w:t>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6254E5" w:rsidRPr="001C2E13" w:rsidRDefault="003243A9" w:rsidP="00A1264B">
      <w:pPr>
        <w:pStyle w:val="a5"/>
        <w:numPr>
          <w:ilvl w:val="0"/>
          <w:numId w:val="21"/>
        </w:numPr>
        <w:tabs>
          <w:tab w:val="left" w:pos="1266"/>
        </w:tabs>
        <w:spacing w:line="276" w:lineRule="auto"/>
        <w:ind w:right="653" w:firstLine="706"/>
        <w:rPr>
          <w:sz w:val="28"/>
          <w:szCs w:val="28"/>
        </w:rPr>
      </w:pPr>
      <w:r w:rsidRPr="00A20079">
        <w:rPr>
          <w:w w:val="105"/>
          <w:sz w:val="28"/>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1C2E13" w:rsidRPr="00A20079" w:rsidRDefault="001C2E13" w:rsidP="001C2E13">
      <w:pPr>
        <w:pStyle w:val="a5"/>
        <w:tabs>
          <w:tab w:val="left" w:pos="1266"/>
        </w:tabs>
        <w:spacing w:line="276" w:lineRule="auto"/>
        <w:ind w:left="976" w:right="653" w:firstLine="0"/>
        <w:rPr>
          <w:sz w:val="28"/>
          <w:szCs w:val="28"/>
        </w:rPr>
      </w:pPr>
    </w:p>
    <w:p w:rsidR="006254E5" w:rsidRPr="00A20079" w:rsidRDefault="003243A9" w:rsidP="00422FBF">
      <w:pPr>
        <w:pStyle w:val="31"/>
        <w:numPr>
          <w:ilvl w:val="3"/>
          <w:numId w:val="93"/>
        </w:numPr>
        <w:tabs>
          <w:tab w:val="left" w:pos="1388"/>
        </w:tabs>
        <w:spacing w:line="276" w:lineRule="auto"/>
        <w:ind w:left="1387"/>
        <w:rPr>
          <w:sz w:val="28"/>
          <w:szCs w:val="28"/>
        </w:rPr>
      </w:pPr>
      <w:r w:rsidRPr="00A20079">
        <w:rPr>
          <w:sz w:val="28"/>
          <w:szCs w:val="28"/>
        </w:rPr>
        <w:t>Модуль</w:t>
      </w:r>
      <w:r w:rsidRPr="00A20079">
        <w:rPr>
          <w:spacing w:val="34"/>
          <w:sz w:val="28"/>
          <w:szCs w:val="28"/>
        </w:rPr>
        <w:t xml:space="preserve"> </w:t>
      </w:r>
      <w:r w:rsidRPr="00A20079">
        <w:rPr>
          <w:sz w:val="28"/>
          <w:szCs w:val="28"/>
        </w:rPr>
        <w:t>«Внеурочная</w:t>
      </w:r>
      <w:r w:rsidRPr="00A20079">
        <w:rPr>
          <w:spacing w:val="42"/>
          <w:sz w:val="28"/>
          <w:szCs w:val="28"/>
        </w:rPr>
        <w:t xml:space="preserve"> </w:t>
      </w:r>
      <w:r w:rsidRPr="00A20079">
        <w:rPr>
          <w:spacing w:val="-2"/>
          <w:sz w:val="28"/>
          <w:szCs w:val="28"/>
        </w:rPr>
        <w:t>деятельность»</w:t>
      </w:r>
    </w:p>
    <w:p w:rsidR="006254E5" w:rsidRPr="00A20079" w:rsidRDefault="003243A9" w:rsidP="00A1264B">
      <w:pPr>
        <w:pStyle w:val="a3"/>
        <w:spacing w:line="276" w:lineRule="auto"/>
        <w:ind w:right="423"/>
        <w:rPr>
          <w:sz w:val="28"/>
          <w:szCs w:val="28"/>
        </w:rPr>
      </w:pPr>
      <w:r w:rsidRPr="00A20079">
        <w:rPr>
          <w:w w:val="105"/>
          <w:sz w:val="28"/>
          <w:szCs w:val="28"/>
        </w:rPr>
        <w:t>Воспитание на занятиях школьных курсов внеурочной деятельности осуществляется преимущественно через:</w:t>
      </w:r>
    </w:p>
    <w:p w:rsidR="006254E5" w:rsidRPr="00A20079" w:rsidRDefault="003243A9" w:rsidP="00422FBF">
      <w:pPr>
        <w:pStyle w:val="a5"/>
        <w:numPr>
          <w:ilvl w:val="4"/>
          <w:numId w:val="93"/>
        </w:numPr>
        <w:tabs>
          <w:tab w:val="left" w:pos="1208"/>
        </w:tabs>
        <w:spacing w:before="3" w:line="276" w:lineRule="auto"/>
        <w:ind w:right="422" w:firstLine="706"/>
        <w:rPr>
          <w:sz w:val="28"/>
          <w:szCs w:val="28"/>
        </w:rPr>
      </w:pPr>
      <w:r w:rsidRPr="00A20079">
        <w:rPr>
          <w:w w:val="105"/>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w:t>
      </w:r>
      <w:r w:rsidRPr="00A20079">
        <w:rPr>
          <w:spacing w:val="-12"/>
          <w:w w:val="105"/>
          <w:sz w:val="28"/>
          <w:szCs w:val="28"/>
        </w:rPr>
        <w:t xml:space="preserve"> </w:t>
      </w:r>
      <w:r w:rsidRPr="00A20079">
        <w:rPr>
          <w:w w:val="105"/>
          <w:sz w:val="28"/>
          <w:szCs w:val="28"/>
        </w:rPr>
        <w:t>в</w:t>
      </w:r>
      <w:r w:rsidRPr="00A20079">
        <w:rPr>
          <w:spacing w:val="-3"/>
          <w:w w:val="105"/>
          <w:sz w:val="28"/>
          <w:szCs w:val="28"/>
        </w:rPr>
        <w:t xml:space="preserve"> </w:t>
      </w:r>
      <w:r w:rsidRPr="00A20079">
        <w:rPr>
          <w:w w:val="105"/>
          <w:sz w:val="28"/>
          <w:szCs w:val="28"/>
        </w:rPr>
        <w:t>себе</w:t>
      </w:r>
      <w:r w:rsidRPr="00A20079">
        <w:rPr>
          <w:spacing w:val="-16"/>
          <w:w w:val="105"/>
          <w:sz w:val="28"/>
          <w:szCs w:val="28"/>
        </w:rPr>
        <w:t xml:space="preserve"> </w:t>
      </w:r>
      <w:r w:rsidRPr="00A20079">
        <w:rPr>
          <w:w w:val="105"/>
          <w:sz w:val="28"/>
          <w:szCs w:val="28"/>
        </w:rPr>
        <w:t>важные</w:t>
      </w:r>
      <w:r w:rsidRPr="00A20079">
        <w:rPr>
          <w:spacing w:val="-15"/>
          <w:w w:val="105"/>
          <w:sz w:val="28"/>
          <w:szCs w:val="28"/>
        </w:rPr>
        <w:t xml:space="preserve"> </w:t>
      </w:r>
      <w:r w:rsidRPr="00A20079">
        <w:rPr>
          <w:w w:val="105"/>
          <w:sz w:val="28"/>
          <w:szCs w:val="28"/>
        </w:rPr>
        <w:t>для</w:t>
      </w:r>
      <w:r w:rsidRPr="00A20079">
        <w:rPr>
          <w:spacing w:val="-6"/>
          <w:w w:val="105"/>
          <w:sz w:val="28"/>
          <w:szCs w:val="28"/>
        </w:rPr>
        <w:t xml:space="preserve"> </w:t>
      </w:r>
      <w:r w:rsidRPr="00A20079">
        <w:rPr>
          <w:w w:val="105"/>
          <w:sz w:val="28"/>
          <w:szCs w:val="28"/>
        </w:rPr>
        <w:t>своего</w:t>
      </w:r>
      <w:r w:rsidRPr="00A20079">
        <w:rPr>
          <w:spacing w:val="-9"/>
          <w:w w:val="105"/>
          <w:sz w:val="28"/>
          <w:szCs w:val="28"/>
        </w:rPr>
        <w:t xml:space="preserve"> </w:t>
      </w:r>
      <w:r w:rsidRPr="00A20079">
        <w:rPr>
          <w:w w:val="105"/>
          <w:sz w:val="28"/>
          <w:szCs w:val="28"/>
        </w:rPr>
        <w:t>личностного</w:t>
      </w:r>
      <w:r w:rsidRPr="00A20079">
        <w:rPr>
          <w:spacing w:val="-9"/>
          <w:w w:val="105"/>
          <w:sz w:val="28"/>
          <w:szCs w:val="28"/>
        </w:rPr>
        <w:t xml:space="preserve"> </w:t>
      </w:r>
      <w:r w:rsidRPr="00A20079">
        <w:rPr>
          <w:w w:val="105"/>
          <w:sz w:val="28"/>
          <w:szCs w:val="28"/>
        </w:rPr>
        <w:t>развития</w:t>
      </w:r>
      <w:r w:rsidRPr="00A20079">
        <w:rPr>
          <w:spacing w:val="-7"/>
          <w:w w:val="105"/>
          <w:sz w:val="28"/>
          <w:szCs w:val="28"/>
        </w:rPr>
        <w:t xml:space="preserve"> </w:t>
      </w:r>
      <w:r w:rsidRPr="00A20079">
        <w:rPr>
          <w:w w:val="105"/>
          <w:sz w:val="28"/>
          <w:szCs w:val="28"/>
        </w:rPr>
        <w:t>социально</w:t>
      </w:r>
      <w:r w:rsidRPr="00A20079">
        <w:rPr>
          <w:spacing w:val="-15"/>
          <w:w w:val="105"/>
          <w:sz w:val="28"/>
          <w:szCs w:val="28"/>
        </w:rPr>
        <w:t xml:space="preserve"> </w:t>
      </w:r>
      <w:r w:rsidRPr="00A20079">
        <w:rPr>
          <w:w w:val="105"/>
          <w:sz w:val="28"/>
          <w:szCs w:val="28"/>
        </w:rPr>
        <w:t>значимые</w:t>
      </w:r>
      <w:r w:rsidRPr="00A20079">
        <w:rPr>
          <w:spacing w:val="-10"/>
          <w:w w:val="105"/>
          <w:sz w:val="28"/>
          <w:szCs w:val="28"/>
        </w:rPr>
        <w:t xml:space="preserve"> </w:t>
      </w:r>
      <w:r w:rsidRPr="00A20079">
        <w:rPr>
          <w:w w:val="105"/>
          <w:sz w:val="28"/>
          <w:szCs w:val="28"/>
        </w:rPr>
        <w:t>отношения,</w:t>
      </w:r>
      <w:r w:rsidRPr="00A20079">
        <w:rPr>
          <w:spacing w:val="-13"/>
          <w:w w:val="105"/>
          <w:sz w:val="28"/>
          <w:szCs w:val="28"/>
        </w:rPr>
        <w:t xml:space="preserve"> </w:t>
      </w:r>
      <w:r w:rsidRPr="00A20079">
        <w:rPr>
          <w:w w:val="105"/>
          <w:sz w:val="28"/>
          <w:szCs w:val="28"/>
        </w:rPr>
        <w:t>получить опыт участия в социально значимых делах;</w:t>
      </w:r>
    </w:p>
    <w:p w:rsidR="006254E5" w:rsidRPr="00A20079" w:rsidRDefault="003243A9" w:rsidP="00422FBF">
      <w:pPr>
        <w:pStyle w:val="a5"/>
        <w:numPr>
          <w:ilvl w:val="4"/>
          <w:numId w:val="93"/>
        </w:numPr>
        <w:tabs>
          <w:tab w:val="left" w:pos="1158"/>
        </w:tabs>
        <w:spacing w:before="9" w:line="276" w:lineRule="auto"/>
        <w:ind w:right="409" w:firstLine="706"/>
        <w:rPr>
          <w:sz w:val="28"/>
          <w:szCs w:val="28"/>
        </w:rPr>
      </w:pPr>
      <w:r w:rsidRPr="00A20079">
        <w:rPr>
          <w:w w:val="105"/>
          <w:sz w:val="28"/>
          <w:szCs w:val="28"/>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6254E5" w:rsidRPr="00A20079" w:rsidRDefault="003243A9" w:rsidP="00422FBF">
      <w:pPr>
        <w:pStyle w:val="a5"/>
        <w:numPr>
          <w:ilvl w:val="4"/>
          <w:numId w:val="93"/>
        </w:numPr>
        <w:tabs>
          <w:tab w:val="left" w:pos="1237"/>
        </w:tabs>
        <w:spacing w:before="11" w:line="276" w:lineRule="auto"/>
        <w:ind w:right="418" w:firstLine="706"/>
        <w:rPr>
          <w:sz w:val="28"/>
          <w:szCs w:val="28"/>
        </w:rPr>
      </w:pPr>
      <w:r w:rsidRPr="00A20079">
        <w:rPr>
          <w:w w:val="105"/>
          <w:sz w:val="28"/>
          <w:szCs w:val="28"/>
        </w:rPr>
        <w:t xml:space="preserve">создание в детских объединениях традиций, </w:t>
      </w:r>
      <w:r w:rsidRPr="00A20079">
        <w:rPr>
          <w:w w:val="105"/>
          <w:sz w:val="28"/>
          <w:szCs w:val="28"/>
        </w:rPr>
        <w:lastRenderedPageBreak/>
        <w:t>задающих их членам определенные социально значимые формы поведения;</w:t>
      </w:r>
    </w:p>
    <w:p w:rsidR="006B189C" w:rsidRPr="006B189C" w:rsidRDefault="003243A9" w:rsidP="006B189C">
      <w:pPr>
        <w:pStyle w:val="a5"/>
        <w:numPr>
          <w:ilvl w:val="4"/>
          <w:numId w:val="93"/>
        </w:numPr>
        <w:tabs>
          <w:tab w:val="left" w:pos="1108"/>
        </w:tabs>
        <w:spacing w:line="276" w:lineRule="auto"/>
        <w:ind w:right="427" w:firstLine="706"/>
        <w:rPr>
          <w:sz w:val="28"/>
          <w:szCs w:val="28"/>
        </w:rPr>
      </w:pPr>
      <w:r w:rsidRPr="00A20079">
        <w:rPr>
          <w:w w:val="105"/>
          <w:sz w:val="28"/>
          <w:szCs w:val="28"/>
        </w:rPr>
        <w:t>поддержку</w:t>
      </w:r>
      <w:r w:rsidRPr="00A20079">
        <w:rPr>
          <w:spacing w:val="-13"/>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детских</w:t>
      </w:r>
      <w:r w:rsidRPr="00A20079">
        <w:rPr>
          <w:spacing w:val="-10"/>
          <w:w w:val="105"/>
          <w:sz w:val="28"/>
          <w:szCs w:val="28"/>
        </w:rPr>
        <w:t xml:space="preserve"> </w:t>
      </w:r>
      <w:r w:rsidRPr="00A20079">
        <w:rPr>
          <w:w w:val="105"/>
          <w:sz w:val="28"/>
          <w:szCs w:val="28"/>
        </w:rPr>
        <w:t>объединениях</w:t>
      </w:r>
      <w:r w:rsidRPr="00A20079">
        <w:rPr>
          <w:spacing w:val="-11"/>
          <w:w w:val="105"/>
          <w:sz w:val="28"/>
          <w:szCs w:val="28"/>
        </w:rPr>
        <w:t xml:space="preserve"> </w:t>
      </w:r>
      <w:r w:rsidRPr="00A20079">
        <w:rPr>
          <w:w w:val="105"/>
          <w:sz w:val="28"/>
          <w:szCs w:val="28"/>
        </w:rPr>
        <w:t>школьников</w:t>
      </w:r>
      <w:r w:rsidRPr="00A20079">
        <w:rPr>
          <w:spacing w:val="-5"/>
          <w:w w:val="105"/>
          <w:sz w:val="28"/>
          <w:szCs w:val="28"/>
        </w:rPr>
        <w:t xml:space="preserve"> </w:t>
      </w:r>
      <w:r w:rsidRPr="00A20079">
        <w:rPr>
          <w:w w:val="105"/>
          <w:sz w:val="28"/>
          <w:szCs w:val="28"/>
        </w:rPr>
        <w:t>с</w:t>
      </w:r>
      <w:r w:rsidRPr="00A20079">
        <w:rPr>
          <w:spacing w:val="-16"/>
          <w:w w:val="105"/>
          <w:sz w:val="28"/>
          <w:szCs w:val="28"/>
        </w:rPr>
        <w:t xml:space="preserve"> </w:t>
      </w:r>
      <w:r w:rsidRPr="00A20079">
        <w:rPr>
          <w:w w:val="105"/>
          <w:sz w:val="28"/>
          <w:szCs w:val="28"/>
        </w:rPr>
        <w:t>ярко</w:t>
      </w:r>
      <w:r w:rsidRPr="00A20079">
        <w:rPr>
          <w:spacing w:val="-15"/>
          <w:w w:val="105"/>
          <w:sz w:val="28"/>
          <w:szCs w:val="28"/>
        </w:rPr>
        <w:t xml:space="preserve"> </w:t>
      </w:r>
      <w:r w:rsidRPr="00A20079">
        <w:rPr>
          <w:w w:val="105"/>
          <w:sz w:val="28"/>
          <w:szCs w:val="28"/>
        </w:rPr>
        <w:t>выраженной</w:t>
      </w:r>
      <w:r w:rsidRPr="00A20079">
        <w:rPr>
          <w:spacing w:val="-5"/>
          <w:w w:val="105"/>
          <w:sz w:val="28"/>
          <w:szCs w:val="28"/>
        </w:rPr>
        <w:t xml:space="preserve"> </w:t>
      </w:r>
      <w:r w:rsidRPr="00A20079">
        <w:rPr>
          <w:w w:val="105"/>
          <w:sz w:val="28"/>
          <w:szCs w:val="28"/>
        </w:rPr>
        <w:t>лидерской</w:t>
      </w:r>
      <w:r w:rsidRPr="00A20079">
        <w:rPr>
          <w:spacing w:val="-11"/>
          <w:w w:val="105"/>
          <w:sz w:val="28"/>
          <w:szCs w:val="28"/>
        </w:rPr>
        <w:t xml:space="preserve"> </w:t>
      </w:r>
      <w:r w:rsidRPr="00A20079">
        <w:rPr>
          <w:w w:val="105"/>
          <w:sz w:val="28"/>
          <w:szCs w:val="28"/>
        </w:rPr>
        <w:t>позицией</w:t>
      </w:r>
      <w:r w:rsidRPr="00A20079">
        <w:rPr>
          <w:spacing w:val="-5"/>
          <w:w w:val="105"/>
          <w:sz w:val="28"/>
          <w:szCs w:val="28"/>
        </w:rPr>
        <w:t xml:space="preserve"> </w:t>
      </w:r>
      <w:r w:rsidRPr="00A20079">
        <w:rPr>
          <w:w w:val="105"/>
          <w:sz w:val="28"/>
          <w:szCs w:val="28"/>
        </w:rPr>
        <w:t>и установкой на сохранение и поддержание накопленных социально значимых традиций;</w:t>
      </w:r>
    </w:p>
    <w:p w:rsidR="006254E5" w:rsidRPr="006B189C" w:rsidRDefault="003243A9" w:rsidP="006B189C">
      <w:pPr>
        <w:pStyle w:val="a5"/>
        <w:numPr>
          <w:ilvl w:val="4"/>
          <w:numId w:val="93"/>
        </w:numPr>
        <w:tabs>
          <w:tab w:val="left" w:pos="1108"/>
        </w:tabs>
        <w:spacing w:line="276" w:lineRule="auto"/>
        <w:ind w:right="427" w:firstLine="706"/>
        <w:rPr>
          <w:sz w:val="28"/>
          <w:szCs w:val="28"/>
        </w:rPr>
      </w:pPr>
      <w:r w:rsidRPr="006B189C">
        <w:rPr>
          <w:sz w:val="28"/>
          <w:szCs w:val="28"/>
        </w:rPr>
        <w:t>поощрение</w:t>
      </w:r>
      <w:r w:rsidRPr="006B189C">
        <w:rPr>
          <w:spacing w:val="35"/>
          <w:sz w:val="28"/>
          <w:szCs w:val="28"/>
        </w:rPr>
        <w:t xml:space="preserve"> </w:t>
      </w:r>
      <w:r w:rsidRPr="006B189C">
        <w:rPr>
          <w:sz w:val="28"/>
          <w:szCs w:val="28"/>
        </w:rPr>
        <w:t>педагогами</w:t>
      </w:r>
      <w:r w:rsidRPr="006B189C">
        <w:rPr>
          <w:spacing w:val="35"/>
          <w:sz w:val="28"/>
          <w:szCs w:val="28"/>
        </w:rPr>
        <w:t xml:space="preserve"> </w:t>
      </w:r>
      <w:r w:rsidRPr="006B189C">
        <w:rPr>
          <w:sz w:val="28"/>
          <w:szCs w:val="28"/>
        </w:rPr>
        <w:t>детских</w:t>
      </w:r>
      <w:r w:rsidRPr="006B189C">
        <w:rPr>
          <w:spacing w:val="26"/>
          <w:sz w:val="28"/>
          <w:szCs w:val="28"/>
        </w:rPr>
        <w:t xml:space="preserve"> </w:t>
      </w:r>
      <w:r w:rsidRPr="006B189C">
        <w:rPr>
          <w:sz w:val="28"/>
          <w:szCs w:val="28"/>
        </w:rPr>
        <w:t>инициатив</w:t>
      </w:r>
      <w:r w:rsidRPr="006B189C">
        <w:rPr>
          <w:spacing w:val="35"/>
          <w:sz w:val="28"/>
          <w:szCs w:val="28"/>
        </w:rPr>
        <w:t xml:space="preserve"> </w:t>
      </w:r>
      <w:r w:rsidRPr="006B189C">
        <w:rPr>
          <w:sz w:val="28"/>
          <w:szCs w:val="28"/>
        </w:rPr>
        <w:t>и</w:t>
      </w:r>
      <w:r w:rsidRPr="006B189C">
        <w:rPr>
          <w:spacing w:val="35"/>
          <w:sz w:val="28"/>
          <w:szCs w:val="28"/>
        </w:rPr>
        <w:t xml:space="preserve"> </w:t>
      </w:r>
      <w:r w:rsidRPr="006B189C">
        <w:rPr>
          <w:sz w:val="28"/>
          <w:szCs w:val="28"/>
        </w:rPr>
        <w:t>детского</w:t>
      </w:r>
      <w:r w:rsidRPr="006B189C">
        <w:rPr>
          <w:spacing w:val="37"/>
          <w:sz w:val="28"/>
          <w:szCs w:val="28"/>
        </w:rPr>
        <w:t xml:space="preserve"> </w:t>
      </w:r>
      <w:r w:rsidRPr="006B189C">
        <w:rPr>
          <w:spacing w:val="-2"/>
          <w:sz w:val="28"/>
          <w:szCs w:val="28"/>
        </w:rPr>
        <w:t>самоуправления.</w:t>
      </w:r>
    </w:p>
    <w:p w:rsidR="006254E5" w:rsidRPr="00A20079" w:rsidRDefault="003243A9" w:rsidP="00A1264B">
      <w:pPr>
        <w:pStyle w:val="a3"/>
        <w:spacing w:before="7" w:line="276" w:lineRule="auto"/>
        <w:ind w:right="428"/>
        <w:rPr>
          <w:sz w:val="28"/>
          <w:szCs w:val="28"/>
        </w:rPr>
      </w:pPr>
      <w:r w:rsidRPr="00A20079">
        <w:rPr>
          <w:w w:val="105"/>
          <w:sz w:val="28"/>
          <w:szCs w:val="28"/>
        </w:rPr>
        <w:t>Реализация воспитательного потенциала курсов внеурочной деятельности происходит в рамках следующих выбранных школьниками ее видов:</w:t>
      </w:r>
    </w:p>
    <w:p w:rsidR="006254E5" w:rsidRPr="00A20079" w:rsidRDefault="003243A9" w:rsidP="00A1264B">
      <w:pPr>
        <w:spacing w:line="276" w:lineRule="auto"/>
        <w:ind w:left="977"/>
        <w:jc w:val="both"/>
        <w:rPr>
          <w:sz w:val="28"/>
          <w:szCs w:val="28"/>
        </w:rPr>
      </w:pPr>
      <w:r w:rsidRPr="00A20079">
        <w:rPr>
          <w:b/>
          <w:i/>
          <w:w w:val="105"/>
          <w:sz w:val="28"/>
          <w:szCs w:val="28"/>
          <w:u w:val="single"/>
        </w:rPr>
        <w:t>Познавательная</w:t>
      </w:r>
      <w:r w:rsidRPr="00A20079">
        <w:rPr>
          <w:b/>
          <w:i/>
          <w:spacing w:val="29"/>
          <w:w w:val="105"/>
          <w:sz w:val="28"/>
          <w:szCs w:val="28"/>
          <w:u w:val="single"/>
        </w:rPr>
        <w:t xml:space="preserve">  </w:t>
      </w:r>
      <w:r w:rsidRPr="00A20079">
        <w:rPr>
          <w:b/>
          <w:i/>
          <w:w w:val="105"/>
          <w:sz w:val="28"/>
          <w:szCs w:val="28"/>
          <w:u w:val="single"/>
        </w:rPr>
        <w:t>деятельность.</w:t>
      </w:r>
      <w:r w:rsidRPr="00A20079">
        <w:rPr>
          <w:b/>
          <w:i/>
          <w:spacing w:val="32"/>
          <w:w w:val="105"/>
          <w:sz w:val="28"/>
          <w:szCs w:val="28"/>
          <w:u w:val="single"/>
        </w:rPr>
        <w:t xml:space="preserve">  </w:t>
      </w:r>
      <w:r w:rsidRPr="00A20079">
        <w:rPr>
          <w:w w:val="105"/>
          <w:sz w:val="28"/>
          <w:szCs w:val="28"/>
        </w:rPr>
        <w:t>Курсы</w:t>
      </w:r>
      <w:r w:rsidRPr="00A20079">
        <w:rPr>
          <w:spacing w:val="29"/>
          <w:w w:val="105"/>
          <w:sz w:val="28"/>
          <w:szCs w:val="28"/>
        </w:rPr>
        <w:t xml:space="preserve">  </w:t>
      </w:r>
      <w:r w:rsidRPr="00A20079">
        <w:rPr>
          <w:w w:val="105"/>
          <w:sz w:val="28"/>
          <w:szCs w:val="28"/>
        </w:rPr>
        <w:t>внеурочной</w:t>
      </w:r>
      <w:r w:rsidRPr="00A20079">
        <w:rPr>
          <w:spacing w:val="30"/>
          <w:w w:val="105"/>
          <w:sz w:val="28"/>
          <w:szCs w:val="28"/>
        </w:rPr>
        <w:t xml:space="preserve">  </w:t>
      </w:r>
      <w:r w:rsidRPr="00A20079">
        <w:rPr>
          <w:w w:val="105"/>
          <w:sz w:val="28"/>
          <w:szCs w:val="28"/>
        </w:rPr>
        <w:t>деятельности</w:t>
      </w:r>
      <w:r w:rsidRPr="00A20079">
        <w:rPr>
          <w:spacing w:val="31"/>
          <w:w w:val="105"/>
          <w:sz w:val="28"/>
          <w:szCs w:val="28"/>
        </w:rPr>
        <w:t xml:space="preserve">  </w:t>
      </w:r>
      <w:r w:rsidRPr="00A20079">
        <w:rPr>
          <w:w w:val="105"/>
          <w:sz w:val="28"/>
          <w:szCs w:val="28"/>
        </w:rPr>
        <w:t>«Я</w:t>
      </w:r>
      <w:r w:rsidRPr="00A20079">
        <w:rPr>
          <w:spacing w:val="33"/>
          <w:w w:val="105"/>
          <w:sz w:val="28"/>
          <w:szCs w:val="28"/>
        </w:rPr>
        <w:t xml:space="preserve">  </w:t>
      </w:r>
      <w:r w:rsidRPr="00A20079">
        <w:rPr>
          <w:w w:val="105"/>
          <w:sz w:val="28"/>
          <w:szCs w:val="28"/>
        </w:rPr>
        <w:t>–</w:t>
      </w:r>
      <w:r w:rsidRPr="00A20079">
        <w:rPr>
          <w:spacing w:val="32"/>
          <w:w w:val="105"/>
          <w:sz w:val="28"/>
          <w:szCs w:val="28"/>
        </w:rPr>
        <w:t xml:space="preserve">  </w:t>
      </w:r>
      <w:r w:rsidRPr="00A20079">
        <w:rPr>
          <w:spacing w:val="-2"/>
          <w:w w:val="105"/>
          <w:sz w:val="28"/>
          <w:szCs w:val="28"/>
        </w:rPr>
        <w:t>волонтер»,</w:t>
      </w:r>
    </w:p>
    <w:p w:rsidR="006254E5" w:rsidRPr="00A20079" w:rsidRDefault="003243A9" w:rsidP="00A1264B">
      <w:pPr>
        <w:pStyle w:val="a3"/>
        <w:spacing w:before="9" w:line="276" w:lineRule="auto"/>
        <w:ind w:right="412" w:firstLine="0"/>
        <w:rPr>
          <w:sz w:val="28"/>
          <w:szCs w:val="28"/>
        </w:rPr>
      </w:pPr>
      <w:r w:rsidRPr="00A20079">
        <w:rPr>
          <w:w w:val="105"/>
          <w:sz w:val="28"/>
          <w:szCs w:val="28"/>
        </w:rPr>
        <w:t>«Основы компьютерной грамотности», «Хочу все знать». Кружки русского языка и математики,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w:t>
      </w:r>
      <w:r w:rsidRPr="00A20079">
        <w:rPr>
          <w:spacing w:val="40"/>
          <w:w w:val="105"/>
          <w:sz w:val="28"/>
          <w:szCs w:val="28"/>
        </w:rPr>
        <w:t xml:space="preserve"> </w:t>
      </w:r>
      <w:r w:rsidRPr="00A20079">
        <w:rPr>
          <w:w w:val="105"/>
          <w:sz w:val="28"/>
          <w:szCs w:val="28"/>
        </w:rPr>
        <w:t>проблемам нашего общества, формирующие их гуманистическое мировоззрение и научную картину мира.</w:t>
      </w:r>
    </w:p>
    <w:p w:rsidR="006254E5" w:rsidRPr="00A20079" w:rsidRDefault="003243A9" w:rsidP="00A1264B">
      <w:pPr>
        <w:pStyle w:val="a3"/>
        <w:spacing w:line="276" w:lineRule="auto"/>
        <w:ind w:right="407"/>
        <w:rPr>
          <w:sz w:val="28"/>
          <w:szCs w:val="28"/>
        </w:rPr>
      </w:pPr>
      <w:r w:rsidRPr="00A20079">
        <w:rPr>
          <w:b/>
          <w:i/>
          <w:w w:val="105"/>
          <w:sz w:val="28"/>
          <w:szCs w:val="28"/>
          <w:u w:val="single"/>
        </w:rPr>
        <w:t>Туристско-краеведческая деятельность</w:t>
      </w:r>
      <w:r w:rsidRPr="00A20079">
        <w:rPr>
          <w:b/>
          <w:w w:val="105"/>
          <w:sz w:val="28"/>
          <w:szCs w:val="28"/>
          <w:u w:val="single"/>
        </w:rPr>
        <w:t>.</w:t>
      </w:r>
      <w:r w:rsidRPr="00A20079">
        <w:rPr>
          <w:b/>
          <w:w w:val="105"/>
          <w:sz w:val="28"/>
          <w:szCs w:val="28"/>
        </w:rPr>
        <w:t xml:space="preserve"> </w:t>
      </w:r>
      <w:r w:rsidRPr="00A20079">
        <w:rPr>
          <w:w w:val="105"/>
          <w:sz w:val="28"/>
          <w:szCs w:val="28"/>
        </w:rPr>
        <w:t>Курс внеурочной деятельности «Историки- краеведы», направленный на воспитание у школьников любви к своему краю, его истории, культуре, природе, на развитие самостоятельности и ответственности школьников.</w:t>
      </w:r>
    </w:p>
    <w:p w:rsidR="006254E5" w:rsidRPr="00A20079" w:rsidRDefault="003243A9" w:rsidP="00A1264B">
      <w:pPr>
        <w:spacing w:line="276" w:lineRule="auto"/>
        <w:ind w:left="976"/>
        <w:jc w:val="both"/>
        <w:rPr>
          <w:sz w:val="28"/>
          <w:szCs w:val="28"/>
        </w:rPr>
      </w:pPr>
      <w:r w:rsidRPr="00A20079">
        <w:rPr>
          <w:b/>
          <w:i/>
          <w:w w:val="105"/>
          <w:sz w:val="28"/>
          <w:szCs w:val="28"/>
          <w:u w:val="single"/>
        </w:rPr>
        <w:t>Спортивно-оздоровительная</w:t>
      </w:r>
      <w:r w:rsidRPr="00A20079">
        <w:rPr>
          <w:b/>
          <w:i/>
          <w:spacing w:val="59"/>
          <w:w w:val="105"/>
          <w:sz w:val="28"/>
          <w:szCs w:val="28"/>
          <w:u w:val="single"/>
        </w:rPr>
        <w:t xml:space="preserve">   </w:t>
      </w:r>
      <w:r w:rsidRPr="00A20079">
        <w:rPr>
          <w:b/>
          <w:i/>
          <w:w w:val="105"/>
          <w:sz w:val="28"/>
          <w:szCs w:val="28"/>
          <w:u w:val="single"/>
        </w:rPr>
        <w:t>деятельность.</w:t>
      </w:r>
      <w:r w:rsidRPr="00A20079">
        <w:rPr>
          <w:b/>
          <w:i/>
          <w:spacing w:val="61"/>
          <w:w w:val="105"/>
          <w:sz w:val="28"/>
          <w:szCs w:val="28"/>
          <w:u w:val="single"/>
        </w:rPr>
        <w:t xml:space="preserve">   </w:t>
      </w:r>
      <w:r w:rsidRPr="00A20079">
        <w:rPr>
          <w:w w:val="105"/>
          <w:sz w:val="28"/>
          <w:szCs w:val="28"/>
        </w:rPr>
        <w:t>Курсы</w:t>
      </w:r>
      <w:r w:rsidRPr="00A20079">
        <w:rPr>
          <w:spacing w:val="59"/>
          <w:w w:val="105"/>
          <w:sz w:val="28"/>
          <w:szCs w:val="28"/>
        </w:rPr>
        <w:t xml:space="preserve">   </w:t>
      </w:r>
      <w:r w:rsidRPr="00A20079">
        <w:rPr>
          <w:w w:val="105"/>
          <w:sz w:val="28"/>
          <w:szCs w:val="28"/>
        </w:rPr>
        <w:t>внеурочной</w:t>
      </w:r>
      <w:r w:rsidRPr="00A20079">
        <w:rPr>
          <w:spacing w:val="61"/>
          <w:w w:val="105"/>
          <w:sz w:val="28"/>
          <w:szCs w:val="28"/>
        </w:rPr>
        <w:t xml:space="preserve">   </w:t>
      </w:r>
      <w:r w:rsidRPr="00A20079">
        <w:rPr>
          <w:spacing w:val="-2"/>
          <w:w w:val="105"/>
          <w:sz w:val="28"/>
          <w:szCs w:val="28"/>
        </w:rPr>
        <w:t>деятельности</w:t>
      </w:r>
    </w:p>
    <w:p w:rsidR="006254E5" w:rsidRPr="00A20079" w:rsidRDefault="003243A9" w:rsidP="00A1264B">
      <w:pPr>
        <w:pStyle w:val="a3"/>
        <w:spacing w:before="4" w:line="276" w:lineRule="auto"/>
        <w:ind w:firstLine="0"/>
        <w:rPr>
          <w:sz w:val="28"/>
          <w:szCs w:val="28"/>
        </w:rPr>
      </w:pPr>
      <w:r w:rsidRPr="00A20079">
        <w:rPr>
          <w:w w:val="105"/>
          <w:sz w:val="28"/>
          <w:szCs w:val="28"/>
        </w:rPr>
        <w:t>«Бадминтон»,</w:t>
      </w:r>
      <w:r w:rsidRPr="00A20079">
        <w:rPr>
          <w:spacing w:val="62"/>
          <w:w w:val="105"/>
          <w:sz w:val="28"/>
          <w:szCs w:val="28"/>
        </w:rPr>
        <w:t xml:space="preserve">  </w:t>
      </w:r>
      <w:r w:rsidRPr="00A20079">
        <w:rPr>
          <w:w w:val="105"/>
          <w:sz w:val="28"/>
          <w:szCs w:val="28"/>
        </w:rPr>
        <w:t>«Баскетбол»,</w:t>
      </w:r>
      <w:r w:rsidRPr="00A20079">
        <w:rPr>
          <w:spacing w:val="59"/>
          <w:w w:val="105"/>
          <w:sz w:val="28"/>
          <w:szCs w:val="28"/>
        </w:rPr>
        <w:t xml:space="preserve">  </w:t>
      </w:r>
      <w:r w:rsidRPr="00A20079">
        <w:rPr>
          <w:w w:val="105"/>
          <w:sz w:val="28"/>
          <w:szCs w:val="28"/>
        </w:rPr>
        <w:t>«Легкая</w:t>
      </w:r>
      <w:r w:rsidRPr="00A20079">
        <w:rPr>
          <w:spacing w:val="59"/>
          <w:w w:val="105"/>
          <w:sz w:val="28"/>
          <w:szCs w:val="28"/>
        </w:rPr>
        <w:t xml:space="preserve">  </w:t>
      </w:r>
      <w:r w:rsidRPr="00A20079">
        <w:rPr>
          <w:w w:val="105"/>
          <w:sz w:val="28"/>
          <w:szCs w:val="28"/>
        </w:rPr>
        <w:t>атлетика»,</w:t>
      </w:r>
      <w:r w:rsidRPr="00A20079">
        <w:rPr>
          <w:spacing w:val="63"/>
          <w:w w:val="105"/>
          <w:sz w:val="28"/>
          <w:szCs w:val="28"/>
        </w:rPr>
        <w:t xml:space="preserve">  </w:t>
      </w:r>
      <w:r w:rsidRPr="00A20079">
        <w:rPr>
          <w:w w:val="105"/>
          <w:sz w:val="28"/>
          <w:szCs w:val="28"/>
        </w:rPr>
        <w:t>«Мини-футбол»,</w:t>
      </w:r>
      <w:r w:rsidRPr="00A20079">
        <w:rPr>
          <w:spacing w:val="59"/>
          <w:w w:val="105"/>
          <w:sz w:val="28"/>
          <w:szCs w:val="28"/>
        </w:rPr>
        <w:t xml:space="preserve">  </w:t>
      </w:r>
      <w:r w:rsidRPr="00A20079">
        <w:rPr>
          <w:w w:val="105"/>
          <w:sz w:val="28"/>
          <w:szCs w:val="28"/>
        </w:rPr>
        <w:t>«Настольный</w:t>
      </w:r>
      <w:r w:rsidRPr="00A20079">
        <w:rPr>
          <w:spacing w:val="61"/>
          <w:w w:val="105"/>
          <w:sz w:val="28"/>
          <w:szCs w:val="28"/>
        </w:rPr>
        <w:t xml:space="preserve">  </w:t>
      </w:r>
      <w:r w:rsidRPr="00A20079">
        <w:rPr>
          <w:spacing w:val="-2"/>
          <w:w w:val="105"/>
          <w:sz w:val="28"/>
          <w:szCs w:val="28"/>
        </w:rPr>
        <w:t>теннис»,</w:t>
      </w:r>
    </w:p>
    <w:p w:rsidR="006254E5" w:rsidRPr="00A20079" w:rsidRDefault="003243A9" w:rsidP="00A1264B">
      <w:pPr>
        <w:pStyle w:val="a3"/>
        <w:spacing w:before="17" w:line="276" w:lineRule="auto"/>
        <w:ind w:right="416" w:firstLine="0"/>
        <w:rPr>
          <w:sz w:val="28"/>
          <w:szCs w:val="28"/>
        </w:rPr>
      </w:pPr>
      <w:r w:rsidRPr="00A20079">
        <w:rPr>
          <w:w w:val="105"/>
          <w:sz w:val="28"/>
          <w:szCs w:val="28"/>
        </w:rPr>
        <w:t xml:space="preserve">«Олимпийская зачетка» направленные </w:t>
      </w:r>
      <w:r w:rsidRPr="00A20079">
        <w:rPr>
          <w:w w:val="105"/>
          <w:sz w:val="28"/>
          <w:szCs w:val="28"/>
          <w:u w:val="single"/>
        </w:rPr>
        <w:t>на физическое развитие школьников, развитие их</w:t>
      </w:r>
      <w:r w:rsidRPr="00A20079">
        <w:rPr>
          <w:w w:val="105"/>
          <w:sz w:val="28"/>
          <w:szCs w:val="28"/>
        </w:rPr>
        <w:t xml:space="preserve"> </w:t>
      </w:r>
      <w:r w:rsidRPr="00A20079">
        <w:rPr>
          <w:w w:val="105"/>
          <w:sz w:val="28"/>
          <w:szCs w:val="28"/>
          <w:u w:val="single"/>
        </w:rPr>
        <w:t xml:space="preserve">ценностного отношения к </w:t>
      </w:r>
      <w:r w:rsidRPr="00A20079">
        <w:rPr>
          <w:w w:val="105"/>
          <w:sz w:val="28"/>
          <w:szCs w:val="28"/>
        </w:rPr>
        <w:t>своему здоровью, побуждение к здоровому образу жизни, воспитание силы воли, ответственности, формирование установок на защиту слабых.</w:t>
      </w:r>
    </w:p>
    <w:p w:rsidR="006254E5" w:rsidRPr="00A20079" w:rsidRDefault="003243A9" w:rsidP="006B189C">
      <w:pPr>
        <w:pStyle w:val="a3"/>
        <w:spacing w:before="11" w:line="276" w:lineRule="auto"/>
        <w:ind w:right="412"/>
        <w:rPr>
          <w:sz w:val="28"/>
          <w:szCs w:val="28"/>
        </w:rPr>
      </w:pPr>
      <w:r w:rsidRPr="00A20079">
        <w:rPr>
          <w:b/>
          <w:i/>
          <w:sz w:val="28"/>
          <w:szCs w:val="28"/>
          <w:u w:val="single"/>
        </w:rPr>
        <w:t>Общеинтеллектуальная деятельность.</w:t>
      </w:r>
      <w:r w:rsidRPr="00A20079">
        <w:rPr>
          <w:b/>
          <w:i/>
          <w:sz w:val="28"/>
          <w:szCs w:val="28"/>
        </w:rPr>
        <w:t xml:space="preserve"> </w:t>
      </w:r>
      <w:r w:rsidRPr="00A20079">
        <w:rPr>
          <w:sz w:val="28"/>
          <w:szCs w:val="28"/>
        </w:rPr>
        <w:t xml:space="preserve">Курсы внеурочной деятельности «Информатика в </w:t>
      </w:r>
      <w:r w:rsidRPr="00A20079">
        <w:rPr>
          <w:w w:val="105"/>
          <w:sz w:val="28"/>
          <w:szCs w:val="28"/>
        </w:rPr>
        <w:t>играх и задачах», «Проектная деятельность» «Лего-конструирование» «Развитие математических способностей»,</w:t>
      </w:r>
      <w:r w:rsidRPr="00A20079">
        <w:rPr>
          <w:spacing w:val="34"/>
          <w:w w:val="105"/>
          <w:sz w:val="28"/>
          <w:szCs w:val="28"/>
        </w:rPr>
        <w:t xml:space="preserve"> </w:t>
      </w:r>
      <w:r w:rsidRPr="00A20079">
        <w:rPr>
          <w:w w:val="105"/>
          <w:sz w:val="28"/>
          <w:szCs w:val="28"/>
        </w:rPr>
        <w:t>«Робототехника»,</w:t>
      </w:r>
      <w:r w:rsidRPr="00A20079">
        <w:rPr>
          <w:spacing w:val="34"/>
          <w:w w:val="105"/>
          <w:sz w:val="28"/>
          <w:szCs w:val="28"/>
        </w:rPr>
        <w:t xml:space="preserve"> </w:t>
      </w:r>
      <w:r w:rsidRPr="00A20079">
        <w:rPr>
          <w:w w:val="105"/>
          <w:sz w:val="28"/>
          <w:szCs w:val="28"/>
        </w:rPr>
        <w:t>«Финансовая</w:t>
      </w:r>
      <w:r w:rsidRPr="00A20079">
        <w:rPr>
          <w:spacing w:val="22"/>
          <w:w w:val="105"/>
          <w:sz w:val="28"/>
          <w:szCs w:val="28"/>
        </w:rPr>
        <w:t xml:space="preserve"> </w:t>
      </w:r>
      <w:r w:rsidRPr="00A20079">
        <w:rPr>
          <w:w w:val="105"/>
          <w:sz w:val="28"/>
          <w:szCs w:val="28"/>
        </w:rPr>
        <w:t>грамотность»</w:t>
      </w:r>
      <w:r w:rsidRPr="00A20079">
        <w:rPr>
          <w:spacing w:val="26"/>
          <w:w w:val="105"/>
          <w:sz w:val="28"/>
          <w:szCs w:val="28"/>
        </w:rPr>
        <w:t xml:space="preserve"> </w:t>
      </w:r>
      <w:r w:rsidRPr="00A20079">
        <w:rPr>
          <w:w w:val="105"/>
          <w:sz w:val="28"/>
          <w:szCs w:val="28"/>
        </w:rPr>
        <w:t>направленные</w:t>
      </w:r>
      <w:r w:rsidRPr="00A20079">
        <w:rPr>
          <w:spacing w:val="25"/>
          <w:w w:val="105"/>
          <w:sz w:val="28"/>
          <w:szCs w:val="28"/>
        </w:rPr>
        <w:t xml:space="preserve"> </w:t>
      </w:r>
      <w:r w:rsidRPr="00A20079">
        <w:rPr>
          <w:w w:val="105"/>
          <w:sz w:val="28"/>
          <w:szCs w:val="28"/>
        </w:rPr>
        <w:t>на</w:t>
      </w:r>
      <w:r w:rsidRPr="00A20079">
        <w:rPr>
          <w:spacing w:val="31"/>
          <w:w w:val="105"/>
          <w:sz w:val="28"/>
          <w:szCs w:val="28"/>
        </w:rPr>
        <w:t xml:space="preserve"> </w:t>
      </w:r>
      <w:r w:rsidRPr="00A20079">
        <w:rPr>
          <w:w w:val="105"/>
          <w:sz w:val="28"/>
          <w:szCs w:val="28"/>
        </w:rPr>
        <w:t>самостоятельное</w:t>
      </w:r>
      <w:r w:rsidR="006B189C">
        <w:rPr>
          <w:sz w:val="28"/>
          <w:szCs w:val="28"/>
        </w:rPr>
        <w:t xml:space="preserve"> </w:t>
      </w:r>
      <w:r w:rsidRPr="00A20079">
        <w:rPr>
          <w:w w:val="105"/>
          <w:sz w:val="28"/>
          <w:szCs w:val="28"/>
        </w:rPr>
        <w:t xml:space="preserve">приобретение обучающимися нового знания или нового алгоритма приобретения знаний, творческих подходов к организации познавательной </w:t>
      </w:r>
      <w:r w:rsidRPr="00A20079">
        <w:rPr>
          <w:b/>
          <w:w w:val="105"/>
          <w:sz w:val="28"/>
          <w:szCs w:val="28"/>
        </w:rPr>
        <w:t>деятельности</w:t>
      </w:r>
      <w:r w:rsidRPr="00A20079">
        <w:rPr>
          <w:w w:val="105"/>
          <w:sz w:val="28"/>
          <w:szCs w:val="28"/>
        </w:rPr>
        <w:t>.</w:t>
      </w:r>
    </w:p>
    <w:p w:rsidR="006254E5" w:rsidRPr="00A20079" w:rsidRDefault="003243A9" w:rsidP="00A1264B">
      <w:pPr>
        <w:spacing w:before="10" w:line="276" w:lineRule="auto"/>
        <w:ind w:left="976"/>
        <w:jc w:val="both"/>
        <w:rPr>
          <w:sz w:val="28"/>
          <w:szCs w:val="28"/>
        </w:rPr>
      </w:pPr>
      <w:r w:rsidRPr="00A20079">
        <w:rPr>
          <w:b/>
          <w:i/>
          <w:w w:val="105"/>
          <w:sz w:val="28"/>
          <w:szCs w:val="28"/>
          <w:u w:val="single"/>
        </w:rPr>
        <w:t>Социальная</w:t>
      </w:r>
      <w:r w:rsidRPr="00A20079">
        <w:rPr>
          <w:b/>
          <w:i/>
          <w:spacing w:val="40"/>
          <w:w w:val="105"/>
          <w:sz w:val="28"/>
          <w:szCs w:val="28"/>
          <w:u w:val="single"/>
        </w:rPr>
        <w:t xml:space="preserve"> </w:t>
      </w:r>
      <w:r w:rsidRPr="00A20079">
        <w:rPr>
          <w:b/>
          <w:i/>
          <w:w w:val="105"/>
          <w:sz w:val="28"/>
          <w:szCs w:val="28"/>
          <w:u w:val="single"/>
        </w:rPr>
        <w:t>деятельность.</w:t>
      </w:r>
      <w:r w:rsidRPr="00A20079">
        <w:rPr>
          <w:b/>
          <w:i/>
          <w:spacing w:val="36"/>
          <w:w w:val="105"/>
          <w:sz w:val="28"/>
          <w:szCs w:val="28"/>
          <w:u w:val="single"/>
        </w:rPr>
        <w:t xml:space="preserve"> </w:t>
      </w:r>
      <w:r w:rsidRPr="00A20079">
        <w:rPr>
          <w:w w:val="105"/>
          <w:sz w:val="28"/>
          <w:szCs w:val="28"/>
        </w:rPr>
        <w:t>Курсы</w:t>
      </w:r>
      <w:r w:rsidRPr="00A20079">
        <w:rPr>
          <w:spacing w:val="38"/>
          <w:w w:val="105"/>
          <w:sz w:val="28"/>
          <w:szCs w:val="28"/>
        </w:rPr>
        <w:t xml:space="preserve"> </w:t>
      </w:r>
      <w:r w:rsidRPr="00A20079">
        <w:rPr>
          <w:w w:val="105"/>
          <w:sz w:val="28"/>
          <w:szCs w:val="28"/>
        </w:rPr>
        <w:t>внеурочной</w:t>
      </w:r>
      <w:r w:rsidRPr="00A20079">
        <w:rPr>
          <w:spacing w:val="36"/>
          <w:w w:val="105"/>
          <w:sz w:val="28"/>
          <w:szCs w:val="28"/>
        </w:rPr>
        <w:t xml:space="preserve"> </w:t>
      </w:r>
      <w:r w:rsidRPr="00A20079">
        <w:rPr>
          <w:w w:val="105"/>
          <w:sz w:val="28"/>
          <w:szCs w:val="28"/>
        </w:rPr>
        <w:t>деятельности</w:t>
      </w:r>
      <w:r w:rsidRPr="00A20079">
        <w:rPr>
          <w:spacing w:val="42"/>
          <w:w w:val="105"/>
          <w:sz w:val="28"/>
          <w:szCs w:val="28"/>
        </w:rPr>
        <w:t xml:space="preserve"> </w:t>
      </w:r>
      <w:r w:rsidRPr="00A20079">
        <w:rPr>
          <w:w w:val="105"/>
          <w:sz w:val="28"/>
          <w:szCs w:val="28"/>
        </w:rPr>
        <w:t>«Финансовая</w:t>
      </w:r>
      <w:r w:rsidRPr="00A20079">
        <w:rPr>
          <w:spacing w:val="33"/>
          <w:w w:val="105"/>
          <w:sz w:val="28"/>
          <w:szCs w:val="28"/>
        </w:rPr>
        <w:t xml:space="preserve"> </w:t>
      </w:r>
      <w:r w:rsidRPr="00A20079">
        <w:rPr>
          <w:spacing w:val="-2"/>
          <w:w w:val="105"/>
          <w:sz w:val="28"/>
          <w:szCs w:val="28"/>
        </w:rPr>
        <w:t>грамотность,</w:t>
      </w:r>
    </w:p>
    <w:p w:rsidR="006254E5" w:rsidRDefault="003243A9" w:rsidP="00A1264B">
      <w:pPr>
        <w:pStyle w:val="a3"/>
        <w:spacing w:before="10" w:line="276" w:lineRule="auto"/>
        <w:ind w:right="421" w:firstLine="0"/>
        <w:rPr>
          <w:w w:val="105"/>
          <w:sz w:val="28"/>
          <w:szCs w:val="28"/>
        </w:rPr>
      </w:pPr>
      <w:r w:rsidRPr="00A20079">
        <w:rPr>
          <w:w w:val="105"/>
          <w:sz w:val="28"/>
          <w:szCs w:val="28"/>
        </w:rPr>
        <w:t xml:space="preserve">«Киноклуб»» направленные </w:t>
      </w:r>
      <w:r w:rsidRPr="00A20079">
        <w:rPr>
          <w:b/>
          <w:w w:val="105"/>
          <w:sz w:val="28"/>
          <w:szCs w:val="28"/>
        </w:rPr>
        <w:t>направлена</w:t>
      </w:r>
      <w:r w:rsidRPr="00A20079">
        <w:rPr>
          <w:b/>
          <w:spacing w:val="-9"/>
          <w:w w:val="105"/>
          <w:sz w:val="28"/>
          <w:szCs w:val="28"/>
        </w:rPr>
        <w:t xml:space="preserve"> </w:t>
      </w:r>
      <w:r w:rsidRPr="00A20079">
        <w:rPr>
          <w:w w:val="105"/>
          <w:sz w:val="28"/>
          <w:szCs w:val="28"/>
        </w:rPr>
        <w:t xml:space="preserve">на поддержку, развитие личности, реабилитацию индивидуальной и </w:t>
      </w:r>
      <w:r w:rsidRPr="00A20079">
        <w:rPr>
          <w:b/>
          <w:w w:val="105"/>
          <w:sz w:val="28"/>
          <w:szCs w:val="28"/>
        </w:rPr>
        <w:t xml:space="preserve">социальной </w:t>
      </w:r>
      <w:r w:rsidRPr="00A20079">
        <w:rPr>
          <w:w w:val="105"/>
          <w:sz w:val="28"/>
          <w:szCs w:val="28"/>
        </w:rPr>
        <w:t>субъектности человека.</w:t>
      </w:r>
    </w:p>
    <w:p w:rsidR="001C2E13" w:rsidRPr="00A20079" w:rsidRDefault="001C2E13" w:rsidP="00A1264B">
      <w:pPr>
        <w:pStyle w:val="a3"/>
        <w:spacing w:before="10" w:line="276" w:lineRule="auto"/>
        <w:ind w:right="421" w:firstLine="0"/>
        <w:rPr>
          <w:sz w:val="28"/>
          <w:szCs w:val="28"/>
        </w:rPr>
      </w:pPr>
    </w:p>
    <w:p w:rsidR="006254E5" w:rsidRPr="00A20079" w:rsidRDefault="003243A9" w:rsidP="00422FBF">
      <w:pPr>
        <w:pStyle w:val="31"/>
        <w:numPr>
          <w:ilvl w:val="3"/>
          <w:numId w:val="93"/>
        </w:numPr>
        <w:tabs>
          <w:tab w:val="left" w:pos="1755"/>
        </w:tabs>
        <w:spacing w:before="16" w:line="276" w:lineRule="auto"/>
        <w:ind w:left="1755"/>
        <w:rPr>
          <w:sz w:val="28"/>
          <w:szCs w:val="28"/>
        </w:rPr>
      </w:pPr>
      <w:r w:rsidRPr="00A20079">
        <w:rPr>
          <w:sz w:val="28"/>
          <w:szCs w:val="28"/>
        </w:rPr>
        <w:t>Модуль</w:t>
      </w:r>
      <w:r w:rsidRPr="00A20079">
        <w:rPr>
          <w:spacing w:val="29"/>
          <w:sz w:val="28"/>
          <w:szCs w:val="28"/>
        </w:rPr>
        <w:t xml:space="preserve"> </w:t>
      </w:r>
      <w:r w:rsidRPr="00A20079">
        <w:rPr>
          <w:sz w:val="28"/>
          <w:szCs w:val="28"/>
        </w:rPr>
        <w:t>«Урочная</w:t>
      </w:r>
      <w:r w:rsidRPr="00A20079">
        <w:rPr>
          <w:spacing w:val="37"/>
          <w:sz w:val="28"/>
          <w:szCs w:val="28"/>
        </w:rPr>
        <w:t xml:space="preserve"> </w:t>
      </w:r>
      <w:r w:rsidRPr="00A20079">
        <w:rPr>
          <w:spacing w:val="-2"/>
          <w:sz w:val="28"/>
          <w:szCs w:val="28"/>
        </w:rPr>
        <w:t>деятельность»</w:t>
      </w:r>
    </w:p>
    <w:p w:rsidR="006254E5" w:rsidRPr="00A20079" w:rsidRDefault="003243A9" w:rsidP="00A1264B">
      <w:pPr>
        <w:pStyle w:val="a3"/>
        <w:spacing w:before="2" w:line="276" w:lineRule="auto"/>
        <w:ind w:right="429"/>
        <w:rPr>
          <w:i/>
          <w:sz w:val="28"/>
          <w:szCs w:val="28"/>
        </w:rPr>
      </w:pPr>
      <w:r w:rsidRPr="00A20079">
        <w:rPr>
          <w:w w:val="105"/>
          <w:sz w:val="28"/>
          <w:szCs w:val="28"/>
        </w:rPr>
        <w:t xml:space="preserve">Реализация школьными педагогами воспитательного потенциала урока предполагает </w:t>
      </w:r>
      <w:r w:rsidRPr="00A20079">
        <w:rPr>
          <w:spacing w:val="-2"/>
          <w:w w:val="105"/>
          <w:sz w:val="28"/>
          <w:szCs w:val="28"/>
        </w:rPr>
        <w:t>следующее</w:t>
      </w:r>
      <w:r w:rsidRPr="00A20079">
        <w:rPr>
          <w:i/>
          <w:spacing w:val="-2"/>
          <w:w w:val="105"/>
          <w:sz w:val="28"/>
          <w:szCs w:val="28"/>
        </w:rPr>
        <w:t>:</w:t>
      </w:r>
    </w:p>
    <w:p w:rsidR="006254E5" w:rsidRPr="00A20079" w:rsidRDefault="003243A9" w:rsidP="00422FBF">
      <w:pPr>
        <w:pStyle w:val="a5"/>
        <w:numPr>
          <w:ilvl w:val="4"/>
          <w:numId w:val="93"/>
        </w:numPr>
        <w:tabs>
          <w:tab w:val="left" w:pos="1316"/>
        </w:tabs>
        <w:spacing w:before="5" w:line="276" w:lineRule="auto"/>
        <w:ind w:right="419" w:firstLine="706"/>
        <w:rPr>
          <w:sz w:val="28"/>
          <w:szCs w:val="28"/>
        </w:rPr>
      </w:pPr>
      <w:r w:rsidRPr="00A20079">
        <w:rPr>
          <w:w w:val="105"/>
          <w:sz w:val="28"/>
          <w:szCs w:val="28"/>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w:t>
      </w:r>
      <w:r w:rsidRPr="00A20079">
        <w:rPr>
          <w:spacing w:val="-2"/>
          <w:w w:val="105"/>
          <w:sz w:val="28"/>
          <w:szCs w:val="28"/>
        </w:rPr>
        <w:t>деятельности;</w:t>
      </w:r>
    </w:p>
    <w:p w:rsidR="006254E5" w:rsidRPr="00A20079" w:rsidRDefault="003243A9" w:rsidP="00422FBF">
      <w:pPr>
        <w:pStyle w:val="a5"/>
        <w:numPr>
          <w:ilvl w:val="4"/>
          <w:numId w:val="93"/>
        </w:numPr>
        <w:tabs>
          <w:tab w:val="left" w:pos="1143"/>
        </w:tabs>
        <w:spacing w:before="2" w:line="276" w:lineRule="auto"/>
        <w:ind w:right="425" w:firstLine="706"/>
        <w:rPr>
          <w:sz w:val="28"/>
          <w:szCs w:val="28"/>
        </w:rPr>
      </w:pPr>
      <w:r w:rsidRPr="00A20079">
        <w:rPr>
          <w:w w:val="105"/>
          <w:sz w:val="28"/>
          <w:szCs w:val="28"/>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6254E5" w:rsidRPr="00A20079" w:rsidRDefault="003243A9" w:rsidP="00422FBF">
      <w:pPr>
        <w:pStyle w:val="a5"/>
        <w:numPr>
          <w:ilvl w:val="4"/>
          <w:numId w:val="93"/>
        </w:numPr>
        <w:tabs>
          <w:tab w:val="left" w:pos="1115"/>
        </w:tabs>
        <w:spacing w:line="276" w:lineRule="auto"/>
        <w:ind w:right="410" w:firstLine="706"/>
        <w:rPr>
          <w:sz w:val="28"/>
          <w:szCs w:val="28"/>
        </w:rPr>
      </w:pPr>
      <w:r w:rsidRPr="00A20079">
        <w:rPr>
          <w:w w:val="105"/>
          <w:sz w:val="28"/>
          <w:szCs w:val="28"/>
        </w:rPr>
        <w:t>привлечение</w:t>
      </w:r>
      <w:r w:rsidRPr="00A20079">
        <w:rPr>
          <w:spacing w:val="-8"/>
          <w:w w:val="105"/>
          <w:sz w:val="28"/>
          <w:szCs w:val="28"/>
        </w:rPr>
        <w:t xml:space="preserve"> </w:t>
      </w:r>
      <w:r w:rsidRPr="00A20079">
        <w:rPr>
          <w:w w:val="105"/>
          <w:sz w:val="28"/>
          <w:szCs w:val="28"/>
        </w:rPr>
        <w:t>внимания</w:t>
      </w:r>
      <w:r w:rsidRPr="00A20079">
        <w:rPr>
          <w:spacing w:val="-5"/>
          <w:w w:val="105"/>
          <w:sz w:val="28"/>
          <w:szCs w:val="28"/>
        </w:rPr>
        <w:t xml:space="preserve"> </w:t>
      </w:r>
      <w:r w:rsidRPr="00A20079">
        <w:rPr>
          <w:w w:val="105"/>
          <w:sz w:val="28"/>
          <w:szCs w:val="28"/>
        </w:rPr>
        <w:t>школьников к</w:t>
      </w:r>
      <w:r w:rsidRPr="00A20079">
        <w:rPr>
          <w:spacing w:val="-5"/>
          <w:w w:val="105"/>
          <w:sz w:val="28"/>
          <w:szCs w:val="28"/>
        </w:rPr>
        <w:t xml:space="preserve"> </w:t>
      </w:r>
      <w:r w:rsidRPr="00A20079">
        <w:rPr>
          <w:w w:val="105"/>
          <w:sz w:val="28"/>
          <w:szCs w:val="28"/>
        </w:rPr>
        <w:t>ценностному</w:t>
      </w:r>
      <w:r w:rsidRPr="00A20079">
        <w:rPr>
          <w:spacing w:val="-1"/>
          <w:w w:val="105"/>
          <w:sz w:val="28"/>
          <w:szCs w:val="28"/>
        </w:rPr>
        <w:t xml:space="preserve"> </w:t>
      </w:r>
      <w:r w:rsidRPr="00A20079">
        <w:rPr>
          <w:w w:val="105"/>
          <w:sz w:val="28"/>
          <w:szCs w:val="28"/>
        </w:rPr>
        <w:t>аспекту</w:t>
      </w:r>
      <w:r w:rsidRPr="00A20079">
        <w:rPr>
          <w:spacing w:val="-7"/>
          <w:w w:val="105"/>
          <w:sz w:val="28"/>
          <w:szCs w:val="28"/>
        </w:rPr>
        <w:t xml:space="preserve"> </w:t>
      </w:r>
      <w:r w:rsidRPr="00A20079">
        <w:rPr>
          <w:w w:val="105"/>
          <w:sz w:val="28"/>
          <w:szCs w:val="28"/>
        </w:rPr>
        <w:t>изучаемых</w:t>
      </w:r>
      <w:r w:rsidRPr="00A20079">
        <w:rPr>
          <w:spacing w:val="-7"/>
          <w:w w:val="105"/>
          <w:sz w:val="28"/>
          <w:szCs w:val="28"/>
        </w:rPr>
        <w:t xml:space="preserve"> </w:t>
      </w:r>
      <w:r w:rsidRPr="00A20079">
        <w:rPr>
          <w:w w:val="105"/>
          <w:sz w:val="28"/>
          <w:szCs w:val="28"/>
        </w:rPr>
        <w:t>на</w:t>
      </w:r>
      <w:r w:rsidRPr="00A20079">
        <w:rPr>
          <w:spacing w:val="-2"/>
          <w:w w:val="105"/>
          <w:sz w:val="28"/>
          <w:szCs w:val="28"/>
        </w:rPr>
        <w:t xml:space="preserve"> </w:t>
      </w:r>
      <w:r w:rsidRPr="00A20079">
        <w:rPr>
          <w:w w:val="105"/>
          <w:sz w:val="28"/>
          <w:szCs w:val="28"/>
        </w:rPr>
        <w:t>уроках</w:t>
      </w:r>
      <w:r w:rsidRPr="00A20079">
        <w:rPr>
          <w:spacing w:val="-1"/>
          <w:w w:val="105"/>
          <w:sz w:val="28"/>
          <w:szCs w:val="28"/>
        </w:rPr>
        <w:t xml:space="preserve"> </w:t>
      </w:r>
      <w:r w:rsidRPr="00A20079">
        <w:rPr>
          <w:w w:val="105"/>
          <w:sz w:val="28"/>
          <w:szCs w:val="28"/>
        </w:rPr>
        <w:t>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6254E5" w:rsidRPr="00A20079" w:rsidRDefault="003243A9" w:rsidP="00422FBF">
      <w:pPr>
        <w:pStyle w:val="a5"/>
        <w:numPr>
          <w:ilvl w:val="4"/>
          <w:numId w:val="93"/>
        </w:numPr>
        <w:tabs>
          <w:tab w:val="left" w:pos="1215"/>
        </w:tabs>
        <w:spacing w:line="276" w:lineRule="auto"/>
        <w:ind w:right="418" w:firstLine="706"/>
        <w:rPr>
          <w:sz w:val="28"/>
          <w:szCs w:val="28"/>
        </w:rPr>
      </w:pPr>
      <w:r w:rsidRPr="00A20079">
        <w:rPr>
          <w:w w:val="105"/>
          <w:sz w:val="28"/>
          <w:szCs w:val="28"/>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w:t>
      </w:r>
      <w:r w:rsidRPr="00A20079">
        <w:rPr>
          <w:spacing w:val="-7"/>
          <w:w w:val="105"/>
          <w:sz w:val="28"/>
          <w:szCs w:val="28"/>
        </w:rPr>
        <w:t xml:space="preserve"> </w:t>
      </w:r>
      <w:r w:rsidRPr="00A20079">
        <w:rPr>
          <w:w w:val="105"/>
          <w:sz w:val="28"/>
          <w:szCs w:val="28"/>
        </w:rPr>
        <w:t>и</w:t>
      </w:r>
      <w:r w:rsidRPr="00A20079">
        <w:rPr>
          <w:spacing w:val="-3"/>
          <w:w w:val="105"/>
          <w:sz w:val="28"/>
          <w:szCs w:val="28"/>
        </w:rPr>
        <w:t xml:space="preserve"> </w:t>
      </w:r>
      <w:r w:rsidRPr="00A20079">
        <w:rPr>
          <w:w w:val="105"/>
          <w:sz w:val="28"/>
          <w:szCs w:val="28"/>
        </w:rPr>
        <w:t>добросердечности,</w:t>
      </w:r>
      <w:r w:rsidRPr="00A20079">
        <w:rPr>
          <w:spacing w:val="-7"/>
          <w:w w:val="105"/>
          <w:sz w:val="28"/>
          <w:szCs w:val="28"/>
        </w:rPr>
        <w:t xml:space="preserve"> </w:t>
      </w:r>
      <w:r w:rsidRPr="00A20079">
        <w:rPr>
          <w:w w:val="105"/>
          <w:sz w:val="28"/>
          <w:szCs w:val="28"/>
        </w:rPr>
        <w:t>через</w:t>
      </w:r>
      <w:r w:rsidRPr="00A20079">
        <w:rPr>
          <w:spacing w:val="-6"/>
          <w:w w:val="105"/>
          <w:sz w:val="28"/>
          <w:szCs w:val="28"/>
        </w:rPr>
        <w:t xml:space="preserve"> </w:t>
      </w:r>
      <w:r w:rsidRPr="00A20079">
        <w:rPr>
          <w:w w:val="105"/>
          <w:sz w:val="28"/>
          <w:szCs w:val="28"/>
        </w:rPr>
        <w:t>подбор</w:t>
      </w:r>
      <w:r w:rsidRPr="00A20079">
        <w:rPr>
          <w:spacing w:val="-3"/>
          <w:w w:val="105"/>
          <w:sz w:val="28"/>
          <w:szCs w:val="28"/>
        </w:rPr>
        <w:t xml:space="preserve"> </w:t>
      </w:r>
      <w:r w:rsidRPr="00A20079">
        <w:rPr>
          <w:w w:val="105"/>
          <w:sz w:val="28"/>
          <w:szCs w:val="28"/>
        </w:rPr>
        <w:t>соответствующих</w:t>
      </w:r>
      <w:r w:rsidRPr="00A20079">
        <w:rPr>
          <w:spacing w:val="-9"/>
          <w:w w:val="105"/>
          <w:sz w:val="28"/>
          <w:szCs w:val="28"/>
        </w:rPr>
        <w:t xml:space="preserve"> </w:t>
      </w:r>
      <w:r w:rsidRPr="00A20079">
        <w:rPr>
          <w:w w:val="105"/>
          <w:sz w:val="28"/>
          <w:szCs w:val="28"/>
        </w:rPr>
        <w:t>текстов</w:t>
      </w:r>
      <w:r w:rsidRPr="00A20079">
        <w:rPr>
          <w:spacing w:val="-3"/>
          <w:w w:val="105"/>
          <w:sz w:val="28"/>
          <w:szCs w:val="28"/>
        </w:rPr>
        <w:t xml:space="preserve"> </w:t>
      </w:r>
      <w:r w:rsidRPr="00A20079">
        <w:rPr>
          <w:w w:val="105"/>
          <w:sz w:val="28"/>
          <w:szCs w:val="28"/>
        </w:rPr>
        <w:t>для</w:t>
      </w:r>
      <w:r w:rsidRPr="00A20079">
        <w:rPr>
          <w:spacing w:val="-7"/>
          <w:w w:val="105"/>
          <w:sz w:val="28"/>
          <w:szCs w:val="28"/>
        </w:rPr>
        <w:t xml:space="preserve"> </w:t>
      </w:r>
      <w:r w:rsidRPr="00A20079">
        <w:rPr>
          <w:w w:val="105"/>
          <w:sz w:val="28"/>
          <w:szCs w:val="28"/>
        </w:rPr>
        <w:t>чтения,</w:t>
      </w:r>
      <w:r w:rsidRPr="00A20079">
        <w:rPr>
          <w:spacing w:val="-7"/>
          <w:w w:val="105"/>
          <w:sz w:val="28"/>
          <w:szCs w:val="28"/>
        </w:rPr>
        <w:t xml:space="preserve"> </w:t>
      </w:r>
      <w:r w:rsidRPr="00A20079">
        <w:rPr>
          <w:w w:val="105"/>
          <w:sz w:val="28"/>
          <w:szCs w:val="28"/>
        </w:rPr>
        <w:t>задач</w:t>
      </w:r>
      <w:r w:rsidRPr="00A20079">
        <w:rPr>
          <w:spacing w:val="-3"/>
          <w:w w:val="105"/>
          <w:sz w:val="28"/>
          <w:szCs w:val="28"/>
        </w:rPr>
        <w:t xml:space="preserve"> </w:t>
      </w:r>
      <w:r w:rsidRPr="00A20079">
        <w:rPr>
          <w:w w:val="105"/>
          <w:sz w:val="28"/>
          <w:szCs w:val="28"/>
        </w:rPr>
        <w:t>для решения, проблемных ситуаций для обсуждения в классе;</w:t>
      </w:r>
    </w:p>
    <w:p w:rsidR="006254E5" w:rsidRPr="00A20079" w:rsidRDefault="003243A9" w:rsidP="00422FBF">
      <w:pPr>
        <w:pStyle w:val="a5"/>
        <w:numPr>
          <w:ilvl w:val="4"/>
          <w:numId w:val="93"/>
        </w:numPr>
        <w:tabs>
          <w:tab w:val="left" w:pos="1179"/>
        </w:tabs>
        <w:spacing w:before="6" w:line="276" w:lineRule="auto"/>
        <w:ind w:right="428" w:firstLine="706"/>
        <w:rPr>
          <w:sz w:val="28"/>
          <w:szCs w:val="28"/>
        </w:rPr>
      </w:pPr>
      <w:r w:rsidRPr="00A20079">
        <w:rPr>
          <w:w w:val="105"/>
          <w:sz w:val="28"/>
          <w:szCs w:val="28"/>
        </w:rPr>
        <w:t>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w:t>
      </w:r>
      <w:r w:rsidRPr="00A20079">
        <w:rPr>
          <w:spacing w:val="-2"/>
          <w:w w:val="105"/>
          <w:sz w:val="28"/>
          <w:szCs w:val="28"/>
        </w:rPr>
        <w:t xml:space="preserve"> </w:t>
      </w:r>
      <w:r w:rsidRPr="00A20079">
        <w:rPr>
          <w:w w:val="105"/>
          <w:sz w:val="28"/>
          <w:szCs w:val="28"/>
        </w:rPr>
        <w:t>приобрести опыт</w:t>
      </w:r>
      <w:r w:rsidRPr="00A20079">
        <w:rPr>
          <w:spacing w:val="-4"/>
          <w:w w:val="105"/>
          <w:sz w:val="28"/>
          <w:szCs w:val="28"/>
        </w:rPr>
        <w:t xml:space="preserve"> </w:t>
      </w:r>
      <w:r w:rsidRPr="00A20079">
        <w:rPr>
          <w:w w:val="105"/>
          <w:sz w:val="28"/>
          <w:szCs w:val="28"/>
        </w:rPr>
        <w:t>ведения</w:t>
      </w:r>
      <w:r w:rsidRPr="00A20079">
        <w:rPr>
          <w:spacing w:val="-3"/>
          <w:w w:val="105"/>
          <w:sz w:val="28"/>
          <w:szCs w:val="28"/>
        </w:rPr>
        <w:t xml:space="preserve"> </w:t>
      </w:r>
      <w:r w:rsidRPr="00A20079">
        <w:rPr>
          <w:w w:val="105"/>
          <w:sz w:val="28"/>
          <w:szCs w:val="28"/>
        </w:rPr>
        <w:t>конструктивного</w:t>
      </w:r>
      <w:r w:rsidRPr="00A20079">
        <w:rPr>
          <w:spacing w:val="-4"/>
          <w:w w:val="105"/>
          <w:sz w:val="28"/>
          <w:szCs w:val="28"/>
        </w:rPr>
        <w:t xml:space="preserve"> </w:t>
      </w:r>
      <w:r w:rsidRPr="00A20079">
        <w:rPr>
          <w:w w:val="105"/>
          <w:sz w:val="28"/>
          <w:szCs w:val="28"/>
        </w:rPr>
        <w:t>диалога;</w:t>
      </w:r>
      <w:r w:rsidRPr="00A20079">
        <w:rPr>
          <w:spacing w:val="-3"/>
          <w:w w:val="105"/>
          <w:sz w:val="28"/>
          <w:szCs w:val="28"/>
        </w:rPr>
        <w:t xml:space="preserve"> </w:t>
      </w:r>
      <w:r w:rsidRPr="00A20079">
        <w:rPr>
          <w:w w:val="105"/>
          <w:sz w:val="28"/>
          <w:szCs w:val="28"/>
        </w:rPr>
        <w:t>групповой работы</w:t>
      </w:r>
      <w:r w:rsidRPr="00A20079">
        <w:rPr>
          <w:spacing w:val="-9"/>
          <w:w w:val="105"/>
          <w:sz w:val="28"/>
          <w:szCs w:val="28"/>
        </w:rPr>
        <w:t xml:space="preserve"> </w:t>
      </w:r>
      <w:r w:rsidRPr="00A20079">
        <w:rPr>
          <w:w w:val="105"/>
          <w:sz w:val="28"/>
          <w:szCs w:val="28"/>
        </w:rPr>
        <w:t>или работы в парах, которые учат школьников командной работе и взаимодействию с</w:t>
      </w:r>
      <w:r w:rsidRPr="00A20079">
        <w:rPr>
          <w:spacing w:val="-4"/>
          <w:w w:val="105"/>
          <w:sz w:val="28"/>
          <w:szCs w:val="28"/>
        </w:rPr>
        <w:t xml:space="preserve"> </w:t>
      </w:r>
      <w:r w:rsidRPr="00A20079">
        <w:rPr>
          <w:w w:val="105"/>
          <w:sz w:val="28"/>
          <w:szCs w:val="28"/>
        </w:rPr>
        <w:t>другими детьми;</w:t>
      </w:r>
    </w:p>
    <w:p w:rsidR="006254E5" w:rsidRPr="00A20079" w:rsidRDefault="003243A9" w:rsidP="00422FBF">
      <w:pPr>
        <w:pStyle w:val="a5"/>
        <w:numPr>
          <w:ilvl w:val="4"/>
          <w:numId w:val="93"/>
        </w:numPr>
        <w:tabs>
          <w:tab w:val="left" w:pos="1136"/>
        </w:tabs>
        <w:spacing w:before="2" w:line="276" w:lineRule="auto"/>
        <w:ind w:right="425" w:firstLine="706"/>
        <w:rPr>
          <w:sz w:val="28"/>
          <w:szCs w:val="28"/>
        </w:rPr>
      </w:pPr>
      <w:r w:rsidRPr="00A20079">
        <w:rPr>
          <w:w w:val="105"/>
          <w:sz w:val="28"/>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6254E5" w:rsidRPr="00A20079" w:rsidRDefault="003243A9" w:rsidP="00422FBF">
      <w:pPr>
        <w:pStyle w:val="a5"/>
        <w:numPr>
          <w:ilvl w:val="4"/>
          <w:numId w:val="93"/>
        </w:numPr>
        <w:tabs>
          <w:tab w:val="left" w:pos="1331"/>
        </w:tabs>
        <w:spacing w:line="276" w:lineRule="auto"/>
        <w:ind w:right="410" w:firstLine="706"/>
        <w:rPr>
          <w:sz w:val="28"/>
          <w:szCs w:val="28"/>
        </w:rPr>
      </w:pPr>
      <w:r w:rsidRPr="00A20079">
        <w:rPr>
          <w:w w:val="105"/>
          <w:sz w:val="28"/>
          <w:szCs w:val="28"/>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6254E5" w:rsidRPr="00A20079" w:rsidRDefault="003243A9" w:rsidP="00422FBF">
      <w:pPr>
        <w:pStyle w:val="a5"/>
        <w:numPr>
          <w:ilvl w:val="4"/>
          <w:numId w:val="93"/>
        </w:numPr>
        <w:tabs>
          <w:tab w:val="left" w:pos="1201"/>
        </w:tabs>
        <w:spacing w:line="276" w:lineRule="auto"/>
        <w:ind w:right="418" w:firstLine="706"/>
        <w:rPr>
          <w:sz w:val="28"/>
          <w:szCs w:val="28"/>
        </w:rPr>
      </w:pPr>
      <w:r w:rsidRPr="00A20079">
        <w:rPr>
          <w:w w:val="105"/>
          <w:sz w:val="28"/>
          <w:szCs w:val="28"/>
        </w:rPr>
        <w:t xml:space="preserve">инициирование и поддержка исследовательской </w:t>
      </w:r>
      <w:r w:rsidRPr="00A20079">
        <w:rPr>
          <w:w w:val="105"/>
          <w:sz w:val="28"/>
          <w:szCs w:val="28"/>
        </w:rPr>
        <w:lastRenderedPageBreak/>
        <w:t>деятельности школьников в рамках реализации ими индивидуальных</w:t>
      </w:r>
      <w:r w:rsidRPr="00A20079">
        <w:rPr>
          <w:spacing w:val="-2"/>
          <w:w w:val="105"/>
          <w:sz w:val="28"/>
          <w:szCs w:val="28"/>
        </w:rPr>
        <w:t xml:space="preserve"> </w:t>
      </w:r>
      <w:r w:rsidRPr="00A20079">
        <w:rPr>
          <w:w w:val="105"/>
          <w:sz w:val="28"/>
          <w:szCs w:val="28"/>
        </w:rPr>
        <w:t>и групповых исследовательских</w:t>
      </w:r>
      <w:r w:rsidRPr="00A20079">
        <w:rPr>
          <w:spacing w:val="-2"/>
          <w:w w:val="105"/>
          <w:sz w:val="28"/>
          <w:szCs w:val="28"/>
        </w:rPr>
        <w:t xml:space="preserve"> </w:t>
      </w:r>
      <w:r w:rsidRPr="00A20079">
        <w:rPr>
          <w:w w:val="105"/>
          <w:sz w:val="28"/>
          <w:szCs w:val="28"/>
        </w:rPr>
        <w:t>проектов,</w:t>
      </w:r>
      <w:r w:rsidRPr="00A20079">
        <w:rPr>
          <w:spacing w:val="-1"/>
          <w:w w:val="105"/>
          <w:sz w:val="28"/>
          <w:szCs w:val="28"/>
        </w:rPr>
        <w:t xml:space="preserve"> </w:t>
      </w:r>
      <w:r w:rsidRPr="00A20079">
        <w:rPr>
          <w:w w:val="105"/>
          <w:sz w:val="28"/>
          <w:szCs w:val="28"/>
        </w:rPr>
        <w:t>что</w:t>
      </w:r>
      <w:r w:rsidRPr="00A20079">
        <w:rPr>
          <w:spacing w:val="-2"/>
          <w:w w:val="105"/>
          <w:sz w:val="28"/>
          <w:szCs w:val="28"/>
        </w:rPr>
        <w:t xml:space="preserve"> </w:t>
      </w:r>
      <w:r w:rsidRPr="00A20079">
        <w:rPr>
          <w:w w:val="105"/>
          <w:sz w:val="28"/>
          <w:szCs w:val="28"/>
        </w:rPr>
        <w:t>даст</w:t>
      </w:r>
      <w:r w:rsidRPr="00A20079">
        <w:rPr>
          <w:spacing w:val="-2"/>
          <w:w w:val="105"/>
          <w:sz w:val="28"/>
          <w:szCs w:val="28"/>
        </w:rPr>
        <w:t xml:space="preserve"> </w:t>
      </w:r>
      <w:r w:rsidRPr="00A20079">
        <w:rPr>
          <w:w w:val="105"/>
          <w:sz w:val="28"/>
          <w:szCs w:val="28"/>
        </w:rPr>
        <w:t>школьникам возможность приобрести навык самостоятельного решения теоретической проблемы, навык генерирования</w:t>
      </w:r>
      <w:r w:rsidRPr="00A20079">
        <w:rPr>
          <w:spacing w:val="-7"/>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оформления</w:t>
      </w:r>
      <w:r w:rsidRPr="00A20079">
        <w:rPr>
          <w:spacing w:val="-7"/>
          <w:w w:val="105"/>
          <w:sz w:val="28"/>
          <w:szCs w:val="28"/>
        </w:rPr>
        <w:t xml:space="preserve"> </w:t>
      </w:r>
      <w:r w:rsidRPr="00A20079">
        <w:rPr>
          <w:w w:val="105"/>
          <w:sz w:val="28"/>
          <w:szCs w:val="28"/>
        </w:rPr>
        <w:t>собственных</w:t>
      </w:r>
      <w:r w:rsidRPr="00A20079">
        <w:rPr>
          <w:spacing w:val="-9"/>
          <w:w w:val="105"/>
          <w:sz w:val="28"/>
          <w:szCs w:val="28"/>
        </w:rPr>
        <w:t xml:space="preserve"> </w:t>
      </w:r>
      <w:r w:rsidRPr="00A20079">
        <w:rPr>
          <w:w w:val="105"/>
          <w:sz w:val="28"/>
          <w:szCs w:val="28"/>
        </w:rPr>
        <w:t>идей,</w:t>
      </w:r>
      <w:r w:rsidRPr="00A20079">
        <w:rPr>
          <w:spacing w:val="-7"/>
          <w:w w:val="105"/>
          <w:sz w:val="28"/>
          <w:szCs w:val="28"/>
        </w:rPr>
        <w:t xml:space="preserve"> </w:t>
      </w:r>
      <w:r w:rsidRPr="00A20079">
        <w:rPr>
          <w:w w:val="105"/>
          <w:sz w:val="28"/>
          <w:szCs w:val="28"/>
        </w:rPr>
        <w:t>навык</w:t>
      </w:r>
      <w:r w:rsidRPr="00A20079">
        <w:rPr>
          <w:spacing w:val="-7"/>
          <w:w w:val="105"/>
          <w:sz w:val="28"/>
          <w:szCs w:val="28"/>
        </w:rPr>
        <w:t xml:space="preserve"> </w:t>
      </w:r>
      <w:r w:rsidRPr="00A20079">
        <w:rPr>
          <w:w w:val="105"/>
          <w:sz w:val="28"/>
          <w:szCs w:val="28"/>
        </w:rPr>
        <w:t>уважительного</w:t>
      </w:r>
      <w:r w:rsidRPr="00A20079">
        <w:rPr>
          <w:spacing w:val="-3"/>
          <w:w w:val="105"/>
          <w:sz w:val="28"/>
          <w:szCs w:val="28"/>
        </w:rPr>
        <w:t xml:space="preserve"> </w:t>
      </w:r>
      <w:r w:rsidRPr="00A20079">
        <w:rPr>
          <w:w w:val="105"/>
          <w:sz w:val="28"/>
          <w:szCs w:val="28"/>
        </w:rPr>
        <w:t>отношения</w:t>
      </w:r>
      <w:r w:rsidRPr="00A20079">
        <w:rPr>
          <w:spacing w:val="-1"/>
          <w:w w:val="105"/>
          <w:sz w:val="28"/>
          <w:szCs w:val="28"/>
        </w:rPr>
        <w:t xml:space="preserve"> </w:t>
      </w:r>
      <w:r w:rsidRPr="00A20079">
        <w:rPr>
          <w:w w:val="105"/>
          <w:sz w:val="28"/>
          <w:szCs w:val="28"/>
        </w:rPr>
        <w:t>к</w:t>
      </w:r>
      <w:r w:rsidRPr="00A20079">
        <w:rPr>
          <w:spacing w:val="-7"/>
          <w:w w:val="105"/>
          <w:sz w:val="28"/>
          <w:szCs w:val="28"/>
        </w:rPr>
        <w:t xml:space="preserve"> </w:t>
      </w:r>
      <w:r w:rsidRPr="00A20079">
        <w:rPr>
          <w:w w:val="105"/>
          <w:sz w:val="28"/>
          <w:szCs w:val="28"/>
        </w:rPr>
        <w:t>чужим</w:t>
      </w:r>
      <w:r w:rsidRPr="00A20079">
        <w:rPr>
          <w:spacing w:val="-6"/>
          <w:w w:val="105"/>
          <w:sz w:val="28"/>
          <w:szCs w:val="28"/>
        </w:rPr>
        <w:t xml:space="preserve"> </w:t>
      </w:r>
      <w:r w:rsidRPr="00A20079">
        <w:rPr>
          <w:w w:val="105"/>
          <w:sz w:val="28"/>
          <w:szCs w:val="28"/>
        </w:rPr>
        <w:t>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254E5" w:rsidRPr="00A20079" w:rsidRDefault="003243A9" w:rsidP="00422FBF">
      <w:pPr>
        <w:pStyle w:val="31"/>
        <w:numPr>
          <w:ilvl w:val="3"/>
          <w:numId w:val="93"/>
        </w:numPr>
        <w:tabs>
          <w:tab w:val="left" w:pos="1755"/>
        </w:tabs>
        <w:spacing w:line="276" w:lineRule="auto"/>
        <w:ind w:left="1755"/>
        <w:rPr>
          <w:sz w:val="28"/>
          <w:szCs w:val="28"/>
        </w:rPr>
      </w:pPr>
      <w:r w:rsidRPr="00A20079">
        <w:rPr>
          <w:sz w:val="28"/>
          <w:szCs w:val="28"/>
        </w:rPr>
        <w:t>Модуль</w:t>
      </w:r>
      <w:r w:rsidRPr="00A20079">
        <w:rPr>
          <w:spacing w:val="42"/>
          <w:sz w:val="28"/>
          <w:szCs w:val="28"/>
        </w:rPr>
        <w:t xml:space="preserve"> </w:t>
      </w:r>
      <w:r w:rsidRPr="00A20079">
        <w:rPr>
          <w:sz w:val="28"/>
          <w:szCs w:val="28"/>
        </w:rPr>
        <w:t>«Организация</w:t>
      </w:r>
      <w:r w:rsidRPr="00A20079">
        <w:rPr>
          <w:spacing w:val="60"/>
          <w:sz w:val="28"/>
          <w:szCs w:val="28"/>
        </w:rPr>
        <w:t xml:space="preserve"> </w:t>
      </w:r>
      <w:r w:rsidRPr="00A20079">
        <w:rPr>
          <w:sz w:val="28"/>
          <w:szCs w:val="28"/>
        </w:rPr>
        <w:t>предметно-пространственной</w:t>
      </w:r>
      <w:r w:rsidRPr="00A20079">
        <w:rPr>
          <w:spacing w:val="49"/>
          <w:sz w:val="28"/>
          <w:szCs w:val="28"/>
        </w:rPr>
        <w:t xml:space="preserve">  </w:t>
      </w:r>
      <w:r w:rsidRPr="00A20079">
        <w:rPr>
          <w:spacing w:val="-2"/>
          <w:sz w:val="28"/>
          <w:szCs w:val="28"/>
        </w:rPr>
        <w:t>среды»</w:t>
      </w:r>
    </w:p>
    <w:p w:rsidR="006254E5" w:rsidRPr="00A20079" w:rsidRDefault="003243A9" w:rsidP="00A1264B">
      <w:pPr>
        <w:pStyle w:val="a3"/>
        <w:spacing w:line="276" w:lineRule="auto"/>
        <w:ind w:right="636"/>
        <w:rPr>
          <w:sz w:val="28"/>
          <w:szCs w:val="28"/>
        </w:rPr>
      </w:pPr>
      <w:r w:rsidRPr="00A20079">
        <w:rPr>
          <w:w w:val="105"/>
          <w:sz w:val="28"/>
          <w:szCs w:val="28"/>
        </w:rPr>
        <w:t>Окружающая ребенка предметн</w:t>
      </w:r>
      <w:r w:rsidR="00521243" w:rsidRPr="00A20079">
        <w:rPr>
          <w:w w:val="105"/>
          <w:sz w:val="28"/>
          <w:szCs w:val="28"/>
        </w:rPr>
        <w:t xml:space="preserve">о-эстетическая среда </w:t>
      </w:r>
      <w:r w:rsidRPr="00A20079">
        <w:rPr>
          <w:w w:val="105"/>
          <w:sz w:val="28"/>
          <w:szCs w:val="28"/>
        </w:rPr>
        <w:t>,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rsidR="006254E5" w:rsidRPr="00A20079" w:rsidRDefault="003243A9" w:rsidP="00A1264B">
      <w:pPr>
        <w:pStyle w:val="a3"/>
        <w:spacing w:line="276" w:lineRule="auto"/>
        <w:ind w:right="658"/>
        <w:rPr>
          <w:sz w:val="28"/>
          <w:szCs w:val="28"/>
        </w:rPr>
      </w:pPr>
      <w:r w:rsidRPr="00A20079">
        <w:rPr>
          <w:w w:val="105"/>
          <w:sz w:val="28"/>
          <w:szCs w:val="28"/>
        </w:rPr>
        <w:t>Воспитывающее влияние на ребенка осуществляется через такие формы работы с предметно-эстетической средой школы как:</w:t>
      </w:r>
    </w:p>
    <w:p w:rsidR="006254E5" w:rsidRPr="00A20079" w:rsidRDefault="003243A9" w:rsidP="00A1264B">
      <w:pPr>
        <w:pStyle w:val="a5"/>
        <w:numPr>
          <w:ilvl w:val="0"/>
          <w:numId w:val="20"/>
        </w:numPr>
        <w:tabs>
          <w:tab w:val="left" w:pos="1266"/>
        </w:tabs>
        <w:spacing w:line="276" w:lineRule="auto"/>
        <w:ind w:right="640" w:firstLine="706"/>
        <w:rPr>
          <w:sz w:val="28"/>
          <w:szCs w:val="28"/>
        </w:rPr>
      </w:pPr>
      <w:r w:rsidRPr="00A20079">
        <w:rPr>
          <w:w w:val="105"/>
          <w:sz w:val="28"/>
          <w:szCs w:val="28"/>
        </w:rPr>
        <w:t>оформление интерьера школьных помещений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6254E5" w:rsidRPr="006B189C" w:rsidRDefault="003243A9" w:rsidP="006B189C">
      <w:pPr>
        <w:pStyle w:val="a5"/>
        <w:numPr>
          <w:ilvl w:val="0"/>
          <w:numId w:val="20"/>
        </w:numPr>
        <w:tabs>
          <w:tab w:val="left" w:pos="1266"/>
        </w:tabs>
        <w:spacing w:line="276" w:lineRule="auto"/>
        <w:ind w:right="635" w:firstLine="706"/>
        <w:rPr>
          <w:sz w:val="28"/>
          <w:szCs w:val="28"/>
        </w:rPr>
      </w:pPr>
      <w:r w:rsidRPr="00A20079">
        <w:rPr>
          <w:w w:val="105"/>
          <w:sz w:val="28"/>
          <w:szCs w:val="28"/>
        </w:rPr>
        <w:t>размещение на стенах образовательной организации регулярно сменяемых экспозиций: творческих работ школьников, позволяющих им реализовать свой творческий потенциал,</w:t>
      </w:r>
      <w:r w:rsidRPr="00A20079">
        <w:rPr>
          <w:spacing w:val="38"/>
          <w:w w:val="105"/>
          <w:sz w:val="28"/>
          <w:szCs w:val="28"/>
        </w:rPr>
        <w:t xml:space="preserve">  </w:t>
      </w:r>
      <w:r w:rsidRPr="00A20079">
        <w:rPr>
          <w:w w:val="105"/>
          <w:sz w:val="28"/>
          <w:szCs w:val="28"/>
        </w:rPr>
        <w:t>картин</w:t>
      </w:r>
      <w:r w:rsidRPr="00A20079">
        <w:rPr>
          <w:spacing w:val="40"/>
          <w:w w:val="105"/>
          <w:sz w:val="28"/>
          <w:szCs w:val="28"/>
        </w:rPr>
        <w:t xml:space="preserve">  </w:t>
      </w:r>
      <w:r w:rsidRPr="00A20079">
        <w:rPr>
          <w:w w:val="105"/>
          <w:sz w:val="28"/>
          <w:szCs w:val="28"/>
        </w:rPr>
        <w:t>определенного</w:t>
      </w:r>
      <w:r w:rsidRPr="00A20079">
        <w:rPr>
          <w:spacing w:val="40"/>
          <w:w w:val="105"/>
          <w:sz w:val="28"/>
          <w:szCs w:val="28"/>
        </w:rPr>
        <w:t xml:space="preserve">  </w:t>
      </w:r>
      <w:r w:rsidRPr="00A20079">
        <w:rPr>
          <w:w w:val="105"/>
          <w:sz w:val="28"/>
          <w:szCs w:val="28"/>
        </w:rPr>
        <w:t>художественного</w:t>
      </w:r>
      <w:r w:rsidRPr="00A20079">
        <w:rPr>
          <w:spacing w:val="40"/>
          <w:w w:val="105"/>
          <w:sz w:val="28"/>
          <w:szCs w:val="28"/>
        </w:rPr>
        <w:t xml:space="preserve">  </w:t>
      </w:r>
      <w:r w:rsidRPr="00A20079">
        <w:rPr>
          <w:w w:val="105"/>
          <w:sz w:val="28"/>
          <w:szCs w:val="28"/>
        </w:rPr>
        <w:t>стиля,</w:t>
      </w:r>
      <w:r w:rsidRPr="00A20079">
        <w:rPr>
          <w:spacing w:val="38"/>
          <w:w w:val="105"/>
          <w:sz w:val="28"/>
          <w:szCs w:val="28"/>
        </w:rPr>
        <w:t xml:space="preserve">  </w:t>
      </w:r>
      <w:r w:rsidRPr="00A20079">
        <w:rPr>
          <w:w w:val="105"/>
          <w:sz w:val="28"/>
          <w:szCs w:val="28"/>
        </w:rPr>
        <w:t>знакомящего</w:t>
      </w:r>
      <w:r w:rsidRPr="00A20079">
        <w:rPr>
          <w:spacing w:val="40"/>
          <w:w w:val="105"/>
          <w:sz w:val="28"/>
          <w:szCs w:val="28"/>
        </w:rPr>
        <w:t xml:space="preserve">  </w:t>
      </w:r>
      <w:r w:rsidRPr="00A20079">
        <w:rPr>
          <w:w w:val="105"/>
          <w:sz w:val="28"/>
          <w:szCs w:val="28"/>
        </w:rPr>
        <w:t>школьников</w:t>
      </w:r>
      <w:r w:rsidRPr="00A20079">
        <w:rPr>
          <w:spacing w:val="40"/>
          <w:w w:val="105"/>
          <w:sz w:val="28"/>
          <w:szCs w:val="28"/>
        </w:rPr>
        <w:t xml:space="preserve">  </w:t>
      </w:r>
      <w:r w:rsidRPr="00A20079">
        <w:rPr>
          <w:w w:val="105"/>
          <w:sz w:val="28"/>
          <w:szCs w:val="28"/>
        </w:rPr>
        <w:t>с</w:t>
      </w:r>
      <w:r w:rsidR="006B189C">
        <w:rPr>
          <w:w w:val="105"/>
          <w:sz w:val="28"/>
          <w:szCs w:val="28"/>
        </w:rPr>
        <w:t xml:space="preserve"> </w:t>
      </w:r>
      <w:r w:rsidRPr="006B189C">
        <w:rPr>
          <w:w w:val="105"/>
          <w:sz w:val="28"/>
          <w:szCs w:val="28"/>
        </w:rPr>
        <w:t>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ит.п.);</w:t>
      </w:r>
    </w:p>
    <w:p w:rsidR="006254E5" w:rsidRPr="00A20079" w:rsidRDefault="003243A9" w:rsidP="00A1264B">
      <w:pPr>
        <w:pStyle w:val="a5"/>
        <w:numPr>
          <w:ilvl w:val="0"/>
          <w:numId w:val="20"/>
        </w:numPr>
        <w:tabs>
          <w:tab w:val="left" w:pos="1266"/>
        </w:tabs>
        <w:spacing w:line="276" w:lineRule="auto"/>
        <w:ind w:right="636" w:firstLine="706"/>
        <w:rPr>
          <w:sz w:val="28"/>
          <w:szCs w:val="28"/>
        </w:rPr>
      </w:pPr>
      <w:r w:rsidRPr="00A20079">
        <w:rPr>
          <w:w w:val="105"/>
          <w:sz w:val="28"/>
          <w:szCs w:val="28"/>
        </w:rPr>
        <w:t>озеленение пришкольной территории, разбивка клумб, аллей, оборудование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6254E5" w:rsidRPr="00A20079" w:rsidRDefault="003243A9" w:rsidP="00A1264B">
      <w:pPr>
        <w:pStyle w:val="a5"/>
        <w:numPr>
          <w:ilvl w:val="0"/>
          <w:numId w:val="20"/>
        </w:numPr>
        <w:tabs>
          <w:tab w:val="left" w:pos="1266"/>
        </w:tabs>
        <w:spacing w:line="276" w:lineRule="auto"/>
        <w:ind w:right="647" w:firstLine="706"/>
        <w:rPr>
          <w:sz w:val="28"/>
          <w:szCs w:val="28"/>
        </w:rPr>
      </w:pPr>
      <w:r w:rsidRPr="00A20079">
        <w:rPr>
          <w:w w:val="105"/>
          <w:sz w:val="28"/>
          <w:szCs w:val="28"/>
        </w:rPr>
        <w:t>благоустройство классных кабинетов, осуществляемое классными руководителями вместе с обучающимися своих</w:t>
      </w:r>
      <w:r w:rsidRPr="00A20079">
        <w:rPr>
          <w:spacing w:val="-2"/>
          <w:w w:val="105"/>
          <w:sz w:val="28"/>
          <w:szCs w:val="28"/>
        </w:rPr>
        <w:t xml:space="preserve"> </w:t>
      </w:r>
      <w:r w:rsidRPr="00A20079">
        <w:rPr>
          <w:w w:val="105"/>
          <w:sz w:val="28"/>
          <w:szCs w:val="28"/>
        </w:rPr>
        <w:t>классов, позволяющее</w:t>
      </w:r>
      <w:r w:rsidRPr="00A20079">
        <w:rPr>
          <w:spacing w:val="-3"/>
          <w:w w:val="105"/>
          <w:sz w:val="28"/>
          <w:szCs w:val="28"/>
        </w:rPr>
        <w:t xml:space="preserve"> </w:t>
      </w:r>
      <w:r w:rsidRPr="00A20079">
        <w:rPr>
          <w:w w:val="105"/>
          <w:sz w:val="28"/>
          <w:szCs w:val="28"/>
        </w:rPr>
        <w:t xml:space="preserve">им проявить свои фантазию и творческие способности и создающее повод для длительного общения классного руководителя со своими </w:t>
      </w:r>
      <w:r w:rsidRPr="00A20079">
        <w:rPr>
          <w:spacing w:val="-2"/>
          <w:w w:val="105"/>
          <w:sz w:val="28"/>
          <w:szCs w:val="28"/>
        </w:rPr>
        <w:t>детьми;</w:t>
      </w:r>
    </w:p>
    <w:p w:rsidR="006254E5" w:rsidRPr="00A20079" w:rsidRDefault="003243A9" w:rsidP="00A1264B">
      <w:pPr>
        <w:pStyle w:val="a5"/>
        <w:numPr>
          <w:ilvl w:val="0"/>
          <w:numId w:val="20"/>
        </w:numPr>
        <w:tabs>
          <w:tab w:val="left" w:pos="1266"/>
        </w:tabs>
        <w:spacing w:line="276" w:lineRule="auto"/>
        <w:ind w:right="645" w:firstLine="706"/>
        <w:rPr>
          <w:sz w:val="28"/>
          <w:szCs w:val="28"/>
        </w:rPr>
      </w:pPr>
      <w:r w:rsidRPr="00A20079">
        <w:rPr>
          <w:w w:val="105"/>
          <w:sz w:val="28"/>
          <w:szCs w:val="28"/>
        </w:rPr>
        <w:t xml:space="preserve">событийный дизайн – оформление пространства проведения конкретных событий образовательной организации (праздников, </w:t>
      </w:r>
      <w:r w:rsidRPr="00A20079">
        <w:rPr>
          <w:w w:val="105"/>
          <w:sz w:val="28"/>
          <w:szCs w:val="28"/>
        </w:rPr>
        <w:lastRenderedPageBreak/>
        <w:t>церемоний, торжественных линеек, творческих вечеров, выставок, собраний, конференций ит.п.);</w:t>
      </w:r>
    </w:p>
    <w:p w:rsidR="006254E5" w:rsidRPr="00A20079" w:rsidRDefault="003243A9" w:rsidP="00A1264B">
      <w:pPr>
        <w:pStyle w:val="a5"/>
        <w:numPr>
          <w:ilvl w:val="0"/>
          <w:numId w:val="20"/>
        </w:numPr>
        <w:tabs>
          <w:tab w:val="left" w:pos="1266"/>
        </w:tabs>
        <w:spacing w:line="276" w:lineRule="auto"/>
        <w:ind w:right="637" w:firstLine="706"/>
        <w:rPr>
          <w:sz w:val="28"/>
          <w:szCs w:val="28"/>
        </w:rPr>
      </w:pPr>
      <w:r w:rsidRPr="00A20079">
        <w:rPr>
          <w:w w:val="105"/>
          <w:sz w:val="28"/>
          <w:szCs w:val="28"/>
        </w:rPr>
        <w:t>совместная с детьми разработка, создание и популяризация особой школьной символики</w:t>
      </w:r>
      <w:r w:rsidRPr="00A20079">
        <w:rPr>
          <w:spacing w:val="-13"/>
          <w:w w:val="105"/>
          <w:sz w:val="28"/>
          <w:szCs w:val="28"/>
        </w:rPr>
        <w:t xml:space="preserve"> </w:t>
      </w:r>
      <w:r w:rsidRPr="00A20079">
        <w:rPr>
          <w:w w:val="105"/>
          <w:sz w:val="28"/>
          <w:szCs w:val="28"/>
        </w:rPr>
        <w:t>(флаг</w:t>
      </w:r>
      <w:r w:rsidRPr="00A20079">
        <w:rPr>
          <w:spacing w:val="-6"/>
          <w:w w:val="105"/>
          <w:sz w:val="28"/>
          <w:szCs w:val="28"/>
        </w:rPr>
        <w:t xml:space="preserve"> </w:t>
      </w:r>
      <w:r w:rsidRPr="00A20079">
        <w:rPr>
          <w:w w:val="105"/>
          <w:sz w:val="28"/>
          <w:szCs w:val="28"/>
        </w:rPr>
        <w:t>школы,</w:t>
      </w:r>
      <w:r w:rsidRPr="00A20079">
        <w:rPr>
          <w:spacing w:val="-15"/>
          <w:w w:val="105"/>
          <w:sz w:val="28"/>
          <w:szCs w:val="28"/>
        </w:rPr>
        <w:t xml:space="preserve"> </w:t>
      </w:r>
      <w:r w:rsidRPr="00A20079">
        <w:rPr>
          <w:w w:val="105"/>
          <w:sz w:val="28"/>
          <w:szCs w:val="28"/>
        </w:rPr>
        <w:t>гимн</w:t>
      </w:r>
      <w:r w:rsidRPr="00A20079">
        <w:rPr>
          <w:spacing w:val="-6"/>
          <w:w w:val="105"/>
          <w:sz w:val="28"/>
          <w:szCs w:val="28"/>
        </w:rPr>
        <w:t xml:space="preserve"> </w:t>
      </w:r>
      <w:r w:rsidRPr="00A20079">
        <w:rPr>
          <w:w w:val="105"/>
          <w:sz w:val="28"/>
          <w:szCs w:val="28"/>
        </w:rPr>
        <w:t>школы,</w:t>
      </w:r>
      <w:r w:rsidRPr="00A20079">
        <w:rPr>
          <w:spacing w:val="-10"/>
          <w:w w:val="105"/>
          <w:sz w:val="28"/>
          <w:szCs w:val="28"/>
        </w:rPr>
        <w:t xml:space="preserve"> </w:t>
      </w:r>
      <w:r w:rsidRPr="00A20079">
        <w:rPr>
          <w:w w:val="105"/>
          <w:sz w:val="28"/>
          <w:szCs w:val="28"/>
        </w:rPr>
        <w:t>эмблема</w:t>
      </w:r>
      <w:r w:rsidRPr="00A20079">
        <w:rPr>
          <w:spacing w:val="-6"/>
          <w:w w:val="105"/>
          <w:sz w:val="28"/>
          <w:szCs w:val="28"/>
        </w:rPr>
        <w:t xml:space="preserve"> </w:t>
      </w:r>
      <w:r w:rsidRPr="00A20079">
        <w:rPr>
          <w:w w:val="105"/>
          <w:sz w:val="28"/>
          <w:szCs w:val="28"/>
        </w:rPr>
        <w:t>школы,</w:t>
      </w:r>
      <w:r w:rsidRPr="00A20079">
        <w:rPr>
          <w:spacing w:val="-10"/>
          <w:w w:val="105"/>
          <w:sz w:val="28"/>
          <w:szCs w:val="28"/>
        </w:rPr>
        <w:t xml:space="preserve"> </w:t>
      </w:r>
      <w:r w:rsidRPr="00A20079">
        <w:rPr>
          <w:w w:val="105"/>
          <w:sz w:val="28"/>
          <w:szCs w:val="28"/>
        </w:rPr>
        <w:t>логотип,</w:t>
      </w:r>
      <w:r w:rsidRPr="00A20079">
        <w:rPr>
          <w:spacing w:val="-10"/>
          <w:w w:val="105"/>
          <w:sz w:val="28"/>
          <w:szCs w:val="28"/>
        </w:rPr>
        <w:t xml:space="preserve"> </w:t>
      </w:r>
      <w:r w:rsidRPr="00A20079">
        <w:rPr>
          <w:w w:val="105"/>
          <w:sz w:val="28"/>
          <w:szCs w:val="28"/>
        </w:rPr>
        <w:t>элементы</w:t>
      </w:r>
      <w:r w:rsidRPr="00A20079">
        <w:rPr>
          <w:spacing w:val="-10"/>
          <w:w w:val="105"/>
          <w:sz w:val="28"/>
          <w:szCs w:val="28"/>
        </w:rPr>
        <w:t xml:space="preserve"> </w:t>
      </w:r>
      <w:r w:rsidRPr="00A20079">
        <w:rPr>
          <w:w w:val="105"/>
          <w:sz w:val="28"/>
          <w:szCs w:val="28"/>
        </w:rPr>
        <w:t>школьного</w:t>
      </w:r>
      <w:r w:rsidRPr="00A20079">
        <w:rPr>
          <w:spacing w:val="-11"/>
          <w:w w:val="105"/>
          <w:sz w:val="28"/>
          <w:szCs w:val="28"/>
        </w:rPr>
        <w:t xml:space="preserve"> </w:t>
      </w:r>
      <w:r w:rsidRPr="00A20079">
        <w:rPr>
          <w:w w:val="105"/>
          <w:sz w:val="28"/>
          <w:szCs w:val="28"/>
        </w:rPr>
        <w:t>костюма</w:t>
      </w:r>
      <w:r w:rsidRPr="00A20079">
        <w:rPr>
          <w:spacing w:val="-12"/>
          <w:w w:val="105"/>
          <w:sz w:val="28"/>
          <w:szCs w:val="28"/>
        </w:rPr>
        <w:t xml:space="preserve"> </w:t>
      </w:r>
      <w:r w:rsidRPr="00A20079">
        <w:rPr>
          <w:w w:val="105"/>
          <w:sz w:val="28"/>
          <w:szCs w:val="28"/>
        </w:rPr>
        <w:t>и т.п.), используемой в рамках образовательной организации, как в повседневности, так и в торжественные моменты жизни – во время праздников, торжественных церемоний, ключевых общешкольных дел</w:t>
      </w:r>
      <w:r w:rsidRPr="00A20079">
        <w:rPr>
          <w:spacing w:val="-1"/>
          <w:w w:val="105"/>
          <w:sz w:val="28"/>
          <w:szCs w:val="28"/>
        </w:rPr>
        <w:t xml:space="preserve"> </w:t>
      </w:r>
      <w:r w:rsidRPr="00A20079">
        <w:rPr>
          <w:w w:val="105"/>
          <w:sz w:val="28"/>
          <w:szCs w:val="28"/>
        </w:rPr>
        <w:t>и иных происходящих</w:t>
      </w:r>
      <w:r w:rsidRPr="00A20079">
        <w:rPr>
          <w:spacing w:val="-1"/>
          <w:w w:val="105"/>
          <w:sz w:val="28"/>
          <w:szCs w:val="28"/>
        </w:rPr>
        <w:t xml:space="preserve"> </w:t>
      </w:r>
      <w:r w:rsidRPr="00A20079">
        <w:rPr>
          <w:w w:val="105"/>
          <w:sz w:val="28"/>
          <w:szCs w:val="28"/>
        </w:rPr>
        <w:t>в жизни организации знаковых событий;</w:t>
      </w:r>
    </w:p>
    <w:p w:rsidR="006254E5" w:rsidRPr="00A20079" w:rsidRDefault="003243A9" w:rsidP="00A1264B">
      <w:pPr>
        <w:pStyle w:val="a5"/>
        <w:numPr>
          <w:ilvl w:val="0"/>
          <w:numId w:val="20"/>
        </w:numPr>
        <w:tabs>
          <w:tab w:val="left" w:pos="1266"/>
        </w:tabs>
        <w:spacing w:line="276" w:lineRule="auto"/>
        <w:ind w:right="650" w:firstLine="706"/>
        <w:rPr>
          <w:sz w:val="28"/>
          <w:szCs w:val="28"/>
        </w:rPr>
      </w:pPr>
      <w:r w:rsidRPr="00A20079">
        <w:rPr>
          <w:w w:val="105"/>
          <w:sz w:val="28"/>
          <w:szCs w:val="28"/>
        </w:rPr>
        <w:t>регулярная организация и проведение конкурсов творческих проектов по благоустройству различных участков пришкольной территории;</w:t>
      </w:r>
    </w:p>
    <w:p w:rsidR="006254E5" w:rsidRPr="00A20079" w:rsidRDefault="003243A9" w:rsidP="00A1264B">
      <w:pPr>
        <w:pStyle w:val="a5"/>
        <w:numPr>
          <w:ilvl w:val="0"/>
          <w:numId w:val="20"/>
        </w:numPr>
        <w:tabs>
          <w:tab w:val="left" w:pos="1266"/>
        </w:tabs>
        <w:spacing w:line="276" w:lineRule="auto"/>
        <w:ind w:right="630" w:firstLine="706"/>
        <w:rPr>
          <w:sz w:val="28"/>
          <w:szCs w:val="28"/>
        </w:rPr>
      </w:pPr>
      <w:r w:rsidRPr="00A20079">
        <w:rPr>
          <w:w w:val="105"/>
          <w:sz w:val="28"/>
          <w:szCs w:val="28"/>
        </w:rPr>
        <w:t>акцентирование внимания обучающихся посредством элементов предметно- эстетической среды (стенды, плакаты, инсталляции) на важных для воспитания ценностях образовательной организации, ее традициях, правилах.</w:t>
      </w:r>
    </w:p>
    <w:p w:rsidR="006254E5" w:rsidRPr="00A20079" w:rsidRDefault="003243A9" w:rsidP="00422FBF">
      <w:pPr>
        <w:pStyle w:val="31"/>
        <w:numPr>
          <w:ilvl w:val="3"/>
          <w:numId w:val="93"/>
        </w:numPr>
        <w:tabs>
          <w:tab w:val="left" w:pos="1755"/>
        </w:tabs>
        <w:spacing w:line="276" w:lineRule="auto"/>
        <w:ind w:left="1754"/>
        <w:rPr>
          <w:sz w:val="28"/>
          <w:szCs w:val="28"/>
        </w:rPr>
      </w:pPr>
      <w:r w:rsidRPr="00A20079">
        <w:rPr>
          <w:sz w:val="28"/>
          <w:szCs w:val="28"/>
        </w:rPr>
        <w:t>Модуль</w:t>
      </w:r>
      <w:r w:rsidRPr="00A20079">
        <w:rPr>
          <w:spacing w:val="27"/>
          <w:sz w:val="28"/>
          <w:szCs w:val="28"/>
        </w:rPr>
        <w:t xml:space="preserve"> </w:t>
      </w:r>
      <w:r w:rsidRPr="00A20079">
        <w:rPr>
          <w:sz w:val="28"/>
          <w:szCs w:val="28"/>
        </w:rPr>
        <w:t>«Профилактика</w:t>
      </w:r>
      <w:r w:rsidRPr="00A20079">
        <w:rPr>
          <w:spacing w:val="27"/>
          <w:sz w:val="28"/>
          <w:szCs w:val="28"/>
        </w:rPr>
        <w:t xml:space="preserve"> </w:t>
      </w:r>
      <w:r w:rsidRPr="00A20079">
        <w:rPr>
          <w:sz w:val="28"/>
          <w:szCs w:val="28"/>
        </w:rPr>
        <w:t>и</w:t>
      </w:r>
      <w:r w:rsidRPr="00A20079">
        <w:rPr>
          <w:spacing w:val="43"/>
          <w:sz w:val="28"/>
          <w:szCs w:val="28"/>
        </w:rPr>
        <w:t xml:space="preserve"> </w:t>
      </w:r>
      <w:r w:rsidRPr="00A20079">
        <w:rPr>
          <w:spacing w:val="-2"/>
          <w:sz w:val="28"/>
          <w:szCs w:val="28"/>
        </w:rPr>
        <w:t>безопасность»</w:t>
      </w:r>
    </w:p>
    <w:p w:rsidR="006254E5" w:rsidRPr="00A20079" w:rsidRDefault="003243A9" w:rsidP="00A1264B">
      <w:pPr>
        <w:pStyle w:val="a3"/>
        <w:spacing w:line="276" w:lineRule="auto"/>
        <w:ind w:right="413"/>
        <w:rPr>
          <w:sz w:val="28"/>
          <w:szCs w:val="28"/>
        </w:rPr>
      </w:pPr>
      <w:r w:rsidRPr="00A20079">
        <w:rPr>
          <w:w w:val="105"/>
          <w:sz w:val="28"/>
          <w:szCs w:val="28"/>
        </w:rPr>
        <w:t>Модуль «Профилактика и безопасность» реализуется через систему классных часов, общешкольных мероприятий, индивидуальные беседы. Для каждого класса разработан перечень классных часов в рамках данного модуля, представленный в и индивидуальных планах воспитательной работы.</w:t>
      </w:r>
    </w:p>
    <w:p w:rsidR="006254E5" w:rsidRPr="00A20079" w:rsidRDefault="003243A9" w:rsidP="00A1264B">
      <w:pPr>
        <w:pStyle w:val="a3"/>
        <w:spacing w:before="4" w:line="276" w:lineRule="auto"/>
        <w:ind w:left="976" w:firstLine="0"/>
        <w:rPr>
          <w:sz w:val="28"/>
          <w:szCs w:val="28"/>
        </w:rPr>
      </w:pPr>
      <w:r w:rsidRPr="00A20079">
        <w:rPr>
          <w:sz w:val="28"/>
          <w:szCs w:val="28"/>
        </w:rPr>
        <w:t>Для</w:t>
      </w:r>
      <w:r w:rsidRPr="00A20079">
        <w:rPr>
          <w:spacing w:val="23"/>
          <w:sz w:val="28"/>
          <w:szCs w:val="28"/>
        </w:rPr>
        <w:t xml:space="preserve"> </w:t>
      </w:r>
      <w:r w:rsidRPr="00A20079">
        <w:rPr>
          <w:sz w:val="28"/>
          <w:szCs w:val="28"/>
        </w:rPr>
        <w:t>этого</w:t>
      </w:r>
      <w:r w:rsidRPr="00A20079">
        <w:rPr>
          <w:spacing w:val="22"/>
          <w:sz w:val="28"/>
          <w:szCs w:val="28"/>
        </w:rPr>
        <w:t xml:space="preserve"> </w:t>
      </w:r>
      <w:r w:rsidRPr="00A20079">
        <w:rPr>
          <w:sz w:val="28"/>
          <w:szCs w:val="28"/>
        </w:rPr>
        <w:t>в</w:t>
      </w:r>
      <w:r w:rsidRPr="00A20079">
        <w:rPr>
          <w:spacing w:val="42"/>
          <w:sz w:val="28"/>
          <w:szCs w:val="28"/>
        </w:rPr>
        <w:t xml:space="preserve"> </w:t>
      </w:r>
      <w:r w:rsidRPr="00A20079">
        <w:rPr>
          <w:sz w:val="28"/>
          <w:szCs w:val="28"/>
        </w:rPr>
        <w:t>образовательной</w:t>
      </w:r>
      <w:r w:rsidRPr="00A20079">
        <w:rPr>
          <w:spacing w:val="42"/>
          <w:sz w:val="28"/>
          <w:szCs w:val="28"/>
        </w:rPr>
        <w:t xml:space="preserve"> </w:t>
      </w:r>
      <w:r w:rsidRPr="00A20079">
        <w:rPr>
          <w:sz w:val="28"/>
          <w:szCs w:val="28"/>
        </w:rPr>
        <w:t>организации</w:t>
      </w:r>
      <w:r w:rsidRPr="00A20079">
        <w:rPr>
          <w:spacing w:val="31"/>
          <w:sz w:val="28"/>
          <w:szCs w:val="28"/>
        </w:rPr>
        <w:t xml:space="preserve"> </w:t>
      </w:r>
      <w:r w:rsidRPr="00A20079">
        <w:rPr>
          <w:sz w:val="28"/>
          <w:szCs w:val="28"/>
        </w:rPr>
        <w:t>используются</w:t>
      </w:r>
      <w:r w:rsidRPr="00A20079">
        <w:rPr>
          <w:spacing w:val="36"/>
          <w:sz w:val="28"/>
          <w:szCs w:val="28"/>
        </w:rPr>
        <w:t xml:space="preserve"> </w:t>
      </w:r>
      <w:r w:rsidRPr="00A20079">
        <w:rPr>
          <w:sz w:val="28"/>
          <w:szCs w:val="28"/>
        </w:rPr>
        <w:t>следующие</w:t>
      </w:r>
      <w:r w:rsidRPr="00A20079">
        <w:rPr>
          <w:spacing w:val="32"/>
          <w:sz w:val="28"/>
          <w:szCs w:val="28"/>
        </w:rPr>
        <w:t xml:space="preserve"> </w:t>
      </w:r>
      <w:r w:rsidRPr="00A20079">
        <w:rPr>
          <w:sz w:val="28"/>
          <w:szCs w:val="28"/>
        </w:rPr>
        <w:t>формы</w:t>
      </w:r>
      <w:r w:rsidRPr="00A20079">
        <w:rPr>
          <w:spacing w:val="36"/>
          <w:sz w:val="28"/>
          <w:szCs w:val="28"/>
        </w:rPr>
        <w:t xml:space="preserve"> </w:t>
      </w:r>
      <w:r w:rsidRPr="00A20079">
        <w:rPr>
          <w:spacing w:val="-2"/>
          <w:sz w:val="28"/>
          <w:szCs w:val="28"/>
        </w:rPr>
        <w:t>работы:</w:t>
      </w:r>
    </w:p>
    <w:p w:rsidR="006254E5" w:rsidRPr="00A20079" w:rsidRDefault="003243A9" w:rsidP="00A1264B">
      <w:pPr>
        <w:pStyle w:val="a3"/>
        <w:spacing w:before="10" w:line="276" w:lineRule="auto"/>
        <w:ind w:right="421" w:firstLine="763"/>
        <w:rPr>
          <w:sz w:val="28"/>
          <w:szCs w:val="28"/>
        </w:rPr>
      </w:pPr>
      <w:r w:rsidRPr="00A20079">
        <w:rPr>
          <w:w w:val="105"/>
          <w:sz w:val="28"/>
          <w:szCs w:val="28"/>
        </w:rPr>
        <w:t>− «Уроки доброты», классные</w:t>
      </w:r>
      <w:r w:rsidRPr="00A20079">
        <w:rPr>
          <w:spacing w:val="-2"/>
          <w:w w:val="105"/>
          <w:sz w:val="28"/>
          <w:szCs w:val="28"/>
        </w:rPr>
        <w:t xml:space="preserve"> </w:t>
      </w:r>
      <w:r w:rsidRPr="00A20079">
        <w:rPr>
          <w:w w:val="105"/>
          <w:sz w:val="28"/>
          <w:szCs w:val="28"/>
        </w:rPr>
        <w:t>часы, интерактивные</w:t>
      </w:r>
      <w:r w:rsidRPr="00A20079">
        <w:rPr>
          <w:spacing w:val="-2"/>
          <w:w w:val="105"/>
          <w:sz w:val="28"/>
          <w:szCs w:val="28"/>
        </w:rPr>
        <w:t xml:space="preserve"> </w:t>
      </w:r>
      <w:r w:rsidRPr="00A20079">
        <w:rPr>
          <w:w w:val="105"/>
          <w:sz w:val="28"/>
          <w:szCs w:val="28"/>
        </w:rPr>
        <w:t>игры для формирования толерантного отношения друг к другу, умения дружить, ценить дружбу;</w:t>
      </w:r>
    </w:p>
    <w:p w:rsidR="006254E5" w:rsidRPr="00A20079" w:rsidRDefault="003243A9" w:rsidP="00A1264B">
      <w:pPr>
        <w:pStyle w:val="a3"/>
        <w:spacing w:before="9" w:line="276" w:lineRule="auto"/>
        <w:ind w:right="429" w:firstLine="763"/>
        <w:rPr>
          <w:sz w:val="28"/>
          <w:szCs w:val="28"/>
        </w:rPr>
      </w:pPr>
      <w:r w:rsidRPr="00A20079">
        <w:rPr>
          <w:w w:val="105"/>
          <w:sz w:val="28"/>
          <w:szCs w:val="28"/>
        </w:rPr>
        <w:t>− 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w:t>
      </w:r>
    </w:p>
    <w:p w:rsidR="006254E5" w:rsidRPr="00A20079" w:rsidRDefault="003243A9" w:rsidP="00A1264B">
      <w:pPr>
        <w:pStyle w:val="a3"/>
        <w:spacing w:before="4" w:line="276" w:lineRule="auto"/>
        <w:ind w:right="417"/>
        <w:rPr>
          <w:sz w:val="28"/>
          <w:szCs w:val="28"/>
        </w:rPr>
      </w:pPr>
      <w:r w:rsidRPr="00A20079">
        <w:rPr>
          <w:w w:val="105"/>
          <w:sz w:val="28"/>
          <w:szCs w:val="28"/>
        </w:rPr>
        <w:t>− Реализация интегрированной программы «Мой выбор», направленной на позитивное отношение к ЗОЖ;</w:t>
      </w:r>
    </w:p>
    <w:p w:rsidR="006254E5" w:rsidRPr="00A20079" w:rsidRDefault="003243A9" w:rsidP="00A1264B">
      <w:pPr>
        <w:pStyle w:val="a3"/>
        <w:spacing w:before="2" w:line="276" w:lineRule="auto"/>
        <w:ind w:right="424"/>
        <w:rPr>
          <w:sz w:val="28"/>
          <w:szCs w:val="28"/>
        </w:rPr>
      </w:pPr>
      <w:r w:rsidRPr="00A20079">
        <w:rPr>
          <w:w w:val="105"/>
          <w:sz w:val="28"/>
          <w:szCs w:val="28"/>
        </w:rPr>
        <w:t>− 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w:t>
      </w:r>
      <w:r w:rsidRPr="00A20079">
        <w:rPr>
          <w:spacing w:val="-10"/>
          <w:w w:val="105"/>
          <w:sz w:val="28"/>
          <w:szCs w:val="28"/>
        </w:rPr>
        <w:t xml:space="preserve"> </w:t>
      </w:r>
      <w:r w:rsidRPr="00A20079">
        <w:rPr>
          <w:w w:val="105"/>
          <w:sz w:val="28"/>
          <w:szCs w:val="28"/>
        </w:rPr>
        <w:t>жизни</w:t>
      </w:r>
      <w:r w:rsidRPr="00A20079">
        <w:rPr>
          <w:spacing w:val="-4"/>
          <w:w w:val="105"/>
          <w:sz w:val="28"/>
          <w:szCs w:val="28"/>
        </w:rPr>
        <w:t xml:space="preserve"> </w:t>
      </w:r>
      <w:r w:rsidRPr="00A20079">
        <w:rPr>
          <w:w w:val="105"/>
          <w:sz w:val="28"/>
          <w:szCs w:val="28"/>
        </w:rPr>
        <w:t>формировать</w:t>
      </w:r>
      <w:r w:rsidRPr="00A20079">
        <w:rPr>
          <w:spacing w:val="-13"/>
          <w:w w:val="105"/>
          <w:sz w:val="28"/>
          <w:szCs w:val="28"/>
        </w:rPr>
        <w:t xml:space="preserve"> </w:t>
      </w:r>
      <w:r w:rsidRPr="00A20079">
        <w:rPr>
          <w:w w:val="105"/>
          <w:sz w:val="28"/>
          <w:szCs w:val="28"/>
        </w:rPr>
        <w:t>потребность</w:t>
      </w:r>
      <w:r w:rsidRPr="00A20079">
        <w:rPr>
          <w:spacing w:val="-7"/>
          <w:w w:val="105"/>
          <w:sz w:val="28"/>
          <w:szCs w:val="28"/>
        </w:rPr>
        <w:t xml:space="preserve"> </w:t>
      </w:r>
      <w:r w:rsidRPr="00A20079">
        <w:rPr>
          <w:w w:val="105"/>
          <w:sz w:val="28"/>
          <w:szCs w:val="28"/>
        </w:rPr>
        <w:t>в</w:t>
      </w:r>
      <w:r w:rsidRPr="00A20079">
        <w:rPr>
          <w:spacing w:val="-4"/>
          <w:w w:val="105"/>
          <w:sz w:val="28"/>
          <w:szCs w:val="28"/>
        </w:rPr>
        <w:t xml:space="preserve"> </w:t>
      </w:r>
      <w:r w:rsidRPr="00A20079">
        <w:rPr>
          <w:w w:val="105"/>
          <w:sz w:val="28"/>
          <w:szCs w:val="28"/>
        </w:rPr>
        <w:t>соблюдении</w:t>
      </w:r>
      <w:r w:rsidRPr="00A20079">
        <w:rPr>
          <w:spacing w:val="-10"/>
          <w:w w:val="105"/>
          <w:sz w:val="28"/>
          <w:szCs w:val="28"/>
        </w:rPr>
        <w:t xml:space="preserve"> </w:t>
      </w:r>
      <w:r w:rsidRPr="00A20079">
        <w:rPr>
          <w:w w:val="105"/>
          <w:sz w:val="28"/>
          <w:szCs w:val="28"/>
        </w:rPr>
        <w:t>правил</w:t>
      </w:r>
      <w:r w:rsidRPr="00A20079">
        <w:rPr>
          <w:spacing w:val="-9"/>
          <w:w w:val="105"/>
          <w:sz w:val="28"/>
          <w:szCs w:val="28"/>
        </w:rPr>
        <w:t xml:space="preserve"> </w:t>
      </w:r>
      <w:r w:rsidRPr="00A20079">
        <w:rPr>
          <w:w w:val="105"/>
          <w:sz w:val="28"/>
          <w:szCs w:val="28"/>
        </w:rPr>
        <w:t>здорового</w:t>
      </w:r>
      <w:r w:rsidRPr="00A20079">
        <w:rPr>
          <w:spacing w:val="-9"/>
          <w:w w:val="105"/>
          <w:sz w:val="28"/>
          <w:szCs w:val="28"/>
        </w:rPr>
        <w:t xml:space="preserve"> </w:t>
      </w:r>
      <w:r w:rsidRPr="00A20079">
        <w:rPr>
          <w:w w:val="105"/>
          <w:sz w:val="28"/>
          <w:szCs w:val="28"/>
        </w:rPr>
        <w:t>образа</w:t>
      </w:r>
      <w:r w:rsidRPr="00A20079">
        <w:rPr>
          <w:spacing w:val="-4"/>
          <w:w w:val="105"/>
          <w:sz w:val="28"/>
          <w:szCs w:val="28"/>
        </w:rPr>
        <w:t xml:space="preserve"> </w:t>
      </w:r>
      <w:r w:rsidRPr="00A20079">
        <w:rPr>
          <w:w w:val="105"/>
          <w:sz w:val="28"/>
          <w:szCs w:val="28"/>
        </w:rPr>
        <w:t>жизни,</w:t>
      </w:r>
      <w:r w:rsidRPr="00A20079">
        <w:rPr>
          <w:spacing w:val="-8"/>
          <w:w w:val="105"/>
          <w:sz w:val="28"/>
          <w:szCs w:val="28"/>
        </w:rPr>
        <w:t xml:space="preserve"> </w:t>
      </w:r>
      <w:r w:rsidRPr="00A20079">
        <w:rPr>
          <w:w w:val="105"/>
          <w:sz w:val="28"/>
          <w:szCs w:val="28"/>
        </w:rPr>
        <w:t>о</w:t>
      </w:r>
      <w:r w:rsidRPr="00A20079">
        <w:rPr>
          <w:spacing w:val="-9"/>
          <w:w w:val="105"/>
          <w:sz w:val="28"/>
          <w:szCs w:val="28"/>
        </w:rPr>
        <w:t xml:space="preserve"> </w:t>
      </w:r>
      <w:r w:rsidRPr="00A20079">
        <w:rPr>
          <w:w w:val="105"/>
          <w:sz w:val="28"/>
          <w:szCs w:val="28"/>
        </w:rPr>
        <w:t xml:space="preserve">здоровом питании, необходимости употребления в пищу. продуктов, богатых витаминами, о рациональном </w:t>
      </w:r>
      <w:r w:rsidRPr="00A20079">
        <w:rPr>
          <w:spacing w:val="-2"/>
          <w:w w:val="105"/>
          <w:sz w:val="28"/>
          <w:szCs w:val="28"/>
        </w:rPr>
        <w:t>питании.</w:t>
      </w:r>
    </w:p>
    <w:p w:rsidR="006254E5" w:rsidRPr="00A20079" w:rsidRDefault="003243A9" w:rsidP="00A1264B">
      <w:pPr>
        <w:pStyle w:val="31"/>
        <w:spacing w:line="276" w:lineRule="auto"/>
        <w:ind w:left="976"/>
        <w:rPr>
          <w:b w:val="0"/>
          <w:sz w:val="28"/>
          <w:szCs w:val="28"/>
        </w:rPr>
      </w:pPr>
      <w:r w:rsidRPr="00A20079">
        <w:rPr>
          <w:sz w:val="28"/>
          <w:szCs w:val="28"/>
        </w:rPr>
        <w:t>На</w:t>
      </w:r>
      <w:r w:rsidRPr="00A20079">
        <w:rPr>
          <w:spacing w:val="32"/>
          <w:sz w:val="28"/>
          <w:szCs w:val="28"/>
        </w:rPr>
        <w:t xml:space="preserve"> </w:t>
      </w:r>
      <w:r w:rsidRPr="00A20079">
        <w:rPr>
          <w:sz w:val="28"/>
          <w:szCs w:val="28"/>
        </w:rPr>
        <w:t>индивидуальном</w:t>
      </w:r>
      <w:r w:rsidRPr="00A20079">
        <w:rPr>
          <w:spacing w:val="43"/>
          <w:sz w:val="28"/>
          <w:szCs w:val="28"/>
        </w:rPr>
        <w:t xml:space="preserve"> </w:t>
      </w:r>
      <w:r w:rsidRPr="00A20079">
        <w:rPr>
          <w:spacing w:val="-2"/>
          <w:sz w:val="28"/>
          <w:szCs w:val="28"/>
        </w:rPr>
        <w:t>уровне</w:t>
      </w:r>
      <w:r w:rsidRPr="00A20079">
        <w:rPr>
          <w:b w:val="0"/>
          <w:spacing w:val="-2"/>
          <w:sz w:val="28"/>
          <w:szCs w:val="28"/>
        </w:rPr>
        <w:t>:</w:t>
      </w:r>
    </w:p>
    <w:p w:rsidR="006254E5" w:rsidRPr="00A20079" w:rsidRDefault="003243A9" w:rsidP="00A1264B">
      <w:pPr>
        <w:pStyle w:val="a3"/>
        <w:spacing w:before="9" w:line="276" w:lineRule="auto"/>
        <w:ind w:right="408"/>
        <w:rPr>
          <w:sz w:val="28"/>
          <w:szCs w:val="28"/>
        </w:rPr>
      </w:pPr>
      <w:r w:rsidRPr="00A20079">
        <w:rPr>
          <w:w w:val="105"/>
          <w:sz w:val="28"/>
          <w:szCs w:val="28"/>
        </w:rPr>
        <w:t>− Консультации, тренинги, беседы, диагностику.</w:t>
      </w:r>
      <w:r w:rsidRPr="00A20079">
        <w:rPr>
          <w:spacing w:val="40"/>
          <w:w w:val="105"/>
          <w:sz w:val="28"/>
          <w:szCs w:val="28"/>
        </w:rPr>
        <w:t xml:space="preserve"> </w:t>
      </w:r>
      <w:r w:rsidRPr="00A20079">
        <w:rPr>
          <w:w w:val="105"/>
          <w:sz w:val="28"/>
          <w:szCs w:val="28"/>
        </w:rPr>
        <w:t xml:space="preserve">Выявление факторов, </w:t>
      </w:r>
      <w:r w:rsidRPr="00A20079">
        <w:rPr>
          <w:w w:val="105"/>
          <w:sz w:val="28"/>
          <w:szCs w:val="28"/>
        </w:rPr>
        <w:lastRenderedPageBreak/>
        <w:t xml:space="preserve">оказывающих отрицательное воздействие на развитие личности и способствующие совершению им </w:t>
      </w:r>
      <w:r w:rsidRPr="00A20079">
        <w:rPr>
          <w:spacing w:val="-2"/>
          <w:w w:val="105"/>
          <w:sz w:val="28"/>
          <w:szCs w:val="28"/>
        </w:rPr>
        <w:t>правонарушений.</w:t>
      </w:r>
    </w:p>
    <w:p w:rsidR="006254E5" w:rsidRPr="00A20079" w:rsidRDefault="003243A9" w:rsidP="00A1264B">
      <w:pPr>
        <w:pStyle w:val="a3"/>
        <w:spacing w:line="276" w:lineRule="auto"/>
        <w:ind w:right="416" w:firstLine="763"/>
        <w:rPr>
          <w:sz w:val="28"/>
          <w:szCs w:val="28"/>
        </w:rPr>
      </w:pPr>
      <w:r w:rsidRPr="00A20079">
        <w:rPr>
          <w:w w:val="105"/>
          <w:sz w:val="28"/>
          <w:szCs w:val="28"/>
        </w:rPr>
        <w:t>−</w:t>
      </w:r>
      <w:r w:rsidRPr="00A20079">
        <w:rPr>
          <w:spacing w:val="-4"/>
          <w:w w:val="105"/>
          <w:sz w:val="28"/>
          <w:szCs w:val="28"/>
        </w:rPr>
        <w:t xml:space="preserve"> </w:t>
      </w:r>
      <w:r w:rsidRPr="00A20079">
        <w:rPr>
          <w:w w:val="105"/>
          <w:sz w:val="28"/>
          <w:szCs w:val="28"/>
        </w:rPr>
        <w:t>Помощь</w:t>
      </w:r>
      <w:r w:rsidRPr="00A20079">
        <w:rPr>
          <w:spacing w:val="-1"/>
          <w:w w:val="105"/>
          <w:sz w:val="28"/>
          <w:szCs w:val="28"/>
        </w:rPr>
        <w:t xml:space="preserve"> </w:t>
      </w:r>
      <w:r w:rsidRPr="00A20079">
        <w:rPr>
          <w:w w:val="105"/>
          <w:sz w:val="28"/>
          <w:szCs w:val="28"/>
        </w:rPr>
        <w:t>в личностном росте,</w:t>
      </w:r>
      <w:r w:rsidRPr="00A20079">
        <w:rPr>
          <w:spacing w:val="-2"/>
          <w:w w:val="105"/>
          <w:sz w:val="28"/>
          <w:szCs w:val="28"/>
        </w:rPr>
        <w:t xml:space="preserve"> </w:t>
      </w:r>
      <w:r w:rsidRPr="00A20079">
        <w:rPr>
          <w:w w:val="105"/>
          <w:sz w:val="28"/>
          <w:szCs w:val="28"/>
        </w:rPr>
        <w:t>помощь</w:t>
      </w:r>
      <w:r w:rsidRPr="00A20079">
        <w:rPr>
          <w:spacing w:val="-7"/>
          <w:w w:val="105"/>
          <w:sz w:val="28"/>
          <w:szCs w:val="28"/>
        </w:rPr>
        <w:t xml:space="preserve"> </w:t>
      </w:r>
      <w:r w:rsidRPr="00A20079">
        <w:rPr>
          <w:w w:val="105"/>
          <w:sz w:val="28"/>
          <w:szCs w:val="28"/>
        </w:rPr>
        <w:t>в формировании</w:t>
      </w:r>
      <w:r w:rsidRPr="00A20079">
        <w:rPr>
          <w:spacing w:val="-4"/>
          <w:w w:val="105"/>
          <w:sz w:val="28"/>
          <w:szCs w:val="28"/>
        </w:rPr>
        <w:t xml:space="preserve"> </w:t>
      </w:r>
      <w:r w:rsidRPr="00A20079">
        <w:rPr>
          <w:w w:val="105"/>
          <w:sz w:val="28"/>
          <w:szCs w:val="28"/>
        </w:rPr>
        <w:t>адекватной самооценки,</w:t>
      </w:r>
      <w:r w:rsidRPr="00A20079">
        <w:rPr>
          <w:spacing w:val="-2"/>
          <w:w w:val="105"/>
          <w:sz w:val="28"/>
          <w:szCs w:val="28"/>
        </w:rPr>
        <w:t xml:space="preserve"> </w:t>
      </w:r>
      <w:r w:rsidRPr="00A20079">
        <w:rPr>
          <w:w w:val="105"/>
          <w:sz w:val="28"/>
          <w:szCs w:val="28"/>
        </w:rPr>
        <w:t>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6254E5" w:rsidRPr="00A20079" w:rsidRDefault="003243A9" w:rsidP="00A1264B">
      <w:pPr>
        <w:pStyle w:val="a3"/>
        <w:spacing w:before="4" w:line="276" w:lineRule="auto"/>
        <w:ind w:left="976" w:firstLine="0"/>
        <w:rPr>
          <w:sz w:val="28"/>
          <w:szCs w:val="28"/>
        </w:rPr>
      </w:pPr>
      <w:r w:rsidRPr="00A20079">
        <w:rPr>
          <w:sz w:val="28"/>
          <w:szCs w:val="28"/>
        </w:rPr>
        <w:t>−</w:t>
      </w:r>
      <w:r w:rsidRPr="00A20079">
        <w:rPr>
          <w:spacing w:val="41"/>
          <w:sz w:val="28"/>
          <w:szCs w:val="28"/>
        </w:rPr>
        <w:t xml:space="preserve"> </w:t>
      </w:r>
      <w:r w:rsidRPr="00A20079">
        <w:rPr>
          <w:sz w:val="28"/>
          <w:szCs w:val="28"/>
        </w:rPr>
        <w:t>Социально-психологические</w:t>
      </w:r>
      <w:r w:rsidRPr="00A20079">
        <w:rPr>
          <w:spacing w:val="28"/>
          <w:sz w:val="28"/>
          <w:szCs w:val="28"/>
        </w:rPr>
        <w:t xml:space="preserve"> </w:t>
      </w:r>
      <w:r w:rsidRPr="00A20079">
        <w:rPr>
          <w:sz w:val="28"/>
          <w:szCs w:val="28"/>
        </w:rPr>
        <w:t>мониторинги</w:t>
      </w:r>
      <w:r w:rsidRPr="00A20079">
        <w:rPr>
          <w:spacing w:val="50"/>
          <w:sz w:val="28"/>
          <w:szCs w:val="28"/>
        </w:rPr>
        <w:t xml:space="preserve"> </w:t>
      </w:r>
      <w:r w:rsidRPr="00A20079">
        <w:rPr>
          <w:sz w:val="28"/>
          <w:szCs w:val="28"/>
        </w:rPr>
        <w:t>с</w:t>
      </w:r>
      <w:r w:rsidRPr="00A20079">
        <w:rPr>
          <w:spacing w:val="28"/>
          <w:sz w:val="28"/>
          <w:szCs w:val="28"/>
        </w:rPr>
        <w:t xml:space="preserve"> </w:t>
      </w:r>
      <w:r w:rsidRPr="00A20079">
        <w:rPr>
          <w:sz w:val="28"/>
          <w:szCs w:val="28"/>
        </w:rPr>
        <w:t>целью</w:t>
      </w:r>
      <w:r w:rsidRPr="00A20079">
        <w:rPr>
          <w:spacing w:val="51"/>
          <w:sz w:val="28"/>
          <w:szCs w:val="28"/>
        </w:rPr>
        <w:t xml:space="preserve"> </w:t>
      </w:r>
      <w:r w:rsidRPr="00A20079">
        <w:rPr>
          <w:sz w:val="28"/>
          <w:szCs w:val="28"/>
        </w:rPr>
        <w:t>раннего</w:t>
      </w:r>
      <w:r w:rsidRPr="00A20079">
        <w:rPr>
          <w:spacing w:val="30"/>
          <w:sz w:val="28"/>
          <w:szCs w:val="28"/>
        </w:rPr>
        <w:t xml:space="preserve"> </w:t>
      </w:r>
      <w:r w:rsidRPr="00A20079">
        <w:rPr>
          <w:sz w:val="28"/>
          <w:szCs w:val="28"/>
        </w:rPr>
        <w:t>выявления</w:t>
      </w:r>
      <w:r w:rsidRPr="00A20079">
        <w:rPr>
          <w:spacing w:val="33"/>
          <w:sz w:val="28"/>
          <w:szCs w:val="28"/>
        </w:rPr>
        <w:t xml:space="preserve"> </w:t>
      </w:r>
      <w:r w:rsidRPr="00A20079">
        <w:rPr>
          <w:spacing w:val="-2"/>
          <w:sz w:val="28"/>
          <w:szCs w:val="28"/>
        </w:rPr>
        <w:t>проблем.</w:t>
      </w:r>
    </w:p>
    <w:p w:rsidR="00E63976" w:rsidRDefault="003243A9" w:rsidP="00E63976">
      <w:pPr>
        <w:pStyle w:val="a3"/>
        <w:spacing w:before="10" w:line="276" w:lineRule="auto"/>
        <w:ind w:right="414"/>
        <w:rPr>
          <w:sz w:val="28"/>
          <w:szCs w:val="28"/>
        </w:rPr>
      </w:pPr>
      <w:r w:rsidRPr="00A20079">
        <w:rPr>
          <w:w w:val="105"/>
          <w:sz w:val="28"/>
          <w:szCs w:val="28"/>
        </w:rPr>
        <w:t>− Психодиагностическое обследование ребенка: определение типа акцентуаций характера, уровня</w:t>
      </w:r>
      <w:r w:rsidRPr="00A20079">
        <w:rPr>
          <w:spacing w:val="55"/>
          <w:w w:val="105"/>
          <w:sz w:val="28"/>
          <w:szCs w:val="28"/>
        </w:rPr>
        <w:t xml:space="preserve">  </w:t>
      </w:r>
      <w:r w:rsidRPr="00A20079">
        <w:rPr>
          <w:w w:val="105"/>
          <w:sz w:val="28"/>
          <w:szCs w:val="28"/>
        </w:rPr>
        <w:t>познавательного</w:t>
      </w:r>
      <w:r w:rsidRPr="00A20079">
        <w:rPr>
          <w:spacing w:val="57"/>
          <w:w w:val="105"/>
          <w:sz w:val="28"/>
          <w:szCs w:val="28"/>
        </w:rPr>
        <w:t xml:space="preserve">  </w:t>
      </w:r>
      <w:r w:rsidRPr="00A20079">
        <w:rPr>
          <w:w w:val="105"/>
          <w:sz w:val="28"/>
          <w:szCs w:val="28"/>
        </w:rPr>
        <w:t>развития,</w:t>
      </w:r>
      <w:r w:rsidRPr="00A20079">
        <w:rPr>
          <w:spacing w:val="58"/>
          <w:w w:val="105"/>
          <w:sz w:val="28"/>
          <w:szCs w:val="28"/>
        </w:rPr>
        <w:t xml:space="preserve">  </w:t>
      </w:r>
      <w:r w:rsidRPr="00A20079">
        <w:rPr>
          <w:w w:val="105"/>
          <w:sz w:val="28"/>
          <w:szCs w:val="28"/>
        </w:rPr>
        <w:t>выявление</w:t>
      </w:r>
      <w:r w:rsidRPr="00A20079">
        <w:rPr>
          <w:spacing w:val="40"/>
          <w:w w:val="105"/>
          <w:sz w:val="28"/>
          <w:szCs w:val="28"/>
        </w:rPr>
        <w:t xml:space="preserve">  </w:t>
      </w:r>
      <w:r w:rsidRPr="00A20079">
        <w:rPr>
          <w:w w:val="105"/>
          <w:sz w:val="28"/>
          <w:szCs w:val="28"/>
        </w:rPr>
        <w:t>интересов</w:t>
      </w:r>
      <w:r w:rsidRPr="00A20079">
        <w:rPr>
          <w:spacing w:val="60"/>
          <w:w w:val="105"/>
          <w:sz w:val="28"/>
          <w:szCs w:val="28"/>
        </w:rPr>
        <w:t xml:space="preserve">  </w:t>
      </w:r>
      <w:r w:rsidRPr="00A20079">
        <w:rPr>
          <w:w w:val="105"/>
          <w:sz w:val="28"/>
          <w:szCs w:val="28"/>
        </w:rPr>
        <w:t>ребенка,</w:t>
      </w:r>
      <w:r w:rsidRPr="00A20079">
        <w:rPr>
          <w:spacing w:val="58"/>
          <w:w w:val="105"/>
          <w:sz w:val="28"/>
          <w:szCs w:val="28"/>
        </w:rPr>
        <w:t xml:space="preserve">  </w:t>
      </w:r>
      <w:r w:rsidRPr="00A20079">
        <w:rPr>
          <w:w w:val="105"/>
          <w:sz w:val="28"/>
          <w:szCs w:val="28"/>
        </w:rPr>
        <w:t>уровня</w:t>
      </w:r>
      <w:r w:rsidRPr="00A20079">
        <w:rPr>
          <w:spacing w:val="58"/>
          <w:w w:val="105"/>
          <w:sz w:val="28"/>
          <w:szCs w:val="28"/>
        </w:rPr>
        <w:t xml:space="preserve">  </w:t>
      </w:r>
      <w:r w:rsidRPr="00A20079">
        <w:rPr>
          <w:w w:val="105"/>
          <w:sz w:val="28"/>
          <w:szCs w:val="28"/>
        </w:rPr>
        <w:t>тревожности,</w:t>
      </w:r>
      <w:r w:rsidR="006B189C">
        <w:rPr>
          <w:sz w:val="28"/>
          <w:szCs w:val="28"/>
        </w:rPr>
        <w:t xml:space="preserve"> </w:t>
      </w:r>
      <w:r w:rsidRPr="00A20079">
        <w:rPr>
          <w:sz w:val="28"/>
          <w:szCs w:val="28"/>
        </w:rPr>
        <w:t>особенности</w:t>
      </w:r>
      <w:r w:rsidRPr="00A20079">
        <w:rPr>
          <w:spacing w:val="41"/>
          <w:sz w:val="28"/>
          <w:szCs w:val="28"/>
        </w:rPr>
        <w:t xml:space="preserve"> </w:t>
      </w:r>
      <w:r w:rsidRPr="00A20079">
        <w:rPr>
          <w:sz w:val="28"/>
          <w:szCs w:val="28"/>
        </w:rPr>
        <w:t>детско-родительских</w:t>
      </w:r>
      <w:r w:rsidRPr="00A20079">
        <w:rPr>
          <w:spacing w:val="44"/>
          <w:sz w:val="28"/>
          <w:szCs w:val="28"/>
        </w:rPr>
        <w:t xml:space="preserve"> </w:t>
      </w:r>
      <w:r w:rsidRPr="00A20079">
        <w:rPr>
          <w:sz w:val="28"/>
          <w:szCs w:val="28"/>
        </w:rPr>
        <w:t>отношений</w:t>
      </w:r>
      <w:r w:rsidRPr="00A20079">
        <w:rPr>
          <w:spacing w:val="42"/>
          <w:sz w:val="28"/>
          <w:szCs w:val="28"/>
        </w:rPr>
        <w:t xml:space="preserve"> </w:t>
      </w:r>
      <w:r w:rsidRPr="00A20079">
        <w:rPr>
          <w:sz w:val="28"/>
          <w:szCs w:val="28"/>
        </w:rPr>
        <w:t>и</w:t>
      </w:r>
      <w:r w:rsidRPr="00A20079">
        <w:rPr>
          <w:spacing w:val="41"/>
          <w:sz w:val="28"/>
          <w:szCs w:val="28"/>
        </w:rPr>
        <w:t xml:space="preserve"> </w:t>
      </w:r>
      <w:r w:rsidRPr="00A20079">
        <w:rPr>
          <w:spacing w:val="-5"/>
          <w:sz w:val="28"/>
          <w:szCs w:val="28"/>
        </w:rPr>
        <w:t>др.</w:t>
      </w:r>
    </w:p>
    <w:p w:rsidR="006254E5" w:rsidRPr="00A20079" w:rsidRDefault="003243A9" w:rsidP="00E63976">
      <w:pPr>
        <w:pStyle w:val="a3"/>
        <w:numPr>
          <w:ilvl w:val="1"/>
          <w:numId w:val="1"/>
        </w:numPr>
        <w:spacing w:before="10" w:line="276" w:lineRule="auto"/>
        <w:ind w:right="414" w:firstLine="723"/>
        <w:rPr>
          <w:sz w:val="28"/>
          <w:szCs w:val="28"/>
        </w:rPr>
      </w:pPr>
      <w:r w:rsidRPr="00A20079">
        <w:rPr>
          <w:sz w:val="28"/>
          <w:szCs w:val="28"/>
        </w:rPr>
        <w:t>Организация</w:t>
      </w:r>
      <w:r w:rsidRPr="00A20079">
        <w:rPr>
          <w:spacing w:val="35"/>
          <w:sz w:val="28"/>
          <w:szCs w:val="28"/>
        </w:rPr>
        <w:t xml:space="preserve"> </w:t>
      </w:r>
      <w:r w:rsidRPr="00A20079">
        <w:rPr>
          <w:sz w:val="28"/>
          <w:szCs w:val="28"/>
        </w:rPr>
        <w:t>психокоррекционной</w:t>
      </w:r>
      <w:r w:rsidR="006B189C">
        <w:rPr>
          <w:spacing w:val="53"/>
          <w:sz w:val="28"/>
          <w:szCs w:val="28"/>
        </w:rPr>
        <w:t xml:space="preserve"> </w:t>
      </w:r>
      <w:r w:rsidRPr="00A20079">
        <w:rPr>
          <w:spacing w:val="-2"/>
          <w:sz w:val="28"/>
          <w:szCs w:val="28"/>
        </w:rPr>
        <w:t>работы.</w:t>
      </w:r>
    </w:p>
    <w:p w:rsidR="006254E5" w:rsidRPr="00A20079" w:rsidRDefault="003243A9" w:rsidP="00A1264B">
      <w:pPr>
        <w:pStyle w:val="a3"/>
        <w:spacing w:before="16" w:line="276" w:lineRule="auto"/>
        <w:ind w:left="976" w:firstLine="0"/>
        <w:rPr>
          <w:sz w:val="28"/>
          <w:szCs w:val="28"/>
        </w:rPr>
      </w:pPr>
      <w:r w:rsidRPr="00A20079">
        <w:rPr>
          <w:sz w:val="28"/>
          <w:szCs w:val="28"/>
        </w:rPr>
        <w:t>−</w:t>
      </w:r>
      <w:r w:rsidRPr="00A20079">
        <w:rPr>
          <w:spacing w:val="29"/>
          <w:sz w:val="28"/>
          <w:szCs w:val="28"/>
        </w:rPr>
        <w:t xml:space="preserve"> </w:t>
      </w:r>
      <w:r w:rsidRPr="00A20079">
        <w:rPr>
          <w:sz w:val="28"/>
          <w:szCs w:val="28"/>
        </w:rPr>
        <w:t>Оказание</w:t>
      </w:r>
      <w:r w:rsidRPr="00A20079">
        <w:rPr>
          <w:spacing w:val="19"/>
          <w:sz w:val="28"/>
          <w:szCs w:val="28"/>
        </w:rPr>
        <w:t xml:space="preserve"> </w:t>
      </w:r>
      <w:r w:rsidRPr="00A20079">
        <w:rPr>
          <w:sz w:val="28"/>
          <w:szCs w:val="28"/>
        </w:rPr>
        <w:t>помощи</w:t>
      </w:r>
      <w:r w:rsidRPr="00A20079">
        <w:rPr>
          <w:spacing w:val="30"/>
          <w:sz w:val="28"/>
          <w:szCs w:val="28"/>
        </w:rPr>
        <w:t xml:space="preserve"> </w:t>
      </w:r>
      <w:r w:rsidRPr="00A20079">
        <w:rPr>
          <w:sz w:val="28"/>
          <w:szCs w:val="28"/>
        </w:rPr>
        <w:t>в</w:t>
      </w:r>
      <w:r w:rsidRPr="00A20079">
        <w:rPr>
          <w:spacing w:val="30"/>
          <w:sz w:val="28"/>
          <w:szCs w:val="28"/>
        </w:rPr>
        <w:t xml:space="preserve"> </w:t>
      </w:r>
      <w:r w:rsidRPr="00A20079">
        <w:rPr>
          <w:sz w:val="28"/>
          <w:szCs w:val="28"/>
        </w:rPr>
        <w:t>профессиональном</w:t>
      </w:r>
      <w:r w:rsidRPr="00A20079">
        <w:rPr>
          <w:spacing w:val="38"/>
          <w:sz w:val="28"/>
          <w:szCs w:val="28"/>
        </w:rPr>
        <w:t xml:space="preserve"> </w:t>
      </w:r>
      <w:r w:rsidRPr="00A20079">
        <w:rPr>
          <w:spacing w:val="-2"/>
          <w:sz w:val="28"/>
          <w:szCs w:val="28"/>
        </w:rPr>
        <w:t>самоопределении.</w:t>
      </w:r>
    </w:p>
    <w:p w:rsidR="006254E5" w:rsidRPr="00A20079" w:rsidRDefault="003243A9" w:rsidP="00A1264B">
      <w:pPr>
        <w:pStyle w:val="a3"/>
        <w:spacing w:before="10" w:line="276" w:lineRule="auto"/>
        <w:ind w:right="410"/>
        <w:rPr>
          <w:sz w:val="28"/>
          <w:szCs w:val="28"/>
        </w:rPr>
      </w:pPr>
      <w:r w:rsidRPr="00A20079">
        <w:rPr>
          <w:w w:val="105"/>
          <w:sz w:val="28"/>
          <w:szCs w:val="28"/>
        </w:rPr>
        <w:t xml:space="preserve">Формирование опыта безопасного поведения — важнейшая сторона воспитания ребенка. Процесс формирования опыта безопасного поведения у школьников является важным этапом в развитии ребенка. Осуществление же данного процесса воспитания будет более продуктивным при включении учеников младшего звена в разнообразные формы внеклассной и учебной </w:t>
      </w:r>
      <w:r w:rsidRPr="00A20079">
        <w:rPr>
          <w:spacing w:val="-2"/>
          <w:w w:val="105"/>
          <w:sz w:val="28"/>
          <w:szCs w:val="28"/>
        </w:rPr>
        <w:t>деятельности.</w:t>
      </w:r>
    </w:p>
    <w:p w:rsidR="006254E5" w:rsidRPr="00A20079" w:rsidRDefault="003243A9" w:rsidP="00422FBF">
      <w:pPr>
        <w:pStyle w:val="31"/>
        <w:numPr>
          <w:ilvl w:val="3"/>
          <w:numId w:val="93"/>
        </w:numPr>
        <w:tabs>
          <w:tab w:val="left" w:pos="1049"/>
        </w:tabs>
        <w:spacing w:before="14" w:line="276" w:lineRule="auto"/>
        <w:rPr>
          <w:sz w:val="28"/>
          <w:szCs w:val="28"/>
        </w:rPr>
      </w:pPr>
      <w:r w:rsidRPr="00A20079">
        <w:rPr>
          <w:sz w:val="28"/>
          <w:szCs w:val="28"/>
        </w:rPr>
        <w:t>Модуль</w:t>
      </w:r>
      <w:r w:rsidRPr="00A20079">
        <w:rPr>
          <w:spacing w:val="34"/>
          <w:sz w:val="28"/>
          <w:szCs w:val="28"/>
        </w:rPr>
        <w:t xml:space="preserve"> </w:t>
      </w:r>
      <w:r w:rsidRPr="00A20079">
        <w:rPr>
          <w:sz w:val="28"/>
          <w:szCs w:val="28"/>
        </w:rPr>
        <w:t>«Социальное</w:t>
      </w:r>
      <w:r w:rsidRPr="00A20079">
        <w:rPr>
          <w:spacing w:val="45"/>
          <w:sz w:val="28"/>
          <w:szCs w:val="28"/>
        </w:rPr>
        <w:t xml:space="preserve"> </w:t>
      </w:r>
      <w:r w:rsidRPr="00A20079">
        <w:rPr>
          <w:spacing w:val="-2"/>
          <w:sz w:val="28"/>
          <w:szCs w:val="28"/>
        </w:rPr>
        <w:t>партнерство»</w:t>
      </w:r>
    </w:p>
    <w:p w:rsidR="006254E5" w:rsidRPr="00A20079" w:rsidRDefault="006254E5" w:rsidP="00A1264B">
      <w:pPr>
        <w:pStyle w:val="a3"/>
        <w:spacing w:before="204" w:line="276" w:lineRule="auto"/>
        <w:ind w:left="1683" w:firstLine="0"/>
        <w:rPr>
          <w:sz w:val="28"/>
          <w:szCs w:val="28"/>
        </w:rPr>
        <w:sectPr w:rsidR="006254E5" w:rsidRPr="00A20079" w:rsidSect="00D01FD7">
          <w:pgSz w:w="11910" w:h="16850"/>
          <w:pgMar w:top="720" w:right="720" w:bottom="720" w:left="720" w:header="605" w:footer="0" w:gutter="0"/>
          <w:cols w:space="720"/>
          <w:docGrid w:linePitch="299"/>
        </w:sectPr>
      </w:pPr>
    </w:p>
    <w:p w:rsidR="006254E5" w:rsidRPr="00A20079" w:rsidRDefault="003243A9" w:rsidP="00A1264B">
      <w:pPr>
        <w:pStyle w:val="a3"/>
        <w:spacing w:line="276" w:lineRule="auto"/>
        <w:ind w:right="409" w:firstLine="713"/>
        <w:rPr>
          <w:sz w:val="28"/>
          <w:szCs w:val="28"/>
        </w:rPr>
      </w:pPr>
      <w:r w:rsidRPr="00A20079">
        <w:rPr>
          <w:w w:val="105"/>
          <w:sz w:val="28"/>
          <w:szCs w:val="28"/>
        </w:rPr>
        <w:lastRenderedPageBreak/>
        <w:t>Самым значимым партнером являются родители, являющиеся активными участниками образовательного процесса: им делегированы полномочия в управлении школой -</w:t>
      </w:r>
      <w:r w:rsidRPr="00A20079">
        <w:rPr>
          <w:spacing w:val="40"/>
          <w:w w:val="105"/>
          <w:sz w:val="28"/>
          <w:szCs w:val="28"/>
        </w:rPr>
        <w:t xml:space="preserve"> </w:t>
      </w:r>
      <w:r w:rsidRPr="00A20079">
        <w:rPr>
          <w:w w:val="105"/>
          <w:sz w:val="28"/>
          <w:szCs w:val="28"/>
        </w:rPr>
        <w:t>родительский комитет; они включены в состав инициативной группы, разрабатывающей программу развития учреждения, модели самоуправления, являются непосредственными организаторами и участниками</w:t>
      </w:r>
      <w:r w:rsidRPr="00A20079">
        <w:rPr>
          <w:spacing w:val="40"/>
          <w:w w:val="105"/>
          <w:sz w:val="28"/>
          <w:szCs w:val="28"/>
        </w:rPr>
        <w:t xml:space="preserve"> </w:t>
      </w:r>
      <w:r w:rsidRPr="00A20079">
        <w:rPr>
          <w:w w:val="105"/>
          <w:sz w:val="28"/>
          <w:szCs w:val="28"/>
        </w:rPr>
        <w:t>экскурсий, поездок, праздников, мастер – классов, спортивных соревнований, диспутов, совместных мероприятий.</w:t>
      </w:r>
    </w:p>
    <w:p w:rsidR="006254E5" w:rsidRPr="00A20079" w:rsidRDefault="003243A9" w:rsidP="00A1264B">
      <w:pPr>
        <w:pStyle w:val="a3"/>
        <w:spacing w:before="191" w:line="276" w:lineRule="auto"/>
        <w:ind w:right="419" w:firstLine="713"/>
        <w:rPr>
          <w:sz w:val="28"/>
          <w:szCs w:val="28"/>
        </w:rPr>
      </w:pPr>
      <w:r w:rsidRPr="00A20079">
        <w:rPr>
          <w:w w:val="105"/>
          <w:sz w:val="28"/>
          <w:szCs w:val="28"/>
        </w:rPr>
        <w:t>Таким образом, социальное партнерство учреждения заключается в обмене опытом, в совместной реализации образовательных проектов и социальных инициатив, в сохранении традиций, в совершенствовании образовательной среды. Такая деятельность расширяет круг общения</w:t>
      </w:r>
      <w:r w:rsidRPr="00A20079">
        <w:rPr>
          <w:spacing w:val="-12"/>
          <w:w w:val="105"/>
          <w:sz w:val="28"/>
          <w:szCs w:val="28"/>
        </w:rPr>
        <w:t xml:space="preserve"> </w:t>
      </w:r>
      <w:r w:rsidRPr="00A20079">
        <w:rPr>
          <w:w w:val="105"/>
          <w:sz w:val="28"/>
          <w:szCs w:val="28"/>
        </w:rPr>
        <w:t>всех</w:t>
      </w:r>
      <w:r w:rsidRPr="00A20079">
        <w:rPr>
          <w:spacing w:val="-8"/>
          <w:w w:val="105"/>
          <w:sz w:val="28"/>
          <w:szCs w:val="28"/>
        </w:rPr>
        <w:t xml:space="preserve"> </w:t>
      </w:r>
      <w:r w:rsidRPr="00A20079">
        <w:rPr>
          <w:w w:val="105"/>
          <w:sz w:val="28"/>
          <w:szCs w:val="28"/>
        </w:rPr>
        <w:t>участников</w:t>
      </w:r>
      <w:r w:rsidRPr="00A20079">
        <w:rPr>
          <w:spacing w:val="-2"/>
          <w:w w:val="105"/>
          <w:sz w:val="28"/>
          <w:szCs w:val="28"/>
        </w:rPr>
        <w:t xml:space="preserve"> </w:t>
      </w:r>
      <w:r w:rsidRPr="00A20079">
        <w:rPr>
          <w:w w:val="105"/>
          <w:sz w:val="28"/>
          <w:szCs w:val="28"/>
        </w:rPr>
        <w:t>образовательного</w:t>
      </w:r>
      <w:r w:rsidRPr="00A20079">
        <w:rPr>
          <w:spacing w:val="-13"/>
          <w:w w:val="105"/>
          <w:sz w:val="28"/>
          <w:szCs w:val="28"/>
        </w:rPr>
        <w:t xml:space="preserve"> </w:t>
      </w:r>
      <w:r w:rsidRPr="00A20079">
        <w:rPr>
          <w:w w:val="105"/>
          <w:sz w:val="28"/>
          <w:szCs w:val="28"/>
        </w:rPr>
        <w:t>процесса,</w:t>
      </w:r>
      <w:r w:rsidRPr="00A20079">
        <w:rPr>
          <w:spacing w:val="-12"/>
          <w:w w:val="105"/>
          <w:sz w:val="28"/>
          <w:szCs w:val="28"/>
        </w:rPr>
        <w:t xml:space="preserve"> </w:t>
      </w:r>
      <w:r w:rsidRPr="00A20079">
        <w:rPr>
          <w:w w:val="105"/>
          <w:sz w:val="28"/>
          <w:szCs w:val="28"/>
        </w:rPr>
        <w:t>позволяет</w:t>
      </w:r>
      <w:r w:rsidRPr="00A20079">
        <w:rPr>
          <w:spacing w:val="-12"/>
          <w:w w:val="105"/>
          <w:sz w:val="28"/>
          <w:szCs w:val="28"/>
        </w:rPr>
        <w:t xml:space="preserve"> </w:t>
      </w:r>
      <w:r w:rsidRPr="00A20079">
        <w:rPr>
          <w:w w:val="105"/>
          <w:sz w:val="28"/>
          <w:szCs w:val="28"/>
        </w:rPr>
        <w:t>детям</w:t>
      </w:r>
      <w:r w:rsidRPr="00A20079">
        <w:rPr>
          <w:spacing w:val="-4"/>
          <w:w w:val="105"/>
          <w:sz w:val="28"/>
          <w:szCs w:val="28"/>
        </w:rPr>
        <w:t xml:space="preserve"> </w:t>
      </w:r>
      <w:r w:rsidRPr="00A20079">
        <w:rPr>
          <w:w w:val="105"/>
          <w:sz w:val="28"/>
          <w:szCs w:val="28"/>
        </w:rPr>
        <w:t>получить</w:t>
      </w:r>
      <w:r w:rsidRPr="00A20079">
        <w:rPr>
          <w:spacing w:val="-5"/>
          <w:w w:val="105"/>
          <w:sz w:val="28"/>
          <w:szCs w:val="28"/>
        </w:rPr>
        <w:t xml:space="preserve"> </w:t>
      </w:r>
      <w:r w:rsidRPr="00A20079">
        <w:rPr>
          <w:w w:val="105"/>
          <w:sz w:val="28"/>
          <w:szCs w:val="28"/>
        </w:rPr>
        <w:t>социальный</w:t>
      </w:r>
      <w:r w:rsidRPr="00A20079">
        <w:rPr>
          <w:spacing w:val="-3"/>
          <w:w w:val="105"/>
          <w:sz w:val="28"/>
          <w:szCs w:val="28"/>
        </w:rPr>
        <w:t xml:space="preserve"> </w:t>
      </w:r>
      <w:r w:rsidRPr="00A20079">
        <w:rPr>
          <w:w w:val="105"/>
          <w:sz w:val="28"/>
          <w:szCs w:val="28"/>
        </w:rPr>
        <w:t>опыт и способствует формированию их мировоззрения.</w:t>
      </w:r>
    </w:p>
    <w:p w:rsidR="006254E5" w:rsidRPr="00A20079" w:rsidRDefault="003243A9" w:rsidP="00A1264B">
      <w:pPr>
        <w:pStyle w:val="a3"/>
        <w:spacing w:before="202" w:line="276" w:lineRule="auto"/>
        <w:ind w:right="411" w:firstLine="770"/>
        <w:rPr>
          <w:sz w:val="28"/>
          <w:szCs w:val="28"/>
        </w:rPr>
      </w:pPr>
      <w:r w:rsidRPr="00A20079">
        <w:rPr>
          <w:w w:val="105"/>
          <w:sz w:val="28"/>
          <w:szCs w:val="28"/>
        </w:rPr>
        <w:t>Благодаря расширению социальных партнеров учреждению удаётся решать приоритетные задачи образовательной сферы:</w:t>
      </w:r>
    </w:p>
    <w:p w:rsidR="006254E5" w:rsidRPr="00A20079" w:rsidRDefault="003243A9" w:rsidP="00A1264B">
      <w:pPr>
        <w:pStyle w:val="a5"/>
        <w:numPr>
          <w:ilvl w:val="0"/>
          <w:numId w:val="19"/>
        </w:numPr>
        <w:tabs>
          <w:tab w:val="left" w:pos="1690"/>
          <w:tab w:val="left" w:pos="1691"/>
        </w:tabs>
        <w:spacing w:before="196" w:line="276" w:lineRule="auto"/>
        <w:rPr>
          <w:sz w:val="28"/>
          <w:szCs w:val="28"/>
        </w:rPr>
      </w:pPr>
      <w:r w:rsidRPr="00A20079">
        <w:rPr>
          <w:sz w:val="28"/>
          <w:szCs w:val="28"/>
        </w:rPr>
        <w:t>Модернизация</w:t>
      </w:r>
      <w:r w:rsidRPr="00A20079">
        <w:rPr>
          <w:spacing w:val="33"/>
          <w:sz w:val="28"/>
          <w:szCs w:val="28"/>
        </w:rPr>
        <w:t xml:space="preserve"> </w:t>
      </w:r>
      <w:r w:rsidRPr="00A20079">
        <w:rPr>
          <w:sz w:val="28"/>
          <w:szCs w:val="28"/>
        </w:rPr>
        <w:t>институтов</w:t>
      </w:r>
      <w:r w:rsidRPr="00A20079">
        <w:rPr>
          <w:spacing w:val="50"/>
          <w:sz w:val="28"/>
          <w:szCs w:val="28"/>
        </w:rPr>
        <w:t xml:space="preserve"> </w:t>
      </w:r>
      <w:r w:rsidRPr="00A20079">
        <w:rPr>
          <w:sz w:val="28"/>
          <w:szCs w:val="28"/>
        </w:rPr>
        <w:t>образования</w:t>
      </w:r>
      <w:r w:rsidRPr="00A20079">
        <w:rPr>
          <w:spacing w:val="33"/>
          <w:sz w:val="28"/>
          <w:szCs w:val="28"/>
        </w:rPr>
        <w:t xml:space="preserve"> </w:t>
      </w:r>
      <w:r w:rsidRPr="00A20079">
        <w:rPr>
          <w:sz w:val="28"/>
          <w:szCs w:val="28"/>
        </w:rPr>
        <w:t>как</w:t>
      </w:r>
      <w:r w:rsidRPr="00A20079">
        <w:rPr>
          <w:spacing w:val="35"/>
          <w:sz w:val="28"/>
          <w:szCs w:val="28"/>
        </w:rPr>
        <w:t xml:space="preserve"> </w:t>
      </w:r>
      <w:r w:rsidRPr="00A20079">
        <w:rPr>
          <w:sz w:val="28"/>
          <w:szCs w:val="28"/>
        </w:rPr>
        <w:t>инструментов</w:t>
      </w:r>
      <w:r w:rsidRPr="00A20079">
        <w:rPr>
          <w:spacing w:val="51"/>
          <w:sz w:val="28"/>
          <w:szCs w:val="28"/>
        </w:rPr>
        <w:t xml:space="preserve"> </w:t>
      </w:r>
      <w:r w:rsidRPr="00A20079">
        <w:rPr>
          <w:sz w:val="28"/>
          <w:szCs w:val="28"/>
        </w:rPr>
        <w:t>социального</w:t>
      </w:r>
      <w:r w:rsidRPr="00A20079">
        <w:rPr>
          <w:spacing w:val="53"/>
          <w:sz w:val="28"/>
          <w:szCs w:val="28"/>
        </w:rPr>
        <w:t xml:space="preserve"> </w:t>
      </w:r>
      <w:r w:rsidRPr="00A20079">
        <w:rPr>
          <w:spacing w:val="-2"/>
          <w:sz w:val="28"/>
          <w:szCs w:val="28"/>
        </w:rPr>
        <w:t>развития;</w:t>
      </w:r>
    </w:p>
    <w:p w:rsidR="006254E5" w:rsidRPr="00A20079" w:rsidRDefault="003243A9" w:rsidP="00A1264B">
      <w:pPr>
        <w:pStyle w:val="a5"/>
        <w:numPr>
          <w:ilvl w:val="0"/>
          <w:numId w:val="19"/>
        </w:numPr>
        <w:tabs>
          <w:tab w:val="left" w:pos="1690"/>
          <w:tab w:val="left" w:pos="1691"/>
        </w:tabs>
        <w:spacing w:before="38" w:line="276" w:lineRule="auto"/>
        <w:rPr>
          <w:sz w:val="28"/>
          <w:szCs w:val="28"/>
        </w:rPr>
      </w:pPr>
      <w:r w:rsidRPr="00A20079">
        <w:rPr>
          <w:sz w:val="28"/>
          <w:szCs w:val="28"/>
        </w:rPr>
        <w:t>Повышение</w:t>
      </w:r>
      <w:r w:rsidRPr="00A20079">
        <w:rPr>
          <w:spacing w:val="26"/>
          <w:sz w:val="28"/>
          <w:szCs w:val="28"/>
        </w:rPr>
        <w:t xml:space="preserve"> </w:t>
      </w:r>
      <w:r w:rsidRPr="00A20079">
        <w:rPr>
          <w:sz w:val="28"/>
          <w:szCs w:val="28"/>
        </w:rPr>
        <w:t>качества</w:t>
      </w:r>
      <w:r w:rsidRPr="00A20079">
        <w:rPr>
          <w:spacing w:val="49"/>
          <w:sz w:val="28"/>
          <w:szCs w:val="28"/>
        </w:rPr>
        <w:t xml:space="preserve"> </w:t>
      </w:r>
      <w:r w:rsidRPr="00A20079">
        <w:rPr>
          <w:spacing w:val="-2"/>
          <w:sz w:val="28"/>
          <w:szCs w:val="28"/>
        </w:rPr>
        <w:t>образования;</w:t>
      </w:r>
    </w:p>
    <w:p w:rsidR="006254E5" w:rsidRPr="00A20079" w:rsidRDefault="003243A9" w:rsidP="00A1264B">
      <w:pPr>
        <w:pStyle w:val="a5"/>
        <w:numPr>
          <w:ilvl w:val="0"/>
          <w:numId w:val="19"/>
        </w:numPr>
        <w:tabs>
          <w:tab w:val="left" w:pos="1690"/>
          <w:tab w:val="left" w:pos="1691"/>
        </w:tabs>
        <w:spacing w:before="45" w:line="276" w:lineRule="auto"/>
        <w:rPr>
          <w:sz w:val="28"/>
          <w:szCs w:val="28"/>
        </w:rPr>
      </w:pPr>
      <w:r w:rsidRPr="00A20079">
        <w:rPr>
          <w:sz w:val="28"/>
          <w:szCs w:val="28"/>
        </w:rPr>
        <w:lastRenderedPageBreak/>
        <w:t>Развитие</w:t>
      </w:r>
      <w:r w:rsidRPr="00A20079">
        <w:rPr>
          <w:spacing w:val="28"/>
          <w:sz w:val="28"/>
          <w:szCs w:val="28"/>
        </w:rPr>
        <w:t xml:space="preserve"> </w:t>
      </w:r>
      <w:r w:rsidRPr="00A20079">
        <w:rPr>
          <w:sz w:val="28"/>
          <w:szCs w:val="28"/>
        </w:rPr>
        <w:t>личности</w:t>
      </w:r>
      <w:r w:rsidRPr="00A20079">
        <w:rPr>
          <w:spacing w:val="28"/>
          <w:sz w:val="28"/>
          <w:szCs w:val="28"/>
        </w:rPr>
        <w:t xml:space="preserve"> </w:t>
      </w:r>
      <w:r w:rsidRPr="00A20079">
        <w:rPr>
          <w:sz w:val="28"/>
          <w:szCs w:val="28"/>
        </w:rPr>
        <w:t>и</w:t>
      </w:r>
      <w:r w:rsidRPr="00A20079">
        <w:rPr>
          <w:spacing w:val="38"/>
          <w:sz w:val="28"/>
          <w:szCs w:val="28"/>
        </w:rPr>
        <w:t xml:space="preserve"> </w:t>
      </w:r>
      <w:r w:rsidRPr="00A20079">
        <w:rPr>
          <w:sz w:val="28"/>
          <w:szCs w:val="28"/>
        </w:rPr>
        <w:t>социализация</w:t>
      </w:r>
      <w:r w:rsidRPr="00A20079">
        <w:rPr>
          <w:spacing w:val="22"/>
          <w:sz w:val="28"/>
          <w:szCs w:val="28"/>
        </w:rPr>
        <w:t xml:space="preserve"> </w:t>
      </w:r>
      <w:r w:rsidRPr="00A20079">
        <w:rPr>
          <w:sz w:val="28"/>
          <w:szCs w:val="28"/>
        </w:rPr>
        <w:t>воспитанников</w:t>
      </w:r>
      <w:r w:rsidRPr="00A20079">
        <w:rPr>
          <w:spacing w:val="28"/>
          <w:sz w:val="28"/>
          <w:szCs w:val="28"/>
        </w:rPr>
        <w:t xml:space="preserve"> </w:t>
      </w:r>
      <w:r w:rsidRPr="00A20079">
        <w:rPr>
          <w:sz w:val="28"/>
          <w:szCs w:val="28"/>
        </w:rPr>
        <w:t>и</w:t>
      </w:r>
      <w:r w:rsidRPr="00A20079">
        <w:rPr>
          <w:spacing w:val="39"/>
          <w:sz w:val="28"/>
          <w:szCs w:val="28"/>
        </w:rPr>
        <w:t xml:space="preserve"> </w:t>
      </w:r>
      <w:r w:rsidRPr="00A20079">
        <w:rPr>
          <w:spacing w:val="-2"/>
          <w:sz w:val="28"/>
          <w:szCs w:val="28"/>
        </w:rPr>
        <w:t>учащих.</w:t>
      </w:r>
    </w:p>
    <w:p w:rsidR="006254E5" w:rsidRPr="00A20079" w:rsidRDefault="006254E5" w:rsidP="00A1264B">
      <w:pPr>
        <w:pStyle w:val="a3"/>
        <w:spacing w:before="4" w:line="276" w:lineRule="auto"/>
        <w:ind w:left="0" w:firstLine="0"/>
        <w:rPr>
          <w:sz w:val="28"/>
          <w:szCs w:val="28"/>
        </w:rPr>
      </w:pPr>
    </w:p>
    <w:p w:rsidR="00E63976" w:rsidRDefault="003243A9" w:rsidP="00E63976">
      <w:pPr>
        <w:pStyle w:val="31"/>
        <w:numPr>
          <w:ilvl w:val="2"/>
          <w:numId w:val="93"/>
        </w:numPr>
        <w:tabs>
          <w:tab w:val="left" w:pos="1208"/>
        </w:tabs>
        <w:spacing w:line="276" w:lineRule="auto"/>
        <w:ind w:left="976" w:right="264" w:hanging="368"/>
        <w:rPr>
          <w:sz w:val="28"/>
          <w:szCs w:val="28"/>
        </w:rPr>
      </w:pPr>
      <w:r w:rsidRPr="00A20079">
        <w:rPr>
          <w:sz w:val="28"/>
          <w:szCs w:val="28"/>
        </w:rPr>
        <w:t>Организационный раздел.</w:t>
      </w:r>
    </w:p>
    <w:p w:rsidR="006254E5" w:rsidRPr="00A20079" w:rsidRDefault="00E63976" w:rsidP="00E63976">
      <w:pPr>
        <w:pStyle w:val="31"/>
        <w:tabs>
          <w:tab w:val="left" w:pos="1208"/>
        </w:tabs>
        <w:spacing w:line="276" w:lineRule="auto"/>
        <w:ind w:left="976" w:right="264"/>
        <w:rPr>
          <w:sz w:val="28"/>
          <w:szCs w:val="28"/>
        </w:rPr>
      </w:pPr>
      <w:r>
        <w:rPr>
          <w:sz w:val="28"/>
          <w:szCs w:val="28"/>
        </w:rPr>
        <w:t xml:space="preserve">     </w:t>
      </w:r>
      <w:r w:rsidR="003243A9" w:rsidRPr="00A20079">
        <w:rPr>
          <w:sz w:val="28"/>
          <w:szCs w:val="28"/>
        </w:rPr>
        <w:t xml:space="preserve"> </w:t>
      </w:r>
      <w:r w:rsidR="003243A9" w:rsidRPr="00A20079">
        <w:rPr>
          <w:w w:val="105"/>
          <w:sz w:val="28"/>
          <w:szCs w:val="28"/>
          <w:u w:val="single"/>
        </w:rPr>
        <w:t>Кадровое обеспечение.</w:t>
      </w:r>
    </w:p>
    <w:p w:rsidR="006254E5" w:rsidRDefault="003243A9" w:rsidP="00A1264B">
      <w:pPr>
        <w:pStyle w:val="a3"/>
        <w:spacing w:line="276" w:lineRule="auto"/>
        <w:ind w:firstLine="173"/>
        <w:rPr>
          <w:w w:val="105"/>
          <w:sz w:val="28"/>
          <w:szCs w:val="28"/>
        </w:rPr>
      </w:pPr>
      <w:r w:rsidRPr="00A20079">
        <w:rPr>
          <w:sz w:val="28"/>
          <w:szCs w:val="28"/>
        </w:rPr>
        <w:t>Воспитательный</w:t>
      </w:r>
      <w:r w:rsidRPr="00A20079">
        <w:rPr>
          <w:spacing w:val="40"/>
          <w:sz w:val="28"/>
          <w:szCs w:val="28"/>
        </w:rPr>
        <w:t xml:space="preserve"> </w:t>
      </w:r>
      <w:r w:rsidRPr="00A20079">
        <w:rPr>
          <w:sz w:val="28"/>
          <w:szCs w:val="28"/>
        </w:rPr>
        <w:t>процесс</w:t>
      </w:r>
      <w:r w:rsidRPr="00A20079">
        <w:rPr>
          <w:spacing w:val="40"/>
          <w:sz w:val="28"/>
          <w:szCs w:val="28"/>
        </w:rPr>
        <w:t xml:space="preserve"> </w:t>
      </w:r>
      <w:r w:rsidRPr="00A20079">
        <w:rPr>
          <w:sz w:val="28"/>
          <w:szCs w:val="28"/>
        </w:rPr>
        <w:t>обучающихся</w:t>
      </w:r>
      <w:r w:rsidRPr="00A20079">
        <w:rPr>
          <w:spacing w:val="40"/>
          <w:sz w:val="28"/>
          <w:szCs w:val="28"/>
        </w:rPr>
        <w:t xml:space="preserve"> </w:t>
      </w:r>
      <w:r w:rsidRPr="00A20079">
        <w:rPr>
          <w:sz w:val="28"/>
          <w:szCs w:val="28"/>
        </w:rPr>
        <w:t>школы</w:t>
      </w:r>
      <w:r w:rsidRPr="00A20079">
        <w:rPr>
          <w:spacing w:val="40"/>
          <w:sz w:val="28"/>
          <w:szCs w:val="28"/>
        </w:rPr>
        <w:t xml:space="preserve"> </w:t>
      </w:r>
      <w:r w:rsidRPr="00A20079">
        <w:rPr>
          <w:sz w:val="28"/>
          <w:szCs w:val="28"/>
        </w:rPr>
        <w:t>осуществляют</w:t>
      </w:r>
      <w:r w:rsidRPr="00A20079">
        <w:rPr>
          <w:spacing w:val="40"/>
          <w:sz w:val="28"/>
          <w:szCs w:val="28"/>
        </w:rPr>
        <w:t xml:space="preserve"> </w:t>
      </w:r>
      <w:r w:rsidRPr="00A20079">
        <w:rPr>
          <w:sz w:val="28"/>
          <w:szCs w:val="28"/>
        </w:rPr>
        <w:t>администрация</w:t>
      </w:r>
      <w:r w:rsidRPr="00A20079">
        <w:rPr>
          <w:spacing w:val="40"/>
          <w:sz w:val="28"/>
          <w:szCs w:val="28"/>
        </w:rPr>
        <w:t xml:space="preserve"> </w:t>
      </w:r>
      <w:r w:rsidRPr="00A20079">
        <w:rPr>
          <w:sz w:val="28"/>
          <w:szCs w:val="28"/>
        </w:rPr>
        <w:t>школы,</w:t>
      </w:r>
      <w:r w:rsidRPr="00A20079">
        <w:rPr>
          <w:spacing w:val="40"/>
          <w:sz w:val="28"/>
          <w:szCs w:val="28"/>
        </w:rPr>
        <w:t xml:space="preserve"> </w:t>
      </w:r>
      <w:r w:rsidRPr="00A20079">
        <w:rPr>
          <w:sz w:val="28"/>
          <w:szCs w:val="28"/>
        </w:rPr>
        <w:t xml:space="preserve">классные </w:t>
      </w:r>
      <w:r w:rsidRPr="00A20079">
        <w:rPr>
          <w:w w:val="105"/>
          <w:sz w:val="28"/>
          <w:szCs w:val="28"/>
        </w:rPr>
        <w:t>руководители, педагоги-предметники, социальный педагог</w:t>
      </w:r>
    </w:p>
    <w:tbl>
      <w:tblPr>
        <w:tblStyle w:val="TableNormal"/>
        <w:tblW w:w="10330"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7"/>
        <w:gridCol w:w="7513"/>
      </w:tblGrid>
      <w:tr w:rsidR="00E63976" w:rsidRPr="00A20079" w:rsidTr="00E63976">
        <w:trPr>
          <w:trHeight w:val="1840"/>
        </w:trPr>
        <w:tc>
          <w:tcPr>
            <w:tcW w:w="2817" w:type="dxa"/>
          </w:tcPr>
          <w:p w:rsidR="00E63976" w:rsidRPr="00A20079" w:rsidRDefault="00E63976" w:rsidP="00656190">
            <w:pPr>
              <w:pStyle w:val="TableParagraph"/>
              <w:spacing w:line="276" w:lineRule="auto"/>
              <w:ind w:left="110"/>
              <w:jc w:val="both"/>
              <w:rPr>
                <w:sz w:val="28"/>
                <w:szCs w:val="28"/>
              </w:rPr>
            </w:pPr>
            <w:r w:rsidRPr="00A20079">
              <w:rPr>
                <w:sz w:val="28"/>
                <w:szCs w:val="28"/>
              </w:rPr>
              <w:t>Директор</w:t>
            </w:r>
            <w:r w:rsidRPr="00A20079">
              <w:rPr>
                <w:spacing w:val="32"/>
                <w:sz w:val="28"/>
                <w:szCs w:val="28"/>
              </w:rPr>
              <w:t xml:space="preserve"> </w:t>
            </w:r>
            <w:r w:rsidRPr="00A20079">
              <w:rPr>
                <w:spacing w:val="-4"/>
                <w:sz w:val="28"/>
                <w:szCs w:val="28"/>
              </w:rPr>
              <w:t>школы</w:t>
            </w:r>
          </w:p>
        </w:tc>
        <w:tc>
          <w:tcPr>
            <w:tcW w:w="7513" w:type="dxa"/>
          </w:tcPr>
          <w:p w:rsidR="00E63976" w:rsidRPr="00A20079" w:rsidRDefault="00E63976" w:rsidP="00656190">
            <w:pPr>
              <w:pStyle w:val="TableParagraph"/>
              <w:numPr>
                <w:ilvl w:val="0"/>
                <w:numId w:val="18"/>
              </w:numPr>
              <w:tabs>
                <w:tab w:val="left" w:pos="248"/>
              </w:tabs>
              <w:spacing w:line="276" w:lineRule="auto"/>
              <w:ind w:right="1672" w:firstLine="0"/>
              <w:jc w:val="both"/>
              <w:rPr>
                <w:sz w:val="28"/>
                <w:szCs w:val="28"/>
              </w:rPr>
            </w:pPr>
            <w:r w:rsidRPr="00A20079">
              <w:rPr>
                <w:sz w:val="28"/>
                <w:szCs w:val="28"/>
              </w:rPr>
              <w:t xml:space="preserve">управление воспитательной </w:t>
            </w:r>
            <w:r w:rsidRPr="00A20079">
              <w:rPr>
                <w:spacing w:val="-2"/>
                <w:w w:val="105"/>
                <w:sz w:val="28"/>
                <w:szCs w:val="28"/>
              </w:rPr>
              <w:t>деятельностью;</w:t>
            </w:r>
          </w:p>
          <w:p w:rsidR="00E63976" w:rsidRPr="00A20079" w:rsidRDefault="00E63976" w:rsidP="00656190">
            <w:pPr>
              <w:pStyle w:val="TableParagraph"/>
              <w:numPr>
                <w:ilvl w:val="0"/>
                <w:numId w:val="18"/>
              </w:numPr>
              <w:tabs>
                <w:tab w:val="left" w:pos="248"/>
              </w:tabs>
              <w:spacing w:line="276" w:lineRule="auto"/>
              <w:ind w:right="793" w:firstLine="0"/>
              <w:jc w:val="both"/>
              <w:rPr>
                <w:sz w:val="28"/>
                <w:szCs w:val="28"/>
              </w:rPr>
            </w:pPr>
            <w:r w:rsidRPr="00A20079">
              <w:rPr>
                <w:w w:val="105"/>
                <w:sz w:val="28"/>
                <w:szCs w:val="28"/>
              </w:rPr>
              <w:t xml:space="preserve">создание условий, позволяющих </w:t>
            </w:r>
            <w:r w:rsidRPr="00A20079">
              <w:rPr>
                <w:sz w:val="28"/>
                <w:szCs w:val="28"/>
              </w:rPr>
              <w:t xml:space="preserve">педагогическому составу реализовать </w:t>
            </w:r>
            <w:r w:rsidRPr="00A20079">
              <w:rPr>
                <w:w w:val="105"/>
                <w:sz w:val="28"/>
                <w:szCs w:val="28"/>
              </w:rPr>
              <w:t>воспитательную деятельность;</w:t>
            </w:r>
          </w:p>
          <w:p w:rsidR="00E63976" w:rsidRPr="00A20079" w:rsidRDefault="00E63976" w:rsidP="00656190">
            <w:pPr>
              <w:pStyle w:val="TableParagraph"/>
              <w:numPr>
                <w:ilvl w:val="0"/>
                <w:numId w:val="18"/>
              </w:numPr>
              <w:tabs>
                <w:tab w:val="left" w:pos="248"/>
              </w:tabs>
              <w:spacing w:line="276" w:lineRule="auto"/>
              <w:ind w:right="613" w:firstLine="0"/>
              <w:jc w:val="both"/>
              <w:rPr>
                <w:sz w:val="28"/>
                <w:szCs w:val="28"/>
              </w:rPr>
            </w:pPr>
            <w:r w:rsidRPr="00A20079">
              <w:rPr>
                <w:sz w:val="28"/>
                <w:szCs w:val="28"/>
              </w:rPr>
              <w:t xml:space="preserve">формирование мотивации педагогов к </w:t>
            </w:r>
            <w:r w:rsidRPr="00A20079">
              <w:rPr>
                <w:w w:val="105"/>
                <w:sz w:val="28"/>
                <w:szCs w:val="28"/>
              </w:rPr>
              <w:t>участию в разработке и реализации разнообразных образовательных и социально значимых проектов;</w:t>
            </w:r>
          </w:p>
          <w:p w:rsidR="00E63976" w:rsidRPr="00A20079" w:rsidRDefault="00E63976" w:rsidP="00656190">
            <w:pPr>
              <w:pStyle w:val="TableParagraph"/>
              <w:numPr>
                <w:ilvl w:val="0"/>
                <w:numId w:val="18"/>
              </w:numPr>
              <w:tabs>
                <w:tab w:val="left" w:pos="305"/>
              </w:tabs>
              <w:spacing w:line="276" w:lineRule="auto"/>
              <w:ind w:right="181" w:firstLine="58"/>
              <w:jc w:val="both"/>
              <w:rPr>
                <w:sz w:val="28"/>
                <w:szCs w:val="28"/>
              </w:rPr>
            </w:pPr>
            <w:r w:rsidRPr="00A20079">
              <w:rPr>
                <w:sz w:val="28"/>
                <w:szCs w:val="28"/>
              </w:rPr>
              <w:t xml:space="preserve">организационно-координационная работа </w:t>
            </w:r>
            <w:r w:rsidRPr="00A20079">
              <w:rPr>
                <w:w w:val="105"/>
                <w:sz w:val="28"/>
                <w:szCs w:val="28"/>
              </w:rPr>
              <w:t>при проведении общешкольных воспитательных мероприятий;</w:t>
            </w:r>
          </w:p>
          <w:p w:rsidR="00E63976" w:rsidRPr="00A20079" w:rsidRDefault="00E63976" w:rsidP="00656190">
            <w:pPr>
              <w:pStyle w:val="TableParagraph"/>
              <w:numPr>
                <w:ilvl w:val="0"/>
                <w:numId w:val="18"/>
              </w:numPr>
              <w:tabs>
                <w:tab w:val="left" w:pos="248"/>
              </w:tabs>
              <w:spacing w:line="276" w:lineRule="auto"/>
              <w:ind w:right="1334" w:firstLine="0"/>
              <w:jc w:val="both"/>
              <w:rPr>
                <w:sz w:val="28"/>
                <w:szCs w:val="28"/>
              </w:rPr>
            </w:pPr>
            <w:r w:rsidRPr="00A20079">
              <w:rPr>
                <w:sz w:val="28"/>
                <w:szCs w:val="28"/>
              </w:rPr>
              <w:t xml:space="preserve">регулирование воспитательной </w:t>
            </w:r>
            <w:r w:rsidRPr="00A20079">
              <w:rPr>
                <w:w w:val="105"/>
                <w:sz w:val="28"/>
                <w:szCs w:val="28"/>
              </w:rPr>
              <w:t>деятельности в ОО;</w:t>
            </w:r>
          </w:p>
          <w:p w:rsidR="00E63976" w:rsidRPr="00A20079" w:rsidRDefault="00E63976" w:rsidP="00656190">
            <w:pPr>
              <w:pStyle w:val="TableParagraph"/>
              <w:spacing w:line="276" w:lineRule="auto"/>
              <w:ind w:left="110" w:right="112" w:firstLine="58"/>
              <w:jc w:val="both"/>
              <w:rPr>
                <w:sz w:val="28"/>
                <w:szCs w:val="28"/>
              </w:rPr>
            </w:pPr>
            <w:r w:rsidRPr="00A20079">
              <w:rPr>
                <w:w w:val="105"/>
                <w:sz w:val="28"/>
                <w:szCs w:val="28"/>
              </w:rPr>
              <w:t>–</w:t>
            </w:r>
            <w:r w:rsidRPr="00A20079">
              <w:rPr>
                <w:spacing w:val="-16"/>
                <w:w w:val="105"/>
                <w:sz w:val="28"/>
                <w:szCs w:val="28"/>
              </w:rPr>
              <w:t xml:space="preserve"> </w:t>
            </w:r>
            <w:r w:rsidRPr="00A20079">
              <w:rPr>
                <w:w w:val="105"/>
                <w:sz w:val="28"/>
                <w:szCs w:val="28"/>
              </w:rPr>
              <w:t>контроль</w:t>
            </w:r>
            <w:r w:rsidRPr="00A20079">
              <w:rPr>
                <w:spacing w:val="-15"/>
                <w:w w:val="105"/>
                <w:sz w:val="28"/>
                <w:szCs w:val="28"/>
              </w:rPr>
              <w:t xml:space="preserve"> </w:t>
            </w:r>
            <w:r w:rsidRPr="00A20079">
              <w:rPr>
                <w:w w:val="105"/>
                <w:sz w:val="28"/>
                <w:szCs w:val="28"/>
              </w:rPr>
              <w:t>за</w:t>
            </w:r>
            <w:r w:rsidRPr="00A20079">
              <w:rPr>
                <w:spacing w:val="-15"/>
                <w:w w:val="105"/>
                <w:sz w:val="28"/>
                <w:szCs w:val="28"/>
              </w:rPr>
              <w:t xml:space="preserve"> </w:t>
            </w:r>
            <w:r w:rsidRPr="00A20079">
              <w:rPr>
                <w:w w:val="105"/>
                <w:sz w:val="28"/>
                <w:szCs w:val="28"/>
              </w:rPr>
              <w:t>исполнением</w:t>
            </w:r>
            <w:r w:rsidRPr="00A20079">
              <w:rPr>
                <w:spacing w:val="-15"/>
                <w:w w:val="105"/>
                <w:sz w:val="28"/>
                <w:szCs w:val="28"/>
              </w:rPr>
              <w:t xml:space="preserve"> </w:t>
            </w:r>
            <w:r w:rsidRPr="00A20079">
              <w:rPr>
                <w:w w:val="105"/>
                <w:sz w:val="28"/>
                <w:szCs w:val="28"/>
              </w:rPr>
              <w:t>управленческих решений</w:t>
            </w:r>
            <w:r w:rsidRPr="00A20079">
              <w:rPr>
                <w:spacing w:val="-6"/>
                <w:w w:val="105"/>
                <w:sz w:val="28"/>
                <w:szCs w:val="28"/>
              </w:rPr>
              <w:t xml:space="preserve"> </w:t>
            </w:r>
            <w:r w:rsidRPr="00A20079">
              <w:rPr>
                <w:w w:val="105"/>
                <w:sz w:val="28"/>
                <w:szCs w:val="28"/>
              </w:rPr>
              <w:t>по</w:t>
            </w:r>
            <w:r w:rsidRPr="00A20079">
              <w:rPr>
                <w:spacing w:val="-5"/>
                <w:w w:val="105"/>
                <w:sz w:val="28"/>
                <w:szCs w:val="28"/>
              </w:rPr>
              <w:t xml:space="preserve"> </w:t>
            </w:r>
            <w:r w:rsidRPr="00A20079">
              <w:rPr>
                <w:w w:val="105"/>
                <w:sz w:val="28"/>
                <w:szCs w:val="28"/>
              </w:rPr>
              <w:t>воспитательной деятельности</w:t>
            </w:r>
            <w:r w:rsidRPr="00A20079">
              <w:rPr>
                <w:spacing w:val="-6"/>
                <w:w w:val="105"/>
                <w:sz w:val="28"/>
                <w:szCs w:val="28"/>
              </w:rPr>
              <w:t xml:space="preserve"> </w:t>
            </w:r>
            <w:r w:rsidRPr="00A20079">
              <w:rPr>
                <w:w w:val="105"/>
                <w:sz w:val="28"/>
                <w:szCs w:val="28"/>
              </w:rPr>
              <w:t>в ОО (в том числе осуществляется через</w:t>
            </w:r>
          </w:p>
          <w:p w:rsidR="00E63976" w:rsidRPr="00A20079" w:rsidRDefault="00E63976" w:rsidP="00E63976">
            <w:pPr>
              <w:pStyle w:val="TableParagraph"/>
              <w:spacing w:line="276" w:lineRule="auto"/>
              <w:ind w:left="110"/>
              <w:jc w:val="both"/>
              <w:rPr>
                <w:sz w:val="28"/>
                <w:szCs w:val="28"/>
              </w:rPr>
            </w:pPr>
            <w:r w:rsidRPr="00A20079">
              <w:rPr>
                <w:sz w:val="28"/>
                <w:szCs w:val="28"/>
              </w:rPr>
              <w:t>мониторинг</w:t>
            </w:r>
            <w:r w:rsidRPr="00A20079">
              <w:rPr>
                <w:spacing w:val="36"/>
                <w:sz w:val="28"/>
                <w:szCs w:val="28"/>
              </w:rPr>
              <w:t xml:space="preserve"> </w:t>
            </w:r>
            <w:r w:rsidRPr="00A20079">
              <w:rPr>
                <w:sz w:val="28"/>
                <w:szCs w:val="28"/>
              </w:rPr>
              <w:t>качества</w:t>
            </w:r>
            <w:r w:rsidRPr="00A20079">
              <w:rPr>
                <w:spacing w:val="34"/>
                <w:sz w:val="28"/>
                <w:szCs w:val="28"/>
              </w:rPr>
              <w:t xml:space="preserve"> </w:t>
            </w:r>
            <w:r w:rsidRPr="00A20079">
              <w:rPr>
                <w:spacing w:val="-2"/>
                <w:sz w:val="28"/>
                <w:szCs w:val="28"/>
              </w:rPr>
              <w:t>организации</w:t>
            </w:r>
            <w:r w:rsidRPr="00A20079">
              <w:rPr>
                <w:sz w:val="28"/>
                <w:szCs w:val="28"/>
              </w:rPr>
              <w:t xml:space="preserve"> воспитательной</w:t>
            </w:r>
            <w:r w:rsidRPr="00A20079">
              <w:rPr>
                <w:spacing w:val="32"/>
                <w:sz w:val="28"/>
                <w:szCs w:val="28"/>
              </w:rPr>
              <w:t xml:space="preserve"> </w:t>
            </w:r>
            <w:r w:rsidRPr="00A20079">
              <w:rPr>
                <w:sz w:val="28"/>
                <w:szCs w:val="28"/>
              </w:rPr>
              <w:t>деятельности</w:t>
            </w:r>
            <w:r w:rsidRPr="00A20079">
              <w:rPr>
                <w:spacing w:val="33"/>
                <w:sz w:val="28"/>
                <w:szCs w:val="28"/>
              </w:rPr>
              <w:t xml:space="preserve"> </w:t>
            </w:r>
            <w:r w:rsidRPr="00A20079">
              <w:rPr>
                <w:sz w:val="28"/>
                <w:szCs w:val="28"/>
              </w:rPr>
              <w:t>в</w:t>
            </w:r>
            <w:r w:rsidRPr="00A20079">
              <w:rPr>
                <w:spacing w:val="43"/>
                <w:sz w:val="28"/>
                <w:szCs w:val="28"/>
              </w:rPr>
              <w:t xml:space="preserve"> </w:t>
            </w:r>
            <w:r w:rsidRPr="00A20079">
              <w:rPr>
                <w:spacing w:val="-5"/>
                <w:sz w:val="28"/>
                <w:szCs w:val="28"/>
              </w:rPr>
              <w:t>ОО)</w:t>
            </w:r>
          </w:p>
          <w:p w:rsidR="00E63976" w:rsidRPr="00A20079" w:rsidRDefault="00E63976" w:rsidP="00E63976">
            <w:pPr>
              <w:pStyle w:val="TableParagraph"/>
              <w:spacing w:line="276" w:lineRule="auto"/>
              <w:ind w:left="110"/>
              <w:jc w:val="both"/>
              <w:rPr>
                <w:sz w:val="28"/>
                <w:szCs w:val="28"/>
              </w:rPr>
            </w:pPr>
            <w:r w:rsidRPr="00A20079">
              <w:rPr>
                <w:w w:val="105"/>
                <w:sz w:val="28"/>
                <w:szCs w:val="28"/>
              </w:rPr>
              <w:t xml:space="preserve">- стимулирование активной </w:t>
            </w:r>
            <w:r w:rsidRPr="00A20079">
              <w:rPr>
                <w:sz w:val="28"/>
                <w:szCs w:val="28"/>
              </w:rPr>
              <w:t>воспитательной деятельности педагогов</w:t>
            </w:r>
          </w:p>
        </w:tc>
      </w:tr>
    </w:tbl>
    <w:p w:rsidR="006254E5" w:rsidRPr="00A20079" w:rsidRDefault="006254E5" w:rsidP="00A1264B">
      <w:pPr>
        <w:pStyle w:val="a3"/>
        <w:spacing w:before="6" w:line="276" w:lineRule="auto"/>
        <w:ind w:left="0" w:firstLine="0"/>
        <w:rPr>
          <w:sz w:val="28"/>
          <w:szCs w:val="28"/>
        </w:rPr>
      </w:pPr>
    </w:p>
    <w:p w:rsidR="006254E5" w:rsidRPr="00A20079" w:rsidRDefault="006254E5" w:rsidP="00A1264B">
      <w:pPr>
        <w:spacing w:line="276" w:lineRule="auto"/>
        <w:jc w:val="both"/>
        <w:rPr>
          <w:sz w:val="28"/>
          <w:szCs w:val="28"/>
        </w:rPr>
        <w:sectPr w:rsidR="006254E5" w:rsidRPr="00A20079" w:rsidSect="00D01FD7">
          <w:type w:val="continuous"/>
          <w:pgSz w:w="11910" w:h="16850"/>
          <w:pgMar w:top="720" w:right="720" w:bottom="720" w:left="720" w:header="605" w:footer="0" w:gutter="0"/>
          <w:cols w:space="720"/>
          <w:docGrid w:linePitch="299"/>
        </w:sectPr>
      </w:pPr>
    </w:p>
    <w:tbl>
      <w:tblPr>
        <w:tblStyle w:val="TableNormal"/>
        <w:tblW w:w="10330" w:type="dxa"/>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7"/>
        <w:gridCol w:w="7513"/>
      </w:tblGrid>
      <w:tr w:rsidR="006254E5" w:rsidRPr="00A20079" w:rsidTr="00E63976">
        <w:trPr>
          <w:trHeight w:val="6076"/>
        </w:trPr>
        <w:tc>
          <w:tcPr>
            <w:tcW w:w="2817" w:type="dxa"/>
          </w:tcPr>
          <w:p w:rsidR="006254E5" w:rsidRPr="00A20079" w:rsidRDefault="003243A9" w:rsidP="00A1264B">
            <w:pPr>
              <w:pStyle w:val="TableParagraph"/>
              <w:spacing w:before="7" w:line="276" w:lineRule="auto"/>
              <w:ind w:left="110"/>
              <w:jc w:val="both"/>
              <w:rPr>
                <w:sz w:val="28"/>
                <w:szCs w:val="28"/>
              </w:rPr>
            </w:pPr>
            <w:r w:rsidRPr="00A20079">
              <w:rPr>
                <w:sz w:val="28"/>
                <w:szCs w:val="28"/>
              </w:rPr>
              <w:lastRenderedPageBreak/>
              <w:t>Заместитель</w:t>
            </w:r>
            <w:r w:rsidRPr="00A20079">
              <w:rPr>
                <w:spacing w:val="23"/>
                <w:sz w:val="28"/>
                <w:szCs w:val="28"/>
              </w:rPr>
              <w:t xml:space="preserve"> </w:t>
            </w:r>
            <w:r w:rsidRPr="00A20079">
              <w:rPr>
                <w:sz w:val="28"/>
                <w:szCs w:val="28"/>
              </w:rPr>
              <w:t>директора</w:t>
            </w:r>
            <w:r w:rsidRPr="00A20079">
              <w:rPr>
                <w:spacing w:val="39"/>
                <w:sz w:val="28"/>
                <w:szCs w:val="28"/>
              </w:rPr>
              <w:t xml:space="preserve"> </w:t>
            </w:r>
            <w:r w:rsidRPr="00A20079">
              <w:rPr>
                <w:sz w:val="28"/>
                <w:szCs w:val="28"/>
              </w:rPr>
              <w:t>по</w:t>
            </w:r>
            <w:r w:rsidRPr="00A20079">
              <w:rPr>
                <w:spacing w:val="29"/>
                <w:sz w:val="28"/>
                <w:szCs w:val="28"/>
              </w:rPr>
              <w:t xml:space="preserve"> </w:t>
            </w:r>
            <w:r w:rsidRPr="00A20079">
              <w:rPr>
                <w:spacing w:val="-5"/>
                <w:sz w:val="28"/>
                <w:szCs w:val="28"/>
              </w:rPr>
              <w:t>УВР</w:t>
            </w:r>
          </w:p>
        </w:tc>
        <w:tc>
          <w:tcPr>
            <w:tcW w:w="7513" w:type="dxa"/>
          </w:tcPr>
          <w:p w:rsidR="006254E5" w:rsidRPr="00A20079" w:rsidRDefault="003243A9" w:rsidP="00A1264B">
            <w:pPr>
              <w:pStyle w:val="TableParagraph"/>
              <w:numPr>
                <w:ilvl w:val="0"/>
                <w:numId w:val="17"/>
              </w:numPr>
              <w:tabs>
                <w:tab w:val="left" w:pos="241"/>
              </w:tabs>
              <w:spacing w:before="7" w:line="276" w:lineRule="auto"/>
              <w:ind w:right="781" w:firstLine="0"/>
              <w:jc w:val="both"/>
              <w:rPr>
                <w:sz w:val="28"/>
                <w:szCs w:val="28"/>
              </w:rPr>
            </w:pPr>
            <w:r w:rsidRPr="00A20079">
              <w:rPr>
                <w:w w:val="105"/>
                <w:sz w:val="28"/>
                <w:szCs w:val="28"/>
              </w:rPr>
              <w:t>проведение анализа итогов воспитательной</w:t>
            </w:r>
            <w:r w:rsidRPr="00A20079">
              <w:rPr>
                <w:spacing w:val="-16"/>
                <w:w w:val="105"/>
                <w:sz w:val="28"/>
                <w:szCs w:val="28"/>
              </w:rPr>
              <w:t xml:space="preserve"> </w:t>
            </w:r>
            <w:r w:rsidRPr="00A20079">
              <w:rPr>
                <w:w w:val="105"/>
                <w:sz w:val="28"/>
                <w:szCs w:val="28"/>
              </w:rPr>
              <w:t>деятельности</w:t>
            </w:r>
            <w:r w:rsidRPr="00A20079">
              <w:rPr>
                <w:spacing w:val="-15"/>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ОО</w:t>
            </w:r>
            <w:r w:rsidRPr="00A20079">
              <w:rPr>
                <w:spacing w:val="-15"/>
                <w:w w:val="105"/>
                <w:sz w:val="28"/>
                <w:szCs w:val="28"/>
              </w:rPr>
              <w:t xml:space="preserve"> </w:t>
            </w:r>
            <w:r w:rsidRPr="00A20079">
              <w:rPr>
                <w:w w:val="105"/>
                <w:sz w:val="28"/>
                <w:szCs w:val="28"/>
              </w:rPr>
              <w:t>за учебный год;</w:t>
            </w:r>
          </w:p>
          <w:p w:rsidR="006254E5" w:rsidRPr="00A20079" w:rsidRDefault="003243A9" w:rsidP="00A1264B">
            <w:pPr>
              <w:pStyle w:val="TableParagraph"/>
              <w:numPr>
                <w:ilvl w:val="0"/>
                <w:numId w:val="17"/>
              </w:numPr>
              <w:tabs>
                <w:tab w:val="left" w:pos="241"/>
              </w:tabs>
              <w:spacing w:line="276" w:lineRule="auto"/>
              <w:ind w:right="176" w:firstLine="0"/>
              <w:jc w:val="both"/>
              <w:rPr>
                <w:sz w:val="28"/>
                <w:szCs w:val="28"/>
              </w:rPr>
            </w:pPr>
            <w:r w:rsidRPr="00A20079">
              <w:rPr>
                <w:w w:val="105"/>
                <w:sz w:val="28"/>
                <w:szCs w:val="28"/>
              </w:rPr>
              <w:t xml:space="preserve">планирование воспитательной деятельности в ОО на учебный год, </w:t>
            </w:r>
            <w:r w:rsidRPr="00A20079">
              <w:rPr>
                <w:sz w:val="28"/>
                <w:szCs w:val="28"/>
              </w:rPr>
              <w:t xml:space="preserve">включая календарный план воспитательной </w:t>
            </w:r>
            <w:r w:rsidRPr="00A20079">
              <w:rPr>
                <w:w w:val="105"/>
                <w:sz w:val="28"/>
                <w:szCs w:val="28"/>
              </w:rPr>
              <w:t>работы на уч. год;</w:t>
            </w:r>
          </w:p>
          <w:p w:rsidR="006254E5" w:rsidRPr="00A20079" w:rsidRDefault="003243A9" w:rsidP="00A1264B">
            <w:pPr>
              <w:pStyle w:val="TableParagraph"/>
              <w:numPr>
                <w:ilvl w:val="0"/>
                <w:numId w:val="17"/>
              </w:numPr>
              <w:tabs>
                <w:tab w:val="left" w:pos="305"/>
              </w:tabs>
              <w:spacing w:line="276" w:lineRule="auto"/>
              <w:ind w:right="694" w:firstLine="58"/>
              <w:jc w:val="both"/>
              <w:rPr>
                <w:sz w:val="28"/>
                <w:szCs w:val="28"/>
              </w:rPr>
            </w:pPr>
            <w:r w:rsidRPr="00A20079">
              <w:rPr>
                <w:w w:val="105"/>
                <w:sz w:val="28"/>
                <w:szCs w:val="28"/>
              </w:rPr>
              <w:t>информирование о наличии возможностей</w:t>
            </w:r>
            <w:r w:rsidRPr="00A20079">
              <w:rPr>
                <w:spacing w:val="-16"/>
                <w:w w:val="105"/>
                <w:sz w:val="28"/>
                <w:szCs w:val="28"/>
              </w:rPr>
              <w:t xml:space="preserve"> </w:t>
            </w:r>
            <w:r w:rsidRPr="00A20079">
              <w:rPr>
                <w:w w:val="105"/>
                <w:sz w:val="28"/>
                <w:szCs w:val="28"/>
              </w:rPr>
              <w:t>для</w:t>
            </w:r>
            <w:r w:rsidRPr="00A20079">
              <w:rPr>
                <w:spacing w:val="-15"/>
                <w:w w:val="105"/>
                <w:sz w:val="28"/>
                <w:szCs w:val="28"/>
              </w:rPr>
              <w:t xml:space="preserve"> </w:t>
            </w:r>
            <w:r w:rsidRPr="00A20079">
              <w:rPr>
                <w:w w:val="105"/>
                <w:sz w:val="28"/>
                <w:szCs w:val="28"/>
              </w:rPr>
              <w:t>участия</w:t>
            </w:r>
            <w:r w:rsidRPr="00A20079">
              <w:rPr>
                <w:spacing w:val="-15"/>
                <w:w w:val="105"/>
                <w:sz w:val="28"/>
                <w:szCs w:val="28"/>
              </w:rPr>
              <w:t xml:space="preserve"> </w:t>
            </w:r>
            <w:r w:rsidRPr="00A20079">
              <w:rPr>
                <w:w w:val="105"/>
                <w:sz w:val="28"/>
                <w:szCs w:val="28"/>
              </w:rPr>
              <w:t>педагогов</w:t>
            </w:r>
            <w:r w:rsidRPr="00A20079">
              <w:rPr>
                <w:spacing w:val="-15"/>
                <w:w w:val="105"/>
                <w:sz w:val="28"/>
                <w:szCs w:val="28"/>
              </w:rPr>
              <w:t xml:space="preserve"> </w:t>
            </w:r>
            <w:r w:rsidRPr="00A20079">
              <w:rPr>
                <w:w w:val="105"/>
                <w:sz w:val="28"/>
                <w:szCs w:val="28"/>
              </w:rPr>
              <w:t>в воспитательной деятельности;</w:t>
            </w:r>
          </w:p>
          <w:p w:rsidR="006254E5" w:rsidRPr="00A20079" w:rsidRDefault="003243A9" w:rsidP="00A1264B">
            <w:pPr>
              <w:pStyle w:val="TableParagraph"/>
              <w:spacing w:line="276" w:lineRule="auto"/>
              <w:ind w:left="110"/>
              <w:jc w:val="both"/>
              <w:rPr>
                <w:sz w:val="28"/>
                <w:szCs w:val="28"/>
              </w:rPr>
            </w:pPr>
            <w:r w:rsidRPr="00A20079">
              <w:rPr>
                <w:w w:val="105"/>
                <w:sz w:val="28"/>
                <w:szCs w:val="28"/>
              </w:rPr>
              <w:t xml:space="preserve">-организация повышения психолого- </w:t>
            </w:r>
            <w:r w:rsidRPr="00A20079">
              <w:rPr>
                <w:sz w:val="28"/>
                <w:szCs w:val="28"/>
              </w:rPr>
              <w:t>педагогической квалификации работников;</w:t>
            </w:r>
          </w:p>
          <w:p w:rsidR="006254E5" w:rsidRPr="00A20079" w:rsidRDefault="003243A9" w:rsidP="00A1264B">
            <w:pPr>
              <w:pStyle w:val="TableParagraph"/>
              <w:spacing w:before="2" w:line="276" w:lineRule="auto"/>
              <w:ind w:left="110"/>
              <w:jc w:val="both"/>
              <w:rPr>
                <w:sz w:val="28"/>
                <w:szCs w:val="28"/>
              </w:rPr>
            </w:pPr>
            <w:r w:rsidRPr="00A20079">
              <w:rPr>
                <w:w w:val="105"/>
                <w:sz w:val="28"/>
                <w:szCs w:val="28"/>
              </w:rPr>
              <w:t>-участие</w:t>
            </w:r>
            <w:r w:rsidRPr="00A20079">
              <w:rPr>
                <w:spacing w:val="-16"/>
                <w:w w:val="105"/>
                <w:sz w:val="28"/>
                <w:szCs w:val="28"/>
              </w:rPr>
              <w:t xml:space="preserve"> </w:t>
            </w:r>
            <w:r w:rsidRPr="00A20079">
              <w:rPr>
                <w:w w:val="105"/>
                <w:sz w:val="28"/>
                <w:szCs w:val="28"/>
              </w:rPr>
              <w:t>обучающихся</w:t>
            </w:r>
            <w:r w:rsidRPr="00A20079">
              <w:rPr>
                <w:spacing w:val="-15"/>
                <w:w w:val="105"/>
                <w:sz w:val="28"/>
                <w:szCs w:val="28"/>
              </w:rPr>
              <w:t xml:space="preserve"> </w:t>
            </w:r>
            <w:r w:rsidRPr="00A20079">
              <w:rPr>
                <w:w w:val="105"/>
                <w:sz w:val="28"/>
                <w:szCs w:val="28"/>
              </w:rPr>
              <w:t>в</w:t>
            </w:r>
            <w:r w:rsidRPr="00A20079">
              <w:rPr>
                <w:spacing w:val="-15"/>
                <w:w w:val="105"/>
                <w:sz w:val="28"/>
                <w:szCs w:val="28"/>
              </w:rPr>
              <w:t xml:space="preserve"> </w:t>
            </w:r>
            <w:r w:rsidRPr="00A20079">
              <w:rPr>
                <w:w w:val="105"/>
                <w:sz w:val="28"/>
                <w:szCs w:val="28"/>
              </w:rPr>
              <w:t>районных</w:t>
            </w:r>
            <w:r w:rsidRPr="00A20079">
              <w:rPr>
                <w:spacing w:val="-15"/>
                <w:w w:val="105"/>
                <w:sz w:val="28"/>
                <w:szCs w:val="28"/>
              </w:rPr>
              <w:t xml:space="preserve"> </w:t>
            </w:r>
            <w:r w:rsidRPr="00A20079">
              <w:rPr>
                <w:w w:val="105"/>
                <w:sz w:val="28"/>
                <w:szCs w:val="28"/>
              </w:rPr>
              <w:t>и городских, конкурсах и т.д.;</w:t>
            </w:r>
          </w:p>
          <w:p w:rsidR="006254E5" w:rsidRPr="00A20079" w:rsidRDefault="003243A9" w:rsidP="00A1264B">
            <w:pPr>
              <w:pStyle w:val="TableParagraph"/>
              <w:numPr>
                <w:ilvl w:val="0"/>
                <w:numId w:val="17"/>
              </w:numPr>
              <w:tabs>
                <w:tab w:val="left" w:pos="305"/>
              </w:tabs>
              <w:spacing w:before="2" w:line="276" w:lineRule="auto"/>
              <w:ind w:right="411" w:firstLine="58"/>
              <w:jc w:val="both"/>
              <w:rPr>
                <w:sz w:val="28"/>
                <w:szCs w:val="28"/>
              </w:rPr>
            </w:pPr>
            <w:r w:rsidRPr="00A20079">
              <w:rPr>
                <w:spacing w:val="-2"/>
                <w:w w:val="105"/>
                <w:sz w:val="28"/>
                <w:szCs w:val="28"/>
              </w:rPr>
              <w:t xml:space="preserve">организационно-методическое </w:t>
            </w:r>
            <w:r w:rsidRPr="00A20079">
              <w:rPr>
                <w:w w:val="105"/>
                <w:sz w:val="28"/>
                <w:szCs w:val="28"/>
              </w:rPr>
              <w:t xml:space="preserve">сопровождение воспитательной </w:t>
            </w:r>
            <w:r w:rsidRPr="00A20079">
              <w:rPr>
                <w:sz w:val="28"/>
                <w:szCs w:val="28"/>
              </w:rPr>
              <w:t>деятельности педагогических инициатив;</w:t>
            </w:r>
          </w:p>
          <w:p w:rsidR="006254E5" w:rsidRPr="00A20079" w:rsidRDefault="003243A9" w:rsidP="00A1264B">
            <w:pPr>
              <w:pStyle w:val="TableParagraph"/>
              <w:numPr>
                <w:ilvl w:val="0"/>
                <w:numId w:val="17"/>
              </w:numPr>
              <w:tabs>
                <w:tab w:val="left" w:pos="248"/>
              </w:tabs>
              <w:spacing w:line="276" w:lineRule="auto"/>
              <w:ind w:right="166" w:firstLine="0"/>
              <w:jc w:val="both"/>
              <w:rPr>
                <w:sz w:val="28"/>
                <w:szCs w:val="28"/>
              </w:rPr>
            </w:pPr>
            <w:r w:rsidRPr="00A20079">
              <w:rPr>
                <w:sz w:val="28"/>
                <w:szCs w:val="28"/>
              </w:rPr>
              <w:t xml:space="preserve">создание необходимой для осуществления </w:t>
            </w:r>
            <w:r w:rsidRPr="00A20079">
              <w:rPr>
                <w:w w:val="105"/>
                <w:sz w:val="28"/>
                <w:szCs w:val="28"/>
              </w:rPr>
              <w:t xml:space="preserve">воспитательной деятельности </w:t>
            </w:r>
            <w:r w:rsidRPr="00A20079">
              <w:rPr>
                <w:spacing w:val="-2"/>
                <w:w w:val="105"/>
                <w:sz w:val="28"/>
                <w:szCs w:val="28"/>
              </w:rPr>
              <w:t>инфраструктуры;</w:t>
            </w:r>
          </w:p>
          <w:p w:rsidR="006254E5" w:rsidRPr="00A20079" w:rsidRDefault="003243A9" w:rsidP="00A1264B">
            <w:pPr>
              <w:pStyle w:val="TableParagraph"/>
              <w:spacing w:line="276" w:lineRule="auto"/>
              <w:ind w:left="168"/>
              <w:jc w:val="both"/>
              <w:rPr>
                <w:sz w:val="28"/>
                <w:szCs w:val="28"/>
              </w:rPr>
            </w:pPr>
            <w:r w:rsidRPr="00A20079">
              <w:rPr>
                <w:sz w:val="28"/>
                <w:szCs w:val="28"/>
              </w:rPr>
              <w:lastRenderedPageBreak/>
              <w:t>-развитие</w:t>
            </w:r>
            <w:r w:rsidRPr="00A20079">
              <w:rPr>
                <w:spacing w:val="30"/>
                <w:sz w:val="28"/>
                <w:szCs w:val="28"/>
              </w:rPr>
              <w:t xml:space="preserve"> </w:t>
            </w:r>
            <w:r w:rsidRPr="00A20079">
              <w:rPr>
                <w:sz w:val="28"/>
                <w:szCs w:val="28"/>
              </w:rPr>
              <w:t>сотрудничества</w:t>
            </w:r>
            <w:r w:rsidRPr="00A20079">
              <w:rPr>
                <w:spacing w:val="40"/>
                <w:sz w:val="28"/>
                <w:szCs w:val="28"/>
              </w:rPr>
              <w:t xml:space="preserve"> </w:t>
            </w:r>
            <w:r w:rsidRPr="00A20079">
              <w:rPr>
                <w:sz w:val="28"/>
                <w:szCs w:val="28"/>
              </w:rPr>
              <w:t>с</w:t>
            </w:r>
            <w:r w:rsidRPr="00A20079">
              <w:rPr>
                <w:spacing w:val="30"/>
                <w:sz w:val="28"/>
                <w:szCs w:val="28"/>
              </w:rPr>
              <w:t xml:space="preserve"> </w:t>
            </w:r>
            <w:r w:rsidRPr="00A20079">
              <w:rPr>
                <w:spacing w:val="-2"/>
                <w:sz w:val="28"/>
                <w:szCs w:val="28"/>
              </w:rPr>
              <w:t>социальными</w:t>
            </w:r>
          </w:p>
          <w:p w:rsidR="006254E5" w:rsidRPr="00A20079" w:rsidRDefault="003243A9" w:rsidP="00A1264B">
            <w:pPr>
              <w:pStyle w:val="TableParagraph"/>
              <w:spacing w:before="12" w:line="276" w:lineRule="auto"/>
              <w:ind w:left="110"/>
              <w:jc w:val="both"/>
              <w:rPr>
                <w:sz w:val="28"/>
                <w:szCs w:val="28"/>
              </w:rPr>
            </w:pPr>
            <w:r w:rsidRPr="00A20079">
              <w:rPr>
                <w:spacing w:val="-2"/>
                <w:w w:val="105"/>
                <w:sz w:val="28"/>
                <w:szCs w:val="28"/>
              </w:rPr>
              <w:t>партнерами;</w:t>
            </w:r>
          </w:p>
        </w:tc>
      </w:tr>
      <w:tr w:rsidR="006254E5" w:rsidRPr="00A20079" w:rsidTr="00E63976">
        <w:trPr>
          <w:trHeight w:val="423"/>
        </w:trPr>
        <w:tc>
          <w:tcPr>
            <w:tcW w:w="2817" w:type="dxa"/>
          </w:tcPr>
          <w:p w:rsidR="006254E5" w:rsidRPr="00A20079" w:rsidRDefault="003243A9" w:rsidP="00A1264B">
            <w:pPr>
              <w:pStyle w:val="TableParagraph"/>
              <w:spacing w:line="276" w:lineRule="auto"/>
              <w:ind w:left="110"/>
              <w:jc w:val="both"/>
              <w:rPr>
                <w:sz w:val="28"/>
                <w:szCs w:val="28"/>
              </w:rPr>
            </w:pPr>
            <w:r w:rsidRPr="00A20079">
              <w:rPr>
                <w:sz w:val="28"/>
                <w:szCs w:val="28"/>
              </w:rPr>
              <w:lastRenderedPageBreak/>
              <w:t>Классные</w:t>
            </w:r>
            <w:r w:rsidRPr="00A20079">
              <w:rPr>
                <w:spacing w:val="32"/>
                <w:sz w:val="28"/>
                <w:szCs w:val="28"/>
              </w:rPr>
              <w:t xml:space="preserve"> </w:t>
            </w:r>
            <w:r w:rsidRPr="00A20079">
              <w:rPr>
                <w:spacing w:val="-2"/>
                <w:sz w:val="28"/>
                <w:szCs w:val="28"/>
              </w:rPr>
              <w:t>руководители</w:t>
            </w:r>
          </w:p>
        </w:tc>
        <w:tc>
          <w:tcPr>
            <w:tcW w:w="7513" w:type="dxa"/>
          </w:tcPr>
          <w:p w:rsidR="006254E5" w:rsidRPr="00A20079" w:rsidRDefault="003243A9" w:rsidP="00A1264B">
            <w:pPr>
              <w:pStyle w:val="TableParagraph"/>
              <w:numPr>
                <w:ilvl w:val="0"/>
                <w:numId w:val="16"/>
              </w:numPr>
              <w:tabs>
                <w:tab w:val="left" w:pos="291"/>
              </w:tabs>
              <w:spacing w:line="276" w:lineRule="auto"/>
              <w:ind w:right="629" w:firstLine="0"/>
              <w:jc w:val="both"/>
              <w:rPr>
                <w:sz w:val="28"/>
                <w:szCs w:val="28"/>
              </w:rPr>
            </w:pPr>
            <w:r w:rsidRPr="00A20079">
              <w:rPr>
                <w:sz w:val="28"/>
                <w:szCs w:val="28"/>
              </w:rPr>
              <w:t xml:space="preserve">формирование и развитие коллектива </w:t>
            </w:r>
            <w:r w:rsidRPr="00A20079">
              <w:rPr>
                <w:spacing w:val="-2"/>
                <w:w w:val="105"/>
                <w:sz w:val="28"/>
                <w:szCs w:val="28"/>
              </w:rPr>
              <w:t>класса;</w:t>
            </w:r>
          </w:p>
          <w:p w:rsidR="006254E5" w:rsidRPr="00A20079" w:rsidRDefault="003243A9" w:rsidP="00A1264B">
            <w:pPr>
              <w:pStyle w:val="TableParagraph"/>
              <w:numPr>
                <w:ilvl w:val="0"/>
                <w:numId w:val="16"/>
              </w:numPr>
              <w:tabs>
                <w:tab w:val="left" w:pos="291"/>
              </w:tabs>
              <w:spacing w:line="276" w:lineRule="auto"/>
              <w:ind w:right="140" w:firstLine="0"/>
              <w:jc w:val="both"/>
              <w:rPr>
                <w:sz w:val="28"/>
                <w:szCs w:val="28"/>
              </w:rPr>
            </w:pPr>
            <w:r w:rsidRPr="00A20079">
              <w:rPr>
                <w:w w:val="105"/>
                <w:sz w:val="28"/>
                <w:szCs w:val="28"/>
              </w:rPr>
              <w:t xml:space="preserve">создание благоприятных психолого- педагогических условий для развития личности, самоутверждения каждого </w:t>
            </w:r>
            <w:r w:rsidRPr="00A20079">
              <w:rPr>
                <w:sz w:val="28"/>
                <w:szCs w:val="28"/>
              </w:rPr>
              <w:t>обучающегося, сохранения неповторимости</w:t>
            </w:r>
            <w:r w:rsidRPr="00A20079">
              <w:rPr>
                <w:spacing w:val="40"/>
                <w:w w:val="105"/>
                <w:sz w:val="28"/>
                <w:szCs w:val="28"/>
              </w:rPr>
              <w:t xml:space="preserve"> </w:t>
            </w:r>
            <w:r w:rsidRPr="00A20079">
              <w:rPr>
                <w:w w:val="105"/>
                <w:sz w:val="28"/>
                <w:szCs w:val="28"/>
              </w:rPr>
              <w:t xml:space="preserve">и раскрытия его потенциальных </w:t>
            </w:r>
            <w:r w:rsidRPr="00A20079">
              <w:rPr>
                <w:spacing w:val="-2"/>
                <w:w w:val="105"/>
                <w:sz w:val="28"/>
                <w:szCs w:val="28"/>
              </w:rPr>
              <w:t>способностей;</w:t>
            </w:r>
          </w:p>
          <w:p w:rsidR="006254E5" w:rsidRPr="00A20079" w:rsidRDefault="003243A9" w:rsidP="00A1264B">
            <w:pPr>
              <w:pStyle w:val="TableParagraph"/>
              <w:numPr>
                <w:ilvl w:val="0"/>
                <w:numId w:val="16"/>
              </w:numPr>
              <w:tabs>
                <w:tab w:val="left" w:pos="291"/>
              </w:tabs>
              <w:spacing w:line="276" w:lineRule="auto"/>
              <w:ind w:left="290"/>
              <w:jc w:val="both"/>
              <w:rPr>
                <w:sz w:val="28"/>
                <w:szCs w:val="28"/>
              </w:rPr>
            </w:pPr>
            <w:r w:rsidRPr="00A20079">
              <w:rPr>
                <w:sz w:val="28"/>
                <w:szCs w:val="28"/>
              </w:rPr>
              <w:t>формирование</w:t>
            </w:r>
            <w:r w:rsidRPr="00A20079">
              <w:rPr>
                <w:spacing w:val="35"/>
                <w:sz w:val="28"/>
                <w:szCs w:val="28"/>
              </w:rPr>
              <w:t xml:space="preserve"> </w:t>
            </w:r>
            <w:r w:rsidRPr="00A20079">
              <w:rPr>
                <w:sz w:val="28"/>
                <w:szCs w:val="28"/>
              </w:rPr>
              <w:t>здорового</w:t>
            </w:r>
            <w:r w:rsidRPr="00A20079">
              <w:rPr>
                <w:spacing w:val="38"/>
                <w:sz w:val="28"/>
                <w:szCs w:val="28"/>
              </w:rPr>
              <w:t xml:space="preserve"> </w:t>
            </w:r>
            <w:r w:rsidRPr="00A20079">
              <w:rPr>
                <w:sz w:val="28"/>
                <w:szCs w:val="28"/>
              </w:rPr>
              <w:t>образа</w:t>
            </w:r>
            <w:r w:rsidRPr="00A20079">
              <w:rPr>
                <w:spacing w:val="34"/>
                <w:sz w:val="28"/>
                <w:szCs w:val="28"/>
              </w:rPr>
              <w:t xml:space="preserve"> </w:t>
            </w:r>
            <w:r w:rsidRPr="00A20079">
              <w:rPr>
                <w:spacing w:val="-2"/>
                <w:sz w:val="28"/>
                <w:szCs w:val="28"/>
              </w:rPr>
              <w:t>жизни;</w:t>
            </w:r>
          </w:p>
          <w:p w:rsidR="006254E5" w:rsidRPr="00A20079" w:rsidRDefault="003243A9" w:rsidP="00A1264B">
            <w:pPr>
              <w:pStyle w:val="TableParagraph"/>
              <w:numPr>
                <w:ilvl w:val="0"/>
                <w:numId w:val="16"/>
              </w:numPr>
              <w:tabs>
                <w:tab w:val="left" w:pos="291"/>
              </w:tabs>
              <w:spacing w:before="3" w:line="276" w:lineRule="auto"/>
              <w:ind w:right="476" w:firstLine="0"/>
              <w:jc w:val="both"/>
              <w:rPr>
                <w:sz w:val="28"/>
                <w:szCs w:val="28"/>
              </w:rPr>
            </w:pPr>
            <w:r w:rsidRPr="00A20079">
              <w:rPr>
                <w:sz w:val="28"/>
                <w:szCs w:val="28"/>
              </w:rPr>
              <w:t xml:space="preserve">организация системы отношений через </w:t>
            </w:r>
            <w:r w:rsidRPr="00A20079">
              <w:rPr>
                <w:w w:val="105"/>
                <w:sz w:val="28"/>
                <w:szCs w:val="28"/>
              </w:rPr>
              <w:t>разнообразные формы воспитывающей деятельности коллектива класса;</w:t>
            </w:r>
          </w:p>
          <w:p w:rsidR="006254E5" w:rsidRPr="00A20079" w:rsidRDefault="003243A9" w:rsidP="00A1264B">
            <w:pPr>
              <w:pStyle w:val="TableParagraph"/>
              <w:numPr>
                <w:ilvl w:val="0"/>
                <w:numId w:val="16"/>
              </w:numPr>
              <w:tabs>
                <w:tab w:val="left" w:pos="291"/>
              </w:tabs>
              <w:spacing w:line="276" w:lineRule="auto"/>
              <w:ind w:right="227" w:firstLine="0"/>
              <w:jc w:val="both"/>
              <w:rPr>
                <w:sz w:val="28"/>
                <w:szCs w:val="28"/>
              </w:rPr>
            </w:pPr>
            <w:r w:rsidRPr="00A20079">
              <w:rPr>
                <w:w w:val="105"/>
                <w:sz w:val="28"/>
                <w:szCs w:val="28"/>
              </w:rPr>
              <w:t>защита</w:t>
            </w:r>
            <w:r w:rsidRPr="00A20079">
              <w:rPr>
                <w:spacing w:val="-16"/>
                <w:w w:val="105"/>
                <w:sz w:val="28"/>
                <w:szCs w:val="28"/>
              </w:rPr>
              <w:t xml:space="preserve"> </w:t>
            </w:r>
            <w:r w:rsidRPr="00A20079">
              <w:rPr>
                <w:w w:val="105"/>
                <w:sz w:val="28"/>
                <w:szCs w:val="28"/>
              </w:rPr>
              <w:t>прав</w:t>
            </w:r>
            <w:r w:rsidRPr="00A20079">
              <w:rPr>
                <w:spacing w:val="-15"/>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интересов</w:t>
            </w:r>
            <w:r w:rsidRPr="00A20079">
              <w:rPr>
                <w:spacing w:val="-15"/>
                <w:w w:val="105"/>
                <w:sz w:val="28"/>
                <w:szCs w:val="28"/>
              </w:rPr>
              <w:t xml:space="preserve"> </w:t>
            </w:r>
            <w:r w:rsidRPr="00A20079">
              <w:rPr>
                <w:w w:val="105"/>
                <w:sz w:val="28"/>
                <w:szCs w:val="28"/>
              </w:rPr>
              <w:t>обучающихся;</w:t>
            </w:r>
            <w:r w:rsidRPr="00A20079">
              <w:rPr>
                <w:spacing w:val="-13"/>
                <w:w w:val="105"/>
                <w:sz w:val="28"/>
                <w:szCs w:val="28"/>
              </w:rPr>
              <w:t xml:space="preserve"> </w:t>
            </w:r>
            <w:r w:rsidRPr="00A20079">
              <w:rPr>
                <w:w w:val="105"/>
                <w:sz w:val="28"/>
                <w:szCs w:val="28"/>
              </w:rPr>
              <w:t>– организация системной работы с обучающимися в классе;</w:t>
            </w:r>
          </w:p>
          <w:p w:rsidR="006254E5" w:rsidRPr="00A20079" w:rsidRDefault="003243A9" w:rsidP="00A1264B">
            <w:pPr>
              <w:pStyle w:val="TableParagraph"/>
              <w:numPr>
                <w:ilvl w:val="0"/>
                <w:numId w:val="16"/>
              </w:numPr>
              <w:tabs>
                <w:tab w:val="left" w:pos="349"/>
              </w:tabs>
              <w:spacing w:line="276" w:lineRule="auto"/>
              <w:ind w:right="485" w:firstLine="58"/>
              <w:jc w:val="both"/>
              <w:rPr>
                <w:sz w:val="28"/>
                <w:szCs w:val="28"/>
              </w:rPr>
            </w:pPr>
            <w:r w:rsidRPr="00A20079">
              <w:rPr>
                <w:w w:val="105"/>
                <w:sz w:val="28"/>
                <w:szCs w:val="28"/>
              </w:rPr>
              <w:t xml:space="preserve">гуманизация отношений между </w:t>
            </w:r>
            <w:r w:rsidRPr="00A20079">
              <w:rPr>
                <w:sz w:val="28"/>
                <w:szCs w:val="28"/>
              </w:rPr>
              <w:t xml:space="preserve">обучающимися, между обучающимися и </w:t>
            </w:r>
            <w:r w:rsidRPr="00A20079">
              <w:rPr>
                <w:w w:val="105"/>
                <w:sz w:val="28"/>
                <w:szCs w:val="28"/>
              </w:rPr>
              <w:t>педагогическими работниками;</w:t>
            </w:r>
          </w:p>
          <w:p w:rsidR="006254E5" w:rsidRPr="00A20079" w:rsidRDefault="003243A9" w:rsidP="00A1264B">
            <w:pPr>
              <w:pStyle w:val="TableParagraph"/>
              <w:numPr>
                <w:ilvl w:val="0"/>
                <w:numId w:val="16"/>
              </w:numPr>
              <w:tabs>
                <w:tab w:val="left" w:pos="291"/>
              </w:tabs>
              <w:spacing w:line="276" w:lineRule="auto"/>
              <w:ind w:right="1040" w:firstLine="0"/>
              <w:jc w:val="both"/>
              <w:rPr>
                <w:sz w:val="28"/>
                <w:szCs w:val="28"/>
              </w:rPr>
            </w:pPr>
            <w:r w:rsidRPr="00A20079">
              <w:rPr>
                <w:w w:val="105"/>
                <w:sz w:val="28"/>
                <w:szCs w:val="28"/>
              </w:rPr>
              <w:t>формирование у обучающихся нравственных</w:t>
            </w:r>
            <w:r w:rsidRPr="00A20079">
              <w:rPr>
                <w:spacing w:val="-16"/>
                <w:w w:val="105"/>
                <w:sz w:val="28"/>
                <w:szCs w:val="28"/>
              </w:rPr>
              <w:t xml:space="preserve"> </w:t>
            </w:r>
            <w:r w:rsidRPr="00A20079">
              <w:rPr>
                <w:w w:val="105"/>
                <w:sz w:val="28"/>
                <w:szCs w:val="28"/>
              </w:rPr>
              <w:t>смыслов</w:t>
            </w:r>
            <w:r w:rsidRPr="00A20079">
              <w:rPr>
                <w:spacing w:val="-15"/>
                <w:w w:val="105"/>
                <w:sz w:val="28"/>
                <w:szCs w:val="28"/>
              </w:rPr>
              <w:t xml:space="preserve"> </w:t>
            </w:r>
            <w:r w:rsidRPr="00A20079">
              <w:rPr>
                <w:w w:val="105"/>
                <w:sz w:val="28"/>
                <w:szCs w:val="28"/>
              </w:rPr>
              <w:t>и</w:t>
            </w:r>
            <w:r w:rsidRPr="00A20079">
              <w:rPr>
                <w:spacing w:val="-15"/>
                <w:w w:val="105"/>
                <w:sz w:val="28"/>
                <w:szCs w:val="28"/>
              </w:rPr>
              <w:t xml:space="preserve"> </w:t>
            </w:r>
            <w:r w:rsidRPr="00A20079">
              <w:rPr>
                <w:w w:val="105"/>
                <w:sz w:val="28"/>
                <w:szCs w:val="28"/>
              </w:rPr>
              <w:t xml:space="preserve">духовных </w:t>
            </w:r>
            <w:r w:rsidRPr="00A20079">
              <w:rPr>
                <w:spacing w:val="-2"/>
                <w:w w:val="105"/>
                <w:sz w:val="28"/>
                <w:szCs w:val="28"/>
              </w:rPr>
              <w:t>ориентиров;</w:t>
            </w:r>
          </w:p>
          <w:p w:rsidR="006254E5" w:rsidRPr="00A20079" w:rsidRDefault="003243A9" w:rsidP="00A1264B">
            <w:pPr>
              <w:pStyle w:val="TableParagraph"/>
              <w:numPr>
                <w:ilvl w:val="0"/>
                <w:numId w:val="16"/>
              </w:numPr>
              <w:tabs>
                <w:tab w:val="left" w:pos="291"/>
              </w:tabs>
              <w:spacing w:line="276" w:lineRule="auto"/>
              <w:ind w:left="290"/>
              <w:jc w:val="both"/>
              <w:rPr>
                <w:sz w:val="28"/>
                <w:szCs w:val="28"/>
              </w:rPr>
            </w:pPr>
            <w:r w:rsidRPr="00A20079">
              <w:rPr>
                <w:sz w:val="28"/>
                <w:szCs w:val="28"/>
              </w:rPr>
              <w:t>организация</w:t>
            </w:r>
            <w:r w:rsidRPr="00A20079">
              <w:rPr>
                <w:spacing w:val="51"/>
                <w:w w:val="150"/>
                <w:sz w:val="28"/>
                <w:szCs w:val="28"/>
              </w:rPr>
              <w:t xml:space="preserve"> </w:t>
            </w:r>
            <w:r w:rsidRPr="00A20079">
              <w:rPr>
                <w:sz w:val="28"/>
                <w:szCs w:val="28"/>
              </w:rPr>
              <w:t>социально-</w:t>
            </w:r>
            <w:r w:rsidRPr="00A20079">
              <w:rPr>
                <w:spacing w:val="-2"/>
                <w:sz w:val="28"/>
                <w:szCs w:val="28"/>
              </w:rPr>
              <w:t>значимой</w:t>
            </w:r>
          </w:p>
          <w:p w:rsidR="006254E5" w:rsidRPr="00A20079" w:rsidRDefault="003243A9" w:rsidP="00A1264B">
            <w:pPr>
              <w:pStyle w:val="TableParagraph"/>
              <w:spacing w:before="3" w:line="276" w:lineRule="auto"/>
              <w:ind w:left="110"/>
              <w:jc w:val="both"/>
              <w:rPr>
                <w:sz w:val="28"/>
                <w:szCs w:val="28"/>
              </w:rPr>
            </w:pPr>
            <w:r w:rsidRPr="00A20079">
              <w:rPr>
                <w:sz w:val="28"/>
                <w:szCs w:val="28"/>
              </w:rPr>
              <w:t>творческой</w:t>
            </w:r>
            <w:r w:rsidRPr="00A20079">
              <w:rPr>
                <w:spacing w:val="37"/>
                <w:sz w:val="28"/>
                <w:szCs w:val="28"/>
              </w:rPr>
              <w:t xml:space="preserve"> </w:t>
            </w:r>
            <w:r w:rsidRPr="00A20079">
              <w:rPr>
                <w:sz w:val="28"/>
                <w:szCs w:val="28"/>
              </w:rPr>
              <w:t>деятельности</w:t>
            </w:r>
            <w:r w:rsidRPr="00A20079">
              <w:rPr>
                <w:spacing w:val="48"/>
                <w:sz w:val="28"/>
                <w:szCs w:val="28"/>
              </w:rPr>
              <w:t xml:space="preserve"> </w:t>
            </w:r>
            <w:r w:rsidRPr="00A20079">
              <w:rPr>
                <w:spacing w:val="-2"/>
                <w:sz w:val="28"/>
                <w:szCs w:val="28"/>
              </w:rPr>
              <w:t>обучающихся</w:t>
            </w:r>
          </w:p>
        </w:tc>
      </w:tr>
      <w:tr w:rsidR="006254E5" w:rsidRPr="00A20079" w:rsidTr="00E63976">
        <w:trPr>
          <w:trHeight w:val="1387"/>
        </w:trPr>
        <w:tc>
          <w:tcPr>
            <w:tcW w:w="2817" w:type="dxa"/>
          </w:tcPr>
          <w:p w:rsidR="006254E5" w:rsidRPr="00A20079" w:rsidRDefault="003243A9" w:rsidP="00A1264B">
            <w:pPr>
              <w:pStyle w:val="TableParagraph"/>
              <w:spacing w:line="276" w:lineRule="auto"/>
              <w:ind w:left="110"/>
              <w:jc w:val="both"/>
              <w:rPr>
                <w:sz w:val="28"/>
                <w:szCs w:val="28"/>
              </w:rPr>
            </w:pPr>
            <w:r w:rsidRPr="00A20079">
              <w:rPr>
                <w:sz w:val="28"/>
                <w:szCs w:val="28"/>
              </w:rPr>
              <w:t>Социальный</w:t>
            </w:r>
            <w:r w:rsidRPr="00A20079">
              <w:rPr>
                <w:spacing w:val="42"/>
                <w:sz w:val="28"/>
                <w:szCs w:val="28"/>
              </w:rPr>
              <w:t xml:space="preserve"> </w:t>
            </w:r>
            <w:r w:rsidRPr="00A20079">
              <w:rPr>
                <w:spacing w:val="-2"/>
                <w:sz w:val="28"/>
                <w:szCs w:val="28"/>
              </w:rPr>
              <w:t>педагог</w:t>
            </w:r>
          </w:p>
        </w:tc>
        <w:tc>
          <w:tcPr>
            <w:tcW w:w="7513" w:type="dxa"/>
          </w:tcPr>
          <w:p w:rsidR="006254E5" w:rsidRPr="00A20079" w:rsidRDefault="003243A9" w:rsidP="00A1264B">
            <w:pPr>
              <w:pStyle w:val="TableParagraph"/>
              <w:spacing w:line="276" w:lineRule="auto"/>
              <w:ind w:left="110"/>
              <w:jc w:val="both"/>
              <w:rPr>
                <w:sz w:val="28"/>
                <w:szCs w:val="28"/>
              </w:rPr>
            </w:pPr>
            <w:r w:rsidRPr="00A20079">
              <w:rPr>
                <w:sz w:val="28"/>
                <w:szCs w:val="28"/>
              </w:rPr>
              <w:t xml:space="preserve">-анализ ситуаций жизнедеятельности </w:t>
            </w:r>
            <w:r w:rsidRPr="00A20079">
              <w:rPr>
                <w:spacing w:val="-2"/>
                <w:w w:val="105"/>
                <w:sz w:val="28"/>
                <w:szCs w:val="28"/>
              </w:rPr>
              <w:t>школьников;</w:t>
            </w:r>
          </w:p>
          <w:p w:rsidR="006254E5" w:rsidRPr="00A20079" w:rsidRDefault="003243A9" w:rsidP="00A1264B">
            <w:pPr>
              <w:pStyle w:val="TableParagraph"/>
              <w:spacing w:line="276" w:lineRule="auto"/>
              <w:ind w:left="110" w:right="1090"/>
              <w:jc w:val="both"/>
              <w:rPr>
                <w:sz w:val="28"/>
                <w:szCs w:val="28"/>
              </w:rPr>
            </w:pPr>
            <w:r w:rsidRPr="00A20079">
              <w:rPr>
                <w:w w:val="105"/>
                <w:sz w:val="28"/>
                <w:szCs w:val="28"/>
              </w:rPr>
              <w:t>-разработка мер по социально- педагогической</w:t>
            </w:r>
            <w:r w:rsidRPr="00A20079">
              <w:rPr>
                <w:spacing w:val="-16"/>
                <w:w w:val="105"/>
                <w:sz w:val="28"/>
                <w:szCs w:val="28"/>
              </w:rPr>
              <w:t xml:space="preserve"> </w:t>
            </w:r>
            <w:r w:rsidRPr="00A20079">
              <w:rPr>
                <w:w w:val="105"/>
                <w:sz w:val="28"/>
                <w:szCs w:val="28"/>
              </w:rPr>
              <w:t>поддержке</w:t>
            </w:r>
            <w:r w:rsidRPr="00A20079">
              <w:rPr>
                <w:spacing w:val="-15"/>
                <w:w w:val="105"/>
                <w:sz w:val="28"/>
                <w:szCs w:val="28"/>
              </w:rPr>
              <w:t xml:space="preserve"> </w:t>
            </w:r>
            <w:r w:rsidRPr="00A20079">
              <w:rPr>
                <w:w w:val="105"/>
                <w:sz w:val="28"/>
                <w:szCs w:val="28"/>
              </w:rPr>
              <w:t>детей</w:t>
            </w:r>
            <w:r w:rsidRPr="00A20079">
              <w:rPr>
                <w:spacing w:val="-15"/>
                <w:w w:val="105"/>
                <w:sz w:val="28"/>
                <w:szCs w:val="28"/>
              </w:rPr>
              <w:t xml:space="preserve"> </w:t>
            </w:r>
            <w:r w:rsidRPr="00A20079">
              <w:rPr>
                <w:w w:val="105"/>
                <w:sz w:val="28"/>
                <w:szCs w:val="28"/>
              </w:rPr>
              <w:t>в</w:t>
            </w:r>
          </w:p>
          <w:p w:rsidR="00E63976" w:rsidRDefault="003243A9" w:rsidP="00E63976">
            <w:pPr>
              <w:pStyle w:val="TableParagraph"/>
              <w:spacing w:line="276" w:lineRule="auto"/>
              <w:ind w:left="110"/>
              <w:jc w:val="both"/>
              <w:rPr>
                <w:sz w:val="28"/>
                <w:szCs w:val="28"/>
              </w:rPr>
            </w:pPr>
            <w:r w:rsidRPr="00A20079">
              <w:rPr>
                <w:sz w:val="28"/>
                <w:szCs w:val="28"/>
              </w:rPr>
              <w:t>процессе</w:t>
            </w:r>
            <w:r w:rsidRPr="00A20079">
              <w:rPr>
                <w:spacing w:val="30"/>
                <w:sz w:val="28"/>
                <w:szCs w:val="28"/>
              </w:rPr>
              <w:t xml:space="preserve"> </w:t>
            </w:r>
            <w:r w:rsidRPr="00A20079">
              <w:rPr>
                <w:spacing w:val="-2"/>
                <w:sz w:val="28"/>
                <w:szCs w:val="28"/>
              </w:rPr>
              <w:t>образования;</w:t>
            </w:r>
            <w:r w:rsidR="00E63976" w:rsidRPr="00A20079">
              <w:rPr>
                <w:sz w:val="28"/>
                <w:szCs w:val="28"/>
              </w:rPr>
              <w:t xml:space="preserve"> </w:t>
            </w:r>
          </w:p>
          <w:p w:rsidR="00E63976" w:rsidRPr="00A20079" w:rsidRDefault="00E63976" w:rsidP="00E63976">
            <w:pPr>
              <w:pStyle w:val="TableParagraph"/>
              <w:spacing w:line="276" w:lineRule="auto"/>
              <w:ind w:left="110"/>
              <w:jc w:val="both"/>
              <w:rPr>
                <w:sz w:val="28"/>
                <w:szCs w:val="28"/>
              </w:rPr>
            </w:pPr>
            <w:r w:rsidRPr="00A20079">
              <w:rPr>
                <w:sz w:val="28"/>
                <w:szCs w:val="28"/>
              </w:rPr>
              <w:t xml:space="preserve">-проектирование программ формирования у </w:t>
            </w:r>
            <w:r w:rsidRPr="00A20079">
              <w:rPr>
                <w:w w:val="105"/>
                <w:sz w:val="28"/>
                <w:szCs w:val="28"/>
              </w:rPr>
              <w:t>учащихся социальной компетентности, социокультурного опыта;</w:t>
            </w:r>
          </w:p>
          <w:p w:rsidR="00E63976" w:rsidRPr="00A20079" w:rsidRDefault="00E63976" w:rsidP="00E63976">
            <w:pPr>
              <w:pStyle w:val="TableParagraph"/>
              <w:numPr>
                <w:ilvl w:val="0"/>
                <w:numId w:val="15"/>
              </w:numPr>
              <w:tabs>
                <w:tab w:val="left" w:pos="248"/>
              </w:tabs>
              <w:spacing w:line="276" w:lineRule="auto"/>
              <w:ind w:right="989" w:firstLine="0"/>
              <w:jc w:val="both"/>
              <w:rPr>
                <w:sz w:val="28"/>
                <w:szCs w:val="28"/>
              </w:rPr>
            </w:pPr>
            <w:r w:rsidRPr="00A20079">
              <w:rPr>
                <w:w w:val="105"/>
                <w:sz w:val="28"/>
                <w:szCs w:val="28"/>
              </w:rPr>
              <w:t xml:space="preserve">разработка мер по социально- педагогическому </w:t>
            </w:r>
            <w:r w:rsidRPr="00A20079">
              <w:rPr>
                <w:w w:val="105"/>
                <w:sz w:val="28"/>
                <w:szCs w:val="28"/>
              </w:rPr>
              <w:lastRenderedPageBreak/>
              <w:t xml:space="preserve">сопровождению </w:t>
            </w:r>
            <w:r w:rsidRPr="00A20079">
              <w:rPr>
                <w:sz w:val="28"/>
                <w:szCs w:val="28"/>
              </w:rPr>
              <w:t xml:space="preserve">обучающихся в трудной жизненной </w:t>
            </w:r>
            <w:r w:rsidRPr="00A20079">
              <w:rPr>
                <w:spacing w:val="-2"/>
                <w:w w:val="105"/>
                <w:sz w:val="28"/>
                <w:szCs w:val="28"/>
              </w:rPr>
              <w:t>ситуации;</w:t>
            </w:r>
          </w:p>
          <w:p w:rsidR="00E63976" w:rsidRPr="00A20079" w:rsidRDefault="00E63976" w:rsidP="00E63976">
            <w:pPr>
              <w:pStyle w:val="TableParagraph"/>
              <w:numPr>
                <w:ilvl w:val="0"/>
                <w:numId w:val="15"/>
              </w:numPr>
              <w:tabs>
                <w:tab w:val="left" w:pos="248"/>
              </w:tabs>
              <w:spacing w:before="4" w:line="276" w:lineRule="auto"/>
              <w:ind w:right="1076" w:firstLine="0"/>
              <w:jc w:val="both"/>
              <w:rPr>
                <w:sz w:val="28"/>
                <w:szCs w:val="28"/>
              </w:rPr>
            </w:pPr>
            <w:r w:rsidRPr="00A20079">
              <w:rPr>
                <w:w w:val="105"/>
                <w:sz w:val="28"/>
                <w:szCs w:val="28"/>
              </w:rPr>
              <w:t>разработка мер</w:t>
            </w:r>
            <w:r w:rsidRPr="00A20079">
              <w:rPr>
                <w:spacing w:val="-1"/>
                <w:w w:val="105"/>
                <w:sz w:val="28"/>
                <w:szCs w:val="28"/>
              </w:rPr>
              <w:t xml:space="preserve"> </w:t>
            </w:r>
            <w:r w:rsidRPr="00A20079">
              <w:rPr>
                <w:w w:val="105"/>
                <w:sz w:val="28"/>
                <w:szCs w:val="28"/>
              </w:rPr>
              <w:t xml:space="preserve">по профилактике </w:t>
            </w:r>
            <w:r w:rsidRPr="00A20079">
              <w:rPr>
                <w:sz w:val="28"/>
                <w:szCs w:val="28"/>
              </w:rPr>
              <w:t>социальных девиаций среди детей;</w:t>
            </w:r>
          </w:p>
          <w:p w:rsidR="00E63976" w:rsidRPr="00A20079" w:rsidRDefault="00E63976" w:rsidP="00E63976">
            <w:pPr>
              <w:pStyle w:val="TableParagraph"/>
              <w:numPr>
                <w:ilvl w:val="0"/>
                <w:numId w:val="15"/>
              </w:numPr>
              <w:tabs>
                <w:tab w:val="left" w:pos="241"/>
              </w:tabs>
              <w:spacing w:before="2" w:line="276" w:lineRule="auto"/>
              <w:ind w:right="256" w:firstLine="0"/>
              <w:jc w:val="both"/>
              <w:rPr>
                <w:sz w:val="28"/>
                <w:szCs w:val="28"/>
              </w:rPr>
            </w:pPr>
            <w:r w:rsidRPr="00A20079">
              <w:rPr>
                <w:sz w:val="28"/>
                <w:szCs w:val="28"/>
              </w:rPr>
              <w:t xml:space="preserve">планирование совместной деятельности с </w:t>
            </w:r>
            <w:r w:rsidRPr="00A20079">
              <w:rPr>
                <w:w w:val="105"/>
                <w:sz w:val="28"/>
                <w:szCs w:val="28"/>
              </w:rPr>
              <w:t xml:space="preserve">институтами социализации в целях обеспечения позитивной социализации </w:t>
            </w:r>
            <w:r w:rsidRPr="00A20079">
              <w:rPr>
                <w:spacing w:val="-2"/>
                <w:w w:val="105"/>
                <w:sz w:val="28"/>
                <w:szCs w:val="28"/>
              </w:rPr>
              <w:t>обучающихся;</w:t>
            </w:r>
          </w:p>
          <w:p w:rsidR="00E63976" w:rsidRPr="00A20079" w:rsidRDefault="00E63976" w:rsidP="00E63976">
            <w:pPr>
              <w:pStyle w:val="TableParagraph"/>
              <w:spacing w:before="1" w:line="276" w:lineRule="auto"/>
              <w:ind w:left="110"/>
              <w:jc w:val="both"/>
              <w:rPr>
                <w:sz w:val="28"/>
                <w:szCs w:val="28"/>
              </w:rPr>
            </w:pPr>
            <w:r w:rsidRPr="00A20079">
              <w:rPr>
                <w:w w:val="105"/>
                <w:sz w:val="28"/>
                <w:szCs w:val="28"/>
              </w:rPr>
              <w:t xml:space="preserve">осуществление комплекса мероприятий, </w:t>
            </w:r>
            <w:r w:rsidRPr="00A20079">
              <w:rPr>
                <w:sz w:val="28"/>
                <w:szCs w:val="28"/>
              </w:rPr>
              <w:t xml:space="preserve">направленных на воспитание, образование, </w:t>
            </w:r>
            <w:r w:rsidRPr="00A20079">
              <w:rPr>
                <w:w w:val="105"/>
                <w:sz w:val="28"/>
                <w:szCs w:val="28"/>
              </w:rPr>
              <w:t>развитие</w:t>
            </w:r>
            <w:r w:rsidRPr="00A20079">
              <w:rPr>
                <w:spacing w:val="-10"/>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социальную</w:t>
            </w:r>
            <w:r w:rsidRPr="00A20079">
              <w:rPr>
                <w:spacing w:val="-4"/>
                <w:w w:val="105"/>
                <w:sz w:val="28"/>
                <w:szCs w:val="28"/>
              </w:rPr>
              <w:t xml:space="preserve"> </w:t>
            </w:r>
            <w:r w:rsidRPr="00A20079">
              <w:rPr>
                <w:w w:val="105"/>
                <w:sz w:val="28"/>
                <w:szCs w:val="28"/>
              </w:rPr>
              <w:t>защиту</w:t>
            </w:r>
            <w:r w:rsidRPr="00A20079">
              <w:rPr>
                <w:spacing w:val="-9"/>
                <w:w w:val="105"/>
                <w:sz w:val="28"/>
                <w:szCs w:val="28"/>
              </w:rPr>
              <w:t xml:space="preserve"> </w:t>
            </w:r>
            <w:r w:rsidRPr="00A20079">
              <w:rPr>
                <w:w w:val="105"/>
                <w:sz w:val="28"/>
                <w:szCs w:val="28"/>
              </w:rPr>
              <w:t xml:space="preserve">личности в </w:t>
            </w:r>
            <w:r w:rsidRPr="00A20079">
              <w:rPr>
                <w:spacing w:val="-2"/>
                <w:w w:val="105"/>
                <w:sz w:val="28"/>
                <w:szCs w:val="28"/>
              </w:rPr>
              <w:t>образовательном</w:t>
            </w:r>
            <w:r w:rsidRPr="00A20079">
              <w:rPr>
                <w:w w:val="105"/>
                <w:sz w:val="28"/>
                <w:szCs w:val="28"/>
              </w:rPr>
              <w:t xml:space="preserve"> учреждении</w:t>
            </w:r>
            <w:r w:rsidRPr="00A20079">
              <w:rPr>
                <w:spacing w:val="-10"/>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по</w:t>
            </w:r>
            <w:r w:rsidRPr="00A20079">
              <w:rPr>
                <w:spacing w:val="-9"/>
                <w:w w:val="105"/>
                <w:sz w:val="28"/>
                <w:szCs w:val="28"/>
              </w:rPr>
              <w:t xml:space="preserve"> </w:t>
            </w:r>
            <w:r w:rsidRPr="00A20079">
              <w:rPr>
                <w:w w:val="105"/>
                <w:sz w:val="28"/>
                <w:szCs w:val="28"/>
              </w:rPr>
              <w:t>месту</w:t>
            </w:r>
            <w:r w:rsidRPr="00A20079">
              <w:rPr>
                <w:spacing w:val="-9"/>
                <w:w w:val="105"/>
                <w:sz w:val="28"/>
                <w:szCs w:val="28"/>
              </w:rPr>
              <w:t xml:space="preserve"> </w:t>
            </w:r>
            <w:r w:rsidRPr="00A20079">
              <w:rPr>
                <w:spacing w:val="-2"/>
                <w:w w:val="105"/>
                <w:sz w:val="28"/>
                <w:szCs w:val="28"/>
              </w:rPr>
              <w:t>жительства</w:t>
            </w:r>
            <w:r>
              <w:rPr>
                <w:sz w:val="28"/>
                <w:szCs w:val="28"/>
              </w:rPr>
              <w:t xml:space="preserve"> </w:t>
            </w:r>
            <w:r w:rsidRPr="00A20079">
              <w:rPr>
                <w:spacing w:val="-2"/>
                <w:w w:val="105"/>
                <w:sz w:val="28"/>
                <w:szCs w:val="28"/>
              </w:rPr>
              <w:t>учащихся;</w:t>
            </w:r>
          </w:p>
          <w:p w:rsidR="006254E5" w:rsidRPr="00A20079" w:rsidRDefault="006254E5" w:rsidP="00A1264B">
            <w:pPr>
              <w:pStyle w:val="TableParagraph"/>
              <w:spacing w:line="276" w:lineRule="auto"/>
              <w:ind w:left="110"/>
              <w:jc w:val="both"/>
              <w:rPr>
                <w:sz w:val="28"/>
                <w:szCs w:val="28"/>
              </w:rPr>
            </w:pPr>
          </w:p>
        </w:tc>
      </w:tr>
      <w:tr w:rsidR="00E63976" w:rsidRPr="00A20079" w:rsidTr="00E63976">
        <w:trPr>
          <w:trHeight w:val="1387"/>
        </w:trPr>
        <w:tc>
          <w:tcPr>
            <w:tcW w:w="2817" w:type="dxa"/>
          </w:tcPr>
          <w:p w:rsidR="00E63976" w:rsidRPr="00A20079" w:rsidRDefault="00E63976" w:rsidP="00A1264B">
            <w:pPr>
              <w:pStyle w:val="TableParagraph"/>
              <w:spacing w:line="276" w:lineRule="auto"/>
              <w:ind w:left="110"/>
              <w:jc w:val="both"/>
              <w:rPr>
                <w:sz w:val="28"/>
                <w:szCs w:val="28"/>
              </w:rPr>
            </w:pPr>
            <w:r w:rsidRPr="00A20079">
              <w:rPr>
                <w:sz w:val="28"/>
                <w:szCs w:val="28"/>
              </w:rPr>
              <w:lastRenderedPageBreak/>
              <w:t>Педагоги-</w:t>
            </w:r>
            <w:r w:rsidRPr="00A20079">
              <w:rPr>
                <w:spacing w:val="-2"/>
                <w:sz w:val="28"/>
                <w:szCs w:val="28"/>
              </w:rPr>
              <w:t>предметник</w:t>
            </w:r>
            <w:r>
              <w:rPr>
                <w:spacing w:val="-2"/>
                <w:sz w:val="28"/>
                <w:szCs w:val="28"/>
              </w:rPr>
              <w:t>и</w:t>
            </w:r>
          </w:p>
        </w:tc>
        <w:tc>
          <w:tcPr>
            <w:tcW w:w="7513" w:type="dxa"/>
          </w:tcPr>
          <w:p w:rsidR="00E63976" w:rsidRPr="00A20079" w:rsidRDefault="00E63976" w:rsidP="00E63976">
            <w:pPr>
              <w:pStyle w:val="TableParagraph"/>
              <w:numPr>
                <w:ilvl w:val="0"/>
                <w:numId w:val="14"/>
              </w:numPr>
              <w:tabs>
                <w:tab w:val="left" w:pos="248"/>
              </w:tabs>
              <w:spacing w:line="276" w:lineRule="auto"/>
              <w:ind w:right="540" w:firstLine="0"/>
              <w:jc w:val="both"/>
              <w:rPr>
                <w:sz w:val="28"/>
                <w:szCs w:val="28"/>
              </w:rPr>
            </w:pPr>
            <w:r w:rsidRPr="00A20079">
              <w:rPr>
                <w:sz w:val="28"/>
                <w:szCs w:val="28"/>
              </w:rPr>
              <w:t xml:space="preserve">осуществление обучения и воспитания </w:t>
            </w:r>
            <w:r w:rsidRPr="00A20079">
              <w:rPr>
                <w:w w:val="105"/>
                <w:sz w:val="28"/>
                <w:szCs w:val="28"/>
              </w:rPr>
              <w:t>обучающихся с учетом их психолого- физиологических особенностей и специфики</w:t>
            </w:r>
            <w:r w:rsidRPr="00A20079">
              <w:rPr>
                <w:spacing w:val="-9"/>
                <w:w w:val="105"/>
                <w:sz w:val="28"/>
                <w:szCs w:val="28"/>
              </w:rPr>
              <w:t xml:space="preserve"> </w:t>
            </w:r>
            <w:r w:rsidRPr="00A20079">
              <w:rPr>
                <w:w w:val="105"/>
                <w:sz w:val="28"/>
                <w:szCs w:val="28"/>
              </w:rPr>
              <w:t>преподаваемого</w:t>
            </w:r>
            <w:r w:rsidRPr="00A20079">
              <w:rPr>
                <w:spacing w:val="-14"/>
                <w:w w:val="105"/>
                <w:sz w:val="28"/>
                <w:szCs w:val="28"/>
              </w:rPr>
              <w:t xml:space="preserve"> </w:t>
            </w:r>
            <w:r w:rsidRPr="00A20079">
              <w:rPr>
                <w:w w:val="105"/>
                <w:sz w:val="28"/>
                <w:szCs w:val="28"/>
              </w:rPr>
              <w:t>предмета,</w:t>
            </w:r>
            <w:r w:rsidRPr="00A20079">
              <w:rPr>
                <w:spacing w:val="-12"/>
                <w:w w:val="105"/>
                <w:sz w:val="28"/>
                <w:szCs w:val="28"/>
              </w:rPr>
              <w:t xml:space="preserve"> </w:t>
            </w:r>
            <w:r w:rsidRPr="00A20079">
              <w:rPr>
                <w:w w:val="105"/>
                <w:sz w:val="28"/>
                <w:szCs w:val="28"/>
              </w:rPr>
              <w:t>и требований</w:t>
            </w:r>
            <w:r w:rsidRPr="00A20079">
              <w:rPr>
                <w:spacing w:val="40"/>
                <w:w w:val="105"/>
                <w:sz w:val="28"/>
                <w:szCs w:val="28"/>
              </w:rPr>
              <w:t xml:space="preserve"> </w:t>
            </w:r>
            <w:r w:rsidRPr="00A20079">
              <w:rPr>
                <w:w w:val="105"/>
                <w:sz w:val="28"/>
                <w:szCs w:val="28"/>
              </w:rPr>
              <w:t>ФГОС;</w:t>
            </w:r>
          </w:p>
          <w:p w:rsidR="00E63976" w:rsidRPr="00A20079" w:rsidRDefault="00E63976" w:rsidP="00E63976">
            <w:pPr>
              <w:pStyle w:val="TableParagraph"/>
              <w:numPr>
                <w:ilvl w:val="0"/>
                <w:numId w:val="14"/>
              </w:numPr>
              <w:tabs>
                <w:tab w:val="left" w:pos="248"/>
              </w:tabs>
              <w:spacing w:before="8" w:line="276" w:lineRule="auto"/>
              <w:ind w:right="198" w:firstLine="0"/>
              <w:jc w:val="both"/>
              <w:rPr>
                <w:sz w:val="28"/>
                <w:szCs w:val="28"/>
              </w:rPr>
            </w:pPr>
            <w:r w:rsidRPr="00A20079">
              <w:rPr>
                <w:sz w:val="28"/>
                <w:szCs w:val="28"/>
              </w:rPr>
              <w:t xml:space="preserve">формирование общей культуры личности, </w:t>
            </w:r>
            <w:r w:rsidRPr="00A20079">
              <w:rPr>
                <w:w w:val="105"/>
                <w:sz w:val="28"/>
                <w:szCs w:val="28"/>
              </w:rPr>
              <w:t>социализации, осознанного выбора и освоения образовательных программ;</w:t>
            </w:r>
          </w:p>
          <w:p w:rsidR="00E63976" w:rsidRPr="00A20079" w:rsidRDefault="00E63976" w:rsidP="00E63976">
            <w:pPr>
              <w:pStyle w:val="TableParagraph"/>
              <w:spacing w:before="11" w:line="276" w:lineRule="auto"/>
              <w:ind w:left="110" w:right="220"/>
              <w:jc w:val="both"/>
              <w:rPr>
                <w:sz w:val="28"/>
                <w:szCs w:val="28"/>
              </w:rPr>
            </w:pPr>
            <w:r w:rsidRPr="00A20079">
              <w:rPr>
                <w:sz w:val="28"/>
                <w:szCs w:val="28"/>
              </w:rPr>
              <w:t xml:space="preserve">-осуществление комплекса мероприятий по </w:t>
            </w:r>
            <w:r w:rsidRPr="00A20079">
              <w:rPr>
                <w:w w:val="105"/>
                <w:sz w:val="28"/>
                <w:szCs w:val="28"/>
              </w:rPr>
              <w:t>развитию у обучающихся познавательной активности, самостоятельности, инициативы, творческих способностей, формированию гражданской позиции, способности к труду и жизни в условиях современного мира, формированию культуры здорового и безопасного образа</w:t>
            </w:r>
            <w:r>
              <w:rPr>
                <w:sz w:val="28"/>
                <w:szCs w:val="28"/>
              </w:rPr>
              <w:t xml:space="preserve"> </w:t>
            </w:r>
            <w:r w:rsidRPr="00A20079">
              <w:rPr>
                <w:spacing w:val="-2"/>
                <w:w w:val="105"/>
                <w:sz w:val="28"/>
                <w:szCs w:val="28"/>
              </w:rPr>
              <w:t>жизни.</w:t>
            </w:r>
          </w:p>
        </w:tc>
      </w:tr>
    </w:tbl>
    <w:p w:rsidR="006254E5" w:rsidRPr="00A20079" w:rsidRDefault="006254E5" w:rsidP="00A1264B">
      <w:pPr>
        <w:spacing w:line="276" w:lineRule="auto"/>
        <w:jc w:val="both"/>
        <w:rPr>
          <w:sz w:val="28"/>
          <w:szCs w:val="28"/>
        </w:rPr>
        <w:sectPr w:rsidR="006254E5" w:rsidRPr="00A20079" w:rsidSect="00D01FD7">
          <w:type w:val="continuous"/>
          <w:pgSz w:w="11910" w:h="16850"/>
          <w:pgMar w:top="720" w:right="720" w:bottom="720" w:left="720" w:header="605" w:footer="0" w:gutter="0"/>
          <w:cols w:space="720"/>
          <w:docGrid w:linePitch="299"/>
        </w:sectPr>
      </w:pPr>
    </w:p>
    <w:p w:rsidR="006254E5" w:rsidRPr="00A20079" w:rsidRDefault="006254E5" w:rsidP="00A1264B">
      <w:pPr>
        <w:spacing w:line="276" w:lineRule="auto"/>
        <w:jc w:val="both"/>
        <w:rPr>
          <w:sz w:val="28"/>
          <w:szCs w:val="28"/>
        </w:rPr>
        <w:sectPr w:rsidR="006254E5" w:rsidRPr="00A20079" w:rsidSect="00D01FD7">
          <w:type w:val="continuous"/>
          <w:pgSz w:w="11910" w:h="16850"/>
          <w:pgMar w:top="720" w:right="720" w:bottom="720" w:left="720" w:header="605" w:footer="0" w:gutter="0"/>
          <w:cols w:space="720"/>
          <w:docGrid w:linePitch="299"/>
        </w:sectPr>
      </w:pPr>
    </w:p>
    <w:p w:rsidR="006254E5" w:rsidRPr="00A20079" w:rsidRDefault="000C163E" w:rsidP="001C2E13">
      <w:pPr>
        <w:pStyle w:val="a3"/>
        <w:spacing w:before="1" w:line="276" w:lineRule="auto"/>
        <w:ind w:left="0" w:right="425" w:firstLine="0"/>
        <w:jc w:val="center"/>
        <w:rPr>
          <w:sz w:val="28"/>
          <w:szCs w:val="28"/>
        </w:rPr>
      </w:pPr>
      <w:r>
        <w:rPr>
          <w:sz w:val="28"/>
          <w:szCs w:val="28"/>
        </w:rPr>
        <w:lastRenderedPageBreak/>
        <w:t>592</w:t>
      </w:r>
    </w:p>
    <w:p w:rsidR="006254E5" w:rsidRPr="00A20079" w:rsidRDefault="003243A9" w:rsidP="00A1264B">
      <w:pPr>
        <w:pStyle w:val="31"/>
        <w:spacing w:before="17" w:line="276" w:lineRule="auto"/>
        <w:ind w:right="419" w:firstLine="706"/>
        <w:rPr>
          <w:sz w:val="28"/>
          <w:szCs w:val="28"/>
        </w:rPr>
      </w:pPr>
      <w:r w:rsidRPr="00A20079">
        <w:rPr>
          <w:w w:val="105"/>
          <w:sz w:val="28"/>
          <w:szCs w:val="28"/>
        </w:rPr>
        <w:t xml:space="preserve">Требования к условиям работы с обучающимися с особыми образовательными </w:t>
      </w:r>
      <w:r w:rsidRPr="00A20079">
        <w:rPr>
          <w:spacing w:val="-2"/>
          <w:w w:val="105"/>
          <w:sz w:val="28"/>
          <w:szCs w:val="28"/>
        </w:rPr>
        <w:t>потребностями.</w:t>
      </w:r>
    </w:p>
    <w:p w:rsidR="006254E5" w:rsidRPr="00A20079" w:rsidRDefault="003243A9" w:rsidP="00A1264B">
      <w:pPr>
        <w:pStyle w:val="a3"/>
        <w:spacing w:line="276" w:lineRule="auto"/>
        <w:ind w:right="411"/>
        <w:rPr>
          <w:sz w:val="28"/>
          <w:szCs w:val="28"/>
        </w:rPr>
      </w:pPr>
      <w:r w:rsidRPr="00A20079">
        <w:rPr>
          <w:i/>
          <w:w w:val="105"/>
          <w:sz w:val="28"/>
          <w:szCs w:val="28"/>
        </w:rPr>
        <w:t>На уровне воспитывающей среды</w:t>
      </w:r>
      <w:r w:rsidRPr="00A20079">
        <w:rPr>
          <w:w w:val="105"/>
          <w:sz w:val="28"/>
          <w:szCs w:val="28"/>
        </w:rPr>
        <w:t>: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w:t>
      </w:r>
    </w:p>
    <w:p w:rsidR="006254E5" w:rsidRPr="00A20079" w:rsidRDefault="003243A9" w:rsidP="00A1264B">
      <w:pPr>
        <w:pStyle w:val="a3"/>
        <w:spacing w:line="276" w:lineRule="auto"/>
        <w:ind w:right="420"/>
        <w:rPr>
          <w:sz w:val="28"/>
          <w:szCs w:val="28"/>
        </w:rPr>
      </w:pPr>
      <w:r w:rsidRPr="00A20079">
        <w:rPr>
          <w:i/>
          <w:w w:val="105"/>
          <w:sz w:val="28"/>
          <w:szCs w:val="28"/>
        </w:rPr>
        <w:t>На уровне общности</w:t>
      </w:r>
      <w:r w:rsidRPr="00A20079">
        <w:rPr>
          <w:w w:val="105"/>
          <w:sz w:val="28"/>
          <w:szCs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6254E5" w:rsidRPr="00A20079" w:rsidRDefault="003243A9" w:rsidP="00A1264B">
      <w:pPr>
        <w:pStyle w:val="a3"/>
        <w:spacing w:line="276" w:lineRule="auto"/>
        <w:ind w:right="408"/>
        <w:rPr>
          <w:sz w:val="28"/>
          <w:szCs w:val="28"/>
        </w:rPr>
      </w:pPr>
      <w:r w:rsidRPr="00A20079">
        <w:rPr>
          <w:i/>
          <w:w w:val="105"/>
          <w:sz w:val="28"/>
          <w:szCs w:val="28"/>
        </w:rPr>
        <w:t>На уровне деятельностей</w:t>
      </w:r>
      <w:r w:rsidRPr="00A20079">
        <w:rPr>
          <w:w w:val="105"/>
          <w:sz w:val="28"/>
          <w:szCs w:val="28"/>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w:t>
      </w:r>
      <w:r w:rsidRPr="00A20079">
        <w:rPr>
          <w:spacing w:val="-3"/>
          <w:w w:val="105"/>
          <w:sz w:val="28"/>
          <w:szCs w:val="28"/>
        </w:rPr>
        <w:t xml:space="preserve"> </w:t>
      </w:r>
      <w:r w:rsidRPr="00A20079">
        <w:rPr>
          <w:w w:val="105"/>
          <w:sz w:val="28"/>
          <w:szCs w:val="28"/>
        </w:rPr>
        <w:t>условия</w:t>
      </w:r>
      <w:r w:rsidRPr="00A20079">
        <w:rPr>
          <w:spacing w:val="-1"/>
          <w:w w:val="105"/>
          <w:sz w:val="28"/>
          <w:szCs w:val="28"/>
        </w:rPr>
        <w:t xml:space="preserve"> </w:t>
      </w:r>
      <w:r w:rsidRPr="00A20079">
        <w:rPr>
          <w:w w:val="105"/>
          <w:sz w:val="28"/>
          <w:szCs w:val="28"/>
        </w:rPr>
        <w:t>освоения</w:t>
      </w:r>
      <w:r w:rsidRPr="00A20079">
        <w:rPr>
          <w:spacing w:val="-2"/>
          <w:w w:val="105"/>
          <w:sz w:val="28"/>
          <w:szCs w:val="28"/>
        </w:rPr>
        <w:t xml:space="preserve"> </w:t>
      </w:r>
      <w:r w:rsidRPr="00A20079">
        <w:rPr>
          <w:w w:val="105"/>
          <w:sz w:val="28"/>
          <w:szCs w:val="28"/>
        </w:rPr>
        <w:t>доступных</w:t>
      </w:r>
      <w:r w:rsidRPr="00A20079">
        <w:rPr>
          <w:spacing w:val="-10"/>
          <w:w w:val="105"/>
          <w:sz w:val="28"/>
          <w:szCs w:val="28"/>
        </w:rPr>
        <w:t xml:space="preserve"> </w:t>
      </w:r>
      <w:r w:rsidRPr="00A20079">
        <w:rPr>
          <w:w w:val="105"/>
          <w:sz w:val="28"/>
          <w:szCs w:val="28"/>
        </w:rPr>
        <w:t>навыков,</w:t>
      </w:r>
      <w:r w:rsidRPr="00A20079">
        <w:rPr>
          <w:spacing w:val="-2"/>
          <w:w w:val="105"/>
          <w:sz w:val="28"/>
          <w:szCs w:val="28"/>
        </w:rPr>
        <w:t xml:space="preserve"> </w:t>
      </w:r>
      <w:r w:rsidRPr="00A20079">
        <w:rPr>
          <w:w w:val="105"/>
          <w:sz w:val="28"/>
          <w:szCs w:val="28"/>
        </w:rPr>
        <w:t>формирует</w:t>
      </w:r>
      <w:r w:rsidRPr="00A20079">
        <w:rPr>
          <w:spacing w:val="-3"/>
          <w:w w:val="105"/>
          <w:sz w:val="28"/>
          <w:szCs w:val="28"/>
        </w:rPr>
        <w:t xml:space="preserve"> </w:t>
      </w:r>
      <w:r w:rsidRPr="00A20079">
        <w:rPr>
          <w:w w:val="105"/>
          <w:sz w:val="28"/>
          <w:szCs w:val="28"/>
        </w:rPr>
        <w:t>опыт</w:t>
      </w:r>
      <w:r w:rsidRPr="00A20079">
        <w:rPr>
          <w:spacing w:val="-3"/>
          <w:w w:val="105"/>
          <w:sz w:val="28"/>
          <w:szCs w:val="28"/>
        </w:rPr>
        <w:t xml:space="preserve"> </w:t>
      </w:r>
      <w:r w:rsidRPr="00A20079">
        <w:rPr>
          <w:w w:val="105"/>
          <w:sz w:val="28"/>
          <w:szCs w:val="28"/>
        </w:rPr>
        <w:t>работы</w:t>
      </w:r>
      <w:r w:rsidRPr="00A20079">
        <w:rPr>
          <w:spacing w:val="-8"/>
          <w:w w:val="105"/>
          <w:sz w:val="28"/>
          <w:szCs w:val="28"/>
        </w:rPr>
        <w:t xml:space="preserve"> </w:t>
      </w:r>
      <w:r w:rsidRPr="00A20079">
        <w:rPr>
          <w:w w:val="105"/>
          <w:sz w:val="28"/>
          <w:szCs w:val="28"/>
        </w:rPr>
        <w:t>в</w:t>
      </w:r>
      <w:r w:rsidRPr="00A20079">
        <w:rPr>
          <w:spacing w:val="-5"/>
          <w:w w:val="105"/>
          <w:sz w:val="28"/>
          <w:szCs w:val="28"/>
        </w:rPr>
        <w:t xml:space="preserve"> </w:t>
      </w:r>
      <w:r w:rsidRPr="00A20079">
        <w:rPr>
          <w:w w:val="105"/>
          <w:sz w:val="28"/>
          <w:szCs w:val="28"/>
        </w:rPr>
        <w:t>команде,</w:t>
      </w:r>
      <w:r w:rsidRPr="00A20079">
        <w:rPr>
          <w:spacing w:val="-8"/>
          <w:w w:val="105"/>
          <w:sz w:val="28"/>
          <w:szCs w:val="28"/>
        </w:rPr>
        <w:t xml:space="preserve"> </w:t>
      </w:r>
      <w:r w:rsidRPr="00A20079">
        <w:rPr>
          <w:w w:val="105"/>
          <w:sz w:val="28"/>
          <w:szCs w:val="28"/>
        </w:rPr>
        <w:t>развивает активность и ответственность каждого обучающегося</w:t>
      </w:r>
      <w:r w:rsidRPr="00A20079">
        <w:rPr>
          <w:spacing w:val="-1"/>
          <w:w w:val="105"/>
          <w:sz w:val="28"/>
          <w:szCs w:val="28"/>
        </w:rPr>
        <w:t xml:space="preserve"> </w:t>
      </w:r>
      <w:r w:rsidRPr="00A20079">
        <w:rPr>
          <w:w w:val="105"/>
          <w:sz w:val="28"/>
          <w:szCs w:val="28"/>
        </w:rPr>
        <w:t>в социальной ситуации его развития.</w:t>
      </w:r>
    </w:p>
    <w:p w:rsidR="006254E5" w:rsidRPr="00A20079" w:rsidRDefault="003243A9" w:rsidP="00A1264B">
      <w:pPr>
        <w:pStyle w:val="a3"/>
        <w:spacing w:line="276" w:lineRule="auto"/>
        <w:ind w:right="419"/>
        <w:rPr>
          <w:sz w:val="28"/>
          <w:szCs w:val="28"/>
        </w:rPr>
      </w:pPr>
      <w:r w:rsidRPr="00A20079">
        <w:rPr>
          <w:i/>
          <w:w w:val="105"/>
          <w:sz w:val="28"/>
          <w:szCs w:val="28"/>
        </w:rPr>
        <w:t>На уровне событий</w:t>
      </w:r>
      <w:r w:rsidRPr="00A20079">
        <w:rPr>
          <w:w w:val="105"/>
          <w:sz w:val="28"/>
          <w:szCs w:val="28"/>
        </w:rPr>
        <w:t>: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w:t>
      </w:r>
      <w:r w:rsidRPr="00A20079">
        <w:rPr>
          <w:spacing w:val="-4"/>
          <w:w w:val="105"/>
          <w:sz w:val="28"/>
          <w:szCs w:val="28"/>
        </w:rPr>
        <w:t xml:space="preserve"> </w:t>
      </w:r>
      <w:r w:rsidRPr="00A20079">
        <w:rPr>
          <w:w w:val="105"/>
          <w:sz w:val="28"/>
          <w:szCs w:val="28"/>
        </w:rPr>
        <w:t>и уверенность в своих силах.</w:t>
      </w:r>
    </w:p>
    <w:p w:rsidR="006254E5" w:rsidRPr="00A20079" w:rsidRDefault="003243A9" w:rsidP="00A1264B">
      <w:pPr>
        <w:pStyle w:val="a3"/>
        <w:spacing w:line="276" w:lineRule="auto"/>
        <w:ind w:right="422" w:firstLine="763"/>
        <w:rPr>
          <w:sz w:val="28"/>
          <w:szCs w:val="28"/>
        </w:rPr>
      </w:pPr>
      <w:r w:rsidRPr="00A20079">
        <w:rPr>
          <w:w w:val="105"/>
          <w:sz w:val="28"/>
          <w:szCs w:val="28"/>
        </w:rPr>
        <w:t>Особыми</w:t>
      </w:r>
      <w:r w:rsidRPr="00A20079">
        <w:rPr>
          <w:spacing w:val="-11"/>
          <w:w w:val="105"/>
          <w:sz w:val="28"/>
          <w:szCs w:val="28"/>
        </w:rPr>
        <w:t xml:space="preserve"> </w:t>
      </w:r>
      <w:r w:rsidRPr="00A20079">
        <w:rPr>
          <w:w w:val="105"/>
          <w:sz w:val="28"/>
          <w:szCs w:val="28"/>
        </w:rPr>
        <w:t>задачами</w:t>
      </w:r>
      <w:r w:rsidRPr="00A20079">
        <w:rPr>
          <w:spacing w:val="-11"/>
          <w:w w:val="105"/>
          <w:sz w:val="28"/>
          <w:szCs w:val="28"/>
        </w:rPr>
        <w:t xml:space="preserve"> </w:t>
      </w:r>
      <w:r w:rsidRPr="00A20079">
        <w:rPr>
          <w:w w:val="105"/>
          <w:sz w:val="28"/>
          <w:szCs w:val="28"/>
        </w:rPr>
        <w:t>воспитания</w:t>
      </w:r>
      <w:r w:rsidRPr="00A20079">
        <w:rPr>
          <w:spacing w:val="-8"/>
          <w:w w:val="105"/>
          <w:sz w:val="28"/>
          <w:szCs w:val="28"/>
        </w:rPr>
        <w:t xml:space="preserve"> </w:t>
      </w:r>
      <w:r w:rsidRPr="00A20079">
        <w:rPr>
          <w:w w:val="105"/>
          <w:sz w:val="28"/>
          <w:szCs w:val="28"/>
        </w:rPr>
        <w:t>обучающихся</w:t>
      </w:r>
      <w:r w:rsidRPr="00A20079">
        <w:rPr>
          <w:spacing w:val="-8"/>
          <w:w w:val="105"/>
          <w:sz w:val="28"/>
          <w:szCs w:val="28"/>
        </w:rPr>
        <w:t xml:space="preserve"> </w:t>
      </w:r>
      <w:r w:rsidRPr="00A20079">
        <w:rPr>
          <w:w w:val="105"/>
          <w:sz w:val="28"/>
          <w:szCs w:val="28"/>
        </w:rPr>
        <w:t>с</w:t>
      </w:r>
      <w:r w:rsidRPr="00A20079">
        <w:rPr>
          <w:spacing w:val="-11"/>
          <w:w w:val="105"/>
          <w:sz w:val="28"/>
          <w:szCs w:val="28"/>
        </w:rPr>
        <w:t xml:space="preserve"> </w:t>
      </w:r>
      <w:r w:rsidRPr="00A20079">
        <w:rPr>
          <w:w w:val="105"/>
          <w:sz w:val="28"/>
          <w:szCs w:val="28"/>
        </w:rPr>
        <w:t>особыми</w:t>
      </w:r>
      <w:r w:rsidRPr="00A20079">
        <w:rPr>
          <w:spacing w:val="-6"/>
          <w:w w:val="105"/>
          <w:sz w:val="28"/>
          <w:szCs w:val="28"/>
        </w:rPr>
        <w:t xml:space="preserve"> </w:t>
      </w:r>
      <w:r w:rsidRPr="00A20079">
        <w:rPr>
          <w:w w:val="105"/>
          <w:sz w:val="28"/>
          <w:szCs w:val="28"/>
        </w:rPr>
        <w:t>образовательными</w:t>
      </w:r>
      <w:r w:rsidRPr="00A20079">
        <w:rPr>
          <w:spacing w:val="-11"/>
          <w:w w:val="105"/>
          <w:sz w:val="28"/>
          <w:szCs w:val="28"/>
        </w:rPr>
        <w:t xml:space="preserve"> </w:t>
      </w:r>
      <w:r w:rsidRPr="00A20079">
        <w:rPr>
          <w:w w:val="105"/>
          <w:sz w:val="28"/>
          <w:szCs w:val="28"/>
        </w:rPr>
        <w:t xml:space="preserve">потребностями </w:t>
      </w:r>
      <w:r w:rsidRPr="00A20079">
        <w:rPr>
          <w:spacing w:val="-2"/>
          <w:w w:val="105"/>
          <w:sz w:val="28"/>
          <w:szCs w:val="28"/>
        </w:rPr>
        <w:t>являются:</w:t>
      </w:r>
    </w:p>
    <w:p w:rsidR="006254E5" w:rsidRPr="00A20079" w:rsidRDefault="003243A9" w:rsidP="00A1264B">
      <w:pPr>
        <w:pStyle w:val="a3"/>
        <w:spacing w:line="276" w:lineRule="auto"/>
        <w:ind w:right="418"/>
        <w:rPr>
          <w:sz w:val="28"/>
          <w:szCs w:val="28"/>
        </w:rPr>
      </w:pPr>
      <w:r w:rsidRPr="00A20079">
        <w:rPr>
          <w:w w:val="105"/>
          <w:sz w:val="28"/>
          <w:szCs w:val="28"/>
        </w:rPr>
        <w:t>налаживание</w:t>
      </w:r>
      <w:r w:rsidRPr="00A20079">
        <w:rPr>
          <w:spacing w:val="80"/>
          <w:w w:val="150"/>
          <w:sz w:val="28"/>
          <w:szCs w:val="28"/>
        </w:rPr>
        <w:t xml:space="preserve">  </w:t>
      </w:r>
      <w:r w:rsidRPr="00A20079">
        <w:rPr>
          <w:w w:val="105"/>
          <w:sz w:val="28"/>
          <w:szCs w:val="28"/>
        </w:rPr>
        <w:t>эмоционально-положительного</w:t>
      </w:r>
      <w:r w:rsidRPr="00A20079">
        <w:rPr>
          <w:spacing w:val="80"/>
          <w:w w:val="150"/>
          <w:sz w:val="28"/>
          <w:szCs w:val="28"/>
        </w:rPr>
        <w:t xml:space="preserve">  </w:t>
      </w:r>
      <w:r w:rsidRPr="00A20079">
        <w:rPr>
          <w:w w:val="105"/>
          <w:sz w:val="28"/>
          <w:szCs w:val="28"/>
        </w:rPr>
        <w:t>взаимодействия</w:t>
      </w:r>
      <w:r w:rsidRPr="00A20079">
        <w:rPr>
          <w:spacing w:val="80"/>
          <w:w w:val="150"/>
          <w:sz w:val="28"/>
          <w:szCs w:val="28"/>
        </w:rPr>
        <w:t xml:space="preserve">  </w:t>
      </w:r>
      <w:r w:rsidRPr="00A20079">
        <w:rPr>
          <w:w w:val="105"/>
          <w:sz w:val="28"/>
          <w:szCs w:val="28"/>
        </w:rPr>
        <w:t>с</w:t>
      </w:r>
      <w:r w:rsidRPr="00A20079">
        <w:rPr>
          <w:spacing w:val="80"/>
          <w:w w:val="150"/>
          <w:sz w:val="28"/>
          <w:szCs w:val="28"/>
        </w:rPr>
        <w:t xml:space="preserve">  </w:t>
      </w:r>
      <w:r w:rsidRPr="00A20079">
        <w:rPr>
          <w:w w:val="105"/>
          <w:sz w:val="28"/>
          <w:szCs w:val="28"/>
        </w:rPr>
        <w:t>окружающими для их успешной социальной адаптации и интеграции в общеобразовательной организации;</w:t>
      </w:r>
    </w:p>
    <w:p w:rsidR="006254E5" w:rsidRPr="00A20079" w:rsidRDefault="003243A9" w:rsidP="00A1264B">
      <w:pPr>
        <w:pStyle w:val="a3"/>
        <w:spacing w:line="276" w:lineRule="auto"/>
        <w:ind w:right="423"/>
        <w:rPr>
          <w:sz w:val="28"/>
          <w:szCs w:val="28"/>
        </w:rPr>
      </w:pPr>
      <w:r w:rsidRPr="00A20079">
        <w:rPr>
          <w:w w:val="105"/>
          <w:sz w:val="28"/>
          <w:szCs w:val="28"/>
        </w:rPr>
        <w:t>формирование</w:t>
      </w:r>
      <w:r w:rsidRPr="00A20079">
        <w:rPr>
          <w:spacing w:val="80"/>
          <w:w w:val="105"/>
          <w:sz w:val="28"/>
          <w:szCs w:val="28"/>
        </w:rPr>
        <w:t xml:space="preserve">  </w:t>
      </w:r>
      <w:r w:rsidRPr="00A20079">
        <w:rPr>
          <w:w w:val="105"/>
          <w:sz w:val="28"/>
          <w:szCs w:val="28"/>
        </w:rPr>
        <w:t>доброжелательного</w:t>
      </w:r>
      <w:r w:rsidRPr="00A20079">
        <w:rPr>
          <w:spacing w:val="80"/>
          <w:w w:val="105"/>
          <w:sz w:val="28"/>
          <w:szCs w:val="28"/>
        </w:rPr>
        <w:t xml:space="preserve">  </w:t>
      </w:r>
      <w:r w:rsidRPr="00A20079">
        <w:rPr>
          <w:w w:val="105"/>
          <w:sz w:val="28"/>
          <w:szCs w:val="28"/>
        </w:rPr>
        <w:t>отношения</w:t>
      </w:r>
      <w:r w:rsidRPr="00A20079">
        <w:rPr>
          <w:spacing w:val="80"/>
          <w:w w:val="105"/>
          <w:sz w:val="28"/>
          <w:szCs w:val="28"/>
        </w:rPr>
        <w:t xml:space="preserve">  </w:t>
      </w:r>
      <w:r w:rsidRPr="00A20079">
        <w:rPr>
          <w:w w:val="105"/>
          <w:sz w:val="28"/>
          <w:szCs w:val="28"/>
        </w:rPr>
        <w:t>к</w:t>
      </w:r>
      <w:r w:rsidRPr="00A20079">
        <w:rPr>
          <w:spacing w:val="80"/>
          <w:w w:val="105"/>
          <w:sz w:val="28"/>
          <w:szCs w:val="28"/>
        </w:rPr>
        <w:t xml:space="preserve">  </w:t>
      </w:r>
      <w:r w:rsidRPr="00A20079">
        <w:rPr>
          <w:w w:val="105"/>
          <w:sz w:val="28"/>
          <w:szCs w:val="28"/>
        </w:rPr>
        <w:t>обучающимся</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их</w:t>
      </w:r>
      <w:r w:rsidRPr="00A20079">
        <w:rPr>
          <w:spacing w:val="80"/>
          <w:w w:val="105"/>
          <w:sz w:val="28"/>
          <w:szCs w:val="28"/>
        </w:rPr>
        <w:t xml:space="preserve">  </w:t>
      </w:r>
      <w:r w:rsidRPr="00A20079">
        <w:rPr>
          <w:w w:val="105"/>
          <w:sz w:val="28"/>
          <w:szCs w:val="28"/>
        </w:rPr>
        <w:t>семьям со стороны всех участников образовательных отношений;</w:t>
      </w:r>
    </w:p>
    <w:p w:rsidR="006254E5" w:rsidRPr="00A20079" w:rsidRDefault="003243A9" w:rsidP="00A1264B">
      <w:pPr>
        <w:pStyle w:val="a3"/>
        <w:spacing w:line="276" w:lineRule="auto"/>
        <w:ind w:right="436"/>
        <w:rPr>
          <w:sz w:val="28"/>
          <w:szCs w:val="28"/>
        </w:rPr>
      </w:pPr>
      <w:r w:rsidRPr="00A20079">
        <w:rPr>
          <w:w w:val="105"/>
          <w:sz w:val="28"/>
          <w:szCs w:val="28"/>
        </w:rPr>
        <w:t>построение воспитательной деятельности с учётом индивидуальных особенностей и возможностей каждого обучающегося;</w:t>
      </w:r>
    </w:p>
    <w:p w:rsidR="006254E5" w:rsidRPr="00A20079" w:rsidRDefault="003243A9" w:rsidP="00A1264B">
      <w:pPr>
        <w:pStyle w:val="a3"/>
        <w:spacing w:line="276" w:lineRule="auto"/>
        <w:ind w:right="414"/>
        <w:rPr>
          <w:sz w:val="28"/>
          <w:szCs w:val="28"/>
        </w:rPr>
      </w:pPr>
      <w:r w:rsidRPr="00A20079">
        <w:rPr>
          <w:w w:val="105"/>
          <w:sz w:val="28"/>
          <w:szCs w:val="28"/>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1C2E13" w:rsidRDefault="003243A9" w:rsidP="00A1264B">
      <w:pPr>
        <w:pStyle w:val="a3"/>
        <w:spacing w:line="276" w:lineRule="auto"/>
        <w:ind w:right="427"/>
        <w:rPr>
          <w:w w:val="105"/>
          <w:sz w:val="28"/>
          <w:szCs w:val="28"/>
        </w:rPr>
      </w:pPr>
      <w:r w:rsidRPr="00A20079">
        <w:rPr>
          <w:w w:val="105"/>
          <w:sz w:val="28"/>
          <w:szCs w:val="28"/>
        </w:rPr>
        <w:t xml:space="preserve">При организации воспитания обучающихся с особыми </w:t>
      </w:r>
    </w:p>
    <w:p w:rsidR="001C2E13" w:rsidRDefault="000C163E" w:rsidP="001C2E13">
      <w:pPr>
        <w:pStyle w:val="a3"/>
        <w:spacing w:line="276" w:lineRule="auto"/>
        <w:ind w:left="0" w:right="427" w:firstLine="0"/>
        <w:jc w:val="center"/>
        <w:rPr>
          <w:w w:val="105"/>
          <w:sz w:val="28"/>
          <w:szCs w:val="28"/>
        </w:rPr>
      </w:pPr>
      <w:r>
        <w:rPr>
          <w:w w:val="105"/>
          <w:sz w:val="28"/>
          <w:szCs w:val="28"/>
        </w:rPr>
        <w:lastRenderedPageBreak/>
        <w:t>593</w:t>
      </w:r>
    </w:p>
    <w:p w:rsidR="006254E5" w:rsidRPr="00A20079" w:rsidRDefault="001C2E13" w:rsidP="001C2E13">
      <w:pPr>
        <w:pStyle w:val="a3"/>
        <w:spacing w:line="276" w:lineRule="auto"/>
        <w:ind w:left="0" w:right="427" w:firstLine="0"/>
        <w:rPr>
          <w:sz w:val="28"/>
          <w:szCs w:val="28"/>
        </w:rPr>
      </w:pPr>
      <w:r>
        <w:rPr>
          <w:w w:val="105"/>
          <w:sz w:val="28"/>
          <w:szCs w:val="28"/>
        </w:rPr>
        <w:t xml:space="preserve">   </w:t>
      </w:r>
      <w:r w:rsidR="003243A9" w:rsidRPr="00A20079">
        <w:rPr>
          <w:w w:val="105"/>
          <w:sz w:val="28"/>
          <w:szCs w:val="28"/>
        </w:rPr>
        <w:t>образовательными потребностями необходимо ориентироваться на:</w:t>
      </w:r>
    </w:p>
    <w:p w:rsidR="006254E5" w:rsidRPr="00A20079" w:rsidRDefault="003243A9" w:rsidP="00A1264B">
      <w:pPr>
        <w:pStyle w:val="a3"/>
        <w:spacing w:line="276" w:lineRule="auto"/>
        <w:ind w:right="416"/>
        <w:rPr>
          <w:sz w:val="28"/>
          <w:szCs w:val="28"/>
        </w:rPr>
      </w:pPr>
      <w:r w:rsidRPr="00A20079">
        <w:rPr>
          <w:w w:val="105"/>
          <w:sz w:val="28"/>
          <w:szCs w:val="28"/>
        </w:rPr>
        <w:t>формирование</w:t>
      </w:r>
      <w:r w:rsidRPr="00A20079">
        <w:rPr>
          <w:spacing w:val="76"/>
          <w:w w:val="105"/>
          <w:sz w:val="28"/>
          <w:szCs w:val="28"/>
        </w:rPr>
        <w:t xml:space="preserve">  </w:t>
      </w:r>
      <w:r w:rsidRPr="00A20079">
        <w:rPr>
          <w:w w:val="105"/>
          <w:sz w:val="28"/>
          <w:szCs w:val="28"/>
        </w:rPr>
        <w:t>личности</w:t>
      </w:r>
      <w:r w:rsidRPr="00A20079">
        <w:rPr>
          <w:spacing w:val="79"/>
          <w:w w:val="105"/>
          <w:sz w:val="28"/>
          <w:szCs w:val="28"/>
        </w:rPr>
        <w:t xml:space="preserve">  </w:t>
      </w:r>
      <w:r w:rsidRPr="00A20079">
        <w:rPr>
          <w:w w:val="105"/>
          <w:sz w:val="28"/>
          <w:szCs w:val="28"/>
        </w:rPr>
        <w:t>ребёнка</w:t>
      </w:r>
      <w:r w:rsidRPr="00A20079">
        <w:rPr>
          <w:spacing w:val="79"/>
          <w:w w:val="105"/>
          <w:sz w:val="28"/>
          <w:szCs w:val="28"/>
        </w:rPr>
        <w:t xml:space="preserve">  </w:t>
      </w:r>
      <w:r w:rsidRPr="00A20079">
        <w:rPr>
          <w:w w:val="105"/>
          <w:sz w:val="28"/>
          <w:szCs w:val="28"/>
        </w:rPr>
        <w:t>с</w:t>
      </w:r>
      <w:r w:rsidRPr="00A20079">
        <w:rPr>
          <w:spacing w:val="79"/>
          <w:w w:val="105"/>
          <w:sz w:val="28"/>
          <w:szCs w:val="28"/>
        </w:rPr>
        <w:t xml:space="preserve">  </w:t>
      </w:r>
      <w:r w:rsidRPr="00A20079">
        <w:rPr>
          <w:w w:val="105"/>
          <w:sz w:val="28"/>
          <w:szCs w:val="28"/>
        </w:rPr>
        <w:t>особыми</w:t>
      </w:r>
      <w:r w:rsidRPr="00A20079">
        <w:rPr>
          <w:spacing w:val="79"/>
          <w:w w:val="105"/>
          <w:sz w:val="28"/>
          <w:szCs w:val="28"/>
        </w:rPr>
        <w:t xml:space="preserve">  </w:t>
      </w:r>
      <w:r w:rsidRPr="00A20079">
        <w:rPr>
          <w:w w:val="105"/>
          <w:sz w:val="28"/>
          <w:szCs w:val="28"/>
        </w:rPr>
        <w:t>образовательными</w:t>
      </w:r>
      <w:r w:rsidRPr="00A20079">
        <w:rPr>
          <w:spacing w:val="76"/>
          <w:w w:val="105"/>
          <w:sz w:val="28"/>
          <w:szCs w:val="28"/>
        </w:rPr>
        <w:t xml:space="preserve">  </w:t>
      </w:r>
      <w:r w:rsidRPr="00A20079">
        <w:rPr>
          <w:w w:val="105"/>
          <w:sz w:val="28"/>
          <w:szCs w:val="28"/>
        </w:rPr>
        <w:t xml:space="preserve">потребностями с использованием адекватных возрасту и физическому и (или) психическому состоянию методов </w:t>
      </w:r>
      <w:r w:rsidRPr="00A20079">
        <w:rPr>
          <w:spacing w:val="-2"/>
          <w:w w:val="105"/>
          <w:sz w:val="28"/>
          <w:szCs w:val="28"/>
        </w:rPr>
        <w:t>воспитания;</w:t>
      </w:r>
    </w:p>
    <w:p w:rsidR="006254E5" w:rsidRPr="00A20079" w:rsidRDefault="003243A9" w:rsidP="00A1264B">
      <w:pPr>
        <w:pStyle w:val="a3"/>
        <w:tabs>
          <w:tab w:val="left" w:pos="2005"/>
          <w:tab w:val="left" w:pos="4732"/>
          <w:tab w:val="left" w:pos="7113"/>
          <w:tab w:val="left" w:pos="8070"/>
          <w:tab w:val="left" w:pos="9161"/>
        </w:tabs>
        <w:spacing w:line="276" w:lineRule="auto"/>
        <w:ind w:right="407"/>
        <w:rPr>
          <w:sz w:val="28"/>
          <w:szCs w:val="28"/>
        </w:rPr>
      </w:pPr>
      <w:r w:rsidRPr="00A20079">
        <w:rPr>
          <w:w w:val="105"/>
          <w:sz w:val="28"/>
          <w:szCs w:val="28"/>
        </w:rPr>
        <w:t xml:space="preserve">создание оптимальных условий совместного воспитания и обучения обучающихся с </w:t>
      </w:r>
      <w:r w:rsidRPr="00A20079">
        <w:rPr>
          <w:spacing w:val="-2"/>
          <w:w w:val="105"/>
          <w:sz w:val="28"/>
          <w:szCs w:val="28"/>
        </w:rPr>
        <w:t>особыми</w:t>
      </w:r>
      <w:r w:rsidRPr="00A20079">
        <w:rPr>
          <w:sz w:val="28"/>
          <w:szCs w:val="28"/>
        </w:rPr>
        <w:tab/>
      </w:r>
      <w:r w:rsidRPr="00A20079">
        <w:rPr>
          <w:spacing w:val="-2"/>
          <w:w w:val="105"/>
          <w:sz w:val="28"/>
          <w:szCs w:val="28"/>
        </w:rPr>
        <w:t>образовательными</w:t>
      </w:r>
      <w:r w:rsidRPr="00A20079">
        <w:rPr>
          <w:sz w:val="28"/>
          <w:szCs w:val="28"/>
        </w:rPr>
        <w:tab/>
      </w:r>
      <w:r w:rsidRPr="00A20079">
        <w:rPr>
          <w:spacing w:val="-2"/>
          <w:w w:val="105"/>
          <w:sz w:val="28"/>
          <w:szCs w:val="28"/>
        </w:rPr>
        <w:t>потребностями</w:t>
      </w:r>
      <w:r w:rsidRPr="00A20079">
        <w:rPr>
          <w:sz w:val="28"/>
          <w:szCs w:val="28"/>
        </w:rPr>
        <w:tab/>
      </w:r>
      <w:r w:rsidRPr="00A20079">
        <w:rPr>
          <w:spacing w:val="-10"/>
          <w:w w:val="105"/>
          <w:sz w:val="28"/>
          <w:szCs w:val="28"/>
        </w:rPr>
        <w:t>и</w:t>
      </w:r>
      <w:r w:rsidRPr="00A20079">
        <w:rPr>
          <w:sz w:val="28"/>
          <w:szCs w:val="28"/>
        </w:rPr>
        <w:tab/>
      </w:r>
      <w:r w:rsidRPr="00A20079">
        <w:rPr>
          <w:spacing w:val="-6"/>
          <w:w w:val="105"/>
          <w:sz w:val="28"/>
          <w:szCs w:val="28"/>
        </w:rPr>
        <w:t>их</w:t>
      </w:r>
      <w:r w:rsidR="001C2E13">
        <w:rPr>
          <w:sz w:val="28"/>
          <w:szCs w:val="28"/>
        </w:rPr>
        <w:t xml:space="preserve"> </w:t>
      </w:r>
      <w:r w:rsidRPr="00A20079">
        <w:rPr>
          <w:spacing w:val="-2"/>
          <w:w w:val="105"/>
          <w:sz w:val="28"/>
          <w:szCs w:val="28"/>
        </w:rPr>
        <w:t xml:space="preserve">сверстников, </w:t>
      </w:r>
      <w:r w:rsidRPr="00A20079">
        <w:rPr>
          <w:w w:val="105"/>
          <w:sz w:val="28"/>
          <w:szCs w:val="28"/>
        </w:rPr>
        <w:t>с</w:t>
      </w:r>
      <w:r w:rsidRPr="00A20079">
        <w:rPr>
          <w:spacing w:val="-2"/>
          <w:w w:val="105"/>
          <w:sz w:val="28"/>
          <w:szCs w:val="28"/>
        </w:rPr>
        <w:t xml:space="preserve"> </w:t>
      </w:r>
      <w:r w:rsidRPr="00A20079">
        <w:rPr>
          <w:w w:val="105"/>
          <w:sz w:val="28"/>
          <w:szCs w:val="28"/>
        </w:rPr>
        <w:t>использованием адекватных</w:t>
      </w:r>
      <w:r w:rsidRPr="00A20079">
        <w:rPr>
          <w:spacing w:val="-1"/>
          <w:w w:val="105"/>
          <w:sz w:val="28"/>
          <w:szCs w:val="28"/>
        </w:rPr>
        <w:t xml:space="preserve"> </w:t>
      </w:r>
      <w:r w:rsidRPr="00A20079">
        <w:rPr>
          <w:w w:val="105"/>
          <w:sz w:val="28"/>
          <w:szCs w:val="28"/>
        </w:rPr>
        <w:t>вспомогательных средств и педагогических</w:t>
      </w:r>
      <w:r w:rsidRPr="00A20079">
        <w:rPr>
          <w:spacing w:val="-1"/>
          <w:w w:val="105"/>
          <w:sz w:val="28"/>
          <w:szCs w:val="28"/>
        </w:rPr>
        <w:t xml:space="preserve"> </w:t>
      </w:r>
      <w:r w:rsidRPr="00A20079">
        <w:rPr>
          <w:w w:val="105"/>
          <w:sz w:val="28"/>
          <w:szCs w:val="28"/>
        </w:rPr>
        <w:t xml:space="preserve">приёмов, организацией совместных форм работы воспитателей, педагогов-психологов, учителей-логопедов, учителей- </w:t>
      </w:r>
      <w:r w:rsidRPr="00A20079">
        <w:rPr>
          <w:spacing w:val="-2"/>
          <w:w w:val="105"/>
          <w:sz w:val="28"/>
          <w:szCs w:val="28"/>
        </w:rPr>
        <w:t>дефектологов;</w:t>
      </w:r>
    </w:p>
    <w:p w:rsidR="006254E5" w:rsidRPr="00A20079" w:rsidRDefault="003243A9" w:rsidP="00A1264B">
      <w:pPr>
        <w:pStyle w:val="a3"/>
        <w:spacing w:line="276" w:lineRule="auto"/>
        <w:ind w:right="420"/>
        <w:rPr>
          <w:sz w:val="28"/>
          <w:szCs w:val="28"/>
        </w:rPr>
      </w:pPr>
      <w:r w:rsidRPr="00A20079">
        <w:rPr>
          <w:w w:val="105"/>
          <w:sz w:val="28"/>
          <w:szCs w:val="28"/>
        </w:rPr>
        <w:t>личностно-ориентированный</w:t>
      </w:r>
      <w:r w:rsidRPr="00A20079">
        <w:rPr>
          <w:spacing w:val="-1"/>
          <w:w w:val="105"/>
          <w:sz w:val="28"/>
          <w:szCs w:val="28"/>
        </w:rPr>
        <w:t xml:space="preserve"> </w:t>
      </w:r>
      <w:r w:rsidRPr="00A20079">
        <w:rPr>
          <w:w w:val="105"/>
          <w:sz w:val="28"/>
          <w:szCs w:val="28"/>
        </w:rPr>
        <w:t>подход</w:t>
      </w:r>
      <w:r w:rsidRPr="00A20079">
        <w:rPr>
          <w:spacing w:val="-2"/>
          <w:w w:val="105"/>
          <w:sz w:val="28"/>
          <w:szCs w:val="28"/>
        </w:rPr>
        <w:t xml:space="preserve"> </w:t>
      </w:r>
      <w:r w:rsidRPr="00A20079">
        <w:rPr>
          <w:w w:val="105"/>
          <w:sz w:val="28"/>
          <w:szCs w:val="28"/>
        </w:rPr>
        <w:t>в организации</w:t>
      </w:r>
      <w:r w:rsidRPr="00A20079">
        <w:rPr>
          <w:spacing w:val="-1"/>
          <w:w w:val="105"/>
          <w:sz w:val="28"/>
          <w:szCs w:val="28"/>
        </w:rPr>
        <w:t xml:space="preserve"> </w:t>
      </w:r>
      <w:r w:rsidRPr="00A20079">
        <w:rPr>
          <w:w w:val="105"/>
          <w:sz w:val="28"/>
          <w:szCs w:val="28"/>
        </w:rPr>
        <w:t>всех видов деятельности обучающихся с особыми образовательными потребностями.</w:t>
      </w:r>
    </w:p>
    <w:p w:rsidR="006254E5" w:rsidRPr="00A20079" w:rsidRDefault="003243A9" w:rsidP="00422FBF">
      <w:pPr>
        <w:pStyle w:val="31"/>
        <w:numPr>
          <w:ilvl w:val="2"/>
          <w:numId w:val="93"/>
        </w:numPr>
        <w:tabs>
          <w:tab w:val="left" w:pos="1583"/>
        </w:tabs>
        <w:spacing w:line="276" w:lineRule="auto"/>
        <w:ind w:left="270" w:right="422" w:firstLine="706"/>
        <w:rPr>
          <w:sz w:val="28"/>
          <w:szCs w:val="28"/>
        </w:rPr>
      </w:pPr>
      <w:r w:rsidRPr="00A20079">
        <w:rPr>
          <w:w w:val="105"/>
          <w:sz w:val="28"/>
          <w:szCs w:val="28"/>
        </w:rPr>
        <w:t>Система</w:t>
      </w:r>
      <w:r w:rsidRPr="00A20079">
        <w:rPr>
          <w:spacing w:val="-7"/>
          <w:w w:val="105"/>
          <w:sz w:val="28"/>
          <w:szCs w:val="28"/>
        </w:rPr>
        <w:t xml:space="preserve"> </w:t>
      </w:r>
      <w:r w:rsidRPr="00A20079">
        <w:rPr>
          <w:w w:val="105"/>
          <w:sz w:val="28"/>
          <w:szCs w:val="28"/>
        </w:rPr>
        <w:t>поощрения</w:t>
      </w:r>
      <w:r w:rsidRPr="00A20079">
        <w:rPr>
          <w:spacing w:val="-4"/>
          <w:w w:val="105"/>
          <w:sz w:val="28"/>
          <w:szCs w:val="28"/>
        </w:rPr>
        <w:t xml:space="preserve"> </w:t>
      </w:r>
      <w:r w:rsidRPr="00A20079">
        <w:rPr>
          <w:w w:val="105"/>
          <w:sz w:val="28"/>
          <w:szCs w:val="28"/>
        </w:rPr>
        <w:t>социальной</w:t>
      </w:r>
      <w:r w:rsidRPr="00A20079">
        <w:rPr>
          <w:spacing w:val="-4"/>
          <w:w w:val="105"/>
          <w:sz w:val="28"/>
          <w:szCs w:val="28"/>
        </w:rPr>
        <w:t xml:space="preserve"> </w:t>
      </w:r>
      <w:r w:rsidRPr="00A20079">
        <w:rPr>
          <w:w w:val="105"/>
          <w:sz w:val="28"/>
          <w:szCs w:val="28"/>
        </w:rPr>
        <w:t>успешности</w:t>
      </w:r>
      <w:r w:rsidRPr="00A20079">
        <w:rPr>
          <w:spacing w:val="-10"/>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проявлений</w:t>
      </w:r>
      <w:r w:rsidRPr="00A20079">
        <w:rPr>
          <w:spacing w:val="-5"/>
          <w:w w:val="105"/>
          <w:sz w:val="28"/>
          <w:szCs w:val="28"/>
        </w:rPr>
        <w:t xml:space="preserve"> </w:t>
      </w:r>
      <w:r w:rsidRPr="00A20079">
        <w:rPr>
          <w:w w:val="105"/>
          <w:sz w:val="28"/>
          <w:szCs w:val="28"/>
        </w:rPr>
        <w:t>активной</w:t>
      </w:r>
      <w:r w:rsidRPr="00A20079">
        <w:rPr>
          <w:spacing w:val="-4"/>
          <w:w w:val="105"/>
          <w:sz w:val="28"/>
          <w:szCs w:val="28"/>
        </w:rPr>
        <w:t xml:space="preserve"> </w:t>
      </w:r>
      <w:r w:rsidRPr="00A20079">
        <w:rPr>
          <w:w w:val="105"/>
          <w:sz w:val="28"/>
          <w:szCs w:val="28"/>
        </w:rPr>
        <w:t>жизненной позиции обучающихся.</w:t>
      </w:r>
    </w:p>
    <w:p w:rsidR="006254E5" w:rsidRPr="00A20079" w:rsidRDefault="003243A9" w:rsidP="00A1264B">
      <w:pPr>
        <w:pStyle w:val="a3"/>
        <w:spacing w:line="276" w:lineRule="auto"/>
        <w:ind w:left="976" w:firstLine="0"/>
        <w:rPr>
          <w:sz w:val="28"/>
          <w:szCs w:val="28"/>
        </w:rPr>
      </w:pPr>
      <w:r w:rsidRPr="00A20079">
        <w:rPr>
          <w:sz w:val="28"/>
          <w:szCs w:val="28"/>
        </w:rPr>
        <w:t>В</w:t>
      </w:r>
      <w:r w:rsidRPr="00A20079">
        <w:rPr>
          <w:spacing w:val="28"/>
          <w:sz w:val="28"/>
          <w:szCs w:val="28"/>
        </w:rPr>
        <w:t xml:space="preserve"> </w:t>
      </w:r>
      <w:r w:rsidRPr="00A20079">
        <w:rPr>
          <w:sz w:val="28"/>
          <w:szCs w:val="28"/>
        </w:rPr>
        <w:t>школе</w:t>
      </w:r>
      <w:r w:rsidRPr="00A20079">
        <w:rPr>
          <w:spacing w:val="21"/>
          <w:sz w:val="28"/>
          <w:szCs w:val="28"/>
        </w:rPr>
        <w:t xml:space="preserve"> </w:t>
      </w:r>
      <w:r w:rsidRPr="00A20079">
        <w:rPr>
          <w:sz w:val="28"/>
          <w:szCs w:val="28"/>
        </w:rPr>
        <w:t>применяются</w:t>
      </w:r>
      <w:r w:rsidRPr="00A20079">
        <w:rPr>
          <w:spacing w:val="36"/>
          <w:sz w:val="28"/>
          <w:szCs w:val="28"/>
        </w:rPr>
        <w:t xml:space="preserve"> </w:t>
      </w:r>
      <w:r w:rsidRPr="00A20079">
        <w:rPr>
          <w:sz w:val="28"/>
          <w:szCs w:val="28"/>
        </w:rPr>
        <w:t>следующие</w:t>
      </w:r>
      <w:r w:rsidRPr="00A20079">
        <w:rPr>
          <w:spacing w:val="32"/>
          <w:sz w:val="28"/>
          <w:szCs w:val="28"/>
        </w:rPr>
        <w:t xml:space="preserve"> </w:t>
      </w:r>
      <w:r w:rsidRPr="00A20079">
        <w:rPr>
          <w:sz w:val="28"/>
          <w:szCs w:val="28"/>
        </w:rPr>
        <w:t>формы</w:t>
      </w:r>
      <w:r w:rsidRPr="00A20079">
        <w:rPr>
          <w:spacing w:val="25"/>
          <w:sz w:val="28"/>
          <w:szCs w:val="28"/>
        </w:rPr>
        <w:t xml:space="preserve"> </w:t>
      </w:r>
      <w:r w:rsidRPr="00A20079">
        <w:rPr>
          <w:spacing w:val="-2"/>
          <w:sz w:val="28"/>
          <w:szCs w:val="28"/>
        </w:rPr>
        <w:t>поощрения:</w:t>
      </w:r>
    </w:p>
    <w:p w:rsidR="006254E5" w:rsidRPr="00A20079" w:rsidRDefault="003243A9" w:rsidP="00A1264B">
      <w:pPr>
        <w:pStyle w:val="a5"/>
        <w:numPr>
          <w:ilvl w:val="0"/>
          <w:numId w:val="13"/>
        </w:numPr>
        <w:tabs>
          <w:tab w:val="left" w:pos="1108"/>
        </w:tabs>
        <w:spacing w:before="17" w:line="276" w:lineRule="auto"/>
        <w:ind w:left="1107" w:hanging="132"/>
        <w:rPr>
          <w:sz w:val="28"/>
          <w:szCs w:val="28"/>
        </w:rPr>
      </w:pPr>
      <w:r w:rsidRPr="00A20079">
        <w:rPr>
          <w:w w:val="105"/>
          <w:sz w:val="28"/>
          <w:szCs w:val="28"/>
        </w:rPr>
        <w:t>похвальный</w:t>
      </w:r>
      <w:r w:rsidRPr="00A20079">
        <w:rPr>
          <w:spacing w:val="-5"/>
          <w:w w:val="105"/>
          <w:sz w:val="28"/>
          <w:szCs w:val="28"/>
        </w:rPr>
        <w:t xml:space="preserve"> </w:t>
      </w:r>
      <w:r w:rsidRPr="00A20079">
        <w:rPr>
          <w:w w:val="105"/>
          <w:sz w:val="28"/>
          <w:szCs w:val="28"/>
        </w:rPr>
        <w:t>лист</w:t>
      </w:r>
      <w:r w:rsidRPr="00A20079">
        <w:rPr>
          <w:spacing w:val="-8"/>
          <w:w w:val="105"/>
          <w:sz w:val="28"/>
          <w:szCs w:val="28"/>
        </w:rPr>
        <w:t xml:space="preserve"> </w:t>
      </w:r>
      <w:r w:rsidRPr="00A20079">
        <w:rPr>
          <w:w w:val="105"/>
          <w:sz w:val="28"/>
          <w:szCs w:val="28"/>
        </w:rPr>
        <w:t>«За</w:t>
      </w:r>
      <w:r w:rsidRPr="00A20079">
        <w:rPr>
          <w:spacing w:val="-4"/>
          <w:w w:val="105"/>
          <w:sz w:val="28"/>
          <w:szCs w:val="28"/>
        </w:rPr>
        <w:t xml:space="preserve"> </w:t>
      </w:r>
      <w:r w:rsidRPr="00A20079">
        <w:rPr>
          <w:w w:val="105"/>
          <w:sz w:val="28"/>
          <w:szCs w:val="28"/>
        </w:rPr>
        <w:t>отличные</w:t>
      </w:r>
      <w:r w:rsidRPr="00A20079">
        <w:rPr>
          <w:spacing w:val="-10"/>
          <w:w w:val="105"/>
          <w:sz w:val="28"/>
          <w:szCs w:val="28"/>
        </w:rPr>
        <w:t xml:space="preserve"> </w:t>
      </w:r>
      <w:r w:rsidRPr="00A20079">
        <w:rPr>
          <w:w w:val="105"/>
          <w:sz w:val="28"/>
          <w:szCs w:val="28"/>
        </w:rPr>
        <w:t>успехи</w:t>
      </w:r>
      <w:r w:rsidRPr="00A20079">
        <w:rPr>
          <w:spacing w:val="-11"/>
          <w:w w:val="105"/>
          <w:sz w:val="28"/>
          <w:szCs w:val="28"/>
        </w:rPr>
        <w:t xml:space="preserve"> </w:t>
      </w:r>
      <w:r w:rsidRPr="00A20079">
        <w:rPr>
          <w:w w:val="105"/>
          <w:sz w:val="28"/>
          <w:szCs w:val="28"/>
        </w:rPr>
        <w:t>в</w:t>
      </w:r>
      <w:r w:rsidRPr="00A20079">
        <w:rPr>
          <w:spacing w:val="-10"/>
          <w:w w:val="105"/>
          <w:sz w:val="28"/>
          <w:szCs w:val="28"/>
        </w:rPr>
        <w:t xml:space="preserve"> </w:t>
      </w:r>
      <w:r w:rsidRPr="00A20079">
        <w:rPr>
          <w:spacing w:val="-2"/>
          <w:w w:val="105"/>
          <w:sz w:val="28"/>
          <w:szCs w:val="28"/>
        </w:rPr>
        <w:t>учении»;</w:t>
      </w:r>
    </w:p>
    <w:p w:rsidR="006254E5" w:rsidRPr="00A20079" w:rsidRDefault="003243A9" w:rsidP="00A1264B">
      <w:pPr>
        <w:pStyle w:val="a5"/>
        <w:numPr>
          <w:ilvl w:val="0"/>
          <w:numId w:val="13"/>
        </w:numPr>
        <w:tabs>
          <w:tab w:val="left" w:pos="1108"/>
        </w:tabs>
        <w:spacing w:before="9" w:line="276" w:lineRule="auto"/>
        <w:ind w:left="1107" w:hanging="132"/>
        <w:rPr>
          <w:sz w:val="28"/>
          <w:szCs w:val="28"/>
        </w:rPr>
      </w:pPr>
      <w:r w:rsidRPr="00A20079">
        <w:rPr>
          <w:w w:val="105"/>
          <w:sz w:val="28"/>
          <w:szCs w:val="28"/>
        </w:rPr>
        <w:t>похвальная</w:t>
      </w:r>
      <w:r w:rsidRPr="00A20079">
        <w:rPr>
          <w:spacing w:val="-16"/>
          <w:w w:val="105"/>
          <w:sz w:val="28"/>
          <w:szCs w:val="28"/>
        </w:rPr>
        <w:t xml:space="preserve"> </w:t>
      </w:r>
      <w:r w:rsidRPr="00A20079">
        <w:rPr>
          <w:w w:val="105"/>
          <w:sz w:val="28"/>
          <w:szCs w:val="28"/>
        </w:rPr>
        <w:t>грамота</w:t>
      </w:r>
      <w:r w:rsidRPr="00A20079">
        <w:rPr>
          <w:spacing w:val="-12"/>
          <w:w w:val="105"/>
          <w:sz w:val="28"/>
          <w:szCs w:val="28"/>
        </w:rPr>
        <w:t xml:space="preserve"> </w:t>
      </w:r>
      <w:r w:rsidRPr="00A20079">
        <w:rPr>
          <w:w w:val="105"/>
          <w:sz w:val="28"/>
          <w:szCs w:val="28"/>
        </w:rPr>
        <w:t>«За</w:t>
      </w:r>
      <w:r w:rsidRPr="00A20079">
        <w:rPr>
          <w:spacing w:val="-5"/>
          <w:w w:val="105"/>
          <w:sz w:val="28"/>
          <w:szCs w:val="28"/>
        </w:rPr>
        <w:t xml:space="preserve"> </w:t>
      </w:r>
      <w:r w:rsidRPr="00A20079">
        <w:rPr>
          <w:w w:val="105"/>
          <w:sz w:val="28"/>
          <w:szCs w:val="28"/>
        </w:rPr>
        <w:t>особые</w:t>
      </w:r>
      <w:r w:rsidRPr="00A20079">
        <w:rPr>
          <w:spacing w:val="-12"/>
          <w:w w:val="105"/>
          <w:sz w:val="28"/>
          <w:szCs w:val="28"/>
        </w:rPr>
        <w:t xml:space="preserve"> </w:t>
      </w:r>
      <w:r w:rsidRPr="00A20079">
        <w:rPr>
          <w:w w:val="105"/>
          <w:sz w:val="28"/>
          <w:szCs w:val="28"/>
        </w:rPr>
        <w:t>успехи</w:t>
      </w:r>
      <w:r w:rsidRPr="00A20079">
        <w:rPr>
          <w:spacing w:val="-11"/>
          <w:w w:val="105"/>
          <w:sz w:val="28"/>
          <w:szCs w:val="28"/>
        </w:rPr>
        <w:t xml:space="preserve"> </w:t>
      </w:r>
      <w:r w:rsidRPr="00A20079">
        <w:rPr>
          <w:w w:val="105"/>
          <w:sz w:val="28"/>
          <w:szCs w:val="28"/>
        </w:rPr>
        <w:t>в</w:t>
      </w:r>
      <w:r w:rsidRPr="00A20079">
        <w:rPr>
          <w:spacing w:val="-11"/>
          <w:w w:val="105"/>
          <w:sz w:val="28"/>
          <w:szCs w:val="28"/>
        </w:rPr>
        <w:t xml:space="preserve"> </w:t>
      </w:r>
      <w:r w:rsidRPr="00A20079">
        <w:rPr>
          <w:w w:val="105"/>
          <w:sz w:val="28"/>
          <w:szCs w:val="28"/>
        </w:rPr>
        <w:t>изучении</w:t>
      </w:r>
      <w:r w:rsidRPr="00A20079">
        <w:rPr>
          <w:spacing w:val="-6"/>
          <w:w w:val="105"/>
          <w:sz w:val="28"/>
          <w:szCs w:val="28"/>
        </w:rPr>
        <w:t xml:space="preserve"> </w:t>
      </w:r>
      <w:r w:rsidRPr="00A20079">
        <w:rPr>
          <w:w w:val="105"/>
          <w:sz w:val="28"/>
          <w:szCs w:val="28"/>
        </w:rPr>
        <w:t>отдельных</w:t>
      </w:r>
      <w:r w:rsidRPr="00A20079">
        <w:rPr>
          <w:spacing w:val="-15"/>
          <w:w w:val="105"/>
          <w:sz w:val="28"/>
          <w:szCs w:val="28"/>
        </w:rPr>
        <w:t xml:space="preserve"> </w:t>
      </w:r>
      <w:r w:rsidRPr="00A20079">
        <w:rPr>
          <w:spacing w:val="-2"/>
          <w:w w:val="105"/>
          <w:sz w:val="28"/>
          <w:szCs w:val="28"/>
        </w:rPr>
        <w:t>предметов»;</w:t>
      </w:r>
    </w:p>
    <w:p w:rsidR="00722126" w:rsidRDefault="003243A9" w:rsidP="00A1264B">
      <w:pPr>
        <w:pStyle w:val="a5"/>
        <w:numPr>
          <w:ilvl w:val="0"/>
          <w:numId w:val="13"/>
        </w:numPr>
        <w:tabs>
          <w:tab w:val="left" w:pos="1265"/>
          <w:tab w:val="left" w:pos="1266"/>
          <w:tab w:val="left" w:pos="4619"/>
          <w:tab w:val="left" w:pos="5036"/>
          <w:tab w:val="left" w:pos="6172"/>
          <w:tab w:val="left" w:pos="7172"/>
          <w:tab w:val="left" w:pos="7502"/>
          <w:tab w:val="left" w:pos="8776"/>
          <w:tab w:val="left" w:pos="9560"/>
          <w:tab w:val="left" w:pos="10351"/>
        </w:tabs>
        <w:spacing w:before="9" w:line="276" w:lineRule="auto"/>
        <w:ind w:right="423" w:firstLine="706"/>
        <w:rPr>
          <w:sz w:val="28"/>
          <w:szCs w:val="28"/>
        </w:rPr>
      </w:pPr>
      <w:r w:rsidRPr="00A20079">
        <w:rPr>
          <w:w w:val="105"/>
          <w:sz w:val="28"/>
          <w:szCs w:val="28"/>
        </w:rPr>
        <w:t>награждение благодарностями</w:t>
      </w:r>
      <w:r w:rsidRPr="00A20079">
        <w:rPr>
          <w:sz w:val="28"/>
          <w:szCs w:val="28"/>
        </w:rPr>
        <w:tab/>
      </w:r>
      <w:r w:rsidRPr="00A20079">
        <w:rPr>
          <w:spacing w:val="-6"/>
          <w:w w:val="105"/>
          <w:sz w:val="28"/>
          <w:szCs w:val="28"/>
        </w:rPr>
        <w:t>за</w:t>
      </w:r>
      <w:r w:rsidRPr="00A20079">
        <w:rPr>
          <w:sz w:val="28"/>
          <w:szCs w:val="28"/>
        </w:rPr>
        <w:tab/>
      </w:r>
      <w:r w:rsidRPr="00A20079">
        <w:rPr>
          <w:spacing w:val="-2"/>
          <w:w w:val="105"/>
          <w:sz w:val="28"/>
          <w:szCs w:val="28"/>
        </w:rPr>
        <w:t>активное</w:t>
      </w:r>
      <w:r w:rsidRPr="00A20079">
        <w:rPr>
          <w:sz w:val="28"/>
          <w:szCs w:val="28"/>
        </w:rPr>
        <w:tab/>
      </w:r>
      <w:r w:rsidRPr="00A20079">
        <w:rPr>
          <w:spacing w:val="-2"/>
          <w:w w:val="105"/>
          <w:sz w:val="28"/>
          <w:szCs w:val="28"/>
        </w:rPr>
        <w:t>участие</w:t>
      </w:r>
      <w:r w:rsidRPr="00A20079">
        <w:rPr>
          <w:sz w:val="28"/>
          <w:szCs w:val="28"/>
        </w:rPr>
        <w:tab/>
      </w:r>
      <w:r w:rsidRPr="00A20079">
        <w:rPr>
          <w:spacing w:val="-10"/>
          <w:w w:val="105"/>
          <w:sz w:val="28"/>
          <w:szCs w:val="28"/>
        </w:rPr>
        <w:t>в</w:t>
      </w:r>
      <w:r w:rsidRPr="00A20079">
        <w:rPr>
          <w:sz w:val="28"/>
          <w:szCs w:val="28"/>
        </w:rPr>
        <w:tab/>
      </w:r>
    </w:p>
    <w:p w:rsidR="006254E5" w:rsidRPr="00A20079" w:rsidRDefault="003243A9" w:rsidP="00722126">
      <w:pPr>
        <w:pStyle w:val="a5"/>
        <w:tabs>
          <w:tab w:val="left" w:pos="1265"/>
          <w:tab w:val="left" w:pos="1266"/>
          <w:tab w:val="left" w:pos="4619"/>
          <w:tab w:val="left" w:pos="5036"/>
          <w:tab w:val="left" w:pos="6172"/>
          <w:tab w:val="left" w:pos="7172"/>
          <w:tab w:val="left" w:pos="7502"/>
          <w:tab w:val="left" w:pos="8776"/>
          <w:tab w:val="left" w:pos="9560"/>
          <w:tab w:val="left" w:pos="10351"/>
        </w:tabs>
        <w:spacing w:before="9" w:line="276" w:lineRule="auto"/>
        <w:ind w:left="976" w:right="423" w:firstLine="0"/>
        <w:rPr>
          <w:sz w:val="28"/>
          <w:szCs w:val="28"/>
        </w:rPr>
      </w:pPr>
      <w:r w:rsidRPr="00A20079">
        <w:rPr>
          <w:spacing w:val="-2"/>
          <w:w w:val="105"/>
          <w:sz w:val="28"/>
          <w:szCs w:val="28"/>
        </w:rPr>
        <w:t>школьных</w:t>
      </w:r>
      <w:r w:rsidR="00722126">
        <w:rPr>
          <w:sz w:val="28"/>
          <w:szCs w:val="28"/>
        </w:rPr>
        <w:t xml:space="preserve"> </w:t>
      </w:r>
      <w:r w:rsidRPr="00A20079">
        <w:rPr>
          <w:spacing w:val="-2"/>
          <w:w w:val="105"/>
          <w:sz w:val="28"/>
          <w:szCs w:val="28"/>
        </w:rPr>
        <w:t>делах</w:t>
      </w:r>
      <w:r w:rsidR="00722126">
        <w:rPr>
          <w:sz w:val="28"/>
          <w:szCs w:val="28"/>
        </w:rPr>
        <w:t xml:space="preserve"> </w:t>
      </w:r>
      <w:r w:rsidRPr="00A20079">
        <w:rPr>
          <w:spacing w:val="-4"/>
          <w:w w:val="105"/>
          <w:sz w:val="28"/>
          <w:szCs w:val="28"/>
        </w:rPr>
        <w:t>и/или</w:t>
      </w:r>
      <w:r w:rsidRPr="00A20079">
        <w:rPr>
          <w:sz w:val="28"/>
          <w:szCs w:val="28"/>
        </w:rPr>
        <w:tab/>
      </w:r>
      <w:r w:rsidRPr="00A20079">
        <w:rPr>
          <w:spacing w:val="-10"/>
          <w:w w:val="105"/>
          <w:sz w:val="28"/>
          <w:szCs w:val="28"/>
        </w:rPr>
        <w:t xml:space="preserve">в </w:t>
      </w:r>
      <w:r w:rsidRPr="00A20079">
        <w:rPr>
          <w:w w:val="105"/>
          <w:sz w:val="28"/>
          <w:szCs w:val="28"/>
        </w:rPr>
        <w:t>конкретных проявлениях активной жизненной позиции;</w:t>
      </w:r>
    </w:p>
    <w:p w:rsidR="006254E5" w:rsidRPr="00A20079" w:rsidRDefault="003243A9" w:rsidP="00A1264B">
      <w:pPr>
        <w:pStyle w:val="a5"/>
        <w:numPr>
          <w:ilvl w:val="0"/>
          <w:numId w:val="13"/>
        </w:numPr>
        <w:tabs>
          <w:tab w:val="left" w:pos="1201"/>
        </w:tabs>
        <w:spacing w:line="276" w:lineRule="auto"/>
        <w:ind w:right="419" w:firstLine="706"/>
        <w:rPr>
          <w:sz w:val="28"/>
          <w:szCs w:val="28"/>
        </w:rPr>
      </w:pPr>
      <w:r w:rsidRPr="00A20079">
        <w:rPr>
          <w:w w:val="105"/>
          <w:sz w:val="28"/>
          <w:szCs w:val="28"/>
        </w:rPr>
        <w:t>награждение</w:t>
      </w:r>
      <w:r w:rsidRPr="00A20079">
        <w:rPr>
          <w:spacing w:val="78"/>
          <w:w w:val="105"/>
          <w:sz w:val="28"/>
          <w:szCs w:val="28"/>
        </w:rPr>
        <w:t xml:space="preserve"> </w:t>
      </w:r>
      <w:r w:rsidRPr="00A20079">
        <w:rPr>
          <w:w w:val="105"/>
          <w:sz w:val="28"/>
          <w:szCs w:val="28"/>
        </w:rPr>
        <w:t>почетными</w:t>
      </w:r>
      <w:r w:rsidRPr="00A20079">
        <w:rPr>
          <w:spacing w:val="78"/>
          <w:w w:val="105"/>
          <w:sz w:val="28"/>
          <w:szCs w:val="28"/>
        </w:rPr>
        <w:t xml:space="preserve"> </w:t>
      </w:r>
      <w:r w:rsidRPr="00A20079">
        <w:rPr>
          <w:w w:val="105"/>
          <w:sz w:val="28"/>
          <w:szCs w:val="28"/>
        </w:rPr>
        <w:t>грамотами</w:t>
      </w:r>
      <w:r w:rsidRPr="00A20079">
        <w:rPr>
          <w:spacing w:val="78"/>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дипломами</w:t>
      </w:r>
      <w:r w:rsidRPr="00A20079">
        <w:rPr>
          <w:spacing w:val="80"/>
          <w:w w:val="105"/>
          <w:sz w:val="28"/>
          <w:szCs w:val="28"/>
        </w:rPr>
        <w:t xml:space="preserve"> </w:t>
      </w:r>
      <w:r w:rsidRPr="00A20079">
        <w:rPr>
          <w:w w:val="105"/>
          <w:sz w:val="28"/>
          <w:szCs w:val="28"/>
        </w:rPr>
        <w:t>за</w:t>
      </w:r>
      <w:r w:rsidRPr="00A20079">
        <w:rPr>
          <w:spacing w:val="78"/>
          <w:w w:val="105"/>
          <w:sz w:val="28"/>
          <w:szCs w:val="28"/>
        </w:rPr>
        <w:t xml:space="preserve"> </w:t>
      </w:r>
      <w:r w:rsidRPr="00A20079">
        <w:rPr>
          <w:w w:val="105"/>
          <w:sz w:val="28"/>
          <w:szCs w:val="28"/>
        </w:rPr>
        <w:t>победу</w:t>
      </w:r>
      <w:r w:rsidRPr="00A20079">
        <w:rPr>
          <w:spacing w:val="79"/>
          <w:w w:val="105"/>
          <w:sz w:val="28"/>
          <w:szCs w:val="28"/>
        </w:rPr>
        <w:t xml:space="preserve"> </w:t>
      </w:r>
      <w:r w:rsidRPr="00A20079">
        <w:rPr>
          <w:w w:val="105"/>
          <w:sz w:val="28"/>
          <w:szCs w:val="28"/>
        </w:rPr>
        <w:t>или</w:t>
      </w:r>
      <w:r w:rsidRPr="00A20079">
        <w:rPr>
          <w:spacing w:val="78"/>
          <w:w w:val="105"/>
          <w:sz w:val="28"/>
          <w:szCs w:val="28"/>
        </w:rPr>
        <w:t xml:space="preserve"> </w:t>
      </w:r>
      <w:r w:rsidRPr="00A20079">
        <w:rPr>
          <w:w w:val="105"/>
          <w:sz w:val="28"/>
          <w:szCs w:val="28"/>
        </w:rPr>
        <w:t>призовое</w:t>
      </w:r>
      <w:r w:rsidRPr="00A20079">
        <w:rPr>
          <w:spacing w:val="78"/>
          <w:w w:val="105"/>
          <w:sz w:val="28"/>
          <w:szCs w:val="28"/>
        </w:rPr>
        <w:t xml:space="preserve"> </w:t>
      </w:r>
      <w:r w:rsidRPr="00A20079">
        <w:rPr>
          <w:w w:val="105"/>
          <w:sz w:val="28"/>
          <w:szCs w:val="28"/>
        </w:rPr>
        <w:t>место</w:t>
      </w:r>
      <w:r w:rsidRPr="00A20079">
        <w:rPr>
          <w:spacing w:val="80"/>
          <w:w w:val="105"/>
          <w:sz w:val="28"/>
          <w:szCs w:val="28"/>
        </w:rPr>
        <w:t xml:space="preserve"> </w:t>
      </w:r>
      <w:r w:rsidRPr="00A20079">
        <w:rPr>
          <w:w w:val="105"/>
          <w:sz w:val="28"/>
          <w:szCs w:val="28"/>
        </w:rPr>
        <w:t>с указанием уровня достижений обучающихся в различных школьных</w:t>
      </w:r>
      <w:r w:rsidRPr="00A20079">
        <w:rPr>
          <w:spacing w:val="-3"/>
          <w:w w:val="105"/>
          <w:sz w:val="28"/>
          <w:szCs w:val="28"/>
        </w:rPr>
        <w:t xml:space="preserve"> </w:t>
      </w:r>
      <w:r w:rsidRPr="00A20079">
        <w:rPr>
          <w:w w:val="105"/>
          <w:sz w:val="28"/>
          <w:szCs w:val="28"/>
        </w:rPr>
        <w:t>конкурсах</w:t>
      </w:r>
      <w:r w:rsidRPr="00A20079">
        <w:rPr>
          <w:spacing w:val="-3"/>
          <w:w w:val="105"/>
          <w:sz w:val="28"/>
          <w:szCs w:val="28"/>
        </w:rPr>
        <w:t xml:space="preserve"> </w:t>
      </w:r>
      <w:r w:rsidRPr="00A20079">
        <w:rPr>
          <w:w w:val="105"/>
          <w:sz w:val="28"/>
          <w:szCs w:val="28"/>
        </w:rPr>
        <w:t>и викторинах;</w:t>
      </w:r>
    </w:p>
    <w:p w:rsidR="006254E5" w:rsidRPr="00A20079" w:rsidRDefault="003243A9" w:rsidP="00A1264B">
      <w:pPr>
        <w:pStyle w:val="a5"/>
        <w:numPr>
          <w:ilvl w:val="0"/>
          <w:numId w:val="13"/>
        </w:numPr>
        <w:tabs>
          <w:tab w:val="left" w:pos="1194"/>
        </w:tabs>
        <w:spacing w:before="1" w:line="276" w:lineRule="auto"/>
        <w:ind w:right="427" w:firstLine="706"/>
        <w:rPr>
          <w:sz w:val="28"/>
          <w:szCs w:val="28"/>
        </w:rPr>
      </w:pPr>
      <w:r w:rsidRPr="00A20079">
        <w:rPr>
          <w:w w:val="105"/>
          <w:sz w:val="28"/>
          <w:szCs w:val="28"/>
        </w:rPr>
        <w:t>награждение</w:t>
      </w:r>
      <w:r w:rsidRPr="00A20079">
        <w:rPr>
          <w:spacing w:val="40"/>
          <w:w w:val="105"/>
          <w:sz w:val="28"/>
          <w:szCs w:val="28"/>
        </w:rPr>
        <w:t xml:space="preserve"> </w:t>
      </w:r>
      <w:r w:rsidRPr="00A20079">
        <w:rPr>
          <w:w w:val="105"/>
          <w:sz w:val="28"/>
          <w:szCs w:val="28"/>
        </w:rPr>
        <w:t>родителей</w:t>
      </w:r>
      <w:r w:rsidRPr="00A20079">
        <w:rPr>
          <w:spacing w:val="40"/>
          <w:w w:val="105"/>
          <w:sz w:val="28"/>
          <w:szCs w:val="28"/>
        </w:rPr>
        <w:t xml:space="preserve"> </w:t>
      </w:r>
      <w:r w:rsidRPr="00A20079">
        <w:rPr>
          <w:w w:val="105"/>
          <w:sz w:val="28"/>
          <w:szCs w:val="28"/>
        </w:rPr>
        <w:t>(законных</w:t>
      </w:r>
      <w:r w:rsidRPr="00A20079">
        <w:rPr>
          <w:spacing w:val="40"/>
          <w:w w:val="105"/>
          <w:sz w:val="28"/>
          <w:szCs w:val="28"/>
        </w:rPr>
        <w:t xml:space="preserve"> </w:t>
      </w:r>
      <w:r w:rsidRPr="00A20079">
        <w:rPr>
          <w:w w:val="105"/>
          <w:sz w:val="28"/>
          <w:szCs w:val="28"/>
        </w:rPr>
        <w:t>представителей)</w:t>
      </w:r>
      <w:r w:rsidRPr="00A20079">
        <w:rPr>
          <w:spacing w:val="40"/>
          <w:w w:val="105"/>
          <w:sz w:val="28"/>
          <w:szCs w:val="28"/>
        </w:rPr>
        <w:t xml:space="preserve"> </w:t>
      </w:r>
      <w:r w:rsidRPr="00A20079">
        <w:rPr>
          <w:w w:val="105"/>
          <w:sz w:val="28"/>
          <w:szCs w:val="28"/>
        </w:rPr>
        <w:t>обучающихся</w:t>
      </w:r>
      <w:r w:rsidRPr="00A20079">
        <w:rPr>
          <w:spacing w:val="40"/>
          <w:w w:val="105"/>
          <w:sz w:val="28"/>
          <w:szCs w:val="28"/>
        </w:rPr>
        <w:t xml:space="preserve"> </w:t>
      </w:r>
      <w:r w:rsidRPr="00A20079">
        <w:rPr>
          <w:w w:val="105"/>
          <w:sz w:val="28"/>
          <w:szCs w:val="28"/>
        </w:rPr>
        <w:t>благодарственными письмами за хорошее воспитание детей;</w:t>
      </w:r>
    </w:p>
    <w:p w:rsidR="006254E5" w:rsidRPr="00A20079" w:rsidRDefault="003243A9" w:rsidP="00722126">
      <w:pPr>
        <w:pStyle w:val="a3"/>
        <w:tabs>
          <w:tab w:val="left" w:pos="1392"/>
          <w:tab w:val="left" w:pos="1780"/>
          <w:tab w:val="left" w:pos="2104"/>
          <w:tab w:val="left" w:pos="3068"/>
          <w:tab w:val="left" w:pos="3471"/>
          <w:tab w:val="left" w:pos="3521"/>
          <w:tab w:val="left" w:pos="3729"/>
          <w:tab w:val="left" w:pos="4024"/>
          <w:tab w:val="left" w:pos="4354"/>
          <w:tab w:val="left" w:pos="4930"/>
          <w:tab w:val="left" w:pos="5261"/>
          <w:tab w:val="left" w:pos="6218"/>
          <w:tab w:val="left" w:pos="6285"/>
          <w:tab w:val="left" w:pos="6484"/>
          <w:tab w:val="left" w:pos="6692"/>
          <w:tab w:val="left" w:pos="7088"/>
          <w:tab w:val="left" w:pos="7577"/>
          <w:tab w:val="left" w:pos="7622"/>
          <w:tab w:val="left" w:pos="7836"/>
          <w:tab w:val="left" w:pos="8901"/>
          <w:tab w:val="left" w:pos="9088"/>
          <w:tab w:val="left" w:pos="9231"/>
          <w:tab w:val="left" w:pos="9290"/>
          <w:tab w:val="left" w:pos="9636"/>
          <w:tab w:val="left" w:pos="9814"/>
        </w:tabs>
        <w:spacing w:before="10" w:line="276" w:lineRule="auto"/>
        <w:ind w:right="418"/>
        <w:rPr>
          <w:sz w:val="28"/>
          <w:szCs w:val="28"/>
        </w:rPr>
      </w:pPr>
      <w:r w:rsidRPr="00A20079">
        <w:rPr>
          <w:w w:val="105"/>
          <w:sz w:val="28"/>
          <w:szCs w:val="28"/>
        </w:rPr>
        <w:t>-включение</w:t>
      </w:r>
      <w:r w:rsidRPr="00A20079">
        <w:rPr>
          <w:spacing w:val="-16"/>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группу</w:t>
      </w:r>
      <w:r w:rsidRPr="00A20079">
        <w:rPr>
          <w:spacing w:val="-9"/>
          <w:w w:val="105"/>
          <w:sz w:val="28"/>
          <w:szCs w:val="28"/>
        </w:rPr>
        <w:t xml:space="preserve"> </w:t>
      </w:r>
      <w:r w:rsidRPr="00A20079">
        <w:rPr>
          <w:w w:val="105"/>
          <w:sz w:val="28"/>
          <w:szCs w:val="28"/>
        </w:rPr>
        <w:t>для</w:t>
      </w:r>
      <w:r w:rsidRPr="00A20079">
        <w:rPr>
          <w:spacing w:val="-13"/>
          <w:w w:val="105"/>
          <w:sz w:val="28"/>
          <w:szCs w:val="28"/>
        </w:rPr>
        <w:t xml:space="preserve"> </w:t>
      </w:r>
      <w:r w:rsidRPr="00A20079">
        <w:rPr>
          <w:w w:val="105"/>
          <w:sz w:val="28"/>
          <w:szCs w:val="28"/>
        </w:rPr>
        <w:t>подъема</w:t>
      </w:r>
      <w:r w:rsidRPr="00A20079">
        <w:rPr>
          <w:spacing w:val="-4"/>
          <w:w w:val="105"/>
          <w:sz w:val="28"/>
          <w:szCs w:val="28"/>
        </w:rPr>
        <w:t xml:space="preserve"> </w:t>
      </w:r>
      <w:r w:rsidRPr="00A20079">
        <w:rPr>
          <w:w w:val="105"/>
          <w:sz w:val="28"/>
          <w:szCs w:val="28"/>
        </w:rPr>
        <w:t>и</w:t>
      </w:r>
      <w:r w:rsidRPr="00A20079">
        <w:rPr>
          <w:spacing w:val="-4"/>
          <w:w w:val="105"/>
          <w:sz w:val="28"/>
          <w:szCs w:val="28"/>
        </w:rPr>
        <w:t xml:space="preserve"> </w:t>
      </w:r>
      <w:r w:rsidRPr="00A20079">
        <w:rPr>
          <w:w w:val="105"/>
          <w:sz w:val="28"/>
          <w:szCs w:val="28"/>
        </w:rPr>
        <w:t>спуска</w:t>
      </w:r>
      <w:r w:rsidRPr="00A20079">
        <w:rPr>
          <w:spacing w:val="-11"/>
          <w:w w:val="105"/>
          <w:sz w:val="28"/>
          <w:szCs w:val="28"/>
        </w:rPr>
        <w:t xml:space="preserve"> </w:t>
      </w:r>
      <w:r w:rsidRPr="00A20079">
        <w:rPr>
          <w:w w:val="105"/>
          <w:sz w:val="28"/>
          <w:szCs w:val="28"/>
        </w:rPr>
        <w:t>Государственного</w:t>
      </w:r>
      <w:r w:rsidRPr="00A20079">
        <w:rPr>
          <w:spacing w:val="-15"/>
          <w:w w:val="105"/>
          <w:sz w:val="28"/>
          <w:szCs w:val="28"/>
        </w:rPr>
        <w:t xml:space="preserve"> </w:t>
      </w:r>
      <w:r w:rsidRPr="00A20079">
        <w:rPr>
          <w:w w:val="105"/>
          <w:sz w:val="28"/>
          <w:szCs w:val="28"/>
        </w:rPr>
        <w:t>флага</w:t>
      </w:r>
      <w:r w:rsidRPr="00A20079">
        <w:rPr>
          <w:spacing w:val="-10"/>
          <w:w w:val="105"/>
          <w:sz w:val="28"/>
          <w:szCs w:val="28"/>
        </w:rPr>
        <w:t xml:space="preserve"> </w:t>
      </w:r>
      <w:r w:rsidRPr="00A20079">
        <w:rPr>
          <w:w w:val="105"/>
          <w:sz w:val="28"/>
          <w:szCs w:val="28"/>
        </w:rPr>
        <w:t>Российской</w:t>
      </w:r>
      <w:r w:rsidRPr="00A20079">
        <w:rPr>
          <w:spacing w:val="-10"/>
          <w:w w:val="105"/>
          <w:sz w:val="28"/>
          <w:szCs w:val="28"/>
        </w:rPr>
        <w:t xml:space="preserve"> </w:t>
      </w:r>
      <w:r w:rsidRPr="00A20079">
        <w:rPr>
          <w:w w:val="105"/>
          <w:sz w:val="28"/>
          <w:szCs w:val="28"/>
        </w:rPr>
        <w:t>Федерации. Кроме</w:t>
      </w:r>
      <w:r w:rsidRPr="00A20079">
        <w:rPr>
          <w:spacing w:val="80"/>
          <w:w w:val="105"/>
          <w:sz w:val="28"/>
          <w:szCs w:val="28"/>
        </w:rPr>
        <w:t xml:space="preserve"> </w:t>
      </w:r>
      <w:r w:rsidRPr="00A20079">
        <w:rPr>
          <w:w w:val="105"/>
          <w:sz w:val="28"/>
          <w:szCs w:val="28"/>
        </w:rPr>
        <w:t>того,</w:t>
      </w:r>
      <w:r w:rsidRPr="00A20079">
        <w:rPr>
          <w:spacing w:val="80"/>
          <w:w w:val="105"/>
          <w:sz w:val="28"/>
          <w:szCs w:val="28"/>
        </w:rPr>
        <w:t xml:space="preserve"> </w:t>
      </w:r>
      <w:r w:rsidRPr="00A20079">
        <w:rPr>
          <w:w w:val="105"/>
          <w:sz w:val="28"/>
          <w:szCs w:val="28"/>
        </w:rPr>
        <w:t>практикуется</w:t>
      </w:r>
      <w:r w:rsidRPr="00A20079">
        <w:rPr>
          <w:spacing w:val="80"/>
          <w:w w:val="105"/>
          <w:sz w:val="28"/>
          <w:szCs w:val="28"/>
        </w:rPr>
        <w:t xml:space="preserve"> </w:t>
      </w:r>
      <w:r w:rsidRPr="00A20079">
        <w:rPr>
          <w:w w:val="105"/>
          <w:sz w:val="28"/>
          <w:szCs w:val="28"/>
        </w:rPr>
        <w:t>такая</w:t>
      </w:r>
      <w:r w:rsidRPr="00A20079">
        <w:rPr>
          <w:spacing w:val="80"/>
          <w:w w:val="105"/>
          <w:sz w:val="28"/>
          <w:szCs w:val="28"/>
        </w:rPr>
        <w:t xml:space="preserve"> </w:t>
      </w:r>
      <w:r w:rsidRPr="00A20079">
        <w:rPr>
          <w:w w:val="105"/>
          <w:sz w:val="28"/>
          <w:szCs w:val="28"/>
        </w:rPr>
        <w:t>форма</w:t>
      </w:r>
      <w:r w:rsidRPr="00A20079">
        <w:rPr>
          <w:spacing w:val="80"/>
          <w:w w:val="105"/>
          <w:sz w:val="28"/>
          <w:szCs w:val="28"/>
        </w:rPr>
        <w:t xml:space="preserve"> </w:t>
      </w:r>
      <w:r w:rsidRPr="00A20079">
        <w:rPr>
          <w:w w:val="105"/>
          <w:sz w:val="28"/>
          <w:szCs w:val="28"/>
        </w:rPr>
        <w:t>поощрения</w:t>
      </w:r>
      <w:r w:rsidRPr="00A20079">
        <w:rPr>
          <w:spacing w:val="80"/>
          <w:w w:val="105"/>
          <w:sz w:val="28"/>
          <w:szCs w:val="28"/>
        </w:rPr>
        <w:t xml:space="preserve"> </w:t>
      </w:r>
      <w:r w:rsidRPr="00A20079">
        <w:rPr>
          <w:w w:val="105"/>
          <w:sz w:val="28"/>
          <w:szCs w:val="28"/>
        </w:rPr>
        <w:t>проявлений</w:t>
      </w:r>
      <w:r w:rsidRPr="00A20079">
        <w:rPr>
          <w:spacing w:val="80"/>
          <w:w w:val="105"/>
          <w:sz w:val="28"/>
          <w:szCs w:val="28"/>
        </w:rPr>
        <w:t xml:space="preserve"> </w:t>
      </w:r>
      <w:r w:rsidRPr="00A20079">
        <w:rPr>
          <w:w w:val="105"/>
          <w:sz w:val="28"/>
          <w:szCs w:val="28"/>
        </w:rPr>
        <w:t>активной</w:t>
      </w:r>
      <w:r w:rsidRPr="00A20079">
        <w:rPr>
          <w:spacing w:val="80"/>
          <w:w w:val="105"/>
          <w:sz w:val="28"/>
          <w:szCs w:val="28"/>
        </w:rPr>
        <w:t xml:space="preserve"> </w:t>
      </w:r>
      <w:r w:rsidRPr="00A20079">
        <w:rPr>
          <w:w w:val="105"/>
          <w:sz w:val="28"/>
          <w:szCs w:val="28"/>
        </w:rPr>
        <w:t>жизненной</w:t>
      </w:r>
      <w:r w:rsidRPr="00A20079">
        <w:rPr>
          <w:spacing w:val="80"/>
          <w:w w:val="105"/>
          <w:sz w:val="28"/>
          <w:szCs w:val="28"/>
        </w:rPr>
        <w:t xml:space="preserve"> </w:t>
      </w:r>
      <w:r w:rsidRPr="00A20079">
        <w:rPr>
          <w:spacing w:val="-2"/>
          <w:sz w:val="28"/>
          <w:szCs w:val="28"/>
        </w:rPr>
        <w:t>позиции</w:t>
      </w:r>
      <w:r w:rsidRPr="00A20079">
        <w:rPr>
          <w:sz w:val="28"/>
          <w:szCs w:val="28"/>
        </w:rPr>
        <w:tab/>
      </w:r>
      <w:r w:rsidRPr="00A20079">
        <w:rPr>
          <w:spacing w:val="-2"/>
          <w:sz w:val="28"/>
          <w:szCs w:val="28"/>
        </w:rPr>
        <w:t>обучающихся</w:t>
      </w:r>
      <w:r w:rsidRPr="00A20079">
        <w:rPr>
          <w:sz w:val="28"/>
          <w:szCs w:val="28"/>
        </w:rPr>
        <w:tab/>
      </w:r>
      <w:r w:rsidR="00722126">
        <w:rPr>
          <w:sz w:val="28"/>
          <w:szCs w:val="28"/>
        </w:rPr>
        <w:t xml:space="preserve"> </w:t>
      </w:r>
      <w:r w:rsidRPr="00A20079">
        <w:rPr>
          <w:spacing w:val="-10"/>
          <w:sz w:val="28"/>
          <w:szCs w:val="28"/>
        </w:rPr>
        <w:t>и</w:t>
      </w:r>
      <w:r w:rsidR="00722126">
        <w:rPr>
          <w:sz w:val="28"/>
          <w:szCs w:val="28"/>
        </w:rPr>
        <w:t xml:space="preserve"> </w:t>
      </w:r>
      <w:r w:rsidRPr="00A20079">
        <w:rPr>
          <w:spacing w:val="-2"/>
          <w:sz w:val="28"/>
          <w:szCs w:val="28"/>
        </w:rPr>
        <w:t>социальной</w:t>
      </w:r>
      <w:r w:rsidRPr="00A20079">
        <w:rPr>
          <w:sz w:val="28"/>
          <w:szCs w:val="28"/>
        </w:rPr>
        <w:tab/>
      </w:r>
      <w:r w:rsidRPr="00A20079">
        <w:rPr>
          <w:spacing w:val="-2"/>
          <w:sz w:val="28"/>
          <w:szCs w:val="28"/>
        </w:rPr>
        <w:t>успешности,</w:t>
      </w:r>
      <w:r w:rsidRPr="00A20079">
        <w:rPr>
          <w:sz w:val="28"/>
          <w:szCs w:val="28"/>
        </w:rPr>
        <w:tab/>
      </w:r>
      <w:r w:rsidRPr="00A20079">
        <w:rPr>
          <w:sz w:val="28"/>
          <w:szCs w:val="28"/>
        </w:rPr>
        <w:tab/>
      </w:r>
      <w:r w:rsidRPr="00A20079">
        <w:rPr>
          <w:spacing w:val="-4"/>
          <w:sz w:val="28"/>
          <w:szCs w:val="28"/>
        </w:rPr>
        <w:t>как</w:t>
      </w:r>
      <w:r w:rsidRPr="00A20079">
        <w:rPr>
          <w:sz w:val="28"/>
          <w:szCs w:val="28"/>
        </w:rPr>
        <w:tab/>
      </w:r>
      <w:r w:rsidRPr="00A20079">
        <w:rPr>
          <w:spacing w:val="-2"/>
          <w:sz w:val="28"/>
          <w:szCs w:val="28"/>
        </w:rPr>
        <w:t>благотворительная</w:t>
      </w:r>
      <w:r w:rsidRPr="00A20079">
        <w:rPr>
          <w:sz w:val="28"/>
          <w:szCs w:val="28"/>
        </w:rPr>
        <w:tab/>
      </w:r>
      <w:r w:rsidRPr="00A20079">
        <w:rPr>
          <w:sz w:val="28"/>
          <w:szCs w:val="28"/>
        </w:rPr>
        <w:tab/>
      </w:r>
      <w:r w:rsidRPr="00A20079">
        <w:rPr>
          <w:sz w:val="28"/>
          <w:szCs w:val="28"/>
        </w:rPr>
        <w:tab/>
      </w:r>
      <w:r w:rsidRPr="00A20079">
        <w:rPr>
          <w:spacing w:val="-2"/>
          <w:sz w:val="28"/>
          <w:szCs w:val="28"/>
        </w:rPr>
        <w:t xml:space="preserve">поддержка. </w:t>
      </w:r>
      <w:r w:rsidRPr="00A20079">
        <w:rPr>
          <w:w w:val="105"/>
          <w:sz w:val="28"/>
          <w:szCs w:val="28"/>
        </w:rPr>
        <w:t>Благотворительная</w:t>
      </w:r>
      <w:r w:rsidRPr="00A20079">
        <w:rPr>
          <w:spacing w:val="69"/>
          <w:w w:val="105"/>
          <w:sz w:val="28"/>
          <w:szCs w:val="28"/>
        </w:rPr>
        <w:t xml:space="preserve"> </w:t>
      </w:r>
      <w:r w:rsidRPr="00A20079">
        <w:rPr>
          <w:w w:val="105"/>
          <w:sz w:val="28"/>
          <w:szCs w:val="28"/>
        </w:rPr>
        <w:t>поддержка</w:t>
      </w:r>
      <w:r w:rsidRPr="00A20079">
        <w:rPr>
          <w:sz w:val="28"/>
          <w:szCs w:val="28"/>
        </w:rPr>
        <w:tab/>
      </w:r>
      <w:r w:rsidRPr="00A20079">
        <w:rPr>
          <w:w w:val="105"/>
          <w:sz w:val="28"/>
          <w:szCs w:val="28"/>
        </w:rPr>
        <w:t>обучающихся,</w:t>
      </w:r>
      <w:r w:rsidRPr="00A20079">
        <w:rPr>
          <w:spacing w:val="80"/>
          <w:w w:val="105"/>
          <w:sz w:val="28"/>
          <w:szCs w:val="28"/>
        </w:rPr>
        <w:t xml:space="preserve"> </w:t>
      </w:r>
      <w:r w:rsidRPr="00A20079">
        <w:rPr>
          <w:w w:val="105"/>
          <w:sz w:val="28"/>
          <w:szCs w:val="28"/>
        </w:rPr>
        <w:t>групп</w:t>
      </w:r>
      <w:r w:rsidRPr="00A20079">
        <w:rPr>
          <w:sz w:val="28"/>
          <w:szCs w:val="28"/>
        </w:rPr>
        <w:tab/>
      </w:r>
      <w:r w:rsidRPr="00A20079">
        <w:rPr>
          <w:spacing w:val="-2"/>
          <w:w w:val="105"/>
          <w:sz w:val="28"/>
          <w:szCs w:val="28"/>
        </w:rPr>
        <w:t>обучающихся</w:t>
      </w:r>
      <w:r w:rsidRPr="00A20079">
        <w:rPr>
          <w:sz w:val="28"/>
          <w:szCs w:val="28"/>
        </w:rPr>
        <w:tab/>
      </w:r>
      <w:r w:rsidRPr="00A20079">
        <w:rPr>
          <w:spacing w:val="-2"/>
          <w:w w:val="105"/>
          <w:sz w:val="28"/>
          <w:szCs w:val="28"/>
        </w:rPr>
        <w:t>(классов</w:t>
      </w:r>
      <w:r w:rsidR="00722126">
        <w:rPr>
          <w:sz w:val="28"/>
          <w:szCs w:val="28"/>
        </w:rPr>
        <w:t xml:space="preserve"> </w:t>
      </w:r>
      <w:r w:rsidRPr="00A20079">
        <w:rPr>
          <w:spacing w:val="-10"/>
          <w:w w:val="105"/>
          <w:sz w:val="28"/>
          <w:szCs w:val="28"/>
        </w:rPr>
        <w:t>и</w:t>
      </w:r>
      <w:r w:rsidR="00722126">
        <w:rPr>
          <w:sz w:val="28"/>
          <w:szCs w:val="28"/>
        </w:rPr>
        <w:t xml:space="preserve"> </w:t>
      </w:r>
      <w:r w:rsidRPr="00A20079">
        <w:rPr>
          <w:spacing w:val="-4"/>
          <w:w w:val="105"/>
          <w:sz w:val="28"/>
          <w:szCs w:val="28"/>
        </w:rPr>
        <w:t>др.)</w:t>
      </w:r>
      <w:r w:rsidRPr="00A20079">
        <w:rPr>
          <w:sz w:val="28"/>
          <w:szCs w:val="28"/>
        </w:rPr>
        <w:tab/>
      </w:r>
      <w:r w:rsidRPr="00A20079">
        <w:rPr>
          <w:spacing w:val="-2"/>
          <w:w w:val="105"/>
          <w:sz w:val="28"/>
          <w:szCs w:val="28"/>
        </w:rPr>
        <w:t xml:space="preserve">может </w:t>
      </w:r>
      <w:r w:rsidRPr="00A20079">
        <w:rPr>
          <w:w w:val="105"/>
          <w:sz w:val="28"/>
          <w:szCs w:val="28"/>
        </w:rPr>
        <w:t>заключаться в</w:t>
      </w:r>
      <w:r w:rsidRPr="00A20079">
        <w:rPr>
          <w:spacing w:val="26"/>
          <w:w w:val="105"/>
          <w:sz w:val="28"/>
          <w:szCs w:val="28"/>
        </w:rPr>
        <w:t xml:space="preserve"> </w:t>
      </w:r>
      <w:r w:rsidRPr="00A20079">
        <w:rPr>
          <w:w w:val="105"/>
          <w:sz w:val="28"/>
          <w:szCs w:val="28"/>
        </w:rPr>
        <w:t>материальной</w:t>
      </w:r>
      <w:r w:rsidRPr="00A20079">
        <w:rPr>
          <w:spacing w:val="25"/>
          <w:w w:val="105"/>
          <w:sz w:val="28"/>
          <w:szCs w:val="28"/>
        </w:rPr>
        <w:t xml:space="preserve"> </w:t>
      </w:r>
      <w:r w:rsidRPr="00A20079">
        <w:rPr>
          <w:w w:val="105"/>
          <w:sz w:val="28"/>
          <w:szCs w:val="28"/>
        </w:rPr>
        <w:t>поддержке проведения в</w:t>
      </w:r>
      <w:r w:rsidRPr="00A20079">
        <w:rPr>
          <w:spacing w:val="33"/>
          <w:w w:val="105"/>
          <w:sz w:val="28"/>
          <w:szCs w:val="28"/>
        </w:rPr>
        <w:t xml:space="preserve"> </w:t>
      </w:r>
      <w:r w:rsidRPr="00A20079">
        <w:rPr>
          <w:w w:val="105"/>
          <w:sz w:val="28"/>
          <w:szCs w:val="28"/>
        </w:rPr>
        <w:t xml:space="preserve">школе воспитательных дел, мероприятий, </w:t>
      </w:r>
      <w:r w:rsidRPr="00A20079">
        <w:rPr>
          <w:spacing w:val="-2"/>
          <w:sz w:val="28"/>
          <w:szCs w:val="28"/>
        </w:rPr>
        <w:t>проведения</w:t>
      </w:r>
      <w:r w:rsidRPr="00A20079">
        <w:rPr>
          <w:sz w:val="28"/>
          <w:szCs w:val="28"/>
        </w:rPr>
        <w:tab/>
      </w:r>
      <w:r w:rsidR="00722126">
        <w:rPr>
          <w:sz w:val="28"/>
          <w:szCs w:val="28"/>
        </w:rPr>
        <w:t xml:space="preserve"> </w:t>
      </w:r>
      <w:r w:rsidRPr="00A20079">
        <w:rPr>
          <w:spacing w:val="-2"/>
          <w:sz w:val="28"/>
          <w:szCs w:val="28"/>
        </w:rPr>
        <w:t>внешкольных</w:t>
      </w:r>
      <w:r w:rsidR="00722126">
        <w:rPr>
          <w:sz w:val="28"/>
          <w:szCs w:val="28"/>
        </w:rPr>
        <w:t xml:space="preserve"> </w:t>
      </w:r>
      <w:r w:rsidRPr="00A20079">
        <w:rPr>
          <w:spacing w:val="-2"/>
          <w:sz w:val="28"/>
          <w:szCs w:val="28"/>
        </w:rPr>
        <w:t>мероприятий,</w:t>
      </w:r>
      <w:r w:rsidR="00722126">
        <w:rPr>
          <w:sz w:val="28"/>
          <w:szCs w:val="28"/>
        </w:rPr>
        <w:t xml:space="preserve"> </w:t>
      </w:r>
      <w:r w:rsidRPr="00A20079">
        <w:rPr>
          <w:spacing w:val="-2"/>
          <w:sz w:val="28"/>
          <w:szCs w:val="28"/>
        </w:rPr>
        <w:t>различных</w:t>
      </w:r>
      <w:r w:rsidRPr="00A20079">
        <w:rPr>
          <w:sz w:val="28"/>
          <w:szCs w:val="28"/>
        </w:rPr>
        <w:tab/>
      </w:r>
      <w:r w:rsidRPr="00A20079">
        <w:rPr>
          <w:sz w:val="28"/>
          <w:szCs w:val="28"/>
        </w:rPr>
        <w:tab/>
      </w:r>
      <w:r w:rsidRPr="00A20079">
        <w:rPr>
          <w:spacing w:val="-4"/>
          <w:sz w:val="28"/>
          <w:szCs w:val="28"/>
        </w:rPr>
        <w:t>форм</w:t>
      </w:r>
      <w:r w:rsidRPr="00A20079">
        <w:rPr>
          <w:sz w:val="28"/>
          <w:szCs w:val="28"/>
        </w:rPr>
        <w:tab/>
      </w:r>
      <w:r w:rsidRPr="00A20079">
        <w:rPr>
          <w:spacing w:val="-2"/>
          <w:sz w:val="28"/>
          <w:szCs w:val="28"/>
        </w:rPr>
        <w:t>совместной</w:t>
      </w:r>
      <w:r w:rsidR="00722126">
        <w:rPr>
          <w:sz w:val="28"/>
          <w:szCs w:val="28"/>
        </w:rPr>
        <w:t xml:space="preserve"> </w:t>
      </w:r>
      <w:r w:rsidRPr="00A20079">
        <w:rPr>
          <w:spacing w:val="-2"/>
          <w:sz w:val="28"/>
          <w:szCs w:val="28"/>
        </w:rPr>
        <w:t>деятельности воспитательной</w:t>
      </w:r>
      <w:r w:rsidR="00722126">
        <w:rPr>
          <w:sz w:val="28"/>
          <w:szCs w:val="28"/>
        </w:rPr>
        <w:t xml:space="preserve"> </w:t>
      </w:r>
      <w:r w:rsidRPr="00A20079">
        <w:rPr>
          <w:spacing w:val="-2"/>
          <w:sz w:val="28"/>
          <w:szCs w:val="28"/>
        </w:rPr>
        <w:t>направленности,</w:t>
      </w:r>
      <w:r w:rsidR="00722126">
        <w:rPr>
          <w:sz w:val="28"/>
          <w:szCs w:val="28"/>
        </w:rPr>
        <w:t xml:space="preserve"> </w:t>
      </w:r>
      <w:r w:rsidRPr="00A20079">
        <w:rPr>
          <w:spacing w:val="-10"/>
          <w:sz w:val="28"/>
          <w:szCs w:val="28"/>
        </w:rPr>
        <w:t>в</w:t>
      </w:r>
      <w:r w:rsidR="00722126">
        <w:rPr>
          <w:sz w:val="28"/>
          <w:szCs w:val="28"/>
        </w:rPr>
        <w:t xml:space="preserve"> </w:t>
      </w:r>
      <w:r w:rsidRPr="00A20079">
        <w:rPr>
          <w:spacing w:val="-2"/>
          <w:sz w:val="28"/>
          <w:szCs w:val="28"/>
        </w:rPr>
        <w:t>индивидуальной</w:t>
      </w:r>
      <w:r w:rsidR="00722126">
        <w:rPr>
          <w:sz w:val="28"/>
          <w:szCs w:val="28"/>
        </w:rPr>
        <w:t xml:space="preserve"> </w:t>
      </w:r>
      <w:r w:rsidRPr="00A20079">
        <w:rPr>
          <w:spacing w:val="-2"/>
          <w:sz w:val="28"/>
          <w:szCs w:val="28"/>
        </w:rPr>
        <w:t>поддержке</w:t>
      </w:r>
      <w:r w:rsidR="00722126">
        <w:rPr>
          <w:sz w:val="28"/>
          <w:szCs w:val="28"/>
        </w:rPr>
        <w:t xml:space="preserve"> </w:t>
      </w:r>
      <w:r w:rsidRPr="00A20079">
        <w:rPr>
          <w:spacing w:val="-2"/>
          <w:sz w:val="28"/>
          <w:szCs w:val="28"/>
        </w:rPr>
        <w:t>нуждающихся</w:t>
      </w:r>
      <w:r w:rsidRPr="00A20079">
        <w:rPr>
          <w:sz w:val="28"/>
          <w:szCs w:val="28"/>
        </w:rPr>
        <w:tab/>
      </w:r>
      <w:r w:rsidRPr="00A20079">
        <w:rPr>
          <w:sz w:val="28"/>
          <w:szCs w:val="28"/>
        </w:rPr>
        <w:tab/>
      </w:r>
      <w:r w:rsidRPr="00A20079">
        <w:rPr>
          <w:sz w:val="28"/>
          <w:szCs w:val="28"/>
        </w:rPr>
        <w:tab/>
      </w:r>
      <w:r w:rsidRPr="00A20079">
        <w:rPr>
          <w:spacing w:val="-43"/>
          <w:sz w:val="28"/>
          <w:szCs w:val="28"/>
        </w:rPr>
        <w:t xml:space="preserve"> </w:t>
      </w:r>
      <w:r w:rsidRPr="00A20079">
        <w:rPr>
          <w:sz w:val="28"/>
          <w:szCs w:val="28"/>
        </w:rPr>
        <w:t>в</w:t>
      </w:r>
      <w:r w:rsidRPr="00A20079">
        <w:rPr>
          <w:sz w:val="28"/>
          <w:szCs w:val="28"/>
        </w:rPr>
        <w:tab/>
      </w:r>
      <w:r w:rsidRPr="00A20079">
        <w:rPr>
          <w:spacing w:val="-2"/>
          <w:sz w:val="28"/>
          <w:szCs w:val="28"/>
        </w:rPr>
        <w:t>помощи</w:t>
      </w:r>
      <w:r w:rsidR="00722126">
        <w:rPr>
          <w:sz w:val="28"/>
          <w:szCs w:val="28"/>
        </w:rPr>
        <w:t xml:space="preserve"> </w:t>
      </w:r>
      <w:r w:rsidRPr="00A20079">
        <w:rPr>
          <w:sz w:val="28"/>
          <w:szCs w:val="28"/>
        </w:rPr>
        <w:t>обучающихся,</w:t>
      </w:r>
      <w:r w:rsidRPr="00A20079">
        <w:rPr>
          <w:spacing w:val="46"/>
          <w:sz w:val="28"/>
          <w:szCs w:val="28"/>
        </w:rPr>
        <w:t xml:space="preserve"> </w:t>
      </w:r>
      <w:r w:rsidRPr="00A20079">
        <w:rPr>
          <w:sz w:val="28"/>
          <w:szCs w:val="28"/>
        </w:rPr>
        <w:t>семей,</w:t>
      </w:r>
      <w:r w:rsidRPr="00A20079">
        <w:rPr>
          <w:spacing w:val="46"/>
          <w:sz w:val="28"/>
          <w:szCs w:val="28"/>
        </w:rPr>
        <w:t xml:space="preserve"> </w:t>
      </w:r>
      <w:r w:rsidRPr="00A20079">
        <w:rPr>
          <w:sz w:val="28"/>
          <w:szCs w:val="28"/>
        </w:rPr>
        <w:t>педагогических</w:t>
      </w:r>
      <w:r w:rsidRPr="00A20079">
        <w:rPr>
          <w:spacing w:val="42"/>
          <w:sz w:val="28"/>
          <w:szCs w:val="28"/>
        </w:rPr>
        <w:t xml:space="preserve"> </w:t>
      </w:r>
      <w:r w:rsidRPr="00A20079">
        <w:rPr>
          <w:spacing w:val="-2"/>
          <w:sz w:val="28"/>
          <w:szCs w:val="28"/>
        </w:rPr>
        <w:t>работников.</w:t>
      </w:r>
    </w:p>
    <w:p w:rsidR="001C2E13" w:rsidRDefault="003243A9" w:rsidP="00A1264B">
      <w:pPr>
        <w:pStyle w:val="a3"/>
        <w:spacing w:before="9" w:line="276" w:lineRule="auto"/>
        <w:ind w:right="406"/>
        <w:rPr>
          <w:w w:val="105"/>
          <w:sz w:val="28"/>
          <w:szCs w:val="28"/>
        </w:rPr>
      </w:pPr>
      <w:r w:rsidRPr="00A20079">
        <w:rPr>
          <w:w w:val="105"/>
          <w:sz w:val="28"/>
          <w:szCs w:val="28"/>
        </w:rPr>
        <w:t>Использование всех форм поощрений, а также привлечение благотворителей (в том числе из</w:t>
      </w:r>
      <w:r w:rsidRPr="00A20079">
        <w:rPr>
          <w:spacing w:val="-13"/>
          <w:w w:val="105"/>
          <w:sz w:val="28"/>
          <w:szCs w:val="28"/>
        </w:rPr>
        <w:t xml:space="preserve"> </w:t>
      </w:r>
      <w:r w:rsidRPr="00A20079">
        <w:rPr>
          <w:w w:val="105"/>
          <w:sz w:val="28"/>
          <w:szCs w:val="28"/>
        </w:rPr>
        <w:t>родительского</w:t>
      </w:r>
      <w:r w:rsidRPr="00A20079">
        <w:rPr>
          <w:spacing w:val="-10"/>
          <w:w w:val="105"/>
          <w:sz w:val="28"/>
          <w:szCs w:val="28"/>
        </w:rPr>
        <w:t xml:space="preserve"> </w:t>
      </w:r>
      <w:r w:rsidRPr="00A20079">
        <w:rPr>
          <w:w w:val="105"/>
          <w:sz w:val="28"/>
          <w:szCs w:val="28"/>
        </w:rPr>
        <w:t>сообщества),</w:t>
      </w:r>
      <w:r w:rsidRPr="00A20079">
        <w:rPr>
          <w:spacing w:val="-14"/>
          <w:w w:val="105"/>
          <w:sz w:val="28"/>
          <w:szCs w:val="28"/>
        </w:rPr>
        <w:t xml:space="preserve"> </w:t>
      </w:r>
      <w:r w:rsidRPr="00A20079">
        <w:rPr>
          <w:w w:val="105"/>
          <w:sz w:val="28"/>
          <w:szCs w:val="28"/>
        </w:rPr>
        <w:t>их</w:t>
      </w:r>
      <w:r w:rsidRPr="00A20079">
        <w:rPr>
          <w:spacing w:val="-10"/>
          <w:w w:val="105"/>
          <w:sz w:val="28"/>
          <w:szCs w:val="28"/>
        </w:rPr>
        <w:t xml:space="preserve"> </w:t>
      </w:r>
      <w:r w:rsidRPr="00A20079">
        <w:rPr>
          <w:w w:val="105"/>
          <w:sz w:val="28"/>
          <w:szCs w:val="28"/>
        </w:rPr>
        <w:t>статус,</w:t>
      </w:r>
      <w:r w:rsidRPr="00A20079">
        <w:rPr>
          <w:spacing w:val="-14"/>
          <w:w w:val="105"/>
          <w:sz w:val="28"/>
          <w:szCs w:val="28"/>
        </w:rPr>
        <w:t xml:space="preserve"> </w:t>
      </w:r>
      <w:r w:rsidRPr="00A20079">
        <w:rPr>
          <w:w w:val="105"/>
          <w:sz w:val="28"/>
          <w:szCs w:val="28"/>
        </w:rPr>
        <w:t>акции,</w:t>
      </w:r>
      <w:r w:rsidRPr="00A20079">
        <w:rPr>
          <w:spacing w:val="-8"/>
          <w:w w:val="105"/>
          <w:sz w:val="28"/>
          <w:szCs w:val="28"/>
        </w:rPr>
        <w:t xml:space="preserve"> </w:t>
      </w:r>
      <w:r w:rsidRPr="00A20079">
        <w:rPr>
          <w:w w:val="105"/>
          <w:sz w:val="28"/>
          <w:szCs w:val="28"/>
        </w:rPr>
        <w:t>деятельность,</w:t>
      </w:r>
      <w:r w:rsidRPr="00A20079">
        <w:rPr>
          <w:spacing w:val="-3"/>
          <w:w w:val="105"/>
          <w:sz w:val="28"/>
          <w:szCs w:val="28"/>
        </w:rPr>
        <w:t xml:space="preserve"> </w:t>
      </w:r>
      <w:r w:rsidRPr="00A20079">
        <w:rPr>
          <w:w w:val="105"/>
          <w:sz w:val="28"/>
          <w:szCs w:val="28"/>
        </w:rPr>
        <w:t>соответствуют</w:t>
      </w:r>
      <w:r w:rsidRPr="00A20079">
        <w:rPr>
          <w:spacing w:val="-9"/>
          <w:w w:val="105"/>
          <w:sz w:val="28"/>
          <w:szCs w:val="28"/>
        </w:rPr>
        <w:t xml:space="preserve"> </w:t>
      </w:r>
      <w:r w:rsidRPr="00A20079">
        <w:rPr>
          <w:w w:val="105"/>
          <w:sz w:val="28"/>
          <w:szCs w:val="28"/>
        </w:rPr>
        <w:t>укладу</w:t>
      </w:r>
      <w:r w:rsidRPr="00A20079">
        <w:rPr>
          <w:spacing w:val="-10"/>
          <w:w w:val="105"/>
          <w:sz w:val="28"/>
          <w:szCs w:val="28"/>
        </w:rPr>
        <w:t xml:space="preserve"> </w:t>
      </w:r>
      <w:r w:rsidRPr="00A20079">
        <w:rPr>
          <w:w w:val="105"/>
          <w:sz w:val="28"/>
          <w:szCs w:val="28"/>
        </w:rPr>
        <w:t xml:space="preserve">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w:t>
      </w:r>
    </w:p>
    <w:p w:rsidR="001C2E13" w:rsidRDefault="000C163E" w:rsidP="001C2E13">
      <w:pPr>
        <w:pStyle w:val="a3"/>
        <w:spacing w:before="9" w:line="276" w:lineRule="auto"/>
        <w:ind w:left="0" w:right="406" w:firstLine="0"/>
        <w:jc w:val="center"/>
        <w:rPr>
          <w:w w:val="105"/>
          <w:sz w:val="28"/>
          <w:szCs w:val="28"/>
        </w:rPr>
      </w:pPr>
      <w:r>
        <w:rPr>
          <w:w w:val="105"/>
          <w:sz w:val="28"/>
          <w:szCs w:val="28"/>
        </w:rPr>
        <w:lastRenderedPageBreak/>
        <w:t>594</w:t>
      </w:r>
    </w:p>
    <w:p w:rsidR="006254E5" w:rsidRPr="00A20079" w:rsidRDefault="001C2E13" w:rsidP="001C2E13">
      <w:pPr>
        <w:pStyle w:val="a3"/>
        <w:spacing w:before="9" w:line="276" w:lineRule="auto"/>
        <w:ind w:left="0" w:right="406" w:firstLine="0"/>
        <w:rPr>
          <w:sz w:val="28"/>
          <w:szCs w:val="28"/>
        </w:rPr>
      </w:pPr>
      <w:r>
        <w:rPr>
          <w:w w:val="105"/>
          <w:sz w:val="28"/>
          <w:szCs w:val="28"/>
        </w:rPr>
        <w:t xml:space="preserve">    </w:t>
      </w:r>
      <w:r w:rsidR="003243A9" w:rsidRPr="00A20079">
        <w:rPr>
          <w:w w:val="105"/>
          <w:sz w:val="28"/>
          <w:szCs w:val="28"/>
        </w:rPr>
        <w:t>среду, взаимоотношения в школе.</w:t>
      </w:r>
    </w:p>
    <w:p w:rsidR="006254E5" w:rsidRPr="00A20079" w:rsidRDefault="003243A9" w:rsidP="00A1264B">
      <w:pPr>
        <w:pStyle w:val="a3"/>
        <w:tabs>
          <w:tab w:val="left" w:pos="2826"/>
          <w:tab w:val="left" w:pos="4884"/>
          <w:tab w:val="left" w:pos="6755"/>
          <w:tab w:val="left" w:pos="9043"/>
        </w:tabs>
        <w:spacing w:line="276" w:lineRule="auto"/>
        <w:ind w:right="417" w:firstLine="763"/>
        <w:rPr>
          <w:sz w:val="28"/>
          <w:szCs w:val="28"/>
        </w:rPr>
      </w:pPr>
      <w:r w:rsidRPr="00A20079">
        <w:rPr>
          <w:spacing w:val="-2"/>
          <w:w w:val="105"/>
          <w:sz w:val="28"/>
          <w:szCs w:val="28"/>
        </w:rPr>
        <w:t>Ведение</w:t>
      </w:r>
      <w:r w:rsidR="00722126">
        <w:rPr>
          <w:sz w:val="28"/>
          <w:szCs w:val="28"/>
        </w:rPr>
        <w:t xml:space="preserve"> </w:t>
      </w:r>
      <w:r w:rsidRPr="00A20079">
        <w:rPr>
          <w:spacing w:val="-2"/>
          <w:w w:val="105"/>
          <w:sz w:val="28"/>
          <w:szCs w:val="28"/>
        </w:rPr>
        <w:t>портфолио</w:t>
      </w:r>
      <w:r w:rsidR="00722126">
        <w:rPr>
          <w:sz w:val="28"/>
          <w:szCs w:val="28"/>
        </w:rPr>
        <w:t xml:space="preserve"> </w:t>
      </w:r>
      <w:r w:rsidRPr="00A20079">
        <w:rPr>
          <w:spacing w:val="-2"/>
          <w:w w:val="105"/>
          <w:sz w:val="28"/>
          <w:szCs w:val="28"/>
        </w:rPr>
        <w:t>отражает</w:t>
      </w:r>
      <w:r w:rsidRPr="00A20079">
        <w:rPr>
          <w:sz w:val="28"/>
          <w:szCs w:val="28"/>
        </w:rPr>
        <w:tab/>
      </w:r>
      <w:r w:rsidRPr="00A20079">
        <w:rPr>
          <w:spacing w:val="-2"/>
          <w:w w:val="105"/>
          <w:sz w:val="28"/>
          <w:szCs w:val="28"/>
        </w:rPr>
        <w:t>деятельность</w:t>
      </w:r>
      <w:r w:rsidR="00722126">
        <w:rPr>
          <w:sz w:val="28"/>
          <w:szCs w:val="28"/>
        </w:rPr>
        <w:t xml:space="preserve"> </w:t>
      </w:r>
      <w:r w:rsidRPr="00A20079">
        <w:rPr>
          <w:spacing w:val="-2"/>
          <w:w w:val="105"/>
          <w:sz w:val="28"/>
          <w:szCs w:val="28"/>
        </w:rPr>
        <w:t xml:space="preserve">обучающихся </w:t>
      </w:r>
      <w:r w:rsidRPr="00A20079">
        <w:rPr>
          <w:w w:val="105"/>
          <w:sz w:val="28"/>
          <w:szCs w:val="28"/>
        </w:rPr>
        <w:t>при её организации и регулярном</w:t>
      </w:r>
      <w:r w:rsidRPr="00A20079">
        <w:rPr>
          <w:spacing w:val="-2"/>
          <w:w w:val="105"/>
          <w:sz w:val="28"/>
          <w:szCs w:val="28"/>
        </w:rPr>
        <w:t xml:space="preserve"> </w:t>
      </w:r>
      <w:r w:rsidRPr="00A20079">
        <w:rPr>
          <w:w w:val="105"/>
          <w:sz w:val="28"/>
          <w:szCs w:val="28"/>
        </w:rPr>
        <w:t>поощрении классными руководителями,</w:t>
      </w:r>
      <w:r w:rsidRPr="00A20079">
        <w:rPr>
          <w:spacing w:val="-3"/>
          <w:w w:val="105"/>
          <w:sz w:val="28"/>
          <w:szCs w:val="28"/>
        </w:rPr>
        <w:t xml:space="preserve"> </w:t>
      </w:r>
      <w:r w:rsidRPr="00A20079">
        <w:rPr>
          <w:w w:val="105"/>
          <w:sz w:val="28"/>
          <w:szCs w:val="28"/>
        </w:rPr>
        <w:t>поддержке родителями (законными представителями) по собиранию (накоплению) артефактов, фиксирующих и символизирующих достижения обучающегося.</w:t>
      </w:r>
    </w:p>
    <w:p w:rsidR="006254E5" w:rsidRPr="00A20079" w:rsidRDefault="003243A9" w:rsidP="00A1264B">
      <w:pPr>
        <w:pStyle w:val="a3"/>
        <w:spacing w:line="276" w:lineRule="auto"/>
        <w:ind w:right="417"/>
        <w:rPr>
          <w:sz w:val="28"/>
          <w:szCs w:val="28"/>
        </w:rPr>
      </w:pPr>
      <w:r w:rsidRPr="00A20079">
        <w:rPr>
          <w:w w:val="105"/>
          <w:sz w:val="28"/>
          <w:szCs w:val="28"/>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6254E5" w:rsidRPr="00A20079" w:rsidRDefault="003243A9" w:rsidP="00A1264B">
      <w:pPr>
        <w:pStyle w:val="a3"/>
        <w:tabs>
          <w:tab w:val="left" w:pos="3388"/>
          <w:tab w:val="left" w:pos="6096"/>
          <w:tab w:val="left" w:pos="9682"/>
        </w:tabs>
        <w:spacing w:before="6" w:line="276" w:lineRule="auto"/>
        <w:ind w:right="415"/>
        <w:rPr>
          <w:sz w:val="28"/>
          <w:szCs w:val="28"/>
        </w:rPr>
      </w:pPr>
      <w:r w:rsidRPr="00A20079">
        <w:rPr>
          <w:w w:val="105"/>
          <w:sz w:val="28"/>
          <w:szCs w:val="28"/>
        </w:rPr>
        <w:t xml:space="preserve">Рейтинги формируются через размещение имен (фамилий) обучающихся или названий </w:t>
      </w:r>
      <w:r w:rsidRPr="00A20079">
        <w:rPr>
          <w:spacing w:val="-2"/>
          <w:w w:val="105"/>
          <w:sz w:val="28"/>
          <w:szCs w:val="28"/>
        </w:rPr>
        <w:t>(номеров)</w:t>
      </w:r>
      <w:r w:rsidR="00722126">
        <w:rPr>
          <w:sz w:val="28"/>
          <w:szCs w:val="28"/>
        </w:rPr>
        <w:t xml:space="preserve"> </w:t>
      </w:r>
      <w:r w:rsidRPr="00A20079">
        <w:rPr>
          <w:spacing w:val="-2"/>
          <w:w w:val="105"/>
          <w:sz w:val="28"/>
          <w:szCs w:val="28"/>
        </w:rPr>
        <w:t>групп</w:t>
      </w:r>
      <w:r w:rsidRPr="00A20079">
        <w:rPr>
          <w:sz w:val="28"/>
          <w:szCs w:val="28"/>
        </w:rPr>
        <w:tab/>
      </w:r>
      <w:r w:rsidRPr="00A20079">
        <w:rPr>
          <w:spacing w:val="-2"/>
          <w:w w:val="105"/>
          <w:sz w:val="28"/>
          <w:szCs w:val="28"/>
        </w:rPr>
        <w:t>обучающихся,</w:t>
      </w:r>
      <w:r w:rsidR="00722126">
        <w:rPr>
          <w:sz w:val="28"/>
          <w:szCs w:val="28"/>
        </w:rPr>
        <w:t xml:space="preserve"> </w:t>
      </w:r>
      <w:r w:rsidRPr="00A20079">
        <w:rPr>
          <w:spacing w:val="-2"/>
          <w:w w:val="105"/>
          <w:sz w:val="28"/>
          <w:szCs w:val="28"/>
        </w:rPr>
        <w:t xml:space="preserve">классов </w:t>
      </w:r>
      <w:r w:rsidRPr="00A20079">
        <w:rPr>
          <w:w w:val="105"/>
          <w:sz w:val="28"/>
          <w:szCs w:val="28"/>
        </w:rPr>
        <w:t>в последовательности, определяемой их успешностью, достижениями.</w:t>
      </w:r>
    </w:p>
    <w:p w:rsidR="006254E5" w:rsidRPr="00A20079" w:rsidRDefault="006254E5" w:rsidP="00A1264B">
      <w:pPr>
        <w:pStyle w:val="a3"/>
        <w:spacing w:before="2" w:line="276" w:lineRule="auto"/>
        <w:ind w:left="0" w:firstLine="0"/>
        <w:rPr>
          <w:sz w:val="28"/>
          <w:szCs w:val="28"/>
        </w:rPr>
      </w:pPr>
    </w:p>
    <w:p w:rsidR="006254E5" w:rsidRPr="00A20079" w:rsidRDefault="003243A9" w:rsidP="00A1264B">
      <w:pPr>
        <w:pStyle w:val="21"/>
        <w:spacing w:line="276" w:lineRule="auto"/>
        <w:ind w:right="398" w:firstLine="0"/>
        <w:jc w:val="both"/>
        <w:rPr>
          <w:sz w:val="28"/>
          <w:szCs w:val="28"/>
        </w:rPr>
      </w:pPr>
      <w:r w:rsidRPr="00A20079">
        <w:rPr>
          <w:sz w:val="28"/>
          <w:szCs w:val="28"/>
        </w:rPr>
        <w:t>III</w:t>
      </w:r>
      <w:r w:rsidRPr="00A20079">
        <w:rPr>
          <w:spacing w:val="52"/>
          <w:sz w:val="28"/>
          <w:szCs w:val="28"/>
        </w:rPr>
        <w:t xml:space="preserve"> </w:t>
      </w:r>
      <w:r w:rsidRPr="00A20079">
        <w:rPr>
          <w:sz w:val="28"/>
          <w:szCs w:val="28"/>
        </w:rPr>
        <w:t>ОРГАНИЗАЦИОННЫЙ</w:t>
      </w:r>
      <w:r w:rsidRPr="00A20079">
        <w:rPr>
          <w:spacing w:val="54"/>
          <w:sz w:val="28"/>
          <w:szCs w:val="28"/>
        </w:rPr>
        <w:t xml:space="preserve"> </w:t>
      </w:r>
      <w:r w:rsidRPr="00A20079">
        <w:rPr>
          <w:spacing w:val="-2"/>
          <w:sz w:val="28"/>
          <w:szCs w:val="28"/>
        </w:rPr>
        <w:t>РАЗДЕЛ</w:t>
      </w:r>
    </w:p>
    <w:p w:rsidR="006254E5" w:rsidRPr="00A20079" w:rsidRDefault="003243A9" w:rsidP="00A1264B">
      <w:pPr>
        <w:pStyle w:val="31"/>
        <w:numPr>
          <w:ilvl w:val="1"/>
          <w:numId w:val="27"/>
        </w:numPr>
        <w:tabs>
          <w:tab w:val="left" w:pos="2361"/>
        </w:tabs>
        <w:spacing w:before="17" w:line="276" w:lineRule="auto"/>
        <w:ind w:hanging="361"/>
        <w:rPr>
          <w:sz w:val="28"/>
          <w:szCs w:val="28"/>
        </w:rPr>
      </w:pPr>
      <w:r w:rsidRPr="00A20079">
        <w:rPr>
          <w:sz w:val="28"/>
          <w:szCs w:val="28"/>
        </w:rPr>
        <w:t>.</w:t>
      </w:r>
      <w:r w:rsidRPr="00A20079">
        <w:rPr>
          <w:spacing w:val="22"/>
          <w:sz w:val="28"/>
          <w:szCs w:val="28"/>
        </w:rPr>
        <w:t xml:space="preserve"> </w:t>
      </w:r>
      <w:r w:rsidRPr="00A20079">
        <w:rPr>
          <w:sz w:val="28"/>
          <w:szCs w:val="28"/>
        </w:rPr>
        <w:t>Федеральный</w:t>
      </w:r>
      <w:r w:rsidRPr="00A20079">
        <w:rPr>
          <w:spacing w:val="34"/>
          <w:sz w:val="28"/>
          <w:szCs w:val="28"/>
        </w:rPr>
        <w:t xml:space="preserve"> </w:t>
      </w:r>
      <w:r w:rsidRPr="00A20079">
        <w:rPr>
          <w:sz w:val="28"/>
          <w:szCs w:val="28"/>
        </w:rPr>
        <w:t>учебный</w:t>
      </w:r>
      <w:r w:rsidRPr="00A20079">
        <w:rPr>
          <w:spacing w:val="24"/>
          <w:sz w:val="28"/>
          <w:szCs w:val="28"/>
        </w:rPr>
        <w:t xml:space="preserve"> </w:t>
      </w:r>
      <w:r w:rsidRPr="00A20079">
        <w:rPr>
          <w:sz w:val="28"/>
          <w:szCs w:val="28"/>
        </w:rPr>
        <w:t>план</w:t>
      </w:r>
      <w:r w:rsidRPr="00A20079">
        <w:rPr>
          <w:spacing w:val="34"/>
          <w:sz w:val="28"/>
          <w:szCs w:val="28"/>
        </w:rPr>
        <w:t xml:space="preserve"> </w:t>
      </w:r>
      <w:r w:rsidRPr="00A20079">
        <w:rPr>
          <w:sz w:val="28"/>
          <w:szCs w:val="28"/>
        </w:rPr>
        <w:t>основного</w:t>
      </w:r>
      <w:r w:rsidRPr="00A20079">
        <w:rPr>
          <w:spacing w:val="30"/>
          <w:sz w:val="28"/>
          <w:szCs w:val="28"/>
        </w:rPr>
        <w:t xml:space="preserve"> </w:t>
      </w:r>
      <w:r w:rsidRPr="00A20079">
        <w:rPr>
          <w:sz w:val="28"/>
          <w:szCs w:val="28"/>
        </w:rPr>
        <w:t>общего</w:t>
      </w:r>
      <w:r w:rsidRPr="00A20079">
        <w:rPr>
          <w:spacing w:val="29"/>
          <w:sz w:val="28"/>
          <w:szCs w:val="28"/>
        </w:rPr>
        <w:t xml:space="preserve"> </w:t>
      </w:r>
      <w:r w:rsidRPr="00A20079">
        <w:rPr>
          <w:spacing w:val="-2"/>
          <w:sz w:val="28"/>
          <w:szCs w:val="28"/>
        </w:rPr>
        <w:t>образования.</w:t>
      </w:r>
    </w:p>
    <w:p w:rsidR="00A315A6" w:rsidRPr="00A20079" w:rsidRDefault="003243A9" w:rsidP="00A1264B">
      <w:pPr>
        <w:pStyle w:val="a3"/>
        <w:tabs>
          <w:tab w:val="left" w:pos="284"/>
          <w:tab w:val="left" w:pos="4775"/>
          <w:tab w:val="left" w:pos="6688"/>
          <w:tab w:val="left" w:pos="9034"/>
        </w:tabs>
        <w:spacing w:before="2" w:line="276" w:lineRule="auto"/>
        <w:ind w:right="418"/>
        <w:rPr>
          <w:spacing w:val="-2"/>
          <w:sz w:val="28"/>
          <w:szCs w:val="28"/>
        </w:rPr>
      </w:pPr>
      <w:r w:rsidRPr="00A20079">
        <w:rPr>
          <w:w w:val="105"/>
          <w:sz w:val="28"/>
          <w:szCs w:val="28"/>
        </w:rPr>
        <w:t>Учебный план М</w:t>
      </w:r>
      <w:r w:rsidR="00521243" w:rsidRPr="00A20079">
        <w:rPr>
          <w:w w:val="105"/>
          <w:sz w:val="28"/>
          <w:szCs w:val="28"/>
        </w:rPr>
        <w:t>БОУ Гашунской СОШ №4</w:t>
      </w:r>
      <w:r w:rsidRPr="00A20079">
        <w:rPr>
          <w:spacing w:val="40"/>
          <w:w w:val="105"/>
          <w:sz w:val="28"/>
          <w:szCs w:val="28"/>
        </w:rPr>
        <w:t xml:space="preserve"> </w:t>
      </w:r>
      <w:r w:rsidRPr="00A20079">
        <w:rPr>
          <w:w w:val="105"/>
          <w:sz w:val="28"/>
          <w:szCs w:val="28"/>
        </w:rPr>
        <w:t>разработан</w:t>
      </w:r>
      <w:r w:rsidR="00521243" w:rsidRPr="00A20079">
        <w:rPr>
          <w:w w:val="105"/>
          <w:sz w:val="28"/>
          <w:szCs w:val="28"/>
        </w:rPr>
        <w:t xml:space="preserve"> на базе Конструктора учебных планов и</w:t>
      </w:r>
      <w:r w:rsidRPr="00A20079">
        <w:rPr>
          <w:spacing w:val="40"/>
          <w:w w:val="105"/>
          <w:sz w:val="28"/>
          <w:szCs w:val="28"/>
        </w:rPr>
        <w:t xml:space="preserve"> </w:t>
      </w:r>
      <w:r w:rsidRPr="00A20079">
        <w:rPr>
          <w:w w:val="105"/>
          <w:sz w:val="28"/>
          <w:szCs w:val="28"/>
        </w:rPr>
        <w:t xml:space="preserve">обеспечивает реализацию требований ФГОС ООО, определяет общие рамки отбора учебного материала, формирования перечня </w:t>
      </w:r>
      <w:r w:rsidRPr="00A20079">
        <w:rPr>
          <w:spacing w:val="-2"/>
          <w:sz w:val="28"/>
          <w:szCs w:val="28"/>
        </w:rPr>
        <w:t>результатов</w:t>
      </w:r>
      <w:r w:rsidRPr="00A20079">
        <w:rPr>
          <w:sz w:val="28"/>
          <w:szCs w:val="28"/>
        </w:rPr>
        <w:tab/>
      </w:r>
      <w:r w:rsidRPr="00A20079">
        <w:rPr>
          <w:spacing w:val="-2"/>
          <w:sz w:val="28"/>
          <w:szCs w:val="28"/>
        </w:rPr>
        <w:t>образования</w:t>
      </w:r>
      <w:r w:rsidR="00521243" w:rsidRPr="00A20079">
        <w:rPr>
          <w:sz w:val="28"/>
          <w:szCs w:val="28"/>
        </w:rPr>
        <w:t xml:space="preserve"> и </w:t>
      </w:r>
      <w:r w:rsidRPr="00A20079">
        <w:rPr>
          <w:spacing w:val="-2"/>
          <w:sz w:val="28"/>
          <w:szCs w:val="28"/>
        </w:rPr>
        <w:t>организации</w:t>
      </w:r>
      <w:r w:rsidRPr="00A20079">
        <w:rPr>
          <w:sz w:val="28"/>
          <w:szCs w:val="28"/>
        </w:rPr>
        <w:tab/>
      </w:r>
      <w:r w:rsidRPr="00A20079">
        <w:rPr>
          <w:spacing w:val="-2"/>
          <w:sz w:val="28"/>
          <w:szCs w:val="28"/>
        </w:rPr>
        <w:t>образовательной</w:t>
      </w:r>
      <w:r w:rsidR="00722126">
        <w:rPr>
          <w:sz w:val="28"/>
          <w:szCs w:val="28"/>
        </w:rPr>
        <w:t xml:space="preserve"> </w:t>
      </w:r>
      <w:r w:rsidRPr="00A20079">
        <w:rPr>
          <w:spacing w:val="-2"/>
          <w:sz w:val="28"/>
          <w:szCs w:val="28"/>
        </w:rPr>
        <w:t xml:space="preserve">деятельности. </w:t>
      </w:r>
    </w:p>
    <w:p w:rsidR="006254E5" w:rsidRPr="00A20079" w:rsidRDefault="003243A9" w:rsidP="00A1264B">
      <w:pPr>
        <w:pStyle w:val="a3"/>
        <w:tabs>
          <w:tab w:val="left" w:pos="284"/>
          <w:tab w:val="left" w:pos="4775"/>
          <w:tab w:val="left" w:pos="6688"/>
          <w:tab w:val="left" w:pos="9034"/>
        </w:tabs>
        <w:spacing w:before="2" w:line="276" w:lineRule="auto"/>
        <w:ind w:right="418"/>
        <w:rPr>
          <w:sz w:val="28"/>
          <w:szCs w:val="28"/>
        </w:rPr>
      </w:pPr>
      <w:r w:rsidRPr="00A20079">
        <w:rPr>
          <w:w w:val="105"/>
          <w:sz w:val="28"/>
          <w:szCs w:val="28"/>
        </w:rPr>
        <w:t>В качест</w:t>
      </w:r>
      <w:r w:rsidR="00A315A6" w:rsidRPr="00A20079">
        <w:rPr>
          <w:w w:val="105"/>
          <w:sz w:val="28"/>
          <w:szCs w:val="28"/>
        </w:rPr>
        <w:t>ве Учебного плана МБОУ Гашунской СОШ №4</w:t>
      </w:r>
      <w:r w:rsidRPr="00A20079">
        <w:rPr>
          <w:w w:val="105"/>
          <w:sz w:val="28"/>
          <w:szCs w:val="28"/>
        </w:rPr>
        <w:t xml:space="preserve"> взят Федеральный учебный план вариант</w:t>
      </w:r>
      <w:r w:rsidRPr="00A20079">
        <w:rPr>
          <w:spacing w:val="-4"/>
          <w:w w:val="105"/>
          <w:sz w:val="28"/>
          <w:szCs w:val="28"/>
        </w:rPr>
        <w:t xml:space="preserve"> </w:t>
      </w:r>
      <w:r w:rsidRPr="00A20079">
        <w:rPr>
          <w:w w:val="105"/>
          <w:sz w:val="28"/>
          <w:szCs w:val="28"/>
        </w:rPr>
        <w:t>1.</w:t>
      </w:r>
    </w:p>
    <w:p w:rsidR="006254E5" w:rsidRPr="00A20079" w:rsidRDefault="003243A9" w:rsidP="00A1264B">
      <w:pPr>
        <w:pStyle w:val="a3"/>
        <w:spacing w:before="1" w:line="276" w:lineRule="auto"/>
        <w:ind w:right="420"/>
        <w:rPr>
          <w:sz w:val="28"/>
          <w:szCs w:val="28"/>
        </w:rPr>
      </w:pPr>
      <w:r w:rsidRPr="00A20079">
        <w:rPr>
          <w:w w:val="105"/>
          <w:sz w:val="28"/>
          <w:szCs w:val="28"/>
        </w:rPr>
        <w:t>Учебный</w:t>
      </w:r>
      <w:r w:rsidRPr="00A20079">
        <w:rPr>
          <w:spacing w:val="77"/>
          <w:w w:val="105"/>
          <w:sz w:val="28"/>
          <w:szCs w:val="28"/>
        </w:rPr>
        <w:t xml:space="preserve">    </w:t>
      </w:r>
      <w:r w:rsidRPr="00A20079">
        <w:rPr>
          <w:w w:val="105"/>
          <w:sz w:val="28"/>
          <w:szCs w:val="28"/>
        </w:rPr>
        <w:t>план</w:t>
      </w:r>
      <w:r w:rsidRPr="00A20079">
        <w:rPr>
          <w:spacing w:val="77"/>
          <w:w w:val="105"/>
          <w:sz w:val="28"/>
          <w:szCs w:val="28"/>
        </w:rPr>
        <w:t xml:space="preserve">    </w:t>
      </w:r>
      <w:r w:rsidRPr="00A20079">
        <w:rPr>
          <w:w w:val="105"/>
          <w:sz w:val="28"/>
          <w:szCs w:val="28"/>
        </w:rPr>
        <w:t>состоит</w:t>
      </w:r>
      <w:r w:rsidRPr="00A20079">
        <w:rPr>
          <w:spacing w:val="76"/>
          <w:w w:val="105"/>
          <w:sz w:val="28"/>
          <w:szCs w:val="28"/>
        </w:rPr>
        <w:t xml:space="preserve">    </w:t>
      </w:r>
      <w:r w:rsidRPr="00A20079">
        <w:rPr>
          <w:w w:val="105"/>
          <w:sz w:val="28"/>
          <w:szCs w:val="28"/>
        </w:rPr>
        <w:t>из</w:t>
      </w:r>
      <w:r w:rsidRPr="00A20079">
        <w:rPr>
          <w:spacing w:val="75"/>
          <w:w w:val="105"/>
          <w:sz w:val="28"/>
          <w:szCs w:val="28"/>
        </w:rPr>
        <w:t xml:space="preserve">    </w:t>
      </w:r>
      <w:r w:rsidRPr="00A20079">
        <w:rPr>
          <w:w w:val="105"/>
          <w:sz w:val="28"/>
          <w:szCs w:val="28"/>
        </w:rPr>
        <w:t>двух</w:t>
      </w:r>
      <w:r w:rsidRPr="00A20079">
        <w:rPr>
          <w:spacing w:val="75"/>
          <w:w w:val="105"/>
          <w:sz w:val="28"/>
          <w:szCs w:val="28"/>
        </w:rPr>
        <w:t xml:space="preserve">    </w:t>
      </w:r>
      <w:r w:rsidRPr="00A20079">
        <w:rPr>
          <w:w w:val="105"/>
          <w:sz w:val="28"/>
          <w:szCs w:val="28"/>
        </w:rPr>
        <w:t>частей:</w:t>
      </w:r>
      <w:r w:rsidRPr="00A20079">
        <w:rPr>
          <w:spacing w:val="76"/>
          <w:w w:val="105"/>
          <w:sz w:val="28"/>
          <w:szCs w:val="28"/>
        </w:rPr>
        <w:t xml:space="preserve">    </w:t>
      </w:r>
      <w:r w:rsidRPr="00A20079">
        <w:rPr>
          <w:w w:val="105"/>
          <w:sz w:val="28"/>
          <w:szCs w:val="28"/>
        </w:rPr>
        <w:t>обязательной</w:t>
      </w:r>
      <w:r w:rsidRPr="00A20079">
        <w:rPr>
          <w:spacing w:val="75"/>
          <w:w w:val="105"/>
          <w:sz w:val="28"/>
          <w:szCs w:val="28"/>
        </w:rPr>
        <w:t xml:space="preserve">    </w:t>
      </w:r>
      <w:r w:rsidRPr="00A20079">
        <w:rPr>
          <w:w w:val="105"/>
          <w:sz w:val="28"/>
          <w:szCs w:val="28"/>
        </w:rPr>
        <w:t>части и части, формируемой участниками образовательных отношений.</w:t>
      </w:r>
    </w:p>
    <w:p w:rsidR="006254E5" w:rsidRPr="00A20079" w:rsidRDefault="003243A9" w:rsidP="00A1264B">
      <w:pPr>
        <w:pStyle w:val="a3"/>
        <w:spacing w:line="276" w:lineRule="auto"/>
        <w:ind w:right="424"/>
        <w:rPr>
          <w:sz w:val="28"/>
          <w:szCs w:val="28"/>
        </w:rPr>
      </w:pPr>
      <w:r w:rsidRPr="00A20079">
        <w:rPr>
          <w:w w:val="105"/>
          <w:sz w:val="28"/>
          <w:szCs w:val="28"/>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w:t>
      </w:r>
      <w:r w:rsidRPr="00A20079">
        <w:rPr>
          <w:spacing w:val="-3"/>
          <w:w w:val="105"/>
          <w:sz w:val="28"/>
          <w:szCs w:val="28"/>
        </w:rPr>
        <w:t xml:space="preserve"> </w:t>
      </w:r>
      <w:r w:rsidRPr="00A20079">
        <w:rPr>
          <w:w w:val="105"/>
          <w:sz w:val="28"/>
          <w:szCs w:val="28"/>
        </w:rPr>
        <w:t>время, отводимое на их</w:t>
      </w:r>
      <w:r w:rsidRPr="00A20079">
        <w:rPr>
          <w:spacing w:val="-1"/>
          <w:w w:val="105"/>
          <w:sz w:val="28"/>
          <w:szCs w:val="28"/>
        </w:rPr>
        <w:t xml:space="preserve"> </w:t>
      </w:r>
      <w:r w:rsidRPr="00A20079">
        <w:rPr>
          <w:w w:val="105"/>
          <w:sz w:val="28"/>
          <w:szCs w:val="28"/>
        </w:rPr>
        <w:t>изучение</w:t>
      </w:r>
      <w:r w:rsidRPr="00A20079">
        <w:rPr>
          <w:spacing w:val="-3"/>
          <w:w w:val="105"/>
          <w:sz w:val="28"/>
          <w:szCs w:val="28"/>
        </w:rPr>
        <w:t xml:space="preserve"> </w:t>
      </w:r>
      <w:r w:rsidRPr="00A20079">
        <w:rPr>
          <w:w w:val="105"/>
          <w:sz w:val="28"/>
          <w:szCs w:val="28"/>
        </w:rPr>
        <w:t>по</w:t>
      </w:r>
      <w:r w:rsidRPr="00A20079">
        <w:rPr>
          <w:spacing w:val="-1"/>
          <w:w w:val="105"/>
          <w:sz w:val="28"/>
          <w:szCs w:val="28"/>
        </w:rPr>
        <w:t xml:space="preserve"> </w:t>
      </w:r>
      <w:r w:rsidRPr="00A20079">
        <w:rPr>
          <w:w w:val="105"/>
          <w:sz w:val="28"/>
          <w:szCs w:val="28"/>
        </w:rPr>
        <w:t>классам (годам) обучения.</w:t>
      </w:r>
    </w:p>
    <w:p w:rsidR="001C2E13" w:rsidRDefault="003243A9" w:rsidP="00A1264B">
      <w:pPr>
        <w:pStyle w:val="a3"/>
        <w:spacing w:line="276" w:lineRule="auto"/>
        <w:ind w:right="419"/>
        <w:rPr>
          <w:w w:val="105"/>
          <w:sz w:val="28"/>
          <w:szCs w:val="28"/>
        </w:rPr>
      </w:pPr>
      <w:r w:rsidRPr="00A20079">
        <w:rPr>
          <w:w w:val="105"/>
          <w:sz w:val="28"/>
          <w:szCs w:val="28"/>
        </w:rPr>
        <w:t>Часть учебного</w:t>
      </w:r>
      <w:r w:rsidRPr="00A20079">
        <w:rPr>
          <w:spacing w:val="-7"/>
          <w:w w:val="105"/>
          <w:sz w:val="28"/>
          <w:szCs w:val="28"/>
        </w:rPr>
        <w:t xml:space="preserve"> </w:t>
      </w:r>
      <w:r w:rsidRPr="00A20079">
        <w:rPr>
          <w:w w:val="105"/>
          <w:sz w:val="28"/>
          <w:szCs w:val="28"/>
        </w:rPr>
        <w:t>плана,</w:t>
      </w:r>
      <w:r w:rsidRPr="00A20079">
        <w:rPr>
          <w:spacing w:val="-5"/>
          <w:w w:val="105"/>
          <w:sz w:val="28"/>
          <w:szCs w:val="28"/>
        </w:rPr>
        <w:t xml:space="preserve"> </w:t>
      </w:r>
      <w:r w:rsidRPr="00A20079">
        <w:rPr>
          <w:w w:val="105"/>
          <w:sz w:val="28"/>
          <w:szCs w:val="28"/>
        </w:rPr>
        <w:t>формируемая</w:t>
      </w:r>
      <w:r w:rsidRPr="00A20079">
        <w:rPr>
          <w:spacing w:val="-4"/>
          <w:w w:val="105"/>
          <w:sz w:val="28"/>
          <w:szCs w:val="28"/>
        </w:rPr>
        <w:t xml:space="preserve"> </w:t>
      </w:r>
      <w:r w:rsidRPr="00A20079">
        <w:rPr>
          <w:w w:val="105"/>
          <w:sz w:val="28"/>
          <w:szCs w:val="28"/>
        </w:rPr>
        <w:t>участниками образовательных</w:t>
      </w:r>
      <w:r w:rsidRPr="00A20079">
        <w:rPr>
          <w:spacing w:val="-7"/>
          <w:w w:val="105"/>
          <w:sz w:val="28"/>
          <w:szCs w:val="28"/>
        </w:rPr>
        <w:t xml:space="preserve"> </w:t>
      </w:r>
      <w:r w:rsidRPr="00A20079">
        <w:rPr>
          <w:w w:val="105"/>
          <w:sz w:val="28"/>
          <w:szCs w:val="28"/>
        </w:rPr>
        <w:t>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w:t>
      </w:r>
      <w:r w:rsidRPr="00A20079">
        <w:rPr>
          <w:spacing w:val="-11"/>
          <w:w w:val="105"/>
          <w:sz w:val="28"/>
          <w:szCs w:val="28"/>
        </w:rPr>
        <w:t xml:space="preserve"> </w:t>
      </w:r>
      <w:r w:rsidRPr="00A20079">
        <w:rPr>
          <w:w w:val="105"/>
          <w:sz w:val="28"/>
          <w:szCs w:val="28"/>
        </w:rPr>
        <w:t>интересов обучающихся,</w:t>
      </w:r>
      <w:r w:rsidRPr="00A20079">
        <w:rPr>
          <w:spacing w:val="-9"/>
          <w:w w:val="105"/>
          <w:sz w:val="28"/>
          <w:szCs w:val="28"/>
        </w:rPr>
        <w:t xml:space="preserve"> </w:t>
      </w:r>
      <w:r w:rsidRPr="00A20079">
        <w:rPr>
          <w:w w:val="105"/>
          <w:sz w:val="28"/>
          <w:szCs w:val="28"/>
        </w:rPr>
        <w:t>потребностей</w:t>
      </w:r>
      <w:r w:rsidRPr="00A20079">
        <w:rPr>
          <w:spacing w:val="-6"/>
          <w:w w:val="105"/>
          <w:sz w:val="28"/>
          <w:szCs w:val="28"/>
        </w:rPr>
        <w:t xml:space="preserve"> </w:t>
      </w:r>
      <w:r w:rsidRPr="00A20079">
        <w:rPr>
          <w:w w:val="105"/>
          <w:sz w:val="28"/>
          <w:szCs w:val="28"/>
        </w:rPr>
        <w:t>в</w:t>
      </w:r>
      <w:r w:rsidRPr="00A20079">
        <w:rPr>
          <w:spacing w:val="-6"/>
          <w:w w:val="105"/>
          <w:sz w:val="28"/>
          <w:szCs w:val="28"/>
        </w:rPr>
        <w:t xml:space="preserve"> </w:t>
      </w:r>
      <w:r w:rsidRPr="00A20079">
        <w:rPr>
          <w:w w:val="105"/>
          <w:sz w:val="28"/>
          <w:szCs w:val="28"/>
        </w:rPr>
        <w:t>физическом</w:t>
      </w:r>
      <w:r w:rsidRPr="00A20079">
        <w:rPr>
          <w:spacing w:val="-1"/>
          <w:w w:val="105"/>
          <w:sz w:val="28"/>
          <w:szCs w:val="28"/>
        </w:rPr>
        <w:t xml:space="preserve"> </w:t>
      </w:r>
      <w:r w:rsidRPr="00A20079">
        <w:rPr>
          <w:w w:val="105"/>
          <w:sz w:val="28"/>
          <w:szCs w:val="28"/>
        </w:rPr>
        <w:t>развитии</w:t>
      </w:r>
      <w:r w:rsidRPr="00A20079">
        <w:rPr>
          <w:spacing w:val="-6"/>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совершенствовании,</w:t>
      </w:r>
      <w:r w:rsidRPr="00A20079">
        <w:rPr>
          <w:spacing w:val="-9"/>
          <w:w w:val="105"/>
          <w:sz w:val="28"/>
          <w:szCs w:val="28"/>
        </w:rPr>
        <w:t xml:space="preserve"> </w:t>
      </w:r>
      <w:r w:rsidRPr="00A20079">
        <w:rPr>
          <w:w w:val="105"/>
          <w:sz w:val="28"/>
          <w:szCs w:val="28"/>
        </w:rPr>
        <w:t xml:space="preserve">а также учитывающие этнокультурные интересы, особые образовательные потребности </w:t>
      </w:r>
    </w:p>
    <w:p w:rsidR="001C2E13" w:rsidRDefault="000C163E" w:rsidP="001C2E13">
      <w:pPr>
        <w:pStyle w:val="a3"/>
        <w:spacing w:line="276" w:lineRule="auto"/>
        <w:ind w:right="419"/>
        <w:jc w:val="center"/>
        <w:rPr>
          <w:w w:val="105"/>
          <w:sz w:val="28"/>
          <w:szCs w:val="28"/>
        </w:rPr>
      </w:pPr>
      <w:r>
        <w:rPr>
          <w:w w:val="105"/>
          <w:sz w:val="28"/>
          <w:szCs w:val="28"/>
        </w:rPr>
        <w:lastRenderedPageBreak/>
        <w:t>595</w:t>
      </w:r>
    </w:p>
    <w:p w:rsidR="006254E5" w:rsidRPr="00A20079" w:rsidRDefault="003243A9" w:rsidP="00A1264B">
      <w:pPr>
        <w:pStyle w:val="a3"/>
        <w:spacing w:line="276" w:lineRule="auto"/>
        <w:ind w:right="419"/>
        <w:rPr>
          <w:sz w:val="28"/>
          <w:szCs w:val="28"/>
        </w:rPr>
      </w:pPr>
      <w:r w:rsidRPr="00A20079">
        <w:rPr>
          <w:w w:val="105"/>
          <w:sz w:val="28"/>
          <w:szCs w:val="28"/>
        </w:rPr>
        <w:t>обучающихся с ОВЗ.</w:t>
      </w:r>
    </w:p>
    <w:p w:rsidR="006254E5" w:rsidRPr="00A20079" w:rsidRDefault="003243A9" w:rsidP="00A1264B">
      <w:pPr>
        <w:pStyle w:val="a3"/>
        <w:spacing w:before="9" w:line="276" w:lineRule="auto"/>
        <w:ind w:right="424"/>
        <w:rPr>
          <w:sz w:val="28"/>
          <w:szCs w:val="28"/>
        </w:rPr>
      </w:pPr>
      <w:r w:rsidRPr="00A20079">
        <w:rPr>
          <w:w w:val="105"/>
          <w:sz w:val="28"/>
          <w:szCs w:val="28"/>
        </w:rPr>
        <w:t xml:space="preserve">Время, отводимое на данную часть федерального учебного плана, </w:t>
      </w:r>
      <w:r w:rsidR="00722126">
        <w:rPr>
          <w:w w:val="105"/>
          <w:sz w:val="28"/>
          <w:szCs w:val="28"/>
        </w:rPr>
        <w:t>использовано</w:t>
      </w:r>
      <w:r w:rsidRPr="00A20079">
        <w:rPr>
          <w:w w:val="105"/>
          <w:sz w:val="28"/>
          <w:szCs w:val="28"/>
        </w:rPr>
        <w:t xml:space="preserve"> на:</w:t>
      </w:r>
    </w:p>
    <w:p w:rsidR="006254E5" w:rsidRPr="00A20079" w:rsidRDefault="003243A9" w:rsidP="00A1264B">
      <w:pPr>
        <w:pStyle w:val="a3"/>
        <w:spacing w:before="2" w:line="276" w:lineRule="auto"/>
        <w:ind w:right="429"/>
        <w:rPr>
          <w:sz w:val="28"/>
          <w:szCs w:val="28"/>
        </w:rPr>
      </w:pPr>
      <w:r w:rsidRPr="00A20079">
        <w:rPr>
          <w:w w:val="105"/>
          <w:sz w:val="28"/>
          <w:szCs w:val="28"/>
        </w:rPr>
        <w:t>увеличение учебных часов, предусмотренных на изучение отдельных учебных предметов обязательной части, в том числе на углубленном уровне;</w:t>
      </w:r>
    </w:p>
    <w:p w:rsidR="006254E5" w:rsidRPr="00A20079" w:rsidRDefault="003243A9" w:rsidP="00A1264B">
      <w:pPr>
        <w:pStyle w:val="a3"/>
        <w:spacing w:line="276" w:lineRule="auto"/>
        <w:ind w:right="423"/>
        <w:rPr>
          <w:sz w:val="28"/>
          <w:szCs w:val="28"/>
        </w:rPr>
      </w:pPr>
      <w:r w:rsidRPr="00A20079">
        <w:rPr>
          <w:w w:val="105"/>
          <w:sz w:val="28"/>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6254E5" w:rsidRPr="00A20079" w:rsidRDefault="003243A9" w:rsidP="00722126">
      <w:pPr>
        <w:pStyle w:val="a3"/>
        <w:spacing w:before="1" w:line="276" w:lineRule="auto"/>
        <w:ind w:left="976" w:right="264" w:firstLine="0"/>
        <w:rPr>
          <w:sz w:val="28"/>
          <w:szCs w:val="28"/>
        </w:rPr>
      </w:pPr>
      <w:r w:rsidRPr="00A20079">
        <w:rPr>
          <w:sz w:val="28"/>
          <w:szCs w:val="28"/>
        </w:rPr>
        <w:t>другие</w:t>
      </w:r>
      <w:r w:rsidRPr="00A20079">
        <w:rPr>
          <w:spacing w:val="19"/>
          <w:sz w:val="28"/>
          <w:szCs w:val="28"/>
        </w:rPr>
        <w:t xml:space="preserve"> </w:t>
      </w:r>
      <w:r w:rsidRPr="00A20079">
        <w:rPr>
          <w:sz w:val="28"/>
          <w:szCs w:val="28"/>
        </w:rPr>
        <w:t>виды</w:t>
      </w:r>
      <w:r w:rsidRPr="00A20079">
        <w:rPr>
          <w:spacing w:val="35"/>
          <w:sz w:val="28"/>
          <w:szCs w:val="28"/>
        </w:rPr>
        <w:t xml:space="preserve"> </w:t>
      </w:r>
      <w:r w:rsidRPr="00A20079">
        <w:rPr>
          <w:sz w:val="28"/>
          <w:szCs w:val="28"/>
        </w:rPr>
        <w:t>учебной,</w:t>
      </w:r>
      <w:r w:rsidRPr="00A20079">
        <w:rPr>
          <w:spacing w:val="24"/>
          <w:sz w:val="28"/>
          <w:szCs w:val="28"/>
        </w:rPr>
        <w:t xml:space="preserve"> </w:t>
      </w:r>
      <w:r w:rsidRPr="00A20079">
        <w:rPr>
          <w:sz w:val="28"/>
          <w:szCs w:val="28"/>
        </w:rPr>
        <w:t>воспитательной,</w:t>
      </w:r>
      <w:r w:rsidRPr="00A20079">
        <w:rPr>
          <w:spacing w:val="45"/>
          <w:sz w:val="28"/>
          <w:szCs w:val="28"/>
        </w:rPr>
        <w:t xml:space="preserve"> </w:t>
      </w:r>
      <w:r w:rsidRPr="00A20079">
        <w:rPr>
          <w:sz w:val="28"/>
          <w:szCs w:val="28"/>
        </w:rPr>
        <w:t>спортивной</w:t>
      </w:r>
      <w:r w:rsidRPr="00A20079">
        <w:rPr>
          <w:spacing w:val="40"/>
          <w:sz w:val="28"/>
          <w:szCs w:val="28"/>
        </w:rPr>
        <w:t xml:space="preserve"> </w:t>
      </w:r>
      <w:r w:rsidRPr="00A20079">
        <w:rPr>
          <w:sz w:val="28"/>
          <w:szCs w:val="28"/>
        </w:rPr>
        <w:t>и</w:t>
      </w:r>
      <w:r w:rsidRPr="00A20079">
        <w:rPr>
          <w:spacing w:val="30"/>
          <w:sz w:val="28"/>
          <w:szCs w:val="28"/>
        </w:rPr>
        <w:t xml:space="preserve"> </w:t>
      </w:r>
      <w:r w:rsidRPr="00A20079">
        <w:rPr>
          <w:sz w:val="28"/>
          <w:szCs w:val="28"/>
        </w:rPr>
        <w:t>иной</w:t>
      </w:r>
      <w:r w:rsidRPr="00A20079">
        <w:rPr>
          <w:spacing w:val="30"/>
          <w:sz w:val="28"/>
          <w:szCs w:val="28"/>
        </w:rPr>
        <w:t xml:space="preserve"> </w:t>
      </w:r>
      <w:r w:rsidRPr="00A20079">
        <w:rPr>
          <w:sz w:val="28"/>
          <w:szCs w:val="28"/>
        </w:rPr>
        <w:t>деятельности</w:t>
      </w:r>
      <w:r w:rsidRPr="00A20079">
        <w:rPr>
          <w:spacing w:val="30"/>
          <w:sz w:val="28"/>
          <w:szCs w:val="28"/>
        </w:rPr>
        <w:t xml:space="preserve"> </w:t>
      </w:r>
      <w:r w:rsidRPr="00A20079">
        <w:rPr>
          <w:spacing w:val="-2"/>
          <w:sz w:val="28"/>
          <w:szCs w:val="28"/>
        </w:rPr>
        <w:t>обучающихся.</w:t>
      </w:r>
    </w:p>
    <w:p w:rsidR="006254E5" w:rsidRPr="00A20079" w:rsidRDefault="003243A9" w:rsidP="00A1264B">
      <w:pPr>
        <w:pStyle w:val="a3"/>
        <w:spacing w:before="10" w:line="276" w:lineRule="auto"/>
        <w:ind w:right="411" w:firstLine="763"/>
        <w:rPr>
          <w:sz w:val="28"/>
          <w:szCs w:val="28"/>
        </w:rPr>
      </w:pPr>
      <w:r w:rsidRPr="00A20079">
        <w:rPr>
          <w:w w:val="105"/>
          <w:sz w:val="28"/>
          <w:szCs w:val="28"/>
        </w:rPr>
        <w:t xml:space="preserve">В интересах обучающихся с участием обучающихся </w:t>
      </w:r>
      <w:r w:rsidR="00722126">
        <w:rPr>
          <w:w w:val="105"/>
          <w:sz w:val="28"/>
          <w:szCs w:val="28"/>
        </w:rPr>
        <w:t>и их семей  разработаны</w:t>
      </w:r>
      <w:r w:rsidRPr="00A20079">
        <w:rPr>
          <w:w w:val="105"/>
          <w:sz w:val="28"/>
          <w:szCs w:val="28"/>
        </w:rPr>
        <w:t xml:space="preserve">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6254E5" w:rsidRPr="00A20079" w:rsidRDefault="003243A9" w:rsidP="00A1264B">
      <w:pPr>
        <w:pStyle w:val="a3"/>
        <w:spacing w:line="276" w:lineRule="auto"/>
        <w:ind w:left="976" w:firstLine="0"/>
        <w:rPr>
          <w:sz w:val="28"/>
          <w:szCs w:val="28"/>
        </w:rPr>
      </w:pPr>
      <w:r w:rsidRPr="00A20079">
        <w:rPr>
          <w:sz w:val="28"/>
          <w:szCs w:val="28"/>
        </w:rPr>
        <w:t>Образовательная</w:t>
      </w:r>
      <w:r w:rsidRPr="00A20079">
        <w:rPr>
          <w:spacing w:val="36"/>
          <w:sz w:val="28"/>
          <w:szCs w:val="28"/>
        </w:rPr>
        <w:t xml:space="preserve"> </w:t>
      </w:r>
      <w:r w:rsidRPr="00A20079">
        <w:rPr>
          <w:sz w:val="28"/>
          <w:szCs w:val="28"/>
        </w:rPr>
        <w:t>организация</w:t>
      </w:r>
      <w:r w:rsidRPr="00A20079">
        <w:rPr>
          <w:spacing w:val="34"/>
          <w:sz w:val="28"/>
          <w:szCs w:val="28"/>
        </w:rPr>
        <w:t xml:space="preserve"> </w:t>
      </w:r>
      <w:r w:rsidRPr="00A20079">
        <w:rPr>
          <w:sz w:val="28"/>
          <w:szCs w:val="28"/>
        </w:rPr>
        <w:t>работает</w:t>
      </w:r>
      <w:r w:rsidRPr="00A20079">
        <w:rPr>
          <w:spacing w:val="27"/>
          <w:sz w:val="28"/>
          <w:szCs w:val="28"/>
        </w:rPr>
        <w:t xml:space="preserve"> </w:t>
      </w:r>
      <w:r w:rsidRPr="00A20079">
        <w:rPr>
          <w:sz w:val="28"/>
          <w:szCs w:val="28"/>
        </w:rPr>
        <w:t>по</w:t>
      </w:r>
      <w:r w:rsidRPr="00A20079">
        <w:rPr>
          <w:spacing w:val="23"/>
          <w:sz w:val="28"/>
          <w:szCs w:val="28"/>
        </w:rPr>
        <w:t xml:space="preserve"> </w:t>
      </w:r>
      <w:r w:rsidRPr="00A20079">
        <w:rPr>
          <w:sz w:val="28"/>
          <w:szCs w:val="28"/>
        </w:rPr>
        <w:t>5-</w:t>
      </w:r>
      <w:r w:rsidR="00A315A6" w:rsidRPr="00A20079">
        <w:rPr>
          <w:sz w:val="28"/>
          <w:szCs w:val="28"/>
        </w:rPr>
        <w:t>дневно</w:t>
      </w:r>
      <w:r w:rsidRPr="00A20079">
        <w:rPr>
          <w:sz w:val="28"/>
          <w:szCs w:val="28"/>
        </w:rPr>
        <w:t>й</w:t>
      </w:r>
      <w:r w:rsidRPr="00A20079">
        <w:rPr>
          <w:spacing w:val="43"/>
          <w:sz w:val="28"/>
          <w:szCs w:val="28"/>
        </w:rPr>
        <w:t xml:space="preserve"> </w:t>
      </w:r>
      <w:r w:rsidRPr="00A20079">
        <w:rPr>
          <w:sz w:val="28"/>
          <w:szCs w:val="28"/>
        </w:rPr>
        <w:t>учебной</w:t>
      </w:r>
      <w:r w:rsidRPr="00A20079">
        <w:rPr>
          <w:spacing w:val="33"/>
          <w:sz w:val="28"/>
          <w:szCs w:val="28"/>
        </w:rPr>
        <w:t xml:space="preserve"> </w:t>
      </w:r>
      <w:r w:rsidRPr="00A20079">
        <w:rPr>
          <w:spacing w:val="-2"/>
          <w:sz w:val="28"/>
          <w:szCs w:val="28"/>
        </w:rPr>
        <w:t>неделе.</w:t>
      </w:r>
    </w:p>
    <w:p w:rsidR="006254E5" w:rsidRPr="00A20079" w:rsidRDefault="003243A9" w:rsidP="00A1264B">
      <w:pPr>
        <w:pStyle w:val="a3"/>
        <w:spacing w:before="1" w:line="276" w:lineRule="auto"/>
        <w:ind w:right="400"/>
        <w:rPr>
          <w:sz w:val="28"/>
          <w:szCs w:val="28"/>
        </w:rPr>
      </w:pPr>
      <w:r w:rsidRPr="00A20079">
        <w:rPr>
          <w:w w:val="105"/>
          <w:sz w:val="28"/>
          <w:szCs w:val="28"/>
        </w:rPr>
        <w:t>Продолжительность урока на уровне основного общего образования составляет 40</w:t>
      </w:r>
      <w:r w:rsidRPr="00A20079">
        <w:rPr>
          <w:spacing w:val="10"/>
          <w:w w:val="105"/>
          <w:sz w:val="28"/>
          <w:szCs w:val="28"/>
        </w:rPr>
        <w:t xml:space="preserve"> </w:t>
      </w:r>
      <w:r w:rsidR="00A315A6" w:rsidRPr="00A20079">
        <w:rPr>
          <w:w w:val="105"/>
          <w:sz w:val="28"/>
          <w:szCs w:val="28"/>
        </w:rPr>
        <w:t xml:space="preserve">минут. </w:t>
      </w:r>
      <w:r w:rsidRPr="00A20079">
        <w:rPr>
          <w:w w:val="105"/>
          <w:sz w:val="28"/>
          <w:szCs w:val="28"/>
        </w:rPr>
        <w:t xml:space="preserve"> Во время занятий необходим перерыв для гимнастики не менее 2 минут.</w:t>
      </w:r>
    </w:p>
    <w:p w:rsidR="006254E5" w:rsidRPr="00A20079" w:rsidRDefault="006254E5" w:rsidP="00A1264B">
      <w:pPr>
        <w:pStyle w:val="a3"/>
        <w:spacing w:before="9" w:line="276" w:lineRule="auto"/>
        <w:ind w:left="0" w:firstLine="0"/>
        <w:rPr>
          <w:sz w:val="28"/>
          <w:szCs w:val="28"/>
        </w:rPr>
      </w:pPr>
    </w:p>
    <w:p w:rsidR="006254E5" w:rsidRPr="00A20079" w:rsidRDefault="003243A9" w:rsidP="00A1264B">
      <w:pPr>
        <w:pStyle w:val="31"/>
        <w:numPr>
          <w:ilvl w:val="1"/>
          <w:numId w:val="9"/>
        </w:numPr>
        <w:tabs>
          <w:tab w:val="left" w:pos="1395"/>
        </w:tabs>
        <w:spacing w:before="117" w:line="276" w:lineRule="auto"/>
        <w:jc w:val="both"/>
        <w:rPr>
          <w:sz w:val="28"/>
          <w:szCs w:val="28"/>
        </w:rPr>
      </w:pPr>
      <w:r w:rsidRPr="00A20079">
        <w:rPr>
          <w:sz w:val="28"/>
          <w:szCs w:val="28"/>
        </w:rPr>
        <w:t>Календарный</w:t>
      </w:r>
      <w:r w:rsidRPr="00A20079">
        <w:rPr>
          <w:spacing w:val="45"/>
          <w:sz w:val="28"/>
          <w:szCs w:val="28"/>
        </w:rPr>
        <w:t xml:space="preserve"> </w:t>
      </w:r>
      <w:r w:rsidRPr="00A20079">
        <w:rPr>
          <w:sz w:val="28"/>
          <w:szCs w:val="28"/>
        </w:rPr>
        <w:t>учебный</w:t>
      </w:r>
      <w:r w:rsidRPr="00A20079">
        <w:rPr>
          <w:spacing w:val="34"/>
          <w:sz w:val="28"/>
          <w:szCs w:val="28"/>
        </w:rPr>
        <w:t xml:space="preserve"> </w:t>
      </w:r>
      <w:r w:rsidRPr="00A20079">
        <w:rPr>
          <w:spacing w:val="-2"/>
          <w:sz w:val="28"/>
          <w:szCs w:val="28"/>
        </w:rPr>
        <w:t>график.</w:t>
      </w:r>
    </w:p>
    <w:p w:rsidR="006254E5" w:rsidRPr="00A20079" w:rsidRDefault="003243A9" w:rsidP="00A1264B">
      <w:pPr>
        <w:pStyle w:val="a3"/>
        <w:spacing w:before="2" w:line="276" w:lineRule="auto"/>
        <w:ind w:left="1034" w:right="542" w:firstLine="0"/>
        <w:rPr>
          <w:sz w:val="28"/>
          <w:szCs w:val="28"/>
        </w:rPr>
      </w:pPr>
      <w:r w:rsidRPr="00A20079">
        <w:rPr>
          <w:w w:val="105"/>
          <w:sz w:val="28"/>
          <w:szCs w:val="28"/>
        </w:rPr>
        <w:t>Календарный</w:t>
      </w:r>
      <w:r w:rsidRPr="00A20079">
        <w:rPr>
          <w:spacing w:val="-8"/>
          <w:w w:val="105"/>
          <w:sz w:val="28"/>
          <w:szCs w:val="28"/>
        </w:rPr>
        <w:t xml:space="preserve"> </w:t>
      </w:r>
      <w:r w:rsidRPr="00A20079">
        <w:rPr>
          <w:w w:val="105"/>
          <w:sz w:val="28"/>
          <w:szCs w:val="28"/>
        </w:rPr>
        <w:t>учебный</w:t>
      </w:r>
      <w:r w:rsidRPr="00A20079">
        <w:rPr>
          <w:spacing w:val="-14"/>
          <w:w w:val="105"/>
          <w:sz w:val="28"/>
          <w:szCs w:val="28"/>
        </w:rPr>
        <w:t xml:space="preserve"> </w:t>
      </w:r>
      <w:r w:rsidRPr="00A20079">
        <w:rPr>
          <w:w w:val="105"/>
          <w:sz w:val="28"/>
          <w:szCs w:val="28"/>
        </w:rPr>
        <w:t>график</w:t>
      </w:r>
      <w:r w:rsidRPr="00A20079">
        <w:rPr>
          <w:spacing w:val="-4"/>
          <w:w w:val="105"/>
          <w:sz w:val="28"/>
          <w:szCs w:val="28"/>
        </w:rPr>
        <w:t xml:space="preserve"> </w:t>
      </w:r>
      <w:r w:rsidRPr="00A20079">
        <w:rPr>
          <w:w w:val="105"/>
          <w:sz w:val="28"/>
          <w:szCs w:val="28"/>
        </w:rPr>
        <w:t>М</w:t>
      </w:r>
      <w:r w:rsidR="00A315A6" w:rsidRPr="00A20079">
        <w:rPr>
          <w:w w:val="105"/>
          <w:sz w:val="28"/>
          <w:szCs w:val="28"/>
        </w:rPr>
        <w:t>БОУ Гашунской СОШ №4</w:t>
      </w:r>
      <w:r w:rsidRPr="00A20079">
        <w:rPr>
          <w:spacing w:val="-9"/>
          <w:w w:val="105"/>
          <w:sz w:val="28"/>
          <w:szCs w:val="28"/>
        </w:rPr>
        <w:t xml:space="preserve"> </w:t>
      </w:r>
      <w:r w:rsidRPr="00A20079">
        <w:rPr>
          <w:w w:val="105"/>
          <w:sz w:val="28"/>
          <w:szCs w:val="28"/>
        </w:rPr>
        <w:t>разработан</w:t>
      </w:r>
      <w:r w:rsidRPr="00A20079">
        <w:rPr>
          <w:spacing w:val="-14"/>
          <w:w w:val="105"/>
          <w:sz w:val="28"/>
          <w:szCs w:val="28"/>
        </w:rPr>
        <w:t xml:space="preserve"> </w:t>
      </w:r>
      <w:r w:rsidRPr="00A20079">
        <w:rPr>
          <w:w w:val="105"/>
          <w:sz w:val="28"/>
          <w:szCs w:val="28"/>
        </w:rPr>
        <w:t>на</w:t>
      </w:r>
      <w:r w:rsidRPr="00A20079">
        <w:rPr>
          <w:spacing w:val="-8"/>
          <w:w w:val="105"/>
          <w:sz w:val="28"/>
          <w:szCs w:val="28"/>
        </w:rPr>
        <w:t xml:space="preserve"> </w:t>
      </w:r>
      <w:r w:rsidRPr="00A20079">
        <w:rPr>
          <w:w w:val="105"/>
          <w:sz w:val="28"/>
          <w:szCs w:val="28"/>
        </w:rPr>
        <w:t>основе</w:t>
      </w:r>
      <w:r w:rsidRPr="00A20079">
        <w:rPr>
          <w:spacing w:val="-13"/>
          <w:w w:val="105"/>
          <w:sz w:val="28"/>
          <w:szCs w:val="28"/>
        </w:rPr>
        <w:t xml:space="preserve"> </w:t>
      </w:r>
      <w:r w:rsidRPr="00A20079">
        <w:rPr>
          <w:spacing w:val="-2"/>
          <w:w w:val="105"/>
          <w:sz w:val="28"/>
          <w:szCs w:val="28"/>
        </w:rPr>
        <w:t>федерального.</w:t>
      </w:r>
    </w:p>
    <w:p w:rsidR="006254E5" w:rsidRPr="00A20079" w:rsidRDefault="003243A9" w:rsidP="00A1264B">
      <w:pPr>
        <w:pStyle w:val="a3"/>
        <w:spacing w:before="16" w:line="276" w:lineRule="auto"/>
        <w:ind w:right="407"/>
        <w:rPr>
          <w:sz w:val="28"/>
          <w:szCs w:val="28"/>
        </w:rPr>
      </w:pPr>
      <w:r w:rsidRPr="00A20079">
        <w:rPr>
          <w:w w:val="105"/>
          <w:sz w:val="28"/>
          <w:szCs w:val="28"/>
        </w:rPr>
        <w:t>Организация</w:t>
      </w:r>
      <w:r w:rsidRPr="00A20079">
        <w:rPr>
          <w:spacing w:val="-16"/>
          <w:w w:val="105"/>
          <w:sz w:val="28"/>
          <w:szCs w:val="28"/>
        </w:rPr>
        <w:t xml:space="preserve"> </w:t>
      </w:r>
      <w:r w:rsidRPr="00A20079">
        <w:rPr>
          <w:w w:val="105"/>
          <w:sz w:val="28"/>
          <w:szCs w:val="28"/>
        </w:rPr>
        <w:t>образовательной</w:t>
      </w:r>
      <w:r w:rsidRPr="00A20079">
        <w:rPr>
          <w:spacing w:val="-13"/>
          <w:w w:val="105"/>
          <w:sz w:val="28"/>
          <w:szCs w:val="28"/>
        </w:rPr>
        <w:t xml:space="preserve"> </w:t>
      </w:r>
      <w:r w:rsidRPr="00A20079">
        <w:rPr>
          <w:w w:val="105"/>
          <w:sz w:val="28"/>
          <w:szCs w:val="28"/>
        </w:rPr>
        <w:t>деятельности</w:t>
      </w:r>
      <w:r w:rsidRPr="00A20079">
        <w:rPr>
          <w:spacing w:val="-7"/>
          <w:w w:val="105"/>
          <w:sz w:val="28"/>
          <w:szCs w:val="28"/>
        </w:rPr>
        <w:t xml:space="preserve"> </w:t>
      </w:r>
      <w:r w:rsidRPr="00A20079">
        <w:rPr>
          <w:w w:val="105"/>
          <w:sz w:val="28"/>
          <w:szCs w:val="28"/>
        </w:rPr>
        <w:t>осуществляется</w:t>
      </w:r>
      <w:r w:rsidRPr="00A20079">
        <w:rPr>
          <w:spacing w:val="-16"/>
          <w:w w:val="105"/>
          <w:sz w:val="28"/>
          <w:szCs w:val="28"/>
        </w:rPr>
        <w:t xml:space="preserve"> </w:t>
      </w:r>
      <w:r w:rsidRPr="00A20079">
        <w:rPr>
          <w:w w:val="105"/>
          <w:sz w:val="28"/>
          <w:szCs w:val="28"/>
        </w:rPr>
        <w:t>по</w:t>
      </w:r>
      <w:r w:rsidRPr="00A20079">
        <w:rPr>
          <w:spacing w:val="-11"/>
          <w:w w:val="105"/>
          <w:sz w:val="28"/>
          <w:szCs w:val="28"/>
        </w:rPr>
        <w:t xml:space="preserve"> </w:t>
      </w:r>
      <w:r w:rsidRPr="00A20079">
        <w:rPr>
          <w:w w:val="105"/>
          <w:sz w:val="28"/>
          <w:szCs w:val="28"/>
        </w:rPr>
        <w:t>учебным</w:t>
      </w:r>
      <w:r w:rsidRPr="00A20079">
        <w:rPr>
          <w:spacing w:val="-14"/>
          <w:w w:val="105"/>
          <w:sz w:val="28"/>
          <w:szCs w:val="28"/>
        </w:rPr>
        <w:t xml:space="preserve"> </w:t>
      </w:r>
      <w:r w:rsidRPr="00A20079">
        <w:rPr>
          <w:w w:val="105"/>
          <w:sz w:val="28"/>
          <w:szCs w:val="28"/>
        </w:rPr>
        <w:t>четвертям.</w:t>
      </w:r>
      <w:r w:rsidR="00722126">
        <w:rPr>
          <w:w w:val="105"/>
          <w:sz w:val="28"/>
          <w:szCs w:val="28"/>
        </w:rPr>
        <w:t xml:space="preserve"> Р</w:t>
      </w:r>
      <w:r w:rsidRPr="00A20079">
        <w:rPr>
          <w:w w:val="105"/>
          <w:sz w:val="28"/>
          <w:szCs w:val="28"/>
        </w:rPr>
        <w:t>ежим работы</w:t>
      </w:r>
      <w:r w:rsidRPr="00A20079">
        <w:rPr>
          <w:spacing w:val="-2"/>
          <w:w w:val="105"/>
          <w:sz w:val="28"/>
          <w:szCs w:val="28"/>
        </w:rPr>
        <w:t xml:space="preserve"> </w:t>
      </w:r>
      <w:r w:rsidRPr="00A20079">
        <w:rPr>
          <w:w w:val="105"/>
          <w:sz w:val="28"/>
          <w:szCs w:val="28"/>
        </w:rPr>
        <w:t>5-дневная</w:t>
      </w:r>
      <w:r w:rsidRPr="00A20079">
        <w:rPr>
          <w:spacing w:val="-2"/>
          <w:w w:val="105"/>
          <w:sz w:val="28"/>
          <w:szCs w:val="28"/>
        </w:rPr>
        <w:t xml:space="preserve"> </w:t>
      </w:r>
      <w:r w:rsidR="00722126">
        <w:rPr>
          <w:w w:val="105"/>
          <w:sz w:val="28"/>
          <w:szCs w:val="28"/>
        </w:rPr>
        <w:t>учебная неделя в соответствии с законодательством</w:t>
      </w:r>
      <w:r w:rsidRPr="00A20079">
        <w:rPr>
          <w:w w:val="105"/>
          <w:sz w:val="28"/>
          <w:szCs w:val="28"/>
        </w:rPr>
        <w:t xml:space="preserve"> Российской Федерации.</w:t>
      </w:r>
    </w:p>
    <w:p w:rsidR="006254E5" w:rsidRPr="00A20079" w:rsidRDefault="003243A9" w:rsidP="00A1264B">
      <w:pPr>
        <w:pStyle w:val="a3"/>
        <w:spacing w:before="10" w:line="276" w:lineRule="auto"/>
        <w:ind w:right="414" w:firstLine="763"/>
        <w:rPr>
          <w:sz w:val="28"/>
          <w:szCs w:val="28"/>
        </w:rPr>
      </w:pPr>
      <w:r w:rsidRPr="00A20079">
        <w:rPr>
          <w:w w:val="105"/>
          <w:sz w:val="28"/>
          <w:szCs w:val="28"/>
        </w:rPr>
        <w:t>Продолжительность учебного года при получении основного общего образования составляет 34 недели.</w:t>
      </w:r>
    </w:p>
    <w:p w:rsidR="006254E5" w:rsidRPr="00A20079" w:rsidRDefault="003243A9" w:rsidP="00722126">
      <w:pPr>
        <w:pStyle w:val="a3"/>
        <w:spacing w:before="10" w:line="276" w:lineRule="auto"/>
        <w:ind w:right="426"/>
        <w:rPr>
          <w:sz w:val="28"/>
          <w:szCs w:val="28"/>
        </w:rPr>
      </w:pPr>
      <w:r w:rsidRPr="00A20079">
        <w:rPr>
          <w:w w:val="105"/>
          <w:sz w:val="28"/>
          <w:szCs w:val="28"/>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r w:rsidR="00722126">
        <w:rPr>
          <w:w w:val="105"/>
          <w:sz w:val="28"/>
          <w:szCs w:val="28"/>
        </w:rPr>
        <w:t>, т.е.</w:t>
      </w:r>
      <w:r w:rsidR="00722126">
        <w:rPr>
          <w:sz w:val="28"/>
          <w:szCs w:val="28"/>
        </w:rPr>
        <w:t xml:space="preserve"> </w:t>
      </w:r>
      <w:r w:rsidR="0061043C">
        <w:rPr>
          <w:w w:val="105"/>
          <w:sz w:val="28"/>
          <w:szCs w:val="28"/>
        </w:rPr>
        <w:t>2024-2025 у</w:t>
      </w:r>
      <w:r w:rsidRPr="00A20079">
        <w:rPr>
          <w:w w:val="105"/>
          <w:sz w:val="28"/>
          <w:szCs w:val="28"/>
        </w:rPr>
        <w:t>чебный год в образователь</w:t>
      </w:r>
      <w:r w:rsidR="0061043C">
        <w:rPr>
          <w:w w:val="105"/>
          <w:sz w:val="28"/>
          <w:szCs w:val="28"/>
        </w:rPr>
        <w:t>ной организации</w:t>
      </w:r>
      <w:r w:rsidR="00722126">
        <w:rPr>
          <w:w w:val="105"/>
          <w:sz w:val="28"/>
          <w:szCs w:val="28"/>
        </w:rPr>
        <w:t xml:space="preserve"> начинается 02.09.24 и </w:t>
      </w:r>
      <w:r w:rsidR="0061043C">
        <w:rPr>
          <w:w w:val="105"/>
          <w:sz w:val="28"/>
          <w:szCs w:val="28"/>
        </w:rPr>
        <w:t xml:space="preserve"> заканчивается 26</w:t>
      </w:r>
      <w:r w:rsidR="00722126">
        <w:rPr>
          <w:w w:val="105"/>
          <w:sz w:val="28"/>
          <w:szCs w:val="28"/>
        </w:rPr>
        <w:t xml:space="preserve"> мая 2025 года.</w:t>
      </w:r>
      <w:r w:rsidRPr="00A20079">
        <w:rPr>
          <w:w w:val="105"/>
          <w:sz w:val="28"/>
          <w:szCs w:val="28"/>
        </w:rPr>
        <w:t xml:space="preserve"> </w:t>
      </w:r>
    </w:p>
    <w:p w:rsidR="006254E5" w:rsidRPr="00A20079" w:rsidRDefault="003243A9" w:rsidP="00A1264B">
      <w:pPr>
        <w:pStyle w:val="a3"/>
        <w:tabs>
          <w:tab w:val="left" w:pos="3278"/>
          <w:tab w:val="left" w:pos="5608"/>
          <w:tab w:val="left" w:pos="7624"/>
          <w:tab w:val="left" w:pos="9603"/>
        </w:tabs>
        <w:spacing w:before="2" w:line="276" w:lineRule="auto"/>
        <w:ind w:right="422"/>
        <w:rPr>
          <w:sz w:val="28"/>
          <w:szCs w:val="28"/>
        </w:rPr>
      </w:pPr>
      <w:r w:rsidRPr="00A20079">
        <w:rPr>
          <w:w w:val="105"/>
          <w:sz w:val="28"/>
          <w:szCs w:val="28"/>
        </w:rPr>
        <w:t xml:space="preserve">С целью профилактики переутомления в федеральном календарном учебном графике </w:t>
      </w:r>
      <w:r w:rsidRPr="00A20079">
        <w:rPr>
          <w:spacing w:val="-2"/>
          <w:w w:val="105"/>
          <w:sz w:val="28"/>
          <w:szCs w:val="28"/>
        </w:rPr>
        <w:t>предусматривается</w:t>
      </w:r>
      <w:r w:rsidRPr="00A20079">
        <w:rPr>
          <w:sz w:val="28"/>
          <w:szCs w:val="28"/>
        </w:rPr>
        <w:tab/>
      </w:r>
      <w:r w:rsidRPr="00A20079">
        <w:rPr>
          <w:spacing w:val="-2"/>
          <w:w w:val="105"/>
          <w:sz w:val="28"/>
          <w:szCs w:val="28"/>
        </w:rPr>
        <w:t>чередование</w:t>
      </w:r>
      <w:r w:rsidRPr="00A20079">
        <w:rPr>
          <w:sz w:val="28"/>
          <w:szCs w:val="28"/>
        </w:rPr>
        <w:tab/>
      </w:r>
      <w:r w:rsidRPr="00A20079">
        <w:rPr>
          <w:spacing w:val="-2"/>
          <w:w w:val="105"/>
          <w:sz w:val="28"/>
          <w:szCs w:val="28"/>
        </w:rPr>
        <w:t>периодов</w:t>
      </w:r>
      <w:r w:rsidR="00236E0F">
        <w:rPr>
          <w:sz w:val="28"/>
          <w:szCs w:val="28"/>
        </w:rPr>
        <w:t xml:space="preserve"> </w:t>
      </w:r>
      <w:r w:rsidRPr="00A20079">
        <w:rPr>
          <w:spacing w:val="-2"/>
          <w:w w:val="105"/>
          <w:sz w:val="28"/>
          <w:szCs w:val="28"/>
        </w:rPr>
        <w:t>учебного</w:t>
      </w:r>
      <w:r w:rsidR="00236E0F">
        <w:rPr>
          <w:sz w:val="28"/>
          <w:szCs w:val="28"/>
        </w:rPr>
        <w:t xml:space="preserve"> </w:t>
      </w:r>
      <w:r w:rsidRPr="00A20079">
        <w:rPr>
          <w:spacing w:val="-2"/>
          <w:w w:val="105"/>
          <w:sz w:val="28"/>
          <w:szCs w:val="28"/>
        </w:rPr>
        <w:t xml:space="preserve">времени </w:t>
      </w:r>
      <w:r w:rsidRPr="00A20079">
        <w:rPr>
          <w:w w:val="105"/>
          <w:sz w:val="28"/>
          <w:szCs w:val="28"/>
        </w:rPr>
        <w:t xml:space="preserve">и каникул. Продолжительность каникул </w:t>
      </w:r>
      <w:r w:rsidR="00236E0F">
        <w:rPr>
          <w:w w:val="105"/>
          <w:sz w:val="28"/>
          <w:szCs w:val="28"/>
        </w:rPr>
        <w:t>составляет</w:t>
      </w:r>
      <w:r w:rsidRPr="00A20079">
        <w:rPr>
          <w:w w:val="105"/>
          <w:sz w:val="28"/>
          <w:szCs w:val="28"/>
        </w:rPr>
        <w:t xml:space="preserve"> не</w:t>
      </w:r>
      <w:r w:rsidRPr="00A20079">
        <w:rPr>
          <w:spacing w:val="-2"/>
          <w:w w:val="105"/>
          <w:sz w:val="28"/>
          <w:szCs w:val="28"/>
        </w:rPr>
        <w:t xml:space="preserve"> </w:t>
      </w:r>
      <w:r w:rsidRPr="00A20079">
        <w:rPr>
          <w:w w:val="105"/>
          <w:sz w:val="28"/>
          <w:szCs w:val="28"/>
        </w:rPr>
        <w:t>менее 7 календарных дней.</w:t>
      </w:r>
    </w:p>
    <w:p w:rsidR="00236E0F" w:rsidRDefault="003243A9" w:rsidP="00722126">
      <w:pPr>
        <w:pStyle w:val="a3"/>
        <w:spacing w:line="276" w:lineRule="auto"/>
        <w:ind w:left="976" w:firstLine="0"/>
        <w:rPr>
          <w:spacing w:val="75"/>
          <w:w w:val="105"/>
          <w:sz w:val="28"/>
          <w:szCs w:val="28"/>
        </w:rPr>
      </w:pPr>
      <w:r w:rsidRPr="00A20079">
        <w:rPr>
          <w:w w:val="105"/>
          <w:sz w:val="28"/>
          <w:szCs w:val="28"/>
        </w:rPr>
        <w:t>Продолжительность</w:t>
      </w:r>
      <w:r w:rsidRPr="00A20079">
        <w:rPr>
          <w:spacing w:val="72"/>
          <w:w w:val="105"/>
          <w:sz w:val="28"/>
          <w:szCs w:val="28"/>
        </w:rPr>
        <w:t xml:space="preserve">    </w:t>
      </w:r>
      <w:r w:rsidRPr="00A20079">
        <w:rPr>
          <w:w w:val="105"/>
          <w:sz w:val="28"/>
          <w:szCs w:val="28"/>
        </w:rPr>
        <w:t>учебных</w:t>
      </w:r>
      <w:r w:rsidRPr="00A20079">
        <w:rPr>
          <w:spacing w:val="70"/>
          <w:w w:val="105"/>
          <w:sz w:val="28"/>
          <w:szCs w:val="28"/>
        </w:rPr>
        <w:t xml:space="preserve">    </w:t>
      </w:r>
      <w:r w:rsidRPr="00A20079">
        <w:rPr>
          <w:w w:val="105"/>
          <w:sz w:val="28"/>
          <w:szCs w:val="28"/>
        </w:rPr>
        <w:t>четвертей</w:t>
      </w:r>
      <w:r w:rsidRPr="00A20079">
        <w:rPr>
          <w:spacing w:val="73"/>
          <w:w w:val="105"/>
          <w:sz w:val="28"/>
          <w:szCs w:val="28"/>
        </w:rPr>
        <w:t xml:space="preserve"> </w:t>
      </w:r>
      <w:r w:rsidR="00722126">
        <w:rPr>
          <w:spacing w:val="73"/>
          <w:w w:val="105"/>
          <w:sz w:val="28"/>
          <w:szCs w:val="28"/>
        </w:rPr>
        <w:t>в 2024-2025 учебном году</w:t>
      </w:r>
      <w:r w:rsidRPr="00A20079">
        <w:rPr>
          <w:spacing w:val="73"/>
          <w:w w:val="105"/>
          <w:sz w:val="28"/>
          <w:szCs w:val="28"/>
        </w:rPr>
        <w:t xml:space="preserve">   </w:t>
      </w:r>
      <w:r w:rsidRPr="00A20079">
        <w:rPr>
          <w:w w:val="105"/>
          <w:sz w:val="28"/>
          <w:szCs w:val="28"/>
        </w:rPr>
        <w:t>составляет:</w:t>
      </w:r>
      <w:r w:rsidRPr="00A20079">
        <w:rPr>
          <w:spacing w:val="75"/>
          <w:w w:val="105"/>
          <w:sz w:val="28"/>
          <w:szCs w:val="28"/>
        </w:rPr>
        <w:t xml:space="preserve">    </w:t>
      </w:r>
    </w:p>
    <w:p w:rsidR="001C2E13" w:rsidRDefault="000C163E" w:rsidP="001C2E13">
      <w:pPr>
        <w:pStyle w:val="a3"/>
        <w:spacing w:line="276" w:lineRule="auto"/>
        <w:ind w:left="976" w:firstLine="0"/>
        <w:jc w:val="center"/>
        <w:rPr>
          <w:w w:val="105"/>
          <w:sz w:val="28"/>
          <w:szCs w:val="28"/>
        </w:rPr>
      </w:pPr>
      <w:r>
        <w:rPr>
          <w:w w:val="105"/>
          <w:sz w:val="28"/>
          <w:szCs w:val="28"/>
        </w:rPr>
        <w:lastRenderedPageBreak/>
        <w:t>596</w:t>
      </w:r>
    </w:p>
    <w:p w:rsidR="00236E0F" w:rsidRPr="00883250" w:rsidRDefault="003243A9" w:rsidP="00883250">
      <w:pPr>
        <w:pStyle w:val="a3"/>
        <w:spacing w:line="276" w:lineRule="auto"/>
        <w:ind w:left="976" w:firstLine="0"/>
        <w:rPr>
          <w:sz w:val="28"/>
          <w:szCs w:val="28"/>
        </w:rPr>
      </w:pPr>
      <w:r w:rsidRPr="00A20079">
        <w:rPr>
          <w:w w:val="105"/>
          <w:sz w:val="28"/>
          <w:szCs w:val="28"/>
        </w:rPr>
        <w:t>I</w:t>
      </w:r>
      <w:r w:rsidRPr="00A20079">
        <w:rPr>
          <w:spacing w:val="71"/>
          <w:w w:val="105"/>
          <w:sz w:val="28"/>
          <w:szCs w:val="28"/>
        </w:rPr>
        <w:t xml:space="preserve">    </w:t>
      </w:r>
      <w:r w:rsidRPr="00A20079">
        <w:rPr>
          <w:w w:val="105"/>
          <w:sz w:val="28"/>
          <w:szCs w:val="28"/>
        </w:rPr>
        <w:t>четверть</w:t>
      </w:r>
      <w:r w:rsidRPr="00A20079">
        <w:rPr>
          <w:spacing w:val="75"/>
          <w:w w:val="105"/>
          <w:sz w:val="28"/>
          <w:szCs w:val="28"/>
        </w:rPr>
        <w:t xml:space="preserve">    </w:t>
      </w:r>
      <w:r w:rsidRPr="00A20079">
        <w:rPr>
          <w:spacing w:val="-10"/>
          <w:w w:val="105"/>
          <w:sz w:val="28"/>
          <w:szCs w:val="28"/>
        </w:rPr>
        <w:t>–</w:t>
      </w:r>
      <w:r w:rsidR="00883250">
        <w:rPr>
          <w:sz w:val="28"/>
          <w:szCs w:val="28"/>
        </w:rPr>
        <w:t xml:space="preserve"> </w:t>
      </w:r>
      <w:r w:rsidRPr="00A20079">
        <w:rPr>
          <w:w w:val="105"/>
          <w:sz w:val="28"/>
          <w:szCs w:val="28"/>
        </w:rPr>
        <w:t>8</w:t>
      </w:r>
      <w:r w:rsidRPr="00A20079">
        <w:rPr>
          <w:spacing w:val="80"/>
          <w:w w:val="150"/>
          <w:sz w:val="28"/>
          <w:szCs w:val="28"/>
        </w:rPr>
        <w:t xml:space="preserve">  </w:t>
      </w:r>
      <w:r w:rsidRPr="00A20079">
        <w:rPr>
          <w:w w:val="105"/>
          <w:sz w:val="28"/>
          <w:szCs w:val="28"/>
        </w:rPr>
        <w:t>учебных</w:t>
      </w:r>
      <w:r w:rsidRPr="00A20079">
        <w:rPr>
          <w:spacing w:val="80"/>
          <w:w w:val="150"/>
          <w:sz w:val="28"/>
          <w:szCs w:val="28"/>
        </w:rPr>
        <w:t xml:space="preserve">  </w:t>
      </w:r>
      <w:r w:rsidRPr="00A20079">
        <w:rPr>
          <w:w w:val="105"/>
          <w:sz w:val="28"/>
          <w:szCs w:val="28"/>
        </w:rPr>
        <w:t>недель,</w:t>
      </w:r>
      <w:r w:rsidRPr="00A20079">
        <w:rPr>
          <w:spacing w:val="80"/>
          <w:w w:val="150"/>
          <w:sz w:val="28"/>
          <w:szCs w:val="28"/>
        </w:rPr>
        <w:t xml:space="preserve">  </w:t>
      </w:r>
    </w:p>
    <w:p w:rsidR="00236E0F" w:rsidRDefault="00883250" w:rsidP="00A1264B">
      <w:pPr>
        <w:pStyle w:val="a3"/>
        <w:spacing w:before="9" w:line="276" w:lineRule="auto"/>
        <w:ind w:right="410" w:firstLine="0"/>
        <w:rPr>
          <w:spacing w:val="80"/>
          <w:w w:val="150"/>
          <w:sz w:val="28"/>
          <w:szCs w:val="28"/>
        </w:rPr>
      </w:pPr>
      <w:r>
        <w:rPr>
          <w:w w:val="105"/>
          <w:sz w:val="28"/>
          <w:szCs w:val="28"/>
        </w:rPr>
        <w:t xml:space="preserve">         </w:t>
      </w:r>
      <w:r w:rsidR="003243A9" w:rsidRPr="00A20079">
        <w:rPr>
          <w:w w:val="105"/>
          <w:sz w:val="28"/>
          <w:szCs w:val="28"/>
        </w:rPr>
        <w:t>II</w:t>
      </w:r>
      <w:r w:rsidR="003243A9" w:rsidRPr="00A20079">
        <w:rPr>
          <w:spacing w:val="80"/>
          <w:w w:val="150"/>
          <w:sz w:val="28"/>
          <w:szCs w:val="28"/>
        </w:rPr>
        <w:t xml:space="preserve">  </w:t>
      </w:r>
      <w:r w:rsidR="003243A9" w:rsidRPr="00A20079">
        <w:rPr>
          <w:w w:val="105"/>
          <w:sz w:val="28"/>
          <w:szCs w:val="28"/>
        </w:rPr>
        <w:t>четверть</w:t>
      </w:r>
      <w:r w:rsidR="003243A9" w:rsidRPr="00A20079">
        <w:rPr>
          <w:spacing w:val="80"/>
          <w:w w:val="150"/>
          <w:sz w:val="28"/>
          <w:szCs w:val="28"/>
        </w:rPr>
        <w:t xml:space="preserve">  </w:t>
      </w:r>
      <w:r w:rsidR="003243A9" w:rsidRPr="00A20079">
        <w:rPr>
          <w:w w:val="105"/>
          <w:sz w:val="28"/>
          <w:szCs w:val="28"/>
        </w:rPr>
        <w:t>–</w:t>
      </w:r>
      <w:r w:rsidR="003243A9" w:rsidRPr="00A20079">
        <w:rPr>
          <w:spacing w:val="80"/>
          <w:w w:val="150"/>
          <w:sz w:val="28"/>
          <w:szCs w:val="28"/>
        </w:rPr>
        <w:t xml:space="preserve">  </w:t>
      </w:r>
      <w:r w:rsidR="003243A9" w:rsidRPr="00A20079">
        <w:rPr>
          <w:w w:val="105"/>
          <w:sz w:val="28"/>
          <w:szCs w:val="28"/>
        </w:rPr>
        <w:t>8</w:t>
      </w:r>
      <w:r w:rsidR="003243A9" w:rsidRPr="00A20079">
        <w:rPr>
          <w:spacing w:val="80"/>
          <w:w w:val="150"/>
          <w:sz w:val="28"/>
          <w:szCs w:val="28"/>
        </w:rPr>
        <w:t xml:space="preserve">  </w:t>
      </w:r>
      <w:r w:rsidR="003243A9" w:rsidRPr="00A20079">
        <w:rPr>
          <w:w w:val="105"/>
          <w:sz w:val="28"/>
          <w:szCs w:val="28"/>
        </w:rPr>
        <w:t>учебных</w:t>
      </w:r>
      <w:r w:rsidR="003243A9" w:rsidRPr="00A20079">
        <w:rPr>
          <w:spacing w:val="80"/>
          <w:w w:val="150"/>
          <w:sz w:val="28"/>
          <w:szCs w:val="28"/>
        </w:rPr>
        <w:t xml:space="preserve">  </w:t>
      </w:r>
      <w:r w:rsidR="003243A9" w:rsidRPr="00A20079">
        <w:rPr>
          <w:w w:val="105"/>
          <w:sz w:val="28"/>
          <w:szCs w:val="28"/>
        </w:rPr>
        <w:t>недель,</w:t>
      </w:r>
      <w:r w:rsidR="003243A9" w:rsidRPr="00A20079">
        <w:rPr>
          <w:spacing w:val="80"/>
          <w:w w:val="150"/>
          <w:sz w:val="28"/>
          <w:szCs w:val="28"/>
        </w:rPr>
        <w:t xml:space="preserve"> </w:t>
      </w:r>
    </w:p>
    <w:p w:rsidR="00236E0F" w:rsidRDefault="00883250" w:rsidP="00A1264B">
      <w:pPr>
        <w:pStyle w:val="a3"/>
        <w:spacing w:before="9" w:line="276" w:lineRule="auto"/>
        <w:ind w:right="410" w:firstLine="0"/>
        <w:rPr>
          <w:spacing w:val="80"/>
          <w:w w:val="150"/>
          <w:sz w:val="28"/>
          <w:szCs w:val="28"/>
        </w:rPr>
      </w:pPr>
      <w:r>
        <w:rPr>
          <w:w w:val="105"/>
          <w:sz w:val="28"/>
          <w:szCs w:val="28"/>
        </w:rPr>
        <w:t xml:space="preserve">        </w:t>
      </w:r>
      <w:r w:rsidR="003243A9" w:rsidRPr="00A20079">
        <w:rPr>
          <w:w w:val="105"/>
          <w:sz w:val="28"/>
          <w:szCs w:val="28"/>
        </w:rPr>
        <w:t>III</w:t>
      </w:r>
      <w:r w:rsidR="003243A9" w:rsidRPr="00A20079">
        <w:rPr>
          <w:spacing w:val="80"/>
          <w:w w:val="150"/>
          <w:sz w:val="28"/>
          <w:szCs w:val="28"/>
        </w:rPr>
        <w:t xml:space="preserve"> </w:t>
      </w:r>
      <w:r w:rsidR="003243A9" w:rsidRPr="00A20079">
        <w:rPr>
          <w:w w:val="105"/>
          <w:sz w:val="28"/>
          <w:szCs w:val="28"/>
        </w:rPr>
        <w:t>четверть</w:t>
      </w:r>
      <w:r w:rsidR="003243A9" w:rsidRPr="00A20079">
        <w:rPr>
          <w:spacing w:val="80"/>
          <w:w w:val="150"/>
          <w:sz w:val="28"/>
          <w:szCs w:val="28"/>
        </w:rPr>
        <w:t xml:space="preserve"> </w:t>
      </w:r>
      <w:r w:rsidR="003243A9" w:rsidRPr="00A20079">
        <w:rPr>
          <w:w w:val="105"/>
          <w:sz w:val="28"/>
          <w:szCs w:val="28"/>
        </w:rPr>
        <w:t>–</w:t>
      </w:r>
      <w:r w:rsidR="003243A9" w:rsidRPr="00A20079">
        <w:rPr>
          <w:spacing w:val="80"/>
          <w:w w:val="150"/>
          <w:sz w:val="28"/>
          <w:szCs w:val="28"/>
        </w:rPr>
        <w:t xml:space="preserve"> </w:t>
      </w:r>
      <w:r w:rsidR="003243A9" w:rsidRPr="00A20079">
        <w:rPr>
          <w:w w:val="105"/>
          <w:sz w:val="28"/>
          <w:szCs w:val="28"/>
        </w:rPr>
        <w:t>1</w:t>
      </w:r>
      <w:r w:rsidR="0061043C">
        <w:rPr>
          <w:w w:val="105"/>
          <w:sz w:val="28"/>
          <w:szCs w:val="28"/>
        </w:rPr>
        <w:t>1</w:t>
      </w:r>
      <w:r w:rsidR="003243A9" w:rsidRPr="00A20079">
        <w:rPr>
          <w:spacing w:val="80"/>
          <w:w w:val="150"/>
          <w:sz w:val="28"/>
          <w:szCs w:val="28"/>
        </w:rPr>
        <w:t xml:space="preserve"> </w:t>
      </w:r>
      <w:r w:rsidR="003243A9" w:rsidRPr="00A20079">
        <w:rPr>
          <w:w w:val="105"/>
          <w:sz w:val="28"/>
          <w:szCs w:val="28"/>
        </w:rPr>
        <w:t>учебных</w:t>
      </w:r>
      <w:r w:rsidR="003243A9" w:rsidRPr="00A20079">
        <w:rPr>
          <w:spacing w:val="80"/>
          <w:w w:val="150"/>
          <w:sz w:val="28"/>
          <w:szCs w:val="28"/>
        </w:rPr>
        <w:t xml:space="preserve"> </w:t>
      </w:r>
      <w:r w:rsidR="003243A9" w:rsidRPr="00A20079">
        <w:rPr>
          <w:w w:val="105"/>
          <w:sz w:val="28"/>
          <w:szCs w:val="28"/>
        </w:rPr>
        <w:t>недель,</w:t>
      </w:r>
      <w:r w:rsidR="003243A9" w:rsidRPr="00A20079">
        <w:rPr>
          <w:spacing w:val="80"/>
          <w:w w:val="150"/>
          <w:sz w:val="28"/>
          <w:szCs w:val="28"/>
        </w:rPr>
        <w:t xml:space="preserve"> </w:t>
      </w:r>
    </w:p>
    <w:p w:rsidR="006254E5" w:rsidRPr="00A20079" w:rsidRDefault="00883250" w:rsidP="00A1264B">
      <w:pPr>
        <w:pStyle w:val="a3"/>
        <w:spacing w:before="9" w:line="276" w:lineRule="auto"/>
        <w:ind w:right="410" w:firstLine="0"/>
        <w:rPr>
          <w:sz w:val="28"/>
          <w:szCs w:val="28"/>
        </w:rPr>
      </w:pPr>
      <w:r>
        <w:rPr>
          <w:w w:val="105"/>
          <w:sz w:val="28"/>
          <w:szCs w:val="28"/>
        </w:rPr>
        <w:t xml:space="preserve">        </w:t>
      </w:r>
      <w:r w:rsidR="003243A9" w:rsidRPr="00A20079">
        <w:rPr>
          <w:w w:val="105"/>
          <w:sz w:val="28"/>
          <w:szCs w:val="28"/>
        </w:rPr>
        <w:t>IV</w:t>
      </w:r>
      <w:r w:rsidR="003243A9" w:rsidRPr="00A20079">
        <w:rPr>
          <w:spacing w:val="80"/>
          <w:w w:val="150"/>
          <w:sz w:val="28"/>
          <w:szCs w:val="28"/>
        </w:rPr>
        <w:t xml:space="preserve"> </w:t>
      </w:r>
      <w:r w:rsidR="003243A9" w:rsidRPr="00A20079">
        <w:rPr>
          <w:w w:val="105"/>
          <w:sz w:val="28"/>
          <w:szCs w:val="28"/>
        </w:rPr>
        <w:t>четверть</w:t>
      </w:r>
      <w:r w:rsidR="003243A9" w:rsidRPr="00A20079">
        <w:rPr>
          <w:spacing w:val="30"/>
          <w:w w:val="105"/>
          <w:sz w:val="28"/>
          <w:szCs w:val="28"/>
        </w:rPr>
        <w:t xml:space="preserve">  </w:t>
      </w:r>
      <w:r w:rsidR="0061043C">
        <w:rPr>
          <w:w w:val="105"/>
          <w:sz w:val="28"/>
          <w:szCs w:val="28"/>
        </w:rPr>
        <w:t>– 9</w:t>
      </w:r>
      <w:r w:rsidR="003243A9" w:rsidRPr="00A20079">
        <w:rPr>
          <w:w w:val="105"/>
          <w:sz w:val="28"/>
          <w:szCs w:val="28"/>
        </w:rPr>
        <w:t xml:space="preserve"> учебных нед</w:t>
      </w:r>
      <w:r w:rsidR="00A315A6" w:rsidRPr="00A20079">
        <w:rPr>
          <w:w w:val="105"/>
          <w:sz w:val="28"/>
          <w:szCs w:val="28"/>
        </w:rPr>
        <w:t>ель</w:t>
      </w:r>
      <w:r w:rsidR="003243A9" w:rsidRPr="00A20079">
        <w:rPr>
          <w:w w:val="105"/>
          <w:sz w:val="28"/>
          <w:szCs w:val="28"/>
        </w:rPr>
        <w:t>.</w:t>
      </w:r>
    </w:p>
    <w:p w:rsidR="006254E5" w:rsidRPr="00A20079" w:rsidRDefault="003243A9" w:rsidP="00A1264B">
      <w:pPr>
        <w:pStyle w:val="a3"/>
        <w:spacing w:line="276" w:lineRule="auto"/>
        <w:ind w:left="976" w:firstLine="0"/>
        <w:rPr>
          <w:sz w:val="28"/>
          <w:szCs w:val="28"/>
        </w:rPr>
      </w:pPr>
      <w:r w:rsidRPr="00A20079">
        <w:rPr>
          <w:sz w:val="28"/>
          <w:szCs w:val="28"/>
        </w:rPr>
        <w:t>Продолжительность</w:t>
      </w:r>
      <w:r w:rsidRPr="00A20079">
        <w:rPr>
          <w:spacing w:val="45"/>
          <w:sz w:val="28"/>
          <w:szCs w:val="28"/>
        </w:rPr>
        <w:t xml:space="preserve"> </w:t>
      </w:r>
      <w:r w:rsidRPr="00A20079">
        <w:rPr>
          <w:sz w:val="28"/>
          <w:szCs w:val="28"/>
        </w:rPr>
        <w:t>каникул</w:t>
      </w:r>
      <w:r w:rsidRPr="00A20079">
        <w:rPr>
          <w:spacing w:val="52"/>
          <w:sz w:val="28"/>
          <w:szCs w:val="28"/>
        </w:rPr>
        <w:t xml:space="preserve"> </w:t>
      </w:r>
      <w:r w:rsidRPr="00A20079">
        <w:rPr>
          <w:spacing w:val="-2"/>
          <w:sz w:val="28"/>
          <w:szCs w:val="28"/>
        </w:rPr>
        <w:t>составляет:</w:t>
      </w:r>
    </w:p>
    <w:p w:rsidR="006254E5" w:rsidRPr="00A20079" w:rsidRDefault="003243A9" w:rsidP="00A1264B">
      <w:pPr>
        <w:pStyle w:val="a3"/>
        <w:tabs>
          <w:tab w:val="left" w:pos="1566"/>
          <w:tab w:val="left" w:pos="3015"/>
          <w:tab w:val="left" w:pos="3440"/>
          <w:tab w:val="left" w:pos="4692"/>
          <w:tab w:val="left" w:pos="5935"/>
          <w:tab w:val="left" w:pos="7367"/>
          <w:tab w:val="left" w:pos="7835"/>
          <w:tab w:val="left" w:pos="8310"/>
          <w:tab w:val="left" w:pos="9985"/>
        </w:tabs>
        <w:spacing w:before="17" w:line="276" w:lineRule="auto"/>
        <w:ind w:right="414"/>
        <w:rPr>
          <w:sz w:val="28"/>
          <w:szCs w:val="28"/>
        </w:rPr>
      </w:pPr>
      <w:r w:rsidRPr="00A20079">
        <w:rPr>
          <w:spacing w:val="-6"/>
          <w:w w:val="105"/>
          <w:sz w:val="28"/>
          <w:szCs w:val="28"/>
        </w:rPr>
        <w:t>по</w:t>
      </w:r>
      <w:r w:rsidRPr="00A20079">
        <w:rPr>
          <w:sz w:val="28"/>
          <w:szCs w:val="28"/>
        </w:rPr>
        <w:tab/>
      </w:r>
      <w:r w:rsidRPr="00A20079">
        <w:rPr>
          <w:spacing w:val="-2"/>
          <w:w w:val="105"/>
          <w:sz w:val="28"/>
          <w:szCs w:val="28"/>
        </w:rPr>
        <w:t>окончании</w:t>
      </w:r>
      <w:r w:rsidRPr="00A20079">
        <w:rPr>
          <w:sz w:val="28"/>
          <w:szCs w:val="28"/>
        </w:rPr>
        <w:tab/>
      </w:r>
      <w:r w:rsidRPr="00A20079">
        <w:rPr>
          <w:spacing w:val="-10"/>
          <w:w w:val="105"/>
          <w:sz w:val="28"/>
          <w:szCs w:val="28"/>
        </w:rPr>
        <w:t>I</w:t>
      </w:r>
      <w:r w:rsidRPr="00A20079">
        <w:rPr>
          <w:sz w:val="28"/>
          <w:szCs w:val="28"/>
        </w:rPr>
        <w:tab/>
      </w:r>
      <w:r w:rsidRPr="00A20079">
        <w:rPr>
          <w:spacing w:val="-2"/>
          <w:w w:val="105"/>
          <w:sz w:val="28"/>
          <w:szCs w:val="28"/>
        </w:rPr>
        <w:t>четверти</w:t>
      </w:r>
      <w:r w:rsidRPr="00A20079">
        <w:rPr>
          <w:sz w:val="28"/>
          <w:szCs w:val="28"/>
        </w:rPr>
        <w:tab/>
      </w:r>
      <w:r w:rsidRPr="00A20079">
        <w:rPr>
          <w:spacing w:val="-2"/>
          <w:w w:val="105"/>
          <w:sz w:val="28"/>
          <w:szCs w:val="28"/>
        </w:rPr>
        <w:t>(осенние</w:t>
      </w:r>
      <w:r w:rsidRPr="00A20079">
        <w:rPr>
          <w:sz w:val="28"/>
          <w:szCs w:val="28"/>
        </w:rPr>
        <w:tab/>
      </w:r>
      <w:r w:rsidRPr="00A20079">
        <w:rPr>
          <w:spacing w:val="-2"/>
          <w:w w:val="105"/>
          <w:sz w:val="28"/>
          <w:szCs w:val="28"/>
        </w:rPr>
        <w:t>каникулы)</w:t>
      </w:r>
      <w:r w:rsidRPr="00A20079">
        <w:rPr>
          <w:sz w:val="28"/>
          <w:szCs w:val="28"/>
        </w:rPr>
        <w:tab/>
      </w:r>
      <w:r w:rsidRPr="00A20079">
        <w:rPr>
          <w:spacing w:val="-10"/>
          <w:w w:val="105"/>
          <w:sz w:val="28"/>
          <w:szCs w:val="28"/>
        </w:rPr>
        <w:t>–</w:t>
      </w:r>
      <w:r w:rsidR="0061043C">
        <w:rPr>
          <w:sz w:val="28"/>
          <w:szCs w:val="28"/>
        </w:rPr>
        <w:t xml:space="preserve"> 28.10.24</w:t>
      </w:r>
      <w:r w:rsidR="00A315A6" w:rsidRPr="00A20079">
        <w:rPr>
          <w:sz w:val="28"/>
          <w:szCs w:val="28"/>
        </w:rPr>
        <w:t>- 05.11.2</w:t>
      </w:r>
      <w:r w:rsidR="0061043C">
        <w:rPr>
          <w:sz w:val="28"/>
          <w:szCs w:val="28"/>
        </w:rPr>
        <w:t>4</w:t>
      </w:r>
      <w:r w:rsidRPr="00A20079">
        <w:rPr>
          <w:w w:val="105"/>
          <w:sz w:val="28"/>
          <w:szCs w:val="28"/>
        </w:rPr>
        <w:t>;</w:t>
      </w:r>
    </w:p>
    <w:p w:rsidR="006254E5" w:rsidRPr="00A20079" w:rsidRDefault="003243A9" w:rsidP="00A1264B">
      <w:pPr>
        <w:pStyle w:val="a3"/>
        <w:tabs>
          <w:tab w:val="left" w:pos="1566"/>
          <w:tab w:val="left" w:pos="3015"/>
          <w:tab w:val="left" w:pos="3520"/>
          <w:tab w:val="left" w:pos="4771"/>
          <w:tab w:val="left" w:pos="5936"/>
          <w:tab w:val="left" w:pos="7367"/>
          <w:tab w:val="left" w:pos="7835"/>
          <w:tab w:val="left" w:pos="8310"/>
          <w:tab w:val="left" w:pos="9985"/>
        </w:tabs>
        <w:spacing w:before="2" w:line="276" w:lineRule="auto"/>
        <w:ind w:right="421"/>
        <w:rPr>
          <w:sz w:val="28"/>
          <w:szCs w:val="28"/>
        </w:rPr>
      </w:pPr>
      <w:r w:rsidRPr="00A20079">
        <w:rPr>
          <w:spacing w:val="-6"/>
          <w:w w:val="105"/>
          <w:sz w:val="28"/>
          <w:szCs w:val="28"/>
        </w:rPr>
        <w:t>по</w:t>
      </w:r>
      <w:r w:rsidRPr="00A20079">
        <w:rPr>
          <w:sz w:val="28"/>
          <w:szCs w:val="28"/>
        </w:rPr>
        <w:tab/>
      </w:r>
      <w:r w:rsidRPr="00A20079">
        <w:rPr>
          <w:spacing w:val="-2"/>
          <w:w w:val="105"/>
          <w:sz w:val="28"/>
          <w:szCs w:val="28"/>
        </w:rPr>
        <w:t>окончании</w:t>
      </w:r>
      <w:r w:rsidRPr="00A20079">
        <w:rPr>
          <w:sz w:val="28"/>
          <w:szCs w:val="28"/>
        </w:rPr>
        <w:tab/>
      </w:r>
      <w:r w:rsidRPr="00A20079">
        <w:rPr>
          <w:spacing w:val="-6"/>
          <w:w w:val="105"/>
          <w:sz w:val="28"/>
          <w:szCs w:val="28"/>
        </w:rPr>
        <w:t>II</w:t>
      </w:r>
      <w:r w:rsidRPr="00A20079">
        <w:rPr>
          <w:sz w:val="28"/>
          <w:szCs w:val="28"/>
        </w:rPr>
        <w:tab/>
      </w:r>
      <w:r w:rsidRPr="00A20079">
        <w:rPr>
          <w:spacing w:val="-2"/>
          <w:w w:val="105"/>
          <w:sz w:val="28"/>
          <w:szCs w:val="28"/>
        </w:rPr>
        <w:t>четверти</w:t>
      </w:r>
      <w:r w:rsidRPr="00A20079">
        <w:rPr>
          <w:sz w:val="28"/>
          <w:szCs w:val="28"/>
        </w:rPr>
        <w:tab/>
      </w:r>
      <w:r w:rsidRPr="00A20079">
        <w:rPr>
          <w:spacing w:val="-2"/>
          <w:w w:val="105"/>
          <w:sz w:val="28"/>
          <w:szCs w:val="28"/>
        </w:rPr>
        <w:t>(зимние</w:t>
      </w:r>
      <w:r w:rsidRPr="00A20079">
        <w:rPr>
          <w:sz w:val="28"/>
          <w:szCs w:val="28"/>
        </w:rPr>
        <w:tab/>
      </w:r>
      <w:r w:rsidRPr="00A20079">
        <w:rPr>
          <w:spacing w:val="-2"/>
          <w:w w:val="105"/>
          <w:sz w:val="28"/>
          <w:szCs w:val="28"/>
        </w:rPr>
        <w:t>каникулы)</w:t>
      </w:r>
      <w:r w:rsidRPr="00A20079">
        <w:rPr>
          <w:sz w:val="28"/>
          <w:szCs w:val="28"/>
        </w:rPr>
        <w:tab/>
      </w:r>
      <w:r w:rsidRPr="00A20079">
        <w:rPr>
          <w:spacing w:val="-10"/>
          <w:w w:val="105"/>
          <w:sz w:val="28"/>
          <w:szCs w:val="28"/>
        </w:rPr>
        <w:t>–</w:t>
      </w:r>
      <w:r w:rsidR="0061043C">
        <w:rPr>
          <w:sz w:val="28"/>
          <w:szCs w:val="28"/>
        </w:rPr>
        <w:t xml:space="preserve"> </w:t>
      </w:r>
      <w:r w:rsidR="0061043C">
        <w:rPr>
          <w:spacing w:val="-10"/>
          <w:w w:val="105"/>
          <w:sz w:val="28"/>
          <w:szCs w:val="28"/>
        </w:rPr>
        <w:t>31.12.24</w:t>
      </w:r>
      <w:r w:rsidR="00A315A6" w:rsidRPr="00A20079">
        <w:rPr>
          <w:spacing w:val="-10"/>
          <w:w w:val="105"/>
          <w:sz w:val="28"/>
          <w:szCs w:val="28"/>
        </w:rPr>
        <w:t>- 08.01.2</w:t>
      </w:r>
      <w:r w:rsidR="0061043C">
        <w:rPr>
          <w:spacing w:val="-10"/>
          <w:w w:val="105"/>
          <w:sz w:val="28"/>
          <w:szCs w:val="28"/>
        </w:rPr>
        <w:t>5</w:t>
      </w:r>
      <w:r w:rsidRPr="00A20079">
        <w:rPr>
          <w:w w:val="105"/>
          <w:sz w:val="28"/>
          <w:szCs w:val="28"/>
        </w:rPr>
        <w:t>;</w:t>
      </w:r>
    </w:p>
    <w:p w:rsidR="006254E5" w:rsidRDefault="003243A9" w:rsidP="00A1264B">
      <w:pPr>
        <w:pStyle w:val="a3"/>
        <w:tabs>
          <w:tab w:val="left" w:pos="1537"/>
          <w:tab w:val="left" w:pos="2958"/>
          <w:tab w:val="left" w:pos="3513"/>
          <w:tab w:val="left" w:pos="4735"/>
          <w:tab w:val="left" w:pos="6050"/>
          <w:tab w:val="left" w:pos="7453"/>
          <w:tab w:val="left" w:pos="7893"/>
          <w:tab w:val="left" w:pos="8339"/>
          <w:tab w:val="left" w:pos="9985"/>
        </w:tabs>
        <w:spacing w:before="10" w:line="276" w:lineRule="auto"/>
        <w:ind w:right="414"/>
        <w:rPr>
          <w:w w:val="105"/>
          <w:sz w:val="28"/>
          <w:szCs w:val="28"/>
        </w:rPr>
      </w:pPr>
      <w:r w:rsidRPr="00A20079">
        <w:rPr>
          <w:spacing w:val="-6"/>
          <w:w w:val="105"/>
          <w:sz w:val="28"/>
          <w:szCs w:val="28"/>
        </w:rPr>
        <w:t>по</w:t>
      </w:r>
      <w:r w:rsidRPr="00A20079">
        <w:rPr>
          <w:sz w:val="28"/>
          <w:szCs w:val="28"/>
        </w:rPr>
        <w:tab/>
      </w:r>
      <w:r w:rsidRPr="00A20079">
        <w:rPr>
          <w:spacing w:val="-2"/>
          <w:w w:val="105"/>
          <w:sz w:val="28"/>
          <w:szCs w:val="28"/>
        </w:rPr>
        <w:t>окончании</w:t>
      </w:r>
      <w:r w:rsidRPr="00A20079">
        <w:rPr>
          <w:sz w:val="28"/>
          <w:szCs w:val="28"/>
        </w:rPr>
        <w:tab/>
      </w:r>
      <w:r w:rsidRPr="00A20079">
        <w:rPr>
          <w:spacing w:val="-4"/>
          <w:w w:val="105"/>
          <w:sz w:val="28"/>
          <w:szCs w:val="28"/>
        </w:rPr>
        <w:t>III</w:t>
      </w:r>
      <w:r w:rsidRPr="00A20079">
        <w:rPr>
          <w:sz w:val="28"/>
          <w:szCs w:val="28"/>
        </w:rPr>
        <w:tab/>
      </w:r>
      <w:r w:rsidRPr="00A20079">
        <w:rPr>
          <w:spacing w:val="-2"/>
          <w:w w:val="105"/>
          <w:sz w:val="28"/>
          <w:szCs w:val="28"/>
        </w:rPr>
        <w:t>четверти</w:t>
      </w:r>
      <w:r w:rsidRPr="00A20079">
        <w:rPr>
          <w:sz w:val="28"/>
          <w:szCs w:val="28"/>
        </w:rPr>
        <w:tab/>
      </w:r>
      <w:r w:rsidRPr="00A20079">
        <w:rPr>
          <w:spacing w:val="-2"/>
          <w:w w:val="105"/>
          <w:sz w:val="28"/>
          <w:szCs w:val="28"/>
        </w:rPr>
        <w:t>(весенние</w:t>
      </w:r>
      <w:r w:rsidRPr="00A20079">
        <w:rPr>
          <w:sz w:val="28"/>
          <w:szCs w:val="28"/>
        </w:rPr>
        <w:tab/>
      </w:r>
      <w:r w:rsidRPr="00A20079">
        <w:rPr>
          <w:spacing w:val="-2"/>
          <w:w w:val="105"/>
          <w:sz w:val="28"/>
          <w:szCs w:val="28"/>
        </w:rPr>
        <w:t>каникулы)</w:t>
      </w:r>
      <w:r w:rsidRPr="00A20079">
        <w:rPr>
          <w:sz w:val="28"/>
          <w:szCs w:val="28"/>
        </w:rPr>
        <w:tab/>
      </w:r>
      <w:r w:rsidRPr="00A20079">
        <w:rPr>
          <w:spacing w:val="-10"/>
          <w:w w:val="105"/>
          <w:sz w:val="28"/>
          <w:szCs w:val="28"/>
        </w:rPr>
        <w:t>–</w:t>
      </w:r>
      <w:r w:rsidR="0061043C">
        <w:rPr>
          <w:sz w:val="28"/>
          <w:szCs w:val="28"/>
        </w:rPr>
        <w:t xml:space="preserve"> </w:t>
      </w:r>
      <w:r w:rsidR="0061043C">
        <w:rPr>
          <w:spacing w:val="-10"/>
          <w:w w:val="105"/>
          <w:sz w:val="28"/>
          <w:szCs w:val="28"/>
        </w:rPr>
        <w:t>24.03.25- 01.04</w:t>
      </w:r>
      <w:r w:rsidR="00A315A6" w:rsidRPr="00A20079">
        <w:rPr>
          <w:spacing w:val="-10"/>
          <w:w w:val="105"/>
          <w:sz w:val="28"/>
          <w:szCs w:val="28"/>
        </w:rPr>
        <w:t>.2</w:t>
      </w:r>
      <w:r w:rsidR="0061043C">
        <w:rPr>
          <w:spacing w:val="-10"/>
          <w:w w:val="105"/>
          <w:sz w:val="28"/>
          <w:szCs w:val="28"/>
        </w:rPr>
        <w:t>5</w:t>
      </w:r>
      <w:r w:rsidRPr="00A20079">
        <w:rPr>
          <w:w w:val="105"/>
          <w:sz w:val="28"/>
          <w:szCs w:val="28"/>
        </w:rPr>
        <w:t>;</w:t>
      </w:r>
    </w:p>
    <w:p w:rsidR="0061043C" w:rsidRPr="00A20079" w:rsidRDefault="0061043C" w:rsidP="00A1264B">
      <w:pPr>
        <w:pStyle w:val="a3"/>
        <w:tabs>
          <w:tab w:val="left" w:pos="1537"/>
          <w:tab w:val="left" w:pos="2958"/>
          <w:tab w:val="left" w:pos="3513"/>
          <w:tab w:val="left" w:pos="4735"/>
          <w:tab w:val="left" w:pos="6050"/>
          <w:tab w:val="left" w:pos="7453"/>
          <w:tab w:val="left" w:pos="7893"/>
          <w:tab w:val="left" w:pos="8339"/>
          <w:tab w:val="left" w:pos="9985"/>
        </w:tabs>
        <w:spacing w:before="10" w:line="276" w:lineRule="auto"/>
        <w:ind w:right="414"/>
        <w:rPr>
          <w:sz w:val="28"/>
          <w:szCs w:val="28"/>
        </w:rPr>
      </w:pPr>
      <w:r>
        <w:rPr>
          <w:w w:val="105"/>
          <w:sz w:val="28"/>
          <w:szCs w:val="28"/>
        </w:rPr>
        <w:t>дополнительные каникулы для 1 класса – 08.02.2025-16.02.2025</w:t>
      </w:r>
    </w:p>
    <w:p w:rsidR="006254E5" w:rsidRPr="00A20079" w:rsidRDefault="003243A9" w:rsidP="00A1264B">
      <w:pPr>
        <w:pStyle w:val="a3"/>
        <w:spacing w:before="3" w:line="276" w:lineRule="auto"/>
        <w:ind w:left="976" w:right="2527" w:firstLine="0"/>
        <w:rPr>
          <w:sz w:val="28"/>
          <w:szCs w:val="28"/>
        </w:rPr>
      </w:pPr>
      <w:r w:rsidRPr="00A20079">
        <w:rPr>
          <w:w w:val="105"/>
          <w:sz w:val="28"/>
          <w:szCs w:val="28"/>
        </w:rPr>
        <w:t>по</w:t>
      </w:r>
      <w:r w:rsidRPr="00A20079">
        <w:rPr>
          <w:spacing w:val="-13"/>
          <w:w w:val="105"/>
          <w:sz w:val="28"/>
          <w:szCs w:val="28"/>
        </w:rPr>
        <w:t xml:space="preserve"> </w:t>
      </w:r>
      <w:r w:rsidRPr="00A20079">
        <w:rPr>
          <w:w w:val="105"/>
          <w:sz w:val="28"/>
          <w:szCs w:val="28"/>
        </w:rPr>
        <w:t>окончании</w:t>
      </w:r>
      <w:r w:rsidRPr="00A20079">
        <w:rPr>
          <w:spacing w:val="-8"/>
          <w:w w:val="105"/>
          <w:sz w:val="28"/>
          <w:szCs w:val="28"/>
        </w:rPr>
        <w:t xml:space="preserve"> </w:t>
      </w:r>
      <w:r w:rsidRPr="00A20079">
        <w:rPr>
          <w:w w:val="105"/>
          <w:sz w:val="28"/>
          <w:szCs w:val="28"/>
        </w:rPr>
        <w:t>учебного</w:t>
      </w:r>
      <w:r w:rsidRPr="00A20079">
        <w:rPr>
          <w:spacing w:val="-13"/>
          <w:w w:val="105"/>
          <w:sz w:val="28"/>
          <w:szCs w:val="28"/>
        </w:rPr>
        <w:t xml:space="preserve"> </w:t>
      </w:r>
      <w:r w:rsidRPr="00A20079">
        <w:rPr>
          <w:w w:val="105"/>
          <w:sz w:val="28"/>
          <w:szCs w:val="28"/>
        </w:rPr>
        <w:t>года</w:t>
      </w:r>
      <w:r w:rsidRPr="00A20079">
        <w:rPr>
          <w:spacing w:val="-8"/>
          <w:w w:val="105"/>
          <w:sz w:val="28"/>
          <w:szCs w:val="28"/>
        </w:rPr>
        <w:t xml:space="preserve"> </w:t>
      </w:r>
      <w:r w:rsidRPr="00A20079">
        <w:rPr>
          <w:w w:val="105"/>
          <w:sz w:val="28"/>
          <w:szCs w:val="28"/>
        </w:rPr>
        <w:t>(летние</w:t>
      </w:r>
      <w:r w:rsidRPr="00A20079">
        <w:rPr>
          <w:spacing w:val="-14"/>
          <w:w w:val="105"/>
          <w:sz w:val="28"/>
          <w:szCs w:val="28"/>
        </w:rPr>
        <w:t xml:space="preserve"> </w:t>
      </w:r>
      <w:r w:rsidRPr="00A20079">
        <w:rPr>
          <w:w w:val="105"/>
          <w:sz w:val="28"/>
          <w:szCs w:val="28"/>
        </w:rPr>
        <w:t xml:space="preserve">каникулы). </w:t>
      </w:r>
    </w:p>
    <w:p w:rsidR="00A315A6" w:rsidRPr="00A20079" w:rsidRDefault="00A315A6" w:rsidP="00A1264B">
      <w:pPr>
        <w:pStyle w:val="a3"/>
        <w:spacing w:before="1" w:line="276" w:lineRule="auto"/>
        <w:ind w:left="976" w:right="400" w:firstLine="0"/>
        <w:rPr>
          <w:sz w:val="28"/>
          <w:szCs w:val="28"/>
        </w:rPr>
      </w:pPr>
      <w:r w:rsidRPr="00A20079">
        <w:rPr>
          <w:w w:val="105"/>
          <w:sz w:val="28"/>
          <w:szCs w:val="28"/>
        </w:rPr>
        <w:t>Продолжительность</w:t>
      </w:r>
      <w:r w:rsidRPr="00A20079">
        <w:rPr>
          <w:spacing w:val="65"/>
          <w:w w:val="105"/>
          <w:sz w:val="28"/>
          <w:szCs w:val="28"/>
        </w:rPr>
        <w:t xml:space="preserve">    </w:t>
      </w:r>
      <w:r w:rsidRPr="00A20079">
        <w:rPr>
          <w:w w:val="105"/>
          <w:sz w:val="28"/>
          <w:szCs w:val="28"/>
        </w:rPr>
        <w:t>перемен</w:t>
      </w:r>
      <w:r w:rsidRPr="00A20079">
        <w:rPr>
          <w:spacing w:val="66"/>
          <w:w w:val="105"/>
          <w:sz w:val="28"/>
          <w:szCs w:val="28"/>
        </w:rPr>
        <w:t xml:space="preserve">    </w:t>
      </w:r>
      <w:r w:rsidRPr="00A20079">
        <w:rPr>
          <w:w w:val="105"/>
          <w:sz w:val="28"/>
          <w:szCs w:val="28"/>
        </w:rPr>
        <w:t>между</w:t>
      </w:r>
      <w:r w:rsidRPr="00A20079">
        <w:rPr>
          <w:spacing w:val="64"/>
          <w:w w:val="105"/>
          <w:sz w:val="28"/>
          <w:szCs w:val="28"/>
        </w:rPr>
        <w:t xml:space="preserve">    </w:t>
      </w:r>
      <w:r w:rsidRPr="00A20079">
        <w:rPr>
          <w:w w:val="105"/>
          <w:sz w:val="28"/>
          <w:szCs w:val="28"/>
        </w:rPr>
        <w:t>уроками</w:t>
      </w:r>
      <w:r w:rsidRPr="00A20079">
        <w:rPr>
          <w:spacing w:val="66"/>
          <w:w w:val="105"/>
          <w:sz w:val="28"/>
          <w:szCs w:val="28"/>
        </w:rPr>
        <w:t xml:space="preserve">    </w:t>
      </w:r>
      <w:r w:rsidRPr="00A20079">
        <w:rPr>
          <w:w w:val="105"/>
          <w:sz w:val="28"/>
          <w:szCs w:val="28"/>
        </w:rPr>
        <w:t>составляет</w:t>
      </w:r>
      <w:r w:rsidRPr="00A20079">
        <w:rPr>
          <w:spacing w:val="65"/>
          <w:w w:val="105"/>
          <w:sz w:val="28"/>
          <w:szCs w:val="28"/>
        </w:rPr>
        <w:t xml:space="preserve">  </w:t>
      </w:r>
      <w:r w:rsidR="0061043C">
        <w:rPr>
          <w:w w:val="105"/>
          <w:sz w:val="28"/>
          <w:szCs w:val="28"/>
        </w:rPr>
        <w:t>10 минут, после 3 и 4 урока – 20</w:t>
      </w:r>
      <w:r w:rsidRPr="00A20079">
        <w:rPr>
          <w:w w:val="105"/>
          <w:sz w:val="28"/>
          <w:szCs w:val="28"/>
        </w:rPr>
        <w:t xml:space="preserve"> минут. </w:t>
      </w:r>
    </w:p>
    <w:p w:rsidR="00A315A6" w:rsidRPr="00A20079" w:rsidRDefault="00A315A6" w:rsidP="00A1264B">
      <w:pPr>
        <w:pStyle w:val="a3"/>
        <w:spacing w:line="276" w:lineRule="auto"/>
        <w:ind w:right="417"/>
        <w:rPr>
          <w:sz w:val="28"/>
          <w:szCs w:val="28"/>
        </w:rPr>
      </w:pPr>
      <w:r w:rsidRPr="00A20079">
        <w:rPr>
          <w:w w:val="105"/>
          <w:sz w:val="28"/>
          <w:szCs w:val="28"/>
        </w:rPr>
        <w:t xml:space="preserve">Продолжительность перемены между урочной и внеурочной деятельностью </w:t>
      </w:r>
      <w:r w:rsidR="0061043C">
        <w:rPr>
          <w:w w:val="105"/>
          <w:sz w:val="28"/>
          <w:szCs w:val="28"/>
        </w:rPr>
        <w:t>составляет</w:t>
      </w:r>
      <w:r w:rsidRPr="00A20079">
        <w:rPr>
          <w:spacing w:val="79"/>
          <w:w w:val="105"/>
          <w:sz w:val="28"/>
          <w:szCs w:val="28"/>
        </w:rPr>
        <w:t xml:space="preserve"> </w:t>
      </w:r>
      <w:r w:rsidRPr="00A20079">
        <w:rPr>
          <w:w w:val="105"/>
          <w:sz w:val="28"/>
          <w:szCs w:val="28"/>
        </w:rPr>
        <w:t>30</w:t>
      </w:r>
      <w:r w:rsidRPr="00A20079">
        <w:rPr>
          <w:spacing w:val="80"/>
          <w:w w:val="105"/>
          <w:sz w:val="28"/>
          <w:szCs w:val="28"/>
        </w:rPr>
        <w:t xml:space="preserve">    </w:t>
      </w:r>
      <w:r w:rsidRPr="00A20079">
        <w:rPr>
          <w:w w:val="105"/>
          <w:sz w:val="28"/>
          <w:szCs w:val="28"/>
        </w:rPr>
        <w:t>минут,</w:t>
      </w:r>
      <w:r w:rsidRPr="00A20079">
        <w:rPr>
          <w:spacing w:val="78"/>
          <w:w w:val="105"/>
          <w:sz w:val="28"/>
          <w:szCs w:val="28"/>
        </w:rPr>
        <w:t xml:space="preserve">    </w:t>
      </w:r>
      <w:r w:rsidRPr="00A20079">
        <w:rPr>
          <w:w w:val="105"/>
          <w:sz w:val="28"/>
          <w:szCs w:val="28"/>
        </w:rPr>
        <w:t>за</w:t>
      </w:r>
      <w:r w:rsidRPr="00A20079">
        <w:rPr>
          <w:spacing w:val="79"/>
          <w:w w:val="105"/>
          <w:sz w:val="28"/>
          <w:szCs w:val="28"/>
        </w:rPr>
        <w:t xml:space="preserve">    </w:t>
      </w:r>
      <w:r w:rsidRPr="00A20079">
        <w:rPr>
          <w:w w:val="105"/>
          <w:sz w:val="28"/>
          <w:szCs w:val="28"/>
        </w:rPr>
        <w:t>исключением</w:t>
      </w:r>
      <w:r w:rsidRPr="00A20079">
        <w:rPr>
          <w:spacing w:val="80"/>
          <w:w w:val="105"/>
          <w:sz w:val="28"/>
          <w:szCs w:val="28"/>
        </w:rPr>
        <w:t xml:space="preserve">    </w:t>
      </w:r>
      <w:r w:rsidRPr="00A20079">
        <w:rPr>
          <w:w w:val="105"/>
          <w:sz w:val="28"/>
          <w:szCs w:val="28"/>
        </w:rPr>
        <w:t>обучающихся с</w:t>
      </w:r>
      <w:r w:rsidRPr="00A20079">
        <w:rPr>
          <w:spacing w:val="70"/>
          <w:w w:val="105"/>
          <w:sz w:val="28"/>
          <w:szCs w:val="28"/>
        </w:rPr>
        <w:t xml:space="preserve">   </w:t>
      </w:r>
      <w:r w:rsidRPr="00A20079">
        <w:rPr>
          <w:w w:val="105"/>
          <w:sz w:val="28"/>
          <w:szCs w:val="28"/>
        </w:rPr>
        <w:t>ограниченными</w:t>
      </w:r>
      <w:r w:rsidRPr="00A20079">
        <w:rPr>
          <w:spacing w:val="70"/>
          <w:w w:val="105"/>
          <w:sz w:val="28"/>
          <w:szCs w:val="28"/>
        </w:rPr>
        <w:t xml:space="preserve">   </w:t>
      </w:r>
      <w:r w:rsidRPr="00A20079">
        <w:rPr>
          <w:w w:val="105"/>
          <w:sz w:val="28"/>
          <w:szCs w:val="28"/>
        </w:rPr>
        <w:t>возможностями</w:t>
      </w:r>
      <w:r w:rsidRPr="00A20079">
        <w:rPr>
          <w:spacing w:val="70"/>
          <w:w w:val="105"/>
          <w:sz w:val="28"/>
          <w:szCs w:val="28"/>
        </w:rPr>
        <w:t xml:space="preserve">   </w:t>
      </w:r>
      <w:r w:rsidRPr="00A20079">
        <w:rPr>
          <w:w w:val="105"/>
          <w:sz w:val="28"/>
          <w:szCs w:val="28"/>
        </w:rPr>
        <w:t>здоровья,</w:t>
      </w:r>
      <w:r w:rsidRPr="00A20079">
        <w:rPr>
          <w:spacing w:val="70"/>
          <w:w w:val="105"/>
          <w:sz w:val="28"/>
          <w:szCs w:val="28"/>
        </w:rPr>
        <w:t xml:space="preserve">   </w:t>
      </w:r>
      <w:r w:rsidRPr="00A20079">
        <w:rPr>
          <w:w w:val="105"/>
          <w:sz w:val="28"/>
          <w:szCs w:val="28"/>
        </w:rPr>
        <w:t>обучение</w:t>
      </w:r>
      <w:r w:rsidRPr="00A20079">
        <w:rPr>
          <w:spacing w:val="72"/>
          <w:w w:val="105"/>
          <w:sz w:val="28"/>
          <w:szCs w:val="28"/>
        </w:rPr>
        <w:t xml:space="preserve">   </w:t>
      </w:r>
      <w:r w:rsidRPr="00A20079">
        <w:rPr>
          <w:w w:val="105"/>
          <w:sz w:val="28"/>
          <w:szCs w:val="28"/>
        </w:rPr>
        <w:t>которых</w:t>
      </w:r>
      <w:r w:rsidRPr="00A20079">
        <w:rPr>
          <w:spacing w:val="70"/>
          <w:w w:val="105"/>
          <w:sz w:val="28"/>
          <w:szCs w:val="28"/>
        </w:rPr>
        <w:t xml:space="preserve">   </w:t>
      </w:r>
      <w:r w:rsidRPr="00A20079">
        <w:rPr>
          <w:w w:val="105"/>
          <w:sz w:val="28"/>
          <w:szCs w:val="28"/>
        </w:rPr>
        <w:t>осуществляется по специальной индивидуальной программе развития.</w:t>
      </w:r>
    </w:p>
    <w:p w:rsidR="00A315A6" w:rsidRPr="00A20079" w:rsidRDefault="00A315A6" w:rsidP="00A1264B">
      <w:pPr>
        <w:pStyle w:val="a3"/>
        <w:spacing w:line="276" w:lineRule="auto"/>
        <w:ind w:right="418"/>
        <w:rPr>
          <w:sz w:val="28"/>
          <w:szCs w:val="28"/>
        </w:rPr>
      </w:pPr>
      <w:r w:rsidRPr="00A20079">
        <w:rPr>
          <w:w w:val="105"/>
          <w:sz w:val="28"/>
          <w:szCs w:val="28"/>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A315A6" w:rsidRPr="00A20079" w:rsidRDefault="00A315A6" w:rsidP="00A1264B">
      <w:pPr>
        <w:pStyle w:val="a3"/>
        <w:tabs>
          <w:tab w:val="left" w:pos="3466"/>
          <w:tab w:val="left" w:pos="5266"/>
          <w:tab w:val="left" w:pos="6920"/>
          <w:tab w:val="left" w:pos="9252"/>
        </w:tabs>
        <w:spacing w:line="276" w:lineRule="auto"/>
        <w:ind w:right="422"/>
        <w:rPr>
          <w:sz w:val="28"/>
          <w:szCs w:val="28"/>
        </w:rPr>
      </w:pPr>
      <w:r w:rsidRPr="00A20079">
        <w:rPr>
          <w:spacing w:val="-2"/>
          <w:w w:val="105"/>
          <w:sz w:val="28"/>
          <w:szCs w:val="28"/>
        </w:rPr>
        <w:t>Образовательная</w:t>
      </w:r>
      <w:r w:rsidRPr="00A20079">
        <w:rPr>
          <w:sz w:val="28"/>
          <w:szCs w:val="28"/>
        </w:rPr>
        <w:tab/>
      </w:r>
      <w:r w:rsidRPr="00A20079">
        <w:rPr>
          <w:spacing w:val="-2"/>
          <w:w w:val="105"/>
          <w:sz w:val="28"/>
          <w:szCs w:val="28"/>
        </w:rPr>
        <w:t>недельная</w:t>
      </w:r>
      <w:r w:rsidRPr="00A20079">
        <w:rPr>
          <w:sz w:val="28"/>
          <w:szCs w:val="28"/>
        </w:rPr>
        <w:tab/>
      </w:r>
      <w:r w:rsidRPr="00A20079">
        <w:rPr>
          <w:spacing w:val="-2"/>
          <w:w w:val="105"/>
          <w:sz w:val="28"/>
          <w:szCs w:val="28"/>
        </w:rPr>
        <w:t>нагрузка</w:t>
      </w:r>
      <w:r w:rsidRPr="00A20079">
        <w:rPr>
          <w:sz w:val="28"/>
          <w:szCs w:val="28"/>
        </w:rPr>
        <w:tab/>
      </w:r>
      <w:r w:rsidRPr="00A20079">
        <w:rPr>
          <w:spacing w:val="-2"/>
          <w:w w:val="105"/>
          <w:sz w:val="28"/>
          <w:szCs w:val="28"/>
        </w:rPr>
        <w:t>распределяется</w:t>
      </w:r>
      <w:r w:rsidR="000E3E33">
        <w:rPr>
          <w:sz w:val="28"/>
          <w:szCs w:val="28"/>
        </w:rPr>
        <w:t xml:space="preserve"> </w:t>
      </w:r>
      <w:r w:rsidRPr="00A20079">
        <w:rPr>
          <w:spacing w:val="-2"/>
          <w:w w:val="105"/>
          <w:sz w:val="28"/>
          <w:szCs w:val="28"/>
        </w:rPr>
        <w:t xml:space="preserve">равномерно </w:t>
      </w:r>
      <w:r w:rsidRPr="00A20079">
        <w:rPr>
          <w:w w:val="105"/>
          <w:sz w:val="28"/>
          <w:szCs w:val="28"/>
        </w:rPr>
        <w:t>в</w:t>
      </w:r>
      <w:r w:rsidRPr="00A20079">
        <w:rPr>
          <w:spacing w:val="80"/>
          <w:w w:val="105"/>
          <w:sz w:val="28"/>
          <w:szCs w:val="28"/>
        </w:rPr>
        <w:t xml:space="preserve">  </w:t>
      </w:r>
      <w:r w:rsidRPr="00A20079">
        <w:rPr>
          <w:w w:val="105"/>
          <w:sz w:val="28"/>
          <w:szCs w:val="28"/>
        </w:rPr>
        <w:t>течение</w:t>
      </w:r>
      <w:r w:rsidRPr="00A20079">
        <w:rPr>
          <w:spacing w:val="80"/>
          <w:w w:val="105"/>
          <w:sz w:val="28"/>
          <w:szCs w:val="28"/>
        </w:rPr>
        <w:t xml:space="preserve">  </w:t>
      </w:r>
      <w:r w:rsidRPr="00A20079">
        <w:rPr>
          <w:w w:val="105"/>
          <w:sz w:val="28"/>
          <w:szCs w:val="28"/>
        </w:rPr>
        <w:t>учебной</w:t>
      </w:r>
      <w:r w:rsidRPr="00A20079">
        <w:rPr>
          <w:spacing w:val="80"/>
          <w:w w:val="105"/>
          <w:sz w:val="28"/>
          <w:szCs w:val="28"/>
        </w:rPr>
        <w:t xml:space="preserve">  </w:t>
      </w:r>
      <w:r w:rsidR="003A79F6" w:rsidRPr="00A20079">
        <w:rPr>
          <w:w w:val="105"/>
          <w:sz w:val="28"/>
          <w:szCs w:val="28"/>
        </w:rPr>
        <w:t>недели</w:t>
      </w:r>
    </w:p>
    <w:p w:rsidR="00A315A6" w:rsidRPr="00A20079" w:rsidRDefault="00A315A6" w:rsidP="00236E0F">
      <w:pPr>
        <w:pStyle w:val="a3"/>
        <w:spacing w:before="9" w:line="276" w:lineRule="auto"/>
        <w:ind w:right="122"/>
        <w:jc w:val="left"/>
        <w:rPr>
          <w:sz w:val="28"/>
          <w:szCs w:val="28"/>
        </w:rPr>
      </w:pPr>
      <w:r w:rsidRPr="00A20079">
        <w:rPr>
          <w:w w:val="105"/>
          <w:sz w:val="28"/>
          <w:szCs w:val="28"/>
        </w:rPr>
        <w:t>Занятия</w:t>
      </w:r>
      <w:r w:rsidRPr="00A20079">
        <w:rPr>
          <w:spacing w:val="74"/>
          <w:w w:val="105"/>
          <w:sz w:val="28"/>
          <w:szCs w:val="28"/>
        </w:rPr>
        <w:t xml:space="preserve"> </w:t>
      </w:r>
      <w:r w:rsidRPr="00A20079">
        <w:rPr>
          <w:w w:val="105"/>
          <w:sz w:val="28"/>
          <w:szCs w:val="28"/>
        </w:rPr>
        <w:t>начинаются</w:t>
      </w:r>
      <w:r w:rsidR="00236E0F">
        <w:rPr>
          <w:spacing w:val="77"/>
          <w:w w:val="105"/>
          <w:sz w:val="28"/>
          <w:szCs w:val="28"/>
        </w:rPr>
        <w:t xml:space="preserve"> </w:t>
      </w:r>
      <w:r w:rsidR="003A79F6" w:rsidRPr="00A20079">
        <w:rPr>
          <w:spacing w:val="77"/>
          <w:w w:val="105"/>
          <w:sz w:val="28"/>
          <w:szCs w:val="28"/>
        </w:rPr>
        <w:t>в</w:t>
      </w:r>
      <w:r w:rsidR="00236E0F">
        <w:rPr>
          <w:spacing w:val="76"/>
          <w:w w:val="105"/>
          <w:sz w:val="28"/>
          <w:szCs w:val="28"/>
        </w:rPr>
        <w:t>0</w:t>
      </w:r>
      <w:r w:rsidRPr="00A20079">
        <w:rPr>
          <w:w w:val="105"/>
          <w:sz w:val="28"/>
          <w:szCs w:val="28"/>
        </w:rPr>
        <w:t>8</w:t>
      </w:r>
      <w:r w:rsidR="003A79F6" w:rsidRPr="00A20079">
        <w:rPr>
          <w:w w:val="105"/>
          <w:sz w:val="28"/>
          <w:szCs w:val="28"/>
        </w:rPr>
        <w:t>.15</w:t>
      </w:r>
      <w:r w:rsidRPr="00A20079">
        <w:rPr>
          <w:spacing w:val="77"/>
          <w:w w:val="105"/>
          <w:sz w:val="28"/>
          <w:szCs w:val="28"/>
        </w:rPr>
        <w:t xml:space="preserve"> </w:t>
      </w:r>
      <w:r w:rsidRPr="00A20079">
        <w:rPr>
          <w:w w:val="105"/>
          <w:sz w:val="28"/>
          <w:szCs w:val="28"/>
        </w:rPr>
        <w:t>часов</w:t>
      </w:r>
      <w:r w:rsidRPr="00A20079">
        <w:rPr>
          <w:spacing w:val="76"/>
          <w:w w:val="105"/>
          <w:sz w:val="28"/>
          <w:szCs w:val="28"/>
        </w:rPr>
        <w:t xml:space="preserve"> </w:t>
      </w:r>
      <w:r w:rsidRPr="00A20079">
        <w:rPr>
          <w:w w:val="105"/>
          <w:sz w:val="28"/>
          <w:szCs w:val="28"/>
        </w:rPr>
        <w:t>утра</w:t>
      </w:r>
      <w:r w:rsidRPr="00A20079">
        <w:rPr>
          <w:spacing w:val="76"/>
          <w:w w:val="105"/>
          <w:sz w:val="28"/>
          <w:szCs w:val="28"/>
        </w:rPr>
        <w:t xml:space="preserve">  </w:t>
      </w:r>
      <w:r w:rsidRPr="00A20079">
        <w:rPr>
          <w:w w:val="105"/>
          <w:sz w:val="28"/>
          <w:szCs w:val="28"/>
        </w:rPr>
        <w:t>и</w:t>
      </w:r>
      <w:r w:rsidRPr="00A20079">
        <w:rPr>
          <w:spacing w:val="76"/>
          <w:w w:val="105"/>
          <w:sz w:val="28"/>
          <w:szCs w:val="28"/>
        </w:rPr>
        <w:t xml:space="preserve"> </w:t>
      </w:r>
      <w:r w:rsidRPr="00A20079">
        <w:rPr>
          <w:w w:val="105"/>
          <w:sz w:val="28"/>
          <w:szCs w:val="28"/>
        </w:rPr>
        <w:t>заканчиваются</w:t>
      </w:r>
      <w:r w:rsidR="00236E0F">
        <w:rPr>
          <w:spacing w:val="77"/>
          <w:w w:val="105"/>
          <w:sz w:val="28"/>
          <w:szCs w:val="28"/>
        </w:rPr>
        <w:t xml:space="preserve"> в14.1</w:t>
      </w:r>
      <w:r w:rsidR="003A79F6" w:rsidRPr="00A20079">
        <w:rPr>
          <w:spacing w:val="77"/>
          <w:w w:val="105"/>
          <w:sz w:val="28"/>
          <w:szCs w:val="28"/>
        </w:rPr>
        <w:t>5</w:t>
      </w:r>
      <w:r w:rsidRPr="00A20079">
        <w:rPr>
          <w:w w:val="105"/>
          <w:sz w:val="28"/>
          <w:szCs w:val="28"/>
        </w:rPr>
        <w:t>.</w:t>
      </w:r>
    </w:p>
    <w:p w:rsidR="003A79F6" w:rsidRDefault="003A79F6" w:rsidP="00A1264B">
      <w:pPr>
        <w:pStyle w:val="a3"/>
        <w:spacing w:before="2" w:line="276" w:lineRule="auto"/>
        <w:ind w:right="411"/>
        <w:rPr>
          <w:w w:val="105"/>
          <w:sz w:val="28"/>
          <w:szCs w:val="28"/>
        </w:rPr>
      </w:pPr>
      <w:r w:rsidRPr="00A20079">
        <w:rPr>
          <w:w w:val="105"/>
          <w:sz w:val="28"/>
          <w:szCs w:val="28"/>
        </w:rPr>
        <w:t>Календарный</w:t>
      </w:r>
      <w:r w:rsidRPr="00A20079">
        <w:rPr>
          <w:spacing w:val="-3"/>
          <w:w w:val="105"/>
          <w:sz w:val="28"/>
          <w:szCs w:val="28"/>
        </w:rPr>
        <w:t xml:space="preserve"> </w:t>
      </w:r>
      <w:r w:rsidRPr="00A20079">
        <w:rPr>
          <w:w w:val="105"/>
          <w:sz w:val="28"/>
          <w:szCs w:val="28"/>
        </w:rPr>
        <w:t>учебный</w:t>
      </w:r>
      <w:r w:rsidRPr="00A20079">
        <w:rPr>
          <w:spacing w:val="-3"/>
          <w:w w:val="105"/>
          <w:sz w:val="28"/>
          <w:szCs w:val="28"/>
        </w:rPr>
        <w:t xml:space="preserve"> </w:t>
      </w:r>
      <w:r w:rsidRPr="00A20079">
        <w:rPr>
          <w:w w:val="105"/>
          <w:sz w:val="28"/>
          <w:szCs w:val="28"/>
        </w:rPr>
        <w:t>график образовательной организации</w:t>
      </w:r>
      <w:r w:rsidRPr="00A20079">
        <w:rPr>
          <w:spacing w:val="-3"/>
          <w:w w:val="105"/>
          <w:sz w:val="28"/>
          <w:szCs w:val="28"/>
        </w:rPr>
        <w:t xml:space="preserve"> </w:t>
      </w:r>
      <w:r w:rsidRPr="00A20079">
        <w:rPr>
          <w:w w:val="105"/>
          <w:sz w:val="28"/>
          <w:szCs w:val="28"/>
        </w:rPr>
        <w:t>составлен</w:t>
      </w:r>
      <w:r w:rsidRPr="00A20079">
        <w:rPr>
          <w:spacing w:val="-6"/>
          <w:w w:val="105"/>
          <w:sz w:val="28"/>
          <w:szCs w:val="28"/>
        </w:rPr>
        <w:t xml:space="preserve"> </w:t>
      </w:r>
      <w:r w:rsidRPr="00A20079">
        <w:rPr>
          <w:w w:val="105"/>
          <w:sz w:val="28"/>
          <w:szCs w:val="28"/>
        </w:rPr>
        <w:t>с</w:t>
      </w:r>
      <w:r w:rsidRPr="00A20079">
        <w:rPr>
          <w:spacing w:val="-3"/>
          <w:w w:val="105"/>
          <w:sz w:val="28"/>
          <w:szCs w:val="28"/>
        </w:rPr>
        <w:t xml:space="preserve"> </w:t>
      </w:r>
      <w:r w:rsidRPr="00A20079">
        <w:rPr>
          <w:w w:val="105"/>
          <w:sz w:val="28"/>
          <w:szCs w:val="28"/>
        </w:rPr>
        <w:t>учётом мнений участн</w:t>
      </w:r>
      <w:r w:rsidR="00AB7994">
        <w:rPr>
          <w:w w:val="105"/>
          <w:sz w:val="28"/>
          <w:szCs w:val="28"/>
        </w:rPr>
        <w:t xml:space="preserve">иков образовательных отношений </w:t>
      </w:r>
      <w:r w:rsidRPr="00A20079">
        <w:rPr>
          <w:w w:val="105"/>
          <w:sz w:val="28"/>
          <w:szCs w:val="28"/>
        </w:rPr>
        <w:t xml:space="preserve">и определяет чередование учебной деятельности </w:t>
      </w:r>
      <w:r w:rsidRPr="00A20079">
        <w:rPr>
          <w:spacing w:val="-2"/>
          <w:w w:val="105"/>
          <w:sz w:val="28"/>
          <w:szCs w:val="28"/>
        </w:rPr>
        <w:t>(урочной</w:t>
      </w:r>
      <w:r w:rsidRPr="00A20079">
        <w:rPr>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внеурочной)</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плановых</w:t>
      </w:r>
      <w:r w:rsidRPr="00A20079">
        <w:rPr>
          <w:spacing w:val="80"/>
          <w:w w:val="105"/>
          <w:sz w:val="28"/>
          <w:szCs w:val="28"/>
        </w:rPr>
        <w:t xml:space="preserve">  </w:t>
      </w:r>
      <w:r w:rsidRPr="00A20079">
        <w:rPr>
          <w:w w:val="105"/>
          <w:sz w:val="28"/>
          <w:szCs w:val="28"/>
        </w:rPr>
        <w:t>перерывов</w:t>
      </w:r>
      <w:r w:rsidRPr="00A20079">
        <w:rPr>
          <w:spacing w:val="80"/>
          <w:w w:val="105"/>
          <w:sz w:val="28"/>
          <w:szCs w:val="28"/>
        </w:rPr>
        <w:t xml:space="preserve">  </w:t>
      </w:r>
      <w:r w:rsidRPr="00A20079">
        <w:rPr>
          <w:w w:val="105"/>
          <w:sz w:val="28"/>
          <w:szCs w:val="28"/>
        </w:rPr>
        <w:t>при</w:t>
      </w:r>
      <w:r w:rsidRPr="00A20079">
        <w:rPr>
          <w:spacing w:val="80"/>
          <w:w w:val="105"/>
          <w:sz w:val="28"/>
          <w:szCs w:val="28"/>
        </w:rPr>
        <w:t xml:space="preserve">  </w:t>
      </w:r>
      <w:r w:rsidRPr="00A20079">
        <w:rPr>
          <w:w w:val="105"/>
          <w:sz w:val="28"/>
          <w:szCs w:val="28"/>
        </w:rPr>
        <w:t>получении</w:t>
      </w:r>
      <w:r w:rsidRPr="00A20079">
        <w:rPr>
          <w:spacing w:val="80"/>
          <w:w w:val="105"/>
          <w:sz w:val="28"/>
          <w:szCs w:val="28"/>
        </w:rPr>
        <w:t xml:space="preserve">  </w:t>
      </w:r>
      <w:r w:rsidRPr="00A20079">
        <w:rPr>
          <w:w w:val="105"/>
          <w:sz w:val="28"/>
          <w:szCs w:val="28"/>
        </w:rPr>
        <w:t>образования</w:t>
      </w:r>
      <w:r w:rsidRPr="00A20079">
        <w:rPr>
          <w:spacing w:val="80"/>
          <w:w w:val="105"/>
          <w:sz w:val="28"/>
          <w:szCs w:val="28"/>
        </w:rPr>
        <w:t xml:space="preserve">  </w:t>
      </w:r>
      <w:r w:rsidRPr="00A20079">
        <w:rPr>
          <w:w w:val="105"/>
          <w:sz w:val="28"/>
          <w:szCs w:val="28"/>
        </w:rPr>
        <w:t>для</w:t>
      </w:r>
      <w:r w:rsidRPr="00A20079">
        <w:rPr>
          <w:spacing w:val="80"/>
          <w:w w:val="105"/>
          <w:sz w:val="28"/>
          <w:szCs w:val="28"/>
        </w:rPr>
        <w:t xml:space="preserve">  </w:t>
      </w:r>
      <w:r w:rsidRPr="00A20079">
        <w:rPr>
          <w:w w:val="105"/>
          <w:sz w:val="28"/>
          <w:szCs w:val="28"/>
        </w:rPr>
        <w:t>отдыха</w:t>
      </w:r>
      <w:r w:rsidRPr="00A20079">
        <w:rPr>
          <w:spacing w:val="40"/>
          <w:w w:val="105"/>
          <w:sz w:val="28"/>
          <w:szCs w:val="28"/>
        </w:rPr>
        <w:t xml:space="preserve"> </w:t>
      </w:r>
      <w:r w:rsidRPr="00A20079">
        <w:rPr>
          <w:w w:val="105"/>
          <w:sz w:val="28"/>
          <w:szCs w:val="28"/>
        </w:rPr>
        <w:t>и иных социальных целей (каникул) по календарным периодам учебного года.</w:t>
      </w:r>
    </w:p>
    <w:p w:rsidR="000E3E33" w:rsidRDefault="000E3E33" w:rsidP="00A1264B">
      <w:pPr>
        <w:pStyle w:val="a3"/>
        <w:spacing w:before="2" w:line="276" w:lineRule="auto"/>
        <w:ind w:right="411"/>
        <w:rPr>
          <w:w w:val="105"/>
          <w:sz w:val="28"/>
          <w:szCs w:val="28"/>
        </w:rPr>
      </w:pPr>
    </w:p>
    <w:p w:rsidR="006254E5" w:rsidRPr="00A20079" w:rsidRDefault="003243A9" w:rsidP="00A1264B">
      <w:pPr>
        <w:pStyle w:val="31"/>
        <w:numPr>
          <w:ilvl w:val="1"/>
          <w:numId w:val="9"/>
        </w:numPr>
        <w:tabs>
          <w:tab w:val="left" w:pos="1085"/>
        </w:tabs>
        <w:spacing w:before="9" w:line="276" w:lineRule="auto"/>
        <w:ind w:left="1084" w:hanging="476"/>
        <w:jc w:val="both"/>
        <w:rPr>
          <w:sz w:val="28"/>
          <w:szCs w:val="28"/>
        </w:rPr>
      </w:pPr>
      <w:r w:rsidRPr="00A20079">
        <w:rPr>
          <w:sz w:val="28"/>
          <w:szCs w:val="28"/>
        </w:rPr>
        <w:t>План</w:t>
      </w:r>
      <w:r w:rsidRPr="00A20079">
        <w:rPr>
          <w:spacing w:val="42"/>
          <w:sz w:val="28"/>
          <w:szCs w:val="28"/>
        </w:rPr>
        <w:t xml:space="preserve"> </w:t>
      </w:r>
      <w:r w:rsidRPr="00A20079">
        <w:rPr>
          <w:sz w:val="28"/>
          <w:szCs w:val="28"/>
        </w:rPr>
        <w:t>внеурочной</w:t>
      </w:r>
      <w:r w:rsidRPr="00A20079">
        <w:rPr>
          <w:spacing w:val="43"/>
          <w:sz w:val="28"/>
          <w:szCs w:val="28"/>
        </w:rPr>
        <w:t xml:space="preserve"> </w:t>
      </w:r>
      <w:r w:rsidRPr="00A20079">
        <w:rPr>
          <w:sz w:val="28"/>
          <w:szCs w:val="28"/>
        </w:rPr>
        <w:t>деятельности</w:t>
      </w:r>
      <w:r w:rsidRPr="00A20079">
        <w:rPr>
          <w:spacing w:val="42"/>
          <w:sz w:val="28"/>
          <w:szCs w:val="28"/>
        </w:rPr>
        <w:t xml:space="preserve"> </w:t>
      </w:r>
      <w:r w:rsidRPr="00A20079">
        <w:rPr>
          <w:spacing w:val="-5"/>
          <w:sz w:val="28"/>
          <w:szCs w:val="28"/>
        </w:rPr>
        <w:t>ООО</w:t>
      </w:r>
    </w:p>
    <w:p w:rsidR="006254E5" w:rsidRPr="00A20079" w:rsidRDefault="003243A9" w:rsidP="00A1264B">
      <w:pPr>
        <w:pStyle w:val="a3"/>
        <w:spacing w:before="2" w:line="276" w:lineRule="auto"/>
        <w:ind w:right="411"/>
        <w:rPr>
          <w:sz w:val="28"/>
          <w:szCs w:val="28"/>
        </w:rPr>
      </w:pPr>
      <w:r w:rsidRPr="00A20079">
        <w:rPr>
          <w:w w:val="105"/>
          <w:sz w:val="28"/>
          <w:szCs w:val="28"/>
        </w:rPr>
        <w:t>Внеурочная деятельность – это</w:t>
      </w:r>
      <w:r w:rsidRPr="00A20079">
        <w:rPr>
          <w:spacing w:val="40"/>
          <w:w w:val="105"/>
          <w:sz w:val="28"/>
          <w:szCs w:val="28"/>
        </w:rPr>
        <w:t xml:space="preserve"> </w:t>
      </w:r>
      <w:r w:rsidRPr="00A20079">
        <w:rPr>
          <w:w w:val="105"/>
          <w:sz w:val="28"/>
          <w:szCs w:val="28"/>
        </w:rPr>
        <w:t>образовательная</w:t>
      </w:r>
      <w:r w:rsidRPr="00A20079">
        <w:rPr>
          <w:spacing w:val="40"/>
          <w:w w:val="105"/>
          <w:sz w:val="28"/>
          <w:szCs w:val="28"/>
        </w:rPr>
        <w:t xml:space="preserve"> </w:t>
      </w:r>
      <w:r w:rsidRPr="00A20079">
        <w:rPr>
          <w:w w:val="105"/>
          <w:sz w:val="28"/>
          <w:szCs w:val="28"/>
        </w:rPr>
        <w:t>деятельность, направленная на достижение планируемых результатов освоения основной образовательной программы (личностных, метапредметных</w:t>
      </w:r>
      <w:r w:rsidRPr="00A20079">
        <w:rPr>
          <w:spacing w:val="40"/>
          <w:w w:val="105"/>
          <w:sz w:val="28"/>
          <w:szCs w:val="28"/>
        </w:rPr>
        <w:t xml:space="preserve"> </w:t>
      </w:r>
      <w:r w:rsidRPr="00A20079">
        <w:rPr>
          <w:w w:val="105"/>
          <w:sz w:val="28"/>
          <w:szCs w:val="28"/>
        </w:rPr>
        <w:t>и предметных), осуществляемую в формах, отличных от урочной.</w:t>
      </w:r>
    </w:p>
    <w:p w:rsidR="006254E5" w:rsidRPr="00A20079" w:rsidRDefault="003243A9" w:rsidP="00A1264B">
      <w:pPr>
        <w:pStyle w:val="a3"/>
        <w:tabs>
          <w:tab w:val="left" w:pos="9258"/>
        </w:tabs>
        <w:spacing w:line="276" w:lineRule="auto"/>
        <w:ind w:right="411" w:firstLine="763"/>
        <w:rPr>
          <w:sz w:val="28"/>
          <w:szCs w:val="28"/>
        </w:rPr>
      </w:pPr>
      <w:r w:rsidRPr="00A20079">
        <w:rPr>
          <w:w w:val="105"/>
          <w:sz w:val="28"/>
          <w:szCs w:val="28"/>
        </w:rPr>
        <w:t>Внеурочная деятельность является нео</w:t>
      </w:r>
      <w:r w:rsidR="000E3E33">
        <w:rPr>
          <w:w w:val="105"/>
          <w:sz w:val="28"/>
          <w:szCs w:val="28"/>
        </w:rPr>
        <w:t xml:space="preserve">тъемлемой и обязательной частью </w:t>
      </w:r>
      <w:r w:rsidRPr="00A20079">
        <w:rPr>
          <w:w w:val="105"/>
          <w:sz w:val="28"/>
          <w:szCs w:val="28"/>
        </w:rPr>
        <w:t>основной</w:t>
      </w:r>
      <w:r w:rsidR="000E3E33">
        <w:rPr>
          <w:w w:val="105"/>
          <w:sz w:val="28"/>
          <w:szCs w:val="28"/>
        </w:rPr>
        <w:t xml:space="preserve"> </w:t>
      </w:r>
      <w:r w:rsidRPr="00A20079">
        <w:rPr>
          <w:spacing w:val="-2"/>
          <w:w w:val="105"/>
          <w:sz w:val="28"/>
          <w:szCs w:val="28"/>
        </w:rPr>
        <w:t>общеобразовательной</w:t>
      </w:r>
      <w:r w:rsidR="000E3E33">
        <w:rPr>
          <w:sz w:val="28"/>
          <w:szCs w:val="28"/>
        </w:rPr>
        <w:t xml:space="preserve"> </w:t>
      </w:r>
      <w:r w:rsidRPr="00A20079">
        <w:rPr>
          <w:spacing w:val="-2"/>
          <w:w w:val="105"/>
          <w:sz w:val="28"/>
          <w:szCs w:val="28"/>
        </w:rPr>
        <w:t>программы.</w:t>
      </w:r>
    </w:p>
    <w:p w:rsidR="006254E5" w:rsidRPr="00A20079" w:rsidRDefault="003243A9" w:rsidP="00A1264B">
      <w:pPr>
        <w:pStyle w:val="a3"/>
        <w:spacing w:before="4" w:line="276" w:lineRule="auto"/>
        <w:ind w:right="425" w:firstLine="0"/>
        <w:rPr>
          <w:sz w:val="28"/>
          <w:szCs w:val="28"/>
        </w:rPr>
      </w:pPr>
      <w:r w:rsidRPr="00A20079">
        <w:rPr>
          <w:w w:val="105"/>
          <w:sz w:val="28"/>
          <w:szCs w:val="28"/>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C2E13" w:rsidRDefault="000C163E" w:rsidP="001C2E13">
      <w:pPr>
        <w:pStyle w:val="a3"/>
        <w:tabs>
          <w:tab w:val="left" w:pos="2775"/>
          <w:tab w:val="left" w:pos="4926"/>
          <w:tab w:val="left" w:pos="6092"/>
          <w:tab w:val="left" w:pos="9114"/>
        </w:tabs>
        <w:spacing w:before="4" w:line="276" w:lineRule="auto"/>
        <w:ind w:right="410"/>
        <w:jc w:val="center"/>
        <w:rPr>
          <w:w w:val="105"/>
          <w:sz w:val="28"/>
          <w:szCs w:val="28"/>
        </w:rPr>
      </w:pPr>
      <w:r>
        <w:rPr>
          <w:w w:val="105"/>
          <w:sz w:val="28"/>
          <w:szCs w:val="28"/>
        </w:rPr>
        <w:lastRenderedPageBreak/>
        <w:t>597</w:t>
      </w:r>
    </w:p>
    <w:p w:rsidR="006254E5" w:rsidRPr="00A20079" w:rsidRDefault="003243A9" w:rsidP="00A1264B">
      <w:pPr>
        <w:pStyle w:val="a3"/>
        <w:tabs>
          <w:tab w:val="left" w:pos="2775"/>
          <w:tab w:val="left" w:pos="4926"/>
          <w:tab w:val="left" w:pos="6092"/>
          <w:tab w:val="left" w:pos="9114"/>
        </w:tabs>
        <w:spacing w:before="4" w:line="276" w:lineRule="auto"/>
        <w:ind w:right="410"/>
        <w:rPr>
          <w:sz w:val="28"/>
          <w:szCs w:val="28"/>
        </w:rPr>
      </w:pPr>
      <w:r w:rsidRPr="00A20079">
        <w:rPr>
          <w:w w:val="105"/>
          <w:sz w:val="28"/>
          <w:szCs w:val="28"/>
        </w:rPr>
        <w:t>Формы внеурочной деятельности в М</w:t>
      </w:r>
      <w:r w:rsidR="000E3E33">
        <w:rPr>
          <w:w w:val="105"/>
          <w:sz w:val="28"/>
          <w:szCs w:val="28"/>
        </w:rPr>
        <w:t>БОУ Гашунской СОШ №4</w:t>
      </w:r>
      <w:r w:rsidRPr="00A20079">
        <w:rPr>
          <w:spacing w:val="40"/>
          <w:w w:val="105"/>
          <w:sz w:val="28"/>
          <w:szCs w:val="28"/>
        </w:rPr>
        <w:t xml:space="preserve"> </w:t>
      </w:r>
      <w:r w:rsidRPr="00A20079">
        <w:rPr>
          <w:w w:val="105"/>
          <w:sz w:val="28"/>
          <w:szCs w:val="28"/>
        </w:rPr>
        <w:t>предусматривают активность</w:t>
      </w:r>
      <w:r w:rsidRPr="00A20079">
        <w:rPr>
          <w:spacing w:val="40"/>
          <w:w w:val="105"/>
          <w:sz w:val="28"/>
          <w:szCs w:val="28"/>
        </w:rPr>
        <w:t xml:space="preserve"> </w:t>
      </w:r>
      <w:r w:rsidRPr="00A20079">
        <w:rPr>
          <w:w w:val="105"/>
          <w:sz w:val="28"/>
          <w:szCs w:val="28"/>
        </w:rPr>
        <w:t xml:space="preserve">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w:t>
      </w:r>
      <w:r w:rsidRPr="00A20079">
        <w:rPr>
          <w:spacing w:val="-2"/>
          <w:w w:val="105"/>
          <w:sz w:val="28"/>
          <w:szCs w:val="28"/>
        </w:rPr>
        <w:t>обучающихся,</w:t>
      </w:r>
      <w:r w:rsidR="000E3E33">
        <w:rPr>
          <w:sz w:val="28"/>
          <w:szCs w:val="28"/>
        </w:rPr>
        <w:t xml:space="preserve"> </w:t>
      </w:r>
      <w:r w:rsidRPr="00A20079">
        <w:rPr>
          <w:spacing w:val="-2"/>
          <w:w w:val="105"/>
          <w:sz w:val="28"/>
          <w:szCs w:val="28"/>
        </w:rPr>
        <w:t>проектную</w:t>
      </w:r>
      <w:r w:rsidR="000E3E33">
        <w:rPr>
          <w:sz w:val="28"/>
          <w:szCs w:val="28"/>
        </w:rPr>
        <w:t xml:space="preserve"> </w:t>
      </w:r>
      <w:r w:rsidRPr="00A20079">
        <w:rPr>
          <w:spacing w:val="-10"/>
          <w:w w:val="105"/>
          <w:sz w:val="28"/>
          <w:szCs w:val="28"/>
        </w:rPr>
        <w:t>и</w:t>
      </w:r>
      <w:r w:rsidR="000E3E33">
        <w:rPr>
          <w:sz w:val="28"/>
          <w:szCs w:val="28"/>
        </w:rPr>
        <w:t xml:space="preserve"> </w:t>
      </w:r>
      <w:r w:rsidRPr="00A20079">
        <w:rPr>
          <w:spacing w:val="-2"/>
          <w:w w:val="105"/>
          <w:sz w:val="28"/>
          <w:szCs w:val="28"/>
        </w:rPr>
        <w:t>исследовательскую</w:t>
      </w:r>
      <w:r w:rsidR="000E3E33">
        <w:rPr>
          <w:sz w:val="28"/>
          <w:szCs w:val="28"/>
        </w:rPr>
        <w:t xml:space="preserve"> </w:t>
      </w:r>
      <w:r w:rsidRPr="00A20079">
        <w:rPr>
          <w:spacing w:val="-2"/>
          <w:w w:val="105"/>
          <w:sz w:val="28"/>
          <w:szCs w:val="28"/>
        </w:rPr>
        <w:t xml:space="preserve">деятельность </w:t>
      </w:r>
      <w:r w:rsidRPr="00A20079">
        <w:rPr>
          <w:w w:val="105"/>
          <w:sz w:val="28"/>
          <w:szCs w:val="28"/>
        </w:rPr>
        <w:t>(в</w:t>
      </w:r>
      <w:r w:rsidRPr="00A20079">
        <w:rPr>
          <w:spacing w:val="-6"/>
          <w:w w:val="105"/>
          <w:sz w:val="28"/>
          <w:szCs w:val="28"/>
        </w:rPr>
        <w:t xml:space="preserve"> </w:t>
      </w:r>
      <w:r w:rsidRPr="00A20079">
        <w:rPr>
          <w:w w:val="105"/>
          <w:sz w:val="28"/>
          <w:szCs w:val="28"/>
        </w:rPr>
        <w:t>том</w:t>
      </w:r>
      <w:r w:rsidRPr="00A20079">
        <w:rPr>
          <w:spacing w:val="-8"/>
          <w:w w:val="105"/>
          <w:sz w:val="28"/>
          <w:szCs w:val="28"/>
        </w:rPr>
        <w:t xml:space="preserve"> </w:t>
      </w:r>
      <w:r w:rsidRPr="00A20079">
        <w:rPr>
          <w:w w:val="105"/>
          <w:sz w:val="28"/>
          <w:szCs w:val="28"/>
        </w:rPr>
        <w:t>числе</w:t>
      </w:r>
      <w:r w:rsidRPr="00A20079">
        <w:rPr>
          <w:spacing w:val="-6"/>
          <w:w w:val="105"/>
          <w:sz w:val="28"/>
          <w:szCs w:val="28"/>
        </w:rPr>
        <w:t xml:space="preserve"> </w:t>
      </w:r>
      <w:r w:rsidRPr="00A20079">
        <w:rPr>
          <w:w w:val="105"/>
          <w:sz w:val="28"/>
          <w:szCs w:val="28"/>
        </w:rPr>
        <w:t>экспедиции,</w:t>
      </w:r>
      <w:r w:rsidRPr="00A20079">
        <w:rPr>
          <w:spacing w:val="-10"/>
          <w:w w:val="105"/>
          <w:sz w:val="28"/>
          <w:szCs w:val="28"/>
        </w:rPr>
        <w:t xml:space="preserve"> </w:t>
      </w:r>
      <w:r w:rsidRPr="00A20079">
        <w:rPr>
          <w:w w:val="105"/>
          <w:sz w:val="28"/>
          <w:szCs w:val="28"/>
        </w:rPr>
        <w:t>практики),</w:t>
      </w:r>
      <w:r w:rsidRPr="00A20079">
        <w:rPr>
          <w:spacing w:val="-3"/>
          <w:w w:val="105"/>
          <w:sz w:val="28"/>
          <w:szCs w:val="28"/>
        </w:rPr>
        <w:t xml:space="preserve"> </w:t>
      </w:r>
      <w:r w:rsidRPr="00A20079">
        <w:rPr>
          <w:w w:val="105"/>
          <w:sz w:val="28"/>
          <w:szCs w:val="28"/>
        </w:rPr>
        <w:t>экскурсии</w:t>
      </w:r>
      <w:r w:rsidRPr="00A20079">
        <w:rPr>
          <w:spacing w:val="-6"/>
          <w:w w:val="105"/>
          <w:sz w:val="28"/>
          <w:szCs w:val="28"/>
        </w:rPr>
        <w:t xml:space="preserve"> </w:t>
      </w:r>
      <w:r w:rsidRPr="00A20079">
        <w:rPr>
          <w:w w:val="105"/>
          <w:sz w:val="28"/>
          <w:szCs w:val="28"/>
        </w:rPr>
        <w:t>(в</w:t>
      </w:r>
      <w:r w:rsidRPr="00A20079">
        <w:rPr>
          <w:spacing w:val="-6"/>
          <w:w w:val="105"/>
          <w:sz w:val="28"/>
          <w:szCs w:val="28"/>
        </w:rPr>
        <w:t xml:space="preserve"> </w:t>
      </w:r>
      <w:r w:rsidRPr="00A20079">
        <w:rPr>
          <w:w w:val="105"/>
          <w:sz w:val="28"/>
          <w:szCs w:val="28"/>
        </w:rPr>
        <w:t>музеи,</w:t>
      </w:r>
      <w:r w:rsidRPr="00A20079">
        <w:rPr>
          <w:spacing w:val="-3"/>
          <w:w w:val="105"/>
          <w:sz w:val="28"/>
          <w:szCs w:val="28"/>
        </w:rPr>
        <w:t xml:space="preserve"> </w:t>
      </w:r>
      <w:r w:rsidRPr="00A20079">
        <w:rPr>
          <w:w w:val="105"/>
          <w:sz w:val="28"/>
          <w:szCs w:val="28"/>
        </w:rPr>
        <w:t>парки,</w:t>
      </w:r>
      <w:r w:rsidRPr="00A20079">
        <w:rPr>
          <w:spacing w:val="-10"/>
          <w:w w:val="105"/>
          <w:sz w:val="28"/>
          <w:szCs w:val="28"/>
        </w:rPr>
        <w:t xml:space="preserve"> </w:t>
      </w:r>
      <w:r w:rsidRPr="00A20079">
        <w:rPr>
          <w:w w:val="105"/>
          <w:sz w:val="28"/>
          <w:szCs w:val="28"/>
        </w:rPr>
        <w:t>на</w:t>
      </w:r>
      <w:r w:rsidRPr="00A20079">
        <w:rPr>
          <w:spacing w:val="-6"/>
          <w:w w:val="105"/>
          <w:sz w:val="28"/>
          <w:szCs w:val="28"/>
        </w:rPr>
        <w:t xml:space="preserve"> </w:t>
      </w:r>
      <w:r w:rsidRPr="00A20079">
        <w:rPr>
          <w:w w:val="105"/>
          <w:sz w:val="28"/>
          <w:szCs w:val="28"/>
        </w:rPr>
        <w:t>предприятия</w:t>
      </w:r>
      <w:r w:rsidRPr="00A20079">
        <w:rPr>
          <w:spacing w:val="-3"/>
          <w:w w:val="105"/>
          <w:sz w:val="28"/>
          <w:szCs w:val="28"/>
        </w:rPr>
        <w:t xml:space="preserve"> </w:t>
      </w:r>
      <w:r w:rsidRPr="00A20079">
        <w:rPr>
          <w:w w:val="105"/>
          <w:sz w:val="28"/>
          <w:szCs w:val="28"/>
        </w:rPr>
        <w:t>и</w:t>
      </w:r>
      <w:r w:rsidRPr="00A20079">
        <w:rPr>
          <w:spacing w:val="-6"/>
          <w:w w:val="105"/>
          <w:sz w:val="28"/>
          <w:szCs w:val="28"/>
        </w:rPr>
        <w:t xml:space="preserve"> </w:t>
      </w:r>
      <w:r w:rsidRPr="00A20079">
        <w:rPr>
          <w:w w:val="105"/>
          <w:sz w:val="28"/>
          <w:szCs w:val="28"/>
        </w:rPr>
        <w:t>другие),</w:t>
      </w:r>
      <w:r w:rsidRPr="00A20079">
        <w:rPr>
          <w:spacing w:val="-3"/>
          <w:w w:val="105"/>
          <w:sz w:val="28"/>
          <w:szCs w:val="28"/>
        </w:rPr>
        <w:t xml:space="preserve"> </w:t>
      </w:r>
      <w:r w:rsidRPr="00A20079">
        <w:rPr>
          <w:w w:val="105"/>
          <w:sz w:val="28"/>
          <w:szCs w:val="28"/>
        </w:rPr>
        <w:t>походы, деловые игры и другое.</w:t>
      </w:r>
    </w:p>
    <w:p w:rsidR="006254E5" w:rsidRPr="00A20079" w:rsidRDefault="003243A9" w:rsidP="000E3E33">
      <w:pPr>
        <w:pStyle w:val="a3"/>
        <w:spacing w:before="6" w:line="276" w:lineRule="auto"/>
        <w:ind w:right="405"/>
        <w:rPr>
          <w:sz w:val="28"/>
          <w:szCs w:val="28"/>
        </w:rPr>
      </w:pPr>
      <w:r w:rsidRPr="00A20079">
        <w:rPr>
          <w:w w:val="105"/>
          <w:sz w:val="28"/>
          <w:szCs w:val="28"/>
        </w:rPr>
        <w:t>Один</w:t>
      </w:r>
      <w:r w:rsidRPr="00A20079">
        <w:rPr>
          <w:spacing w:val="59"/>
          <w:w w:val="150"/>
          <w:sz w:val="28"/>
          <w:szCs w:val="28"/>
        </w:rPr>
        <w:t xml:space="preserve"> </w:t>
      </w:r>
      <w:r w:rsidRPr="00A20079">
        <w:rPr>
          <w:w w:val="105"/>
          <w:sz w:val="28"/>
          <w:szCs w:val="28"/>
        </w:rPr>
        <w:t>час</w:t>
      </w:r>
      <w:r w:rsidRPr="00A20079">
        <w:rPr>
          <w:spacing w:val="59"/>
          <w:w w:val="150"/>
          <w:sz w:val="28"/>
          <w:szCs w:val="28"/>
        </w:rPr>
        <w:t xml:space="preserve"> </w:t>
      </w:r>
      <w:r w:rsidRPr="00A20079">
        <w:rPr>
          <w:w w:val="105"/>
          <w:sz w:val="28"/>
          <w:szCs w:val="28"/>
        </w:rPr>
        <w:t>в</w:t>
      </w:r>
      <w:r w:rsidRPr="00A20079">
        <w:rPr>
          <w:spacing w:val="60"/>
          <w:w w:val="150"/>
          <w:sz w:val="28"/>
          <w:szCs w:val="28"/>
        </w:rPr>
        <w:t xml:space="preserve"> </w:t>
      </w:r>
      <w:r w:rsidRPr="00A20079">
        <w:rPr>
          <w:w w:val="105"/>
          <w:sz w:val="28"/>
          <w:szCs w:val="28"/>
        </w:rPr>
        <w:t>неделю</w:t>
      </w:r>
      <w:r w:rsidRPr="00A20079">
        <w:rPr>
          <w:spacing w:val="59"/>
          <w:w w:val="150"/>
          <w:sz w:val="28"/>
          <w:szCs w:val="28"/>
        </w:rPr>
        <w:t xml:space="preserve"> </w:t>
      </w:r>
      <w:r w:rsidRPr="00A20079">
        <w:rPr>
          <w:w w:val="105"/>
          <w:sz w:val="28"/>
          <w:szCs w:val="28"/>
        </w:rPr>
        <w:t>отводится</w:t>
      </w:r>
      <w:r w:rsidRPr="00A20079">
        <w:rPr>
          <w:spacing w:val="56"/>
          <w:w w:val="150"/>
          <w:sz w:val="28"/>
          <w:szCs w:val="28"/>
        </w:rPr>
        <w:t xml:space="preserve"> </w:t>
      </w:r>
      <w:r w:rsidRPr="00A20079">
        <w:rPr>
          <w:w w:val="105"/>
          <w:sz w:val="28"/>
          <w:szCs w:val="28"/>
        </w:rPr>
        <w:t>на</w:t>
      </w:r>
      <w:r w:rsidRPr="00A20079">
        <w:rPr>
          <w:spacing w:val="66"/>
          <w:w w:val="150"/>
          <w:sz w:val="28"/>
          <w:szCs w:val="28"/>
        </w:rPr>
        <w:t xml:space="preserve"> </w:t>
      </w:r>
      <w:r w:rsidRPr="00A20079">
        <w:rPr>
          <w:w w:val="105"/>
          <w:sz w:val="28"/>
          <w:szCs w:val="28"/>
        </w:rPr>
        <w:t>внеурочное</w:t>
      </w:r>
      <w:r w:rsidRPr="00A20079">
        <w:rPr>
          <w:spacing w:val="78"/>
          <w:w w:val="105"/>
          <w:sz w:val="28"/>
          <w:szCs w:val="28"/>
        </w:rPr>
        <w:t xml:space="preserve"> </w:t>
      </w:r>
      <w:r w:rsidRPr="00A20079">
        <w:rPr>
          <w:spacing w:val="-2"/>
          <w:w w:val="105"/>
          <w:sz w:val="28"/>
          <w:szCs w:val="28"/>
        </w:rPr>
        <w:t>занятие</w:t>
      </w:r>
      <w:r w:rsidR="003A79F6" w:rsidRPr="00A20079">
        <w:rPr>
          <w:sz w:val="28"/>
          <w:szCs w:val="28"/>
        </w:rPr>
        <w:t xml:space="preserve"> </w:t>
      </w:r>
      <w:r w:rsidRPr="00A20079">
        <w:rPr>
          <w:w w:val="105"/>
          <w:sz w:val="28"/>
          <w:szCs w:val="28"/>
        </w:rPr>
        <w:t>«Разговоры</w:t>
      </w:r>
      <w:r w:rsidRPr="00A20079">
        <w:rPr>
          <w:spacing w:val="-14"/>
          <w:w w:val="105"/>
          <w:sz w:val="28"/>
          <w:szCs w:val="28"/>
        </w:rPr>
        <w:t xml:space="preserve"> </w:t>
      </w:r>
      <w:r w:rsidRPr="00A20079">
        <w:rPr>
          <w:w w:val="105"/>
          <w:sz w:val="28"/>
          <w:szCs w:val="28"/>
        </w:rPr>
        <w:t>о</w:t>
      </w:r>
      <w:r w:rsidRPr="00A20079">
        <w:rPr>
          <w:spacing w:val="-15"/>
          <w:w w:val="105"/>
          <w:sz w:val="28"/>
          <w:szCs w:val="28"/>
        </w:rPr>
        <w:t xml:space="preserve"> </w:t>
      </w:r>
      <w:r w:rsidRPr="00A20079">
        <w:rPr>
          <w:spacing w:val="-2"/>
          <w:w w:val="105"/>
          <w:sz w:val="28"/>
          <w:szCs w:val="28"/>
        </w:rPr>
        <w:t>важном».</w:t>
      </w:r>
    </w:p>
    <w:p w:rsidR="006254E5" w:rsidRPr="00A20079" w:rsidRDefault="003243A9" w:rsidP="000E3E33">
      <w:pPr>
        <w:pStyle w:val="a3"/>
        <w:tabs>
          <w:tab w:val="left" w:pos="3962"/>
        </w:tabs>
        <w:spacing w:before="9" w:line="276" w:lineRule="auto"/>
        <w:ind w:right="411"/>
        <w:rPr>
          <w:sz w:val="28"/>
          <w:szCs w:val="28"/>
        </w:rPr>
      </w:pPr>
      <w:r w:rsidRPr="00A20079">
        <w:rPr>
          <w:w w:val="105"/>
          <w:sz w:val="28"/>
          <w:szCs w:val="28"/>
        </w:rPr>
        <w:t>Внеурочные занятия «Разговоры о важном» направлены на развитие ценностного отношения обучающихся</w:t>
      </w:r>
      <w:r w:rsidRPr="00A20079">
        <w:rPr>
          <w:sz w:val="28"/>
          <w:szCs w:val="28"/>
        </w:rPr>
        <w:tab/>
      </w:r>
      <w:r w:rsidRPr="00A20079">
        <w:rPr>
          <w:w w:val="105"/>
          <w:sz w:val="28"/>
          <w:szCs w:val="28"/>
        </w:rPr>
        <w:t>к</w:t>
      </w:r>
      <w:r w:rsidRPr="00A20079">
        <w:rPr>
          <w:spacing w:val="79"/>
          <w:w w:val="105"/>
          <w:sz w:val="28"/>
          <w:szCs w:val="28"/>
        </w:rPr>
        <w:t xml:space="preserve"> </w:t>
      </w:r>
      <w:r w:rsidRPr="00A20079">
        <w:rPr>
          <w:w w:val="105"/>
          <w:sz w:val="28"/>
          <w:szCs w:val="28"/>
        </w:rPr>
        <w:t>своей</w:t>
      </w:r>
      <w:r w:rsidRPr="00A20079">
        <w:rPr>
          <w:spacing w:val="80"/>
          <w:w w:val="105"/>
          <w:sz w:val="28"/>
          <w:szCs w:val="28"/>
        </w:rPr>
        <w:t xml:space="preserve">  </w:t>
      </w:r>
      <w:r w:rsidRPr="00A20079">
        <w:rPr>
          <w:w w:val="105"/>
          <w:sz w:val="28"/>
          <w:szCs w:val="28"/>
        </w:rPr>
        <w:t>родине</w:t>
      </w:r>
      <w:r w:rsidRPr="00A20079">
        <w:rPr>
          <w:spacing w:val="80"/>
          <w:w w:val="105"/>
          <w:sz w:val="28"/>
          <w:szCs w:val="28"/>
        </w:rPr>
        <w:t xml:space="preserve">    </w:t>
      </w:r>
      <w:r w:rsidRPr="00A20079">
        <w:rPr>
          <w:w w:val="105"/>
          <w:sz w:val="28"/>
          <w:szCs w:val="28"/>
        </w:rPr>
        <w:t>–</w:t>
      </w:r>
      <w:r w:rsidRPr="00A20079">
        <w:rPr>
          <w:spacing w:val="80"/>
          <w:w w:val="105"/>
          <w:sz w:val="28"/>
          <w:szCs w:val="28"/>
        </w:rPr>
        <w:t xml:space="preserve">  </w:t>
      </w:r>
      <w:r w:rsidRPr="00A20079">
        <w:rPr>
          <w:w w:val="105"/>
          <w:sz w:val="28"/>
          <w:szCs w:val="28"/>
        </w:rPr>
        <w:t>России,</w:t>
      </w:r>
      <w:r w:rsidRPr="00A20079">
        <w:rPr>
          <w:spacing w:val="79"/>
          <w:w w:val="105"/>
          <w:sz w:val="28"/>
          <w:szCs w:val="28"/>
        </w:rPr>
        <w:t xml:space="preserve">    </w:t>
      </w:r>
      <w:r w:rsidRPr="00A20079">
        <w:rPr>
          <w:w w:val="105"/>
          <w:sz w:val="28"/>
          <w:szCs w:val="28"/>
        </w:rPr>
        <w:t>населяющим ее</w:t>
      </w:r>
      <w:r w:rsidRPr="00A20079">
        <w:rPr>
          <w:spacing w:val="45"/>
          <w:w w:val="105"/>
          <w:sz w:val="28"/>
          <w:szCs w:val="28"/>
        </w:rPr>
        <w:t xml:space="preserve"> </w:t>
      </w:r>
      <w:r w:rsidRPr="00A20079">
        <w:rPr>
          <w:w w:val="105"/>
          <w:sz w:val="28"/>
          <w:szCs w:val="28"/>
        </w:rPr>
        <w:t>людям,</w:t>
      </w:r>
      <w:r w:rsidRPr="00A20079">
        <w:rPr>
          <w:spacing w:val="48"/>
          <w:w w:val="105"/>
          <w:sz w:val="28"/>
          <w:szCs w:val="28"/>
        </w:rPr>
        <w:t xml:space="preserve"> </w:t>
      </w:r>
      <w:r w:rsidRPr="00A20079">
        <w:rPr>
          <w:w w:val="105"/>
          <w:sz w:val="28"/>
          <w:szCs w:val="28"/>
        </w:rPr>
        <w:t>ее</w:t>
      </w:r>
      <w:r w:rsidRPr="00A20079">
        <w:rPr>
          <w:spacing w:val="45"/>
          <w:w w:val="105"/>
          <w:sz w:val="28"/>
          <w:szCs w:val="28"/>
        </w:rPr>
        <w:t xml:space="preserve"> </w:t>
      </w:r>
      <w:r w:rsidRPr="00A20079">
        <w:rPr>
          <w:w w:val="105"/>
          <w:sz w:val="28"/>
          <w:szCs w:val="28"/>
        </w:rPr>
        <w:t>уникальной</w:t>
      </w:r>
      <w:r w:rsidRPr="00A20079">
        <w:rPr>
          <w:spacing w:val="45"/>
          <w:w w:val="105"/>
          <w:sz w:val="28"/>
          <w:szCs w:val="28"/>
        </w:rPr>
        <w:t xml:space="preserve"> </w:t>
      </w:r>
      <w:r w:rsidRPr="00A20079">
        <w:rPr>
          <w:w w:val="105"/>
          <w:sz w:val="28"/>
          <w:szCs w:val="28"/>
        </w:rPr>
        <w:t>истории,</w:t>
      </w:r>
      <w:r w:rsidRPr="00A20079">
        <w:rPr>
          <w:spacing w:val="42"/>
          <w:w w:val="105"/>
          <w:sz w:val="28"/>
          <w:szCs w:val="28"/>
        </w:rPr>
        <w:t xml:space="preserve"> </w:t>
      </w:r>
      <w:r w:rsidRPr="00A20079">
        <w:rPr>
          <w:w w:val="105"/>
          <w:sz w:val="28"/>
          <w:szCs w:val="28"/>
        </w:rPr>
        <w:t>богатой</w:t>
      </w:r>
      <w:r w:rsidRPr="00A20079">
        <w:rPr>
          <w:spacing w:val="51"/>
          <w:w w:val="105"/>
          <w:sz w:val="28"/>
          <w:szCs w:val="28"/>
        </w:rPr>
        <w:t xml:space="preserve"> </w:t>
      </w:r>
      <w:r w:rsidRPr="00A20079">
        <w:rPr>
          <w:w w:val="105"/>
          <w:sz w:val="28"/>
          <w:szCs w:val="28"/>
        </w:rPr>
        <w:t>природе</w:t>
      </w:r>
      <w:r w:rsidRPr="00A20079">
        <w:rPr>
          <w:spacing w:val="39"/>
          <w:w w:val="105"/>
          <w:sz w:val="28"/>
          <w:szCs w:val="28"/>
        </w:rPr>
        <w:t xml:space="preserve"> </w:t>
      </w:r>
      <w:r w:rsidRPr="00A20079">
        <w:rPr>
          <w:w w:val="105"/>
          <w:sz w:val="28"/>
          <w:szCs w:val="28"/>
        </w:rPr>
        <w:t>и</w:t>
      </w:r>
      <w:r w:rsidRPr="00A20079">
        <w:rPr>
          <w:spacing w:val="45"/>
          <w:w w:val="105"/>
          <w:sz w:val="28"/>
          <w:szCs w:val="28"/>
        </w:rPr>
        <w:t xml:space="preserve"> </w:t>
      </w:r>
      <w:r w:rsidRPr="00A20079">
        <w:rPr>
          <w:w w:val="105"/>
          <w:sz w:val="28"/>
          <w:szCs w:val="28"/>
        </w:rPr>
        <w:t>великой</w:t>
      </w:r>
      <w:r w:rsidRPr="00A20079">
        <w:rPr>
          <w:spacing w:val="52"/>
          <w:w w:val="105"/>
          <w:sz w:val="28"/>
          <w:szCs w:val="28"/>
        </w:rPr>
        <w:t xml:space="preserve"> </w:t>
      </w:r>
      <w:r w:rsidRPr="00A20079">
        <w:rPr>
          <w:w w:val="105"/>
          <w:sz w:val="28"/>
          <w:szCs w:val="28"/>
        </w:rPr>
        <w:t>культуре.</w:t>
      </w:r>
      <w:r w:rsidRPr="00A20079">
        <w:rPr>
          <w:spacing w:val="48"/>
          <w:w w:val="105"/>
          <w:sz w:val="28"/>
          <w:szCs w:val="28"/>
        </w:rPr>
        <w:t xml:space="preserve"> </w:t>
      </w:r>
      <w:r w:rsidRPr="00A20079">
        <w:rPr>
          <w:w w:val="105"/>
          <w:sz w:val="28"/>
          <w:szCs w:val="28"/>
        </w:rPr>
        <w:t>Внеурочные</w:t>
      </w:r>
      <w:r w:rsidRPr="00A20079">
        <w:rPr>
          <w:spacing w:val="45"/>
          <w:w w:val="105"/>
          <w:sz w:val="28"/>
          <w:szCs w:val="28"/>
        </w:rPr>
        <w:t xml:space="preserve"> </w:t>
      </w:r>
      <w:r w:rsidRPr="00A20079">
        <w:rPr>
          <w:spacing w:val="-2"/>
          <w:w w:val="105"/>
          <w:sz w:val="28"/>
          <w:szCs w:val="28"/>
        </w:rPr>
        <w:t>занятия</w:t>
      </w:r>
      <w:r w:rsidR="000E3E33">
        <w:rPr>
          <w:sz w:val="28"/>
          <w:szCs w:val="28"/>
        </w:rPr>
        <w:t xml:space="preserve"> </w:t>
      </w:r>
      <w:r w:rsidRPr="00A20079">
        <w:rPr>
          <w:w w:val="105"/>
          <w:sz w:val="28"/>
          <w:szCs w:val="28"/>
        </w:rPr>
        <w:t>«Разговоры</w:t>
      </w:r>
      <w:r w:rsidRPr="00A20079">
        <w:rPr>
          <w:spacing w:val="69"/>
          <w:w w:val="150"/>
          <w:sz w:val="28"/>
          <w:szCs w:val="28"/>
        </w:rPr>
        <w:t xml:space="preserve"> </w:t>
      </w:r>
      <w:r w:rsidRPr="00A20079">
        <w:rPr>
          <w:w w:val="105"/>
          <w:sz w:val="28"/>
          <w:szCs w:val="28"/>
        </w:rPr>
        <w:t>о</w:t>
      </w:r>
      <w:r w:rsidRPr="00A20079">
        <w:rPr>
          <w:spacing w:val="61"/>
          <w:w w:val="150"/>
          <w:sz w:val="28"/>
          <w:szCs w:val="28"/>
        </w:rPr>
        <w:t xml:space="preserve"> </w:t>
      </w:r>
      <w:r w:rsidRPr="00A20079">
        <w:rPr>
          <w:w w:val="105"/>
          <w:sz w:val="28"/>
          <w:szCs w:val="28"/>
        </w:rPr>
        <w:t>важном</w:t>
      </w:r>
      <w:r w:rsidRPr="00A20079">
        <w:rPr>
          <w:spacing w:val="65"/>
          <w:w w:val="150"/>
          <w:sz w:val="28"/>
          <w:szCs w:val="28"/>
        </w:rPr>
        <w:t xml:space="preserve"> </w:t>
      </w:r>
      <w:r w:rsidRPr="00A20079">
        <w:rPr>
          <w:w w:val="105"/>
          <w:sz w:val="28"/>
          <w:szCs w:val="28"/>
        </w:rPr>
        <w:t>должны</w:t>
      </w:r>
      <w:r w:rsidRPr="00A20079">
        <w:rPr>
          <w:spacing w:val="63"/>
          <w:w w:val="150"/>
          <w:sz w:val="28"/>
          <w:szCs w:val="28"/>
        </w:rPr>
        <w:t xml:space="preserve"> </w:t>
      </w:r>
      <w:r w:rsidRPr="00A20079">
        <w:rPr>
          <w:w w:val="105"/>
          <w:sz w:val="28"/>
          <w:szCs w:val="28"/>
        </w:rPr>
        <w:t>направлены</w:t>
      </w:r>
      <w:r w:rsidRPr="00A20079">
        <w:rPr>
          <w:spacing w:val="69"/>
          <w:w w:val="150"/>
          <w:sz w:val="28"/>
          <w:szCs w:val="28"/>
        </w:rPr>
        <w:t xml:space="preserve"> </w:t>
      </w:r>
      <w:r w:rsidRPr="00A20079">
        <w:rPr>
          <w:w w:val="105"/>
          <w:sz w:val="28"/>
          <w:szCs w:val="28"/>
        </w:rPr>
        <w:t>на</w:t>
      </w:r>
      <w:r w:rsidRPr="00A20079">
        <w:rPr>
          <w:spacing w:val="67"/>
          <w:w w:val="150"/>
          <w:sz w:val="28"/>
          <w:szCs w:val="28"/>
        </w:rPr>
        <w:t xml:space="preserve"> </w:t>
      </w:r>
      <w:r w:rsidRPr="00A20079">
        <w:rPr>
          <w:w w:val="105"/>
          <w:sz w:val="28"/>
          <w:szCs w:val="28"/>
        </w:rPr>
        <w:t>формирование</w:t>
      </w:r>
      <w:r w:rsidRPr="00A20079">
        <w:rPr>
          <w:spacing w:val="67"/>
          <w:w w:val="150"/>
          <w:sz w:val="28"/>
          <w:szCs w:val="28"/>
        </w:rPr>
        <w:t xml:space="preserve"> </w:t>
      </w:r>
      <w:r w:rsidRPr="00A20079">
        <w:rPr>
          <w:w w:val="105"/>
          <w:sz w:val="28"/>
          <w:szCs w:val="28"/>
        </w:rPr>
        <w:t>соответствующей</w:t>
      </w:r>
      <w:r w:rsidRPr="00A20079">
        <w:rPr>
          <w:spacing w:val="65"/>
          <w:w w:val="150"/>
          <w:sz w:val="28"/>
          <w:szCs w:val="28"/>
        </w:rPr>
        <w:t xml:space="preserve"> </w:t>
      </w:r>
      <w:r w:rsidRPr="00A20079">
        <w:rPr>
          <w:spacing w:val="-2"/>
          <w:w w:val="105"/>
          <w:sz w:val="28"/>
          <w:szCs w:val="28"/>
        </w:rPr>
        <w:t>внутренней</w:t>
      </w:r>
    </w:p>
    <w:p w:rsidR="003A79F6" w:rsidRPr="00A20079" w:rsidRDefault="003A79F6" w:rsidP="00A1264B">
      <w:pPr>
        <w:pStyle w:val="a3"/>
        <w:spacing w:before="1" w:line="276" w:lineRule="auto"/>
        <w:ind w:right="430" w:firstLine="0"/>
        <w:rPr>
          <w:sz w:val="28"/>
          <w:szCs w:val="28"/>
        </w:rPr>
      </w:pPr>
      <w:r w:rsidRPr="00A20079">
        <w:rPr>
          <w:w w:val="105"/>
          <w:sz w:val="28"/>
          <w:szCs w:val="28"/>
        </w:rPr>
        <w:t>позиции личности обучающегося, необходимой ему для конструктивного и ответственного поведения в обществе.</w:t>
      </w:r>
    </w:p>
    <w:p w:rsidR="003A79F6" w:rsidRPr="00A20079" w:rsidRDefault="003A79F6" w:rsidP="00A1264B">
      <w:pPr>
        <w:pStyle w:val="a3"/>
        <w:tabs>
          <w:tab w:val="left" w:pos="1069"/>
          <w:tab w:val="left" w:pos="2897"/>
          <w:tab w:val="left" w:pos="3155"/>
          <w:tab w:val="left" w:pos="3250"/>
          <w:tab w:val="left" w:pos="4338"/>
          <w:tab w:val="left" w:pos="4739"/>
          <w:tab w:val="left" w:pos="5633"/>
          <w:tab w:val="left" w:pos="6530"/>
          <w:tab w:val="left" w:pos="7497"/>
          <w:tab w:val="left" w:pos="9185"/>
          <w:tab w:val="left" w:pos="9555"/>
          <w:tab w:val="left" w:pos="9650"/>
        </w:tabs>
        <w:spacing w:before="10" w:line="276" w:lineRule="auto"/>
        <w:ind w:right="404" w:firstLine="763"/>
        <w:rPr>
          <w:sz w:val="28"/>
          <w:szCs w:val="28"/>
        </w:rPr>
      </w:pPr>
      <w:r w:rsidRPr="00A20079">
        <w:rPr>
          <w:w w:val="105"/>
          <w:sz w:val="28"/>
          <w:szCs w:val="28"/>
        </w:rPr>
        <w:t xml:space="preserve">Основной формат внеурочных занятий «Разговоры о важном» – разговор и (или) беседа с </w:t>
      </w:r>
      <w:r w:rsidRPr="00A20079">
        <w:rPr>
          <w:spacing w:val="-2"/>
          <w:w w:val="105"/>
          <w:sz w:val="28"/>
          <w:szCs w:val="28"/>
        </w:rPr>
        <w:t>обучающимися.</w:t>
      </w:r>
      <w:r w:rsidRPr="00A20079">
        <w:rPr>
          <w:sz w:val="28"/>
          <w:szCs w:val="28"/>
        </w:rPr>
        <w:tab/>
      </w:r>
      <w:r w:rsidRPr="00A20079">
        <w:rPr>
          <w:spacing w:val="-2"/>
          <w:w w:val="105"/>
          <w:sz w:val="28"/>
          <w:szCs w:val="28"/>
        </w:rPr>
        <w:t>Основные</w:t>
      </w:r>
      <w:r w:rsidR="000E3E33">
        <w:rPr>
          <w:sz w:val="28"/>
          <w:szCs w:val="28"/>
        </w:rPr>
        <w:t xml:space="preserve"> </w:t>
      </w:r>
      <w:r w:rsidRPr="00A20079">
        <w:rPr>
          <w:spacing w:val="-4"/>
          <w:w w:val="105"/>
          <w:sz w:val="28"/>
          <w:szCs w:val="28"/>
        </w:rPr>
        <w:t>темы</w:t>
      </w:r>
      <w:r w:rsidR="000E3E33">
        <w:rPr>
          <w:sz w:val="28"/>
          <w:szCs w:val="28"/>
        </w:rPr>
        <w:t xml:space="preserve"> </w:t>
      </w:r>
      <w:r w:rsidRPr="00A20079">
        <w:rPr>
          <w:spacing w:val="-2"/>
          <w:w w:val="105"/>
          <w:sz w:val="28"/>
          <w:szCs w:val="28"/>
        </w:rPr>
        <w:t>занятий</w:t>
      </w:r>
      <w:r w:rsidR="000E3E33">
        <w:rPr>
          <w:sz w:val="28"/>
          <w:szCs w:val="28"/>
        </w:rPr>
        <w:t xml:space="preserve"> </w:t>
      </w:r>
      <w:r w:rsidRPr="00A20079">
        <w:rPr>
          <w:spacing w:val="-2"/>
          <w:w w:val="105"/>
          <w:sz w:val="28"/>
          <w:szCs w:val="28"/>
        </w:rPr>
        <w:t xml:space="preserve">связаны </w:t>
      </w:r>
      <w:r w:rsidRPr="00A20079">
        <w:rPr>
          <w:w w:val="105"/>
          <w:sz w:val="28"/>
          <w:szCs w:val="28"/>
        </w:rPr>
        <w:t>с важнейшими аспектами жизни человека в современной России: знанием родной истории и пониманием сложностей современного мира, техническим прогрессом</w:t>
      </w:r>
      <w:r w:rsidRPr="00A20079">
        <w:rPr>
          <w:spacing w:val="40"/>
          <w:w w:val="105"/>
          <w:sz w:val="28"/>
          <w:szCs w:val="28"/>
        </w:rPr>
        <w:t xml:space="preserve"> </w:t>
      </w:r>
      <w:r w:rsidRPr="00A20079">
        <w:rPr>
          <w:w w:val="105"/>
          <w:sz w:val="28"/>
          <w:szCs w:val="28"/>
        </w:rPr>
        <w:t xml:space="preserve">и сохранением природы, </w:t>
      </w:r>
      <w:r w:rsidRPr="00A20079">
        <w:rPr>
          <w:spacing w:val="-2"/>
          <w:w w:val="105"/>
          <w:sz w:val="28"/>
          <w:szCs w:val="28"/>
        </w:rPr>
        <w:t>ориентацией</w:t>
      </w:r>
      <w:r w:rsidRPr="00A20079">
        <w:rPr>
          <w:sz w:val="28"/>
          <w:szCs w:val="28"/>
        </w:rPr>
        <w:tab/>
      </w:r>
      <w:r w:rsidRPr="00A20079">
        <w:rPr>
          <w:spacing w:val="-12"/>
          <w:w w:val="105"/>
          <w:sz w:val="28"/>
          <w:szCs w:val="28"/>
        </w:rPr>
        <w:t>в</w:t>
      </w:r>
      <w:r w:rsidR="000E3E33">
        <w:rPr>
          <w:sz w:val="28"/>
          <w:szCs w:val="28"/>
        </w:rPr>
        <w:t xml:space="preserve"> </w:t>
      </w:r>
      <w:r w:rsidRPr="00A20079">
        <w:rPr>
          <w:spacing w:val="-2"/>
          <w:w w:val="105"/>
          <w:sz w:val="28"/>
          <w:szCs w:val="28"/>
        </w:rPr>
        <w:t>мировой</w:t>
      </w:r>
      <w:r w:rsidRPr="00A20079">
        <w:rPr>
          <w:sz w:val="28"/>
          <w:szCs w:val="28"/>
        </w:rPr>
        <w:tab/>
      </w:r>
      <w:r w:rsidRPr="00A20079">
        <w:rPr>
          <w:sz w:val="28"/>
          <w:szCs w:val="28"/>
        </w:rPr>
        <w:tab/>
      </w:r>
      <w:r w:rsidRPr="00A20079">
        <w:rPr>
          <w:spacing w:val="-12"/>
          <w:sz w:val="28"/>
          <w:szCs w:val="28"/>
        </w:rPr>
        <w:t xml:space="preserve"> </w:t>
      </w:r>
      <w:r w:rsidRPr="00A20079">
        <w:rPr>
          <w:w w:val="105"/>
          <w:sz w:val="28"/>
          <w:szCs w:val="28"/>
        </w:rPr>
        <w:t>художественной</w:t>
      </w:r>
      <w:r w:rsidRPr="00A20079">
        <w:rPr>
          <w:sz w:val="28"/>
          <w:szCs w:val="28"/>
        </w:rPr>
        <w:tab/>
      </w:r>
      <w:r w:rsidRPr="00A20079">
        <w:rPr>
          <w:sz w:val="28"/>
          <w:szCs w:val="28"/>
        </w:rPr>
        <w:tab/>
      </w:r>
      <w:r w:rsidRPr="00A20079">
        <w:rPr>
          <w:spacing w:val="-2"/>
          <w:w w:val="105"/>
          <w:sz w:val="28"/>
          <w:szCs w:val="28"/>
        </w:rPr>
        <w:t xml:space="preserve">культуре </w:t>
      </w:r>
      <w:r w:rsidRPr="00A20079">
        <w:rPr>
          <w:spacing w:val="-10"/>
          <w:w w:val="105"/>
          <w:sz w:val="28"/>
          <w:szCs w:val="28"/>
        </w:rPr>
        <w:t>и</w:t>
      </w:r>
      <w:r w:rsidRPr="00A20079">
        <w:rPr>
          <w:sz w:val="28"/>
          <w:szCs w:val="28"/>
        </w:rPr>
        <w:tab/>
      </w:r>
      <w:r w:rsidRPr="00A20079">
        <w:rPr>
          <w:spacing w:val="-2"/>
          <w:w w:val="105"/>
          <w:sz w:val="28"/>
          <w:szCs w:val="28"/>
        </w:rPr>
        <w:t>повседневной</w:t>
      </w:r>
      <w:r w:rsidRPr="00A20079">
        <w:rPr>
          <w:sz w:val="28"/>
          <w:szCs w:val="28"/>
        </w:rPr>
        <w:tab/>
      </w:r>
      <w:r w:rsidRPr="00A20079">
        <w:rPr>
          <w:sz w:val="28"/>
          <w:szCs w:val="28"/>
        </w:rPr>
        <w:tab/>
      </w:r>
      <w:r w:rsidRPr="00A20079">
        <w:rPr>
          <w:spacing w:val="-2"/>
          <w:w w:val="105"/>
          <w:sz w:val="28"/>
          <w:szCs w:val="28"/>
        </w:rPr>
        <w:t>культуре</w:t>
      </w:r>
      <w:r w:rsidR="000E3E33">
        <w:rPr>
          <w:sz w:val="28"/>
          <w:szCs w:val="28"/>
        </w:rPr>
        <w:t xml:space="preserve"> </w:t>
      </w:r>
      <w:r w:rsidRPr="00A20079">
        <w:rPr>
          <w:spacing w:val="-2"/>
          <w:w w:val="105"/>
          <w:sz w:val="28"/>
          <w:szCs w:val="28"/>
        </w:rPr>
        <w:t>поведения,</w:t>
      </w:r>
      <w:r w:rsidR="000E3E33">
        <w:rPr>
          <w:sz w:val="28"/>
          <w:szCs w:val="28"/>
        </w:rPr>
        <w:t xml:space="preserve"> </w:t>
      </w:r>
      <w:r w:rsidRPr="00A20079">
        <w:rPr>
          <w:spacing w:val="-2"/>
          <w:w w:val="105"/>
          <w:sz w:val="28"/>
          <w:szCs w:val="28"/>
        </w:rPr>
        <w:t>доброжелательным</w:t>
      </w:r>
      <w:r w:rsidRPr="00A20079">
        <w:rPr>
          <w:sz w:val="28"/>
          <w:szCs w:val="28"/>
        </w:rPr>
        <w:tab/>
      </w:r>
      <w:r w:rsidRPr="00A20079">
        <w:rPr>
          <w:spacing w:val="-2"/>
          <w:w w:val="105"/>
          <w:sz w:val="28"/>
          <w:szCs w:val="28"/>
        </w:rPr>
        <w:t xml:space="preserve">отношением </w:t>
      </w:r>
      <w:r w:rsidRPr="00A20079">
        <w:rPr>
          <w:w w:val="105"/>
          <w:sz w:val="28"/>
          <w:szCs w:val="28"/>
        </w:rPr>
        <w:t>к окружающим и ответственным отношением к собственным поступкам.</w:t>
      </w:r>
    </w:p>
    <w:p w:rsidR="003A79F6" w:rsidRPr="00A20079" w:rsidRDefault="003A79F6" w:rsidP="00A1264B">
      <w:pPr>
        <w:pStyle w:val="a3"/>
        <w:spacing w:before="5" w:line="276" w:lineRule="auto"/>
        <w:ind w:right="422" w:firstLine="763"/>
        <w:rPr>
          <w:sz w:val="28"/>
          <w:szCs w:val="28"/>
        </w:rPr>
      </w:pPr>
      <w:r w:rsidRPr="00A20079">
        <w:rPr>
          <w:w w:val="105"/>
          <w:sz w:val="28"/>
          <w:szCs w:val="28"/>
        </w:rPr>
        <w:t>Федеральный календарный план воспитательной работы является единым для образовательных организаций.</w:t>
      </w:r>
    </w:p>
    <w:p w:rsidR="003A79F6" w:rsidRPr="00A20079" w:rsidRDefault="003A79F6" w:rsidP="00A1264B">
      <w:pPr>
        <w:pStyle w:val="a3"/>
        <w:spacing w:before="10" w:line="276" w:lineRule="auto"/>
        <w:ind w:right="419"/>
        <w:rPr>
          <w:sz w:val="28"/>
          <w:szCs w:val="28"/>
        </w:rPr>
      </w:pPr>
      <w:r w:rsidRPr="00A20079">
        <w:rPr>
          <w:w w:val="105"/>
          <w:sz w:val="28"/>
          <w:szCs w:val="28"/>
        </w:rPr>
        <w:t>Федеральный календарный план воспитательной работы может быть реализован в рамках урочной и внеурочной деятельности.</w:t>
      </w:r>
    </w:p>
    <w:p w:rsidR="006254E5" w:rsidRPr="00A20079" w:rsidRDefault="003A79F6" w:rsidP="00A1264B">
      <w:pPr>
        <w:pStyle w:val="a3"/>
        <w:spacing w:before="3" w:line="276" w:lineRule="auto"/>
        <w:ind w:right="407"/>
        <w:rPr>
          <w:sz w:val="28"/>
          <w:szCs w:val="28"/>
        </w:rPr>
      </w:pPr>
      <w:r w:rsidRPr="00A20079">
        <w:rPr>
          <w:w w:val="105"/>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3A79F6" w:rsidRPr="00A20079" w:rsidRDefault="003A79F6" w:rsidP="00A1264B">
      <w:pPr>
        <w:pStyle w:val="a3"/>
        <w:spacing w:line="276" w:lineRule="auto"/>
        <w:ind w:left="976" w:firstLine="0"/>
        <w:rPr>
          <w:sz w:val="28"/>
          <w:szCs w:val="28"/>
        </w:rPr>
      </w:pPr>
      <w:r w:rsidRPr="00A20079">
        <w:rPr>
          <w:spacing w:val="-2"/>
          <w:w w:val="105"/>
          <w:sz w:val="28"/>
          <w:szCs w:val="28"/>
        </w:rPr>
        <w:t>Сентябрь:</w:t>
      </w:r>
    </w:p>
    <w:p w:rsidR="003A79F6" w:rsidRPr="00A20079" w:rsidRDefault="003A79F6" w:rsidP="00A1264B">
      <w:pPr>
        <w:pStyle w:val="a3"/>
        <w:spacing w:before="16" w:line="276" w:lineRule="auto"/>
        <w:ind w:left="976" w:firstLine="0"/>
        <w:rPr>
          <w:sz w:val="28"/>
          <w:szCs w:val="28"/>
        </w:rPr>
      </w:pPr>
      <w:r w:rsidRPr="00A20079">
        <w:rPr>
          <w:w w:val="105"/>
          <w:sz w:val="28"/>
          <w:szCs w:val="28"/>
        </w:rPr>
        <w:t>1</w:t>
      </w:r>
      <w:r w:rsidRPr="00A20079">
        <w:rPr>
          <w:spacing w:val="-10"/>
          <w:w w:val="105"/>
          <w:sz w:val="28"/>
          <w:szCs w:val="28"/>
        </w:rPr>
        <w:t xml:space="preserve"> </w:t>
      </w:r>
      <w:r w:rsidRPr="00A20079">
        <w:rPr>
          <w:w w:val="105"/>
          <w:sz w:val="28"/>
          <w:szCs w:val="28"/>
        </w:rPr>
        <w:t>сентября:</w:t>
      </w:r>
      <w:r w:rsidRPr="00A20079">
        <w:rPr>
          <w:spacing w:val="-14"/>
          <w:w w:val="105"/>
          <w:sz w:val="28"/>
          <w:szCs w:val="28"/>
        </w:rPr>
        <w:t xml:space="preserve"> </w:t>
      </w:r>
      <w:r w:rsidRPr="00A20079">
        <w:rPr>
          <w:w w:val="105"/>
          <w:sz w:val="28"/>
          <w:szCs w:val="28"/>
        </w:rPr>
        <w:t>День</w:t>
      </w:r>
      <w:r w:rsidRPr="00A20079">
        <w:rPr>
          <w:spacing w:val="-7"/>
          <w:w w:val="105"/>
          <w:sz w:val="28"/>
          <w:szCs w:val="28"/>
        </w:rPr>
        <w:t xml:space="preserve"> </w:t>
      </w:r>
      <w:r w:rsidRPr="00A20079">
        <w:rPr>
          <w:spacing w:val="-2"/>
          <w:w w:val="105"/>
          <w:sz w:val="28"/>
          <w:szCs w:val="28"/>
        </w:rPr>
        <w:t>знаний;</w:t>
      </w:r>
    </w:p>
    <w:p w:rsidR="00937759" w:rsidRDefault="003A79F6" w:rsidP="00A1264B">
      <w:pPr>
        <w:pStyle w:val="a3"/>
        <w:tabs>
          <w:tab w:val="left" w:pos="1415"/>
          <w:tab w:val="left" w:pos="2703"/>
          <w:tab w:val="left" w:pos="3530"/>
          <w:tab w:val="left" w:pos="4925"/>
          <w:tab w:val="left" w:pos="5989"/>
          <w:tab w:val="left" w:pos="7190"/>
          <w:tab w:val="left" w:pos="8226"/>
          <w:tab w:val="left" w:pos="9053"/>
        </w:tabs>
        <w:spacing w:before="9" w:line="276" w:lineRule="auto"/>
        <w:ind w:right="426"/>
        <w:rPr>
          <w:spacing w:val="-4"/>
          <w:w w:val="105"/>
          <w:sz w:val="28"/>
          <w:szCs w:val="28"/>
        </w:rPr>
      </w:pPr>
      <w:r w:rsidRPr="00A20079">
        <w:rPr>
          <w:spacing w:val="-10"/>
          <w:w w:val="105"/>
          <w:sz w:val="28"/>
          <w:szCs w:val="28"/>
        </w:rPr>
        <w:t>3</w:t>
      </w:r>
      <w:r w:rsidR="00937759">
        <w:rPr>
          <w:sz w:val="28"/>
          <w:szCs w:val="28"/>
        </w:rPr>
        <w:t xml:space="preserve"> </w:t>
      </w:r>
      <w:r w:rsidRPr="00A20079">
        <w:rPr>
          <w:spacing w:val="-2"/>
          <w:w w:val="105"/>
          <w:sz w:val="28"/>
          <w:szCs w:val="28"/>
        </w:rPr>
        <w:t>сентября:</w:t>
      </w:r>
      <w:r w:rsidRPr="00A20079">
        <w:rPr>
          <w:sz w:val="28"/>
          <w:szCs w:val="28"/>
        </w:rPr>
        <w:tab/>
      </w:r>
      <w:r w:rsidRPr="00A20079">
        <w:rPr>
          <w:spacing w:val="-4"/>
          <w:w w:val="105"/>
          <w:sz w:val="28"/>
          <w:szCs w:val="28"/>
        </w:rPr>
        <w:t>День</w:t>
      </w:r>
      <w:r w:rsidRPr="00A20079">
        <w:rPr>
          <w:sz w:val="28"/>
          <w:szCs w:val="28"/>
        </w:rPr>
        <w:tab/>
      </w:r>
      <w:r w:rsidRPr="00A20079">
        <w:rPr>
          <w:spacing w:val="-2"/>
          <w:w w:val="105"/>
          <w:sz w:val="28"/>
          <w:szCs w:val="28"/>
        </w:rPr>
        <w:t>окончания</w:t>
      </w:r>
      <w:r w:rsidRPr="00A20079">
        <w:rPr>
          <w:sz w:val="28"/>
          <w:szCs w:val="28"/>
        </w:rPr>
        <w:tab/>
      </w:r>
      <w:r w:rsidRPr="00A20079">
        <w:rPr>
          <w:spacing w:val="-2"/>
          <w:w w:val="105"/>
          <w:sz w:val="28"/>
          <w:szCs w:val="28"/>
        </w:rPr>
        <w:t>Второй</w:t>
      </w:r>
      <w:r w:rsidRPr="00A20079">
        <w:rPr>
          <w:sz w:val="28"/>
          <w:szCs w:val="28"/>
        </w:rPr>
        <w:tab/>
      </w:r>
      <w:r w:rsidRPr="00A20079">
        <w:rPr>
          <w:spacing w:val="-2"/>
          <w:w w:val="105"/>
          <w:sz w:val="28"/>
          <w:szCs w:val="28"/>
        </w:rPr>
        <w:t>мировой</w:t>
      </w:r>
      <w:r w:rsidRPr="00A20079">
        <w:rPr>
          <w:sz w:val="28"/>
          <w:szCs w:val="28"/>
        </w:rPr>
        <w:tab/>
      </w:r>
      <w:r w:rsidRPr="00A20079">
        <w:rPr>
          <w:spacing w:val="-2"/>
          <w:w w:val="105"/>
          <w:sz w:val="28"/>
          <w:szCs w:val="28"/>
        </w:rPr>
        <w:t>войны,</w:t>
      </w:r>
      <w:r w:rsidRPr="00A20079">
        <w:rPr>
          <w:sz w:val="28"/>
          <w:szCs w:val="28"/>
        </w:rPr>
        <w:tab/>
      </w:r>
      <w:r w:rsidRPr="00A20079">
        <w:rPr>
          <w:spacing w:val="-4"/>
          <w:w w:val="105"/>
          <w:sz w:val="28"/>
          <w:szCs w:val="28"/>
        </w:rPr>
        <w:t>День</w:t>
      </w:r>
    </w:p>
    <w:p w:rsidR="003A79F6" w:rsidRPr="00A20079" w:rsidRDefault="00937759" w:rsidP="00A1264B">
      <w:pPr>
        <w:pStyle w:val="a3"/>
        <w:tabs>
          <w:tab w:val="left" w:pos="1415"/>
          <w:tab w:val="left" w:pos="2703"/>
          <w:tab w:val="left" w:pos="3530"/>
          <w:tab w:val="left" w:pos="4925"/>
          <w:tab w:val="left" w:pos="5989"/>
          <w:tab w:val="left" w:pos="7190"/>
          <w:tab w:val="left" w:pos="8226"/>
          <w:tab w:val="left" w:pos="9053"/>
        </w:tabs>
        <w:spacing w:before="9" w:line="276" w:lineRule="auto"/>
        <w:ind w:right="426"/>
        <w:rPr>
          <w:sz w:val="28"/>
          <w:szCs w:val="28"/>
        </w:rPr>
      </w:pPr>
      <w:r>
        <w:rPr>
          <w:sz w:val="28"/>
          <w:szCs w:val="28"/>
        </w:rPr>
        <w:t xml:space="preserve"> </w:t>
      </w:r>
      <w:r w:rsidR="003A79F6" w:rsidRPr="00A20079">
        <w:rPr>
          <w:spacing w:val="-2"/>
          <w:w w:val="105"/>
          <w:sz w:val="28"/>
          <w:szCs w:val="28"/>
        </w:rPr>
        <w:t xml:space="preserve">солидарности </w:t>
      </w:r>
      <w:r w:rsidR="003A79F6" w:rsidRPr="00A20079">
        <w:rPr>
          <w:w w:val="105"/>
          <w:sz w:val="28"/>
          <w:szCs w:val="28"/>
        </w:rPr>
        <w:t>в борьбе с терроризмом;</w:t>
      </w:r>
    </w:p>
    <w:p w:rsidR="00937759" w:rsidRDefault="003A79F6" w:rsidP="00937759">
      <w:pPr>
        <w:pStyle w:val="a3"/>
        <w:spacing w:before="5" w:line="276" w:lineRule="auto"/>
        <w:ind w:left="976" w:right="264" w:hanging="1"/>
        <w:rPr>
          <w:spacing w:val="40"/>
          <w:w w:val="105"/>
          <w:sz w:val="28"/>
          <w:szCs w:val="28"/>
        </w:rPr>
      </w:pPr>
      <w:r w:rsidRPr="00A20079">
        <w:rPr>
          <w:sz w:val="28"/>
          <w:szCs w:val="28"/>
        </w:rPr>
        <w:t>8 сентября: Международный день распространения грамотности.</w:t>
      </w:r>
      <w:r w:rsidRPr="00A20079">
        <w:rPr>
          <w:spacing w:val="40"/>
          <w:w w:val="105"/>
          <w:sz w:val="28"/>
          <w:szCs w:val="28"/>
        </w:rPr>
        <w:t xml:space="preserve"> </w:t>
      </w:r>
    </w:p>
    <w:p w:rsidR="003A79F6" w:rsidRPr="00A20079" w:rsidRDefault="003A79F6" w:rsidP="00937759">
      <w:pPr>
        <w:pStyle w:val="a3"/>
        <w:spacing w:before="5" w:line="276" w:lineRule="auto"/>
        <w:ind w:left="976" w:right="264" w:hanging="1"/>
        <w:rPr>
          <w:sz w:val="28"/>
          <w:szCs w:val="28"/>
        </w:rPr>
      </w:pPr>
      <w:r w:rsidRPr="00A20079">
        <w:rPr>
          <w:spacing w:val="-2"/>
          <w:w w:val="105"/>
          <w:sz w:val="28"/>
          <w:szCs w:val="28"/>
        </w:rPr>
        <w:t>Октябрь:</w:t>
      </w:r>
    </w:p>
    <w:p w:rsidR="003A79F6" w:rsidRPr="00A20079" w:rsidRDefault="003A79F6" w:rsidP="00A1264B">
      <w:pPr>
        <w:pStyle w:val="a3"/>
        <w:spacing w:before="2" w:line="276" w:lineRule="auto"/>
        <w:ind w:left="976" w:firstLine="0"/>
        <w:rPr>
          <w:sz w:val="28"/>
          <w:szCs w:val="28"/>
        </w:rPr>
      </w:pPr>
      <w:r w:rsidRPr="00A20079">
        <w:rPr>
          <w:sz w:val="28"/>
          <w:szCs w:val="28"/>
        </w:rPr>
        <w:t>1</w:t>
      </w:r>
      <w:r w:rsidRPr="00A20079">
        <w:rPr>
          <w:spacing w:val="32"/>
          <w:sz w:val="28"/>
          <w:szCs w:val="28"/>
        </w:rPr>
        <w:t xml:space="preserve"> </w:t>
      </w:r>
      <w:r w:rsidRPr="00A20079">
        <w:rPr>
          <w:sz w:val="28"/>
          <w:szCs w:val="28"/>
        </w:rPr>
        <w:t>октября:</w:t>
      </w:r>
      <w:r w:rsidRPr="00A20079">
        <w:rPr>
          <w:spacing w:val="35"/>
          <w:sz w:val="28"/>
          <w:szCs w:val="28"/>
        </w:rPr>
        <w:t xml:space="preserve"> </w:t>
      </w:r>
      <w:r w:rsidRPr="00A20079">
        <w:rPr>
          <w:sz w:val="28"/>
          <w:szCs w:val="28"/>
        </w:rPr>
        <w:t>Международный</w:t>
      </w:r>
      <w:r w:rsidRPr="00A20079">
        <w:rPr>
          <w:spacing w:val="30"/>
          <w:sz w:val="28"/>
          <w:szCs w:val="28"/>
        </w:rPr>
        <w:t xml:space="preserve"> </w:t>
      </w:r>
      <w:r w:rsidRPr="00A20079">
        <w:rPr>
          <w:sz w:val="28"/>
          <w:szCs w:val="28"/>
        </w:rPr>
        <w:t>день</w:t>
      </w:r>
      <w:r w:rsidRPr="00A20079">
        <w:rPr>
          <w:spacing w:val="37"/>
          <w:sz w:val="28"/>
          <w:szCs w:val="28"/>
        </w:rPr>
        <w:t xml:space="preserve"> </w:t>
      </w:r>
      <w:r w:rsidRPr="00A20079">
        <w:rPr>
          <w:sz w:val="28"/>
          <w:szCs w:val="28"/>
        </w:rPr>
        <w:t>пожилых</w:t>
      </w:r>
      <w:r w:rsidRPr="00A20079">
        <w:rPr>
          <w:spacing w:val="32"/>
          <w:sz w:val="28"/>
          <w:szCs w:val="28"/>
        </w:rPr>
        <w:t xml:space="preserve"> </w:t>
      </w:r>
      <w:r w:rsidRPr="00A20079">
        <w:rPr>
          <w:sz w:val="28"/>
          <w:szCs w:val="28"/>
        </w:rPr>
        <w:t>людей;</w:t>
      </w:r>
      <w:r w:rsidRPr="00A20079">
        <w:rPr>
          <w:spacing w:val="35"/>
          <w:sz w:val="28"/>
          <w:szCs w:val="28"/>
        </w:rPr>
        <w:t xml:space="preserve"> </w:t>
      </w:r>
      <w:r w:rsidRPr="00A20079">
        <w:rPr>
          <w:sz w:val="28"/>
          <w:szCs w:val="28"/>
        </w:rPr>
        <w:t>Международный</w:t>
      </w:r>
      <w:r w:rsidRPr="00A20079">
        <w:rPr>
          <w:spacing w:val="31"/>
          <w:sz w:val="28"/>
          <w:szCs w:val="28"/>
        </w:rPr>
        <w:t xml:space="preserve"> </w:t>
      </w:r>
      <w:r w:rsidRPr="00A20079">
        <w:rPr>
          <w:sz w:val="28"/>
          <w:szCs w:val="28"/>
        </w:rPr>
        <w:t>день</w:t>
      </w:r>
      <w:r w:rsidRPr="00A20079">
        <w:rPr>
          <w:spacing w:val="26"/>
          <w:sz w:val="28"/>
          <w:szCs w:val="28"/>
        </w:rPr>
        <w:t xml:space="preserve"> </w:t>
      </w:r>
      <w:r w:rsidRPr="00A20079">
        <w:rPr>
          <w:spacing w:val="-2"/>
          <w:sz w:val="28"/>
          <w:szCs w:val="28"/>
        </w:rPr>
        <w:t>музыки;</w:t>
      </w:r>
    </w:p>
    <w:p w:rsidR="001C2E13" w:rsidRDefault="000C163E" w:rsidP="001C2E13">
      <w:pPr>
        <w:pStyle w:val="a3"/>
        <w:spacing w:before="17" w:line="276" w:lineRule="auto"/>
        <w:ind w:left="976" w:firstLine="0"/>
        <w:jc w:val="center"/>
        <w:rPr>
          <w:w w:val="105"/>
          <w:sz w:val="28"/>
          <w:szCs w:val="28"/>
        </w:rPr>
      </w:pPr>
      <w:r>
        <w:rPr>
          <w:w w:val="105"/>
          <w:sz w:val="28"/>
          <w:szCs w:val="28"/>
        </w:rPr>
        <w:lastRenderedPageBreak/>
        <w:t>598</w:t>
      </w:r>
    </w:p>
    <w:p w:rsidR="003A79F6" w:rsidRPr="00A20079" w:rsidRDefault="003A79F6" w:rsidP="00A1264B">
      <w:pPr>
        <w:pStyle w:val="a3"/>
        <w:spacing w:before="17" w:line="276" w:lineRule="auto"/>
        <w:ind w:left="976" w:firstLine="0"/>
        <w:rPr>
          <w:sz w:val="28"/>
          <w:szCs w:val="28"/>
        </w:rPr>
      </w:pPr>
      <w:r w:rsidRPr="00A20079">
        <w:rPr>
          <w:w w:val="105"/>
          <w:sz w:val="28"/>
          <w:szCs w:val="28"/>
        </w:rPr>
        <w:t>4</w:t>
      </w:r>
      <w:r w:rsidRPr="00A20079">
        <w:rPr>
          <w:spacing w:val="-7"/>
          <w:w w:val="105"/>
          <w:sz w:val="28"/>
          <w:szCs w:val="28"/>
        </w:rPr>
        <w:t xml:space="preserve"> </w:t>
      </w:r>
      <w:r w:rsidRPr="00A20079">
        <w:rPr>
          <w:w w:val="105"/>
          <w:sz w:val="28"/>
          <w:szCs w:val="28"/>
        </w:rPr>
        <w:t>октября:</w:t>
      </w:r>
      <w:r w:rsidRPr="00A20079">
        <w:rPr>
          <w:spacing w:val="-11"/>
          <w:w w:val="105"/>
          <w:sz w:val="28"/>
          <w:szCs w:val="28"/>
        </w:rPr>
        <w:t xml:space="preserve"> </w:t>
      </w:r>
      <w:r w:rsidRPr="00A20079">
        <w:rPr>
          <w:w w:val="105"/>
          <w:sz w:val="28"/>
          <w:szCs w:val="28"/>
        </w:rPr>
        <w:t>День</w:t>
      </w:r>
      <w:r w:rsidRPr="00A20079">
        <w:rPr>
          <w:spacing w:val="-11"/>
          <w:w w:val="105"/>
          <w:sz w:val="28"/>
          <w:szCs w:val="28"/>
        </w:rPr>
        <w:t xml:space="preserve"> </w:t>
      </w:r>
      <w:r w:rsidRPr="00A20079">
        <w:rPr>
          <w:w w:val="105"/>
          <w:sz w:val="28"/>
          <w:szCs w:val="28"/>
        </w:rPr>
        <w:t>защиты</w:t>
      </w:r>
      <w:r w:rsidRPr="00A20079">
        <w:rPr>
          <w:spacing w:val="-11"/>
          <w:w w:val="105"/>
          <w:sz w:val="28"/>
          <w:szCs w:val="28"/>
        </w:rPr>
        <w:t xml:space="preserve"> </w:t>
      </w:r>
      <w:r w:rsidRPr="00A20079">
        <w:rPr>
          <w:spacing w:val="-2"/>
          <w:w w:val="105"/>
          <w:sz w:val="28"/>
          <w:szCs w:val="28"/>
        </w:rPr>
        <w:t>животных;</w:t>
      </w:r>
    </w:p>
    <w:p w:rsidR="003A79F6" w:rsidRPr="00A20079" w:rsidRDefault="003A79F6" w:rsidP="00A1264B">
      <w:pPr>
        <w:pStyle w:val="a3"/>
        <w:spacing w:before="9" w:line="276" w:lineRule="auto"/>
        <w:ind w:left="976" w:firstLine="0"/>
        <w:rPr>
          <w:sz w:val="28"/>
          <w:szCs w:val="28"/>
        </w:rPr>
      </w:pPr>
      <w:r w:rsidRPr="00A20079">
        <w:rPr>
          <w:w w:val="105"/>
          <w:sz w:val="28"/>
          <w:szCs w:val="28"/>
        </w:rPr>
        <w:t>5</w:t>
      </w:r>
      <w:r w:rsidRPr="00A20079">
        <w:rPr>
          <w:spacing w:val="-8"/>
          <w:w w:val="105"/>
          <w:sz w:val="28"/>
          <w:szCs w:val="28"/>
        </w:rPr>
        <w:t xml:space="preserve"> </w:t>
      </w:r>
      <w:r w:rsidRPr="00A20079">
        <w:rPr>
          <w:w w:val="105"/>
          <w:sz w:val="28"/>
          <w:szCs w:val="28"/>
        </w:rPr>
        <w:t>октября:</w:t>
      </w:r>
      <w:r w:rsidRPr="00A20079">
        <w:rPr>
          <w:spacing w:val="-12"/>
          <w:w w:val="105"/>
          <w:sz w:val="28"/>
          <w:szCs w:val="28"/>
        </w:rPr>
        <w:t xml:space="preserve"> </w:t>
      </w:r>
      <w:r w:rsidRPr="00A20079">
        <w:rPr>
          <w:w w:val="105"/>
          <w:sz w:val="28"/>
          <w:szCs w:val="28"/>
        </w:rPr>
        <w:t>День</w:t>
      </w:r>
      <w:r w:rsidRPr="00A20079">
        <w:rPr>
          <w:spacing w:val="-5"/>
          <w:w w:val="105"/>
          <w:sz w:val="28"/>
          <w:szCs w:val="28"/>
        </w:rPr>
        <w:t xml:space="preserve"> </w:t>
      </w:r>
      <w:r w:rsidRPr="00A20079">
        <w:rPr>
          <w:spacing w:val="-2"/>
          <w:w w:val="105"/>
          <w:sz w:val="28"/>
          <w:szCs w:val="28"/>
        </w:rPr>
        <w:t>учителя;</w:t>
      </w:r>
    </w:p>
    <w:p w:rsidR="00937759" w:rsidRDefault="003A79F6" w:rsidP="00937759">
      <w:pPr>
        <w:pStyle w:val="a3"/>
        <w:spacing w:before="9" w:line="276" w:lineRule="auto"/>
        <w:ind w:left="976" w:right="-20" w:firstLine="0"/>
        <w:rPr>
          <w:w w:val="105"/>
          <w:sz w:val="28"/>
          <w:szCs w:val="28"/>
        </w:rPr>
      </w:pPr>
      <w:r w:rsidRPr="00A20079">
        <w:rPr>
          <w:w w:val="105"/>
          <w:sz w:val="28"/>
          <w:szCs w:val="28"/>
        </w:rPr>
        <w:t>25</w:t>
      </w:r>
      <w:r w:rsidRPr="00A20079">
        <w:rPr>
          <w:spacing w:val="-16"/>
          <w:w w:val="105"/>
          <w:sz w:val="28"/>
          <w:szCs w:val="28"/>
        </w:rPr>
        <w:t xml:space="preserve"> </w:t>
      </w:r>
      <w:r w:rsidRPr="00A20079">
        <w:rPr>
          <w:w w:val="105"/>
          <w:sz w:val="28"/>
          <w:szCs w:val="28"/>
        </w:rPr>
        <w:t>октября:</w:t>
      </w:r>
      <w:r w:rsidRPr="00A20079">
        <w:rPr>
          <w:spacing w:val="-15"/>
          <w:w w:val="105"/>
          <w:sz w:val="28"/>
          <w:szCs w:val="28"/>
        </w:rPr>
        <w:t xml:space="preserve"> </w:t>
      </w:r>
      <w:r w:rsidRPr="00A20079">
        <w:rPr>
          <w:w w:val="105"/>
          <w:sz w:val="28"/>
          <w:szCs w:val="28"/>
        </w:rPr>
        <w:t>Международный</w:t>
      </w:r>
      <w:r w:rsidRPr="00A20079">
        <w:rPr>
          <w:spacing w:val="-15"/>
          <w:w w:val="105"/>
          <w:sz w:val="28"/>
          <w:szCs w:val="28"/>
        </w:rPr>
        <w:t xml:space="preserve"> </w:t>
      </w:r>
      <w:r w:rsidRPr="00A20079">
        <w:rPr>
          <w:w w:val="105"/>
          <w:sz w:val="28"/>
          <w:szCs w:val="28"/>
        </w:rPr>
        <w:t>день</w:t>
      </w:r>
      <w:r w:rsidRPr="00A20079">
        <w:rPr>
          <w:spacing w:val="-15"/>
          <w:w w:val="105"/>
          <w:sz w:val="28"/>
          <w:szCs w:val="28"/>
        </w:rPr>
        <w:t xml:space="preserve"> </w:t>
      </w:r>
      <w:r w:rsidRPr="00A20079">
        <w:rPr>
          <w:w w:val="105"/>
          <w:sz w:val="28"/>
          <w:szCs w:val="28"/>
        </w:rPr>
        <w:t>школьных</w:t>
      </w:r>
      <w:r w:rsidRPr="00A20079">
        <w:rPr>
          <w:spacing w:val="-15"/>
          <w:w w:val="105"/>
          <w:sz w:val="28"/>
          <w:szCs w:val="28"/>
        </w:rPr>
        <w:t xml:space="preserve"> </w:t>
      </w:r>
      <w:r w:rsidRPr="00A20079">
        <w:rPr>
          <w:w w:val="105"/>
          <w:sz w:val="28"/>
          <w:szCs w:val="28"/>
        </w:rPr>
        <w:t xml:space="preserve">библиотек; </w:t>
      </w:r>
    </w:p>
    <w:p w:rsidR="003A79F6" w:rsidRPr="00A20079" w:rsidRDefault="003A79F6" w:rsidP="00937759">
      <w:pPr>
        <w:pStyle w:val="a3"/>
        <w:spacing w:before="9" w:line="276" w:lineRule="auto"/>
        <w:ind w:left="976" w:right="-20" w:firstLine="0"/>
        <w:rPr>
          <w:sz w:val="28"/>
          <w:szCs w:val="28"/>
        </w:rPr>
      </w:pPr>
      <w:r w:rsidRPr="00A20079">
        <w:rPr>
          <w:w w:val="105"/>
          <w:sz w:val="28"/>
          <w:szCs w:val="28"/>
        </w:rPr>
        <w:t>Третье воскресенье октября: День отца.</w:t>
      </w:r>
    </w:p>
    <w:p w:rsidR="003A79F6" w:rsidRPr="00A20079" w:rsidRDefault="003A79F6" w:rsidP="00A1264B">
      <w:pPr>
        <w:pStyle w:val="a3"/>
        <w:spacing w:line="276" w:lineRule="auto"/>
        <w:ind w:left="976" w:firstLine="0"/>
        <w:rPr>
          <w:sz w:val="28"/>
          <w:szCs w:val="28"/>
        </w:rPr>
      </w:pPr>
      <w:r w:rsidRPr="00A20079">
        <w:rPr>
          <w:spacing w:val="-2"/>
          <w:w w:val="105"/>
          <w:sz w:val="28"/>
          <w:szCs w:val="28"/>
        </w:rPr>
        <w:t>Ноябрь:</w:t>
      </w:r>
    </w:p>
    <w:p w:rsidR="003A79F6" w:rsidRPr="00A20079" w:rsidRDefault="003A79F6" w:rsidP="00A1264B">
      <w:pPr>
        <w:pStyle w:val="a3"/>
        <w:spacing w:before="10" w:line="276" w:lineRule="auto"/>
        <w:ind w:left="976" w:firstLine="0"/>
        <w:rPr>
          <w:sz w:val="28"/>
          <w:szCs w:val="28"/>
        </w:rPr>
      </w:pPr>
      <w:r w:rsidRPr="00A20079">
        <w:rPr>
          <w:w w:val="105"/>
          <w:sz w:val="28"/>
          <w:szCs w:val="28"/>
        </w:rPr>
        <w:t>4</w:t>
      </w:r>
      <w:r w:rsidRPr="00A20079">
        <w:rPr>
          <w:spacing w:val="-8"/>
          <w:w w:val="105"/>
          <w:sz w:val="28"/>
          <w:szCs w:val="28"/>
        </w:rPr>
        <w:t xml:space="preserve"> </w:t>
      </w:r>
      <w:r w:rsidRPr="00A20079">
        <w:rPr>
          <w:w w:val="105"/>
          <w:sz w:val="28"/>
          <w:szCs w:val="28"/>
        </w:rPr>
        <w:t>ноября:</w:t>
      </w:r>
      <w:r w:rsidRPr="00A20079">
        <w:rPr>
          <w:spacing w:val="-12"/>
          <w:w w:val="105"/>
          <w:sz w:val="28"/>
          <w:szCs w:val="28"/>
        </w:rPr>
        <w:t xml:space="preserve"> </w:t>
      </w:r>
      <w:r w:rsidRPr="00A20079">
        <w:rPr>
          <w:w w:val="105"/>
          <w:sz w:val="28"/>
          <w:szCs w:val="28"/>
        </w:rPr>
        <w:t>День</w:t>
      </w:r>
      <w:r w:rsidRPr="00A20079">
        <w:rPr>
          <w:spacing w:val="-12"/>
          <w:w w:val="105"/>
          <w:sz w:val="28"/>
          <w:szCs w:val="28"/>
        </w:rPr>
        <w:t xml:space="preserve"> </w:t>
      </w:r>
      <w:r w:rsidRPr="00A20079">
        <w:rPr>
          <w:w w:val="105"/>
          <w:sz w:val="28"/>
          <w:szCs w:val="28"/>
        </w:rPr>
        <w:t>народного</w:t>
      </w:r>
      <w:r w:rsidRPr="00A20079">
        <w:rPr>
          <w:spacing w:val="-7"/>
          <w:w w:val="105"/>
          <w:sz w:val="28"/>
          <w:szCs w:val="28"/>
        </w:rPr>
        <w:t xml:space="preserve"> </w:t>
      </w:r>
      <w:r w:rsidRPr="00A20079">
        <w:rPr>
          <w:spacing w:val="-2"/>
          <w:w w:val="105"/>
          <w:sz w:val="28"/>
          <w:szCs w:val="28"/>
        </w:rPr>
        <w:t>единства;</w:t>
      </w:r>
    </w:p>
    <w:p w:rsidR="00937759" w:rsidRDefault="003A79F6" w:rsidP="00A1264B">
      <w:pPr>
        <w:pStyle w:val="a3"/>
        <w:spacing w:before="16" w:line="276" w:lineRule="auto"/>
        <w:rPr>
          <w:w w:val="105"/>
          <w:sz w:val="28"/>
          <w:szCs w:val="28"/>
        </w:rPr>
      </w:pPr>
      <w:r w:rsidRPr="00A20079">
        <w:rPr>
          <w:w w:val="105"/>
          <w:sz w:val="28"/>
          <w:szCs w:val="28"/>
        </w:rPr>
        <w:t>8</w:t>
      </w:r>
      <w:r w:rsidRPr="00A20079">
        <w:rPr>
          <w:spacing w:val="29"/>
          <w:w w:val="105"/>
          <w:sz w:val="28"/>
          <w:szCs w:val="28"/>
        </w:rPr>
        <w:t xml:space="preserve"> </w:t>
      </w:r>
      <w:r w:rsidRPr="00A20079">
        <w:rPr>
          <w:w w:val="105"/>
          <w:sz w:val="28"/>
          <w:szCs w:val="28"/>
        </w:rPr>
        <w:t>ноября:</w:t>
      </w:r>
      <w:r w:rsidRPr="00A20079">
        <w:rPr>
          <w:spacing w:val="25"/>
          <w:w w:val="105"/>
          <w:sz w:val="28"/>
          <w:szCs w:val="28"/>
        </w:rPr>
        <w:t xml:space="preserve"> </w:t>
      </w:r>
      <w:r w:rsidRPr="00A20079">
        <w:rPr>
          <w:w w:val="105"/>
          <w:sz w:val="28"/>
          <w:szCs w:val="28"/>
        </w:rPr>
        <w:t>День</w:t>
      </w:r>
      <w:r w:rsidRPr="00A20079">
        <w:rPr>
          <w:spacing w:val="26"/>
          <w:w w:val="105"/>
          <w:sz w:val="28"/>
          <w:szCs w:val="28"/>
        </w:rPr>
        <w:t xml:space="preserve"> </w:t>
      </w:r>
      <w:r w:rsidRPr="00A20079">
        <w:rPr>
          <w:w w:val="105"/>
          <w:sz w:val="28"/>
          <w:szCs w:val="28"/>
        </w:rPr>
        <w:t>памяти</w:t>
      </w:r>
      <w:r w:rsidRPr="00A20079">
        <w:rPr>
          <w:spacing w:val="28"/>
          <w:w w:val="105"/>
          <w:sz w:val="28"/>
          <w:szCs w:val="28"/>
        </w:rPr>
        <w:t xml:space="preserve"> </w:t>
      </w:r>
      <w:r w:rsidRPr="00A20079">
        <w:rPr>
          <w:w w:val="105"/>
          <w:sz w:val="28"/>
          <w:szCs w:val="28"/>
        </w:rPr>
        <w:t>погибших</w:t>
      </w:r>
      <w:r w:rsidRPr="00A20079">
        <w:rPr>
          <w:spacing w:val="22"/>
          <w:w w:val="105"/>
          <w:sz w:val="28"/>
          <w:szCs w:val="28"/>
        </w:rPr>
        <w:t xml:space="preserve"> </w:t>
      </w:r>
      <w:r w:rsidRPr="00A20079">
        <w:rPr>
          <w:w w:val="105"/>
          <w:sz w:val="28"/>
          <w:szCs w:val="28"/>
        </w:rPr>
        <w:t>при</w:t>
      </w:r>
      <w:r w:rsidRPr="00A20079">
        <w:rPr>
          <w:spacing w:val="28"/>
          <w:w w:val="105"/>
          <w:sz w:val="28"/>
          <w:szCs w:val="28"/>
        </w:rPr>
        <w:t xml:space="preserve"> </w:t>
      </w:r>
      <w:r w:rsidRPr="00A20079">
        <w:rPr>
          <w:w w:val="105"/>
          <w:sz w:val="28"/>
          <w:szCs w:val="28"/>
        </w:rPr>
        <w:t>исполнении</w:t>
      </w:r>
      <w:r w:rsidRPr="00A20079">
        <w:rPr>
          <w:spacing w:val="28"/>
          <w:w w:val="105"/>
          <w:sz w:val="28"/>
          <w:szCs w:val="28"/>
        </w:rPr>
        <w:t xml:space="preserve"> </w:t>
      </w:r>
      <w:r w:rsidRPr="00A20079">
        <w:rPr>
          <w:w w:val="105"/>
          <w:sz w:val="28"/>
          <w:szCs w:val="28"/>
        </w:rPr>
        <w:t>служебных</w:t>
      </w:r>
    </w:p>
    <w:p w:rsidR="003A79F6" w:rsidRPr="00A20079" w:rsidRDefault="003A79F6" w:rsidP="00A1264B">
      <w:pPr>
        <w:pStyle w:val="a3"/>
        <w:spacing w:before="16" w:line="276" w:lineRule="auto"/>
        <w:rPr>
          <w:sz w:val="28"/>
          <w:szCs w:val="28"/>
        </w:rPr>
      </w:pPr>
      <w:r w:rsidRPr="00A20079">
        <w:rPr>
          <w:w w:val="105"/>
          <w:sz w:val="28"/>
          <w:szCs w:val="28"/>
        </w:rPr>
        <w:t>обязанностей</w:t>
      </w:r>
      <w:r w:rsidRPr="00A20079">
        <w:rPr>
          <w:spacing w:val="34"/>
          <w:w w:val="105"/>
          <w:sz w:val="28"/>
          <w:szCs w:val="28"/>
        </w:rPr>
        <w:t xml:space="preserve"> </w:t>
      </w:r>
      <w:r w:rsidRPr="00A20079">
        <w:rPr>
          <w:w w:val="105"/>
          <w:sz w:val="28"/>
          <w:szCs w:val="28"/>
        </w:rPr>
        <w:t>сотрудников органов внутренних дел России;</w:t>
      </w:r>
    </w:p>
    <w:p w:rsidR="003A79F6" w:rsidRPr="00A20079" w:rsidRDefault="003A79F6" w:rsidP="00A1264B">
      <w:pPr>
        <w:pStyle w:val="a3"/>
        <w:spacing w:before="3" w:line="276" w:lineRule="auto"/>
        <w:ind w:left="976" w:firstLine="0"/>
        <w:rPr>
          <w:sz w:val="28"/>
          <w:szCs w:val="28"/>
        </w:rPr>
      </w:pPr>
      <w:r w:rsidRPr="00A20079">
        <w:rPr>
          <w:sz w:val="28"/>
          <w:szCs w:val="28"/>
        </w:rPr>
        <w:t>Последнее</w:t>
      </w:r>
      <w:r w:rsidRPr="00A20079">
        <w:rPr>
          <w:spacing w:val="31"/>
          <w:sz w:val="28"/>
          <w:szCs w:val="28"/>
        </w:rPr>
        <w:t xml:space="preserve"> </w:t>
      </w:r>
      <w:r w:rsidRPr="00A20079">
        <w:rPr>
          <w:sz w:val="28"/>
          <w:szCs w:val="28"/>
        </w:rPr>
        <w:t>воскресенье</w:t>
      </w:r>
      <w:r w:rsidRPr="00A20079">
        <w:rPr>
          <w:spacing w:val="21"/>
          <w:sz w:val="28"/>
          <w:szCs w:val="28"/>
        </w:rPr>
        <w:t xml:space="preserve"> </w:t>
      </w:r>
      <w:r w:rsidRPr="00A20079">
        <w:rPr>
          <w:sz w:val="28"/>
          <w:szCs w:val="28"/>
        </w:rPr>
        <w:t>ноября:</w:t>
      </w:r>
      <w:r w:rsidRPr="00A20079">
        <w:rPr>
          <w:spacing w:val="37"/>
          <w:sz w:val="28"/>
          <w:szCs w:val="28"/>
        </w:rPr>
        <w:t xml:space="preserve"> </w:t>
      </w:r>
      <w:r w:rsidRPr="00A20079">
        <w:rPr>
          <w:sz w:val="28"/>
          <w:szCs w:val="28"/>
        </w:rPr>
        <w:t>День</w:t>
      </w:r>
      <w:r w:rsidRPr="00A20079">
        <w:rPr>
          <w:spacing w:val="37"/>
          <w:sz w:val="28"/>
          <w:szCs w:val="28"/>
        </w:rPr>
        <w:t xml:space="preserve"> </w:t>
      </w:r>
      <w:r w:rsidRPr="00A20079">
        <w:rPr>
          <w:spacing w:val="-2"/>
          <w:sz w:val="28"/>
          <w:szCs w:val="28"/>
        </w:rPr>
        <w:t>Матери;</w:t>
      </w:r>
    </w:p>
    <w:p w:rsidR="00937759" w:rsidRDefault="003A79F6" w:rsidP="00937759">
      <w:pPr>
        <w:pStyle w:val="a3"/>
        <w:spacing w:before="16" w:line="276" w:lineRule="auto"/>
        <w:ind w:left="976" w:right="122" w:firstLine="0"/>
        <w:rPr>
          <w:w w:val="105"/>
          <w:sz w:val="28"/>
          <w:szCs w:val="28"/>
        </w:rPr>
      </w:pPr>
      <w:r w:rsidRPr="00A20079">
        <w:rPr>
          <w:w w:val="105"/>
          <w:sz w:val="28"/>
          <w:szCs w:val="28"/>
        </w:rPr>
        <w:t>30</w:t>
      </w:r>
      <w:r w:rsidRPr="00A20079">
        <w:rPr>
          <w:spacing w:val="-16"/>
          <w:w w:val="105"/>
          <w:sz w:val="28"/>
          <w:szCs w:val="28"/>
        </w:rPr>
        <w:t xml:space="preserve"> </w:t>
      </w:r>
      <w:r w:rsidRPr="00A20079">
        <w:rPr>
          <w:w w:val="105"/>
          <w:sz w:val="28"/>
          <w:szCs w:val="28"/>
        </w:rPr>
        <w:t>ноября:</w:t>
      </w:r>
      <w:r w:rsidRPr="00A20079">
        <w:rPr>
          <w:spacing w:val="-15"/>
          <w:w w:val="105"/>
          <w:sz w:val="28"/>
          <w:szCs w:val="28"/>
        </w:rPr>
        <w:t xml:space="preserve"> </w:t>
      </w:r>
      <w:r w:rsidRPr="00A20079">
        <w:rPr>
          <w:w w:val="105"/>
          <w:sz w:val="28"/>
          <w:szCs w:val="28"/>
        </w:rPr>
        <w:t>День</w:t>
      </w:r>
      <w:r w:rsidRPr="00A20079">
        <w:rPr>
          <w:spacing w:val="-15"/>
          <w:w w:val="105"/>
          <w:sz w:val="28"/>
          <w:szCs w:val="28"/>
        </w:rPr>
        <w:t xml:space="preserve"> </w:t>
      </w:r>
      <w:r w:rsidRPr="00A20079">
        <w:rPr>
          <w:w w:val="105"/>
          <w:sz w:val="28"/>
          <w:szCs w:val="28"/>
        </w:rPr>
        <w:t>Государственного</w:t>
      </w:r>
      <w:r w:rsidRPr="00A20079">
        <w:rPr>
          <w:spacing w:val="-13"/>
          <w:w w:val="105"/>
          <w:sz w:val="28"/>
          <w:szCs w:val="28"/>
        </w:rPr>
        <w:t xml:space="preserve"> </w:t>
      </w:r>
      <w:r w:rsidRPr="00A20079">
        <w:rPr>
          <w:w w:val="105"/>
          <w:sz w:val="28"/>
          <w:szCs w:val="28"/>
        </w:rPr>
        <w:t>герба</w:t>
      </w:r>
      <w:r w:rsidRPr="00A20079">
        <w:rPr>
          <w:spacing w:val="-14"/>
          <w:w w:val="105"/>
          <w:sz w:val="28"/>
          <w:szCs w:val="28"/>
        </w:rPr>
        <w:t xml:space="preserve"> </w:t>
      </w:r>
      <w:r w:rsidRPr="00A20079">
        <w:rPr>
          <w:w w:val="105"/>
          <w:sz w:val="28"/>
          <w:szCs w:val="28"/>
        </w:rPr>
        <w:t>Российской</w:t>
      </w:r>
      <w:r w:rsidRPr="00A20079">
        <w:rPr>
          <w:spacing w:val="-5"/>
          <w:w w:val="105"/>
          <w:sz w:val="28"/>
          <w:szCs w:val="28"/>
        </w:rPr>
        <w:t xml:space="preserve"> </w:t>
      </w:r>
      <w:r w:rsidRPr="00A20079">
        <w:rPr>
          <w:w w:val="105"/>
          <w:sz w:val="28"/>
          <w:szCs w:val="28"/>
        </w:rPr>
        <w:t xml:space="preserve">Федерации. </w:t>
      </w:r>
    </w:p>
    <w:p w:rsidR="003A79F6" w:rsidRPr="00A20079" w:rsidRDefault="003A79F6" w:rsidP="00A1264B">
      <w:pPr>
        <w:pStyle w:val="a3"/>
        <w:spacing w:before="16" w:line="276" w:lineRule="auto"/>
        <w:ind w:left="976" w:right="2527" w:firstLine="0"/>
        <w:rPr>
          <w:sz w:val="28"/>
          <w:szCs w:val="28"/>
        </w:rPr>
      </w:pPr>
      <w:r w:rsidRPr="00A20079">
        <w:rPr>
          <w:spacing w:val="-2"/>
          <w:w w:val="105"/>
          <w:sz w:val="28"/>
          <w:szCs w:val="28"/>
        </w:rPr>
        <w:t>Декабрь:</w:t>
      </w:r>
    </w:p>
    <w:p w:rsidR="00937759" w:rsidRDefault="003A79F6" w:rsidP="00937759">
      <w:pPr>
        <w:pStyle w:val="a3"/>
        <w:spacing w:before="3" w:line="276" w:lineRule="auto"/>
        <w:ind w:left="976" w:right="-20" w:firstLine="0"/>
        <w:rPr>
          <w:w w:val="105"/>
          <w:sz w:val="28"/>
          <w:szCs w:val="28"/>
        </w:rPr>
      </w:pPr>
      <w:r w:rsidRPr="00A20079">
        <w:rPr>
          <w:w w:val="105"/>
          <w:sz w:val="28"/>
          <w:szCs w:val="28"/>
        </w:rPr>
        <w:t>3</w:t>
      </w:r>
      <w:r w:rsidRPr="00A20079">
        <w:rPr>
          <w:spacing w:val="-15"/>
          <w:w w:val="105"/>
          <w:sz w:val="28"/>
          <w:szCs w:val="28"/>
        </w:rPr>
        <w:t xml:space="preserve"> </w:t>
      </w:r>
      <w:r w:rsidRPr="00A20079">
        <w:rPr>
          <w:w w:val="105"/>
          <w:sz w:val="28"/>
          <w:szCs w:val="28"/>
        </w:rPr>
        <w:t>декабря:</w:t>
      </w:r>
      <w:r w:rsidRPr="00A20079">
        <w:rPr>
          <w:spacing w:val="-15"/>
          <w:w w:val="105"/>
          <w:sz w:val="28"/>
          <w:szCs w:val="28"/>
        </w:rPr>
        <w:t xml:space="preserve"> </w:t>
      </w:r>
      <w:r w:rsidRPr="00A20079">
        <w:rPr>
          <w:w w:val="105"/>
          <w:sz w:val="28"/>
          <w:szCs w:val="28"/>
        </w:rPr>
        <w:t>День</w:t>
      </w:r>
      <w:r w:rsidRPr="00A20079">
        <w:rPr>
          <w:spacing w:val="-15"/>
          <w:w w:val="105"/>
          <w:sz w:val="28"/>
          <w:szCs w:val="28"/>
        </w:rPr>
        <w:t xml:space="preserve"> </w:t>
      </w:r>
      <w:r w:rsidRPr="00A20079">
        <w:rPr>
          <w:w w:val="105"/>
          <w:sz w:val="28"/>
          <w:szCs w:val="28"/>
        </w:rPr>
        <w:t>неизвестного</w:t>
      </w:r>
      <w:r w:rsidRPr="00A20079">
        <w:rPr>
          <w:spacing w:val="-12"/>
          <w:w w:val="105"/>
          <w:sz w:val="28"/>
          <w:szCs w:val="28"/>
        </w:rPr>
        <w:t xml:space="preserve"> </w:t>
      </w:r>
      <w:r w:rsidRPr="00A20079">
        <w:rPr>
          <w:w w:val="105"/>
          <w:sz w:val="28"/>
          <w:szCs w:val="28"/>
        </w:rPr>
        <w:t>солдата;</w:t>
      </w:r>
      <w:r w:rsidRPr="00A20079">
        <w:rPr>
          <w:spacing w:val="-11"/>
          <w:w w:val="105"/>
          <w:sz w:val="28"/>
          <w:szCs w:val="28"/>
        </w:rPr>
        <w:t xml:space="preserve"> </w:t>
      </w:r>
      <w:r w:rsidRPr="00A20079">
        <w:rPr>
          <w:w w:val="105"/>
          <w:sz w:val="28"/>
          <w:szCs w:val="28"/>
        </w:rPr>
        <w:t>Международный</w:t>
      </w:r>
      <w:r w:rsidRPr="00A20079">
        <w:rPr>
          <w:spacing w:val="-14"/>
          <w:w w:val="105"/>
          <w:sz w:val="28"/>
          <w:szCs w:val="28"/>
        </w:rPr>
        <w:t xml:space="preserve"> </w:t>
      </w:r>
      <w:r w:rsidRPr="00A20079">
        <w:rPr>
          <w:w w:val="105"/>
          <w:sz w:val="28"/>
          <w:szCs w:val="28"/>
        </w:rPr>
        <w:t>день</w:t>
      </w:r>
      <w:r w:rsidRPr="00A20079">
        <w:rPr>
          <w:spacing w:val="-16"/>
          <w:w w:val="105"/>
          <w:sz w:val="28"/>
          <w:szCs w:val="28"/>
        </w:rPr>
        <w:t xml:space="preserve"> </w:t>
      </w:r>
      <w:r w:rsidRPr="00A20079">
        <w:rPr>
          <w:w w:val="105"/>
          <w:sz w:val="28"/>
          <w:szCs w:val="28"/>
        </w:rPr>
        <w:t xml:space="preserve">инвалидов; </w:t>
      </w:r>
    </w:p>
    <w:p w:rsidR="003A79F6" w:rsidRPr="00A20079" w:rsidRDefault="003A79F6" w:rsidP="00A1264B">
      <w:pPr>
        <w:pStyle w:val="a3"/>
        <w:spacing w:before="3" w:line="276" w:lineRule="auto"/>
        <w:ind w:left="976" w:right="2379" w:firstLine="0"/>
        <w:rPr>
          <w:sz w:val="28"/>
          <w:szCs w:val="28"/>
        </w:rPr>
      </w:pPr>
      <w:r w:rsidRPr="00A20079">
        <w:rPr>
          <w:w w:val="105"/>
          <w:sz w:val="28"/>
          <w:szCs w:val="28"/>
        </w:rPr>
        <w:t>5 декабря: День добровольца (волонтера) в России;</w:t>
      </w:r>
    </w:p>
    <w:p w:rsidR="003A79F6" w:rsidRPr="00A20079" w:rsidRDefault="003A79F6" w:rsidP="00A1264B">
      <w:pPr>
        <w:pStyle w:val="a3"/>
        <w:spacing w:line="276" w:lineRule="auto"/>
        <w:ind w:left="976" w:firstLine="0"/>
        <w:rPr>
          <w:sz w:val="28"/>
          <w:szCs w:val="28"/>
        </w:rPr>
      </w:pPr>
      <w:r w:rsidRPr="00A20079">
        <w:rPr>
          <w:w w:val="105"/>
          <w:sz w:val="28"/>
          <w:szCs w:val="28"/>
        </w:rPr>
        <w:t>9</w:t>
      </w:r>
      <w:r w:rsidRPr="00A20079">
        <w:rPr>
          <w:spacing w:val="-9"/>
          <w:w w:val="105"/>
          <w:sz w:val="28"/>
          <w:szCs w:val="28"/>
        </w:rPr>
        <w:t xml:space="preserve"> </w:t>
      </w:r>
      <w:r w:rsidRPr="00A20079">
        <w:rPr>
          <w:w w:val="105"/>
          <w:sz w:val="28"/>
          <w:szCs w:val="28"/>
        </w:rPr>
        <w:t>декабря:</w:t>
      </w:r>
      <w:r w:rsidRPr="00A20079">
        <w:rPr>
          <w:spacing w:val="-13"/>
          <w:w w:val="105"/>
          <w:sz w:val="28"/>
          <w:szCs w:val="28"/>
        </w:rPr>
        <w:t xml:space="preserve"> </w:t>
      </w:r>
      <w:r w:rsidRPr="00A20079">
        <w:rPr>
          <w:w w:val="105"/>
          <w:sz w:val="28"/>
          <w:szCs w:val="28"/>
        </w:rPr>
        <w:t>День</w:t>
      </w:r>
      <w:r w:rsidRPr="00A20079">
        <w:rPr>
          <w:spacing w:val="-13"/>
          <w:w w:val="105"/>
          <w:sz w:val="28"/>
          <w:szCs w:val="28"/>
        </w:rPr>
        <w:t xml:space="preserve"> </w:t>
      </w:r>
      <w:r w:rsidRPr="00A20079">
        <w:rPr>
          <w:w w:val="105"/>
          <w:sz w:val="28"/>
          <w:szCs w:val="28"/>
        </w:rPr>
        <w:t>Героев</w:t>
      </w:r>
      <w:r w:rsidRPr="00A20079">
        <w:rPr>
          <w:spacing w:val="-9"/>
          <w:w w:val="105"/>
          <w:sz w:val="28"/>
          <w:szCs w:val="28"/>
        </w:rPr>
        <w:t xml:space="preserve"> </w:t>
      </w:r>
      <w:r w:rsidRPr="00A20079">
        <w:rPr>
          <w:spacing w:val="-2"/>
          <w:w w:val="105"/>
          <w:sz w:val="28"/>
          <w:szCs w:val="28"/>
        </w:rPr>
        <w:t>Отечества;</w:t>
      </w:r>
    </w:p>
    <w:p w:rsidR="00937759" w:rsidRDefault="003A79F6" w:rsidP="00937759">
      <w:pPr>
        <w:pStyle w:val="a3"/>
        <w:spacing w:before="9" w:line="276" w:lineRule="auto"/>
        <w:ind w:left="976" w:right="547" w:firstLine="0"/>
        <w:rPr>
          <w:w w:val="105"/>
          <w:sz w:val="28"/>
          <w:szCs w:val="28"/>
        </w:rPr>
      </w:pPr>
      <w:r w:rsidRPr="00A20079">
        <w:rPr>
          <w:w w:val="105"/>
          <w:sz w:val="28"/>
          <w:szCs w:val="28"/>
        </w:rPr>
        <w:t>12</w:t>
      </w:r>
      <w:r w:rsidRPr="00A20079">
        <w:rPr>
          <w:spacing w:val="-16"/>
          <w:w w:val="105"/>
          <w:sz w:val="28"/>
          <w:szCs w:val="28"/>
        </w:rPr>
        <w:t xml:space="preserve"> </w:t>
      </w:r>
      <w:r w:rsidRPr="00A20079">
        <w:rPr>
          <w:w w:val="105"/>
          <w:sz w:val="28"/>
          <w:szCs w:val="28"/>
        </w:rPr>
        <w:t>декабря:</w:t>
      </w:r>
      <w:r w:rsidRPr="00A20079">
        <w:rPr>
          <w:spacing w:val="-15"/>
          <w:w w:val="105"/>
          <w:sz w:val="28"/>
          <w:szCs w:val="28"/>
        </w:rPr>
        <w:t xml:space="preserve"> </w:t>
      </w:r>
      <w:r w:rsidRPr="00A20079">
        <w:rPr>
          <w:w w:val="105"/>
          <w:sz w:val="28"/>
          <w:szCs w:val="28"/>
        </w:rPr>
        <w:t>День</w:t>
      </w:r>
      <w:r w:rsidRPr="00A20079">
        <w:rPr>
          <w:spacing w:val="-15"/>
          <w:w w:val="105"/>
          <w:sz w:val="28"/>
          <w:szCs w:val="28"/>
        </w:rPr>
        <w:t xml:space="preserve"> </w:t>
      </w:r>
      <w:r w:rsidRPr="00A20079">
        <w:rPr>
          <w:w w:val="105"/>
          <w:sz w:val="28"/>
          <w:szCs w:val="28"/>
        </w:rPr>
        <w:t>Конституции</w:t>
      </w:r>
      <w:r w:rsidRPr="00A20079">
        <w:rPr>
          <w:spacing w:val="-15"/>
          <w:w w:val="105"/>
          <w:sz w:val="28"/>
          <w:szCs w:val="28"/>
        </w:rPr>
        <w:t xml:space="preserve"> </w:t>
      </w:r>
      <w:r w:rsidRPr="00A20079">
        <w:rPr>
          <w:w w:val="105"/>
          <w:sz w:val="28"/>
          <w:szCs w:val="28"/>
        </w:rPr>
        <w:t>Российской</w:t>
      </w:r>
      <w:r w:rsidRPr="00A20079">
        <w:rPr>
          <w:spacing w:val="-15"/>
          <w:w w:val="105"/>
          <w:sz w:val="28"/>
          <w:szCs w:val="28"/>
        </w:rPr>
        <w:t xml:space="preserve"> </w:t>
      </w:r>
      <w:r w:rsidRPr="00A20079">
        <w:rPr>
          <w:w w:val="105"/>
          <w:sz w:val="28"/>
          <w:szCs w:val="28"/>
        </w:rPr>
        <w:t xml:space="preserve">Федерации. </w:t>
      </w:r>
    </w:p>
    <w:p w:rsidR="003A79F6" w:rsidRPr="00A20079" w:rsidRDefault="003A79F6" w:rsidP="00937759">
      <w:pPr>
        <w:pStyle w:val="a3"/>
        <w:spacing w:before="9" w:line="276" w:lineRule="auto"/>
        <w:ind w:left="976" w:right="547" w:firstLine="0"/>
        <w:rPr>
          <w:sz w:val="28"/>
          <w:szCs w:val="28"/>
        </w:rPr>
      </w:pPr>
      <w:r w:rsidRPr="00A20079">
        <w:rPr>
          <w:spacing w:val="-2"/>
          <w:w w:val="105"/>
          <w:sz w:val="28"/>
          <w:szCs w:val="28"/>
        </w:rPr>
        <w:t>Январь:</w:t>
      </w:r>
    </w:p>
    <w:p w:rsidR="003A79F6" w:rsidRPr="00A20079" w:rsidRDefault="003A79F6" w:rsidP="00A1264B">
      <w:pPr>
        <w:pStyle w:val="a3"/>
        <w:spacing w:line="276" w:lineRule="auto"/>
        <w:ind w:left="976" w:firstLine="0"/>
        <w:rPr>
          <w:sz w:val="28"/>
          <w:szCs w:val="28"/>
        </w:rPr>
      </w:pPr>
      <w:r w:rsidRPr="00A20079">
        <w:rPr>
          <w:w w:val="105"/>
          <w:sz w:val="28"/>
          <w:szCs w:val="28"/>
        </w:rPr>
        <w:t>25</w:t>
      </w:r>
      <w:r w:rsidRPr="00A20079">
        <w:rPr>
          <w:spacing w:val="-9"/>
          <w:w w:val="105"/>
          <w:sz w:val="28"/>
          <w:szCs w:val="28"/>
        </w:rPr>
        <w:t xml:space="preserve"> </w:t>
      </w:r>
      <w:r w:rsidRPr="00A20079">
        <w:rPr>
          <w:w w:val="105"/>
          <w:sz w:val="28"/>
          <w:szCs w:val="28"/>
        </w:rPr>
        <w:t>января:</w:t>
      </w:r>
      <w:r w:rsidRPr="00A20079">
        <w:rPr>
          <w:spacing w:val="-12"/>
          <w:w w:val="105"/>
          <w:sz w:val="28"/>
          <w:szCs w:val="28"/>
        </w:rPr>
        <w:t xml:space="preserve"> </w:t>
      </w:r>
      <w:r w:rsidRPr="00A20079">
        <w:rPr>
          <w:w w:val="105"/>
          <w:sz w:val="28"/>
          <w:szCs w:val="28"/>
        </w:rPr>
        <w:t>День</w:t>
      </w:r>
      <w:r w:rsidRPr="00A20079">
        <w:rPr>
          <w:spacing w:val="-12"/>
          <w:w w:val="105"/>
          <w:sz w:val="28"/>
          <w:szCs w:val="28"/>
        </w:rPr>
        <w:t xml:space="preserve"> </w:t>
      </w:r>
      <w:r w:rsidRPr="00A20079">
        <w:rPr>
          <w:w w:val="105"/>
          <w:sz w:val="28"/>
          <w:szCs w:val="28"/>
        </w:rPr>
        <w:t>российского</w:t>
      </w:r>
      <w:r w:rsidRPr="00A20079">
        <w:rPr>
          <w:spacing w:val="-2"/>
          <w:w w:val="105"/>
          <w:sz w:val="28"/>
          <w:szCs w:val="28"/>
        </w:rPr>
        <w:t xml:space="preserve"> студенчества;</w:t>
      </w:r>
    </w:p>
    <w:p w:rsidR="00937759" w:rsidRDefault="003A79F6" w:rsidP="00A1264B">
      <w:pPr>
        <w:pStyle w:val="a3"/>
        <w:spacing w:before="9" w:line="276" w:lineRule="auto"/>
        <w:ind w:right="410"/>
        <w:rPr>
          <w:w w:val="105"/>
          <w:sz w:val="28"/>
          <w:szCs w:val="28"/>
        </w:rPr>
      </w:pPr>
      <w:r w:rsidRPr="00A20079">
        <w:rPr>
          <w:w w:val="105"/>
          <w:sz w:val="28"/>
          <w:szCs w:val="28"/>
        </w:rPr>
        <w:t>27 января: День полного освобождения Ленинграда от фашистской</w:t>
      </w:r>
    </w:p>
    <w:p w:rsidR="00937759" w:rsidRDefault="003A79F6" w:rsidP="00A1264B">
      <w:pPr>
        <w:pStyle w:val="a3"/>
        <w:spacing w:before="9" w:line="276" w:lineRule="auto"/>
        <w:ind w:right="410"/>
        <w:rPr>
          <w:w w:val="105"/>
          <w:sz w:val="28"/>
          <w:szCs w:val="28"/>
        </w:rPr>
      </w:pPr>
      <w:r w:rsidRPr="00A20079">
        <w:rPr>
          <w:w w:val="105"/>
          <w:sz w:val="28"/>
          <w:szCs w:val="28"/>
        </w:rPr>
        <w:t xml:space="preserve"> блокады; День освобождения Красной армией крупнейшего «лагеря</w:t>
      </w:r>
    </w:p>
    <w:p w:rsidR="00937759" w:rsidRDefault="003A79F6" w:rsidP="00A1264B">
      <w:pPr>
        <w:pStyle w:val="a3"/>
        <w:spacing w:before="9" w:line="276" w:lineRule="auto"/>
        <w:ind w:right="410"/>
        <w:rPr>
          <w:w w:val="105"/>
          <w:sz w:val="28"/>
          <w:szCs w:val="28"/>
        </w:rPr>
      </w:pPr>
      <w:r w:rsidRPr="00A20079">
        <w:rPr>
          <w:w w:val="105"/>
          <w:sz w:val="28"/>
          <w:szCs w:val="28"/>
        </w:rPr>
        <w:t xml:space="preserve"> смерти» Аушвиц-Биркенау (Освенцима) – День памяти жертв</w:t>
      </w:r>
    </w:p>
    <w:p w:rsidR="003A79F6" w:rsidRPr="00A20079" w:rsidRDefault="003A79F6" w:rsidP="00A1264B">
      <w:pPr>
        <w:pStyle w:val="a3"/>
        <w:spacing w:before="9" w:line="276" w:lineRule="auto"/>
        <w:ind w:right="410"/>
        <w:rPr>
          <w:sz w:val="28"/>
          <w:szCs w:val="28"/>
        </w:rPr>
      </w:pPr>
      <w:r w:rsidRPr="00A20079">
        <w:rPr>
          <w:w w:val="105"/>
          <w:sz w:val="28"/>
          <w:szCs w:val="28"/>
        </w:rPr>
        <w:t xml:space="preserve"> Холокоста.</w:t>
      </w:r>
    </w:p>
    <w:p w:rsidR="003A79F6" w:rsidRPr="00A20079" w:rsidRDefault="003A79F6" w:rsidP="00A1264B">
      <w:pPr>
        <w:pStyle w:val="a3"/>
        <w:spacing w:line="276" w:lineRule="auto"/>
        <w:ind w:left="976" w:firstLine="0"/>
        <w:rPr>
          <w:sz w:val="28"/>
          <w:szCs w:val="28"/>
        </w:rPr>
      </w:pPr>
      <w:r w:rsidRPr="00A20079">
        <w:rPr>
          <w:spacing w:val="-2"/>
          <w:w w:val="105"/>
          <w:sz w:val="28"/>
          <w:szCs w:val="28"/>
        </w:rPr>
        <w:t>Февраль:</w:t>
      </w:r>
    </w:p>
    <w:p w:rsidR="00937759" w:rsidRDefault="003A79F6" w:rsidP="00A1264B">
      <w:pPr>
        <w:pStyle w:val="a3"/>
        <w:tabs>
          <w:tab w:val="left" w:pos="1401"/>
          <w:tab w:val="left" w:pos="2588"/>
          <w:tab w:val="left" w:pos="3408"/>
          <w:tab w:val="left" w:pos="4624"/>
          <w:tab w:val="left" w:pos="6105"/>
          <w:tab w:val="left" w:pos="7386"/>
          <w:tab w:val="left" w:pos="9887"/>
        </w:tabs>
        <w:spacing w:before="16" w:line="276" w:lineRule="auto"/>
        <w:ind w:right="409"/>
        <w:rPr>
          <w:spacing w:val="-2"/>
          <w:w w:val="105"/>
          <w:sz w:val="28"/>
          <w:szCs w:val="28"/>
        </w:rPr>
      </w:pPr>
      <w:r w:rsidRPr="00A20079">
        <w:rPr>
          <w:spacing w:val="-10"/>
          <w:w w:val="105"/>
          <w:sz w:val="28"/>
          <w:szCs w:val="28"/>
        </w:rPr>
        <w:t>2</w:t>
      </w:r>
      <w:r w:rsidR="00937759">
        <w:rPr>
          <w:sz w:val="28"/>
          <w:szCs w:val="28"/>
        </w:rPr>
        <w:t xml:space="preserve"> </w:t>
      </w:r>
      <w:r w:rsidRPr="00A20079">
        <w:rPr>
          <w:spacing w:val="-2"/>
          <w:w w:val="105"/>
          <w:sz w:val="28"/>
          <w:szCs w:val="28"/>
        </w:rPr>
        <w:t>февраля:</w:t>
      </w:r>
      <w:r w:rsidRPr="00A20079">
        <w:rPr>
          <w:sz w:val="28"/>
          <w:szCs w:val="28"/>
        </w:rPr>
        <w:tab/>
      </w:r>
      <w:r w:rsidRPr="00A20079">
        <w:rPr>
          <w:spacing w:val="-4"/>
          <w:w w:val="105"/>
          <w:sz w:val="28"/>
          <w:szCs w:val="28"/>
        </w:rPr>
        <w:t>День</w:t>
      </w:r>
      <w:r w:rsidRPr="00A20079">
        <w:rPr>
          <w:sz w:val="28"/>
          <w:szCs w:val="28"/>
        </w:rPr>
        <w:tab/>
      </w:r>
      <w:r w:rsidRPr="00A20079">
        <w:rPr>
          <w:spacing w:val="-2"/>
          <w:w w:val="105"/>
          <w:sz w:val="28"/>
          <w:szCs w:val="28"/>
        </w:rPr>
        <w:t>разгрома</w:t>
      </w:r>
      <w:r w:rsidRPr="00A20079">
        <w:rPr>
          <w:sz w:val="28"/>
          <w:szCs w:val="28"/>
        </w:rPr>
        <w:tab/>
      </w:r>
      <w:r w:rsidRPr="00A20079">
        <w:rPr>
          <w:spacing w:val="-2"/>
          <w:w w:val="105"/>
          <w:sz w:val="28"/>
          <w:szCs w:val="28"/>
        </w:rPr>
        <w:t>советскими</w:t>
      </w:r>
      <w:r w:rsidRPr="00A20079">
        <w:rPr>
          <w:sz w:val="28"/>
          <w:szCs w:val="28"/>
        </w:rPr>
        <w:tab/>
      </w:r>
      <w:r w:rsidRPr="00A20079">
        <w:rPr>
          <w:spacing w:val="-2"/>
          <w:w w:val="105"/>
          <w:sz w:val="28"/>
          <w:szCs w:val="28"/>
        </w:rPr>
        <w:t>войсками</w:t>
      </w:r>
      <w:r w:rsidRPr="00A20079">
        <w:rPr>
          <w:sz w:val="28"/>
          <w:szCs w:val="28"/>
        </w:rPr>
        <w:tab/>
      </w:r>
      <w:r w:rsidRPr="00A20079">
        <w:rPr>
          <w:spacing w:val="-2"/>
          <w:w w:val="105"/>
          <w:sz w:val="28"/>
          <w:szCs w:val="28"/>
        </w:rPr>
        <w:t>немецко-фашистских</w:t>
      </w:r>
    </w:p>
    <w:p w:rsidR="003A79F6" w:rsidRPr="00A20079" w:rsidRDefault="00937759" w:rsidP="00A1264B">
      <w:pPr>
        <w:pStyle w:val="a3"/>
        <w:tabs>
          <w:tab w:val="left" w:pos="1401"/>
          <w:tab w:val="left" w:pos="2588"/>
          <w:tab w:val="left" w:pos="3408"/>
          <w:tab w:val="left" w:pos="4624"/>
          <w:tab w:val="left" w:pos="6105"/>
          <w:tab w:val="left" w:pos="7386"/>
          <w:tab w:val="left" w:pos="9887"/>
        </w:tabs>
        <w:spacing w:before="16" w:line="276" w:lineRule="auto"/>
        <w:ind w:right="409"/>
        <w:rPr>
          <w:sz w:val="28"/>
          <w:szCs w:val="28"/>
        </w:rPr>
      </w:pPr>
      <w:r>
        <w:rPr>
          <w:sz w:val="28"/>
          <w:szCs w:val="28"/>
        </w:rPr>
        <w:t xml:space="preserve">  </w:t>
      </w:r>
      <w:r w:rsidR="003A79F6" w:rsidRPr="00A20079">
        <w:rPr>
          <w:spacing w:val="-2"/>
          <w:w w:val="105"/>
          <w:sz w:val="28"/>
          <w:szCs w:val="28"/>
        </w:rPr>
        <w:t xml:space="preserve">войск </w:t>
      </w:r>
      <w:r w:rsidR="003A79F6" w:rsidRPr="00A20079">
        <w:rPr>
          <w:w w:val="105"/>
          <w:sz w:val="28"/>
          <w:szCs w:val="28"/>
        </w:rPr>
        <w:t>в Сталинградской битве;</w:t>
      </w:r>
    </w:p>
    <w:p w:rsidR="003A79F6" w:rsidRPr="00A20079" w:rsidRDefault="003A79F6" w:rsidP="00A1264B">
      <w:pPr>
        <w:pStyle w:val="a3"/>
        <w:spacing w:before="2" w:line="276" w:lineRule="auto"/>
        <w:ind w:left="976" w:firstLine="0"/>
        <w:rPr>
          <w:sz w:val="28"/>
          <w:szCs w:val="28"/>
        </w:rPr>
      </w:pPr>
      <w:r w:rsidRPr="00A20079">
        <w:rPr>
          <w:w w:val="105"/>
          <w:sz w:val="28"/>
          <w:szCs w:val="28"/>
        </w:rPr>
        <w:t>8</w:t>
      </w:r>
      <w:r w:rsidRPr="00A20079">
        <w:rPr>
          <w:spacing w:val="-13"/>
          <w:w w:val="105"/>
          <w:sz w:val="28"/>
          <w:szCs w:val="28"/>
        </w:rPr>
        <w:t xml:space="preserve"> </w:t>
      </w:r>
      <w:r w:rsidRPr="00A20079">
        <w:rPr>
          <w:w w:val="105"/>
          <w:sz w:val="28"/>
          <w:szCs w:val="28"/>
        </w:rPr>
        <w:t>февраля:</w:t>
      </w:r>
      <w:r w:rsidRPr="00A20079">
        <w:rPr>
          <w:spacing w:val="-15"/>
          <w:w w:val="105"/>
          <w:sz w:val="28"/>
          <w:szCs w:val="28"/>
        </w:rPr>
        <w:t xml:space="preserve"> </w:t>
      </w:r>
      <w:r w:rsidRPr="00A20079">
        <w:rPr>
          <w:w w:val="105"/>
          <w:sz w:val="28"/>
          <w:szCs w:val="28"/>
        </w:rPr>
        <w:t>День</w:t>
      </w:r>
      <w:r w:rsidRPr="00A20079">
        <w:rPr>
          <w:spacing w:val="-9"/>
          <w:w w:val="105"/>
          <w:sz w:val="28"/>
          <w:szCs w:val="28"/>
        </w:rPr>
        <w:t xml:space="preserve"> </w:t>
      </w:r>
      <w:r w:rsidRPr="00A20079">
        <w:rPr>
          <w:w w:val="105"/>
          <w:sz w:val="28"/>
          <w:szCs w:val="28"/>
        </w:rPr>
        <w:t>российской</w:t>
      </w:r>
      <w:r w:rsidRPr="00A20079">
        <w:rPr>
          <w:spacing w:val="-13"/>
          <w:w w:val="105"/>
          <w:sz w:val="28"/>
          <w:szCs w:val="28"/>
        </w:rPr>
        <w:t xml:space="preserve"> </w:t>
      </w:r>
      <w:r w:rsidRPr="00A20079">
        <w:rPr>
          <w:spacing w:val="-2"/>
          <w:w w:val="105"/>
          <w:sz w:val="28"/>
          <w:szCs w:val="28"/>
        </w:rPr>
        <w:t>науки;</w:t>
      </w:r>
    </w:p>
    <w:p w:rsidR="003A79F6" w:rsidRPr="00A20079" w:rsidRDefault="003A79F6" w:rsidP="00A1264B">
      <w:pPr>
        <w:pStyle w:val="a3"/>
        <w:tabs>
          <w:tab w:val="left" w:pos="1580"/>
          <w:tab w:val="left" w:pos="2825"/>
          <w:tab w:val="left" w:pos="3696"/>
          <w:tab w:val="left" w:pos="4788"/>
          <w:tab w:val="left" w:pos="5271"/>
          <w:tab w:val="left" w:pos="6731"/>
          <w:tab w:val="left" w:pos="8485"/>
          <w:tab w:val="left" w:pos="9996"/>
        </w:tabs>
        <w:spacing w:before="17" w:line="276" w:lineRule="auto"/>
        <w:ind w:right="426"/>
        <w:rPr>
          <w:sz w:val="28"/>
          <w:szCs w:val="28"/>
        </w:rPr>
      </w:pPr>
      <w:r w:rsidRPr="00A20079">
        <w:rPr>
          <w:spacing w:val="-6"/>
          <w:w w:val="105"/>
          <w:sz w:val="28"/>
          <w:szCs w:val="28"/>
        </w:rPr>
        <w:t>15</w:t>
      </w:r>
      <w:r w:rsidR="00937759">
        <w:rPr>
          <w:sz w:val="28"/>
          <w:szCs w:val="28"/>
        </w:rPr>
        <w:t xml:space="preserve"> </w:t>
      </w:r>
      <w:r w:rsidRPr="00A20079">
        <w:rPr>
          <w:spacing w:val="-2"/>
          <w:w w:val="105"/>
          <w:sz w:val="28"/>
          <w:szCs w:val="28"/>
        </w:rPr>
        <w:t>февраля:</w:t>
      </w:r>
      <w:r w:rsidRPr="00A20079">
        <w:rPr>
          <w:sz w:val="28"/>
          <w:szCs w:val="28"/>
        </w:rPr>
        <w:tab/>
      </w:r>
      <w:r w:rsidRPr="00A20079">
        <w:rPr>
          <w:spacing w:val="-4"/>
          <w:w w:val="105"/>
          <w:sz w:val="28"/>
          <w:szCs w:val="28"/>
        </w:rPr>
        <w:t>День</w:t>
      </w:r>
      <w:r w:rsidRPr="00A20079">
        <w:rPr>
          <w:sz w:val="28"/>
          <w:szCs w:val="28"/>
        </w:rPr>
        <w:tab/>
      </w:r>
      <w:r w:rsidRPr="00A20079">
        <w:rPr>
          <w:spacing w:val="-2"/>
          <w:w w:val="105"/>
          <w:sz w:val="28"/>
          <w:szCs w:val="28"/>
        </w:rPr>
        <w:t>памяти</w:t>
      </w:r>
      <w:r w:rsidRPr="00A20079">
        <w:rPr>
          <w:sz w:val="28"/>
          <w:szCs w:val="28"/>
        </w:rPr>
        <w:tab/>
      </w:r>
      <w:r w:rsidRPr="00A20079">
        <w:rPr>
          <w:spacing w:val="-10"/>
          <w:w w:val="105"/>
          <w:sz w:val="28"/>
          <w:szCs w:val="28"/>
        </w:rPr>
        <w:t>о</w:t>
      </w:r>
      <w:r w:rsidRPr="00A20079">
        <w:rPr>
          <w:sz w:val="28"/>
          <w:szCs w:val="28"/>
        </w:rPr>
        <w:tab/>
      </w:r>
      <w:r w:rsidRPr="00A20079">
        <w:rPr>
          <w:spacing w:val="-2"/>
          <w:w w:val="105"/>
          <w:sz w:val="28"/>
          <w:szCs w:val="28"/>
        </w:rPr>
        <w:t>россиянах,</w:t>
      </w:r>
      <w:r w:rsidRPr="00A20079">
        <w:rPr>
          <w:sz w:val="28"/>
          <w:szCs w:val="28"/>
        </w:rPr>
        <w:tab/>
      </w:r>
      <w:r w:rsidRPr="00A20079">
        <w:rPr>
          <w:spacing w:val="-2"/>
          <w:w w:val="105"/>
          <w:sz w:val="28"/>
          <w:szCs w:val="28"/>
        </w:rPr>
        <w:t>исполнявших</w:t>
      </w:r>
      <w:r w:rsidRPr="00A20079">
        <w:rPr>
          <w:sz w:val="28"/>
          <w:szCs w:val="28"/>
        </w:rPr>
        <w:tab/>
      </w:r>
      <w:r w:rsidRPr="00A20079">
        <w:rPr>
          <w:spacing w:val="-2"/>
          <w:w w:val="105"/>
          <w:sz w:val="28"/>
          <w:szCs w:val="28"/>
        </w:rPr>
        <w:t>служебный</w:t>
      </w:r>
      <w:r w:rsidRPr="00A20079">
        <w:rPr>
          <w:sz w:val="28"/>
          <w:szCs w:val="28"/>
        </w:rPr>
        <w:tab/>
      </w:r>
      <w:r w:rsidRPr="00A20079">
        <w:rPr>
          <w:spacing w:val="-4"/>
          <w:w w:val="105"/>
          <w:sz w:val="28"/>
          <w:szCs w:val="28"/>
        </w:rPr>
        <w:t xml:space="preserve">долг </w:t>
      </w:r>
      <w:r w:rsidRPr="00A20079">
        <w:rPr>
          <w:w w:val="105"/>
          <w:sz w:val="28"/>
          <w:szCs w:val="28"/>
        </w:rPr>
        <w:t>за пределами Отечества;</w:t>
      </w:r>
    </w:p>
    <w:p w:rsidR="00937759" w:rsidRDefault="003A79F6" w:rsidP="00937759">
      <w:pPr>
        <w:pStyle w:val="a3"/>
        <w:spacing w:before="3" w:line="276" w:lineRule="auto"/>
        <w:ind w:left="976" w:right="405" w:firstLine="0"/>
        <w:rPr>
          <w:w w:val="105"/>
          <w:sz w:val="28"/>
          <w:szCs w:val="28"/>
        </w:rPr>
      </w:pPr>
      <w:r w:rsidRPr="00A20079">
        <w:rPr>
          <w:w w:val="105"/>
          <w:sz w:val="28"/>
          <w:szCs w:val="28"/>
        </w:rPr>
        <w:t>21</w:t>
      </w:r>
      <w:r w:rsidRPr="00A20079">
        <w:rPr>
          <w:spacing w:val="-16"/>
          <w:w w:val="105"/>
          <w:sz w:val="28"/>
          <w:szCs w:val="28"/>
        </w:rPr>
        <w:t xml:space="preserve"> </w:t>
      </w:r>
      <w:r w:rsidRPr="00A20079">
        <w:rPr>
          <w:w w:val="105"/>
          <w:sz w:val="28"/>
          <w:szCs w:val="28"/>
        </w:rPr>
        <w:t>февраля:</w:t>
      </w:r>
      <w:r w:rsidRPr="00A20079">
        <w:rPr>
          <w:spacing w:val="-15"/>
          <w:w w:val="105"/>
          <w:sz w:val="28"/>
          <w:szCs w:val="28"/>
        </w:rPr>
        <w:t xml:space="preserve"> </w:t>
      </w:r>
      <w:r w:rsidRPr="00A20079">
        <w:rPr>
          <w:w w:val="105"/>
          <w:sz w:val="28"/>
          <w:szCs w:val="28"/>
        </w:rPr>
        <w:t>Международный</w:t>
      </w:r>
      <w:r w:rsidRPr="00A20079">
        <w:rPr>
          <w:spacing w:val="-15"/>
          <w:w w:val="105"/>
          <w:sz w:val="28"/>
          <w:szCs w:val="28"/>
        </w:rPr>
        <w:t xml:space="preserve"> </w:t>
      </w:r>
      <w:r w:rsidRPr="00A20079">
        <w:rPr>
          <w:w w:val="105"/>
          <w:sz w:val="28"/>
          <w:szCs w:val="28"/>
        </w:rPr>
        <w:t>день</w:t>
      </w:r>
      <w:r w:rsidRPr="00A20079">
        <w:rPr>
          <w:spacing w:val="-15"/>
          <w:w w:val="105"/>
          <w:sz w:val="28"/>
          <w:szCs w:val="28"/>
        </w:rPr>
        <w:t xml:space="preserve"> </w:t>
      </w:r>
      <w:r w:rsidRPr="00A20079">
        <w:rPr>
          <w:w w:val="105"/>
          <w:sz w:val="28"/>
          <w:szCs w:val="28"/>
        </w:rPr>
        <w:t>родного</w:t>
      </w:r>
      <w:r w:rsidRPr="00A20079">
        <w:rPr>
          <w:spacing w:val="-15"/>
          <w:w w:val="105"/>
          <w:sz w:val="28"/>
          <w:szCs w:val="28"/>
        </w:rPr>
        <w:t xml:space="preserve"> </w:t>
      </w:r>
      <w:r w:rsidRPr="00A20079">
        <w:rPr>
          <w:w w:val="105"/>
          <w:sz w:val="28"/>
          <w:szCs w:val="28"/>
        </w:rPr>
        <w:t xml:space="preserve">языка; </w:t>
      </w:r>
    </w:p>
    <w:p w:rsidR="003A79F6" w:rsidRPr="00A20079" w:rsidRDefault="003A79F6" w:rsidP="00937759">
      <w:pPr>
        <w:pStyle w:val="a3"/>
        <w:spacing w:before="3" w:line="276" w:lineRule="auto"/>
        <w:ind w:left="976" w:right="405" w:firstLine="0"/>
        <w:rPr>
          <w:sz w:val="28"/>
          <w:szCs w:val="28"/>
        </w:rPr>
      </w:pPr>
      <w:r w:rsidRPr="00A20079">
        <w:rPr>
          <w:w w:val="105"/>
          <w:sz w:val="28"/>
          <w:szCs w:val="28"/>
        </w:rPr>
        <w:t>23 февраля: День защитника Отечества.</w:t>
      </w:r>
    </w:p>
    <w:p w:rsidR="003A79F6" w:rsidRPr="00A20079" w:rsidRDefault="003A79F6" w:rsidP="00A1264B">
      <w:pPr>
        <w:pStyle w:val="a3"/>
        <w:spacing w:line="276" w:lineRule="auto"/>
        <w:ind w:left="976" w:firstLine="0"/>
        <w:rPr>
          <w:sz w:val="28"/>
          <w:szCs w:val="28"/>
        </w:rPr>
      </w:pPr>
      <w:r w:rsidRPr="00A20079">
        <w:rPr>
          <w:spacing w:val="-2"/>
          <w:w w:val="105"/>
          <w:sz w:val="28"/>
          <w:szCs w:val="28"/>
        </w:rPr>
        <w:t>Март:</w:t>
      </w:r>
    </w:p>
    <w:p w:rsidR="003A79F6" w:rsidRPr="00A20079" w:rsidRDefault="003A79F6" w:rsidP="00A1264B">
      <w:pPr>
        <w:pStyle w:val="a3"/>
        <w:spacing w:before="9" w:line="276" w:lineRule="auto"/>
        <w:ind w:left="976" w:firstLine="0"/>
        <w:rPr>
          <w:sz w:val="28"/>
          <w:szCs w:val="28"/>
        </w:rPr>
      </w:pPr>
      <w:r w:rsidRPr="00A20079">
        <w:rPr>
          <w:sz w:val="28"/>
          <w:szCs w:val="28"/>
        </w:rPr>
        <w:t>8</w:t>
      </w:r>
      <w:r w:rsidRPr="00A20079">
        <w:rPr>
          <w:spacing w:val="30"/>
          <w:sz w:val="28"/>
          <w:szCs w:val="28"/>
        </w:rPr>
        <w:t xml:space="preserve"> </w:t>
      </w:r>
      <w:r w:rsidRPr="00A20079">
        <w:rPr>
          <w:sz w:val="28"/>
          <w:szCs w:val="28"/>
        </w:rPr>
        <w:t>марта:</w:t>
      </w:r>
      <w:r w:rsidRPr="00A20079">
        <w:rPr>
          <w:spacing w:val="33"/>
          <w:sz w:val="28"/>
          <w:szCs w:val="28"/>
        </w:rPr>
        <w:t xml:space="preserve"> </w:t>
      </w:r>
      <w:r w:rsidRPr="00A20079">
        <w:rPr>
          <w:sz w:val="28"/>
          <w:szCs w:val="28"/>
        </w:rPr>
        <w:t>Международный</w:t>
      </w:r>
      <w:r w:rsidRPr="00A20079">
        <w:rPr>
          <w:spacing w:val="29"/>
          <w:sz w:val="28"/>
          <w:szCs w:val="28"/>
        </w:rPr>
        <w:t xml:space="preserve"> </w:t>
      </w:r>
      <w:r w:rsidRPr="00A20079">
        <w:rPr>
          <w:sz w:val="28"/>
          <w:szCs w:val="28"/>
        </w:rPr>
        <w:t>женский</w:t>
      </w:r>
      <w:r w:rsidRPr="00A20079">
        <w:rPr>
          <w:spacing w:val="29"/>
          <w:sz w:val="28"/>
          <w:szCs w:val="28"/>
        </w:rPr>
        <w:t xml:space="preserve"> </w:t>
      </w:r>
      <w:r w:rsidRPr="00A20079">
        <w:rPr>
          <w:spacing w:val="-4"/>
          <w:sz w:val="28"/>
          <w:szCs w:val="28"/>
        </w:rPr>
        <w:t>день;</w:t>
      </w:r>
    </w:p>
    <w:p w:rsidR="00937759" w:rsidRDefault="003A79F6" w:rsidP="00937759">
      <w:pPr>
        <w:pStyle w:val="a3"/>
        <w:spacing w:before="1" w:line="276" w:lineRule="auto"/>
        <w:ind w:left="976" w:right="122" w:firstLine="0"/>
        <w:rPr>
          <w:w w:val="105"/>
          <w:sz w:val="28"/>
          <w:szCs w:val="28"/>
        </w:rPr>
      </w:pPr>
      <w:r w:rsidRPr="00A20079">
        <w:rPr>
          <w:w w:val="105"/>
          <w:sz w:val="28"/>
          <w:szCs w:val="28"/>
        </w:rPr>
        <w:t>18</w:t>
      </w:r>
      <w:r w:rsidRPr="00A20079">
        <w:rPr>
          <w:spacing w:val="-12"/>
          <w:w w:val="105"/>
          <w:sz w:val="28"/>
          <w:szCs w:val="28"/>
        </w:rPr>
        <w:t xml:space="preserve"> </w:t>
      </w:r>
      <w:r w:rsidRPr="00A20079">
        <w:rPr>
          <w:w w:val="105"/>
          <w:sz w:val="28"/>
          <w:szCs w:val="28"/>
        </w:rPr>
        <w:t>марта:</w:t>
      </w:r>
      <w:r w:rsidRPr="00A20079">
        <w:rPr>
          <w:spacing w:val="-15"/>
          <w:w w:val="105"/>
          <w:sz w:val="28"/>
          <w:szCs w:val="28"/>
        </w:rPr>
        <w:t xml:space="preserve"> </w:t>
      </w:r>
      <w:r w:rsidRPr="00A20079">
        <w:rPr>
          <w:w w:val="105"/>
          <w:sz w:val="28"/>
          <w:szCs w:val="28"/>
        </w:rPr>
        <w:t>День</w:t>
      </w:r>
      <w:r w:rsidRPr="00A20079">
        <w:rPr>
          <w:spacing w:val="-14"/>
          <w:w w:val="105"/>
          <w:sz w:val="28"/>
          <w:szCs w:val="28"/>
        </w:rPr>
        <w:t xml:space="preserve"> </w:t>
      </w:r>
      <w:r w:rsidRPr="00A20079">
        <w:rPr>
          <w:w w:val="105"/>
          <w:sz w:val="28"/>
          <w:szCs w:val="28"/>
        </w:rPr>
        <w:t>воссоединения</w:t>
      </w:r>
      <w:r w:rsidRPr="00A20079">
        <w:rPr>
          <w:spacing w:val="-15"/>
          <w:w w:val="105"/>
          <w:sz w:val="28"/>
          <w:szCs w:val="28"/>
        </w:rPr>
        <w:t xml:space="preserve"> </w:t>
      </w:r>
      <w:r w:rsidRPr="00A20079">
        <w:rPr>
          <w:w w:val="105"/>
          <w:sz w:val="28"/>
          <w:szCs w:val="28"/>
        </w:rPr>
        <w:t>Крыма</w:t>
      </w:r>
      <w:r w:rsidRPr="00A20079">
        <w:rPr>
          <w:spacing w:val="-5"/>
          <w:w w:val="105"/>
          <w:sz w:val="28"/>
          <w:szCs w:val="28"/>
        </w:rPr>
        <w:t xml:space="preserve"> </w:t>
      </w:r>
      <w:r w:rsidRPr="00A20079">
        <w:rPr>
          <w:w w:val="105"/>
          <w:sz w:val="28"/>
          <w:szCs w:val="28"/>
        </w:rPr>
        <w:t>с</w:t>
      </w:r>
      <w:r w:rsidRPr="00A20079">
        <w:rPr>
          <w:spacing w:val="-16"/>
          <w:w w:val="105"/>
          <w:sz w:val="28"/>
          <w:szCs w:val="28"/>
        </w:rPr>
        <w:t xml:space="preserve"> </w:t>
      </w:r>
      <w:r w:rsidRPr="00A20079">
        <w:rPr>
          <w:w w:val="105"/>
          <w:sz w:val="28"/>
          <w:szCs w:val="28"/>
        </w:rPr>
        <w:t xml:space="preserve">Россией; </w:t>
      </w:r>
    </w:p>
    <w:p w:rsidR="003A79F6" w:rsidRPr="00A20079" w:rsidRDefault="003A79F6" w:rsidP="00937759">
      <w:pPr>
        <w:pStyle w:val="a3"/>
        <w:spacing w:before="1" w:line="276" w:lineRule="auto"/>
        <w:ind w:left="976" w:right="122" w:firstLine="0"/>
        <w:rPr>
          <w:sz w:val="28"/>
          <w:szCs w:val="28"/>
        </w:rPr>
      </w:pPr>
      <w:r w:rsidRPr="00A20079">
        <w:rPr>
          <w:w w:val="105"/>
          <w:sz w:val="28"/>
          <w:szCs w:val="28"/>
        </w:rPr>
        <w:t>27 марта: Всемирный день театра.</w:t>
      </w:r>
    </w:p>
    <w:p w:rsidR="003A79F6" w:rsidRPr="00A20079" w:rsidRDefault="003A79F6" w:rsidP="00A1264B">
      <w:pPr>
        <w:pStyle w:val="a3"/>
        <w:spacing w:before="10" w:line="276" w:lineRule="auto"/>
        <w:ind w:left="976" w:firstLine="0"/>
        <w:rPr>
          <w:sz w:val="28"/>
          <w:szCs w:val="28"/>
        </w:rPr>
      </w:pPr>
      <w:r w:rsidRPr="00A20079">
        <w:rPr>
          <w:spacing w:val="-2"/>
          <w:w w:val="105"/>
          <w:sz w:val="28"/>
          <w:szCs w:val="28"/>
        </w:rPr>
        <w:t>Апрель:</w:t>
      </w:r>
    </w:p>
    <w:p w:rsidR="003A79F6" w:rsidRPr="00A20079" w:rsidRDefault="003A79F6" w:rsidP="00A1264B">
      <w:pPr>
        <w:pStyle w:val="a3"/>
        <w:spacing w:before="10" w:line="276" w:lineRule="auto"/>
        <w:ind w:left="976" w:firstLine="0"/>
        <w:rPr>
          <w:sz w:val="28"/>
          <w:szCs w:val="28"/>
        </w:rPr>
      </w:pPr>
      <w:r w:rsidRPr="00A20079">
        <w:rPr>
          <w:w w:val="105"/>
          <w:sz w:val="28"/>
          <w:szCs w:val="28"/>
        </w:rPr>
        <w:t>12</w:t>
      </w:r>
      <w:r w:rsidRPr="00A20079">
        <w:rPr>
          <w:spacing w:val="-8"/>
          <w:w w:val="105"/>
          <w:sz w:val="28"/>
          <w:szCs w:val="28"/>
        </w:rPr>
        <w:t xml:space="preserve"> </w:t>
      </w:r>
      <w:r w:rsidRPr="00A20079">
        <w:rPr>
          <w:w w:val="105"/>
          <w:sz w:val="28"/>
          <w:szCs w:val="28"/>
        </w:rPr>
        <w:t>апреля:</w:t>
      </w:r>
      <w:r w:rsidRPr="00A20079">
        <w:rPr>
          <w:spacing w:val="-13"/>
          <w:w w:val="105"/>
          <w:sz w:val="28"/>
          <w:szCs w:val="28"/>
        </w:rPr>
        <w:t xml:space="preserve"> </w:t>
      </w:r>
      <w:r w:rsidRPr="00A20079">
        <w:rPr>
          <w:w w:val="105"/>
          <w:sz w:val="28"/>
          <w:szCs w:val="28"/>
        </w:rPr>
        <w:t>День</w:t>
      </w:r>
      <w:r w:rsidRPr="00A20079">
        <w:rPr>
          <w:spacing w:val="-11"/>
          <w:w w:val="105"/>
          <w:sz w:val="28"/>
          <w:szCs w:val="28"/>
        </w:rPr>
        <w:t xml:space="preserve"> </w:t>
      </w:r>
      <w:r w:rsidRPr="00A20079">
        <w:rPr>
          <w:spacing w:val="-2"/>
          <w:w w:val="105"/>
          <w:sz w:val="28"/>
          <w:szCs w:val="28"/>
        </w:rPr>
        <w:t>космонавтики;</w:t>
      </w:r>
    </w:p>
    <w:p w:rsidR="00937759" w:rsidRDefault="003A79F6" w:rsidP="00A1264B">
      <w:pPr>
        <w:pStyle w:val="a3"/>
        <w:spacing w:before="9" w:line="276" w:lineRule="auto"/>
        <w:rPr>
          <w:w w:val="105"/>
          <w:sz w:val="28"/>
          <w:szCs w:val="28"/>
        </w:rPr>
      </w:pPr>
      <w:r w:rsidRPr="00A20079">
        <w:rPr>
          <w:w w:val="105"/>
          <w:sz w:val="28"/>
          <w:szCs w:val="28"/>
        </w:rPr>
        <w:t>19 апреля: День памяти о</w:t>
      </w:r>
      <w:r w:rsidRPr="00A20079">
        <w:rPr>
          <w:spacing w:val="-1"/>
          <w:w w:val="105"/>
          <w:sz w:val="28"/>
          <w:szCs w:val="28"/>
        </w:rPr>
        <w:t xml:space="preserve"> </w:t>
      </w:r>
      <w:r w:rsidRPr="00A20079">
        <w:rPr>
          <w:w w:val="105"/>
          <w:sz w:val="28"/>
          <w:szCs w:val="28"/>
        </w:rPr>
        <w:t>геноциде советского</w:t>
      </w:r>
      <w:r w:rsidRPr="00A20079">
        <w:rPr>
          <w:spacing w:val="-1"/>
          <w:w w:val="105"/>
          <w:sz w:val="28"/>
          <w:szCs w:val="28"/>
        </w:rPr>
        <w:t xml:space="preserve"> </w:t>
      </w:r>
      <w:r w:rsidRPr="00A20079">
        <w:rPr>
          <w:w w:val="105"/>
          <w:sz w:val="28"/>
          <w:szCs w:val="28"/>
        </w:rPr>
        <w:t>народа нацистами и их</w:t>
      </w:r>
    </w:p>
    <w:p w:rsidR="003A79F6" w:rsidRPr="00A20079" w:rsidRDefault="003A79F6" w:rsidP="00A1264B">
      <w:pPr>
        <w:pStyle w:val="a3"/>
        <w:spacing w:before="9" w:line="276" w:lineRule="auto"/>
        <w:rPr>
          <w:sz w:val="28"/>
          <w:szCs w:val="28"/>
        </w:rPr>
      </w:pPr>
      <w:r w:rsidRPr="00A20079">
        <w:rPr>
          <w:w w:val="105"/>
          <w:sz w:val="28"/>
          <w:szCs w:val="28"/>
        </w:rPr>
        <w:t xml:space="preserve"> пособниками в годы Великой Отечественной войны.</w:t>
      </w:r>
    </w:p>
    <w:p w:rsidR="003A79F6" w:rsidRPr="00A20079" w:rsidRDefault="003A79F6" w:rsidP="00A1264B">
      <w:pPr>
        <w:pStyle w:val="a3"/>
        <w:spacing w:line="276" w:lineRule="auto"/>
        <w:ind w:left="976" w:firstLine="0"/>
        <w:rPr>
          <w:sz w:val="28"/>
          <w:szCs w:val="28"/>
        </w:rPr>
      </w:pPr>
      <w:r w:rsidRPr="00A20079">
        <w:rPr>
          <w:spacing w:val="-4"/>
          <w:w w:val="105"/>
          <w:sz w:val="28"/>
          <w:szCs w:val="28"/>
        </w:rPr>
        <w:t>Май:</w:t>
      </w:r>
    </w:p>
    <w:p w:rsidR="00937759" w:rsidRDefault="003A79F6" w:rsidP="00937759">
      <w:pPr>
        <w:pStyle w:val="a3"/>
        <w:spacing w:before="9" w:line="276" w:lineRule="auto"/>
        <w:ind w:left="976" w:right="547" w:firstLine="0"/>
        <w:rPr>
          <w:w w:val="105"/>
          <w:sz w:val="28"/>
          <w:szCs w:val="28"/>
        </w:rPr>
      </w:pPr>
      <w:r w:rsidRPr="00A20079">
        <w:rPr>
          <w:w w:val="105"/>
          <w:sz w:val="28"/>
          <w:szCs w:val="28"/>
        </w:rPr>
        <w:t>1</w:t>
      </w:r>
      <w:r w:rsidRPr="00A20079">
        <w:rPr>
          <w:spacing w:val="-11"/>
          <w:w w:val="105"/>
          <w:sz w:val="28"/>
          <w:szCs w:val="28"/>
        </w:rPr>
        <w:t xml:space="preserve"> </w:t>
      </w:r>
      <w:r w:rsidRPr="00A20079">
        <w:rPr>
          <w:w w:val="105"/>
          <w:sz w:val="28"/>
          <w:szCs w:val="28"/>
        </w:rPr>
        <w:t>мая:</w:t>
      </w:r>
      <w:r w:rsidRPr="00A20079">
        <w:rPr>
          <w:spacing w:val="-15"/>
          <w:w w:val="105"/>
          <w:sz w:val="28"/>
          <w:szCs w:val="28"/>
        </w:rPr>
        <w:t xml:space="preserve"> </w:t>
      </w:r>
      <w:r w:rsidRPr="00A20079">
        <w:rPr>
          <w:w w:val="105"/>
          <w:sz w:val="28"/>
          <w:szCs w:val="28"/>
        </w:rPr>
        <w:t>Праздник</w:t>
      </w:r>
      <w:r w:rsidRPr="00A20079">
        <w:rPr>
          <w:spacing w:val="-14"/>
          <w:w w:val="105"/>
          <w:sz w:val="28"/>
          <w:szCs w:val="28"/>
        </w:rPr>
        <w:t xml:space="preserve"> </w:t>
      </w:r>
      <w:r w:rsidRPr="00A20079">
        <w:rPr>
          <w:w w:val="105"/>
          <w:sz w:val="28"/>
          <w:szCs w:val="28"/>
        </w:rPr>
        <w:t>Весны</w:t>
      </w:r>
      <w:r w:rsidRPr="00A20079">
        <w:rPr>
          <w:spacing w:val="-15"/>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 xml:space="preserve">Труда; </w:t>
      </w:r>
    </w:p>
    <w:p w:rsidR="001C2E13" w:rsidRDefault="000C163E" w:rsidP="001C2E13">
      <w:pPr>
        <w:pStyle w:val="a3"/>
        <w:spacing w:before="9" w:line="276" w:lineRule="auto"/>
        <w:ind w:left="976" w:right="547" w:firstLine="0"/>
        <w:jc w:val="center"/>
        <w:rPr>
          <w:w w:val="105"/>
          <w:sz w:val="28"/>
          <w:szCs w:val="28"/>
        </w:rPr>
      </w:pPr>
      <w:r>
        <w:rPr>
          <w:w w:val="105"/>
          <w:sz w:val="28"/>
          <w:szCs w:val="28"/>
        </w:rPr>
        <w:lastRenderedPageBreak/>
        <w:t>599</w:t>
      </w:r>
    </w:p>
    <w:p w:rsidR="003A79F6" w:rsidRPr="00A20079" w:rsidRDefault="003A79F6" w:rsidP="00937759">
      <w:pPr>
        <w:pStyle w:val="a3"/>
        <w:spacing w:before="9" w:line="276" w:lineRule="auto"/>
        <w:ind w:left="976" w:right="547" w:firstLine="0"/>
        <w:rPr>
          <w:sz w:val="28"/>
          <w:szCs w:val="28"/>
        </w:rPr>
      </w:pPr>
      <w:r w:rsidRPr="00A20079">
        <w:rPr>
          <w:w w:val="105"/>
          <w:sz w:val="28"/>
          <w:szCs w:val="28"/>
        </w:rPr>
        <w:t>9 мая: День Победы;</w:t>
      </w:r>
    </w:p>
    <w:p w:rsidR="001C2E13" w:rsidRDefault="003A79F6" w:rsidP="001C2E13">
      <w:pPr>
        <w:pStyle w:val="a3"/>
        <w:spacing w:line="276" w:lineRule="auto"/>
        <w:ind w:left="976" w:right="264" w:firstLine="0"/>
        <w:rPr>
          <w:w w:val="105"/>
          <w:sz w:val="28"/>
          <w:szCs w:val="28"/>
        </w:rPr>
      </w:pPr>
      <w:r w:rsidRPr="00A20079">
        <w:rPr>
          <w:w w:val="105"/>
          <w:sz w:val="28"/>
          <w:szCs w:val="28"/>
        </w:rPr>
        <w:t>19</w:t>
      </w:r>
      <w:r w:rsidRPr="00A20079">
        <w:rPr>
          <w:spacing w:val="-16"/>
          <w:w w:val="105"/>
          <w:sz w:val="28"/>
          <w:szCs w:val="28"/>
        </w:rPr>
        <w:t xml:space="preserve"> </w:t>
      </w:r>
      <w:r w:rsidRPr="00A20079">
        <w:rPr>
          <w:w w:val="105"/>
          <w:sz w:val="28"/>
          <w:szCs w:val="28"/>
        </w:rPr>
        <w:t>мая:</w:t>
      </w:r>
      <w:r w:rsidRPr="00A20079">
        <w:rPr>
          <w:spacing w:val="-15"/>
          <w:w w:val="105"/>
          <w:sz w:val="28"/>
          <w:szCs w:val="28"/>
        </w:rPr>
        <w:t xml:space="preserve"> </w:t>
      </w:r>
      <w:r w:rsidRPr="00A20079">
        <w:rPr>
          <w:w w:val="105"/>
          <w:sz w:val="28"/>
          <w:szCs w:val="28"/>
        </w:rPr>
        <w:t>День</w:t>
      </w:r>
      <w:r w:rsidRPr="00A20079">
        <w:rPr>
          <w:spacing w:val="-15"/>
          <w:w w:val="105"/>
          <w:sz w:val="28"/>
          <w:szCs w:val="28"/>
        </w:rPr>
        <w:t xml:space="preserve"> </w:t>
      </w:r>
      <w:r w:rsidRPr="00A20079">
        <w:rPr>
          <w:w w:val="105"/>
          <w:sz w:val="28"/>
          <w:szCs w:val="28"/>
        </w:rPr>
        <w:t>детских</w:t>
      </w:r>
      <w:r w:rsidRPr="00A20079">
        <w:rPr>
          <w:spacing w:val="-13"/>
          <w:w w:val="105"/>
          <w:sz w:val="28"/>
          <w:szCs w:val="28"/>
        </w:rPr>
        <w:t xml:space="preserve"> </w:t>
      </w:r>
      <w:r w:rsidRPr="00A20079">
        <w:rPr>
          <w:w w:val="105"/>
          <w:sz w:val="28"/>
          <w:szCs w:val="28"/>
        </w:rPr>
        <w:t>общественных</w:t>
      </w:r>
      <w:r w:rsidRPr="00A20079">
        <w:rPr>
          <w:spacing w:val="-13"/>
          <w:w w:val="105"/>
          <w:sz w:val="28"/>
          <w:szCs w:val="28"/>
        </w:rPr>
        <w:t xml:space="preserve"> </w:t>
      </w:r>
      <w:r w:rsidRPr="00A20079">
        <w:rPr>
          <w:w w:val="105"/>
          <w:sz w:val="28"/>
          <w:szCs w:val="28"/>
        </w:rPr>
        <w:t>организаций</w:t>
      </w:r>
      <w:r w:rsidRPr="00A20079">
        <w:rPr>
          <w:spacing w:val="-14"/>
          <w:w w:val="105"/>
          <w:sz w:val="28"/>
          <w:szCs w:val="28"/>
        </w:rPr>
        <w:t xml:space="preserve"> </w:t>
      </w:r>
      <w:r w:rsidRPr="00A20079">
        <w:rPr>
          <w:w w:val="105"/>
          <w:sz w:val="28"/>
          <w:szCs w:val="28"/>
        </w:rPr>
        <w:t xml:space="preserve">России; </w:t>
      </w:r>
    </w:p>
    <w:p w:rsidR="003A79F6" w:rsidRPr="00A20079" w:rsidRDefault="003A79F6" w:rsidP="00937759">
      <w:pPr>
        <w:pStyle w:val="a3"/>
        <w:spacing w:line="276" w:lineRule="auto"/>
        <w:ind w:left="976" w:right="264" w:firstLine="0"/>
        <w:rPr>
          <w:sz w:val="28"/>
          <w:szCs w:val="28"/>
        </w:rPr>
      </w:pPr>
      <w:r w:rsidRPr="00A20079">
        <w:rPr>
          <w:w w:val="105"/>
          <w:sz w:val="28"/>
          <w:szCs w:val="28"/>
        </w:rPr>
        <w:t>24 мая: День славянской письменности и культуры.</w:t>
      </w:r>
    </w:p>
    <w:p w:rsidR="003A79F6" w:rsidRPr="00A20079" w:rsidRDefault="003A79F6" w:rsidP="00A1264B">
      <w:pPr>
        <w:pStyle w:val="a3"/>
        <w:spacing w:before="4" w:line="276" w:lineRule="auto"/>
        <w:ind w:left="976" w:firstLine="0"/>
        <w:rPr>
          <w:sz w:val="28"/>
          <w:szCs w:val="28"/>
        </w:rPr>
      </w:pPr>
      <w:r w:rsidRPr="00A20079">
        <w:rPr>
          <w:spacing w:val="-2"/>
          <w:w w:val="105"/>
          <w:sz w:val="28"/>
          <w:szCs w:val="28"/>
        </w:rPr>
        <w:t>Июнь:</w:t>
      </w:r>
    </w:p>
    <w:p w:rsidR="00937759" w:rsidRDefault="003A79F6" w:rsidP="00937759">
      <w:pPr>
        <w:pStyle w:val="a3"/>
        <w:spacing w:before="9" w:line="276" w:lineRule="auto"/>
        <w:ind w:left="976" w:right="405" w:firstLine="0"/>
        <w:rPr>
          <w:w w:val="105"/>
          <w:sz w:val="28"/>
          <w:szCs w:val="28"/>
        </w:rPr>
      </w:pPr>
      <w:r w:rsidRPr="00A20079">
        <w:rPr>
          <w:w w:val="105"/>
          <w:sz w:val="28"/>
          <w:szCs w:val="28"/>
        </w:rPr>
        <w:t xml:space="preserve">1 июня: День защиты детей; </w:t>
      </w:r>
    </w:p>
    <w:p w:rsidR="00937759" w:rsidRDefault="003A79F6" w:rsidP="00937759">
      <w:pPr>
        <w:pStyle w:val="a3"/>
        <w:spacing w:before="9" w:line="276" w:lineRule="auto"/>
        <w:ind w:left="976" w:right="405" w:firstLine="0"/>
        <w:rPr>
          <w:w w:val="105"/>
          <w:sz w:val="28"/>
          <w:szCs w:val="28"/>
        </w:rPr>
      </w:pPr>
      <w:r w:rsidRPr="00A20079">
        <w:rPr>
          <w:w w:val="105"/>
          <w:sz w:val="28"/>
          <w:szCs w:val="28"/>
        </w:rPr>
        <w:t>6</w:t>
      </w:r>
      <w:r w:rsidRPr="00A20079">
        <w:rPr>
          <w:spacing w:val="-16"/>
          <w:w w:val="105"/>
          <w:sz w:val="28"/>
          <w:szCs w:val="28"/>
        </w:rPr>
        <w:t xml:space="preserve"> </w:t>
      </w:r>
      <w:r w:rsidRPr="00A20079">
        <w:rPr>
          <w:w w:val="105"/>
          <w:sz w:val="28"/>
          <w:szCs w:val="28"/>
        </w:rPr>
        <w:t>июня:</w:t>
      </w:r>
      <w:r w:rsidRPr="00A20079">
        <w:rPr>
          <w:spacing w:val="-15"/>
          <w:w w:val="105"/>
          <w:sz w:val="28"/>
          <w:szCs w:val="28"/>
        </w:rPr>
        <w:t xml:space="preserve"> </w:t>
      </w:r>
      <w:r w:rsidRPr="00A20079">
        <w:rPr>
          <w:w w:val="105"/>
          <w:sz w:val="28"/>
          <w:szCs w:val="28"/>
        </w:rPr>
        <w:t>День</w:t>
      </w:r>
      <w:r w:rsidRPr="00A20079">
        <w:rPr>
          <w:spacing w:val="-15"/>
          <w:w w:val="105"/>
          <w:sz w:val="28"/>
          <w:szCs w:val="28"/>
        </w:rPr>
        <w:t xml:space="preserve"> </w:t>
      </w:r>
      <w:r w:rsidRPr="00A20079">
        <w:rPr>
          <w:w w:val="105"/>
          <w:sz w:val="28"/>
          <w:szCs w:val="28"/>
        </w:rPr>
        <w:t>русского</w:t>
      </w:r>
      <w:r w:rsidRPr="00A20079">
        <w:rPr>
          <w:spacing w:val="-15"/>
          <w:w w:val="105"/>
          <w:sz w:val="28"/>
          <w:szCs w:val="28"/>
        </w:rPr>
        <w:t xml:space="preserve"> </w:t>
      </w:r>
      <w:r w:rsidRPr="00A20079">
        <w:rPr>
          <w:w w:val="105"/>
          <w:sz w:val="28"/>
          <w:szCs w:val="28"/>
        </w:rPr>
        <w:t xml:space="preserve">языка; </w:t>
      </w:r>
    </w:p>
    <w:p w:rsidR="003A79F6" w:rsidRPr="00A20079" w:rsidRDefault="003A79F6" w:rsidP="00937759">
      <w:pPr>
        <w:pStyle w:val="a3"/>
        <w:spacing w:before="9" w:line="276" w:lineRule="auto"/>
        <w:ind w:left="976" w:right="405" w:firstLine="0"/>
        <w:rPr>
          <w:sz w:val="28"/>
          <w:szCs w:val="28"/>
        </w:rPr>
      </w:pPr>
      <w:r w:rsidRPr="00A20079">
        <w:rPr>
          <w:w w:val="105"/>
          <w:sz w:val="28"/>
          <w:szCs w:val="28"/>
        </w:rPr>
        <w:t>12 июня: День России;</w:t>
      </w:r>
    </w:p>
    <w:p w:rsidR="00937759" w:rsidRDefault="003A79F6" w:rsidP="00937759">
      <w:pPr>
        <w:pStyle w:val="a3"/>
        <w:spacing w:line="276" w:lineRule="auto"/>
        <w:ind w:left="976" w:right="264" w:firstLine="0"/>
        <w:rPr>
          <w:w w:val="105"/>
          <w:sz w:val="28"/>
          <w:szCs w:val="28"/>
        </w:rPr>
      </w:pPr>
      <w:r w:rsidRPr="00A20079">
        <w:rPr>
          <w:w w:val="105"/>
          <w:sz w:val="28"/>
          <w:szCs w:val="28"/>
        </w:rPr>
        <w:t>22</w:t>
      </w:r>
      <w:r w:rsidRPr="00A20079">
        <w:rPr>
          <w:spacing w:val="-16"/>
          <w:w w:val="105"/>
          <w:sz w:val="28"/>
          <w:szCs w:val="28"/>
        </w:rPr>
        <w:t xml:space="preserve"> </w:t>
      </w:r>
      <w:r w:rsidRPr="00A20079">
        <w:rPr>
          <w:w w:val="105"/>
          <w:sz w:val="28"/>
          <w:szCs w:val="28"/>
        </w:rPr>
        <w:t>июня:</w:t>
      </w:r>
      <w:r w:rsidRPr="00A20079">
        <w:rPr>
          <w:spacing w:val="-15"/>
          <w:w w:val="105"/>
          <w:sz w:val="28"/>
          <w:szCs w:val="28"/>
        </w:rPr>
        <w:t xml:space="preserve"> </w:t>
      </w:r>
      <w:r w:rsidRPr="00A20079">
        <w:rPr>
          <w:w w:val="105"/>
          <w:sz w:val="28"/>
          <w:szCs w:val="28"/>
        </w:rPr>
        <w:t>День</w:t>
      </w:r>
      <w:r w:rsidRPr="00A20079">
        <w:rPr>
          <w:spacing w:val="-15"/>
          <w:w w:val="105"/>
          <w:sz w:val="28"/>
          <w:szCs w:val="28"/>
        </w:rPr>
        <w:t xml:space="preserve"> </w:t>
      </w:r>
      <w:r w:rsidRPr="00A20079">
        <w:rPr>
          <w:w w:val="105"/>
          <w:sz w:val="28"/>
          <w:szCs w:val="28"/>
        </w:rPr>
        <w:t>памяти</w:t>
      </w:r>
      <w:r w:rsidRPr="00A20079">
        <w:rPr>
          <w:spacing w:val="-15"/>
          <w:w w:val="105"/>
          <w:sz w:val="28"/>
          <w:szCs w:val="28"/>
        </w:rPr>
        <w:t xml:space="preserve"> </w:t>
      </w:r>
      <w:r w:rsidRPr="00A20079">
        <w:rPr>
          <w:w w:val="105"/>
          <w:sz w:val="28"/>
          <w:szCs w:val="28"/>
        </w:rPr>
        <w:t>и</w:t>
      </w:r>
      <w:r w:rsidRPr="00A20079">
        <w:rPr>
          <w:spacing w:val="-10"/>
          <w:w w:val="105"/>
          <w:sz w:val="28"/>
          <w:szCs w:val="28"/>
        </w:rPr>
        <w:t xml:space="preserve"> </w:t>
      </w:r>
      <w:r w:rsidRPr="00A20079">
        <w:rPr>
          <w:w w:val="105"/>
          <w:sz w:val="28"/>
          <w:szCs w:val="28"/>
        </w:rPr>
        <w:t xml:space="preserve">скорби; </w:t>
      </w:r>
    </w:p>
    <w:p w:rsidR="003A79F6" w:rsidRPr="00A20079" w:rsidRDefault="003A79F6" w:rsidP="00937759">
      <w:pPr>
        <w:pStyle w:val="a3"/>
        <w:spacing w:line="276" w:lineRule="auto"/>
        <w:ind w:left="976" w:right="264" w:firstLine="0"/>
        <w:rPr>
          <w:sz w:val="28"/>
          <w:szCs w:val="28"/>
        </w:rPr>
      </w:pPr>
      <w:r w:rsidRPr="00A20079">
        <w:rPr>
          <w:w w:val="105"/>
          <w:sz w:val="28"/>
          <w:szCs w:val="28"/>
        </w:rPr>
        <w:t>27 июня: День молодежи.</w:t>
      </w:r>
    </w:p>
    <w:p w:rsidR="003A79F6" w:rsidRPr="00A20079" w:rsidRDefault="003A79F6" w:rsidP="00A1264B">
      <w:pPr>
        <w:pStyle w:val="a3"/>
        <w:spacing w:before="5" w:line="276" w:lineRule="auto"/>
        <w:ind w:left="976" w:firstLine="0"/>
        <w:rPr>
          <w:sz w:val="28"/>
          <w:szCs w:val="28"/>
        </w:rPr>
      </w:pPr>
      <w:r w:rsidRPr="00A20079">
        <w:rPr>
          <w:spacing w:val="-2"/>
          <w:w w:val="105"/>
          <w:sz w:val="28"/>
          <w:szCs w:val="28"/>
        </w:rPr>
        <w:t>Июль:</w:t>
      </w:r>
    </w:p>
    <w:p w:rsidR="00937759" w:rsidRDefault="003A79F6" w:rsidP="00937759">
      <w:pPr>
        <w:pStyle w:val="a3"/>
        <w:spacing w:before="9" w:line="276" w:lineRule="auto"/>
        <w:ind w:left="976" w:right="122" w:firstLine="0"/>
        <w:rPr>
          <w:w w:val="105"/>
          <w:sz w:val="28"/>
          <w:szCs w:val="28"/>
        </w:rPr>
      </w:pPr>
      <w:r w:rsidRPr="00A20079">
        <w:rPr>
          <w:w w:val="105"/>
          <w:sz w:val="28"/>
          <w:szCs w:val="28"/>
        </w:rPr>
        <w:t>8</w:t>
      </w:r>
      <w:r w:rsidRPr="00A20079">
        <w:rPr>
          <w:spacing w:val="-14"/>
          <w:w w:val="105"/>
          <w:sz w:val="28"/>
          <w:szCs w:val="28"/>
        </w:rPr>
        <w:t xml:space="preserve"> </w:t>
      </w:r>
      <w:r w:rsidRPr="00A20079">
        <w:rPr>
          <w:w w:val="105"/>
          <w:sz w:val="28"/>
          <w:szCs w:val="28"/>
        </w:rPr>
        <w:t>июля:</w:t>
      </w:r>
      <w:r w:rsidRPr="00A20079">
        <w:rPr>
          <w:spacing w:val="-16"/>
          <w:w w:val="105"/>
          <w:sz w:val="28"/>
          <w:szCs w:val="28"/>
        </w:rPr>
        <w:t xml:space="preserve"> </w:t>
      </w:r>
      <w:r w:rsidRPr="00A20079">
        <w:rPr>
          <w:w w:val="105"/>
          <w:sz w:val="28"/>
          <w:szCs w:val="28"/>
        </w:rPr>
        <w:t>День</w:t>
      </w:r>
      <w:r w:rsidRPr="00A20079">
        <w:rPr>
          <w:spacing w:val="-9"/>
          <w:w w:val="105"/>
          <w:sz w:val="28"/>
          <w:szCs w:val="28"/>
        </w:rPr>
        <w:t xml:space="preserve"> </w:t>
      </w:r>
      <w:r w:rsidRPr="00A20079">
        <w:rPr>
          <w:w w:val="105"/>
          <w:sz w:val="28"/>
          <w:szCs w:val="28"/>
        </w:rPr>
        <w:t>семьи,</w:t>
      </w:r>
      <w:r w:rsidRPr="00A20079">
        <w:rPr>
          <w:spacing w:val="-11"/>
          <w:w w:val="105"/>
          <w:sz w:val="28"/>
          <w:szCs w:val="28"/>
        </w:rPr>
        <w:t xml:space="preserve"> </w:t>
      </w:r>
      <w:r w:rsidRPr="00A20079">
        <w:rPr>
          <w:w w:val="105"/>
          <w:sz w:val="28"/>
          <w:szCs w:val="28"/>
        </w:rPr>
        <w:t>любви</w:t>
      </w:r>
      <w:r w:rsidRPr="00A20079">
        <w:rPr>
          <w:spacing w:val="-13"/>
          <w:w w:val="105"/>
          <w:sz w:val="28"/>
          <w:szCs w:val="28"/>
        </w:rPr>
        <w:t xml:space="preserve"> </w:t>
      </w:r>
      <w:r w:rsidRPr="00A20079">
        <w:rPr>
          <w:w w:val="105"/>
          <w:sz w:val="28"/>
          <w:szCs w:val="28"/>
        </w:rPr>
        <w:t>и</w:t>
      </w:r>
      <w:r w:rsidRPr="00A20079">
        <w:rPr>
          <w:spacing w:val="-13"/>
          <w:w w:val="105"/>
          <w:sz w:val="28"/>
          <w:szCs w:val="28"/>
        </w:rPr>
        <w:t xml:space="preserve"> </w:t>
      </w:r>
      <w:r w:rsidRPr="00A20079">
        <w:rPr>
          <w:w w:val="105"/>
          <w:sz w:val="28"/>
          <w:szCs w:val="28"/>
        </w:rPr>
        <w:t xml:space="preserve">верности. </w:t>
      </w:r>
    </w:p>
    <w:p w:rsidR="003A79F6" w:rsidRPr="00A20079" w:rsidRDefault="003A79F6" w:rsidP="00937759">
      <w:pPr>
        <w:pStyle w:val="a3"/>
        <w:spacing w:before="9" w:line="276" w:lineRule="auto"/>
        <w:ind w:left="976" w:right="122" w:firstLine="0"/>
        <w:rPr>
          <w:sz w:val="28"/>
          <w:szCs w:val="28"/>
        </w:rPr>
      </w:pPr>
      <w:r w:rsidRPr="00A20079">
        <w:rPr>
          <w:spacing w:val="-2"/>
          <w:w w:val="105"/>
          <w:sz w:val="28"/>
          <w:szCs w:val="28"/>
        </w:rPr>
        <w:t>Август:</w:t>
      </w:r>
    </w:p>
    <w:p w:rsidR="003A79F6" w:rsidRPr="00A20079" w:rsidRDefault="003A79F6" w:rsidP="00A1264B">
      <w:pPr>
        <w:pStyle w:val="a3"/>
        <w:spacing w:before="5" w:line="276" w:lineRule="auto"/>
        <w:ind w:left="976" w:firstLine="0"/>
        <w:rPr>
          <w:sz w:val="28"/>
          <w:szCs w:val="28"/>
        </w:rPr>
      </w:pPr>
      <w:r w:rsidRPr="00A20079">
        <w:rPr>
          <w:w w:val="105"/>
          <w:sz w:val="28"/>
          <w:szCs w:val="28"/>
        </w:rPr>
        <w:t>Вторая</w:t>
      </w:r>
      <w:r w:rsidRPr="00A20079">
        <w:rPr>
          <w:spacing w:val="-10"/>
          <w:w w:val="105"/>
          <w:sz w:val="28"/>
          <w:szCs w:val="28"/>
        </w:rPr>
        <w:t xml:space="preserve"> </w:t>
      </w:r>
      <w:r w:rsidRPr="00A20079">
        <w:rPr>
          <w:w w:val="105"/>
          <w:sz w:val="28"/>
          <w:szCs w:val="28"/>
        </w:rPr>
        <w:t>суббота</w:t>
      </w:r>
      <w:r w:rsidRPr="00A20079">
        <w:rPr>
          <w:spacing w:val="-12"/>
          <w:w w:val="105"/>
          <w:sz w:val="28"/>
          <w:szCs w:val="28"/>
        </w:rPr>
        <w:t xml:space="preserve"> </w:t>
      </w:r>
      <w:r w:rsidRPr="00A20079">
        <w:rPr>
          <w:w w:val="105"/>
          <w:sz w:val="28"/>
          <w:szCs w:val="28"/>
        </w:rPr>
        <w:t>августа:</w:t>
      </w:r>
      <w:r w:rsidRPr="00A20079">
        <w:rPr>
          <w:spacing w:val="-15"/>
          <w:w w:val="105"/>
          <w:sz w:val="28"/>
          <w:szCs w:val="28"/>
        </w:rPr>
        <w:t xml:space="preserve"> </w:t>
      </w:r>
      <w:r w:rsidRPr="00A20079">
        <w:rPr>
          <w:w w:val="105"/>
          <w:sz w:val="28"/>
          <w:szCs w:val="28"/>
        </w:rPr>
        <w:t>День</w:t>
      </w:r>
      <w:r w:rsidRPr="00A20079">
        <w:rPr>
          <w:spacing w:val="-9"/>
          <w:w w:val="105"/>
          <w:sz w:val="28"/>
          <w:szCs w:val="28"/>
        </w:rPr>
        <w:t xml:space="preserve"> </w:t>
      </w:r>
      <w:r w:rsidRPr="00A20079">
        <w:rPr>
          <w:spacing w:val="-2"/>
          <w:w w:val="105"/>
          <w:sz w:val="28"/>
          <w:szCs w:val="28"/>
        </w:rPr>
        <w:t>физкультурника;</w:t>
      </w:r>
    </w:p>
    <w:p w:rsidR="00937759" w:rsidRDefault="003A79F6" w:rsidP="00937759">
      <w:pPr>
        <w:pStyle w:val="a3"/>
        <w:spacing w:before="9" w:line="276" w:lineRule="auto"/>
        <w:ind w:left="976" w:right="-20" w:firstLine="0"/>
        <w:rPr>
          <w:spacing w:val="40"/>
          <w:w w:val="105"/>
          <w:sz w:val="28"/>
          <w:szCs w:val="28"/>
        </w:rPr>
      </w:pPr>
      <w:r w:rsidRPr="00A20079">
        <w:rPr>
          <w:sz w:val="28"/>
          <w:szCs w:val="28"/>
        </w:rPr>
        <w:t>22 августа: День Государственного флага Российской Федерации;</w:t>
      </w:r>
      <w:r w:rsidRPr="00A20079">
        <w:rPr>
          <w:spacing w:val="40"/>
          <w:w w:val="105"/>
          <w:sz w:val="28"/>
          <w:szCs w:val="28"/>
        </w:rPr>
        <w:t xml:space="preserve"> </w:t>
      </w:r>
    </w:p>
    <w:p w:rsidR="003A79F6" w:rsidRDefault="003A79F6" w:rsidP="00937759">
      <w:pPr>
        <w:pStyle w:val="a3"/>
        <w:spacing w:before="9" w:line="276" w:lineRule="auto"/>
        <w:ind w:left="976" w:right="-20" w:firstLine="0"/>
        <w:jc w:val="left"/>
        <w:rPr>
          <w:w w:val="105"/>
          <w:sz w:val="28"/>
          <w:szCs w:val="28"/>
        </w:rPr>
      </w:pPr>
      <w:r w:rsidRPr="00A20079">
        <w:rPr>
          <w:w w:val="105"/>
          <w:sz w:val="28"/>
          <w:szCs w:val="28"/>
        </w:rPr>
        <w:t>27 августа: День российского кино.</w:t>
      </w:r>
    </w:p>
    <w:p w:rsidR="000E3E33" w:rsidRDefault="000E3E33" w:rsidP="00A1264B">
      <w:pPr>
        <w:pStyle w:val="31"/>
        <w:spacing w:before="117" w:line="276" w:lineRule="auto"/>
        <w:ind w:left="2187"/>
        <w:rPr>
          <w:sz w:val="28"/>
          <w:szCs w:val="28"/>
        </w:rPr>
      </w:pPr>
    </w:p>
    <w:p w:rsidR="006254E5" w:rsidRPr="00A20079" w:rsidRDefault="003243A9" w:rsidP="00AB7994">
      <w:pPr>
        <w:pStyle w:val="31"/>
        <w:numPr>
          <w:ilvl w:val="1"/>
          <w:numId w:val="9"/>
        </w:numPr>
        <w:spacing w:before="117" w:line="276" w:lineRule="auto"/>
        <w:rPr>
          <w:sz w:val="28"/>
          <w:szCs w:val="28"/>
        </w:rPr>
      </w:pPr>
      <w:r w:rsidRPr="00A20079">
        <w:rPr>
          <w:spacing w:val="36"/>
          <w:sz w:val="28"/>
          <w:szCs w:val="28"/>
        </w:rPr>
        <w:t xml:space="preserve"> </w:t>
      </w:r>
      <w:r w:rsidRPr="00A20079">
        <w:rPr>
          <w:sz w:val="28"/>
          <w:szCs w:val="28"/>
        </w:rPr>
        <w:t>Характеристика</w:t>
      </w:r>
      <w:r w:rsidRPr="00A20079">
        <w:rPr>
          <w:spacing w:val="37"/>
          <w:sz w:val="28"/>
          <w:szCs w:val="28"/>
        </w:rPr>
        <w:t xml:space="preserve"> </w:t>
      </w:r>
      <w:r w:rsidRPr="00A20079">
        <w:rPr>
          <w:sz w:val="28"/>
          <w:szCs w:val="28"/>
        </w:rPr>
        <w:t>условий</w:t>
      </w:r>
      <w:r w:rsidRPr="00A20079">
        <w:rPr>
          <w:spacing w:val="42"/>
          <w:sz w:val="28"/>
          <w:szCs w:val="28"/>
        </w:rPr>
        <w:t xml:space="preserve"> </w:t>
      </w:r>
      <w:r w:rsidRPr="00A20079">
        <w:rPr>
          <w:sz w:val="28"/>
          <w:szCs w:val="28"/>
        </w:rPr>
        <w:t>реализации</w:t>
      </w:r>
      <w:r w:rsidRPr="00A20079">
        <w:rPr>
          <w:spacing w:val="31"/>
          <w:sz w:val="28"/>
          <w:szCs w:val="28"/>
        </w:rPr>
        <w:t xml:space="preserve"> </w:t>
      </w:r>
      <w:r w:rsidRPr="00A20079">
        <w:rPr>
          <w:sz w:val="28"/>
          <w:szCs w:val="28"/>
        </w:rPr>
        <w:t>программы</w:t>
      </w:r>
      <w:r w:rsidRPr="00A20079">
        <w:rPr>
          <w:spacing w:val="44"/>
          <w:sz w:val="28"/>
          <w:szCs w:val="28"/>
        </w:rPr>
        <w:t xml:space="preserve"> </w:t>
      </w:r>
      <w:r w:rsidRPr="00A20079">
        <w:rPr>
          <w:spacing w:val="-5"/>
          <w:sz w:val="28"/>
          <w:szCs w:val="28"/>
        </w:rPr>
        <w:t>ООО</w:t>
      </w:r>
    </w:p>
    <w:p w:rsidR="006254E5" w:rsidRPr="00A20079" w:rsidRDefault="003243A9" w:rsidP="00A1264B">
      <w:pPr>
        <w:pStyle w:val="a3"/>
        <w:spacing w:before="2" w:line="276" w:lineRule="auto"/>
        <w:ind w:firstLine="0"/>
        <w:rPr>
          <w:sz w:val="28"/>
          <w:szCs w:val="28"/>
        </w:rPr>
      </w:pPr>
      <w:r w:rsidRPr="00A20079">
        <w:rPr>
          <w:sz w:val="28"/>
          <w:szCs w:val="28"/>
        </w:rPr>
        <w:t>Требования</w:t>
      </w:r>
      <w:r w:rsidRPr="00A20079">
        <w:rPr>
          <w:spacing w:val="31"/>
          <w:sz w:val="28"/>
          <w:szCs w:val="28"/>
        </w:rPr>
        <w:t xml:space="preserve"> </w:t>
      </w:r>
      <w:r w:rsidRPr="00A20079">
        <w:rPr>
          <w:sz w:val="28"/>
          <w:szCs w:val="28"/>
        </w:rPr>
        <w:t>к</w:t>
      </w:r>
      <w:r w:rsidRPr="00A20079">
        <w:rPr>
          <w:spacing w:val="40"/>
          <w:sz w:val="28"/>
          <w:szCs w:val="28"/>
        </w:rPr>
        <w:t xml:space="preserve"> </w:t>
      </w:r>
      <w:r w:rsidRPr="00A20079">
        <w:rPr>
          <w:sz w:val="28"/>
          <w:szCs w:val="28"/>
        </w:rPr>
        <w:t>условиям</w:t>
      </w:r>
      <w:r w:rsidRPr="00A20079">
        <w:rPr>
          <w:spacing w:val="45"/>
          <w:sz w:val="28"/>
          <w:szCs w:val="28"/>
        </w:rPr>
        <w:t xml:space="preserve"> </w:t>
      </w:r>
      <w:r w:rsidRPr="00A20079">
        <w:rPr>
          <w:sz w:val="28"/>
          <w:szCs w:val="28"/>
        </w:rPr>
        <w:t>реализации</w:t>
      </w:r>
      <w:r w:rsidRPr="00A20079">
        <w:rPr>
          <w:spacing w:val="25"/>
          <w:sz w:val="28"/>
          <w:szCs w:val="28"/>
        </w:rPr>
        <w:t xml:space="preserve"> </w:t>
      </w:r>
      <w:r w:rsidRPr="00A20079">
        <w:rPr>
          <w:sz w:val="28"/>
          <w:szCs w:val="28"/>
        </w:rPr>
        <w:t>программы</w:t>
      </w:r>
      <w:r w:rsidRPr="00A20079">
        <w:rPr>
          <w:spacing w:val="31"/>
          <w:sz w:val="28"/>
          <w:szCs w:val="28"/>
        </w:rPr>
        <w:t xml:space="preserve"> </w:t>
      </w:r>
      <w:r w:rsidRPr="00A20079">
        <w:rPr>
          <w:sz w:val="28"/>
          <w:szCs w:val="28"/>
        </w:rPr>
        <w:t>основного</w:t>
      </w:r>
      <w:r w:rsidRPr="00A20079">
        <w:rPr>
          <w:spacing w:val="38"/>
          <w:sz w:val="28"/>
          <w:szCs w:val="28"/>
        </w:rPr>
        <w:t xml:space="preserve"> </w:t>
      </w:r>
      <w:r w:rsidRPr="00A20079">
        <w:rPr>
          <w:sz w:val="28"/>
          <w:szCs w:val="28"/>
        </w:rPr>
        <w:t>общего</w:t>
      </w:r>
      <w:r w:rsidRPr="00A20079">
        <w:rPr>
          <w:spacing w:val="35"/>
          <w:sz w:val="28"/>
          <w:szCs w:val="28"/>
        </w:rPr>
        <w:t xml:space="preserve"> </w:t>
      </w:r>
      <w:r w:rsidRPr="00A20079">
        <w:rPr>
          <w:sz w:val="28"/>
          <w:szCs w:val="28"/>
        </w:rPr>
        <w:t>образования</w:t>
      </w:r>
      <w:r w:rsidRPr="00A20079">
        <w:rPr>
          <w:spacing w:val="32"/>
          <w:sz w:val="28"/>
          <w:szCs w:val="28"/>
        </w:rPr>
        <w:t xml:space="preserve"> </w:t>
      </w:r>
      <w:r w:rsidRPr="00A20079">
        <w:rPr>
          <w:spacing w:val="-2"/>
          <w:sz w:val="28"/>
          <w:szCs w:val="28"/>
        </w:rPr>
        <w:t>включают:</w:t>
      </w:r>
    </w:p>
    <w:p w:rsidR="006254E5" w:rsidRPr="00A20079" w:rsidRDefault="003243A9" w:rsidP="00A1264B">
      <w:pPr>
        <w:pStyle w:val="a5"/>
        <w:numPr>
          <w:ilvl w:val="0"/>
          <w:numId w:val="8"/>
        </w:numPr>
        <w:tabs>
          <w:tab w:val="left" w:pos="1265"/>
          <w:tab w:val="left" w:pos="1266"/>
        </w:tabs>
        <w:spacing w:before="10" w:line="276" w:lineRule="auto"/>
        <w:ind w:hanging="290"/>
        <w:rPr>
          <w:sz w:val="28"/>
          <w:szCs w:val="28"/>
        </w:rPr>
      </w:pPr>
      <w:r w:rsidRPr="00A20079">
        <w:rPr>
          <w:sz w:val="28"/>
          <w:szCs w:val="28"/>
        </w:rPr>
        <w:t>общесистемные</w:t>
      </w:r>
      <w:r w:rsidRPr="00A20079">
        <w:rPr>
          <w:spacing w:val="52"/>
          <w:sz w:val="28"/>
          <w:szCs w:val="28"/>
        </w:rPr>
        <w:t xml:space="preserve"> </w:t>
      </w:r>
      <w:r w:rsidRPr="00A20079">
        <w:rPr>
          <w:spacing w:val="-2"/>
          <w:sz w:val="28"/>
          <w:szCs w:val="28"/>
        </w:rPr>
        <w:t>требования;</w:t>
      </w:r>
    </w:p>
    <w:p w:rsidR="006254E5" w:rsidRPr="00A20079" w:rsidRDefault="003243A9" w:rsidP="00A1264B">
      <w:pPr>
        <w:pStyle w:val="a5"/>
        <w:numPr>
          <w:ilvl w:val="0"/>
          <w:numId w:val="8"/>
        </w:numPr>
        <w:tabs>
          <w:tab w:val="left" w:pos="1265"/>
          <w:tab w:val="left" w:pos="1266"/>
        </w:tabs>
        <w:spacing w:before="16" w:line="276" w:lineRule="auto"/>
        <w:ind w:hanging="290"/>
        <w:rPr>
          <w:sz w:val="28"/>
          <w:szCs w:val="28"/>
        </w:rPr>
      </w:pPr>
      <w:r w:rsidRPr="00A20079">
        <w:rPr>
          <w:sz w:val="28"/>
          <w:szCs w:val="28"/>
        </w:rPr>
        <w:t>требования</w:t>
      </w:r>
      <w:r w:rsidRPr="00A20079">
        <w:rPr>
          <w:spacing w:val="45"/>
          <w:sz w:val="28"/>
          <w:szCs w:val="28"/>
        </w:rPr>
        <w:t xml:space="preserve"> </w:t>
      </w:r>
      <w:r w:rsidRPr="00A20079">
        <w:rPr>
          <w:sz w:val="28"/>
          <w:szCs w:val="28"/>
        </w:rPr>
        <w:t>к</w:t>
      </w:r>
      <w:r w:rsidRPr="00A20079">
        <w:rPr>
          <w:spacing w:val="59"/>
          <w:sz w:val="28"/>
          <w:szCs w:val="28"/>
        </w:rPr>
        <w:t xml:space="preserve"> </w:t>
      </w:r>
      <w:r w:rsidRPr="00A20079">
        <w:rPr>
          <w:sz w:val="28"/>
          <w:szCs w:val="28"/>
        </w:rPr>
        <w:t>материально-техническому,</w:t>
      </w:r>
      <w:r w:rsidRPr="00A20079">
        <w:rPr>
          <w:spacing w:val="70"/>
          <w:sz w:val="28"/>
          <w:szCs w:val="28"/>
        </w:rPr>
        <w:t xml:space="preserve"> </w:t>
      </w:r>
      <w:r w:rsidRPr="00A20079">
        <w:rPr>
          <w:sz w:val="28"/>
          <w:szCs w:val="28"/>
        </w:rPr>
        <w:t>учебно-методическому</w:t>
      </w:r>
      <w:r w:rsidRPr="00A20079">
        <w:rPr>
          <w:spacing w:val="42"/>
          <w:sz w:val="28"/>
          <w:szCs w:val="28"/>
        </w:rPr>
        <w:t xml:space="preserve"> </w:t>
      </w:r>
      <w:r w:rsidRPr="00A20079">
        <w:rPr>
          <w:spacing w:val="-2"/>
          <w:sz w:val="28"/>
          <w:szCs w:val="28"/>
        </w:rPr>
        <w:t>обеспечению;</w:t>
      </w:r>
    </w:p>
    <w:p w:rsidR="006254E5" w:rsidRPr="00A20079" w:rsidRDefault="003243A9" w:rsidP="00A1264B">
      <w:pPr>
        <w:pStyle w:val="a5"/>
        <w:numPr>
          <w:ilvl w:val="0"/>
          <w:numId w:val="8"/>
        </w:numPr>
        <w:tabs>
          <w:tab w:val="left" w:pos="1265"/>
          <w:tab w:val="left" w:pos="1266"/>
        </w:tabs>
        <w:spacing w:before="9" w:line="276" w:lineRule="auto"/>
        <w:ind w:hanging="290"/>
        <w:rPr>
          <w:sz w:val="28"/>
          <w:szCs w:val="28"/>
        </w:rPr>
      </w:pPr>
      <w:r w:rsidRPr="00A20079">
        <w:rPr>
          <w:w w:val="105"/>
          <w:sz w:val="28"/>
          <w:szCs w:val="28"/>
        </w:rPr>
        <w:t>требования</w:t>
      </w:r>
      <w:r w:rsidRPr="00A20079">
        <w:rPr>
          <w:spacing w:val="-11"/>
          <w:w w:val="105"/>
          <w:sz w:val="28"/>
          <w:szCs w:val="28"/>
        </w:rPr>
        <w:t xml:space="preserve"> </w:t>
      </w:r>
      <w:r w:rsidRPr="00A20079">
        <w:rPr>
          <w:w w:val="105"/>
          <w:sz w:val="28"/>
          <w:szCs w:val="28"/>
        </w:rPr>
        <w:t>к</w:t>
      </w:r>
      <w:r w:rsidRPr="00A20079">
        <w:rPr>
          <w:spacing w:val="-10"/>
          <w:w w:val="105"/>
          <w:sz w:val="28"/>
          <w:szCs w:val="28"/>
        </w:rPr>
        <w:t xml:space="preserve"> </w:t>
      </w:r>
      <w:r w:rsidRPr="00A20079">
        <w:rPr>
          <w:w w:val="105"/>
          <w:sz w:val="28"/>
          <w:szCs w:val="28"/>
        </w:rPr>
        <w:t>психолого-педагогическим,</w:t>
      </w:r>
      <w:r w:rsidRPr="00A20079">
        <w:rPr>
          <w:spacing w:val="-10"/>
          <w:w w:val="105"/>
          <w:sz w:val="28"/>
          <w:szCs w:val="28"/>
        </w:rPr>
        <w:t xml:space="preserve"> </w:t>
      </w:r>
      <w:r w:rsidRPr="00A20079">
        <w:rPr>
          <w:w w:val="105"/>
          <w:sz w:val="28"/>
          <w:szCs w:val="28"/>
        </w:rPr>
        <w:t>кадровым</w:t>
      </w:r>
      <w:r w:rsidRPr="00A20079">
        <w:rPr>
          <w:spacing w:val="-9"/>
          <w:w w:val="105"/>
          <w:sz w:val="28"/>
          <w:szCs w:val="28"/>
        </w:rPr>
        <w:t xml:space="preserve"> </w:t>
      </w:r>
      <w:r w:rsidRPr="00A20079">
        <w:rPr>
          <w:w w:val="105"/>
          <w:sz w:val="28"/>
          <w:szCs w:val="28"/>
        </w:rPr>
        <w:t>и</w:t>
      </w:r>
      <w:r w:rsidRPr="00A20079">
        <w:rPr>
          <w:spacing w:val="-8"/>
          <w:w w:val="105"/>
          <w:sz w:val="28"/>
          <w:szCs w:val="28"/>
        </w:rPr>
        <w:t xml:space="preserve"> </w:t>
      </w:r>
      <w:r w:rsidRPr="00A20079">
        <w:rPr>
          <w:w w:val="105"/>
          <w:sz w:val="28"/>
          <w:szCs w:val="28"/>
        </w:rPr>
        <w:t>финансовым</w:t>
      </w:r>
      <w:r w:rsidRPr="00A20079">
        <w:rPr>
          <w:spacing w:val="-3"/>
          <w:w w:val="105"/>
          <w:sz w:val="28"/>
          <w:szCs w:val="28"/>
        </w:rPr>
        <w:t xml:space="preserve"> </w:t>
      </w:r>
      <w:r w:rsidRPr="00A20079">
        <w:rPr>
          <w:spacing w:val="-2"/>
          <w:w w:val="105"/>
          <w:sz w:val="28"/>
          <w:szCs w:val="28"/>
        </w:rPr>
        <w:t>условиям.</w:t>
      </w:r>
    </w:p>
    <w:p w:rsidR="00AB7994" w:rsidRDefault="003243A9" w:rsidP="00AB7994">
      <w:pPr>
        <w:pStyle w:val="41"/>
        <w:spacing w:before="17" w:line="276" w:lineRule="auto"/>
        <w:ind w:left="270"/>
        <w:rPr>
          <w:spacing w:val="-2"/>
          <w:sz w:val="28"/>
          <w:szCs w:val="28"/>
        </w:rPr>
      </w:pPr>
      <w:r w:rsidRPr="00A20079">
        <w:rPr>
          <w:sz w:val="28"/>
          <w:szCs w:val="28"/>
        </w:rPr>
        <w:t>Общесистемные</w:t>
      </w:r>
      <w:r w:rsidRPr="00A20079">
        <w:rPr>
          <w:spacing w:val="39"/>
          <w:sz w:val="28"/>
          <w:szCs w:val="28"/>
        </w:rPr>
        <w:t xml:space="preserve"> </w:t>
      </w:r>
      <w:r w:rsidRPr="00A20079">
        <w:rPr>
          <w:sz w:val="28"/>
          <w:szCs w:val="28"/>
        </w:rPr>
        <w:t>требования</w:t>
      </w:r>
      <w:r w:rsidRPr="00A20079">
        <w:rPr>
          <w:spacing w:val="34"/>
          <w:sz w:val="28"/>
          <w:szCs w:val="28"/>
        </w:rPr>
        <w:t xml:space="preserve"> </w:t>
      </w:r>
      <w:r w:rsidRPr="00A20079">
        <w:rPr>
          <w:sz w:val="28"/>
          <w:szCs w:val="28"/>
        </w:rPr>
        <w:t>к</w:t>
      </w:r>
      <w:r w:rsidRPr="00A20079">
        <w:rPr>
          <w:spacing w:val="36"/>
          <w:sz w:val="28"/>
          <w:szCs w:val="28"/>
        </w:rPr>
        <w:t xml:space="preserve"> </w:t>
      </w:r>
      <w:r w:rsidRPr="00A20079">
        <w:rPr>
          <w:sz w:val="28"/>
          <w:szCs w:val="28"/>
        </w:rPr>
        <w:t>реализации</w:t>
      </w:r>
      <w:r w:rsidRPr="00A20079">
        <w:rPr>
          <w:spacing w:val="40"/>
          <w:sz w:val="28"/>
          <w:szCs w:val="28"/>
        </w:rPr>
        <w:t xml:space="preserve"> </w:t>
      </w:r>
      <w:r w:rsidRPr="00A20079">
        <w:rPr>
          <w:sz w:val="28"/>
          <w:szCs w:val="28"/>
        </w:rPr>
        <w:t>программы</w:t>
      </w:r>
      <w:r w:rsidRPr="00A20079">
        <w:rPr>
          <w:spacing w:val="35"/>
          <w:sz w:val="28"/>
          <w:szCs w:val="28"/>
        </w:rPr>
        <w:t xml:space="preserve"> </w:t>
      </w:r>
      <w:r w:rsidRPr="00A20079">
        <w:rPr>
          <w:sz w:val="28"/>
          <w:szCs w:val="28"/>
        </w:rPr>
        <w:t>основного</w:t>
      </w:r>
      <w:r w:rsidRPr="00A20079">
        <w:rPr>
          <w:spacing w:val="39"/>
          <w:sz w:val="28"/>
          <w:szCs w:val="28"/>
        </w:rPr>
        <w:t xml:space="preserve"> </w:t>
      </w:r>
      <w:r w:rsidRPr="00A20079">
        <w:rPr>
          <w:sz w:val="28"/>
          <w:szCs w:val="28"/>
        </w:rPr>
        <w:t>общего</w:t>
      </w:r>
      <w:r w:rsidRPr="00A20079">
        <w:rPr>
          <w:spacing w:val="39"/>
          <w:sz w:val="28"/>
          <w:szCs w:val="28"/>
        </w:rPr>
        <w:t xml:space="preserve"> </w:t>
      </w:r>
      <w:r w:rsidRPr="00A20079">
        <w:rPr>
          <w:spacing w:val="-2"/>
          <w:sz w:val="28"/>
          <w:szCs w:val="28"/>
        </w:rPr>
        <w:t>образования</w:t>
      </w:r>
    </w:p>
    <w:p w:rsidR="003A79F6" w:rsidRPr="00AB7994" w:rsidRDefault="00AB7994" w:rsidP="00AB7994">
      <w:pPr>
        <w:pStyle w:val="41"/>
        <w:spacing w:before="17" w:line="276" w:lineRule="auto"/>
        <w:ind w:left="270"/>
        <w:rPr>
          <w:b w:val="0"/>
          <w:i w:val="0"/>
          <w:sz w:val="28"/>
          <w:szCs w:val="28"/>
        </w:rPr>
      </w:pPr>
      <w:r>
        <w:rPr>
          <w:b w:val="0"/>
          <w:i w:val="0"/>
          <w:w w:val="105"/>
          <w:sz w:val="28"/>
          <w:szCs w:val="28"/>
        </w:rPr>
        <w:t xml:space="preserve">         </w:t>
      </w:r>
      <w:r w:rsidR="003243A9" w:rsidRPr="00AB7994">
        <w:rPr>
          <w:b w:val="0"/>
          <w:i w:val="0"/>
          <w:w w:val="105"/>
          <w:sz w:val="28"/>
          <w:szCs w:val="28"/>
        </w:rPr>
        <w:t>Результатом</w:t>
      </w:r>
      <w:r w:rsidR="003243A9" w:rsidRPr="00AB7994">
        <w:rPr>
          <w:b w:val="0"/>
          <w:i w:val="0"/>
          <w:spacing w:val="40"/>
          <w:w w:val="105"/>
          <w:sz w:val="28"/>
          <w:szCs w:val="28"/>
        </w:rPr>
        <w:t xml:space="preserve"> </w:t>
      </w:r>
      <w:r w:rsidR="003243A9" w:rsidRPr="00AB7994">
        <w:rPr>
          <w:b w:val="0"/>
          <w:i w:val="0"/>
          <w:w w:val="105"/>
          <w:sz w:val="28"/>
          <w:szCs w:val="28"/>
        </w:rPr>
        <w:t>выполнения</w:t>
      </w:r>
      <w:r w:rsidR="003243A9" w:rsidRPr="00AB7994">
        <w:rPr>
          <w:b w:val="0"/>
          <w:i w:val="0"/>
          <w:spacing w:val="40"/>
          <w:w w:val="105"/>
          <w:sz w:val="28"/>
          <w:szCs w:val="28"/>
        </w:rPr>
        <w:t xml:space="preserve"> </w:t>
      </w:r>
      <w:r w:rsidR="003243A9" w:rsidRPr="00AB7994">
        <w:rPr>
          <w:b w:val="0"/>
          <w:i w:val="0"/>
          <w:w w:val="105"/>
          <w:sz w:val="28"/>
          <w:szCs w:val="28"/>
        </w:rPr>
        <w:t>требований</w:t>
      </w:r>
      <w:r w:rsidR="003243A9" w:rsidRPr="00AB7994">
        <w:rPr>
          <w:b w:val="0"/>
          <w:i w:val="0"/>
          <w:spacing w:val="40"/>
          <w:w w:val="105"/>
          <w:sz w:val="28"/>
          <w:szCs w:val="28"/>
        </w:rPr>
        <w:t xml:space="preserve"> </w:t>
      </w:r>
      <w:r w:rsidR="003243A9" w:rsidRPr="00AB7994">
        <w:rPr>
          <w:b w:val="0"/>
          <w:i w:val="0"/>
          <w:w w:val="105"/>
          <w:sz w:val="28"/>
          <w:szCs w:val="28"/>
        </w:rPr>
        <w:t>к</w:t>
      </w:r>
      <w:r w:rsidR="003243A9" w:rsidRPr="00AB7994">
        <w:rPr>
          <w:b w:val="0"/>
          <w:i w:val="0"/>
          <w:spacing w:val="40"/>
          <w:w w:val="105"/>
          <w:sz w:val="28"/>
          <w:szCs w:val="28"/>
        </w:rPr>
        <w:t xml:space="preserve"> </w:t>
      </w:r>
      <w:r w:rsidR="003243A9" w:rsidRPr="00AB7994">
        <w:rPr>
          <w:b w:val="0"/>
          <w:i w:val="0"/>
          <w:w w:val="105"/>
          <w:sz w:val="28"/>
          <w:szCs w:val="28"/>
        </w:rPr>
        <w:t>условиям</w:t>
      </w:r>
      <w:r w:rsidR="003243A9" w:rsidRPr="00AB7994">
        <w:rPr>
          <w:b w:val="0"/>
          <w:i w:val="0"/>
          <w:spacing w:val="40"/>
          <w:w w:val="105"/>
          <w:sz w:val="28"/>
          <w:szCs w:val="28"/>
        </w:rPr>
        <w:t xml:space="preserve"> </w:t>
      </w:r>
      <w:r w:rsidR="003243A9" w:rsidRPr="00AB7994">
        <w:rPr>
          <w:b w:val="0"/>
          <w:i w:val="0"/>
          <w:w w:val="105"/>
          <w:sz w:val="28"/>
          <w:szCs w:val="28"/>
        </w:rPr>
        <w:t>реализации</w:t>
      </w:r>
      <w:r w:rsidR="003243A9" w:rsidRPr="00AB7994">
        <w:rPr>
          <w:b w:val="0"/>
          <w:i w:val="0"/>
          <w:spacing w:val="40"/>
          <w:w w:val="105"/>
          <w:sz w:val="28"/>
          <w:szCs w:val="28"/>
        </w:rPr>
        <w:t xml:space="preserve"> </w:t>
      </w:r>
      <w:r w:rsidR="003243A9" w:rsidRPr="00AB7994">
        <w:rPr>
          <w:b w:val="0"/>
          <w:i w:val="0"/>
          <w:w w:val="105"/>
          <w:sz w:val="28"/>
          <w:szCs w:val="28"/>
        </w:rPr>
        <w:t>программы</w:t>
      </w:r>
      <w:r w:rsidR="003243A9" w:rsidRPr="00AB7994">
        <w:rPr>
          <w:b w:val="0"/>
          <w:i w:val="0"/>
          <w:spacing w:val="40"/>
          <w:w w:val="105"/>
          <w:sz w:val="28"/>
          <w:szCs w:val="28"/>
        </w:rPr>
        <w:t xml:space="preserve"> </w:t>
      </w:r>
      <w:r w:rsidR="003243A9" w:rsidRPr="00AB7994">
        <w:rPr>
          <w:b w:val="0"/>
          <w:i w:val="0"/>
          <w:w w:val="105"/>
          <w:sz w:val="28"/>
          <w:szCs w:val="28"/>
        </w:rPr>
        <w:t>основного общегообразования</w:t>
      </w:r>
      <w:r w:rsidR="003243A9" w:rsidRPr="00AB7994">
        <w:rPr>
          <w:b w:val="0"/>
          <w:i w:val="0"/>
          <w:spacing w:val="40"/>
          <w:w w:val="105"/>
          <w:sz w:val="28"/>
          <w:szCs w:val="28"/>
        </w:rPr>
        <w:t xml:space="preserve"> </w:t>
      </w:r>
      <w:r w:rsidR="003243A9" w:rsidRPr="00AB7994">
        <w:rPr>
          <w:b w:val="0"/>
          <w:i w:val="0"/>
          <w:w w:val="105"/>
          <w:sz w:val="28"/>
          <w:szCs w:val="28"/>
        </w:rPr>
        <w:t>является</w:t>
      </w:r>
      <w:r w:rsidR="003243A9" w:rsidRPr="00AB7994">
        <w:rPr>
          <w:b w:val="0"/>
          <w:i w:val="0"/>
          <w:spacing w:val="40"/>
          <w:w w:val="105"/>
          <w:sz w:val="28"/>
          <w:szCs w:val="28"/>
        </w:rPr>
        <w:t xml:space="preserve"> </w:t>
      </w:r>
      <w:r w:rsidR="003243A9" w:rsidRPr="00AB7994">
        <w:rPr>
          <w:b w:val="0"/>
          <w:i w:val="0"/>
          <w:w w:val="105"/>
          <w:sz w:val="28"/>
          <w:szCs w:val="28"/>
        </w:rPr>
        <w:t>создание комфортной</w:t>
      </w:r>
      <w:r w:rsidR="003243A9" w:rsidRPr="00AB7994">
        <w:rPr>
          <w:b w:val="0"/>
          <w:i w:val="0"/>
          <w:spacing w:val="40"/>
          <w:w w:val="105"/>
          <w:sz w:val="28"/>
          <w:szCs w:val="28"/>
        </w:rPr>
        <w:t xml:space="preserve"> </w:t>
      </w:r>
      <w:r w:rsidR="003243A9" w:rsidRPr="00AB7994">
        <w:rPr>
          <w:b w:val="0"/>
          <w:i w:val="0"/>
          <w:w w:val="105"/>
          <w:sz w:val="28"/>
          <w:szCs w:val="28"/>
        </w:rPr>
        <w:t>развивающей</w:t>
      </w:r>
      <w:r w:rsidR="003243A9" w:rsidRPr="00AB7994">
        <w:rPr>
          <w:b w:val="0"/>
          <w:i w:val="0"/>
          <w:spacing w:val="40"/>
          <w:w w:val="105"/>
          <w:sz w:val="28"/>
          <w:szCs w:val="28"/>
        </w:rPr>
        <w:t xml:space="preserve"> </w:t>
      </w:r>
      <w:r w:rsidR="003243A9" w:rsidRPr="00AB7994">
        <w:rPr>
          <w:b w:val="0"/>
          <w:i w:val="0"/>
          <w:w w:val="105"/>
          <w:sz w:val="28"/>
          <w:szCs w:val="28"/>
        </w:rPr>
        <w:t>образовательной</w:t>
      </w:r>
      <w:r w:rsidR="003243A9" w:rsidRPr="00AB7994">
        <w:rPr>
          <w:b w:val="0"/>
          <w:i w:val="0"/>
          <w:spacing w:val="40"/>
          <w:w w:val="105"/>
          <w:sz w:val="28"/>
          <w:szCs w:val="28"/>
        </w:rPr>
        <w:t xml:space="preserve"> </w:t>
      </w:r>
      <w:r w:rsidR="003243A9" w:rsidRPr="00AB7994">
        <w:rPr>
          <w:b w:val="0"/>
          <w:i w:val="0"/>
          <w:w w:val="105"/>
          <w:sz w:val="28"/>
          <w:szCs w:val="28"/>
        </w:rPr>
        <w:t>среды по отношению к обучающимся и педагогическим работникам: обеспечивающей получение качественногоосновного общего образования, его</w:t>
      </w:r>
      <w:r w:rsidR="003243A9" w:rsidRPr="00AB7994">
        <w:rPr>
          <w:b w:val="0"/>
          <w:i w:val="0"/>
          <w:spacing w:val="-6"/>
          <w:w w:val="105"/>
          <w:sz w:val="28"/>
          <w:szCs w:val="28"/>
        </w:rPr>
        <w:t xml:space="preserve"> </w:t>
      </w:r>
      <w:r w:rsidR="003243A9" w:rsidRPr="00AB7994">
        <w:rPr>
          <w:b w:val="0"/>
          <w:i w:val="0"/>
          <w:w w:val="105"/>
          <w:sz w:val="28"/>
          <w:szCs w:val="28"/>
        </w:rPr>
        <w:t>доступность,</w:t>
      </w:r>
      <w:r w:rsidR="003243A9" w:rsidRPr="00AB7994">
        <w:rPr>
          <w:b w:val="0"/>
          <w:i w:val="0"/>
          <w:spacing w:val="-3"/>
          <w:w w:val="105"/>
          <w:sz w:val="28"/>
          <w:szCs w:val="28"/>
        </w:rPr>
        <w:t xml:space="preserve"> </w:t>
      </w:r>
      <w:r w:rsidR="003243A9" w:rsidRPr="00AB7994">
        <w:rPr>
          <w:b w:val="0"/>
          <w:i w:val="0"/>
          <w:w w:val="105"/>
          <w:sz w:val="28"/>
          <w:szCs w:val="28"/>
        </w:rPr>
        <w:t>открытость</w:t>
      </w:r>
      <w:r w:rsidR="003243A9" w:rsidRPr="00AB7994">
        <w:rPr>
          <w:b w:val="0"/>
          <w:i w:val="0"/>
          <w:spacing w:val="-3"/>
          <w:w w:val="105"/>
          <w:sz w:val="28"/>
          <w:szCs w:val="28"/>
        </w:rPr>
        <w:t xml:space="preserve"> </w:t>
      </w:r>
      <w:r w:rsidR="003243A9" w:rsidRPr="00AB7994">
        <w:rPr>
          <w:b w:val="0"/>
          <w:i w:val="0"/>
          <w:w w:val="105"/>
          <w:sz w:val="28"/>
          <w:szCs w:val="28"/>
        </w:rPr>
        <w:t>и</w:t>
      </w:r>
      <w:r w:rsidR="003243A9" w:rsidRPr="00AB7994">
        <w:rPr>
          <w:b w:val="0"/>
          <w:i w:val="0"/>
          <w:spacing w:val="-2"/>
          <w:w w:val="105"/>
          <w:sz w:val="28"/>
          <w:szCs w:val="28"/>
        </w:rPr>
        <w:t xml:space="preserve"> </w:t>
      </w:r>
      <w:r w:rsidR="003243A9" w:rsidRPr="00AB7994">
        <w:rPr>
          <w:b w:val="0"/>
          <w:i w:val="0"/>
          <w:w w:val="105"/>
          <w:sz w:val="28"/>
          <w:szCs w:val="28"/>
        </w:rPr>
        <w:t>привлекательность для обучающихся, родителей (законных представителей) несовершеннолетних обучающихся и</w:t>
      </w:r>
      <w:r w:rsidRPr="00AB7994">
        <w:rPr>
          <w:b w:val="0"/>
          <w:i w:val="0"/>
          <w:w w:val="105"/>
          <w:sz w:val="28"/>
          <w:szCs w:val="28"/>
        </w:rPr>
        <w:t xml:space="preserve"> </w:t>
      </w:r>
      <w:r w:rsidR="003A79F6" w:rsidRPr="00AB7994">
        <w:rPr>
          <w:b w:val="0"/>
          <w:i w:val="0"/>
          <w:w w:val="105"/>
          <w:sz w:val="28"/>
          <w:szCs w:val="28"/>
        </w:rPr>
        <w:t>всего</w:t>
      </w:r>
      <w:r w:rsidR="003A79F6" w:rsidRPr="00AB7994">
        <w:rPr>
          <w:b w:val="0"/>
          <w:i w:val="0"/>
          <w:spacing w:val="-12"/>
          <w:w w:val="105"/>
          <w:sz w:val="28"/>
          <w:szCs w:val="28"/>
        </w:rPr>
        <w:t xml:space="preserve"> </w:t>
      </w:r>
      <w:r w:rsidR="003A79F6" w:rsidRPr="00AB7994">
        <w:rPr>
          <w:b w:val="0"/>
          <w:i w:val="0"/>
          <w:w w:val="105"/>
          <w:sz w:val="28"/>
          <w:szCs w:val="28"/>
        </w:rPr>
        <w:t>общества,</w:t>
      </w:r>
      <w:r w:rsidR="003A79F6" w:rsidRPr="00AB7994">
        <w:rPr>
          <w:b w:val="0"/>
          <w:i w:val="0"/>
          <w:spacing w:val="-15"/>
          <w:w w:val="105"/>
          <w:sz w:val="28"/>
          <w:szCs w:val="28"/>
        </w:rPr>
        <w:t xml:space="preserve"> </w:t>
      </w:r>
      <w:r w:rsidR="003A79F6" w:rsidRPr="00AB7994">
        <w:rPr>
          <w:b w:val="0"/>
          <w:i w:val="0"/>
          <w:w w:val="105"/>
          <w:sz w:val="28"/>
          <w:szCs w:val="28"/>
        </w:rPr>
        <w:t>воспитание</w:t>
      </w:r>
      <w:r w:rsidR="003A79F6" w:rsidRPr="00AB7994">
        <w:rPr>
          <w:b w:val="0"/>
          <w:i w:val="0"/>
          <w:spacing w:val="-11"/>
          <w:w w:val="105"/>
          <w:sz w:val="28"/>
          <w:szCs w:val="28"/>
        </w:rPr>
        <w:t xml:space="preserve"> </w:t>
      </w:r>
      <w:r w:rsidR="003A79F6" w:rsidRPr="00AB7994">
        <w:rPr>
          <w:b w:val="0"/>
          <w:i w:val="0"/>
          <w:w w:val="105"/>
          <w:sz w:val="28"/>
          <w:szCs w:val="28"/>
        </w:rPr>
        <w:t>обучающихся;</w:t>
      </w:r>
      <w:r w:rsidR="003A79F6" w:rsidRPr="00AB7994">
        <w:rPr>
          <w:b w:val="0"/>
          <w:i w:val="0"/>
          <w:spacing w:val="-9"/>
          <w:w w:val="105"/>
          <w:sz w:val="28"/>
          <w:szCs w:val="28"/>
        </w:rPr>
        <w:t xml:space="preserve"> </w:t>
      </w:r>
      <w:r w:rsidR="003A79F6" w:rsidRPr="00AB7994">
        <w:rPr>
          <w:b w:val="0"/>
          <w:i w:val="0"/>
          <w:w w:val="105"/>
          <w:sz w:val="28"/>
          <w:szCs w:val="28"/>
        </w:rPr>
        <w:t>гарантирующей</w:t>
      </w:r>
      <w:r w:rsidR="003A79F6" w:rsidRPr="00AB7994">
        <w:rPr>
          <w:b w:val="0"/>
          <w:i w:val="0"/>
          <w:spacing w:val="-5"/>
          <w:w w:val="105"/>
          <w:sz w:val="28"/>
          <w:szCs w:val="28"/>
        </w:rPr>
        <w:t xml:space="preserve"> </w:t>
      </w:r>
      <w:r w:rsidR="003A79F6" w:rsidRPr="00AB7994">
        <w:rPr>
          <w:b w:val="0"/>
          <w:i w:val="0"/>
          <w:w w:val="105"/>
          <w:sz w:val="28"/>
          <w:szCs w:val="28"/>
        </w:rPr>
        <w:t>безопасность,</w:t>
      </w:r>
      <w:r w:rsidR="003A79F6" w:rsidRPr="00AB7994">
        <w:rPr>
          <w:b w:val="0"/>
          <w:i w:val="0"/>
          <w:spacing w:val="-4"/>
          <w:w w:val="105"/>
          <w:sz w:val="28"/>
          <w:szCs w:val="28"/>
        </w:rPr>
        <w:t xml:space="preserve"> </w:t>
      </w:r>
      <w:r w:rsidR="003A79F6" w:rsidRPr="00AB7994">
        <w:rPr>
          <w:b w:val="0"/>
          <w:i w:val="0"/>
          <w:w w:val="105"/>
          <w:sz w:val="28"/>
          <w:szCs w:val="28"/>
        </w:rPr>
        <w:t>охрану</w:t>
      </w:r>
      <w:r w:rsidR="003A79F6" w:rsidRPr="00AB7994">
        <w:rPr>
          <w:b w:val="0"/>
          <w:i w:val="0"/>
          <w:spacing w:val="-12"/>
          <w:w w:val="105"/>
          <w:sz w:val="28"/>
          <w:szCs w:val="28"/>
        </w:rPr>
        <w:t xml:space="preserve"> </w:t>
      </w:r>
      <w:r w:rsidR="003A79F6" w:rsidRPr="00AB7994">
        <w:rPr>
          <w:b w:val="0"/>
          <w:i w:val="0"/>
          <w:w w:val="105"/>
          <w:sz w:val="28"/>
          <w:szCs w:val="28"/>
        </w:rPr>
        <w:t>и</w:t>
      </w:r>
      <w:r w:rsidR="003A79F6" w:rsidRPr="00AB7994">
        <w:rPr>
          <w:b w:val="0"/>
          <w:i w:val="0"/>
          <w:spacing w:val="-2"/>
          <w:w w:val="105"/>
          <w:sz w:val="28"/>
          <w:szCs w:val="28"/>
        </w:rPr>
        <w:t xml:space="preserve"> </w:t>
      </w:r>
      <w:r w:rsidR="003A79F6" w:rsidRPr="00AB7994">
        <w:rPr>
          <w:b w:val="0"/>
          <w:i w:val="0"/>
          <w:w w:val="105"/>
          <w:sz w:val="28"/>
          <w:szCs w:val="28"/>
        </w:rPr>
        <w:t>укрепление физическо-го, психического здоровья и социального благополучия обучающихся.</w:t>
      </w:r>
    </w:p>
    <w:p w:rsidR="003A79F6" w:rsidRPr="00A20079" w:rsidRDefault="00AB7994" w:rsidP="00AB7994">
      <w:pPr>
        <w:pStyle w:val="a5"/>
        <w:tabs>
          <w:tab w:val="left" w:pos="1266"/>
        </w:tabs>
        <w:spacing w:line="276" w:lineRule="auto"/>
        <w:ind w:right="406" w:firstLine="0"/>
        <w:rPr>
          <w:sz w:val="28"/>
          <w:szCs w:val="28"/>
        </w:rPr>
      </w:pPr>
      <w:r>
        <w:rPr>
          <w:w w:val="105"/>
          <w:sz w:val="28"/>
          <w:szCs w:val="28"/>
        </w:rPr>
        <w:t xml:space="preserve">         </w:t>
      </w:r>
      <w:r w:rsidR="003A79F6" w:rsidRPr="00A20079">
        <w:rPr>
          <w:w w:val="105"/>
          <w:sz w:val="28"/>
          <w:szCs w:val="28"/>
        </w:rPr>
        <w:t>В</w:t>
      </w:r>
      <w:r w:rsidR="003A79F6" w:rsidRPr="00A20079">
        <w:rPr>
          <w:spacing w:val="-7"/>
          <w:w w:val="105"/>
          <w:sz w:val="28"/>
          <w:szCs w:val="28"/>
        </w:rPr>
        <w:t xml:space="preserve"> </w:t>
      </w:r>
      <w:r w:rsidR="003A79F6" w:rsidRPr="00A20079">
        <w:rPr>
          <w:w w:val="105"/>
          <w:sz w:val="28"/>
          <w:szCs w:val="28"/>
        </w:rPr>
        <w:t>целях</w:t>
      </w:r>
      <w:r w:rsidR="003A79F6" w:rsidRPr="00A20079">
        <w:rPr>
          <w:spacing w:val="-3"/>
          <w:w w:val="105"/>
          <w:sz w:val="28"/>
          <w:szCs w:val="28"/>
        </w:rPr>
        <w:t xml:space="preserve"> </w:t>
      </w:r>
      <w:r w:rsidR="003A79F6" w:rsidRPr="00A20079">
        <w:rPr>
          <w:w w:val="105"/>
          <w:sz w:val="28"/>
          <w:szCs w:val="28"/>
        </w:rPr>
        <w:t>обеспечения</w:t>
      </w:r>
      <w:r w:rsidR="003A79F6" w:rsidRPr="00A20079">
        <w:rPr>
          <w:spacing w:val="-2"/>
          <w:w w:val="105"/>
          <w:sz w:val="28"/>
          <w:szCs w:val="28"/>
        </w:rPr>
        <w:t xml:space="preserve"> </w:t>
      </w:r>
      <w:r w:rsidR="003A79F6" w:rsidRPr="00A20079">
        <w:rPr>
          <w:w w:val="105"/>
          <w:sz w:val="28"/>
          <w:szCs w:val="28"/>
        </w:rPr>
        <w:t>реализации программы</w:t>
      </w:r>
      <w:r w:rsidR="003A79F6" w:rsidRPr="00A20079">
        <w:rPr>
          <w:spacing w:val="-1"/>
          <w:w w:val="105"/>
          <w:sz w:val="28"/>
          <w:szCs w:val="28"/>
        </w:rPr>
        <w:t xml:space="preserve"> </w:t>
      </w:r>
      <w:r w:rsidR="003A79F6" w:rsidRPr="00A20079">
        <w:rPr>
          <w:w w:val="105"/>
          <w:sz w:val="28"/>
          <w:szCs w:val="28"/>
        </w:rPr>
        <w:t>основного</w:t>
      </w:r>
      <w:r w:rsidR="003A79F6" w:rsidRPr="00A20079">
        <w:rPr>
          <w:spacing w:val="-3"/>
          <w:w w:val="105"/>
          <w:sz w:val="28"/>
          <w:szCs w:val="28"/>
        </w:rPr>
        <w:t xml:space="preserve"> </w:t>
      </w:r>
      <w:r w:rsidR="003A79F6" w:rsidRPr="00A20079">
        <w:rPr>
          <w:w w:val="105"/>
          <w:sz w:val="28"/>
          <w:szCs w:val="28"/>
        </w:rPr>
        <w:t>общего</w:t>
      </w:r>
      <w:r w:rsidR="003A79F6" w:rsidRPr="00A20079">
        <w:rPr>
          <w:spacing w:val="-3"/>
          <w:w w:val="105"/>
          <w:sz w:val="28"/>
          <w:szCs w:val="28"/>
        </w:rPr>
        <w:t xml:space="preserve"> </w:t>
      </w:r>
      <w:r w:rsidR="003A79F6" w:rsidRPr="00A20079">
        <w:rPr>
          <w:w w:val="105"/>
          <w:sz w:val="28"/>
          <w:szCs w:val="28"/>
        </w:rPr>
        <w:t>образования</w:t>
      </w:r>
      <w:r w:rsidR="003A79F6" w:rsidRPr="00A20079">
        <w:rPr>
          <w:spacing w:val="-8"/>
          <w:w w:val="105"/>
          <w:sz w:val="28"/>
          <w:szCs w:val="28"/>
        </w:rPr>
        <w:t xml:space="preserve"> </w:t>
      </w:r>
      <w:r w:rsidR="003A79F6" w:rsidRPr="00A20079">
        <w:rPr>
          <w:w w:val="105"/>
          <w:sz w:val="28"/>
          <w:szCs w:val="28"/>
        </w:rPr>
        <w:t>в</w:t>
      </w:r>
      <w:r w:rsidR="003A79F6" w:rsidRPr="00A20079">
        <w:rPr>
          <w:spacing w:val="-4"/>
          <w:w w:val="105"/>
          <w:sz w:val="28"/>
          <w:szCs w:val="28"/>
        </w:rPr>
        <w:t xml:space="preserve"> </w:t>
      </w:r>
      <w:r w:rsidR="003A79F6" w:rsidRPr="00A20079">
        <w:rPr>
          <w:w w:val="105"/>
          <w:sz w:val="28"/>
          <w:szCs w:val="28"/>
        </w:rPr>
        <w:t>школе</w:t>
      </w:r>
      <w:r w:rsidR="003A79F6" w:rsidRPr="00A20079">
        <w:rPr>
          <w:spacing w:val="-2"/>
          <w:w w:val="105"/>
          <w:sz w:val="28"/>
          <w:szCs w:val="28"/>
        </w:rPr>
        <w:t xml:space="preserve"> </w:t>
      </w:r>
      <w:r w:rsidR="003A79F6" w:rsidRPr="00A20079">
        <w:rPr>
          <w:w w:val="105"/>
          <w:sz w:val="28"/>
          <w:szCs w:val="28"/>
        </w:rPr>
        <w:t>для участников образовательных отношений созданы условия, обеспечивающие возможность:</w:t>
      </w:r>
    </w:p>
    <w:p w:rsidR="00866676" w:rsidRPr="00866676" w:rsidRDefault="003A79F6" w:rsidP="00422FBF">
      <w:pPr>
        <w:pStyle w:val="a5"/>
        <w:numPr>
          <w:ilvl w:val="1"/>
          <w:numId w:val="61"/>
        </w:numPr>
        <w:tabs>
          <w:tab w:val="left" w:pos="1266"/>
        </w:tabs>
        <w:spacing w:line="276" w:lineRule="auto"/>
        <w:ind w:right="419" w:firstLine="706"/>
        <w:rPr>
          <w:sz w:val="28"/>
          <w:szCs w:val="28"/>
        </w:rPr>
      </w:pPr>
      <w:r w:rsidRPr="00A20079">
        <w:rPr>
          <w:w w:val="105"/>
          <w:sz w:val="28"/>
          <w:szCs w:val="28"/>
        </w:rPr>
        <w:t xml:space="preserve">достижения планируемых результатов освоения программы </w:t>
      </w:r>
    </w:p>
    <w:p w:rsidR="00866676" w:rsidRDefault="000C163E" w:rsidP="00866676">
      <w:pPr>
        <w:pStyle w:val="a5"/>
        <w:tabs>
          <w:tab w:val="left" w:pos="1266"/>
        </w:tabs>
        <w:spacing w:line="276" w:lineRule="auto"/>
        <w:ind w:left="976" w:right="419" w:firstLine="0"/>
        <w:jc w:val="center"/>
        <w:rPr>
          <w:w w:val="105"/>
          <w:sz w:val="28"/>
          <w:szCs w:val="28"/>
        </w:rPr>
      </w:pPr>
      <w:r>
        <w:rPr>
          <w:w w:val="105"/>
          <w:sz w:val="28"/>
          <w:szCs w:val="28"/>
        </w:rPr>
        <w:lastRenderedPageBreak/>
        <w:t>600</w:t>
      </w:r>
    </w:p>
    <w:p w:rsidR="003A79F6" w:rsidRPr="00866676" w:rsidRDefault="003A79F6" w:rsidP="00866676">
      <w:pPr>
        <w:tabs>
          <w:tab w:val="left" w:pos="1266"/>
        </w:tabs>
        <w:spacing w:line="276" w:lineRule="auto"/>
        <w:ind w:right="419"/>
        <w:rPr>
          <w:sz w:val="28"/>
          <w:szCs w:val="28"/>
        </w:rPr>
      </w:pPr>
      <w:r w:rsidRPr="00866676">
        <w:rPr>
          <w:w w:val="105"/>
          <w:sz w:val="28"/>
          <w:szCs w:val="28"/>
        </w:rPr>
        <w:t>основного общего образования, обучающимися, в том числе обучающимися с ОВЗ;</w:t>
      </w:r>
    </w:p>
    <w:p w:rsidR="003A79F6" w:rsidRPr="00A20079" w:rsidRDefault="003A79F6" w:rsidP="00422FBF">
      <w:pPr>
        <w:pStyle w:val="a5"/>
        <w:numPr>
          <w:ilvl w:val="1"/>
          <w:numId w:val="61"/>
        </w:numPr>
        <w:tabs>
          <w:tab w:val="left" w:pos="1266"/>
        </w:tabs>
        <w:spacing w:before="4" w:line="276" w:lineRule="auto"/>
        <w:ind w:right="413" w:firstLine="706"/>
        <w:rPr>
          <w:sz w:val="28"/>
          <w:szCs w:val="28"/>
        </w:rPr>
      </w:pPr>
      <w:r w:rsidRPr="00A20079">
        <w:rPr>
          <w:w w:val="105"/>
          <w:sz w:val="28"/>
          <w:szCs w:val="28"/>
        </w:rPr>
        <w:t>развития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3A79F6" w:rsidRPr="00A20079" w:rsidRDefault="003A79F6" w:rsidP="00422FBF">
      <w:pPr>
        <w:pStyle w:val="a5"/>
        <w:numPr>
          <w:ilvl w:val="1"/>
          <w:numId w:val="61"/>
        </w:numPr>
        <w:tabs>
          <w:tab w:val="left" w:pos="1266"/>
        </w:tabs>
        <w:spacing w:before="6" w:line="276" w:lineRule="auto"/>
        <w:ind w:right="413" w:firstLine="706"/>
        <w:rPr>
          <w:sz w:val="28"/>
          <w:szCs w:val="28"/>
        </w:rPr>
      </w:pPr>
      <w:r w:rsidRPr="00A20079">
        <w:rPr>
          <w:w w:val="105"/>
          <w:sz w:val="28"/>
          <w:szCs w:val="28"/>
        </w:rPr>
        <w:t xml:space="preserve">формирования </w:t>
      </w:r>
      <w:r w:rsidRPr="00A20079">
        <w:rPr>
          <w:i/>
          <w:w w:val="105"/>
          <w:sz w:val="28"/>
          <w:szCs w:val="28"/>
        </w:rPr>
        <w:t xml:space="preserve">функциональной грамотности </w:t>
      </w:r>
      <w:r w:rsidRPr="00A20079">
        <w:rPr>
          <w:w w:val="105"/>
          <w:sz w:val="28"/>
          <w:szCs w:val="28"/>
        </w:rPr>
        <w:t>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3A79F6" w:rsidRPr="00A20079" w:rsidRDefault="003A79F6" w:rsidP="00422FBF">
      <w:pPr>
        <w:pStyle w:val="a5"/>
        <w:numPr>
          <w:ilvl w:val="1"/>
          <w:numId w:val="61"/>
        </w:numPr>
        <w:tabs>
          <w:tab w:val="left" w:pos="1266"/>
        </w:tabs>
        <w:spacing w:line="276" w:lineRule="auto"/>
        <w:ind w:right="407" w:firstLine="706"/>
        <w:rPr>
          <w:sz w:val="28"/>
          <w:szCs w:val="28"/>
        </w:rPr>
      </w:pPr>
      <w:r w:rsidRPr="00A20079">
        <w:rPr>
          <w:w w:val="105"/>
          <w:sz w:val="28"/>
          <w:szCs w:val="28"/>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ориентаций;</w:t>
      </w:r>
    </w:p>
    <w:p w:rsidR="003A79F6" w:rsidRPr="00A20079" w:rsidRDefault="003A79F6" w:rsidP="00422FBF">
      <w:pPr>
        <w:pStyle w:val="a5"/>
        <w:numPr>
          <w:ilvl w:val="1"/>
          <w:numId w:val="61"/>
        </w:numPr>
        <w:tabs>
          <w:tab w:val="left" w:pos="1266"/>
        </w:tabs>
        <w:spacing w:line="276" w:lineRule="auto"/>
        <w:ind w:right="420" w:firstLine="706"/>
        <w:rPr>
          <w:sz w:val="28"/>
          <w:szCs w:val="28"/>
        </w:rPr>
      </w:pPr>
      <w:r w:rsidRPr="00A20079">
        <w:rPr>
          <w:w w:val="105"/>
          <w:sz w:val="28"/>
          <w:szCs w:val="28"/>
        </w:rPr>
        <w:t>индивидуализации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254E5" w:rsidRPr="00A20079" w:rsidRDefault="003A79F6" w:rsidP="00422FBF">
      <w:pPr>
        <w:pStyle w:val="a5"/>
        <w:numPr>
          <w:ilvl w:val="1"/>
          <w:numId w:val="61"/>
        </w:numPr>
        <w:tabs>
          <w:tab w:val="left" w:pos="1266"/>
        </w:tabs>
        <w:spacing w:line="276" w:lineRule="auto"/>
        <w:ind w:right="410" w:firstLine="706"/>
        <w:rPr>
          <w:sz w:val="28"/>
          <w:szCs w:val="28"/>
        </w:rPr>
      </w:pPr>
      <w:r w:rsidRPr="00A20079">
        <w:rPr>
          <w:w w:val="105"/>
          <w:sz w:val="28"/>
          <w:szCs w:val="28"/>
        </w:rPr>
        <w:t>участия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w:t>
      </w:r>
      <w:r w:rsidRPr="00A20079">
        <w:rPr>
          <w:spacing w:val="-6"/>
          <w:w w:val="105"/>
          <w:sz w:val="28"/>
          <w:szCs w:val="28"/>
        </w:rPr>
        <w:t xml:space="preserve"> </w:t>
      </w:r>
      <w:r w:rsidRPr="00A20079">
        <w:rPr>
          <w:w w:val="105"/>
          <w:sz w:val="28"/>
          <w:szCs w:val="28"/>
        </w:rPr>
        <w:t>образования</w:t>
      </w:r>
      <w:r w:rsidRPr="00A20079">
        <w:rPr>
          <w:spacing w:val="-16"/>
          <w:w w:val="105"/>
          <w:sz w:val="28"/>
          <w:szCs w:val="28"/>
        </w:rPr>
        <w:t xml:space="preserve"> </w:t>
      </w:r>
      <w:r w:rsidRPr="00A20079">
        <w:rPr>
          <w:w w:val="105"/>
          <w:sz w:val="28"/>
          <w:szCs w:val="28"/>
        </w:rPr>
        <w:t>и условий</w:t>
      </w:r>
      <w:r w:rsidRPr="00A20079">
        <w:rPr>
          <w:spacing w:val="-7"/>
          <w:w w:val="105"/>
          <w:sz w:val="28"/>
          <w:szCs w:val="28"/>
        </w:rPr>
        <w:t xml:space="preserve"> </w:t>
      </w:r>
      <w:r w:rsidRPr="00A20079">
        <w:rPr>
          <w:w w:val="105"/>
          <w:sz w:val="28"/>
          <w:szCs w:val="28"/>
        </w:rPr>
        <w:t>ее</w:t>
      </w:r>
      <w:r w:rsidRPr="00A20079">
        <w:rPr>
          <w:spacing w:val="-7"/>
          <w:w w:val="105"/>
          <w:sz w:val="28"/>
          <w:szCs w:val="28"/>
        </w:rPr>
        <w:t xml:space="preserve"> </w:t>
      </w:r>
      <w:r w:rsidRPr="00A20079">
        <w:rPr>
          <w:w w:val="105"/>
          <w:sz w:val="28"/>
          <w:szCs w:val="28"/>
        </w:rPr>
        <w:t>реализации,</w:t>
      </w:r>
      <w:r w:rsidRPr="00A20079">
        <w:rPr>
          <w:spacing w:val="-10"/>
          <w:w w:val="105"/>
          <w:sz w:val="28"/>
          <w:szCs w:val="28"/>
        </w:rPr>
        <w:t xml:space="preserve"> </w:t>
      </w:r>
      <w:r w:rsidRPr="00A20079">
        <w:rPr>
          <w:w w:val="105"/>
          <w:sz w:val="28"/>
          <w:szCs w:val="28"/>
        </w:rPr>
        <w:t>учитывающих</w:t>
      </w:r>
      <w:r w:rsidRPr="00A20079">
        <w:rPr>
          <w:spacing w:val="-6"/>
          <w:w w:val="105"/>
          <w:sz w:val="28"/>
          <w:szCs w:val="28"/>
        </w:rPr>
        <w:t xml:space="preserve"> </w:t>
      </w:r>
      <w:r w:rsidRPr="00A20079">
        <w:rPr>
          <w:w w:val="105"/>
          <w:sz w:val="28"/>
          <w:szCs w:val="28"/>
        </w:rPr>
        <w:t>особенности</w:t>
      </w:r>
      <w:r w:rsidRPr="00A20079">
        <w:rPr>
          <w:spacing w:val="-1"/>
          <w:w w:val="105"/>
          <w:sz w:val="28"/>
          <w:szCs w:val="28"/>
        </w:rPr>
        <w:t xml:space="preserve"> </w:t>
      </w:r>
      <w:r w:rsidRPr="00A20079">
        <w:rPr>
          <w:w w:val="105"/>
          <w:sz w:val="28"/>
          <w:szCs w:val="28"/>
        </w:rPr>
        <w:t>развития</w:t>
      </w:r>
      <w:r w:rsidRPr="00A20079">
        <w:rPr>
          <w:spacing w:val="-10"/>
          <w:w w:val="105"/>
          <w:sz w:val="28"/>
          <w:szCs w:val="28"/>
        </w:rPr>
        <w:t xml:space="preserve"> </w:t>
      </w:r>
      <w:r w:rsidRPr="00A20079">
        <w:rPr>
          <w:w w:val="105"/>
          <w:sz w:val="28"/>
          <w:szCs w:val="28"/>
        </w:rPr>
        <w:t>и</w:t>
      </w:r>
      <w:r w:rsidRPr="00A20079">
        <w:rPr>
          <w:spacing w:val="-12"/>
          <w:w w:val="105"/>
          <w:sz w:val="28"/>
          <w:szCs w:val="28"/>
        </w:rPr>
        <w:t xml:space="preserve"> </w:t>
      </w:r>
      <w:r w:rsidRPr="00A20079">
        <w:rPr>
          <w:w w:val="105"/>
          <w:sz w:val="28"/>
          <w:szCs w:val="28"/>
        </w:rPr>
        <w:t xml:space="preserve">возможности </w:t>
      </w:r>
      <w:r w:rsidRPr="00A20079">
        <w:rPr>
          <w:spacing w:val="-2"/>
          <w:w w:val="105"/>
          <w:sz w:val="28"/>
          <w:szCs w:val="28"/>
        </w:rPr>
        <w:t>обучающихся;</w:t>
      </w:r>
    </w:p>
    <w:p w:rsidR="003A79F6" w:rsidRPr="00A20079" w:rsidRDefault="003A79F6" w:rsidP="00422FBF">
      <w:pPr>
        <w:pStyle w:val="a5"/>
        <w:numPr>
          <w:ilvl w:val="1"/>
          <w:numId w:val="61"/>
        </w:numPr>
        <w:tabs>
          <w:tab w:val="left" w:pos="1266"/>
        </w:tabs>
        <w:spacing w:line="276" w:lineRule="auto"/>
        <w:ind w:right="407" w:firstLine="706"/>
        <w:rPr>
          <w:sz w:val="28"/>
          <w:szCs w:val="28"/>
        </w:rPr>
      </w:pPr>
      <w:r w:rsidRPr="00A20079">
        <w:rPr>
          <w:w w:val="105"/>
          <w:sz w:val="28"/>
          <w:szCs w:val="28"/>
        </w:rPr>
        <w:t>включения обучающихся в процессы преобразования внешней социальной среды (населенного пункта, муниципального района, субъекта Российской Федерации), формирования</w:t>
      </w:r>
      <w:r w:rsidRPr="00A20079">
        <w:rPr>
          <w:spacing w:val="-3"/>
          <w:w w:val="105"/>
          <w:sz w:val="28"/>
          <w:szCs w:val="28"/>
        </w:rPr>
        <w:t xml:space="preserve"> </w:t>
      </w:r>
      <w:r w:rsidRPr="00A20079">
        <w:rPr>
          <w:w w:val="105"/>
          <w:sz w:val="28"/>
          <w:szCs w:val="28"/>
        </w:rPr>
        <w:t>у них лидерских качеств, опыта социальной деятельности, реализации социальных проектов и про- грамм, в том числе в качестве волонтеров;</w:t>
      </w:r>
    </w:p>
    <w:p w:rsidR="003A79F6" w:rsidRPr="00A20079" w:rsidRDefault="003A79F6" w:rsidP="00422FBF">
      <w:pPr>
        <w:pStyle w:val="a5"/>
        <w:numPr>
          <w:ilvl w:val="1"/>
          <w:numId w:val="61"/>
        </w:numPr>
        <w:tabs>
          <w:tab w:val="left" w:pos="1266"/>
        </w:tabs>
        <w:spacing w:before="2" w:line="276" w:lineRule="auto"/>
        <w:ind w:right="420" w:firstLine="706"/>
        <w:rPr>
          <w:sz w:val="28"/>
          <w:szCs w:val="28"/>
        </w:rPr>
      </w:pPr>
      <w:r w:rsidRPr="00A20079">
        <w:rPr>
          <w:w w:val="105"/>
          <w:sz w:val="28"/>
          <w:szCs w:val="28"/>
        </w:rPr>
        <w:t>формирования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3A79F6" w:rsidRPr="00A20079" w:rsidRDefault="003A79F6" w:rsidP="00422FBF">
      <w:pPr>
        <w:pStyle w:val="a5"/>
        <w:numPr>
          <w:ilvl w:val="1"/>
          <w:numId w:val="61"/>
        </w:numPr>
        <w:tabs>
          <w:tab w:val="left" w:pos="1266"/>
        </w:tabs>
        <w:spacing w:before="2" w:line="276" w:lineRule="auto"/>
        <w:ind w:right="426" w:firstLine="706"/>
        <w:rPr>
          <w:sz w:val="28"/>
          <w:szCs w:val="28"/>
        </w:rPr>
      </w:pPr>
      <w:r w:rsidRPr="00A20079">
        <w:rPr>
          <w:w w:val="105"/>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866676" w:rsidRPr="00866676" w:rsidRDefault="003A79F6" w:rsidP="00422FBF">
      <w:pPr>
        <w:pStyle w:val="a5"/>
        <w:numPr>
          <w:ilvl w:val="1"/>
          <w:numId w:val="61"/>
        </w:numPr>
        <w:tabs>
          <w:tab w:val="left" w:pos="1266"/>
        </w:tabs>
        <w:spacing w:line="276" w:lineRule="auto"/>
        <w:ind w:right="418" w:firstLine="706"/>
        <w:rPr>
          <w:sz w:val="28"/>
          <w:szCs w:val="28"/>
        </w:rPr>
      </w:pPr>
      <w:r w:rsidRPr="00A20079">
        <w:rPr>
          <w:w w:val="105"/>
          <w:sz w:val="28"/>
          <w:szCs w:val="28"/>
        </w:rPr>
        <w:t xml:space="preserve">использования в образовательной деятельности современных </w:t>
      </w:r>
    </w:p>
    <w:p w:rsidR="00866676" w:rsidRDefault="000C163E" w:rsidP="00866676">
      <w:pPr>
        <w:pStyle w:val="a5"/>
        <w:tabs>
          <w:tab w:val="left" w:pos="1266"/>
        </w:tabs>
        <w:spacing w:line="276" w:lineRule="auto"/>
        <w:ind w:left="976" w:right="418" w:firstLine="0"/>
        <w:jc w:val="center"/>
        <w:rPr>
          <w:w w:val="105"/>
          <w:sz w:val="28"/>
          <w:szCs w:val="28"/>
        </w:rPr>
      </w:pPr>
      <w:r>
        <w:rPr>
          <w:w w:val="105"/>
          <w:sz w:val="28"/>
          <w:szCs w:val="28"/>
        </w:rPr>
        <w:lastRenderedPageBreak/>
        <w:t>601</w:t>
      </w:r>
    </w:p>
    <w:p w:rsidR="003A79F6" w:rsidRPr="00A20079" w:rsidRDefault="003A79F6" w:rsidP="00866676">
      <w:pPr>
        <w:pStyle w:val="a5"/>
        <w:tabs>
          <w:tab w:val="left" w:pos="1266"/>
        </w:tabs>
        <w:spacing w:line="276" w:lineRule="auto"/>
        <w:ind w:left="976" w:right="418" w:firstLine="0"/>
        <w:rPr>
          <w:sz w:val="28"/>
          <w:szCs w:val="28"/>
        </w:rPr>
      </w:pPr>
      <w:r w:rsidRPr="00A20079">
        <w:rPr>
          <w:w w:val="105"/>
          <w:sz w:val="28"/>
          <w:szCs w:val="28"/>
        </w:rPr>
        <w:t xml:space="preserve">образовательных технологий, направленных в том числе на воспитание обучающихся и развитие различных форм </w:t>
      </w:r>
      <w:r w:rsidRPr="00A20079">
        <w:rPr>
          <w:spacing w:val="-2"/>
          <w:w w:val="105"/>
          <w:sz w:val="28"/>
          <w:szCs w:val="28"/>
        </w:rPr>
        <w:t>наставничества;</w:t>
      </w:r>
    </w:p>
    <w:p w:rsidR="003A79F6" w:rsidRPr="00A20079" w:rsidRDefault="003A79F6" w:rsidP="00422FBF">
      <w:pPr>
        <w:pStyle w:val="a5"/>
        <w:numPr>
          <w:ilvl w:val="1"/>
          <w:numId w:val="61"/>
        </w:numPr>
        <w:tabs>
          <w:tab w:val="left" w:pos="1266"/>
        </w:tabs>
        <w:spacing w:line="276" w:lineRule="auto"/>
        <w:ind w:right="421" w:firstLine="706"/>
        <w:rPr>
          <w:sz w:val="28"/>
          <w:szCs w:val="28"/>
        </w:rPr>
      </w:pPr>
      <w:r w:rsidRPr="00A20079">
        <w:rPr>
          <w:w w:val="105"/>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w:t>
      </w:r>
      <w:r w:rsidRPr="00A20079">
        <w:rPr>
          <w:spacing w:val="-16"/>
          <w:w w:val="105"/>
          <w:sz w:val="28"/>
          <w:szCs w:val="28"/>
        </w:rPr>
        <w:t xml:space="preserve"> </w:t>
      </w:r>
      <w:r w:rsidRPr="00A20079">
        <w:rPr>
          <w:w w:val="105"/>
          <w:sz w:val="28"/>
          <w:szCs w:val="28"/>
        </w:rPr>
        <w:t>родителей</w:t>
      </w:r>
      <w:r w:rsidRPr="00A20079">
        <w:rPr>
          <w:spacing w:val="-13"/>
          <w:w w:val="105"/>
          <w:sz w:val="28"/>
          <w:szCs w:val="28"/>
        </w:rPr>
        <w:t xml:space="preserve"> </w:t>
      </w:r>
      <w:r w:rsidRPr="00A20079">
        <w:rPr>
          <w:w w:val="105"/>
          <w:sz w:val="28"/>
          <w:szCs w:val="28"/>
        </w:rPr>
        <w:t>(законных</w:t>
      </w:r>
      <w:r w:rsidRPr="00A20079">
        <w:rPr>
          <w:spacing w:val="-2"/>
          <w:w w:val="105"/>
          <w:sz w:val="28"/>
          <w:szCs w:val="28"/>
        </w:rPr>
        <w:t xml:space="preserve"> </w:t>
      </w:r>
      <w:r w:rsidRPr="00A20079">
        <w:rPr>
          <w:w w:val="105"/>
          <w:sz w:val="28"/>
          <w:szCs w:val="28"/>
        </w:rPr>
        <w:t>представителей) несовершеннолетних</w:t>
      </w:r>
      <w:r w:rsidRPr="00A20079">
        <w:rPr>
          <w:spacing w:val="-2"/>
          <w:w w:val="105"/>
          <w:sz w:val="28"/>
          <w:szCs w:val="28"/>
        </w:rPr>
        <w:t xml:space="preserve"> </w:t>
      </w:r>
      <w:r w:rsidRPr="00A20079">
        <w:rPr>
          <w:w w:val="105"/>
          <w:sz w:val="28"/>
          <w:szCs w:val="28"/>
        </w:rPr>
        <w:t>обучающихся с учетом национальных и культурных особенностей субъекта Российской Федерации;</w:t>
      </w:r>
    </w:p>
    <w:p w:rsidR="006254E5" w:rsidRPr="00A20079" w:rsidRDefault="003243A9" w:rsidP="00422FBF">
      <w:pPr>
        <w:pStyle w:val="a5"/>
        <w:numPr>
          <w:ilvl w:val="1"/>
          <w:numId w:val="61"/>
        </w:numPr>
        <w:tabs>
          <w:tab w:val="left" w:pos="1266"/>
        </w:tabs>
        <w:spacing w:line="276" w:lineRule="auto"/>
        <w:ind w:right="417" w:firstLine="706"/>
        <w:rPr>
          <w:sz w:val="28"/>
          <w:szCs w:val="28"/>
        </w:rPr>
      </w:pPr>
      <w:r w:rsidRPr="00A20079">
        <w:rPr>
          <w:w w:val="105"/>
          <w:sz w:val="28"/>
          <w:szCs w:val="28"/>
        </w:rPr>
        <w:t>эффективного использования профессионального и творческого потенциала педагогических и руководящих работников школы, повышения их профессиональной, коммуникативной, информационной и правовой компетентности;</w:t>
      </w:r>
    </w:p>
    <w:p w:rsidR="00AB7994" w:rsidRPr="00AB7994" w:rsidRDefault="003243A9" w:rsidP="00AB7994">
      <w:pPr>
        <w:pStyle w:val="a5"/>
        <w:numPr>
          <w:ilvl w:val="1"/>
          <w:numId w:val="61"/>
        </w:numPr>
        <w:tabs>
          <w:tab w:val="left" w:pos="1266"/>
        </w:tabs>
        <w:spacing w:line="276" w:lineRule="auto"/>
        <w:ind w:right="433" w:firstLine="706"/>
        <w:rPr>
          <w:sz w:val="28"/>
          <w:szCs w:val="28"/>
        </w:rPr>
      </w:pPr>
      <w:r w:rsidRPr="00A20079">
        <w:rPr>
          <w:w w:val="105"/>
          <w:sz w:val="28"/>
          <w:szCs w:val="28"/>
        </w:rPr>
        <w:t>эффективного управления школой с использованием ИКТ, современных механизмов финансирования реализации программ основного общего образования.</w:t>
      </w:r>
    </w:p>
    <w:p w:rsidR="006254E5" w:rsidRPr="00AB7994" w:rsidRDefault="00AB7994" w:rsidP="00AB7994">
      <w:pPr>
        <w:tabs>
          <w:tab w:val="left" w:pos="1266"/>
        </w:tabs>
        <w:spacing w:line="276" w:lineRule="auto"/>
        <w:ind w:left="270" w:right="433"/>
        <w:rPr>
          <w:sz w:val="28"/>
          <w:szCs w:val="28"/>
        </w:rPr>
      </w:pPr>
      <w:r>
        <w:rPr>
          <w:w w:val="105"/>
          <w:sz w:val="28"/>
          <w:szCs w:val="28"/>
        </w:rPr>
        <w:t xml:space="preserve">          </w:t>
      </w:r>
      <w:r w:rsidR="003243A9" w:rsidRPr="00AB7994">
        <w:rPr>
          <w:w w:val="105"/>
          <w:sz w:val="28"/>
          <w:szCs w:val="28"/>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w:t>
      </w:r>
      <w:r w:rsidR="003243A9" w:rsidRPr="00AB7994">
        <w:rPr>
          <w:spacing w:val="-2"/>
          <w:w w:val="105"/>
          <w:sz w:val="28"/>
          <w:szCs w:val="28"/>
        </w:rPr>
        <w:t xml:space="preserve"> </w:t>
      </w:r>
      <w:r w:rsidR="003243A9" w:rsidRPr="00AB7994">
        <w:rPr>
          <w:w w:val="105"/>
          <w:sz w:val="28"/>
          <w:szCs w:val="28"/>
        </w:rPr>
        <w:t>в школе.</w:t>
      </w:r>
    </w:p>
    <w:p w:rsidR="006254E5" w:rsidRPr="00A20079" w:rsidRDefault="00AB7994" w:rsidP="00AB7994">
      <w:pPr>
        <w:pStyle w:val="31"/>
        <w:tabs>
          <w:tab w:val="left" w:pos="1286"/>
        </w:tabs>
        <w:spacing w:before="206" w:line="276" w:lineRule="auto"/>
        <w:ind w:left="688"/>
        <w:rPr>
          <w:sz w:val="28"/>
          <w:szCs w:val="28"/>
        </w:rPr>
      </w:pPr>
      <w:r>
        <w:rPr>
          <w:sz w:val="28"/>
          <w:szCs w:val="28"/>
        </w:rPr>
        <w:t xml:space="preserve">3.4.1. </w:t>
      </w:r>
      <w:r w:rsidR="003243A9" w:rsidRPr="00A20079">
        <w:rPr>
          <w:sz w:val="28"/>
          <w:szCs w:val="28"/>
        </w:rPr>
        <w:t>Учебно-методические</w:t>
      </w:r>
      <w:r w:rsidR="003243A9" w:rsidRPr="00A20079">
        <w:rPr>
          <w:spacing w:val="40"/>
          <w:sz w:val="28"/>
          <w:szCs w:val="28"/>
        </w:rPr>
        <w:t xml:space="preserve"> </w:t>
      </w:r>
      <w:r w:rsidR="003243A9" w:rsidRPr="00A20079">
        <w:rPr>
          <w:sz w:val="28"/>
          <w:szCs w:val="28"/>
        </w:rPr>
        <w:t>условия,</w:t>
      </w:r>
      <w:r w:rsidR="003243A9" w:rsidRPr="00A20079">
        <w:rPr>
          <w:spacing w:val="35"/>
          <w:sz w:val="28"/>
          <w:szCs w:val="28"/>
        </w:rPr>
        <w:t xml:space="preserve"> </w:t>
      </w:r>
      <w:r w:rsidR="003243A9" w:rsidRPr="00A20079">
        <w:rPr>
          <w:sz w:val="28"/>
          <w:szCs w:val="28"/>
        </w:rPr>
        <w:t>в</w:t>
      </w:r>
      <w:r w:rsidR="003243A9" w:rsidRPr="00A20079">
        <w:rPr>
          <w:spacing w:val="37"/>
          <w:sz w:val="28"/>
          <w:szCs w:val="28"/>
        </w:rPr>
        <w:t xml:space="preserve"> </w:t>
      </w:r>
      <w:r w:rsidR="003243A9" w:rsidRPr="00A20079">
        <w:rPr>
          <w:sz w:val="28"/>
          <w:szCs w:val="28"/>
        </w:rPr>
        <w:t>том</w:t>
      </w:r>
      <w:r w:rsidR="003243A9" w:rsidRPr="00A20079">
        <w:rPr>
          <w:spacing w:val="31"/>
          <w:sz w:val="28"/>
          <w:szCs w:val="28"/>
        </w:rPr>
        <w:t xml:space="preserve"> </w:t>
      </w:r>
      <w:r w:rsidR="003243A9" w:rsidRPr="00A20079">
        <w:rPr>
          <w:sz w:val="28"/>
          <w:szCs w:val="28"/>
        </w:rPr>
        <w:t>числе</w:t>
      </w:r>
      <w:r w:rsidR="003243A9" w:rsidRPr="00A20079">
        <w:rPr>
          <w:spacing w:val="41"/>
          <w:sz w:val="28"/>
          <w:szCs w:val="28"/>
        </w:rPr>
        <w:t xml:space="preserve"> </w:t>
      </w:r>
      <w:r w:rsidR="003243A9" w:rsidRPr="00A20079">
        <w:rPr>
          <w:sz w:val="28"/>
          <w:szCs w:val="28"/>
        </w:rPr>
        <w:t>условия</w:t>
      </w:r>
      <w:r w:rsidR="003243A9" w:rsidRPr="00A20079">
        <w:rPr>
          <w:spacing w:val="37"/>
          <w:sz w:val="28"/>
          <w:szCs w:val="28"/>
        </w:rPr>
        <w:t xml:space="preserve"> </w:t>
      </w:r>
      <w:r w:rsidR="003243A9" w:rsidRPr="00A20079">
        <w:rPr>
          <w:sz w:val="28"/>
          <w:szCs w:val="28"/>
        </w:rPr>
        <w:t>информационного</w:t>
      </w:r>
      <w:r w:rsidR="003243A9" w:rsidRPr="00A20079">
        <w:rPr>
          <w:spacing w:val="43"/>
          <w:sz w:val="28"/>
          <w:szCs w:val="28"/>
        </w:rPr>
        <w:t xml:space="preserve"> </w:t>
      </w:r>
      <w:r w:rsidR="003243A9" w:rsidRPr="00A20079">
        <w:rPr>
          <w:spacing w:val="-2"/>
          <w:sz w:val="28"/>
          <w:szCs w:val="28"/>
        </w:rPr>
        <w:t>обеспечения</w:t>
      </w:r>
    </w:p>
    <w:p w:rsidR="006254E5" w:rsidRPr="00A20079" w:rsidRDefault="003243A9" w:rsidP="00A1264B">
      <w:pPr>
        <w:pStyle w:val="a3"/>
        <w:spacing w:before="175" w:line="276" w:lineRule="auto"/>
        <w:ind w:firstLine="0"/>
        <w:rPr>
          <w:sz w:val="28"/>
          <w:szCs w:val="28"/>
        </w:rPr>
      </w:pPr>
      <w:r w:rsidRPr="00A20079">
        <w:rPr>
          <w:w w:val="105"/>
          <w:sz w:val="28"/>
          <w:szCs w:val="28"/>
        </w:rPr>
        <w:t>Условия</w:t>
      </w:r>
      <w:r w:rsidRPr="00A20079">
        <w:rPr>
          <w:spacing w:val="30"/>
          <w:w w:val="105"/>
          <w:sz w:val="28"/>
          <w:szCs w:val="28"/>
        </w:rPr>
        <w:t xml:space="preserve"> </w:t>
      </w:r>
      <w:r w:rsidRPr="00A20079">
        <w:rPr>
          <w:w w:val="105"/>
          <w:sz w:val="28"/>
          <w:szCs w:val="28"/>
        </w:rPr>
        <w:t>информационного</w:t>
      </w:r>
      <w:r w:rsidRPr="00A20079">
        <w:rPr>
          <w:spacing w:val="35"/>
          <w:w w:val="105"/>
          <w:sz w:val="28"/>
          <w:szCs w:val="28"/>
        </w:rPr>
        <w:t xml:space="preserve"> </w:t>
      </w:r>
      <w:r w:rsidRPr="00A20079">
        <w:rPr>
          <w:w w:val="105"/>
          <w:sz w:val="28"/>
          <w:szCs w:val="28"/>
        </w:rPr>
        <w:t>обеспечения</w:t>
      </w:r>
      <w:r w:rsidRPr="00A20079">
        <w:rPr>
          <w:spacing w:val="36"/>
          <w:w w:val="105"/>
          <w:sz w:val="28"/>
          <w:szCs w:val="28"/>
        </w:rPr>
        <w:t xml:space="preserve"> </w:t>
      </w:r>
      <w:r w:rsidRPr="00A20079">
        <w:rPr>
          <w:w w:val="105"/>
          <w:sz w:val="28"/>
          <w:szCs w:val="28"/>
        </w:rPr>
        <w:t>реализации</w:t>
      </w:r>
      <w:r w:rsidRPr="00A20079">
        <w:rPr>
          <w:spacing w:val="33"/>
          <w:w w:val="105"/>
          <w:sz w:val="28"/>
          <w:szCs w:val="28"/>
        </w:rPr>
        <w:t xml:space="preserve"> </w:t>
      </w:r>
      <w:r w:rsidRPr="00A20079">
        <w:rPr>
          <w:w w:val="105"/>
          <w:sz w:val="28"/>
          <w:szCs w:val="28"/>
        </w:rPr>
        <w:t>программы</w:t>
      </w:r>
      <w:r w:rsidRPr="00A20079">
        <w:rPr>
          <w:spacing w:val="36"/>
          <w:w w:val="105"/>
          <w:sz w:val="28"/>
          <w:szCs w:val="28"/>
        </w:rPr>
        <w:t xml:space="preserve"> </w:t>
      </w:r>
      <w:r w:rsidRPr="00A20079">
        <w:rPr>
          <w:w w:val="105"/>
          <w:sz w:val="28"/>
          <w:szCs w:val="28"/>
        </w:rPr>
        <w:t>основного</w:t>
      </w:r>
      <w:r w:rsidRPr="00A20079">
        <w:rPr>
          <w:spacing w:val="35"/>
          <w:w w:val="105"/>
          <w:sz w:val="28"/>
          <w:szCs w:val="28"/>
        </w:rPr>
        <w:t xml:space="preserve"> </w:t>
      </w:r>
      <w:r w:rsidRPr="00A20079">
        <w:rPr>
          <w:w w:val="105"/>
          <w:sz w:val="28"/>
          <w:szCs w:val="28"/>
        </w:rPr>
        <w:t>общего</w:t>
      </w:r>
      <w:r w:rsidRPr="00A20079">
        <w:rPr>
          <w:spacing w:val="35"/>
          <w:w w:val="105"/>
          <w:sz w:val="28"/>
          <w:szCs w:val="28"/>
        </w:rPr>
        <w:t xml:space="preserve"> </w:t>
      </w:r>
      <w:r w:rsidRPr="00A20079">
        <w:rPr>
          <w:spacing w:val="-2"/>
          <w:w w:val="105"/>
          <w:sz w:val="28"/>
          <w:szCs w:val="28"/>
        </w:rPr>
        <w:t>образования</w:t>
      </w:r>
    </w:p>
    <w:p w:rsidR="003A79F6" w:rsidRPr="00A20079" w:rsidRDefault="003A79F6" w:rsidP="00A1264B">
      <w:pPr>
        <w:pStyle w:val="a3"/>
        <w:spacing w:before="1" w:line="276" w:lineRule="auto"/>
        <w:ind w:firstLine="0"/>
        <w:rPr>
          <w:sz w:val="28"/>
          <w:szCs w:val="28"/>
        </w:rPr>
      </w:pPr>
      <w:r w:rsidRPr="00A20079">
        <w:rPr>
          <w:sz w:val="28"/>
          <w:szCs w:val="28"/>
        </w:rPr>
        <w:t>обеспечены</w:t>
      </w:r>
      <w:r w:rsidRPr="00A20079">
        <w:rPr>
          <w:spacing w:val="74"/>
          <w:sz w:val="28"/>
          <w:szCs w:val="28"/>
        </w:rPr>
        <w:t xml:space="preserve"> </w:t>
      </w:r>
      <w:r w:rsidRPr="00A20079">
        <w:rPr>
          <w:sz w:val="28"/>
          <w:szCs w:val="28"/>
        </w:rPr>
        <w:t>современной</w:t>
      </w:r>
      <w:r w:rsidRPr="00A20079">
        <w:rPr>
          <w:spacing w:val="63"/>
          <w:sz w:val="28"/>
          <w:szCs w:val="28"/>
        </w:rPr>
        <w:t xml:space="preserve"> </w:t>
      </w:r>
      <w:r w:rsidRPr="00A20079">
        <w:rPr>
          <w:sz w:val="28"/>
          <w:szCs w:val="28"/>
        </w:rPr>
        <w:t>информационно-образовательной</w:t>
      </w:r>
      <w:r w:rsidRPr="00A20079">
        <w:rPr>
          <w:spacing w:val="54"/>
          <w:w w:val="150"/>
          <w:sz w:val="28"/>
          <w:szCs w:val="28"/>
        </w:rPr>
        <w:t xml:space="preserve"> </w:t>
      </w:r>
      <w:r w:rsidRPr="00A20079">
        <w:rPr>
          <w:spacing w:val="-2"/>
          <w:sz w:val="28"/>
          <w:szCs w:val="28"/>
        </w:rPr>
        <w:t>средой.</w:t>
      </w:r>
    </w:p>
    <w:p w:rsidR="003A79F6" w:rsidRPr="00A20079" w:rsidRDefault="003A79F6" w:rsidP="00A1264B">
      <w:pPr>
        <w:pStyle w:val="a3"/>
        <w:spacing w:before="10" w:line="276" w:lineRule="auto"/>
        <w:ind w:right="410" w:firstLine="0"/>
        <w:rPr>
          <w:sz w:val="28"/>
          <w:szCs w:val="28"/>
        </w:rPr>
      </w:pPr>
      <w:r w:rsidRPr="00A20079">
        <w:rPr>
          <w:w w:val="105"/>
          <w:sz w:val="28"/>
          <w:szCs w:val="28"/>
        </w:rPr>
        <w:t>Информационно-образовательная среда школы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3A79F6" w:rsidRPr="00A20079" w:rsidRDefault="003A79F6" w:rsidP="00A1264B">
      <w:pPr>
        <w:pStyle w:val="a3"/>
        <w:spacing w:line="276" w:lineRule="auto"/>
        <w:ind w:firstLine="0"/>
        <w:rPr>
          <w:sz w:val="28"/>
          <w:szCs w:val="28"/>
        </w:rPr>
      </w:pPr>
      <w:r w:rsidRPr="00A20079">
        <w:rPr>
          <w:sz w:val="28"/>
          <w:szCs w:val="28"/>
        </w:rPr>
        <w:t>Информационно-образовательная</w:t>
      </w:r>
      <w:r w:rsidRPr="00A20079">
        <w:rPr>
          <w:spacing w:val="49"/>
          <w:sz w:val="28"/>
          <w:szCs w:val="28"/>
        </w:rPr>
        <w:t xml:space="preserve"> </w:t>
      </w:r>
      <w:r w:rsidRPr="00A20079">
        <w:rPr>
          <w:sz w:val="28"/>
          <w:szCs w:val="28"/>
        </w:rPr>
        <w:t>среда</w:t>
      </w:r>
      <w:r w:rsidRPr="00A20079">
        <w:rPr>
          <w:spacing w:val="55"/>
          <w:sz w:val="28"/>
          <w:szCs w:val="28"/>
        </w:rPr>
        <w:t xml:space="preserve"> </w:t>
      </w:r>
      <w:r w:rsidRPr="00A20079">
        <w:rPr>
          <w:sz w:val="28"/>
          <w:szCs w:val="28"/>
        </w:rPr>
        <w:t>школы</w:t>
      </w:r>
      <w:r w:rsidRPr="00A20079">
        <w:rPr>
          <w:spacing w:val="34"/>
          <w:sz w:val="28"/>
          <w:szCs w:val="28"/>
        </w:rPr>
        <w:t xml:space="preserve"> </w:t>
      </w:r>
      <w:r w:rsidRPr="00A20079">
        <w:rPr>
          <w:sz w:val="28"/>
          <w:szCs w:val="28"/>
        </w:rPr>
        <w:t>должна</w:t>
      </w:r>
      <w:r w:rsidRPr="00A20079">
        <w:rPr>
          <w:spacing w:val="42"/>
          <w:sz w:val="28"/>
          <w:szCs w:val="28"/>
        </w:rPr>
        <w:t xml:space="preserve"> </w:t>
      </w:r>
      <w:r w:rsidRPr="00A20079">
        <w:rPr>
          <w:spacing w:val="-2"/>
          <w:sz w:val="28"/>
          <w:szCs w:val="28"/>
        </w:rPr>
        <w:t>обеспечивать:</w:t>
      </w:r>
    </w:p>
    <w:p w:rsidR="003A79F6" w:rsidRPr="00A20079" w:rsidRDefault="003A79F6" w:rsidP="00A1264B">
      <w:pPr>
        <w:pStyle w:val="a5"/>
        <w:numPr>
          <w:ilvl w:val="0"/>
          <w:numId w:val="5"/>
        </w:numPr>
        <w:tabs>
          <w:tab w:val="left" w:pos="841"/>
        </w:tabs>
        <w:spacing w:before="9" w:line="276" w:lineRule="auto"/>
        <w:ind w:right="411" w:firstLine="0"/>
        <w:rPr>
          <w:sz w:val="28"/>
          <w:szCs w:val="28"/>
        </w:rPr>
      </w:pPr>
      <w:r w:rsidRPr="00A20079">
        <w:rPr>
          <w:w w:val="105"/>
          <w:sz w:val="28"/>
          <w:szCs w:val="28"/>
        </w:rPr>
        <w:t>возможность использования участниками образовательного процесса ресурсов и сервисов цифровой образовательной среды;</w:t>
      </w:r>
    </w:p>
    <w:p w:rsidR="003A79F6" w:rsidRPr="00A20079" w:rsidRDefault="003A79F6" w:rsidP="00A1264B">
      <w:pPr>
        <w:pStyle w:val="a5"/>
        <w:numPr>
          <w:ilvl w:val="0"/>
          <w:numId w:val="5"/>
        </w:numPr>
        <w:tabs>
          <w:tab w:val="left" w:pos="841"/>
        </w:tabs>
        <w:spacing w:line="276" w:lineRule="auto"/>
        <w:ind w:right="433" w:firstLine="0"/>
        <w:rPr>
          <w:sz w:val="28"/>
          <w:szCs w:val="28"/>
        </w:rPr>
      </w:pPr>
      <w:r w:rsidRPr="00A20079">
        <w:rPr>
          <w:w w:val="105"/>
          <w:sz w:val="28"/>
          <w:szCs w:val="28"/>
        </w:rPr>
        <w:t>безопасный доступ к верифицированным образовательным ресурсам цифровой образовательной среды;</w:t>
      </w:r>
    </w:p>
    <w:p w:rsidR="003A79F6" w:rsidRPr="00A20079" w:rsidRDefault="003A79F6" w:rsidP="00A1264B">
      <w:pPr>
        <w:pStyle w:val="a5"/>
        <w:numPr>
          <w:ilvl w:val="0"/>
          <w:numId w:val="5"/>
        </w:numPr>
        <w:tabs>
          <w:tab w:val="left" w:pos="841"/>
        </w:tabs>
        <w:spacing w:before="4" w:line="276" w:lineRule="auto"/>
        <w:ind w:left="840" w:hanging="571"/>
        <w:rPr>
          <w:sz w:val="28"/>
          <w:szCs w:val="28"/>
        </w:rPr>
      </w:pPr>
      <w:r w:rsidRPr="00A20079">
        <w:rPr>
          <w:sz w:val="28"/>
          <w:szCs w:val="28"/>
        </w:rPr>
        <w:t>информационно-методическую</w:t>
      </w:r>
      <w:r w:rsidRPr="00A20079">
        <w:rPr>
          <w:spacing w:val="72"/>
          <w:sz w:val="28"/>
          <w:szCs w:val="28"/>
        </w:rPr>
        <w:t xml:space="preserve"> </w:t>
      </w:r>
      <w:r w:rsidRPr="00A20079">
        <w:rPr>
          <w:sz w:val="28"/>
          <w:szCs w:val="28"/>
        </w:rPr>
        <w:t>поддержку</w:t>
      </w:r>
      <w:r w:rsidRPr="00A20079">
        <w:rPr>
          <w:spacing w:val="59"/>
          <w:sz w:val="28"/>
          <w:szCs w:val="28"/>
        </w:rPr>
        <w:t xml:space="preserve"> </w:t>
      </w:r>
      <w:r w:rsidRPr="00A20079">
        <w:rPr>
          <w:sz w:val="28"/>
          <w:szCs w:val="28"/>
        </w:rPr>
        <w:t>образовательной</w:t>
      </w:r>
      <w:r w:rsidRPr="00A20079">
        <w:rPr>
          <w:spacing w:val="72"/>
          <w:sz w:val="28"/>
          <w:szCs w:val="28"/>
        </w:rPr>
        <w:t xml:space="preserve"> </w:t>
      </w:r>
      <w:r w:rsidRPr="00A20079">
        <w:rPr>
          <w:spacing w:val="-2"/>
          <w:sz w:val="28"/>
          <w:szCs w:val="28"/>
        </w:rPr>
        <w:t>деятельности;</w:t>
      </w:r>
    </w:p>
    <w:p w:rsidR="003A79F6" w:rsidRPr="00A20079" w:rsidRDefault="003A79F6" w:rsidP="00A1264B">
      <w:pPr>
        <w:pStyle w:val="a5"/>
        <w:numPr>
          <w:ilvl w:val="0"/>
          <w:numId w:val="5"/>
        </w:numPr>
        <w:tabs>
          <w:tab w:val="left" w:pos="840"/>
          <w:tab w:val="left" w:pos="841"/>
        </w:tabs>
        <w:spacing w:before="9" w:line="276" w:lineRule="auto"/>
        <w:ind w:right="424" w:firstLine="0"/>
        <w:rPr>
          <w:sz w:val="28"/>
          <w:szCs w:val="28"/>
        </w:rPr>
      </w:pPr>
      <w:r w:rsidRPr="00A20079">
        <w:rPr>
          <w:w w:val="105"/>
          <w:sz w:val="28"/>
          <w:szCs w:val="28"/>
        </w:rPr>
        <w:t>информационное</w:t>
      </w:r>
      <w:r w:rsidRPr="00A20079">
        <w:rPr>
          <w:spacing w:val="80"/>
          <w:w w:val="105"/>
          <w:sz w:val="28"/>
          <w:szCs w:val="28"/>
        </w:rPr>
        <w:t xml:space="preserve"> </w:t>
      </w:r>
      <w:r w:rsidRPr="00A20079">
        <w:rPr>
          <w:w w:val="105"/>
          <w:sz w:val="28"/>
          <w:szCs w:val="28"/>
        </w:rPr>
        <w:t>сопровождение</w:t>
      </w:r>
      <w:r w:rsidRPr="00A20079">
        <w:rPr>
          <w:spacing w:val="80"/>
          <w:w w:val="105"/>
          <w:sz w:val="28"/>
          <w:szCs w:val="28"/>
        </w:rPr>
        <w:t xml:space="preserve"> </w:t>
      </w:r>
      <w:r w:rsidRPr="00A20079">
        <w:rPr>
          <w:w w:val="105"/>
          <w:sz w:val="28"/>
          <w:szCs w:val="28"/>
        </w:rPr>
        <w:t>проектирования</w:t>
      </w:r>
      <w:r w:rsidRPr="00A20079">
        <w:rPr>
          <w:spacing w:val="80"/>
          <w:w w:val="105"/>
          <w:sz w:val="28"/>
          <w:szCs w:val="28"/>
        </w:rPr>
        <w:t xml:space="preserve"> </w:t>
      </w:r>
      <w:r w:rsidRPr="00A20079">
        <w:rPr>
          <w:w w:val="105"/>
          <w:sz w:val="28"/>
          <w:szCs w:val="28"/>
        </w:rPr>
        <w:t>обучающимися</w:t>
      </w:r>
      <w:r w:rsidRPr="00A20079">
        <w:rPr>
          <w:spacing w:val="80"/>
          <w:w w:val="105"/>
          <w:sz w:val="28"/>
          <w:szCs w:val="28"/>
        </w:rPr>
        <w:t xml:space="preserve"> </w:t>
      </w:r>
      <w:r w:rsidRPr="00A20079">
        <w:rPr>
          <w:w w:val="105"/>
          <w:sz w:val="28"/>
          <w:szCs w:val="28"/>
        </w:rPr>
        <w:t>планов</w:t>
      </w:r>
      <w:r w:rsidRPr="00A20079">
        <w:rPr>
          <w:spacing w:val="80"/>
          <w:w w:val="105"/>
          <w:sz w:val="28"/>
          <w:szCs w:val="28"/>
        </w:rPr>
        <w:t xml:space="preserve"> </w:t>
      </w:r>
      <w:r w:rsidRPr="00A20079">
        <w:rPr>
          <w:w w:val="105"/>
          <w:sz w:val="28"/>
          <w:szCs w:val="28"/>
        </w:rPr>
        <w:t>продолжения образования и будущего профессионального самоопределения;</w:t>
      </w:r>
    </w:p>
    <w:p w:rsidR="003A79F6" w:rsidRPr="00866676" w:rsidRDefault="003A79F6" w:rsidP="00A1264B">
      <w:pPr>
        <w:pStyle w:val="a5"/>
        <w:numPr>
          <w:ilvl w:val="0"/>
          <w:numId w:val="5"/>
        </w:numPr>
        <w:tabs>
          <w:tab w:val="left" w:pos="840"/>
          <w:tab w:val="left" w:pos="841"/>
        </w:tabs>
        <w:spacing w:before="10" w:line="276" w:lineRule="auto"/>
        <w:ind w:left="840" w:hanging="571"/>
        <w:rPr>
          <w:sz w:val="28"/>
          <w:szCs w:val="28"/>
        </w:rPr>
      </w:pPr>
      <w:r w:rsidRPr="00A20079">
        <w:rPr>
          <w:sz w:val="28"/>
          <w:szCs w:val="28"/>
        </w:rPr>
        <w:t>планирование</w:t>
      </w:r>
      <w:r w:rsidRPr="00A20079">
        <w:rPr>
          <w:spacing w:val="38"/>
          <w:sz w:val="28"/>
          <w:szCs w:val="28"/>
        </w:rPr>
        <w:t xml:space="preserve"> </w:t>
      </w:r>
      <w:r w:rsidRPr="00A20079">
        <w:rPr>
          <w:sz w:val="28"/>
          <w:szCs w:val="28"/>
        </w:rPr>
        <w:t>образовательной</w:t>
      </w:r>
      <w:r w:rsidRPr="00A20079">
        <w:rPr>
          <w:spacing w:val="36"/>
          <w:sz w:val="28"/>
          <w:szCs w:val="28"/>
        </w:rPr>
        <w:t xml:space="preserve"> </w:t>
      </w:r>
      <w:r w:rsidRPr="00A20079">
        <w:rPr>
          <w:sz w:val="28"/>
          <w:szCs w:val="28"/>
        </w:rPr>
        <w:t>деятельности</w:t>
      </w:r>
      <w:r w:rsidRPr="00A20079">
        <w:rPr>
          <w:spacing w:val="37"/>
          <w:sz w:val="28"/>
          <w:szCs w:val="28"/>
        </w:rPr>
        <w:t xml:space="preserve"> </w:t>
      </w:r>
      <w:r w:rsidRPr="00A20079">
        <w:rPr>
          <w:sz w:val="28"/>
          <w:szCs w:val="28"/>
        </w:rPr>
        <w:t>и</w:t>
      </w:r>
      <w:r w:rsidRPr="00A20079">
        <w:rPr>
          <w:spacing w:val="33"/>
          <w:sz w:val="28"/>
          <w:szCs w:val="28"/>
        </w:rPr>
        <w:t xml:space="preserve"> </w:t>
      </w:r>
      <w:r w:rsidRPr="00A20079">
        <w:rPr>
          <w:sz w:val="28"/>
          <w:szCs w:val="28"/>
        </w:rPr>
        <w:t>ее</w:t>
      </w:r>
      <w:r w:rsidRPr="00A20079">
        <w:rPr>
          <w:spacing w:val="24"/>
          <w:sz w:val="28"/>
          <w:szCs w:val="28"/>
        </w:rPr>
        <w:t xml:space="preserve"> </w:t>
      </w:r>
      <w:r w:rsidRPr="00A20079">
        <w:rPr>
          <w:sz w:val="28"/>
          <w:szCs w:val="28"/>
        </w:rPr>
        <w:t>ресурсного</w:t>
      </w:r>
      <w:r w:rsidRPr="00A20079">
        <w:rPr>
          <w:spacing w:val="38"/>
          <w:sz w:val="28"/>
          <w:szCs w:val="28"/>
        </w:rPr>
        <w:t xml:space="preserve"> </w:t>
      </w:r>
      <w:r w:rsidRPr="00A20079">
        <w:rPr>
          <w:spacing w:val="-2"/>
          <w:sz w:val="28"/>
          <w:szCs w:val="28"/>
        </w:rPr>
        <w:t>обеспечения;</w:t>
      </w:r>
    </w:p>
    <w:p w:rsidR="00866676" w:rsidRPr="00A20079" w:rsidRDefault="00866676" w:rsidP="00866676">
      <w:pPr>
        <w:pStyle w:val="a5"/>
        <w:tabs>
          <w:tab w:val="left" w:pos="840"/>
          <w:tab w:val="left" w:pos="841"/>
        </w:tabs>
        <w:spacing w:before="10" w:line="276" w:lineRule="auto"/>
        <w:ind w:left="840" w:firstLine="0"/>
        <w:jc w:val="center"/>
        <w:rPr>
          <w:sz w:val="28"/>
          <w:szCs w:val="28"/>
        </w:rPr>
      </w:pPr>
      <w:r>
        <w:rPr>
          <w:spacing w:val="-2"/>
          <w:sz w:val="28"/>
          <w:szCs w:val="28"/>
        </w:rPr>
        <w:lastRenderedPageBreak/>
        <w:t>6</w:t>
      </w:r>
      <w:r w:rsidR="000C163E">
        <w:rPr>
          <w:spacing w:val="-2"/>
          <w:sz w:val="28"/>
          <w:szCs w:val="28"/>
        </w:rPr>
        <w:t>02</w:t>
      </w:r>
    </w:p>
    <w:p w:rsidR="003A79F6" w:rsidRPr="00A20079" w:rsidRDefault="003A79F6" w:rsidP="00A1264B">
      <w:pPr>
        <w:pStyle w:val="a5"/>
        <w:numPr>
          <w:ilvl w:val="0"/>
          <w:numId w:val="5"/>
        </w:numPr>
        <w:tabs>
          <w:tab w:val="left" w:pos="840"/>
          <w:tab w:val="left" w:pos="841"/>
        </w:tabs>
        <w:spacing w:before="9" w:line="276" w:lineRule="auto"/>
        <w:ind w:left="840" w:hanging="571"/>
        <w:rPr>
          <w:sz w:val="28"/>
          <w:szCs w:val="28"/>
        </w:rPr>
      </w:pPr>
      <w:r w:rsidRPr="00A20079">
        <w:rPr>
          <w:sz w:val="28"/>
          <w:szCs w:val="28"/>
        </w:rPr>
        <w:t>мониторинг</w:t>
      </w:r>
      <w:r w:rsidRPr="00A20079">
        <w:rPr>
          <w:spacing w:val="22"/>
          <w:sz w:val="28"/>
          <w:szCs w:val="28"/>
        </w:rPr>
        <w:t xml:space="preserve"> </w:t>
      </w:r>
      <w:r w:rsidRPr="00A20079">
        <w:rPr>
          <w:sz w:val="28"/>
          <w:szCs w:val="28"/>
        </w:rPr>
        <w:t>и</w:t>
      </w:r>
      <w:r w:rsidRPr="00A20079">
        <w:rPr>
          <w:spacing w:val="37"/>
          <w:sz w:val="28"/>
          <w:szCs w:val="28"/>
        </w:rPr>
        <w:t xml:space="preserve"> </w:t>
      </w:r>
      <w:r w:rsidRPr="00A20079">
        <w:rPr>
          <w:sz w:val="28"/>
          <w:szCs w:val="28"/>
        </w:rPr>
        <w:t>фиксацию</w:t>
      </w:r>
      <w:r w:rsidRPr="00A20079">
        <w:rPr>
          <w:spacing w:val="30"/>
          <w:sz w:val="28"/>
          <w:szCs w:val="28"/>
        </w:rPr>
        <w:t xml:space="preserve"> </w:t>
      </w:r>
      <w:r w:rsidRPr="00A20079">
        <w:rPr>
          <w:sz w:val="28"/>
          <w:szCs w:val="28"/>
        </w:rPr>
        <w:t>хода</w:t>
      </w:r>
      <w:r w:rsidRPr="00A20079">
        <w:rPr>
          <w:spacing w:val="18"/>
          <w:sz w:val="28"/>
          <w:szCs w:val="28"/>
        </w:rPr>
        <w:t xml:space="preserve"> </w:t>
      </w:r>
      <w:r w:rsidRPr="00A20079">
        <w:rPr>
          <w:sz w:val="28"/>
          <w:szCs w:val="28"/>
        </w:rPr>
        <w:t>и</w:t>
      </w:r>
      <w:r w:rsidRPr="00A20079">
        <w:rPr>
          <w:spacing w:val="37"/>
          <w:sz w:val="28"/>
          <w:szCs w:val="28"/>
        </w:rPr>
        <w:t xml:space="preserve"> </w:t>
      </w:r>
      <w:r w:rsidRPr="00A20079">
        <w:rPr>
          <w:sz w:val="28"/>
          <w:szCs w:val="28"/>
        </w:rPr>
        <w:t>результатов</w:t>
      </w:r>
      <w:r w:rsidRPr="00A20079">
        <w:rPr>
          <w:spacing w:val="32"/>
          <w:sz w:val="28"/>
          <w:szCs w:val="28"/>
        </w:rPr>
        <w:t xml:space="preserve"> </w:t>
      </w:r>
      <w:r w:rsidRPr="00A20079">
        <w:rPr>
          <w:sz w:val="28"/>
          <w:szCs w:val="28"/>
        </w:rPr>
        <w:t>образовательной</w:t>
      </w:r>
      <w:r w:rsidRPr="00A20079">
        <w:rPr>
          <w:spacing w:val="29"/>
          <w:sz w:val="28"/>
          <w:szCs w:val="28"/>
        </w:rPr>
        <w:t xml:space="preserve"> </w:t>
      </w:r>
      <w:r w:rsidRPr="00A20079">
        <w:rPr>
          <w:spacing w:val="-2"/>
          <w:sz w:val="28"/>
          <w:szCs w:val="28"/>
        </w:rPr>
        <w:t>деятельности;</w:t>
      </w:r>
    </w:p>
    <w:p w:rsidR="003A79F6" w:rsidRPr="00A20079" w:rsidRDefault="003A79F6" w:rsidP="00A1264B">
      <w:pPr>
        <w:pStyle w:val="a5"/>
        <w:numPr>
          <w:ilvl w:val="0"/>
          <w:numId w:val="5"/>
        </w:numPr>
        <w:tabs>
          <w:tab w:val="left" w:pos="840"/>
          <w:tab w:val="left" w:pos="841"/>
        </w:tabs>
        <w:spacing w:before="9" w:line="276" w:lineRule="auto"/>
        <w:ind w:left="840" w:hanging="571"/>
        <w:rPr>
          <w:sz w:val="28"/>
          <w:szCs w:val="28"/>
        </w:rPr>
      </w:pPr>
      <w:r w:rsidRPr="00A20079">
        <w:rPr>
          <w:sz w:val="28"/>
          <w:szCs w:val="28"/>
        </w:rPr>
        <w:t>мониторинг</w:t>
      </w:r>
      <w:r w:rsidRPr="00A20079">
        <w:rPr>
          <w:spacing w:val="40"/>
          <w:sz w:val="28"/>
          <w:szCs w:val="28"/>
        </w:rPr>
        <w:t xml:space="preserve"> </w:t>
      </w:r>
      <w:r w:rsidRPr="00A20079">
        <w:rPr>
          <w:sz w:val="28"/>
          <w:szCs w:val="28"/>
        </w:rPr>
        <w:t>здоровья</w:t>
      </w:r>
      <w:r w:rsidRPr="00A20079">
        <w:rPr>
          <w:spacing w:val="29"/>
          <w:sz w:val="28"/>
          <w:szCs w:val="28"/>
        </w:rPr>
        <w:t xml:space="preserve"> </w:t>
      </w:r>
      <w:r w:rsidRPr="00A20079">
        <w:rPr>
          <w:spacing w:val="-2"/>
          <w:sz w:val="28"/>
          <w:szCs w:val="28"/>
        </w:rPr>
        <w:t>обучающихся;</w:t>
      </w:r>
    </w:p>
    <w:p w:rsidR="003A79F6" w:rsidRPr="00A20079" w:rsidRDefault="003A79F6" w:rsidP="00A1264B">
      <w:pPr>
        <w:pStyle w:val="a5"/>
        <w:numPr>
          <w:ilvl w:val="0"/>
          <w:numId w:val="5"/>
        </w:numPr>
        <w:tabs>
          <w:tab w:val="left" w:pos="841"/>
        </w:tabs>
        <w:spacing w:before="17" w:line="276" w:lineRule="auto"/>
        <w:ind w:right="428" w:firstLine="0"/>
        <w:rPr>
          <w:sz w:val="28"/>
          <w:szCs w:val="28"/>
        </w:rPr>
      </w:pPr>
      <w:r w:rsidRPr="00A20079">
        <w:rPr>
          <w:w w:val="105"/>
          <w:sz w:val="28"/>
          <w:szCs w:val="28"/>
        </w:rPr>
        <w:t>современные процедуры создания, поиска, сбора, анализа, обработки, хранения и представления информации;</w:t>
      </w:r>
    </w:p>
    <w:p w:rsidR="003A79F6" w:rsidRPr="00A20079" w:rsidRDefault="003A79F6" w:rsidP="00A1264B">
      <w:pPr>
        <w:pStyle w:val="a5"/>
        <w:numPr>
          <w:ilvl w:val="0"/>
          <w:numId w:val="5"/>
        </w:numPr>
        <w:tabs>
          <w:tab w:val="left" w:pos="841"/>
        </w:tabs>
        <w:spacing w:before="2" w:line="276" w:lineRule="auto"/>
        <w:ind w:right="407" w:firstLine="0"/>
        <w:rPr>
          <w:sz w:val="28"/>
          <w:szCs w:val="28"/>
        </w:rPr>
      </w:pPr>
      <w:r w:rsidRPr="00A20079">
        <w:rPr>
          <w:sz w:val="28"/>
          <w:szCs w:val="28"/>
        </w:rPr>
        <w:t xml:space="preserve">дистанционное взаимодействие всех участников образовательных отношений (обучающихся, </w:t>
      </w:r>
      <w:r w:rsidRPr="00A20079">
        <w:rPr>
          <w:w w:val="105"/>
          <w:sz w:val="28"/>
          <w:szCs w:val="28"/>
        </w:rPr>
        <w:t xml:space="preserve">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 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обеспечения безопасности </w:t>
      </w:r>
      <w:r w:rsidRPr="00A20079">
        <w:rPr>
          <w:spacing w:val="-2"/>
          <w:w w:val="105"/>
          <w:sz w:val="28"/>
          <w:szCs w:val="28"/>
        </w:rPr>
        <w:t>жизнедеятельности.</w:t>
      </w:r>
    </w:p>
    <w:p w:rsidR="003A79F6" w:rsidRPr="00A20079" w:rsidRDefault="003A79F6" w:rsidP="00A1264B">
      <w:pPr>
        <w:pStyle w:val="a3"/>
        <w:spacing w:line="276" w:lineRule="auto"/>
        <w:ind w:right="404" w:firstLine="0"/>
        <w:rPr>
          <w:sz w:val="28"/>
          <w:szCs w:val="28"/>
        </w:rPr>
      </w:pPr>
      <w:r w:rsidRPr="00A20079">
        <w:rPr>
          <w:w w:val="105"/>
          <w:sz w:val="28"/>
          <w:szCs w:val="28"/>
        </w:rPr>
        <w:t>Учебно-методическое и информационное обеспечение реализации программы основного</w:t>
      </w:r>
      <w:r w:rsidRPr="00A20079">
        <w:rPr>
          <w:spacing w:val="-11"/>
          <w:w w:val="105"/>
          <w:sz w:val="28"/>
          <w:szCs w:val="28"/>
        </w:rPr>
        <w:t xml:space="preserve"> </w:t>
      </w:r>
      <w:r w:rsidRPr="00A20079">
        <w:rPr>
          <w:w w:val="105"/>
          <w:sz w:val="28"/>
          <w:szCs w:val="28"/>
        </w:rPr>
        <w:t>общего образования, в том числе адаптированной, включает характеристики оснащения библиотеки, учебных и специализированных кабинетов, административных помещений, сервера и официального сайта Организации, внутренней (локальной) сети, внешней (в том числе глобальной) сети</w:t>
      </w:r>
      <w:r w:rsidRPr="00A20079">
        <w:rPr>
          <w:spacing w:val="-2"/>
          <w:w w:val="105"/>
          <w:sz w:val="28"/>
          <w:szCs w:val="28"/>
        </w:rPr>
        <w:t xml:space="preserve"> </w:t>
      </w:r>
      <w:r w:rsidRPr="00A20079">
        <w:rPr>
          <w:w w:val="105"/>
          <w:sz w:val="28"/>
          <w:szCs w:val="28"/>
        </w:rPr>
        <w:t>и направлено</w:t>
      </w:r>
      <w:r w:rsidRPr="00A20079">
        <w:rPr>
          <w:spacing w:val="-1"/>
          <w:w w:val="105"/>
          <w:sz w:val="28"/>
          <w:szCs w:val="28"/>
        </w:rPr>
        <w:t xml:space="preserve"> </w:t>
      </w:r>
      <w:r w:rsidRPr="00A20079">
        <w:rPr>
          <w:w w:val="105"/>
          <w:sz w:val="28"/>
          <w:szCs w:val="28"/>
        </w:rPr>
        <w:t>на обеспечение</w:t>
      </w:r>
      <w:r w:rsidRPr="00A20079">
        <w:rPr>
          <w:spacing w:val="-2"/>
          <w:w w:val="105"/>
          <w:sz w:val="28"/>
          <w:szCs w:val="28"/>
        </w:rPr>
        <w:t xml:space="preserve"> </w:t>
      </w:r>
      <w:r w:rsidRPr="00A20079">
        <w:rPr>
          <w:w w:val="105"/>
          <w:sz w:val="28"/>
          <w:szCs w:val="28"/>
        </w:rPr>
        <w:t>широкого,</w:t>
      </w:r>
      <w:r w:rsidRPr="00A20079">
        <w:rPr>
          <w:spacing w:val="-5"/>
          <w:w w:val="105"/>
          <w:sz w:val="28"/>
          <w:szCs w:val="28"/>
        </w:rPr>
        <w:t xml:space="preserve"> </w:t>
      </w:r>
      <w:r w:rsidRPr="00A20079">
        <w:rPr>
          <w:w w:val="105"/>
          <w:sz w:val="28"/>
          <w:szCs w:val="28"/>
        </w:rPr>
        <w:t>постоянного</w:t>
      </w:r>
      <w:r w:rsidRPr="00A20079">
        <w:rPr>
          <w:spacing w:val="-1"/>
          <w:w w:val="105"/>
          <w:sz w:val="28"/>
          <w:szCs w:val="28"/>
        </w:rPr>
        <w:t xml:space="preserve"> </w:t>
      </w:r>
      <w:r w:rsidRPr="00A20079">
        <w:rPr>
          <w:w w:val="105"/>
          <w:sz w:val="28"/>
          <w:szCs w:val="28"/>
        </w:rPr>
        <w:t>и устойчивого</w:t>
      </w:r>
      <w:r w:rsidRPr="00A20079">
        <w:rPr>
          <w:spacing w:val="-1"/>
          <w:w w:val="105"/>
          <w:sz w:val="28"/>
          <w:szCs w:val="28"/>
        </w:rPr>
        <w:t xml:space="preserve"> </w:t>
      </w:r>
      <w:r w:rsidRPr="00A20079">
        <w:rPr>
          <w:w w:val="105"/>
          <w:sz w:val="28"/>
          <w:szCs w:val="28"/>
        </w:rPr>
        <w:t>доступа</w:t>
      </w:r>
      <w:r w:rsidRPr="00A20079">
        <w:rPr>
          <w:spacing w:val="-2"/>
          <w:w w:val="105"/>
          <w:sz w:val="28"/>
          <w:szCs w:val="28"/>
        </w:rPr>
        <w:t xml:space="preserve"> </w:t>
      </w:r>
      <w:r w:rsidRPr="00A20079">
        <w:rPr>
          <w:w w:val="105"/>
          <w:sz w:val="28"/>
          <w:szCs w:val="28"/>
        </w:rPr>
        <w:t>для всех участников образовательных отношений к любой информации, связанной с реализацией программы</w:t>
      </w:r>
      <w:r w:rsidRPr="00A20079">
        <w:rPr>
          <w:spacing w:val="-16"/>
          <w:w w:val="105"/>
          <w:sz w:val="28"/>
          <w:szCs w:val="28"/>
        </w:rPr>
        <w:t xml:space="preserve"> </w:t>
      </w:r>
      <w:r w:rsidRPr="00A20079">
        <w:rPr>
          <w:w w:val="105"/>
          <w:sz w:val="28"/>
          <w:szCs w:val="28"/>
        </w:rPr>
        <w:t>основного</w:t>
      </w:r>
      <w:r w:rsidRPr="00A20079">
        <w:rPr>
          <w:spacing w:val="-5"/>
          <w:w w:val="105"/>
          <w:sz w:val="28"/>
          <w:szCs w:val="28"/>
        </w:rPr>
        <w:t xml:space="preserve"> </w:t>
      </w:r>
      <w:r w:rsidRPr="00A20079">
        <w:rPr>
          <w:w w:val="105"/>
          <w:sz w:val="28"/>
          <w:szCs w:val="28"/>
        </w:rPr>
        <w:t>общего</w:t>
      </w:r>
      <w:r w:rsidRPr="00A20079">
        <w:rPr>
          <w:spacing w:val="-2"/>
          <w:w w:val="105"/>
          <w:sz w:val="28"/>
          <w:szCs w:val="28"/>
        </w:rPr>
        <w:t xml:space="preserve"> </w:t>
      </w:r>
      <w:r w:rsidRPr="00A20079">
        <w:rPr>
          <w:w w:val="105"/>
          <w:sz w:val="28"/>
          <w:szCs w:val="28"/>
        </w:rPr>
        <w:t>образования,</w:t>
      </w:r>
      <w:r w:rsidRPr="00A20079">
        <w:rPr>
          <w:spacing w:val="-1"/>
          <w:w w:val="105"/>
          <w:sz w:val="28"/>
          <w:szCs w:val="28"/>
        </w:rPr>
        <w:t xml:space="preserve"> </w:t>
      </w:r>
      <w:r w:rsidRPr="00A20079">
        <w:rPr>
          <w:w w:val="105"/>
          <w:sz w:val="28"/>
          <w:szCs w:val="28"/>
        </w:rPr>
        <w:t>достижением</w:t>
      </w:r>
      <w:r w:rsidRPr="00A20079">
        <w:rPr>
          <w:spacing w:val="-16"/>
          <w:w w:val="105"/>
          <w:sz w:val="28"/>
          <w:szCs w:val="28"/>
        </w:rPr>
        <w:t xml:space="preserve"> </w:t>
      </w:r>
      <w:r w:rsidRPr="00A20079">
        <w:rPr>
          <w:w w:val="105"/>
          <w:sz w:val="28"/>
          <w:szCs w:val="28"/>
        </w:rPr>
        <w:t>планируемых</w:t>
      </w:r>
      <w:r w:rsidRPr="00A20079">
        <w:rPr>
          <w:spacing w:val="-1"/>
          <w:w w:val="105"/>
          <w:sz w:val="28"/>
          <w:szCs w:val="28"/>
        </w:rPr>
        <w:t xml:space="preserve"> </w:t>
      </w:r>
      <w:r w:rsidRPr="00A20079">
        <w:rPr>
          <w:w w:val="105"/>
          <w:sz w:val="28"/>
          <w:szCs w:val="28"/>
        </w:rPr>
        <w:t>результатов,</w:t>
      </w:r>
      <w:r w:rsidRPr="00A20079">
        <w:rPr>
          <w:spacing w:val="-1"/>
          <w:w w:val="105"/>
          <w:sz w:val="28"/>
          <w:szCs w:val="28"/>
        </w:rPr>
        <w:t xml:space="preserve"> </w:t>
      </w:r>
      <w:r w:rsidRPr="00A20079">
        <w:rPr>
          <w:w w:val="105"/>
          <w:sz w:val="28"/>
          <w:szCs w:val="28"/>
        </w:rPr>
        <w:t>организацией образовательной деятельности и условиями ее осуществления.</w:t>
      </w:r>
    </w:p>
    <w:p w:rsidR="006254E5" w:rsidRPr="00A20079" w:rsidRDefault="003243A9" w:rsidP="00A1264B">
      <w:pPr>
        <w:pStyle w:val="a3"/>
        <w:spacing w:before="1" w:line="276" w:lineRule="auto"/>
        <w:ind w:right="405" w:firstLine="0"/>
        <w:rPr>
          <w:sz w:val="28"/>
          <w:szCs w:val="28"/>
        </w:rPr>
      </w:pPr>
      <w:r w:rsidRPr="00A20079">
        <w:rPr>
          <w:w w:val="105"/>
          <w:sz w:val="28"/>
          <w:szCs w:val="28"/>
        </w:rPr>
        <w:t>Школа предоставляет учебники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w:t>
      </w:r>
      <w:r w:rsidRPr="00A20079">
        <w:rPr>
          <w:spacing w:val="-1"/>
          <w:w w:val="105"/>
          <w:sz w:val="28"/>
          <w:szCs w:val="28"/>
        </w:rPr>
        <w:t xml:space="preserve"> </w:t>
      </w:r>
      <w:r w:rsidRPr="00A20079">
        <w:rPr>
          <w:w w:val="105"/>
          <w:sz w:val="28"/>
          <w:szCs w:val="28"/>
        </w:rPr>
        <w:t>общего, среднего</w:t>
      </w:r>
      <w:r w:rsidRPr="00A20079">
        <w:rPr>
          <w:spacing w:val="-1"/>
          <w:w w:val="105"/>
          <w:sz w:val="28"/>
          <w:szCs w:val="28"/>
        </w:rPr>
        <w:t xml:space="preserve"> </w:t>
      </w:r>
      <w:r w:rsidRPr="00A20079">
        <w:rPr>
          <w:w w:val="105"/>
          <w:sz w:val="28"/>
          <w:szCs w:val="28"/>
        </w:rPr>
        <w:t>общего</w:t>
      </w:r>
      <w:r w:rsidRPr="00A20079">
        <w:rPr>
          <w:spacing w:val="-1"/>
          <w:w w:val="105"/>
          <w:sz w:val="28"/>
          <w:szCs w:val="28"/>
        </w:rPr>
        <w:t xml:space="preserve"> </w:t>
      </w:r>
      <w:r w:rsidRPr="00A20079">
        <w:rPr>
          <w:w w:val="105"/>
          <w:sz w:val="28"/>
          <w:szCs w:val="28"/>
        </w:rPr>
        <w:t>образования, необходимого</w:t>
      </w:r>
      <w:r w:rsidRPr="00A20079">
        <w:rPr>
          <w:spacing w:val="-7"/>
          <w:w w:val="105"/>
          <w:sz w:val="28"/>
          <w:szCs w:val="28"/>
        </w:rPr>
        <w:t xml:space="preserve"> </w:t>
      </w:r>
      <w:r w:rsidRPr="00A20079">
        <w:rPr>
          <w:w w:val="105"/>
          <w:sz w:val="28"/>
          <w:szCs w:val="28"/>
        </w:rPr>
        <w:t>для освоения программы основного</w:t>
      </w:r>
      <w:r w:rsidRPr="00A20079">
        <w:rPr>
          <w:spacing w:val="-2"/>
          <w:w w:val="105"/>
          <w:sz w:val="28"/>
          <w:szCs w:val="28"/>
        </w:rPr>
        <w:t xml:space="preserve"> </w:t>
      </w:r>
      <w:r w:rsidRPr="00A20079">
        <w:rPr>
          <w:w w:val="105"/>
          <w:sz w:val="28"/>
          <w:szCs w:val="28"/>
        </w:rPr>
        <w:t>общего образования,</w:t>
      </w:r>
      <w:r w:rsidRPr="00A20079">
        <w:rPr>
          <w:spacing w:val="-6"/>
          <w:w w:val="105"/>
          <w:sz w:val="28"/>
          <w:szCs w:val="28"/>
        </w:rPr>
        <w:t xml:space="preserve"> </w:t>
      </w:r>
      <w:r w:rsidRPr="00A20079">
        <w:rPr>
          <w:w w:val="105"/>
          <w:sz w:val="28"/>
          <w:szCs w:val="28"/>
        </w:rPr>
        <w:t>на каждого</w:t>
      </w:r>
      <w:r w:rsidRPr="00A20079">
        <w:rPr>
          <w:spacing w:val="-2"/>
          <w:w w:val="105"/>
          <w:sz w:val="28"/>
          <w:szCs w:val="28"/>
        </w:rPr>
        <w:t xml:space="preserve"> </w:t>
      </w:r>
      <w:r w:rsidRPr="00A20079">
        <w:rPr>
          <w:w w:val="105"/>
          <w:sz w:val="28"/>
          <w:szCs w:val="28"/>
        </w:rPr>
        <w:t>обучающегося по</w:t>
      </w:r>
      <w:r w:rsidRPr="00A20079">
        <w:rPr>
          <w:spacing w:val="-2"/>
          <w:w w:val="105"/>
          <w:sz w:val="28"/>
          <w:szCs w:val="28"/>
        </w:rPr>
        <w:t xml:space="preserve"> </w:t>
      </w:r>
      <w:r w:rsidRPr="00A20079">
        <w:rPr>
          <w:w w:val="105"/>
          <w:sz w:val="28"/>
          <w:szCs w:val="28"/>
        </w:rPr>
        <w:t>каждому</w:t>
      </w:r>
      <w:r w:rsidRPr="00A20079">
        <w:rPr>
          <w:spacing w:val="-2"/>
          <w:w w:val="105"/>
          <w:sz w:val="28"/>
          <w:szCs w:val="28"/>
        </w:rPr>
        <w:t xml:space="preserve"> </w:t>
      </w:r>
      <w:r w:rsidRPr="00A20079">
        <w:rPr>
          <w:w w:val="105"/>
          <w:sz w:val="28"/>
          <w:szCs w:val="28"/>
        </w:rPr>
        <w:t>учебному</w:t>
      </w:r>
      <w:r w:rsidRPr="00A20079">
        <w:rPr>
          <w:spacing w:val="-8"/>
          <w:w w:val="105"/>
          <w:sz w:val="28"/>
          <w:szCs w:val="28"/>
        </w:rPr>
        <w:t xml:space="preserve"> </w:t>
      </w:r>
      <w:r w:rsidRPr="00A20079">
        <w:rPr>
          <w:w w:val="105"/>
          <w:sz w:val="28"/>
          <w:szCs w:val="28"/>
        </w:rPr>
        <w:t>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rsidR="006254E5" w:rsidRPr="00A20079" w:rsidRDefault="003243A9" w:rsidP="00A1264B">
      <w:pPr>
        <w:pStyle w:val="a3"/>
        <w:spacing w:before="8" w:line="276" w:lineRule="auto"/>
        <w:ind w:right="423" w:firstLine="0"/>
        <w:rPr>
          <w:sz w:val="28"/>
          <w:szCs w:val="28"/>
        </w:rPr>
      </w:pPr>
      <w:r w:rsidRPr="00A20079">
        <w:rPr>
          <w:w w:val="105"/>
          <w:sz w:val="28"/>
          <w:szCs w:val="28"/>
        </w:rPr>
        <w:t xml:space="preserve">Всем 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w:t>
      </w:r>
      <w:r w:rsidRPr="00A20079">
        <w:rPr>
          <w:spacing w:val="-4"/>
          <w:w w:val="105"/>
          <w:sz w:val="28"/>
          <w:szCs w:val="28"/>
        </w:rPr>
        <w:t>ЭОР.</w:t>
      </w:r>
    </w:p>
    <w:p w:rsidR="00866676" w:rsidRDefault="000C163E" w:rsidP="00866676">
      <w:pPr>
        <w:pStyle w:val="a3"/>
        <w:spacing w:line="276" w:lineRule="auto"/>
        <w:ind w:right="411" w:firstLine="0"/>
        <w:jc w:val="center"/>
        <w:rPr>
          <w:w w:val="105"/>
          <w:sz w:val="28"/>
          <w:szCs w:val="28"/>
        </w:rPr>
      </w:pPr>
      <w:r>
        <w:rPr>
          <w:w w:val="105"/>
          <w:sz w:val="28"/>
          <w:szCs w:val="28"/>
        </w:rPr>
        <w:lastRenderedPageBreak/>
        <w:t>603</w:t>
      </w:r>
    </w:p>
    <w:p w:rsidR="006254E5" w:rsidRPr="00A20079" w:rsidRDefault="003243A9" w:rsidP="00A1264B">
      <w:pPr>
        <w:pStyle w:val="a3"/>
        <w:spacing w:line="276" w:lineRule="auto"/>
        <w:ind w:right="411" w:firstLine="0"/>
        <w:rPr>
          <w:sz w:val="28"/>
          <w:szCs w:val="28"/>
        </w:rPr>
      </w:pPr>
      <w:r w:rsidRPr="00A20079">
        <w:rPr>
          <w:w w:val="105"/>
          <w:sz w:val="28"/>
          <w:szCs w:val="28"/>
        </w:rPr>
        <w:t>Библиотека Гимназии укомплектована печатными образовательными ресурсами и ЭОР по всем учебным предметам учебного плана и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 граммы основного общего образования.</w:t>
      </w:r>
    </w:p>
    <w:p w:rsidR="006254E5" w:rsidRPr="00A20079" w:rsidRDefault="006254E5" w:rsidP="00A1264B">
      <w:pPr>
        <w:spacing w:line="276" w:lineRule="auto"/>
        <w:jc w:val="both"/>
        <w:rPr>
          <w:sz w:val="28"/>
          <w:szCs w:val="28"/>
        </w:rPr>
      </w:pPr>
    </w:p>
    <w:p w:rsidR="003A79F6" w:rsidRPr="00A20079" w:rsidRDefault="003A79F6" w:rsidP="00A1264B">
      <w:pPr>
        <w:spacing w:before="23" w:line="276" w:lineRule="auto"/>
        <w:ind w:left="270"/>
        <w:jc w:val="both"/>
        <w:rPr>
          <w:sz w:val="28"/>
          <w:szCs w:val="28"/>
        </w:rPr>
      </w:pPr>
      <w:r w:rsidRPr="00A20079">
        <w:rPr>
          <w:b/>
          <w:i/>
          <w:sz w:val="28"/>
          <w:szCs w:val="28"/>
        </w:rPr>
        <w:t>Информационно-образовательная</w:t>
      </w:r>
      <w:r w:rsidRPr="00A20079">
        <w:rPr>
          <w:b/>
          <w:i/>
          <w:spacing w:val="50"/>
          <w:sz w:val="28"/>
          <w:szCs w:val="28"/>
        </w:rPr>
        <w:t xml:space="preserve"> </w:t>
      </w:r>
      <w:r w:rsidRPr="00A20079">
        <w:rPr>
          <w:b/>
          <w:i/>
          <w:sz w:val="28"/>
          <w:szCs w:val="28"/>
        </w:rPr>
        <w:t>среда</w:t>
      </w:r>
      <w:r w:rsidRPr="00A20079">
        <w:rPr>
          <w:b/>
          <w:i/>
          <w:spacing w:val="55"/>
          <w:sz w:val="28"/>
          <w:szCs w:val="28"/>
        </w:rPr>
        <w:t xml:space="preserve"> </w:t>
      </w:r>
      <w:r w:rsidRPr="00A20079">
        <w:rPr>
          <w:sz w:val="28"/>
          <w:szCs w:val="28"/>
        </w:rPr>
        <w:t>школы</w:t>
      </w:r>
      <w:r w:rsidRPr="00A20079">
        <w:rPr>
          <w:spacing w:val="58"/>
          <w:sz w:val="28"/>
          <w:szCs w:val="28"/>
        </w:rPr>
        <w:t xml:space="preserve"> </w:t>
      </w:r>
      <w:r w:rsidRPr="00A20079">
        <w:rPr>
          <w:spacing w:val="-2"/>
          <w:sz w:val="28"/>
          <w:szCs w:val="28"/>
        </w:rPr>
        <w:t>обеспечивает:</w:t>
      </w:r>
    </w:p>
    <w:p w:rsidR="003A79F6" w:rsidRPr="00A20079" w:rsidRDefault="003A79F6" w:rsidP="00A1264B">
      <w:pPr>
        <w:pStyle w:val="a5"/>
        <w:numPr>
          <w:ilvl w:val="0"/>
          <w:numId w:val="5"/>
        </w:numPr>
        <w:tabs>
          <w:tab w:val="left" w:pos="1553"/>
          <w:tab w:val="left" w:pos="1554"/>
        </w:tabs>
        <w:spacing w:before="52" w:line="276" w:lineRule="auto"/>
        <w:ind w:right="429" w:firstLine="0"/>
        <w:rPr>
          <w:sz w:val="28"/>
          <w:szCs w:val="28"/>
        </w:rPr>
      </w:pPr>
      <w:r w:rsidRPr="00A20079">
        <w:rPr>
          <w:w w:val="105"/>
          <w:sz w:val="28"/>
          <w:szCs w:val="28"/>
        </w:rPr>
        <w:t>доступ к учебным планам, рабочим программам учебных</w:t>
      </w:r>
      <w:r w:rsidRPr="00A20079">
        <w:rPr>
          <w:spacing w:val="-4"/>
          <w:w w:val="105"/>
          <w:sz w:val="28"/>
          <w:szCs w:val="28"/>
        </w:rPr>
        <w:t xml:space="preserve"> </w:t>
      </w:r>
      <w:r w:rsidRPr="00A20079">
        <w:rPr>
          <w:w w:val="105"/>
          <w:sz w:val="28"/>
          <w:szCs w:val="28"/>
        </w:rPr>
        <w:t>предметов, учебных курсов (в том числе</w:t>
      </w:r>
      <w:r w:rsidRPr="00A20079">
        <w:rPr>
          <w:spacing w:val="-4"/>
          <w:w w:val="105"/>
          <w:sz w:val="28"/>
          <w:szCs w:val="28"/>
        </w:rPr>
        <w:t xml:space="preserve"> </w:t>
      </w:r>
      <w:r w:rsidRPr="00A20079">
        <w:rPr>
          <w:w w:val="105"/>
          <w:sz w:val="28"/>
          <w:szCs w:val="28"/>
        </w:rPr>
        <w:t>внеурочной деятельности), учебных</w:t>
      </w:r>
      <w:r w:rsidRPr="00A20079">
        <w:rPr>
          <w:spacing w:val="-3"/>
          <w:w w:val="105"/>
          <w:sz w:val="28"/>
          <w:szCs w:val="28"/>
        </w:rPr>
        <w:t xml:space="preserve"> </w:t>
      </w:r>
      <w:r w:rsidRPr="00A20079">
        <w:rPr>
          <w:w w:val="105"/>
          <w:sz w:val="28"/>
          <w:szCs w:val="28"/>
        </w:rPr>
        <w:t>модулей, учебным изданиям и образовательным ресурсам,</w:t>
      </w:r>
      <w:r w:rsidRPr="00A20079">
        <w:rPr>
          <w:spacing w:val="40"/>
          <w:w w:val="105"/>
          <w:sz w:val="28"/>
          <w:szCs w:val="28"/>
        </w:rPr>
        <w:t xml:space="preserve"> </w:t>
      </w:r>
      <w:r w:rsidRPr="00A20079">
        <w:rPr>
          <w:w w:val="105"/>
          <w:sz w:val="28"/>
          <w:szCs w:val="28"/>
        </w:rPr>
        <w:t>указанным</w:t>
      </w:r>
      <w:r w:rsidRPr="00A20079">
        <w:rPr>
          <w:spacing w:val="32"/>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рабочих</w:t>
      </w:r>
      <w:r w:rsidRPr="00A20079">
        <w:rPr>
          <w:spacing w:val="34"/>
          <w:w w:val="105"/>
          <w:sz w:val="28"/>
          <w:szCs w:val="28"/>
        </w:rPr>
        <w:t xml:space="preserve"> </w:t>
      </w:r>
      <w:r w:rsidRPr="00A20079">
        <w:rPr>
          <w:w w:val="105"/>
          <w:sz w:val="28"/>
          <w:szCs w:val="28"/>
        </w:rPr>
        <w:t>программах</w:t>
      </w:r>
      <w:r w:rsidRPr="00A20079">
        <w:rPr>
          <w:spacing w:val="40"/>
          <w:w w:val="105"/>
          <w:sz w:val="28"/>
          <w:szCs w:val="28"/>
        </w:rPr>
        <w:t xml:space="preserve"> </w:t>
      </w:r>
      <w:r w:rsidRPr="00A20079">
        <w:rPr>
          <w:w w:val="105"/>
          <w:sz w:val="28"/>
          <w:szCs w:val="28"/>
        </w:rPr>
        <w:t>учебных</w:t>
      </w:r>
      <w:r w:rsidRPr="00A20079">
        <w:rPr>
          <w:spacing w:val="35"/>
          <w:w w:val="105"/>
          <w:sz w:val="28"/>
          <w:szCs w:val="28"/>
        </w:rPr>
        <w:t xml:space="preserve"> </w:t>
      </w:r>
      <w:r w:rsidRPr="00A20079">
        <w:rPr>
          <w:w w:val="105"/>
          <w:sz w:val="28"/>
          <w:szCs w:val="28"/>
        </w:rPr>
        <w:t>предметов,</w:t>
      </w:r>
      <w:r w:rsidRPr="00A20079">
        <w:rPr>
          <w:spacing w:val="36"/>
          <w:w w:val="105"/>
          <w:sz w:val="28"/>
          <w:szCs w:val="28"/>
        </w:rPr>
        <w:t xml:space="preserve"> </w:t>
      </w:r>
      <w:r w:rsidRPr="00A20079">
        <w:rPr>
          <w:w w:val="105"/>
          <w:sz w:val="28"/>
          <w:szCs w:val="28"/>
        </w:rPr>
        <w:t>учебных</w:t>
      </w:r>
      <w:r w:rsidRPr="00A20079">
        <w:rPr>
          <w:spacing w:val="35"/>
          <w:w w:val="105"/>
          <w:sz w:val="28"/>
          <w:szCs w:val="28"/>
        </w:rPr>
        <w:t xml:space="preserve"> </w:t>
      </w:r>
      <w:r w:rsidRPr="00A20079">
        <w:rPr>
          <w:w w:val="105"/>
          <w:sz w:val="28"/>
          <w:szCs w:val="28"/>
        </w:rPr>
        <w:t>курсов</w:t>
      </w:r>
      <w:r w:rsidRPr="00A20079">
        <w:rPr>
          <w:spacing w:val="40"/>
          <w:w w:val="105"/>
          <w:sz w:val="28"/>
          <w:szCs w:val="28"/>
        </w:rPr>
        <w:t xml:space="preserve"> </w:t>
      </w:r>
      <w:r w:rsidRPr="00A20079">
        <w:rPr>
          <w:w w:val="105"/>
          <w:sz w:val="28"/>
          <w:szCs w:val="28"/>
        </w:rPr>
        <w:t>(в</w:t>
      </w:r>
      <w:r w:rsidRPr="00A20079">
        <w:rPr>
          <w:spacing w:val="32"/>
          <w:w w:val="105"/>
          <w:sz w:val="28"/>
          <w:szCs w:val="28"/>
        </w:rPr>
        <w:t xml:space="preserve"> </w:t>
      </w:r>
      <w:r w:rsidRPr="00A20079">
        <w:rPr>
          <w:w w:val="105"/>
          <w:sz w:val="28"/>
          <w:szCs w:val="28"/>
        </w:rPr>
        <w:t>том</w:t>
      </w:r>
      <w:r w:rsidRPr="00A20079">
        <w:rPr>
          <w:spacing w:val="30"/>
          <w:w w:val="105"/>
          <w:sz w:val="28"/>
          <w:szCs w:val="28"/>
        </w:rPr>
        <w:t xml:space="preserve"> </w:t>
      </w:r>
      <w:r w:rsidRPr="00A20079">
        <w:rPr>
          <w:w w:val="105"/>
          <w:sz w:val="28"/>
          <w:szCs w:val="28"/>
        </w:rPr>
        <w:t>числе внеурочной</w:t>
      </w:r>
      <w:r w:rsidRPr="00A20079">
        <w:rPr>
          <w:spacing w:val="40"/>
          <w:w w:val="105"/>
          <w:sz w:val="28"/>
          <w:szCs w:val="28"/>
        </w:rPr>
        <w:t xml:space="preserve"> </w:t>
      </w:r>
      <w:r w:rsidRPr="00A20079">
        <w:rPr>
          <w:w w:val="105"/>
          <w:sz w:val="28"/>
          <w:szCs w:val="28"/>
        </w:rPr>
        <w:t>деятельности),</w:t>
      </w:r>
      <w:r w:rsidRPr="00A20079">
        <w:rPr>
          <w:spacing w:val="40"/>
          <w:w w:val="105"/>
          <w:sz w:val="28"/>
          <w:szCs w:val="28"/>
        </w:rPr>
        <w:t xml:space="preserve"> </w:t>
      </w:r>
      <w:r w:rsidRPr="00A20079">
        <w:rPr>
          <w:w w:val="105"/>
          <w:sz w:val="28"/>
          <w:szCs w:val="28"/>
        </w:rPr>
        <w:t>учебных</w:t>
      </w:r>
      <w:r w:rsidRPr="00A20079">
        <w:rPr>
          <w:spacing w:val="40"/>
          <w:w w:val="105"/>
          <w:sz w:val="28"/>
          <w:szCs w:val="28"/>
        </w:rPr>
        <w:t xml:space="preserve"> </w:t>
      </w:r>
      <w:r w:rsidRPr="00A20079">
        <w:rPr>
          <w:w w:val="105"/>
          <w:sz w:val="28"/>
          <w:szCs w:val="28"/>
        </w:rPr>
        <w:t>модулей,</w:t>
      </w:r>
      <w:r w:rsidRPr="00A20079">
        <w:rPr>
          <w:spacing w:val="40"/>
          <w:w w:val="105"/>
          <w:sz w:val="28"/>
          <w:szCs w:val="28"/>
        </w:rPr>
        <w:t xml:space="preserve"> </w:t>
      </w:r>
      <w:r w:rsidRPr="00A20079">
        <w:rPr>
          <w:w w:val="105"/>
          <w:sz w:val="28"/>
          <w:szCs w:val="28"/>
        </w:rPr>
        <w:t>информации</w:t>
      </w:r>
      <w:r w:rsidRPr="00A20079">
        <w:rPr>
          <w:spacing w:val="40"/>
          <w:w w:val="105"/>
          <w:sz w:val="28"/>
          <w:szCs w:val="28"/>
        </w:rPr>
        <w:t xml:space="preserve"> </w:t>
      </w:r>
      <w:r w:rsidRPr="00A20079">
        <w:rPr>
          <w:w w:val="105"/>
          <w:sz w:val="28"/>
          <w:szCs w:val="28"/>
        </w:rPr>
        <w:t>о</w:t>
      </w:r>
      <w:r w:rsidRPr="00A20079">
        <w:rPr>
          <w:spacing w:val="40"/>
          <w:w w:val="105"/>
          <w:sz w:val="28"/>
          <w:szCs w:val="28"/>
        </w:rPr>
        <w:t xml:space="preserve"> </w:t>
      </w:r>
      <w:r w:rsidRPr="00A20079">
        <w:rPr>
          <w:w w:val="105"/>
          <w:sz w:val="28"/>
          <w:szCs w:val="28"/>
        </w:rPr>
        <w:t>ходе</w:t>
      </w:r>
      <w:r w:rsidRPr="00A20079">
        <w:rPr>
          <w:spacing w:val="40"/>
          <w:w w:val="105"/>
          <w:sz w:val="28"/>
          <w:szCs w:val="28"/>
        </w:rPr>
        <w:t xml:space="preserve"> </w:t>
      </w:r>
      <w:r w:rsidRPr="00A20079">
        <w:rPr>
          <w:w w:val="105"/>
          <w:sz w:val="28"/>
          <w:szCs w:val="28"/>
        </w:rPr>
        <w:t>образовательного</w:t>
      </w:r>
      <w:r w:rsidRPr="00A20079">
        <w:rPr>
          <w:spacing w:val="40"/>
          <w:w w:val="105"/>
          <w:sz w:val="28"/>
          <w:szCs w:val="28"/>
        </w:rPr>
        <w:t xml:space="preserve"> </w:t>
      </w:r>
      <w:r w:rsidRPr="00A20079">
        <w:rPr>
          <w:w w:val="105"/>
          <w:sz w:val="28"/>
          <w:szCs w:val="28"/>
        </w:rPr>
        <w:t>процесса, результатах промежуточной и государственной итоговой аттестации обучающихся;</w:t>
      </w:r>
    </w:p>
    <w:p w:rsidR="003A79F6" w:rsidRPr="00A20079" w:rsidRDefault="003A79F6" w:rsidP="00A1264B">
      <w:pPr>
        <w:pStyle w:val="a5"/>
        <w:numPr>
          <w:ilvl w:val="0"/>
          <w:numId w:val="5"/>
        </w:numPr>
        <w:tabs>
          <w:tab w:val="left" w:pos="1567"/>
          <w:tab w:val="left" w:pos="1568"/>
        </w:tabs>
        <w:spacing w:before="8" w:line="276" w:lineRule="auto"/>
        <w:ind w:right="424" w:firstLine="0"/>
        <w:rPr>
          <w:sz w:val="28"/>
          <w:szCs w:val="28"/>
        </w:rPr>
      </w:pPr>
      <w:r w:rsidRPr="00A20079">
        <w:rPr>
          <w:w w:val="105"/>
          <w:sz w:val="28"/>
          <w:szCs w:val="28"/>
        </w:rPr>
        <w:t>доступ</w:t>
      </w:r>
      <w:r w:rsidRPr="00A20079">
        <w:rPr>
          <w:spacing w:val="40"/>
          <w:w w:val="105"/>
          <w:sz w:val="28"/>
          <w:szCs w:val="28"/>
        </w:rPr>
        <w:t xml:space="preserve"> </w:t>
      </w:r>
      <w:r w:rsidRPr="00A20079">
        <w:rPr>
          <w:w w:val="105"/>
          <w:sz w:val="28"/>
          <w:szCs w:val="28"/>
        </w:rPr>
        <w:t>к</w:t>
      </w:r>
      <w:r w:rsidRPr="00A20079">
        <w:rPr>
          <w:spacing w:val="40"/>
          <w:w w:val="105"/>
          <w:sz w:val="28"/>
          <w:szCs w:val="28"/>
        </w:rPr>
        <w:t xml:space="preserve"> </w:t>
      </w:r>
      <w:r w:rsidRPr="00A20079">
        <w:rPr>
          <w:w w:val="105"/>
          <w:sz w:val="28"/>
          <w:szCs w:val="28"/>
        </w:rPr>
        <w:t>информации</w:t>
      </w:r>
      <w:r w:rsidRPr="00A20079">
        <w:rPr>
          <w:spacing w:val="40"/>
          <w:w w:val="105"/>
          <w:sz w:val="28"/>
          <w:szCs w:val="28"/>
        </w:rPr>
        <w:t xml:space="preserve"> </w:t>
      </w:r>
      <w:r w:rsidRPr="00A20079">
        <w:rPr>
          <w:w w:val="105"/>
          <w:sz w:val="28"/>
          <w:szCs w:val="28"/>
        </w:rPr>
        <w:t>о</w:t>
      </w:r>
      <w:r w:rsidRPr="00A20079">
        <w:rPr>
          <w:spacing w:val="40"/>
          <w:w w:val="105"/>
          <w:sz w:val="28"/>
          <w:szCs w:val="28"/>
        </w:rPr>
        <w:t xml:space="preserve"> </w:t>
      </w:r>
      <w:r w:rsidRPr="00A20079">
        <w:rPr>
          <w:w w:val="105"/>
          <w:sz w:val="28"/>
          <w:szCs w:val="28"/>
        </w:rPr>
        <w:t>расписании</w:t>
      </w:r>
      <w:r w:rsidRPr="00A20079">
        <w:rPr>
          <w:spacing w:val="40"/>
          <w:w w:val="105"/>
          <w:sz w:val="28"/>
          <w:szCs w:val="28"/>
        </w:rPr>
        <w:t xml:space="preserve"> </w:t>
      </w:r>
      <w:r w:rsidRPr="00A20079">
        <w:rPr>
          <w:w w:val="105"/>
          <w:sz w:val="28"/>
          <w:szCs w:val="28"/>
        </w:rPr>
        <w:t>проведения</w:t>
      </w:r>
      <w:r w:rsidRPr="00A20079">
        <w:rPr>
          <w:spacing w:val="40"/>
          <w:w w:val="105"/>
          <w:sz w:val="28"/>
          <w:szCs w:val="28"/>
        </w:rPr>
        <w:t xml:space="preserve"> </w:t>
      </w:r>
      <w:r w:rsidRPr="00A20079">
        <w:rPr>
          <w:w w:val="105"/>
          <w:sz w:val="28"/>
          <w:szCs w:val="28"/>
        </w:rPr>
        <w:t>учебных</w:t>
      </w:r>
      <w:r w:rsidRPr="00A20079">
        <w:rPr>
          <w:spacing w:val="40"/>
          <w:w w:val="105"/>
          <w:sz w:val="28"/>
          <w:szCs w:val="28"/>
        </w:rPr>
        <w:t xml:space="preserve"> </w:t>
      </w:r>
      <w:r w:rsidRPr="00A20079">
        <w:rPr>
          <w:w w:val="105"/>
          <w:sz w:val="28"/>
          <w:szCs w:val="28"/>
        </w:rPr>
        <w:t>занятий,</w:t>
      </w:r>
      <w:r w:rsidRPr="00A20079">
        <w:rPr>
          <w:spacing w:val="40"/>
          <w:w w:val="105"/>
          <w:sz w:val="28"/>
          <w:szCs w:val="28"/>
        </w:rPr>
        <w:t xml:space="preserve"> </w:t>
      </w:r>
      <w:r w:rsidRPr="00A20079">
        <w:rPr>
          <w:w w:val="105"/>
          <w:sz w:val="28"/>
          <w:szCs w:val="28"/>
        </w:rPr>
        <w:t>процедурах</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критериях оценки результатов обучения;</w:t>
      </w:r>
    </w:p>
    <w:p w:rsidR="003A79F6" w:rsidRPr="00A20079" w:rsidRDefault="003A79F6" w:rsidP="00A1264B">
      <w:pPr>
        <w:pStyle w:val="a5"/>
        <w:numPr>
          <w:ilvl w:val="0"/>
          <w:numId w:val="5"/>
        </w:numPr>
        <w:tabs>
          <w:tab w:val="left" w:pos="1567"/>
          <w:tab w:val="left" w:pos="1568"/>
        </w:tabs>
        <w:spacing w:line="276" w:lineRule="auto"/>
        <w:ind w:right="412" w:firstLine="0"/>
        <w:rPr>
          <w:sz w:val="28"/>
          <w:szCs w:val="28"/>
        </w:rPr>
      </w:pPr>
      <w:r w:rsidRPr="00A20079">
        <w:rPr>
          <w:w w:val="105"/>
          <w:sz w:val="28"/>
          <w:szCs w:val="28"/>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w:t>
      </w:r>
      <w:r w:rsidRPr="00A20079">
        <w:rPr>
          <w:spacing w:val="-2"/>
          <w:w w:val="105"/>
          <w:sz w:val="28"/>
          <w:szCs w:val="28"/>
        </w:rPr>
        <w:t xml:space="preserve"> </w:t>
      </w:r>
      <w:r w:rsidRPr="00A20079">
        <w:rPr>
          <w:w w:val="105"/>
          <w:sz w:val="28"/>
          <w:szCs w:val="28"/>
        </w:rPr>
        <w:t>знаний, умений, навыков и достижений обучающихся.</w:t>
      </w:r>
    </w:p>
    <w:p w:rsidR="003A79F6" w:rsidRPr="00A20079" w:rsidRDefault="003A79F6" w:rsidP="00A1264B">
      <w:pPr>
        <w:pStyle w:val="a3"/>
        <w:spacing w:before="9" w:line="276" w:lineRule="auto"/>
        <w:ind w:right="410" w:firstLine="0"/>
        <w:rPr>
          <w:sz w:val="28"/>
          <w:szCs w:val="28"/>
        </w:rPr>
      </w:pPr>
      <w:r w:rsidRPr="00A20079">
        <w:rPr>
          <w:w w:val="105"/>
          <w:sz w:val="28"/>
          <w:szCs w:val="28"/>
        </w:rPr>
        <w:t>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авторизированным доступом к совокупности информационных и электронных образовательных ресурсов, информационных технологий, 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w:t>
      </w:r>
      <w:r w:rsidRPr="00A20079">
        <w:rPr>
          <w:spacing w:val="-5"/>
          <w:w w:val="105"/>
          <w:sz w:val="28"/>
          <w:szCs w:val="28"/>
        </w:rPr>
        <w:t xml:space="preserve"> </w:t>
      </w:r>
      <w:r w:rsidRPr="00A20079">
        <w:rPr>
          <w:w w:val="105"/>
          <w:sz w:val="28"/>
          <w:szCs w:val="28"/>
        </w:rPr>
        <w:t>в</w:t>
      </w:r>
      <w:r w:rsidRPr="00A20079">
        <w:rPr>
          <w:spacing w:val="-1"/>
          <w:w w:val="105"/>
          <w:sz w:val="28"/>
          <w:szCs w:val="28"/>
        </w:rPr>
        <w:t xml:space="preserve"> </w:t>
      </w:r>
      <w:r w:rsidRPr="00A20079">
        <w:rPr>
          <w:w w:val="105"/>
          <w:sz w:val="28"/>
          <w:szCs w:val="28"/>
        </w:rPr>
        <w:t>которой</w:t>
      </w:r>
      <w:r w:rsidRPr="00A20079">
        <w:rPr>
          <w:spacing w:val="-1"/>
          <w:w w:val="105"/>
          <w:sz w:val="28"/>
          <w:szCs w:val="28"/>
        </w:rPr>
        <w:t xml:space="preserve"> </w:t>
      </w:r>
      <w:r w:rsidRPr="00A20079">
        <w:rPr>
          <w:w w:val="105"/>
          <w:sz w:val="28"/>
          <w:szCs w:val="28"/>
        </w:rPr>
        <w:t>имеется</w:t>
      </w:r>
      <w:r w:rsidRPr="00A20079">
        <w:rPr>
          <w:spacing w:val="-5"/>
          <w:w w:val="105"/>
          <w:sz w:val="28"/>
          <w:szCs w:val="28"/>
        </w:rPr>
        <w:t xml:space="preserve"> </w:t>
      </w:r>
      <w:r w:rsidRPr="00A20079">
        <w:rPr>
          <w:w w:val="105"/>
          <w:sz w:val="28"/>
          <w:szCs w:val="28"/>
        </w:rPr>
        <w:t>доступ</w:t>
      </w:r>
      <w:r w:rsidRPr="00A20079">
        <w:rPr>
          <w:spacing w:val="-1"/>
          <w:w w:val="105"/>
          <w:sz w:val="28"/>
          <w:szCs w:val="28"/>
        </w:rPr>
        <w:t xml:space="preserve"> </w:t>
      </w:r>
      <w:r w:rsidRPr="00A20079">
        <w:rPr>
          <w:w w:val="105"/>
          <w:sz w:val="28"/>
          <w:szCs w:val="28"/>
        </w:rPr>
        <w:t>к сети</w:t>
      </w:r>
      <w:r w:rsidRPr="00A20079">
        <w:rPr>
          <w:spacing w:val="-1"/>
          <w:w w:val="105"/>
          <w:sz w:val="28"/>
          <w:szCs w:val="28"/>
        </w:rPr>
        <w:t xml:space="preserve"> </w:t>
      </w:r>
      <w:r w:rsidRPr="00A20079">
        <w:rPr>
          <w:w w:val="105"/>
          <w:sz w:val="28"/>
          <w:szCs w:val="28"/>
        </w:rPr>
        <w:t>Интернет как</w:t>
      </w:r>
      <w:r w:rsidRPr="00A20079">
        <w:rPr>
          <w:spacing w:val="-4"/>
          <w:w w:val="105"/>
          <w:sz w:val="28"/>
          <w:szCs w:val="28"/>
        </w:rPr>
        <w:t xml:space="preserve"> </w:t>
      </w:r>
      <w:r w:rsidRPr="00A20079">
        <w:rPr>
          <w:w w:val="105"/>
          <w:sz w:val="28"/>
          <w:szCs w:val="28"/>
        </w:rPr>
        <w:t>на</w:t>
      </w:r>
      <w:r w:rsidRPr="00A20079">
        <w:rPr>
          <w:spacing w:val="-1"/>
          <w:w w:val="105"/>
          <w:sz w:val="28"/>
          <w:szCs w:val="28"/>
        </w:rPr>
        <w:t xml:space="preserve"> </w:t>
      </w:r>
      <w:r w:rsidRPr="00A20079">
        <w:rPr>
          <w:w w:val="105"/>
          <w:sz w:val="28"/>
          <w:szCs w:val="28"/>
        </w:rPr>
        <w:t>территории школы,</w:t>
      </w:r>
      <w:r w:rsidRPr="00A20079">
        <w:rPr>
          <w:spacing w:val="-5"/>
          <w:w w:val="105"/>
          <w:sz w:val="28"/>
          <w:szCs w:val="28"/>
        </w:rPr>
        <w:t xml:space="preserve"> </w:t>
      </w:r>
      <w:r w:rsidRPr="00A20079">
        <w:rPr>
          <w:w w:val="105"/>
          <w:sz w:val="28"/>
          <w:szCs w:val="28"/>
        </w:rPr>
        <w:t>так и</w:t>
      </w:r>
      <w:r w:rsidRPr="00A20079">
        <w:rPr>
          <w:spacing w:val="-1"/>
          <w:w w:val="105"/>
          <w:sz w:val="28"/>
          <w:szCs w:val="28"/>
        </w:rPr>
        <w:t xml:space="preserve"> </w:t>
      </w:r>
      <w:r w:rsidRPr="00A20079">
        <w:rPr>
          <w:w w:val="105"/>
          <w:sz w:val="28"/>
          <w:szCs w:val="28"/>
        </w:rPr>
        <w:t>за</w:t>
      </w:r>
      <w:r w:rsidRPr="00A20079">
        <w:rPr>
          <w:spacing w:val="-1"/>
          <w:w w:val="105"/>
          <w:sz w:val="28"/>
          <w:szCs w:val="28"/>
        </w:rPr>
        <w:t xml:space="preserve"> </w:t>
      </w:r>
      <w:r w:rsidRPr="00A20079">
        <w:rPr>
          <w:w w:val="105"/>
          <w:sz w:val="28"/>
          <w:szCs w:val="28"/>
        </w:rPr>
        <w:t>ее пределами (далее - электронная информационно-образовательная среда).</w:t>
      </w:r>
    </w:p>
    <w:p w:rsidR="00866676" w:rsidRDefault="003A79F6" w:rsidP="00A1264B">
      <w:pPr>
        <w:pStyle w:val="a3"/>
        <w:spacing w:before="4" w:line="276" w:lineRule="auto"/>
        <w:ind w:right="429" w:firstLine="0"/>
        <w:rPr>
          <w:w w:val="105"/>
          <w:sz w:val="28"/>
          <w:szCs w:val="28"/>
        </w:rPr>
      </w:pPr>
      <w:r w:rsidRPr="00A20079">
        <w:rPr>
          <w:w w:val="105"/>
          <w:sz w:val="28"/>
          <w:szCs w:val="28"/>
        </w:rPr>
        <w:t xml:space="preserve">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w:t>
      </w:r>
    </w:p>
    <w:p w:rsidR="00866676" w:rsidRDefault="000C163E" w:rsidP="00866676">
      <w:pPr>
        <w:pStyle w:val="a3"/>
        <w:spacing w:before="4" w:line="276" w:lineRule="auto"/>
        <w:ind w:right="429" w:firstLine="0"/>
        <w:jc w:val="center"/>
        <w:rPr>
          <w:w w:val="105"/>
          <w:sz w:val="28"/>
          <w:szCs w:val="28"/>
        </w:rPr>
      </w:pPr>
      <w:r>
        <w:rPr>
          <w:w w:val="105"/>
          <w:sz w:val="28"/>
          <w:szCs w:val="28"/>
        </w:rPr>
        <w:lastRenderedPageBreak/>
        <w:t>604</w:t>
      </w:r>
    </w:p>
    <w:p w:rsidR="003A79F6" w:rsidRPr="00A20079" w:rsidRDefault="003A79F6" w:rsidP="00A1264B">
      <w:pPr>
        <w:pStyle w:val="a3"/>
        <w:spacing w:before="4" w:line="276" w:lineRule="auto"/>
        <w:ind w:right="429" w:firstLine="0"/>
        <w:rPr>
          <w:sz w:val="28"/>
          <w:szCs w:val="28"/>
        </w:rPr>
      </w:pPr>
      <w:r w:rsidRPr="00A20079">
        <w:rPr>
          <w:w w:val="105"/>
          <w:sz w:val="28"/>
          <w:szCs w:val="28"/>
        </w:rPr>
        <w:t>Санитарно-эпидемиологическими требованиями.</w:t>
      </w:r>
    </w:p>
    <w:p w:rsidR="003A79F6" w:rsidRPr="00A20079" w:rsidRDefault="003A79F6" w:rsidP="00A1264B">
      <w:pPr>
        <w:pStyle w:val="a3"/>
        <w:spacing w:line="276" w:lineRule="auto"/>
        <w:ind w:firstLine="0"/>
        <w:rPr>
          <w:sz w:val="28"/>
          <w:szCs w:val="28"/>
        </w:rPr>
      </w:pPr>
      <w:r w:rsidRPr="00A20079">
        <w:rPr>
          <w:sz w:val="28"/>
          <w:szCs w:val="28"/>
        </w:rPr>
        <w:t>Электронная</w:t>
      </w:r>
      <w:r w:rsidRPr="00A20079">
        <w:rPr>
          <w:spacing w:val="35"/>
          <w:sz w:val="28"/>
          <w:szCs w:val="28"/>
        </w:rPr>
        <w:t xml:space="preserve"> </w:t>
      </w:r>
      <w:r w:rsidRPr="00A20079">
        <w:rPr>
          <w:sz w:val="28"/>
          <w:szCs w:val="28"/>
        </w:rPr>
        <w:t>информационно-образовательная</w:t>
      </w:r>
      <w:r w:rsidRPr="00A20079">
        <w:rPr>
          <w:spacing w:val="54"/>
          <w:sz w:val="28"/>
          <w:szCs w:val="28"/>
        </w:rPr>
        <w:t xml:space="preserve"> </w:t>
      </w:r>
      <w:r w:rsidRPr="00A20079">
        <w:rPr>
          <w:sz w:val="28"/>
          <w:szCs w:val="28"/>
        </w:rPr>
        <w:t>среда</w:t>
      </w:r>
      <w:r w:rsidRPr="00A20079">
        <w:rPr>
          <w:spacing w:val="58"/>
          <w:sz w:val="28"/>
          <w:szCs w:val="28"/>
        </w:rPr>
        <w:t xml:space="preserve"> </w:t>
      </w:r>
      <w:r w:rsidRPr="00A20079">
        <w:rPr>
          <w:sz w:val="28"/>
          <w:szCs w:val="28"/>
        </w:rPr>
        <w:t>школы</w:t>
      </w:r>
      <w:r w:rsidRPr="00A20079">
        <w:rPr>
          <w:spacing w:val="63"/>
          <w:sz w:val="28"/>
          <w:szCs w:val="28"/>
        </w:rPr>
        <w:t xml:space="preserve"> </w:t>
      </w:r>
      <w:r w:rsidRPr="00A20079">
        <w:rPr>
          <w:spacing w:val="-2"/>
          <w:sz w:val="28"/>
          <w:szCs w:val="28"/>
        </w:rPr>
        <w:t>обеспечивает:</w:t>
      </w:r>
    </w:p>
    <w:p w:rsidR="003A79F6" w:rsidRPr="00A20079" w:rsidRDefault="003A79F6" w:rsidP="00A1264B">
      <w:pPr>
        <w:pStyle w:val="a5"/>
        <w:numPr>
          <w:ilvl w:val="0"/>
          <w:numId w:val="5"/>
        </w:numPr>
        <w:tabs>
          <w:tab w:val="left" w:pos="1553"/>
          <w:tab w:val="left" w:pos="1554"/>
        </w:tabs>
        <w:spacing w:before="17" w:line="276" w:lineRule="auto"/>
        <w:ind w:right="425" w:firstLine="0"/>
        <w:rPr>
          <w:sz w:val="28"/>
          <w:szCs w:val="28"/>
        </w:rPr>
      </w:pPr>
      <w:r w:rsidRPr="00A20079">
        <w:rPr>
          <w:w w:val="105"/>
          <w:sz w:val="28"/>
          <w:szCs w:val="28"/>
        </w:rPr>
        <w:t>доступ к учебным планам, рабочим программам учебных</w:t>
      </w:r>
      <w:r w:rsidRPr="00A20079">
        <w:rPr>
          <w:spacing w:val="-3"/>
          <w:w w:val="105"/>
          <w:sz w:val="28"/>
          <w:szCs w:val="28"/>
        </w:rPr>
        <w:t xml:space="preserve"> </w:t>
      </w:r>
      <w:r w:rsidRPr="00A20079">
        <w:rPr>
          <w:w w:val="105"/>
          <w:sz w:val="28"/>
          <w:szCs w:val="28"/>
        </w:rPr>
        <w:t xml:space="preserve">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w:t>
      </w:r>
      <w:r w:rsidRPr="00A20079">
        <w:rPr>
          <w:spacing w:val="-2"/>
          <w:w w:val="105"/>
          <w:sz w:val="28"/>
          <w:szCs w:val="28"/>
        </w:rPr>
        <w:t>Интернет;</w:t>
      </w:r>
    </w:p>
    <w:p w:rsidR="006254E5" w:rsidRPr="00A20079" w:rsidRDefault="003243A9" w:rsidP="00A1264B">
      <w:pPr>
        <w:pStyle w:val="a5"/>
        <w:numPr>
          <w:ilvl w:val="0"/>
          <w:numId w:val="5"/>
        </w:numPr>
        <w:tabs>
          <w:tab w:val="left" w:pos="1546"/>
          <w:tab w:val="left" w:pos="1547"/>
        </w:tabs>
        <w:spacing w:line="276" w:lineRule="auto"/>
        <w:ind w:right="427" w:firstLine="0"/>
        <w:rPr>
          <w:sz w:val="28"/>
          <w:szCs w:val="28"/>
        </w:rPr>
      </w:pPr>
      <w:r w:rsidRPr="00A20079">
        <w:rPr>
          <w:w w:val="105"/>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w:t>
      </w:r>
      <w:r w:rsidRPr="00A20079">
        <w:rPr>
          <w:spacing w:val="-1"/>
          <w:w w:val="105"/>
          <w:sz w:val="28"/>
          <w:szCs w:val="28"/>
        </w:rPr>
        <w:t xml:space="preserve"> </w:t>
      </w:r>
      <w:r w:rsidRPr="00A20079">
        <w:rPr>
          <w:w w:val="105"/>
          <w:sz w:val="28"/>
          <w:szCs w:val="28"/>
        </w:rPr>
        <w:t>образования;</w:t>
      </w:r>
    </w:p>
    <w:p w:rsidR="006254E5" w:rsidRPr="00A20079" w:rsidRDefault="003243A9" w:rsidP="00A1264B">
      <w:pPr>
        <w:pStyle w:val="a5"/>
        <w:numPr>
          <w:ilvl w:val="0"/>
          <w:numId w:val="5"/>
        </w:numPr>
        <w:tabs>
          <w:tab w:val="left" w:pos="1553"/>
          <w:tab w:val="left" w:pos="1554"/>
        </w:tabs>
        <w:spacing w:line="276" w:lineRule="auto"/>
        <w:ind w:right="422" w:firstLine="0"/>
        <w:rPr>
          <w:sz w:val="28"/>
          <w:szCs w:val="28"/>
        </w:rPr>
      </w:pPr>
      <w:r w:rsidRPr="00A20079">
        <w:rPr>
          <w:w w:val="105"/>
          <w:sz w:val="28"/>
          <w:szCs w:val="28"/>
        </w:rPr>
        <w:t>проведение учебных занятий, процедуры оценки результатов обучения, реализация которых предусмотрена с</w:t>
      </w:r>
      <w:r w:rsidRPr="00A20079">
        <w:rPr>
          <w:spacing w:val="-1"/>
          <w:w w:val="105"/>
          <w:sz w:val="28"/>
          <w:szCs w:val="28"/>
        </w:rPr>
        <w:t xml:space="preserve"> </w:t>
      </w:r>
      <w:r w:rsidRPr="00A20079">
        <w:rPr>
          <w:w w:val="105"/>
          <w:sz w:val="28"/>
          <w:szCs w:val="28"/>
        </w:rPr>
        <w:t>применением электронного</w:t>
      </w:r>
      <w:r w:rsidRPr="00A20079">
        <w:rPr>
          <w:spacing w:val="-1"/>
          <w:w w:val="105"/>
          <w:sz w:val="28"/>
          <w:szCs w:val="28"/>
        </w:rPr>
        <w:t xml:space="preserve"> </w:t>
      </w:r>
      <w:r w:rsidRPr="00A20079">
        <w:rPr>
          <w:w w:val="105"/>
          <w:sz w:val="28"/>
          <w:szCs w:val="28"/>
        </w:rPr>
        <w:t>обучения, дистанционных</w:t>
      </w:r>
      <w:r w:rsidRPr="00A20079">
        <w:rPr>
          <w:spacing w:val="-1"/>
          <w:w w:val="105"/>
          <w:sz w:val="28"/>
          <w:szCs w:val="28"/>
        </w:rPr>
        <w:t xml:space="preserve"> </w:t>
      </w:r>
      <w:r w:rsidRPr="00A20079">
        <w:rPr>
          <w:w w:val="105"/>
          <w:sz w:val="28"/>
          <w:szCs w:val="28"/>
        </w:rPr>
        <w:t xml:space="preserve">образовательных </w:t>
      </w:r>
      <w:r w:rsidRPr="00A20079">
        <w:rPr>
          <w:spacing w:val="-2"/>
          <w:w w:val="105"/>
          <w:sz w:val="28"/>
          <w:szCs w:val="28"/>
        </w:rPr>
        <w:t>технологий;</w:t>
      </w:r>
    </w:p>
    <w:p w:rsidR="006254E5" w:rsidRPr="00A20079" w:rsidRDefault="003243A9" w:rsidP="00A1264B">
      <w:pPr>
        <w:pStyle w:val="a5"/>
        <w:numPr>
          <w:ilvl w:val="0"/>
          <w:numId w:val="5"/>
        </w:numPr>
        <w:tabs>
          <w:tab w:val="left" w:pos="1524"/>
          <w:tab w:val="left" w:pos="1525"/>
        </w:tabs>
        <w:spacing w:line="276" w:lineRule="auto"/>
        <w:ind w:right="421" w:firstLine="0"/>
        <w:rPr>
          <w:sz w:val="28"/>
          <w:szCs w:val="28"/>
        </w:rPr>
      </w:pPr>
      <w:r w:rsidRPr="00A20079">
        <w:rPr>
          <w:w w:val="105"/>
          <w:sz w:val="28"/>
          <w:szCs w:val="28"/>
        </w:rPr>
        <w:t>взаимодействие между участниками образовательного процесса, в том числе посредством сетиИнтернет.</w:t>
      </w:r>
    </w:p>
    <w:p w:rsidR="006254E5" w:rsidRPr="00A20079" w:rsidRDefault="003243A9" w:rsidP="00A1264B">
      <w:pPr>
        <w:pStyle w:val="a3"/>
        <w:spacing w:line="276" w:lineRule="auto"/>
        <w:ind w:right="409" w:firstLine="0"/>
        <w:rPr>
          <w:sz w:val="28"/>
          <w:szCs w:val="28"/>
        </w:rPr>
      </w:pPr>
      <w:r w:rsidRPr="00A20079">
        <w:rPr>
          <w:w w:val="105"/>
          <w:sz w:val="28"/>
          <w:szCs w:val="28"/>
        </w:rPr>
        <w:t>Функционирование электронной информационно-образовательной среды обеспечивается соответствующими средствами ИКТ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Российской Федерации.</w:t>
      </w:r>
    </w:p>
    <w:p w:rsidR="006254E5" w:rsidRPr="00A20079" w:rsidRDefault="003243A9" w:rsidP="00A1264B">
      <w:pPr>
        <w:pStyle w:val="a3"/>
        <w:spacing w:before="1" w:line="276" w:lineRule="auto"/>
        <w:ind w:right="407" w:firstLine="0"/>
        <w:rPr>
          <w:sz w:val="28"/>
          <w:szCs w:val="28"/>
        </w:rPr>
      </w:pPr>
      <w:r w:rsidRPr="00A20079">
        <w:rPr>
          <w:w w:val="105"/>
          <w:sz w:val="28"/>
          <w:szCs w:val="28"/>
        </w:rPr>
        <w:t>Условия использования электронной информационно-образовательной среды обеспечивает безопасность хранения информации об участниках образовательных отношений, безопасность цифровых образовательных ресурсов, используемых Организацией при реализации программ основного общего образования, безопасность организации образовательной деятельности в соответствии с Гигиеническими нормативами и Санитарно-эпидемиологическими требованиями. Условия для функционирования электронной информационно-образовательной среды могутбыть обеспечены ресурсами иных организаций.</w:t>
      </w:r>
    </w:p>
    <w:p w:rsidR="006254E5" w:rsidRPr="00A20079" w:rsidRDefault="006254E5" w:rsidP="00A1264B">
      <w:pPr>
        <w:spacing w:line="276" w:lineRule="auto"/>
        <w:jc w:val="both"/>
        <w:rPr>
          <w:sz w:val="28"/>
          <w:szCs w:val="28"/>
        </w:rPr>
      </w:pPr>
    </w:p>
    <w:p w:rsidR="003A79F6" w:rsidRPr="00A20079" w:rsidRDefault="003A79F6" w:rsidP="00A1264B">
      <w:pPr>
        <w:pStyle w:val="31"/>
        <w:spacing w:before="16" w:line="276" w:lineRule="auto"/>
        <w:ind w:right="421"/>
        <w:rPr>
          <w:sz w:val="28"/>
          <w:szCs w:val="28"/>
        </w:rPr>
      </w:pPr>
      <w:r w:rsidRPr="00A20079">
        <w:rPr>
          <w:w w:val="105"/>
          <w:sz w:val="28"/>
          <w:szCs w:val="28"/>
        </w:rPr>
        <w:t>Материально-техническое</w:t>
      </w:r>
      <w:r w:rsidRPr="00A20079">
        <w:rPr>
          <w:spacing w:val="-13"/>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учебно-методическое</w:t>
      </w:r>
      <w:r w:rsidRPr="00A20079">
        <w:rPr>
          <w:spacing w:val="-13"/>
          <w:w w:val="105"/>
          <w:sz w:val="28"/>
          <w:szCs w:val="28"/>
        </w:rPr>
        <w:t xml:space="preserve"> </w:t>
      </w:r>
      <w:r w:rsidRPr="00A20079">
        <w:rPr>
          <w:w w:val="105"/>
          <w:sz w:val="28"/>
          <w:szCs w:val="28"/>
        </w:rPr>
        <w:t>обеспечение</w:t>
      </w:r>
      <w:r w:rsidRPr="00A20079">
        <w:rPr>
          <w:spacing w:val="-13"/>
          <w:w w:val="105"/>
          <w:sz w:val="28"/>
          <w:szCs w:val="28"/>
        </w:rPr>
        <w:t xml:space="preserve"> </w:t>
      </w:r>
      <w:r w:rsidRPr="00A20079">
        <w:rPr>
          <w:w w:val="105"/>
          <w:sz w:val="28"/>
          <w:szCs w:val="28"/>
        </w:rPr>
        <w:t>программы</w:t>
      </w:r>
      <w:r w:rsidRPr="00A20079">
        <w:rPr>
          <w:spacing w:val="-14"/>
          <w:w w:val="105"/>
          <w:sz w:val="28"/>
          <w:szCs w:val="28"/>
        </w:rPr>
        <w:t xml:space="preserve"> </w:t>
      </w:r>
      <w:r w:rsidRPr="00A20079">
        <w:rPr>
          <w:w w:val="105"/>
          <w:sz w:val="28"/>
          <w:szCs w:val="28"/>
        </w:rPr>
        <w:t>основного</w:t>
      </w:r>
      <w:r w:rsidRPr="00A20079">
        <w:rPr>
          <w:spacing w:val="-12"/>
          <w:w w:val="105"/>
          <w:sz w:val="28"/>
          <w:szCs w:val="28"/>
        </w:rPr>
        <w:t xml:space="preserve"> </w:t>
      </w:r>
      <w:r w:rsidRPr="00A20079">
        <w:rPr>
          <w:w w:val="105"/>
          <w:sz w:val="28"/>
          <w:szCs w:val="28"/>
        </w:rPr>
        <w:t xml:space="preserve">общего </w:t>
      </w:r>
      <w:r w:rsidRPr="00A20079">
        <w:rPr>
          <w:spacing w:val="-2"/>
          <w:w w:val="105"/>
          <w:sz w:val="28"/>
          <w:szCs w:val="28"/>
        </w:rPr>
        <w:t>образования</w:t>
      </w:r>
    </w:p>
    <w:p w:rsidR="00937759" w:rsidRDefault="00937759" w:rsidP="00A1264B">
      <w:pPr>
        <w:spacing w:line="276" w:lineRule="auto"/>
        <w:ind w:left="270"/>
        <w:jc w:val="both"/>
        <w:rPr>
          <w:b/>
          <w:sz w:val="28"/>
          <w:szCs w:val="28"/>
        </w:rPr>
      </w:pPr>
    </w:p>
    <w:p w:rsidR="003A79F6" w:rsidRPr="00A20079" w:rsidRDefault="003A79F6" w:rsidP="00A1264B">
      <w:pPr>
        <w:spacing w:line="276" w:lineRule="auto"/>
        <w:ind w:left="270"/>
        <w:jc w:val="both"/>
        <w:rPr>
          <w:b/>
          <w:sz w:val="28"/>
          <w:szCs w:val="28"/>
        </w:rPr>
      </w:pPr>
      <w:r w:rsidRPr="00A20079">
        <w:rPr>
          <w:b/>
          <w:sz w:val="28"/>
          <w:szCs w:val="28"/>
        </w:rPr>
        <w:t>Информационно-образовательная</w:t>
      </w:r>
      <w:r w:rsidRPr="00A20079">
        <w:rPr>
          <w:b/>
          <w:spacing w:val="30"/>
          <w:sz w:val="28"/>
          <w:szCs w:val="28"/>
        </w:rPr>
        <w:t xml:space="preserve">  </w:t>
      </w:r>
      <w:r w:rsidRPr="00A20079">
        <w:rPr>
          <w:b/>
          <w:spacing w:val="-4"/>
          <w:sz w:val="28"/>
          <w:szCs w:val="28"/>
        </w:rPr>
        <w:t>среда</w:t>
      </w:r>
    </w:p>
    <w:p w:rsidR="00866676" w:rsidRDefault="003A79F6" w:rsidP="00A1264B">
      <w:pPr>
        <w:pStyle w:val="a3"/>
        <w:spacing w:before="1" w:line="276" w:lineRule="auto"/>
        <w:ind w:right="410" w:firstLine="0"/>
        <w:rPr>
          <w:w w:val="105"/>
          <w:sz w:val="28"/>
          <w:szCs w:val="28"/>
        </w:rPr>
      </w:pPr>
      <w:r w:rsidRPr="00A20079">
        <w:rPr>
          <w:w w:val="105"/>
          <w:sz w:val="28"/>
          <w:szCs w:val="28"/>
        </w:rPr>
        <w:t xml:space="preserve">Информационно-образовательная среда МБОУ Гашунской СОШ №4 включает комплекс информационных образовательных ресурсов, в том числе цифровые образовательные ресурсы, совокупность технологических средств ИКТ: компьютеры, иное ИКТ-оборудование, коммуникационные каналы, систему современных педагогических технологий, обеспечивающих </w:t>
      </w:r>
    </w:p>
    <w:p w:rsidR="00866676" w:rsidRDefault="000C163E" w:rsidP="00866676">
      <w:pPr>
        <w:pStyle w:val="a3"/>
        <w:spacing w:before="1" w:line="276" w:lineRule="auto"/>
        <w:ind w:right="410" w:firstLine="0"/>
        <w:jc w:val="center"/>
        <w:rPr>
          <w:w w:val="105"/>
          <w:sz w:val="28"/>
          <w:szCs w:val="28"/>
        </w:rPr>
      </w:pPr>
      <w:r>
        <w:rPr>
          <w:w w:val="105"/>
          <w:sz w:val="28"/>
          <w:szCs w:val="28"/>
        </w:rPr>
        <w:lastRenderedPageBreak/>
        <w:t>605</w:t>
      </w:r>
    </w:p>
    <w:p w:rsidR="003A79F6" w:rsidRPr="00A20079" w:rsidRDefault="003A79F6" w:rsidP="00A1264B">
      <w:pPr>
        <w:pStyle w:val="a3"/>
        <w:spacing w:before="1" w:line="276" w:lineRule="auto"/>
        <w:ind w:right="410" w:firstLine="0"/>
        <w:rPr>
          <w:sz w:val="28"/>
          <w:szCs w:val="28"/>
        </w:rPr>
      </w:pPr>
      <w:r w:rsidRPr="00A20079">
        <w:rPr>
          <w:w w:val="105"/>
          <w:sz w:val="28"/>
          <w:szCs w:val="28"/>
        </w:rPr>
        <w:t>обучение в современной информационно-образовательной среде.</w:t>
      </w:r>
    </w:p>
    <w:p w:rsidR="003A79F6" w:rsidRPr="00A20079" w:rsidRDefault="003A79F6" w:rsidP="00A1264B">
      <w:pPr>
        <w:pStyle w:val="a3"/>
        <w:spacing w:before="1" w:line="276" w:lineRule="auto"/>
        <w:ind w:firstLine="0"/>
        <w:rPr>
          <w:sz w:val="28"/>
          <w:szCs w:val="28"/>
        </w:rPr>
      </w:pPr>
      <w:r w:rsidRPr="00A20079">
        <w:rPr>
          <w:sz w:val="28"/>
          <w:szCs w:val="28"/>
        </w:rPr>
        <w:t>Информационно-образовательная</w:t>
      </w:r>
      <w:r w:rsidRPr="00A20079">
        <w:rPr>
          <w:spacing w:val="56"/>
          <w:sz w:val="28"/>
          <w:szCs w:val="28"/>
        </w:rPr>
        <w:t xml:space="preserve"> </w:t>
      </w:r>
      <w:r w:rsidRPr="00A20079">
        <w:rPr>
          <w:sz w:val="28"/>
          <w:szCs w:val="28"/>
        </w:rPr>
        <w:t>среда</w:t>
      </w:r>
      <w:r w:rsidRPr="00A20079">
        <w:rPr>
          <w:spacing w:val="64"/>
          <w:sz w:val="28"/>
          <w:szCs w:val="28"/>
        </w:rPr>
        <w:t xml:space="preserve"> </w:t>
      </w:r>
      <w:r w:rsidRPr="00A20079">
        <w:rPr>
          <w:spacing w:val="-2"/>
          <w:sz w:val="28"/>
          <w:szCs w:val="28"/>
        </w:rPr>
        <w:t>обеспечивает:</w:t>
      </w:r>
    </w:p>
    <w:p w:rsidR="003A79F6" w:rsidRPr="00A20079" w:rsidRDefault="003A79F6" w:rsidP="00422FBF">
      <w:pPr>
        <w:pStyle w:val="a5"/>
        <w:numPr>
          <w:ilvl w:val="0"/>
          <w:numId w:val="62"/>
        </w:numPr>
        <w:tabs>
          <w:tab w:val="left" w:pos="1589"/>
          <w:tab w:val="left" w:pos="1590"/>
        </w:tabs>
        <w:spacing w:before="16" w:line="276" w:lineRule="auto"/>
        <w:ind w:right="409"/>
        <w:rPr>
          <w:sz w:val="28"/>
          <w:szCs w:val="28"/>
        </w:rPr>
      </w:pPr>
      <w:r w:rsidRPr="00A20079">
        <w:rPr>
          <w:w w:val="105"/>
          <w:sz w:val="28"/>
          <w:szCs w:val="28"/>
        </w:rPr>
        <w:t>возможность использования участниками образовательного процесса ресурсов и сервисов цифровой образовательной среды;</w:t>
      </w:r>
    </w:p>
    <w:p w:rsidR="003A79F6" w:rsidRPr="00A20079" w:rsidRDefault="003A79F6" w:rsidP="00422FBF">
      <w:pPr>
        <w:pStyle w:val="a5"/>
        <w:numPr>
          <w:ilvl w:val="0"/>
          <w:numId w:val="62"/>
        </w:numPr>
        <w:tabs>
          <w:tab w:val="left" w:pos="1589"/>
          <w:tab w:val="left" w:pos="1590"/>
        </w:tabs>
        <w:spacing w:before="16" w:line="276" w:lineRule="auto"/>
        <w:ind w:right="409"/>
        <w:rPr>
          <w:sz w:val="28"/>
          <w:szCs w:val="28"/>
        </w:rPr>
      </w:pPr>
      <w:r w:rsidRPr="00A20079">
        <w:rPr>
          <w:w w:val="105"/>
          <w:sz w:val="28"/>
          <w:szCs w:val="28"/>
        </w:rPr>
        <w:t>безопасный доступ к верифицированным образовательным ресурсам цифровой образовательной среды;</w:t>
      </w:r>
    </w:p>
    <w:p w:rsidR="003A79F6" w:rsidRPr="00A20079" w:rsidRDefault="003A79F6" w:rsidP="00422FBF">
      <w:pPr>
        <w:pStyle w:val="a5"/>
        <w:numPr>
          <w:ilvl w:val="0"/>
          <w:numId w:val="62"/>
        </w:numPr>
        <w:tabs>
          <w:tab w:val="left" w:pos="1589"/>
          <w:tab w:val="left" w:pos="1590"/>
        </w:tabs>
        <w:spacing w:before="16" w:line="276" w:lineRule="auto"/>
        <w:ind w:right="409"/>
        <w:rPr>
          <w:sz w:val="28"/>
          <w:szCs w:val="28"/>
        </w:rPr>
      </w:pPr>
      <w:r w:rsidRPr="00A20079">
        <w:rPr>
          <w:sz w:val="28"/>
          <w:szCs w:val="28"/>
        </w:rPr>
        <w:t>информационно-методическую</w:t>
      </w:r>
      <w:r w:rsidRPr="00A20079">
        <w:rPr>
          <w:spacing w:val="72"/>
          <w:sz w:val="28"/>
          <w:szCs w:val="28"/>
        </w:rPr>
        <w:t xml:space="preserve"> </w:t>
      </w:r>
      <w:r w:rsidRPr="00A20079">
        <w:rPr>
          <w:sz w:val="28"/>
          <w:szCs w:val="28"/>
        </w:rPr>
        <w:t>поддержку</w:t>
      </w:r>
      <w:r w:rsidRPr="00A20079">
        <w:rPr>
          <w:spacing w:val="59"/>
          <w:sz w:val="28"/>
          <w:szCs w:val="28"/>
        </w:rPr>
        <w:t xml:space="preserve"> </w:t>
      </w:r>
      <w:r w:rsidRPr="00A20079">
        <w:rPr>
          <w:sz w:val="28"/>
          <w:szCs w:val="28"/>
        </w:rPr>
        <w:t>образовательной</w:t>
      </w:r>
      <w:r w:rsidRPr="00A20079">
        <w:rPr>
          <w:spacing w:val="72"/>
          <w:sz w:val="28"/>
          <w:szCs w:val="28"/>
        </w:rPr>
        <w:t xml:space="preserve"> </w:t>
      </w:r>
      <w:r w:rsidRPr="00A20079">
        <w:rPr>
          <w:spacing w:val="-2"/>
          <w:sz w:val="28"/>
          <w:szCs w:val="28"/>
        </w:rPr>
        <w:t>деятельности;</w:t>
      </w:r>
    </w:p>
    <w:p w:rsidR="003A79F6" w:rsidRPr="00A20079" w:rsidRDefault="003A79F6" w:rsidP="00422FBF">
      <w:pPr>
        <w:pStyle w:val="a5"/>
        <w:numPr>
          <w:ilvl w:val="0"/>
          <w:numId w:val="62"/>
        </w:numPr>
        <w:tabs>
          <w:tab w:val="left" w:pos="1589"/>
          <w:tab w:val="left" w:pos="1590"/>
        </w:tabs>
        <w:spacing w:before="16" w:line="276" w:lineRule="auto"/>
        <w:ind w:right="409"/>
        <w:rPr>
          <w:sz w:val="28"/>
          <w:szCs w:val="28"/>
        </w:rPr>
      </w:pPr>
      <w:r w:rsidRPr="00A20079">
        <w:rPr>
          <w:w w:val="105"/>
          <w:sz w:val="28"/>
          <w:szCs w:val="28"/>
        </w:rPr>
        <w:t>информационное сопровождение проектирования обучающимися планов продолжения образования и будущего профессионального самоопределения;</w:t>
      </w:r>
    </w:p>
    <w:p w:rsidR="003A79F6" w:rsidRPr="00A20079" w:rsidRDefault="003A79F6" w:rsidP="00422FBF">
      <w:pPr>
        <w:pStyle w:val="a5"/>
        <w:numPr>
          <w:ilvl w:val="0"/>
          <w:numId w:val="62"/>
        </w:numPr>
        <w:tabs>
          <w:tab w:val="left" w:pos="1589"/>
          <w:tab w:val="left" w:pos="1590"/>
        </w:tabs>
        <w:spacing w:before="16" w:line="276" w:lineRule="auto"/>
        <w:ind w:right="409"/>
        <w:rPr>
          <w:sz w:val="28"/>
          <w:szCs w:val="28"/>
        </w:rPr>
      </w:pPr>
      <w:r w:rsidRPr="00A20079">
        <w:rPr>
          <w:sz w:val="28"/>
          <w:szCs w:val="28"/>
        </w:rPr>
        <w:t>планирование</w:t>
      </w:r>
      <w:r w:rsidRPr="00A20079">
        <w:rPr>
          <w:spacing w:val="36"/>
          <w:sz w:val="28"/>
          <w:szCs w:val="28"/>
        </w:rPr>
        <w:t xml:space="preserve"> </w:t>
      </w:r>
      <w:r w:rsidRPr="00A20079">
        <w:rPr>
          <w:sz w:val="28"/>
          <w:szCs w:val="28"/>
        </w:rPr>
        <w:t>образовательной</w:t>
      </w:r>
      <w:r w:rsidRPr="00A20079">
        <w:rPr>
          <w:spacing w:val="36"/>
          <w:sz w:val="28"/>
          <w:szCs w:val="28"/>
        </w:rPr>
        <w:t xml:space="preserve"> </w:t>
      </w:r>
      <w:r w:rsidRPr="00A20079">
        <w:rPr>
          <w:sz w:val="28"/>
          <w:szCs w:val="28"/>
        </w:rPr>
        <w:t>деятельности</w:t>
      </w:r>
      <w:r w:rsidRPr="00A20079">
        <w:rPr>
          <w:spacing w:val="34"/>
          <w:sz w:val="28"/>
          <w:szCs w:val="28"/>
        </w:rPr>
        <w:t xml:space="preserve"> </w:t>
      </w:r>
      <w:r w:rsidRPr="00A20079">
        <w:rPr>
          <w:sz w:val="28"/>
          <w:szCs w:val="28"/>
        </w:rPr>
        <w:t>и</w:t>
      </w:r>
      <w:r w:rsidRPr="00A20079">
        <w:rPr>
          <w:spacing w:val="32"/>
          <w:sz w:val="28"/>
          <w:szCs w:val="28"/>
        </w:rPr>
        <w:t xml:space="preserve"> </w:t>
      </w:r>
      <w:r w:rsidRPr="00A20079">
        <w:rPr>
          <w:sz w:val="28"/>
          <w:szCs w:val="28"/>
        </w:rPr>
        <w:t>ее</w:t>
      </w:r>
      <w:r w:rsidRPr="00A20079">
        <w:rPr>
          <w:spacing w:val="33"/>
          <w:sz w:val="28"/>
          <w:szCs w:val="28"/>
        </w:rPr>
        <w:t xml:space="preserve"> </w:t>
      </w:r>
      <w:r w:rsidRPr="00A20079">
        <w:rPr>
          <w:sz w:val="28"/>
          <w:szCs w:val="28"/>
        </w:rPr>
        <w:t>ресурсного</w:t>
      </w:r>
      <w:r w:rsidRPr="00A20079">
        <w:rPr>
          <w:spacing w:val="36"/>
          <w:sz w:val="28"/>
          <w:szCs w:val="28"/>
        </w:rPr>
        <w:t xml:space="preserve"> </w:t>
      </w:r>
      <w:r w:rsidRPr="00A20079">
        <w:rPr>
          <w:spacing w:val="-2"/>
          <w:sz w:val="28"/>
          <w:szCs w:val="28"/>
        </w:rPr>
        <w:t>обеспечения;</w:t>
      </w:r>
    </w:p>
    <w:p w:rsidR="003A79F6" w:rsidRPr="00A20079" w:rsidRDefault="003A79F6" w:rsidP="00422FBF">
      <w:pPr>
        <w:pStyle w:val="a5"/>
        <w:numPr>
          <w:ilvl w:val="0"/>
          <w:numId w:val="62"/>
        </w:numPr>
        <w:tabs>
          <w:tab w:val="left" w:pos="1589"/>
          <w:tab w:val="left" w:pos="1590"/>
        </w:tabs>
        <w:spacing w:before="16" w:line="276" w:lineRule="auto"/>
        <w:ind w:right="409"/>
        <w:rPr>
          <w:sz w:val="28"/>
          <w:szCs w:val="28"/>
        </w:rPr>
      </w:pPr>
      <w:r w:rsidRPr="00A20079">
        <w:rPr>
          <w:sz w:val="28"/>
          <w:szCs w:val="28"/>
        </w:rPr>
        <w:t>мониторинг</w:t>
      </w:r>
      <w:r w:rsidRPr="00A20079">
        <w:rPr>
          <w:spacing w:val="21"/>
          <w:sz w:val="28"/>
          <w:szCs w:val="28"/>
        </w:rPr>
        <w:t xml:space="preserve"> </w:t>
      </w:r>
      <w:r w:rsidRPr="00A20079">
        <w:rPr>
          <w:sz w:val="28"/>
          <w:szCs w:val="28"/>
        </w:rPr>
        <w:t>и</w:t>
      </w:r>
      <w:r w:rsidRPr="00A20079">
        <w:rPr>
          <w:spacing w:val="37"/>
          <w:sz w:val="28"/>
          <w:szCs w:val="28"/>
        </w:rPr>
        <w:t xml:space="preserve"> </w:t>
      </w:r>
      <w:r w:rsidRPr="00A20079">
        <w:rPr>
          <w:sz w:val="28"/>
          <w:szCs w:val="28"/>
        </w:rPr>
        <w:t>фиксацию</w:t>
      </w:r>
      <w:r w:rsidRPr="00A20079">
        <w:rPr>
          <w:spacing w:val="30"/>
          <w:sz w:val="28"/>
          <w:szCs w:val="28"/>
        </w:rPr>
        <w:t xml:space="preserve"> </w:t>
      </w:r>
      <w:r w:rsidRPr="00A20079">
        <w:rPr>
          <w:sz w:val="28"/>
          <w:szCs w:val="28"/>
        </w:rPr>
        <w:t>хода</w:t>
      </w:r>
      <w:r w:rsidRPr="00A20079">
        <w:rPr>
          <w:spacing w:val="18"/>
          <w:sz w:val="28"/>
          <w:szCs w:val="28"/>
        </w:rPr>
        <w:t xml:space="preserve"> </w:t>
      </w:r>
      <w:r w:rsidRPr="00A20079">
        <w:rPr>
          <w:sz w:val="28"/>
          <w:szCs w:val="28"/>
        </w:rPr>
        <w:t>и</w:t>
      </w:r>
      <w:r w:rsidRPr="00A20079">
        <w:rPr>
          <w:spacing w:val="37"/>
          <w:sz w:val="28"/>
          <w:szCs w:val="28"/>
        </w:rPr>
        <w:t xml:space="preserve"> </w:t>
      </w:r>
      <w:r w:rsidRPr="00A20079">
        <w:rPr>
          <w:sz w:val="28"/>
          <w:szCs w:val="28"/>
        </w:rPr>
        <w:t>результатов</w:t>
      </w:r>
      <w:r w:rsidRPr="00A20079">
        <w:rPr>
          <w:spacing w:val="32"/>
          <w:sz w:val="28"/>
          <w:szCs w:val="28"/>
        </w:rPr>
        <w:t xml:space="preserve"> </w:t>
      </w:r>
      <w:r w:rsidRPr="00A20079">
        <w:rPr>
          <w:sz w:val="28"/>
          <w:szCs w:val="28"/>
        </w:rPr>
        <w:t>образовательной</w:t>
      </w:r>
      <w:r w:rsidRPr="00A20079">
        <w:rPr>
          <w:spacing w:val="29"/>
          <w:sz w:val="28"/>
          <w:szCs w:val="28"/>
        </w:rPr>
        <w:t xml:space="preserve"> </w:t>
      </w:r>
      <w:r w:rsidRPr="00A20079">
        <w:rPr>
          <w:spacing w:val="-2"/>
          <w:sz w:val="28"/>
          <w:szCs w:val="28"/>
        </w:rPr>
        <w:t>деятельности;</w:t>
      </w:r>
    </w:p>
    <w:p w:rsidR="003A79F6" w:rsidRPr="00A20079" w:rsidRDefault="003A79F6" w:rsidP="00422FBF">
      <w:pPr>
        <w:pStyle w:val="a5"/>
        <w:numPr>
          <w:ilvl w:val="0"/>
          <w:numId w:val="62"/>
        </w:numPr>
        <w:tabs>
          <w:tab w:val="left" w:pos="1589"/>
          <w:tab w:val="left" w:pos="1590"/>
        </w:tabs>
        <w:spacing w:before="16" w:line="276" w:lineRule="auto"/>
        <w:ind w:right="409"/>
        <w:rPr>
          <w:sz w:val="28"/>
          <w:szCs w:val="28"/>
        </w:rPr>
      </w:pPr>
      <w:r w:rsidRPr="00A20079">
        <w:rPr>
          <w:sz w:val="28"/>
          <w:szCs w:val="28"/>
        </w:rPr>
        <w:t>мониторинг</w:t>
      </w:r>
      <w:r w:rsidRPr="00A20079">
        <w:rPr>
          <w:spacing w:val="40"/>
          <w:sz w:val="28"/>
          <w:szCs w:val="28"/>
        </w:rPr>
        <w:t xml:space="preserve"> </w:t>
      </w:r>
      <w:r w:rsidRPr="00A20079">
        <w:rPr>
          <w:sz w:val="28"/>
          <w:szCs w:val="28"/>
        </w:rPr>
        <w:t>здоровья</w:t>
      </w:r>
      <w:r w:rsidRPr="00A20079">
        <w:rPr>
          <w:spacing w:val="29"/>
          <w:sz w:val="28"/>
          <w:szCs w:val="28"/>
        </w:rPr>
        <w:t xml:space="preserve"> </w:t>
      </w:r>
      <w:r w:rsidRPr="00A20079">
        <w:rPr>
          <w:spacing w:val="-2"/>
          <w:sz w:val="28"/>
          <w:szCs w:val="28"/>
        </w:rPr>
        <w:t>обучающихся;</w:t>
      </w:r>
    </w:p>
    <w:p w:rsidR="003A79F6" w:rsidRPr="00A20079" w:rsidRDefault="003A79F6" w:rsidP="00422FBF">
      <w:pPr>
        <w:pStyle w:val="a5"/>
        <w:numPr>
          <w:ilvl w:val="0"/>
          <w:numId w:val="62"/>
        </w:numPr>
        <w:tabs>
          <w:tab w:val="left" w:pos="1589"/>
          <w:tab w:val="left" w:pos="1590"/>
        </w:tabs>
        <w:spacing w:before="16" w:line="276" w:lineRule="auto"/>
        <w:ind w:right="409"/>
        <w:rPr>
          <w:sz w:val="28"/>
          <w:szCs w:val="28"/>
        </w:rPr>
      </w:pPr>
      <w:r w:rsidRPr="00A20079">
        <w:rPr>
          <w:w w:val="105"/>
          <w:sz w:val="28"/>
          <w:szCs w:val="28"/>
        </w:rPr>
        <w:t>современные процедуры создания, поиска, сбора, анализа, обработки, хранения и представления информации;</w:t>
      </w:r>
    </w:p>
    <w:p w:rsidR="003A79F6" w:rsidRPr="00A20079" w:rsidRDefault="003A79F6" w:rsidP="00422FBF">
      <w:pPr>
        <w:pStyle w:val="a5"/>
        <w:numPr>
          <w:ilvl w:val="0"/>
          <w:numId w:val="62"/>
        </w:numPr>
        <w:tabs>
          <w:tab w:val="left" w:pos="1589"/>
          <w:tab w:val="left" w:pos="1590"/>
        </w:tabs>
        <w:spacing w:before="16" w:line="276" w:lineRule="auto"/>
        <w:ind w:right="409"/>
        <w:rPr>
          <w:sz w:val="28"/>
          <w:szCs w:val="28"/>
        </w:rPr>
      </w:pPr>
      <w:r w:rsidRPr="00A20079">
        <w:rPr>
          <w:w w:val="105"/>
          <w:sz w:val="28"/>
          <w:szCs w:val="28"/>
        </w:rPr>
        <w:t xml:space="preserve">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w:t>
      </w:r>
      <w:r w:rsidRPr="00A20079">
        <w:rPr>
          <w:spacing w:val="-2"/>
          <w:w w:val="105"/>
          <w:sz w:val="28"/>
          <w:szCs w:val="28"/>
        </w:rPr>
        <w:t>Федерации.</w:t>
      </w:r>
    </w:p>
    <w:p w:rsidR="003A79F6" w:rsidRPr="00A20079" w:rsidRDefault="003A79F6" w:rsidP="00A1264B">
      <w:pPr>
        <w:pStyle w:val="a3"/>
        <w:spacing w:line="276" w:lineRule="auto"/>
        <w:ind w:right="413" w:firstLine="0"/>
        <w:rPr>
          <w:sz w:val="28"/>
          <w:szCs w:val="28"/>
        </w:rPr>
      </w:pPr>
      <w:r w:rsidRPr="00A20079">
        <w:rPr>
          <w:w w:val="105"/>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6254E5" w:rsidRPr="00A20079" w:rsidRDefault="003243A9" w:rsidP="00A1264B">
      <w:pPr>
        <w:pStyle w:val="a3"/>
        <w:spacing w:line="276" w:lineRule="auto"/>
        <w:ind w:firstLine="0"/>
        <w:rPr>
          <w:sz w:val="28"/>
          <w:szCs w:val="28"/>
        </w:rPr>
      </w:pPr>
      <w:r w:rsidRPr="00A20079">
        <w:rPr>
          <w:sz w:val="28"/>
          <w:szCs w:val="28"/>
        </w:rPr>
        <w:t>Основными</w:t>
      </w:r>
      <w:r w:rsidRPr="00A20079">
        <w:rPr>
          <w:spacing w:val="35"/>
          <w:sz w:val="28"/>
          <w:szCs w:val="28"/>
        </w:rPr>
        <w:t xml:space="preserve"> </w:t>
      </w:r>
      <w:r w:rsidRPr="00A20079">
        <w:rPr>
          <w:sz w:val="28"/>
          <w:szCs w:val="28"/>
        </w:rPr>
        <w:t>компонентами</w:t>
      </w:r>
      <w:r w:rsidRPr="00A20079">
        <w:rPr>
          <w:spacing w:val="27"/>
          <w:sz w:val="28"/>
          <w:szCs w:val="28"/>
        </w:rPr>
        <w:t xml:space="preserve"> </w:t>
      </w:r>
      <w:r w:rsidRPr="00A20079">
        <w:rPr>
          <w:sz w:val="28"/>
          <w:szCs w:val="28"/>
        </w:rPr>
        <w:t>ИОС</w:t>
      </w:r>
      <w:r w:rsidRPr="00A20079">
        <w:rPr>
          <w:spacing w:val="40"/>
          <w:sz w:val="28"/>
          <w:szCs w:val="28"/>
        </w:rPr>
        <w:t xml:space="preserve"> </w:t>
      </w:r>
      <w:r w:rsidRPr="00A20079">
        <w:rPr>
          <w:sz w:val="28"/>
          <w:szCs w:val="28"/>
        </w:rPr>
        <w:t>школы</w:t>
      </w:r>
      <w:r w:rsidRPr="00A20079">
        <w:rPr>
          <w:spacing w:val="28"/>
          <w:sz w:val="28"/>
          <w:szCs w:val="28"/>
        </w:rPr>
        <w:t xml:space="preserve"> </w:t>
      </w:r>
      <w:r w:rsidRPr="00A20079">
        <w:rPr>
          <w:spacing w:val="-2"/>
          <w:sz w:val="28"/>
          <w:szCs w:val="28"/>
        </w:rPr>
        <w:t>являются:</w:t>
      </w:r>
    </w:p>
    <w:p w:rsidR="003A79F6" w:rsidRPr="00A20079" w:rsidRDefault="003243A9" w:rsidP="00422FBF">
      <w:pPr>
        <w:pStyle w:val="a5"/>
        <w:numPr>
          <w:ilvl w:val="0"/>
          <w:numId w:val="63"/>
        </w:numPr>
        <w:tabs>
          <w:tab w:val="left" w:pos="1812"/>
          <w:tab w:val="left" w:pos="1813"/>
        </w:tabs>
        <w:spacing w:before="4" w:line="276" w:lineRule="auto"/>
        <w:ind w:right="405"/>
        <w:rPr>
          <w:sz w:val="28"/>
          <w:szCs w:val="28"/>
        </w:rPr>
      </w:pPr>
      <w:r w:rsidRPr="00A20079">
        <w:rPr>
          <w:w w:val="105"/>
          <w:sz w:val="28"/>
          <w:szCs w:val="28"/>
        </w:rPr>
        <w:t>учебно-методические комплекты по всем учебным предметам на государственном языке</w:t>
      </w:r>
      <w:r w:rsidRPr="00A20079">
        <w:rPr>
          <w:spacing w:val="-6"/>
          <w:w w:val="105"/>
          <w:sz w:val="28"/>
          <w:szCs w:val="28"/>
        </w:rPr>
        <w:t xml:space="preserve"> </w:t>
      </w:r>
      <w:r w:rsidRPr="00A20079">
        <w:rPr>
          <w:w w:val="105"/>
          <w:sz w:val="28"/>
          <w:szCs w:val="28"/>
        </w:rPr>
        <w:t>Российской Федерации</w:t>
      </w:r>
      <w:r w:rsidRPr="00A20079">
        <w:rPr>
          <w:spacing w:val="-6"/>
          <w:w w:val="105"/>
          <w:sz w:val="28"/>
          <w:szCs w:val="28"/>
        </w:rPr>
        <w:t xml:space="preserve"> </w:t>
      </w:r>
      <w:r w:rsidRPr="00A20079">
        <w:rPr>
          <w:w w:val="105"/>
          <w:sz w:val="28"/>
          <w:szCs w:val="28"/>
        </w:rPr>
        <w:t>(языке</w:t>
      </w:r>
      <w:r w:rsidRPr="00A20079">
        <w:rPr>
          <w:spacing w:val="-6"/>
          <w:w w:val="105"/>
          <w:sz w:val="28"/>
          <w:szCs w:val="28"/>
        </w:rPr>
        <w:t xml:space="preserve"> </w:t>
      </w:r>
      <w:r w:rsidRPr="00A20079">
        <w:rPr>
          <w:w w:val="105"/>
          <w:sz w:val="28"/>
          <w:szCs w:val="28"/>
        </w:rPr>
        <w:t>реализации</w:t>
      </w:r>
      <w:r w:rsidRPr="00A20079">
        <w:rPr>
          <w:spacing w:val="-5"/>
          <w:w w:val="105"/>
          <w:sz w:val="28"/>
          <w:szCs w:val="28"/>
        </w:rPr>
        <w:t xml:space="preserve"> </w:t>
      </w:r>
      <w:r w:rsidRPr="00A20079">
        <w:rPr>
          <w:w w:val="105"/>
          <w:sz w:val="28"/>
          <w:szCs w:val="28"/>
        </w:rPr>
        <w:t>основной образовательной</w:t>
      </w:r>
      <w:r w:rsidRPr="00A20079">
        <w:rPr>
          <w:spacing w:val="-5"/>
          <w:w w:val="105"/>
          <w:sz w:val="28"/>
          <w:szCs w:val="28"/>
        </w:rPr>
        <w:t xml:space="preserve"> </w:t>
      </w:r>
      <w:r w:rsidRPr="00A20079">
        <w:rPr>
          <w:w w:val="105"/>
          <w:sz w:val="28"/>
          <w:szCs w:val="28"/>
        </w:rPr>
        <w:t>программы</w:t>
      </w:r>
      <w:r w:rsidRPr="00A20079">
        <w:rPr>
          <w:spacing w:val="-2"/>
          <w:w w:val="105"/>
          <w:sz w:val="28"/>
          <w:szCs w:val="28"/>
        </w:rPr>
        <w:t xml:space="preserve"> </w:t>
      </w:r>
      <w:r w:rsidRPr="00A20079">
        <w:rPr>
          <w:w w:val="105"/>
          <w:sz w:val="28"/>
          <w:szCs w:val="28"/>
        </w:rPr>
        <w:t>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866676" w:rsidRPr="00866676" w:rsidRDefault="003243A9" w:rsidP="00422FBF">
      <w:pPr>
        <w:pStyle w:val="a5"/>
        <w:numPr>
          <w:ilvl w:val="0"/>
          <w:numId w:val="63"/>
        </w:numPr>
        <w:tabs>
          <w:tab w:val="left" w:pos="1812"/>
          <w:tab w:val="left" w:pos="1813"/>
        </w:tabs>
        <w:spacing w:before="4" w:line="276" w:lineRule="auto"/>
        <w:ind w:right="405"/>
        <w:rPr>
          <w:sz w:val="28"/>
          <w:szCs w:val="28"/>
        </w:rPr>
      </w:pPr>
      <w:r w:rsidRPr="00A20079">
        <w:rPr>
          <w:w w:val="105"/>
          <w:sz w:val="28"/>
          <w:szCs w:val="28"/>
        </w:rPr>
        <w:t>фонд дополнительной литературы (художественная и научно-</w:t>
      </w:r>
    </w:p>
    <w:p w:rsidR="00866676" w:rsidRDefault="000C163E" w:rsidP="00866676">
      <w:pPr>
        <w:pStyle w:val="a5"/>
        <w:tabs>
          <w:tab w:val="left" w:pos="1812"/>
          <w:tab w:val="left" w:pos="1813"/>
        </w:tabs>
        <w:spacing w:before="4" w:line="276" w:lineRule="auto"/>
        <w:ind w:left="990" w:right="405" w:firstLine="0"/>
        <w:jc w:val="center"/>
        <w:rPr>
          <w:w w:val="105"/>
          <w:sz w:val="28"/>
          <w:szCs w:val="28"/>
        </w:rPr>
      </w:pPr>
      <w:r>
        <w:rPr>
          <w:w w:val="105"/>
          <w:sz w:val="28"/>
          <w:szCs w:val="28"/>
        </w:rPr>
        <w:lastRenderedPageBreak/>
        <w:t>606</w:t>
      </w:r>
    </w:p>
    <w:p w:rsidR="003A79F6" w:rsidRPr="00A20079" w:rsidRDefault="003243A9" w:rsidP="00866676">
      <w:pPr>
        <w:pStyle w:val="a5"/>
        <w:tabs>
          <w:tab w:val="left" w:pos="1812"/>
          <w:tab w:val="left" w:pos="1813"/>
        </w:tabs>
        <w:spacing w:before="4" w:line="276" w:lineRule="auto"/>
        <w:ind w:left="990" w:right="405" w:firstLine="0"/>
        <w:rPr>
          <w:sz w:val="28"/>
          <w:szCs w:val="28"/>
        </w:rPr>
      </w:pPr>
      <w:r w:rsidRPr="00A20079">
        <w:rPr>
          <w:w w:val="105"/>
          <w:sz w:val="28"/>
          <w:szCs w:val="28"/>
        </w:rPr>
        <w:t>популярная литература, справочно-библиографические и периодические издания);</w:t>
      </w:r>
    </w:p>
    <w:p w:rsidR="003A79F6" w:rsidRPr="00A20079" w:rsidRDefault="003243A9" w:rsidP="00422FBF">
      <w:pPr>
        <w:pStyle w:val="a5"/>
        <w:numPr>
          <w:ilvl w:val="0"/>
          <w:numId w:val="63"/>
        </w:numPr>
        <w:tabs>
          <w:tab w:val="left" w:pos="1812"/>
          <w:tab w:val="left" w:pos="1813"/>
        </w:tabs>
        <w:spacing w:before="4" w:line="276" w:lineRule="auto"/>
        <w:ind w:right="405"/>
        <w:rPr>
          <w:sz w:val="28"/>
          <w:szCs w:val="28"/>
        </w:rPr>
      </w:pPr>
      <w:r w:rsidRPr="00A20079">
        <w:rPr>
          <w:w w:val="105"/>
          <w:sz w:val="28"/>
          <w:szCs w:val="28"/>
        </w:rPr>
        <w:t>учебно-наглядные</w:t>
      </w:r>
      <w:r w:rsidRPr="00A20079">
        <w:rPr>
          <w:spacing w:val="-2"/>
          <w:w w:val="105"/>
          <w:sz w:val="28"/>
          <w:szCs w:val="28"/>
        </w:rPr>
        <w:t xml:space="preserve"> </w:t>
      </w:r>
      <w:r w:rsidRPr="00A20079">
        <w:rPr>
          <w:w w:val="105"/>
          <w:sz w:val="28"/>
          <w:szCs w:val="28"/>
        </w:rPr>
        <w:t>пособия (средства натурного фонда,</w:t>
      </w:r>
      <w:r w:rsidRPr="00A20079">
        <w:rPr>
          <w:spacing w:val="-1"/>
          <w:w w:val="105"/>
          <w:sz w:val="28"/>
          <w:szCs w:val="28"/>
        </w:rPr>
        <w:t xml:space="preserve"> </w:t>
      </w:r>
      <w:r w:rsidRPr="00A20079">
        <w:rPr>
          <w:w w:val="105"/>
          <w:sz w:val="28"/>
          <w:szCs w:val="28"/>
        </w:rPr>
        <w:t>модели,</w:t>
      </w:r>
      <w:r w:rsidRPr="00A20079">
        <w:rPr>
          <w:spacing w:val="-1"/>
          <w:w w:val="105"/>
          <w:sz w:val="28"/>
          <w:szCs w:val="28"/>
        </w:rPr>
        <w:t xml:space="preserve"> </w:t>
      </w:r>
      <w:r w:rsidRPr="00A20079">
        <w:rPr>
          <w:w w:val="105"/>
          <w:sz w:val="28"/>
          <w:szCs w:val="28"/>
        </w:rPr>
        <w:t>печатные, экранно- звуковые средства, мультимедийные средства);</w:t>
      </w:r>
    </w:p>
    <w:p w:rsidR="003A79F6" w:rsidRPr="00A20079" w:rsidRDefault="003243A9" w:rsidP="00422FBF">
      <w:pPr>
        <w:pStyle w:val="a5"/>
        <w:numPr>
          <w:ilvl w:val="0"/>
          <w:numId w:val="63"/>
        </w:numPr>
        <w:tabs>
          <w:tab w:val="left" w:pos="1812"/>
          <w:tab w:val="left" w:pos="1813"/>
        </w:tabs>
        <w:spacing w:before="4" w:line="276" w:lineRule="auto"/>
        <w:ind w:right="405"/>
        <w:rPr>
          <w:sz w:val="28"/>
          <w:szCs w:val="28"/>
        </w:rPr>
      </w:pPr>
      <w:r w:rsidRPr="00A20079">
        <w:rPr>
          <w:sz w:val="28"/>
          <w:szCs w:val="28"/>
        </w:rPr>
        <w:t>информационно-образовательные</w:t>
      </w:r>
      <w:r w:rsidRPr="00A20079">
        <w:rPr>
          <w:spacing w:val="68"/>
          <w:sz w:val="28"/>
          <w:szCs w:val="28"/>
        </w:rPr>
        <w:t xml:space="preserve"> </w:t>
      </w:r>
      <w:r w:rsidRPr="00A20079">
        <w:rPr>
          <w:sz w:val="28"/>
          <w:szCs w:val="28"/>
        </w:rPr>
        <w:t>ресурсы</w:t>
      </w:r>
      <w:r w:rsidRPr="00A20079">
        <w:rPr>
          <w:spacing w:val="76"/>
          <w:sz w:val="28"/>
          <w:szCs w:val="28"/>
        </w:rPr>
        <w:t xml:space="preserve"> </w:t>
      </w:r>
      <w:r w:rsidRPr="00A20079">
        <w:rPr>
          <w:spacing w:val="-2"/>
          <w:sz w:val="28"/>
          <w:szCs w:val="28"/>
        </w:rPr>
        <w:t>Интернета;</w:t>
      </w:r>
    </w:p>
    <w:p w:rsidR="003A79F6" w:rsidRPr="00A20079" w:rsidRDefault="003243A9" w:rsidP="00422FBF">
      <w:pPr>
        <w:pStyle w:val="a5"/>
        <w:numPr>
          <w:ilvl w:val="0"/>
          <w:numId w:val="63"/>
        </w:numPr>
        <w:tabs>
          <w:tab w:val="left" w:pos="1812"/>
          <w:tab w:val="left" w:pos="1813"/>
        </w:tabs>
        <w:spacing w:before="4" w:line="276" w:lineRule="auto"/>
        <w:ind w:right="405"/>
        <w:rPr>
          <w:sz w:val="28"/>
          <w:szCs w:val="28"/>
        </w:rPr>
      </w:pPr>
      <w:r w:rsidRPr="00A20079">
        <w:rPr>
          <w:sz w:val="28"/>
          <w:szCs w:val="28"/>
        </w:rPr>
        <w:t>информационно-телекоммуникационная</w:t>
      </w:r>
      <w:r w:rsidRPr="00A20079">
        <w:rPr>
          <w:spacing w:val="42"/>
          <w:sz w:val="28"/>
          <w:szCs w:val="28"/>
        </w:rPr>
        <w:t xml:space="preserve">  </w:t>
      </w:r>
      <w:r w:rsidRPr="00A20079">
        <w:rPr>
          <w:spacing w:val="-2"/>
          <w:sz w:val="28"/>
          <w:szCs w:val="28"/>
        </w:rPr>
        <w:t>инфраструктура;</w:t>
      </w:r>
    </w:p>
    <w:p w:rsidR="003A79F6" w:rsidRPr="00A20079" w:rsidRDefault="003243A9" w:rsidP="00422FBF">
      <w:pPr>
        <w:pStyle w:val="a5"/>
        <w:numPr>
          <w:ilvl w:val="0"/>
          <w:numId w:val="63"/>
        </w:numPr>
        <w:tabs>
          <w:tab w:val="left" w:pos="1812"/>
          <w:tab w:val="left" w:pos="1813"/>
        </w:tabs>
        <w:spacing w:before="4" w:line="276" w:lineRule="auto"/>
        <w:ind w:right="405"/>
        <w:rPr>
          <w:sz w:val="28"/>
          <w:szCs w:val="28"/>
        </w:rPr>
      </w:pPr>
      <w:r w:rsidRPr="00A20079">
        <w:rPr>
          <w:w w:val="105"/>
          <w:sz w:val="28"/>
          <w:szCs w:val="28"/>
        </w:rPr>
        <w:t>технические средства, обеспечивающие функционирование информационно- образовательной среды;</w:t>
      </w:r>
    </w:p>
    <w:p w:rsidR="006254E5" w:rsidRPr="00A20079" w:rsidRDefault="003243A9" w:rsidP="00422FBF">
      <w:pPr>
        <w:pStyle w:val="a5"/>
        <w:numPr>
          <w:ilvl w:val="0"/>
          <w:numId w:val="63"/>
        </w:numPr>
        <w:tabs>
          <w:tab w:val="left" w:pos="1812"/>
          <w:tab w:val="left" w:pos="1813"/>
        </w:tabs>
        <w:spacing w:before="4" w:line="276" w:lineRule="auto"/>
        <w:ind w:right="405"/>
        <w:rPr>
          <w:sz w:val="28"/>
          <w:szCs w:val="28"/>
        </w:rPr>
      </w:pPr>
      <w:r w:rsidRPr="00A20079">
        <w:rPr>
          <w:w w:val="105"/>
          <w:sz w:val="28"/>
          <w:szCs w:val="28"/>
        </w:rPr>
        <w:t>программные инструменты, обеспечивающие функционирование информационно- образовательной среды;</w:t>
      </w:r>
    </w:p>
    <w:p w:rsidR="006254E5" w:rsidRPr="00A20079" w:rsidRDefault="003243A9" w:rsidP="00A1264B">
      <w:pPr>
        <w:pStyle w:val="a3"/>
        <w:spacing w:line="276" w:lineRule="auto"/>
        <w:ind w:firstLine="0"/>
        <w:rPr>
          <w:sz w:val="28"/>
          <w:szCs w:val="28"/>
        </w:rPr>
      </w:pPr>
      <w:r w:rsidRPr="00A20079">
        <w:rPr>
          <w:sz w:val="28"/>
          <w:szCs w:val="28"/>
        </w:rPr>
        <w:t>ИОС</w:t>
      </w:r>
      <w:r w:rsidRPr="00A20079">
        <w:rPr>
          <w:spacing w:val="31"/>
          <w:sz w:val="28"/>
          <w:szCs w:val="28"/>
        </w:rPr>
        <w:t xml:space="preserve"> </w:t>
      </w:r>
      <w:r w:rsidRPr="00A20079">
        <w:rPr>
          <w:sz w:val="28"/>
          <w:szCs w:val="28"/>
        </w:rPr>
        <w:t>предоставляет</w:t>
      </w:r>
      <w:r w:rsidRPr="00A20079">
        <w:rPr>
          <w:spacing w:val="19"/>
          <w:sz w:val="28"/>
          <w:szCs w:val="28"/>
        </w:rPr>
        <w:t xml:space="preserve"> </w:t>
      </w:r>
      <w:r w:rsidRPr="00A20079">
        <w:rPr>
          <w:sz w:val="28"/>
          <w:szCs w:val="28"/>
        </w:rPr>
        <w:t>для</w:t>
      </w:r>
      <w:r w:rsidRPr="00A20079">
        <w:rPr>
          <w:spacing w:val="41"/>
          <w:sz w:val="28"/>
          <w:szCs w:val="28"/>
        </w:rPr>
        <w:t xml:space="preserve"> </w:t>
      </w:r>
      <w:r w:rsidRPr="00A20079">
        <w:rPr>
          <w:sz w:val="28"/>
          <w:szCs w:val="28"/>
        </w:rPr>
        <w:t>участников</w:t>
      </w:r>
      <w:r w:rsidRPr="00A20079">
        <w:rPr>
          <w:spacing w:val="40"/>
          <w:sz w:val="28"/>
          <w:szCs w:val="28"/>
        </w:rPr>
        <w:t xml:space="preserve"> </w:t>
      </w:r>
      <w:r w:rsidRPr="00A20079">
        <w:rPr>
          <w:sz w:val="28"/>
          <w:szCs w:val="28"/>
        </w:rPr>
        <w:t>образовательного</w:t>
      </w:r>
      <w:r w:rsidRPr="00A20079">
        <w:rPr>
          <w:spacing w:val="30"/>
          <w:sz w:val="28"/>
          <w:szCs w:val="28"/>
        </w:rPr>
        <w:t xml:space="preserve"> </w:t>
      </w:r>
      <w:r w:rsidRPr="00A20079">
        <w:rPr>
          <w:sz w:val="28"/>
          <w:szCs w:val="28"/>
        </w:rPr>
        <w:t>процесса</w:t>
      </w:r>
      <w:r w:rsidRPr="00A20079">
        <w:rPr>
          <w:spacing w:val="27"/>
          <w:sz w:val="28"/>
          <w:szCs w:val="28"/>
        </w:rPr>
        <w:t xml:space="preserve"> </w:t>
      </w:r>
      <w:r w:rsidRPr="00A20079">
        <w:rPr>
          <w:spacing w:val="-2"/>
          <w:sz w:val="28"/>
          <w:szCs w:val="28"/>
        </w:rPr>
        <w:t>возможность:</w:t>
      </w:r>
    </w:p>
    <w:p w:rsidR="00500385" w:rsidRPr="00A20079" w:rsidRDefault="003243A9" w:rsidP="00422FBF">
      <w:pPr>
        <w:pStyle w:val="a5"/>
        <w:numPr>
          <w:ilvl w:val="0"/>
          <w:numId w:val="64"/>
        </w:numPr>
        <w:tabs>
          <w:tab w:val="left" w:pos="1812"/>
          <w:tab w:val="left" w:pos="1813"/>
        </w:tabs>
        <w:spacing w:before="10" w:line="276" w:lineRule="auto"/>
        <w:ind w:right="425"/>
        <w:rPr>
          <w:sz w:val="28"/>
          <w:szCs w:val="28"/>
        </w:rPr>
      </w:pPr>
      <w:r w:rsidRPr="00A20079">
        <w:rPr>
          <w:w w:val="105"/>
          <w:sz w:val="28"/>
          <w:szCs w:val="28"/>
        </w:rPr>
        <w:t>достижения обучающимися планируемых результатов освоения ООП ООО, в том числе для</w:t>
      </w:r>
      <w:r w:rsidR="00500385" w:rsidRPr="00A20079">
        <w:rPr>
          <w:w w:val="105"/>
          <w:sz w:val="28"/>
          <w:szCs w:val="28"/>
        </w:rPr>
        <w:t xml:space="preserve"> </w:t>
      </w:r>
      <w:r w:rsidRPr="00A20079">
        <w:rPr>
          <w:w w:val="105"/>
          <w:sz w:val="28"/>
          <w:szCs w:val="28"/>
        </w:rPr>
        <w:t>обучающихся с ограниченными возможностями здоровья (ОВЗ);</w:t>
      </w:r>
    </w:p>
    <w:p w:rsidR="00500385" w:rsidRPr="00A20079" w:rsidRDefault="003243A9" w:rsidP="00422FBF">
      <w:pPr>
        <w:pStyle w:val="a5"/>
        <w:numPr>
          <w:ilvl w:val="0"/>
          <w:numId w:val="64"/>
        </w:numPr>
        <w:tabs>
          <w:tab w:val="left" w:pos="1812"/>
          <w:tab w:val="left" w:pos="1813"/>
        </w:tabs>
        <w:spacing w:before="10" w:line="276" w:lineRule="auto"/>
        <w:ind w:right="425"/>
        <w:rPr>
          <w:sz w:val="28"/>
          <w:szCs w:val="28"/>
        </w:rPr>
      </w:pPr>
      <w:r w:rsidRPr="00A20079">
        <w:rPr>
          <w:w w:val="105"/>
          <w:sz w:val="28"/>
          <w:szCs w:val="28"/>
        </w:rPr>
        <w:t>развития личности, удовлетворения познавательных интересов, самореализации обучающихся,</w:t>
      </w:r>
      <w:r w:rsidRPr="00A20079">
        <w:rPr>
          <w:spacing w:val="20"/>
          <w:w w:val="105"/>
          <w:sz w:val="28"/>
          <w:szCs w:val="28"/>
        </w:rPr>
        <w:t xml:space="preserve"> </w:t>
      </w:r>
      <w:r w:rsidRPr="00A20079">
        <w:rPr>
          <w:w w:val="105"/>
          <w:sz w:val="28"/>
          <w:szCs w:val="28"/>
        </w:rPr>
        <w:t>в</w:t>
      </w:r>
      <w:r w:rsidRPr="00A20079">
        <w:rPr>
          <w:spacing w:val="18"/>
          <w:w w:val="105"/>
          <w:sz w:val="28"/>
          <w:szCs w:val="28"/>
        </w:rPr>
        <w:t xml:space="preserve"> </w:t>
      </w:r>
      <w:r w:rsidRPr="00A20079">
        <w:rPr>
          <w:w w:val="105"/>
          <w:sz w:val="28"/>
          <w:szCs w:val="28"/>
        </w:rPr>
        <w:t>том числе одаренных и</w:t>
      </w:r>
      <w:r w:rsidRPr="00A20079">
        <w:rPr>
          <w:spacing w:val="23"/>
          <w:w w:val="105"/>
          <w:sz w:val="28"/>
          <w:szCs w:val="28"/>
        </w:rPr>
        <w:t xml:space="preserve"> </w:t>
      </w:r>
      <w:r w:rsidRPr="00A20079">
        <w:rPr>
          <w:w w:val="105"/>
          <w:sz w:val="28"/>
          <w:szCs w:val="28"/>
        </w:rPr>
        <w:t>талантливых, через</w:t>
      </w:r>
      <w:r w:rsidRPr="00A20079">
        <w:rPr>
          <w:spacing w:val="21"/>
          <w:w w:val="105"/>
          <w:sz w:val="28"/>
          <w:szCs w:val="28"/>
        </w:rPr>
        <w:t xml:space="preserve"> </w:t>
      </w:r>
      <w:r w:rsidRPr="00A20079">
        <w:rPr>
          <w:w w:val="105"/>
          <w:sz w:val="28"/>
          <w:szCs w:val="28"/>
        </w:rPr>
        <w:t>организацию учебной и внеурочной</w:t>
      </w:r>
      <w:r w:rsidR="00500385" w:rsidRPr="00A20079">
        <w:rPr>
          <w:w w:val="105"/>
          <w:sz w:val="28"/>
          <w:szCs w:val="28"/>
        </w:rPr>
        <w:t xml:space="preserve">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 производственном окружении;</w:t>
      </w:r>
    </w:p>
    <w:p w:rsidR="00500385" w:rsidRPr="00A20079" w:rsidRDefault="00500385" w:rsidP="00422FBF">
      <w:pPr>
        <w:pStyle w:val="a5"/>
        <w:numPr>
          <w:ilvl w:val="0"/>
          <w:numId w:val="64"/>
        </w:numPr>
        <w:tabs>
          <w:tab w:val="left" w:pos="1812"/>
          <w:tab w:val="left" w:pos="1813"/>
        </w:tabs>
        <w:spacing w:before="10" w:line="276" w:lineRule="auto"/>
        <w:ind w:right="425"/>
        <w:rPr>
          <w:sz w:val="28"/>
          <w:szCs w:val="28"/>
        </w:rPr>
      </w:pPr>
      <w:r w:rsidRPr="00A20079">
        <w:rPr>
          <w:w w:val="105"/>
          <w:sz w:val="28"/>
          <w:szCs w:val="28"/>
        </w:rPr>
        <w:t xml:space="preserve">формирования </w:t>
      </w:r>
      <w:r w:rsidRPr="00A20079">
        <w:rPr>
          <w:i/>
          <w:w w:val="105"/>
          <w:sz w:val="28"/>
          <w:szCs w:val="28"/>
        </w:rPr>
        <w:t xml:space="preserve">функциональной грамотности </w:t>
      </w:r>
      <w:r w:rsidRPr="00A20079">
        <w:rPr>
          <w:w w:val="105"/>
          <w:sz w:val="28"/>
          <w:szCs w:val="28"/>
        </w:rPr>
        <w:t>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500385" w:rsidRPr="00A20079" w:rsidRDefault="00500385" w:rsidP="00422FBF">
      <w:pPr>
        <w:pStyle w:val="a5"/>
        <w:numPr>
          <w:ilvl w:val="0"/>
          <w:numId w:val="64"/>
        </w:numPr>
        <w:tabs>
          <w:tab w:val="left" w:pos="1812"/>
          <w:tab w:val="left" w:pos="1813"/>
        </w:tabs>
        <w:spacing w:before="10" w:line="276" w:lineRule="auto"/>
        <w:ind w:right="425"/>
        <w:rPr>
          <w:sz w:val="28"/>
          <w:szCs w:val="28"/>
        </w:rPr>
      </w:pPr>
      <w:r w:rsidRPr="00A20079">
        <w:rPr>
          <w:sz w:val="28"/>
          <w:szCs w:val="28"/>
        </w:rPr>
        <w:t xml:space="preserve">формирования социокультурных и духовно-нравственных ценностей обучающихся, </w:t>
      </w:r>
      <w:r w:rsidRPr="00A20079">
        <w:rPr>
          <w:w w:val="105"/>
          <w:sz w:val="28"/>
          <w:szCs w:val="28"/>
        </w:rPr>
        <w:t>основ их гражданственности, российской гражданской идентичности и социально</w:t>
      </w:r>
      <w:r w:rsidRPr="00A20079">
        <w:rPr>
          <w:spacing w:val="-16"/>
          <w:w w:val="105"/>
          <w:sz w:val="28"/>
          <w:szCs w:val="28"/>
        </w:rPr>
        <w:t xml:space="preserve"> </w:t>
      </w:r>
      <w:r w:rsidRPr="00A20079">
        <w:rPr>
          <w:w w:val="105"/>
          <w:sz w:val="28"/>
          <w:szCs w:val="28"/>
        </w:rPr>
        <w:t>- профессиональных ориентаций;</w:t>
      </w:r>
    </w:p>
    <w:p w:rsidR="00500385" w:rsidRPr="00A20079" w:rsidRDefault="00500385" w:rsidP="00422FBF">
      <w:pPr>
        <w:pStyle w:val="a5"/>
        <w:numPr>
          <w:ilvl w:val="0"/>
          <w:numId w:val="64"/>
        </w:numPr>
        <w:tabs>
          <w:tab w:val="left" w:pos="1812"/>
          <w:tab w:val="left" w:pos="1813"/>
        </w:tabs>
        <w:spacing w:before="10" w:line="276" w:lineRule="auto"/>
        <w:ind w:right="425"/>
        <w:rPr>
          <w:sz w:val="28"/>
          <w:szCs w:val="28"/>
        </w:rPr>
      </w:pPr>
      <w:r w:rsidRPr="00A20079">
        <w:rPr>
          <w:w w:val="105"/>
          <w:sz w:val="28"/>
          <w:szCs w:val="28"/>
        </w:rPr>
        <w:t>индивидуализации процесса образования посредством проектирования и реализации</w:t>
      </w:r>
      <w:r w:rsidRPr="00A20079">
        <w:rPr>
          <w:spacing w:val="-11"/>
          <w:w w:val="105"/>
          <w:sz w:val="28"/>
          <w:szCs w:val="28"/>
        </w:rPr>
        <w:t xml:space="preserve"> </w:t>
      </w:r>
      <w:r w:rsidRPr="00A20079">
        <w:rPr>
          <w:w w:val="105"/>
          <w:sz w:val="28"/>
          <w:szCs w:val="28"/>
        </w:rPr>
        <w:t>индивидуальных</w:t>
      </w:r>
      <w:r w:rsidRPr="00A20079">
        <w:rPr>
          <w:spacing w:val="-5"/>
          <w:w w:val="105"/>
          <w:sz w:val="28"/>
          <w:szCs w:val="28"/>
        </w:rPr>
        <w:t xml:space="preserve"> </w:t>
      </w:r>
      <w:r w:rsidRPr="00A20079">
        <w:rPr>
          <w:w w:val="105"/>
          <w:sz w:val="28"/>
          <w:szCs w:val="28"/>
        </w:rPr>
        <w:t>образовательных</w:t>
      </w:r>
      <w:r w:rsidRPr="00A20079">
        <w:rPr>
          <w:spacing w:val="-13"/>
          <w:w w:val="105"/>
          <w:sz w:val="28"/>
          <w:szCs w:val="28"/>
        </w:rPr>
        <w:t xml:space="preserve"> </w:t>
      </w:r>
      <w:r w:rsidRPr="00A20079">
        <w:rPr>
          <w:w w:val="105"/>
          <w:sz w:val="28"/>
          <w:szCs w:val="28"/>
        </w:rPr>
        <w:t>планов</w:t>
      </w:r>
      <w:r w:rsidRPr="00A20079">
        <w:rPr>
          <w:spacing w:val="-9"/>
          <w:w w:val="105"/>
          <w:sz w:val="28"/>
          <w:szCs w:val="28"/>
        </w:rPr>
        <w:t xml:space="preserve"> </w:t>
      </w:r>
      <w:r w:rsidRPr="00A20079">
        <w:rPr>
          <w:w w:val="105"/>
          <w:sz w:val="28"/>
          <w:szCs w:val="28"/>
        </w:rPr>
        <w:t>обучающихся,</w:t>
      </w:r>
      <w:r w:rsidRPr="00A20079">
        <w:rPr>
          <w:spacing w:val="-8"/>
          <w:w w:val="105"/>
          <w:sz w:val="28"/>
          <w:szCs w:val="28"/>
        </w:rPr>
        <w:t xml:space="preserve"> </w:t>
      </w:r>
      <w:r w:rsidRPr="00A20079">
        <w:rPr>
          <w:w w:val="105"/>
          <w:sz w:val="28"/>
          <w:szCs w:val="28"/>
        </w:rPr>
        <w:t>обеспечения</w:t>
      </w:r>
      <w:r w:rsidRPr="00A20079">
        <w:rPr>
          <w:spacing w:val="-11"/>
          <w:w w:val="105"/>
          <w:sz w:val="28"/>
          <w:szCs w:val="28"/>
        </w:rPr>
        <w:t xml:space="preserve"> </w:t>
      </w:r>
      <w:r w:rsidRPr="00A20079">
        <w:rPr>
          <w:w w:val="105"/>
          <w:sz w:val="28"/>
          <w:szCs w:val="28"/>
        </w:rPr>
        <w:t>их</w:t>
      </w:r>
      <w:r w:rsidRPr="00A20079">
        <w:rPr>
          <w:spacing w:val="-9"/>
          <w:w w:val="105"/>
          <w:sz w:val="28"/>
          <w:szCs w:val="28"/>
        </w:rPr>
        <w:t xml:space="preserve"> </w:t>
      </w:r>
      <w:r w:rsidRPr="00A20079">
        <w:rPr>
          <w:w w:val="105"/>
          <w:sz w:val="28"/>
          <w:szCs w:val="28"/>
        </w:rPr>
        <w:t>эффективной самостоятельной работы при поддержке педагогических работников;</w:t>
      </w:r>
    </w:p>
    <w:p w:rsidR="00500385" w:rsidRPr="00A20079" w:rsidRDefault="00500385" w:rsidP="00422FBF">
      <w:pPr>
        <w:pStyle w:val="a5"/>
        <w:numPr>
          <w:ilvl w:val="0"/>
          <w:numId w:val="64"/>
        </w:numPr>
        <w:tabs>
          <w:tab w:val="left" w:pos="1812"/>
          <w:tab w:val="left" w:pos="1813"/>
        </w:tabs>
        <w:spacing w:before="10" w:line="276" w:lineRule="auto"/>
        <w:ind w:right="425"/>
        <w:rPr>
          <w:sz w:val="28"/>
          <w:szCs w:val="28"/>
        </w:rPr>
      </w:pPr>
      <w:r w:rsidRPr="00A20079">
        <w:rPr>
          <w:w w:val="105"/>
          <w:sz w:val="28"/>
          <w:szCs w:val="28"/>
        </w:rPr>
        <w:t>включения</w:t>
      </w:r>
      <w:r w:rsidRPr="00A20079">
        <w:rPr>
          <w:spacing w:val="-6"/>
          <w:w w:val="105"/>
          <w:sz w:val="28"/>
          <w:szCs w:val="28"/>
        </w:rPr>
        <w:t xml:space="preserve"> </w:t>
      </w:r>
      <w:r w:rsidRPr="00A20079">
        <w:rPr>
          <w:w w:val="105"/>
          <w:sz w:val="28"/>
          <w:szCs w:val="28"/>
        </w:rPr>
        <w:t>обучающихся</w:t>
      </w:r>
      <w:r w:rsidRPr="00A20079">
        <w:rPr>
          <w:spacing w:val="-12"/>
          <w:w w:val="105"/>
          <w:sz w:val="28"/>
          <w:szCs w:val="28"/>
        </w:rPr>
        <w:t xml:space="preserve"> </w:t>
      </w:r>
      <w:r w:rsidRPr="00A20079">
        <w:rPr>
          <w:w w:val="105"/>
          <w:sz w:val="28"/>
          <w:szCs w:val="28"/>
        </w:rPr>
        <w:t>в</w:t>
      </w:r>
      <w:r w:rsidRPr="00A20079">
        <w:rPr>
          <w:spacing w:val="-2"/>
          <w:w w:val="105"/>
          <w:sz w:val="28"/>
          <w:szCs w:val="28"/>
        </w:rPr>
        <w:t xml:space="preserve"> </w:t>
      </w:r>
      <w:r w:rsidRPr="00A20079">
        <w:rPr>
          <w:w w:val="105"/>
          <w:sz w:val="28"/>
          <w:szCs w:val="28"/>
        </w:rPr>
        <w:t>процесс</w:t>
      </w:r>
      <w:r w:rsidRPr="00A20079">
        <w:rPr>
          <w:spacing w:val="-9"/>
          <w:w w:val="105"/>
          <w:sz w:val="28"/>
          <w:szCs w:val="28"/>
        </w:rPr>
        <w:t xml:space="preserve"> </w:t>
      </w:r>
      <w:r w:rsidRPr="00A20079">
        <w:rPr>
          <w:w w:val="105"/>
          <w:sz w:val="28"/>
          <w:szCs w:val="28"/>
        </w:rPr>
        <w:t>преобразования</w:t>
      </w:r>
      <w:r w:rsidRPr="00A20079">
        <w:rPr>
          <w:spacing w:val="-6"/>
          <w:w w:val="105"/>
          <w:sz w:val="28"/>
          <w:szCs w:val="28"/>
        </w:rPr>
        <w:t xml:space="preserve"> </w:t>
      </w:r>
      <w:r w:rsidRPr="00A20079">
        <w:rPr>
          <w:w w:val="105"/>
          <w:sz w:val="28"/>
          <w:szCs w:val="28"/>
        </w:rPr>
        <w:t>социальной среды</w:t>
      </w:r>
      <w:r w:rsidRPr="00A20079">
        <w:rPr>
          <w:spacing w:val="-6"/>
          <w:w w:val="105"/>
          <w:sz w:val="28"/>
          <w:szCs w:val="28"/>
        </w:rPr>
        <w:t xml:space="preserve"> </w:t>
      </w:r>
      <w:r w:rsidRPr="00A20079">
        <w:rPr>
          <w:w w:val="105"/>
          <w:sz w:val="28"/>
          <w:szCs w:val="28"/>
        </w:rPr>
        <w:t>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66676" w:rsidRPr="00866676" w:rsidRDefault="00500385" w:rsidP="00422FBF">
      <w:pPr>
        <w:pStyle w:val="a5"/>
        <w:numPr>
          <w:ilvl w:val="0"/>
          <w:numId w:val="64"/>
        </w:numPr>
        <w:tabs>
          <w:tab w:val="left" w:pos="1812"/>
          <w:tab w:val="left" w:pos="1813"/>
        </w:tabs>
        <w:spacing w:before="10" w:line="276" w:lineRule="auto"/>
        <w:ind w:right="425"/>
        <w:rPr>
          <w:sz w:val="28"/>
          <w:szCs w:val="28"/>
        </w:rPr>
      </w:pPr>
      <w:r w:rsidRPr="00A20079">
        <w:rPr>
          <w:w w:val="105"/>
          <w:sz w:val="28"/>
          <w:szCs w:val="28"/>
        </w:rPr>
        <w:t xml:space="preserve">формирования у обучающихся опыта самостоятельной </w:t>
      </w:r>
    </w:p>
    <w:p w:rsidR="00866676" w:rsidRDefault="000C163E" w:rsidP="00866676">
      <w:pPr>
        <w:pStyle w:val="a5"/>
        <w:tabs>
          <w:tab w:val="left" w:pos="1812"/>
          <w:tab w:val="left" w:pos="1813"/>
        </w:tabs>
        <w:spacing w:before="10" w:line="276" w:lineRule="auto"/>
        <w:ind w:left="990" w:right="425" w:firstLine="0"/>
        <w:jc w:val="center"/>
        <w:rPr>
          <w:w w:val="105"/>
          <w:sz w:val="28"/>
          <w:szCs w:val="28"/>
        </w:rPr>
      </w:pPr>
      <w:r>
        <w:rPr>
          <w:w w:val="105"/>
          <w:sz w:val="28"/>
          <w:szCs w:val="28"/>
        </w:rPr>
        <w:lastRenderedPageBreak/>
        <w:t>607</w:t>
      </w:r>
    </w:p>
    <w:p w:rsidR="00500385" w:rsidRPr="00A20079" w:rsidRDefault="00500385" w:rsidP="00866676">
      <w:pPr>
        <w:pStyle w:val="a5"/>
        <w:tabs>
          <w:tab w:val="left" w:pos="1812"/>
          <w:tab w:val="left" w:pos="1813"/>
        </w:tabs>
        <w:spacing w:before="10" w:line="276" w:lineRule="auto"/>
        <w:ind w:left="990" w:right="425" w:firstLine="0"/>
        <w:rPr>
          <w:sz w:val="28"/>
          <w:szCs w:val="28"/>
        </w:rPr>
      </w:pPr>
      <w:r w:rsidRPr="00A20079">
        <w:rPr>
          <w:w w:val="105"/>
          <w:sz w:val="28"/>
          <w:szCs w:val="28"/>
        </w:rPr>
        <w:t>образовательной и общественной деятельности;</w:t>
      </w:r>
    </w:p>
    <w:p w:rsidR="00500385" w:rsidRPr="00A20079" w:rsidRDefault="00500385" w:rsidP="00422FBF">
      <w:pPr>
        <w:pStyle w:val="a5"/>
        <w:numPr>
          <w:ilvl w:val="0"/>
          <w:numId w:val="64"/>
        </w:numPr>
        <w:tabs>
          <w:tab w:val="left" w:pos="1812"/>
          <w:tab w:val="left" w:pos="1813"/>
        </w:tabs>
        <w:spacing w:before="10" w:line="276" w:lineRule="auto"/>
        <w:ind w:right="425"/>
        <w:rPr>
          <w:sz w:val="28"/>
          <w:szCs w:val="28"/>
        </w:rPr>
      </w:pPr>
      <w:r w:rsidRPr="00A20079">
        <w:rPr>
          <w:w w:val="105"/>
          <w:sz w:val="28"/>
          <w:szCs w:val="28"/>
        </w:rPr>
        <w:t>формирования у обучающихся экологической грамотности, навыков здорового и безопасного для человека и окружающей его среды образа жизни;</w:t>
      </w:r>
    </w:p>
    <w:p w:rsidR="00500385" w:rsidRPr="00A20079" w:rsidRDefault="00500385" w:rsidP="00422FBF">
      <w:pPr>
        <w:pStyle w:val="a5"/>
        <w:numPr>
          <w:ilvl w:val="0"/>
          <w:numId w:val="64"/>
        </w:numPr>
        <w:tabs>
          <w:tab w:val="left" w:pos="1812"/>
          <w:tab w:val="left" w:pos="1813"/>
        </w:tabs>
        <w:spacing w:before="10" w:line="276" w:lineRule="auto"/>
        <w:ind w:right="425"/>
        <w:rPr>
          <w:sz w:val="28"/>
          <w:szCs w:val="28"/>
        </w:rPr>
      </w:pPr>
      <w:r w:rsidRPr="00A20079">
        <w:rPr>
          <w:w w:val="105"/>
          <w:sz w:val="28"/>
          <w:szCs w:val="28"/>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500385" w:rsidRPr="00A20079" w:rsidRDefault="00500385" w:rsidP="00422FBF">
      <w:pPr>
        <w:pStyle w:val="a5"/>
        <w:numPr>
          <w:ilvl w:val="0"/>
          <w:numId w:val="64"/>
        </w:numPr>
        <w:tabs>
          <w:tab w:val="left" w:pos="1812"/>
          <w:tab w:val="left" w:pos="1813"/>
        </w:tabs>
        <w:spacing w:before="10" w:line="276" w:lineRule="auto"/>
        <w:ind w:right="425"/>
        <w:rPr>
          <w:sz w:val="28"/>
          <w:szCs w:val="28"/>
        </w:rPr>
      </w:pPr>
      <w:r w:rsidRPr="00A20079">
        <w:rPr>
          <w:w w:val="105"/>
          <w:sz w:val="28"/>
          <w:szCs w:val="28"/>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00385" w:rsidRPr="00A20079" w:rsidRDefault="00500385" w:rsidP="00422FBF">
      <w:pPr>
        <w:pStyle w:val="a5"/>
        <w:numPr>
          <w:ilvl w:val="0"/>
          <w:numId w:val="64"/>
        </w:numPr>
        <w:tabs>
          <w:tab w:val="left" w:pos="1812"/>
          <w:tab w:val="left" w:pos="1813"/>
        </w:tabs>
        <w:spacing w:before="2" w:line="276" w:lineRule="auto"/>
        <w:ind w:right="413"/>
        <w:rPr>
          <w:sz w:val="28"/>
          <w:szCs w:val="28"/>
        </w:rPr>
      </w:pPr>
      <w:r w:rsidRPr="00A20079">
        <w:rPr>
          <w:w w:val="105"/>
          <w:sz w:val="28"/>
          <w:szCs w:val="28"/>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00385" w:rsidRPr="00937759" w:rsidRDefault="00500385" w:rsidP="00A1264B">
      <w:pPr>
        <w:pStyle w:val="a5"/>
        <w:numPr>
          <w:ilvl w:val="0"/>
          <w:numId w:val="64"/>
        </w:numPr>
        <w:tabs>
          <w:tab w:val="left" w:pos="1812"/>
          <w:tab w:val="left" w:pos="1813"/>
        </w:tabs>
        <w:spacing w:line="276" w:lineRule="auto"/>
        <w:ind w:right="427"/>
        <w:rPr>
          <w:sz w:val="28"/>
          <w:szCs w:val="28"/>
        </w:rPr>
      </w:pPr>
      <w:r w:rsidRPr="00A20079">
        <w:rPr>
          <w:w w:val="105"/>
          <w:sz w:val="28"/>
          <w:szCs w:val="28"/>
        </w:rPr>
        <w:t>эффективного управления организацией с использованием ИКТ, современных механизмов финансирования.</w:t>
      </w:r>
    </w:p>
    <w:p w:rsidR="00500385" w:rsidRPr="00A20079" w:rsidRDefault="00500385" w:rsidP="00A1264B">
      <w:pPr>
        <w:pStyle w:val="a3"/>
        <w:spacing w:line="276" w:lineRule="auto"/>
        <w:ind w:firstLine="0"/>
        <w:rPr>
          <w:sz w:val="28"/>
          <w:szCs w:val="28"/>
        </w:rPr>
      </w:pPr>
      <w:r w:rsidRPr="00A20079">
        <w:rPr>
          <w:sz w:val="28"/>
          <w:szCs w:val="28"/>
        </w:rPr>
        <w:t>Электронная</w:t>
      </w:r>
      <w:r w:rsidRPr="00A20079">
        <w:rPr>
          <w:spacing w:val="40"/>
          <w:sz w:val="28"/>
          <w:szCs w:val="28"/>
        </w:rPr>
        <w:t xml:space="preserve"> </w:t>
      </w:r>
      <w:r w:rsidRPr="00A20079">
        <w:rPr>
          <w:sz w:val="28"/>
          <w:szCs w:val="28"/>
        </w:rPr>
        <w:t>информационно-образовательная</w:t>
      </w:r>
      <w:r w:rsidRPr="00A20079">
        <w:rPr>
          <w:spacing w:val="55"/>
          <w:sz w:val="28"/>
          <w:szCs w:val="28"/>
        </w:rPr>
        <w:t xml:space="preserve"> </w:t>
      </w:r>
      <w:r w:rsidRPr="00A20079">
        <w:rPr>
          <w:sz w:val="28"/>
          <w:szCs w:val="28"/>
        </w:rPr>
        <w:t>среда</w:t>
      </w:r>
      <w:r w:rsidRPr="00A20079">
        <w:rPr>
          <w:spacing w:val="45"/>
          <w:sz w:val="28"/>
          <w:szCs w:val="28"/>
        </w:rPr>
        <w:t xml:space="preserve"> </w:t>
      </w:r>
      <w:r w:rsidRPr="00A20079">
        <w:rPr>
          <w:sz w:val="28"/>
          <w:szCs w:val="28"/>
        </w:rPr>
        <w:t>школы</w:t>
      </w:r>
      <w:r w:rsidRPr="00A20079">
        <w:rPr>
          <w:spacing w:val="66"/>
          <w:sz w:val="28"/>
          <w:szCs w:val="28"/>
        </w:rPr>
        <w:t xml:space="preserve"> </w:t>
      </w:r>
      <w:r w:rsidRPr="00A20079">
        <w:rPr>
          <w:spacing w:val="-2"/>
          <w:sz w:val="28"/>
          <w:szCs w:val="28"/>
        </w:rPr>
        <w:t>обеспечивает:</w:t>
      </w:r>
    </w:p>
    <w:p w:rsidR="00500385" w:rsidRPr="00A20079" w:rsidRDefault="00500385" w:rsidP="00422FBF">
      <w:pPr>
        <w:pStyle w:val="a5"/>
        <w:numPr>
          <w:ilvl w:val="0"/>
          <w:numId w:val="64"/>
        </w:numPr>
        <w:tabs>
          <w:tab w:val="left" w:pos="1812"/>
          <w:tab w:val="left" w:pos="1813"/>
        </w:tabs>
        <w:spacing w:before="9" w:line="276" w:lineRule="auto"/>
        <w:ind w:right="410"/>
        <w:rPr>
          <w:sz w:val="28"/>
          <w:szCs w:val="28"/>
        </w:rPr>
      </w:pPr>
      <w:r w:rsidRPr="00A20079">
        <w:rPr>
          <w:w w:val="105"/>
          <w:sz w:val="28"/>
          <w:szCs w:val="28"/>
        </w:rPr>
        <w:t>доступ</w:t>
      </w:r>
      <w:r w:rsidRPr="00A20079">
        <w:rPr>
          <w:spacing w:val="-6"/>
          <w:w w:val="105"/>
          <w:sz w:val="28"/>
          <w:szCs w:val="28"/>
        </w:rPr>
        <w:t xml:space="preserve"> </w:t>
      </w:r>
      <w:r w:rsidRPr="00A20079">
        <w:rPr>
          <w:w w:val="105"/>
          <w:sz w:val="28"/>
          <w:szCs w:val="28"/>
        </w:rPr>
        <w:t>к</w:t>
      </w:r>
      <w:r w:rsidRPr="00A20079">
        <w:rPr>
          <w:spacing w:val="-9"/>
          <w:w w:val="105"/>
          <w:sz w:val="28"/>
          <w:szCs w:val="28"/>
        </w:rPr>
        <w:t xml:space="preserve"> </w:t>
      </w:r>
      <w:r w:rsidRPr="00A20079">
        <w:rPr>
          <w:w w:val="105"/>
          <w:sz w:val="28"/>
          <w:szCs w:val="28"/>
        </w:rPr>
        <w:t>учебным</w:t>
      </w:r>
      <w:r w:rsidRPr="00A20079">
        <w:rPr>
          <w:spacing w:val="-8"/>
          <w:w w:val="105"/>
          <w:sz w:val="28"/>
          <w:szCs w:val="28"/>
        </w:rPr>
        <w:t xml:space="preserve"> </w:t>
      </w:r>
      <w:r w:rsidRPr="00A20079">
        <w:rPr>
          <w:w w:val="105"/>
          <w:sz w:val="28"/>
          <w:szCs w:val="28"/>
        </w:rPr>
        <w:t>планам,</w:t>
      </w:r>
      <w:r w:rsidRPr="00A20079">
        <w:rPr>
          <w:spacing w:val="-4"/>
          <w:w w:val="105"/>
          <w:sz w:val="28"/>
          <w:szCs w:val="28"/>
        </w:rPr>
        <w:t xml:space="preserve"> </w:t>
      </w:r>
      <w:r w:rsidRPr="00A20079">
        <w:rPr>
          <w:w w:val="105"/>
          <w:sz w:val="28"/>
          <w:szCs w:val="28"/>
        </w:rPr>
        <w:t>рабочим</w:t>
      </w:r>
      <w:r w:rsidRPr="00A20079">
        <w:rPr>
          <w:spacing w:val="-8"/>
          <w:w w:val="105"/>
          <w:sz w:val="28"/>
          <w:szCs w:val="28"/>
        </w:rPr>
        <w:t xml:space="preserve"> </w:t>
      </w:r>
      <w:r w:rsidRPr="00A20079">
        <w:rPr>
          <w:w w:val="105"/>
          <w:sz w:val="28"/>
          <w:szCs w:val="28"/>
        </w:rPr>
        <w:t>программам,</w:t>
      </w:r>
      <w:r w:rsidRPr="00A20079">
        <w:rPr>
          <w:spacing w:val="-4"/>
          <w:w w:val="105"/>
          <w:sz w:val="28"/>
          <w:szCs w:val="28"/>
        </w:rPr>
        <w:t xml:space="preserve"> </w:t>
      </w:r>
      <w:r w:rsidRPr="00A20079">
        <w:rPr>
          <w:w w:val="105"/>
          <w:sz w:val="28"/>
          <w:szCs w:val="28"/>
        </w:rPr>
        <w:t>электронным</w:t>
      </w:r>
      <w:r w:rsidRPr="00A20079">
        <w:rPr>
          <w:spacing w:val="-2"/>
          <w:w w:val="105"/>
          <w:sz w:val="28"/>
          <w:szCs w:val="28"/>
        </w:rPr>
        <w:t xml:space="preserve"> </w:t>
      </w:r>
      <w:r w:rsidRPr="00A20079">
        <w:rPr>
          <w:w w:val="105"/>
          <w:sz w:val="28"/>
          <w:szCs w:val="28"/>
        </w:rPr>
        <w:t>учебным</w:t>
      </w:r>
      <w:r w:rsidRPr="00A20079">
        <w:rPr>
          <w:spacing w:val="-8"/>
          <w:w w:val="105"/>
          <w:sz w:val="28"/>
          <w:szCs w:val="28"/>
        </w:rPr>
        <w:t xml:space="preserve"> </w:t>
      </w:r>
      <w:r w:rsidRPr="00A20079">
        <w:rPr>
          <w:w w:val="105"/>
          <w:sz w:val="28"/>
          <w:szCs w:val="28"/>
        </w:rPr>
        <w:t>изданиям</w:t>
      </w:r>
      <w:r w:rsidRPr="00A20079">
        <w:rPr>
          <w:spacing w:val="-8"/>
          <w:w w:val="105"/>
          <w:sz w:val="28"/>
          <w:szCs w:val="28"/>
        </w:rPr>
        <w:t xml:space="preserve"> </w:t>
      </w:r>
      <w:r w:rsidRPr="00A20079">
        <w:rPr>
          <w:w w:val="105"/>
          <w:sz w:val="28"/>
          <w:szCs w:val="28"/>
        </w:rPr>
        <w:t xml:space="preserve">и электронным образовательным ресурсам, указанным в рабочих программах посредством сайта </w:t>
      </w:r>
      <w:r w:rsidRPr="00A20079">
        <w:rPr>
          <w:spacing w:val="-2"/>
          <w:w w:val="105"/>
          <w:sz w:val="28"/>
          <w:szCs w:val="28"/>
        </w:rPr>
        <w:t>школы</w:t>
      </w:r>
    </w:p>
    <w:p w:rsidR="00500385" w:rsidRPr="00A20079" w:rsidRDefault="00500385" w:rsidP="00422FBF">
      <w:pPr>
        <w:pStyle w:val="a5"/>
        <w:numPr>
          <w:ilvl w:val="0"/>
          <w:numId w:val="64"/>
        </w:numPr>
        <w:tabs>
          <w:tab w:val="left" w:pos="1812"/>
          <w:tab w:val="left" w:pos="1813"/>
        </w:tabs>
        <w:spacing w:line="276" w:lineRule="auto"/>
        <w:ind w:right="423"/>
        <w:rPr>
          <w:sz w:val="28"/>
          <w:szCs w:val="28"/>
        </w:rPr>
      </w:pPr>
      <w:r w:rsidRPr="00A20079">
        <w:rPr>
          <w:w w:val="105"/>
          <w:sz w:val="28"/>
          <w:szCs w:val="28"/>
        </w:rPr>
        <w:t>формирование</w:t>
      </w:r>
      <w:r w:rsidRPr="00A20079">
        <w:rPr>
          <w:spacing w:val="-5"/>
          <w:w w:val="105"/>
          <w:sz w:val="28"/>
          <w:szCs w:val="28"/>
        </w:rPr>
        <w:t xml:space="preserve"> </w:t>
      </w:r>
      <w:r w:rsidRPr="00A20079">
        <w:rPr>
          <w:w w:val="105"/>
          <w:sz w:val="28"/>
          <w:szCs w:val="28"/>
        </w:rPr>
        <w:t>и хранение</w:t>
      </w:r>
      <w:r w:rsidRPr="00A20079">
        <w:rPr>
          <w:spacing w:val="-5"/>
          <w:w w:val="105"/>
          <w:sz w:val="28"/>
          <w:szCs w:val="28"/>
        </w:rPr>
        <w:t xml:space="preserve"> </w:t>
      </w:r>
      <w:r w:rsidRPr="00A20079">
        <w:rPr>
          <w:w w:val="105"/>
          <w:sz w:val="28"/>
          <w:szCs w:val="28"/>
        </w:rPr>
        <w:t>электронного</w:t>
      </w:r>
      <w:r w:rsidRPr="00A20079">
        <w:rPr>
          <w:spacing w:val="-4"/>
          <w:w w:val="105"/>
          <w:sz w:val="28"/>
          <w:szCs w:val="28"/>
        </w:rPr>
        <w:t xml:space="preserve"> </w:t>
      </w:r>
      <w:r w:rsidRPr="00A20079">
        <w:rPr>
          <w:w w:val="105"/>
          <w:sz w:val="28"/>
          <w:szCs w:val="28"/>
        </w:rPr>
        <w:t>портфолио обучающегося,</w:t>
      </w:r>
      <w:r w:rsidRPr="00A20079">
        <w:rPr>
          <w:spacing w:val="-2"/>
          <w:w w:val="105"/>
          <w:sz w:val="28"/>
          <w:szCs w:val="28"/>
        </w:rPr>
        <w:t xml:space="preserve"> </w:t>
      </w:r>
      <w:r w:rsidRPr="00A20079">
        <w:rPr>
          <w:w w:val="105"/>
          <w:sz w:val="28"/>
          <w:szCs w:val="28"/>
        </w:rPr>
        <w:t>в том числе его работ и оценок за эти работы;</w:t>
      </w:r>
    </w:p>
    <w:p w:rsidR="00500385" w:rsidRPr="00A20079" w:rsidRDefault="00500385" w:rsidP="00422FBF">
      <w:pPr>
        <w:pStyle w:val="a5"/>
        <w:numPr>
          <w:ilvl w:val="0"/>
          <w:numId w:val="64"/>
        </w:numPr>
        <w:tabs>
          <w:tab w:val="left" w:pos="1812"/>
          <w:tab w:val="left" w:pos="1813"/>
        </w:tabs>
        <w:spacing w:before="5" w:line="276" w:lineRule="auto"/>
        <w:ind w:right="427"/>
        <w:rPr>
          <w:sz w:val="28"/>
          <w:szCs w:val="28"/>
        </w:rPr>
      </w:pPr>
      <w:r w:rsidRPr="00A20079">
        <w:rPr>
          <w:w w:val="105"/>
          <w:sz w:val="28"/>
          <w:szCs w:val="28"/>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w:t>
      </w:r>
      <w:r w:rsidRPr="00A20079">
        <w:rPr>
          <w:spacing w:val="-2"/>
          <w:w w:val="105"/>
          <w:sz w:val="28"/>
          <w:szCs w:val="28"/>
        </w:rPr>
        <w:t xml:space="preserve"> </w:t>
      </w:r>
      <w:r w:rsidRPr="00A20079">
        <w:rPr>
          <w:w w:val="105"/>
          <w:sz w:val="28"/>
          <w:szCs w:val="28"/>
        </w:rPr>
        <w:t>образования;</w:t>
      </w:r>
    </w:p>
    <w:p w:rsidR="00500385" w:rsidRPr="00A20079" w:rsidRDefault="00500385" w:rsidP="00422FBF">
      <w:pPr>
        <w:pStyle w:val="a5"/>
        <w:numPr>
          <w:ilvl w:val="0"/>
          <w:numId w:val="64"/>
        </w:numPr>
        <w:tabs>
          <w:tab w:val="left" w:pos="1812"/>
          <w:tab w:val="left" w:pos="1813"/>
        </w:tabs>
        <w:spacing w:line="276" w:lineRule="auto"/>
        <w:ind w:right="423"/>
        <w:rPr>
          <w:sz w:val="28"/>
          <w:szCs w:val="28"/>
        </w:rPr>
      </w:pPr>
      <w:r w:rsidRPr="00A20079">
        <w:rPr>
          <w:w w:val="105"/>
          <w:sz w:val="28"/>
          <w:szCs w:val="28"/>
        </w:rPr>
        <w:t>проведение</w:t>
      </w:r>
      <w:r w:rsidRPr="00A20079">
        <w:rPr>
          <w:spacing w:val="-3"/>
          <w:w w:val="105"/>
          <w:sz w:val="28"/>
          <w:szCs w:val="28"/>
        </w:rPr>
        <w:t xml:space="preserve"> </w:t>
      </w:r>
      <w:r w:rsidRPr="00A20079">
        <w:rPr>
          <w:w w:val="105"/>
          <w:sz w:val="28"/>
          <w:szCs w:val="28"/>
        </w:rPr>
        <w:t>учебных</w:t>
      </w:r>
      <w:r w:rsidRPr="00A20079">
        <w:rPr>
          <w:spacing w:val="-8"/>
          <w:w w:val="105"/>
          <w:sz w:val="28"/>
          <w:szCs w:val="28"/>
        </w:rPr>
        <w:t xml:space="preserve"> </w:t>
      </w:r>
      <w:r w:rsidRPr="00A20079">
        <w:rPr>
          <w:w w:val="105"/>
          <w:sz w:val="28"/>
          <w:szCs w:val="28"/>
        </w:rPr>
        <w:t>занятий,</w:t>
      </w:r>
      <w:r w:rsidRPr="00A20079">
        <w:rPr>
          <w:spacing w:val="-7"/>
          <w:w w:val="105"/>
          <w:sz w:val="28"/>
          <w:szCs w:val="28"/>
        </w:rPr>
        <w:t xml:space="preserve"> </w:t>
      </w:r>
      <w:r w:rsidRPr="00A20079">
        <w:rPr>
          <w:w w:val="105"/>
          <w:sz w:val="28"/>
          <w:szCs w:val="28"/>
        </w:rPr>
        <w:t>процедуры оценки результатов</w:t>
      </w:r>
      <w:r w:rsidRPr="00A20079">
        <w:rPr>
          <w:spacing w:val="-3"/>
          <w:w w:val="105"/>
          <w:sz w:val="28"/>
          <w:szCs w:val="28"/>
        </w:rPr>
        <w:t xml:space="preserve"> </w:t>
      </w:r>
      <w:r w:rsidRPr="00A20079">
        <w:rPr>
          <w:w w:val="105"/>
          <w:sz w:val="28"/>
          <w:szCs w:val="28"/>
        </w:rPr>
        <w:t>обучения,</w:t>
      </w:r>
      <w:r w:rsidRPr="00A20079">
        <w:rPr>
          <w:spacing w:val="-7"/>
          <w:w w:val="105"/>
          <w:sz w:val="28"/>
          <w:szCs w:val="28"/>
        </w:rPr>
        <w:t xml:space="preserve"> </w:t>
      </w:r>
      <w:r w:rsidRPr="00A20079">
        <w:rPr>
          <w:w w:val="105"/>
          <w:sz w:val="28"/>
          <w:szCs w:val="28"/>
        </w:rPr>
        <w:t>реализация которых</w:t>
      </w:r>
      <w:r w:rsidRPr="00A20079">
        <w:rPr>
          <w:spacing w:val="-1"/>
          <w:w w:val="105"/>
          <w:sz w:val="28"/>
          <w:szCs w:val="28"/>
        </w:rPr>
        <w:t xml:space="preserve"> </w:t>
      </w:r>
      <w:r w:rsidRPr="00A20079">
        <w:rPr>
          <w:w w:val="105"/>
          <w:sz w:val="28"/>
          <w:szCs w:val="28"/>
        </w:rPr>
        <w:t>предусмотрена с</w:t>
      </w:r>
      <w:r w:rsidRPr="00A20079">
        <w:rPr>
          <w:spacing w:val="-1"/>
          <w:w w:val="105"/>
          <w:sz w:val="28"/>
          <w:szCs w:val="28"/>
        </w:rPr>
        <w:t xml:space="preserve"> </w:t>
      </w:r>
      <w:r w:rsidRPr="00A20079">
        <w:rPr>
          <w:w w:val="105"/>
          <w:sz w:val="28"/>
          <w:szCs w:val="28"/>
        </w:rPr>
        <w:t>применением электронного</w:t>
      </w:r>
      <w:r w:rsidRPr="00A20079">
        <w:rPr>
          <w:spacing w:val="-1"/>
          <w:w w:val="105"/>
          <w:sz w:val="28"/>
          <w:szCs w:val="28"/>
        </w:rPr>
        <w:t xml:space="preserve"> </w:t>
      </w:r>
      <w:r w:rsidRPr="00A20079">
        <w:rPr>
          <w:w w:val="105"/>
          <w:sz w:val="28"/>
          <w:szCs w:val="28"/>
        </w:rPr>
        <w:t>обучения, дистанционных</w:t>
      </w:r>
      <w:r w:rsidRPr="00A20079">
        <w:rPr>
          <w:spacing w:val="-1"/>
          <w:w w:val="105"/>
          <w:sz w:val="28"/>
          <w:szCs w:val="28"/>
        </w:rPr>
        <w:t xml:space="preserve"> </w:t>
      </w:r>
      <w:r w:rsidRPr="00A20079">
        <w:rPr>
          <w:w w:val="105"/>
          <w:sz w:val="28"/>
          <w:szCs w:val="28"/>
        </w:rPr>
        <w:t xml:space="preserve">образовательных </w:t>
      </w:r>
      <w:r w:rsidRPr="00A20079">
        <w:rPr>
          <w:spacing w:val="-2"/>
          <w:w w:val="105"/>
          <w:sz w:val="28"/>
          <w:szCs w:val="28"/>
        </w:rPr>
        <w:t>технологий;</w:t>
      </w:r>
    </w:p>
    <w:p w:rsidR="00500385" w:rsidRPr="00A20079" w:rsidRDefault="00500385" w:rsidP="00422FBF">
      <w:pPr>
        <w:pStyle w:val="a5"/>
        <w:numPr>
          <w:ilvl w:val="0"/>
          <w:numId w:val="64"/>
        </w:numPr>
        <w:tabs>
          <w:tab w:val="left" w:pos="1812"/>
          <w:tab w:val="left" w:pos="1813"/>
        </w:tabs>
        <w:spacing w:line="276" w:lineRule="auto"/>
        <w:ind w:right="419"/>
        <w:rPr>
          <w:sz w:val="28"/>
          <w:szCs w:val="28"/>
        </w:rPr>
      </w:pPr>
      <w:r w:rsidRPr="00A20079">
        <w:rPr>
          <w:w w:val="105"/>
          <w:sz w:val="28"/>
          <w:szCs w:val="28"/>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500385" w:rsidRPr="00A20079" w:rsidRDefault="00500385" w:rsidP="00A1264B">
      <w:pPr>
        <w:pStyle w:val="a3"/>
        <w:spacing w:line="276" w:lineRule="auto"/>
        <w:ind w:firstLine="0"/>
        <w:rPr>
          <w:sz w:val="28"/>
          <w:szCs w:val="28"/>
        </w:rPr>
      </w:pPr>
      <w:r w:rsidRPr="00A20079">
        <w:rPr>
          <w:sz w:val="28"/>
          <w:szCs w:val="28"/>
        </w:rPr>
        <w:t>Электронная</w:t>
      </w:r>
      <w:r w:rsidRPr="00A20079">
        <w:rPr>
          <w:spacing w:val="45"/>
          <w:sz w:val="28"/>
          <w:szCs w:val="28"/>
        </w:rPr>
        <w:t xml:space="preserve"> </w:t>
      </w:r>
      <w:r w:rsidRPr="00A20079">
        <w:rPr>
          <w:sz w:val="28"/>
          <w:szCs w:val="28"/>
        </w:rPr>
        <w:t>информационно-образовательная</w:t>
      </w:r>
      <w:r w:rsidRPr="00A20079">
        <w:rPr>
          <w:spacing w:val="59"/>
          <w:sz w:val="28"/>
          <w:szCs w:val="28"/>
        </w:rPr>
        <w:t xml:space="preserve"> </w:t>
      </w:r>
      <w:r w:rsidRPr="00A20079">
        <w:rPr>
          <w:sz w:val="28"/>
          <w:szCs w:val="28"/>
        </w:rPr>
        <w:t>среда</w:t>
      </w:r>
      <w:r w:rsidRPr="00A20079">
        <w:rPr>
          <w:spacing w:val="50"/>
          <w:sz w:val="28"/>
          <w:szCs w:val="28"/>
        </w:rPr>
        <w:t xml:space="preserve"> </w:t>
      </w:r>
      <w:r w:rsidRPr="00A20079">
        <w:rPr>
          <w:sz w:val="28"/>
          <w:szCs w:val="28"/>
        </w:rPr>
        <w:t>позволяет</w:t>
      </w:r>
      <w:r w:rsidRPr="00A20079">
        <w:rPr>
          <w:spacing w:val="53"/>
          <w:sz w:val="28"/>
          <w:szCs w:val="28"/>
        </w:rPr>
        <w:t xml:space="preserve"> </w:t>
      </w:r>
      <w:r w:rsidRPr="00A20079">
        <w:rPr>
          <w:sz w:val="28"/>
          <w:szCs w:val="28"/>
        </w:rPr>
        <w:t>обучающимся</w:t>
      </w:r>
      <w:r w:rsidRPr="00A20079">
        <w:rPr>
          <w:spacing w:val="59"/>
          <w:sz w:val="28"/>
          <w:szCs w:val="28"/>
        </w:rPr>
        <w:t xml:space="preserve"> </w:t>
      </w:r>
      <w:r w:rsidRPr="00A20079">
        <w:rPr>
          <w:spacing w:val="-2"/>
          <w:sz w:val="28"/>
          <w:szCs w:val="28"/>
        </w:rPr>
        <w:t>осуществить:</w:t>
      </w:r>
    </w:p>
    <w:p w:rsidR="00500385" w:rsidRPr="00A20079" w:rsidRDefault="00500385" w:rsidP="00422FBF">
      <w:pPr>
        <w:pStyle w:val="a5"/>
        <w:numPr>
          <w:ilvl w:val="0"/>
          <w:numId w:val="64"/>
        </w:numPr>
        <w:tabs>
          <w:tab w:val="left" w:pos="1668"/>
          <w:tab w:val="left" w:pos="1669"/>
        </w:tabs>
        <w:spacing w:before="2" w:line="276" w:lineRule="auto"/>
        <w:ind w:right="414"/>
        <w:rPr>
          <w:sz w:val="28"/>
          <w:szCs w:val="28"/>
        </w:rPr>
      </w:pPr>
      <w:r w:rsidRPr="00A20079">
        <w:rPr>
          <w:w w:val="105"/>
          <w:sz w:val="28"/>
          <w:szCs w:val="28"/>
        </w:rPr>
        <w:t>поиск</w:t>
      </w:r>
      <w:r w:rsidRPr="00A20079">
        <w:rPr>
          <w:spacing w:val="-1"/>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получение</w:t>
      </w:r>
      <w:r w:rsidRPr="00A20079">
        <w:rPr>
          <w:spacing w:val="-5"/>
          <w:w w:val="105"/>
          <w:sz w:val="28"/>
          <w:szCs w:val="28"/>
        </w:rPr>
        <w:t xml:space="preserve"> </w:t>
      </w:r>
      <w:r w:rsidRPr="00A20079">
        <w:rPr>
          <w:w w:val="105"/>
          <w:sz w:val="28"/>
          <w:szCs w:val="28"/>
        </w:rPr>
        <w:t>информации</w:t>
      </w:r>
      <w:r w:rsidRPr="00A20079">
        <w:rPr>
          <w:spacing w:val="-5"/>
          <w:w w:val="105"/>
          <w:sz w:val="28"/>
          <w:szCs w:val="28"/>
        </w:rPr>
        <w:t xml:space="preserve"> </w:t>
      </w:r>
      <w:r w:rsidRPr="00A20079">
        <w:rPr>
          <w:w w:val="105"/>
          <w:sz w:val="28"/>
          <w:szCs w:val="28"/>
        </w:rPr>
        <w:t>в локальной сети организации</w:t>
      </w:r>
      <w:r w:rsidRPr="00A20079">
        <w:rPr>
          <w:spacing w:val="-5"/>
          <w:w w:val="105"/>
          <w:sz w:val="28"/>
          <w:szCs w:val="28"/>
        </w:rPr>
        <w:t xml:space="preserve"> </w:t>
      </w:r>
      <w:r w:rsidRPr="00A20079">
        <w:rPr>
          <w:w w:val="105"/>
          <w:sz w:val="28"/>
          <w:szCs w:val="28"/>
        </w:rPr>
        <w:t>и</w:t>
      </w:r>
      <w:r w:rsidRPr="00A20079">
        <w:rPr>
          <w:spacing w:val="-5"/>
          <w:w w:val="105"/>
          <w:sz w:val="28"/>
          <w:szCs w:val="28"/>
        </w:rPr>
        <w:t xml:space="preserve"> </w:t>
      </w:r>
      <w:r w:rsidRPr="00A20079">
        <w:rPr>
          <w:w w:val="105"/>
          <w:sz w:val="28"/>
          <w:szCs w:val="28"/>
        </w:rPr>
        <w:t>Глобальной сети — Интернете в соответствии с учебной задачей;</w:t>
      </w:r>
    </w:p>
    <w:p w:rsidR="00500385" w:rsidRPr="00866676" w:rsidRDefault="00500385" w:rsidP="00422FBF">
      <w:pPr>
        <w:pStyle w:val="a5"/>
        <w:numPr>
          <w:ilvl w:val="0"/>
          <w:numId w:val="64"/>
        </w:numPr>
        <w:tabs>
          <w:tab w:val="left" w:pos="1668"/>
          <w:tab w:val="left" w:pos="1669"/>
          <w:tab w:val="left" w:pos="2929"/>
          <w:tab w:val="left" w:pos="4456"/>
          <w:tab w:val="left" w:pos="5032"/>
          <w:tab w:val="left" w:pos="6596"/>
          <w:tab w:val="left" w:pos="6920"/>
          <w:tab w:val="left" w:pos="7885"/>
          <w:tab w:val="left" w:pos="8779"/>
          <w:tab w:val="left" w:pos="9139"/>
        </w:tabs>
        <w:spacing w:line="276" w:lineRule="auto"/>
        <w:ind w:right="410"/>
        <w:rPr>
          <w:sz w:val="28"/>
          <w:szCs w:val="28"/>
        </w:rPr>
      </w:pPr>
      <w:r w:rsidRPr="00A20079">
        <w:rPr>
          <w:spacing w:val="-2"/>
          <w:w w:val="105"/>
          <w:sz w:val="28"/>
          <w:szCs w:val="28"/>
        </w:rPr>
        <w:t>обработку</w:t>
      </w:r>
      <w:r w:rsidRPr="00A20079">
        <w:rPr>
          <w:sz w:val="28"/>
          <w:szCs w:val="28"/>
        </w:rPr>
        <w:tab/>
      </w:r>
      <w:r w:rsidRPr="00A20079">
        <w:rPr>
          <w:spacing w:val="-2"/>
          <w:w w:val="105"/>
          <w:sz w:val="28"/>
          <w:szCs w:val="28"/>
        </w:rPr>
        <w:t>информации</w:t>
      </w:r>
      <w:r w:rsidRPr="00A20079">
        <w:rPr>
          <w:sz w:val="28"/>
          <w:szCs w:val="28"/>
        </w:rPr>
        <w:tab/>
      </w:r>
      <w:r w:rsidRPr="00A20079">
        <w:rPr>
          <w:spacing w:val="-4"/>
          <w:w w:val="105"/>
          <w:sz w:val="28"/>
          <w:szCs w:val="28"/>
        </w:rPr>
        <w:t>для</w:t>
      </w:r>
      <w:r w:rsidR="00937759">
        <w:rPr>
          <w:sz w:val="28"/>
          <w:szCs w:val="28"/>
        </w:rPr>
        <w:t xml:space="preserve"> </w:t>
      </w:r>
      <w:r w:rsidRPr="00A20079">
        <w:rPr>
          <w:spacing w:val="-2"/>
          <w:w w:val="105"/>
          <w:sz w:val="28"/>
          <w:szCs w:val="28"/>
        </w:rPr>
        <w:t>выступления</w:t>
      </w:r>
      <w:r w:rsidR="00937759">
        <w:rPr>
          <w:sz w:val="28"/>
          <w:szCs w:val="28"/>
        </w:rPr>
        <w:t xml:space="preserve"> </w:t>
      </w:r>
      <w:r w:rsidRPr="00A20079">
        <w:rPr>
          <w:spacing w:val="-10"/>
          <w:w w:val="105"/>
          <w:sz w:val="28"/>
          <w:szCs w:val="28"/>
        </w:rPr>
        <w:t>с</w:t>
      </w:r>
      <w:r w:rsidR="00937759">
        <w:rPr>
          <w:sz w:val="28"/>
          <w:szCs w:val="28"/>
        </w:rPr>
        <w:t xml:space="preserve"> </w:t>
      </w:r>
      <w:r w:rsidRPr="00A20079">
        <w:rPr>
          <w:spacing w:val="-2"/>
          <w:w w:val="105"/>
          <w:sz w:val="28"/>
          <w:szCs w:val="28"/>
        </w:rPr>
        <w:t>аудио-,</w:t>
      </w:r>
      <w:r w:rsidR="00937759">
        <w:rPr>
          <w:sz w:val="28"/>
          <w:szCs w:val="28"/>
        </w:rPr>
        <w:t xml:space="preserve"> </w:t>
      </w:r>
      <w:r w:rsidRPr="00A20079">
        <w:rPr>
          <w:spacing w:val="-2"/>
          <w:w w:val="105"/>
          <w:sz w:val="28"/>
          <w:szCs w:val="28"/>
        </w:rPr>
        <w:t>видео-</w:t>
      </w:r>
      <w:r w:rsidRPr="00A20079">
        <w:rPr>
          <w:sz w:val="28"/>
          <w:szCs w:val="28"/>
        </w:rPr>
        <w:tab/>
      </w:r>
      <w:r w:rsidRPr="00A20079">
        <w:rPr>
          <w:spacing w:val="-10"/>
          <w:w w:val="105"/>
          <w:sz w:val="28"/>
          <w:szCs w:val="28"/>
        </w:rPr>
        <w:t>и</w:t>
      </w:r>
      <w:r w:rsidR="00937759">
        <w:rPr>
          <w:sz w:val="28"/>
          <w:szCs w:val="28"/>
        </w:rPr>
        <w:t xml:space="preserve"> </w:t>
      </w:r>
      <w:r w:rsidRPr="00A20079">
        <w:rPr>
          <w:spacing w:val="-2"/>
          <w:w w:val="105"/>
          <w:sz w:val="28"/>
          <w:szCs w:val="28"/>
        </w:rPr>
        <w:t>графическим сопровождением;</w:t>
      </w:r>
    </w:p>
    <w:p w:rsidR="00866676" w:rsidRPr="00A20079" w:rsidRDefault="00866676" w:rsidP="00866676">
      <w:pPr>
        <w:pStyle w:val="a5"/>
        <w:tabs>
          <w:tab w:val="left" w:pos="1668"/>
          <w:tab w:val="left" w:pos="1669"/>
          <w:tab w:val="left" w:pos="2929"/>
          <w:tab w:val="left" w:pos="4456"/>
          <w:tab w:val="left" w:pos="5032"/>
          <w:tab w:val="left" w:pos="6596"/>
          <w:tab w:val="left" w:pos="6920"/>
          <w:tab w:val="left" w:pos="7885"/>
          <w:tab w:val="left" w:pos="8779"/>
          <w:tab w:val="left" w:pos="9139"/>
        </w:tabs>
        <w:spacing w:line="276" w:lineRule="auto"/>
        <w:ind w:left="990" w:right="410" w:firstLine="0"/>
        <w:jc w:val="center"/>
        <w:rPr>
          <w:sz w:val="28"/>
          <w:szCs w:val="28"/>
        </w:rPr>
      </w:pPr>
      <w:r>
        <w:rPr>
          <w:spacing w:val="-2"/>
          <w:w w:val="105"/>
          <w:sz w:val="28"/>
          <w:szCs w:val="28"/>
        </w:rPr>
        <w:lastRenderedPageBreak/>
        <w:t>6</w:t>
      </w:r>
      <w:r w:rsidR="000C163E">
        <w:rPr>
          <w:spacing w:val="-2"/>
          <w:w w:val="105"/>
          <w:sz w:val="28"/>
          <w:szCs w:val="28"/>
        </w:rPr>
        <w:t>08</w:t>
      </w:r>
    </w:p>
    <w:p w:rsidR="00500385" w:rsidRPr="00A20079" w:rsidRDefault="00500385" w:rsidP="00422FBF">
      <w:pPr>
        <w:pStyle w:val="a5"/>
        <w:numPr>
          <w:ilvl w:val="0"/>
          <w:numId w:val="64"/>
        </w:numPr>
        <w:tabs>
          <w:tab w:val="left" w:pos="1668"/>
          <w:tab w:val="left" w:pos="1669"/>
          <w:tab w:val="left" w:pos="3214"/>
          <w:tab w:val="left" w:pos="4603"/>
          <w:tab w:val="left" w:pos="6594"/>
          <w:tab w:val="left" w:pos="8853"/>
          <w:tab w:val="left" w:pos="9306"/>
        </w:tabs>
        <w:spacing w:before="4" w:line="276" w:lineRule="auto"/>
        <w:ind w:right="431"/>
        <w:rPr>
          <w:sz w:val="28"/>
          <w:szCs w:val="28"/>
        </w:rPr>
      </w:pPr>
      <w:r w:rsidRPr="00A20079">
        <w:rPr>
          <w:spacing w:val="-2"/>
          <w:w w:val="105"/>
          <w:sz w:val="28"/>
          <w:szCs w:val="28"/>
        </w:rPr>
        <w:t>размещение</w:t>
      </w:r>
      <w:r w:rsidRPr="00A20079">
        <w:rPr>
          <w:sz w:val="28"/>
          <w:szCs w:val="28"/>
        </w:rPr>
        <w:tab/>
      </w:r>
      <w:r w:rsidRPr="00A20079">
        <w:rPr>
          <w:spacing w:val="-2"/>
          <w:w w:val="105"/>
          <w:sz w:val="28"/>
          <w:szCs w:val="28"/>
        </w:rPr>
        <w:t>продуктов</w:t>
      </w:r>
      <w:r w:rsidRPr="00A20079">
        <w:rPr>
          <w:sz w:val="28"/>
          <w:szCs w:val="28"/>
        </w:rPr>
        <w:tab/>
      </w:r>
      <w:r w:rsidRPr="00A20079">
        <w:rPr>
          <w:spacing w:val="-2"/>
          <w:w w:val="105"/>
          <w:sz w:val="28"/>
          <w:szCs w:val="28"/>
        </w:rPr>
        <w:t>познавательной,</w:t>
      </w:r>
      <w:r w:rsidR="00937759">
        <w:rPr>
          <w:sz w:val="28"/>
          <w:szCs w:val="28"/>
        </w:rPr>
        <w:t xml:space="preserve"> </w:t>
      </w:r>
      <w:r w:rsidRPr="00A20079">
        <w:rPr>
          <w:spacing w:val="-2"/>
          <w:w w:val="105"/>
          <w:sz w:val="28"/>
          <w:szCs w:val="28"/>
        </w:rPr>
        <w:t>исследовательской</w:t>
      </w:r>
      <w:r w:rsidRPr="00A20079">
        <w:rPr>
          <w:sz w:val="28"/>
          <w:szCs w:val="28"/>
        </w:rPr>
        <w:tab/>
      </w:r>
      <w:r w:rsidRPr="00A20079">
        <w:rPr>
          <w:spacing w:val="-10"/>
          <w:w w:val="105"/>
          <w:sz w:val="28"/>
          <w:szCs w:val="28"/>
        </w:rPr>
        <w:t>и</w:t>
      </w:r>
      <w:r w:rsidR="00937759">
        <w:rPr>
          <w:sz w:val="28"/>
          <w:szCs w:val="28"/>
        </w:rPr>
        <w:t xml:space="preserve"> </w:t>
      </w:r>
      <w:r w:rsidRPr="00A20079">
        <w:rPr>
          <w:spacing w:val="-4"/>
          <w:w w:val="105"/>
          <w:sz w:val="28"/>
          <w:szCs w:val="28"/>
        </w:rPr>
        <w:t xml:space="preserve">творческой </w:t>
      </w:r>
      <w:r w:rsidRPr="00A20079">
        <w:rPr>
          <w:w w:val="105"/>
          <w:sz w:val="28"/>
          <w:szCs w:val="28"/>
        </w:rPr>
        <w:t>деятельности в сети образовательной организации и Интернете;</w:t>
      </w:r>
    </w:p>
    <w:p w:rsidR="00500385" w:rsidRPr="00A20079" w:rsidRDefault="00500385" w:rsidP="00422FBF">
      <w:pPr>
        <w:pStyle w:val="a5"/>
        <w:numPr>
          <w:ilvl w:val="0"/>
          <w:numId w:val="64"/>
        </w:numPr>
        <w:tabs>
          <w:tab w:val="left" w:pos="1668"/>
          <w:tab w:val="left" w:pos="1669"/>
        </w:tabs>
        <w:spacing w:line="276" w:lineRule="auto"/>
        <w:rPr>
          <w:sz w:val="28"/>
          <w:szCs w:val="28"/>
        </w:rPr>
      </w:pPr>
      <w:r w:rsidRPr="00A20079">
        <w:rPr>
          <w:sz w:val="28"/>
          <w:szCs w:val="28"/>
        </w:rPr>
        <w:t>выпуск</w:t>
      </w:r>
      <w:r w:rsidRPr="00A20079">
        <w:rPr>
          <w:spacing w:val="33"/>
          <w:sz w:val="28"/>
          <w:szCs w:val="28"/>
        </w:rPr>
        <w:t xml:space="preserve"> </w:t>
      </w:r>
      <w:r w:rsidRPr="00A20079">
        <w:rPr>
          <w:sz w:val="28"/>
          <w:szCs w:val="28"/>
        </w:rPr>
        <w:t>школьных</w:t>
      </w:r>
      <w:r w:rsidRPr="00A20079">
        <w:rPr>
          <w:spacing w:val="28"/>
          <w:sz w:val="28"/>
          <w:szCs w:val="28"/>
        </w:rPr>
        <w:t xml:space="preserve"> </w:t>
      </w:r>
      <w:r w:rsidRPr="00A20079">
        <w:rPr>
          <w:sz w:val="28"/>
          <w:szCs w:val="28"/>
        </w:rPr>
        <w:t>печатных</w:t>
      </w:r>
      <w:r w:rsidRPr="00A20079">
        <w:rPr>
          <w:spacing w:val="29"/>
          <w:sz w:val="28"/>
          <w:szCs w:val="28"/>
        </w:rPr>
        <w:t xml:space="preserve"> </w:t>
      </w:r>
      <w:r w:rsidRPr="00A20079">
        <w:rPr>
          <w:sz w:val="28"/>
          <w:szCs w:val="28"/>
        </w:rPr>
        <w:t>изданий,</w:t>
      </w:r>
      <w:r w:rsidRPr="00A20079">
        <w:rPr>
          <w:spacing w:val="32"/>
          <w:sz w:val="28"/>
          <w:szCs w:val="28"/>
        </w:rPr>
        <w:t xml:space="preserve"> </w:t>
      </w:r>
      <w:r w:rsidRPr="00A20079">
        <w:rPr>
          <w:spacing w:val="-2"/>
          <w:sz w:val="28"/>
          <w:szCs w:val="28"/>
        </w:rPr>
        <w:t>радиопередач;</w:t>
      </w:r>
    </w:p>
    <w:p w:rsidR="00500385" w:rsidRPr="00A20079" w:rsidRDefault="00500385" w:rsidP="00422FBF">
      <w:pPr>
        <w:pStyle w:val="a5"/>
        <w:numPr>
          <w:ilvl w:val="0"/>
          <w:numId w:val="64"/>
        </w:numPr>
        <w:tabs>
          <w:tab w:val="left" w:pos="1668"/>
          <w:tab w:val="left" w:pos="1669"/>
        </w:tabs>
        <w:spacing w:before="1" w:line="276" w:lineRule="auto"/>
        <w:ind w:right="421"/>
        <w:rPr>
          <w:sz w:val="28"/>
          <w:szCs w:val="28"/>
        </w:rPr>
      </w:pPr>
      <w:r w:rsidRPr="00A20079">
        <w:rPr>
          <w:w w:val="105"/>
          <w:sz w:val="28"/>
          <w:szCs w:val="28"/>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6254E5" w:rsidRPr="00A20079" w:rsidRDefault="00500385" w:rsidP="00A1264B">
      <w:pPr>
        <w:pStyle w:val="a3"/>
        <w:spacing w:before="10" w:line="276" w:lineRule="auto"/>
        <w:ind w:right="409" w:firstLine="0"/>
        <w:rPr>
          <w:sz w:val="28"/>
          <w:szCs w:val="28"/>
        </w:rPr>
      </w:pPr>
      <w:r w:rsidRPr="00A20079">
        <w:rPr>
          <w:w w:val="105"/>
          <w:sz w:val="28"/>
          <w:szCs w:val="28"/>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500385" w:rsidRPr="00A20079" w:rsidRDefault="00500385" w:rsidP="00A1264B">
      <w:pPr>
        <w:pStyle w:val="a3"/>
        <w:spacing w:before="7" w:line="276" w:lineRule="auto"/>
        <w:ind w:right="409" w:firstLine="0"/>
        <w:rPr>
          <w:sz w:val="28"/>
          <w:szCs w:val="28"/>
        </w:rPr>
      </w:pPr>
      <w:r w:rsidRPr="00A20079">
        <w:rPr>
          <w:w w:val="105"/>
          <w:sz w:val="28"/>
          <w:szCs w:val="28"/>
        </w:rPr>
        <w:t xml:space="preserve">Функционирование электронной информационно-образовательной среды требует соответствующих средств ИКТ и квалификации работников, ее использующих и </w:t>
      </w:r>
      <w:r w:rsidRPr="00A20079">
        <w:rPr>
          <w:spacing w:val="-2"/>
          <w:w w:val="105"/>
          <w:sz w:val="28"/>
          <w:szCs w:val="28"/>
        </w:rPr>
        <w:t>поддерживающих.</w:t>
      </w:r>
    </w:p>
    <w:p w:rsidR="00500385" w:rsidRPr="00A20079" w:rsidRDefault="00500385" w:rsidP="00A1264B">
      <w:pPr>
        <w:pStyle w:val="a3"/>
        <w:spacing w:before="11" w:line="276" w:lineRule="auto"/>
        <w:ind w:right="418" w:firstLine="0"/>
        <w:rPr>
          <w:sz w:val="28"/>
          <w:szCs w:val="28"/>
        </w:rPr>
      </w:pPr>
      <w:r w:rsidRPr="00A20079">
        <w:rPr>
          <w:w w:val="105"/>
          <w:sz w:val="28"/>
          <w:szCs w:val="28"/>
        </w:rPr>
        <w:t>Функционирование электронной информационно-образовательной среды соответствует законодательству Российской Федерации.</w:t>
      </w:r>
    </w:p>
    <w:p w:rsidR="00937759" w:rsidRDefault="00937759" w:rsidP="00A1264B">
      <w:pPr>
        <w:tabs>
          <w:tab w:val="left" w:pos="3387"/>
          <w:tab w:val="left" w:pos="4466"/>
          <w:tab w:val="left" w:pos="5933"/>
          <w:tab w:val="left" w:pos="7149"/>
          <w:tab w:val="left" w:pos="9198"/>
        </w:tabs>
        <w:spacing w:before="7" w:line="276" w:lineRule="auto"/>
        <w:ind w:left="270" w:right="423"/>
        <w:jc w:val="both"/>
        <w:rPr>
          <w:b/>
          <w:spacing w:val="-2"/>
          <w:w w:val="105"/>
          <w:sz w:val="28"/>
          <w:szCs w:val="28"/>
        </w:rPr>
      </w:pPr>
    </w:p>
    <w:p w:rsidR="006254E5" w:rsidRPr="00A20079" w:rsidRDefault="003243A9" w:rsidP="00A1264B">
      <w:pPr>
        <w:tabs>
          <w:tab w:val="left" w:pos="3387"/>
          <w:tab w:val="left" w:pos="4466"/>
          <w:tab w:val="left" w:pos="5933"/>
          <w:tab w:val="left" w:pos="7149"/>
          <w:tab w:val="left" w:pos="9198"/>
        </w:tabs>
        <w:spacing w:before="7" w:line="276" w:lineRule="auto"/>
        <w:ind w:left="270" w:right="423"/>
        <w:jc w:val="both"/>
        <w:rPr>
          <w:b/>
          <w:sz w:val="28"/>
          <w:szCs w:val="28"/>
        </w:rPr>
      </w:pPr>
      <w:r w:rsidRPr="00A20079">
        <w:rPr>
          <w:b/>
          <w:spacing w:val="-2"/>
          <w:w w:val="105"/>
          <w:sz w:val="28"/>
          <w:szCs w:val="28"/>
        </w:rPr>
        <w:t>Материально-технические</w:t>
      </w:r>
      <w:r w:rsidRPr="00A20079">
        <w:rPr>
          <w:b/>
          <w:sz w:val="28"/>
          <w:szCs w:val="28"/>
        </w:rPr>
        <w:tab/>
      </w:r>
      <w:r w:rsidRPr="00A20079">
        <w:rPr>
          <w:b/>
          <w:spacing w:val="-2"/>
          <w:w w:val="105"/>
          <w:sz w:val="28"/>
          <w:szCs w:val="28"/>
        </w:rPr>
        <w:t>условия</w:t>
      </w:r>
      <w:r w:rsidRPr="00A20079">
        <w:rPr>
          <w:b/>
          <w:sz w:val="28"/>
          <w:szCs w:val="28"/>
        </w:rPr>
        <w:tab/>
      </w:r>
      <w:r w:rsidRPr="00A20079">
        <w:rPr>
          <w:b/>
          <w:spacing w:val="-2"/>
          <w:w w:val="105"/>
          <w:sz w:val="28"/>
          <w:szCs w:val="28"/>
        </w:rPr>
        <w:t>реализации</w:t>
      </w:r>
      <w:r w:rsidR="00937759">
        <w:rPr>
          <w:b/>
          <w:sz w:val="28"/>
          <w:szCs w:val="28"/>
        </w:rPr>
        <w:t xml:space="preserve"> </w:t>
      </w:r>
      <w:r w:rsidRPr="00A20079">
        <w:rPr>
          <w:b/>
          <w:spacing w:val="-2"/>
          <w:w w:val="105"/>
          <w:sz w:val="28"/>
          <w:szCs w:val="28"/>
        </w:rPr>
        <w:t>основной</w:t>
      </w:r>
      <w:r w:rsidR="00937759">
        <w:rPr>
          <w:b/>
          <w:sz w:val="28"/>
          <w:szCs w:val="28"/>
        </w:rPr>
        <w:t xml:space="preserve"> </w:t>
      </w:r>
      <w:r w:rsidRPr="00A20079">
        <w:rPr>
          <w:b/>
          <w:spacing w:val="-2"/>
          <w:w w:val="105"/>
          <w:sz w:val="28"/>
          <w:szCs w:val="28"/>
        </w:rPr>
        <w:t>образовательной</w:t>
      </w:r>
      <w:r w:rsidRPr="00A20079">
        <w:rPr>
          <w:b/>
          <w:sz w:val="28"/>
          <w:szCs w:val="28"/>
        </w:rPr>
        <w:tab/>
      </w:r>
      <w:r w:rsidRPr="00A20079">
        <w:rPr>
          <w:b/>
          <w:spacing w:val="-2"/>
          <w:w w:val="105"/>
          <w:sz w:val="28"/>
          <w:szCs w:val="28"/>
        </w:rPr>
        <w:t xml:space="preserve">программы </w:t>
      </w:r>
      <w:r w:rsidRPr="00A20079">
        <w:rPr>
          <w:b/>
          <w:w w:val="105"/>
          <w:sz w:val="28"/>
          <w:szCs w:val="28"/>
        </w:rPr>
        <w:t>основного общего образования.</w:t>
      </w:r>
    </w:p>
    <w:p w:rsidR="006254E5" w:rsidRPr="00A20079" w:rsidRDefault="003243A9" w:rsidP="00A1264B">
      <w:pPr>
        <w:pStyle w:val="a3"/>
        <w:spacing w:line="276" w:lineRule="auto"/>
        <w:ind w:right="418" w:firstLine="0"/>
        <w:rPr>
          <w:sz w:val="28"/>
          <w:szCs w:val="28"/>
        </w:rPr>
      </w:pPr>
      <w:r w:rsidRPr="00A20079">
        <w:rPr>
          <w:w w:val="105"/>
          <w:sz w:val="28"/>
          <w:szCs w:val="28"/>
        </w:rPr>
        <w:t>Материально-технические</w:t>
      </w:r>
      <w:r w:rsidRPr="00A20079">
        <w:rPr>
          <w:spacing w:val="40"/>
          <w:w w:val="105"/>
          <w:sz w:val="28"/>
          <w:szCs w:val="28"/>
        </w:rPr>
        <w:t xml:space="preserve"> </w:t>
      </w:r>
      <w:r w:rsidRPr="00A20079">
        <w:rPr>
          <w:w w:val="105"/>
          <w:sz w:val="28"/>
          <w:szCs w:val="28"/>
        </w:rPr>
        <w:t>условия</w:t>
      </w:r>
      <w:r w:rsidRPr="00A20079">
        <w:rPr>
          <w:spacing w:val="40"/>
          <w:w w:val="105"/>
          <w:sz w:val="28"/>
          <w:szCs w:val="28"/>
        </w:rPr>
        <w:t xml:space="preserve"> </w:t>
      </w:r>
      <w:r w:rsidRPr="00A20079">
        <w:rPr>
          <w:w w:val="105"/>
          <w:sz w:val="28"/>
          <w:szCs w:val="28"/>
        </w:rPr>
        <w:t>реализации</w:t>
      </w:r>
      <w:r w:rsidRPr="00A20079">
        <w:rPr>
          <w:spacing w:val="40"/>
          <w:w w:val="105"/>
          <w:sz w:val="28"/>
          <w:szCs w:val="28"/>
        </w:rPr>
        <w:t xml:space="preserve"> </w:t>
      </w:r>
      <w:r w:rsidRPr="00A20079">
        <w:rPr>
          <w:w w:val="105"/>
          <w:sz w:val="28"/>
          <w:szCs w:val="28"/>
        </w:rPr>
        <w:t>программы</w:t>
      </w:r>
      <w:r w:rsidRPr="00A20079">
        <w:rPr>
          <w:spacing w:val="40"/>
          <w:w w:val="105"/>
          <w:sz w:val="28"/>
          <w:szCs w:val="28"/>
        </w:rPr>
        <w:t xml:space="preserve"> </w:t>
      </w:r>
      <w:r w:rsidRPr="00A20079">
        <w:rPr>
          <w:w w:val="105"/>
          <w:sz w:val="28"/>
          <w:szCs w:val="28"/>
        </w:rPr>
        <w:t>основного</w:t>
      </w:r>
      <w:r w:rsidRPr="00A20079">
        <w:rPr>
          <w:spacing w:val="40"/>
          <w:w w:val="105"/>
          <w:sz w:val="28"/>
          <w:szCs w:val="28"/>
        </w:rPr>
        <w:t xml:space="preserve"> </w:t>
      </w:r>
      <w:r w:rsidRPr="00A20079">
        <w:rPr>
          <w:w w:val="105"/>
          <w:sz w:val="28"/>
          <w:szCs w:val="28"/>
        </w:rPr>
        <w:t>общего</w:t>
      </w:r>
      <w:r w:rsidRPr="00A20079">
        <w:rPr>
          <w:spacing w:val="40"/>
          <w:w w:val="105"/>
          <w:sz w:val="28"/>
          <w:szCs w:val="28"/>
        </w:rPr>
        <w:t xml:space="preserve"> </w:t>
      </w:r>
      <w:r w:rsidRPr="00A20079">
        <w:rPr>
          <w:w w:val="105"/>
          <w:sz w:val="28"/>
          <w:szCs w:val="28"/>
        </w:rPr>
        <w:t>образования,</w:t>
      </w:r>
      <w:r w:rsidRPr="00A20079">
        <w:rPr>
          <w:spacing w:val="40"/>
          <w:w w:val="105"/>
          <w:sz w:val="28"/>
          <w:szCs w:val="28"/>
        </w:rPr>
        <w:t xml:space="preserve"> </w:t>
      </w:r>
      <w:r w:rsidRPr="00A20079">
        <w:rPr>
          <w:w w:val="105"/>
          <w:sz w:val="28"/>
          <w:szCs w:val="28"/>
        </w:rPr>
        <w:t>в</w:t>
      </w:r>
      <w:r w:rsidRPr="00A20079">
        <w:rPr>
          <w:spacing w:val="80"/>
          <w:w w:val="105"/>
          <w:sz w:val="28"/>
          <w:szCs w:val="28"/>
        </w:rPr>
        <w:t xml:space="preserve"> </w:t>
      </w:r>
      <w:r w:rsidRPr="00A20079">
        <w:rPr>
          <w:w w:val="105"/>
          <w:sz w:val="28"/>
          <w:szCs w:val="28"/>
        </w:rPr>
        <w:t>том числе адаптированной, должны обеспечивать:</w:t>
      </w:r>
    </w:p>
    <w:p w:rsidR="00937759" w:rsidRPr="00AB7994" w:rsidRDefault="003243A9" w:rsidP="00937759">
      <w:pPr>
        <w:pStyle w:val="a3"/>
        <w:numPr>
          <w:ilvl w:val="0"/>
          <w:numId w:val="66"/>
        </w:numPr>
        <w:spacing w:line="276" w:lineRule="auto"/>
        <w:rPr>
          <w:sz w:val="28"/>
          <w:szCs w:val="28"/>
        </w:rPr>
      </w:pPr>
      <w:r w:rsidRPr="00A20079">
        <w:rPr>
          <w:w w:val="105"/>
          <w:sz w:val="28"/>
          <w:szCs w:val="28"/>
        </w:rPr>
        <w:t>возможность</w:t>
      </w:r>
      <w:r w:rsidRPr="00A20079">
        <w:rPr>
          <w:spacing w:val="40"/>
          <w:w w:val="105"/>
          <w:sz w:val="28"/>
          <w:szCs w:val="28"/>
        </w:rPr>
        <w:t xml:space="preserve"> </w:t>
      </w:r>
      <w:r w:rsidRPr="00A20079">
        <w:rPr>
          <w:w w:val="105"/>
          <w:sz w:val="28"/>
          <w:szCs w:val="28"/>
        </w:rPr>
        <w:t>достижения</w:t>
      </w:r>
      <w:r w:rsidRPr="00A20079">
        <w:rPr>
          <w:spacing w:val="40"/>
          <w:w w:val="105"/>
          <w:sz w:val="28"/>
          <w:szCs w:val="28"/>
        </w:rPr>
        <w:t xml:space="preserve"> </w:t>
      </w:r>
      <w:r w:rsidRPr="00A20079">
        <w:rPr>
          <w:w w:val="105"/>
          <w:sz w:val="28"/>
          <w:szCs w:val="28"/>
        </w:rPr>
        <w:t>обучающимися</w:t>
      </w:r>
      <w:r w:rsidRPr="00A20079">
        <w:rPr>
          <w:spacing w:val="40"/>
          <w:w w:val="105"/>
          <w:sz w:val="28"/>
          <w:szCs w:val="28"/>
        </w:rPr>
        <w:t xml:space="preserve"> </w:t>
      </w:r>
      <w:r w:rsidRPr="00A20079">
        <w:rPr>
          <w:w w:val="105"/>
          <w:sz w:val="28"/>
          <w:szCs w:val="28"/>
        </w:rPr>
        <w:t>результатов</w:t>
      </w:r>
      <w:r w:rsidRPr="00A20079">
        <w:rPr>
          <w:spacing w:val="40"/>
          <w:w w:val="105"/>
          <w:sz w:val="28"/>
          <w:szCs w:val="28"/>
        </w:rPr>
        <w:t xml:space="preserve"> </w:t>
      </w:r>
      <w:r w:rsidRPr="00A20079">
        <w:rPr>
          <w:w w:val="105"/>
          <w:sz w:val="28"/>
          <w:szCs w:val="28"/>
        </w:rPr>
        <w:t>освоения</w:t>
      </w:r>
      <w:r w:rsidRPr="00A20079">
        <w:rPr>
          <w:spacing w:val="40"/>
          <w:w w:val="105"/>
          <w:sz w:val="28"/>
          <w:szCs w:val="28"/>
        </w:rPr>
        <w:t xml:space="preserve"> </w:t>
      </w:r>
      <w:r w:rsidRPr="00A20079">
        <w:rPr>
          <w:w w:val="105"/>
          <w:sz w:val="28"/>
          <w:szCs w:val="28"/>
        </w:rPr>
        <w:t>программы</w:t>
      </w:r>
      <w:r w:rsidRPr="00A20079">
        <w:rPr>
          <w:spacing w:val="40"/>
          <w:w w:val="105"/>
          <w:sz w:val="28"/>
          <w:szCs w:val="28"/>
        </w:rPr>
        <w:t xml:space="preserve"> </w:t>
      </w:r>
      <w:r w:rsidRPr="00A20079">
        <w:rPr>
          <w:w w:val="105"/>
          <w:sz w:val="28"/>
          <w:szCs w:val="28"/>
        </w:rPr>
        <w:t>основного</w:t>
      </w:r>
      <w:r w:rsidRPr="00A20079">
        <w:rPr>
          <w:spacing w:val="40"/>
          <w:w w:val="105"/>
          <w:sz w:val="28"/>
          <w:szCs w:val="28"/>
        </w:rPr>
        <w:t xml:space="preserve"> </w:t>
      </w:r>
      <w:r w:rsidRPr="00A20079">
        <w:rPr>
          <w:w w:val="105"/>
          <w:sz w:val="28"/>
          <w:szCs w:val="28"/>
        </w:rPr>
        <w:t>общего образования, требования к которым установлены ФГОС;</w:t>
      </w:r>
    </w:p>
    <w:p w:rsidR="006254E5" w:rsidRPr="00A20079" w:rsidRDefault="00385CE3" w:rsidP="00422FBF">
      <w:pPr>
        <w:pStyle w:val="a3"/>
        <w:numPr>
          <w:ilvl w:val="0"/>
          <w:numId w:val="66"/>
        </w:numPr>
        <w:spacing w:line="276" w:lineRule="auto"/>
        <w:rPr>
          <w:sz w:val="28"/>
          <w:szCs w:val="28"/>
        </w:rPr>
      </w:pPr>
      <w:r>
        <w:rPr>
          <w:sz w:val="28"/>
          <w:szCs w:val="28"/>
        </w:rPr>
        <w:pict>
          <v:rect id="docshape5" o:spid="_x0000_s1027" style="position:absolute;left:0;text-align:left;margin-left:55.1pt;margin-top:5.15pt;width:513.65pt;height:.35pt;z-index:-251659776;mso-wrap-distance-left:0;mso-wrap-distance-right:0;mso-position-horizontal-relative:page" fillcolor="black" stroked="f">
            <w10:wrap type="topAndBottom" anchorx="page"/>
          </v:rect>
        </w:pict>
      </w:r>
      <w:r w:rsidR="003243A9" w:rsidRPr="00A20079">
        <w:rPr>
          <w:spacing w:val="-2"/>
          <w:w w:val="105"/>
          <w:sz w:val="28"/>
          <w:szCs w:val="28"/>
        </w:rPr>
        <w:t>соблюдение:</w:t>
      </w:r>
    </w:p>
    <w:p w:rsidR="00500385" w:rsidRPr="00A20079" w:rsidRDefault="00500385" w:rsidP="00422FBF">
      <w:pPr>
        <w:pStyle w:val="a5"/>
        <w:numPr>
          <w:ilvl w:val="0"/>
          <w:numId w:val="65"/>
        </w:numPr>
        <w:tabs>
          <w:tab w:val="left" w:pos="1524"/>
          <w:tab w:val="left" w:pos="1525"/>
        </w:tabs>
        <w:spacing w:before="9" w:line="276" w:lineRule="auto"/>
        <w:rPr>
          <w:sz w:val="28"/>
          <w:szCs w:val="28"/>
        </w:rPr>
      </w:pPr>
      <w:r w:rsidRPr="00A20079">
        <w:rPr>
          <w:sz w:val="28"/>
          <w:szCs w:val="28"/>
        </w:rPr>
        <w:t>г</w:t>
      </w:r>
      <w:r w:rsidR="003243A9" w:rsidRPr="00A20079">
        <w:rPr>
          <w:sz w:val="28"/>
          <w:szCs w:val="28"/>
        </w:rPr>
        <w:t>игиенических</w:t>
      </w:r>
      <w:r w:rsidR="003243A9" w:rsidRPr="00A20079">
        <w:rPr>
          <w:spacing w:val="71"/>
          <w:w w:val="150"/>
          <w:sz w:val="28"/>
          <w:szCs w:val="28"/>
        </w:rPr>
        <w:t xml:space="preserve"> </w:t>
      </w:r>
      <w:r w:rsidR="003243A9" w:rsidRPr="00A20079">
        <w:rPr>
          <w:sz w:val="28"/>
          <w:szCs w:val="28"/>
        </w:rPr>
        <w:t>нормативов</w:t>
      </w:r>
      <w:r w:rsidR="003243A9" w:rsidRPr="00A20079">
        <w:rPr>
          <w:spacing w:val="70"/>
          <w:w w:val="150"/>
          <w:sz w:val="28"/>
          <w:szCs w:val="28"/>
        </w:rPr>
        <w:t xml:space="preserve"> </w:t>
      </w:r>
      <w:r w:rsidR="003243A9" w:rsidRPr="00A20079">
        <w:rPr>
          <w:sz w:val="28"/>
          <w:szCs w:val="28"/>
        </w:rPr>
        <w:t>и</w:t>
      </w:r>
      <w:r w:rsidR="003243A9" w:rsidRPr="00A20079">
        <w:rPr>
          <w:spacing w:val="69"/>
          <w:w w:val="150"/>
          <w:sz w:val="28"/>
          <w:szCs w:val="28"/>
        </w:rPr>
        <w:t xml:space="preserve"> </w:t>
      </w:r>
      <w:r w:rsidR="003243A9" w:rsidRPr="00A20079">
        <w:rPr>
          <w:sz w:val="28"/>
          <w:szCs w:val="28"/>
        </w:rPr>
        <w:t>Санитарно-эпидемиологических</w:t>
      </w:r>
      <w:r w:rsidR="003243A9" w:rsidRPr="00A20079">
        <w:rPr>
          <w:spacing w:val="72"/>
          <w:w w:val="150"/>
          <w:sz w:val="28"/>
          <w:szCs w:val="28"/>
        </w:rPr>
        <w:t xml:space="preserve"> </w:t>
      </w:r>
      <w:r w:rsidR="003243A9" w:rsidRPr="00A20079">
        <w:rPr>
          <w:spacing w:val="-2"/>
          <w:sz w:val="28"/>
          <w:szCs w:val="28"/>
        </w:rPr>
        <w:t>требований;</w:t>
      </w:r>
    </w:p>
    <w:p w:rsidR="00500385" w:rsidRPr="00A20079" w:rsidRDefault="003243A9" w:rsidP="00422FBF">
      <w:pPr>
        <w:pStyle w:val="a5"/>
        <w:numPr>
          <w:ilvl w:val="0"/>
          <w:numId w:val="65"/>
        </w:numPr>
        <w:tabs>
          <w:tab w:val="left" w:pos="1524"/>
          <w:tab w:val="left" w:pos="1525"/>
        </w:tabs>
        <w:spacing w:before="9" w:line="276" w:lineRule="auto"/>
        <w:ind w:right="400"/>
        <w:rPr>
          <w:sz w:val="28"/>
          <w:szCs w:val="28"/>
        </w:rPr>
      </w:pPr>
      <w:r w:rsidRPr="00A20079">
        <w:rPr>
          <w:w w:val="105"/>
          <w:sz w:val="28"/>
          <w:szCs w:val="28"/>
        </w:rPr>
        <w:t>социально-бытовых</w:t>
      </w:r>
      <w:r w:rsidRPr="00A20079">
        <w:rPr>
          <w:spacing w:val="40"/>
          <w:w w:val="105"/>
          <w:sz w:val="28"/>
          <w:szCs w:val="28"/>
        </w:rPr>
        <w:t xml:space="preserve"> </w:t>
      </w:r>
      <w:r w:rsidRPr="00A20079">
        <w:rPr>
          <w:w w:val="105"/>
          <w:sz w:val="28"/>
          <w:szCs w:val="28"/>
        </w:rPr>
        <w:t>условий</w:t>
      </w:r>
      <w:r w:rsidRPr="00A20079">
        <w:rPr>
          <w:spacing w:val="40"/>
          <w:w w:val="105"/>
          <w:sz w:val="28"/>
          <w:szCs w:val="28"/>
        </w:rPr>
        <w:t xml:space="preserve"> </w:t>
      </w:r>
      <w:r w:rsidRPr="00A20079">
        <w:rPr>
          <w:w w:val="105"/>
          <w:sz w:val="28"/>
          <w:szCs w:val="28"/>
        </w:rPr>
        <w:t>для</w:t>
      </w:r>
      <w:r w:rsidRPr="00A20079">
        <w:rPr>
          <w:spacing w:val="40"/>
          <w:w w:val="105"/>
          <w:sz w:val="28"/>
          <w:szCs w:val="28"/>
        </w:rPr>
        <w:t xml:space="preserve"> </w:t>
      </w:r>
      <w:r w:rsidRPr="00A20079">
        <w:rPr>
          <w:w w:val="105"/>
          <w:sz w:val="28"/>
          <w:szCs w:val="28"/>
        </w:rPr>
        <w:t>обучающихся,</w:t>
      </w:r>
      <w:r w:rsidRPr="00A20079">
        <w:rPr>
          <w:spacing w:val="40"/>
          <w:w w:val="105"/>
          <w:sz w:val="28"/>
          <w:szCs w:val="28"/>
        </w:rPr>
        <w:t xml:space="preserve"> </w:t>
      </w:r>
      <w:r w:rsidRPr="00A20079">
        <w:rPr>
          <w:w w:val="105"/>
          <w:sz w:val="28"/>
          <w:szCs w:val="28"/>
        </w:rPr>
        <w:t>включающих</w:t>
      </w:r>
      <w:r w:rsidRPr="00A20079">
        <w:rPr>
          <w:spacing w:val="40"/>
          <w:w w:val="105"/>
          <w:sz w:val="28"/>
          <w:szCs w:val="28"/>
        </w:rPr>
        <w:t xml:space="preserve"> </w:t>
      </w:r>
      <w:r w:rsidRPr="00A20079">
        <w:rPr>
          <w:w w:val="105"/>
          <w:sz w:val="28"/>
          <w:szCs w:val="28"/>
        </w:rPr>
        <w:t>организацию питьевого режима и наличие оборудованных помещений для организации питания;</w:t>
      </w:r>
    </w:p>
    <w:p w:rsidR="00500385" w:rsidRPr="00A20079" w:rsidRDefault="003243A9" w:rsidP="00422FBF">
      <w:pPr>
        <w:pStyle w:val="a5"/>
        <w:numPr>
          <w:ilvl w:val="0"/>
          <w:numId w:val="65"/>
        </w:numPr>
        <w:tabs>
          <w:tab w:val="left" w:pos="1524"/>
          <w:tab w:val="left" w:pos="1525"/>
        </w:tabs>
        <w:spacing w:before="9" w:line="276" w:lineRule="auto"/>
        <w:ind w:right="400"/>
        <w:rPr>
          <w:sz w:val="28"/>
          <w:szCs w:val="28"/>
        </w:rPr>
      </w:pPr>
      <w:r w:rsidRPr="00A20079">
        <w:rPr>
          <w:w w:val="105"/>
          <w:sz w:val="28"/>
          <w:szCs w:val="28"/>
        </w:rPr>
        <w:t xml:space="preserve">социально-бытовых условий для педагогических работников, в том числе оборудованных рабочих мест, помещений для отдыха и самоподготовки педагогических </w:t>
      </w:r>
      <w:r w:rsidRPr="00A20079">
        <w:rPr>
          <w:spacing w:val="-2"/>
          <w:w w:val="105"/>
          <w:sz w:val="28"/>
          <w:szCs w:val="28"/>
        </w:rPr>
        <w:t>работников;</w:t>
      </w:r>
    </w:p>
    <w:p w:rsidR="00500385" w:rsidRPr="00A20079" w:rsidRDefault="003243A9" w:rsidP="00422FBF">
      <w:pPr>
        <w:pStyle w:val="a5"/>
        <w:numPr>
          <w:ilvl w:val="0"/>
          <w:numId w:val="65"/>
        </w:numPr>
        <w:tabs>
          <w:tab w:val="left" w:pos="1524"/>
          <w:tab w:val="left" w:pos="1525"/>
        </w:tabs>
        <w:spacing w:before="9" w:line="276" w:lineRule="auto"/>
        <w:rPr>
          <w:sz w:val="28"/>
          <w:szCs w:val="28"/>
        </w:rPr>
      </w:pPr>
      <w:r w:rsidRPr="00A20079">
        <w:rPr>
          <w:w w:val="105"/>
          <w:sz w:val="28"/>
          <w:szCs w:val="28"/>
        </w:rPr>
        <w:t>требований</w:t>
      </w:r>
      <w:r w:rsidRPr="00A20079">
        <w:rPr>
          <w:spacing w:val="12"/>
          <w:w w:val="105"/>
          <w:sz w:val="28"/>
          <w:szCs w:val="28"/>
        </w:rPr>
        <w:t xml:space="preserve"> </w:t>
      </w:r>
      <w:r w:rsidRPr="00A20079">
        <w:rPr>
          <w:w w:val="105"/>
          <w:sz w:val="28"/>
          <w:szCs w:val="28"/>
        </w:rPr>
        <w:t>пожарной</w:t>
      </w:r>
      <w:r w:rsidRPr="00A20079">
        <w:rPr>
          <w:spacing w:val="12"/>
          <w:w w:val="105"/>
          <w:sz w:val="28"/>
          <w:szCs w:val="28"/>
        </w:rPr>
        <w:t xml:space="preserve"> </w:t>
      </w:r>
      <w:r w:rsidRPr="00A20079">
        <w:rPr>
          <w:w w:val="105"/>
          <w:sz w:val="28"/>
          <w:szCs w:val="28"/>
        </w:rPr>
        <w:t>безопасности</w:t>
      </w:r>
      <w:r w:rsidRPr="00A20079">
        <w:rPr>
          <w:spacing w:val="13"/>
          <w:w w:val="105"/>
          <w:sz w:val="28"/>
          <w:szCs w:val="28"/>
        </w:rPr>
        <w:t xml:space="preserve"> </w:t>
      </w:r>
      <w:r w:rsidRPr="00A20079">
        <w:rPr>
          <w:w w:val="105"/>
          <w:sz w:val="28"/>
          <w:szCs w:val="28"/>
        </w:rPr>
        <w:t>и</w:t>
      </w:r>
      <w:r w:rsidRPr="00A20079">
        <w:rPr>
          <w:spacing w:val="12"/>
          <w:w w:val="105"/>
          <w:sz w:val="28"/>
          <w:szCs w:val="28"/>
        </w:rPr>
        <w:t xml:space="preserve"> </w:t>
      </w:r>
      <w:r w:rsidRPr="00A20079">
        <w:rPr>
          <w:spacing w:val="-2"/>
          <w:w w:val="105"/>
          <w:sz w:val="28"/>
          <w:szCs w:val="28"/>
        </w:rPr>
        <w:t>электробезопасности;</w:t>
      </w:r>
    </w:p>
    <w:p w:rsidR="00500385" w:rsidRPr="00A20079" w:rsidRDefault="003243A9" w:rsidP="00422FBF">
      <w:pPr>
        <w:pStyle w:val="a5"/>
        <w:numPr>
          <w:ilvl w:val="0"/>
          <w:numId w:val="65"/>
        </w:numPr>
        <w:tabs>
          <w:tab w:val="left" w:pos="1524"/>
          <w:tab w:val="left" w:pos="1525"/>
        </w:tabs>
        <w:spacing w:before="9" w:line="276" w:lineRule="auto"/>
        <w:rPr>
          <w:sz w:val="28"/>
          <w:szCs w:val="28"/>
        </w:rPr>
      </w:pPr>
      <w:r w:rsidRPr="00A20079">
        <w:rPr>
          <w:w w:val="105"/>
          <w:sz w:val="28"/>
          <w:szCs w:val="28"/>
        </w:rPr>
        <w:t>требований</w:t>
      </w:r>
      <w:r w:rsidRPr="00A20079">
        <w:rPr>
          <w:spacing w:val="11"/>
          <w:w w:val="105"/>
          <w:sz w:val="28"/>
          <w:szCs w:val="28"/>
        </w:rPr>
        <w:t xml:space="preserve"> </w:t>
      </w:r>
      <w:r w:rsidRPr="00A20079">
        <w:rPr>
          <w:w w:val="105"/>
          <w:sz w:val="28"/>
          <w:szCs w:val="28"/>
        </w:rPr>
        <w:t>охраны</w:t>
      </w:r>
      <w:r w:rsidRPr="00A20079">
        <w:rPr>
          <w:spacing w:val="15"/>
          <w:w w:val="105"/>
          <w:sz w:val="28"/>
          <w:szCs w:val="28"/>
        </w:rPr>
        <w:t xml:space="preserve"> </w:t>
      </w:r>
      <w:r w:rsidRPr="00A20079">
        <w:rPr>
          <w:spacing w:val="-2"/>
          <w:w w:val="105"/>
          <w:sz w:val="28"/>
          <w:szCs w:val="28"/>
        </w:rPr>
        <w:t>труда;</w:t>
      </w:r>
    </w:p>
    <w:p w:rsidR="006254E5" w:rsidRPr="00A20079" w:rsidRDefault="003243A9" w:rsidP="00422FBF">
      <w:pPr>
        <w:pStyle w:val="a5"/>
        <w:numPr>
          <w:ilvl w:val="0"/>
          <w:numId w:val="65"/>
        </w:numPr>
        <w:tabs>
          <w:tab w:val="left" w:pos="1524"/>
          <w:tab w:val="left" w:pos="1525"/>
        </w:tabs>
        <w:spacing w:before="9" w:line="276" w:lineRule="auto"/>
        <w:rPr>
          <w:sz w:val="28"/>
          <w:szCs w:val="28"/>
        </w:rPr>
      </w:pPr>
      <w:r w:rsidRPr="00A20079">
        <w:rPr>
          <w:w w:val="105"/>
          <w:sz w:val="28"/>
          <w:szCs w:val="28"/>
        </w:rPr>
        <w:t>сроков</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объемов</w:t>
      </w:r>
      <w:r w:rsidRPr="00A20079">
        <w:rPr>
          <w:spacing w:val="80"/>
          <w:w w:val="105"/>
          <w:sz w:val="28"/>
          <w:szCs w:val="28"/>
        </w:rPr>
        <w:t xml:space="preserve"> </w:t>
      </w:r>
      <w:r w:rsidRPr="00A20079">
        <w:rPr>
          <w:w w:val="105"/>
          <w:sz w:val="28"/>
          <w:szCs w:val="28"/>
        </w:rPr>
        <w:t>текущего</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капитального</w:t>
      </w:r>
      <w:r w:rsidRPr="00A20079">
        <w:rPr>
          <w:sz w:val="28"/>
          <w:szCs w:val="28"/>
        </w:rPr>
        <w:tab/>
      </w:r>
      <w:r w:rsidRPr="00A20079">
        <w:rPr>
          <w:spacing w:val="-2"/>
          <w:w w:val="105"/>
          <w:sz w:val="28"/>
          <w:szCs w:val="28"/>
        </w:rPr>
        <w:t>ремонта</w:t>
      </w:r>
      <w:r w:rsidRPr="00A20079">
        <w:rPr>
          <w:sz w:val="28"/>
          <w:szCs w:val="28"/>
        </w:rPr>
        <w:tab/>
      </w:r>
      <w:r w:rsidRPr="00A20079">
        <w:rPr>
          <w:spacing w:val="-2"/>
          <w:w w:val="105"/>
          <w:sz w:val="28"/>
          <w:szCs w:val="28"/>
        </w:rPr>
        <w:t>зданий</w:t>
      </w:r>
      <w:r w:rsidRPr="00A20079">
        <w:rPr>
          <w:sz w:val="28"/>
          <w:szCs w:val="28"/>
        </w:rPr>
        <w:tab/>
      </w:r>
      <w:r w:rsidRPr="00A20079">
        <w:rPr>
          <w:spacing w:val="-10"/>
          <w:w w:val="105"/>
          <w:sz w:val="28"/>
          <w:szCs w:val="28"/>
        </w:rPr>
        <w:t>и</w:t>
      </w:r>
      <w:r w:rsidR="00937759">
        <w:rPr>
          <w:sz w:val="28"/>
          <w:szCs w:val="28"/>
        </w:rPr>
        <w:t xml:space="preserve"> </w:t>
      </w:r>
      <w:r w:rsidRPr="00A20079">
        <w:rPr>
          <w:spacing w:val="-2"/>
          <w:w w:val="105"/>
          <w:sz w:val="28"/>
          <w:szCs w:val="28"/>
        </w:rPr>
        <w:t>сооружений, благоустройства</w:t>
      </w:r>
      <w:r w:rsidR="00500385" w:rsidRPr="00A20079">
        <w:rPr>
          <w:spacing w:val="-2"/>
          <w:w w:val="105"/>
          <w:sz w:val="28"/>
          <w:szCs w:val="28"/>
        </w:rPr>
        <w:t xml:space="preserve"> </w:t>
      </w:r>
      <w:r w:rsidRPr="00A20079">
        <w:rPr>
          <w:spacing w:val="-2"/>
          <w:w w:val="105"/>
          <w:sz w:val="28"/>
          <w:szCs w:val="28"/>
        </w:rPr>
        <w:t>территории;</w:t>
      </w:r>
    </w:p>
    <w:p w:rsidR="00866676" w:rsidRDefault="003243A9" w:rsidP="00A1264B">
      <w:pPr>
        <w:pStyle w:val="a3"/>
        <w:spacing w:before="10" w:line="276" w:lineRule="auto"/>
        <w:ind w:right="403" w:firstLine="0"/>
        <w:rPr>
          <w:w w:val="105"/>
          <w:sz w:val="28"/>
          <w:szCs w:val="28"/>
        </w:rPr>
      </w:pPr>
      <w:r w:rsidRPr="00A20079">
        <w:rPr>
          <w:w w:val="105"/>
          <w:sz w:val="28"/>
          <w:szCs w:val="28"/>
        </w:rPr>
        <w:t xml:space="preserve">Материально-технические условия реализации основной образовательной </w:t>
      </w:r>
    </w:p>
    <w:p w:rsidR="00866676" w:rsidRDefault="000C163E" w:rsidP="00866676">
      <w:pPr>
        <w:pStyle w:val="a3"/>
        <w:spacing w:before="10" w:line="276" w:lineRule="auto"/>
        <w:ind w:right="403" w:firstLine="0"/>
        <w:jc w:val="center"/>
        <w:rPr>
          <w:w w:val="105"/>
          <w:sz w:val="28"/>
          <w:szCs w:val="28"/>
        </w:rPr>
      </w:pPr>
      <w:r>
        <w:rPr>
          <w:w w:val="105"/>
          <w:sz w:val="28"/>
          <w:szCs w:val="28"/>
        </w:rPr>
        <w:lastRenderedPageBreak/>
        <w:t>609</w:t>
      </w:r>
    </w:p>
    <w:p w:rsidR="006254E5" w:rsidRPr="00A20079" w:rsidRDefault="003243A9" w:rsidP="00A1264B">
      <w:pPr>
        <w:pStyle w:val="a3"/>
        <w:spacing w:before="10" w:line="276" w:lineRule="auto"/>
        <w:ind w:right="403" w:firstLine="0"/>
        <w:rPr>
          <w:w w:val="105"/>
          <w:sz w:val="28"/>
          <w:szCs w:val="28"/>
        </w:rPr>
      </w:pPr>
      <w:r w:rsidRPr="00A20079">
        <w:rPr>
          <w:w w:val="105"/>
          <w:sz w:val="28"/>
          <w:szCs w:val="28"/>
        </w:rPr>
        <w:t>программы основного общего образования обеспечивают возможность достижения обучающимися установленных Стандартом требований к результатам освоения ООП ООО.</w:t>
      </w:r>
    </w:p>
    <w:p w:rsidR="00AE698E" w:rsidRPr="00A20079" w:rsidRDefault="00AE698E" w:rsidP="00A1264B">
      <w:pPr>
        <w:pStyle w:val="a3"/>
        <w:spacing w:line="276" w:lineRule="auto"/>
        <w:ind w:right="542"/>
        <w:rPr>
          <w:sz w:val="28"/>
          <w:szCs w:val="28"/>
        </w:rPr>
      </w:pPr>
      <w:r w:rsidRPr="00A20079">
        <w:rPr>
          <w:rStyle w:val="a4"/>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AE698E" w:rsidRPr="00A20079" w:rsidRDefault="00AE698E" w:rsidP="00A1264B">
      <w:pPr>
        <w:pStyle w:val="a3"/>
        <w:spacing w:line="276" w:lineRule="auto"/>
        <w:ind w:right="542"/>
        <w:rPr>
          <w:sz w:val="28"/>
          <w:szCs w:val="28"/>
        </w:rPr>
      </w:pPr>
      <w:r w:rsidRPr="00A20079">
        <w:rPr>
          <w:rStyle w:val="a4"/>
          <w:sz w:val="28"/>
          <w:szCs w:val="28"/>
        </w:rPr>
        <w:t>Критериальными источниками оценки материально-техни</w:t>
      </w:r>
      <w:r w:rsidRPr="00A20079">
        <w:rPr>
          <w:rStyle w:val="a4"/>
          <w:sz w:val="28"/>
          <w:szCs w:val="28"/>
        </w:rPr>
        <w:softHyphen/>
        <w:t>ческих условий образовательной деятельности являются требо</w:t>
      </w:r>
      <w:r w:rsidRPr="00A20079">
        <w:rPr>
          <w:rStyle w:val="a4"/>
          <w:sz w:val="28"/>
          <w:szCs w:val="28"/>
        </w:rPr>
        <w:softHyphen/>
        <w:t>вания ФГОС ООО, лицензионные требования и условия Поло</w:t>
      </w:r>
      <w:r w:rsidRPr="00A20079">
        <w:rPr>
          <w:rStyle w:val="a4"/>
          <w:sz w:val="28"/>
          <w:szCs w:val="28"/>
        </w:rPr>
        <w:softHyphen/>
        <w:t>жения о лицензировании образовательной деятельности, утвержденного постановлением Правительства Российской Фе</w:t>
      </w:r>
      <w:r w:rsidRPr="00A20079">
        <w:rPr>
          <w:rStyle w:val="a4"/>
          <w:sz w:val="28"/>
          <w:szCs w:val="28"/>
        </w:rPr>
        <w:softHyphen/>
        <w:t>дерации 28 октября 2013 г. №966, а также соответствующие приказы и методические рекомендации, в том числе:</w:t>
      </w:r>
    </w:p>
    <w:p w:rsidR="00AE698E" w:rsidRPr="00A20079" w:rsidRDefault="00AE698E" w:rsidP="00422FBF">
      <w:pPr>
        <w:pStyle w:val="a3"/>
        <w:numPr>
          <w:ilvl w:val="0"/>
          <w:numId w:val="67"/>
        </w:numPr>
        <w:tabs>
          <w:tab w:val="left" w:pos="207"/>
        </w:tabs>
        <w:autoSpaceDE/>
        <w:autoSpaceDN/>
        <w:spacing w:line="276" w:lineRule="auto"/>
        <w:ind w:right="542"/>
        <w:rPr>
          <w:sz w:val="28"/>
          <w:szCs w:val="28"/>
        </w:rPr>
      </w:pPr>
      <w:bookmarkStart w:id="16" w:name="bookmark6036"/>
      <w:bookmarkEnd w:id="16"/>
      <w:r w:rsidRPr="00A20079">
        <w:rPr>
          <w:rStyle w:val="a4"/>
          <w:sz w:val="28"/>
          <w:szCs w:val="28"/>
        </w:rPr>
        <w:t>СП 2.4.3648-20 «Санитарно-эпидемиологические требования к организациям воспитания и обучения, отдыха и оздоровле</w:t>
      </w:r>
      <w:r w:rsidRPr="00A20079">
        <w:rPr>
          <w:rStyle w:val="a4"/>
          <w:sz w:val="28"/>
          <w:szCs w:val="28"/>
        </w:rPr>
        <w:softHyphen/>
        <w:t>ния детей и молодежи»;</w:t>
      </w:r>
      <w:bookmarkStart w:id="17" w:name="bookmark6037"/>
      <w:bookmarkEnd w:id="17"/>
    </w:p>
    <w:p w:rsidR="00AE698E" w:rsidRPr="00A20079" w:rsidRDefault="00AE698E" w:rsidP="00422FBF">
      <w:pPr>
        <w:pStyle w:val="a3"/>
        <w:numPr>
          <w:ilvl w:val="0"/>
          <w:numId w:val="67"/>
        </w:numPr>
        <w:tabs>
          <w:tab w:val="left" w:pos="207"/>
        </w:tabs>
        <w:autoSpaceDE/>
        <w:autoSpaceDN/>
        <w:spacing w:line="276" w:lineRule="auto"/>
        <w:ind w:right="542"/>
        <w:rPr>
          <w:sz w:val="28"/>
          <w:szCs w:val="28"/>
        </w:rPr>
      </w:pPr>
      <w:r w:rsidRPr="00A20079">
        <w:rPr>
          <w:rStyle w:val="a4"/>
          <w:sz w:val="28"/>
          <w:szCs w:val="28"/>
        </w:rPr>
        <w:t>СанПиН 1.2.3685-21 «Гигиенические нормативы и требова</w:t>
      </w:r>
      <w:r w:rsidRPr="00A20079">
        <w:rPr>
          <w:rStyle w:val="a4"/>
          <w:sz w:val="28"/>
          <w:szCs w:val="28"/>
        </w:rPr>
        <w:softHyphen/>
        <w:t>ния к обеспечению безопасности и (или) безвредности для человека факторов среды обитания»;</w:t>
      </w:r>
      <w:bookmarkStart w:id="18" w:name="bookmark6038"/>
      <w:bookmarkEnd w:id="18"/>
    </w:p>
    <w:p w:rsidR="00AE698E" w:rsidRPr="00A20079" w:rsidRDefault="00AE698E" w:rsidP="00422FBF">
      <w:pPr>
        <w:pStyle w:val="a3"/>
        <w:numPr>
          <w:ilvl w:val="0"/>
          <w:numId w:val="67"/>
        </w:numPr>
        <w:tabs>
          <w:tab w:val="left" w:pos="207"/>
        </w:tabs>
        <w:autoSpaceDE/>
        <w:autoSpaceDN/>
        <w:spacing w:line="276" w:lineRule="auto"/>
        <w:ind w:right="542"/>
        <w:rPr>
          <w:sz w:val="28"/>
          <w:szCs w:val="28"/>
        </w:rPr>
      </w:pPr>
      <w:r w:rsidRPr="00A20079">
        <w:rPr>
          <w:rStyle w:val="a4"/>
          <w:sz w:val="28"/>
          <w:szCs w:val="28"/>
        </w:rPr>
        <w:t>перечень учебников, допущенных к использованию при ре</w:t>
      </w:r>
      <w:r w:rsidRPr="00A20079">
        <w:rPr>
          <w:rStyle w:val="a4"/>
          <w:sz w:val="28"/>
          <w:szCs w:val="28"/>
        </w:rPr>
        <w:softHyphen/>
        <w:t>ализации имеющих государственную аккредитацию образо</w:t>
      </w:r>
      <w:r w:rsidRPr="00A20079">
        <w:rPr>
          <w:rStyle w:val="a4"/>
          <w:sz w:val="28"/>
          <w:szCs w:val="28"/>
        </w:rPr>
        <w:softHyphen/>
        <w:t>вательных программ основного общего, среднего общего образования (в соответствии с действующим Приказом Ми</w:t>
      </w:r>
      <w:r w:rsidRPr="00A20079">
        <w:rPr>
          <w:rStyle w:val="a4"/>
          <w:sz w:val="28"/>
          <w:szCs w:val="28"/>
        </w:rPr>
        <w:softHyphen/>
        <w:t>нистерства просвещения РФ);</w:t>
      </w:r>
      <w:bookmarkStart w:id="19" w:name="bookmark6039"/>
      <w:bookmarkEnd w:id="19"/>
    </w:p>
    <w:p w:rsidR="00AE698E" w:rsidRPr="00A20079" w:rsidRDefault="00AE698E" w:rsidP="00422FBF">
      <w:pPr>
        <w:pStyle w:val="a3"/>
        <w:numPr>
          <w:ilvl w:val="0"/>
          <w:numId w:val="67"/>
        </w:numPr>
        <w:tabs>
          <w:tab w:val="left" w:pos="207"/>
        </w:tabs>
        <w:autoSpaceDE/>
        <w:autoSpaceDN/>
        <w:spacing w:line="276" w:lineRule="auto"/>
        <w:ind w:right="542"/>
        <w:rPr>
          <w:sz w:val="28"/>
          <w:szCs w:val="28"/>
        </w:rPr>
      </w:pPr>
      <w:r w:rsidRPr="00A20079">
        <w:rPr>
          <w:rStyle w:val="a4"/>
          <w:sz w:val="28"/>
          <w:szCs w:val="28"/>
        </w:rPr>
        <w:t>Приказ Министерства просвещения Российской Федерации от 03.09.2019 № 465 «Об утверждении перечня средств обу</w:t>
      </w:r>
      <w:r w:rsidRPr="00A20079">
        <w:rPr>
          <w:rStyle w:val="a4"/>
          <w:sz w:val="28"/>
          <w:szCs w:val="28"/>
        </w:rPr>
        <w:softHyphen/>
        <w:t>чения и воспитания, необходимых для реализации образова</w:t>
      </w:r>
      <w:r w:rsidRPr="00A20079">
        <w:rPr>
          <w:rStyle w:val="a4"/>
          <w:sz w:val="28"/>
          <w:szCs w:val="28"/>
        </w:rPr>
        <w:softHyphen/>
        <w:t>тельных программ начального общего, основного общего и среднего общего образования, соответствующих современ</w:t>
      </w:r>
      <w:r w:rsidRPr="00A20079">
        <w:rPr>
          <w:rStyle w:val="a4"/>
          <w:sz w:val="28"/>
          <w:szCs w:val="28"/>
        </w:rPr>
        <w:softHyphen/>
        <w:t>ным условиям обучения, необходимого при оснащении обще</w:t>
      </w:r>
      <w:r w:rsidRPr="00A20079">
        <w:rPr>
          <w:rStyle w:val="a4"/>
          <w:sz w:val="28"/>
          <w:szCs w:val="28"/>
        </w:rPr>
        <w:softHyphen/>
        <w:t>образовательных организаций в целях реализации меропри</w:t>
      </w:r>
      <w:r w:rsidRPr="00A20079">
        <w:rPr>
          <w:rStyle w:val="a4"/>
          <w:sz w:val="28"/>
          <w:szCs w:val="28"/>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sidRPr="00A20079">
        <w:rPr>
          <w:rStyle w:val="a4"/>
          <w:sz w:val="28"/>
          <w:szCs w:val="28"/>
        </w:rPr>
        <w:softHyphen/>
        <w:t>нию, а также норматива стоимости оснащения одного места обучающегося указанными средствами обучения и воспита</w:t>
      </w:r>
      <w:r w:rsidRPr="00A20079">
        <w:rPr>
          <w:rStyle w:val="a4"/>
          <w:sz w:val="28"/>
          <w:szCs w:val="28"/>
        </w:rPr>
        <w:softHyphen/>
        <w:t>ния» (зарегистрирован 25.12.2019 № 56982);</w:t>
      </w:r>
      <w:bookmarkStart w:id="20" w:name="bookmark6040"/>
      <w:bookmarkEnd w:id="20"/>
    </w:p>
    <w:p w:rsidR="00AE698E" w:rsidRPr="00A20079" w:rsidRDefault="00AE698E" w:rsidP="00422FBF">
      <w:pPr>
        <w:pStyle w:val="a3"/>
        <w:numPr>
          <w:ilvl w:val="0"/>
          <w:numId w:val="67"/>
        </w:numPr>
        <w:tabs>
          <w:tab w:val="left" w:pos="207"/>
        </w:tabs>
        <w:autoSpaceDE/>
        <w:autoSpaceDN/>
        <w:spacing w:line="276" w:lineRule="auto"/>
        <w:ind w:right="542"/>
        <w:rPr>
          <w:sz w:val="28"/>
          <w:szCs w:val="28"/>
        </w:rPr>
      </w:pPr>
      <w:r w:rsidRPr="00A20079">
        <w:rPr>
          <w:rStyle w:val="a4"/>
          <w:sz w:val="28"/>
          <w:szCs w:val="28"/>
        </w:rPr>
        <w:t>аналогичные перечни, утвержденные региональными норма</w:t>
      </w:r>
      <w:r w:rsidRPr="00A20079">
        <w:rPr>
          <w:rStyle w:val="a4"/>
          <w:sz w:val="28"/>
          <w:szCs w:val="28"/>
        </w:rPr>
        <w:softHyphen/>
        <w:t>тивными актами и локальными актами образовательной ор</w:t>
      </w:r>
      <w:r w:rsidRPr="00A20079">
        <w:rPr>
          <w:rStyle w:val="a4"/>
          <w:sz w:val="28"/>
          <w:szCs w:val="28"/>
        </w:rPr>
        <w:softHyphen/>
        <w:t>ганизации, разработанные с учетом особенностей реализа</w:t>
      </w:r>
      <w:r w:rsidRPr="00A20079">
        <w:rPr>
          <w:rStyle w:val="a4"/>
          <w:sz w:val="28"/>
          <w:szCs w:val="28"/>
        </w:rPr>
        <w:softHyphen/>
        <w:t>ции основной образовательной программы в образовательной организации.</w:t>
      </w:r>
    </w:p>
    <w:p w:rsidR="00AE698E" w:rsidRPr="00A20079" w:rsidRDefault="00AE698E" w:rsidP="00A1264B">
      <w:pPr>
        <w:pStyle w:val="a3"/>
        <w:spacing w:line="276" w:lineRule="auto"/>
        <w:rPr>
          <w:sz w:val="28"/>
          <w:szCs w:val="28"/>
        </w:rPr>
      </w:pPr>
      <w:r w:rsidRPr="00A20079">
        <w:rPr>
          <w:rStyle w:val="a4"/>
          <w:sz w:val="28"/>
          <w:szCs w:val="28"/>
        </w:rPr>
        <w:t>В зональную структуру образовательной организации вклю</w:t>
      </w:r>
      <w:r w:rsidRPr="00A20079">
        <w:rPr>
          <w:rStyle w:val="a4"/>
          <w:sz w:val="28"/>
          <w:szCs w:val="28"/>
        </w:rPr>
        <w:softHyphen/>
        <w:t>чены:</w:t>
      </w:r>
    </w:p>
    <w:p w:rsidR="00AE698E" w:rsidRDefault="00AE698E" w:rsidP="00422FBF">
      <w:pPr>
        <w:pStyle w:val="a3"/>
        <w:numPr>
          <w:ilvl w:val="0"/>
          <w:numId w:val="68"/>
        </w:numPr>
        <w:tabs>
          <w:tab w:val="left" w:pos="207"/>
        </w:tabs>
        <w:autoSpaceDE/>
        <w:autoSpaceDN/>
        <w:spacing w:line="276" w:lineRule="auto"/>
        <w:rPr>
          <w:rStyle w:val="a4"/>
          <w:sz w:val="28"/>
          <w:szCs w:val="28"/>
        </w:rPr>
      </w:pPr>
      <w:bookmarkStart w:id="21" w:name="bookmark6041"/>
      <w:bookmarkEnd w:id="21"/>
      <w:r w:rsidRPr="00A20079">
        <w:rPr>
          <w:rStyle w:val="a4"/>
          <w:sz w:val="28"/>
          <w:szCs w:val="28"/>
        </w:rPr>
        <w:t>участки (территории) с целесообразным набором оснащен</w:t>
      </w:r>
      <w:r w:rsidRPr="00A20079">
        <w:rPr>
          <w:rStyle w:val="a4"/>
          <w:sz w:val="28"/>
          <w:szCs w:val="28"/>
        </w:rPr>
        <w:softHyphen/>
        <w:t>ных зон;</w:t>
      </w:r>
      <w:bookmarkStart w:id="22" w:name="bookmark6042"/>
      <w:bookmarkEnd w:id="22"/>
    </w:p>
    <w:p w:rsidR="00866676" w:rsidRPr="00A20079" w:rsidRDefault="00866676" w:rsidP="00866676">
      <w:pPr>
        <w:pStyle w:val="a3"/>
        <w:tabs>
          <w:tab w:val="left" w:pos="207"/>
        </w:tabs>
        <w:autoSpaceDE/>
        <w:autoSpaceDN/>
        <w:spacing w:line="276" w:lineRule="auto"/>
        <w:ind w:left="720" w:firstLine="0"/>
        <w:jc w:val="center"/>
        <w:rPr>
          <w:sz w:val="28"/>
          <w:szCs w:val="28"/>
        </w:rPr>
      </w:pPr>
      <w:r>
        <w:rPr>
          <w:rStyle w:val="a4"/>
          <w:sz w:val="28"/>
          <w:szCs w:val="28"/>
        </w:rPr>
        <w:lastRenderedPageBreak/>
        <w:t>6</w:t>
      </w:r>
      <w:r w:rsidR="000C163E">
        <w:rPr>
          <w:rStyle w:val="a4"/>
          <w:sz w:val="28"/>
          <w:szCs w:val="28"/>
        </w:rPr>
        <w:t>10</w:t>
      </w:r>
    </w:p>
    <w:p w:rsidR="00AE698E" w:rsidRPr="00A20079" w:rsidRDefault="00AE698E" w:rsidP="00422FBF">
      <w:pPr>
        <w:pStyle w:val="a3"/>
        <w:numPr>
          <w:ilvl w:val="0"/>
          <w:numId w:val="68"/>
        </w:numPr>
        <w:tabs>
          <w:tab w:val="left" w:pos="207"/>
        </w:tabs>
        <w:autoSpaceDE/>
        <w:autoSpaceDN/>
        <w:spacing w:line="276" w:lineRule="auto"/>
        <w:rPr>
          <w:sz w:val="28"/>
          <w:szCs w:val="28"/>
        </w:rPr>
      </w:pPr>
      <w:r w:rsidRPr="00A20079">
        <w:rPr>
          <w:rStyle w:val="a4"/>
          <w:sz w:val="28"/>
          <w:szCs w:val="28"/>
        </w:rPr>
        <w:t>входная зона;</w:t>
      </w:r>
      <w:bookmarkStart w:id="23" w:name="bookmark6043"/>
      <w:bookmarkEnd w:id="23"/>
    </w:p>
    <w:p w:rsidR="00AE698E" w:rsidRPr="00A20079" w:rsidRDefault="00AE698E" w:rsidP="00422FBF">
      <w:pPr>
        <w:pStyle w:val="a3"/>
        <w:numPr>
          <w:ilvl w:val="0"/>
          <w:numId w:val="68"/>
        </w:numPr>
        <w:tabs>
          <w:tab w:val="left" w:pos="207"/>
        </w:tabs>
        <w:autoSpaceDE/>
        <w:autoSpaceDN/>
        <w:spacing w:line="276" w:lineRule="auto"/>
        <w:rPr>
          <w:sz w:val="28"/>
          <w:szCs w:val="28"/>
        </w:rPr>
      </w:pPr>
      <w:r w:rsidRPr="00A20079">
        <w:rPr>
          <w:rStyle w:val="a4"/>
          <w:sz w:val="28"/>
          <w:szCs w:val="28"/>
        </w:rPr>
        <w:t>учебные кабинеты для организации учебного процесса;</w:t>
      </w:r>
      <w:bookmarkStart w:id="24" w:name="bookmark6044"/>
      <w:bookmarkEnd w:id="24"/>
    </w:p>
    <w:p w:rsidR="00AE698E" w:rsidRPr="00A20079" w:rsidRDefault="00AE698E" w:rsidP="00422FBF">
      <w:pPr>
        <w:pStyle w:val="a3"/>
        <w:numPr>
          <w:ilvl w:val="0"/>
          <w:numId w:val="68"/>
        </w:numPr>
        <w:tabs>
          <w:tab w:val="left" w:pos="207"/>
        </w:tabs>
        <w:autoSpaceDE/>
        <w:autoSpaceDN/>
        <w:spacing w:line="276" w:lineRule="auto"/>
        <w:rPr>
          <w:sz w:val="28"/>
          <w:szCs w:val="28"/>
        </w:rPr>
      </w:pPr>
      <w:r w:rsidRPr="00A20079">
        <w:rPr>
          <w:rStyle w:val="a4"/>
          <w:sz w:val="28"/>
          <w:szCs w:val="28"/>
        </w:rPr>
        <w:t>лаборантские помещения;</w:t>
      </w:r>
      <w:bookmarkStart w:id="25" w:name="bookmark6045"/>
      <w:bookmarkEnd w:id="25"/>
    </w:p>
    <w:p w:rsidR="00AE698E" w:rsidRPr="00A20079" w:rsidRDefault="00AE698E" w:rsidP="00422FBF">
      <w:pPr>
        <w:pStyle w:val="a3"/>
        <w:numPr>
          <w:ilvl w:val="0"/>
          <w:numId w:val="68"/>
        </w:numPr>
        <w:tabs>
          <w:tab w:val="left" w:pos="207"/>
        </w:tabs>
        <w:autoSpaceDE/>
        <w:autoSpaceDN/>
        <w:spacing w:line="276" w:lineRule="auto"/>
        <w:rPr>
          <w:sz w:val="28"/>
          <w:szCs w:val="28"/>
        </w:rPr>
      </w:pPr>
      <w:r w:rsidRPr="00A20079">
        <w:rPr>
          <w:rStyle w:val="a4"/>
          <w:sz w:val="28"/>
          <w:szCs w:val="28"/>
        </w:rPr>
        <w:t>библиотека с рабочими зонами: книгохранилищем, медиате</w:t>
      </w:r>
      <w:r w:rsidRPr="00A20079">
        <w:rPr>
          <w:rStyle w:val="a4"/>
          <w:sz w:val="28"/>
          <w:szCs w:val="28"/>
        </w:rPr>
        <w:softHyphen/>
        <w:t>кой, читальным залом;</w:t>
      </w:r>
      <w:bookmarkStart w:id="26" w:name="bookmark6046"/>
      <w:bookmarkEnd w:id="26"/>
    </w:p>
    <w:p w:rsidR="00AE698E" w:rsidRPr="00A20079" w:rsidRDefault="00AE698E" w:rsidP="00422FBF">
      <w:pPr>
        <w:pStyle w:val="a3"/>
        <w:numPr>
          <w:ilvl w:val="0"/>
          <w:numId w:val="68"/>
        </w:numPr>
        <w:tabs>
          <w:tab w:val="left" w:pos="207"/>
        </w:tabs>
        <w:autoSpaceDE/>
        <w:autoSpaceDN/>
        <w:spacing w:line="276" w:lineRule="auto"/>
        <w:rPr>
          <w:sz w:val="28"/>
          <w:szCs w:val="28"/>
        </w:rPr>
      </w:pPr>
      <w:r w:rsidRPr="00A20079">
        <w:rPr>
          <w:rStyle w:val="a4"/>
          <w:sz w:val="28"/>
          <w:szCs w:val="28"/>
        </w:rPr>
        <w:t>актовый зал;</w:t>
      </w:r>
      <w:bookmarkStart w:id="27" w:name="bookmark6047"/>
      <w:bookmarkEnd w:id="27"/>
    </w:p>
    <w:p w:rsidR="00AE698E" w:rsidRPr="00A20079" w:rsidRDefault="00AE698E" w:rsidP="00422FBF">
      <w:pPr>
        <w:pStyle w:val="a3"/>
        <w:numPr>
          <w:ilvl w:val="0"/>
          <w:numId w:val="68"/>
        </w:numPr>
        <w:tabs>
          <w:tab w:val="left" w:pos="207"/>
        </w:tabs>
        <w:autoSpaceDE/>
        <w:autoSpaceDN/>
        <w:spacing w:line="276" w:lineRule="auto"/>
        <w:rPr>
          <w:sz w:val="28"/>
          <w:szCs w:val="28"/>
        </w:rPr>
      </w:pPr>
      <w:r w:rsidRPr="00A20079">
        <w:rPr>
          <w:rStyle w:val="a4"/>
          <w:sz w:val="28"/>
          <w:szCs w:val="28"/>
        </w:rPr>
        <w:t>спортивные сооружения (зал,спортивная площадка);</w:t>
      </w:r>
      <w:bookmarkStart w:id="28" w:name="bookmark6048"/>
      <w:bookmarkEnd w:id="28"/>
    </w:p>
    <w:p w:rsidR="00AE698E" w:rsidRPr="00A20079" w:rsidRDefault="00AE698E" w:rsidP="00422FBF">
      <w:pPr>
        <w:pStyle w:val="a3"/>
        <w:numPr>
          <w:ilvl w:val="0"/>
          <w:numId w:val="68"/>
        </w:numPr>
        <w:tabs>
          <w:tab w:val="left" w:pos="207"/>
        </w:tabs>
        <w:autoSpaceDE/>
        <w:autoSpaceDN/>
        <w:spacing w:line="276" w:lineRule="auto"/>
        <w:rPr>
          <w:sz w:val="28"/>
          <w:szCs w:val="28"/>
        </w:rPr>
      </w:pPr>
      <w:r w:rsidRPr="00A20079">
        <w:rPr>
          <w:rStyle w:val="a4"/>
          <w:sz w:val="28"/>
          <w:szCs w:val="28"/>
        </w:rPr>
        <w:t>пищевой блок;</w:t>
      </w:r>
      <w:bookmarkStart w:id="29" w:name="bookmark6049"/>
      <w:bookmarkEnd w:id="29"/>
    </w:p>
    <w:p w:rsidR="00AE698E" w:rsidRPr="00A20079" w:rsidRDefault="00AE698E" w:rsidP="00422FBF">
      <w:pPr>
        <w:pStyle w:val="a3"/>
        <w:numPr>
          <w:ilvl w:val="0"/>
          <w:numId w:val="68"/>
        </w:numPr>
        <w:tabs>
          <w:tab w:val="left" w:pos="207"/>
        </w:tabs>
        <w:autoSpaceDE/>
        <w:autoSpaceDN/>
        <w:spacing w:line="276" w:lineRule="auto"/>
        <w:rPr>
          <w:sz w:val="28"/>
          <w:szCs w:val="28"/>
        </w:rPr>
      </w:pPr>
      <w:r w:rsidRPr="00A20079">
        <w:rPr>
          <w:rStyle w:val="a4"/>
          <w:sz w:val="28"/>
          <w:szCs w:val="28"/>
        </w:rPr>
        <w:t>административные помещения;</w:t>
      </w:r>
      <w:bookmarkStart w:id="30" w:name="bookmark6050"/>
      <w:bookmarkEnd w:id="30"/>
    </w:p>
    <w:p w:rsidR="00AE698E" w:rsidRPr="00A20079" w:rsidRDefault="00AE698E" w:rsidP="00422FBF">
      <w:pPr>
        <w:pStyle w:val="a3"/>
        <w:numPr>
          <w:ilvl w:val="0"/>
          <w:numId w:val="68"/>
        </w:numPr>
        <w:tabs>
          <w:tab w:val="left" w:pos="207"/>
        </w:tabs>
        <w:autoSpaceDE/>
        <w:autoSpaceDN/>
        <w:spacing w:line="276" w:lineRule="auto"/>
        <w:rPr>
          <w:sz w:val="28"/>
          <w:szCs w:val="28"/>
        </w:rPr>
      </w:pPr>
      <w:r w:rsidRPr="00A20079">
        <w:rPr>
          <w:rStyle w:val="a4"/>
          <w:sz w:val="28"/>
          <w:szCs w:val="28"/>
        </w:rPr>
        <w:t>гардероб;</w:t>
      </w:r>
      <w:bookmarkStart w:id="31" w:name="bookmark6051"/>
      <w:bookmarkEnd w:id="31"/>
    </w:p>
    <w:p w:rsidR="00AE698E" w:rsidRPr="00A20079" w:rsidRDefault="00AE698E" w:rsidP="00422FBF">
      <w:pPr>
        <w:pStyle w:val="a3"/>
        <w:numPr>
          <w:ilvl w:val="0"/>
          <w:numId w:val="68"/>
        </w:numPr>
        <w:tabs>
          <w:tab w:val="left" w:pos="207"/>
        </w:tabs>
        <w:autoSpaceDE/>
        <w:autoSpaceDN/>
        <w:spacing w:line="276" w:lineRule="auto"/>
        <w:rPr>
          <w:rStyle w:val="a4"/>
          <w:sz w:val="28"/>
          <w:szCs w:val="28"/>
        </w:rPr>
      </w:pPr>
      <w:r w:rsidRPr="00A20079">
        <w:rPr>
          <w:rStyle w:val="a4"/>
          <w:sz w:val="28"/>
          <w:szCs w:val="28"/>
        </w:rPr>
        <w:t>санитарные узлы (туалеты);</w:t>
      </w:r>
      <w:bookmarkStart w:id="32" w:name="bookmark6052"/>
      <w:bookmarkEnd w:id="32"/>
    </w:p>
    <w:p w:rsidR="00AE698E" w:rsidRPr="00A20079" w:rsidRDefault="00AE698E" w:rsidP="00422FBF">
      <w:pPr>
        <w:pStyle w:val="a3"/>
        <w:numPr>
          <w:ilvl w:val="0"/>
          <w:numId w:val="68"/>
        </w:numPr>
        <w:tabs>
          <w:tab w:val="left" w:pos="207"/>
        </w:tabs>
        <w:autoSpaceDE/>
        <w:autoSpaceDN/>
        <w:spacing w:line="276" w:lineRule="auto"/>
        <w:rPr>
          <w:sz w:val="28"/>
          <w:szCs w:val="28"/>
        </w:rPr>
      </w:pPr>
      <w:r w:rsidRPr="00A20079">
        <w:rPr>
          <w:rStyle w:val="a4"/>
          <w:sz w:val="28"/>
          <w:szCs w:val="28"/>
        </w:rPr>
        <w:t>помещения/ место для хранения уборочного инвентаря.</w:t>
      </w:r>
    </w:p>
    <w:p w:rsidR="00AE698E" w:rsidRPr="00A20079" w:rsidRDefault="00AE698E" w:rsidP="00A1264B">
      <w:pPr>
        <w:pStyle w:val="a3"/>
        <w:spacing w:line="276" w:lineRule="auto"/>
        <w:rPr>
          <w:sz w:val="28"/>
          <w:szCs w:val="28"/>
        </w:rPr>
      </w:pPr>
      <w:r w:rsidRPr="00A20079">
        <w:rPr>
          <w:rStyle w:val="a4"/>
          <w:sz w:val="28"/>
          <w:szCs w:val="28"/>
        </w:rPr>
        <w:t>Состав и площади помещений предоставляют условия для:</w:t>
      </w:r>
    </w:p>
    <w:p w:rsidR="00AE698E" w:rsidRPr="00A20079" w:rsidRDefault="00AE698E" w:rsidP="00422FBF">
      <w:pPr>
        <w:pStyle w:val="a3"/>
        <w:numPr>
          <w:ilvl w:val="0"/>
          <w:numId w:val="69"/>
        </w:numPr>
        <w:tabs>
          <w:tab w:val="left" w:pos="267"/>
        </w:tabs>
        <w:autoSpaceDE/>
        <w:autoSpaceDN/>
        <w:spacing w:line="276" w:lineRule="auto"/>
        <w:ind w:right="684"/>
        <w:rPr>
          <w:sz w:val="28"/>
          <w:szCs w:val="28"/>
        </w:rPr>
      </w:pPr>
      <w:bookmarkStart w:id="33" w:name="bookmark6053"/>
      <w:bookmarkEnd w:id="33"/>
      <w:r w:rsidRPr="00A20079">
        <w:rPr>
          <w:rStyle w:val="a4"/>
          <w:sz w:val="28"/>
          <w:szCs w:val="28"/>
        </w:rPr>
        <w:t>основного общего образования согласно избранным направ</w:t>
      </w:r>
      <w:r w:rsidRPr="00A20079">
        <w:rPr>
          <w:rStyle w:val="a4"/>
          <w:sz w:val="28"/>
          <w:szCs w:val="28"/>
        </w:rPr>
        <w:softHyphen/>
        <w:t>лениям учебного плана в соответствии с ФГОС ООО;</w:t>
      </w:r>
      <w:bookmarkStart w:id="34" w:name="bookmark6054"/>
      <w:bookmarkEnd w:id="34"/>
    </w:p>
    <w:p w:rsidR="00AE698E" w:rsidRPr="00A20079" w:rsidRDefault="00AE698E" w:rsidP="00422FBF">
      <w:pPr>
        <w:pStyle w:val="a3"/>
        <w:numPr>
          <w:ilvl w:val="0"/>
          <w:numId w:val="69"/>
        </w:numPr>
        <w:tabs>
          <w:tab w:val="left" w:pos="267"/>
        </w:tabs>
        <w:autoSpaceDE/>
        <w:autoSpaceDN/>
        <w:spacing w:line="276" w:lineRule="auto"/>
        <w:ind w:right="684"/>
        <w:rPr>
          <w:sz w:val="28"/>
          <w:szCs w:val="28"/>
        </w:rPr>
      </w:pPr>
      <w:r w:rsidRPr="00A20079">
        <w:rPr>
          <w:rStyle w:val="a4"/>
          <w:sz w:val="28"/>
          <w:szCs w:val="28"/>
        </w:rPr>
        <w:t>организации режима труда и отдыха участников образова</w:t>
      </w:r>
      <w:r w:rsidRPr="00A20079">
        <w:rPr>
          <w:rStyle w:val="a4"/>
          <w:sz w:val="28"/>
          <w:szCs w:val="28"/>
        </w:rPr>
        <w:softHyphen/>
        <w:t>тельного процесса;</w:t>
      </w:r>
      <w:bookmarkStart w:id="35" w:name="bookmark6055"/>
      <w:bookmarkEnd w:id="35"/>
    </w:p>
    <w:p w:rsidR="00AE698E" w:rsidRPr="00A20079" w:rsidRDefault="00AE698E" w:rsidP="00422FBF">
      <w:pPr>
        <w:pStyle w:val="a3"/>
        <w:numPr>
          <w:ilvl w:val="0"/>
          <w:numId w:val="69"/>
        </w:numPr>
        <w:tabs>
          <w:tab w:val="left" w:pos="267"/>
        </w:tabs>
        <w:autoSpaceDE/>
        <w:autoSpaceDN/>
        <w:spacing w:line="276" w:lineRule="auto"/>
        <w:ind w:right="684"/>
        <w:rPr>
          <w:sz w:val="28"/>
          <w:szCs w:val="28"/>
        </w:rPr>
      </w:pPr>
      <w:r w:rsidRPr="00A20079">
        <w:rPr>
          <w:rStyle w:val="a4"/>
          <w:sz w:val="28"/>
          <w:szCs w:val="28"/>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sidRPr="00A20079">
        <w:rPr>
          <w:rStyle w:val="a4"/>
          <w:sz w:val="28"/>
          <w:szCs w:val="28"/>
        </w:rPr>
        <w:softHyphen/>
        <w:t>питательного процесса по данному предмету или циклу учеб</w:t>
      </w:r>
      <w:r w:rsidRPr="00A20079">
        <w:rPr>
          <w:rStyle w:val="a4"/>
          <w:sz w:val="28"/>
          <w:szCs w:val="28"/>
        </w:rPr>
        <w:softHyphen/>
        <w:t>ных дисциплин.</w:t>
      </w:r>
    </w:p>
    <w:p w:rsidR="00AE698E" w:rsidRPr="00A20079" w:rsidRDefault="00AE698E" w:rsidP="00A1264B">
      <w:pPr>
        <w:pStyle w:val="a3"/>
        <w:spacing w:line="276" w:lineRule="auto"/>
        <w:ind w:left="0" w:firstLine="0"/>
        <w:rPr>
          <w:sz w:val="28"/>
          <w:szCs w:val="28"/>
        </w:rPr>
      </w:pPr>
      <w:r w:rsidRPr="00A20079">
        <w:rPr>
          <w:rStyle w:val="a4"/>
          <w:sz w:val="28"/>
          <w:szCs w:val="28"/>
        </w:rPr>
        <w:t xml:space="preserve">      Перечень учебных кабинетов:</w:t>
      </w:r>
    </w:p>
    <w:p w:rsidR="00F32468" w:rsidRPr="00A20079" w:rsidRDefault="00AE698E" w:rsidP="00A1264B">
      <w:pPr>
        <w:pStyle w:val="a3"/>
        <w:tabs>
          <w:tab w:val="left" w:pos="267"/>
        </w:tabs>
        <w:autoSpaceDE/>
        <w:autoSpaceDN/>
        <w:spacing w:line="276" w:lineRule="auto"/>
        <w:ind w:left="720" w:firstLine="0"/>
        <w:rPr>
          <w:sz w:val="28"/>
          <w:szCs w:val="28"/>
        </w:rPr>
      </w:pPr>
      <w:bookmarkStart w:id="36" w:name="bookmark6056"/>
      <w:bookmarkEnd w:id="36"/>
      <w:r w:rsidRPr="00A20079">
        <w:rPr>
          <w:rStyle w:val="a4"/>
          <w:sz w:val="28"/>
          <w:szCs w:val="28"/>
        </w:rPr>
        <w:t>учебный кабинет русского языка;</w:t>
      </w:r>
      <w:bookmarkStart w:id="37" w:name="bookmark6057"/>
      <w:bookmarkEnd w:id="37"/>
    </w:p>
    <w:p w:rsidR="00F32468" w:rsidRPr="00A20079" w:rsidRDefault="00AE698E" w:rsidP="00A1264B">
      <w:pPr>
        <w:pStyle w:val="a3"/>
        <w:tabs>
          <w:tab w:val="left" w:pos="267"/>
        </w:tabs>
        <w:autoSpaceDE/>
        <w:autoSpaceDN/>
        <w:spacing w:line="276" w:lineRule="auto"/>
        <w:ind w:left="720" w:firstLine="0"/>
        <w:rPr>
          <w:sz w:val="28"/>
          <w:szCs w:val="28"/>
        </w:rPr>
      </w:pPr>
      <w:r w:rsidRPr="00A20079">
        <w:rPr>
          <w:rStyle w:val="a4"/>
          <w:sz w:val="28"/>
          <w:szCs w:val="28"/>
        </w:rPr>
        <w:t>учебный кабинет литературы</w:t>
      </w:r>
      <w:bookmarkStart w:id="38" w:name="bookmark6058"/>
      <w:bookmarkStart w:id="39" w:name="bookmark6059"/>
      <w:bookmarkStart w:id="40" w:name="bookmark6060"/>
      <w:bookmarkEnd w:id="38"/>
      <w:bookmarkEnd w:id="39"/>
      <w:bookmarkEnd w:id="40"/>
    </w:p>
    <w:p w:rsidR="00F32468" w:rsidRPr="00A20079" w:rsidRDefault="00AE698E" w:rsidP="00A1264B">
      <w:pPr>
        <w:pStyle w:val="a3"/>
        <w:tabs>
          <w:tab w:val="left" w:pos="267"/>
        </w:tabs>
        <w:autoSpaceDE/>
        <w:autoSpaceDN/>
        <w:spacing w:line="276" w:lineRule="auto"/>
        <w:ind w:left="720" w:firstLine="0"/>
        <w:rPr>
          <w:sz w:val="28"/>
          <w:szCs w:val="28"/>
        </w:rPr>
      </w:pPr>
      <w:r w:rsidRPr="00A20079">
        <w:rPr>
          <w:rStyle w:val="a4"/>
          <w:sz w:val="28"/>
          <w:szCs w:val="28"/>
        </w:rPr>
        <w:t>учебный кабинет иностранного языка;</w:t>
      </w:r>
      <w:bookmarkStart w:id="41" w:name="bookmark6061"/>
      <w:bookmarkStart w:id="42" w:name="bookmark6062"/>
      <w:bookmarkEnd w:id="41"/>
      <w:bookmarkEnd w:id="42"/>
    </w:p>
    <w:p w:rsidR="00F32468" w:rsidRPr="00A20079" w:rsidRDefault="00AE698E" w:rsidP="00A1264B">
      <w:pPr>
        <w:pStyle w:val="a3"/>
        <w:tabs>
          <w:tab w:val="left" w:pos="267"/>
        </w:tabs>
        <w:autoSpaceDE/>
        <w:autoSpaceDN/>
        <w:spacing w:line="276" w:lineRule="auto"/>
        <w:ind w:left="720" w:firstLine="0"/>
        <w:rPr>
          <w:sz w:val="28"/>
          <w:szCs w:val="28"/>
        </w:rPr>
      </w:pPr>
      <w:r w:rsidRPr="00A20079">
        <w:rPr>
          <w:rStyle w:val="a4"/>
          <w:sz w:val="28"/>
          <w:szCs w:val="28"/>
        </w:rPr>
        <w:t>учебный кабинет истории</w:t>
      </w:r>
      <w:bookmarkStart w:id="43" w:name="bookmark6063"/>
      <w:bookmarkEnd w:id="43"/>
      <w:r w:rsidRPr="00A20079">
        <w:rPr>
          <w:rStyle w:val="a4"/>
          <w:sz w:val="28"/>
          <w:szCs w:val="28"/>
        </w:rPr>
        <w:t>;</w:t>
      </w:r>
      <w:bookmarkStart w:id="44" w:name="bookmark6064"/>
      <w:bookmarkEnd w:id="44"/>
    </w:p>
    <w:p w:rsidR="00F32468" w:rsidRPr="00A20079" w:rsidRDefault="00AE698E" w:rsidP="00A1264B">
      <w:pPr>
        <w:pStyle w:val="a3"/>
        <w:tabs>
          <w:tab w:val="left" w:pos="267"/>
        </w:tabs>
        <w:autoSpaceDE/>
        <w:autoSpaceDN/>
        <w:spacing w:line="276" w:lineRule="auto"/>
        <w:ind w:left="720" w:firstLine="0"/>
        <w:rPr>
          <w:sz w:val="28"/>
          <w:szCs w:val="28"/>
        </w:rPr>
      </w:pPr>
      <w:r w:rsidRPr="00A20079">
        <w:rPr>
          <w:rStyle w:val="a4"/>
          <w:sz w:val="28"/>
          <w:szCs w:val="28"/>
        </w:rPr>
        <w:t>учебный кабинет географии и обществознания;</w:t>
      </w:r>
      <w:bookmarkStart w:id="45" w:name="bookmark6065"/>
      <w:bookmarkEnd w:id="45"/>
    </w:p>
    <w:p w:rsidR="00F32468" w:rsidRPr="00A20079" w:rsidRDefault="00AE698E" w:rsidP="00A1264B">
      <w:pPr>
        <w:pStyle w:val="a3"/>
        <w:tabs>
          <w:tab w:val="left" w:pos="267"/>
        </w:tabs>
        <w:autoSpaceDE/>
        <w:autoSpaceDN/>
        <w:spacing w:line="276" w:lineRule="auto"/>
        <w:ind w:left="720" w:firstLine="0"/>
        <w:rPr>
          <w:sz w:val="28"/>
          <w:szCs w:val="28"/>
        </w:rPr>
      </w:pPr>
      <w:r w:rsidRPr="00A20079">
        <w:rPr>
          <w:rStyle w:val="a4"/>
          <w:sz w:val="28"/>
          <w:szCs w:val="28"/>
        </w:rPr>
        <w:t>учебный кабинет изобразительного искусства и музыки;</w:t>
      </w:r>
      <w:bookmarkStart w:id="46" w:name="bookmark6066"/>
      <w:bookmarkStart w:id="47" w:name="bookmark6067"/>
      <w:bookmarkStart w:id="48" w:name="bookmark6068"/>
      <w:bookmarkEnd w:id="46"/>
      <w:bookmarkEnd w:id="47"/>
      <w:bookmarkEnd w:id="48"/>
    </w:p>
    <w:p w:rsidR="00F32468" w:rsidRPr="00A20079" w:rsidRDefault="00AE698E" w:rsidP="00A1264B">
      <w:pPr>
        <w:pStyle w:val="a3"/>
        <w:tabs>
          <w:tab w:val="left" w:pos="267"/>
        </w:tabs>
        <w:autoSpaceDE/>
        <w:autoSpaceDN/>
        <w:spacing w:line="276" w:lineRule="auto"/>
        <w:ind w:left="720" w:firstLine="0"/>
        <w:rPr>
          <w:sz w:val="28"/>
          <w:szCs w:val="28"/>
        </w:rPr>
      </w:pPr>
      <w:r w:rsidRPr="00A20079">
        <w:rPr>
          <w:rStyle w:val="a4"/>
          <w:sz w:val="28"/>
          <w:szCs w:val="28"/>
        </w:rPr>
        <w:t>учебный кабинет физики;</w:t>
      </w:r>
      <w:bookmarkStart w:id="49" w:name="bookmark6069"/>
      <w:bookmarkEnd w:id="49"/>
    </w:p>
    <w:p w:rsidR="00F32468" w:rsidRPr="00A20079" w:rsidRDefault="00AE698E" w:rsidP="00A1264B">
      <w:pPr>
        <w:pStyle w:val="a3"/>
        <w:tabs>
          <w:tab w:val="left" w:pos="267"/>
        </w:tabs>
        <w:autoSpaceDE/>
        <w:autoSpaceDN/>
        <w:spacing w:line="276" w:lineRule="auto"/>
        <w:ind w:left="720" w:firstLine="0"/>
        <w:rPr>
          <w:sz w:val="28"/>
          <w:szCs w:val="28"/>
        </w:rPr>
      </w:pPr>
      <w:r w:rsidRPr="00A20079">
        <w:rPr>
          <w:rStyle w:val="a4"/>
          <w:sz w:val="28"/>
          <w:szCs w:val="28"/>
        </w:rPr>
        <w:t>учебный ка</w:t>
      </w:r>
      <w:r w:rsidR="00AB7994">
        <w:rPr>
          <w:rStyle w:val="a4"/>
          <w:sz w:val="28"/>
          <w:szCs w:val="28"/>
        </w:rPr>
        <w:t>бинет химии, биологии</w:t>
      </w:r>
      <w:r w:rsidRPr="00A20079">
        <w:rPr>
          <w:rStyle w:val="a4"/>
          <w:sz w:val="28"/>
          <w:szCs w:val="28"/>
        </w:rPr>
        <w:t>;</w:t>
      </w:r>
      <w:bookmarkStart w:id="50" w:name="bookmark6070"/>
      <w:bookmarkStart w:id="51" w:name="bookmark6071"/>
      <w:bookmarkEnd w:id="50"/>
      <w:bookmarkEnd w:id="51"/>
    </w:p>
    <w:p w:rsidR="00F32468" w:rsidRPr="00A20079" w:rsidRDefault="00AE698E" w:rsidP="00A1264B">
      <w:pPr>
        <w:pStyle w:val="a3"/>
        <w:tabs>
          <w:tab w:val="left" w:pos="267"/>
        </w:tabs>
        <w:autoSpaceDE/>
        <w:autoSpaceDN/>
        <w:spacing w:line="276" w:lineRule="auto"/>
        <w:ind w:left="720" w:firstLine="0"/>
        <w:rPr>
          <w:sz w:val="28"/>
          <w:szCs w:val="28"/>
        </w:rPr>
      </w:pPr>
      <w:r w:rsidRPr="00A20079">
        <w:rPr>
          <w:rStyle w:val="a4"/>
          <w:sz w:val="28"/>
          <w:szCs w:val="28"/>
        </w:rPr>
        <w:t>учебный кабинет математики;</w:t>
      </w:r>
      <w:bookmarkStart w:id="52" w:name="bookmark6072"/>
      <w:bookmarkEnd w:id="52"/>
    </w:p>
    <w:p w:rsidR="00F32468" w:rsidRPr="00A20079" w:rsidRDefault="00AE698E" w:rsidP="00A1264B">
      <w:pPr>
        <w:pStyle w:val="a3"/>
        <w:tabs>
          <w:tab w:val="left" w:pos="267"/>
        </w:tabs>
        <w:autoSpaceDE/>
        <w:autoSpaceDN/>
        <w:spacing w:line="276" w:lineRule="auto"/>
        <w:ind w:left="720" w:firstLine="0"/>
        <w:rPr>
          <w:sz w:val="28"/>
          <w:szCs w:val="28"/>
        </w:rPr>
      </w:pPr>
      <w:r w:rsidRPr="00A20079">
        <w:rPr>
          <w:rStyle w:val="a4"/>
          <w:sz w:val="28"/>
          <w:szCs w:val="28"/>
        </w:rPr>
        <w:t>учебный кабинет информатики;</w:t>
      </w:r>
      <w:bookmarkStart w:id="53" w:name="bookmark6073"/>
      <w:bookmarkEnd w:id="53"/>
    </w:p>
    <w:p w:rsidR="00F32468" w:rsidRDefault="00AE698E" w:rsidP="00A1264B">
      <w:pPr>
        <w:pStyle w:val="a3"/>
        <w:tabs>
          <w:tab w:val="left" w:pos="267"/>
        </w:tabs>
        <w:autoSpaceDE/>
        <w:autoSpaceDN/>
        <w:spacing w:line="276" w:lineRule="auto"/>
        <w:ind w:left="720" w:firstLine="0"/>
        <w:rPr>
          <w:rStyle w:val="a4"/>
          <w:sz w:val="28"/>
          <w:szCs w:val="28"/>
        </w:rPr>
      </w:pPr>
      <w:r w:rsidRPr="00A20079">
        <w:rPr>
          <w:rStyle w:val="a4"/>
          <w:sz w:val="28"/>
          <w:szCs w:val="28"/>
        </w:rPr>
        <w:t>учебный кабинет  технологии;</w:t>
      </w:r>
      <w:bookmarkStart w:id="54" w:name="bookmark6074"/>
      <w:bookmarkEnd w:id="54"/>
    </w:p>
    <w:p w:rsidR="00AB7994" w:rsidRPr="00A20079" w:rsidRDefault="00AB7994" w:rsidP="00A1264B">
      <w:pPr>
        <w:pStyle w:val="a3"/>
        <w:tabs>
          <w:tab w:val="left" w:pos="267"/>
        </w:tabs>
        <w:autoSpaceDE/>
        <w:autoSpaceDN/>
        <w:spacing w:line="276" w:lineRule="auto"/>
        <w:ind w:left="720" w:firstLine="0"/>
        <w:rPr>
          <w:sz w:val="28"/>
          <w:szCs w:val="28"/>
        </w:rPr>
      </w:pPr>
      <w:r>
        <w:rPr>
          <w:rStyle w:val="a4"/>
          <w:sz w:val="28"/>
          <w:szCs w:val="28"/>
        </w:rPr>
        <w:t>учебные кабинеты начальных классов (4)</w:t>
      </w:r>
    </w:p>
    <w:p w:rsidR="00AE698E" w:rsidRPr="00A20079" w:rsidRDefault="00AE698E" w:rsidP="00A1264B">
      <w:pPr>
        <w:pStyle w:val="a3"/>
        <w:tabs>
          <w:tab w:val="left" w:pos="267"/>
        </w:tabs>
        <w:autoSpaceDE/>
        <w:autoSpaceDN/>
        <w:spacing w:line="276" w:lineRule="auto"/>
        <w:ind w:left="720" w:firstLine="0"/>
        <w:rPr>
          <w:sz w:val="28"/>
          <w:szCs w:val="28"/>
        </w:rPr>
      </w:pPr>
      <w:r w:rsidRPr="00A20079">
        <w:rPr>
          <w:rStyle w:val="a4"/>
          <w:sz w:val="28"/>
          <w:szCs w:val="28"/>
        </w:rPr>
        <w:t>учебный кабинет основ безопасности жизнедеятельности.</w:t>
      </w:r>
    </w:p>
    <w:p w:rsidR="00AE698E" w:rsidRPr="00A20079" w:rsidRDefault="00AE698E" w:rsidP="00A1264B">
      <w:pPr>
        <w:pStyle w:val="a3"/>
        <w:spacing w:line="276" w:lineRule="auto"/>
        <w:rPr>
          <w:sz w:val="28"/>
          <w:szCs w:val="28"/>
        </w:rPr>
      </w:pPr>
      <w:r w:rsidRPr="00A20079">
        <w:rPr>
          <w:rStyle w:val="a4"/>
          <w:color w:val="000000"/>
          <w:sz w:val="28"/>
          <w:szCs w:val="28"/>
        </w:rPr>
        <w:t>Учебные кабинеты включают следующие зоны:</w:t>
      </w:r>
    </w:p>
    <w:p w:rsidR="00F32468" w:rsidRPr="00A20079" w:rsidRDefault="00AE698E" w:rsidP="00A1264B">
      <w:pPr>
        <w:pStyle w:val="a3"/>
        <w:tabs>
          <w:tab w:val="left" w:pos="267"/>
        </w:tabs>
        <w:autoSpaceDE/>
        <w:autoSpaceDN/>
        <w:spacing w:line="276" w:lineRule="auto"/>
        <w:ind w:left="240" w:right="542" w:firstLine="0"/>
        <w:rPr>
          <w:sz w:val="28"/>
          <w:szCs w:val="28"/>
        </w:rPr>
      </w:pPr>
      <w:bookmarkStart w:id="55" w:name="bookmark6075"/>
      <w:bookmarkEnd w:id="55"/>
      <w:r w:rsidRPr="00A20079">
        <w:rPr>
          <w:rStyle w:val="a4"/>
          <w:color w:val="000000"/>
          <w:sz w:val="28"/>
          <w:szCs w:val="28"/>
        </w:rPr>
        <w:t>рабочее место учителя с пространством для размещения ча</w:t>
      </w:r>
      <w:r w:rsidRPr="00A20079">
        <w:rPr>
          <w:rStyle w:val="a4"/>
          <w:color w:val="000000"/>
          <w:sz w:val="28"/>
          <w:szCs w:val="28"/>
        </w:rPr>
        <w:softHyphen/>
        <w:t>сто используемого оснащения;</w:t>
      </w:r>
      <w:bookmarkStart w:id="56" w:name="bookmark6076"/>
      <w:bookmarkEnd w:id="56"/>
    </w:p>
    <w:p w:rsidR="00866676" w:rsidRDefault="00AE698E" w:rsidP="00A1264B">
      <w:pPr>
        <w:pStyle w:val="a3"/>
        <w:tabs>
          <w:tab w:val="left" w:pos="267"/>
        </w:tabs>
        <w:autoSpaceDE/>
        <w:autoSpaceDN/>
        <w:spacing w:line="276" w:lineRule="auto"/>
        <w:ind w:left="240" w:right="542" w:firstLine="0"/>
        <w:rPr>
          <w:rStyle w:val="a4"/>
          <w:color w:val="000000"/>
          <w:sz w:val="28"/>
          <w:szCs w:val="28"/>
        </w:rPr>
      </w:pPr>
      <w:r w:rsidRPr="00A20079">
        <w:rPr>
          <w:rStyle w:val="a4"/>
          <w:color w:val="000000"/>
          <w:sz w:val="28"/>
          <w:szCs w:val="28"/>
        </w:rPr>
        <w:t>рабочую зону учащихся с местом для размещения личных вещей;</w:t>
      </w:r>
      <w:bookmarkStart w:id="57" w:name="bookmark6077"/>
      <w:bookmarkEnd w:id="57"/>
      <w:r w:rsidR="00F32468" w:rsidRPr="00A20079">
        <w:rPr>
          <w:sz w:val="28"/>
          <w:szCs w:val="28"/>
        </w:rPr>
        <w:t xml:space="preserve"> </w:t>
      </w:r>
      <w:r w:rsidRPr="00A20079">
        <w:rPr>
          <w:rStyle w:val="a4"/>
          <w:color w:val="000000"/>
          <w:sz w:val="28"/>
          <w:szCs w:val="28"/>
        </w:rPr>
        <w:t xml:space="preserve">пространство </w:t>
      </w:r>
    </w:p>
    <w:p w:rsidR="00866676" w:rsidRDefault="000C163E" w:rsidP="00866676">
      <w:pPr>
        <w:pStyle w:val="a3"/>
        <w:tabs>
          <w:tab w:val="left" w:pos="267"/>
        </w:tabs>
        <w:autoSpaceDE/>
        <w:autoSpaceDN/>
        <w:spacing w:line="276" w:lineRule="auto"/>
        <w:ind w:left="240" w:right="542" w:firstLine="0"/>
        <w:jc w:val="center"/>
        <w:rPr>
          <w:rStyle w:val="a4"/>
          <w:color w:val="000000"/>
          <w:sz w:val="28"/>
          <w:szCs w:val="28"/>
        </w:rPr>
      </w:pPr>
      <w:r>
        <w:rPr>
          <w:rStyle w:val="a4"/>
          <w:color w:val="000000"/>
          <w:sz w:val="28"/>
          <w:szCs w:val="28"/>
        </w:rPr>
        <w:lastRenderedPageBreak/>
        <w:t>611</w:t>
      </w:r>
    </w:p>
    <w:p w:rsidR="00AE698E" w:rsidRPr="00A20079" w:rsidRDefault="00AE698E" w:rsidP="00A1264B">
      <w:pPr>
        <w:pStyle w:val="a3"/>
        <w:tabs>
          <w:tab w:val="left" w:pos="267"/>
        </w:tabs>
        <w:autoSpaceDE/>
        <w:autoSpaceDN/>
        <w:spacing w:line="276" w:lineRule="auto"/>
        <w:ind w:left="240" w:right="542" w:firstLine="0"/>
        <w:rPr>
          <w:sz w:val="28"/>
          <w:szCs w:val="28"/>
        </w:rPr>
      </w:pPr>
      <w:r w:rsidRPr="00A20079">
        <w:rPr>
          <w:rStyle w:val="a4"/>
          <w:color w:val="000000"/>
          <w:sz w:val="28"/>
          <w:szCs w:val="28"/>
        </w:rPr>
        <w:t>для размещения и хранения учебного оборудо</w:t>
      </w:r>
      <w:r w:rsidRPr="00A20079">
        <w:rPr>
          <w:rStyle w:val="a4"/>
          <w:color w:val="000000"/>
          <w:sz w:val="28"/>
          <w:szCs w:val="28"/>
        </w:rPr>
        <w:softHyphen/>
        <w:t>вания;</w:t>
      </w:r>
      <w:bookmarkStart w:id="58" w:name="bookmark6078"/>
      <w:bookmarkEnd w:id="58"/>
      <w:r w:rsidR="00F32468" w:rsidRPr="00A20079">
        <w:rPr>
          <w:sz w:val="28"/>
          <w:szCs w:val="28"/>
        </w:rPr>
        <w:t xml:space="preserve"> </w:t>
      </w:r>
      <w:r w:rsidRPr="00A20079">
        <w:rPr>
          <w:rStyle w:val="a4"/>
          <w:color w:val="000000"/>
          <w:sz w:val="28"/>
          <w:szCs w:val="28"/>
        </w:rPr>
        <w:t>демонстрационную зону.</w:t>
      </w:r>
    </w:p>
    <w:p w:rsidR="00AE698E" w:rsidRPr="00A20079" w:rsidRDefault="00AE698E" w:rsidP="00A1264B">
      <w:pPr>
        <w:pStyle w:val="a3"/>
        <w:spacing w:line="276" w:lineRule="auto"/>
        <w:ind w:right="542"/>
        <w:rPr>
          <w:sz w:val="28"/>
          <w:szCs w:val="28"/>
        </w:rPr>
      </w:pPr>
      <w:r w:rsidRPr="00A20079">
        <w:rPr>
          <w:rStyle w:val="a4"/>
          <w:color w:val="000000"/>
          <w:sz w:val="28"/>
          <w:szCs w:val="28"/>
        </w:rPr>
        <w:t>Организация зональной структуры учебного кабинета отве</w:t>
      </w:r>
      <w:r w:rsidRPr="00A20079">
        <w:rPr>
          <w:rStyle w:val="a4"/>
          <w:color w:val="000000"/>
          <w:sz w:val="28"/>
          <w:szCs w:val="28"/>
        </w:rPr>
        <w:softHyphen/>
        <w:t>чает педагогическим и эргономическим требованиям, комфорт</w:t>
      </w:r>
      <w:r w:rsidRPr="00A20079">
        <w:rPr>
          <w:rStyle w:val="a4"/>
          <w:color w:val="000000"/>
          <w:sz w:val="28"/>
          <w:szCs w:val="28"/>
        </w:rPr>
        <w:softHyphen/>
        <w:t>ности и безопасности образовательного процесса.</w:t>
      </w:r>
    </w:p>
    <w:p w:rsidR="00AE698E" w:rsidRPr="00A20079" w:rsidRDefault="00AE698E" w:rsidP="00A1264B">
      <w:pPr>
        <w:pStyle w:val="a3"/>
        <w:spacing w:line="276" w:lineRule="auto"/>
        <w:rPr>
          <w:sz w:val="28"/>
          <w:szCs w:val="28"/>
        </w:rPr>
      </w:pPr>
      <w:r w:rsidRPr="00A20079">
        <w:rPr>
          <w:rStyle w:val="a4"/>
          <w:color w:val="000000"/>
          <w:sz w:val="28"/>
          <w:szCs w:val="28"/>
        </w:rPr>
        <w:t>Компонентами оснащения учебного кабинета являются:</w:t>
      </w:r>
    </w:p>
    <w:p w:rsidR="00F32468" w:rsidRPr="00A20079" w:rsidRDefault="00AE698E" w:rsidP="00422FBF">
      <w:pPr>
        <w:pStyle w:val="a3"/>
        <w:numPr>
          <w:ilvl w:val="0"/>
          <w:numId w:val="70"/>
        </w:numPr>
        <w:tabs>
          <w:tab w:val="left" w:pos="267"/>
        </w:tabs>
        <w:autoSpaceDE/>
        <w:autoSpaceDN/>
        <w:spacing w:line="276" w:lineRule="auto"/>
        <w:rPr>
          <w:sz w:val="28"/>
          <w:szCs w:val="28"/>
        </w:rPr>
      </w:pPr>
      <w:bookmarkStart w:id="59" w:name="bookmark6079"/>
      <w:bookmarkEnd w:id="59"/>
      <w:r w:rsidRPr="00A20079">
        <w:rPr>
          <w:rStyle w:val="a4"/>
          <w:color w:val="000000"/>
          <w:sz w:val="28"/>
          <w:szCs w:val="28"/>
        </w:rPr>
        <w:t>школьная мебель;</w:t>
      </w:r>
      <w:bookmarkStart w:id="60" w:name="bookmark6080"/>
      <w:bookmarkEnd w:id="60"/>
    </w:p>
    <w:p w:rsidR="00F32468" w:rsidRPr="00A20079" w:rsidRDefault="00AE698E" w:rsidP="00422FBF">
      <w:pPr>
        <w:pStyle w:val="a3"/>
        <w:numPr>
          <w:ilvl w:val="0"/>
          <w:numId w:val="70"/>
        </w:numPr>
        <w:tabs>
          <w:tab w:val="left" w:pos="267"/>
        </w:tabs>
        <w:autoSpaceDE/>
        <w:autoSpaceDN/>
        <w:spacing w:line="276" w:lineRule="auto"/>
        <w:rPr>
          <w:sz w:val="28"/>
          <w:szCs w:val="28"/>
        </w:rPr>
      </w:pPr>
      <w:r w:rsidRPr="00A20079">
        <w:rPr>
          <w:rStyle w:val="a4"/>
          <w:color w:val="000000"/>
          <w:sz w:val="28"/>
          <w:szCs w:val="28"/>
        </w:rPr>
        <w:t>технические средства;</w:t>
      </w:r>
      <w:bookmarkStart w:id="61" w:name="bookmark6081"/>
      <w:bookmarkEnd w:id="61"/>
    </w:p>
    <w:p w:rsidR="00F32468" w:rsidRPr="00A20079" w:rsidRDefault="00AE698E" w:rsidP="00422FBF">
      <w:pPr>
        <w:pStyle w:val="a3"/>
        <w:numPr>
          <w:ilvl w:val="0"/>
          <w:numId w:val="70"/>
        </w:numPr>
        <w:tabs>
          <w:tab w:val="left" w:pos="267"/>
        </w:tabs>
        <w:autoSpaceDE/>
        <w:autoSpaceDN/>
        <w:spacing w:line="276" w:lineRule="auto"/>
        <w:rPr>
          <w:sz w:val="28"/>
          <w:szCs w:val="28"/>
        </w:rPr>
      </w:pPr>
      <w:r w:rsidRPr="00A20079">
        <w:rPr>
          <w:rStyle w:val="a4"/>
          <w:color w:val="000000"/>
          <w:sz w:val="28"/>
          <w:szCs w:val="28"/>
        </w:rPr>
        <w:t>лабораторно-технологическое оборудование;</w:t>
      </w:r>
      <w:bookmarkStart w:id="62" w:name="bookmark6082"/>
      <w:bookmarkEnd w:id="62"/>
    </w:p>
    <w:p w:rsidR="00F32468" w:rsidRPr="00A20079" w:rsidRDefault="00AE698E" w:rsidP="00422FBF">
      <w:pPr>
        <w:pStyle w:val="a3"/>
        <w:numPr>
          <w:ilvl w:val="0"/>
          <w:numId w:val="70"/>
        </w:numPr>
        <w:tabs>
          <w:tab w:val="left" w:pos="267"/>
        </w:tabs>
        <w:autoSpaceDE/>
        <w:autoSpaceDN/>
        <w:spacing w:line="276" w:lineRule="auto"/>
        <w:rPr>
          <w:sz w:val="28"/>
          <w:szCs w:val="28"/>
        </w:rPr>
      </w:pPr>
      <w:r w:rsidRPr="00A20079">
        <w:rPr>
          <w:rStyle w:val="a4"/>
          <w:color w:val="000000"/>
          <w:sz w:val="28"/>
          <w:szCs w:val="28"/>
        </w:rPr>
        <w:t>фонд дополнительной литературы;</w:t>
      </w:r>
      <w:bookmarkStart w:id="63" w:name="bookmark6083"/>
      <w:bookmarkEnd w:id="63"/>
    </w:p>
    <w:p w:rsidR="00F32468" w:rsidRPr="00A20079" w:rsidRDefault="00AE698E" w:rsidP="00422FBF">
      <w:pPr>
        <w:pStyle w:val="a3"/>
        <w:numPr>
          <w:ilvl w:val="0"/>
          <w:numId w:val="70"/>
        </w:numPr>
        <w:tabs>
          <w:tab w:val="left" w:pos="267"/>
        </w:tabs>
        <w:autoSpaceDE/>
        <w:autoSpaceDN/>
        <w:spacing w:line="276" w:lineRule="auto"/>
        <w:rPr>
          <w:sz w:val="28"/>
          <w:szCs w:val="28"/>
        </w:rPr>
      </w:pPr>
      <w:r w:rsidRPr="00A20079">
        <w:rPr>
          <w:rStyle w:val="a4"/>
          <w:color w:val="000000"/>
          <w:sz w:val="28"/>
          <w:szCs w:val="28"/>
        </w:rPr>
        <w:t>учебно-наглядные пособия;</w:t>
      </w:r>
      <w:bookmarkStart w:id="64" w:name="bookmark6084"/>
      <w:bookmarkEnd w:id="64"/>
    </w:p>
    <w:p w:rsidR="00F32468" w:rsidRPr="00937759" w:rsidRDefault="00AE698E" w:rsidP="00937759">
      <w:pPr>
        <w:pStyle w:val="a3"/>
        <w:numPr>
          <w:ilvl w:val="0"/>
          <w:numId w:val="70"/>
        </w:numPr>
        <w:tabs>
          <w:tab w:val="left" w:pos="267"/>
        </w:tabs>
        <w:autoSpaceDE/>
        <w:autoSpaceDN/>
        <w:spacing w:line="276" w:lineRule="auto"/>
        <w:rPr>
          <w:rStyle w:val="a4"/>
          <w:sz w:val="28"/>
          <w:szCs w:val="28"/>
        </w:rPr>
      </w:pPr>
      <w:r w:rsidRPr="00A20079">
        <w:rPr>
          <w:rStyle w:val="a4"/>
          <w:color w:val="000000"/>
          <w:sz w:val="28"/>
          <w:szCs w:val="28"/>
        </w:rPr>
        <w:t>учебно-методические материалы.</w:t>
      </w:r>
    </w:p>
    <w:p w:rsidR="00AE698E" w:rsidRPr="00A20079" w:rsidRDefault="00AE698E" w:rsidP="00A1264B">
      <w:pPr>
        <w:pStyle w:val="a3"/>
        <w:spacing w:line="276" w:lineRule="auto"/>
        <w:rPr>
          <w:sz w:val="28"/>
          <w:szCs w:val="28"/>
        </w:rPr>
      </w:pPr>
      <w:r w:rsidRPr="00A20079">
        <w:rPr>
          <w:rStyle w:val="a4"/>
          <w:color w:val="000000"/>
          <w:sz w:val="28"/>
          <w:szCs w:val="28"/>
        </w:rPr>
        <w:t>В базовый комплект мебели входят:</w:t>
      </w:r>
    </w:p>
    <w:p w:rsidR="00AE698E" w:rsidRPr="00A20079" w:rsidRDefault="00AE698E" w:rsidP="00A1264B">
      <w:pPr>
        <w:pStyle w:val="a3"/>
        <w:tabs>
          <w:tab w:val="left" w:pos="267"/>
        </w:tabs>
        <w:autoSpaceDE/>
        <w:autoSpaceDN/>
        <w:spacing w:after="40" w:line="276" w:lineRule="auto"/>
        <w:ind w:left="0" w:right="542" w:firstLine="0"/>
        <w:rPr>
          <w:sz w:val="28"/>
          <w:szCs w:val="28"/>
        </w:rPr>
      </w:pPr>
      <w:bookmarkStart w:id="65" w:name="bookmark6085"/>
      <w:bookmarkEnd w:id="65"/>
      <w:r w:rsidRPr="00A20079">
        <w:rPr>
          <w:rStyle w:val="a4"/>
          <w:color w:val="000000"/>
          <w:sz w:val="28"/>
          <w:szCs w:val="28"/>
        </w:rPr>
        <w:t>доска классная;</w:t>
      </w:r>
      <w:bookmarkStart w:id="66" w:name="bookmark6086"/>
      <w:bookmarkEnd w:id="66"/>
      <w:r w:rsidR="00F32468" w:rsidRPr="00A20079">
        <w:rPr>
          <w:sz w:val="28"/>
          <w:szCs w:val="28"/>
        </w:rPr>
        <w:t xml:space="preserve"> </w:t>
      </w:r>
      <w:r w:rsidRPr="00A20079">
        <w:rPr>
          <w:rStyle w:val="a4"/>
          <w:color w:val="000000"/>
          <w:sz w:val="28"/>
          <w:szCs w:val="28"/>
        </w:rPr>
        <w:t>стол учителя;</w:t>
      </w:r>
      <w:bookmarkStart w:id="67" w:name="bookmark6087"/>
      <w:bookmarkEnd w:id="67"/>
      <w:r w:rsidR="00F32468" w:rsidRPr="00A20079">
        <w:rPr>
          <w:sz w:val="28"/>
          <w:szCs w:val="28"/>
        </w:rPr>
        <w:t xml:space="preserve"> </w:t>
      </w:r>
      <w:r w:rsidRPr="00A20079">
        <w:rPr>
          <w:rStyle w:val="a4"/>
          <w:color w:val="000000"/>
          <w:sz w:val="28"/>
          <w:szCs w:val="28"/>
        </w:rPr>
        <w:t>стул учителя (приставной);</w:t>
      </w:r>
      <w:bookmarkStart w:id="68" w:name="bookmark6088"/>
      <w:bookmarkEnd w:id="68"/>
      <w:r w:rsidR="00F32468" w:rsidRPr="00A20079">
        <w:rPr>
          <w:sz w:val="28"/>
          <w:szCs w:val="28"/>
        </w:rPr>
        <w:t xml:space="preserve"> </w:t>
      </w:r>
      <w:r w:rsidRPr="00A20079">
        <w:rPr>
          <w:rStyle w:val="a4"/>
          <w:color w:val="000000"/>
          <w:sz w:val="28"/>
          <w:szCs w:val="28"/>
        </w:rPr>
        <w:t>кресло для учителя;</w:t>
      </w:r>
      <w:bookmarkStart w:id="69" w:name="bookmark6089"/>
      <w:bookmarkEnd w:id="69"/>
      <w:r w:rsidR="00F32468" w:rsidRPr="00A20079">
        <w:rPr>
          <w:sz w:val="28"/>
          <w:szCs w:val="28"/>
        </w:rPr>
        <w:t xml:space="preserve"> </w:t>
      </w:r>
      <w:r w:rsidRPr="00A20079">
        <w:rPr>
          <w:rStyle w:val="a4"/>
          <w:color w:val="000000"/>
          <w:sz w:val="28"/>
          <w:szCs w:val="28"/>
        </w:rPr>
        <w:t>столы ученические (регулируемые по высоте);</w:t>
      </w:r>
      <w:bookmarkStart w:id="70" w:name="bookmark6090"/>
      <w:bookmarkEnd w:id="70"/>
      <w:r w:rsidR="00F32468" w:rsidRPr="00A20079">
        <w:rPr>
          <w:sz w:val="28"/>
          <w:szCs w:val="28"/>
        </w:rPr>
        <w:t xml:space="preserve"> </w:t>
      </w:r>
      <w:r w:rsidRPr="00A20079">
        <w:rPr>
          <w:rStyle w:val="a4"/>
          <w:color w:val="000000"/>
          <w:sz w:val="28"/>
          <w:szCs w:val="28"/>
        </w:rPr>
        <w:t>стулья ученические (регулируемые по высоте);</w:t>
      </w:r>
      <w:bookmarkStart w:id="71" w:name="bookmark6091"/>
      <w:bookmarkEnd w:id="71"/>
      <w:r w:rsidR="00F32468" w:rsidRPr="00A20079">
        <w:rPr>
          <w:sz w:val="28"/>
          <w:szCs w:val="28"/>
        </w:rPr>
        <w:t xml:space="preserve"> </w:t>
      </w:r>
      <w:r w:rsidRPr="00A20079">
        <w:rPr>
          <w:rStyle w:val="a4"/>
          <w:color w:val="000000"/>
          <w:sz w:val="28"/>
          <w:szCs w:val="28"/>
        </w:rPr>
        <w:t>шкаф для хранения учебных пособий;</w:t>
      </w:r>
      <w:bookmarkStart w:id="72" w:name="bookmark6092"/>
      <w:bookmarkEnd w:id="72"/>
      <w:r w:rsidR="00F32468" w:rsidRPr="00A20079">
        <w:rPr>
          <w:sz w:val="28"/>
          <w:szCs w:val="28"/>
        </w:rPr>
        <w:t xml:space="preserve"> </w:t>
      </w:r>
      <w:r w:rsidRPr="00A20079">
        <w:rPr>
          <w:rStyle w:val="a4"/>
          <w:color w:val="000000"/>
          <w:sz w:val="28"/>
          <w:szCs w:val="28"/>
        </w:rPr>
        <w:t>стеллаж демонстрационный.</w:t>
      </w:r>
    </w:p>
    <w:p w:rsidR="00AE698E" w:rsidRPr="00A20079" w:rsidRDefault="00AE698E" w:rsidP="00A1264B">
      <w:pPr>
        <w:pStyle w:val="a3"/>
        <w:spacing w:line="276" w:lineRule="auto"/>
        <w:ind w:right="542"/>
        <w:rPr>
          <w:sz w:val="28"/>
          <w:szCs w:val="28"/>
        </w:rPr>
      </w:pPr>
      <w:r w:rsidRPr="00A20079">
        <w:rPr>
          <w:rStyle w:val="a4"/>
          <w:color w:val="000000"/>
          <w:sz w:val="28"/>
          <w:szCs w:val="28"/>
        </w:rPr>
        <w:t>Мебель, приспособления, оргтехника и иное оборудование отвечают требованиям учебного назначения, максимально при</w:t>
      </w:r>
      <w:r w:rsidRPr="00A20079">
        <w:rPr>
          <w:rStyle w:val="a4"/>
          <w:color w:val="000000"/>
          <w:sz w:val="28"/>
          <w:szCs w:val="28"/>
        </w:rPr>
        <w:softHyphen/>
        <w:t>способлены к особенностям обучения, имеют сертификаты со</w:t>
      </w:r>
      <w:r w:rsidRPr="00A20079">
        <w:rPr>
          <w:rStyle w:val="a4"/>
          <w:color w:val="000000"/>
          <w:sz w:val="28"/>
          <w:szCs w:val="28"/>
        </w:rPr>
        <w:softHyphen/>
        <w:t>ответствия принятой категории разработанного стандарта (ре</w:t>
      </w:r>
      <w:r w:rsidRPr="00A20079">
        <w:rPr>
          <w:rStyle w:val="a4"/>
          <w:color w:val="000000"/>
          <w:sz w:val="28"/>
          <w:szCs w:val="28"/>
        </w:rPr>
        <w:softHyphen/>
        <w:t>гламента).</w:t>
      </w:r>
    </w:p>
    <w:p w:rsidR="00AE698E" w:rsidRPr="00A20079" w:rsidRDefault="00AE698E" w:rsidP="00A1264B">
      <w:pPr>
        <w:pStyle w:val="a3"/>
        <w:spacing w:line="276" w:lineRule="auto"/>
        <w:rPr>
          <w:sz w:val="28"/>
          <w:szCs w:val="28"/>
        </w:rPr>
      </w:pPr>
      <w:r w:rsidRPr="00A20079">
        <w:rPr>
          <w:rStyle w:val="a4"/>
          <w:color w:val="000000"/>
          <w:sz w:val="28"/>
          <w:szCs w:val="28"/>
        </w:rPr>
        <w:t>В базовый комплект технических средств входят:</w:t>
      </w:r>
    </w:p>
    <w:p w:rsidR="00AE698E" w:rsidRPr="00A20079" w:rsidRDefault="00AE698E" w:rsidP="00A1264B">
      <w:pPr>
        <w:pStyle w:val="a3"/>
        <w:tabs>
          <w:tab w:val="left" w:pos="267"/>
        </w:tabs>
        <w:autoSpaceDE/>
        <w:autoSpaceDN/>
        <w:spacing w:line="276" w:lineRule="auto"/>
        <w:ind w:left="0" w:right="542" w:firstLine="0"/>
        <w:rPr>
          <w:rStyle w:val="a4"/>
          <w:color w:val="000000"/>
          <w:sz w:val="28"/>
          <w:szCs w:val="28"/>
        </w:rPr>
      </w:pPr>
      <w:bookmarkStart w:id="73" w:name="bookmark6093"/>
      <w:bookmarkEnd w:id="73"/>
      <w:r w:rsidRPr="00A20079">
        <w:rPr>
          <w:rStyle w:val="a4"/>
          <w:color w:val="000000"/>
          <w:sz w:val="28"/>
          <w:szCs w:val="28"/>
        </w:rPr>
        <w:t>компьютер/ноутбук с периферией;</w:t>
      </w:r>
      <w:bookmarkStart w:id="74" w:name="bookmark6094"/>
      <w:bookmarkEnd w:id="74"/>
      <w:r w:rsidR="00F32468" w:rsidRPr="00A20079">
        <w:rPr>
          <w:sz w:val="28"/>
          <w:szCs w:val="28"/>
        </w:rPr>
        <w:t xml:space="preserve"> </w:t>
      </w:r>
      <w:r w:rsidRPr="00A20079">
        <w:rPr>
          <w:rStyle w:val="a4"/>
          <w:color w:val="000000"/>
          <w:sz w:val="28"/>
          <w:szCs w:val="28"/>
        </w:rPr>
        <w:t>многофункциональное устройство (МФУ) или принтер, ска</w:t>
      </w:r>
      <w:r w:rsidRPr="00A20079">
        <w:rPr>
          <w:rStyle w:val="a4"/>
          <w:color w:val="000000"/>
          <w:sz w:val="28"/>
          <w:szCs w:val="28"/>
        </w:rPr>
        <w:softHyphen/>
        <w:t>нер, ксерокс;</w:t>
      </w:r>
      <w:bookmarkStart w:id="75" w:name="bookmark6095"/>
      <w:bookmarkEnd w:id="75"/>
      <w:r w:rsidR="00F32468" w:rsidRPr="00A20079">
        <w:rPr>
          <w:sz w:val="28"/>
          <w:szCs w:val="28"/>
        </w:rPr>
        <w:t xml:space="preserve"> </w:t>
      </w:r>
      <w:r w:rsidRPr="00A20079">
        <w:rPr>
          <w:rStyle w:val="a4"/>
          <w:color w:val="000000"/>
          <w:sz w:val="28"/>
          <w:szCs w:val="28"/>
        </w:rPr>
        <w:t>сетевой фильт</w:t>
      </w:r>
      <w:bookmarkStart w:id="76" w:name="bookmark6096"/>
      <w:bookmarkEnd w:id="76"/>
      <w:r w:rsidR="00F32468" w:rsidRPr="00A20079">
        <w:rPr>
          <w:rStyle w:val="a4"/>
          <w:color w:val="000000"/>
          <w:sz w:val="28"/>
          <w:szCs w:val="28"/>
        </w:rPr>
        <w:t>р.</w:t>
      </w:r>
    </w:p>
    <w:p w:rsidR="00F32468" w:rsidRPr="00A20079" w:rsidRDefault="00F32468" w:rsidP="00A1264B">
      <w:pPr>
        <w:pStyle w:val="a3"/>
        <w:spacing w:line="276" w:lineRule="auto"/>
        <w:ind w:right="542"/>
        <w:rPr>
          <w:sz w:val="28"/>
          <w:szCs w:val="28"/>
        </w:rPr>
      </w:pPr>
      <w:r w:rsidRPr="00A20079">
        <w:rPr>
          <w:rStyle w:val="a4"/>
          <w:sz w:val="28"/>
          <w:szCs w:val="28"/>
        </w:rPr>
        <w:t>Спортивный зал, включая помещение для хранения спортив</w:t>
      </w:r>
      <w:r w:rsidRPr="00A20079">
        <w:rPr>
          <w:rStyle w:val="a4"/>
          <w:sz w:val="28"/>
          <w:szCs w:val="28"/>
        </w:rPr>
        <w:softHyphen/>
        <w:t>ного инвентаря, в соответствии с рабочей программой, утверж</w:t>
      </w:r>
      <w:r w:rsidRPr="00A20079">
        <w:rPr>
          <w:rStyle w:val="a4"/>
          <w:sz w:val="28"/>
          <w:szCs w:val="28"/>
        </w:rPr>
        <w:softHyphen/>
        <w:t>денной организацией, оснащен:</w:t>
      </w:r>
    </w:p>
    <w:p w:rsidR="00F32468" w:rsidRPr="00A20079" w:rsidRDefault="00F32468" w:rsidP="00A1264B">
      <w:pPr>
        <w:pStyle w:val="a3"/>
        <w:tabs>
          <w:tab w:val="left" w:pos="267"/>
        </w:tabs>
        <w:autoSpaceDE/>
        <w:autoSpaceDN/>
        <w:spacing w:line="276" w:lineRule="auto"/>
        <w:ind w:left="0" w:right="542" w:firstLine="0"/>
        <w:rPr>
          <w:sz w:val="28"/>
          <w:szCs w:val="28"/>
        </w:rPr>
      </w:pPr>
      <w:bookmarkStart w:id="77" w:name="bookmark6097"/>
      <w:bookmarkEnd w:id="77"/>
      <w:r w:rsidRPr="00A20079">
        <w:rPr>
          <w:rStyle w:val="a4"/>
          <w:sz w:val="28"/>
          <w:szCs w:val="28"/>
        </w:rPr>
        <w:t>инвентарем и оборудованием для проведения занятий по фи</w:t>
      </w:r>
      <w:r w:rsidRPr="00A20079">
        <w:rPr>
          <w:rStyle w:val="a4"/>
          <w:sz w:val="28"/>
          <w:szCs w:val="28"/>
        </w:rPr>
        <w:softHyphen/>
        <w:t>зической культуре и спортивным играм;</w:t>
      </w:r>
    </w:p>
    <w:p w:rsidR="00F32468" w:rsidRPr="00A20079" w:rsidRDefault="00F32468" w:rsidP="00A1264B">
      <w:pPr>
        <w:pStyle w:val="a3"/>
        <w:tabs>
          <w:tab w:val="left" w:pos="267"/>
        </w:tabs>
        <w:autoSpaceDE/>
        <w:autoSpaceDN/>
        <w:spacing w:after="60" w:line="276" w:lineRule="auto"/>
        <w:ind w:left="0" w:right="542" w:firstLine="0"/>
        <w:rPr>
          <w:sz w:val="28"/>
          <w:szCs w:val="28"/>
        </w:rPr>
      </w:pPr>
      <w:bookmarkStart w:id="78" w:name="bookmark6098"/>
      <w:bookmarkEnd w:id="78"/>
      <w:r w:rsidRPr="00A20079">
        <w:rPr>
          <w:rStyle w:val="a4"/>
          <w:sz w:val="28"/>
          <w:szCs w:val="28"/>
        </w:rPr>
        <w:t>стеллажами для спортивного инвентаря;</w:t>
      </w:r>
      <w:bookmarkStart w:id="79" w:name="bookmark6099"/>
      <w:bookmarkEnd w:id="79"/>
      <w:r w:rsidRPr="00A20079">
        <w:rPr>
          <w:sz w:val="28"/>
          <w:szCs w:val="28"/>
        </w:rPr>
        <w:t xml:space="preserve"> </w:t>
      </w:r>
      <w:r w:rsidRPr="00A20079">
        <w:rPr>
          <w:rStyle w:val="a4"/>
          <w:sz w:val="28"/>
          <w:szCs w:val="28"/>
        </w:rPr>
        <w:t>комплектом скамеек.</w:t>
      </w:r>
    </w:p>
    <w:p w:rsidR="00F32468" w:rsidRPr="00A20079" w:rsidRDefault="00F32468" w:rsidP="00A1264B">
      <w:pPr>
        <w:pStyle w:val="a3"/>
        <w:spacing w:line="276" w:lineRule="auto"/>
        <w:ind w:right="542"/>
        <w:rPr>
          <w:sz w:val="28"/>
          <w:szCs w:val="28"/>
        </w:rPr>
      </w:pPr>
      <w:r w:rsidRPr="00A20079">
        <w:rPr>
          <w:rStyle w:val="a4"/>
          <w:sz w:val="28"/>
          <w:szCs w:val="28"/>
        </w:rPr>
        <w:t>Библиотека (информационно-библиотечный центр образова</w:t>
      </w:r>
      <w:r w:rsidRPr="00A20079">
        <w:rPr>
          <w:rStyle w:val="a4"/>
          <w:sz w:val="28"/>
          <w:szCs w:val="28"/>
        </w:rPr>
        <w:softHyphen/>
        <w:t>тельной организации) включает:</w:t>
      </w:r>
    </w:p>
    <w:p w:rsidR="00F32468" w:rsidRPr="00A20079" w:rsidRDefault="00F32468" w:rsidP="00422FBF">
      <w:pPr>
        <w:pStyle w:val="a3"/>
        <w:numPr>
          <w:ilvl w:val="0"/>
          <w:numId w:val="71"/>
        </w:numPr>
        <w:tabs>
          <w:tab w:val="left" w:pos="267"/>
        </w:tabs>
        <w:autoSpaceDE/>
        <w:autoSpaceDN/>
        <w:spacing w:line="276" w:lineRule="auto"/>
        <w:ind w:right="542"/>
        <w:rPr>
          <w:sz w:val="28"/>
          <w:szCs w:val="28"/>
        </w:rPr>
      </w:pPr>
      <w:bookmarkStart w:id="80" w:name="bookmark6100"/>
      <w:bookmarkEnd w:id="80"/>
      <w:r w:rsidRPr="00A20079">
        <w:rPr>
          <w:rStyle w:val="a4"/>
          <w:sz w:val="28"/>
          <w:szCs w:val="28"/>
        </w:rPr>
        <w:t>стол библиотекаря, кресло библиотекаря;</w:t>
      </w:r>
      <w:bookmarkStart w:id="81" w:name="bookmark6101"/>
      <w:bookmarkEnd w:id="81"/>
    </w:p>
    <w:p w:rsidR="00F32468" w:rsidRPr="00A20079" w:rsidRDefault="00F32468" w:rsidP="00422FBF">
      <w:pPr>
        <w:pStyle w:val="a3"/>
        <w:numPr>
          <w:ilvl w:val="0"/>
          <w:numId w:val="71"/>
        </w:numPr>
        <w:tabs>
          <w:tab w:val="left" w:pos="267"/>
        </w:tabs>
        <w:autoSpaceDE/>
        <w:autoSpaceDN/>
        <w:spacing w:line="276" w:lineRule="auto"/>
        <w:ind w:right="542"/>
        <w:rPr>
          <w:sz w:val="28"/>
          <w:szCs w:val="28"/>
        </w:rPr>
      </w:pPr>
      <w:r w:rsidRPr="00A20079">
        <w:rPr>
          <w:rStyle w:val="a4"/>
          <w:sz w:val="28"/>
          <w:szCs w:val="28"/>
        </w:rPr>
        <w:t>стеллажи библиотечные для хранения и демонстрации пе</w:t>
      </w:r>
      <w:r w:rsidRPr="00A20079">
        <w:rPr>
          <w:rStyle w:val="a4"/>
          <w:sz w:val="28"/>
          <w:szCs w:val="28"/>
        </w:rPr>
        <w:softHyphen/>
        <w:t>чатных и медиапособий, художественной литературы;</w:t>
      </w:r>
      <w:bookmarkStart w:id="82" w:name="bookmark6102"/>
      <w:bookmarkEnd w:id="82"/>
    </w:p>
    <w:p w:rsidR="00F32468" w:rsidRPr="00A20079" w:rsidRDefault="00F32468" w:rsidP="00422FBF">
      <w:pPr>
        <w:pStyle w:val="a3"/>
        <w:numPr>
          <w:ilvl w:val="0"/>
          <w:numId w:val="71"/>
        </w:numPr>
        <w:tabs>
          <w:tab w:val="left" w:pos="267"/>
        </w:tabs>
        <w:autoSpaceDE/>
        <w:autoSpaceDN/>
        <w:spacing w:line="276" w:lineRule="auto"/>
        <w:ind w:right="542"/>
        <w:rPr>
          <w:sz w:val="28"/>
          <w:szCs w:val="28"/>
        </w:rPr>
      </w:pPr>
      <w:r w:rsidRPr="00A20079">
        <w:rPr>
          <w:rStyle w:val="a4"/>
          <w:sz w:val="28"/>
          <w:szCs w:val="28"/>
        </w:rPr>
        <w:t>стол для выдачи учебных изданий;</w:t>
      </w:r>
      <w:bookmarkStart w:id="83" w:name="bookmark6103"/>
      <w:bookmarkEnd w:id="83"/>
    </w:p>
    <w:p w:rsidR="00F32468" w:rsidRPr="00A20079" w:rsidRDefault="00F32468" w:rsidP="00422FBF">
      <w:pPr>
        <w:pStyle w:val="a3"/>
        <w:numPr>
          <w:ilvl w:val="0"/>
          <w:numId w:val="71"/>
        </w:numPr>
        <w:tabs>
          <w:tab w:val="left" w:pos="267"/>
        </w:tabs>
        <w:autoSpaceDE/>
        <w:autoSpaceDN/>
        <w:spacing w:line="276" w:lineRule="auto"/>
        <w:ind w:right="542"/>
        <w:rPr>
          <w:sz w:val="28"/>
          <w:szCs w:val="28"/>
        </w:rPr>
      </w:pPr>
      <w:r w:rsidRPr="00A20079">
        <w:rPr>
          <w:rStyle w:val="a4"/>
          <w:sz w:val="28"/>
          <w:szCs w:val="28"/>
        </w:rPr>
        <w:t>шкаф для читательских формуляров;</w:t>
      </w:r>
      <w:bookmarkStart w:id="84" w:name="bookmark6104"/>
      <w:bookmarkEnd w:id="84"/>
    </w:p>
    <w:p w:rsidR="00F32468" w:rsidRPr="00A20079" w:rsidRDefault="00F32468" w:rsidP="00422FBF">
      <w:pPr>
        <w:pStyle w:val="a3"/>
        <w:numPr>
          <w:ilvl w:val="0"/>
          <w:numId w:val="71"/>
        </w:numPr>
        <w:tabs>
          <w:tab w:val="left" w:pos="267"/>
        </w:tabs>
        <w:autoSpaceDE/>
        <w:autoSpaceDN/>
        <w:spacing w:line="276" w:lineRule="auto"/>
        <w:ind w:right="542"/>
        <w:rPr>
          <w:sz w:val="28"/>
          <w:szCs w:val="28"/>
        </w:rPr>
      </w:pPr>
      <w:r w:rsidRPr="00A20079">
        <w:rPr>
          <w:rStyle w:val="a4"/>
          <w:sz w:val="28"/>
          <w:szCs w:val="28"/>
        </w:rPr>
        <w:t>картотеку;</w:t>
      </w:r>
      <w:bookmarkStart w:id="85" w:name="bookmark6105"/>
      <w:bookmarkEnd w:id="85"/>
    </w:p>
    <w:p w:rsidR="00F32468" w:rsidRPr="00A20079" w:rsidRDefault="00F32468" w:rsidP="00422FBF">
      <w:pPr>
        <w:pStyle w:val="a3"/>
        <w:numPr>
          <w:ilvl w:val="0"/>
          <w:numId w:val="71"/>
        </w:numPr>
        <w:tabs>
          <w:tab w:val="left" w:pos="267"/>
        </w:tabs>
        <w:autoSpaceDE/>
        <w:autoSpaceDN/>
        <w:spacing w:line="276" w:lineRule="auto"/>
        <w:ind w:right="542"/>
        <w:rPr>
          <w:sz w:val="28"/>
          <w:szCs w:val="28"/>
        </w:rPr>
      </w:pPr>
      <w:r w:rsidRPr="00A20079">
        <w:rPr>
          <w:rStyle w:val="a4"/>
          <w:sz w:val="28"/>
          <w:szCs w:val="28"/>
        </w:rPr>
        <w:t>столы ученические (для читального зала, в том числе модуль</w:t>
      </w:r>
      <w:r w:rsidRPr="00A20079">
        <w:rPr>
          <w:rStyle w:val="a4"/>
          <w:sz w:val="28"/>
          <w:szCs w:val="28"/>
        </w:rPr>
        <w:softHyphen/>
        <w:t>ные, компьютерные);</w:t>
      </w:r>
      <w:bookmarkStart w:id="86" w:name="bookmark6106"/>
      <w:bookmarkEnd w:id="86"/>
    </w:p>
    <w:p w:rsidR="00F32468" w:rsidRDefault="00F32468" w:rsidP="00422FBF">
      <w:pPr>
        <w:pStyle w:val="a3"/>
        <w:numPr>
          <w:ilvl w:val="0"/>
          <w:numId w:val="71"/>
        </w:numPr>
        <w:tabs>
          <w:tab w:val="left" w:pos="267"/>
        </w:tabs>
        <w:autoSpaceDE/>
        <w:autoSpaceDN/>
        <w:spacing w:line="276" w:lineRule="auto"/>
        <w:ind w:right="542"/>
        <w:rPr>
          <w:rStyle w:val="a4"/>
          <w:sz w:val="28"/>
          <w:szCs w:val="28"/>
        </w:rPr>
      </w:pPr>
      <w:r w:rsidRPr="00A20079">
        <w:rPr>
          <w:rStyle w:val="a4"/>
          <w:sz w:val="28"/>
          <w:szCs w:val="28"/>
        </w:rPr>
        <w:t>стулья ученические, регулируемые по высоте;</w:t>
      </w:r>
      <w:bookmarkStart w:id="87" w:name="bookmark6107"/>
      <w:bookmarkStart w:id="88" w:name="bookmark6108"/>
      <w:bookmarkEnd w:id="87"/>
      <w:bookmarkEnd w:id="88"/>
    </w:p>
    <w:p w:rsidR="00866676" w:rsidRPr="00A20079" w:rsidRDefault="00866676" w:rsidP="00866676">
      <w:pPr>
        <w:pStyle w:val="a3"/>
        <w:tabs>
          <w:tab w:val="left" w:pos="267"/>
        </w:tabs>
        <w:autoSpaceDE/>
        <w:autoSpaceDN/>
        <w:spacing w:line="276" w:lineRule="auto"/>
        <w:ind w:left="720" w:right="542" w:firstLine="0"/>
        <w:jc w:val="center"/>
        <w:rPr>
          <w:sz w:val="28"/>
          <w:szCs w:val="28"/>
        </w:rPr>
      </w:pPr>
      <w:r>
        <w:rPr>
          <w:rStyle w:val="a4"/>
          <w:sz w:val="28"/>
          <w:szCs w:val="28"/>
        </w:rPr>
        <w:lastRenderedPageBreak/>
        <w:t>6</w:t>
      </w:r>
      <w:r w:rsidR="000C163E">
        <w:rPr>
          <w:rStyle w:val="a4"/>
          <w:sz w:val="28"/>
          <w:szCs w:val="28"/>
        </w:rPr>
        <w:t>12</w:t>
      </w:r>
    </w:p>
    <w:p w:rsidR="00F32468" w:rsidRPr="00A20079" w:rsidRDefault="00F32468" w:rsidP="00422FBF">
      <w:pPr>
        <w:pStyle w:val="a3"/>
        <w:numPr>
          <w:ilvl w:val="0"/>
          <w:numId w:val="71"/>
        </w:numPr>
        <w:tabs>
          <w:tab w:val="left" w:pos="267"/>
        </w:tabs>
        <w:autoSpaceDE/>
        <w:autoSpaceDN/>
        <w:spacing w:line="276" w:lineRule="auto"/>
        <w:ind w:right="542"/>
        <w:rPr>
          <w:sz w:val="28"/>
          <w:szCs w:val="28"/>
        </w:rPr>
      </w:pPr>
      <w:r w:rsidRPr="00A20079">
        <w:rPr>
          <w:rStyle w:val="a4"/>
          <w:sz w:val="28"/>
          <w:szCs w:val="28"/>
        </w:rPr>
        <w:t>технические средства обучения (персональные компьютеры (настольные, ноутбуки), планшеты, копировально-множи</w:t>
      </w:r>
      <w:r w:rsidRPr="00A20079">
        <w:rPr>
          <w:rStyle w:val="a4"/>
          <w:sz w:val="28"/>
          <w:szCs w:val="28"/>
        </w:rPr>
        <w:softHyphen/>
        <w:t>тельная техника), обеспечивающие возможность доступа к электронной ИОС организации и использования электрон</w:t>
      </w:r>
      <w:r w:rsidRPr="00A20079">
        <w:rPr>
          <w:rStyle w:val="a4"/>
          <w:sz w:val="28"/>
          <w:szCs w:val="28"/>
        </w:rPr>
        <w:softHyphen/>
        <w:t>ных образовательных ресурсов участниками образовательно</w:t>
      </w:r>
      <w:r w:rsidRPr="00A20079">
        <w:rPr>
          <w:rStyle w:val="a4"/>
          <w:sz w:val="28"/>
          <w:szCs w:val="28"/>
        </w:rPr>
        <w:softHyphen/>
        <w:t>го процесса.</w:t>
      </w:r>
    </w:p>
    <w:p w:rsidR="00F32468" w:rsidRPr="00A20079" w:rsidRDefault="00F32468" w:rsidP="00A1264B">
      <w:pPr>
        <w:pStyle w:val="a3"/>
        <w:spacing w:line="276" w:lineRule="auto"/>
        <w:ind w:right="542"/>
        <w:rPr>
          <w:sz w:val="28"/>
          <w:szCs w:val="28"/>
        </w:rPr>
      </w:pPr>
      <w:r w:rsidRPr="00A20079">
        <w:rPr>
          <w:rStyle w:val="a4"/>
          <w:sz w:val="28"/>
          <w:szCs w:val="28"/>
        </w:rPr>
        <w:t>При формировании и комплектовании учебных кабинетов и иных подразделений образовательной организации при реали</w:t>
      </w:r>
      <w:r w:rsidRPr="00A20079">
        <w:rPr>
          <w:rStyle w:val="a4"/>
          <w:sz w:val="28"/>
          <w:szCs w:val="28"/>
        </w:rPr>
        <w:softHyphen/>
        <w:t>зации различных вариантов адаптированных ООП ООО для об</w:t>
      </w:r>
      <w:r w:rsidRPr="00A20079">
        <w:rPr>
          <w:rStyle w:val="a4"/>
          <w:sz w:val="28"/>
          <w:szCs w:val="28"/>
        </w:rPr>
        <w:softHyphen/>
        <w:t>учающихся с ОВЗ создана безбарьерная архитектурная среда.</w:t>
      </w:r>
    </w:p>
    <w:p w:rsidR="00F32468" w:rsidRPr="00A20079" w:rsidRDefault="00F32468" w:rsidP="00A1264B">
      <w:pPr>
        <w:pStyle w:val="a3"/>
        <w:spacing w:after="40" w:line="276" w:lineRule="auto"/>
        <w:ind w:right="542"/>
        <w:rPr>
          <w:sz w:val="28"/>
          <w:szCs w:val="28"/>
        </w:rPr>
      </w:pPr>
      <w:r w:rsidRPr="00A20079">
        <w:rPr>
          <w:rStyle w:val="a4"/>
          <w:sz w:val="28"/>
          <w:szCs w:val="28"/>
        </w:rPr>
        <w:t>Обеспечение техническими средствами обучения (персональ</w:t>
      </w:r>
      <w:r w:rsidRPr="00A20079">
        <w:rPr>
          <w:rStyle w:val="a4"/>
          <w:sz w:val="28"/>
          <w:szCs w:val="28"/>
        </w:rPr>
        <w:softHyphen/>
        <w:t>ными компьютерами), лицензированными программными про</w:t>
      </w:r>
      <w:r w:rsidRPr="00A20079">
        <w:rPr>
          <w:rStyle w:val="a4"/>
          <w:sz w:val="28"/>
          <w:szCs w:val="28"/>
        </w:rPr>
        <w:softHyphen/>
        <w:t>дуктами, базами данных и доступом к информационно-образо</w:t>
      </w:r>
      <w:r w:rsidRPr="00A20079">
        <w:rPr>
          <w:rStyle w:val="a4"/>
          <w:sz w:val="28"/>
          <w:szCs w:val="28"/>
        </w:rPr>
        <w:softHyphen/>
        <w:t>вательным ресурсам  осуществляется с учетом создания и обеспечения функционирования автоматизированных рабо</w:t>
      </w:r>
      <w:r w:rsidRPr="00A20079">
        <w:rPr>
          <w:rStyle w:val="a4"/>
          <w:sz w:val="28"/>
          <w:szCs w:val="28"/>
        </w:rPr>
        <w:softHyphen/>
        <w:t>чих мест для педагогических работников, административно-управленческого и учебно-вспомогательного персонала, уча</w:t>
      </w:r>
      <w:r w:rsidRPr="00A20079">
        <w:rPr>
          <w:rStyle w:val="a4"/>
          <w:sz w:val="28"/>
          <w:szCs w:val="28"/>
        </w:rPr>
        <w:softHyphen/>
        <w:t>ствующих в разработке и реализации основной образователь</w:t>
      </w:r>
      <w:r w:rsidRPr="00A20079">
        <w:rPr>
          <w:rStyle w:val="a4"/>
          <w:sz w:val="28"/>
          <w:szCs w:val="28"/>
        </w:rPr>
        <w:softHyphen/>
        <w:t>ной программы основного общего образования.</w:t>
      </w:r>
    </w:p>
    <w:p w:rsidR="00F32468" w:rsidRPr="00A20079" w:rsidRDefault="00F32468" w:rsidP="00A1264B">
      <w:pPr>
        <w:pStyle w:val="a3"/>
        <w:spacing w:before="53" w:line="276" w:lineRule="auto"/>
        <w:ind w:right="422" w:firstLine="0"/>
        <w:rPr>
          <w:sz w:val="28"/>
          <w:szCs w:val="28"/>
        </w:rPr>
      </w:pPr>
      <w:r w:rsidRPr="00A20079">
        <w:rPr>
          <w:w w:val="105"/>
          <w:sz w:val="28"/>
          <w:szCs w:val="28"/>
        </w:rPr>
        <w:t>Фонд учебников комплектуется согласно Федеральному перечню учебников, рекомендуемых и допущенных министерством образования и науки Российской Федерации. Учебный фонд школьной библиотеки 100% не старше 5 лет.</w:t>
      </w:r>
    </w:p>
    <w:p w:rsidR="00F32468" w:rsidRPr="00A20079" w:rsidRDefault="00F32468" w:rsidP="00A1264B">
      <w:pPr>
        <w:pStyle w:val="a3"/>
        <w:spacing w:before="6" w:line="276" w:lineRule="auto"/>
        <w:ind w:right="409" w:firstLine="0"/>
        <w:rPr>
          <w:sz w:val="28"/>
          <w:szCs w:val="28"/>
        </w:rPr>
      </w:pPr>
      <w:r w:rsidRPr="00A20079">
        <w:rPr>
          <w:w w:val="105"/>
          <w:sz w:val="28"/>
          <w:szCs w:val="28"/>
        </w:rPr>
        <w:t>Одним из наиболее важных качественных показателей библиотеки является</w:t>
      </w:r>
      <w:r w:rsidRPr="00A20079">
        <w:rPr>
          <w:spacing w:val="40"/>
          <w:w w:val="105"/>
          <w:sz w:val="28"/>
          <w:szCs w:val="28"/>
        </w:rPr>
        <w:t xml:space="preserve"> </w:t>
      </w:r>
      <w:r w:rsidRPr="00A20079">
        <w:rPr>
          <w:w w:val="105"/>
          <w:sz w:val="28"/>
          <w:szCs w:val="28"/>
        </w:rPr>
        <w:t>обновление фонда. Обновление</w:t>
      </w:r>
      <w:r w:rsidRPr="00A20079">
        <w:rPr>
          <w:spacing w:val="-10"/>
          <w:w w:val="105"/>
          <w:sz w:val="28"/>
          <w:szCs w:val="28"/>
        </w:rPr>
        <w:t xml:space="preserve"> </w:t>
      </w:r>
      <w:r w:rsidRPr="00A20079">
        <w:rPr>
          <w:w w:val="105"/>
          <w:sz w:val="28"/>
          <w:szCs w:val="28"/>
        </w:rPr>
        <w:t>фонда</w:t>
      </w:r>
      <w:r w:rsidRPr="00A20079">
        <w:rPr>
          <w:spacing w:val="-10"/>
          <w:w w:val="105"/>
          <w:sz w:val="28"/>
          <w:szCs w:val="28"/>
        </w:rPr>
        <w:t xml:space="preserve"> </w:t>
      </w:r>
      <w:r w:rsidRPr="00A20079">
        <w:rPr>
          <w:w w:val="105"/>
          <w:sz w:val="28"/>
          <w:szCs w:val="28"/>
        </w:rPr>
        <w:t>учебников</w:t>
      </w:r>
      <w:r w:rsidRPr="00A20079">
        <w:rPr>
          <w:spacing w:val="-10"/>
          <w:w w:val="105"/>
          <w:sz w:val="28"/>
          <w:szCs w:val="28"/>
        </w:rPr>
        <w:t xml:space="preserve"> </w:t>
      </w:r>
      <w:r w:rsidRPr="00A20079">
        <w:rPr>
          <w:w w:val="105"/>
          <w:sz w:val="28"/>
          <w:szCs w:val="28"/>
        </w:rPr>
        <w:t>за</w:t>
      </w:r>
      <w:r w:rsidRPr="00A20079">
        <w:rPr>
          <w:spacing w:val="-4"/>
          <w:w w:val="105"/>
          <w:sz w:val="28"/>
          <w:szCs w:val="28"/>
        </w:rPr>
        <w:t xml:space="preserve"> </w:t>
      </w:r>
      <w:r w:rsidRPr="00A20079">
        <w:rPr>
          <w:w w:val="105"/>
          <w:sz w:val="28"/>
          <w:szCs w:val="28"/>
        </w:rPr>
        <w:t>три</w:t>
      </w:r>
      <w:r w:rsidRPr="00A20079">
        <w:rPr>
          <w:spacing w:val="-4"/>
          <w:w w:val="105"/>
          <w:sz w:val="28"/>
          <w:szCs w:val="28"/>
        </w:rPr>
        <w:t xml:space="preserve"> </w:t>
      </w:r>
      <w:r w:rsidRPr="00A20079">
        <w:rPr>
          <w:w w:val="105"/>
          <w:sz w:val="28"/>
          <w:szCs w:val="28"/>
        </w:rPr>
        <w:t>года</w:t>
      </w:r>
      <w:r w:rsidRPr="00A20079">
        <w:rPr>
          <w:spacing w:val="-4"/>
          <w:w w:val="105"/>
          <w:sz w:val="28"/>
          <w:szCs w:val="28"/>
        </w:rPr>
        <w:t xml:space="preserve"> </w:t>
      </w:r>
      <w:r w:rsidRPr="00A20079">
        <w:rPr>
          <w:w w:val="105"/>
          <w:sz w:val="28"/>
          <w:szCs w:val="28"/>
        </w:rPr>
        <w:t>составило</w:t>
      </w:r>
      <w:r w:rsidRPr="00A20079">
        <w:rPr>
          <w:spacing w:val="80"/>
          <w:w w:val="105"/>
          <w:sz w:val="28"/>
          <w:szCs w:val="28"/>
        </w:rPr>
        <w:t xml:space="preserve"> </w:t>
      </w:r>
      <w:r w:rsidRPr="00A20079">
        <w:rPr>
          <w:w w:val="105"/>
          <w:sz w:val="28"/>
          <w:szCs w:val="28"/>
        </w:rPr>
        <w:t>54%,</w:t>
      </w:r>
      <w:r w:rsidRPr="00A20079">
        <w:rPr>
          <w:spacing w:val="-13"/>
          <w:w w:val="105"/>
          <w:sz w:val="28"/>
          <w:szCs w:val="28"/>
        </w:rPr>
        <w:t xml:space="preserve"> </w:t>
      </w:r>
      <w:r w:rsidRPr="00A20079">
        <w:rPr>
          <w:w w:val="105"/>
          <w:sz w:val="28"/>
          <w:szCs w:val="28"/>
        </w:rPr>
        <w:t>процент</w:t>
      </w:r>
      <w:r w:rsidRPr="00A20079">
        <w:rPr>
          <w:spacing w:val="-8"/>
          <w:w w:val="105"/>
          <w:sz w:val="28"/>
          <w:szCs w:val="28"/>
        </w:rPr>
        <w:t xml:space="preserve"> </w:t>
      </w:r>
      <w:r w:rsidRPr="00A20079">
        <w:rPr>
          <w:w w:val="105"/>
          <w:sz w:val="28"/>
          <w:szCs w:val="28"/>
        </w:rPr>
        <w:t>обеспеченности</w:t>
      </w:r>
      <w:r w:rsidRPr="00A20079">
        <w:rPr>
          <w:spacing w:val="-4"/>
          <w:w w:val="105"/>
          <w:sz w:val="28"/>
          <w:szCs w:val="28"/>
        </w:rPr>
        <w:t xml:space="preserve"> </w:t>
      </w:r>
      <w:r w:rsidRPr="00A20079">
        <w:rPr>
          <w:w w:val="105"/>
          <w:sz w:val="28"/>
          <w:szCs w:val="28"/>
        </w:rPr>
        <w:t>составил</w:t>
      </w:r>
      <w:r w:rsidRPr="00A20079">
        <w:rPr>
          <w:spacing w:val="-15"/>
          <w:w w:val="105"/>
          <w:sz w:val="28"/>
          <w:szCs w:val="28"/>
        </w:rPr>
        <w:t xml:space="preserve"> </w:t>
      </w:r>
      <w:r w:rsidRPr="00A20079">
        <w:rPr>
          <w:w w:val="105"/>
          <w:sz w:val="28"/>
          <w:szCs w:val="28"/>
        </w:rPr>
        <w:t>100% с учетом учебников, приобретенных за счет областного бюджета.</w:t>
      </w:r>
    </w:p>
    <w:p w:rsidR="00F32468" w:rsidRPr="00A20079" w:rsidRDefault="00F32468" w:rsidP="00A1264B">
      <w:pPr>
        <w:pStyle w:val="a3"/>
        <w:spacing w:line="276" w:lineRule="auto"/>
        <w:ind w:right="422" w:firstLine="0"/>
        <w:rPr>
          <w:sz w:val="28"/>
          <w:szCs w:val="28"/>
        </w:rPr>
      </w:pPr>
      <w:r w:rsidRPr="00A20079">
        <w:rPr>
          <w:w w:val="105"/>
          <w:sz w:val="28"/>
          <w:szCs w:val="28"/>
        </w:rPr>
        <w:t>Для организации питания учащихся в школе имеется столовая с обеденным залом.</w:t>
      </w:r>
    </w:p>
    <w:p w:rsidR="00F32468" w:rsidRPr="00A20079" w:rsidRDefault="00F32468" w:rsidP="00A1264B">
      <w:pPr>
        <w:pStyle w:val="a3"/>
        <w:spacing w:line="276" w:lineRule="auto"/>
        <w:ind w:right="407" w:firstLine="0"/>
        <w:rPr>
          <w:sz w:val="28"/>
          <w:szCs w:val="28"/>
        </w:rPr>
      </w:pPr>
      <w:r w:rsidRPr="00A20079">
        <w:rPr>
          <w:w w:val="105"/>
          <w:sz w:val="28"/>
          <w:szCs w:val="28"/>
        </w:rPr>
        <w:t>Материальная база столовой и четкая организация технологического процесса позволяют организовать для учащихся и работников школы полноценное горячее питание. Результаты анализов воды, смывов и проб пищи позволяют сделать выводы о благополучном санитарно- эпидемиологическом состоянии пищеблока.</w:t>
      </w:r>
    </w:p>
    <w:p w:rsidR="00F32468" w:rsidRDefault="00F32468" w:rsidP="00A1264B">
      <w:pPr>
        <w:pStyle w:val="a3"/>
        <w:spacing w:line="276" w:lineRule="auto"/>
        <w:ind w:right="429" w:firstLine="0"/>
        <w:rPr>
          <w:w w:val="105"/>
          <w:sz w:val="28"/>
          <w:szCs w:val="28"/>
        </w:rPr>
      </w:pPr>
      <w:r w:rsidRPr="00A20079">
        <w:rPr>
          <w:w w:val="105"/>
          <w:sz w:val="28"/>
          <w:szCs w:val="28"/>
        </w:rPr>
        <w:t>Здание школы оснащено необходимым количеством санитарных узлов в соответствии с санитарными нормами.</w:t>
      </w:r>
    </w:p>
    <w:p w:rsidR="006254E5" w:rsidRPr="00A20079" w:rsidRDefault="003243A9" w:rsidP="00937759">
      <w:pPr>
        <w:spacing w:before="225" w:line="276" w:lineRule="auto"/>
        <w:ind w:left="284"/>
        <w:jc w:val="both"/>
        <w:rPr>
          <w:b/>
          <w:sz w:val="28"/>
          <w:szCs w:val="28"/>
        </w:rPr>
      </w:pPr>
      <w:r w:rsidRPr="00A20079">
        <w:rPr>
          <w:b/>
          <w:color w:val="0D0D0D"/>
          <w:sz w:val="28"/>
          <w:szCs w:val="28"/>
        </w:rPr>
        <w:t>Перечень</w:t>
      </w:r>
      <w:r w:rsidRPr="00A20079">
        <w:rPr>
          <w:b/>
          <w:color w:val="0D0D0D"/>
          <w:spacing w:val="42"/>
          <w:sz w:val="28"/>
          <w:szCs w:val="28"/>
        </w:rPr>
        <w:t xml:space="preserve"> </w:t>
      </w:r>
      <w:r w:rsidRPr="00A20079">
        <w:rPr>
          <w:b/>
          <w:color w:val="0D0D0D"/>
          <w:sz w:val="28"/>
          <w:szCs w:val="28"/>
        </w:rPr>
        <w:t>информационных</w:t>
      </w:r>
      <w:r w:rsidRPr="00A20079">
        <w:rPr>
          <w:b/>
          <w:color w:val="0D0D0D"/>
          <w:spacing w:val="42"/>
          <w:sz w:val="28"/>
          <w:szCs w:val="28"/>
        </w:rPr>
        <w:t xml:space="preserve"> </w:t>
      </w:r>
      <w:r w:rsidRPr="00A20079">
        <w:rPr>
          <w:b/>
          <w:color w:val="0D0D0D"/>
          <w:sz w:val="28"/>
          <w:szCs w:val="28"/>
        </w:rPr>
        <w:t>ресурсов,</w:t>
      </w:r>
      <w:r w:rsidRPr="00A20079">
        <w:rPr>
          <w:b/>
          <w:color w:val="0D0D0D"/>
          <w:spacing w:val="46"/>
          <w:sz w:val="28"/>
          <w:szCs w:val="28"/>
        </w:rPr>
        <w:t xml:space="preserve"> </w:t>
      </w:r>
      <w:r w:rsidRPr="00A20079">
        <w:rPr>
          <w:b/>
          <w:color w:val="0D0D0D"/>
          <w:sz w:val="28"/>
          <w:szCs w:val="28"/>
        </w:rPr>
        <w:t>используемых</w:t>
      </w:r>
      <w:r w:rsidRPr="00A20079">
        <w:rPr>
          <w:b/>
          <w:color w:val="0D0D0D"/>
          <w:spacing w:val="43"/>
          <w:sz w:val="28"/>
          <w:szCs w:val="28"/>
        </w:rPr>
        <w:t xml:space="preserve"> </w:t>
      </w:r>
      <w:r w:rsidRPr="00A20079">
        <w:rPr>
          <w:b/>
          <w:color w:val="0D0D0D"/>
          <w:sz w:val="28"/>
          <w:szCs w:val="28"/>
        </w:rPr>
        <w:t>в</w:t>
      </w:r>
      <w:r w:rsidRPr="00A20079">
        <w:rPr>
          <w:b/>
          <w:color w:val="0D0D0D"/>
          <w:spacing w:val="35"/>
          <w:sz w:val="28"/>
          <w:szCs w:val="28"/>
        </w:rPr>
        <w:t xml:space="preserve"> </w:t>
      </w:r>
      <w:r w:rsidRPr="00A20079">
        <w:rPr>
          <w:b/>
          <w:color w:val="0D0D0D"/>
          <w:sz w:val="28"/>
          <w:szCs w:val="28"/>
        </w:rPr>
        <w:t>образовательной</w:t>
      </w:r>
      <w:r w:rsidRPr="00A20079">
        <w:rPr>
          <w:b/>
          <w:color w:val="0D0D0D"/>
          <w:spacing w:val="49"/>
          <w:sz w:val="28"/>
          <w:szCs w:val="28"/>
        </w:rPr>
        <w:t xml:space="preserve"> </w:t>
      </w:r>
      <w:r w:rsidRPr="00A20079">
        <w:rPr>
          <w:b/>
          <w:color w:val="0D0D0D"/>
          <w:spacing w:val="-2"/>
          <w:sz w:val="28"/>
          <w:szCs w:val="28"/>
        </w:rPr>
        <w:t>деятельности:</w:t>
      </w:r>
    </w:p>
    <w:p w:rsidR="006254E5" w:rsidRPr="00A20079" w:rsidRDefault="006254E5" w:rsidP="00A1264B">
      <w:pPr>
        <w:pStyle w:val="a3"/>
        <w:spacing w:before="9" w:line="276" w:lineRule="auto"/>
        <w:ind w:left="0" w:firstLine="0"/>
        <w:rPr>
          <w:b/>
          <w:sz w:val="28"/>
          <w:szCs w:val="28"/>
        </w:rPr>
      </w:pPr>
    </w:p>
    <w:p w:rsidR="00866676" w:rsidRPr="00866676" w:rsidRDefault="00F32468" w:rsidP="00A1264B">
      <w:pPr>
        <w:pStyle w:val="a5"/>
        <w:numPr>
          <w:ilvl w:val="0"/>
          <w:numId w:val="4"/>
        </w:numPr>
        <w:tabs>
          <w:tab w:val="left" w:pos="1661"/>
          <w:tab w:val="left" w:pos="1662"/>
        </w:tabs>
        <w:spacing w:line="276" w:lineRule="auto"/>
        <w:ind w:right="424"/>
        <w:jc w:val="both"/>
        <w:rPr>
          <w:sz w:val="28"/>
          <w:szCs w:val="28"/>
        </w:rPr>
      </w:pPr>
      <w:r w:rsidRPr="00A20079">
        <w:rPr>
          <w:w w:val="105"/>
          <w:sz w:val="28"/>
          <w:szCs w:val="28"/>
        </w:rPr>
        <w:t xml:space="preserve">1. </w:t>
      </w:r>
      <w:r w:rsidR="003243A9" w:rsidRPr="00A20079">
        <w:rPr>
          <w:w w:val="105"/>
          <w:sz w:val="28"/>
          <w:szCs w:val="28"/>
        </w:rPr>
        <w:t xml:space="preserve">Российская электронная школа. Большой набор ресурсов для обучения (конспекты, видео- лекции, упражнения и тренировочные занятия, </w:t>
      </w:r>
    </w:p>
    <w:p w:rsidR="00866676" w:rsidRPr="00866676" w:rsidRDefault="000C163E" w:rsidP="00866676">
      <w:pPr>
        <w:pStyle w:val="a5"/>
        <w:tabs>
          <w:tab w:val="left" w:pos="1661"/>
          <w:tab w:val="left" w:pos="1662"/>
        </w:tabs>
        <w:spacing w:line="276" w:lineRule="auto"/>
        <w:ind w:right="424" w:firstLine="0"/>
        <w:jc w:val="center"/>
        <w:rPr>
          <w:sz w:val="28"/>
          <w:szCs w:val="28"/>
        </w:rPr>
      </w:pPr>
      <w:r>
        <w:rPr>
          <w:sz w:val="28"/>
          <w:szCs w:val="28"/>
        </w:rPr>
        <w:lastRenderedPageBreak/>
        <w:t>613</w:t>
      </w:r>
    </w:p>
    <w:p w:rsidR="006254E5" w:rsidRPr="00A20079" w:rsidRDefault="003243A9" w:rsidP="00A1264B">
      <w:pPr>
        <w:pStyle w:val="a5"/>
        <w:numPr>
          <w:ilvl w:val="0"/>
          <w:numId w:val="4"/>
        </w:numPr>
        <w:tabs>
          <w:tab w:val="left" w:pos="1661"/>
          <w:tab w:val="left" w:pos="1662"/>
        </w:tabs>
        <w:spacing w:line="276" w:lineRule="auto"/>
        <w:ind w:right="424"/>
        <w:jc w:val="both"/>
        <w:rPr>
          <w:sz w:val="28"/>
          <w:szCs w:val="28"/>
        </w:rPr>
      </w:pPr>
      <w:r w:rsidRPr="00A20079">
        <w:rPr>
          <w:w w:val="105"/>
          <w:sz w:val="28"/>
          <w:szCs w:val="28"/>
        </w:rPr>
        <w:t xml:space="preserve">методические материалы для учителя. Материа- лы можно смотреть без регистрации. </w:t>
      </w:r>
      <w:hyperlink r:id="rId12" w:history="1">
        <w:r w:rsidR="00AB7994" w:rsidRPr="00321268">
          <w:rPr>
            <w:rStyle w:val="ac"/>
            <w:w w:val="105"/>
            <w:sz w:val="28"/>
            <w:szCs w:val="28"/>
          </w:rPr>
          <w:t>https://resh.edu.ru/</w:t>
        </w:r>
      </w:hyperlink>
      <w:r w:rsidR="00AB7994">
        <w:rPr>
          <w:color w:val="006EC0"/>
          <w:w w:val="105"/>
          <w:sz w:val="28"/>
          <w:szCs w:val="28"/>
        </w:rPr>
        <w:t xml:space="preserve"> </w:t>
      </w:r>
    </w:p>
    <w:p w:rsidR="006254E5" w:rsidRPr="00A20079" w:rsidRDefault="00F32468" w:rsidP="00A1264B">
      <w:pPr>
        <w:pStyle w:val="a5"/>
        <w:numPr>
          <w:ilvl w:val="0"/>
          <w:numId w:val="4"/>
        </w:numPr>
        <w:tabs>
          <w:tab w:val="left" w:pos="1639"/>
          <w:tab w:val="left" w:pos="1640"/>
        </w:tabs>
        <w:spacing w:line="276" w:lineRule="auto"/>
        <w:ind w:right="424"/>
        <w:jc w:val="both"/>
        <w:rPr>
          <w:sz w:val="28"/>
          <w:szCs w:val="28"/>
        </w:rPr>
      </w:pPr>
      <w:r w:rsidRPr="00A20079">
        <w:rPr>
          <w:w w:val="105"/>
          <w:sz w:val="28"/>
          <w:szCs w:val="28"/>
        </w:rPr>
        <w:t xml:space="preserve">2. </w:t>
      </w:r>
      <w:r w:rsidR="003243A9" w:rsidRPr="00A20079">
        <w:rPr>
          <w:w w:val="105"/>
          <w:sz w:val="28"/>
          <w:szCs w:val="28"/>
        </w:rPr>
        <w:t>«Учи.ру» - интерактивные курсы по основным предметам и подготовке к проверочным</w:t>
      </w:r>
      <w:r w:rsidR="003243A9" w:rsidRPr="00A20079">
        <w:rPr>
          <w:spacing w:val="-1"/>
          <w:w w:val="105"/>
          <w:sz w:val="28"/>
          <w:szCs w:val="28"/>
        </w:rPr>
        <w:t xml:space="preserve"> </w:t>
      </w:r>
      <w:r w:rsidR="003243A9" w:rsidRPr="00A20079">
        <w:rPr>
          <w:w w:val="105"/>
          <w:sz w:val="28"/>
          <w:szCs w:val="28"/>
        </w:rPr>
        <w:t>рабо-</w:t>
      </w:r>
      <w:r w:rsidR="003243A9" w:rsidRPr="00A20079">
        <w:rPr>
          <w:spacing w:val="-7"/>
          <w:w w:val="105"/>
          <w:sz w:val="28"/>
          <w:szCs w:val="28"/>
        </w:rPr>
        <w:t xml:space="preserve"> </w:t>
      </w:r>
      <w:r w:rsidR="003243A9" w:rsidRPr="00A20079">
        <w:rPr>
          <w:w w:val="105"/>
          <w:sz w:val="28"/>
          <w:szCs w:val="28"/>
        </w:rPr>
        <w:t>там,</w:t>
      </w:r>
      <w:r w:rsidR="003243A9" w:rsidRPr="00A20079">
        <w:rPr>
          <w:spacing w:val="-3"/>
          <w:w w:val="105"/>
          <w:sz w:val="28"/>
          <w:szCs w:val="28"/>
        </w:rPr>
        <w:t xml:space="preserve"> </w:t>
      </w:r>
      <w:r w:rsidR="003243A9" w:rsidRPr="00A20079">
        <w:rPr>
          <w:w w:val="105"/>
          <w:sz w:val="28"/>
          <w:szCs w:val="28"/>
        </w:rPr>
        <w:t>а также тематические</w:t>
      </w:r>
      <w:r w:rsidR="003243A9" w:rsidRPr="00A20079">
        <w:rPr>
          <w:spacing w:val="-11"/>
          <w:w w:val="105"/>
          <w:sz w:val="28"/>
          <w:szCs w:val="28"/>
        </w:rPr>
        <w:t xml:space="preserve"> </w:t>
      </w:r>
      <w:r w:rsidR="003243A9" w:rsidRPr="00A20079">
        <w:rPr>
          <w:w w:val="105"/>
          <w:sz w:val="28"/>
          <w:szCs w:val="28"/>
        </w:rPr>
        <w:t>вебинары</w:t>
      </w:r>
      <w:r w:rsidR="003243A9" w:rsidRPr="00A20079">
        <w:rPr>
          <w:spacing w:val="-3"/>
          <w:w w:val="105"/>
          <w:sz w:val="28"/>
          <w:szCs w:val="28"/>
        </w:rPr>
        <w:t xml:space="preserve"> </w:t>
      </w:r>
      <w:r w:rsidR="003243A9" w:rsidRPr="00A20079">
        <w:rPr>
          <w:w w:val="105"/>
          <w:sz w:val="28"/>
          <w:szCs w:val="28"/>
        </w:rPr>
        <w:t>по</w:t>
      </w:r>
      <w:r w:rsidR="003243A9" w:rsidRPr="00A20079">
        <w:rPr>
          <w:spacing w:val="-5"/>
          <w:w w:val="105"/>
          <w:sz w:val="28"/>
          <w:szCs w:val="28"/>
        </w:rPr>
        <w:t xml:space="preserve"> </w:t>
      </w:r>
      <w:r w:rsidR="003243A9" w:rsidRPr="00A20079">
        <w:rPr>
          <w:w w:val="105"/>
          <w:sz w:val="28"/>
          <w:szCs w:val="28"/>
        </w:rPr>
        <w:t>дистанционному</w:t>
      </w:r>
      <w:r w:rsidR="003243A9" w:rsidRPr="00A20079">
        <w:rPr>
          <w:spacing w:val="-5"/>
          <w:w w:val="105"/>
          <w:sz w:val="28"/>
          <w:szCs w:val="28"/>
        </w:rPr>
        <w:t xml:space="preserve"> </w:t>
      </w:r>
      <w:r w:rsidR="003243A9" w:rsidRPr="00A20079">
        <w:rPr>
          <w:w w:val="105"/>
          <w:sz w:val="28"/>
          <w:szCs w:val="28"/>
        </w:rPr>
        <w:t>обучению. Методика платформы по- могает отрабатывать ошибки учеников, выстраивает их индивидуальную образовательную тра- екторию</w:t>
      </w:r>
      <w:r w:rsidR="003243A9" w:rsidRPr="00A20079">
        <w:rPr>
          <w:color w:val="006EC0"/>
          <w:w w:val="105"/>
          <w:sz w:val="28"/>
          <w:szCs w:val="28"/>
        </w:rPr>
        <w:t xml:space="preserve">. </w:t>
      </w:r>
      <w:hyperlink r:id="rId13" w:history="1">
        <w:r w:rsidR="00AB7994" w:rsidRPr="00321268">
          <w:rPr>
            <w:rStyle w:val="ac"/>
            <w:w w:val="105"/>
            <w:sz w:val="28"/>
            <w:szCs w:val="28"/>
          </w:rPr>
          <w:t>https://uchi.ru/</w:t>
        </w:r>
      </w:hyperlink>
      <w:r w:rsidR="00AB7994">
        <w:rPr>
          <w:color w:val="006EC0"/>
          <w:w w:val="105"/>
          <w:sz w:val="28"/>
          <w:szCs w:val="28"/>
        </w:rPr>
        <w:t xml:space="preserve"> </w:t>
      </w:r>
    </w:p>
    <w:p w:rsidR="00F32468" w:rsidRPr="00A20079" w:rsidRDefault="00F32468" w:rsidP="00A1264B">
      <w:pPr>
        <w:pStyle w:val="a5"/>
        <w:numPr>
          <w:ilvl w:val="0"/>
          <w:numId w:val="4"/>
        </w:numPr>
        <w:tabs>
          <w:tab w:val="left" w:pos="1639"/>
          <w:tab w:val="left" w:pos="1640"/>
        </w:tabs>
        <w:spacing w:before="5" w:line="276" w:lineRule="auto"/>
        <w:ind w:right="410"/>
        <w:jc w:val="both"/>
        <w:rPr>
          <w:sz w:val="28"/>
          <w:szCs w:val="28"/>
        </w:rPr>
      </w:pPr>
      <w:r w:rsidRPr="00A20079">
        <w:rPr>
          <w:w w:val="105"/>
          <w:sz w:val="28"/>
          <w:szCs w:val="28"/>
        </w:rPr>
        <w:t xml:space="preserve">3. </w:t>
      </w:r>
      <w:r w:rsidR="003243A9" w:rsidRPr="00A20079">
        <w:rPr>
          <w:w w:val="105"/>
          <w:sz w:val="28"/>
          <w:szCs w:val="28"/>
        </w:rPr>
        <w:t>«Яндекс. Учебник» - более 45 тыс. заданий разного уровня сложности для школьников</w:t>
      </w:r>
      <w:r w:rsidR="003243A9" w:rsidRPr="00A20079">
        <w:rPr>
          <w:spacing w:val="-11"/>
          <w:w w:val="105"/>
          <w:sz w:val="28"/>
          <w:szCs w:val="28"/>
        </w:rPr>
        <w:t xml:space="preserve"> </w:t>
      </w:r>
      <w:r w:rsidR="003243A9" w:rsidRPr="00A20079">
        <w:rPr>
          <w:w w:val="105"/>
          <w:sz w:val="28"/>
          <w:szCs w:val="28"/>
        </w:rPr>
        <w:t>1–5-х</w:t>
      </w:r>
      <w:r w:rsidR="003243A9" w:rsidRPr="00A20079">
        <w:rPr>
          <w:spacing w:val="-10"/>
          <w:w w:val="105"/>
          <w:sz w:val="28"/>
          <w:szCs w:val="28"/>
        </w:rPr>
        <w:t xml:space="preserve"> </w:t>
      </w:r>
      <w:r w:rsidR="003243A9" w:rsidRPr="00A20079">
        <w:rPr>
          <w:w w:val="105"/>
          <w:sz w:val="28"/>
          <w:szCs w:val="28"/>
        </w:rPr>
        <w:t>классов.</w:t>
      </w:r>
      <w:r w:rsidR="003243A9" w:rsidRPr="00A20079">
        <w:rPr>
          <w:spacing w:val="-7"/>
          <w:w w:val="105"/>
          <w:sz w:val="28"/>
          <w:szCs w:val="28"/>
        </w:rPr>
        <w:t xml:space="preserve"> </w:t>
      </w:r>
      <w:r w:rsidR="003243A9" w:rsidRPr="00A20079">
        <w:rPr>
          <w:w w:val="105"/>
          <w:sz w:val="28"/>
          <w:szCs w:val="28"/>
        </w:rPr>
        <w:t>В</w:t>
      </w:r>
      <w:r w:rsidR="003243A9" w:rsidRPr="00A20079">
        <w:rPr>
          <w:spacing w:val="-6"/>
          <w:w w:val="105"/>
          <w:sz w:val="28"/>
          <w:szCs w:val="28"/>
        </w:rPr>
        <w:t xml:space="preserve"> </w:t>
      </w:r>
      <w:r w:rsidR="003243A9" w:rsidRPr="00A20079">
        <w:rPr>
          <w:w w:val="105"/>
          <w:sz w:val="28"/>
          <w:szCs w:val="28"/>
        </w:rPr>
        <w:t>числе</w:t>
      </w:r>
      <w:r w:rsidR="003243A9" w:rsidRPr="00A20079">
        <w:rPr>
          <w:spacing w:val="-10"/>
          <w:w w:val="105"/>
          <w:sz w:val="28"/>
          <w:szCs w:val="28"/>
        </w:rPr>
        <w:t xml:space="preserve"> </w:t>
      </w:r>
      <w:r w:rsidR="003243A9" w:rsidRPr="00A20079">
        <w:rPr>
          <w:w w:val="105"/>
          <w:sz w:val="28"/>
          <w:szCs w:val="28"/>
        </w:rPr>
        <w:t>возможностей</w:t>
      </w:r>
      <w:r w:rsidR="003243A9" w:rsidRPr="00A20079">
        <w:rPr>
          <w:spacing w:val="-2"/>
          <w:w w:val="105"/>
          <w:sz w:val="28"/>
          <w:szCs w:val="28"/>
        </w:rPr>
        <w:t xml:space="preserve"> </w:t>
      </w:r>
      <w:r w:rsidR="003243A9" w:rsidRPr="00A20079">
        <w:rPr>
          <w:w w:val="105"/>
          <w:sz w:val="28"/>
          <w:szCs w:val="28"/>
        </w:rPr>
        <w:t>«Яндекс.</w:t>
      </w:r>
      <w:r w:rsidR="003243A9" w:rsidRPr="00A20079">
        <w:rPr>
          <w:spacing w:val="-1"/>
          <w:w w:val="105"/>
          <w:sz w:val="28"/>
          <w:szCs w:val="28"/>
        </w:rPr>
        <w:t xml:space="preserve"> </w:t>
      </w:r>
      <w:r w:rsidR="003243A9" w:rsidRPr="00A20079">
        <w:rPr>
          <w:w w:val="105"/>
          <w:sz w:val="28"/>
          <w:szCs w:val="28"/>
        </w:rPr>
        <w:t>Учебника»</w:t>
      </w:r>
      <w:r w:rsidR="003243A9" w:rsidRPr="00A20079">
        <w:rPr>
          <w:spacing w:val="-7"/>
          <w:w w:val="105"/>
          <w:sz w:val="28"/>
          <w:szCs w:val="28"/>
        </w:rPr>
        <w:t xml:space="preserve"> </w:t>
      </w:r>
      <w:r w:rsidR="003243A9" w:rsidRPr="00A20079">
        <w:rPr>
          <w:w w:val="105"/>
          <w:sz w:val="28"/>
          <w:szCs w:val="28"/>
        </w:rPr>
        <w:t>–</w:t>
      </w:r>
      <w:r w:rsidR="003243A9" w:rsidRPr="00A20079">
        <w:rPr>
          <w:spacing w:val="-4"/>
          <w:w w:val="105"/>
          <w:sz w:val="28"/>
          <w:szCs w:val="28"/>
        </w:rPr>
        <w:t xml:space="preserve"> </w:t>
      </w:r>
      <w:r w:rsidR="003243A9" w:rsidRPr="00A20079">
        <w:rPr>
          <w:w w:val="105"/>
          <w:sz w:val="28"/>
          <w:szCs w:val="28"/>
        </w:rPr>
        <w:t>автоматическая</w:t>
      </w:r>
      <w:r w:rsidR="003243A9" w:rsidRPr="00A20079">
        <w:rPr>
          <w:spacing w:val="-5"/>
          <w:w w:val="105"/>
          <w:sz w:val="28"/>
          <w:szCs w:val="28"/>
        </w:rPr>
        <w:t xml:space="preserve"> </w:t>
      </w:r>
      <w:r w:rsidR="003243A9" w:rsidRPr="00A20079">
        <w:rPr>
          <w:w w:val="105"/>
          <w:sz w:val="28"/>
          <w:szCs w:val="28"/>
        </w:rPr>
        <w:t xml:space="preserve">проверка ответов и мгновенная обратная связь для обучающихся. </w:t>
      </w:r>
      <w:hyperlink r:id="rId14" w:history="1">
        <w:r w:rsidRPr="00A20079">
          <w:rPr>
            <w:rStyle w:val="ac"/>
            <w:w w:val="105"/>
            <w:sz w:val="28"/>
            <w:szCs w:val="28"/>
          </w:rPr>
          <w:t>https://education.yandex.ru/home/</w:t>
        </w:r>
      </w:hyperlink>
      <w:r w:rsidRPr="00A20079">
        <w:rPr>
          <w:color w:val="006EC0"/>
          <w:w w:val="105"/>
          <w:sz w:val="28"/>
          <w:szCs w:val="28"/>
        </w:rPr>
        <w:t xml:space="preserve"> </w:t>
      </w:r>
    </w:p>
    <w:p w:rsidR="00F32468" w:rsidRPr="00A20079" w:rsidRDefault="00F32468" w:rsidP="00A1264B">
      <w:pPr>
        <w:pStyle w:val="a5"/>
        <w:numPr>
          <w:ilvl w:val="0"/>
          <w:numId w:val="4"/>
        </w:numPr>
        <w:tabs>
          <w:tab w:val="left" w:pos="1639"/>
          <w:tab w:val="left" w:pos="1640"/>
        </w:tabs>
        <w:spacing w:before="5" w:line="276" w:lineRule="auto"/>
        <w:ind w:right="410"/>
        <w:jc w:val="both"/>
        <w:rPr>
          <w:sz w:val="28"/>
          <w:szCs w:val="28"/>
        </w:rPr>
      </w:pPr>
      <w:r w:rsidRPr="00A20079">
        <w:rPr>
          <w:color w:val="006EC0"/>
          <w:w w:val="105"/>
          <w:sz w:val="28"/>
          <w:szCs w:val="28"/>
        </w:rPr>
        <w:t xml:space="preserve">4. </w:t>
      </w:r>
      <w:r w:rsidR="003243A9" w:rsidRPr="00A20079">
        <w:rPr>
          <w:w w:val="105"/>
          <w:sz w:val="28"/>
          <w:szCs w:val="28"/>
        </w:rPr>
        <w:t>«ЯКласс» - сервис, позволяющий учителю выдать школьнику проверочную работу. Если в ходе работы ученик допускает</w:t>
      </w:r>
      <w:r w:rsidR="003243A9" w:rsidRPr="00A20079">
        <w:rPr>
          <w:spacing w:val="-1"/>
          <w:w w:val="105"/>
          <w:sz w:val="28"/>
          <w:szCs w:val="28"/>
        </w:rPr>
        <w:t xml:space="preserve"> </w:t>
      </w:r>
      <w:r w:rsidR="003243A9" w:rsidRPr="00A20079">
        <w:rPr>
          <w:w w:val="105"/>
          <w:sz w:val="28"/>
          <w:szCs w:val="28"/>
        </w:rPr>
        <w:t>ошибку, ему</w:t>
      </w:r>
      <w:r w:rsidR="003243A9" w:rsidRPr="00A20079">
        <w:rPr>
          <w:spacing w:val="-2"/>
          <w:w w:val="105"/>
          <w:sz w:val="28"/>
          <w:szCs w:val="28"/>
        </w:rPr>
        <w:t xml:space="preserve"> </w:t>
      </w:r>
      <w:r w:rsidR="003243A9" w:rsidRPr="00A20079">
        <w:rPr>
          <w:w w:val="105"/>
          <w:sz w:val="28"/>
          <w:szCs w:val="28"/>
        </w:rPr>
        <w:t>объясняют ход решения задания и предлагают вы-</w:t>
      </w:r>
      <w:r w:rsidR="003243A9" w:rsidRPr="00A20079">
        <w:rPr>
          <w:spacing w:val="-11"/>
          <w:w w:val="105"/>
          <w:sz w:val="28"/>
          <w:szCs w:val="28"/>
        </w:rPr>
        <w:t xml:space="preserve"> </w:t>
      </w:r>
      <w:r w:rsidR="003243A9" w:rsidRPr="00A20079">
        <w:rPr>
          <w:w w:val="105"/>
          <w:sz w:val="28"/>
          <w:szCs w:val="28"/>
        </w:rPr>
        <w:t>полнить</w:t>
      </w:r>
      <w:r w:rsidR="003243A9" w:rsidRPr="00A20079">
        <w:rPr>
          <w:spacing w:val="-5"/>
          <w:w w:val="105"/>
          <w:sz w:val="28"/>
          <w:szCs w:val="28"/>
        </w:rPr>
        <w:t xml:space="preserve"> </w:t>
      </w:r>
      <w:r w:rsidR="003243A9" w:rsidRPr="00A20079">
        <w:rPr>
          <w:w w:val="105"/>
          <w:sz w:val="28"/>
          <w:szCs w:val="28"/>
        </w:rPr>
        <w:t>другой</w:t>
      </w:r>
      <w:r w:rsidR="003243A9" w:rsidRPr="00A20079">
        <w:rPr>
          <w:spacing w:val="-9"/>
          <w:w w:val="105"/>
          <w:sz w:val="28"/>
          <w:szCs w:val="28"/>
        </w:rPr>
        <w:t xml:space="preserve"> </w:t>
      </w:r>
      <w:r w:rsidR="003243A9" w:rsidRPr="00A20079">
        <w:rPr>
          <w:w w:val="105"/>
          <w:sz w:val="28"/>
          <w:szCs w:val="28"/>
        </w:rPr>
        <w:t>вариант.</w:t>
      </w:r>
      <w:r w:rsidR="003243A9" w:rsidRPr="00A20079">
        <w:rPr>
          <w:spacing w:val="-6"/>
          <w:w w:val="105"/>
          <w:sz w:val="28"/>
          <w:szCs w:val="28"/>
        </w:rPr>
        <w:t xml:space="preserve"> </w:t>
      </w:r>
      <w:r w:rsidR="003243A9" w:rsidRPr="00A20079">
        <w:rPr>
          <w:w w:val="105"/>
          <w:sz w:val="28"/>
          <w:szCs w:val="28"/>
        </w:rPr>
        <w:t>Учитель</w:t>
      </w:r>
      <w:r w:rsidR="003243A9" w:rsidRPr="00A20079">
        <w:rPr>
          <w:spacing w:val="-5"/>
          <w:w w:val="105"/>
          <w:sz w:val="28"/>
          <w:szCs w:val="28"/>
        </w:rPr>
        <w:t xml:space="preserve"> </w:t>
      </w:r>
      <w:r w:rsidR="003243A9" w:rsidRPr="00A20079">
        <w:rPr>
          <w:w w:val="105"/>
          <w:sz w:val="28"/>
          <w:szCs w:val="28"/>
        </w:rPr>
        <w:t>получает</w:t>
      </w:r>
      <w:r w:rsidR="003243A9" w:rsidRPr="00A20079">
        <w:rPr>
          <w:spacing w:val="-1"/>
          <w:w w:val="105"/>
          <w:sz w:val="28"/>
          <w:szCs w:val="28"/>
        </w:rPr>
        <w:t xml:space="preserve"> </w:t>
      </w:r>
      <w:r w:rsidR="003243A9" w:rsidRPr="00A20079">
        <w:rPr>
          <w:w w:val="105"/>
          <w:sz w:val="28"/>
          <w:szCs w:val="28"/>
        </w:rPr>
        <w:t>отчёт</w:t>
      </w:r>
      <w:r w:rsidR="003243A9" w:rsidRPr="00A20079">
        <w:rPr>
          <w:spacing w:val="-7"/>
          <w:w w:val="105"/>
          <w:sz w:val="28"/>
          <w:szCs w:val="28"/>
        </w:rPr>
        <w:t xml:space="preserve"> </w:t>
      </w:r>
      <w:r w:rsidR="003243A9" w:rsidRPr="00A20079">
        <w:rPr>
          <w:w w:val="105"/>
          <w:sz w:val="28"/>
          <w:szCs w:val="28"/>
        </w:rPr>
        <w:t>о</w:t>
      </w:r>
      <w:r w:rsidR="003243A9" w:rsidRPr="00A20079">
        <w:rPr>
          <w:spacing w:val="-2"/>
          <w:w w:val="105"/>
          <w:sz w:val="28"/>
          <w:szCs w:val="28"/>
        </w:rPr>
        <w:t xml:space="preserve"> </w:t>
      </w:r>
      <w:r w:rsidR="003243A9" w:rsidRPr="00A20079">
        <w:rPr>
          <w:w w:val="105"/>
          <w:sz w:val="28"/>
          <w:szCs w:val="28"/>
        </w:rPr>
        <w:t>том,</w:t>
      </w:r>
      <w:r w:rsidR="003243A9" w:rsidRPr="00A20079">
        <w:rPr>
          <w:spacing w:val="-12"/>
          <w:w w:val="105"/>
          <w:sz w:val="28"/>
          <w:szCs w:val="28"/>
        </w:rPr>
        <w:t xml:space="preserve"> </w:t>
      </w:r>
      <w:r w:rsidR="003243A9" w:rsidRPr="00A20079">
        <w:rPr>
          <w:w w:val="105"/>
          <w:sz w:val="28"/>
          <w:szCs w:val="28"/>
        </w:rPr>
        <w:t>как</w:t>
      </w:r>
      <w:r w:rsidR="003243A9" w:rsidRPr="00A20079">
        <w:rPr>
          <w:spacing w:val="-5"/>
          <w:w w:val="105"/>
          <w:sz w:val="28"/>
          <w:szCs w:val="28"/>
        </w:rPr>
        <w:t xml:space="preserve"> </w:t>
      </w:r>
      <w:r w:rsidR="003243A9" w:rsidRPr="00A20079">
        <w:rPr>
          <w:w w:val="105"/>
          <w:sz w:val="28"/>
          <w:szCs w:val="28"/>
        </w:rPr>
        <w:t>ученики</w:t>
      </w:r>
      <w:r w:rsidR="003243A9" w:rsidRPr="00A20079">
        <w:rPr>
          <w:spacing w:val="-9"/>
          <w:w w:val="105"/>
          <w:sz w:val="28"/>
          <w:szCs w:val="28"/>
        </w:rPr>
        <w:t xml:space="preserve"> </w:t>
      </w:r>
      <w:r w:rsidR="003243A9" w:rsidRPr="00A20079">
        <w:rPr>
          <w:w w:val="105"/>
          <w:sz w:val="28"/>
          <w:szCs w:val="28"/>
        </w:rPr>
        <w:t>справляются</w:t>
      </w:r>
      <w:r w:rsidR="003243A9" w:rsidRPr="00A20079">
        <w:rPr>
          <w:spacing w:val="-6"/>
          <w:w w:val="105"/>
          <w:sz w:val="28"/>
          <w:szCs w:val="28"/>
        </w:rPr>
        <w:t xml:space="preserve"> </w:t>
      </w:r>
      <w:r w:rsidR="003243A9" w:rsidRPr="00A20079">
        <w:rPr>
          <w:w w:val="105"/>
          <w:sz w:val="28"/>
          <w:szCs w:val="28"/>
        </w:rPr>
        <w:t>с</w:t>
      </w:r>
      <w:r w:rsidR="003243A9" w:rsidRPr="00A20079">
        <w:rPr>
          <w:spacing w:val="-9"/>
          <w:w w:val="105"/>
          <w:sz w:val="28"/>
          <w:szCs w:val="28"/>
        </w:rPr>
        <w:t xml:space="preserve"> </w:t>
      </w:r>
      <w:r w:rsidR="003243A9" w:rsidRPr="00A20079">
        <w:rPr>
          <w:w w:val="105"/>
          <w:sz w:val="28"/>
          <w:szCs w:val="28"/>
        </w:rPr>
        <w:t xml:space="preserve">заданиями. </w:t>
      </w:r>
      <w:r w:rsidR="003243A9" w:rsidRPr="00A20079">
        <w:rPr>
          <w:color w:val="006EC0"/>
          <w:spacing w:val="-2"/>
          <w:w w:val="105"/>
          <w:sz w:val="28"/>
          <w:szCs w:val="28"/>
        </w:rPr>
        <w:t>https://</w:t>
      </w:r>
      <w:hyperlink r:id="rId15">
        <w:r w:rsidR="003243A9" w:rsidRPr="00A20079">
          <w:rPr>
            <w:color w:val="006EC0"/>
            <w:spacing w:val="-2"/>
            <w:w w:val="105"/>
            <w:sz w:val="28"/>
            <w:szCs w:val="28"/>
          </w:rPr>
          <w:t>www.yaklass.ru/</w:t>
        </w:r>
      </w:hyperlink>
      <w:r w:rsidR="00AB7994">
        <w:t xml:space="preserve"> </w:t>
      </w:r>
      <w:r w:rsidRPr="00A20079">
        <w:rPr>
          <w:sz w:val="28"/>
          <w:szCs w:val="28"/>
        </w:rPr>
        <w:t xml:space="preserve"> </w:t>
      </w:r>
      <w:r w:rsidR="00AB7994">
        <w:rPr>
          <w:sz w:val="28"/>
          <w:szCs w:val="28"/>
        </w:rPr>
        <w:t xml:space="preserve"> </w:t>
      </w:r>
    </w:p>
    <w:p w:rsidR="00F32468" w:rsidRPr="00A20079" w:rsidRDefault="00F32468" w:rsidP="00A1264B">
      <w:pPr>
        <w:pStyle w:val="a5"/>
        <w:numPr>
          <w:ilvl w:val="0"/>
          <w:numId w:val="4"/>
        </w:numPr>
        <w:tabs>
          <w:tab w:val="left" w:pos="1639"/>
          <w:tab w:val="left" w:pos="1640"/>
        </w:tabs>
        <w:spacing w:before="5" w:line="276" w:lineRule="auto"/>
        <w:ind w:right="410"/>
        <w:jc w:val="both"/>
        <w:rPr>
          <w:sz w:val="28"/>
          <w:szCs w:val="28"/>
        </w:rPr>
      </w:pPr>
      <w:r w:rsidRPr="00A20079">
        <w:rPr>
          <w:sz w:val="28"/>
          <w:szCs w:val="28"/>
        </w:rPr>
        <w:t xml:space="preserve">5. </w:t>
      </w:r>
      <w:r w:rsidR="003243A9" w:rsidRPr="00A20079">
        <w:rPr>
          <w:w w:val="105"/>
          <w:sz w:val="28"/>
          <w:szCs w:val="28"/>
        </w:rPr>
        <w:t xml:space="preserve">«Сириус. Онлайн» - На платформе размещены дополнительные главы по различным предметам для 7–9-х классов. Курсы объемом от 60 до 120 часов предназначены для использования в качестве программ дополнительного образования, а также для повышения квалификации педагогов. </w:t>
      </w:r>
      <w:hyperlink r:id="rId16" w:anchor="/" w:history="1">
        <w:r w:rsidRPr="00A20079">
          <w:rPr>
            <w:rStyle w:val="ac"/>
            <w:w w:val="105"/>
            <w:sz w:val="28"/>
            <w:szCs w:val="28"/>
          </w:rPr>
          <w:t>https://edu.sirius.online/#/</w:t>
        </w:r>
      </w:hyperlink>
      <w:r w:rsidRPr="00A20079">
        <w:rPr>
          <w:color w:val="006EC0"/>
          <w:w w:val="105"/>
          <w:sz w:val="28"/>
          <w:szCs w:val="28"/>
        </w:rPr>
        <w:t xml:space="preserve"> </w:t>
      </w:r>
    </w:p>
    <w:p w:rsidR="00F32468" w:rsidRPr="00A20079" w:rsidRDefault="00F32468" w:rsidP="00A1264B">
      <w:pPr>
        <w:pStyle w:val="a5"/>
        <w:numPr>
          <w:ilvl w:val="0"/>
          <w:numId w:val="4"/>
        </w:numPr>
        <w:tabs>
          <w:tab w:val="left" w:pos="1639"/>
          <w:tab w:val="left" w:pos="1640"/>
        </w:tabs>
        <w:spacing w:before="5" w:line="276" w:lineRule="auto"/>
        <w:ind w:right="410"/>
        <w:jc w:val="both"/>
        <w:rPr>
          <w:sz w:val="28"/>
          <w:szCs w:val="28"/>
        </w:rPr>
      </w:pPr>
      <w:r w:rsidRPr="00A20079">
        <w:rPr>
          <w:color w:val="006EC0"/>
          <w:w w:val="105"/>
          <w:sz w:val="28"/>
          <w:szCs w:val="28"/>
        </w:rPr>
        <w:t xml:space="preserve">6. </w:t>
      </w:r>
      <w:r w:rsidR="003243A9" w:rsidRPr="00A20079">
        <w:rPr>
          <w:w w:val="105"/>
          <w:sz w:val="28"/>
          <w:szCs w:val="28"/>
        </w:rPr>
        <w:t xml:space="preserve">«ИнтернетУрок» - это постоянно пополняемая коллекция уроков по основным предметам школьной программы. На сайте собраны уроки, видео, конспекты, тесты и тренажеры есте- ственно-научного и гуманитарного цикла для 1-11 классов. </w:t>
      </w:r>
      <w:hyperlink r:id="rId17" w:history="1">
        <w:r w:rsidRPr="00A20079">
          <w:rPr>
            <w:rStyle w:val="ac"/>
            <w:w w:val="105"/>
            <w:sz w:val="28"/>
            <w:szCs w:val="28"/>
          </w:rPr>
          <w:t>https://interneturok.ru/</w:t>
        </w:r>
      </w:hyperlink>
      <w:r w:rsidRPr="00A20079">
        <w:rPr>
          <w:color w:val="006EC0"/>
          <w:w w:val="105"/>
          <w:sz w:val="28"/>
          <w:szCs w:val="28"/>
        </w:rPr>
        <w:t xml:space="preserve"> </w:t>
      </w:r>
    </w:p>
    <w:p w:rsidR="00F32468" w:rsidRPr="00A20079" w:rsidRDefault="00F32468" w:rsidP="00A1264B">
      <w:pPr>
        <w:pStyle w:val="a5"/>
        <w:numPr>
          <w:ilvl w:val="0"/>
          <w:numId w:val="4"/>
        </w:numPr>
        <w:tabs>
          <w:tab w:val="left" w:pos="1639"/>
          <w:tab w:val="left" w:pos="1640"/>
        </w:tabs>
        <w:spacing w:before="5" w:line="276" w:lineRule="auto"/>
        <w:ind w:right="410"/>
        <w:jc w:val="both"/>
        <w:rPr>
          <w:sz w:val="28"/>
          <w:szCs w:val="28"/>
        </w:rPr>
      </w:pPr>
      <w:r w:rsidRPr="00A20079">
        <w:rPr>
          <w:color w:val="006EC0"/>
          <w:w w:val="105"/>
          <w:sz w:val="28"/>
          <w:szCs w:val="28"/>
        </w:rPr>
        <w:t>7.</w:t>
      </w:r>
      <w:r w:rsidRPr="00A20079">
        <w:rPr>
          <w:sz w:val="28"/>
          <w:szCs w:val="28"/>
        </w:rPr>
        <w:t xml:space="preserve"> </w:t>
      </w:r>
      <w:r w:rsidR="003243A9" w:rsidRPr="00A20079">
        <w:rPr>
          <w:sz w:val="28"/>
          <w:szCs w:val="28"/>
        </w:rPr>
        <w:t>«Skyeng»</w:t>
      </w:r>
      <w:r w:rsidR="003243A9" w:rsidRPr="00A20079">
        <w:rPr>
          <w:spacing w:val="30"/>
          <w:sz w:val="28"/>
          <w:szCs w:val="28"/>
        </w:rPr>
        <w:t xml:space="preserve"> </w:t>
      </w:r>
      <w:r w:rsidR="003243A9" w:rsidRPr="00A20079">
        <w:rPr>
          <w:sz w:val="28"/>
          <w:szCs w:val="28"/>
        </w:rPr>
        <w:t>-</w:t>
      </w:r>
      <w:r w:rsidR="003243A9" w:rsidRPr="00A20079">
        <w:rPr>
          <w:spacing w:val="15"/>
          <w:sz w:val="28"/>
          <w:szCs w:val="28"/>
        </w:rPr>
        <w:t xml:space="preserve"> </w:t>
      </w:r>
      <w:r w:rsidR="003243A9" w:rsidRPr="00A20079">
        <w:rPr>
          <w:sz w:val="28"/>
          <w:szCs w:val="28"/>
        </w:rPr>
        <w:t>онлайн-школа</w:t>
      </w:r>
      <w:r w:rsidR="003243A9" w:rsidRPr="00A20079">
        <w:rPr>
          <w:spacing w:val="29"/>
          <w:sz w:val="28"/>
          <w:szCs w:val="28"/>
        </w:rPr>
        <w:t xml:space="preserve"> </w:t>
      </w:r>
      <w:r w:rsidR="003243A9" w:rsidRPr="00A20079">
        <w:rPr>
          <w:sz w:val="28"/>
          <w:szCs w:val="28"/>
        </w:rPr>
        <w:t>по</w:t>
      </w:r>
      <w:r w:rsidR="003243A9" w:rsidRPr="00A20079">
        <w:rPr>
          <w:spacing w:val="32"/>
          <w:sz w:val="28"/>
          <w:szCs w:val="28"/>
        </w:rPr>
        <w:t xml:space="preserve"> </w:t>
      </w:r>
      <w:r w:rsidR="003243A9" w:rsidRPr="00A20079">
        <w:rPr>
          <w:sz w:val="28"/>
          <w:szCs w:val="28"/>
        </w:rPr>
        <w:t>изучению</w:t>
      </w:r>
      <w:r w:rsidR="003243A9" w:rsidRPr="00A20079">
        <w:rPr>
          <w:spacing w:val="32"/>
          <w:sz w:val="28"/>
          <w:szCs w:val="28"/>
        </w:rPr>
        <w:t xml:space="preserve"> </w:t>
      </w:r>
      <w:r w:rsidR="003243A9" w:rsidRPr="00A20079">
        <w:rPr>
          <w:sz w:val="28"/>
          <w:szCs w:val="28"/>
        </w:rPr>
        <w:t>английского</w:t>
      </w:r>
      <w:r w:rsidR="003243A9" w:rsidRPr="00A20079">
        <w:rPr>
          <w:spacing w:val="24"/>
          <w:sz w:val="28"/>
          <w:szCs w:val="28"/>
        </w:rPr>
        <w:t xml:space="preserve"> </w:t>
      </w:r>
      <w:r w:rsidR="003243A9" w:rsidRPr="00A20079">
        <w:rPr>
          <w:sz w:val="28"/>
          <w:szCs w:val="28"/>
        </w:rPr>
        <w:t>языка.</w:t>
      </w:r>
      <w:r w:rsidR="003243A9" w:rsidRPr="00A20079">
        <w:rPr>
          <w:spacing w:val="35"/>
          <w:sz w:val="28"/>
          <w:szCs w:val="28"/>
        </w:rPr>
        <w:t xml:space="preserve"> </w:t>
      </w:r>
      <w:hyperlink r:id="rId18" w:history="1">
        <w:r w:rsidRPr="00A20079">
          <w:rPr>
            <w:rStyle w:val="ac"/>
            <w:spacing w:val="-2"/>
            <w:sz w:val="28"/>
            <w:szCs w:val="28"/>
          </w:rPr>
          <w:t>https://skyeng.ru/</w:t>
        </w:r>
      </w:hyperlink>
      <w:r w:rsidRPr="00A20079">
        <w:rPr>
          <w:color w:val="006EC0"/>
          <w:spacing w:val="-2"/>
          <w:sz w:val="28"/>
          <w:szCs w:val="28"/>
        </w:rPr>
        <w:t xml:space="preserve"> </w:t>
      </w:r>
    </w:p>
    <w:p w:rsidR="006254E5" w:rsidRPr="00A20079" w:rsidRDefault="00F32468" w:rsidP="00A1264B">
      <w:pPr>
        <w:pStyle w:val="a5"/>
        <w:numPr>
          <w:ilvl w:val="0"/>
          <w:numId w:val="4"/>
        </w:numPr>
        <w:tabs>
          <w:tab w:val="left" w:pos="1639"/>
          <w:tab w:val="left" w:pos="1640"/>
        </w:tabs>
        <w:spacing w:before="5" w:line="276" w:lineRule="auto"/>
        <w:ind w:right="410"/>
        <w:jc w:val="both"/>
        <w:rPr>
          <w:sz w:val="28"/>
          <w:szCs w:val="28"/>
        </w:rPr>
      </w:pPr>
      <w:r w:rsidRPr="00A20079">
        <w:rPr>
          <w:color w:val="006EC0"/>
          <w:w w:val="105"/>
          <w:sz w:val="28"/>
          <w:szCs w:val="28"/>
        </w:rPr>
        <w:t>8.</w:t>
      </w:r>
      <w:r w:rsidRPr="00A20079">
        <w:rPr>
          <w:w w:val="105"/>
          <w:sz w:val="28"/>
          <w:szCs w:val="28"/>
        </w:rPr>
        <w:t xml:space="preserve"> </w:t>
      </w:r>
      <w:r w:rsidR="003243A9" w:rsidRPr="00A20079">
        <w:rPr>
          <w:w w:val="105"/>
          <w:sz w:val="28"/>
          <w:szCs w:val="28"/>
        </w:rPr>
        <w:t>Издательство</w:t>
      </w:r>
      <w:r w:rsidR="003243A9" w:rsidRPr="00A20079">
        <w:rPr>
          <w:spacing w:val="30"/>
          <w:w w:val="105"/>
          <w:sz w:val="28"/>
          <w:szCs w:val="28"/>
        </w:rPr>
        <w:t xml:space="preserve"> </w:t>
      </w:r>
      <w:r w:rsidR="003243A9" w:rsidRPr="00A20079">
        <w:rPr>
          <w:w w:val="105"/>
          <w:sz w:val="28"/>
          <w:szCs w:val="28"/>
        </w:rPr>
        <w:t>«Просвещение»</w:t>
      </w:r>
      <w:r w:rsidR="003243A9" w:rsidRPr="00A20079">
        <w:rPr>
          <w:spacing w:val="32"/>
          <w:w w:val="105"/>
          <w:sz w:val="28"/>
          <w:szCs w:val="28"/>
        </w:rPr>
        <w:t xml:space="preserve"> </w:t>
      </w:r>
      <w:r w:rsidR="003243A9" w:rsidRPr="00A20079">
        <w:rPr>
          <w:w w:val="105"/>
          <w:sz w:val="28"/>
          <w:szCs w:val="28"/>
        </w:rPr>
        <w:t>-</w:t>
      </w:r>
      <w:r w:rsidR="003243A9" w:rsidRPr="00A20079">
        <w:rPr>
          <w:spacing w:val="20"/>
          <w:w w:val="105"/>
          <w:sz w:val="28"/>
          <w:szCs w:val="28"/>
        </w:rPr>
        <w:t xml:space="preserve"> </w:t>
      </w:r>
      <w:r w:rsidR="003243A9" w:rsidRPr="00A20079">
        <w:rPr>
          <w:w w:val="105"/>
          <w:sz w:val="28"/>
          <w:szCs w:val="28"/>
        </w:rPr>
        <w:t>бесплатный</w:t>
      </w:r>
      <w:r w:rsidR="003243A9" w:rsidRPr="00A20079">
        <w:rPr>
          <w:spacing w:val="30"/>
          <w:w w:val="105"/>
          <w:sz w:val="28"/>
          <w:szCs w:val="28"/>
        </w:rPr>
        <w:t xml:space="preserve"> </w:t>
      </w:r>
      <w:r w:rsidR="003243A9" w:rsidRPr="00A20079">
        <w:rPr>
          <w:w w:val="105"/>
          <w:sz w:val="28"/>
          <w:szCs w:val="28"/>
        </w:rPr>
        <w:t>доступ</w:t>
      </w:r>
      <w:r w:rsidR="003243A9" w:rsidRPr="00A20079">
        <w:rPr>
          <w:spacing w:val="29"/>
          <w:w w:val="105"/>
          <w:sz w:val="28"/>
          <w:szCs w:val="28"/>
        </w:rPr>
        <w:t xml:space="preserve"> </w:t>
      </w:r>
      <w:r w:rsidR="003243A9" w:rsidRPr="00A20079">
        <w:rPr>
          <w:w w:val="105"/>
          <w:sz w:val="28"/>
          <w:szCs w:val="28"/>
        </w:rPr>
        <w:t>к</w:t>
      </w:r>
      <w:r w:rsidR="003243A9" w:rsidRPr="00A20079">
        <w:rPr>
          <w:spacing w:val="26"/>
          <w:w w:val="105"/>
          <w:sz w:val="28"/>
          <w:szCs w:val="28"/>
        </w:rPr>
        <w:t xml:space="preserve"> </w:t>
      </w:r>
      <w:r w:rsidR="003243A9" w:rsidRPr="00A20079">
        <w:rPr>
          <w:w w:val="105"/>
          <w:sz w:val="28"/>
          <w:szCs w:val="28"/>
        </w:rPr>
        <w:t>электронным</w:t>
      </w:r>
      <w:r w:rsidR="003243A9" w:rsidRPr="00A20079">
        <w:rPr>
          <w:spacing w:val="29"/>
          <w:w w:val="105"/>
          <w:sz w:val="28"/>
          <w:szCs w:val="28"/>
        </w:rPr>
        <w:t xml:space="preserve"> </w:t>
      </w:r>
      <w:r w:rsidR="003243A9" w:rsidRPr="00A20079">
        <w:rPr>
          <w:w w:val="105"/>
          <w:sz w:val="28"/>
          <w:szCs w:val="28"/>
        </w:rPr>
        <w:t>версиям</w:t>
      </w:r>
      <w:r w:rsidR="003243A9" w:rsidRPr="00A20079">
        <w:rPr>
          <w:spacing w:val="28"/>
          <w:w w:val="105"/>
          <w:sz w:val="28"/>
          <w:szCs w:val="28"/>
        </w:rPr>
        <w:t xml:space="preserve"> </w:t>
      </w:r>
      <w:r w:rsidR="003243A9" w:rsidRPr="00A20079">
        <w:rPr>
          <w:spacing w:val="-2"/>
          <w:w w:val="105"/>
          <w:sz w:val="28"/>
          <w:szCs w:val="28"/>
        </w:rPr>
        <w:t>учебно-</w:t>
      </w:r>
    </w:p>
    <w:p w:rsidR="00F32468" w:rsidRPr="00A20079" w:rsidRDefault="00500385" w:rsidP="00A1264B">
      <w:pPr>
        <w:pStyle w:val="a3"/>
        <w:spacing w:before="1" w:line="276" w:lineRule="auto"/>
        <w:ind w:right="412" w:firstLine="0"/>
        <w:rPr>
          <w:color w:val="006EC0"/>
          <w:spacing w:val="-2"/>
          <w:w w:val="105"/>
          <w:sz w:val="28"/>
          <w:szCs w:val="28"/>
        </w:rPr>
      </w:pPr>
      <w:r w:rsidRPr="00A20079">
        <w:rPr>
          <w:w w:val="105"/>
          <w:sz w:val="28"/>
          <w:szCs w:val="28"/>
        </w:rPr>
        <w:t xml:space="preserve">методических комплексов, входящих в Федеральный перечень. Для работы с учебниками не потребуется подключения к интернету. Информационный ресурс располагается по адресу </w:t>
      </w:r>
      <w:hyperlink r:id="rId19" w:history="1">
        <w:r w:rsidR="00F32468" w:rsidRPr="00A20079">
          <w:rPr>
            <w:rStyle w:val="ac"/>
            <w:spacing w:val="-2"/>
            <w:w w:val="105"/>
            <w:sz w:val="28"/>
            <w:szCs w:val="28"/>
          </w:rPr>
          <w:t>https://media.prosv.ru/</w:t>
        </w:r>
      </w:hyperlink>
    </w:p>
    <w:p w:rsidR="00500385" w:rsidRPr="00A20079" w:rsidRDefault="00F32468" w:rsidP="00A1264B">
      <w:pPr>
        <w:pStyle w:val="a3"/>
        <w:spacing w:before="1" w:line="276" w:lineRule="auto"/>
        <w:ind w:right="412" w:firstLine="0"/>
        <w:rPr>
          <w:sz w:val="28"/>
          <w:szCs w:val="28"/>
        </w:rPr>
      </w:pPr>
      <w:r w:rsidRPr="00A20079">
        <w:rPr>
          <w:color w:val="006EC0"/>
          <w:spacing w:val="-2"/>
          <w:w w:val="105"/>
          <w:sz w:val="28"/>
          <w:szCs w:val="28"/>
        </w:rPr>
        <w:t>9.</w:t>
      </w:r>
      <w:r w:rsidR="00500385" w:rsidRPr="00A20079">
        <w:rPr>
          <w:w w:val="105"/>
          <w:sz w:val="28"/>
          <w:szCs w:val="28"/>
        </w:rPr>
        <w:t>«Академкнига/Учебник»</w:t>
      </w:r>
      <w:r w:rsidR="00500385" w:rsidRPr="00A20079">
        <w:rPr>
          <w:spacing w:val="71"/>
          <w:w w:val="150"/>
          <w:sz w:val="28"/>
          <w:szCs w:val="28"/>
        </w:rPr>
        <w:t xml:space="preserve">  </w:t>
      </w:r>
      <w:r w:rsidR="00500385" w:rsidRPr="00A20079">
        <w:rPr>
          <w:w w:val="105"/>
          <w:sz w:val="28"/>
          <w:szCs w:val="28"/>
        </w:rPr>
        <w:t>-</w:t>
      </w:r>
      <w:r w:rsidR="00500385" w:rsidRPr="00A20079">
        <w:rPr>
          <w:spacing w:val="67"/>
          <w:w w:val="150"/>
          <w:sz w:val="28"/>
          <w:szCs w:val="28"/>
        </w:rPr>
        <w:t xml:space="preserve">  </w:t>
      </w:r>
      <w:r w:rsidR="00500385" w:rsidRPr="00A20079">
        <w:rPr>
          <w:w w:val="105"/>
          <w:sz w:val="28"/>
          <w:szCs w:val="28"/>
        </w:rPr>
        <w:t>on-line</w:t>
      </w:r>
      <w:r w:rsidR="00500385" w:rsidRPr="00A20079">
        <w:rPr>
          <w:spacing w:val="65"/>
          <w:w w:val="150"/>
          <w:sz w:val="28"/>
          <w:szCs w:val="28"/>
        </w:rPr>
        <w:t xml:space="preserve">  </w:t>
      </w:r>
      <w:r w:rsidR="00500385" w:rsidRPr="00A20079">
        <w:rPr>
          <w:w w:val="105"/>
          <w:sz w:val="28"/>
          <w:szCs w:val="28"/>
        </w:rPr>
        <w:t>библиотека</w:t>
      </w:r>
      <w:r w:rsidR="00500385" w:rsidRPr="00A20079">
        <w:rPr>
          <w:spacing w:val="73"/>
          <w:w w:val="150"/>
          <w:sz w:val="28"/>
          <w:szCs w:val="28"/>
        </w:rPr>
        <w:t xml:space="preserve">  </w:t>
      </w:r>
      <w:r w:rsidR="00500385" w:rsidRPr="00A20079">
        <w:rPr>
          <w:w w:val="105"/>
          <w:sz w:val="28"/>
          <w:szCs w:val="28"/>
        </w:rPr>
        <w:t>учебной</w:t>
      </w:r>
      <w:r w:rsidR="00500385" w:rsidRPr="00A20079">
        <w:rPr>
          <w:spacing w:val="72"/>
          <w:w w:val="150"/>
          <w:sz w:val="28"/>
          <w:szCs w:val="28"/>
        </w:rPr>
        <w:t xml:space="preserve">  </w:t>
      </w:r>
      <w:r w:rsidR="00500385" w:rsidRPr="00A20079">
        <w:rPr>
          <w:w w:val="105"/>
          <w:sz w:val="28"/>
          <w:szCs w:val="28"/>
        </w:rPr>
        <w:t>литературы</w:t>
      </w:r>
      <w:r w:rsidR="00500385" w:rsidRPr="00A20079">
        <w:rPr>
          <w:spacing w:val="71"/>
          <w:w w:val="150"/>
          <w:sz w:val="28"/>
          <w:szCs w:val="28"/>
        </w:rPr>
        <w:t xml:space="preserve">  </w:t>
      </w:r>
      <w:r w:rsidR="00500385" w:rsidRPr="00A20079">
        <w:rPr>
          <w:spacing w:val="-4"/>
          <w:w w:val="105"/>
          <w:sz w:val="28"/>
          <w:szCs w:val="28"/>
        </w:rPr>
        <w:t>сайт</w:t>
      </w:r>
    </w:p>
    <w:p w:rsidR="00F32468" w:rsidRPr="00A20079" w:rsidRDefault="00385CE3" w:rsidP="00A1264B">
      <w:pPr>
        <w:pStyle w:val="a3"/>
        <w:spacing w:before="10" w:line="276" w:lineRule="auto"/>
        <w:ind w:firstLine="0"/>
        <w:rPr>
          <w:sz w:val="28"/>
          <w:szCs w:val="28"/>
        </w:rPr>
      </w:pPr>
      <w:hyperlink r:id="rId20">
        <w:r w:rsidR="00500385" w:rsidRPr="00A20079">
          <w:rPr>
            <w:color w:val="006EC0"/>
            <w:spacing w:val="-2"/>
            <w:w w:val="105"/>
            <w:sz w:val="28"/>
            <w:szCs w:val="28"/>
          </w:rPr>
          <w:t>http://akademkniga.ru/</w:t>
        </w:r>
      </w:hyperlink>
      <w:r w:rsidR="00AB7994">
        <w:t xml:space="preserve"> </w:t>
      </w:r>
      <w:r w:rsidR="00F32468" w:rsidRPr="00A20079">
        <w:rPr>
          <w:sz w:val="28"/>
          <w:szCs w:val="28"/>
        </w:rPr>
        <w:t xml:space="preserve"> </w:t>
      </w:r>
      <w:r w:rsidR="00AB7994">
        <w:rPr>
          <w:sz w:val="28"/>
          <w:szCs w:val="28"/>
        </w:rPr>
        <w:t xml:space="preserve"> </w:t>
      </w:r>
    </w:p>
    <w:p w:rsidR="00500385" w:rsidRPr="00A20079" w:rsidRDefault="00F32468" w:rsidP="00A1264B">
      <w:pPr>
        <w:pStyle w:val="a3"/>
        <w:numPr>
          <w:ilvl w:val="0"/>
          <w:numId w:val="4"/>
        </w:numPr>
        <w:spacing w:before="10" w:line="276" w:lineRule="auto"/>
        <w:jc w:val="both"/>
        <w:rPr>
          <w:sz w:val="28"/>
          <w:szCs w:val="28"/>
        </w:rPr>
      </w:pPr>
      <w:r w:rsidRPr="00A20079">
        <w:rPr>
          <w:sz w:val="28"/>
          <w:szCs w:val="28"/>
        </w:rPr>
        <w:t xml:space="preserve">10. </w:t>
      </w:r>
      <w:r w:rsidR="00500385" w:rsidRPr="00A20079">
        <w:rPr>
          <w:w w:val="105"/>
          <w:sz w:val="28"/>
          <w:szCs w:val="28"/>
        </w:rPr>
        <w:t>Издательство «Русское слово» - доступ к электронным формам учебников из Федерального</w:t>
      </w:r>
      <w:r w:rsidR="00500385" w:rsidRPr="00A20079">
        <w:rPr>
          <w:spacing w:val="-12"/>
          <w:w w:val="105"/>
          <w:sz w:val="28"/>
          <w:szCs w:val="28"/>
        </w:rPr>
        <w:t xml:space="preserve"> </w:t>
      </w:r>
      <w:r w:rsidR="00500385" w:rsidRPr="00A20079">
        <w:rPr>
          <w:w w:val="105"/>
          <w:sz w:val="28"/>
          <w:szCs w:val="28"/>
        </w:rPr>
        <w:t>перечня,</w:t>
      </w:r>
      <w:r w:rsidR="00500385" w:rsidRPr="00A20079">
        <w:rPr>
          <w:spacing w:val="-7"/>
          <w:w w:val="105"/>
          <w:sz w:val="28"/>
          <w:szCs w:val="28"/>
        </w:rPr>
        <w:t xml:space="preserve"> </w:t>
      </w:r>
      <w:r w:rsidR="00500385" w:rsidRPr="00A20079">
        <w:rPr>
          <w:w w:val="105"/>
          <w:sz w:val="28"/>
          <w:szCs w:val="28"/>
        </w:rPr>
        <w:t>к</w:t>
      </w:r>
      <w:r w:rsidR="00500385" w:rsidRPr="00A20079">
        <w:rPr>
          <w:spacing w:val="-11"/>
          <w:w w:val="105"/>
          <w:sz w:val="28"/>
          <w:szCs w:val="28"/>
        </w:rPr>
        <w:t xml:space="preserve"> </w:t>
      </w:r>
      <w:r w:rsidR="00500385" w:rsidRPr="00A20079">
        <w:rPr>
          <w:w w:val="105"/>
          <w:sz w:val="28"/>
          <w:szCs w:val="28"/>
        </w:rPr>
        <w:t>рабочим</w:t>
      </w:r>
      <w:r w:rsidR="00500385" w:rsidRPr="00A20079">
        <w:rPr>
          <w:spacing w:val="-11"/>
          <w:w w:val="105"/>
          <w:sz w:val="28"/>
          <w:szCs w:val="28"/>
        </w:rPr>
        <w:t xml:space="preserve"> </w:t>
      </w:r>
      <w:r w:rsidR="00500385" w:rsidRPr="00A20079">
        <w:rPr>
          <w:w w:val="105"/>
          <w:sz w:val="28"/>
          <w:szCs w:val="28"/>
        </w:rPr>
        <w:t>тетрадям,</w:t>
      </w:r>
      <w:r w:rsidR="00500385" w:rsidRPr="00A20079">
        <w:rPr>
          <w:spacing w:val="-12"/>
          <w:w w:val="105"/>
          <w:sz w:val="28"/>
          <w:szCs w:val="28"/>
        </w:rPr>
        <w:t xml:space="preserve"> </w:t>
      </w:r>
      <w:r w:rsidR="00500385" w:rsidRPr="00A20079">
        <w:rPr>
          <w:w w:val="105"/>
          <w:sz w:val="28"/>
          <w:szCs w:val="28"/>
        </w:rPr>
        <w:t>методическим</w:t>
      </w:r>
      <w:r w:rsidR="00500385" w:rsidRPr="00A20079">
        <w:rPr>
          <w:spacing w:val="-11"/>
          <w:w w:val="105"/>
          <w:sz w:val="28"/>
          <w:szCs w:val="28"/>
        </w:rPr>
        <w:t xml:space="preserve"> </w:t>
      </w:r>
      <w:r w:rsidR="00500385" w:rsidRPr="00A20079">
        <w:rPr>
          <w:w w:val="105"/>
          <w:sz w:val="28"/>
          <w:szCs w:val="28"/>
        </w:rPr>
        <w:t>пособиям,</w:t>
      </w:r>
      <w:r w:rsidR="00500385" w:rsidRPr="00A20079">
        <w:rPr>
          <w:spacing w:val="-7"/>
          <w:w w:val="105"/>
          <w:sz w:val="28"/>
          <w:szCs w:val="28"/>
        </w:rPr>
        <w:t xml:space="preserve"> </w:t>
      </w:r>
      <w:r w:rsidR="00500385" w:rsidRPr="00A20079">
        <w:rPr>
          <w:w w:val="105"/>
          <w:sz w:val="28"/>
          <w:szCs w:val="28"/>
        </w:rPr>
        <w:t>интерактивным</w:t>
      </w:r>
      <w:r w:rsidR="00500385" w:rsidRPr="00A20079">
        <w:rPr>
          <w:spacing w:val="-5"/>
          <w:w w:val="105"/>
          <w:sz w:val="28"/>
          <w:szCs w:val="28"/>
        </w:rPr>
        <w:t xml:space="preserve"> </w:t>
      </w:r>
      <w:r w:rsidR="00500385" w:rsidRPr="00A20079">
        <w:rPr>
          <w:w w:val="105"/>
          <w:sz w:val="28"/>
          <w:szCs w:val="28"/>
        </w:rPr>
        <w:t xml:space="preserve">тренажёрам, а также сторонним ресурсам и авторским наработкам педагогов. </w:t>
      </w:r>
      <w:hyperlink r:id="rId21" w:history="1">
        <w:r w:rsidR="00AB7994" w:rsidRPr="00321268">
          <w:rPr>
            <w:rStyle w:val="ac"/>
            <w:w w:val="105"/>
            <w:sz w:val="28"/>
            <w:szCs w:val="28"/>
          </w:rPr>
          <w:t>https://русское-слово.рф/</w:t>
        </w:r>
      </w:hyperlink>
      <w:r w:rsidR="00AB7994">
        <w:rPr>
          <w:color w:val="006EC0"/>
          <w:w w:val="105"/>
          <w:sz w:val="28"/>
          <w:szCs w:val="28"/>
        </w:rPr>
        <w:t xml:space="preserve"> </w:t>
      </w:r>
    </w:p>
    <w:p w:rsidR="00997F98" w:rsidRPr="00A20079" w:rsidRDefault="00997F98" w:rsidP="00A1264B">
      <w:pPr>
        <w:pStyle w:val="a3"/>
        <w:spacing w:before="10" w:line="276" w:lineRule="auto"/>
        <w:ind w:right="400" w:firstLine="0"/>
        <w:rPr>
          <w:w w:val="105"/>
          <w:sz w:val="28"/>
          <w:szCs w:val="28"/>
        </w:rPr>
      </w:pPr>
      <w:r w:rsidRPr="00A20079">
        <w:rPr>
          <w:w w:val="105"/>
          <w:sz w:val="28"/>
          <w:szCs w:val="28"/>
        </w:rPr>
        <w:t xml:space="preserve">        </w:t>
      </w:r>
    </w:p>
    <w:p w:rsidR="00866676" w:rsidRDefault="00997F98" w:rsidP="00A1264B">
      <w:pPr>
        <w:pStyle w:val="a3"/>
        <w:spacing w:before="10" w:line="276" w:lineRule="auto"/>
        <w:ind w:right="400" w:firstLine="0"/>
        <w:rPr>
          <w:spacing w:val="-2"/>
          <w:w w:val="105"/>
          <w:sz w:val="28"/>
          <w:szCs w:val="28"/>
        </w:rPr>
      </w:pPr>
      <w:r w:rsidRPr="00A20079">
        <w:rPr>
          <w:w w:val="105"/>
          <w:sz w:val="28"/>
          <w:szCs w:val="28"/>
        </w:rPr>
        <w:t xml:space="preserve">        </w:t>
      </w:r>
      <w:r w:rsidR="00500385" w:rsidRPr="00A20079">
        <w:rPr>
          <w:w w:val="105"/>
          <w:sz w:val="28"/>
          <w:szCs w:val="28"/>
        </w:rPr>
        <w:t>При реализации программы основного общего образования</w:t>
      </w:r>
      <w:r w:rsidR="00500385" w:rsidRPr="00A20079">
        <w:rPr>
          <w:spacing w:val="40"/>
          <w:w w:val="105"/>
          <w:sz w:val="28"/>
          <w:szCs w:val="28"/>
        </w:rPr>
        <w:t xml:space="preserve"> </w:t>
      </w:r>
      <w:r w:rsidR="00500385" w:rsidRPr="00A20079">
        <w:rPr>
          <w:w w:val="105"/>
          <w:sz w:val="28"/>
          <w:szCs w:val="28"/>
        </w:rPr>
        <w:t>с</w:t>
      </w:r>
      <w:r w:rsidR="00500385" w:rsidRPr="00A20079">
        <w:rPr>
          <w:spacing w:val="-2"/>
          <w:w w:val="105"/>
          <w:sz w:val="28"/>
          <w:szCs w:val="28"/>
        </w:rPr>
        <w:t xml:space="preserve"> </w:t>
      </w:r>
    </w:p>
    <w:p w:rsidR="00866676" w:rsidRDefault="000C163E" w:rsidP="00866676">
      <w:pPr>
        <w:pStyle w:val="a3"/>
        <w:spacing w:before="10" w:line="276" w:lineRule="auto"/>
        <w:ind w:right="400" w:firstLine="0"/>
        <w:jc w:val="center"/>
        <w:rPr>
          <w:spacing w:val="-2"/>
          <w:w w:val="105"/>
          <w:sz w:val="28"/>
          <w:szCs w:val="28"/>
        </w:rPr>
      </w:pPr>
      <w:r>
        <w:rPr>
          <w:spacing w:val="-2"/>
          <w:w w:val="105"/>
          <w:sz w:val="28"/>
          <w:szCs w:val="28"/>
        </w:rPr>
        <w:lastRenderedPageBreak/>
        <w:t>614</w:t>
      </w:r>
    </w:p>
    <w:p w:rsidR="00500385" w:rsidRPr="00A20079" w:rsidRDefault="00500385" w:rsidP="00A1264B">
      <w:pPr>
        <w:pStyle w:val="a3"/>
        <w:spacing w:before="10" w:line="276" w:lineRule="auto"/>
        <w:ind w:right="400" w:firstLine="0"/>
        <w:rPr>
          <w:sz w:val="28"/>
          <w:szCs w:val="28"/>
        </w:rPr>
      </w:pPr>
      <w:r w:rsidRPr="00A20079">
        <w:rPr>
          <w:w w:val="105"/>
          <w:sz w:val="28"/>
          <w:szCs w:val="28"/>
        </w:rPr>
        <w:t>использованием</w:t>
      </w:r>
      <w:r w:rsidRPr="00A20079">
        <w:rPr>
          <w:spacing w:val="40"/>
          <w:w w:val="105"/>
          <w:sz w:val="28"/>
          <w:szCs w:val="28"/>
        </w:rPr>
        <w:t xml:space="preserve"> </w:t>
      </w:r>
      <w:r w:rsidRPr="00A20079">
        <w:rPr>
          <w:w w:val="105"/>
          <w:sz w:val="28"/>
          <w:szCs w:val="28"/>
        </w:rPr>
        <w:t>сетевой формы требования к реализации указанн</w:t>
      </w:r>
      <w:r w:rsidR="00997F98" w:rsidRPr="00A20079">
        <w:rPr>
          <w:w w:val="105"/>
          <w:sz w:val="28"/>
          <w:szCs w:val="28"/>
        </w:rPr>
        <w:t>ой программы должны обеспечивают</w:t>
      </w:r>
      <w:r w:rsidRPr="00A20079">
        <w:rPr>
          <w:w w:val="105"/>
          <w:sz w:val="28"/>
          <w:szCs w:val="28"/>
        </w:rPr>
        <w:t xml:space="preserve">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w:t>
      </w:r>
      <w:r w:rsidRPr="00A20079">
        <w:rPr>
          <w:spacing w:val="10"/>
          <w:w w:val="105"/>
          <w:sz w:val="28"/>
          <w:szCs w:val="28"/>
        </w:rPr>
        <w:t xml:space="preserve">ис- </w:t>
      </w:r>
      <w:r w:rsidRPr="00A20079">
        <w:rPr>
          <w:w w:val="105"/>
          <w:sz w:val="28"/>
          <w:szCs w:val="28"/>
        </w:rPr>
        <w:t>пользованием сетевой формы. Особым направлением сотрудничества является взаимодействие</w:t>
      </w:r>
      <w:r w:rsidRPr="00A20079">
        <w:rPr>
          <w:spacing w:val="-16"/>
          <w:w w:val="105"/>
          <w:sz w:val="28"/>
          <w:szCs w:val="28"/>
        </w:rPr>
        <w:t xml:space="preserve"> </w:t>
      </w:r>
      <w:r w:rsidRPr="00A20079">
        <w:rPr>
          <w:w w:val="105"/>
          <w:sz w:val="28"/>
          <w:szCs w:val="28"/>
        </w:rPr>
        <w:t>с родителями и общественными организациями.</w:t>
      </w:r>
    </w:p>
    <w:p w:rsidR="006254E5" w:rsidRPr="00A20079" w:rsidRDefault="006254E5" w:rsidP="00A1264B">
      <w:pPr>
        <w:pStyle w:val="a3"/>
        <w:spacing w:before="11" w:line="276" w:lineRule="auto"/>
        <w:ind w:left="0" w:firstLine="0"/>
        <w:rPr>
          <w:sz w:val="28"/>
          <w:szCs w:val="28"/>
        </w:rPr>
      </w:pPr>
    </w:p>
    <w:p w:rsidR="006254E5" w:rsidRPr="00A20079" w:rsidRDefault="003243A9" w:rsidP="00AB7994">
      <w:pPr>
        <w:pStyle w:val="31"/>
        <w:numPr>
          <w:ilvl w:val="2"/>
          <w:numId w:val="95"/>
        </w:numPr>
        <w:tabs>
          <w:tab w:val="left" w:pos="869"/>
        </w:tabs>
        <w:spacing w:line="276" w:lineRule="auto"/>
        <w:ind w:right="969"/>
        <w:jc w:val="right"/>
        <w:rPr>
          <w:sz w:val="28"/>
          <w:szCs w:val="28"/>
        </w:rPr>
      </w:pPr>
      <w:r w:rsidRPr="00A20079">
        <w:rPr>
          <w:sz w:val="28"/>
          <w:szCs w:val="28"/>
        </w:rPr>
        <w:t>Описание</w:t>
      </w:r>
      <w:r w:rsidRPr="00A20079">
        <w:rPr>
          <w:spacing w:val="40"/>
          <w:sz w:val="28"/>
          <w:szCs w:val="28"/>
        </w:rPr>
        <w:t xml:space="preserve"> </w:t>
      </w:r>
      <w:r w:rsidRPr="00A20079">
        <w:rPr>
          <w:sz w:val="28"/>
          <w:szCs w:val="28"/>
        </w:rPr>
        <w:t>кадровых</w:t>
      </w:r>
      <w:r w:rsidRPr="00A20079">
        <w:rPr>
          <w:spacing w:val="40"/>
          <w:sz w:val="28"/>
          <w:szCs w:val="28"/>
        </w:rPr>
        <w:t xml:space="preserve"> </w:t>
      </w:r>
      <w:r w:rsidRPr="00A20079">
        <w:rPr>
          <w:sz w:val="28"/>
          <w:szCs w:val="28"/>
        </w:rPr>
        <w:t>условий</w:t>
      </w:r>
      <w:r w:rsidRPr="00A20079">
        <w:rPr>
          <w:spacing w:val="40"/>
          <w:sz w:val="28"/>
          <w:szCs w:val="28"/>
        </w:rPr>
        <w:t xml:space="preserve"> </w:t>
      </w:r>
      <w:r w:rsidRPr="00A20079">
        <w:rPr>
          <w:sz w:val="28"/>
          <w:szCs w:val="28"/>
        </w:rPr>
        <w:t>реализации основной образовательной программы</w:t>
      </w:r>
      <w:r w:rsidRPr="00A20079">
        <w:rPr>
          <w:spacing w:val="40"/>
          <w:sz w:val="28"/>
          <w:szCs w:val="28"/>
        </w:rPr>
        <w:t xml:space="preserve"> </w:t>
      </w:r>
      <w:r w:rsidR="00500385" w:rsidRPr="00A20079">
        <w:rPr>
          <w:sz w:val="28"/>
          <w:szCs w:val="28"/>
        </w:rPr>
        <w:t>ос</w:t>
      </w:r>
      <w:r w:rsidRPr="00A20079">
        <w:rPr>
          <w:w w:val="105"/>
          <w:sz w:val="28"/>
          <w:szCs w:val="28"/>
        </w:rPr>
        <w:t>новного общего образования</w:t>
      </w:r>
    </w:p>
    <w:p w:rsidR="006254E5" w:rsidRPr="00A20079" w:rsidRDefault="003243A9" w:rsidP="00A1264B">
      <w:pPr>
        <w:pStyle w:val="a3"/>
        <w:tabs>
          <w:tab w:val="left" w:pos="1665"/>
          <w:tab w:val="left" w:pos="1823"/>
          <w:tab w:val="left" w:pos="3068"/>
          <w:tab w:val="left" w:pos="3247"/>
          <w:tab w:val="left" w:pos="3319"/>
          <w:tab w:val="left" w:pos="4362"/>
          <w:tab w:val="left" w:pos="4649"/>
          <w:tab w:val="left" w:pos="5283"/>
          <w:tab w:val="left" w:pos="5354"/>
          <w:tab w:val="left" w:pos="6417"/>
          <w:tab w:val="left" w:pos="6864"/>
          <w:tab w:val="left" w:pos="6978"/>
          <w:tab w:val="left" w:pos="7275"/>
          <w:tab w:val="left" w:pos="8691"/>
          <w:tab w:val="left" w:pos="8757"/>
          <w:tab w:val="left" w:pos="8915"/>
          <w:tab w:val="left" w:pos="9253"/>
          <w:tab w:val="left" w:pos="10081"/>
        </w:tabs>
        <w:spacing w:before="2" w:line="276" w:lineRule="auto"/>
        <w:ind w:right="405" w:firstLine="0"/>
        <w:rPr>
          <w:sz w:val="28"/>
          <w:szCs w:val="28"/>
        </w:rPr>
      </w:pPr>
      <w:r w:rsidRPr="00A20079">
        <w:rPr>
          <w:spacing w:val="-2"/>
          <w:w w:val="105"/>
          <w:sz w:val="28"/>
          <w:szCs w:val="28"/>
        </w:rPr>
        <w:t>Реализация</w:t>
      </w:r>
      <w:r w:rsidRPr="00A20079">
        <w:rPr>
          <w:sz w:val="28"/>
          <w:szCs w:val="28"/>
        </w:rPr>
        <w:tab/>
      </w:r>
      <w:r w:rsidRPr="00A20079">
        <w:rPr>
          <w:spacing w:val="-2"/>
          <w:w w:val="105"/>
          <w:sz w:val="28"/>
          <w:szCs w:val="28"/>
        </w:rPr>
        <w:t>программы</w:t>
      </w:r>
      <w:r w:rsidRPr="00A20079">
        <w:rPr>
          <w:sz w:val="28"/>
          <w:szCs w:val="28"/>
        </w:rPr>
        <w:tab/>
      </w:r>
      <w:r w:rsidRPr="00A20079">
        <w:rPr>
          <w:spacing w:val="-2"/>
          <w:w w:val="105"/>
          <w:sz w:val="28"/>
          <w:szCs w:val="28"/>
        </w:rPr>
        <w:t>основного</w:t>
      </w:r>
      <w:r w:rsidRPr="00A20079">
        <w:rPr>
          <w:sz w:val="28"/>
          <w:szCs w:val="28"/>
        </w:rPr>
        <w:tab/>
      </w:r>
      <w:r w:rsidRPr="00A20079">
        <w:rPr>
          <w:spacing w:val="-2"/>
          <w:w w:val="105"/>
          <w:sz w:val="28"/>
          <w:szCs w:val="28"/>
        </w:rPr>
        <w:t>общего</w:t>
      </w:r>
      <w:r w:rsidR="00937759">
        <w:rPr>
          <w:sz w:val="28"/>
          <w:szCs w:val="28"/>
        </w:rPr>
        <w:t xml:space="preserve"> </w:t>
      </w:r>
      <w:r w:rsidRPr="00A20079">
        <w:rPr>
          <w:spacing w:val="-2"/>
          <w:w w:val="105"/>
          <w:sz w:val="28"/>
          <w:szCs w:val="28"/>
        </w:rPr>
        <w:t>образования</w:t>
      </w:r>
      <w:r w:rsidRPr="00A20079">
        <w:rPr>
          <w:sz w:val="28"/>
          <w:szCs w:val="28"/>
        </w:rPr>
        <w:tab/>
      </w:r>
      <w:r w:rsidRPr="00A20079">
        <w:rPr>
          <w:spacing w:val="-2"/>
          <w:w w:val="105"/>
          <w:sz w:val="28"/>
          <w:szCs w:val="28"/>
        </w:rPr>
        <w:t>обеспечивается</w:t>
      </w:r>
      <w:r w:rsidR="00937759">
        <w:rPr>
          <w:sz w:val="28"/>
          <w:szCs w:val="28"/>
        </w:rPr>
        <w:t xml:space="preserve"> </w:t>
      </w:r>
      <w:r w:rsidRPr="00A20079">
        <w:rPr>
          <w:spacing w:val="-2"/>
          <w:w w:val="105"/>
          <w:sz w:val="28"/>
          <w:szCs w:val="28"/>
        </w:rPr>
        <w:t xml:space="preserve">педагогическими </w:t>
      </w:r>
      <w:r w:rsidRPr="00A20079">
        <w:rPr>
          <w:w w:val="105"/>
          <w:sz w:val="28"/>
          <w:szCs w:val="28"/>
        </w:rPr>
        <w:t>работниками</w:t>
      </w:r>
      <w:r w:rsidRPr="00A20079">
        <w:rPr>
          <w:spacing w:val="-2"/>
          <w:w w:val="105"/>
          <w:sz w:val="28"/>
          <w:szCs w:val="28"/>
        </w:rPr>
        <w:t xml:space="preserve"> </w:t>
      </w:r>
      <w:r w:rsidRPr="00A20079">
        <w:rPr>
          <w:w w:val="105"/>
          <w:sz w:val="28"/>
          <w:szCs w:val="28"/>
        </w:rPr>
        <w:t>школы,</w:t>
      </w:r>
      <w:r w:rsidRPr="00A20079">
        <w:rPr>
          <w:spacing w:val="-6"/>
          <w:w w:val="105"/>
          <w:sz w:val="28"/>
          <w:szCs w:val="28"/>
        </w:rPr>
        <w:t xml:space="preserve"> </w:t>
      </w:r>
      <w:r w:rsidRPr="00A20079">
        <w:rPr>
          <w:w w:val="105"/>
          <w:sz w:val="28"/>
          <w:szCs w:val="28"/>
        </w:rPr>
        <w:t>а также</w:t>
      </w:r>
      <w:r w:rsidRPr="00A20079">
        <w:rPr>
          <w:spacing w:val="-2"/>
          <w:w w:val="105"/>
          <w:sz w:val="28"/>
          <w:szCs w:val="28"/>
        </w:rPr>
        <w:t xml:space="preserve"> </w:t>
      </w:r>
      <w:r w:rsidRPr="00A20079">
        <w:rPr>
          <w:w w:val="105"/>
          <w:sz w:val="28"/>
          <w:szCs w:val="28"/>
        </w:rPr>
        <w:t>лицами, привлекаемыми к ее реализации</w:t>
      </w:r>
      <w:r w:rsidRPr="00A20079">
        <w:rPr>
          <w:spacing w:val="-2"/>
          <w:w w:val="105"/>
          <w:sz w:val="28"/>
          <w:szCs w:val="28"/>
        </w:rPr>
        <w:t xml:space="preserve"> </w:t>
      </w:r>
      <w:r w:rsidRPr="00A20079">
        <w:rPr>
          <w:w w:val="105"/>
          <w:sz w:val="28"/>
          <w:szCs w:val="28"/>
        </w:rPr>
        <w:t>с</w:t>
      </w:r>
      <w:r w:rsidRPr="00A20079">
        <w:rPr>
          <w:spacing w:val="-2"/>
          <w:w w:val="105"/>
          <w:sz w:val="28"/>
          <w:szCs w:val="28"/>
        </w:rPr>
        <w:t xml:space="preserve"> </w:t>
      </w:r>
      <w:r w:rsidRPr="00A20079">
        <w:rPr>
          <w:w w:val="105"/>
          <w:sz w:val="28"/>
          <w:szCs w:val="28"/>
        </w:rPr>
        <w:t xml:space="preserve">использованием ресурсов </w:t>
      </w:r>
      <w:r w:rsidRPr="00A20079">
        <w:rPr>
          <w:spacing w:val="-2"/>
          <w:sz w:val="28"/>
          <w:szCs w:val="28"/>
        </w:rPr>
        <w:t>нескольких</w:t>
      </w:r>
      <w:r w:rsidRPr="00A20079">
        <w:rPr>
          <w:sz w:val="28"/>
          <w:szCs w:val="28"/>
        </w:rPr>
        <w:tab/>
      </w:r>
      <w:r w:rsidRPr="00A20079">
        <w:rPr>
          <w:spacing w:val="-51"/>
          <w:sz w:val="28"/>
          <w:szCs w:val="28"/>
        </w:rPr>
        <w:t xml:space="preserve"> </w:t>
      </w:r>
      <w:r w:rsidRPr="00A20079">
        <w:rPr>
          <w:spacing w:val="-2"/>
          <w:sz w:val="28"/>
          <w:szCs w:val="28"/>
        </w:rPr>
        <w:t>организаций,</w:t>
      </w:r>
      <w:r w:rsidR="00937759">
        <w:rPr>
          <w:sz w:val="28"/>
          <w:szCs w:val="28"/>
        </w:rPr>
        <w:t xml:space="preserve"> </w:t>
      </w:r>
      <w:r w:rsidRPr="00A20079">
        <w:rPr>
          <w:spacing w:val="-2"/>
          <w:sz w:val="28"/>
          <w:szCs w:val="28"/>
        </w:rPr>
        <w:t>осуществляющих</w:t>
      </w:r>
      <w:r w:rsidRPr="00A20079">
        <w:rPr>
          <w:sz w:val="28"/>
          <w:szCs w:val="28"/>
        </w:rPr>
        <w:tab/>
      </w:r>
      <w:r w:rsidRPr="00A20079">
        <w:rPr>
          <w:spacing w:val="-2"/>
          <w:sz w:val="28"/>
          <w:szCs w:val="28"/>
        </w:rPr>
        <w:t>образовательную</w:t>
      </w:r>
      <w:r w:rsidRPr="00A20079">
        <w:rPr>
          <w:sz w:val="28"/>
          <w:szCs w:val="28"/>
        </w:rPr>
        <w:tab/>
      </w:r>
      <w:r w:rsidRPr="00A20079">
        <w:rPr>
          <w:sz w:val="28"/>
          <w:szCs w:val="28"/>
        </w:rPr>
        <w:tab/>
      </w:r>
      <w:r w:rsidRPr="00A20079">
        <w:rPr>
          <w:spacing w:val="-2"/>
          <w:sz w:val="28"/>
          <w:szCs w:val="28"/>
        </w:rPr>
        <w:t>деятельность</w:t>
      </w:r>
      <w:r w:rsidRPr="00A20079">
        <w:rPr>
          <w:w w:val="105"/>
          <w:sz w:val="28"/>
          <w:szCs w:val="28"/>
        </w:rPr>
        <w:t>.</w:t>
      </w:r>
      <w:r w:rsidRPr="00A20079">
        <w:rPr>
          <w:spacing w:val="40"/>
          <w:w w:val="105"/>
          <w:sz w:val="28"/>
          <w:szCs w:val="28"/>
        </w:rPr>
        <w:t xml:space="preserve"> </w:t>
      </w:r>
    </w:p>
    <w:p w:rsidR="006254E5" w:rsidRPr="00A20079" w:rsidRDefault="003243A9" w:rsidP="00A1264B">
      <w:pPr>
        <w:pStyle w:val="a3"/>
        <w:spacing w:before="7" w:line="276" w:lineRule="auto"/>
        <w:ind w:right="418" w:firstLine="0"/>
        <w:rPr>
          <w:sz w:val="28"/>
          <w:szCs w:val="28"/>
        </w:rPr>
      </w:pPr>
      <w:r w:rsidRPr="00A20079">
        <w:rPr>
          <w:w w:val="105"/>
          <w:sz w:val="28"/>
          <w:szCs w:val="28"/>
        </w:rPr>
        <w:t>Для реализации ООП</w:t>
      </w:r>
      <w:r w:rsidRPr="00A20079">
        <w:rPr>
          <w:spacing w:val="-3"/>
          <w:w w:val="105"/>
          <w:sz w:val="28"/>
          <w:szCs w:val="28"/>
        </w:rPr>
        <w:t xml:space="preserve"> </w:t>
      </w:r>
      <w:r w:rsidRPr="00A20079">
        <w:rPr>
          <w:w w:val="105"/>
          <w:sz w:val="28"/>
          <w:szCs w:val="28"/>
        </w:rPr>
        <w:t>ООО школа на</w:t>
      </w:r>
      <w:r w:rsidRPr="00A20079">
        <w:rPr>
          <w:spacing w:val="-2"/>
          <w:w w:val="105"/>
          <w:sz w:val="28"/>
          <w:szCs w:val="28"/>
        </w:rPr>
        <w:t xml:space="preserve"> </w:t>
      </w:r>
      <w:r w:rsidRPr="00A20079">
        <w:rPr>
          <w:w w:val="105"/>
          <w:sz w:val="28"/>
          <w:szCs w:val="28"/>
        </w:rPr>
        <w:t>100%</w:t>
      </w:r>
      <w:r w:rsidRPr="00A20079">
        <w:rPr>
          <w:spacing w:val="-9"/>
          <w:w w:val="105"/>
          <w:sz w:val="28"/>
          <w:szCs w:val="28"/>
        </w:rPr>
        <w:t xml:space="preserve"> </w:t>
      </w:r>
      <w:r w:rsidRPr="00A20079">
        <w:rPr>
          <w:w w:val="105"/>
          <w:sz w:val="28"/>
          <w:szCs w:val="28"/>
        </w:rPr>
        <w:t>укомплектована квалифицированными кадрами. Квалификация</w:t>
      </w:r>
      <w:r w:rsidRPr="00A20079">
        <w:rPr>
          <w:spacing w:val="-1"/>
          <w:w w:val="105"/>
          <w:sz w:val="28"/>
          <w:szCs w:val="28"/>
        </w:rPr>
        <w:t xml:space="preserve"> </w:t>
      </w:r>
      <w:r w:rsidRPr="00A20079">
        <w:rPr>
          <w:w w:val="105"/>
          <w:sz w:val="28"/>
          <w:szCs w:val="28"/>
        </w:rPr>
        <w:t>педагогических работников отвечает квалификационным требованиям, указанным в квалификационных справочниках, и (или) профессиональных стандартах.</w:t>
      </w:r>
    </w:p>
    <w:p w:rsidR="006254E5" w:rsidRPr="00A20079" w:rsidRDefault="003243A9" w:rsidP="00A1264B">
      <w:pPr>
        <w:pStyle w:val="a3"/>
        <w:spacing w:line="276" w:lineRule="auto"/>
        <w:ind w:right="417" w:firstLine="0"/>
        <w:rPr>
          <w:sz w:val="28"/>
          <w:szCs w:val="28"/>
        </w:rPr>
      </w:pPr>
      <w:r w:rsidRPr="00A20079">
        <w:rPr>
          <w:w w:val="105"/>
          <w:sz w:val="28"/>
          <w:szCs w:val="28"/>
        </w:rPr>
        <w:t>Уровень квалификации работников по всем занимаемым должностям соответствует квалификационным характеристикам по соответствующей должности, а также первой и высшей квалификационных категорий.</w:t>
      </w:r>
    </w:p>
    <w:p w:rsidR="006254E5" w:rsidRPr="00A20079" w:rsidRDefault="003243A9" w:rsidP="00A1264B">
      <w:pPr>
        <w:pStyle w:val="a3"/>
        <w:spacing w:line="276" w:lineRule="auto"/>
        <w:ind w:right="400" w:firstLine="0"/>
        <w:rPr>
          <w:sz w:val="28"/>
          <w:szCs w:val="28"/>
        </w:rPr>
      </w:pPr>
      <w:r w:rsidRPr="00A20079">
        <w:rPr>
          <w:w w:val="105"/>
          <w:sz w:val="28"/>
          <w:szCs w:val="28"/>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w:t>
      </w:r>
      <w:r w:rsidRPr="00A20079">
        <w:rPr>
          <w:spacing w:val="-3"/>
          <w:w w:val="105"/>
          <w:sz w:val="28"/>
          <w:szCs w:val="28"/>
        </w:rPr>
        <w:t xml:space="preserve"> </w:t>
      </w:r>
      <w:r w:rsidRPr="00A20079">
        <w:rPr>
          <w:w w:val="105"/>
          <w:sz w:val="28"/>
          <w:szCs w:val="28"/>
        </w:rPr>
        <w:t>оценки их</w:t>
      </w:r>
      <w:r w:rsidRPr="00A20079">
        <w:rPr>
          <w:spacing w:val="-2"/>
          <w:w w:val="105"/>
          <w:sz w:val="28"/>
          <w:szCs w:val="28"/>
        </w:rPr>
        <w:t xml:space="preserve"> </w:t>
      </w:r>
      <w:r w:rsidRPr="00A20079">
        <w:rPr>
          <w:w w:val="105"/>
          <w:sz w:val="28"/>
          <w:szCs w:val="28"/>
        </w:rPr>
        <w:t>профессиональной деятельности, с учетом</w:t>
      </w:r>
      <w:r w:rsidRPr="00A20079">
        <w:rPr>
          <w:spacing w:val="-4"/>
          <w:w w:val="105"/>
          <w:sz w:val="28"/>
          <w:szCs w:val="28"/>
        </w:rPr>
        <w:t xml:space="preserve"> </w:t>
      </w:r>
      <w:r w:rsidRPr="00A20079">
        <w:rPr>
          <w:w w:val="105"/>
          <w:sz w:val="28"/>
          <w:szCs w:val="28"/>
        </w:rPr>
        <w:t>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6254E5" w:rsidRPr="00A20079" w:rsidRDefault="003243A9" w:rsidP="00A1264B">
      <w:pPr>
        <w:pStyle w:val="a3"/>
        <w:spacing w:line="276" w:lineRule="auto"/>
        <w:ind w:right="423" w:firstLine="0"/>
        <w:rPr>
          <w:sz w:val="28"/>
          <w:szCs w:val="28"/>
        </w:rPr>
      </w:pPr>
      <w:r w:rsidRPr="00A20079">
        <w:rPr>
          <w:w w:val="105"/>
          <w:sz w:val="28"/>
          <w:szCs w:val="28"/>
        </w:rPr>
        <w:t>Проведение аттестации в целях установления квалификационной категории педагогических работников</w:t>
      </w:r>
      <w:r w:rsidRPr="00A20079">
        <w:rPr>
          <w:spacing w:val="44"/>
          <w:w w:val="105"/>
          <w:sz w:val="28"/>
          <w:szCs w:val="28"/>
        </w:rPr>
        <w:t xml:space="preserve">  </w:t>
      </w:r>
      <w:r w:rsidRPr="00A20079">
        <w:rPr>
          <w:w w:val="105"/>
          <w:sz w:val="28"/>
          <w:szCs w:val="28"/>
        </w:rPr>
        <w:t>осуществляется</w:t>
      </w:r>
      <w:r w:rsidRPr="00A20079">
        <w:rPr>
          <w:spacing w:val="42"/>
          <w:w w:val="105"/>
          <w:sz w:val="28"/>
          <w:szCs w:val="28"/>
        </w:rPr>
        <w:t xml:space="preserve">  </w:t>
      </w:r>
      <w:r w:rsidRPr="00A20079">
        <w:rPr>
          <w:w w:val="105"/>
          <w:sz w:val="28"/>
          <w:szCs w:val="28"/>
        </w:rPr>
        <w:t>аттестационными</w:t>
      </w:r>
      <w:r w:rsidRPr="00A20079">
        <w:rPr>
          <w:spacing w:val="43"/>
          <w:w w:val="105"/>
          <w:sz w:val="28"/>
          <w:szCs w:val="28"/>
        </w:rPr>
        <w:t xml:space="preserve">  </w:t>
      </w:r>
      <w:r w:rsidRPr="00A20079">
        <w:rPr>
          <w:w w:val="105"/>
          <w:sz w:val="28"/>
          <w:szCs w:val="28"/>
        </w:rPr>
        <w:t>комиссиями,</w:t>
      </w:r>
      <w:r w:rsidRPr="00A20079">
        <w:rPr>
          <w:spacing w:val="42"/>
          <w:w w:val="105"/>
          <w:sz w:val="28"/>
          <w:szCs w:val="28"/>
        </w:rPr>
        <w:t xml:space="preserve">  </w:t>
      </w:r>
      <w:r w:rsidRPr="00A20079">
        <w:rPr>
          <w:w w:val="105"/>
          <w:sz w:val="28"/>
          <w:szCs w:val="28"/>
        </w:rPr>
        <w:t>формируемыми</w:t>
      </w:r>
      <w:r w:rsidRPr="00A20079">
        <w:rPr>
          <w:spacing w:val="44"/>
          <w:w w:val="105"/>
          <w:sz w:val="28"/>
          <w:szCs w:val="28"/>
        </w:rPr>
        <w:t xml:space="preserve">  </w:t>
      </w:r>
      <w:r w:rsidRPr="00A20079">
        <w:rPr>
          <w:spacing w:val="-2"/>
          <w:w w:val="105"/>
          <w:sz w:val="28"/>
          <w:szCs w:val="28"/>
        </w:rPr>
        <w:t>федеральными</w:t>
      </w:r>
    </w:p>
    <w:p w:rsidR="00997F98" w:rsidRPr="00A20079" w:rsidRDefault="00997F98" w:rsidP="00A1264B">
      <w:pPr>
        <w:pStyle w:val="a3"/>
        <w:spacing w:before="1" w:line="276" w:lineRule="auto"/>
        <w:ind w:right="413" w:firstLine="0"/>
        <w:rPr>
          <w:sz w:val="28"/>
          <w:szCs w:val="28"/>
        </w:rPr>
      </w:pPr>
      <w:r w:rsidRPr="00A20079">
        <w:rPr>
          <w:w w:val="105"/>
          <w:sz w:val="28"/>
          <w:szCs w:val="28"/>
        </w:rPr>
        <w:t>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866676" w:rsidRDefault="00D2442D" w:rsidP="00866676">
      <w:pPr>
        <w:pStyle w:val="a3"/>
        <w:spacing w:before="8" w:line="276" w:lineRule="auto"/>
        <w:ind w:right="430" w:firstLine="0"/>
        <w:jc w:val="center"/>
        <w:rPr>
          <w:w w:val="105"/>
          <w:sz w:val="28"/>
          <w:szCs w:val="28"/>
        </w:rPr>
      </w:pPr>
      <w:r>
        <w:rPr>
          <w:w w:val="105"/>
          <w:sz w:val="28"/>
          <w:szCs w:val="28"/>
        </w:rPr>
        <w:lastRenderedPageBreak/>
        <w:t>615</w:t>
      </w:r>
    </w:p>
    <w:p w:rsidR="00997F98" w:rsidRPr="00A20079" w:rsidRDefault="00997F98" w:rsidP="00A1264B">
      <w:pPr>
        <w:pStyle w:val="a3"/>
        <w:spacing w:before="8" w:line="276" w:lineRule="auto"/>
        <w:ind w:right="430" w:firstLine="0"/>
        <w:rPr>
          <w:sz w:val="28"/>
          <w:szCs w:val="28"/>
        </w:rPr>
      </w:pPr>
      <w:r w:rsidRPr="00A20079">
        <w:rPr>
          <w:w w:val="105"/>
          <w:sz w:val="28"/>
          <w:szCs w:val="28"/>
        </w:rPr>
        <w:t>Уровень</w:t>
      </w:r>
      <w:r w:rsidRPr="00A20079">
        <w:rPr>
          <w:spacing w:val="-11"/>
          <w:w w:val="105"/>
          <w:sz w:val="28"/>
          <w:szCs w:val="28"/>
        </w:rPr>
        <w:t xml:space="preserve"> </w:t>
      </w:r>
      <w:r w:rsidRPr="00A20079">
        <w:rPr>
          <w:w w:val="105"/>
          <w:sz w:val="28"/>
          <w:szCs w:val="28"/>
        </w:rPr>
        <w:t>квалификации</w:t>
      </w:r>
      <w:r w:rsidRPr="00A20079">
        <w:rPr>
          <w:spacing w:val="-14"/>
          <w:w w:val="105"/>
          <w:sz w:val="28"/>
          <w:szCs w:val="28"/>
        </w:rPr>
        <w:t xml:space="preserve"> </w:t>
      </w:r>
      <w:r w:rsidRPr="00A20079">
        <w:rPr>
          <w:w w:val="105"/>
          <w:sz w:val="28"/>
          <w:szCs w:val="28"/>
        </w:rPr>
        <w:t>педагогических</w:t>
      </w:r>
      <w:r w:rsidRPr="00A20079">
        <w:rPr>
          <w:spacing w:val="-14"/>
          <w:w w:val="105"/>
          <w:sz w:val="28"/>
          <w:szCs w:val="28"/>
        </w:rPr>
        <w:t xml:space="preserve"> </w:t>
      </w:r>
      <w:r w:rsidRPr="00A20079">
        <w:rPr>
          <w:w w:val="105"/>
          <w:sz w:val="28"/>
          <w:szCs w:val="28"/>
        </w:rPr>
        <w:t>и</w:t>
      </w:r>
      <w:r w:rsidRPr="00A20079">
        <w:rPr>
          <w:spacing w:val="-9"/>
          <w:w w:val="105"/>
          <w:sz w:val="28"/>
          <w:szCs w:val="28"/>
        </w:rPr>
        <w:t xml:space="preserve"> </w:t>
      </w:r>
      <w:r w:rsidRPr="00A20079">
        <w:rPr>
          <w:w w:val="105"/>
          <w:sz w:val="28"/>
          <w:szCs w:val="28"/>
        </w:rPr>
        <w:t>иных</w:t>
      </w:r>
      <w:r w:rsidRPr="00A20079">
        <w:rPr>
          <w:spacing w:val="-8"/>
          <w:w w:val="105"/>
          <w:sz w:val="28"/>
          <w:szCs w:val="28"/>
        </w:rPr>
        <w:t xml:space="preserve"> </w:t>
      </w:r>
      <w:r w:rsidRPr="00A20079">
        <w:rPr>
          <w:w w:val="105"/>
          <w:sz w:val="28"/>
          <w:szCs w:val="28"/>
        </w:rPr>
        <w:t>работников,</w:t>
      </w:r>
      <w:r w:rsidRPr="00A20079">
        <w:rPr>
          <w:spacing w:val="-7"/>
          <w:w w:val="105"/>
          <w:sz w:val="28"/>
          <w:szCs w:val="28"/>
        </w:rPr>
        <w:t xml:space="preserve"> </w:t>
      </w:r>
      <w:r w:rsidRPr="00A20079">
        <w:rPr>
          <w:w w:val="105"/>
          <w:sz w:val="28"/>
          <w:szCs w:val="28"/>
        </w:rPr>
        <w:t>участвующих</w:t>
      </w:r>
      <w:r w:rsidRPr="00A20079">
        <w:rPr>
          <w:spacing w:val="-14"/>
          <w:w w:val="105"/>
          <w:sz w:val="28"/>
          <w:szCs w:val="28"/>
        </w:rPr>
        <w:t xml:space="preserve"> </w:t>
      </w:r>
      <w:r w:rsidRPr="00A20079">
        <w:rPr>
          <w:w w:val="105"/>
          <w:sz w:val="28"/>
          <w:szCs w:val="28"/>
        </w:rPr>
        <w:t>в</w:t>
      </w:r>
      <w:r w:rsidRPr="00A20079">
        <w:rPr>
          <w:spacing w:val="-9"/>
          <w:w w:val="105"/>
          <w:sz w:val="28"/>
          <w:szCs w:val="28"/>
        </w:rPr>
        <w:t xml:space="preserve"> </w:t>
      </w:r>
      <w:r w:rsidRPr="00A20079">
        <w:rPr>
          <w:w w:val="105"/>
          <w:sz w:val="28"/>
          <w:szCs w:val="28"/>
        </w:rPr>
        <w:t>реализации</w:t>
      </w:r>
      <w:r w:rsidRPr="00A20079">
        <w:rPr>
          <w:spacing w:val="-14"/>
          <w:w w:val="105"/>
          <w:sz w:val="28"/>
          <w:szCs w:val="28"/>
        </w:rPr>
        <w:t xml:space="preserve"> </w:t>
      </w:r>
      <w:r w:rsidRPr="00A20079">
        <w:rPr>
          <w:w w:val="105"/>
          <w:sz w:val="28"/>
          <w:szCs w:val="28"/>
        </w:rPr>
        <w:t>настоящей основной образовательной программы</w:t>
      </w:r>
      <w:r w:rsidRPr="00A20079">
        <w:rPr>
          <w:spacing w:val="-2"/>
          <w:w w:val="105"/>
          <w:sz w:val="28"/>
          <w:szCs w:val="28"/>
        </w:rPr>
        <w:t xml:space="preserve"> </w:t>
      </w:r>
      <w:r w:rsidRPr="00A20079">
        <w:rPr>
          <w:w w:val="105"/>
          <w:sz w:val="28"/>
          <w:szCs w:val="28"/>
        </w:rPr>
        <w:t>и создании условий для ее разработки и реализации:</w:t>
      </w:r>
    </w:p>
    <w:p w:rsidR="00997F98" w:rsidRPr="00A20079" w:rsidRDefault="00997F98" w:rsidP="00A1264B">
      <w:pPr>
        <w:pStyle w:val="a3"/>
        <w:spacing w:line="276" w:lineRule="auto"/>
        <w:ind w:right="405" w:firstLine="0"/>
        <w:rPr>
          <w:sz w:val="28"/>
          <w:szCs w:val="28"/>
        </w:rPr>
      </w:pPr>
      <w:r w:rsidRPr="00A20079">
        <w:rPr>
          <w:w w:val="105"/>
          <w:sz w:val="28"/>
          <w:szCs w:val="28"/>
        </w:rPr>
        <w:t>Профессиональный образовательный ценз педагогов способствует совершенствованию образовательного процесса, повышению квалификационного уровня педагогов. 100% учителей имеют высшее профессиональное образование в соответствии с профилем преподаваемых предметов. Директор и заместители директора прошли профессиональную переподготовку по направлению «Менеджмент в образовании».</w:t>
      </w:r>
    </w:p>
    <w:p w:rsidR="006254E5" w:rsidRDefault="00997F98" w:rsidP="00937759">
      <w:pPr>
        <w:pStyle w:val="a3"/>
        <w:spacing w:line="276" w:lineRule="auto"/>
        <w:ind w:right="409" w:firstLine="0"/>
        <w:rPr>
          <w:w w:val="105"/>
          <w:sz w:val="28"/>
          <w:szCs w:val="28"/>
        </w:rPr>
      </w:pPr>
      <w:r w:rsidRPr="00A20079">
        <w:rPr>
          <w:w w:val="105"/>
          <w:sz w:val="28"/>
          <w:szCs w:val="28"/>
        </w:rPr>
        <w:t>Школа полностью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937759" w:rsidRDefault="00937759" w:rsidP="00937759">
      <w:pPr>
        <w:tabs>
          <w:tab w:val="left" w:pos="1846"/>
          <w:tab w:val="left" w:pos="2147"/>
          <w:tab w:val="left" w:pos="3097"/>
          <w:tab w:val="left" w:pos="3520"/>
          <w:tab w:val="left" w:pos="5018"/>
          <w:tab w:val="left" w:pos="5232"/>
          <w:tab w:val="left" w:pos="5599"/>
          <w:tab w:val="left" w:pos="7007"/>
          <w:tab w:val="left" w:pos="7182"/>
          <w:tab w:val="left" w:pos="8409"/>
          <w:tab w:val="left" w:pos="8700"/>
          <w:tab w:val="left" w:pos="9203"/>
          <w:tab w:val="left" w:pos="9711"/>
        </w:tabs>
        <w:spacing w:before="4" w:line="276" w:lineRule="auto"/>
        <w:ind w:left="270" w:right="430"/>
        <w:jc w:val="both"/>
        <w:rPr>
          <w:b/>
          <w:w w:val="105"/>
          <w:sz w:val="28"/>
          <w:szCs w:val="28"/>
        </w:rPr>
      </w:pPr>
    </w:p>
    <w:p w:rsidR="00997F98" w:rsidRPr="00937759" w:rsidRDefault="00385CE3" w:rsidP="00937759">
      <w:pPr>
        <w:tabs>
          <w:tab w:val="left" w:pos="1846"/>
          <w:tab w:val="left" w:pos="2147"/>
          <w:tab w:val="left" w:pos="3097"/>
          <w:tab w:val="left" w:pos="3520"/>
          <w:tab w:val="left" w:pos="5018"/>
          <w:tab w:val="left" w:pos="5232"/>
          <w:tab w:val="left" w:pos="5599"/>
          <w:tab w:val="left" w:pos="7007"/>
          <w:tab w:val="left" w:pos="7182"/>
          <w:tab w:val="left" w:pos="8409"/>
          <w:tab w:val="left" w:pos="8700"/>
          <w:tab w:val="left" w:pos="9203"/>
          <w:tab w:val="left" w:pos="9711"/>
        </w:tabs>
        <w:spacing w:before="4" w:line="276" w:lineRule="auto"/>
        <w:ind w:left="270" w:right="430"/>
        <w:jc w:val="both"/>
        <w:rPr>
          <w:sz w:val="28"/>
          <w:szCs w:val="28"/>
        </w:rPr>
      </w:pPr>
      <w:r>
        <w:rPr>
          <w:sz w:val="28"/>
          <w:szCs w:val="28"/>
        </w:rPr>
        <w:pict>
          <v:rect id="docshape6" o:spid="_x0000_s1026" style="position:absolute;left:0;text-align:left;margin-left:55.1pt;margin-top:16.35pt;width:513.65pt;height:.35pt;z-index:251655680;mso-position-horizontal-relative:page" fillcolor="black" stroked="f">
            <w10:wrap anchorx="page"/>
          </v:rect>
        </w:pict>
      </w:r>
      <w:r w:rsidR="003243A9" w:rsidRPr="00A20079">
        <w:rPr>
          <w:b/>
          <w:w w:val="105"/>
          <w:sz w:val="28"/>
          <w:szCs w:val="28"/>
        </w:rPr>
        <w:t xml:space="preserve">Профессиональное развитие и повышение квалификации педагогических работников </w:t>
      </w:r>
      <w:r w:rsidR="003243A9" w:rsidRPr="00A20079">
        <w:rPr>
          <w:spacing w:val="-2"/>
          <w:w w:val="105"/>
          <w:sz w:val="28"/>
          <w:szCs w:val="28"/>
        </w:rPr>
        <w:t>Педагогические</w:t>
      </w:r>
      <w:r w:rsidR="003243A9" w:rsidRPr="00A20079">
        <w:rPr>
          <w:sz w:val="28"/>
          <w:szCs w:val="28"/>
        </w:rPr>
        <w:tab/>
      </w:r>
      <w:r w:rsidR="003243A9" w:rsidRPr="00A20079">
        <w:rPr>
          <w:spacing w:val="-2"/>
          <w:w w:val="105"/>
          <w:sz w:val="28"/>
          <w:szCs w:val="28"/>
        </w:rPr>
        <w:t>работники,</w:t>
      </w:r>
      <w:r w:rsidR="00937759">
        <w:rPr>
          <w:sz w:val="28"/>
          <w:szCs w:val="28"/>
        </w:rPr>
        <w:t xml:space="preserve"> </w:t>
      </w:r>
      <w:r w:rsidR="003243A9" w:rsidRPr="00A20079">
        <w:rPr>
          <w:spacing w:val="-2"/>
          <w:w w:val="105"/>
          <w:sz w:val="28"/>
          <w:szCs w:val="28"/>
        </w:rPr>
        <w:t>привлекаемые</w:t>
      </w:r>
      <w:r w:rsidR="003243A9" w:rsidRPr="00A20079">
        <w:rPr>
          <w:sz w:val="28"/>
          <w:szCs w:val="28"/>
        </w:rPr>
        <w:tab/>
      </w:r>
      <w:r w:rsidR="003243A9" w:rsidRPr="00A20079">
        <w:rPr>
          <w:sz w:val="28"/>
          <w:szCs w:val="28"/>
        </w:rPr>
        <w:tab/>
      </w:r>
      <w:r w:rsidR="003243A9" w:rsidRPr="00A20079">
        <w:rPr>
          <w:spacing w:val="-10"/>
          <w:w w:val="105"/>
          <w:sz w:val="28"/>
          <w:szCs w:val="28"/>
        </w:rPr>
        <w:t>к</w:t>
      </w:r>
      <w:r w:rsidR="003243A9" w:rsidRPr="00A20079">
        <w:rPr>
          <w:sz w:val="28"/>
          <w:szCs w:val="28"/>
        </w:rPr>
        <w:tab/>
      </w:r>
      <w:r w:rsidR="003243A9" w:rsidRPr="00A20079">
        <w:rPr>
          <w:spacing w:val="-2"/>
          <w:w w:val="105"/>
          <w:sz w:val="28"/>
          <w:szCs w:val="28"/>
        </w:rPr>
        <w:t>реализации</w:t>
      </w:r>
      <w:r w:rsidR="003243A9" w:rsidRPr="00A20079">
        <w:rPr>
          <w:sz w:val="28"/>
          <w:szCs w:val="28"/>
        </w:rPr>
        <w:tab/>
      </w:r>
      <w:r w:rsidR="003243A9" w:rsidRPr="00A20079">
        <w:rPr>
          <w:spacing w:val="-2"/>
          <w:w w:val="105"/>
          <w:sz w:val="28"/>
          <w:szCs w:val="28"/>
        </w:rPr>
        <w:t>программы</w:t>
      </w:r>
      <w:r w:rsidR="003243A9" w:rsidRPr="00A20079">
        <w:rPr>
          <w:sz w:val="28"/>
          <w:szCs w:val="28"/>
        </w:rPr>
        <w:tab/>
      </w:r>
      <w:r w:rsidR="003243A9" w:rsidRPr="00A20079">
        <w:rPr>
          <w:spacing w:val="-2"/>
          <w:w w:val="105"/>
          <w:sz w:val="28"/>
          <w:szCs w:val="28"/>
        </w:rPr>
        <w:t>основного</w:t>
      </w:r>
      <w:r w:rsidR="003243A9" w:rsidRPr="00A20079">
        <w:rPr>
          <w:sz w:val="28"/>
          <w:szCs w:val="28"/>
        </w:rPr>
        <w:tab/>
      </w:r>
      <w:r w:rsidR="003243A9" w:rsidRPr="00A20079">
        <w:rPr>
          <w:spacing w:val="-4"/>
          <w:w w:val="105"/>
          <w:sz w:val="28"/>
          <w:szCs w:val="28"/>
        </w:rPr>
        <w:t xml:space="preserve">общего </w:t>
      </w:r>
      <w:r w:rsidR="003243A9" w:rsidRPr="00A20079">
        <w:rPr>
          <w:spacing w:val="-2"/>
          <w:w w:val="105"/>
          <w:sz w:val="28"/>
          <w:szCs w:val="28"/>
        </w:rPr>
        <w:t>образования,</w:t>
      </w:r>
      <w:r w:rsidR="003243A9" w:rsidRPr="00A20079">
        <w:rPr>
          <w:sz w:val="28"/>
          <w:szCs w:val="28"/>
        </w:rPr>
        <w:tab/>
      </w:r>
      <w:r w:rsidR="003243A9" w:rsidRPr="00A20079">
        <w:rPr>
          <w:spacing w:val="-2"/>
          <w:w w:val="105"/>
          <w:sz w:val="28"/>
          <w:szCs w:val="28"/>
        </w:rPr>
        <w:t>получают</w:t>
      </w:r>
      <w:r w:rsidR="003243A9" w:rsidRPr="00A20079">
        <w:rPr>
          <w:sz w:val="28"/>
          <w:szCs w:val="28"/>
        </w:rPr>
        <w:tab/>
      </w:r>
      <w:r w:rsidR="003243A9" w:rsidRPr="00A20079">
        <w:rPr>
          <w:spacing w:val="-2"/>
          <w:w w:val="105"/>
          <w:sz w:val="28"/>
          <w:szCs w:val="28"/>
        </w:rPr>
        <w:t>дополнительное</w:t>
      </w:r>
      <w:r w:rsidR="003243A9" w:rsidRPr="00A20079">
        <w:rPr>
          <w:sz w:val="28"/>
          <w:szCs w:val="28"/>
        </w:rPr>
        <w:tab/>
      </w:r>
      <w:r w:rsidR="003243A9" w:rsidRPr="00A20079">
        <w:rPr>
          <w:spacing w:val="-2"/>
          <w:w w:val="105"/>
          <w:sz w:val="28"/>
          <w:szCs w:val="28"/>
        </w:rPr>
        <w:t>профессиональное</w:t>
      </w:r>
      <w:r w:rsidR="00937759">
        <w:rPr>
          <w:sz w:val="28"/>
          <w:szCs w:val="28"/>
        </w:rPr>
        <w:t xml:space="preserve"> </w:t>
      </w:r>
      <w:r w:rsidR="003243A9" w:rsidRPr="00A20079">
        <w:rPr>
          <w:spacing w:val="-2"/>
          <w:w w:val="105"/>
          <w:sz w:val="28"/>
          <w:szCs w:val="28"/>
        </w:rPr>
        <w:t>образование</w:t>
      </w:r>
      <w:r w:rsidR="00937759">
        <w:rPr>
          <w:sz w:val="28"/>
          <w:szCs w:val="28"/>
        </w:rPr>
        <w:t xml:space="preserve"> </w:t>
      </w:r>
      <w:r w:rsidR="003243A9" w:rsidRPr="00A20079">
        <w:rPr>
          <w:spacing w:val="-5"/>
          <w:w w:val="105"/>
          <w:sz w:val="28"/>
          <w:szCs w:val="28"/>
        </w:rPr>
        <w:t>по</w:t>
      </w:r>
      <w:r w:rsidR="00937759">
        <w:rPr>
          <w:spacing w:val="-5"/>
          <w:w w:val="105"/>
          <w:sz w:val="28"/>
          <w:szCs w:val="28"/>
        </w:rPr>
        <w:t xml:space="preserve"> </w:t>
      </w:r>
      <w:r w:rsidR="003243A9" w:rsidRPr="00A20079">
        <w:rPr>
          <w:spacing w:val="-2"/>
          <w:w w:val="105"/>
          <w:sz w:val="28"/>
          <w:szCs w:val="28"/>
        </w:rPr>
        <w:t>программам</w:t>
      </w:r>
      <w:r w:rsidR="00937759">
        <w:rPr>
          <w:spacing w:val="-2"/>
          <w:w w:val="105"/>
          <w:sz w:val="28"/>
          <w:szCs w:val="28"/>
        </w:rPr>
        <w:t xml:space="preserve"> </w:t>
      </w:r>
      <w:r w:rsidR="003243A9" w:rsidRPr="00A20079">
        <w:rPr>
          <w:sz w:val="28"/>
          <w:szCs w:val="28"/>
        </w:rPr>
        <w:t>повышения</w:t>
      </w:r>
      <w:r w:rsidR="003243A9" w:rsidRPr="00A20079">
        <w:rPr>
          <w:spacing w:val="32"/>
          <w:sz w:val="28"/>
          <w:szCs w:val="28"/>
        </w:rPr>
        <w:t xml:space="preserve"> </w:t>
      </w:r>
      <w:r w:rsidR="003243A9" w:rsidRPr="00A20079">
        <w:rPr>
          <w:sz w:val="28"/>
          <w:szCs w:val="28"/>
        </w:rPr>
        <w:t>квалификации</w:t>
      </w:r>
    </w:p>
    <w:p w:rsidR="006254E5" w:rsidRPr="00A20079" w:rsidRDefault="003243A9" w:rsidP="00A1264B">
      <w:pPr>
        <w:pStyle w:val="a3"/>
        <w:spacing w:before="9" w:line="276" w:lineRule="auto"/>
        <w:ind w:right="408" w:firstLine="0"/>
        <w:rPr>
          <w:sz w:val="28"/>
          <w:szCs w:val="28"/>
        </w:rPr>
      </w:pPr>
      <w:r w:rsidRPr="00A20079">
        <w:rPr>
          <w:w w:val="105"/>
          <w:sz w:val="28"/>
          <w:szCs w:val="28"/>
        </w:rPr>
        <w:t xml:space="preserve">Приоритетным направлением </w:t>
      </w:r>
      <w:r w:rsidR="00997F98" w:rsidRPr="00A20079">
        <w:rPr>
          <w:w w:val="105"/>
          <w:sz w:val="28"/>
          <w:szCs w:val="28"/>
        </w:rPr>
        <w:t xml:space="preserve">повышения квалификации </w:t>
      </w:r>
      <w:r w:rsidRPr="00A20079">
        <w:rPr>
          <w:w w:val="105"/>
          <w:sz w:val="28"/>
          <w:szCs w:val="28"/>
        </w:rPr>
        <w:t>является обучение педагогов по вопросам реализации обновленного ФГОС ООО (обучено 100% педагогов), овладение современными педагогическими технологиями, включая ИКТ. Большинство педагогов прошли курсы пов</w:t>
      </w:r>
      <w:r w:rsidR="00997F98" w:rsidRPr="00A20079">
        <w:rPr>
          <w:w w:val="105"/>
          <w:sz w:val="28"/>
          <w:szCs w:val="28"/>
        </w:rPr>
        <w:t>ышения квалификации на базе РИПК и ППРО Ростовской области</w:t>
      </w:r>
      <w:r w:rsidRPr="00A20079">
        <w:rPr>
          <w:w w:val="105"/>
          <w:sz w:val="28"/>
          <w:szCs w:val="28"/>
        </w:rPr>
        <w:t>. Использованы следующие формы повышен</w:t>
      </w:r>
      <w:r w:rsidR="00997F98" w:rsidRPr="00A20079">
        <w:rPr>
          <w:w w:val="105"/>
          <w:sz w:val="28"/>
          <w:szCs w:val="28"/>
        </w:rPr>
        <w:t xml:space="preserve">ия квалификации: </w:t>
      </w:r>
      <w:r w:rsidRPr="00A20079">
        <w:rPr>
          <w:w w:val="105"/>
          <w:sz w:val="28"/>
          <w:szCs w:val="28"/>
        </w:rPr>
        <w:t xml:space="preserve"> участие в конференциях, обучающих семинарах и мастер-классах по отдельным направлениям реализации основной образовательной программы,</w:t>
      </w:r>
      <w:r w:rsidRPr="00A20079">
        <w:rPr>
          <w:spacing w:val="-1"/>
          <w:w w:val="105"/>
          <w:sz w:val="28"/>
          <w:szCs w:val="28"/>
        </w:rPr>
        <w:t xml:space="preserve"> </w:t>
      </w:r>
      <w:r w:rsidRPr="00A20079">
        <w:rPr>
          <w:w w:val="105"/>
          <w:sz w:val="28"/>
          <w:szCs w:val="28"/>
        </w:rPr>
        <w:t>дистанционное образование, участие</w:t>
      </w:r>
      <w:r w:rsidRPr="00A20079">
        <w:rPr>
          <w:spacing w:val="-4"/>
          <w:w w:val="105"/>
          <w:sz w:val="28"/>
          <w:szCs w:val="28"/>
        </w:rPr>
        <w:t xml:space="preserve"> </w:t>
      </w:r>
      <w:r w:rsidRPr="00A20079">
        <w:rPr>
          <w:w w:val="105"/>
          <w:sz w:val="28"/>
          <w:szCs w:val="28"/>
        </w:rPr>
        <w:t>в различных</w:t>
      </w:r>
      <w:r w:rsidRPr="00A20079">
        <w:rPr>
          <w:spacing w:val="-3"/>
          <w:w w:val="105"/>
          <w:sz w:val="28"/>
          <w:szCs w:val="28"/>
        </w:rPr>
        <w:t xml:space="preserve"> </w:t>
      </w:r>
      <w:r w:rsidRPr="00A20079">
        <w:rPr>
          <w:w w:val="105"/>
          <w:sz w:val="28"/>
          <w:szCs w:val="28"/>
        </w:rPr>
        <w:t>педагогических</w:t>
      </w:r>
      <w:r w:rsidRPr="00A20079">
        <w:rPr>
          <w:spacing w:val="-3"/>
          <w:w w:val="105"/>
          <w:sz w:val="28"/>
          <w:szCs w:val="28"/>
        </w:rPr>
        <w:t xml:space="preserve"> </w:t>
      </w:r>
      <w:r w:rsidRPr="00A20079">
        <w:rPr>
          <w:w w:val="105"/>
          <w:sz w:val="28"/>
          <w:szCs w:val="28"/>
        </w:rPr>
        <w:t>проектах, создание и публикация методических материалов.</w:t>
      </w:r>
    </w:p>
    <w:p w:rsidR="006254E5" w:rsidRPr="00A20079" w:rsidRDefault="003243A9" w:rsidP="00A1264B">
      <w:pPr>
        <w:pStyle w:val="a3"/>
        <w:spacing w:line="276" w:lineRule="auto"/>
        <w:ind w:right="413" w:firstLine="0"/>
        <w:rPr>
          <w:sz w:val="28"/>
          <w:szCs w:val="28"/>
        </w:rPr>
      </w:pPr>
      <w:r w:rsidRPr="00A20079">
        <w:rPr>
          <w:w w:val="105"/>
          <w:sz w:val="28"/>
          <w:szCs w:val="28"/>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866676" w:rsidRDefault="003243A9" w:rsidP="00A1264B">
      <w:pPr>
        <w:pStyle w:val="a3"/>
        <w:spacing w:before="1" w:line="276" w:lineRule="auto"/>
        <w:ind w:right="416" w:firstLine="0"/>
        <w:rPr>
          <w:w w:val="105"/>
          <w:sz w:val="28"/>
          <w:szCs w:val="28"/>
        </w:rPr>
      </w:pPr>
      <w:r w:rsidRPr="00A20079">
        <w:rPr>
          <w:w w:val="105"/>
          <w:sz w:val="28"/>
          <w:szCs w:val="28"/>
        </w:rPr>
        <w:t>Одним из условий готовности образовательного учреждения к введению ФГОС ООО является создание</w:t>
      </w:r>
      <w:r w:rsidRPr="00A20079">
        <w:rPr>
          <w:spacing w:val="-8"/>
          <w:w w:val="105"/>
          <w:sz w:val="28"/>
          <w:szCs w:val="28"/>
        </w:rPr>
        <w:t xml:space="preserve"> </w:t>
      </w:r>
      <w:r w:rsidRPr="00A20079">
        <w:rPr>
          <w:w w:val="105"/>
          <w:sz w:val="28"/>
          <w:szCs w:val="28"/>
        </w:rPr>
        <w:t>системы</w:t>
      </w:r>
      <w:r w:rsidRPr="00A20079">
        <w:rPr>
          <w:spacing w:val="-6"/>
          <w:w w:val="105"/>
          <w:sz w:val="28"/>
          <w:szCs w:val="28"/>
        </w:rPr>
        <w:t xml:space="preserve"> </w:t>
      </w:r>
      <w:r w:rsidRPr="00A20079">
        <w:rPr>
          <w:w w:val="105"/>
          <w:sz w:val="28"/>
          <w:szCs w:val="28"/>
        </w:rPr>
        <w:t>методической</w:t>
      </w:r>
      <w:r w:rsidRPr="00A20079">
        <w:rPr>
          <w:spacing w:val="-3"/>
          <w:w w:val="105"/>
          <w:sz w:val="28"/>
          <w:szCs w:val="28"/>
        </w:rPr>
        <w:t xml:space="preserve"> </w:t>
      </w:r>
      <w:r w:rsidRPr="00A20079">
        <w:rPr>
          <w:w w:val="105"/>
          <w:sz w:val="28"/>
          <w:szCs w:val="28"/>
        </w:rPr>
        <w:t>работы,</w:t>
      </w:r>
      <w:r w:rsidRPr="00A20079">
        <w:rPr>
          <w:spacing w:val="-6"/>
          <w:w w:val="105"/>
          <w:sz w:val="28"/>
          <w:szCs w:val="28"/>
        </w:rPr>
        <w:t xml:space="preserve"> </w:t>
      </w:r>
      <w:r w:rsidRPr="00A20079">
        <w:rPr>
          <w:w w:val="105"/>
          <w:sz w:val="28"/>
          <w:szCs w:val="28"/>
        </w:rPr>
        <w:t>обеспечивающей</w:t>
      </w:r>
      <w:r w:rsidRPr="00A20079">
        <w:rPr>
          <w:spacing w:val="-3"/>
          <w:w w:val="105"/>
          <w:sz w:val="28"/>
          <w:szCs w:val="28"/>
        </w:rPr>
        <w:t xml:space="preserve"> </w:t>
      </w:r>
      <w:r w:rsidRPr="00A20079">
        <w:rPr>
          <w:w w:val="105"/>
          <w:sz w:val="28"/>
          <w:szCs w:val="28"/>
        </w:rPr>
        <w:t>сопровождение</w:t>
      </w:r>
      <w:r w:rsidRPr="00A20079">
        <w:rPr>
          <w:spacing w:val="-14"/>
          <w:w w:val="105"/>
          <w:sz w:val="28"/>
          <w:szCs w:val="28"/>
        </w:rPr>
        <w:t xml:space="preserve"> </w:t>
      </w:r>
      <w:r w:rsidRPr="00A20079">
        <w:rPr>
          <w:w w:val="105"/>
          <w:sz w:val="28"/>
          <w:szCs w:val="28"/>
        </w:rPr>
        <w:t>деятельности</w:t>
      </w:r>
      <w:r w:rsidRPr="00A20079">
        <w:rPr>
          <w:spacing w:val="-8"/>
          <w:w w:val="105"/>
          <w:sz w:val="28"/>
          <w:szCs w:val="28"/>
        </w:rPr>
        <w:t xml:space="preserve"> </w:t>
      </w:r>
      <w:r w:rsidRPr="00A20079">
        <w:rPr>
          <w:w w:val="105"/>
          <w:sz w:val="28"/>
          <w:szCs w:val="28"/>
        </w:rPr>
        <w:t>педагогов</w:t>
      </w:r>
      <w:r w:rsidR="00997F98" w:rsidRPr="00A20079">
        <w:rPr>
          <w:w w:val="105"/>
          <w:sz w:val="28"/>
          <w:szCs w:val="28"/>
        </w:rPr>
        <w:t xml:space="preserve"> на всех этапах реализации требований Стандарта. В школе ежегодно составляется план методической работы, в котором конкретизируются приоритетные </w:t>
      </w:r>
    </w:p>
    <w:p w:rsidR="00866676" w:rsidRDefault="00D2442D" w:rsidP="00866676">
      <w:pPr>
        <w:pStyle w:val="a3"/>
        <w:spacing w:before="1" w:line="276" w:lineRule="auto"/>
        <w:ind w:right="416" w:firstLine="0"/>
        <w:jc w:val="center"/>
        <w:rPr>
          <w:w w:val="105"/>
          <w:sz w:val="28"/>
          <w:szCs w:val="28"/>
        </w:rPr>
      </w:pPr>
      <w:r>
        <w:rPr>
          <w:w w:val="105"/>
          <w:sz w:val="28"/>
          <w:szCs w:val="28"/>
        </w:rPr>
        <w:lastRenderedPageBreak/>
        <w:t>616</w:t>
      </w:r>
    </w:p>
    <w:p w:rsidR="00997F98" w:rsidRPr="00A20079" w:rsidRDefault="00997F98" w:rsidP="00A1264B">
      <w:pPr>
        <w:pStyle w:val="a3"/>
        <w:spacing w:before="1" w:line="276" w:lineRule="auto"/>
        <w:ind w:right="416" w:firstLine="0"/>
        <w:rPr>
          <w:sz w:val="28"/>
          <w:szCs w:val="28"/>
        </w:rPr>
      </w:pPr>
      <w:r w:rsidRPr="00A20079">
        <w:rPr>
          <w:w w:val="105"/>
          <w:sz w:val="28"/>
          <w:szCs w:val="28"/>
        </w:rPr>
        <w:t>направления развития, виды деятельности, темы и формы методической работы педагогов.</w:t>
      </w:r>
    </w:p>
    <w:p w:rsidR="006254E5" w:rsidRPr="00A20079" w:rsidRDefault="006254E5" w:rsidP="00A1264B">
      <w:pPr>
        <w:pStyle w:val="a3"/>
        <w:spacing w:line="276" w:lineRule="auto"/>
        <w:ind w:right="408" w:firstLine="0"/>
        <w:rPr>
          <w:sz w:val="28"/>
          <w:szCs w:val="28"/>
        </w:rPr>
      </w:pPr>
    </w:p>
    <w:p w:rsidR="00322F62" w:rsidRPr="00A20079" w:rsidRDefault="00322F62" w:rsidP="00AB7994">
      <w:pPr>
        <w:pStyle w:val="31"/>
        <w:numPr>
          <w:ilvl w:val="2"/>
          <w:numId w:val="95"/>
        </w:numPr>
        <w:tabs>
          <w:tab w:val="left" w:pos="1042"/>
        </w:tabs>
        <w:spacing w:before="1" w:line="276" w:lineRule="auto"/>
        <w:ind w:right="584"/>
        <w:jc w:val="right"/>
        <w:rPr>
          <w:sz w:val="28"/>
          <w:szCs w:val="28"/>
        </w:rPr>
      </w:pPr>
      <w:r w:rsidRPr="00A20079">
        <w:rPr>
          <w:sz w:val="28"/>
          <w:szCs w:val="28"/>
        </w:rPr>
        <w:t xml:space="preserve">Описание психолого-педагогических условий реализации основной образовательной </w:t>
      </w:r>
      <w:r w:rsidRPr="00A20079">
        <w:rPr>
          <w:w w:val="105"/>
          <w:sz w:val="28"/>
          <w:szCs w:val="28"/>
        </w:rPr>
        <w:t>программы основного общего образования</w:t>
      </w:r>
    </w:p>
    <w:p w:rsidR="00322F62" w:rsidRPr="00A20079" w:rsidRDefault="00322F62" w:rsidP="00A1264B">
      <w:pPr>
        <w:pStyle w:val="a3"/>
        <w:spacing w:before="71" w:line="276" w:lineRule="auto"/>
        <w:ind w:right="414" w:firstLine="0"/>
        <w:rPr>
          <w:sz w:val="28"/>
          <w:szCs w:val="28"/>
        </w:rPr>
      </w:pPr>
      <w:r w:rsidRPr="00A20079">
        <w:rPr>
          <w:w w:val="105"/>
          <w:sz w:val="28"/>
          <w:szCs w:val="28"/>
        </w:rPr>
        <w:t>Психолого-педагогические условия, созданные в школе, обеспечивают исполнение требований федеральных государственных образовательных стандартов основного общего образования к психолого-педагогическим</w:t>
      </w:r>
      <w:r w:rsidRPr="00A20079">
        <w:rPr>
          <w:spacing w:val="-12"/>
          <w:w w:val="105"/>
          <w:sz w:val="28"/>
          <w:szCs w:val="28"/>
        </w:rPr>
        <w:t xml:space="preserve"> </w:t>
      </w:r>
      <w:r w:rsidRPr="00A20079">
        <w:rPr>
          <w:w w:val="105"/>
          <w:sz w:val="28"/>
          <w:szCs w:val="28"/>
        </w:rPr>
        <w:t>условиям</w:t>
      </w:r>
      <w:r w:rsidRPr="00A20079">
        <w:rPr>
          <w:spacing w:val="-12"/>
          <w:w w:val="105"/>
          <w:sz w:val="28"/>
          <w:szCs w:val="28"/>
        </w:rPr>
        <w:t xml:space="preserve"> </w:t>
      </w:r>
      <w:r w:rsidRPr="00A20079">
        <w:rPr>
          <w:w w:val="105"/>
          <w:sz w:val="28"/>
          <w:szCs w:val="28"/>
        </w:rPr>
        <w:t>реализации</w:t>
      </w:r>
      <w:r w:rsidRPr="00A20079">
        <w:rPr>
          <w:spacing w:val="-16"/>
          <w:w w:val="105"/>
          <w:sz w:val="28"/>
          <w:szCs w:val="28"/>
        </w:rPr>
        <w:t xml:space="preserve"> </w:t>
      </w:r>
      <w:r w:rsidRPr="00A20079">
        <w:rPr>
          <w:w w:val="105"/>
          <w:sz w:val="28"/>
          <w:szCs w:val="28"/>
        </w:rPr>
        <w:t>основной</w:t>
      </w:r>
      <w:r w:rsidRPr="00A20079">
        <w:rPr>
          <w:spacing w:val="-10"/>
          <w:w w:val="105"/>
          <w:sz w:val="28"/>
          <w:szCs w:val="28"/>
        </w:rPr>
        <w:t xml:space="preserve"> </w:t>
      </w:r>
      <w:r w:rsidRPr="00A20079">
        <w:rPr>
          <w:w w:val="105"/>
          <w:sz w:val="28"/>
          <w:szCs w:val="28"/>
        </w:rPr>
        <w:t>образовательной</w:t>
      </w:r>
      <w:r w:rsidRPr="00A20079">
        <w:rPr>
          <w:spacing w:val="-16"/>
          <w:w w:val="105"/>
          <w:sz w:val="28"/>
          <w:szCs w:val="28"/>
        </w:rPr>
        <w:t xml:space="preserve"> </w:t>
      </w:r>
      <w:r w:rsidRPr="00A20079">
        <w:rPr>
          <w:w w:val="105"/>
          <w:sz w:val="28"/>
          <w:szCs w:val="28"/>
        </w:rPr>
        <w:t>программы</w:t>
      </w:r>
      <w:r w:rsidRPr="00A20079">
        <w:rPr>
          <w:spacing w:val="-12"/>
          <w:w w:val="105"/>
          <w:sz w:val="28"/>
          <w:szCs w:val="28"/>
        </w:rPr>
        <w:t xml:space="preserve"> </w:t>
      </w:r>
      <w:r w:rsidRPr="00A20079">
        <w:rPr>
          <w:w w:val="105"/>
          <w:sz w:val="28"/>
          <w:szCs w:val="28"/>
        </w:rPr>
        <w:t>основного общего образования, в частности:</w:t>
      </w:r>
    </w:p>
    <w:p w:rsidR="00322F62" w:rsidRPr="00A20079" w:rsidRDefault="00322F62" w:rsidP="00422FBF">
      <w:pPr>
        <w:pStyle w:val="a5"/>
        <w:numPr>
          <w:ilvl w:val="0"/>
          <w:numId w:val="72"/>
        </w:numPr>
        <w:tabs>
          <w:tab w:val="left" w:pos="1661"/>
          <w:tab w:val="left" w:pos="1662"/>
        </w:tabs>
        <w:spacing w:before="9" w:line="276" w:lineRule="auto"/>
        <w:ind w:right="424"/>
        <w:rPr>
          <w:sz w:val="28"/>
          <w:szCs w:val="28"/>
        </w:rPr>
      </w:pPr>
      <w:r w:rsidRPr="00A20079">
        <w:rPr>
          <w:w w:val="105"/>
          <w:sz w:val="28"/>
          <w:szCs w:val="28"/>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322F62" w:rsidRPr="00A20079" w:rsidRDefault="00322F62" w:rsidP="00422FBF">
      <w:pPr>
        <w:pStyle w:val="a5"/>
        <w:numPr>
          <w:ilvl w:val="0"/>
          <w:numId w:val="72"/>
        </w:numPr>
        <w:tabs>
          <w:tab w:val="left" w:pos="1661"/>
          <w:tab w:val="left" w:pos="1662"/>
        </w:tabs>
        <w:spacing w:before="9" w:line="276" w:lineRule="auto"/>
        <w:ind w:right="424"/>
        <w:rPr>
          <w:sz w:val="28"/>
          <w:szCs w:val="28"/>
        </w:rPr>
      </w:pPr>
      <w:r w:rsidRPr="00A20079">
        <w:rPr>
          <w:w w:val="105"/>
          <w:sz w:val="28"/>
          <w:szCs w:val="28"/>
        </w:rPr>
        <w:t>способствует социально-психологической адаптации обучающихся к условиям Гимназии с учетом специфики их возрастного психофизиологического развития, включая особенности адаптации к социальной среде;</w:t>
      </w:r>
    </w:p>
    <w:p w:rsidR="00322F62" w:rsidRPr="00A20079" w:rsidRDefault="00322F62" w:rsidP="00422FBF">
      <w:pPr>
        <w:pStyle w:val="a5"/>
        <w:numPr>
          <w:ilvl w:val="0"/>
          <w:numId w:val="72"/>
        </w:numPr>
        <w:tabs>
          <w:tab w:val="left" w:pos="1661"/>
          <w:tab w:val="left" w:pos="1662"/>
        </w:tabs>
        <w:spacing w:before="9" w:line="276" w:lineRule="auto"/>
        <w:ind w:right="424"/>
        <w:rPr>
          <w:sz w:val="28"/>
          <w:szCs w:val="28"/>
        </w:rPr>
      </w:pPr>
      <w:r w:rsidRPr="00A20079">
        <w:rPr>
          <w:w w:val="105"/>
          <w:sz w:val="28"/>
          <w:szCs w:val="28"/>
        </w:rPr>
        <w:t>формирование и развитие психолого-педагогической компетентности работников Гимназии и родителей (законных представителей) несовершеннолетних обучающихся;</w:t>
      </w:r>
    </w:p>
    <w:p w:rsidR="00322F62" w:rsidRPr="00A20079" w:rsidRDefault="00322F62" w:rsidP="00422FBF">
      <w:pPr>
        <w:pStyle w:val="a5"/>
        <w:numPr>
          <w:ilvl w:val="0"/>
          <w:numId w:val="72"/>
        </w:numPr>
        <w:tabs>
          <w:tab w:val="left" w:pos="1661"/>
          <w:tab w:val="left" w:pos="1662"/>
        </w:tabs>
        <w:spacing w:before="9" w:line="276" w:lineRule="auto"/>
        <w:ind w:right="424"/>
        <w:rPr>
          <w:sz w:val="28"/>
          <w:szCs w:val="28"/>
        </w:rPr>
      </w:pPr>
      <w:r w:rsidRPr="00A20079">
        <w:rPr>
          <w:w w:val="105"/>
          <w:sz w:val="28"/>
          <w:szCs w:val="28"/>
        </w:rPr>
        <w:t>профилактику</w:t>
      </w:r>
      <w:r w:rsidRPr="00A20079">
        <w:rPr>
          <w:spacing w:val="-2"/>
          <w:w w:val="105"/>
          <w:sz w:val="28"/>
          <w:szCs w:val="28"/>
        </w:rPr>
        <w:t xml:space="preserve"> </w:t>
      </w:r>
      <w:r w:rsidRPr="00A20079">
        <w:rPr>
          <w:w w:val="105"/>
          <w:sz w:val="28"/>
          <w:szCs w:val="28"/>
        </w:rPr>
        <w:t>формирования</w:t>
      </w:r>
      <w:r w:rsidRPr="00A20079">
        <w:rPr>
          <w:spacing w:val="-5"/>
          <w:w w:val="105"/>
          <w:sz w:val="28"/>
          <w:szCs w:val="28"/>
        </w:rPr>
        <w:t xml:space="preserve"> </w:t>
      </w:r>
      <w:r w:rsidRPr="00A20079">
        <w:rPr>
          <w:w w:val="105"/>
          <w:sz w:val="28"/>
          <w:szCs w:val="28"/>
        </w:rPr>
        <w:t>у</w:t>
      </w:r>
      <w:r w:rsidRPr="00A20079">
        <w:rPr>
          <w:spacing w:val="-7"/>
          <w:w w:val="105"/>
          <w:sz w:val="28"/>
          <w:szCs w:val="28"/>
        </w:rPr>
        <w:t xml:space="preserve"> </w:t>
      </w:r>
      <w:r w:rsidRPr="00A20079">
        <w:rPr>
          <w:w w:val="105"/>
          <w:sz w:val="28"/>
          <w:szCs w:val="28"/>
        </w:rPr>
        <w:t>обучающихся</w:t>
      </w:r>
      <w:r w:rsidRPr="00A20079">
        <w:rPr>
          <w:spacing w:val="-5"/>
          <w:w w:val="105"/>
          <w:sz w:val="28"/>
          <w:szCs w:val="28"/>
        </w:rPr>
        <w:t xml:space="preserve"> </w:t>
      </w:r>
      <w:r w:rsidRPr="00A20079">
        <w:rPr>
          <w:w w:val="105"/>
          <w:sz w:val="28"/>
          <w:szCs w:val="28"/>
        </w:rPr>
        <w:t>девиантных</w:t>
      </w:r>
      <w:r w:rsidRPr="00A20079">
        <w:rPr>
          <w:spacing w:val="-7"/>
          <w:w w:val="105"/>
          <w:sz w:val="28"/>
          <w:szCs w:val="28"/>
        </w:rPr>
        <w:t xml:space="preserve"> </w:t>
      </w:r>
      <w:r w:rsidRPr="00A20079">
        <w:rPr>
          <w:w w:val="105"/>
          <w:sz w:val="28"/>
          <w:szCs w:val="28"/>
        </w:rPr>
        <w:t>форм</w:t>
      </w:r>
      <w:r w:rsidRPr="00A20079">
        <w:rPr>
          <w:spacing w:val="-4"/>
          <w:w w:val="105"/>
          <w:sz w:val="28"/>
          <w:szCs w:val="28"/>
        </w:rPr>
        <w:t xml:space="preserve"> </w:t>
      </w:r>
      <w:r w:rsidRPr="00A20079">
        <w:rPr>
          <w:w w:val="105"/>
          <w:sz w:val="28"/>
          <w:szCs w:val="28"/>
        </w:rPr>
        <w:t>поведения,</w:t>
      </w:r>
      <w:r w:rsidRPr="00A20079">
        <w:rPr>
          <w:spacing w:val="-6"/>
          <w:w w:val="105"/>
          <w:sz w:val="28"/>
          <w:szCs w:val="28"/>
        </w:rPr>
        <w:t xml:space="preserve"> </w:t>
      </w:r>
      <w:r w:rsidRPr="00A20079">
        <w:rPr>
          <w:w w:val="105"/>
          <w:sz w:val="28"/>
          <w:szCs w:val="28"/>
        </w:rPr>
        <w:t>агрессии и повышенной тревожности.</w:t>
      </w:r>
    </w:p>
    <w:p w:rsidR="00322F62" w:rsidRPr="00A20079" w:rsidRDefault="00322F62" w:rsidP="00A1264B">
      <w:pPr>
        <w:pStyle w:val="a3"/>
        <w:spacing w:line="276" w:lineRule="auto"/>
        <w:ind w:right="411" w:firstLine="0"/>
        <w:rPr>
          <w:w w:val="105"/>
          <w:sz w:val="28"/>
          <w:szCs w:val="28"/>
        </w:rPr>
      </w:pPr>
      <w:r w:rsidRPr="00A20079">
        <w:rPr>
          <w:w w:val="105"/>
          <w:sz w:val="28"/>
          <w:szCs w:val="28"/>
        </w:rPr>
        <w:t>Психолого-педагогическое</w:t>
      </w:r>
      <w:r w:rsidRPr="00A20079">
        <w:rPr>
          <w:spacing w:val="-2"/>
          <w:w w:val="105"/>
          <w:sz w:val="28"/>
          <w:szCs w:val="28"/>
        </w:rPr>
        <w:t xml:space="preserve"> </w:t>
      </w:r>
      <w:r w:rsidRPr="00A20079">
        <w:rPr>
          <w:w w:val="105"/>
          <w:sz w:val="28"/>
          <w:szCs w:val="28"/>
        </w:rPr>
        <w:t>сопровождение</w:t>
      </w:r>
      <w:r w:rsidRPr="00A20079">
        <w:rPr>
          <w:spacing w:val="-7"/>
          <w:w w:val="105"/>
          <w:sz w:val="28"/>
          <w:szCs w:val="28"/>
        </w:rPr>
        <w:t xml:space="preserve"> </w:t>
      </w:r>
      <w:r w:rsidRPr="00A20079">
        <w:rPr>
          <w:w w:val="105"/>
          <w:sz w:val="28"/>
          <w:szCs w:val="28"/>
        </w:rPr>
        <w:t>образовательной деятельности</w:t>
      </w:r>
      <w:r w:rsidRPr="00A20079">
        <w:rPr>
          <w:spacing w:val="-2"/>
          <w:w w:val="105"/>
          <w:sz w:val="28"/>
          <w:szCs w:val="28"/>
        </w:rPr>
        <w:t xml:space="preserve"> </w:t>
      </w:r>
      <w:r w:rsidRPr="00A20079">
        <w:rPr>
          <w:w w:val="105"/>
          <w:sz w:val="28"/>
          <w:szCs w:val="28"/>
        </w:rPr>
        <w:t>гимназии</w:t>
      </w:r>
      <w:r w:rsidRPr="00A20079">
        <w:rPr>
          <w:spacing w:val="-7"/>
          <w:w w:val="105"/>
          <w:sz w:val="28"/>
          <w:szCs w:val="28"/>
        </w:rPr>
        <w:t xml:space="preserve"> </w:t>
      </w:r>
      <w:r w:rsidRPr="00A20079">
        <w:rPr>
          <w:w w:val="105"/>
          <w:sz w:val="28"/>
          <w:szCs w:val="28"/>
        </w:rPr>
        <w:t>осуществляет педагог-психолог, задача которого:</w:t>
      </w:r>
    </w:p>
    <w:p w:rsidR="00322F62" w:rsidRPr="00A20079" w:rsidRDefault="00322F62" w:rsidP="00422FBF">
      <w:pPr>
        <w:pStyle w:val="a3"/>
        <w:numPr>
          <w:ilvl w:val="0"/>
          <w:numId w:val="73"/>
        </w:numPr>
        <w:spacing w:line="276" w:lineRule="auto"/>
        <w:ind w:right="411"/>
        <w:rPr>
          <w:sz w:val="28"/>
          <w:szCs w:val="28"/>
        </w:rPr>
      </w:pPr>
      <w:r w:rsidRPr="00A20079">
        <w:rPr>
          <w:sz w:val="28"/>
          <w:szCs w:val="28"/>
        </w:rPr>
        <w:t>формирование</w:t>
      </w:r>
      <w:r w:rsidRPr="00A20079">
        <w:rPr>
          <w:spacing w:val="42"/>
          <w:sz w:val="28"/>
          <w:szCs w:val="28"/>
        </w:rPr>
        <w:t xml:space="preserve"> </w:t>
      </w:r>
      <w:r w:rsidRPr="00A20079">
        <w:rPr>
          <w:sz w:val="28"/>
          <w:szCs w:val="28"/>
        </w:rPr>
        <w:t>и</w:t>
      </w:r>
      <w:r w:rsidRPr="00A20079">
        <w:rPr>
          <w:spacing w:val="50"/>
          <w:sz w:val="28"/>
          <w:szCs w:val="28"/>
        </w:rPr>
        <w:t xml:space="preserve"> </w:t>
      </w:r>
      <w:r w:rsidRPr="00A20079">
        <w:rPr>
          <w:sz w:val="28"/>
          <w:szCs w:val="28"/>
        </w:rPr>
        <w:t>развитие</w:t>
      </w:r>
      <w:r w:rsidRPr="00A20079">
        <w:rPr>
          <w:spacing w:val="27"/>
          <w:sz w:val="28"/>
          <w:szCs w:val="28"/>
        </w:rPr>
        <w:t xml:space="preserve"> </w:t>
      </w:r>
      <w:r w:rsidRPr="00A20079">
        <w:rPr>
          <w:sz w:val="28"/>
          <w:szCs w:val="28"/>
        </w:rPr>
        <w:t>психолого-педагогической</w:t>
      </w:r>
      <w:r w:rsidRPr="00A20079">
        <w:rPr>
          <w:spacing w:val="55"/>
          <w:sz w:val="28"/>
          <w:szCs w:val="28"/>
        </w:rPr>
        <w:t xml:space="preserve"> </w:t>
      </w:r>
      <w:r w:rsidRPr="00A20079">
        <w:rPr>
          <w:spacing w:val="-2"/>
          <w:sz w:val="28"/>
          <w:szCs w:val="28"/>
        </w:rPr>
        <w:t>компетентности;</w:t>
      </w:r>
    </w:p>
    <w:p w:rsidR="00322F62" w:rsidRPr="00A20079" w:rsidRDefault="00322F62" w:rsidP="00422FBF">
      <w:pPr>
        <w:pStyle w:val="a3"/>
        <w:numPr>
          <w:ilvl w:val="0"/>
          <w:numId w:val="73"/>
        </w:numPr>
        <w:spacing w:line="276" w:lineRule="auto"/>
        <w:ind w:right="411"/>
        <w:rPr>
          <w:sz w:val="28"/>
          <w:szCs w:val="28"/>
        </w:rPr>
      </w:pPr>
      <w:r w:rsidRPr="00A20079">
        <w:rPr>
          <w:w w:val="105"/>
          <w:sz w:val="28"/>
          <w:szCs w:val="28"/>
        </w:rPr>
        <w:t xml:space="preserve">сохранение и укрепление психологического благополучия и психического здоровья </w:t>
      </w:r>
      <w:r w:rsidRPr="00A20079">
        <w:rPr>
          <w:spacing w:val="-2"/>
          <w:w w:val="105"/>
          <w:sz w:val="28"/>
          <w:szCs w:val="28"/>
        </w:rPr>
        <w:t>обучающихся;</w:t>
      </w:r>
    </w:p>
    <w:p w:rsidR="00322F62" w:rsidRPr="00A20079" w:rsidRDefault="00322F62" w:rsidP="00422FBF">
      <w:pPr>
        <w:pStyle w:val="a3"/>
        <w:numPr>
          <w:ilvl w:val="0"/>
          <w:numId w:val="73"/>
        </w:numPr>
        <w:spacing w:line="276" w:lineRule="auto"/>
        <w:ind w:right="411"/>
        <w:rPr>
          <w:sz w:val="28"/>
          <w:szCs w:val="28"/>
        </w:rPr>
      </w:pPr>
      <w:r w:rsidRPr="00A20079">
        <w:rPr>
          <w:sz w:val="28"/>
          <w:szCs w:val="28"/>
        </w:rPr>
        <w:t>поддержка</w:t>
      </w:r>
      <w:r w:rsidRPr="00A20079">
        <w:rPr>
          <w:spacing w:val="49"/>
          <w:sz w:val="28"/>
          <w:szCs w:val="28"/>
        </w:rPr>
        <w:t xml:space="preserve"> </w:t>
      </w:r>
      <w:r w:rsidRPr="00A20079">
        <w:rPr>
          <w:sz w:val="28"/>
          <w:szCs w:val="28"/>
        </w:rPr>
        <w:t>и</w:t>
      </w:r>
      <w:r w:rsidRPr="00A20079">
        <w:rPr>
          <w:spacing w:val="46"/>
          <w:sz w:val="28"/>
          <w:szCs w:val="28"/>
        </w:rPr>
        <w:t xml:space="preserve"> </w:t>
      </w:r>
      <w:r w:rsidRPr="00A20079">
        <w:rPr>
          <w:sz w:val="28"/>
          <w:szCs w:val="28"/>
        </w:rPr>
        <w:t>сопровождение</w:t>
      </w:r>
      <w:r w:rsidRPr="00A20079">
        <w:rPr>
          <w:spacing w:val="28"/>
          <w:sz w:val="28"/>
          <w:szCs w:val="28"/>
        </w:rPr>
        <w:t xml:space="preserve"> </w:t>
      </w:r>
      <w:r w:rsidRPr="00A20079">
        <w:rPr>
          <w:sz w:val="28"/>
          <w:szCs w:val="28"/>
        </w:rPr>
        <w:t>детско-родительских</w:t>
      </w:r>
      <w:r w:rsidRPr="00A20079">
        <w:rPr>
          <w:spacing w:val="53"/>
          <w:sz w:val="28"/>
          <w:szCs w:val="28"/>
        </w:rPr>
        <w:t xml:space="preserve"> </w:t>
      </w:r>
      <w:r w:rsidRPr="00A20079">
        <w:rPr>
          <w:spacing w:val="-2"/>
          <w:sz w:val="28"/>
          <w:szCs w:val="28"/>
        </w:rPr>
        <w:t>отношений;</w:t>
      </w:r>
    </w:p>
    <w:p w:rsidR="00322F62" w:rsidRPr="00A20079" w:rsidRDefault="00322F62" w:rsidP="00422FBF">
      <w:pPr>
        <w:pStyle w:val="a3"/>
        <w:numPr>
          <w:ilvl w:val="0"/>
          <w:numId w:val="73"/>
        </w:numPr>
        <w:spacing w:line="276" w:lineRule="auto"/>
        <w:ind w:right="411"/>
        <w:rPr>
          <w:sz w:val="28"/>
          <w:szCs w:val="28"/>
        </w:rPr>
      </w:pPr>
      <w:r w:rsidRPr="00A20079">
        <w:rPr>
          <w:sz w:val="28"/>
          <w:szCs w:val="28"/>
        </w:rPr>
        <w:t>формирование</w:t>
      </w:r>
      <w:r w:rsidRPr="00A20079">
        <w:rPr>
          <w:spacing w:val="26"/>
          <w:sz w:val="28"/>
          <w:szCs w:val="28"/>
        </w:rPr>
        <w:t xml:space="preserve"> </w:t>
      </w:r>
      <w:r w:rsidRPr="00A20079">
        <w:rPr>
          <w:sz w:val="28"/>
          <w:szCs w:val="28"/>
        </w:rPr>
        <w:t>ценности</w:t>
      </w:r>
      <w:r w:rsidRPr="00A20079">
        <w:rPr>
          <w:spacing w:val="35"/>
          <w:sz w:val="28"/>
          <w:szCs w:val="28"/>
        </w:rPr>
        <w:t xml:space="preserve"> </w:t>
      </w:r>
      <w:r w:rsidRPr="00A20079">
        <w:rPr>
          <w:sz w:val="28"/>
          <w:szCs w:val="28"/>
        </w:rPr>
        <w:t>здоровья</w:t>
      </w:r>
      <w:r w:rsidRPr="00A20079">
        <w:rPr>
          <w:spacing w:val="29"/>
          <w:sz w:val="28"/>
          <w:szCs w:val="28"/>
        </w:rPr>
        <w:t xml:space="preserve"> </w:t>
      </w:r>
      <w:r w:rsidRPr="00A20079">
        <w:rPr>
          <w:sz w:val="28"/>
          <w:szCs w:val="28"/>
        </w:rPr>
        <w:t>и</w:t>
      </w:r>
      <w:r w:rsidRPr="00A20079">
        <w:rPr>
          <w:spacing w:val="32"/>
          <w:sz w:val="28"/>
          <w:szCs w:val="28"/>
        </w:rPr>
        <w:t xml:space="preserve"> </w:t>
      </w:r>
      <w:r w:rsidRPr="00A20079">
        <w:rPr>
          <w:sz w:val="28"/>
          <w:szCs w:val="28"/>
        </w:rPr>
        <w:t>безопасного</w:t>
      </w:r>
      <w:r w:rsidRPr="00A20079">
        <w:rPr>
          <w:spacing w:val="36"/>
          <w:sz w:val="28"/>
          <w:szCs w:val="28"/>
        </w:rPr>
        <w:t xml:space="preserve"> </w:t>
      </w:r>
      <w:r w:rsidRPr="00A20079">
        <w:rPr>
          <w:sz w:val="28"/>
          <w:szCs w:val="28"/>
        </w:rPr>
        <w:t>образа</w:t>
      </w:r>
      <w:r w:rsidRPr="00A20079">
        <w:rPr>
          <w:spacing w:val="34"/>
          <w:sz w:val="28"/>
          <w:szCs w:val="28"/>
        </w:rPr>
        <w:t xml:space="preserve"> </w:t>
      </w:r>
      <w:r w:rsidRPr="00A20079">
        <w:rPr>
          <w:spacing w:val="-2"/>
          <w:sz w:val="28"/>
          <w:szCs w:val="28"/>
        </w:rPr>
        <w:t>жизни;</w:t>
      </w:r>
    </w:p>
    <w:p w:rsidR="00322F62" w:rsidRPr="00A20079" w:rsidRDefault="00322F62" w:rsidP="00422FBF">
      <w:pPr>
        <w:pStyle w:val="a3"/>
        <w:numPr>
          <w:ilvl w:val="0"/>
          <w:numId w:val="73"/>
        </w:numPr>
        <w:spacing w:line="276" w:lineRule="auto"/>
        <w:ind w:right="411"/>
        <w:rPr>
          <w:sz w:val="28"/>
          <w:szCs w:val="28"/>
        </w:rPr>
      </w:pPr>
      <w:r w:rsidRPr="00A20079">
        <w:rPr>
          <w:spacing w:val="-2"/>
          <w:w w:val="105"/>
          <w:sz w:val="28"/>
          <w:szCs w:val="28"/>
        </w:rPr>
        <w:t>дифференциация</w:t>
      </w:r>
      <w:r w:rsidRPr="00A20079">
        <w:rPr>
          <w:sz w:val="28"/>
          <w:szCs w:val="28"/>
        </w:rPr>
        <w:tab/>
      </w:r>
      <w:r w:rsidRPr="00A20079">
        <w:rPr>
          <w:spacing w:val="-10"/>
          <w:w w:val="105"/>
          <w:sz w:val="28"/>
          <w:szCs w:val="28"/>
        </w:rPr>
        <w:t>и</w:t>
      </w:r>
      <w:r w:rsidRPr="00A20079">
        <w:rPr>
          <w:sz w:val="28"/>
          <w:szCs w:val="28"/>
        </w:rPr>
        <w:tab/>
      </w:r>
      <w:r w:rsidRPr="00A20079">
        <w:rPr>
          <w:spacing w:val="-2"/>
          <w:w w:val="105"/>
          <w:sz w:val="28"/>
          <w:szCs w:val="28"/>
        </w:rPr>
        <w:t>индивидуализация</w:t>
      </w:r>
      <w:r w:rsidRPr="00A20079">
        <w:rPr>
          <w:sz w:val="28"/>
          <w:szCs w:val="28"/>
        </w:rPr>
        <w:tab/>
      </w:r>
      <w:r w:rsidRPr="00A20079">
        <w:rPr>
          <w:spacing w:val="-2"/>
          <w:w w:val="105"/>
          <w:sz w:val="28"/>
          <w:szCs w:val="28"/>
        </w:rPr>
        <w:t>обучения</w:t>
      </w:r>
      <w:r w:rsidRPr="00A20079">
        <w:rPr>
          <w:sz w:val="28"/>
          <w:szCs w:val="28"/>
        </w:rPr>
        <w:tab/>
      </w:r>
      <w:r w:rsidRPr="00A20079">
        <w:rPr>
          <w:spacing w:val="-10"/>
          <w:w w:val="105"/>
          <w:sz w:val="28"/>
          <w:szCs w:val="28"/>
        </w:rPr>
        <w:t>и</w:t>
      </w:r>
      <w:r w:rsidR="00937759">
        <w:rPr>
          <w:sz w:val="28"/>
          <w:szCs w:val="28"/>
        </w:rPr>
        <w:t xml:space="preserve"> </w:t>
      </w:r>
      <w:r w:rsidRPr="00A20079">
        <w:rPr>
          <w:spacing w:val="-2"/>
          <w:w w:val="105"/>
          <w:sz w:val="28"/>
          <w:szCs w:val="28"/>
        </w:rPr>
        <w:t>воспитания</w:t>
      </w:r>
      <w:r w:rsidRPr="00A20079">
        <w:rPr>
          <w:sz w:val="28"/>
          <w:szCs w:val="28"/>
        </w:rPr>
        <w:tab/>
      </w:r>
      <w:r w:rsidRPr="00A20079">
        <w:rPr>
          <w:spacing w:val="-10"/>
          <w:w w:val="105"/>
          <w:sz w:val="28"/>
          <w:szCs w:val="28"/>
        </w:rPr>
        <w:t>с</w:t>
      </w:r>
      <w:r w:rsidRPr="00A20079">
        <w:rPr>
          <w:sz w:val="28"/>
          <w:szCs w:val="28"/>
        </w:rPr>
        <w:t xml:space="preserve"> </w:t>
      </w:r>
      <w:r w:rsidRPr="00A20079">
        <w:rPr>
          <w:spacing w:val="-4"/>
          <w:w w:val="105"/>
          <w:sz w:val="28"/>
          <w:szCs w:val="28"/>
        </w:rPr>
        <w:t xml:space="preserve">учетом </w:t>
      </w:r>
      <w:r w:rsidRPr="00A20079">
        <w:rPr>
          <w:w w:val="105"/>
          <w:sz w:val="28"/>
          <w:szCs w:val="28"/>
        </w:rPr>
        <w:t>особенностей</w:t>
      </w:r>
      <w:r w:rsidRPr="00A20079">
        <w:rPr>
          <w:spacing w:val="40"/>
          <w:w w:val="105"/>
          <w:sz w:val="28"/>
          <w:szCs w:val="28"/>
        </w:rPr>
        <w:t xml:space="preserve"> </w:t>
      </w:r>
      <w:r w:rsidRPr="00A20079">
        <w:rPr>
          <w:w w:val="105"/>
          <w:sz w:val="28"/>
          <w:szCs w:val="28"/>
        </w:rPr>
        <w:t>когнитивного и эмоционального развития обучающихся;</w:t>
      </w:r>
    </w:p>
    <w:p w:rsidR="00322F62" w:rsidRPr="00A20079" w:rsidRDefault="00322F62" w:rsidP="00422FBF">
      <w:pPr>
        <w:pStyle w:val="a3"/>
        <w:numPr>
          <w:ilvl w:val="0"/>
          <w:numId w:val="73"/>
        </w:numPr>
        <w:spacing w:line="276" w:lineRule="auto"/>
        <w:ind w:right="411"/>
        <w:rPr>
          <w:sz w:val="28"/>
          <w:szCs w:val="28"/>
        </w:rPr>
      </w:pPr>
      <w:r w:rsidRPr="00A20079">
        <w:rPr>
          <w:w w:val="105"/>
          <w:sz w:val="28"/>
          <w:szCs w:val="28"/>
        </w:rPr>
        <w:t>мониторинг</w:t>
      </w:r>
      <w:r w:rsidRPr="00A20079">
        <w:rPr>
          <w:spacing w:val="40"/>
          <w:w w:val="105"/>
          <w:sz w:val="28"/>
          <w:szCs w:val="28"/>
        </w:rPr>
        <w:t xml:space="preserve"> </w:t>
      </w:r>
      <w:r w:rsidRPr="00A20079">
        <w:rPr>
          <w:w w:val="105"/>
          <w:sz w:val="28"/>
          <w:szCs w:val="28"/>
        </w:rPr>
        <w:t>возможностей</w:t>
      </w:r>
      <w:r w:rsidRPr="00A20079">
        <w:rPr>
          <w:spacing w:val="40"/>
          <w:w w:val="105"/>
          <w:sz w:val="28"/>
          <w:szCs w:val="28"/>
        </w:rPr>
        <w:t xml:space="preserve"> </w:t>
      </w:r>
      <w:r w:rsidRPr="00A20079">
        <w:rPr>
          <w:w w:val="105"/>
          <w:sz w:val="28"/>
          <w:szCs w:val="28"/>
        </w:rPr>
        <w:t>и</w:t>
      </w:r>
      <w:r w:rsidRPr="00A20079">
        <w:rPr>
          <w:spacing w:val="40"/>
          <w:w w:val="105"/>
          <w:sz w:val="28"/>
          <w:szCs w:val="28"/>
        </w:rPr>
        <w:t xml:space="preserve"> </w:t>
      </w:r>
      <w:r w:rsidRPr="00A20079">
        <w:rPr>
          <w:w w:val="105"/>
          <w:sz w:val="28"/>
          <w:szCs w:val="28"/>
        </w:rPr>
        <w:t>способностей</w:t>
      </w:r>
      <w:r w:rsidRPr="00A20079">
        <w:rPr>
          <w:spacing w:val="40"/>
          <w:w w:val="105"/>
          <w:sz w:val="28"/>
          <w:szCs w:val="28"/>
        </w:rPr>
        <w:t xml:space="preserve"> </w:t>
      </w:r>
      <w:r w:rsidRPr="00A20079">
        <w:rPr>
          <w:w w:val="105"/>
          <w:sz w:val="28"/>
          <w:szCs w:val="28"/>
        </w:rPr>
        <w:t>обучающихся,</w:t>
      </w:r>
      <w:r w:rsidRPr="00A20079">
        <w:rPr>
          <w:spacing w:val="40"/>
          <w:w w:val="105"/>
          <w:sz w:val="28"/>
          <w:szCs w:val="28"/>
        </w:rPr>
        <w:t xml:space="preserve"> </w:t>
      </w:r>
      <w:r w:rsidRPr="00A20079">
        <w:rPr>
          <w:w w:val="105"/>
          <w:sz w:val="28"/>
          <w:szCs w:val="28"/>
        </w:rPr>
        <w:t>выявление,</w:t>
      </w:r>
      <w:r w:rsidRPr="00A20079">
        <w:rPr>
          <w:spacing w:val="40"/>
          <w:w w:val="105"/>
          <w:sz w:val="28"/>
          <w:szCs w:val="28"/>
        </w:rPr>
        <w:t xml:space="preserve"> </w:t>
      </w:r>
      <w:r w:rsidRPr="00A20079">
        <w:rPr>
          <w:w w:val="105"/>
          <w:sz w:val="28"/>
          <w:szCs w:val="28"/>
        </w:rPr>
        <w:t>поддержка</w:t>
      </w:r>
      <w:r w:rsidRPr="00A20079">
        <w:rPr>
          <w:spacing w:val="40"/>
          <w:w w:val="105"/>
          <w:sz w:val="28"/>
          <w:szCs w:val="28"/>
        </w:rPr>
        <w:t xml:space="preserve"> </w:t>
      </w:r>
      <w:r w:rsidRPr="00A20079">
        <w:rPr>
          <w:w w:val="105"/>
          <w:sz w:val="28"/>
          <w:szCs w:val="28"/>
        </w:rPr>
        <w:t>и сопровождение одаренных детей, обучающихся с ОВЗ;</w:t>
      </w:r>
    </w:p>
    <w:p w:rsidR="00322F62" w:rsidRPr="00A20079" w:rsidRDefault="00322F62" w:rsidP="00422FBF">
      <w:pPr>
        <w:pStyle w:val="a3"/>
        <w:numPr>
          <w:ilvl w:val="0"/>
          <w:numId w:val="73"/>
        </w:numPr>
        <w:spacing w:line="276" w:lineRule="auto"/>
        <w:ind w:right="411"/>
        <w:rPr>
          <w:sz w:val="28"/>
          <w:szCs w:val="28"/>
        </w:rPr>
      </w:pPr>
      <w:r w:rsidRPr="00A20079">
        <w:rPr>
          <w:sz w:val="28"/>
          <w:szCs w:val="28"/>
        </w:rPr>
        <w:t>создание</w:t>
      </w:r>
      <w:r w:rsidRPr="00A20079">
        <w:rPr>
          <w:spacing w:val="35"/>
          <w:sz w:val="28"/>
          <w:szCs w:val="28"/>
        </w:rPr>
        <w:t xml:space="preserve"> </w:t>
      </w:r>
      <w:r w:rsidRPr="00A20079">
        <w:rPr>
          <w:sz w:val="28"/>
          <w:szCs w:val="28"/>
        </w:rPr>
        <w:t>условий</w:t>
      </w:r>
      <w:r w:rsidRPr="00A20079">
        <w:rPr>
          <w:spacing w:val="46"/>
          <w:sz w:val="28"/>
          <w:szCs w:val="28"/>
        </w:rPr>
        <w:t xml:space="preserve"> </w:t>
      </w:r>
      <w:r w:rsidRPr="00A20079">
        <w:rPr>
          <w:sz w:val="28"/>
          <w:szCs w:val="28"/>
        </w:rPr>
        <w:t>для</w:t>
      </w:r>
      <w:r w:rsidRPr="00A20079">
        <w:rPr>
          <w:spacing w:val="39"/>
          <w:sz w:val="28"/>
          <w:szCs w:val="28"/>
        </w:rPr>
        <w:t xml:space="preserve"> </w:t>
      </w:r>
      <w:r w:rsidRPr="00A20079">
        <w:rPr>
          <w:sz w:val="28"/>
          <w:szCs w:val="28"/>
        </w:rPr>
        <w:t>последующего</w:t>
      </w:r>
      <w:r w:rsidRPr="00A20079">
        <w:rPr>
          <w:spacing w:val="25"/>
          <w:sz w:val="28"/>
          <w:szCs w:val="28"/>
        </w:rPr>
        <w:t xml:space="preserve"> </w:t>
      </w:r>
      <w:r w:rsidRPr="00A20079">
        <w:rPr>
          <w:sz w:val="28"/>
          <w:szCs w:val="28"/>
        </w:rPr>
        <w:t>профессионального</w:t>
      </w:r>
      <w:r w:rsidRPr="00A20079">
        <w:rPr>
          <w:spacing w:val="52"/>
          <w:sz w:val="28"/>
          <w:szCs w:val="28"/>
        </w:rPr>
        <w:t xml:space="preserve"> </w:t>
      </w:r>
      <w:r w:rsidRPr="00A20079">
        <w:rPr>
          <w:spacing w:val="-2"/>
          <w:sz w:val="28"/>
          <w:szCs w:val="28"/>
        </w:rPr>
        <w:t>самоопределения;</w:t>
      </w:r>
    </w:p>
    <w:p w:rsidR="00866676" w:rsidRDefault="00322F62" w:rsidP="00422FBF">
      <w:pPr>
        <w:pStyle w:val="a3"/>
        <w:numPr>
          <w:ilvl w:val="0"/>
          <w:numId w:val="73"/>
        </w:numPr>
        <w:spacing w:line="276" w:lineRule="auto"/>
        <w:ind w:right="411"/>
        <w:rPr>
          <w:sz w:val="28"/>
          <w:szCs w:val="28"/>
        </w:rPr>
      </w:pPr>
      <w:r w:rsidRPr="00A20079">
        <w:rPr>
          <w:spacing w:val="-2"/>
          <w:w w:val="105"/>
          <w:sz w:val="28"/>
          <w:szCs w:val="28"/>
        </w:rPr>
        <w:t>формирование</w:t>
      </w:r>
      <w:r w:rsidRPr="00A20079">
        <w:rPr>
          <w:sz w:val="28"/>
          <w:szCs w:val="28"/>
        </w:rPr>
        <w:tab/>
      </w:r>
      <w:r w:rsidRPr="00A20079">
        <w:rPr>
          <w:spacing w:val="-2"/>
          <w:w w:val="105"/>
          <w:sz w:val="28"/>
          <w:szCs w:val="28"/>
        </w:rPr>
        <w:t>коммуникативных</w:t>
      </w:r>
      <w:r w:rsidRPr="00A20079">
        <w:rPr>
          <w:sz w:val="28"/>
          <w:szCs w:val="28"/>
        </w:rPr>
        <w:tab/>
      </w:r>
      <w:r w:rsidRPr="00A20079">
        <w:rPr>
          <w:spacing w:val="-2"/>
          <w:w w:val="105"/>
          <w:sz w:val="28"/>
          <w:szCs w:val="28"/>
        </w:rPr>
        <w:t>навыков</w:t>
      </w:r>
      <w:r w:rsidRPr="00A20079">
        <w:rPr>
          <w:sz w:val="28"/>
          <w:szCs w:val="28"/>
        </w:rPr>
        <w:tab/>
      </w:r>
      <w:r w:rsidRPr="00A20079">
        <w:rPr>
          <w:spacing w:val="-10"/>
          <w:w w:val="105"/>
          <w:sz w:val="28"/>
          <w:szCs w:val="28"/>
        </w:rPr>
        <w:t>в</w:t>
      </w:r>
      <w:r w:rsidRPr="00A20079">
        <w:rPr>
          <w:sz w:val="28"/>
          <w:szCs w:val="28"/>
        </w:rPr>
        <w:tab/>
      </w:r>
      <w:r w:rsidRPr="00A20079">
        <w:rPr>
          <w:spacing w:val="-2"/>
          <w:w w:val="105"/>
          <w:sz w:val="28"/>
          <w:szCs w:val="28"/>
        </w:rPr>
        <w:t>разновозрастной</w:t>
      </w:r>
      <w:r w:rsidR="00937759">
        <w:rPr>
          <w:sz w:val="28"/>
          <w:szCs w:val="28"/>
        </w:rPr>
        <w:t xml:space="preserve"> </w:t>
      </w:r>
    </w:p>
    <w:p w:rsidR="00866676" w:rsidRDefault="00D2442D" w:rsidP="00866676">
      <w:pPr>
        <w:pStyle w:val="a3"/>
        <w:spacing w:line="276" w:lineRule="auto"/>
        <w:ind w:left="990" w:right="411" w:firstLine="0"/>
        <w:jc w:val="center"/>
        <w:rPr>
          <w:sz w:val="28"/>
          <w:szCs w:val="28"/>
        </w:rPr>
      </w:pPr>
      <w:r>
        <w:rPr>
          <w:sz w:val="28"/>
          <w:szCs w:val="28"/>
        </w:rPr>
        <w:lastRenderedPageBreak/>
        <w:t>617</w:t>
      </w:r>
    </w:p>
    <w:p w:rsidR="00322F62" w:rsidRPr="00A20079" w:rsidRDefault="00322F62" w:rsidP="00866676">
      <w:pPr>
        <w:pStyle w:val="a3"/>
        <w:spacing w:line="276" w:lineRule="auto"/>
        <w:ind w:left="990" w:right="411" w:firstLine="0"/>
        <w:rPr>
          <w:sz w:val="28"/>
          <w:szCs w:val="28"/>
        </w:rPr>
      </w:pPr>
      <w:r w:rsidRPr="00A20079">
        <w:rPr>
          <w:spacing w:val="-2"/>
          <w:w w:val="105"/>
          <w:sz w:val="28"/>
          <w:szCs w:val="28"/>
        </w:rPr>
        <w:t>среде</w:t>
      </w:r>
      <w:r w:rsidRPr="00A20079">
        <w:rPr>
          <w:sz w:val="28"/>
          <w:szCs w:val="28"/>
        </w:rPr>
        <w:tab/>
      </w:r>
      <w:r w:rsidRPr="00A20079">
        <w:rPr>
          <w:spacing w:val="-10"/>
          <w:w w:val="105"/>
          <w:sz w:val="28"/>
          <w:szCs w:val="28"/>
        </w:rPr>
        <w:t>и</w:t>
      </w:r>
      <w:r w:rsidRPr="00A20079">
        <w:rPr>
          <w:sz w:val="28"/>
          <w:szCs w:val="28"/>
        </w:rPr>
        <w:t xml:space="preserve"> </w:t>
      </w:r>
      <w:r w:rsidRPr="00A20079">
        <w:rPr>
          <w:spacing w:val="-2"/>
          <w:w w:val="105"/>
          <w:sz w:val="28"/>
          <w:szCs w:val="28"/>
        </w:rPr>
        <w:t>среде сверстников;</w:t>
      </w:r>
    </w:p>
    <w:p w:rsidR="00322F62" w:rsidRPr="00A20079" w:rsidRDefault="00322F62" w:rsidP="00422FBF">
      <w:pPr>
        <w:pStyle w:val="a3"/>
        <w:numPr>
          <w:ilvl w:val="0"/>
          <w:numId w:val="73"/>
        </w:numPr>
        <w:spacing w:line="276" w:lineRule="auto"/>
        <w:ind w:right="411"/>
        <w:rPr>
          <w:sz w:val="28"/>
          <w:szCs w:val="28"/>
        </w:rPr>
      </w:pPr>
      <w:r w:rsidRPr="00A20079">
        <w:rPr>
          <w:sz w:val="28"/>
          <w:szCs w:val="28"/>
        </w:rPr>
        <w:t>поддержка</w:t>
      </w:r>
      <w:r w:rsidRPr="00A20079">
        <w:rPr>
          <w:spacing w:val="32"/>
          <w:sz w:val="28"/>
          <w:szCs w:val="28"/>
        </w:rPr>
        <w:t xml:space="preserve"> </w:t>
      </w:r>
      <w:r w:rsidRPr="00A20079">
        <w:rPr>
          <w:sz w:val="28"/>
          <w:szCs w:val="28"/>
        </w:rPr>
        <w:t>детских</w:t>
      </w:r>
      <w:r w:rsidRPr="00A20079">
        <w:rPr>
          <w:spacing w:val="47"/>
          <w:sz w:val="28"/>
          <w:szCs w:val="28"/>
        </w:rPr>
        <w:t xml:space="preserve"> </w:t>
      </w:r>
      <w:r w:rsidRPr="00A20079">
        <w:rPr>
          <w:sz w:val="28"/>
          <w:szCs w:val="28"/>
        </w:rPr>
        <w:t>объединений,</w:t>
      </w:r>
      <w:r w:rsidRPr="00A20079">
        <w:rPr>
          <w:spacing w:val="40"/>
          <w:sz w:val="28"/>
          <w:szCs w:val="28"/>
        </w:rPr>
        <w:t xml:space="preserve"> </w:t>
      </w:r>
      <w:r w:rsidRPr="00A20079">
        <w:rPr>
          <w:sz w:val="28"/>
          <w:szCs w:val="28"/>
        </w:rPr>
        <w:t>ученического</w:t>
      </w:r>
      <w:r w:rsidRPr="00A20079">
        <w:rPr>
          <w:spacing w:val="37"/>
          <w:sz w:val="28"/>
          <w:szCs w:val="28"/>
        </w:rPr>
        <w:t xml:space="preserve"> </w:t>
      </w:r>
      <w:r w:rsidRPr="00A20079">
        <w:rPr>
          <w:spacing w:val="-2"/>
          <w:sz w:val="28"/>
          <w:szCs w:val="28"/>
        </w:rPr>
        <w:t>самоуправления;</w:t>
      </w:r>
    </w:p>
    <w:p w:rsidR="00322F62" w:rsidRPr="00A20079" w:rsidRDefault="00322F62" w:rsidP="00422FBF">
      <w:pPr>
        <w:pStyle w:val="a3"/>
        <w:numPr>
          <w:ilvl w:val="0"/>
          <w:numId w:val="73"/>
        </w:numPr>
        <w:spacing w:line="276" w:lineRule="auto"/>
        <w:ind w:right="411"/>
        <w:rPr>
          <w:sz w:val="28"/>
          <w:szCs w:val="28"/>
        </w:rPr>
      </w:pPr>
      <w:r w:rsidRPr="00A20079">
        <w:rPr>
          <w:sz w:val="28"/>
          <w:szCs w:val="28"/>
        </w:rPr>
        <w:t>формирование</w:t>
      </w:r>
      <w:r w:rsidRPr="00A20079">
        <w:rPr>
          <w:spacing w:val="39"/>
          <w:sz w:val="28"/>
          <w:szCs w:val="28"/>
        </w:rPr>
        <w:t xml:space="preserve"> </w:t>
      </w:r>
      <w:r w:rsidRPr="00A20079">
        <w:rPr>
          <w:sz w:val="28"/>
          <w:szCs w:val="28"/>
        </w:rPr>
        <w:t>психологической</w:t>
      </w:r>
      <w:r w:rsidRPr="00A20079">
        <w:rPr>
          <w:spacing w:val="40"/>
          <w:sz w:val="28"/>
          <w:szCs w:val="28"/>
        </w:rPr>
        <w:t xml:space="preserve"> </w:t>
      </w:r>
      <w:r w:rsidRPr="00A20079">
        <w:rPr>
          <w:sz w:val="28"/>
          <w:szCs w:val="28"/>
        </w:rPr>
        <w:t>культуры</w:t>
      </w:r>
      <w:r w:rsidRPr="00A20079">
        <w:rPr>
          <w:spacing w:val="44"/>
          <w:sz w:val="28"/>
          <w:szCs w:val="28"/>
        </w:rPr>
        <w:t xml:space="preserve"> </w:t>
      </w:r>
      <w:r w:rsidRPr="00A20079">
        <w:rPr>
          <w:sz w:val="28"/>
          <w:szCs w:val="28"/>
        </w:rPr>
        <w:t>поведения</w:t>
      </w:r>
      <w:r w:rsidRPr="00A20079">
        <w:rPr>
          <w:spacing w:val="43"/>
          <w:sz w:val="28"/>
          <w:szCs w:val="28"/>
        </w:rPr>
        <w:t xml:space="preserve"> </w:t>
      </w:r>
      <w:r w:rsidRPr="00A20079">
        <w:rPr>
          <w:sz w:val="28"/>
          <w:szCs w:val="28"/>
        </w:rPr>
        <w:t>в</w:t>
      </w:r>
      <w:r w:rsidRPr="00A20079">
        <w:rPr>
          <w:spacing w:val="35"/>
          <w:sz w:val="28"/>
          <w:szCs w:val="28"/>
        </w:rPr>
        <w:t xml:space="preserve"> </w:t>
      </w:r>
      <w:r w:rsidRPr="00A20079">
        <w:rPr>
          <w:sz w:val="28"/>
          <w:szCs w:val="28"/>
        </w:rPr>
        <w:t>информационной</w:t>
      </w:r>
      <w:r w:rsidRPr="00A20079">
        <w:rPr>
          <w:spacing w:val="42"/>
          <w:sz w:val="28"/>
          <w:szCs w:val="28"/>
        </w:rPr>
        <w:t xml:space="preserve"> </w:t>
      </w:r>
      <w:r w:rsidRPr="00A20079">
        <w:rPr>
          <w:spacing w:val="-2"/>
          <w:sz w:val="28"/>
          <w:szCs w:val="28"/>
        </w:rPr>
        <w:t>среде;</w:t>
      </w:r>
    </w:p>
    <w:p w:rsidR="00322F62" w:rsidRPr="00A20079" w:rsidRDefault="00322F62" w:rsidP="00422FBF">
      <w:pPr>
        <w:pStyle w:val="a3"/>
        <w:numPr>
          <w:ilvl w:val="0"/>
          <w:numId w:val="73"/>
        </w:numPr>
        <w:spacing w:line="276" w:lineRule="auto"/>
        <w:ind w:right="411"/>
        <w:rPr>
          <w:sz w:val="28"/>
          <w:szCs w:val="28"/>
        </w:rPr>
      </w:pPr>
      <w:r w:rsidRPr="00A20079">
        <w:rPr>
          <w:sz w:val="28"/>
          <w:szCs w:val="28"/>
        </w:rPr>
        <w:t>развитие</w:t>
      </w:r>
      <w:r w:rsidRPr="00A20079">
        <w:rPr>
          <w:spacing w:val="27"/>
          <w:sz w:val="28"/>
          <w:szCs w:val="28"/>
        </w:rPr>
        <w:t xml:space="preserve"> </w:t>
      </w:r>
      <w:r w:rsidRPr="00A20079">
        <w:rPr>
          <w:sz w:val="28"/>
          <w:szCs w:val="28"/>
        </w:rPr>
        <w:t>психологической</w:t>
      </w:r>
      <w:r w:rsidRPr="00A20079">
        <w:rPr>
          <w:spacing w:val="42"/>
          <w:sz w:val="28"/>
          <w:szCs w:val="28"/>
        </w:rPr>
        <w:t xml:space="preserve"> </w:t>
      </w:r>
      <w:r w:rsidRPr="00A20079">
        <w:rPr>
          <w:sz w:val="28"/>
          <w:szCs w:val="28"/>
        </w:rPr>
        <w:t>культуры</w:t>
      </w:r>
      <w:r w:rsidRPr="00A20079">
        <w:rPr>
          <w:spacing w:val="32"/>
          <w:sz w:val="28"/>
          <w:szCs w:val="28"/>
        </w:rPr>
        <w:t xml:space="preserve"> </w:t>
      </w:r>
      <w:r w:rsidRPr="00A20079">
        <w:rPr>
          <w:sz w:val="28"/>
          <w:szCs w:val="28"/>
        </w:rPr>
        <w:t>в</w:t>
      </w:r>
      <w:r w:rsidRPr="00A20079">
        <w:rPr>
          <w:spacing w:val="37"/>
          <w:sz w:val="28"/>
          <w:szCs w:val="28"/>
        </w:rPr>
        <w:t xml:space="preserve"> </w:t>
      </w:r>
      <w:r w:rsidRPr="00A20079">
        <w:rPr>
          <w:sz w:val="28"/>
          <w:szCs w:val="28"/>
        </w:rPr>
        <w:t>области</w:t>
      </w:r>
      <w:r w:rsidRPr="00A20079">
        <w:rPr>
          <w:spacing w:val="37"/>
          <w:sz w:val="28"/>
          <w:szCs w:val="28"/>
        </w:rPr>
        <w:t xml:space="preserve"> </w:t>
      </w:r>
      <w:r w:rsidRPr="00A20079">
        <w:rPr>
          <w:sz w:val="28"/>
          <w:szCs w:val="28"/>
        </w:rPr>
        <w:t>использования</w:t>
      </w:r>
      <w:r w:rsidRPr="00A20079">
        <w:rPr>
          <w:spacing w:val="33"/>
          <w:sz w:val="28"/>
          <w:szCs w:val="28"/>
        </w:rPr>
        <w:t xml:space="preserve"> </w:t>
      </w:r>
      <w:r w:rsidRPr="00A20079">
        <w:rPr>
          <w:spacing w:val="-4"/>
          <w:sz w:val="28"/>
          <w:szCs w:val="28"/>
        </w:rPr>
        <w:t>ИКТ.</w:t>
      </w:r>
    </w:p>
    <w:p w:rsidR="00322F62" w:rsidRPr="00A20079" w:rsidRDefault="00322F62" w:rsidP="00A1264B">
      <w:pPr>
        <w:pStyle w:val="a3"/>
        <w:spacing w:before="16" w:line="276" w:lineRule="auto"/>
        <w:ind w:firstLine="0"/>
        <w:rPr>
          <w:sz w:val="28"/>
          <w:szCs w:val="28"/>
        </w:rPr>
      </w:pPr>
      <w:r w:rsidRPr="00A20079">
        <w:rPr>
          <w:w w:val="105"/>
          <w:sz w:val="28"/>
          <w:szCs w:val="28"/>
        </w:rPr>
        <w:t>Педагог-психолог</w:t>
      </w:r>
      <w:r w:rsidRPr="00A20079">
        <w:rPr>
          <w:spacing w:val="40"/>
          <w:w w:val="105"/>
          <w:sz w:val="28"/>
          <w:szCs w:val="28"/>
        </w:rPr>
        <w:t xml:space="preserve"> </w:t>
      </w:r>
      <w:r w:rsidRPr="00A20079">
        <w:rPr>
          <w:w w:val="105"/>
          <w:sz w:val="28"/>
          <w:szCs w:val="28"/>
        </w:rPr>
        <w:t>осуществляет</w:t>
      </w:r>
      <w:r w:rsidRPr="00A20079">
        <w:rPr>
          <w:spacing w:val="40"/>
          <w:w w:val="105"/>
          <w:sz w:val="28"/>
          <w:szCs w:val="28"/>
        </w:rPr>
        <w:t xml:space="preserve"> </w:t>
      </w:r>
      <w:r w:rsidRPr="00A20079">
        <w:rPr>
          <w:w w:val="105"/>
          <w:sz w:val="28"/>
          <w:szCs w:val="28"/>
        </w:rPr>
        <w:t>индивидуальное</w:t>
      </w:r>
      <w:r w:rsidRPr="00A20079">
        <w:rPr>
          <w:spacing w:val="40"/>
          <w:w w:val="105"/>
          <w:sz w:val="28"/>
          <w:szCs w:val="28"/>
        </w:rPr>
        <w:t xml:space="preserve"> </w:t>
      </w:r>
      <w:r w:rsidRPr="00A20079">
        <w:rPr>
          <w:w w:val="105"/>
          <w:sz w:val="28"/>
          <w:szCs w:val="28"/>
        </w:rPr>
        <w:t>психолого-педагогическое</w:t>
      </w:r>
      <w:r w:rsidRPr="00A20079">
        <w:rPr>
          <w:spacing w:val="40"/>
          <w:w w:val="105"/>
          <w:sz w:val="28"/>
          <w:szCs w:val="28"/>
        </w:rPr>
        <w:t xml:space="preserve"> </w:t>
      </w:r>
      <w:r w:rsidRPr="00A20079">
        <w:rPr>
          <w:w w:val="105"/>
          <w:sz w:val="28"/>
          <w:szCs w:val="28"/>
        </w:rPr>
        <w:t>сопровождение всех участников образовательных отношений, в том числе:</w:t>
      </w:r>
    </w:p>
    <w:p w:rsidR="00322F62" w:rsidRPr="00A20079" w:rsidRDefault="00322F62" w:rsidP="00422FBF">
      <w:pPr>
        <w:pStyle w:val="a5"/>
        <w:numPr>
          <w:ilvl w:val="0"/>
          <w:numId w:val="74"/>
        </w:numPr>
        <w:tabs>
          <w:tab w:val="left" w:pos="1538"/>
          <w:tab w:val="left" w:pos="1539"/>
        </w:tabs>
        <w:spacing w:line="276" w:lineRule="auto"/>
        <w:ind w:right="404"/>
        <w:rPr>
          <w:sz w:val="28"/>
          <w:szCs w:val="28"/>
        </w:rPr>
      </w:pPr>
      <w:r w:rsidRPr="00A20079">
        <w:rPr>
          <w:w w:val="105"/>
          <w:sz w:val="28"/>
          <w:szCs w:val="28"/>
        </w:rPr>
        <w:t>обучающихся,</w:t>
      </w:r>
      <w:r w:rsidRPr="00A20079">
        <w:rPr>
          <w:spacing w:val="31"/>
          <w:w w:val="105"/>
          <w:sz w:val="28"/>
          <w:szCs w:val="28"/>
        </w:rPr>
        <w:t xml:space="preserve"> </w:t>
      </w:r>
      <w:r w:rsidRPr="00A20079">
        <w:rPr>
          <w:w w:val="105"/>
          <w:sz w:val="28"/>
          <w:szCs w:val="28"/>
        </w:rPr>
        <w:t>испытывающих</w:t>
      </w:r>
      <w:r w:rsidRPr="00A20079">
        <w:rPr>
          <w:spacing w:val="31"/>
          <w:w w:val="105"/>
          <w:sz w:val="28"/>
          <w:szCs w:val="28"/>
        </w:rPr>
        <w:t xml:space="preserve"> </w:t>
      </w:r>
      <w:r w:rsidRPr="00A20079">
        <w:rPr>
          <w:w w:val="105"/>
          <w:sz w:val="28"/>
          <w:szCs w:val="28"/>
        </w:rPr>
        <w:t>трудности</w:t>
      </w:r>
      <w:r w:rsidRPr="00A20079">
        <w:rPr>
          <w:spacing w:val="37"/>
          <w:w w:val="105"/>
          <w:sz w:val="28"/>
          <w:szCs w:val="28"/>
        </w:rPr>
        <w:t xml:space="preserve"> </w:t>
      </w:r>
      <w:r w:rsidRPr="00A20079">
        <w:rPr>
          <w:w w:val="105"/>
          <w:sz w:val="28"/>
          <w:szCs w:val="28"/>
        </w:rPr>
        <w:t>в</w:t>
      </w:r>
      <w:r w:rsidRPr="00A20079">
        <w:rPr>
          <w:spacing w:val="36"/>
          <w:w w:val="105"/>
          <w:sz w:val="28"/>
          <w:szCs w:val="28"/>
        </w:rPr>
        <w:t xml:space="preserve"> </w:t>
      </w:r>
      <w:r w:rsidRPr="00A20079">
        <w:rPr>
          <w:w w:val="105"/>
          <w:sz w:val="28"/>
          <w:szCs w:val="28"/>
        </w:rPr>
        <w:t>освоении</w:t>
      </w:r>
      <w:r w:rsidRPr="00A20079">
        <w:rPr>
          <w:spacing w:val="37"/>
          <w:w w:val="105"/>
          <w:sz w:val="28"/>
          <w:szCs w:val="28"/>
        </w:rPr>
        <w:t xml:space="preserve"> </w:t>
      </w:r>
      <w:r w:rsidRPr="00A20079">
        <w:rPr>
          <w:w w:val="105"/>
          <w:sz w:val="28"/>
          <w:szCs w:val="28"/>
        </w:rPr>
        <w:t>программы</w:t>
      </w:r>
      <w:r w:rsidRPr="00A20079">
        <w:rPr>
          <w:spacing w:val="34"/>
          <w:w w:val="105"/>
          <w:sz w:val="28"/>
          <w:szCs w:val="28"/>
        </w:rPr>
        <w:t xml:space="preserve"> </w:t>
      </w:r>
      <w:r w:rsidRPr="00A20079">
        <w:rPr>
          <w:w w:val="105"/>
          <w:sz w:val="28"/>
          <w:szCs w:val="28"/>
        </w:rPr>
        <w:t>основного</w:t>
      </w:r>
      <w:r w:rsidRPr="00A20079">
        <w:rPr>
          <w:spacing w:val="37"/>
          <w:w w:val="105"/>
          <w:sz w:val="28"/>
          <w:szCs w:val="28"/>
        </w:rPr>
        <w:t xml:space="preserve"> </w:t>
      </w:r>
      <w:r w:rsidRPr="00A20079">
        <w:rPr>
          <w:w w:val="105"/>
          <w:sz w:val="28"/>
          <w:szCs w:val="28"/>
        </w:rPr>
        <w:t>общего образования, развитии и социальной адаптации;</w:t>
      </w:r>
    </w:p>
    <w:p w:rsidR="00322F62" w:rsidRPr="00A20079" w:rsidRDefault="00322F62" w:rsidP="00422FBF">
      <w:pPr>
        <w:pStyle w:val="a5"/>
        <w:numPr>
          <w:ilvl w:val="0"/>
          <w:numId w:val="74"/>
        </w:numPr>
        <w:tabs>
          <w:tab w:val="left" w:pos="1538"/>
          <w:tab w:val="left" w:pos="1539"/>
        </w:tabs>
        <w:spacing w:line="276" w:lineRule="auto"/>
        <w:ind w:right="404"/>
        <w:rPr>
          <w:sz w:val="28"/>
          <w:szCs w:val="28"/>
        </w:rPr>
      </w:pPr>
      <w:r w:rsidRPr="00A20079">
        <w:rPr>
          <w:sz w:val="28"/>
          <w:szCs w:val="28"/>
        </w:rPr>
        <w:t>обучающихся,</w:t>
      </w:r>
      <w:r w:rsidRPr="00A20079">
        <w:rPr>
          <w:spacing w:val="38"/>
          <w:sz w:val="28"/>
          <w:szCs w:val="28"/>
        </w:rPr>
        <w:t xml:space="preserve"> </w:t>
      </w:r>
      <w:r w:rsidRPr="00A20079">
        <w:rPr>
          <w:sz w:val="28"/>
          <w:szCs w:val="28"/>
        </w:rPr>
        <w:t>проявляющих</w:t>
      </w:r>
      <w:r w:rsidRPr="00A20079">
        <w:rPr>
          <w:spacing w:val="47"/>
          <w:sz w:val="28"/>
          <w:szCs w:val="28"/>
        </w:rPr>
        <w:t xml:space="preserve"> </w:t>
      </w:r>
      <w:r w:rsidRPr="00A20079">
        <w:rPr>
          <w:sz w:val="28"/>
          <w:szCs w:val="28"/>
        </w:rPr>
        <w:t>индивидуальные</w:t>
      </w:r>
      <w:r w:rsidRPr="00A20079">
        <w:rPr>
          <w:spacing w:val="37"/>
          <w:sz w:val="28"/>
          <w:szCs w:val="28"/>
        </w:rPr>
        <w:t xml:space="preserve"> </w:t>
      </w:r>
      <w:r w:rsidRPr="00A20079">
        <w:rPr>
          <w:sz w:val="28"/>
          <w:szCs w:val="28"/>
        </w:rPr>
        <w:t>способности,</w:t>
      </w:r>
      <w:r w:rsidRPr="00A20079">
        <w:rPr>
          <w:spacing w:val="39"/>
          <w:sz w:val="28"/>
          <w:szCs w:val="28"/>
        </w:rPr>
        <w:t xml:space="preserve"> </w:t>
      </w:r>
      <w:r w:rsidRPr="00A20079">
        <w:rPr>
          <w:sz w:val="28"/>
          <w:szCs w:val="28"/>
        </w:rPr>
        <w:t>и</w:t>
      </w:r>
      <w:r w:rsidRPr="00A20079">
        <w:rPr>
          <w:spacing w:val="53"/>
          <w:sz w:val="28"/>
          <w:szCs w:val="28"/>
        </w:rPr>
        <w:t xml:space="preserve"> </w:t>
      </w:r>
      <w:r w:rsidRPr="00A20079">
        <w:rPr>
          <w:spacing w:val="-2"/>
          <w:sz w:val="28"/>
          <w:szCs w:val="28"/>
        </w:rPr>
        <w:t>одаренных;</w:t>
      </w:r>
    </w:p>
    <w:p w:rsidR="00322F62" w:rsidRPr="00A20079" w:rsidRDefault="00322F62" w:rsidP="00422FBF">
      <w:pPr>
        <w:pStyle w:val="a5"/>
        <w:numPr>
          <w:ilvl w:val="0"/>
          <w:numId w:val="74"/>
        </w:numPr>
        <w:tabs>
          <w:tab w:val="left" w:pos="1538"/>
          <w:tab w:val="left" w:pos="1539"/>
        </w:tabs>
        <w:spacing w:line="276" w:lineRule="auto"/>
        <w:ind w:right="404"/>
        <w:rPr>
          <w:sz w:val="28"/>
          <w:szCs w:val="28"/>
        </w:rPr>
      </w:pPr>
      <w:r w:rsidRPr="00A20079">
        <w:rPr>
          <w:sz w:val="28"/>
          <w:szCs w:val="28"/>
        </w:rPr>
        <w:t>обучающихся</w:t>
      </w:r>
      <w:r w:rsidRPr="00A20079">
        <w:rPr>
          <w:spacing w:val="34"/>
          <w:sz w:val="28"/>
          <w:szCs w:val="28"/>
        </w:rPr>
        <w:t xml:space="preserve"> </w:t>
      </w:r>
      <w:r w:rsidRPr="00A20079">
        <w:rPr>
          <w:sz w:val="28"/>
          <w:szCs w:val="28"/>
        </w:rPr>
        <w:t>с</w:t>
      </w:r>
      <w:r w:rsidRPr="00A20079">
        <w:rPr>
          <w:spacing w:val="15"/>
          <w:sz w:val="28"/>
          <w:szCs w:val="28"/>
        </w:rPr>
        <w:t xml:space="preserve"> </w:t>
      </w:r>
      <w:r w:rsidRPr="00A20079">
        <w:rPr>
          <w:spacing w:val="-4"/>
          <w:sz w:val="28"/>
          <w:szCs w:val="28"/>
        </w:rPr>
        <w:t>ОВЗ;</w:t>
      </w:r>
      <w:r w:rsidRPr="00A20079">
        <w:rPr>
          <w:spacing w:val="-2"/>
          <w:w w:val="105"/>
          <w:sz w:val="28"/>
          <w:szCs w:val="28"/>
        </w:rPr>
        <w:t xml:space="preserve"> </w:t>
      </w:r>
    </w:p>
    <w:p w:rsidR="00322F62" w:rsidRPr="00A20079" w:rsidRDefault="00322F62" w:rsidP="00422FBF">
      <w:pPr>
        <w:pStyle w:val="a5"/>
        <w:numPr>
          <w:ilvl w:val="0"/>
          <w:numId w:val="74"/>
        </w:numPr>
        <w:tabs>
          <w:tab w:val="left" w:pos="1538"/>
          <w:tab w:val="left" w:pos="1539"/>
        </w:tabs>
        <w:spacing w:line="276" w:lineRule="auto"/>
        <w:ind w:right="404"/>
        <w:rPr>
          <w:sz w:val="28"/>
          <w:szCs w:val="28"/>
        </w:rPr>
      </w:pPr>
      <w:r w:rsidRPr="00A20079">
        <w:rPr>
          <w:spacing w:val="-2"/>
          <w:w w:val="105"/>
          <w:sz w:val="28"/>
          <w:szCs w:val="28"/>
        </w:rPr>
        <w:t>педагогических,</w:t>
      </w:r>
      <w:r w:rsidRPr="00A20079">
        <w:rPr>
          <w:sz w:val="28"/>
          <w:szCs w:val="28"/>
        </w:rPr>
        <w:tab/>
      </w:r>
      <w:r w:rsidRPr="00A20079">
        <w:rPr>
          <w:spacing w:val="-2"/>
          <w:w w:val="105"/>
          <w:sz w:val="28"/>
          <w:szCs w:val="28"/>
        </w:rPr>
        <w:t>учебно-вспомогательных</w:t>
      </w:r>
      <w:r w:rsidRPr="00A20079">
        <w:rPr>
          <w:sz w:val="28"/>
          <w:szCs w:val="28"/>
        </w:rPr>
        <w:tab/>
      </w:r>
      <w:r w:rsidRPr="00A20079">
        <w:rPr>
          <w:spacing w:val="-10"/>
          <w:w w:val="105"/>
          <w:sz w:val="28"/>
          <w:szCs w:val="28"/>
        </w:rPr>
        <w:t>и</w:t>
      </w:r>
      <w:r w:rsidRPr="00A20079">
        <w:rPr>
          <w:sz w:val="28"/>
          <w:szCs w:val="28"/>
        </w:rPr>
        <w:tab/>
      </w:r>
      <w:r w:rsidRPr="00A20079">
        <w:rPr>
          <w:spacing w:val="-4"/>
          <w:w w:val="105"/>
          <w:sz w:val="28"/>
          <w:szCs w:val="28"/>
        </w:rPr>
        <w:t>иных</w:t>
      </w:r>
      <w:r w:rsidRPr="00A20079">
        <w:rPr>
          <w:sz w:val="28"/>
          <w:szCs w:val="28"/>
        </w:rPr>
        <w:t xml:space="preserve"> </w:t>
      </w:r>
      <w:r w:rsidRPr="00A20079">
        <w:rPr>
          <w:spacing w:val="-2"/>
          <w:w w:val="105"/>
          <w:sz w:val="28"/>
          <w:szCs w:val="28"/>
        </w:rPr>
        <w:t>работников</w:t>
      </w:r>
      <w:r w:rsidRPr="00A20079">
        <w:rPr>
          <w:sz w:val="28"/>
          <w:szCs w:val="28"/>
        </w:rPr>
        <w:t xml:space="preserve"> </w:t>
      </w:r>
      <w:r w:rsidRPr="00A20079">
        <w:rPr>
          <w:spacing w:val="-2"/>
          <w:w w:val="105"/>
          <w:sz w:val="28"/>
          <w:szCs w:val="28"/>
        </w:rPr>
        <w:t xml:space="preserve">школы, </w:t>
      </w:r>
      <w:r w:rsidRPr="00A20079">
        <w:rPr>
          <w:w w:val="105"/>
          <w:sz w:val="28"/>
          <w:szCs w:val="28"/>
        </w:rPr>
        <w:t>обеспечивающих реализацию</w:t>
      </w:r>
      <w:r w:rsidRPr="00A20079">
        <w:rPr>
          <w:spacing w:val="40"/>
          <w:w w:val="105"/>
          <w:sz w:val="28"/>
          <w:szCs w:val="28"/>
        </w:rPr>
        <w:t xml:space="preserve"> </w:t>
      </w:r>
      <w:r w:rsidRPr="00A20079">
        <w:rPr>
          <w:w w:val="105"/>
          <w:sz w:val="28"/>
          <w:szCs w:val="28"/>
        </w:rPr>
        <w:t>программы основного общего образования;</w:t>
      </w:r>
    </w:p>
    <w:p w:rsidR="00322F62" w:rsidRPr="00A20079" w:rsidRDefault="00322F62" w:rsidP="00422FBF">
      <w:pPr>
        <w:pStyle w:val="a5"/>
        <w:numPr>
          <w:ilvl w:val="0"/>
          <w:numId w:val="74"/>
        </w:numPr>
        <w:tabs>
          <w:tab w:val="left" w:pos="1538"/>
          <w:tab w:val="left" w:pos="1539"/>
        </w:tabs>
        <w:spacing w:line="276" w:lineRule="auto"/>
        <w:ind w:right="404"/>
        <w:rPr>
          <w:sz w:val="28"/>
          <w:szCs w:val="28"/>
        </w:rPr>
      </w:pPr>
      <w:r w:rsidRPr="00A20079">
        <w:rPr>
          <w:sz w:val="28"/>
          <w:szCs w:val="28"/>
        </w:rPr>
        <w:t>родителей</w:t>
      </w:r>
      <w:r w:rsidRPr="00A20079">
        <w:rPr>
          <w:spacing w:val="43"/>
          <w:sz w:val="28"/>
          <w:szCs w:val="28"/>
        </w:rPr>
        <w:t xml:space="preserve"> </w:t>
      </w:r>
      <w:r w:rsidRPr="00A20079">
        <w:rPr>
          <w:sz w:val="28"/>
          <w:szCs w:val="28"/>
        </w:rPr>
        <w:t>(законных</w:t>
      </w:r>
      <w:r w:rsidRPr="00A20079">
        <w:rPr>
          <w:spacing w:val="46"/>
          <w:sz w:val="28"/>
          <w:szCs w:val="28"/>
        </w:rPr>
        <w:t xml:space="preserve"> </w:t>
      </w:r>
      <w:r w:rsidRPr="00A20079">
        <w:rPr>
          <w:sz w:val="28"/>
          <w:szCs w:val="28"/>
        </w:rPr>
        <w:t>представителей)</w:t>
      </w:r>
      <w:r w:rsidRPr="00A20079">
        <w:rPr>
          <w:spacing w:val="57"/>
          <w:sz w:val="28"/>
          <w:szCs w:val="28"/>
        </w:rPr>
        <w:t xml:space="preserve"> </w:t>
      </w:r>
      <w:r w:rsidRPr="00A20079">
        <w:rPr>
          <w:sz w:val="28"/>
          <w:szCs w:val="28"/>
        </w:rPr>
        <w:t>несовершеннолетних</w:t>
      </w:r>
      <w:r w:rsidRPr="00A20079">
        <w:rPr>
          <w:spacing w:val="65"/>
          <w:sz w:val="28"/>
          <w:szCs w:val="28"/>
        </w:rPr>
        <w:t xml:space="preserve"> </w:t>
      </w:r>
      <w:r w:rsidRPr="00A20079">
        <w:rPr>
          <w:spacing w:val="-2"/>
          <w:sz w:val="28"/>
          <w:szCs w:val="28"/>
        </w:rPr>
        <w:t>обучающихся.</w:t>
      </w:r>
    </w:p>
    <w:p w:rsidR="00322F62" w:rsidRPr="00A20079" w:rsidRDefault="00322F62" w:rsidP="00A1264B">
      <w:pPr>
        <w:pStyle w:val="a3"/>
        <w:tabs>
          <w:tab w:val="left" w:pos="1164"/>
          <w:tab w:val="left" w:pos="2295"/>
          <w:tab w:val="left" w:pos="3700"/>
          <w:tab w:val="left" w:pos="4874"/>
          <w:tab w:val="left" w:pos="6481"/>
          <w:tab w:val="left" w:pos="8736"/>
          <w:tab w:val="left" w:pos="9233"/>
          <w:tab w:val="left" w:pos="10206"/>
        </w:tabs>
        <w:spacing w:line="276" w:lineRule="auto"/>
        <w:ind w:right="411" w:firstLine="0"/>
        <w:rPr>
          <w:sz w:val="28"/>
          <w:szCs w:val="28"/>
        </w:rPr>
      </w:pPr>
      <w:r w:rsidRPr="00A20079">
        <w:rPr>
          <w:spacing w:val="-4"/>
          <w:w w:val="105"/>
          <w:sz w:val="28"/>
          <w:szCs w:val="28"/>
        </w:rPr>
        <w:t>Таким</w:t>
      </w:r>
      <w:r w:rsidRPr="00A20079">
        <w:rPr>
          <w:sz w:val="28"/>
          <w:szCs w:val="28"/>
        </w:rPr>
        <w:tab/>
      </w:r>
      <w:r w:rsidRPr="00A20079">
        <w:rPr>
          <w:spacing w:val="-2"/>
          <w:w w:val="105"/>
          <w:sz w:val="28"/>
          <w:szCs w:val="28"/>
        </w:rPr>
        <w:t>образом,</w:t>
      </w:r>
      <w:r w:rsidRPr="00A20079">
        <w:rPr>
          <w:sz w:val="28"/>
          <w:szCs w:val="28"/>
        </w:rPr>
        <w:tab/>
      </w:r>
      <w:r w:rsidRPr="00A20079">
        <w:rPr>
          <w:spacing w:val="-2"/>
          <w:w w:val="105"/>
          <w:sz w:val="28"/>
          <w:szCs w:val="28"/>
        </w:rPr>
        <w:t>основными</w:t>
      </w:r>
      <w:r w:rsidRPr="00A20079">
        <w:rPr>
          <w:sz w:val="28"/>
          <w:szCs w:val="28"/>
        </w:rPr>
        <w:tab/>
      </w:r>
      <w:r w:rsidRPr="00A20079">
        <w:rPr>
          <w:spacing w:val="-2"/>
          <w:w w:val="105"/>
          <w:sz w:val="28"/>
          <w:szCs w:val="28"/>
        </w:rPr>
        <w:t>формами</w:t>
      </w:r>
      <w:r w:rsidRPr="00A20079">
        <w:rPr>
          <w:sz w:val="28"/>
          <w:szCs w:val="28"/>
        </w:rPr>
        <w:tab/>
      </w:r>
      <w:r w:rsidRPr="00A20079">
        <w:rPr>
          <w:spacing w:val="-2"/>
          <w:w w:val="105"/>
          <w:sz w:val="28"/>
          <w:szCs w:val="28"/>
        </w:rPr>
        <w:t>деятельности</w:t>
      </w:r>
      <w:r w:rsidRPr="00A20079">
        <w:rPr>
          <w:sz w:val="28"/>
          <w:szCs w:val="28"/>
        </w:rPr>
        <w:tab/>
      </w:r>
      <w:r w:rsidRPr="00A20079">
        <w:rPr>
          <w:spacing w:val="-2"/>
          <w:w w:val="105"/>
          <w:sz w:val="28"/>
          <w:szCs w:val="28"/>
        </w:rPr>
        <w:t>педагога-психолога</w:t>
      </w:r>
      <w:r w:rsidRPr="00A20079">
        <w:rPr>
          <w:sz w:val="28"/>
          <w:szCs w:val="28"/>
        </w:rPr>
        <w:tab/>
      </w:r>
      <w:r w:rsidRPr="00A20079">
        <w:rPr>
          <w:spacing w:val="-6"/>
          <w:w w:val="105"/>
          <w:sz w:val="28"/>
          <w:szCs w:val="28"/>
        </w:rPr>
        <w:t>по</w:t>
      </w:r>
      <w:r w:rsidRPr="00A20079">
        <w:rPr>
          <w:sz w:val="28"/>
          <w:szCs w:val="28"/>
        </w:rPr>
        <w:tab/>
      </w:r>
      <w:r w:rsidRPr="00A20079">
        <w:rPr>
          <w:spacing w:val="-2"/>
          <w:w w:val="105"/>
          <w:sz w:val="28"/>
          <w:szCs w:val="28"/>
        </w:rPr>
        <w:t xml:space="preserve">сохранению </w:t>
      </w:r>
      <w:r w:rsidRPr="00A20079">
        <w:rPr>
          <w:w w:val="105"/>
          <w:sz w:val="28"/>
          <w:szCs w:val="28"/>
        </w:rPr>
        <w:t>психологического здоровья учащихся являются:</w:t>
      </w:r>
      <w:r w:rsidRPr="00A20079">
        <w:rPr>
          <w:sz w:val="28"/>
          <w:szCs w:val="28"/>
        </w:rPr>
        <w:t xml:space="preserve"> психологические</w:t>
      </w:r>
      <w:r w:rsidRPr="00A20079">
        <w:rPr>
          <w:spacing w:val="52"/>
          <w:sz w:val="28"/>
          <w:szCs w:val="28"/>
        </w:rPr>
        <w:t xml:space="preserve"> </w:t>
      </w:r>
      <w:r w:rsidRPr="00A20079">
        <w:rPr>
          <w:sz w:val="28"/>
          <w:szCs w:val="28"/>
        </w:rPr>
        <w:t>обследования</w:t>
      </w:r>
      <w:r w:rsidRPr="00A20079">
        <w:rPr>
          <w:spacing w:val="59"/>
          <w:sz w:val="28"/>
          <w:szCs w:val="28"/>
        </w:rPr>
        <w:t xml:space="preserve"> </w:t>
      </w:r>
      <w:r w:rsidRPr="00A20079">
        <w:rPr>
          <w:spacing w:val="-2"/>
          <w:sz w:val="28"/>
          <w:szCs w:val="28"/>
        </w:rPr>
        <w:t>обучающихся;</w:t>
      </w:r>
    </w:p>
    <w:p w:rsidR="00322F62" w:rsidRPr="00A20079" w:rsidRDefault="00322F62" w:rsidP="00A1264B">
      <w:pPr>
        <w:pStyle w:val="a3"/>
        <w:tabs>
          <w:tab w:val="left" w:pos="10206"/>
        </w:tabs>
        <w:spacing w:before="9" w:line="276" w:lineRule="auto"/>
        <w:ind w:right="684" w:firstLine="0"/>
        <w:rPr>
          <w:sz w:val="28"/>
          <w:szCs w:val="28"/>
        </w:rPr>
      </w:pPr>
      <w:r w:rsidRPr="00A20079">
        <w:rPr>
          <w:sz w:val="28"/>
          <w:szCs w:val="28"/>
        </w:rPr>
        <w:t>индивидуальные</w:t>
      </w:r>
      <w:r w:rsidRPr="00A20079">
        <w:rPr>
          <w:spacing w:val="36"/>
          <w:sz w:val="28"/>
          <w:szCs w:val="28"/>
        </w:rPr>
        <w:t xml:space="preserve"> </w:t>
      </w:r>
      <w:r w:rsidRPr="00A20079">
        <w:rPr>
          <w:sz w:val="28"/>
          <w:szCs w:val="28"/>
        </w:rPr>
        <w:t>и</w:t>
      </w:r>
      <w:r w:rsidRPr="00A20079">
        <w:rPr>
          <w:spacing w:val="32"/>
          <w:sz w:val="28"/>
          <w:szCs w:val="28"/>
        </w:rPr>
        <w:t xml:space="preserve"> </w:t>
      </w:r>
      <w:r w:rsidRPr="00A20079">
        <w:rPr>
          <w:sz w:val="28"/>
          <w:szCs w:val="28"/>
        </w:rPr>
        <w:t>групповые</w:t>
      </w:r>
      <w:r w:rsidRPr="00A20079">
        <w:rPr>
          <w:spacing w:val="22"/>
          <w:sz w:val="28"/>
          <w:szCs w:val="28"/>
        </w:rPr>
        <w:t xml:space="preserve"> </w:t>
      </w:r>
      <w:r w:rsidRPr="00A20079">
        <w:rPr>
          <w:spacing w:val="-2"/>
          <w:sz w:val="28"/>
          <w:szCs w:val="28"/>
        </w:rPr>
        <w:t>консультации;</w:t>
      </w:r>
      <w:r w:rsidRPr="00A20079">
        <w:rPr>
          <w:sz w:val="28"/>
          <w:szCs w:val="28"/>
        </w:rPr>
        <w:t xml:space="preserve"> индивидуальные</w:t>
      </w:r>
      <w:r w:rsidRPr="00A20079">
        <w:rPr>
          <w:spacing w:val="32"/>
          <w:sz w:val="28"/>
          <w:szCs w:val="28"/>
        </w:rPr>
        <w:t xml:space="preserve"> </w:t>
      </w:r>
      <w:r w:rsidRPr="00A20079">
        <w:rPr>
          <w:sz w:val="28"/>
          <w:szCs w:val="28"/>
        </w:rPr>
        <w:t>и</w:t>
      </w:r>
      <w:r w:rsidRPr="00A20079">
        <w:rPr>
          <w:spacing w:val="39"/>
          <w:sz w:val="28"/>
          <w:szCs w:val="28"/>
        </w:rPr>
        <w:t xml:space="preserve"> </w:t>
      </w:r>
      <w:r w:rsidRPr="00A20079">
        <w:rPr>
          <w:sz w:val="28"/>
          <w:szCs w:val="28"/>
        </w:rPr>
        <w:t>групповые</w:t>
      </w:r>
      <w:r w:rsidRPr="00A20079">
        <w:rPr>
          <w:spacing w:val="31"/>
          <w:sz w:val="28"/>
          <w:szCs w:val="28"/>
        </w:rPr>
        <w:t xml:space="preserve"> </w:t>
      </w:r>
      <w:r w:rsidRPr="00A20079">
        <w:rPr>
          <w:sz w:val="28"/>
          <w:szCs w:val="28"/>
        </w:rPr>
        <w:t>психокоррекционные</w:t>
      </w:r>
      <w:r w:rsidRPr="00A20079">
        <w:rPr>
          <w:spacing w:val="34"/>
          <w:sz w:val="28"/>
          <w:szCs w:val="28"/>
        </w:rPr>
        <w:t xml:space="preserve"> </w:t>
      </w:r>
      <w:r w:rsidRPr="00A20079">
        <w:rPr>
          <w:sz w:val="28"/>
          <w:szCs w:val="28"/>
        </w:rPr>
        <w:t>занятия</w:t>
      </w:r>
      <w:r w:rsidRPr="00A20079">
        <w:rPr>
          <w:spacing w:val="36"/>
          <w:sz w:val="28"/>
          <w:szCs w:val="28"/>
        </w:rPr>
        <w:t xml:space="preserve"> </w:t>
      </w:r>
      <w:r w:rsidRPr="00A20079">
        <w:rPr>
          <w:sz w:val="28"/>
          <w:szCs w:val="28"/>
        </w:rPr>
        <w:t>для</w:t>
      </w:r>
      <w:r w:rsidRPr="00A20079">
        <w:rPr>
          <w:spacing w:val="46"/>
          <w:sz w:val="28"/>
          <w:szCs w:val="28"/>
        </w:rPr>
        <w:t xml:space="preserve"> </w:t>
      </w:r>
      <w:r w:rsidRPr="00A20079">
        <w:rPr>
          <w:spacing w:val="-2"/>
          <w:sz w:val="28"/>
          <w:szCs w:val="28"/>
        </w:rPr>
        <w:t>обучающихся;</w:t>
      </w:r>
      <w:r w:rsidRPr="00A20079">
        <w:rPr>
          <w:sz w:val="28"/>
          <w:szCs w:val="28"/>
        </w:rPr>
        <w:t xml:space="preserve"> релаксационные</w:t>
      </w:r>
      <w:r w:rsidRPr="00A20079">
        <w:rPr>
          <w:spacing w:val="36"/>
          <w:sz w:val="28"/>
          <w:szCs w:val="28"/>
        </w:rPr>
        <w:t xml:space="preserve"> </w:t>
      </w:r>
      <w:r w:rsidRPr="00A20079">
        <w:rPr>
          <w:sz w:val="28"/>
          <w:szCs w:val="28"/>
        </w:rPr>
        <w:t>сеансы</w:t>
      </w:r>
      <w:r w:rsidRPr="00A20079">
        <w:rPr>
          <w:spacing w:val="39"/>
          <w:sz w:val="28"/>
          <w:szCs w:val="28"/>
        </w:rPr>
        <w:t xml:space="preserve"> </w:t>
      </w:r>
      <w:r w:rsidRPr="00A20079">
        <w:rPr>
          <w:sz w:val="28"/>
          <w:szCs w:val="28"/>
        </w:rPr>
        <w:t>по</w:t>
      </w:r>
      <w:r w:rsidRPr="00A20079">
        <w:rPr>
          <w:spacing w:val="45"/>
          <w:sz w:val="28"/>
          <w:szCs w:val="28"/>
        </w:rPr>
        <w:t xml:space="preserve"> </w:t>
      </w:r>
      <w:r w:rsidRPr="00A20079">
        <w:rPr>
          <w:sz w:val="28"/>
          <w:szCs w:val="28"/>
        </w:rPr>
        <w:t>снятию</w:t>
      </w:r>
      <w:r w:rsidRPr="00A20079">
        <w:rPr>
          <w:spacing w:val="32"/>
          <w:sz w:val="28"/>
          <w:szCs w:val="28"/>
        </w:rPr>
        <w:t xml:space="preserve"> </w:t>
      </w:r>
      <w:r w:rsidRPr="00A20079">
        <w:rPr>
          <w:sz w:val="28"/>
          <w:szCs w:val="28"/>
        </w:rPr>
        <w:t>психоэмоционального</w:t>
      </w:r>
      <w:r w:rsidRPr="00A20079">
        <w:rPr>
          <w:spacing w:val="40"/>
          <w:sz w:val="28"/>
          <w:szCs w:val="28"/>
        </w:rPr>
        <w:t xml:space="preserve"> </w:t>
      </w:r>
      <w:r w:rsidRPr="00A20079">
        <w:rPr>
          <w:sz w:val="28"/>
          <w:szCs w:val="28"/>
        </w:rPr>
        <w:t>напряжения,</w:t>
      </w:r>
      <w:r w:rsidRPr="00A20079">
        <w:rPr>
          <w:spacing w:val="53"/>
          <w:sz w:val="28"/>
          <w:szCs w:val="28"/>
        </w:rPr>
        <w:t xml:space="preserve"> </w:t>
      </w:r>
      <w:r w:rsidRPr="00A20079">
        <w:rPr>
          <w:spacing w:val="-2"/>
          <w:sz w:val="28"/>
          <w:szCs w:val="28"/>
        </w:rPr>
        <w:t>стрессов;</w:t>
      </w:r>
      <w:r w:rsidRPr="00A20079">
        <w:rPr>
          <w:sz w:val="28"/>
          <w:szCs w:val="28"/>
        </w:rPr>
        <w:t xml:space="preserve"> семейное</w:t>
      </w:r>
      <w:r w:rsidRPr="00A20079">
        <w:rPr>
          <w:spacing w:val="33"/>
          <w:sz w:val="28"/>
          <w:szCs w:val="28"/>
        </w:rPr>
        <w:t xml:space="preserve"> </w:t>
      </w:r>
      <w:r w:rsidRPr="00A20079">
        <w:rPr>
          <w:sz w:val="28"/>
          <w:szCs w:val="28"/>
        </w:rPr>
        <w:t>консультирование</w:t>
      </w:r>
      <w:r w:rsidRPr="00A20079">
        <w:rPr>
          <w:spacing w:val="35"/>
          <w:sz w:val="28"/>
          <w:szCs w:val="28"/>
        </w:rPr>
        <w:t xml:space="preserve"> </w:t>
      </w:r>
      <w:r w:rsidRPr="00A20079">
        <w:rPr>
          <w:sz w:val="28"/>
          <w:szCs w:val="28"/>
        </w:rPr>
        <w:t>по</w:t>
      </w:r>
      <w:r w:rsidRPr="00A20079">
        <w:rPr>
          <w:spacing w:val="31"/>
          <w:sz w:val="28"/>
          <w:szCs w:val="28"/>
        </w:rPr>
        <w:t xml:space="preserve"> </w:t>
      </w:r>
      <w:r w:rsidRPr="00A20079">
        <w:rPr>
          <w:spacing w:val="-2"/>
          <w:sz w:val="28"/>
          <w:szCs w:val="28"/>
        </w:rPr>
        <w:t>проблемам.</w:t>
      </w:r>
    </w:p>
    <w:p w:rsidR="00CF3BE4" w:rsidRPr="00A20079" w:rsidRDefault="00CF3BE4" w:rsidP="00A1264B">
      <w:pPr>
        <w:pStyle w:val="a3"/>
        <w:spacing w:before="10" w:line="276" w:lineRule="auto"/>
        <w:ind w:left="0" w:firstLine="0"/>
        <w:rPr>
          <w:sz w:val="28"/>
          <w:szCs w:val="28"/>
        </w:rPr>
      </w:pPr>
    </w:p>
    <w:p w:rsidR="00CF3BE4" w:rsidRPr="00A20079" w:rsidRDefault="00CF3BE4" w:rsidP="00AB7994">
      <w:pPr>
        <w:pStyle w:val="31"/>
        <w:numPr>
          <w:ilvl w:val="2"/>
          <w:numId w:val="95"/>
        </w:numPr>
        <w:tabs>
          <w:tab w:val="left" w:pos="869"/>
        </w:tabs>
        <w:spacing w:line="276" w:lineRule="auto"/>
        <w:ind w:right="424"/>
        <w:jc w:val="right"/>
        <w:rPr>
          <w:sz w:val="28"/>
          <w:szCs w:val="28"/>
        </w:rPr>
      </w:pPr>
      <w:r w:rsidRPr="00A20079">
        <w:rPr>
          <w:sz w:val="28"/>
          <w:szCs w:val="28"/>
        </w:rPr>
        <w:t>Финансово-экономические</w:t>
      </w:r>
      <w:r w:rsidRPr="00A20079">
        <w:rPr>
          <w:spacing w:val="40"/>
          <w:sz w:val="28"/>
          <w:szCs w:val="28"/>
        </w:rPr>
        <w:t xml:space="preserve"> </w:t>
      </w:r>
      <w:r w:rsidRPr="00A20079">
        <w:rPr>
          <w:sz w:val="28"/>
          <w:szCs w:val="28"/>
        </w:rPr>
        <w:t>условия</w:t>
      </w:r>
      <w:r w:rsidRPr="00A20079">
        <w:rPr>
          <w:spacing w:val="40"/>
          <w:sz w:val="28"/>
          <w:szCs w:val="28"/>
        </w:rPr>
        <w:t xml:space="preserve"> </w:t>
      </w:r>
      <w:r w:rsidRPr="00A20079">
        <w:rPr>
          <w:sz w:val="28"/>
          <w:szCs w:val="28"/>
        </w:rPr>
        <w:t>реализации</w:t>
      </w:r>
      <w:r w:rsidRPr="00A20079">
        <w:rPr>
          <w:spacing w:val="40"/>
          <w:sz w:val="28"/>
          <w:szCs w:val="28"/>
        </w:rPr>
        <w:t xml:space="preserve"> </w:t>
      </w:r>
      <w:r w:rsidRPr="00A20079">
        <w:rPr>
          <w:sz w:val="28"/>
          <w:szCs w:val="28"/>
        </w:rPr>
        <w:t>образовательной</w:t>
      </w:r>
      <w:r w:rsidRPr="00A20079">
        <w:rPr>
          <w:spacing w:val="40"/>
          <w:sz w:val="28"/>
          <w:szCs w:val="28"/>
        </w:rPr>
        <w:t xml:space="preserve"> </w:t>
      </w:r>
      <w:r w:rsidRPr="00A20079">
        <w:rPr>
          <w:sz w:val="28"/>
          <w:szCs w:val="28"/>
        </w:rPr>
        <w:t>программы</w:t>
      </w:r>
      <w:r w:rsidRPr="00A20079">
        <w:rPr>
          <w:spacing w:val="40"/>
          <w:sz w:val="28"/>
          <w:szCs w:val="28"/>
        </w:rPr>
        <w:t xml:space="preserve"> </w:t>
      </w:r>
      <w:r w:rsidRPr="00A20079">
        <w:rPr>
          <w:sz w:val="28"/>
          <w:szCs w:val="28"/>
        </w:rPr>
        <w:t xml:space="preserve">основного </w:t>
      </w:r>
      <w:r w:rsidRPr="00A20079">
        <w:rPr>
          <w:w w:val="105"/>
          <w:sz w:val="28"/>
          <w:szCs w:val="28"/>
        </w:rPr>
        <w:t>общего образования</w:t>
      </w:r>
    </w:p>
    <w:p w:rsidR="00866676" w:rsidRDefault="00CF3BE4" w:rsidP="00A1264B">
      <w:pPr>
        <w:pStyle w:val="a3"/>
        <w:spacing w:line="276" w:lineRule="auto"/>
        <w:ind w:firstLine="0"/>
        <w:rPr>
          <w:spacing w:val="-9"/>
          <w:w w:val="105"/>
          <w:sz w:val="28"/>
          <w:szCs w:val="28"/>
        </w:rPr>
      </w:pPr>
      <w:r w:rsidRPr="00A20079">
        <w:rPr>
          <w:w w:val="105"/>
          <w:sz w:val="28"/>
          <w:szCs w:val="28"/>
        </w:rPr>
        <w:t>Финансовые</w:t>
      </w:r>
      <w:r w:rsidRPr="00A20079">
        <w:rPr>
          <w:spacing w:val="-9"/>
          <w:w w:val="105"/>
          <w:sz w:val="28"/>
          <w:szCs w:val="28"/>
        </w:rPr>
        <w:t xml:space="preserve"> </w:t>
      </w:r>
      <w:r w:rsidRPr="00A20079">
        <w:rPr>
          <w:w w:val="105"/>
          <w:sz w:val="28"/>
          <w:szCs w:val="28"/>
        </w:rPr>
        <w:t>условия</w:t>
      </w:r>
      <w:r w:rsidRPr="00A20079">
        <w:rPr>
          <w:spacing w:val="-9"/>
          <w:w w:val="105"/>
          <w:sz w:val="28"/>
          <w:szCs w:val="28"/>
        </w:rPr>
        <w:t xml:space="preserve"> </w:t>
      </w:r>
      <w:r w:rsidRPr="00A20079">
        <w:rPr>
          <w:w w:val="105"/>
          <w:sz w:val="28"/>
          <w:szCs w:val="28"/>
        </w:rPr>
        <w:t>реализации</w:t>
      </w:r>
      <w:r w:rsidRPr="00A20079">
        <w:rPr>
          <w:spacing w:val="-9"/>
          <w:w w:val="105"/>
          <w:sz w:val="28"/>
          <w:szCs w:val="28"/>
        </w:rPr>
        <w:t xml:space="preserve"> </w:t>
      </w:r>
      <w:r w:rsidRPr="00A20079">
        <w:rPr>
          <w:w w:val="105"/>
          <w:sz w:val="28"/>
          <w:szCs w:val="28"/>
        </w:rPr>
        <w:t>программы</w:t>
      </w:r>
      <w:r w:rsidRPr="00A20079">
        <w:rPr>
          <w:spacing w:val="-9"/>
          <w:w w:val="105"/>
          <w:sz w:val="28"/>
          <w:szCs w:val="28"/>
        </w:rPr>
        <w:t xml:space="preserve"> </w:t>
      </w:r>
      <w:r w:rsidRPr="00A20079">
        <w:rPr>
          <w:w w:val="105"/>
          <w:sz w:val="28"/>
          <w:szCs w:val="28"/>
        </w:rPr>
        <w:t>основного</w:t>
      </w:r>
      <w:r w:rsidRPr="00A20079">
        <w:rPr>
          <w:spacing w:val="-11"/>
          <w:w w:val="105"/>
          <w:sz w:val="28"/>
          <w:szCs w:val="28"/>
        </w:rPr>
        <w:t xml:space="preserve"> </w:t>
      </w:r>
      <w:r w:rsidRPr="00A20079">
        <w:rPr>
          <w:w w:val="105"/>
          <w:sz w:val="28"/>
          <w:szCs w:val="28"/>
        </w:rPr>
        <w:t>общего</w:t>
      </w:r>
      <w:r w:rsidRPr="00A20079">
        <w:rPr>
          <w:spacing w:val="-11"/>
          <w:w w:val="105"/>
          <w:sz w:val="28"/>
          <w:szCs w:val="28"/>
        </w:rPr>
        <w:t xml:space="preserve"> </w:t>
      </w:r>
      <w:r w:rsidRPr="00A20079">
        <w:rPr>
          <w:w w:val="105"/>
          <w:sz w:val="28"/>
          <w:szCs w:val="28"/>
        </w:rPr>
        <w:t>образования,</w:t>
      </w:r>
      <w:r w:rsidRPr="00A20079">
        <w:rPr>
          <w:spacing w:val="-9"/>
          <w:w w:val="105"/>
          <w:sz w:val="28"/>
          <w:szCs w:val="28"/>
        </w:rPr>
        <w:t xml:space="preserve"> </w:t>
      </w:r>
    </w:p>
    <w:p w:rsidR="00CF3BE4" w:rsidRPr="00A20079" w:rsidRDefault="00CF3BE4" w:rsidP="00A1264B">
      <w:pPr>
        <w:pStyle w:val="a3"/>
        <w:spacing w:line="276" w:lineRule="auto"/>
        <w:ind w:firstLine="0"/>
        <w:rPr>
          <w:sz w:val="28"/>
          <w:szCs w:val="28"/>
        </w:rPr>
      </w:pPr>
      <w:r w:rsidRPr="00A20079">
        <w:rPr>
          <w:w w:val="105"/>
          <w:sz w:val="28"/>
          <w:szCs w:val="28"/>
        </w:rPr>
        <w:t>в</w:t>
      </w:r>
      <w:r w:rsidRPr="00A20079">
        <w:rPr>
          <w:spacing w:val="-11"/>
          <w:w w:val="105"/>
          <w:sz w:val="28"/>
          <w:szCs w:val="28"/>
        </w:rPr>
        <w:t xml:space="preserve"> </w:t>
      </w:r>
      <w:r w:rsidRPr="00A20079">
        <w:rPr>
          <w:w w:val="105"/>
          <w:sz w:val="28"/>
          <w:szCs w:val="28"/>
        </w:rPr>
        <w:t>том</w:t>
      </w:r>
      <w:r w:rsidRPr="00A20079">
        <w:rPr>
          <w:spacing w:val="-13"/>
          <w:w w:val="105"/>
          <w:sz w:val="28"/>
          <w:szCs w:val="28"/>
        </w:rPr>
        <w:t xml:space="preserve"> </w:t>
      </w:r>
      <w:r w:rsidRPr="00A20079">
        <w:rPr>
          <w:w w:val="105"/>
          <w:sz w:val="28"/>
          <w:szCs w:val="28"/>
        </w:rPr>
        <w:t>числе адаптированной, обеспечивают:</w:t>
      </w:r>
    </w:p>
    <w:p w:rsidR="00937759" w:rsidRPr="00937759" w:rsidRDefault="00CF3BE4" w:rsidP="00937759">
      <w:pPr>
        <w:pStyle w:val="a5"/>
        <w:numPr>
          <w:ilvl w:val="0"/>
          <w:numId w:val="94"/>
        </w:numPr>
        <w:tabs>
          <w:tab w:val="left" w:pos="1546"/>
          <w:tab w:val="left" w:pos="1547"/>
        </w:tabs>
        <w:spacing w:line="276" w:lineRule="auto"/>
        <w:ind w:right="541"/>
        <w:rPr>
          <w:sz w:val="28"/>
          <w:szCs w:val="28"/>
        </w:rPr>
      </w:pPr>
      <w:r w:rsidRPr="00A20079">
        <w:rPr>
          <w:w w:val="105"/>
          <w:sz w:val="28"/>
          <w:szCs w:val="28"/>
        </w:rPr>
        <w:t>соблюдение в полном объеме государственных гарантий по</w:t>
      </w:r>
      <w:r w:rsidRPr="00A20079">
        <w:rPr>
          <w:spacing w:val="-3"/>
          <w:w w:val="105"/>
          <w:sz w:val="28"/>
          <w:szCs w:val="28"/>
        </w:rPr>
        <w:t xml:space="preserve"> </w:t>
      </w:r>
      <w:r w:rsidRPr="00A20079">
        <w:rPr>
          <w:w w:val="105"/>
          <w:sz w:val="28"/>
          <w:szCs w:val="28"/>
        </w:rPr>
        <w:t>получению гражданами общедоступного и бесплатного основного общего образования;</w:t>
      </w:r>
    </w:p>
    <w:p w:rsidR="00937759" w:rsidRPr="00937759" w:rsidRDefault="00CF3BE4" w:rsidP="00937759">
      <w:pPr>
        <w:pStyle w:val="a5"/>
        <w:numPr>
          <w:ilvl w:val="0"/>
          <w:numId w:val="94"/>
        </w:numPr>
        <w:tabs>
          <w:tab w:val="left" w:pos="1546"/>
          <w:tab w:val="left" w:pos="1547"/>
        </w:tabs>
        <w:spacing w:line="276" w:lineRule="auto"/>
        <w:ind w:right="541"/>
        <w:rPr>
          <w:sz w:val="28"/>
          <w:szCs w:val="28"/>
        </w:rPr>
      </w:pPr>
      <w:r w:rsidRPr="00937759">
        <w:rPr>
          <w:sz w:val="28"/>
          <w:szCs w:val="28"/>
        </w:rPr>
        <w:t>возможность</w:t>
      </w:r>
      <w:r w:rsidRPr="00937759">
        <w:rPr>
          <w:spacing w:val="45"/>
          <w:sz w:val="28"/>
          <w:szCs w:val="28"/>
        </w:rPr>
        <w:t xml:space="preserve"> </w:t>
      </w:r>
      <w:r w:rsidRPr="00937759">
        <w:rPr>
          <w:sz w:val="28"/>
          <w:szCs w:val="28"/>
        </w:rPr>
        <w:t>реализации</w:t>
      </w:r>
      <w:r w:rsidRPr="00937759">
        <w:rPr>
          <w:spacing w:val="27"/>
          <w:sz w:val="28"/>
          <w:szCs w:val="28"/>
        </w:rPr>
        <w:t xml:space="preserve"> </w:t>
      </w:r>
      <w:r w:rsidRPr="00937759">
        <w:rPr>
          <w:sz w:val="28"/>
          <w:szCs w:val="28"/>
        </w:rPr>
        <w:t>всех</w:t>
      </w:r>
      <w:r w:rsidRPr="00937759">
        <w:rPr>
          <w:spacing w:val="38"/>
          <w:sz w:val="28"/>
          <w:szCs w:val="28"/>
        </w:rPr>
        <w:t xml:space="preserve"> </w:t>
      </w:r>
      <w:r w:rsidRPr="00937759">
        <w:rPr>
          <w:sz w:val="28"/>
          <w:szCs w:val="28"/>
        </w:rPr>
        <w:t>требований</w:t>
      </w:r>
      <w:r w:rsidRPr="00937759">
        <w:rPr>
          <w:spacing w:val="27"/>
          <w:sz w:val="28"/>
          <w:szCs w:val="28"/>
        </w:rPr>
        <w:t xml:space="preserve"> </w:t>
      </w:r>
      <w:r w:rsidRPr="00937759">
        <w:rPr>
          <w:sz w:val="28"/>
          <w:szCs w:val="28"/>
        </w:rPr>
        <w:t>и</w:t>
      </w:r>
      <w:r w:rsidRPr="00937759">
        <w:rPr>
          <w:spacing w:val="35"/>
          <w:sz w:val="28"/>
          <w:szCs w:val="28"/>
        </w:rPr>
        <w:t xml:space="preserve"> </w:t>
      </w:r>
      <w:r w:rsidRPr="00937759">
        <w:rPr>
          <w:sz w:val="28"/>
          <w:szCs w:val="28"/>
        </w:rPr>
        <w:t>условий,</w:t>
      </w:r>
      <w:r w:rsidRPr="00937759">
        <w:rPr>
          <w:spacing w:val="32"/>
          <w:sz w:val="28"/>
          <w:szCs w:val="28"/>
        </w:rPr>
        <w:t xml:space="preserve"> </w:t>
      </w:r>
      <w:r w:rsidRPr="00937759">
        <w:rPr>
          <w:sz w:val="28"/>
          <w:szCs w:val="28"/>
        </w:rPr>
        <w:t>предусмотренных</w:t>
      </w:r>
      <w:r w:rsidRPr="00937759">
        <w:rPr>
          <w:spacing w:val="43"/>
          <w:sz w:val="28"/>
          <w:szCs w:val="28"/>
        </w:rPr>
        <w:t xml:space="preserve"> </w:t>
      </w:r>
      <w:r w:rsidRPr="00937759">
        <w:rPr>
          <w:spacing w:val="-2"/>
          <w:sz w:val="28"/>
          <w:szCs w:val="28"/>
        </w:rPr>
        <w:t>ФГОС;</w:t>
      </w:r>
    </w:p>
    <w:p w:rsidR="00866676" w:rsidRPr="00866676" w:rsidRDefault="00CF3BE4" w:rsidP="00937759">
      <w:pPr>
        <w:pStyle w:val="a5"/>
        <w:numPr>
          <w:ilvl w:val="0"/>
          <w:numId w:val="94"/>
        </w:numPr>
        <w:tabs>
          <w:tab w:val="left" w:pos="1546"/>
          <w:tab w:val="left" w:pos="1547"/>
        </w:tabs>
        <w:spacing w:line="276" w:lineRule="auto"/>
        <w:ind w:right="541"/>
        <w:rPr>
          <w:sz w:val="28"/>
          <w:szCs w:val="28"/>
        </w:rPr>
      </w:pPr>
      <w:r w:rsidRPr="00937759">
        <w:rPr>
          <w:w w:val="105"/>
          <w:sz w:val="28"/>
          <w:szCs w:val="28"/>
        </w:rPr>
        <w:t>покрытие затрат на реализацию всех частей программы основного общего образования. Финансовое обеспечение реализации образовательной программы основного общего образования</w:t>
      </w:r>
      <w:r w:rsidRPr="00937759">
        <w:rPr>
          <w:spacing w:val="40"/>
          <w:w w:val="105"/>
          <w:sz w:val="28"/>
          <w:szCs w:val="28"/>
        </w:rPr>
        <w:t xml:space="preserve"> </w:t>
      </w:r>
      <w:r w:rsidRPr="00937759">
        <w:rPr>
          <w:w w:val="105"/>
          <w:sz w:val="28"/>
          <w:szCs w:val="28"/>
        </w:rPr>
        <w:t>опирается</w:t>
      </w:r>
      <w:r w:rsidRPr="00937759">
        <w:rPr>
          <w:spacing w:val="40"/>
          <w:w w:val="105"/>
          <w:sz w:val="28"/>
          <w:szCs w:val="28"/>
        </w:rPr>
        <w:t xml:space="preserve"> </w:t>
      </w:r>
      <w:r w:rsidRPr="00937759">
        <w:rPr>
          <w:w w:val="105"/>
          <w:sz w:val="28"/>
          <w:szCs w:val="28"/>
        </w:rPr>
        <w:t>на</w:t>
      </w:r>
      <w:r w:rsidRPr="00937759">
        <w:rPr>
          <w:spacing w:val="40"/>
          <w:w w:val="105"/>
          <w:sz w:val="28"/>
          <w:szCs w:val="28"/>
        </w:rPr>
        <w:t xml:space="preserve"> </w:t>
      </w:r>
      <w:r w:rsidRPr="00937759">
        <w:rPr>
          <w:w w:val="105"/>
          <w:sz w:val="28"/>
          <w:szCs w:val="28"/>
        </w:rPr>
        <w:t>исполнение</w:t>
      </w:r>
      <w:r w:rsidRPr="00937759">
        <w:rPr>
          <w:spacing w:val="40"/>
          <w:w w:val="105"/>
          <w:sz w:val="28"/>
          <w:szCs w:val="28"/>
        </w:rPr>
        <w:t xml:space="preserve"> </w:t>
      </w:r>
      <w:r w:rsidRPr="00937759">
        <w:rPr>
          <w:w w:val="105"/>
          <w:sz w:val="28"/>
          <w:szCs w:val="28"/>
        </w:rPr>
        <w:t>расходных</w:t>
      </w:r>
      <w:r w:rsidRPr="00937759">
        <w:rPr>
          <w:spacing w:val="40"/>
          <w:w w:val="105"/>
          <w:sz w:val="28"/>
          <w:szCs w:val="28"/>
        </w:rPr>
        <w:t xml:space="preserve"> </w:t>
      </w:r>
      <w:r w:rsidRPr="00937759">
        <w:rPr>
          <w:w w:val="105"/>
          <w:sz w:val="28"/>
          <w:szCs w:val="28"/>
        </w:rPr>
        <w:t>обязательств, обеспечивающих государственные</w:t>
      </w:r>
      <w:r w:rsidRPr="00937759">
        <w:rPr>
          <w:spacing w:val="15"/>
          <w:w w:val="105"/>
          <w:sz w:val="28"/>
          <w:szCs w:val="28"/>
        </w:rPr>
        <w:t xml:space="preserve"> </w:t>
      </w:r>
      <w:r w:rsidRPr="00937759">
        <w:rPr>
          <w:w w:val="105"/>
          <w:sz w:val="28"/>
          <w:szCs w:val="28"/>
        </w:rPr>
        <w:t>гарантии</w:t>
      </w:r>
      <w:r w:rsidRPr="00937759">
        <w:rPr>
          <w:spacing w:val="-4"/>
          <w:w w:val="105"/>
          <w:sz w:val="28"/>
          <w:szCs w:val="28"/>
        </w:rPr>
        <w:t xml:space="preserve"> </w:t>
      </w:r>
      <w:r w:rsidRPr="00937759">
        <w:rPr>
          <w:w w:val="105"/>
          <w:sz w:val="28"/>
          <w:szCs w:val="28"/>
        </w:rPr>
        <w:t>прав</w:t>
      </w:r>
      <w:r w:rsidRPr="00937759">
        <w:rPr>
          <w:spacing w:val="-4"/>
          <w:w w:val="105"/>
          <w:sz w:val="28"/>
          <w:szCs w:val="28"/>
        </w:rPr>
        <w:t xml:space="preserve"> </w:t>
      </w:r>
      <w:r w:rsidRPr="00937759">
        <w:rPr>
          <w:w w:val="105"/>
          <w:sz w:val="28"/>
          <w:szCs w:val="28"/>
        </w:rPr>
        <w:t>на</w:t>
      </w:r>
      <w:r w:rsidRPr="00937759">
        <w:rPr>
          <w:spacing w:val="-6"/>
          <w:w w:val="105"/>
          <w:sz w:val="28"/>
          <w:szCs w:val="28"/>
        </w:rPr>
        <w:t xml:space="preserve"> </w:t>
      </w:r>
      <w:r w:rsidRPr="00937759">
        <w:rPr>
          <w:w w:val="105"/>
          <w:sz w:val="28"/>
          <w:szCs w:val="28"/>
        </w:rPr>
        <w:t>получение</w:t>
      </w:r>
      <w:r w:rsidRPr="00937759">
        <w:rPr>
          <w:spacing w:val="-3"/>
          <w:w w:val="105"/>
          <w:sz w:val="28"/>
          <w:szCs w:val="28"/>
        </w:rPr>
        <w:t xml:space="preserve"> </w:t>
      </w:r>
      <w:r w:rsidRPr="00937759">
        <w:rPr>
          <w:w w:val="105"/>
          <w:sz w:val="28"/>
          <w:szCs w:val="28"/>
        </w:rPr>
        <w:t>общедоступного</w:t>
      </w:r>
      <w:r w:rsidRPr="00937759">
        <w:rPr>
          <w:spacing w:val="-8"/>
          <w:w w:val="105"/>
          <w:sz w:val="28"/>
          <w:szCs w:val="28"/>
        </w:rPr>
        <w:t xml:space="preserve"> </w:t>
      </w:r>
      <w:r w:rsidRPr="00937759">
        <w:rPr>
          <w:w w:val="105"/>
          <w:sz w:val="28"/>
          <w:szCs w:val="28"/>
        </w:rPr>
        <w:t>и</w:t>
      </w:r>
      <w:r w:rsidRPr="00937759">
        <w:rPr>
          <w:spacing w:val="-6"/>
          <w:w w:val="105"/>
          <w:sz w:val="28"/>
          <w:szCs w:val="28"/>
        </w:rPr>
        <w:t xml:space="preserve"> </w:t>
      </w:r>
      <w:r w:rsidRPr="00937759">
        <w:rPr>
          <w:w w:val="105"/>
          <w:sz w:val="28"/>
          <w:szCs w:val="28"/>
        </w:rPr>
        <w:t>бесплатного</w:t>
      </w:r>
      <w:r w:rsidRPr="00937759">
        <w:rPr>
          <w:spacing w:val="-2"/>
          <w:w w:val="105"/>
          <w:sz w:val="28"/>
          <w:szCs w:val="28"/>
        </w:rPr>
        <w:t xml:space="preserve"> </w:t>
      </w:r>
      <w:r w:rsidRPr="00937759">
        <w:rPr>
          <w:w w:val="105"/>
          <w:sz w:val="28"/>
          <w:szCs w:val="28"/>
        </w:rPr>
        <w:t>основного</w:t>
      </w:r>
      <w:r w:rsidRPr="00937759">
        <w:rPr>
          <w:spacing w:val="-3"/>
          <w:w w:val="105"/>
          <w:sz w:val="28"/>
          <w:szCs w:val="28"/>
        </w:rPr>
        <w:t xml:space="preserve"> </w:t>
      </w:r>
      <w:r w:rsidRPr="00937759">
        <w:rPr>
          <w:w w:val="105"/>
          <w:sz w:val="28"/>
          <w:szCs w:val="28"/>
        </w:rPr>
        <w:t xml:space="preserve">общего образования. Объем действующих расходных обязательств отражается в Муниципальном задании </w:t>
      </w:r>
    </w:p>
    <w:p w:rsidR="00866676" w:rsidRDefault="00D2442D" w:rsidP="00866676">
      <w:pPr>
        <w:pStyle w:val="a5"/>
        <w:tabs>
          <w:tab w:val="left" w:pos="1546"/>
          <w:tab w:val="left" w:pos="1547"/>
        </w:tabs>
        <w:spacing w:line="276" w:lineRule="auto"/>
        <w:ind w:left="990" w:right="541" w:firstLine="0"/>
        <w:jc w:val="center"/>
        <w:rPr>
          <w:w w:val="105"/>
          <w:sz w:val="28"/>
          <w:szCs w:val="28"/>
        </w:rPr>
      </w:pPr>
      <w:r>
        <w:rPr>
          <w:w w:val="105"/>
          <w:sz w:val="28"/>
          <w:szCs w:val="28"/>
        </w:rPr>
        <w:lastRenderedPageBreak/>
        <w:t>618</w:t>
      </w:r>
    </w:p>
    <w:p w:rsidR="00CF3BE4" w:rsidRPr="00937759" w:rsidRDefault="00CF3BE4" w:rsidP="00866676">
      <w:pPr>
        <w:pStyle w:val="a5"/>
        <w:tabs>
          <w:tab w:val="left" w:pos="1546"/>
          <w:tab w:val="left" w:pos="1547"/>
        </w:tabs>
        <w:spacing w:line="276" w:lineRule="auto"/>
        <w:ind w:left="990" w:right="541" w:firstLine="0"/>
        <w:rPr>
          <w:sz w:val="28"/>
          <w:szCs w:val="28"/>
        </w:rPr>
      </w:pPr>
      <w:r w:rsidRPr="00937759">
        <w:rPr>
          <w:w w:val="105"/>
          <w:sz w:val="28"/>
          <w:szCs w:val="28"/>
        </w:rPr>
        <w:t>образовательной организации.</w:t>
      </w:r>
    </w:p>
    <w:p w:rsidR="00D538B6" w:rsidRPr="00A20079" w:rsidRDefault="00D538B6" w:rsidP="00A1264B">
      <w:pPr>
        <w:pStyle w:val="a3"/>
        <w:spacing w:before="1" w:line="276" w:lineRule="auto"/>
        <w:ind w:right="424" w:firstLine="0"/>
        <w:rPr>
          <w:sz w:val="28"/>
          <w:szCs w:val="28"/>
        </w:rPr>
      </w:pPr>
      <w:r w:rsidRPr="00A20079">
        <w:rPr>
          <w:w w:val="105"/>
          <w:sz w:val="28"/>
          <w:szCs w:val="28"/>
        </w:rPr>
        <w:t>Муниципальное задание устанавливает показатели, характеризующие качество и (или) объем (содержание) муниципальной услуги (работы), а также</w:t>
      </w:r>
      <w:r w:rsidRPr="00A20079">
        <w:rPr>
          <w:spacing w:val="-2"/>
          <w:w w:val="105"/>
          <w:sz w:val="28"/>
          <w:szCs w:val="28"/>
        </w:rPr>
        <w:t xml:space="preserve"> </w:t>
      </w:r>
      <w:r w:rsidRPr="00A20079">
        <w:rPr>
          <w:w w:val="105"/>
          <w:sz w:val="28"/>
          <w:szCs w:val="28"/>
        </w:rPr>
        <w:t>порядок ее оказания (выполнения).</w:t>
      </w:r>
    </w:p>
    <w:p w:rsidR="00D538B6" w:rsidRPr="00A20079" w:rsidRDefault="00D538B6" w:rsidP="00A1264B">
      <w:pPr>
        <w:pStyle w:val="a3"/>
        <w:spacing w:before="10" w:line="276" w:lineRule="auto"/>
        <w:ind w:right="422" w:firstLine="0"/>
        <w:rPr>
          <w:sz w:val="28"/>
          <w:szCs w:val="28"/>
        </w:rPr>
      </w:pPr>
      <w:r w:rsidRPr="00A20079">
        <w:rPr>
          <w:w w:val="105"/>
          <w:sz w:val="28"/>
          <w:szCs w:val="28"/>
        </w:rPr>
        <w:t>Финансовое обеспечение реализации образовательной программы основного общего</w:t>
      </w:r>
      <w:r w:rsidRPr="00A20079">
        <w:rPr>
          <w:spacing w:val="-2"/>
          <w:w w:val="105"/>
          <w:sz w:val="28"/>
          <w:szCs w:val="28"/>
        </w:rPr>
        <w:t xml:space="preserve"> </w:t>
      </w:r>
      <w:r w:rsidRPr="00A20079">
        <w:rPr>
          <w:w w:val="105"/>
          <w:sz w:val="28"/>
          <w:szCs w:val="28"/>
        </w:rPr>
        <w:t>образования автономного учреждения осуществляется исходя из расходных обязательств на основе Муниципального задания по оказанию муниципальных образовательных услуг.</w:t>
      </w:r>
    </w:p>
    <w:p w:rsidR="00D538B6" w:rsidRPr="00A20079" w:rsidRDefault="00D538B6" w:rsidP="00A1264B">
      <w:pPr>
        <w:pStyle w:val="a3"/>
        <w:spacing w:before="3" w:line="276" w:lineRule="auto"/>
        <w:ind w:right="411" w:firstLine="0"/>
        <w:rPr>
          <w:sz w:val="28"/>
          <w:szCs w:val="28"/>
        </w:rPr>
      </w:pPr>
      <w:r w:rsidRPr="00A20079">
        <w:rPr>
          <w:w w:val="105"/>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Гимназии осуществляется в соответствии с нормативами, определяемыми органами государственной власти субъектов Российской </w:t>
      </w:r>
      <w:r w:rsidRPr="00A20079">
        <w:rPr>
          <w:spacing w:val="-2"/>
          <w:w w:val="105"/>
          <w:sz w:val="28"/>
          <w:szCs w:val="28"/>
        </w:rPr>
        <w:t>Федерации.</w:t>
      </w:r>
    </w:p>
    <w:p w:rsidR="00D538B6" w:rsidRPr="00A20079" w:rsidRDefault="00D538B6" w:rsidP="00A1264B">
      <w:pPr>
        <w:pStyle w:val="a3"/>
        <w:spacing w:before="2" w:line="276" w:lineRule="auto"/>
        <w:ind w:right="410" w:firstLine="0"/>
        <w:rPr>
          <w:sz w:val="28"/>
          <w:szCs w:val="28"/>
        </w:rPr>
      </w:pPr>
      <w:r w:rsidRPr="00A20079">
        <w:rPr>
          <w:w w:val="105"/>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D538B6" w:rsidRPr="00A20079" w:rsidRDefault="00D538B6" w:rsidP="00866676">
      <w:pPr>
        <w:pStyle w:val="a5"/>
        <w:numPr>
          <w:ilvl w:val="0"/>
          <w:numId w:val="3"/>
        </w:numPr>
        <w:tabs>
          <w:tab w:val="left" w:pos="709"/>
        </w:tabs>
        <w:spacing w:before="2" w:line="276" w:lineRule="auto"/>
        <w:ind w:right="751" w:firstLine="0"/>
        <w:rPr>
          <w:sz w:val="28"/>
          <w:szCs w:val="28"/>
        </w:rPr>
      </w:pPr>
      <w:r w:rsidRPr="00A20079">
        <w:rPr>
          <w:w w:val="105"/>
          <w:sz w:val="28"/>
          <w:szCs w:val="28"/>
        </w:rPr>
        <w:t>расходы на</w:t>
      </w:r>
      <w:r w:rsidRPr="00A20079">
        <w:rPr>
          <w:spacing w:val="19"/>
          <w:w w:val="105"/>
          <w:sz w:val="28"/>
          <w:szCs w:val="28"/>
        </w:rPr>
        <w:t xml:space="preserve"> </w:t>
      </w:r>
      <w:r w:rsidRPr="00A20079">
        <w:rPr>
          <w:w w:val="105"/>
          <w:sz w:val="28"/>
          <w:szCs w:val="28"/>
        </w:rPr>
        <w:t>оплату труда</w:t>
      </w:r>
      <w:r w:rsidRPr="00A20079">
        <w:rPr>
          <w:spacing w:val="19"/>
          <w:w w:val="105"/>
          <w:sz w:val="28"/>
          <w:szCs w:val="28"/>
        </w:rPr>
        <w:t xml:space="preserve"> </w:t>
      </w:r>
      <w:r w:rsidRPr="00A20079">
        <w:rPr>
          <w:w w:val="105"/>
          <w:sz w:val="28"/>
          <w:szCs w:val="28"/>
        </w:rPr>
        <w:t>работников, реализующих</w:t>
      </w:r>
      <w:r w:rsidRPr="00A20079">
        <w:rPr>
          <w:spacing w:val="21"/>
          <w:w w:val="105"/>
          <w:sz w:val="28"/>
          <w:szCs w:val="28"/>
        </w:rPr>
        <w:t xml:space="preserve"> </w:t>
      </w:r>
      <w:r w:rsidRPr="00A20079">
        <w:rPr>
          <w:w w:val="105"/>
          <w:sz w:val="28"/>
          <w:szCs w:val="28"/>
        </w:rPr>
        <w:t>образовательную</w:t>
      </w:r>
      <w:r w:rsidRPr="00A20079">
        <w:rPr>
          <w:spacing w:val="20"/>
          <w:w w:val="105"/>
          <w:sz w:val="28"/>
          <w:szCs w:val="28"/>
        </w:rPr>
        <w:t xml:space="preserve"> </w:t>
      </w:r>
      <w:r w:rsidRPr="00A20079">
        <w:rPr>
          <w:w w:val="105"/>
          <w:sz w:val="28"/>
          <w:szCs w:val="28"/>
        </w:rPr>
        <w:t>программу основного общего образования;</w:t>
      </w:r>
    </w:p>
    <w:p w:rsidR="00D538B6" w:rsidRPr="00A20079" w:rsidRDefault="00D538B6" w:rsidP="00866676">
      <w:pPr>
        <w:pStyle w:val="a5"/>
        <w:numPr>
          <w:ilvl w:val="0"/>
          <w:numId w:val="3"/>
        </w:numPr>
        <w:tabs>
          <w:tab w:val="left" w:pos="709"/>
        </w:tabs>
        <w:spacing w:line="276" w:lineRule="auto"/>
        <w:ind w:right="1408" w:firstLine="0"/>
        <w:rPr>
          <w:sz w:val="28"/>
          <w:szCs w:val="28"/>
        </w:rPr>
      </w:pPr>
      <w:r w:rsidRPr="00A20079">
        <w:rPr>
          <w:w w:val="105"/>
          <w:sz w:val="28"/>
          <w:szCs w:val="28"/>
        </w:rPr>
        <w:t>расходы</w:t>
      </w:r>
      <w:r w:rsidRPr="00A20079">
        <w:rPr>
          <w:spacing w:val="-1"/>
          <w:w w:val="105"/>
          <w:sz w:val="28"/>
          <w:szCs w:val="28"/>
        </w:rPr>
        <w:t xml:space="preserve"> </w:t>
      </w:r>
      <w:r w:rsidRPr="00A20079">
        <w:rPr>
          <w:w w:val="105"/>
          <w:sz w:val="28"/>
          <w:szCs w:val="28"/>
        </w:rPr>
        <w:t>на приобретение учебников и учебных</w:t>
      </w:r>
      <w:r w:rsidRPr="00A20079">
        <w:rPr>
          <w:spacing w:val="-3"/>
          <w:w w:val="105"/>
          <w:sz w:val="28"/>
          <w:szCs w:val="28"/>
        </w:rPr>
        <w:t xml:space="preserve"> </w:t>
      </w:r>
      <w:r w:rsidRPr="00A20079">
        <w:rPr>
          <w:w w:val="105"/>
          <w:sz w:val="28"/>
          <w:szCs w:val="28"/>
        </w:rPr>
        <w:t>пособий, средств обучения, наглядных пособий;</w:t>
      </w:r>
    </w:p>
    <w:p w:rsidR="00D538B6" w:rsidRPr="00A20079" w:rsidRDefault="00D538B6" w:rsidP="00866676">
      <w:pPr>
        <w:pStyle w:val="a5"/>
        <w:numPr>
          <w:ilvl w:val="0"/>
          <w:numId w:val="3"/>
        </w:numPr>
        <w:tabs>
          <w:tab w:val="left" w:pos="709"/>
        </w:tabs>
        <w:spacing w:before="4" w:line="276" w:lineRule="auto"/>
        <w:ind w:right="1247" w:firstLine="0"/>
        <w:rPr>
          <w:sz w:val="28"/>
          <w:szCs w:val="28"/>
        </w:rPr>
      </w:pPr>
      <w:r w:rsidRPr="00A20079">
        <w:rPr>
          <w:w w:val="105"/>
          <w:sz w:val="28"/>
          <w:szCs w:val="28"/>
        </w:rPr>
        <w:t>прочие</w:t>
      </w:r>
      <w:r w:rsidRPr="00A20079">
        <w:rPr>
          <w:spacing w:val="24"/>
          <w:w w:val="105"/>
          <w:sz w:val="28"/>
          <w:szCs w:val="28"/>
        </w:rPr>
        <w:t xml:space="preserve"> </w:t>
      </w:r>
      <w:r w:rsidRPr="00A20079">
        <w:rPr>
          <w:w w:val="105"/>
          <w:sz w:val="28"/>
          <w:szCs w:val="28"/>
        </w:rPr>
        <w:t>расходы</w:t>
      </w:r>
      <w:r w:rsidRPr="00A20079">
        <w:rPr>
          <w:spacing w:val="27"/>
          <w:w w:val="105"/>
          <w:sz w:val="28"/>
          <w:szCs w:val="28"/>
        </w:rPr>
        <w:t xml:space="preserve"> </w:t>
      </w:r>
      <w:r w:rsidRPr="00A20079">
        <w:rPr>
          <w:w w:val="105"/>
          <w:sz w:val="28"/>
          <w:szCs w:val="28"/>
        </w:rPr>
        <w:t>(за</w:t>
      </w:r>
      <w:r w:rsidRPr="00A20079">
        <w:rPr>
          <w:spacing w:val="23"/>
          <w:w w:val="105"/>
          <w:sz w:val="28"/>
          <w:szCs w:val="28"/>
        </w:rPr>
        <w:t xml:space="preserve"> </w:t>
      </w:r>
      <w:r w:rsidRPr="00A20079">
        <w:rPr>
          <w:w w:val="105"/>
          <w:sz w:val="28"/>
          <w:szCs w:val="28"/>
        </w:rPr>
        <w:t>исключением</w:t>
      </w:r>
      <w:r w:rsidRPr="00A20079">
        <w:rPr>
          <w:spacing w:val="36"/>
          <w:w w:val="105"/>
          <w:sz w:val="28"/>
          <w:szCs w:val="28"/>
        </w:rPr>
        <w:t xml:space="preserve"> </w:t>
      </w:r>
      <w:r w:rsidRPr="00A20079">
        <w:rPr>
          <w:w w:val="105"/>
          <w:sz w:val="28"/>
          <w:szCs w:val="28"/>
        </w:rPr>
        <w:t>расходов</w:t>
      </w:r>
      <w:r w:rsidRPr="00A20079">
        <w:rPr>
          <w:spacing w:val="24"/>
          <w:w w:val="105"/>
          <w:sz w:val="28"/>
          <w:szCs w:val="28"/>
        </w:rPr>
        <w:t xml:space="preserve"> </w:t>
      </w:r>
      <w:r w:rsidRPr="00A20079">
        <w:rPr>
          <w:w w:val="105"/>
          <w:sz w:val="28"/>
          <w:szCs w:val="28"/>
        </w:rPr>
        <w:t>на</w:t>
      </w:r>
      <w:r w:rsidRPr="00A20079">
        <w:rPr>
          <w:spacing w:val="29"/>
          <w:w w:val="105"/>
          <w:sz w:val="28"/>
          <w:szCs w:val="28"/>
        </w:rPr>
        <w:t xml:space="preserve"> </w:t>
      </w:r>
      <w:r w:rsidRPr="00A20079">
        <w:rPr>
          <w:w w:val="105"/>
          <w:sz w:val="28"/>
          <w:szCs w:val="28"/>
        </w:rPr>
        <w:t>содержание</w:t>
      </w:r>
      <w:r w:rsidRPr="00A20079">
        <w:rPr>
          <w:spacing w:val="25"/>
          <w:w w:val="105"/>
          <w:sz w:val="28"/>
          <w:szCs w:val="28"/>
        </w:rPr>
        <w:t xml:space="preserve"> </w:t>
      </w:r>
      <w:r w:rsidRPr="00A20079">
        <w:rPr>
          <w:w w:val="105"/>
          <w:sz w:val="28"/>
          <w:szCs w:val="28"/>
        </w:rPr>
        <w:t>зданий</w:t>
      </w:r>
      <w:r w:rsidRPr="00A20079">
        <w:rPr>
          <w:spacing w:val="24"/>
          <w:w w:val="105"/>
          <w:sz w:val="28"/>
          <w:szCs w:val="28"/>
        </w:rPr>
        <w:t xml:space="preserve"> </w:t>
      </w:r>
      <w:r w:rsidRPr="00A20079">
        <w:rPr>
          <w:w w:val="105"/>
          <w:sz w:val="28"/>
          <w:szCs w:val="28"/>
        </w:rPr>
        <w:t>и</w:t>
      </w:r>
      <w:r w:rsidRPr="00A20079">
        <w:rPr>
          <w:spacing w:val="29"/>
          <w:w w:val="105"/>
          <w:sz w:val="28"/>
          <w:szCs w:val="28"/>
        </w:rPr>
        <w:t xml:space="preserve"> </w:t>
      </w:r>
      <w:r w:rsidRPr="00A20079">
        <w:rPr>
          <w:w w:val="105"/>
          <w:sz w:val="28"/>
          <w:szCs w:val="28"/>
        </w:rPr>
        <w:t>оплату коммунальных услуг, осуществляемых из местных бюджетов).</w:t>
      </w:r>
    </w:p>
    <w:p w:rsidR="00D538B6" w:rsidRPr="00A20079" w:rsidRDefault="00D538B6" w:rsidP="00A1264B">
      <w:pPr>
        <w:pStyle w:val="a3"/>
        <w:spacing w:before="3" w:line="276" w:lineRule="auto"/>
        <w:ind w:right="406" w:firstLine="0"/>
        <w:rPr>
          <w:sz w:val="28"/>
          <w:szCs w:val="28"/>
        </w:rPr>
      </w:pPr>
      <w:r w:rsidRPr="00A20079">
        <w:rPr>
          <w:w w:val="105"/>
          <w:sz w:val="28"/>
          <w:szCs w:val="28"/>
        </w:rPr>
        <w:t>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866676" w:rsidRDefault="00D538B6" w:rsidP="00D01098">
      <w:pPr>
        <w:pStyle w:val="a3"/>
        <w:spacing w:line="276" w:lineRule="auto"/>
        <w:ind w:firstLine="0"/>
        <w:rPr>
          <w:w w:val="105"/>
          <w:sz w:val="28"/>
          <w:szCs w:val="28"/>
        </w:rPr>
      </w:pPr>
      <w:r w:rsidRPr="00A20079">
        <w:rPr>
          <w:w w:val="105"/>
          <w:sz w:val="28"/>
          <w:szCs w:val="28"/>
        </w:rPr>
        <w:t>Органы</w:t>
      </w:r>
      <w:r w:rsidRPr="00A20079">
        <w:rPr>
          <w:spacing w:val="76"/>
          <w:w w:val="105"/>
          <w:sz w:val="28"/>
          <w:szCs w:val="28"/>
        </w:rPr>
        <w:t xml:space="preserve"> </w:t>
      </w:r>
      <w:r w:rsidRPr="00A20079">
        <w:rPr>
          <w:w w:val="105"/>
          <w:sz w:val="28"/>
          <w:szCs w:val="28"/>
        </w:rPr>
        <w:t>местного</w:t>
      </w:r>
      <w:r w:rsidRPr="00A20079">
        <w:rPr>
          <w:spacing w:val="55"/>
          <w:w w:val="150"/>
          <w:sz w:val="28"/>
          <w:szCs w:val="28"/>
        </w:rPr>
        <w:t xml:space="preserve"> </w:t>
      </w:r>
      <w:r w:rsidRPr="00A20079">
        <w:rPr>
          <w:w w:val="105"/>
          <w:sz w:val="28"/>
          <w:szCs w:val="28"/>
        </w:rPr>
        <w:t>самоуправления</w:t>
      </w:r>
      <w:r w:rsidRPr="00A20079">
        <w:rPr>
          <w:spacing w:val="76"/>
          <w:w w:val="105"/>
          <w:sz w:val="28"/>
          <w:szCs w:val="28"/>
        </w:rPr>
        <w:t xml:space="preserve"> </w:t>
      </w:r>
      <w:r w:rsidRPr="00A20079">
        <w:rPr>
          <w:w w:val="105"/>
          <w:sz w:val="28"/>
          <w:szCs w:val="28"/>
        </w:rPr>
        <w:t>вправе</w:t>
      </w:r>
      <w:r w:rsidRPr="00A20079">
        <w:rPr>
          <w:spacing w:val="54"/>
          <w:w w:val="150"/>
          <w:sz w:val="28"/>
          <w:szCs w:val="28"/>
        </w:rPr>
        <w:t xml:space="preserve"> </w:t>
      </w:r>
      <w:r w:rsidRPr="00A20079">
        <w:rPr>
          <w:w w:val="105"/>
          <w:sz w:val="28"/>
          <w:szCs w:val="28"/>
        </w:rPr>
        <w:t>осуществлять</w:t>
      </w:r>
      <w:r w:rsidRPr="00A20079">
        <w:rPr>
          <w:spacing w:val="58"/>
          <w:w w:val="150"/>
          <w:sz w:val="28"/>
          <w:szCs w:val="28"/>
        </w:rPr>
        <w:t xml:space="preserve"> </w:t>
      </w:r>
      <w:r w:rsidRPr="00A20079">
        <w:rPr>
          <w:w w:val="105"/>
          <w:sz w:val="28"/>
          <w:szCs w:val="28"/>
        </w:rPr>
        <w:t>за</w:t>
      </w:r>
      <w:r w:rsidRPr="00A20079">
        <w:rPr>
          <w:spacing w:val="60"/>
          <w:w w:val="150"/>
          <w:sz w:val="28"/>
          <w:szCs w:val="28"/>
        </w:rPr>
        <w:t xml:space="preserve"> </w:t>
      </w:r>
      <w:r w:rsidRPr="00A20079">
        <w:rPr>
          <w:w w:val="105"/>
          <w:sz w:val="28"/>
          <w:szCs w:val="28"/>
        </w:rPr>
        <w:t>счет</w:t>
      </w:r>
      <w:r w:rsidRPr="00A20079">
        <w:rPr>
          <w:spacing w:val="55"/>
          <w:w w:val="150"/>
          <w:sz w:val="28"/>
          <w:szCs w:val="28"/>
        </w:rPr>
        <w:t xml:space="preserve"> </w:t>
      </w:r>
      <w:r w:rsidRPr="00A20079">
        <w:rPr>
          <w:w w:val="105"/>
          <w:sz w:val="28"/>
          <w:szCs w:val="28"/>
        </w:rPr>
        <w:t>средств</w:t>
      </w:r>
      <w:r w:rsidRPr="00A20079">
        <w:rPr>
          <w:spacing w:val="79"/>
          <w:w w:val="105"/>
          <w:sz w:val="28"/>
          <w:szCs w:val="28"/>
        </w:rPr>
        <w:t xml:space="preserve"> </w:t>
      </w:r>
      <w:r w:rsidRPr="00A20079">
        <w:rPr>
          <w:w w:val="105"/>
          <w:sz w:val="28"/>
          <w:szCs w:val="28"/>
        </w:rPr>
        <w:t>местных</w:t>
      </w:r>
      <w:r w:rsidRPr="00A20079">
        <w:rPr>
          <w:spacing w:val="74"/>
          <w:w w:val="105"/>
          <w:sz w:val="28"/>
          <w:szCs w:val="28"/>
        </w:rPr>
        <w:t xml:space="preserve"> </w:t>
      </w:r>
      <w:r w:rsidRPr="00A20079">
        <w:rPr>
          <w:spacing w:val="-2"/>
          <w:w w:val="105"/>
          <w:sz w:val="28"/>
          <w:szCs w:val="28"/>
        </w:rPr>
        <w:t>бюджетов</w:t>
      </w:r>
      <w:r w:rsidR="00D01098">
        <w:rPr>
          <w:sz w:val="28"/>
          <w:szCs w:val="28"/>
        </w:rPr>
        <w:t xml:space="preserve"> </w:t>
      </w:r>
      <w:r w:rsidRPr="00A20079">
        <w:rPr>
          <w:w w:val="105"/>
          <w:sz w:val="28"/>
          <w:szCs w:val="28"/>
        </w:rPr>
        <w:t xml:space="preserve">финансовое обеспечение предоставления основного общего </w:t>
      </w:r>
    </w:p>
    <w:p w:rsidR="00866676" w:rsidRDefault="00D2442D" w:rsidP="00866676">
      <w:pPr>
        <w:pStyle w:val="a3"/>
        <w:spacing w:line="276" w:lineRule="auto"/>
        <w:ind w:firstLine="0"/>
        <w:jc w:val="center"/>
        <w:rPr>
          <w:w w:val="105"/>
          <w:sz w:val="28"/>
          <w:szCs w:val="28"/>
        </w:rPr>
      </w:pPr>
      <w:r>
        <w:rPr>
          <w:w w:val="105"/>
          <w:sz w:val="28"/>
          <w:szCs w:val="28"/>
        </w:rPr>
        <w:lastRenderedPageBreak/>
        <w:t>619</w:t>
      </w:r>
    </w:p>
    <w:p w:rsidR="00D538B6" w:rsidRPr="00A20079" w:rsidRDefault="00D538B6" w:rsidP="00D01098">
      <w:pPr>
        <w:pStyle w:val="a3"/>
        <w:spacing w:line="276" w:lineRule="auto"/>
        <w:ind w:firstLine="0"/>
        <w:rPr>
          <w:sz w:val="28"/>
          <w:szCs w:val="28"/>
        </w:rPr>
      </w:pPr>
      <w:r w:rsidRPr="00A20079">
        <w:rPr>
          <w:w w:val="105"/>
          <w:sz w:val="28"/>
          <w:szCs w:val="28"/>
        </w:rPr>
        <w:t>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538B6" w:rsidRPr="00A20079" w:rsidRDefault="00D538B6" w:rsidP="00A1264B">
      <w:pPr>
        <w:pStyle w:val="a3"/>
        <w:spacing w:line="276" w:lineRule="auto"/>
        <w:ind w:firstLine="0"/>
        <w:rPr>
          <w:sz w:val="28"/>
          <w:szCs w:val="28"/>
        </w:rPr>
      </w:pPr>
      <w:r w:rsidRPr="00A20079">
        <w:rPr>
          <w:w w:val="105"/>
          <w:sz w:val="28"/>
          <w:szCs w:val="28"/>
        </w:rPr>
        <w:t>Реализация</w:t>
      </w:r>
      <w:r w:rsidRPr="00A20079">
        <w:rPr>
          <w:spacing w:val="35"/>
          <w:w w:val="105"/>
          <w:sz w:val="28"/>
          <w:szCs w:val="28"/>
        </w:rPr>
        <w:t xml:space="preserve"> </w:t>
      </w:r>
      <w:r w:rsidRPr="00A20079">
        <w:rPr>
          <w:w w:val="105"/>
          <w:sz w:val="28"/>
          <w:szCs w:val="28"/>
        </w:rPr>
        <w:t>подхода</w:t>
      </w:r>
      <w:r w:rsidRPr="00A20079">
        <w:rPr>
          <w:spacing w:val="37"/>
          <w:w w:val="105"/>
          <w:sz w:val="28"/>
          <w:szCs w:val="28"/>
        </w:rPr>
        <w:t xml:space="preserve"> </w:t>
      </w:r>
      <w:r w:rsidRPr="00A20079">
        <w:rPr>
          <w:w w:val="105"/>
          <w:sz w:val="28"/>
          <w:szCs w:val="28"/>
        </w:rPr>
        <w:t>нормативного</w:t>
      </w:r>
      <w:r w:rsidRPr="00A20079">
        <w:rPr>
          <w:spacing w:val="39"/>
          <w:w w:val="105"/>
          <w:sz w:val="28"/>
          <w:szCs w:val="28"/>
        </w:rPr>
        <w:t xml:space="preserve"> </w:t>
      </w:r>
      <w:r w:rsidRPr="00A20079">
        <w:rPr>
          <w:w w:val="105"/>
          <w:sz w:val="28"/>
          <w:szCs w:val="28"/>
        </w:rPr>
        <w:t>финансирования</w:t>
      </w:r>
      <w:r w:rsidRPr="00A20079">
        <w:rPr>
          <w:spacing w:val="36"/>
          <w:w w:val="105"/>
          <w:sz w:val="28"/>
          <w:szCs w:val="28"/>
        </w:rPr>
        <w:t xml:space="preserve"> </w:t>
      </w:r>
      <w:r w:rsidRPr="00A20079">
        <w:rPr>
          <w:w w:val="105"/>
          <w:sz w:val="28"/>
          <w:szCs w:val="28"/>
        </w:rPr>
        <w:t>в</w:t>
      </w:r>
      <w:r w:rsidRPr="00A20079">
        <w:rPr>
          <w:spacing w:val="40"/>
          <w:w w:val="105"/>
          <w:sz w:val="28"/>
          <w:szCs w:val="28"/>
        </w:rPr>
        <w:t xml:space="preserve"> </w:t>
      </w:r>
      <w:r w:rsidRPr="00A20079">
        <w:rPr>
          <w:w w:val="105"/>
          <w:sz w:val="28"/>
          <w:szCs w:val="28"/>
        </w:rPr>
        <w:t>расчете</w:t>
      </w:r>
      <w:r w:rsidRPr="00A20079">
        <w:rPr>
          <w:spacing w:val="30"/>
          <w:w w:val="105"/>
          <w:sz w:val="28"/>
          <w:szCs w:val="28"/>
        </w:rPr>
        <w:t xml:space="preserve"> </w:t>
      </w:r>
      <w:r w:rsidRPr="00A20079">
        <w:rPr>
          <w:w w:val="105"/>
          <w:sz w:val="28"/>
          <w:szCs w:val="28"/>
        </w:rPr>
        <w:t>на</w:t>
      </w:r>
      <w:r w:rsidRPr="00A20079">
        <w:rPr>
          <w:spacing w:val="40"/>
          <w:w w:val="105"/>
          <w:sz w:val="28"/>
          <w:szCs w:val="28"/>
        </w:rPr>
        <w:t xml:space="preserve"> </w:t>
      </w:r>
      <w:r w:rsidRPr="00A20079">
        <w:rPr>
          <w:w w:val="105"/>
          <w:sz w:val="28"/>
          <w:szCs w:val="28"/>
        </w:rPr>
        <w:t>одного</w:t>
      </w:r>
      <w:r w:rsidRPr="00A20079">
        <w:rPr>
          <w:spacing w:val="37"/>
          <w:w w:val="105"/>
          <w:sz w:val="28"/>
          <w:szCs w:val="28"/>
        </w:rPr>
        <w:t xml:space="preserve"> </w:t>
      </w:r>
      <w:r w:rsidRPr="00A20079">
        <w:rPr>
          <w:w w:val="105"/>
          <w:sz w:val="28"/>
          <w:szCs w:val="28"/>
        </w:rPr>
        <w:t>обучающегося осуществляется на трех следующих уровнях:</w:t>
      </w:r>
    </w:p>
    <w:p w:rsidR="00D538B6" w:rsidRPr="00A20079" w:rsidRDefault="00D538B6" w:rsidP="00AB7994">
      <w:pPr>
        <w:pStyle w:val="a5"/>
        <w:numPr>
          <w:ilvl w:val="3"/>
          <w:numId w:val="95"/>
        </w:numPr>
        <w:tabs>
          <w:tab w:val="left" w:pos="1524"/>
          <w:tab w:val="left" w:pos="1525"/>
        </w:tabs>
        <w:spacing w:before="4" w:line="276" w:lineRule="auto"/>
        <w:ind w:right="411" w:firstLine="0"/>
        <w:rPr>
          <w:sz w:val="28"/>
          <w:szCs w:val="28"/>
        </w:rPr>
      </w:pPr>
      <w:r w:rsidRPr="00A20079">
        <w:rPr>
          <w:w w:val="105"/>
          <w:sz w:val="28"/>
          <w:szCs w:val="28"/>
        </w:rPr>
        <w:t>межбюджетные</w:t>
      </w:r>
      <w:r w:rsidRPr="00A20079">
        <w:rPr>
          <w:spacing w:val="78"/>
          <w:w w:val="105"/>
          <w:sz w:val="28"/>
          <w:szCs w:val="28"/>
        </w:rPr>
        <w:t xml:space="preserve"> </w:t>
      </w:r>
      <w:r w:rsidRPr="00A20079">
        <w:rPr>
          <w:w w:val="105"/>
          <w:sz w:val="28"/>
          <w:szCs w:val="28"/>
        </w:rPr>
        <w:t>отношения</w:t>
      </w:r>
      <w:r w:rsidRPr="00A20079">
        <w:rPr>
          <w:spacing w:val="79"/>
          <w:w w:val="105"/>
          <w:sz w:val="28"/>
          <w:szCs w:val="28"/>
        </w:rPr>
        <w:t xml:space="preserve"> </w:t>
      </w:r>
      <w:r w:rsidRPr="00A20079">
        <w:rPr>
          <w:w w:val="105"/>
          <w:sz w:val="28"/>
          <w:szCs w:val="28"/>
        </w:rPr>
        <w:t>(бюджет</w:t>
      </w:r>
      <w:r w:rsidRPr="00A20079">
        <w:rPr>
          <w:spacing w:val="78"/>
          <w:w w:val="105"/>
          <w:sz w:val="28"/>
          <w:szCs w:val="28"/>
        </w:rPr>
        <w:t xml:space="preserve"> </w:t>
      </w:r>
      <w:r w:rsidRPr="00A20079">
        <w:rPr>
          <w:w w:val="105"/>
          <w:sz w:val="28"/>
          <w:szCs w:val="28"/>
        </w:rPr>
        <w:t>субъекта</w:t>
      </w:r>
      <w:r w:rsidRPr="00A20079">
        <w:rPr>
          <w:spacing w:val="80"/>
          <w:w w:val="105"/>
          <w:sz w:val="28"/>
          <w:szCs w:val="28"/>
        </w:rPr>
        <w:t xml:space="preserve"> </w:t>
      </w:r>
      <w:r w:rsidRPr="00A20079">
        <w:rPr>
          <w:w w:val="105"/>
          <w:sz w:val="28"/>
          <w:szCs w:val="28"/>
        </w:rPr>
        <w:t>Российской</w:t>
      </w:r>
      <w:r w:rsidRPr="00A20079">
        <w:rPr>
          <w:spacing w:val="80"/>
          <w:w w:val="105"/>
          <w:sz w:val="28"/>
          <w:szCs w:val="28"/>
        </w:rPr>
        <w:t xml:space="preserve"> </w:t>
      </w:r>
      <w:r w:rsidRPr="00A20079">
        <w:rPr>
          <w:w w:val="105"/>
          <w:sz w:val="28"/>
          <w:szCs w:val="28"/>
        </w:rPr>
        <w:t>Федерации</w:t>
      </w:r>
      <w:r w:rsidRPr="00A20079">
        <w:rPr>
          <w:spacing w:val="80"/>
          <w:w w:val="105"/>
          <w:sz w:val="28"/>
          <w:szCs w:val="28"/>
        </w:rPr>
        <w:t xml:space="preserve"> </w:t>
      </w:r>
      <w:r w:rsidRPr="00A20079">
        <w:rPr>
          <w:w w:val="105"/>
          <w:sz w:val="28"/>
          <w:szCs w:val="28"/>
        </w:rPr>
        <w:t>–</w:t>
      </w:r>
      <w:r w:rsidRPr="00A20079">
        <w:rPr>
          <w:spacing w:val="76"/>
          <w:w w:val="105"/>
          <w:sz w:val="28"/>
          <w:szCs w:val="28"/>
        </w:rPr>
        <w:t xml:space="preserve"> </w:t>
      </w:r>
      <w:r w:rsidRPr="00A20079">
        <w:rPr>
          <w:w w:val="105"/>
          <w:sz w:val="28"/>
          <w:szCs w:val="28"/>
        </w:rPr>
        <w:t xml:space="preserve">местный </w:t>
      </w:r>
      <w:r w:rsidRPr="00A20079">
        <w:rPr>
          <w:spacing w:val="-2"/>
          <w:w w:val="105"/>
          <w:sz w:val="28"/>
          <w:szCs w:val="28"/>
        </w:rPr>
        <w:t>бюджет);</w:t>
      </w:r>
    </w:p>
    <w:p w:rsidR="003D791D" w:rsidRPr="003D791D" w:rsidRDefault="00D538B6" w:rsidP="003D791D">
      <w:pPr>
        <w:pStyle w:val="a5"/>
        <w:numPr>
          <w:ilvl w:val="3"/>
          <w:numId w:val="95"/>
        </w:numPr>
        <w:tabs>
          <w:tab w:val="left" w:pos="1531"/>
          <w:tab w:val="left" w:pos="1532"/>
        </w:tabs>
        <w:spacing w:line="276" w:lineRule="auto"/>
        <w:ind w:right="405" w:firstLine="0"/>
        <w:rPr>
          <w:sz w:val="28"/>
          <w:szCs w:val="28"/>
        </w:rPr>
      </w:pPr>
      <w:r w:rsidRPr="00A20079">
        <w:rPr>
          <w:w w:val="105"/>
          <w:sz w:val="28"/>
          <w:szCs w:val="28"/>
        </w:rPr>
        <w:t>внутрибюджетные</w:t>
      </w:r>
      <w:r w:rsidRPr="00A20079">
        <w:rPr>
          <w:spacing w:val="-13"/>
          <w:w w:val="105"/>
          <w:sz w:val="28"/>
          <w:szCs w:val="28"/>
        </w:rPr>
        <w:t xml:space="preserve"> </w:t>
      </w:r>
      <w:r w:rsidRPr="00A20079">
        <w:rPr>
          <w:w w:val="105"/>
          <w:sz w:val="28"/>
          <w:szCs w:val="28"/>
        </w:rPr>
        <w:t>отношения</w:t>
      </w:r>
      <w:r w:rsidRPr="00A20079">
        <w:rPr>
          <w:spacing w:val="-12"/>
          <w:w w:val="105"/>
          <w:sz w:val="28"/>
          <w:szCs w:val="28"/>
        </w:rPr>
        <w:t xml:space="preserve"> </w:t>
      </w:r>
      <w:r w:rsidRPr="00A20079">
        <w:rPr>
          <w:w w:val="105"/>
          <w:sz w:val="28"/>
          <w:szCs w:val="28"/>
        </w:rPr>
        <w:t>(местный</w:t>
      </w:r>
      <w:r w:rsidRPr="00A20079">
        <w:rPr>
          <w:spacing w:val="-4"/>
          <w:w w:val="105"/>
          <w:sz w:val="28"/>
          <w:szCs w:val="28"/>
        </w:rPr>
        <w:t xml:space="preserve"> </w:t>
      </w:r>
      <w:r w:rsidRPr="00A20079">
        <w:rPr>
          <w:w w:val="105"/>
          <w:sz w:val="28"/>
          <w:szCs w:val="28"/>
        </w:rPr>
        <w:t>бюджет</w:t>
      </w:r>
      <w:r w:rsidRPr="00A20079">
        <w:rPr>
          <w:spacing w:val="-8"/>
          <w:w w:val="105"/>
          <w:sz w:val="28"/>
          <w:szCs w:val="28"/>
        </w:rPr>
        <w:t xml:space="preserve"> </w:t>
      </w:r>
      <w:r w:rsidRPr="00A20079">
        <w:rPr>
          <w:w w:val="105"/>
          <w:sz w:val="28"/>
          <w:szCs w:val="28"/>
        </w:rPr>
        <w:t>–</w:t>
      </w:r>
      <w:r w:rsidRPr="00A20079">
        <w:rPr>
          <w:spacing w:val="-9"/>
          <w:w w:val="105"/>
          <w:sz w:val="28"/>
          <w:szCs w:val="28"/>
        </w:rPr>
        <w:t xml:space="preserve"> </w:t>
      </w:r>
      <w:r w:rsidRPr="00A20079">
        <w:rPr>
          <w:w w:val="105"/>
          <w:sz w:val="28"/>
          <w:szCs w:val="28"/>
        </w:rPr>
        <w:t>муниципальная общеобразовательная организация);</w:t>
      </w:r>
    </w:p>
    <w:p w:rsidR="00D538B6" w:rsidRPr="003D791D" w:rsidRDefault="00D538B6" w:rsidP="003D791D">
      <w:pPr>
        <w:pStyle w:val="a5"/>
        <w:numPr>
          <w:ilvl w:val="3"/>
          <w:numId w:val="95"/>
        </w:numPr>
        <w:tabs>
          <w:tab w:val="left" w:pos="1531"/>
          <w:tab w:val="left" w:pos="1532"/>
        </w:tabs>
        <w:spacing w:line="276" w:lineRule="auto"/>
        <w:ind w:right="405" w:firstLine="0"/>
        <w:rPr>
          <w:sz w:val="28"/>
          <w:szCs w:val="28"/>
        </w:rPr>
      </w:pPr>
      <w:r w:rsidRPr="003D791D">
        <w:rPr>
          <w:sz w:val="28"/>
          <w:szCs w:val="28"/>
        </w:rPr>
        <w:t>общеобразовательная</w:t>
      </w:r>
      <w:r w:rsidRPr="003D791D">
        <w:rPr>
          <w:spacing w:val="73"/>
          <w:sz w:val="28"/>
          <w:szCs w:val="28"/>
        </w:rPr>
        <w:t xml:space="preserve"> </w:t>
      </w:r>
      <w:r w:rsidRPr="003D791D">
        <w:rPr>
          <w:spacing w:val="-2"/>
          <w:sz w:val="28"/>
          <w:szCs w:val="28"/>
        </w:rPr>
        <w:t>организация.</w:t>
      </w:r>
    </w:p>
    <w:p w:rsidR="00D538B6" w:rsidRPr="00A20079" w:rsidRDefault="00D538B6" w:rsidP="00A1264B">
      <w:pPr>
        <w:pStyle w:val="a3"/>
        <w:spacing w:before="7" w:line="276" w:lineRule="auto"/>
        <w:ind w:right="414" w:firstLine="0"/>
        <w:rPr>
          <w:sz w:val="28"/>
          <w:szCs w:val="28"/>
        </w:rPr>
      </w:pPr>
      <w:r w:rsidRPr="00A20079">
        <w:rPr>
          <w:w w:val="105"/>
          <w:sz w:val="28"/>
          <w:szCs w:val="28"/>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D538B6" w:rsidRPr="00A20079" w:rsidRDefault="00D538B6" w:rsidP="00AB7994">
      <w:pPr>
        <w:pStyle w:val="a5"/>
        <w:numPr>
          <w:ilvl w:val="3"/>
          <w:numId w:val="95"/>
        </w:numPr>
        <w:tabs>
          <w:tab w:val="left" w:pos="1538"/>
          <w:tab w:val="left" w:pos="1539"/>
        </w:tabs>
        <w:spacing w:before="9" w:line="276" w:lineRule="auto"/>
        <w:ind w:right="421" w:firstLine="0"/>
        <w:rPr>
          <w:sz w:val="28"/>
          <w:szCs w:val="28"/>
        </w:rPr>
      </w:pPr>
      <w:r w:rsidRPr="00A20079">
        <w:rPr>
          <w:w w:val="105"/>
          <w:sz w:val="28"/>
          <w:szCs w:val="28"/>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w:t>
      </w:r>
      <w:r w:rsidRPr="00A20079">
        <w:rPr>
          <w:spacing w:val="-5"/>
          <w:w w:val="105"/>
          <w:sz w:val="28"/>
          <w:szCs w:val="28"/>
        </w:rPr>
        <w:t xml:space="preserve"> </w:t>
      </w:r>
      <w:r w:rsidRPr="00A20079">
        <w:rPr>
          <w:w w:val="105"/>
          <w:sz w:val="28"/>
          <w:szCs w:val="28"/>
        </w:rPr>
        <w:t>плата с</w:t>
      </w:r>
      <w:r w:rsidRPr="00A20079">
        <w:rPr>
          <w:spacing w:val="-4"/>
          <w:w w:val="105"/>
          <w:sz w:val="28"/>
          <w:szCs w:val="28"/>
        </w:rPr>
        <w:t xml:space="preserve"> </w:t>
      </w:r>
      <w:r w:rsidRPr="00A20079">
        <w:rPr>
          <w:w w:val="105"/>
          <w:sz w:val="28"/>
          <w:szCs w:val="28"/>
        </w:rPr>
        <w:t>начислениями,</w:t>
      </w:r>
      <w:r w:rsidRPr="00A20079">
        <w:rPr>
          <w:spacing w:val="-1"/>
          <w:w w:val="105"/>
          <w:sz w:val="28"/>
          <w:szCs w:val="28"/>
        </w:rPr>
        <w:t xml:space="preserve"> </w:t>
      </w:r>
      <w:r w:rsidRPr="00A20079">
        <w:rPr>
          <w:w w:val="105"/>
          <w:sz w:val="28"/>
          <w:szCs w:val="28"/>
        </w:rPr>
        <w:t>прочие</w:t>
      </w:r>
      <w:r w:rsidRPr="00A20079">
        <w:rPr>
          <w:spacing w:val="-4"/>
          <w:w w:val="105"/>
          <w:sz w:val="28"/>
          <w:szCs w:val="28"/>
        </w:rPr>
        <w:t xml:space="preserve"> </w:t>
      </w:r>
      <w:r w:rsidRPr="00A20079">
        <w:rPr>
          <w:w w:val="105"/>
          <w:sz w:val="28"/>
          <w:szCs w:val="28"/>
        </w:rPr>
        <w:t>текущие</w:t>
      </w:r>
      <w:r w:rsidRPr="00A20079">
        <w:rPr>
          <w:spacing w:val="-4"/>
          <w:w w:val="105"/>
          <w:sz w:val="28"/>
          <w:szCs w:val="28"/>
        </w:rPr>
        <w:t xml:space="preserve"> </w:t>
      </w:r>
      <w:r w:rsidRPr="00A20079">
        <w:rPr>
          <w:w w:val="105"/>
          <w:sz w:val="28"/>
          <w:szCs w:val="28"/>
        </w:rPr>
        <w:t>расходы</w:t>
      </w:r>
      <w:r w:rsidRPr="00A20079">
        <w:rPr>
          <w:spacing w:val="-7"/>
          <w:w w:val="105"/>
          <w:sz w:val="28"/>
          <w:szCs w:val="28"/>
        </w:rPr>
        <w:t xml:space="preserve"> </w:t>
      </w:r>
      <w:r w:rsidRPr="00A20079">
        <w:rPr>
          <w:w w:val="105"/>
          <w:sz w:val="28"/>
          <w:szCs w:val="28"/>
        </w:rPr>
        <w:t>на обеспечение</w:t>
      </w:r>
      <w:r w:rsidRPr="00A20079">
        <w:rPr>
          <w:spacing w:val="-4"/>
          <w:w w:val="105"/>
          <w:sz w:val="28"/>
          <w:szCs w:val="28"/>
        </w:rPr>
        <w:t xml:space="preserve"> </w:t>
      </w:r>
      <w:r w:rsidRPr="00A20079">
        <w:rPr>
          <w:w w:val="105"/>
          <w:sz w:val="28"/>
          <w:szCs w:val="28"/>
        </w:rPr>
        <w:t>материальных</w:t>
      </w:r>
      <w:r w:rsidRPr="00A20079">
        <w:rPr>
          <w:spacing w:val="-9"/>
          <w:w w:val="105"/>
          <w:sz w:val="28"/>
          <w:szCs w:val="28"/>
        </w:rPr>
        <w:t xml:space="preserve"> </w:t>
      </w:r>
      <w:r w:rsidRPr="00A20079">
        <w:rPr>
          <w:w w:val="105"/>
          <w:sz w:val="28"/>
          <w:szCs w:val="28"/>
        </w:rPr>
        <w:t>затрат, непосредственно связанных с учебной деятельностью общеобразовательных организаций);</w:t>
      </w:r>
    </w:p>
    <w:p w:rsidR="00D538B6" w:rsidRPr="00A20079" w:rsidRDefault="00D538B6" w:rsidP="00AB7994">
      <w:pPr>
        <w:pStyle w:val="a5"/>
        <w:numPr>
          <w:ilvl w:val="3"/>
          <w:numId w:val="95"/>
        </w:numPr>
        <w:tabs>
          <w:tab w:val="left" w:pos="1589"/>
          <w:tab w:val="left" w:pos="1590"/>
        </w:tabs>
        <w:spacing w:before="2" w:line="276" w:lineRule="auto"/>
        <w:ind w:right="406" w:firstLine="0"/>
        <w:rPr>
          <w:sz w:val="28"/>
          <w:szCs w:val="28"/>
        </w:rPr>
      </w:pPr>
      <w:r w:rsidRPr="00A20079">
        <w:rPr>
          <w:w w:val="105"/>
          <w:sz w:val="28"/>
          <w:szCs w:val="28"/>
        </w:rPr>
        <w:t>возможность использования нормативов не только на уровне межбюджетных отношений</w:t>
      </w:r>
      <w:r w:rsidRPr="00A20079">
        <w:rPr>
          <w:spacing w:val="38"/>
          <w:w w:val="105"/>
          <w:sz w:val="28"/>
          <w:szCs w:val="28"/>
        </w:rPr>
        <w:t xml:space="preserve"> </w:t>
      </w:r>
      <w:r w:rsidRPr="00A20079">
        <w:rPr>
          <w:w w:val="105"/>
          <w:sz w:val="28"/>
          <w:szCs w:val="28"/>
        </w:rPr>
        <w:t>(бюджет</w:t>
      </w:r>
      <w:r w:rsidRPr="00A20079">
        <w:rPr>
          <w:spacing w:val="80"/>
          <w:w w:val="105"/>
          <w:sz w:val="28"/>
          <w:szCs w:val="28"/>
        </w:rPr>
        <w:t xml:space="preserve"> </w:t>
      </w:r>
      <w:r w:rsidRPr="00A20079">
        <w:rPr>
          <w:w w:val="105"/>
          <w:sz w:val="28"/>
          <w:szCs w:val="28"/>
        </w:rPr>
        <w:t>субъекта</w:t>
      </w:r>
      <w:r w:rsidRPr="00A20079">
        <w:rPr>
          <w:spacing w:val="80"/>
          <w:w w:val="105"/>
          <w:sz w:val="28"/>
          <w:szCs w:val="28"/>
        </w:rPr>
        <w:t xml:space="preserve"> </w:t>
      </w:r>
      <w:r w:rsidRPr="00A20079">
        <w:rPr>
          <w:w w:val="105"/>
          <w:sz w:val="28"/>
          <w:szCs w:val="28"/>
        </w:rPr>
        <w:t>Российской</w:t>
      </w:r>
      <w:r w:rsidRPr="00A20079">
        <w:rPr>
          <w:spacing w:val="80"/>
          <w:w w:val="105"/>
          <w:sz w:val="28"/>
          <w:szCs w:val="28"/>
        </w:rPr>
        <w:t xml:space="preserve"> </w:t>
      </w:r>
      <w:r w:rsidRPr="00A20079">
        <w:rPr>
          <w:w w:val="105"/>
          <w:sz w:val="28"/>
          <w:szCs w:val="28"/>
        </w:rPr>
        <w:t>Федерации</w:t>
      </w:r>
      <w:r w:rsidRPr="00A20079">
        <w:rPr>
          <w:spacing w:val="80"/>
          <w:w w:val="105"/>
          <w:sz w:val="28"/>
          <w:szCs w:val="28"/>
        </w:rPr>
        <w:t xml:space="preserve"> </w:t>
      </w:r>
      <w:r w:rsidRPr="00A20079">
        <w:rPr>
          <w:w w:val="105"/>
          <w:sz w:val="28"/>
          <w:szCs w:val="28"/>
        </w:rPr>
        <w:t>–</w:t>
      </w:r>
      <w:r w:rsidRPr="00A20079">
        <w:rPr>
          <w:spacing w:val="80"/>
          <w:w w:val="105"/>
          <w:sz w:val="28"/>
          <w:szCs w:val="28"/>
        </w:rPr>
        <w:t xml:space="preserve"> </w:t>
      </w:r>
      <w:r w:rsidRPr="00A20079">
        <w:rPr>
          <w:w w:val="105"/>
          <w:sz w:val="28"/>
          <w:szCs w:val="28"/>
        </w:rPr>
        <w:t>местный</w:t>
      </w:r>
      <w:r w:rsidRPr="00A20079">
        <w:rPr>
          <w:spacing w:val="80"/>
          <w:w w:val="105"/>
          <w:sz w:val="28"/>
          <w:szCs w:val="28"/>
        </w:rPr>
        <w:t xml:space="preserve"> </w:t>
      </w:r>
      <w:r w:rsidRPr="00A20079">
        <w:rPr>
          <w:w w:val="105"/>
          <w:sz w:val="28"/>
          <w:szCs w:val="28"/>
        </w:rPr>
        <w:t>бюджет),</w:t>
      </w:r>
      <w:r w:rsidRPr="00A20079">
        <w:rPr>
          <w:spacing w:val="80"/>
          <w:w w:val="105"/>
          <w:sz w:val="28"/>
          <w:szCs w:val="28"/>
        </w:rPr>
        <w:t xml:space="preserve"> </w:t>
      </w:r>
      <w:r w:rsidRPr="00A20079">
        <w:rPr>
          <w:w w:val="105"/>
          <w:sz w:val="28"/>
          <w:szCs w:val="28"/>
        </w:rPr>
        <w:t>но</w:t>
      </w:r>
      <w:r w:rsidRPr="00A20079">
        <w:rPr>
          <w:spacing w:val="80"/>
          <w:w w:val="105"/>
          <w:sz w:val="28"/>
          <w:szCs w:val="28"/>
        </w:rPr>
        <w:t xml:space="preserve"> </w:t>
      </w:r>
      <w:r w:rsidRPr="00A20079">
        <w:rPr>
          <w:w w:val="105"/>
          <w:sz w:val="28"/>
          <w:szCs w:val="28"/>
        </w:rPr>
        <w:t>и</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уровне</w:t>
      </w:r>
    </w:p>
    <w:p w:rsidR="00D538B6" w:rsidRPr="00A20079" w:rsidRDefault="00D538B6" w:rsidP="00A1264B">
      <w:pPr>
        <w:pStyle w:val="a3"/>
        <w:spacing w:before="1" w:line="276" w:lineRule="auto"/>
        <w:ind w:right="417" w:firstLine="0"/>
        <w:rPr>
          <w:sz w:val="28"/>
          <w:szCs w:val="28"/>
        </w:rPr>
      </w:pPr>
      <w:r w:rsidRPr="00A20079">
        <w:rPr>
          <w:w w:val="105"/>
          <w:sz w:val="28"/>
          <w:szCs w:val="28"/>
        </w:rPr>
        <w:t>внутрибюджетных отношений (местный бюджет – общеобразовательная организация) и общеобразовательной организации.</w:t>
      </w:r>
    </w:p>
    <w:p w:rsidR="00866676" w:rsidRDefault="00D538B6" w:rsidP="00A1264B">
      <w:pPr>
        <w:pStyle w:val="a3"/>
        <w:spacing w:before="10" w:line="276" w:lineRule="auto"/>
        <w:ind w:right="405"/>
        <w:rPr>
          <w:w w:val="105"/>
          <w:sz w:val="28"/>
          <w:szCs w:val="28"/>
        </w:rPr>
      </w:pPr>
      <w:r w:rsidRPr="00A20079">
        <w:rPr>
          <w:w w:val="105"/>
          <w:sz w:val="28"/>
          <w:szCs w:val="28"/>
        </w:rPr>
        <w:t>Школа самостоятельно принимает решение в части направления и расходования средств муниципального задания. 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w:t>
      </w:r>
      <w:r w:rsidRPr="00A20079">
        <w:rPr>
          <w:spacing w:val="-6"/>
          <w:w w:val="105"/>
          <w:sz w:val="28"/>
          <w:szCs w:val="28"/>
        </w:rPr>
        <w:t xml:space="preserve"> </w:t>
      </w:r>
      <w:r w:rsidRPr="00A20079">
        <w:rPr>
          <w:w w:val="105"/>
          <w:sz w:val="28"/>
          <w:szCs w:val="28"/>
        </w:rPr>
        <w:t>платы</w:t>
      </w:r>
      <w:r w:rsidRPr="00A20079">
        <w:rPr>
          <w:spacing w:val="-9"/>
          <w:w w:val="105"/>
          <w:sz w:val="28"/>
          <w:szCs w:val="28"/>
        </w:rPr>
        <w:t xml:space="preserve"> </w:t>
      </w:r>
      <w:r w:rsidRPr="00A20079">
        <w:rPr>
          <w:w w:val="105"/>
          <w:sz w:val="28"/>
          <w:szCs w:val="28"/>
        </w:rPr>
        <w:t>педагогических</w:t>
      </w:r>
      <w:r w:rsidRPr="00A20079">
        <w:rPr>
          <w:spacing w:val="-11"/>
          <w:w w:val="105"/>
          <w:sz w:val="28"/>
          <w:szCs w:val="28"/>
        </w:rPr>
        <w:t xml:space="preserve"> </w:t>
      </w:r>
      <w:r w:rsidRPr="00A20079">
        <w:rPr>
          <w:w w:val="105"/>
          <w:sz w:val="28"/>
          <w:szCs w:val="28"/>
        </w:rPr>
        <w:t>работников</w:t>
      </w:r>
      <w:r w:rsidRPr="00A20079">
        <w:rPr>
          <w:spacing w:val="-6"/>
          <w:w w:val="105"/>
          <w:sz w:val="28"/>
          <w:szCs w:val="28"/>
        </w:rPr>
        <w:t xml:space="preserve"> </w:t>
      </w:r>
      <w:r w:rsidRPr="00A20079">
        <w:rPr>
          <w:w w:val="105"/>
          <w:sz w:val="28"/>
          <w:szCs w:val="28"/>
        </w:rPr>
        <w:t>за</w:t>
      </w:r>
      <w:r w:rsidRPr="00A20079">
        <w:rPr>
          <w:spacing w:val="-6"/>
          <w:w w:val="105"/>
          <w:sz w:val="28"/>
          <w:szCs w:val="28"/>
        </w:rPr>
        <w:t xml:space="preserve"> </w:t>
      </w:r>
      <w:r w:rsidRPr="00A20079">
        <w:rPr>
          <w:w w:val="105"/>
          <w:sz w:val="28"/>
          <w:szCs w:val="28"/>
        </w:rPr>
        <w:t>выполняемую</w:t>
      </w:r>
      <w:r w:rsidRPr="00A20079">
        <w:rPr>
          <w:spacing w:val="-6"/>
          <w:w w:val="105"/>
          <w:sz w:val="28"/>
          <w:szCs w:val="28"/>
        </w:rPr>
        <w:t xml:space="preserve"> </w:t>
      </w:r>
      <w:r w:rsidRPr="00A20079">
        <w:rPr>
          <w:w w:val="105"/>
          <w:sz w:val="28"/>
          <w:szCs w:val="28"/>
        </w:rPr>
        <w:t>ими</w:t>
      </w:r>
      <w:r w:rsidRPr="00A20079">
        <w:rPr>
          <w:spacing w:val="-6"/>
          <w:w w:val="105"/>
          <w:sz w:val="28"/>
          <w:szCs w:val="28"/>
        </w:rPr>
        <w:t xml:space="preserve"> </w:t>
      </w:r>
      <w:r w:rsidRPr="00A20079">
        <w:rPr>
          <w:w w:val="105"/>
          <w:sz w:val="28"/>
          <w:szCs w:val="28"/>
        </w:rPr>
        <w:t>учебную</w:t>
      </w:r>
      <w:r w:rsidRPr="00A20079">
        <w:rPr>
          <w:spacing w:val="-6"/>
          <w:w w:val="105"/>
          <w:sz w:val="28"/>
          <w:szCs w:val="28"/>
        </w:rPr>
        <w:t xml:space="preserve"> </w:t>
      </w:r>
      <w:r w:rsidRPr="00A20079">
        <w:rPr>
          <w:w w:val="105"/>
          <w:sz w:val="28"/>
          <w:szCs w:val="28"/>
        </w:rPr>
        <w:t xml:space="preserve">(преподавательскую)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w:t>
      </w:r>
    </w:p>
    <w:p w:rsidR="00866676" w:rsidRDefault="00D2442D" w:rsidP="00866676">
      <w:pPr>
        <w:pStyle w:val="a3"/>
        <w:spacing w:before="10" w:line="276" w:lineRule="auto"/>
        <w:ind w:right="405"/>
        <w:jc w:val="center"/>
        <w:rPr>
          <w:w w:val="105"/>
          <w:sz w:val="28"/>
          <w:szCs w:val="28"/>
        </w:rPr>
      </w:pPr>
      <w:r>
        <w:rPr>
          <w:w w:val="105"/>
          <w:sz w:val="28"/>
          <w:szCs w:val="28"/>
        </w:rPr>
        <w:lastRenderedPageBreak/>
        <w:t>620</w:t>
      </w:r>
    </w:p>
    <w:p w:rsidR="00D538B6" w:rsidRPr="00A20079" w:rsidRDefault="00D538B6" w:rsidP="00A1264B">
      <w:pPr>
        <w:pStyle w:val="a3"/>
        <w:spacing w:before="10" w:line="276" w:lineRule="auto"/>
        <w:ind w:right="405"/>
        <w:rPr>
          <w:sz w:val="28"/>
          <w:szCs w:val="28"/>
        </w:rPr>
      </w:pPr>
      <w:r w:rsidRPr="00A20079">
        <w:rPr>
          <w:w w:val="105"/>
          <w:sz w:val="28"/>
          <w:szCs w:val="28"/>
        </w:rPr>
        <w:t>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538B6" w:rsidRPr="00A20079" w:rsidRDefault="00D538B6" w:rsidP="00A1264B">
      <w:pPr>
        <w:pStyle w:val="a3"/>
        <w:spacing w:before="13" w:line="276" w:lineRule="auto"/>
        <w:ind w:right="425"/>
        <w:rPr>
          <w:sz w:val="28"/>
          <w:szCs w:val="28"/>
        </w:rPr>
      </w:pPr>
      <w:r w:rsidRPr="00A20079">
        <w:rPr>
          <w:w w:val="105"/>
          <w:sz w:val="28"/>
          <w:szCs w:val="28"/>
        </w:rPr>
        <w:t>В связи с требованиями ФГОС ООО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D538B6" w:rsidRPr="00A20079" w:rsidRDefault="00D538B6" w:rsidP="00A1264B">
      <w:pPr>
        <w:pStyle w:val="a3"/>
        <w:spacing w:before="3" w:line="276" w:lineRule="auto"/>
        <w:ind w:right="411" w:firstLine="0"/>
        <w:rPr>
          <w:sz w:val="28"/>
          <w:szCs w:val="28"/>
        </w:rPr>
      </w:pPr>
      <w:r w:rsidRPr="00A20079">
        <w:rPr>
          <w:w w:val="105"/>
          <w:sz w:val="28"/>
          <w:szCs w:val="28"/>
        </w:rPr>
        <w:t xml:space="preserve">Формирование фонда оплаты труда школы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w:t>
      </w:r>
      <w:r w:rsidRPr="00A20079">
        <w:rPr>
          <w:spacing w:val="-2"/>
          <w:w w:val="105"/>
          <w:sz w:val="28"/>
          <w:szCs w:val="28"/>
        </w:rPr>
        <w:t>организации».</w:t>
      </w:r>
    </w:p>
    <w:p w:rsidR="00D538B6" w:rsidRPr="00A20079" w:rsidRDefault="00D538B6" w:rsidP="00A1264B">
      <w:pPr>
        <w:pStyle w:val="a3"/>
        <w:spacing w:before="5" w:line="276" w:lineRule="auto"/>
        <w:ind w:right="404" w:firstLine="0"/>
        <w:rPr>
          <w:sz w:val="28"/>
          <w:szCs w:val="28"/>
        </w:rPr>
      </w:pPr>
      <w:r w:rsidRPr="00A20079">
        <w:rPr>
          <w:w w:val="105"/>
          <w:sz w:val="28"/>
          <w:szCs w:val="28"/>
        </w:rPr>
        <w:t>Размеры, порядок и условия осуществления стимулирующих выплат определяются локальными нормативными актами МБОУ Гашунской СОШ №4.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D538B6" w:rsidRPr="00A20079" w:rsidRDefault="00D538B6" w:rsidP="00A1264B">
      <w:pPr>
        <w:pStyle w:val="a3"/>
        <w:spacing w:line="276" w:lineRule="auto"/>
        <w:ind w:firstLine="0"/>
        <w:rPr>
          <w:sz w:val="28"/>
          <w:szCs w:val="28"/>
        </w:rPr>
      </w:pPr>
      <w:r w:rsidRPr="00A20079">
        <w:rPr>
          <w:sz w:val="28"/>
          <w:szCs w:val="28"/>
        </w:rPr>
        <w:t>Школа</w:t>
      </w:r>
      <w:r w:rsidRPr="00A20079">
        <w:rPr>
          <w:spacing w:val="42"/>
          <w:sz w:val="28"/>
          <w:szCs w:val="28"/>
        </w:rPr>
        <w:t xml:space="preserve"> </w:t>
      </w:r>
      <w:r w:rsidRPr="00A20079">
        <w:rPr>
          <w:sz w:val="28"/>
          <w:szCs w:val="28"/>
        </w:rPr>
        <w:t>самостоятельно</w:t>
      </w:r>
      <w:r w:rsidRPr="00A20079">
        <w:rPr>
          <w:spacing w:val="37"/>
          <w:sz w:val="28"/>
          <w:szCs w:val="28"/>
        </w:rPr>
        <w:t xml:space="preserve"> </w:t>
      </w:r>
      <w:r w:rsidRPr="00A20079">
        <w:rPr>
          <w:spacing w:val="-2"/>
          <w:sz w:val="28"/>
          <w:szCs w:val="28"/>
        </w:rPr>
        <w:t>определяет:</w:t>
      </w:r>
    </w:p>
    <w:p w:rsidR="00D538B6" w:rsidRPr="00A20079" w:rsidRDefault="00D538B6" w:rsidP="00422FBF">
      <w:pPr>
        <w:pStyle w:val="a5"/>
        <w:numPr>
          <w:ilvl w:val="0"/>
          <w:numId w:val="75"/>
        </w:numPr>
        <w:tabs>
          <w:tab w:val="left" w:pos="1812"/>
          <w:tab w:val="left" w:pos="1813"/>
        </w:tabs>
        <w:spacing w:before="9" w:line="276" w:lineRule="auto"/>
        <w:rPr>
          <w:sz w:val="28"/>
          <w:szCs w:val="28"/>
        </w:rPr>
      </w:pPr>
      <w:r w:rsidRPr="00A20079">
        <w:rPr>
          <w:sz w:val="28"/>
          <w:szCs w:val="28"/>
        </w:rPr>
        <w:t>соотношение</w:t>
      </w:r>
      <w:r w:rsidRPr="00A20079">
        <w:rPr>
          <w:spacing w:val="21"/>
          <w:sz w:val="28"/>
          <w:szCs w:val="28"/>
        </w:rPr>
        <w:t xml:space="preserve"> </w:t>
      </w:r>
      <w:r w:rsidRPr="00A20079">
        <w:rPr>
          <w:sz w:val="28"/>
          <w:szCs w:val="28"/>
        </w:rPr>
        <w:t>базовой</w:t>
      </w:r>
      <w:r w:rsidRPr="00A20079">
        <w:rPr>
          <w:spacing w:val="19"/>
          <w:sz w:val="28"/>
          <w:szCs w:val="28"/>
        </w:rPr>
        <w:t xml:space="preserve"> </w:t>
      </w:r>
      <w:r w:rsidRPr="00A20079">
        <w:rPr>
          <w:sz w:val="28"/>
          <w:szCs w:val="28"/>
        </w:rPr>
        <w:t>и</w:t>
      </w:r>
      <w:r w:rsidRPr="00A20079">
        <w:rPr>
          <w:spacing w:val="38"/>
          <w:sz w:val="28"/>
          <w:szCs w:val="28"/>
        </w:rPr>
        <w:t xml:space="preserve"> </w:t>
      </w:r>
      <w:r w:rsidRPr="00A20079">
        <w:rPr>
          <w:sz w:val="28"/>
          <w:szCs w:val="28"/>
        </w:rPr>
        <w:t>стимулирующей</w:t>
      </w:r>
      <w:r w:rsidRPr="00A20079">
        <w:rPr>
          <w:spacing w:val="31"/>
          <w:sz w:val="28"/>
          <w:szCs w:val="28"/>
        </w:rPr>
        <w:t xml:space="preserve"> </w:t>
      </w:r>
      <w:r w:rsidRPr="00A20079">
        <w:rPr>
          <w:sz w:val="28"/>
          <w:szCs w:val="28"/>
        </w:rPr>
        <w:t>части</w:t>
      </w:r>
      <w:r w:rsidRPr="00A20079">
        <w:rPr>
          <w:spacing w:val="39"/>
          <w:sz w:val="28"/>
          <w:szCs w:val="28"/>
        </w:rPr>
        <w:t xml:space="preserve"> </w:t>
      </w:r>
      <w:r w:rsidRPr="00A20079">
        <w:rPr>
          <w:sz w:val="28"/>
          <w:szCs w:val="28"/>
        </w:rPr>
        <w:t>фонда</w:t>
      </w:r>
      <w:r w:rsidRPr="00A20079">
        <w:rPr>
          <w:spacing w:val="29"/>
          <w:sz w:val="28"/>
          <w:szCs w:val="28"/>
        </w:rPr>
        <w:t xml:space="preserve"> </w:t>
      </w:r>
      <w:r w:rsidRPr="00A20079">
        <w:rPr>
          <w:sz w:val="28"/>
          <w:szCs w:val="28"/>
        </w:rPr>
        <w:t>оплаты</w:t>
      </w:r>
      <w:r w:rsidRPr="00A20079">
        <w:rPr>
          <w:spacing w:val="35"/>
          <w:sz w:val="28"/>
          <w:szCs w:val="28"/>
        </w:rPr>
        <w:t xml:space="preserve"> </w:t>
      </w:r>
      <w:r w:rsidRPr="00A20079">
        <w:rPr>
          <w:spacing w:val="-2"/>
          <w:sz w:val="28"/>
          <w:szCs w:val="28"/>
        </w:rPr>
        <w:t>труда;</w:t>
      </w:r>
    </w:p>
    <w:p w:rsidR="00D538B6" w:rsidRPr="00A20079" w:rsidRDefault="00D538B6" w:rsidP="00422FBF">
      <w:pPr>
        <w:pStyle w:val="a5"/>
        <w:numPr>
          <w:ilvl w:val="0"/>
          <w:numId w:val="75"/>
        </w:numPr>
        <w:tabs>
          <w:tab w:val="left" w:pos="1812"/>
          <w:tab w:val="left" w:pos="1813"/>
        </w:tabs>
        <w:spacing w:before="9" w:line="276" w:lineRule="auto"/>
        <w:ind w:right="400"/>
        <w:rPr>
          <w:sz w:val="28"/>
          <w:szCs w:val="28"/>
        </w:rPr>
      </w:pPr>
      <w:r w:rsidRPr="00A20079">
        <w:rPr>
          <w:w w:val="105"/>
          <w:sz w:val="28"/>
          <w:szCs w:val="28"/>
        </w:rPr>
        <w:t>соотношение фонда оплаты труда руководящего, педагогического, инженерно- технического, административно-хозяйственного, производственного, учебно-вспомогательного и иного персонала;</w:t>
      </w:r>
    </w:p>
    <w:p w:rsidR="00D538B6" w:rsidRPr="00A20079" w:rsidRDefault="00D538B6" w:rsidP="00422FBF">
      <w:pPr>
        <w:pStyle w:val="a5"/>
        <w:numPr>
          <w:ilvl w:val="0"/>
          <w:numId w:val="75"/>
        </w:numPr>
        <w:tabs>
          <w:tab w:val="left" w:pos="1812"/>
          <w:tab w:val="left" w:pos="1813"/>
        </w:tabs>
        <w:spacing w:before="9" w:line="276" w:lineRule="auto"/>
        <w:ind w:right="400"/>
        <w:rPr>
          <w:sz w:val="28"/>
          <w:szCs w:val="28"/>
        </w:rPr>
      </w:pPr>
      <w:r w:rsidRPr="00A20079">
        <w:rPr>
          <w:w w:val="105"/>
          <w:sz w:val="28"/>
          <w:szCs w:val="28"/>
        </w:rPr>
        <w:t xml:space="preserve">соотношение общей и специальной частей внутри базовой части фонда оплаты </w:t>
      </w:r>
      <w:r w:rsidRPr="00A20079">
        <w:rPr>
          <w:spacing w:val="-2"/>
          <w:w w:val="105"/>
          <w:sz w:val="28"/>
          <w:szCs w:val="28"/>
        </w:rPr>
        <w:t>труда;</w:t>
      </w:r>
    </w:p>
    <w:p w:rsidR="00D538B6" w:rsidRPr="00A20079" w:rsidRDefault="00D538B6" w:rsidP="00422FBF">
      <w:pPr>
        <w:pStyle w:val="a5"/>
        <w:numPr>
          <w:ilvl w:val="0"/>
          <w:numId w:val="75"/>
        </w:numPr>
        <w:tabs>
          <w:tab w:val="left" w:pos="1812"/>
          <w:tab w:val="left" w:pos="1813"/>
        </w:tabs>
        <w:spacing w:before="9" w:line="276" w:lineRule="auto"/>
        <w:ind w:right="400"/>
        <w:rPr>
          <w:sz w:val="28"/>
          <w:szCs w:val="28"/>
        </w:rPr>
      </w:pPr>
      <w:r w:rsidRPr="00A20079">
        <w:rPr>
          <w:w w:val="105"/>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66676" w:rsidRDefault="00D2442D" w:rsidP="00866676">
      <w:pPr>
        <w:pStyle w:val="a3"/>
        <w:spacing w:line="276" w:lineRule="auto"/>
        <w:ind w:right="400" w:firstLine="0"/>
        <w:jc w:val="center"/>
        <w:rPr>
          <w:w w:val="105"/>
          <w:sz w:val="28"/>
          <w:szCs w:val="28"/>
        </w:rPr>
      </w:pPr>
      <w:r>
        <w:rPr>
          <w:w w:val="105"/>
          <w:sz w:val="28"/>
          <w:szCs w:val="28"/>
        </w:rPr>
        <w:lastRenderedPageBreak/>
        <w:t>621</w:t>
      </w:r>
    </w:p>
    <w:p w:rsidR="00D538B6" w:rsidRPr="00A20079" w:rsidRDefault="00D538B6" w:rsidP="00A1264B">
      <w:pPr>
        <w:pStyle w:val="a3"/>
        <w:spacing w:line="276" w:lineRule="auto"/>
        <w:ind w:right="400" w:firstLine="0"/>
        <w:rPr>
          <w:sz w:val="28"/>
          <w:szCs w:val="28"/>
        </w:rPr>
      </w:pPr>
      <w:r w:rsidRPr="00A20079">
        <w:rPr>
          <w:w w:val="105"/>
          <w:sz w:val="28"/>
          <w:szCs w:val="28"/>
        </w:rPr>
        <w:t>В распределении стимулирующей части фонда оплаты труда учитывается мнение коллегиальных органов управления Гимназии, выборного органа первичной профсоюзной организации.</w:t>
      </w:r>
    </w:p>
    <w:p w:rsidR="00D538B6" w:rsidRPr="00A20079" w:rsidRDefault="00D538B6" w:rsidP="00A1264B">
      <w:pPr>
        <w:pStyle w:val="a3"/>
        <w:spacing w:line="276" w:lineRule="auto"/>
        <w:ind w:right="403" w:firstLine="0"/>
        <w:rPr>
          <w:sz w:val="28"/>
          <w:szCs w:val="28"/>
        </w:rPr>
      </w:pPr>
      <w:r w:rsidRPr="00A20079">
        <w:rPr>
          <w:w w:val="105"/>
          <w:sz w:val="28"/>
          <w:szCs w:val="28"/>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D538B6" w:rsidRPr="00A20079" w:rsidRDefault="00D538B6" w:rsidP="00A1264B">
      <w:pPr>
        <w:pStyle w:val="a3"/>
        <w:spacing w:line="276" w:lineRule="auto"/>
        <w:ind w:firstLine="0"/>
        <w:rPr>
          <w:sz w:val="28"/>
          <w:szCs w:val="28"/>
        </w:rPr>
      </w:pPr>
      <w:r w:rsidRPr="00A20079">
        <w:rPr>
          <w:sz w:val="28"/>
          <w:szCs w:val="28"/>
        </w:rPr>
        <w:t>Взаимодействие</w:t>
      </w:r>
      <w:r w:rsidRPr="00A20079">
        <w:rPr>
          <w:spacing w:val="53"/>
          <w:sz w:val="28"/>
          <w:szCs w:val="28"/>
        </w:rPr>
        <w:t xml:space="preserve"> </w:t>
      </w:r>
      <w:r w:rsidRPr="00A20079">
        <w:rPr>
          <w:spacing w:val="-2"/>
          <w:sz w:val="28"/>
          <w:szCs w:val="28"/>
        </w:rPr>
        <w:t>осуществляется:</w:t>
      </w:r>
    </w:p>
    <w:p w:rsidR="00D538B6" w:rsidRPr="00A20079" w:rsidRDefault="00D538B6" w:rsidP="00A1264B">
      <w:pPr>
        <w:pStyle w:val="a5"/>
        <w:numPr>
          <w:ilvl w:val="0"/>
          <w:numId w:val="3"/>
        </w:numPr>
        <w:tabs>
          <w:tab w:val="left" w:pos="1812"/>
          <w:tab w:val="left" w:pos="1813"/>
        </w:tabs>
        <w:spacing w:before="13" w:line="276" w:lineRule="auto"/>
        <w:ind w:right="414" w:firstLine="0"/>
        <w:rPr>
          <w:sz w:val="28"/>
          <w:szCs w:val="28"/>
        </w:rPr>
      </w:pPr>
      <w:r w:rsidRPr="00A20079">
        <w:rPr>
          <w:w w:val="105"/>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w:t>
      </w:r>
      <w:r w:rsidRPr="00A20079">
        <w:rPr>
          <w:spacing w:val="80"/>
          <w:w w:val="105"/>
          <w:sz w:val="28"/>
          <w:szCs w:val="28"/>
        </w:rPr>
        <w:t xml:space="preserve"> </w:t>
      </w:r>
      <w:r w:rsidRPr="00A20079">
        <w:rPr>
          <w:w w:val="105"/>
          <w:sz w:val="28"/>
          <w:szCs w:val="28"/>
        </w:rPr>
        <w:t>внеурочной</w:t>
      </w:r>
      <w:r w:rsidRPr="00A20079">
        <w:rPr>
          <w:spacing w:val="80"/>
          <w:w w:val="105"/>
          <w:sz w:val="28"/>
          <w:szCs w:val="28"/>
        </w:rPr>
        <w:t xml:space="preserve"> </w:t>
      </w:r>
      <w:r w:rsidRPr="00A20079">
        <w:rPr>
          <w:w w:val="105"/>
          <w:sz w:val="28"/>
          <w:szCs w:val="28"/>
        </w:rPr>
        <w:t>деятельности</w:t>
      </w:r>
      <w:r w:rsidRPr="00A20079">
        <w:rPr>
          <w:spacing w:val="80"/>
          <w:w w:val="105"/>
          <w:sz w:val="28"/>
          <w:szCs w:val="28"/>
        </w:rPr>
        <w:t xml:space="preserve"> </w:t>
      </w:r>
      <w:r w:rsidRPr="00A20079">
        <w:rPr>
          <w:w w:val="105"/>
          <w:sz w:val="28"/>
          <w:szCs w:val="28"/>
        </w:rPr>
        <w:t>на</w:t>
      </w:r>
      <w:r w:rsidRPr="00A20079">
        <w:rPr>
          <w:spacing w:val="80"/>
          <w:w w:val="105"/>
          <w:sz w:val="28"/>
          <w:szCs w:val="28"/>
        </w:rPr>
        <w:t xml:space="preserve"> </w:t>
      </w:r>
      <w:r w:rsidRPr="00A20079">
        <w:rPr>
          <w:w w:val="105"/>
          <w:sz w:val="28"/>
          <w:szCs w:val="28"/>
        </w:rPr>
        <w:t>базе</w:t>
      </w:r>
      <w:r w:rsidRPr="00A20079">
        <w:rPr>
          <w:spacing w:val="80"/>
          <w:w w:val="105"/>
          <w:sz w:val="28"/>
          <w:szCs w:val="28"/>
        </w:rPr>
        <w:t xml:space="preserve"> </w:t>
      </w:r>
      <w:r w:rsidRPr="00A20079">
        <w:rPr>
          <w:w w:val="105"/>
          <w:sz w:val="28"/>
          <w:szCs w:val="28"/>
        </w:rPr>
        <w:t>образовательной</w:t>
      </w:r>
      <w:r w:rsidRPr="00A20079">
        <w:rPr>
          <w:spacing w:val="80"/>
          <w:w w:val="105"/>
          <w:sz w:val="28"/>
          <w:szCs w:val="28"/>
        </w:rPr>
        <w:t xml:space="preserve"> </w:t>
      </w:r>
      <w:r w:rsidRPr="00A20079">
        <w:rPr>
          <w:w w:val="105"/>
          <w:sz w:val="28"/>
          <w:szCs w:val="28"/>
        </w:rPr>
        <w:t>организации</w:t>
      </w:r>
      <w:r w:rsidRPr="00A20079">
        <w:rPr>
          <w:spacing w:val="80"/>
          <w:w w:val="105"/>
          <w:sz w:val="28"/>
          <w:szCs w:val="28"/>
        </w:rPr>
        <w:t xml:space="preserve"> </w:t>
      </w:r>
      <w:r w:rsidRPr="00A20079">
        <w:rPr>
          <w:w w:val="105"/>
          <w:sz w:val="28"/>
          <w:szCs w:val="28"/>
        </w:rPr>
        <w:t>(организации</w:t>
      </w:r>
    </w:p>
    <w:p w:rsidR="00D538B6" w:rsidRPr="00A20079" w:rsidRDefault="00D538B6" w:rsidP="00A1264B">
      <w:pPr>
        <w:pStyle w:val="a3"/>
        <w:spacing w:before="1" w:line="276" w:lineRule="auto"/>
        <w:ind w:firstLine="0"/>
        <w:rPr>
          <w:sz w:val="28"/>
          <w:szCs w:val="28"/>
        </w:rPr>
      </w:pPr>
      <w:r w:rsidRPr="00A20079">
        <w:rPr>
          <w:sz w:val="28"/>
          <w:szCs w:val="28"/>
        </w:rPr>
        <w:t>дополнительного</w:t>
      </w:r>
      <w:r w:rsidRPr="00A20079">
        <w:rPr>
          <w:spacing w:val="50"/>
          <w:sz w:val="28"/>
          <w:szCs w:val="28"/>
        </w:rPr>
        <w:t xml:space="preserve"> </w:t>
      </w:r>
      <w:r w:rsidRPr="00A20079">
        <w:rPr>
          <w:sz w:val="28"/>
          <w:szCs w:val="28"/>
        </w:rPr>
        <w:t>образования,</w:t>
      </w:r>
      <w:r w:rsidRPr="00A20079">
        <w:rPr>
          <w:spacing w:val="29"/>
          <w:sz w:val="28"/>
          <w:szCs w:val="28"/>
        </w:rPr>
        <w:t xml:space="preserve"> </w:t>
      </w:r>
      <w:r w:rsidRPr="00A20079">
        <w:rPr>
          <w:sz w:val="28"/>
          <w:szCs w:val="28"/>
        </w:rPr>
        <w:t>клуба,</w:t>
      </w:r>
      <w:r w:rsidRPr="00A20079">
        <w:rPr>
          <w:spacing w:val="48"/>
          <w:sz w:val="28"/>
          <w:szCs w:val="28"/>
        </w:rPr>
        <w:t xml:space="preserve"> </w:t>
      </w:r>
      <w:r w:rsidRPr="00A20079">
        <w:rPr>
          <w:sz w:val="28"/>
          <w:szCs w:val="28"/>
        </w:rPr>
        <w:t>спортивного</w:t>
      </w:r>
      <w:r w:rsidRPr="00A20079">
        <w:rPr>
          <w:spacing w:val="34"/>
          <w:sz w:val="28"/>
          <w:szCs w:val="28"/>
        </w:rPr>
        <w:t xml:space="preserve"> </w:t>
      </w:r>
      <w:r w:rsidRPr="00A20079">
        <w:rPr>
          <w:sz w:val="28"/>
          <w:szCs w:val="28"/>
        </w:rPr>
        <w:t>комплекса</w:t>
      </w:r>
      <w:r w:rsidRPr="00A20079">
        <w:rPr>
          <w:spacing w:val="41"/>
          <w:sz w:val="28"/>
          <w:szCs w:val="28"/>
        </w:rPr>
        <w:t xml:space="preserve"> </w:t>
      </w:r>
      <w:r w:rsidRPr="00A20079">
        <w:rPr>
          <w:sz w:val="28"/>
          <w:szCs w:val="28"/>
        </w:rPr>
        <w:t>и</w:t>
      </w:r>
      <w:r w:rsidRPr="00A20079">
        <w:rPr>
          <w:spacing w:val="32"/>
          <w:sz w:val="28"/>
          <w:szCs w:val="28"/>
        </w:rPr>
        <w:t xml:space="preserve"> </w:t>
      </w:r>
      <w:r w:rsidRPr="00A20079">
        <w:rPr>
          <w:spacing w:val="-2"/>
          <w:sz w:val="28"/>
          <w:szCs w:val="28"/>
        </w:rPr>
        <w:t>др.);</w:t>
      </w:r>
    </w:p>
    <w:p w:rsidR="00D538B6" w:rsidRPr="00A20079" w:rsidRDefault="00D538B6" w:rsidP="00A1264B">
      <w:pPr>
        <w:pStyle w:val="a5"/>
        <w:numPr>
          <w:ilvl w:val="0"/>
          <w:numId w:val="3"/>
        </w:numPr>
        <w:tabs>
          <w:tab w:val="left" w:pos="1812"/>
          <w:tab w:val="left" w:pos="1813"/>
        </w:tabs>
        <w:spacing w:before="10" w:line="276" w:lineRule="auto"/>
        <w:ind w:right="418" w:firstLine="0"/>
        <w:rPr>
          <w:sz w:val="28"/>
          <w:szCs w:val="28"/>
        </w:rPr>
      </w:pPr>
      <w:r w:rsidRPr="00A20079">
        <w:rPr>
          <w:w w:val="105"/>
          <w:sz w:val="28"/>
          <w:szCs w:val="28"/>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 урочной деятельности.</w:t>
      </w:r>
    </w:p>
    <w:p w:rsidR="00D538B6" w:rsidRPr="00A20079" w:rsidRDefault="00D538B6" w:rsidP="00A1264B">
      <w:pPr>
        <w:pStyle w:val="a3"/>
        <w:spacing w:line="276" w:lineRule="auto"/>
        <w:ind w:right="402" w:firstLine="0"/>
        <w:rPr>
          <w:sz w:val="28"/>
          <w:szCs w:val="28"/>
        </w:rPr>
      </w:pPr>
      <w:r w:rsidRPr="00A20079">
        <w:rPr>
          <w:w w:val="105"/>
          <w:sz w:val="28"/>
          <w:szCs w:val="28"/>
        </w:rPr>
        <w:t>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w:t>
      </w:r>
      <w:r w:rsidRPr="00A20079">
        <w:rPr>
          <w:spacing w:val="40"/>
          <w:w w:val="105"/>
          <w:sz w:val="28"/>
          <w:szCs w:val="28"/>
        </w:rPr>
        <w:t xml:space="preserve"> </w:t>
      </w:r>
      <w:r w:rsidRPr="00A20079">
        <w:rPr>
          <w:w w:val="105"/>
          <w:sz w:val="28"/>
          <w:szCs w:val="28"/>
        </w:rPr>
        <w:t>Федеральным законом №</w:t>
      </w:r>
      <w:r w:rsidRPr="00A20079">
        <w:rPr>
          <w:spacing w:val="-3"/>
          <w:w w:val="105"/>
          <w:sz w:val="28"/>
          <w:szCs w:val="28"/>
        </w:rPr>
        <w:t xml:space="preserve"> </w:t>
      </w:r>
      <w:r w:rsidRPr="00A20079">
        <w:rPr>
          <w:w w:val="105"/>
          <w:sz w:val="28"/>
          <w:szCs w:val="28"/>
        </w:rPr>
        <w:t>273-ФЗ «Об образовании в Российской Федерации»</w:t>
      </w:r>
      <w:r w:rsidRPr="00A20079">
        <w:rPr>
          <w:spacing w:val="-9"/>
          <w:w w:val="105"/>
          <w:sz w:val="28"/>
          <w:szCs w:val="28"/>
        </w:rPr>
        <w:t xml:space="preserve"> </w:t>
      </w:r>
      <w:r w:rsidRPr="00A20079">
        <w:rPr>
          <w:w w:val="105"/>
          <w:sz w:val="28"/>
          <w:szCs w:val="28"/>
        </w:rPr>
        <w:t>(ст.</w:t>
      </w:r>
      <w:r w:rsidRPr="00A20079">
        <w:rPr>
          <w:spacing w:val="-2"/>
          <w:w w:val="105"/>
          <w:sz w:val="28"/>
          <w:szCs w:val="28"/>
        </w:rPr>
        <w:t xml:space="preserve"> </w:t>
      </w:r>
      <w:r w:rsidRPr="00A20079">
        <w:rPr>
          <w:w w:val="105"/>
          <w:sz w:val="28"/>
          <w:szCs w:val="28"/>
        </w:rPr>
        <w:t>2,</w:t>
      </w:r>
      <w:r w:rsidRPr="00A20079">
        <w:rPr>
          <w:spacing w:val="-2"/>
          <w:w w:val="105"/>
          <w:sz w:val="28"/>
          <w:szCs w:val="28"/>
        </w:rPr>
        <w:t xml:space="preserve"> </w:t>
      </w:r>
      <w:r w:rsidRPr="00A20079">
        <w:rPr>
          <w:w w:val="105"/>
          <w:sz w:val="28"/>
          <w:szCs w:val="28"/>
        </w:rPr>
        <w:t>п.</w:t>
      </w:r>
      <w:r w:rsidRPr="00A20079">
        <w:rPr>
          <w:spacing w:val="-1"/>
          <w:w w:val="105"/>
          <w:sz w:val="28"/>
          <w:szCs w:val="28"/>
        </w:rPr>
        <w:t xml:space="preserve"> </w:t>
      </w:r>
      <w:r w:rsidRPr="00A20079">
        <w:rPr>
          <w:w w:val="105"/>
          <w:sz w:val="28"/>
          <w:szCs w:val="28"/>
        </w:rPr>
        <w:t>10).</w:t>
      </w:r>
    </w:p>
    <w:p w:rsidR="00D538B6" w:rsidRPr="00A20079" w:rsidRDefault="00D538B6" w:rsidP="00A1264B">
      <w:pPr>
        <w:pStyle w:val="a3"/>
        <w:spacing w:before="4" w:line="276" w:lineRule="auto"/>
        <w:ind w:right="402" w:firstLine="0"/>
        <w:rPr>
          <w:sz w:val="28"/>
          <w:szCs w:val="28"/>
        </w:rPr>
      </w:pPr>
      <w:r w:rsidRPr="00A20079">
        <w:rPr>
          <w:w w:val="105"/>
          <w:sz w:val="28"/>
          <w:szCs w:val="28"/>
        </w:rPr>
        <w:t>Примерный расчет нормативных затрат оказания государственных услуг по реализации образо вательной программы основного общего образования соответствует нормативным затратам, определенным</w:t>
      </w:r>
      <w:r w:rsidRPr="00A20079">
        <w:rPr>
          <w:spacing w:val="4"/>
          <w:w w:val="105"/>
          <w:sz w:val="28"/>
          <w:szCs w:val="28"/>
        </w:rPr>
        <w:t xml:space="preserve"> </w:t>
      </w:r>
      <w:r w:rsidRPr="00A20079">
        <w:rPr>
          <w:w w:val="105"/>
          <w:sz w:val="28"/>
          <w:szCs w:val="28"/>
        </w:rPr>
        <w:t>Приказом</w:t>
      </w:r>
      <w:r w:rsidRPr="00A20079">
        <w:rPr>
          <w:spacing w:val="13"/>
          <w:w w:val="105"/>
          <w:sz w:val="28"/>
          <w:szCs w:val="28"/>
        </w:rPr>
        <w:t xml:space="preserve"> </w:t>
      </w:r>
      <w:r w:rsidRPr="00A20079">
        <w:rPr>
          <w:w w:val="105"/>
          <w:sz w:val="28"/>
          <w:szCs w:val="28"/>
        </w:rPr>
        <w:t>Министерства</w:t>
      </w:r>
      <w:r w:rsidRPr="00A20079">
        <w:rPr>
          <w:spacing w:val="4"/>
          <w:w w:val="105"/>
          <w:sz w:val="28"/>
          <w:szCs w:val="28"/>
        </w:rPr>
        <w:t xml:space="preserve"> </w:t>
      </w:r>
      <w:r w:rsidRPr="00A20079">
        <w:rPr>
          <w:w w:val="105"/>
          <w:sz w:val="28"/>
          <w:szCs w:val="28"/>
        </w:rPr>
        <w:t>просвещения</w:t>
      </w:r>
      <w:r w:rsidRPr="00A20079">
        <w:rPr>
          <w:spacing w:val="6"/>
          <w:w w:val="105"/>
          <w:sz w:val="28"/>
          <w:szCs w:val="28"/>
        </w:rPr>
        <w:t xml:space="preserve"> </w:t>
      </w:r>
      <w:r w:rsidRPr="00A20079">
        <w:rPr>
          <w:w w:val="105"/>
          <w:sz w:val="28"/>
          <w:szCs w:val="28"/>
        </w:rPr>
        <w:t>Российской</w:t>
      </w:r>
      <w:r w:rsidRPr="00A20079">
        <w:rPr>
          <w:spacing w:val="9"/>
          <w:w w:val="105"/>
          <w:sz w:val="28"/>
          <w:szCs w:val="28"/>
        </w:rPr>
        <w:t xml:space="preserve"> </w:t>
      </w:r>
      <w:r w:rsidRPr="00A20079">
        <w:rPr>
          <w:w w:val="105"/>
          <w:sz w:val="28"/>
          <w:szCs w:val="28"/>
        </w:rPr>
        <w:t>Федерации</w:t>
      </w:r>
      <w:r w:rsidRPr="00A20079">
        <w:rPr>
          <w:spacing w:val="9"/>
          <w:w w:val="105"/>
          <w:sz w:val="28"/>
          <w:szCs w:val="28"/>
        </w:rPr>
        <w:t xml:space="preserve"> </w:t>
      </w:r>
      <w:r w:rsidRPr="00A20079">
        <w:rPr>
          <w:w w:val="105"/>
          <w:sz w:val="28"/>
          <w:szCs w:val="28"/>
        </w:rPr>
        <w:t>от</w:t>
      </w:r>
      <w:r w:rsidRPr="00A20079">
        <w:rPr>
          <w:spacing w:val="2"/>
          <w:w w:val="105"/>
          <w:sz w:val="28"/>
          <w:szCs w:val="28"/>
        </w:rPr>
        <w:t xml:space="preserve"> </w:t>
      </w:r>
      <w:r w:rsidRPr="00A20079">
        <w:rPr>
          <w:w w:val="105"/>
          <w:sz w:val="28"/>
          <w:szCs w:val="28"/>
        </w:rPr>
        <w:t>20</w:t>
      </w:r>
      <w:r w:rsidRPr="00A20079">
        <w:rPr>
          <w:spacing w:val="2"/>
          <w:w w:val="105"/>
          <w:sz w:val="28"/>
          <w:szCs w:val="28"/>
        </w:rPr>
        <w:t xml:space="preserve"> </w:t>
      </w:r>
      <w:r w:rsidRPr="00A20079">
        <w:rPr>
          <w:w w:val="105"/>
          <w:sz w:val="28"/>
          <w:szCs w:val="28"/>
        </w:rPr>
        <w:t>ноября</w:t>
      </w:r>
      <w:r w:rsidRPr="00A20079">
        <w:rPr>
          <w:spacing w:val="5"/>
          <w:w w:val="105"/>
          <w:sz w:val="28"/>
          <w:szCs w:val="28"/>
        </w:rPr>
        <w:t xml:space="preserve"> </w:t>
      </w:r>
      <w:r w:rsidRPr="00A20079">
        <w:rPr>
          <w:w w:val="105"/>
          <w:sz w:val="28"/>
          <w:szCs w:val="28"/>
        </w:rPr>
        <w:t>2018</w:t>
      </w:r>
      <w:r w:rsidRPr="00A20079">
        <w:rPr>
          <w:spacing w:val="-42"/>
          <w:w w:val="105"/>
          <w:sz w:val="28"/>
          <w:szCs w:val="28"/>
        </w:rPr>
        <w:t xml:space="preserve"> </w:t>
      </w:r>
      <w:r w:rsidRPr="00A20079">
        <w:rPr>
          <w:spacing w:val="-7"/>
          <w:w w:val="105"/>
          <w:sz w:val="28"/>
          <w:szCs w:val="28"/>
        </w:rPr>
        <w:t>г.</w:t>
      </w:r>
    </w:p>
    <w:p w:rsidR="00866676" w:rsidRDefault="00D538B6" w:rsidP="00A1264B">
      <w:pPr>
        <w:pStyle w:val="a3"/>
        <w:spacing w:before="11" w:line="276" w:lineRule="auto"/>
        <w:ind w:right="405" w:firstLine="0"/>
        <w:rPr>
          <w:w w:val="105"/>
          <w:sz w:val="28"/>
          <w:szCs w:val="28"/>
        </w:rPr>
      </w:pPr>
      <w:r w:rsidRPr="00A20079">
        <w:rPr>
          <w:w w:val="105"/>
          <w:sz w:val="28"/>
          <w:szCs w:val="28"/>
        </w:rPr>
        <w:t xml:space="preserve">№ 235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11 декабря 2018 г., регистрационный № 52960) Примерный расчет нормативных затрат оказания </w:t>
      </w:r>
    </w:p>
    <w:p w:rsidR="00866676" w:rsidRDefault="00D2442D" w:rsidP="00866676">
      <w:pPr>
        <w:pStyle w:val="a3"/>
        <w:spacing w:before="11" w:line="276" w:lineRule="auto"/>
        <w:ind w:right="405" w:firstLine="0"/>
        <w:jc w:val="center"/>
        <w:rPr>
          <w:w w:val="105"/>
          <w:sz w:val="28"/>
          <w:szCs w:val="28"/>
        </w:rPr>
      </w:pPr>
      <w:r>
        <w:rPr>
          <w:w w:val="105"/>
          <w:sz w:val="28"/>
          <w:szCs w:val="28"/>
        </w:rPr>
        <w:lastRenderedPageBreak/>
        <w:t>622</w:t>
      </w:r>
    </w:p>
    <w:p w:rsidR="00D538B6" w:rsidRPr="00A20079" w:rsidRDefault="00D538B6" w:rsidP="00A1264B">
      <w:pPr>
        <w:pStyle w:val="a3"/>
        <w:spacing w:before="11" w:line="276" w:lineRule="auto"/>
        <w:ind w:right="405" w:firstLine="0"/>
        <w:rPr>
          <w:sz w:val="28"/>
          <w:szCs w:val="28"/>
        </w:rPr>
      </w:pPr>
      <w:r w:rsidRPr="00A20079">
        <w:rPr>
          <w:w w:val="105"/>
          <w:sz w:val="28"/>
          <w:szCs w:val="28"/>
        </w:rPr>
        <w:t>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w:t>
      </w:r>
      <w:r w:rsidRPr="00A20079">
        <w:rPr>
          <w:spacing w:val="28"/>
          <w:w w:val="105"/>
          <w:sz w:val="28"/>
          <w:szCs w:val="28"/>
        </w:rPr>
        <w:t xml:space="preserve"> </w:t>
      </w:r>
      <w:r w:rsidRPr="00A20079">
        <w:rPr>
          <w:w w:val="105"/>
          <w:sz w:val="28"/>
          <w:szCs w:val="28"/>
        </w:rPr>
        <w:t>государственных</w:t>
      </w:r>
      <w:r w:rsidRPr="00A20079">
        <w:rPr>
          <w:spacing w:val="34"/>
          <w:w w:val="105"/>
          <w:sz w:val="28"/>
          <w:szCs w:val="28"/>
        </w:rPr>
        <w:t xml:space="preserve"> </w:t>
      </w:r>
      <w:r w:rsidRPr="00A20079">
        <w:rPr>
          <w:w w:val="105"/>
          <w:sz w:val="28"/>
          <w:szCs w:val="28"/>
        </w:rPr>
        <w:t>услуг</w:t>
      </w:r>
      <w:r w:rsidRPr="00A20079">
        <w:rPr>
          <w:spacing w:val="38"/>
          <w:w w:val="105"/>
          <w:sz w:val="28"/>
          <w:szCs w:val="28"/>
        </w:rPr>
        <w:t xml:space="preserve"> </w:t>
      </w:r>
      <w:r w:rsidRPr="00A20079">
        <w:rPr>
          <w:w w:val="105"/>
          <w:sz w:val="28"/>
          <w:szCs w:val="28"/>
        </w:rPr>
        <w:t>по</w:t>
      </w:r>
      <w:r w:rsidRPr="00A20079">
        <w:rPr>
          <w:spacing w:val="31"/>
          <w:w w:val="105"/>
          <w:sz w:val="28"/>
          <w:szCs w:val="28"/>
        </w:rPr>
        <w:t xml:space="preserve"> </w:t>
      </w:r>
      <w:r w:rsidRPr="00A20079">
        <w:rPr>
          <w:w w:val="105"/>
          <w:sz w:val="28"/>
          <w:szCs w:val="28"/>
        </w:rPr>
        <w:t>реализации</w:t>
      </w:r>
      <w:r w:rsidRPr="00A20079">
        <w:rPr>
          <w:spacing w:val="32"/>
          <w:w w:val="105"/>
          <w:sz w:val="28"/>
          <w:szCs w:val="28"/>
        </w:rPr>
        <w:t xml:space="preserve"> </w:t>
      </w:r>
      <w:r w:rsidRPr="00A20079">
        <w:rPr>
          <w:w w:val="105"/>
          <w:sz w:val="28"/>
          <w:szCs w:val="28"/>
        </w:rPr>
        <w:t>образовательных</w:t>
      </w:r>
      <w:r w:rsidRPr="00A20079">
        <w:rPr>
          <w:spacing w:val="26"/>
          <w:w w:val="105"/>
          <w:sz w:val="28"/>
          <w:szCs w:val="28"/>
        </w:rPr>
        <w:t xml:space="preserve"> </w:t>
      </w:r>
      <w:r w:rsidRPr="00A20079">
        <w:rPr>
          <w:w w:val="105"/>
          <w:sz w:val="28"/>
          <w:szCs w:val="28"/>
        </w:rPr>
        <w:t>программ</w:t>
      </w:r>
      <w:r w:rsidRPr="00A20079">
        <w:rPr>
          <w:spacing w:val="29"/>
          <w:w w:val="105"/>
          <w:sz w:val="28"/>
          <w:szCs w:val="28"/>
        </w:rPr>
        <w:t xml:space="preserve"> </w:t>
      </w:r>
      <w:r w:rsidRPr="00A20079">
        <w:rPr>
          <w:w w:val="105"/>
          <w:sz w:val="28"/>
          <w:szCs w:val="28"/>
        </w:rPr>
        <w:t>в</w:t>
      </w:r>
      <w:r w:rsidRPr="00A20079">
        <w:rPr>
          <w:spacing w:val="37"/>
          <w:w w:val="105"/>
          <w:sz w:val="28"/>
          <w:szCs w:val="28"/>
        </w:rPr>
        <w:t xml:space="preserve"> </w:t>
      </w:r>
      <w:r w:rsidRPr="00A20079">
        <w:rPr>
          <w:w w:val="105"/>
          <w:sz w:val="28"/>
          <w:szCs w:val="28"/>
        </w:rPr>
        <w:t>соответствии с</w:t>
      </w:r>
      <w:r w:rsidRPr="00A20079">
        <w:rPr>
          <w:spacing w:val="29"/>
          <w:w w:val="105"/>
          <w:sz w:val="28"/>
          <w:szCs w:val="28"/>
        </w:rPr>
        <w:t xml:space="preserve"> </w:t>
      </w:r>
      <w:r w:rsidRPr="00A20079">
        <w:rPr>
          <w:w w:val="105"/>
          <w:sz w:val="28"/>
          <w:szCs w:val="28"/>
        </w:rPr>
        <w:t>Федеральным законом «Об образовании в Российской Федерации»</w:t>
      </w:r>
      <w:r w:rsidRPr="00A20079">
        <w:rPr>
          <w:spacing w:val="-7"/>
          <w:w w:val="105"/>
          <w:sz w:val="28"/>
          <w:szCs w:val="28"/>
        </w:rPr>
        <w:t xml:space="preserve"> </w:t>
      </w:r>
      <w:r w:rsidRPr="00A20079">
        <w:rPr>
          <w:w w:val="105"/>
          <w:sz w:val="28"/>
          <w:szCs w:val="28"/>
        </w:rPr>
        <w:t>(ст. 2, п. 10).</w:t>
      </w:r>
    </w:p>
    <w:p w:rsidR="00D538B6" w:rsidRDefault="00D538B6" w:rsidP="00A1264B">
      <w:pPr>
        <w:pStyle w:val="a3"/>
        <w:spacing w:before="16" w:line="276" w:lineRule="auto"/>
        <w:ind w:right="403" w:firstLine="0"/>
        <w:rPr>
          <w:w w:val="105"/>
          <w:sz w:val="28"/>
          <w:szCs w:val="28"/>
        </w:rPr>
      </w:pPr>
      <w:r w:rsidRPr="00A20079">
        <w:rPr>
          <w:w w:val="105"/>
          <w:sz w:val="28"/>
          <w:szCs w:val="28"/>
        </w:rPr>
        <w:t>Финансовое обеспечение оказания государственных услуг осуществляется в пределах</w:t>
      </w:r>
      <w:r w:rsidRPr="00A20079">
        <w:rPr>
          <w:spacing w:val="80"/>
          <w:w w:val="105"/>
          <w:sz w:val="28"/>
          <w:szCs w:val="28"/>
        </w:rPr>
        <w:t xml:space="preserve"> </w:t>
      </w:r>
      <w:r w:rsidRPr="00A20079">
        <w:rPr>
          <w:w w:val="105"/>
          <w:sz w:val="28"/>
          <w:szCs w:val="28"/>
        </w:rPr>
        <w:t>бюджетных ассигнований, предусмотренных организа</w:t>
      </w:r>
      <w:r w:rsidR="005B2A86" w:rsidRPr="00A20079">
        <w:rPr>
          <w:w w:val="105"/>
          <w:sz w:val="28"/>
          <w:szCs w:val="28"/>
        </w:rPr>
        <w:t>ции на очередной финансовый год.</w:t>
      </w:r>
    </w:p>
    <w:p w:rsidR="006254E5" w:rsidRPr="00A20079" w:rsidRDefault="006254E5" w:rsidP="00AB7994">
      <w:pPr>
        <w:pStyle w:val="a3"/>
        <w:spacing w:line="276" w:lineRule="auto"/>
        <w:ind w:left="0" w:firstLine="0"/>
        <w:rPr>
          <w:sz w:val="28"/>
          <w:szCs w:val="28"/>
        </w:rPr>
      </w:pPr>
    </w:p>
    <w:sectPr w:rsidR="006254E5" w:rsidRPr="00A20079" w:rsidSect="00D01FD7">
      <w:headerReference w:type="default" r:id="rId22"/>
      <w:pgSz w:w="11910" w:h="16850"/>
      <w:pgMar w:top="720" w:right="720" w:bottom="720" w:left="720"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242B" w:rsidRDefault="0073242B" w:rsidP="006254E5">
      <w:r>
        <w:separator/>
      </w:r>
    </w:p>
  </w:endnote>
  <w:endnote w:type="continuationSeparator" w:id="0">
    <w:p w:rsidR="0073242B" w:rsidRDefault="0073242B" w:rsidP="006254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242B" w:rsidRDefault="0073242B" w:rsidP="006254E5">
      <w:r>
        <w:separator/>
      </w:r>
    </w:p>
  </w:footnote>
  <w:footnote w:type="continuationSeparator" w:id="0">
    <w:p w:rsidR="0073242B" w:rsidRDefault="0073242B" w:rsidP="006254E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166" w:rsidRDefault="00394166">
    <w:pPr>
      <w:pStyle w:val="a3"/>
      <w:spacing w:line="14" w:lineRule="auto"/>
      <w:ind w:left="0" w:firstLine="0"/>
      <w:jc w:val="left"/>
      <w:rPr>
        <w:sz w:val="20"/>
      </w:rPr>
    </w:pPr>
    <w:r w:rsidRPr="00385CE3">
      <w:pict>
        <v:shapetype id="_x0000_t202" coordsize="21600,21600" o:spt="202" path="m,l,21600r21600,l21600,xe">
          <v:stroke joinstyle="miter"/>
          <v:path gradientshapeok="t" o:connecttype="rect"/>
        </v:shapetype>
        <v:shape id="docshape1" o:spid="_x0000_s2049" type="#_x0000_t202" style="position:absolute;margin-left:299.95pt;margin-top:29.25pt;width:25.4pt;height:13.9pt;z-index:-251658752;mso-position-horizontal-relative:page;mso-position-vertical-relative:page" filled="f" stroked="f">
          <v:textbox style="mso-next-textbox:#docshape1" inset="0,0,0,0">
            <w:txbxContent>
              <w:p w:rsidR="00394166" w:rsidRDefault="00394166">
                <w:pPr>
                  <w:pStyle w:val="a3"/>
                  <w:spacing w:line="250" w:lineRule="exact"/>
                  <w:ind w:left="60" w:firstLine="0"/>
                  <w:jc w:val="left"/>
                </w:pPr>
                <w:r>
                  <w:rPr>
                    <w:spacing w:val="-5"/>
                    <w:w w:val="105"/>
                  </w:rPr>
                  <w:fldChar w:fldCharType="begin"/>
                </w:r>
                <w:r>
                  <w:rPr>
                    <w:spacing w:val="-5"/>
                    <w:w w:val="105"/>
                  </w:rPr>
                  <w:instrText xml:space="preserve"> PAGE </w:instrText>
                </w:r>
                <w:r>
                  <w:rPr>
                    <w:spacing w:val="-5"/>
                    <w:w w:val="105"/>
                  </w:rPr>
                  <w:fldChar w:fldCharType="separate"/>
                </w:r>
                <w:r w:rsidR="00C15628">
                  <w:rPr>
                    <w:noProof/>
                    <w:spacing w:val="-5"/>
                    <w:w w:val="105"/>
                  </w:rPr>
                  <w:t>3</w:t>
                </w:r>
                <w:r>
                  <w:rPr>
                    <w:spacing w:val="-5"/>
                    <w:w w:val="105"/>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4166" w:rsidRDefault="00394166">
    <w:pPr>
      <w:pStyle w:val="a3"/>
      <w:spacing w:line="14" w:lineRule="auto"/>
      <w:ind w:left="0" w:firstLine="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5F70"/>
    <w:multiLevelType w:val="hybridMultilevel"/>
    <w:tmpl w:val="C9A68CF4"/>
    <w:lvl w:ilvl="0" w:tplc="BCE4FC64">
      <w:numFmt w:val="bullet"/>
      <w:lvlText w:val="–"/>
      <w:lvlJc w:val="left"/>
      <w:pPr>
        <w:ind w:left="72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2A23CC"/>
    <w:multiLevelType w:val="hybridMultilevel"/>
    <w:tmpl w:val="13B8C16C"/>
    <w:lvl w:ilvl="0" w:tplc="BCE4FC64">
      <w:numFmt w:val="bullet"/>
      <w:lvlText w:val="–"/>
      <w:lvlJc w:val="left"/>
      <w:pPr>
        <w:ind w:left="99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2">
    <w:nsid w:val="02390272"/>
    <w:multiLevelType w:val="multilevel"/>
    <w:tmpl w:val="3690B5D6"/>
    <w:lvl w:ilvl="0">
      <w:start w:val="1"/>
      <w:numFmt w:val="decimal"/>
      <w:lvlText w:val="%1"/>
      <w:lvlJc w:val="left"/>
      <w:pPr>
        <w:ind w:left="270" w:hanging="807"/>
      </w:pPr>
      <w:rPr>
        <w:rFonts w:hint="default"/>
        <w:lang w:val="ru-RU" w:eastAsia="en-US" w:bidi="ar-SA"/>
      </w:rPr>
    </w:lvl>
    <w:lvl w:ilvl="1">
      <w:start w:val="3"/>
      <w:numFmt w:val="decimal"/>
      <w:lvlText w:val="%1.%2"/>
      <w:lvlJc w:val="left"/>
      <w:pPr>
        <w:ind w:left="270" w:hanging="807"/>
      </w:pPr>
      <w:rPr>
        <w:rFonts w:hint="default"/>
        <w:lang w:val="ru-RU" w:eastAsia="en-US" w:bidi="ar-SA"/>
      </w:rPr>
    </w:lvl>
    <w:lvl w:ilvl="2">
      <w:start w:val="2"/>
      <w:numFmt w:val="decimal"/>
      <w:lvlText w:val="%1.%2.%3"/>
      <w:lvlJc w:val="left"/>
      <w:pPr>
        <w:ind w:left="270" w:hanging="807"/>
      </w:pPr>
      <w:rPr>
        <w:rFonts w:hint="default"/>
        <w:lang w:val="ru-RU" w:eastAsia="en-US" w:bidi="ar-SA"/>
      </w:rPr>
    </w:lvl>
    <w:lvl w:ilvl="3">
      <w:start w:val="2"/>
      <w:numFmt w:val="decimal"/>
      <w:lvlText w:val="%1.%2.%3.%4."/>
      <w:lvlJc w:val="left"/>
      <w:pPr>
        <w:ind w:left="270" w:hanging="807"/>
      </w:pPr>
      <w:rPr>
        <w:rFonts w:ascii="Times New Roman" w:eastAsia="Times New Roman" w:hAnsi="Times New Roman" w:cs="Times New Roman" w:hint="default"/>
        <w:b w:val="0"/>
        <w:bCs w:val="0"/>
        <w:i w:val="0"/>
        <w:iCs w:val="0"/>
        <w:spacing w:val="-2"/>
        <w:w w:val="103"/>
        <w:sz w:val="23"/>
        <w:szCs w:val="23"/>
        <w:lang w:val="ru-RU" w:eastAsia="en-US" w:bidi="ar-SA"/>
      </w:rPr>
    </w:lvl>
    <w:lvl w:ilvl="4">
      <w:numFmt w:val="bullet"/>
      <w:lvlText w:val="•"/>
      <w:lvlJc w:val="left"/>
      <w:pPr>
        <w:ind w:left="4523" w:hanging="807"/>
      </w:pPr>
      <w:rPr>
        <w:rFonts w:hint="default"/>
        <w:lang w:val="ru-RU" w:eastAsia="en-US" w:bidi="ar-SA"/>
      </w:rPr>
    </w:lvl>
    <w:lvl w:ilvl="5">
      <w:numFmt w:val="bullet"/>
      <w:lvlText w:val="•"/>
      <w:lvlJc w:val="left"/>
      <w:pPr>
        <w:ind w:left="5584" w:hanging="807"/>
      </w:pPr>
      <w:rPr>
        <w:rFonts w:hint="default"/>
        <w:lang w:val="ru-RU" w:eastAsia="en-US" w:bidi="ar-SA"/>
      </w:rPr>
    </w:lvl>
    <w:lvl w:ilvl="6">
      <w:numFmt w:val="bullet"/>
      <w:lvlText w:val="•"/>
      <w:lvlJc w:val="left"/>
      <w:pPr>
        <w:ind w:left="6645" w:hanging="807"/>
      </w:pPr>
      <w:rPr>
        <w:rFonts w:hint="default"/>
        <w:lang w:val="ru-RU" w:eastAsia="en-US" w:bidi="ar-SA"/>
      </w:rPr>
    </w:lvl>
    <w:lvl w:ilvl="7">
      <w:numFmt w:val="bullet"/>
      <w:lvlText w:val="•"/>
      <w:lvlJc w:val="left"/>
      <w:pPr>
        <w:ind w:left="7706" w:hanging="807"/>
      </w:pPr>
      <w:rPr>
        <w:rFonts w:hint="default"/>
        <w:lang w:val="ru-RU" w:eastAsia="en-US" w:bidi="ar-SA"/>
      </w:rPr>
    </w:lvl>
    <w:lvl w:ilvl="8">
      <w:numFmt w:val="bullet"/>
      <w:lvlText w:val="•"/>
      <w:lvlJc w:val="left"/>
      <w:pPr>
        <w:ind w:left="8767" w:hanging="807"/>
      </w:pPr>
      <w:rPr>
        <w:rFonts w:hint="default"/>
        <w:lang w:val="ru-RU" w:eastAsia="en-US" w:bidi="ar-SA"/>
      </w:rPr>
    </w:lvl>
  </w:abstractNum>
  <w:abstractNum w:abstractNumId="3">
    <w:nsid w:val="03F56EDB"/>
    <w:multiLevelType w:val="hybridMultilevel"/>
    <w:tmpl w:val="44C0E104"/>
    <w:lvl w:ilvl="0" w:tplc="D81A17DE">
      <w:start w:val="1"/>
      <w:numFmt w:val="decimal"/>
      <w:lvlText w:val="%1)"/>
      <w:lvlJc w:val="left"/>
      <w:pPr>
        <w:ind w:left="1236"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F370CD00">
      <w:numFmt w:val="bullet"/>
      <w:lvlText w:val="•"/>
      <w:lvlJc w:val="left"/>
      <w:pPr>
        <w:ind w:left="2204" w:hanging="260"/>
      </w:pPr>
      <w:rPr>
        <w:rFonts w:hint="default"/>
        <w:lang w:val="ru-RU" w:eastAsia="en-US" w:bidi="ar-SA"/>
      </w:rPr>
    </w:lvl>
    <w:lvl w:ilvl="2" w:tplc="11FC5D5A">
      <w:numFmt w:val="bullet"/>
      <w:lvlText w:val="•"/>
      <w:lvlJc w:val="left"/>
      <w:pPr>
        <w:ind w:left="3169" w:hanging="260"/>
      </w:pPr>
      <w:rPr>
        <w:rFonts w:hint="default"/>
        <w:lang w:val="ru-RU" w:eastAsia="en-US" w:bidi="ar-SA"/>
      </w:rPr>
    </w:lvl>
    <w:lvl w:ilvl="3" w:tplc="9F0C1424">
      <w:numFmt w:val="bullet"/>
      <w:lvlText w:val="•"/>
      <w:lvlJc w:val="left"/>
      <w:pPr>
        <w:ind w:left="4134" w:hanging="260"/>
      </w:pPr>
      <w:rPr>
        <w:rFonts w:hint="default"/>
        <w:lang w:val="ru-RU" w:eastAsia="en-US" w:bidi="ar-SA"/>
      </w:rPr>
    </w:lvl>
    <w:lvl w:ilvl="4" w:tplc="2460F480">
      <w:numFmt w:val="bullet"/>
      <w:lvlText w:val="•"/>
      <w:lvlJc w:val="left"/>
      <w:pPr>
        <w:ind w:left="5099" w:hanging="260"/>
      </w:pPr>
      <w:rPr>
        <w:rFonts w:hint="default"/>
        <w:lang w:val="ru-RU" w:eastAsia="en-US" w:bidi="ar-SA"/>
      </w:rPr>
    </w:lvl>
    <w:lvl w:ilvl="5" w:tplc="7130B96C">
      <w:numFmt w:val="bullet"/>
      <w:lvlText w:val="•"/>
      <w:lvlJc w:val="left"/>
      <w:pPr>
        <w:ind w:left="6064" w:hanging="260"/>
      </w:pPr>
      <w:rPr>
        <w:rFonts w:hint="default"/>
        <w:lang w:val="ru-RU" w:eastAsia="en-US" w:bidi="ar-SA"/>
      </w:rPr>
    </w:lvl>
    <w:lvl w:ilvl="6" w:tplc="06D46824">
      <w:numFmt w:val="bullet"/>
      <w:lvlText w:val="•"/>
      <w:lvlJc w:val="left"/>
      <w:pPr>
        <w:ind w:left="7029" w:hanging="260"/>
      </w:pPr>
      <w:rPr>
        <w:rFonts w:hint="default"/>
        <w:lang w:val="ru-RU" w:eastAsia="en-US" w:bidi="ar-SA"/>
      </w:rPr>
    </w:lvl>
    <w:lvl w:ilvl="7" w:tplc="96D04702">
      <w:numFmt w:val="bullet"/>
      <w:lvlText w:val="•"/>
      <w:lvlJc w:val="left"/>
      <w:pPr>
        <w:ind w:left="7994" w:hanging="260"/>
      </w:pPr>
      <w:rPr>
        <w:rFonts w:hint="default"/>
        <w:lang w:val="ru-RU" w:eastAsia="en-US" w:bidi="ar-SA"/>
      </w:rPr>
    </w:lvl>
    <w:lvl w:ilvl="8" w:tplc="659C89E2">
      <w:numFmt w:val="bullet"/>
      <w:lvlText w:val="•"/>
      <w:lvlJc w:val="left"/>
      <w:pPr>
        <w:ind w:left="8959" w:hanging="260"/>
      </w:pPr>
      <w:rPr>
        <w:rFonts w:hint="default"/>
        <w:lang w:val="ru-RU" w:eastAsia="en-US" w:bidi="ar-SA"/>
      </w:rPr>
    </w:lvl>
  </w:abstractNum>
  <w:abstractNum w:abstractNumId="4">
    <w:nsid w:val="08653592"/>
    <w:multiLevelType w:val="hybridMultilevel"/>
    <w:tmpl w:val="BCF0C63C"/>
    <w:lvl w:ilvl="0" w:tplc="6EC285FE">
      <w:numFmt w:val="bullet"/>
      <w:lvlText w:val="-"/>
      <w:lvlJc w:val="left"/>
      <w:pPr>
        <w:ind w:left="270" w:hanging="131"/>
      </w:pPr>
      <w:rPr>
        <w:rFonts w:ascii="Times New Roman" w:eastAsia="Times New Roman" w:hAnsi="Times New Roman" w:cs="Times New Roman" w:hint="default"/>
        <w:b w:val="0"/>
        <w:bCs w:val="0"/>
        <w:i w:val="0"/>
        <w:iCs w:val="0"/>
        <w:w w:val="103"/>
        <w:sz w:val="23"/>
        <w:szCs w:val="23"/>
        <w:lang w:val="ru-RU" w:eastAsia="en-US" w:bidi="ar-SA"/>
      </w:rPr>
    </w:lvl>
    <w:lvl w:ilvl="1" w:tplc="F0B27E92">
      <w:numFmt w:val="bullet"/>
      <w:lvlText w:val="–"/>
      <w:lvlJc w:val="left"/>
      <w:pPr>
        <w:ind w:left="270" w:hanging="627"/>
      </w:pPr>
      <w:rPr>
        <w:rFonts w:ascii="Times New Roman" w:eastAsia="Times New Roman" w:hAnsi="Times New Roman" w:cs="Times New Roman" w:hint="default"/>
        <w:b w:val="0"/>
        <w:bCs w:val="0"/>
        <w:i w:val="0"/>
        <w:iCs w:val="0"/>
        <w:w w:val="99"/>
        <w:sz w:val="26"/>
        <w:szCs w:val="26"/>
        <w:lang w:val="ru-RU" w:eastAsia="en-US" w:bidi="ar-SA"/>
      </w:rPr>
    </w:lvl>
    <w:lvl w:ilvl="2" w:tplc="34144178">
      <w:numFmt w:val="bullet"/>
      <w:lvlText w:val="•"/>
      <w:lvlJc w:val="left"/>
      <w:pPr>
        <w:ind w:left="2401" w:hanging="627"/>
      </w:pPr>
      <w:rPr>
        <w:rFonts w:hint="default"/>
        <w:lang w:val="ru-RU" w:eastAsia="en-US" w:bidi="ar-SA"/>
      </w:rPr>
    </w:lvl>
    <w:lvl w:ilvl="3" w:tplc="0EBED94E">
      <w:numFmt w:val="bullet"/>
      <w:lvlText w:val="•"/>
      <w:lvlJc w:val="left"/>
      <w:pPr>
        <w:ind w:left="3462" w:hanging="627"/>
      </w:pPr>
      <w:rPr>
        <w:rFonts w:hint="default"/>
        <w:lang w:val="ru-RU" w:eastAsia="en-US" w:bidi="ar-SA"/>
      </w:rPr>
    </w:lvl>
    <w:lvl w:ilvl="4" w:tplc="17708D5E">
      <w:numFmt w:val="bullet"/>
      <w:lvlText w:val="•"/>
      <w:lvlJc w:val="left"/>
      <w:pPr>
        <w:ind w:left="4523" w:hanging="627"/>
      </w:pPr>
      <w:rPr>
        <w:rFonts w:hint="default"/>
        <w:lang w:val="ru-RU" w:eastAsia="en-US" w:bidi="ar-SA"/>
      </w:rPr>
    </w:lvl>
    <w:lvl w:ilvl="5" w:tplc="B5BA49D6">
      <w:numFmt w:val="bullet"/>
      <w:lvlText w:val="•"/>
      <w:lvlJc w:val="left"/>
      <w:pPr>
        <w:ind w:left="5584" w:hanging="627"/>
      </w:pPr>
      <w:rPr>
        <w:rFonts w:hint="default"/>
        <w:lang w:val="ru-RU" w:eastAsia="en-US" w:bidi="ar-SA"/>
      </w:rPr>
    </w:lvl>
    <w:lvl w:ilvl="6" w:tplc="0DC24EB8">
      <w:numFmt w:val="bullet"/>
      <w:lvlText w:val="•"/>
      <w:lvlJc w:val="left"/>
      <w:pPr>
        <w:ind w:left="6645" w:hanging="627"/>
      </w:pPr>
      <w:rPr>
        <w:rFonts w:hint="default"/>
        <w:lang w:val="ru-RU" w:eastAsia="en-US" w:bidi="ar-SA"/>
      </w:rPr>
    </w:lvl>
    <w:lvl w:ilvl="7" w:tplc="686445D4">
      <w:numFmt w:val="bullet"/>
      <w:lvlText w:val="•"/>
      <w:lvlJc w:val="left"/>
      <w:pPr>
        <w:ind w:left="7706" w:hanging="627"/>
      </w:pPr>
      <w:rPr>
        <w:rFonts w:hint="default"/>
        <w:lang w:val="ru-RU" w:eastAsia="en-US" w:bidi="ar-SA"/>
      </w:rPr>
    </w:lvl>
    <w:lvl w:ilvl="8" w:tplc="55BEC020">
      <w:numFmt w:val="bullet"/>
      <w:lvlText w:val="•"/>
      <w:lvlJc w:val="left"/>
      <w:pPr>
        <w:ind w:left="8767" w:hanging="627"/>
      </w:pPr>
      <w:rPr>
        <w:rFonts w:hint="default"/>
        <w:lang w:val="ru-RU" w:eastAsia="en-US" w:bidi="ar-SA"/>
      </w:rPr>
    </w:lvl>
  </w:abstractNum>
  <w:abstractNum w:abstractNumId="5">
    <w:nsid w:val="09041FC5"/>
    <w:multiLevelType w:val="hybridMultilevel"/>
    <w:tmpl w:val="E6026040"/>
    <w:lvl w:ilvl="0" w:tplc="CBC012F0">
      <w:numFmt w:val="bullet"/>
      <w:lvlText w:val="-"/>
      <w:lvlJc w:val="left"/>
      <w:pPr>
        <w:ind w:left="110" w:hanging="138"/>
      </w:pPr>
      <w:rPr>
        <w:rFonts w:ascii="Times New Roman" w:eastAsia="Times New Roman" w:hAnsi="Times New Roman" w:cs="Times New Roman" w:hint="default"/>
        <w:b w:val="0"/>
        <w:bCs w:val="0"/>
        <w:i w:val="0"/>
        <w:iCs w:val="0"/>
        <w:w w:val="103"/>
        <w:sz w:val="23"/>
        <w:szCs w:val="23"/>
        <w:lang w:val="ru-RU" w:eastAsia="en-US" w:bidi="ar-SA"/>
      </w:rPr>
    </w:lvl>
    <w:lvl w:ilvl="1" w:tplc="F364DC48">
      <w:numFmt w:val="bullet"/>
      <w:lvlText w:val="•"/>
      <w:lvlJc w:val="left"/>
      <w:pPr>
        <w:ind w:left="585" w:hanging="138"/>
      </w:pPr>
      <w:rPr>
        <w:rFonts w:hint="default"/>
        <w:lang w:val="ru-RU" w:eastAsia="en-US" w:bidi="ar-SA"/>
      </w:rPr>
    </w:lvl>
    <w:lvl w:ilvl="2" w:tplc="3D5A33A0">
      <w:numFmt w:val="bullet"/>
      <w:lvlText w:val="•"/>
      <w:lvlJc w:val="left"/>
      <w:pPr>
        <w:ind w:left="1050" w:hanging="138"/>
      </w:pPr>
      <w:rPr>
        <w:rFonts w:hint="default"/>
        <w:lang w:val="ru-RU" w:eastAsia="en-US" w:bidi="ar-SA"/>
      </w:rPr>
    </w:lvl>
    <w:lvl w:ilvl="3" w:tplc="CEB227A8">
      <w:numFmt w:val="bullet"/>
      <w:lvlText w:val="•"/>
      <w:lvlJc w:val="left"/>
      <w:pPr>
        <w:ind w:left="1516" w:hanging="138"/>
      </w:pPr>
      <w:rPr>
        <w:rFonts w:hint="default"/>
        <w:lang w:val="ru-RU" w:eastAsia="en-US" w:bidi="ar-SA"/>
      </w:rPr>
    </w:lvl>
    <w:lvl w:ilvl="4" w:tplc="CF9885AE">
      <w:numFmt w:val="bullet"/>
      <w:lvlText w:val="•"/>
      <w:lvlJc w:val="left"/>
      <w:pPr>
        <w:ind w:left="1981" w:hanging="138"/>
      </w:pPr>
      <w:rPr>
        <w:rFonts w:hint="default"/>
        <w:lang w:val="ru-RU" w:eastAsia="en-US" w:bidi="ar-SA"/>
      </w:rPr>
    </w:lvl>
    <w:lvl w:ilvl="5" w:tplc="E368A24A">
      <w:numFmt w:val="bullet"/>
      <w:lvlText w:val="•"/>
      <w:lvlJc w:val="left"/>
      <w:pPr>
        <w:ind w:left="2447" w:hanging="138"/>
      </w:pPr>
      <w:rPr>
        <w:rFonts w:hint="default"/>
        <w:lang w:val="ru-RU" w:eastAsia="en-US" w:bidi="ar-SA"/>
      </w:rPr>
    </w:lvl>
    <w:lvl w:ilvl="6" w:tplc="81760C9C">
      <w:numFmt w:val="bullet"/>
      <w:lvlText w:val="•"/>
      <w:lvlJc w:val="left"/>
      <w:pPr>
        <w:ind w:left="2912" w:hanging="138"/>
      </w:pPr>
      <w:rPr>
        <w:rFonts w:hint="default"/>
        <w:lang w:val="ru-RU" w:eastAsia="en-US" w:bidi="ar-SA"/>
      </w:rPr>
    </w:lvl>
    <w:lvl w:ilvl="7" w:tplc="3A44D66A">
      <w:numFmt w:val="bullet"/>
      <w:lvlText w:val="•"/>
      <w:lvlJc w:val="left"/>
      <w:pPr>
        <w:ind w:left="3377" w:hanging="138"/>
      </w:pPr>
      <w:rPr>
        <w:rFonts w:hint="default"/>
        <w:lang w:val="ru-RU" w:eastAsia="en-US" w:bidi="ar-SA"/>
      </w:rPr>
    </w:lvl>
    <w:lvl w:ilvl="8" w:tplc="43D80A9E">
      <w:numFmt w:val="bullet"/>
      <w:lvlText w:val="•"/>
      <w:lvlJc w:val="left"/>
      <w:pPr>
        <w:ind w:left="3843" w:hanging="138"/>
      </w:pPr>
      <w:rPr>
        <w:rFonts w:hint="default"/>
        <w:lang w:val="ru-RU" w:eastAsia="en-US" w:bidi="ar-SA"/>
      </w:rPr>
    </w:lvl>
  </w:abstractNum>
  <w:abstractNum w:abstractNumId="6">
    <w:nsid w:val="09DC686F"/>
    <w:multiLevelType w:val="hybridMultilevel"/>
    <w:tmpl w:val="3AAEA1F4"/>
    <w:lvl w:ilvl="0" w:tplc="3A206A26">
      <w:numFmt w:val="bullet"/>
      <w:lvlText w:val="•"/>
      <w:lvlJc w:val="left"/>
      <w:pPr>
        <w:ind w:left="270" w:hanging="195"/>
      </w:pPr>
      <w:rPr>
        <w:rFonts w:ascii="Times New Roman" w:eastAsia="Times New Roman" w:hAnsi="Times New Roman" w:cs="Times New Roman" w:hint="default"/>
        <w:b w:val="0"/>
        <w:bCs w:val="0"/>
        <w:i w:val="0"/>
        <w:iCs w:val="0"/>
        <w:w w:val="103"/>
        <w:sz w:val="23"/>
        <w:szCs w:val="23"/>
        <w:lang w:val="ru-RU" w:eastAsia="en-US" w:bidi="ar-SA"/>
      </w:rPr>
    </w:lvl>
    <w:lvl w:ilvl="1" w:tplc="BCE4FC64">
      <w:numFmt w:val="bullet"/>
      <w:lvlText w:val="–"/>
      <w:lvlJc w:val="left"/>
      <w:pPr>
        <w:ind w:left="270" w:hanging="195"/>
      </w:pPr>
      <w:rPr>
        <w:rFonts w:ascii="Times New Roman" w:eastAsia="Times New Roman" w:hAnsi="Times New Roman" w:cs="Times New Roman" w:hint="default"/>
        <w:b w:val="0"/>
        <w:bCs w:val="0"/>
        <w:i w:val="0"/>
        <w:iCs w:val="0"/>
        <w:w w:val="103"/>
        <w:sz w:val="23"/>
        <w:szCs w:val="23"/>
        <w:lang w:val="ru-RU" w:eastAsia="en-US" w:bidi="ar-SA"/>
      </w:rPr>
    </w:lvl>
    <w:lvl w:ilvl="2" w:tplc="18CEF1DE">
      <w:numFmt w:val="bullet"/>
      <w:lvlText w:val="•"/>
      <w:lvlJc w:val="left"/>
      <w:pPr>
        <w:ind w:left="2401" w:hanging="195"/>
      </w:pPr>
      <w:rPr>
        <w:rFonts w:hint="default"/>
        <w:lang w:val="ru-RU" w:eastAsia="en-US" w:bidi="ar-SA"/>
      </w:rPr>
    </w:lvl>
    <w:lvl w:ilvl="3" w:tplc="5BAAE104">
      <w:numFmt w:val="bullet"/>
      <w:lvlText w:val="•"/>
      <w:lvlJc w:val="left"/>
      <w:pPr>
        <w:ind w:left="3462" w:hanging="195"/>
      </w:pPr>
      <w:rPr>
        <w:rFonts w:hint="default"/>
        <w:lang w:val="ru-RU" w:eastAsia="en-US" w:bidi="ar-SA"/>
      </w:rPr>
    </w:lvl>
    <w:lvl w:ilvl="4" w:tplc="DD6E80B2">
      <w:numFmt w:val="bullet"/>
      <w:lvlText w:val="•"/>
      <w:lvlJc w:val="left"/>
      <w:pPr>
        <w:ind w:left="4523" w:hanging="195"/>
      </w:pPr>
      <w:rPr>
        <w:rFonts w:hint="default"/>
        <w:lang w:val="ru-RU" w:eastAsia="en-US" w:bidi="ar-SA"/>
      </w:rPr>
    </w:lvl>
    <w:lvl w:ilvl="5" w:tplc="9AAC24B8">
      <w:numFmt w:val="bullet"/>
      <w:lvlText w:val="•"/>
      <w:lvlJc w:val="left"/>
      <w:pPr>
        <w:ind w:left="5584" w:hanging="195"/>
      </w:pPr>
      <w:rPr>
        <w:rFonts w:hint="default"/>
        <w:lang w:val="ru-RU" w:eastAsia="en-US" w:bidi="ar-SA"/>
      </w:rPr>
    </w:lvl>
    <w:lvl w:ilvl="6" w:tplc="EA2E914E">
      <w:numFmt w:val="bullet"/>
      <w:lvlText w:val="•"/>
      <w:lvlJc w:val="left"/>
      <w:pPr>
        <w:ind w:left="6645" w:hanging="195"/>
      </w:pPr>
      <w:rPr>
        <w:rFonts w:hint="default"/>
        <w:lang w:val="ru-RU" w:eastAsia="en-US" w:bidi="ar-SA"/>
      </w:rPr>
    </w:lvl>
    <w:lvl w:ilvl="7" w:tplc="D8F493BA">
      <w:numFmt w:val="bullet"/>
      <w:lvlText w:val="•"/>
      <w:lvlJc w:val="left"/>
      <w:pPr>
        <w:ind w:left="7706" w:hanging="195"/>
      </w:pPr>
      <w:rPr>
        <w:rFonts w:hint="default"/>
        <w:lang w:val="ru-RU" w:eastAsia="en-US" w:bidi="ar-SA"/>
      </w:rPr>
    </w:lvl>
    <w:lvl w:ilvl="8" w:tplc="DFFE9FD6">
      <w:numFmt w:val="bullet"/>
      <w:lvlText w:val="•"/>
      <w:lvlJc w:val="left"/>
      <w:pPr>
        <w:ind w:left="8767" w:hanging="195"/>
      </w:pPr>
      <w:rPr>
        <w:rFonts w:hint="default"/>
        <w:lang w:val="ru-RU" w:eastAsia="en-US" w:bidi="ar-SA"/>
      </w:rPr>
    </w:lvl>
  </w:abstractNum>
  <w:abstractNum w:abstractNumId="7">
    <w:nsid w:val="0B04378A"/>
    <w:multiLevelType w:val="multilevel"/>
    <w:tmpl w:val="70C6CE58"/>
    <w:lvl w:ilvl="0">
      <w:start w:val="2"/>
      <w:numFmt w:val="decimal"/>
      <w:lvlText w:val="%1"/>
      <w:lvlJc w:val="left"/>
      <w:pPr>
        <w:ind w:left="3007" w:hanging="424"/>
      </w:pPr>
      <w:rPr>
        <w:rFonts w:hint="default"/>
        <w:lang w:val="ru-RU" w:eastAsia="en-US" w:bidi="ar-SA"/>
      </w:rPr>
    </w:lvl>
    <w:lvl w:ilvl="1">
      <w:start w:val="2"/>
      <w:numFmt w:val="decimal"/>
      <w:lvlText w:val="%1.%2"/>
      <w:lvlJc w:val="left"/>
      <w:pPr>
        <w:ind w:left="3007" w:hanging="424"/>
        <w:jc w:val="right"/>
      </w:pPr>
      <w:rPr>
        <w:rFonts w:hint="default"/>
        <w:spacing w:val="0"/>
        <w:w w:val="100"/>
        <w:lang w:val="ru-RU" w:eastAsia="en-US" w:bidi="ar-SA"/>
      </w:rPr>
    </w:lvl>
    <w:lvl w:ilvl="2">
      <w:start w:val="1"/>
      <w:numFmt w:val="decimal"/>
      <w:lvlText w:val="%1.%2.%3"/>
      <w:lvlJc w:val="left"/>
      <w:pPr>
        <w:ind w:left="1567" w:hanging="591"/>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4753" w:hanging="591"/>
      </w:pPr>
      <w:rPr>
        <w:rFonts w:hint="default"/>
        <w:lang w:val="ru-RU" w:eastAsia="en-US" w:bidi="ar-SA"/>
      </w:rPr>
    </w:lvl>
    <w:lvl w:ilvl="4">
      <w:numFmt w:val="bullet"/>
      <w:lvlText w:val="•"/>
      <w:lvlJc w:val="left"/>
      <w:pPr>
        <w:ind w:left="5629" w:hanging="591"/>
      </w:pPr>
      <w:rPr>
        <w:rFonts w:hint="default"/>
        <w:lang w:val="ru-RU" w:eastAsia="en-US" w:bidi="ar-SA"/>
      </w:rPr>
    </w:lvl>
    <w:lvl w:ilvl="5">
      <w:numFmt w:val="bullet"/>
      <w:lvlText w:val="•"/>
      <w:lvlJc w:val="left"/>
      <w:pPr>
        <w:ind w:left="6506" w:hanging="591"/>
      </w:pPr>
      <w:rPr>
        <w:rFonts w:hint="default"/>
        <w:lang w:val="ru-RU" w:eastAsia="en-US" w:bidi="ar-SA"/>
      </w:rPr>
    </w:lvl>
    <w:lvl w:ilvl="6">
      <w:numFmt w:val="bullet"/>
      <w:lvlText w:val="•"/>
      <w:lvlJc w:val="left"/>
      <w:pPr>
        <w:ind w:left="7382" w:hanging="591"/>
      </w:pPr>
      <w:rPr>
        <w:rFonts w:hint="default"/>
        <w:lang w:val="ru-RU" w:eastAsia="en-US" w:bidi="ar-SA"/>
      </w:rPr>
    </w:lvl>
    <w:lvl w:ilvl="7">
      <w:numFmt w:val="bullet"/>
      <w:lvlText w:val="•"/>
      <w:lvlJc w:val="left"/>
      <w:pPr>
        <w:ind w:left="8259" w:hanging="591"/>
      </w:pPr>
      <w:rPr>
        <w:rFonts w:hint="default"/>
        <w:lang w:val="ru-RU" w:eastAsia="en-US" w:bidi="ar-SA"/>
      </w:rPr>
    </w:lvl>
    <w:lvl w:ilvl="8">
      <w:numFmt w:val="bullet"/>
      <w:lvlText w:val="•"/>
      <w:lvlJc w:val="left"/>
      <w:pPr>
        <w:ind w:left="9135" w:hanging="591"/>
      </w:pPr>
      <w:rPr>
        <w:rFonts w:hint="default"/>
        <w:lang w:val="ru-RU" w:eastAsia="en-US" w:bidi="ar-SA"/>
      </w:rPr>
    </w:lvl>
  </w:abstractNum>
  <w:abstractNum w:abstractNumId="8">
    <w:nsid w:val="0B8A5DE6"/>
    <w:multiLevelType w:val="hybridMultilevel"/>
    <w:tmpl w:val="FA820CB8"/>
    <w:lvl w:ilvl="0" w:tplc="6BCAA0BC">
      <w:numFmt w:val="bullet"/>
      <w:lvlText w:val="•"/>
      <w:lvlJc w:val="left"/>
      <w:pPr>
        <w:ind w:left="270" w:hanging="289"/>
      </w:pPr>
      <w:rPr>
        <w:rFonts w:ascii="Arial MT" w:eastAsia="Arial MT" w:hAnsi="Arial MT" w:cs="Arial MT" w:hint="default"/>
        <w:b w:val="0"/>
        <w:bCs w:val="0"/>
        <w:i w:val="0"/>
        <w:iCs w:val="0"/>
        <w:w w:val="100"/>
        <w:sz w:val="28"/>
        <w:szCs w:val="28"/>
        <w:lang w:val="ru-RU" w:eastAsia="en-US" w:bidi="ar-SA"/>
      </w:rPr>
    </w:lvl>
    <w:lvl w:ilvl="1" w:tplc="F22AD0E6">
      <w:numFmt w:val="bullet"/>
      <w:lvlText w:val="•"/>
      <w:lvlJc w:val="left"/>
      <w:pPr>
        <w:ind w:left="1340" w:hanging="289"/>
      </w:pPr>
      <w:rPr>
        <w:rFonts w:hint="default"/>
        <w:lang w:val="ru-RU" w:eastAsia="en-US" w:bidi="ar-SA"/>
      </w:rPr>
    </w:lvl>
    <w:lvl w:ilvl="2" w:tplc="C31C8A14">
      <w:numFmt w:val="bullet"/>
      <w:lvlText w:val="•"/>
      <w:lvlJc w:val="left"/>
      <w:pPr>
        <w:ind w:left="2401" w:hanging="289"/>
      </w:pPr>
      <w:rPr>
        <w:rFonts w:hint="default"/>
        <w:lang w:val="ru-RU" w:eastAsia="en-US" w:bidi="ar-SA"/>
      </w:rPr>
    </w:lvl>
    <w:lvl w:ilvl="3" w:tplc="C8C00634">
      <w:numFmt w:val="bullet"/>
      <w:lvlText w:val="•"/>
      <w:lvlJc w:val="left"/>
      <w:pPr>
        <w:ind w:left="3462" w:hanging="289"/>
      </w:pPr>
      <w:rPr>
        <w:rFonts w:hint="default"/>
        <w:lang w:val="ru-RU" w:eastAsia="en-US" w:bidi="ar-SA"/>
      </w:rPr>
    </w:lvl>
    <w:lvl w:ilvl="4" w:tplc="6ADAB69E">
      <w:numFmt w:val="bullet"/>
      <w:lvlText w:val="•"/>
      <w:lvlJc w:val="left"/>
      <w:pPr>
        <w:ind w:left="4523" w:hanging="289"/>
      </w:pPr>
      <w:rPr>
        <w:rFonts w:hint="default"/>
        <w:lang w:val="ru-RU" w:eastAsia="en-US" w:bidi="ar-SA"/>
      </w:rPr>
    </w:lvl>
    <w:lvl w:ilvl="5" w:tplc="810656CA">
      <w:numFmt w:val="bullet"/>
      <w:lvlText w:val="•"/>
      <w:lvlJc w:val="left"/>
      <w:pPr>
        <w:ind w:left="5584" w:hanging="289"/>
      </w:pPr>
      <w:rPr>
        <w:rFonts w:hint="default"/>
        <w:lang w:val="ru-RU" w:eastAsia="en-US" w:bidi="ar-SA"/>
      </w:rPr>
    </w:lvl>
    <w:lvl w:ilvl="6" w:tplc="0358A474">
      <w:numFmt w:val="bullet"/>
      <w:lvlText w:val="•"/>
      <w:lvlJc w:val="left"/>
      <w:pPr>
        <w:ind w:left="6645" w:hanging="289"/>
      </w:pPr>
      <w:rPr>
        <w:rFonts w:hint="default"/>
        <w:lang w:val="ru-RU" w:eastAsia="en-US" w:bidi="ar-SA"/>
      </w:rPr>
    </w:lvl>
    <w:lvl w:ilvl="7" w:tplc="690207FE">
      <w:numFmt w:val="bullet"/>
      <w:lvlText w:val="•"/>
      <w:lvlJc w:val="left"/>
      <w:pPr>
        <w:ind w:left="7706" w:hanging="289"/>
      </w:pPr>
      <w:rPr>
        <w:rFonts w:hint="default"/>
        <w:lang w:val="ru-RU" w:eastAsia="en-US" w:bidi="ar-SA"/>
      </w:rPr>
    </w:lvl>
    <w:lvl w:ilvl="8" w:tplc="DACC5A10">
      <w:numFmt w:val="bullet"/>
      <w:lvlText w:val="•"/>
      <w:lvlJc w:val="left"/>
      <w:pPr>
        <w:ind w:left="8767" w:hanging="289"/>
      </w:pPr>
      <w:rPr>
        <w:rFonts w:hint="default"/>
        <w:lang w:val="ru-RU" w:eastAsia="en-US" w:bidi="ar-SA"/>
      </w:rPr>
    </w:lvl>
  </w:abstractNum>
  <w:abstractNum w:abstractNumId="9">
    <w:nsid w:val="0E260A8D"/>
    <w:multiLevelType w:val="hybridMultilevel"/>
    <w:tmpl w:val="D0306BA2"/>
    <w:lvl w:ilvl="0" w:tplc="BCE4FC64">
      <w:numFmt w:val="bullet"/>
      <w:lvlText w:val="–"/>
      <w:lvlJc w:val="left"/>
      <w:pPr>
        <w:ind w:left="72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713395"/>
    <w:multiLevelType w:val="hybridMultilevel"/>
    <w:tmpl w:val="46E04B92"/>
    <w:lvl w:ilvl="0" w:tplc="A104A506">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1">
    <w:nsid w:val="11453CD1"/>
    <w:multiLevelType w:val="hybridMultilevel"/>
    <w:tmpl w:val="CE90EFF8"/>
    <w:lvl w:ilvl="0" w:tplc="B96CD666">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B4F6C18E">
      <w:numFmt w:val="bullet"/>
      <w:lvlText w:val="•"/>
      <w:lvlJc w:val="left"/>
      <w:pPr>
        <w:ind w:left="1340" w:hanging="260"/>
      </w:pPr>
      <w:rPr>
        <w:rFonts w:hint="default"/>
        <w:lang w:val="ru-RU" w:eastAsia="en-US" w:bidi="ar-SA"/>
      </w:rPr>
    </w:lvl>
    <w:lvl w:ilvl="2" w:tplc="E24E6AEE">
      <w:numFmt w:val="bullet"/>
      <w:lvlText w:val="•"/>
      <w:lvlJc w:val="left"/>
      <w:pPr>
        <w:ind w:left="2401" w:hanging="260"/>
      </w:pPr>
      <w:rPr>
        <w:rFonts w:hint="default"/>
        <w:lang w:val="ru-RU" w:eastAsia="en-US" w:bidi="ar-SA"/>
      </w:rPr>
    </w:lvl>
    <w:lvl w:ilvl="3" w:tplc="93E67190">
      <w:numFmt w:val="bullet"/>
      <w:lvlText w:val="•"/>
      <w:lvlJc w:val="left"/>
      <w:pPr>
        <w:ind w:left="3462" w:hanging="260"/>
      </w:pPr>
      <w:rPr>
        <w:rFonts w:hint="default"/>
        <w:lang w:val="ru-RU" w:eastAsia="en-US" w:bidi="ar-SA"/>
      </w:rPr>
    </w:lvl>
    <w:lvl w:ilvl="4" w:tplc="2CC04702">
      <w:numFmt w:val="bullet"/>
      <w:lvlText w:val="•"/>
      <w:lvlJc w:val="left"/>
      <w:pPr>
        <w:ind w:left="4523" w:hanging="260"/>
      </w:pPr>
      <w:rPr>
        <w:rFonts w:hint="default"/>
        <w:lang w:val="ru-RU" w:eastAsia="en-US" w:bidi="ar-SA"/>
      </w:rPr>
    </w:lvl>
    <w:lvl w:ilvl="5" w:tplc="8A125EE0">
      <w:numFmt w:val="bullet"/>
      <w:lvlText w:val="•"/>
      <w:lvlJc w:val="left"/>
      <w:pPr>
        <w:ind w:left="5584" w:hanging="260"/>
      </w:pPr>
      <w:rPr>
        <w:rFonts w:hint="default"/>
        <w:lang w:val="ru-RU" w:eastAsia="en-US" w:bidi="ar-SA"/>
      </w:rPr>
    </w:lvl>
    <w:lvl w:ilvl="6" w:tplc="5296C9BE">
      <w:numFmt w:val="bullet"/>
      <w:lvlText w:val="•"/>
      <w:lvlJc w:val="left"/>
      <w:pPr>
        <w:ind w:left="6645" w:hanging="260"/>
      </w:pPr>
      <w:rPr>
        <w:rFonts w:hint="default"/>
        <w:lang w:val="ru-RU" w:eastAsia="en-US" w:bidi="ar-SA"/>
      </w:rPr>
    </w:lvl>
    <w:lvl w:ilvl="7" w:tplc="2744E55A">
      <w:numFmt w:val="bullet"/>
      <w:lvlText w:val="•"/>
      <w:lvlJc w:val="left"/>
      <w:pPr>
        <w:ind w:left="7706" w:hanging="260"/>
      </w:pPr>
      <w:rPr>
        <w:rFonts w:hint="default"/>
        <w:lang w:val="ru-RU" w:eastAsia="en-US" w:bidi="ar-SA"/>
      </w:rPr>
    </w:lvl>
    <w:lvl w:ilvl="8" w:tplc="44CCA37A">
      <w:numFmt w:val="bullet"/>
      <w:lvlText w:val="•"/>
      <w:lvlJc w:val="left"/>
      <w:pPr>
        <w:ind w:left="8767" w:hanging="260"/>
      </w:pPr>
      <w:rPr>
        <w:rFonts w:hint="default"/>
        <w:lang w:val="ru-RU" w:eastAsia="en-US" w:bidi="ar-SA"/>
      </w:rPr>
    </w:lvl>
  </w:abstractNum>
  <w:abstractNum w:abstractNumId="12">
    <w:nsid w:val="11B16EA3"/>
    <w:multiLevelType w:val="multilevel"/>
    <w:tmpl w:val="7E6EDECE"/>
    <w:lvl w:ilvl="0">
      <w:numFmt w:val="bullet"/>
      <w:lvlText w:val="–"/>
      <w:lvlJc w:val="left"/>
      <w:pPr>
        <w:ind w:left="960" w:hanging="360"/>
      </w:pPr>
      <w:rPr>
        <w:rFonts w:ascii="Times New Roman" w:eastAsia="Times New Roman" w:hAnsi="Times New Roman" w:cs="Times New Roman" w:hint="default"/>
        <w:b w:val="0"/>
        <w:bCs w:val="0"/>
        <w:i w:val="0"/>
        <w:iCs w:val="0"/>
        <w:w w:val="103"/>
        <w:sz w:val="23"/>
        <w:szCs w:val="23"/>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21E3C41"/>
    <w:multiLevelType w:val="hybridMultilevel"/>
    <w:tmpl w:val="84A8B7D0"/>
    <w:lvl w:ilvl="0" w:tplc="BCE4FC64">
      <w:numFmt w:val="bullet"/>
      <w:lvlText w:val="–"/>
      <w:lvlJc w:val="left"/>
      <w:pPr>
        <w:ind w:left="72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3B672B2"/>
    <w:multiLevelType w:val="hybridMultilevel"/>
    <w:tmpl w:val="C75E06C4"/>
    <w:lvl w:ilvl="0" w:tplc="0080A808">
      <w:numFmt w:val="bullet"/>
      <w:lvlText w:val="-"/>
      <w:lvlJc w:val="left"/>
      <w:pPr>
        <w:ind w:left="270" w:hanging="188"/>
      </w:pPr>
      <w:rPr>
        <w:rFonts w:ascii="Times New Roman" w:eastAsia="Times New Roman" w:hAnsi="Times New Roman" w:cs="Times New Roman" w:hint="default"/>
        <w:b w:val="0"/>
        <w:bCs w:val="0"/>
        <w:i/>
        <w:iCs/>
        <w:w w:val="103"/>
        <w:sz w:val="23"/>
        <w:szCs w:val="23"/>
        <w:lang w:val="ru-RU" w:eastAsia="en-US" w:bidi="ar-SA"/>
      </w:rPr>
    </w:lvl>
    <w:lvl w:ilvl="1" w:tplc="E40C333C">
      <w:numFmt w:val="bullet"/>
      <w:lvlText w:val="•"/>
      <w:lvlJc w:val="left"/>
      <w:pPr>
        <w:ind w:left="1340" w:hanging="188"/>
      </w:pPr>
      <w:rPr>
        <w:rFonts w:hint="default"/>
        <w:lang w:val="ru-RU" w:eastAsia="en-US" w:bidi="ar-SA"/>
      </w:rPr>
    </w:lvl>
    <w:lvl w:ilvl="2" w:tplc="151E73DC">
      <w:numFmt w:val="bullet"/>
      <w:lvlText w:val="•"/>
      <w:lvlJc w:val="left"/>
      <w:pPr>
        <w:ind w:left="2401" w:hanging="188"/>
      </w:pPr>
      <w:rPr>
        <w:rFonts w:hint="default"/>
        <w:lang w:val="ru-RU" w:eastAsia="en-US" w:bidi="ar-SA"/>
      </w:rPr>
    </w:lvl>
    <w:lvl w:ilvl="3" w:tplc="26AC0D16">
      <w:numFmt w:val="bullet"/>
      <w:lvlText w:val="•"/>
      <w:lvlJc w:val="left"/>
      <w:pPr>
        <w:ind w:left="3462" w:hanging="188"/>
      </w:pPr>
      <w:rPr>
        <w:rFonts w:hint="default"/>
        <w:lang w:val="ru-RU" w:eastAsia="en-US" w:bidi="ar-SA"/>
      </w:rPr>
    </w:lvl>
    <w:lvl w:ilvl="4" w:tplc="6E3C5CEE">
      <w:numFmt w:val="bullet"/>
      <w:lvlText w:val="•"/>
      <w:lvlJc w:val="left"/>
      <w:pPr>
        <w:ind w:left="4523" w:hanging="188"/>
      </w:pPr>
      <w:rPr>
        <w:rFonts w:hint="default"/>
        <w:lang w:val="ru-RU" w:eastAsia="en-US" w:bidi="ar-SA"/>
      </w:rPr>
    </w:lvl>
    <w:lvl w:ilvl="5" w:tplc="A0E871C4">
      <w:numFmt w:val="bullet"/>
      <w:lvlText w:val="•"/>
      <w:lvlJc w:val="left"/>
      <w:pPr>
        <w:ind w:left="5584" w:hanging="188"/>
      </w:pPr>
      <w:rPr>
        <w:rFonts w:hint="default"/>
        <w:lang w:val="ru-RU" w:eastAsia="en-US" w:bidi="ar-SA"/>
      </w:rPr>
    </w:lvl>
    <w:lvl w:ilvl="6" w:tplc="CC9E87EC">
      <w:numFmt w:val="bullet"/>
      <w:lvlText w:val="•"/>
      <w:lvlJc w:val="left"/>
      <w:pPr>
        <w:ind w:left="6645" w:hanging="188"/>
      </w:pPr>
      <w:rPr>
        <w:rFonts w:hint="default"/>
        <w:lang w:val="ru-RU" w:eastAsia="en-US" w:bidi="ar-SA"/>
      </w:rPr>
    </w:lvl>
    <w:lvl w:ilvl="7" w:tplc="EFA2C9EE">
      <w:numFmt w:val="bullet"/>
      <w:lvlText w:val="•"/>
      <w:lvlJc w:val="left"/>
      <w:pPr>
        <w:ind w:left="7706" w:hanging="188"/>
      </w:pPr>
      <w:rPr>
        <w:rFonts w:hint="default"/>
        <w:lang w:val="ru-RU" w:eastAsia="en-US" w:bidi="ar-SA"/>
      </w:rPr>
    </w:lvl>
    <w:lvl w:ilvl="8" w:tplc="28B651E2">
      <w:numFmt w:val="bullet"/>
      <w:lvlText w:val="•"/>
      <w:lvlJc w:val="left"/>
      <w:pPr>
        <w:ind w:left="8767" w:hanging="188"/>
      </w:pPr>
      <w:rPr>
        <w:rFonts w:hint="default"/>
        <w:lang w:val="ru-RU" w:eastAsia="en-US" w:bidi="ar-SA"/>
      </w:rPr>
    </w:lvl>
  </w:abstractNum>
  <w:abstractNum w:abstractNumId="15">
    <w:nsid w:val="15AE5E4F"/>
    <w:multiLevelType w:val="hybridMultilevel"/>
    <w:tmpl w:val="7BC24CFE"/>
    <w:lvl w:ilvl="0" w:tplc="12688D8A">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6F0EF152">
      <w:numFmt w:val="bullet"/>
      <w:lvlText w:val="•"/>
      <w:lvlJc w:val="left"/>
      <w:pPr>
        <w:ind w:left="1340" w:hanging="260"/>
      </w:pPr>
      <w:rPr>
        <w:rFonts w:hint="default"/>
        <w:lang w:val="ru-RU" w:eastAsia="en-US" w:bidi="ar-SA"/>
      </w:rPr>
    </w:lvl>
    <w:lvl w:ilvl="2" w:tplc="7520B578">
      <w:numFmt w:val="bullet"/>
      <w:lvlText w:val="•"/>
      <w:lvlJc w:val="left"/>
      <w:pPr>
        <w:ind w:left="2401" w:hanging="260"/>
      </w:pPr>
      <w:rPr>
        <w:rFonts w:hint="default"/>
        <w:lang w:val="ru-RU" w:eastAsia="en-US" w:bidi="ar-SA"/>
      </w:rPr>
    </w:lvl>
    <w:lvl w:ilvl="3" w:tplc="353ED6D0">
      <w:numFmt w:val="bullet"/>
      <w:lvlText w:val="•"/>
      <w:lvlJc w:val="left"/>
      <w:pPr>
        <w:ind w:left="3462" w:hanging="260"/>
      </w:pPr>
      <w:rPr>
        <w:rFonts w:hint="default"/>
        <w:lang w:val="ru-RU" w:eastAsia="en-US" w:bidi="ar-SA"/>
      </w:rPr>
    </w:lvl>
    <w:lvl w:ilvl="4" w:tplc="7E42202E">
      <w:numFmt w:val="bullet"/>
      <w:lvlText w:val="•"/>
      <w:lvlJc w:val="left"/>
      <w:pPr>
        <w:ind w:left="4523" w:hanging="260"/>
      </w:pPr>
      <w:rPr>
        <w:rFonts w:hint="default"/>
        <w:lang w:val="ru-RU" w:eastAsia="en-US" w:bidi="ar-SA"/>
      </w:rPr>
    </w:lvl>
    <w:lvl w:ilvl="5" w:tplc="F0162E96">
      <w:numFmt w:val="bullet"/>
      <w:lvlText w:val="•"/>
      <w:lvlJc w:val="left"/>
      <w:pPr>
        <w:ind w:left="5584" w:hanging="260"/>
      </w:pPr>
      <w:rPr>
        <w:rFonts w:hint="default"/>
        <w:lang w:val="ru-RU" w:eastAsia="en-US" w:bidi="ar-SA"/>
      </w:rPr>
    </w:lvl>
    <w:lvl w:ilvl="6" w:tplc="A9BC1D1E">
      <w:numFmt w:val="bullet"/>
      <w:lvlText w:val="•"/>
      <w:lvlJc w:val="left"/>
      <w:pPr>
        <w:ind w:left="6645" w:hanging="260"/>
      </w:pPr>
      <w:rPr>
        <w:rFonts w:hint="default"/>
        <w:lang w:val="ru-RU" w:eastAsia="en-US" w:bidi="ar-SA"/>
      </w:rPr>
    </w:lvl>
    <w:lvl w:ilvl="7" w:tplc="7610A868">
      <w:numFmt w:val="bullet"/>
      <w:lvlText w:val="•"/>
      <w:lvlJc w:val="left"/>
      <w:pPr>
        <w:ind w:left="7706" w:hanging="260"/>
      </w:pPr>
      <w:rPr>
        <w:rFonts w:hint="default"/>
        <w:lang w:val="ru-RU" w:eastAsia="en-US" w:bidi="ar-SA"/>
      </w:rPr>
    </w:lvl>
    <w:lvl w:ilvl="8" w:tplc="1324A224">
      <w:numFmt w:val="bullet"/>
      <w:lvlText w:val="•"/>
      <w:lvlJc w:val="left"/>
      <w:pPr>
        <w:ind w:left="8767" w:hanging="260"/>
      </w:pPr>
      <w:rPr>
        <w:rFonts w:hint="default"/>
        <w:lang w:val="ru-RU" w:eastAsia="en-US" w:bidi="ar-SA"/>
      </w:rPr>
    </w:lvl>
  </w:abstractNum>
  <w:abstractNum w:abstractNumId="16">
    <w:nsid w:val="16654E3C"/>
    <w:multiLevelType w:val="multilevel"/>
    <w:tmpl w:val="B61257EC"/>
    <w:lvl w:ilvl="0">
      <w:start w:val="1"/>
      <w:numFmt w:val="decimal"/>
      <w:lvlText w:val="%1"/>
      <w:lvlJc w:val="left"/>
      <w:pPr>
        <w:ind w:left="270" w:hanging="901"/>
      </w:pPr>
      <w:rPr>
        <w:rFonts w:hint="default"/>
        <w:lang w:val="ru-RU" w:eastAsia="en-US" w:bidi="ar-SA"/>
      </w:rPr>
    </w:lvl>
    <w:lvl w:ilvl="1">
      <w:start w:val="3"/>
      <w:numFmt w:val="decimal"/>
      <w:lvlText w:val="%1.%2"/>
      <w:lvlJc w:val="left"/>
      <w:pPr>
        <w:ind w:left="270" w:hanging="901"/>
      </w:pPr>
      <w:rPr>
        <w:rFonts w:hint="default"/>
        <w:lang w:val="ru-RU" w:eastAsia="en-US" w:bidi="ar-SA"/>
      </w:rPr>
    </w:lvl>
    <w:lvl w:ilvl="2">
      <w:start w:val="3"/>
      <w:numFmt w:val="decimal"/>
      <w:lvlText w:val="%1.%2.%3"/>
      <w:lvlJc w:val="left"/>
      <w:pPr>
        <w:ind w:left="270" w:hanging="901"/>
      </w:pPr>
      <w:rPr>
        <w:rFonts w:hint="default"/>
        <w:lang w:val="ru-RU" w:eastAsia="en-US" w:bidi="ar-SA"/>
      </w:rPr>
    </w:lvl>
    <w:lvl w:ilvl="3">
      <w:start w:val="13"/>
      <w:numFmt w:val="decimal"/>
      <w:lvlText w:val="%1.%2.%3.%4."/>
      <w:lvlJc w:val="left"/>
      <w:pPr>
        <w:ind w:left="270" w:hanging="901"/>
      </w:pPr>
      <w:rPr>
        <w:rFonts w:ascii="Times New Roman" w:eastAsia="Times New Roman" w:hAnsi="Times New Roman" w:cs="Times New Roman" w:hint="default"/>
        <w:b w:val="0"/>
        <w:bCs w:val="0"/>
        <w:i w:val="0"/>
        <w:iCs w:val="0"/>
        <w:spacing w:val="-2"/>
        <w:w w:val="103"/>
        <w:sz w:val="23"/>
        <w:szCs w:val="23"/>
        <w:lang w:val="ru-RU" w:eastAsia="en-US" w:bidi="ar-SA"/>
      </w:rPr>
    </w:lvl>
    <w:lvl w:ilvl="4">
      <w:numFmt w:val="bullet"/>
      <w:lvlText w:val="•"/>
      <w:lvlJc w:val="left"/>
      <w:pPr>
        <w:ind w:left="4523" w:hanging="901"/>
      </w:pPr>
      <w:rPr>
        <w:rFonts w:hint="default"/>
        <w:lang w:val="ru-RU" w:eastAsia="en-US" w:bidi="ar-SA"/>
      </w:rPr>
    </w:lvl>
    <w:lvl w:ilvl="5">
      <w:numFmt w:val="bullet"/>
      <w:lvlText w:val="•"/>
      <w:lvlJc w:val="left"/>
      <w:pPr>
        <w:ind w:left="5584" w:hanging="901"/>
      </w:pPr>
      <w:rPr>
        <w:rFonts w:hint="default"/>
        <w:lang w:val="ru-RU" w:eastAsia="en-US" w:bidi="ar-SA"/>
      </w:rPr>
    </w:lvl>
    <w:lvl w:ilvl="6">
      <w:numFmt w:val="bullet"/>
      <w:lvlText w:val="•"/>
      <w:lvlJc w:val="left"/>
      <w:pPr>
        <w:ind w:left="6645" w:hanging="901"/>
      </w:pPr>
      <w:rPr>
        <w:rFonts w:hint="default"/>
        <w:lang w:val="ru-RU" w:eastAsia="en-US" w:bidi="ar-SA"/>
      </w:rPr>
    </w:lvl>
    <w:lvl w:ilvl="7">
      <w:numFmt w:val="bullet"/>
      <w:lvlText w:val="•"/>
      <w:lvlJc w:val="left"/>
      <w:pPr>
        <w:ind w:left="7706" w:hanging="901"/>
      </w:pPr>
      <w:rPr>
        <w:rFonts w:hint="default"/>
        <w:lang w:val="ru-RU" w:eastAsia="en-US" w:bidi="ar-SA"/>
      </w:rPr>
    </w:lvl>
    <w:lvl w:ilvl="8">
      <w:numFmt w:val="bullet"/>
      <w:lvlText w:val="•"/>
      <w:lvlJc w:val="left"/>
      <w:pPr>
        <w:ind w:left="8767" w:hanging="901"/>
      </w:pPr>
      <w:rPr>
        <w:rFonts w:hint="default"/>
        <w:lang w:val="ru-RU" w:eastAsia="en-US" w:bidi="ar-SA"/>
      </w:rPr>
    </w:lvl>
  </w:abstractNum>
  <w:abstractNum w:abstractNumId="17">
    <w:nsid w:val="182F72A1"/>
    <w:multiLevelType w:val="multilevel"/>
    <w:tmpl w:val="C1D49054"/>
    <w:lvl w:ilvl="0">
      <w:start w:val="1"/>
      <w:numFmt w:val="decimal"/>
      <w:lvlText w:val="%1"/>
      <w:lvlJc w:val="left"/>
      <w:pPr>
        <w:ind w:left="975" w:hanging="975"/>
      </w:pPr>
      <w:rPr>
        <w:rFonts w:hint="default"/>
        <w:w w:val="105"/>
      </w:rPr>
    </w:lvl>
    <w:lvl w:ilvl="1">
      <w:start w:val="3"/>
      <w:numFmt w:val="decimal"/>
      <w:lvlText w:val="%1.%2"/>
      <w:lvlJc w:val="left"/>
      <w:pPr>
        <w:ind w:left="1315" w:hanging="975"/>
      </w:pPr>
      <w:rPr>
        <w:rFonts w:hint="default"/>
        <w:w w:val="105"/>
      </w:rPr>
    </w:lvl>
    <w:lvl w:ilvl="2">
      <w:start w:val="1"/>
      <w:numFmt w:val="decimal"/>
      <w:lvlText w:val="%1.%2.%3"/>
      <w:lvlJc w:val="left"/>
      <w:pPr>
        <w:ind w:left="1655" w:hanging="975"/>
      </w:pPr>
      <w:rPr>
        <w:rFonts w:hint="default"/>
        <w:w w:val="105"/>
      </w:rPr>
    </w:lvl>
    <w:lvl w:ilvl="3">
      <w:start w:val="11"/>
      <w:numFmt w:val="decimal"/>
      <w:lvlText w:val="%1.%2.%3.%4"/>
      <w:lvlJc w:val="left"/>
      <w:pPr>
        <w:ind w:left="2100" w:hanging="1080"/>
      </w:pPr>
      <w:rPr>
        <w:rFonts w:hint="default"/>
        <w:w w:val="105"/>
      </w:rPr>
    </w:lvl>
    <w:lvl w:ilvl="4">
      <w:start w:val="1"/>
      <w:numFmt w:val="decimal"/>
      <w:lvlText w:val="%1.%2.%3.%4.%5"/>
      <w:lvlJc w:val="left"/>
      <w:pPr>
        <w:ind w:left="2440" w:hanging="1080"/>
      </w:pPr>
      <w:rPr>
        <w:rFonts w:hint="default"/>
        <w:w w:val="105"/>
      </w:rPr>
    </w:lvl>
    <w:lvl w:ilvl="5">
      <w:start w:val="1"/>
      <w:numFmt w:val="decimal"/>
      <w:lvlText w:val="%1.%2.%3.%4.%5.%6"/>
      <w:lvlJc w:val="left"/>
      <w:pPr>
        <w:ind w:left="3140" w:hanging="1440"/>
      </w:pPr>
      <w:rPr>
        <w:rFonts w:hint="default"/>
        <w:w w:val="105"/>
      </w:rPr>
    </w:lvl>
    <w:lvl w:ilvl="6">
      <w:start w:val="1"/>
      <w:numFmt w:val="decimal"/>
      <w:lvlText w:val="%1.%2.%3.%4.%5.%6.%7"/>
      <w:lvlJc w:val="left"/>
      <w:pPr>
        <w:ind w:left="3480" w:hanging="1440"/>
      </w:pPr>
      <w:rPr>
        <w:rFonts w:hint="default"/>
        <w:w w:val="105"/>
      </w:rPr>
    </w:lvl>
    <w:lvl w:ilvl="7">
      <w:start w:val="1"/>
      <w:numFmt w:val="decimal"/>
      <w:lvlText w:val="%1.%2.%3.%4.%5.%6.%7.%8"/>
      <w:lvlJc w:val="left"/>
      <w:pPr>
        <w:ind w:left="4180" w:hanging="1800"/>
      </w:pPr>
      <w:rPr>
        <w:rFonts w:hint="default"/>
        <w:w w:val="105"/>
      </w:rPr>
    </w:lvl>
    <w:lvl w:ilvl="8">
      <w:start w:val="1"/>
      <w:numFmt w:val="decimal"/>
      <w:lvlText w:val="%1.%2.%3.%4.%5.%6.%7.%8.%9"/>
      <w:lvlJc w:val="left"/>
      <w:pPr>
        <w:ind w:left="4880" w:hanging="2160"/>
      </w:pPr>
      <w:rPr>
        <w:rFonts w:hint="default"/>
        <w:w w:val="105"/>
      </w:rPr>
    </w:lvl>
  </w:abstractNum>
  <w:abstractNum w:abstractNumId="18">
    <w:nsid w:val="19812E91"/>
    <w:multiLevelType w:val="hybridMultilevel"/>
    <w:tmpl w:val="4852C2C6"/>
    <w:lvl w:ilvl="0" w:tplc="B4D02C84">
      <w:numFmt w:val="bullet"/>
      <w:lvlText w:val="-"/>
      <w:lvlJc w:val="left"/>
      <w:pPr>
        <w:ind w:left="110" w:hanging="138"/>
      </w:pPr>
      <w:rPr>
        <w:rFonts w:ascii="Times New Roman" w:eastAsia="Times New Roman" w:hAnsi="Times New Roman" w:cs="Times New Roman" w:hint="default"/>
        <w:b w:val="0"/>
        <w:bCs w:val="0"/>
        <w:i w:val="0"/>
        <w:iCs w:val="0"/>
        <w:w w:val="103"/>
        <w:sz w:val="23"/>
        <w:szCs w:val="23"/>
        <w:lang w:val="ru-RU" w:eastAsia="en-US" w:bidi="ar-SA"/>
      </w:rPr>
    </w:lvl>
    <w:lvl w:ilvl="1" w:tplc="4D8C5A64">
      <w:numFmt w:val="bullet"/>
      <w:lvlText w:val="•"/>
      <w:lvlJc w:val="left"/>
      <w:pPr>
        <w:ind w:left="585" w:hanging="138"/>
      </w:pPr>
      <w:rPr>
        <w:rFonts w:hint="default"/>
        <w:lang w:val="ru-RU" w:eastAsia="en-US" w:bidi="ar-SA"/>
      </w:rPr>
    </w:lvl>
    <w:lvl w:ilvl="2" w:tplc="0F8003A2">
      <w:numFmt w:val="bullet"/>
      <w:lvlText w:val="•"/>
      <w:lvlJc w:val="left"/>
      <w:pPr>
        <w:ind w:left="1050" w:hanging="138"/>
      </w:pPr>
      <w:rPr>
        <w:rFonts w:hint="default"/>
        <w:lang w:val="ru-RU" w:eastAsia="en-US" w:bidi="ar-SA"/>
      </w:rPr>
    </w:lvl>
    <w:lvl w:ilvl="3" w:tplc="CA6E51A4">
      <w:numFmt w:val="bullet"/>
      <w:lvlText w:val="•"/>
      <w:lvlJc w:val="left"/>
      <w:pPr>
        <w:ind w:left="1516" w:hanging="138"/>
      </w:pPr>
      <w:rPr>
        <w:rFonts w:hint="default"/>
        <w:lang w:val="ru-RU" w:eastAsia="en-US" w:bidi="ar-SA"/>
      </w:rPr>
    </w:lvl>
    <w:lvl w:ilvl="4" w:tplc="8C007AAE">
      <w:numFmt w:val="bullet"/>
      <w:lvlText w:val="•"/>
      <w:lvlJc w:val="left"/>
      <w:pPr>
        <w:ind w:left="1981" w:hanging="138"/>
      </w:pPr>
      <w:rPr>
        <w:rFonts w:hint="default"/>
        <w:lang w:val="ru-RU" w:eastAsia="en-US" w:bidi="ar-SA"/>
      </w:rPr>
    </w:lvl>
    <w:lvl w:ilvl="5" w:tplc="FE4C7648">
      <w:numFmt w:val="bullet"/>
      <w:lvlText w:val="•"/>
      <w:lvlJc w:val="left"/>
      <w:pPr>
        <w:ind w:left="2447" w:hanging="138"/>
      </w:pPr>
      <w:rPr>
        <w:rFonts w:hint="default"/>
        <w:lang w:val="ru-RU" w:eastAsia="en-US" w:bidi="ar-SA"/>
      </w:rPr>
    </w:lvl>
    <w:lvl w:ilvl="6" w:tplc="3D62511A">
      <w:numFmt w:val="bullet"/>
      <w:lvlText w:val="•"/>
      <w:lvlJc w:val="left"/>
      <w:pPr>
        <w:ind w:left="2912" w:hanging="138"/>
      </w:pPr>
      <w:rPr>
        <w:rFonts w:hint="default"/>
        <w:lang w:val="ru-RU" w:eastAsia="en-US" w:bidi="ar-SA"/>
      </w:rPr>
    </w:lvl>
    <w:lvl w:ilvl="7" w:tplc="A73E905C">
      <w:numFmt w:val="bullet"/>
      <w:lvlText w:val="•"/>
      <w:lvlJc w:val="left"/>
      <w:pPr>
        <w:ind w:left="3377" w:hanging="138"/>
      </w:pPr>
      <w:rPr>
        <w:rFonts w:hint="default"/>
        <w:lang w:val="ru-RU" w:eastAsia="en-US" w:bidi="ar-SA"/>
      </w:rPr>
    </w:lvl>
    <w:lvl w:ilvl="8" w:tplc="823EFCD8">
      <w:numFmt w:val="bullet"/>
      <w:lvlText w:val="•"/>
      <w:lvlJc w:val="left"/>
      <w:pPr>
        <w:ind w:left="3843" w:hanging="138"/>
      </w:pPr>
      <w:rPr>
        <w:rFonts w:hint="default"/>
        <w:lang w:val="ru-RU" w:eastAsia="en-US" w:bidi="ar-SA"/>
      </w:rPr>
    </w:lvl>
  </w:abstractNum>
  <w:abstractNum w:abstractNumId="19">
    <w:nsid w:val="1AC07304"/>
    <w:multiLevelType w:val="multilevel"/>
    <w:tmpl w:val="63C04032"/>
    <w:lvl w:ilvl="0">
      <w:start w:val="3"/>
      <w:numFmt w:val="decimal"/>
      <w:lvlText w:val="%1."/>
      <w:lvlJc w:val="left"/>
      <w:pPr>
        <w:ind w:left="675" w:hanging="675"/>
      </w:pPr>
      <w:rPr>
        <w:rFonts w:hint="default"/>
      </w:rPr>
    </w:lvl>
    <w:lvl w:ilvl="1">
      <w:start w:val="4"/>
      <w:numFmt w:val="decimal"/>
      <w:lvlText w:val="%1.%2."/>
      <w:lvlJc w:val="left"/>
      <w:pPr>
        <w:ind w:left="1064" w:hanging="720"/>
      </w:pPr>
      <w:rPr>
        <w:rFonts w:hint="default"/>
      </w:rPr>
    </w:lvl>
    <w:lvl w:ilvl="2">
      <w:start w:val="2"/>
      <w:numFmt w:val="decimal"/>
      <w:lvlText w:val="%1.%2.%3."/>
      <w:lvlJc w:val="left"/>
      <w:pPr>
        <w:ind w:left="1408" w:hanging="720"/>
      </w:pPr>
      <w:rPr>
        <w:rFonts w:hint="default"/>
      </w:rPr>
    </w:lvl>
    <w:lvl w:ilvl="3">
      <w:start w:val="1"/>
      <w:numFmt w:val="decimal"/>
      <w:lvlText w:val="%1.%2.%3.%4."/>
      <w:lvlJc w:val="left"/>
      <w:pPr>
        <w:ind w:left="2112" w:hanging="1080"/>
      </w:pPr>
      <w:rPr>
        <w:rFonts w:hint="default"/>
      </w:rPr>
    </w:lvl>
    <w:lvl w:ilvl="4">
      <w:start w:val="1"/>
      <w:numFmt w:val="decimal"/>
      <w:lvlText w:val="%1.%2.%3.%4.%5."/>
      <w:lvlJc w:val="left"/>
      <w:pPr>
        <w:ind w:left="2456" w:hanging="1080"/>
      </w:pPr>
      <w:rPr>
        <w:rFonts w:hint="default"/>
      </w:rPr>
    </w:lvl>
    <w:lvl w:ilvl="5">
      <w:start w:val="1"/>
      <w:numFmt w:val="decimal"/>
      <w:lvlText w:val="%1.%2.%3.%4.%5.%6."/>
      <w:lvlJc w:val="left"/>
      <w:pPr>
        <w:ind w:left="3160" w:hanging="1440"/>
      </w:pPr>
      <w:rPr>
        <w:rFonts w:hint="default"/>
      </w:rPr>
    </w:lvl>
    <w:lvl w:ilvl="6">
      <w:start w:val="1"/>
      <w:numFmt w:val="decimal"/>
      <w:lvlText w:val="%1.%2.%3.%4.%5.%6.%7."/>
      <w:lvlJc w:val="left"/>
      <w:pPr>
        <w:ind w:left="3864" w:hanging="1800"/>
      </w:pPr>
      <w:rPr>
        <w:rFonts w:hint="default"/>
      </w:rPr>
    </w:lvl>
    <w:lvl w:ilvl="7">
      <w:start w:val="1"/>
      <w:numFmt w:val="decimal"/>
      <w:lvlText w:val="%1.%2.%3.%4.%5.%6.%7.%8."/>
      <w:lvlJc w:val="left"/>
      <w:pPr>
        <w:ind w:left="4208" w:hanging="1800"/>
      </w:pPr>
      <w:rPr>
        <w:rFonts w:hint="default"/>
      </w:rPr>
    </w:lvl>
    <w:lvl w:ilvl="8">
      <w:start w:val="1"/>
      <w:numFmt w:val="decimal"/>
      <w:lvlText w:val="%1.%2.%3.%4.%5.%6.%7.%8.%9."/>
      <w:lvlJc w:val="left"/>
      <w:pPr>
        <w:ind w:left="4912" w:hanging="2160"/>
      </w:pPr>
      <w:rPr>
        <w:rFonts w:hint="default"/>
      </w:rPr>
    </w:lvl>
  </w:abstractNum>
  <w:abstractNum w:abstractNumId="20">
    <w:nsid w:val="1E222B59"/>
    <w:multiLevelType w:val="hybridMultilevel"/>
    <w:tmpl w:val="4CF840EE"/>
    <w:lvl w:ilvl="0" w:tplc="A104A506">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21">
    <w:nsid w:val="1F510C84"/>
    <w:multiLevelType w:val="hybridMultilevel"/>
    <w:tmpl w:val="A6848890"/>
    <w:lvl w:ilvl="0" w:tplc="9948DF4A">
      <w:numFmt w:val="bullet"/>
      <w:lvlText w:val="●"/>
      <w:lvlJc w:val="left"/>
      <w:pPr>
        <w:ind w:left="270" w:hanging="851"/>
      </w:pPr>
      <w:rPr>
        <w:rFonts w:ascii="Times New Roman" w:eastAsia="Times New Roman" w:hAnsi="Times New Roman" w:cs="Times New Roman" w:hint="default"/>
        <w:b w:val="0"/>
        <w:bCs w:val="0"/>
        <w:i w:val="0"/>
        <w:iCs w:val="0"/>
        <w:w w:val="103"/>
        <w:sz w:val="23"/>
        <w:szCs w:val="23"/>
        <w:lang w:val="ru-RU" w:eastAsia="en-US" w:bidi="ar-SA"/>
      </w:rPr>
    </w:lvl>
    <w:lvl w:ilvl="1" w:tplc="946C6612">
      <w:numFmt w:val="bullet"/>
      <w:lvlText w:val="•"/>
      <w:lvlJc w:val="left"/>
      <w:pPr>
        <w:ind w:left="1340" w:hanging="851"/>
      </w:pPr>
      <w:rPr>
        <w:rFonts w:hint="default"/>
        <w:lang w:val="ru-RU" w:eastAsia="en-US" w:bidi="ar-SA"/>
      </w:rPr>
    </w:lvl>
    <w:lvl w:ilvl="2" w:tplc="15863AD6">
      <w:numFmt w:val="bullet"/>
      <w:lvlText w:val="•"/>
      <w:lvlJc w:val="left"/>
      <w:pPr>
        <w:ind w:left="2401" w:hanging="851"/>
      </w:pPr>
      <w:rPr>
        <w:rFonts w:hint="default"/>
        <w:lang w:val="ru-RU" w:eastAsia="en-US" w:bidi="ar-SA"/>
      </w:rPr>
    </w:lvl>
    <w:lvl w:ilvl="3" w:tplc="87DED0FE">
      <w:numFmt w:val="bullet"/>
      <w:lvlText w:val="•"/>
      <w:lvlJc w:val="left"/>
      <w:pPr>
        <w:ind w:left="3462" w:hanging="851"/>
      </w:pPr>
      <w:rPr>
        <w:rFonts w:hint="default"/>
        <w:lang w:val="ru-RU" w:eastAsia="en-US" w:bidi="ar-SA"/>
      </w:rPr>
    </w:lvl>
    <w:lvl w:ilvl="4" w:tplc="4622E5B6">
      <w:numFmt w:val="bullet"/>
      <w:lvlText w:val="•"/>
      <w:lvlJc w:val="left"/>
      <w:pPr>
        <w:ind w:left="4523" w:hanging="851"/>
      </w:pPr>
      <w:rPr>
        <w:rFonts w:hint="default"/>
        <w:lang w:val="ru-RU" w:eastAsia="en-US" w:bidi="ar-SA"/>
      </w:rPr>
    </w:lvl>
    <w:lvl w:ilvl="5" w:tplc="1C344A86">
      <w:numFmt w:val="bullet"/>
      <w:lvlText w:val="•"/>
      <w:lvlJc w:val="left"/>
      <w:pPr>
        <w:ind w:left="5584" w:hanging="851"/>
      </w:pPr>
      <w:rPr>
        <w:rFonts w:hint="default"/>
        <w:lang w:val="ru-RU" w:eastAsia="en-US" w:bidi="ar-SA"/>
      </w:rPr>
    </w:lvl>
    <w:lvl w:ilvl="6" w:tplc="46687544">
      <w:numFmt w:val="bullet"/>
      <w:lvlText w:val="•"/>
      <w:lvlJc w:val="left"/>
      <w:pPr>
        <w:ind w:left="6645" w:hanging="851"/>
      </w:pPr>
      <w:rPr>
        <w:rFonts w:hint="default"/>
        <w:lang w:val="ru-RU" w:eastAsia="en-US" w:bidi="ar-SA"/>
      </w:rPr>
    </w:lvl>
    <w:lvl w:ilvl="7" w:tplc="18B2E560">
      <w:numFmt w:val="bullet"/>
      <w:lvlText w:val="•"/>
      <w:lvlJc w:val="left"/>
      <w:pPr>
        <w:ind w:left="7706" w:hanging="851"/>
      </w:pPr>
      <w:rPr>
        <w:rFonts w:hint="default"/>
        <w:lang w:val="ru-RU" w:eastAsia="en-US" w:bidi="ar-SA"/>
      </w:rPr>
    </w:lvl>
    <w:lvl w:ilvl="8" w:tplc="190C6A38">
      <w:numFmt w:val="bullet"/>
      <w:lvlText w:val="•"/>
      <w:lvlJc w:val="left"/>
      <w:pPr>
        <w:ind w:left="8767" w:hanging="851"/>
      </w:pPr>
      <w:rPr>
        <w:rFonts w:hint="default"/>
        <w:lang w:val="ru-RU" w:eastAsia="en-US" w:bidi="ar-SA"/>
      </w:rPr>
    </w:lvl>
  </w:abstractNum>
  <w:abstractNum w:abstractNumId="22">
    <w:nsid w:val="1FE25DC5"/>
    <w:multiLevelType w:val="hybridMultilevel"/>
    <w:tmpl w:val="14509C3A"/>
    <w:lvl w:ilvl="0" w:tplc="E88E3E26">
      <w:numFmt w:val="bullet"/>
      <w:lvlText w:val="•"/>
      <w:lvlJc w:val="left"/>
      <w:pPr>
        <w:ind w:left="270" w:hanging="289"/>
      </w:pPr>
      <w:rPr>
        <w:rFonts w:ascii="Arial MT" w:eastAsia="Arial MT" w:hAnsi="Arial MT" w:cs="Arial MT" w:hint="default"/>
        <w:b w:val="0"/>
        <w:bCs w:val="0"/>
        <w:i w:val="0"/>
        <w:iCs w:val="0"/>
        <w:w w:val="100"/>
        <w:sz w:val="28"/>
        <w:szCs w:val="28"/>
        <w:lang w:val="ru-RU" w:eastAsia="en-US" w:bidi="ar-SA"/>
      </w:rPr>
    </w:lvl>
    <w:lvl w:ilvl="1" w:tplc="C4383226">
      <w:numFmt w:val="bullet"/>
      <w:lvlText w:val="•"/>
      <w:lvlJc w:val="left"/>
      <w:pPr>
        <w:ind w:left="1340" w:hanging="289"/>
      </w:pPr>
      <w:rPr>
        <w:rFonts w:hint="default"/>
        <w:lang w:val="ru-RU" w:eastAsia="en-US" w:bidi="ar-SA"/>
      </w:rPr>
    </w:lvl>
    <w:lvl w:ilvl="2" w:tplc="511881F2">
      <w:numFmt w:val="bullet"/>
      <w:lvlText w:val="•"/>
      <w:lvlJc w:val="left"/>
      <w:pPr>
        <w:ind w:left="2401" w:hanging="289"/>
      </w:pPr>
      <w:rPr>
        <w:rFonts w:hint="default"/>
        <w:lang w:val="ru-RU" w:eastAsia="en-US" w:bidi="ar-SA"/>
      </w:rPr>
    </w:lvl>
    <w:lvl w:ilvl="3" w:tplc="B1EEACCE">
      <w:numFmt w:val="bullet"/>
      <w:lvlText w:val="•"/>
      <w:lvlJc w:val="left"/>
      <w:pPr>
        <w:ind w:left="3462" w:hanging="289"/>
      </w:pPr>
      <w:rPr>
        <w:rFonts w:hint="default"/>
        <w:lang w:val="ru-RU" w:eastAsia="en-US" w:bidi="ar-SA"/>
      </w:rPr>
    </w:lvl>
    <w:lvl w:ilvl="4" w:tplc="E4C6415C">
      <w:numFmt w:val="bullet"/>
      <w:lvlText w:val="•"/>
      <w:lvlJc w:val="left"/>
      <w:pPr>
        <w:ind w:left="4523" w:hanging="289"/>
      </w:pPr>
      <w:rPr>
        <w:rFonts w:hint="default"/>
        <w:lang w:val="ru-RU" w:eastAsia="en-US" w:bidi="ar-SA"/>
      </w:rPr>
    </w:lvl>
    <w:lvl w:ilvl="5" w:tplc="B54A49E2">
      <w:numFmt w:val="bullet"/>
      <w:lvlText w:val="•"/>
      <w:lvlJc w:val="left"/>
      <w:pPr>
        <w:ind w:left="5584" w:hanging="289"/>
      </w:pPr>
      <w:rPr>
        <w:rFonts w:hint="default"/>
        <w:lang w:val="ru-RU" w:eastAsia="en-US" w:bidi="ar-SA"/>
      </w:rPr>
    </w:lvl>
    <w:lvl w:ilvl="6" w:tplc="DB306D3E">
      <w:numFmt w:val="bullet"/>
      <w:lvlText w:val="•"/>
      <w:lvlJc w:val="left"/>
      <w:pPr>
        <w:ind w:left="6645" w:hanging="289"/>
      </w:pPr>
      <w:rPr>
        <w:rFonts w:hint="default"/>
        <w:lang w:val="ru-RU" w:eastAsia="en-US" w:bidi="ar-SA"/>
      </w:rPr>
    </w:lvl>
    <w:lvl w:ilvl="7" w:tplc="617069C8">
      <w:numFmt w:val="bullet"/>
      <w:lvlText w:val="•"/>
      <w:lvlJc w:val="left"/>
      <w:pPr>
        <w:ind w:left="7706" w:hanging="289"/>
      </w:pPr>
      <w:rPr>
        <w:rFonts w:hint="default"/>
        <w:lang w:val="ru-RU" w:eastAsia="en-US" w:bidi="ar-SA"/>
      </w:rPr>
    </w:lvl>
    <w:lvl w:ilvl="8" w:tplc="8BB2D84A">
      <w:numFmt w:val="bullet"/>
      <w:lvlText w:val="•"/>
      <w:lvlJc w:val="left"/>
      <w:pPr>
        <w:ind w:left="8767" w:hanging="289"/>
      </w:pPr>
      <w:rPr>
        <w:rFonts w:hint="default"/>
        <w:lang w:val="ru-RU" w:eastAsia="en-US" w:bidi="ar-SA"/>
      </w:rPr>
    </w:lvl>
  </w:abstractNum>
  <w:abstractNum w:abstractNumId="23">
    <w:nsid w:val="20BD384B"/>
    <w:multiLevelType w:val="hybridMultilevel"/>
    <w:tmpl w:val="B8205214"/>
    <w:lvl w:ilvl="0" w:tplc="241CA8A4">
      <w:start w:val="1"/>
      <w:numFmt w:val="decimal"/>
      <w:lvlText w:val="%1."/>
      <w:lvlJc w:val="left"/>
      <w:pPr>
        <w:ind w:left="27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4F049EA0">
      <w:numFmt w:val="bullet"/>
      <w:lvlText w:val="-"/>
      <w:lvlJc w:val="left"/>
      <w:pPr>
        <w:ind w:left="270" w:hanging="289"/>
      </w:pPr>
      <w:rPr>
        <w:rFonts w:ascii="Times New Roman" w:eastAsia="Times New Roman" w:hAnsi="Times New Roman" w:cs="Times New Roman" w:hint="default"/>
        <w:b w:val="0"/>
        <w:bCs w:val="0"/>
        <w:i w:val="0"/>
        <w:iCs w:val="0"/>
        <w:w w:val="95"/>
        <w:sz w:val="23"/>
        <w:szCs w:val="23"/>
        <w:lang w:val="ru-RU" w:eastAsia="en-US" w:bidi="ar-SA"/>
      </w:rPr>
    </w:lvl>
    <w:lvl w:ilvl="2" w:tplc="E02230CC">
      <w:numFmt w:val="bullet"/>
      <w:lvlText w:val="•"/>
      <w:lvlJc w:val="left"/>
      <w:pPr>
        <w:ind w:left="2401" w:hanging="289"/>
      </w:pPr>
      <w:rPr>
        <w:rFonts w:hint="default"/>
        <w:lang w:val="ru-RU" w:eastAsia="en-US" w:bidi="ar-SA"/>
      </w:rPr>
    </w:lvl>
    <w:lvl w:ilvl="3" w:tplc="694E585E">
      <w:numFmt w:val="bullet"/>
      <w:lvlText w:val="•"/>
      <w:lvlJc w:val="left"/>
      <w:pPr>
        <w:ind w:left="3462" w:hanging="289"/>
      </w:pPr>
      <w:rPr>
        <w:rFonts w:hint="default"/>
        <w:lang w:val="ru-RU" w:eastAsia="en-US" w:bidi="ar-SA"/>
      </w:rPr>
    </w:lvl>
    <w:lvl w:ilvl="4" w:tplc="A26EC514">
      <w:numFmt w:val="bullet"/>
      <w:lvlText w:val="•"/>
      <w:lvlJc w:val="left"/>
      <w:pPr>
        <w:ind w:left="4523" w:hanging="289"/>
      </w:pPr>
      <w:rPr>
        <w:rFonts w:hint="default"/>
        <w:lang w:val="ru-RU" w:eastAsia="en-US" w:bidi="ar-SA"/>
      </w:rPr>
    </w:lvl>
    <w:lvl w:ilvl="5" w:tplc="494A3042">
      <w:numFmt w:val="bullet"/>
      <w:lvlText w:val="•"/>
      <w:lvlJc w:val="left"/>
      <w:pPr>
        <w:ind w:left="5584" w:hanging="289"/>
      </w:pPr>
      <w:rPr>
        <w:rFonts w:hint="default"/>
        <w:lang w:val="ru-RU" w:eastAsia="en-US" w:bidi="ar-SA"/>
      </w:rPr>
    </w:lvl>
    <w:lvl w:ilvl="6" w:tplc="9E385C72">
      <w:numFmt w:val="bullet"/>
      <w:lvlText w:val="•"/>
      <w:lvlJc w:val="left"/>
      <w:pPr>
        <w:ind w:left="6645" w:hanging="289"/>
      </w:pPr>
      <w:rPr>
        <w:rFonts w:hint="default"/>
        <w:lang w:val="ru-RU" w:eastAsia="en-US" w:bidi="ar-SA"/>
      </w:rPr>
    </w:lvl>
    <w:lvl w:ilvl="7" w:tplc="EB7803A2">
      <w:numFmt w:val="bullet"/>
      <w:lvlText w:val="•"/>
      <w:lvlJc w:val="left"/>
      <w:pPr>
        <w:ind w:left="7706" w:hanging="289"/>
      </w:pPr>
      <w:rPr>
        <w:rFonts w:hint="default"/>
        <w:lang w:val="ru-RU" w:eastAsia="en-US" w:bidi="ar-SA"/>
      </w:rPr>
    </w:lvl>
    <w:lvl w:ilvl="8" w:tplc="C6740D34">
      <w:numFmt w:val="bullet"/>
      <w:lvlText w:val="•"/>
      <w:lvlJc w:val="left"/>
      <w:pPr>
        <w:ind w:left="8767" w:hanging="289"/>
      </w:pPr>
      <w:rPr>
        <w:rFonts w:hint="default"/>
        <w:lang w:val="ru-RU" w:eastAsia="en-US" w:bidi="ar-SA"/>
      </w:rPr>
    </w:lvl>
  </w:abstractNum>
  <w:abstractNum w:abstractNumId="24">
    <w:nsid w:val="226818DC"/>
    <w:multiLevelType w:val="hybridMultilevel"/>
    <w:tmpl w:val="A9FCC732"/>
    <w:lvl w:ilvl="0" w:tplc="BCE4FC64">
      <w:numFmt w:val="bullet"/>
      <w:lvlText w:val="–"/>
      <w:lvlJc w:val="left"/>
      <w:pPr>
        <w:ind w:left="72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2F55269"/>
    <w:multiLevelType w:val="multilevel"/>
    <w:tmpl w:val="DF2AE164"/>
    <w:lvl w:ilvl="0">
      <w:start w:val="1"/>
      <w:numFmt w:val="decimal"/>
      <w:lvlText w:val="%1"/>
      <w:lvlJc w:val="left"/>
      <w:pPr>
        <w:ind w:left="5098" w:hanging="476"/>
      </w:pPr>
      <w:rPr>
        <w:rFonts w:hint="default"/>
        <w:lang w:val="ru-RU" w:eastAsia="en-US" w:bidi="ar-SA"/>
      </w:rPr>
    </w:lvl>
    <w:lvl w:ilvl="1">
      <w:start w:val="3"/>
      <w:numFmt w:val="decimal"/>
      <w:lvlText w:val="%1.%2."/>
      <w:lvlJc w:val="left"/>
      <w:pPr>
        <w:ind w:left="5098" w:hanging="476"/>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1148" w:hanging="539"/>
        <w:jc w:val="right"/>
      </w:pPr>
      <w:rPr>
        <w:rFonts w:ascii="Times New Roman" w:eastAsia="Times New Roman" w:hAnsi="Times New Roman" w:cs="Times New Roman" w:hint="default"/>
        <w:b/>
        <w:bCs/>
        <w:i w:val="0"/>
        <w:iCs w:val="0"/>
        <w:spacing w:val="-2"/>
        <w:w w:val="103"/>
        <w:sz w:val="23"/>
        <w:szCs w:val="23"/>
        <w:lang w:val="ru-RU" w:eastAsia="en-US" w:bidi="ar-SA"/>
      </w:rPr>
    </w:lvl>
    <w:lvl w:ilvl="3">
      <w:start w:val="1"/>
      <w:numFmt w:val="decimal"/>
      <w:lvlText w:val="%1.%2.%3.%4."/>
      <w:lvlJc w:val="left"/>
      <w:pPr>
        <w:ind w:left="270" w:hanging="779"/>
      </w:pPr>
      <w:rPr>
        <w:rFonts w:ascii="Times New Roman" w:eastAsia="Times New Roman" w:hAnsi="Times New Roman" w:cs="Times New Roman" w:hint="default"/>
        <w:b w:val="0"/>
        <w:bCs w:val="0"/>
        <w:i w:val="0"/>
        <w:iCs w:val="0"/>
        <w:spacing w:val="-2"/>
        <w:w w:val="103"/>
        <w:sz w:val="23"/>
        <w:szCs w:val="23"/>
        <w:lang w:val="ru-RU" w:eastAsia="en-US" w:bidi="ar-SA"/>
      </w:rPr>
    </w:lvl>
    <w:lvl w:ilvl="4">
      <w:numFmt w:val="bullet"/>
      <w:lvlText w:val="•"/>
      <w:lvlJc w:val="left"/>
      <w:pPr>
        <w:ind w:left="6547" w:hanging="779"/>
      </w:pPr>
      <w:rPr>
        <w:rFonts w:hint="default"/>
        <w:lang w:val="ru-RU" w:eastAsia="en-US" w:bidi="ar-SA"/>
      </w:rPr>
    </w:lvl>
    <w:lvl w:ilvl="5">
      <w:numFmt w:val="bullet"/>
      <w:lvlText w:val="•"/>
      <w:lvlJc w:val="left"/>
      <w:pPr>
        <w:ind w:left="7270" w:hanging="779"/>
      </w:pPr>
      <w:rPr>
        <w:rFonts w:hint="default"/>
        <w:lang w:val="ru-RU" w:eastAsia="en-US" w:bidi="ar-SA"/>
      </w:rPr>
    </w:lvl>
    <w:lvl w:ilvl="6">
      <w:numFmt w:val="bullet"/>
      <w:lvlText w:val="•"/>
      <w:lvlJc w:val="left"/>
      <w:pPr>
        <w:ind w:left="7994" w:hanging="779"/>
      </w:pPr>
      <w:rPr>
        <w:rFonts w:hint="default"/>
        <w:lang w:val="ru-RU" w:eastAsia="en-US" w:bidi="ar-SA"/>
      </w:rPr>
    </w:lvl>
    <w:lvl w:ilvl="7">
      <w:numFmt w:val="bullet"/>
      <w:lvlText w:val="•"/>
      <w:lvlJc w:val="left"/>
      <w:pPr>
        <w:ind w:left="8718" w:hanging="779"/>
      </w:pPr>
      <w:rPr>
        <w:rFonts w:hint="default"/>
        <w:lang w:val="ru-RU" w:eastAsia="en-US" w:bidi="ar-SA"/>
      </w:rPr>
    </w:lvl>
    <w:lvl w:ilvl="8">
      <w:numFmt w:val="bullet"/>
      <w:lvlText w:val="•"/>
      <w:lvlJc w:val="left"/>
      <w:pPr>
        <w:ind w:left="9441" w:hanging="779"/>
      </w:pPr>
      <w:rPr>
        <w:rFonts w:hint="default"/>
        <w:lang w:val="ru-RU" w:eastAsia="en-US" w:bidi="ar-SA"/>
      </w:rPr>
    </w:lvl>
  </w:abstractNum>
  <w:abstractNum w:abstractNumId="26">
    <w:nsid w:val="239E12CB"/>
    <w:multiLevelType w:val="hybridMultilevel"/>
    <w:tmpl w:val="5BD68A88"/>
    <w:lvl w:ilvl="0" w:tplc="1BB42276">
      <w:numFmt w:val="bullet"/>
      <w:lvlText w:val=""/>
      <w:lvlJc w:val="left"/>
      <w:pPr>
        <w:ind w:left="270" w:hanging="426"/>
      </w:pPr>
      <w:rPr>
        <w:rFonts w:ascii="Symbol" w:eastAsia="Symbol" w:hAnsi="Symbol" w:cs="Symbol" w:hint="default"/>
        <w:b w:val="0"/>
        <w:bCs w:val="0"/>
        <w:i w:val="0"/>
        <w:iCs w:val="0"/>
        <w:w w:val="103"/>
        <w:sz w:val="23"/>
        <w:szCs w:val="23"/>
        <w:lang w:val="ru-RU" w:eastAsia="en-US" w:bidi="ar-SA"/>
      </w:rPr>
    </w:lvl>
    <w:lvl w:ilvl="1" w:tplc="70561794">
      <w:numFmt w:val="bullet"/>
      <w:lvlText w:val="•"/>
      <w:lvlJc w:val="left"/>
      <w:pPr>
        <w:ind w:left="1340" w:hanging="426"/>
      </w:pPr>
      <w:rPr>
        <w:rFonts w:hint="default"/>
        <w:lang w:val="ru-RU" w:eastAsia="en-US" w:bidi="ar-SA"/>
      </w:rPr>
    </w:lvl>
    <w:lvl w:ilvl="2" w:tplc="04F2215C">
      <w:numFmt w:val="bullet"/>
      <w:lvlText w:val="•"/>
      <w:lvlJc w:val="left"/>
      <w:pPr>
        <w:ind w:left="2401" w:hanging="426"/>
      </w:pPr>
      <w:rPr>
        <w:rFonts w:hint="default"/>
        <w:lang w:val="ru-RU" w:eastAsia="en-US" w:bidi="ar-SA"/>
      </w:rPr>
    </w:lvl>
    <w:lvl w:ilvl="3" w:tplc="2EC23778">
      <w:numFmt w:val="bullet"/>
      <w:lvlText w:val="•"/>
      <w:lvlJc w:val="left"/>
      <w:pPr>
        <w:ind w:left="3462" w:hanging="426"/>
      </w:pPr>
      <w:rPr>
        <w:rFonts w:hint="default"/>
        <w:lang w:val="ru-RU" w:eastAsia="en-US" w:bidi="ar-SA"/>
      </w:rPr>
    </w:lvl>
    <w:lvl w:ilvl="4" w:tplc="4B3A7ACC">
      <w:numFmt w:val="bullet"/>
      <w:lvlText w:val="•"/>
      <w:lvlJc w:val="left"/>
      <w:pPr>
        <w:ind w:left="4523" w:hanging="426"/>
      </w:pPr>
      <w:rPr>
        <w:rFonts w:hint="default"/>
        <w:lang w:val="ru-RU" w:eastAsia="en-US" w:bidi="ar-SA"/>
      </w:rPr>
    </w:lvl>
    <w:lvl w:ilvl="5" w:tplc="4210B188">
      <w:numFmt w:val="bullet"/>
      <w:lvlText w:val="•"/>
      <w:lvlJc w:val="left"/>
      <w:pPr>
        <w:ind w:left="5584" w:hanging="426"/>
      </w:pPr>
      <w:rPr>
        <w:rFonts w:hint="default"/>
        <w:lang w:val="ru-RU" w:eastAsia="en-US" w:bidi="ar-SA"/>
      </w:rPr>
    </w:lvl>
    <w:lvl w:ilvl="6" w:tplc="52EEFFBC">
      <w:numFmt w:val="bullet"/>
      <w:lvlText w:val="•"/>
      <w:lvlJc w:val="left"/>
      <w:pPr>
        <w:ind w:left="6645" w:hanging="426"/>
      </w:pPr>
      <w:rPr>
        <w:rFonts w:hint="default"/>
        <w:lang w:val="ru-RU" w:eastAsia="en-US" w:bidi="ar-SA"/>
      </w:rPr>
    </w:lvl>
    <w:lvl w:ilvl="7" w:tplc="9D36CB74">
      <w:numFmt w:val="bullet"/>
      <w:lvlText w:val="•"/>
      <w:lvlJc w:val="left"/>
      <w:pPr>
        <w:ind w:left="7706" w:hanging="426"/>
      </w:pPr>
      <w:rPr>
        <w:rFonts w:hint="default"/>
        <w:lang w:val="ru-RU" w:eastAsia="en-US" w:bidi="ar-SA"/>
      </w:rPr>
    </w:lvl>
    <w:lvl w:ilvl="8" w:tplc="D95A039C">
      <w:numFmt w:val="bullet"/>
      <w:lvlText w:val="•"/>
      <w:lvlJc w:val="left"/>
      <w:pPr>
        <w:ind w:left="8767" w:hanging="426"/>
      </w:pPr>
      <w:rPr>
        <w:rFonts w:hint="default"/>
        <w:lang w:val="ru-RU" w:eastAsia="en-US" w:bidi="ar-SA"/>
      </w:rPr>
    </w:lvl>
  </w:abstractNum>
  <w:abstractNum w:abstractNumId="27">
    <w:nsid w:val="23D56A13"/>
    <w:multiLevelType w:val="multilevel"/>
    <w:tmpl w:val="3B7ED732"/>
    <w:lvl w:ilvl="0">
      <w:numFmt w:val="bullet"/>
      <w:lvlText w:val="–"/>
      <w:lvlJc w:val="left"/>
      <w:pPr>
        <w:ind w:left="960" w:hanging="360"/>
      </w:pPr>
      <w:rPr>
        <w:rFonts w:ascii="Times New Roman" w:eastAsia="Times New Roman" w:hAnsi="Times New Roman" w:cs="Times New Roman" w:hint="default"/>
        <w:b w:val="0"/>
        <w:bCs w:val="0"/>
        <w:i w:val="0"/>
        <w:iCs w:val="0"/>
        <w:w w:val="103"/>
        <w:sz w:val="23"/>
        <w:szCs w:val="23"/>
        <w:lang w:val="ru-RU" w:eastAsia="en-US" w:bidi="ar-S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60551CA"/>
    <w:multiLevelType w:val="hybridMultilevel"/>
    <w:tmpl w:val="DEFACA1C"/>
    <w:lvl w:ilvl="0" w:tplc="A104A506">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29">
    <w:nsid w:val="282E1DE9"/>
    <w:multiLevelType w:val="hybridMultilevel"/>
    <w:tmpl w:val="74A457AC"/>
    <w:lvl w:ilvl="0" w:tplc="C2C20A8E">
      <w:numFmt w:val="bullet"/>
      <w:lvlText w:val="•"/>
      <w:lvlJc w:val="left"/>
      <w:pPr>
        <w:ind w:left="270" w:hanging="289"/>
      </w:pPr>
      <w:rPr>
        <w:rFonts w:ascii="Arial MT" w:eastAsia="Arial MT" w:hAnsi="Arial MT" w:cs="Arial MT" w:hint="default"/>
        <w:b w:val="0"/>
        <w:bCs w:val="0"/>
        <w:i w:val="0"/>
        <w:iCs w:val="0"/>
        <w:w w:val="100"/>
        <w:sz w:val="28"/>
        <w:szCs w:val="28"/>
        <w:lang w:val="ru-RU" w:eastAsia="en-US" w:bidi="ar-SA"/>
      </w:rPr>
    </w:lvl>
    <w:lvl w:ilvl="1" w:tplc="2AB48FCE">
      <w:numFmt w:val="bullet"/>
      <w:lvlText w:val="•"/>
      <w:lvlJc w:val="left"/>
      <w:pPr>
        <w:ind w:left="1340" w:hanging="289"/>
      </w:pPr>
      <w:rPr>
        <w:rFonts w:hint="default"/>
        <w:lang w:val="ru-RU" w:eastAsia="en-US" w:bidi="ar-SA"/>
      </w:rPr>
    </w:lvl>
    <w:lvl w:ilvl="2" w:tplc="56C4EE5C">
      <w:numFmt w:val="bullet"/>
      <w:lvlText w:val="•"/>
      <w:lvlJc w:val="left"/>
      <w:pPr>
        <w:ind w:left="2401" w:hanging="289"/>
      </w:pPr>
      <w:rPr>
        <w:rFonts w:hint="default"/>
        <w:lang w:val="ru-RU" w:eastAsia="en-US" w:bidi="ar-SA"/>
      </w:rPr>
    </w:lvl>
    <w:lvl w:ilvl="3" w:tplc="D2745746">
      <w:numFmt w:val="bullet"/>
      <w:lvlText w:val="•"/>
      <w:lvlJc w:val="left"/>
      <w:pPr>
        <w:ind w:left="3462" w:hanging="289"/>
      </w:pPr>
      <w:rPr>
        <w:rFonts w:hint="default"/>
        <w:lang w:val="ru-RU" w:eastAsia="en-US" w:bidi="ar-SA"/>
      </w:rPr>
    </w:lvl>
    <w:lvl w:ilvl="4" w:tplc="76203138">
      <w:numFmt w:val="bullet"/>
      <w:lvlText w:val="•"/>
      <w:lvlJc w:val="left"/>
      <w:pPr>
        <w:ind w:left="4523" w:hanging="289"/>
      </w:pPr>
      <w:rPr>
        <w:rFonts w:hint="default"/>
        <w:lang w:val="ru-RU" w:eastAsia="en-US" w:bidi="ar-SA"/>
      </w:rPr>
    </w:lvl>
    <w:lvl w:ilvl="5" w:tplc="A59CC988">
      <w:numFmt w:val="bullet"/>
      <w:lvlText w:val="•"/>
      <w:lvlJc w:val="left"/>
      <w:pPr>
        <w:ind w:left="5584" w:hanging="289"/>
      </w:pPr>
      <w:rPr>
        <w:rFonts w:hint="default"/>
        <w:lang w:val="ru-RU" w:eastAsia="en-US" w:bidi="ar-SA"/>
      </w:rPr>
    </w:lvl>
    <w:lvl w:ilvl="6" w:tplc="10A4C3B2">
      <w:numFmt w:val="bullet"/>
      <w:lvlText w:val="•"/>
      <w:lvlJc w:val="left"/>
      <w:pPr>
        <w:ind w:left="6645" w:hanging="289"/>
      </w:pPr>
      <w:rPr>
        <w:rFonts w:hint="default"/>
        <w:lang w:val="ru-RU" w:eastAsia="en-US" w:bidi="ar-SA"/>
      </w:rPr>
    </w:lvl>
    <w:lvl w:ilvl="7" w:tplc="363857EE">
      <w:numFmt w:val="bullet"/>
      <w:lvlText w:val="•"/>
      <w:lvlJc w:val="left"/>
      <w:pPr>
        <w:ind w:left="7706" w:hanging="289"/>
      </w:pPr>
      <w:rPr>
        <w:rFonts w:hint="default"/>
        <w:lang w:val="ru-RU" w:eastAsia="en-US" w:bidi="ar-SA"/>
      </w:rPr>
    </w:lvl>
    <w:lvl w:ilvl="8" w:tplc="9C1A0A44">
      <w:numFmt w:val="bullet"/>
      <w:lvlText w:val="•"/>
      <w:lvlJc w:val="left"/>
      <w:pPr>
        <w:ind w:left="8767" w:hanging="289"/>
      </w:pPr>
      <w:rPr>
        <w:rFonts w:hint="default"/>
        <w:lang w:val="ru-RU" w:eastAsia="en-US" w:bidi="ar-SA"/>
      </w:rPr>
    </w:lvl>
  </w:abstractNum>
  <w:abstractNum w:abstractNumId="30">
    <w:nsid w:val="2CAA328D"/>
    <w:multiLevelType w:val="multilevel"/>
    <w:tmpl w:val="55647694"/>
    <w:lvl w:ilvl="0">
      <w:start w:val="1"/>
      <w:numFmt w:val="decimal"/>
      <w:lvlText w:val="%1."/>
      <w:lvlJc w:val="left"/>
      <w:pPr>
        <w:ind w:left="270" w:hanging="389"/>
      </w:pPr>
      <w:rPr>
        <w:rFonts w:ascii="Times New Roman" w:eastAsia="Times New Roman" w:hAnsi="Times New Roman" w:cs="Times New Roman" w:hint="default"/>
        <w:b w:val="0"/>
        <w:bCs w:val="0"/>
        <w:i w:val="0"/>
        <w:iCs w:val="0"/>
        <w:spacing w:val="0"/>
        <w:w w:val="103"/>
        <w:sz w:val="23"/>
        <w:szCs w:val="23"/>
        <w:u w:val="single" w:color="000000"/>
        <w:lang w:val="ru-RU" w:eastAsia="en-US" w:bidi="ar-SA"/>
      </w:rPr>
    </w:lvl>
    <w:lvl w:ilvl="1">
      <w:start w:val="1"/>
      <w:numFmt w:val="decimal"/>
      <w:lvlText w:val="%1.%2"/>
      <w:lvlJc w:val="left"/>
      <w:pPr>
        <w:ind w:left="2360" w:hanging="360"/>
      </w:pPr>
      <w:rPr>
        <w:rFonts w:hint="default"/>
        <w:spacing w:val="-2"/>
        <w:w w:val="103"/>
        <w:lang w:val="ru-RU" w:eastAsia="en-US" w:bidi="ar-SA"/>
      </w:rPr>
    </w:lvl>
    <w:lvl w:ilvl="2">
      <w:numFmt w:val="bullet"/>
      <w:lvlText w:val="•"/>
      <w:lvlJc w:val="left"/>
      <w:pPr>
        <w:ind w:left="3307" w:hanging="360"/>
      </w:pPr>
      <w:rPr>
        <w:rFonts w:hint="default"/>
        <w:lang w:val="ru-RU" w:eastAsia="en-US" w:bidi="ar-SA"/>
      </w:rPr>
    </w:lvl>
    <w:lvl w:ilvl="3">
      <w:numFmt w:val="bullet"/>
      <w:lvlText w:val="•"/>
      <w:lvlJc w:val="left"/>
      <w:pPr>
        <w:ind w:left="4255" w:hanging="360"/>
      </w:pPr>
      <w:rPr>
        <w:rFonts w:hint="default"/>
        <w:lang w:val="ru-RU" w:eastAsia="en-US" w:bidi="ar-SA"/>
      </w:rPr>
    </w:lvl>
    <w:lvl w:ilvl="4">
      <w:numFmt w:val="bullet"/>
      <w:lvlText w:val="•"/>
      <w:lvlJc w:val="left"/>
      <w:pPr>
        <w:ind w:left="5202" w:hanging="360"/>
      </w:pPr>
      <w:rPr>
        <w:rFonts w:hint="default"/>
        <w:lang w:val="ru-RU" w:eastAsia="en-US" w:bidi="ar-SA"/>
      </w:rPr>
    </w:lvl>
    <w:lvl w:ilvl="5">
      <w:numFmt w:val="bullet"/>
      <w:lvlText w:val="•"/>
      <w:lvlJc w:val="left"/>
      <w:pPr>
        <w:ind w:left="6150" w:hanging="360"/>
      </w:pPr>
      <w:rPr>
        <w:rFonts w:hint="default"/>
        <w:lang w:val="ru-RU" w:eastAsia="en-US" w:bidi="ar-SA"/>
      </w:rPr>
    </w:lvl>
    <w:lvl w:ilvl="6">
      <w:numFmt w:val="bullet"/>
      <w:lvlText w:val="•"/>
      <w:lvlJc w:val="left"/>
      <w:pPr>
        <w:ind w:left="7098" w:hanging="360"/>
      </w:pPr>
      <w:rPr>
        <w:rFonts w:hint="default"/>
        <w:lang w:val="ru-RU" w:eastAsia="en-US" w:bidi="ar-SA"/>
      </w:rPr>
    </w:lvl>
    <w:lvl w:ilvl="7">
      <w:numFmt w:val="bullet"/>
      <w:lvlText w:val="•"/>
      <w:lvlJc w:val="left"/>
      <w:pPr>
        <w:ind w:left="8045" w:hanging="360"/>
      </w:pPr>
      <w:rPr>
        <w:rFonts w:hint="default"/>
        <w:lang w:val="ru-RU" w:eastAsia="en-US" w:bidi="ar-SA"/>
      </w:rPr>
    </w:lvl>
    <w:lvl w:ilvl="8">
      <w:numFmt w:val="bullet"/>
      <w:lvlText w:val="•"/>
      <w:lvlJc w:val="left"/>
      <w:pPr>
        <w:ind w:left="8993" w:hanging="360"/>
      </w:pPr>
      <w:rPr>
        <w:rFonts w:hint="default"/>
        <w:lang w:val="ru-RU" w:eastAsia="en-US" w:bidi="ar-SA"/>
      </w:rPr>
    </w:lvl>
  </w:abstractNum>
  <w:abstractNum w:abstractNumId="31">
    <w:nsid w:val="2CAD329D"/>
    <w:multiLevelType w:val="hybridMultilevel"/>
    <w:tmpl w:val="EC4A628E"/>
    <w:lvl w:ilvl="0" w:tplc="BCE4FC64">
      <w:numFmt w:val="bullet"/>
      <w:lvlText w:val="–"/>
      <w:lvlJc w:val="left"/>
      <w:pPr>
        <w:ind w:left="72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72366B"/>
    <w:multiLevelType w:val="hybridMultilevel"/>
    <w:tmpl w:val="AF107C82"/>
    <w:lvl w:ilvl="0" w:tplc="033C6432">
      <w:start w:val="1"/>
      <w:numFmt w:val="decimal"/>
      <w:lvlText w:val="%1)"/>
      <w:lvlJc w:val="left"/>
      <w:pPr>
        <w:ind w:left="1236"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4886C0FC">
      <w:numFmt w:val="bullet"/>
      <w:lvlText w:val="•"/>
      <w:lvlJc w:val="left"/>
      <w:pPr>
        <w:ind w:left="2204" w:hanging="260"/>
      </w:pPr>
      <w:rPr>
        <w:rFonts w:hint="default"/>
        <w:lang w:val="ru-RU" w:eastAsia="en-US" w:bidi="ar-SA"/>
      </w:rPr>
    </w:lvl>
    <w:lvl w:ilvl="2" w:tplc="20387644">
      <w:numFmt w:val="bullet"/>
      <w:lvlText w:val="•"/>
      <w:lvlJc w:val="left"/>
      <w:pPr>
        <w:ind w:left="3169" w:hanging="260"/>
      </w:pPr>
      <w:rPr>
        <w:rFonts w:hint="default"/>
        <w:lang w:val="ru-RU" w:eastAsia="en-US" w:bidi="ar-SA"/>
      </w:rPr>
    </w:lvl>
    <w:lvl w:ilvl="3" w:tplc="A3B8457E">
      <w:numFmt w:val="bullet"/>
      <w:lvlText w:val="•"/>
      <w:lvlJc w:val="left"/>
      <w:pPr>
        <w:ind w:left="4134" w:hanging="260"/>
      </w:pPr>
      <w:rPr>
        <w:rFonts w:hint="default"/>
        <w:lang w:val="ru-RU" w:eastAsia="en-US" w:bidi="ar-SA"/>
      </w:rPr>
    </w:lvl>
    <w:lvl w:ilvl="4" w:tplc="49F4A686">
      <w:numFmt w:val="bullet"/>
      <w:lvlText w:val="•"/>
      <w:lvlJc w:val="left"/>
      <w:pPr>
        <w:ind w:left="5099" w:hanging="260"/>
      </w:pPr>
      <w:rPr>
        <w:rFonts w:hint="default"/>
        <w:lang w:val="ru-RU" w:eastAsia="en-US" w:bidi="ar-SA"/>
      </w:rPr>
    </w:lvl>
    <w:lvl w:ilvl="5" w:tplc="E22689D4">
      <w:numFmt w:val="bullet"/>
      <w:lvlText w:val="•"/>
      <w:lvlJc w:val="left"/>
      <w:pPr>
        <w:ind w:left="6064" w:hanging="260"/>
      </w:pPr>
      <w:rPr>
        <w:rFonts w:hint="default"/>
        <w:lang w:val="ru-RU" w:eastAsia="en-US" w:bidi="ar-SA"/>
      </w:rPr>
    </w:lvl>
    <w:lvl w:ilvl="6" w:tplc="F85C6C6C">
      <w:numFmt w:val="bullet"/>
      <w:lvlText w:val="•"/>
      <w:lvlJc w:val="left"/>
      <w:pPr>
        <w:ind w:left="7029" w:hanging="260"/>
      </w:pPr>
      <w:rPr>
        <w:rFonts w:hint="default"/>
        <w:lang w:val="ru-RU" w:eastAsia="en-US" w:bidi="ar-SA"/>
      </w:rPr>
    </w:lvl>
    <w:lvl w:ilvl="7" w:tplc="DBD872AC">
      <w:numFmt w:val="bullet"/>
      <w:lvlText w:val="•"/>
      <w:lvlJc w:val="left"/>
      <w:pPr>
        <w:ind w:left="7994" w:hanging="260"/>
      </w:pPr>
      <w:rPr>
        <w:rFonts w:hint="default"/>
        <w:lang w:val="ru-RU" w:eastAsia="en-US" w:bidi="ar-SA"/>
      </w:rPr>
    </w:lvl>
    <w:lvl w:ilvl="8" w:tplc="A822A7DE">
      <w:numFmt w:val="bullet"/>
      <w:lvlText w:val="•"/>
      <w:lvlJc w:val="left"/>
      <w:pPr>
        <w:ind w:left="8959" w:hanging="260"/>
      </w:pPr>
      <w:rPr>
        <w:rFonts w:hint="default"/>
        <w:lang w:val="ru-RU" w:eastAsia="en-US" w:bidi="ar-SA"/>
      </w:rPr>
    </w:lvl>
  </w:abstractNum>
  <w:abstractNum w:abstractNumId="33">
    <w:nsid w:val="2E1A661F"/>
    <w:multiLevelType w:val="hybridMultilevel"/>
    <w:tmpl w:val="E9F04854"/>
    <w:lvl w:ilvl="0" w:tplc="4B86A43C">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2B4ED490">
      <w:numFmt w:val="bullet"/>
      <w:lvlText w:val="•"/>
      <w:lvlJc w:val="left"/>
      <w:pPr>
        <w:ind w:left="1340" w:hanging="260"/>
      </w:pPr>
      <w:rPr>
        <w:rFonts w:hint="default"/>
        <w:lang w:val="ru-RU" w:eastAsia="en-US" w:bidi="ar-SA"/>
      </w:rPr>
    </w:lvl>
    <w:lvl w:ilvl="2" w:tplc="2FB83592">
      <w:numFmt w:val="bullet"/>
      <w:lvlText w:val="•"/>
      <w:lvlJc w:val="left"/>
      <w:pPr>
        <w:ind w:left="2401" w:hanging="260"/>
      </w:pPr>
      <w:rPr>
        <w:rFonts w:hint="default"/>
        <w:lang w:val="ru-RU" w:eastAsia="en-US" w:bidi="ar-SA"/>
      </w:rPr>
    </w:lvl>
    <w:lvl w:ilvl="3" w:tplc="AA9A803C">
      <w:numFmt w:val="bullet"/>
      <w:lvlText w:val="•"/>
      <w:lvlJc w:val="left"/>
      <w:pPr>
        <w:ind w:left="3462" w:hanging="260"/>
      </w:pPr>
      <w:rPr>
        <w:rFonts w:hint="default"/>
        <w:lang w:val="ru-RU" w:eastAsia="en-US" w:bidi="ar-SA"/>
      </w:rPr>
    </w:lvl>
    <w:lvl w:ilvl="4" w:tplc="E3585D0A">
      <w:numFmt w:val="bullet"/>
      <w:lvlText w:val="•"/>
      <w:lvlJc w:val="left"/>
      <w:pPr>
        <w:ind w:left="4523" w:hanging="260"/>
      </w:pPr>
      <w:rPr>
        <w:rFonts w:hint="default"/>
        <w:lang w:val="ru-RU" w:eastAsia="en-US" w:bidi="ar-SA"/>
      </w:rPr>
    </w:lvl>
    <w:lvl w:ilvl="5" w:tplc="CC902E0C">
      <w:numFmt w:val="bullet"/>
      <w:lvlText w:val="•"/>
      <w:lvlJc w:val="left"/>
      <w:pPr>
        <w:ind w:left="5584" w:hanging="260"/>
      </w:pPr>
      <w:rPr>
        <w:rFonts w:hint="default"/>
        <w:lang w:val="ru-RU" w:eastAsia="en-US" w:bidi="ar-SA"/>
      </w:rPr>
    </w:lvl>
    <w:lvl w:ilvl="6" w:tplc="E940E498">
      <w:numFmt w:val="bullet"/>
      <w:lvlText w:val="•"/>
      <w:lvlJc w:val="left"/>
      <w:pPr>
        <w:ind w:left="6645" w:hanging="260"/>
      </w:pPr>
      <w:rPr>
        <w:rFonts w:hint="default"/>
        <w:lang w:val="ru-RU" w:eastAsia="en-US" w:bidi="ar-SA"/>
      </w:rPr>
    </w:lvl>
    <w:lvl w:ilvl="7" w:tplc="1A5EC714">
      <w:numFmt w:val="bullet"/>
      <w:lvlText w:val="•"/>
      <w:lvlJc w:val="left"/>
      <w:pPr>
        <w:ind w:left="7706" w:hanging="260"/>
      </w:pPr>
      <w:rPr>
        <w:rFonts w:hint="default"/>
        <w:lang w:val="ru-RU" w:eastAsia="en-US" w:bidi="ar-SA"/>
      </w:rPr>
    </w:lvl>
    <w:lvl w:ilvl="8" w:tplc="C23401CA">
      <w:numFmt w:val="bullet"/>
      <w:lvlText w:val="•"/>
      <w:lvlJc w:val="left"/>
      <w:pPr>
        <w:ind w:left="8767" w:hanging="260"/>
      </w:pPr>
      <w:rPr>
        <w:rFonts w:hint="default"/>
        <w:lang w:val="ru-RU" w:eastAsia="en-US" w:bidi="ar-SA"/>
      </w:rPr>
    </w:lvl>
  </w:abstractNum>
  <w:abstractNum w:abstractNumId="34">
    <w:nsid w:val="2EEC3F6C"/>
    <w:multiLevelType w:val="multilevel"/>
    <w:tmpl w:val="D61EEB44"/>
    <w:lvl w:ilvl="0">
      <w:start w:val="1"/>
      <w:numFmt w:val="decimal"/>
      <w:lvlText w:val="%1"/>
      <w:lvlJc w:val="left"/>
      <w:pPr>
        <w:ind w:left="1515" w:hanging="539"/>
      </w:pPr>
      <w:rPr>
        <w:rFonts w:hint="default"/>
        <w:lang w:val="ru-RU" w:eastAsia="en-US" w:bidi="ar-SA"/>
      </w:rPr>
    </w:lvl>
    <w:lvl w:ilvl="1">
      <w:start w:val="3"/>
      <w:numFmt w:val="decimal"/>
      <w:lvlText w:val="%1.%2"/>
      <w:lvlJc w:val="left"/>
      <w:pPr>
        <w:ind w:left="1515" w:hanging="539"/>
      </w:pPr>
      <w:rPr>
        <w:rFonts w:hint="default"/>
        <w:lang w:val="ru-RU" w:eastAsia="en-US" w:bidi="ar-SA"/>
      </w:rPr>
    </w:lvl>
    <w:lvl w:ilvl="2">
      <w:start w:val="3"/>
      <w:numFmt w:val="decimal"/>
      <w:lvlText w:val="%1.%2.%3"/>
      <w:lvlJc w:val="left"/>
      <w:pPr>
        <w:ind w:left="1515" w:hanging="539"/>
      </w:pPr>
      <w:rPr>
        <w:rFonts w:ascii="Times New Roman" w:eastAsia="Times New Roman" w:hAnsi="Times New Roman" w:cs="Times New Roman" w:hint="default"/>
        <w:b/>
        <w:bCs/>
        <w:i w:val="0"/>
        <w:iCs w:val="0"/>
        <w:spacing w:val="-2"/>
        <w:w w:val="103"/>
        <w:sz w:val="23"/>
        <w:szCs w:val="23"/>
        <w:lang w:val="ru-RU" w:eastAsia="en-US" w:bidi="ar-SA"/>
      </w:rPr>
    </w:lvl>
    <w:lvl w:ilvl="3">
      <w:start w:val="1"/>
      <w:numFmt w:val="decimal"/>
      <w:lvlText w:val="%1.%2.%3.%4."/>
      <w:lvlJc w:val="left"/>
      <w:pPr>
        <w:ind w:left="1755" w:hanging="779"/>
      </w:pPr>
      <w:rPr>
        <w:rFonts w:ascii="Times New Roman" w:eastAsia="Times New Roman" w:hAnsi="Times New Roman" w:cs="Times New Roman" w:hint="default"/>
        <w:b w:val="0"/>
        <w:bCs w:val="0"/>
        <w:i w:val="0"/>
        <w:iCs w:val="0"/>
        <w:spacing w:val="-2"/>
        <w:w w:val="103"/>
        <w:sz w:val="23"/>
        <w:szCs w:val="23"/>
        <w:lang w:val="ru-RU" w:eastAsia="en-US" w:bidi="ar-SA"/>
      </w:rPr>
    </w:lvl>
    <w:lvl w:ilvl="4">
      <w:numFmt w:val="bullet"/>
      <w:lvlText w:val="•"/>
      <w:lvlJc w:val="left"/>
      <w:pPr>
        <w:ind w:left="4802" w:hanging="779"/>
      </w:pPr>
      <w:rPr>
        <w:rFonts w:hint="default"/>
        <w:lang w:val="ru-RU" w:eastAsia="en-US" w:bidi="ar-SA"/>
      </w:rPr>
    </w:lvl>
    <w:lvl w:ilvl="5">
      <w:numFmt w:val="bullet"/>
      <w:lvlText w:val="•"/>
      <w:lvlJc w:val="left"/>
      <w:pPr>
        <w:ind w:left="5817" w:hanging="779"/>
      </w:pPr>
      <w:rPr>
        <w:rFonts w:hint="default"/>
        <w:lang w:val="ru-RU" w:eastAsia="en-US" w:bidi="ar-SA"/>
      </w:rPr>
    </w:lvl>
    <w:lvl w:ilvl="6">
      <w:numFmt w:val="bullet"/>
      <w:lvlText w:val="•"/>
      <w:lvlJc w:val="left"/>
      <w:pPr>
        <w:ind w:left="6831" w:hanging="779"/>
      </w:pPr>
      <w:rPr>
        <w:rFonts w:hint="default"/>
        <w:lang w:val="ru-RU" w:eastAsia="en-US" w:bidi="ar-SA"/>
      </w:rPr>
    </w:lvl>
    <w:lvl w:ilvl="7">
      <w:numFmt w:val="bullet"/>
      <w:lvlText w:val="•"/>
      <w:lvlJc w:val="left"/>
      <w:pPr>
        <w:ind w:left="7845" w:hanging="779"/>
      </w:pPr>
      <w:rPr>
        <w:rFonts w:hint="default"/>
        <w:lang w:val="ru-RU" w:eastAsia="en-US" w:bidi="ar-SA"/>
      </w:rPr>
    </w:lvl>
    <w:lvl w:ilvl="8">
      <w:numFmt w:val="bullet"/>
      <w:lvlText w:val="•"/>
      <w:lvlJc w:val="left"/>
      <w:pPr>
        <w:ind w:left="8860" w:hanging="779"/>
      </w:pPr>
      <w:rPr>
        <w:rFonts w:hint="default"/>
        <w:lang w:val="ru-RU" w:eastAsia="en-US" w:bidi="ar-SA"/>
      </w:rPr>
    </w:lvl>
  </w:abstractNum>
  <w:abstractNum w:abstractNumId="35">
    <w:nsid w:val="2F353CC6"/>
    <w:multiLevelType w:val="hybridMultilevel"/>
    <w:tmpl w:val="647E8C48"/>
    <w:lvl w:ilvl="0" w:tplc="3D7AEA54">
      <w:start w:val="1"/>
      <w:numFmt w:val="decimal"/>
      <w:lvlText w:val="%1)"/>
      <w:lvlJc w:val="left"/>
      <w:pPr>
        <w:ind w:left="270" w:hanging="295"/>
      </w:pPr>
      <w:rPr>
        <w:rFonts w:ascii="Times New Roman" w:eastAsia="Times New Roman" w:hAnsi="Times New Roman" w:cs="Times New Roman" w:hint="default"/>
        <w:b w:val="0"/>
        <w:bCs w:val="0"/>
        <w:i w:val="0"/>
        <w:iCs w:val="0"/>
        <w:spacing w:val="0"/>
        <w:w w:val="103"/>
        <w:sz w:val="23"/>
        <w:szCs w:val="23"/>
        <w:lang w:val="ru-RU" w:eastAsia="en-US" w:bidi="ar-SA"/>
      </w:rPr>
    </w:lvl>
    <w:lvl w:ilvl="1" w:tplc="5A6417CE">
      <w:numFmt w:val="bullet"/>
      <w:lvlText w:val="•"/>
      <w:lvlJc w:val="left"/>
      <w:pPr>
        <w:ind w:left="1340" w:hanging="295"/>
      </w:pPr>
      <w:rPr>
        <w:rFonts w:hint="default"/>
        <w:lang w:val="ru-RU" w:eastAsia="en-US" w:bidi="ar-SA"/>
      </w:rPr>
    </w:lvl>
    <w:lvl w:ilvl="2" w:tplc="908E192A">
      <w:numFmt w:val="bullet"/>
      <w:lvlText w:val="•"/>
      <w:lvlJc w:val="left"/>
      <w:pPr>
        <w:ind w:left="2401" w:hanging="295"/>
      </w:pPr>
      <w:rPr>
        <w:rFonts w:hint="default"/>
        <w:lang w:val="ru-RU" w:eastAsia="en-US" w:bidi="ar-SA"/>
      </w:rPr>
    </w:lvl>
    <w:lvl w:ilvl="3" w:tplc="D09EE39E">
      <w:numFmt w:val="bullet"/>
      <w:lvlText w:val="•"/>
      <w:lvlJc w:val="left"/>
      <w:pPr>
        <w:ind w:left="3462" w:hanging="295"/>
      </w:pPr>
      <w:rPr>
        <w:rFonts w:hint="default"/>
        <w:lang w:val="ru-RU" w:eastAsia="en-US" w:bidi="ar-SA"/>
      </w:rPr>
    </w:lvl>
    <w:lvl w:ilvl="4" w:tplc="A4CEF078">
      <w:numFmt w:val="bullet"/>
      <w:lvlText w:val="•"/>
      <w:lvlJc w:val="left"/>
      <w:pPr>
        <w:ind w:left="4523" w:hanging="295"/>
      </w:pPr>
      <w:rPr>
        <w:rFonts w:hint="default"/>
        <w:lang w:val="ru-RU" w:eastAsia="en-US" w:bidi="ar-SA"/>
      </w:rPr>
    </w:lvl>
    <w:lvl w:ilvl="5" w:tplc="CFF219EA">
      <w:numFmt w:val="bullet"/>
      <w:lvlText w:val="•"/>
      <w:lvlJc w:val="left"/>
      <w:pPr>
        <w:ind w:left="5584" w:hanging="295"/>
      </w:pPr>
      <w:rPr>
        <w:rFonts w:hint="default"/>
        <w:lang w:val="ru-RU" w:eastAsia="en-US" w:bidi="ar-SA"/>
      </w:rPr>
    </w:lvl>
    <w:lvl w:ilvl="6" w:tplc="AC1AF0E2">
      <w:numFmt w:val="bullet"/>
      <w:lvlText w:val="•"/>
      <w:lvlJc w:val="left"/>
      <w:pPr>
        <w:ind w:left="6645" w:hanging="295"/>
      </w:pPr>
      <w:rPr>
        <w:rFonts w:hint="default"/>
        <w:lang w:val="ru-RU" w:eastAsia="en-US" w:bidi="ar-SA"/>
      </w:rPr>
    </w:lvl>
    <w:lvl w:ilvl="7" w:tplc="CB60D014">
      <w:numFmt w:val="bullet"/>
      <w:lvlText w:val="•"/>
      <w:lvlJc w:val="left"/>
      <w:pPr>
        <w:ind w:left="7706" w:hanging="295"/>
      </w:pPr>
      <w:rPr>
        <w:rFonts w:hint="default"/>
        <w:lang w:val="ru-RU" w:eastAsia="en-US" w:bidi="ar-SA"/>
      </w:rPr>
    </w:lvl>
    <w:lvl w:ilvl="8" w:tplc="1AEADC94">
      <w:numFmt w:val="bullet"/>
      <w:lvlText w:val="•"/>
      <w:lvlJc w:val="left"/>
      <w:pPr>
        <w:ind w:left="8767" w:hanging="295"/>
      </w:pPr>
      <w:rPr>
        <w:rFonts w:hint="default"/>
        <w:lang w:val="ru-RU" w:eastAsia="en-US" w:bidi="ar-SA"/>
      </w:rPr>
    </w:lvl>
  </w:abstractNum>
  <w:abstractNum w:abstractNumId="36">
    <w:nsid w:val="2F4070B7"/>
    <w:multiLevelType w:val="hybridMultilevel"/>
    <w:tmpl w:val="E102A670"/>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2383D2E"/>
    <w:multiLevelType w:val="hybridMultilevel"/>
    <w:tmpl w:val="8000FB38"/>
    <w:lvl w:ilvl="0" w:tplc="285495A8">
      <w:start w:val="1"/>
      <w:numFmt w:val="decimal"/>
      <w:lvlText w:val="%1)"/>
      <w:lvlJc w:val="left"/>
      <w:pPr>
        <w:ind w:left="270" w:hanging="260"/>
        <w:jc w:val="right"/>
      </w:pPr>
      <w:rPr>
        <w:rFonts w:ascii="Times New Roman" w:eastAsia="Times New Roman" w:hAnsi="Times New Roman" w:cs="Times New Roman" w:hint="default"/>
        <w:b w:val="0"/>
        <w:bCs w:val="0"/>
        <w:i w:val="0"/>
        <w:iCs w:val="0"/>
        <w:spacing w:val="0"/>
        <w:w w:val="103"/>
        <w:sz w:val="23"/>
        <w:szCs w:val="23"/>
        <w:lang w:val="ru-RU" w:eastAsia="en-US" w:bidi="ar-SA"/>
      </w:rPr>
    </w:lvl>
    <w:lvl w:ilvl="1" w:tplc="C2641042">
      <w:numFmt w:val="bullet"/>
      <w:lvlText w:val="•"/>
      <w:lvlJc w:val="left"/>
      <w:pPr>
        <w:ind w:left="1340" w:hanging="260"/>
      </w:pPr>
      <w:rPr>
        <w:rFonts w:hint="default"/>
        <w:lang w:val="ru-RU" w:eastAsia="en-US" w:bidi="ar-SA"/>
      </w:rPr>
    </w:lvl>
    <w:lvl w:ilvl="2" w:tplc="13284F14">
      <w:numFmt w:val="bullet"/>
      <w:lvlText w:val="•"/>
      <w:lvlJc w:val="left"/>
      <w:pPr>
        <w:ind w:left="2401" w:hanging="260"/>
      </w:pPr>
      <w:rPr>
        <w:rFonts w:hint="default"/>
        <w:lang w:val="ru-RU" w:eastAsia="en-US" w:bidi="ar-SA"/>
      </w:rPr>
    </w:lvl>
    <w:lvl w:ilvl="3" w:tplc="1258159E">
      <w:numFmt w:val="bullet"/>
      <w:lvlText w:val="•"/>
      <w:lvlJc w:val="left"/>
      <w:pPr>
        <w:ind w:left="3462" w:hanging="260"/>
      </w:pPr>
      <w:rPr>
        <w:rFonts w:hint="default"/>
        <w:lang w:val="ru-RU" w:eastAsia="en-US" w:bidi="ar-SA"/>
      </w:rPr>
    </w:lvl>
    <w:lvl w:ilvl="4" w:tplc="8DBAC368">
      <w:numFmt w:val="bullet"/>
      <w:lvlText w:val="•"/>
      <w:lvlJc w:val="left"/>
      <w:pPr>
        <w:ind w:left="4523" w:hanging="260"/>
      </w:pPr>
      <w:rPr>
        <w:rFonts w:hint="default"/>
        <w:lang w:val="ru-RU" w:eastAsia="en-US" w:bidi="ar-SA"/>
      </w:rPr>
    </w:lvl>
    <w:lvl w:ilvl="5" w:tplc="12FEE4FE">
      <w:numFmt w:val="bullet"/>
      <w:lvlText w:val="•"/>
      <w:lvlJc w:val="left"/>
      <w:pPr>
        <w:ind w:left="5584" w:hanging="260"/>
      </w:pPr>
      <w:rPr>
        <w:rFonts w:hint="default"/>
        <w:lang w:val="ru-RU" w:eastAsia="en-US" w:bidi="ar-SA"/>
      </w:rPr>
    </w:lvl>
    <w:lvl w:ilvl="6" w:tplc="9FF2ACBE">
      <w:numFmt w:val="bullet"/>
      <w:lvlText w:val="•"/>
      <w:lvlJc w:val="left"/>
      <w:pPr>
        <w:ind w:left="6645" w:hanging="260"/>
      </w:pPr>
      <w:rPr>
        <w:rFonts w:hint="default"/>
        <w:lang w:val="ru-RU" w:eastAsia="en-US" w:bidi="ar-SA"/>
      </w:rPr>
    </w:lvl>
    <w:lvl w:ilvl="7" w:tplc="8202F278">
      <w:numFmt w:val="bullet"/>
      <w:lvlText w:val="•"/>
      <w:lvlJc w:val="left"/>
      <w:pPr>
        <w:ind w:left="7706" w:hanging="260"/>
      </w:pPr>
      <w:rPr>
        <w:rFonts w:hint="default"/>
        <w:lang w:val="ru-RU" w:eastAsia="en-US" w:bidi="ar-SA"/>
      </w:rPr>
    </w:lvl>
    <w:lvl w:ilvl="8" w:tplc="A0F68E12">
      <w:numFmt w:val="bullet"/>
      <w:lvlText w:val="•"/>
      <w:lvlJc w:val="left"/>
      <w:pPr>
        <w:ind w:left="8767" w:hanging="260"/>
      </w:pPr>
      <w:rPr>
        <w:rFonts w:hint="default"/>
        <w:lang w:val="ru-RU" w:eastAsia="en-US" w:bidi="ar-SA"/>
      </w:rPr>
    </w:lvl>
  </w:abstractNum>
  <w:abstractNum w:abstractNumId="38">
    <w:nsid w:val="33A20F45"/>
    <w:multiLevelType w:val="hybridMultilevel"/>
    <w:tmpl w:val="12EC6116"/>
    <w:lvl w:ilvl="0" w:tplc="1A5A5050">
      <w:numFmt w:val="bullet"/>
      <w:lvlText w:val="-"/>
      <w:lvlJc w:val="left"/>
      <w:pPr>
        <w:ind w:left="110" w:hanging="130"/>
      </w:pPr>
      <w:rPr>
        <w:rFonts w:ascii="Times New Roman" w:eastAsia="Times New Roman" w:hAnsi="Times New Roman" w:cs="Times New Roman" w:hint="default"/>
        <w:b w:val="0"/>
        <w:bCs w:val="0"/>
        <w:i w:val="0"/>
        <w:iCs w:val="0"/>
        <w:w w:val="103"/>
        <w:sz w:val="23"/>
        <w:szCs w:val="23"/>
        <w:lang w:val="ru-RU" w:eastAsia="en-US" w:bidi="ar-SA"/>
      </w:rPr>
    </w:lvl>
    <w:lvl w:ilvl="1" w:tplc="7F345182">
      <w:numFmt w:val="bullet"/>
      <w:lvlText w:val="•"/>
      <w:lvlJc w:val="left"/>
      <w:pPr>
        <w:ind w:left="585" w:hanging="130"/>
      </w:pPr>
      <w:rPr>
        <w:rFonts w:hint="default"/>
        <w:lang w:val="ru-RU" w:eastAsia="en-US" w:bidi="ar-SA"/>
      </w:rPr>
    </w:lvl>
    <w:lvl w:ilvl="2" w:tplc="49AA7728">
      <w:numFmt w:val="bullet"/>
      <w:lvlText w:val="•"/>
      <w:lvlJc w:val="left"/>
      <w:pPr>
        <w:ind w:left="1050" w:hanging="130"/>
      </w:pPr>
      <w:rPr>
        <w:rFonts w:hint="default"/>
        <w:lang w:val="ru-RU" w:eastAsia="en-US" w:bidi="ar-SA"/>
      </w:rPr>
    </w:lvl>
    <w:lvl w:ilvl="3" w:tplc="BE4AD342">
      <w:numFmt w:val="bullet"/>
      <w:lvlText w:val="•"/>
      <w:lvlJc w:val="left"/>
      <w:pPr>
        <w:ind w:left="1516" w:hanging="130"/>
      </w:pPr>
      <w:rPr>
        <w:rFonts w:hint="default"/>
        <w:lang w:val="ru-RU" w:eastAsia="en-US" w:bidi="ar-SA"/>
      </w:rPr>
    </w:lvl>
    <w:lvl w:ilvl="4" w:tplc="19CAD39E">
      <w:numFmt w:val="bullet"/>
      <w:lvlText w:val="•"/>
      <w:lvlJc w:val="left"/>
      <w:pPr>
        <w:ind w:left="1981" w:hanging="130"/>
      </w:pPr>
      <w:rPr>
        <w:rFonts w:hint="default"/>
        <w:lang w:val="ru-RU" w:eastAsia="en-US" w:bidi="ar-SA"/>
      </w:rPr>
    </w:lvl>
    <w:lvl w:ilvl="5" w:tplc="D1846A98">
      <w:numFmt w:val="bullet"/>
      <w:lvlText w:val="•"/>
      <w:lvlJc w:val="left"/>
      <w:pPr>
        <w:ind w:left="2447" w:hanging="130"/>
      </w:pPr>
      <w:rPr>
        <w:rFonts w:hint="default"/>
        <w:lang w:val="ru-RU" w:eastAsia="en-US" w:bidi="ar-SA"/>
      </w:rPr>
    </w:lvl>
    <w:lvl w:ilvl="6" w:tplc="B4BC32C6">
      <w:numFmt w:val="bullet"/>
      <w:lvlText w:val="•"/>
      <w:lvlJc w:val="left"/>
      <w:pPr>
        <w:ind w:left="2912" w:hanging="130"/>
      </w:pPr>
      <w:rPr>
        <w:rFonts w:hint="default"/>
        <w:lang w:val="ru-RU" w:eastAsia="en-US" w:bidi="ar-SA"/>
      </w:rPr>
    </w:lvl>
    <w:lvl w:ilvl="7" w:tplc="35D69F1E">
      <w:numFmt w:val="bullet"/>
      <w:lvlText w:val="•"/>
      <w:lvlJc w:val="left"/>
      <w:pPr>
        <w:ind w:left="3377" w:hanging="130"/>
      </w:pPr>
      <w:rPr>
        <w:rFonts w:hint="default"/>
        <w:lang w:val="ru-RU" w:eastAsia="en-US" w:bidi="ar-SA"/>
      </w:rPr>
    </w:lvl>
    <w:lvl w:ilvl="8" w:tplc="C9600520">
      <w:numFmt w:val="bullet"/>
      <w:lvlText w:val="•"/>
      <w:lvlJc w:val="left"/>
      <w:pPr>
        <w:ind w:left="3843" w:hanging="130"/>
      </w:pPr>
      <w:rPr>
        <w:rFonts w:hint="default"/>
        <w:lang w:val="ru-RU" w:eastAsia="en-US" w:bidi="ar-SA"/>
      </w:rPr>
    </w:lvl>
  </w:abstractNum>
  <w:abstractNum w:abstractNumId="39">
    <w:nsid w:val="348F026E"/>
    <w:multiLevelType w:val="hybridMultilevel"/>
    <w:tmpl w:val="C4BC018C"/>
    <w:lvl w:ilvl="0" w:tplc="A104A506">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40">
    <w:nsid w:val="35786E04"/>
    <w:multiLevelType w:val="hybridMultilevel"/>
    <w:tmpl w:val="DD4C67EE"/>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6BA41F2"/>
    <w:multiLevelType w:val="hybridMultilevel"/>
    <w:tmpl w:val="60064672"/>
    <w:lvl w:ilvl="0" w:tplc="D8CCC930">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BAE0CAA0">
      <w:numFmt w:val="bullet"/>
      <w:lvlText w:val="•"/>
      <w:lvlJc w:val="left"/>
      <w:pPr>
        <w:ind w:left="1340" w:hanging="260"/>
      </w:pPr>
      <w:rPr>
        <w:rFonts w:hint="default"/>
        <w:lang w:val="ru-RU" w:eastAsia="en-US" w:bidi="ar-SA"/>
      </w:rPr>
    </w:lvl>
    <w:lvl w:ilvl="2" w:tplc="06424AF4">
      <w:numFmt w:val="bullet"/>
      <w:lvlText w:val="•"/>
      <w:lvlJc w:val="left"/>
      <w:pPr>
        <w:ind w:left="2401" w:hanging="260"/>
      </w:pPr>
      <w:rPr>
        <w:rFonts w:hint="default"/>
        <w:lang w:val="ru-RU" w:eastAsia="en-US" w:bidi="ar-SA"/>
      </w:rPr>
    </w:lvl>
    <w:lvl w:ilvl="3" w:tplc="E7508AA2">
      <w:numFmt w:val="bullet"/>
      <w:lvlText w:val="•"/>
      <w:lvlJc w:val="left"/>
      <w:pPr>
        <w:ind w:left="3462" w:hanging="260"/>
      </w:pPr>
      <w:rPr>
        <w:rFonts w:hint="default"/>
        <w:lang w:val="ru-RU" w:eastAsia="en-US" w:bidi="ar-SA"/>
      </w:rPr>
    </w:lvl>
    <w:lvl w:ilvl="4" w:tplc="0016A550">
      <w:numFmt w:val="bullet"/>
      <w:lvlText w:val="•"/>
      <w:lvlJc w:val="left"/>
      <w:pPr>
        <w:ind w:left="4523" w:hanging="260"/>
      </w:pPr>
      <w:rPr>
        <w:rFonts w:hint="default"/>
        <w:lang w:val="ru-RU" w:eastAsia="en-US" w:bidi="ar-SA"/>
      </w:rPr>
    </w:lvl>
    <w:lvl w:ilvl="5" w:tplc="5F4A3926">
      <w:numFmt w:val="bullet"/>
      <w:lvlText w:val="•"/>
      <w:lvlJc w:val="left"/>
      <w:pPr>
        <w:ind w:left="5584" w:hanging="260"/>
      </w:pPr>
      <w:rPr>
        <w:rFonts w:hint="default"/>
        <w:lang w:val="ru-RU" w:eastAsia="en-US" w:bidi="ar-SA"/>
      </w:rPr>
    </w:lvl>
    <w:lvl w:ilvl="6" w:tplc="E7262E90">
      <w:numFmt w:val="bullet"/>
      <w:lvlText w:val="•"/>
      <w:lvlJc w:val="left"/>
      <w:pPr>
        <w:ind w:left="6645" w:hanging="260"/>
      </w:pPr>
      <w:rPr>
        <w:rFonts w:hint="default"/>
        <w:lang w:val="ru-RU" w:eastAsia="en-US" w:bidi="ar-SA"/>
      </w:rPr>
    </w:lvl>
    <w:lvl w:ilvl="7" w:tplc="A0707650">
      <w:numFmt w:val="bullet"/>
      <w:lvlText w:val="•"/>
      <w:lvlJc w:val="left"/>
      <w:pPr>
        <w:ind w:left="7706" w:hanging="260"/>
      </w:pPr>
      <w:rPr>
        <w:rFonts w:hint="default"/>
        <w:lang w:val="ru-RU" w:eastAsia="en-US" w:bidi="ar-SA"/>
      </w:rPr>
    </w:lvl>
    <w:lvl w:ilvl="8" w:tplc="740ECE4C">
      <w:numFmt w:val="bullet"/>
      <w:lvlText w:val="•"/>
      <w:lvlJc w:val="left"/>
      <w:pPr>
        <w:ind w:left="8767" w:hanging="260"/>
      </w:pPr>
      <w:rPr>
        <w:rFonts w:hint="default"/>
        <w:lang w:val="ru-RU" w:eastAsia="en-US" w:bidi="ar-SA"/>
      </w:rPr>
    </w:lvl>
  </w:abstractNum>
  <w:abstractNum w:abstractNumId="42">
    <w:nsid w:val="3740560E"/>
    <w:multiLevelType w:val="hybridMultilevel"/>
    <w:tmpl w:val="3990D3CA"/>
    <w:lvl w:ilvl="0" w:tplc="BCE4FC64">
      <w:numFmt w:val="bullet"/>
      <w:lvlText w:val="–"/>
      <w:lvlJc w:val="left"/>
      <w:pPr>
        <w:ind w:left="72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7934EB4"/>
    <w:multiLevelType w:val="hybridMultilevel"/>
    <w:tmpl w:val="05A4E106"/>
    <w:lvl w:ilvl="0" w:tplc="49F235FC">
      <w:start w:val="1"/>
      <w:numFmt w:val="decimal"/>
      <w:lvlText w:val="%1."/>
      <w:lvlJc w:val="left"/>
      <w:pPr>
        <w:ind w:left="270" w:hanging="281"/>
      </w:pPr>
      <w:rPr>
        <w:rFonts w:ascii="Times New Roman" w:eastAsia="Times New Roman" w:hAnsi="Times New Roman" w:cs="Times New Roman" w:hint="default"/>
        <w:b w:val="0"/>
        <w:bCs w:val="0"/>
        <w:i w:val="0"/>
        <w:iCs w:val="0"/>
        <w:spacing w:val="0"/>
        <w:w w:val="103"/>
        <w:sz w:val="23"/>
        <w:szCs w:val="23"/>
        <w:lang w:val="ru-RU" w:eastAsia="en-US" w:bidi="ar-SA"/>
      </w:rPr>
    </w:lvl>
    <w:lvl w:ilvl="1" w:tplc="885A8EC6">
      <w:numFmt w:val="bullet"/>
      <w:lvlText w:val="-"/>
      <w:lvlJc w:val="left"/>
      <w:pPr>
        <w:ind w:left="270" w:hanging="138"/>
      </w:pPr>
      <w:rPr>
        <w:rFonts w:ascii="Times New Roman" w:eastAsia="Times New Roman" w:hAnsi="Times New Roman" w:cs="Times New Roman" w:hint="default"/>
        <w:b w:val="0"/>
        <w:bCs w:val="0"/>
        <w:i/>
        <w:iCs/>
        <w:w w:val="103"/>
        <w:sz w:val="23"/>
        <w:szCs w:val="23"/>
        <w:lang w:val="ru-RU" w:eastAsia="en-US" w:bidi="ar-SA"/>
      </w:rPr>
    </w:lvl>
    <w:lvl w:ilvl="2" w:tplc="A850B7EA">
      <w:numFmt w:val="bullet"/>
      <w:lvlText w:val="•"/>
      <w:lvlJc w:val="left"/>
      <w:pPr>
        <w:ind w:left="2401" w:hanging="138"/>
      </w:pPr>
      <w:rPr>
        <w:rFonts w:hint="default"/>
        <w:lang w:val="ru-RU" w:eastAsia="en-US" w:bidi="ar-SA"/>
      </w:rPr>
    </w:lvl>
    <w:lvl w:ilvl="3" w:tplc="245676FC">
      <w:numFmt w:val="bullet"/>
      <w:lvlText w:val="•"/>
      <w:lvlJc w:val="left"/>
      <w:pPr>
        <w:ind w:left="3462" w:hanging="138"/>
      </w:pPr>
      <w:rPr>
        <w:rFonts w:hint="default"/>
        <w:lang w:val="ru-RU" w:eastAsia="en-US" w:bidi="ar-SA"/>
      </w:rPr>
    </w:lvl>
    <w:lvl w:ilvl="4" w:tplc="1C16EEA4">
      <w:numFmt w:val="bullet"/>
      <w:lvlText w:val="•"/>
      <w:lvlJc w:val="left"/>
      <w:pPr>
        <w:ind w:left="4523" w:hanging="138"/>
      </w:pPr>
      <w:rPr>
        <w:rFonts w:hint="default"/>
        <w:lang w:val="ru-RU" w:eastAsia="en-US" w:bidi="ar-SA"/>
      </w:rPr>
    </w:lvl>
    <w:lvl w:ilvl="5" w:tplc="91841282">
      <w:numFmt w:val="bullet"/>
      <w:lvlText w:val="•"/>
      <w:lvlJc w:val="left"/>
      <w:pPr>
        <w:ind w:left="5584" w:hanging="138"/>
      </w:pPr>
      <w:rPr>
        <w:rFonts w:hint="default"/>
        <w:lang w:val="ru-RU" w:eastAsia="en-US" w:bidi="ar-SA"/>
      </w:rPr>
    </w:lvl>
    <w:lvl w:ilvl="6" w:tplc="7D466932">
      <w:numFmt w:val="bullet"/>
      <w:lvlText w:val="•"/>
      <w:lvlJc w:val="left"/>
      <w:pPr>
        <w:ind w:left="6645" w:hanging="138"/>
      </w:pPr>
      <w:rPr>
        <w:rFonts w:hint="default"/>
        <w:lang w:val="ru-RU" w:eastAsia="en-US" w:bidi="ar-SA"/>
      </w:rPr>
    </w:lvl>
    <w:lvl w:ilvl="7" w:tplc="1D4C2D7C">
      <w:numFmt w:val="bullet"/>
      <w:lvlText w:val="•"/>
      <w:lvlJc w:val="left"/>
      <w:pPr>
        <w:ind w:left="7706" w:hanging="138"/>
      </w:pPr>
      <w:rPr>
        <w:rFonts w:hint="default"/>
        <w:lang w:val="ru-RU" w:eastAsia="en-US" w:bidi="ar-SA"/>
      </w:rPr>
    </w:lvl>
    <w:lvl w:ilvl="8" w:tplc="397E1874">
      <w:numFmt w:val="bullet"/>
      <w:lvlText w:val="•"/>
      <w:lvlJc w:val="left"/>
      <w:pPr>
        <w:ind w:left="8767" w:hanging="138"/>
      </w:pPr>
      <w:rPr>
        <w:rFonts w:hint="default"/>
        <w:lang w:val="ru-RU" w:eastAsia="en-US" w:bidi="ar-SA"/>
      </w:rPr>
    </w:lvl>
  </w:abstractNum>
  <w:abstractNum w:abstractNumId="44">
    <w:nsid w:val="37F45C77"/>
    <w:multiLevelType w:val="hybridMultilevel"/>
    <w:tmpl w:val="2832833A"/>
    <w:lvl w:ilvl="0" w:tplc="A104A506">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45">
    <w:nsid w:val="3A743725"/>
    <w:multiLevelType w:val="hybridMultilevel"/>
    <w:tmpl w:val="8F343A6E"/>
    <w:lvl w:ilvl="0" w:tplc="A104A506">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46">
    <w:nsid w:val="3B1E1F57"/>
    <w:multiLevelType w:val="hybridMultilevel"/>
    <w:tmpl w:val="0388D764"/>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DB63122"/>
    <w:multiLevelType w:val="hybridMultilevel"/>
    <w:tmpl w:val="3DDEC27E"/>
    <w:lvl w:ilvl="0" w:tplc="EB62BC32">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78D05D9E">
      <w:numFmt w:val="bullet"/>
      <w:lvlText w:val="•"/>
      <w:lvlJc w:val="left"/>
      <w:pPr>
        <w:ind w:left="1340" w:hanging="260"/>
      </w:pPr>
      <w:rPr>
        <w:rFonts w:hint="default"/>
        <w:lang w:val="ru-RU" w:eastAsia="en-US" w:bidi="ar-SA"/>
      </w:rPr>
    </w:lvl>
    <w:lvl w:ilvl="2" w:tplc="0CE63E38">
      <w:numFmt w:val="bullet"/>
      <w:lvlText w:val="•"/>
      <w:lvlJc w:val="left"/>
      <w:pPr>
        <w:ind w:left="2401" w:hanging="260"/>
      </w:pPr>
      <w:rPr>
        <w:rFonts w:hint="default"/>
        <w:lang w:val="ru-RU" w:eastAsia="en-US" w:bidi="ar-SA"/>
      </w:rPr>
    </w:lvl>
    <w:lvl w:ilvl="3" w:tplc="76B09E54">
      <w:numFmt w:val="bullet"/>
      <w:lvlText w:val="•"/>
      <w:lvlJc w:val="left"/>
      <w:pPr>
        <w:ind w:left="3462" w:hanging="260"/>
      </w:pPr>
      <w:rPr>
        <w:rFonts w:hint="default"/>
        <w:lang w:val="ru-RU" w:eastAsia="en-US" w:bidi="ar-SA"/>
      </w:rPr>
    </w:lvl>
    <w:lvl w:ilvl="4" w:tplc="7798A1B0">
      <w:numFmt w:val="bullet"/>
      <w:lvlText w:val="•"/>
      <w:lvlJc w:val="left"/>
      <w:pPr>
        <w:ind w:left="4523" w:hanging="260"/>
      </w:pPr>
      <w:rPr>
        <w:rFonts w:hint="default"/>
        <w:lang w:val="ru-RU" w:eastAsia="en-US" w:bidi="ar-SA"/>
      </w:rPr>
    </w:lvl>
    <w:lvl w:ilvl="5" w:tplc="4732BDD6">
      <w:numFmt w:val="bullet"/>
      <w:lvlText w:val="•"/>
      <w:lvlJc w:val="left"/>
      <w:pPr>
        <w:ind w:left="5584" w:hanging="260"/>
      </w:pPr>
      <w:rPr>
        <w:rFonts w:hint="default"/>
        <w:lang w:val="ru-RU" w:eastAsia="en-US" w:bidi="ar-SA"/>
      </w:rPr>
    </w:lvl>
    <w:lvl w:ilvl="6" w:tplc="60E251DE">
      <w:numFmt w:val="bullet"/>
      <w:lvlText w:val="•"/>
      <w:lvlJc w:val="left"/>
      <w:pPr>
        <w:ind w:left="6645" w:hanging="260"/>
      </w:pPr>
      <w:rPr>
        <w:rFonts w:hint="default"/>
        <w:lang w:val="ru-RU" w:eastAsia="en-US" w:bidi="ar-SA"/>
      </w:rPr>
    </w:lvl>
    <w:lvl w:ilvl="7" w:tplc="21D2E2E6">
      <w:numFmt w:val="bullet"/>
      <w:lvlText w:val="•"/>
      <w:lvlJc w:val="left"/>
      <w:pPr>
        <w:ind w:left="7706" w:hanging="260"/>
      </w:pPr>
      <w:rPr>
        <w:rFonts w:hint="default"/>
        <w:lang w:val="ru-RU" w:eastAsia="en-US" w:bidi="ar-SA"/>
      </w:rPr>
    </w:lvl>
    <w:lvl w:ilvl="8" w:tplc="3DDEE766">
      <w:numFmt w:val="bullet"/>
      <w:lvlText w:val="•"/>
      <w:lvlJc w:val="left"/>
      <w:pPr>
        <w:ind w:left="8767" w:hanging="260"/>
      </w:pPr>
      <w:rPr>
        <w:rFonts w:hint="default"/>
        <w:lang w:val="ru-RU" w:eastAsia="en-US" w:bidi="ar-SA"/>
      </w:rPr>
    </w:lvl>
  </w:abstractNum>
  <w:abstractNum w:abstractNumId="48">
    <w:nsid w:val="3FC36700"/>
    <w:multiLevelType w:val="hybridMultilevel"/>
    <w:tmpl w:val="3CEEDFB2"/>
    <w:lvl w:ilvl="0" w:tplc="BCE4FC64">
      <w:numFmt w:val="bullet"/>
      <w:lvlText w:val="–"/>
      <w:lvlJc w:val="left"/>
      <w:pPr>
        <w:ind w:left="99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49">
    <w:nsid w:val="40292A43"/>
    <w:multiLevelType w:val="hybridMultilevel"/>
    <w:tmpl w:val="F4C4CD0E"/>
    <w:lvl w:ilvl="0" w:tplc="3B406C6C">
      <w:numFmt w:val="bullet"/>
      <w:lvlText w:val=""/>
      <w:lvlJc w:val="left"/>
      <w:pPr>
        <w:ind w:left="270" w:hanging="426"/>
      </w:pPr>
      <w:rPr>
        <w:rFonts w:ascii="Symbol" w:eastAsia="Symbol" w:hAnsi="Symbol" w:cs="Symbol" w:hint="default"/>
        <w:b w:val="0"/>
        <w:bCs w:val="0"/>
        <w:i w:val="0"/>
        <w:iCs w:val="0"/>
        <w:w w:val="103"/>
        <w:sz w:val="23"/>
        <w:szCs w:val="23"/>
        <w:lang w:val="ru-RU" w:eastAsia="en-US" w:bidi="ar-SA"/>
      </w:rPr>
    </w:lvl>
    <w:lvl w:ilvl="1" w:tplc="CD3E7C1C">
      <w:numFmt w:val="bullet"/>
      <w:lvlText w:val="•"/>
      <w:lvlJc w:val="left"/>
      <w:pPr>
        <w:ind w:left="1340" w:hanging="426"/>
      </w:pPr>
      <w:rPr>
        <w:rFonts w:hint="default"/>
        <w:lang w:val="ru-RU" w:eastAsia="en-US" w:bidi="ar-SA"/>
      </w:rPr>
    </w:lvl>
    <w:lvl w:ilvl="2" w:tplc="B43C0912">
      <w:numFmt w:val="bullet"/>
      <w:lvlText w:val="•"/>
      <w:lvlJc w:val="left"/>
      <w:pPr>
        <w:ind w:left="2401" w:hanging="426"/>
      </w:pPr>
      <w:rPr>
        <w:rFonts w:hint="default"/>
        <w:lang w:val="ru-RU" w:eastAsia="en-US" w:bidi="ar-SA"/>
      </w:rPr>
    </w:lvl>
    <w:lvl w:ilvl="3" w:tplc="47FABB36">
      <w:numFmt w:val="bullet"/>
      <w:lvlText w:val="•"/>
      <w:lvlJc w:val="left"/>
      <w:pPr>
        <w:ind w:left="3462" w:hanging="426"/>
      </w:pPr>
      <w:rPr>
        <w:rFonts w:hint="default"/>
        <w:lang w:val="ru-RU" w:eastAsia="en-US" w:bidi="ar-SA"/>
      </w:rPr>
    </w:lvl>
    <w:lvl w:ilvl="4" w:tplc="B13CE9EC">
      <w:numFmt w:val="bullet"/>
      <w:lvlText w:val="•"/>
      <w:lvlJc w:val="left"/>
      <w:pPr>
        <w:ind w:left="4523" w:hanging="426"/>
      </w:pPr>
      <w:rPr>
        <w:rFonts w:hint="default"/>
        <w:lang w:val="ru-RU" w:eastAsia="en-US" w:bidi="ar-SA"/>
      </w:rPr>
    </w:lvl>
    <w:lvl w:ilvl="5" w:tplc="99329724">
      <w:numFmt w:val="bullet"/>
      <w:lvlText w:val="•"/>
      <w:lvlJc w:val="left"/>
      <w:pPr>
        <w:ind w:left="5584" w:hanging="426"/>
      </w:pPr>
      <w:rPr>
        <w:rFonts w:hint="default"/>
        <w:lang w:val="ru-RU" w:eastAsia="en-US" w:bidi="ar-SA"/>
      </w:rPr>
    </w:lvl>
    <w:lvl w:ilvl="6" w:tplc="AABA47A2">
      <w:numFmt w:val="bullet"/>
      <w:lvlText w:val="•"/>
      <w:lvlJc w:val="left"/>
      <w:pPr>
        <w:ind w:left="6645" w:hanging="426"/>
      </w:pPr>
      <w:rPr>
        <w:rFonts w:hint="default"/>
        <w:lang w:val="ru-RU" w:eastAsia="en-US" w:bidi="ar-SA"/>
      </w:rPr>
    </w:lvl>
    <w:lvl w:ilvl="7" w:tplc="6888B70A">
      <w:numFmt w:val="bullet"/>
      <w:lvlText w:val="•"/>
      <w:lvlJc w:val="left"/>
      <w:pPr>
        <w:ind w:left="7706" w:hanging="426"/>
      </w:pPr>
      <w:rPr>
        <w:rFonts w:hint="default"/>
        <w:lang w:val="ru-RU" w:eastAsia="en-US" w:bidi="ar-SA"/>
      </w:rPr>
    </w:lvl>
    <w:lvl w:ilvl="8" w:tplc="99B2E702">
      <w:numFmt w:val="bullet"/>
      <w:lvlText w:val="•"/>
      <w:lvlJc w:val="left"/>
      <w:pPr>
        <w:ind w:left="8767" w:hanging="426"/>
      </w:pPr>
      <w:rPr>
        <w:rFonts w:hint="default"/>
        <w:lang w:val="ru-RU" w:eastAsia="en-US" w:bidi="ar-SA"/>
      </w:rPr>
    </w:lvl>
  </w:abstractNum>
  <w:abstractNum w:abstractNumId="50">
    <w:nsid w:val="44CA4439"/>
    <w:multiLevelType w:val="hybridMultilevel"/>
    <w:tmpl w:val="7654D97E"/>
    <w:lvl w:ilvl="0" w:tplc="BCE4FC64">
      <w:numFmt w:val="bullet"/>
      <w:lvlText w:val="–"/>
      <w:lvlJc w:val="left"/>
      <w:pPr>
        <w:ind w:left="72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757107F"/>
    <w:multiLevelType w:val="hybridMultilevel"/>
    <w:tmpl w:val="47C238AC"/>
    <w:lvl w:ilvl="0" w:tplc="BCE4FC64">
      <w:numFmt w:val="bullet"/>
      <w:lvlText w:val="–"/>
      <w:lvlJc w:val="left"/>
      <w:pPr>
        <w:ind w:left="72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859336F"/>
    <w:multiLevelType w:val="hybridMultilevel"/>
    <w:tmpl w:val="E548AD6A"/>
    <w:lvl w:ilvl="0" w:tplc="652A7EC6">
      <w:numFmt w:val="bullet"/>
      <w:lvlText w:val="-"/>
      <w:lvlJc w:val="left"/>
      <w:pPr>
        <w:ind w:left="110" w:hanging="138"/>
      </w:pPr>
      <w:rPr>
        <w:rFonts w:ascii="Times New Roman" w:eastAsia="Times New Roman" w:hAnsi="Times New Roman" w:cs="Times New Roman" w:hint="default"/>
        <w:b w:val="0"/>
        <w:bCs w:val="0"/>
        <w:i w:val="0"/>
        <w:iCs w:val="0"/>
        <w:w w:val="103"/>
        <w:sz w:val="23"/>
        <w:szCs w:val="23"/>
        <w:lang w:val="ru-RU" w:eastAsia="en-US" w:bidi="ar-SA"/>
      </w:rPr>
    </w:lvl>
    <w:lvl w:ilvl="1" w:tplc="DD824CC4">
      <w:numFmt w:val="bullet"/>
      <w:lvlText w:val="•"/>
      <w:lvlJc w:val="left"/>
      <w:pPr>
        <w:ind w:left="585" w:hanging="138"/>
      </w:pPr>
      <w:rPr>
        <w:rFonts w:hint="default"/>
        <w:lang w:val="ru-RU" w:eastAsia="en-US" w:bidi="ar-SA"/>
      </w:rPr>
    </w:lvl>
    <w:lvl w:ilvl="2" w:tplc="836A1DF0">
      <w:numFmt w:val="bullet"/>
      <w:lvlText w:val="•"/>
      <w:lvlJc w:val="left"/>
      <w:pPr>
        <w:ind w:left="1050" w:hanging="138"/>
      </w:pPr>
      <w:rPr>
        <w:rFonts w:hint="default"/>
        <w:lang w:val="ru-RU" w:eastAsia="en-US" w:bidi="ar-SA"/>
      </w:rPr>
    </w:lvl>
    <w:lvl w:ilvl="3" w:tplc="D6842FAA">
      <w:numFmt w:val="bullet"/>
      <w:lvlText w:val="•"/>
      <w:lvlJc w:val="left"/>
      <w:pPr>
        <w:ind w:left="1516" w:hanging="138"/>
      </w:pPr>
      <w:rPr>
        <w:rFonts w:hint="default"/>
        <w:lang w:val="ru-RU" w:eastAsia="en-US" w:bidi="ar-SA"/>
      </w:rPr>
    </w:lvl>
    <w:lvl w:ilvl="4" w:tplc="EBA0F258">
      <w:numFmt w:val="bullet"/>
      <w:lvlText w:val="•"/>
      <w:lvlJc w:val="left"/>
      <w:pPr>
        <w:ind w:left="1981" w:hanging="138"/>
      </w:pPr>
      <w:rPr>
        <w:rFonts w:hint="default"/>
        <w:lang w:val="ru-RU" w:eastAsia="en-US" w:bidi="ar-SA"/>
      </w:rPr>
    </w:lvl>
    <w:lvl w:ilvl="5" w:tplc="A77CEE8A">
      <w:numFmt w:val="bullet"/>
      <w:lvlText w:val="•"/>
      <w:lvlJc w:val="left"/>
      <w:pPr>
        <w:ind w:left="2447" w:hanging="138"/>
      </w:pPr>
      <w:rPr>
        <w:rFonts w:hint="default"/>
        <w:lang w:val="ru-RU" w:eastAsia="en-US" w:bidi="ar-SA"/>
      </w:rPr>
    </w:lvl>
    <w:lvl w:ilvl="6" w:tplc="B99C0F3E">
      <w:numFmt w:val="bullet"/>
      <w:lvlText w:val="•"/>
      <w:lvlJc w:val="left"/>
      <w:pPr>
        <w:ind w:left="2912" w:hanging="138"/>
      </w:pPr>
      <w:rPr>
        <w:rFonts w:hint="default"/>
        <w:lang w:val="ru-RU" w:eastAsia="en-US" w:bidi="ar-SA"/>
      </w:rPr>
    </w:lvl>
    <w:lvl w:ilvl="7" w:tplc="2EAE52D6">
      <w:numFmt w:val="bullet"/>
      <w:lvlText w:val="•"/>
      <w:lvlJc w:val="left"/>
      <w:pPr>
        <w:ind w:left="3377" w:hanging="138"/>
      </w:pPr>
      <w:rPr>
        <w:rFonts w:hint="default"/>
        <w:lang w:val="ru-RU" w:eastAsia="en-US" w:bidi="ar-SA"/>
      </w:rPr>
    </w:lvl>
    <w:lvl w:ilvl="8" w:tplc="63307E88">
      <w:numFmt w:val="bullet"/>
      <w:lvlText w:val="•"/>
      <w:lvlJc w:val="left"/>
      <w:pPr>
        <w:ind w:left="3843" w:hanging="138"/>
      </w:pPr>
      <w:rPr>
        <w:rFonts w:hint="default"/>
        <w:lang w:val="ru-RU" w:eastAsia="en-US" w:bidi="ar-SA"/>
      </w:rPr>
    </w:lvl>
  </w:abstractNum>
  <w:abstractNum w:abstractNumId="53">
    <w:nsid w:val="49CA1CE2"/>
    <w:multiLevelType w:val="hybridMultilevel"/>
    <w:tmpl w:val="A0F42C90"/>
    <w:lvl w:ilvl="0" w:tplc="E556A62C">
      <w:numFmt w:val="bullet"/>
      <w:lvlText w:val="–"/>
      <w:lvlJc w:val="left"/>
      <w:pPr>
        <w:ind w:left="110" w:hanging="181"/>
      </w:pPr>
      <w:rPr>
        <w:rFonts w:ascii="Times New Roman" w:eastAsia="Times New Roman" w:hAnsi="Times New Roman" w:cs="Times New Roman" w:hint="default"/>
        <w:b w:val="0"/>
        <w:bCs w:val="0"/>
        <w:i w:val="0"/>
        <w:iCs w:val="0"/>
        <w:w w:val="103"/>
        <w:sz w:val="23"/>
        <w:szCs w:val="23"/>
        <w:lang w:val="ru-RU" w:eastAsia="en-US" w:bidi="ar-SA"/>
      </w:rPr>
    </w:lvl>
    <w:lvl w:ilvl="1" w:tplc="76D063F8">
      <w:numFmt w:val="bullet"/>
      <w:lvlText w:val="•"/>
      <w:lvlJc w:val="left"/>
      <w:pPr>
        <w:ind w:left="585" w:hanging="181"/>
      </w:pPr>
      <w:rPr>
        <w:rFonts w:hint="default"/>
        <w:lang w:val="ru-RU" w:eastAsia="en-US" w:bidi="ar-SA"/>
      </w:rPr>
    </w:lvl>
    <w:lvl w:ilvl="2" w:tplc="8258051A">
      <w:numFmt w:val="bullet"/>
      <w:lvlText w:val="•"/>
      <w:lvlJc w:val="left"/>
      <w:pPr>
        <w:ind w:left="1050" w:hanging="181"/>
      </w:pPr>
      <w:rPr>
        <w:rFonts w:hint="default"/>
        <w:lang w:val="ru-RU" w:eastAsia="en-US" w:bidi="ar-SA"/>
      </w:rPr>
    </w:lvl>
    <w:lvl w:ilvl="3" w:tplc="F96C6A4E">
      <w:numFmt w:val="bullet"/>
      <w:lvlText w:val="•"/>
      <w:lvlJc w:val="left"/>
      <w:pPr>
        <w:ind w:left="1516" w:hanging="181"/>
      </w:pPr>
      <w:rPr>
        <w:rFonts w:hint="default"/>
        <w:lang w:val="ru-RU" w:eastAsia="en-US" w:bidi="ar-SA"/>
      </w:rPr>
    </w:lvl>
    <w:lvl w:ilvl="4" w:tplc="C342359A">
      <w:numFmt w:val="bullet"/>
      <w:lvlText w:val="•"/>
      <w:lvlJc w:val="left"/>
      <w:pPr>
        <w:ind w:left="1981" w:hanging="181"/>
      </w:pPr>
      <w:rPr>
        <w:rFonts w:hint="default"/>
        <w:lang w:val="ru-RU" w:eastAsia="en-US" w:bidi="ar-SA"/>
      </w:rPr>
    </w:lvl>
    <w:lvl w:ilvl="5" w:tplc="CE3A31E8">
      <w:numFmt w:val="bullet"/>
      <w:lvlText w:val="•"/>
      <w:lvlJc w:val="left"/>
      <w:pPr>
        <w:ind w:left="2447" w:hanging="181"/>
      </w:pPr>
      <w:rPr>
        <w:rFonts w:hint="default"/>
        <w:lang w:val="ru-RU" w:eastAsia="en-US" w:bidi="ar-SA"/>
      </w:rPr>
    </w:lvl>
    <w:lvl w:ilvl="6" w:tplc="E64EBEDC">
      <w:numFmt w:val="bullet"/>
      <w:lvlText w:val="•"/>
      <w:lvlJc w:val="left"/>
      <w:pPr>
        <w:ind w:left="2912" w:hanging="181"/>
      </w:pPr>
      <w:rPr>
        <w:rFonts w:hint="default"/>
        <w:lang w:val="ru-RU" w:eastAsia="en-US" w:bidi="ar-SA"/>
      </w:rPr>
    </w:lvl>
    <w:lvl w:ilvl="7" w:tplc="A33230C8">
      <w:numFmt w:val="bullet"/>
      <w:lvlText w:val="•"/>
      <w:lvlJc w:val="left"/>
      <w:pPr>
        <w:ind w:left="3377" w:hanging="181"/>
      </w:pPr>
      <w:rPr>
        <w:rFonts w:hint="default"/>
        <w:lang w:val="ru-RU" w:eastAsia="en-US" w:bidi="ar-SA"/>
      </w:rPr>
    </w:lvl>
    <w:lvl w:ilvl="8" w:tplc="CF84B620">
      <w:numFmt w:val="bullet"/>
      <w:lvlText w:val="•"/>
      <w:lvlJc w:val="left"/>
      <w:pPr>
        <w:ind w:left="3843" w:hanging="181"/>
      </w:pPr>
      <w:rPr>
        <w:rFonts w:hint="default"/>
        <w:lang w:val="ru-RU" w:eastAsia="en-US" w:bidi="ar-SA"/>
      </w:rPr>
    </w:lvl>
  </w:abstractNum>
  <w:abstractNum w:abstractNumId="54">
    <w:nsid w:val="4D864639"/>
    <w:multiLevelType w:val="hybridMultilevel"/>
    <w:tmpl w:val="7FFE9800"/>
    <w:lvl w:ilvl="0" w:tplc="A104A506">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55">
    <w:nsid w:val="4E303EFB"/>
    <w:multiLevelType w:val="hybridMultilevel"/>
    <w:tmpl w:val="C88AD850"/>
    <w:lvl w:ilvl="0" w:tplc="F8A44B5C">
      <w:numFmt w:val="bullet"/>
      <w:lvlText w:val="●"/>
      <w:lvlJc w:val="left"/>
      <w:pPr>
        <w:ind w:left="1690" w:hanging="707"/>
      </w:pPr>
      <w:rPr>
        <w:rFonts w:ascii="Times New Roman" w:eastAsia="Times New Roman" w:hAnsi="Times New Roman" w:cs="Times New Roman" w:hint="default"/>
        <w:b w:val="0"/>
        <w:bCs w:val="0"/>
        <w:i w:val="0"/>
        <w:iCs w:val="0"/>
        <w:w w:val="100"/>
        <w:sz w:val="20"/>
        <w:szCs w:val="20"/>
        <w:lang w:val="ru-RU" w:eastAsia="en-US" w:bidi="ar-SA"/>
      </w:rPr>
    </w:lvl>
    <w:lvl w:ilvl="1" w:tplc="5E5A4102">
      <w:numFmt w:val="bullet"/>
      <w:lvlText w:val="•"/>
      <w:lvlJc w:val="left"/>
      <w:pPr>
        <w:ind w:left="2618" w:hanging="707"/>
      </w:pPr>
      <w:rPr>
        <w:rFonts w:hint="default"/>
        <w:lang w:val="ru-RU" w:eastAsia="en-US" w:bidi="ar-SA"/>
      </w:rPr>
    </w:lvl>
    <w:lvl w:ilvl="2" w:tplc="716CB39A">
      <w:numFmt w:val="bullet"/>
      <w:lvlText w:val="•"/>
      <w:lvlJc w:val="left"/>
      <w:pPr>
        <w:ind w:left="3537" w:hanging="707"/>
      </w:pPr>
      <w:rPr>
        <w:rFonts w:hint="default"/>
        <w:lang w:val="ru-RU" w:eastAsia="en-US" w:bidi="ar-SA"/>
      </w:rPr>
    </w:lvl>
    <w:lvl w:ilvl="3" w:tplc="A564A022">
      <w:numFmt w:val="bullet"/>
      <w:lvlText w:val="•"/>
      <w:lvlJc w:val="left"/>
      <w:pPr>
        <w:ind w:left="4456" w:hanging="707"/>
      </w:pPr>
      <w:rPr>
        <w:rFonts w:hint="default"/>
        <w:lang w:val="ru-RU" w:eastAsia="en-US" w:bidi="ar-SA"/>
      </w:rPr>
    </w:lvl>
    <w:lvl w:ilvl="4" w:tplc="B842513A">
      <w:numFmt w:val="bullet"/>
      <w:lvlText w:val="•"/>
      <w:lvlJc w:val="left"/>
      <w:pPr>
        <w:ind w:left="5375" w:hanging="707"/>
      </w:pPr>
      <w:rPr>
        <w:rFonts w:hint="default"/>
        <w:lang w:val="ru-RU" w:eastAsia="en-US" w:bidi="ar-SA"/>
      </w:rPr>
    </w:lvl>
    <w:lvl w:ilvl="5" w:tplc="8D4C1088">
      <w:numFmt w:val="bullet"/>
      <w:lvlText w:val="•"/>
      <w:lvlJc w:val="left"/>
      <w:pPr>
        <w:ind w:left="6294" w:hanging="707"/>
      </w:pPr>
      <w:rPr>
        <w:rFonts w:hint="default"/>
        <w:lang w:val="ru-RU" w:eastAsia="en-US" w:bidi="ar-SA"/>
      </w:rPr>
    </w:lvl>
    <w:lvl w:ilvl="6" w:tplc="7A429398">
      <w:numFmt w:val="bullet"/>
      <w:lvlText w:val="•"/>
      <w:lvlJc w:val="left"/>
      <w:pPr>
        <w:ind w:left="7213" w:hanging="707"/>
      </w:pPr>
      <w:rPr>
        <w:rFonts w:hint="default"/>
        <w:lang w:val="ru-RU" w:eastAsia="en-US" w:bidi="ar-SA"/>
      </w:rPr>
    </w:lvl>
    <w:lvl w:ilvl="7" w:tplc="913418EC">
      <w:numFmt w:val="bullet"/>
      <w:lvlText w:val="•"/>
      <w:lvlJc w:val="left"/>
      <w:pPr>
        <w:ind w:left="8132" w:hanging="707"/>
      </w:pPr>
      <w:rPr>
        <w:rFonts w:hint="default"/>
        <w:lang w:val="ru-RU" w:eastAsia="en-US" w:bidi="ar-SA"/>
      </w:rPr>
    </w:lvl>
    <w:lvl w:ilvl="8" w:tplc="67C8DFAA">
      <w:numFmt w:val="bullet"/>
      <w:lvlText w:val="•"/>
      <w:lvlJc w:val="left"/>
      <w:pPr>
        <w:ind w:left="9051" w:hanging="707"/>
      </w:pPr>
      <w:rPr>
        <w:rFonts w:hint="default"/>
        <w:lang w:val="ru-RU" w:eastAsia="en-US" w:bidi="ar-SA"/>
      </w:rPr>
    </w:lvl>
  </w:abstractNum>
  <w:abstractNum w:abstractNumId="56">
    <w:nsid w:val="514E50E0"/>
    <w:multiLevelType w:val="hybridMultilevel"/>
    <w:tmpl w:val="DFD47D34"/>
    <w:lvl w:ilvl="0" w:tplc="A104A506">
      <w:start w:val="1"/>
      <w:numFmt w:val="bullet"/>
      <w:lvlText w:val=""/>
      <w:lvlJc w:val="left"/>
      <w:pPr>
        <w:ind w:left="1696" w:hanging="360"/>
      </w:pPr>
      <w:rPr>
        <w:rFonts w:ascii="Symbol" w:hAnsi="Symbol" w:hint="default"/>
      </w:rPr>
    </w:lvl>
    <w:lvl w:ilvl="1" w:tplc="04190003" w:tentative="1">
      <w:start w:val="1"/>
      <w:numFmt w:val="bullet"/>
      <w:lvlText w:val="o"/>
      <w:lvlJc w:val="left"/>
      <w:pPr>
        <w:ind w:left="2416" w:hanging="360"/>
      </w:pPr>
      <w:rPr>
        <w:rFonts w:ascii="Courier New" w:hAnsi="Courier New" w:cs="Courier New" w:hint="default"/>
      </w:rPr>
    </w:lvl>
    <w:lvl w:ilvl="2" w:tplc="04190005" w:tentative="1">
      <w:start w:val="1"/>
      <w:numFmt w:val="bullet"/>
      <w:lvlText w:val=""/>
      <w:lvlJc w:val="left"/>
      <w:pPr>
        <w:ind w:left="3136" w:hanging="360"/>
      </w:pPr>
      <w:rPr>
        <w:rFonts w:ascii="Wingdings" w:hAnsi="Wingdings" w:hint="default"/>
      </w:rPr>
    </w:lvl>
    <w:lvl w:ilvl="3" w:tplc="04190001" w:tentative="1">
      <w:start w:val="1"/>
      <w:numFmt w:val="bullet"/>
      <w:lvlText w:val=""/>
      <w:lvlJc w:val="left"/>
      <w:pPr>
        <w:ind w:left="3856" w:hanging="360"/>
      </w:pPr>
      <w:rPr>
        <w:rFonts w:ascii="Symbol" w:hAnsi="Symbol" w:hint="default"/>
      </w:rPr>
    </w:lvl>
    <w:lvl w:ilvl="4" w:tplc="04190003" w:tentative="1">
      <w:start w:val="1"/>
      <w:numFmt w:val="bullet"/>
      <w:lvlText w:val="o"/>
      <w:lvlJc w:val="left"/>
      <w:pPr>
        <w:ind w:left="4576" w:hanging="360"/>
      </w:pPr>
      <w:rPr>
        <w:rFonts w:ascii="Courier New" w:hAnsi="Courier New" w:cs="Courier New" w:hint="default"/>
      </w:rPr>
    </w:lvl>
    <w:lvl w:ilvl="5" w:tplc="04190005" w:tentative="1">
      <w:start w:val="1"/>
      <w:numFmt w:val="bullet"/>
      <w:lvlText w:val=""/>
      <w:lvlJc w:val="left"/>
      <w:pPr>
        <w:ind w:left="5296" w:hanging="360"/>
      </w:pPr>
      <w:rPr>
        <w:rFonts w:ascii="Wingdings" w:hAnsi="Wingdings" w:hint="default"/>
      </w:rPr>
    </w:lvl>
    <w:lvl w:ilvl="6" w:tplc="04190001" w:tentative="1">
      <w:start w:val="1"/>
      <w:numFmt w:val="bullet"/>
      <w:lvlText w:val=""/>
      <w:lvlJc w:val="left"/>
      <w:pPr>
        <w:ind w:left="6016" w:hanging="360"/>
      </w:pPr>
      <w:rPr>
        <w:rFonts w:ascii="Symbol" w:hAnsi="Symbol" w:hint="default"/>
      </w:rPr>
    </w:lvl>
    <w:lvl w:ilvl="7" w:tplc="04190003" w:tentative="1">
      <w:start w:val="1"/>
      <w:numFmt w:val="bullet"/>
      <w:lvlText w:val="o"/>
      <w:lvlJc w:val="left"/>
      <w:pPr>
        <w:ind w:left="6736" w:hanging="360"/>
      </w:pPr>
      <w:rPr>
        <w:rFonts w:ascii="Courier New" w:hAnsi="Courier New" w:cs="Courier New" w:hint="default"/>
      </w:rPr>
    </w:lvl>
    <w:lvl w:ilvl="8" w:tplc="04190005" w:tentative="1">
      <w:start w:val="1"/>
      <w:numFmt w:val="bullet"/>
      <w:lvlText w:val=""/>
      <w:lvlJc w:val="left"/>
      <w:pPr>
        <w:ind w:left="7456" w:hanging="360"/>
      </w:pPr>
      <w:rPr>
        <w:rFonts w:ascii="Wingdings" w:hAnsi="Wingdings" w:hint="default"/>
      </w:rPr>
    </w:lvl>
  </w:abstractNum>
  <w:abstractNum w:abstractNumId="57">
    <w:nsid w:val="534E2290"/>
    <w:multiLevelType w:val="hybridMultilevel"/>
    <w:tmpl w:val="705AD09A"/>
    <w:lvl w:ilvl="0" w:tplc="5218B948">
      <w:numFmt w:val="bullet"/>
      <w:lvlText w:val="-"/>
      <w:lvlJc w:val="left"/>
      <w:pPr>
        <w:ind w:left="270" w:hanging="267"/>
      </w:pPr>
      <w:rPr>
        <w:rFonts w:ascii="Times New Roman" w:eastAsia="Times New Roman" w:hAnsi="Times New Roman" w:cs="Times New Roman" w:hint="default"/>
        <w:b w:val="0"/>
        <w:bCs w:val="0"/>
        <w:i w:val="0"/>
        <w:iCs w:val="0"/>
        <w:w w:val="103"/>
        <w:sz w:val="23"/>
        <w:szCs w:val="23"/>
        <w:lang w:val="ru-RU" w:eastAsia="en-US" w:bidi="ar-SA"/>
      </w:rPr>
    </w:lvl>
    <w:lvl w:ilvl="1" w:tplc="6DEA2934">
      <w:numFmt w:val="bullet"/>
      <w:lvlText w:val="•"/>
      <w:lvlJc w:val="left"/>
      <w:pPr>
        <w:ind w:left="1340" w:hanging="267"/>
      </w:pPr>
      <w:rPr>
        <w:rFonts w:hint="default"/>
        <w:lang w:val="ru-RU" w:eastAsia="en-US" w:bidi="ar-SA"/>
      </w:rPr>
    </w:lvl>
    <w:lvl w:ilvl="2" w:tplc="FD0A1632">
      <w:numFmt w:val="bullet"/>
      <w:lvlText w:val="•"/>
      <w:lvlJc w:val="left"/>
      <w:pPr>
        <w:ind w:left="2401" w:hanging="267"/>
      </w:pPr>
      <w:rPr>
        <w:rFonts w:hint="default"/>
        <w:lang w:val="ru-RU" w:eastAsia="en-US" w:bidi="ar-SA"/>
      </w:rPr>
    </w:lvl>
    <w:lvl w:ilvl="3" w:tplc="C49E94A2">
      <w:numFmt w:val="bullet"/>
      <w:lvlText w:val="•"/>
      <w:lvlJc w:val="left"/>
      <w:pPr>
        <w:ind w:left="3462" w:hanging="267"/>
      </w:pPr>
      <w:rPr>
        <w:rFonts w:hint="default"/>
        <w:lang w:val="ru-RU" w:eastAsia="en-US" w:bidi="ar-SA"/>
      </w:rPr>
    </w:lvl>
    <w:lvl w:ilvl="4" w:tplc="88ACA65E">
      <w:numFmt w:val="bullet"/>
      <w:lvlText w:val="•"/>
      <w:lvlJc w:val="left"/>
      <w:pPr>
        <w:ind w:left="4523" w:hanging="267"/>
      </w:pPr>
      <w:rPr>
        <w:rFonts w:hint="default"/>
        <w:lang w:val="ru-RU" w:eastAsia="en-US" w:bidi="ar-SA"/>
      </w:rPr>
    </w:lvl>
    <w:lvl w:ilvl="5" w:tplc="D37A8AAC">
      <w:numFmt w:val="bullet"/>
      <w:lvlText w:val="•"/>
      <w:lvlJc w:val="left"/>
      <w:pPr>
        <w:ind w:left="5584" w:hanging="267"/>
      </w:pPr>
      <w:rPr>
        <w:rFonts w:hint="default"/>
        <w:lang w:val="ru-RU" w:eastAsia="en-US" w:bidi="ar-SA"/>
      </w:rPr>
    </w:lvl>
    <w:lvl w:ilvl="6" w:tplc="8B7A419E">
      <w:numFmt w:val="bullet"/>
      <w:lvlText w:val="•"/>
      <w:lvlJc w:val="left"/>
      <w:pPr>
        <w:ind w:left="6645" w:hanging="267"/>
      </w:pPr>
      <w:rPr>
        <w:rFonts w:hint="default"/>
        <w:lang w:val="ru-RU" w:eastAsia="en-US" w:bidi="ar-SA"/>
      </w:rPr>
    </w:lvl>
    <w:lvl w:ilvl="7" w:tplc="C6008106">
      <w:numFmt w:val="bullet"/>
      <w:lvlText w:val="•"/>
      <w:lvlJc w:val="left"/>
      <w:pPr>
        <w:ind w:left="7706" w:hanging="267"/>
      </w:pPr>
      <w:rPr>
        <w:rFonts w:hint="default"/>
        <w:lang w:val="ru-RU" w:eastAsia="en-US" w:bidi="ar-SA"/>
      </w:rPr>
    </w:lvl>
    <w:lvl w:ilvl="8" w:tplc="24DEC9BE">
      <w:numFmt w:val="bullet"/>
      <w:lvlText w:val="•"/>
      <w:lvlJc w:val="left"/>
      <w:pPr>
        <w:ind w:left="8767" w:hanging="267"/>
      </w:pPr>
      <w:rPr>
        <w:rFonts w:hint="default"/>
        <w:lang w:val="ru-RU" w:eastAsia="en-US" w:bidi="ar-SA"/>
      </w:rPr>
    </w:lvl>
  </w:abstractNum>
  <w:abstractNum w:abstractNumId="58">
    <w:nsid w:val="53B1695B"/>
    <w:multiLevelType w:val="hybridMultilevel"/>
    <w:tmpl w:val="34F40322"/>
    <w:lvl w:ilvl="0" w:tplc="B18A6A04">
      <w:numFmt w:val="bullet"/>
      <w:lvlText w:val="-"/>
      <w:lvlJc w:val="left"/>
      <w:pPr>
        <w:ind w:left="270" w:hanging="181"/>
      </w:pPr>
      <w:rPr>
        <w:rFonts w:ascii="Times New Roman" w:eastAsia="Times New Roman" w:hAnsi="Times New Roman" w:cs="Times New Roman" w:hint="default"/>
        <w:w w:val="103"/>
        <w:lang w:val="ru-RU" w:eastAsia="en-US" w:bidi="ar-SA"/>
      </w:rPr>
    </w:lvl>
    <w:lvl w:ilvl="1" w:tplc="B0D6A966">
      <w:numFmt w:val="bullet"/>
      <w:lvlText w:val="•"/>
      <w:lvlJc w:val="left"/>
      <w:pPr>
        <w:ind w:left="1340" w:hanging="181"/>
      </w:pPr>
      <w:rPr>
        <w:rFonts w:hint="default"/>
        <w:lang w:val="ru-RU" w:eastAsia="en-US" w:bidi="ar-SA"/>
      </w:rPr>
    </w:lvl>
    <w:lvl w:ilvl="2" w:tplc="2306F83A">
      <w:numFmt w:val="bullet"/>
      <w:lvlText w:val="•"/>
      <w:lvlJc w:val="left"/>
      <w:pPr>
        <w:ind w:left="2401" w:hanging="181"/>
      </w:pPr>
      <w:rPr>
        <w:rFonts w:hint="default"/>
        <w:lang w:val="ru-RU" w:eastAsia="en-US" w:bidi="ar-SA"/>
      </w:rPr>
    </w:lvl>
    <w:lvl w:ilvl="3" w:tplc="6E345784">
      <w:numFmt w:val="bullet"/>
      <w:lvlText w:val="•"/>
      <w:lvlJc w:val="left"/>
      <w:pPr>
        <w:ind w:left="3462" w:hanging="181"/>
      </w:pPr>
      <w:rPr>
        <w:rFonts w:hint="default"/>
        <w:lang w:val="ru-RU" w:eastAsia="en-US" w:bidi="ar-SA"/>
      </w:rPr>
    </w:lvl>
    <w:lvl w:ilvl="4" w:tplc="ED289E16">
      <w:numFmt w:val="bullet"/>
      <w:lvlText w:val="•"/>
      <w:lvlJc w:val="left"/>
      <w:pPr>
        <w:ind w:left="4523" w:hanging="181"/>
      </w:pPr>
      <w:rPr>
        <w:rFonts w:hint="default"/>
        <w:lang w:val="ru-RU" w:eastAsia="en-US" w:bidi="ar-SA"/>
      </w:rPr>
    </w:lvl>
    <w:lvl w:ilvl="5" w:tplc="3B967A82">
      <w:numFmt w:val="bullet"/>
      <w:lvlText w:val="•"/>
      <w:lvlJc w:val="left"/>
      <w:pPr>
        <w:ind w:left="5584" w:hanging="181"/>
      </w:pPr>
      <w:rPr>
        <w:rFonts w:hint="default"/>
        <w:lang w:val="ru-RU" w:eastAsia="en-US" w:bidi="ar-SA"/>
      </w:rPr>
    </w:lvl>
    <w:lvl w:ilvl="6" w:tplc="582639D6">
      <w:numFmt w:val="bullet"/>
      <w:lvlText w:val="•"/>
      <w:lvlJc w:val="left"/>
      <w:pPr>
        <w:ind w:left="6645" w:hanging="181"/>
      </w:pPr>
      <w:rPr>
        <w:rFonts w:hint="default"/>
        <w:lang w:val="ru-RU" w:eastAsia="en-US" w:bidi="ar-SA"/>
      </w:rPr>
    </w:lvl>
    <w:lvl w:ilvl="7" w:tplc="20083074">
      <w:numFmt w:val="bullet"/>
      <w:lvlText w:val="•"/>
      <w:lvlJc w:val="left"/>
      <w:pPr>
        <w:ind w:left="7706" w:hanging="181"/>
      </w:pPr>
      <w:rPr>
        <w:rFonts w:hint="default"/>
        <w:lang w:val="ru-RU" w:eastAsia="en-US" w:bidi="ar-SA"/>
      </w:rPr>
    </w:lvl>
    <w:lvl w:ilvl="8" w:tplc="35B49050">
      <w:numFmt w:val="bullet"/>
      <w:lvlText w:val="•"/>
      <w:lvlJc w:val="left"/>
      <w:pPr>
        <w:ind w:left="8767" w:hanging="181"/>
      </w:pPr>
      <w:rPr>
        <w:rFonts w:hint="default"/>
        <w:lang w:val="ru-RU" w:eastAsia="en-US" w:bidi="ar-SA"/>
      </w:rPr>
    </w:lvl>
  </w:abstractNum>
  <w:abstractNum w:abstractNumId="59">
    <w:nsid w:val="540F0A28"/>
    <w:multiLevelType w:val="hybridMultilevel"/>
    <w:tmpl w:val="BD840B4A"/>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64F526E"/>
    <w:multiLevelType w:val="hybridMultilevel"/>
    <w:tmpl w:val="D5AA7C72"/>
    <w:lvl w:ilvl="0" w:tplc="0419000F">
      <w:start w:val="1"/>
      <w:numFmt w:val="decimal"/>
      <w:lvlText w:val="%1."/>
      <w:lvlJc w:val="left"/>
      <w:pPr>
        <w:ind w:left="270" w:hanging="1391"/>
        <w:jc w:val="right"/>
      </w:pPr>
      <w:rPr>
        <w:b w:val="0"/>
        <w:bCs w:val="0"/>
        <w:i w:val="0"/>
        <w:iCs w:val="0"/>
        <w:spacing w:val="0"/>
        <w:w w:val="103"/>
        <w:sz w:val="23"/>
        <w:szCs w:val="23"/>
        <w:lang w:val="ru-RU" w:eastAsia="en-US" w:bidi="ar-SA"/>
      </w:rPr>
    </w:lvl>
    <w:lvl w:ilvl="1" w:tplc="D55CE7F2">
      <w:numFmt w:val="bullet"/>
      <w:lvlText w:val="•"/>
      <w:lvlJc w:val="left"/>
      <w:pPr>
        <w:ind w:left="1340" w:hanging="1391"/>
      </w:pPr>
      <w:rPr>
        <w:rFonts w:hint="default"/>
        <w:lang w:val="ru-RU" w:eastAsia="en-US" w:bidi="ar-SA"/>
      </w:rPr>
    </w:lvl>
    <w:lvl w:ilvl="2" w:tplc="E856E80A">
      <w:numFmt w:val="bullet"/>
      <w:lvlText w:val="•"/>
      <w:lvlJc w:val="left"/>
      <w:pPr>
        <w:ind w:left="2401" w:hanging="1391"/>
      </w:pPr>
      <w:rPr>
        <w:rFonts w:hint="default"/>
        <w:lang w:val="ru-RU" w:eastAsia="en-US" w:bidi="ar-SA"/>
      </w:rPr>
    </w:lvl>
    <w:lvl w:ilvl="3" w:tplc="6D34F79A">
      <w:numFmt w:val="bullet"/>
      <w:lvlText w:val="•"/>
      <w:lvlJc w:val="left"/>
      <w:pPr>
        <w:ind w:left="3462" w:hanging="1391"/>
      </w:pPr>
      <w:rPr>
        <w:rFonts w:hint="default"/>
        <w:lang w:val="ru-RU" w:eastAsia="en-US" w:bidi="ar-SA"/>
      </w:rPr>
    </w:lvl>
    <w:lvl w:ilvl="4" w:tplc="78969FE0">
      <w:numFmt w:val="bullet"/>
      <w:lvlText w:val="•"/>
      <w:lvlJc w:val="left"/>
      <w:pPr>
        <w:ind w:left="4523" w:hanging="1391"/>
      </w:pPr>
      <w:rPr>
        <w:rFonts w:hint="default"/>
        <w:lang w:val="ru-RU" w:eastAsia="en-US" w:bidi="ar-SA"/>
      </w:rPr>
    </w:lvl>
    <w:lvl w:ilvl="5" w:tplc="FFDC4FCC">
      <w:numFmt w:val="bullet"/>
      <w:lvlText w:val="•"/>
      <w:lvlJc w:val="left"/>
      <w:pPr>
        <w:ind w:left="5584" w:hanging="1391"/>
      </w:pPr>
      <w:rPr>
        <w:rFonts w:hint="default"/>
        <w:lang w:val="ru-RU" w:eastAsia="en-US" w:bidi="ar-SA"/>
      </w:rPr>
    </w:lvl>
    <w:lvl w:ilvl="6" w:tplc="B91256D6">
      <w:numFmt w:val="bullet"/>
      <w:lvlText w:val="•"/>
      <w:lvlJc w:val="left"/>
      <w:pPr>
        <w:ind w:left="6645" w:hanging="1391"/>
      </w:pPr>
      <w:rPr>
        <w:rFonts w:hint="default"/>
        <w:lang w:val="ru-RU" w:eastAsia="en-US" w:bidi="ar-SA"/>
      </w:rPr>
    </w:lvl>
    <w:lvl w:ilvl="7" w:tplc="B758233E">
      <w:numFmt w:val="bullet"/>
      <w:lvlText w:val="•"/>
      <w:lvlJc w:val="left"/>
      <w:pPr>
        <w:ind w:left="7706" w:hanging="1391"/>
      </w:pPr>
      <w:rPr>
        <w:rFonts w:hint="default"/>
        <w:lang w:val="ru-RU" w:eastAsia="en-US" w:bidi="ar-SA"/>
      </w:rPr>
    </w:lvl>
    <w:lvl w:ilvl="8" w:tplc="6EB23DEC">
      <w:numFmt w:val="bullet"/>
      <w:lvlText w:val="•"/>
      <w:lvlJc w:val="left"/>
      <w:pPr>
        <w:ind w:left="8767" w:hanging="1391"/>
      </w:pPr>
      <w:rPr>
        <w:rFonts w:hint="default"/>
        <w:lang w:val="ru-RU" w:eastAsia="en-US" w:bidi="ar-SA"/>
      </w:rPr>
    </w:lvl>
  </w:abstractNum>
  <w:abstractNum w:abstractNumId="61">
    <w:nsid w:val="56F00A4A"/>
    <w:multiLevelType w:val="hybridMultilevel"/>
    <w:tmpl w:val="C96E0ACA"/>
    <w:lvl w:ilvl="0" w:tplc="5D7CD352">
      <w:numFmt w:val="bullet"/>
      <w:lvlText w:val="–"/>
      <w:lvlJc w:val="left"/>
      <w:pPr>
        <w:ind w:left="99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62">
    <w:nsid w:val="5975368A"/>
    <w:multiLevelType w:val="hybridMultilevel"/>
    <w:tmpl w:val="F70E8538"/>
    <w:lvl w:ilvl="0" w:tplc="5D7CD352">
      <w:numFmt w:val="bullet"/>
      <w:lvlText w:val="–"/>
      <w:lvlJc w:val="left"/>
      <w:pPr>
        <w:ind w:left="270" w:hanging="1326"/>
      </w:pPr>
      <w:rPr>
        <w:rFonts w:ascii="Times New Roman" w:eastAsia="Times New Roman" w:hAnsi="Times New Roman" w:cs="Times New Roman" w:hint="default"/>
        <w:b w:val="0"/>
        <w:bCs w:val="0"/>
        <w:i w:val="0"/>
        <w:iCs w:val="0"/>
        <w:w w:val="103"/>
        <w:sz w:val="23"/>
        <w:szCs w:val="23"/>
        <w:lang w:val="ru-RU" w:eastAsia="en-US" w:bidi="ar-SA"/>
      </w:rPr>
    </w:lvl>
    <w:lvl w:ilvl="1" w:tplc="7A5CAE80">
      <w:numFmt w:val="bullet"/>
      <w:lvlText w:val="•"/>
      <w:lvlJc w:val="left"/>
      <w:pPr>
        <w:ind w:left="1340" w:hanging="1326"/>
      </w:pPr>
      <w:rPr>
        <w:rFonts w:hint="default"/>
        <w:lang w:val="ru-RU" w:eastAsia="en-US" w:bidi="ar-SA"/>
      </w:rPr>
    </w:lvl>
    <w:lvl w:ilvl="2" w:tplc="E65617A4">
      <w:numFmt w:val="bullet"/>
      <w:lvlText w:val="•"/>
      <w:lvlJc w:val="left"/>
      <w:pPr>
        <w:ind w:left="2401" w:hanging="1326"/>
      </w:pPr>
      <w:rPr>
        <w:rFonts w:hint="default"/>
        <w:lang w:val="ru-RU" w:eastAsia="en-US" w:bidi="ar-SA"/>
      </w:rPr>
    </w:lvl>
    <w:lvl w:ilvl="3" w:tplc="74508FEA">
      <w:numFmt w:val="bullet"/>
      <w:lvlText w:val="•"/>
      <w:lvlJc w:val="left"/>
      <w:pPr>
        <w:ind w:left="3462" w:hanging="1326"/>
      </w:pPr>
      <w:rPr>
        <w:rFonts w:hint="default"/>
        <w:lang w:val="ru-RU" w:eastAsia="en-US" w:bidi="ar-SA"/>
      </w:rPr>
    </w:lvl>
    <w:lvl w:ilvl="4" w:tplc="74DEDB0C">
      <w:numFmt w:val="bullet"/>
      <w:lvlText w:val="•"/>
      <w:lvlJc w:val="left"/>
      <w:pPr>
        <w:ind w:left="4523" w:hanging="1326"/>
      </w:pPr>
      <w:rPr>
        <w:rFonts w:hint="default"/>
        <w:lang w:val="ru-RU" w:eastAsia="en-US" w:bidi="ar-SA"/>
      </w:rPr>
    </w:lvl>
    <w:lvl w:ilvl="5" w:tplc="F4DAD38C">
      <w:numFmt w:val="bullet"/>
      <w:lvlText w:val="•"/>
      <w:lvlJc w:val="left"/>
      <w:pPr>
        <w:ind w:left="5584" w:hanging="1326"/>
      </w:pPr>
      <w:rPr>
        <w:rFonts w:hint="default"/>
        <w:lang w:val="ru-RU" w:eastAsia="en-US" w:bidi="ar-SA"/>
      </w:rPr>
    </w:lvl>
    <w:lvl w:ilvl="6" w:tplc="5D7A70E2">
      <w:numFmt w:val="bullet"/>
      <w:lvlText w:val="•"/>
      <w:lvlJc w:val="left"/>
      <w:pPr>
        <w:ind w:left="6645" w:hanging="1326"/>
      </w:pPr>
      <w:rPr>
        <w:rFonts w:hint="default"/>
        <w:lang w:val="ru-RU" w:eastAsia="en-US" w:bidi="ar-SA"/>
      </w:rPr>
    </w:lvl>
    <w:lvl w:ilvl="7" w:tplc="3126FC3C">
      <w:numFmt w:val="bullet"/>
      <w:lvlText w:val="•"/>
      <w:lvlJc w:val="left"/>
      <w:pPr>
        <w:ind w:left="7706" w:hanging="1326"/>
      </w:pPr>
      <w:rPr>
        <w:rFonts w:hint="default"/>
        <w:lang w:val="ru-RU" w:eastAsia="en-US" w:bidi="ar-SA"/>
      </w:rPr>
    </w:lvl>
    <w:lvl w:ilvl="8" w:tplc="466C033E">
      <w:numFmt w:val="bullet"/>
      <w:lvlText w:val="•"/>
      <w:lvlJc w:val="left"/>
      <w:pPr>
        <w:ind w:left="8767" w:hanging="1326"/>
      </w:pPr>
      <w:rPr>
        <w:rFonts w:hint="default"/>
        <w:lang w:val="ru-RU" w:eastAsia="en-US" w:bidi="ar-SA"/>
      </w:rPr>
    </w:lvl>
  </w:abstractNum>
  <w:abstractNum w:abstractNumId="63">
    <w:nsid w:val="5AFC3A7A"/>
    <w:multiLevelType w:val="hybridMultilevel"/>
    <w:tmpl w:val="E2C2BDFE"/>
    <w:lvl w:ilvl="0" w:tplc="731A1E48">
      <w:start w:val="5"/>
      <w:numFmt w:val="decimal"/>
      <w:lvlText w:val="%1"/>
      <w:lvlJc w:val="left"/>
      <w:pPr>
        <w:ind w:left="1060"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20B88C6C">
      <w:numFmt w:val="bullet"/>
      <w:lvlText w:val="•"/>
      <w:lvlJc w:val="left"/>
      <w:pPr>
        <w:ind w:left="2002" w:hanging="212"/>
      </w:pPr>
      <w:rPr>
        <w:rFonts w:hint="default"/>
        <w:lang w:val="ru-RU" w:eastAsia="en-US" w:bidi="ar-SA"/>
      </w:rPr>
    </w:lvl>
    <w:lvl w:ilvl="2" w:tplc="AFF02092">
      <w:numFmt w:val="bullet"/>
      <w:lvlText w:val="•"/>
      <w:lvlJc w:val="left"/>
      <w:pPr>
        <w:ind w:left="2945" w:hanging="212"/>
      </w:pPr>
      <w:rPr>
        <w:rFonts w:hint="default"/>
        <w:lang w:val="ru-RU" w:eastAsia="en-US" w:bidi="ar-SA"/>
      </w:rPr>
    </w:lvl>
    <w:lvl w:ilvl="3" w:tplc="DFE4BC84">
      <w:numFmt w:val="bullet"/>
      <w:lvlText w:val="•"/>
      <w:lvlJc w:val="left"/>
      <w:pPr>
        <w:ind w:left="3888" w:hanging="212"/>
      </w:pPr>
      <w:rPr>
        <w:rFonts w:hint="default"/>
        <w:lang w:val="ru-RU" w:eastAsia="en-US" w:bidi="ar-SA"/>
      </w:rPr>
    </w:lvl>
    <w:lvl w:ilvl="4" w:tplc="C324CE78">
      <w:numFmt w:val="bullet"/>
      <w:lvlText w:val="•"/>
      <w:lvlJc w:val="left"/>
      <w:pPr>
        <w:ind w:left="4831" w:hanging="212"/>
      </w:pPr>
      <w:rPr>
        <w:rFonts w:hint="default"/>
        <w:lang w:val="ru-RU" w:eastAsia="en-US" w:bidi="ar-SA"/>
      </w:rPr>
    </w:lvl>
    <w:lvl w:ilvl="5" w:tplc="47C60278">
      <w:numFmt w:val="bullet"/>
      <w:lvlText w:val="•"/>
      <w:lvlJc w:val="left"/>
      <w:pPr>
        <w:ind w:left="5774" w:hanging="212"/>
      </w:pPr>
      <w:rPr>
        <w:rFonts w:hint="default"/>
        <w:lang w:val="ru-RU" w:eastAsia="en-US" w:bidi="ar-SA"/>
      </w:rPr>
    </w:lvl>
    <w:lvl w:ilvl="6" w:tplc="04CEAA8C">
      <w:numFmt w:val="bullet"/>
      <w:lvlText w:val="•"/>
      <w:lvlJc w:val="left"/>
      <w:pPr>
        <w:ind w:left="6717" w:hanging="212"/>
      </w:pPr>
      <w:rPr>
        <w:rFonts w:hint="default"/>
        <w:lang w:val="ru-RU" w:eastAsia="en-US" w:bidi="ar-SA"/>
      </w:rPr>
    </w:lvl>
    <w:lvl w:ilvl="7" w:tplc="66A2AD62">
      <w:numFmt w:val="bullet"/>
      <w:lvlText w:val="•"/>
      <w:lvlJc w:val="left"/>
      <w:pPr>
        <w:ind w:left="7660" w:hanging="212"/>
      </w:pPr>
      <w:rPr>
        <w:rFonts w:hint="default"/>
        <w:lang w:val="ru-RU" w:eastAsia="en-US" w:bidi="ar-SA"/>
      </w:rPr>
    </w:lvl>
    <w:lvl w:ilvl="8" w:tplc="F64669DC">
      <w:numFmt w:val="bullet"/>
      <w:lvlText w:val="•"/>
      <w:lvlJc w:val="left"/>
      <w:pPr>
        <w:ind w:left="8603" w:hanging="212"/>
      </w:pPr>
      <w:rPr>
        <w:rFonts w:hint="default"/>
        <w:lang w:val="ru-RU" w:eastAsia="en-US" w:bidi="ar-SA"/>
      </w:rPr>
    </w:lvl>
  </w:abstractNum>
  <w:abstractNum w:abstractNumId="64">
    <w:nsid w:val="5BBC0000"/>
    <w:multiLevelType w:val="hybridMultilevel"/>
    <w:tmpl w:val="BC8CBD34"/>
    <w:lvl w:ilvl="0" w:tplc="A8AAFDE4">
      <w:start w:val="1"/>
      <w:numFmt w:val="decimal"/>
      <w:lvlText w:val="%1)"/>
      <w:lvlJc w:val="left"/>
      <w:pPr>
        <w:ind w:left="630" w:hanging="360"/>
      </w:pPr>
      <w:rPr>
        <w:rFonts w:hint="default"/>
        <w:w w:val="105"/>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65">
    <w:nsid w:val="60782C95"/>
    <w:multiLevelType w:val="multilevel"/>
    <w:tmpl w:val="4F70E27A"/>
    <w:lvl w:ilvl="0">
      <w:start w:val="3"/>
      <w:numFmt w:val="decimal"/>
      <w:lvlText w:val="%1"/>
      <w:lvlJc w:val="left"/>
      <w:pPr>
        <w:ind w:left="1285" w:hanging="597"/>
      </w:pPr>
      <w:rPr>
        <w:rFonts w:hint="default"/>
        <w:lang w:val="ru-RU" w:eastAsia="en-US" w:bidi="ar-SA"/>
      </w:rPr>
    </w:lvl>
    <w:lvl w:ilvl="1">
      <w:start w:val="3"/>
      <w:numFmt w:val="decimal"/>
      <w:lvlText w:val="%1.%2"/>
      <w:lvlJc w:val="left"/>
      <w:pPr>
        <w:ind w:left="1285" w:hanging="597"/>
      </w:pPr>
      <w:rPr>
        <w:rFonts w:hint="default"/>
        <w:lang w:val="ru-RU" w:eastAsia="en-US" w:bidi="ar-SA"/>
      </w:rPr>
    </w:lvl>
    <w:lvl w:ilvl="2">
      <w:start w:val="1"/>
      <w:numFmt w:val="decimal"/>
      <w:lvlText w:val="%1.%2.%3."/>
      <w:lvlJc w:val="left"/>
      <w:pPr>
        <w:ind w:left="1285" w:hanging="597"/>
        <w:jc w:val="right"/>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270" w:hanging="1276"/>
      </w:pPr>
      <w:rPr>
        <w:rFonts w:ascii="Times New Roman" w:eastAsia="Times New Roman" w:hAnsi="Times New Roman" w:cs="Times New Roman" w:hint="default"/>
        <w:b w:val="0"/>
        <w:bCs w:val="0"/>
        <w:i w:val="0"/>
        <w:iCs w:val="0"/>
        <w:w w:val="95"/>
        <w:sz w:val="23"/>
        <w:szCs w:val="23"/>
        <w:lang w:val="ru-RU" w:eastAsia="en-US" w:bidi="ar-SA"/>
      </w:rPr>
    </w:lvl>
    <w:lvl w:ilvl="4">
      <w:numFmt w:val="bullet"/>
      <w:lvlText w:val="•"/>
      <w:lvlJc w:val="left"/>
      <w:pPr>
        <w:ind w:left="4482" w:hanging="1276"/>
      </w:pPr>
      <w:rPr>
        <w:rFonts w:hint="default"/>
        <w:lang w:val="ru-RU" w:eastAsia="en-US" w:bidi="ar-SA"/>
      </w:rPr>
    </w:lvl>
    <w:lvl w:ilvl="5">
      <w:numFmt w:val="bullet"/>
      <w:lvlText w:val="•"/>
      <w:lvlJc w:val="left"/>
      <w:pPr>
        <w:ind w:left="5550" w:hanging="1276"/>
      </w:pPr>
      <w:rPr>
        <w:rFonts w:hint="default"/>
        <w:lang w:val="ru-RU" w:eastAsia="en-US" w:bidi="ar-SA"/>
      </w:rPr>
    </w:lvl>
    <w:lvl w:ilvl="6">
      <w:numFmt w:val="bullet"/>
      <w:lvlText w:val="•"/>
      <w:lvlJc w:val="left"/>
      <w:pPr>
        <w:ind w:left="6618" w:hanging="1276"/>
      </w:pPr>
      <w:rPr>
        <w:rFonts w:hint="default"/>
        <w:lang w:val="ru-RU" w:eastAsia="en-US" w:bidi="ar-SA"/>
      </w:rPr>
    </w:lvl>
    <w:lvl w:ilvl="7">
      <w:numFmt w:val="bullet"/>
      <w:lvlText w:val="•"/>
      <w:lvlJc w:val="left"/>
      <w:pPr>
        <w:ind w:left="7685" w:hanging="1276"/>
      </w:pPr>
      <w:rPr>
        <w:rFonts w:hint="default"/>
        <w:lang w:val="ru-RU" w:eastAsia="en-US" w:bidi="ar-SA"/>
      </w:rPr>
    </w:lvl>
    <w:lvl w:ilvl="8">
      <w:numFmt w:val="bullet"/>
      <w:lvlText w:val="•"/>
      <w:lvlJc w:val="left"/>
      <w:pPr>
        <w:ind w:left="8753" w:hanging="1276"/>
      </w:pPr>
      <w:rPr>
        <w:rFonts w:hint="default"/>
        <w:lang w:val="ru-RU" w:eastAsia="en-US" w:bidi="ar-SA"/>
      </w:rPr>
    </w:lvl>
  </w:abstractNum>
  <w:abstractNum w:abstractNumId="66">
    <w:nsid w:val="616D6084"/>
    <w:multiLevelType w:val="hybridMultilevel"/>
    <w:tmpl w:val="E6B2DC4C"/>
    <w:lvl w:ilvl="0" w:tplc="E794BD20">
      <w:numFmt w:val="bullet"/>
      <w:lvlText w:val="-"/>
      <w:lvlJc w:val="left"/>
      <w:pPr>
        <w:ind w:left="270" w:hanging="131"/>
      </w:pPr>
      <w:rPr>
        <w:rFonts w:ascii="Times New Roman" w:eastAsia="Times New Roman" w:hAnsi="Times New Roman" w:cs="Times New Roman" w:hint="default"/>
        <w:b w:val="0"/>
        <w:bCs w:val="0"/>
        <w:i w:val="0"/>
        <w:iCs w:val="0"/>
        <w:w w:val="103"/>
        <w:sz w:val="23"/>
        <w:szCs w:val="23"/>
        <w:lang w:val="ru-RU" w:eastAsia="en-US" w:bidi="ar-SA"/>
      </w:rPr>
    </w:lvl>
    <w:lvl w:ilvl="1" w:tplc="FE4C66D2">
      <w:numFmt w:val="bullet"/>
      <w:lvlText w:val="•"/>
      <w:lvlJc w:val="left"/>
      <w:pPr>
        <w:ind w:left="1340" w:hanging="131"/>
      </w:pPr>
      <w:rPr>
        <w:rFonts w:hint="default"/>
        <w:lang w:val="ru-RU" w:eastAsia="en-US" w:bidi="ar-SA"/>
      </w:rPr>
    </w:lvl>
    <w:lvl w:ilvl="2" w:tplc="10E6A20C">
      <w:numFmt w:val="bullet"/>
      <w:lvlText w:val="•"/>
      <w:lvlJc w:val="left"/>
      <w:pPr>
        <w:ind w:left="2401" w:hanging="131"/>
      </w:pPr>
      <w:rPr>
        <w:rFonts w:hint="default"/>
        <w:lang w:val="ru-RU" w:eastAsia="en-US" w:bidi="ar-SA"/>
      </w:rPr>
    </w:lvl>
    <w:lvl w:ilvl="3" w:tplc="126289AE">
      <w:numFmt w:val="bullet"/>
      <w:lvlText w:val="•"/>
      <w:lvlJc w:val="left"/>
      <w:pPr>
        <w:ind w:left="3462" w:hanging="131"/>
      </w:pPr>
      <w:rPr>
        <w:rFonts w:hint="default"/>
        <w:lang w:val="ru-RU" w:eastAsia="en-US" w:bidi="ar-SA"/>
      </w:rPr>
    </w:lvl>
    <w:lvl w:ilvl="4" w:tplc="57DE3456">
      <w:numFmt w:val="bullet"/>
      <w:lvlText w:val="•"/>
      <w:lvlJc w:val="left"/>
      <w:pPr>
        <w:ind w:left="4523" w:hanging="131"/>
      </w:pPr>
      <w:rPr>
        <w:rFonts w:hint="default"/>
        <w:lang w:val="ru-RU" w:eastAsia="en-US" w:bidi="ar-SA"/>
      </w:rPr>
    </w:lvl>
    <w:lvl w:ilvl="5" w:tplc="57C8EAE0">
      <w:numFmt w:val="bullet"/>
      <w:lvlText w:val="•"/>
      <w:lvlJc w:val="left"/>
      <w:pPr>
        <w:ind w:left="5584" w:hanging="131"/>
      </w:pPr>
      <w:rPr>
        <w:rFonts w:hint="default"/>
        <w:lang w:val="ru-RU" w:eastAsia="en-US" w:bidi="ar-SA"/>
      </w:rPr>
    </w:lvl>
    <w:lvl w:ilvl="6" w:tplc="15E41702">
      <w:numFmt w:val="bullet"/>
      <w:lvlText w:val="•"/>
      <w:lvlJc w:val="left"/>
      <w:pPr>
        <w:ind w:left="6645" w:hanging="131"/>
      </w:pPr>
      <w:rPr>
        <w:rFonts w:hint="default"/>
        <w:lang w:val="ru-RU" w:eastAsia="en-US" w:bidi="ar-SA"/>
      </w:rPr>
    </w:lvl>
    <w:lvl w:ilvl="7" w:tplc="EB8A953E">
      <w:numFmt w:val="bullet"/>
      <w:lvlText w:val="•"/>
      <w:lvlJc w:val="left"/>
      <w:pPr>
        <w:ind w:left="7706" w:hanging="131"/>
      </w:pPr>
      <w:rPr>
        <w:rFonts w:hint="default"/>
        <w:lang w:val="ru-RU" w:eastAsia="en-US" w:bidi="ar-SA"/>
      </w:rPr>
    </w:lvl>
    <w:lvl w:ilvl="8" w:tplc="DCC8A1BC">
      <w:numFmt w:val="bullet"/>
      <w:lvlText w:val="•"/>
      <w:lvlJc w:val="left"/>
      <w:pPr>
        <w:ind w:left="8767" w:hanging="131"/>
      </w:pPr>
      <w:rPr>
        <w:rFonts w:hint="default"/>
        <w:lang w:val="ru-RU" w:eastAsia="en-US" w:bidi="ar-SA"/>
      </w:rPr>
    </w:lvl>
  </w:abstractNum>
  <w:abstractNum w:abstractNumId="67">
    <w:nsid w:val="62B9251F"/>
    <w:multiLevelType w:val="hybridMultilevel"/>
    <w:tmpl w:val="9CF4D81C"/>
    <w:lvl w:ilvl="0" w:tplc="6A78074E">
      <w:numFmt w:val="bullet"/>
      <w:lvlText w:val=""/>
      <w:lvlJc w:val="left"/>
      <w:pPr>
        <w:ind w:left="270" w:hanging="714"/>
      </w:pPr>
      <w:rPr>
        <w:rFonts w:ascii="Symbol" w:eastAsia="Symbol" w:hAnsi="Symbol" w:cs="Symbol" w:hint="default"/>
        <w:b w:val="0"/>
        <w:bCs w:val="0"/>
        <w:i w:val="0"/>
        <w:iCs w:val="0"/>
        <w:w w:val="103"/>
        <w:sz w:val="23"/>
        <w:szCs w:val="23"/>
        <w:lang w:val="ru-RU" w:eastAsia="en-US" w:bidi="ar-SA"/>
      </w:rPr>
    </w:lvl>
    <w:lvl w:ilvl="1" w:tplc="7932E96C">
      <w:numFmt w:val="bullet"/>
      <w:lvlText w:val="•"/>
      <w:lvlJc w:val="left"/>
      <w:pPr>
        <w:ind w:left="1340" w:hanging="714"/>
      </w:pPr>
      <w:rPr>
        <w:rFonts w:hint="default"/>
        <w:lang w:val="ru-RU" w:eastAsia="en-US" w:bidi="ar-SA"/>
      </w:rPr>
    </w:lvl>
    <w:lvl w:ilvl="2" w:tplc="9AA667C0">
      <w:numFmt w:val="bullet"/>
      <w:lvlText w:val="•"/>
      <w:lvlJc w:val="left"/>
      <w:pPr>
        <w:ind w:left="2401" w:hanging="714"/>
      </w:pPr>
      <w:rPr>
        <w:rFonts w:hint="default"/>
        <w:lang w:val="ru-RU" w:eastAsia="en-US" w:bidi="ar-SA"/>
      </w:rPr>
    </w:lvl>
    <w:lvl w:ilvl="3" w:tplc="C7520F9E">
      <w:numFmt w:val="bullet"/>
      <w:lvlText w:val="•"/>
      <w:lvlJc w:val="left"/>
      <w:pPr>
        <w:ind w:left="3462" w:hanging="714"/>
      </w:pPr>
      <w:rPr>
        <w:rFonts w:hint="default"/>
        <w:lang w:val="ru-RU" w:eastAsia="en-US" w:bidi="ar-SA"/>
      </w:rPr>
    </w:lvl>
    <w:lvl w:ilvl="4" w:tplc="84A669D4">
      <w:numFmt w:val="bullet"/>
      <w:lvlText w:val="•"/>
      <w:lvlJc w:val="left"/>
      <w:pPr>
        <w:ind w:left="4523" w:hanging="714"/>
      </w:pPr>
      <w:rPr>
        <w:rFonts w:hint="default"/>
        <w:lang w:val="ru-RU" w:eastAsia="en-US" w:bidi="ar-SA"/>
      </w:rPr>
    </w:lvl>
    <w:lvl w:ilvl="5" w:tplc="6428C41E">
      <w:numFmt w:val="bullet"/>
      <w:lvlText w:val="•"/>
      <w:lvlJc w:val="left"/>
      <w:pPr>
        <w:ind w:left="5584" w:hanging="714"/>
      </w:pPr>
      <w:rPr>
        <w:rFonts w:hint="default"/>
        <w:lang w:val="ru-RU" w:eastAsia="en-US" w:bidi="ar-SA"/>
      </w:rPr>
    </w:lvl>
    <w:lvl w:ilvl="6" w:tplc="458EB910">
      <w:numFmt w:val="bullet"/>
      <w:lvlText w:val="•"/>
      <w:lvlJc w:val="left"/>
      <w:pPr>
        <w:ind w:left="6645" w:hanging="714"/>
      </w:pPr>
      <w:rPr>
        <w:rFonts w:hint="default"/>
        <w:lang w:val="ru-RU" w:eastAsia="en-US" w:bidi="ar-SA"/>
      </w:rPr>
    </w:lvl>
    <w:lvl w:ilvl="7" w:tplc="2A86A3AC">
      <w:numFmt w:val="bullet"/>
      <w:lvlText w:val="•"/>
      <w:lvlJc w:val="left"/>
      <w:pPr>
        <w:ind w:left="7706" w:hanging="714"/>
      </w:pPr>
      <w:rPr>
        <w:rFonts w:hint="default"/>
        <w:lang w:val="ru-RU" w:eastAsia="en-US" w:bidi="ar-SA"/>
      </w:rPr>
    </w:lvl>
    <w:lvl w:ilvl="8" w:tplc="84A400AA">
      <w:numFmt w:val="bullet"/>
      <w:lvlText w:val="•"/>
      <w:lvlJc w:val="left"/>
      <w:pPr>
        <w:ind w:left="8767" w:hanging="714"/>
      </w:pPr>
      <w:rPr>
        <w:rFonts w:hint="default"/>
        <w:lang w:val="ru-RU" w:eastAsia="en-US" w:bidi="ar-SA"/>
      </w:rPr>
    </w:lvl>
  </w:abstractNum>
  <w:abstractNum w:abstractNumId="68">
    <w:nsid w:val="64805736"/>
    <w:multiLevelType w:val="hybridMultilevel"/>
    <w:tmpl w:val="DE34F8D2"/>
    <w:lvl w:ilvl="0" w:tplc="37C87F1E">
      <w:numFmt w:val="bullet"/>
      <w:lvlText w:val="-"/>
      <w:lvlJc w:val="left"/>
      <w:pPr>
        <w:ind w:left="270" w:hanging="181"/>
      </w:pPr>
      <w:rPr>
        <w:rFonts w:ascii="Times New Roman" w:eastAsia="Times New Roman" w:hAnsi="Times New Roman" w:cs="Times New Roman" w:hint="default"/>
        <w:w w:val="103"/>
        <w:lang w:val="ru-RU" w:eastAsia="en-US" w:bidi="ar-SA"/>
      </w:rPr>
    </w:lvl>
    <w:lvl w:ilvl="1" w:tplc="05CA8E4C">
      <w:numFmt w:val="bullet"/>
      <w:lvlText w:val="•"/>
      <w:lvlJc w:val="left"/>
      <w:pPr>
        <w:ind w:left="1340" w:hanging="181"/>
      </w:pPr>
      <w:rPr>
        <w:rFonts w:hint="default"/>
        <w:lang w:val="ru-RU" w:eastAsia="en-US" w:bidi="ar-SA"/>
      </w:rPr>
    </w:lvl>
    <w:lvl w:ilvl="2" w:tplc="8BACC908">
      <w:numFmt w:val="bullet"/>
      <w:lvlText w:val="•"/>
      <w:lvlJc w:val="left"/>
      <w:pPr>
        <w:ind w:left="2401" w:hanging="181"/>
      </w:pPr>
      <w:rPr>
        <w:rFonts w:hint="default"/>
        <w:lang w:val="ru-RU" w:eastAsia="en-US" w:bidi="ar-SA"/>
      </w:rPr>
    </w:lvl>
    <w:lvl w:ilvl="3" w:tplc="C5D06382">
      <w:numFmt w:val="bullet"/>
      <w:lvlText w:val="•"/>
      <w:lvlJc w:val="left"/>
      <w:pPr>
        <w:ind w:left="3462" w:hanging="181"/>
      </w:pPr>
      <w:rPr>
        <w:rFonts w:hint="default"/>
        <w:lang w:val="ru-RU" w:eastAsia="en-US" w:bidi="ar-SA"/>
      </w:rPr>
    </w:lvl>
    <w:lvl w:ilvl="4" w:tplc="10E44C7E">
      <w:numFmt w:val="bullet"/>
      <w:lvlText w:val="•"/>
      <w:lvlJc w:val="left"/>
      <w:pPr>
        <w:ind w:left="4523" w:hanging="181"/>
      </w:pPr>
      <w:rPr>
        <w:rFonts w:hint="default"/>
        <w:lang w:val="ru-RU" w:eastAsia="en-US" w:bidi="ar-SA"/>
      </w:rPr>
    </w:lvl>
    <w:lvl w:ilvl="5" w:tplc="EF0E7632">
      <w:numFmt w:val="bullet"/>
      <w:lvlText w:val="•"/>
      <w:lvlJc w:val="left"/>
      <w:pPr>
        <w:ind w:left="5584" w:hanging="181"/>
      </w:pPr>
      <w:rPr>
        <w:rFonts w:hint="default"/>
        <w:lang w:val="ru-RU" w:eastAsia="en-US" w:bidi="ar-SA"/>
      </w:rPr>
    </w:lvl>
    <w:lvl w:ilvl="6" w:tplc="BD1C560A">
      <w:numFmt w:val="bullet"/>
      <w:lvlText w:val="•"/>
      <w:lvlJc w:val="left"/>
      <w:pPr>
        <w:ind w:left="6645" w:hanging="181"/>
      </w:pPr>
      <w:rPr>
        <w:rFonts w:hint="default"/>
        <w:lang w:val="ru-RU" w:eastAsia="en-US" w:bidi="ar-SA"/>
      </w:rPr>
    </w:lvl>
    <w:lvl w:ilvl="7" w:tplc="2A044F62">
      <w:numFmt w:val="bullet"/>
      <w:lvlText w:val="•"/>
      <w:lvlJc w:val="left"/>
      <w:pPr>
        <w:ind w:left="7706" w:hanging="181"/>
      </w:pPr>
      <w:rPr>
        <w:rFonts w:hint="default"/>
        <w:lang w:val="ru-RU" w:eastAsia="en-US" w:bidi="ar-SA"/>
      </w:rPr>
    </w:lvl>
    <w:lvl w:ilvl="8" w:tplc="D2BC050A">
      <w:numFmt w:val="bullet"/>
      <w:lvlText w:val="•"/>
      <w:lvlJc w:val="left"/>
      <w:pPr>
        <w:ind w:left="8767" w:hanging="181"/>
      </w:pPr>
      <w:rPr>
        <w:rFonts w:hint="default"/>
        <w:lang w:val="ru-RU" w:eastAsia="en-US" w:bidi="ar-SA"/>
      </w:rPr>
    </w:lvl>
  </w:abstractNum>
  <w:abstractNum w:abstractNumId="69">
    <w:nsid w:val="6486270C"/>
    <w:multiLevelType w:val="hybridMultilevel"/>
    <w:tmpl w:val="860C1642"/>
    <w:lvl w:ilvl="0" w:tplc="697C11B8">
      <w:start w:val="3"/>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1B444C8A">
      <w:numFmt w:val="bullet"/>
      <w:lvlText w:val="•"/>
      <w:lvlJc w:val="left"/>
      <w:pPr>
        <w:ind w:left="1340" w:hanging="260"/>
      </w:pPr>
      <w:rPr>
        <w:rFonts w:hint="default"/>
        <w:lang w:val="ru-RU" w:eastAsia="en-US" w:bidi="ar-SA"/>
      </w:rPr>
    </w:lvl>
    <w:lvl w:ilvl="2" w:tplc="E1CAB6D2">
      <w:numFmt w:val="bullet"/>
      <w:lvlText w:val="•"/>
      <w:lvlJc w:val="left"/>
      <w:pPr>
        <w:ind w:left="2401" w:hanging="260"/>
      </w:pPr>
      <w:rPr>
        <w:rFonts w:hint="default"/>
        <w:lang w:val="ru-RU" w:eastAsia="en-US" w:bidi="ar-SA"/>
      </w:rPr>
    </w:lvl>
    <w:lvl w:ilvl="3" w:tplc="2D9C3B0A">
      <w:numFmt w:val="bullet"/>
      <w:lvlText w:val="•"/>
      <w:lvlJc w:val="left"/>
      <w:pPr>
        <w:ind w:left="3462" w:hanging="260"/>
      </w:pPr>
      <w:rPr>
        <w:rFonts w:hint="default"/>
        <w:lang w:val="ru-RU" w:eastAsia="en-US" w:bidi="ar-SA"/>
      </w:rPr>
    </w:lvl>
    <w:lvl w:ilvl="4" w:tplc="7BBAEE40">
      <w:numFmt w:val="bullet"/>
      <w:lvlText w:val="•"/>
      <w:lvlJc w:val="left"/>
      <w:pPr>
        <w:ind w:left="4523" w:hanging="260"/>
      </w:pPr>
      <w:rPr>
        <w:rFonts w:hint="default"/>
        <w:lang w:val="ru-RU" w:eastAsia="en-US" w:bidi="ar-SA"/>
      </w:rPr>
    </w:lvl>
    <w:lvl w:ilvl="5" w:tplc="8DBCED48">
      <w:numFmt w:val="bullet"/>
      <w:lvlText w:val="•"/>
      <w:lvlJc w:val="left"/>
      <w:pPr>
        <w:ind w:left="5584" w:hanging="260"/>
      </w:pPr>
      <w:rPr>
        <w:rFonts w:hint="default"/>
        <w:lang w:val="ru-RU" w:eastAsia="en-US" w:bidi="ar-SA"/>
      </w:rPr>
    </w:lvl>
    <w:lvl w:ilvl="6" w:tplc="91AC0942">
      <w:numFmt w:val="bullet"/>
      <w:lvlText w:val="•"/>
      <w:lvlJc w:val="left"/>
      <w:pPr>
        <w:ind w:left="6645" w:hanging="260"/>
      </w:pPr>
      <w:rPr>
        <w:rFonts w:hint="default"/>
        <w:lang w:val="ru-RU" w:eastAsia="en-US" w:bidi="ar-SA"/>
      </w:rPr>
    </w:lvl>
    <w:lvl w:ilvl="7" w:tplc="9E046810">
      <w:numFmt w:val="bullet"/>
      <w:lvlText w:val="•"/>
      <w:lvlJc w:val="left"/>
      <w:pPr>
        <w:ind w:left="7706" w:hanging="260"/>
      </w:pPr>
      <w:rPr>
        <w:rFonts w:hint="default"/>
        <w:lang w:val="ru-RU" w:eastAsia="en-US" w:bidi="ar-SA"/>
      </w:rPr>
    </w:lvl>
    <w:lvl w:ilvl="8" w:tplc="88FEF8B4">
      <w:numFmt w:val="bullet"/>
      <w:lvlText w:val="•"/>
      <w:lvlJc w:val="left"/>
      <w:pPr>
        <w:ind w:left="8767" w:hanging="260"/>
      </w:pPr>
      <w:rPr>
        <w:rFonts w:hint="default"/>
        <w:lang w:val="ru-RU" w:eastAsia="en-US" w:bidi="ar-SA"/>
      </w:rPr>
    </w:lvl>
  </w:abstractNum>
  <w:abstractNum w:abstractNumId="70">
    <w:nsid w:val="64B257D8"/>
    <w:multiLevelType w:val="multilevel"/>
    <w:tmpl w:val="96189C80"/>
    <w:lvl w:ilvl="0">
      <w:start w:val="2"/>
      <w:numFmt w:val="decimal"/>
      <w:lvlText w:val="%1."/>
      <w:lvlJc w:val="left"/>
      <w:pPr>
        <w:ind w:left="675" w:hanging="675"/>
      </w:pPr>
      <w:rPr>
        <w:rFonts w:hint="default"/>
        <w:w w:val="105"/>
      </w:rPr>
    </w:lvl>
    <w:lvl w:ilvl="1">
      <w:start w:val="3"/>
      <w:numFmt w:val="decimal"/>
      <w:lvlText w:val="%1.%2."/>
      <w:lvlJc w:val="left"/>
      <w:pPr>
        <w:ind w:left="855" w:hanging="720"/>
      </w:pPr>
      <w:rPr>
        <w:rFonts w:hint="default"/>
        <w:w w:val="105"/>
      </w:rPr>
    </w:lvl>
    <w:lvl w:ilvl="2">
      <w:start w:val="3"/>
      <w:numFmt w:val="decimal"/>
      <w:lvlText w:val="%1.%2.%3."/>
      <w:lvlJc w:val="left"/>
      <w:pPr>
        <w:ind w:left="990" w:hanging="720"/>
      </w:pPr>
      <w:rPr>
        <w:rFonts w:hint="default"/>
        <w:w w:val="105"/>
      </w:rPr>
    </w:lvl>
    <w:lvl w:ilvl="3">
      <w:start w:val="1"/>
      <w:numFmt w:val="decimal"/>
      <w:lvlText w:val="%1.%2.%3.%4."/>
      <w:lvlJc w:val="left"/>
      <w:pPr>
        <w:ind w:left="1485" w:hanging="1080"/>
      </w:pPr>
      <w:rPr>
        <w:rFonts w:hint="default"/>
        <w:w w:val="105"/>
      </w:rPr>
    </w:lvl>
    <w:lvl w:ilvl="4">
      <w:start w:val="1"/>
      <w:numFmt w:val="decimal"/>
      <w:lvlText w:val="%1.%2.%3.%4.%5."/>
      <w:lvlJc w:val="left"/>
      <w:pPr>
        <w:ind w:left="1620" w:hanging="1080"/>
      </w:pPr>
      <w:rPr>
        <w:rFonts w:hint="default"/>
        <w:w w:val="105"/>
      </w:rPr>
    </w:lvl>
    <w:lvl w:ilvl="5">
      <w:start w:val="1"/>
      <w:numFmt w:val="decimal"/>
      <w:lvlText w:val="%1.%2.%3.%4.%5.%6."/>
      <w:lvlJc w:val="left"/>
      <w:pPr>
        <w:ind w:left="2115" w:hanging="1440"/>
      </w:pPr>
      <w:rPr>
        <w:rFonts w:hint="default"/>
        <w:w w:val="105"/>
      </w:rPr>
    </w:lvl>
    <w:lvl w:ilvl="6">
      <w:start w:val="1"/>
      <w:numFmt w:val="decimal"/>
      <w:lvlText w:val="%1.%2.%3.%4.%5.%6.%7."/>
      <w:lvlJc w:val="left"/>
      <w:pPr>
        <w:ind w:left="2610" w:hanging="1800"/>
      </w:pPr>
      <w:rPr>
        <w:rFonts w:hint="default"/>
        <w:w w:val="105"/>
      </w:rPr>
    </w:lvl>
    <w:lvl w:ilvl="7">
      <w:start w:val="1"/>
      <w:numFmt w:val="decimal"/>
      <w:lvlText w:val="%1.%2.%3.%4.%5.%6.%7.%8."/>
      <w:lvlJc w:val="left"/>
      <w:pPr>
        <w:ind w:left="2745" w:hanging="1800"/>
      </w:pPr>
      <w:rPr>
        <w:rFonts w:hint="default"/>
        <w:w w:val="105"/>
      </w:rPr>
    </w:lvl>
    <w:lvl w:ilvl="8">
      <w:start w:val="1"/>
      <w:numFmt w:val="decimal"/>
      <w:lvlText w:val="%1.%2.%3.%4.%5.%6.%7.%8.%9."/>
      <w:lvlJc w:val="left"/>
      <w:pPr>
        <w:ind w:left="3240" w:hanging="2160"/>
      </w:pPr>
      <w:rPr>
        <w:rFonts w:hint="default"/>
        <w:w w:val="105"/>
      </w:rPr>
    </w:lvl>
  </w:abstractNum>
  <w:abstractNum w:abstractNumId="71">
    <w:nsid w:val="658B5FDB"/>
    <w:multiLevelType w:val="hybridMultilevel"/>
    <w:tmpl w:val="327624C4"/>
    <w:lvl w:ilvl="0" w:tplc="BCE4FC64">
      <w:numFmt w:val="bullet"/>
      <w:lvlText w:val="–"/>
      <w:lvlJc w:val="left"/>
      <w:pPr>
        <w:ind w:left="72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6690CA6"/>
    <w:multiLevelType w:val="multilevel"/>
    <w:tmpl w:val="DE1A2C60"/>
    <w:lvl w:ilvl="0">
      <w:start w:val="2"/>
      <w:numFmt w:val="decimal"/>
      <w:lvlText w:val="%1"/>
      <w:lvlJc w:val="left"/>
      <w:pPr>
        <w:ind w:left="270" w:hanging="584"/>
      </w:pPr>
      <w:rPr>
        <w:rFonts w:hint="default"/>
        <w:lang w:val="ru-RU" w:eastAsia="en-US" w:bidi="ar-SA"/>
      </w:rPr>
    </w:lvl>
    <w:lvl w:ilvl="1">
      <w:start w:val="1"/>
      <w:numFmt w:val="decimal"/>
      <w:lvlText w:val="%1.%2."/>
      <w:lvlJc w:val="left"/>
      <w:pPr>
        <w:ind w:left="270" w:hanging="584"/>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868" w:hanging="599"/>
      </w:pPr>
      <w:rPr>
        <w:rFonts w:ascii="Times New Roman" w:eastAsia="Times New Roman" w:hAnsi="Times New Roman" w:cs="Times New Roman" w:hint="default"/>
        <w:b/>
        <w:bCs/>
        <w:i w:val="0"/>
        <w:iCs w:val="0"/>
        <w:spacing w:val="-2"/>
        <w:w w:val="103"/>
        <w:sz w:val="23"/>
        <w:szCs w:val="23"/>
        <w:lang w:val="ru-RU" w:eastAsia="en-US" w:bidi="ar-SA"/>
      </w:rPr>
    </w:lvl>
    <w:lvl w:ilvl="3">
      <w:start w:val="1"/>
      <w:numFmt w:val="decimal"/>
      <w:lvlText w:val="%4)"/>
      <w:lvlJc w:val="left"/>
      <w:pPr>
        <w:ind w:left="1236"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4">
      <w:numFmt w:val="bullet"/>
      <w:lvlText w:val="•"/>
      <w:lvlJc w:val="left"/>
      <w:pPr>
        <w:ind w:left="3652" w:hanging="260"/>
      </w:pPr>
      <w:rPr>
        <w:rFonts w:hint="default"/>
        <w:lang w:val="ru-RU" w:eastAsia="en-US" w:bidi="ar-SA"/>
      </w:rPr>
    </w:lvl>
    <w:lvl w:ilvl="5">
      <w:numFmt w:val="bullet"/>
      <w:lvlText w:val="•"/>
      <w:lvlJc w:val="left"/>
      <w:pPr>
        <w:ind w:left="4858" w:hanging="260"/>
      </w:pPr>
      <w:rPr>
        <w:rFonts w:hint="default"/>
        <w:lang w:val="ru-RU" w:eastAsia="en-US" w:bidi="ar-SA"/>
      </w:rPr>
    </w:lvl>
    <w:lvl w:ilvl="6">
      <w:numFmt w:val="bullet"/>
      <w:lvlText w:val="•"/>
      <w:lvlJc w:val="left"/>
      <w:pPr>
        <w:ind w:left="6064" w:hanging="260"/>
      </w:pPr>
      <w:rPr>
        <w:rFonts w:hint="default"/>
        <w:lang w:val="ru-RU" w:eastAsia="en-US" w:bidi="ar-SA"/>
      </w:rPr>
    </w:lvl>
    <w:lvl w:ilvl="7">
      <w:numFmt w:val="bullet"/>
      <w:lvlText w:val="•"/>
      <w:lvlJc w:val="left"/>
      <w:pPr>
        <w:ind w:left="7270" w:hanging="260"/>
      </w:pPr>
      <w:rPr>
        <w:rFonts w:hint="default"/>
        <w:lang w:val="ru-RU" w:eastAsia="en-US" w:bidi="ar-SA"/>
      </w:rPr>
    </w:lvl>
    <w:lvl w:ilvl="8">
      <w:numFmt w:val="bullet"/>
      <w:lvlText w:val="•"/>
      <w:lvlJc w:val="left"/>
      <w:pPr>
        <w:ind w:left="8476" w:hanging="260"/>
      </w:pPr>
      <w:rPr>
        <w:rFonts w:hint="default"/>
        <w:lang w:val="ru-RU" w:eastAsia="en-US" w:bidi="ar-SA"/>
      </w:rPr>
    </w:lvl>
  </w:abstractNum>
  <w:abstractNum w:abstractNumId="73">
    <w:nsid w:val="6690633B"/>
    <w:multiLevelType w:val="hybridMultilevel"/>
    <w:tmpl w:val="16DAF552"/>
    <w:lvl w:ilvl="0" w:tplc="F942E17C">
      <w:start w:val="1"/>
      <w:numFmt w:val="decimal"/>
      <w:lvlText w:val="%1)"/>
      <w:lvlJc w:val="left"/>
      <w:pPr>
        <w:ind w:left="270" w:hanging="598"/>
      </w:pPr>
      <w:rPr>
        <w:rFonts w:ascii="Times New Roman" w:eastAsia="Times New Roman" w:hAnsi="Times New Roman" w:cs="Times New Roman" w:hint="default"/>
        <w:b w:val="0"/>
        <w:bCs w:val="0"/>
        <w:i w:val="0"/>
        <w:iCs w:val="0"/>
        <w:spacing w:val="0"/>
        <w:w w:val="103"/>
        <w:sz w:val="23"/>
        <w:szCs w:val="23"/>
        <w:lang w:val="ru-RU" w:eastAsia="en-US" w:bidi="ar-SA"/>
      </w:rPr>
    </w:lvl>
    <w:lvl w:ilvl="1" w:tplc="0C6CDB56">
      <w:numFmt w:val="bullet"/>
      <w:lvlText w:val="•"/>
      <w:lvlJc w:val="left"/>
      <w:pPr>
        <w:ind w:left="1340" w:hanging="598"/>
      </w:pPr>
      <w:rPr>
        <w:rFonts w:hint="default"/>
        <w:lang w:val="ru-RU" w:eastAsia="en-US" w:bidi="ar-SA"/>
      </w:rPr>
    </w:lvl>
    <w:lvl w:ilvl="2" w:tplc="0484B92A">
      <w:numFmt w:val="bullet"/>
      <w:lvlText w:val="•"/>
      <w:lvlJc w:val="left"/>
      <w:pPr>
        <w:ind w:left="2401" w:hanging="598"/>
      </w:pPr>
      <w:rPr>
        <w:rFonts w:hint="default"/>
        <w:lang w:val="ru-RU" w:eastAsia="en-US" w:bidi="ar-SA"/>
      </w:rPr>
    </w:lvl>
    <w:lvl w:ilvl="3" w:tplc="F7422CCE">
      <w:numFmt w:val="bullet"/>
      <w:lvlText w:val="•"/>
      <w:lvlJc w:val="left"/>
      <w:pPr>
        <w:ind w:left="3462" w:hanging="598"/>
      </w:pPr>
      <w:rPr>
        <w:rFonts w:hint="default"/>
        <w:lang w:val="ru-RU" w:eastAsia="en-US" w:bidi="ar-SA"/>
      </w:rPr>
    </w:lvl>
    <w:lvl w:ilvl="4" w:tplc="38268548">
      <w:numFmt w:val="bullet"/>
      <w:lvlText w:val="•"/>
      <w:lvlJc w:val="left"/>
      <w:pPr>
        <w:ind w:left="4523" w:hanging="598"/>
      </w:pPr>
      <w:rPr>
        <w:rFonts w:hint="default"/>
        <w:lang w:val="ru-RU" w:eastAsia="en-US" w:bidi="ar-SA"/>
      </w:rPr>
    </w:lvl>
    <w:lvl w:ilvl="5" w:tplc="8D384A64">
      <w:numFmt w:val="bullet"/>
      <w:lvlText w:val="•"/>
      <w:lvlJc w:val="left"/>
      <w:pPr>
        <w:ind w:left="5584" w:hanging="598"/>
      </w:pPr>
      <w:rPr>
        <w:rFonts w:hint="default"/>
        <w:lang w:val="ru-RU" w:eastAsia="en-US" w:bidi="ar-SA"/>
      </w:rPr>
    </w:lvl>
    <w:lvl w:ilvl="6" w:tplc="6E6A6982">
      <w:numFmt w:val="bullet"/>
      <w:lvlText w:val="•"/>
      <w:lvlJc w:val="left"/>
      <w:pPr>
        <w:ind w:left="6645" w:hanging="598"/>
      </w:pPr>
      <w:rPr>
        <w:rFonts w:hint="default"/>
        <w:lang w:val="ru-RU" w:eastAsia="en-US" w:bidi="ar-SA"/>
      </w:rPr>
    </w:lvl>
    <w:lvl w:ilvl="7" w:tplc="00D41426">
      <w:numFmt w:val="bullet"/>
      <w:lvlText w:val="•"/>
      <w:lvlJc w:val="left"/>
      <w:pPr>
        <w:ind w:left="7706" w:hanging="598"/>
      </w:pPr>
      <w:rPr>
        <w:rFonts w:hint="default"/>
        <w:lang w:val="ru-RU" w:eastAsia="en-US" w:bidi="ar-SA"/>
      </w:rPr>
    </w:lvl>
    <w:lvl w:ilvl="8" w:tplc="49747BEA">
      <w:numFmt w:val="bullet"/>
      <w:lvlText w:val="•"/>
      <w:lvlJc w:val="left"/>
      <w:pPr>
        <w:ind w:left="8767" w:hanging="598"/>
      </w:pPr>
      <w:rPr>
        <w:rFonts w:hint="default"/>
        <w:lang w:val="ru-RU" w:eastAsia="en-US" w:bidi="ar-SA"/>
      </w:rPr>
    </w:lvl>
  </w:abstractNum>
  <w:abstractNum w:abstractNumId="74">
    <w:nsid w:val="672D0633"/>
    <w:multiLevelType w:val="hybridMultilevel"/>
    <w:tmpl w:val="E5B285A8"/>
    <w:lvl w:ilvl="0" w:tplc="F21E3172">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66E490E0">
      <w:numFmt w:val="bullet"/>
      <w:lvlText w:val="•"/>
      <w:lvlJc w:val="left"/>
      <w:pPr>
        <w:ind w:left="1340" w:hanging="260"/>
      </w:pPr>
      <w:rPr>
        <w:rFonts w:hint="default"/>
        <w:lang w:val="ru-RU" w:eastAsia="en-US" w:bidi="ar-SA"/>
      </w:rPr>
    </w:lvl>
    <w:lvl w:ilvl="2" w:tplc="70C840E4">
      <w:numFmt w:val="bullet"/>
      <w:lvlText w:val="•"/>
      <w:lvlJc w:val="left"/>
      <w:pPr>
        <w:ind w:left="2401" w:hanging="260"/>
      </w:pPr>
      <w:rPr>
        <w:rFonts w:hint="default"/>
        <w:lang w:val="ru-RU" w:eastAsia="en-US" w:bidi="ar-SA"/>
      </w:rPr>
    </w:lvl>
    <w:lvl w:ilvl="3" w:tplc="DE84E732">
      <w:numFmt w:val="bullet"/>
      <w:lvlText w:val="•"/>
      <w:lvlJc w:val="left"/>
      <w:pPr>
        <w:ind w:left="3462" w:hanging="260"/>
      </w:pPr>
      <w:rPr>
        <w:rFonts w:hint="default"/>
        <w:lang w:val="ru-RU" w:eastAsia="en-US" w:bidi="ar-SA"/>
      </w:rPr>
    </w:lvl>
    <w:lvl w:ilvl="4" w:tplc="F238DE16">
      <w:numFmt w:val="bullet"/>
      <w:lvlText w:val="•"/>
      <w:lvlJc w:val="left"/>
      <w:pPr>
        <w:ind w:left="4523" w:hanging="260"/>
      </w:pPr>
      <w:rPr>
        <w:rFonts w:hint="default"/>
        <w:lang w:val="ru-RU" w:eastAsia="en-US" w:bidi="ar-SA"/>
      </w:rPr>
    </w:lvl>
    <w:lvl w:ilvl="5" w:tplc="998045AE">
      <w:numFmt w:val="bullet"/>
      <w:lvlText w:val="•"/>
      <w:lvlJc w:val="left"/>
      <w:pPr>
        <w:ind w:left="5584" w:hanging="260"/>
      </w:pPr>
      <w:rPr>
        <w:rFonts w:hint="default"/>
        <w:lang w:val="ru-RU" w:eastAsia="en-US" w:bidi="ar-SA"/>
      </w:rPr>
    </w:lvl>
    <w:lvl w:ilvl="6" w:tplc="9BCC8268">
      <w:numFmt w:val="bullet"/>
      <w:lvlText w:val="•"/>
      <w:lvlJc w:val="left"/>
      <w:pPr>
        <w:ind w:left="6645" w:hanging="260"/>
      </w:pPr>
      <w:rPr>
        <w:rFonts w:hint="default"/>
        <w:lang w:val="ru-RU" w:eastAsia="en-US" w:bidi="ar-SA"/>
      </w:rPr>
    </w:lvl>
    <w:lvl w:ilvl="7" w:tplc="2ED2B5B8">
      <w:numFmt w:val="bullet"/>
      <w:lvlText w:val="•"/>
      <w:lvlJc w:val="left"/>
      <w:pPr>
        <w:ind w:left="7706" w:hanging="260"/>
      </w:pPr>
      <w:rPr>
        <w:rFonts w:hint="default"/>
        <w:lang w:val="ru-RU" w:eastAsia="en-US" w:bidi="ar-SA"/>
      </w:rPr>
    </w:lvl>
    <w:lvl w:ilvl="8" w:tplc="D246409E">
      <w:numFmt w:val="bullet"/>
      <w:lvlText w:val="•"/>
      <w:lvlJc w:val="left"/>
      <w:pPr>
        <w:ind w:left="8767" w:hanging="260"/>
      </w:pPr>
      <w:rPr>
        <w:rFonts w:hint="default"/>
        <w:lang w:val="ru-RU" w:eastAsia="en-US" w:bidi="ar-SA"/>
      </w:rPr>
    </w:lvl>
  </w:abstractNum>
  <w:abstractNum w:abstractNumId="75">
    <w:nsid w:val="68387DC5"/>
    <w:multiLevelType w:val="hybridMultilevel"/>
    <w:tmpl w:val="6E5428F0"/>
    <w:lvl w:ilvl="0" w:tplc="FE9EB79E">
      <w:numFmt w:val="bullet"/>
      <w:lvlText w:val="-"/>
      <w:lvlJc w:val="left"/>
      <w:pPr>
        <w:ind w:left="270" w:hanging="570"/>
      </w:pPr>
      <w:rPr>
        <w:rFonts w:ascii="Times New Roman" w:eastAsia="Times New Roman" w:hAnsi="Times New Roman" w:cs="Times New Roman" w:hint="default"/>
        <w:b w:val="0"/>
        <w:bCs w:val="0"/>
        <w:i w:val="0"/>
        <w:iCs w:val="0"/>
        <w:w w:val="95"/>
        <w:sz w:val="23"/>
        <w:szCs w:val="23"/>
        <w:lang w:val="ru-RU" w:eastAsia="en-US" w:bidi="ar-SA"/>
      </w:rPr>
    </w:lvl>
    <w:lvl w:ilvl="1" w:tplc="B2CA7CA4">
      <w:numFmt w:val="bullet"/>
      <w:lvlText w:val="•"/>
      <w:lvlJc w:val="left"/>
      <w:pPr>
        <w:ind w:left="1340" w:hanging="570"/>
      </w:pPr>
      <w:rPr>
        <w:rFonts w:hint="default"/>
        <w:lang w:val="ru-RU" w:eastAsia="en-US" w:bidi="ar-SA"/>
      </w:rPr>
    </w:lvl>
    <w:lvl w:ilvl="2" w:tplc="4036E4FC">
      <w:numFmt w:val="bullet"/>
      <w:lvlText w:val="•"/>
      <w:lvlJc w:val="left"/>
      <w:pPr>
        <w:ind w:left="2401" w:hanging="570"/>
      </w:pPr>
      <w:rPr>
        <w:rFonts w:hint="default"/>
        <w:lang w:val="ru-RU" w:eastAsia="en-US" w:bidi="ar-SA"/>
      </w:rPr>
    </w:lvl>
    <w:lvl w:ilvl="3" w:tplc="2BD29A3C">
      <w:numFmt w:val="bullet"/>
      <w:lvlText w:val="•"/>
      <w:lvlJc w:val="left"/>
      <w:pPr>
        <w:ind w:left="3462" w:hanging="570"/>
      </w:pPr>
      <w:rPr>
        <w:rFonts w:hint="default"/>
        <w:lang w:val="ru-RU" w:eastAsia="en-US" w:bidi="ar-SA"/>
      </w:rPr>
    </w:lvl>
    <w:lvl w:ilvl="4" w:tplc="5E6E2108">
      <w:numFmt w:val="bullet"/>
      <w:lvlText w:val="•"/>
      <w:lvlJc w:val="left"/>
      <w:pPr>
        <w:ind w:left="4523" w:hanging="570"/>
      </w:pPr>
      <w:rPr>
        <w:rFonts w:hint="default"/>
        <w:lang w:val="ru-RU" w:eastAsia="en-US" w:bidi="ar-SA"/>
      </w:rPr>
    </w:lvl>
    <w:lvl w:ilvl="5" w:tplc="A2F03CAE">
      <w:numFmt w:val="bullet"/>
      <w:lvlText w:val="•"/>
      <w:lvlJc w:val="left"/>
      <w:pPr>
        <w:ind w:left="5584" w:hanging="570"/>
      </w:pPr>
      <w:rPr>
        <w:rFonts w:hint="default"/>
        <w:lang w:val="ru-RU" w:eastAsia="en-US" w:bidi="ar-SA"/>
      </w:rPr>
    </w:lvl>
    <w:lvl w:ilvl="6" w:tplc="2870BED4">
      <w:numFmt w:val="bullet"/>
      <w:lvlText w:val="•"/>
      <w:lvlJc w:val="left"/>
      <w:pPr>
        <w:ind w:left="6645" w:hanging="570"/>
      </w:pPr>
      <w:rPr>
        <w:rFonts w:hint="default"/>
        <w:lang w:val="ru-RU" w:eastAsia="en-US" w:bidi="ar-SA"/>
      </w:rPr>
    </w:lvl>
    <w:lvl w:ilvl="7" w:tplc="86A6015C">
      <w:numFmt w:val="bullet"/>
      <w:lvlText w:val="•"/>
      <w:lvlJc w:val="left"/>
      <w:pPr>
        <w:ind w:left="7706" w:hanging="570"/>
      </w:pPr>
      <w:rPr>
        <w:rFonts w:hint="default"/>
        <w:lang w:val="ru-RU" w:eastAsia="en-US" w:bidi="ar-SA"/>
      </w:rPr>
    </w:lvl>
    <w:lvl w:ilvl="8" w:tplc="A1EC7756">
      <w:numFmt w:val="bullet"/>
      <w:lvlText w:val="•"/>
      <w:lvlJc w:val="left"/>
      <w:pPr>
        <w:ind w:left="8767" w:hanging="570"/>
      </w:pPr>
      <w:rPr>
        <w:rFonts w:hint="default"/>
        <w:lang w:val="ru-RU" w:eastAsia="en-US" w:bidi="ar-SA"/>
      </w:rPr>
    </w:lvl>
  </w:abstractNum>
  <w:abstractNum w:abstractNumId="76">
    <w:nsid w:val="689D2D6D"/>
    <w:multiLevelType w:val="hybridMultilevel"/>
    <w:tmpl w:val="CA3A87FE"/>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2A4D2B"/>
    <w:multiLevelType w:val="multilevel"/>
    <w:tmpl w:val="B6265AD2"/>
    <w:lvl w:ilvl="0">
      <w:start w:val="1"/>
      <w:numFmt w:val="decimal"/>
      <w:lvlText w:val="%1"/>
      <w:lvlJc w:val="left"/>
      <w:pPr>
        <w:ind w:left="2806" w:hanging="360"/>
      </w:pPr>
      <w:rPr>
        <w:rFonts w:hint="default"/>
        <w:lang w:val="ru-RU" w:eastAsia="en-US" w:bidi="ar-SA"/>
      </w:rPr>
    </w:lvl>
    <w:lvl w:ilvl="1">
      <w:start w:val="2"/>
      <w:numFmt w:val="decimal"/>
      <w:lvlText w:val="%1.%2"/>
      <w:lvlJc w:val="left"/>
      <w:pPr>
        <w:ind w:left="2806" w:hanging="360"/>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270" w:hanging="599"/>
      </w:pPr>
      <w:rPr>
        <w:rFonts w:ascii="Times New Roman" w:eastAsia="Times New Roman" w:hAnsi="Times New Roman" w:cs="Times New Roman" w:hint="default"/>
        <w:b w:val="0"/>
        <w:bCs w:val="0"/>
        <w:i w:val="0"/>
        <w:iCs w:val="0"/>
        <w:spacing w:val="-2"/>
        <w:w w:val="103"/>
        <w:sz w:val="23"/>
        <w:szCs w:val="23"/>
        <w:lang w:val="ru-RU" w:eastAsia="en-US" w:bidi="ar-SA"/>
      </w:rPr>
    </w:lvl>
    <w:lvl w:ilvl="3">
      <w:numFmt w:val="bullet"/>
      <w:lvlText w:val=""/>
      <w:lvlJc w:val="left"/>
      <w:pPr>
        <w:ind w:left="270" w:hanging="426"/>
      </w:pPr>
      <w:rPr>
        <w:rFonts w:ascii="Symbol" w:eastAsia="Symbol" w:hAnsi="Symbol" w:cs="Symbol" w:hint="default"/>
        <w:b w:val="0"/>
        <w:bCs w:val="0"/>
        <w:i w:val="0"/>
        <w:iCs w:val="0"/>
        <w:w w:val="103"/>
        <w:sz w:val="23"/>
        <w:szCs w:val="23"/>
        <w:lang w:val="ru-RU" w:eastAsia="en-US" w:bidi="ar-SA"/>
      </w:rPr>
    </w:lvl>
    <w:lvl w:ilvl="4">
      <w:numFmt w:val="bullet"/>
      <w:lvlText w:val="•"/>
      <w:lvlJc w:val="left"/>
      <w:pPr>
        <w:ind w:left="5496" w:hanging="426"/>
      </w:pPr>
      <w:rPr>
        <w:rFonts w:hint="default"/>
        <w:lang w:val="ru-RU" w:eastAsia="en-US" w:bidi="ar-SA"/>
      </w:rPr>
    </w:lvl>
    <w:lvl w:ilvl="5">
      <w:numFmt w:val="bullet"/>
      <w:lvlText w:val="•"/>
      <w:lvlJc w:val="left"/>
      <w:pPr>
        <w:ind w:left="6395" w:hanging="426"/>
      </w:pPr>
      <w:rPr>
        <w:rFonts w:hint="default"/>
        <w:lang w:val="ru-RU" w:eastAsia="en-US" w:bidi="ar-SA"/>
      </w:rPr>
    </w:lvl>
    <w:lvl w:ilvl="6">
      <w:numFmt w:val="bullet"/>
      <w:lvlText w:val="•"/>
      <w:lvlJc w:val="left"/>
      <w:pPr>
        <w:ind w:left="7293" w:hanging="426"/>
      </w:pPr>
      <w:rPr>
        <w:rFonts w:hint="default"/>
        <w:lang w:val="ru-RU" w:eastAsia="en-US" w:bidi="ar-SA"/>
      </w:rPr>
    </w:lvl>
    <w:lvl w:ilvl="7">
      <w:numFmt w:val="bullet"/>
      <w:lvlText w:val="•"/>
      <w:lvlJc w:val="left"/>
      <w:pPr>
        <w:ind w:left="8192" w:hanging="426"/>
      </w:pPr>
      <w:rPr>
        <w:rFonts w:hint="default"/>
        <w:lang w:val="ru-RU" w:eastAsia="en-US" w:bidi="ar-SA"/>
      </w:rPr>
    </w:lvl>
    <w:lvl w:ilvl="8">
      <w:numFmt w:val="bullet"/>
      <w:lvlText w:val="•"/>
      <w:lvlJc w:val="left"/>
      <w:pPr>
        <w:ind w:left="9091" w:hanging="426"/>
      </w:pPr>
      <w:rPr>
        <w:rFonts w:hint="default"/>
        <w:lang w:val="ru-RU" w:eastAsia="en-US" w:bidi="ar-SA"/>
      </w:rPr>
    </w:lvl>
  </w:abstractNum>
  <w:abstractNum w:abstractNumId="78">
    <w:nsid w:val="698C702F"/>
    <w:multiLevelType w:val="hybridMultilevel"/>
    <w:tmpl w:val="FA3C77C6"/>
    <w:lvl w:ilvl="0" w:tplc="46860B04">
      <w:start w:val="1"/>
      <w:numFmt w:val="upperRoman"/>
      <w:lvlText w:val="%1."/>
      <w:lvlJc w:val="left"/>
      <w:pPr>
        <w:ind w:left="4204" w:hanging="252"/>
        <w:jc w:val="right"/>
      </w:pPr>
      <w:rPr>
        <w:rFonts w:hint="default"/>
        <w:spacing w:val="-2"/>
        <w:w w:val="100"/>
        <w:lang w:val="ru-RU" w:eastAsia="en-US" w:bidi="ar-SA"/>
      </w:rPr>
    </w:lvl>
    <w:lvl w:ilvl="1" w:tplc="1B68CF38">
      <w:numFmt w:val="bullet"/>
      <w:lvlText w:val="•"/>
      <w:lvlJc w:val="left"/>
      <w:pPr>
        <w:ind w:left="4868" w:hanging="252"/>
      </w:pPr>
      <w:rPr>
        <w:rFonts w:hint="default"/>
        <w:lang w:val="ru-RU" w:eastAsia="en-US" w:bidi="ar-SA"/>
      </w:rPr>
    </w:lvl>
    <w:lvl w:ilvl="2" w:tplc="45DA327A">
      <w:numFmt w:val="bullet"/>
      <w:lvlText w:val="•"/>
      <w:lvlJc w:val="left"/>
      <w:pPr>
        <w:ind w:left="5537" w:hanging="252"/>
      </w:pPr>
      <w:rPr>
        <w:rFonts w:hint="default"/>
        <w:lang w:val="ru-RU" w:eastAsia="en-US" w:bidi="ar-SA"/>
      </w:rPr>
    </w:lvl>
    <w:lvl w:ilvl="3" w:tplc="D8B088D2">
      <w:numFmt w:val="bullet"/>
      <w:lvlText w:val="•"/>
      <w:lvlJc w:val="left"/>
      <w:pPr>
        <w:ind w:left="6206" w:hanging="252"/>
      </w:pPr>
      <w:rPr>
        <w:rFonts w:hint="default"/>
        <w:lang w:val="ru-RU" w:eastAsia="en-US" w:bidi="ar-SA"/>
      </w:rPr>
    </w:lvl>
    <w:lvl w:ilvl="4" w:tplc="5B9034A8">
      <w:numFmt w:val="bullet"/>
      <w:lvlText w:val="•"/>
      <w:lvlJc w:val="left"/>
      <w:pPr>
        <w:ind w:left="6875" w:hanging="252"/>
      </w:pPr>
      <w:rPr>
        <w:rFonts w:hint="default"/>
        <w:lang w:val="ru-RU" w:eastAsia="en-US" w:bidi="ar-SA"/>
      </w:rPr>
    </w:lvl>
    <w:lvl w:ilvl="5" w:tplc="74FC81EA">
      <w:numFmt w:val="bullet"/>
      <w:lvlText w:val="•"/>
      <w:lvlJc w:val="left"/>
      <w:pPr>
        <w:ind w:left="7544" w:hanging="252"/>
      </w:pPr>
      <w:rPr>
        <w:rFonts w:hint="default"/>
        <w:lang w:val="ru-RU" w:eastAsia="en-US" w:bidi="ar-SA"/>
      </w:rPr>
    </w:lvl>
    <w:lvl w:ilvl="6" w:tplc="834A5122">
      <w:numFmt w:val="bullet"/>
      <w:lvlText w:val="•"/>
      <w:lvlJc w:val="left"/>
      <w:pPr>
        <w:ind w:left="8213" w:hanging="252"/>
      </w:pPr>
      <w:rPr>
        <w:rFonts w:hint="default"/>
        <w:lang w:val="ru-RU" w:eastAsia="en-US" w:bidi="ar-SA"/>
      </w:rPr>
    </w:lvl>
    <w:lvl w:ilvl="7" w:tplc="FD288770">
      <w:numFmt w:val="bullet"/>
      <w:lvlText w:val="•"/>
      <w:lvlJc w:val="left"/>
      <w:pPr>
        <w:ind w:left="8882" w:hanging="252"/>
      </w:pPr>
      <w:rPr>
        <w:rFonts w:hint="default"/>
        <w:lang w:val="ru-RU" w:eastAsia="en-US" w:bidi="ar-SA"/>
      </w:rPr>
    </w:lvl>
    <w:lvl w:ilvl="8" w:tplc="4BEC13B4">
      <w:numFmt w:val="bullet"/>
      <w:lvlText w:val="•"/>
      <w:lvlJc w:val="left"/>
      <w:pPr>
        <w:ind w:left="9551" w:hanging="252"/>
      </w:pPr>
      <w:rPr>
        <w:rFonts w:hint="default"/>
        <w:lang w:val="ru-RU" w:eastAsia="en-US" w:bidi="ar-SA"/>
      </w:rPr>
    </w:lvl>
  </w:abstractNum>
  <w:abstractNum w:abstractNumId="79">
    <w:nsid w:val="6A174D10"/>
    <w:multiLevelType w:val="hybridMultilevel"/>
    <w:tmpl w:val="B8205214"/>
    <w:lvl w:ilvl="0" w:tplc="241CA8A4">
      <w:start w:val="1"/>
      <w:numFmt w:val="decimal"/>
      <w:lvlText w:val="%1."/>
      <w:lvlJc w:val="left"/>
      <w:pPr>
        <w:ind w:left="270" w:hanging="238"/>
      </w:pPr>
      <w:rPr>
        <w:rFonts w:ascii="Times New Roman" w:eastAsia="Times New Roman" w:hAnsi="Times New Roman" w:cs="Times New Roman" w:hint="default"/>
        <w:b w:val="0"/>
        <w:bCs w:val="0"/>
        <w:i w:val="0"/>
        <w:iCs w:val="0"/>
        <w:spacing w:val="0"/>
        <w:w w:val="103"/>
        <w:sz w:val="23"/>
        <w:szCs w:val="23"/>
        <w:lang w:val="ru-RU" w:eastAsia="en-US" w:bidi="ar-SA"/>
      </w:rPr>
    </w:lvl>
    <w:lvl w:ilvl="1" w:tplc="4F049EA0">
      <w:numFmt w:val="bullet"/>
      <w:lvlText w:val="-"/>
      <w:lvlJc w:val="left"/>
      <w:pPr>
        <w:ind w:left="270" w:hanging="289"/>
      </w:pPr>
      <w:rPr>
        <w:rFonts w:ascii="Times New Roman" w:eastAsia="Times New Roman" w:hAnsi="Times New Roman" w:cs="Times New Roman" w:hint="default"/>
        <w:b w:val="0"/>
        <w:bCs w:val="0"/>
        <w:i w:val="0"/>
        <w:iCs w:val="0"/>
        <w:w w:val="95"/>
        <w:sz w:val="23"/>
        <w:szCs w:val="23"/>
        <w:lang w:val="ru-RU" w:eastAsia="en-US" w:bidi="ar-SA"/>
      </w:rPr>
    </w:lvl>
    <w:lvl w:ilvl="2" w:tplc="E02230CC">
      <w:numFmt w:val="bullet"/>
      <w:lvlText w:val="•"/>
      <w:lvlJc w:val="left"/>
      <w:pPr>
        <w:ind w:left="2401" w:hanging="289"/>
      </w:pPr>
      <w:rPr>
        <w:rFonts w:hint="default"/>
        <w:lang w:val="ru-RU" w:eastAsia="en-US" w:bidi="ar-SA"/>
      </w:rPr>
    </w:lvl>
    <w:lvl w:ilvl="3" w:tplc="694E585E">
      <w:numFmt w:val="bullet"/>
      <w:lvlText w:val="•"/>
      <w:lvlJc w:val="left"/>
      <w:pPr>
        <w:ind w:left="3462" w:hanging="289"/>
      </w:pPr>
      <w:rPr>
        <w:rFonts w:hint="default"/>
        <w:lang w:val="ru-RU" w:eastAsia="en-US" w:bidi="ar-SA"/>
      </w:rPr>
    </w:lvl>
    <w:lvl w:ilvl="4" w:tplc="A26EC514">
      <w:numFmt w:val="bullet"/>
      <w:lvlText w:val="•"/>
      <w:lvlJc w:val="left"/>
      <w:pPr>
        <w:ind w:left="4523" w:hanging="289"/>
      </w:pPr>
      <w:rPr>
        <w:rFonts w:hint="default"/>
        <w:lang w:val="ru-RU" w:eastAsia="en-US" w:bidi="ar-SA"/>
      </w:rPr>
    </w:lvl>
    <w:lvl w:ilvl="5" w:tplc="494A3042">
      <w:numFmt w:val="bullet"/>
      <w:lvlText w:val="•"/>
      <w:lvlJc w:val="left"/>
      <w:pPr>
        <w:ind w:left="5584" w:hanging="289"/>
      </w:pPr>
      <w:rPr>
        <w:rFonts w:hint="default"/>
        <w:lang w:val="ru-RU" w:eastAsia="en-US" w:bidi="ar-SA"/>
      </w:rPr>
    </w:lvl>
    <w:lvl w:ilvl="6" w:tplc="9E385C72">
      <w:numFmt w:val="bullet"/>
      <w:lvlText w:val="•"/>
      <w:lvlJc w:val="left"/>
      <w:pPr>
        <w:ind w:left="6645" w:hanging="289"/>
      </w:pPr>
      <w:rPr>
        <w:rFonts w:hint="default"/>
        <w:lang w:val="ru-RU" w:eastAsia="en-US" w:bidi="ar-SA"/>
      </w:rPr>
    </w:lvl>
    <w:lvl w:ilvl="7" w:tplc="EB7803A2">
      <w:numFmt w:val="bullet"/>
      <w:lvlText w:val="•"/>
      <w:lvlJc w:val="left"/>
      <w:pPr>
        <w:ind w:left="7706" w:hanging="289"/>
      </w:pPr>
      <w:rPr>
        <w:rFonts w:hint="default"/>
        <w:lang w:val="ru-RU" w:eastAsia="en-US" w:bidi="ar-SA"/>
      </w:rPr>
    </w:lvl>
    <w:lvl w:ilvl="8" w:tplc="C6740D34">
      <w:numFmt w:val="bullet"/>
      <w:lvlText w:val="•"/>
      <w:lvlJc w:val="left"/>
      <w:pPr>
        <w:ind w:left="8767" w:hanging="289"/>
      </w:pPr>
      <w:rPr>
        <w:rFonts w:hint="default"/>
        <w:lang w:val="ru-RU" w:eastAsia="en-US" w:bidi="ar-SA"/>
      </w:rPr>
    </w:lvl>
  </w:abstractNum>
  <w:abstractNum w:abstractNumId="80">
    <w:nsid w:val="6A7A19B2"/>
    <w:multiLevelType w:val="hybridMultilevel"/>
    <w:tmpl w:val="05FCD8B8"/>
    <w:lvl w:ilvl="0" w:tplc="A104A506">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81">
    <w:nsid w:val="6AE8251D"/>
    <w:multiLevelType w:val="hybridMultilevel"/>
    <w:tmpl w:val="2750B660"/>
    <w:lvl w:ilvl="0" w:tplc="2138C822">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663EE0BA">
      <w:numFmt w:val="bullet"/>
      <w:lvlText w:val="•"/>
      <w:lvlJc w:val="left"/>
      <w:pPr>
        <w:ind w:left="1340" w:hanging="260"/>
      </w:pPr>
      <w:rPr>
        <w:rFonts w:hint="default"/>
        <w:lang w:val="ru-RU" w:eastAsia="en-US" w:bidi="ar-SA"/>
      </w:rPr>
    </w:lvl>
    <w:lvl w:ilvl="2" w:tplc="C24C8908">
      <w:numFmt w:val="bullet"/>
      <w:lvlText w:val="•"/>
      <w:lvlJc w:val="left"/>
      <w:pPr>
        <w:ind w:left="2401" w:hanging="260"/>
      </w:pPr>
      <w:rPr>
        <w:rFonts w:hint="default"/>
        <w:lang w:val="ru-RU" w:eastAsia="en-US" w:bidi="ar-SA"/>
      </w:rPr>
    </w:lvl>
    <w:lvl w:ilvl="3" w:tplc="60C8578E">
      <w:numFmt w:val="bullet"/>
      <w:lvlText w:val="•"/>
      <w:lvlJc w:val="left"/>
      <w:pPr>
        <w:ind w:left="3462" w:hanging="260"/>
      </w:pPr>
      <w:rPr>
        <w:rFonts w:hint="default"/>
        <w:lang w:val="ru-RU" w:eastAsia="en-US" w:bidi="ar-SA"/>
      </w:rPr>
    </w:lvl>
    <w:lvl w:ilvl="4" w:tplc="6D9466A4">
      <w:numFmt w:val="bullet"/>
      <w:lvlText w:val="•"/>
      <w:lvlJc w:val="left"/>
      <w:pPr>
        <w:ind w:left="4523" w:hanging="260"/>
      </w:pPr>
      <w:rPr>
        <w:rFonts w:hint="default"/>
        <w:lang w:val="ru-RU" w:eastAsia="en-US" w:bidi="ar-SA"/>
      </w:rPr>
    </w:lvl>
    <w:lvl w:ilvl="5" w:tplc="0CDEF6A4">
      <w:numFmt w:val="bullet"/>
      <w:lvlText w:val="•"/>
      <w:lvlJc w:val="left"/>
      <w:pPr>
        <w:ind w:left="5584" w:hanging="260"/>
      </w:pPr>
      <w:rPr>
        <w:rFonts w:hint="default"/>
        <w:lang w:val="ru-RU" w:eastAsia="en-US" w:bidi="ar-SA"/>
      </w:rPr>
    </w:lvl>
    <w:lvl w:ilvl="6" w:tplc="834C806A">
      <w:numFmt w:val="bullet"/>
      <w:lvlText w:val="•"/>
      <w:lvlJc w:val="left"/>
      <w:pPr>
        <w:ind w:left="6645" w:hanging="260"/>
      </w:pPr>
      <w:rPr>
        <w:rFonts w:hint="default"/>
        <w:lang w:val="ru-RU" w:eastAsia="en-US" w:bidi="ar-SA"/>
      </w:rPr>
    </w:lvl>
    <w:lvl w:ilvl="7" w:tplc="CE2E54D0">
      <w:numFmt w:val="bullet"/>
      <w:lvlText w:val="•"/>
      <w:lvlJc w:val="left"/>
      <w:pPr>
        <w:ind w:left="7706" w:hanging="260"/>
      </w:pPr>
      <w:rPr>
        <w:rFonts w:hint="default"/>
        <w:lang w:val="ru-RU" w:eastAsia="en-US" w:bidi="ar-SA"/>
      </w:rPr>
    </w:lvl>
    <w:lvl w:ilvl="8" w:tplc="FF9EFC8E">
      <w:numFmt w:val="bullet"/>
      <w:lvlText w:val="•"/>
      <w:lvlJc w:val="left"/>
      <w:pPr>
        <w:ind w:left="8767" w:hanging="260"/>
      </w:pPr>
      <w:rPr>
        <w:rFonts w:hint="default"/>
        <w:lang w:val="ru-RU" w:eastAsia="en-US" w:bidi="ar-SA"/>
      </w:rPr>
    </w:lvl>
  </w:abstractNum>
  <w:abstractNum w:abstractNumId="82">
    <w:nsid w:val="6C3C7657"/>
    <w:multiLevelType w:val="hybridMultilevel"/>
    <w:tmpl w:val="6B6C9B32"/>
    <w:lvl w:ilvl="0" w:tplc="A104A506">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83">
    <w:nsid w:val="6E0E4ED2"/>
    <w:multiLevelType w:val="multilevel"/>
    <w:tmpl w:val="B6CEA23A"/>
    <w:lvl w:ilvl="0">
      <w:start w:val="2"/>
      <w:numFmt w:val="decimal"/>
      <w:lvlText w:val="%1"/>
      <w:lvlJc w:val="left"/>
      <w:pPr>
        <w:ind w:left="2000" w:hanging="656"/>
      </w:pPr>
      <w:rPr>
        <w:rFonts w:hint="default"/>
        <w:lang w:val="ru-RU" w:eastAsia="en-US" w:bidi="ar-SA"/>
      </w:rPr>
    </w:lvl>
    <w:lvl w:ilvl="1">
      <w:start w:val="1"/>
      <w:numFmt w:val="decimal"/>
      <w:lvlText w:val="%1.%2"/>
      <w:lvlJc w:val="left"/>
      <w:pPr>
        <w:ind w:left="2000" w:hanging="656"/>
      </w:pPr>
      <w:rPr>
        <w:rFonts w:hint="default"/>
        <w:lang w:val="ru-RU" w:eastAsia="en-US" w:bidi="ar-SA"/>
      </w:rPr>
    </w:lvl>
    <w:lvl w:ilvl="2">
      <w:start w:val="3"/>
      <w:numFmt w:val="decimal"/>
      <w:lvlText w:val="%1.%2.%3."/>
      <w:lvlJc w:val="left"/>
      <w:pPr>
        <w:ind w:left="2000" w:hanging="656"/>
        <w:jc w:val="right"/>
      </w:pPr>
      <w:rPr>
        <w:rFonts w:hint="default"/>
        <w:spacing w:val="-2"/>
        <w:w w:val="103"/>
        <w:lang w:val="ru-RU" w:eastAsia="en-US" w:bidi="ar-SA"/>
      </w:rPr>
    </w:lvl>
    <w:lvl w:ilvl="3">
      <w:start w:val="1"/>
      <w:numFmt w:val="decimal"/>
      <w:lvlText w:val="%4)"/>
      <w:lvlJc w:val="left"/>
      <w:pPr>
        <w:ind w:left="1235" w:hanging="259"/>
      </w:pPr>
      <w:rPr>
        <w:rFonts w:ascii="Times New Roman" w:eastAsia="Times New Roman" w:hAnsi="Times New Roman" w:cs="Times New Roman" w:hint="default"/>
        <w:b w:val="0"/>
        <w:bCs w:val="0"/>
        <w:i w:val="0"/>
        <w:iCs w:val="0"/>
        <w:spacing w:val="0"/>
        <w:w w:val="103"/>
        <w:sz w:val="23"/>
        <w:szCs w:val="23"/>
        <w:lang w:val="ru-RU" w:eastAsia="en-US" w:bidi="ar-SA"/>
      </w:rPr>
    </w:lvl>
    <w:lvl w:ilvl="4">
      <w:numFmt w:val="bullet"/>
      <w:lvlText w:val="•"/>
      <w:lvlJc w:val="left"/>
      <w:pPr>
        <w:ind w:left="4962" w:hanging="259"/>
      </w:pPr>
      <w:rPr>
        <w:rFonts w:hint="default"/>
        <w:lang w:val="ru-RU" w:eastAsia="en-US" w:bidi="ar-SA"/>
      </w:rPr>
    </w:lvl>
    <w:lvl w:ilvl="5">
      <w:numFmt w:val="bullet"/>
      <w:lvlText w:val="•"/>
      <w:lvlJc w:val="left"/>
      <w:pPr>
        <w:ind w:left="5950" w:hanging="259"/>
      </w:pPr>
      <w:rPr>
        <w:rFonts w:hint="default"/>
        <w:lang w:val="ru-RU" w:eastAsia="en-US" w:bidi="ar-SA"/>
      </w:rPr>
    </w:lvl>
    <w:lvl w:ilvl="6">
      <w:numFmt w:val="bullet"/>
      <w:lvlText w:val="•"/>
      <w:lvlJc w:val="left"/>
      <w:pPr>
        <w:ind w:left="6938" w:hanging="259"/>
      </w:pPr>
      <w:rPr>
        <w:rFonts w:hint="default"/>
        <w:lang w:val="ru-RU" w:eastAsia="en-US" w:bidi="ar-SA"/>
      </w:rPr>
    </w:lvl>
    <w:lvl w:ilvl="7">
      <w:numFmt w:val="bullet"/>
      <w:lvlText w:val="•"/>
      <w:lvlJc w:val="left"/>
      <w:pPr>
        <w:ind w:left="7925" w:hanging="259"/>
      </w:pPr>
      <w:rPr>
        <w:rFonts w:hint="default"/>
        <w:lang w:val="ru-RU" w:eastAsia="en-US" w:bidi="ar-SA"/>
      </w:rPr>
    </w:lvl>
    <w:lvl w:ilvl="8">
      <w:numFmt w:val="bullet"/>
      <w:lvlText w:val="•"/>
      <w:lvlJc w:val="left"/>
      <w:pPr>
        <w:ind w:left="8913" w:hanging="259"/>
      </w:pPr>
      <w:rPr>
        <w:rFonts w:hint="default"/>
        <w:lang w:val="ru-RU" w:eastAsia="en-US" w:bidi="ar-SA"/>
      </w:rPr>
    </w:lvl>
  </w:abstractNum>
  <w:abstractNum w:abstractNumId="84">
    <w:nsid w:val="6EFE44DB"/>
    <w:multiLevelType w:val="hybridMultilevel"/>
    <w:tmpl w:val="8508EE7E"/>
    <w:lvl w:ilvl="0" w:tplc="BCE4FC64">
      <w:numFmt w:val="bullet"/>
      <w:lvlText w:val="–"/>
      <w:lvlJc w:val="left"/>
      <w:pPr>
        <w:ind w:left="72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1BD3B76"/>
    <w:multiLevelType w:val="hybridMultilevel"/>
    <w:tmpl w:val="9CE223A8"/>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3B12118"/>
    <w:multiLevelType w:val="hybridMultilevel"/>
    <w:tmpl w:val="B706DC2A"/>
    <w:lvl w:ilvl="0" w:tplc="B7F6EB34">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D2E2CE80">
      <w:numFmt w:val="bullet"/>
      <w:lvlText w:val="•"/>
      <w:lvlJc w:val="left"/>
      <w:pPr>
        <w:ind w:left="1340" w:hanging="260"/>
      </w:pPr>
      <w:rPr>
        <w:rFonts w:hint="default"/>
        <w:lang w:val="ru-RU" w:eastAsia="en-US" w:bidi="ar-SA"/>
      </w:rPr>
    </w:lvl>
    <w:lvl w:ilvl="2" w:tplc="9894122C">
      <w:numFmt w:val="bullet"/>
      <w:lvlText w:val="•"/>
      <w:lvlJc w:val="left"/>
      <w:pPr>
        <w:ind w:left="2401" w:hanging="260"/>
      </w:pPr>
      <w:rPr>
        <w:rFonts w:hint="default"/>
        <w:lang w:val="ru-RU" w:eastAsia="en-US" w:bidi="ar-SA"/>
      </w:rPr>
    </w:lvl>
    <w:lvl w:ilvl="3" w:tplc="5E22BF9C">
      <w:numFmt w:val="bullet"/>
      <w:lvlText w:val="•"/>
      <w:lvlJc w:val="left"/>
      <w:pPr>
        <w:ind w:left="3462" w:hanging="260"/>
      </w:pPr>
      <w:rPr>
        <w:rFonts w:hint="default"/>
        <w:lang w:val="ru-RU" w:eastAsia="en-US" w:bidi="ar-SA"/>
      </w:rPr>
    </w:lvl>
    <w:lvl w:ilvl="4" w:tplc="3D08E0A0">
      <w:numFmt w:val="bullet"/>
      <w:lvlText w:val="•"/>
      <w:lvlJc w:val="left"/>
      <w:pPr>
        <w:ind w:left="4523" w:hanging="260"/>
      </w:pPr>
      <w:rPr>
        <w:rFonts w:hint="default"/>
        <w:lang w:val="ru-RU" w:eastAsia="en-US" w:bidi="ar-SA"/>
      </w:rPr>
    </w:lvl>
    <w:lvl w:ilvl="5" w:tplc="F9C0D46E">
      <w:numFmt w:val="bullet"/>
      <w:lvlText w:val="•"/>
      <w:lvlJc w:val="left"/>
      <w:pPr>
        <w:ind w:left="5584" w:hanging="260"/>
      </w:pPr>
      <w:rPr>
        <w:rFonts w:hint="default"/>
        <w:lang w:val="ru-RU" w:eastAsia="en-US" w:bidi="ar-SA"/>
      </w:rPr>
    </w:lvl>
    <w:lvl w:ilvl="6" w:tplc="3AB46EFC">
      <w:numFmt w:val="bullet"/>
      <w:lvlText w:val="•"/>
      <w:lvlJc w:val="left"/>
      <w:pPr>
        <w:ind w:left="6645" w:hanging="260"/>
      </w:pPr>
      <w:rPr>
        <w:rFonts w:hint="default"/>
        <w:lang w:val="ru-RU" w:eastAsia="en-US" w:bidi="ar-SA"/>
      </w:rPr>
    </w:lvl>
    <w:lvl w:ilvl="7" w:tplc="20D28118">
      <w:numFmt w:val="bullet"/>
      <w:lvlText w:val="•"/>
      <w:lvlJc w:val="left"/>
      <w:pPr>
        <w:ind w:left="7706" w:hanging="260"/>
      </w:pPr>
      <w:rPr>
        <w:rFonts w:hint="default"/>
        <w:lang w:val="ru-RU" w:eastAsia="en-US" w:bidi="ar-SA"/>
      </w:rPr>
    </w:lvl>
    <w:lvl w:ilvl="8" w:tplc="E9C6179A">
      <w:numFmt w:val="bullet"/>
      <w:lvlText w:val="•"/>
      <w:lvlJc w:val="left"/>
      <w:pPr>
        <w:ind w:left="8767" w:hanging="260"/>
      </w:pPr>
      <w:rPr>
        <w:rFonts w:hint="default"/>
        <w:lang w:val="ru-RU" w:eastAsia="en-US" w:bidi="ar-SA"/>
      </w:rPr>
    </w:lvl>
  </w:abstractNum>
  <w:abstractNum w:abstractNumId="87">
    <w:nsid w:val="755766F1"/>
    <w:multiLevelType w:val="hybridMultilevel"/>
    <w:tmpl w:val="D96A4AB8"/>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58F4828"/>
    <w:multiLevelType w:val="hybridMultilevel"/>
    <w:tmpl w:val="B84A6BFE"/>
    <w:lvl w:ilvl="0" w:tplc="71E2568A">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816CA06C">
      <w:numFmt w:val="bullet"/>
      <w:lvlText w:val="•"/>
      <w:lvlJc w:val="left"/>
      <w:pPr>
        <w:ind w:left="1340" w:hanging="260"/>
      </w:pPr>
      <w:rPr>
        <w:rFonts w:hint="default"/>
        <w:lang w:val="ru-RU" w:eastAsia="en-US" w:bidi="ar-SA"/>
      </w:rPr>
    </w:lvl>
    <w:lvl w:ilvl="2" w:tplc="E2E03F38">
      <w:numFmt w:val="bullet"/>
      <w:lvlText w:val="•"/>
      <w:lvlJc w:val="left"/>
      <w:pPr>
        <w:ind w:left="2401" w:hanging="260"/>
      </w:pPr>
      <w:rPr>
        <w:rFonts w:hint="default"/>
        <w:lang w:val="ru-RU" w:eastAsia="en-US" w:bidi="ar-SA"/>
      </w:rPr>
    </w:lvl>
    <w:lvl w:ilvl="3" w:tplc="D6980932">
      <w:numFmt w:val="bullet"/>
      <w:lvlText w:val="•"/>
      <w:lvlJc w:val="left"/>
      <w:pPr>
        <w:ind w:left="3462" w:hanging="260"/>
      </w:pPr>
      <w:rPr>
        <w:rFonts w:hint="default"/>
        <w:lang w:val="ru-RU" w:eastAsia="en-US" w:bidi="ar-SA"/>
      </w:rPr>
    </w:lvl>
    <w:lvl w:ilvl="4" w:tplc="4828BBF0">
      <w:numFmt w:val="bullet"/>
      <w:lvlText w:val="•"/>
      <w:lvlJc w:val="left"/>
      <w:pPr>
        <w:ind w:left="4523" w:hanging="260"/>
      </w:pPr>
      <w:rPr>
        <w:rFonts w:hint="default"/>
        <w:lang w:val="ru-RU" w:eastAsia="en-US" w:bidi="ar-SA"/>
      </w:rPr>
    </w:lvl>
    <w:lvl w:ilvl="5" w:tplc="853E41A0">
      <w:numFmt w:val="bullet"/>
      <w:lvlText w:val="•"/>
      <w:lvlJc w:val="left"/>
      <w:pPr>
        <w:ind w:left="5584" w:hanging="260"/>
      </w:pPr>
      <w:rPr>
        <w:rFonts w:hint="default"/>
        <w:lang w:val="ru-RU" w:eastAsia="en-US" w:bidi="ar-SA"/>
      </w:rPr>
    </w:lvl>
    <w:lvl w:ilvl="6" w:tplc="0C4E7822">
      <w:numFmt w:val="bullet"/>
      <w:lvlText w:val="•"/>
      <w:lvlJc w:val="left"/>
      <w:pPr>
        <w:ind w:left="6645" w:hanging="260"/>
      </w:pPr>
      <w:rPr>
        <w:rFonts w:hint="default"/>
        <w:lang w:val="ru-RU" w:eastAsia="en-US" w:bidi="ar-SA"/>
      </w:rPr>
    </w:lvl>
    <w:lvl w:ilvl="7" w:tplc="43F213AC">
      <w:numFmt w:val="bullet"/>
      <w:lvlText w:val="•"/>
      <w:lvlJc w:val="left"/>
      <w:pPr>
        <w:ind w:left="7706" w:hanging="260"/>
      </w:pPr>
      <w:rPr>
        <w:rFonts w:hint="default"/>
        <w:lang w:val="ru-RU" w:eastAsia="en-US" w:bidi="ar-SA"/>
      </w:rPr>
    </w:lvl>
    <w:lvl w:ilvl="8" w:tplc="008A15AC">
      <w:numFmt w:val="bullet"/>
      <w:lvlText w:val="•"/>
      <w:lvlJc w:val="left"/>
      <w:pPr>
        <w:ind w:left="8767" w:hanging="260"/>
      </w:pPr>
      <w:rPr>
        <w:rFonts w:hint="default"/>
        <w:lang w:val="ru-RU" w:eastAsia="en-US" w:bidi="ar-SA"/>
      </w:rPr>
    </w:lvl>
  </w:abstractNum>
  <w:abstractNum w:abstractNumId="89">
    <w:nsid w:val="75D41DD1"/>
    <w:multiLevelType w:val="multilevel"/>
    <w:tmpl w:val="3DD8DAB8"/>
    <w:lvl w:ilvl="0">
      <w:start w:val="1"/>
      <w:numFmt w:val="decimal"/>
      <w:lvlText w:val="%1"/>
      <w:lvlJc w:val="left"/>
      <w:pPr>
        <w:ind w:left="3533" w:hanging="539"/>
      </w:pPr>
      <w:rPr>
        <w:rFonts w:hint="default"/>
        <w:lang w:val="ru-RU" w:eastAsia="en-US" w:bidi="ar-SA"/>
      </w:rPr>
    </w:lvl>
    <w:lvl w:ilvl="1">
      <w:start w:val="1"/>
      <w:numFmt w:val="decimal"/>
      <w:lvlText w:val="%1.%2"/>
      <w:lvlJc w:val="left"/>
      <w:pPr>
        <w:ind w:left="3533" w:hanging="539"/>
      </w:pPr>
      <w:rPr>
        <w:rFonts w:hint="default"/>
        <w:lang w:val="ru-RU" w:eastAsia="en-US" w:bidi="ar-SA"/>
      </w:rPr>
    </w:lvl>
    <w:lvl w:ilvl="2">
      <w:start w:val="1"/>
      <w:numFmt w:val="decimal"/>
      <w:lvlText w:val="%1.%2.%3"/>
      <w:lvlJc w:val="left"/>
      <w:pPr>
        <w:ind w:left="3533" w:hanging="539"/>
        <w:jc w:val="right"/>
      </w:pPr>
      <w:rPr>
        <w:rFonts w:ascii="Times New Roman" w:eastAsia="Times New Roman" w:hAnsi="Times New Roman" w:cs="Times New Roman" w:hint="default"/>
        <w:b/>
        <w:bCs/>
        <w:i w:val="0"/>
        <w:iCs w:val="0"/>
        <w:spacing w:val="-2"/>
        <w:w w:val="103"/>
        <w:sz w:val="23"/>
        <w:szCs w:val="23"/>
        <w:lang w:val="ru-RU" w:eastAsia="en-US" w:bidi="ar-SA"/>
      </w:rPr>
    </w:lvl>
    <w:lvl w:ilvl="3">
      <w:numFmt w:val="bullet"/>
      <w:lvlText w:val="-"/>
      <w:lvlJc w:val="left"/>
      <w:pPr>
        <w:ind w:left="270" w:hanging="138"/>
      </w:pPr>
      <w:rPr>
        <w:rFonts w:ascii="Times New Roman" w:eastAsia="Times New Roman" w:hAnsi="Times New Roman" w:cs="Times New Roman" w:hint="default"/>
        <w:b w:val="0"/>
        <w:bCs w:val="0"/>
        <w:i w:val="0"/>
        <w:iCs w:val="0"/>
        <w:w w:val="103"/>
        <w:sz w:val="23"/>
        <w:szCs w:val="23"/>
        <w:lang w:val="ru-RU" w:eastAsia="en-US" w:bidi="ar-SA"/>
      </w:rPr>
    </w:lvl>
    <w:lvl w:ilvl="4">
      <w:numFmt w:val="bullet"/>
      <w:lvlText w:val="•"/>
      <w:lvlJc w:val="left"/>
      <w:pPr>
        <w:ind w:left="5989" w:hanging="138"/>
      </w:pPr>
      <w:rPr>
        <w:rFonts w:hint="default"/>
        <w:lang w:val="ru-RU" w:eastAsia="en-US" w:bidi="ar-SA"/>
      </w:rPr>
    </w:lvl>
    <w:lvl w:ilvl="5">
      <w:numFmt w:val="bullet"/>
      <w:lvlText w:val="•"/>
      <w:lvlJc w:val="left"/>
      <w:pPr>
        <w:ind w:left="6806" w:hanging="138"/>
      </w:pPr>
      <w:rPr>
        <w:rFonts w:hint="default"/>
        <w:lang w:val="ru-RU" w:eastAsia="en-US" w:bidi="ar-SA"/>
      </w:rPr>
    </w:lvl>
    <w:lvl w:ilvl="6">
      <w:numFmt w:val="bullet"/>
      <w:lvlText w:val="•"/>
      <w:lvlJc w:val="left"/>
      <w:pPr>
        <w:ind w:left="7622" w:hanging="138"/>
      </w:pPr>
      <w:rPr>
        <w:rFonts w:hint="default"/>
        <w:lang w:val="ru-RU" w:eastAsia="en-US" w:bidi="ar-SA"/>
      </w:rPr>
    </w:lvl>
    <w:lvl w:ilvl="7">
      <w:numFmt w:val="bullet"/>
      <w:lvlText w:val="•"/>
      <w:lvlJc w:val="left"/>
      <w:pPr>
        <w:ind w:left="8439" w:hanging="138"/>
      </w:pPr>
      <w:rPr>
        <w:rFonts w:hint="default"/>
        <w:lang w:val="ru-RU" w:eastAsia="en-US" w:bidi="ar-SA"/>
      </w:rPr>
    </w:lvl>
    <w:lvl w:ilvl="8">
      <w:numFmt w:val="bullet"/>
      <w:lvlText w:val="•"/>
      <w:lvlJc w:val="left"/>
      <w:pPr>
        <w:ind w:left="9255" w:hanging="138"/>
      </w:pPr>
      <w:rPr>
        <w:rFonts w:hint="default"/>
        <w:lang w:val="ru-RU" w:eastAsia="en-US" w:bidi="ar-SA"/>
      </w:rPr>
    </w:lvl>
  </w:abstractNum>
  <w:abstractNum w:abstractNumId="90">
    <w:nsid w:val="75D83F42"/>
    <w:multiLevelType w:val="hybridMultilevel"/>
    <w:tmpl w:val="F9F279F6"/>
    <w:lvl w:ilvl="0" w:tplc="477CF58A">
      <w:start w:val="1"/>
      <w:numFmt w:val="decimal"/>
      <w:lvlText w:val="%1)"/>
      <w:lvlJc w:val="left"/>
      <w:pPr>
        <w:ind w:left="270" w:hanging="260"/>
      </w:pPr>
      <w:rPr>
        <w:rFonts w:ascii="Times New Roman" w:eastAsia="Times New Roman" w:hAnsi="Times New Roman" w:cs="Times New Roman" w:hint="default"/>
        <w:b w:val="0"/>
        <w:bCs w:val="0"/>
        <w:i w:val="0"/>
        <w:iCs w:val="0"/>
        <w:spacing w:val="0"/>
        <w:w w:val="103"/>
        <w:sz w:val="23"/>
        <w:szCs w:val="23"/>
        <w:lang w:val="ru-RU" w:eastAsia="en-US" w:bidi="ar-SA"/>
      </w:rPr>
    </w:lvl>
    <w:lvl w:ilvl="1" w:tplc="5F1C3F26">
      <w:numFmt w:val="bullet"/>
      <w:lvlText w:val="•"/>
      <w:lvlJc w:val="left"/>
      <w:pPr>
        <w:ind w:left="1340" w:hanging="260"/>
      </w:pPr>
      <w:rPr>
        <w:rFonts w:hint="default"/>
        <w:lang w:val="ru-RU" w:eastAsia="en-US" w:bidi="ar-SA"/>
      </w:rPr>
    </w:lvl>
    <w:lvl w:ilvl="2" w:tplc="13BC916A">
      <w:numFmt w:val="bullet"/>
      <w:lvlText w:val="•"/>
      <w:lvlJc w:val="left"/>
      <w:pPr>
        <w:ind w:left="2401" w:hanging="260"/>
      </w:pPr>
      <w:rPr>
        <w:rFonts w:hint="default"/>
        <w:lang w:val="ru-RU" w:eastAsia="en-US" w:bidi="ar-SA"/>
      </w:rPr>
    </w:lvl>
    <w:lvl w:ilvl="3" w:tplc="1D06C59E">
      <w:numFmt w:val="bullet"/>
      <w:lvlText w:val="•"/>
      <w:lvlJc w:val="left"/>
      <w:pPr>
        <w:ind w:left="3462" w:hanging="260"/>
      </w:pPr>
      <w:rPr>
        <w:rFonts w:hint="default"/>
        <w:lang w:val="ru-RU" w:eastAsia="en-US" w:bidi="ar-SA"/>
      </w:rPr>
    </w:lvl>
    <w:lvl w:ilvl="4" w:tplc="DBF846B2">
      <w:numFmt w:val="bullet"/>
      <w:lvlText w:val="•"/>
      <w:lvlJc w:val="left"/>
      <w:pPr>
        <w:ind w:left="4523" w:hanging="260"/>
      </w:pPr>
      <w:rPr>
        <w:rFonts w:hint="default"/>
        <w:lang w:val="ru-RU" w:eastAsia="en-US" w:bidi="ar-SA"/>
      </w:rPr>
    </w:lvl>
    <w:lvl w:ilvl="5" w:tplc="98AEE8B4">
      <w:numFmt w:val="bullet"/>
      <w:lvlText w:val="•"/>
      <w:lvlJc w:val="left"/>
      <w:pPr>
        <w:ind w:left="5584" w:hanging="260"/>
      </w:pPr>
      <w:rPr>
        <w:rFonts w:hint="default"/>
        <w:lang w:val="ru-RU" w:eastAsia="en-US" w:bidi="ar-SA"/>
      </w:rPr>
    </w:lvl>
    <w:lvl w:ilvl="6" w:tplc="EA905896">
      <w:numFmt w:val="bullet"/>
      <w:lvlText w:val="•"/>
      <w:lvlJc w:val="left"/>
      <w:pPr>
        <w:ind w:left="6645" w:hanging="260"/>
      </w:pPr>
      <w:rPr>
        <w:rFonts w:hint="default"/>
        <w:lang w:val="ru-RU" w:eastAsia="en-US" w:bidi="ar-SA"/>
      </w:rPr>
    </w:lvl>
    <w:lvl w:ilvl="7" w:tplc="F7366B6C">
      <w:numFmt w:val="bullet"/>
      <w:lvlText w:val="•"/>
      <w:lvlJc w:val="left"/>
      <w:pPr>
        <w:ind w:left="7706" w:hanging="260"/>
      </w:pPr>
      <w:rPr>
        <w:rFonts w:hint="default"/>
        <w:lang w:val="ru-RU" w:eastAsia="en-US" w:bidi="ar-SA"/>
      </w:rPr>
    </w:lvl>
    <w:lvl w:ilvl="8" w:tplc="66FA0664">
      <w:numFmt w:val="bullet"/>
      <w:lvlText w:val="•"/>
      <w:lvlJc w:val="left"/>
      <w:pPr>
        <w:ind w:left="8767" w:hanging="260"/>
      </w:pPr>
      <w:rPr>
        <w:rFonts w:hint="default"/>
        <w:lang w:val="ru-RU" w:eastAsia="en-US" w:bidi="ar-SA"/>
      </w:rPr>
    </w:lvl>
  </w:abstractNum>
  <w:abstractNum w:abstractNumId="91">
    <w:nsid w:val="75FF0969"/>
    <w:multiLevelType w:val="hybridMultilevel"/>
    <w:tmpl w:val="7C2AF676"/>
    <w:lvl w:ilvl="0" w:tplc="B534169E">
      <w:numFmt w:val="bullet"/>
      <w:lvlText w:val="-"/>
      <w:lvlJc w:val="left"/>
      <w:pPr>
        <w:ind w:left="400" w:hanging="131"/>
      </w:pPr>
      <w:rPr>
        <w:rFonts w:ascii="Times New Roman" w:eastAsia="Times New Roman" w:hAnsi="Times New Roman" w:cs="Times New Roman" w:hint="default"/>
        <w:b w:val="0"/>
        <w:bCs w:val="0"/>
        <w:i w:val="0"/>
        <w:iCs w:val="0"/>
        <w:w w:val="103"/>
        <w:sz w:val="23"/>
        <w:szCs w:val="23"/>
        <w:lang w:val="ru-RU" w:eastAsia="en-US" w:bidi="ar-SA"/>
      </w:rPr>
    </w:lvl>
    <w:lvl w:ilvl="1" w:tplc="F14A6242">
      <w:numFmt w:val="bullet"/>
      <w:lvlText w:val="•"/>
      <w:lvlJc w:val="left"/>
      <w:pPr>
        <w:ind w:left="1448" w:hanging="131"/>
      </w:pPr>
      <w:rPr>
        <w:rFonts w:hint="default"/>
        <w:lang w:val="ru-RU" w:eastAsia="en-US" w:bidi="ar-SA"/>
      </w:rPr>
    </w:lvl>
    <w:lvl w:ilvl="2" w:tplc="D5803E6C">
      <w:numFmt w:val="bullet"/>
      <w:lvlText w:val="•"/>
      <w:lvlJc w:val="left"/>
      <w:pPr>
        <w:ind w:left="2497" w:hanging="131"/>
      </w:pPr>
      <w:rPr>
        <w:rFonts w:hint="default"/>
        <w:lang w:val="ru-RU" w:eastAsia="en-US" w:bidi="ar-SA"/>
      </w:rPr>
    </w:lvl>
    <w:lvl w:ilvl="3" w:tplc="2B8AD1F0">
      <w:numFmt w:val="bullet"/>
      <w:lvlText w:val="•"/>
      <w:lvlJc w:val="left"/>
      <w:pPr>
        <w:ind w:left="3546" w:hanging="131"/>
      </w:pPr>
      <w:rPr>
        <w:rFonts w:hint="default"/>
        <w:lang w:val="ru-RU" w:eastAsia="en-US" w:bidi="ar-SA"/>
      </w:rPr>
    </w:lvl>
    <w:lvl w:ilvl="4" w:tplc="6FA80DA2">
      <w:numFmt w:val="bullet"/>
      <w:lvlText w:val="•"/>
      <w:lvlJc w:val="left"/>
      <w:pPr>
        <w:ind w:left="4595" w:hanging="131"/>
      </w:pPr>
      <w:rPr>
        <w:rFonts w:hint="default"/>
        <w:lang w:val="ru-RU" w:eastAsia="en-US" w:bidi="ar-SA"/>
      </w:rPr>
    </w:lvl>
    <w:lvl w:ilvl="5" w:tplc="7E5862AC">
      <w:numFmt w:val="bullet"/>
      <w:lvlText w:val="•"/>
      <w:lvlJc w:val="left"/>
      <w:pPr>
        <w:ind w:left="5644" w:hanging="131"/>
      </w:pPr>
      <w:rPr>
        <w:rFonts w:hint="default"/>
        <w:lang w:val="ru-RU" w:eastAsia="en-US" w:bidi="ar-SA"/>
      </w:rPr>
    </w:lvl>
    <w:lvl w:ilvl="6" w:tplc="FB3A6250">
      <w:numFmt w:val="bullet"/>
      <w:lvlText w:val="•"/>
      <w:lvlJc w:val="left"/>
      <w:pPr>
        <w:ind w:left="6693" w:hanging="131"/>
      </w:pPr>
      <w:rPr>
        <w:rFonts w:hint="default"/>
        <w:lang w:val="ru-RU" w:eastAsia="en-US" w:bidi="ar-SA"/>
      </w:rPr>
    </w:lvl>
    <w:lvl w:ilvl="7" w:tplc="36E69CE4">
      <w:numFmt w:val="bullet"/>
      <w:lvlText w:val="•"/>
      <w:lvlJc w:val="left"/>
      <w:pPr>
        <w:ind w:left="7742" w:hanging="131"/>
      </w:pPr>
      <w:rPr>
        <w:rFonts w:hint="default"/>
        <w:lang w:val="ru-RU" w:eastAsia="en-US" w:bidi="ar-SA"/>
      </w:rPr>
    </w:lvl>
    <w:lvl w:ilvl="8" w:tplc="3FEEF896">
      <w:numFmt w:val="bullet"/>
      <w:lvlText w:val="•"/>
      <w:lvlJc w:val="left"/>
      <w:pPr>
        <w:ind w:left="8791" w:hanging="131"/>
      </w:pPr>
      <w:rPr>
        <w:rFonts w:hint="default"/>
        <w:lang w:val="ru-RU" w:eastAsia="en-US" w:bidi="ar-SA"/>
      </w:rPr>
    </w:lvl>
  </w:abstractNum>
  <w:abstractNum w:abstractNumId="92">
    <w:nsid w:val="760A2C37"/>
    <w:multiLevelType w:val="hybridMultilevel"/>
    <w:tmpl w:val="EB3E44A2"/>
    <w:lvl w:ilvl="0" w:tplc="A104A506">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93">
    <w:nsid w:val="770B44A8"/>
    <w:multiLevelType w:val="multilevel"/>
    <w:tmpl w:val="497CB288"/>
    <w:lvl w:ilvl="0">
      <w:start w:val="3"/>
      <w:numFmt w:val="decimal"/>
      <w:lvlText w:val="%1"/>
      <w:lvlJc w:val="left"/>
      <w:pPr>
        <w:ind w:left="1395" w:hanging="419"/>
      </w:pPr>
      <w:rPr>
        <w:rFonts w:hint="default"/>
        <w:lang w:val="ru-RU" w:eastAsia="en-US" w:bidi="ar-SA"/>
      </w:rPr>
    </w:lvl>
    <w:lvl w:ilvl="1">
      <w:start w:val="2"/>
      <w:numFmt w:val="decimal"/>
      <w:lvlText w:val="%1.%2."/>
      <w:lvlJc w:val="left"/>
      <w:pPr>
        <w:ind w:left="1395" w:hanging="419"/>
        <w:jc w:val="right"/>
      </w:pPr>
      <w:rPr>
        <w:rFonts w:hint="default"/>
        <w:spacing w:val="-2"/>
        <w:w w:val="103"/>
        <w:lang w:val="ru-RU" w:eastAsia="en-US" w:bidi="ar-SA"/>
      </w:rPr>
    </w:lvl>
    <w:lvl w:ilvl="2">
      <w:numFmt w:val="bullet"/>
      <w:lvlText w:val="•"/>
      <w:lvlJc w:val="left"/>
      <w:pPr>
        <w:ind w:left="3297" w:hanging="419"/>
      </w:pPr>
      <w:rPr>
        <w:rFonts w:hint="default"/>
        <w:lang w:val="ru-RU" w:eastAsia="en-US" w:bidi="ar-SA"/>
      </w:rPr>
    </w:lvl>
    <w:lvl w:ilvl="3">
      <w:numFmt w:val="bullet"/>
      <w:lvlText w:val="•"/>
      <w:lvlJc w:val="left"/>
      <w:pPr>
        <w:ind w:left="4246" w:hanging="419"/>
      </w:pPr>
      <w:rPr>
        <w:rFonts w:hint="default"/>
        <w:lang w:val="ru-RU" w:eastAsia="en-US" w:bidi="ar-SA"/>
      </w:rPr>
    </w:lvl>
    <w:lvl w:ilvl="4">
      <w:numFmt w:val="bullet"/>
      <w:lvlText w:val="•"/>
      <w:lvlJc w:val="left"/>
      <w:pPr>
        <w:ind w:left="5195" w:hanging="419"/>
      </w:pPr>
      <w:rPr>
        <w:rFonts w:hint="default"/>
        <w:lang w:val="ru-RU" w:eastAsia="en-US" w:bidi="ar-SA"/>
      </w:rPr>
    </w:lvl>
    <w:lvl w:ilvl="5">
      <w:numFmt w:val="bullet"/>
      <w:lvlText w:val="•"/>
      <w:lvlJc w:val="left"/>
      <w:pPr>
        <w:ind w:left="6144" w:hanging="419"/>
      </w:pPr>
      <w:rPr>
        <w:rFonts w:hint="default"/>
        <w:lang w:val="ru-RU" w:eastAsia="en-US" w:bidi="ar-SA"/>
      </w:rPr>
    </w:lvl>
    <w:lvl w:ilvl="6">
      <w:numFmt w:val="bullet"/>
      <w:lvlText w:val="•"/>
      <w:lvlJc w:val="left"/>
      <w:pPr>
        <w:ind w:left="7093" w:hanging="419"/>
      </w:pPr>
      <w:rPr>
        <w:rFonts w:hint="default"/>
        <w:lang w:val="ru-RU" w:eastAsia="en-US" w:bidi="ar-SA"/>
      </w:rPr>
    </w:lvl>
    <w:lvl w:ilvl="7">
      <w:numFmt w:val="bullet"/>
      <w:lvlText w:val="•"/>
      <w:lvlJc w:val="left"/>
      <w:pPr>
        <w:ind w:left="8042" w:hanging="419"/>
      </w:pPr>
      <w:rPr>
        <w:rFonts w:hint="default"/>
        <w:lang w:val="ru-RU" w:eastAsia="en-US" w:bidi="ar-SA"/>
      </w:rPr>
    </w:lvl>
    <w:lvl w:ilvl="8">
      <w:numFmt w:val="bullet"/>
      <w:lvlText w:val="•"/>
      <w:lvlJc w:val="left"/>
      <w:pPr>
        <w:ind w:left="8991" w:hanging="419"/>
      </w:pPr>
      <w:rPr>
        <w:rFonts w:hint="default"/>
        <w:lang w:val="ru-RU" w:eastAsia="en-US" w:bidi="ar-SA"/>
      </w:rPr>
    </w:lvl>
  </w:abstractNum>
  <w:abstractNum w:abstractNumId="94">
    <w:nsid w:val="781E5A83"/>
    <w:multiLevelType w:val="hybridMultilevel"/>
    <w:tmpl w:val="3EEEC12A"/>
    <w:lvl w:ilvl="0" w:tplc="A104A5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8512071"/>
    <w:multiLevelType w:val="hybridMultilevel"/>
    <w:tmpl w:val="A7F038CE"/>
    <w:lvl w:ilvl="0" w:tplc="B7A4AD1A">
      <w:start w:val="1"/>
      <w:numFmt w:val="decimal"/>
      <w:lvlText w:val="%1)"/>
      <w:lvlJc w:val="left"/>
      <w:pPr>
        <w:ind w:left="270" w:hanging="266"/>
      </w:pPr>
      <w:rPr>
        <w:rFonts w:ascii="Times New Roman" w:eastAsia="Times New Roman" w:hAnsi="Times New Roman" w:cs="Times New Roman" w:hint="default"/>
        <w:b w:val="0"/>
        <w:bCs w:val="0"/>
        <w:i w:val="0"/>
        <w:iCs w:val="0"/>
        <w:spacing w:val="0"/>
        <w:w w:val="103"/>
        <w:sz w:val="23"/>
        <w:szCs w:val="23"/>
        <w:lang w:val="ru-RU" w:eastAsia="en-US" w:bidi="ar-SA"/>
      </w:rPr>
    </w:lvl>
    <w:lvl w:ilvl="1" w:tplc="31A86694">
      <w:numFmt w:val="bullet"/>
      <w:lvlText w:val="•"/>
      <w:lvlJc w:val="left"/>
      <w:pPr>
        <w:ind w:left="1340" w:hanging="266"/>
      </w:pPr>
      <w:rPr>
        <w:rFonts w:hint="default"/>
        <w:lang w:val="ru-RU" w:eastAsia="en-US" w:bidi="ar-SA"/>
      </w:rPr>
    </w:lvl>
    <w:lvl w:ilvl="2" w:tplc="B71C53F4">
      <w:numFmt w:val="bullet"/>
      <w:lvlText w:val="•"/>
      <w:lvlJc w:val="left"/>
      <w:pPr>
        <w:ind w:left="2401" w:hanging="266"/>
      </w:pPr>
      <w:rPr>
        <w:rFonts w:hint="default"/>
        <w:lang w:val="ru-RU" w:eastAsia="en-US" w:bidi="ar-SA"/>
      </w:rPr>
    </w:lvl>
    <w:lvl w:ilvl="3" w:tplc="1A5C8126">
      <w:numFmt w:val="bullet"/>
      <w:lvlText w:val="•"/>
      <w:lvlJc w:val="left"/>
      <w:pPr>
        <w:ind w:left="3462" w:hanging="266"/>
      </w:pPr>
      <w:rPr>
        <w:rFonts w:hint="default"/>
        <w:lang w:val="ru-RU" w:eastAsia="en-US" w:bidi="ar-SA"/>
      </w:rPr>
    </w:lvl>
    <w:lvl w:ilvl="4" w:tplc="064609F0">
      <w:numFmt w:val="bullet"/>
      <w:lvlText w:val="•"/>
      <w:lvlJc w:val="left"/>
      <w:pPr>
        <w:ind w:left="4523" w:hanging="266"/>
      </w:pPr>
      <w:rPr>
        <w:rFonts w:hint="default"/>
        <w:lang w:val="ru-RU" w:eastAsia="en-US" w:bidi="ar-SA"/>
      </w:rPr>
    </w:lvl>
    <w:lvl w:ilvl="5" w:tplc="AFBC6910">
      <w:numFmt w:val="bullet"/>
      <w:lvlText w:val="•"/>
      <w:lvlJc w:val="left"/>
      <w:pPr>
        <w:ind w:left="5584" w:hanging="266"/>
      </w:pPr>
      <w:rPr>
        <w:rFonts w:hint="default"/>
        <w:lang w:val="ru-RU" w:eastAsia="en-US" w:bidi="ar-SA"/>
      </w:rPr>
    </w:lvl>
    <w:lvl w:ilvl="6" w:tplc="2C2048FA">
      <w:numFmt w:val="bullet"/>
      <w:lvlText w:val="•"/>
      <w:lvlJc w:val="left"/>
      <w:pPr>
        <w:ind w:left="6645" w:hanging="266"/>
      </w:pPr>
      <w:rPr>
        <w:rFonts w:hint="default"/>
        <w:lang w:val="ru-RU" w:eastAsia="en-US" w:bidi="ar-SA"/>
      </w:rPr>
    </w:lvl>
    <w:lvl w:ilvl="7" w:tplc="0B7E319A">
      <w:numFmt w:val="bullet"/>
      <w:lvlText w:val="•"/>
      <w:lvlJc w:val="left"/>
      <w:pPr>
        <w:ind w:left="7706" w:hanging="266"/>
      </w:pPr>
      <w:rPr>
        <w:rFonts w:hint="default"/>
        <w:lang w:val="ru-RU" w:eastAsia="en-US" w:bidi="ar-SA"/>
      </w:rPr>
    </w:lvl>
    <w:lvl w:ilvl="8" w:tplc="2EC6E0D6">
      <w:numFmt w:val="bullet"/>
      <w:lvlText w:val="•"/>
      <w:lvlJc w:val="left"/>
      <w:pPr>
        <w:ind w:left="8767" w:hanging="266"/>
      </w:pPr>
      <w:rPr>
        <w:rFonts w:hint="default"/>
        <w:lang w:val="ru-RU" w:eastAsia="en-US" w:bidi="ar-SA"/>
      </w:rPr>
    </w:lvl>
  </w:abstractNum>
  <w:abstractNum w:abstractNumId="96">
    <w:nsid w:val="787A241A"/>
    <w:multiLevelType w:val="multilevel"/>
    <w:tmpl w:val="B6265AD2"/>
    <w:lvl w:ilvl="0">
      <w:start w:val="1"/>
      <w:numFmt w:val="decimal"/>
      <w:lvlText w:val="%1"/>
      <w:lvlJc w:val="left"/>
      <w:pPr>
        <w:ind w:left="2806" w:hanging="360"/>
      </w:pPr>
      <w:rPr>
        <w:rFonts w:hint="default"/>
        <w:lang w:val="ru-RU" w:eastAsia="en-US" w:bidi="ar-SA"/>
      </w:rPr>
    </w:lvl>
    <w:lvl w:ilvl="1">
      <w:start w:val="2"/>
      <w:numFmt w:val="decimal"/>
      <w:lvlText w:val="%1.%2"/>
      <w:lvlJc w:val="left"/>
      <w:pPr>
        <w:ind w:left="2806" w:hanging="360"/>
      </w:pPr>
      <w:rPr>
        <w:rFonts w:ascii="Times New Roman" w:eastAsia="Times New Roman" w:hAnsi="Times New Roman" w:cs="Times New Roman" w:hint="default"/>
        <w:b/>
        <w:bCs/>
        <w:i w:val="0"/>
        <w:iCs w:val="0"/>
        <w:spacing w:val="-2"/>
        <w:w w:val="103"/>
        <w:sz w:val="23"/>
        <w:szCs w:val="23"/>
        <w:lang w:val="ru-RU" w:eastAsia="en-US" w:bidi="ar-SA"/>
      </w:rPr>
    </w:lvl>
    <w:lvl w:ilvl="2">
      <w:start w:val="1"/>
      <w:numFmt w:val="decimal"/>
      <w:lvlText w:val="%1.%2.%3."/>
      <w:lvlJc w:val="left"/>
      <w:pPr>
        <w:ind w:left="270" w:hanging="599"/>
      </w:pPr>
      <w:rPr>
        <w:rFonts w:ascii="Times New Roman" w:eastAsia="Times New Roman" w:hAnsi="Times New Roman" w:cs="Times New Roman" w:hint="default"/>
        <w:b w:val="0"/>
        <w:bCs w:val="0"/>
        <w:i w:val="0"/>
        <w:iCs w:val="0"/>
        <w:spacing w:val="-2"/>
        <w:w w:val="103"/>
        <w:sz w:val="23"/>
        <w:szCs w:val="23"/>
        <w:lang w:val="ru-RU" w:eastAsia="en-US" w:bidi="ar-SA"/>
      </w:rPr>
    </w:lvl>
    <w:lvl w:ilvl="3">
      <w:numFmt w:val="bullet"/>
      <w:lvlText w:val=""/>
      <w:lvlJc w:val="left"/>
      <w:pPr>
        <w:ind w:left="270" w:hanging="426"/>
      </w:pPr>
      <w:rPr>
        <w:rFonts w:ascii="Symbol" w:eastAsia="Symbol" w:hAnsi="Symbol" w:cs="Symbol" w:hint="default"/>
        <w:b w:val="0"/>
        <w:bCs w:val="0"/>
        <w:i w:val="0"/>
        <w:iCs w:val="0"/>
        <w:w w:val="103"/>
        <w:sz w:val="23"/>
        <w:szCs w:val="23"/>
        <w:lang w:val="ru-RU" w:eastAsia="en-US" w:bidi="ar-SA"/>
      </w:rPr>
    </w:lvl>
    <w:lvl w:ilvl="4">
      <w:numFmt w:val="bullet"/>
      <w:lvlText w:val="•"/>
      <w:lvlJc w:val="left"/>
      <w:pPr>
        <w:ind w:left="5496" w:hanging="426"/>
      </w:pPr>
      <w:rPr>
        <w:rFonts w:hint="default"/>
        <w:lang w:val="ru-RU" w:eastAsia="en-US" w:bidi="ar-SA"/>
      </w:rPr>
    </w:lvl>
    <w:lvl w:ilvl="5">
      <w:numFmt w:val="bullet"/>
      <w:lvlText w:val="•"/>
      <w:lvlJc w:val="left"/>
      <w:pPr>
        <w:ind w:left="6395" w:hanging="426"/>
      </w:pPr>
      <w:rPr>
        <w:rFonts w:hint="default"/>
        <w:lang w:val="ru-RU" w:eastAsia="en-US" w:bidi="ar-SA"/>
      </w:rPr>
    </w:lvl>
    <w:lvl w:ilvl="6">
      <w:numFmt w:val="bullet"/>
      <w:lvlText w:val="•"/>
      <w:lvlJc w:val="left"/>
      <w:pPr>
        <w:ind w:left="7293" w:hanging="426"/>
      </w:pPr>
      <w:rPr>
        <w:rFonts w:hint="default"/>
        <w:lang w:val="ru-RU" w:eastAsia="en-US" w:bidi="ar-SA"/>
      </w:rPr>
    </w:lvl>
    <w:lvl w:ilvl="7">
      <w:numFmt w:val="bullet"/>
      <w:lvlText w:val="•"/>
      <w:lvlJc w:val="left"/>
      <w:pPr>
        <w:ind w:left="8192" w:hanging="426"/>
      </w:pPr>
      <w:rPr>
        <w:rFonts w:hint="default"/>
        <w:lang w:val="ru-RU" w:eastAsia="en-US" w:bidi="ar-SA"/>
      </w:rPr>
    </w:lvl>
    <w:lvl w:ilvl="8">
      <w:numFmt w:val="bullet"/>
      <w:lvlText w:val="•"/>
      <w:lvlJc w:val="left"/>
      <w:pPr>
        <w:ind w:left="9091" w:hanging="426"/>
      </w:pPr>
      <w:rPr>
        <w:rFonts w:hint="default"/>
        <w:lang w:val="ru-RU" w:eastAsia="en-US" w:bidi="ar-SA"/>
      </w:rPr>
    </w:lvl>
  </w:abstractNum>
  <w:abstractNum w:abstractNumId="97">
    <w:nsid w:val="794354CB"/>
    <w:multiLevelType w:val="hybridMultilevel"/>
    <w:tmpl w:val="BF385D2E"/>
    <w:lvl w:ilvl="0" w:tplc="BCE4FC64">
      <w:numFmt w:val="bullet"/>
      <w:lvlText w:val="–"/>
      <w:lvlJc w:val="left"/>
      <w:pPr>
        <w:ind w:left="72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797F50D0"/>
    <w:multiLevelType w:val="hybridMultilevel"/>
    <w:tmpl w:val="26501CDE"/>
    <w:lvl w:ilvl="0" w:tplc="E33637AA">
      <w:numFmt w:val="bullet"/>
      <w:lvlText w:val="-"/>
      <w:lvlJc w:val="left"/>
      <w:pPr>
        <w:ind w:left="1265" w:hanging="289"/>
      </w:pPr>
      <w:rPr>
        <w:rFonts w:ascii="Times New Roman" w:eastAsia="Times New Roman" w:hAnsi="Times New Roman" w:cs="Times New Roman" w:hint="default"/>
        <w:b w:val="0"/>
        <w:bCs w:val="0"/>
        <w:i w:val="0"/>
        <w:iCs w:val="0"/>
        <w:w w:val="95"/>
        <w:sz w:val="23"/>
        <w:szCs w:val="23"/>
        <w:lang w:val="ru-RU" w:eastAsia="en-US" w:bidi="ar-SA"/>
      </w:rPr>
    </w:lvl>
    <w:lvl w:ilvl="1" w:tplc="C1D2109A">
      <w:numFmt w:val="bullet"/>
      <w:lvlText w:val="•"/>
      <w:lvlJc w:val="left"/>
      <w:pPr>
        <w:ind w:left="2222" w:hanging="289"/>
      </w:pPr>
      <w:rPr>
        <w:rFonts w:hint="default"/>
        <w:lang w:val="ru-RU" w:eastAsia="en-US" w:bidi="ar-SA"/>
      </w:rPr>
    </w:lvl>
    <w:lvl w:ilvl="2" w:tplc="5BB0D856">
      <w:numFmt w:val="bullet"/>
      <w:lvlText w:val="•"/>
      <w:lvlJc w:val="left"/>
      <w:pPr>
        <w:ind w:left="3185" w:hanging="289"/>
      </w:pPr>
      <w:rPr>
        <w:rFonts w:hint="default"/>
        <w:lang w:val="ru-RU" w:eastAsia="en-US" w:bidi="ar-SA"/>
      </w:rPr>
    </w:lvl>
    <w:lvl w:ilvl="3" w:tplc="D618DDD4">
      <w:numFmt w:val="bullet"/>
      <w:lvlText w:val="•"/>
      <w:lvlJc w:val="left"/>
      <w:pPr>
        <w:ind w:left="4148" w:hanging="289"/>
      </w:pPr>
      <w:rPr>
        <w:rFonts w:hint="default"/>
        <w:lang w:val="ru-RU" w:eastAsia="en-US" w:bidi="ar-SA"/>
      </w:rPr>
    </w:lvl>
    <w:lvl w:ilvl="4" w:tplc="9348D950">
      <w:numFmt w:val="bullet"/>
      <w:lvlText w:val="•"/>
      <w:lvlJc w:val="left"/>
      <w:pPr>
        <w:ind w:left="5111" w:hanging="289"/>
      </w:pPr>
      <w:rPr>
        <w:rFonts w:hint="default"/>
        <w:lang w:val="ru-RU" w:eastAsia="en-US" w:bidi="ar-SA"/>
      </w:rPr>
    </w:lvl>
    <w:lvl w:ilvl="5" w:tplc="7E10942A">
      <w:numFmt w:val="bullet"/>
      <w:lvlText w:val="•"/>
      <w:lvlJc w:val="left"/>
      <w:pPr>
        <w:ind w:left="6074" w:hanging="289"/>
      </w:pPr>
      <w:rPr>
        <w:rFonts w:hint="default"/>
        <w:lang w:val="ru-RU" w:eastAsia="en-US" w:bidi="ar-SA"/>
      </w:rPr>
    </w:lvl>
    <w:lvl w:ilvl="6" w:tplc="745C6CAE">
      <w:numFmt w:val="bullet"/>
      <w:lvlText w:val="•"/>
      <w:lvlJc w:val="left"/>
      <w:pPr>
        <w:ind w:left="7037" w:hanging="289"/>
      </w:pPr>
      <w:rPr>
        <w:rFonts w:hint="default"/>
        <w:lang w:val="ru-RU" w:eastAsia="en-US" w:bidi="ar-SA"/>
      </w:rPr>
    </w:lvl>
    <w:lvl w:ilvl="7" w:tplc="D25A68F0">
      <w:numFmt w:val="bullet"/>
      <w:lvlText w:val="•"/>
      <w:lvlJc w:val="left"/>
      <w:pPr>
        <w:ind w:left="8000" w:hanging="289"/>
      </w:pPr>
      <w:rPr>
        <w:rFonts w:hint="default"/>
        <w:lang w:val="ru-RU" w:eastAsia="en-US" w:bidi="ar-SA"/>
      </w:rPr>
    </w:lvl>
    <w:lvl w:ilvl="8" w:tplc="1CD226D4">
      <w:numFmt w:val="bullet"/>
      <w:lvlText w:val="•"/>
      <w:lvlJc w:val="left"/>
      <w:pPr>
        <w:ind w:left="8963" w:hanging="289"/>
      </w:pPr>
      <w:rPr>
        <w:rFonts w:hint="default"/>
        <w:lang w:val="ru-RU" w:eastAsia="en-US" w:bidi="ar-SA"/>
      </w:rPr>
    </w:lvl>
  </w:abstractNum>
  <w:abstractNum w:abstractNumId="99">
    <w:nsid w:val="7D100FB5"/>
    <w:multiLevelType w:val="hybridMultilevel"/>
    <w:tmpl w:val="99085742"/>
    <w:lvl w:ilvl="0" w:tplc="BCE4FC64">
      <w:numFmt w:val="bullet"/>
      <w:lvlText w:val="–"/>
      <w:lvlJc w:val="left"/>
      <w:pPr>
        <w:ind w:left="990" w:hanging="360"/>
      </w:pPr>
      <w:rPr>
        <w:rFonts w:ascii="Times New Roman" w:eastAsia="Times New Roman" w:hAnsi="Times New Roman" w:cs="Times New Roman" w:hint="default"/>
        <w:b w:val="0"/>
        <w:bCs w:val="0"/>
        <w:i w:val="0"/>
        <w:iCs w:val="0"/>
        <w:w w:val="103"/>
        <w:sz w:val="23"/>
        <w:szCs w:val="23"/>
        <w:lang w:val="ru-RU" w:eastAsia="en-US" w:bidi="ar-SA"/>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abstractNum w:abstractNumId="100">
    <w:nsid w:val="7E6071A5"/>
    <w:multiLevelType w:val="hybridMultilevel"/>
    <w:tmpl w:val="1E9E1B9A"/>
    <w:lvl w:ilvl="0" w:tplc="A104A506">
      <w:start w:val="1"/>
      <w:numFmt w:val="bullet"/>
      <w:lvlText w:val=""/>
      <w:lvlJc w:val="left"/>
      <w:pPr>
        <w:ind w:left="990" w:hanging="360"/>
      </w:pPr>
      <w:rPr>
        <w:rFonts w:ascii="Symbol" w:hAnsi="Symbol" w:hint="default"/>
      </w:rPr>
    </w:lvl>
    <w:lvl w:ilvl="1" w:tplc="04190003" w:tentative="1">
      <w:start w:val="1"/>
      <w:numFmt w:val="bullet"/>
      <w:lvlText w:val="o"/>
      <w:lvlJc w:val="left"/>
      <w:pPr>
        <w:ind w:left="1710" w:hanging="360"/>
      </w:pPr>
      <w:rPr>
        <w:rFonts w:ascii="Courier New" w:hAnsi="Courier New" w:cs="Courier New" w:hint="default"/>
      </w:rPr>
    </w:lvl>
    <w:lvl w:ilvl="2" w:tplc="04190005" w:tentative="1">
      <w:start w:val="1"/>
      <w:numFmt w:val="bullet"/>
      <w:lvlText w:val=""/>
      <w:lvlJc w:val="left"/>
      <w:pPr>
        <w:ind w:left="2430" w:hanging="360"/>
      </w:pPr>
      <w:rPr>
        <w:rFonts w:ascii="Wingdings" w:hAnsi="Wingdings" w:hint="default"/>
      </w:rPr>
    </w:lvl>
    <w:lvl w:ilvl="3" w:tplc="04190001" w:tentative="1">
      <w:start w:val="1"/>
      <w:numFmt w:val="bullet"/>
      <w:lvlText w:val=""/>
      <w:lvlJc w:val="left"/>
      <w:pPr>
        <w:ind w:left="3150" w:hanging="360"/>
      </w:pPr>
      <w:rPr>
        <w:rFonts w:ascii="Symbol" w:hAnsi="Symbol" w:hint="default"/>
      </w:rPr>
    </w:lvl>
    <w:lvl w:ilvl="4" w:tplc="04190003" w:tentative="1">
      <w:start w:val="1"/>
      <w:numFmt w:val="bullet"/>
      <w:lvlText w:val="o"/>
      <w:lvlJc w:val="left"/>
      <w:pPr>
        <w:ind w:left="3870" w:hanging="360"/>
      </w:pPr>
      <w:rPr>
        <w:rFonts w:ascii="Courier New" w:hAnsi="Courier New" w:cs="Courier New" w:hint="default"/>
      </w:rPr>
    </w:lvl>
    <w:lvl w:ilvl="5" w:tplc="04190005" w:tentative="1">
      <w:start w:val="1"/>
      <w:numFmt w:val="bullet"/>
      <w:lvlText w:val=""/>
      <w:lvlJc w:val="left"/>
      <w:pPr>
        <w:ind w:left="4590" w:hanging="360"/>
      </w:pPr>
      <w:rPr>
        <w:rFonts w:ascii="Wingdings" w:hAnsi="Wingdings" w:hint="default"/>
      </w:rPr>
    </w:lvl>
    <w:lvl w:ilvl="6" w:tplc="04190001" w:tentative="1">
      <w:start w:val="1"/>
      <w:numFmt w:val="bullet"/>
      <w:lvlText w:val=""/>
      <w:lvlJc w:val="left"/>
      <w:pPr>
        <w:ind w:left="5310" w:hanging="360"/>
      </w:pPr>
      <w:rPr>
        <w:rFonts w:ascii="Symbol" w:hAnsi="Symbol" w:hint="default"/>
      </w:rPr>
    </w:lvl>
    <w:lvl w:ilvl="7" w:tplc="04190003" w:tentative="1">
      <w:start w:val="1"/>
      <w:numFmt w:val="bullet"/>
      <w:lvlText w:val="o"/>
      <w:lvlJc w:val="left"/>
      <w:pPr>
        <w:ind w:left="6030" w:hanging="360"/>
      </w:pPr>
      <w:rPr>
        <w:rFonts w:ascii="Courier New" w:hAnsi="Courier New" w:cs="Courier New" w:hint="default"/>
      </w:rPr>
    </w:lvl>
    <w:lvl w:ilvl="8" w:tplc="04190005" w:tentative="1">
      <w:start w:val="1"/>
      <w:numFmt w:val="bullet"/>
      <w:lvlText w:val=""/>
      <w:lvlJc w:val="left"/>
      <w:pPr>
        <w:ind w:left="6750" w:hanging="360"/>
      </w:pPr>
      <w:rPr>
        <w:rFonts w:ascii="Wingdings" w:hAnsi="Wingdings" w:hint="default"/>
      </w:rPr>
    </w:lvl>
  </w:abstractNum>
  <w:num w:numId="1">
    <w:abstractNumId w:val="6"/>
  </w:num>
  <w:num w:numId="2">
    <w:abstractNumId w:val="35"/>
  </w:num>
  <w:num w:numId="3">
    <w:abstractNumId w:val="62"/>
  </w:num>
  <w:num w:numId="4">
    <w:abstractNumId w:val="60"/>
  </w:num>
  <w:num w:numId="5">
    <w:abstractNumId w:val="75"/>
  </w:num>
  <w:num w:numId="6">
    <w:abstractNumId w:val="65"/>
  </w:num>
  <w:num w:numId="7">
    <w:abstractNumId w:val="23"/>
  </w:num>
  <w:num w:numId="8">
    <w:abstractNumId w:val="98"/>
  </w:num>
  <w:num w:numId="9">
    <w:abstractNumId w:val="93"/>
  </w:num>
  <w:num w:numId="10">
    <w:abstractNumId w:val="14"/>
  </w:num>
  <w:num w:numId="11">
    <w:abstractNumId w:val="68"/>
  </w:num>
  <w:num w:numId="12">
    <w:abstractNumId w:val="58"/>
  </w:num>
  <w:num w:numId="13">
    <w:abstractNumId w:val="66"/>
  </w:num>
  <w:num w:numId="14">
    <w:abstractNumId w:val="18"/>
  </w:num>
  <w:num w:numId="15">
    <w:abstractNumId w:val="52"/>
  </w:num>
  <w:num w:numId="16">
    <w:abstractNumId w:val="53"/>
  </w:num>
  <w:num w:numId="17">
    <w:abstractNumId w:val="38"/>
  </w:num>
  <w:num w:numId="18">
    <w:abstractNumId w:val="5"/>
  </w:num>
  <w:num w:numId="19">
    <w:abstractNumId w:val="55"/>
  </w:num>
  <w:num w:numId="20">
    <w:abstractNumId w:val="29"/>
  </w:num>
  <w:num w:numId="21">
    <w:abstractNumId w:val="22"/>
  </w:num>
  <w:num w:numId="22">
    <w:abstractNumId w:val="8"/>
  </w:num>
  <w:num w:numId="23">
    <w:abstractNumId w:val="57"/>
  </w:num>
  <w:num w:numId="24">
    <w:abstractNumId w:val="4"/>
  </w:num>
  <w:num w:numId="25">
    <w:abstractNumId w:val="21"/>
  </w:num>
  <w:num w:numId="26">
    <w:abstractNumId w:val="43"/>
  </w:num>
  <w:num w:numId="27">
    <w:abstractNumId w:val="30"/>
  </w:num>
  <w:num w:numId="28">
    <w:abstractNumId w:val="91"/>
  </w:num>
  <w:num w:numId="29">
    <w:abstractNumId w:val="7"/>
  </w:num>
  <w:num w:numId="30">
    <w:abstractNumId w:val="11"/>
  </w:num>
  <w:num w:numId="31">
    <w:abstractNumId w:val="95"/>
  </w:num>
  <w:num w:numId="32">
    <w:abstractNumId w:val="3"/>
  </w:num>
  <w:num w:numId="33">
    <w:abstractNumId w:val="15"/>
  </w:num>
  <w:num w:numId="34">
    <w:abstractNumId w:val="81"/>
  </w:num>
  <w:num w:numId="35">
    <w:abstractNumId w:val="33"/>
  </w:num>
  <w:num w:numId="36">
    <w:abstractNumId w:val="88"/>
  </w:num>
  <w:num w:numId="37">
    <w:abstractNumId w:val="86"/>
  </w:num>
  <w:num w:numId="38">
    <w:abstractNumId w:val="83"/>
  </w:num>
  <w:num w:numId="39">
    <w:abstractNumId w:val="37"/>
  </w:num>
  <w:num w:numId="40">
    <w:abstractNumId w:val="90"/>
  </w:num>
  <w:num w:numId="41">
    <w:abstractNumId w:val="47"/>
  </w:num>
  <w:num w:numId="42">
    <w:abstractNumId w:val="74"/>
  </w:num>
  <w:num w:numId="43">
    <w:abstractNumId w:val="41"/>
  </w:num>
  <w:num w:numId="44">
    <w:abstractNumId w:val="69"/>
  </w:num>
  <w:num w:numId="45">
    <w:abstractNumId w:val="73"/>
  </w:num>
  <w:num w:numId="46">
    <w:abstractNumId w:val="32"/>
  </w:num>
  <w:num w:numId="47">
    <w:abstractNumId w:val="49"/>
  </w:num>
  <w:num w:numId="48">
    <w:abstractNumId w:val="72"/>
  </w:num>
  <w:num w:numId="49">
    <w:abstractNumId w:val="16"/>
  </w:num>
  <w:num w:numId="50">
    <w:abstractNumId w:val="34"/>
  </w:num>
  <w:num w:numId="51">
    <w:abstractNumId w:val="2"/>
  </w:num>
  <w:num w:numId="52">
    <w:abstractNumId w:val="25"/>
  </w:num>
  <w:num w:numId="53">
    <w:abstractNumId w:val="26"/>
  </w:num>
  <w:num w:numId="54">
    <w:abstractNumId w:val="77"/>
  </w:num>
  <w:num w:numId="55">
    <w:abstractNumId w:val="67"/>
  </w:num>
  <w:num w:numId="56">
    <w:abstractNumId w:val="89"/>
  </w:num>
  <w:num w:numId="57">
    <w:abstractNumId w:val="78"/>
  </w:num>
  <w:num w:numId="58">
    <w:abstractNumId w:val="56"/>
  </w:num>
  <w:num w:numId="59">
    <w:abstractNumId w:val="94"/>
  </w:num>
  <w:num w:numId="60">
    <w:abstractNumId w:val="96"/>
  </w:num>
  <w:num w:numId="61">
    <w:abstractNumId w:val="79"/>
  </w:num>
  <w:num w:numId="62">
    <w:abstractNumId w:val="44"/>
  </w:num>
  <w:num w:numId="63">
    <w:abstractNumId w:val="80"/>
  </w:num>
  <w:num w:numId="64">
    <w:abstractNumId w:val="45"/>
  </w:num>
  <w:num w:numId="65">
    <w:abstractNumId w:val="46"/>
  </w:num>
  <w:num w:numId="66">
    <w:abstractNumId w:val="64"/>
  </w:num>
  <w:num w:numId="67">
    <w:abstractNumId w:val="39"/>
  </w:num>
  <w:num w:numId="68">
    <w:abstractNumId w:val="40"/>
  </w:num>
  <w:num w:numId="69">
    <w:abstractNumId w:val="85"/>
  </w:num>
  <w:num w:numId="70">
    <w:abstractNumId w:val="76"/>
  </w:num>
  <w:num w:numId="71">
    <w:abstractNumId w:val="36"/>
  </w:num>
  <w:num w:numId="72">
    <w:abstractNumId w:val="10"/>
  </w:num>
  <w:num w:numId="73">
    <w:abstractNumId w:val="20"/>
  </w:num>
  <w:num w:numId="74">
    <w:abstractNumId w:val="54"/>
  </w:num>
  <w:num w:numId="75">
    <w:abstractNumId w:val="61"/>
  </w:num>
  <w:num w:numId="76">
    <w:abstractNumId w:val="87"/>
  </w:num>
  <w:num w:numId="77">
    <w:abstractNumId w:val="59"/>
  </w:num>
  <w:num w:numId="78">
    <w:abstractNumId w:val="84"/>
  </w:num>
  <w:num w:numId="79">
    <w:abstractNumId w:val="97"/>
  </w:num>
  <w:num w:numId="80">
    <w:abstractNumId w:val="24"/>
  </w:num>
  <w:num w:numId="81">
    <w:abstractNumId w:val="31"/>
  </w:num>
  <w:num w:numId="82">
    <w:abstractNumId w:val="42"/>
  </w:num>
  <w:num w:numId="83">
    <w:abstractNumId w:val="71"/>
  </w:num>
  <w:num w:numId="84">
    <w:abstractNumId w:val="13"/>
  </w:num>
  <w:num w:numId="85">
    <w:abstractNumId w:val="17"/>
  </w:num>
  <w:num w:numId="86">
    <w:abstractNumId w:val="1"/>
  </w:num>
  <w:num w:numId="87">
    <w:abstractNumId w:val="99"/>
  </w:num>
  <w:num w:numId="88">
    <w:abstractNumId w:val="27"/>
  </w:num>
  <w:num w:numId="89">
    <w:abstractNumId w:val="12"/>
  </w:num>
  <w:num w:numId="90">
    <w:abstractNumId w:val="100"/>
  </w:num>
  <w:num w:numId="91">
    <w:abstractNumId w:val="28"/>
  </w:num>
  <w:num w:numId="92">
    <w:abstractNumId w:val="82"/>
  </w:num>
  <w:num w:numId="93">
    <w:abstractNumId w:val="70"/>
  </w:num>
  <w:num w:numId="94">
    <w:abstractNumId w:val="48"/>
  </w:num>
  <w:num w:numId="95">
    <w:abstractNumId w:val="19"/>
  </w:num>
  <w:num w:numId="96">
    <w:abstractNumId w:val="9"/>
  </w:num>
  <w:num w:numId="97">
    <w:abstractNumId w:val="0"/>
  </w:num>
  <w:num w:numId="98">
    <w:abstractNumId w:val="50"/>
  </w:num>
  <w:num w:numId="99">
    <w:abstractNumId w:val="51"/>
  </w:num>
  <w:num w:numId="100">
    <w:abstractNumId w:val="63"/>
  </w:num>
  <w:num w:numId="101">
    <w:abstractNumId w:val="92"/>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24578"/>
    <o:shapelayout v:ext="edit">
      <o:idmap v:ext="edit" data="2"/>
    </o:shapelayout>
  </w:hdrShapeDefaults>
  <w:footnotePr>
    <w:footnote w:id="-1"/>
    <w:footnote w:id="0"/>
  </w:footnotePr>
  <w:endnotePr>
    <w:endnote w:id="-1"/>
    <w:endnote w:id="0"/>
  </w:endnotePr>
  <w:compat>
    <w:ulTrailSpace/>
    <w:shapeLayoutLikeWW8/>
  </w:compat>
  <w:rsids>
    <w:rsidRoot w:val="006254E5"/>
    <w:rsid w:val="00010540"/>
    <w:rsid w:val="000168DC"/>
    <w:rsid w:val="00024531"/>
    <w:rsid w:val="000318BD"/>
    <w:rsid w:val="000406DE"/>
    <w:rsid w:val="0004541F"/>
    <w:rsid w:val="00054BC7"/>
    <w:rsid w:val="00060A53"/>
    <w:rsid w:val="00062542"/>
    <w:rsid w:val="000953C4"/>
    <w:rsid w:val="000A5BE5"/>
    <w:rsid w:val="000A75E9"/>
    <w:rsid w:val="000C163E"/>
    <w:rsid w:val="000D0412"/>
    <w:rsid w:val="000D1B07"/>
    <w:rsid w:val="000D4F51"/>
    <w:rsid w:val="000E3E33"/>
    <w:rsid w:val="00116D03"/>
    <w:rsid w:val="001214B5"/>
    <w:rsid w:val="00123B01"/>
    <w:rsid w:val="0014018A"/>
    <w:rsid w:val="00150B3D"/>
    <w:rsid w:val="00152F8F"/>
    <w:rsid w:val="00171C22"/>
    <w:rsid w:val="00175C69"/>
    <w:rsid w:val="0018355E"/>
    <w:rsid w:val="00196243"/>
    <w:rsid w:val="001A2593"/>
    <w:rsid w:val="001A2D25"/>
    <w:rsid w:val="001A6BB9"/>
    <w:rsid w:val="001C00DB"/>
    <w:rsid w:val="001C2E13"/>
    <w:rsid w:val="001C5B3D"/>
    <w:rsid w:val="001D3A1D"/>
    <w:rsid w:val="001E4043"/>
    <w:rsid w:val="001F1260"/>
    <w:rsid w:val="001F7CED"/>
    <w:rsid w:val="00236E0F"/>
    <w:rsid w:val="002436A1"/>
    <w:rsid w:val="002543DE"/>
    <w:rsid w:val="00256D63"/>
    <w:rsid w:val="00260054"/>
    <w:rsid w:val="002717D5"/>
    <w:rsid w:val="00274C43"/>
    <w:rsid w:val="002878C1"/>
    <w:rsid w:val="002938F9"/>
    <w:rsid w:val="002A303A"/>
    <w:rsid w:val="002A60B4"/>
    <w:rsid w:val="002A6D46"/>
    <w:rsid w:val="002B1BF7"/>
    <w:rsid w:val="002B46DF"/>
    <w:rsid w:val="002B61B7"/>
    <w:rsid w:val="002C1F2F"/>
    <w:rsid w:val="002D1DA2"/>
    <w:rsid w:val="002D2D77"/>
    <w:rsid w:val="002F60D9"/>
    <w:rsid w:val="00311321"/>
    <w:rsid w:val="00320F46"/>
    <w:rsid w:val="00322F62"/>
    <w:rsid w:val="003243A9"/>
    <w:rsid w:val="00324C2B"/>
    <w:rsid w:val="00324DFF"/>
    <w:rsid w:val="00326086"/>
    <w:rsid w:val="0033296F"/>
    <w:rsid w:val="00344CC0"/>
    <w:rsid w:val="0034550C"/>
    <w:rsid w:val="003507CD"/>
    <w:rsid w:val="00360F16"/>
    <w:rsid w:val="00363295"/>
    <w:rsid w:val="00363363"/>
    <w:rsid w:val="00374BDE"/>
    <w:rsid w:val="0038287B"/>
    <w:rsid w:val="00385CE3"/>
    <w:rsid w:val="00387803"/>
    <w:rsid w:val="00394166"/>
    <w:rsid w:val="003A4639"/>
    <w:rsid w:val="003A5CD8"/>
    <w:rsid w:val="003A79F6"/>
    <w:rsid w:val="003B00B4"/>
    <w:rsid w:val="003C4822"/>
    <w:rsid w:val="003C5DCF"/>
    <w:rsid w:val="003D791D"/>
    <w:rsid w:val="003E0ADB"/>
    <w:rsid w:val="003E5D83"/>
    <w:rsid w:val="003E7F4E"/>
    <w:rsid w:val="003F2387"/>
    <w:rsid w:val="0040186F"/>
    <w:rsid w:val="00404349"/>
    <w:rsid w:val="00404E80"/>
    <w:rsid w:val="00422FBF"/>
    <w:rsid w:val="00432C9A"/>
    <w:rsid w:val="00433A35"/>
    <w:rsid w:val="0043709D"/>
    <w:rsid w:val="00443647"/>
    <w:rsid w:val="00451FE0"/>
    <w:rsid w:val="00470E97"/>
    <w:rsid w:val="004941E5"/>
    <w:rsid w:val="004A53D9"/>
    <w:rsid w:val="004B4B79"/>
    <w:rsid w:val="004B67AA"/>
    <w:rsid w:val="004C1294"/>
    <w:rsid w:val="004C15E1"/>
    <w:rsid w:val="004C1D8F"/>
    <w:rsid w:val="004C2273"/>
    <w:rsid w:val="004E06B4"/>
    <w:rsid w:val="004E0903"/>
    <w:rsid w:val="004E7F37"/>
    <w:rsid w:val="004F413B"/>
    <w:rsid w:val="004F42F9"/>
    <w:rsid w:val="004F668F"/>
    <w:rsid w:val="00500385"/>
    <w:rsid w:val="00500DC2"/>
    <w:rsid w:val="0050301A"/>
    <w:rsid w:val="005107A9"/>
    <w:rsid w:val="00521243"/>
    <w:rsid w:val="00535756"/>
    <w:rsid w:val="00536585"/>
    <w:rsid w:val="00560723"/>
    <w:rsid w:val="00563030"/>
    <w:rsid w:val="00565EB4"/>
    <w:rsid w:val="00566FE4"/>
    <w:rsid w:val="0057768D"/>
    <w:rsid w:val="005874C5"/>
    <w:rsid w:val="00590904"/>
    <w:rsid w:val="005B2172"/>
    <w:rsid w:val="005B2A86"/>
    <w:rsid w:val="005B755E"/>
    <w:rsid w:val="005C2E37"/>
    <w:rsid w:val="005E03C1"/>
    <w:rsid w:val="005E4B70"/>
    <w:rsid w:val="005F4A97"/>
    <w:rsid w:val="005F4BAE"/>
    <w:rsid w:val="00605772"/>
    <w:rsid w:val="0061043C"/>
    <w:rsid w:val="006254E5"/>
    <w:rsid w:val="00625D8E"/>
    <w:rsid w:val="00633D26"/>
    <w:rsid w:val="006362AA"/>
    <w:rsid w:val="006462B9"/>
    <w:rsid w:val="006466FB"/>
    <w:rsid w:val="00656190"/>
    <w:rsid w:val="006631A6"/>
    <w:rsid w:val="006A1472"/>
    <w:rsid w:val="006B189C"/>
    <w:rsid w:val="006C0D41"/>
    <w:rsid w:val="006C0FDF"/>
    <w:rsid w:val="006C545C"/>
    <w:rsid w:val="006D02E9"/>
    <w:rsid w:val="006E23E9"/>
    <w:rsid w:val="006F0637"/>
    <w:rsid w:val="006F2A5D"/>
    <w:rsid w:val="006F6744"/>
    <w:rsid w:val="007172DB"/>
    <w:rsid w:val="00720613"/>
    <w:rsid w:val="00722126"/>
    <w:rsid w:val="00724B30"/>
    <w:rsid w:val="00725554"/>
    <w:rsid w:val="00725DD4"/>
    <w:rsid w:val="0073242B"/>
    <w:rsid w:val="007451D1"/>
    <w:rsid w:val="007543BE"/>
    <w:rsid w:val="00761626"/>
    <w:rsid w:val="00767905"/>
    <w:rsid w:val="00767FEC"/>
    <w:rsid w:val="007736EF"/>
    <w:rsid w:val="00777955"/>
    <w:rsid w:val="007861E2"/>
    <w:rsid w:val="0079517E"/>
    <w:rsid w:val="007A3D1D"/>
    <w:rsid w:val="007D59D4"/>
    <w:rsid w:val="007F2A7F"/>
    <w:rsid w:val="007F4894"/>
    <w:rsid w:val="0080334D"/>
    <w:rsid w:val="00807D51"/>
    <w:rsid w:val="0081390B"/>
    <w:rsid w:val="00814563"/>
    <w:rsid w:val="00817E60"/>
    <w:rsid w:val="00830E55"/>
    <w:rsid w:val="008311B4"/>
    <w:rsid w:val="00835610"/>
    <w:rsid w:val="00836071"/>
    <w:rsid w:val="008409FC"/>
    <w:rsid w:val="00840A9D"/>
    <w:rsid w:val="00851BC7"/>
    <w:rsid w:val="00863B27"/>
    <w:rsid w:val="00866676"/>
    <w:rsid w:val="0087170B"/>
    <w:rsid w:val="00883250"/>
    <w:rsid w:val="00885B06"/>
    <w:rsid w:val="008A200E"/>
    <w:rsid w:val="008C643E"/>
    <w:rsid w:val="008F691D"/>
    <w:rsid w:val="00905A79"/>
    <w:rsid w:val="0092525D"/>
    <w:rsid w:val="009260FE"/>
    <w:rsid w:val="00937759"/>
    <w:rsid w:val="00947E5F"/>
    <w:rsid w:val="00954B55"/>
    <w:rsid w:val="00957A4F"/>
    <w:rsid w:val="00997F98"/>
    <w:rsid w:val="009A590F"/>
    <w:rsid w:val="009C498A"/>
    <w:rsid w:val="009C4C2B"/>
    <w:rsid w:val="009C655C"/>
    <w:rsid w:val="009D2E53"/>
    <w:rsid w:val="009E165F"/>
    <w:rsid w:val="009E4832"/>
    <w:rsid w:val="00A005BA"/>
    <w:rsid w:val="00A108CC"/>
    <w:rsid w:val="00A1264B"/>
    <w:rsid w:val="00A145FE"/>
    <w:rsid w:val="00A20079"/>
    <w:rsid w:val="00A26715"/>
    <w:rsid w:val="00A27B22"/>
    <w:rsid w:val="00A315A6"/>
    <w:rsid w:val="00A34A89"/>
    <w:rsid w:val="00A40CC6"/>
    <w:rsid w:val="00A53A57"/>
    <w:rsid w:val="00A57E53"/>
    <w:rsid w:val="00A67A23"/>
    <w:rsid w:val="00A74578"/>
    <w:rsid w:val="00A945D8"/>
    <w:rsid w:val="00A96834"/>
    <w:rsid w:val="00AA3449"/>
    <w:rsid w:val="00AA3CE2"/>
    <w:rsid w:val="00AB2609"/>
    <w:rsid w:val="00AB7994"/>
    <w:rsid w:val="00AD030E"/>
    <w:rsid w:val="00AD6E8C"/>
    <w:rsid w:val="00AE0211"/>
    <w:rsid w:val="00AE211B"/>
    <w:rsid w:val="00AE698E"/>
    <w:rsid w:val="00B03098"/>
    <w:rsid w:val="00B04203"/>
    <w:rsid w:val="00B15B99"/>
    <w:rsid w:val="00B20083"/>
    <w:rsid w:val="00B27A38"/>
    <w:rsid w:val="00B315BE"/>
    <w:rsid w:val="00B3599F"/>
    <w:rsid w:val="00B47F25"/>
    <w:rsid w:val="00B526C2"/>
    <w:rsid w:val="00B5653E"/>
    <w:rsid w:val="00B60173"/>
    <w:rsid w:val="00B77807"/>
    <w:rsid w:val="00B85FA2"/>
    <w:rsid w:val="00B8610B"/>
    <w:rsid w:val="00B908BD"/>
    <w:rsid w:val="00B928D0"/>
    <w:rsid w:val="00B9577C"/>
    <w:rsid w:val="00BA6A5B"/>
    <w:rsid w:val="00BB030C"/>
    <w:rsid w:val="00BB03A8"/>
    <w:rsid w:val="00BC7989"/>
    <w:rsid w:val="00C0146E"/>
    <w:rsid w:val="00C036FF"/>
    <w:rsid w:val="00C15628"/>
    <w:rsid w:val="00C41E7B"/>
    <w:rsid w:val="00C428E7"/>
    <w:rsid w:val="00C50DE6"/>
    <w:rsid w:val="00C55D52"/>
    <w:rsid w:val="00C62413"/>
    <w:rsid w:val="00C63EF8"/>
    <w:rsid w:val="00C76867"/>
    <w:rsid w:val="00C961C5"/>
    <w:rsid w:val="00CA0CA4"/>
    <w:rsid w:val="00CA3935"/>
    <w:rsid w:val="00CC7654"/>
    <w:rsid w:val="00CD15C3"/>
    <w:rsid w:val="00CD24F7"/>
    <w:rsid w:val="00CD2796"/>
    <w:rsid w:val="00CE4FD8"/>
    <w:rsid w:val="00CF3BE4"/>
    <w:rsid w:val="00D01098"/>
    <w:rsid w:val="00D01FD7"/>
    <w:rsid w:val="00D136A1"/>
    <w:rsid w:val="00D2442D"/>
    <w:rsid w:val="00D27F32"/>
    <w:rsid w:val="00D450E2"/>
    <w:rsid w:val="00D538B6"/>
    <w:rsid w:val="00D61F50"/>
    <w:rsid w:val="00D7117F"/>
    <w:rsid w:val="00D77D39"/>
    <w:rsid w:val="00D8356A"/>
    <w:rsid w:val="00D83F68"/>
    <w:rsid w:val="00D843FC"/>
    <w:rsid w:val="00D976A3"/>
    <w:rsid w:val="00D97C14"/>
    <w:rsid w:val="00DC02E7"/>
    <w:rsid w:val="00DC72E7"/>
    <w:rsid w:val="00DF5D0F"/>
    <w:rsid w:val="00E046A8"/>
    <w:rsid w:val="00E05A83"/>
    <w:rsid w:val="00E05F87"/>
    <w:rsid w:val="00E07C69"/>
    <w:rsid w:val="00E15FF6"/>
    <w:rsid w:val="00E3533D"/>
    <w:rsid w:val="00E43170"/>
    <w:rsid w:val="00E53941"/>
    <w:rsid w:val="00E55B31"/>
    <w:rsid w:val="00E63976"/>
    <w:rsid w:val="00E67809"/>
    <w:rsid w:val="00E9217E"/>
    <w:rsid w:val="00EA09D1"/>
    <w:rsid w:val="00EB1124"/>
    <w:rsid w:val="00EB796C"/>
    <w:rsid w:val="00EC1798"/>
    <w:rsid w:val="00EC3CF7"/>
    <w:rsid w:val="00EF2F10"/>
    <w:rsid w:val="00EF32C9"/>
    <w:rsid w:val="00F00B30"/>
    <w:rsid w:val="00F1351D"/>
    <w:rsid w:val="00F21DDF"/>
    <w:rsid w:val="00F268F5"/>
    <w:rsid w:val="00F3115F"/>
    <w:rsid w:val="00F31485"/>
    <w:rsid w:val="00F32468"/>
    <w:rsid w:val="00F44364"/>
    <w:rsid w:val="00F47D20"/>
    <w:rsid w:val="00F564E9"/>
    <w:rsid w:val="00F67C9A"/>
    <w:rsid w:val="00F739A3"/>
    <w:rsid w:val="00F91412"/>
    <w:rsid w:val="00F955C0"/>
    <w:rsid w:val="00FB478A"/>
    <w:rsid w:val="00FB62B2"/>
    <w:rsid w:val="00FB69F6"/>
    <w:rsid w:val="00FD4AFB"/>
    <w:rsid w:val="00FF38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6254E5"/>
    <w:rPr>
      <w:rFonts w:ascii="Times New Roman" w:eastAsia="Times New Roman" w:hAnsi="Times New Roman" w:cs="Times New Roman"/>
      <w:lang w:val="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6254E5"/>
    <w:tblPr>
      <w:tblInd w:w="0" w:type="dxa"/>
      <w:tblCellMar>
        <w:top w:w="0" w:type="dxa"/>
        <w:left w:w="0" w:type="dxa"/>
        <w:bottom w:w="0" w:type="dxa"/>
        <w:right w:w="0" w:type="dxa"/>
      </w:tblCellMar>
    </w:tblPr>
  </w:style>
  <w:style w:type="paragraph" w:styleId="a3">
    <w:name w:val="Body Text"/>
    <w:basedOn w:val="a"/>
    <w:link w:val="a4"/>
    <w:uiPriority w:val="1"/>
    <w:qFormat/>
    <w:rsid w:val="006254E5"/>
    <w:pPr>
      <w:ind w:left="270" w:firstLine="706"/>
      <w:jc w:val="both"/>
    </w:pPr>
    <w:rPr>
      <w:sz w:val="23"/>
      <w:szCs w:val="23"/>
    </w:rPr>
  </w:style>
  <w:style w:type="paragraph" w:customStyle="1" w:styleId="11">
    <w:name w:val="Заголовок 11"/>
    <w:basedOn w:val="a"/>
    <w:uiPriority w:val="1"/>
    <w:qFormat/>
    <w:rsid w:val="006254E5"/>
    <w:pPr>
      <w:spacing w:before="1"/>
      <w:ind w:left="3007" w:hanging="2349"/>
      <w:outlineLvl w:val="1"/>
    </w:pPr>
    <w:rPr>
      <w:b/>
      <w:bCs/>
      <w:sz w:val="28"/>
      <w:szCs w:val="28"/>
    </w:rPr>
  </w:style>
  <w:style w:type="paragraph" w:customStyle="1" w:styleId="21">
    <w:name w:val="Заголовок 21"/>
    <w:basedOn w:val="a"/>
    <w:uiPriority w:val="1"/>
    <w:qFormat/>
    <w:rsid w:val="006254E5"/>
    <w:pPr>
      <w:ind w:left="261" w:hanging="540"/>
      <w:outlineLvl w:val="2"/>
    </w:pPr>
    <w:rPr>
      <w:b/>
      <w:bCs/>
      <w:sz w:val="23"/>
      <w:szCs w:val="23"/>
    </w:rPr>
  </w:style>
  <w:style w:type="paragraph" w:customStyle="1" w:styleId="31">
    <w:name w:val="Заголовок 31"/>
    <w:basedOn w:val="a"/>
    <w:uiPriority w:val="1"/>
    <w:qFormat/>
    <w:rsid w:val="006254E5"/>
    <w:pPr>
      <w:ind w:left="270"/>
      <w:jc w:val="both"/>
      <w:outlineLvl w:val="3"/>
    </w:pPr>
    <w:rPr>
      <w:b/>
      <w:bCs/>
      <w:sz w:val="23"/>
      <w:szCs w:val="23"/>
    </w:rPr>
  </w:style>
  <w:style w:type="paragraph" w:customStyle="1" w:styleId="41">
    <w:name w:val="Заголовок 41"/>
    <w:basedOn w:val="a"/>
    <w:uiPriority w:val="1"/>
    <w:qFormat/>
    <w:rsid w:val="006254E5"/>
    <w:pPr>
      <w:spacing w:before="16"/>
      <w:ind w:left="976"/>
      <w:jc w:val="both"/>
      <w:outlineLvl w:val="4"/>
    </w:pPr>
    <w:rPr>
      <w:b/>
      <w:bCs/>
      <w:i/>
      <w:iCs/>
      <w:sz w:val="23"/>
      <w:szCs w:val="23"/>
    </w:rPr>
  </w:style>
  <w:style w:type="paragraph" w:styleId="a5">
    <w:name w:val="List Paragraph"/>
    <w:basedOn w:val="a"/>
    <w:uiPriority w:val="34"/>
    <w:qFormat/>
    <w:rsid w:val="006254E5"/>
    <w:pPr>
      <w:ind w:left="270" w:firstLine="706"/>
      <w:jc w:val="both"/>
    </w:pPr>
  </w:style>
  <w:style w:type="paragraph" w:customStyle="1" w:styleId="TableParagraph">
    <w:name w:val="Table Paragraph"/>
    <w:basedOn w:val="a"/>
    <w:uiPriority w:val="1"/>
    <w:qFormat/>
    <w:rsid w:val="006254E5"/>
  </w:style>
  <w:style w:type="paragraph" w:styleId="a6">
    <w:name w:val="Balloon Text"/>
    <w:basedOn w:val="a"/>
    <w:link w:val="a7"/>
    <w:uiPriority w:val="99"/>
    <w:semiHidden/>
    <w:unhideWhenUsed/>
    <w:rsid w:val="00830E55"/>
    <w:rPr>
      <w:rFonts w:ascii="Tahoma" w:hAnsi="Tahoma" w:cs="Tahoma"/>
      <w:sz w:val="16"/>
      <w:szCs w:val="16"/>
    </w:rPr>
  </w:style>
  <w:style w:type="character" w:customStyle="1" w:styleId="a7">
    <w:name w:val="Текст выноски Знак"/>
    <w:basedOn w:val="a0"/>
    <w:link w:val="a6"/>
    <w:uiPriority w:val="99"/>
    <w:semiHidden/>
    <w:rsid w:val="00830E55"/>
    <w:rPr>
      <w:rFonts w:ascii="Tahoma" w:eastAsia="Times New Roman" w:hAnsi="Tahoma" w:cs="Tahoma"/>
      <w:sz w:val="16"/>
      <w:szCs w:val="16"/>
      <w:lang w:val="ru-RU"/>
    </w:rPr>
  </w:style>
  <w:style w:type="paragraph" w:styleId="a8">
    <w:name w:val="Title"/>
    <w:basedOn w:val="a"/>
    <w:link w:val="a9"/>
    <w:uiPriority w:val="1"/>
    <w:qFormat/>
    <w:rsid w:val="00830E55"/>
    <w:pPr>
      <w:ind w:left="572" w:right="590"/>
      <w:jc w:val="center"/>
    </w:pPr>
    <w:rPr>
      <w:rFonts w:ascii="Calibri" w:eastAsia="Calibri" w:hAnsi="Calibri" w:cs="Calibri"/>
      <w:b/>
      <w:bCs/>
      <w:i/>
      <w:iCs/>
      <w:sz w:val="44"/>
      <w:szCs w:val="44"/>
    </w:rPr>
  </w:style>
  <w:style w:type="character" w:customStyle="1" w:styleId="a9">
    <w:name w:val="Название Знак"/>
    <w:basedOn w:val="a0"/>
    <w:link w:val="a8"/>
    <w:uiPriority w:val="1"/>
    <w:rsid w:val="00830E55"/>
    <w:rPr>
      <w:rFonts w:ascii="Calibri" w:eastAsia="Calibri" w:hAnsi="Calibri" w:cs="Calibri"/>
      <w:b/>
      <w:bCs/>
      <w:i/>
      <w:iCs/>
      <w:sz w:val="44"/>
      <w:szCs w:val="44"/>
      <w:lang w:val="ru-RU"/>
    </w:rPr>
  </w:style>
  <w:style w:type="paragraph" w:styleId="aa">
    <w:name w:val="header"/>
    <w:basedOn w:val="a"/>
    <w:link w:val="ab"/>
    <w:uiPriority w:val="99"/>
    <w:unhideWhenUsed/>
    <w:rsid w:val="00830E55"/>
    <w:pPr>
      <w:tabs>
        <w:tab w:val="center" w:pos="4677"/>
        <w:tab w:val="right" w:pos="9355"/>
      </w:tabs>
    </w:pPr>
  </w:style>
  <w:style w:type="character" w:customStyle="1" w:styleId="ab">
    <w:name w:val="Верхний колонтитул Знак"/>
    <w:basedOn w:val="a0"/>
    <w:link w:val="aa"/>
    <w:uiPriority w:val="99"/>
    <w:rsid w:val="00830E55"/>
    <w:rPr>
      <w:rFonts w:ascii="Times New Roman" w:eastAsia="Times New Roman" w:hAnsi="Times New Roman" w:cs="Times New Roman"/>
      <w:lang w:val="ru-RU"/>
    </w:rPr>
  </w:style>
  <w:style w:type="character" w:styleId="ac">
    <w:name w:val="Hyperlink"/>
    <w:basedOn w:val="a0"/>
    <w:uiPriority w:val="99"/>
    <w:unhideWhenUsed/>
    <w:rsid w:val="003243A9"/>
    <w:rPr>
      <w:color w:val="0000FF" w:themeColor="hyperlink"/>
      <w:u w:val="single"/>
    </w:rPr>
  </w:style>
  <w:style w:type="character" w:styleId="ad">
    <w:name w:val="FollowedHyperlink"/>
    <w:basedOn w:val="a0"/>
    <w:uiPriority w:val="99"/>
    <w:semiHidden/>
    <w:unhideWhenUsed/>
    <w:rsid w:val="003243A9"/>
    <w:rPr>
      <w:color w:val="800080" w:themeColor="followedHyperlink"/>
      <w:u w:val="single"/>
    </w:rPr>
  </w:style>
  <w:style w:type="paragraph" w:styleId="ae">
    <w:name w:val="footer"/>
    <w:basedOn w:val="a"/>
    <w:link w:val="af"/>
    <w:uiPriority w:val="99"/>
    <w:unhideWhenUsed/>
    <w:rsid w:val="00324C2B"/>
    <w:pPr>
      <w:tabs>
        <w:tab w:val="center" w:pos="4677"/>
        <w:tab w:val="right" w:pos="9355"/>
      </w:tabs>
    </w:pPr>
  </w:style>
  <w:style w:type="character" w:customStyle="1" w:styleId="af">
    <w:name w:val="Нижний колонтитул Знак"/>
    <w:basedOn w:val="a0"/>
    <w:link w:val="ae"/>
    <w:uiPriority w:val="99"/>
    <w:rsid w:val="00324C2B"/>
    <w:rPr>
      <w:rFonts w:ascii="Times New Roman" w:eastAsia="Times New Roman" w:hAnsi="Times New Roman" w:cs="Times New Roman"/>
      <w:lang w:val="ru-RU"/>
    </w:rPr>
  </w:style>
  <w:style w:type="character" w:customStyle="1" w:styleId="3">
    <w:name w:val="Основной текст (3)_"/>
    <w:link w:val="30"/>
    <w:uiPriority w:val="99"/>
    <w:locked/>
    <w:rsid w:val="00AE698E"/>
    <w:rPr>
      <w:rFonts w:ascii="Arial" w:hAnsi="Arial" w:cs="Arial"/>
      <w:b/>
      <w:bCs/>
      <w:color w:val="231E20"/>
      <w:sz w:val="19"/>
      <w:szCs w:val="19"/>
    </w:rPr>
  </w:style>
  <w:style w:type="character" w:customStyle="1" w:styleId="a4">
    <w:name w:val="Основной текст Знак"/>
    <w:link w:val="a3"/>
    <w:uiPriority w:val="1"/>
    <w:locked/>
    <w:rsid w:val="00AE698E"/>
    <w:rPr>
      <w:rFonts w:ascii="Times New Roman" w:eastAsia="Times New Roman" w:hAnsi="Times New Roman" w:cs="Times New Roman"/>
      <w:sz w:val="23"/>
      <w:szCs w:val="23"/>
      <w:lang w:val="ru-RU"/>
    </w:rPr>
  </w:style>
  <w:style w:type="paragraph" w:customStyle="1" w:styleId="30">
    <w:name w:val="Основной текст (3)"/>
    <w:basedOn w:val="a"/>
    <w:link w:val="3"/>
    <w:uiPriority w:val="99"/>
    <w:rsid w:val="00AE698E"/>
    <w:pPr>
      <w:autoSpaceDE/>
      <w:autoSpaceDN/>
      <w:spacing w:after="240" w:line="276" w:lineRule="auto"/>
    </w:pPr>
    <w:rPr>
      <w:rFonts w:ascii="Arial" w:eastAsiaTheme="minorHAnsi" w:hAnsi="Arial" w:cs="Arial"/>
      <w:b/>
      <w:bCs/>
      <w:color w:val="231E20"/>
      <w:sz w:val="19"/>
      <w:szCs w:val="19"/>
      <w:lang w:val="en-US"/>
    </w:rPr>
  </w:style>
  <w:style w:type="numbering" w:customStyle="1" w:styleId="1">
    <w:name w:val="Нет списка1"/>
    <w:next w:val="a2"/>
    <w:uiPriority w:val="99"/>
    <w:semiHidden/>
    <w:unhideWhenUsed/>
    <w:rsid w:val="002C1F2F"/>
  </w:style>
  <w:style w:type="paragraph" w:customStyle="1" w:styleId="Default">
    <w:name w:val="Default"/>
    <w:rsid w:val="002C1F2F"/>
    <w:pPr>
      <w:widowControl/>
      <w:adjustRightInd w:val="0"/>
    </w:pPr>
    <w:rPr>
      <w:rFonts w:ascii="Times New Roman" w:hAnsi="Times New Roman" w:cs="Times New Roman"/>
      <w:color w:val="000000"/>
      <w:sz w:val="24"/>
      <w:szCs w:val="24"/>
      <w:lang w:val="ru-RU"/>
    </w:rPr>
  </w:style>
  <w:style w:type="paragraph" w:styleId="af0">
    <w:name w:val="Normal (Web)"/>
    <w:basedOn w:val="a"/>
    <w:uiPriority w:val="99"/>
    <w:unhideWhenUsed/>
    <w:rsid w:val="002C1F2F"/>
    <w:pPr>
      <w:widowControl/>
      <w:autoSpaceDE/>
      <w:autoSpaceDN/>
      <w:spacing w:before="100" w:beforeAutospacing="1" w:after="100" w:afterAutospacing="1"/>
    </w:pPr>
    <w:rPr>
      <w:sz w:val="24"/>
      <w:szCs w:val="24"/>
      <w:lang w:eastAsia="ru-RU"/>
    </w:rPr>
  </w:style>
  <w:style w:type="character" w:styleId="af1">
    <w:name w:val="Strong"/>
    <w:basedOn w:val="a0"/>
    <w:uiPriority w:val="22"/>
    <w:qFormat/>
    <w:rsid w:val="002C1F2F"/>
    <w:rPr>
      <w:b/>
      <w:bCs/>
    </w:rPr>
  </w:style>
  <w:style w:type="table" w:customStyle="1" w:styleId="10">
    <w:name w:val="Сетка таблицы1"/>
    <w:basedOn w:val="a1"/>
    <w:next w:val="af2"/>
    <w:uiPriority w:val="39"/>
    <w:rsid w:val="002C1F2F"/>
    <w:pPr>
      <w:widowControl/>
      <w:autoSpaceDE/>
      <w:autoSpaceDN/>
    </w:pPr>
    <w:rPr>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2C1F2F"/>
    <w:tblPr>
      <w:tblInd w:w="0" w:type="dxa"/>
      <w:tblCellMar>
        <w:top w:w="0" w:type="dxa"/>
        <w:left w:w="0" w:type="dxa"/>
        <w:bottom w:w="0" w:type="dxa"/>
        <w:right w:w="0" w:type="dxa"/>
      </w:tblCellMar>
    </w:tblPr>
  </w:style>
  <w:style w:type="table" w:customStyle="1" w:styleId="5">
    <w:name w:val="Сетка таблицы5"/>
    <w:basedOn w:val="a1"/>
    <w:uiPriority w:val="59"/>
    <w:rsid w:val="002C1F2F"/>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Без интервала1"/>
    <w:next w:val="af3"/>
    <w:uiPriority w:val="1"/>
    <w:qFormat/>
    <w:rsid w:val="002C1F2F"/>
    <w:pPr>
      <w:widowControl/>
      <w:autoSpaceDE/>
      <w:autoSpaceDN/>
    </w:pPr>
    <w:rPr>
      <w:lang w:val="ru-RU"/>
    </w:rPr>
  </w:style>
  <w:style w:type="paragraph" w:customStyle="1" w:styleId="c0">
    <w:name w:val="c0"/>
    <w:basedOn w:val="a"/>
    <w:rsid w:val="002C1F2F"/>
    <w:pPr>
      <w:widowControl/>
      <w:autoSpaceDE/>
      <w:autoSpaceDN/>
      <w:spacing w:before="100" w:beforeAutospacing="1" w:after="100" w:afterAutospacing="1"/>
    </w:pPr>
    <w:rPr>
      <w:sz w:val="24"/>
      <w:szCs w:val="24"/>
      <w:lang w:eastAsia="ru-RU"/>
    </w:rPr>
  </w:style>
  <w:style w:type="character" w:customStyle="1" w:styleId="c3">
    <w:name w:val="c3"/>
    <w:basedOn w:val="a0"/>
    <w:rsid w:val="002C1F2F"/>
  </w:style>
  <w:style w:type="character" w:customStyle="1" w:styleId="c4">
    <w:name w:val="c4"/>
    <w:basedOn w:val="a0"/>
    <w:rsid w:val="002C1F2F"/>
  </w:style>
  <w:style w:type="table" w:styleId="af2">
    <w:name w:val="Table Grid"/>
    <w:basedOn w:val="a1"/>
    <w:uiPriority w:val="59"/>
    <w:rsid w:val="002C1F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uiPriority w:val="1"/>
    <w:qFormat/>
    <w:rsid w:val="002C1F2F"/>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ashunsk-sh4.iro61.ru/organisacii/842/documents/VD_25-26_1761565708.rar" TargetMode="External"/><Relationship Id="rId13" Type="http://schemas.openxmlformats.org/officeDocument/2006/relationships/hyperlink" Target="https://uchi.ru/" TargetMode="External"/><Relationship Id="rId18" Type="http://schemas.openxmlformats.org/officeDocument/2006/relationships/hyperlink" Target="https://skyeng.ru/" TargetMode="External"/><Relationship Id="rId3" Type="http://schemas.openxmlformats.org/officeDocument/2006/relationships/settings" Target="settings.xml"/><Relationship Id="rId21" Type="http://schemas.openxmlformats.org/officeDocument/2006/relationships/hyperlink" Target="https://&#1088;&#1091;&#1089;&#1089;&#1082;&#1086;&#1077;-&#1089;&#1083;&#1086;&#1074;&#1086;.&#1088;&#1092;/" TargetMode="External"/><Relationship Id="rId7" Type="http://schemas.openxmlformats.org/officeDocument/2006/relationships/hyperlink" Target="https://gashunsk-sh4.iro61.ru/organisacii/842/documents/OOO_25-26_1761563658.rar" TargetMode="External"/><Relationship Id="rId12" Type="http://schemas.openxmlformats.org/officeDocument/2006/relationships/hyperlink" Target="https://resh.edu.ru/" TargetMode="External"/><Relationship Id="rId17" Type="http://schemas.openxmlformats.org/officeDocument/2006/relationships/hyperlink" Target="https://interneturok.ru/" TargetMode="External"/><Relationship Id="rId2" Type="http://schemas.openxmlformats.org/officeDocument/2006/relationships/styles" Target="styles.xml"/><Relationship Id="rId16" Type="http://schemas.openxmlformats.org/officeDocument/2006/relationships/hyperlink" Target="https://edu.sirius.online/" TargetMode="External"/><Relationship Id="rId20" Type="http://schemas.openxmlformats.org/officeDocument/2006/relationships/hyperlink" Target="http://akademkniga.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yaklass.ru/" TargetMode="External"/><Relationship Id="rId23" Type="http://schemas.openxmlformats.org/officeDocument/2006/relationships/fontTable" Target="fontTable.xml"/><Relationship Id="rId10" Type="http://schemas.openxmlformats.org/officeDocument/2006/relationships/hyperlink" Target="https://gashunsk-sh4.iro61.ru/document.php/?Did=95684" TargetMode="External"/><Relationship Id="rId19" Type="http://schemas.openxmlformats.org/officeDocument/2006/relationships/hyperlink" Target="https://media.prosv.ru/" TargetMode="External"/><Relationship Id="rId4" Type="http://schemas.openxmlformats.org/officeDocument/2006/relationships/webSettings" Target="webSettings.xml"/><Relationship Id="rId9" Type="http://schemas.openxmlformats.org/officeDocument/2006/relationships/hyperlink" Target="https://view.officeapps.live.com/op/view.aspx?src=http://gashunsk-sh4.iro61.ru/organisacii/842/documents/Uchebnyiy_plan_OOO_na_2025-2026_uchebnyiy_god_1761641899.docx&amp;embedded=true" TargetMode="External"/><Relationship Id="rId14" Type="http://schemas.openxmlformats.org/officeDocument/2006/relationships/hyperlink" Target="https://education.yandex.ru/home/"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41088</TotalTime>
  <Pages>622</Pages>
  <Words>207832</Words>
  <Characters>1184645</Characters>
  <Application>Microsoft Office Word</Application>
  <DocSecurity>0</DocSecurity>
  <Lines>9872</Lines>
  <Paragraphs>2779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1389698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Бахтиярова</dc:creator>
  <cp:keywords/>
  <dc:description/>
  <cp:lastModifiedBy>Бахтиярова</cp:lastModifiedBy>
  <cp:revision>34</cp:revision>
  <cp:lastPrinted>2025-10-28T12:45:00Z</cp:lastPrinted>
  <dcterms:created xsi:type="dcterms:W3CDTF">2023-08-17T06:07:00Z</dcterms:created>
  <dcterms:modified xsi:type="dcterms:W3CDTF">2025-10-28T13:21:00Z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2023-06-06T00:00:00Z</vt:filetime>
  </property>
  <property fmtid="{D5CDD505-2E9C-101B-9397-08002B2CF9AE}" pid="3" name="LastSaved">
    <vt:filetime>2023-08-17T00:00:00Z</vt:filetime>
  </property>
  <property fmtid="{D5CDD505-2E9C-101B-9397-08002B2CF9AE}" pid="4" name="Producer">
    <vt:lpwstr>phpdocx</vt:lpwstr>
  </property>
</Properties>
</file>